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831DC" w:rsidRPr="008831DC" w:rsidRDefault="00B703BA" w:rsidP="008831DC">
      <w:pPr>
        <w:spacing w:after="0" w:line="240" w:lineRule="auto"/>
        <w:jc w:val="center"/>
        <w:rPr>
          <w:rFonts w:ascii="Times New Roman" w:hAnsi="Times New Roman" w:cs="Times New Roman"/>
          <w:b/>
          <w:sz w:val="24"/>
          <w:szCs w:val="24"/>
          <w:shd w:val="clear" w:color="auto" w:fill="FFFFFF"/>
          <w:lang w:eastAsia="ru-RU"/>
        </w:rPr>
      </w:pPr>
      <w:r w:rsidRPr="008831DC">
        <w:rPr>
          <w:rFonts w:ascii="Times New Roman" w:hAnsi="Times New Roman" w:cs="Times New Roman"/>
          <w:b/>
          <w:sz w:val="24"/>
          <w:szCs w:val="24"/>
          <w:shd w:val="clear" w:color="auto" w:fill="FFFFFF"/>
          <w:lang w:eastAsia="ru-RU"/>
        </w:rPr>
        <w:t xml:space="preserve">МАОУ «Средняя общеобразовательная школа №3 </w:t>
      </w:r>
    </w:p>
    <w:p w:rsidR="004F0380" w:rsidRDefault="00B703BA" w:rsidP="008831DC">
      <w:pPr>
        <w:spacing w:after="0" w:line="240" w:lineRule="auto"/>
        <w:jc w:val="center"/>
        <w:rPr>
          <w:rFonts w:ascii="Times New Roman" w:hAnsi="Times New Roman" w:cs="Times New Roman"/>
          <w:b/>
          <w:sz w:val="24"/>
          <w:szCs w:val="24"/>
          <w:shd w:val="clear" w:color="auto" w:fill="FFFFFF"/>
          <w:lang w:eastAsia="ru-RU"/>
        </w:rPr>
      </w:pPr>
      <w:r w:rsidRPr="008831DC">
        <w:rPr>
          <w:rFonts w:ascii="Times New Roman" w:hAnsi="Times New Roman" w:cs="Times New Roman"/>
          <w:b/>
          <w:sz w:val="24"/>
          <w:szCs w:val="24"/>
          <w:shd w:val="clear" w:color="auto" w:fill="FFFFFF"/>
          <w:lang w:eastAsia="ru-RU"/>
        </w:rPr>
        <w:t>с углубленным</w:t>
      </w:r>
      <w:r w:rsidR="004F0380">
        <w:rPr>
          <w:rFonts w:ascii="Times New Roman" w:hAnsi="Times New Roman" w:cs="Times New Roman"/>
          <w:b/>
          <w:sz w:val="24"/>
          <w:szCs w:val="24"/>
          <w:shd w:val="clear" w:color="auto" w:fill="FFFFFF"/>
          <w:lang w:eastAsia="ru-RU"/>
        </w:rPr>
        <w:t xml:space="preserve"> изучением отдельных предметов»</w:t>
      </w:r>
    </w:p>
    <w:p w:rsidR="00B703BA" w:rsidRPr="008831DC" w:rsidRDefault="00B703BA" w:rsidP="008831DC">
      <w:pPr>
        <w:spacing w:after="0" w:line="240" w:lineRule="auto"/>
        <w:jc w:val="center"/>
        <w:rPr>
          <w:rFonts w:ascii="Times New Roman" w:hAnsi="Times New Roman" w:cs="Times New Roman"/>
          <w:b/>
          <w:bCs/>
          <w:color w:val="auto"/>
          <w:sz w:val="24"/>
          <w:szCs w:val="24"/>
          <w:lang w:eastAsia="ru-RU"/>
        </w:rPr>
      </w:pPr>
      <w:proofErr w:type="spellStart"/>
      <w:r w:rsidRPr="008831DC">
        <w:rPr>
          <w:rFonts w:ascii="Times New Roman" w:hAnsi="Times New Roman" w:cs="Times New Roman"/>
          <w:b/>
          <w:sz w:val="24"/>
          <w:szCs w:val="24"/>
          <w:shd w:val="clear" w:color="auto" w:fill="FFFFFF"/>
          <w:lang w:eastAsia="ru-RU"/>
        </w:rPr>
        <w:t>г.Ядрина</w:t>
      </w:r>
      <w:proofErr w:type="spellEnd"/>
      <w:r w:rsidRPr="008831DC">
        <w:rPr>
          <w:rFonts w:ascii="Times New Roman" w:hAnsi="Times New Roman" w:cs="Times New Roman"/>
          <w:b/>
          <w:sz w:val="24"/>
          <w:szCs w:val="24"/>
          <w:shd w:val="clear" w:color="auto" w:fill="FFFFFF"/>
          <w:lang w:eastAsia="ru-RU"/>
        </w:rPr>
        <w:t xml:space="preserve"> Чувашской Республики</w:t>
      </w:r>
    </w:p>
    <w:p w:rsidR="00B703BA" w:rsidRPr="008831DC" w:rsidRDefault="00B703BA" w:rsidP="008831DC">
      <w:pPr>
        <w:suppressAutoHyphens w:val="0"/>
        <w:spacing w:after="0" w:line="240" w:lineRule="auto"/>
        <w:ind w:left="-15" w:firstLine="557"/>
        <w:jc w:val="both"/>
        <w:rPr>
          <w:rFonts w:ascii="Times New Roman" w:eastAsia="Times New Roman" w:hAnsi="Times New Roman" w:cs="Times New Roman"/>
          <w:b/>
          <w:color w:val="000000"/>
          <w:kern w:val="0"/>
          <w:sz w:val="24"/>
          <w:szCs w:val="24"/>
          <w:lang w:eastAsia="ru-RU"/>
        </w:rPr>
      </w:pPr>
    </w:p>
    <w:p w:rsidR="00B703BA" w:rsidRPr="008831DC" w:rsidRDefault="00B703BA" w:rsidP="008831DC">
      <w:pPr>
        <w:suppressAutoHyphens w:val="0"/>
        <w:spacing w:after="0" w:line="240" w:lineRule="auto"/>
        <w:ind w:left="-15" w:firstLine="557"/>
        <w:jc w:val="both"/>
        <w:rPr>
          <w:rFonts w:ascii="Times New Roman" w:eastAsia="Times New Roman" w:hAnsi="Times New Roman" w:cs="Times New Roman"/>
          <w:b/>
          <w:color w:val="000000"/>
          <w:kern w:val="0"/>
          <w:sz w:val="24"/>
          <w:szCs w:val="24"/>
          <w:lang w:eastAsia="ru-RU"/>
        </w:rPr>
      </w:pPr>
    </w:p>
    <w:p w:rsidR="00B703BA" w:rsidRPr="008831DC" w:rsidRDefault="00B703BA" w:rsidP="008831DC">
      <w:pPr>
        <w:suppressAutoHyphens w:val="0"/>
        <w:spacing w:after="0" w:line="240" w:lineRule="auto"/>
        <w:ind w:left="-15" w:firstLine="557"/>
        <w:jc w:val="both"/>
        <w:rPr>
          <w:rFonts w:ascii="Times New Roman" w:eastAsia="Times New Roman" w:hAnsi="Times New Roman" w:cs="Times New Roman"/>
          <w:b/>
          <w:color w:val="000000"/>
          <w:kern w:val="0"/>
          <w:sz w:val="24"/>
          <w:szCs w:val="24"/>
          <w:lang w:eastAsia="ru-RU"/>
        </w:rPr>
      </w:pPr>
    </w:p>
    <w:p w:rsidR="00B703BA" w:rsidRPr="008831DC" w:rsidRDefault="00B703BA" w:rsidP="008831DC">
      <w:pPr>
        <w:suppressAutoHyphens w:val="0"/>
        <w:spacing w:after="0" w:line="240" w:lineRule="auto"/>
        <w:ind w:left="-15" w:firstLine="557"/>
        <w:jc w:val="both"/>
        <w:rPr>
          <w:rFonts w:ascii="Times New Roman" w:eastAsia="Times New Roman" w:hAnsi="Times New Roman" w:cs="Times New Roman"/>
          <w:b/>
          <w:color w:val="000000"/>
          <w:kern w:val="0"/>
          <w:sz w:val="24"/>
          <w:szCs w:val="24"/>
          <w:lang w:eastAsia="ru-RU"/>
        </w:rPr>
      </w:pPr>
    </w:p>
    <w:p w:rsidR="00B703BA" w:rsidRPr="008831DC" w:rsidRDefault="00B703BA" w:rsidP="008831DC">
      <w:pPr>
        <w:suppressAutoHyphens w:val="0"/>
        <w:spacing w:after="0" w:line="240" w:lineRule="auto"/>
        <w:ind w:left="-15" w:firstLine="557"/>
        <w:jc w:val="both"/>
        <w:rPr>
          <w:rFonts w:ascii="Times New Roman" w:eastAsia="Times New Roman" w:hAnsi="Times New Roman" w:cs="Times New Roman"/>
          <w:b/>
          <w:color w:val="000000"/>
          <w:kern w:val="0"/>
          <w:sz w:val="24"/>
          <w:szCs w:val="24"/>
          <w:lang w:eastAsia="ru-RU"/>
        </w:rPr>
      </w:pPr>
    </w:p>
    <w:p w:rsidR="00B703BA" w:rsidRPr="008831DC" w:rsidRDefault="00B703BA" w:rsidP="008831DC">
      <w:pPr>
        <w:suppressAutoHyphens w:val="0"/>
        <w:spacing w:after="0" w:line="240" w:lineRule="auto"/>
        <w:ind w:left="-15" w:firstLine="557"/>
        <w:jc w:val="both"/>
        <w:rPr>
          <w:rFonts w:ascii="Times New Roman" w:eastAsia="Times New Roman" w:hAnsi="Times New Roman" w:cs="Times New Roman"/>
          <w:b/>
          <w:color w:val="000000"/>
          <w:kern w:val="0"/>
          <w:sz w:val="24"/>
          <w:szCs w:val="24"/>
          <w:lang w:eastAsia="ru-RU"/>
        </w:rPr>
      </w:pPr>
    </w:p>
    <w:p w:rsidR="00B703BA" w:rsidRPr="008831DC" w:rsidRDefault="00B703BA" w:rsidP="008831DC">
      <w:pPr>
        <w:suppressAutoHyphens w:val="0"/>
        <w:spacing w:after="0" w:line="240" w:lineRule="auto"/>
        <w:ind w:left="-15" w:firstLine="557"/>
        <w:jc w:val="both"/>
        <w:rPr>
          <w:rFonts w:ascii="Times New Roman" w:eastAsia="Times New Roman" w:hAnsi="Times New Roman" w:cs="Times New Roman"/>
          <w:b/>
          <w:color w:val="000000"/>
          <w:kern w:val="0"/>
          <w:sz w:val="24"/>
          <w:szCs w:val="24"/>
          <w:lang w:eastAsia="ru-RU"/>
        </w:rPr>
      </w:pPr>
    </w:p>
    <w:tbl>
      <w:tblPr>
        <w:tblStyle w:val="aff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B703BA" w:rsidRPr="008831DC" w:rsidTr="00B703BA">
        <w:tc>
          <w:tcPr>
            <w:tcW w:w="4814" w:type="dxa"/>
          </w:tcPr>
          <w:p w:rsidR="00B703BA" w:rsidRPr="001A53EF" w:rsidRDefault="00B703BA" w:rsidP="008831DC">
            <w:pPr>
              <w:suppressAutoHyphens w:val="0"/>
              <w:spacing w:after="0" w:line="240" w:lineRule="auto"/>
              <w:ind w:left="-15" w:firstLine="557"/>
              <w:rPr>
                <w:rFonts w:ascii="Times New Roman" w:eastAsia="Times New Roman" w:hAnsi="Times New Roman" w:cs="Times New Roman"/>
                <w:color w:val="auto"/>
                <w:kern w:val="0"/>
                <w:sz w:val="24"/>
                <w:szCs w:val="24"/>
                <w:lang w:eastAsia="ru-RU"/>
              </w:rPr>
            </w:pPr>
            <w:r w:rsidRPr="001A53EF">
              <w:rPr>
                <w:rFonts w:ascii="Times New Roman" w:eastAsia="Times New Roman" w:hAnsi="Times New Roman" w:cs="Times New Roman"/>
                <w:color w:val="auto"/>
                <w:kern w:val="0"/>
                <w:sz w:val="24"/>
                <w:szCs w:val="24"/>
                <w:lang w:eastAsia="ru-RU"/>
              </w:rPr>
              <w:t>Рассмотрено:</w:t>
            </w:r>
          </w:p>
          <w:p w:rsidR="00B703BA" w:rsidRPr="001A53EF" w:rsidRDefault="00B703BA" w:rsidP="008831DC">
            <w:pPr>
              <w:suppressAutoHyphens w:val="0"/>
              <w:spacing w:after="0" w:line="240" w:lineRule="auto"/>
              <w:ind w:left="-15" w:firstLine="557"/>
              <w:rPr>
                <w:rFonts w:ascii="Times New Roman" w:eastAsia="Times New Roman" w:hAnsi="Times New Roman" w:cs="Times New Roman"/>
                <w:color w:val="auto"/>
                <w:kern w:val="0"/>
                <w:sz w:val="24"/>
                <w:szCs w:val="24"/>
                <w:lang w:eastAsia="ru-RU"/>
              </w:rPr>
            </w:pPr>
            <w:r w:rsidRPr="001A53EF">
              <w:rPr>
                <w:rFonts w:ascii="Times New Roman" w:eastAsia="Times New Roman" w:hAnsi="Times New Roman" w:cs="Times New Roman"/>
                <w:color w:val="auto"/>
                <w:kern w:val="0"/>
                <w:sz w:val="24"/>
                <w:szCs w:val="24"/>
                <w:lang w:eastAsia="ru-RU"/>
              </w:rPr>
              <w:t>на педагогическом совете</w:t>
            </w:r>
          </w:p>
          <w:p w:rsidR="00B703BA" w:rsidRPr="001A53EF" w:rsidRDefault="00B703BA" w:rsidP="008831DC">
            <w:pPr>
              <w:suppressAutoHyphens w:val="0"/>
              <w:spacing w:after="0" w:line="240" w:lineRule="auto"/>
              <w:ind w:left="-15" w:firstLine="557"/>
              <w:rPr>
                <w:rFonts w:ascii="Times New Roman" w:eastAsia="Times New Roman" w:hAnsi="Times New Roman" w:cs="Times New Roman"/>
                <w:color w:val="auto"/>
                <w:kern w:val="0"/>
                <w:sz w:val="24"/>
                <w:szCs w:val="24"/>
                <w:lang w:eastAsia="ru-RU"/>
              </w:rPr>
            </w:pPr>
            <w:r w:rsidRPr="001A53EF">
              <w:rPr>
                <w:rFonts w:ascii="Times New Roman" w:eastAsia="Times New Roman" w:hAnsi="Times New Roman" w:cs="Times New Roman"/>
                <w:color w:val="auto"/>
                <w:kern w:val="0"/>
                <w:sz w:val="24"/>
                <w:szCs w:val="24"/>
                <w:lang w:eastAsia="ru-RU"/>
              </w:rPr>
              <w:t>Протокол №1</w:t>
            </w:r>
          </w:p>
          <w:p w:rsidR="00B703BA" w:rsidRPr="001A53EF" w:rsidRDefault="00B703BA" w:rsidP="008831DC">
            <w:pPr>
              <w:suppressAutoHyphens w:val="0"/>
              <w:spacing w:after="0" w:line="240" w:lineRule="auto"/>
              <w:ind w:left="-15" w:firstLine="557"/>
              <w:rPr>
                <w:rFonts w:ascii="Times New Roman" w:eastAsia="Times New Roman" w:hAnsi="Times New Roman" w:cs="Times New Roman"/>
                <w:color w:val="auto"/>
                <w:kern w:val="0"/>
                <w:sz w:val="24"/>
                <w:szCs w:val="24"/>
                <w:lang w:eastAsia="ru-RU"/>
              </w:rPr>
            </w:pPr>
            <w:r w:rsidRPr="001A53EF">
              <w:rPr>
                <w:rFonts w:ascii="Times New Roman" w:eastAsia="Times New Roman" w:hAnsi="Times New Roman" w:cs="Times New Roman"/>
                <w:color w:val="auto"/>
                <w:kern w:val="0"/>
                <w:sz w:val="24"/>
                <w:szCs w:val="24"/>
                <w:lang w:eastAsia="ru-RU"/>
              </w:rPr>
              <w:t>от 2</w:t>
            </w:r>
            <w:r w:rsidR="001A53EF" w:rsidRPr="001A53EF">
              <w:rPr>
                <w:rFonts w:ascii="Times New Roman" w:eastAsia="Times New Roman" w:hAnsi="Times New Roman" w:cs="Times New Roman"/>
                <w:color w:val="auto"/>
                <w:kern w:val="0"/>
                <w:sz w:val="24"/>
                <w:szCs w:val="24"/>
                <w:lang w:eastAsia="ru-RU"/>
              </w:rPr>
              <w:t>8</w:t>
            </w:r>
            <w:r w:rsidRPr="001A53EF">
              <w:rPr>
                <w:rFonts w:ascii="Times New Roman" w:eastAsia="Times New Roman" w:hAnsi="Times New Roman" w:cs="Times New Roman"/>
                <w:color w:val="auto"/>
                <w:kern w:val="0"/>
                <w:sz w:val="24"/>
                <w:szCs w:val="24"/>
                <w:lang w:eastAsia="ru-RU"/>
              </w:rPr>
              <w:t>.08.2021 г.</w:t>
            </w:r>
          </w:p>
          <w:p w:rsidR="00B703BA" w:rsidRPr="001A53EF" w:rsidRDefault="00B703BA" w:rsidP="008831DC">
            <w:pPr>
              <w:suppressAutoHyphens w:val="0"/>
              <w:spacing w:after="0" w:line="240" w:lineRule="auto"/>
              <w:jc w:val="right"/>
              <w:rPr>
                <w:rFonts w:ascii="Times New Roman" w:eastAsia="Times New Roman" w:hAnsi="Times New Roman" w:cs="Times New Roman"/>
                <w:color w:val="auto"/>
                <w:kern w:val="0"/>
                <w:sz w:val="24"/>
                <w:szCs w:val="24"/>
                <w:lang w:eastAsia="ru-RU"/>
              </w:rPr>
            </w:pPr>
          </w:p>
        </w:tc>
        <w:tc>
          <w:tcPr>
            <w:tcW w:w="4814" w:type="dxa"/>
          </w:tcPr>
          <w:p w:rsidR="00B703BA" w:rsidRPr="001A53EF" w:rsidRDefault="00B703BA" w:rsidP="008831DC">
            <w:pPr>
              <w:suppressAutoHyphens w:val="0"/>
              <w:spacing w:after="0" w:line="240" w:lineRule="auto"/>
              <w:ind w:left="-15" w:firstLine="557"/>
              <w:jc w:val="right"/>
              <w:rPr>
                <w:rFonts w:ascii="Times New Roman" w:eastAsia="Times New Roman" w:hAnsi="Times New Roman" w:cs="Times New Roman"/>
                <w:color w:val="auto"/>
                <w:kern w:val="0"/>
                <w:sz w:val="24"/>
                <w:szCs w:val="24"/>
                <w:lang w:eastAsia="ru-RU"/>
              </w:rPr>
            </w:pPr>
            <w:r w:rsidRPr="001A53EF">
              <w:rPr>
                <w:rFonts w:ascii="Times New Roman" w:eastAsia="Times New Roman" w:hAnsi="Times New Roman" w:cs="Times New Roman"/>
                <w:color w:val="auto"/>
                <w:kern w:val="0"/>
                <w:sz w:val="24"/>
                <w:szCs w:val="24"/>
                <w:lang w:eastAsia="ru-RU"/>
              </w:rPr>
              <w:t>«Утверждаю»</w:t>
            </w:r>
          </w:p>
          <w:p w:rsidR="00B703BA" w:rsidRPr="001A53EF" w:rsidRDefault="00B703BA" w:rsidP="008831DC">
            <w:pPr>
              <w:suppressAutoHyphens w:val="0"/>
              <w:spacing w:after="0" w:line="240" w:lineRule="auto"/>
              <w:ind w:left="-15" w:firstLine="557"/>
              <w:jc w:val="right"/>
              <w:rPr>
                <w:rFonts w:ascii="Times New Roman" w:eastAsia="Times New Roman" w:hAnsi="Times New Roman" w:cs="Times New Roman"/>
                <w:color w:val="auto"/>
                <w:kern w:val="0"/>
                <w:sz w:val="24"/>
                <w:szCs w:val="24"/>
                <w:lang w:eastAsia="ru-RU"/>
              </w:rPr>
            </w:pPr>
            <w:r w:rsidRPr="001A53EF">
              <w:rPr>
                <w:rFonts w:ascii="Times New Roman" w:eastAsia="Times New Roman" w:hAnsi="Times New Roman" w:cs="Times New Roman"/>
                <w:color w:val="auto"/>
                <w:kern w:val="0"/>
                <w:sz w:val="24"/>
                <w:szCs w:val="24"/>
                <w:lang w:eastAsia="ru-RU"/>
              </w:rPr>
              <w:t xml:space="preserve">Директор МАОУ СОШ №3 </w:t>
            </w:r>
            <w:proofErr w:type="spellStart"/>
            <w:r w:rsidRPr="001A53EF">
              <w:rPr>
                <w:rFonts w:ascii="Times New Roman" w:eastAsia="Times New Roman" w:hAnsi="Times New Roman" w:cs="Times New Roman"/>
                <w:color w:val="auto"/>
                <w:kern w:val="0"/>
                <w:sz w:val="24"/>
                <w:szCs w:val="24"/>
                <w:lang w:eastAsia="ru-RU"/>
              </w:rPr>
              <w:t>г.Ядрина</w:t>
            </w:r>
            <w:proofErr w:type="spellEnd"/>
          </w:p>
          <w:p w:rsidR="00B703BA" w:rsidRPr="001A53EF" w:rsidRDefault="00B703BA" w:rsidP="008831DC">
            <w:pPr>
              <w:suppressAutoHyphens w:val="0"/>
              <w:spacing w:after="0" w:line="240" w:lineRule="auto"/>
              <w:ind w:left="-15" w:firstLine="557"/>
              <w:jc w:val="right"/>
              <w:rPr>
                <w:rFonts w:ascii="Times New Roman" w:eastAsia="Times New Roman" w:hAnsi="Times New Roman" w:cs="Times New Roman"/>
                <w:color w:val="auto"/>
                <w:kern w:val="0"/>
                <w:sz w:val="24"/>
                <w:szCs w:val="24"/>
                <w:lang w:eastAsia="ru-RU"/>
              </w:rPr>
            </w:pPr>
            <w:r w:rsidRPr="001A53EF">
              <w:rPr>
                <w:rFonts w:ascii="Times New Roman" w:eastAsia="Times New Roman" w:hAnsi="Times New Roman" w:cs="Times New Roman"/>
                <w:color w:val="auto"/>
                <w:kern w:val="0"/>
                <w:sz w:val="24"/>
                <w:szCs w:val="24"/>
                <w:lang w:eastAsia="ru-RU"/>
              </w:rPr>
              <w:t>___________Т.М. Кузнецова</w:t>
            </w:r>
          </w:p>
          <w:p w:rsidR="00B703BA" w:rsidRPr="001A53EF" w:rsidRDefault="00B703BA" w:rsidP="001A53EF">
            <w:pPr>
              <w:suppressAutoHyphens w:val="0"/>
              <w:spacing w:after="0" w:line="240" w:lineRule="auto"/>
              <w:jc w:val="right"/>
              <w:rPr>
                <w:rFonts w:ascii="Times New Roman" w:eastAsia="Times New Roman" w:hAnsi="Times New Roman" w:cs="Times New Roman"/>
                <w:color w:val="auto"/>
                <w:kern w:val="0"/>
                <w:sz w:val="24"/>
                <w:szCs w:val="24"/>
                <w:lang w:eastAsia="ru-RU"/>
              </w:rPr>
            </w:pPr>
            <w:r w:rsidRPr="001A53EF">
              <w:rPr>
                <w:rFonts w:ascii="Times New Roman" w:eastAsia="Times New Roman" w:hAnsi="Times New Roman" w:cs="Times New Roman"/>
                <w:color w:val="auto"/>
                <w:kern w:val="0"/>
                <w:sz w:val="24"/>
                <w:szCs w:val="24"/>
                <w:lang w:eastAsia="ru-RU"/>
              </w:rPr>
              <w:t xml:space="preserve">Приказ от </w:t>
            </w:r>
            <w:r w:rsidR="001A53EF" w:rsidRPr="001A53EF">
              <w:rPr>
                <w:rFonts w:ascii="Times New Roman" w:eastAsia="Times New Roman" w:hAnsi="Times New Roman" w:cs="Times New Roman"/>
                <w:color w:val="auto"/>
                <w:kern w:val="0"/>
                <w:sz w:val="24"/>
                <w:szCs w:val="24"/>
                <w:lang w:eastAsia="ru-RU"/>
              </w:rPr>
              <w:t>30</w:t>
            </w:r>
            <w:r w:rsidRPr="001A53EF">
              <w:rPr>
                <w:rFonts w:ascii="Times New Roman" w:eastAsia="Times New Roman" w:hAnsi="Times New Roman" w:cs="Times New Roman"/>
                <w:color w:val="auto"/>
                <w:kern w:val="0"/>
                <w:sz w:val="24"/>
                <w:szCs w:val="24"/>
                <w:lang w:eastAsia="ru-RU"/>
              </w:rPr>
              <w:t>.08.20</w:t>
            </w:r>
            <w:r w:rsidR="001A53EF" w:rsidRPr="001A53EF">
              <w:rPr>
                <w:rFonts w:ascii="Times New Roman" w:eastAsia="Times New Roman" w:hAnsi="Times New Roman" w:cs="Times New Roman"/>
                <w:color w:val="auto"/>
                <w:kern w:val="0"/>
                <w:sz w:val="24"/>
                <w:szCs w:val="24"/>
                <w:lang w:eastAsia="ru-RU"/>
              </w:rPr>
              <w:t>19</w:t>
            </w:r>
            <w:r w:rsidRPr="001A53EF">
              <w:rPr>
                <w:rFonts w:ascii="Times New Roman" w:eastAsia="Times New Roman" w:hAnsi="Times New Roman" w:cs="Times New Roman"/>
                <w:color w:val="auto"/>
                <w:kern w:val="0"/>
                <w:sz w:val="24"/>
                <w:szCs w:val="24"/>
                <w:lang w:eastAsia="ru-RU"/>
              </w:rPr>
              <w:t xml:space="preserve"> г. № </w:t>
            </w:r>
            <w:r w:rsidR="001A53EF" w:rsidRPr="001A53EF">
              <w:rPr>
                <w:rFonts w:ascii="Times New Roman" w:eastAsia="Times New Roman" w:hAnsi="Times New Roman" w:cs="Times New Roman"/>
                <w:color w:val="auto"/>
                <w:kern w:val="0"/>
                <w:sz w:val="24"/>
                <w:szCs w:val="24"/>
                <w:lang w:eastAsia="ru-RU"/>
              </w:rPr>
              <w:t>1</w:t>
            </w:r>
          </w:p>
        </w:tc>
      </w:tr>
    </w:tbl>
    <w:p w:rsidR="00B703BA" w:rsidRPr="008831DC" w:rsidRDefault="00B703BA" w:rsidP="008831DC">
      <w:pPr>
        <w:spacing w:after="0" w:line="240" w:lineRule="auto"/>
        <w:ind w:firstLine="709"/>
        <w:jc w:val="both"/>
        <w:rPr>
          <w:rFonts w:ascii="Times New Roman" w:hAnsi="Times New Roman" w:cs="Times New Roman"/>
          <w:b/>
          <w:color w:val="auto"/>
          <w:sz w:val="24"/>
          <w:szCs w:val="24"/>
        </w:rPr>
      </w:pPr>
    </w:p>
    <w:p w:rsidR="00B703BA" w:rsidRPr="008831DC" w:rsidRDefault="00B703BA" w:rsidP="008831DC">
      <w:pPr>
        <w:spacing w:after="0" w:line="240" w:lineRule="auto"/>
        <w:ind w:firstLine="709"/>
        <w:jc w:val="both"/>
        <w:rPr>
          <w:rFonts w:ascii="Times New Roman" w:hAnsi="Times New Roman" w:cs="Times New Roman"/>
          <w:b/>
          <w:color w:val="auto"/>
          <w:sz w:val="24"/>
          <w:szCs w:val="24"/>
        </w:rPr>
      </w:pPr>
    </w:p>
    <w:p w:rsidR="00B703BA" w:rsidRPr="008831DC" w:rsidRDefault="00B703BA" w:rsidP="008831DC">
      <w:pPr>
        <w:spacing w:after="0" w:line="240" w:lineRule="auto"/>
        <w:ind w:firstLine="709"/>
        <w:jc w:val="both"/>
        <w:rPr>
          <w:rFonts w:ascii="Times New Roman" w:hAnsi="Times New Roman" w:cs="Times New Roman"/>
          <w:b/>
          <w:color w:val="auto"/>
          <w:sz w:val="24"/>
          <w:szCs w:val="24"/>
        </w:rPr>
      </w:pPr>
    </w:p>
    <w:p w:rsidR="00B703BA" w:rsidRPr="008831DC" w:rsidRDefault="00B703BA" w:rsidP="008831DC">
      <w:pPr>
        <w:spacing w:after="0" w:line="240" w:lineRule="auto"/>
        <w:ind w:firstLine="709"/>
        <w:jc w:val="both"/>
        <w:rPr>
          <w:rFonts w:ascii="Times New Roman" w:hAnsi="Times New Roman" w:cs="Times New Roman"/>
          <w:b/>
          <w:color w:val="auto"/>
          <w:sz w:val="24"/>
          <w:szCs w:val="24"/>
        </w:rPr>
      </w:pPr>
    </w:p>
    <w:p w:rsidR="00B703BA" w:rsidRPr="008831DC" w:rsidRDefault="00B703BA" w:rsidP="008831DC">
      <w:pPr>
        <w:spacing w:after="0" w:line="240" w:lineRule="auto"/>
        <w:ind w:firstLine="709"/>
        <w:jc w:val="both"/>
        <w:rPr>
          <w:rFonts w:ascii="Times New Roman" w:hAnsi="Times New Roman" w:cs="Times New Roman"/>
          <w:b/>
          <w:color w:val="auto"/>
          <w:sz w:val="24"/>
          <w:szCs w:val="24"/>
        </w:rPr>
      </w:pPr>
    </w:p>
    <w:p w:rsidR="00B703BA" w:rsidRPr="008831DC" w:rsidRDefault="00B703BA" w:rsidP="008831DC">
      <w:pPr>
        <w:spacing w:after="0" w:line="240" w:lineRule="auto"/>
        <w:ind w:firstLine="709"/>
        <w:jc w:val="both"/>
        <w:rPr>
          <w:rFonts w:ascii="Times New Roman" w:hAnsi="Times New Roman" w:cs="Times New Roman"/>
          <w:b/>
          <w:color w:val="auto"/>
          <w:sz w:val="24"/>
          <w:szCs w:val="24"/>
        </w:rPr>
      </w:pPr>
    </w:p>
    <w:p w:rsidR="00B703BA" w:rsidRPr="008831DC" w:rsidRDefault="00B703BA" w:rsidP="008831DC">
      <w:pPr>
        <w:spacing w:after="0" w:line="240" w:lineRule="auto"/>
        <w:ind w:firstLine="709"/>
        <w:jc w:val="both"/>
        <w:rPr>
          <w:rFonts w:ascii="Times New Roman" w:hAnsi="Times New Roman" w:cs="Times New Roman"/>
          <w:b/>
          <w:color w:val="auto"/>
          <w:sz w:val="24"/>
          <w:szCs w:val="24"/>
        </w:rPr>
      </w:pPr>
    </w:p>
    <w:p w:rsidR="00B703BA" w:rsidRPr="008831DC" w:rsidRDefault="00B703BA" w:rsidP="008831DC">
      <w:pPr>
        <w:spacing w:after="0" w:line="240" w:lineRule="auto"/>
        <w:ind w:firstLine="709"/>
        <w:jc w:val="both"/>
        <w:rPr>
          <w:rFonts w:ascii="Times New Roman" w:hAnsi="Times New Roman" w:cs="Times New Roman"/>
          <w:b/>
          <w:color w:val="auto"/>
          <w:sz w:val="24"/>
          <w:szCs w:val="24"/>
        </w:rPr>
      </w:pPr>
    </w:p>
    <w:p w:rsidR="00B703BA" w:rsidRPr="008831DC" w:rsidRDefault="00B703BA" w:rsidP="008831DC">
      <w:pPr>
        <w:spacing w:after="0" w:line="240" w:lineRule="auto"/>
        <w:ind w:firstLine="709"/>
        <w:jc w:val="both"/>
        <w:rPr>
          <w:rFonts w:ascii="Times New Roman" w:hAnsi="Times New Roman" w:cs="Times New Roman"/>
          <w:b/>
          <w:color w:val="auto"/>
          <w:sz w:val="24"/>
          <w:szCs w:val="24"/>
        </w:rPr>
      </w:pPr>
    </w:p>
    <w:p w:rsidR="00B703BA" w:rsidRPr="008831DC" w:rsidRDefault="00B703BA" w:rsidP="008831DC">
      <w:pPr>
        <w:spacing w:after="0" w:line="240" w:lineRule="auto"/>
        <w:ind w:firstLine="709"/>
        <w:jc w:val="both"/>
        <w:rPr>
          <w:rFonts w:ascii="Times New Roman" w:hAnsi="Times New Roman" w:cs="Times New Roman"/>
          <w:b/>
          <w:color w:val="auto"/>
          <w:sz w:val="24"/>
          <w:szCs w:val="24"/>
        </w:rPr>
      </w:pPr>
    </w:p>
    <w:p w:rsidR="00B703BA" w:rsidRPr="008831DC" w:rsidRDefault="00B703BA" w:rsidP="008831DC">
      <w:pPr>
        <w:spacing w:after="0" w:line="240" w:lineRule="auto"/>
        <w:ind w:firstLine="709"/>
        <w:jc w:val="both"/>
        <w:rPr>
          <w:rFonts w:ascii="Times New Roman" w:hAnsi="Times New Roman" w:cs="Times New Roman"/>
          <w:b/>
          <w:color w:val="auto"/>
          <w:sz w:val="24"/>
          <w:szCs w:val="24"/>
        </w:rPr>
      </w:pPr>
    </w:p>
    <w:p w:rsidR="00B703BA" w:rsidRPr="008831DC" w:rsidRDefault="00B703BA" w:rsidP="008831DC">
      <w:pPr>
        <w:spacing w:after="0" w:line="240" w:lineRule="auto"/>
        <w:ind w:firstLine="709"/>
        <w:jc w:val="both"/>
        <w:rPr>
          <w:rFonts w:ascii="Times New Roman" w:hAnsi="Times New Roman" w:cs="Times New Roman"/>
          <w:b/>
          <w:color w:val="auto"/>
          <w:sz w:val="24"/>
          <w:szCs w:val="24"/>
        </w:rPr>
      </w:pPr>
    </w:p>
    <w:p w:rsidR="00B703BA" w:rsidRPr="008831DC" w:rsidRDefault="00B703BA" w:rsidP="008831DC">
      <w:pPr>
        <w:spacing w:after="0" w:line="240" w:lineRule="auto"/>
        <w:ind w:firstLine="709"/>
        <w:jc w:val="both"/>
        <w:rPr>
          <w:rFonts w:ascii="Times New Roman" w:hAnsi="Times New Roman" w:cs="Times New Roman"/>
          <w:b/>
          <w:color w:val="auto"/>
          <w:sz w:val="24"/>
          <w:szCs w:val="24"/>
        </w:rPr>
      </w:pPr>
    </w:p>
    <w:p w:rsidR="008831DC" w:rsidRDefault="008831DC" w:rsidP="008831DC">
      <w:pPr>
        <w:spacing w:after="0" w:line="240" w:lineRule="auto"/>
        <w:ind w:firstLine="709"/>
        <w:jc w:val="center"/>
        <w:rPr>
          <w:rFonts w:ascii="Times New Roman" w:hAnsi="Times New Roman" w:cs="Times New Roman"/>
          <w:b/>
          <w:i/>
          <w:color w:val="auto"/>
          <w:sz w:val="48"/>
          <w:szCs w:val="48"/>
        </w:rPr>
      </w:pPr>
      <w:r>
        <w:rPr>
          <w:rFonts w:ascii="Times New Roman" w:hAnsi="Times New Roman" w:cs="Times New Roman"/>
          <w:b/>
          <w:i/>
          <w:color w:val="auto"/>
          <w:sz w:val="48"/>
          <w:szCs w:val="48"/>
        </w:rPr>
        <w:t>АООП</w:t>
      </w:r>
      <w:r w:rsidR="00A50CA6" w:rsidRPr="008831DC">
        <w:rPr>
          <w:rFonts w:ascii="Times New Roman" w:hAnsi="Times New Roman" w:cs="Times New Roman"/>
          <w:b/>
          <w:i/>
          <w:color w:val="auto"/>
          <w:sz w:val="48"/>
          <w:szCs w:val="48"/>
        </w:rPr>
        <w:t xml:space="preserve"> </w:t>
      </w:r>
      <w:r w:rsidR="0031158F" w:rsidRPr="008831DC">
        <w:rPr>
          <w:rFonts w:ascii="Times New Roman" w:hAnsi="Times New Roman" w:cs="Times New Roman"/>
          <w:b/>
          <w:i/>
          <w:color w:val="auto"/>
          <w:sz w:val="48"/>
          <w:szCs w:val="48"/>
        </w:rPr>
        <w:t>обучающихся</w:t>
      </w:r>
    </w:p>
    <w:p w:rsidR="005B5BE4" w:rsidRPr="008831DC" w:rsidRDefault="0031158F" w:rsidP="008831DC">
      <w:pPr>
        <w:spacing w:after="0" w:line="240" w:lineRule="auto"/>
        <w:ind w:firstLine="709"/>
        <w:jc w:val="center"/>
        <w:rPr>
          <w:rFonts w:ascii="Times New Roman" w:hAnsi="Times New Roman" w:cs="Times New Roman"/>
          <w:b/>
          <w:i/>
          <w:color w:val="auto"/>
          <w:sz w:val="48"/>
          <w:szCs w:val="48"/>
        </w:rPr>
      </w:pPr>
      <w:r w:rsidRPr="008831DC">
        <w:rPr>
          <w:rFonts w:ascii="Times New Roman" w:hAnsi="Times New Roman" w:cs="Times New Roman"/>
          <w:b/>
          <w:i/>
          <w:color w:val="auto"/>
          <w:sz w:val="48"/>
          <w:szCs w:val="48"/>
        </w:rPr>
        <w:t>с</w:t>
      </w:r>
      <w:r w:rsidR="00A50CA6" w:rsidRPr="008831DC">
        <w:rPr>
          <w:rFonts w:ascii="Times New Roman" w:hAnsi="Times New Roman" w:cs="Times New Roman"/>
          <w:b/>
          <w:i/>
          <w:color w:val="auto"/>
          <w:sz w:val="48"/>
          <w:szCs w:val="48"/>
        </w:rPr>
        <w:t xml:space="preserve"> </w:t>
      </w:r>
      <w:r w:rsidRPr="008831DC">
        <w:rPr>
          <w:rFonts w:ascii="Times New Roman" w:hAnsi="Times New Roman" w:cs="Times New Roman"/>
          <w:b/>
          <w:i/>
          <w:color w:val="auto"/>
          <w:sz w:val="48"/>
          <w:szCs w:val="48"/>
        </w:rPr>
        <w:t>умственной</w:t>
      </w:r>
      <w:r w:rsidR="00A50CA6" w:rsidRPr="008831DC">
        <w:rPr>
          <w:rFonts w:ascii="Times New Roman" w:hAnsi="Times New Roman" w:cs="Times New Roman"/>
          <w:b/>
          <w:i/>
          <w:color w:val="auto"/>
          <w:sz w:val="48"/>
          <w:szCs w:val="48"/>
        </w:rPr>
        <w:t xml:space="preserve"> </w:t>
      </w:r>
      <w:r w:rsidRPr="008831DC">
        <w:rPr>
          <w:rFonts w:ascii="Times New Roman" w:hAnsi="Times New Roman" w:cs="Times New Roman"/>
          <w:b/>
          <w:i/>
          <w:color w:val="auto"/>
          <w:sz w:val="48"/>
          <w:szCs w:val="48"/>
        </w:rPr>
        <w:t>отсталостью</w:t>
      </w:r>
    </w:p>
    <w:p w:rsidR="005B5BE4" w:rsidRPr="008831DC" w:rsidRDefault="005B5BE4" w:rsidP="008831DC">
      <w:pPr>
        <w:spacing w:after="0" w:line="240" w:lineRule="auto"/>
        <w:ind w:firstLine="709"/>
        <w:jc w:val="center"/>
        <w:rPr>
          <w:rFonts w:ascii="Times New Roman" w:hAnsi="Times New Roman" w:cs="Times New Roman"/>
          <w:b/>
          <w:i/>
          <w:color w:val="auto"/>
          <w:sz w:val="48"/>
          <w:szCs w:val="48"/>
        </w:rPr>
      </w:pPr>
      <w:r w:rsidRPr="008831DC">
        <w:rPr>
          <w:rFonts w:ascii="Times New Roman" w:hAnsi="Times New Roman" w:cs="Times New Roman"/>
          <w:b/>
          <w:i/>
          <w:color w:val="auto"/>
          <w:sz w:val="48"/>
          <w:szCs w:val="48"/>
        </w:rPr>
        <w:t>(</w:t>
      </w:r>
      <w:r w:rsidR="0031158F" w:rsidRPr="008831DC">
        <w:rPr>
          <w:rFonts w:ascii="Times New Roman" w:hAnsi="Times New Roman" w:cs="Times New Roman"/>
          <w:b/>
          <w:i/>
          <w:color w:val="auto"/>
          <w:sz w:val="48"/>
          <w:szCs w:val="48"/>
        </w:rPr>
        <w:t>интеллектуальным</w:t>
      </w:r>
      <w:bookmarkStart w:id="0" w:name="_GoBack"/>
      <w:bookmarkEnd w:id="0"/>
      <w:r w:rsidR="0031158F" w:rsidRPr="008831DC">
        <w:rPr>
          <w:rFonts w:ascii="Times New Roman" w:hAnsi="Times New Roman" w:cs="Times New Roman"/>
          <w:b/>
          <w:i/>
          <w:color w:val="auto"/>
          <w:sz w:val="48"/>
          <w:szCs w:val="48"/>
        </w:rPr>
        <w:t>и</w:t>
      </w:r>
      <w:r w:rsidR="00A50CA6" w:rsidRPr="008831DC">
        <w:rPr>
          <w:rFonts w:ascii="Times New Roman" w:hAnsi="Times New Roman" w:cs="Times New Roman"/>
          <w:b/>
          <w:i/>
          <w:color w:val="auto"/>
          <w:sz w:val="48"/>
          <w:szCs w:val="48"/>
        </w:rPr>
        <w:t xml:space="preserve"> </w:t>
      </w:r>
      <w:r w:rsidR="0031158F" w:rsidRPr="008831DC">
        <w:rPr>
          <w:rFonts w:ascii="Times New Roman" w:hAnsi="Times New Roman" w:cs="Times New Roman"/>
          <w:b/>
          <w:i/>
          <w:color w:val="auto"/>
          <w:sz w:val="48"/>
          <w:szCs w:val="48"/>
        </w:rPr>
        <w:t>нарушениями</w:t>
      </w:r>
      <w:r w:rsidRPr="008831DC">
        <w:rPr>
          <w:rFonts w:ascii="Times New Roman" w:hAnsi="Times New Roman" w:cs="Times New Roman"/>
          <w:b/>
          <w:i/>
          <w:color w:val="auto"/>
          <w:sz w:val="48"/>
          <w:szCs w:val="48"/>
        </w:rPr>
        <w:t>)</w:t>
      </w:r>
    </w:p>
    <w:p w:rsidR="00A50CA6" w:rsidRPr="008831DC" w:rsidRDefault="00A50CA6" w:rsidP="008831DC">
      <w:pPr>
        <w:spacing w:after="0" w:line="240" w:lineRule="auto"/>
        <w:ind w:firstLine="709"/>
        <w:jc w:val="center"/>
        <w:rPr>
          <w:rFonts w:ascii="Times New Roman" w:hAnsi="Times New Roman" w:cs="Times New Roman"/>
          <w:i/>
          <w:color w:val="auto"/>
          <w:sz w:val="48"/>
          <w:szCs w:val="48"/>
        </w:rPr>
      </w:pPr>
      <w:r w:rsidRPr="008831DC">
        <w:rPr>
          <w:rFonts w:ascii="Times New Roman" w:hAnsi="Times New Roman" w:cs="Times New Roman"/>
          <w:b/>
          <w:i/>
          <w:color w:val="auto"/>
          <w:sz w:val="48"/>
          <w:szCs w:val="48"/>
        </w:rPr>
        <w:t>Вариант 1</w:t>
      </w:r>
    </w:p>
    <w:p w:rsidR="00A50CA6" w:rsidRPr="008831DC" w:rsidRDefault="00A50CA6" w:rsidP="008831DC">
      <w:pPr>
        <w:suppressAutoHyphens w:val="0"/>
        <w:spacing w:after="0" w:line="240" w:lineRule="auto"/>
        <w:ind w:firstLine="709"/>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br w:type="page"/>
      </w:r>
    </w:p>
    <w:p w:rsidR="005B5BE4" w:rsidRPr="008831DC" w:rsidRDefault="005B5BE4" w:rsidP="008831DC">
      <w:pPr>
        <w:spacing w:after="0" w:line="240" w:lineRule="auto"/>
        <w:ind w:firstLine="709"/>
        <w:jc w:val="center"/>
        <w:rPr>
          <w:rFonts w:ascii="Times New Roman" w:hAnsi="Times New Roman" w:cs="Times New Roman"/>
          <w:b/>
          <w:sz w:val="24"/>
          <w:szCs w:val="24"/>
        </w:rPr>
      </w:pPr>
      <w:r w:rsidRPr="008831DC">
        <w:rPr>
          <w:rFonts w:ascii="Times New Roman" w:hAnsi="Times New Roman" w:cs="Times New Roman"/>
          <w:b/>
          <w:sz w:val="24"/>
          <w:szCs w:val="24"/>
        </w:rPr>
        <w:lastRenderedPageBreak/>
        <w:t>ОГЛАВЛЕНИЕ</w:t>
      </w:r>
    </w:p>
    <w:p w:rsidR="00FC52CE" w:rsidRPr="008831DC" w:rsidRDefault="00FC52CE" w:rsidP="008831DC">
      <w:pPr>
        <w:spacing w:after="0" w:line="240" w:lineRule="auto"/>
        <w:ind w:firstLine="709"/>
        <w:jc w:val="both"/>
        <w:rPr>
          <w:rFonts w:ascii="Times New Roman" w:hAnsi="Times New Roman" w:cs="Times New Roman"/>
          <w:b/>
          <w:sz w:val="24"/>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5"/>
        <w:gridCol w:w="708"/>
      </w:tblGrid>
      <w:tr w:rsidR="005B5BE4" w:rsidRPr="008831DC" w:rsidTr="00B703BA">
        <w:tc>
          <w:tcPr>
            <w:tcW w:w="9215" w:type="dxa"/>
          </w:tcPr>
          <w:p w:rsidR="004F2631" w:rsidRPr="008831DC" w:rsidRDefault="005B5BE4" w:rsidP="008831DC">
            <w:pPr>
              <w:pStyle w:val="afe"/>
              <w:jc w:val="both"/>
              <w:rPr>
                <w:rFonts w:ascii="Times New Roman" w:hAnsi="Times New Roman"/>
                <w:b/>
                <w:sz w:val="24"/>
                <w:szCs w:val="24"/>
              </w:rPr>
            </w:pPr>
            <w:r w:rsidRPr="008831DC">
              <w:rPr>
                <w:rFonts w:ascii="Times New Roman" w:hAnsi="Times New Roman"/>
                <w:b/>
                <w:sz w:val="24"/>
                <w:szCs w:val="24"/>
              </w:rPr>
              <w:t>1.ОБЩИЕ</w:t>
            </w:r>
            <w:r w:rsidR="00A50CA6" w:rsidRPr="008831DC">
              <w:rPr>
                <w:rFonts w:ascii="Times New Roman" w:hAnsi="Times New Roman"/>
                <w:b/>
                <w:sz w:val="24"/>
                <w:szCs w:val="24"/>
              </w:rPr>
              <w:t xml:space="preserve"> </w:t>
            </w:r>
            <w:r w:rsidRPr="008831DC">
              <w:rPr>
                <w:rFonts w:ascii="Times New Roman" w:hAnsi="Times New Roman"/>
                <w:b/>
                <w:sz w:val="24"/>
                <w:szCs w:val="24"/>
              </w:rPr>
              <w:t>ПОЛОЖЕНИЯ</w:t>
            </w:r>
            <w:r w:rsidR="00A50CA6" w:rsidRPr="008831DC">
              <w:rPr>
                <w:rFonts w:ascii="Times New Roman" w:hAnsi="Times New Roman"/>
                <w:b/>
                <w:sz w:val="24"/>
                <w:szCs w:val="24"/>
              </w:rPr>
              <w:t xml:space="preserve"> </w:t>
            </w:r>
          </w:p>
        </w:tc>
        <w:tc>
          <w:tcPr>
            <w:tcW w:w="708" w:type="dxa"/>
          </w:tcPr>
          <w:p w:rsidR="005B5BE4" w:rsidRPr="004F0380" w:rsidRDefault="004F0380" w:rsidP="008831DC">
            <w:pPr>
              <w:pStyle w:val="afe"/>
              <w:jc w:val="both"/>
              <w:rPr>
                <w:rFonts w:ascii="Times New Roman" w:hAnsi="Times New Roman"/>
                <w:sz w:val="24"/>
                <w:szCs w:val="24"/>
              </w:rPr>
            </w:pPr>
            <w:r w:rsidRPr="004F0380">
              <w:rPr>
                <w:rFonts w:ascii="Times New Roman" w:hAnsi="Times New Roman"/>
                <w:sz w:val="24"/>
                <w:szCs w:val="24"/>
              </w:rPr>
              <w:t>3</w:t>
            </w:r>
          </w:p>
        </w:tc>
      </w:tr>
      <w:tr w:rsidR="005B5BE4" w:rsidRPr="008831DC" w:rsidTr="00B703BA">
        <w:tc>
          <w:tcPr>
            <w:tcW w:w="9215" w:type="dxa"/>
          </w:tcPr>
          <w:p w:rsidR="005B5BE4" w:rsidRPr="008831DC" w:rsidRDefault="005B5BE4" w:rsidP="008831DC">
            <w:pPr>
              <w:pStyle w:val="afe"/>
              <w:jc w:val="both"/>
              <w:rPr>
                <w:rFonts w:ascii="Times New Roman" w:hAnsi="Times New Roman"/>
                <w:b/>
                <w:sz w:val="24"/>
                <w:szCs w:val="24"/>
              </w:rPr>
            </w:pPr>
            <w:r w:rsidRPr="008831DC">
              <w:rPr>
                <w:rFonts w:ascii="Times New Roman" w:hAnsi="Times New Roman"/>
                <w:b/>
                <w:sz w:val="24"/>
                <w:szCs w:val="24"/>
              </w:rPr>
              <w:t>2.1.</w:t>
            </w:r>
            <w:r w:rsidR="00A50CA6" w:rsidRPr="008831DC">
              <w:rPr>
                <w:rFonts w:ascii="Times New Roman" w:hAnsi="Times New Roman"/>
                <w:b/>
                <w:sz w:val="24"/>
                <w:szCs w:val="24"/>
              </w:rPr>
              <w:t xml:space="preserve"> </w:t>
            </w:r>
            <w:r w:rsidRPr="008831DC">
              <w:rPr>
                <w:rFonts w:ascii="Times New Roman" w:hAnsi="Times New Roman"/>
                <w:b/>
                <w:sz w:val="24"/>
                <w:szCs w:val="24"/>
              </w:rPr>
              <w:t>Целевой</w:t>
            </w:r>
            <w:r w:rsidR="00A50CA6" w:rsidRPr="008831DC">
              <w:rPr>
                <w:rFonts w:ascii="Times New Roman" w:hAnsi="Times New Roman"/>
                <w:b/>
                <w:sz w:val="24"/>
                <w:szCs w:val="24"/>
              </w:rPr>
              <w:t xml:space="preserve"> </w:t>
            </w:r>
            <w:r w:rsidRPr="008831DC">
              <w:rPr>
                <w:rFonts w:ascii="Times New Roman" w:hAnsi="Times New Roman"/>
                <w:b/>
                <w:sz w:val="24"/>
                <w:szCs w:val="24"/>
              </w:rPr>
              <w:t>раздел</w:t>
            </w:r>
          </w:p>
        </w:tc>
        <w:tc>
          <w:tcPr>
            <w:tcW w:w="708" w:type="dxa"/>
          </w:tcPr>
          <w:p w:rsidR="005B5BE4" w:rsidRPr="004F0380" w:rsidRDefault="004F0380" w:rsidP="008831DC">
            <w:pPr>
              <w:pStyle w:val="afe"/>
              <w:jc w:val="both"/>
              <w:rPr>
                <w:rFonts w:ascii="Times New Roman" w:hAnsi="Times New Roman"/>
                <w:sz w:val="24"/>
                <w:szCs w:val="24"/>
              </w:rPr>
            </w:pPr>
            <w:r w:rsidRPr="004F0380">
              <w:rPr>
                <w:rFonts w:ascii="Times New Roman" w:hAnsi="Times New Roman"/>
                <w:sz w:val="24"/>
                <w:szCs w:val="24"/>
              </w:rPr>
              <w:t>5</w:t>
            </w:r>
          </w:p>
        </w:tc>
      </w:tr>
      <w:tr w:rsidR="005B5BE4" w:rsidRPr="008831DC" w:rsidTr="00B703BA">
        <w:tc>
          <w:tcPr>
            <w:tcW w:w="9215" w:type="dxa"/>
          </w:tcPr>
          <w:p w:rsidR="005B5BE4" w:rsidRPr="008831DC" w:rsidRDefault="005B5BE4" w:rsidP="008831DC">
            <w:pPr>
              <w:pStyle w:val="afe"/>
              <w:jc w:val="both"/>
              <w:rPr>
                <w:rFonts w:ascii="Times New Roman" w:hAnsi="Times New Roman"/>
                <w:sz w:val="24"/>
                <w:szCs w:val="24"/>
              </w:rPr>
            </w:pPr>
            <w:r w:rsidRPr="008831DC">
              <w:rPr>
                <w:rFonts w:ascii="Times New Roman" w:hAnsi="Times New Roman"/>
                <w:sz w:val="24"/>
                <w:szCs w:val="24"/>
              </w:rPr>
              <w:t>2.1.1.</w:t>
            </w:r>
            <w:r w:rsidR="00A50CA6" w:rsidRPr="008831DC">
              <w:rPr>
                <w:rFonts w:ascii="Times New Roman" w:hAnsi="Times New Roman"/>
                <w:sz w:val="24"/>
                <w:szCs w:val="24"/>
              </w:rPr>
              <w:t xml:space="preserve"> </w:t>
            </w:r>
            <w:r w:rsidRPr="008831DC">
              <w:rPr>
                <w:rFonts w:ascii="Times New Roman" w:hAnsi="Times New Roman"/>
                <w:sz w:val="24"/>
                <w:szCs w:val="24"/>
              </w:rPr>
              <w:t>Пояснительная</w:t>
            </w:r>
            <w:r w:rsidR="00A50CA6" w:rsidRPr="008831DC">
              <w:rPr>
                <w:rFonts w:ascii="Times New Roman" w:hAnsi="Times New Roman"/>
                <w:sz w:val="24"/>
                <w:szCs w:val="24"/>
              </w:rPr>
              <w:t xml:space="preserve"> </w:t>
            </w:r>
            <w:r w:rsidRPr="008831DC">
              <w:rPr>
                <w:rFonts w:ascii="Times New Roman" w:hAnsi="Times New Roman"/>
                <w:sz w:val="24"/>
                <w:szCs w:val="24"/>
              </w:rPr>
              <w:t>записка</w:t>
            </w:r>
          </w:p>
        </w:tc>
        <w:tc>
          <w:tcPr>
            <w:tcW w:w="708" w:type="dxa"/>
          </w:tcPr>
          <w:p w:rsidR="005B5BE4" w:rsidRPr="004F0380" w:rsidRDefault="004F0380" w:rsidP="008831DC">
            <w:pPr>
              <w:pStyle w:val="afe"/>
              <w:jc w:val="both"/>
              <w:rPr>
                <w:rFonts w:ascii="Times New Roman" w:hAnsi="Times New Roman"/>
                <w:sz w:val="24"/>
                <w:szCs w:val="24"/>
              </w:rPr>
            </w:pPr>
            <w:r w:rsidRPr="004F0380">
              <w:rPr>
                <w:rFonts w:ascii="Times New Roman" w:hAnsi="Times New Roman"/>
                <w:sz w:val="24"/>
                <w:szCs w:val="24"/>
              </w:rPr>
              <w:t>5</w:t>
            </w:r>
          </w:p>
        </w:tc>
      </w:tr>
      <w:tr w:rsidR="005B5BE4" w:rsidRPr="008831DC" w:rsidTr="00B703BA">
        <w:tc>
          <w:tcPr>
            <w:tcW w:w="9215" w:type="dxa"/>
          </w:tcPr>
          <w:p w:rsidR="005B5BE4" w:rsidRPr="008831DC" w:rsidRDefault="005B5BE4" w:rsidP="008831DC">
            <w:pPr>
              <w:pStyle w:val="afe"/>
              <w:jc w:val="both"/>
              <w:rPr>
                <w:rFonts w:ascii="Times New Roman" w:hAnsi="Times New Roman"/>
                <w:sz w:val="24"/>
                <w:szCs w:val="24"/>
              </w:rPr>
            </w:pPr>
            <w:r w:rsidRPr="008831DC">
              <w:rPr>
                <w:rFonts w:ascii="Times New Roman" w:hAnsi="Times New Roman"/>
                <w:sz w:val="24"/>
                <w:szCs w:val="24"/>
              </w:rPr>
              <w:t>2.1.2</w:t>
            </w:r>
            <w:r w:rsidR="003E7C8D" w:rsidRPr="008831DC">
              <w:rPr>
                <w:rFonts w:ascii="Times New Roman" w:hAnsi="Times New Roman"/>
                <w:sz w:val="24"/>
                <w:szCs w:val="24"/>
              </w:rPr>
              <w:t>.</w:t>
            </w:r>
            <w:r w:rsidR="00A50CA6" w:rsidRPr="008831DC">
              <w:rPr>
                <w:rFonts w:ascii="Times New Roman" w:hAnsi="Times New Roman"/>
                <w:sz w:val="24"/>
                <w:szCs w:val="24"/>
              </w:rPr>
              <w:t xml:space="preserve"> </w:t>
            </w:r>
            <w:r w:rsidRPr="008831DC">
              <w:rPr>
                <w:rFonts w:ascii="Times New Roman" w:hAnsi="Times New Roman"/>
                <w:sz w:val="24"/>
                <w:szCs w:val="24"/>
              </w:rPr>
              <w:t>Планируемые</w:t>
            </w:r>
            <w:r w:rsidR="00A50CA6" w:rsidRPr="008831DC">
              <w:rPr>
                <w:rFonts w:ascii="Times New Roman" w:hAnsi="Times New Roman"/>
                <w:sz w:val="24"/>
                <w:szCs w:val="24"/>
              </w:rPr>
              <w:t xml:space="preserve"> </w:t>
            </w:r>
            <w:r w:rsidRPr="008831DC">
              <w:rPr>
                <w:rFonts w:ascii="Times New Roman" w:hAnsi="Times New Roman"/>
                <w:sz w:val="24"/>
                <w:szCs w:val="24"/>
              </w:rPr>
              <w:t>результаты</w:t>
            </w:r>
            <w:r w:rsidR="00A50CA6" w:rsidRPr="008831DC">
              <w:rPr>
                <w:rFonts w:ascii="Times New Roman" w:hAnsi="Times New Roman"/>
                <w:sz w:val="24"/>
                <w:szCs w:val="24"/>
              </w:rPr>
              <w:t xml:space="preserve"> </w:t>
            </w:r>
            <w:r w:rsidRPr="008831DC">
              <w:rPr>
                <w:rFonts w:ascii="Times New Roman" w:hAnsi="Times New Roman"/>
                <w:sz w:val="24"/>
                <w:szCs w:val="24"/>
              </w:rPr>
              <w:t>освоения</w:t>
            </w:r>
            <w:r w:rsidR="00A50CA6" w:rsidRPr="008831DC">
              <w:rPr>
                <w:rFonts w:ascii="Times New Roman" w:hAnsi="Times New Roman"/>
                <w:sz w:val="24"/>
                <w:szCs w:val="24"/>
              </w:rPr>
              <w:t xml:space="preserve"> </w:t>
            </w:r>
            <w:r w:rsidRPr="008831DC">
              <w:rPr>
                <w:rFonts w:ascii="Times New Roman" w:hAnsi="Times New Roman"/>
                <w:sz w:val="24"/>
                <w:szCs w:val="24"/>
              </w:rPr>
              <w:t>обучающимися</w:t>
            </w:r>
            <w:r w:rsidR="00A50CA6" w:rsidRPr="008831DC">
              <w:rPr>
                <w:rFonts w:ascii="Times New Roman" w:hAnsi="Times New Roman"/>
                <w:sz w:val="24"/>
                <w:szCs w:val="24"/>
              </w:rPr>
              <w:t xml:space="preserve"> </w:t>
            </w:r>
            <w:r w:rsidRPr="008831DC">
              <w:rPr>
                <w:rFonts w:ascii="Times New Roman" w:hAnsi="Times New Roman"/>
                <w:sz w:val="24"/>
                <w:szCs w:val="24"/>
              </w:rPr>
              <w:t>с</w:t>
            </w:r>
            <w:r w:rsidR="00A50CA6" w:rsidRPr="008831DC">
              <w:rPr>
                <w:rFonts w:ascii="Times New Roman" w:hAnsi="Times New Roman"/>
                <w:sz w:val="24"/>
                <w:szCs w:val="24"/>
              </w:rPr>
              <w:t xml:space="preserve"> </w:t>
            </w:r>
            <w:r w:rsidRPr="008831DC">
              <w:rPr>
                <w:rFonts w:ascii="Times New Roman" w:hAnsi="Times New Roman"/>
                <w:sz w:val="24"/>
                <w:szCs w:val="24"/>
              </w:rPr>
              <w:t>легкой</w:t>
            </w:r>
            <w:r w:rsidR="00A50CA6" w:rsidRPr="008831DC">
              <w:rPr>
                <w:rFonts w:ascii="Times New Roman" w:hAnsi="Times New Roman"/>
                <w:sz w:val="24"/>
                <w:szCs w:val="24"/>
              </w:rPr>
              <w:t xml:space="preserve"> </w:t>
            </w:r>
            <w:r w:rsidRPr="008831DC">
              <w:rPr>
                <w:rFonts w:ascii="Times New Roman" w:hAnsi="Times New Roman"/>
                <w:sz w:val="24"/>
                <w:szCs w:val="24"/>
              </w:rPr>
              <w:t>умственной</w:t>
            </w:r>
            <w:r w:rsidR="00A50CA6" w:rsidRPr="008831DC">
              <w:rPr>
                <w:rFonts w:ascii="Times New Roman" w:hAnsi="Times New Roman"/>
                <w:sz w:val="24"/>
                <w:szCs w:val="24"/>
              </w:rPr>
              <w:t xml:space="preserve"> </w:t>
            </w:r>
            <w:r w:rsidRPr="008831DC">
              <w:rPr>
                <w:rFonts w:ascii="Times New Roman" w:hAnsi="Times New Roman"/>
                <w:sz w:val="24"/>
                <w:szCs w:val="24"/>
              </w:rPr>
              <w:t>отсталостью</w:t>
            </w:r>
            <w:r w:rsidR="00A50CA6" w:rsidRPr="008831DC">
              <w:rPr>
                <w:rFonts w:ascii="Times New Roman" w:hAnsi="Times New Roman"/>
                <w:sz w:val="24"/>
                <w:szCs w:val="24"/>
              </w:rPr>
              <w:t xml:space="preserve"> </w:t>
            </w:r>
            <w:r w:rsidRPr="008831DC">
              <w:rPr>
                <w:rFonts w:ascii="Times New Roman" w:hAnsi="Times New Roman"/>
                <w:sz w:val="24"/>
                <w:szCs w:val="24"/>
              </w:rPr>
              <w:t>(интеллектуальными</w:t>
            </w:r>
            <w:r w:rsidR="00A50CA6" w:rsidRPr="008831DC">
              <w:rPr>
                <w:rFonts w:ascii="Times New Roman" w:hAnsi="Times New Roman"/>
                <w:sz w:val="24"/>
                <w:szCs w:val="24"/>
              </w:rPr>
              <w:t xml:space="preserve"> </w:t>
            </w:r>
            <w:r w:rsidRPr="008831DC">
              <w:rPr>
                <w:rFonts w:ascii="Times New Roman" w:hAnsi="Times New Roman"/>
                <w:sz w:val="24"/>
                <w:szCs w:val="24"/>
              </w:rPr>
              <w:t>нарушениями)</w:t>
            </w:r>
            <w:r w:rsidR="00A50CA6" w:rsidRPr="008831DC">
              <w:rPr>
                <w:rFonts w:ascii="Times New Roman" w:hAnsi="Times New Roman"/>
                <w:sz w:val="24"/>
                <w:szCs w:val="24"/>
              </w:rPr>
              <w:t xml:space="preserve"> </w:t>
            </w:r>
            <w:r w:rsidRPr="008831DC">
              <w:rPr>
                <w:rFonts w:ascii="Times New Roman" w:hAnsi="Times New Roman"/>
                <w:sz w:val="24"/>
                <w:szCs w:val="24"/>
              </w:rPr>
              <w:t>адаптированной</w:t>
            </w:r>
            <w:r w:rsidR="00A50CA6" w:rsidRPr="008831DC">
              <w:rPr>
                <w:rFonts w:ascii="Times New Roman" w:hAnsi="Times New Roman"/>
                <w:sz w:val="24"/>
                <w:szCs w:val="24"/>
              </w:rPr>
              <w:t xml:space="preserve"> </w:t>
            </w:r>
            <w:r w:rsidRPr="008831DC">
              <w:rPr>
                <w:rFonts w:ascii="Times New Roman" w:hAnsi="Times New Roman"/>
                <w:sz w:val="24"/>
                <w:szCs w:val="24"/>
              </w:rPr>
              <w:t>основной</w:t>
            </w:r>
            <w:r w:rsidR="00A50CA6" w:rsidRPr="008831DC">
              <w:rPr>
                <w:rFonts w:ascii="Times New Roman" w:hAnsi="Times New Roman"/>
                <w:sz w:val="24"/>
                <w:szCs w:val="24"/>
              </w:rPr>
              <w:t xml:space="preserve"> </w:t>
            </w:r>
            <w:r w:rsidRPr="008831DC">
              <w:rPr>
                <w:rFonts w:ascii="Times New Roman" w:hAnsi="Times New Roman"/>
                <w:sz w:val="24"/>
                <w:szCs w:val="24"/>
              </w:rPr>
              <w:t>общеобразовательной</w:t>
            </w:r>
            <w:r w:rsidR="00A50CA6" w:rsidRPr="008831DC">
              <w:rPr>
                <w:rFonts w:ascii="Times New Roman" w:hAnsi="Times New Roman"/>
                <w:sz w:val="24"/>
                <w:szCs w:val="24"/>
              </w:rPr>
              <w:t xml:space="preserve"> </w:t>
            </w:r>
            <w:r w:rsidRPr="008831DC">
              <w:rPr>
                <w:rFonts w:ascii="Times New Roman" w:hAnsi="Times New Roman"/>
                <w:sz w:val="24"/>
                <w:szCs w:val="24"/>
              </w:rPr>
              <w:t>программы</w:t>
            </w:r>
            <w:r w:rsidR="00A50CA6" w:rsidRPr="008831DC">
              <w:rPr>
                <w:rFonts w:ascii="Times New Roman" w:hAnsi="Times New Roman"/>
                <w:sz w:val="24"/>
                <w:szCs w:val="24"/>
              </w:rPr>
              <w:t xml:space="preserve"> </w:t>
            </w:r>
          </w:p>
        </w:tc>
        <w:tc>
          <w:tcPr>
            <w:tcW w:w="708" w:type="dxa"/>
          </w:tcPr>
          <w:p w:rsidR="005B5BE4" w:rsidRPr="004F0380" w:rsidRDefault="004F0380" w:rsidP="008831DC">
            <w:pPr>
              <w:pStyle w:val="afe"/>
              <w:jc w:val="both"/>
              <w:rPr>
                <w:rFonts w:ascii="Times New Roman" w:hAnsi="Times New Roman"/>
                <w:sz w:val="24"/>
                <w:szCs w:val="24"/>
              </w:rPr>
            </w:pPr>
            <w:r w:rsidRPr="004F0380">
              <w:rPr>
                <w:rFonts w:ascii="Times New Roman" w:hAnsi="Times New Roman"/>
                <w:sz w:val="24"/>
                <w:szCs w:val="24"/>
              </w:rPr>
              <w:t>10</w:t>
            </w:r>
          </w:p>
        </w:tc>
      </w:tr>
      <w:tr w:rsidR="005B5BE4" w:rsidRPr="008831DC" w:rsidTr="00B703BA">
        <w:tc>
          <w:tcPr>
            <w:tcW w:w="9215" w:type="dxa"/>
          </w:tcPr>
          <w:p w:rsidR="004F2631" w:rsidRPr="008831DC" w:rsidRDefault="005B5BE4" w:rsidP="008831DC">
            <w:pPr>
              <w:pStyle w:val="afe"/>
              <w:jc w:val="both"/>
              <w:rPr>
                <w:rFonts w:ascii="Times New Roman" w:hAnsi="Times New Roman"/>
                <w:sz w:val="24"/>
                <w:szCs w:val="24"/>
              </w:rPr>
            </w:pPr>
            <w:r w:rsidRPr="008831DC">
              <w:rPr>
                <w:rFonts w:ascii="Times New Roman" w:hAnsi="Times New Roman"/>
                <w:sz w:val="24"/>
                <w:szCs w:val="24"/>
              </w:rPr>
              <w:t>2.1.3</w:t>
            </w:r>
            <w:r w:rsidR="003E7C8D" w:rsidRPr="008831DC">
              <w:rPr>
                <w:rFonts w:ascii="Times New Roman" w:hAnsi="Times New Roman"/>
                <w:sz w:val="24"/>
                <w:szCs w:val="24"/>
              </w:rPr>
              <w:t>.</w:t>
            </w:r>
            <w:r w:rsidR="00A50CA6" w:rsidRPr="008831DC">
              <w:rPr>
                <w:rFonts w:ascii="Times New Roman" w:hAnsi="Times New Roman"/>
                <w:sz w:val="24"/>
                <w:szCs w:val="24"/>
              </w:rPr>
              <w:t xml:space="preserve"> </w:t>
            </w:r>
            <w:r w:rsidRPr="008831DC">
              <w:rPr>
                <w:rFonts w:ascii="Times New Roman" w:hAnsi="Times New Roman"/>
                <w:sz w:val="24"/>
                <w:szCs w:val="24"/>
              </w:rPr>
              <w:t>Система</w:t>
            </w:r>
            <w:r w:rsidR="00A50CA6" w:rsidRPr="008831DC">
              <w:rPr>
                <w:rFonts w:ascii="Times New Roman" w:hAnsi="Times New Roman"/>
                <w:sz w:val="24"/>
                <w:szCs w:val="24"/>
              </w:rPr>
              <w:t xml:space="preserve"> </w:t>
            </w:r>
            <w:r w:rsidRPr="008831DC">
              <w:rPr>
                <w:rFonts w:ascii="Times New Roman" w:hAnsi="Times New Roman"/>
                <w:sz w:val="24"/>
                <w:szCs w:val="24"/>
              </w:rPr>
              <w:t>оценки</w:t>
            </w:r>
            <w:r w:rsidR="00A50CA6" w:rsidRPr="008831DC">
              <w:rPr>
                <w:rFonts w:ascii="Times New Roman" w:hAnsi="Times New Roman"/>
                <w:sz w:val="24"/>
                <w:szCs w:val="24"/>
              </w:rPr>
              <w:t xml:space="preserve"> </w:t>
            </w:r>
            <w:r w:rsidRPr="008831DC">
              <w:rPr>
                <w:rFonts w:ascii="Times New Roman" w:hAnsi="Times New Roman"/>
                <w:sz w:val="24"/>
                <w:szCs w:val="24"/>
              </w:rPr>
              <w:t>достижения</w:t>
            </w:r>
            <w:r w:rsidR="00A50CA6" w:rsidRPr="008831DC">
              <w:rPr>
                <w:rFonts w:ascii="Times New Roman" w:hAnsi="Times New Roman"/>
                <w:sz w:val="24"/>
                <w:szCs w:val="24"/>
              </w:rPr>
              <w:t xml:space="preserve"> </w:t>
            </w:r>
            <w:r w:rsidRPr="008831DC">
              <w:rPr>
                <w:rFonts w:ascii="Times New Roman" w:hAnsi="Times New Roman"/>
                <w:sz w:val="24"/>
                <w:szCs w:val="24"/>
              </w:rPr>
              <w:t>обучающимися</w:t>
            </w:r>
            <w:r w:rsidR="00A50CA6" w:rsidRPr="008831DC">
              <w:rPr>
                <w:rFonts w:ascii="Times New Roman" w:hAnsi="Times New Roman"/>
                <w:sz w:val="24"/>
                <w:szCs w:val="24"/>
              </w:rPr>
              <w:t xml:space="preserve"> </w:t>
            </w:r>
            <w:r w:rsidRPr="008831DC">
              <w:rPr>
                <w:rFonts w:ascii="Times New Roman" w:hAnsi="Times New Roman"/>
                <w:sz w:val="24"/>
                <w:szCs w:val="24"/>
              </w:rPr>
              <w:t>с</w:t>
            </w:r>
            <w:r w:rsidR="00A50CA6" w:rsidRPr="008831DC">
              <w:rPr>
                <w:rFonts w:ascii="Times New Roman" w:hAnsi="Times New Roman"/>
                <w:sz w:val="24"/>
                <w:szCs w:val="24"/>
              </w:rPr>
              <w:t xml:space="preserve"> </w:t>
            </w:r>
            <w:r w:rsidRPr="008831DC">
              <w:rPr>
                <w:rFonts w:ascii="Times New Roman" w:hAnsi="Times New Roman"/>
                <w:sz w:val="24"/>
                <w:szCs w:val="24"/>
              </w:rPr>
              <w:t>легкой</w:t>
            </w:r>
            <w:r w:rsidR="00A50CA6" w:rsidRPr="008831DC">
              <w:rPr>
                <w:rFonts w:ascii="Times New Roman" w:hAnsi="Times New Roman"/>
                <w:sz w:val="24"/>
                <w:szCs w:val="24"/>
              </w:rPr>
              <w:t xml:space="preserve"> </w:t>
            </w:r>
            <w:r w:rsidRPr="008831DC">
              <w:rPr>
                <w:rFonts w:ascii="Times New Roman" w:hAnsi="Times New Roman"/>
                <w:sz w:val="24"/>
                <w:szCs w:val="24"/>
              </w:rPr>
              <w:t>умственной</w:t>
            </w:r>
            <w:r w:rsidR="00A50CA6" w:rsidRPr="008831DC">
              <w:rPr>
                <w:rFonts w:ascii="Times New Roman" w:hAnsi="Times New Roman"/>
                <w:sz w:val="24"/>
                <w:szCs w:val="24"/>
              </w:rPr>
              <w:t xml:space="preserve"> </w:t>
            </w:r>
            <w:r w:rsidRPr="008831DC">
              <w:rPr>
                <w:rFonts w:ascii="Times New Roman" w:hAnsi="Times New Roman"/>
                <w:sz w:val="24"/>
                <w:szCs w:val="24"/>
              </w:rPr>
              <w:t>отсталостью</w:t>
            </w:r>
            <w:r w:rsidR="00A50CA6" w:rsidRPr="008831DC">
              <w:rPr>
                <w:rFonts w:ascii="Times New Roman" w:hAnsi="Times New Roman"/>
                <w:sz w:val="24"/>
                <w:szCs w:val="24"/>
              </w:rPr>
              <w:t xml:space="preserve"> </w:t>
            </w:r>
            <w:r w:rsidRPr="008831DC">
              <w:rPr>
                <w:rFonts w:ascii="Times New Roman" w:hAnsi="Times New Roman"/>
                <w:sz w:val="24"/>
                <w:szCs w:val="24"/>
              </w:rPr>
              <w:t>(интеллектуальными</w:t>
            </w:r>
            <w:r w:rsidR="00A50CA6" w:rsidRPr="008831DC">
              <w:rPr>
                <w:rFonts w:ascii="Times New Roman" w:hAnsi="Times New Roman"/>
                <w:sz w:val="24"/>
                <w:szCs w:val="24"/>
              </w:rPr>
              <w:t xml:space="preserve"> </w:t>
            </w:r>
            <w:r w:rsidRPr="008831DC">
              <w:rPr>
                <w:rFonts w:ascii="Times New Roman" w:hAnsi="Times New Roman"/>
                <w:sz w:val="24"/>
                <w:szCs w:val="24"/>
              </w:rPr>
              <w:t>нарушениями)</w:t>
            </w:r>
            <w:r w:rsidR="00A50CA6" w:rsidRPr="008831DC">
              <w:rPr>
                <w:rFonts w:ascii="Times New Roman" w:hAnsi="Times New Roman"/>
                <w:sz w:val="24"/>
                <w:szCs w:val="24"/>
              </w:rPr>
              <w:t xml:space="preserve"> </w:t>
            </w:r>
            <w:r w:rsidRPr="008831DC">
              <w:rPr>
                <w:rFonts w:ascii="Times New Roman" w:hAnsi="Times New Roman"/>
                <w:sz w:val="24"/>
                <w:szCs w:val="24"/>
              </w:rPr>
              <w:t>планируемых</w:t>
            </w:r>
            <w:r w:rsidR="00A50CA6" w:rsidRPr="008831DC">
              <w:rPr>
                <w:rFonts w:ascii="Times New Roman" w:hAnsi="Times New Roman"/>
                <w:sz w:val="24"/>
                <w:szCs w:val="24"/>
              </w:rPr>
              <w:t xml:space="preserve"> </w:t>
            </w:r>
            <w:r w:rsidRPr="008831DC">
              <w:rPr>
                <w:rFonts w:ascii="Times New Roman" w:hAnsi="Times New Roman"/>
                <w:sz w:val="24"/>
                <w:szCs w:val="24"/>
              </w:rPr>
              <w:t>результатов</w:t>
            </w:r>
            <w:r w:rsidR="00A50CA6" w:rsidRPr="008831DC">
              <w:rPr>
                <w:rFonts w:ascii="Times New Roman" w:hAnsi="Times New Roman"/>
                <w:sz w:val="24"/>
                <w:szCs w:val="24"/>
              </w:rPr>
              <w:t xml:space="preserve"> </w:t>
            </w:r>
            <w:r w:rsidRPr="008831DC">
              <w:rPr>
                <w:rFonts w:ascii="Times New Roman" w:hAnsi="Times New Roman"/>
                <w:sz w:val="24"/>
                <w:szCs w:val="24"/>
              </w:rPr>
              <w:t>освоения</w:t>
            </w:r>
            <w:r w:rsidR="00A50CA6" w:rsidRPr="008831DC">
              <w:rPr>
                <w:rFonts w:ascii="Times New Roman" w:hAnsi="Times New Roman"/>
                <w:sz w:val="24"/>
                <w:szCs w:val="24"/>
              </w:rPr>
              <w:t xml:space="preserve"> </w:t>
            </w:r>
            <w:r w:rsidRPr="008831DC">
              <w:rPr>
                <w:rFonts w:ascii="Times New Roman" w:hAnsi="Times New Roman"/>
                <w:sz w:val="24"/>
                <w:szCs w:val="24"/>
              </w:rPr>
              <w:t>адаптированной</w:t>
            </w:r>
            <w:r w:rsidR="00A50CA6" w:rsidRPr="008831DC">
              <w:rPr>
                <w:rFonts w:ascii="Times New Roman" w:hAnsi="Times New Roman"/>
                <w:sz w:val="24"/>
                <w:szCs w:val="24"/>
              </w:rPr>
              <w:t xml:space="preserve"> </w:t>
            </w:r>
            <w:r w:rsidRPr="008831DC">
              <w:rPr>
                <w:rFonts w:ascii="Times New Roman" w:hAnsi="Times New Roman"/>
                <w:sz w:val="24"/>
                <w:szCs w:val="24"/>
              </w:rPr>
              <w:t>основной</w:t>
            </w:r>
            <w:r w:rsidR="00A50CA6" w:rsidRPr="008831DC">
              <w:rPr>
                <w:rFonts w:ascii="Times New Roman" w:hAnsi="Times New Roman"/>
                <w:sz w:val="24"/>
                <w:szCs w:val="24"/>
              </w:rPr>
              <w:t xml:space="preserve"> </w:t>
            </w:r>
            <w:r w:rsidRPr="008831DC">
              <w:rPr>
                <w:rFonts w:ascii="Times New Roman" w:hAnsi="Times New Roman"/>
                <w:sz w:val="24"/>
                <w:szCs w:val="24"/>
              </w:rPr>
              <w:t>общеобразовательной</w:t>
            </w:r>
            <w:r w:rsidR="00A50CA6" w:rsidRPr="008831DC">
              <w:rPr>
                <w:rFonts w:ascii="Times New Roman" w:hAnsi="Times New Roman"/>
                <w:sz w:val="24"/>
                <w:szCs w:val="24"/>
              </w:rPr>
              <w:t xml:space="preserve"> </w:t>
            </w:r>
            <w:r w:rsidRPr="008831DC">
              <w:rPr>
                <w:rFonts w:ascii="Times New Roman" w:hAnsi="Times New Roman"/>
                <w:sz w:val="24"/>
                <w:szCs w:val="24"/>
              </w:rPr>
              <w:t>программы</w:t>
            </w:r>
          </w:p>
        </w:tc>
        <w:tc>
          <w:tcPr>
            <w:tcW w:w="708" w:type="dxa"/>
          </w:tcPr>
          <w:p w:rsidR="005B5BE4" w:rsidRPr="004F0380" w:rsidRDefault="004F0380" w:rsidP="008831DC">
            <w:pPr>
              <w:pStyle w:val="afe"/>
              <w:jc w:val="both"/>
              <w:rPr>
                <w:rFonts w:ascii="Times New Roman" w:hAnsi="Times New Roman"/>
                <w:sz w:val="24"/>
                <w:szCs w:val="24"/>
              </w:rPr>
            </w:pPr>
            <w:r w:rsidRPr="004F0380">
              <w:rPr>
                <w:rFonts w:ascii="Times New Roman" w:hAnsi="Times New Roman"/>
                <w:sz w:val="24"/>
                <w:szCs w:val="24"/>
              </w:rPr>
              <w:t>36</w:t>
            </w:r>
          </w:p>
        </w:tc>
      </w:tr>
      <w:tr w:rsidR="005B5BE4" w:rsidRPr="008831DC" w:rsidTr="00B703BA">
        <w:tc>
          <w:tcPr>
            <w:tcW w:w="9215" w:type="dxa"/>
          </w:tcPr>
          <w:p w:rsidR="005B5BE4" w:rsidRPr="008831DC" w:rsidRDefault="005B5BE4" w:rsidP="008831DC">
            <w:pPr>
              <w:pStyle w:val="afe"/>
              <w:jc w:val="both"/>
              <w:rPr>
                <w:rFonts w:ascii="Times New Roman" w:hAnsi="Times New Roman"/>
                <w:b/>
                <w:sz w:val="24"/>
                <w:szCs w:val="24"/>
              </w:rPr>
            </w:pPr>
            <w:r w:rsidRPr="008831DC">
              <w:rPr>
                <w:rFonts w:ascii="Times New Roman" w:hAnsi="Times New Roman"/>
                <w:b/>
                <w:sz w:val="24"/>
                <w:szCs w:val="24"/>
              </w:rPr>
              <w:t>2.2.</w:t>
            </w:r>
            <w:r w:rsidR="00A50CA6" w:rsidRPr="008831DC">
              <w:rPr>
                <w:rFonts w:ascii="Times New Roman" w:hAnsi="Times New Roman"/>
                <w:b/>
                <w:sz w:val="24"/>
                <w:szCs w:val="24"/>
              </w:rPr>
              <w:t xml:space="preserve"> </w:t>
            </w:r>
            <w:r w:rsidRPr="008831DC">
              <w:rPr>
                <w:rFonts w:ascii="Times New Roman" w:hAnsi="Times New Roman"/>
                <w:b/>
                <w:sz w:val="24"/>
                <w:szCs w:val="24"/>
              </w:rPr>
              <w:t>Содержательный</w:t>
            </w:r>
            <w:r w:rsidR="00A50CA6" w:rsidRPr="008831DC">
              <w:rPr>
                <w:rFonts w:ascii="Times New Roman" w:hAnsi="Times New Roman"/>
                <w:b/>
                <w:sz w:val="24"/>
                <w:szCs w:val="24"/>
              </w:rPr>
              <w:t xml:space="preserve"> </w:t>
            </w:r>
            <w:r w:rsidRPr="008831DC">
              <w:rPr>
                <w:rFonts w:ascii="Times New Roman" w:hAnsi="Times New Roman"/>
                <w:b/>
                <w:sz w:val="24"/>
                <w:szCs w:val="24"/>
              </w:rPr>
              <w:t>раздел</w:t>
            </w:r>
          </w:p>
        </w:tc>
        <w:tc>
          <w:tcPr>
            <w:tcW w:w="708" w:type="dxa"/>
          </w:tcPr>
          <w:p w:rsidR="005B5BE4" w:rsidRPr="004F0380" w:rsidRDefault="004F0380" w:rsidP="008831DC">
            <w:pPr>
              <w:pStyle w:val="afe"/>
              <w:jc w:val="both"/>
              <w:rPr>
                <w:rFonts w:ascii="Times New Roman" w:hAnsi="Times New Roman"/>
                <w:sz w:val="24"/>
                <w:szCs w:val="24"/>
              </w:rPr>
            </w:pPr>
            <w:r w:rsidRPr="004F0380">
              <w:rPr>
                <w:rFonts w:ascii="Times New Roman" w:hAnsi="Times New Roman"/>
                <w:sz w:val="24"/>
                <w:szCs w:val="24"/>
              </w:rPr>
              <w:t>47</w:t>
            </w:r>
          </w:p>
        </w:tc>
      </w:tr>
      <w:tr w:rsidR="005B5BE4" w:rsidRPr="008831DC" w:rsidTr="00B703BA">
        <w:tc>
          <w:tcPr>
            <w:tcW w:w="9215" w:type="dxa"/>
          </w:tcPr>
          <w:p w:rsidR="005B5BE4" w:rsidRPr="008831DC" w:rsidRDefault="005B5BE4" w:rsidP="008831DC">
            <w:pPr>
              <w:pStyle w:val="afe"/>
              <w:jc w:val="both"/>
              <w:rPr>
                <w:rFonts w:ascii="Times New Roman" w:hAnsi="Times New Roman"/>
                <w:sz w:val="24"/>
                <w:szCs w:val="24"/>
              </w:rPr>
            </w:pPr>
            <w:r w:rsidRPr="008831DC">
              <w:rPr>
                <w:rFonts w:ascii="Times New Roman" w:hAnsi="Times New Roman"/>
                <w:sz w:val="24"/>
                <w:szCs w:val="24"/>
              </w:rPr>
              <w:t>2.2.1.</w:t>
            </w:r>
            <w:r w:rsidR="00A50CA6" w:rsidRPr="008831DC">
              <w:rPr>
                <w:rFonts w:ascii="Times New Roman" w:hAnsi="Times New Roman"/>
                <w:sz w:val="24"/>
                <w:szCs w:val="24"/>
              </w:rPr>
              <w:t xml:space="preserve"> </w:t>
            </w:r>
            <w:r w:rsidRPr="008831DC">
              <w:rPr>
                <w:rFonts w:ascii="Times New Roman" w:hAnsi="Times New Roman"/>
                <w:sz w:val="24"/>
                <w:szCs w:val="24"/>
              </w:rPr>
              <w:t>Программа</w:t>
            </w:r>
            <w:r w:rsidR="00A50CA6" w:rsidRPr="008831DC">
              <w:rPr>
                <w:rFonts w:ascii="Times New Roman" w:hAnsi="Times New Roman"/>
                <w:sz w:val="24"/>
                <w:szCs w:val="24"/>
              </w:rPr>
              <w:t xml:space="preserve"> </w:t>
            </w:r>
            <w:r w:rsidRPr="008831DC">
              <w:rPr>
                <w:rFonts w:ascii="Times New Roman" w:hAnsi="Times New Roman"/>
                <w:sz w:val="24"/>
                <w:szCs w:val="24"/>
              </w:rPr>
              <w:t>формирования</w:t>
            </w:r>
            <w:r w:rsidR="00A50CA6" w:rsidRPr="008831DC">
              <w:rPr>
                <w:rFonts w:ascii="Times New Roman" w:hAnsi="Times New Roman"/>
                <w:sz w:val="24"/>
                <w:szCs w:val="24"/>
              </w:rPr>
              <w:t xml:space="preserve"> </w:t>
            </w:r>
            <w:r w:rsidRPr="008831DC">
              <w:rPr>
                <w:rFonts w:ascii="Times New Roman" w:hAnsi="Times New Roman"/>
                <w:sz w:val="24"/>
                <w:szCs w:val="24"/>
              </w:rPr>
              <w:t>базовых</w:t>
            </w:r>
            <w:r w:rsidR="00A50CA6" w:rsidRPr="008831DC">
              <w:rPr>
                <w:rFonts w:ascii="Times New Roman" w:hAnsi="Times New Roman"/>
                <w:sz w:val="24"/>
                <w:szCs w:val="24"/>
              </w:rPr>
              <w:t xml:space="preserve"> </w:t>
            </w:r>
            <w:r w:rsidRPr="008831DC">
              <w:rPr>
                <w:rFonts w:ascii="Times New Roman" w:hAnsi="Times New Roman"/>
                <w:sz w:val="24"/>
                <w:szCs w:val="24"/>
              </w:rPr>
              <w:t>учебных</w:t>
            </w:r>
            <w:r w:rsidR="00A50CA6" w:rsidRPr="008831DC">
              <w:rPr>
                <w:rFonts w:ascii="Times New Roman" w:hAnsi="Times New Roman"/>
                <w:sz w:val="24"/>
                <w:szCs w:val="24"/>
              </w:rPr>
              <w:t xml:space="preserve"> </w:t>
            </w:r>
            <w:r w:rsidRPr="008831DC">
              <w:rPr>
                <w:rFonts w:ascii="Times New Roman" w:hAnsi="Times New Roman"/>
                <w:sz w:val="24"/>
                <w:szCs w:val="24"/>
              </w:rPr>
              <w:t>действий</w:t>
            </w:r>
          </w:p>
        </w:tc>
        <w:tc>
          <w:tcPr>
            <w:tcW w:w="708" w:type="dxa"/>
          </w:tcPr>
          <w:p w:rsidR="005B5BE4" w:rsidRPr="004F0380" w:rsidRDefault="004F0380" w:rsidP="008831DC">
            <w:pPr>
              <w:pStyle w:val="afe"/>
              <w:jc w:val="both"/>
              <w:rPr>
                <w:rFonts w:ascii="Times New Roman" w:hAnsi="Times New Roman"/>
                <w:sz w:val="24"/>
                <w:szCs w:val="24"/>
              </w:rPr>
            </w:pPr>
            <w:r w:rsidRPr="004F0380">
              <w:rPr>
                <w:rFonts w:ascii="Times New Roman" w:hAnsi="Times New Roman"/>
                <w:sz w:val="24"/>
                <w:szCs w:val="24"/>
              </w:rPr>
              <w:t>47</w:t>
            </w:r>
          </w:p>
        </w:tc>
      </w:tr>
      <w:tr w:rsidR="005B5BE4" w:rsidRPr="008831DC" w:rsidTr="00B703BA">
        <w:tc>
          <w:tcPr>
            <w:tcW w:w="9215" w:type="dxa"/>
          </w:tcPr>
          <w:p w:rsidR="005B5BE4" w:rsidRPr="008831DC" w:rsidRDefault="005B5BE4" w:rsidP="008831DC">
            <w:pPr>
              <w:pStyle w:val="afe"/>
              <w:jc w:val="both"/>
              <w:rPr>
                <w:rFonts w:ascii="Times New Roman" w:hAnsi="Times New Roman"/>
                <w:sz w:val="24"/>
                <w:szCs w:val="24"/>
              </w:rPr>
            </w:pPr>
            <w:r w:rsidRPr="008831DC">
              <w:rPr>
                <w:rFonts w:ascii="Times New Roman" w:hAnsi="Times New Roman"/>
                <w:sz w:val="24"/>
                <w:szCs w:val="24"/>
              </w:rPr>
              <w:t>2.2.2.</w:t>
            </w:r>
            <w:r w:rsidR="00A50CA6" w:rsidRPr="008831DC">
              <w:rPr>
                <w:rFonts w:ascii="Times New Roman" w:hAnsi="Times New Roman"/>
                <w:sz w:val="24"/>
                <w:szCs w:val="24"/>
              </w:rPr>
              <w:t xml:space="preserve"> </w:t>
            </w:r>
            <w:r w:rsidRPr="008831DC">
              <w:rPr>
                <w:rFonts w:ascii="Times New Roman" w:hAnsi="Times New Roman"/>
                <w:sz w:val="24"/>
                <w:szCs w:val="24"/>
              </w:rPr>
              <w:t>Программы</w:t>
            </w:r>
            <w:r w:rsidR="00A50CA6" w:rsidRPr="008831DC">
              <w:rPr>
                <w:rFonts w:ascii="Times New Roman" w:hAnsi="Times New Roman"/>
                <w:sz w:val="24"/>
                <w:szCs w:val="24"/>
              </w:rPr>
              <w:t xml:space="preserve"> </w:t>
            </w:r>
            <w:r w:rsidRPr="008831DC">
              <w:rPr>
                <w:rFonts w:ascii="Times New Roman" w:hAnsi="Times New Roman"/>
                <w:sz w:val="24"/>
                <w:szCs w:val="24"/>
              </w:rPr>
              <w:t>учебных</w:t>
            </w:r>
            <w:r w:rsidR="00A50CA6" w:rsidRPr="008831DC">
              <w:rPr>
                <w:rFonts w:ascii="Times New Roman" w:hAnsi="Times New Roman"/>
                <w:sz w:val="24"/>
                <w:szCs w:val="24"/>
              </w:rPr>
              <w:t xml:space="preserve"> </w:t>
            </w:r>
            <w:r w:rsidRPr="008831DC">
              <w:rPr>
                <w:rFonts w:ascii="Times New Roman" w:hAnsi="Times New Roman"/>
                <w:sz w:val="24"/>
                <w:szCs w:val="24"/>
              </w:rPr>
              <w:t>предметов,</w:t>
            </w:r>
            <w:r w:rsidR="00A50CA6" w:rsidRPr="008831DC">
              <w:rPr>
                <w:rFonts w:ascii="Times New Roman" w:hAnsi="Times New Roman"/>
                <w:sz w:val="24"/>
                <w:szCs w:val="24"/>
              </w:rPr>
              <w:t xml:space="preserve"> </w:t>
            </w:r>
            <w:r w:rsidRPr="008831DC">
              <w:rPr>
                <w:rFonts w:ascii="Times New Roman" w:hAnsi="Times New Roman"/>
                <w:sz w:val="24"/>
                <w:szCs w:val="24"/>
              </w:rPr>
              <w:t>курсов</w:t>
            </w:r>
            <w:r w:rsidR="00A50CA6" w:rsidRPr="008831DC">
              <w:rPr>
                <w:rFonts w:ascii="Times New Roman" w:hAnsi="Times New Roman"/>
                <w:sz w:val="24"/>
                <w:szCs w:val="24"/>
              </w:rPr>
              <w:t xml:space="preserve"> </w:t>
            </w:r>
            <w:r w:rsidRPr="008831DC">
              <w:rPr>
                <w:rFonts w:ascii="Times New Roman" w:hAnsi="Times New Roman"/>
                <w:sz w:val="24"/>
                <w:szCs w:val="24"/>
              </w:rPr>
              <w:t>коррекционно-развивающей</w:t>
            </w:r>
            <w:r w:rsidR="00A50CA6" w:rsidRPr="008831DC">
              <w:rPr>
                <w:rFonts w:ascii="Times New Roman" w:hAnsi="Times New Roman"/>
                <w:sz w:val="24"/>
                <w:szCs w:val="24"/>
              </w:rPr>
              <w:t xml:space="preserve"> </w:t>
            </w:r>
            <w:r w:rsidRPr="008831DC">
              <w:rPr>
                <w:rFonts w:ascii="Times New Roman" w:hAnsi="Times New Roman"/>
                <w:sz w:val="24"/>
                <w:szCs w:val="24"/>
              </w:rPr>
              <w:t>области</w:t>
            </w:r>
          </w:p>
        </w:tc>
        <w:tc>
          <w:tcPr>
            <w:tcW w:w="708" w:type="dxa"/>
          </w:tcPr>
          <w:p w:rsidR="005B5BE4" w:rsidRPr="004F0380" w:rsidRDefault="004F0380" w:rsidP="008831DC">
            <w:pPr>
              <w:pStyle w:val="afe"/>
              <w:jc w:val="both"/>
              <w:rPr>
                <w:rFonts w:ascii="Times New Roman" w:hAnsi="Times New Roman"/>
                <w:sz w:val="24"/>
                <w:szCs w:val="24"/>
              </w:rPr>
            </w:pPr>
            <w:r w:rsidRPr="004F0380">
              <w:rPr>
                <w:rFonts w:ascii="Times New Roman" w:hAnsi="Times New Roman"/>
                <w:sz w:val="24"/>
                <w:szCs w:val="24"/>
              </w:rPr>
              <w:t>60</w:t>
            </w:r>
          </w:p>
        </w:tc>
      </w:tr>
      <w:tr w:rsidR="005B5BE4" w:rsidRPr="008831DC" w:rsidTr="00B703BA">
        <w:tc>
          <w:tcPr>
            <w:tcW w:w="9215" w:type="dxa"/>
          </w:tcPr>
          <w:p w:rsidR="005B5BE4" w:rsidRPr="008831DC" w:rsidRDefault="005B5BE4" w:rsidP="008831DC">
            <w:pPr>
              <w:pStyle w:val="afe"/>
              <w:jc w:val="both"/>
              <w:rPr>
                <w:rFonts w:ascii="Times New Roman" w:hAnsi="Times New Roman"/>
                <w:sz w:val="24"/>
                <w:szCs w:val="24"/>
              </w:rPr>
            </w:pPr>
            <w:r w:rsidRPr="008831DC">
              <w:rPr>
                <w:rFonts w:ascii="Times New Roman" w:hAnsi="Times New Roman"/>
                <w:sz w:val="24"/>
                <w:szCs w:val="24"/>
              </w:rPr>
              <w:t>2.2.3.</w:t>
            </w:r>
            <w:r w:rsidR="00A50CA6" w:rsidRPr="008831DC">
              <w:rPr>
                <w:rFonts w:ascii="Times New Roman" w:hAnsi="Times New Roman"/>
                <w:sz w:val="24"/>
                <w:szCs w:val="24"/>
              </w:rPr>
              <w:t xml:space="preserve"> </w:t>
            </w:r>
            <w:r w:rsidRPr="008831DC">
              <w:rPr>
                <w:rFonts w:ascii="Times New Roman" w:hAnsi="Times New Roman"/>
                <w:sz w:val="24"/>
                <w:szCs w:val="24"/>
              </w:rPr>
              <w:t>Программа</w:t>
            </w:r>
            <w:r w:rsidR="00A50CA6" w:rsidRPr="008831DC">
              <w:rPr>
                <w:rFonts w:ascii="Times New Roman" w:hAnsi="Times New Roman"/>
                <w:sz w:val="24"/>
                <w:szCs w:val="24"/>
              </w:rPr>
              <w:t xml:space="preserve"> </w:t>
            </w:r>
            <w:r w:rsidRPr="008831DC">
              <w:rPr>
                <w:rFonts w:ascii="Times New Roman" w:hAnsi="Times New Roman"/>
                <w:sz w:val="24"/>
                <w:szCs w:val="24"/>
              </w:rPr>
              <w:t>духовно-нравственного</w:t>
            </w:r>
            <w:r w:rsidR="00A50CA6" w:rsidRPr="008831DC">
              <w:rPr>
                <w:rFonts w:ascii="Times New Roman" w:hAnsi="Times New Roman"/>
                <w:sz w:val="24"/>
                <w:szCs w:val="24"/>
              </w:rPr>
              <w:t xml:space="preserve"> </w:t>
            </w:r>
            <w:r w:rsidRPr="008831DC">
              <w:rPr>
                <w:rFonts w:ascii="Times New Roman" w:hAnsi="Times New Roman"/>
                <w:sz w:val="24"/>
                <w:szCs w:val="24"/>
              </w:rPr>
              <w:t>развития</w:t>
            </w:r>
          </w:p>
        </w:tc>
        <w:tc>
          <w:tcPr>
            <w:tcW w:w="708" w:type="dxa"/>
          </w:tcPr>
          <w:p w:rsidR="005B5BE4" w:rsidRPr="004F0380" w:rsidRDefault="004F0380" w:rsidP="008831DC">
            <w:pPr>
              <w:pStyle w:val="afe"/>
              <w:jc w:val="both"/>
              <w:rPr>
                <w:rFonts w:ascii="Times New Roman" w:hAnsi="Times New Roman"/>
                <w:sz w:val="24"/>
                <w:szCs w:val="24"/>
              </w:rPr>
            </w:pPr>
            <w:r w:rsidRPr="004F0380">
              <w:rPr>
                <w:rFonts w:ascii="Times New Roman" w:hAnsi="Times New Roman"/>
                <w:sz w:val="24"/>
                <w:szCs w:val="24"/>
              </w:rPr>
              <w:t>138</w:t>
            </w:r>
          </w:p>
        </w:tc>
      </w:tr>
      <w:tr w:rsidR="005B5BE4" w:rsidRPr="008831DC" w:rsidTr="00B703BA">
        <w:tc>
          <w:tcPr>
            <w:tcW w:w="9215" w:type="dxa"/>
          </w:tcPr>
          <w:p w:rsidR="005B5BE4" w:rsidRPr="008831DC" w:rsidRDefault="005B5BE4" w:rsidP="008831DC">
            <w:pPr>
              <w:pStyle w:val="afe"/>
              <w:jc w:val="both"/>
              <w:rPr>
                <w:rFonts w:ascii="Times New Roman" w:hAnsi="Times New Roman"/>
                <w:sz w:val="24"/>
                <w:szCs w:val="24"/>
              </w:rPr>
            </w:pPr>
            <w:r w:rsidRPr="008831DC">
              <w:rPr>
                <w:rFonts w:ascii="Times New Roman" w:hAnsi="Times New Roman"/>
                <w:sz w:val="24"/>
                <w:szCs w:val="24"/>
              </w:rPr>
              <w:t>2.2.4.</w:t>
            </w:r>
            <w:r w:rsidR="00A50CA6" w:rsidRPr="008831DC">
              <w:rPr>
                <w:rFonts w:ascii="Times New Roman" w:hAnsi="Times New Roman"/>
                <w:sz w:val="24"/>
                <w:szCs w:val="24"/>
              </w:rPr>
              <w:t xml:space="preserve"> </w:t>
            </w:r>
            <w:r w:rsidRPr="008831DC">
              <w:rPr>
                <w:rFonts w:ascii="Times New Roman" w:hAnsi="Times New Roman"/>
                <w:sz w:val="24"/>
                <w:szCs w:val="24"/>
              </w:rPr>
              <w:t>Программа</w:t>
            </w:r>
            <w:r w:rsidR="00A50CA6" w:rsidRPr="008831DC">
              <w:rPr>
                <w:rFonts w:ascii="Times New Roman" w:hAnsi="Times New Roman"/>
                <w:sz w:val="24"/>
                <w:szCs w:val="24"/>
              </w:rPr>
              <w:t xml:space="preserve"> </w:t>
            </w:r>
            <w:r w:rsidRPr="008831DC">
              <w:rPr>
                <w:rFonts w:ascii="Times New Roman" w:hAnsi="Times New Roman"/>
                <w:sz w:val="24"/>
                <w:szCs w:val="24"/>
              </w:rPr>
              <w:t>формирования</w:t>
            </w:r>
            <w:r w:rsidR="00A50CA6" w:rsidRPr="008831DC">
              <w:rPr>
                <w:rFonts w:ascii="Times New Roman" w:hAnsi="Times New Roman"/>
                <w:sz w:val="24"/>
                <w:szCs w:val="24"/>
              </w:rPr>
              <w:t xml:space="preserve"> </w:t>
            </w:r>
            <w:r w:rsidRPr="008831DC">
              <w:rPr>
                <w:rFonts w:ascii="Times New Roman" w:hAnsi="Times New Roman"/>
                <w:sz w:val="24"/>
                <w:szCs w:val="24"/>
              </w:rPr>
              <w:t>экологической</w:t>
            </w:r>
            <w:r w:rsidR="00A50CA6" w:rsidRPr="008831DC">
              <w:rPr>
                <w:rFonts w:ascii="Times New Roman" w:hAnsi="Times New Roman"/>
                <w:sz w:val="24"/>
                <w:szCs w:val="24"/>
              </w:rPr>
              <w:t xml:space="preserve"> </w:t>
            </w:r>
            <w:r w:rsidRPr="008831DC">
              <w:rPr>
                <w:rFonts w:ascii="Times New Roman" w:hAnsi="Times New Roman"/>
                <w:sz w:val="24"/>
                <w:szCs w:val="24"/>
              </w:rPr>
              <w:t>культуры,</w:t>
            </w:r>
            <w:r w:rsidR="00A50CA6" w:rsidRPr="008831DC">
              <w:rPr>
                <w:rFonts w:ascii="Times New Roman" w:hAnsi="Times New Roman"/>
                <w:sz w:val="24"/>
                <w:szCs w:val="24"/>
              </w:rPr>
              <w:t xml:space="preserve"> </w:t>
            </w:r>
            <w:r w:rsidRPr="008831DC">
              <w:rPr>
                <w:rFonts w:ascii="Times New Roman" w:hAnsi="Times New Roman"/>
                <w:sz w:val="24"/>
                <w:szCs w:val="24"/>
              </w:rPr>
              <w:t>здорового</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безопасного</w:t>
            </w:r>
            <w:r w:rsidR="00A50CA6" w:rsidRPr="008831DC">
              <w:rPr>
                <w:rFonts w:ascii="Times New Roman" w:hAnsi="Times New Roman"/>
                <w:sz w:val="24"/>
                <w:szCs w:val="24"/>
              </w:rPr>
              <w:t xml:space="preserve"> </w:t>
            </w:r>
            <w:r w:rsidRPr="008831DC">
              <w:rPr>
                <w:rFonts w:ascii="Times New Roman" w:hAnsi="Times New Roman"/>
                <w:sz w:val="24"/>
                <w:szCs w:val="24"/>
              </w:rPr>
              <w:t>образа</w:t>
            </w:r>
            <w:r w:rsidR="00A50CA6" w:rsidRPr="008831DC">
              <w:rPr>
                <w:rFonts w:ascii="Times New Roman" w:hAnsi="Times New Roman"/>
                <w:sz w:val="24"/>
                <w:szCs w:val="24"/>
              </w:rPr>
              <w:t xml:space="preserve"> </w:t>
            </w:r>
            <w:r w:rsidRPr="008831DC">
              <w:rPr>
                <w:rFonts w:ascii="Times New Roman" w:hAnsi="Times New Roman"/>
                <w:sz w:val="24"/>
                <w:szCs w:val="24"/>
              </w:rPr>
              <w:t>жизни</w:t>
            </w:r>
          </w:p>
        </w:tc>
        <w:tc>
          <w:tcPr>
            <w:tcW w:w="708" w:type="dxa"/>
          </w:tcPr>
          <w:p w:rsidR="005B5BE4" w:rsidRPr="004F0380" w:rsidRDefault="004F0380" w:rsidP="008831DC">
            <w:pPr>
              <w:pStyle w:val="afe"/>
              <w:jc w:val="both"/>
              <w:rPr>
                <w:rFonts w:ascii="Times New Roman" w:hAnsi="Times New Roman"/>
                <w:sz w:val="24"/>
                <w:szCs w:val="24"/>
              </w:rPr>
            </w:pPr>
            <w:r w:rsidRPr="004F0380">
              <w:rPr>
                <w:rFonts w:ascii="Times New Roman" w:hAnsi="Times New Roman"/>
                <w:sz w:val="24"/>
                <w:szCs w:val="24"/>
              </w:rPr>
              <w:t>142</w:t>
            </w:r>
          </w:p>
        </w:tc>
      </w:tr>
      <w:tr w:rsidR="005B5BE4" w:rsidRPr="008831DC" w:rsidTr="00B703BA">
        <w:tc>
          <w:tcPr>
            <w:tcW w:w="9215" w:type="dxa"/>
          </w:tcPr>
          <w:p w:rsidR="005B5BE4" w:rsidRPr="008831DC" w:rsidRDefault="005B5BE4" w:rsidP="008831DC">
            <w:pPr>
              <w:pStyle w:val="afe"/>
              <w:jc w:val="both"/>
              <w:rPr>
                <w:rFonts w:ascii="Times New Roman" w:hAnsi="Times New Roman"/>
                <w:sz w:val="24"/>
                <w:szCs w:val="24"/>
              </w:rPr>
            </w:pPr>
            <w:r w:rsidRPr="008831DC">
              <w:rPr>
                <w:rFonts w:ascii="Times New Roman" w:hAnsi="Times New Roman"/>
                <w:sz w:val="24"/>
                <w:szCs w:val="24"/>
              </w:rPr>
              <w:t>2.2.5.</w:t>
            </w:r>
            <w:r w:rsidR="00A50CA6" w:rsidRPr="008831DC">
              <w:rPr>
                <w:rFonts w:ascii="Times New Roman" w:hAnsi="Times New Roman"/>
                <w:sz w:val="24"/>
                <w:szCs w:val="24"/>
              </w:rPr>
              <w:t xml:space="preserve"> </w:t>
            </w:r>
            <w:r w:rsidRPr="008831DC">
              <w:rPr>
                <w:rFonts w:ascii="Times New Roman" w:hAnsi="Times New Roman"/>
                <w:sz w:val="24"/>
                <w:szCs w:val="24"/>
              </w:rPr>
              <w:t>Программа</w:t>
            </w:r>
            <w:r w:rsidR="00A50CA6" w:rsidRPr="008831DC">
              <w:rPr>
                <w:rFonts w:ascii="Times New Roman" w:hAnsi="Times New Roman"/>
                <w:sz w:val="24"/>
                <w:szCs w:val="24"/>
              </w:rPr>
              <w:t xml:space="preserve"> </w:t>
            </w:r>
            <w:r w:rsidRPr="008831DC">
              <w:rPr>
                <w:rFonts w:ascii="Times New Roman" w:hAnsi="Times New Roman"/>
                <w:sz w:val="24"/>
                <w:szCs w:val="24"/>
              </w:rPr>
              <w:t>коррекционной</w:t>
            </w:r>
            <w:r w:rsidR="00A50CA6" w:rsidRPr="008831DC">
              <w:rPr>
                <w:rFonts w:ascii="Times New Roman" w:hAnsi="Times New Roman"/>
                <w:sz w:val="24"/>
                <w:szCs w:val="24"/>
              </w:rPr>
              <w:t xml:space="preserve"> </w:t>
            </w:r>
            <w:r w:rsidRPr="008831DC">
              <w:rPr>
                <w:rFonts w:ascii="Times New Roman" w:hAnsi="Times New Roman"/>
                <w:sz w:val="24"/>
                <w:szCs w:val="24"/>
              </w:rPr>
              <w:t>работы</w:t>
            </w:r>
          </w:p>
        </w:tc>
        <w:tc>
          <w:tcPr>
            <w:tcW w:w="708" w:type="dxa"/>
          </w:tcPr>
          <w:p w:rsidR="005B5BE4" w:rsidRPr="004F0380" w:rsidRDefault="004F0380" w:rsidP="008831DC">
            <w:pPr>
              <w:pStyle w:val="afe"/>
              <w:jc w:val="both"/>
              <w:rPr>
                <w:rFonts w:ascii="Times New Roman" w:hAnsi="Times New Roman"/>
                <w:sz w:val="24"/>
                <w:szCs w:val="24"/>
              </w:rPr>
            </w:pPr>
            <w:r w:rsidRPr="004F0380">
              <w:rPr>
                <w:rFonts w:ascii="Times New Roman" w:hAnsi="Times New Roman"/>
                <w:sz w:val="24"/>
                <w:szCs w:val="24"/>
              </w:rPr>
              <w:t>145</w:t>
            </w:r>
          </w:p>
        </w:tc>
      </w:tr>
      <w:tr w:rsidR="005B5BE4" w:rsidRPr="008831DC" w:rsidTr="00B703BA">
        <w:tc>
          <w:tcPr>
            <w:tcW w:w="9215" w:type="dxa"/>
          </w:tcPr>
          <w:p w:rsidR="004F2631" w:rsidRPr="008831DC" w:rsidRDefault="005B5BE4" w:rsidP="008831DC">
            <w:pPr>
              <w:pStyle w:val="afe"/>
              <w:jc w:val="both"/>
              <w:rPr>
                <w:rFonts w:ascii="Times New Roman" w:hAnsi="Times New Roman"/>
                <w:sz w:val="24"/>
                <w:szCs w:val="24"/>
              </w:rPr>
            </w:pPr>
            <w:r w:rsidRPr="008831DC">
              <w:rPr>
                <w:rFonts w:ascii="Times New Roman" w:hAnsi="Times New Roman"/>
                <w:sz w:val="24"/>
                <w:szCs w:val="24"/>
              </w:rPr>
              <w:t>2.2.6.</w:t>
            </w:r>
            <w:r w:rsidR="00A50CA6" w:rsidRPr="008831DC">
              <w:rPr>
                <w:rFonts w:ascii="Times New Roman" w:hAnsi="Times New Roman"/>
                <w:sz w:val="24"/>
                <w:szCs w:val="24"/>
              </w:rPr>
              <w:t xml:space="preserve"> </w:t>
            </w:r>
            <w:r w:rsidRPr="008831DC">
              <w:rPr>
                <w:rFonts w:ascii="Times New Roman" w:hAnsi="Times New Roman"/>
                <w:sz w:val="24"/>
                <w:szCs w:val="24"/>
              </w:rPr>
              <w:t>Программа</w:t>
            </w:r>
            <w:r w:rsidR="00A50CA6" w:rsidRPr="008831DC">
              <w:rPr>
                <w:rFonts w:ascii="Times New Roman" w:hAnsi="Times New Roman"/>
                <w:sz w:val="24"/>
                <w:szCs w:val="24"/>
              </w:rPr>
              <w:t xml:space="preserve"> </w:t>
            </w:r>
            <w:r w:rsidRPr="008831DC">
              <w:rPr>
                <w:rFonts w:ascii="Times New Roman" w:hAnsi="Times New Roman"/>
                <w:sz w:val="24"/>
                <w:szCs w:val="24"/>
              </w:rPr>
              <w:t>внеурочной</w:t>
            </w:r>
            <w:r w:rsidR="00A50CA6" w:rsidRPr="008831DC">
              <w:rPr>
                <w:rFonts w:ascii="Times New Roman" w:hAnsi="Times New Roman"/>
                <w:sz w:val="24"/>
                <w:szCs w:val="24"/>
              </w:rPr>
              <w:t xml:space="preserve"> </w:t>
            </w:r>
            <w:r w:rsidRPr="008831DC">
              <w:rPr>
                <w:rFonts w:ascii="Times New Roman" w:hAnsi="Times New Roman"/>
                <w:sz w:val="24"/>
                <w:szCs w:val="24"/>
              </w:rPr>
              <w:t>деятельности</w:t>
            </w:r>
          </w:p>
        </w:tc>
        <w:tc>
          <w:tcPr>
            <w:tcW w:w="708" w:type="dxa"/>
          </w:tcPr>
          <w:p w:rsidR="005B5BE4" w:rsidRPr="004F0380" w:rsidRDefault="004F0380" w:rsidP="008831DC">
            <w:pPr>
              <w:pStyle w:val="afe"/>
              <w:jc w:val="both"/>
              <w:rPr>
                <w:rFonts w:ascii="Times New Roman" w:hAnsi="Times New Roman"/>
                <w:sz w:val="24"/>
                <w:szCs w:val="24"/>
              </w:rPr>
            </w:pPr>
            <w:r w:rsidRPr="004F0380">
              <w:rPr>
                <w:rFonts w:ascii="Times New Roman" w:hAnsi="Times New Roman"/>
                <w:sz w:val="24"/>
                <w:szCs w:val="24"/>
              </w:rPr>
              <w:t>150</w:t>
            </w:r>
          </w:p>
        </w:tc>
      </w:tr>
      <w:tr w:rsidR="005B5BE4" w:rsidRPr="008831DC" w:rsidTr="00B703BA">
        <w:tc>
          <w:tcPr>
            <w:tcW w:w="9215" w:type="dxa"/>
          </w:tcPr>
          <w:p w:rsidR="005B5BE4" w:rsidRPr="008831DC" w:rsidRDefault="005B5BE4" w:rsidP="008831DC">
            <w:pPr>
              <w:pStyle w:val="afe"/>
              <w:jc w:val="both"/>
              <w:rPr>
                <w:rFonts w:ascii="Times New Roman" w:hAnsi="Times New Roman"/>
                <w:b/>
                <w:sz w:val="24"/>
                <w:szCs w:val="24"/>
              </w:rPr>
            </w:pPr>
            <w:r w:rsidRPr="008831DC">
              <w:rPr>
                <w:rFonts w:ascii="Times New Roman" w:hAnsi="Times New Roman"/>
                <w:b/>
                <w:sz w:val="24"/>
                <w:szCs w:val="24"/>
              </w:rPr>
              <w:t>2.3.</w:t>
            </w:r>
            <w:r w:rsidR="00A50CA6" w:rsidRPr="008831DC">
              <w:rPr>
                <w:rFonts w:ascii="Times New Roman" w:hAnsi="Times New Roman"/>
                <w:b/>
                <w:sz w:val="24"/>
                <w:szCs w:val="24"/>
              </w:rPr>
              <w:t xml:space="preserve"> </w:t>
            </w:r>
            <w:r w:rsidRPr="008831DC">
              <w:rPr>
                <w:rFonts w:ascii="Times New Roman" w:hAnsi="Times New Roman"/>
                <w:b/>
                <w:sz w:val="24"/>
                <w:szCs w:val="24"/>
              </w:rPr>
              <w:t>Организационный</w:t>
            </w:r>
            <w:r w:rsidR="00A50CA6" w:rsidRPr="008831DC">
              <w:rPr>
                <w:rFonts w:ascii="Times New Roman" w:hAnsi="Times New Roman"/>
                <w:b/>
                <w:sz w:val="24"/>
                <w:szCs w:val="24"/>
              </w:rPr>
              <w:t xml:space="preserve"> </w:t>
            </w:r>
            <w:r w:rsidRPr="008831DC">
              <w:rPr>
                <w:rFonts w:ascii="Times New Roman" w:hAnsi="Times New Roman"/>
                <w:b/>
                <w:sz w:val="24"/>
                <w:szCs w:val="24"/>
              </w:rPr>
              <w:t>раздел</w:t>
            </w:r>
          </w:p>
        </w:tc>
        <w:tc>
          <w:tcPr>
            <w:tcW w:w="708" w:type="dxa"/>
          </w:tcPr>
          <w:p w:rsidR="005B5BE4" w:rsidRPr="004F0380" w:rsidRDefault="004F0380" w:rsidP="008831DC">
            <w:pPr>
              <w:pStyle w:val="afe"/>
              <w:jc w:val="both"/>
              <w:rPr>
                <w:rFonts w:ascii="Times New Roman" w:hAnsi="Times New Roman"/>
                <w:sz w:val="24"/>
                <w:szCs w:val="24"/>
              </w:rPr>
            </w:pPr>
            <w:r w:rsidRPr="004F0380">
              <w:rPr>
                <w:rFonts w:ascii="Times New Roman" w:hAnsi="Times New Roman"/>
                <w:sz w:val="24"/>
                <w:szCs w:val="24"/>
              </w:rPr>
              <w:t>155</w:t>
            </w:r>
          </w:p>
        </w:tc>
      </w:tr>
      <w:tr w:rsidR="005B5BE4" w:rsidRPr="008831DC" w:rsidTr="00B703BA">
        <w:tc>
          <w:tcPr>
            <w:tcW w:w="9215" w:type="dxa"/>
          </w:tcPr>
          <w:p w:rsidR="005B5BE4" w:rsidRPr="008831DC" w:rsidRDefault="005B5BE4" w:rsidP="008831DC">
            <w:pPr>
              <w:pStyle w:val="afe"/>
              <w:jc w:val="both"/>
              <w:rPr>
                <w:rFonts w:ascii="Times New Roman" w:hAnsi="Times New Roman"/>
                <w:sz w:val="24"/>
                <w:szCs w:val="24"/>
              </w:rPr>
            </w:pPr>
            <w:r w:rsidRPr="008831DC">
              <w:rPr>
                <w:rFonts w:ascii="Times New Roman" w:hAnsi="Times New Roman"/>
                <w:sz w:val="24"/>
                <w:szCs w:val="24"/>
              </w:rPr>
              <w:t>2.3.1.</w:t>
            </w:r>
            <w:r w:rsidR="00A50CA6" w:rsidRPr="008831DC">
              <w:rPr>
                <w:rFonts w:ascii="Times New Roman" w:hAnsi="Times New Roman"/>
                <w:sz w:val="24"/>
                <w:szCs w:val="24"/>
              </w:rPr>
              <w:t xml:space="preserve"> </w:t>
            </w:r>
            <w:r w:rsidRPr="008831DC">
              <w:rPr>
                <w:rFonts w:ascii="Times New Roman" w:hAnsi="Times New Roman"/>
                <w:sz w:val="24"/>
                <w:szCs w:val="24"/>
              </w:rPr>
              <w:t>Учебный</w:t>
            </w:r>
            <w:r w:rsidR="00A50CA6" w:rsidRPr="008831DC">
              <w:rPr>
                <w:rFonts w:ascii="Times New Roman" w:hAnsi="Times New Roman"/>
                <w:sz w:val="24"/>
                <w:szCs w:val="24"/>
              </w:rPr>
              <w:t xml:space="preserve"> </w:t>
            </w:r>
            <w:r w:rsidRPr="008831DC">
              <w:rPr>
                <w:rFonts w:ascii="Times New Roman" w:hAnsi="Times New Roman"/>
                <w:sz w:val="24"/>
                <w:szCs w:val="24"/>
              </w:rPr>
              <w:t>план</w:t>
            </w:r>
          </w:p>
        </w:tc>
        <w:tc>
          <w:tcPr>
            <w:tcW w:w="708" w:type="dxa"/>
          </w:tcPr>
          <w:p w:rsidR="005B5BE4" w:rsidRPr="004F0380" w:rsidRDefault="004F0380" w:rsidP="008831DC">
            <w:pPr>
              <w:pStyle w:val="afe"/>
              <w:jc w:val="both"/>
              <w:rPr>
                <w:rFonts w:ascii="Times New Roman" w:hAnsi="Times New Roman"/>
                <w:sz w:val="24"/>
                <w:szCs w:val="24"/>
              </w:rPr>
            </w:pPr>
            <w:r w:rsidRPr="004F0380">
              <w:rPr>
                <w:rFonts w:ascii="Times New Roman" w:hAnsi="Times New Roman"/>
                <w:sz w:val="24"/>
                <w:szCs w:val="24"/>
              </w:rPr>
              <w:t>155</w:t>
            </w:r>
          </w:p>
        </w:tc>
      </w:tr>
      <w:tr w:rsidR="005B5BE4" w:rsidRPr="008831DC" w:rsidTr="008831DC">
        <w:trPr>
          <w:trHeight w:val="593"/>
        </w:trPr>
        <w:tc>
          <w:tcPr>
            <w:tcW w:w="9215" w:type="dxa"/>
          </w:tcPr>
          <w:p w:rsidR="004F2631" w:rsidRPr="008831DC" w:rsidRDefault="005B5BE4" w:rsidP="008831DC">
            <w:pPr>
              <w:pStyle w:val="afe"/>
              <w:jc w:val="both"/>
              <w:rPr>
                <w:rFonts w:ascii="Times New Roman" w:hAnsi="Times New Roman"/>
                <w:sz w:val="24"/>
                <w:szCs w:val="24"/>
              </w:rPr>
            </w:pPr>
            <w:r w:rsidRPr="008831DC">
              <w:rPr>
                <w:rFonts w:ascii="Times New Roman" w:hAnsi="Times New Roman"/>
                <w:sz w:val="24"/>
                <w:szCs w:val="24"/>
              </w:rPr>
              <w:t>2.3.2.</w:t>
            </w:r>
            <w:r w:rsidR="00A50CA6" w:rsidRPr="008831DC">
              <w:rPr>
                <w:rFonts w:ascii="Times New Roman" w:hAnsi="Times New Roman"/>
                <w:sz w:val="24"/>
                <w:szCs w:val="24"/>
              </w:rPr>
              <w:t xml:space="preserve"> </w:t>
            </w:r>
            <w:r w:rsidRPr="008831DC">
              <w:rPr>
                <w:rFonts w:ascii="Times New Roman" w:hAnsi="Times New Roman"/>
                <w:sz w:val="24"/>
                <w:szCs w:val="24"/>
              </w:rPr>
              <w:t>Система</w:t>
            </w:r>
            <w:r w:rsidR="00A50CA6" w:rsidRPr="008831DC">
              <w:rPr>
                <w:rFonts w:ascii="Times New Roman" w:hAnsi="Times New Roman"/>
                <w:sz w:val="24"/>
                <w:szCs w:val="24"/>
              </w:rPr>
              <w:t xml:space="preserve"> </w:t>
            </w:r>
            <w:r w:rsidRPr="008831DC">
              <w:rPr>
                <w:rFonts w:ascii="Times New Roman" w:hAnsi="Times New Roman"/>
                <w:sz w:val="24"/>
                <w:szCs w:val="24"/>
              </w:rPr>
              <w:t>условий</w:t>
            </w:r>
            <w:r w:rsidR="00A50CA6" w:rsidRPr="008831DC">
              <w:rPr>
                <w:rFonts w:ascii="Times New Roman" w:hAnsi="Times New Roman"/>
                <w:sz w:val="24"/>
                <w:szCs w:val="24"/>
              </w:rPr>
              <w:t xml:space="preserve"> </w:t>
            </w:r>
            <w:r w:rsidRPr="008831DC">
              <w:rPr>
                <w:rFonts w:ascii="Times New Roman" w:hAnsi="Times New Roman"/>
                <w:sz w:val="24"/>
                <w:szCs w:val="24"/>
              </w:rPr>
              <w:t>реализации</w:t>
            </w:r>
            <w:r w:rsidR="00A50CA6" w:rsidRPr="008831DC">
              <w:rPr>
                <w:rFonts w:ascii="Times New Roman" w:hAnsi="Times New Roman"/>
                <w:sz w:val="24"/>
                <w:szCs w:val="24"/>
              </w:rPr>
              <w:t xml:space="preserve"> </w:t>
            </w:r>
            <w:r w:rsidRPr="008831DC">
              <w:rPr>
                <w:rFonts w:ascii="Times New Roman" w:hAnsi="Times New Roman"/>
                <w:sz w:val="24"/>
                <w:szCs w:val="24"/>
              </w:rPr>
              <w:t>адаптированной</w:t>
            </w:r>
            <w:r w:rsidR="00A50CA6" w:rsidRPr="008831DC">
              <w:rPr>
                <w:rFonts w:ascii="Times New Roman" w:hAnsi="Times New Roman"/>
                <w:sz w:val="24"/>
                <w:szCs w:val="24"/>
              </w:rPr>
              <w:t xml:space="preserve"> </w:t>
            </w:r>
            <w:r w:rsidRPr="008831DC">
              <w:rPr>
                <w:rFonts w:ascii="Times New Roman" w:hAnsi="Times New Roman"/>
                <w:sz w:val="24"/>
                <w:szCs w:val="24"/>
              </w:rPr>
              <w:t>основной</w:t>
            </w:r>
            <w:r w:rsidR="00A50CA6" w:rsidRPr="008831DC">
              <w:rPr>
                <w:rFonts w:ascii="Times New Roman" w:hAnsi="Times New Roman"/>
                <w:sz w:val="24"/>
                <w:szCs w:val="24"/>
              </w:rPr>
              <w:t xml:space="preserve"> </w:t>
            </w:r>
            <w:r w:rsidRPr="008831DC">
              <w:rPr>
                <w:rFonts w:ascii="Times New Roman" w:hAnsi="Times New Roman"/>
                <w:sz w:val="24"/>
                <w:szCs w:val="24"/>
              </w:rPr>
              <w:t>общеобразовательной</w:t>
            </w:r>
            <w:r w:rsidR="00A50CA6" w:rsidRPr="008831DC">
              <w:rPr>
                <w:rFonts w:ascii="Times New Roman" w:hAnsi="Times New Roman"/>
                <w:sz w:val="24"/>
                <w:szCs w:val="24"/>
              </w:rPr>
              <w:t xml:space="preserve"> </w:t>
            </w:r>
            <w:r w:rsidRPr="008831DC">
              <w:rPr>
                <w:rFonts w:ascii="Times New Roman" w:hAnsi="Times New Roman"/>
                <w:sz w:val="24"/>
                <w:szCs w:val="24"/>
              </w:rPr>
              <w:t>программы</w:t>
            </w:r>
            <w:r w:rsidR="00A50CA6" w:rsidRPr="008831DC">
              <w:rPr>
                <w:rFonts w:ascii="Times New Roman" w:hAnsi="Times New Roman"/>
                <w:sz w:val="24"/>
                <w:szCs w:val="24"/>
              </w:rPr>
              <w:t xml:space="preserve"> </w:t>
            </w:r>
            <w:r w:rsidRPr="008831DC">
              <w:rPr>
                <w:rFonts w:ascii="Times New Roman" w:hAnsi="Times New Roman"/>
                <w:sz w:val="24"/>
                <w:szCs w:val="24"/>
              </w:rPr>
              <w:t>образования</w:t>
            </w:r>
            <w:r w:rsidR="00A50CA6" w:rsidRPr="008831DC">
              <w:rPr>
                <w:rFonts w:ascii="Times New Roman" w:hAnsi="Times New Roman"/>
                <w:sz w:val="24"/>
                <w:szCs w:val="24"/>
              </w:rPr>
              <w:t xml:space="preserve"> </w:t>
            </w:r>
            <w:r w:rsidRPr="008831DC">
              <w:rPr>
                <w:rFonts w:ascii="Times New Roman" w:hAnsi="Times New Roman"/>
                <w:sz w:val="24"/>
                <w:szCs w:val="24"/>
              </w:rPr>
              <w:t>обучающихся</w:t>
            </w:r>
            <w:r w:rsidR="00A50CA6" w:rsidRPr="008831DC">
              <w:rPr>
                <w:rFonts w:ascii="Times New Roman" w:hAnsi="Times New Roman"/>
                <w:sz w:val="24"/>
                <w:szCs w:val="24"/>
              </w:rPr>
              <w:t xml:space="preserve"> </w:t>
            </w:r>
            <w:r w:rsidRPr="008831DC">
              <w:rPr>
                <w:rFonts w:ascii="Times New Roman" w:hAnsi="Times New Roman"/>
                <w:sz w:val="24"/>
                <w:szCs w:val="24"/>
              </w:rPr>
              <w:t>с</w:t>
            </w:r>
            <w:r w:rsidR="00A50CA6" w:rsidRPr="008831DC">
              <w:rPr>
                <w:rFonts w:ascii="Times New Roman" w:hAnsi="Times New Roman"/>
                <w:sz w:val="24"/>
                <w:szCs w:val="24"/>
              </w:rPr>
              <w:t xml:space="preserve"> </w:t>
            </w:r>
            <w:r w:rsidRPr="008831DC">
              <w:rPr>
                <w:rFonts w:ascii="Times New Roman" w:hAnsi="Times New Roman"/>
                <w:sz w:val="24"/>
                <w:szCs w:val="24"/>
              </w:rPr>
              <w:t>легкой</w:t>
            </w:r>
            <w:r w:rsidR="00A50CA6" w:rsidRPr="008831DC">
              <w:rPr>
                <w:rFonts w:ascii="Times New Roman" w:hAnsi="Times New Roman"/>
                <w:sz w:val="24"/>
                <w:szCs w:val="24"/>
              </w:rPr>
              <w:t xml:space="preserve"> </w:t>
            </w:r>
            <w:r w:rsidRPr="008831DC">
              <w:rPr>
                <w:rFonts w:ascii="Times New Roman" w:hAnsi="Times New Roman"/>
                <w:sz w:val="24"/>
                <w:szCs w:val="24"/>
              </w:rPr>
              <w:t>умственной</w:t>
            </w:r>
            <w:r w:rsidR="00A50CA6" w:rsidRPr="008831DC">
              <w:rPr>
                <w:rFonts w:ascii="Times New Roman" w:hAnsi="Times New Roman"/>
                <w:sz w:val="24"/>
                <w:szCs w:val="24"/>
              </w:rPr>
              <w:t xml:space="preserve"> </w:t>
            </w:r>
            <w:r w:rsidRPr="008831DC">
              <w:rPr>
                <w:rFonts w:ascii="Times New Roman" w:hAnsi="Times New Roman"/>
                <w:sz w:val="24"/>
                <w:szCs w:val="24"/>
              </w:rPr>
              <w:t>отсталостью</w:t>
            </w:r>
          </w:p>
        </w:tc>
        <w:tc>
          <w:tcPr>
            <w:tcW w:w="708" w:type="dxa"/>
          </w:tcPr>
          <w:p w:rsidR="005B5BE4" w:rsidRPr="004F0380" w:rsidRDefault="004F0380" w:rsidP="008831DC">
            <w:pPr>
              <w:pStyle w:val="afe"/>
              <w:jc w:val="both"/>
              <w:rPr>
                <w:rFonts w:ascii="Times New Roman" w:hAnsi="Times New Roman"/>
                <w:sz w:val="24"/>
                <w:szCs w:val="24"/>
              </w:rPr>
            </w:pPr>
            <w:r w:rsidRPr="004F0380">
              <w:rPr>
                <w:rFonts w:ascii="Times New Roman" w:hAnsi="Times New Roman"/>
                <w:sz w:val="24"/>
                <w:szCs w:val="24"/>
              </w:rPr>
              <w:t>160</w:t>
            </w:r>
          </w:p>
        </w:tc>
      </w:tr>
    </w:tbl>
    <w:p w:rsidR="00EB0BB3" w:rsidRPr="008831DC" w:rsidRDefault="00EB0BB3" w:rsidP="008831DC">
      <w:pPr>
        <w:spacing w:after="0" w:line="240" w:lineRule="auto"/>
        <w:rPr>
          <w:b/>
          <w:sz w:val="24"/>
          <w:szCs w:val="24"/>
        </w:rPr>
      </w:pPr>
    </w:p>
    <w:p w:rsidR="00EB0BB3" w:rsidRPr="008831DC" w:rsidRDefault="00EB0BB3" w:rsidP="008831DC">
      <w:pPr>
        <w:suppressAutoHyphens w:val="0"/>
        <w:spacing w:after="0" w:line="240" w:lineRule="auto"/>
        <w:rPr>
          <w:b/>
          <w:sz w:val="24"/>
          <w:szCs w:val="24"/>
        </w:rPr>
      </w:pPr>
      <w:r w:rsidRPr="008831DC">
        <w:rPr>
          <w:b/>
          <w:sz w:val="24"/>
          <w:szCs w:val="24"/>
        </w:rPr>
        <w:br w:type="page"/>
      </w:r>
    </w:p>
    <w:p w:rsidR="005B5BE4" w:rsidRPr="008831DC" w:rsidRDefault="005B5BE4" w:rsidP="008831DC">
      <w:pPr>
        <w:spacing w:after="0" w:line="240" w:lineRule="auto"/>
        <w:jc w:val="center"/>
        <w:rPr>
          <w:rFonts w:ascii="Times New Roman" w:hAnsi="Times New Roman" w:cs="Times New Roman"/>
          <w:b/>
          <w:sz w:val="24"/>
          <w:szCs w:val="24"/>
        </w:rPr>
      </w:pPr>
      <w:r w:rsidRPr="008831DC">
        <w:rPr>
          <w:rFonts w:ascii="Times New Roman" w:hAnsi="Times New Roman" w:cs="Times New Roman"/>
          <w:b/>
          <w:sz w:val="24"/>
          <w:szCs w:val="24"/>
        </w:rPr>
        <w:lastRenderedPageBreak/>
        <w:t>1.</w:t>
      </w:r>
      <w:r w:rsidR="00EB0BB3" w:rsidRPr="008831DC">
        <w:rPr>
          <w:rFonts w:ascii="Times New Roman" w:hAnsi="Times New Roman" w:cs="Times New Roman"/>
          <w:b/>
          <w:sz w:val="24"/>
          <w:szCs w:val="24"/>
        </w:rPr>
        <w:t>Общие положения</w:t>
      </w:r>
    </w:p>
    <w:p w:rsidR="00A50CA6" w:rsidRPr="008831DC" w:rsidRDefault="00A50CA6" w:rsidP="008831DC">
      <w:pPr>
        <w:spacing w:after="0" w:line="240" w:lineRule="auto"/>
        <w:ind w:firstLine="709"/>
        <w:jc w:val="both"/>
        <w:rPr>
          <w:rFonts w:ascii="Times New Roman" w:hAnsi="Times New Roman" w:cs="Times New Roman"/>
          <w:sz w:val="24"/>
          <w:szCs w:val="24"/>
        </w:rPr>
      </w:pPr>
    </w:p>
    <w:p w:rsidR="005B5BE4" w:rsidRPr="008831DC" w:rsidRDefault="005B5BE4" w:rsidP="008831DC">
      <w:pPr>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Адаптированная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основная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общеобразовательная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программа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образования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обучающихся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умственной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отсталостью</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(интеллектуальными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нарушениями)</w:t>
      </w:r>
      <w:r w:rsidR="00A50CA6" w:rsidRPr="008831DC">
        <w:rPr>
          <w:rFonts w:ascii="Times New Roman" w:hAnsi="Times New Roman" w:cs="Times New Roman"/>
          <w:sz w:val="24"/>
          <w:szCs w:val="24"/>
        </w:rPr>
        <w:t xml:space="preserve"> (далее ― АООП) </w:t>
      </w:r>
      <w:r w:rsidRPr="008831DC">
        <w:rPr>
          <w:rFonts w:ascii="Times New Roman" w:hAnsi="Times New Roman" w:cs="Times New Roman"/>
          <w:sz w:val="24"/>
          <w:szCs w:val="24"/>
        </w:rPr>
        <w:t>―</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это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общеобразовательная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программа,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адаптированная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для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этой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категории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обучающихся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учетом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особенностей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психофизического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развития,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индивидуальных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возможностей,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обеспечивающая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коррекцию</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нарушений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развития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социальную</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адаптацию.</w:t>
      </w:r>
      <w:r w:rsidR="00A50CA6" w:rsidRPr="008831DC">
        <w:rPr>
          <w:rFonts w:ascii="Times New Roman" w:hAnsi="Times New Roman" w:cs="Times New Roman"/>
          <w:sz w:val="24"/>
          <w:szCs w:val="24"/>
        </w:rPr>
        <w:t xml:space="preserve"> </w:t>
      </w:r>
    </w:p>
    <w:p w:rsidR="003F5BF3" w:rsidRPr="008831DC" w:rsidRDefault="003F5BF3" w:rsidP="008831DC">
      <w:pPr>
        <w:spacing w:after="0" w:line="240" w:lineRule="auto"/>
        <w:ind w:firstLine="709"/>
        <w:jc w:val="both"/>
        <w:rPr>
          <w:rFonts w:ascii="Times New Roman" w:hAnsi="Times New Roman" w:cs="Times New Roman"/>
          <w:bCs/>
          <w:sz w:val="24"/>
          <w:szCs w:val="24"/>
        </w:rPr>
      </w:pPr>
      <w:r w:rsidRPr="008831DC">
        <w:rPr>
          <w:rFonts w:ascii="Times New Roman" w:hAnsi="Times New Roman" w:cs="Times New Roman"/>
          <w:bCs/>
          <w:sz w:val="24"/>
          <w:szCs w:val="24"/>
        </w:rPr>
        <w:t>Нормативно-правовую базу разработки АООП МАОУ СОШ № 3 г. Ядрина составляют:</w:t>
      </w:r>
    </w:p>
    <w:p w:rsidR="003F5BF3" w:rsidRPr="008831DC" w:rsidRDefault="003F5BF3" w:rsidP="008831DC">
      <w:pPr>
        <w:pStyle w:val="aff2"/>
        <w:numPr>
          <w:ilvl w:val="0"/>
          <w:numId w:val="58"/>
        </w:numPr>
        <w:spacing w:after="0" w:line="240" w:lineRule="auto"/>
        <w:ind w:left="426"/>
        <w:jc w:val="both"/>
        <w:rPr>
          <w:rFonts w:ascii="Times New Roman" w:hAnsi="Times New Roman"/>
          <w:sz w:val="24"/>
          <w:szCs w:val="24"/>
        </w:rPr>
      </w:pPr>
      <w:r w:rsidRPr="008831DC">
        <w:rPr>
          <w:rFonts w:ascii="Times New Roman" w:hAnsi="Times New Roman"/>
          <w:sz w:val="24"/>
          <w:szCs w:val="24"/>
        </w:rPr>
        <w:t>Федеральный закон Российской Федерации «Об образовании в Российской Федерации» № 273-Ф3 (в ред. Федеральных законов от 07.05.2013 № 99-ФЗ, от 23.07.2013 № 203-Ф3).</w:t>
      </w:r>
    </w:p>
    <w:p w:rsidR="003F5BF3" w:rsidRPr="008831DC" w:rsidRDefault="003F5BF3" w:rsidP="008831DC">
      <w:pPr>
        <w:pStyle w:val="aff2"/>
        <w:numPr>
          <w:ilvl w:val="0"/>
          <w:numId w:val="58"/>
        </w:numPr>
        <w:spacing w:after="0" w:line="240" w:lineRule="auto"/>
        <w:ind w:left="426"/>
        <w:jc w:val="both"/>
        <w:rPr>
          <w:rFonts w:ascii="Times New Roman" w:hAnsi="Times New Roman"/>
          <w:sz w:val="24"/>
          <w:szCs w:val="24"/>
        </w:rPr>
      </w:pPr>
      <w:r w:rsidRPr="008831DC">
        <w:rPr>
          <w:rFonts w:ascii="Times New Roman" w:hAnsi="Times New Roman"/>
          <w:sz w:val="24"/>
          <w:szCs w:val="24"/>
        </w:rPr>
        <w:t>Федеральный государственный образовательный стандарт образования обучающихся с у</w:t>
      </w:r>
      <w:r w:rsidRPr="008831DC">
        <w:rPr>
          <w:rFonts w:ascii="Times New Roman" w:hAnsi="Times New Roman"/>
          <w:sz w:val="24"/>
          <w:szCs w:val="24"/>
        </w:rPr>
        <w:t>м</w:t>
      </w:r>
      <w:r w:rsidRPr="008831DC">
        <w:rPr>
          <w:rFonts w:ascii="Times New Roman" w:hAnsi="Times New Roman"/>
          <w:sz w:val="24"/>
          <w:szCs w:val="24"/>
        </w:rPr>
        <w:t>ственной отсталостью (интеллектуальными нарушениями) утвержден приказом Министерства образования и науки РФ от 1 сентября 2016 года</w:t>
      </w:r>
    </w:p>
    <w:p w:rsidR="003F5BF3" w:rsidRPr="008831DC" w:rsidRDefault="003F5BF3" w:rsidP="008831DC">
      <w:pPr>
        <w:pStyle w:val="aff2"/>
        <w:numPr>
          <w:ilvl w:val="0"/>
          <w:numId w:val="58"/>
        </w:numPr>
        <w:spacing w:after="0" w:line="240" w:lineRule="auto"/>
        <w:ind w:left="426"/>
        <w:jc w:val="both"/>
        <w:rPr>
          <w:rFonts w:ascii="Times New Roman" w:hAnsi="Times New Roman"/>
          <w:sz w:val="24"/>
          <w:szCs w:val="24"/>
        </w:rPr>
      </w:pPr>
      <w:r w:rsidRPr="008831DC">
        <w:rPr>
          <w:rFonts w:ascii="Times New Roman" w:hAnsi="Times New Roman"/>
          <w:sz w:val="24"/>
          <w:szCs w:val="24"/>
        </w:rPr>
        <w:t>Примерная адаптированная основная образовательная программа образования обучающихся с умственной отсталостью (интеллектуальными нарушениями) на основе ФГОС образования обучающихся с умственной отсталостью (интеллектуальными нарушениями) от 22 декабря 2015 г.</w:t>
      </w:r>
    </w:p>
    <w:p w:rsidR="003F5BF3" w:rsidRPr="008831DC" w:rsidRDefault="003F5BF3" w:rsidP="008831DC">
      <w:pPr>
        <w:pStyle w:val="aff2"/>
        <w:numPr>
          <w:ilvl w:val="0"/>
          <w:numId w:val="58"/>
        </w:numPr>
        <w:spacing w:after="0" w:line="240" w:lineRule="auto"/>
        <w:ind w:left="426"/>
        <w:jc w:val="both"/>
        <w:rPr>
          <w:rFonts w:ascii="Times New Roman" w:hAnsi="Times New Roman"/>
          <w:sz w:val="24"/>
          <w:szCs w:val="24"/>
        </w:rPr>
      </w:pPr>
      <w:r w:rsidRPr="008831DC">
        <w:rPr>
          <w:rFonts w:ascii="Times New Roman" w:hAnsi="Times New Roman"/>
          <w:sz w:val="24"/>
          <w:szCs w:val="24"/>
        </w:rPr>
        <w:t>Санитарно-эпидемиологические правила и нормативы СанПиН 2.4.2.3286-15, утвержденные постановлением Главного государственного санитарного врача РФ от 10.07.2015;</w:t>
      </w:r>
    </w:p>
    <w:p w:rsidR="003F5BF3" w:rsidRPr="008831DC" w:rsidRDefault="003F5BF3" w:rsidP="008831DC">
      <w:pPr>
        <w:pStyle w:val="aff2"/>
        <w:numPr>
          <w:ilvl w:val="0"/>
          <w:numId w:val="58"/>
        </w:numPr>
        <w:spacing w:after="0" w:line="240" w:lineRule="auto"/>
        <w:ind w:left="426"/>
        <w:jc w:val="both"/>
        <w:rPr>
          <w:rFonts w:ascii="Times New Roman" w:hAnsi="Times New Roman"/>
          <w:bCs/>
          <w:sz w:val="24"/>
          <w:szCs w:val="24"/>
        </w:rPr>
      </w:pPr>
      <w:r w:rsidRPr="008831DC">
        <w:rPr>
          <w:rFonts w:ascii="Times New Roman" w:hAnsi="Times New Roman"/>
          <w:sz w:val="24"/>
          <w:szCs w:val="24"/>
        </w:rPr>
        <w:t xml:space="preserve">Приказа Министерства образования и науки Российской  Федерации от 30.08.2013 г. </w:t>
      </w:r>
      <w:r w:rsidRPr="008831DC">
        <w:rPr>
          <w:rFonts w:ascii="Times New Roman" w:hAnsi="Times New Roman"/>
          <w:bCs/>
          <w:sz w:val="24"/>
          <w:szCs w:val="24"/>
        </w:rPr>
        <w:t>№1015 «О порядке организации и осуществления образовательной деятельности по основным общеобр</w:t>
      </w:r>
      <w:r w:rsidRPr="008831DC">
        <w:rPr>
          <w:rFonts w:ascii="Times New Roman" w:hAnsi="Times New Roman"/>
          <w:bCs/>
          <w:sz w:val="24"/>
          <w:szCs w:val="24"/>
        </w:rPr>
        <w:t>а</w:t>
      </w:r>
      <w:r w:rsidRPr="008831DC">
        <w:rPr>
          <w:rFonts w:ascii="Times New Roman" w:hAnsi="Times New Roman"/>
          <w:bCs/>
          <w:sz w:val="24"/>
          <w:szCs w:val="24"/>
        </w:rPr>
        <w:t>зовательным программам - образовательным программам начального общего, основного о</w:t>
      </w:r>
      <w:r w:rsidRPr="008831DC">
        <w:rPr>
          <w:rFonts w:ascii="Times New Roman" w:hAnsi="Times New Roman"/>
          <w:bCs/>
          <w:sz w:val="24"/>
          <w:szCs w:val="24"/>
        </w:rPr>
        <w:t>б</w:t>
      </w:r>
      <w:r w:rsidRPr="008831DC">
        <w:rPr>
          <w:rFonts w:ascii="Times New Roman" w:hAnsi="Times New Roman"/>
          <w:bCs/>
          <w:sz w:val="24"/>
          <w:szCs w:val="24"/>
        </w:rPr>
        <w:t>щего и среднего общего образования»;</w:t>
      </w:r>
    </w:p>
    <w:p w:rsidR="003F5BF3" w:rsidRPr="008831DC" w:rsidRDefault="003F5BF3" w:rsidP="008831DC">
      <w:pPr>
        <w:pStyle w:val="aff2"/>
        <w:numPr>
          <w:ilvl w:val="0"/>
          <w:numId w:val="58"/>
        </w:numPr>
        <w:spacing w:after="0" w:line="240" w:lineRule="auto"/>
        <w:ind w:left="426"/>
        <w:jc w:val="both"/>
        <w:rPr>
          <w:rFonts w:ascii="Times New Roman" w:hAnsi="Times New Roman"/>
          <w:bCs/>
          <w:sz w:val="24"/>
          <w:szCs w:val="24"/>
        </w:rPr>
      </w:pPr>
      <w:r w:rsidRPr="008831DC">
        <w:rPr>
          <w:rFonts w:ascii="Times New Roman" w:hAnsi="Times New Roman"/>
          <w:sz w:val="24"/>
          <w:szCs w:val="24"/>
        </w:rPr>
        <w:t xml:space="preserve">Письмо Министерства образования и науки Российской Федерации от 21 июня 2017 г. </w:t>
      </w:r>
      <w:r w:rsidRPr="008831DC">
        <w:rPr>
          <w:rFonts w:ascii="Times New Roman" w:hAnsi="Times New Roman"/>
          <w:bCs/>
          <w:sz w:val="24"/>
          <w:szCs w:val="24"/>
        </w:rPr>
        <w:t>№ 07-ПГ-МОН-25486;</w:t>
      </w:r>
    </w:p>
    <w:p w:rsidR="003F5BF3" w:rsidRPr="008831DC" w:rsidRDefault="003F5BF3" w:rsidP="008831DC">
      <w:pPr>
        <w:pStyle w:val="aff2"/>
        <w:numPr>
          <w:ilvl w:val="0"/>
          <w:numId w:val="58"/>
        </w:numPr>
        <w:spacing w:after="0" w:line="240" w:lineRule="auto"/>
        <w:ind w:left="426"/>
        <w:jc w:val="both"/>
        <w:rPr>
          <w:rFonts w:ascii="Times New Roman" w:hAnsi="Times New Roman"/>
          <w:bCs/>
          <w:sz w:val="24"/>
          <w:szCs w:val="24"/>
        </w:rPr>
      </w:pPr>
      <w:r w:rsidRPr="008831DC">
        <w:rPr>
          <w:rFonts w:ascii="Times New Roman" w:hAnsi="Times New Roman"/>
          <w:sz w:val="24"/>
          <w:szCs w:val="24"/>
        </w:rPr>
        <w:t xml:space="preserve">Приказ Министерства образования и науки Российской Федерации от 29.12.2016 </w:t>
      </w:r>
      <w:r w:rsidRPr="008831DC">
        <w:rPr>
          <w:rFonts w:ascii="Times New Roman" w:hAnsi="Times New Roman"/>
          <w:bCs/>
          <w:sz w:val="24"/>
          <w:szCs w:val="24"/>
        </w:rPr>
        <w:t>№1677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w:t>
      </w:r>
      <w:r w:rsidRPr="008831DC">
        <w:rPr>
          <w:rFonts w:ascii="Times New Roman" w:hAnsi="Times New Roman"/>
          <w:bCs/>
          <w:sz w:val="24"/>
          <w:szCs w:val="24"/>
        </w:rPr>
        <w:t>ь</w:t>
      </w:r>
      <w:r w:rsidRPr="008831DC">
        <w:rPr>
          <w:rFonts w:ascii="Times New Roman" w:hAnsi="Times New Roman"/>
          <w:bCs/>
          <w:sz w:val="24"/>
          <w:szCs w:val="24"/>
        </w:rPr>
        <w:t>ного общего, основного общего, среднего общего образования, утвержденный приказом М</w:t>
      </w:r>
      <w:r w:rsidRPr="008831DC">
        <w:rPr>
          <w:rFonts w:ascii="Times New Roman" w:hAnsi="Times New Roman"/>
          <w:bCs/>
          <w:sz w:val="24"/>
          <w:szCs w:val="24"/>
        </w:rPr>
        <w:t>и</w:t>
      </w:r>
      <w:r w:rsidRPr="008831DC">
        <w:rPr>
          <w:rFonts w:ascii="Times New Roman" w:hAnsi="Times New Roman"/>
          <w:bCs/>
          <w:sz w:val="24"/>
          <w:szCs w:val="24"/>
        </w:rPr>
        <w:t>нистерства образования и науки Российской Федерации от 31 марта 2014 г. № 253"</w:t>
      </w:r>
    </w:p>
    <w:p w:rsidR="003F5BF3" w:rsidRPr="008831DC" w:rsidRDefault="003F5BF3" w:rsidP="008831DC">
      <w:pPr>
        <w:pStyle w:val="aff2"/>
        <w:numPr>
          <w:ilvl w:val="0"/>
          <w:numId w:val="58"/>
        </w:numPr>
        <w:spacing w:after="0" w:line="240" w:lineRule="auto"/>
        <w:ind w:left="426"/>
        <w:jc w:val="both"/>
        <w:rPr>
          <w:rFonts w:ascii="Times New Roman" w:hAnsi="Times New Roman"/>
          <w:sz w:val="24"/>
          <w:szCs w:val="24"/>
        </w:rPr>
      </w:pPr>
      <w:r w:rsidRPr="008831DC">
        <w:rPr>
          <w:rFonts w:ascii="Times New Roman" w:hAnsi="Times New Roman"/>
          <w:sz w:val="24"/>
          <w:szCs w:val="24"/>
        </w:rPr>
        <w:t>Письмо Министерства образования и науки Российской Федерации от 31 января 2017 года № ОВ-83/07 «Об обеспечении учебными изданиями (учебниками и учебными пособиями) об</w:t>
      </w:r>
      <w:r w:rsidRPr="008831DC">
        <w:rPr>
          <w:rFonts w:ascii="Times New Roman" w:hAnsi="Times New Roman"/>
          <w:sz w:val="24"/>
          <w:szCs w:val="24"/>
        </w:rPr>
        <w:t>у</w:t>
      </w:r>
      <w:r w:rsidRPr="008831DC">
        <w:rPr>
          <w:rFonts w:ascii="Times New Roman" w:hAnsi="Times New Roman"/>
          <w:sz w:val="24"/>
          <w:szCs w:val="24"/>
        </w:rPr>
        <w:t>чающихся с ОВ3»;</w:t>
      </w:r>
    </w:p>
    <w:p w:rsidR="003F5BF3" w:rsidRPr="008831DC" w:rsidRDefault="003F5BF3" w:rsidP="008831DC">
      <w:pPr>
        <w:pStyle w:val="aff2"/>
        <w:numPr>
          <w:ilvl w:val="0"/>
          <w:numId w:val="58"/>
        </w:numPr>
        <w:spacing w:after="0" w:line="240" w:lineRule="auto"/>
        <w:ind w:left="426"/>
        <w:jc w:val="both"/>
        <w:rPr>
          <w:rFonts w:ascii="Times New Roman" w:hAnsi="Times New Roman"/>
          <w:sz w:val="24"/>
          <w:szCs w:val="24"/>
        </w:rPr>
      </w:pPr>
      <w:r w:rsidRPr="008831DC">
        <w:rPr>
          <w:rFonts w:ascii="Times New Roman" w:hAnsi="Times New Roman"/>
          <w:sz w:val="24"/>
          <w:szCs w:val="24"/>
        </w:rPr>
        <w:t>Устав МАОУ СОШ № 3 г. Ядрина.</w:t>
      </w:r>
    </w:p>
    <w:p w:rsidR="003F5BF3" w:rsidRPr="008831DC" w:rsidRDefault="003F5BF3" w:rsidP="008831DC">
      <w:pPr>
        <w:spacing w:after="0" w:line="240" w:lineRule="auto"/>
        <w:jc w:val="both"/>
        <w:rPr>
          <w:rFonts w:ascii="Times New Roman" w:hAnsi="Times New Roman" w:cs="Times New Roman"/>
          <w:sz w:val="24"/>
          <w:szCs w:val="24"/>
        </w:rPr>
      </w:pPr>
    </w:p>
    <w:p w:rsidR="005B5BE4" w:rsidRPr="008831DC" w:rsidRDefault="005B5BE4" w:rsidP="008831DC">
      <w:pPr>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МАОУ СОШ №3 </w:t>
      </w:r>
      <w:proofErr w:type="spellStart"/>
      <w:r w:rsidR="00A50CA6" w:rsidRPr="008831DC">
        <w:rPr>
          <w:rFonts w:ascii="Times New Roman" w:hAnsi="Times New Roman" w:cs="Times New Roman"/>
          <w:sz w:val="24"/>
          <w:szCs w:val="24"/>
        </w:rPr>
        <w:t>г.Ядрина</w:t>
      </w:r>
      <w:proofErr w:type="spellEnd"/>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созда</w:t>
      </w:r>
      <w:r w:rsidR="00A50CA6" w:rsidRPr="008831DC">
        <w:rPr>
          <w:rFonts w:ascii="Times New Roman" w:hAnsi="Times New Roman" w:cs="Times New Roman"/>
          <w:sz w:val="24"/>
          <w:szCs w:val="24"/>
        </w:rPr>
        <w:t xml:space="preserve">ны </w:t>
      </w:r>
      <w:r w:rsidRPr="008831DC">
        <w:rPr>
          <w:rFonts w:ascii="Times New Roman" w:hAnsi="Times New Roman" w:cs="Times New Roman"/>
          <w:sz w:val="24"/>
          <w:szCs w:val="24"/>
        </w:rPr>
        <w:t>специальные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условия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для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получения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образования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указанными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обучающимися.</w:t>
      </w:r>
    </w:p>
    <w:p w:rsidR="005B5BE4" w:rsidRPr="008831DC" w:rsidRDefault="005B5BE4" w:rsidP="008831DC">
      <w:pPr>
        <w:spacing w:after="0" w:line="240" w:lineRule="auto"/>
        <w:ind w:firstLine="709"/>
        <w:jc w:val="both"/>
        <w:rPr>
          <w:rFonts w:ascii="Times New Roman" w:hAnsi="Times New Roman" w:cs="Times New Roman"/>
          <w:b/>
          <w:i/>
          <w:color w:val="auto"/>
          <w:sz w:val="24"/>
          <w:szCs w:val="24"/>
        </w:rPr>
      </w:pPr>
      <w:r w:rsidRPr="008831DC">
        <w:rPr>
          <w:rFonts w:ascii="Times New Roman" w:hAnsi="Times New Roman" w:cs="Times New Roman"/>
          <w:color w:val="auto"/>
          <w:sz w:val="24"/>
          <w:szCs w:val="24"/>
        </w:rPr>
        <w:t>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основу</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разработки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АООП</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заложены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дифференцированный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proofErr w:type="spellStart"/>
      <w:r w:rsidRPr="008831DC">
        <w:rPr>
          <w:rFonts w:ascii="Times New Roman" w:hAnsi="Times New Roman" w:cs="Times New Roman"/>
          <w:color w:val="auto"/>
          <w:sz w:val="24"/>
          <w:szCs w:val="24"/>
        </w:rPr>
        <w:t>деятельностный</w:t>
      </w:r>
      <w:proofErr w:type="spellEnd"/>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подходы.</w:t>
      </w:r>
    </w:p>
    <w:p w:rsidR="005B5BE4" w:rsidRPr="008831DC" w:rsidRDefault="005B5BE4" w:rsidP="008831DC">
      <w:pPr>
        <w:spacing w:after="0" w:line="240" w:lineRule="auto"/>
        <w:ind w:firstLine="709"/>
        <w:jc w:val="both"/>
        <w:rPr>
          <w:rFonts w:ascii="Times New Roman" w:hAnsi="Times New Roman" w:cs="Times New Roman"/>
          <w:color w:val="auto"/>
          <w:sz w:val="24"/>
          <w:szCs w:val="24"/>
        </w:rPr>
      </w:pPr>
      <w:r w:rsidRPr="008831DC">
        <w:rPr>
          <w:rFonts w:ascii="Times New Roman" w:hAnsi="Times New Roman" w:cs="Times New Roman"/>
          <w:b/>
          <w:i/>
          <w:color w:val="auto"/>
          <w:sz w:val="24"/>
          <w:szCs w:val="24"/>
        </w:rPr>
        <w:t>Дифференцированный</w:t>
      </w:r>
      <w:r w:rsidR="00A50CA6" w:rsidRPr="008831DC">
        <w:rPr>
          <w:rFonts w:ascii="Times New Roman" w:hAnsi="Times New Roman" w:cs="Times New Roman"/>
          <w:b/>
          <w:i/>
          <w:color w:val="auto"/>
          <w:sz w:val="24"/>
          <w:szCs w:val="24"/>
        </w:rPr>
        <w:t xml:space="preserve"> </w:t>
      </w:r>
      <w:r w:rsidRPr="008831DC">
        <w:rPr>
          <w:rFonts w:ascii="Times New Roman" w:hAnsi="Times New Roman" w:cs="Times New Roman"/>
          <w:b/>
          <w:i/>
          <w:color w:val="auto"/>
          <w:sz w:val="24"/>
          <w:szCs w:val="24"/>
        </w:rPr>
        <w:t>подход</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построению</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АООП</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для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обучающихся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легкой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умственной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отсталостью</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(интеллектуальными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нарушениями)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предполагает</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учет</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особых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образовательных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потребностей,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которые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проявляются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неоднородности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возможностей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освоения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содержания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образования.</w:t>
      </w:r>
      <w:r w:rsidR="00A50CA6" w:rsidRPr="008831DC">
        <w:rPr>
          <w:rFonts w:ascii="Times New Roman" w:hAnsi="Times New Roman" w:cs="Times New Roman"/>
          <w:color w:val="auto"/>
          <w:sz w:val="24"/>
          <w:szCs w:val="24"/>
        </w:rPr>
        <w:t xml:space="preserve"> </w:t>
      </w:r>
    </w:p>
    <w:p w:rsidR="005B5BE4" w:rsidRPr="008831DC" w:rsidRDefault="005B5BE4" w:rsidP="008831DC">
      <w:pPr>
        <w:autoSpaceDE w:val="0"/>
        <w:spacing w:after="0" w:line="240" w:lineRule="auto"/>
        <w:ind w:firstLine="709"/>
        <w:jc w:val="both"/>
        <w:rPr>
          <w:rFonts w:ascii="Times New Roman" w:hAnsi="Times New Roman" w:cs="Times New Roman"/>
          <w:b/>
          <w:bCs/>
          <w:i/>
          <w:iCs/>
          <w:color w:val="auto"/>
          <w:sz w:val="24"/>
          <w:szCs w:val="24"/>
        </w:rPr>
      </w:pPr>
      <w:r w:rsidRPr="008831DC">
        <w:rPr>
          <w:rFonts w:ascii="Times New Roman" w:hAnsi="Times New Roman" w:cs="Times New Roman"/>
          <w:color w:val="auto"/>
          <w:sz w:val="24"/>
          <w:szCs w:val="24"/>
        </w:rPr>
        <w:t>Применение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дифференцированного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подхода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созданию</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образовательных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программ</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обеспечивает</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разнообразие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содержания,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предоставляя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обучающимся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умственной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отсталостью</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(интеллектуальными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нарушениями)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возможность</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реализовать</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индивидуальный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потенциал</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развития.</w:t>
      </w:r>
      <w:r w:rsidR="00A50CA6" w:rsidRPr="008831DC">
        <w:rPr>
          <w:rFonts w:ascii="Times New Roman" w:hAnsi="Times New Roman" w:cs="Times New Roman"/>
          <w:color w:val="auto"/>
          <w:sz w:val="24"/>
          <w:szCs w:val="24"/>
        </w:rPr>
        <w:t xml:space="preserve"> </w:t>
      </w:r>
    </w:p>
    <w:p w:rsidR="005B5BE4" w:rsidRPr="008831DC" w:rsidRDefault="005B5BE4" w:rsidP="008831DC">
      <w:pPr>
        <w:spacing w:after="0" w:line="240" w:lineRule="auto"/>
        <w:ind w:firstLine="709"/>
        <w:jc w:val="both"/>
        <w:rPr>
          <w:rFonts w:ascii="Times New Roman" w:hAnsi="Times New Roman" w:cs="Times New Roman"/>
          <w:color w:val="auto"/>
          <w:sz w:val="24"/>
          <w:szCs w:val="24"/>
        </w:rPr>
      </w:pPr>
      <w:r w:rsidRPr="008831DC">
        <w:rPr>
          <w:rFonts w:ascii="Times New Roman" w:hAnsi="Times New Roman" w:cs="Times New Roman"/>
          <w:b/>
          <w:bCs/>
          <w:i/>
          <w:iCs/>
          <w:color w:val="auto"/>
          <w:sz w:val="24"/>
          <w:szCs w:val="24"/>
        </w:rPr>
        <w:t>Деятельностный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подход</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основывается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теоретических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положениях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отечественной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психологической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науки,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раскрывающих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основные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закономерности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структуру</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образования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учетом</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специфики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развития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личности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обучающегося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умственной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отсталостью</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(интеллектуальными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нарушениями).</w:t>
      </w:r>
    </w:p>
    <w:p w:rsidR="005B5BE4" w:rsidRPr="008831DC" w:rsidRDefault="005B5BE4" w:rsidP="008831DC">
      <w:pPr>
        <w:spacing w:after="0" w:line="240" w:lineRule="auto"/>
        <w:ind w:firstLine="709"/>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Деятельностный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подход</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образовании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строится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признании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того,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что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развитие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личности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обучающихся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умственной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отсталостью</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(интеллектуальными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нарушениями)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школьного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возраста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определяется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характером</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организации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доступной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им</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деятельности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(предметно-практической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учебной).</w:t>
      </w:r>
      <w:r w:rsidR="00A50CA6" w:rsidRPr="008831DC">
        <w:rPr>
          <w:rFonts w:ascii="Times New Roman" w:hAnsi="Times New Roman" w:cs="Times New Roman"/>
          <w:color w:val="auto"/>
          <w:sz w:val="24"/>
          <w:szCs w:val="24"/>
        </w:rPr>
        <w:t xml:space="preserve"> </w:t>
      </w:r>
    </w:p>
    <w:p w:rsidR="005B5BE4" w:rsidRPr="008831DC" w:rsidRDefault="005B5BE4" w:rsidP="008831DC">
      <w:pPr>
        <w:spacing w:after="0" w:line="240" w:lineRule="auto"/>
        <w:ind w:firstLine="709"/>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lastRenderedPageBreak/>
        <w:t>Основным</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средством</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реализации</w:t>
      </w:r>
      <w:r w:rsidR="00A50CA6" w:rsidRPr="008831DC">
        <w:rPr>
          <w:rFonts w:ascii="Times New Roman" w:hAnsi="Times New Roman" w:cs="Times New Roman"/>
          <w:color w:val="auto"/>
          <w:sz w:val="24"/>
          <w:szCs w:val="24"/>
        </w:rPr>
        <w:t xml:space="preserve"> </w:t>
      </w:r>
      <w:proofErr w:type="spellStart"/>
      <w:r w:rsidRPr="008831DC">
        <w:rPr>
          <w:rFonts w:ascii="Times New Roman" w:hAnsi="Times New Roman" w:cs="Times New Roman"/>
          <w:color w:val="auto"/>
          <w:sz w:val="24"/>
          <w:szCs w:val="24"/>
        </w:rPr>
        <w:t>деятельностного</w:t>
      </w:r>
      <w:proofErr w:type="spellEnd"/>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подхода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образовании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является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обучение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как</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процесс</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организации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познавательной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предметно-практической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деятельности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обучающихся,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обеспечивающий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овладение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ими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содержанием</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образования.</w:t>
      </w:r>
    </w:p>
    <w:p w:rsidR="005B5BE4" w:rsidRPr="008831DC" w:rsidRDefault="00A50CA6" w:rsidP="008831DC">
      <w:pPr>
        <w:spacing w:after="0" w:line="240" w:lineRule="auto"/>
        <w:ind w:firstLine="709"/>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Р</w:t>
      </w:r>
      <w:r w:rsidR="005B5BE4" w:rsidRPr="008831DC">
        <w:rPr>
          <w:rFonts w:ascii="Times New Roman" w:hAnsi="Times New Roman" w:cs="Times New Roman"/>
          <w:color w:val="auto"/>
          <w:sz w:val="24"/>
          <w:szCs w:val="24"/>
        </w:rPr>
        <w:t>еализация</w:t>
      </w:r>
      <w:r w:rsidRPr="008831DC">
        <w:rPr>
          <w:rFonts w:ascii="Times New Roman" w:hAnsi="Times New Roman" w:cs="Times New Roman"/>
          <w:color w:val="auto"/>
          <w:sz w:val="24"/>
          <w:szCs w:val="24"/>
        </w:rPr>
        <w:t xml:space="preserve"> </w:t>
      </w:r>
      <w:proofErr w:type="spellStart"/>
      <w:r w:rsidR="005B5BE4" w:rsidRPr="008831DC">
        <w:rPr>
          <w:rFonts w:ascii="Times New Roman" w:hAnsi="Times New Roman" w:cs="Times New Roman"/>
          <w:color w:val="auto"/>
          <w:sz w:val="24"/>
          <w:szCs w:val="24"/>
        </w:rPr>
        <w:t>деятельностного</w:t>
      </w:r>
      <w:proofErr w:type="spellEnd"/>
      <w:r w:rsidRPr="008831DC">
        <w:rPr>
          <w:rFonts w:ascii="Times New Roman" w:hAnsi="Times New Roman" w:cs="Times New Roman"/>
          <w:color w:val="auto"/>
          <w:sz w:val="24"/>
          <w:szCs w:val="24"/>
        </w:rPr>
        <w:t xml:space="preserve"> </w:t>
      </w:r>
      <w:r w:rsidR="005B5BE4" w:rsidRPr="008831DC">
        <w:rPr>
          <w:rFonts w:ascii="Times New Roman" w:hAnsi="Times New Roman" w:cs="Times New Roman"/>
          <w:color w:val="auto"/>
          <w:sz w:val="24"/>
          <w:szCs w:val="24"/>
        </w:rPr>
        <w:t>подхода</w:t>
      </w:r>
      <w:r w:rsidRPr="008831DC">
        <w:rPr>
          <w:rFonts w:ascii="Times New Roman" w:hAnsi="Times New Roman" w:cs="Times New Roman"/>
          <w:color w:val="auto"/>
          <w:sz w:val="24"/>
          <w:szCs w:val="24"/>
        </w:rPr>
        <w:t xml:space="preserve"> </w:t>
      </w:r>
      <w:r w:rsidR="005B5BE4" w:rsidRPr="008831DC">
        <w:rPr>
          <w:rFonts w:ascii="Times New Roman" w:hAnsi="Times New Roman" w:cs="Times New Roman"/>
          <w:color w:val="auto"/>
          <w:sz w:val="24"/>
          <w:szCs w:val="24"/>
        </w:rPr>
        <w:t>обеспечивает:</w:t>
      </w:r>
    </w:p>
    <w:p w:rsidR="005B5BE4" w:rsidRPr="008831DC" w:rsidRDefault="005B5BE4" w:rsidP="008831DC">
      <w:pPr>
        <w:numPr>
          <w:ilvl w:val="0"/>
          <w:numId w:val="4"/>
        </w:numPr>
        <w:tabs>
          <w:tab w:val="clear" w:pos="720"/>
        </w:tabs>
        <w:suppressAutoHyphens w:val="0"/>
        <w:spacing w:after="0" w:line="240" w:lineRule="auto"/>
        <w:ind w:left="426" w:hanging="426"/>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придание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результатам</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образования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социально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личностно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значимого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характера;</w:t>
      </w:r>
    </w:p>
    <w:p w:rsidR="005B5BE4" w:rsidRPr="008831DC" w:rsidRDefault="005B5BE4" w:rsidP="008831DC">
      <w:pPr>
        <w:numPr>
          <w:ilvl w:val="0"/>
          <w:numId w:val="4"/>
        </w:numPr>
        <w:tabs>
          <w:tab w:val="clear" w:pos="720"/>
        </w:tabs>
        <w:suppressAutoHyphens w:val="0"/>
        <w:spacing w:after="0" w:line="240" w:lineRule="auto"/>
        <w:ind w:left="426" w:hanging="426"/>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прочное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усвоение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обучающимися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знаний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опыта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разнообразной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деятельности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поведения,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возможность</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продвижения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изучаемых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предметных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областях;</w:t>
      </w:r>
    </w:p>
    <w:p w:rsidR="005B5BE4" w:rsidRPr="008831DC" w:rsidRDefault="005B5BE4" w:rsidP="008831DC">
      <w:pPr>
        <w:numPr>
          <w:ilvl w:val="0"/>
          <w:numId w:val="4"/>
        </w:numPr>
        <w:tabs>
          <w:tab w:val="clear" w:pos="720"/>
        </w:tabs>
        <w:suppressAutoHyphens w:val="0"/>
        <w:spacing w:after="0" w:line="240" w:lineRule="auto"/>
        <w:ind w:left="426" w:hanging="426"/>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существенное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повышение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мотивации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интереса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учению,</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приобретению</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нового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опыта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де</w:t>
      </w:r>
      <w:r w:rsidRPr="008831DC">
        <w:rPr>
          <w:rFonts w:ascii="Times New Roman" w:hAnsi="Times New Roman" w:cs="Times New Roman"/>
          <w:color w:val="auto"/>
          <w:sz w:val="24"/>
          <w:szCs w:val="24"/>
        </w:rPr>
        <w:t>я</w:t>
      </w:r>
      <w:r w:rsidRPr="008831DC">
        <w:rPr>
          <w:rFonts w:ascii="Times New Roman" w:hAnsi="Times New Roman" w:cs="Times New Roman"/>
          <w:color w:val="auto"/>
          <w:sz w:val="24"/>
          <w:szCs w:val="24"/>
        </w:rPr>
        <w:t>тельности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поведения;</w:t>
      </w:r>
    </w:p>
    <w:p w:rsidR="005B5BE4" w:rsidRPr="008831DC" w:rsidRDefault="005B5BE4" w:rsidP="008831DC">
      <w:pPr>
        <w:numPr>
          <w:ilvl w:val="0"/>
          <w:numId w:val="4"/>
        </w:numPr>
        <w:tabs>
          <w:tab w:val="clear" w:pos="720"/>
        </w:tabs>
        <w:suppressAutoHyphens w:val="0"/>
        <w:spacing w:after="0" w:line="240" w:lineRule="auto"/>
        <w:ind w:left="426" w:hanging="426"/>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обеспечение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условий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для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общекультурного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личностного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развития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основе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формирования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базовых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учебных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действий,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которые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обеспечивают</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только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успешное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усвоение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некоторых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элементов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системы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научных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знаний,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умений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навыков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(академических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результатов),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прежде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всего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жизненной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компетенции,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составляющей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основу</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социальной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успешности.</w:t>
      </w:r>
    </w:p>
    <w:p w:rsidR="005B5BE4" w:rsidRPr="008831DC" w:rsidRDefault="005B5BE4" w:rsidP="008831DC">
      <w:pPr>
        <w:spacing w:after="0" w:line="240" w:lineRule="auto"/>
        <w:ind w:firstLine="709"/>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основу</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АООП</w:t>
      </w:r>
      <w:r w:rsidR="00A50CA6" w:rsidRPr="008831DC">
        <w:rPr>
          <w:rFonts w:ascii="Times New Roman" w:hAnsi="Times New Roman" w:cs="Times New Roman"/>
          <w:color w:val="auto"/>
          <w:sz w:val="24"/>
          <w:szCs w:val="24"/>
        </w:rPr>
        <w:t xml:space="preserve"> </w:t>
      </w:r>
      <w:r w:rsidR="00294A62" w:rsidRPr="008831DC">
        <w:rPr>
          <w:rFonts w:ascii="Times New Roman" w:hAnsi="Times New Roman" w:cs="Times New Roman"/>
          <w:color w:val="auto"/>
          <w:sz w:val="24"/>
          <w:szCs w:val="24"/>
        </w:rPr>
        <w:t>(УО)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положены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следующие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принципы:</w:t>
      </w:r>
    </w:p>
    <w:p w:rsidR="005B5BE4" w:rsidRPr="008831DC" w:rsidRDefault="005B5BE4" w:rsidP="008831DC">
      <w:pPr>
        <w:pStyle w:val="aff2"/>
        <w:numPr>
          <w:ilvl w:val="0"/>
          <w:numId w:val="8"/>
        </w:numPr>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принципы</w:t>
      </w:r>
      <w:r w:rsidR="00A50CA6" w:rsidRPr="008831DC">
        <w:rPr>
          <w:rFonts w:ascii="Times New Roman" w:hAnsi="Times New Roman"/>
          <w:sz w:val="24"/>
          <w:szCs w:val="24"/>
        </w:rPr>
        <w:t xml:space="preserve"> </w:t>
      </w:r>
      <w:r w:rsidRPr="008831DC">
        <w:rPr>
          <w:rFonts w:ascii="Times New Roman" w:hAnsi="Times New Roman"/>
          <w:sz w:val="24"/>
          <w:szCs w:val="24"/>
        </w:rPr>
        <w:t>государственной</w:t>
      </w:r>
      <w:r w:rsidR="00A50CA6" w:rsidRPr="008831DC">
        <w:rPr>
          <w:rFonts w:ascii="Times New Roman" w:hAnsi="Times New Roman"/>
          <w:sz w:val="24"/>
          <w:szCs w:val="24"/>
        </w:rPr>
        <w:t xml:space="preserve"> </w:t>
      </w:r>
      <w:r w:rsidRPr="008831DC">
        <w:rPr>
          <w:rFonts w:ascii="Times New Roman" w:hAnsi="Times New Roman"/>
          <w:sz w:val="24"/>
          <w:szCs w:val="24"/>
        </w:rPr>
        <w:t>политики</w:t>
      </w:r>
      <w:r w:rsidR="00A50CA6" w:rsidRPr="008831DC">
        <w:rPr>
          <w:rFonts w:ascii="Times New Roman" w:hAnsi="Times New Roman"/>
          <w:sz w:val="24"/>
          <w:szCs w:val="24"/>
        </w:rPr>
        <w:t xml:space="preserve"> </w:t>
      </w:r>
      <w:r w:rsidRPr="008831DC">
        <w:rPr>
          <w:rFonts w:ascii="Times New Roman" w:hAnsi="Times New Roman"/>
          <w:sz w:val="24"/>
          <w:szCs w:val="24"/>
        </w:rPr>
        <w:t>РФ</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области</w:t>
      </w:r>
      <w:r w:rsidR="00A50CA6" w:rsidRPr="008831DC">
        <w:rPr>
          <w:rFonts w:ascii="Times New Roman" w:hAnsi="Times New Roman"/>
          <w:sz w:val="24"/>
          <w:szCs w:val="24"/>
        </w:rPr>
        <w:t xml:space="preserve"> </w:t>
      </w:r>
      <w:r w:rsidRPr="008831DC">
        <w:rPr>
          <w:rFonts w:ascii="Times New Roman" w:hAnsi="Times New Roman"/>
          <w:sz w:val="24"/>
          <w:szCs w:val="24"/>
        </w:rPr>
        <w:t>образования</w:t>
      </w:r>
      <w:r w:rsidR="00A50CA6" w:rsidRPr="008831DC">
        <w:rPr>
          <w:rFonts w:ascii="Times New Roman" w:hAnsi="Times New Roman"/>
          <w:sz w:val="24"/>
          <w:szCs w:val="24"/>
        </w:rPr>
        <w:t xml:space="preserve"> </w:t>
      </w:r>
      <w:r w:rsidRPr="008831DC">
        <w:rPr>
          <w:rFonts w:ascii="Times New Roman" w:hAnsi="Times New Roman"/>
          <w:sz w:val="24"/>
          <w:szCs w:val="24"/>
        </w:rPr>
        <w:t>(гуманистический</w:t>
      </w:r>
      <w:r w:rsidR="00A50CA6" w:rsidRPr="008831DC">
        <w:rPr>
          <w:rFonts w:ascii="Times New Roman" w:hAnsi="Times New Roman"/>
          <w:sz w:val="24"/>
          <w:szCs w:val="24"/>
        </w:rPr>
        <w:t xml:space="preserve"> </w:t>
      </w:r>
      <w:r w:rsidRPr="008831DC">
        <w:rPr>
          <w:rFonts w:ascii="Times New Roman" w:hAnsi="Times New Roman"/>
          <w:sz w:val="24"/>
          <w:szCs w:val="24"/>
        </w:rPr>
        <w:t>характер</w:t>
      </w:r>
      <w:r w:rsidR="00A50CA6" w:rsidRPr="008831DC">
        <w:rPr>
          <w:rFonts w:ascii="Times New Roman" w:hAnsi="Times New Roman"/>
          <w:sz w:val="24"/>
          <w:szCs w:val="24"/>
        </w:rPr>
        <w:t xml:space="preserve"> </w:t>
      </w:r>
      <w:r w:rsidRPr="008831DC">
        <w:rPr>
          <w:rFonts w:ascii="Times New Roman" w:hAnsi="Times New Roman"/>
          <w:sz w:val="24"/>
          <w:szCs w:val="24"/>
        </w:rPr>
        <w:t>образования,</w:t>
      </w:r>
      <w:r w:rsidR="00A50CA6" w:rsidRPr="008831DC">
        <w:rPr>
          <w:rFonts w:ascii="Times New Roman" w:hAnsi="Times New Roman"/>
          <w:sz w:val="24"/>
          <w:szCs w:val="24"/>
        </w:rPr>
        <w:t xml:space="preserve"> </w:t>
      </w:r>
      <w:r w:rsidRPr="008831DC">
        <w:rPr>
          <w:rFonts w:ascii="Times New Roman" w:hAnsi="Times New Roman"/>
          <w:sz w:val="24"/>
          <w:szCs w:val="24"/>
        </w:rPr>
        <w:t>единство</w:t>
      </w:r>
      <w:r w:rsidR="00A50CA6" w:rsidRPr="008831DC">
        <w:rPr>
          <w:rFonts w:ascii="Times New Roman" w:hAnsi="Times New Roman"/>
          <w:sz w:val="24"/>
          <w:szCs w:val="24"/>
        </w:rPr>
        <w:t xml:space="preserve"> </w:t>
      </w:r>
      <w:r w:rsidRPr="008831DC">
        <w:rPr>
          <w:rFonts w:ascii="Times New Roman" w:hAnsi="Times New Roman"/>
          <w:sz w:val="24"/>
          <w:szCs w:val="24"/>
        </w:rPr>
        <w:t>образовательного</w:t>
      </w:r>
      <w:r w:rsidR="00A50CA6" w:rsidRPr="008831DC">
        <w:rPr>
          <w:rFonts w:ascii="Times New Roman" w:hAnsi="Times New Roman"/>
          <w:sz w:val="24"/>
          <w:szCs w:val="24"/>
        </w:rPr>
        <w:t xml:space="preserve"> </w:t>
      </w:r>
      <w:r w:rsidRPr="008831DC">
        <w:rPr>
          <w:rFonts w:ascii="Times New Roman" w:hAnsi="Times New Roman"/>
          <w:sz w:val="24"/>
          <w:szCs w:val="24"/>
        </w:rPr>
        <w:t>пространства</w:t>
      </w:r>
      <w:r w:rsidR="00A50CA6" w:rsidRPr="008831DC">
        <w:rPr>
          <w:rFonts w:ascii="Times New Roman" w:hAnsi="Times New Roman"/>
          <w:sz w:val="24"/>
          <w:szCs w:val="24"/>
        </w:rPr>
        <w:t xml:space="preserve"> </w:t>
      </w:r>
      <w:r w:rsidRPr="008831DC">
        <w:rPr>
          <w:rFonts w:ascii="Times New Roman" w:hAnsi="Times New Roman"/>
          <w:sz w:val="24"/>
          <w:szCs w:val="24"/>
        </w:rPr>
        <w:t>на</w:t>
      </w:r>
      <w:r w:rsidR="00A50CA6" w:rsidRPr="008831DC">
        <w:rPr>
          <w:rFonts w:ascii="Times New Roman" w:hAnsi="Times New Roman"/>
          <w:sz w:val="24"/>
          <w:szCs w:val="24"/>
        </w:rPr>
        <w:t xml:space="preserve"> </w:t>
      </w:r>
      <w:r w:rsidRPr="008831DC">
        <w:rPr>
          <w:rFonts w:ascii="Times New Roman" w:hAnsi="Times New Roman"/>
          <w:sz w:val="24"/>
          <w:szCs w:val="24"/>
        </w:rPr>
        <w:t>территории</w:t>
      </w:r>
      <w:r w:rsidR="00A50CA6" w:rsidRPr="008831DC">
        <w:rPr>
          <w:rFonts w:ascii="Times New Roman" w:hAnsi="Times New Roman"/>
          <w:sz w:val="24"/>
          <w:szCs w:val="24"/>
        </w:rPr>
        <w:t xml:space="preserve"> </w:t>
      </w:r>
      <w:r w:rsidRPr="008831DC">
        <w:rPr>
          <w:rFonts w:ascii="Times New Roman" w:hAnsi="Times New Roman"/>
          <w:sz w:val="24"/>
          <w:szCs w:val="24"/>
        </w:rPr>
        <w:t>Российской</w:t>
      </w:r>
      <w:r w:rsidR="00A50CA6" w:rsidRPr="008831DC">
        <w:rPr>
          <w:rFonts w:ascii="Times New Roman" w:hAnsi="Times New Roman"/>
          <w:sz w:val="24"/>
          <w:szCs w:val="24"/>
        </w:rPr>
        <w:t xml:space="preserve"> </w:t>
      </w:r>
      <w:r w:rsidRPr="008831DC">
        <w:rPr>
          <w:rFonts w:ascii="Times New Roman" w:hAnsi="Times New Roman"/>
          <w:sz w:val="24"/>
          <w:szCs w:val="24"/>
        </w:rPr>
        <w:t>Федерации,</w:t>
      </w:r>
      <w:r w:rsidR="00A50CA6" w:rsidRPr="008831DC">
        <w:rPr>
          <w:rFonts w:ascii="Times New Roman" w:hAnsi="Times New Roman"/>
          <w:sz w:val="24"/>
          <w:szCs w:val="24"/>
        </w:rPr>
        <w:t xml:space="preserve"> </w:t>
      </w:r>
      <w:r w:rsidRPr="008831DC">
        <w:rPr>
          <w:rFonts w:ascii="Times New Roman" w:hAnsi="Times New Roman"/>
          <w:sz w:val="24"/>
          <w:szCs w:val="24"/>
        </w:rPr>
        <w:t>светский</w:t>
      </w:r>
      <w:r w:rsidR="00A50CA6" w:rsidRPr="008831DC">
        <w:rPr>
          <w:rFonts w:ascii="Times New Roman" w:hAnsi="Times New Roman"/>
          <w:sz w:val="24"/>
          <w:szCs w:val="24"/>
        </w:rPr>
        <w:t xml:space="preserve"> </w:t>
      </w:r>
      <w:r w:rsidRPr="008831DC">
        <w:rPr>
          <w:rFonts w:ascii="Times New Roman" w:hAnsi="Times New Roman"/>
          <w:sz w:val="24"/>
          <w:szCs w:val="24"/>
        </w:rPr>
        <w:t>характер</w:t>
      </w:r>
      <w:r w:rsidR="00A50CA6" w:rsidRPr="008831DC">
        <w:rPr>
          <w:rFonts w:ascii="Times New Roman" w:hAnsi="Times New Roman"/>
          <w:sz w:val="24"/>
          <w:szCs w:val="24"/>
        </w:rPr>
        <w:t xml:space="preserve"> </w:t>
      </w:r>
      <w:r w:rsidRPr="008831DC">
        <w:rPr>
          <w:rFonts w:ascii="Times New Roman" w:hAnsi="Times New Roman"/>
          <w:sz w:val="24"/>
          <w:szCs w:val="24"/>
        </w:rPr>
        <w:t>образования,</w:t>
      </w:r>
      <w:r w:rsidR="00A50CA6" w:rsidRPr="008831DC">
        <w:rPr>
          <w:rFonts w:ascii="Times New Roman" w:hAnsi="Times New Roman"/>
          <w:sz w:val="24"/>
          <w:szCs w:val="24"/>
        </w:rPr>
        <w:t xml:space="preserve"> </w:t>
      </w:r>
      <w:r w:rsidRPr="008831DC">
        <w:rPr>
          <w:rFonts w:ascii="Times New Roman" w:hAnsi="Times New Roman"/>
          <w:sz w:val="24"/>
          <w:szCs w:val="24"/>
        </w:rPr>
        <w:t>общедоступность</w:t>
      </w:r>
      <w:r w:rsidR="00A50CA6" w:rsidRPr="008831DC">
        <w:rPr>
          <w:rFonts w:ascii="Times New Roman" w:hAnsi="Times New Roman"/>
          <w:sz w:val="24"/>
          <w:szCs w:val="24"/>
        </w:rPr>
        <w:t xml:space="preserve"> </w:t>
      </w:r>
      <w:r w:rsidRPr="008831DC">
        <w:rPr>
          <w:rFonts w:ascii="Times New Roman" w:hAnsi="Times New Roman"/>
          <w:sz w:val="24"/>
          <w:szCs w:val="24"/>
        </w:rPr>
        <w:t>образования,</w:t>
      </w:r>
      <w:r w:rsidR="00A50CA6" w:rsidRPr="008831DC">
        <w:rPr>
          <w:rFonts w:ascii="Times New Roman" w:hAnsi="Times New Roman"/>
          <w:sz w:val="24"/>
          <w:szCs w:val="24"/>
        </w:rPr>
        <w:t xml:space="preserve"> </w:t>
      </w:r>
      <w:r w:rsidRPr="008831DC">
        <w:rPr>
          <w:rFonts w:ascii="Times New Roman" w:hAnsi="Times New Roman"/>
          <w:sz w:val="24"/>
          <w:szCs w:val="24"/>
        </w:rPr>
        <w:t>адаптивность</w:t>
      </w:r>
      <w:r w:rsidR="00A50CA6" w:rsidRPr="008831DC">
        <w:rPr>
          <w:rFonts w:ascii="Times New Roman" w:hAnsi="Times New Roman"/>
          <w:sz w:val="24"/>
          <w:szCs w:val="24"/>
        </w:rPr>
        <w:t xml:space="preserve"> </w:t>
      </w:r>
      <w:r w:rsidRPr="008831DC">
        <w:rPr>
          <w:rFonts w:ascii="Times New Roman" w:hAnsi="Times New Roman"/>
          <w:sz w:val="24"/>
          <w:szCs w:val="24"/>
        </w:rPr>
        <w:t>системы</w:t>
      </w:r>
      <w:r w:rsidR="00A50CA6" w:rsidRPr="008831DC">
        <w:rPr>
          <w:rFonts w:ascii="Times New Roman" w:hAnsi="Times New Roman"/>
          <w:sz w:val="24"/>
          <w:szCs w:val="24"/>
        </w:rPr>
        <w:t xml:space="preserve"> </w:t>
      </w:r>
      <w:r w:rsidRPr="008831DC">
        <w:rPr>
          <w:rFonts w:ascii="Times New Roman" w:hAnsi="Times New Roman"/>
          <w:sz w:val="24"/>
          <w:szCs w:val="24"/>
        </w:rPr>
        <w:t>образ</w:t>
      </w:r>
      <w:r w:rsidRPr="008831DC">
        <w:rPr>
          <w:rFonts w:ascii="Times New Roman" w:hAnsi="Times New Roman"/>
          <w:sz w:val="24"/>
          <w:szCs w:val="24"/>
        </w:rPr>
        <w:t>о</w:t>
      </w:r>
      <w:r w:rsidRPr="008831DC">
        <w:rPr>
          <w:rFonts w:ascii="Times New Roman" w:hAnsi="Times New Roman"/>
          <w:sz w:val="24"/>
          <w:szCs w:val="24"/>
        </w:rPr>
        <w:t>вания</w:t>
      </w:r>
      <w:r w:rsidR="00A50CA6" w:rsidRPr="008831DC">
        <w:rPr>
          <w:rFonts w:ascii="Times New Roman" w:hAnsi="Times New Roman"/>
          <w:sz w:val="24"/>
          <w:szCs w:val="24"/>
        </w:rPr>
        <w:t xml:space="preserve"> </w:t>
      </w:r>
      <w:r w:rsidRPr="008831DC">
        <w:rPr>
          <w:rFonts w:ascii="Times New Roman" w:hAnsi="Times New Roman"/>
          <w:sz w:val="24"/>
          <w:szCs w:val="24"/>
        </w:rPr>
        <w:t>к</w:t>
      </w:r>
      <w:r w:rsidR="00A50CA6" w:rsidRPr="008831DC">
        <w:rPr>
          <w:rFonts w:ascii="Times New Roman" w:hAnsi="Times New Roman"/>
          <w:sz w:val="24"/>
          <w:szCs w:val="24"/>
        </w:rPr>
        <w:t xml:space="preserve"> </w:t>
      </w:r>
      <w:r w:rsidRPr="008831DC">
        <w:rPr>
          <w:rFonts w:ascii="Times New Roman" w:hAnsi="Times New Roman"/>
          <w:sz w:val="24"/>
          <w:szCs w:val="24"/>
        </w:rPr>
        <w:t>уровням</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особенностям</w:t>
      </w:r>
      <w:r w:rsidR="00A50CA6" w:rsidRPr="008831DC">
        <w:rPr>
          <w:rFonts w:ascii="Times New Roman" w:hAnsi="Times New Roman"/>
          <w:sz w:val="24"/>
          <w:szCs w:val="24"/>
        </w:rPr>
        <w:t xml:space="preserve"> </w:t>
      </w:r>
      <w:r w:rsidRPr="008831DC">
        <w:rPr>
          <w:rFonts w:ascii="Times New Roman" w:hAnsi="Times New Roman"/>
          <w:sz w:val="24"/>
          <w:szCs w:val="24"/>
        </w:rPr>
        <w:t>развития</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подготовки</w:t>
      </w:r>
      <w:r w:rsidR="00A50CA6" w:rsidRPr="008831DC">
        <w:rPr>
          <w:rFonts w:ascii="Times New Roman" w:hAnsi="Times New Roman"/>
          <w:sz w:val="24"/>
          <w:szCs w:val="24"/>
        </w:rPr>
        <w:t xml:space="preserve"> </w:t>
      </w:r>
      <w:r w:rsidRPr="008831DC">
        <w:rPr>
          <w:rFonts w:ascii="Times New Roman" w:hAnsi="Times New Roman"/>
          <w:sz w:val="24"/>
          <w:szCs w:val="24"/>
        </w:rPr>
        <w:t>обучающихся</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воспитанников</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др.);</w:t>
      </w:r>
      <w:r w:rsidR="00A50CA6" w:rsidRPr="008831DC">
        <w:rPr>
          <w:rFonts w:ascii="Times New Roman" w:hAnsi="Times New Roman"/>
          <w:sz w:val="24"/>
          <w:szCs w:val="24"/>
        </w:rPr>
        <w:t xml:space="preserve"> </w:t>
      </w:r>
    </w:p>
    <w:p w:rsidR="005B5BE4" w:rsidRPr="008831DC" w:rsidRDefault="005B5BE4" w:rsidP="008831DC">
      <w:pPr>
        <w:pStyle w:val="aff2"/>
        <w:numPr>
          <w:ilvl w:val="0"/>
          <w:numId w:val="8"/>
        </w:numPr>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принцип</w:t>
      </w:r>
      <w:r w:rsidR="00A50CA6" w:rsidRPr="008831DC">
        <w:rPr>
          <w:rFonts w:ascii="Times New Roman" w:hAnsi="Times New Roman"/>
          <w:sz w:val="24"/>
          <w:szCs w:val="24"/>
        </w:rPr>
        <w:t xml:space="preserve"> </w:t>
      </w:r>
      <w:r w:rsidRPr="008831DC">
        <w:rPr>
          <w:rFonts w:ascii="Times New Roman" w:hAnsi="Times New Roman"/>
          <w:sz w:val="24"/>
          <w:szCs w:val="24"/>
        </w:rPr>
        <w:t>коррекционно-развивающей</w:t>
      </w:r>
      <w:r w:rsidR="00A50CA6" w:rsidRPr="008831DC">
        <w:rPr>
          <w:rFonts w:ascii="Times New Roman" w:hAnsi="Times New Roman"/>
          <w:sz w:val="24"/>
          <w:szCs w:val="24"/>
        </w:rPr>
        <w:t xml:space="preserve"> </w:t>
      </w:r>
      <w:r w:rsidRPr="008831DC">
        <w:rPr>
          <w:rFonts w:ascii="Times New Roman" w:hAnsi="Times New Roman"/>
          <w:sz w:val="24"/>
          <w:szCs w:val="24"/>
        </w:rPr>
        <w:t>направленности</w:t>
      </w:r>
      <w:r w:rsidR="00A50CA6" w:rsidRPr="008831DC">
        <w:rPr>
          <w:rFonts w:ascii="Times New Roman" w:hAnsi="Times New Roman"/>
          <w:sz w:val="24"/>
          <w:szCs w:val="24"/>
        </w:rPr>
        <w:t xml:space="preserve"> </w:t>
      </w:r>
      <w:r w:rsidRPr="008831DC">
        <w:rPr>
          <w:rFonts w:ascii="Times New Roman" w:hAnsi="Times New Roman"/>
          <w:sz w:val="24"/>
          <w:szCs w:val="24"/>
        </w:rPr>
        <w:t>образовательного</w:t>
      </w:r>
      <w:r w:rsidR="00A50CA6" w:rsidRPr="008831DC">
        <w:rPr>
          <w:rFonts w:ascii="Times New Roman" w:hAnsi="Times New Roman"/>
          <w:sz w:val="24"/>
          <w:szCs w:val="24"/>
        </w:rPr>
        <w:t xml:space="preserve"> </w:t>
      </w:r>
      <w:r w:rsidRPr="008831DC">
        <w:rPr>
          <w:rFonts w:ascii="Times New Roman" w:hAnsi="Times New Roman"/>
          <w:sz w:val="24"/>
          <w:szCs w:val="24"/>
        </w:rPr>
        <w:t>процесса,</w:t>
      </w:r>
      <w:r w:rsidR="00A50CA6" w:rsidRPr="008831DC">
        <w:rPr>
          <w:rFonts w:ascii="Times New Roman" w:hAnsi="Times New Roman"/>
          <w:sz w:val="24"/>
          <w:szCs w:val="24"/>
        </w:rPr>
        <w:t xml:space="preserve"> </w:t>
      </w:r>
      <w:r w:rsidRPr="008831DC">
        <w:rPr>
          <w:rFonts w:ascii="Times New Roman" w:hAnsi="Times New Roman"/>
          <w:sz w:val="24"/>
          <w:szCs w:val="24"/>
        </w:rPr>
        <w:t>обуславл</w:t>
      </w:r>
      <w:r w:rsidRPr="008831DC">
        <w:rPr>
          <w:rFonts w:ascii="Times New Roman" w:hAnsi="Times New Roman"/>
          <w:sz w:val="24"/>
          <w:szCs w:val="24"/>
        </w:rPr>
        <w:t>и</w:t>
      </w:r>
      <w:r w:rsidRPr="008831DC">
        <w:rPr>
          <w:rFonts w:ascii="Times New Roman" w:hAnsi="Times New Roman"/>
          <w:sz w:val="24"/>
          <w:szCs w:val="24"/>
        </w:rPr>
        <w:t>вающий</w:t>
      </w:r>
      <w:r w:rsidR="00A50CA6" w:rsidRPr="008831DC">
        <w:rPr>
          <w:rFonts w:ascii="Times New Roman" w:hAnsi="Times New Roman"/>
          <w:sz w:val="24"/>
          <w:szCs w:val="24"/>
        </w:rPr>
        <w:t xml:space="preserve"> </w:t>
      </w:r>
      <w:r w:rsidRPr="008831DC">
        <w:rPr>
          <w:rFonts w:ascii="Times New Roman" w:hAnsi="Times New Roman"/>
          <w:sz w:val="24"/>
          <w:szCs w:val="24"/>
        </w:rPr>
        <w:t>развитие</w:t>
      </w:r>
      <w:r w:rsidR="00A50CA6" w:rsidRPr="008831DC">
        <w:rPr>
          <w:rFonts w:ascii="Times New Roman" w:hAnsi="Times New Roman"/>
          <w:sz w:val="24"/>
          <w:szCs w:val="24"/>
        </w:rPr>
        <w:t xml:space="preserve"> </w:t>
      </w:r>
      <w:r w:rsidRPr="008831DC">
        <w:rPr>
          <w:rFonts w:ascii="Times New Roman" w:hAnsi="Times New Roman"/>
          <w:sz w:val="24"/>
          <w:szCs w:val="24"/>
        </w:rPr>
        <w:t>личности</w:t>
      </w:r>
      <w:r w:rsidR="00A50CA6" w:rsidRPr="008831DC">
        <w:rPr>
          <w:rFonts w:ascii="Times New Roman" w:hAnsi="Times New Roman"/>
          <w:sz w:val="24"/>
          <w:szCs w:val="24"/>
        </w:rPr>
        <w:t xml:space="preserve"> </w:t>
      </w:r>
      <w:r w:rsidRPr="008831DC">
        <w:rPr>
          <w:rFonts w:ascii="Times New Roman" w:hAnsi="Times New Roman"/>
          <w:sz w:val="24"/>
          <w:szCs w:val="24"/>
        </w:rPr>
        <w:t>обучающегося</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расширение</w:t>
      </w:r>
      <w:r w:rsidR="00A50CA6" w:rsidRPr="008831DC">
        <w:rPr>
          <w:rFonts w:ascii="Times New Roman" w:hAnsi="Times New Roman"/>
          <w:sz w:val="24"/>
          <w:szCs w:val="24"/>
        </w:rPr>
        <w:t xml:space="preserve"> </w:t>
      </w:r>
      <w:r w:rsidRPr="008831DC">
        <w:rPr>
          <w:rFonts w:ascii="Times New Roman" w:hAnsi="Times New Roman"/>
          <w:sz w:val="24"/>
          <w:szCs w:val="24"/>
        </w:rPr>
        <w:t>его</w:t>
      </w:r>
      <w:r w:rsidR="00A50CA6" w:rsidRPr="008831DC">
        <w:rPr>
          <w:rFonts w:ascii="Times New Roman" w:hAnsi="Times New Roman"/>
          <w:sz w:val="24"/>
          <w:szCs w:val="24"/>
        </w:rPr>
        <w:t xml:space="preserve"> </w:t>
      </w:r>
      <w:r w:rsidRPr="008831DC">
        <w:rPr>
          <w:rFonts w:ascii="Times New Roman" w:hAnsi="Times New Roman"/>
          <w:sz w:val="24"/>
          <w:szCs w:val="24"/>
        </w:rPr>
        <w:t>«зоны</w:t>
      </w:r>
      <w:r w:rsidR="00A50CA6" w:rsidRPr="008831DC">
        <w:rPr>
          <w:rFonts w:ascii="Times New Roman" w:hAnsi="Times New Roman"/>
          <w:sz w:val="24"/>
          <w:szCs w:val="24"/>
        </w:rPr>
        <w:t xml:space="preserve"> </w:t>
      </w:r>
      <w:r w:rsidRPr="008831DC">
        <w:rPr>
          <w:rFonts w:ascii="Times New Roman" w:hAnsi="Times New Roman"/>
          <w:sz w:val="24"/>
          <w:szCs w:val="24"/>
        </w:rPr>
        <w:t>ближайшего</w:t>
      </w:r>
      <w:r w:rsidR="00A50CA6" w:rsidRPr="008831DC">
        <w:rPr>
          <w:rFonts w:ascii="Times New Roman" w:hAnsi="Times New Roman"/>
          <w:sz w:val="24"/>
          <w:szCs w:val="24"/>
        </w:rPr>
        <w:t xml:space="preserve"> </w:t>
      </w:r>
      <w:r w:rsidRPr="008831DC">
        <w:rPr>
          <w:rFonts w:ascii="Times New Roman" w:hAnsi="Times New Roman"/>
          <w:sz w:val="24"/>
          <w:szCs w:val="24"/>
        </w:rPr>
        <w:t>развития»</w:t>
      </w:r>
      <w:r w:rsidR="00A50CA6" w:rsidRPr="008831DC">
        <w:rPr>
          <w:rFonts w:ascii="Times New Roman" w:hAnsi="Times New Roman"/>
          <w:sz w:val="24"/>
          <w:szCs w:val="24"/>
        </w:rPr>
        <w:t xml:space="preserve"> </w:t>
      </w:r>
      <w:r w:rsidRPr="008831DC">
        <w:rPr>
          <w:rFonts w:ascii="Times New Roman" w:hAnsi="Times New Roman"/>
          <w:sz w:val="24"/>
          <w:szCs w:val="24"/>
        </w:rPr>
        <w:t>с</w:t>
      </w:r>
      <w:r w:rsidR="00A50CA6" w:rsidRPr="008831DC">
        <w:rPr>
          <w:rFonts w:ascii="Times New Roman" w:hAnsi="Times New Roman"/>
          <w:sz w:val="24"/>
          <w:szCs w:val="24"/>
        </w:rPr>
        <w:t xml:space="preserve"> </w:t>
      </w:r>
      <w:r w:rsidRPr="008831DC">
        <w:rPr>
          <w:rFonts w:ascii="Times New Roman" w:hAnsi="Times New Roman"/>
          <w:sz w:val="24"/>
          <w:szCs w:val="24"/>
        </w:rPr>
        <w:t>учетом</w:t>
      </w:r>
      <w:r w:rsidR="00A50CA6" w:rsidRPr="008831DC">
        <w:rPr>
          <w:rFonts w:ascii="Times New Roman" w:hAnsi="Times New Roman"/>
          <w:sz w:val="24"/>
          <w:szCs w:val="24"/>
        </w:rPr>
        <w:t xml:space="preserve"> </w:t>
      </w:r>
      <w:r w:rsidRPr="008831DC">
        <w:rPr>
          <w:rFonts w:ascii="Times New Roman" w:hAnsi="Times New Roman"/>
          <w:sz w:val="24"/>
          <w:szCs w:val="24"/>
        </w:rPr>
        <w:t>особых</w:t>
      </w:r>
      <w:r w:rsidR="00A50CA6" w:rsidRPr="008831DC">
        <w:rPr>
          <w:rFonts w:ascii="Times New Roman" w:hAnsi="Times New Roman"/>
          <w:sz w:val="24"/>
          <w:szCs w:val="24"/>
        </w:rPr>
        <w:t xml:space="preserve"> </w:t>
      </w:r>
      <w:r w:rsidRPr="008831DC">
        <w:rPr>
          <w:rFonts w:ascii="Times New Roman" w:hAnsi="Times New Roman"/>
          <w:sz w:val="24"/>
          <w:szCs w:val="24"/>
        </w:rPr>
        <w:t>образовательных</w:t>
      </w:r>
      <w:r w:rsidR="00A50CA6" w:rsidRPr="008831DC">
        <w:rPr>
          <w:rFonts w:ascii="Times New Roman" w:hAnsi="Times New Roman"/>
          <w:sz w:val="24"/>
          <w:szCs w:val="24"/>
        </w:rPr>
        <w:t xml:space="preserve"> </w:t>
      </w:r>
      <w:r w:rsidRPr="008831DC">
        <w:rPr>
          <w:rFonts w:ascii="Times New Roman" w:hAnsi="Times New Roman"/>
          <w:sz w:val="24"/>
          <w:szCs w:val="24"/>
        </w:rPr>
        <w:t>потребностей;</w:t>
      </w:r>
    </w:p>
    <w:p w:rsidR="005B5BE4" w:rsidRPr="008831DC" w:rsidRDefault="005B5BE4" w:rsidP="008831DC">
      <w:pPr>
        <w:pStyle w:val="aff2"/>
        <w:numPr>
          <w:ilvl w:val="0"/>
          <w:numId w:val="8"/>
        </w:numPr>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принцип</w:t>
      </w:r>
      <w:r w:rsidR="00A50CA6" w:rsidRPr="008831DC">
        <w:rPr>
          <w:rFonts w:ascii="Times New Roman" w:hAnsi="Times New Roman"/>
          <w:sz w:val="24"/>
          <w:szCs w:val="24"/>
        </w:rPr>
        <w:t xml:space="preserve"> </w:t>
      </w:r>
      <w:r w:rsidRPr="008831DC">
        <w:rPr>
          <w:rFonts w:ascii="Times New Roman" w:hAnsi="Times New Roman"/>
          <w:sz w:val="24"/>
          <w:szCs w:val="24"/>
        </w:rPr>
        <w:t>практической</w:t>
      </w:r>
      <w:r w:rsidR="00A50CA6" w:rsidRPr="008831DC">
        <w:rPr>
          <w:rFonts w:ascii="Times New Roman" w:hAnsi="Times New Roman"/>
          <w:sz w:val="24"/>
          <w:szCs w:val="24"/>
        </w:rPr>
        <w:t xml:space="preserve"> </w:t>
      </w:r>
      <w:r w:rsidRPr="008831DC">
        <w:rPr>
          <w:rFonts w:ascii="Times New Roman" w:hAnsi="Times New Roman"/>
          <w:sz w:val="24"/>
          <w:szCs w:val="24"/>
        </w:rPr>
        <w:t>направленности,</w:t>
      </w:r>
      <w:r w:rsidR="00A50CA6" w:rsidRPr="008831DC">
        <w:rPr>
          <w:rFonts w:ascii="Times New Roman" w:hAnsi="Times New Roman"/>
          <w:sz w:val="24"/>
          <w:szCs w:val="24"/>
        </w:rPr>
        <w:t xml:space="preserve"> </w:t>
      </w:r>
      <w:r w:rsidRPr="008831DC">
        <w:rPr>
          <w:rFonts w:ascii="Times New Roman" w:hAnsi="Times New Roman"/>
          <w:sz w:val="24"/>
          <w:szCs w:val="24"/>
        </w:rPr>
        <w:t>предполагающий</w:t>
      </w:r>
      <w:r w:rsidR="00A50CA6" w:rsidRPr="008831DC">
        <w:rPr>
          <w:rFonts w:ascii="Times New Roman" w:hAnsi="Times New Roman"/>
          <w:sz w:val="24"/>
          <w:szCs w:val="24"/>
        </w:rPr>
        <w:t xml:space="preserve"> </w:t>
      </w:r>
      <w:r w:rsidRPr="008831DC">
        <w:rPr>
          <w:rFonts w:ascii="Times New Roman" w:hAnsi="Times New Roman"/>
          <w:sz w:val="24"/>
          <w:szCs w:val="24"/>
        </w:rPr>
        <w:t>установление</w:t>
      </w:r>
      <w:r w:rsidR="00A50CA6" w:rsidRPr="008831DC">
        <w:rPr>
          <w:rFonts w:ascii="Times New Roman" w:hAnsi="Times New Roman"/>
          <w:sz w:val="24"/>
          <w:szCs w:val="24"/>
        </w:rPr>
        <w:t xml:space="preserve"> </w:t>
      </w:r>
      <w:r w:rsidRPr="008831DC">
        <w:rPr>
          <w:rFonts w:ascii="Times New Roman" w:hAnsi="Times New Roman"/>
          <w:sz w:val="24"/>
          <w:szCs w:val="24"/>
        </w:rPr>
        <w:t>тесных</w:t>
      </w:r>
      <w:r w:rsidR="00A50CA6" w:rsidRPr="008831DC">
        <w:rPr>
          <w:rFonts w:ascii="Times New Roman" w:hAnsi="Times New Roman"/>
          <w:sz w:val="24"/>
          <w:szCs w:val="24"/>
        </w:rPr>
        <w:t xml:space="preserve"> </w:t>
      </w:r>
      <w:r w:rsidRPr="008831DC">
        <w:rPr>
          <w:rFonts w:ascii="Times New Roman" w:hAnsi="Times New Roman"/>
          <w:sz w:val="24"/>
          <w:szCs w:val="24"/>
        </w:rPr>
        <w:t>связей</w:t>
      </w:r>
      <w:r w:rsidR="00A50CA6" w:rsidRPr="008831DC">
        <w:rPr>
          <w:rFonts w:ascii="Times New Roman" w:hAnsi="Times New Roman"/>
          <w:sz w:val="24"/>
          <w:szCs w:val="24"/>
        </w:rPr>
        <w:t xml:space="preserve"> </w:t>
      </w:r>
      <w:r w:rsidRPr="008831DC">
        <w:rPr>
          <w:rFonts w:ascii="Times New Roman" w:hAnsi="Times New Roman"/>
          <w:sz w:val="24"/>
          <w:szCs w:val="24"/>
        </w:rPr>
        <w:t>между</w:t>
      </w:r>
      <w:r w:rsidR="00A50CA6" w:rsidRPr="008831DC">
        <w:rPr>
          <w:rFonts w:ascii="Times New Roman" w:hAnsi="Times New Roman"/>
          <w:sz w:val="24"/>
          <w:szCs w:val="24"/>
        </w:rPr>
        <w:t xml:space="preserve"> </w:t>
      </w:r>
      <w:r w:rsidRPr="008831DC">
        <w:rPr>
          <w:rFonts w:ascii="Times New Roman" w:hAnsi="Times New Roman"/>
          <w:sz w:val="24"/>
          <w:szCs w:val="24"/>
        </w:rPr>
        <w:t>изучаемым</w:t>
      </w:r>
      <w:r w:rsidR="00A50CA6" w:rsidRPr="008831DC">
        <w:rPr>
          <w:rFonts w:ascii="Times New Roman" w:hAnsi="Times New Roman"/>
          <w:sz w:val="24"/>
          <w:szCs w:val="24"/>
        </w:rPr>
        <w:t xml:space="preserve"> </w:t>
      </w:r>
      <w:r w:rsidRPr="008831DC">
        <w:rPr>
          <w:rFonts w:ascii="Times New Roman" w:hAnsi="Times New Roman"/>
          <w:sz w:val="24"/>
          <w:szCs w:val="24"/>
        </w:rPr>
        <w:t>материалом</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практической</w:t>
      </w:r>
      <w:r w:rsidR="00A50CA6" w:rsidRPr="008831DC">
        <w:rPr>
          <w:rFonts w:ascii="Times New Roman" w:hAnsi="Times New Roman"/>
          <w:sz w:val="24"/>
          <w:szCs w:val="24"/>
        </w:rPr>
        <w:t xml:space="preserve"> </w:t>
      </w:r>
      <w:r w:rsidRPr="008831DC">
        <w:rPr>
          <w:rFonts w:ascii="Times New Roman" w:hAnsi="Times New Roman"/>
          <w:sz w:val="24"/>
          <w:szCs w:val="24"/>
        </w:rPr>
        <w:t>деятельностью</w:t>
      </w:r>
      <w:r w:rsidR="00A50CA6" w:rsidRPr="008831DC">
        <w:rPr>
          <w:rFonts w:ascii="Times New Roman" w:hAnsi="Times New Roman"/>
          <w:sz w:val="24"/>
          <w:szCs w:val="24"/>
        </w:rPr>
        <w:t xml:space="preserve"> </w:t>
      </w:r>
      <w:r w:rsidRPr="008831DC">
        <w:rPr>
          <w:rFonts w:ascii="Times New Roman" w:hAnsi="Times New Roman"/>
          <w:sz w:val="24"/>
          <w:szCs w:val="24"/>
        </w:rPr>
        <w:t>обучающихся;</w:t>
      </w:r>
      <w:r w:rsidR="00A50CA6" w:rsidRPr="008831DC">
        <w:rPr>
          <w:rFonts w:ascii="Times New Roman" w:hAnsi="Times New Roman"/>
          <w:sz w:val="24"/>
          <w:szCs w:val="24"/>
        </w:rPr>
        <w:t xml:space="preserve"> </w:t>
      </w:r>
      <w:r w:rsidRPr="008831DC">
        <w:rPr>
          <w:rFonts w:ascii="Times New Roman" w:hAnsi="Times New Roman"/>
          <w:sz w:val="24"/>
          <w:szCs w:val="24"/>
        </w:rPr>
        <w:t>формирование</w:t>
      </w:r>
      <w:r w:rsidR="00A50CA6" w:rsidRPr="008831DC">
        <w:rPr>
          <w:rFonts w:ascii="Times New Roman" w:hAnsi="Times New Roman"/>
          <w:sz w:val="24"/>
          <w:szCs w:val="24"/>
        </w:rPr>
        <w:t xml:space="preserve"> </w:t>
      </w:r>
      <w:r w:rsidRPr="008831DC">
        <w:rPr>
          <w:rFonts w:ascii="Times New Roman" w:hAnsi="Times New Roman"/>
          <w:sz w:val="24"/>
          <w:szCs w:val="24"/>
        </w:rPr>
        <w:t>знаний</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умений,</w:t>
      </w:r>
      <w:r w:rsidR="00A50CA6" w:rsidRPr="008831DC">
        <w:rPr>
          <w:rFonts w:ascii="Times New Roman" w:hAnsi="Times New Roman"/>
          <w:sz w:val="24"/>
          <w:szCs w:val="24"/>
        </w:rPr>
        <w:t xml:space="preserve"> </w:t>
      </w:r>
      <w:r w:rsidRPr="008831DC">
        <w:rPr>
          <w:rFonts w:ascii="Times New Roman" w:hAnsi="Times New Roman"/>
          <w:sz w:val="24"/>
          <w:szCs w:val="24"/>
        </w:rPr>
        <w:t>имеющих</w:t>
      </w:r>
      <w:r w:rsidR="00A50CA6" w:rsidRPr="008831DC">
        <w:rPr>
          <w:rFonts w:ascii="Times New Roman" w:hAnsi="Times New Roman"/>
          <w:sz w:val="24"/>
          <w:szCs w:val="24"/>
        </w:rPr>
        <w:t xml:space="preserve"> </w:t>
      </w:r>
      <w:r w:rsidRPr="008831DC">
        <w:rPr>
          <w:rFonts w:ascii="Times New Roman" w:hAnsi="Times New Roman"/>
          <w:sz w:val="24"/>
          <w:szCs w:val="24"/>
        </w:rPr>
        <w:t>первостепенное</w:t>
      </w:r>
      <w:r w:rsidR="00A50CA6" w:rsidRPr="008831DC">
        <w:rPr>
          <w:rFonts w:ascii="Times New Roman" w:hAnsi="Times New Roman"/>
          <w:sz w:val="24"/>
          <w:szCs w:val="24"/>
        </w:rPr>
        <w:t xml:space="preserve"> </w:t>
      </w:r>
      <w:r w:rsidRPr="008831DC">
        <w:rPr>
          <w:rFonts w:ascii="Times New Roman" w:hAnsi="Times New Roman"/>
          <w:sz w:val="24"/>
          <w:szCs w:val="24"/>
        </w:rPr>
        <w:t>значение</w:t>
      </w:r>
      <w:r w:rsidR="00A50CA6" w:rsidRPr="008831DC">
        <w:rPr>
          <w:rFonts w:ascii="Times New Roman" w:hAnsi="Times New Roman"/>
          <w:sz w:val="24"/>
          <w:szCs w:val="24"/>
        </w:rPr>
        <w:t xml:space="preserve"> </w:t>
      </w:r>
      <w:r w:rsidRPr="008831DC">
        <w:rPr>
          <w:rFonts w:ascii="Times New Roman" w:hAnsi="Times New Roman"/>
          <w:sz w:val="24"/>
          <w:szCs w:val="24"/>
        </w:rPr>
        <w:t>для</w:t>
      </w:r>
      <w:r w:rsidR="00A50CA6" w:rsidRPr="008831DC">
        <w:rPr>
          <w:rFonts w:ascii="Times New Roman" w:hAnsi="Times New Roman"/>
          <w:sz w:val="24"/>
          <w:szCs w:val="24"/>
        </w:rPr>
        <w:t xml:space="preserve"> </w:t>
      </w:r>
      <w:r w:rsidRPr="008831DC">
        <w:rPr>
          <w:rFonts w:ascii="Times New Roman" w:hAnsi="Times New Roman"/>
          <w:sz w:val="24"/>
          <w:szCs w:val="24"/>
        </w:rPr>
        <w:t>решения</w:t>
      </w:r>
      <w:r w:rsidR="00A50CA6" w:rsidRPr="008831DC">
        <w:rPr>
          <w:rFonts w:ascii="Times New Roman" w:hAnsi="Times New Roman"/>
          <w:sz w:val="24"/>
          <w:szCs w:val="24"/>
        </w:rPr>
        <w:t xml:space="preserve"> </w:t>
      </w:r>
      <w:r w:rsidRPr="008831DC">
        <w:rPr>
          <w:rFonts w:ascii="Times New Roman" w:hAnsi="Times New Roman"/>
          <w:sz w:val="24"/>
          <w:szCs w:val="24"/>
        </w:rPr>
        <w:t>практико</w:t>
      </w:r>
      <w:r w:rsidR="00A50CA6" w:rsidRPr="008831DC">
        <w:rPr>
          <w:rFonts w:ascii="Times New Roman" w:hAnsi="Times New Roman"/>
          <w:sz w:val="24"/>
          <w:szCs w:val="24"/>
        </w:rPr>
        <w:t xml:space="preserve"> </w:t>
      </w:r>
      <w:r w:rsidRPr="008831DC">
        <w:rPr>
          <w:rFonts w:ascii="Times New Roman" w:hAnsi="Times New Roman"/>
          <w:sz w:val="24"/>
          <w:szCs w:val="24"/>
        </w:rPr>
        <w:t>ориентированных</w:t>
      </w:r>
      <w:r w:rsidR="00A50CA6" w:rsidRPr="008831DC">
        <w:rPr>
          <w:rFonts w:ascii="Times New Roman" w:hAnsi="Times New Roman"/>
          <w:sz w:val="24"/>
          <w:szCs w:val="24"/>
        </w:rPr>
        <w:t xml:space="preserve"> </w:t>
      </w:r>
      <w:r w:rsidRPr="008831DC">
        <w:rPr>
          <w:rFonts w:ascii="Times New Roman" w:hAnsi="Times New Roman"/>
          <w:sz w:val="24"/>
          <w:szCs w:val="24"/>
        </w:rPr>
        <w:t>задач;</w:t>
      </w:r>
    </w:p>
    <w:p w:rsidR="005B5BE4" w:rsidRPr="008831DC" w:rsidRDefault="005B5BE4" w:rsidP="008831DC">
      <w:pPr>
        <w:pStyle w:val="aff2"/>
        <w:numPr>
          <w:ilvl w:val="0"/>
          <w:numId w:val="8"/>
        </w:numPr>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принцип</w:t>
      </w:r>
      <w:r w:rsidR="00A50CA6" w:rsidRPr="008831DC">
        <w:rPr>
          <w:rFonts w:ascii="Times New Roman" w:hAnsi="Times New Roman"/>
          <w:sz w:val="24"/>
          <w:szCs w:val="24"/>
        </w:rPr>
        <w:t xml:space="preserve"> </w:t>
      </w:r>
      <w:r w:rsidRPr="008831DC">
        <w:rPr>
          <w:rFonts w:ascii="Times New Roman" w:hAnsi="Times New Roman"/>
          <w:sz w:val="24"/>
          <w:szCs w:val="24"/>
        </w:rPr>
        <w:t>воспитывающего</w:t>
      </w:r>
      <w:r w:rsidR="00A50CA6" w:rsidRPr="008831DC">
        <w:rPr>
          <w:rFonts w:ascii="Times New Roman" w:hAnsi="Times New Roman"/>
          <w:sz w:val="24"/>
          <w:szCs w:val="24"/>
        </w:rPr>
        <w:t xml:space="preserve"> </w:t>
      </w:r>
      <w:r w:rsidRPr="008831DC">
        <w:rPr>
          <w:rFonts w:ascii="Times New Roman" w:hAnsi="Times New Roman"/>
          <w:sz w:val="24"/>
          <w:szCs w:val="24"/>
        </w:rPr>
        <w:t>обучения,</w:t>
      </w:r>
      <w:r w:rsidR="00A50CA6" w:rsidRPr="008831DC">
        <w:rPr>
          <w:rFonts w:ascii="Times New Roman" w:hAnsi="Times New Roman"/>
          <w:sz w:val="24"/>
          <w:szCs w:val="24"/>
        </w:rPr>
        <w:t xml:space="preserve"> </w:t>
      </w:r>
      <w:r w:rsidRPr="008831DC">
        <w:rPr>
          <w:rFonts w:ascii="Times New Roman" w:hAnsi="Times New Roman"/>
          <w:sz w:val="24"/>
          <w:szCs w:val="24"/>
        </w:rPr>
        <w:t>направленный</w:t>
      </w:r>
      <w:r w:rsidR="00A50CA6" w:rsidRPr="008831DC">
        <w:rPr>
          <w:rFonts w:ascii="Times New Roman" w:hAnsi="Times New Roman"/>
          <w:sz w:val="24"/>
          <w:szCs w:val="24"/>
        </w:rPr>
        <w:t xml:space="preserve"> </w:t>
      </w:r>
      <w:r w:rsidRPr="008831DC">
        <w:rPr>
          <w:rFonts w:ascii="Times New Roman" w:hAnsi="Times New Roman"/>
          <w:sz w:val="24"/>
          <w:szCs w:val="24"/>
        </w:rPr>
        <w:t>на</w:t>
      </w:r>
      <w:r w:rsidR="00A50CA6" w:rsidRPr="008831DC">
        <w:rPr>
          <w:rFonts w:ascii="Times New Roman" w:hAnsi="Times New Roman"/>
          <w:sz w:val="24"/>
          <w:szCs w:val="24"/>
        </w:rPr>
        <w:t xml:space="preserve"> </w:t>
      </w:r>
      <w:r w:rsidRPr="008831DC">
        <w:rPr>
          <w:rFonts w:ascii="Times New Roman" w:hAnsi="Times New Roman"/>
          <w:sz w:val="24"/>
          <w:szCs w:val="24"/>
        </w:rPr>
        <w:t>формирование</w:t>
      </w:r>
      <w:r w:rsidR="00A50CA6" w:rsidRPr="008831DC">
        <w:rPr>
          <w:rFonts w:ascii="Times New Roman" w:hAnsi="Times New Roman"/>
          <w:sz w:val="24"/>
          <w:szCs w:val="24"/>
        </w:rPr>
        <w:t xml:space="preserve"> </w:t>
      </w:r>
      <w:r w:rsidRPr="008831DC">
        <w:rPr>
          <w:rFonts w:ascii="Times New Roman" w:hAnsi="Times New Roman"/>
          <w:sz w:val="24"/>
          <w:szCs w:val="24"/>
        </w:rPr>
        <w:t>у</w:t>
      </w:r>
      <w:r w:rsidR="00A50CA6" w:rsidRPr="008831DC">
        <w:rPr>
          <w:rFonts w:ascii="Times New Roman" w:hAnsi="Times New Roman"/>
          <w:sz w:val="24"/>
          <w:szCs w:val="24"/>
        </w:rPr>
        <w:t xml:space="preserve"> </w:t>
      </w:r>
      <w:r w:rsidRPr="008831DC">
        <w:rPr>
          <w:rFonts w:ascii="Times New Roman" w:hAnsi="Times New Roman"/>
          <w:sz w:val="24"/>
          <w:szCs w:val="24"/>
        </w:rPr>
        <w:t>обучающихся</w:t>
      </w:r>
      <w:r w:rsidR="00A50CA6" w:rsidRPr="008831DC">
        <w:rPr>
          <w:rFonts w:ascii="Times New Roman" w:hAnsi="Times New Roman"/>
          <w:sz w:val="24"/>
          <w:szCs w:val="24"/>
        </w:rPr>
        <w:t xml:space="preserve"> </w:t>
      </w:r>
      <w:r w:rsidRPr="008831DC">
        <w:rPr>
          <w:rFonts w:ascii="Times New Roman" w:hAnsi="Times New Roman"/>
          <w:sz w:val="24"/>
          <w:szCs w:val="24"/>
        </w:rPr>
        <w:t>нра</w:t>
      </w:r>
      <w:r w:rsidRPr="008831DC">
        <w:rPr>
          <w:rFonts w:ascii="Times New Roman" w:hAnsi="Times New Roman"/>
          <w:sz w:val="24"/>
          <w:szCs w:val="24"/>
        </w:rPr>
        <w:t>в</w:t>
      </w:r>
      <w:r w:rsidRPr="008831DC">
        <w:rPr>
          <w:rFonts w:ascii="Times New Roman" w:hAnsi="Times New Roman"/>
          <w:sz w:val="24"/>
          <w:szCs w:val="24"/>
        </w:rPr>
        <w:t>ственных</w:t>
      </w:r>
      <w:r w:rsidR="00A50CA6" w:rsidRPr="008831DC">
        <w:rPr>
          <w:rFonts w:ascii="Times New Roman" w:hAnsi="Times New Roman"/>
          <w:sz w:val="24"/>
          <w:szCs w:val="24"/>
        </w:rPr>
        <w:t xml:space="preserve"> </w:t>
      </w:r>
      <w:r w:rsidRPr="008831DC">
        <w:rPr>
          <w:rFonts w:ascii="Times New Roman" w:hAnsi="Times New Roman"/>
          <w:sz w:val="24"/>
          <w:szCs w:val="24"/>
        </w:rPr>
        <w:t>представлений</w:t>
      </w:r>
      <w:r w:rsidR="00A50CA6" w:rsidRPr="008831DC">
        <w:rPr>
          <w:rFonts w:ascii="Times New Roman" w:hAnsi="Times New Roman"/>
          <w:sz w:val="24"/>
          <w:szCs w:val="24"/>
        </w:rPr>
        <w:t xml:space="preserve"> </w:t>
      </w:r>
      <w:r w:rsidRPr="008831DC">
        <w:rPr>
          <w:rFonts w:ascii="Times New Roman" w:hAnsi="Times New Roman"/>
          <w:sz w:val="24"/>
          <w:szCs w:val="24"/>
        </w:rPr>
        <w:t>(правильно/неправильно;</w:t>
      </w:r>
      <w:r w:rsidR="00A50CA6" w:rsidRPr="008831DC">
        <w:rPr>
          <w:rFonts w:ascii="Times New Roman" w:hAnsi="Times New Roman"/>
          <w:sz w:val="24"/>
          <w:szCs w:val="24"/>
        </w:rPr>
        <w:t xml:space="preserve"> </w:t>
      </w:r>
      <w:r w:rsidRPr="008831DC">
        <w:rPr>
          <w:rFonts w:ascii="Times New Roman" w:hAnsi="Times New Roman"/>
          <w:sz w:val="24"/>
          <w:szCs w:val="24"/>
        </w:rPr>
        <w:t>хорошо/плохо</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т.</w:t>
      </w:r>
      <w:r w:rsidR="00A50CA6" w:rsidRPr="008831DC">
        <w:rPr>
          <w:rFonts w:ascii="Times New Roman" w:hAnsi="Times New Roman"/>
          <w:sz w:val="24"/>
          <w:szCs w:val="24"/>
        </w:rPr>
        <w:t xml:space="preserve"> </w:t>
      </w:r>
      <w:r w:rsidRPr="008831DC">
        <w:rPr>
          <w:rFonts w:ascii="Times New Roman" w:hAnsi="Times New Roman"/>
          <w:sz w:val="24"/>
          <w:szCs w:val="24"/>
        </w:rPr>
        <w:t>д.)</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понятий,</w:t>
      </w:r>
      <w:r w:rsidR="00A50CA6" w:rsidRPr="008831DC">
        <w:rPr>
          <w:rFonts w:ascii="Times New Roman" w:hAnsi="Times New Roman"/>
          <w:sz w:val="24"/>
          <w:szCs w:val="24"/>
        </w:rPr>
        <w:t xml:space="preserve"> </w:t>
      </w:r>
      <w:r w:rsidRPr="008831DC">
        <w:rPr>
          <w:rFonts w:ascii="Times New Roman" w:hAnsi="Times New Roman"/>
          <w:sz w:val="24"/>
          <w:szCs w:val="24"/>
        </w:rPr>
        <w:t>адеква</w:t>
      </w:r>
      <w:r w:rsidRPr="008831DC">
        <w:rPr>
          <w:rFonts w:ascii="Times New Roman" w:hAnsi="Times New Roman"/>
          <w:sz w:val="24"/>
          <w:szCs w:val="24"/>
        </w:rPr>
        <w:t>т</w:t>
      </w:r>
      <w:r w:rsidRPr="008831DC">
        <w:rPr>
          <w:rFonts w:ascii="Times New Roman" w:hAnsi="Times New Roman"/>
          <w:sz w:val="24"/>
          <w:szCs w:val="24"/>
        </w:rPr>
        <w:t>ных</w:t>
      </w:r>
      <w:r w:rsidR="00A50CA6" w:rsidRPr="008831DC">
        <w:rPr>
          <w:rFonts w:ascii="Times New Roman" w:hAnsi="Times New Roman"/>
          <w:sz w:val="24"/>
          <w:szCs w:val="24"/>
        </w:rPr>
        <w:t xml:space="preserve"> </w:t>
      </w:r>
      <w:r w:rsidRPr="008831DC">
        <w:rPr>
          <w:rFonts w:ascii="Times New Roman" w:hAnsi="Times New Roman"/>
          <w:sz w:val="24"/>
          <w:szCs w:val="24"/>
        </w:rPr>
        <w:t>способов</w:t>
      </w:r>
      <w:r w:rsidR="00A50CA6" w:rsidRPr="008831DC">
        <w:rPr>
          <w:rFonts w:ascii="Times New Roman" w:hAnsi="Times New Roman"/>
          <w:sz w:val="24"/>
          <w:szCs w:val="24"/>
        </w:rPr>
        <w:t xml:space="preserve"> </w:t>
      </w:r>
      <w:r w:rsidRPr="008831DC">
        <w:rPr>
          <w:rFonts w:ascii="Times New Roman" w:hAnsi="Times New Roman"/>
          <w:sz w:val="24"/>
          <w:szCs w:val="24"/>
        </w:rPr>
        <w:t>поведения</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разных</w:t>
      </w:r>
      <w:r w:rsidR="00A50CA6" w:rsidRPr="008831DC">
        <w:rPr>
          <w:rFonts w:ascii="Times New Roman" w:hAnsi="Times New Roman"/>
          <w:sz w:val="24"/>
          <w:szCs w:val="24"/>
        </w:rPr>
        <w:t xml:space="preserve"> </w:t>
      </w:r>
      <w:r w:rsidRPr="008831DC">
        <w:rPr>
          <w:rFonts w:ascii="Times New Roman" w:hAnsi="Times New Roman"/>
          <w:sz w:val="24"/>
          <w:szCs w:val="24"/>
        </w:rPr>
        <w:t>социальных</w:t>
      </w:r>
      <w:r w:rsidR="00A50CA6" w:rsidRPr="008831DC">
        <w:rPr>
          <w:rFonts w:ascii="Times New Roman" w:hAnsi="Times New Roman"/>
          <w:sz w:val="24"/>
          <w:szCs w:val="24"/>
        </w:rPr>
        <w:t xml:space="preserve"> </w:t>
      </w:r>
      <w:r w:rsidRPr="008831DC">
        <w:rPr>
          <w:rFonts w:ascii="Times New Roman" w:hAnsi="Times New Roman"/>
          <w:sz w:val="24"/>
          <w:szCs w:val="24"/>
        </w:rPr>
        <w:t>средах;</w:t>
      </w:r>
    </w:p>
    <w:p w:rsidR="00294A62" w:rsidRPr="008831DC" w:rsidRDefault="005B5BE4" w:rsidP="008831DC">
      <w:pPr>
        <w:pStyle w:val="aff2"/>
        <w:numPr>
          <w:ilvl w:val="0"/>
          <w:numId w:val="8"/>
        </w:numPr>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онтогенетический</w:t>
      </w:r>
      <w:r w:rsidR="00A50CA6" w:rsidRPr="008831DC">
        <w:rPr>
          <w:rFonts w:ascii="Times New Roman" w:hAnsi="Times New Roman"/>
          <w:sz w:val="24"/>
          <w:szCs w:val="24"/>
        </w:rPr>
        <w:t xml:space="preserve"> </w:t>
      </w:r>
      <w:r w:rsidRPr="008831DC">
        <w:rPr>
          <w:rFonts w:ascii="Times New Roman" w:hAnsi="Times New Roman"/>
          <w:sz w:val="24"/>
          <w:szCs w:val="24"/>
        </w:rPr>
        <w:t>принцип;</w:t>
      </w:r>
      <w:r w:rsidR="00A50CA6" w:rsidRPr="008831DC">
        <w:rPr>
          <w:rFonts w:ascii="Times New Roman" w:hAnsi="Times New Roman"/>
          <w:sz w:val="24"/>
          <w:szCs w:val="24"/>
        </w:rPr>
        <w:t xml:space="preserve"> </w:t>
      </w:r>
    </w:p>
    <w:p w:rsidR="005B5BE4" w:rsidRPr="008831DC" w:rsidRDefault="00294A62" w:rsidP="008831DC">
      <w:pPr>
        <w:pStyle w:val="aff2"/>
        <w:numPr>
          <w:ilvl w:val="0"/>
          <w:numId w:val="8"/>
        </w:numPr>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п</w:t>
      </w:r>
      <w:r w:rsidR="005B5BE4" w:rsidRPr="008831DC">
        <w:rPr>
          <w:rFonts w:ascii="Times New Roman" w:hAnsi="Times New Roman"/>
          <w:sz w:val="24"/>
          <w:szCs w:val="24"/>
        </w:rPr>
        <w:t>ринцип</w:t>
      </w:r>
      <w:r w:rsidR="00A50CA6" w:rsidRPr="008831DC">
        <w:rPr>
          <w:rFonts w:ascii="Times New Roman" w:hAnsi="Times New Roman"/>
          <w:sz w:val="24"/>
          <w:szCs w:val="24"/>
        </w:rPr>
        <w:t xml:space="preserve"> </w:t>
      </w:r>
      <w:r w:rsidR="005B5BE4" w:rsidRPr="008831DC">
        <w:rPr>
          <w:rFonts w:ascii="Times New Roman" w:hAnsi="Times New Roman"/>
          <w:sz w:val="24"/>
          <w:szCs w:val="24"/>
        </w:rPr>
        <w:t>преемственности,</w:t>
      </w:r>
      <w:r w:rsidR="00A50CA6" w:rsidRPr="008831DC">
        <w:rPr>
          <w:rFonts w:ascii="Times New Roman" w:hAnsi="Times New Roman"/>
          <w:sz w:val="24"/>
          <w:szCs w:val="24"/>
        </w:rPr>
        <w:t xml:space="preserve"> </w:t>
      </w:r>
      <w:r w:rsidR="005B5BE4" w:rsidRPr="008831DC">
        <w:rPr>
          <w:rFonts w:ascii="Times New Roman" w:hAnsi="Times New Roman"/>
          <w:sz w:val="24"/>
          <w:szCs w:val="24"/>
        </w:rPr>
        <w:t>предполагающий</w:t>
      </w:r>
      <w:r w:rsidR="00A50CA6" w:rsidRPr="008831DC">
        <w:rPr>
          <w:rFonts w:ascii="Times New Roman" w:hAnsi="Times New Roman"/>
          <w:sz w:val="24"/>
          <w:szCs w:val="24"/>
        </w:rPr>
        <w:t xml:space="preserve"> </w:t>
      </w:r>
      <w:r w:rsidR="005B5BE4" w:rsidRPr="008831DC">
        <w:rPr>
          <w:rFonts w:ascii="Times New Roman" w:hAnsi="Times New Roman"/>
          <w:sz w:val="24"/>
          <w:szCs w:val="24"/>
        </w:rPr>
        <w:t>взаимосвязь</w:t>
      </w:r>
      <w:r w:rsidR="00A50CA6" w:rsidRPr="008831DC">
        <w:rPr>
          <w:rFonts w:ascii="Times New Roman" w:hAnsi="Times New Roman"/>
          <w:sz w:val="24"/>
          <w:szCs w:val="24"/>
        </w:rPr>
        <w:t xml:space="preserve"> </w:t>
      </w:r>
      <w:r w:rsidR="005B5BE4" w:rsidRPr="008831DC">
        <w:rPr>
          <w:rFonts w:ascii="Times New Roman" w:hAnsi="Times New Roman"/>
          <w:sz w:val="24"/>
          <w:szCs w:val="24"/>
        </w:rPr>
        <w:t>и</w:t>
      </w:r>
      <w:r w:rsidR="00A50CA6" w:rsidRPr="008831DC">
        <w:rPr>
          <w:rFonts w:ascii="Times New Roman" w:hAnsi="Times New Roman"/>
          <w:sz w:val="24"/>
          <w:szCs w:val="24"/>
        </w:rPr>
        <w:t xml:space="preserve"> </w:t>
      </w:r>
      <w:r w:rsidR="005B5BE4" w:rsidRPr="008831DC">
        <w:rPr>
          <w:rFonts w:ascii="Times New Roman" w:hAnsi="Times New Roman"/>
          <w:sz w:val="24"/>
          <w:szCs w:val="24"/>
        </w:rPr>
        <w:t>непрерывность</w:t>
      </w:r>
      <w:r w:rsidR="00A50CA6" w:rsidRPr="008831DC">
        <w:rPr>
          <w:rFonts w:ascii="Times New Roman" w:hAnsi="Times New Roman"/>
          <w:sz w:val="24"/>
          <w:szCs w:val="24"/>
        </w:rPr>
        <w:t xml:space="preserve"> </w:t>
      </w:r>
      <w:r w:rsidR="005B5BE4" w:rsidRPr="008831DC">
        <w:rPr>
          <w:rFonts w:ascii="Times New Roman" w:hAnsi="Times New Roman"/>
          <w:sz w:val="24"/>
          <w:szCs w:val="24"/>
        </w:rPr>
        <w:t>образования</w:t>
      </w:r>
      <w:r w:rsidR="00A50CA6" w:rsidRPr="008831DC">
        <w:rPr>
          <w:rFonts w:ascii="Times New Roman" w:hAnsi="Times New Roman"/>
          <w:sz w:val="24"/>
          <w:szCs w:val="24"/>
        </w:rPr>
        <w:t xml:space="preserve"> </w:t>
      </w:r>
      <w:r w:rsidR="005B5BE4" w:rsidRPr="008831DC">
        <w:rPr>
          <w:rFonts w:ascii="Times New Roman" w:hAnsi="Times New Roman"/>
          <w:sz w:val="24"/>
          <w:szCs w:val="24"/>
        </w:rPr>
        <w:t>об</w:t>
      </w:r>
      <w:r w:rsidR="005B5BE4" w:rsidRPr="008831DC">
        <w:rPr>
          <w:rFonts w:ascii="Times New Roman" w:hAnsi="Times New Roman"/>
          <w:sz w:val="24"/>
          <w:szCs w:val="24"/>
        </w:rPr>
        <w:t>у</w:t>
      </w:r>
      <w:r w:rsidR="005B5BE4" w:rsidRPr="008831DC">
        <w:rPr>
          <w:rFonts w:ascii="Times New Roman" w:hAnsi="Times New Roman"/>
          <w:sz w:val="24"/>
          <w:szCs w:val="24"/>
        </w:rPr>
        <w:t>чающихся</w:t>
      </w:r>
      <w:r w:rsidR="00A50CA6" w:rsidRPr="008831DC">
        <w:rPr>
          <w:rFonts w:ascii="Times New Roman" w:hAnsi="Times New Roman"/>
          <w:sz w:val="24"/>
          <w:szCs w:val="24"/>
        </w:rPr>
        <w:t xml:space="preserve"> </w:t>
      </w:r>
      <w:r w:rsidR="005B5BE4" w:rsidRPr="008831DC">
        <w:rPr>
          <w:rFonts w:ascii="Times New Roman" w:hAnsi="Times New Roman"/>
          <w:sz w:val="24"/>
          <w:szCs w:val="24"/>
        </w:rPr>
        <w:t>с</w:t>
      </w:r>
      <w:r w:rsidR="00A50CA6" w:rsidRPr="008831DC">
        <w:rPr>
          <w:rFonts w:ascii="Times New Roman" w:hAnsi="Times New Roman"/>
          <w:sz w:val="24"/>
          <w:szCs w:val="24"/>
        </w:rPr>
        <w:t xml:space="preserve"> </w:t>
      </w:r>
      <w:r w:rsidR="005B5BE4" w:rsidRPr="008831DC">
        <w:rPr>
          <w:rFonts w:ascii="Times New Roman" w:hAnsi="Times New Roman"/>
          <w:sz w:val="24"/>
          <w:szCs w:val="24"/>
        </w:rPr>
        <w:t>умственной</w:t>
      </w:r>
      <w:r w:rsidR="00A50CA6" w:rsidRPr="008831DC">
        <w:rPr>
          <w:rFonts w:ascii="Times New Roman" w:hAnsi="Times New Roman"/>
          <w:sz w:val="24"/>
          <w:szCs w:val="24"/>
        </w:rPr>
        <w:t xml:space="preserve"> </w:t>
      </w:r>
      <w:r w:rsidR="005B5BE4" w:rsidRPr="008831DC">
        <w:rPr>
          <w:rFonts w:ascii="Times New Roman" w:hAnsi="Times New Roman"/>
          <w:sz w:val="24"/>
          <w:szCs w:val="24"/>
        </w:rPr>
        <w:t>отсталостью</w:t>
      </w:r>
      <w:r w:rsidR="00A50CA6" w:rsidRPr="008831DC">
        <w:rPr>
          <w:rFonts w:ascii="Times New Roman" w:hAnsi="Times New Roman"/>
          <w:sz w:val="24"/>
          <w:szCs w:val="24"/>
        </w:rPr>
        <w:t xml:space="preserve"> </w:t>
      </w:r>
      <w:r w:rsidR="005B5BE4" w:rsidRPr="008831DC">
        <w:rPr>
          <w:rFonts w:ascii="Times New Roman" w:hAnsi="Times New Roman"/>
          <w:sz w:val="24"/>
          <w:szCs w:val="24"/>
        </w:rPr>
        <w:t>(интеллектуальными</w:t>
      </w:r>
      <w:r w:rsidR="00A50CA6" w:rsidRPr="008831DC">
        <w:rPr>
          <w:rFonts w:ascii="Times New Roman" w:hAnsi="Times New Roman"/>
          <w:sz w:val="24"/>
          <w:szCs w:val="24"/>
        </w:rPr>
        <w:t xml:space="preserve"> </w:t>
      </w:r>
      <w:r w:rsidR="005B5BE4" w:rsidRPr="008831DC">
        <w:rPr>
          <w:rFonts w:ascii="Times New Roman" w:hAnsi="Times New Roman"/>
          <w:sz w:val="24"/>
          <w:szCs w:val="24"/>
        </w:rPr>
        <w:t>нарушениями)</w:t>
      </w:r>
      <w:r w:rsidR="00A50CA6" w:rsidRPr="008831DC">
        <w:rPr>
          <w:rFonts w:ascii="Times New Roman" w:hAnsi="Times New Roman"/>
          <w:sz w:val="24"/>
          <w:szCs w:val="24"/>
        </w:rPr>
        <w:t xml:space="preserve"> </w:t>
      </w:r>
      <w:r w:rsidR="005B5BE4" w:rsidRPr="008831DC">
        <w:rPr>
          <w:rFonts w:ascii="Times New Roman" w:hAnsi="Times New Roman"/>
          <w:sz w:val="24"/>
          <w:szCs w:val="24"/>
        </w:rPr>
        <w:t>на</w:t>
      </w:r>
      <w:r w:rsidR="00A50CA6" w:rsidRPr="008831DC">
        <w:rPr>
          <w:rFonts w:ascii="Times New Roman" w:hAnsi="Times New Roman"/>
          <w:sz w:val="24"/>
          <w:szCs w:val="24"/>
        </w:rPr>
        <w:t xml:space="preserve"> </w:t>
      </w:r>
      <w:r w:rsidR="005B5BE4" w:rsidRPr="008831DC">
        <w:rPr>
          <w:rFonts w:ascii="Times New Roman" w:hAnsi="Times New Roman"/>
          <w:sz w:val="24"/>
          <w:szCs w:val="24"/>
        </w:rPr>
        <w:t>всех</w:t>
      </w:r>
      <w:r w:rsidR="00A50CA6" w:rsidRPr="008831DC">
        <w:rPr>
          <w:rFonts w:ascii="Times New Roman" w:hAnsi="Times New Roman"/>
          <w:sz w:val="24"/>
          <w:szCs w:val="24"/>
        </w:rPr>
        <w:t xml:space="preserve"> </w:t>
      </w:r>
      <w:r w:rsidR="005B5BE4" w:rsidRPr="008831DC">
        <w:rPr>
          <w:rFonts w:ascii="Times New Roman" w:hAnsi="Times New Roman"/>
          <w:sz w:val="24"/>
          <w:szCs w:val="24"/>
        </w:rPr>
        <w:t>этапах</w:t>
      </w:r>
      <w:r w:rsidR="00A50CA6" w:rsidRPr="008831DC">
        <w:rPr>
          <w:rFonts w:ascii="Times New Roman" w:hAnsi="Times New Roman"/>
          <w:sz w:val="24"/>
          <w:szCs w:val="24"/>
        </w:rPr>
        <w:t xml:space="preserve"> </w:t>
      </w:r>
      <w:r w:rsidR="005B5BE4" w:rsidRPr="008831DC">
        <w:rPr>
          <w:rFonts w:ascii="Times New Roman" w:hAnsi="Times New Roman"/>
          <w:sz w:val="24"/>
          <w:szCs w:val="24"/>
        </w:rPr>
        <w:t>об</w:t>
      </w:r>
      <w:r w:rsidR="005B5BE4" w:rsidRPr="008831DC">
        <w:rPr>
          <w:rFonts w:ascii="Times New Roman" w:hAnsi="Times New Roman"/>
          <w:sz w:val="24"/>
          <w:szCs w:val="24"/>
        </w:rPr>
        <w:t>у</w:t>
      </w:r>
      <w:r w:rsidR="005B5BE4" w:rsidRPr="008831DC">
        <w:rPr>
          <w:rFonts w:ascii="Times New Roman" w:hAnsi="Times New Roman"/>
          <w:sz w:val="24"/>
          <w:szCs w:val="24"/>
        </w:rPr>
        <w:t>чения:</w:t>
      </w:r>
      <w:r w:rsidR="00A50CA6" w:rsidRPr="008831DC">
        <w:rPr>
          <w:rFonts w:ascii="Times New Roman" w:hAnsi="Times New Roman"/>
          <w:sz w:val="24"/>
          <w:szCs w:val="24"/>
        </w:rPr>
        <w:t xml:space="preserve"> </w:t>
      </w:r>
      <w:r w:rsidR="005B5BE4" w:rsidRPr="008831DC">
        <w:rPr>
          <w:rFonts w:ascii="Times New Roman" w:hAnsi="Times New Roman"/>
          <w:sz w:val="24"/>
          <w:szCs w:val="24"/>
        </w:rPr>
        <w:t>от</w:t>
      </w:r>
      <w:r w:rsidR="00A50CA6" w:rsidRPr="008831DC">
        <w:rPr>
          <w:rFonts w:ascii="Times New Roman" w:hAnsi="Times New Roman"/>
          <w:sz w:val="24"/>
          <w:szCs w:val="24"/>
        </w:rPr>
        <w:t xml:space="preserve"> </w:t>
      </w:r>
      <w:r w:rsidR="005B5BE4" w:rsidRPr="008831DC">
        <w:rPr>
          <w:rFonts w:ascii="Times New Roman" w:hAnsi="Times New Roman"/>
          <w:sz w:val="24"/>
          <w:szCs w:val="24"/>
        </w:rPr>
        <w:t>младшего</w:t>
      </w:r>
      <w:r w:rsidR="00A50CA6" w:rsidRPr="008831DC">
        <w:rPr>
          <w:rFonts w:ascii="Times New Roman" w:hAnsi="Times New Roman"/>
          <w:sz w:val="24"/>
          <w:szCs w:val="24"/>
        </w:rPr>
        <w:t xml:space="preserve"> </w:t>
      </w:r>
      <w:r w:rsidR="005B5BE4" w:rsidRPr="008831DC">
        <w:rPr>
          <w:rFonts w:ascii="Times New Roman" w:hAnsi="Times New Roman"/>
          <w:sz w:val="24"/>
          <w:szCs w:val="24"/>
        </w:rPr>
        <w:t>до</w:t>
      </w:r>
      <w:r w:rsidR="00A50CA6" w:rsidRPr="008831DC">
        <w:rPr>
          <w:rFonts w:ascii="Times New Roman" w:hAnsi="Times New Roman"/>
          <w:sz w:val="24"/>
          <w:szCs w:val="24"/>
        </w:rPr>
        <w:t xml:space="preserve"> </w:t>
      </w:r>
      <w:r w:rsidR="005B5BE4" w:rsidRPr="008831DC">
        <w:rPr>
          <w:rFonts w:ascii="Times New Roman" w:hAnsi="Times New Roman"/>
          <w:sz w:val="24"/>
          <w:szCs w:val="24"/>
        </w:rPr>
        <w:t>старшего</w:t>
      </w:r>
      <w:r w:rsidR="00A50CA6" w:rsidRPr="008831DC">
        <w:rPr>
          <w:rFonts w:ascii="Times New Roman" w:hAnsi="Times New Roman"/>
          <w:sz w:val="24"/>
          <w:szCs w:val="24"/>
        </w:rPr>
        <w:t xml:space="preserve"> </w:t>
      </w:r>
      <w:r w:rsidR="005B5BE4" w:rsidRPr="008831DC">
        <w:rPr>
          <w:rFonts w:ascii="Times New Roman" w:hAnsi="Times New Roman"/>
          <w:sz w:val="24"/>
          <w:szCs w:val="24"/>
        </w:rPr>
        <w:t>школьного</w:t>
      </w:r>
      <w:r w:rsidR="00A50CA6" w:rsidRPr="008831DC">
        <w:rPr>
          <w:rFonts w:ascii="Times New Roman" w:hAnsi="Times New Roman"/>
          <w:sz w:val="24"/>
          <w:szCs w:val="24"/>
        </w:rPr>
        <w:t xml:space="preserve"> </w:t>
      </w:r>
      <w:r w:rsidR="005B5BE4" w:rsidRPr="008831DC">
        <w:rPr>
          <w:rFonts w:ascii="Times New Roman" w:hAnsi="Times New Roman"/>
          <w:sz w:val="24"/>
          <w:szCs w:val="24"/>
        </w:rPr>
        <w:t>возраста;</w:t>
      </w:r>
    </w:p>
    <w:p w:rsidR="005B5BE4" w:rsidRPr="008831DC" w:rsidRDefault="005B5BE4" w:rsidP="008831DC">
      <w:pPr>
        <w:pStyle w:val="aff2"/>
        <w:numPr>
          <w:ilvl w:val="0"/>
          <w:numId w:val="8"/>
        </w:numPr>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принцип</w:t>
      </w:r>
      <w:r w:rsidR="00A50CA6" w:rsidRPr="008831DC">
        <w:rPr>
          <w:rFonts w:ascii="Times New Roman" w:hAnsi="Times New Roman"/>
          <w:sz w:val="24"/>
          <w:szCs w:val="24"/>
        </w:rPr>
        <w:t xml:space="preserve"> </w:t>
      </w:r>
      <w:r w:rsidRPr="008831DC">
        <w:rPr>
          <w:rFonts w:ascii="Times New Roman" w:hAnsi="Times New Roman"/>
          <w:sz w:val="24"/>
          <w:szCs w:val="24"/>
        </w:rPr>
        <w:t>целостности</w:t>
      </w:r>
      <w:r w:rsidR="00A50CA6" w:rsidRPr="008831DC">
        <w:rPr>
          <w:rFonts w:ascii="Times New Roman" w:hAnsi="Times New Roman"/>
          <w:sz w:val="24"/>
          <w:szCs w:val="24"/>
        </w:rPr>
        <w:t xml:space="preserve"> </w:t>
      </w:r>
      <w:r w:rsidRPr="008831DC">
        <w:rPr>
          <w:rFonts w:ascii="Times New Roman" w:hAnsi="Times New Roman"/>
          <w:sz w:val="24"/>
          <w:szCs w:val="24"/>
        </w:rPr>
        <w:t>содержания</w:t>
      </w:r>
      <w:r w:rsidR="00A50CA6" w:rsidRPr="008831DC">
        <w:rPr>
          <w:rFonts w:ascii="Times New Roman" w:hAnsi="Times New Roman"/>
          <w:sz w:val="24"/>
          <w:szCs w:val="24"/>
        </w:rPr>
        <w:t xml:space="preserve"> </w:t>
      </w:r>
      <w:r w:rsidRPr="008831DC">
        <w:rPr>
          <w:rFonts w:ascii="Times New Roman" w:hAnsi="Times New Roman"/>
          <w:sz w:val="24"/>
          <w:szCs w:val="24"/>
        </w:rPr>
        <w:t>образования,</w:t>
      </w:r>
      <w:r w:rsidR="00A50CA6" w:rsidRPr="008831DC">
        <w:rPr>
          <w:rFonts w:ascii="Times New Roman" w:hAnsi="Times New Roman"/>
          <w:sz w:val="24"/>
          <w:szCs w:val="24"/>
        </w:rPr>
        <w:t xml:space="preserve"> </w:t>
      </w:r>
      <w:r w:rsidRPr="008831DC">
        <w:rPr>
          <w:rFonts w:ascii="Times New Roman" w:hAnsi="Times New Roman"/>
          <w:sz w:val="24"/>
          <w:szCs w:val="24"/>
        </w:rPr>
        <w:t>обеспечивающий</w:t>
      </w:r>
      <w:r w:rsidR="00A50CA6" w:rsidRPr="008831DC">
        <w:rPr>
          <w:rFonts w:ascii="Times New Roman" w:hAnsi="Times New Roman"/>
          <w:sz w:val="24"/>
          <w:szCs w:val="24"/>
        </w:rPr>
        <w:t xml:space="preserve"> </w:t>
      </w:r>
      <w:r w:rsidRPr="008831DC">
        <w:rPr>
          <w:rFonts w:ascii="Times New Roman" w:hAnsi="Times New Roman"/>
          <w:sz w:val="24"/>
          <w:szCs w:val="24"/>
        </w:rPr>
        <w:t>наличие</w:t>
      </w:r>
      <w:r w:rsidR="00A50CA6" w:rsidRPr="008831DC">
        <w:rPr>
          <w:rFonts w:ascii="Times New Roman" w:hAnsi="Times New Roman"/>
          <w:sz w:val="24"/>
          <w:szCs w:val="24"/>
        </w:rPr>
        <w:t xml:space="preserve"> </w:t>
      </w:r>
      <w:r w:rsidRPr="008831DC">
        <w:rPr>
          <w:rFonts w:ascii="Times New Roman" w:hAnsi="Times New Roman"/>
          <w:sz w:val="24"/>
          <w:szCs w:val="24"/>
        </w:rPr>
        <w:t>внутренних</w:t>
      </w:r>
      <w:r w:rsidR="00A50CA6" w:rsidRPr="008831DC">
        <w:rPr>
          <w:rFonts w:ascii="Times New Roman" w:hAnsi="Times New Roman"/>
          <w:sz w:val="24"/>
          <w:szCs w:val="24"/>
        </w:rPr>
        <w:t xml:space="preserve"> </w:t>
      </w:r>
      <w:r w:rsidRPr="008831DC">
        <w:rPr>
          <w:rFonts w:ascii="Times New Roman" w:hAnsi="Times New Roman"/>
          <w:sz w:val="24"/>
          <w:szCs w:val="24"/>
        </w:rPr>
        <w:t>взаим</w:t>
      </w:r>
      <w:r w:rsidRPr="008831DC">
        <w:rPr>
          <w:rFonts w:ascii="Times New Roman" w:hAnsi="Times New Roman"/>
          <w:sz w:val="24"/>
          <w:szCs w:val="24"/>
        </w:rPr>
        <w:t>о</w:t>
      </w:r>
      <w:r w:rsidRPr="008831DC">
        <w:rPr>
          <w:rFonts w:ascii="Times New Roman" w:hAnsi="Times New Roman"/>
          <w:sz w:val="24"/>
          <w:szCs w:val="24"/>
        </w:rPr>
        <w:t>связей</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взаимозависимостей</w:t>
      </w:r>
      <w:r w:rsidR="00A50CA6" w:rsidRPr="008831DC">
        <w:rPr>
          <w:rFonts w:ascii="Times New Roman" w:hAnsi="Times New Roman"/>
          <w:sz w:val="24"/>
          <w:szCs w:val="24"/>
        </w:rPr>
        <w:t xml:space="preserve"> </w:t>
      </w:r>
      <w:r w:rsidRPr="008831DC">
        <w:rPr>
          <w:rFonts w:ascii="Times New Roman" w:hAnsi="Times New Roman"/>
          <w:sz w:val="24"/>
          <w:szCs w:val="24"/>
        </w:rPr>
        <w:t>между</w:t>
      </w:r>
      <w:r w:rsidR="00A50CA6" w:rsidRPr="008831DC">
        <w:rPr>
          <w:rFonts w:ascii="Times New Roman" w:hAnsi="Times New Roman"/>
          <w:sz w:val="24"/>
          <w:szCs w:val="24"/>
        </w:rPr>
        <w:t xml:space="preserve"> </w:t>
      </w:r>
      <w:r w:rsidRPr="008831DC">
        <w:rPr>
          <w:rFonts w:ascii="Times New Roman" w:hAnsi="Times New Roman"/>
          <w:sz w:val="24"/>
          <w:szCs w:val="24"/>
        </w:rPr>
        <w:t>отдельными</w:t>
      </w:r>
      <w:r w:rsidR="00A50CA6" w:rsidRPr="008831DC">
        <w:rPr>
          <w:rFonts w:ascii="Times New Roman" w:hAnsi="Times New Roman"/>
          <w:sz w:val="24"/>
          <w:szCs w:val="24"/>
        </w:rPr>
        <w:t xml:space="preserve"> </w:t>
      </w:r>
      <w:r w:rsidRPr="008831DC">
        <w:rPr>
          <w:rFonts w:ascii="Times New Roman" w:hAnsi="Times New Roman"/>
          <w:sz w:val="24"/>
          <w:szCs w:val="24"/>
        </w:rPr>
        <w:t>предметными</w:t>
      </w:r>
      <w:r w:rsidR="00A50CA6" w:rsidRPr="008831DC">
        <w:rPr>
          <w:rFonts w:ascii="Times New Roman" w:hAnsi="Times New Roman"/>
          <w:sz w:val="24"/>
          <w:szCs w:val="24"/>
        </w:rPr>
        <w:t xml:space="preserve"> </w:t>
      </w:r>
      <w:r w:rsidRPr="008831DC">
        <w:rPr>
          <w:rFonts w:ascii="Times New Roman" w:hAnsi="Times New Roman"/>
          <w:sz w:val="24"/>
          <w:szCs w:val="24"/>
        </w:rPr>
        <w:t>областями</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учебными</w:t>
      </w:r>
      <w:r w:rsidR="00A50CA6" w:rsidRPr="008831DC">
        <w:rPr>
          <w:rFonts w:ascii="Times New Roman" w:hAnsi="Times New Roman"/>
          <w:sz w:val="24"/>
          <w:szCs w:val="24"/>
        </w:rPr>
        <w:t xml:space="preserve"> </w:t>
      </w:r>
      <w:r w:rsidRPr="008831DC">
        <w:rPr>
          <w:rFonts w:ascii="Times New Roman" w:hAnsi="Times New Roman"/>
          <w:sz w:val="24"/>
          <w:szCs w:val="24"/>
        </w:rPr>
        <w:t>пре</w:t>
      </w:r>
      <w:r w:rsidRPr="008831DC">
        <w:rPr>
          <w:rFonts w:ascii="Times New Roman" w:hAnsi="Times New Roman"/>
          <w:sz w:val="24"/>
          <w:szCs w:val="24"/>
        </w:rPr>
        <w:t>д</w:t>
      </w:r>
      <w:r w:rsidRPr="008831DC">
        <w:rPr>
          <w:rFonts w:ascii="Times New Roman" w:hAnsi="Times New Roman"/>
          <w:sz w:val="24"/>
          <w:szCs w:val="24"/>
        </w:rPr>
        <w:t>метами,</w:t>
      </w:r>
      <w:r w:rsidR="00A50CA6" w:rsidRPr="008831DC">
        <w:rPr>
          <w:rFonts w:ascii="Times New Roman" w:hAnsi="Times New Roman"/>
          <w:sz w:val="24"/>
          <w:szCs w:val="24"/>
        </w:rPr>
        <w:t xml:space="preserve"> </w:t>
      </w:r>
      <w:r w:rsidRPr="008831DC">
        <w:rPr>
          <w:rFonts w:ascii="Times New Roman" w:hAnsi="Times New Roman"/>
          <w:sz w:val="24"/>
          <w:szCs w:val="24"/>
        </w:rPr>
        <w:t>входящими</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их</w:t>
      </w:r>
      <w:r w:rsidR="00A50CA6" w:rsidRPr="008831DC">
        <w:rPr>
          <w:rFonts w:ascii="Times New Roman" w:hAnsi="Times New Roman"/>
          <w:sz w:val="24"/>
          <w:szCs w:val="24"/>
        </w:rPr>
        <w:t xml:space="preserve"> </w:t>
      </w:r>
      <w:r w:rsidRPr="008831DC">
        <w:rPr>
          <w:rFonts w:ascii="Times New Roman" w:hAnsi="Times New Roman"/>
          <w:sz w:val="24"/>
          <w:szCs w:val="24"/>
        </w:rPr>
        <w:t>состав;</w:t>
      </w:r>
      <w:r w:rsidR="00A50CA6" w:rsidRPr="008831DC">
        <w:rPr>
          <w:rFonts w:ascii="Times New Roman" w:hAnsi="Times New Roman"/>
          <w:sz w:val="24"/>
          <w:szCs w:val="24"/>
          <w:shd w:val="clear" w:color="auto" w:fill="FFFF00"/>
        </w:rPr>
        <w:t xml:space="preserve"> </w:t>
      </w:r>
    </w:p>
    <w:p w:rsidR="005B5BE4" w:rsidRPr="008831DC" w:rsidRDefault="005B5BE4" w:rsidP="008831DC">
      <w:pPr>
        <w:pStyle w:val="aff2"/>
        <w:numPr>
          <w:ilvl w:val="0"/>
          <w:numId w:val="8"/>
        </w:numPr>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принцип</w:t>
      </w:r>
      <w:r w:rsidR="00A50CA6" w:rsidRPr="008831DC">
        <w:rPr>
          <w:rFonts w:ascii="Times New Roman" w:hAnsi="Times New Roman"/>
          <w:sz w:val="24"/>
          <w:szCs w:val="24"/>
        </w:rPr>
        <w:t xml:space="preserve"> </w:t>
      </w:r>
      <w:r w:rsidRPr="008831DC">
        <w:rPr>
          <w:rFonts w:ascii="Times New Roman" w:hAnsi="Times New Roman"/>
          <w:sz w:val="24"/>
          <w:szCs w:val="24"/>
        </w:rPr>
        <w:t>учета</w:t>
      </w:r>
      <w:r w:rsidR="00A50CA6" w:rsidRPr="008831DC">
        <w:rPr>
          <w:rFonts w:ascii="Times New Roman" w:hAnsi="Times New Roman"/>
          <w:sz w:val="24"/>
          <w:szCs w:val="24"/>
        </w:rPr>
        <w:t xml:space="preserve"> </w:t>
      </w:r>
      <w:r w:rsidRPr="008831DC">
        <w:rPr>
          <w:rFonts w:ascii="Times New Roman" w:hAnsi="Times New Roman"/>
          <w:iCs/>
          <w:sz w:val="24"/>
          <w:szCs w:val="24"/>
        </w:rPr>
        <w:t>возрастных</w:t>
      </w:r>
      <w:r w:rsidR="00A50CA6" w:rsidRPr="008831DC">
        <w:rPr>
          <w:rFonts w:ascii="Times New Roman" w:hAnsi="Times New Roman"/>
          <w:iCs/>
          <w:sz w:val="24"/>
          <w:szCs w:val="24"/>
        </w:rPr>
        <w:t xml:space="preserve"> </w:t>
      </w:r>
      <w:r w:rsidR="000F28EF" w:rsidRPr="008831DC">
        <w:rPr>
          <w:rFonts w:ascii="Times New Roman" w:hAnsi="Times New Roman"/>
          <w:iCs/>
          <w:sz w:val="24"/>
          <w:szCs w:val="24"/>
        </w:rPr>
        <w:t>особенностей</w:t>
      </w:r>
      <w:r w:rsidR="00A50CA6" w:rsidRPr="008831DC">
        <w:rPr>
          <w:rFonts w:ascii="Times New Roman" w:hAnsi="Times New Roman"/>
          <w:iCs/>
          <w:sz w:val="24"/>
          <w:szCs w:val="24"/>
        </w:rPr>
        <w:t xml:space="preserve"> </w:t>
      </w:r>
      <w:r w:rsidR="000F28EF" w:rsidRPr="008831DC">
        <w:rPr>
          <w:rFonts w:ascii="Times New Roman" w:hAnsi="Times New Roman"/>
          <w:iCs/>
          <w:sz w:val="24"/>
          <w:szCs w:val="24"/>
        </w:rPr>
        <w:t>обучающихся,</w:t>
      </w:r>
      <w:r w:rsidR="00A50CA6" w:rsidRPr="008831DC">
        <w:rPr>
          <w:rFonts w:ascii="Times New Roman" w:hAnsi="Times New Roman"/>
          <w:iCs/>
          <w:sz w:val="24"/>
          <w:szCs w:val="24"/>
        </w:rPr>
        <w:t xml:space="preserve"> </w:t>
      </w:r>
      <w:r w:rsidR="000F28EF" w:rsidRPr="008831DC">
        <w:rPr>
          <w:rFonts w:ascii="Times New Roman" w:hAnsi="Times New Roman"/>
          <w:iCs/>
          <w:sz w:val="24"/>
          <w:szCs w:val="24"/>
        </w:rPr>
        <w:t>определяющий</w:t>
      </w:r>
      <w:r w:rsidR="00A50CA6" w:rsidRPr="008831DC">
        <w:rPr>
          <w:rFonts w:ascii="Times New Roman" w:hAnsi="Times New Roman"/>
          <w:sz w:val="24"/>
          <w:szCs w:val="24"/>
        </w:rPr>
        <w:t xml:space="preserve"> </w:t>
      </w:r>
      <w:r w:rsidRPr="008831DC">
        <w:rPr>
          <w:rFonts w:ascii="Times New Roman" w:hAnsi="Times New Roman"/>
          <w:sz w:val="24"/>
          <w:szCs w:val="24"/>
        </w:rPr>
        <w:t>содержание</w:t>
      </w:r>
      <w:r w:rsidR="00A50CA6" w:rsidRPr="008831DC">
        <w:rPr>
          <w:rFonts w:ascii="Times New Roman" w:hAnsi="Times New Roman"/>
          <w:sz w:val="24"/>
          <w:szCs w:val="24"/>
        </w:rPr>
        <w:t xml:space="preserve"> </w:t>
      </w:r>
      <w:r w:rsidRPr="008831DC">
        <w:rPr>
          <w:rFonts w:ascii="Times New Roman" w:hAnsi="Times New Roman"/>
          <w:sz w:val="24"/>
          <w:szCs w:val="24"/>
        </w:rPr>
        <w:t>предме</w:t>
      </w:r>
      <w:r w:rsidRPr="008831DC">
        <w:rPr>
          <w:rFonts w:ascii="Times New Roman" w:hAnsi="Times New Roman"/>
          <w:sz w:val="24"/>
          <w:szCs w:val="24"/>
        </w:rPr>
        <w:t>т</w:t>
      </w:r>
      <w:r w:rsidRPr="008831DC">
        <w:rPr>
          <w:rFonts w:ascii="Times New Roman" w:hAnsi="Times New Roman"/>
          <w:sz w:val="24"/>
          <w:szCs w:val="24"/>
        </w:rPr>
        <w:t>ных</w:t>
      </w:r>
      <w:r w:rsidR="00A50CA6" w:rsidRPr="008831DC">
        <w:rPr>
          <w:rFonts w:ascii="Times New Roman" w:hAnsi="Times New Roman"/>
          <w:sz w:val="24"/>
          <w:szCs w:val="24"/>
        </w:rPr>
        <w:t xml:space="preserve"> </w:t>
      </w:r>
      <w:r w:rsidRPr="008831DC">
        <w:rPr>
          <w:rFonts w:ascii="Times New Roman" w:hAnsi="Times New Roman"/>
          <w:sz w:val="24"/>
          <w:szCs w:val="24"/>
        </w:rPr>
        <w:t>областей</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результаты</w:t>
      </w:r>
      <w:r w:rsidR="00A50CA6" w:rsidRPr="008831DC">
        <w:rPr>
          <w:rFonts w:ascii="Times New Roman" w:hAnsi="Times New Roman"/>
          <w:sz w:val="24"/>
          <w:szCs w:val="24"/>
        </w:rPr>
        <w:t xml:space="preserve"> </w:t>
      </w:r>
      <w:r w:rsidRPr="008831DC">
        <w:rPr>
          <w:rFonts w:ascii="Times New Roman" w:hAnsi="Times New Roman"/>
          <w:sz w:val="24"/>
          <w:szCs w:val="24"/>
        </w:rPr>
        <w:t>личностных</w:t>
      </w:r>
      <w:r w:rsidR="00A50CA6" w:rsidRPr="008831DC">
        <w:rPr>
          <w:rFonts w:ascii="Times New Roman" w:hAnsi="Times New Roman"/>
          <w:sz w:val="24"/>
          <w:szCs w:val="24"/>
        </w:rPr>
        <w:t xml:space="preserve"> </w:t>
      </w:r>
      <w:r w:rsidRPr="008831DC">
        <w:rPr>
          <w:rFonts w:ascii="Times New Roman" w:hAnsi="Times New Roman"/>
          <w:sz w:val="24"/>
          <w:szCs w:val="24"/>
        </w:rPr>
        <w:t>достижений;</w:t>
      </w:r>
    </w:p>
    <w:p w:rsidR="005B5BE4" w:rsidRPr="008831DC" w:rsidRDefault="005B5BE4" w:rsidP="008831DC">
      <w:pPr>
        <w:pStyle w:val="aff2"/>
        <w:numPr>
          <w:ilvl w:val="0"/>
          <w:numId w:val="8"/>
        </w:numPr>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принцип</w:t>
      </w:r>
      <w:r w:rsidR="00A50CA6" w:rsidRPr="008831DC">
        <w:rPr>
          <w:rFonts w:ascii="Times New Roman" w:hAnsi="Times New Roman"/>
          <w:sz w:val="24"/>
          <w:szCs w:val="24"/>
        </w:rPr>
        <w:t xml:space="preserve"> </w:t>
      </w:r>
      <w:r w:rsidRPr="008831DC">
        <w:rPr>
          <w:rFonts w:ascii="Times New Roman" w:hAnsi="Times New Roman"/>
          <w:sz w:val="24"/>
          <w:szCs w:val="24"/>
        </w:rPr>
        <w:t>учета</w:t>
      </w:r>
      <w:r w:rsidR="00A50CA6" w:rsidRPr="008831DC">
        <w:rPr>
          <w:rFonts w:ascii="Times New Roman" w:hAnsi="Times New Roman"/>
          <w:sz w:val="24"/>
          <w:szCs w:val="24"/>
        </w:rPr>
        <w:t xml:space="preserve"> </w:t>
      </w:r>
      <w:r w:rsidRPr="008831DC">
        <w:rPr>
          <w:rFonts w:ascii="Times New Roman" w:hAnsi="Times New Roman"/>
          <w:sz w:val="24"/>
          <w:szCs w:val="24"/>
        </w:rPr>
        <w:t>особенностей</w:t>
      </w:r>
      <w:r w:rsidR="00A50CA6" w:rsidRPr="008831DC">
        <w:rPr>
          <w:rFonts w:ascii="Times New Roman" w:hAnsi="Times New Roman"/>
          <w:sz w:val="24"/>
          <w:szCs w:val="24"/>
        </w:rPr>
        <w:t xml:space="preserve"> </w:t>
      </w:r>
      <w:r w:rsidRPr="008831DC">
        <w:rPr>
          <w:rFonts w:ascii="Times New Roman" w:hAnsi="Times New Roman"/>
          <w:sz w:val="24"/>
          <w:szCs w:val="24"/>
        </w:rPr>
        <w:t>психического</w:t>
      </w:r>
      <w:r w:rsidR="00A50CA6" w:rsidRPr="008831DC">
        <w:rPr>
          <w:rFonts w:ascii="Times New Roman" w:hAnsi="Times New Roman"/>
          <w:sz w:val="24"/>
          <w:szCs w:val="24"/>
        </w:rPr>
        <w:t xml:space="preserve"> </w:t>
      </w:r>
      <w:r w:rsidRPr="008831DC">
        <w:rPr>
          <w:rFonts w:ascii="Times New Roman" w:hAnsi="Times New Roman"/>
          <w:sz w:val="24"/>
          <w:szCs w:val="24"/>
        </w:rPr>
        <w:t>развития</w:t>
      </w:r>
      <w:r w:rsidR="00A50CA6" w:rsidRPr="008831DC">
        <w:rPr>
          <w:rFonts w:ascii="Times New Roman" w:hAnsi="Times New Roman"/>
          <w:sz w:val="24"/>
          <w:szCs w:val="24"/>
        </w:rPr>
        <w:t xml:space="preserve"> </w:t>
      </w:r>
      <w:r w:rsidR="004A1433" w:rsidRPr="008831DC">
        <w:rPr>
          <w:rFonts w:ascii="Times New Roman" w:hAnsi="Times New Roman"/>
          <w:sz w:val="24"/>
          <w:szCs w:val="24"/>
        </w:rPr>
        <w:t>разных</w:t>
      </w:r>
      <w:r w:rsidR="00A50CA6" w:rsidRPr="008831DC">
        <w:rPr>
          <w:rFonts w:ascii="Times New Roman" w:hAnsi="Times New Roman"/>
          <w:sz w:val="24"/>
          <w:szCs w:val="24"/>
        </w:rPr>
        <w:t xml:space="preserve"> </w:t>
      </w:r>
      <w:r w:rsidR="004A1433" w:rsidRPr="008831DC">
        <w:rPr>
          <w:rFonts w:ascii="Times New Roman" w:hAnsi="Times New Roman"/>
          <w:sz w:val="24"/>
          <w:szCs w:val="24"/>
        </w:rPr>
        <w:t>групп</w:t>
      </w:r>
      <w:r w:rsidR="00A50CA6" w:rsidRPr="008831DC">
        <w:rPr>
          <w:rFonts w:ascii="Times New Roman" w:hAnsi="Times New Roman"/>
          <w:sz w:val="24"/>
          <w:szCs w:val="24"/>
        </w:rPr>
        <w:t xml:space="preserve"> </w:t>
      </w:r>
      <w:r w:rsidRPr="008831DC">
        <w:rPr>
          <w:rFonts w:ascii="Times New Roman" w:hAnsi="Times New Roman"/>
          <w:sz w:val="24"/>
          <w:szCs w:val="24"/>
        </w:rPr>
        <w:t>обучающихся</w:t>
      </w:r>
      <w:r w:rsidR="00A50CA6" w:rsidRPr="008831DC">
        <w:rPr>
          <w:rFonts w:ascii="Times New Roman" w:hAnsi="Times New Roman"/>
          <w:sz w:val="24"/>
          <w:szCs w:val="24"/>
        </w:rPr>
        <w:t xml:space="preserve"> </w:t>
      </w:r>
      <w:r w:rsidRPr="008831DC">
        <w:rPr>
          <w:rFonts w:ascii="Times New Roman" w:hAnsi="Times New Roman"/>
          <w:sz w:val="24"/>
          <w:szCs w:val="24"/>
        </w:rPr>
        <w:t>с</w:t>
      </w:r>
      <w:r w:rsidR="00A50CA6" w:rsidRPr="008831DC">
        <w:rPr>
          <w:rFonts w:ascii="Times New Roman" w:hAnsi="Times New Roman"/>
          <w:sz w:val="24"/>
          <w:szCs w:val="24"/>
        </w:rPr>
        <w:t xml:space="preserve"> </w:t>
      </w:r>
      <w:r w:rsidRPr="008831DC">
        <w:rPr>
          <w:rFonts w:ascii="Times New Roman" w:hAnsi="Times New Roman"/>
          <w:sz w:val="24"/>
          <w:szCs w:val="24"/>
        </w:rPr>
        <w:t>умственной</w:t>
      </w:r>
      <w:r w:rsidR="00A50CA6" w:rsidRPr="008831DC">
        <w:rPr>
          <w:rFonts w:ascii="Times New Roman" w:hAnsi="Times New Roman"/>
          <w:sz w:val="24"/>
          <w:szCs w:val="24"/>
        </w:rPr>
        <w:t xml:space="preserve"> </w:t>
      </w:r>
      <w:r w:rsidRPr="008831DC">
        <w:rPr>
          <w:rFonts w:ascii="Times New Roman" w:hAnsi="Times New Roman"/>
          <w:sz w:val="24"/>
          <w:szCs w:val="24"/>
        </w:rPr>
        <w:t>отсталостью</w:t>
      </w:r>
      <w:r w:rsidR="00A50CA6" w:rsidRPr="008831DC">
        <w:rPr>
          <w:rFonts w:ascii="Times New Roman" w:hAnsi="Times New Roman"/>
          <w:sz w:val="24"/>
          <w:szCs w:val="24"/>
        </w:rPr>
        <w:t xml:space="preserve"> </w:t>
      </w:r>
      <w:r w:rsidR="004A1433" w:rsidRPr="008831DC">
        <w:rPr>
          <w:rFonts w:ascii="Times New Roman" w:hAnsi="Times New Roman"/>
          <w:sz w:val="24"/>
          <w:szCs w:val="24"/>
        </w:rPr>
        <w:t>(интеллектуальными</w:t>
      </w:r>
      <w:r w:rsidR="00A50CA6" w:rsidRPr="008831DC">
        <w:rPr>
          <w:rFonts w:ascii="Times New Roman" w:hAnsi="Times New Roman"/>
          <w:sz w:val="24"/>
          <w:szCs w:val="24"/>
        </w:rPr>
        <w:t xml:space="preserve"> </w:t>
      </w:r>
      <w:r w:rsidR="004A1433" w:rsidRPr="008831DC">
        <w:rPr>
          <w:rFonts w:ascii="Times New Roman" w:hAnsi="Times New Roman"/>
          <w:sz w:val="24"/>
          <w:szCs w:val="24"/>
        </w:rPr>
        <w:t>нарушениями)</w:t>
      </w:r>
      <w:r w:rsidRPr="008831DC">
        <w:rPr>
          <w:rFonts w:ascii="Times New Roman" w:hAnsi="Times New Roman"/>
          <w:sz w:val="24"/>
          <w:szCs w:val="24"/>
        </w:rPr>
        <w:t>;</w:t>
      </w:r>
    </w:p>
    <w:p w:rsidR="005B5BE4" w:rsidRPr="008831DC" w:rsidRDefault="005B5BE4" w:rsidP="008831DC">
      <w:pPr>
        <w:pStyle w:val="aff2"/>
        <w:numPr>
          <w:ilvl w:val="0"/>
          <w:numId w:val="8"/>
        </w:numPr>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принцип</w:t>
      </w:r>
      <w:r w:rsidR="00A50CA6" w:rsidRPr="008831DC">
        <w:rPr>
          <w:rFonts w:ascii="Times New Roman" w:hAnsi="Times New Roman"/>
          <w:sz w:val="24"/>
          <w:szCs w:val="24"/>
        </w:rPr>
        <w:t xml:space="preserve"> </w:t>
      </w:r>
      <w:r w:rsidRPr="008831DC">
        <w:rPr>
          <w:rFonts w:ascii="Times New Roman" w:hAnsi="Times New Roman"/>
          <w:sz w:val="24"/>
          <w:szCs w:val="24"/>
        </w:rPr>
        <w:t>направленности</w:t>
      </w:r>
      <w:r w:rsidR="00A50CA6" w:rsidRPr="008831DC">
        <w:rPr>
          <w:rFonts w:ascii="Times New Roman" w:hAnsi="Times New Roman"/>
          <w:sz w:val="24"/>
          <w:szCs w:val="24"/>
        </w:rPr>
        <w:t xml:space="preserve"> </w:t>
      </w:r>
      <w:r w:rsidRPr="008831DC">
        <w:rPr>
          <w:rFonts w:ascii="Times New Roman" w:hAnsi="Times New Roman"/>
          <w:sz w:val="24"/>
          <w:szCs w:val="24"/>
        </w:rPr>
        <w:t>на</w:t>
      </w:r>
      <w:r w:rsidR="00A50CA6" w:rsidRPr="008831DC">
        <w:rPr>
          <w:rFonts w:ascii="Times New Roman" w:hAnsi="Times New Roman"/>
          <w:sz w:val="24"/>
          <w:szCs w:val="24"/>
        </w:rPr>
        <w:t xml:space="preserve"> </w:t>
      </w:r>
      <w:r w:rsidRPr="008831DC">
        <w:rPr>
          <w:rFonts w:ascii="Times New Roman" w:hAnsi="Times New Roman"/>
          <w:sz w:val="24"/>
          <w:szCs w:val="24"/>
        </w:rPr>
        <w:t>формирование</w:t>
      </w:r>
      <w:r w:rsidR="00A50CA6" w:rsidRPr="008831DC">
        <w:rPr>
          <w:rFonts w:ascii="Times New Roman" w:hAnsi="Times New Roman"/>
          <w:sz w:val="24"/>
          <w:szCs w:val="24"/>
        </w:rPr>
        <w:t xml:space="preserve"> </w:t>
      </w:r>
      <w:r w:rsidRPr="008831DC">
        <w:rPr>
          <w:rFonts w:ascii="Times New Roman" w:hAnsi="Times New Roman"/>
          <w:sz w:val="24"/>
          <w:szCs w:val="24"/>
        </w:rPr>
        <w:t>деятельности,</w:t>
      </w:r>
      <w:r w:rsidR="00A50CA6" w:rsidRPr="008831DC">
        <w:rPr>
          <w:rFonts w:ascii="Times New Roman" w:hAnsi="Times New Roman"/>
          <w:sz w:val="24"/>
          <w:szCs w:val="24"/>
        </w:rPr>
        <w:t xml:space="preserve"> </w:t>
      </w:r>
      <w:r w:rsidRPr="008831DC">
        <w:rPr>
          <w:rFonts w:ascii="Times New Roman" w:hAnsi="Times New Roman"/>
          <w:sz w:val="24"/>
          <w:szCs w:val="24"/>
        </w:rPr>
        <w:t>обеспечивающий</w:t>
      </w:r>
      <w:r w:rsidR="00A50CA6" w:rsidRPr="008831DC">
        <w:rPr>
          <w:rFonts w:ascii="Times New Roman" w:hAnsi="Times New Roman"/>
          <w:sz w:val="24"/>
          <w:szCs w:val="24"/>
        </w:rPr>
        <w:t xml:space="preserve"> </w:t>
      </w:r>
      <w:r w:rsidRPr="008831DC">
        <w:rPr>
          <w:rFonts w:ascii="Times New Roman" w:hAnsi="Times New Roman"/>
          <w:sz w:val="24"/>
          <w:szCs w:val="24"/>
        </w:rPr>
        <w:t>возможность</w:t>
      </w:r>
      <w:r w:rsidR="00A50CA6" w:rsidRPr="008831DC">
        <w:rPr>
          <w:rFonts w:ascii="Times New Roman" w:hAnsi="Times New Roman"/>
          <w:sz w:val="24"/>
          <w:szCs w:val="24"/>
        </w:rPr>
        <w:t xml:space="preserve"> </w:t>
      </w:r>
      <w:r w:rsidRPr="008831DC">
        <w:rPr>
          <w:rFonts w:ascii="Times New Roman" w:hAnsi="Times New Roman"/>
          <w:sz w:val="24"/>
          <w:szCs w:val="24"/>
        </w:rPr>
        <w:t>овладения</w:t>
      </w:r>
      <w:r w:rsidR="00A50CA6" w:rsidRPr="008831DC">
        <w:rPr>
          <w:rFonts w:ascii="Times New Roman" w:hAnsi="Times New Roman"/>
          <w:sz w:val="24"/>
          <w:szCs w:val="24"/>
        </w:rPr>
        <w:t xml:space="preserve"> </w:t>
      </w:r>
      <w:r w:rsidRPr="008831DC">
        <w:rPr>
          <w:rFonts w:ascii="Times New Roman" w:hAnsi="Times New Roman"/>
          <w:sz w:val="24"/>
          <w:szCs w:val="24"/>
        </w:rPr>
        <w:t>обучающимися</w:t>
      </w:r>
      <w:r w:rsidR="00A50CA6" w:rsidRPr="008831DC">
        <w:rPr>
          <w:rFonts w:ascii="Times New Roman" w:hAnsi="Times New Roman"/>
          <w:sz w:val="24"/>
          <w:szCs w:val="24"/>
        </w:rPr>
        <w:t xml:space="preserve"> </w:t>
      </w:r>
      <w:r w:rsidRPr="008831DC">
        <w:rPr>
          <w:rFonts w:ascii="Times New Roman" w:hAnsi="Times New Roman"/>
          <w:sz w:val="24"/>
          <w:szCs w:val="24"/>
        </w:rPr>
        <w:t>с</w:t>
      </w:r>
      <w:r w:rsidR="00A50CA6" w:rsidRPr="008831DC">
        <w:rPr>
          <w:rFonts w:ascii="Times New Roman" w:hAnsi="Times New Roman"/>
          <w:sz w:val="24"/>
          <w:szCs w:val="24"/>
        </w:rPr>
        <w:t xml:space="preserve"> </w:t>
      </w:r>
      <w:r w:rsidRPr="008831DC">
        <w:rPr>
          <w:rFonts w:ascii="Times New Roman" w:hAnsi="Times New Roman"/>
          <w:sz w:val="24"/>
          <w:szCs w:val="24"/>
        </w:rPr>
        <w:t>умственной</w:t>
      </w:r>
      <w:r w:rsidR="00A50CA6" w:rsidRPr="008831DC">
        <w:rPr>
          <w:rFonts w:ascii="Times New Roman" w:hAnsi="Times New Roman"/>
          <w:sz w:val="24"/>
          <w:szCs w:val="24"/>
        </w:rPr>
        <w:t xml:space="preserve"> </w:t>
      </w:r>
      <w:r w:rsidRPr="008831DC">
        <w:rPr>
          <w:rFonts w:ascii="Times New Roman" w:hAnsi="Times New Roman"/>
          <w:sz w:val="24"/>
          <w:szCs w:val="24"/>
        </w:rPr>
        <w:t>отсталостью</w:t>
      </w:r>
      <w:r w:rsidR="00A50CA6" w:rsidRPr="008831DC">
        <w:rPr>
          <w:rFonts w:ascii="Times New Roman" w:hAnsi="Times New Roman"/>
          <w:sz w:val="24"/>
          <w:szCs w:val="24"/>
        </w:rPr>
        <w:t xml:space="preserve"> </w:t>
      </w:r>
      <w:r w:rsidRPr="008831DC">
        <w:rPr>
          <w:rFonts w:ascii="Times New Roman" w:hAnsi="Times New Roman"/>
          <w:sz w:val="24"/>
          <w:szCs w:val="24"/>
          <w:shd w:val="clear" w:color="auto" w:fill="FFFFFF"/>
        </w:rPr>
        <w:t>(интеллектуальными</w:t>
      </w:r>
      <w:r w:rsidR="00A50CA6" w:rsidRPr="008831DC">
        <w:rPr>
          <w:rFonts w:ascii="Times New Roman" w:hAnsi="Times New Roman"/>
          <w:sz w:val="24"/>
          <w:szCs w:val="24"/>
          <w:shd w:val="clear" w:color="auto" w:fill="FFFFFF"/>
        </w:rPr>
        <w:t xml:space="preserve"> </w:t>
      </w:r>
      <w:r w:rsidRPr="008831DC">
        <w:rPr>
          <w:rFonts w:ascii="Times New Roman" w:hAnsi="Times New Roman"/>
          <w:sz w:val="24"/>
          <w:szCs w:val="24"/>
          <w:shd w:val="clear" w:color="auto" w:fill="FFFFFF"/>
        </w:rPr>
        <w:t>нарушениями)</w:t>
      </w:r>
      <w:r w:rsidR="00A50CA6" w:rsidRPr="008831DC">
        <w:rPr>
          <w:rFonts w:ascii="Times New Roman" w:hAnsi="Times New Roman"/>
          <w:sz w:val="24"/>
          <w:szCs w:val="24"/>
        </w:rPr>
        <w:t xml:space="preserve"> </w:t>
      </w:r>
      <w:r w:rsidRPr="008831DC">
        <w:rPr>
          <w:rFonts w:ascii="Times New Roman" w:hAnsi="Times New Roman"/>
          <w:sz w:val="24"/>
          <w:szCs w:val="24"/>
        </w:rPr>
        <w:t>вс</w:t>
      </w:r>
      <w:r w:rsidRPr="008831DC">
        <w:rPr>
          <w:rFonts w:ascii="Times New Roman" w:hAnsi="Times New Roman"/>
          <w:sz w:val="24"/>
          <w:szCs w:val="24"/>
        </w:rPr>
        <w:t>е</w:t>
      </w:r>
      <w:r w:rsidRPr="008831DC">
        <w:rPr>
          <w:rFonts w:ascii="Times New Roman" w:hAnsi="Times New Roman"/>
          <w:sz w:val="24"/>
          <w:szCs w:val="24"/>
        </w:rPr>
        <w:t>ми</w:t>
      </w:r>
      <w:r w:rsidR="00A50CA6" w:rsidRPr="008831DC">
        <w:rPr>
          <w:rFonts w:ascii="Times New Roman" w:hAnsi="Times New Roman"/>
          <w:sz w:val="24"/>
          <w:szCs w:val="24"/>
        </w:rPr>
        <w:t xml:space="preserve"> </w:t>
      </w:r>
      <w:r w:rsidRPr="008831DC">
        <w:rPr>
          <w:rFonts w:ascii="Times New Roman" w:hAnsi="Times New Roman"/>
          <w:sz w:val="24"/>
          <w:szCs w:val="24"/>
        </w:rPr>
        <w:t>видами</w:t>
      </w:r>
      <w:r w:rsidR="00A50CA6" w:rsidRPr="008831DC">
        <w:rPr>
          <w:rFonts w:ascii="Times New Roman" w:hAnsi="Times New Roman"/>
          <w:sz w:val="24"/>
          <w:szCs w:val="24"/>
        </w:rPr>
        <w:t xml:space="preserve"> </w:t>
      </w:r>
      <w:r w:rsidRPr="008831DC">
        <w:rPr>
          <w:rFonts w:ascii="Times New Roman" w:hAnsi="Times New Roman"/>
          <w:sz w:val="24"/>
          <w:szCs w:val="24"/>
        </w:rPr>
        <w:t>доступной</w:t>
      </w:r>
      <w:r w:rsidR="00A50CA6" w:rsidRPr="008831DC">
        <w:rPr>
          <w:rFonts w:ascii="Times New Roman" w:hAnsi="Times New Roman"/>
          <w:sz w:val="24"/>
          <w:szCs w:val="24"/>
        </w:rPr>
        <w:t xml:space="preserve"> </w:t>
      </w:r>
      <w:r w:rsidRPr="008831DC">
        <w:rPr>
          <w:rFonts w:ascii="Times New Roman" w:hAnsi="Times New Roman"/>
          <w:sz w:val="24"/>
          <w:szCs w:val="24"/>
        </w:rPr>
        <w:t>им</w:t>
      </w:r>
      <w:r w:rsidR="00A50CA6" w:rsidRPr="008831DC">
        <w:rPr>
          <w:rFonts w:ascii="Times New Roman" w:hAnsi="Times New Roman"/>
          <w:sz w:val="24"/>
          <w:szCs w:val="24"/>
        </w:rPr>
        <w:t xml:space="preserve"> </w:t>
      </w:r>
      <w:r w:rsidRPr="008831DC">
        <w:rPr>
          <w:rFonts w:ascii="Times New Roman" w:hAnsi="Times New Roman"/>
          <w:sz w:val="24"/>
          <w:szCs w:val="24"/>
        </w:rPr>
        <w:t>предметно-практической</w:t>
      </w:r>
      <w:r w:rsidR="00A50CA6" w:rsidRPr="008831DC">
        <w:rPr>
          <w:rFonts w:ascii="Times New Roman" w:hAnsi="Times New Roman"/>
          <w:sz w:val="24"/>
          <w:szCs w:val="24"/>
        </w:rPr>
        <w:t xml:space="preserve"> </w:t>
      </w:r>
      <w:r w:rsidRPr="008831DC">
        <w:rPr>
          <w:rFonts w:ascii="Times New Roman" w:hAnsi="Times New Roman"/>
          <w:sz w:val="24"/>
          <w:szCs w:val="24"/>
        </w:rPr>
        <w:t>деятельности,</w:t>
      </w:r>
      <w:r w:rsidR="00A50CA6" w:rsidRPr="008831DC">
        <w:rPr>
          <w:rFonts w:ascii="Times New Roman" w:hAnsi="Times New Roman"/>
          <w:sz w:val="24"/>
          <w:szCs w:val="24"/>
        </w:rPr>
        <w:t xml:space="preserve"> </w:t>
      </w:r>
      <w:r w:rsidRPr="008831DC">
        <w:rPr>
          <w:rFonts w:ascii="Times New Roman" w:hAnsi="Times New Roman"/>
          <w:sz w:val="24"/>
          <w:szCs w:val="24"/>
        </w:rPr>
        <w:t>способами</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приемами</w:t>
      </w:r>
      <w:r w:rsidR="00A50CA6" w:rsidRPr="008831DC">
        <w:rPr>
          <w:rFonts w:ascii="Times New Roman" w:hAnsi="Times New Roman"/>
          <w:sz w:val="24"/>
          <w:szCs w:val="24"/>
        </w:rPr>
        <w:t xml:space="preserve"> </w:t>
      </w:r>
      <w:r w:rsidRPr="008831DC">
        <w:rPr>
          <w:rFonts w:ascii="Times New Roman" w:hAnsi="Times New Roman"/>
          <w:sz w:val="24"/>
          <w:szCs w:val="24"/>
        </w:rPr>
        <w:t>п</w:t>
      </w:r>
      <w:r w:rsidRPr="008831DC">
        <w:rPr>
          <w:rFonts w:ascii="Times New Roman" w:hAnsi="Times New Roman"/>
          <w:sz w:val="24"/>
          <w:szCs w:val="24"/>
        </w:rPr>
        <w:t>о</w:t>
      </w:r>
      <w:r w:rsidRPr="008831DC">
        <w:rPr>
          <w:rFonts w:ascii="Times New Roman" w:hAnsi="Times New Roman"/>
          <w:sz w:val="24"/>
          <w:szCs w:val="24"/>
        </w:rPr>
        <w:t>знавательной</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учебной</w:t>
      </w:r>
      <w:r w:rsidR="00A50CA6" w:rsidRPr="008831DC">
        <w:rPr>
          <w:rFonts w:ascii="Times New Roman" w:hAnsi="Times New Roman"/>
          <w:sz w:val="24"/>
          <w:szCs w:val="24"/>
        </w:rPr>
        <w:t xml:space="preserve"> </w:t>
      </w:r>
      <w:r w:rsidRPr="008831DC">
        <w:rPr>
          <w:rFonts w:ascii="Times New Roman" w:hAnsi="Times New Roman"/>
          <w:sz w:val="24"/>
          <w:szCs w:val="24"/>
        </w:rPr>
        <w:t>деятельности,</w:t>
      </w:r>
      <w:r w:rsidR="00A50CA6" w:rsidRPr="008831DC">
        <w:rPr>
          <w:rFonts w:ascii="Times New Roman" w:hAnsi="Times New Roman"/>
          <w:sz w:val="24"/>
          <w:szCs w:val="24"/>
        </w:rPr>
        <w:t xml:space="preserve"> </w:t>
      </w:r>
      <w:r w:rsidRPr="008831DC">
        <w:rPr>
          <w:rFonts w:ascii="Times New Roman" w:hAnsi="Times New Roman"/>
          <w:sz w:val="24"/>
          <w:szCs w:val="24"/>
        </w:rPr>
        <w:t>коммуникативной</w:t>
      </w:r>
      <w:r w:rsidR="00A50CA6" w:rsidRPr="008831DC">
        <w:rPr>
          <w:rFonts w:ascii="Times New Roman" w:hAnsi="Times New Roman"/>
          <w:sz w:val="24"/>
          <w:szCs w:val="24"/>
        </w:rPr>
        <w:t xml:space="preserve"> </w:t>
      </w:r>
      <w:r w:rsidRPr="008831DC">
        <w:rPr>
          <w:rFonts w:ascii="Times New Roman" w:hAnsi="Times New Roman"/>
          <w:sz w:val="24"/>
          <w:szCs w:val="24"/>
        </w:rPr>
        <w:t>деятельности</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нормативным</w:t>
      </w:r>
      <w:r w:rsidR="00A50CA6" w:rsidRPr="008831DC">
        <w:rPr>
          <w:rFonts w:ascii="Times New Roman" w:hAnsi="Times New Roman"/>
          <w:sz w:val="24"/>
          <w:szCs w:val="24"/>
        </w:rPr>
        <w:t xml:space="preserve"> </w:t>
      </w:r>
      <w:r w:rsidRPr="008831DC">
        <w:rPr>
          <w:rFonts w:ascii="Times New Roman" w:hAnsi="Times New Roman"/>
          <w:sz w:val="24"/>
          <w:szCs w:val="24"/>
        </w:rPr>
        <w:t>пов</w:t>
      </w:r>
      <w:r w:rsidRPr="008831DC">
        <w:rPr>
          <w:rFonts w:ascii="Times New Roman" w:hAnsi="Times New Roman"/>
          <w:sz w:val="24"/>
          <w:szCs w:val="24"/>
        </w:rPr>
        <w:t>е</w:t>
      </w:r>
      <w:r w:rsidRPr="008831DC">
        <w:rPr>
          <w:rFonts w:ascii="Times New Roman" w:hAnsi="Times New Roman"/>
          <w:sz w:val="24"/>
          <w:szCs w:val="24"/>
        </w:rPr>
        <w:t>дением;</w:t>
      </w:r>
      <w:r w:rsidR="00A50CA6" w:rsidRPr="008831DC">
        <w:rPr>
          <w:rFonts w:ascii="Times New Roman" w:hAnsi="Times New Roman"/>
          <w:sz w:val="24"/>
          <w:szCs w:val="24"/>
        </w:rPr>
        <w:t xml:space="preserve"> </w:t>
      </w:r>
    </w:p>
    <w:p w:rsidR="005B5BE4" w:rsidRPr="008831DC" w:rsidRDefault="005B5BE4" w:rsidP="008831DC">
      <w:pPr>
        <w:pStyle w:val="aff2"/>
        <w:numPr>
          <w:ilvl w:val="0"/>
          <w:numId w:val="8"/>
        </w:numPr>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принцип</w:t>
      </w:r>
      <w:r w:rsidR="00A50CA6" w:rsidRPr="008831DC">
        <w:rPr>
          <w:rFonts w:ascii="Times New Roman" w:hAnsi="Times New Roman"/>
          <w:sz w:val="24"/>
          <w:szCs w:val="24"/>
        </w:rPr>
        <w:t xml:space="preserve"> </w:t>
      </w:r>
      <w:r w:rsidRPr="008831DC">
        <w:rPr>
          <w:rFonts w:ascii="Times New Roman" w:hAnsi="Times New Roman"/>
          <w:sz w:val="24"/>
          <w:szCs w:val="24"/>
        </w:rPr>
        <w:t>переноса</w:t>
      </w:r>
      <w:r w:rsidR="00A50CA6" w:rsidRPr="008831DC">
        <w:rPr>
          <w:rFonts w:ascii="Times New Roman" w:hAnsi="Times New Roman"/>
          <w:sz w:val="24"/>
          <w:szCs w:val="24"/>
        </w:rPr>
        <w:t xml:space="preserve"> </w:t>
      </w:r>
      <w:r w:rsidRPr="008831DC">
        <w:rPr>
          <w:rFonts w:ascii="Times New Roman" w:hAnsi="Times New Roman"/>
          <w:sz w:val="24"/>
          <w:szCs w:val="24"/>
        </w:rPr>
        <w:t>усвоенных</w:t>
      </w:r>
      <w:r w:rsidR="00A50CA6" w:rsidRPr="008831DC">
        <w:rPr>
          <w:rFonts w:ascii="Times New Roman" w:hAnsi="Times New Roman"/>
          <w:sz w:val="24"/>
          <w:szCs w:val="24"/>
        </w:rPr>
        <w:t xml:space="preserve"> </w:t>
      </w:r>
      <w:r w:rsidRPr="008831DC">
        <w:rPr>
          <w:rFonts w:ascii="Times New Roman" w:hAnsi="Times New Roman"/>
          <w:sz w:val="24"/>
          <w:szCs w:val="24"/>
        </w:rPr>
        <w:t>знаний</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умений</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навыков</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отношений,</w:t>
      </w:r>
      <w:r w:rsidR="00A50CA6" w:rsidRPr="008831DC">
        <w:rPr>
          <w:rFonts w:ascii="Times New Roman" w:hAnsi="Times New Roman"/>
          <w:sz w:val="24"/>
          <w:szCs w:val="24"/>
        </w:rPr>
        <w:t xml:space="preserve"> </w:t>
      </w:r>
      <w:r w:rsidRPr="008831DC">
        <w:rPr>
          <w:rFonts w:ascii="Times New Roman" w:hAnsi="Times New Roman"/>
          <w:sz w:val="24"/>
          <w:szCs w:val="24"/>
        </w:rPr>
        <w:t>сформированных</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условиях</w:t>
      </w:r>
      <w:r w:rsidR="00A50CA6" w:rsidRPr="008831DC">
        <w:rPr>
          <w:rFonts w:ascii="Times New Roman" w:hAnsi="Times New Roman"/>
          <w:sz w:val="24"/>
          <w:szCs w:val="24"/>
        </w:rPr>
        <w:t xml:space="preserve"> </w:t>
      </w:r>
      <w:r w:rsidRPr="008831DC">
        <w:rPr>
          <w:rFonts w:ascii="Times New Roman" w:hAnsi="Times New Roman"/>
          <w:sz w:val="24"/>
          <w:szCs w:val="24"/>
        </w:rPr>
        <w:t>учебной</w:t>
      </w:r>
      <w:r w:rsidR="00A50CA6" w:rsidRPr="008831DC">
        <w:rPr>
          <w:rFonts w:ascii="Times New Roman" w:hAnsi="Times New Roman"/>
          <w:sz w:val="24"/>
          <w:szCs w:val="24"/>
        </w:rPr>
        <w:t xml:space="preserve"> </w:t>
      </w:r>
      <w:r w:rsidRPr="008831DC">
        <w:rPr>
          <w:rFonts w:ascii="Times New Roman" w:hAnsi="Times New Roman"/>
          <w:sz w:val="24"/>
          <w:szCs w:val="24"/>
        </w:rPr>
        <w:t>ситуации,</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различные</w:t>
      </w:r>
      <w:r w:rsidR="00A50CA6" w:rsidRPr="008831DC">
        <w:rPr>
          <w:rFonts w:ascii="Times New Roman" w:hAnsi="Times New Roman"/>
          <w:sz w:val="24"/>
          <w:szCs w:val="24"/>
        </w:rPr>
        <w:t xml:space="preserve"> </w:t>
      </w:r>
      <w:r w:rsidRPr="008831DC">
        <w:rPr>
          <w:rFonts w:ascii="Times New Roman" w:hAnsi="Times New Roman"/>
          <w:sz w:val="24"/>
          <w:szCs w:val="24"/>
        </w:rPr>
        <w:t>жизненные</w:t>
      </w:r>
      <w:r w:rsidR="00A50CA6" w:rsidRPr="008831DC">
        <w:rPr>
          <w:rFonts w:ascii="Times New Roman" w:hAnsi="Times New Roman"/>
          <w:sz w:val="24"/>
          <w:szCs w:val="24"/>
        </w:rPr>
        <w:t xml:space="preserve"> </w:t>
      </w:r>
      <w:r w:rsidRPr="008831DC">
        <w:rPr>
          <w:rFonts w:ascii="Times New Roman" w:hAnsi="Times New Roman"/>
          <w:sz w:val="24"/>
          <w:szCs w:val="24"/>
        </w:rPr>
        <w:t>ситуации,</w:t>
      </w:r>
      <w:r w:rsidR="00A50CA6" w:rsidRPr="008831DC">
        <w:rPr>
          <w:rFonts w:ascii="Times New Roman" w:hAnsi="Times New Roman"/>
          <w:sz w:val="24"/>
          <w:szCs w:val="24"/>
        </w:rPr>
        <w:t xml:space="preserve"> </w:t>
      </w:r>
      <w:r w:rsidRPr="008831DC">
        <w:rPr>
          <w:rFonts w:ascii="Times New Roman" w:hAnsi="Times New Roman"/>
          <w:sz w:val="24"/>
          <w:szCs w:val="24"/>
        </w:rPr>
        <w:t>что</w:t>
      </w:r>
      <w:r w:rsidR="00A50CA6" w:rsidRPr="008831DC">
        <w:rPr>
          <w:rFonts w:ascii="Times New Roman" w:hAnsi="Times New Roman"/>
          <w:sz w:val="24"/>
          <w:szCs w:val="24"/>
        </w:rPr>
        <w:t xml:space="preserve"> </w:t>
      </w:r>
      <w:r w:rsidRPr="008831DC">
        <w:rPr>
          <w:rFonts w:ascii="Times New Roman" w:hAnsi="Times New Roman"/>
          <w:sz w:val="24"/>
          <w:szCs w:val="24"/>
        </w:rPr>
        <w:t>позволяет</w:t>
      </w:r>
      <w:r w:rsidR="00A50CA6" w:rsidRPr="008831DC">
        <w:rPr>
          <w:rFonts w:ascii="Times New Roman" w:hAnsi="Times New Roman"/>
          <w:sz w:val="24"/>
          <w:szCs w:val="24"/>
        </w:rPr>
        <w:t xml:space="preserve"> </w:t>
      </w:r>
      <w:r w:rsidRPr="008831DC">
        <w:rPr>
          <w:rFonts w:ascii="Times New Roman" w:hAnsi="Times New Roman"/>
          <w:sz w:val="24"/>
          <w:szCs w:val="24"/>
        </w:rPr>
        <w:t>обеспечить</w:t>
      </w:r>
      <w:r w:rsidR="00A50CA6" w:rsidRPr="008831DC">
        <w:rPr>
          <w:rFonts w:ascii="Times New Roman" w:hAnsi="Times New Roman"/>
          <w:sz w:val="24"/>
          <w:szCs w:val="24"/>
        </w:rPr>
        <w:t xml:space="preserve"> </w:t>
      </w:r>
      <w:r w:rsidRPr="008831DC">
        <w:rPr>
          <w:rFonts w:ascii="Times New Roman" w:hAnsi="Times New Roman"/>
          <w:sz w:val="24"/>
          <w:szCs w:val="24"/>
        </w:rPr>
        <w:t>г</w:t>
      </w:r>
      <w:r w:rsidRPr="008831DC">
        <w:rPr>
          <w:rFonts w:ascii="Times New Roman" w:hAnsi="Times New Roman"/>
          <w:sz w:val="24"/>
          <w:szCs w:val="24"/>
        </w:rPr>
        <w:t>о</w:t>
      </w:r>
      <w:r w:rsidRPr="008831DC">
        <w:rPr>
          <w:rFonts w:ascii="Times New Roman" w:hAnsi="Times New Roman"/>
          <w:sz w:val="24"/>
          <w:szCs w:val="24"/>
        </w:rPr>
        <w:t>товность</w:t>
      </w:r>
      <w:r w:rsidR="00A50CA6" w:rsidRPr="008831DC">
        <w:rPr>
          <w:rFonts w:ascii="Times New Roman" w:hAnsi="Times New Roman"/>
          <w:sz w:val="24"/>
          <w:szCs w:val="24"/>
        </w:rPr>
        <w:t xml:space="preserve"> </w:t>
      </w:r>
      <w:r w:rsidRPr="008831DC">
        <w:rPr>
          <w:rFonts w:ascii="Times New Roman" w:hAnsi="Times New Roman"/>
          <w:sz w:val="24"/>
          <w:szCs w:val="24"/>
        </w:rPr>
        <w:t>обучающегося</w:t>
      </w:r>
      <w:r w:rsidR="00A50CA6" w:rsidRPr="008831DC">
        <w:rPr>
          <w:rFonts w:ascii="Times New Roman" w:hAnsi="Times New Roman"/>
          <w:sz w:val="24"/>
          <w:szCs w:val="24"/>
        </w:rPr>
        <w:t xml:space="preserve"> </w:t>
      </w:r>
      <w:r w:rsidRPr="008831DC">
        <w:rPr>
          <w:rFonts w:ascii="Times New Roman" w:hAnsi="Times New Roman"/>
          <w:sz w:val="24"/>
          <w:szCs w:val="24"/>
        </w:rPr>
        <w:t>к</w:t>
      </w:r>
      <w:r w:rsidR="00A50CA6" w:rsidRPr="008831DC">
        <w:rPr>
          <w:rFonts w:ascii="Times New Roman" w:hAnsi="Times New Roman"/>
          <w:sz w:val="24"/>
          <w:szCs w:val="24"/>
        </w:rPr>
        <w:t xml:space="preserve"> </w:t>
      </w:r>
      <w:r w:rsidRPr="008831DC">
        <w:rPr>
          <w:rFonts w:ascii="Times New Roman" w:hAnsi="Times New Roman"/>
          <w:sz w:val="24"/>
          <w:szCs w:val="24"/>
        </w:rPr>
        <w:t>самостоятельной</w:t>
      </w:r>
      <w:r w:rsidR="00A50CA6" w:rsidRPr="008831DC">
        <w:rPr>
          <w:rFonts w:ascii="Times New Roman" w:hAnsi="Times New Roman"/>
          <w:sz w:val="24"/>
          <w:szCs w:val="24"/>
        </w:rPr>
        <w:t xml:space="preserve"> </w:t>
      </w:r>
      <w:r w:rsidRPr="008831DC">
        <w:rPr>
          <w:rFonts w:ascii="Times New Roman" w:hAnsi="Times New Roman"/>
          <w:sz w:val="24"/>
          <w:szCs w:val="24"/>
        </w:rPr>
        <w:t>ориентировке</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активной</w:t>
      </w:r>
      <w:r w:rsidR="00A50CA6" w:rsidRPr="008831DC">
        <w:rPr>
          <w:rFonts w:ascii="Times New Roman" w:hAnsi="Times New Roman"/>
          <w:sz w:val="24"/>
          <w:szCs w:val="24"/>
        </w:rPr>
        <w:t xml:space="preserve"> </w:t>
      </w:r>
      <w:r w:rsidRPr="008831DC">
        <w:rPr>
          <w:rFonts w:ascii="Times New Roman" w:hAnsi="Times New Roman"/>
          <w:sz w:val="24"/>
          <w:szCs w:val="24"/>
        </w:rPr>
        <w:t>деятельности</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реальном</w:t>
      </w:r>
      <w:r w:rsidR="00A50CA6" w:rsidRPr="008831DC">
        <w:rPr>
          <w:rFonts w:ascii="Times New Roman" w:hAnsi="Times New Roman"/>
          <w:sz w:val="24"/>
          <w:szCs w:val="24"/>
        </w:rPr>
        <w:t xml:space="preserve"> </w:t>
      </w:r>
      <w:r w:rsidRPr="008831DC">
        <w:rPr>
          <w:rFonts w:ascii="Times New Roman" w:hAnsi="Times New Roman"/>
          <w:sz w:val="24"/>
          <w:szCs w:val="24"/>
        </w:rPr>
        <w:t>мире;</w:t>
      </w:r>
    </w:p>
    <w:p w:rsidR="005B5BE4" w:rsidRPr="008831DC" w:rsidRDefault="00294A62" w:rsidP="008831DC">
      <w:pPr>
        <w:pStyle w:val="aff2"/>
        <w:numPr>
          <w:ilvl w:val="0"/>
          <w:numId w:val="8"/>
        </w:numPr>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пр</w:t>
      </w:r>
      <w:r w:rsidR="005B5BE4" w:rsidRPr="008831DC">
        <w:rPr>
          <w:rFonts w:ascii="Times New Roman" w:hAnsi="Times New Roman"/>
          <w:sz w:val="24"/>
          <w:szCs w:val="24"/>
        </w:rPr>
        <w:t>инцип</w:t>
      </w:r>
      <w:r w:rsidR="00A50CA6" w:rsidRPr="008831DC">
        <w:rPr>
          <w:rFonts w:ascii="Times New Roman" w:hAnsi="Times New Roman"/>
          <w:sz w:val="24"/>
          <w:szCs w:val="24"/>
        </w:rPr>
        <w:t xml:space="preserve"> </w:t>
      </w:r>
      <w:r w:rsidR="005B5BE4" w:rsidRPr="008831DC">
        <w:rPr>
          <w:rFonts w:ascii="Times New Roman" w:hAnsi="Times New Roman"/>
          <w:sz w:val="24"/>
          <w:szCs w:val="24"/>
        </w:rPr>
        <w:t>сотрудничества</w:t>
      </w:r>
      <w:r w:rsidR="00A50CA6" w:rsidRPr="008831DC">
        <w:rPr>
          <w:rFonts w:ascii="Times New Roman" w:hAnsi="Times New Roman"/>
          <w:sz w:val="24"/>
          <w:szCs w:val="24"/>
        </w:rPr>
        <w:t xml:space="preserve"> </w:t>
      </w:r>
      <w:r w:rsidR="005B5BE4" w:rsidRPr="008831DC">
        <w:rPr>
          <w:rFonts w:ascii="Times New Roman" w:hAnsi="Times New Roman"/>
          <w:sz w:val="24"/>
          <w:szCs w:val="24"/>
        </w:rPr>
        <w:t>с</w:t>
      </w:r>
      <w:r w:rsidR="00A50CA6" w:rsidRPr="008831DC">
        <w:rPr>
          <w:rFonts w:ascii="Times New Roman" w:hAnsi="Times New Roman"/>
          <w:sz w:val="24"/>
          <w:szCs w:val="24"/>
        </w:rPr>
        <w:t xml:space="preserve"> </w:t>
      </w:r>
      <w:r w:rsidR="005B5BE4" w:rsidRPr="008831DC">
        <w:rPr>
          <w:rFonts w:ascii="Times New Roman" w:hAnsi="Times New Roman"/>
          <w:sz w:val="24"/>
          <w:szCs w:val="24"/>
        </w:rPr>
        <w:t>семьей.</w:t>
      </w:r>
    </w:p>
    <w:p w:rsidR="005B5BE4" w:rsidRPr="008831DC" w:rsidRDefault="005B5BE4" w:rsidP="008831DC">
      <w:pPr>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color w:val="auto"/>
          <w:sz w:val="24"/>
          <w:szCs w:val="24"/>
        </w:rPr>
        <w:t>Структура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АООП</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включает</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целевой,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содержательный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организационный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разделы.</w:t>
      </w:r>
    </w:p>
    <w:p w:rsidR="005B5BE4" w:rsidRPr="008831DC" w:rsidRDefault="005B5BE4" w:rsidP="008831DC">
      <w:pPr>
        <w:tabs>
          <w:tab w:val="left" w:pos="0"/>
        </w:tabs>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color w:val="auto"/>
          <w:sz w:val="24"/>
          <w:szCs w:val="24"/>
        </w:rPr>
        <w:t>АООП</w:t>
      </w:r>
      <w:r w:rsidR="00294A62" w:rsidRPr="008831DC">
        <w:rPr>
          <w:rFonts w:ascii="Times New Roman" w:hAnsi="Times New Roman" w:cs="Times New Roman"/>
          <w:color w:val="auto"/>
          <w:sz w:val="24"/>
          <w:szCs w:val="24"/>
        </w:rPr>
        <w:t xml:space="preserve"> для обучающихся</w:t>
      </w:r>
      <w:r w:rsidRPr="008831DC">
        <w:rPr>
          <w:rFonts w:ascii="Times New Roman" w:hAnsi="Times New Roman" w:cs="Times New Roman"/>
          <w:iCs/>
          <w:color w:val="auto"/>
          <w:sz w:val="24"/>
          <w:szCs w:val="24"/>
        </w:rPr>
        <w:t>,</w:t>
      </w:r>
      <w:r w:rsidR="00A50CA6" w:rsidRPr="008831DC">
        <w:rPr>
          <w:rFonts w:ascii="Times New Roman" w:hAnsi="Times New Roman" w:cs="Times New Roman"/>
          <w:iCs/>
          <w:color w:val="auto"/>
          <w:sz w:val="24"/>
          <w:szCs w:val="24"/>
        </w:rPr>
        <w:t xml:space="preserve"> </w:t>
      </w:r>
      <w:r w:rsidRPr="008831DC">
        <w:rPr>
          <w:rFonts w:ascii="Times New Roman" w:hAnsi="Times New Roman" w:cs="Times New Roman"/>
          <w:iCs/>
          <w:color w:val="auto"/>
          <w:sz w:val="24"/>
          <w:szCs w:val="24"/>
        </w:rPr>
        <w:t>имеющих</w:t>
      </w:r>
      <w:r w:rsidR="00A50CA6" w:rsidRPr="008831DC">
        <w:rPr>
          <w:rFonts w:ascii="Times New Roman" w:hAnsi="Times New Roman" w:cs="Times New Roman"/>
          <w:iCs/>
          <w:color w:val="auto"/>
          <w:sz w:val="24"/>
          <w:szCs w:val="24"/>
        </w:rPr>
        <w:t xml:space="preserve"> </w:t>
      </w:r>
      <w:r w:rsidRPr="008831DC">
        <w:rPr>
          <w:rFonts w:ascii="Times New Roman" w:hAnsi="Times New Roman" w:cs="Times New Roman"/>
          <w:iCs/>
          <w:color w:val="auto"/>
          <w:sz w:val="24"/>
          <w:szCs w:val="24"/>
        </w:rPr>
        <w:t>инвалидность,</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дополняется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индивидуальной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программой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реабилитации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инвалида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(далее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ИПР)</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части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создания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специальных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условий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получения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образования.</w:t>
      </w:r>
    </w:p>
    <w:p w:rsidR="005B5BE4" w:rsidRPr="008831DC" w:rsidRDefault="005B5BE4" w:rsidP="008831DC">
      <w:pPr>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Определение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вариант</w:t>
      </w:r>
      <w:r w:rsidR="00294A62" w:rsidRPr="008831DC">
        <w:rPr>
          <w:rFonts w:ascii="Times New Roman" w:hAnsi="Times New Roman" w:cs="Times New Roman"/>
          <w:sz w:val="24"/>
          <w:szCs w:val="24"/>
        </w:rPr>
        <w:t>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АООП</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осуществляется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основе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рекомендаций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психолого-медико-педагогической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комиссии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(далее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ПМПК),</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сформулированных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результатам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его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комплексного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lastRenderedPageBreak/>
        <w:t>психолого-медико-педагогического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обследования,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учетом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индивидуальной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программы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развития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инвалида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(далее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ИПР)</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порядке,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установленном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законодательством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Российской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Федерации.</w:t>
      </w:r>
    </w:p>
    <w:p w:rsidR="003E7C8D" w:rsidRPr="008831DC" w:rsidRDefault="003E7C8D" w:rsidP="008831DC">
      <w:pPr>
        <w:spacing w:after="0" w:line="240" w:lineRule="auto"/>
        <w:ind w:firstLine="709"/>
        <w:jc w:val="both"/>
        <w:rPr>
          <w:rFonts w:ascii="Times New Roman" w:hAnsi="Times New Roman" w:cs="Times New Roman"/>
          <w:sz w:val="24"/>
          <w:szCs w:val="24"/>
        </w:rPr>
      </w:pPr>
    </w:p>
    <w:p w:rsidR="003E7C8D" w:rsidRPr="008831DC" w:rsidRDefault="003E7C8D" w:rsidP="008831DC">
      <w:pPr>
        <w:spacing w:after="0" w:line="240" w:lineRule="auto"/>
        <w:ind w:firstLine="709"/>
        <w:jc w:val="both"/>
        <w:rPr>
          <w:rFonts w:ascii="Times New Roman" w:hAnsi="Times New Roman" w:cs="Times New Roman"/>
          <w:sz w:val="24"/>
          <w:szCs w:val="24"/>
        </w:rPr>
      </w:pPr>
    </w:p>
    <w:p w:rsidR="005B5BE4" w:rsidRPr="008831DC" w:rsidRDefault="005B5BE4" w:rsidP="008831DC">
      <w:pPr>
        <w:suppressAutoHyphens w:val="0"/>
        <w:spacing w:after="0" w:line="240" w:lineRule="auto"/>
        <w:ind w:firstLine="709"/>
        <w:jc w:val="both"/>
        <w:rPr>
          <w:rFonts w:ascii="Times New Roman" w:hAnsi="Times New Roman" w:cs="Times New Roman"/>
          <w:b/>
          <w:color w:val="auto"/>
          <w:sz w:val="24"/>
          <w:szCs w:val="24"/>
        </w:rPr>
      </w:pPr>
    </w:p>
    <w:p w:rsidR="005B5BE4" w:rsidRPr="008831DC" w:rsidRDefault="005B5BE4" w:rsidP="008831DC">
      <w:pPr>
        <w:pStyle w:val="1"/>
        <w:spacing w:before="0" w:after="0" w:line="240" w:lineRule="auto"/>
        <w:ind w:left="0" w:firstLine="709"/>
        <w:jc w:val="both"/>
        <w:rPr>
          <w:rFonts w:ascii="Times New Roman" w:hAnsi="Times New Roman"/>
          <w:b w:val="0"/>
          <w:color w:val="auto"/>
          <w:sz w:val="24"/>
          <w:szCs w:val="24"/>
        </w:rPr>
      </w:pPr>
      <w:r w:rsidRPr="008831DC">
        <w:rPr>
          <w:rFonts w:ascii="Times New Roman" w:hAnsi="Times New Roman"/>
          <w:color w:val="auto"/>
          <w:sz w:val="24"/>
          <w:szCs w:val="24"/>
        </w:rPr>
        <w:t>2.1.</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Целевой</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раздел</w:t>
      </w:r>
    </w:p>
    <w:p w:rsidR="00294A62" w:rsidRPr="008831DC" w:rsidRDefault="00294A62" w:rsidP="008831DC">
      <w:pPr>
        <w:spacing w:after="0" w:line="240" w:lineRule="auto"/>
        <w:ind w:firstLine="709"/>
        <w:jc w:val="both"/>
        <w:rPr>
          <w:rFonts w:ascii="Times New Roman" w:hAnsi="Times New Roman" w:cs="Times New Roman"/>
          <w:b/>
          <w:color w:val="auto"/>
          <w:sz w:val="24"/>
          <w:szCs w:val="24"/>
        </w:rPr>
      </w:pPr>
    </w:p>
    <w:p w:rsidR="005B5BE4" w:rsidRPr="008831DC" w:rsidRDefault="005B5BE4" w:rsidP="008831DC">
      <w:pPr>
        <w:pStyle w:val="2"/>
        <w:spacing w:before="0"/>
        <w:ind w:left="0" w:firstLine="709"/>
        <w:jc w:val="both"/>
        <w:rPr>
          <w:rFonts w:ascii="Times New Roman" w:hAnsi="Times New Roman"/>
          <w:b w:val="0"/>
          <w:i/>
          <w:color w:val="auto"/>
          <w:sz w:val="24"/>
          <w:szCs w:val="24"/>
        </w:rPr>
      </w:pPr>
      <w:r w:rsidRPr="008831DC">
        <w:rPr>
          <w:rFonts w:ascii="Times New Roman" w:hAnsi="Times New Roman"/>
          <w:color w:val="auto"/>
          <w:sz w:val="24"/>
          <w:szCs w:val="24"/>
        </w:rPr>
        <w:t>2.1.1.</w:t>
      </w:r>
      <w:r w:rsidR="00A50CA6" w:rsidRPr="008831DC">
        <w:rPr>
          <w:rFonts w:ascii="Times New Roman" w:hAnsi="Times New Roman"/>
          <w:color w:val="auto"/>
          <w:sz w:val="24"/>
          <w:szCs w:val="24"/>
        </w:rPr>
        <w:t xml:space="preserve"> </w:t>
      </w:r>
      <w:r w:rsidRPr="008831DC">
        <w:rPr>
          <w:rFonts w:ascii="Times New Roman" w:hAnsi="Times New Roman"/>
          <w:i/>
          <w:color w:val="auto"/>
          <w:sz w:val="24"/>
          <w:szCs w:val="24"/>
        </w:rPr>
        <w:t>Пояснительная</w:t>
      </w:r>
      <w:r w:rsidR="00A50CA6" w:rsidRPr="008831DC">
        <w:rPr>
          <w:rFonts w:ascii="Times New Roman" w:hAnsi="Times New Roman"/>
          <w:i/>
          <w:color w:val="auto"/>
          <w:sz w:val="24"/>
          <w:szCs w:val="24"/>
        </w:rPr>
        <w:t xml:space="preserve"> </w:t>
      </w:r>
      <w:r w:rsidRPr="008831DC">
        <w:rPr>
          <w:rFonts w:ascii="Times New Roman" w:hAnsi="Times New Roman"/>
          <w:i/>
          <w:color w:val="auto"/>
          <w:sz w:val="24"/>
          <w:szCs w:val="24"/>
        </w:rPr>
        <w:t>записка</w:t>
      </w:r>
    </w:p>
    <w:p w:rsidR="00294A62" w:rsidRPr="008831DC" w:rsidRDefault="00294A62" w:rsidP="008831DC">
      <w:pPr>
        <w:spacing w:after="0" w:line="240" w:lineRule="auto"/>
        <w:ind w:firstLine="709"/>
        <w:jc w:val="both"/>
        <w:rPr>
          <w:rFonts w:ascii="Times New Roman" w:hAnsi="Times New Roman" w:cs="Times New Roman"/>
          <w:b/>
          <w:sz w:val="24"/>
          <w:szCs w:val="24"/>
        </w:rPr>
      </w:pPr>
    </w:p>
    <w:p w:rsidR="005B5BE4" w:rsidRPr="008831DC" w:rsidRDefault="005B5BE4" w:rsidP="008831DC">
      <w:pPr>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b/>
          <w:sz w:val="24"/>
          <w:szCs w:val="24"/>
        </w:rPr>
        <w:t>Цель</w:t>
      </w:r>
      <w:r w:rsidR="00A50CA6" w:rsidRPr="008831DC">
        <w:rPr>
          <w:rFonts w:ascii="Times New Roman" w:hAnsi="Times New Roman" w:cs="Times New Roman"/>
          <w:b/>
          <w:sz w:val="24"/>
          <w:szCs w:val="24"/>
        </w:rPr>
        <w:t xml:space="preserve"> </w:t>
      </w:r>
      <w:r w:rsidRPr="008831DC">
        <w:rPr>
          <w:rFonts w:ascii="Times New Roman" w:hAnsi="Times New Roman" w:cs="Times New Roman"/>
          <w:sz w:val="24"/>
          <w:szCs w:val="24"/>
        </w:rPr>
        <w:t>реализации</w:t>
      </w:r>
      <w:r w:rsidR="00A50CA6" w:rsidRPr="008831DC">
        <w:rPr>
          <w:rFonts w:ascii="Times New Roman" w:hAnsi="Times New Roman" w:cs="Times New Roman"/>
          <w:sz w:val="24"/>
          <w:szCs w:val="24"/>
        </w:rPr>
        <w:t xml:space="preserve"> </w:t>
      </w:r>
      <w:r w:rsidR="00294A62" w:rsidRPr="008831DC">
        <w:rPr>
          <w:rFonts w:ascii="Times New Roman" w:hAnsi="Times New Roman" w:cs="Times New Roman"/>
          <w:sz w:val="24"/>
          <w:szCs w:val="24"/>
        </w:rPr>
        <w:t>АООП</w:t>
      </w:r>
      <w:r w:rsidR="00A50CA6" w:rsidRPr="008831DC">
        <w:rPr>
          <w:rStyle w:val="a7"/>
          <w:rFonts w:cs="Times New Roman"/>
          <w:caps w:val="0"/>
          <w:sz w:val="24"/>
          <w:szCs w:val="24"/>
        </w:rPr>
        <w:t xml:space="preserve"> </w:t>
      </w:r>
      <w:r w:rsidRPr="008831DC">
        <w:rPr>
          <w:rStyle w:val="a7"/>
          <w:rFonts w:cs="Times New Roman"/>
          <w:caps w:val="0"/>
          <w:sz w:val="24"/>
          <w:szCs w:val="24"/>
        </w:rPr>
        <w:t>—</w:t>
      </w:r>
      <w:r w:rsidR="00A50CA6" w:rsidRPr="008831DC">
        <w:rPr>
          <w:rStyle w:val="a7"/>
          <w:rFonts w:cs="Times New Roman"/>
          <w:caps w:val="0"/>
          <w:sz w:val="24"/>
          <w:szCs w:val="24"/>
        </w:rPr>
        <w:t xml:space="preserve"> </w:t>
      </w:r>
      <w:r w:rsidRPr="008831DC">
        <w:rPr>
          <w:rStyle w:val="a7"/>
          <w:rFonts w:cs="Times New Roman"/>
          <w:iCs/>
          <w:caps w:val="0"/>
          <w:color w:val="auto"/>
          <w:sz w:val="24"/>
          <w:szCs w:val="24"/>
        </w:rPr>
        <w:t>создание</w:t>
      </w:r>
      <w:r w:rsidR="00A50CA6" w:rsidRPr="008831DC">
        <w:rPr>
          <w:rStyle w:val="a7"/>
          <w:rFonts w:cs="Times New Roman"/>
          <w:iCs/>
          <w:caps w:val="0"/>
          <w:color w:val="auto"/>
          <w:sz w:val="24"/>
          <w:szCs w:val="24"/>
        </w:rPr>
        <w:t xml:space="preserve"> </w:t>
      </w:r>
      <w:r w:rsidRPr="008831DC">
        <w:rPr>
          <w:rStyle w:val="a7"/>
          <w:rFonts w:cs="Times New Roman"/>
          <w:iCs/>
          <w:caps w:val="0"/>
          <w:color w:val="auto"/>
          <w:sz w:val="24"/>
          <w:szCs w:val="24"/>
        </w:rPr>
        <w:t>условий</w:t>
      </w:r>
      <w:r w:rsidR="00A50CA6" w:rsidRPr="008831DC">
        <w:rPr>
          <w:rStyle w:val="a7"/>
          <w:rFonts w:cs="Times New Roman"/>
          <w:iCs/>
          <w:caps w:val="0"/>
          <w:color w:val="auto"/>
          <w:sz w:val="24"/>
          <w:szCs w:val="24"/>
        </w:rPr>
        <w:t xml:space="preserve"> </w:t>
      </w:r>
      <w:r w:rsidRPr="008831DC">
        <w:rPr>
          <w:rStyle w:val="a7"/>
          <w:rFonts w:cs="Times New Roman"/>
          <w:iCs/>
          <w:caps w:val="0"/>
          <w:color w:val="auto"/>
          <w:sz w:val="24"/>
          <w:szCs w:val="24"/>
        </w:rPr>
        <w:t>для</w:t>
      </w:r>
      <w:r w:rsidR="00A50CA6" w:rsidRPr="008831DC">
        <w:rPr>
          <w:rStyle w:val="a7"/>
          <w:rFonts w:cs="Times New Roman"/>
          <w:iCs/>
          <w:caps w:val="0"/>
          <w:color w:val="auto"/>
          <w:sz w:val="24"/>
          <w:szCs w:val="24"/>
        </w:rPr>
        <w:t xml:space="preserve"> </w:t>
      </w:r>
      <w:r w:rsidRPr="008831DC">
        <w:rPr>
          <w:rStyle w:val="a7"/>
          <w:rFonts w:cs="Times New Roman"/>
          <w:iCs/>
          <w:caps w:val="0"/>
          <w:color w:val="auto"/>
          <w:sz w:val="24"/>
          <w:szCs w:val="24"/>
        </w:rPr>
        <w:t>ма</w:t>
      </w:r>
      <w:r w:rsidRPr="008831DC">
        <w:rPr>
          <w:rFonts w:ascii="Times New Roman" w:hAnsi="Times New Roman" w:cs="Times New Roman"/>
          <w:iCs/>
          <w:color w:val="auto"/>
          <w:sz w:val="24"/>
          <w:szCs w:val="24"/>
        </w:rPr>
        <w:t>ксимального</w:t>
      </w:r>
      <w:r w:rsidR="00A50CA6" w:rsidRPr="008831DC">
        <w:rPr>
          <w:rFonts w:ascii="Times New Roman" w:hAnsi="Times New Roman" w:cs="Times New Roman"/>
          <w:iCs/>
          <w:color w:val="auto"/>
          <w:sz w:val="24"/>
          <w:szCs w:val="24"/>
        </w:rPr>
        <w:t xml:space="preserve"> </w:t>
      </w:r>
      <w:r w:rsidRPr="008831DC">
        <w:rPr>
          <w:rFonts w:ascii="Times New Roman" w:hAnsi="Times New Roman" w:cs="Times New Roman"/>
          <w:iCs/>
          <w:color w:val="auto"/>
          <w:sz w:val="24"/>
          <w:szCs w:val="24"/>
        </w:rPr>
        <w:t>удовлетворения</w:t>
      </w:r>
      <w:r w:rsidR="00A50CA6" w:rsidRPr="008831DC">
        <w:rPr>
          <w:rFonts w:ascii="Times New Roman" w:hAnsi="Times New Roman" w:cs="Times New Roman"/>
          <w:iCs/>
          <w:color w:val="auto"/>
          <w:sz w:val="24"/>
          <w:szCs w:val="24"/>
        </w:rPr>
        <w:t xml:space="preserve"> </w:t>
      </w:r>
      <w:r w:rsidRPr="008831DC">
        <w:rPr>
          <w:rFonts w:ascii="Times New Roman" w:hAnsi="Times New Roman" w:cs="Times New Roman"/>
          <w:iCs/>
          <w:color w:val="auto"/>
          <w:sz w:val="24"/>
          <w:szCs w:val="24"/>
        </w:rPr>
        <w:t>особых</w:t>
      </w:r>
      <w:r w:rsidR="00A50CA6" w:rsidRPr="008831DC">
        <w:rPr>
          <w:rFonts w:ascii="Times New Roman" w:hAnsi="Times New Roman" w:cs="Times New Roman"/>
          <w:iCs/>
          <w:color w:val="auto"/>
          <w:sz w:val="24"/>
          <w:szCs w:val="24"/>
        </w:rPr>
        <w:t xml:space="preserve"> </w:t>
      </w:r>
      <w:r w:rsidRPr="008831DC">
        <w:rPr>
          <w:rFonts w:ascii="Times New Roman" w:hAnsi="Times New Roman" w:cs="Times New Roman"/>
          <w:iCs/>
          <w:color w:val="auto"/>
          <w:sz w:val="24"/>
          <w:szCs w:val="24"/>
        </w:rPr>
        <w:t>образовательных</w:t>
      </w:r>
      <w:r w:rsidR="00A50CA6" w:rsidRPr="008831DC">
        <w:rPr>
          <w:rFonts w:ascii="Times New Roman" w:hAnsi="Times New Roman" w:cs="Times New Roman"/>
          <w:iCs/>
          <w:color w:val="auto"/>
          <w:sz w:val="24"/>
          <w:szCs w:val="24"/>
        </w:rPr>
        <w:t xml:space="preserve"> </w:t>
      </w:r>
      <w:r w:rsidRPr="008831DC">
        <w:rPr>
          <w:rFonts w:ascii="Times New Roman" w:hAnsi="Times New Roman" w:cs="Times New Roman"/>
          <w:iCs/>
          <w:color w:val="auto"/>
          <w:sz w:val="24"/>
          <w:szCs w:val="24"/>
        </w:rPr>
        <w:t>потребностей</w:t>
      </w:r>
      <w:r w:rsidR="00A50CA6" w:rsidRPr="008831DC">
        <w:rPr>
          <w:rFonts w:ascii="Times New Roman" w:hAnsi="Times New Roman" w:cs="Times New Roman"/>
          <w:iCs/>
          <w:color w:val="auto"/>
          <w:sz w:val="24"/>
          <w:szCs w:val="24"/>
        </w:rPr>
        <w:t xml:space="preserve"> </w:t>
      </w:r>
      <w:r w:rsidRPr="008831DC">
        <w:rPr>
          <w:rFonts w:ascii="Times New Roman" w:hAnsi="Times New Roman" w:cs="Times New Roman"/>
          <w:iCs/>
          <w:color w:val="auto"/>
          <w:sz w:val="24"/>
          <w:szCs w:val="24"/>
        </w:rPr>
        <w:t>обучающихся,</w:t>
      </w:r>
      <w:r w:rsidR="00A50CA6" w:rsidRPr="008831DC">
        <w:rPr>
          <w:rFonts w:ascii="Times New Roman" w:hAnsi="Times New Roman" w:cs="Times New Roman"/>
          <w:iCs/>
          <w:color w:val="auto"/>
          <w:sz w:val="24"/>
          <w:szCs w:val="24"/>
        </w:rPr>
        <w:t xml:space="preserve"> </w:t>
      </w:r>
      <w:r w:rsidRPr="008831DC">
        <w:rPr>
          <w:rFonts w:ascii="Times New Roman" w:hAnsi="Times New Roman" w:cs="Times New Roman"/>
          <w:iCs/>
          <w:color w:val="auto"/>
          <w:sz w:val="24"/>
          <w:szCs w:val="24"/>
        </w:rPr>
        <w:t>обеспечивающих</w:t>
      </w:r>
      <w:r w:rsidR="00A50CA6" w:rsidRPr="008831DC">
        <w:rPr>
          <w:rFonts w:ascii="Times New Roman" w:hAnsi="Times New Roman" w:cs="Times New Roman"/>
          <w:iCs/>
          <w:color w:val="auto"/>
          <w:sz w:val="24"/>
          <w:szCs w:val="24"/>
        </w:rPr>
        <w:t xml:space="preserve"> </w:t>
      </w:r>
      <w:r w:rsidRPr="008831DC">
        <w:rPr>
          <w:rFonts w:ascii="Times New Roman" w:hAnsi="Times New Roman" w:cs="Times New Roman"/>
          <w:iCs/>
          <w:color w:val="auto"/>
          <w:sz w:val="24"/>
          <w:szCs w:val="24"/>
        </w:rPr>
        <w:t>усвоение</w:t>
      </w:r>
      <w:r w:rsidR="00A50CA6" w:rsidRPr="008831DC">
        <w:rPr>
          <w:rFonts w:ascii="Times New Roman" w:hAnsi="Times New Roman" w:cs="Times New Roman"/>
          <w:iCs/>
          <w:color w:val="auto"/>
          <w:sz w:val="24"/>
          <w:szCs w:val="24"/>
        </w:rPr>
        <w:t xml:space="preserve"> </w:t>
      </w:r>
      <w:r w:rsidRPr="008831DC">
        <w:rPr>
          <w:rFonts w:ascii="Times New Roman" w:hAnsi="Times New Roman" w:cs="Times New Roman"/>
          <w:iCs/>
          <w:color w:val="auto"/>
          <w:sz w:val="24"/>
          <w:szCs w:val="24"/>
        </w:rPr>
        <w:t>ими</w:t>
      </w:r>
      <w:r w:rsidR="00A50CA6" w:rsidRPr="008831DC">
        <w:rPr>
          <w:rFonts w:ascii="Times New Roman" w:hAnsi="Times New Roman" w:cs="Times New Roman"/>
          <w:iCs/>
          <w:color w:val="auto"/>
          <w:sz w:val="24"/>
          <w:szCs w:val="24"/>
        </w:rPr>
        <w:t xml:space="preserve"> </w:t>
      </w:r>
      <w:r w:rsidRPr="008831DC">
        <w:rPr>
          <w:rFonts w:ascii="Times New Roman" w:hAnsi="Times New Roman" w:cs="Times New Roman"/>
          <w:iCs/>
          <w:color w:val="auto"/>
          <w:sz w:val="24"/>
          <w:szCs w:val="24"/>
        </w:rPr>
        <w:t>социального</w:t>
      </w:r>
      <w:r w:rsidR="00A50CA6" w:rsidRPr="008831DC">
        <w:rPr>
          <w:rFonts w:ascii="Times New Roman" w:hAnsi="Times New Roman" w:cs="Times New Roman"/>
          <w:iCs/>
          <w:color w:val="auto"/>
          <w:sz w:val="24"/>
          <w:szCs w:val="24"/>
        </w:rPr>
        <w:t xml:space="preserve"> </w:t>
      </w:r>
      <w:r w:rsidRPr="008831DC">
        <w:rPr>
          <w:rFonts w:ascii="Times New Roman" w:hAnsi="Times New Roman" w:cs="Times New Roman"/>
          <w:iCs/>
          <w:color w:val="auto"/>
          <w:sz w:val="24"/>
          <w:szCs w:val="24"/>
        </w:rPr>
        <w:t>и</w:t>
      </w:r>
      <w:r w:rsidR="00A50CA6" w:rsidRPr="008831DC">
        <w:rPr>
          <w:rFonts w:ascii="Times New Roman" w:hAnsi="Times New Roman" w:cs="Times New Roman"/>
          <w:iCs/>
          <w:color w:val="auto"/>
          <w:sz w:val="24"/>
          <w:szCs w:val="24"/>
        </w:rPr>
        <w:t xml:space="preserve"> </w:t>
      </w:r>
      <w:r w:rsidRPr="008831DC">
        <w:rPr>
          <w:rFonts w:ascii="Times New Roman" w:hAnsi="Times New Roman" w:cs="Times New Roman"/>
          <w:iCs/>
          <w:color w:val="auto"/>
          <w:sz w:val="24"/>
          <w:szCs w:val="24"/>
        </w:rPr>
        <w:t>культурного</w:t>
      </w:r>
      <w:r w:rsidR="00A50CA6" w:rsidRPr="008831DC">
        <w:rPr>
          <w:rFonts w:ascii="Times New Roman" w:hAnsi="Times New Roman" w:cs="Times New Roman"/>
          <w:iCs/>
          <w:color w:val="auto"/>
          <w:sz w:val="24"/>
          <w:szCs w:val="24"/>
        </w:rPr>
        <w:t xml:space="preserve"> </w:t>
      </w:r>
      <w:r w:rsidRPr="008831DC">
        <w:rPr>
          <w:rFonts w:ascii="Times New Roman" w:hAnsi="Times New Roman" w:cs="Times New Roman"/>
          <w:iCs/>
          <w:color w:val="auto"/>
          <w:sz w:val="24"/>
          <w:szCs w:val="24"/>
        </w:rPr>
        <w:t>опыта.</w:t>
      </w:r>
      <w:r w:rsidR="00A50CA6" w:rsidRPr="008831DC">
        <w:rPr>
          <w:rFonts w:ascii="Times New Roman" w:hAnsi="Times New Roman" w:cs="Times New Roman"/>
          <w:iCs/>
          <w:color w:val="auto"/>
          <w:sz w:val="24"/>
          <w:szCs w:val="24"/>
        </w:rPr>
        <w:t xml:space="preserve"> </w:t>
      </w:r>
    </w:p>
    <w:p w:rsidR="005B5BE4" w:rsidRPr="008831DC" w:rsidRDefault="00294A62" w:rsidP="008831DC">
      <w:pPr>
        <w:pStyle w:val="af5"/>
        <w:spacing w:after="0" w:line="240" w:lineRule="auto"/>
        <w:ind w:firstLine="709"/>
        <w:jc w:val="both"/>
        <w:rPr>
          <w:rFonts w:ascii="Times New Roman" w:hAnsi="Times New Roman"/>
          <w:b/>
          <w:sz w:val="24"/>
          <w:szCs w:val="24"/>
        </w:rPr>
      </w:pPr>
      <w:r w:rsidRPr="008831DC">
        <w:rPr>
          <w:rFonts w:ascii="Times New Roman" w:hAnsi="Times New Roman"/>
          <w:b/>
          <w:sz w:val="24"/>
          <w:szCs w:val="24"/>
        </w:rPr>
        <w:t>О</w:t>
      </w:r>
      <w:r w:rsidR="005B5BE4" w:rsidRPr="008831DC">
        <w:rPr>
          <w:rFonts w:ascii="Times New Roman" w:hAnsi="Times New Roman"/>
          <w:b/>
          <w:sz w:val="24"/>
          <w:szCs w:val="24"/>
        </w:rPr>
        <w:t>сновны</w:t>
      </w:r>
      <w:r w:rsidRPr="008831DC">
        <w:rPr>
          <w:rFonts w:ascii="Times New Roman" w:hAnsi="Times New Roman"/>
          <w:b/>
          <w:sz w:val="24"/>
          <w:szCs w:val="24"/>
        </w:rPr>
        <w:t>е</w:t>
      </w:r>
      <w:r w:rsidR="00A50CA6" w:rsidRPr="008831DC">
        <w:rPr>
          <w:rFonts w:ascii="Times New Roman" w:hAnsi="Times New Roman"/>
          <w:b/>
          <w:sz w:val="24"/>
          <w:szCs w:val="24"/>
        </w:rPr>
        <w:t xml:space="preserve"> </w:t>
      </w:r>
      <w:r w:rsidR="005B5BE4" w:rsidRPr="008831DC">
        <w:rPr>
          <w:rFonts w:ascii="Times New Roman" w:hAnsi="Times New Roman"/>
          <w:b/>
          <w:sz w:val="24"/>
          <w:szCs w:val="24"/>
        </w:rPr>
        <w:t>задач</w:t>
      </w:r>
      <w:r w:rsidRPr="008831DC">
        <w:rPr>
          <w:rFonts w:ascii="Times New Roman" w:hAnsi="Times New Roman"/>
          <w:b/>
          <w:sz w:val="24"/>
          <w:szCs w:val="24"/>
        </w:rPr>
        <w:t>и</w:t>
      </w:r>
      <w:r w:rsidR="005B5BE4" w:rsidRPr="008831DC">
        <w:rPr>
          <w:rFonts w:ascii="Times New Roman" w:hAnsi="Times New Roman"/>
          <w:b/>
          <w:sz w:val="24"/>
          <w:szCs w:val="24"/>
        </w:rPr>
        <w:t>:</w:t>
      </w:r>
    </w:p>
    <w:p w:rsidR="005B5BE4" w:rsidRPr="008831DC" w:rsidRDefault="005B5BE4" w:rsidP="008831DC">
      <w:pPr>
        <w:pStyle w:val="aff2"/>
        <w:numPr>
          <w:ilvl w:val="0"/>
          <w:numId w:val="9"/>
        </w:numPr>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овладение</w:t>
      </w:r>
      <w:r w:rsidR="00A50CA6" w:rsidRPr="008831DC">
        <w:rPr>
          <w:rFonts w:ascii="Times New Roman" w:hAnsi="Times New Roman"/>
          <w:sz w:val="24"/>
          <w:szCs w:val="24"/>
        </w:rPr>
        <w:t xml:space="preserve"> </w:t>
      </w:r>
      <w:r w:rsidRPr="008831DC">
        <w:rPr>
          <w:rFonts w:ascii="Times New Roman" w:hAnsi="Times New Roman"/>
          <w:sz w:val="24"/>
          <w:szCs w:val="24"/>
        </w:rPr>
        <w:t>обучающимися</w:t>
      </w:r>
      <w:r w:rsidR="00A50CA6" w:rsidRPr="008831DC">
        <w:rPr>
          <w:rFonts w:ascii="Times New Roman" w:hAnsi="Times New Roman"/>
          <w:sz w:val="24"/>
          <w:szCs w:val="24"/>
        </w:rPr>
        <w:t xml:space="preserve"> </w:t>
      </w:r>
      <w:r w:rsidRPr="008831DC">
        <w:rPr>
          <w:rFonts w:ascii="Times New Roman" w:hAnsi="Times New Roman"/>
          <w:sz w:val="24"/>
          <w:szCs w:val="24"/>
        </w:rPr>
        <w:t>с</w:t>
      </w:r>
      <w:r w:rsidR="00A50CA6" w:rsidRPr="008831DC">
        <w:rPr>
          <w:rFonts w:ascii="Times New Roman" w:hAnsi="Times New Roman"/>
          <w:sz w:val="24"/>
          <w:szCs w:val="24"/>
        </w:rPr>
        <w:t xml:space="preserve"> </w:t>
      </w:r>
      <w:r w:rsidRPr="008831DC">
        <w:rPr>
          <w:rFonts w:ascii="Times New Roman" w:hAnsi="Times New Roman"/>
          <w:sz w:val="24"/>
          <w:szCs w:val="24"/>
        </w:rPr>
        <w:t>легкой</w:t>
      </w:r>
      <w:r w:rsidR="00A50CA6" w:rsidRPr="008831DC">
        <w:rPr>
          <w:rFonts w:ascii="Times New Roman" w:hAnsi="Times New Roman"/>
          <w:sz w:val="24"/>
          <w:szCs w:val="24"/>
        </w:rPr>
        <w:t xml:space="preserve"> </w:t>
      </w:r>
      <w:r w:rsidRPr="008831DC">
        <w:rPr>
          <w:rFonts w:ascii="Times New Roman" w:hAnsi="Times New Roman"/>
          <w:sz w:val="24"/>
          <w:szCs w:val="24"/>
        </w:rPr>
        <w:t>умственной</w:t>
      </w:r>
      <w:r w:rsidR="00A50CA6" w:rsidRPr="008831DC">
        <w:rPr>
          <w:rFonts w:ascii="Times New Roman" w:hAnsi="Times New Roman"/>
          <w:sz w:val="24"/>
          <w:szCs w:val="24"/>
        </w:rPr>
        <w:t xml:space="preserve"> </w:t>
      </w:r>
      <w:r w:rsidRPr="008831DC">
        <w:rPr>
          <w:rFonts w:ascii="Times New Roman" w:hAnsi="Times New Roman"/>
          <w:sz w:val="24"/>
          <w:szCs w:val="24"/>
        </w:rPr>
        <w:t>отсталостью</w:t>
      </w:r>
      <w:r w:rsidR="00A50CA6" w:rsidRPr="008831DC">
        <w:rPr>
          <w:rFonts w:ascii="Times New Roman" w:hAnsi="Times New Roman"/>
          <w:sz w:val="24"/>
          <w:szCs w:val="24"/>
        </w:rPr>
        <w:t xml:space="preserve"> </w:t>
      </w:r>
      <w:r w:rsidRPr="008831DC">
        <w:rPr>
          <w:rFonts w:ascii="Times New Roman" w:hAnsi="Times New Roman"/>
          <w:sz w:val="24"/>
          <w:szCs w:val="24"/>
        </w:rPr>
        <w:t>(интеллектуальными</w:t>
      </w:r>
      <w:r w:rsidR="00A50CA6" w:rsidRPr="008831DC">
        <w:rPr>
          <w:rFonts w:ascii="Times New Roman" w:hAnsi="Times New Roman"/>
          <w:sz w:val="24"/>
          <w:szCs w:val="24"/>
        </w:rPr>
        <w:t xml:space="preserve"> </w:t>
      </w:r>
      <w:r w:rsidRPr="008831DC">
        <w:rPr>
          <w:rFonts w:ascii="Times New Roman" w:hAnsi="Times New Roman"/>
          <w:sz w:val="24"/>
          <w:szCs w:val="24"/>
        </w:rPr>
        <w:t>нарушени</w:t>
      </w:r>
      <w:r w:rsidRPr="008831DC">
        <w:rPr>
          <w:rFonts w:ascii="Times New Roman" w:hAnsi="Times New Roman"/>
          <w:sz w:val="24"/>
          <w:szCs w:val="24"/>
        </w:rPr>
        <w:t>я</w:t>
      </w:r>
      <w:r w:rsidRPr="008831DC">
        <w:rPr>
          <w:rFonts w:ascii="Times New Roman" w:hAnsi="Times New Roman"/>
          <w:sz w:val="24"/>
          <w:szCs w:val="24"/>
        </w:rPr>
        <w:t>ми)</w:t>
      </w:r>
      <w:r w:rsidR="00A50CA6" w:rsidRPr="008831DC">
        <w:rPr>
          <w:rFonts w:ascii="Times New Roman" w:hAnsi="Times New Roman"/>
          <w:caps/>
          <w:sz w:val="24"/>
          <w:szCs w:val="24"/>
        </w:rPr>
        <w:t xml:space="preserve"> </w:t>
      </w:r>
      <w:r w:rsidRPr="008831DC">
        <w:rPr>
          <w:rFonts w:ascii="Times New Roman" w:hAnsi="Times New Roman"/>
          <w:sz w:val="24"/>
          <w:szCs w:val="24"/>
        </w:rPr>
        <w:t>учебной</w:t>
      </w:r>
      <w:r w:rsidR="00A50CA6" w:rsidRPr="008831DC">
        <w:rPr>
          <w:rFonts w:ascii="Times New Roman" w:hAnsi="Times New Roman"/>
          <w:sz w:val="24"/>
          <w:szCs w:val="24"/>
        </w:rPr>
        <w:t xml:space="preserve"> </w:t>
      </w:r>
      <w:r w:rsidRPr="008831DC">
        <w:rPr>
          <w:rFonts w:ascii="Times New Roman" w:hAnsi="Times New Roman"/>
          <w:sz w:val="24"/>
          <w:szCs w:val="24"/>
        </w:rPr>
        <w:t>деятельностью,</w:t>
      </w:r>
      <w:r w:rsidR="00A50CA6" w:rsidRPr="008831DC">
        <w:rPr>
          <w:rFonts w:ascii="Times New Roman" w:hAnsi="Times New Roman"/>
          <w:sz w:val="24"/>
          <w:szCs w:val="24"/>
        </w:rPr>
        <w:t xml:space="preserve"> </w:t>
      </w:r>
      <w:r w:rsidRPr="008831DC">
        <w:rPr>
          <w:rFonts w:ascii="Times New Roman" w:hAnsi="Times New Roman"/>
          <w:sz w:val="24"/>
          <w:szCs w:val="24"/>
        </w:rPr>
        <w:t>обеспечивающей</w:t>
      </w:r>
      <w:r w:rsidR="00A50CA6" w:rsidRPr="008831DC">
        <w:rPr>
          <w:rFonts w:ascii="Times New Roman" w:hAnsi="Times New Roman"/>
          <w:sz w:val="24"/>
          <w:szCs w:val="24"/>
        </w:rPr>
        <w:t xml:space="preserve"> </w:t>
      </w:r>
      <w:r w:rsidRPr="008831DC">
        <w:rPr>
          <w:rFonts w:ascii="Times New Roman" w:hAnsi="Times New Roman"/>
          <w:sz w:val="24"/>
          <w:szCs w:val="24"/>
        </w:rPr>
        <w:t>формирование</w:t>
      </w:r>
      <w:r w:rsidR="00A50CA6" w:rsidRPr="008831DC">
        <w:rPr>
          <w:rFonts w:ascii="Times New Roman" w:hAnsi="Times New Roman"/>
          <w:sz w:val="24"/>
          <w:szCs w:val="24"/>
        </w:rPr>
        <w:t xml:space="preserve"> </w:t>
      </w:r>
      <w:r w:rsidRPr="008831DC">
        <w:rPr>
          <w:rFonts w:ascii="Times New Roman" w:hAnsi="Times New Roman"/>
          <w:sz w:val="24"/>
          <w:szCs w:val="24"/>
        </w:rPr>
        <w:t>жизненных</w:t>
      </w:r>
      <w:r w:rsidR="00A50CA6" w:rsidRPr="008831DC">
        <w:rPr>
          <w:rFonts w:ascii="Times New Roman" w:hAnsi="Times New Roman"/>
          <w:sz w:val="24"/>
          <w:szCs w:val="24"/>
        </w:rPr>
        <w:t xml:space="preserve"> </w:t>
      </w:r>
      <w:r w:rsidRPr="008831DC">
        <w:rPr>
          <w:rFonts w:ascii="Times New Roman" w:hAnsi="Times New Roman"/>
          <w:sz w:val="24"/>
          <w:szCs w:val="24"/>
        </w:rPr>
        <w:t>компетенций;</w:t>
      </w:r>
    </w:p>
    <w:p w:rsidR="005B5BE4" w:rsidRPr="008831DC" w:rsidRDefault="005B5BE4" w:rsidP="008831DC">
      <w:pPr>
        <w:pStyle w:val="aff2"/>
        <w:numPr>
          <w:ilvl w:val="0"/>
          <w:numId w:val="9"/>
        </w:numPr>
        <w:spacing w:after="0" w:line="240" w:lineRule="auto"/>
        <w:ind w:left="426" w:hanging="426"/>
        <w:jc w:val="both"/>
        <w:rPr>
          <w:rFonts w:ascii="Times New Roman" w:hAnsi="Times New Roman"/>
          <w:sz w:val="24"/>
          <w:szCs w:val="24"/>
        </w:rPr>
      </w:pPr>
      <w:r w:rsidRPr="008831DC">
        <w:rPr>
          <w:rFonts w:ascii="Times New Roman" w:hAnsi="Times New Roman"/>
          <w:sz w:val="24"/>
          <w:szCs w:val="24"/>
        </w:rPr>
        <w:t>формирование</w:t>
      </w:r>
      <w:r w:rsidR="00A50CA6" w:rsidRPr="008831DC">
        <w:rPr>
          <w:rFonts w:ascii="Times New Roman" w:hAnsi="Times New Roman"/>
          <w:sz w:val="24"/>
          <w:szCs w:val="24"/>
        </w:rPr>
        <w:t xml:space="preserve"> </w:t>
      </w:r>
      <w:r w:rsidRPr="008831DC">
        <w:rPr>
          <w:rFonts w:ascii="Times New Roman" w:hAnsi="Times New Roman"/>
          <w:sz w:val="24"/>
          <w:szCs w:val="24"/>
        </w:rPr>
        <w:t>общей</w:t>
      </w:r>
      <w:r w:rsidR="00A50CA6" w:rsidRPr="008831DC">
        <w:rPr>
          <w:rFonts w:ascii="Times New Roman" w:hAnsi="Times New Roman"/>
          <w:sz w:val="24"/>
          <w:szCs w:val="24"/>
        </w:rPr>
        <w:t xml:space="preserve"> </w:t>
      </w:r>
      <w:r w:rsidRPr="008831DC">
        <w:rPr>
          <w:rFonts w:ascii="Times New Roman" w:hAnsi="Times New Roman"/>
          <w:sz w:val="24"/>
          <w:szCs w:val="24"/>
        </w:rPr>
        <w:t>культуры,</w:t>
      </w:r>
      <w:r w:rsidR="00A50CA6" w:rsidRPr="008831DC">
        <w:rPr>
          <w:rFonts w:ascii="Times New Roman" w:hAnsi="Times New Roman"/>
          <w:sz w:val="24"/>
          <w:szCs w:val="24"/>
        </w:rPr>
        <w:t xml:space="preserve"> </w:t>
      </w:r>
      <w:r w:rsidRPr="008831DC">
        <w:rPr>
          <w:rFonts w:ascii="Times New Roman" w:hAnsi="Times New Roman"/>
          <w:sz w:val="24"/>
          <w:szCs w:val="24"/>
        </w:rPr>
        <w:t>обеспечивающей</w:t>
      </w:r>
      <w:r w:rsidR="00A50CA6" w:rsidRPr="008831DC">
        <w:rPr>
          <w:rFonts w:ascii="Times New Roman" w:hAnsi="Times New Roman"/>
          <w:sz w:val="24"/>
          <w:szCs w:val="24"/>
        </w:rPr>
        <w:t xml:space="preserve"> </w:t>
      </w:r>
      <w:r w:rsidRPr="008831DC">
        <w:rPr>
          <w:rFonts w:ascii="Times New Roman" w:hAnsi="Times New Roman"/>
          <w:sz w:val="24"/>
          <w:szCs w:val="24"/>
        </w:rPr>
        <w:t>разностороннее</w:t>
      </w:r>
      <w:r w:rsidR="00A50CA6" w:rsidRPr="008831DC">
        <w:rPr>
          <w:rFonts w:ascii="Times New Roman" w:hAnsi="Times New Roman"/>
          <w:sz w:val="24"/>
          <w:szCs w:val="24"/>
        </w:rPr>
        <w:t xml:space="preserve"> </w:t>
      </w:r>
      <w:r w:rsidRPr="008831DC">
        <w:rPr>
          <w:rFonts w:ascii="Times New Roman" w:hAnsi="Times New Roman"/>
          <w:sz w:val="24"/>
          <w:szCs w:val="24"/>
        </w:rPr>
        <w:t>развитие</w:t>
      </w:r>
      <w:r w:rsidR="00A50CA6" w:rsidRPr="008831DC">
        <w:rPr>
          <w:rFonts w:ascii="Times New Roman" w:hAnsi="Times New Roman"/>
          <w:sz w:val="24"/>
          <w:szCs w:val="24"/>
        </w:rPr>
        <w:t xml:space="preserve"> </w:t>
      </w:r>
      <w:r w:rsidRPr="008831DC">
        <w:rPr>
          <w:rFonts w:ascii="Times New Roman" w:hAnsi="Times New Roman"/>
          <w:sz w:val="24"/>
          <w:szCs w:val="24"/>
        </w:rPr>
        <w:t>их</w:t>
      </w:r>
      <w:r w:rsidR="00A50CA6" w:rsidRPr="008831DC">
        <w:rPr>
          <w:rFonts w:ascii="Times New Roman" w:hAnsi="Times New Roman"/>
          <w:sz w:val="24"/>
          <w:szCs w:val="24"/>
        </w:rPr>
        <w:t xml:space="preserve"> </w:t>
      </w:r>
      <w:r w:rsidRPr="008831DC">
        <w:rPr>
          <w:rFonts w:ascii="Times New Roman" w:hAnsi="Times New Roman"/>
          <w:sz w:val="24"/>
          <w:szCs w:val="24"/>
        </w:rPr>
        <w:t>личности</w:t>
      </w:r>
      <w:r w:rsidR="00A50CA6" w:rsidRPr="008831DC">
        <w:rPr>
          <w:rFonts w:ascii="Times New Roman" w:hAnsi="Times New Roman"/>
          <w:sz w:val="24"/>
          <w:szCs w:val="24"/>
        </w:rPr>
        <w:t xml:space="preserve"> </w:t>
      </w:r>
      <w:r w:rsidRPr="008831DC">
        <w:rPr>
          <w:rFonts w:ascii="Times New Roman" w:hAnsi="Times New Roman"/>
          <w:sz w:val="24"/>
          <w:szCs w:val="24"/>
        </w:rPr>
        <w:t>(нра</w:t>
      </w:r>
      <w:r w:rsidRPr="008831DC">
        <w:rPr>
          <w:rFonts w:ascii="Times New Roman" w:hAnsi="Times New Roman"/>
          <w:sz w:val="24"/>
          <w:szCs w:val="24"/>
        </w:rPr>
        <w:t>в</w:t>
      </w:r>
      <w:r w:rsidRPr="008831DC">
        <w:rPr>
          <w:rFonts w:ascii="Times New Roman" w:hAnsi="Times New Roman"/>
          <w:sz w:val="24"/>
          <w:szCs w:val="24"/>
        </w:rPr>
        <w:t>ственно-эстетическое,</w:t>
      </w:r>
      <w:r w:rsidR="00A50CA6" w:rsidRPr="008831DC">
        <w:rPr>
          <w:rFonts w:ascii="Times New Roman" w:hAnsi="Times New Roman"/>
          <w:sz w:val="24"/>
          <w:szCs w:val="24"/>
        </w:rPr>
        <w:t xml:space="preserve"> </w:t>
      </w:r>
      <w:r w:rsidRPr="008831DC">
        <w:rPr>
          <w:rFonts w:ascii="Times New Roman" w:hAnsi="Times New Roman"/>
          <w:sz w:val="24"/>
          <w:szCs w:val="24"/>
        </w:rPr>
        <w:t>социально-личностное,</w:t>
      </w:r>
      <w:r w:rsidR="00A50CA6" w:rsidRPr="008831DC">
        <w:rPr>
          <w:rFonts w:ascii="Times New Roman" w:hAnsi="Times New Roman"/>
          <w:sz w:val="24"/>
          <w:szCs w:val="24"/>
        </w:rPr>
        <w:t xml:space="preserve"> </w:t>
      </w:r>
      <w:r w:rsidRPr="008831DC">
        <w:rPr>
          <w:rFonts w:ascii="Times New Roman" w:hAnsi="Times New Roman"/>
          <w:sz w:val="24"/>
          <w:szCs w:val="24"/>
        </w:rPr>
        <w:t>интеллектуальное,</w:t>
      </w:r>
      <w:r w:rsidR="00A50CA6" w:rsidRPr="008831DC">
        <w:rPr>
          <w:rFonts w:ascii="Times New Roman" w:hAnsi="Times New Roman"/>
          <w:sz w:val="24"/>
          <w:szCs w:val="24"/>
        </w:rPr>
        <w:t xml:space="preserve"> </w:t>
      </w:r>
      <w:r w:rsidRPr="008831DC">
        <w:rPr>
          <w:rFonts w:ascii="Times New Roman" w:hAnsi="Times New Roman"/>
          <w:sz w:val="24"/>
          <w:szCs w:val="24"/>
        </w:rPr>
        <w:t>физическое),</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соответствии</w:t>
      </w:r>
      <w:r w:rsidR="00A50CA6" w:rsidRPr="008831DC">
        <w:rPr>
          <w:rFonts w:ascii="Times New Roman" w:hAnsi="Times New Roman"/>
          <w:sz w:val="24"/>
          <w:szCs w:val="24"/>
        </w:rPr>
        <w:t xml:space="preserve"> </w:t>
      </w:r>
      <w:r w:rsidRPr="008831DC">
        <w:rPr>
          <w:rFonts w:ascii="Times New Roman" w:hAnsi="Times New Roman"/>
          <w:sz w:val="24"/>
          <w:szCs w:val="24"/>
        </w:rPr>
        <w:t>с</w:t>
      </w:r>
      <w:r w:rsidR="00A50CA6" w:rsidRPr="008831DC">
        <w:rPr>
          <w:rFonts w:ascii="Times New Roman" w:hAnsi="Times New Roman"/>
          <w:sz w:val="24"/>
          <w:szCs w:val="24"/>
        </w:rPr>
        <w:t xml:space="preserve"> </w:t>
      </w:r>
      <w:r w:rsidRPr="008831DC">
        <w:rPr>
          <w:rFonts w:ascii="Times New Roman" w:hAnsi="Times New Roman"/>
          <w:sz w:val="24"/>
          <w:szCs w:val="24"/>
        </w:rPr>
        <w:t>принятыми</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семье</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обществе</w:t>
      </w:r>
      <w:r w:rsidR="00A50CA6" w:rsidRPr="008831DC">
        <w:rPr>
          <w:rFonts w:ascii="Times New Roman" w:hAnsi="Times New Roman"/>
          <w:sz w:val="24"/>
          <w:szCs w:val="24"/>
        </w:rPr>
        <w:t xml:space="preserve"> </w:t>
      </w:r>
      <w:r w:rsidRPr="008831DC">
        <w:rPr>
          <w:rFonts w:ascii="Times New Roman" w:hAnsi="Times New Roman"/>
          <w:sz w:val="24"/>
          <w:szCs w:val="24"/>
        </w:rPr>
        <w:t>духовно-нравственными</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социокультурными</w:t>
      </w:r>
      <w:r w:rsidR="00A50CA6" w:rsidRPr="008831DC">
        <w:rPr>
          <w:rFonts w:ascii="Times New Roman" w:hAnsi="Times New Roman"/>
          <w:sz w:val="24"/>
          <w:szCs w:val="24"/>
        </w:rPr>
        <w:t xml:space="preserve"> </w:t>
      </w:r>
      <w:r w:rsidRPr="008831DC">
        <w:rPr>
          <w:rFonts w:ascii="Times New Roman" w:hAnsi="Times New Roman"/>
          <w:sz w:val="24"/>
          <w:szCs w:val="24"/>
        </w:rPr>
        <w:t>ценностями;</w:t>
      </w:r>
    </w:p>
    <w:p w:rsidR="005B5BE4" w:rsidRPr="008831DC" w:rsidRDefault="005B5BE4" w:rsidP="008831DC">
      <w:pPr>
        <w:pStyle w:val="aff5"/>
        <w:numPr>
          <w:ilvl w:val="0"/>
          <w:numId w:val="9"/>
        </w:numPr>
        <w:spacing w:line="240" w:lineRule="auto"/>
        <w:ind w:left="426" w:hanging="426"/>
        <w:rPr>
          <w:sz w:val="24"/>
          <w:szCs w:val="24"/>
        </w:rPr>
      </w:pPr>
      <w:r w:rsidRPr="008831DC">
        <w:rPr>
          <w:caps w:val="0"/>
          <w:sz w:val="24"/>
          <w:szCs w:val="24"/>
        </w:rPr>
        <w:t>достижение</w:t>
      </w:r>
      <w:r w:rsidR="00A50CA6" w:rsidRPr="008831DC">
        <w:rPr>
          <w:caps w:val="0"/>
          <w:sz w:val="24"/>
          <w:szCs w:val="24"/>
        </w:rPr>
        <w:t xml:space="preserve"> </w:t>
      </w:r>
      <w:r w:rsidRPr="008831DC">
        <w:rPr>
          <w:caps w:val="0"/>
          <w:sz w:val="24"/>
          <w:szCs w:val="24"/>
        </w:rPr>
        <w:t>планируемых</w:t>
      </w:r>
      <w:r w:rsidR="00A50CA6" w:rsidRPr="008831DC">
        <w:rPr>
          <w:caps w:val="0"/>
          <w:sz w:val="24"/>
          <w:szCs w:val="24"/>
        </w:rPr>
        <w:t xml:space="preserve"> </w:t>
      </w:r>
      <w:r w:rsidRPr="008831DC">
        <w:rPr>
          <w:caps w:val="0"/>
          <w:sz w:val="24"/>
          <w:szCs w:val="24"/>
        </w:rPr>
        <w:t>результатов</w:t>
      </w:r>
      <w:r w:rsidR="00A50CA6" w:rsidRPr="008831DC">
        <w:rPr>
          <w:caps w:val="0"/>
          <w:sz w:val="24"/>
          <w:szCs w:val="24"/>
        </w:rPr>
        <w:t xml:space="preserve"> </w:t>
      </w:r>
      <w:r w:rsidRPr="008831DC">
        <w:rPr>
          <w:caps w:val="0"/>
          <w:sz w:val="24"/>
          <w:szCs w:val="24"/>
        </w:rPr>
        <w:t>освоения</w:t>
      </w:r>
      <w:r w:rsidR="00A50CA6" w:rsidRPr="008831DC">
        <w:rPr>
          <w:caps w:val="0"/>
          <w:sz w:val="24"/>
          <w:szCs w:val="24"/>
        </w:rPr>
        <w:t xml:space="preserve"> </w:t>
      </w:r>
      <w:r w:rsidRPr="008831DC">
        <w:rPr>
          <w:caps w:val="0"/>
          <w:sz w:val="24"/>
          <w:szCs w:val="24"/>
        </w:rPr>
        <w:t>АООП</w:t>
      </w:r>
      <w:r w:rsidR="00A50CA6" w:rsidRPr="008831DC">
        <w:rPr>
          <w:caps w:val="0"/>
          <w:sz w:val="24"/>
          <w:szCs w:val="24"/>
        </w:rPr>
        <w:t xml:space="preserve"> </w:t>
      </w:r>
      <w:r w:rsidRPr="008831DC">
        <w:rPr>
          <w:caps w:val="0"/>
          <w:color w:val="auto"/>
          <w:sz w:val="24"/>
          <w:szCs w:val="24"/>
        </w:rPr>
        <w:t>с</w:t>
      </w:r>
      <w:r w:rsidR="00A50CA6" w:rsidRPr="008831DC">
        <w:rPr>
          <w:caps w:val="0"/>
          <w:color w:val="auto"/>
          <w:sz w:val="24"/>
          <w:szCs w:val="24"/>
        </w:rPr>
        <w:t xml:space="preserve"> </w:t>
      </w:r>
      <w:r w:rsidRPr="008831DC">
        <w:rPr>
          <w:caps w:val="0"/>
          <w:color w:val="auto"/>
          <w:sz w:val="24"/>
          <w:szCs w:val="24"/>
        </w:rPr>
        <w:t>учетом</w:t>
      </w:r>
      <w:r w:rsidR="00A50CA6" w:rsidRPr="008831DC">
        <w:rPr>
          <w:caps w:val="0"/>
          <w:color w:val="auto"/>
          <w:sz w:val="24"/>
          <w:szCs w:val="24"/>
        </w:rPr>
        <w:t xml:space="preserve"> </w:t>
      </w:r>
      <w:r w:rsidRPr="008831DC">
        <w:rPr>
          <w:caps w:val="0"/>
          <w:color w:val="auto"/>
          <w:sz w:val="24"/>
          <w:szCs w:val="24"/>
        </w:rPr>
        <w:t>их</w:t>
      </w:r>
      <w:r w:rsidR="00A50CA6" w:rsidRPr="008831DC">
        <w:rPr>
          <w:caps w:val="0"/>
          <w:color w:val="auto"/>
          <w:sz w:val="24"/>
          <w:szCs w:val="24"/>
        </w:rPr>
        <w:t xml:space="preserve"> </w:t>
      </w:r>
      <w:r w:rsidRPr="008831DC">
        <w:rPr>
          <w:caps w:val="0"/>
          <w:color w:val="auto"/>
          <w:sz w:val="24"/>
          <w:szCs w:val="24"/>
        </w:rPr>
        <w:t>особых</w:t>
      </w:r>
      <w:r w:rsidR="00A50CA6" w:rsidRPr="008831DC">
        <w:rPr>
          <w:caps w:val="0"/>
          <w:color w:val="auto"/>
          <w:sz w:val="24"/>
          <w:szCs w:val="24"/>
        </w:rPr>
        <w:t xml:space="preserve"> </w:t>
      </w:r>
      <w:r w:rsidRPr="008831DC">
        <w:rPr>
          <w:caps w:val="0"/>
          <w:color w:val="auto"/>
          <w:sz w:val="24"/>
          <w:szCs w:val="24"/>
        </w:rPr>
        <w:t>образовательных</w:t>
      </w:r>
      <w:r w:rsidR="00A50CA6" w:rsidRPr="008831DC">
        <w:rPr>
          <w:caps w:val="0"/>
          <w:color w:val="auto"/>
          <w:sz w:val="24"/>
          <w:szCs w:val="24"/>
        </w:rPr>
        <w:t xml:space="preserve"> </w:t>
      </w:r>
      <w:r w:rsidRPr="008831DC">
        <w:rPr>
          <w:caps w:val="0"/>
          <w:color w:val="auto"/>
          <w:sz w:val="24"/>
          <w:szCs w:val="24"/>
        </w:rPr>
        <w:t>потребностей,</w:t>
      </w:r>
      <w:r w:rsidR="00A50CA6" w:rsidRPr="008831DC">
        <w:rPr>
          <w:caps w:val="0"/>
          <w:color w:val="auto"/>
          <w:sz w:val="24"/>
          <w:szCs w:val="24"/>
        </w:rPr>
        <w:t xml:space="preserve"> </w:t>
      </w:r>
      <w:r w:rsidRPr="008831DC">
        <w:rPr>
          <w:caps w:val="0"/>
          <w:color w:val="auto"/>
          <w:sz w:val="24"/>
          <w:szCs w:val="24"/>
        </w:rPr>
        <w:t>а</w:t>
      </w:r>
      <w:r w:rsidR="00A50CA6" w:rsidRPr="008831DC">
        <w:rPr>
          <w:caps w:val="0"/>
          <w:color w:val="auto"/>
          <w:sz w:val="24"/>
          <w:szCs w:val="24"/>
        </w:rPr>
        <w:t xml:space="preserve"> </w:t>
      </w:r>
      <w:r w:rsidRPr="008831DC">
        <w:rPr>
          <w:caps w:val="0"/>
          <w:color w:val="auto"/>
          <w:sz w:val="24"/>
          <w:szCs w:val="24"/>
        </w:rPr>
        <w:t>также</w:t>
      </w:r>
      <w:r w:rsidR="00A50CA6" w:rsidRPr="008831DC">
        <w:rPr>
          <w:caps w:val="0"/>
          <w:color w:val="auto"/>
          <w:sz w:val="24"/>
          <w:szCs w:val="24"/>
        </w:rPr>
        <w:t xml:space="preserve"> </w:t>
      </w:r>
      <w:r w:rsidRPr="008831DC">
        <w:rPr>
          <w:caps w:val="0"/>
          <w:color w:val="auto"/>
          <w:sz w:val="24"/>
          <w:szCs w:val="24"/>
        </w:rPr>
        <w:t>индивидуальных</w:t>
      </w:r>
      <w:r w:rsidR="00A50CA6" w:rsidRPr="008831DC">
        <w:rPr>
          <w:caps w:val="0"/>
          <w:color w:val="auto"/>
          <w:sz w:val="24"/>
          <w:szCs w:val="24"/>
        </w:rPr>
        <w:t xml:space="preserve"> </w:t>
      </w:r>
      <w:r w:rsidRPr="008831DC">
        <w:rPr>
          <w:caps w:val="0"/>
          <w:color w:val="auto"/>
          <w:sz w:val="24"/>
          <w:szCs w:val="24"/>
        </w:rPr>
        <w:t>особенностей</w:t>
      </w:r>
      <w:r w:rsidR="00A50CA6" w:rsidRPr="008831DC">
        <w:rPr>
          <w:caps w:val="0"/>
          <w:color w:val="auto"/>
          <w:sz w:val="24"/>
          <w:szCs w:val="24"/>
        </w:rPr>
        <w:t xml:space="preserve"> </w:t>
      </w:r>
      <w:r w:rsidRPr="008831DC">
        <w:rPr>
          <w:caps w:val="0"/>
          <w:color w:val="auto"/>
          <w:sz w:val="24"/>
          <w:szCs w:val="24"/>
        </w:rPr>
        <w:t>и</w:t>
      </w:r>
      <w:r w:rsidR="00A50CA6" w:rsidRPr="008831DC">
        <w:rPr>
          <w:caps w:val="0"/>
          <w:color w:val="auto"/>
          <w:sz w:val="24"/>
          <w:szCs w:val="24"/>
        </w:rPr>
        <w:t xml:space="preserve"> </w:t>
      </w:r>
      <w:r w:rsidRPr="008831DC">
        <w:rPr>
          <w:caps w:val="0"/>
          <w:color w:val="auto"/>
          <w:sz w:val="24"/>
          <w:szCs w:val="24"/>
        </w:rPr>
        <w:t>возможностей</w:t>
      </w:r>
      <w:r w:rsidRPr="008831DC">
        <w:rPr>
          <w:sz w:val="24"/>
          <w:szCs w:val="24"/>
        </w:rPr>
        <w:t>;</w:t>
      </w:r>
    </w:p>
    <w:p w:rsidR="005B5BE4" w:rsidRPr="008831DC" w:rsidRDefault="005B5BE4" w:rsidP="008831DC">
      <w:pPr>
        <w:pStyle w:val="aff5"/>
        <w:numPr>
          <w:ilvl w:val="0"/>
          <w:numId w:val="9"/>
        </w:numPr>
        <w:spacing w:line="240" w:lineRule="auto"/>
        <w:ind w:left="426" w:hanging="426"/>
        <w:rPr>
          <w:sz w:val="24"/>
          <w:szCs w:val="24"/>
        </w:rPr>
      </w:pPr>
      <w:r w:rsidRPr="008831DC">
        <w:rPr>
          <w:caps w:val="0"/>
          <w:color w:val="auto"/>
          <w:sz w:val="24"/>
          <w:szCs w:val="24"/>
        </w:rPr>
        <w:t>выявление</w:t>
      </w:r>
      <w:r w:rsidR="00A50CA6" w:rsidRPr="008831DC">
        <w:rPr>
          <w:caps w:val="0"/>
          <w:color w:val="auto"/>
          <w:sz w:val="24"/>
          <w:szCs w:val="24"/>
        </w:rPr>
        <w:t xml:space="preserve"> </w:t>
      </w:r>
      <w:r w:rsidRPr="008831DC">
        <w:rPr>
          <w:caps w:val="0"/>
          <w:color w:val="auto"/>
          <w:sz w:val="24"/>
          <w:szCs w:val="24"/>
        </w:rPr>
        <w:t>и</w:t>
      </w:r>
      <w:r w:rsidR="00A50CA6" w:rsidRPr="008831DC">
        <w:rPr>
          <w:caps w:val="0"/>
          <w:color w:val="auto"/>
          <w:sz w:val="24"/>
          <w:szCs w:val="24"/>
        </w:rPr>
        <w:t xml:space="preserve"> </w:t>
      </w:r>
      <w:r w:rsidRPr="008831DC">
        <w:rPr>
          <w:caps w:val="0"/>
          <w:color w:val="auto"/>
          <w:sz w:val="24"/>
          <w:szCs w:val="24"/>
        </w:rPr>
        <w:t>развитие</w:t>
      </w:r>
      <w:r w:rsidR="00A50CA6" w:rsidRPr="008831DC">
        <w:rPr>
          <w:caps w:val="0"/>
          <w:color w:val="auto"/>
          <w:sz w:val="24"/>
          <w:szCs w:val="24"/>
        </w:rPr>
        <w:t xml:space="preserve"> </w:t>
      </w:r>
      <w:r w:rsidRPr="008831DC">
        <w:rPr>
          <w:caps w:val="0"/>
          <w:color w:val="auto"/>
          <w:sz w:val="24"/>
          <w:szCs w:val="24"/>
        </w:rPr>
        <w:t>возможностей</w:t>
      </w:r>
      <w:r w:rsidR="00A50CA6" w:rsidRPr="008831DC">
        <w:rPr>
          <w:caps w:val="0"/>
          <w:color w:val="auto"/>
          <w:sz w:val="24"/>
          <w:szCs w:val="24"/>
        </w:rPr>
        <w:t xml:space="preserve"> </w:t>
      </w:r>
      <w:r w:rsidRPr="008831DC">
        <w:rPr>
          <w:caps w:val="0"/>
          <w:color w:val="auto"/>
          <w:sz w:val="24"/>
          <w:szCs w:val="24"/>
        </w:rPr>
        <w:t>и</w:t>
      </w:r>
      <w:r w:rsidR="00A50CA6" w:rsidRPr="008831DC">
        <w:rPr>
          <w:caps w:val="0"/>
          <w:color w:val="auto"/>
          <w:sz w:val="24"/>
          <w:szCs w:val="24"/>
        </w:rPr>
        <w:t xml:space="preserve"> </w:t>
      </w:r>
      <w:r w:rsidRPr="008831DC">
        <w:rPr>
          <w:caps w:val="0"/>
          <w:color w:val="auto"/>
          <w:sz w:val="24"/>
          <w:szCs w:val="24"/>
        </w:rPr>
        <w:t>способностей</w:t>
      </w:r>
      <w:r w:rsidR="00A50CA6" w:rsidRPr="008831DC">
        <w:rPr>
          <w:caps w:val="0"/>
          <w:color w:val="auto"/>
          <w:sz w:val="24"/>
          <w:szCs w:val="24"/>
        </w:rPr>
        <w:t xml:space="preserve"> </w:t>
      </w:r>
      <w:r w:rsidRPr="008831DC">
        <w:rPr>
          <w:caps w:val="0"/>
          <w:color w:val="auto"/>
          <w:sz w:val="24"/>
          <w:szCs w:val="24"/>
        </w:rPr>
        <w:t>обучающихся</w:t>
      </w:r>
      <w:r w:rsidR="00A50CA6" w:rsidRPr="008831DC">
        <w:rPr>
          <w:caps w:val="0"/>
          <w:color w:val="auto"/>
          <w:sz w:val="24"/>
          <w:szCs w:val="24"/>
        </w:rPr>
        <w:t xml:space="preserve"> </w:t>
      </w:r>
      <w:r w:rsidRPr="008831DC">
        <w:rPr>
          <w:caps w:val="0"/>
          <w:color w:val="auto"/>
          <w:sz w:val="24"/>
          <w:szCs w:val="24"/>
        </w:rPr>
        <w:t>с</w:t>
      </w:r>
      <w:r w:rsidR="00A50CA6" w:rsidRPr="008831DC">
        <w:rPr>
          <w:caps w:val="0"/>
          <w:color w:val="auto"/>
          <w:sz w:val="24"/>
          <w:szCs w:val="24"/>
        </w:rPr>
        <w:t xml:space="preserve"> </w:t>
      </w:r>
      <w:r w:rsidRPr="008831DC">
        <w:rPr>
          <w:caps w:val="0"/>
          <w:sz w:val="24"/>
          <w:szCs w:val="24"/>
        </w:rPr>
        <w:t>умственной</w:t>
      </w:r>
      <w:r w:rsidR="00A50CA6" w:rsidRPr="008831DC">
        <w:rPr>
          <w:caps w:val="0"/>
          <w:sz w:val="24"/>
          <w:szCs w:val="24"/>
        </w:rPr>
        <w:t xml:space="preserve"> </w:t>
      </w:r>
      <w:r w:rsidRPr="008831DC">
        <w:rPr>
          <w:caps w:val="0"/>
          <w:sz w:val="24"/>
          <w:szCs w:val="24"/>
        </w:rPr>
        <w:t>отсталостью</w:t>
      </w:r>
      <w:r w:rsidR="00A50CA6" w:rsidRPr="008831DC">
        <w:rPr>
          <w:caps w:val="0"/>
          <w:sz w:val="24"/>
          <w:szCs w:val="24"/>
        </w:rPr>
        <w:t xml:space="preserve"> </w:t>
      </w:r>
      <w:r w:rsidRPr="008831DC">
        <w:rPr>
          <w:caps w:val="0"/>
          <w:sz w:val="24"/>
          <w:szCs w:val="24"/>
        </w:rPr>
        <w:t>(интеллектуальными</w:t>
      </w:r>
      <w:r w:rsidR="00A50CA6" w:rsidRPr="008831DC">
        <w:rPr>
          <w:caps w:val="0"/>
          <w:sz w:val="24"/>
          <w:szCs w:val="24"/>
        </w:rPr>
        <w:t xml:space="preserve"> </w:t>
      </w:r>
      <w:r w:rsidRPr="008831DC">
        <w:rPr>
          <w:caps w:val="0"/>
          <w:sz w:val="24"/>
          <w:szCs w:val="24"/>
        </w:rPr>
        <w:t>нарушениями)</w:t>
      </w:r>
      <w:r w:rsidRPr="008831DC">
        <w:rPr>
          <w:caps w:val="0"/>
          <w:color w:val="auto"/>
          <w:sz w:val="24"/>
          <w:szCs w:val="24"/>
        </w:rPr>
        <w:t>,</w:t>
      </w:r>
      <w:r w:rsidR="00A50CA6" w:rsidRPr="008831DC">
        <w:rPr>
          <w:caps w:val="0"/>
          <w:color w:val="auto"/>
          <w:sz w:val="24"/>
          <w:szCs w:val="24"/>
        </w:rPr>
        <w:t xml:space="preserve"> </w:t>
      </w:r>
      <w:r w:rsidRPr="008831DC">
        <w:rPr>
          <w:caps w:val="0"/>
          <w:color w:val="auto"/>
          <w:sz w:val="24"/>
          <w:szCs w:val="24"/>
        </w:rPr>
        <w:t>через</w:t>
      </w:r>
      <w:r w:rsidR="00A50CA6" w:rsidRPr="008831DC">
        <w:rPr>
          <w:caps w:val="0"/>
          <w:color w:val="auto"/>
          <w:sz w:val="24"/>
          <w:szCs w:val="24"/>
        </w:rPr>
        <w:t xml:space="preserve"> </w:t>
      </w:r>
      <w:r w:rsidRPr="008831DC">
        <w:rPr>
          <w:caps w:val="0"/>
          <w:color w:val="auto"/>
          <w:sz w:val="24"/>
          <w:szCs w:val="24"/>
        </w:rPr>
        <w:t>организацию</w:t>
      </w:r>
      <w:r w:rsidR="00A50CA6" w:rsidRPr="008831DC">
        <w:rPr>
          <w:caps w:val="0"/>
          <w:color w:val="auto"/>
          <w:sz w:val="24"/>
          <w:szCs w:val="24"/>
        </w:rPr>
        <w:t xml:space="preserve"> </w:t>
      </w:r>
      <w:r w:rsidRPr="008831DC">
        <w:rPr>
          <w:caps w:val="0"/>
          <w:color w:val="auto"/>
          <w:sz w:val="24"/>
          <w:szCs w:val="24"/>
        </w:rPr>
        <w:t>их</w:t>
      </w:r>
      <w:r w:rsidR="00A50CA6" w:rsidRPr="008831DC">
        <w:rPr>
          <w:caps w:val="0"/>
          <w:color w:val="auto"/>
          <w:sz w:val="24"/>
          <w:szCs w:val="24"/>
        </w:rPr>
        <w:t xml:space="preserve"> </w:t>
      </w:r>
      <w:r w:rsidRPr="008831DC">
        <w:rPr>
          <w:caps w:val="0"/>
          <w:color w:val="auto"/>
          <w:sz w:val="24"/>
          <w:szCs w:val="24"/>
        </w:rPr>
        <w:t>общественно</w:t>
      </w:r>
      <w:r w:rsidR="00A50CA6" w:rsidRPr="008831DC">
        <w:rPr>
          <w:caps w:val="0"/>
          <w:color w:val="auto"/>
          <w:sz w:val="24"/>
          <w:szCs w:val="24"/>
        </w:rPr>
        <w:t xml:space="preserve"> </w:t>
      </w:r>
      <w:r w:rsidRPr="008831DC">
        <w:rPr>
          <w:caps w:val="0"/>
          <w:color w:val="auto"/>
          <w:sz w:val="24"/>
          <w:szCs w:val="24"/>
        </w:rPr>
        <w:t>полезной</w:t>
      </w:r>
      <w:r w:rsidR="00A50CA6" w:rsidRPr="008831DC">
        <w:rPr>
          <w:caps w:val="0"/>
          <w:color w:val="auto"/>
          <w:sz w:val="24"/>
          <w:szCs w:val="24"/>
        </w:rPr>
        <w:t xml:space="preserve"> </w:t>
      </w:r>
      <w:r w:rsidRPr="008831DC">
        <w:rPr>
          <w:caps w:val="0"/>
          <w:color w:val="auto"/>
          <w:sz w:val="24"/>
          <w:szCs w:val="24"/>
        </w:rPr>
        <w:t>деятельн</w:t>
      </w:r>
      <w:r w:rsidRPr="008831DC">
        <w:rPr>
          <w:caps w:val="0"/>
          <w:color w:val="auto"/>
          <w:sz w:val="24"/>
          <w:szCs w:val="24"/>
        </w:rPr>
        <w:t>о</w:t>
      </w:r>
      <w:r w:rsidRPr="008831DC">
        <w:rPr>
          <w:caps w:val="0"/>
          <w:color w:val="auto"/>
          <w:sz w:val="24"/>
          <w:szCs w:val="24"/>
        </w:rPr>
        <w:t>сти,</w:t>
      </w:r>
      <w:r w:rsidR="00A50CA6" w:rsidRPr="008831DC">
        <w:rPr>
          <w:caps w:val="0"/>
          <w:color w:val="auto"/>
          <w:sz w:val="24"/>
          <w:szCs w:val="24"/>
        </w:rPr>
        <w:t xml:space="preserve"> </w:t>
      </w:r>
      <w:r w:rsidRPr="008831DC">
        <w:rPr>
          <w:caps w:val="0"/>
          <w:color w:val="auto"/>
          <w:sz w:val="24"/>
          <w:szCs w:val="24"/>
        </w:rPr>
        <w:t>проведения</w:t>
      </w:r>
      <w:r w:rsidR="00A50CA6" w:rsidRPr="008831DC">
        <w:rPr>
          <w:caps w:val="0"/>
          <w:color w:val="auto"/>
          <w:sz w:val="24"/>
          <w:szCs w:val="24"/>
        </w:rPr>
        <w:t xml:space="preserve"> </w:t>
      </w:r>
      <w:r w:rsidRPr="008831DC">
        <w:rPr>
          <w:caps w:val="0"/>
          <w:color w:val="auto"/>
          <w:sz w:val="24"/>
          <w:szCs w:val="24"/>
        </w:rPr>
        <w:t>спортивно–оздоровительной</w:t>
      </w:r>
      <w:r w:rsidR="00A50CA6" w:rsidRPr="008831DC">
        <w:rPr>
          <w:caps w:val="0"/>
          <w:color w:val="auto"/>
          <w:sz w:val="24"/>
          <w:szCs w:val="24"/>
        </w:rPr>
        <w:t xml:space="preserve"> </w:t>
      </w:r>
      <w:r w:rsidRPr="008831DC">
        <w:rPr>
          <w:caps w:val="0"/>
          <w:color w:val="auto"/>
          <w:sz w:val="24"/>
          <w:szCs w:val="24"/>
        </w:rPr>
        <w:t>работы,</w:t>
      </w:r>
      <w:r w:rsidR="00A50CA6" w:rsidRPr="008831DC">
        <w:rPr>
          <w:caps w:val="0"/>
          <w:color w:val="auto"/>
          <w:sz w:val="24"/>
          <w:szCs w:val="24"/>
        </w:rPr>
        <w:t xml:space="preserve"> </w:t>
      </w:r>
      <w:r w:rsidRPr="008831DC">
        <w:rPr>
          <w:caps w:val="0"/>
          <w:color w:val="auto"/>
          <w:sz w:val="24"/>
          <w:szCs w:val="24"/>
        </w:rPr>
        <w:t>организацию</w:t>
      </w:r>
      <w:r w:rsidR="00A50CA6" w:rsidRPr="008831DC">
        <w:rPr>
          <w:caps w:val="0"/>
          <w:color w:val="auto"/>
          <w:sz w:val="24"/>
          <w:szCs w:val="24"/>
        </w:rPr>
        <w:t xml:space="preserve"> </w:t>
      </w:r>
      <w:r w:rsidRPr="008831DC">
        <w:rPr>
          <w:caps w:val="0"/>
          <w:color w:val="auto"/>
          <w:sz w:val="24"/>
          <w:szCs w:val="24"/>
        </w:rPr>
        <w:t>художественного</w:t>
      </w:r>
      <w:r w:rsidR="00A50CA6" w:rsidRPr="008831DC">
        <w:rPr>
          <w:caps w:val="0"/>
          <w:color w:val="auto"/>
          <w:sz w:val="24"/>
          <w:szCs w:val="24"/>
        </w:rPr>
        <w:t xml:space="preserve"> </w:t>
      </w:r>
      <w:r w:rsidRPr="008831DC">
        <w:rPr>
          <w:caps w:val="0"/>
          <w:color w:val="auto"/>
          <w:sz w:val="24"/>
          <w:szCs w:val="24"/>
        </w:rPr>
        <w:t>творч</w:t>
      </w:r>
      <w:r w:rsidRPr="008831DC">
        <w:rPr>
          <w:caps w:val="0"/>
          <w:color w:val="auto"/>
          <w:sz w:val="24"/>
          <w:szCs w:val="24"/>
        </w:rPr>
        <w:t>е</w:t>
      </w:r>
      <w:r w:rsidRPr="008831DC">
        <w:rPr>
          <w:caps w:val="0"/>
          <w:color w:val="auto"/>
          <w:sz w:val="24"/>
          <w:szCs w:val="24"/>
        </w:rPr>
        <w:t>ства</w:t>
      </w:r>
      <w:r w:rsidR="00A50CA6" w:rsidRPr="008831DC">
        <w:rPr>
          <w:caps w:val="0"/>
          <w:color w:val="auto"/>
          <w:sz w:val="24"/>
          <w:szCs w:val="24"/>
        </w:rPr>
        <w:t xml:space="preserve"> </w:t>
      </w:r>
      <w:r w:rsidRPr="008831DC">
        <w:rPr>
          <w:caps w:val="0"/>
          <w:color w:val="auto"/>
          <w:sz w:val="24"/>
          <w:szCs w:val="24"/>
        </w:rPr>
        <w:t>и</w:t>
      </w:r>
      <w:r w:rsidR="00A50CA6" w:rsidRPr="008831DC">
        <w:rPr>
          <w:caps w:val="0"/>
          <w:color w:val="auto"/>
          <w:sz w:val="24"/>
          <w:szCs w:val="24"/>
        </w:rPr>
        <w:t xml:space="preserve"> </w:t>
      </w:r>
      <w:r w:rsidRPr="008831DC">
        <w:rPr>
          <w:caps w:val="0"/>
          <w:color w:val="auto"/>
          <w:sz w:val="24"/>
          <w:szCs w:val="24"/>
        </w:rPr>
        <w:t>др.</w:t>
      </w:r>
      <w:r w:rsidR="00A50CA6" w:rsidRPr="008831DC">
        <w:rPr>
          <w:caps w:val="0"/>
          <w:color w:val="auto"/>
          <w:sz w:val="24"/>
          <w:szCs w:val="24"/>
        </w:rPr>
        <w:t xml:space="preserve"> </w:t>
      </w:r>
      <w:r w:rsidRPr="008831DC">
        <w:rPr>
          <w:caps w:val="0"/>
          <w:color w:val="auto"/>
          <w:sz w:val="24"/>
          <w:szCs w:val="24"/>
        </w:rPr>
        <w:t>с</w:t>
      </w:r>
      <w:r w:rsidR="00A50CA6" w:rsidRPr="008831DC">
        <w:rPr>
          <w:caps w:val="0"/>
          <w:color w:val="auto"/>
          <w:sz w:val="24"/>
          <w:szCs w:val="24"/>
        </w:rPr>
        <w:t xml:space="preserve"> </w:t>
      </w:r>
      <w:r w:rsidRPr="008831DC">
        <w:rPr>
          <w:caps w:val="0"/>
          <w:color w:val="auto"/>
          <w:sz w:val="24"/>
          <w:szCs w:val="24"/>
        </w:rPr>
        <w:t>использованием</w:t>
      </w:r>
      <w:r w:rsidR="00A50CA6" w:rsidRPr="008831DC">
        <w:rPr>
          <w:caps w:val="0"/>
          <w:color w:val="auto"/>
          <w:sz w:val="24"/>
          <w:szCs w:val="24"/>
        </w:rPr>
        <w:t xml:space="preserve"> </w:t>
      </w:r>
      <w:r w:rsidRPr="008831DC">
        <w:rPr>
          <w:caps w:val="0"/>
          <w:color w:val="auto"/>
          <w:sz w:val="24"/>
          <w:szCs w:val="24"/>
        </w:rPr>
        <w:t>системы</w:t>
      </w:r>
      <w:r w:rsidR="00A50CA6" w:rsidRPr="008831DC">
        <w:rPr>
          <w:caps w:val="0"/>
          <w:color w:val="auto"/>
          <w:sz w:val="24"/>
          <w:szCs w:val="24"/>
        </w:rPr>
        <w:t xml:space="preserve"> </w:t>
      </w:r>
      <w:r w:rsidRPr="008831DC">
        <w:rPr>
          <w:caps w:val="0"/>
          <w:color w:val="auto"/>
          <w:sz w:val="24"/>
          <w:szCs w:val="24"/>
        </w:rPr>
        <w:t>клубов,</w:t>
      </w:r>
      <w:r w:rsidR="00A50CA6" w:rsidRPr="008831DC">
        <w:rPr>
          <w:caps w:val="0"/>
          <w:color w:val="auto"/>
          <w:sz w:val="24"/>
          <w:szCs w:val="24"/>
        </w:rPr>
        <w:t xml:space="preserve"> </w:t>
      </w:r>
      <w:r w:rsidRPr="008831DC">
        <w:rPr>
          <w:caps w:val="0"/>
          <w:color w:val="auto"/>
          <w:sz w:val="24"/>
          <w:szCs w:val="24"/>
        </w:rPr>
        <w:t>секций,</w:t>
      </w:r>
      <w:r w:rsidR="00A50CA6" w:rsidRPr="008831DC">
        <w:rPr>
          <w:caps w:val="0"/>
          <w:color w:val="auto"/>
          <w:sz w:val="24"/>
          <w:szCs w:val="24"/>
        </w:rPr>
        <w:t xml:space="preserve"> </w:t>
      </w:r>
      <w:r w:rsidRPr="008831DC">
        <w:rPr>
          <w:caps w:val="0"/>
          <w:color w:val="auto"/>
          <w:sz w:val="24"/>
          <w:szCs w:val="24"/>
        </w:rPr>
        <w:t>студий</w:t>
      </w:r>
      <w:r w:rsidR="00A50CA6" w:rsidRPr="008831DC">
        <w:rPr>
          <w:caps w:val="0"/>
          <w:color w:val="auto"/>
          <w:sz w:val="24"/>
          <w:szCs w:val="24"/>
        </w:rPr>
        <w:t xml:space="preserve"> </w:t>
      </w:r>
      <w:r w:rsidRPr="008831DC">
        <w:rPr>
          <w:caps w:val="0"/>
          <w:color w:val="auto"/>
          <w:sz w:val="24"/>
          <w:szCs w:val="24"/>
        </w:rPr>
        <w:t>и</w:t>
      </w:r>
      <w:r w:rsidR="00A50CA6" w:rsidRPr="008831DC">
        <w:rPr>
          <w:caps w:val="0"/>
          <w:color w:val="auto"/>
          <w:sz w:val="24"/>
          <w:szCs w:val="24"/>
        </w:rPr>
        <w:t xml:space="preserve"> </w:t>
      </w:r>
      <w:r w:rsidRPr="008831DC">
        <w:rPr>
          <w:caps w:val="0"/>
          <w:color w:val="auto"/>
          <w:sz w:val="24"/>
          <w:szCs w:val="24"/>
        </w:rPr>
        <w:t>кружков</w:t>
      </w:r>
      <w:r w:rsidR="00A50CA6" w:rsidRPr="008831DC">
        <w:rPr>
          <w:caps w:val="0"/>
          <w:color w:val="auto"/>
          <w:sz w:val="24"/>
          <w:szCs w:val="24"/>
        </w:rPr>
        <w:t xml:space="preserve"> </w:t>
      </w:r>
      <w:r w:rsidRPr="008831DC">
        <w:rPr>
          <w:caps w:val="0"/>
          <w:color w:val="auto"/>
          <w:sz w:val="24"/>
          <w:szCs w:val="24"/>
        </w:rPr>
        <w:t>(включая</w:t>
      </w:r>
      <w:r w:rsidR="00A50CA6" w:rsidRPr="008831DC">
        <w:rPr>
          <w:caps w:val="0"/>
          <w:color w:val="auto"/>
          <w:sz w:val="24"/>
          <w:szCs w:val="24"/>
        </w:rPr>
        <w:t xml:space="preserve"> </w:t>
      </w:r>
      <w:r w:rsidRPr="008831DC">
        <w:rPr>
          <w:caps w:val="0"/>
          <w:color w:val="auto"/>
          <w:sz w:val="24"/>
          <w:szCs w:val="24"/>
        </w:rPr>
        <w:t>организац</w:t>
      </w:r>
      <w:r w:rsidRPr="008831DC">
        <w:rPr>
          <w:caps w:val="0"/>
          <w:color w:val="auto"/>
          <w:sz w:val="24"/>
          <w:szCs w:val="24"/>
        </w:rPr>
        <w:t>и</w:t>
      </w:r>
      <w:r w:rsidRPr="008831DC">
        <w:rPr>
          <w:caps w:val="0"/>
          <w:color w:val="auto"/>
          <w:sz w:val="24"/>
          <w:szCs w:val="24"/>
        </w:rPr>
        <w:t>онные</w:t>
      </w:r>
      <w:r w:rsidR="00A50CA6" w:rsidRPr="008831DC">
        <w:rPr>
          <w:caps w:val="0"/>
          <w:color w:val="auto"/>
          <w:sz w:val="24"/>
          <w:szCs w:val="24"/>
        </w:rPr>
        <w:t xml:space="preserve"> </w:t>
      </w:r>
      <w:r w:rsidRPr="008831DC">
        <w:rPr>
          <w:caps w:val="0"/>
          <w:color w:val="auto"/>
          <w:sz w:val="24"/>
          <w:szCs w:val="24"/>
        </w:rPr>
        <w:t>формы</w:t>
      </w:r>
      <w:r w:rsidR="00A50CA6" w:rsidRPr="008831DC">
        <w:rPr>
          <w:caps w:val="0"/>
          <w:color w:val="auto"/>
          <w:sz w:val="24"/>
          <w:szCs w:val="24"/>
        </w:rPr>
        <w:t xml:space="preserve"> </w:t>
      </w:r>
      <w:r w:rsidRPr="008831DC">
        <w:rPr>
          <w:caps w:val="0"/>
          <w:color w:val="auto"/>
          <w:sz w:val="24"/>
          <w:szCs w:val="24"/>
        </w:rPr>
        <w:t>на</w:t>
      </w:r>
      <w:r w:rsidR="00A50CA6" w:rsidRPr="008831DC">
        <w:rPr>
          <w:caps w:val="0"/>
          <w:color w:val="auto"/>
          <w:sz w:val="24"/>
          <w:szCs w:val="24"/>
        </w:rPr>
        <w:t xml:space="preserve"> </w:t>
      </w:r>
      <w:r w:rsidRPr="008831DC">
        <w:rPr>
          <w:caps w:val="0"/>
          <w:color w:val="auto"/>
          <w:sz w:val="24"/>
          <w:szCs w:val="24"/>
        </w:rPr>
        <w:t>основе</w:t>
      </w:r>
      <w:r w:rsidR="00A50CA6" w:rsidRPr="008831DC">
        <w:rPr>
          <w:caps w:val="0"/>
          <w:color w:val="auto"/>
          <w:sz w:val="24"/>
          <w:szCs w:val="24"/>
        </w:rPr>
        <w:t xml:space="preserve"> </w:t>
      </w:r>
      <w:r w:rsidRPr="008831DC">
        <w:rPr>
          <w:caps w:val="0"/>
          <w:color w:val="auto"/>
          <w:sz w:val="24"/>
          <w:szCs w:val="24"/>
        </w:rPr>
        <w:t>сетевого</w:t>
      </w:r>
      <w:r w:rsidR="00A50CA6" w:rsidRPr="008831DC">
        <w:rPr>
          <w:caps w:val="0"/>
          <w:color w:val="auto"/>
          <w:sz w:val="24"/>
          <w:szCs w:val="24"/>
        </w:rPr>
        <w:t xml:space="preserve"> </w:t>
      </w:r>
      <w:r w:rsidRPr="008831DC">
        <w:rPr>
          <w:caps w:val="0"/>
          <w:color w:val="auto"/>
          <w:sz w:val="24"/>
          <w:szCs w:val="24"/>
        </w:rPr>
        <w:t>взаимодействия),</w:t>
      </w:r>
      <w:r w:rsidR="00A50CA6" w:rsidRPr="008831DC">
        <w:rPr>
          <w:caps w:val="0"/>
          <w:color w:val="auto"/>
          <w:sz w:val="24"/>
          <w:szCs w:val="24"/>
        </w:rPr>
        <w:t xml:space="preserve"> </w:t>
      </w:r>
      <w:r w:rsidRPr="008831DC">
        <w:rPr>
          <w:caps w:val="0"/>
          <w:color w:val="auto"/>
          <w:sz w:val="24"/>
          <w:szCs w:val="24"/>
        </w:rPr>
        <w:t>проведении</w:t>
      </w:r>
      <w:r w:rsidR="00A50CA6" w:rsidRPr="008831DC">
        <w:rPr>
          <w:caps w:val="0"/>
          <w:color w:val="auto"/>
          <w:sz w:val="24"/>
          <w:szCs w:val="24"/>
        </w:rPr>
        <w:t xml:space="preserve"> </w:t>
      </w:r>
      <w:r w:rsidRPr="008831DC">
        <w:rPr>
          <w:caps w:val="0"/>
          <w:color w:val="auto"/>
          <w:sz w:val="24"/>
          <w:szCs w:val="24"/>
        </w:rPr>
        <w:t>спортивных,</w:t>
      </w:r>
      <w:r w:rsidR="00A50CA6" w:rsidRPr="008831DC">
        <w:rPr>
          <w:caps w:val="0"/>
          <w:color w:val="auto"/>
          <w:sz w:val="24"/>
          <w:szCs w:val="24"/>
        </w:rPr>
        <w:t xml:space="preserve"> </w:t>
      </w:r>
      <w:r w:rsidRPr="008831DC">
        <w:rPr>
          <w:caps w:val="0"/>
          <w:color w:val="auto"/>
          <w:sz w:val="24"/>
          <w:szCs w:val="24"/>
        </w:rPr>
        <w:t>творческих</w:t>
      </w:r>
      <w:r w:rsidR="00A50CA6" w:rsidRPr="008831DC">
        <w:rPr>
          <w:caps w:val="0"/>
          <w:color w:val="auto"/>
          <w:sz w:val="24"/>
          <w:szCs w:val="24"/>
        </w:rPr>
        <w:t xml:space="preserve"> </w:t>
      </w:r>
      <w:r w:rsidRPr="008831DC">
        <w:rPr>
          <w:caps w:val="0"/>
          <w:color w:val="auto"/>
          <w:sz w:val="24"/>
          <w:szCs w:val="24"/>
        </w:rPr>
        <w:t>и</w:t>
      </w:r>
      <w:r w:rsidR="00A50CA6" w:rsidRPr="008831DC">
        <w:rPr>
          <w:caps w:val="0"/>
          <w:color w:val="auto"/>
          <w:sz w:val="24"/>
          <w:szCs w:val="24"/>
        </w:rPr>
        <w:t xml:space="preserve"> </w:t>
      </w:r>
      <w:r w:rsidRPr="008831DC">
        <w:rPr>
          <w:caps w:val="0"/>
          <w:color w:val="auto"/>
          <w:sz w:val="24"/>
          <w:szCs w:val="24"/>
        </w:rPr>
        <w:t>др.</w:t>
      </w:r>
      <w:r w:rsidR="00A50CA6" w:rsidRPr="008831DC">
        <w:rPr>
          <w:caps w:val="0"/>
          <w:color w:val="auto"/>
          <w:sz w:val="24"/>
          <w:szCs w:val="24"/>
        </w:rPr>
        <w:t xml:space="preserve"> </w:t>
      </w:r>
      <w:r w:rsidRPr="008831DC">
        <w:rPr>
          <w:caps w:val="0"/>
          <w:color w:val="auto"/>
          <w:sz w:val="24"/>
          <w:szCs w:val="24"/>
        </w:rPr>
        <w:t>соревнований;</w:t>
      </w:r>
    </w:p>
    <w:p w:rsidR="005B5BE4" w:rsidRPr="008831DC" w:rsidRDefault="005B5BE4" w:rsidP="008831DC">
      <w:pPr>
        <w:pStyle w:val="14TexstOSNOVA1012"/>
        <w:numPr>
          <w:ilvl w:val="0"/>
          <w:numId w:val="9"/>
        </w:numPr>
        <w:spacing w:line="240" w:lineRule="auto"/>
        <w:ind w:left="426" w:hanging="426"/>
        <w:rPr>
          <w:rFonts w:ascii="Times New Roman" w:hAnsi="Times New Roman" w:cs="Times New Roman"/>
          <w:b/>
          <w:sz w:val="24"/>
          <w:szCs w:val="24"/>
        </w:rPr>
      </w:pPr>
      <w:r w:rsidRPr="008831DC">
        <w:rPr>
          <w:rFonts w:ascii="Times New Roman" w:hAnsi="Times New Roman" w:cs="Times New Roman"/>
          <w:sz w:val="24"/>
          <w:szCs w:val="24"/>
        </w:rPr>
        <w:t>участие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педагогических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работников,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обучающихся,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родителей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(законных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представителей)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общественности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проектировании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развитии</w:t>
      </w:r>
      <w:r w:rsidR="00A50CA6" w:rsidRPr="008831DC">
        <w:rPr>
          <w:rFonts w:ascii="Times New Roman" w:hAnsi="Times New Roman" w:cs="Times New Roman"/>
          <w:sz w:val="24"/>
          <w:szCs w:val="24"/>
        </w:rPr>
        <w:t xml:space="preserve"> </w:t>
      </w:r>
      <w:proofErr w:type="spellStart"/>
      <w:r w:rsidRPr="008831DC">
        <w:rPr>
          <w:rFonts w:ascii="Times New Roman" w:hAnsi="Times New Roman" w:cs="Times New Roman"/>
          <w:sz w:val="24"/>
          <w:szCs w:val="24"/>
        </w:rPr>
        <w:t>внутришкольной</w:t>
      </w:r>
      <w:proofErr w:type="spellEnd"/>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социальной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среды.</w:t>
      </w:r>
      <w:r w:rsidR="00A50CA6" w:rsidRPr="008831DC">
        <w:rPr>
          <w:rFonts w:ascii="Times New Roman" w:hAnsi="Times New Roman" w:cs="Times New Roman"/>
          <w:b/>
          <w:i/>
          <w:sz w:val="24"/>
          <w:szCs w:val="24"/>
        </w:rPr>
        <w:t xml:space="preserve"> </w:t>
      </w:r>
    </w:p>
    <w:p w:rsidR="00294A62" w:rsidRPr="008831DC" w:rsidRDefault="00294A62" w:rsidP="008831DC">
      <w:pPr>
        <w:spacing w:after="0" w:line="240" w:lineRule="auto"/>
        <w:ind w:firstLine="709"/>
        <w:jc w:val="both"/>
        <w:rPr>
          <w:rFonts w:ascii="Times New Roman" w:hAnsi="Times New Roman" w:cs="Times New Roman"/>
          <w:b/>
          <w:sz w:val="24"/>
          <w:szCs w:val="24"/>
        </w:rPr>
      </w:pPr>
    </w:p>
    <w:p w:rsidR="005B5BE4" w:rsidRPr="008831DC" w:rsidRDefault="005B5BE4" w:rsidP="008831DC">
      <w:pPr>
        <w:spacing w:after="0" w:line="240" w:lineRule="auto"/>
        <w:jc w:val="center"/>
        <w:rPr>
          <w:rFonts w:ascii="Times New Roman" w:hAnsi="Times New Roman" w:cs="Times New Roman"/>
          <w:b/>
          <w:sz w:val="24"/>
          <w:szCs w:val="24"/>
        </w:rPr>
      </w:pPr>
      <w:r w:rsidRPr="008831DC">
        <w:rPr>
          <w:rFonts w:ascii="Times New Roman" w:hAnsi="Times New Roman" w:cs="Times New Roman"/>
          <w:b/>
          <w:sz w:val="24"/>
          <w:szCs w:val="24"/>
        </w:rPr>
        <w:t>Общая</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характеристика</w:t>
      </w:r>
      <w:r w:rsidR="00A50CA6" w:rsidRPr="008831DC">
        <w:rPr>
          <w:rFonts w:ascii="Times New Roman" w:hAnsi="Times New Roman" w:cs="Times New Roman"/>
          <w:b/>
          <w:sz w:val="24"/>
          <w:szCs w:val="24"/>
        </w:rPr>
        <w:t xml:space="preserve"> </w:t>
      </w:r>
      <w:r w:rsidR="00294A62" w:rsidRPr="008831DC">
        <w:rPr>
          <w:rFonts w:ascii="Times New Roman" w:hAnsi="Times New Roman" w:cs="Times New Roman"/>
          <w:b/>
          <w:sz w:val="24"/>
          <w:szCs w:val="24"/>
        </w:rPr>
        <w:t>АООП</w:t>
      </w:r>
    </w:p>
    <w:p w:rsidR="005B5BE4" w:rsidRPr="008831DC" w:rsidRDefault="00294A62" w:rsidP="008831DC">
      <w:pPr>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АООП (УО)</w:t>
      </w:r>
      <w:r w:rsidR="00A50CA6" w:rsidRPr="008831DC">
        <w:rPr>
          <w:rFonts w:ascii="Times New Roman" w:hAnsi="Times New Roman" w:cs="Times New Roman"/>
          <w:sz w:val="24"/>
          <w:szCs w:val="24"/>
        </w:rPr>
        <w:t xml:space="preserve"> </w:t>
      </w:r>
      <w:r w:rsidR="005B5BE4" w:rsidRPr="008831DC">
        <w:rPr>
          <w:rFonts w:ascii="Times New Roman" w:hAnsi="Times New Roman" w:cs="Times New Roman"/>
          <w:sz w:val="24"/>
          <w:szCs w:val="24"/>
        </w:rPr>
        <w:t>создается</w:t>
      </w:r>
      <w:r w:rsidR="00A50CA6" w:rsidRPr="008831DC">
        <w:rPr>
          <w:rFonts w:ascii="Times New Roman" w:hAnsi="Times New Roman" w:cs="Times New Roman"/>
          <w:sz w:val="24"/>
          <w:szCs w:val="24"/>
        </w:rPr>
        <w:t xml:space="preserve"> </w:t>
      </w:r>
      <w:r w:rsidR="005B5BE4" w:rsidRPr="008831DC">
        <w:rPr>
          <w:rFonts w:ascii="Times New Roman" w:hAnsi="Times New Roman" w:cs="Times New Roman"/>
          <w:sz w:val="24"/>
          <w:szCs w:val="24"/>
        </w:rPr>
        <w:t>с</w:t>
      </w:r>
      <w:r w:rsidR="00A50CA6" w:rsidRPr="008831DC">
        <w:rPr>
          <w:rFonts w:ascii="Times New Roman" w:hAnsi="Times New Roman" w:cs="Times New Roman"/>
          <w:sz w:val="24"/>
          <w:szCs w:val="24"/>
        </w:rPr>
        <w:t xml:space="preserve"> </w:t>
      </w:r>
      <w:r w:rsidR="005B5BE4" w:rsidRPr="008831DC">
        <w:rPr>
          <w:rFonts w:ascii="Times New Roman" w:hAnsi="Times New Roman" w:cs="Times New Roman"/>
          <w:sz w:val="24"/>
          <w:szCs w:val="24"/>
        </w:rPr>
        <w:t>учетом</w:t>
      </w:r>
      <w:r w:rsidR="00A50CA6" w:rsidRPr="008831DC">
        <w:rPr>
          <w:rFonts w:ascii="Times New Roman" w:hAnsi="Times New Roman" w:cs="Times New Roman"/>
          <w:sz w:val="24"/>
          <w:szCs w:val="24"/>
        </w:rPr>
        <w:t xml:space="preserve"> </w:t>
      </w:r>
      <w:r w:rsidR="005B5BE4" w:rsidRPr="008831DC">
        <w:rPr>
          <w:rFonts w:ascii="Times New Roman" w:hAnsi="Times New Roman" w:cs="Times New Roman"/>
          <w:sz w:val="24"/>
          <w:szCs w:val="24"/>
        </w:rPr>
        <w:t>их</w:t>
      </w:r>
      <w:r w:rsidR="00A50CA6" w:rsidRPr="008831DC">
        <w:rPr>
          <w:rFonts w:ascii="Times New Roman" w:hAnsi="Times New Roman" w:cs="Times New Roman"/>
          <w:sz w:val="24"/>
          <w:szCs w:val="24"/>
        </w:rPr>
        <w:t xml:space="preserve"> </w:t>
      </w:r>
      <w:r w:rsidR="005B5BE4" w:rsidRPr="008831DC">
        <w:rPr>
          <w:rFonts w:ascii="Times New Roman" w:hAnsi="Times New Roman" w:cs="Times New Roman"/>
          <w:sz w:val="24"/>
          <w:szCs w:val="24"/>
        </w:rPr>
        <w:t>особых</w:t>
      </w:r>
      <w:r w:rsidR="00A50CA6" w:rsidRPr="008831DC">
        <w:rPr>
          <w:rFonts w:ascii="Times New Roman" w:hAnsi="Times New Roman" w:cs="Times New Roman"/>
          <w:sz w:val="24"/>
          <w:szCs w:val="24"/>
        </w:rPr>
        <w:t xml:space="preserve"> </w:t>
      </w:r>
      <w:r w:rsidR="005B5BE4" w:rsidRPr="008831DC">
        <w:rPr>
          <w:rFonts w:ascii="Times New Roman" w:hAnsi="Times New Roman" w:cs="Times New Roman"/>
          <w:sz w:val="24"/>
          <w:szCs w:val="24"/>
        </w:rPr>
        <w:t>образовательных</w:t>
      </w:r>
      <w:r w:rsidR="00A50CA6" w:rsidRPr="008831DC">
        <w:rPr>
          <w:rFonts w:ascii="Times New Roman" w:hAnsi="Times New Roman" w:cs="Times New Roman"/>
          <w:sz w:val="24"/>
          <w:szCs w:val="24"/>
        </w:rPr>
        <w:t xml:space="preserve"> </w:t>
      </w:r>
      <w:r w:rsidR="005B5BE4" w:rsidRPr="008831DC">
        <w:rPr>
          <w:rFonts w:ascii="Times New Roman" w:hAnsi="Times New Roman" w:cs="Times New Roman"/>
          <w:sz w:val="24"/>
          <w:szCs w:val="24"/>
        </w:rPr>
        <w:t>потребностей.</w:t>
      </w:r>
    </w:p>
    <w:p w:rsidR="005B5BE4" w:rsidRPr="008831DC" w:rsidRDefault="00294A62" w:rsidP="008831DC">
      <w:pPr>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 xml:space="preserve">МАОУ СОШ №3 </w:t>
      </w:r>
      <w:proofErr w:type="spellStart"/>
      <w:r w:rsidRPr="008831DC">
        <w:rPr>
          <w:rFonts w:ascii="Times New Roman" w:hAnsi="Times New Roman" w:cs="Times New Roman"/>
          <w:sz w:val="24"/>
          <w:szCs w:val="24"/>
        </w:rPr>
        <w:t>г.Ядрина</w:t>
      </w:r>
      <w:proofErr w:type="spellEnd"/>
      <w:r w:rsidR="00A50CA6" w:rsidRPr="008831DC">
        <w:rPr>
          <w:rFonts w:ascii="Times New Roman" w:hAnsi="Times New Roman" w:cs="Times New Roman"/>
          <w:sz w:val="24"/>
          <w:szCs w:val="24"/>
        </w:rPr>
        <w:t xml:space="preserve"> </w:t>
      </w:r>
      <w:r w:rsidR="005B5BE4" w:rsidRPr="008831DC">
        <w:rPr>
          <w:rFonts w:ascii="Times New Roman" w:hAnsi="Times New Roman" w:cs="Times New Roman"/>
          <w:sz w:val="24"/>
          <w:szCs w:val="24"/>
        </w:rPr>
        <w:t>обеспечи</w:t>
      </w:r>
      <w:r w:rsidRPr="008831DC">
        <w:rPr>
          <w:rFonts w:ascii="Times New Roman" w:hAnsi="Times New Roman" w:cs="Times New Roman"/>
          <w:sz w:val="24"/>
          <w:szCs w:val="24"/>
        </w:rPr>
        <w:t>вает</w:t>
      </w:r>
      <w:r w:rsidR="00A50CA6" w:rsidRPr="008831DC">
        <w:rPr>
          <w:rFonts w:ascii="Times New Roman" w:hAnsi="Times New Roman" w:cs="Times New Roman"/>
          <w:sz w:val="24"/>
          <w:szCs w:val="24"/>
        </w:rPr>
        <w:t xml:space="preserve"> </w:t>
      </w:r>
      <w:r w:rsidR="005B5BE4" w:rsidRPr="008831DC">
        <w:rPr>
          <w:rFonts w:ascii="Times New Roman" w:hAnsi="Times New Roman" w:cs="Times New Roman"/>
          <w:sz w:val="24"/>
          <w:szCs w:val="24"/>
        </w:rPr>
        <w:t>требуемые</w:t>
      </w:r>
      <w:r w:rsidR="00A50CA6" w:rsidRPr="008831DC">
        <w:rPr>
          <w:rFonts w:ascii="Times New Roman" w:hAnsi="Times New Roman" w:cs="Times New Roman"/>
          <w:sz w:val="24"/>
          <w:szCs w:val="24"/>
        </w:rPr>
        <w:t xml:space="preserve"> </w:t>
      </w:r>
      <w:r w:rsidR="005B5BE4" w:rsidRPr="008831DC">
        <w:rPr>
          <w:rFonts w:ascii="Times New Roman" w:hAnsi="Times New Roman" w:cs="Times New Roman"/>
          <w:sz w:val="24"/>
          <w:szCs w:val="24"/>
        </w:rPr>
        <w:t>для</w:t>
      </w:r>
      <w:r w:rsidR="00A50CA6" w:rsidRPr="008831DC">
        <w:rPr>
          <w:rFonts w:ascii="Times New Roman" w:hAnsi="Times New Roman" w:cs="Times New Roman"/>
          <w:sz w:val="24"/>
          <w:szCs w:val="24"/>
        </w:rPr>
        <w:t xml:space="preserve"> </w:t>
      </w:r>
      <w:r w:rsidR="005B5BE4" w:rsidRPr="008831DC">
        <w:rPr>
          <w:rFonts w:ascii="Times New Roman" w:hAnsi="Times New Roman" w:cs="Times New Roman"/>
          <w:sz w:val="24"/>
          <w:szCs w:val="24"/>
        </w:rPr>
        <w:t>этой</w:t>
      </w:r>
      <w:r w:rsidR="00A50CA6" w:rsidRPr="008831DC">
        <w:rPr>
          <w:rFonts w:ascii="Times New Roman" w:hAnsi="Times New Roman" w:cs="Times New Roman"/>
          <w:sz w:val="24"/>
          <w:szCs w:val="24"/>
        </w:rPr>
        <w:t xml:space="preserve"> </w:t>
      </w:r>
      <w:r w:rsidR="005B5BE4" w:rsidRPr="008831DC">
        <w:rPr>
          <w:rFonts w:ascii="Times New Roman" w:hAnsi="Times New Roman" w:cs="Times New Roman"/>
          <w:sz w:val="24"/>
          <w:szCs w:val="24"/>
        </w:rPr>
        <w:t>категории</w:t>
      </w:r>
      <w:r w:rsidR="00A50CA6" w:rsidRPr="008831DC">
        <w:rPr>
          <w:rFonts w:ascii="Times New Roman" w:hAnsi="Times New Roman" w:cs="Times New Roman"/>
          <w:sz w:val="24"/>
          <w:szCs w:val="24"/>
        </w:rPr>
        <w:t xml:space="preserve"> </w:t>
      </w:r>
      <w:r w:rsidR="005B5BE4" w:rsidRPr="008831DC">
        <w:rPr>
          <w:rFonts w:ascii="Times New Roman" w:hAnsi="Times New Roman" w:cs="Times New Roman"/>
          <w:sz w:val="24"/>
          <w:szCs w:val="24"/>
        </w:rPr>
        <w:t>обучающихся</w:t>
      </w:r>
      <w:r w:rsidR="00A50CA6" w:rsidRPr="008831DC">
        <w:rPr>
          <w:rFonts w:ascii="Times New Roman" w:hAnsi="Times New Roman" w:cs="Times New Roman"/>
          <w:sz w:val="24"/>
          <w:szCs w:val="24"/>
        </w:rPr>
        <w:t xml:space="preserve"> </w:t>
      </w:r>
      <w:r w:rsidR="005B5BE4" w:rsidRPr="008831DC">
        <w:rPr>
          <w:rFonts w:ascii="Times New Roman" w:hAnsi="Times New Roman" w:cs="Times New Roman"/>
          <w:sz w:val="24"/>
          <w:szCs w:val="24"/>
        </w:rPr>
        <w:t>условия</w:t>
      </w:r>
      <w:r w:rsidR="00A50CA6" w:rsidRPr="008831DC">
        <w:rPr>
          <w:rFonts w:ascii="Times New Roman" w:hAnsi="Times New Roman" w:cs="Times New Roman"/>
          <w:sz w:val="24"/>
          <w:szCs w:val="24"/>
        </w:rPr>
        <w:t xml:space="preserve"> </w:t>
      </w:r>
      <w:r w:rsidR="005B5BE4" w:rsidRPr="008831DC">
        <w:rPr>
          <w:rFonts w:ascii="Times New Roman" w:hAnsi="Times New Roman" w:cs="Times New Roman"/>
          <w:sz w:val="24"/>
          <w:szCs w:val="24"/>
        </w:rPr>
        <w:t>обучения</w:t>
      </w:r>
      <w:r w:rsidR="00A50CA6" w:rsidRPr="008831DC">
        <w:rPr>
          <w:rFonts w:ascii="Times New Roman" w:hAnsi="Times New Roman" w:cs="Times New Roman"/>
          <w:sz w:val="24"/>
          <w:szCs w:val="24"/>
        </w:rPr>
        <w:t xml:space="preserve"> </w:t>
      </w:r>
      <w:r w:rsidR="005B5BE4"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005B5BE4" w:rsidRPr="008831DC">
        <w:rPr>
          <w:rFonts w:ascii="Times New Roman" w:hAnsi="Times New Roman" w:cs="Times New Roman"/>
          <w:sz w:val="24"/>
          <w:szCs w:val="24"/>
        </w:rPr>
        <w:t>воспитания.</w:t>
      </w:r>
      <w:r w:rsidR="00A50CA6" w:rsidRPr="008831DC">
        <w:rPr>
          <w:rFonts w:ascii="Times New Roman" w:hAnsi="Times New Roman" w:cs="Times New Roman"/>
          <w:sz w:val="24"/>
          <w:szCs w:val="24"/>
        </w:rPr>
        <w:t xml:space="preserve"> </w:t>
      </w:r>
      <w:r w:rsidR="005B5BE4" w:rsidRPr="008831DC">
        <w:rPr>
          <w:rFonts w:ascii="Times New Roman" w:hAnsi="Times New Roman" w:cs="Times New Roman"/>
          <w:sz w:val="24"/>
          <w:szCs w:val="24"/>
        </w:rPr>
        <w:t>Одним</w:t>
      </w:r>
      <w:r w:rsidR="00A50CA6" w:rsidRPr="008831DC">
        <w:rPr>
          <w:rFonts w:ascii="Times New Roman" w:hAnsi="Times New Roman" w:cs="Times New Roman"/>
          <w:sz w:val="24"/>
          <w:szCs w:val="24"/>
        </w:rPr>
        <w:t xml:space="preserve"> </w:t>
      </w:r>
      <w:r w:rsidR="005B5BE4" w:rsidRPr="008831DC">
        <w:rPr>
          <w:rFonts w:ascii="Times New Roman" w:hAnsi="Times New Roman" w:cs="Times New Roman"/>
          <w:sz w:val="24"/>
          <w:szCs w:val="24"/>
        </w:rPr>
        <w:t>из</w:t>
      </w:r>
      <w:r w:rsidR="00A50CA6" w:rsidRPr="008831DC">
        <w:rPr>
          <w:rFonts w:ascii="Times New Roman" w:hAnsi="Times New Roman" w:cs="Times New Roman"/>
          <w:sz w:val="24"/>
          <w:szCs w:val="24"/>
        </w:rPr>
        <w:t xml:space="preserve"> </w:t>
      </w:r>
      <w:r w:rsidR="005B5BE4" w:rsidRPr="008831DC">
        <w:rPr>
          <w:rFonts w:ascii="Times New Roman" w:hAnsi="Times New Roman" w:cs="Times New Roman"/>
          <w:sz w:val="24"/>
          <w:szCs w:val="24"/>
        </w:rPr>
        <w:t>важнейших</w:t>
      </w:r>
      <w:r w:rsidR="00A50CA6" w:rsidRPr="008831DC">
        <w:rPr>
          <w:rFonts w:ascii="Times New Roman" w:hAnsi="Times New Roman" w:cs="Times New Roman"/>
          <w:sz w:val="24"/>
          <w:szCs w:val="24"/>
        </w:rPr>
        <w:t xml:space="preserve"> </w:t>
      </w:r>
      <w:r w:rsidR="005B5BE4" w:rsidRPr="008831DC">
        <w:rPr>
          <w:rFonts w:ascii="Times New Roman" w:hAnsi="Times New Roman" w:cs="Times New Roman"/>
          <w:sz w:val="24"/>
          <w:szCs w:val="24"/>
        </w:rPr>
        <w:t>условий</w:t>
      </w:r>
      <w:r w:rsidR="00A50CA6" w:rsidRPr="008831DC">
        <w:rPr>
          <w:rFonts w:ascii="Times New Roman" w:hAnsi="Times New Roman" w:cs="Times New Roman"/>
          <w:sz w:val="24"/>
          <w:szCs w:val="24"/>
        </w:rPr>
        <w:t xml:space="preserve"> </w:t>
      </w:r>
      <w:r w:rsidR="005B5BE4" w:rsidRPr="008831DC">
        <w:rPr>
          <w:rFonts w:ascii="Times New Roman" w:hAnsi="Times New Roman" w:cs="Times New Roman"/>
          <w:sz w:val="24"/>
          <w:szCs w:val="24"/>
        </w:rPr>
        <w:t>обучения</w:t>
      </w:r>
      <w:r w:rsidR="00A50CA6" w:rsidRPr="008831DC">
        <w:rPr>
          <w:rFonts w:ascii="Times New Roman" w:hAnsi="Times New Roman" w:cs="Times New Roman"/>
          <w:sz w:val="24"/>
          <w:szCs w:val="24"/>
        </w:rPr>
        <w:t xml:space="preserve"> </w:t>
      </w:r>
      <w:r w:rsidR="005B5BE4" w:rsidRPr="008831DC">
        <w:rPr>
          <w:rFonts w:ascii="Times New Roman" w:hAnsi="Times New Roman" w:cs="Times New Roman"/>
          <w:sz w:val="24"/>
          <w:szCs w:val="24"/>
        </w:rPr>
        <w:t>ребенка</w:t>
      </w:r>
      <w:r w:rsidR="00A50CA6" w:rsidRPr="008831DC">
        <w:rPr>
          <w:rFonts w:ascii="Times New Roman" w:hAnsi="Times New Roman" w:cs="Times New Roman"/>
          <w:sz w:val="24"/>
          <w:szCs w:val="24"/>
        </w:rPr>
        <w:t xml:space="preserve"> </w:t>
      </w:r>
      <w:r w:rsidR="005B5BE4" w:rsidRPr="008831DC">
        <w:rPr>
          <w:rFonts w:ascii="Times New Roman" w:hAnsi="Times New Roman" w:cs="Times New Roman"/>
          <w:sz w:val="24"/>
          <w:szCs w:val="24"/>
        </w:rPr>
        <w:t>с</w:t>
      </w:r>
      <w:r w:rsidR="00A50CA6" w:rsidRPr="008831DC">
        <w:rPr>
          <w:rFonts w:ascii="Times New Roman" w:hAnsi="Times New Roman" w:cs="Times New Roman"/>
          <w:sz w:val="24"/>
          <w:szCs w:val="24"/>
        </w:rPr>
        <w:t xml:space="preserve"> </w:t>
      </w:r>
      <w:r w:rsidR="005B5BE4" w:rsidRPr="008831DC">
        <w:rPr>
          <w:rFonts w:ascii="Times New Roman" w:hAnsi="Times New Roman" w:cs="Times New Roman"/>
          <w:sz w:val="24"/>
          <w:szCs w:val="24"/>
        </w:rPr>
        <w:t>легкой</w:t>
      </w:r>
      <w:r w:rsidR="00A50CA6" w:rsidRPr="008831DC">
        <w:rPr>
          <w:rFonts w:ascii="Times New Roman" w:hAnsi="Times New Roman" w:cs="Times New Roman"/>
          <w:sz w:val="24"/>
          <w:szCs w:val="24"/>
        </w:rPr>
        <w:t xml:space="preserve"> </w:t>
      </w:r>
      <w:r w:rsidR="005B5BE4" w:rsidRPr="008831DC">
        <w:rPr>
          <w:rFonts w:ascii="Times New Roman" w:hAnsi="Times New Roman" w:cs="Times New Roman"/>
          <w:sz w:val="24"/>
          <w:szCs w:val="24"/>
        </w:rPr>
        <w:t>умственной</w:t>
      </w:r>
      <w:r w:rsidR="00A50CA6" w:rsidRPr="008831DC">
        <w:rPr>
          <w:rFonts w:ascii="Times New Roman" w:hAnsi="Times New Roman" w:cs="Times New Roman"/>
          <w:sz w:val="24"/>
          <w:szCs w:val="24"/>
        </w:rPr>
        <w:t xml:space="preserve"> </w:t>
      </w:r>
      <w:r w:rsidR="005B5BE4" w:rsidRPr="008831DC">
        <w:rPr>
          <w:rFonts w:ascii="Times New Roman" w:hAnsi="Times New Roman" w:cs="Times New Roman"/>
          <w:sz w:val="24"/>
          <w:szCs w:val="24"/>
        </w:rPr>
        <w:t>отсталостью</w:t>
      </w:r>
      <w:r w:rsidR="00A50CA6" w:rsidRPr="008831DC">
        <w:rPr>
          <w:rFonts w:ascii="Times New Roman" w:hAnsi="Times New Roman" w:cs="Times New Roman"/>
          <w:sz w:val="24"/>
          <w:szCs w:val="24"/>
        </w:rPr>
        <w:t xml:space="preserve"> </w:t>
      </w:r>
      <w:r w:rsidR="005B5BE4" w:rsidRPr="008831DC">
        <w:rPr>
          <w:rFonts w:ascii="Times New Roman" w:hAnsi="Times New Roman" w:cs="Times New Roman"/>
          <w:sz w:val="24"/>
          <w:szCs w:val="24"/>
        </w:rPr>
        <w:t>(интеллектуальными</w:t>
      </w:r>
      <w:r w:rsidR="00A50CA6" w:rsidRPr="008831DC">
        <w:rPr>
          <w:rFonts w:ascii="Times New Roman" w:hAnsi="Times New Roman" w:cs="Times New Roman"/>
          <w:sz w:val="24"/>
          <w:szCs w:val="24"/>
        </w:rPr>
        <w:t xml:space="preserve"> </w:t>
      </w:r>
      <w:r w:rsidR="005B5BE4" w:rsidRPr="008831DC">
        <w:rPr>
          <w:rFonts w:ascii="Times New Roman" w:hAnsi="Times New Roman" w:cs="Times New Roman"/>
          <w:sz w:val="24"/>
          <w:szCs w:val="24"/>
        </w:rPr>
        <w:t>нарушениями)</w:t>
      </w:r>
      <w:r w:rsidR="00A50CA6" w:rsidRPr="008831DC">
        <w:rPr>
          <w:rFonts w:ascii="Times New Roman" w:hAnsi="Times New Roman" w:cs="Times New Roman"/>
          <w:sz w:val="24"/>
          <w:szCs w:val="24"/>
        </w:rPr>
        <w:t xml:space="preserve"> </w:t>
      </w:r>
      <w:r w:rsidR="005B5BE4"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005B5BE4" w:rsidRPr="008831DC">
        <w:rPr>
          <w:rFonts w:ascii="Times New Roman" w:hAnsi="Times New Roman" w:cs="Times New Roman"/>
          <w:sz w:val="24"/>
          <w:szCs w:val="24"/>
        </w:rPr>
        <w:t>среде</w:t>
      </w:r>
      <w:r w:rsidR="00A50CA6" w:rsidRPr="008831DC">
        <w:rPr>
          <w:rFonts w:ascii="Times New Roman" w:hAnsi="Times New Roman" w:cs="Times New Roman"/>
          <w:sz w:val="24"/>
          <w:szCs w:val="24"/>
        </w:rPr>
        <w:t xml:space="preserve"> </w:t>
      </w:r>
      <w:r w:rsidR="005B5BE4" w:rsidRPr="008831DC">
        <w:rPr>
          <w:rFonts w:ascii="Times New Roman" w:hAnsi="Times New Roman" w:cs="Times New Roman"/>
          <w:sz w:val="24"/>
          <w:szCs w:val="24"/>
        </w:rPr>
        <w:t>других</w:t>
      </w:r>
      <w:r w:rsidR="00A50CA6" w:rsidRPr="008831DC">
        <w:rPr>
          <w:rFonts w:ascii="Times New Roman" w:hAnsi="Times New Roman" w:cs="Times New Roman"/>
          <w:sz w:val="24"/>
          <w:szCs w:val="24"/>
        </w:rPr>
        <w:t xml:space="preserve"> </w:t>
      </w:r>
      <w:r w:rsidR="005B5BE4" w:rsidRPr="008831DC">
        <w:rPr>
          <w:rFonts w:ascii="Times New Roman" w:hAnsi="Times New Roman" w:cs="Times New Roman"/>
          <w:sz w:val="24"/>
          <w:szCs w:val="24"/>
        </w:rPr>
        <w:t>обучающихся</w:t>
      </w:r>
      <w:r w:rsidR="00A50CA6" w:rsidRPr="008831DC">
        <w:rPr>
          <w:rFonts w:ascii="Times New Roman" w:hAnsi="Times New Roman" w:cs="Times New Roman"/>
          <w:sz w:val="24"/>
          <w:szCs w:val="24"/>
        </w:rPr>
        <w:t xml:space="preserve"> </w:t>
      </w:r>
      <w:r w:rsidR="005B5BE4" w:rsidRPr="008831DC">
        <w:rPr>
          <w:rFonts w:ascii="Times New Roman" w:hAnsi="Times New Roman" w:cs="Times New Roman"/>
          <w:sz w:val="24"/>
          <w:szCs w:val="24"/>
        </w:rPr>
        <w:t>является</w:t>
      </w:r>
      <w:r w:rsidR="00A50CA6" w:rsidRPr="008831DC">
        <w:rPr>
          <w:rFonts w:ascii="Times New Roman" w:hAnsi="Times New Roman" w:cs="Times New Roman"/>
          <w:sz w:val="24"/>
          <w:szCs w:val="24"/>
        </w:rPr>
        <w:t xml:space="preserve"> </w:t>
      </w:r>
      <w:r w:rsidR="005B5BE4" w:rsidRPr="008831DC">
        <w:rPr>
          <w:rFonts w:ascii="Times New Roman" w:hAnsi="Times New Roman" w:cs="Times New Roman"/>
          <w:sz w:val="24"/>
          <w:szCs w:val="24"/>
        </w:rPr>
        <w:t>готовность</w:t>
      </w:r>
      <w:r w:rsidR="00A50CA6" w:rsidRPr="008831DC">
        <w:rPr>
          <w:rFonts w:ascii="Times New Roman" w:hAnsi="Times New Roman" w:cs="Times New Roman"/>
          <w:sz w:val="24"/>
          <w:szCs w:val="24"/>
        </w:rPr>
        <w:t xml:space="preserve"> </w:t>
      </w:r>
      <w:r w:rsidR="005B5BE4" w:rsidRPr="008831DC">
        <w:rPr>
          <w:rFonts w:ascii="Times New Roman" w:hAnsi="Times New Roman" w:cs="Times New Roman"/>
          <w:sz w:val="24"/>
          <w:szCs w:val="24"/>
        </w:rPr>
        <w:t>к</w:t>
      </w:r>
      <w:r w:rsidR="00A50CA6" w:rsidRPr="008831DC">
        <w:rPr>
          <w:rFonts w:ascii="Times New Roman" w:hAnsi="Times New Roman" w:cs="Times New Roman"/>
          <w:sz w:val="24"/>
          <w:szCs w:val="24"/>
        </w:rPr>
        <w:t xml:space="preserve"> </w:t>
      </w:r>
      <w:r w:rsidR="005B5BE4" w:rsidRPr="008831DC">
        <w:rPr>
          <w:rFonts w:ascii="Times New Roman" w:hAnsi="Times New Roman" w:cs="Times New Roman"/>
          <w:sz w:val="24"/>
          <w:szCs w:val="24"/>
        </w:rPr>
        <w:t>эмоциональному</w:t>
      </w:r>
      <w:r w:rsidR="00A50CA6" w:rsidRPr="008831DC">
        <w:rPr>
          <w:rFonts w:ascii="Times New Roman" w:hAnsi="Times New Roman" w:cs="Times New Roman"/>
          <w:sz w:val="24"/>
          <w:szCs w:val="24"/>
        </w:rPr>
        <w:t xml:space="preserve"> </w:t>
      </w:r>
      <w:r w:rsidR="005B5BE4"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005B5BE4" w:rsidRPr="008831DC">
        <w:rPr>
          <w:rFonts w:ascii="Times New Roman" w:hAnsi="Times New Roman" w:cs="Times New Roman"/>
          <w:sz w:val="24"/>
          <w:szCs w:val="24"/>
        </w:rPr>
        <w:t>коммуникативному</w:t>
      </w:r>
      <w:r w:rsidR="00A50CA6" w:rsidRPr="008831DC">
        <w:rPr>
          <w:rFonts w:ascii="Times New Roman" w:hAnsi="Times New Roman" w:cs="Times New Roman"/>
          <w:sz w:val="24"/>
          <w:szCs w:val="24"/>
        </w:rPr>
        <w:t xml:space="preserve"> </w:t>
      </w:r>
      <w:r w:rsidR="005B5BE4" w:rsidRPr="008831DC">
        <w:rPr>
          <w:rFonts w:ascii="Times New Roman" w:hAnsi="Times New Roman" w:cs="Times New Roman"/>
          <w:sz w:val="24"/>
          <w:szCs w:val="24"/>
        </w:rPr>
        <w:t>взаимодействию</w:t>
      </w:r>
      <w:r w:rsidR="00A50CA6" w:rsidRPr="008831DC">
        <w:rPr>
          <w:rFonts w:ascii="Times New Roman" w:hAnsi="Times New Roman" w:cs="Times New Roman"/>
          <w:sz w:val="24"/>
          <w:szCs w:val="24"/>
        </w:rPr>
        <w:t xml:space="preserve"> </w:t>
      </w:r>
      <w:r w:rsidR="005B5BE4" w:rsidRPr="008831DC">
        <w:rPr>
          <w:rFonts w:ascii="Times New Roman" w:hAnsi="Times New Roman" w:cs="Times New Roman"/>
          <w:sz w:val="24"/>
          <w:szCs w:val="24"/>
        </w:rPr>
        <w:t>с</w:t>
      </w:r>
      <w:r w:rsidR="00A50CA6" w:rsidRPr="008831DC">
        <w:rPr>
          <w:rFonts w:ascii="Times New Roman" w:hAnsi="Times New Roman" w:cs="Times New Roman"/>
          <w:sz w:val="24"/>
          <w:szCs w:val="24"/>
        </w:rPr>
        <w:t xml:space="preserve"> </w:t>
      </w:r>
      <w:r w:rsidR="005B5BE4" w:rsidRPr="008831DC">
        <w:rPr>
          <w:rFonts w:ascii="Times New Roman" w:hAnsi="Times New Roman" w:cs="Times New Roman"/>
          <w:sz w:val="24"/>
          <w:szCs w:val="24"/>
        </w:rPr>
        <w:t>ними.</w:t>
      </w:r>
    </w:p>
    <w:p w:rsidR="005B5BE4" w:rsidRPr="008831DC" w:rsidRDefault="005B5BE4" w:rsidP="008831DC">
      <w:pPr>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АООП</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включает</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обязательную</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часть</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часть,</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формируемую</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участниками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образовательного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процесса.</w:t>
      </w:r>
    </w:p>
    <w:p w:rsidR="005B5BE4" w:rsidRPr="008831DC" w:rsidRDefault="005B5BE4" w:rsidP="008831DC">
      <w:pPr>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Обязательная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часть</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АООП</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для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обучающихся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легкой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умственной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отсталостью</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(интеллектуальными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нарушениями)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составляет</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менее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70%,</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часть,</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формируемая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участниками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образовательных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отношений,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более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30%</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от</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общего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объема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АООП.</w:t>
      </w:r>
    </w:p>
    <w:p w:rsidR="005B5BE4" w:rsidRPr="008831DC" w:rsidRDefault="005B5BE4" w:rsidP="008831DC">
      <w:pPr>
        <w:spacing w:after="0" w:line="240" w:lineRule="auto"/>
        <w:ind w:firstLine="709"/>
        <w:jc w:val="both"/>
        <w:rPr>
          <w:rFonts w:ascii="Times New Roman" w:hAnsi="Times New Roman" w:cs="Times New Roman"/>
          <w:color w:val="auto"/>
          <w:sz w:val="24"/>
          <w:szCs w:val="24"/>
        </w:rPr>
      </w:pPr>
      <w:r w:rsidRPr="008831DC">
        <w:rPr>
          <w:rFonts w:ascii="Times New Roman" w:hAnsi="Times New Roman" w:cs="Times New Roman"/>
          <w:sz w:val="24"/>
          <w:szCs w:val="24"/>
        </w:rPr>
        <w:t>Сроки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реализации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АООП</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для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обучающихся</w:t>
      </w:r>
      <w:r w:rsidR="00A50CA6" w:rsidRPr="008831DC">
        <w:rPr>
          <w:rFonts w:ascii="Times New Roman" w:hAnsi="Times New Roman" w:cs="Times New Roman"/>
          <w:sz w:val="24"/>
          <w:szCs w:val="24"/>
        </w:rPr>
        <w:t xml:space="preserve"> </w:t>
      </w:r>
      <w:r w:rsidRPr="008831DC">
        <w:rPr>
          <w:rFonts w:ascii="Times New Roman" w:hAnsi="Times New Roman" w:cs="Times New Roman"/>
          <w:color w:val="auto"/>
          <w:sz w:val="24"/>
          <w:szCs w:val="24"/>
        </w:rPr>
        <w:t>с</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умственной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отсталостью</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(интеллектуальными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нарушениями)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составляет</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9</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―13</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лет.</w:t>
      </w:r>
    </w:p>
    <w:p w:rsidR="005B5BE4" w:rsidRPr="008831DC" w:rsidRDefault="005B5BE4" w:rsidP="008831DC">
      <w:pPr>
        <w:spacing w:after="0" w:line="240" w:lineRule="auto"/>
        <w:ind w:firstLine="709"/>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реализации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АООП</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может</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быть</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выделено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два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или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три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этапа:</w:t>
      </w:r>
    </w:p>
    <w:p w:rsidR="005B5BE4" w:rsidRPr="008831DC" w:rsidRDefault="005B5BE4" w:rsidP="008831DC">
      <w:pPr>
        <w:spacing w:after="0" w:line="240" w:lineRule="auto"/>
        <w:ind w:firstLine="709"/>
        <w:jc w:val="both"/>
        <w:rPr>
          <w:rFonts w:ascii="Times New Roman" w:hAnsi="Times New Roman" w:cs="Times New Roman"/>
          <w:color w:val="auto"/>
          <w:sz w:val="24"/>
          <w:szCs w:val="24"/>
        </w:rPr>
      </w:pPr>
      <w:r w:rsidRPr="008831DC">
        <w:rPr>
          <w:rFonts w:ascii="Times New Roman" w:hAnsi="Times New Roman" w:cs="Times New Roman"/>
          <w:color w:val="auto"/>
          <w:sz w:val="24"/>
          <w:szCs w:val="24"/>
          <w:lang w:val="en-US"/>
        </w:rPr>
        <w:t>I</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этап</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(дополнительный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первый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класс</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1</w:t>
      </w:r>
      <w:r w:rsidRPr="008831DC">
        <w:rPr>
          <w:rFonts w:ascii="Times New Roman" w:hAnsi="Times New Roman" w:cs="Times New Roman"/>
          <w:color w:val="auto"/>
          <w:sz w:val="24"/>
          <w:szCs w:val="24"/>
          <w:vertAlign w:val="superscript"/>
          <w:lang w:val="en-US"/>
        </w:rPr>
        <w:t>I</w:t>
      </w:r>
      <w:r w:rsidRPr="008831DC">
        <w:rPr>
          <w:rFonts w:ascii="Times New Roman" w:hAnsi="Times New Roman" w:cs="Times New Roman"/>
          <w:color w:val="auto"/>
          <w:sz w:val="24"/>
          <w:szCs w:val="24"/>
        </w:rPr>
        <w:t>)</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1-4</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классы;</w:t>
      </w:r>
    </w:p>
    <w:p w:rsidR="005B5BE4" w:rsidRPr="008831DC" w:rsidRDefault="005B5BE4" w:rsidP="008831DC">
      <w:pPr>
        <w:spacing w:after="0" w:line="240" w:lineRule="auto"/>
        <w:ind w:firstLine="709"/>
        <w:jc w:val="both"/>
        <w:rPr>
          <w:rFonts w:ascii="Times New Roman" w:hAnsi="Times New Roman" w:cs="Times New Roman"/>
          <w:color w:val="auto"/>
          <w:sz w:val="24"/>
          <w:szCs w:val="24"/>
        </w:rPr>
      </w:pPr>
      <w:r w:rsidRPr="008831DC">
        <w:rPr>
          <w:rFonts w:ascii="Times New Roman" w:hAnsi="Times New Roman" w:cs="Times New Roman"/>
          <w:color w:val="auto"/>
          <w:sz w:val="24"/>
          <w:szCs w:val="24"/>
          <w:lang w:val="en-US"/>
        </w:rPr>
        <w:t>II</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этап</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5-9</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классы;</w:t>
      </w:r>
    </w:p>
    <w:p w:rsidR="005B5BE4" w:rsidRPr="008831DC" w:rsidRDefault="005B5BE4" w:rsidP="008831DC">
      <w:pPr>
        <w:spacing w:after="0" w:line="240" w:lineRule="auto"/>
        <w:ind w:firstLine="709"/>
        <w:jc w:val="both"/>
        <w:rPr>
          <w:rFonts w:ascii="Times New Roman" w:hAnsi="Times New Roman" w:cs="Times New Roman"/>
          <w:color w:val="auto"/>
          <w:sz w:val="24"/>
          <w:szCs w:val="24"/>
        </w:rPr>
      </w:pPr>
      <w:r w:rsidRPr="008831DC">
        <w:rPr>
          <w:rFonts w:ascii="Times New Roman" w:hAnsi="Times New Roman" w:cs="Times New Roman"/>
          <w:color w:val="auto"/>
          <w:sz w:val="24"/>
          <w:szCs w:val="24"/>
          <w:lang w:val="en-US"/>
        </w:rPr>
        <w:t>III</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этап</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10-1</w:t>
      </w:r>
      <w:r w:rsidR="0016531A" w:rsidRPr="008831DC">
        <w:rPr>
          <w:rFonts w:ascii="Times New Roman" w:hAnsi="Times New Roman" w:cs="Times New Roman"/>
          <w:color w:val="auto"/>
          <w:sz w:val="24"/>
          <w:szCs w:val="24"/>
        </w:rPr>
        <w:t>1 (12)</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классы.</w:t>
      </w:r>
    </w:p>
    <w:p w:rsidR="005B5BE4" w:rsidRPr="008831DC" w:rsidRDefault="005B5BE4" w:rsidP="008831DC">
      <w:pPr>
        <w:spacing w:after="0" w:line="240" w:lineRule="auto"/>
        <w:ind w:firstLine="709"/>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Цель</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lang w:val="en-US"/>
        </w:rPr>
        <w:t>I</w:t>
      </w:r>
      <w:r w:rsidRPr="008831DC">
        <w:rPr>
          <w:rFonts w:ascii="Times New Roman" w:hAnsi="Times New Roman" w:cs="Times New Roman"/>
          <w:color w:val="auto"/>
          <w:sz w:val="24"/>
          <w:szCs w:val="24"/>
        </w:rPr>
        <w:t>-го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этапа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состоит</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формировании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основ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предметных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знаний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умений,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коррекции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недостатков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психофизического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развития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обучающихся.</w:t>
      </w:r>
      <w:r w:rsidR="00A50CA6" w:rsidRPr="008831DC">
        <w:rPr>
          <w:rFonts w:ascii="Times New Roman" w:hAnsi="Times New Roman" w:cs="Times New Roman"/>
          <w:color w:val="auto"/>
          <w:sz w:val="24"/>
          <w:szCs w:val="24"/>
        </w:rPr>
        <w:t xml:space="preserve"> </w:t>
      </w:r>
    </w:p>
    <w:p w:rsidR="005B5BE4" w:rsidRPr="008831DC" w:rsidRDefault="005B5BE4" w:rsidP="008831DC">
      <w:pPr>
        <w:spacing w:after="0" w:line="240" w:lineRule="auto"/>
        <w:ind w:firstLine="709"/>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Организация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первого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дополнительного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класса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(1</w:t>
      </w:r>
      <w:r w:rsidRPr="008831DC">
        <w:rPr>
          <w:rFonts w:ascii="Times New Roman" w:hAnsi="Times New Roman" w:cs="Times New Roman"/>
          <w:color w:val="auto"/>
          <w:sz w:val="24"/>
          <w:szCs w:val="24"/>
          <w:vertAlign w:val="superscript"/>
          <w:lang w:val="en-US"/>
        </w:rPr>
        <w:t>I</w:t>
      </w:r>
      <w:r w:rsidRPr="008831DC">
        <w:rPr>
          <w:rFonts w:ascii="Times New Roman" w:hAnsi="Times New Roman" w:cs="Times New Roman"/>
          <w:color w:val="auto"/>
          <w:sz w:val="24"/>
          <w:szCs w:val="24"/>
        </w:rPr>
        <w:t>)</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направлена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решение</w:t>
      </w:r>
      <w:r w:rsidR="00A50CA6" w:rsidRPr="008831DC">
        <w:rPr>
          <w:rFonts w:ascii="Times New Roman" w:hAnsi="Times New Roman" w:cs="Times New Roman"/>
          <w:color w:val="auto"/>
          <w:sz w:val="24"/>
          <w:szCs w:val="24"/>
        </w:rPr>
        <w:t xml:space="preserve"> </w:t>
      </w:r>
      <w:proofErr w:type="spellStart"/>
      <w:r w:rsidRPr="008831DC">
        <w:rPr>
          <w:rFonts w:ascii="Times New Roman" w:hAnsi="Times New Roman" w:cs="Times New Roman"/>
          <w:color w:val="auto"/>
          <w:sz w:val="24"/>
          <w:szCs w:val="24"/>
        </w:rPr>
        <w:t>диагностико</w:t>
      </w:r>
      <w:proofErr w:type="spellEnd"/>
      <w:r w:rsidRPr="008831DC">
        <w:rPr>
          <w:rFonts w:ascii="Times New Roman" w:hAnsi="Times New Roman" w:cs="Times New Roman"/>
          <w:color w:val="auto"/>
          <w:sz w:val="24"/>
          <w:szCs w:val="24"/>
        </w:rPr>
        <w:t>-пропедевтических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задач:</w:t>
      </w:r>
    </w:p>
    <w:p w:rsidR="005B5BE4" w:rsidRPr="008831DC" w:rsidRDefault="005B5BE4" w:rsidP="008831DC">
      <w:pPr>
        <w:pStyle w:val="aff2"/>
        <w:numPr>
          <w:ilvl w:val="0"/>
          <w:numId w:val="66"/>
        </w:numPr>
        <w:spacing w:after="0" w:line="240" w:lineRule="auto"/>
        <w:ind w:left="284" w:hanging="284"/>
        <w:jc w:val="both"/>
        <w:rPr>
          <w:rFonts w:ascii="Times New Roman" w:hAnsi="Times New Roman"/>
          <w:sz w:val="24"/>
          <w:szCs w:val="24"/>
        </w:rPr>
      </w:pPr>
      <w:r w:rsidRPr="008831DC">
        <w:rPr>
          <w:rFonts w:ascii="Times New Roman" w:hAnsi="Times New Roman"/>
          <w:sz w:val="24"/>
          <w:szCs w:val="24"/>
        </w:rPr>
        <w:t>выявить</w:t>
      </w:r>
      <w:r w:rsidR="00A50CA6" w:rsidRPr="008831DC">
        <w:rPr>
          <w:rFonts w:ascii="Times New Roman" w:hAnsi="Times New Roman"/>
          <w:sz w:val="24"/>
          <w:szCs w:val="24"/>
        </w:rPr>
        <w:t xml:space="preserve"> </w:t>
      </w:r>
      <w:r w:rsidRPr="008831DC">
        <w:rPr>
          <w:rFonts w:ascii="Times New Roman" w:hAnsi="Times New Roman"/>
          <w:sz w:val="24"/>
          <w:szCs w:val="24"/>
        </w:rPr>
        <w:t>индивидуальные</w:t>
      </w:r>
      <w:r w:rsidR="00A50CA6" w:rsidRPr="008831DC">
        <w:rPr>
          <w:rFonts w:ascii="Times New Roman" w:hAnsi="Times New Roman"/>
          <w:sz w:val="24"/>
          <w:szCs w:val="24"/>
        </w:rPr>
        <w:t xml:space="preserve"> </w:t>
      </w:r>
      <w:r w:rsidRPr="008831DC">
        <w:rPr>
          <w:rFonts w:ascii="Times New Roman" w:hAnsi="Times New Roman"/>
          <w:sz w:val="24"/>
          <w:szCs w:val="24"/>
        </w:rPr>
        <w:t>возможности</w:t>
      </w:r>
      <w:r w:rsidR="00A50CA6" w:rsidRPr="008831DC">
        <w:rPr>
          <w:rFonts w:ascii="Times New Roman" w:hAnsi="Times New Roman"/>
          <w:sz w:val="24"/>
          <w:szCs w:val="24"/>
        </w:rPr>
        <w:t xml:space="preserve"> </w:t>
      </w:r>
      <w:r w:rsidRPr="008831DC">
        <w:rPr>
          <w:rFonts w:ascii="Times New Roman" w:hAnsi="Times New Roman"/>
          <w:sz w:val="24"/>
          <w:szCs w:val="24"/>
        </w:rPr>
        <w:t>каждого</w:t>
      </w:r>
      <w:r w:rsidR="00A50CA6" w:rsidRPr="008831DC">
        <w:rPr>
          <w:rFonts w:ascii="Times New Roman" w:hAnsi="Times New Roman"/>
          <w:sz w:val="24"/>
          <w:szCs w:val="24"/>
        </w:rPr>
        <w:t xml:space="preserve"> </w:t>
      </w:r>
      <w:r w:rsidRPr="008831DC">
        <w:rPr>
          <w:rFonts w:ascii="Times New Roman" w:hAnsi="Times New Roman"/>
          <w:sz w:val="24"/>
          <w:szCs w:val="24"/>
        </w:rPr>
        <w:t>ребенка,</w:t>
      </w:r>
      <w:r w:rsidR="00A50CA6" w:rsidRPr="008831DC">
        <w:rPr>
          <w:rFonts w:ascii="Times New Roman" w:hAnsi="Times New Roman"/>
          <w:sz w:val="24"/>
          <w:szCs w:val="24"/>
        </w:rPr>
        <w:t xml:space="preserve"> </w:t>
      </w:r>
      <w:r w:rsidRPr="008831DC">
        <w:rPr>
          <w:rFonts w:ascii="Times New Roman" w:hAnsi="Times New Roman"/>
          <w:sz w:val="24"/>
          <w:szCs w:val="24"/>
        </w:rPr>
        <w:t>особенности</w:t>
      </w:r>
      <w:r w:rsidR="00A50CA6" w:rsidRPr="008831DC">
        <w:rPr>
          <w:rFonts w:ascii="Times New Roman" w:hAnsi="Times New Roman"/>
          <w:sz w:val="24"/>
          <w:szCs w:val="24"/>
        </w:rPr>
        <w:t xml:space="preserve"> </w:t>
      </w:r>
      <w:r w:rsidRPr="008831DC">
        <w:rPr>
          <w:rFonts w:ascii="Times New Roman" w:hAnsi="Times New Roman"/>
          <w:sz w:val="24"/>
          <w:szCs w:val="24"/>
        </w:rPr>
        <w:t>его</w:t>
      </w:r>
      <w:r w:rsidR="00A50CA6" w:rsidRPr="008831DC">
        <w:rPr>
          <w:rFonts w:ascii="Times New Roman" w:hAnsi="Times New Roman"/>
          <w:sz w:val="24"/>
          <w:szCs w:val="24"/>
        </w:rPr>
        <w:t xml:space="preserve"> </w:t>
      </w:r>
      <w:r w:rsidRPr="008831DC">
        <w:rPr>
          <w:rFonts w:ascii="Times New Roman" w:hAnsi="Times New Roman"/>
          <w:sz w:val="24"/>
          <w:szCs w:val="24"/>
        </w:rPr>
        <w:t>психофизического</w:t>
      </w:r>
      <w:r w:rsidR="00A50CA6" w:rsidRPr="008831DC">
        <w:rPr>
          <w:rFonts w:ascii="Times New Roman" w:hAnsi="Times New Roman"/>
          <w:sz w:val="24"/>
          <w:szCs w:val="24"/>
        </w:rPr>
        <w:t xml:space="preserve"> </w:t>
      </w:r>
      <w:r w:rsidRPr="008831DC">
        <w:rPr>
          <w:rFonts w:ascii="Times New Roman" w:hAnsi="Times New Roman"/>
          <w:sz w:val="24"/>
          <w:szCs w:val="24"/>
        </w:rPr>
        <w:t>развития,</w:t>
      </w:r>
      <w:r w:rsidR="00A50CA6" w:rsidRPr="008831DC">
        <w:rPr>
          <w:rFonts w:ascii="Times New Roman" w:hAnsi="Times New Roman"/>
          <w:sz w:val="24"/>
          <w:szCs w:val="24"/>
        </w:rPr>
        <w:t xml:space="preserve"> </w:t>
      </w:r>
      <w:r w:rsidRPr="008831DC">
        <w:rPr>
          <w:rFonts w:ascii="Times New Roman" w:hAnsi="Times New Roman"/>
          <w:sz w:val="24"/>
          <w:szCs w:val="24"/>
        </w:rPr>
        <w:t>оказывающие</w:t>
      </w:r>
      <w:r w:rsidR="00A50CA6" w:rsidRPr="008831DC">
        <w:rPr>
          <w:rFonts w:ascii="Times New Roman" w:hAnsi="Times New Roman"/>
          <w:sz w:val="24"/>
          <w:szCs w:val="24"/>
        </w:rPr>
        <w:t xml:space="preserve"> </w:t>
      </w:r>
      <w:r w:rsidRPr="008831DC">
        <w:rPr>
          <w:rFonts w:ascii="Times New Roman" w:hAnsi="Times New Roman"/>
          <w:sz w:val="24"/>
          <w:szCs w:val="24"/>
        </w:rPr>
        <w:t>влияние</w:t>
      </w:r>
      <w:r w:rsidR="00A50CA6" w:rsidRPr="008831DC">
        <w:rPr>
          <w:rFonts w:ascii="Times New Roman" w:hAnsi="Times New Roman"/>
          <w:sz w:val="24"/>
          <w:szCs w:val="24"/>
        </w:rPr>
        <w:t xml:space="preserve"> </w:t>
      </w:r>
      <w:r w:rsidRPr="008831DC">
        <w:rPr>
          <w:rFonts w:ascii="Times New Roman" w:hAnsi="Times New Roman"/>
          <w:sz w:val="24"/>
          <w:szCs w:val="24"/>
        </w:rPr>
        <w:t>на</w:t>
      </w:r>
      <w:r w:rsidR="00A50CA6" w:rsidRPr="008831DC">
        <w:rPr>
          <w:rFonts w:ascii="Times New Roman" w:hAnsi="Times New Roman"/>
          <w:sz w:val="24"/>
          <w:szCs w:val="24"/>
        </w:rPr>
        <w:t xml:space="preserve"> </w:t>
      </w:r>
      <w:r w:rsidRPr="008831DC">
        <w:rPr>
          <w:rFonts w:ascii="Times New Roman" w:hAnsi="Times New Roman"/>
          <w:sz w:val="24"/>
          <w:szCs w:val="24"/>
        </w:rPr>
        <w:t>овладение</w:t>
      </w:r>
      <w:r w:rsidR="00A50CA6" w:rsidRPr="008831DC">
        <w:rPr>
          <w:rFonts w:ascii="Times New Roman" w:hAnsi="Times New Roman"/>
          <w:sz w:val="24"/>
          <w:szCs w:val="24"/>
        </w:rPr>
        <w:t xml:space="preserve"> </w:t>
      </w:r>
      <w:r w:rsidRPr="008831DC">
        <w:rPr>
          <w:rFonts w:ascii="Times New Roman" w:hAnsi="Times New Roman"/>
          <w:sz w:val="24"/>
          <w:szCs w:val="24"/>
        </w:rPr>
        <w:t>учебными</w:t>
      </w:r>
      <w:r w:rsidR="00A50CA6" w:rsidRPr="008831DC">
        <w:rPr>
          <w:rFonts w:ascii="Times New Roman" w:hAnsi="Times New Roman"/>
          <w:sz w:val="24"/>
          <w:szCs w:val="24"/>
        </w:rPr>
        <w:t xml:space="preserve"> </w:t>
      </w:r>
      <w:r w:rsidRPr="008831DC">
        <w:rPr>
          <w:rFonts w:ascii="Times New Roman" w:hAnsi="Times New Roman"/>
          <w:sz w:val="24"/>
          <w:szCs w:val="24"/>
        </w:rPr>
        <w:t>умениями</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навыками;</w:t>
      </w:r>
    </w:p>
    <w:p w:rsidR="005B5BE4" w:rsidRPr="008831DC" w:rsidRDefault="005B5BE4" w:rsidP="008831DC">
      <w:pPr>
        <w:pStyle w:val="Standard"/>
        <w:numPr>
          <w:ilvl w:val="0"/>
          <w:numId w:val="66"/>
        </w:numPr>
        <w:ind w:left="284" w:hanging="284"/>
        <w:jc w:val="both"/>
        <w:rPr>
          <w:rFonts w:ascii="Times New Roman" w:hAnsi="Times New Roman" w:cs="Times New Roman"/>
        </w:rPr>
      </w:pPr>
      <w:r w:rsidRPr="008831DC">
        <w:rPr>
          <w:rFonts w:ascii="Times New Roman" w:hAnsi="Times New Roman" w:cs="Times New Roman"/>
        </w:rPr>
        <w:t>сформировать</w:t>
      </w:r>
      <w:r w:rsidR="00A50CA6" w:rsidRPr="008831DC">
        <w:rPr>
          <w:rFonts w:ascii="Times New Roman" w:hAnsi="Times New Roman" w:cs="Times New Roman"/>
        </w:rPr>
        <w:t xml:space="preserve"> </w:t>
      </w:r>
      <w:r w:rsidRPr="008831DC">
        <w:rPr>
          <w:rFonts w:ascii="Times New Roman" w:hAnsi="Times New Roman" w:cs="Times New Roman"/>
        </w:rPr>
        <w:t>у</w:t>
      </w:r>
      <w:r w:rsidR="00A50CA6" w:rsidRPr="008831DC">
        <w:rPr>
          <w:rFonts w:ascii="Times New Roman" w:hAnsi="Times New Roman" w:cs="Times New Roman"/>
        </w:rPr>
        <w:t xml:space="preserve"> </w:t>
      </w:r>
      <w:r w:rsidRPr="008831DC">
        <w:rPr>
          <w:rFonts w:ascii="Times New Roman" w:hAnsi="Times New Roman" w:cs="Times New Roman"/>
        </w:rPr>
        <w:t>обучающихся</w:t>
      </w:r>
      <w:r w:rsidR="00A50CA6" w:rsidRPr="008831DC">
        <w:rPr>
          <w:rFonts w:ascii="Times New Roman" w:hAnsi="Times New Roman" w:cs="Times New Roman"/>
        </w:rPr>
        <w:t xml:space="preserve"> </w:t>
      </w:r>
      <w:r w:rsidRPr="008831DC">
        <w:rPr>
          <w:rFonts w:ascii="Times New Roman" w:hAnsi="Times New Roman" w:cs="Times New Roman"/>
        </w:rPr>
        <w:t>физическую,</w:t>
      </w:r>
      <w:r w:rsidR="00A50CA6" w:rsidRPr="008831DC">
        <w:rPr>
          <w:rFonts w:ascii="Times New Roman" w:hAnsi="Times New Roman" w:cs="Times New Roman"/>
        </w:rPr>
        <w:t xml:space="preserve"> </w:t>
      </w:r>
      <w:r w:rsidRPr="008831DC">
        <w:rPr>
          <w:rFonts w:ascii="Times New Roman" w:hAnsi="Times New Roman" w:cs="Times New Roman"/>
        </w:rPr>
        <w:t>социально-личностную,</w:t>
      </w:r>
      <w:r w:rsidR="00A50CA6" w:rsidRPr="008831DC">
        <w:rPr>
          <w:rFonts w:ascii="Times New Roman" w:hAnsi="Times New Roman" w:cs="Times New Roman"/>
        </w:rPr>
        <w:t xml:space="preserve"> </w:t>
      </w:r>
      <w:r w:rsidRPr="008831DC">
        <w:rPr>
          <w:rFonts w:ascii="Times New Roman" w:hAnsi="Times New Roman" w:cs="Times New Roman"/>
        </w:rPr>
        <w:t>коммуникативную</w:t>
      </w:r>
      <w:r w:rsidR="00A50CA6" w:rsidRPr="008831DC">
        <w:rPr>
          <w:rFonts w:ascii="Times New Roman" w:hAnsi="Times New Roman" w:cs="Times New Roman"/>
        </w:rPr>
        <w:t xml:space="preserve"> </w:t>
      </w:r>
      <w:r w:rsidRPr="008831DC">
        <w:rPr>
          <w:rFonts w:ascii="Times New Roman" w:hAnsi="Times New Roman" w:cs="Times New Roman"/>
        </w:rPr>
        <w:t>и</w:t>
      </w:r>
      <w:r w:rsidR="00A50CA6" w:rsidRPr="008831DC">
        <w:rPr>
          <w:rFonts w:ascii="Times New Roman" w:hAnsi="Times New Roman" w:cs="Times New Roman"/>
        </w:rPr>
        <w:t xml:space="preserve"> </w:t>
      </w:r>
      <w:r w:rsidRPr="008831DC">
        <w:rPr>
          <w:rFonts w:ascii="Times New Roman" w:hAnsi="Times New Roman" w:cs="Times New Roman"/>
        </w:rPr>
        <w:t>интеллектуальную</w:t>
      </w:r>
      <w:r w:rsidR="00A50CA6" w:rsidRPr="008831DC">
        <w:rPr>
          <w:rFonts w:ascii="Times New Roman" w:hAnsi="Times New Roman" w:cs="Times New Roman"/>
        </w:rPr>
        <w:t xml:space="preserve"> </w:t>
      </w:r>
      <w:r w:rsidRPr="008831DC">
        <w:rPr>
          <w:rFonts w:ascii="Times New Roman" w:hAnsi="Times New Roman" w:cs="Times New Roman"/>
        </w:rPr>
        <w:t>готовность</w:t>
      </w:r>
      <w:r w:rsidR="00A50CA6" w:rsidRPr="008831DC">
        <w:rPr>
          <w:rFonts w:ascii="Times New Roman" w:hAnsi="Times New Roman" w:cs="Times New Roman"/>
        </w:rPr>
        <w:t xml:space="preserve"> </w:t>
      </w:r>
      <w:r w:rsidRPr="008831DC">
        <w:rPr>
          <w:rFonts w:ascii="Times New Roman" w:hAnsi="Times New Roman" w:cs="Times New Roman"/>
        </w:rPr>
        <w:t>к</w:t>
      </w:r>
      <w:r w:rsidR="00A50CA6" w:rsidRPr="008831DC">
        <w:rPr>
          <w:rFonts w:ascii="Times New Roman" w:hAnsi="Times New Roman" w:cs="Times New Roman"/>
        </w:rPr>
        <w:t xml:space="preserve"> </w:t>
      </w:r>
      <w:r w:rsidRPr="008831DC">
        <w:rPr>
          <w:rFonts w:ascii="Times New Roman" w:hAnsi="Times New Roman" w:cs="Times New Roman"/>
        </w:rPr>
        <w:t>освоению</w:t>
      </w:r>
      <w:r w:rsidR="00A50CA6" w:rsidRPr="008831DC">
        <w:rPr>
          <w:rFonts w:ascii="Times New Roman" w:hAnsi="Times New Roman" w:cs="Times New Roman"/>
        </w:rPr>
        <w:t xml:space="preserve"> </w:t>
      </w:r>
      <w:r w:rsidRPr="008831DC">
        <w:rPr>
          <w:rFonts w:ascii="Times New Roman" w:hAnsi="Times New Roman" w:cs="Times New Roman"/>
        </w:rPr>
        <w:t>АООП;</w:t>
      </w:r>
      <w:r w:rsidR="00A50CA6" w:rsidRPr="008831DC">
        <w:rPr>
          <w:rFonts w:ascii="Times New Roman" w:hAnsi="Times New Roman" w:cs="Times New Roman"/>
        </w:rPr>
        <w:t xml:space="preserve"> </w:t>
      </w:r>
    </w:p>
    <w:p w:rsidR="005B5BE4" w:rsidRPr="008831DC" w:rsidRDefault="005B5BE4" w:rsidP="008831DC">
      <w:pPr>
        <w:pStyle w:val="Standard"/>
        <w:numPr>
          <w:ilvl w:val="0"/>
          <w:numId w:val="66"/>
        </w:numPr>
        <w:ind w:left="284" w:hanging="284"/>
        <w:jc w:val="both"/>
        <w:rPr>
          <w:rFonts w:ascii="Times New Roman" w:hAnsi="Times New Roman" w:cs="Times New Roman"/>
        </w:rPr>
      </w:pPr>
      <w:r w:rsidRPr="008831DC">
        <w:rPr>
          <w:rFonts w:ascii="Times New Roman" w:hAnsi="Times New Roman" w:cs="Times New Roman"/>
        </w:rPr>
        <w:t>сформировать</w:t>
      </w:r>
      <w:r w:rsidR="00A50CA6" w:rsidRPr="008831DC">
        <w:rPr>
          <w:rFonts w:ascii="Times New Roman" w:hAnsi="Times New Roman" w:cs="Times New Roman"/>
        </w:rPr>
        <w:t xml:space="preserve"> </w:t>
      </w:r>
      <w:r w:rsidRPr="008831DC">
        <w:rPr>
          <w:rFonts w:ascii="Times New Roman" w:hAnsi="Times New Roman" w:cs="Times New Roman"/>
        </w:rPr>
        <w:t>готовность</w:t>
      </w:r>
      <w:r w:rsidR="00A50CA6" w:rsidRPr="008831DC">
        <w:rPr>
          <w:rFonts w:ascii="Times New Roman" w:hAnsi="Times New Roman" w:cs="Times New Roman"/>
        </w:rPr>
        <w:t xml:space="preserve"> </w:t>
      </w:r>
      <w:r w:rsidRPr="008831DC">
        <w:rPr>
          <w:rFonts w:ascii="Times New Roman" w:hAnsi="Times New Roman" w:cs="Times New Roman"/>
        </w:rPr>
        <w:t>к</w:t>
      </w:r>
      <w:r w:rsidR="00A50CA6" w:rsidRPr="008831DC">
        <w:rPr>
          <w:rFonts w:ascii="Times New Roman" w:hAnsi="Times New Roman" w:cs="Times New Roman"/>
        </w:rPr>
        <w:t xml:space="preserve"> </w:t>
      </w:r>
      <w:r w:rsidRPr="008831DC">
        <w:rPr>
          <w:rFonts w:ascii="Times New Roman" w:hAnsi="Times New Roman" w:cs="Times New Roman"/>
        </w:rPr>
        <w:t>участию</w:t>
      </w:r>
      <w:r w:rsidR="00A50CA6" w:rsidRPr="008831DC">
        <w:rPr>
          <w:rFonts w:ascii="Times New Roman" w:hAnsi="Times New Roman" w:cs="Times New Roman"/>
        </w:rPr>
        <w:t xml:space="preserve"> </w:t>
      </w:r>
      <w:r w:rsidRPr="008831DC">
        <w:rPr>
          <w:rFonts w:ascii="Times New Roman" w:hAnsi="Times New Roman" w:cs="Times New Roman"/>
        </w:rPr>
        <w:t>в</w:t>
      </w:r>
      <w:r w:rsidR="00A50CA6" w:rsidRPr="008831DC">
        <w:rPr>
          <w:rFonts w:ascii="Times New Roman" w:hAnsi="Times New Roman" w:cs="Times New Roman"/>
        </w:rPr>
        <w:t xml:space="preserve"> </w:t>
      </w:r>
      <w:r w:rsidRPr="008831DC">
        <w:rPr>
          <w:rFonts w:ascii="Times New Roman" w:hAnsi="Times New Roman" w:cs="Times New Roman"/>
        </w:rPr>
        <w:t>систематических</w:t>
      </w:r>
      <w:r w:rsidR="00A50CA6" w:rsidRPr="008831DC">
        <w:rPr>
          <w:rFonts w:ascii="Times New Roman" w:hAnsi="Times New Roman" w:cs="Times New Roman"/>
        </w:rPr>
        <w:t xml:space="preserve"> </w:t>
      </w:r>
      <w:r w:rsidRPr="008831DC">
        <w:rPr>
          <w:rFonts w:ascii="Times New Roman" w:hAnsi="Times New Roman" w:cs="Times New Roman"/>
        </w:rPr>
        <w:t>учебных</w:t>
      </w:r>
      <w:r w:rsidR="00A50CA6" w:rsidRPr="008831DC">
        <w:rPr>
          <w:rFonts w:ascii="Times New Roman" w:hAnsi="Times New Roman" w:cs="Times New Roman"/>
        </w:rPr>
        <w:t xml:space="preserve"> </w:t>
      </w:r>
      <w:r w:rsidRPr="008831DC">
        <w:rPr>
          <w:rFonts w:ascii="Times New Roman" w:hAnsi="Times New Roman" w:cs="Times New Roman"/>
        </w:rPr>
        <w:t>занятиях,</w:t>
      </w:r>
      <w:r w:rsidR="00A50CA6" w:rsidRPr="008831DC">
        <w:rPr>
          <w:rFonts w:ascii="Times New Roman" w:hAnsi="Times New Roman" w:cs="Times New Roman"/>
        </w:rPr>
        <w:t xml:space="preserve"> </w:t>
      </w:r>
      <w:r w:rsidRPr="008831DC">
        <w:rPr>
          <w:rFonts w:ascii="Times New Roman" w:hAnsi="Times New Roman" w:cs="Times New Roman"/>
        </w:rPr>
        <w:t>в</w:t>
      </w:r>
      <w:r w:rsidR="00A50CA6" w:rsidRPr="008831DC">
        <w:rPr>
          <w:rFonts w:ascii="Times New Roman" w:hAnsi="Times New Roman" w:cs="Times New Roman"/>
        </w:rPr>
        <w:t xml:space="preserve"> </w:t>
      </w:r>
      <w:r w:rsidRPr="008831DC">
        <w:rPr>
          <w:rFonts w:ascii="Times New Roman" w:hAnsi="Times New Roman" w:cs="Times New Roman"/>
        </w:rPr>
        <w:t>разных</w:t>
      </w:r>
      <w:r w:rsidR="00A50CA6" w:rsidRPr="008831DC">
        <w:rPr>
          <w:rFonts w:ascii="Times New Roman" w:hAnsi="Times New Roman" w:cs="Times New Roman"/>
        </w:rPr>
        <w:t xml:space="preserve"> </w:t>
      </w:r>
      <w:r w:rsidRPr="008831DC">
        <w:rPr>
          <w:rFonts w:ascii="Times New Roman" w:hAnsi="Times New Roman" w:cs="Times New Roman"/>
        </w:rPr>
        <w:t>формах</w:t>
      </w:r>
      <w:r w:rsidR="00A50CA6" w:rsidRPr="008831DC">
        <w:rPr>
          <w:rFonts w:ascii="Times New Roman" w:hAnsi="Times New Roman" w:cs="Times New Roman"/>
        </w:rPr>
        <w:t xml:space="preserve"> </w:t>
      </w:r>
      <w:r w:rsidRPr="008831DC">
        <w:rPr>
          <w:rFonts w:ascii="Times New Roman" w:hAnsi="Times New Roman" w:cs="Times New Roman"/>
        </w:rPr>
        <w:lastRenderedPageBreak/>
        <w:t>группового</w:t>
      </w:r>
      <w:r w:rsidR="00A50CA6" w:rsidRPr="008831DC">
        <w:rPr>
          <w:rFonts w:ascii="Times New Roman" w:hAnsi="Times New Roman" w:cs="Times New Roman"/>
        </w:rPr>
        <w:t xml:space="preserve"> </w:t>
      </w:r>
      <w:r w:rsidRPr="008831DC">
        <w:rPr>
          <w:rFonts w:ascii="Times New Roman" w:hAnsi="Times New Roman" w:cs="Times New Roman"/>
        </w:rPr>
        <w:t>и</w:t>
      </w:r>
      <w:r w:rsidR="00A50CA6" w:rsidRPr="008831DC">
        <w:rPr>
          <w:rFonts w:ascii="Times New Roman" w:hAnsi="Times New Roman" w:cs="Times New Roman"/>
        </w:rPr>
        <w:t xml:space="preserve"> </w:t>
      </w:r>
      <w:r w:rsidRPr="008831DC">
        <w:rPr>
          <w:rFonts w:ascii="Times New Roman" w:hAnsi="Times New Roman" w:cs="Times New Roman"/>
        </w:rPr>
        <w:t>индивидуального</w:t>
      </w:r>
      <w:r w:rsidR="00A50CA6" w:rsidRPr="008831DC">
        <w:rPr>
          <w:rFonts w:ascii="Times New Roman" w:hAnsi="Times New Roman" w:cs="Times New Roman"/>
        </w:rPr>
        <w:t xml:space="preserve"> </w:t>
      </w:r>
      <w:r w:rsidRPr="008831DC">
        <w:rPr>
          <w:rFonts w:ascii="Times New Roman" w:hAnsi="Times New Roman" w:cs="Times New Roman"/>
        </w:rPr>
        <w:t>взаимодействия</w:t>
      </w:r>
      <w:r w:rsidR="00A50CA6" w:rsidRPr="008831DC">
        <w:rPr>
          <w:rFonts w:ascii="Times New Roman" w:hAnsi="Times New Roman" w:cs="Times New Roman"/>
        </w:rPr>
        <w:t xml:space="preserve"> </w:t>
      </w:r>
      <w:r w:rsidRPr="008831DC">
        <w:rPr>
          <w:rFonts w:ascii="Times New Roman" w:hAnsi="Times New Roman" w:cs="Times New Roman"/>
        </w:rPr>
        <w:t>с</w:t>
      </w:r>
      <w:r w:rsidR="00A50CA6" w:rsidRPr="008831DC">
        <w:rPr>
          <w:rFonts w:ascii="Times New Roman" w:hAnsi="Times New Roman" w:cs="Times New Roman"/>
        </w:rPr>
        <w:t xml:space="preserve"> </w:t>
      </w:r>
      <w:r w:rsidRPr="008831DC">
        <w:rPr>
          <w:rFonts w:ascii="Times New Roman" w:hAnsi="Times New Roman" w:cs="Times New Roman"/>
        </w:rPr>
        <w:t>учителем</w:t>
      </w:r>
      <w:r w:rsidR="00A50CA6" w:rsidRPr="008831DC">
        <w:rPr>
          <w:rFonts w:ascii="Times New Roman" w:hAnsi="Times New Roman" w:cs="Times New Roman"/>
        </w:rPr>
        <w:t xml:space="preserve"> </w:t>
      </w:r>
      <w:r w:rsidRPr="008831DC">
        <w:rPr>
          <w:rFonts w:ascii="Times New Roman" w:hAnsi="Times New Roman" w:cs="Times New Roman"/>
        </w:rPr>
        <w:t>и</w:t>
      </w:r>
      <w:r w:rsidR="00A50CA6" w:rsidRPr="008831DC">
        <w:rPr>
          <w:rFonts w:ascii="Times New Roman" w:hAnsi="Times New Roman" w:cs="Times New Roman"/>
        </w:rPr>
        <w:t xml:space="preserve"> </w:t>
      </w:r>
      <w:r w:rsidRPr="008831DC">
        <w:rPr>
          <w:rFonts w:ascii="Times New Roman" w:hAnsi="Times New Roman" w:cs="Times New Roman"/>
        </w:rPr>
        <w:t>одноклассниками</w:t>
      </w:r>
      <w:r w:rsidR="00A50CA6" w:rsidRPr="008831DC">
        <w:rPr>
          <w:rFonts w:ascii="Times New Roman" w:hAnsi="Times New Roman" w:cs="Times New Roman"/>
        </w:rPr>
        <w:t xml:space="preserve"> </w:t>
      </w:r>
      <w:r w:rsidRPr="008831DC">
        <w:rPr>
          <w:rFonts w:ascii="Times New Roman" w:hAnsi="Times New Roman" w:cs="Times New Roman"/>
        </w:rPr>
        <w:t>в</w:t>
      </w:r>
      <w:r w:rsidR="00A50CA6" w:rsidRPr="008831DC">
        <w:rPr>
          <w:rFonts w:ascii="Times New Roman" w:hAnsi="Times New Roman" w:cs="Times New Roman"/>
        </w:rPr>
        <w:t xml:space="preserve"> </w:t>
      </w:r>
      <w:r w:rsidRPr="008831DC">
        <w:rPr>
          <w:rFonts w:ascii="Times New Roman" w:hAnsi="Times New Roman" w:cs="Times New Roman"/>
        </w:rPr>
        <w:t>урочное</w:t>
      </w:r>
      <w:r w:rsidR="00A50CA6" w:rsidRPr="008831DC">
        <w:rPr>
          <w:rFonts w:ascii="Times New Roman" w:hAnsi="Times New Roman" w:cs="Times New Roman"/>
        </w:rPr>
        <w:t xml:space="preserve"> </w:t>
      </w:r>
      <w:r w:rsidRPr="008831DC">
        <w:rPr>
          <w:rFonts w:ascii="Times New Roman" w:hAnsi="Times New Roman" w:cs="Times New Roman"/>
        </w:rPr>
        <w:t>и</w:t>
      </w:r>
      <w:r w:rsidR="00A50CA6" w:rsidRPr="008831DC">
        <w:rPr>
          <w:rFonts w:ascii="Times New Roman" w:hAnsi="Times New Roman" w:cs="Times New Roman"/>
        </w:rPr>
        <w:t xml:space="preserve"> </w:t>
      </w:r>
      <w:r w:rsidRPr="008831DC">
        <w:rPr>
          <w:rFonts w:ascii="Times New Roman" w:hAnsi="Times New Roman" w:cs="Times New Roman"/>
        </w:rPr>
        <w:t>внеурочное</w:t>
      </w:r>
      <w:r w:rsidR="00A50CA6" w:rsidRPr="008831DC">
        <w:rPr>
          <w:rFonts w:ascii="Times New Roman" w:hAnsi="Times New Roman" w:cs="Times New Roman"/>
        </w:rPr>
        <w:t xml:space="preserve"> </w:t>
      </w:r>
      <w:r w:rsidRPr="008831DC">
        <w:rPr>
          <w:rFonts w:ascii="Times New Roman" w:hAnsi="Times New Roman" w:cs="Times New Roman"/>
        </w:rPr>
        <w:t>время;</w:t>
      </w:r>
    </w:p>
    <w:p w:rsidR="005B5BE4" w:rsidRPr="008831DC" w:rsidRDefault="005B5BE4" w:rsidP="008831DC">
      <w:pPr>
        <w:pStyle w:val="Standard"/>
        <w:numPr>
          <w:ilvl w:val="0"/>
          <w:numId w:val="66"/>
        </w:numPr>
        <w:ind w:left="284" w:hanging="284"/>
        <w:jc w:val="both"/>
        <w:rPr>
          <w:rFonts w:ascii="Times New Roman" w:hAnsi="Times New Roman" w:cs="Times New Roman"/>
        </w:rPr>
      </w:pPr>
      <w:r w:rsidRPr="008831DC">
        <w:rPr>
          <w:rFonts w:ascii="Times New Roman" w:hAnsi="Times New Roman" w:cs="Times New Roman"/>
        </w:rPr>
        <w:t>обогатить</w:t>
      </w:r>
      <w:r w:rsidR="00A50CA6" w:rsidRPr="008831DC">
        <w:rPr>
          <w:rFonts w:ascii="Times New Roman" w:hAnsi="Times New Roman" w:cs="Times New Roman"/>
        </w:rPr>
        <w:t xml:space="preserve"> </w:t>
      </w:r>
      <w:r w:rsidRPr="008831DC">
        <w:rPr>
          <w:rFonts w:ascii="Times New Roman" w:hAnsi="Times New Roman" w:cs="Times New Roman"/>
        </w:rPr>
        <w:t>знания</w:t>
      </w:r>
      <w:r w:rsidR="00A50CA6" w:rsidRPr="008831DC">
        <w:rPr>
          <w:rFonts w:ascii="Times New Roman" w:hAnsi="Times New Roman" w:cs="Times New Roman"/>
        </w:rPr>
        <w:t xml:space="preserve"> </w:t>
      </w:r>
      <w:r w:rsidRPr="008831DC">
        <w:rPr>
          <w:rFonts w:ascii="Times New Roman" w:hAnsi="Times New Roman" w:cs="Times New Roman"/>
        </w:rPr>
        <w:t>обучающихся</w:t>
      </w:r>
      <w:r w:rsidR="00A50CA6" w:rsidRPr="008831DC">
        <w:rPr>
          <w:rFonts w:ascii="Times New Roman" w:hAnsi="Times New Roman" w:cs="Times New Roman"/>
        </w:rPr>
        <w:t xml:space="preserve"> </w:t>
      </w:r>
      <w:r w:rsidRPr="008831DC">
        <w:rPr>
          <w:rFonts w:ascii="Times New Roman" w:hAnsi="Times New Roman" w:cs="Times New Roman"/>
        </w:rPr>
        <w:t>о</w:t>
      </w:r>
      <w:r w:rsidR="00A50CA6" w:rsidRPr="008831DC">
        <w:rPr>
          <w:rFonts w:ascii="Times New Roman" w:hAnsi="Times New Roman" w:cs="Times New Roman"/>
        </w:rPr>
        <w:t xml:space="preserve"> </w:t>
      </w:r>
      <w:r w:rsidRPr="008831DC">
        <w:rPr>
          <w:rFonts w:ascii="Times New Roman" w:hAnsi="Times New Roman" w:cs="Times New Roman"/>
        </w:rPr>
        <w:t>социальном</w:t>
      </w:r>
      <w:r w:rsidR="00A50CA6" w:rsidRPr="008831DC">
        <w:rPr>
          <w:rFonts w:ascii="Times New Roman" w:hAnsi="Times New Roman" w:cs="Times New Roman"/>
        </w:rPr>
        <w:t xml:space="preserve"> </w:t>
      </w:r>
      <w:r w:rsidRPr="008831DC">
        <w:rPr>
          <w:rFonts w:ascii="Times New Roman" w:hAnsi="Times New Roman" w:cs="Times New Roman"/>
        </w:rPr>
        <w:t>и</w:t>
      </w:r>
      <w:r w:rsidR="00A50CA6" w:rsidRPr="008831DC">
        <w:rPr>
          <w:rFonts w:ascii="Times New Roman" w:hAnsi="Times New Roman" w:cs="Times New Roman"/>
        </w:rPr>
        <w:t xml:space="preserve"> </w:t>
      </w:r>
      <w:r w:rsidRPr="008831DC">
        <w:rPr>
          <w:rFonts w:ascii="Times New Roman" w:hAnsi="Times New Roman" w:cs="Times New Roman"/>
        </w:rPr>
        <w:t>природном</w:t>
      </w:r>
      <w:r w:rsidR="00A50CA6" w:rsidRPr="008831DC">
        <w:rPr>
          <w:rFonts w:ascii="Times New Roman" w:hAnsi="Times New Roman" w:cs="Times New Roman"/>
        </w:rPr>
        <w:t xml:space="preserve"> </w:t>
      </w:r>
      <w:r w:rsidRPr="008831DC">
        <w:rPr>
          <w:rFonts w:ascii="Times New Roman" w:hAnsi="Times New Roman" w:cs="Times New Roman"/>
        </w:rPr>
        <w:t>мире,</w:t>
      </w:r>
      <w:r w:rsidR="00A50CA6" w:rsidRPr="008831DC">
        <w:rPr>
          <w:rFonts w:ascii="Times New Roman" w:hAnsi="Times New Roman" w:cs="Times New Roman"/>
        </w:rPr>
        <w:t xml:space="preserve"> </w:t>
      </w:r>
      <w:r w:rsidRPr="008831DC">
        <w:rPr>
          <w:rFonts w:ascii="Times New Roman" w:hAnsi="Times New Roman" w:cs="Times New Roman"/>
        </w:rPr>
        <w:t>опыт</w:t>
      </w:r>
      <w:r w:rsidR="00A50CA6" w:rsidRPr="008831DC">
        <w:rPr>
          <w:rFonts w:ascii="Times New Roman" w:hAnsi="Times New Roman" w:cs="Times New Roman"/>
        </w:rPr>
        <w:t xml:space="preserve"> </w:t>
      </w:r>
      <w:r w:rsidRPr="008831DC">
        <w:rPr>
          <w:rFonts w:ascii="Times New Roman" w:hAnsi="Times New Roman" w:cs="Times New Roman"/>
        </w:rPr>
        <w:t>в</w:t>
      </w:r>
      <w:r w:rsidR="00A50CA6" w:rsidRPr="008831DC">
        <w:rPr>
          <w:rFonts w:ascii="Times New Roman" w:hAnsi="Times New Roman" w:cs="Times New Roman"/>
        </w:rPr>
        <w:t xml:space="preserve"> </w:t>
      </w:r>
      <w:r w:rsidRPr="008831DC">
        <w:rPr>
          <w:rFonts w:ascii="Times New Roman" w:hAnsi="Times New Roman" w:cs="Times New Roman"/>
        </w:rPr>
        <w:t>доступных</w:t>
      </w:r>
      <w:r w:rsidR="00A50CA6" w:rsidRPr="008831DC">
        <w:rPr>
          <w:rFonts w:ascii="Times New Roman" w:hAnsi="Times New Roman" w:cs="Times New Roman"/>
        </w:rPr>
        <w:t xml:space="preserve"> </w:t>
      </w:r>
      <w:r w:rsidRPr="008831DC">
        <w:rPr>
          <w:rFonts w:ascii="Times New Roman" w:hAnsi="Times New Roman" w:cs="Times New Roman"/>
        </w:rPr>
        <w:t>видах</w:t>
      </w:r>
      <w:r w:rsidR="00A50CA6" w:rsidRPr="008831DC">
        <w:rPr>
          <w:rFonts w:ascii="Times New Roman" w:hAnsi="Times New Roman" w:cs="Times New Roman"/>
        </w:rPr>
        <w:t xml:space="preserve"> </w:t>
      </w:r>
      <w:r w:rsidRPr="008831DC">
        <w:rPr>
          <w:rFonts w:ascii="Times New Roman" w:hAnsi="Times New Roman" w:cs="Times New Roman"/>
        </w:rPr>
        <w:t>детской</w:t>
      </w:r>
      <w:r w:rsidR="00A50CA6" w:rsidRPr="008831DC">
        <w:rPr>
          <w:rFonts w:ascii="Times New Roman" w:hAnsi="Times New Roman" w:cs="Times New Roman"/>
        </w:rPr>
        <w:t xml:space="preserve"> </w:t>
      </w:r>
      <w:r w:rsidRPr="008831DC">
        <w:rPr>
          <w:rFonts w:ascii="Times New Roman" w:hAnsi="Times New Roman" w:cs="Times New Roman"/>
        </w:rPr>
        <w:t>деятельности</w:t>
      </w:r>
      <w:r w:rsidR="00A50CA6" w:rsidRPr="008831DC">
        <w:rPr>
          <w:rFonts w:ascii="Times New Roman" w:hAnsi="Times New Roman" w:cs="Times New Roman"/>
        </w:rPr>
        <w:t xml:space="preserve"> </w:t>
      </w:r>
      <w:r w:rsidRPr="008831DC">
        <w:rPr>
          <w:rFonts w:ascii="Times New Roman" w:hAnsi="Times New Roman" w:cs="Times New Roman"/>
        </w:rPr>
        <w:t>(рисование,</w:t>
      </w:r>
      <w:r w:rsidR="00A50CA6" w:rsidRPr="008831DC">
        <w:rPr>
          <w:rFonts w:ascii="Times New Roman" w:hAnsi="Times New Roman" w:cs="Times New Roman"/>
        </w:rPr>
        <w:t xml:space="preserve"> </w:t>
      </w:r>
      <w:r w:rsidRPr="008831DC">
        <w:rPr>
          <w:rFonts w:ascii="Times New Roman" w:hAnsi="Times New Roman" w:cs="Times New Roman"/>
        </w:rPr>
        <w:t>лепка,</w:t>
      </w:r>
      <w:r w:rsidR="00A50CA6" w:rsidRPr="008831DC">
        <w:rPr>
          <w:rFonts w:ascii="Times New Roman" w:hAnsi="Times New Roman" w:cs="Times New Roman"/>
        </w:rPr>
        <w:t xml:space="preserve"> </w:t>
      </w:r>
      <w:r w:rsidRPr="008831DC">
        <w:rPr>
          <w:rFonts w:ascii="Times New Roman" w:hAnsi="Times New Roman" w:cs="Times New Roman"/>
        </w:rPr>
        <w:t>аппликация,</w:t>
      </w:r>
      <w:r w:rsidR="00A50CA6" w:rsidRPr="008831DC">
        <w:rPr>
          <w:rFonts w:ascii="Times New Roman" w:hAnsi="Times New Roman" w:cs="Times New Roman"/>
        </w:rPr>
        <w:t xml:space="preserve"> </w:t>
      </w:r>
      <w:r w:rsidRPr="008831DC">
        <w:rPr>
          <w:rFonts w:ascii="Times New Roman" w:hAnsi="Times New Roman" w:cs="Times New Roman"/>
        </w:rPr>
        <w:t>ручной</w:t>
      </w:r>
      <w:r w:rsidR="00A50CA6" w:rsidRPr="008831DC">
        <w:rPr>
          <w:rFonts w:ascii="Times New Roman" w:hAnsi="Times New Roman" w:cs="Times New Roman"/>
        </w:rPr>
        <w:t xml:space="preserve"> </w:t>
      </w:r>
      <w:r w:rsidRPr="008831DC">
        <w:rPr>
          <w:rFonts w:ascii="Times New Roman" w:hAnsi="Times New Roman" w:cs="Times New Roman"/>
        </w:rPr>
        <w:t>труд,</w:t>
      </w:r>
      <w:r w:rsidR="00A50CA6" w:rsidRPr="008831DC">
        <w:rPr>
          <w:rFonts w:ascii="Times New Roman" w:hAnsi="Times New Roman" w:cs="Times New Roman"/>
        </w:rPr>
        <w:t xml:space="preserve"> </w:t>
      </w:r>
      <w:r w:rsidRPr="008831DC">
        <w:rPr>
          <w:rFonts w:ascii="Times New Roman" w:hAnsi="Times New Roman" w:cs="Times New Roman"/>
        </w:rPr>
        <w:t>игра</w:t>
      </w:r>
      <w:r w:rsidR="00A50CA6" w:rsidRPr="008831DC">
        <w:rPr>
          <w:rFonts w:ascii="Times New Roman" w:hAnsi="Times New Roman" w:cs="Times New Roman"/>
        </w:rPr>
        <w:t xml:space="preserve"> </w:t>
      </w:r>
      <w:r w:rsidRPr="008831DC">
        <w:rPr>
          <w:rFonts w:ascii="Times New Roman" w:hAnsi="Times New Roman" w:cs="Times New Roman"/>
        </w:rPr>
        <w:t>и</w:t>
      </w:r>
      <w:r w:rsidR="00A50CA6" w:rsidRPr="008831DC">
        <w:rPr>
          <w:rFonts w:ascii="Times New Roman" w:hAnsi="Times New Roman" w:cs="Times New Roman"/>
        </w:rPr>
        <w:t xml:space="preserve"> </w:t>
      </w:r>
      <w:r w:rsidRPr="008831DC">
        <w:rPr>
          <w:rFonts w:ascii="Times New Roman" w:hAnsi="Times New Roman" w:cs="Times New Roman"/>
        </w:rPr>
        <w:t>др.).</w:t>
      </w:r>
    </w:p>
    <w:p w:rsidR="005B5BE4" w:rsidRPr="008831DC" w:rsidRDefault="005B5BE4" w:rsidP="008831DC">
      <w:pPr>
        <w:pStyle w:val="Standard"/>
        <w:ind w:firstLine="709"/>
        <w:jc w:val="both"/>
        <w:rPr>
          <w:rFonts w:ascii="Times New Roman" w:hAnsi="Times New Roman" w:cs="Times New Roman"/>
        </w:rPr>
      </w:pPr>
      <w:r w:rsidRPr="008831DC">
        <w:rPr>
          <w:rFonts w:ascii="Times New Roman" w:hAnsi="Times New Roman" w:cs="Times New Roman"/>
        </w:rPr>
        <w:t>II</w:t>
      </w:r>
      <w:r w:rsidR="00A50CA6" w:rsidRPr="008831DC">
        <w:rPr>
          <w:rFonts w:ascii="Times New Roman" w:hAnsi="Times New Roman" w:cs="Times New Roman"/>
        </w:rPr>
        <w:t xml:space="preserve"> </w:t>
      </w:r>
      <w:r w:rsidRPr="008831DC">
        <w:rPr>
          <w:rFonts w:ascii="Times New Roman" w:hAnsi="Times New Roman" w:cs="Times New Roman"/>
        </w:rPr>
        <w:t>этап</w:t>
      </w:r>
      <w:r w:rsidR="00A50CA6" w:rsidRPr="008831DC">
        <w:rPr>
          <w:rFonts w:ascii="Times New Roman" w:hAnsi="Times New Roman" w:cs="Times New Roman"/>
        </w:rPr>
        <w:t xml:space="preserve"> </w:t>
      </w:r>
      <w:r w:rsidRPr="008831DC">
        <w:rPr>
          <w:rFonts w:ascii="Times New Roman" w:hAnsi="Times New Roman" w:cs="Times New Roman"/>
        </w:rPr>
        <w:t>направлен</w:t>
      </w:r>
      <w:r w:rsidR="00A50CA6" w:rsidRPr="008831DC">
        <w:rPr>
          <w:rFonts w:ascii="Times New Roman" w:hAnsi="Times New Roman" w:cs="Times New Roman"/>
        </w:rPr>
        <w:t xml:space="preserve"> </w:t>
      </w:r>
      <w:r w:rsidRPr="008831DC">
        <w:rPr>
          <w:rFonts w:ascii="Times New Roman" w:hAnsi="Times New Roman" w:cs="Times New Roman"/>
        </w:rPr>
        <w:t>на</w:t>
      </w:r>
      <w:r w:rsidR="00A50CA6" w:rsidRPr="008831DC">
        <w:rPr>
          <w:rFonts w:ascii="Times New Roman" w:hAnsi="Times New Roman" w:cs="Times New Roman"/>
        </w:rPr>
        <w:t xml:space="preserve"> </w:t>
      </w:r>
      <w:r w:rsidRPr="008831DC">
        <w:rPr>
          <w:rFonts w:ascii="Times New Roman" w:hAnsi="Times New Roman" w:cs="Times New Roman"/>
        </w:rPr>
        <w:t>расширение,</w:t>
      </w:r>
      <w:r w:rsidR="00A50CA6" w:rsidRPr="008831DC">
        <w:rPr>
          <w:rFonts w:ascii="Times New Roman" w:hAnsi="Times New Roman" w:cs="Times New Roman"/>
        </w:rPr>
        <w:t xml:space="preserve"> </w:t>
      </w:r>
      <w:r w:rsidRPr="008831DC">
        <w:rPr>
          <w:rFonts w:ascii="Times New Roman" w:hAnsi="Times New Roman" w:cs="Times New Roman"/>
        </w:rPr>
        <w:t>углубление</w:t>
      </w:r>
      <w:r w:rsidR="00A50CA6" w:rsidRPr="008831DC">
        <w:rPr>
          <w:rFonts w:ascii="Times New Roman" w:hAnsi="Times New Roman" w:cs="Times New Roman"/>
        </w:rPr>
        <w:t xml:space="preserve"> </w:t>
      </w:r>
      <w:r w:rsidRPr="008831DC">
        <w:rPr>
          <w:rFonts w:ascii="Times New Roman" w:hAnsi="Times New Roman" w:cs="Times New Roman"/>
        </w:rPr>
        <w:t>и</w:t>
      </w:r>
      <w:r w:rsidR="00A50CA6" w:rsidRPr="008831DC">
        <w:rPr>
          <w:rFonts w:ascii="Times New Roman" w:hAnsi="Times New Roman" w:cs="Times New Roman"/>
        </w:rPr>
        <w:t xml:space="preserve"> </w:t>
      </w:r>
      <w:r w:rsidRPr="008831DC">
        <w:rPr>
          <w:rFonts w:ascii="Times New Roman" w:hAnsi="Times New Roman" w:cs="Times New Roman"/>
        </w:rPr>
        <w:t>систематизацию</w:t>
      </w:r>
      <w:r w:rsidR="00A50CA6" w:rsidRPr="008831DC">
        <w:rPr>
          <w:rFonts w:ascii="Times New Roman" w:hAnsi="Times New Roman" w:cs="Times New Roman"/>
        </w:rPr>
        <w:t xml:space="preserve"> </w:t>
      </w:r>
      <w:r w:rsidRPr="008831DC">
        <w:rPr>
          <w:rFonts w:ascii="Times New Roman" w:hAnsi="Times New Roman" w:cs="Times New Roman"/>
        </w:rPr>
        <w:t>знаний</w:t>
      </w:r>
      <w:r w:rsidR="00A50CA6" w:rsidRPr="008831DC">
        <w:rPr>
          <w:rFonts w:ascii="Times New Roman" w:hAnsi="Times New Roman" w:cs="Times New Roman"/>
        </w:rPr>
        <w:t xml:space="preserve"> </w:t>
      </w:r>
      <w:r w:rsidRPr="008831DC">
        <w:rPr>
          <w:rFonts w:ascii="Times New Roman" w:hAnsi="Times New Roman" w:cs="Times New Roman"/>
        </w:rPr>
        <w:t>и</w:t>
      </w:r>
      <w:r w:rsidR="00A50CA6" w:rsidRPr="008831DC">
        <w:rPr>
          <w:rFonts w:ascii="Times New Roman" w:hAnsi="Times New Roman" w:cs="Times New Roman"/>
        </w:rPr>
        <w:t xml:space="preserve"> </w:t>
      </w:r>
      <w:r w:rsidRPr="008831DC">
        <w:rPr>
          <w:rFonts w:ascii="Times New Roman" w:hAnsi="Times New Roman" w:cs="Times New Roman"/>
        </w:rPr>
        <w:t>умений</w:t>
      </w:r>
      <w:r w:rsidR="00A50CA6" w:rsidRPr="008831DC">
        <w:rPr>
          <w:rFonts w:ascii="Times New Roman" w:hAnsi="Times New Roman" w:cs="Times New Roman"/>
        </w:rPr>
        <w:t xml:space="preserve"> </w:t>
      </w:r>
      <w:r w:rsidRPr="008831DC">
        <w:rPr>
          <w:rFonts w:ascii="Times New Roman" w:hAnsi="Times New Roman" w:cs="Times New Roman"/>
        </w:rPr>
        <w:t>обучающихся</w:t>
      </w:r>
      <w:r w:rsidR="00A50CA6" w:rsidRPr="008831DC">
        <w:rPr>
          <w:rFonts w:ascii="Times New Roman" w:hAnsi="Times New Roman" w:cs="Times New Roman"/>
        </w:rPr>
        <w:t xml:space="preserve"> </w:t>
      </w:r>
      <w:r w:rsidRPr="008831DC">
        <w:rPr>
          <w:rFonts w:ascii="Times New Roman" w:hAnsi="Times New Roman" w:cs="Times New Roman"/>
        </w:rPr>
        <w:t>в</w:t>
      </w:r>
      <w:r w:rsidR="00A50CA6" w:rsidRPr="008831DC">
        <w:rPr>
          <w:rFonts w:ascii="Times New Roman" w:hAnsi="Times New Roman" w:cs="Times New Roman"/>
        </w:rPr>
        <w:t xml:space="preserve"> </w:t>
      </w:r>
      <w:r w:rsidRPr="008831DC">
        <w:rPr>
          <w:rFonts w:ascii="Times New Roman" w:hAnsi="Times New Roman" w:cs="Times New Roman"/>
        </w:rPr>
        <w:t>обязательных</w:t>
      </w:r>
      <w:r w:rsidR="00A50CA6" w:rsidRPr="008831DC">
        <w:rPr>
          <w:rFonts w:ascii="Times New Roman" w:hAnsi="Times New Roman" w:cs="Times New Roman"/>
        </w:rPr>
        <w:t xml:space="preserve"> </w:t>
      </w:r>
      <w:r w:rsidRPr="008831DC">
        <w:rPr>
          <w:rFonts w:ascii="Times New Roman" w:hAnsi="Times New Roman" w:cs="Times New Roman"/>
        </w:rPr>
        <w:t>предметных</w:t>
      </w:r>
      <w:r w:rsidR="00A50CA6" w:rsidRPr="008831DC">
        <w:rPr>
          <w:rFonts w:ascii="Times New Roman" w:hAnsi="Times New Roman" w:cs="Times New Roman"/>
        </w:rPr>
        <w:t xml:space="preserve"> </w:t>
      </w:r>
      <w:r w:rsidRPr="008831DC">
        <w:rPr>
          <w:rFonts w:ascii="Times New Roman" w:hAnsi="Times New Roman" w:cs="Times New Roman"/>
        </w:rPr>
        <w:t>областях,</w:t>
      </w:r>
      <w:r w:rsidR="00A50CA6" w:rsidRPr="008831DC">
        <w:rPr>
          <w:rFonts w:ascii="Times New Roman" w:hAnsi="Times New Roman" w:cs="Times New Roman"/>
        </w:rPr>
        <w:t xml:space="preserve"> </w:t>
      </w:r>
      <w:r w:rsidRPr="008831DC">
        <w:rPr>
          <w:rFonts w:ascii="Times New Roman" w:hAnsi="Times New Roman" w:cs="Times New Roman"/>
        </w:rPr>
        <w:t>овладение</w:t>
      </w:r>
      <w:r w:rsidR="00A50CA6" w:rsidRPr="008831DC">
        <w:rPr>
          <w:rFonts w:ascii="Times New Roman" w:hAnsi="Times New Roman" w:cs="Times New Roman"/>
        </w:rPr>
        <w:t xml:space="preserve"> </w:t>
      </w:r>
      <w:r w:rsidRPr="008831DC">
        <w:rPr>
          <w:rFonts w:ascii="Times New Roman" w:hAnsi="Times New Roman" w:cs="Times New Roman"/>
        </w:rPr>
        <w:t>некоторыми</w:t>
      </w:r>
      <w:r w:rsidR="00A50CA6" w:rsidRPr="008831DC">
        <w:rPr>
          <w:rFonts w:ascii="Times New Roman" w:hAnsi="Times New Roman" w:cs="Times New Roman"/>
        </w:rPr>
        <w:t xml:space="preserve"> </w:t>
      </w:r>
      <w:r w:rsidRPr="008831DC">
        <w:rPr>
          <w:rFonts w:ascii="Times New Roman" w:hAnsi="Times New Roman" w:cs="Times New Roman"/>
        </w:rPr>
        <w:t>навыками</w:t>
      </w:r>
      <w:r w:rsidR="00A50CA6" w:rsidRPr="008831DC">
        <w:rPr>
          <w:rFonts w:ascii="Times New Roman" w:hAnsi="Times New Roman" w:cs="Times New Roman"/>
        </w:rPr>
        <w:t xml:space="preserve"> </w:t>
      </w:r>
      <w:r w:rsidRPr="008831DC">
        <w:rPr>
          <w:rFonts w:ascii="Times New Roman" w:hAnsi="Times New Roman" w:cs="Times New Roman"/>
        </w:rPr>
        <w:t>адаптации</w:t>
      </w:r>
      <w:r w:rsidR="00A50CA6" w:rsidRPr="008831DC">
        <w:rPr>
          <w:rFonts w:ascii="Times New Roman" w:hAnsi="Times New Roman" w:cs="Times New Roman"/>
        </w:rPr>
        <w:t xml:space="preserve"> </w:t>
      </w:r>
      <w:r w:rsidRPr="008831DC">
        <w:rPr>
          <w:rFonts w:ascii="Times New Roman" w:hAnsi="Times New Roman" w:cs="Times New Roman"/>
        </w:rPr>
        <w:t>в</w:t>
      </w:r>
      <w:r w:rsidR="00A50CA6" w:rsidRPr="008831DC">
        <w:rPr>
          <w:rFonts w:ascii="Times New Roman" w:hAnsi="Times New Roman" w:cs="Times New Roman"/>
        </w:rPr>
        <w:t xml:space="preserve"> </w:t>
      </w:r>
      <w:r w:rsidRPr="008831DC">
        <w:rPr>
          <w:rFonts w:ascii="Times New Roman" w:hAnsi="Times New Roman" w:cs="Times New Roman"/>
        </w:rPr>
        <w:t>динамично</w:t>
      </w:r>
      <w:r w:rsidR="00A50CA6" w:rsidRPr="008831DC">
        <w:rPr>
          <w:rFonts w:ascii="Times New Roman" w:hAnsi="Times New Roman" w:cs="Times New Roman"/>
        </w:rPr>
        <w:t xml:space="preserve"> </w:t>
      </w:r>
      <w:r w:rsidRPr="008831DC">
        <w:rPr>
          <w:rFonts w:ascii="Times New Roman" w:hAnsi="Times New Roman" w:cs="Times New Roman"/>
        </w:rPr>
        <w:t>изменяющемся</w:t>
      </w:r>
      <w:r w:rsidR="00A50CA6" w:rsidRPr="008831DC">
        <w:rPr>
          <w:rFonts w:ascii="Times New Roman" w:hAnsi="Times New Roman" w:cs="Times New Roman"/>
        </w:rPr>
        <w:t xml:space="preserve"> </w:t>
      </w:r>
      <w:r w:rsidRPr="008831DC">
        <w:rPr>
          <w:rFonts w:ascii="Times New Roman" w:hAnsi="Times New Roman" w:cs="Times New Roman"/>
        </w:rPr>
        <w:t>и</w:t>
      </w:r>
      <w:r w:rsidR="00A50CA6" w:rsidRPr="008831DC">
        <w:rPr>
          <w:rFonts w:ascii="Times New Roman" w:hAnsi="Times New Roman" w:cs="Times New Roman"/>
        </w:rPr>
        <w:t xml:space="preserve"> </w:t>
      </w:r>
      <w:r w:rsidRPr="008831DC">
        <w:rPr>
          <w:rFonts w:ascii="Times New Roman" w:hAnsi="Times New Roman" w:cs="Times New Roman"/>
        </w:rPr>
        <w:t>развивающемся</w:t>
      </w:r>
      <w:r w:rsidR="00A50CA6" w:rsidRPr="008831DC">
        <w:rPr>
          <w:rFonts w:ascii="Times New Roman" w:hAnsi="Times New Roman" w:cs="Times New Roman"/>
        </w:rPr>
        <w:t xml:space="preserve"> </w:t>
      </w:r>
      <w:r w:rsidRPr="008831DC">
        <w:rPr>
          <w:rFonts w:ascii="Times New Roman" w:hAnsi="Times New Roman" w:cs="Times New Roman"/>
        </w:rPr>
        <w:t>мире.</w:t>
      </w:r>
    </w:p>
    <w:p w:rsidR="005B5BE4" w:rsidRPr="008831DC" w:rsidRDefault="005B5BE4" w:rsidP="008831DC">
      <w:pPr>
        <w:pStyle w:val="Standard"/>
        <w:ind w:firstLine="709"/>
        <w:jc w:val="both"/>
        <w:rPr>
          <w:rFonts w:ascii="Times New Roman" w:hAnsi="Times New Roman" w:cs="Times New Roman"/>
          <w:b/>
        </w:rPr>
      </w:pPr>
      <w:r w:rsidRPr="008831DC">
        <w:rPr>
          <w:rFonts w:ascii="Times New Roman" w:hAnsi="Times New Roman" w:cs="Times New Roman"/>
        </w:rPr>
        <w:t>На</w:t>
      </w:r>
      <w:r w:rsidR="00A50CA6" w:rsidRPr="008831DC">
        <w:rPr>
          <w:rFonts w:ascii="Times New Roman" w:hAnsi="Times New Roman" w:cs="Times New Roman"/>
        </w:rPr>
        <w:t xml:space="preserve"> </w:t>
      </w:r>
      <w:r w:rsidRPr="008831DC">
        <w:rPr>
          <w:rFonts w:ascii="Times New Roman" w:hAnsi="Times New Roman" w:cs="Times New Roman"/>
          <w:lang w:val="en-US"/>
        </w:rPr>
        <w:t>III</w:t>
      </w:r>
      <w:r w:rsidRPr="008831DC">
        <w:rPr>
          <w:rFonts w:ascii="Times New Roman" w:hAnsi="Times New Roman" w:cs="Times New Roman"/>
        </w:rPr>
        <w:t>-м</w:t>
      </w:r>
      <w:r w:rsidR="00A50CA6" w:rsidRPr="008831DC">
        <w:rPr>
          <w:rFonts w:ascii="Times New Roman" w:hAnsi="Times New Roman" w:cs="Times New Roman"/>
        </w:rPr>
        <w:t xml:space="preserve"> </w:t>
      </w:r>
      <w:r w:rsidRPr="008831DC">
        <w:rPr>
          <w:rFonts w:ascii="Times New Roman" w:hAnsi="Times New Roman" w:cs="Times New Roman"/>
        </w:rPr>
        <w:t>этапе</w:t>
      </w:r>
      <w:r w:rsidR="00A50CA6" w:rsidRPr="008831DC">
        <w:rPr>
          <w:rFonts w:ascii="Times New Roman" w:hAnsi="Times New Roman" w:cs="Times New Roman"/>
        </w:rPr>
        <w:t xml:space="preserve"> </w:t>
      </w:r>
      <w:r w:rsidRPr="008831DC">
        <w:rPr>
          <w:rFonts w:ascii="Times New Roman" w:hAnsi="Times New Roman" w:cs="Times New Roman"/>
        </w:rPr>
        <w:t>реализации</w:t>
      </w:r>
      <w:r w:rsidR="00A50CA6" w:rsidRPr="008831DC">
        <w:rPr>
          <w:rFonts w:ascii="Times New Roman" w:hAnsi="Times New Roman" w:cs="Times New Roman"/>
        </w:rPr>
        <w:t xml:space="preserve"> </w:t>
      </w:r>
      <w:r w:rsidRPr="008831DC">
        <w:rPr>
          <w:rFonts w:ascii="Times New Roman" w:hAnsi="Times New Roman" w:cs="Times New Roman"/>
        </w:rPr>
        <w:t>АООП</w:t>
      </w:r>
      <w:r w:rsidR="00A50CA6" w:rsidRPr="008831DC">
        <w:rPr>
          <w:rFonts w:ascii="Times New Roman" w:hAnsi="Times New Roman" w:cs="Times New Roman"/>
        </w:rPr>
        <w:t xml:space="preserve"> </w:t>
      </w:r>
      <w:r w:rsidRPr="008831DC">
        <w:rPr>
          <w:rFonts w:ascii="Times New Roman" w:hAnsi="Times New Roman" w:cs="Times New Roman"/>
        </w:rPr>
        <w:t>решаются</w:t>
      </w:r>
      <w:r w:rsidR="00A50CA6" w:rsidRPr="008831DC">
        <w:rPr>
          <w:rFonts w:ascii="Times New Roman" w:hAnsi="Times New Roman" w:cs="Times New Roman"/>
        </w:rPr>
        <w:t xml:space="preserve"> </w:t>
      </w:r>
      <w:r w:rsidRPr="008831DC">
        <w:rPr>
          <w:rFonts w:ascii="Times New Roman" w:hAnsi="Times New Roman" w:cs="Times New Roman"/>
        </w:rPr>
        <w:t>задачи,</w:t>
      </w:r>
      <w:r w:rsidR="00A50CA6" w:rsidRPr="008831DC">
        <w:rPr>
          <w:rFonts w:ascii="Times New Roman" w:hAnsi="Times New Roman" w:cs="Times New Roman"/>
        </w:rPr>
        <w:t xml:space="preserve"> </w:t>
      </w:r>
      <w:r w:rsidRPr="008831DC">
        <w:rPr>
          <w:rFonts w:ascii="Times New Roman" w:hAnsi="Times New Roman" w:cs="Times New Roman"/>
        </w:rPr>
        <w:t>связанные</w:t>
      </w:r>
      <w:r w:rsidR="00A50CA6" w:rsidRPr="008831DC">
        <w:rPr>
          <w:rFonts w:ascii="Times New Roman" w:hAnsi="Times New Roman" w:cs="Times New Roman"/>
        </w:rPr>
        <w:t xml:space="preserve"> </w:t>
      </w:r>
      <w:r w:rsidRPr="008831DC">
        <w:rPr>
          <w:rFonts w:ascii="Times New Roman" w:hAnsi="Times New Roman" w:cs="Times New Roman"/>
        </w:rPr>
        <w:t>с</w:t>
      </w:r>
      <w:r w:rsidR="00A50CA6" w:rsidRPr="008831DC">
        <w:rPr>
          <w:rFonts w:ascii="Times New Roman" w:hAnsi="Times New Roman" w:cs="Times New Roman"/>
        </w:rPr>
        <w:t xml:space="preserve"> </w:t>
      </w:r>
      <w:r w:rsidRPr="008831DC">
        <w:rPr>
          <w:rFonts w:ascii="Times New Roman" w:hAnsi="Times New Roman" w:cs="Times New Roman"/>
        </w:rPr>
        <w:t>углубленной</w:t>
      </w:r>
      <w:r w:rsidR="00A50CA6" w:rsidRPr="008831DC">
        <w:rPr>
          <w:rFonts w:ascii="Times New Roman" w:hAnsi="Times New Roman" w:cs="Times New Roman"/>
        </w:rPr>
        <w:t xml:space="preserve"> </w:t>
      </w:r>
      <w:r w:rsidRPr="008831DC">
        <w:rPr>
          <w:rFonts w:ascii="Times New Roman" w:hAnsi="Times New Roman" w:cs="Times New Roman"/>
        </w:rPr>
        <w:t>трудовой</w:t>
      </w:r>
      <w:r w:rsidR="00A50CA6" w:rsidRPr="008831DC">
        <w:rPr>
          <w:rFonts w:ascii="Times New Roman" w:hAnsi="Times New Roman" w:cs="Times New Roman"/>
        </w:rPr>
        <w:t xml:space="preserve"> </w:t>
      </w:r>
      <w:r w:rsidRPr="008831DC">
        <w:rPr>
          <w:rFonts w:ascii="Times New Roman" w:hAnsi="Times New Roman" w:cs="Times New Roman"/>
        </w:rPr>
        <w:t>подготовкой</w:t>
      </w:r>
      <w:r w:rsidR="00A50CA6" w:rsidRPr="008831DC">
        <w:rPr>
          <w:rFonts w:ascii="Times New Roman" w:hAnsi="Times New Roman" w:cs="Times New Roman"/>
        </w:rPr>
        <w:t xml:space="preserve"> </w:t>
      </w:r>
      <w:r w:rsidRPr="008831DC">
        <w:rPr>
          <w:rFonts w:ascii="Times New Roman" w:hAnsi="Times New Roman" w:cs="Times New Roman"/>
        </w:rPr>
        <w:t>и</w:t>
      </w:r>
      <w:r w:rsidR="00A50CA6" w:rsidRPr="008831DC">
        <w:rPr>
          <w:rFonts w:ascii="Times New Roman" w:hAnsi="Times New Roman" w:cs="Times New Roman"/>
        </w:rPr>
        <w:t xml:space="preserve"> </w:t>
      </w:r>
      <w:r w:rsidRPr="008831DC">
        <w:rPr>
          <w:rFonts w:ascii="Times New Roman" w:hAnsi="Times New Roman" w:cs="Times New Roman"/>
        </w:rPr>
        <w:t>социализацией</w:t>
      </w:r>
      <w:r w:rsidR="00A50CA6" w:rsidRPr="008831DC">
        <w:rPr>
          <w:rFonts w:ascii="Times New Roman" w:hAnsi="Times New Roman" w:cs="Times New Roman"/>
        </w:rPr>
        <w:t xml:space="preserve"> </w:t>
      </w:r>
      <w:r w:rsidRPr="008831DC">
        <w:rPr>
          <w:rFonts w:ascii="Times New Roman" w:hAnsi="Times New Roman" w:cs="Times New Roman"/>
        </w:rPr>
        <w:t>обучающихся</w:t>
      </w:r>
      <w:r w:rsidR="00A50CA6" w:rsidRPr="008831DC">
        <w:rPr>
          <w:rFonts w:ascii="Times New Roman" w:hAnsi="Times New Roman" w:cs="Times New Roman"/>
        </w:rPr>
        <w:t xml:space="preserve"> </w:t>
      </w:r>
      <w:r w:rsidRPr="008831DC">
        <w:rPr>
          <w:rFonts w:ascii="Times New Roman" w:hAnsi="Times New Roman" w:cs="Times New Roman"/>
        </w:rPr>
        <w:t>с</w:t>
      </w:r>
      <w:r w:rsidR="00A50CA6" w:rsidRPr="008831DC">
        <w:rPr>
          <w:rFonts w:ascii="Times New Roman" w:hAnsi="Times New Roman" w:cs="Times New Roman"/>
        </w:rPr>
        <w:t xml:space="preserve"> </w:t>
      </w:r>
      <w:r w:rsidRPr="008831DC">
        <w:rPr>
          <w:rFonts w:ascii="Times New Roman" w:hAnsi="Times New Roman" w:cs="Times New Roman"/>
        </w:rPr>
        <w:t>умственной</w:t>
      </w:r>
      <w:r w:rsidR="00A50CA6" w:rsidRPr="008831DC">
        <w:rPr>
          <w:rFonts w:ascii="Times New Roman" w:hAnsi="Times New Roman" w:cs="Times New Roman"/>
        </w:rPr>
        <w:t xml:space="preserve"> </w:t>
      </w:r>
      <w:r w:rsidRPr="008831DC">
        <w:rPr>
          <w:rFonts w:ascii="Times New Roman" w:hAnsi="Times New Roman" w:cs="Times New Roman"/>
        </w:rPr>
        <w:t>отсталостью</w:t>
      </w:r>
      <w:r w:rsidR="00A50CA6" w:rsidRPr="008831DC">
        <w:rPr>
          <w:rFonts w:ascii="Times New Roman" w:hAnsi="Times New Roman" w:cs="Times New Roman"/>
        </w:rPr>
        <w:t xml:space="preserve"> </w:t>
      </w:r>
      <w:r w:rsidRPr="008831DC">
        <w:rPr>
          <w:rFonts w:ascii="Times New Roman" w:hAnsi="Times New Roman" w:cs="Times New Roman"/>
        </w:rPr>
        <w:t>(интеллектуальными</w:t>
      </w:r>
      <w:r w:rsidR="00A50CA6" w:rsidRPr="008831DC">
        <w:rPr>
          <w:rFonts w:ascii="Times New Roman" w:hAnsi="Times New Roman" w:cs="Times New Roman"/>
        </w:rPr>
        <w:t xml:space="preserve"> </w:t>
      </w:r>
      <w:r w:rsidRPr="008831DC">
        <w:rPr>
          <w:rFonts w:ascii="Times New Roman" w:hAnsi="Times New Roman" w:cs="Times New Roman"/>
        </w:rPr>
        <w:t>нарушениями),</w:t>
      </w:r>
      <w:r w:rsidR="00A50CA6" w:rsidRPr="008831DC">
        <w:rPr>
          <w:rFonts w:ascii="Times New Roman" w:hAnsi="Times New Roman" w:cs="Times New Roman"/>
        </w:rPr>
        <w:t xml:space="preserve"> </w:t>
      </w:r>
      <w:r w:rsidRPr="008831DC">
        <w:rPr>
          <w:rFonts w:ascii="Times New Roman" w:hAnsi="Times New Roman" w:cs="Times New Roman"/>
        </w:rPr>
        <w:t>которые</w:t>
      </w:r>
      <w:r w:rsidR="00A50CA6" w:rsidRPr="008831DC">
        <w:rPr>
          <w:rFonts w:ascii="Times New Roman" w:hAnsi="Times New Roman" w:cs="Times New Roman"/>
        </w:rPr>
        <w:t xml:space="preserve"> </w:t>
      </w:r>
      <w:r w:rsidRPr="008831DC">
        <w:rPr>
          <w:rFonts w:ascii="Times New Roman" w:hAnsi="Times New Roman" w:cs="Times New Roman"/>
        </w:rPr>
        <w:t>необходимы</w:t>
      </w:r>
      <w:r w:rsidR="00A50CA6" w:rsidRPr="008831DC">
        <w:rPr>
          <w:rFonts w:ascii="Times New Roman" w:hAnsi="Times New Roman" w:cs="Times New Roman"/>
        </w:rPr>
        <w:t xml:space="preserve"> </w:t>
      </w:r>
      <w:r w:rsidRPr="008831DC">
        <w:rPr>
          <w:rFonts w:ascii="Times New Roman" w:hAnsi="Times New Roman" w:cs="Times New Roman"/>
        </w:rPr>
        <w:t>для</w:t>
      </w:r>
      <w:r w:rsidR="00A50CA6" w:rsidRPr="008831DC">
        <w:rPr>
          <w:rFonts w:ascii="Times New Roman" w:hAnsi="Times New Roman" w:cs="Times New Roman"/>
        </w:rPr>
        <w:t xml:space="preserve"> </w:t>
      </w:r>
      <w:r w:rsidRPr="008831DC">
        <w:rPr>
          <w:rFonts w:ascii="Times New Roman" w:hAnsi="Times New Roman" w:cs="Times New Roman"/>
        </w:rPr>
        <w:t>их</w:t>
      </w:r>
      <w:r w:rsidR="00A50CA6" w:rsidRPr="008831DC">
        <w:rPr>
          <w:rFonts w:ascii="Times New Roman" w:hAnsi="Times New Roman" w:cs="Times New Roman"/>
        </w:rPr>
        <w:t xml:space="preserve"> </w:t>
      </w:r>
      <w:r w:rsidRPr="008831DC">
        <w:rPr>
          <w:rFonts w:ascii="Times New Roman" w:hAnsi="Times New Roman" w:cs="Times New Roman"/>
        </w:rPr>
        <w:t>самостоятельной</w:t>
      </w:r>
      <w:r w:rsidR="00A50CA6" w:rsidRPr="008831DC">
        <w:rPr>
          <w:rFonts w:ascii="Times New Roman" w:hAnsi="Times New Roman" w:cs="Times New Roman"/>
        </w:rPr>
        <w:t xml:space="preserve"> </w:t>
      </w:r>
      <w:r w:rsidRPr="008831DC">
        <w:rPr>
          <w:rFonts w:ascii="Times New Roman" w:hAnsi="Times New Roman" w:cs="Times New Roman"/>
        </w:rPr>
        <w:t>жизнедеятельности</w:t>
      </w:r>
      <w:r w:rsidR="00A50CA6" w:rsidRPr="008831DC">
        <w:rPr>
          <w:rFonts w:ascii="Times New Roman" w:hAnsi="Times New Roman" w:cs="Times New Roman"/>
        </w:rPr>
        <w:t xml:space="preserve"> </w:t>
      </w:r>
      <w:r w:rsidRPr="008831DC">
        <w:rPr>
          <w:rFonts w:ascii="Times New Roman" w:hAnsi="Times New Roman" w:cs="Times New Roman"/>
        </w:rPr>
        <w:t>в</w:t>
      </w:r>
      <w:r w:rsidR="00A50CA6" w:rsidRPr="008831DC">
        <w:rPr>
          <w:rFonts w:ascii="Times New Roman" w:hAnsi="Times New Roman" w:cs="Times New Roman"/>
        </w:rPr>
        <w:t xml:space="preserve"> </w:t>
      </w:r>
      <w:r w:rsidRPr="008831DC">
        <w:rPr>
          <w:rFonts w:ascii="Times New Roman" w:hAnsi="Times New Roman" w:cs="Times New Roman"/>
        </w:rPr>
        <w:t>социальной</w:t>
      </w:r>
      <w:r w:rsidR="00A50CA6" w:rsidRPr="008831DC">
        <w:rPr>
          <w:rFonts w:ascii="Times New Roman" w:hAnsi="Times New Roman" w:cs="Times New Roman"/>
        </w:rPr>
        <w:t xml:space="preserve"> </w:t>
      </w:r>
      <w:r w:rsidRPr="008831DC">
        <w:rPr>
          <w:rFonts w:ascii="Times New Roman" w:hAnsi="Times New Roman" w:cs="Times New Roman"/>
        </w:rPr>
        <w:t>среде.</w:t>
      </w:r>
    </w:p>
    <w:p w:rsidR="005B5BE4" w:rsidRPr="008831DC" w:rsidRDefault="005B5BE4" w:rsidP="008831DC">
      <w:pPr>
        <w:pStyle w:val="3"/>
        <w:spacing w:before="0" w:after="0"/>
        <w:ind w:left="0" w:firstLine="709"/>
        <w:jc w:val="both"/>
        <w:rPr>
          <w:sz w:val="24"/>
          <w:szCs w:val="24"/>
        </w:rPr>
      </w:pPr>
      <w:r w:rsidRPr="008831DC">
        <w:rPr>
          <w:sz w:val="24"/>
          <w:szCs w:val="24"/>
        </w:rPr>
        <w:t>Психолого-педагогическая</w:t>
      </w:r>
      <w:r w:rsidR="00A50CA6" w:rsidRPr="008831DC">
        <w:rPr>
          <w:sz w:val="24"/>
          <w:szCs w:val="24"/>
        </w:rPr>
        <w:t xml:space="preserve"> </w:t>
      </w:r>
      <w:r w:rsidRPr="008831DC">
        <w:rPr>
          <w:sz w:val="24"/>
          <w:szCs w:val="24"/>
        </w:rPr>
        <w:t>характеристика</w:t>
      </w:r>
      <w:r w:rsidR="00A50CA6" w:rsidRPr="008831DC">
        <w:rPr>
          <w:sz w:val="24"/>
          <w:szCs w:val="24"/>
        </w:rPr>
        <w:t xml:space="preserve"> </w:t>
      </w:r>
      <w:r w:rsidRPr="008831DC">
        <w:rPr>
          <w:sz w:val="24"/>
          <w:szCs w:val="24"/>
        </w:rPr>
        <w:t>обучающихся</w:t>
      </w:r>
      <w:r w:rsidR="0016531A" w:rsidRPr="008831DC">
        <w:rPr>
          <w:sz w:val="24"/>
          <w:szCs w:val="24"/>
        </w:rPr>
        <w:t xml:space="preserve"> </w:t>
      </w:r>
      <w:r w:rsidRPr="008831DC">
        <w:rPr>
          <w:sz w:val="24"/>
          <w:szCs w:val="24"/>
        </w:rPr>
        <w:t>с</w:t>
      </w:r>
      <w:r w:rsidR="00A50CA6" w:rsidRPr="008831DC">
        <w:rPr>
          <w:sz w:val="24"/>
          <w:szCs w:val="24"/>
        </w:rPr>
        <w:t xml:space="preserve"> </w:t>
      </w:r>
      <w:r w:rsidRPr="008831DC">
        <w:rPr>
          <w:sz w:val="24"/>
          <w:szCs w:val="24"/>
        </w:rPr>
        <w:t>легкой</w:t>
      </w:r>
      <w:r w:rsidR="00A50CA6" w:rsidRPr="008831DC">
        <w:rPr>
          <w:sz w:val="24"/>
          <w:szCs w:val="24"/>
        </w:rPr>
        <w:t xml:space="preserve"> </w:t>
      </w:r>
      <w:r w:rsidRPr="008831DC">
        <w:rPr>
          <w:sz w:val="24"/>
          <w:szCs w:val="24"/>
        </w:rPr>
        <w:t>умственной</w:t>
      </w:r>
      <w:r w:rsidR="00A50CA6" w:rsidRPr="008831DC">
        <w:rPr>
          <w:sz w:val="24"/>
          <w:szCs w:val="24"/>
        </w:rPr>
        <w:t xml:space="preserve"> </w:t>
      </w:r>
      <w:r w:rsidRPr="008831DC">
        <w:rPr>
          <w:sz w:val="24"/>
          <w:szCs w:val="24"/>
        </w:rPr>
        <w:t>отст</w:t>
      </w:r>
      <w:r w:rsidRPr="008831DC">
        <w:rPr>
          <w:sz w:val="24"/>
          <w:szCs w:val="24"/>
        </w:rPr>
        <w:t>а</w:t>
      </w:r>
      <w:r w:rsidRPr="008831DC">
        <w:rPr>
          <w:sz w:val="24"/>
          <w:szCs w:val="24"/>
        </w:rPr>
        <w:t>лостью</w:t>
      </w:r>
      <w:r w:rsidR="00A50CA6" w:rsidRPr="008831DC">
        <w:rPr>
          <w:sz w:val="24"/>
          <w:szCs w:val="24"/>
        </w:rPr>
        <w:t xml:space="preserve"> </w:t>
      </w:r>
      <w:r w:rsidRPr="008831DC">
        <w:rPr>
          <w:sz w:val="24"/>
          <w:szCs w:val="24"/>
        </w:rPr>
        <w:t>(интеллектуальными</w:t>
      </w:r>
      <w:r w:rsidR="00A50CA6" w:rsidRPr="008831DC">
        <w:rPr>
          <w:sz w:val="24"/>
          <w:szCs w:val="24"/>
        </w:rPr>
        <w:t xml:space="preserve"> </w:t>
      </w:r>
      <w:r w:rsidRPr="008831DC">
        <w:rPr>
          <w:sz w:val="24"/>
          <w:szCs w:val="24"/>
        </w:rPr>
        <w:t>нарушениями)</w:t>
      </w:r>
    </w:p>
    <w:p w:rsidR="005B5BE4" w:rsidRPr="008831DC" w:rsidRDefault="005B5BE4" w:rsidP="008831DC">
      <w:pPr>
        <w:spacing w:after="0" w:line="240" w:lineRule="auto"/>
        <w:ind w:firstLine="709"/>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Умственная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отсталость</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это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стойкое,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выраженное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недоразвитие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познавательной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деятельности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вследствие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диффузного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(разлитого)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органического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поражения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центральной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нервной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системы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(ЦНС).</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Понятие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«умственной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отсталости»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степени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интеллектуальной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неполноценности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применимо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разнообразной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группе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детей.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Степень</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выраженности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интеллектуальной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неполноценности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коррелирует</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(соотносится)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сроками,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которые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возникло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поражение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ЦНС</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чем</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оно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произошло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раньше,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тем</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тяжелее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последствия.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Также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степень</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выраженности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интеллектуальных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нарушений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определяется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интенсивностью</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воздействия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вредных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факторов.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Нередко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умственная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отсталость</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отягощена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психическими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заболеваниями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различной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этиологии,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что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требует</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только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медикаментозного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лечения,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организации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медицинского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сопровождения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таких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обучающихся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образовательных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организациях.</w:t>
      </w:r>
    </w:p>
    <w:p w:rsidR="005B5BE4" w:rsidRPr="008831DC" w:rsidRDefault="005B5BE4" w:rsidP="008831DC">
      <w:pPr>
        <w:spacing w:after="0" w:line="240" w:lineRule="auto"/>
        <w:ind w:firstLine="709"/>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международной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классификации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болезней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(МКБ-10)</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выделено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четыре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степени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умственной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от</w:t>
      </w:r>
      <w:r w:rsidR="00294A62" w:rsidRPr="008831DC">
        <w:rPr>
          <w:rFonts w:ascii="Times New Roman" w:hAnsi="Times New Roman" w:cs="Times New Roman"/>
          <w:color w:val="auto"/>
          <w:sz w:val="24"/>
          <w:szCs w:val="24"/>
        </w:rPr>
        <w:t>с</w:t>
      </w:r>
      <w:r w:rsidRPr="008831DC">
        <w:rPr>
          <w:rFonts w:ascii="Times New Roman" w:hAnsi="Times New Roman" w:cs="Times New Roman"/>
          <w:color w:val="auto"/>
          <w:sz w:val="24"/>
          <w:szCs w:val="24"/>
        </w:rPr>
        <w:t>талости: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легкая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sz w:val="24"/>
          <w:szCs w:val="24"/>
        </w:rPr>
        <w:t>(IQ</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69-50)</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умеренная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(IQ</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50-35),</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тяжелая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(IQ</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34-20),</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глубокая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(IQ&lt;20).</w:t>
      </w:r>
      <w:r w:rsidR="00A50CA6" w:rsidRPr="008831DC">
        <w:rPr>
          <w:rFonts w:ascii="Times New Roman" w:hAnsi="Times New Roman" w:cs="Times New Roman"/>
          <w:sz w:val="24"/>
          <w:szCs w:val="24"/>
        </w:rPr>
        <w:t xml:space="preserve"> </w:t>
      </w:r>
    </w:p>
    <w:p w:rsidR="005B5BE4" w:rsidRPr="008831DC" w:rsidRDefault="005B5BE4" w:rsidP="008831DC">
      <w:pPr>
        <w:spacing w:after="0" w:line="240" w:lineRule="auto"/>
        <w:ind w:firstLine="709"/>
        <w:jc w:val="both"/>
        <w:rPr>
          <w:rFonts w:ascii="Times New Roman" w:hAnsi="Times New Roman" w:cs="Times New Roman"/>
          <w:color w:val="auto"/>
          <w:sz w:val="24"/>
          <w:szCs w:val="24"/>
          <w:shd w:val="clear" w:color="auto" w:fill="FFFFFF"/>
        </w:rPr>
      </w:pPr>
      <w:r w:rsidRPr="008831DC">
        <w:rPr>
          <w:rFonts w:ascii="Times New Roman" w:hAnsi="Times New Roman" w:cs="Times New Roman"/>
          <w:color w:val="auto"/>
          <w:sz w:val="24"/>
          <w:szCs w:val="24"/>
        </w:rPr>
        <w:t>Развитие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ребенка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легкой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умственной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отсталостью</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(интеллектуальными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нарушениями),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хотя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происходит</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дефектной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основе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характеризуется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замедленностью,</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наличием</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отклонений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от</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нормального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развития,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тем</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менее,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представляет</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собой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поступательный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процесс,</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привносящий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качественные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изменения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познавательную</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деятельность</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детей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личностную</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сферу,</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что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дает</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основания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для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оптимистического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прогноза.</w:t>
      </w:r>
      <w:r w:rsidR="00A50CA6" w:rsidRPr="008831DC">
        <w:rPr>
          <w:rFonts w:ascii="Times New Roman" w:hAnsi="Times New Roman" w:cs="Times New Roman"/>
          <w:color w:val="auto"/>
          <w:sz w:val="24"/>
          <w:szCs w:val="24"/>
        </w:rPr>
        <w:t xml:space="preserve"> </w:t>
      </w:r>
    </w:p>
    <w:p w:rsidR="005B5BE4" w:rsidRPr="008831DC" w:rsidRDefault="005B5BE4" w:rsidP="008831DC">
      <w:pPr>
        <w:spacing w:after="0" w:line="240" w:lineRule="auto"/>
        <w:ind w:firstLine="709"/>
        <w:jc w:val="both"/>
        <w:rPr>
          <w:rFonts w:ascii="Times New Roman" w:hAnsi="Times New Roman" w:cs="Times New Roman"/>
          <w:color w:val="auto"/>
          <w:sz w:val="24"/>
          <w:szCs w:val="24"/>
        </w:rPr>
      </w:pPr>
      <w:r w:rsidRPr="008831DC">
        <w:rPr>
          <w:rFonts w:ascii="Times New Roman" w:hAnsi="Times New Roman" w:cs="Times New Roman"/>
          <w:color w:val="auto"/>
          <w:sz w:val="24"/>
          <w:szCs w:val="24"/>
          <w:shd w:val="clear" w:color="auto" w:fill="FFFFFF"/>
        </w:rPr>
        <w:t>Затруднения</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в</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психическом</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развитии</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детей</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с</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умственной</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отсталостью</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w:t>
      </w:r>
      <w:r w:rsidRPr="008831DC">
        <w:rPr>
          <w:rFonts w:ascii="Times New Roman" w:hAnsi="Times New Roman" w:cs="Times New Roman"/>
          <w:color w:val="auto"/>
          <w:sz w:val="24"/>
          <w:szCs w:val="24"/>
        </w:rPr>
        <w:t>интеллектуальными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нарушениями)</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обусловлены</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особенностями</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их</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высшей</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нервной</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деятельности</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(слабостью</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процессов</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возбуждения</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и</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торможения,</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замедленным</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формированием</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условных</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связей,</w:t>
      </w:r>
      <w:r w:rsidR="00A50CA6" w:rsidRPr="008831DC">
        <w:rPr>
          <w:rFonts w:ascii="Times New Roman" w:hAnsi="Times New Roman" w:cs="Times New Roman"/>
          <w:color w:val="auto"/>
          <w:sz w:val="24"/>
          <w:szCs w:val="24"/>
          <w:shd w:val="clear" w:color="auto" w:fill="FFFFFF"/>
        </w:rPr>
        <w:t xml:space="preserve"> </w:t>
      </w:r>
      <w:proofErr w:type="spellStart"/>
      <w:r w:rsidRPr="008831DC">
        <w:rPr>
          <w:rFonts w:ascii="Times New Roman" w:hAnsi="Times New Roman" w:cs="Times New Roman"/>
          <w:color w:val="auto"/>
          <w:sz w:val="24"/>
          <w:szCs w:val="24"/>
          <w:shd w:val="clear" w:color="auto" w:fill="FFFFFF"/>
        </w:rPr>
        <w:t>тугоподвижностью</w:t>
      </w:r>
      <w:proofErr w:type="spellEnd"/>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нервных</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процессов,</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нарушением</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взаимодействия</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первой</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и</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второй</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сигнальных</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систем</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и</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др.).</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rPr>
        <w:t>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подавляющем</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большинстве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случаев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интеллектуальные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нарушения,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имеющиеся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обучающихся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умственной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отсталостью,</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являются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следствием</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органического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поражения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ЦНС</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ранних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этапах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онтогенеза.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Негативное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влияние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органического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поражения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ЦНС</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имеет</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системный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характер,</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когда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патологический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процесс</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оказываются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вовлеченными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все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стороны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психофизического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развития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ребенка: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мотивационно-</w:t>
      </w:r>
      <w:proofErr w:type="spellStart"/>
      <w:r w:rsidRPr="008831DC">
        <w:rPr>
          <w:rFonts w:ascii="Times New Roman" w:hAnsi="Times New Roman" w:cs="Times New Roman"/>
          <w:color w:val="auto"/>
          <w:sz w:val="24"/>
          <w:szCs w:val="24"/>
        </w:rPr>
        <w:t>потребностная</w:t>
      </w:r>
      <w:proofErr w:type="spellEnd"/>
      <w:r w:rsidRPr="008831DC">
        <w:rPr>
          <w:rFonts w:ascii="Times New Roman" w:hAnsi="Times New Roman" w:cs="Times New Roman"/>
          <w:color w:val="auto"/>
          <w:sz w:val="24"/>
          <w:szCs w:val="24"/>
        </w:rPr>
        <w:t>,</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социально-личностная,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моторно-двигательная;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эмоционально-волевая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сферы,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также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когнитивные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процессы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восприятие,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мышление,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де</w:t>
      </w:r>
      <w:r w:rsidR="003659C8" w:rsidRPr="008831DC">
        <w:rPr>
          <w:rFonts w:ascii="Times New Roman" w:hAnsi="Times New Roman" w:cs="Times New Roman"/>
          <w:color w:val="auto"/>
          <w:sz w:val="24"/>
          <w:szCs w:val="24"/>
        </w:rPr>
        <w:t>ятельность,</w:t>
      </w:r>
      <w:r w:rsidR="00A50CA6" w:rsidRPr="008831DC">
        <w:rPr>
          <w:rFonts w:ascii="Times New Roman" w:hAnsi="Times New Roman" w:cs="Times New Roman"/>
          <w:color w:val="auto"/>
          <w:sz w:val="24"/>
          <w:szCs w:val="24"/>
        </w:rPr>
        <w:t xml:space="preserve"> </w:t>
      </w:r>
      <w:r w:rsidR="003659C8" w:rsidRPr="008831DC">
        <w:rPr>
          <w:rFonts w:ascii="Times New Roman" w:hAnsi="Times New Roman" w:cs="Times New Roman"/>
          <w:color w:val="auto"/>
          <w:sz w:val="24"/>
          <w:szCs w:val="24"/>
        </w:rPr>
        <w:t>речь</w:t>
      </w:r>
      <w:r w:rsidR="00A50CA6" w:rsidRPr="008831DC">
        <w:rPr>
          <w:rFonts w:ascii="Times New Roman" w:hAnsi="Times New Roman" w:cs="Times New Roman"/>
          <w:color w:val="auto"/>
          <w:sz w:val="24"/>
          <w:szCs w:val="24"/>
        </w:rPr>
        <w:t xml:space="preserve"> </w:t>
      </w:r>
      <w:r w:rsidR="003659C8"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поведение.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Последствия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поражения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ЦНС</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выражаются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bCs/>
          <w:iCs/>
          <w:color w:val="auto"/>
          <w:sz w:val="24"/>
          <w:szCs w:val="24"/>
        </w:rPr>
        <w:t>задержке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сроков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возникновения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bCs/>
          <w:iCs/>
          <w:color w:val="auto"/>
          <w:sz w:val="24"/>
          <w:szCs w:val="24"/>
        </w:rPr>
        <w:t>незавершенности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возрастных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психологических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новообразований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главное,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bCs/>
          <w:iCs/>
          <w:color w:val="auto"/>
          <w:sz w:val="24"/>
          <w:szCs w:val="24"/>
        </w:rPr>
        <w:t>неравномерности</w:t>
      </w:r>
      <w:r w:rsidRPr="008831DC">
        <w:rPr>
          <w:rFonts w:ascii="Times New Roman" w:hAnsi="Times New Roman" w:cs="Times New Roman"/>
          <w:color w:val="auto"/>
          <w:sz w:val="24"/>
          <w:szCs w:val="24"/>
        </w:rPr>
        <w:t>,</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нарушении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целостности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психофизического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развития.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Все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это,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свою</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очередь,</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затрудняет</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включение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ребенка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освоение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пласта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социальных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культурных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достижений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общечеловеческого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опыта</w:t>
      </w:r>
      <w:r w:rsidR="00A50CA6" w:rsidRPr="008831DC">
        <w:rPr>
          <w:rFonts w:ascii="Times New Roman" w:hAnsi="Times New Roman" w:cs="Times New Roman"/>
          <w:iCs/>
          <w:color w:val="auto"/>
          <w:sz w:val="24"/>
          <w:szCs w:val="24"/>
        </w:rPr>
        <w:t xml:space="preserve"> </w:t>
      </w:r>
      <w:r w:rsidRPr="008831DC">
        <w:rPr>
          <w:rFonts w:ascii="Times New Roman" w:hAnsi="Times New Roman" w:cs="Times New Roman"/>
          <w:color w:val="auto"/>
          <w:sz w:val="24"/>
          <w:szCs w:val="24"/>
        </w:rPr>
        <w:t>традиционным</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путем.</w:t>
      </w:r>
      <w:r w:rsidR="00A50CA6" w:rsidRPr="008831DC">
        <w:rPr>
          <w:rFonts w:ascii="Times New Roman" w:hAnsi="Times New Roman" w:cs="Times New Roman"/>
          <w:color w:val="auto"/>
          <w:sz w:val="24"/>
          <w:szCs w:val="24"/>
        </w:rPr>
        <w:t xml:space="preserve"> </w:t>
      </w:r>
    </w:p>
    <w:p w:rsidR="005B5BE4" w:rsidRPr="008831DC" w:rsidRDefault="005B5BE4" w:rsidP="008831DC">
      <w:pPr>
        <w:spacing w:after="0" w:line="240" w:lineRule="auto"/>
        <w:ind w:firstLine="709"/>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структуре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психики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такого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ребенка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первую</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очередь</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отмечается</w:t>
      </w:r>
      <w:r w:rsidR="00A50CA6" w:rsidRPr="008831DC">
        <w:rPr>
          <w:rFonts w:ascii="Times New Roman" w:hAnsi="Times New Roman" w:cs="Times New Roman"/>
          <w:color w:val="auto"/>
          <w:sz w:val="24"/>
          <w:szCs w:val="24"/>
        </w:rPr>
        <w:t xml:space="preserve"> </w:t>
      </w:r>
      <w:r w:rsidR="003659C8" w:rsidRPr="008831DC">
        <w:rPr>
          <w:rFonts w:ascii="Times New Roman" w:hAnsi="Times New Roman" w:cs="Times New Roman"/>
          <w:color w:val="auto"/>
          <w:sz w:val="24"/>
          <w:szCs w:val="24"/>
          <w:shd w:val="clear" w:color="auto" w:fill="FFFFFF"/>
        </w:rPr>
        <w:t>не</w:t>
      </w:r>
      <w:r w:rsidRPr="008831DC">
        <w:rPr>
          <w:rFonts w:ascii="Times New Roman" w:hAnsi="Times New Roman" w:cs="Times New Roman"/>
          <w:color w:val="auto"/>
          <w:sz w:val="24"/>
          <w:szCs w:val="24"/>
          <w:shd w:val="clear" w:color="auto" w:fill="FFFFFF"/>
        </w:rPr>
        <w:t>доразвитие</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познавательных</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интересов</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и</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снижение</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познавательной</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активности,</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что</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обусловлено</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замедленностью</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темпа</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психических</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процессов,</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их</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слабой</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подвижностью</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и</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переключаемостью.</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При</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умственной</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отсталости</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страдают</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не</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только</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высшие</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психические</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функции,</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но</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и</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эмоции,</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воля,</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поведение,</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в</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некоторых</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случаях</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физическое</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развитие,</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хотя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наиболее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нарушенным</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является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мышление,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прежде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всего,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способность</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отвлечению</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обобщению</w:t>
      </w:r>
      <w:r w:rsidRPr="008831DC">
        <w:rPr>
          <w:rFonts w:ascii="Times New Roman" w:hAnsi="Times New Roman" w:cs="Times New Roman"/>
          <w:color w:val="auto"/>
          <w:sz w:val="24"/>
          <w:szCs w:val="24"/>
          <w:shd w:val="clear" w:color="auto" w:fill="FFFFFF"/>
        </w:rPr>
        <w:t>.</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Вместе</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с</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тем,</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Российская</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дефектология</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(как</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правопреемница</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советской)</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руководствуется</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теоретическим</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постулатом</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Л.</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С.</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Выготского</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о</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том,</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что</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своевременная</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педагогическая</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коррекция</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с</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учетом</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специфических</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особенностей</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каждого</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ребенка</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с</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умственной</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отсталостью</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rPr>
        <w:t>(интеллектуальными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нарушениями)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shd w:val="clear" w:color="auto" w:fill="FFFFFF"/>
        </w:rPr>
        <w:lastRenderedPageBreak/>
        <w:t>«запускает»</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компенсаторные</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процессы,</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обеспечивающие</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реализацию</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их</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потенциальных</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возможностей.</w:t>
      </w:r>
      <w:r w:rsidR="00A50CA6" w:rsidRPr="008831DC">
        <w:rPr>
          <w:rFonts w:ascii="Times New Roman" w:hAnsi="Times New Roman" w:cs="Times New Roman"/>
          <w:color w:val="auto"/>
          <w:sz w:val="24"/>
          <w:szCs w:val="24"/>
          <w:shd w:val="clear" w:color="auto" w:fill="FFFFFF"/>
        </w:rPr>
        <w:t xml:space="preserve"> </w:t>
      </w:r>
    </w:p>
    <w:p w:rsidR="005B5BE4" w:rsidRPr="008831DC" w:rsidRDefault="005B5BE4" w:rsidP="008831DC">
      <w:pPr>
        <w:spacing w:after="0" w:line="240" w:lineRule="auto"/>
        <w:ind w:firstLine="709"/>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Развитие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всех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психических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процессов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детей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легкой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умственной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отсталостью</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(интеллектуальными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нарушениями)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отличается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качественным</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своеобразием</w:t>
      </w:r>
      <w:r w:rsidRPr="008831DC">
        <w:rPr>
          <w:rFonts w:ascii="Times New Roman" w:hAnsi="Times New Roman" w:cs="Times New Roman"/>
          <w:color w:val="auto"/>
          <w:sz w:val="24"/>
          <w:szCs w:val="24"/>
          <w:shd w:val="clear" w:color="auto" w:fill="FFFFFF"/>
        </w:rPr>
        <w:t>.</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Относительно</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сохранной</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у</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обучающихся</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с</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умственной</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отсталостью</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(интеллектуальными</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нарушениями)</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оказывается</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чувственная</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ступень</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познания</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sz w:val="24"/>
          <w:szCs w:val="24"/>
        </w:rPr>
        <w:t>―</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ощущение</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и</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восприятие.</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Но</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и</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в</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этих</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познавательных</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процессах</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сказывается</w:t>
      </w:r>
      <w:r w:rsidR="00A50CA6" w:rsidRPr="008831DC">
        <w:rPr>
          <w:rFonts w:ascii="Times New Roman" w:hAnsi="Times New Roman" w:cs="Times New Roman"/>
          <w:color w:val="auto"/>
          <w:sz w:val="24"/>
          <w:szCs w:val="24"/>
          <w:shd w:val="clear" w:color="auto" w:fill="FFFFFF"/>
        </w:rPr>
        <w:t xml:space="preserve"> </w:t>
      </w:r>
      <w:proofErr w:type="spellStart"/>
      <w:r w:rsidRPr="008831DC">
        <w:rPr>
          <w:rFonts w:ascii="Times New Roman" w:hAnsi="Times New Roman" w:cs="Times New Roman"/>
          <w:color w:val="auto"/>
          <w:sz w:val="24"/>
          <w:szCs w:val="24"/>
          <w:shd w:val="clear" w:color="auto" w:fill="FFFFFF"/>
        </w:rPr>
        <w:t>дефицитарность</w:t>
      </w:r>
      <w:proofErr w:type="spellEnd"/>
      <w:r w:rsidRPr="008831DC">
        <w:rPr>
          <w:rFonts w:ascii="Times New Roman" w:hAnsi="Times New Roman" w:cs="Times New Roman"/>
          <w:color w:val="auto"/>
          <w:sz w:val="24"/>
          <w:szCs w:val="24"/>
          <w:shd w:val="clear" w:color="auto" w:fill="FFFFFF"/>
        </w:rPr>
        <w:t>:</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неточность</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и</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слабость</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дифференцировки</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зрительных,</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слуховых,</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кинестетических,</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тактильных,</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обонятельных</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и</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вкусовых</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ощущений</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приводят</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к</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затруднению</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адекватности</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ориентировки</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детей</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с</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умственной</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отсталостью</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rPr>
        <w:t>(интеллектуальными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нарушениями)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shd w:val="clear" w:color="auto" w:fill="FFFFFF"/>
        </w:rPr>
        <w:t>в</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окружающей</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среде.</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Нарушение</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объема</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и</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темпа</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восприятия,</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недостаточная</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его</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дифференцировка,</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не</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могут</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не</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оказывать</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отрицательного</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влияния</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на</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весь</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ход</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развития</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ребенка</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с</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умственной</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отсталостью</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(интеллектуальными</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нарушениями).</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Однако</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особая</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организация</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учебной</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и</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внеурочной</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работы,</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основанной</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на</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использовании</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практической</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деятельности;</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проведение</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специальных</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коррекционных</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занятий</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не</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только</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повышают</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качество</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ощущений</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и</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восприятий,</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но</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и</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оказывают</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положительное</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влияние</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на</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развитие</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интеллектуальной</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сферы,</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в</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частности</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овладение</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отдельными</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мыслительными</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операциями.</w:t>
      </w:r>
      <w:r w:rsidR="00A50CA6" w:rsidRPr="008831DC">
        <w:rPr>
          <w:rFonts w:ascii="Times New Roman" w:hAnsi="Times New Roman" w:cs="Times New Roman"/>
          <w:color w:val="FF0000"/>
          <w:sz w:val="24"/>
          <w:szCs w:val="24"/>
          <w:shd w:val="clear" w:color="auto" w:fill="FFFFFF"/>
        </w:rPr>
        <w:t xml:space="preserve"> </w:t>
      </w:r>
    </w:p>
    <w:p w:rsidR="005B5BE4" w:rsidRPr="008831DC" w:rsidRDefault="005B5BE4" w:rsidP="008831DC">
      <w:pPr>
        <w:spacing w:after="0" w:line="240" w:lineRule="auto"/>
        <w:ind w:firstLine="709"/>
        <w:jc w:val="both"/>
        <w:rPr>
          <w:rFonts w:ascii="Times New Roman" w:hAnsi="Times New Roman" w:cs="Times New Roman"/>
          <w:color w:val="auto"/>
          <w:sz w:val="24"/>
          <w:szCs w:val="24"/>
          <w:shd w:val="clear" w:color="auto" w:fill="FFFFFF"/>
        </w:rPr>
      </w:pPr>
      <w:r w:rsidRPr="008831DC">
        <w:rPr>
          <w:rFonts w:ascii="Times New Roman" w:hAnsi="Times New Roman" w:cs="Times New Roman"/>
          <w:color w:val="auto"/>
          <w:sz w:val="24"/>
          <w:szCs w:val="24"/>
        </w:rPr>
        <w:t>Меньший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потенциал</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обучающихся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умственной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отсталостью</w:t>
      </w:r>
      <w:r w:rsidR="00A50CA6" w:rsidRPr="008831DC">
        <w:rPr>
          <w:rFonts w:ascii="Times New Roman" w:hAnsi="Times New Roman" w:cs="Times New Roman"/>
          <w:color w:val="auto"/>
          <w:sz w:val="24"/>
          <w:szCs w:val="24"/>
        </w:rPr>
        <w:t xml:space="preserve"> </w:t>
      </w:r>
      <w:r w:rsidR="003659C8" w:rsidRPr="008831DC">
        <w:rPr>
          <w:rFonts w:ascii="Times New Roman" w:hAnsi="Times New Roman" w:cs="Times New Roman"/>
          <w:color w:val="auto"/>
          <w:sz w:val="24"/>
          <w:szCs w:val="24"/>
          <w:shd w:val="clear" w:color="auto" w:fill="FFFFFF"/>
        </w:rPr>
        <w:t>(интел</w:t>
      </w:r>
      <w:r w:rsidRPr="008831DC">
        <w:rPr>
          <w:rFonts w:ascii="Times New Roman" w:hAnsi="Times New Roman" w:cs="Times New Roman"/>
          <w:color w:val="auto"/>
          <w:sz w:val="24"/>
          <w:szCs w:val="24"/>
          <w:shd w:val="clear" w:color="auto" w:fill="FFFFFF"/>
        </w:rPr>
        <w:t>лектуальными</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нарушениями)</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rPr>
        <w:t>обнаруживается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развитии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b/>
          <w:bCs/>
          <w:color w:val="auto"/>
          <w:sz w:val="24"/>
          <w:szCs w:val="24"/>
        </w:rPr>
        <w:t>мышления</w:t>
      </w:r>
      <w:r w:rsidRPr="008831DC">
        <w:rPr>
          <w:rFonts w:ascii="Times New Roman" w:hAnsi="Times New Roman" w:cs="Times New Roman"/>
          <w:color w:val="auto"/>
          <w:sz w:val="24"/>
          <w:szCs w:val="24"/>
        </w:rPr>
        <w:t>,</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основу</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которого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составляют</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такие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w:t>
      </w:r>
      <w:r w:rsidRPr="008831DC">
        <w:rPr>
          <w:rFonts w:ascii="Times New Roman" w:hAnsi="Times New Roman" w:cs="Times New Roman"/>
          <w:color w:val="auto"/>
          <w:sz w:val="24"/>
          <w:szCs w:val="24"/>
          <w:shd w:val="clear" w:color="auto" w:fill="FFFFFF"/>
        </w:rPr>
        <w:t>перации,</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как</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анализ,</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синтез,</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сравнение,</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обобщение,</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абстракция,</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конкретизация</w:t>
      </w:r>
      <w:r w:rsidRPr="008831DC">
        <w:rPr>
          <w:rFonts w:ascii="Times New Roman" w:hAnsi="Times New Roman" w:cs="Times New Roman"/>
          <w:color w:val="auto"/>
          <w:sz w:val="24"/>
          <w:szCs w:val="24"/>
        </w:rPr>
        <w:t>.</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Эти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shd w:val="clear" w:color="auto" w:fill="FFFFFF"/>
        </w:rPr>
        <w:t>мыслительные</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операции</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у</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этой</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категории</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детей</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обладают</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целым</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рядом</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своеобразных</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черт,</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проявляющихся</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в</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трудностях</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установления</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отношений</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между</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частями</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предмета,</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выделении</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его</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существенных</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признаков</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и</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дифференциации</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их</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от</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несущественных,</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нахождении</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и</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сравнении</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предметов</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по</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признакам</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сходства</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и</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отличия</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и</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т.</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д.</w:t>
      </w:r>
    </w:p>
    <w:p w:rsidR="005B5BE4" w:rsidRPr="008831DC" w:rsidRDefault="005B5BE4" w:rsidP="008831DC">
      <w:pPr>
        <w:spacing w:after="0" w:line="240" w:lineRule="auto"/>
        <w:ind w:firstLine="709"/>
        <w:jc w:val="both"/>
        <w:rPr>
          <w:rFonts w:ascii="Times New Roman" w:hAnsi="Times New Roman" w:cs="Times New Roman"/>
          <w:color w:val="auto"/>
          <w:sz w:val="24"/>
          <w:szCs w:val="24"/>
          <w:shd w:val="clear" w:color="auto" w:fill="FFFFFF"/>
        </w:rPr>
      </w:pPr>
      <w:r w:rsidRPr="008831DC">
        <w:rPr>
          <w:rFonts w:ascii="Times New Roman" w:hAnsi="Times New Roman" w:cs="Times New Roman"/>
          <w:color w:val="auto"/>
          <w:sz w:val="24"/>
          <w:szCs w:val="24"/>
          <w:shd w:val="clear" w:color="auto" w:fill="FFFFFF"/>
        </w:rPr>
        <w:t>Из</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всех</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видов</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мышления</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(наглядно-действенного,</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наглядно-образного</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и</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словесно-логического)</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у</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обучающихся</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с</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легкой</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умственной</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отсталостью</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(интеллектуальными</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нарушениями)</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в</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большей</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степени</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недоразвито</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словесно-логическое</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мышление.</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Это</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выражается</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в</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слабости</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обобщения,</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трудностях</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понимания</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смысла</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явления</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или</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факта.</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Обучающимся</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присуща</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сниженная</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активность</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мыслительных</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процессов</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и</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слабая</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регулирующая</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роль</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мышления:</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зачастую,</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они</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начинают</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выполнять</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работу,</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не</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дослушав</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инструкции,</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не</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поняв</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цели</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задания,</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не</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имея</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внутреннего</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плана</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действия.</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Однако</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при</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особой</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организации</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учебной</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деятельности,</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направленной</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на</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обучение</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школьников</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с</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умственной</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отсталостью</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(интеллектуальными</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нарушениями)</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пользованию</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рациональными</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и</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целенаправленными</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способами</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выполнения</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задания,</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оказывается</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возможным</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в</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той</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или</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иной</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степени</w:t>
      </w:r>
      <w:r w:rsidR="00A50CA6" w:rsidRPr="008831DC">
        <w:rPr>
          <w:rFonts w:ascii="Times New Roman" w:hAnsi="Times New Roman" w:cs="Times New Roman"/>
          <w:color w:val="auto"/>
          <w:sz w:val="24"/>
          <w:szCs w:val="24"/>
          <w:shd w:val="clear" w:color="auto" w:fill="FFFFFF"/>
        </w:rPr>
        <w:t xml:space="preserve"> </w:t>
      </w:r>
      <w:proofErr w:type="spellStart"/>
      <w:r w:rsidRPr="008831DC">
        <w:rPr>
          <w:rFonts w:ascii="Times New Roman" w:hAnsi="Times New Roman" w:cs="Times New Roman"/>
          <w:color w:val="auto"/>
          <w:sz w:val="24"/>
          <w:szCs w:val="24"/>
          <w:shd w:val="clear" w:color="auto" w:fill="FFFFFF"/>
        </w:rPr>
        <w:t>скорригировать</w:t>
      </w:r>
      <w:proofErr w:type="spellEnd"/>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недостатки</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мыслительной</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деятельности.</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Использование</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специальных</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методов</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и</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приемов,</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применяющихся</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в</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процессе</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коррекционно-развивающего</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обучения,</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позволяет</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оказывать</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влияние</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на</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развитие</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различных</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видов</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мышления</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обучающихся</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с</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умственной</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отсталостью</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(интеллектуальными</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нарушениями),</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в</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том</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числе</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и</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словесно-логического.</w:t>
      </w:r>
    </w:p>
    <w:p w:rsidR="005B5BE4" w:rsidRPr="008831DC" w:rsidRDefault="005B5BE4" w:rsidP="008831DC">
      <w:pPr>
        <w:spacing w:after="0" w:line="240" w:lineRule="auto"/>
        <w:ind w:firstLine="709"/>
        <w:jc w:val="both"/>
        <w:rPr>
          <w:rFonts w:ascii="Times New Roman" w:hAnsi="Times New Roman" w:cs="Times New Roman"/>
          <w:color w:val="auto"/>
          <w:sz w:val="24"/>
          <w:szCs w:val="24"/>
          <w:shd w:val="clear" w:color="auto" w:fill="FFFFFF"/>
        </w:rPr>
      </w:pPr>
      <w:r w:rsidRPr="008831DC">
        <w:rPr>
          <w:rFonts w:ascii="Times New Roman" w:hAnsi="Times New Roman" w:cs="Times New Roman"/>
          <w:color w:val="auto"/>
          <w:sz w:val="24"/>
          <w:szCs w:val="24"/>
          <w:shd w:val="clear" w:color="auto" w:fill="FFFFFF"/>
        </w:rPr>
        <w:t>Особенности</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восприятия</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и</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осмыслен</w:t>
      </w:r>
      <w:r w:rsidR="00EF1C44" w:rsidRPr="008831DC">
        <w:rPr>
          <w:rFonts w:ascii="Times New Roman" w:hAnsi="Times New Roman" w:cs="Times New Roman"/>
          <w:color w:val="auto"/>
          <w:sz w:val="24"/>
          <w:szCs w:val="24"/>
          <w:shd w:val="clear" w:color="auto" w:fill="FFFFFF"/>
        </w:rPr>
        <w:t>ия</w:t>
      </w:r>
      <w:r w:rsidR="00A50CA6" w:rsidRPr="008831DC">
        <w:rPr>
          <w:rFonts w:ascii="Times New Roman" w:hAnsi="Times New Roman" w:cs="Times New Roman"/>
          <w:color w:val="auto"/>
          <w:sz w:val="24"/>
          <w:szCs w:val="24"/>
          <w:shd w:val="clear" w:color="auto" w:fill="FFFFFF"/>
        </w:rPr>
        <w:t xml:space="preserve"> </w:t>
      </w:r>
      <w:r w:rsidR="00EF1C44" w:rsidRPr="008831DC">
        <w:rPr>
          <w:rFonts w:ascii="Times New Roman" w:hAnsi="Times New Roman" w:cs="Times New Roman"/>
          <w:color w:val="auto"/>
          <w:sz w:val="24"/>
          <w:szCs w:val="24"/>
          <w:shd w:val="clear" w:color="auto" w:fill="FFFFFF"/>
        </w:rPr>
        <w:t>детьми</w:t>
      </w:r>
      <w:r w:rsidR="00A50CA6" w:rsidRPr="008831DC">
        <w:rPr>
          <w:rFonts w:ascii="Times New Roman" w:hAnsi="Times New Roman" w:cs="Times New Roman"/>
          <w:color w:val="auto"/>
          <w:sz w:val="24"/>
          <w:szCs w:val="24"/>
          <w:shd w:val="clear" w:color="auto" w:fill="FFFFFF"/>
        </w:rPr>
        <w:t xml:space="preserve"> </w:t>
      </w:r>
      <w:r w:rsidR="00EF1C44" w:rsidRPr="008831DC">
        <w:rPr>
          <w:rFonts w:ascii="Times New Roman" w:hAnsi="Times New Roman" w:cs="Times New Roman"/>
          <w:color w:val="auto"/>
          <w:sz w:val="24"/>
          <w:szCs w:val="24"/>
          <w:shd w:val="clear" w:color="auto" w:fill="FFFFFF"/>
        </w:rPr>
        <w:t>учебного</w:t>
      </w:r>
      <w:r w:rsidR="00A50CA6" w:rsidRPr="008831DC">
        <w:rPr>
          <w:rFonts w:ascii="Times New Roman" w:hAnsi="Times New Roman" w:cs="Times New Roman"/>
          <w:color w:val="auto"/>
          <w:sz w:val="24"/>
          <w:szCs w:val="24"/>
          <w:shd w:val="clear" w:color="auto" w:fill="FFFFFF"/>
        </w:rPr>
        <w:t xml:space="preserve"> </w:t>
      </w:r>
      <w:r w:rsidR="00EF1C44" w:rsidRPr="008831DC">
        <w:rPr>
          <w:rFonts w:ascii="Times New Roman" w:hAnsi="Times New Roman" w:cs="Times New Roman"/>
          <w:color w:val="auto"/>
          <w:sz w:val="24"/>
          <w:szCs w:val="24"/>
          <w:shd w:val="clear" w:color="auto" w:fill="FFFFFF"/>
        </w:rPr>
        <w:t>материала</w:t>
      </w:r>
      <w:r w:rsidR="00A50CA6" w:rsidRPr="008831DC">
        <w:rPr>
          <w:rFonts w:ascii="Times New Roman" w:hAnsi="Times New Roman" w:cs="Times New Roman"/>
          <w:color w:val="auto"/>
          <w:sz w:val="24"/>
          <w:szCs w:val="24"/>
          <w:shd w:val="clear" w:color="auto" w:fill="FFFFFF"/>
        </w:rPr>
        <w:t xml:space="preserve"> </w:t>
      </w:r>
      <w:r w:rsidR="00EF1C44" w:rsidRPr="008831DC">
        <w:rPr>
          <w:rFonts w:ascii="Times New Roman" w:hAnsi="Times New Roman" w:cs="Times New Roman"/>
          <w:color w:val="auto"/>
          <w:sz w:val="24"/>
          <w:szCs w:val="24"/>
          <w:shd w:val="clear" w:color="auto" w:fill="FFFFFF"/>
        </w:rPr>
        <w:t>не</w:t>
      </w:r>
      <w:r w:rsidRPr="008831DC">
        <w:rPr>
          <w:rFonts w:ascii="Times New Roman" w:hAnsi="Times New Roman" w:cs="Times New Roman"/>
          <w:color w:val="auto"/>
          <w:sz w:val="24"/>
          <w:szCs w:val="24"/>
          <w:shd w:val="clear" w:color="auto" w:fill="FFFFFF"/>
        </w:rPr>
        <w:t>разрывно</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связаны</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с</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особенностями</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их</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b/>
          <w:bCs/>
          <w:color w:val="auto"/>
          <w:sz w:val="24"/>
          <w:szCs w:val="24"/>
          <w:shd w:val="clear" w:color="auto" w:fill="FFFFFF"/>
        </w:rPr>
        <w:t>памяти</w:t>
      </w:r>
      <w:r w:rsidRPr="008831DC">
        <w:rPr>
          <w:rFonts w:ascii="Times New Roman" w:hAnsi="Times New Roman" w:cs="Times New Roman"/>
          <w:color w:val="auto"/>
          <w:sz w:val="24"/>
          <w:szCs w:val="24"/>
          <w:shd w:val="clear" w:color="auto" w:fill="FFFFFF"/>
        </w:rPr>
        <w:t>.</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Запоминание,</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сохранение</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и</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воспроизведение</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полученной</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информации</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обучающимися</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с</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умственной</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отсталостью</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(интеллектуальными</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нарушениями)</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также</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отличается</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целым</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рядом</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специфических</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особенностей:</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они</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лучше</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запоминают</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внешние,</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иногда</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случайные,</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зрительно</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воспринимаемые</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признаки,</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при</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этом,</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труднее</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осознаются</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и</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запоминаются</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внутренние</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логические</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связи;</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позже,</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чем</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у</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нормальных</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сверстников,</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формируется</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произвольное</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запоминание,</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которое</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требует</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многократных</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повторений.</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Менее</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rPr>
        <w:t>развитым</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оказывается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логическое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опосредованное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запоминание,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хотя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механическая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память</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может</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быть</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сформирована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более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высоком</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уровне.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Недостатки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shd w:val="clear" w:color="auto" w:fill="FFFFFF"/>
        </w:rPr>
        <w:t>памяти</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обучающихся</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с</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умственной</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отсталостью</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(интеллектуальными</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нарушениями)</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проявляются</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не</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столько</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в</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трудностях</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получения</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и</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сохран</w:t>
      </w:r>
      <w:r w:rsidR="00EF1C44" w:rsidRPr="008831DC">
        <w:rPr>
          <w:rFonts w:ascii="Times New Roman" w:hAnsi="Times New Roman" w:cs="Times New Roman"/>
          <w:color w:val="auto"/>
          <w:sz w:val="24"/>
          <w:szCs w:val="24"/>
          <w:shd w:val="clear" w:color="auto" w:fill="FFFFFF"/>
        </w:rPr>
        <w:t>ения</w:t>
      </w:r>
      <w:r w:rsidR="00A50CA6" w:rsidRPr="008831DC">
        <w:rPr>
          <w:rFonts w:ascii="Times New Roman" w:hAnsi="Times New Roman" w:cs="Times New Roman"/>
          <w:color w:val="auto"/>
          <w:sz w:val="24"/>
          <w:szCs w:val="24"/>
          <w:shd w:val="clear" w:color="auto" w:fill="FFFFFF"/>
        </w:rPr>
        <w:t xml:space="preserve"> </w:t>
      </w:r>
      <w:r w:rsidR="00EF1C44" w:rsidRPr="008831DC">
        <w:rPr>
          <w:rFonts w:ascii="Times New Roman" w:hAnsi="Times New Roman" w:cs="Times New Roman"/>
          <w:color w:val="auto"/>
          <w:sz w:val="24"/>
          <w:szCs w:val="24"/>
          <w:shd w:val="clear" w:color="auto" w:fill="FFFFFF"/>
        </w:rPr>
        <w:t>информации,</w:t>
      </w:r>
      <w:r w:rsidR="00A50CA6" w:rsidRPr="008831DC">
        <w:rPr>
          <w:rFonts w:ascii="Times New Roman" w:hAnsi="Times New Roman" w:cs="Times New Roman"/>
          <w:color w:val="auto"/>
          <w:sz w:val="24"/>
          <w:szCs w:val="24"/>
          <w:shd w:val="clear" w:color="auto" w:fill="FFFFFF"/>
        </w:rPr>
        <w:t xml:space="preserve"> </w:t>
      </w:r>
      <w:r w:rsidR="00EF1C44" w:rsidRPr="008831DC">
        <w:rPr>
          <w:rFonts w:ascii="Times New Roman" w:hAnsi="Times New Roman" w:cs="Times New Roman"/>
          <w:color w:val="auto"/>
          <w:sz w:val="24"/>
          <w:szCs w:val="24"/>
          <w:shd w:val="clear" w:color="auto" w:fill="FFFFFF"/>
        </w:rPr>
        <w:t>сколько</w:t>
      </w:r>
      <w:r w:rsidR="00A50CA6" w:rsidRPr="008831DC">
        <w:rPr>
          <w:rFonts w:ascii="Times New Roman" w:hAnsi="Times New Roman" w:cs="Times New Roman"/>
          <w:color w:val="auto"/>
          <w:sz w:val="24"/>
          <w:szCs w:val="24"/>
          <w:shd w:val="clear" w:color="auto" w:fill="FFFFFF"/>
        </w:rPr>
        <w:t xml:space="preserve"> </w:t>
      </w:r>
      <w:r w:rsidR="00EF1C44" w:rsidRPr="008831DC">
        <w:rPr>
          <w:rFonts w:ascii="Times New Roman" w:hAnsi="Times New Roman" w:cs="Times New Roman"/>
          <w:color w:val="auto"/>
          <w:sz w:val="24"/>
          <w:szCs w:val="24"/>
          <w:shd w:val="clear" w:color="auto" w:fill="FFFFFF"/>
        </w:rPr>
        <w:t>ее</w:t>
      </w:r>
      <w:r w:rsidR="00A50CA6" w:rsidRPr="008831DC">
        <w:rPr>
          <w:rFonts w:ascii="Times New Roman" w:hAnsi="Times New Roman" w:cs="Times New Roman"/>
          <w:color w:val="auto"/>
          <w:sz w:val="24"/>
          <w:szCs w:val="24"/>
          <w:shd w:val="clear" w:color="auto" w:fill="FFFFFF"/>
        </w:rPr>
        <w:t xml:space="preserve"> </w:t>
      </w:r>
      <w:r w:rsidR="00EF1C44" w:rsidRPr="008831DC">
        <w:rPr>
          <w:rFonts w:ascii="Times New Roman" w:hAnsi="Times New Roman" w:cs="Times New Roman"/>
          <w:color w:val="auto"/>
          <w:sz w:val="24"/>
          <w:szCs w:val="24"/>
          <w:shd w:val="clear" w:color="auto" w:fill="FFFFFF"/>
        </w:rPr>
        <w:t>вос</w:t>
      </w:r>
      <w:r w:rsidRPr="008831DC">
        <w:rPr>
          <w:rFonts w:ascii="Times New Roman" w:hAnsi="Times New Roman" w:cs="Times New Roman"/>
          <w:color w:val="auto"/>
          <w:sz w:val="24"/>
          <w:szCs w:val="24"/>
          <w:shd w:val="clear" w:color="auto" w:fill="FFFFFF"/>
        </w:rPr>
        <w:t>произведения:</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вследствие</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трудностей</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установления</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логических</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отношений</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полученная</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информация</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может</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воспроизводиться</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бессистемно,</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с</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большим</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количеством</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искажений;</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при</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этом</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w:t>
      </w:r>
      <w:r w:rsidRPr="008831DC">
        <w:rPr>
          <w:rFonts w:ascii="Times New Roman" w:hAnsi="Times New Roman" w:cs="Times New Roman"/>
          <w:color w:val="auto"/>
          <w:sz w:val="24"/>
          <w:szCs w:val="24"/>
          <w:shd w:val="clear" w:color="auto" w:fill="FFFFFF"/>
        </w:rPr>
        <w:t>аибольшие</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трудности</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вызывает</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воспроизведение</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словесного</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материала.</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Использование</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различных</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дополнительных</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средств</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и</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приемов</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в</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процессе</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коррекционно-развивающего</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обучения</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(иллюстративной,</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символической</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наглядности;</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различных</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вариантов</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планов;</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вопросов</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педагога</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и</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т.</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д.)</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может</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оказать</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значительное</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влияние</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на</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повышение</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качества</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воспроизведения</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словесного</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материала.</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Вместе</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с</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тем,</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следует</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иметь</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в</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виду,</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что</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специфика</w:t>
      </w:r>
      <w:r w:rsidR="00A50CA6" w:rsidRPr="008831DC">
        <w:rPr>
          <w:rFonts w:ascii="Times New Roman" w:hAnsi="Times New Roman" w:cs="Times New Roman"/>
          <w:color w:val="auto"/>
          <w:sz w:val="24"/>
          <w:szCs w:val="24"/>
          <w:shd w:val="clear" w:color="auto" w:fill="FFFFFF"/>
        </w:rPr>
        <w:t xml:space="preserve"> </w:t>
      </w:r>
      <w:proofErr w:type="spellStart"/>
      <w:r w:rsidRPr="008831DC">
        <w:rPr>
          <w:rFonts w:ascii="Times New Roman" w:hAnsi="Times New Roman" w:cs="Times New Roman"/>
          <w:color w:val="auto"/>
          <w:sz w:val="24"/>
          <w:szCs w:val="24"/>
          <w:shd w:val="clear" w:color="auto" w:fill="FFFFFF"/>
        </w:rPr>
        <w:t>мнемической</w:t>
      </w:r>
      <w:proofErr w:type="spellEnd"/>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деятельности</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во</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многом</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определяется</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структурой</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дефекта</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каждого</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ребенка</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с</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умственной</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отсталостью</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lastRenderedPageBreak/>
        <w:t>(интеллектуальными</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нарушениями).</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В</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связи</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с</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этим</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учет</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особенностей</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обучающихся</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с</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умственной</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отсталостью</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rPr>
        <w:t>(интеллектуальными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нарушениями)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shd w:val="clear" w:color="auto" w:fill="FFFFFF"/>
        </w:rPr>
        <w:t>разных</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клинических</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групп</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(по</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классификации</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М.</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С.</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Певзнер)</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позволяет</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более</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успешно</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использовать</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потенциал</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развития</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их</w:t>
      </w:r>
      <w:r w:rsidR="00A50CA6" w:rsidRPr="008831DC">
        <w:rPr>
          <w:rFonts w:ascii="Times New Roman" w:hAnsi="Times New Roman" w:cs="Times New Roman"/>
          <w:color w:val="auto"/>
          <w:sz w:val="24"/>
          <w:szCs w:val="24"/>
          <w:shd w:val="clear" w:color="auto" w:fill="FFFFFF"/>
        </w:rPr>
        <w:t xml:space="preserve"> </w:t>
      </w:r>
      <w:proofErr w:type="spellStart"/>
      <w:r w:rsidRPr="008831DC">
        <w:rPr>
          <w:rFonts w:ascii="Times New Roman" w:hAnsi="Times New Roman" w:cs="Times New Roman"/>
          <w:color w:val="auto"/>
          <w:sz w:val="24"/>
          <w:szCs w:val="24"/>
          <w:shd w:val="clear" w:color="auto" w:fill="FFFFFF"/>
        </w:rPr>
        <w:t>мнемической</w:t>
      </w:r>
      <w:proofErr w:type="spellEnd"/>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деятельности.</w:t>
      </w:r>
      <w:r w:rsidR="00A50CA6" w:rsidRPr="008831DC">
        <w:rPr>
          <w:rFonts w:ascii="Times New Roman" w:hAnsi="Times New Roman" w:cs="Times New Roman"/>
          <w:color w:val="auto"/>
          <w:sz w:val="24"/>
          <w:szCs w:val="24"/>
          <w:shd w:val="clear" w:color="auto" w:fill="FFFFFF"/>
        </w:rPr>
        <w:t xml:space="preserve"> </w:t>
      </w:r>
    </w:p>
    <w:p w:rsidR="005B5BE4" w:rsidRPr="008831DC" w:rsidRDefault="005B5BE4" w:rsidP="008831DC">
      <w:pPr>
        <w:spacing w:after="0" w:line="240" w:lineRule="auto"/>
        <w:ind w:firstLine="709"/>
        <w:jc w:val="both"/>
        <w:rPr>
          <w:rFonts w:ascii="Times New Roman" w:hAnsi="Times New Roman" w:cs="Times New Roman"/>
          <w:color w:val="auto"/>
          <w:sz w:val="24"/>
          <w:szCs w:val="24"/>
          <w:shd w:val="clear" w:color="auto" w:fill="FFFFFF"/>
        </w:rPr>
      </w:pPr>
      <w:r w:rsidRPr="008831DC">
        <w:rPr>
          <w:rFonts w:ascii="Times New Roman" w:hAnsi="Times New Roman" w:cs="Times New Roman"/>
          <w:color w:val="auto"/>
          <w:sz w:val="24"/>
          <w:szCs w:val="24"/>
          <w:shd w:val="clear" w:color="auto" w:fill="FFFFFF"/>
        </w:rPr>
        <w:t>Особенности</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познавательной</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деятельности</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школьников</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с</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умственной</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отсталостью</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(интеллектуальными</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нарушениями)</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проявляются</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и</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в</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особенностях</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их</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b/>
          <w:bCs/>
          <w:color w:val="auto"/>
          <w:sz w:val="24"/>
          <w:szCs w:val="24"/>
          <w:shd w:val="clear" w:color="auto" w:fill="FFFFFF"/>
        </w:rPr>
        <w:t>внимания,</w:t>
      </w:r>
      <w:r w:rsidR="00A50CA6" w:rsidRPr="008831DC">
        <w:rPr>
          <w:rFonts w:ascii="Times New Roman" w:hAnsi="Times New Roman" w:cs="Times New Roman"/>
          <w:b/>
          <w:bCs/>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которое</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отличается</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сужением</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объема,</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малой</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устойчивостью,</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трудностями</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его</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распределения,</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замедленностью</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переключения.</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В</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значительной</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степени</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нарушено</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произвольное</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внимание,</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что</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связано</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с</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ослаблением</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волевого</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напряжения,</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направленного</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на</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преодоление</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трудностей,</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что</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выражается</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в</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неустойчивости</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внимания.</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Также</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в</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процессе</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обучения</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обнаруживаются</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трудности</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сосредоточения</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на</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каком-либо</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одном</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объекте</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или</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виде</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деятельности.</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Однако,</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если</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задание</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посильно</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для</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ученика</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и</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интересно</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ему,</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то</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его</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внимание</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может</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определенное</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время</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поддерживаться</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на</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должном</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уровне.</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Под</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влиянием</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специально</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организованного</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обучения</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и</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воспитания</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объем</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внимания</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и</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его</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устойчивость</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значительно</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улучшаются,</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что</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позволяет</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говорить</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о</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наличии</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положительной</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динамики,</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но</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вместе</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с</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тем,</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в</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большинстве</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случаев</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эти</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показатели</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не</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достигают</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возрастной</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нормы.</w:t>
      </w:r>
      <w:r w:rsidR="00A50CA6" w:rsidRPr="008831DC">
        <w:rPr>
          <w:rFonts w:ascii="Times New Roman" w:hAnsi="Times New Roman" w:cs="Times New Roman"/>
          <w:color w:val="auto"/>
          <w:sz w:val="24"/>
          <w:szCs w:val="24"/>
          <w:shd w:val="clear" w:color="auto" w:fill="FFFFFF"/>
        </w:rPr>
        <w:t xml:space="preserve"> </w:t>
      </w:r>
    </w:p>
    <w:p w:rsidR="005B5BE4" w:rsidRPr="008831DC" w:rsidRDefault="005B5BE4" w:rsidP="008831DC">
      <w:pPr>
        <w:spacing w:after="0" w:line="240" w:lineRule="auto"/>
        <w:ind w:firstLine="709"/>
        <w:jc w:val="both"/>
        <w:rPr>
          <w:rFonts w:ascii="Times New Roman" w:hAnsi="Times New Roman" w:cs="Times New Roman"/>
          <w:color w:val="auto"/>
          <w:sz w:val="24"/>
          <w:szCs w:val="24"/>
          <w:shd w:val="clear" w:color="auto" w:fill="FFFFFF"/>
        </w:rPr>
      </w:pPr>
      <w:r w:rsidRPr="008831DC">
        <w:rPr>
          <w:rFonts w:ascii="Times New Roman" w:hAnsi="Times New Roman" w:cs="Times New Roman"/>
          <w:color w:val="auto"/>
          <w:sz w:val="24"/>
          <w:szCs w:val="24"/>
          <w:shd w:val="clear" w:color="auto" w:fill="FFFFFF"/>
        </w:rPr>
        <w:t>Для</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успешного</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обучения</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необходимы</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достаточно</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развитые</w:t>
      </w:r>
      <w:r w:rsidR="00A50CA6" w:rsidRPr="008831DC">
        <w:rPr>
          <w:rFonts w:ascii="Times New Roman" w:hAnsi="Times New Roman" w:cs="Times New Roman"/>
          <w:color w:val="auto"/>
          <w:sz w:val="24"/>
          <w:szCs w:val="24"/>
          <w:shd w:val="clear" w:color="auto" w:fill="FFFFFF"/>
        </w:rPr>
        <w:t xml:space="preserve"> </w:t>
      </w:r>
      <w:r w:rsidR="00EF1C44" w:rsidRPr="008831DC">
        <w:rPr>
          <w:rFonts w:ascii="Times New Roman" w:hAnsi="Times New Roman" w:cs="Times New Roman"/>
          <w:b/>
          <w:bCs/>
          <w:color w:val="auto"/>
          <w:sz w:val="24"/>
          <w:szCs w:val="24"/>
          <w:shd w:val="clear" w:color="auto" w:fill="FFFFFF"/>
        </w:rPr>
        <w:t>представ</w:t>
      </w:r>
      <w:r w:rsidRPr="008831DC">
        <w:rPr>
          <w:rFonts w:ascii="Times New Roman" w:hAnsi="Times New Roman" w:cs="Times New Roman"/>
          <w:b/>
          <w:bCs/>
          <w:color w:val="auto"/>
          <w:sz w:val="24"/>
          <w:szCs w:val="24"/>
          <w:shd w:val="clear" w:color="auto" w:fill="FFFFFF"/>
        </w:rPr>
        <w:t>ления</w:t>
      </w:r>
      <w:r w:rsidR="00A50CA6" w:rsidRPr="008831DC">
        <w:rPr>
          <w:rFonts w:ascii="Times New Roman" w:hAnsi="Times New Roman" w:cs="Times New Roman"/>
          <w:b/>
          <w:bCs/>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и</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b/>
          <w:bCs/>
          <w:color w:val="auto"/>
          <w:sz w:val="24"/>
          <w:szCs w:val="24"/>
          <w:shd w:val="clear" w:color="auto" w:fill="FFFFFF"/>
        </w:rPr>
        <w:t>воображение</w:t>
      </w:r>
      <w:r w:rsidRPr="008831DC">
        <w:rPr>
          <w:rFonts w:ascii="Times New Roman" w:hAnsi="Times New Roman" w:cs="Times New Roman"/>
          <w:color w:val="auto"/>
          <w:sz w:val="24"/>
          <w:szCs w:val="24"/>
          <w:shd w:val="clear" w:color="auto" w:fill="FFFFFF"/>
        </w:rPr>
        <w:t>.</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Представлениям</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детей</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с</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умственной</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отсталостью</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(интеллектуальными</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нарушениями)</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свойственна</w:t>
      </w:r>
      <w:r w:rsidR="00A50CA6" w:rsidRPr="008831DC">
        <w:rPr>
          <w:rFonts w:ascii="Times New Roman" w:hAnsi="Times New Roman" w:cs="Times New Roman"/>
          <w:color w:val="auto"/>
          <w:sz w:val="24"/>
          <w:szCs w:val="24"/>
          <w:shd w:val="clear" w:color="auto" w:fill="FFFFFF"/>
        </w:rPr>
        <w:t xml:space="preserve"> </w:t>
      </w:r>
      <w:proofErr w:type="spellStart"/>
      <w:r w:rsidRPr="008831DC">
        <w:rPr>
          <w:rFonts w:ascii="Times New Roman" w:hAnsi="Times New Roman" w:cs="Times New Roman"/>
          <w:color w:val="auto"/>
          <w:sz w:val="24"/>
          <w:szCs w:val="24"/>
          <w:shd w:val="clear" w:color="auto" w:fill="FFFFFF"/>
        </w:rPr>
        <w:t>недифференцированоость</w:t>
      </w:r>
      <w:proofErr w:type="spellEnd"/>
      <w:r w:rsidRPr="008831DC">
        <w:rPr>
          <w:rFonts w:ascii="Times New Roman" w:hAnsi="Times New Roman" w:cs="Times New Roman"/>
          <w:color w:val="auto"/>
          <w:sz w:val="24"/>
          <w:szCs w:val="24"/>
          <w:shd w:val="clear" w:color="auto" w:fill="FFFFFF"/>
        </w:rPr>
        <w:t>,</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фрагментарность,</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уподобление</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образов,</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что,</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в</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свою</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очередь,</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сказывается</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на</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узнавании</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и</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понимании</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учебного</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материала.</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Воображение</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как</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один</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из</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наиболее</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сл</w:t>
      </w:r>
      <w:r w:rsidR="00EF1C44" w:rsidRPr="008831DC">
        <w:rPr>
          <w:rFonts w:ascii="Times New Roman" w:hAnsi="Times New Roman" w:cs="Times New Roman"/>
          <w:color w:val="auto"/>
          <w:sz w:val="24"/>
          <w:szCs w:val="24"/>
          <w:shd w:val="clear" w:color="auto" w:fill="FFFFFF"/>
        </w:rPr>
        <w:t>ожных</w:t>
      </w:r>
      <w:r w:rsidR="00A50CA6" w:rsidRPr="008831DC">
        <w:rPr>
          <w:rFonts w:ascii="Times New Roman" w:hAnsi="Times New Roman" w:cs="Times New Roman"/>
          <w:color w:val="auto"/>
          <w:sz w:val="24"/>
          <w:szCs w:val="24"/>
          <w:shd w:val="clear" w:color="auto" w:fill="FFFFFF"/>
        </w:rPr>
        <w:t xml:space="preserve"> </w:t>
      </w:r>
      <w:r w:rsidR="00EF1C44" w:rsidRPr="008831DC">
        <w:rPr>
          <w:rFonts w:ascii="Times New Roman" w:hAnsi="Times New Roman" w:cs="Times New Roman"/>
          <w:color w:val="auto"/>
          <w:sz w:val="24"/>
          <w:szCs w:val="24"/>
          <w:shd w:val="clear" w:color="auto" w:fill="FFFFFF"/>
        </w:rPr>
        <w:t>процессов</w:t>
      </w:r>
      <w:r w:rsidR="00A50CA6" w:rsidRPr="008831DC">
        <w:rPr>
          <w:rFonts w:ascii="Times New Roman" w:hAnsi="Times New Roman" w:cs="Times New Roman"/>
          <w:color w:val="auto"/>
          <w:sz w:val="24"/>
          <w:szCs w:val="24"/>
          <w:shd w:val="clear" w:color="auto" w:fill="FFFFFF"/>
        </w:rPr>
        <w:t xml:space="preserve"> </w:t>
      </w:r>
      <w:r w:rsidR="00EF1C44" w:rsidRPr="008831DC">
        <w:rPr>
          <w:rFonts w:ascii="Times New Roman" w:hAnsi="Times New Roman" w:cs="Times New Roman"/>
          <w:color w:val="auto"/>
          <w:sz w:val="24"/>
          <w:szCs w:val="24"/>
          <w:shd w:val="clear" w:color="auto" w:fill="FFFFFF"/>
        </w:rPr>
        <w:t>отличается</w:t>
      </w:r>
      <w:r w:rsidR="00A50CA6" w:rsidRPr="008831DC">
        <w:rPr>
          <w:rFonts w:ascii="Times New Roman" w:hAnsi="Times New Roman" w:cs="Times New Roman"/>
          <w:color w:val="auto"/>
          <w:sz w:val="24"/>
          <w:szCs w:val="24"/>
          <w:shd w:val="clear" w:color="auto" w:fill="FFFFFF"/>
        </w:rPr>
        <w:t xml:space="preserve"> </w:t>
      </w:r>
      <w:r w:rsidR="00EF1C44" w:rsidRPr="008831DC">
        <w:rPr>
          <w:rFonts w:ascii="Times New Roman" w:hAnsi="Times New Roman" w:cs="Times New Roman"/>
          <w:color w:val="auto"/>
          <w:sz w:val="24"/>
          <w:szCs w:val="24"/>
          <w:shd w:val="clear" w:color="auto" w:fill="FFFFFF"/>
        </w:rPr>
        <w:t>зна</w:t>
      </w:r>
      <w:r w:rsidRPr="008831DC">
        <w:rPr>
          <w:rFonts w:ascii="Times New Roman" w:hAnsi="Times New Roman" w:cs="Times New Roman"/>
          <w:color w:val="auto"/>
          <w:sz w:val="24"/>
          <w:szCs w:val="24"/>
          <w:shd w:val="clear" w:color="auto" w:fill="FFFFFF"/>
        </w:rPr>
        <w:t>чительной</w:t>
      </w:r>
      <w:r w:rsidR="00A50CA6" w:rsidRPr="008831DC">
        <w:rPr>
          <w:rFonts w:ascii="Times New Roman" w:hAnsi="Times New Roman" w:cs="Times New Roman"/>
          <w:color w:val="auto"/>
          <w:sz w:val="24"/>
          <w:szCs w:val="24"/>
          <w:shd w:val="clear" w:color="auto" w:fill="FFFFFF"/>
        </w:rPr>
        <w:t xml:space="preserve"> </w:t>
      </w:r>
      <w:proofErr w:type="spellStart"/>
      <w:r w:rsidRPr="008831DC">
        <w:rPr>
          <w:rFonts w:ascii="Times New Roman" w:hAnsi="Times New Roman" w:cs="Times New Roman"/>
          <w:color w:val="auto"/>
          <w:sz w:val="24"/>
          <w:szCs w:val="24"/>
          <w:shd w:val="clear" w:color="auto" w:fill="FFFFFF"/>
        </w:rPr>
        <w:t>несформированностью</w:t>
      </w:r>
      <w:proofErr w:type="spellEnd"/>
      <w:r w:rsidRPr="008831DC">
        <w:rPr>
          <w:rFonts w:ascii="Times New Roman" w:hAnsi="Times New Roman" w:cs="Times New Roman"/>
          <w:color w:val="auto"/>
          <w:sz w:val="24"/>
          <w:szCs w:val="24"/>
          <w:shd w:val="clear" w:color="auto" w:fill="FFFFFF"/>
        </w:rPr>
        <w:t>,</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что</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выражается</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в</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его</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примитивности,</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неточности</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и</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схематичности.</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Однако,</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начиная</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с</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первого</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года</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обучения,</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в</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ходе</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преподавания</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всех</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учебных</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предметов</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проводится</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целенаправленная</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работа</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по</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уточнению</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и</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обогащению</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представлений,</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прежде</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всего</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представлений</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об</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окружающей</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действительности.</w:t>
      </w:r>
      <w:r w:rsidR="00A50CA6" w:rsidRPr="008831DC">
        <w:rPr>
          <w:rFonts w:ascii="Times New Roman" w:hAnsi="Times New Roman" w:cs="Times New Roman"/>
          <w:color w:val="auto"/>
          <w:sz w:val="24"/>
          <w:szCs w:val="24"/>
          <w:shd w:val="clear" w:color="auto" w:fill="FFFFFF"/>
        </w:rPr>
        <w:t xml:space="preserve"> </w:t>
      </w:r>
    </w:p>
    <w:p w:rsidR="005B5BE4" w:rsidRPr="008831DC" w:rsidRDefault="005B5BE4" w:rsidP="008831DC">
      <w:pPr>
        <w:spacing w:after="0" w:line="240" w:lineRule="auto"/>
        <w:ind w:firstLine="709"/>
        <w:jc w:val="both"/>
        <w:rPr>
          <w:rFonts w:ascii="Times New Roman" w:hAnsi="Times New Roman" w:cs="Times New Roman"/>
          <w:color w:val="auto"/>
          <w:sz w:val="24"/>
          <w:szCs w:val="24"/>
        </w:rPr>
      </w:pPr>
      <w:r w:rsidRPr="008831DC">
        <w:rPr>
          <w:rFonts w:ascii="Times New Roman" w:hAnsi="Times New Roman" w:cs="Times New Roman"/>
          <w:color w:val="auto"/>
          <w:sz w:val="24"/>
          <w:szCs w:val="24"/>
          <w:shd w:val="clear" w:color="auto" w:fill="FFFFFF"/>
        </w:rPr>
        <w:t>У</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школьников</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с</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умственной</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отсталостью</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(интеллектуальными</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нарушениями)</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отмечаются</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недостатки</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в</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развитии</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b/>
          <w:bCs/>
          <w:color w:val="auto"/>
          <w:sz w:val="24"/>
          <w:szCs w:val="24"/>
          <w:shd w:val="clear" w:color="auto" w:fill="FFFFFF"/>
        </w:rPr>
        <w:t>речевой</w:t>
      </w:r>
      <w:r w:rsidR="00A50CA6" w:rsidRPr="008831DC">
        <w:rPr>
          <w:rFonts w:ascii="Times New Roman" w:hAnsi="Times New Roman" w:cs="Times New Roman"/>
          <w:b/>
          <w:bCs/>
          <w:color w:val="auto"/>
          <w:sz w:val="24"/>
          <w:szCs w:val="24"/>
          <w:shd w:val="clear" w:color="auto" w:fill="FFFFFF"/>
        </w:rPr>
        <w:t xml:space="preserve"> </w:t>
      </w:r>
      <w:r w:rsidRPr="008831DC">
        <w:rPr>
          <w:rFonts w:ascii="Times New Roman" w:hAnsi="Times New Roman" w:cs="Times New Roman"/>
          <w:b/>
          <w:bCs/>
          <w:color w:val="auto"/>
          <w:sz w:val="24"/>
          <w:szCs w:val="24"/>
          <w:shd w:val="clear" w:color="auto" w:fill="FFFFFF"/>
        </w:rPr>
        <w:t>деятельности</w:t>
      </w:r>
      <w:r w:rsidRPr="008831DC">
        <w:rPr>
          <w:rFonts w:ascii="Times New Roman" w:hAnsi="Times New Roman" w:cs="Times New Roman"/>
          <w:color w:val="auto"/>
          <w:sz w:val="24"/>
          <w:szCs w:val="24"/>
          <w:shd w:val="clear" w:color="auto" w:fill="FFFFFF"/>
        </w:rPr>
        <w:t>,</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физиологической</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основой</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которых</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является</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нарушение</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взаимодействия</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между</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первой</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и</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второй</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сигнальными</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системами,</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что,</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в</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свою</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очередь,</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проявляется</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в</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недоразвитии</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всех</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сторон</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речи:</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фонетической,</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лексической,</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грамматической</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и</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синтаксической.</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Таким</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образом,</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для</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обучающихся</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с</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умственной</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отсталостью</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характерно</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системное</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недоразвитие</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речи.</w:t>
      </w:r>
    </w:p>
    <w:p w:rsidR="005B5BE4" w:rsidRPr="008831DC" w:rsidRDefault="005B5BE4" w:rsidP="008831DC">
      <w:pPr>
        <w:spacing w:after="0" w:line="240" w:lineRule="auto"/>
        <w:ind w:firstLine="709"/>
        <w:jc w:val="both"/>
        <w:rPr>
          <w:rFonts w:ascii="Times New Roman" w:hAnsi="Times New Roman" w:cs="Times New Roman"/>
          <w:b/>
          <w:color w:val="auto"/>
          <w:sz w:val="24"/>
          <w:szCs w:val="24"/>
        </w:rPr>
      </w:pPr>
      <w:r w:rsidRPr="008831DC">
        <w:rPr>
          <w:rFonts w:ascii="Times New Roman" w:hAnsi="Times New Roman" w:cs="Times New Roman"/>
          <w:color w:val="auto"/>
          <w:sz w:val="24"/>
          <w:szCs w:val="24"/>
        </w:rPr>
        <w:t>Недостатки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речевой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деятельности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этой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категории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обучающихся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напрямую</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связаны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нарушением</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абстрактно-логического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мышления.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Однако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повседневной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практике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такие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дети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способны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поддержать</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беседу</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темы,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близкие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личному</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опыту,</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используя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этом</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несложные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конструкции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предложений.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w:t>
      </w:r>
      <w:r w:rsidRPr="008831DC">
        <w:rPr>
          <w:rFonts w:ascii="Times New Roman" w:hAnsi="Times New Roman" w:cs="Times New Roman"/>
          <w:color w:val="auto"/>
          <w:sz w:val="24"/>
          <w:szCs w:val="24"/>
          <w:shd w:val="clear" w:color="auto" w:fill="FFFFFF"/>
        </w:rPr>
        <w:t>роведение</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систематической</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коррекционно-развивающей</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работы,</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направленной</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на</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систематизацию</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и</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обогащение</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представлений</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об</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окружающей</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действительности,</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создает</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положительные</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условия</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для</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овладения</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обучающимися</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различными</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языковыми</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средствами.</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Это</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находит</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свое</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выражение</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в</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увеличении</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объема</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и</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изменении</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качества</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словарного</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запаса,</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овладении</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различными</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конструкциями</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предложений,</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составлении</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небольших,</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но</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завершенных</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по</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смыслу,</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устных</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высказываний.</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Таким</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образом,</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постепенно</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создается</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основа</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для</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овладения</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более</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сложной</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формой</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речи</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письменной.</w:t>
      </w:r>
      <w:r w:rsidR="00A50CA6" w:rsidRPr="008831DC">
        <w:rPr>
          <w:rFonts w:ascii="Times New Roman" w:hAnsi="Times New Roman" w:cs="Times New Roman"/>
          <w:color w:val="auto"/>
          <w:sz w:val="24"/>
          <w:szCs w:val="24"/>
          <w:shd w:val="clear" w:color="auto" w:fill="FFFFFF"/>
        </w:rPr>
        <w:t xml:space="preserve"> </w:t>
      </w:r>
    </w:p>
    <w:p w:rsidR="005B5BE4" w:rsidRPr="008831DC" w:rsidRDefault="005B5BE4" w:rsidP="008831DC">
      <w:pPr>
        <w:spacing w:after="0" w:line="240" w:lineRule="auto"/>
        <w:ind w:firstLine="709"/>
        <w:jc w:val="both"/>
        <w:rPr>
          <w:rFonts w:ascii="Times New Roman" w:hAnsi="Times New Roman" w:cs="Times New Roman"/>
          <w:color w:val="auto"/>
          <w:sz w:val="24"/>
          <w:szCs w:val="24"/>
          <w:shd w:val="clear" w:color="auto" w:fill="FFFFFF"/>
        </w:rPr>
      </w:pPr>
      <w:r w:rsidRPr="008831DC">
        <w:rPr>
          <w:rFonts w:ascii="Times New Roman" w:hAnsi="Times New Roman" w:cs="Times New Roman"/>
          <w:b/>
          <w:color w:val="auto"/>
          <w:sz w:val="24"/>
          <w:szCs w:val="24"/>
        </w:rPr>
        <w:t>Моторная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сфера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детей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легкой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степенью</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умственной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отсталости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shd w:val="clear" w:color="auto" w:fill="FFFFFF"/>
        </w:rPr>
        <w:t>(интеллектуальными</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нарушениями)</w:t>
      </w:r>
      <w:r w:rsidRPr="008831DC">
        <w:rPr>
          <w:rFonts w:ascii="Times New Roman" w:hAnsi="Times New Roman" w:cs="Times New Roman"/>
          <w:color w:val="auto"/>
          <w:sz w:val="24"/>
          <w:szCs w:val="24"/>
        </w:rPr>
        <w:t>,</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как</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правило,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имеет</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выраженных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нарушений.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Наибольшие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трудности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обучающиеся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испытывают</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выполнении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заданий,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связанных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точной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координацией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мелких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движений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пальцев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рук.</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свою</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очередь,</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это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негативно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сказывается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овладении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письмом</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некоторыми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трудовыми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операциями.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Проведение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специальных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упражнений,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включенных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как</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содержание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коррекционных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занятий,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так</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используемых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отдельных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уроках,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способствует</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развитию</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координации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точности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движений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пальцев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рук</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кисти,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также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позволяет</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подготовить</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обучающихся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овладению</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учебными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трудовыми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действиями,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требующими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определенной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моторной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ловкости.</w:t>
      </w:r>
    </w:p>
    <w:p w:rsidR="005B5BE4" w:rsidRPr="008831DC" w:rsidRDefault="005B5BE4" w:rsidP="008831DC">
      <w:pPr>
        <w:spacing w:after="0" w:line="240" w:lineRule="auto"/>
        <w:ind w:firstLine="709"/>
        <w:jc w:val="both"/>
        <w:rPr>
          <w:rFonts w:ascii="Times New Roman" w:hAnsi="Times New Roman" w:cs="Times New Roman"/>
          <w:b/>
          <w:bCs/>
          <w:color w:val="auto"/>
          <w:sz w:val="24"/>
          <w:szCs w:val="24"/>
          <w:shd w:val="clear" w:color="auto" w:fill="FFFFFF"/>
        </w:rPr>
      </w:pPr>
      <w:r w:rsidRPr="008831DC">
        <w:rPr>
          <w:rFonts w:ascii="Times New Roman" w:hAnsi="Times New Roman" w:cs="Times New Roman"/>
          <w:color w:val="auto"/>
          <w:sz w:val="24"/>
          <w:szCs w:val="24"/>
          <w:shd w:val="clear" w:color="auto" w:fill="FFFFFF"/>
        </w:rPr>
        <w:t>Психологические</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особенности</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обучающихся</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с</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умственной</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отсталостью</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(интеллектуальными</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нарушениями)</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проявляются</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и</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в</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нарушении</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b/>
          <w:bCs/>
          <w:color w:val="auto"/>
          <w:sz w:val="24"/>
          <w:szCs w:val="24"/>
          <w:shd w:val="clear" w:color="auto" w:fill="FFFFFF"/>
        </w:rPr>
        <w:t>эмоциональной</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сферы.</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При</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легкой</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умственной</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отсталости</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эмоции</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в</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целом</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сохранны,</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однако</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они</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отличаются</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отсутствием</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оттенков</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переживаний,</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неустойчивостью</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и</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поверхностью.</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Отсутствуют</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или</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очень</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слабо</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выражены</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переживания,</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определяющие</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интерес</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и</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побуждение</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к</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познавательной</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деятельности,</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а</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lastRenderedPageBreak/>
        <w:t>также</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с</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большими</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затруднениями</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осуществляется</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воспитание</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высших</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психических</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чувств:</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нравственных</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и</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эстетических.</w:t>
      </w:r>
    </w:p>
    <w:p w:rsidR="005B5BE4" w:rsidRPr="008831DC" w:rsidRDefault="005B5BE4" w:rsidP="008831DC">
      <w:pPr>
        <w:spacing w:after="0" w:line="240" w:lineRule="auto"/>
        <w:ind w:firstLine="709"/>
        <w:jc w:val="both"/>
        <w:rPr>
          <w:rFonts w:ascii="Times New Roman" w:hAnsi="Times New Roman" w:cs="Times New Roman"/>
          <w:color w:val="auto"/>
          <w:sz w:val="24"/>
          <w:szCs w:val="24"/>
          <w:shd w:val="clear" w:color="auto" w:fill="FFFFFF"/>
        </w:rPr>
      </w:pPr>
      <w:r w:rsidRPr="008831DC">
        <w:rPr>
          <w:rFonts w:ascii="Times New Roman" w:hAnsi="Times New Roman" w:cs="Times New Roman"/>
          <w:b/>
          <w:bCs/>
          <w:color w:val="auto"/>
          <w:sz w:val="24"/>
          <w:szCs w:val="24"/>
          <w:shd w:val="clear" w:color="auto" w:fill="FFFFFF"/>
        </w:rPr>
        <w:t>Волевая</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сфера</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учащихся</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с</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умственной</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отсталостью</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(интеллектуальными</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нарушениями)</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характеризуется</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слабостью</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собственных</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намерений</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и</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побуждений,</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большой</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внушаемостью.</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Такие</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школьники</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предпочитают</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выбирать</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путь,</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не</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требующий</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волевых</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усилий,</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а</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вследствие</w:t>
      </w:r>
      <w:r w:rsidR="00A50CA6" w:rsidRPr="008831DC">
        <w:rPr>
          <w:rFonts w:ascii="Times New Roman" w:hAnsi="Times New Roman" w:cs="Times New Roman"/>
          <w:color w:val="auto"/>
          <w:sz w:val="24"/>
          <w:szCs w:val="24"/>
          <w:shd w:val="clear" w:color="auto" w:fill="FFFFFF"/>
        </w:rPr>
        <w:t xml:space="preserve"> </w:t>
      </w:r>
      <w:proofErr w:type="spellStart"/>
      <w:r w:rsidRPr="008831DC">
        <w:rPr>
          <w:rFonts w:ascii="Times New Roman" w:hAnsi="Times New Roman" w:cs="Times New Roman"/>
          <w:color w:val="auto"/>
          <w:sz w:val="24"/>
          <w:szCs w:val="24"/>
          <w:shd w:val="clear" w:color="auto" w:fill="FFFFFF"/>
        </w:rPr>
        <w:t>непосильности</w:t>
      </w:r>
      <w:proofErr w:type="spellEnd"/>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предъявляемых</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требований,</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у</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некоторых</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из</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них</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развиваются</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такие</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отрицательные</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черты</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личности,</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как</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негативизм</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и</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упрямство.</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Своеобразие</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протекания</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психических</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процессов</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и</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особенности</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волевой</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сферы</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школьников</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с</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умственной</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отсталостью</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(интеллектуальными</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нарушениями)</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оказывают</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отрицательное</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влияние</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на</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характер</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их</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b/>
          <w:bCs/>
          <w:color w:val="auto"/>
          <w:sz w:val="24"/>
          <w:szCs w:val="24"/>
          <w:shd w:val="clear" w:color="auto" w:fill="FFFFFF"/>
        </w:rPr>
        <w:t>деятельности</w:t>
      </w:r>
      <w:r w:rsidRPr="008831DC">
        <w:rPr>
          <w:rFonts w:ascii="Times New Roman" w:hAnsi="Times New Roman" w:cs="Times New Roman"/>
          <w:color w:val="auto"/>
          <w:sz w:val="24"/>
          <w:szCs w:val="24"/>
          <w:shd w:val="clear" w:color="auto" w:fill="FFFFFF"/>
        </w:rPr>
        <w:t>,</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в</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особенности</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произвольной,</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что</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выражается</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в</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недоразвитии</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мотивационной</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сферы,</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слабости</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побуждений,</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недостаточности</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инициативы.</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Эти</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недостатки</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особенно</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ярко</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проявляются</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в</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учебной</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деятельности,</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поскольку</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учащиеся</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приступают</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к</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ее</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выполнению</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без</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необходимой</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предшествующей</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ориентировки</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в</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задании</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и,</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не</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сопоставляя</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ход</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ее</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выполнения,</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с</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конечной</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целью.</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процессе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выполнения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учебного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задания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shd w:val="clear" w:color="auto" w:fill="FFFFFF"/>
        </w:rPr>
        <w:t>они</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часто</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уходят</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от</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правильно</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начатого</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выполнения</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действия,</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«соскальзывают»</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на</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действия,</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произведенные</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ранее,</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причем</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осуществляют</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их</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в</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прежнем</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виде,</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не</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учитывая</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изменения</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условий.</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rPr>
        <w:t>Вместе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тем,</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проведении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длительной,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систематической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специально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организованной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работы,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направленной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обучение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этой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группы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школьников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целеполаганию,</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планированию</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контролю,</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им</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оказываются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доступны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разные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виды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деятельности: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изобразительная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конструктивная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деятельность,</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игра,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том</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числе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дидактическая,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ручной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труд,</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старшем</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школьном</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возрасте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некоторые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виды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профильного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труда.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Следует</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отметить</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независимость</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самостоятельность</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этой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категории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школьников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уходе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за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собой,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благодаря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овладению</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необходимыми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социально-бытовыми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навыками.</w:t>
      </w:r>
    </w:p>
    <w:p w:rsidR="005B5BE4" w:rsidRPr="008831DC" w:rsidRDefault="005B5BE4" w:rsidP="008831DC">
      <w:pPr>
        <w:spacing w:after="0" w:line="240" w:lineRule="auto"/>
        <w:ind w:firstLine="709"/>
        <w:jc w:val="both"/>
        <w:rPr>
          <w:rFonts w:ascii="Times New Roman" w:hAnsi="Times New Roman" w:cs="Times New Roman"/>
          <w:color w:val="auto"/>
          <w:sz w:val="24"/>
          <w:szCs w:val="24"/>
          <w:shd w:val="clear" w:color="auto" w:fill="FFFFFF"/>
        </w:rPr>
      </w:pPr>
      <w:r w:rsidRPr="008831DC">
        <w:rPr>
          <w:rFonts w:ascii="Times New Roman" w:hAnsi="Times New Roman" w:cs="Times New Roman"/>
          <w:color w:val="auto"/>
          <w:sz w:val="24"/>
          <w:szCs w:val="24"/>
          <w:shd w:val="clear" w:color="auto" w:fill="FFFFFF"/>
        </w:rPr>
        <w:t>Нарушения</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высшей</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нервной</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деятельности,</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недоразвитие</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психических</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процессов</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и</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эмоционально-волевой</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сферы</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обусловливают</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формирование</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некоторых</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специфических</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особенностей</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b/>
          <w:color w:val="auto"/>
          <w:sz w:val="24"/>
          <w:szCs w:val="24"/>
          <w:shd w:val="clear" w:color="auto" w:fill="FFFFFF"/>
        </w:rPr>
        <w:t>личности</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обучающихся</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с</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умственной</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отсталостью</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rPr>
        <w:t>(интеллектуальными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нарушениями)</w:t>
      </w:r>
      <w:r w:rsidRPr="008831DC">
        <w:rPr>
          <w:rFonts w:ascii="Times New Roman" w:hAnsi="Times New Roman" w:cs="Times New Roman"/>
          <w:color w:val="auto"/>
          <w:sz w:val="24"/>
          <w:szCs w:val="24"/>
          <w:shd w:val="clear" w:color="auto" w:fill="FFFFFF"/>
        </w:rPr>
        <w:t>,</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проявляющиеся</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в</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примитивности</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интересов,</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потребностей</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и</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мотивов,</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что</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затрудняет</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формирование</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социально</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зрелых</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отношений</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со</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сверстниками</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и</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взрослыми.</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При</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этом</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специфическими</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особенностями</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b/>
          <w:bCs/>
          <w:color w:val="auto"/>
          <w:sz w:val="24"/>
          <w:szCs w:val="24"/>
          <w:shd w:val="clear" w:color="auto" w:fill="FFFFFF"/>
        </w:rPr>
        <w:t>межличностных</w:t>
      </w:r>
      <w:r w:rsidR="00A50CA6" w:rsidRPr="008831DC">
        <w:rPr>
          <w:rFonts w:ascii="Times New Roman" w:hAnsi="Times New Roman" w:cs="Times New Roman"/>
          <w:b/>
          <w:bCs/>
          <w:color w:val="auto"/>
          <w:sz w:val="24"/>
          <w:szCs w:val="24"/>
          <w:shd w:val="clear" w:color="auto" w:fill="FFFFFF"/>
        </w:rPr>
        <w:t xml:space="preserve"> </w:t>
      </w:r>
      <w:r w:rsidRPr="008831DC">
        <w:rPr>
          <w:rFonts w:ascii="Times New Roman" w:hAnsi="Times New Roman" w:cs="Times New Roman"/>
          <w:b/>
          <w:bCs/>
          <w:color w:val="auto"/>
          <w:sz w:val="24"/>
          <w:szCs w:val="24"/>
          <w:shd w:val="clear" w:color="auto" w:fill="FFFFFF"/>
        </w:rPr>
        <w:t>отношений</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является:</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высокая</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конфликтность,</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сопровождаемая</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неадекватными</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поведенческими</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реакциями;</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слабая</w:t>
      </w:r>
      <w:r w:rsidR="00A50CA6" w:rsidRPr="008831DC">
        <w:rPr>
          <w:rFonts w:ascii="Times New Roman" w:hAnsi="Times New Roman" w:cs="Times New Roman"/>
          <w:color w:val="auto"/>
          <w:sz w:val="24"/>
          <w:szCs w:val="24"/>
          <w:shd w:val="clear" w:color="auto" w:fill="FFFFFF"/>
        </w:rPr>
        <w:t xml:space="preserve"> </w:t>
      </w:r>
      <w:proofErr w:type="spellStart"/>
      <w:r w:rsidRPr="008831DC">
        <w:rPr>
          <w:rFonts w:ascii="Times New Roman" w:hAnsi="Times New Roman" w:cs="Times New Roman"/>
          <w:color w:val="auto"/>
          <w:sz w:val="24"/>
          <w:szCs w:val="24"/>
          <w:shd w:val="clear" w:color="auto" w:fill="FFFFFF"/>
        </w:rPr>
        <w:t>мотивированность</w:t>
      </w:r>
      <w:proofErr w:type="spellEnd"/>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на</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установление</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межличностных</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контактов</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и</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пр.</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Снижение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адекватности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взаимодействии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сверстниками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взрослыми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людьми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обусловливается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незрелостью</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социальных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мотивов,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неразвитостью</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навыков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общения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обучающихся,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это,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свою</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очередь,</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может</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негативно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сказываться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их</w:t>
      </w:r>
      <w:r w:rsidR="00A50CA6" w:rsidRPr="008831DC">
        <w:rPr>
          <w:rFonts w:ascii="Times New Roman" w:hAnsi="Times New Roman" w:cs="Times New Roman"/>
          <w:sz w:val="24"/>
          <w:szCs w:val="24"/>
        </w:rPr>
        <w:t xml:space="preserve"> </w:t>
      </w:r>
      <w:r w:rsidRPr="008831DC">
        <w:rPr>
          <w:rFonts w:ascii="Times New Roman" w:hAnsi="Times New Roman" w:cs="Times New Roman"/>
          <w:b/>
          <w:sz w:val="24"/>
          <w:szCs w:val="24"/>
        </w:rPr>
        <w:t>поведении</w:t>
      </w:r>
      <w:r w:rsidR="004A1433" w:rsidRPr="008831DC">
        <w:rPr>
          <w:rFonts w:ascii="Times New Roman" w:hAnsi="Times New Roman" w:cs="Times New Roman"/>
          <w:sz w:val="24"/>
          <w:szCs w:val="24"/>
        </w:rPr>
        <w:t>,</w:t>
      </w:r>
      <w:r w:rsidR="00A50CA6" w:rsidRPr="008831DC">
        <w:rPr>
          <w:rFonts w:ascii="Times New Roman" w:hAnsi="Times New Roman" w:cs="Times New Roman"/>
          <w:sz w:val="24"/>
          <w:szCs w:val="24"/>
        </w:rPr>
        <w:t xml:space="preserve"> </w:t>
      </w:r>
      <w:r w:rsidR="004A1433" w:rsidRPr="008831DC">
        <w:rPr>
          <w:rFonts w:ascii="Times New Roman" w:hAnsi="Times New Roman" w:cs="Times New Roman"/>
          <w:sz w:val="24"/>
          <w:szCs w:val="24"/>
        </w:rPr>
        <w:t>особенности</w:t>
      </w:r>
      <w:r w:rsidR="00A50CA6" w:rsidRPr="008831DC">
        <w:rPr>
          <w:rFonts w:ascii="Times New Roman" w:hAnsi="Times New Roman" w:cs="Times New Roman"/>
          <w:sz w:val="24"/>
          <w:szCs w:val="24"/>
        </w:rPr>
        <w:t xml:space="preserve"> </w:t>
      </w:r>
      <w:r w:rsidR="004A1433" w:rsidRPr="008831DC">
        <w:rPr>
          <w:rFonts w:ascii="Times New Roman" w:hAnsi="Times New Roman" w:cs="Times New Roman"/>
          <w:sz w:val="24"/>
          <w:szCs w:val="24"/>
        </w:rPr>
        <w:t>которого</w:t>
      </w:r>
      <w:r w:rsidR="00A50CA6" w:rsidRPr="008831DC">
        <w:rPr>
          <w:rFonts w:ascii="Times New Roman" w:hAnsi="Times New Roman" w:cs="Times New Roman"/>
          <w:sz w:val="24"/>
          <w:szCs w:val="24"/>
        </w:rPr>
        <w:t xml:space="preserve"> </w:t>
      </w:r>
      <w:r w:rsidR="004A1433" w:rsidRPr="008831DC">
        <w:rPr>
          <w:rFonts w:ascii="Times New Roman" w:hAnsi="Times New Roman" w:cs="Times New Roman"/>
          <w:sz w:val="24"/>
          <w:szCs w:val="24"/>
        </w:rPr>
        <w:t>могут</w:t>
      </w:r>
      <w:r w:rsidR="00A50CA6" w:rsidRPr="008831DC">
        <w:rPr>
          <w:rFonts w:ascii="Times New Roman" w:hAnsi="Times New Roman" w:cs="Times New Roman"/>
          <w:sz w:val="24"/>
          <w:szCs w:val="24"/>
        </w:rPr>
        <w:t xml:space="preserve"> </w:t>
      </w:r>
      <w:r w:rsidR="004A1433" w:rsidRPr="008831DC">
        <w:rPr>
          <w:rFonts w:ascii="Times New Roman" w:hAnsi="Times New Roman" w:cs="Times New Roman"/>
          <w:sz w:val="24"/>
          <w:szCs w:val="24"/>
        </w:rPr>
        <w:t>выражаться</w:t>
      </w:r>
      <w:r w:rsidR="00A50CA6" w:rsidRPr="008831DC">
        <w:rPr>
          <w:rFonts w:ascii="Times New Roman" w:hAnsi="Times New Roman" w:cs="Times New Roman"/>
          <w:sz w:val="24"/>
          <w:szCs w:val="24"/>
        </w:rPr>
        <w:t xml:space="preserve"> </w:t>
      </w:r>
      <w:r w:rsidR="004A1433"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proofErr w:type="spellStart"/>
      <w:r w:rsidR="004A1433" w:rsidRPr="008831DC">
        <w:rPr>
          <w:rFonts w:ascii="Times New Roman" w:hAnsi="Times New Roman" w:cs="Times New Roman"/>
          <w:sz w:val="24"/>
          <w:szCs w:val="24"/>
        </w:rPr>
        <w:t>гиперактивности</w:t>
      </w:r>
      <w:proofErr w:type="spellEnd"/>
      <w:r w:rsidR="004A1433" w:rsidRPr="008831DC">
        <w:rPr>
          <w:rFonts w:ascii="Times New Roman" w:hAnsi="Times New Roman" w:cs="Times New Roman"/>
          <w:sz w:val="24"/>
          <w:szCs w:val="24"/>
        </w:rPr>
        <w:t>,</w:t>
      </w:r>
      <w:r w:rsidR="00A50CA6" w:rsidRPr="008831DC">
        <w:rPr>
          <w:rFonts w:ascii="Times New Roman" w:hAnsi="Times New Roman" w:cs="Times New Roman"/>
          <w:sz w:val="24"/>
          <w:szCs w:val="24"/>
        </w:rPr>
        <w:t xml:space="preserve"> </w:t>
      </w:r>
      <w:r w:rsidR="004A1433" w:rsidRPr="008831DC">
        <w:rPr>
          <w:rFonts w:ascii="Times New Roman" w:hAnsi="Times New Roman" w:cs="Times New Roman"/>
          <w:sz w:val="24"/>
          <w:szCs w:val="24"/>
        </w:rPr>
        <w:t>вербальной</w:t>
      </w:r>
      <w:r w:rsidR="00A50CA6" w:rsidRPr="008831DC">
        <w:rPr>
          <w:rFonts w:ascii="Times New Roman" w:hAnsi="Times New Roman" w:cs="Times New Roman"/>
          <w:sz w:val="24"/>
          <w:szCs w:val="24"/>
        </w:rPr>
        <w:t xml:space="preserve"> </w:t>
      </w:r>
      <w:r w:rsidR="004A1433" w:rsidRPr="008831DC">
        <w:rPr>
          <w:rFonts w:ascii="Times New Roman" w:hAnsi="Times New Roman" w:cs="Times New Roman"/>
          <w:sz w:val="24"/>
          <w:szCs w:val="24"/>
        </w:rPr>
        <w:t>или</w:t>
      </w:r>
      <w:r w:rsidR="00A50CA6" w:rsidRPr="008831DC">
        <w:rPr>
          <w:rFonts w:ascii="Times New Roman" w:hAnsi="Times New Roman" w:cs="Times New Roman"/>
          <w:sz w:val="24"/>
          <w:szCs w:val="24"/>
        </w:rPr>
        <w:t xml:space="preserve"> </w:t>
      </w:r>
      <w:r w:rsidR="004A1433" w:rsidRPr="008831DC">
        <w:rPr>
          <w:rFonts w:ascii="Times New Roman" w:hAnsi="Times New Roman" w:cs="Times New Roman"/>
          <w:sz w:val="24"/>
          <w:szCs w:val="24"/>
        </w:rPr>
        <w:t>физической</w:t>
      </w:r>
      <w:r w:rsidR="00A50CA6" w:rsidRPr="008831DC">
        <w:rPr>
          <w:rFonts w:ascii="Times New Roman" w:hAnsi="Times New Roman" w:cs="Times New Roman"/>
          <w:sz w:val="24"/>
          <w:szCs w:val="24"/>
        </w:rPr>
        <w:t xml:space="preserve"> </w:t>
      </w:r>
      <w:r w:rsidR="004A1433" w:rsidRPr="008831DC">
        <w:rPr>
          <w:rFonts w:ascii="Times New Roman" w:hAnsi="Times New Roman" w:cs="Times New Roman"/>
          <w:sz w:val="24"/>
          <w:szCs w:val="24"/>
        </w:rPr>
        <w:t>агрессии</w:t>
      </w:r>
      <w:r w:rsidR="00A50CA6" w:rsidRPr="008831DC">
        <w:rPr>
          <w:rFonts w:ascii="Times New Roman" w:hAnsi="Times New Roman" w:cs="Times New Roman"/>
          <w:sz w:val="24"/>
          <w:szCs w:val="24"/>
        </w:rPr>
        <w:t xml:space="preserve"> </w:t>
      </w:r>
      <w:r w:rsidR="004A1433"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004A1433" w:rsidRPr="008831DC">
        <w:rPr>
          <w:rFonts w:ascii="Times New Roman" w:hAnsi="Times New Roman" w:cs="Times New Roman"/>
          <w:sz w:val="24"/>
          <w:szCs w:val="24"/>
        </w:rPr>
        <w:t>т.п.</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Практика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обучения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таких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детей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показывает,</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что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под</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воздействием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коррекционно-воспитательной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работы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упомянутые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недостатки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существенно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сглаживаются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исправляются</w:t>
      </w:r>
      <w:r w:rsidR="004A1433" w:rsidRPr="008831DC">
        <w:rPr>
          <w:rFonts w:ascii="Times New Roman" w:hAnsi="Times New Roman" w:cs="Times New Roman"/>
          <w:sz w:val="24"/>
          <w:szCs w:val="24"/>
        </w:rPr>
        <w:t>.</w:t>
      </w:r>
      <w:r w:rsidR="00A50CA6" w:rsidRPr="008831DC">
        <w:rPr>
          <w:rFonts w:ascii="Times New Roman" w:hAnsi="Times New Roman" w:cs="Times New Roman"/>
          <w:sz w:val="24"/>
          <w:szCs w:val="24"/>
        </w:rPr>
        <w:t xml:space="preserve"> </w:t>
      </w:r>
    </w:p>
    <w:p w:rsidR="005B5BE4" w:rsidRPr="008831DC" w:rsidRDefault="005B5BE4" w:rsidP="008831DC">
      <w:pPr>
        <w:spacing w:after="0" w:line="240" w:lineRule="auto"/>
        <w:ind w:firstLine="709"/>
        <w:jc w:val="both"/>
        <w:rPr>
          <w:rFonts w:ascii="Times New Roman" w:hAnsi="Times New Roman" w:cs="Times New Roman"/>
          <w:color w:val="auto"/>
          <w:sz w:val="24"/>
          <w:szCs w:val="24"/>
        </w:rPr>
      </w:pPr>
      <w:r w:rsidRPr="008831DC">
        <w:rPr>
          <w:rFonts w:ascii="Times New Roman" w:hAnsi="Times New Roman" w:cs="Times New Roman"/>
          <w:color w:val="auto"/>
          <w:sz w:val="24"/>
          <w:szCs w:val="24"/>
          <w:shd w:val="clear" w:color="auto" w:fill="FFFFFF"/>
        </w:rPr>
        <w:t>Выстраивая</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психолого-педагогическое</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сопровождение</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психического</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развития</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детей</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с</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легкой</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умственной</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отсталостью</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rPr>
        <w:t>(интеллектуальными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нарушениями)</w:t>
      </w:r>
      <w:r w:rsidRPr="008831DC">
        <w:rPr>
          <w:rFonts w:ascii="Times New Roman" w:hAnsi="Times New Roman" w:cs="Times New Roman"/>
          <w:color w:val="auto"/>
          <w:sz w:val="24"/>
          <w:szCs w:val="24"/>
          <w:shd w:val="clear" w:color="auto" w:fill="FFFFFF"/>
        </w:rPr>
        <w:t>,</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следует</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опираться</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на</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положение,</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сформулированное</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Л.</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С.</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Выготским,</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о</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единстве</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закономерностей</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развития</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аномального</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и</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нормального</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ребенка,</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а</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так</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же</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решающей</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роли</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создания</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таких</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социальных</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условий</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его</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обучения</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и</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воспитания,</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которые</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обеспечивают</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успешное</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«врастание»</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его</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в</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культуру.</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В</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качестве</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таких</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условий</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выступает</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система</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коррекционных</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мероприятий</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в</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процессе</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специально</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организованного</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обучения,</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опирающегося</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на</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сохранные</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стороны</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психики</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учащегося</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с</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умственной</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отсталостью,</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учитывающее</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зону</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ближайшего</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развития.</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Таким</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образом</w:t>
      </w:r>
      <w:r w:rsidRPr="008831DC">
        <w:rPr>
          <w:rFonts w:ascii="Times New Roman" w:hAnsi="Times New Roman" w:cs="Times New Roman"/>
          <w:color w:val="auto"/>
          <w:sz w:val="24"/>
          <w:szCs w:val="24"/>
        </w:rPr>
        <w:t>,</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педагогические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условия,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созданные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образовательной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организации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для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обучающихся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умственной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отсталостью,</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должны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решать</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как</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задачи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коррекционно-педагогической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поддержки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ребенка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образовательном</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процессе,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так</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вопросы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его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социализации,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тесно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связанные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развитием</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познавательной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сферы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деятельности,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соответствующей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возрастным</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возможностям</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способностям</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обучающегося.</w:t>
      </w:r>
    </w:p>
    <w:p w:rsidR="00294A62" w:rsidRPr="008831DC" w:rsidRDefault="00294A62" w:rsidP="008831DC">
      <w:pPr>
        <w:spacing w:after="0" w:line="240" w:lineRule="auto"/>
        <w:ind w:firstLine="709"/>
        <w:jc w:val="both"/>
        <w:rPr>
          <w:rFonts w:ascii="Times New Roman" w:hAnsi="Times New Roman" w:cs="Times New Roman"/>
          <w:color w:val="auto"/>
          <w:sz w:val="24"/>
          <w:szCs w:val="24"/>
        </w:rPr>
      </w:pPr>
    </w:p>
    <w:p w:rsidR="005B5BE4" w:rsidRPr="008831DC" w:rsidRDefault="005B5BE4" w:rsidP="008831DC">
      <w:pPr>
        <w:pStyle w:val="14TexstOSNOVA1012"/>
        <w:spacing w:line="240" w:lineRule="auto"/>
        <w:ind w:firstLine="709"/>
        <w:outlineLvl w:val="2"/>
        <w:rPr>
          <w:rFonts w:ascii="Times New Roman" w:hAnsi="Times New Roman" w:cs="Times New Roman"/>
          <w:sz w:val="24"/>
          <w:szCs w:val="24"/>
        </w:rPr>
      </w:pPr>
      <w:r w:rsidRPr="008831DC">
        <w:rPr>
          <w:rFonts w:ascii="Times New Roman" w:hAnsi="Times New Roman" w:cs="Times New Roman"/>
          <w:b/>
          <w:sz w:val="24"/>
          <w:szCs w:val="24"/>
        </w:rPr>
        <w:t>Особые</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образовательные</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потребности</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обучающихся</w:t>
      </w:r>
      <w:r w:rsidR="008831DC">
        <w:rPr>
          <w:rFonts w:ascii="Times New Roman" w:hAnsi="Times New Roman" w:cs="Times New Roman"/>
          <w:b/>
          <w:sz w:val="24"/>
          <w:szCs w:val="24"/>
        </w:rPr>
        <w:t xml:space="preserve"> </w:t>
      </w:r>
      <w:r w:rsidRPr="008831DC">
        <w:rPr>
          <w:rFonts w:ascii="Times New Roman" w:hAnsi="Times New Roman" w:cs="Times New Roman"/>
          <w:b/>
          <w:sz w:val="24"/>
          <w:szCs w:val="24"/>
        </w:rPr>
        <w:t>с</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легкой</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умственной</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отсталостью</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(интеллектуальными</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нарушениями)</w:t>
      </w:r>
    </w:p>
    <w:p w:rsidR="005B5BE4" w:rsidRPr="008831DC" w:rsidRDefault="005B5BE4" w:rsidP="008831DC">
      <w:pPr>
        <w:spacing w:after="0" w:line="240" w:lineRule="auto"/>
        <w:ind w:firstLine="709"/>
        <w:jc w:val="both"/>
        <w:rPr>
          <w:rFonts w:ascii="Times New Roman" w:hAnsi="Times New Roman" w:cs="Times New Roman"/>
          <w:color w:val="auto"/>
          <w:sz w:val="24"/>
          <w:szCs w:val="24"/>
          <w:shd w:val="clear" w:color="auto" w:fill="FFFFFF"/>
        </w:rPr>
      </w:pPr>
      <w:r w:rsidRPr="008831DC">
        <w:rPr>
          <w:rFonts w:ascii="Times New Roman" w:hAnsi="Times New Roman" w:cs="Times New Roman"/>
          <w:sz w:val="24"/>
          <w:szCs w:val="24"/>
        </w:rPr>
        <w:t>Недоразвитие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познавательной,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эмоционально-волевой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личностной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сфер</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обучающихся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умственной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отсталостью</w:t>
      </w:r>
      <w:r w:rsidR="00A50CA6" w:rsidRPr="008831DC">
        <w:rPr>
          <w:rFonts w:ascii="Times New Roman" w:hAnsi="Times New Roman" w:cs="Times New Roman"/>
          <w:sz w:val="24"/>
          <w:szCs w:val="24"/>
        </w:rPr>
        <w:t xml:space="preserve"> </w:t>
      </w:r>
      <w:r w:rsidRPr="008831DC">
        <w:rPr>
          <w:rFonts w:ascii="Times New Roman" w:hAnsi="Times New Roman" w:cs="Times New Roman"/>
          <w:color w:val="auto"/>
          <w:sz w:val="24"/>
          <w:szCs w:val="24"/>
          <w:shd w:val="clear" w:color="auto" w:fill="FFFFFF"/>
        </w:rPr>
        <w:t>(интеллектуальными</w:t>
      </w:r>
      <w:r w:rsidR="00A50CA6" w:rsidRPr="008831DC">
        <w:rPr>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shd w:val="clear" w:color="auto" w:fill="FFFFFF"/>
        </w:rPr>
        <w:t>нарушениями)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проявляется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только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качественных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количественных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отклонениях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от</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нормы,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глубоком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своеобразии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социализации.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Они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способны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развитию,</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хотя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оно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осуществляется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замедленно,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атипично,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lastRenderedPageBreak/>
        <w:t>иногда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резкими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изменениями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всей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психической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деятельности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ребёнка.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этом,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несмотря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многообразие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индивидуальных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вариантов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структуры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данного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нарушения,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перспективы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образования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детей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умственной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отсталостью</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(интеллектуальными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нарушениями)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детерминированы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основном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степенью</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выраженности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недоразвития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интеллекта,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этом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образование,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любом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случае,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остается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нецензовым.</w:t>
      </w:r>
      <w:r w:rsidR="00A50CA6" w:rsidRPr="008831DC">
        <w:rPr>
          <w:rFonts w:ascii="Times New Roman" w:hAnsi="Times New Roman" w:cs="Times New Roman"/>
          <w:sz w:val="24"/>
          <w:szCs w:val="24"/>
        </w:rPr>
        <w:t xml:space="preserve"> </w:t>
      </w:r>
    </w:p>
    <w:p w:rsidR="005B5BE4" w:rsidRPr="008831DC" w:rsidRDefault="005B5BE4" w:rsidP="008831DC">
      <w:pPr>
        <w:pStyle w:val="09PodZAG"/>
        <w:widowControl w:val="0"/>
        <w:spacing w:after="0" w:line="240" w:lineRule="auto"/>
        <w:ind w:firstLine="709"/>
        <w:jc w:val="both"/>
        <w:rPr>
          <w:rFonts w:ascii="Times New Roman" w:hAnsi="Times New Roman" w:cs="Times New Roman"/>
          <w:b w:val="0"/>
          <w:caps w:val="0"/>
          <w:color w:val="auto"/>
          <w:sz w:val="24"/>
          <w:szCs w:val="24"/>
          <w:shd w:val="clear" w:color="auto" w:fill="FFFFFF"/>
        </w:rPr>
      </w:pPr>
      <w:r w:rsidRPr="008831DC">
        <w:rPr>
          <w:rFonts w:ascii="Times New Roman" w:hAnsi="Times New Roman" w:cs="Times New Roman"/>
          <w:b w:val="0"/>
          <w:caps w:val="0"/>
          <w:color w:val="auto"/>
          <w:sz w:val="24"/>
          <w:szCs w:val="24"/>
          <w:shd w:val="clear" w:color="auto" w:fill="FFFFFF"/>
        </w:rPr>
        <w:t>Таким</w:t>
      </w:r>
      <w:r w:rsidR="00A50CA6" w:rsidRPr="008831DC">
        <w:rPr>
          <w:rFonts w:ascii="Times New Roman" w:hAnsi="Times New Roman" w:cs="Times New Roman"/>
          <w:b w:val="0"/>
          <w:caps w:val="0"/>
          <w:color w:val="auto"/>
          <w:sz w:val="24"/>
          <w:szCs w:val="24"/>
          <w:shd w:val="clear" w:color="auto" w:fill="FFFFFF"/>
        </w:rPr>
        <w:t xml:space="preserve"> </w:t>
      </w:r>
      <w:r w:rsidRPr="008831DC">
        <w:rPr>
          <w:rFonts w:ascii="Times New Roman" w:hAnsi="Times New Roman" w:cs="Times New Roman"/>
          <w:b w:val="0"/>
          <w:caps w:val="0"/>
          <w:color w:val="auto"/>
          <w:sz w:val="24"/>
          <w:szCs w:val="24"/>
          <w:shd w:val="clear" w:color="auto" w:fill="FFFFFF"/>
        </w:rPr>
        <w:t>образом,</w:t>
      </w:r>
      <w:r w:rsidR="00A50CA6" w:rsidRPr="008831DC">
        <w:rPr>
          <w:rFonts w:ascii="Times New Roman" w:hAnsi="Times New Roman" w:cs="Times New Roman"/>
          <w:b w:val="0"/>
          <w:caps w:val="0"/>
          <w:color w:val="auto"/>
          <w:sz w:val="24"/>
          <w:szCs w:val="24"/>
          <w:shd w:val="clear" w:color="auto" w:fill="FFFFFF"/>
        </w:rPr>
        <w:t xml:space="preserve"> </w:t>
      </w:r>
      <w:r w:rsidRPr="008831DC">
        <w:rPr>
          <w:rFonts w:ascii="Times New Roman" w:hAnsi="Times New Roman" w:cs="Times New Roman"/>
          <w:b w:val="0"/>
          <w:caps w:val="0"/>
          <w:color w:val="auto"/>
          <w:sz w:val="24"/>
          <w:szCs w:val="24"/>
          <w:shd w:val="clear" w:color="auto" w:fill="FFFFFF"/>
        </w:rPr>
        <w:t>современные</w:t>
      </w:r>
      <w:r w:rsidR="00A50CA6" w:rsidRPr="008831DC">
        <w:rPr>
          <w:rFonts w:ascii="Times New Roman" w:hAnsi="Times New Roman" w:cs="Times New Roman"/>
          <w:b w:val="0"/>
          <w:caps w:val="0"/>
          <w:color w:val="auto"/>
          <w:sz w:val="24"/>
          <w:szCs w:val="24"/>
          <w:shd w:val="clear" w:color="auto" w:fill="FFFFFF"/>
        </w:rPr>
        <w:t xml:space="preserve"> </w:t>
      </w:r>
      <w:r w:rsidRPr="008831DC">
        <w:rPr>
          <w:rFonts w:ascii="Times New Roman" w:hAnsi="Times New Roman" w:cs="Times New Roman"/>
          <w:b w:val="0"/>
          <w:caps w:val="0"/>
          <w:color w:val="auto"/>
          <w:sz w:val="24"/>
          <w:szCs w:val="24"/>
          <w:shd w:val="clear" w:color="auto" w:fill="FFFFFF"/>
        </w:rPr>
        <w:t>научные</w:t>
      </w:r>
      <w:r w:rsidR="00A50CA6" w:rsidRPr="008831DC">
        <w:rPr>
          <w:rFonts w:ascii="Times New Roman" w:hAnsi="Times New Roman" w:cs="Times New Roman"/>
          <w:b w:val="0"/>
          <w:caps w:val="0"/>
          <w:color w:val="auto"/>
          <w:sz w:val="24"/>
          <w:szCs w:val="24"/>
          <w:shd w:val="clear" w:color="auto" w:fill="FFFFFF"/>
        </w:rPr>
        <w:t xml:space="preserve"> </w:t>
      </w:r>
      <w:r w:rsidRPr="008831DC">
        <w:rPr>
          <w:rFonts w:ascii="Times New Roman" w:hAnsi="Times New Roman" w:cs="Times New Roman"/>
          <w:b w:val="0"/>
          <w:caps w:val="0"/>
          <w:color w:val="auto"/>
          <w:sz w:val="24"/>
          <w:szCs w:val="24"/>
          <w:shd w:val="clear" w:color="auto" w:fill="FFFFFF"/>
        </w:rPr>
        <w:t>представления</w:t>
      </w:r>
      <w:r w:rsidR="00A50CA6" w:rsidRPr="008831DC">
        <w:rPr>
          <w:rFonts w:ascii="Times New Roman" w:hAnsi="Times New Roman" w:cs="Times New Roman"/>
          <w:b w:val="0"/>
          <w:caps w:val="0"/>
          <w:color w:val="auto"/>
          <w:sz w:val="24"/>
          <w:szCs w:val="24"/>
          <w:shd w:val="clear" w:color="auto" w:fill="FFFFFF"/>
        </w:rPr>
        <w:t xml:space="preserve"> </w:t>
      </w:r>
      <w:r w:rsidRPr="008831DC">
        <w:rPr>
          <w:rFonts w:ascii="Times New Roman" w:hAnsi="Times New Roman" w:cs="Times New Roman"/>
          <w:b w:val="0"/>
          <w:caps w:val="0"/>
          <w:color w:val="auto"/>
          <w:sz w:val="24"/>
          <w:szCs w:val="24"/>
          <w:shd w:val="clear" w:color="auto" w:fill="FFFFFF"/>
        </w:rPr>
        <w:t>об</w:t>
      </w:r>
      <w:r w:rsidR="00A50CA6" w:rsidRPr="008831DC">
        <w:rPr>
          <w:rFonts w:ascii="Times New Roman" w:hAnsi="Times New Roman" w:cs="Times New Roman"/>
          <w:b w:val="0"/>
          <w:caps w:val="0"/>
          <w:color w:val="auto"/>
          <w:sz w:val="24"/>
          <w:szCs w:val="24"/>
          <w:shd w:val="clear" w:color="auto" w:fill="FFFFFF"/>
        </w:rPr>
        <w:t xml:space="preserve"> </w:t>
      </w:r>
      <w:r w:rsidRPr="008831DC">
        <w:rPr>
          <w:rFonts w:ascii="Times New Roman" w:hAnsi="Times New Roman" w:cs="Times New Roman"/>
          <w:b w:val="0"/>
          <w:caps w:val="0"/>
          <w:color w:val="auto"/>
          <w:sz w:val="24"/>
          <w:szCs w:val="24"/>
          <w:shd w:val="clear" w:color="auto" w:fill="FFFFFF"/>
        </w:rPr>
        <w:t>особенностях</w:t>
      </w:r>
      <w:r w:rsidR="00A50CA6" w:rsidRPr="008831DC">
        <w:rPr>
          <w:rFonts w:ascii="Times New Roman" w:hAnsi="Times New Roman" w:cs="Times New Roman"/>
          <w:b w:val="0"/>
          <w:caps w:val="0"/>
          <w:color w:val="auto"/>
          <w:sz w:val="24"/>
          <w:szCs w:val="24"/>
          <w:shd w:val="clear" w:color="auto" w:fill="FFFFFF"/>
        </w:rPr>
        <w:t xml:space="preserve"> </w:t>
      </w:r>
      <w:r w:rsidRPr="008831DC">
        <w:rPr>
          <w:rFonts w:ascii="Times New Roman" w:hAnsi="Times New Roman" w:cs="Times New Roman"/>
          <w:b w:val="0"/>
          <w:caps w:val="0"/>
          <w:color w:val="auto"/>
          <w:sz w:val="24"/>
          <w:szCs w:val="24"/>
          <w:shd w:val="clear" w:color="auto" w:fill="FFFFFF"/>
        </w:rPr>
        <w:t>психофизического</w:t>
      </w:r>
      <w:r w:rsidR="00A50CA6" w:rsidRPr="008831DC">
        <w:rPr>
          <w:rFonts w:ascii="Times New Roman" w:hAnsi="Times New Roman" w:cs="Times New Roman"/>
          <w:b w:val="0"/>
          <w:caps w:val="0"/>
          <w:color w:val="auto"/>
          <w:sz w:val="24"/>
          <w:szCs w:val="24"/>
          <w:shd w:val="clear" w:color="auto" w:fill="FFFFFF"/>
        </w:rPr>
        <w:t xml:space="preserve"> </w:t>
      </w:r>
      <w:r w:rsidRPr="008831DC">
        <w:rPr>
          <w:rFonts w:ascii="Times New Roman" w:hAnsi="Times New Roman" w:cs="Times New Roman"/>
          <w:b w:val="0"/>
          <w:caps w:val="0"/>
          <w:color w:val="auto"/>
          <w:sz w:val="24"/>
          <w:szCs w:val="24"/>
          <w:shd w:val="clear" w:color="auto" w:fill="FFFFFF"/>
        </w:rPr>
        <w:t>развития</w:t>
      </w:r>
      <w:r w:rsidR="00A50CA6" w:rsidRPr="008831DC">
        <w:rPr>
          <w:rFonts w:ascii="Times New Roman" w:hAnsi="Times New Roman" w:cs="Times New Roman"/>
          <w:b w:val="0"/>
          <w:caps w:val="0"/>
          <w:color w:val="auto"/>
          <w:sz w:val="24"/>
          <w:szCs w:val="24"/>
          <w:shd w:val="clear" w:color="auto" w:fill="FFFFFF"/>
        </w:rPr>
        <w:t xml:space="preserve"> </w:t>
      </w:r>
      <w:r w:rsidRPr="008831DC">
        <w:rPr>
          <w:rFonts w:ascii="Times New Roman" w:hAnsi="Times New Roman" w:cs="Times New Roman"/>
          <w:b w:val="0"/>
          <w:caps w:val="0"/>
          <w:color w:val="auto"/>
          <w:sz w:val="24"/>
          <w:szCs w:val="24"/>
          <w:shd w:val="clear" w:color="auto" w:fill="FFFFFF"/>
        </w:rPr>
        <w:t>обучающихся</w:t>
      </w:r>
      <w:r w:rsidR="00A50CA6" w:rsidRPr="008831DC">
        <w:rPr>
          <w:rFonts w:ascii="Times New Roman" w:hAnsi="Times New Roman" w:cs="Times New Roman"/>
          <w:b w:val="0"/>
          <w:caps w:val="0"/>
          <w:color w:val="auto"/>
          <w:sz w:val="24"/>
          <w:szCs w:val="24"/>
          <w:shd w:val="clear" w:color="auto" w:fill="FFFFFF"/>
        </w:rPr>
        <w:t xml:space="preserve"> </w:t>
      </w:r>
      <w:r w:rsidRPr="008831DC">
        <w:rPr>
          <w:rFonts w:ascii="Times New Roman" w:hAnsi="Times New Roman" w:cs="Times New Roman"/>
          <w:b w:val="0"/>
          <w:caps w:val="0"/>
          <w:color w:val="auto"/>
          <w:sz w:val="24"/>
          <w:szCs w:val="24"/>
          <w:shd w:val="clear" w:color="auto" w:fill="FFFFFF"/>
        </w:rPr>
        <w:t>с</w:t>
      </w:r>
      <w:r w:rsidR="00A50CA6" w:rsidRPr="008831DC">
        <w:rPr>
          <w:rFonts w:ascii="Times New Roman" w:hAnsi="Times New Roman" w:cs="Times New Roman"/>
          <w:b w:val="0"/>
          <w:caps w:val="0"/>
          <w:color w:val="auto"/>
          <w:sz w:val="24"/>
          <w:szCs w:val="24"/>
          <w:shd w:val="clear" w:color="auto" w:fill="FFFFFF"/>
        </w:rPr>
        <w:t xml:space="preserve"> </w:t>
      </w:r>
      <w:r w:rsidRPr="008831DC">
        <w:rPr>
          <w:rFonts w:ascii="Times New Roman" w:hAnsi="Times New Roman" w:cs="Times New Roman"/>
          <w:b w:val="0"/>
          <w:caps w:val="0"/>
          <w:color w:val="auto"/>
          <w:sz w:val="24"/>
          <w:szCs w:val="24"/>
          <w:shd w:val="clear" w:color="auto" w:fill="FFFFFF"/>
        </w:rPr>
        <w:t>умственной</w:t>
      </w:r>
      <w:r w:rsidR="00A50CA6" w:rsidRPr="008831DC">
        <w:rPr>
          <w:rFonts w:ascii="Times New Roman" w:hAnsi="Times New Roman" w:cs="Times New Roman"/>
          <w:b w:val="0"/>
          <w:caps w:val="0"/>
          <w:color w:val="auto"/>
          <w:sz w:val="24"/>
          <w:szCs w:val="24"/>
          <w:shd w:val="clear" w:color="auto" w:fill="FFFFFF"/>
        </w:rPr>
        <w:t xml:space="preserve"> </w:t>
      </w:r>
      <w:r w:rsidRPr="008831DC">
        <w:rPr>
          <w:rFonts w:ascii="Times New Roman" w:hAnsi="Times New Roman" w:cs="Times New Roman"/>
          <w:b w:val="0"/>
          <w:caps w:val="0"/>
          <w:color w:val="auto"/>
          <w:sz w:val="24"/>
          <w:szCs w:val="24"/>
          <w:shd w:val="clear" w:color="auto" w:fill="FFFFFF"/>
        </w:rPr>
        <w:t>отсталостью</w:t>
      </w:r>
      <w:r w:rsidR="00A50CA6" w:rsidRPr="008831DC">
        <w:rPr>
          <w:rFonts w:ascii="Times New Roman" w:hAnsi="Times New Roman" w:cs="Times New Roman"/>
          <w:b w:val="0"/>
          <w:caps w:val="0"/>
          <w:color w:val="auto"/>
          <w:sz w:val="24"/>
          <w:szCs w:val="24"/>
          <w:shd w:val="clear" w:color="auto" w:fill="FFFFFF"/>
        </w:rPr>
        <w:t xml:space="preserve"> </w:t>
      </w:r>
      <w:r w:rsidRPr="008831DC">
        <w:rPr>
          <w:rFonts w:ascii="Times New Roman" w:hAnsi="Times New Roman" w:cs="Times New Roman"/>
          <w:b w:val="0"/>
          <w:caps w:val="0"/>
          <w:sz w:val="24"/>
          <w:szCs w:val="24"/>
        </w:rPr>
        <w:t>(интеллектуальными</w:t>
      </w:r>
      <w:r w:rsidR="00A50CA6" w:rsidRPr="008831DC">
        <w:rPr>
          <w:rFonts w:ascii="Times New Roman" w:hAnsi="Times New Roman" w:cs="Times New Roman"/>
          <w:b w:val="0"/>
          <w:caps w:val="0"/>
          <w:sz w:val="24"/>
          <w:szCs w:val="24"/>
        </w:rPr>
        <w:t xml:space="preserve"> </w:t>
      </w:r>
      <w:r w:rsidRPr="008831DC">
        <w:rPr>
          <w:rFonts w:ascii="Times New Roman" w:hAnsi="Times New Roman" w:cs="Times New Roman"/>
          <w:b w:val="0"/>
          <w:caps w:val="0"/>
          <w:sz w:val="24"/>
          <w:szCs w:val="24"/>
        </w:rPr>
        <w:t>нарушениями)</w:t>
      </w:r>
      <w:r w:rsidR="00A50CA6" w:rsidRPr="008831DC">
        <w:rPr>
          <w:rFonts w:ascii="Times New Roman" w:hAnsi="Times New Roman" w:cs="Times New Roman"/>
          <w:b w:val="0"/>
          <w:caps w:val="0"/>
          <w:sz w:val="24"/>
          <w:szCs w:val="24"/>
        </w:rPr>
        <w:t xml:space="preserve"> </w:t>
      </w:r>
      <w:r w:rsidRPr="008831DC">
        <w:rPr>
          <w:rFonts w:ascii="Times New Roman" w:hAnsi="Times New Roman" w:cs="Times New Roman"/>
          <w:b w:val="0"/>
          <w:caps w:val="0"/>
          <w:color w:val="auto"/>
          <w:sz w:val="24"/>
          <w:szCs w:val="24"/>
          <w:shd w:val="clear" w:color="auto" w:fill="FFFFFF"/>
        </w:rPr>
        <w:t>позволяют</w:t>
      </w:r>
      <w:r w:rsidR="00A50CA6" w:rsidRPr="008831DC">
        <w:rPr>
          <w:rFonts w:ascii="Times New Roman" w:hAnsi="Times New Roman" w:cs="Times New Roman"/>
          <w:b w:val="0"/>
          <w:caps w:val="0"/>
          <w:color w:val="auto"/>
          <w:sz w:val="24"/>
          <w:szCs w:val="24"/>
          <w:shd w:val="clear" w:color="auto" w:fill="FFFFFF"/>
        </w:rPr>
        <w:t xml:space="preserve"> </w:t>
      </w:r>
      <w:r w:rsidRPr="008831DC">
        <w:rPr>
          <w:rFonts w:ascii="Times New Roman" w:hAnsi="Times New Roman" w:cs="Times New Roman"/>
          <w:b w:val="0"/>
          <w:caps w:val="0"/>
          <w:color w:val="auto"/>
          <w:sz w:val="24"/>
          <w:szCs w:val="24"/>
          <w:shd w:val="clear" w:color="auto" w:fill="FFFFFF"/>
        </w:rPr>
        <w:t>выделить</w:t>
      </w:r>
      <w:r w:rsidR="00A50CA6" w:rsidRPr="008831DC">
        <w:rPr>
          <w:rFonts w:ascii="Times New Roman" w:hAnsi="Times New Roman" w:cs="Times New Roman"/>
          <w:b w:val="0"/>
          <w:caps w:val="0"/>
          <w:color w:val="auto"/>
          <w:sz w:val="24"/>
          <w:szCs w:val="24"/>
          <w:shd w:val="clear" w:color="auto" w:fill="FFFFFF"/>
        </w:rPr>
        <w:t xml:space="preserve"> </w:t>
      </w:r>
      <w:r w:rsidRPr="008831DC">
        <w:rPr>
          <w:rFonts w:ascii="Times New Roman" w:hAnsi="Times New Roman" w:cs="Times New Roman"/>
          <w:b w:val="0"/>
          <w:caps w:val="0"/>
          <w:color w:val="auto"/>
          <w:sz w:val="24"/>
          <w:szCs w:val="24"/>
          <w:shd w:val="clear" w:color="auto" w:fill="FFFFFF"/>
        </w:rPr>
        <w:t>образовательные</w:t>
      </w:r>
      <w:r w:rsidR="00A50CA6" w:rsidRPr="008831DC">
        <w:rPr>
          <w:rFonts w:ascii="Times New Roman" w:hAnsi="Times New Roman" w:cs="Times New Roman"/>
          <w:b w:val="0"/>
          <w:caps w:val="0"/>
          <w:color w:val="auto"/>
          <w:sz w:val="24"/>
          <w:szCs w:val="24"/>
          <w:shd w:val="clear" w:color="auto" w:fill="FFFFFF"/>
        </w:rPr>
        <w:t xml:space="preserve"> </w:t>
      </w:r>
      <w:r w:rsidRPr="008831DC">
        <w:rPr>
          <w:rFonts w:ascii="Times New Roman" w:hAnsi="Times New Roman" w:cs="Times New Roman"/>
          <w:b w:val="0"/>
          <w:caps w:val="0"/>
          <w:color w:val="auto"/>
          <w:sz w:val="24"/>
          <w:szCs w:val="24"/>
          <w:shd w:val="clear" w:color="auto" w:fill="FFFFFF"/>
        </w:rPr>
        <w:t>потребности,</w:t>
      </w:r>
      <w:r w:rsidR="00A50CA6" w:rsidRPr="008831DC">
        <w:rPr>
          <w:rFonts w:ascii="Times New Roman" w:hAnsi="Times New Roman" w:cs="Times New Roman"/>
          <w:b w:val="0"/>
          <w:caps w:val="0"/>
          <w:color w:val="auto"/>
          <w:sz w:val="24"/>
          <w:szCs w:val="24"/>
          <w:shd w:val="clear" w:color="auto" w:fill="FFFFFF"/>
        </w:rPr>
        <w:t xml:space="preserve"> </w:t>
      </w:r>
      <w:r w:rsidRPr="008831DC">
        <w:rPr>
          <w:rFonts w:ascii="Times New Roman" w:hAnsi="Times New Roman" w:cs="Times New Roman"/>
          <w:b w:val="0"/>
          <w:caps w:val="0"/>
          <w:color w:val="auto"/>
          <w:sz w:val="24"/>
          <w:szCs w:val="24"/>
          <w:shd w:val="clear" w:color="auto" w:fill="FFFFFF"/>
        </w:rPr>
        <w:t>как</w:t>
      </w:r>
      <w:r w:rsidR="00A50CA6" w:rsidRPr="008831DC">
        <w:rPr>
          <w:rFonts w:ascii="Times New Roman" w:hAnsi="Times New Roman" w:cs="Times New Roman"/>
          <w:b w:val="0"/>
          <w:caps w:val="0"/>
          <w:color w:val="auto"/>
          <w:sz w:val="24"/>
          <w:szCs w:val="24"/>
          <w:shd w:val="clear" w:color="auto" w:fill="FFFFFF"/>
        </w:rPr>
        <w:t xml:space="preserve"> </w:t>
      </w:r>
      <w:r w:rsidRPr="008831DC">
        <w:rPr>
          <w:rFonts w:ascii="Times New Roman" w:hAnsi="Times New Roman" w:cs="Times New Roman"/>
          <w:b w:val="0"/>
          <w:caps w:val="0"/>
          <w:color w:val="auto"/>
          <w:sz w:val="24"/>
          <w:szCs w:val="24"/>
          <w:shd w:val="clear" w:color="auto" w:fill="FFFFFF"/>
        </w:rPr>
        <w:t>общие</w:t>
      </w:r>
      <w:r w:rsidR="00A50CA6" w:rsidRPr="008831DC">
        <w:rPr>
          <w:rFonts w:ascii="Times New Roman" w:hAnsi="Times New Roman" w:cs="Times New Roman"/>
          <w:b w:val="0"/>
          <w:caps w:val="0"/>
          <w:color w:val="auto"/>
          <w:sz w:val="24"/>
          <w:szCs w:val="24"/>
          <w:shd w:val="clear" w:color="auto" w:fill="FFFFFF"/>
        </w:rPr>
        <w:t xml:space="preserve"> </w:t>
      </w:r>
      <w:r w:rsidRPr="008831DC">
        <w:rPr>
          <w:rFonts w:ascii="Times New Roman" w:hAnsi="Times New Roman" w:cs="Times New Roman"/>
          <w:b w:val="0"/>
          <w:caps w:val="0"/>
          <w:color w:val="auto"/>
          <w:sz w:val="24"/>
          <w:szCs w:val="24"/>
          <w:shd w:val="clear" w:color="auto" w:fill="FFFFFF"/>
        </w:rPr>
        <w:t>для</w:t>
      </w:r>
      <w:r w:rsidR="00A50CA6" w:rsidRPr="008831DC">
        <w:rPr>
          <w:rFonts w:ascii="Times New Roman" w:hAnsi="Times New Roman" w:cs="Times New Roman"/>
          <w:b w:val="0"/>
          <w:caps w:val="0"/>
          <w:color w:val="auto"/>
          <w:sz w:val="24"/>
          <w:szCs w:val="24"/>
          <w:shd w:val="clear" w:color="auto" w:fill="FFFFFF"/>
        </w:rPr>
        <w:t xml:space="preserve"> </w:t>
      </w:r>
      <w:r w:rsidRPr="008831DC">
        <w:rPr>
          <w:rFonts w:ascii="Times New Roman" w:hAnsi="Times New Roman" w:cs="Times New Roman"/>
          <w:b w:val="0"/>
          <w:caps w:val="0"/>
          <w:color w:val="auto"/>
          <w:sz w:val="24"/>
          <w:szCs w:val="24"/>
          <w:shd w:val="clear" w:color="auto" w:fill="FFFFFF"/>
        </w:rPr>
        <w:t>всех</w:t>
      </w:r>
      <w:r w:rsidR="00A50CA6" w:rsidRPr="008831DC">
        <w:rPr>
          <w:rFonts w:ascii="Times New Roman" w:hAnsi="Times New Roman" w:cs="Times New Roman"/>
          <w:b w:val="0"/>
          <w:caps w:val="0"/>
          <w:color w:val="auto"/>
          <w:sz w:val="24"/>
          <w:szCs w:val="24"/>
          <w:shd w:val="clear" w:color="auto" w:fill="FFFFFF"/>
        </w:rPr>
        <w:t xml:space="preserve"> </w:t>
      </w:r>
      <w:r w:rsidRPr="008831DC">
        <w:rPr>
          <w:rFonts w:ascii="Times New Roman" w:hAnsi="Times New Roman" w:cs="Times New Roman"/>
          <w:b w:val="0"/>
          <w:caps w:val="0"/>
          <w:color w:val="auto"/>
          <w:sz w:val="24"/>
          <w:szCs w:val="24"/>
          <w:shd w:val="clear" w:color="auto" w:fill="FFFFFF"/>
        </w:rPr>
        <w:t>обучающихся</w:t>
      </w:r>
      <w:r w:rsidR="00A50CA6" w:rsidRPr="008831DC">
        <w:rPr>
          <w:rFonts w:ascii="Times New Roman" w:hAnsi="Times New Roman" w:cs="Times New Roman"/>
          <w:b w:val="0"/>
          <w:caps w:val="0"/>
          <w:color w:val="auto"/>
          <w:sz w:val="24"/>
          <w:szCs w:val="24"/>
          <w:shd w:val="clear" w:color="auto" w:fill="FFFFFF"/>
        </w:rPr>
        <w:t xml:space="preserve"> </w:t>
      </w:r>
      <w:r w:rsidRPr="008831DC">
        <w:rPr>
          <w:rFonts w:ascii="Times New Roman" w:hAnsi="Times New Roman" w:cs="Times New Roman"/>
          <w:b w:val="0"/>
          <w:caps w:val="0"/>
          <w:color w:val="auto"/>
          <w:sz w:val="24"/>
          <w:szCs w:val="24"/>
          <w:shd w:val="clear" w:color="auto" w:fill="FFFFFF"/>
        </w:rPr>
        <w:t>с</w:t>
      </w:r>
      <w:r w:rsidR="00A50CA6" w:rsidRPr="008831DC">
        <w:rPr>
          <w:rFonts w:ascii="Times New Roman" w:hAnsi="Times New Roman" w:cs="Times New Roman"/>
          <w:b w:val="0"/>
          <w:caps w:val="0"/>
          <w:color w:val="auto"/>
          <w:sz w:val="24"/>
          <w:szCs w:val="24"/>
          <w:shd w:val="clear" w:color="auto" w:fill="FFFFFF"/>
        </w:rPr>
        <w:t xml:space="preserve"> </w:t>
      </w:r>
      <w:r w:rsidRPr="008831DC">
        <w:rPr>
          <w:rFonts w:ascii="Times New Roman" w:hAnsi="Times New Roman" w:cs="Times New Roman"/>
          <w:b w:val="0"/>
          <w:caps w:val="0"/>
          <w:color w:val="auto"/>
          <w:sz w:val="24"/>
          <w:szCs w:val="24"/>
          <w:shd w:val="clear" w:color="auto" w:fill="FFFFFF"/>
        </w:rPr>
        <w:t>ОВЗ,</w:t>
      </w:r>
      <w:r w:rsidR="00A50CA6" w:rsidRPr="008831DC">
        <w:rPr>
          <w:rFonts w:ascii="Times New Roman" w:hAnsi="Times New Roman" w:cs="Times New Roman"/>
          <w:b w:val="0"/>
          <w:caps w:val="0"/>
          <w:color w:val="auto"/>
          <w:sz w:val="24"/>
          <w:szCs w:val="24"/>
          <w:shd w:val="clear" w:color="auto" w:fill="FFFFFF"/>
        </w:rPr>
        <w:t xml:space="preserve"> </w:t>
      </w:r>
      <w:r w:rsidRPr="008831DC">
        <w:rPr>
          <w:rFonts w:ascii="Times New Roman" w:hAnsi="Times New Roman" w:cs="Times New Roman"/>
          <w:b w:val="0"/>
          <w:caps w:val="0"/>
          <w:color w:val="auto"/>
          <w:sz w:val="24"/>
          <w:szCs w:val="24"/>
          <w:shd w:val="clear" w:color="auto" w:fill="FFFFFF"/>
        </w:rPr>
        <w:t>так</w:t>
      </w:r>
      <w:r w:rsidR="00A50CA6" w:rsidRPr="008831DC">
        <w:rPr>
          <w:rFonts w:ascii="Times New Roman" w:hAnsi="Times New Roman" w:cs="Times New Roman"/>
          <w:b w:val="0"/>
          <w:caps w:val="0"/>
          <w:color w:val="auto"/>
          <w:sz w:val="24"/>
          <w:szCs w:val="24"/>
          <w:shd w:val="clear" w:color="auto" w:fill="FFFFFF"/>
        </w:rPr>
        <w:t xml:space="preserve"> </w:t>
      </w:r>
      <w:r w:rsidRPr="008831DC">
        <w:rPr>
          <w:rFonts w:ascii="Times New Roman" w:hAnsi="Times New Roman" w:cs="Times New Roman"/>
          <w:b w:val="0"/>
          <w:caps w:val="0"/>
          <w:color w:val="auto"/>
          <w:sz w:val="24"/>
          <w:szCs w:val="24"/>
          <w:shd w:val="clear" w:color="auto" w:fill="FFFFFF"/>
        </w:rPr>
        <w:t>и</w:t>
      </w:r>
      <w:r w:rsidR="00A50CA6" w:rsidRPr="008831DC">
        <w:rPr>
          <w:rFonts w:ascii="Times New Roman" w:hAnsi="Times New Roman" w:cs="Times New Roman"/>
          <w:b w:val="0"/>
          <w:caps w:val="0"/>
          <w:color w:val="auto"/>
          <w:sz w:val="24"/>
          <w:szCs w:val="24"/>
          <w:shd w:val="clear" w:color="auto" w:fill="FFFFFF"/>
        </w:rPr>
        <w:t xml:space="preserve"> </w:t>
      </w:r>
      <w:r w:rsidRPr="008831DC">
        <w:rPr>
          <w:rFonts w:ascii="Times New Roman" w:hAnsi="Times New Roman" w:cs="Times New Roman"/>
          <w:b w:val="0"/>
          <w:caps w:val="0"/>
          <w:color w:val="auto"/>
          <w:sz w:val="24"/>
          <w:szCs w:val="24"/>
          <w:shd w:val="clear" w:color="auto" w:fill="FFFFFF"/>
        </w:rPr>
        <w:t>специф</w:t>
      </w:r>
      <w:r w:rsidRPr="008831DC">
        <w:rPr>
          <w:rFonts w:ascii="Times New Roman" w:hAnsi="Times New Roman" w:cs="Times New Roman"/>
          <w:b w:val="0"/>
          <w:caps w:val="0"/>
          <w:color w:val="auto"/>
          <w:sz w:val="24"/>
          <w:szCs w:val="24"/>
          <w:shd w:val="clear" w:color="auto" w:fill="FFFFFF"/>
        </w:rPr>
        <w:t>и</w:t>
      </w:r>
      <w:r w:rsidRPr="008831DC">
        <w:rPr>
          <w:rFonts w:ascii="Times New Roman" w:hAnsi="Times New Roman" w:cs="Times New Roman"/>
          <w:b w:val="0"/>
          <w:caps w:val="0"/>
          <w:color w:val="auto"/>
          <w:sz w:val="24"/>
          <w:szCs w:val="24"/>
          <w:shd w:val="clear" w:color="auto" w:fill="FFFFFF"/>
        </w:rPr>
        <w:t>ческие</w:t>
      </w:r>
      <w:r w:rsidRPr="008831DC">
        <w:rPr>
          <w:rFonts w:ascii="Times New Roman" w:hAnsi="Times New Roman" w:cs="Times New Roman"/>
          <w:b w:val="0"/>
          <w:color w:val="auto"/>
          <w:sz w:val="24"/>
          <w:szCs w:val="24"/>
          <w:shd w:val="clear" w:color="auto" w:fill="FFFFFF"/>
        </w:rPr>
        <w:t>.</w:t>
      </w:r>
      <w:r w:rsidR="00A50CA6" w:rsidRPr="008831DC">
        <w:rPr>
          <w:rFonts w:ascii="Times New Roman" w:hAnsi="Times New Roman" w:cs="Times New Roman"/>
          <w:b w:val="0"/>
          <w:color w:val="auto"/>
          <w:sz w:val="24"/>
          <w:szCs w:val="24"/>
          <w:shd w:val="clear" w:color="auto" w:fill="FFFFFF"/>
        </w:rPr>
        <w:t xml:space="preserve"> </w:t>
      </w:r>
    </w:p>
    <w:p w:rsidR="005B5BE4" w:rsidRPr="008831DC" w:rsidRDefault="005B5BE4" w:rsidP="008831DC">
      <w:pPr>
        <w:pStyle w:val="09PodZAG"/>
        <w:widowControl w:val="0"/>
        <w:spacing w:after="0" w:line="240" w:lineRule="auto"/>
        <w:ind w:firstLine="709"/>
        <w:jc w:val="both"/>
        <w:rPr>
          <w:rFonts w:ascii="Times New Roman" w:hAnsi="Times New Roman" w:cs="Times New Roman"/>
          <w:b w:val="0"/>
          <w:caps w:val="0"/>
          <w:color w:val="auto"/>
          <w:sz w:val="24"/>
          <w:szCs w:val="24"/>
          <w:shd w:val="clear" w:color="auto" w:fill="FFFFFF"/>
        </w:rPr>
      </w:pPr>
      <w:r w:rsidRPr="008831DC">
        <w:rPr>
          <w:rFonts w:ascii="Times New Roman" w:hAnsi="Times New Roman" w:cs="Times New Roman"/>
          <w:b w:val="0"/>
          <w:caps w:val="0"/>
          <w:color w:val="auto"/>
          <w:sz w:val="24"/>
          <w:szCs w:val="24"/>
          <w:shd w:val="clear" w:color="auto" w:fill="FFFFFF"/>
        </w:rPr>
        <w:t>К</w:t>
      </w:r>
      <w:r w:rsidR="00A50CA6" w:rsidRPr="008831DC">
        <w:rPr>
          <w:rFonts w:ascii="Times New Roman" w:hAnsi="Times New Roman" w:cs="Times New Roman"/>
          <w:b w:val="0"/>
          <w:caps w:val="0"/>
          <w:color w:val="auto"/>
          <w:sz w:val="24"/>
          <w:szCs w:val="24"/>
          <w:shd w:val="clear" w:color="auto" w:fill="FFFFFF"/>
        </w:rPr>
        <w:t xml:space="preserve"> </w:t>
      </w:r>
      <w:r w:rsidRPr="008831DC">
        <w:rPr>
          <w:rFonts w:ascii="Times New Roman" w:hAnsi="Times New Roman" w:cs="Times New Roman"/>
          <w:b w:val="0"/>
          <w:caps w:val="0"/>
          <w:color w:val="auto"/>
          <w:sz w:val="24"/>
          <w:szCs w:val="24"/>
          <w:shd w:val="clear" w:color="auto" w:fill="FFFFFF"/>
        </w:rPr>
        <w:t>общим</w:t>
      </w:r>
      <w:r w:rsidR="00A50CA6" w:rsidRPr="008831DC">
        <w:rPr>
          <w:rFonts w:ascii="Times New Roman" w:hAnsi="Times New Roman" w:cs="Times New Roman"/>
          <w:b w:val="0"/>
          <w:caps w:val="0"/>
          <w:color w:val="auto"/>
          <w:sz w:val="24"/>
          <w:szCs w:val="24"/>
          <w:shd w:val="clear" w:color="auto" w:fill="FFFFFF"/>
        </w:rPr>
        <w:t xml:space="preserve"> </w:t>
      </w:r>
      <w:r w:rsidRPr="008831DC">
        <w:rPr>
          <w:rFonts w:ascii="Times New Roman" w:hAnsi="Times New Roman" w:cs="Times New Roman"/>
          <w:b w:val="0"/>
          <w:caps w:val="0"/>
          <w:color w:val="auto"/>
          <w:sz w:val="24"/>
          <w:szCs w:val="24"/>
          <w:shd w:val="clear" w:color="auto" w:fill="FFFFFF"/>
        </w:rPr>
        <w:t>потребностям</w:t>
      </w:r>
      <w:r w:rsidR="00A50CA6" w:rsidRPr="008831DC">
        <w:rPr>
          <w:rFonts w:ascii="Times New Roman" w:hAnsi="Times New Roman" w:cs="Times New Roman"/>
          <w:b w:val="0"/>
          <w:caps w:val="0"/>
          <w:color w:val="auto"/>
          <w:sz w:val="24"/>
          <w:szCs w:val="24"/>
          <w:shd w:val="clear" w:color="auto" w:fill="FFFFFF"/>
        </w:rPr>
        <w:t xml:space="preserve"> </w:t>
      </w:r>
      <w:r w:rsidRPr="008831DC">
        <w:rPr>
          <w:rFonts w:ascii="Times New Roman" w:hAnsi="Times New Roman" w:cs="Times New Roman"/>
          <w:b w:val="0"/>
          <w:caps w:val="0"/>
          <w:color w:val="auto"/>
          <w:sz w:val="24"/>
          <w:szCs w:val="24"/>
          <w:shd w:val="clear" w:color="auto" w:fill="FFFFFF"/>
        </w:rPr>
        <w:t>относятся:</w:t>
      </w:r>
      <w:r w:rsidR="00A50CA6" w:rsidRPr="008831DC">
        <w:rPr>
          <w:rFonts w:ascii="Times New Roman" w:hAnsi="Times New Roman" w:cs="Times New Roman"/>
          <w:b w:val="0"/>
          <w:caps w:val="0"/>
          <w:color w:val="auto"/>
          <w:sz w:val="24"/>
          <w:szCs w:val="24"/>
          <w:shd w:val="clear" w:color="auto" w:fill="FFFFFF"/>
        </w:rPr>
        <w:t xml:space="preserve"> </w:t>
      </w:r>
      <w:r w:rsidRPr="008831DC">
        <w:rPr>
          <w:rFonts w:ascii="Times New Roman" w:hAnsi="Times New Roman" w:cs="Times New Roman"/>
          <w:b w:val="0"/>
          <w:caps w:val="0"/>
          <w:color w:val="auto"/>
          <w:sz w:val="24"/>
          <w:szCs w:val="24"/>
          <w:shd w:val="clear" w:color="auto" w:fill="FFFFFF"/>
        </w:rPr>
        <w:t>время</w:t>
      </w:r>
      <w:r w:rsidR="00A50CA6" w:rsidRPr="008831DC">
        <w:rPr>
          <w:rFonts w:ascii="Times New Roman" w:hAnsi="Times New Roman" w:cs="Times New Roman"/>
          <w:b w:val="0"/>
          <w:caps w:val="0"/>
          <w:color w:val="auto"/>
          <w:sz w:val="24"/>
          <w:szCs w:val="24"/>
          <w:shd w:val="clear" w:color="auto" w:fill="FFFFFF"/>
        </w:rPr>
        <w:t xml:space="preserve"> </w:t>
      </w:r>
      <w:r w:rsidRPr="008831DC">
        <w:rPr>
          <w:rFonts w:ascii="Times New Roman" w:hAnsi="Times New Roman" w:cs="Times New Roman"/>
          <w:b w:val="0"/>
          <w:caps w:val="0"/>
          <w:color w:val="auto"/>
          <w:sz w:val="24"/>
          <w:szCs w:val="24"/>
          <w:shd w:val="clear" w:color="auto" w:fill="FFFFFF"/>
        </w:rPr>
        <w:t>начала</w:t>
      </w:r>
      <w:r w:rsidR="00A50CA6" w:rsidRPr="008831DC">
        <w:rPr>
          <w:rFonts w:ascii="Times New Roman" w:hAnsi="Times New Roman" w:cs="Times New Roman"/>
          <w:b w:val="0"/>
          <w:caps w:val="0"/>
          <w:color w:val="auto"/>
          <w:sz w:val="24"/>
          <w:szCs w:val="24"/>
          <w:shd w:val="clear" w:color="auto" w:fill="FFFFFF"/>
        </w:rPr>
        <w:t xml:space="preserve"> </w:t>
      </w:r>
      <w:r w:rsidRPr="008831DC">
        <w:rPr>
          <w:rFonts w:ascii="Times New Roman" w:hAnsi="Times New Roman" w:cs="Times New Roman"/>
          <w:b w:val="0"/>
          <w:caps w:val="0"/>
          <w:color w:val="auto"/>
          <w:sz w:val="24"/>
          <w:szCs w:val="24"/>
          <w:shd w:val="clear" w:color="auto" w:fill="FFFFFF"/>
        </w:rPr>
        <w:t>образования,</w:t>
      </w:r>
      <w:r w:rsidR="00A50CA6" w:rsidRPr="008831DC">
        <w:rPr>
          <w:rFonts w:ascii="Times New Roman" w:hAnsi="Times New Roman" w:cs="Times New Roman"/>
          <w:b w:val="0"/>
          <w:caps w:val="0"/>
          <w:color w:val="auto"/>
          <w:sz w:val="24"/>
          <w:szCs w:val="24"/>
          <w:shd w:val="clear" w:color="auto" w:fill="FFFFFF"/>
        </w:rPr>
        <w:t xml:space="preserve"> </w:t>
      </w:r>
      <w:r w:rsidRPr="008831DC">
        <w:rPr>
          <w:rFonts w:ascii="Times New Roman" w:hAnsi="Times New Roman" w:cs="Times New Roman"/>
          <w:b w:val="0"/>
          <w:caps w:val="0"/>
          <w:color w:val="auto"/>
          <w:sz w:val="24"/>
          <w:szCs w:val="24"/>
          <w:shd w:val="clear" w:color="auto" w:fill="FFFFFF"/>
        </w:rPr>
        <w:t>содержание</w:t>
      </w:r>
      <w:r w:rsidR="00A50CA6" w:rsidRPr="008831DC">
        <w:rPr>
          <w:rFonts w:ascii="Times New Roman" w:hAnsi="Times New Roman" w:cs="Times New Roman"/>
          <w:b w:val="0"/>
          <w:caps w:val="0"/>
          <w:color w:val="auto"/>
          <w:sz w:val="24"/>
          <w:szCs w:val="24"/>
          <w:shd w:val="clear" w:color="auto" w:fill="FFFFFF"/>
        </w:rPr>
        <w:t xml:space="preserve"> </w:t>
      </w:r>
      <w:r w:rsidRPr="008831DC">
        <w:rPr>
          <w:rFonts w:ascii="Times New Roman" w:hAnsi="Times New Roman" w:cs="Times New Roman"/>
          <w:b w:val="0"/>
          <w:caps w:val="0"/>
          <w:color w:val="auto"/>
          <w:sz w:val="24"/>
          <w:szCs w:val="24"/>
          <w:shd w:val="clear" w:color="auto" w:fill="FFFFFF"/>
        </w:rPr>
        <w:t>образования,</w:t>
      </w:r>
      <w:r w:rsidR="00A50CA6" w:rsidRPr="008831DC">
        <w:rPr>
          <w:rFonts w:ascii="Times New Roman" w:hAnsi="Times New Roman" w:cs="Times New Roman"/>
          <w:b w:val="0"/>
          <w:caps w:val="0"/>
          <w:color w:val="auto"/>
          <w:sz w:val="24"/>
          <w:szCs w:val="24"/>
          <w:shd w:val="clear" w:color="auto" w:fill="FFFFFF"/>
        </w:rPr>
        <w:t xml:space="preserve"> </w:t>
      </w:r>
      <w:r w:rsidRPr="008831DC">
        <w:rPr>
          <w:rFonts w:ascii="Times New Roman" w:hAnsi="Times New Roman" w:cs="Times New Roman"/>
          <w:b w:val="0"/>
          <w:caps w:val="0"/>
          <w:color w:val="auto"/>
          <w:sz w:val="24"/>
          <w:szCs w:val="24"/>
          <w:shd w:val="clear" w:color="auto" w:fill="FFFFFF"/>
        </w:rPr>
        <w:t>разработка</w:t>
      </w:r>
      <w:r w:rsidR="00A50CA6" w:rsidRPr="008831DC">
        <w:rPr>
          <w:rFonts w:ascii="Times New Roman" w:hAnsi="Times New Roman" w:cs="Times New Roman"/>
          <w:b w:val="0"/>
          <w:caps w:val="0"/>
          <w:color w:val="auto"/>
          <w:sz w:val="24"/>
          <w:szCs w:val="24"/>
          <w:shd w:val="clear" w:color="auto" w:fill="FFFFFF"/>
        </w:rPr>
        <w:t xml:space="preserve"> </w:t>
      </w:r>
      <w:r w:rsidRPr="008831DC">
        <w:rPr>
          <w:rFonts w:ascii="Times New Roman" w:hAnsi="Times New Roman" w:cs="Times New Roman"/>
          <w:b w:val="0"/>
          <w:caps w:val="0"/>
          <w:color w:val="auto"/>
          <w:sz w:val="24"/>
          <w:szCs w:val="24"/>
          <w:shd w:val="clear" w:color="auto" w:fill="FFFFFF"/>
        </w:rPr>
        <w:t>и</w:t>
      </w:r>
      <w:r w:rsidR="00A50CA6" w:rsidRPr="008831DC">
        <w:rPr>
          <w:rFonts w:ascii="Times New Roman" w:hAnsi="Times New Roman" w:cs="Times New Roman"/>
          <w:b w:val="0"/>
          <w:caps w:val="0"/>
          <w:color w:val="auto"/>
          <w:sz w:val="24"/>
          <w:szCs w:val="24"/>
          <w:shd w:val="clear" w:color="auto" w:fill="FFFFFF"/>
        </w:rPr>
        <w:t xml:space="preserve"> </w:t>
      </w:r>
      <w:r w:rsidRPr="008831DC">
        <w:rPr>
          <w:rFonts w:ascii="Times New Roman" w:hAnsi="Times New Roman" w:cs="Times New Roman"/>
          <w:b w:val="0"/>
          <w:caps w:val="0"/>
          <w:color w:val="auto"/>
          <w:sz w:val="24"/>
          <w:szCs w:val="24"/>
          <w:shd w:val="clear" w:color="auto" w:fill="FFFFFF"/>
        </w:rPr>
        <w:t>использование</w:t>
      </w:r>
      <w:r w:rsidR="00A50CA6" w:rsidRPr="008831DC">
        <w:rPr>
          <w:rFonts w:ascii="Times New Roman" w:hAnsi="Times New Roman" w:cs="Times New Roman"/>
          <w:b w:val="0"/>
          <w:caps w:val="0"/>
          <w:color w:val="auto"/>
          <w:sz w:val="24"/>
          <w:szCs w:val="24"/>
          <w:shd w:val="clear" w:color="auto" w:fill="FFFFFF"/>
        </w:rPr>
        <w:t xml:space="preserve"> </w:t>
      </w:r>
      <w:r w:rsidRPr="008831DC">
        <w:rPr>
          <w:rFonts w:ascii="Times New Roman" w:hAnsi="Times New Roman" w:cs="Times New Roman"/>
          <w:b w:val="0"/>
          <w:caps w:val="0"/>
          <w:color w:val="auto"/>
          <w:sz w:val="24"/>
          <w:szCs w:val="24"/>
          <w:shd w:val="clear" w:color="auto" w:fill="FFFFFF"/>
        </w:rPr>
        <w:t>специальных</w:t>
      </w:r>
      <w:r w:rsidR="00A50CA6" w:rsidRPr="008831DC">
        <w:rPr>
          <w:rFonts w:ascii="Times New Roman" w:hAnsi="Times New Roman" w:cs="Times New Roman"/>
          <w:b w:val="0"/>
          <w:caps w:val="0"/>
          <w:color w:val="auto"/>
          <w:sz w:val="24"/>
          <w:szCs w:val="24"/>
          <w:shd w:val="clear" w:color="auto" w:fill="FFFFFF"/>
        </w:rPr>
        <w:t xml:space="preserve"> </w:t>
      </w:r>
      <w:r w:rsidRPr="008831DC">
        <w:rPr>
          <w:rFonts w:ascii="Times New Roman" w:hAnsi="Times New Roman" w:cs="Times New Roman"/>
          <w:b w:val="0"/>
          <w:caps w:val="0"/>
          <w:color w:val="auto"/>
          <w:sz w:val="24"/>
          <w:szCs w:val="24"/>
          <w:shd w:val="clear" w:color="auto" w:fill="FFFFFF"/>
        </w:rPr>
        <w:t>методов</w:t>
      </w:r>
      <w:r w:rsidR="00A50CA6" w:rsidRPr="008831DC">
        <w:rPr>
          <w:rFonts w:ascii="Times New Roman" w:hAnsi="Times New Roman" w:cs="Times New Roman"/>
          <w:b w:val="0"/>
          <w:caps w:val="0"/>
          <w:color w:val="auto"/>
          <w:sz w:val="24"/>
          <w:szCs w:val="24"/>
          <w:shd w:val="clear" w:color="auto" w:fill="FFFFFF"/>
        </w:rPr>
        <w:t xml:space="preserve"> </w:t>
      </w:r>
      <w:r w:rsidRPr="008831DC">
        <w:rPr>
          <w:rFonts w:ascii="Times New Roman" w:hAnsi="Times New Roman" w:cs="Times New Roman"/>
          <w:b w:val="0"/>
          <w:caps w:val="0"/>
          <w:color w:val="auto"/>
          <w:sz w:val="24"/>
          <w:szCs w:val="24"/>
          <w:shd w:val="clear" w:color="auto" w:fill="FFFFFF"/>
        </w:rPr>
        <w:t>и</w:t>
      </w:r>
      <w:r w:rsidR="00A50CA6" w:rsidRPr="008831DC">
        <w:rPr>
          <w:rFonts w:ascii="Times New Roman" w:hAnsi="Times New Roman" w:cs="Times New Roman"/>
          <w:b w:val="0"/>
          <w:caps w:val="0"/>
          <w:color w:val="auto"/>
          <w:sz w:val="24"/>
          <w:szCs w:val="24"/>
          <w:shd w:val="clear" w:color="auto" w:fill="FFFFFF"/>
        </w:rPr>
        <w:t xml:space="preserve"> </w:t>
      </w:r>
      <w:r w:rsidRPr="008831DC">
        <w:rPr>
          <w:rFonts w:ascii="Times New Roman" w:hAnsi="Times New Roman" w:cs="Times New Roman"/>
          <w:b w:val="0"/>
          <w:caps w:val="0"/>
          <w:color w:val="auto"/>
          <w:sz w:val="24"/>
          <w:szCs w:val="24"/>
          <w:shd w:val="clear" w:color="auto" w:fill="FFFFFF"/>
        </w:rPr>
        <w:t>средств</w:t>
      </w:r>
      <w:r w:rsidR="00A50CA6" w:rsidRPr="008831DC">
        <w:rPr>
          <w:rFonts w:ascii="Times New Roman" w:hAnsi="Times New Roman" w:cs="Times New Roman"/>
          <w:b w:val="0"/>
          <w:caps w:val="0"/>
          <w:color w:val="auto"/>
          <w:sz w:val="24"/>
          <w:szCs w:val="24"/>
          <w:shd w:val="clear" w:color="auto" w:fill="FFFFFF"/>
        </w:rPr>
        <w:t xml:space="preserve"> </w:t>
      </w:r>
      <w:r w:rsidRPr="008831DC">
        <w:rPr>
          <w:rFonts w:ascii="Times New Roman" w:hAnsi="Times New Roman" w:cs="Times New Roman"/>
          <w:b w:val="0"/>
          <w:caps w:val="0"/>
          <w:color w:val="auto"/>
          <w:sz w:val="24"/>
          <w:szCs w:val="24"/>
          <w:shd w:val="clear" w:color="auto" w:fill="FFFFFF"/>
        </w:rPr>
        <w:t>обучения,</w:t>
      </w:r>
      <w:r w:rsidR="00A50CA6" w:rsidRPr="008831DC">
        <w:rPr>
          <w:rFonts w:ascii="Times New Roman" w:hAnsi="Times New Roman" w:cs="Times New Roman"/>
          <w:b w:val="0"/>
          <w:caps w:val="0"/>
          <w:color w:val="auto"/>
          <w:sz w:val="24"/>
          <w:szCs w:val="24"/>
          <w:shd w:val="clear" w:color="auto" w:fill="FFFFFF"/>
        </w:rPr>
        <w:t xml:space="preserve"> </w:t>
      </w:r>
      <w:r w:rsidRPr="008831DC">
        <w:rPr>
          <w:rFonts w:ascii="Times New Roman" w:hAnsi="Times New Roman" w:cs="Times New Roman"/>
          <w:b w:val="0"/>
          <w:caps w:val="0"/>
          <w:color w:val="auto"/>
          <w:sz w:val="24"/>
          <w:szCs w:val="24"/>
          <w:shd w:val="clear" w:color="auto" w:fill="FFFFFF"/>
        </w:rPr>
        <w:t>особая</w:t>
      </w:r>
      <w:r w:rsidR="00A50CA6" w:rsidRPr="008831DC">
        <w:rPr>
          <w:rFonts w:ascii="Times New Roman" w:hAnsi="Times New Roman" w:cs="Times New Roman"/>
          <w:b w:val="0"/>
          <w:caps w:val="0"/>
          <w:color w:val="auto"/>
          <w:sz w:val="24"/>
          <w:szCs w:val="24"/>
          <w:shd w:val="clear" w:color="auto" w:fill="FFFFFF"/>
        </w:rPr>
        <w:t xml:space="preserve"> </w:t>
      </w:r>
      <w:r w:rsidRPr="008831DC">
        <w:rPr>
          <w:rFonts w:ascii="Times New Roman" w:hAnsi="Times New Roman" w:cs="Times New Roman"/>
          <w:b w:val="0"/>
          <w:caps w:val="0"/>
          <w:color w:val="auto"/>
          <w:sz w:val="24"/>
          <w:szCs w:val="24"/>
          <w:shd w:val="clear" w:color="auto" w:fill="FFFFFF"/>
        </w:rPr>
        <w:t>организация</w:t>
      </w:r>
      <w:r w:rsidR="00A50CA6" w:rsidRPr="008831DC">
        <w:rPr>
          <w:rFonts w:ascii="Times New Roman" w:hAnsi="Times New Roman" w:cs="Times New Roman"/>
          <w:b w:val="0"/>
          <w:caps w:val="0"/>
          <w:color w:val="auto"/>
          <w:sz w:val="24"/>
          <w:szCs w:val="24"/>
          <w:shd w:val="clear" w:color="auto" w:fill="FFFFFF"/>
        </w:rPr>
        <w:t xml:space="preserve"> </w:t>
      </w:r>
      <w:r w:rsidRPr="008831DC">
        <w:rPr>
          <w:rFonts w:ascii="Times New Roman" w:hAnsi="Times New Roman" w:cs="Times New Roman"/>
          <w:b w:val="0"/>
          <w:caps w:val="0"/>
          <w:color w:val="auto"/>
          <w:sz w:val="24"/>
          <w:szCs w:val="24"/>
          <w:shd w:val="clear" w:color="auto" w:fill="FFFFFF"/>
        </w:rPr>
        <w:t>обуч</w:t>
      </w:r>
      <w:r w:rsidRPr="008831DC">
        <w:rPr>
          <w:rFonts w:ascii="Times New Roman" w:hAnsi="Times New Roman" w:cs="Times New Roman"/>
          <w:b w:val="0"/>
          <w:caps w:val="0"/>
          <w:color w:val="auto"/>
          <w:sz w:val="24"/>
          <w:szCs w:val="24"/>
          <w:shd w:val="clear" w:color="auto" w:fill="FFFFFF"/>
        </w:rPr>
        <w:t>е</w:t>
      </w:r>
      <w:r w:rsidRPr="008831DC">
        <w:rPr>
          <w:rFonts w:ascii="Times New Roman" w:hAnsi="Times New Roman" w:cs="Times New Roman"/>
          <w:b w:val="0"/>
          <w:caps w:val="0"/>
          <w:color w:val="auto"/>
          <w:sz w:val="24"/>
          <w:szCs w:val="24"/>
          <w:shd w:val="clear" w:color="auto" w:fill="FFFFFF"/>
        </w:rPr>
        <w:t>ния,</w:t>
      </w:r>
      <w:r w:rsidR="00A50CA6" w:rsidRPr="008831DC">
        <w:rPr>
          <w:rFonts w:ascii="Times New Roman" w:hAnsi="Times New Roman" w:cs="Times New Roman"/>
          <w:b w:val="0"/>
          <w:caps w:val="0"/>
          <w:color w:val="auto"/>
          <w:sz w:val="24"/>
          <w:szCs w:val="24"/>
          <w:shd w:val="clear" w:color="auto" w:fill="FFFFFF"/>
        </w:rPr>
        <w:t xml:space="preserve"> </w:t>
      </w:r>
      <w:r w:rsidRPr="008831DC">
        <w:rPr>
          <w:rFonts w:ascii="Times New Roman" w:hAnsi="Times New Roman" w:cs="Times New Roman"/>
          <w:b w:val="0"/>
          <w:caps w:val="0"/>
          <w:color w:val="auto"/>
          <w:sz w:val="24"/>
          <w:szCs w:val="24"/>
          <w:shd w:val="clear" w:color="auto" w:fill="FFFFFF"/>
        </w:rPr>
        <w:t>расширение</w:t>
      </w:r>
      <w:r w:rsidR="00A50CA6" w:rsidRPr="008831DC">
        <w:rPr>
          <w:rFonts w:ascii="Times New Roman" w:hAnsi="Times New Roman" w:cs="Times New Roman"/>
          <w:b w:val="0"/>
          <w:caps w:val="0"/>
          <w:color w:val="auto"/>
          <w:sz w:val="24"/>
          <w:szCs w:val="24"/>
          <w:shd w:val="clear" w:color="auto" w:fill="FFFFFF"/>
        </w:rPr>
        <w:t xml:space="preserve"> </w:t>
      </w:r>
      <w:r w:rsidRPr="008831DC">
        <w:rPr>
          <w:rFonts w:ascii="Times New Roman" w:hAnsi="Times New Roman" w:cs="Times New Roman"/>
          <w:b w:val="0"/>
          <w:caps w:val="0"/>
          <w:color w:val="auto"/>
          <w:sz w:val="24"/>
          <w:szCs w:val="24"/>
          <w:shd w:val="clear" w:color="auto" w:fill="FFFFFF"/>
        </w:rPr>
        <w:t>границ</w:t>
      </w:r>
      <w:r w:rsidR="00A50CA6" w:rsidRPr="008831DC">
        <w:rPr>
          <w:rFonts w:ascii="Times New Roman" w:hAnsi="Times New Roman" w:cs="Times New Roman"/>
          <w:b w:val="0"/>
          <w:caps w:val="0"/>
          <w:color w:val="auto"/>
          <w:sz w:val="24"/>
          <w:szCs w:val="24"/>
          <w:shd w:val="clear" w:color="auto" w:fill="FFFFFF"/>
        </w:rPr>
        <w:t xml:space="preserve"> </w:t>
      </w:r>
      <w:r w:rsidRPr="008831DC">
        <w:rPr>
          <w:rFonts w:ascii="Times New Roman" w:hAnsi="Times New Roman" w:cs="Times New Roman"/>
          <w:b w:val="0"/>
          <w:caps w:val="0"/>
          <w:color w:val="auto"/>
          <w:sz w:val="24"/>
          <w:szCs w:val="24"/>
          <w:shd w:val="clear" w:color="auto" w:fill="FFFFFF"/>
        </w:rPr>
        <w:t>образовательного</w:t>
      </w:r>
      <w:r w:rsidR="00A50CA6" w:rsidRPr="008831DC">
        <w:rPr>
          <w:rFonts w:ascii="Times New Roman" w:hAnsi="Times New Roman" w:cs="Times New Roman"/>
          <w:b w:val="0"/>
          <w:caps w:val="0"/>
          <w:color w:val="auto"/>
          <w:sz w:val="24"/>
          <w:szCs w:val="24"/>
          <w:shd w:val="clear" w:color="auto" w:fill="FFFFFF"/>
        </w:rPr>
        <w:t xml:space="preserve"> </w:t>
      </w:r>
      <w:r w:rsidRPr="008831DC">
        <w:rPr>
          <w:rFonts w:ascii="Times New Roman" w:hAnsi="Times New Roman" w:cs="Times New Roman"/>
          <w:b w:val="0"/>
          <w:caps w:val="0"/>
          <w:color w:val="auto"/>
          <w:sz w:val="24"/>
          <w:szCs w:val="24"/>
          <w:shd w:val="clear" w:color="auto" w:fill="FFFFFF"/>
        </w:rPr>
        <w:t>пространства,</w:t>
      </w:r>
      <w:r w:rsidR="00A50CA6" w:rsidRPr="008831DC">
        <w:rPr>
          <w:rFonts w:ascii="Times New Roman" w:hAnsi="Times New Roman" w:cs="Times New Roman"/>
          <w:b w:val="0"/>
          <w:caps w:val="0"/>
          <w:color w:val="auto"/>
          <w:sz w:val="24"/>
          <w:szCs w:val="24"/>
          <w:shd w:val="clear" w:color="auto" w:fill="FFFFFF"/>
        </w:rPr>
        <w:t xml:space="preserve"> </w:t>
      </w:r>
      <w:r w:rsidRPr="008831DC">
        <w:rPr>
          <w:rFonts w:ascii="Times New Roman" w:hAnsi="Times New Roman" w:cs="Times New Roman"/>
          <w:b w:val="0"/>
          <w:caps w:val="0"/>
          <w:color w:val="auto"/>
          <w:sz w:val="24"/>
          <w:szCs w:val="24"/>
          <w:shd w:val="clear" w:color="auto" w:fill="FFFFFF"/>
        </w:rPr>
        <w:t>продолжительность</w:t>
      </w:r>
      <w:r w:rsidR="00A50CA6" w:rsidRPr="008831DC">
        <w:rPr>
          <w:rFonts w:ascii="Times New Roman" w:hAnsi="Times New Roman" w:cs="Times New Roman"/>
          <w:b w:val="0"/>
          <w:caps w:val="0"/>
          <w:color w:val="auto"/>
          <w:sz w:val="24"/>
          <w:szCs w:val="24"/>
          <w:shd w:val="clear" w:color="auto" w:fill="FFFFFF"/>
        </w:rPr>
        <w:t xml:space="preserve"> </w:t>
      </w:r>
      <w:r w:rsidRPr="008831DC">
        <w:rPr>
          <w:rFonts w:ascii="Times New Roman" w:hAnsi="Times New Roman" w:cs="Times New Roman"/>
          <w:b w:val="0"/>
          <w:caps w:val="0"/>
          <w:color w:val="auto"/>
          <w:sz w:val="24"/>
          <w:szCs w:val="24"/>
          <w:shd w:val="clear" w:color="auto" w:fill="FFFFFF"/>
        </w:rPr>
        <w:t>образования</w:t>
      </w:r>
      <w:r w:rsidR="00A50CA6" w:rsidRPr="008831DC">
        <w:rPr>
          <w:rFonts w:ascii="Times New Roman" w:hAnsi="Times New Roman" w:cs="Times New Roman"/>
          <w:b w:val="0"/>
          <w:caps w:val="0"/>
          <w:color w:val="auto"/>
          <w:sz w:val="24"/>
          <w:szCs w:val="24"/>
          <w:shd w:val="clear" w:color="auto" w:fill="FFFFFF"/>
        </w:rPr>
        <w:t xml:space="preserve"> </w:t>
      </w:r>
      <w:r w:rsidRPr="008831DC">
        <w:rPr>
          <w:rFonts w:ascii="Times New Roman" w:hAnsi="Times New Roman" w:cs="Times New Roman"/>
          <w:b w:val="0"/>
          <w:caps w:val="0"/>
          <w:color w:val="auto"/>
          <w:sz w:val="24"/>
          <w:szCs w:val="24"/>
          <w:shd w:val="clear" w:color="auto" w:fill="FFFFFF"/>
        </w:rPr>
        <w:t>и</w:t>
      </w:r>
      <w:r w:rsidR="00A50CA6" w:rsidRPr="008831DC">
        <w:rPr>
          <w:rFonts w:ascii="Times New Roman" w:hAnsi="Times New Roman" w:cs="Times New Roman"/>
          <w:b w:val="0"/>
          <w:caps w:val="0"/>
          <w:color w:val="auto"/>
          <w:sz w:val="24"/>
          <w:szCs w:val="24"/>
          <w:shd w:val="clear" w:color="auto" w:fill="FFFFFF"/>
        </w:rPr>
        <w:t xml:space="preserve"> </w:t>
      </w:r>
      <w:r w:rsidRPr="008831DC">
        <w:rPr>
          <w:rFonts w:ascii="Times New Roman" w:hAnsi="Times New Roman" w:cs="Times New Roman"/>
          <w:b w:val="0"/>
          <w:caps w:val="0"/>
          <w:color w:val="auto"/>
          <w:sz w:val="24"/>
          <w:szCs w:val="24"/>
          <w:shd w:val="clear" w:color="auto" w:fill="FFFFFF"/>
        </w:rPr>
        <w:t>опр</w:t>
      </w:r>
      <w:r w:rsidRPr="008831DC">
        <w:rPr>
          <w:rFonts w:ascii="Times New Roman" w:hAnsi="Times New Roman" w:cs="Times New Roman"/>
          <w:b w:val="0"/>
          <w:caps w:val="0"/>
          <w:color w:val="auto"/>
          <w:sz w:val="24"/>
          <w:szCs w:val="24"/>
          <w:shd w:val="clear" w:color="auto" w:fill="FFFFFF"/>
        </w:rPr>
        <w:t>е</w:t>
      </w:r>
      <w:r w:rsidRPr="008831DC">
        <w:rPr>
          <w:rFonts w:ascii="Times New Roman" w:hAnsi="Times New Roman" w:cs="Times New Roman"/>
          <w:b w:val="0"/>
          <w:caps w:val="0"/>
          <w:color w:val="auto"/>
          <w:sz w:val="24"/>
          <w:szCs w:val="24"/>
          <w:shd w:val="clear" w:color="auto" w:fill="FFFFFF"/>
        </w:rPr>
        <w:t>деление</w:t>
      </w:r>
      <w:r w:rsidR="00A50CA6" w:rsidRPr="008831DC">
        <w:rPr>
          <w:rFonts w:ascii="Times New Roman" w:hAnsi="Times New Roman" w:cs="Times New Roman"/>
          <w:b w:val="0"/>
          <w:caps w:val="0"/>
          <w:color w:val="auto"/>
          <w:sz w:val="24"/>
          <w:szCs w:val="24"/>
          <w:shd w:val="clear" w:color="auto" w:fill="FFFFFF"/>
        </w:rPr>
        <w:t xml:space="preserve"> </w:t>
      </w:r>
      <w:r w:rsidRPr="008831DC">
        <w:rPr>
          <w:rFonts w:ascii="Times New Roman" w:hAnsi="Times New Roman" w:cs="Times New Roman"/>
          <w:b w:val="0"/>
          <w:caps w:val="0"/>
          <w:color w:val="auto"/>
          <w:sz w:val="24"/>
          <w:szCs w:val="24"/>
          <w:shd w:val="clear" w:color="auto" w:fill="FFFFFF"/>
        </w:rPr>
        <w:t>круга</w:t>
      </w:r>
      <w:r w:rsidR="00A50CA6" w:rsidRPr="008831DC">
        <w:rPr>
          <w:rFonts w:ascii="Times New Roman" w:hAnsi="Times New Roman" w:cs="Times New Roman"/>
          <w:b w:val="0"/>
          <w:caps w:val="0"/>
          <w:color w:val="auto"/>
          <w:sz w:val="24"/>
          <w:szCs w:val="24"/>
          <w:shd w:val="clear" w:color="auto" w:fill="FFFFFF"/>
        </w:rPr>
        <w:t xml:space="preserve"> </w:t>
      </w:r>
      <w:r w:rsidRPr="008831DC">
        <w:rPr>
          <w:rFonts w:ascii="Times New Roman" w:hAnsi="Times New Roman" w:cs="Times New Roman"/>
          <w:b w:val="0"/>
          <w:caps w:val="0"/>
          <w:color w:val="auto"/>
          <w:sz w:val="24"/>
          <w:szCs w:val="24"/>
          <w:shd w:val="clear" w:color="auto" w:fill="FFFFFF"/>
        </w:rPr>
        <w:t>лиц,</w:t>
      </w:r>
      <w:r w:rsidR="00A50CA6" w:rsidRPr="008831DC">
        <w:rPr>
          <w:rFonts w:ascii="Times New Roman" w:hAnsi="Times New Roman" w:cs="Times New Roman"/>
          <w:b w:val="0"/>
          <w:caps w:val="0"/>
          <w:color w:val="auto"/>
          <w:sz w:val="24"/>
          <w:szCs w:val="24"/>
          <w:shd w:val="clear" w:color="auto" w:fill="FFFFFF"/>
        </w:rPr>
        <w:t xml:space="preserve"> </w:t>
      </w:r>
      <w:r w:rsidRPr="008831DC">
        <w:rPr>
          <w:rFonts w:ascii="Times New Roman" w:hAnsi="Times New Roman" w:cs="Times New Roman"/>
          <w:b w:val="0"/>
          <w:caps w:val="0"/>
          <w:color w:val="auto"/>
          <w:sz w:val="24"/>
          <w:szCs w:val="24"/>
          <w:shd w:val="clear" w:color="auto" w:fill="FFFFFF"/>
        </w:rPr>
        <w:t>участвующих</w:t>
      </w:r>
      <w:r w:rsidR="00A50CA6" w:rsidRPr="008831DC">
        <w:rPr>
          <w:rFonts w:ascii="Times New Roman" w:hAnsi="Times New Roman" w:cs="Times New Roman"/>
          <w:b w:val="0"/>
          <w:caps w:val="0"/>
          <w:color w:val="auto"/>
          <w:sz w:val="24"/>
          <w:szCs w:val="24"/>
          <w:shd w:val="clear" w:color="auto" w:fill="FFFFFF"/>
        </w:rPr>
        <w:t xml:space="preserve"> </w:t>
      </w:r>
      <w:r w:rsidRPr="008831DC">
        <w:rPr>
          <w:rFonts w:ascii="Times New Roman" w:hAnsi="Times New Roman" w:cs="Times New Roman"/>
          <w:b w:val="0"/>
          <w:caps w:val="0"/>
          <w:color w:val="auto"/>
          <w:sz w:val="24"/>
          <w:szCs w:val="24"/>
          <w:shd w:val="clear" w:color="auto" w:fill="FFFFFF"/>
        </w:rPr>
        <w:t>в</w:t>
      </w:r>
      <w:r w:rsidR="00A50CA6" w:rsidRPr="008831DC">
        <w:rPr>
          <w:rFonts w:ascii="Times New Roman" w:hAnsi="Times New Roman" w:cs="Times New Roman"/>
          <w:b w:val="0"/>
          <w:caps w:val="0"/>
          <w:color w:val="auto"/>
          <w:sz w:val="24"/>
          <w:szCs w:val="24"/>
          <w:shd w:val="clear" w:color="auto" w:fill="FFFFFF"/>
        </w:rPr>
        <w:t xml:space="preserve"> </w:t>
      </w:r>
      <w:r w:rsidRPr="008831DC">
        <w:rPr>
          <w:rFonts w:ascii="Times New Roman" w:hAnsi="Times New Roman" w:cs="Times New Roman"/>
          <w:b w:val="0"/>
          <w:caps w:val="0"/>
          <w:color w:val="auto"/>
          <w:sz w:val="24"/>
          <w:szCs w:val="24"/>
          <w:shd w:val="clear" w:color="auto" w:fill="FFFFFF"/>
        </w:rPr>
        <w:t>образовательном</w:t>
      </w:r>
      <w:r w:rsidR="00A50CA6" w:rsidRPr="008831DC">
        <w:rPr>
          <w:rFonts w:ascii="Times New Roman" w:hAnsi="Times New Roman" w:cs="Times New Roman"/>
          <w:b w:val="0"/>
          <w:caps w:val="0"/>
          <w:color w:val="auto"/>
          <w:sz w:val="24"/>
          <w:szCs w:val="24"/>
          <w:shd w:val="clear" w:color="auto" w:fill="FFFFFF"/>
        </w:rPr>
        <w:t xml:space="preserve"> </w:t>
      </w:r>
      <w:r w:rsidRPr="008831DC">
        <w:rPr>
          <w:rFonts w:ascii="Times New Roman" w:hAnsi="Times New Roman" w:cs="Times New Roman"/>
          <w:b w:val="0"/>
          <w:caps w:val="0"/>
          <w:color w:val="auto"/>
          <w:sz w:val="24"/>
          <w:szCs w:val="24"/>
          <w:shd w:val="clear" w:color="auto" w:fill="FFFFFF"/>
        </w:rPr>
        <w:t>процессе.</w:t>
      </w:r>
      <w:r w:rsidR="00A50CA6" w:rsidRPr="008831DC">
        <w:rPr>
          <w:rFonts w:ascii="Times New Roman" w:hAnsi="Times New Roman" w:cs="Times New Roman"/>
          <w:b w:val="0"/>
          <w:caps w:val="0"/>
          <w:color w:val="auto"/>
          <w:sz w:val="24"/>
          <w:szCs w:val="24"/>
          <w:shd w:val="clear" w:color="auto" w:fill="FFFFFF"/>
        </w:rPr>
        <w:t xml:space="preserve"> </w:t>
      </w:r>
    </w:p>
    <w:p w:rsidR="005B5BE4" w:rsidRPr="008831DC" w:rsidRDefault="005B5BE4" w:rsidP="008831DC">
      <w:pPr>
        <w:pStyle w:val="09PodZAG"/>
        <w:widowControl w:val="0"/>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b w:val="0"/>
          <w:caps w:val="0"/>
          <w:color w:val="auto"/>
          <w:sz w:val="24"/>
          <w:szCs w:val="24"/>
          <w:shd w:val="clear" w:color="auto" w:fill="FFFFFF"/>
        </w:rPr>
        <w:t>Для</w:t>
      </w:r>
      <w:r w:rsidR="00A50CA6" w:rsidRPr="008831DC">
        <w:rPr>
          <w:rFonts w:ascii="Times New Roman" w:hAnsi="Times New Roman" w:cs="Times New Roman"/>
          <w:b w:val="0"/>
          <w:caps w:val="0"/>
          <w:color w:val="auto"/>
          <w:sz w:val="24"/>
          <w:szCs w:val="24"/>
          <w:shd w:val="clear" w:color="auto" w:fill="FFFFFF"/>
        </w:rPr>
        <w:t xml:space="preserve"> </w:t>
      </w:r>
      <w:r w:rsidRPr="008831DC">
        <w:rPr>
          <w:rFonts w:ascii="Times New Roman" w:hAnsi="Times New Roman" w:cs="Times New Roman"/>
          <w:b w:val="0"/>
          <w:caps w:val="0"/>
          <w:color w:val="auto"/>
          <w:sz w:val="24"/>
          <w:szCs w:val="24"/>
          <w:shd w:val="clear" w:color="auto" w:fill="FFFFFF"/>
        </w:rPr>
        <w:t>обучающихся</w:t>
      </w:r>
      <w:r w:rsidR="00A50CA6" w:rsidRPr="008831DC">
        <w:rPr>
          <w:rFonts w:ascii="Times New Roman" w:hAnsi="Times New Roman" w:cs="Times New Roman"/>
          <w:b w:val="0"/>
          <w:caps w:val="0"/>
          <w:color w:val="auto"/>
          <w:sz w:val="24"/>
          <w:szCs w:val="24"/>
          <w:shd w:val="clear" w:color="auto" w:fill="FFFFFF"/>
        </w:rPr>
        <w:t xml:space="preserve"> </w:t>
      </w:r>
      <w:r w:rsidRPr="008831DC">
        <w:rPr>
          <w:rFonts w:ascii="Times New Roman" w:hAnsi="Times New Roman" w:cs="Times New Roman"/>
          <w:b w:val="0"/>
          <w:caps w:val="0"/>
          <w:color w:val="auto"/>
          <w:sz w:val="24"/>
          <w:szCs w:val="24"/>
          <w:shd w:val="clear" w:color="auto" w:fill="FFFFFF"/>
        </w:rPr>
        <w:t>с</w:t>
      </w:r>
      <w:r w:rsidR="00A50CA6" w:rsidRPr="008831DC">
        <w:rPr>
          <w:rFonts w:ascii="Times New Roman" w:hAnsi="Times New Roman" w:cs="Times New Roman"/>
          <w:b w:val="0"/>
          <w:caps w:val="0"/>
          <w:color w:val="auto"/>
          <w:sz w:val="24"/>
          <w:szCs w:val="24"/>
          <w:shd w:val="clear" w:color="auto" w:fill="FFFFFF"/>
        </w:rPr>
        <w:t xml:space="preserve"> </w:t>
      </w:r>
      <w:r w:rsidRPr="008831DC">
        <w:rPr>
          <w:rFonts w:ascii="Times New Roman" w:hAnsi="Times New Roman" w:cs="Times New Roman"/>
          <w:b w:val="0"/>
          <w:caps w:val="0"/>
          <w:color w:val="auto"/>
          <w:sz w:val="24"/>
          <w:szCs w:val="24"/>
          <w:shd w:val="clear" w:color="auto" w:fill="FFFFFF"/>
        </w:rPr>
        <w:t>легкой</w:t>
      </w:r>
      <w:r w:rsidR="00A50CA6" w:rsidRPr="008831DC">
        <w:rPr>
          <w:rFonts w:ascii="Times New Roman" w:hAnsi="Times New Roman" w:cs="Times New Roman"/>
          <w:b w:val="0"/>
          <w:caps w:val="0"/>
          <w:color w:val="auto"/>
          <w:sz w:val="24"/>
          <w:szCs w:val="24"/>
          <w:shd w:val="clear" w:color="auto" w:fill="FFFFFF"/>
        </w:rPr>
        <w:t xml:space="preserve"> </w:t>
      </w:r>
      <w:r w:rsidRPr="008831DC">
        <w:rPr>
          <w:rFonts w:ascii="Times New Roman" w:hAnsi="Times New Roman" w:cs="Times New Roman"/>
          <w:b w:val="0"/>
          <w:caps w:val="0"/>
          <w:color w:val="auto"/>
          <w:sz w:val="24"/>
          <w:szCs w:val="24"/>
          <w:shd w:val="clear" w:color="auto" w:fill="FFFFFF"/>
        </w:rPr>
        <w:t>умственной</w:t>
      </w:r>
      <w:r w:rsidR="00A50CA6" w:rsidRPr="008831DC">
        <w:rPr>
          <w:rFonts w:ascii="Times New Roman" w:hAnsi="Times New Roman" w:cs="Times New Roman"/>
          <w:b w:val="0"/>
          <w:caps w:val="0"/>
          <w:color w:val="auto"/>
          <w:sz w:val="24"/>
          <w:szCs w:val="24"/>
          <w:shd w:val="clear" w:color="auto" w:fill="FFFFFF"/>
        </w:rPr>
        <w:t xml:space="preserve"> </w:t>
      </w:r>
      <w:r w:rsidRPr="008831DC">
        <w:rPr>
          <w:rFonts w:ascii="Times New Roman" w:hAnsi="Times New Roman" w:cs="Times New Roman"/>
          <w:b w:val="0"/>
          <w:caps w:val="0"/>
          <w:color w:val="auto"/>
          <w:sz w:val="24"/>
          <w:szCs w:val="24"/>
          <w:shd w:val="clear" w:color="auto" w:fill="FFFFFF"/>
        </w:rPr>
        <w:t>отсталостью</w:t>
      </w:r>
      <w:r w:rsidR="00A50CA6" w:rsidRPr="008831DC">
        <w:rPr>
          <w:rFonts w:ascii="Times New Roman" w:hAnsi="Times New Roman" w:cs="Times New Roman"/>
          <w:b w:val="0"/>
          <w:caps w:val="0"/>
          <w:color w:val="auto"/>
          <w:sz w:val="24"/>
          <w:szCs w:val="24"/>
          <w:shd w:val="clear" w:color="auto" w:fill="FFFFFF"/>
        </w:rPr>
        <w:t xml:space="preserve"> </w:t>
      </w:r>
      <w:r w:rsidRPr="008831DC">
        <w:rPr>
          <w:rFonts w:ascii="Times New Roman" w:hAnsi="Times New Roman" w:cs="Times New Roman"/>
          <w:b w:val="0"/>
          <w:caps w:val="0"/>
          <w:color w:val="auto"/>
          <w:sz w:val="24"/>
          <w:szCs w:val="24"/>
        </w:rPr>
        <w:t>(интеллектуальными</w:t>
      </w:r>
      <w:r w:rsidR="00A50CA6" w:rsidRPr="008831DC">
        <w:rPr>
          <w:rFonts w:ascii="Times New Roman" w:hAnsi="Times New Roman" w:cs="Times New Roman"/>
          <w:b w:val="0"/>
          <w:caps w:val="0"/>
          <w:color w:val="auto"/>
          <w:sz w:val="24"/>
          <w:szCs w:val="24"/>
        </w:rPr>
        <w:t xml:space="preserve"> </w:t>
      </w:r>
      <w:r w:rsidRPr="008831DC">
        <w:rPr>
          <w:rFonts w:ascii="Times New Roman" w:hAnsi="Times New Roman" w:cs="Times New Roman"/>
          <w:b w:val="0"/>
          <w:caps w:val="0"/>
          <w:color w:val="auto"/>
          <w:sz w:val="24"/>
          <w:szCs w:val="24"/>
        </w:rPr>
        <w:t>нарушениями)</w:t>
      </w:r>
      <w:r w:rsidR="00A50CA6" w:rsidRPr="008831DC">
        <w:rPr>
          <w:rFonts w:ascii="Times New Roman" w:hAnsi="Times New Roman" w:cs="Times New Roman"/>
          <w:b w:val="0"/>
          <w:caps w:val="0"/>
          <w:color w:val="auto"/>
          <w:sz w:val="24"/>
          <w:szCs w:val="24"/>
        </w:rPr>
        <w:t xml:space="preserve"> </w:t>
      </w:r>
      <w:r w:rsidRPr="008831DC">
        <w:rPr>
          <w:rFonts w:ascii="Times New Roman" w:hAnsi="Times New Roman" w:cs="Times New Roman"/>
          <w:b w:val="0"/>
          <w:caps w:val="0"/>
          <w:color w:val="auto"/>
          <w:sz w:val="24"/>
          <w:szCs w:val="24"/>
          <w:shd w:val="clear" w:color="auto" w:fill="FFFFFF"/>
        </w:rPr>
        <w:t>характерны</w:t>
      </w:r>
      <w:r w:rsidR="00A50CA6" w:rsidRPr="008831DC">
        <w:rPr>
          <w:rFonts w:ascii="Times New Roman" w:hAnsi="Times New Roman" w:cs="Times New Roman"/>
          <w:b w:val="0"/>
          <w:caps w:val="0"/>
          <w:color w:val="auto"/>
          <w:sz w:val="24"/>
          <w:szCs w:val="24"/>
          <w:shd w:val="clear" w:color="auto" w:fill="FFFFFF"/>
        </w:rPr>
        <w:t xml:space="preserve"> </w:t>
      </w:r>
      <w:r w:rsidRPr="008831DC">
        <w:rPr>
          <w:rFonts w:ascii="Times New Roman" w:hAnsi="Times New Roman" w:cs="Times New Roman"/>
          <w:b w:val="0"/>
          <w:caps w:val="0"/>
          <w:color w:val="auto"/>
          <w:sz w:val="24"/>
          <w:szCs w:val="24"/>
          <w:shd w:val="clear" w:color="auto" w:fill="FFFFFF"/>
        </w:rPr>
        <w:t>следующие</w:t>
      </w:r>
      <w:r w:rsidR="00A50CA6" w:rsidRPr="008831DC">
        <w:rPr>
          <w:rFonts w:ascii="Times New Roman" w:hAnsi="Times New Roman" w:cs="Times New Roman"/>
          <w:b w:val="0"/>
          <w:caps w:val="0"/>
          <w:color w:val="auto"/>
          <w:sz w:val="24"/>
          <w:szCs w:val="24"/>
          <w:shd w:val="clear" w:color="auto" w:fill="FFFFFF"/>
        </w:rPr>
        <w:t xml:space="preserve"> </w:t>
      </w:r>
      <w:r w:rsidRPr="008831DC">
        <w:rPr>
          <w:rFonts w:ascii="Times New Roman" w:hAnsi="Times New Roman" w:cs="Times New Roman"/>
          <w:b w:val="0"/>
          <w:caps w:val="0"/>
          <w:color w:val="auto"/>
          <w:sz w:val="24"/>
          <w:szCs w:val="24"/>
          <w:shd w:val="clear" w:color="auto" w:fill="FFFFFF"/>
        </w:rPr>
        <w:t>специфические</w:t>
      </w:r>
      <w:r w:rsidR="00A50CA6" w:rsidRPr="008831DC">
        <w:rPr>
          <w:rFonts w:ascii="Times New Roman" w:hAnsi="Times New Roman" w:cs="Times New Roman"/>
          <w:b w:val="0"/>
          <w:caps w:val="0"/>
          <w:color w:val="auto"/>
          <w:sz w:val="24"/>
          <w:szCs w:val="24"/>
          <w:shd w:val="clear" w:color="auto" w:fill="FFFFFF"/>
        </w:rPr>
        <w:t xml:space="preserve"> </w:t>
      </w:r>
      <w:r w:rsidRPr="008831DC">
        <w:rPr>
          <w:rFonts w:ascii="Times New Roman" w:hAnsi="Times New Roman" w:cs="Times New Roman"/>
          <w:b w:val="0"/>
          <w:caps w:val="0"/>
          <w:color w:val="auto"/>
          <w:sz w:val="24"/>
          <w:szCs w:val="24"/>
          <w:shd w:val="clear" w:color="auto" w:fill="FFFFFF"/>
        </w:rPr>
        <w:t>образовательные</w:t>
      </w:r>
      <w:r w:rsidR="00A50CA6" w:rsidRPr="008831DC">
        <w:rPr>
          <w:rFonts w:ascii="Times New Roman" w:hAnsi="Times New Roman" w:cs="Times New Roman"/>
          <w:b w:val="0"/>
          <w:caps w:val="0"/>
          <w:color w:val="auto"/>
          <w:sz w:val="24"/>
          <w:szCs w:val="24"/>
          <w:shd w:val="clear" w:color="auto" w:fill="FFFFFF"/>
        </w:rPr>
        <w:t xml:space="preserve"> </w:t>
      </w:r>
      <w:r w:rsidRPr="008831DC">
        <w:rPr>
          <w:rFonts w:ascii="Times New Roman" w:hAnsi="Times New Roman" w:cs="Times New Roman"/>
          <w:b w:val="0"/>
          <w:caps w:val="0"/>
          <w:color w:val="auto"/>
          <w:sz w:val="24"/>
          <w:szCs w:val="24"/>
          <w:shd w:val="clear" w:color="auto" w:fill="FFFFFF"/>
        </w:rPr>
        <w:t>потребности:</w:t>
      </w:r>
    </w:p>
    <w:p w:rsidR="005B5BE4" w:rsidRPr="008831DC" w:rsidRDefault="005B5BE4" w:rsidP="008831DC">
      <w:pPr>
        <w:pStyle w:val="p4"/>
        <w:numPr>
          <w:ilvl w:val="0"/>
          <w:numId w:val="3"/>
        </w:numPr>
        <w:tabs>
          <w:tab w:val="clear" w:pos="0"/>
        </w:tabs>
        <w:spacing w:before="0" w:after="0"/>
        <w:ind w:left="426" w:hanging="426"/>
        <w:jc w:val="both"/>
        <w:rPr>
          <w:rStyle w:val="s1"/>
        </w:rPr>
      </w:pPr>
      <w:r w:rsidRPr="008831DC">
        <w:t>раннее</w:t>
      </w:r>
      <w:r w:rsidR="00A50CA6" w:rsidRPr="008831DC">
        <w:t xml:space="preserve"> </w:t>
      </w:r>
      <w:r w:rsidRPr="008831DC">
        <w:t>получение</w:t>
      </w:r>
      <w:r w:rsidR="00A50CA6" w:rsidRPr="008831DC">
        <w:t xml:space="preserve"> </w:t>
      </w:r>
      <w:r w:rsidRPr="008831DC">
        <w:t>специальной</w:t>
      </w:r>
      <w:r w:rsidR="00A50CA6" w:rsidRPr="008831DC">
        <w:t xml:space="preserve"> </w:t>
      </w:r>
      <w:r w:rsidRPr="008831DC">
        <w:t>помощи</w:t>
      </w:r>
      <w:r w:rsidR="00A50CA6" w:rsidRPr="008831DC">
        <w:t xml:space="preserve"> </w:t>
      </w:r>
      <w:r w:rsidRPr="008831DC">
        <w:t>средствами</w:t>
      </w:r>
      <w:r w:rsidR="00A50CA6" w:rsidRPr="008831DC">
        <w:t xml:space="preserve"> </w:t>
      </w:r>
      <w:r w:rsidRPr="008831DC">
        <w:t>образования;</w:t>
      </w:r>
      <w:r w:rsidR="00A50CA6" w:rsidRPr="008831DC">
        <w:t xml:space="preserve"> </w:t>
      </w:r>
    </w:p>
    <w:p w:rsidR="005B5BE4" w:rsidRPr="008831DC" w:rsidRDefault="005B5BE4" w:rsidP="008831DC">
      <w:pPr>
        <w:pStyle w:val="p4"/>
        <w:numPr>
          <w:ilvl w:val="0"/>
          <w:numId w:val="10"/>
        </w:numPr>
        <w:spacing w:before="0" w:after="0"/>
        <w:ind w:left="993" w:hanging="284"/>
        <w:jc w:val="both"/>
        <w:rPr>
          <w:rStyle w:val="s1"/>
        </w:rPr>
      </w:pPr>
      <w:r w:rsidRPr="008831DC">
        <w:t>обязательность</w:t>
      </w:r>
      <w:r w:rsidR="00A50CA6" w:rsidRPr="008831DC">
        <w:t xml:space="preserve"> </w:t>
      </w:r>
      <w:r w:rsidRPr="008831DC">
        <w:t>непрерывности</w:t>
      </w:r>
      <w:r w:rsidR="00A50CA6" w:rsidRPr="008831DC">
        <w:t xml:space="preserve"> </w:t>
      </w:r>
      <w:r w:rsidRPr="008831DC">
        <w:t>коррекционно-развивающего</w:t>
      </w:r>
      <w:r w:rsidR="00A50CA6" w:rsidRPr="008831DC">
        <w:t xml:space="preserve"> </w:t>
      </w:r>
      <w:r w:rsidRPr="008831DC">
        <w:t>процесса,</w:t>
      </w:r>
      <w:r w:rsidR="00A50CA6" w:rsidRPr="008831DC">
        <w:t xml:space="preserve"> </w:t>
      </w:r>
      <w:r w:rsidRPr="008831DC">
        <w:t>реализуемого,</w:t>
      </w:r>
      <w:r w:rsidR="00A50CA6" w:rsidRPr="008831DC">
        <w:t xml:space="preserve"> </w:t>
      </w:r>
      <w:r w:rsidRPr="008831DC">
        <w:t>как</w:t>
      </w:r>
      <w:r w:rsidR="00A50CA6" w:rsidRPr="008831DC">
        <w:t xml:space="preserve"> </w:t>
      </w:r>
      <w:r w:rsidRPr="008831DC">
        <w:t>через</w:t>
      </w:r>
      <w:r w:rsidR="00A50CA6" w:rsidRPr="008831DC">
        <w:t xml:space="preserve"> </w:t>
      </w:r>
      <w:r w:rsidRPr="008831DC">
        <w:t>содержание</w:t>
      </w:r>
      <w:r w:rsidR="00A50CA6" w:rsidRPr="008831DC">
        <w:t xml:space="preserve"> </w:t>
      </w:r>
      <w:r w:rsidRPr="008831DC">
        <w:t>предметных</w:t>
      </w:r>
      <w:r w:rsidR="00A50CA6" w:rsidRPr="008831DC">
        <w:t xml:space="preserve"> </w:t>
      </w:r>
      <w:r w:rsidRPr="008831DC">
        <w:t>областей,</w:t>
      </w:r>
      <w:r w:rsidR="00A50CA6" w:rsidRPr="008831DC">
        <w:t xml:space="preserve"> </w:t>
      </w:r>
      <w:r w:rsidRPr="008831DC">
        <w:t>так</w:t>
      </w:r>
      <w:r w:rsidR="00A50CA6" w:rsidRPr="008831DC">
        <w:t xml:space="preserve"> </w:t>
      </w:r>
      <w:r w:rsidRPr="008831DC">
        <w:t>и</w:t>
      </w:r>
      <w:r w:rsidR="00A50CA6" w:rsidRPr="008831DC">
        <w:t xml:space="preserve"> </w:t>
      </w:r>
      <w:r w:rsidRPr="008831DC">
        <w:t>в</w:t>
      </w:r>
      <w:r w:rsidR="00A50CA6" w:rsidRPr="008831DC">
        <w:t xml:space="preserve"> </w:t>
      </w:r>
      <w:r w:rsidRPr="008831DC">
        <w:t>процессе</w:t>
      </w:r>
      <w:r w:rsidR="00A50CA6" w:rsidRPr="008831DC">
        <w:t xml:space="preserve"> </w:t>
      </w:r>
      <w:r w:rsidRPr="008831DC">
        <w:t>коррекционной</w:t>
      </w:r>
      <w:r w:rsidR="00A50CA6" w:rsidRPr="008831DC">
        <w:t xml:space="preserve"> </w:t>
      </w:r>
      <w:r w:rsidRPr="008831DC">
        <w:t>работы;</w:t>
      </w:r>
    </w:p>
    <w:p w:rsidR="005B5BE4" w:rsidRPr="008831DC" w:rsidRDefault="005B5BE4" w:rsidP="008831DC">
      <w:pPr>
        <w:pStyle w:val="p4"/>
        <w:numPr>
          <w:ilvl w:val="0"/>
          <w:numId w:val="10"/>
        </w:numPr>
        <w:spacing w:before="0" w:after="0"/>
        <w:ind w:left="993" w:hanging="284"/>
        <w:jc w:val="both"/>
        <w:rPr>
          <w:rStyle w:val="s1"/>
        </w:rPr>
      </w:pPr>
      <w:r w:rsidRPr="008831DC">
        <w:t>научный,</w:t>
      </w:r>
      <w:r w:rsidR="00A50CA6" w:rsidRPr="008831DC">
        <w:t xml:space="preserve"> </w:t>
      </w:r>
      <w:r w:rsidRPr="008831DC">
        <w:t>практико-ориентированный,</w:t>
      </w:r>
      <w:r w:rsidR="00A50CA6" w:rsidRPr="008831DC">
        <w:t xml:space="preserve"> </w:t>
      </w:r>
      <w:r w:rsidRPr="008831DC">
        <w:t>действенный</w:t>
      </w:r>
      <w:r w:rsidR="00A50CA6" w:rsidRPr="008831DC">
        <w:t xml:space="preserve"> </w:t>
      </w:r>
      <w:r w:rsidRPr="008831DC">
        <w:t>характер</w:t>
      </w:r>
      <w:r w:rsidR="00A50CA6" w:rsidRPr="008831DC">
        <w:t xml:space="preserve"> </w:t>
      </w:r>
      <w:r w:rsidRPr="008831DC">
        <w:t>содержания</w:t>
      </w:r>
      <w:r w:rsidR="00A50CA6" w:rsidRPr="008831DC">
        <w:t xml:space="preserve"> </w:t>
      </w:r>
      <w:r w:rsidRPr="008831DC">
        <w:t>образования;</w:t>
      </w:r>
    </w:p>
    <w:p w:rsidR="005B5BE4" w:rsidRPr="008831DC" w:rsidRDefault="005B5BE4" w:rsidP="008831DC">
      <w:pPr>
        <w:pStyle w:val="p4"/>
        <w:numPr>
          <w:ilvl w:val="0"/>
          <w:numId w:val="10"/>
        </w:numPr>
        <w:spacing w:before="0" w:after="0"/>
        <w:ind w:left="993" w:hanging="284"/>
        <w:jc w:val="both"/>
        <w:rPr>
          <w:rStyle w:val="s1"/>
        </w:rPr>
      </w:pPr>
      <w:r w:rsidRPr="008831DC">
        <w:t>доступность</w:t>
      </w:r>
      <w:r w:rsidR="00A50CA6" w:rsidRPr="008831DC">
        <w:t xml:space="preserve"> </w:t>
      </w:r>
      <w:r w:rsidRPr="008831DC">
        <w:t>содержания</w:t>
      </w:r>
      <w:r w:rsidR="00A50CA6" w:rsidRPr="008831DC">
        <w:t xml:space="preserve"> </w:t>
      </w:r>
      <w:r w:rsidRPr="008831DC">
        <w:t>познавательных</w:t>
      </w:r>
      <w:r w:rsidR="00A50CA6" w:rsidRPr="008831DC">
        <w:t xml:space="preserve"> </w:t>
      </w:r>
      <w:r w:rsidRPr="008831DC">
        <w:t>задач,</w:t>
      </w:r>
      <w:r w:rsidR="00A50CA6" w:rsidRPr="008831DC">
        <w:t xml:space="preserve"> </w:t>
      </w:r>
      <w:r w:rsidRPr="008831DC">
        <w:t>реализуемых</w:t>
      </w:r>
      <w:r w:rsidR="00A50CA6" w:rsidRPr="008831DC">
        <w:t xml:space="preserve"> </w:t>
      </w:r>
      <w:r w:rsidRPr="008831DC">
        <w:t>в</w:t>
      </w:r>
      <w:r w:rsidR="00A50CA6" w:rsidRPr="008831DC">
        <w:t xml:space="preserve"> </w:t>
      </w:r>
      <w:r w:rsidRPr="008831DC">
        <w:t>процессе</w:t>
      </w:r>
      <w:r w:rsidR="00A50CA6" w:rsidRPr="008831DC">
        <w:t xml:space="preserve"> </w:t>
      </w:r>
      <w:r w:rsidRPr="008831DC">
        <w:t>образования;</w:t>
      </w:r>
    </w:p>
    <w:p w:rsidR="005B5BE4" w:rsidRPr="008831DC" w:rsidRDefault="005B5BE4" w:rsidP="008831DC">
      <w:pPr>
        <w:pStyle w:val="p4"/>
        <w:numPr>
          <w:ilvl w:val="0"/>
          <w:numId w:val="10"/>
        </w:numPr>
        <w:spacing w:before="0" w:after="0"/>
        <w:ind w:left="993" w:hanging="284"/>
        <w:jc w:val="both"/>
      </w:pPr>
      <w:r w:rsidRPr="008831DC">
        <w:t>систематическая</w:t>
      </w:r>
      <w:r w:rsidR="00A50CA6" w:rsidRPr="008831DC">
        <w:t xml:space="preserve"> </w:t>
      </w:r>
      <w:r w:rsidRPr="008831DC">
        <w:t>актуализация</w:t>
      </w:r>
      <w:r w:rsidR="00A50CA6" w:rsidRPr="008831DC">
        <w:t xml:space="preserve"> </w:t>
      </w:r>
      <w:r w:rsidRPr="008831DC">
        <w:t>сформированных</w:t>
      </w:r>
      <w:r w:rsidR="00A50CA6" w:rsidRPr="008831DC">
        <w:t xml:space="preserve"> </w:t>
      </w:r>
      <w:r w:rsidRPr="008831DC">
        <w:t>у</w:t>
      </w:r>
      <w:r w:rsidR="00A50CA6" w:rsidRPr="008831DC">
        <w:t xml:space="preserve"> </w:t>
      </w:r>
      <w:r w:rsidRPr="008831DC">
        <w:t>обучающихся</w:t>
      </w:r>
      <w:r w:rsidR="00A50CA6" w:rsidRPr="008831DC">
        <w:t xml:space="preserve"> </w:t>
      </w:r>
      <w:r w:rsidRPr="008831DC">
        <w:t>знаний</w:t>
      </w:r>
      <w:r w:rsidR="00A50CA6" w:rsidRPr="008831DC">
        <w:t xml:space="preserve"> </w:t>
      </w:r>
      <w:r w:rsidRPr="008831DC">
        <w:t>и</w:t>
      </w:r>
      <w:r w:rsidR="00A50CA6" w:rsidRPr="008831DC">
        <w:t xml:space="preserve"> </w:t>
      </w:r>
      <w:r w:rsidRPr="008831DC">
        <w:t>умений;</w:t>
      </w:r>
      <w:r w:rsidR="00A50CA6" w:rsidRPr="008831DC">
        <w:t xml:space="preserve"> </w:t>
      </w:r>
      <w:r w:rsidRPr="008831DC">
        <w:t>сп</w:t>
      </w:r>
      <w:r w:rsidRPr="008831DC">
        <w:t>е</w:t>
      </w:r>
      <w:r w:rsidRPr="008831DC">
        <w:t>циальное</w:t>
      </w:r>
      <w:r w:rsidR="00A50CA6" w:rsidRPr="008831DC">
        <w:t xml:space="preserve"> </w:t>
      </w:r>
      <w:r w:rsidRPr="008831DC">
        <w:t>обучение</w:t>
      </w:r>
      <w:r w:rsidR="00A50CA6" w:rsidRPr="008831DC">
        <w:t xml:space="preserve"> </w:t>
      </w:r>
      <w:r w:rsidRPr="008831DC">
        <w:t>их</w:t>
      </w:r>
      <w:r w:rsidR="00A50CA6" w:rsidRPr="008831DC">
        <w:t xml:space="preserve"> </w:t>
      </w:r>
      <w:r w:rsidRPr="008831DC">
        <w:t>«переносу»</w:t>
      </w:r>
      <w:r w:rsidR="00A50CA6" w:rsidRPr="008831DC">
        <w:t xml:space="preserve"> </w:t>
      </w:r>
      <w:r w:rsidRPr="008831DC">
        <w:t>с</w:t>
      </w:r>
      <w:r w:rsidR="00A50CA6" w:rsidRPr="008831DC">
        <w:t xml:space="preserve"> </w:t>
      </w:r>
      <w:r w:rsidRPr="008831DC">
        <w:t>учетом</w:t>
      </w:r>
      <w:r w:rsidR="00A50CA6" w:rsidRPr="008831DC">
        <w:t xml:space="preserve"> </w:t>
      </w:r>
      <w:r w:rsidRPr="008831DC">
        <w:t>изменяющихся</w:t>
      </w:r>
      <w:r w:rsidR="00A50CA6" w:rsidRPr="008831DC">
        <w:t xml:space="preserve"> </w:t>
      </w:r>
      <w:r w:rsidRPr="008831DC">
        <w:t>условий</w:t>
      </w:r>
      <w:r w:rsidR="00A50CA6" w:rsidRPr="008831DC">
        <w:t xml:space="preserve"> </w:t>
      </w:r>
      <w:r w:rsidRPr="008831DC">
        <w:t>учебных,</w:t>
      </w:r>
      <w:r w:rsidR="00A50CA6" w:rsidRPr="008831DC">
        <w:t xml:space="preserve"> </w:t>
      </w:r>
      <w:r w:rsidRPr="008831DC">
        <w:t>познав</w:t>
      </w:r>
      <w:r w:rsidRPr="008831DC">
        <w:t>а</w:t>
      </w:r>
      <w:r w:rsidRPr="008831DC">
        <w:t>тельных,</w:t>
      </w:r>
      <w:r w:rsidR="00A50CA6" w:rsidRPr="008831DC">
        <w:t xml:space="preserve"> </w:t>
      </w:r>
      <w:r w:rsidRPr="008831DC">
        <w:t>трудовых</w:t>
      </w:r>
      <w:r w:rsidR="00A50CA6" w:rsidRPr="008831DC">
        <w:t xml:space="preserve"> </w:t>
      </w:r>
      <w:r w:rsidRPr="008831DC">
        <w:t>и</w:t>
      </w:r>
      <w:r w:rsidR="00A50CA6" w:rsidRPr="008831DC">
        <w:t xml:space="preserve"> </w:t>
      </w:r>
      <w:r w:rsidRPr="008831DC">
        <w:t>других</w:t>
      </w:r>
      <w:r w:rsidR="00A50CA6" w:rsidRPr="008831DC">
        <w:t xml:space="preserve"> </w:t>
      </w:r>
      <w:r w:rsidRPr="008831DC">
        <w:t>ситуаций;</w:t>
      </w:r>
    </w:p>
    <w:p w:rsidR="005B5BE4" w:rsidRPr="008831DC" w:rsidRDefault="005B5BE4" w:rsidP="008831DC">
      <w:pPr>
        <w:pStyle w:val="p4"/>
        <w:numPr>
          <w:ilvl w:val="0"/>
          <w:numId w:val="10"/>
        </w:numPr>
        <w:spacing w:before="0" w:after="0"/>
        <w:ind w:left="993" w:hanging="284"/>
        <w:jc w:val="both"/>
        <w:rPr>
          <w:rStyle w:val="s1"/>
        </w:rPr>
      </w:pPr>
      <w:r w:rsidRPr="008831DC">
        <w:t>обеспечении</w:t>
      </w:r>
      <w:r w:rsidR="00A50CA6" w:rsidRPr="008831DC">
        <w:t xml:space="preserve"> </w:t>
      </w:r>
      <w:r w:rsidRPr="008831DC">
        <w:t>особой</w:t>
      </w:r>
      <w:r w:rsidR="00A50CA6" w:rsidRPr="008831DC">
        <w:t xml:space="preserve"> </w:t>
      </w:r>
      <w:r w:rsidRPr="008831DC">
        <w:t>пространственной</w:t>
      </w:r>
      <w:r w:rsidR="00A50CA6" w:rsidRPr="008831DC">
        <w:t xml:space="preserve"> </w:t>
      </w:r>
      <w:r w:rsidRPr="008831DC">
        <w:t>и</w:t>
      </w:r>
      <w:r w:rsidR="00A50CA6" w:rsidRPr="008831DC">
        <w:t xml:space="preserve"> </w:t>
      </w:r>
      <w:r w:rsidRPr="008831DC">
        <w:t>временной</w:t>
      </w:r>
      <w:r w:rsidR="00A50CA6" w:rsidRPr="008831DC">
        <w:t xml:space="preserve"> </w:t>
      </w:r>
      <w:r w:rsidRPr="008831DC">
        <w:t>организации</w:t>
      </w:r>
      <w:r w:rsidR="00A50CA6" w:rsidRPr="008831DC">
        <w:t xml:space="preserve"> </w:t>
      </w:r>
      <w:r w:rsidRPr="008831DC">
        <w:t>общеобразовательной</w:t>
      </w:r>
      <w:r w:rsidR="00A50CA6" w:rsidRPr="008831DC">
        <w:t xml:space="preserve"> </w:t>
      </w:r>
      <w:r w:rsidRPr="008831DC">
        <w:t>среды</w:t>
      </w:r>
      <w:r w:rsidR="00A50CA6" w:rsidRPr="008831DC">
        <w:t xml:space="preserve"> </w:t>
      </w:r>
      <w:r w:rsidRPr="008831DC">
        <w:t>с</w:t>
      </w:r>
      <w:r w:rsidR="00A50CA6" w:rsidRPr="008831DC">
        <w:t xml:space="preserve"> </w:t>
      </w:r>
      <w:r w:rsidRPr="008831DC">
        <w:t>учетом</w:t>
      </w:r>
      <w:r w:rsidR="00A50CA6" w:rsidRPr="008831DC">
        <w:t xml:space="preserve"> </w:t>
      </w:r>
      <w:r w:rsidRPr="008831DC">
        <w:t>функционального</w:t>
      </w:r>
      <w:r w:rsidR="00A50CA6" w:rsidRPr="008831DC">
        <w:t xml:space="preserve"> </w:t>
      </w:r>
      <w:r w:rsidRPr="008831DC">
        <w:t>состояния</w:t>
      </w:r>
      <w:r w:rsidR="00A50CA6" w:rsidRPr="008831DC">
        <w:t xml:space="preserve"> </w:t>
      </w:r>
      <w:r w:rsidRPr="008831DC">
        <w:t>центральной</w:t>
      </w:r>
      <w:r w:rsidR="00A50CA6" w:rsidRPr="008831DC">
        <w:t xml:space="preserve"> </w:t>
      </w:r>
      <w:r w:rsidRPr="008831DC">
        <w:t>нервной</w:t>
      </w:r>
      <w:r w:rsidR="00A50CA6" w:rsidRPr="008831DC">
        <w:t xml:space="preserve"> </w:t>
      </w:r>
      <w:r w:rsidRPr="008831DC">
        <w:t>системы</w:t>
      </w:r>
      <w:r w:rsidR="00A50CA6" w:rsidRPr="008831DC">
        <w:t xml:space="preserve"> </w:t>
      </w:r>
      <w:r w:rsidRPr="008831DC">
        <w:t>и</w:t>
      </w:r>
      <w:r w:rsidR="00A50CA6" w:rsidRPr="008831DC">
        <w:t xml:space="preserve"> </w:t>
      </w:r>
      <w:proofErr w:type="spellStart"/>
      <w:r w:rsidRPr="008831DC">
        <w:t>нейродин</w:t>
      </w:r>
      <w:r w:rsidRPr="008831DC">
        <w:t>а</w:t>
      </w:r>
      <w:r w:rsidRPr="008831DC">
        <w:t>мики</w:t>
      </w:r>
      <w:proofErr w:type="spellEnd"/>
      <w:r w:rsidR="00A50CA6" w:rsidRPr="008831DC">
        <w:t xml:space="preserve"> </w:t>
      </w:r>
      <w:r w:rsidRPr="008831DC">
        <w:t>психических</w:t>
      </w:r>
      <w:r w:rsidR="00A50CA6" w:rsidRPr="008831DC">
        <w:t xml:space="preserve"> </w:t>
      </w:r>
      <w:r w:rsidRPr="008831DC">
        <w:t>процессов</w:t>
      </w:r>
      <w:r w:rsidR="00A50CA6" w:rsidRPr="008831DC">
        <w:t xml:space="preserve"> </w:t>
      </w:r>
      <w:r w:rsidRPr="008831DC">
        <w:t>обучающихся</w:t>
      </w:r>
      <w:r w:rsidR="00A50CA6" w:rsidRPr="008831DC">
        <w:t xml:space="preserve"> </w:t>
      </w:r>
      <w:r w:rsidRPr="008831DC">
        <w:t>с</w:t>
      </w:r>
      <w:r w:rsidR="00A50CA6" w:rsidRPr="008831DC">
        <w:t xml:space="preserve"> </w:t>
      </w:r>
      <w:r w:rsidRPr="008831DC">
        <w:t>умственной</w:t>
      </w:r>
      <w:r w:rsidR="00A50CA6" w:rsidRPr="008831DC">
        <w:t xml:space="preserve"> </w:t>
      </w:r>
      <w:r w:rsidRPr="008831DC">
        <w:t>отсталостью</w:t>
      </w:r>
      <w:r w:rsidR="00A50CA6" w:rsidRPr="008831DC">
        <w:t xml:space="preserve"> </w:t>
      </w:r>
      <w:r w:rsidRPr="008831DC">
        <w:t>(интеллектуал</w:t>
      </w:r>
      <w:r w:rsidRPr="008831DC">
        <w:t>ь</w:t>
      </w:r>
      <w:r w:rsidRPr="008831DC">
        <w:t>ными</w:t>
      </w:r>
      <w:r w:rsidR="00A50CA6" w:rsidRPr="008831DC">
        <w:t xml:space="preserve"> </w:t>
      </w:r>
      <w:r w:rsidRPr="008831DC">
        <w:t>нарушениями);</w:t>
      </w:r>
    </w:p>
    <w:p w:rsidR="005B5BE4" w:rsidRPr="008831DC" w:rsidRDefault="005B5BE4" w:rsidP="008831DC">
      <w:pPr>
        <w:pStyle w:val="p4"/>
        <w:numPr>
          <w:ilvl w:val="0"/>
          <w:numId w:val="10"/>
        </w:numPr>
        <w:spacing w:before="0" w:after="0"/>
        <w:ind w:left="993" w:hanging="284"/>
        <w:jc w:val="both"/>
      </w:pPr>
      <w:r w:rsidRPr="008831DC">
        <w:t>использование</w:t>
      </w:r>
      <w:r w:rsidR="00A50CA6" w:rsidRPr="008831DC">
        <w:t xml:space="preserve"> </w:t>
      </w:r>
      <w:r w:rsidRPr="008831DC">
        <w:t>преимущественно</w:t>
      </w:r>
      <w:r w:rsidR="00A50CA6" w:rsidRPr="008831DC">
        <w:t xml:space="preserve"> </w:t>
      </w:r>
      <w:r w:rsidRPr="008831DC">
        <w:t>позитивных</w:t>
      </w:r>
      <w:r w:rsidR="00A50CA6" w:rsidRPr="008831DC">
        <w:t xml:space="preserve"> </w:t>
      </w:r>
      <w:r w:rsidRPr="008831DC">
        <w:t>средств</w:t>
      </w:r>
      <w:r w:rsidR="00A50CA6" w:rsidRPr="008831DC">
        <w:t xml:space="preserve"> </w:t>
      </w:r>
      <w:r w:rsidRPr="008831DC">
        <w:t>стимуляции</w:t>
      </w:r>
      <w:r w:rsidR="00A50CA6" w:rsidRPr="008831DC">
        <w:t xml:space="preserve"> </w:t>
      </w:r>
      <w:r w:rsidRPr="008831DC">
        <w:t>деятельности</w:t>
      </w:r>
      <w:r w:rsidR="00A50CA6" w:rsidRPr="008831DC">
        <w:t xml:space="preserve"> </w:t>
      </w:r>
      <w:r w:rsidRPr="008831DC">
        <w:t>и</w:t>
      </w:r>
      <w:r w:rsidR="00A50CA6" w:rsidRPr="008831DC">
        <w:t xml:space="preserve"> </w:t>
      </w:r>
      <w:r w:rsidRPr="008831DC">
        <w:t>пов</w:t>
      </w:r>
      <w:r w:rsidRPr="008831DC">
        <w:t>е</w:t>
      </w:r>
      <w:r w:rsidRPr="008831DC">
        <w:t>дения</w:t>
      </w:r>
      <w:r w:rsidR="00A50CA6" w:rsidRPr="008831DC">
        <w:t xml:space="preserve"> </w:t>
      </w:r>
      <w:r w:rsidRPr="008831DC">
        <w:t>обучающихся,</w:t>
      </w:r>
      <w:r w:rsidR="00A50CA6" w:rsidRPr="008831DC">
        <w:t xml:space="preserve"> </w:t>
      </w:r>
      <w:r w:rsidRPr="008831DC">
        <w:t>демонстрирующих</w:t>
      </w:r>
      <w:r w:rsidR="00A50CA6" w:rsidRPr="008831DC">
        <w:t xml:space="preserve"> </w:t>
      </w:r>
      <w:r w:rsidRPr="008831DC">
        <w:t>доброжелательное</w:t>
      </w:r>
      <w:r w:rsidR="00A50CA6" w:rsidRPr="008831DC">
        <w:t xml:space="preserve"> </w:t>
      </w:r>
      <w:r w:rsidRPr="008831DC">
        <w:t>и</w:t>
      </w:r>
      <w:r w:rsidR="00A50CA6" w:rsidRPr="008831DC">
        <w:t xml:space="preserve"> </w:t>
      </w:r>
      <w:r w:rsidRPr="008831DC">
        <w:t>уважительное</w:t>
      </w:r>
      <w:r w:rsidR="00A50CA6" w:rsidRPr="008831DC">
        <w:t xml:space="preserve"> </w:t>
      </w:r>
      <w:r w:rsidRPr="008831DC">
        <w:t>отношение</w:t>
      </w:r>
      <w:r w:rsidR="00A50CA6" w:rsidRPr="008831DC">
        <w:t xml:space="preserve"> </w:t>
      </w:r>
      <w:r w:rsidRPr="008831DC">
        <w:t>к</w:t>
      </w:r>
      <w:r w:rsidR="00A50CA6" w:rsidRPr="008831DC">
        <w:t xml:space="preserve"> </w:t>
      </w:r>
      <w:r w:rsidRPr="008831DC">
        <w:t>ним;</w:t>
      </w:r>
    </w:p>
    <w:p w:rsidR="005B5BE4" w:rsidRPr="008831DC" w:rsidRDefault="005B5BE4" w:rsidP="008831DC">
      <w:pPr>
        <w:pStyle w:val="p4"/>
        <w:numPr>
          <w:ilvl w:val="0"/>
          <w:numId w:val="7"/>
        </w:numPr>
        <w:tabs>
          <w:tab w:val="clear" w:pos="0"/>
        </w:tabs>
        <w:spacing w:before="0" w:after="0"/>
        <w:ind w:left="426" w:hanging="426"/>
        <w:jc w:val="both"/>
      </w:pPr>
      <w:r w:rsidRPr="008831DC">
        <w:t>развитие</w:t>
      </w:r>
      <w:r w:rsidR="00A50CA6" w:rsidRPr="008831DC">
        <w:t xml:space="preserve"> </w:t>
      </w:r>
      <w:r w:rsidRPr="008831DC">
        <w:t>мотивации</w:t>
      </w:r>
      <w:r w:rsidR="00A50CA6" w:rsidRPr="008831DC">
        <w:t xml:space="preserve"> </w:t>
      </w:r>
      <w:r w:rsidRPr="008831DC">
        <w:t>и</w:t>
      </w:r>
      <w:r w:rsidR="00A50CA6" w:rsidRPr="008831DC">
        <w:t xml:space="preserve"> </w:t>
      </w:r>
      <w:r w:rsidRPr="008831DC">
        <w:t>интереса</w:t>
      </w:r>
      <w:r w:rsidR="00A50CA6" w:rsidRPr="008831DC">
        <w:t xml:space="preserve"> </w:t>
      </w:r>
      <w:r w:rsidRPr="008831DC">
        <w:t>к</w:t>
      </w:r>
      <w:r w:rsidR="00A50CA6" w:rsidRPr="008831DC">
        <w:t xml:space="preserve"> </w:t>
      </w:r>
      <w:r w:rsidRPr="008831DC">
        <w:t>познанию</w:t>
      </w:r>
      <w:r w:rsidR="00A50CA6" w:rsidRPr="008831DC">
        <w:t xml:space="preserve"> </w:t>
      </w:r>
      <w:r w:rsidRPr="008831DC">
        <w:t>окружающего</w:t>
      </w:r>
      <w:r w:rsidR="00A50CA6" w:rsidRPr="008831DC">
        <w:t xml:space="preserve"> </w:t>
      </w:r>
      <w:r w:rsidRPr="008831DC">
        <w:t>мира</w:t>
      </w:r>
      <w:r w:rsidR="00A50CA6" w:rsidRPr="008831DC">
        <w:t xml:space="preserve"> </w:t>
      </w:r>
      <w:r w:rsidRPr="008831DC">
        <w:t>с</w:t>
      </w:r>
      <w:r w:rsidR="00A50CA6" w:rsidRPr="008831DC">
        <w:t xml:space="preserve"> </w:t>
      </w:r>
      <w:r w:rsidRPr="008831DC">
        <w:t>учетом</w:t>
      </w:r>
      <w:r w:rsidR="00A50CA6" w:rsidRPr="008831DC">
        <w:t xml:space="preserve"> </w:t>
      </w:r>
      <w:r w:rsidRPr="008831DC">
        <w:t>возрастных</w:t>
      </w:r>
      <w:r w:rsidR="00A50CA6" w:rsidRPr="008831DC">
        <w:t xml:space="preserve"> </w:t>
      </w:r>
      <w:r w:rsidRPr="008831DC">
        <w:t>и</w:t>
      </w:r>
      <w:r w:rsidR="00A50CA6" w:rsidRPr="008831DC">
        <w:t xml:space="preserve"> </w:t>
      </w:r>
      <w:r w:rsidRPr="008831DC">
        <w:t>инд</w:t>
      </w:r>
      <w:r w:rsidRPr="008831DC">
        <w:t>и</w:t>
      </w:r>
      <w:r w:rsidRPr="008831DC">
        <w:t>видуальных</w:t>
      </w:r>
      <w:r w:rsidR="00A50CA6" w:rsidRPr="008831DC">
        <w:t xml:space="preserve"> </w:t>
      </w:r>
      <w:r w:rsidRPr="008831DC">
        <w:t>особенностей</w:t>
      </w:r>
      <w:r w:rsidR="00A50CA6" w:rsidRPr="008831DC">
        <w:t xml:space="preserve"> </w:t>
      </w:r>
      <w:r w:rsidRPr="008831DC">
        <w:t>ребенка</w:t>
      </w:r>
      <w:r w:rsidR="00A50CA6" w:rsidRPr="008831DC">
        <w:t xml:space="preserve"> </w:t>
      </w:r>
      <w:r w:rsidRPr="008831DC">
        <w:t>к</w:t>
      </w:r>
      <w:r w:rsidR="00A50CA6" w:rsidRPr="008831DC">
        <w:t xml:space="preserve"> </w:t>
      </w:r>
      <w:r w:rsidRPr="008831DC">
        <w:t>обучению</w:t>
      </w:r>
      <w:r w:rsidR="00A50CA6" w:rsidRPr="008831DC">
        <w:t xml:space="preserve"> </w:t>
      </w:r>
      <w:r w:rsidRPr="008831DC">
        <w:t>и</w:t>
      </w:r>
      <w:r w:rsidR="00A50CA6" w:rsidRPr="008831DC">
        <w:t xml:space="preserve"> </w:t>
      </w:r>
      <w:r w:rsidRPr="008831DC">
        <w:t>социальному</w:t>
      </w:r>
      <w:r w:rsidR="00A50CA6" w:rsidRPr="008831DC">
        <w:t xml:space="preserve"> </w:t>
      </w:r>
      <w:r w:rsidRPr="008831DC">
        <w:t>взаимодействию</w:t>
      </w:r>
      <w:r w:rsidR="00A50CA6" w:rsidRPr="008831DC">
        <w:t xml:space="preserve"> </w:t>
      </w:r>
      <w:r w:rsidRPr="008831DC">
        <w:t>со</w:t>
      </w:r>
      <w:r w:rsidR="00A50CA6" w:rsidRPr="008831DC">
        <w:t xml:space="preserve"> </w:t>
      </w:r>
      <w:r w:rsidRPr="008831DC">
        <w:t>средой;</w:t>
      </w:r>
    </w:p>
    <w:p w:rsidR="005B5BE4" w:rsidRPr="008831DC" w:rsidRDefault="005B5BE4" w:rsidP="008831DC">
      <w:pPr>
        <w:pStyle w:val="p4"/>
        <w:numPr>
          <w:ilvl w:val="0"/>
          <w:numId w:val="7"/>
        </w:numPr>
        <w:tabs>
          <w:tab w:val="clear" w:pos="0"/>
        </w:tabs>
        <w:spacing w:before="0" w:after="0"/>
        <w:ind w:left="426" w:hanging="426"/>
        <w:jc w:val="both"/>
        <w:rPr>
          <w:rStyle w:val="s1"/>
          <w:b/>
          <w:caps/>
        </w:rPr>
      </w:pPr>
      <w:r w:rsidRPr="008831DC">
        <w:t>специальное</w:t>
      </w:r>
      <w:r w:rsidR="00A50CA6" w:rsidRPr="008831DC">
        <w:t xml:space="preserve"> </w:t>
      </w:r>
      <w:r w:rsidRPr="008831DC">
        <w:t>обучение</w:t>
      </w:r>
      <w:r w:rsidR="00A50CA6" w:rsidRPr="008831DC">
        <w:t xml:space="preserve"> </w:t>
      </w:r>
      <w:r w:rsidRPr="008831DC">
        <w:t>способам</w:t>
      </w:r>
      <w:r w:rsidR="00A50CA6" w:rsidRPr="008831DC">
        <w:t xml:space="preserve"> </w:t>
      </w:r>
      <w:r w:rsidRPr="008831DC">
        <w:t>усвоения</w:t>
      </w:r>
      <w:r w:rsidR="00A50CA6" w:rsidRPr="008831DC">
        <w:t xml:space="preserve"> </w:t>
      </w:r>
      <w:r w:rsidRPr="008831DC">
        <w:t>общественного</w:t>
      </w:r>
      <w:r w:rsidR="00A50CA6" w:rsidRPr="008831DC">
        <w:t xml:space="preserve"> </w:t>
      </w:r>
      <w:r w:rsidRPr="008831DC">
        <w:t>опыта</w:t>
      </w:r>
      <w:r w:rsidR="00A50CA6" w:rsidRPr="008831DC">
        <w:t xml:space="preserve"> </w:t>
      </w:r>
      <w:r w:rsidRPr="008831DC">
        <w:t>―</w:t>
      </w:r>
      <w:r w:rsidR="00A50CA6" w:rsidRPr="008831DC">
        <w:t xml:space="preserve"> </w:t>
      </w:r>
      <w:r w:rsidRPr="008831DC">
        <w:t>умений</w:t>
      </w:r>
      <w:r w:rsidR="00A50CA6" w:rsidRPr="008831DC">
        <w:t xml:space="preserve"> </w:t>
      </w:r>
      <w:r w:rsidRPr="008831DC">
        <w:t>действовать</w:t>
      </w:r>
      <w:r w:rsidR="00A50CA6" w:rsidRPr="008831DC">
        <w:t xml:space="preserve"> </w:t>
      </w:r>
      <w:r w:rsidRPr="008831DC">
        <w:t>со</w:t>
      </w:r>
      <w:r w:rsidRPr="008831DC">
        <w:t>в</w:t>
      </w:r>
      <w:r w:rsidRPr="008831DC">
        <w:t>местно</w:t>
      </w:r>
      <w:r w:rsidR="00A50CA6" w:rsidRPr="008831DC">
        <w:t xml:space="preserve"> </w:t>
      </w:r>
      <w:r w:rsidRPr="008831DC">
        <w:t>с</w:t>
      </w:r>
      <w:r w:rsidR="00A50CA6" w:rsidRPr="008831DC">
        <w:t xml:space="preserve"> </w:t>
      </w:r>
      <w:r w:rsidRPr="008831DC">
        <w:t>взрослым,</w:t>
      </w:r>
      <w:r w:rsidR="00A50CA6" w:rsidRPr="008831DC">
        <w:t xml:space="preserve"> </w:t>
      </w:r>
      <w:r w:rsidRPr="008831DC">
        <w:t>по</w:t>
      </w:r>
      <w:r w:rsidR="00A50CA6" w:rsidRPr="008831DC">
        <w:t xml:space="preserve"> </w:t>
      </w:r>
      <w:r w:rsidRPr="008831DC">
        <w:t>показу,</w:t>
      </w:r>
      <w:r w:rsidR="00A50CA6" w:rsidRPr="008831DC">
        <w:t xml:space="preserve"> </w:t>
      </w:r>
      <w:r w:rsidRPr="008831DC">
        <w:t>подражанию</w:t>
      </w:r>
      <w:r w:rsidR="00A50CA6" w:rsidRPr="008831DC">
        <w:t xml:space="preserve"> </w:t>
      </w:r>
      <w:r w:rsidRPr="008831DC">
        <w:t>по</w:t>
      </w:r>
      <w:r w:rsidR="00A50CA6" w:rsidRPr="008831DC">
        <w:t xml:space="preserve"> </w:t>
      </w:r>
      <w:r w:rsidRPr="008831DC">
        <w:t>словесной</w:t>
      </w:r>
      <w:r w:rsidR="00A50CA6" w:rsidRPr="008831DC">
        <w:t xml:space="preserve"> </w:t>
      </w:r>
      <w:r w:rsidRPr="008831DC">
        <w:t>инструкции;</w:t>
      </w:r>
    </w:p>
    <w:p w:rsidR="005B5BE4" w:rsidRPr="008831DC" w:rsidRDefault="005B5BE4" w:rsidP="008831DC">
      <w:pPr>
        <w:pStyle w:val="09PodZAG"/>
        <w:widowControl w:val="0"/>
        <w:numPr>
          <w:ilvl w:val="0"/>
          <w:numId w:val="11"/>
        </w:numPr>
        <w:spacing w:after="0" w:line="240" w:lineRule="auto"/>
        <w:ind w:left="993" w:hanging="284"/>
        <w:jc w:val="both"/>
        <w:rPr>
          <w:rFonts w:ascii="Times New Roman" w:hAnsi="Times New Roman" w:cs="Times New Roman"/>
          <w:b w:val="0"/>
          <w:caps w:val="0"/>
          <w:sz w:val="24"/>
          <w:szCs w:val="24"/>
        </w:rPr>
      </w:pPr>
      <w:r w:rsidRPr="008831DC">
        <w:rPr>
          <w:rFonts w:ascii="Times New Roman" w:hAnsi="Times New Roman" w:cs="Times New Roman"/>
          <w:b w:val="0"/>
          <w:caps w:val="0"/>
          <w:sz w:val="24"/>
          <w:szCs w:val="24"/>
        </w:rPr>
        <w:t>стимуляция</w:t>
      </w:r>
      <w:r w:rsidR="00A50CA6" w:rsidRPr="008831DC">
        <w:rPr>
          <w:rFonts w:ascii="Times New Roman" w:hAnsi="Times New Roman" w:cs="Times New Roman"/>
          <w:b w:val="0"/>
          <w:caps w:val="0"/>
          <w:sz w:val="24"/>
          <w:szCs w:val="24"/>
        </w:rPr>
        <w:t xml:space="preserve"> </w:t>
      </w:r>
      <w:r w:rsidRPr="008831DC">
        <w:rPr>
          <w:rFonts w:ascii="Times New Roman" w:hAnsi="Times New Roman" w:cs="Times New Roman"/>
          <w:b w:val="0"/>
          <w:caps w:val="0"/>
          <w:sz w:val="24"/>
          <w:szCs w:val="24"/>
        </w:rPr>
        <w:t>познавательной</w:t>
      </w:r>
      <w:r w:rsidR="00A50CA6" w:rsidRPr="008831DC">
        <w:rPr>
          <w:rFonts w:ascii="Times New Roman" w:hAnsi="Times New Roman" w:cs="Times New Roman"/>
          <w:b w:val="0"/>
          <w:caps w:val="0"/>
          <w:sz w:val="24"/>
          <w:szCs w:val="24"/>
        </w:rPr>
        <w:t xml:space="preserve"> </w:t>
      </w:r>
      <w:r w:rsidRPr="008831DC">
        <w:rPr>
          <w:rFonts w:ascii="Times New Roman" w:hAnsi="Times New Roman" w:cs="Times New Roman"/>
          <w:b w:val="0"/>
          <w:caps w:val="0"/>
          <w:sz w:val="24"/>
          <w:szCs w:val="24"/>
        </w:rPr>
        <w:t>активности,</w:t>
      </w:r>
      <w:r w:rsidR="00A50CA6" w:rsidRPr="008831DC">
        <w:rPr>
          <w:rFonts w:ascii="Times New Roman" w:hAnsi="Times New Roman" w:cs="Times New Roman"/>
          <w:b w:val="0"/>
          <w:caps w:val="0"/>
          <w:sz w:val="24"/>
          <w:szCs w:val="24"/>
        </w:rPr>
        <w:t xml:space="preserve"> </w:t>
      </w:r>
      <w:r w:rsidRPr="008831DC">
        <w:rPr>
          <w:rFonts w:ascii="Times New Roman" w:hAnsi="Times New Roman" w:cs="Times New Roman"/>
          <w:b w:val="0"/>
          <w:caps w:val="0"/>
          <w:sz w:val="24"/>
          <w:szCs w:val="24"/>
        </w:rPr>
        <w:t>формирование</w:t>
      </w:r>
      <w:r w:rsidR="00A50CA6" w:rsidRPr="008831DC">
        <w:rPr>
          <w:rFonts w:ascii="Times New Roman" w:hAnsi="Times New Roman" w:cs="Times New Roman"/>
          <w:b w:val="0"/>
          <w:caps w:val="0"/>
          <w:sz w:val="24"/>
          <w:szCs w:val="24"/>
        </w:rPr>
        <w:t xml:space="preserve"> </w:t>
      </w:r>
      <w:r w:rsidRPr="008831DC">
        <w:rPr>
          <w:rFonts w:ascii="Times New Roman" w:hAnsi="Times New Roman" w:cs="Times New Roman"/>
          <w:b w:val="0"/>
          <w:caps w:val="0"/>
          <w:sz w:val="24"/>
          <w:szCs w:val="24"/>
        </w:rPr>
        <w:t>позитивного</w:t>
      </w:r>
      <w:r w:rsidR="00A50CA6" w:rsidRPr="008831DC">
        <w:rPr>
          <w:rFonts w:ascii="Times New Roman" w:hAnsi="Times New Roman" w:cs="Times New Roman"/>
          <w:b w:val="0"/>
          <w:caps w:val="0"/>
          <w:sz w:val="24"/>
          <w:szCs w:val="24"/>
        </w:rPr>
        <w:t xml:space="preserve"> </w:t>
      </w:r>
      <w:r w:rsidRPr="008831DC">
        <w:rPr>
          <w:rFonts w:ascii="Times New Roman" w:hAnsi="Times New Roman" w:cs="Times New Roman"/>
          <w:b w:val="0"/>
          <w:caps w:val="0"/>
          <w:sz w:val="24"/>
          <w:szCs w:val="24"/>
        </w:rPr>
        <w:t>отношения</w:t>
      </w:r>
      <w:r w:rsidR="00A50CA6" w:rsidRPr="008831DC">
        <w:rPr>
          <w:rFonts w:ascii="Times New Roman" w:hAnsi="Times New Roman" w:cs="Times New Roman"/>
          <w:b w:val="0"/>
          <w:caps w:val="0"/>
          <w:sz w:val="24"/>
          <w:szCs w:val="24"/>
        </w:rPr>
        <w:t xml:space="preserve"> </w:t>
      </w:r>
      <w:r w:rsidRPr="008831DC">
        <w:rPr>
          <w:rFonts w:ascii="Times New Roman" w:hAnsi="Times New Roman" w:cs="Times New Roman"/>
          <w:b w:val="0"/>
          <w:caps w:val="0"/>
          <w:sz w:val="24"/>
          <w:szCs w:val="24"/>
        </w:rPr>
        <w:t>к</w:t>
      </w:r>
      <w:r w:rsidR="00A50CA6" w:rsidRPr="008831DC">
        <w:rPr>
          <w:rFonts w:ascii="Times New Roman" w:hAnsi="Times New Roman" w:cs="Times New Roman"/>
          <w:b w:val="0"/>
          <w:caps w:val="0"/>
          <w:sz w:val="24"/>
          <w:szCs w:val="24"/>
        </w:rPr>
        <w:t xml:space="preserve"> </w:t>
      </w:r>
      <w:r w:rsidRPr="008831DC">
        <w:rPr>
          <w:rFonts w:ascii="Times New Roman" w:hAnsi="Times New Roman" w:cs="Times New Roman"/>
          <w:b w:val="0"/>
          <w:caps w:val="0"/>
          <w:sz w:val="24"/>
          <w:szCs w:val="24"/>
        </w:rPr>
        <w:t>окр</w:t>
      </w:r>
      <w:r w:rsidRPr="008831DC">
        <w:rPr>
          <w:rFonts w:ascii="Times New Roman" w:hAnsi="Times New Roman" w:cs="Times New Roman"/>
          <w:b w:val="0"/>
          <w:caps w:val="0"/>
          <w:sz w:val="24"/>
          <w:szCs w:val="24"/>
        </w:rPr>
        <w:t>у</w:t>
      </w:r>
      <w:r w:rsidRPr="008831DC">
        <w:rPr>
          <w:rFonts w:ascii="Times New Roman" w:hAnsi="Times New Roman" w:cs="Times New Roman"/>
          <w:b w:val="0"/>
          <w:caps w:val="0"/>
          <w:sz w:val="24"/>
          <w:szCs w:val="24"/>
        </w:rPr>
        <w:t>жающему</w:t>
      </w:r>
      <w:r w:rsidR="00A50CA6" w:rsidRPr="008831DC">
        <w:rPr>
          <w:rFonts w:ascii="Times New Roman" w:hAnsi="Times New Roman" w:cs="Times New Roman"/>
          <w:b w:val="0"/>
          <w:caps w:val="0"/>
          <w:sz w:val="24"/>
          <w:szCs w:val="24"/>
        </w:rPr>
        <w:t xml:space="preserve"> </w:t>
      </w:r>
      <w:r w:rsidRPr="008831DC">
        <w:rPr>
          <w:rFonts w:ascii="Times New Roman" w:hAnsi="Times New Roman" w:cs="Times New Roman"/>
          <w:b w:val="0"/>
          <w:caps w:val="0"/>
          <w:sz w:val="24"/>
          <w:szCs w:val="24"/>
        </w:rPr>
        <w:t>миру.</w:t>
      </w:r>
    </w:p>
    <w:p w:rsidR="005B5BE4" w:rsidRPr="008831DC" w:rsidRDefault="005B5BE4" w:rsidP="008831DC">
      <w:pPr>
        <w:pStyle w:val="09PodZAG"/>
        <w:widowControl w:val="0"/>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b w:val="0"/>
          <w:caps w:val="0"/>
          <w:sz w:val="24"/>
          <w:szCs w:val="24"/>
        </w:rPr>
        <w:t>Удовлетворение</w:t>
      </w:r>
      <w:r w:rsidR="00A50CA6" w:rsidRPr="008831DC">
        <w:rPr>
          <w:rFonts w:ascii="Times New Roman" w:hAnsi="Times New Roman" w:cs="Times New Roman"/>
          <w:b w:val="0"/>
          <w:caps w:val="0"/>
          <w:sz w:val="24"/>
          <w:szCs w:val="24"/>
        </w:rPr>
        <w:t xml:space="preserve"> </w:t>
      </w:r>
      <w:r w:rsidRPr="008831DC">
        <w:rPr>
          <w:rFonts w:ascii="Times New Roman" w:hAnsi="Times New Roman" w:cs="Times New Roman"/>
          <w:b w:val="0"/>
          <w:caps w:val="0"/>
          <w:sz w:val="24"/>
          <w:szCs w:val="24"/>
        </w:rPr>
        <w:t>перечисленных</w:t>
      </w:r>
      <w:r w:rsidR="00A50CA6" w:rsidRPr="008831DC">
        <w:rPr>
          <w:rFonts w:ascii="Times New Roman" w:hAnsi="Times New Roman" w:cs="Times New Roman"/>
          <w:b w:val="0"/>
          <w:caps w:val="0"/>
          <w:sz w:val="24"/>
          <w:szCs w:val="24"/>
        </w:rPr>
        <w:t xml:space="preserve"> </w:t>
      </w:r>
      <w:r w:rsidRPr="008831DC">
        <w:rPr>
          <w:rFonts w:ascii="Times New Roman" w:hAnsi="Times New Roman" w:cs="Times New Roman"/>
          <w:b w:val="0"/>
          <w:caps w:val="0"/>
          <w:sz w:val="24"/>
          <w:szCs w:val="24"/>
        </w:rPr>
        <w:t>особых</w:t>
      </w:r>
      <w:r w:rsidR="00A50CA6" w:rsidRPr="008831DC">
        <w:rPr>
          <w:rFonts w:ascii="Times New Roman" w:hAnsi="Times New Roman" w:cs="Times New Roman"/>
          <w:b w:val="0"/>
          <w:caps w:val="0"/>
          <w:sz w:val="24"/>
          <w:szCs w:val="24"/>
        </w:rPr>
        <w:t xml:space="preserve"> </w:t>
      </w:r>
      <w:r w:rsidRPr="008831DC">
        <w:rPr>
          <w:rFonts w:ascii="Times New Roman" w:hAnsi="Times New Roman" w:cs="Times New Roman"/>
          <w:b w:val="0"/>
          <w:caps w:val="0"/>
          <w:sz w:val="24"/>
          <w:szCs w:val="24"/>
        </w:rPr>
        <w:t>образовательных</w:t>
      </w:r>
      <w:r w:rsidR="00A50CA6" w:rsidRPr="008831DC">
        <w:rPr>
          <w:rFonts w:ascii="Times New Roman" w:hAnsi="Times New Roman" w:cs="Times New Roman"/>
          <w:b w:val="0"/>
          <w:caps w:val="0"/>
          <w:sz w:val="24"/>
          <w:szCs w:val="24"/>
        </w:rPr>
        <w:t xml:space="preserve"> </w:t>
      </w:r>
      <w:r w:rsidRPr="008831DC">
        <w:rPr>
          <w:rFonts w:ascii="Times New Roman" w:hAnsi="Times New Roman" w:cs="Times New Roman"/>
          <w:b w:val="0"/>
          <w:caps w:val="0"/>
          <w:sz w:val="24"/>
          <w:szCs w:val="24"/>
        </w:rPr>
        <w:t>потребностей</w:t>
      </w:r>
      <w:r w:rsidR="00A50CA6" w:rsidRPr="008831DC">
        <w:rPr>
          <w:rFonts w:ascii="Times New Roman" w:hAnsi="Times New Roman" w:cs="Times New Roman"/>
          <w:b w:val="0"/>
          <w:caps w:val="0"/>
          <w:sz w:val="24"/>
          <w:szCs w:val="24"/>
        </w:rPr>
        <w:t xml:space="preserve"> </w:t>
      </w:r>
      <w:r w:rsidRPr="008831DC">
        <w:rPr>
          <w:rFonts w:ascii="Times New Roman" w:hAnsi="Times New Roman" w:cs="Times New Roman"/>
          <w:b w:val="0"/>
          <w:caps w:val="0"/>
          <w:sz w:val="24"/>
          <w:szCs w:val="24"/>
        </w:rPr>
        <w:t>обучающихся</w:t>
      </w:r>
      <w:r w:rsidR="00A50CA6" w:rsidRPr="008831DC">
        <w:rPr>
          <w:rFonts w:ascii="Times New Roman" w:hAnsi="Times New Roman" w:cs="Times New Roman"/>
          <w:b w:val="0"/>
          <w:caps w:val="0"/>
          <w:sz w:val="24"/>
          <w:szCs w:val="24"/>
        </w:rPr>
        <w:t xml:space="preserve"> </w:t>
      </w:r>
      <w:r w:rsidRPr="008831DC">
        <w:rPr>
          <w:rFonts w:ascii="Times New Roman" w:hAnsi="Times New Roman" w:cs="Times New Roman"/>
          <w:b w:val="0"/>
          <w:caps w:val="0"/>
          <w:sz w:val="24"/>
          <w:szCs w:val="24"/>
        </w:rPr>
        <w:t>во</w:t>
      </w:r>
      <w:r w:rsidRPr="008831DC">
        <w:rPr>
          <w:rFonts w:ascii="Times New Roman" w:hAnsi="Times New Roman" w:cs="Times New Roman"/>
          <w:b w:val="0"/>
          <w:caps w:val="0"/>
          <w:sz w:val="24"/>
          <w:szCs w:val="24"/>
        </w:rPr>
        <w:t>з</w:t>
      </w:r>
      <w:r w:rsidRPr="008831DC">
        <w:rPr>
          <w:rFonts w:ascii="Times New Roman" w:hAnsi="Times New Roman" w:cs="Times New Roman"/>
          <w:b w:val="0"/>
          <w:caps w:val="0"/>
          <w:sz w:val="24"/>
          <w:szCs w:val="24"/>
        </w:rPr>
        <w:t>можно</w:t>
      </w:r>
      <w:r w:rsidR="00A50CA6" w:rsidRPr="008831DC">
        <w:rPr>
          <w:rFonts w:ascii="Times New Roman" w:hAnsi="Times New Roman" w:cs="Times New Roman"/>
          <w:b w:val="0"/>
          <w:caps w:val="0"/>
          <w:sz w:val="24"/>
          <w:szCs w:val="24"/>
        </w:rPr>
        <w:t xml:space="preserve"> </w:t>
      </w:r>
      <w:r w:rsidRPr="008831DC">
        <w:rPr>
          <w:rFonts w:ascii="Times New Roman" w:hAnsi="Times New Roman" w:cs="Times New Roman"/>
          <w:b w:val="0"/>
          <w:caps w:val="0"/>
          <w:sz w:val="24"/>
          <w:szCs w:val="24"/>
        </w:rPr>
        <w:t>на</w:t>
      </w:r>
      <w:r w:rsidR="00A50CA6" w:rsidRPr="008831DC">
        <w:rPr>
          <w:rFonts w:ascii="Times New Roman" w:hAnsi="Times New Roman" w:cs="Times New Roman"/>
          <w:b w:val="0"/>
          <w:caps w:val="0"/>
          <w:sz w:val="24"/>
          <w:szCs w:val="24"/>
        </w:rPr>
        <w:t xml:space="preserve"> </w:t>
      </w:r>
      <w:r w:rsidRPr="008831DC">
        <w:rPr>
          <w:rFonts w:ascii="Times New Roman" w:hAnsi="Times New Roman" w:cs="Times New Roman"/>
          <w:b w:val="0"/>
          <w:caps w:val="0"/>
          <w:sz w:val="24"/>
          <w:szCs w:val="24"/>
        </w:rPr>
        <w:t>основе</w:t>
      </w:r>
      <w:r w:rsidR="00A50CA6" w:rsidRPr="008831DC">
        <w:rPr>
          <w:rFonts w:ascii="Times New Roman" w:hAnsi="Times New Roman" w:cs="Times New Roman"/>
          <w:b w:val="0"/>
          <w:caps w:val="0"/>
          <w:sz w:val="24"/>
          <w:szCs w:val="24"/>
        </w:rPr>
        <w:t xml:space="preserve"> </w:t>
      </w:r>
      <w:r w:rsidRPr="008831DC">
        <w:rPr>
          <w:rFonts w:ascii="Times New Roman" w:hAnsi="Times New Roman" w:cs="Times New Roman"/>
          <w:b w:val="0"/>
          <w:caps w:val="0"/>
          <w:color w:val="auto"/>
          <w:sz w:val="24"/>
          <w:szCs w:val="24"/>
        </w:rPr>
        <w:t>реализации</w:t>
      </w:r>
      <w:r w:rsidR="00A50CA6" w:rsidRPr="008831DC">
        <w:rPr>
          <w:rFonts w:ascii="Times New Roman" w:hAnsi="Times New Roman" w:cs="Times New Roman"/>
          <w:b w:val="0"/>
          <w:caps w:val="0"/>
          <w:color w:val="auto"/>
          <w:sz w:val="24"/>
          <w:szCs w:val="24"/>
        </w:rPr>
        <w:t xml:space="preserve"> </w:t>
      </w:r>
      <w:r w:rsidRPr="008831DC">
        <w:rPr>
          <w:rFonts w:ascii="Times New Roman" w:hAnsi="Times New Roman" w:cs="Times New Roman"/>
          <w:b w:val="0"/>
          <w:caps w:val="0"/>
          <w:color w:val="auto"/>
          <w:sz w:val="24"/>
          <w:szCs w:val="24"/>
        </w:rPr>
        <w:t>личностно-ориентированного</w:t>
      </w:r>
      <w:r w:rsidR="00A50CA6" w:rsidRPr="008831DC">
        <w:rPr>
          <w:rFonts w:ascii="Times New Roman" w:hAnsi="Times New Roman" w:cs="Times New Roman"/>
          <w:b w:val="0"/>
          <w:caps w:val="0"/>
          <w:color w:val="auto"/>
          <w:sz w:val="24"/>
          <w:szCs w:val="24"/>
        </w:rPr>
        <w:t xml:space="preserve"> </w:t>
      </w:r>
      <w:r w:rsidRPr="008831DC">
        <w:rPr>
          <w:rFonts w:ascii="Times New Roman" w:hAnsi="Times New Roman" w:cs="Times New Roman"/>
          <w:b w:val="0"/>
          <w:caps w:val="0"/>
          <w:color w:val="auto"/>
          <w:sz w:val="24"/>
          <w:szCs w:val="24"/>
        </w:rPr>
        <w:t>подхода</w:t>
      </w:r>
      <w:r w:rsidR="00A50CA6" w:rsidRPr="008831DC">
        <w:rPr>
          <w:rFonts w:ascii="Times New Roman" w:hAnsi="Times New Roman" w:cs="Times New Roman"/>
          <w:b w:val="0"/>
          <w:caps w:val="0"/>
          <w:color w:val="auto"/>
          <w:sz w:val="24"/>
          <w:szCs w:val="24"/>
        </w:rPr>
        <w:t xml:space="preserve"> </w:t>
      </w:r>
      <w:r w:rsidRPr="008831DC">
        <w:rPr>
          <w:rFonts w:ascii="Times New Roman" w:hAnsi="Times New Roman" w:cs="Times New Roman"/>
          <w:b w:val="0"/>
          <w:caps w:val="0"/>
          <w:color w:val="auto"/>
          <w:sz w:val="24"/>
          <w:szCs w:val="24"/>
        </w:rPr>
        <w:t>к</w:t>
      </w:r>
      <w:r w:rsidR="00A50CA6" w:rsidRPr="008831DC">
        <w:rPr>
          <w:rFonts w:ascii="Times New Roman" w:hAnsi="Times New Roman" w:cs="Times New Roman"/>
          <w:b w:val="0"/>
          <w:caps w:val="0"/>
          <w:color w:val="auto"/>
          <w:sz w:val="24"/>
          <w:szCs w:val="24"/>
        </w:rPr>
        <w:t xml:space="preserve"> </w:t>
      </w:r>
      <w:r w:rsidRPr="008831DC">
        <w:rPr>
          <w:rFonts w:ascii="Times New Roman" w:hAnsi="Times New Roman" w:cs="Times New Roman"/>
          <w:b w:val="0"/>
          <w:caps w:val="0"/>
          <w:color w:val="auto"/>
          <w:sz w:val="24"/>
          <w:szCs w:val="24"/>
        </w:rPr>
        <w:t>воспитанию</w:t>
      </w:r>
      <w:r w:rsidR="00A50CA6" w:rsidRPr="008831DC">
        <w:rPr>
          <w:rFonts w:ascii="Times New Roman" w:hAnsi="Times New Roman" w:cs="Times New Roman"/>
          <w:b w:val="0"/>
          <w:caps w:val="0"/>
          <w:color w:val="auto"/>
          <w:sz w:val="24"/>
          <w:szCs w:val="24"/>
        </w:rPr>
        <w:t xml:space="preserve"> </w:t>
      </w:r>
      <w:r w:rsidRPr="008831DC">
        <w:rPr>
          <w:rFonts w:ascii="Times New Roman" w:hAnsi="Times New Roman" w:cs="Times New Roman"/>
          <w:b w:val="0"/>
          <w:caps w:val="0"/>
          <w:color w:val="auto"/>
          <w:sz w:val="24"/>
          <w:szCs w:val="24"/>
        </w:rPr>
        <w:t>и</w:t>
      </w:r>
      <w:r w:rsidR="00A50CA6" w:rsidRPr="008831DC">
        <w:rPr>
          <w:rFonts w:ascii="Times New Roman" w:hAnsi="Times New Roman" w:cs="Times New Roman"/>
          <w:b w:val="0"/>
          <w:caps w:val="0"/>
          <w:color w:val="auto"/>
          <w:sz w:val="24"/>
          <w:szCs w:val="24"/>
        </w:rPr>
        <w:t xml:space="preserve"> </w:t>
      </w:r>
      <w:r w:rsidRPr="008831DC">
        <w:rPr>
          <w:rFonts w:ascii="Times New Roman" w:hAnsi="Times New Roman" w:cs="Times New Roman"/>
          <w:b w:val="0"/>
          <w:caps w:val="0"/>
          <w:color w:val="auto"/>
          <w:sz w:val="24"/>
          <w:szCs w:val="24"/>
        </w:rPr>
        <w:t>обучению</w:t>
      </w:r>
      <w:r w:rsidR="00A50CA6" w:rsidRPr="008831DC">
        <w:rPr>
          <w:rFonts w:ascii="Times New Roman" w:hAnsi="Times New Roman" w:cs="Times New Roman"/>
          <w:b w:val="0"/>
          <w:caps w:val="0"/>
          <w:color w:val="auto"/>
          <w:sz w:val="24"/>
          <w:szCs w:val="24"/>
        </w:rPr>
        <w:t xml:space="preserve"> </w:t>
      </w:r>
      <w:r w:rsidRPr="008831DC">
        <w:rPr>
          <w:rFonts w:ascii="Times New Roman" w:hAnsi="Times New Roman" w:cs="Times New Roman"/>
          <w:b w:val="0"/>
          <w:caps w:val="0"/>
          <w:color w:val="auto"/>
          <w:sz w:val="24"/>
          <w:szCs w:val="24"/>
        </w:rPr>
        <w:t>обучающихся</w:t>
      </w:r>
      <w:r w:rsidR="00A50CA6" w:rsidRPr="008831DC">
        <w:rPr>
          <w:rFonts w:ascii="Times New Roman" w:hAnsi="Times New Roman" w:cs="Times New Roman"/>
          <w:b w:val="0"/>
          <w:caps w:val="0"/>
          <w:color w:val="auto"/>
          <w:sz w:val="24"/>
          <w:szCs w:val="24"/>
        </w:rPr>
        <w:t xml:space="preserve"> </w:t>
      </w:r>
      <w:r w:rsidRPr="008831DC">
        <w:rPr>
          <w:rFonts w:ascii="Times New Roman" w:hAnsi="Times New Roman" w:cs="Times New Roman"/>
          <w:b w:val="0"/>
          <w:caps w:val="0"/>
          <w:color w:val="auto"/>
          <w:sz w:val="24"/>
          <w:szCs w:val="24"/>
        </w:rPr>
        <w:t>через</w:t>
      </w:r>
      <w:r w:rsidR="00A50CA6" w:rsidRPr="008831DC">
        <w:rPr>
          <w:rFonts w:ascii="Times New Roman" w:hAnsi="Times New Roman" w:cs="Times New Roman"/>
          <w:b w:val="0"/>
          <w:caps w:val="0"/>
          <w:color w:val="auto"/>
          <w:sz w:val="24"/>
          <w:szCs w:val="24"/>
        </w:rPr>
        <w:t xml:space="preserve"> </w:t>
      </w:r>
      <w:r w:rsidRPr="008831DC">
        <w:rPr>
          <w:rFonts w:ascii="Times New Roman" w:hAnsi="Times New Roman" w:cs="Times New Roman"/>
          <w:b w:val="0"/>
          <w:caps w:val="0"/>
          <w:color w:val="auto"/>
          <w:sz w:val="24"/>
          <w:szCs w:val="24"/>
        </w:rPr>
        <w:t>изменение</w:t>
      </w:r>
      <w:r w:rsidR="00A50CA6" w:rsidRPr="008831DC">
        <w:rPr>
          <w:rFonts w:ascii="Times New Roman" w:hAnsi="Times New Roman" w:cs="Times New Roman"/>
          <w:b w:val="0"/>
          <w:caps w:val="0"/>
          <w:color w:val="auto"/>
          <w:sz w:val="24"/>
          <w:szCs w:val="24"/>
        </w:rPr>
        <w:t xml:space="preserve"> </w:t>
      </w:r>
      <w:r w:rsidRPr="008831DC">
        <w:rPr>
          <w:rFonts w:ascii="Times New Roman" w:hAnsi="Times New Roman" w:cs="Times New Roman"/>
          <w:b w:val="0"/>
          <w:caps w:val="0"/>
          <w:color w:val="auto"/>
          <w:sz w:val="24"/>
          <w:szCs w:val="24"/>
        </w:rPr>
        <w:t>содержания</w:t>
      </w:r>
      <w:r w:rsidR="00A50CA6" w:rsidRPr="008831DC">
        <w:rPr>
          <w:rFonts w:ascii="Times New Roman" w:hAnsi="Times New Roman" w:cs="Times New Roman"/>
          <w:b w:val="0"/>
          <w:caps w:val="0"/>
          <w:color w:val="auto"/>
          <w:sz w:val="24"/>
          <w:szCs w:val="24"/>
        </w:rPr>
        <w:t xml:space="preserve"> </w:t>
      </w:r>
      <w:r w:rsidRPr="008831DC">
        <w:rPr>
          <w:rFonts w:ascii="Times New Roman" w:hAnsi="Times New Roman" w:cs="Times New Roman"/>
          <w:b w:val="0"/>
          <w:caps w:val="0"/>
          <w:color w:val="auto"/>
          <w:sz w:val="24"/>
          <w:szCs w:val="24"/>
        </w:rPr>
        <w:t>обучения</w:t>
      </w:r>
      <w:r w:rsidR="00A50CA6" w:rsidRPr="008831DC">
        <w:rPr>
          <w:rFonts w:ascii="Times New Roman" w:hAnsi="Times New Roman" w:cs="Times New Roman"/>
          <w:b w:val="0"/>
          <w:caps w:val="0"/>
          <w:color w:val="auto"/>
          <w:sz w:val="24"/>
          <w:szCs w:val="24"/>
        </w:rPr>
        <w:t xml:space="preserve"> </w:t>
      </w:r>
      <w:r w:rsidRPr="008831DC">
        <w:rPr>
          <w:rFonts w:ascii="Times New Roman" w:hAnsi="Times New Roman" w:cs="Times New Roman"/>
          <w:b w:val="0"/>
          <w:caps w:val="0"/>
          <w:color w:val="auto"/>
          <w:sz w:val="24"/>
          <w:szCs w:val="24"/>
        </w:rPr>
        <w:t>и</w:t>
      </w:r>
      <w:r w:rsidR="00A50CA6" w:rsidRPr="008831DC">
        <w:rPr>
          <w:rFonts w:ascii="Times New Roman" w:hAnsi="Times New Roman" w:cs="Times New Roman"/>
          <w:b w:val="0"/>
          <w:caps w:val="0"/>
          <w:color w:val="auto"/>
          <w:sz w:val="24"/>
          <w:szCs w:val="24"/>
        </w:rPr>
        <w:t xml:space="preserve"> </w:t>
      </w:r>
      <w:r w:rsidRPr="008831DC">
        <w:rPr>
          <w:rFonts w:ascii="Times New Roman" w:hAnsi="Times New Roman" w:cs="Times New Roman"/>
          <w:b w:val="0"/>
          <w:caps w:val="0"/>
          <w:color w:val="auto"/>
          <w:sz w:val="24"/>
          <w:szCs w:val="24"/>
        </w:rPr>
        <w:t>совершенствование</w:t>
      </w:r>
      <w:r w:rsidR="00A50CA6" w:rsidRPr="008831DC">
        <w:rPr>
          <w:rFonts w:ascii="Times New Roman" w:hAnsi="Times New Roman" w:cs="Times New Roman"/>
          <w:b w:val="0"/>
          <w:caps w:val="0"/>
          <w:color w:val="auto"/>
          <w:sz w:val="24"/>
          <w:szCs w:val="24"/>
        </w:rPr>
        <w:t xml:space="preserve"> </w:t>
      </w:r>
      <w:r w:rsidRPr="008831DC">
        <w:rPr>
          <w:rFonts w:ascii="Times New Roman" w:hAnsi="Times New Roman" w:cs="Times New Roman"/>
          <w:b w:val="0"/>
          <w:caps w:val="0"/>
          <w:color w:val="auto"/>
          <w:sz w:val="24"/>
          <w:szCs w:val="24"/>
        </w:rPr>
        <w:t>методов</w:t>
      </w:r>
      <w:r w:rsidR="00A50CA6" w:rsidRPr="008831DC">
        <w:rPr>
          <w:rFonts w:ascii="Times New Roman" w:hAnsi="Times New Roman" w:cs="Times New Roman"/>
          <w:b w:val="0"/>
          <w:caps w:val="0"/>
          <w:color w:val="auto"/>
          <w:sz w:val="24"/>
          <w:szCs w:val="24"/>
        </w:rPr>
        <w:t xml:space="preserve"> </w:t>
      </w:r>
      <w:r w:rsidRPr="008831DC">
        <w:rPr>
          <w:rFonts w:ascii="Times New Roman" w:hAnsi="Times New Roman" w:cs="Times New Roman"/>
          <w:b w:val="0"/>
          <w:caps w:val="0"/>
          <w:color w:val="auto"/>
          <w:sz w:val="24"/>
          <w:szCs w:val="24"/>
        </w:rPr>
        <w:t>и</w:t>
      </w:r>
      <w:r w:rsidR="00A50CA6" w:rsidRPr="008831DC">
        <w:rPr>
          <w:rFonts w:ascii="Times New Roman" w:hAnsi="Times New Roman" w:cs="Times New Roman"/>
          <w:b w:val="0"/>
          <w:caps w:val="0"/>
          <w:color w:val="auto"/>
          <w:sz w:val="24"/>
          <w:szCs w:val="24"/>
        </w:rPr>
        <w:t xml:space="preserve"> </w:t>
      </w:r>
      <w:r w:rsidRPr="008831DC">
        <w:rPr>
          <w:rFonts w:ascii="Times New Roman" w:hAnsi="Times New Roman" w:cs="Times New Roman"/>
          <w:b w:val="0"/>
          <w:caps w:val="0"/>
          <w:color w:val="auto"/>
          <w:sz w:val="24"/>
          <w:szCs w:val="24"/>
        </w:rPr>
        <w:t>приемов</w:t>
      </w:r>
      <w:r w:rsidR="00A50CA6" w:rsidRPr="008831DC">
        <w:rPr>
          <w:rFonts w:ascii="Times New Roman" w:hAnsi="Times New Roman" w:cs="Times New Roman"/>
          <w:b w:val="0"/>
          <w:caps w:val="0"/>
          <w:color w:val="auto"/>
          <w:sz w:val="24"/>
          <w:szCs w:val="24"/>
        </w:rPr>
        <w:t xml:space="preserve"> </w:t>
      </w:r>
      <w:r w:rsidRPr="008831DC">
        <w:rPr>
          <w:rFonts w:ascii="Times New Roman" w:hAnsi="Times New Roman" w:cs="Times New Roman"/>
          <w:b w:val="0"/>
          <w:caps w:val="0"/>
          <w:color w:val="auto"/>
          <w:sz w:val="24"/>
          <w:szCs w:val="24"/>
        </w:rPr>
        <w:t>р</w:t>
      </w:r>
      <w:r w:rsidRPr="008831DC">
        <w:rPr>
          <w:rFonts w:ascii="Times New Roman" w:hAnsi="Times New Roman" w:cs="Times New Roman"/>
          <w:b w:val="0"/>
          <w:caps w:val="0"/>
          <w:color w:val="auto"/>
          <w:sz w:val="24"/>
          <w:szCs w:val="24"/>
        </w:rPr>
        <w:t>а</w:t>
      </w:r>
      <w:r w:rsidRPr="008831DC">
        <w:rPr>
          <w:rFonts w:ascii="Times New Roman" w:hAnsi="Times New Roman" w:cs="Times New Roman"/>
          <w:b w:val="0"/>
          <w:caps w:val="0"/>
          <w:color w:val="auto"/>
          <w:sz w:val="24"/>
          <w:szCs w:val="24"/>
        </w:rPr>
        <w:t>боты.</w:t>
      </w:r>
      <w:r w:rsidR="00A50CA6" w:rsidRPr="008831DC">
        <w:rPr>
          <w:rFonts w:ascii="Times New Roman" w:hAnsi="Times New Roman" w:cs="Times New Roman"/>
          <w:b w:val="0"/>
          <w:caps w:val="0"/>
          <w:color w:val="auto"/>
          <w:sz w:val="24"/>
          <w:szCs w:val="24"/>
        </w:rPr>
        <w:t xml:space="preserve"> </w:t>
      </w:r>
      <w:r w:rsidRPr="008831DC">
        <w:rPr>
          <w:rFonts w:ascii="Times New Roman" w:hAnsi="Times New Roman" w:cs="Times New Roman"/>
          <w:b w:val="0"/>
          <w:caps w:val="0"/>
          <w:color w:val="auto"/>
          <w:sz w:val="24"/>
          <w:szCs w:val="24"/>
        </w:rPr>
        <w:t>В</w:t>
      </w:r>
      <w:r w:rsidR="00A50CA6" w:rsidRPr="008831DC">
        <w:rPr>
          <w:rFonts w:ascii="Times New Roman" w:hAnsi="Times New Roman" w:cs="Times New Roman"/>
          <w:b w:val="0"/>
          <w:caps w:val="0"/>
          <w:color w:val="auto"/>
          <w:sz w:val="24"/>
          <w:szCs w:val="24"/>
        </w:rPr>
        <w:t xml:space="preserve"> </w:t>
      </w:r>
      <w:r w:rsidRPr="008831DC">
        <w:rPr>
          <w:rFonts w:ascii="Times New Roman" w:hAnsi="Times New Roman" w:cs="Times New Roman"/>
          <w:b w:val="0"/>
          <w:caps w:val="0"/>
          <w:color w:val="auto"/>
          <w:sz w:val="24"/>
          <w:szCs w:val="24"/>
        </w:rPr>
        <w:t>свою</w:t>
      </w:r>
      <w:r w:rsidR="00A50CA6" w:rsidRPr="008831DC">
        <w:rPr>
          <w:rFonts w:ascii="Times New Roman" w:hAnsi="Times New Roman" w:cs="Times New Roman"/>
          <w:b w:val="0"/>
          <w:caps w:val="0"/>
          <w:color w:val="auto"/>
          <w:sz w:val="24"/>
          <w:szCs w:val="24"/>
        </w:rPr>
        <w:t xml:space="preserve"> </w:t>
      </w:r>
      <w:r w:rsidRPr="008831DC">
        <w:rPr>
          <w:rFonts w:ascii="Times New Roman" w:hAnsi="Times New Roman" w:cs="Times New Roman"/>
          <w:b w:val="0"/>
          <w:caps w:val="0"/>
          <w:color w:val="auto"/>
          <w:sz w:val="24"/>
          <w:szCs w:val="24"/>
        </w:rPr>
        <w:t>очередь,</w:t>
      </w:r>
      <w:r w:rsidR="00A50CA6" w:rsidRPr="008831DC">
        <w:rPr>
          <w:rFonts w:ascii="Times New Roman" w:hAnsi="Times New Roman" w:cs="Times New Roman"/>
          <w:b w:val="0"/>
          <w:caps w:val="0"/>
          <w:color w:val="auto"/>
          <w:sz w:val="24"/>
          <w:szCs w:val="24"/>
        </w:rPr>
        <w:t xml:space="preserve"> </w:t>
      </w:r>
      <w:r w:rsidRPr="008831DC">
        <w:rPr>
          <w:rFonts w:ascii="Times New Roman" w:hAnsi="Times New Roman" w:cs="Times New Roman"/>
          <w:b w:val="0"/>
          <w:caps w:val="0"/>
          <w:color w:val="auto"/>
          <w:sz w:val="24"/>
          <w:szCs w:val="24"/>
        </w:rPr>
        <w:t>это</w:t>
      </w:r>
      <w:r w:rsidR="00A50CA6" w:rsidRPr="008831DC">
        <w:rPr>
          <w:rFonts w:ascii="Times New Roman" w:hAnsi="Times New Roman" w:cs="Times New Roman"/>
          <w:b w:val="0"/>
          <w:caps w:val="0"/>
          <w:color w:val="auto"/>
          <w:sz w:val="24"/>
          <w:szCs w:val="24"/>
        </w:rPr>
        <w:t xml:space="preserve"> </w:t>
      </w:r>
      <w:r w:rsidRPr="008831DC">
        <w:rPr>
          <w:rFonts w:ascii="Times New Roman" w:hAnsi="Times New Roman" w:cs="Times New Roman"/>
          <w:b w:val="0"/>
          <w:caps w:val="0"/>
          <w:color w:val="auto"/>
          <w:sz w:val="24"/>
          <w:szCs w:val="24"/>
        </w:rPr>
        <w:t>позволит</w:t>
      </w:r>
      <w:r w:rsidR="00A50CA6" w:rsidRPr="008831DC">
        <w:rPr>
          <w:rFonts w:ascii="Times New Roman" w:hAnsi="Times New Roman" w:cs="Times New Roman"/>
          <w:b w:val="0"/>
          <w:caps w:val="0"/>
          <w:color w:val="auto"/>
          <w:sz w:val="24"/>
          <w:szCs w:val="24"/>
        </w:rPr>
        <w:t xml:space="preserve"> </w:t>
      </w:r>
      <w:r w:rsidRPr="008831DC">
        <w:rPr>
          <w:rFonts w:ascii="Times New Roman" w:hAnsi="Times New Roman" w:cs="Times New Roman"/>
          <w:b w:val="0"/>
          <w:caps w:val="0"/>
          <w:color w:val="auto"/>
          <w:sz w:val="24"/>
          <w:szCs w:val="24"/>
        </w:rPr>
        <w:t>формировать</w:t>
      </w:r>
      <w:r w:rsidR="00A50CA6" w:rsidRPr="008831DC">
        <w:rPr>
          <w:rFonts w:ascii="Times New Roman" w:hAnsi="Times New Roman" w:cs="Times New Roman"/>
          <w:b w:val="0"/>
          <w:caps w:val="0"/>
          <w:color w:val="auto"/>
          <w:sz w:val="24"/>
          <w:szCs w:val="24"/>
        </w:rPr>
        <w:t xml:space="preserve"> </w:t>
      </w:r>
      <w:r w:rsidRPr="008831DC">
        <w:rPr>
          <w:rFonts w:ascii="Times New Roman" w:hAnsi="Times New Roman" w:cs="Times New Roman"/>
          <w:b w:val="0"/>
          <w:caps w:val="0"/>
          <w:color w:val="auto"/>
          <w:sz w:val="24"/>
          <w:szCs w:val="24"/>
        </w:rPr>
        <w:t>возрастные</w:t>
      </w:r>
      <w:r w:rsidR="00A50CA6" w:rsidRPr="008831DC">
        <w:rPr>
          <w:rFonts w:ascii="Times New Roman" w:hAnsi="Times New Roman" w:cs="Times New Roman"/>
          <w:b w:val="0"/>
          <w:caps w:val="0"/>
          <w:color w:val="auto"/>
          <w:sz w:val="24"/>
          <w:szCs w:val="24"/>
        </w:rPr>
        <w:t xml:space="preserve"> </w:t>
      </w:r>
      <w:r w:rsidRPr="008831DC">
        <w:rPr>
          <w:rFonts w:ascii="Times New Roman" w:hAnsi="Times New Roman" w:cs="Times New Roman"/>
          <w:b w:val="0"/>
          <w:caps w:val="0"/>
          <w:color w:val="auto"/>
          <w:sz w:val="24"/>
          <w:szCs w:val="24"/>
        </w:rPr>
        <w:t>психологические</w:t>
      </w:r>
      <w:r w:rsidR="00A50CA6" w:rsidRPr="008831DC">
        <w:rPr>
          <w:rFonts w:ascii="Times New Roman" w:hAnsi="Times New Roman" w:cs="Times New Roman"/>
          <w:b w:val="0"/>
          <w:caps w:val="0"/>
          <w:color w:val="auto"/>
          <w:sz w:val="24"/>
          <w:szCs w:val="24"/>
        </w:rPr>
        <w:t xml:space="preserve"> </w:t>
      </w:r>
      <w:r w:rsidRPr="008831DC">
        <w:rPr>
          <w:rFonts w:ascii="Times New Roman" w:hAnsi="Times New Roman" w:cs="Times New Roman"/>
          <w:b w:val="0"/>
          <w:caps w:val="0"/>
          <w:color w:val="auto"/>
          <w:sz w:val="24"/>
          <w:szCs w:val="24"/>
        </w:rPr>
        <w:t>новообразования</w:t>
      </w:r>
      <w:r w:rsidR="00A50CA6" w:rsidRPr="008831DC">
        <w:rPr>
          <w:rFonts w:ascii="Times New Roman" w:hAnsi="Times New Roman" w:cs="Times New Roman"/>
          <w:b w:val="0"/>
          <w:caps w:val="0"/>
          <w:color w:val="auto"/>
          <w:sz w:val="24"/>
          <w:szCs w:val="24"/>
        </w:rPr>
        <w:t xml:space="preserve"> </w:t>
      </w:r>
      <w:r w:rsidRPr="008831DC">
        <w:rPr>
          <w:rFonts w:ascii="Times New Roman" w:hAnsi="Times New Roman" w:cs="Times New Roman"/>
          <w:b w:val="0"/>
          <w:caps w:val="0"/>
          <w:color w:val="auto"/>
          <w:sz w:val="24"/>
          <w:szCs w:val="24"/>
        </w:rPr>
        <w:t>и</w:t>
      </w:r>
      <w:r w:rsidR="00A50CA6" w:rsidRPr="008831DC">
        <w:rPr>
          <w:rFonts w:ascii="Times New Roman" w:hAnsi="Times New Roman" w:cs="Times New Roman"/>
          <w:b w:val="0"/>
          <w:caps w:val="0"/>
          <w:color w:val="auto"/>
          <w:sz w:val="24"/>
          <w:szCs w:val="24"/>
        </w:rPr>
        <w:t xml:space="preserve"> </w:t>
      </w:r>
      <w:r w:rsidRPr="008831DC">
        <w:rPr>
          <w:rFonts w:ascii="Times New Roman" w:hAnsi="Times New Roman" w:cs="Times New Roman"/>
          <w:b w:val="0"/>
          <w:caps w:val="0"/>
          <w:color w:val="auto"/>
          <w:sz w:val="24"/>
          <w:szCs w:val="24"/>
        </w:rPr>
        <w:t>корригировать</w:t>
      </w:r>
      <w:r w:rsidR="00A50CA6" w:rsidRPr="008831DC">
        <w:rPr>
          <w:rFonts w:ascii="Times New Roman" w:hAnsi="Times New Roman" w:cs="Times New Roman"/>
          <w:b w:val="0"/>
          <w:caps w:val="0"/>
          <w:color w:val="auto"/>
          <w:sz w:val="24"/>
          <w:szCs w:val="24"/>
        </w:rPr>
        <w:t xml:space="preserve"> </w:t>
      </w:r>
      <w:r w:rsidRPr="008831DC">
        <w:rPr>
          <w:rFonts w:ascii="Times New Roman" w:hAnsi="Times New Roman" w:cs="Times New Roman"/>
          <w:b w:val="0"/>
          <w:caps w:val="0"/>
          <w:color w:val="auto"/>
          <w:sz w:val="24"/>
          <w:szCs w:val="24"/>
        </w:rPr>
        <w:t>высшие</w:t>
      </w:r>
      <w:r w:rsidR="00A50CA6" w:rsidRPr="008831DC">
        <w:rPr>
          <w:rFonts w:ascii="Times New Roman" w:hAnsi="Times New Roman" w:cs="Times New Roman"/>
          <w:b w:val="0"/>
          <w:caps w:val="0"/>
          <w:color w:val="auto"/>
          <w:sz w:val="24"/>
          <w:szCs w:val="24"/>
        </w:rPr>
        <w:t xml:space="preserve"> </w:t>
      </w:r>
      <w:r w:rsidRPr="008831DC">
        <w:rPr>
          <w:rFonts w:ascii="Times New Roman" w:hAnsi="Times New Roman" w:cs="Times New Roman"/>
          <w:b w:val="0"/>
          <w:caps w:val="0"/>
          <w:color w:val="auto"/>
          <w:sz w:val="24"/>
          <w:szCs w:val="24"/>
        </w:rPr>
        <w:t>психические</w:t>
      </w:r>
      <w:r w:rsidR="00A50CA6" w:rsidRPr="008831DC">
        <w:rPr>
          <w:rFonts w:ascii="Times New Roman" w:hAnsi="Times New Roman" w:cs="Times New Roman"/>
          <w:b w:val="0"/>
          <w:caps w:val="0"/>
          <w:color w:val="auto"/>
          <w:sz w:val="24"/>
          <w:szCs w:val="24"/>
        </w:rPr>
        <w:t xml:space="preserve"> </w:t>
      </w:r>
      <w:r w:rsidRPr="008831DC">
        <w:rPr>
          <w:rFonts w:ascii="Times New Roman" w:hAnsi="Times New Roman" w:cs="Times New Roman"/>
          <w:b w:val="0"/>
          <w:caps w:val="0"/>
          <w:color w:val="auto"/>
          <w:sz w:val="24"/>
          <w:szCs w:val="24"/>
        </w:rPr>
        <w:t>функции</w:t>
      </w:r>
      <w:r w:rsidR="00A50CA6" w:rsidRPr="008831DC">
        <w:rPr>
          <w:rFonts w:ascii="Times New Roman" w:hAnsi="Times New Roman" w:cs="Times New Roman"/>
          <w:b w:val="0"/>
          <w:caps w:val="0"/>
          <w:color w:val="auto"/>
          <w:sz w:val="24"/>
          <w:szCs w:val="24"/>
        </w:rPr>
        <w:t xml:space="preserve"> </w:t>
      </w:r>
      <w:r w:rsidRPr="008831DC">
        <w:rPr>
          <w:rFonts w:ascii="Times New Roman" w:hAnsi="Times New Roman" w:cs="Times New Roman"/>
          <w:b w:val="0"/>
          <w:caps w:val="0"/>
          <w:color w:val="auto"/>
          <w:sz w:val="24"/>
          <w:szCs w:val="24"/>
        </w:rPr>
        <w:t>в</w:t>
      </w:r>
      <w:r w:rsidR="00A50CA6" w:rsidRPr="008831DC">
        <w:rPr>
          <w:rFonts w:ascii="Times New Roman" w:hAnsi="Times New Roman" w:cs="Times New Roman"/>
          <w:b w:val="0"/>
          <w:caps w:val="0"/>
          <w:color w:val="auto"/>
          <w:sz w:val="24"/>
          <w:szCs w:val="24"/>
        </w:rPr>
        <w:t xml:space="preserve"> </w:t>
      </w:r>
      <w:r w:rsidRPr="008831DC">
        <w:rPr>
          <w:rFonts w:ascii="Times New Roman" w:hAnsi="Times New Roman" w:cs="Times New Roman"/>
          <w:b w:val="0"/>
          <w:caps w:val="0"/>
          <w:color w:val="auto"/>
          <w:sz w:val="24"/>
          <w:szCs w:val="24"/>
        </w:rPr>
        <w:t>процессе</w:t>
      </w:r>
      <w:r w:rsidR="00A50CA6" w:rsidRPr="008831DC">
        <w:rPr>
          <w:rFonts w:ascii="Times New Roman" w:hAnsi="Times New Roman" w:cs="Times New Roman"/>
          <w:b w:val="0"/>
          <w:caps w:val="0"/>
          <w:color w:val="auto"/>
          <w:sz w:val="24"/>
          <w:szCs w:val="24"/>
        </w:rPr>
        <w:t xml:space="preserve"> </w:t>
      </w:r>
      <w:r w:rsidR="005965CC" w:rsidRPr="008831DC">
        <w:rPr>
          <w:rFonts w:ascii="Times New Roman" w:hAnsi="Times New Roman" w:cs="Times New Roman"/>
          <w:b w:val="0"/>
          <w:caps w:val="0"/>
          <w:color w:val="auto"/>
          <w:sz w:val="24"/>
          <w:szCs w:val="24"/>
        </w:rPr>
        <w:t>изучения</w:t>
      </w:r>
      <w:r w:rsidR="00A50CA6" w:rsidRPr="008831DC">
        <w:rPr>
          <w:rFonts w:ascii="Times New Roman" w:hAnsi="Times New Roman" w:cs="Times New Roman"/>
          <w:b w:val="0"/>
          <w:caps w:val="0"/>
          <w:color w:val="auto"/>
          <w:sz w:val="24"/>
          <w:szCs w:val="24"/>
        </w:rPr>
        <w:t xml:space="preserve"> </w:t>
      </w:r>
      <w:r w:rsidR="005965CC" w:rsidRPr="008831DC">
        <w:rPr>
          <w:rFonts w:ascii="Times New Roman" w:hAnsi="Times New Roman" w:cs="Times New Roman"/>
          <w:b w:val="0"/>
          <w:caps w:val="0"/>
          <w:color w:val="auto"/>
          <w:sz w:val="24"/>
          <w:szCs w:val="24"/>
        </w:rPr>
        <w:t>обучающимися</w:t>
      </w:r>
      <w:r w:rsidR="00A50CA6" w:rsidRPr="008831DC">
        <w:rPr>
          <w:rFonts w:ascii="Times New Roman" w:hAnsi="Times New Roman" w:cs="Times New Roman"/>
          <w:b w:val="0"/>
          <w:caps w:val="0"/>
          <w:color w:val="auto"/>
          <w:sz w:val="24"/>
          <w:szCs w:val="24"/>
        </w:rPr>
        <w:t xml:space="preserve"> </w:t>
      </w:r>
      <w:r w:rsidR="005965CC" w:rsidRPr="008831DC">
        <w:rPr>
          <w:rFonts w:ascii="Times New Roman" w:hAnsi="Times New Roman" w:cs="Times New Roman"/>
          <w:b w:val="0"/>
          <w:caps w:val="0"/>
          <w:color w:val="auto"/>
          <w:sz w:val="24"/>
          <w:szCs w:val="24"/>
        </w:rPr>
        <w:t>учебных</w:t>
      </w:r>
      <w:r w:rsidR="00A50CA6" w:rsidRPr="008831DC">
        <w:rPr>
          <w:rFonts w:ascii="Times New Roman" w:hAnsi="Times New Roman" w:cs="Times New Roman"/>
          <w:b w:val="0"/>
          <w:caps w:val="0"/>
          <w:color w:val="auto"/>
          <w:sz w:val="24"/>
          <w:szCs w:val="24"/>
        </w:rPr>
        <w:t xml:space="preserve"> </w:t>
      </w:r>
      <w:r w:rsidR="005965CC" w:rsidRPr="008831DC">
        <w:rPr>
          <w:rFonts w:ascii="Times New Roman" w:hAnsi="Times New Roman" w:cs="Times New Roman"/>
          <w:b w:val="0"/>
          <w:caps w:val="0"/>
          <w:color w:val="auto"/>
          <w:sz w:val="24"/>
          <w:szCs w:val="24"/>
        </w:rPr>
        <w:t>пре</w:t>
      </w:r>
      <w:r w:rsidR="005965CC" w:rsidRPr="008831DC">
        <w:rPr>
          <w:rFonts w:ascii="Times New Roman" w:hAnsi="Times New Roman" w:cs="Times New Roman"/>
          <w:b w:val="0"/>
          <w:caps w:val="0"/>
          <w:color w:val="auto"/>
          <w:sz w:val="24"/>
          <w:szCs w:val="24"/>
        </w:rPr>
        <w:t>д</w:t>
      </w:r>
      <w:r w:rsidR="005965CC" w:rsidRPr="008831DC">
        <w:rPr>
          <w:rFonts w:ascii="Times New Roman" w:hAnsi="Times New Roman" w:cs="Times New Roman"/>
          <w:b w:val="0"/>
          <w:caps w:val="0"/>
          <w:color w:val="auto"/>
          <w:sz w:val="24"/>
          <w:szCs w:val="24"/>
        </w:rPr>
        <w:t>метов,</w:t>
      </w:r>
      <w:r w:rsidR="00A50CA6" w:rsidRPr="008831DC">
        <w:rPr>
          <w:rFonts w:ascii="Times New Roman" w:hAnsi="Times New Roman" w:cs="Times New Roman"/>
          <w:b w:val="0"/>
          <w:caps w:val="0"/>
          <w:color w:val="auto"/>
          <w:sz w:val="24"/>
          <w:szCs w:val="24"/>
        </w:rPr>
        <w:t xml:space="preserve"> </w:t>
      </w:r>
      <w:r w:rsidR="005965CC" w:rsidRPr="008831DC">
        <w:rPr>
          <w:rFonts w:ascii="Times New Roman" w:hAnsi="Times New Roman" w:cs="Times New Roman"/>
          <w:b w:val="0"/>
          <w:caps w:val="0"/>
          <w:color w:val="auto"/>
          <w:sz w:val="24"/>
          <w:szCs w:val="24"/>
        </w:rPr>
        <w:t>а</w:t>
      </w:r>
      <w:r w:rsidR="00A50CA6" w:rsidRPr="008831DC">
        <w:rPr>
          <w:rFonts w:ascii="Times New Roman" w:hAnsi="Times New Roman" w:cs="Times New Roman"/>
          <w:b w:val="0"/>
          <w:caps w:val="0"/>
          <w:color w:val="auto"/>
          <w:sz w:val="24"/>
          <w:szCs w:val="24"/>
        </w:rPr>
        <w:t xml:space="preserve"> </w:t>
      </w:r>
      <w:r w:rsidR="005965CC" w:rsidRPr="008831DC">
        <w:rPr>
          <w:rFonts w:ascii="Times New Roman" w:hAnsi="Times New Roman" w:cs="Times New Roman"/>
          <w:b w:val="0"/>
          <w:caps w:val="0"/>
          <w:color w:val="auto"/>
          <w:sz w:val="24"/>
          <w:szCs w:val="24"/>
        </w:rPr>
        <w:t>также</w:t>
      </w:r>
      <w:r w:rsidR="00A50CA6" w:rsidRPr="008831DC">
        <w:rPr>
          <w:rFonts w:ascii="Times New Roman" w:hAnsi="Times New Roman" w:cs="Times New Roman"/>
          <w:b w:val="0"/>
          <w:caps w:val="0"/>
          <w:color w:val="auto"/>
          <w:sz w:val="24"/>
          <w:szCs w:val="24"/>
        </w:rPr>
        <w:t xml:space="preserve"> </w:t>
      </w:r>
      <w:r w:rsidR="005965CC" w:rsidRPr="008831DC">
        <w:rPr>
          <w:rFonts w:ascii="Times New Roman" w:hAnsi="Times New Roman" w:cs="Times New Roman"/>
          <w:b w:val="0"/>
          <w:caps w:val="0"/>
          <w:color w:val="auto"/>
          <w:sz w:val="24"/>
          <w:szCs w:val="24"/>
        </w:rPr>
        <w:t>в</w:t>
      </w:r>
      <w:r w:rsidR="00A50CA6" w:rsidRPr="008831DC">
        <w:rPr>
          <w:rFonts w:ascii="Times New Roman" w:hAnsi="Times New Roman" w:cs="Times New Roman"/>
          <w:b w:val="0"/>
          <w:caps w:val="0"/>
          <w:color w:val="auto"/>
          <w:sz w:val="24"/>
          <w:szCs w:val="24"/>
        </w:rPr>
        <w:t xml:space="preserve"> </w:t>
      </w:r>
      <w:r w:rsidR="005965CC" w:rsidRPr="008831DC">
        <w:rPr>
          <w:rFonts w:ascii="Times New Roman" w:hAnsi="Times New Roman" w:cs="Times New Roman"/>
          <w:b w:val="0"/>
          <w:caps w:val="0"/>
          <w:color w:val="auto"/>
          <w:sz w:val="24"/>
          <w:szCs w:val="24"/>
        </w:rPr>
        <w:t>ходе</w:t>
      </w:r>
      <w:r w:rsidR="00A50CA6" w:rsidRPr="008831DC">
        <w:rPr>
          <w:rFonts w:ascii="Times New Roman" w:hAnsi="Times New Roman" w:cs="Times New Roman"/>
          <w:b w:val="0"/>
          <w:caps w:val="0"/>
          <w:color w:val="auto"/>
          <w:sz w:val="24"/>
          <w:szCs w:val="24"/>
        </w:rPr>
        <w:t xml:space="preserve"> </w:t>
      </w:r>
      <w:r w:rsidR="005965CC" w:rsidRPr="008831DC">
        <w:rPr>
          <w:rFonts w:ascii="Times New Roman" w:hAnsi="Times New Roman" w:cs="Times New Roman"/>
          <w:b w:val="0"/>
          <w:caps w:val="0"/>
          <w:color w:val="auto"/>
          <w:sz w:val="24"/>
          <w:szCs w:val="24"/>
        </w:rPr>
        <w:t>проведения</w:t>
      </w:r>
      <w:r w:rsidR="00A50CA6" w:rsidRPr="008831DC">
        <w:rPr>
          <w:rFonts w:ascii="Times New Roman" w:hAnsi="Times New Roman" w:cs="Times New Roman"/>
          <w:b w:val="0"/>
          <w:caps w:val="0"/>
          <w:color w:val="auto"/>
          <w:sz w:val="24"/>
          <w:szCs w:val="24"/>
        </w:rPr>
        <w:t xml:space="preserve"> </w:t>
      </w:r>
      <w:r w:rsidRPr="008831DC">
        <w:rPr>
          <w:rFonts w:ascii="Times New Roman" w:hAnsi="Times New Roman" w:cs="Times New Roman"/>
          <w:b w:val="0"/>
          <w:caps w:val="0"/>
          <w:color w:val="auto"/>
          <w:sz w:val="24"/>
          <w:szCs w:val="24"/>
        </w:rPr>
        <w:t>к</w:t>
      </w:r>
      <w:r w:rsidR="005965CC" w:rsidRPr="008831DC">
        <w:rPr>
          <w:rFonts w:ascii="Times New Roman" w:hAnsi="Times New Roman" w:cs="Times New Roman"/>
          <w:b w:val="0"/>
          <w:caps w:val="0"/>
          <w:color w:val="auto"/>
          <w:sz w:val="24"/>
          <w:szCs w:val="24"/>
        </w:rPr>
        <w:t>оррекционно-развивающих</w:t>
      </w:r>
      <w:r w:rsidR="00A50CA6" w:rsidRPr="008831DC">
        <w:rPr>
          <w:rFonts w:ascii="Times New Roman" w:hAnsi="Times New Roman" w:cs="Times New Roman"/>
          <w:b w:val="0"/>
          <w:caps w:val="0"/>
          <w:color w:val="auto"/>
          <w:sz w:val="24"/>
          <w:szCs w:val="24"/>
        </w:rPr>
        <w:t xml:space="preserve"> </w:t>
      </w:r>
      <w:r w:rsidR="005965CC" w:rsidRPr="008831DC">
        <w:rPr>
          <w:rFonts w:ascii="Times New Roman" w:hAnsi="Times New Roman" w:cs="Times New Roman"/>
          <w:b w:val="0"/>
          <w:caps w:val="0"/>
          <w:color w:val="auto"/>
          <w:sz w:val="24"/>
          <w:szCs w:val="24"/>
        </w:rPr>
        <w:t>занятий.</w:t>
      </w:r>
      <w:r w:rsidR="00A50CA6" w:rsidRPr="008831DC">
        <w:rPr>
          <w:rFonts w:ascii="Times New Roman" w:hAnsi="Times New Roman" w:cs="Times New Roman"/>
          <w:b w:val="0"/>
          <w:caps w:val="0"/>
          <w:color w:val="auto"/>
          <w:sz w:val="24"/>
          <w:szCs w:val="24"/>
        </w:rPr>
        <w:t xml:space="preserve"> </w:t>
      </w:r>
    </w:p>
    <w:p w:rsidR="00AB0165" w:rsidRPr="008831DC" w:rsidRDefault="00AB0165" w:rsidP="008831DC">
      <w:pPr>
        <w:pStyle w:val="14TexstOSNOVA1012"/>
        <w:spacing w:line="240" w:lineRule="auto"/>
        <w:ind w:firstLine="709"/>
        <w:rPr>
          <w:rFonts w:ascii="Times New Roman" w:hAnsi="Times New Roman" w:cs="Times New Roman"/>
          <w:b/>
          <w:sz w:val="24"/>
          <w:szCs w:val="24"/>
        </w:rPr>
      </w:pPr>
    </w:p>
    <w:p w:rsidR="005B5BE4" w:rsidRPr="008831DC" w:rsidRDefault="005B5BE4" w:rsidP="008831DC">
      <w:pPr>
        <w:pStyle w:val="14TexstOSNOVA1012"/>
        <w:spacing w:line="240" w:lineRule="auto"/>
        <w:ind w:firstLine="709"/>
        <w:jc w:val="center"/>
        <w:outlineLvl w:val="1"/>
        <w:rPr>
          <w:rFonts w:ascii="Times New Roman" w:hAnsi="Times New Roman" w:cs="Times New Roman"/>
          <w:color w:val="auto"/>
          <w:sz w:val="24"/>
          <w:szCs w:val="24"/>
        </w:rPr>
      </w:pPr>
      <w:r w:rsidRPr="008831DC">
        <w:rPr>
          <w:rFonts w:ascii="Times New Roman" w:hAnsi="Times New Roman" w:cs="Times New Roman"/>
          <w:b/>
          <w:sz w:val="24"/>
          <w:szCs w:val="24"/>
        </w:rPr>
        <w:t>2.1.2.</w:t>
      </w:r>
      <w:r w:rsidR="00A50CA6" w:rsidRPr="008831DC">
        <w:rPr>
          <w:rFonts w:ascii="Times New Roman" w:hAnsi="Times New Roman" w:cs="Times New Roman"/>
          <w:b/>
          <w:i/>
          <w:sz w:val="24"/>
          <w:szCs w:val="24"/>
        </w:rPr>
        <w:t xml:space="preserve"> </w:t>
      </w:r>
      <w:r w:rsidRPr="008831DC">
        <w:rPr>
          <w:rFonts w:ascii="Times New Roman" w:hAnsi="Times New Roman" w:cs="Times New Roman"/>
          <w:b/>
          <w:i/>
          <w:sz w:val="24"/>
          <w:szCs w:val="24"/>
        </w:rPr>
        <w:t>Планируемые</w:t>
      </w:r>
      <w:r w:rsidR="00A50CA6" w:rsidRPr="008831DC">
        <w:rPr>
          <w:rFonts w:ascii="Times New Roman" w:hAnsi="Times New Roman" w:cs="Times New Roman"/>
          <w:b/>
          <w:i/>
          <w:sz w:val="24"/>
          <w:szCs w:val="24"/>
        </w:rPr>
        <w:t xml:space="preserve"> </w:t>
      </w:r>
      <w:r w:rsidRPr="008831DC">
        <w:rPr>
          <w:rFonts w:ascii="Times New Roman" w:hAnsi="Times New Roman" w:cs="Times New Roman"/>
          <w:b/>
          <w:i/>
          <w:sz w:val="24"/>
          <w:szCs w:val="24"/>
        </w:rPr>
        <w:t>результаты</w:t>
      </w:r>
      <w:r w:rsidR="00A50CA6" w:rsidRPr="008831DC">
        <w:rPr>
          <w:rFonts w:ascii="Times New Roman" w:hAnsi="Times New Roman" w:cs="Times New Roman"/>
          <w:b/>
          <w:i/>
          <w:sz w:val="24"/>
          <w:szCs w:val="24"/>
        </w:rPr>
        <w:t xml:space="preserve"> </w:t>
      </w:r>
      <w:r w:rsidRPr="008831DC">
        <w:rPr>
          <w:rFonts w:ascii="Times New Roman" w:hAnsi="Times New Roman" w:cs="Times New Roman"/>
          <w:b/>
          <w:i/>
          <w:sz w:val="24"/>
          <w:szCs w:val="24"/>
        </w:rPr>
        <w:t>освоения</w:t>
      </w:r>
      <w:r w:rsidR="00A50CA6" w:rsidRPr="008831DC">
        <w:rPr>
          <w:rFonts w:ascii="Times New Roman" w:hAnsi="Times New Roman" w:cs="Times New Roman"/>
          <w:b/>
          <w:i/>
          <w:sz w:val="24"/>
          <w:szCs w:val="24"/>
        </w:rPr>
        <w:t xml:space="preserve"> </w:t>
      </w:r>
      <w:r w:rsidRPr="008831DC">
        <w:rPr>
          <w:rFonts w:ascii="Times New Roman" w:hAnsi="Times New Roman" w:cs="Times New Roman"/>
          <w:b/>
          <w:i/>
          <w:sz w:val="24"/>
          <w:szCs w:val="24"/>
        </w:rPr>
        <w:t>обучающимися</w:t>
      </w:r>
      <w:r w:rsidR="00A50CA6" w:rsidRPr="008831DC">
        <w:rPr>
          <w:rFonts w:ascii="Times New Roman" w:hAnsi="Times New Roman" w:cs="Times New Roman"/>
          <w:b/>
          <w:i/>
          <w:sz w:val="24"/>
          <w:szCs w:val="24"/>
        </w:rPr>
        <w:t xml:space="preserve"> </w:t>
      </w:r>
      <w:r w:rsidRPr="008831DC">
        <w:rPr>
          <w:rFonts w:ascii="Times New Roman" w:hAnsi="Times New Roman" w:cs="Times New Roman"/>
          <w:b/>
          <w:i/>
          <w:sz w:val="24"/>
          <w:szCs w:val="24"/>
        </w:rPr>
        <w:t>с</w:t>
      </w:r>
      <w:r w:rsidR="00A50CA6" w:rsidRPr="008831DC">
        <w:rPr>
          <w:rFonts w:ascii="Times New Roman" w:hAnsi="Times New Roman" w:cs="Times New Roman"/>
          <w:b/>
          <w:i/>
          <w:sz w:val="24"/>
          <w:szCs w:val="24"/>
        </w:rPr>
        <w:t xml:space="preserve"> </w:t>
      </w:r>
      <w:r w:rsidRPr="008831DC">
        <w:rPr>
          <w:rFonts w:ascii="Times New Roman" w:hAnsi="Times New Roman" w:cs="Times New Roman"/>
          <w:b/>
          <w:i/>
          <w:sz w:val="24"/>
          <w:szCs w:val="24"/>
        </w:rPr>
        <w:t>легкой</w:t>
      </w:r>
      <w:r w:rsidR="0016531A" w:rsidRPr="008831DC">
        <w:rPr>
          <w:rFonts w:ascii="Times New Roman" w:hAnsi="Times New Roman" w:cs="Times New Roman"/>
          <w:b/>
          <w:i/>
          <w:sz w:val="24"/>
          <w:szCs w:val="24"/>
        </w:rPr>
        <w:t xml:space="preserve"> </w:t>
      </w:r>
      <w:r w:rsidRPr="008831DC">
        <w:rPr>
          <w:rFonts w:ascii="Times New Roman" w:hAnsi="Times New Roman" w:cs="Times New Roman"/>
          <w:b/>
          <w:i/>
          <w:sz w:val="24"/>
          <w:szCs w:val="24"/>
        </w:rPr>
        <w:t>умственной</w:t>
      </w:r>
      <w:r w:rsidR="00A50CA6" w:rsidRPr="008831DC">
        <w:rPr>
          <w:rFonts w:ascii="Times New Roman" w:hAnsi="Times New Roman" w:cs="Times New Roman"/>
          <w:b/>
          <w:i/>
          <w:sz w:val="24"/>
          <w:szCs w:val="24"/>
        </w:rPr>
        <w:t xml:space="preserve"> </w:t>
      </w:r>
      <w:r w:rsidRPr="008831DC">
        <w:rPr>
          <w:rFonts w:ascii="Times New Roman" w:hAnsi="Times New Roman" w:cs="Times New Roman"/>
          <w:b/>
          <w:i/>
          <w:sz w:val="24"/>
          <w:szCs w:val="24"/>
        </w:rPr>
        <w:t>отст</w:t>
      </w:r>
      <w:r w:rsidRPr="008831DC">
        <w:rPr>
          <w:rFonts w:ascii="Times New Roman" w:hAnsi="Times New Roman" w:cs="Times New Roman"/>
          <w:b/>
          <w:i/>
          <w:sz w:val="24"/>
          <w:szCs w:val="24"/>
        </w:rPr>
        <w:t>а</w:t>
      </w:r>
      <w:r w:rsidRPr="008831DC">
        <w:rPr>
          <w:rFonts w:ascii="Times New Roman" w:hAnsi="Times New Roman" w:cs="Times New Roman"/>
          <w:b/>
          <w:i/>
          <w:sz w:val="24"/>
          <w:szCs w:val="24"/>
        </w:rPr>
        <w:t>лостью</w:t>
      </w:r>
      <w:r w:rsidR="00A50CA6" w:rsidRPr="008831DC">
        <w:rPr>
          <w:rFonts w:ascii="Times New Roman" w:hAnsi="Times New Roman" w:cs="Times New Roman"/>
          <w:b/>
          <w:i/>
          <w:sz w:val="24"/>
          <w:szCs w:val="24"/>
        </w:rPr>
        <w:t xml:space="preserve"> </w:t>
      </w:r>
      <w:r w:rsidRPr="008831DC">
        <w:rPr>
          <w:rFonts w:ascii="Times New Roman" w:hAnsi="Times New Roman" w:cs="Times New Roman"/>
          <w:b/>
          <w:i/>
          <w:sz w:val="24"/>
          <w:szCs w:val="24"/>
        </w:rPr>
        <w:t>(интеллектуальными</w:t>
      </w:r>
      <w:r w:rsidR="00A50CA6" w:rsidRPr="008831DC">
        <w:rPr>
          <w:rFonts w:ascii="Times New Roman" w:hAnsi="Times New Roman" w:cs="Times New Roman"/>
          <w:b/>
          <w:i/>
          <w:sz w:val="24"/>
          <w:szCs w:val="24"/>
        </w:rPr>
        <w:t xml:space="preserve"> </w:t>
      </w:r>
      <w:r w:rsidRPr="008831DC">
        <w:rPr>
          <w:rFonts w:ascii="Times New Roman" w:hAnsi="Times New Roman" w:cs="Times New Roman"/>
          <w:b/>
          <w:i/>
          <w:sz w:val="24"/>
          <w:szCs w:val="24"/>
        </w:rPr>
        <w:t>нарушениями)</w:t>
      </w:r>
      <w:r w:rsidR="0016531A" w:rsidRPr="008831DC">
        <w:rPr>
          <w:rFonts w:ascii="Times New Roman" w:hAnsi="Times New Roman" w:cs="Times New Roman"/>
          <w:b/>
          <w:i/>
          <w:sz w:val="24"/>
          <w:szCs w:val="24"/>
        </w:rPr>
        <w:t xml:space="preserve"> </w:t>
      </w:r>
      <w:r w:rsidRPr="008831DC">
        <w:rPr>
          <w:rFonts w:ascii="Times New Roman" w:hAnsi="Times New Roman" w:cs="Times New Roman"/>
          <w:b/>
          <w:i/>
          <w:sz w:val="24"/>
          <w:szCs w:val="24"/>
        </w:rPr>
        <w:t>адаптированной</w:t>
      </w:r>
      <w:r w:rsidR="00A50CA6" w:rsidRPr="008831DC">
        <w:rPr>
          <w:rFonts w:ascii="Times New Roman" w:hAnsi="Times New Roman" w:cs="Times New Roman"/>
          <w:b/>
          <w:i/>
          <w:sz w:val="24"/>
          <w:szCs w:val="24"/>
        </w:rPr>
        <w:t xml:space="preserve"> </w:t>
      </w:r>
      <w:r w:rsidRPr="008831DC">
        <w:rPr>
          <w:rFonts w:ascii="Times New Roman" w:hAnsi="Times New Roman" w:cs="Times New Roman"/>
          <w:b/>
          <w:i/>
          <w:sz w:val="24"/>
          <w:szCs w:val="24"/>
        </w:rPr>
        <w:t>основной</w:t>
      </w:r>
      <w:r w:rsidR="00A50CA6" w:rsidRPr="008831DC">
        <w:rPr>
          <w:rFonts w:ascii="Times New Roman" w:hAnsi="Times New Roman" w:cs="Times New Roman"/>
          <w:b/>
          <w:i/>
          <w:sz w:val="24"/>
          <w:szCs w:val="24"/>
        </w:rPr>
        <w:t xml:space="preserve"> </w:t>
      </w:r>
      <w:r w:rsidRPr="008831DC">
        <w:rPr>
          <w:rFonts w:ascii="Times New Roman" w:hAnsi="Times New Roman" w:cs="Times New Roman"/>
          <w:b/>
          <w:i/>
          <w:sz w:val="24"/>
          <w:szCs w:val="24"/>
        </w:rPr>
        <w:t>общеобразовательной</w:t>
      </w:r>
      <w:r w:rsidR="00A50CA6" w:rsidRPr="008831DC">
        <w:rPr>
          <w:rFonts w:ascii="Times New Roman" w:hAnsi="Times New Roman" w:cs="Times New Roman"/>
          <w:b/>
          <w:i/>
          <w:sz w:val="24"/>
          <w:szCs w:val="24"/>
        </w:rPr>
        <w:t xml:space="preserve"> </w:t>
      </w:r>
      <w:r w:rsidRPr="008831DC">
        <w:rPr>
          <w:rFonts w:ascii="Times New Roman" w:hAnsi="Times New Roman" w:cs="Times New Roman"/>
          <w:b/>
          <w:i/>
          <w:sz w:val="24"/>
          <w:szCs w:val="24"/>
        </w:rPr>
        <w:t>программы</w:t>
      </w:r>
    </w:p>
    <w:p w:rsidR="005B5BE4" w:rsidRPr="008831DC" w:rsidRDefault="005B5BE4" w:rsidP="008831DC">
      <w:pPr>
        <w:spacing w:after="0" w:line="240" w:lineRule="auto"/>
        <w:ind w:firstLine="709"/>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Результаты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освоения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обучающимися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легкой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умственной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отсталостью</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(интеллектуальными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нарушениями)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АООП</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оцениваются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как</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итоговые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момент</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завершения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образования.</w:t>
      </w:r>
    </w:p>
    <w:p w:rsidR="005B5BE4" w:rsidRPr="008831DC" w:rsidRDefault="005B5BE4" w:rsidP="008831DC">
      <w:pPr>
        <w:spacing w:after="0" w:line="240" w:lineRule="auto"/>
        <w:ind w:firstLine="709"/>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Освоение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обучающимися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АООП,</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которая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создана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основе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ФГОС,</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предполагает</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достижение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ими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двух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видов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результатов: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i/>
          <w:color w:val="auto"/>
          <w:sz w:val="24"/>
          <w:szCs w:val="24"/>
        </w:rPr>
        <w:t>личностных</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и</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предметных.</w:t>
      </w:r>
      <w:r w:rsidR="00A50CA6" w:rsidRPr="008831DC">
        <w:rPr>
          <w:rFonts w:ascii="Times New Roman" w:hAnsi="Times New Roman" w:cs="Times New Roman"/>
          <w:i/>
          <w:color w:val="auto"/>
          <w:sz w:val="24"/>
          <w:szCs w:val="24"/>
        </w:rPr>
        <w:t xml:space="preserve"> </w:t>
      </w:r>
    </w:p>
    <w:p w:rsidR="005B5BE4" w:rsidRPr="008831DC" w:rsidRDefault="005B5BE4" w:rsidP="008831DC">
      <w:pPr>
        <w:spacing w:after="0" w:line="240" w:lineRule="auto"/>
        <w:ind w:firstLine="709"/>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структуре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планируемых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результатов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ведущее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место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принадлежит</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i/>
          <w:color w:val="auto"/>
          <w:sz w:val="24"/>
          <w:szCs w:val="24"/>
        </w:rPr>
        <w:t>личностным</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результатам,</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поскольку</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именно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они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обеспечивают</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овладение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комплексом</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социальных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(жизненных)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компетенций,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необходимых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для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достижения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основной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цели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современного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образования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введения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lastRenderedPageBreak/>
        <w:t>обучающихся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умственной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отсталостью</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(интеллектуальными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нарушениями)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культуру,</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овладение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ими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социокультурным</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опытом.</w:t>
      </w:r>
    </w:p>
    <w:p w:rsidR="005B5BE4" w:rsidRPr="008831DC" w:rsidRDefault="005B5BE4" w:rsidP="008831DC">
      <w:pPr>
        <w:spacing w:after="0" w:line="240" w:lineRule="auto"/>
        <w:ind w:firstLine="709"/>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Личностные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результаты</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color w:val="auto"/>
          <w:sz w:val="24"/>
          <w:szCs w:val="24"/>
        </w:rPr>
        <w:t>освоения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АООП</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образования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включают</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индивидуально-личностные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качества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социальные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(жизненные)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компетенции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обучающегося,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социально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значимые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ценностные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установки.</w:t>
      </w:r>
    </w:p>
    <w:p w:rsidR="005B5BE4" w:rsidRPr="008831DC" w:rsidRDefault="005B5BE4" w:rsidP="008831DC">
      <w:pPr>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color w:val="auto"/>
          <w:sz w:val="24"/>
          <w:szCs w:val="24"/>
        </w:rPr>
        <w:t>К</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личностным</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результатам</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освоения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АООП</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относятся:</w:t>
      </w:r>
      <w:r w:rsidR="00A50CA6" w:rsidRPr="008831DC">
        <w:rPr>
          <w:rFonts w:ascii="Times New Roman" w:hAnsi="Times New Roman" w:cs="Times New Roman"/>
          <w:color w:val="auto"/>
          <w:sz w:val="24"/>
          <w:szCs w:val="24"/>
        </w:rPr>
        <w:t xml:space="preserve"> </w:t>
      </w:r>
    </w:p>
    <w:p w:rsidR="005B5BE4" w:rsidRPr="008831DC" w:rsidRDefault="005B5BE4" w:rsidP="008831DC">
      <w:pPr>
        <w:pStyle w:val="aff2"/>
        <w:numPr>
          <w:ilvl w:val="0"/>
          <w:numId w:val="45"/>
        </w:numPr>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осознание</w:t>
      </w:r>
      <w:r w:rsidR="00A50CA6" w:rsidRPr="008831DC">
        <w:rPr>
          <w:rFonts w:ascii="Times New Roman" w:hAnsi="Times New Roman"/>
          <w:sz w:val="24"/>
          <w:szCs w:val="24"/>
        </w:rPr>
        <w:t xml:space="preserve"> </w:t>
      </w:r>
      <w:r w:rsidRPr="008831DC">
        <w:rPr>
          <w:rFonts w:ascii="Times New Roman" w:hAnsi="Times New Roman"/>
          <w:sz w:val="24"/>
          <w:szCs w:val="24"/>
        </w:rPr>
        <w:t>себя</w:t>
      </w:r>
      <w:r w:rsidR="00A50CA6" w:rsidRPr="008831DC">
        <w:rPr>
          <w:rFonts w:ascii="Times New Roman" w:hAnsi="Times New Roman"/>
          <w:sz w:val="24"/>
          <w:szCs w:val="24"/>
        </w:rPr>
        <w:t xml:space="preserve"> </w:t>
      </w:r>
      <w:r w:rsidRPr="008831DC">
        <w:rPr>
          <w:rFonts w:ascii="Times New Roman" w:hAnsi="Times New Roman"/>
          <w:sz w:val="24"/>
          <w:szCs w:val="24"/>
        </w:rPr>
        <w:t>как</w:t>
      </w:r>
      <w:r w:rsidR="00A50CA6" w:rsidRPr="008831DC">
        <w:rPr>
          <w:rFonts w:ascii="Times New Roman" w:hAnsi="Times New Roman"/>
          <w:sz w:val="24"/>
          <w:szCs w:val="24"/>
        </w:rPr>
        <w:t xml:space="preserve"> </w:t>
      </w:r>
      <w:r w:rsidRPr="008831DC">
        <w:rPr>
          <w:rFonts w:ascii="Times New Roman" w:hAnsi="Times New Roman"/>
          <w:sz w:val="24"/>
          <w:szCs w:val="24"/>
        </w:rPr>
        <w:t>гражданина</w:t>
      </w:r>
      <w:r w:rsidR="00A50CA6" w:rsidRPr="008831DC">
        <w:rPr>
          <w:rFonts w:ascii="Times New Roman" w:hAnsi="Times New Roman"/>
          <w:sz w:val="24"/>
          <w:szCs w:val="24"/>
        </w:rPr>
        <w:t xml:space="preserve"> </w:t>
      </w:r>
      <w:r w:rsidRPr="008831DC">
        <w:rPr>
          <w:rFonts w:ascii="Times New Roman" w:hAnsi="Times New Roman"/>
          <w:sz w:val="24"/>
          <w:szCs w:val="24"/>
        </w:rPr>
        <w:t>России;</w:t>
      </w:r>
      <w:r w:rsidR="00A50CA6" w:rsidRPr="008831DC">
        <w:rPr>
          <w:rFonts w:ascii="Times New Roman" w:hAnsi="Times New Roman"/>
          <w:sz w:val="24"/>
          <w:szCs w:val="24"/>
        </w:rPr>
        <w:t xml:space="preserve"> </w:t>
      </w:r>
      <w:r w:rsidRPr="008831DC">
        <w:rPr>
          <w:rFonts w:ascii="Times New Roman" w:hAnsi="Times New Roman"/>
          <w:sz w:val="24"/>
          <w:szCs w:val="24"/>
        </w:rPr>
        <w:t>формирование</w:t>
      </w:r>
      <w:r w:rsidR="00A50CA6" w:rsidRPr="008831DC">
        <w:rPr>
          <w:rFonts w:ascii="Times New Roman" w:hAnsi="Times New Roman"/>
          <w:sz w:val="24"/>
          <w:szCs w:val="24"/>
        </w:rPr>
        <w:t xml:space="preserve"> </w:t>
      </w:r>
      <w:r w:rsidRPr="008831DC">
        <w:rPr>
          <w:rFonts w:ascii="Times New Roman" w:hAnsi="Times New Roman"/>
          <w:sz w:val="24"/>
          <w:szCs w:val="24"/>
        </w:rPr>
        <w:t>чувства</w:t>
      </w:r>
      <w:r w:rsidR="00A50CA6" w:rsidRPr="008831DC">
        <w:rPr>
          <w:rFonts w:ascii="Times New Roman" w:hAnsi="Times New Roman"/>
          <w:sz w:val="24"/>
          <w:szCs w:val="24"/>
        </w:rPr>
        <w:t xml:space="preserve"> </w:t>
      </w:r>
      <w:r w:rsidRPr="008831DC">
        <w:rPr>
          <w:rFonts w:ascii="Times New Roman" w:hAnsi="Times New Roman"/>
          <w:sz w:val="24"/>
          <w:szCs w:val="24"/>
        </w:rPr>
        <w:t>гордости</w:t>
      </w:r>
      <w:r w:rsidR="00A50CA6" w:rsidRPr="008831DC">
        <w:rPr>
          <w:rFonts w:ascii="Times New Roman" w:hAnsi="Times New Roman"/>
          <w:sz w:val="24"/>
          <w:szCs w:val="24"/>
        </w:rPr>
        <w:t xml:space="preserve"> </w:t>
      </w:r>
      <w:r w:rsidRPr="008831DC">
        <w:rPr>
          <w:rFonts w:ascii="Times New Roman" w:hAnsi="Times New Roman"/>
          <w:sz w:val="24"/>
          <w:szCs w:val="24"/>
        </w:rPr>
        <w:t>за</w:t>
      </w:r>
      <w:r w:rsidR="00A50CA6" w:rsidRPr="008831DC">
        <w:rPr>
          <w:rFonts w:ascii="Times New Roman" w:hAnsi="Times New Roman"/>
          <w:sz w:val="24"/>
          <w:szCs w:val="24"/>
        </w:rPr>
        <w:t xml:space="preserve"> </w:t>
      </w:r>
      <w:r w:rsidRPr="008831DC">
        <w:rPr>
          <w:rFonts w:ascii="Times New Roman" w:hAnsi="Times New Roman"/>
          <w:sz w:val="24"/>
          <w:szCs w:val="24"/>
        </w:rPr>
        <w:t>свою</w:t>
      </w:r>
      <w:r w:rsidR="00A50CA6" w:rsidRPr="008831DC">
        <w:rPr>
          <w:rFonts w:ascii="Times New Roman" w:hAnsi="Times New Roman"/>
          <w:sz w:val="24"/>
          <w:szCs w:val="24"/>
        </w:rPr>
        <w:t xml:space="preserve"> </w:t>
      </w:r>
      <w:r w:rsidRPr="008831DC">
        <w:rPr>
          <w:rFonts w:ascii="Times New Roman" w:hAnsi="Times New Roman"/>
          <w:sz w:val="24"/>
          <w:szCs w:val="24"/>
        </w:rPr>
        <w:t>Родину;</w:t>
      </w:r>
      <w:r w:rsidR="00A50CA6" w:rsidRPr="008831DC">
        <w:rPr>
          <w:rFonts w:ascii="Times New Roman" w:hAnsi="Times New Roman"/>
          <w:sz w:val="24"/>
          <w:szCs w:val="24"/>
        </w:rPr>
        <w:t xml:space="preserve"> </w:t>
      </w:r>
    </w:p>
    <w:p w:rsidR="005B5BE4" w:rsidRPr="008831DC" w:rsidRDefault="00000AC8" w:rsidP="008831DC">
      <w:pPr>
        <w:pStyle w:val="aff2"/>
        <w:numPr>
          <w:ilvl w:val="0"/>
          <w:numId w:val="45"/>
        </w:numPr>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воспитание</w:t>
      </w:r>
      <w:r w:rsidR="00A50CA6" w:rsidRPr="008831DC">
        <w:rPr>
          <w:rFonts w:ascii="Times New Roman" w:hAnsi="Times New Roman"/>
          <w:sz w:val="24"/>
          <w:szCs w:val="24"/>
        </w:rPr>
        <w:t xml:space="preserve"> </w:t>
      </w:r>
      <w:r w:rsidR="005B5BE4" w:rsidRPr="008831DC">
        <w:rPr>
          <w:rFonts w:ascii="Times New Roman" w:hAnsi="Times New Roman"/>
          <w:sz w:val="24"/>
          <w:szCs w:val="24"/>
        </w:rPr>
        <w:t>уважительного</w:t>
      </w:r>
      <w:r w:rsidR="00A50CA6" w:rsidRPr="008831DC">
        <w:rPr>
          <w:rFonts w:ascii="Times New Roman" w:hAnsi="Times New Roman"/>
          <w:sz w:val="24"/>
          <w:szCs w:val="24"/>
        </w:rPr>
        <w:t xml:space="preserve"> </w:t>
      </w:r>
      <w:r w:rsidR="005B5BE4" w:rsidRPr="008831DC">
        <w:rPr>
          <w:rFonts w:ascii="Times New Roman" w:hAnsi="Times New Roman"/>
          <w:sz w:val="24"/>
          <w:szCs w:val="24"/>
        </w:rPr>
        <w:t>отношения</w:t>
      </w:r>
      <w:r w:rsidR="00A50CA6" w:rsidRPr="008831DC">
        <w:rPr>
          <w:rFonts w:ascii="Times New Roman" w:hAnsi="Times New Roman"/>
          <w:sz w:val="24"/>
          <w:szCs w:val="24"/>
        </w:rPr>
        <w:t xml:space="preserve"> </w:t>
      </w:r>
      <w:r w:rsidR="005B5BE4" w:rsidRPr="008831DC">
        <w:rPr>
          <w:rFonts w:ascii="Times New Roman" w:hAnsi="Times New Roman"/>
          <w:sz w:val="24"/>
          <w:szCs w:val="24"/>
        </w:rPr>
        <w:t>к</w:t>
      </w:r>
      <w:r w:rsidR="00A50CA6" w:rsidRPr="008831DC">
        <w:rPr>
          <w:rFonts w:ascii="Times New Roman" w:hAnsi="Times New Roman"/>
          <w:sz w:val="24"/>
          <w:szCs w:val="24"/>
        </w:rPr>
        <w:t xml:space="preserve"> </w:t>
      </w:r>
      <w:r w:rsidR="005B5BE4" w:rsidRPr="008831DC">
        <w:rPr>
          <w:rFonts w:ascii="Times New Roman" w:hAnsi="Times New Roman"/>
          <w:sz w:val="24"/>
          <w:szCs w:val="24"/>
        </w:rPr>
        <w:t>иному</w:t>
      </w:r>
      <w:r w:rsidR="00A50CA6" w:rsidRPr="008831DC">
        <w:rPr>
          <w:rFonts w:ascii="Times New Roman" w:hAnsi="Times New Roman"/>
          <w:sz w:val="24"/>
          <w:szCs w:val="24"/>
        </w:rPr>
        <w:t xml:space="preserve"> </w:t>
      </w:r>
      <w:r w:rsidR="005B5BE4" w:rsidRPr="008831DC">
        <w:rPr>
          <w:rFonts w:ascii="Times New Roman" w:hAnsi="Times New Roman"/>
          <w:sz w:val="24"/>
          <w:szCs w:val="24"/>
        </w:rPr>
        <w:t>мнению,</w:t>
      </w:r>
      <w:r w:rsidR="00A50CA6" w:rsidRPr="008831DC">
        <w:rPr>
          <w:rFonts w:ascii="Times New Roman" w:hAnsi="Times New Roman"/>
          <w:sz w:val="24"/>
          <w:szCs w:val="24"/>
        </w:rPr>
        <w:t xml:space="preserve"> </w:t>
      </w:r>
      <w:r w:rsidR="005B5BE4" w:rsidRPr="008831DC">
        <w:rPr>
          <w:rFonts w:ascii="Times New Roman" w:hAnsi="Times New Roman"/>
          <w:sz w:val="24"/>
          <w:szCs w:val="24"/>
        </w:rPr>
        <w:t>истории</w:t>
      </w:r>
      <w:r w:rsidR="00A50CA6" w:rsidRPr="008831DC">
        <w:rPr>
          <w:rFonts w:ascii="Times New Roman" w:hAnsi="Times New Roman"/>
          <w:sz w:val="24"/>
          <w:szCs w:val="24"/>
        </w:rPr>
        <w:t xml:space="preserve"> </w:t>
      </w:r>
      <w:r w:rsidR="005B5BE4" w:rsidRPr="008831DC">
        <w:rPr>
          <w:rFonts w:ascii="Times New Roman" w:hAnsi="Times New Roman"/>
          <w:sz w:val="24"/>
          <w:szCs w:val="24"/>
        </w:rPr>
        <w:t>и</w:t>
      </w:r>
      <w:r w:rsidR="00A50CA6" w:rsidRPr="008831DC">
        <w:rPr>
          <w:rFonts w:ascii="Times New Roman" w:hAnsi="Times New Roman"/>
          <w:sz w:val="24"/>
          <w:szCs w:val="24"/>
        </w:rPr>
        <w:t xml:space="preserve"> </w:t>
      </w:r>
      <w:r w:rsidR="005B5BE4" w:rsidRPr="008831DC">
        <w:rPr>
          <w:rFonts w:ascii="Times New Roman" w:hAnsi="Times New Roman"/>
          <w:sz w:val="24"/>
          <w:szCs w:val="24"/>
        </w:rPr>
        <w:t>культуре</w:t>
      </w:r>
      <w:r w:rsidR="00A50CA6" w:rsidRPr="008831DC">
        <w:rPr>
          <w:rFonts w:ascii="Times New Roman" w:hAnsi="Times New Roman"/>
          <w:sz w:val="24"/>
          <w:szCs w:val="24"/>
        </w:rPr>
        <w:t xml:space="preserve"> </w:t>
      </w:r>
      <w:r w:rsidR="005B5BE4" w:rsidRPr="008831DC">
        <w:rPr>
          <w:rFonts w:ascii="Times New Roman" w:hAnsi="Times New Roman"/>
          <w:sz w:val="24"/>
          <w:szCs w:val="24"/>
        </w:rPr>
        <w:t>других</w:t>
      </w:r>
      <w:r w:rsidR="00A50CA6" w:rsidRPr="008831DC">
        <w:rPr>
          <w:rFonts w:ascii="Times New Roman" w:hAnsi="Times New Roman"/>
          <w:sz w:val="24"/>
          <w:szCs w:val="24"/>
        </w:rPr>
        <w:t xml:space="preserve"> </w:t>
      </w:r>
      <w:r w:rsidR="005B5BE4" w:rsidRPr="008831DC">
        <w:rPr>
          <w:rFonts w:ascii="Times New Roman" w:hAnsi="Times New Roman"/>
          <w:sz w:val="24"/>
          <w:szCs w:val="24"/>
        </w:rPr>
        <w:t>народов;</w:t>
      </w:r>
      <w:r w:rsidR="00A50CA6" w:rsidRPr="008831DC">
        <w:rPr>
          <w:rFonts w:ascii="Times New Roman" w:hAnsi="Times New Roman"/>
          <w:sz w:val="24"/>
          <w:szCs w:val="24"/>
        </w:rPr>
        <w:t xml:space="preserve"> </w:t>
      </w:r>
    </w:p>
    <w:p w:rsidR="005B5BE4" w:rsidRPr="008831DC" w:rsidRDefault="005B5BE4" w:rsidP="008831DC">
      <w:pPr>
        <w:pStyle w:val="aff2"/>
        <w:numPr>
          <w:ilvl w:val="0"/>
          <w:numId w:val="45"/>
        </w:numPr>
        <w:spacing w:after="0" w:line="240" w:lineRule="auto"/>
        <w:ind w:left="426" w:hanging="426"/>
        <w:jc w:val="both"/>
        <w:rPr>
          <w:rFonts w:ascii="Times New Roman" w:hAnsi="Times New Roman"/>
          <w:sz w:val="24"/>
          <w:szCs w:val="24"/>
        </w:rPr>
      </w:pPr>
      <w:r w:rsidRPr="008831DC">
        <w:rPr>
          <w:rFonts w:ascii="Times New Roman" w:hAnsi="Times New Roman"/>
          <w:sz w:val="24"/>
          <w:szCs w:val="24"/>
        </w:rPr>
        <w:t>сформированность</w:t>
      </w:r>
      <w:r w:rsidR="00A50CA6" w:rsidRPr="008831DC">
        <w:rPr>
          <w:rFonts w:ascii="Times New Roman" w:hAnsi="Times New Roman"/>
          <w:sz w:val="24"/>
          <w:szCs w:val="24"/>
        </w:rPr>
        <w:t xml:space="preserve"> </w:t>
      </w:r>
      <w:r w:rsidRPr="008831DC">
        <w:rPr>
          <w:rFonts w:ascii="Times New Roman" w:hAnsi="Times New Roman"/>
          <w:sz w:val="24"/>
          <w:szCs w:val="24"/>
        </w:rPr>
        <w:t>адекватных</w:t>
      </w:r>
      <w:r w:rsidR="00A50CA6" w:rsidRPr="008831DC">
        <w:rPr>
          <w:rFonts w:ascii="Times New Roman" w:hAnsi="Times New Roman"/>
          <w:sz w:val="24"/>
          <w:szCs w:val="24"/>
        </w:rPr>
        <w:t xml:space="preserve"> </w:t>
      </w:r>
      <w:r w:rsidRPr="008831DC">
        <w:rPr>
          <w:rFonts w:ascii="Times New Roman" w:hAnsi="Times New Roman"/>
          <w:sz w:val="24"/>
          <w:szCs w:val="24"/>
        </w:rPr>
        <w:t>представлений</w:t>
      </w:r>
      <w:r w:rsidR="00A50CA6" w:rsidRPr="008831DC">
        <w:rPr>
          <w:rFonts w:ascii="Times New Roman" w:hAnsi="Times New Roman"/>
          <w:sz w:val="24"/>
          <w:szCs w:val="24"/>
        </w:rPr>
        <w:t xml:space="preserve"> </w:t>
      </w:r>
      <w:r w:rsidRPr="008831DC">
        <w:rPr>
          <w:rFonts w:ascii="Times New Roman" w:hAnsi="Times New Roman"/>
          <w:sz w:val="24"/>
          <w:szCs w:val="24"/>
        </w:rPr>
        <w:t>о</w:t>
      </w:r>
      <w:r w:rsidR="00A50CA6" w:rsidRPr="008831DC">
        <w:rPr>
          <w:rFonts w:ascii="Times New Roman" w:hAnsi="Times New Roman"/>
          <w:sz w:val="24"/>
          <w:szCs w:val="24"/>
        </w:rPr>
        <w:t xml:space="preserve"> </w:t>
      </w:r>
      <w:r w:rsidRPr="008831DC">
        <w:rPr>
          <w:rFonts w:ascii="Times New Roman" w:hAnsi="Times New Roman"/>
          <w:sz w:val="24"/>
          <w:szCs w:val="24"/>
        </w:rPr>
        <w:t>собственных</w:t>
      </w:r>
      <w:r w:rsidR="00A50CA6" w:rsidRPr="008831DC">
        <w:rPr>
          <w:rFonts w:ascii="Times New Roman" w:hAnsi="Times New Roman"/>
          <w:sz w:val="24"/>
          <w:szCs w:val="24"/>
        </w:rPr>
        <w:t xml:space="preserve"> </w:t>
      </w:r>
      <w:r w:rsidRPr="008831DC">
        <w:rPr>
          <w:rFonts w:ascii="Times New Roman" w:hAnsi="Times New Roman"/>
          <w:sz w:val="24"/>
          <w:szCs w:val="24"/>
        </w:rPr>
        <w:t>возможностях,</w:t>
      </w:r>
      <w:r w:rsidR="00A50CA6" w:rsidRPr="008831DC">
        <w:rPr>
          <w:rFonts w:ascii="Times New Roman" w:hAnsi="Times New Roman"/>
          <w:sz w:val="24"/>
          <w:szCs w:val="24"/>
        </w:rPr>
        <w:t xml:space="preserve"> </w:t>
      </w:r>
      <w:r w:rsidRPr="008831DC">
        <w:rPr>
          <w:rFonts w:ascii="Times New Roman" w:hAnsi="Times New Roman"/>
          <w:sz w:val="24"/>
          <w:szCs w:val="24"/>
        </w:rPr>
        <w:t>о</w:t>
      </w:r>
      <w:r w:rsidR="00A50CA6" w:rsidRPr="008831DC">
        <w:rPr>
          <w:rFonts w:ascii="Times New Roman" w:hAnsi="Times New Roman"/>
          <w:sz w:val="24"/>
          <w:szCs w:val="24"/>
        </w:rPr>
        <w:t xml:space="preserve"> </w:t>
      </w:r>
      <w:r w:rsidRPr="008831DC">
        <w:rPr>
          <w:rFonts w:ascii="Times New Roman" w:hAnsi="Times New Roman"/>
          <w:sz w:val="24"/>
          <w:szCs w:val="24"/>
        </w:rPr>
        <w:t>насущно</w:t>
      </w:r>
      <w:r w:rsidR="00A50CA6" w:rsidRPr="008831DC">
        <w:rPr>
          <w:rFonts w:ascii="Times New Roman" w:hAnsi="Times New Roman"/>
          <w:sz w:val="24"/>
          <w:szCs w:val="24"/>
        </w:rPr>
        <w:t xml:space="preserve"> </w:t>
      </w:r>
      <w:r w:rsidRPr="008831DC">
        <w:rPr>
          <w:rFonts w:ascii="Times New Roman" w:hAnsi="Times New Roman"/>
          <w:sz w:val="24"/>
          <w:szCs w:val="24"/>
        </w:rPr>
        <w:t>нео</w:t>
      </w:r>
      <w:r w:rsidRPr="008831DC">
        <w:rPr>
          <w:rFonts w:ascii="Times New Roman" w:hAnsi="Times New Roman"/>
          <w:sz w:val="24"/>
          <w:szCs w:val="24"/>
        </w:rPr>
        <w:t>б</w:t>
      </w:r>
      <w:r w:rsidRPr="008831DC">
        <w:rPr>
          <w:rFonts w:ascii="Times New Roman" w:hAnsi="Times New Roman"/>
          <w:sz w:val="24"/>
          <w:szCs w:val="24"/>
        </w:rPr>
        <w:t>ходимом</w:t>
      </w:r>
      <w:r w:rsidR="00A50CA6" w:rsidRPr="008831DC">
        <w:rPr>
          <w:rFonts w:ascii="Times New Roman" w:hAnsi="Times New Roman"/>
          <w:sz w:val="24"/>
          <w:szCs w:val="24"/>
        </w:rPr>
        <w:t xml:space="preserve"> </w:t>
      </w:r>
      <w:r w:rsidRPr="008831DC">
        <w:rPr>
          <w:rFonts w:ascii="Times New Roman" w:hAnsi="Times New Roman"/>
          <w:sz w:val="24"/>
          <w:szCs w:val="24"/>
        </w:rPr>
        <w:t>жизнеобеспечении;</w:t>
      </w:r>
      <w:r w:rsidR="00A50CA6" w:rsidRPr="008831DC">
        <w:rPr>
          <w:rFonts w:ascii="Times New Roman" w:hAnsi="Times New Roman"/>
          <w:sz w:val="24"/>
          <w:szCs w:val="24"/>
        </w:rPr>
        <w:t xml:space="preserve"> </w:t>
      </w:r>
    </w:p>
    <w:p w:rsidR="005B5BE4" w:rsidRPr="008831DC" w:rsidRDefault="005B5BE4" w:rsidP="008831DC">
      <w:pPr>
        <w:pStyle w:val="aff2"/>
        <w:numPr>
          <w:ilvl w:val="0"/>
          <w:numId w:val="45"/>
        </w:numPr>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овладение</w:t>
      </w:r>
      <w:r w:rsidR="00A50CA6" w:rsidRPr="008831DC">
        <w:rPr>
          <w:rFonts w:ascii="Times New Roman" w:hAnsi="Times New Roman"/>
          <w:sz w:val="24"/>
          <w:szCs w:val="24"/>
        </w:rPr>
        <w:t xml:space="preserve"> </w:t>
      </w:r>
      <w:r w:rsidRPr="008831DC">
        <w:rPr>
          <w:rFonts w:ascii="Times New Roman" w:hAnsi="Times New Roman"/>
          <w:sz w:val="24"/>
          <w:szCs w:val="24"/>
        </w:rPr>
        <w:t>начальными</w:t>
      </w:r>
      <w:r w:rsidR="00A50CA6" w:rsidRPr="008831DC">
        <w:rPr>
          <w:rFonts w:ascii="Times New Roman" w:hAnsi="Times New Roman"/>
          <w:sz w:val="24"/>
          <w:szCs w:val="24"/>
        </w:rPr>
        <w:t xml:space="preserve"> </w:t>
      </w:r>
      <w:r w:rsidRPr="008831DC">
        <w:rPr>
          <w:rFonts w:ascii="Times New Roman" w:hAnsi="Times New Roman"/>
          <w:sz w:val="24"/>
          <w:szCs w:val="24"/>
        </w:rPr>
        <w:t>навыками</w:t>
      </w:r>
      <w:r w:rsidR="00A50CA6" w:rsidRPr="008831DC">
        <w:rPr>
          <w:rFonts w:ascii="Times New Roman" w:hAnsi="Times New Roman"/>
          <w:sz w:val="24"/>
          <w:szCs w:val="24"/>
        </w:rPr>
        <w:t xml:space="preserve"> </w:t>
      </w:r>
      <w:r w:rsidRPr="008831DC">
        <w:rPr>
          <w:rFonts w:ascii="Times New Roman" w:hAnsi="Times New Roman"/>
          <w:sz w:val="24"/>
          <w:szCs w:val="24"/>
        </w:rPr>
        <w:t>адаптации</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динамично</w:t>
      </w:r>
      <w:r w:rsidR="00A50CA6" w:rsidRPr="008831DC">
        <w:rPr>
          <w:rFonts w:ascii="Times New Roman" w:hAnsi="Times New Roman"/>
          <w:sz w:val="24"/>
          <w:szCs w:val="24"/>
        </w:rPr>
        <w:t xml:space="preserve"> </w:t>
      </w:r>
      <w:r w:rsidRPr="008831DC">
        <w:rPr>
          <w:rFonts w:ascii="Times New Roman" w:hAnsi="Times New Roman"/>
          <w:sz w:val="24"/>
          <w:szCs w:val="24"/>
        </w:rPr>
        <w:t>изменяющемся</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развивающемся</w:t>
      </w:r>
      <w:r w:rsidR="00A50CA6" w:rsidRPr="008831DC">
        <w:rPr>
          <w:rFonts w:ascii="Times New Roman" w:hAnsi="Times New Roman"/>
          <w:sz w:val="24"/>
          <w:szCs w:val="24"/>
        </w:rPr>
        <w:t xml:space="preserve"> </w:t>
      </w:r>
      <w:r w:rsidRPr="008831DC">
        <w:rPr>
          <w:rFonts w:ascii="Times New Roman" w:hAnsi="Times New Roman"/>
          <w:sz w:val="24"/>
          <w:szCs w:val="24"/>
        </w:rPr>
        <w:t>мире;</w:t>
      </w:r>
      <w:r w:rsidR="00A50CA6" w:rsidRPr="008831DC">
        <w:rPr>
          <w:rFonts w:ascii="Times New Roman" w:hAnsi="Times New Roman"/>
          <w:sz w:val="24"/>
          <w:szCs w:val="24"/>
        </w:rPr>
        <w:t xml:space="preserve"> </w:t>
      </w:r>
    </w:p>
    <w:p w:rsidR="005B5BE4" w:rsidRPr="008831DC" w:rsidRDefault="005B5BE4" w:rsidP="008831DC">
      <w:pPr>
        <w:pStyle w:val="aff2"/>
        <w:numPr>
          <w:ilvl w:val="0"/>
          <w:numId w:val="45"/>
        </w:numPr>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овладение</w:t>
      </w:r>
      <w:r w:rsidR="00A50CA6" w:rsidRPr="008831DC">
        <w:rPr>
          <w:rFonts w:ascii="Times New Roman" w:hAnsi="Times New Roman"/>
          <w:sz w:val="24"/>
          <w:szCs w:val="24"/>
        </w:rPr>
        <w:t xml:space="preserve"> </w:t>
      </w:r>
      <w:r w:rsidRPr="008831DC">
        <w:rPr>
          <w:rFonts w:ascii="Times New Roman" w:hAnsi="Times New Roman"/>
          <w:sz w:val="24"/>
          <w:szCs w:val="24"/>
        </w:rPr>
        <w:t>социально-бытовыми</w:t>
      </w:r>
      <w:r w:rsidR="00A50CA6" w:rsidRPr="008831DC">
        <w:rPr>
          <w:rFonts w:ascii="Times New Roman" w:hAnsi="Times New Roman"/>
          <w:sz w:val="24"/>
          <w:szCs w:val="24"/>
        </w:rPr>
        <w:t xml:space="preserve"> </w:t>
      </w:r>
      <w:r w:rsidRPr="008831DC">
        <w:rPr>
          <w:rFonts w:ascii="Times New Roman" w:hAnsi="Times New Roman"/>
          <w:sz w:val="24"/>
          <w:szCs w:val="24"/>
        </w:rPr>
        <w:t>навыками,</w:t>
      </w:r>
      <w:r w:rsidR="00A50CA6" w:rsidRPr="008831DC">
        <w:rPr>
          <w:rFonts w:ascii="Times New Roman" w:hAnsi="Times New Roman"/>
          <w:sz w:val="24"/>
          <w:szCs w:val="24"/>
        </w:rPr>
        <w:t xml:space="preserve"> </w:t>
      </w:r>
      <w:r w:rsidRPr="008831DC">
        <w:rPr>
          <w:rFonts w:ascii="Times New Roman" w:hAnsi="Times New Roman"/>
          <w:sz w:val="24"/>
          <w:szCs w:val="24"/>
        </w:rPr>
        <w:t>используемыми</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повседневной</w:t>
      </w:r>
      <w:r w:rsidR="00A50CA6" w:rsidRPr="008831DC">
        <w:rPr>
          <w:rFonts w:ascii="Times New Roman" w:hAnsi="Times New Roman"/>
          <w:sz w:val="24"/>
          <w:szCs w:val="24"/>
        </w:rPr>
        <w:t xml:space="preserve"> </w:t>
      </w:r>
      <w:r w:rsidRPr="008831DC">
        <w:rPr>
          <w:rFonts w:ascii="Times New Roman" w:hAnsi="Times New Roman"/>
          <w:sz w:val="24"/>
          <w:szCs w:val="24"/>
        </w:rPr>
        <w:t>жизни;</w:t>
      </w:r>
      <w:r w:rsidR="00A50CA6" w:rsidRPr="008831DC">
        <w:rPr>
          <w:rFonts w:ascii="Times New Roman" w:hAnsi="Times New Roman"/>
          <w:sz w:val="24"/>
          <w:szCs w:val="24"/>
        </w:rPr>
        <w:t xml:space="preserve"> </w:t>
      </w:r>
    </w:p>
    <w:p w:rsidR="005B5BE4" w:rsidRPr="008831DC" w:rsidRDefault="005B5BE4" w:rsidP="008831DC">
      <w:pPr>
        <w:pStyle w:val="aff2"/>
        <w:numPr>
          <w:ilvl w:val="0"/>
          <w:numId w:val="45"/>
        </w:numPr>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владение</w:t>
      </w:r>
      <w:r w:rsidR="00A50CA6" w:rsidRPr="008831DC">
        <w:rPr>
          <w:rFonts w:ascii="Times New Roman" w:hAnsi="Times New Roman"/>
          <w:sz w:val="24"/>
          <w:szCs w:val="24"/>
        </w:rPr>
        <w:t xml:space="preserve"> </w:t>
      </w:r>
      <w:r w:rsidRPr="008831DC">
        <w:rPr>
          <w:rFonts w:ascii="Times New Roman" w:hAnsi="Times New Roman"/>
          <w:sz w:val="24"/>
          <w:szCs w:val="24"/>
        </w:rPr>
        <w:t>навыками</w:t>
      </w:r>
      <w:r w:rsidR="00A50CA6" w:rsidRPr="008831DC">
        <w:rPr>
          <w:rFonts w:ascii="Times New Roman" w:hAnsi="Times New Roman"/>
          <w:sz w:val="24"/>
          <w:szCs w:val="24"/>
        </w:rPr>
        <w:t xml:space="preserve"> </w:t>
      </w:r>
      <w:r w:rsidRPr="008831DC">
        <w:rPr>
          <w:rFonts w:ascii="Times New Roman" w:hAnsi="Times New Roman"/>
          <w:sz w:val="24"/>
          <w:szCs w:val="24"/>
        </w:rPr>
        <w:t>коммуникации</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принятыми</w:t>
      </w:r>
      <w:r w:rsidR="00A50CA6" w:rsidRPr="008831DC">
        <w:rPr>
          <w:rFonts w:ascii="Times New Roman" w:hAnsi="Times New Roman"/>
          <w:sz w:val="24"/>
          <w:szCs w:val="24"/>
        </w:rPr>
        <w:t xml:space="preserve"> </w:t>
      </w:r>
      <w:r w:rsidRPr="008831DC">
        <w:rPr>
          <w:rFonts w:ascii="Times New Roman" w:hAnsi="Times New Roman"/>
          <w:sz w:val="24"/>
          <w:szCs w:val="24"/>
        </w:rPr>
        <w:t>нормами</w:t>
      </w:r>
      <w:r w:rsidR="00A50CA6" w:rsidRPr="008831DC">
        <w:rPr>
          <w:rFonts w:ascii="Times New Roman" w:hAnsi="Times New Roman"/>
          <w:sz w:val="24"/>
          <w:szCs w:val="24"/>
        </w:rPr>
        <w:t xml:space="preserve"> </w:t>
      </w:r>
      <w:r w:rsidRPr="008831DC">
        <w:rPr>
          <w:rFonts w:ascii="Times New Roman" w:hAnsi="Times New Roman"/>
          <w:sz w:val="24"/>
          <w:szCs w:val="24"/>
        </w:rPr>
        <w:t>социального</w:t>
      </w:r>
      <w:r w:rsidR="00A50CA6" w:rsidRPr="008831DC">
        <w:rPr>
          <w:rFonts w:ascii="Times New Roman" w:hAnsi="Times New Roman"/>
          <w:sz w:val="24"/>
          <w:szCs w:val="24"/>
        </w:rPr>
        <w:t xml:space="preserve"> </w:t>
      </w:r>
      <w:r w:rsidRPr="008831DC">
        <w:rPr>
          <w:rFonts w:ascii="Times New Roman" w:hAnsi="Times New Roman"/>
          <w:sz w:val="24"/>
          <w:szCs w:val="24"/>
        </w:rPr>
        <w:t>взаимодействия;</w:t>
      </w:r>
      <w:r w:rsidR="00A50CA6" w:rsidRPr="008831DC">
        <w:rPr>
          <w:rFonts w:ascii="Times New Roman" w:hAnsi="Times New Roman"/>
          <w:sz w:val="24"/>
          <w:szCs w:val="24"/>
        </w:rPr>
        <w:t xml:space="preserve"> </w:t>
      </w:r>
    </w:p>
    <w:p w:rsidR="005B5BE4" w:rsidRPr="008831DC" w:rsidRDefault="005B5BE4" w:rsidP="008831DC">
      <w:pPr>
        <w:pStyle w:val="aff2"/>
        <w:numPr>
          <w:ilvl w:val="0"/>
          <w:numId w:val="45"/>
        </w:numPr>
        <w:spacing w:after="0" w:line="240" w:lineRule="auto"/>
        <w:ind w:left="426" w:hanging="426"/>
        <w:jc w:val="both"/>
        <w:rPr>
          <w:rFonts w:ascii="Times New Roman" w:hAnsi="Times New Roman"/>
          <w:sz w:val="24"/>
          <w:szCs w:val="24"/>
        </w:rPr>
      </w:pPr>
      <w:r w:rsidRPr="008831DC">
        <w:rPr>
          <w:rFonts w:ascii="Times New Roman" w:hAnsi="Times New Roman"/>
          <w:sz w:val="24"/>
          <w:szCs w:val="24"/>
        </w:rPr>
        <w:t>способность</w:t>
      </w:r>
      <w:r w:rsidR="00A50CA6" w:rsidRPr="008831DC">
        <w:rPr>
          <w:rFonts w:ascii="Times New Roman" w:hAnsi="Times New Roman"/>
          <w:sz w:val="24"/>
          <w:szCs w:val="24"/>
        </w:rPr>
        <w:t xml:space="preserve"> </w:t>
      </w:r>
      <w:r w:rsidRPr="008831DC">
        <w:rPr>
          <w:rFonts w:ascii="Times New Roman" w:hAnsi="Times New Roman"/>
          <w:sz w:val="24"/>
          <w:szCs w:val="24"/>
        </w:rPr>
        <w:t>к</w:t>
      </w:r>
      <w:r w:rsidR="00A50CA6" w:rsidRPr="008831DC">
        <w:rPr>
          <w:rFonts w:ascii="Times New Roman" w:hAnsi="Times New Roman"/>
          <w:sz w:val="24"/>
          <w:szCs w:val="24"/>
        </w:rPr>
        <w:t xml:space="preserve"> </w:t>
      </w:r>
      <w:r w:rsidRPr="008831DC">
        <w:rPr>
          <w:rFonts w:ascii="Times New Roman" w:hAnsi="Times New Roman"/>
          <w:sz w:val="24"/>
          <w:szCs w:val="24"/>
        </w:rPr>
        <w:t>осмыслению</w:t>
      </w:r>
      <w:r w:rsidR="00A50CA6" w:rsidRPr="008831DC">
        <w:rPr>
          <w:rFonts w:ascii="Times New Roman" w:hAnsi="Times New Roman"/>
          <w:sz w:val="24"/>
          <w:szCs w:val="24"/>
        </w:rPr>
        <w:t xml:space="preserve"> </w:t>
      </w:r>
      <w:r w:rsidRPr="008831DC">
        <w:rPr>
          <w:rFonts w:ascii="Times New Roman" w:hAnsi="Times New Roman"/>
          <w:sz w:val="24"/>
          <w:szCs w:val="24"/>
        </w:rPr>
        <w:t>социального</w:t>
      </w:r>
      <w:r w:rsidR="00A50CA6" w:rsidRPr="008831DC">
        <w:rPr>
          <w:rFonts w:ascii="Times New Roman" w:hAnsi="Times New Roman"/>
          <w:sz w:val="24"/>
          <w:szCs w:val="24"/>
        </w:rPr>
        <w:t xml:space="preserve"> </w:t>
      </w:r>
      <w:r w:rsidRPr="008831DC">
        <w:rPr>
          <w:rFonts w:ascii="Times New Roman" w:hAnsi="Times New Roman"/>
          <w:sz w:val="24"/>
          <w:szCs w:val="24"/>
        </w:rPr>
        <w:t>окружения,</w:t>
      </w:r>
      <w:r w:rsidR="00A50CA6" w:rsidRPr="008831DC">
        <w:rPr>
          <w:rFonts w:ascii="Times New Roman" w:hAnsi="Times New Roman"/>
          <w:sz w:val="24"/>
          <w:szCs w:val="24"/>
        </w:rPr>
        <w:t xml:space="preserve"> </w:t>
      </w:r>
      <w:r w:rsidRPr="008831DC">
        <w:rPr>
          <w:rFonts w:ascii="Times New Roman" w:hAnsi="Times New Roman"/>
          <w:sz w:val="24"/>
          <w:szCs w:val="24"/>
        </w:rPr>
        <w:t>своего</w:t>
      </w:r>
      <w:r w:rsidR="00A50CA6" w:rsidRPr="008831DC">
        <w:rPr>
          <w:rFonts w:ascii="Times New Roman" w:hAnsi="Times New Roman"/>
          <w:sz w:val="24"/>
          <w:szCs w:val="24"/>
        </w:rPr>
        <w:t xml:space="preserve"> </w:t>
      </w:r>
      <w:r w:rsidRPr="008831DC">
        <w:rPr>
          <w:rFonts w:ascii="Times New Roman" w:hAnsi="Times New Roman"/>
          <w:sz w:val="24"/>
          <w:szCs w:val="24"/>
        </w:rPr>
        <w:t>места</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нем,</w:t>
      </w:r>
      <w:r w:rsidR="00A50CA6" w:rsidRPr="008831DC">
        <w:rPr>
          <w:rFonts w:ascii="Times New Roman" w:hAnsi="Times New Roman"/>
          <w:sz w:val="24"/>
          <w:szCs w:val="24"/>
        </w:rPr>
        <w:t xml:space="preserve"> </w:t>
      </w:r>
      <w:r w:rsidRPr="008831DC">
        <w:rPr>
          <w:rFonts w:ascii="Times New Roman" w:hAnsi="Times New Roman"/>
          <w:sz w:val="24"/>
          <w:szCs w:val="24"/>
        </w:rPr>
        <w:t>принятие</w:t>
      </w:r>
      <w:r w:rsidR="00A50CA6" w:rsidRPr="008831DC">
        <w:rPr>
          <w:rFonts w:ascii="Times New Roman" w:hAnsi="Times New Roman"/>
          <w:sz w:val="24"/>
          <w:szCs w:val="24"/>
        </w:rPr>
        <w:t xml:space="preserve"> </w:t>
      </w:r>
      <w:r w:rsidRPr="008831DC">
        <w:rPr>
          <w:rFonts w:ascii="Times New Roman" w:hAnsi="Times New Roman"/>
          <w:sz w:val="24"/>
          <w:szCs w:val="24"/>
        </w:rPr>
        <w:t>соотве</w:t>
      </w:r>
      <w:r w:rsidRPr="008831DC">
        <w:rPr>
          <w:rFonts w:ascii="Times New Roman" w:hAnsi="Times New Roman"/>
          <w:sz w:val="24"/>
          <w:szCs w:val="24"/>
        </w:rPr>
        <w:t>т</w:t>
      </w:r>
      <w:r w:rsidRPr="008831DC">
        <w:rPr>
          <w:rFonts w:ascii="Times New Roman" w:hAnsi="Times New Roman"/>
          <w:sz w:val="24"/>
          <w:szCs w:val="24"/>
        </w:rPr>
        <w:t>ствующих</w:t>
      </w:r>
      <w:r w:rsidR="00A50CA6" w:rsidRPr="008831DC">
        <w:rPr>
          <w:rFonts w:ascii="Times New Roman" w:hAnsi="Times New Roman"/>
          <w:sz w:val="24"/>
          <w:szCs w:val="24"/>
        </w:rPr>
        <w:t xml:space="preserve"> </w:t>
      </w:r>
      <w:r w:rsidRPr="008831DC">
        <w:rPr>
          <w:rFonts w:ascii="Times New Roman" w:hAnsi="Times New Roman"/>
          <w:sz w:val="24"/>
          <w:szCs w:val="24"/>
        </w:rPr>
        <w:t>возрасту</w:t>
      </w:r>
      <w:r w:rsidR="00A50CA6" w:rsidRPr="008831DC">
        <w:rPr>
          <w:rFonts w:ascii="Times New Roman" w:hAnsi="Times New Roman"/>
          <w:sz w:val="24"/>
          <w:szCs w:val="24"/>
        </w:rPr>
        <w:t xml:space="preserve"> </w:t>
      </w:r>
      <w:r w:rsidRPr="008831DC">
        <w:rPr>
          <w:rFonts w:ascii="Times New Roman" w:hAnsi="Times New Roman"/>
          <w:sz w:val="24"/>
          <w:szCs w:val="24"/>
        </w:rPr>
        <w:t>ценностей</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социальных</w:t>
      </w:r>
      <w:r w:rsidR="00A50CA6" w:rsidRPr="008831DC">
        <w:rPr>
          <w:rFonts w:ascii="Times New Roman" w:hAnsi="Times New Roman"/>
          <w:sz w:val="24"/>
          <w:szCs w:val="24"/>
        </w:rPr>
        <w:t xml:space="preserve"> </w:t>
      </w:r>
      <w:r w:rsidRPr="008831DC">
        <w:rPr>
          <w:rFonts w:ascii="Times New Roman" w:hAnsi="Times New Roman"/>
          <w:sz w:val="24"/>
          <w:szCs w:val="24"/>
        </w:rPr>
        <w:t>ролей;</w:t>
      </w:r>
      <w:r w:rsidR="00A50CA6" w:rsidRPr="008831DC">
        <w:rPr>
          <w:rFonts w:ascii="Times New Roman" w:hAnsi="Times New Roman"/>
          <w:sz w:val="24"/>
          <w:szCs w:val="24"/>
        </w:rPr>
        <w:t xml:space="preserve"> </w:t>
      </w:r>
    </w:p>
    <w:p w:rsidR="005B5BE4" w:rsidRPr="008831DC" w:rsidRDefault="005B5BE4" w:rsidP="008831DC">
      <w:pPr>
        <w:pStyle w:val="aff2"/>
        <w:numPr>
          <w:ilvl w:val="0"/>
          <w:numId w:val="45"/>
        </w:numPr>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принятие</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освоение</w:t>
      </w:r>
      <w:r w:rsidR="00A50CA6" w:rsidRPr="008831DC">
        <w:rPr>
          <w:rFonts w:ascii="Times New Roman" w:hAnsi="Times New Roman"/>
          <w:sz w:val="24"/>
          <w:szCs w:val="24"/>
        </w:rPr>
        <w:t xml:space="preserve"> </w:t>
      </w:r>
      <w:r w:rsidRPr="008831DC">
        <w:rPr>
          <w:rFonts w:ascii="Times New Roman" w:hAnsi="Times New Roman"/>
          <w:sz w:val="24"/>
          <w:szCs w:val="24"/>
        </w:rPr>
        <w:t>социальной</w:t>
      </w:r>
      <w:r w:rsidR="00A50CA6" w:rsidRPr="008831DC">
        <w:rPr>
          <w:rFonts w:ascii="Times New Roman" w:hAnsi="Times New Roman"/>
          <w:sz w:val="24"/>
          <w:szCs w:val="24"/>
        </w:rPr>
        <w:t xml:space="preserve"> </w:t>
      </w:r>
      <w:r w:rsidRPr="008831DC">
        <w:rPr>
          <w:rFonts w:ascii="Times New Roman" w:hAnsi="Times New Roman"/>
          <w:sz w:val="24"/>
          <w:szCs w:val="24"/>
        </w:rPr>
        <w:t>роли</w:t>
      </w:r>
      <w:r w:rsidR="00A50CA6" w:rsidRPr="008831DC">
        <w:rPr>
          <w:rFonts w:ascii="Times New Roman" w:hAnsi="Times New Roman"/>
          <w:sz w:val="24"/>
          <w:szCs w:val="24"/>
        </w:rPr>
        <w:t xml:space="preserve"> </w:t>
      </w:r>
      <w:r w:rsidRPr="008831DC">
        <w:rPr>
          <w:rFonts w:ascii="Times New Roman" w:hAnsi="Times New Roman"/>
          <w:sz w:val="24"/>
          <w:szCs w:val="24"/>
        </w:rPr>
        <w:t>обучающегося,</w:t>
      </w:r>
      <w:r w:rsidR="00A50CA6" w:rsidRPr="008831DC">
        <w:rPr>
          <w:rFonts w:ascii="Times New Roman" w:hAnsi="Times New Roman"/>
          <w:sz w:val="24"/>
          <w:szCs w:val="24"/>
        </w:rPr>
        <w:t xml:space="preserve"> </w:t>
      </w:r>
      <w:r w:rsidRPr="008831DC">
        <w:rPr>
          <w:rFonts w:ascii="Times New Roman" w:hAnsi="Times New Roman"/>
          <w:sz w:val="24"/>
          <w:szCs w:val="24"/>
        </w:rPr>
        <w:t>проявление</w:t>
      </w:r>
      <w:r w:rsidR="00A50CA6" w:rsidRPr="008831DC">
        <w:rPr>
          <w:rFonts w:ascii="Times New Roman" w:hAnsi="Times New Roman"/>
          <w:sz w:val="24"/>
          <w:szCs w:val="24"/>
        </w:rPr>
        <w:t xml:space="preserve"> </w:t>
      </w:r>
      <w:r w:rsidRPr="008831DC">
        <w:rPr>
          <w:rFonts w:ascii="Times New Roman" w:hAnsi="Times New Roman"/>
          <w:sz w:val="24"/>
          <w:szCs w:val="24"/>
        </w:rPr>
        <w:t>социально</w:t>
      </w:r>
      <w:r w:rsidR="00A50CA6" w:rsidRPr="008831DC">
        <w:rPr>
          <w:rFonts w:ascii="Times New Roman" w:hAnsi="Times New Roman"/>
          <w:sz w:val="24"/>
          <w:szCs w:val="24"/>
        </w:rPr>
        <w:t xml:space="preserve"> </w:t>
      </w:r>
      <w:r w:rsidRPr="008831DC">
        <w:rPr>
          <w:rFonts w:ascii="Times New Roman" w:hAnsi="Times New Roman"/>
          <w:sz w:val="24"/>
          <w:szCs w:val="24"/>
        </w:rPr>
        <w:t>значимых</w:t>
      </w:r>
      <w:r w:rsidR="00A50CA6" w:rsidRPr="008831DC">
        <w:rPr>
          <w:rFonts w:ascii="Times New Roman" w:hAnsi="Times New Roman"/>
          <w:sz w:val="24"/>
          <w:szCs w:val="24"/>
        </w:rPr>
        <w:t xml:space="preserve"> </w:t>
      </w:r>
      <w:r w:rsidRPr="008831DC">
        <w:rPr>
          <w:rFonts w:ascii="Times New Roman" w:hAnsi="Times New Roman"/>
          <w:sz w:val="24"/>
          <w:szCs w:val="24"/>
        </w:rPr>
        <w:t>мот</w:t>
      </w:r>
      <w:r w:rsidRPr="008831DC">
        <w:rPr>
          <w:rFonts w:ascii="Times New Roman" w:hAnsi="Times New Roman"/>
          <w:sz w:val="24"/>
          <w:szCs w:val="24"/>
        </w:rPr>
        <w:t>и</w:t>
      </w:r>
      <w:r w:rsidRPr="008831DC">
        <w:rPr>
          <w:rFonts w:ascii="Times New Roman" w:hAnsi="Times New Roman"/>
          <w:sz w:val="24"/>
          <w:szCs w:val="24"/>
        </w:rPr>
        <w:t>вов</w:t>
      </w:r>
      <w:r w:rsidR="00A50CA6" w:rsidRPr="008831DC">
        <w:rPr>
          <w:rFonts w:ascii="Times New Roman" w:hAnsi="Times New Roman"/>
          <w:sz w:val="24"/>
          <w:szCs w:val="24"/>
        </w:rPr>
        <w:t xml:space="preserve"> </w:t>
      </w:r>
      <w:r w:rsidRPr="008831DC">
        <w:rPr>
          <w:rFonts w:ascii="Times New Roman" w:hAnsi="Times New Roman"/>
          <w:sz w:val="24"/>
          <w:szCs w:val="24"/>
        </w:rPr>
        <w:t>учебной</w:t>
      </w:r>
      <w:r w:rsidR="00A50CA6" w:rsidRPr="008831DC">
        <w:rPr>
          <w:rFonts w:ascii="Times New Roman" w:hAnsi="Times New Roman"/>
          <w:sz w:val="24"/>
          <w:szCs w:val="24"/>
        </w:rPr>
        <w:t xml:space="preserve"> </w:t>
      </w:r>
      <w:r w:rsidRPr="008831DC">
        <w:rPr>
          <w:rFonts w:ascii="Times New Roman" w:hAnsi="Times New Roman"/>
          <w:sz w:val="24"/>
          <w:szCs w:val="24"/>
        </w:rPr>
        <w:t>деятельности;</w:t>
      </w:r>
      <w:r w:rsidR="00A50CA6" w:rsidRPr="008831DC">
        <w:rPr>
          <w:rFonts w:ascii="Times New Roman" w:hAnsi="Times New Roman"/>
          <w:sz w:val="24"/>
          <w:szCs w:val="24"/>
        </w:rPr>
        <w:t xml:space="preserve"> </w:t>
      </w:r>
    </w:p>
    <w:p w:rsidR="005B5BE4" w:rsidRPr="008831DC" w:rsidRDefault="005B5BE4" w:rsidP="008831DC">
      <w:pPr>
        <w:pStyle w:val="aff2"/>
        <w:numPr>
          <w:ilvl w:val="0"/>
          <w:numId w:val="45"/>
        </w:numPr>
        <w:spacing w:after="0" w:line="240" w:lineRule="auto"/>
        <w:ind w:left="426" w:hanging="426"/>
        <w:jc w:val="both"/>
        <w:rPr>
          <w:rFonts w:ascii="Times New Roman" w:hAnsi="Times New Roman"/>
          <w:sz w:val="24"/>
          <w:szCs w:val="24"/>
        </w:rPr>
      </w:pPr>
      <w:r w:rsidRPr="008831DC">
        <w:rPr>
          <w:rFonts w:ascii="Times New Roman" w:hAnsi="Times New Roman"/>
          <w:sz w:val="24"/>
          <w:szCs w:val="24"/>
        </w:rPr>
        <w:t>сформированность</w:t>
      </w:r>
      <w:r w:rsidR="00A50CA6" w:rsidRPr="008831DC">
        <w:rPr>
          <w:rFonts w:ascii="Times New Roman" w:hAnsi="Times New Roman"/>
          <w:sz w:val="24"/>
          <w:szCs w:val="24"/>
        </w:rPr>
        <w:t xml:space="preserve"> </w:t>
      </w:r>
      <w:r w:rsidRPr="008831DC">
        <w:rPr>
          <w:rFonts w:ascii="Times New Roman" w:hAnsi="Times New Roman"/>
          <w:sz w:val="24"/>
          <w:szCs w:val="24"/>
        </w:rPr>
        <w:t>навыков</w:t>
      </w:r>
      <w:r w:rsidR="00A50CA6" w:rsidRPr="008831DC">
        <w:rPr>
          <w:rFonts w:ascii="Times New Roman" w:hAnsi="Times New Roman"/>
          <w:sz w:val="24"/>
          <w:szCs w:val="24"/>
        </w:rPr>
        <w:t xml:space="preserve"> </w:t>
      </w:r>
      <w:r w:rsidRPr="008831DC">
        <w:rPr>
          <w:rFonts w:ascii="Times New Roman" w:hAnsi="Times New Roman"/>
          <w:sz w:val="24"/>
          <w:szCs w:val="24"/>
        </w:rPr>
        <w:t>сотрудничества</w:t>
      </w:r>
      <w:r w:rsidR="00A50CA6" w:rsidRPr="008831DC">
        <w:rPr>
          <w:rFonts w:ascii="Times New Roman" w:hAnsi="Times New Roman"/>
          <w:sz w:val="24"/>
          <w:szCs w:val="24"/>
        </w:rPr>
        <w:t xml:space="preserve"> </w:t>
      </w:r>
      <w:r w:rsidRPr="008831DC">
        <w:rPr>
          <w:rFonts w:ascii="Times New Roman" w:hAnsi="Times New Roman"/>
          <w:sz w:val="24"/>
          <w:szCs w:val="24"/>
        </w:rPr>
        <w:t>с</w:t>
      </w:r>
      <w:r w:rsidR="00A50CA6" w:rsidRPr="008831DC">
        <w:rPr>
          <w:rFonts w:ascii="Times New Roman" w:hAnsi="Times New Roman"/>
          <w:sz w:val="24"/>
          <w:szCs w:val="24"/>
        </w:rPr>
        <w:t xml:space="preserve"> </w:t>
      </w:r>
      <w:r w:rsidRPr="008831DC">
        <w:rPr>
          <w:rFonts w:ascii="Times New Roman" w:hAnsi="Times New Roman"/>
          <w:sz w:val="24"/>
          <w:szCs w:val="24"/>
        </w:rPr>
        <w:t>взрослыми</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сверстниками</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разных</w:t>
      </w:r>
      <w:r w:rsidR="00A50CA6" w:rsidRPr="008831DC">
        <w:rPr>
          <w:rFonts w:ascii="Times New Roman" w:hAnsi="Times New Roman"/>
          <w:sz w:val="24"/>
          <w:szCs w:val="24"/>
        </w:rPr>
        <w:t xml:space="preserve"> </w:t>
      </w:r>
      <w:r w:rsidRPr="008831DC">
        <w:rPr>
          <w:rFonts w:ascii="Times New Roman" w:hAnsi="Times New Roman"/>
          <w:sz w:val="24"/>
          <w:szCs w:val="24"/>
        </w:rPr>
        <w:t>социальных</w:t>
      </w:r>
      <w:r w:rsidR="00A50CA6" w:rsidRPr="008831DC">
        <w:rPr>
          <w:rFonts w:ascii="Times New Roman" w:hAnsi="Times New Roman"/>
          <w:sz w:val="24"/>
          <w:szCs w:val="24"/>
        </w:rPr>
        <w:t xml:space="preserve"> </w:t>
      </w:r>
      <w:r w:rsidRPr="008831DC">
        <w:rPr>
          <w:rFonts w:ascii="Times New Roman" w:hAnsi="Times New Roman"/>
          <w:sz w:val="24"/>
          <w:szCs w:val="24"/>
        </w:rPr>
        <w:t>ситуациях;</w:t>
      </w:r>
      <w:r w:rsidR="00A50CA6" w:rsidRPr="008831DC">
        <w:rPr>
          <w:rFonts w:ascii="Times New Roman" w:hAnsi="Times New Roman"/>
          <w:sz w:val="24"/>
          <w:szCs w:val="24"/>
        </w:rPr>
        <w:t xml:space="preserve"> </w:t>
      </w:r>
    </w:p>
    <w:p w:rsidR="005B5BE4" w:rsidRPr="008831DC" w:rsidRDefault="00912D8C" w:rsidP="008831DC">
      <w:pPr>
        <w:pStyle w:val="aff2"/>
        <w:numPr>
          <w:ilvl w:val="0"/>
          <w:numId w:val="45"/>
        </w:numPr>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воспитание</w:t>
      </w:r>
      <w:r w:rsidR="00A50CA6" w:rsidRPr="008831DC">
        <w:rPr>
          <w:rFonts w:ascii="Times New Roman" w:hAnsi="Times New Roman"/>
          <w:sz w:val="24"/>
          <w:szCs w:val="24"/>
        </w:rPr>
        <w:t xml:space="preserve"> </w:t>
      </w:r>
      <w:r w:rsidR="005B5BE4" w:rsidRPr="008831DC">
        <w:rPr>
          <w:rFonts w:ascii="Times New Roman" w:hAnsi="Times New Roman"/>
          <w:sz w:val="24"/>
          <w:szCs w:val="24"/>
        </w:rPr>
        <w:t>эстетических</w:t>
      </w:r>
      <w:r w:rsidR="00A50CA6" w:rsidRPr="008831DC">
        <w:rPr>
          <w:rFonts w:ascii="Times New Roman" w:hAnsi="Times New Roman"/>
          <w:sz w:val="24"/>
          <w:szCs w:val="24"/>
        </w:rPr>
        <w:t xml:space="preserve"> </w:t>
      </w:r>
      <w:r w:rsidR="005B5BE4" w:rsidRPr="008831DC">
        <w:rPr>
          <w:rFonts w:ascii="Times New Roman" w:hAnsi="Times New Roman"/>
          <w:sz w:val="24"/>
          <w:szCs w:val="24"/>
        </w:rPr>
        <w:t>потребностей,</w:t>
      </w:r>
      <w:r w:rsidR="00A50CA6" w:rsidRPr="008831DC">
        <w:rPr>
          <w:rFonts w:ascii="Times New Roman" w:hAnsi="Times New Roman"/>
          <w:sz w:val="24"/>
          <w:szCs w:val="24"/>
        </w:rPr>
        <w:t xml:space="preserve"> </w:t>
      </w:r>
      <w:r w:rsidR="005B5BE4" w:rsidRPr="008831DC">
        <w:rPr>
          <w:rFonts w:ascii="Times New Roman" w:hAnsi="Times New Roman"/>
          <w:sz w:val="24"/>
          <w:szCs w:val="24"/>
        </w:rPr>
        <w:t>ценностей</w:t>
      </w:r>
      <w:r w:rsidR="00A50CA6" w:rsidRPr="008831DC">
        <w:rPr>
          <w:rFonts w:ascii="Times New Roman" w:hAnsi="Times New Roman"/>
          <w:sz w:val="24"/>
          <w:szCs w:val="24"/>
        </w:rPr>
        <w:t xml:space="preserve"> </w:t>
      </w:r>
      <w:r w:rsidR="005B5BE4" w:rsidRPr="008831DC">
        <w:rPr>
          <w:rFonts w:ascii="Times New Roman" w:hAnsi="Times New Roman"/>
          <w:sz w:val="24"/>
          <w:szCs w:val="24"/>
        </w:rPr>
        <w:t>и</w:t>
      </w:r>
      <w:r w:rsidR="00A50CA6" w:rsidRPr="008831DC">
        <w:rPr>
          <w:rFonts w:ascii="Times New Roman" w:hAnsi="Times New Roman"/>
          <w:sz w:val="24"/>
          <w:szCs w:val="24"/>
        </w:rPr>
        <w:t xml:space="preserve"> </w:t>
      </w:r>
      <w:r w:rsidR="005B5BE4" w:rsidRPr="008831DC">
        <w:rPr>
          <w:rFonts w:ascii="Times New Roman" w:hAnsi="Times New Roman"/>
          <w:sz w:val="24"/>
          <w:szCs w:val="24"/>
        </w:rPr>
        <w:t>чувств;</w:t>
      </w:r>
      <w:r w:rsidR="00A50CA6" w:rsidRPr="008831DC">
        <w:rPr>
          <w:rFonts w:ascii="Times New Roman" w:hAnsi="Times New Roman"/>
          <w:sz w:val="24"/>
          <w:szCs w:val="24"/>
        </w:rPr>
        <w:t xml:space="preserve"> </w:t>
      </w:r>
    </w:p>
    <w:p w:rsidR="005B5BE4" w:rsidRPr="008831DC" w:rsidRDefault="00584ED6" w:rsidP="008831DC">
      <w:pPr>
        <w:pStyle w:val="aff2"/>
        <w:numPr>
          <w:ilvl w:val="0"/>
          <w:numId w:val="45"/>
        </w:numPr>
        <w:spacing w:after="0" w:line="240" w:lineRule="auto"/>
        <w:ind w:left="426" w:hanging="426"/>
        <w:jc w:val="both"/>
        <w:rPr>
          <w:rFonts w:ascii="Times New Roman" w:hAnsi="Times New Roman"/>
          <w:sz w:val="24"/>
          <w:szCs w:val="24"/>
        </w:rPr>
      </w:pPr>
      <w:r w:rsidRPr="008831DC">
        <w:rPr>
          <w:rFonts w:ascii="Times New Roman" w:hAnsi="Times New Roman"/>
          <w:sz w:val="24"/>
          <w:szCs w:val="24"/>
        </w:rPr>
        <w:t>развитие</w:t>
      </w:r>
      <w:r w:rsidR="00A50CA6" w:rsidRPr="008831DC">
        <w:rPr>
          <w:rFonts w:ascii="Times New Roman" w:hAnsi="Times New Roman"/>
          <w:sz w:val="24"/>
          <w:szCs w:val="24"/>
        </w:rPr>
        <w:t xml:space="preserve"> </w:t>
      </w:r>
      <w:r w:rsidRPr="008831DC">
        <w:rPr>
          <w:rFonts w:ascii="Times New Roman" w:hAnsi="Times New Roman"/>
          <w:sz w:val="24"/>
          <w:szCs w:val="24"/>
        </w:rPr>
        <w:t>этических</w:t>
      </w:r>
      <w:r w:rsidR="00A50CA6" w:rsidRPr="008831DC">
        <w:rPr>
          <w:rFonts w:ascii="Times New Roman" w:hAnsi="Times New Roman"/>
          <w:sz w:val="24"/>
          <w:szCs w:val="24"/>
        </w:rPr>
        <w:t xml:space="preserve"> </w:t>
      </w:r>
      <w:r w:rsidRPr="008831DC">
        <w:rPr>
          <w:rFonts w:ascii="Times New Roman" w:hAnsi="Times New Roman"/>
          <w:sz w:val="24"/>
          <w:szCs w:val="24"/>
        </w:rPr>
        <w:t>чувств,</w:t>
      </w:r>
      <w:r w:rsidR="00A50CA6" w:rsidRPr="008831DC">
        <w:rPr>
          <w:rFonts w:ascii="Times New Roman" w:hAnsi="Times New Roman"/>
          <w:sz w:val="24"/>
          <w:szCs w:val="24"/>
        </w:rPr>
        <w:t xml:space="preserve"> </w:t>
      </w:r>
      <w:r w:rsidR="005B5BE4" w:rsidRPr="008831DC">
        <w:rPr>
          <w:rFonts w:ascii="Times New Roman" w:hAnsi="Times New Roman"/>
          <w:sz w:val="24"/>
          <w:szCs w:val="24"/>
        </w:rPr>
        <w:t>проявление</w:t>
      </w:r>
      <w:r w:rsidR="00A50CA6" w:rsidRPr="008831DC">
        <w:rPr>
          <w:rFonts w:ascii="Times New Roman" w:hAnsi="Times New Roman"/>
          <w:sz w:val="24"/>
          <w:szCs w:val="24"/>
        </w:rPr>
        <w:t xml:space="preserve"> </w:t>
      </w:r>
      <w:r w:rsidR="005B5BE4" w:rsidRPr="008831DC">
        <w:rPr>
          <w:rFonts w:ascii="Times New Roman" w:hAnsi="Times New Roman"/>
          <w:sz w:val="24"/>
          <w:szCs w:val="24"/>
        </w:rPr>
        <w:t>доброжелательности,</w:t>
      </w:r>
      <w:r w:rsidR="00A50CA6" w:rsidRPr="008831DC">
        <w:rPr>
          <w:rFonts w:ascii="Times New Roman" w:hAnsi="Times New Roman"/>
          <w:sz w:val="24"/>
          <w:szCs w:val="24"/>
        </w:rPr>
        <w:t xml:space="preserve"> </w:t>
      </w:r>
      <w:r w:rsidR="005B5BE4" w:rsidRPr="008831DC">
        <w:rPr>
          <w:rFonts w:ascii="Times New Roman" w:hAnsi="Times New Roman"/>
          <w:sz w:val="24"/>
          <w:szCs w:val="24"/>
        </w:rPr>
        <w:t>эмоционально-нравственной</w:t>
      </w:r>
      <w:r w:rsidR="00A50CA6" w:rsidRPr="008831DC">
        <w:rPr>
          <w:rFonts w:ascii="Times New Roman" w:hAnsi="Times New Roman"/>
          <w:sz w:val="24"/>
          <w:szCs w:val="24"/>
        </w:rPr>
        <w:t xml:space="preserve"> </w:t>
      </w:r>
      <w:r w:rsidR="005B5BE4" w:rsidRPr="008831DC">
        <w:rPr>
          <w:rFonts w:ascii="Times New Roman" w:hAnsi="Times New Roman"/>
          <w:sz w:val="24"/>
          <w:szCs w:val="24"/>
        </w:rPr>
        <w:t>о</w:t>
      </w:r>
      <w:r w:rsidR="005B5BE4" w:rsidRPr="008831DC">
        <w:rPr>
          <w:rFonts w:ascii="Times New Roman" w:hAnsi="Times New Roman"/>
          <w:sz w:val="24"/>
          <w:szCs w:val="24"/>
        </w:rPr>
        <w:t>т</w:t>
      </w:r>
      <w:r w:rsidR="005B5BE4" w:rsidRPr="008831DC">
        <w:rPr>
          <w:rFonts w:ascii="Times New Roman" w:hAnsi="Times New Roman"/>
          <w:sz w:val="24"/>
          <w:szCs w:val="24"/>
        </w:rPr>
        <w:t>зывчивости</w:t>
      </w:r>
      <w:r w:rsidR="00A50CA6" w:rsidRPr="008831DC">
        <w:rPr>
          <w:rFonts w:ascii="Times New Roman" w:hAnsi="Times New Roman"/>
          <w:sz w:val="24"/>
          <w:szCs w:val="24"/>
        </w:rPr>
        <w:t xml:space="preserve"> </w:t>
      </w:r>
      <w:r w:rsidR="005B5BE4" w:rsidRPr="008831DC">
        <w:rPr>
          <w:rFonts w:ascii="Times New Roman" w:hAnsi="Times New Roman"/>
          <w:sz w:val="24"/>
          <w:szCs w:val="24"/>
        </w:rPr>
        <w:t>и</w:t>
      </w:r>
      <w:r w:rsidR="00A50CA6" w:rsidRPr="008831DC">
        <w:rPr>
          <w:rFonts w:ascii="Times New Roman" w:hAnsi="Times New Roman"/>
          <w:sz w:val="24"/>
          <w:szCs w:val="24"/>
        </w:rPr>
        <w:t xml:space="preserve"> </w:t>
      </w:r>
      <w:r w:rsidR="005B5BE4" w:rsidRPr="008831DC">
        <w:rPr>
          <w:rFonts w:ascii="Times New Roman" w:hAnsi="Times New Roman"/>
          <w:sz w:val="24"/>
          <w:szCs w:val="24"/>
        </w:rPr>
        <w:t>взаимопомощи,</w:t>
      </w:r>
      <w:r w:rsidR="00A50CA6" w:rsidRPr="008831DC">
        <w:rPr>
          <w:rFonts w:ascii="Times New Roman" w:hAnsi="Times New Roman"/>
          <w:sz w:val="24"/>
          <w:szCs w:val="24"/>
        </w:rPr>
        <w:t xml:space="preserve"> </w:t>
      </w:r>
      <w:r w:rsidR="005B5BE4" w:rsidRPr="008831DC">
        <w:rPr>
          <w:rFonts w:ascii="Times New Roman" w:hAnsi="Times New Roman"/>
          <w:sz w:val="24"/>
          <w:szCs w:val="24"/>
        </w:rPr>
        <w:t>проявление</w:t>
      </w:r>
      <w:r w:rsidR="00A50CA6" w:rsidRPr="008831DC">
        <w:rPr>
          <w:rFonts w:ascii="Times New Roman" w:hAnsi="Times New Roman"/>
          <w:sz w:val="24"/>
          <w:szCs w:val="24"/>
        </w:rPr>
        <w:t xml:space="preserve"> </w:t>
      </w:r>
      <w:r w:rsidR="005B5BE4" w:rsidRPr="008831DC">
        <w:rPr>
          <w:rFonts w:ascii="Times New Roman" w:hAnsi="Times New Roman"/>
          <w:sz w:val="24"/>
          <w:szCs w:val="24"/>
        </w:rPr>
        <w:t>сопереживания</w:t>
      </w:r>
      <w:r w:rsidR="00A50CA6" w:rsidRPr="008831DC">
        <w:rPr>
          <w:rFonts w:ascii="Times New Roman" w:hAnsi="Times New Roman"/>
          <w:sz w:val="24"/>
          <w:szCs w:val="24"/>
        </w:rPr>
        <w:t xml:space="preserve"> </w:t>
      </w:r>
      <w:r w:rsidR="005B5BE4" w:rsidRPr="008831DC">
        <w:rPr>
          <w:rFonts w:ascii="Times New Roman" w:hAnsi="Times New Roman"/>
          <w:sz w:val="24"/>
          <w:szCs w:val="24"/>
        </w:rPr>
        <w:t>к</w:t>
      </w:r>
      <w:r w:rsidR="00A50CA6" w:rsidRPr="008831DC">
        <w:rPr>
          <w:rFonts w:ascii="Times New Roman" w:hAnsi="Times New Roman"/>
          <w:sz w:val="24"/>
          <w:szCs w:val="24"/>
        </w:rPr>
        <w:t xml:space="preserve"> </w:t>
      </w:r>
      <w:r w:rsidR="005B5BE4" w:rsidRPr="008831DC">
        <w:rPr>
          <w:rFonts w:ascii="Times New Roman" w:hAnsi="Times New Roman"/>
          <w:sz w:val="24"/>
          <w:szCs w:val="24"/>
        </w:rPr>
        <w:t>чувствам</w:t>
      </w:r>
      <w:r w:rsidR="00A50CA6" w:rsidRPr="008831DC">
        <w:rPr>
          <w:rFonts w:ascii="Times New Roman" w:hAnsi="Times New Roman"/>
          <w:sz w:val="24"/>
          <w:szCs w:val="24"/>
        </w:rPr>
        <w:t xml:space="preserve"> </w:t>
      </w:r>
      <w:r w:rsidR="005B5BE4" w:rsidRPr="008831DC">
        <w:rPr>
          <w:rFonts w:ascii="Times New Roman" w:hAnsi="Times New Roman"/>
          <w:sz w:val="24"/>
          <w:szCs w:val="24"/>
        </w:rPr>
        <w:t>других</w:t>
      </w:r>
      <w:r w:rsidR="00A50CA6" w:rsidRPr="008831DC">
        <w:rPr>
          <w:rFonts w:ascii="Times New Roman" w:hAnsi="Times New Roman"/>
          <w:sz w:val="24"/>
          <w:szCs w:val="24"/>
        </w:rPr>
        <w:t xml:space="preserve"> </w:t>
      </w:r>
      <w:r w:rsidR="005B5BE4" w:rsidRPr="008831DC">
        <w:rPr>
          <w:rFonts w:ascii="Times New Roman" w:hAnsi="Times New Roman"/>
          <w:sz w:val="24"/>
          <w:szCs w:val="24"/>
        </w:rPr>
        <w:t>людей;</w:t>
      </w:r>
      <w:r w:rsidR="00A50CA6" w:rsidRPr="008831DC">
        <w:rPr>
          <w:rFonts w:ascii="Times New Roman" w:hAnsi="Times New Roman"/>
          <w:sz w:val="24"/>
          <w:szCs w:val="24"/>
        </w:rPr>
        <w:t xml:space="preserve"> </w:t>
      </w:r>
    </w:p>
    <w:p w:rsidR="00584ED6" w:rsidRPr="008831DC" w:rsidRDefault="005B5BE4" w:rsidP="008831DC">
      <w:pPr>
        <w:pStyle w:val="aff2"/>
        <w:numPr>
          <w:ilvl w:val="0"/>
          <w:numId w:val="45"/>
        </w:numPr>
        <w:spacing w:after="0" w:line="240" w:lineRule="auto"/>
        <w:ind w:left="426" w:hanging="426"/>
        <w:jc w:val="both"/>
        <w:rPr>
          <w:rFonts w:ascii="Times New Roman" w:hAnsi="Times New Roman"/>
          <w:sz w:val="24"/>
          <w:szCs w:val="24"/>
        </w:rPr>
      </w:pPr>
      <w:r w:rsidRPr="008831DC">
        <w:rPr>
          <w:rFonts w:ascii="Times New Roman" w:hAnsi="Times New Roman"/>
          <w:sz w:val="24"/>
          <w:szCs w:val="24"/>
        </w:rPr>
        <w:t>сформированность</w:t>
      </w:r>
      <w:r w:rsidR="00A50CA6" w:rsidRPr="008831DC">
        <w:rPr>
          <w:rFonts w:ascii="Times New Roman" w:hAnsi="Times New Roman"/>
          <w:sz w:val="24"/>
          <w:szCs w:val="24"/>
        </w:rPr>
        <w:t xml:space="preserve"> </w:t>
      </w:r>
      <w:r w:rsidRPr="008831DC">
        <w:rPr>
          <w:rFonts w:ascii="Times New Roman" w:hAnsi="Times New Roman"/>
          <w:sz w:val="24"/>
          <w:szCs w:val="24"/>
        </w:rPr>
        <w:t>установки</w:t>
      </w:r>
      <w:r w:rsidR="00A50CA6" w:rsidRPr="008831DC">
        <w:rPr>
          <w:rFonts w:ascii="Times New Roman" w:hAnsi="Times New Roman"/>
          <w:sz w:val="24"/>
          <w:szCs w:val="24"/>
        </w:rPr>
        <w:t xml:space="preserve"> </w:t>
      </w:r>
      <w:r w:rsidRPr="008831DC">
        <w:rPr>
          <w:rFonts w:ascii="Times New Roman" w:hAnsi="Times New Roman"/>
          <w:sz w:val="24"/>
          <w:szCs w:val="24"/>
        </w:rPr>
        <w:t>на</w:t>
      </w:r>
      <w:r w:rsidR="00A50CA6" w:rsidRPr="008831DC">
        <w:rPr>
          <w:rFonts w:ascii="Times New Roman" w:hAnsi="Times New Roman"/>
          <w:sz w:val="24"/>
          <w:szCs w:val="24"/>
        </w:rPr>
        <w:t xml:space="preserve"> </w:t>
      </w:r>
      <w:r w:rsidRPr="008831DC">
        <w:rPr>
          <w:rFonts w:ascii="Times New Roman" w:hAnsi="Times New Roman"/>
          <w:sz w:val="24"/>
          <w:szCs w:val="24"/>
        </w:rPr>
        <w:t>безопасный,</w:t>
      </w:r>
      <w:r w:rsidR="00A50CA6" w:rsidRPr="008831DC">
        <w:rPr>
          <w:rFonts w:ascii="Times New Roman" w:hAnsi="Times New Roman"/>
          <w:sz w:val="24"/>
          <w:szCs w:val="24"/>
        </w:rPr>
        <w:t xml:space="preserve"> </w:t>
      </w:r>
      <w:r w:rsidRPr="008831DC">
        <w:rPr>
          <w:rFonts w:ascii="Times New Roman" w:hAnsi="Times New Roman"/>
          <w:sz w:val="24"/>
          <w:szCs w:val="24"/>
        </w:rPr>
        <w:t>здоровый</w:t>
      </w:r>
      <w:r w:rsidR="00A50CA6" w:rsidRPr="008831DC">
        <w:rPr>
          <w:rFonts w:ascii="Times New Roman" w:hAnsi="Times New Roman"/>
          <w:sz w:val="24"/>
          <w:szCs w:val="24"/>
        </w:rPr>
        <w:t xml:space="preserve"> </w:t>
      </w:r>
      <w:r w:rsidRPr="008831DC">
        <w:rPr>
          <w:rFonts w:ascii="Times New Roman" w:hAnsi="Times New Roman"/>
          <w:sz w:val="24"/>
          <w:szCs w:val="24"/>
        </w:rPr>
        <w:t>образ</w:t>
      </w:r>
      <w:r w:rsidR="00A50CA6" w:rsidRPr="008831DC">
        <w:rPr>
          <w:rFonts w:ascii="Times New Roman" w:hAnsi="Times New Roman"/>
          <w:sz w:val="24"/>
          <w:szCs w:val="24"/>
        </w:rPr>
        <w:t xml:space="preserve"> </w:t>
      </w:r>
      <w:r w:rsidRPr="008831DC">
        <w:rPr>
          <w:rFonts w:ascii="Times New Roman" w:hAnsi="Times New Roman"/>
          <w:sz w:val="24"/>
          <w:szCs w:val="24"/>
        </w:rPr>
        <w:t>жизни,</w:t>
      </w:r>
      <w:r w:rsidR="00A50CA6" w:rsidRPr="008831DC">
        <w:rPr>
          <w:rFonts w:ascii="Times New Roman" w:hAnsi="Times New Roman"/>
          <w:sz w:val="24"/>
          <w:szCs w:val="24"/>
        </w:rPr>
        <w:t xml:space="preserve"> </w:t>
      </w:r>
      <w:r w:rsidRPr="008831DC">
        <w:rPr>
          <w:rFonts w:ascii="Times New Roman" w:hAnsi="Times New Roman"/>
          <w:sz w:val="24"/>
          <w:szCs w:val="24"/>
        </w:rPr>
        <w:t>наличие</w:t>
      </w:r>
      <w:r w:rsidR="00A50CA6" w:rsidRPr="008831DC">
        <w:rPr>
          <w:rFonts w:ascii="Times New Roman" w:hAnsi="Times New Roman"/>
          <w:sz w:val="24"/>
          <w:szCs w:val="24"/>
        </w:rPr>
        <w:t xml:space="preserve"> </w:t>
      </w:r>
      <w:r w:rsidRPr="008831DC">
        <w:rPr>
          <w:rFonts w:ascii="Times New Roman" w:hAnsi="Times New Roman"/>
          <w:sz w:val="24"/>
          <w:szCs w:val="24"/>
        </w:rPr>
        <w:t>мотивации</w:t>
      </w:r>
      <w:r w:rsidR="00A50CA6" w:rsidRPr="008831DC">
        <w:rPr>
          <w:rFonts w:ascii="Times New Roman" w:hAnsi="Times New Roman"/>
          <w:sz w:val="24"/>
          <w:szCs w:val="24"/>
        </w:rPr>
        <w:t xml:space="preserve"> </w:t>
      </w:r>
      <w:r w:rsidRPr="008831DC">
        <w:rPr>
          <w:rFonts w:ascii="Times New Roman" w:hAnsi="Times New Roman"/>
          <w:sz w:val="24"/>
          <w:szCs w:val="24"/>
        </w:rPr>
        <w:t>к</w:t>
      </w:r>
      <w:r w:rsidR="00A50CA6" w:rsidRPr="008831DC">
        <w:rPr>
          <w:rFonts w:ascii="Times New Roman" w:hAnsi="Times New Roman"/>
          <w:sz w:val="24"/>
          <w:szCs w:val="24"/>
        </w:rPr>
        <w:t xml:space="preserve"> </w:t>
      </w:r>
      <w:r w:rsidRPr="008831DC">
        <w:rPr>
          <w:rFonts w:ascii="Times New Roman" w:hAnsi="Times New Roman"/>
          <w:sz w:val="24"/>
          <w:szCs w:val="24"/>
        </w:rPr>
        <w:t>творческому</w:t>
      </w:r>
      <w:r w:rsidR="00A50CA6" w:rsidRPr="008831DC">
        <w:rPr>
          <w:rFonts w:ascii="Times New Roman" w:hAnsi="Times New Roman"/>
          <w:sz w:val="24"/>
          <w:szCs w:val="24"/>
        </w:rPr>
        <w:t xml:space="preserve"> </w:t>
      </w:r>
      <w:r w:rsidRPr="008831DC">
        <w:rPr>
          <w:rFonts w:ascii="Times New Roman" w:hAnsi="Times New Roman"/>
          <w:sz w:val="24"/>
          <w:szCs w:val="24"/>
        </w:rPr>
        <w:t>труду,</w:t>
      </w:r>
      <w:r w:rsidR="00A50CA6" w:rsidRPr="008831DC">
        <w:rPr>
          <w:rFonts w:ascii="Times New Roman" w:hAnsi="Times New Roman"/>
          <w:sz w:val="24"/>
          <w:szCs w:val="24"/>
        </w:rPr>
        <w:t xml:space="preserve"> </w:t>
      </w:r>
      <w:r w:rsidRPr="008831DC">
        <w:rPr>
          <w:rFonts w:ascii="Times New Roman" w:hAnsi="Times New Roman"/>
          <w:sz w:val="24"/>
          <w:szCs w:val="24"/>
        </w:rPr>
        <w:t>работе</w:t>
      </w:r>
      <w:r w:rsidR="00A50CA6" w:rsidRPr="008831DC">
        <w:rPr>
          <w:rFonts w:ascii="Times New Roman" w:hAnsi="Times New Roman"/>
          <w:sz w:val="24"/>
          <w:szCs w:val="24"/>
        </w:rPr>
        <w:t xml:space="preserve"> </w:t>
      </w:r>
      <w:r w:rsidRPr="008831DC">
        <w:rPr>
          <w:rFonts w:ascii="Times New Roman" w:hAnsi="Times New Roman"/>
          <w:sz w:val="24"/>
          <w:szCs w:val="24"/>
        </w:rPr>
        <w:t>на</w:t>
      </w:r>
      <w:r w:rsidR="00A50CA6" w:rsidRPr="008831DC">
        <w:rPr>
          <w:rFonts w:ascii="Times New Roman" w:hAnsi="Times New Roman"/>
          <w:sz w:val="24"/>
          <w:szCs w:val="24"/>
        </w:rPr>
        <w:t xml:space="preserve"> </w:t>
      </w:r>
      <w:r w:rsidRPr="008831DC">
        <w:rPr>
          <w:rFonts w:ascii="Times New Roman" w:hAnsi="Times New Roman"/>
          <w:sz w:val="24"/>
          <w:szCs w:val="24"/>
        </w:rPr>
        <w:t>результат,</w:t>
      </w:r>
      <w:r w:rsidR="00A50CA6" w:rsidRPr="008831DC">
        <w:rPr>
          <w:rFonts w:ascii="Times New Roman" w:hAnsi="Times New Roman"/>
          <w:sz w:val="24"/>
          <w:szCs w:val="24"/>
        </w:rPr>
        <w:t xml:space="preserve"> </w:t>
      </w:r>
      <w:r w:rsidRPr="008831DC">
        <w:rPr>
          <w:rFonts w:ascii="Times New Roman" w:hAnsi="Times New Roman"/>
          <w:sz w:val="24"/>
          <w:szCs w:val="24"/>
        </w:rPr>
        <w:t>бережному</w:t>
      </w:r>
      <w:r w:rsidR="00A50CA6" w:rsidRPr="008831DC">
        <w:rPr>
          <w:rFonts w:ascii="Times New Roman" w:hAnsi="Times New Roman"/>
          <w:sz w:val="24"/>
          <w:szCs w:val="24"/>
        </w:rPr>
        <w:t xml:space="preserve"> </w:t>
      </w:r>
      <w:r w:rsidRPr="008831DC">
        <w:rPr>
          <w:rFonts w:ascii="Times New Roman" w:hAnsi="Times New Roman"/>
          <w:sz w:val="24"/>
          <w:szCs w:val="24"/>
        </w:rPr>
        <w:t>отношению</w:t>
      </w:r>
      <w:r w:rsidR="00A50CA6" w:rsidRPr="008831DC">
        <w:rPr>
          <w:rFonts w:ascii="Times New Roman" w:hAnsi="Times New Roman"/>
          <w:sz w:val="24"/>
          <w:szCs w:val="24"/>
        </w:rPr>
        <w:t xml:space="preserve"> </w:t>
      </w:r>
      <w:r w:rsidRPr="008831DC">
        <w:rPr>
          <w:rFonts w:ascii="Times New Roman" w:hAnsi="Times New Roman"/>
          <w:sz w:val="24"/>
          <w:szCs w:val="24"/>
        </w:rPr>
        <w:t>к</w:t>
      </w:r>
      <w:r w:rsidR="00A50CA6" w:rsidRPr="008831DC">
        <w:rPr>
          <w:rFonts w:ascii="Times New Roman" w:hAnsi="Times New Roman"/>
          <w:sz w:val="24"/>
          <w:szCs w:val="24"/>
        </w:rPr>
        <w:t xml:space="preserve"> </w:t>
      </w:r>
      <w:r w:rsidRPr="008831DC">
        <w:rPr>
          <w:rFonts w:ascii="Times New Roman" w:hAnsi="Times New Roman"/>
          <w:sz w:val="24"/>
          <w:szCs w:val="24"/>
        </w:rPr>
        <w:t>материальным</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духовным</w:t>
      </w:r>
      <w:r w:rsidR="00A50CA6" w:rsidRPr="008831DC">
        <w:rPr>
          <w:rFonts w:ascii="Times New Roman" w:hAnsi="Times New Roman"/>
          <w:sz w:val="24"/>
          <w:szCs w:val="24"/>
        </w:rPr>
        <w:t xml:space="preserve"> </w:t>
      </w:r>
      <w:r w:rsidRPr="008831DC">
        <w:rPr>
          <w:rFonts w:ascii="Times New Roman" w:hAnsi="Times New Roman"/>
          <w:sz w:val="24"/>
          <w:szCs w:val="24"/>
        </w:rPr>
        <w:t>ценностям;</w:t>
      </w:r>
      <w:r w:rsidR="00A50CA6" w:rsidRPr="008831DC">
        <w:rPr>
          <w:rFonts w:ascii="Times New Roman" w:hAnsi="Times New Roman"/>
          <w:sz w:val="24"/>
          <w:szCs w:val="24"/>
        </w:rPr>
        <w:t xml:space="preserve"> </w:t>
      </w:r>
    </w:p>
    <w:p w:rsidR="005B5BE4" w:rsidRPr="008831DC" w:rsidRDefault="005B5BE4" w:rsidP="008831DC">
      <w:pPr>
        <w:pStyle w:val="aff2"/>
        <w:numPr>
          <w:ilvl w:val="0"/>
          <w:numId w:val="45"/>
        </w:numPr>
        <w:spacing w:after="0" w:line="240" w:lineRule="auto"/>
        <w:ind w:left="426" w:hanging="426"/>
        <w:jc w:val="both"/>
        <w:rPr>
          <w:rFonts w:ascii="Times New Roman" w:hAnsi="Times New Roman"/>
          <w:i/>
          <w:sz w:val="24"/>
          <w:szCs w:val="24"/>
        </w:rPr>
      </w:pPr>
      <w:r w:rsidRPr="008831DC">
        <w:rPr>
          <w:rFonts w:ascii="Times New Roman" w:hAnsi="Times New Roman"/>
          <w:sz w:val="24"/>
          <w:szCs w:val="24"/>
        </w:rPr>
        <w:t>проявление</w:t>
      </w:r>
      <w:r w:rsidR="00A50CA6" w:rsidRPr="008831DC">
        <w:rPr>
          <w:rFonts w:ascii="Times New Roman" w:hAnsi="Times New Roman"/>
          <w:sz w:val="24"/>
          <w:szCs w:val="24"/>
        </w:rPr>
        <w:t xml:space="preserve"> </w:t>
      </w:r>
      <w:r w:rsidRPr="008831DC">
        <w:rPr>
          <w:rFonts w:ascii="Times New Roman" w:hAnsi="Times New Roman"/>
          <w:sz w:val="24"/>
          <w:szCs w:val="24"/>
        </w:rPr>
        <w:t>готовности</w:t>
      </w:r>
      <w:r w:rsidR="00A50CA6" w:rsidRPr="008831DC">
        <w:rPr>
          <w:rFonts w:ascii="Times New Roman" w:hAnsi="Times New Roman"/>
          <w:sz w:val="24"/>
          <w:szCs w:val="24"/>
        </w:rPr>
        <w:t xml:space="preserve"> </w:t>
      </w:r>
      <w:r w:rsidRPr="008831DC">
        <w:rPr>
          <w:rFonts w:ascii="Times New Roman" w:hAnsi="Times New Roman"/>
          <w:sz w:val="24"/>
          <w:szCs w:val="24"/>
        </w:rPr>
        <w:t>к</w:t>
      </w:r>
      <w:r w:rsidR="00A50CA6" w:rsidRPr="008831DC">
        <w:rPr>
          <w:rFonts w:ascii="Times New Roman" w:hAnsi="Times New Roman"/>
          <w:sz w:val="24"/>
          <w:szCs w:val="24"/>
        </w:rPr>
        <w:t xml:space="preserve"> </w:t>
      </w:r>
      <w:r w:rsidRPr="008831DC">
        <w:rPr>
          <w:rFonts w:ascii="Times New Roman" w:hAnsi="Times New Roman"/>
          <w:sz w:val="24"/>
          <w:szCs w:val="24"/>
        </w:rPr>
        <w:t>самостоятельной</w:t>
      </w:r>
      <w:r w:rsidR="00A50CA6" w:rsidRPr="008831DC">
        <w:rPr>
          <w:rFonts w:ascii="Times New Roman" w:hAnsi="Times New Roman"/>
          <w:sz w:val="24"/>
          <w:szCs w:val="24"/>
        </w:rPr>
        <w:t xml:space="preserve"> </w:t>
      </w:r>
      <w:r w:rsidRPr="008831DC">
        <w:rPr>
          <w:rFonts w:ascii="Times New Roman" w:hAnsi="Times New Roman"/>
          <w:sz w:val="24"/>
          <w:szCs w:val="24"/>
        </w:rPr>
        <w:t>жизни.</w:t>
      </w:r>
    </w:p>
    <w:p w:rsidR="005B5BE4" w:rsidRPr="008831DC" w:rsidRDefault="005B5BE4" w:rsidP="008831DC">
      <w:pPr>
        <w:spacing w:after="0" w:line="240" w:lineRule="auto"/>
        <w:ind w:firstLine="709"/>
        <w:jc w:val="both"/>
        <w:rPr>
          <w:rFonts w:ascii="Times New Roman" w:hAnsi="Times New Roman" w:cs="Times New Roman"/>
          <w:color w:val="auto"/>
          <w:sz w:val="24"/>
          <w:szCs w:val="24"/>
        </w:rPr>
      </w:pPr>
      <w:r w:rsidRPr="008831DC">
        <w:rPr>
          <w:rFonts w:ascii="Times New Roman" w:hAnsi="Times New Roman" w:cs="Times New Roman"/>
          <w:i/>
          <w:color w:val="auto"/>
          <w:sz w:val="24"/>
          <w:szCs w:val="24"/>
        </w:rPr>
        <w:t>Предметные</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результаты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освоения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АООП</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образования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включают</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освоенные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обучающимися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знания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умения,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специфичные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для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каждой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предметной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области,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готовность</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применения.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Предметные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результаты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обучающихся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легкой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умственной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отсталостью</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(интеллектуальными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нарушениями)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являются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основным</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критерием</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принятии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решения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переводе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обучающегося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следующий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класс,</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рассматриваются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как</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одна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из</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составляющих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оценке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итоговых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достижений.</w:t>
      </w:r>
      <w:r w:rsidR="00A50CA6" w:rsidRPr="008831DC">
        <w:rPr>
          <w:rFonts w:ascii="Times New Roman" w:hAnsi="Times New Roman" w:cs="Times New Roman"/>
          <w:color w:val="auto"/>
          <w:sz w:val="24"/>
          <w:szCs w:val="24"/>
        </w:rPr>
        <w:t xml:space="preserve"> </w:t>
      </w:r>
    </w:p>
    <w:p w:rsidR="005B5BE4" w:rsidRPr="008831DC" w:rsidRDefault="005B5BE4" w:rsidP="008831DC">
      <w:pPr>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color w:val="auto"/>
          <w:sz w:val="24"/>
          <w:szCs w:val="24"/>
        </w:rPr>
        <w:t>АООП</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определяет</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два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уровня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овладения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предметными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результатами: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минимальный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достаточный.</w:t>
      </w:r>
      <w:r w:rsidR="00A50CA6" w:rsidRPr="008831DC">
        <w:rPr>
          <w:rFonts w:ascii="Times New Roman" w:hAnsi="Times New Roman" w:cs="Times New Roman"/>
          <w:color w:val="auto"/>
          <w:sz w:val="24"/>
          <w:szCs w:val="24"/>
        </w:rPr>
        <w:t xml:space="preserve"> </w:t>
      </w:r>
    </w:p>
    <w:p w:rsidR="005B5BE4" w:rsidRPr="008831DC" w:rsidRDefault="005B5BE4" w:rsidP="008831DC">
      <w:pPr>
        <w:spacing w:after="0" w:line="240" w:lineRule="auto"/>
        <w:ind w:firstLine="709"/>
        <w:jc w:val="both"/>
        <w:rPr>
          <w:rFonts w:ascii="Times New Roman" w:hAnsi="Times New Roman" w:cs="Times New Roman"/>
          <w:color w:val="auto"/>
          <w:sz w:val="24"/>
          <w:szCs w:val="24"/>
        </w:rPr>
      </w:pPr>
      <w:r w:rsidRPr="008831DC">
        <w:rPr>
          <w:rFonts w:ascii="Times New Roman" w:hAnsi="Times New Roman" w:cs="Times New Roman"/>
          <w:sz w:val="24"/>
          <w:szCs w:val="24"/>
        </w:rPr>
        <w:t>Минимальный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уровень</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является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обязательным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для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большинства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обучающихся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умственной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отсталостью</w:t>
      </w:r>
      <w:r w:rsidR="00A50CA6" w:rsidRPr="008831DC">
        <w:rPr>
          <w:rFonts w:ascii="Times New Roman" w:hAnsi="Times New Roman" w:cs="Times New Roman"/>
          <w:sz w:val="24"/>
          <w:szCs w:val="24"/>
        </w:rPr>
        <w:t xml:space="preserve"> </w:t>
      </w:r>
      <w:r w:rsidRPr="008831DC">
        <w:rPr>
          <w:rFonts w:ascii="Times New Roman" w:hAnsi="Times New Roman" w:cs="Times New Roman"/>
          <w:caps/>
          <w:sz w:val="24"/>
          <w:szCs w:val="24"/>
        </w:rPr>
        <w:t>(</w:t>
      </w:r>
      <w:r w:rsidRPr="008831DC">
        <w:rPr>
          <w:rFonts w:ascii="Times New Roman" w:hAnsi="Times New Roman" w:cs="Times New Roman"/>
          <w:sz w:val="24"/>
          <w:szCs w:val="24"/>
        </w:rPr>
        <w:t>интеллектуальными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нарушениями</w:t>
      </w:r>
      <w:r w:rsidRPr="008831DC">
        <w:rPr>
          <w:rFonts w:ascii="Times New Roman" w:hAnsi="Times New Roman" w:cs="Times New Roman"/>
          <w:caps/>
          <w:sz w:val="24"/>
          <w:szCs w:val="24"/>
        </w:rPr>
        <w:t>)</w:t>
      </w:r>
      <w:r w:rsidRPr="008831DC">
        <w:rPr>
          <w:rFonts w:ascii="Times New Roman" w:hAnsi="Times New Roman" w:cs="Times New Roman"/>
          <w:sz w:val="24"/>
          <w:szCs w:val="24"/>
        </w:rPr>
        <w:t>.</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Вместе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тем,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отсутствие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достижения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этого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уровня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отдельными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обучающимися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отдельным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предметам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является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препятствием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получению</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ими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образования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этому</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варианту</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программы.</w:t>
      </w:r>
      <w:r w:rsidR="00A50CA6" w:rsidRPr="008831DC">
        <w:rPr>
          <w:rFonts w:ascii="Times New Roman" w:hAnsi="Times New Roman" w:cs="Times New Roman"/>
          <w:sz w:val="24"/>
          <w:szCs w:val="24"/>
        </w:rPr>
        <w:t xml:space="preserve"> </w:t>
      </w:r>
      <w:r w:rsidRPr="008831DC">
        <w:rPr>
          <w:rFonts w:ascii="Times New Roman" w:hAnsi="Times New Roman" w:cs="Times New Roman"/>
          <w:color w:val="auto"/>
          <w:sz w:val="24"/>
          <w:szCs w:val="24"/>
        </w:rPr>
        <w:t>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том</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случае,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если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обучающийся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достигает</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минимального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уровня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овладения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предметными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результатами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всем</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или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большинству</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учебных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предметов,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то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рекомендации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психолого-медико-педагогической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комиссии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согласия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родителей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(законных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представителей)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Организация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может</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перевести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обучающегося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обучение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индивидуальному</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плану</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или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АООП</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(вариант</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2).</w:t>
      </w:r>
      <w:r w:rsidR="00A50CA6" w:rsidRPr="008831DC">
        <w:rPr>
          <w:rFonts w:ascii="Times New Roman" w:hAnsi="Times New Roman" w:cs="Times New Roman"/>
          <w:color w:val="auto"/>
          <w:sz w:val="24"/>
          <w:szCs w:val="24"/>
        </w:rPr>
        <w:t xml:space="preserve"> </w:t>
      </w:r>
    </w:p>
    <w:p w:rsidR="00B63526" w:rsidRPr="008831DC" w:rsidRDefault="00B63526" w:rsidP="008831DC">
      <w:pPr>
        <w:spacing w:after="0" w:line="240" w:lineRule="auto"/>
        <w:ind w:firstLine="709"/>
        <w:jc w:val="both"/>
        <w:rPr>
          <w:rFonts w:ascii="Times New Roman" w:hAnsi="Times New Roman" w:cs="Times New Roman"/>
          <w:color w:val="auto"/>
          <w:sz w:val="24"/>
          <w:szCs w:val="24"/>
        </w:rPr>
      </w:pPr>
    </w:p>
    <w:p w:rsidR="005B5BE4" w:rsidRPr="008831DC" w:rsidRDefault="005B5BE4" w:rsidP="008831DC">
      <w:pPr>
        <w:pStyle w:val="3"/>
        <w:spacing w:before="0" w:after="0"/>
        <w:ind w:left="0" w:firstLine="709"/>
        <w:rPr>
          <w:b w:val="0"/>
          <w:sz w:val="24"/>
          <w:szCs w:val="24"/>
          <w:u w:val="single"/>
        </w:rPr>
      </w:pPr>
      <w:r w:rsidRPr="008831DC">
        <w:rPr>
          <w:sz w:val="24"/>
          <w:szCs w:val="24"/>
          <w:u w:val="single"/>
        </w:rPr>
        <w:t>Минимальный</w:t>
      </w:r>
      <w:r w:rsidR="00A50CA6" w:rsidRPr="008831DC">
        <w:rPr>
          <w:sz w:val="24"/>
          <w:szCs w:val="24"/>
          <w:u w:val="single"/>
        </w:rPr>
        <w:t xml:space="preserve"> </w:t>
      </w:r>
      <w:r w:rsidRPr="008831DC">
        <w:rPr>
          <w:sz w:val="24"/>
          <w:szCs w:val="24"/>
          <w:u w:val="single"/>
        </w:rPr>
        <w:t>и</w:t>
      </w:r>
      <w:r w:rsidR="00A50CA6" w:rsidRPr="008831DC">
        <w:rPr>
          <w:sz w:val="24"/>
          <w:szCs w:val="24"/>
          <w:u w:val="single"/>
        </w:rPr>
        <w:t xml:space="preserve"> </w:t>
      </w:r>
      <w:r w:rsidRPr="008831DC">
        <w:rPr>
          <w:sz w:val="24"/>
          <w:szCs w:val="24"/>
          <w:u w:val="single"/>
        </w:rPr>
        <w:t>достаточный</w:t>
      </w:r>
      <w:r w:rsidR="00A50CA6" w:rsidRPr="008831DC">
        <w:rPr>
          <w:sz w:val="24"/>
          <w:szCs w:val="24"/>
          <w:u w:val="single"/>
        </w:rPr>
        <w:t xml:space="preserve"> </w:t>
      </w:r>
      <w:r w:rsidRPr="008831DC">
        <w:rPr>
          <w:sz w:val="24"/>
          <w:szCs w:val="24"/>
          <w:u w:val="single"/>
        </w:rPr>
        <w:t>уровни</w:t>
      </w:r>
      <w:r w:rsidR="00A50CA6" w:rsidRPr="008831DC">
        <w:rPr>
          <w:sz w:val="24"/>
          <w:szCs w:val="24"/>
          <w:u w:val="single"/>
        </w:rPr>
        <w:t xml:space="preserve"> </w:t>
      </w:r>
      <w:r w:rsidRPr="008831DC">
        <w:rPr>
          <w:sz w:val="24"/>
          <w:szCs w:val="24"/>
          <w:u w:val="single"/>
        </w:rPr>
        <w:t>усвоения</w:t>
      </w:r>
      <w:r w:rsidR="00A50CA6" w:rsidRPr="008831DC">
        <w:rPr>
          <w:sz w:val="24"/>
          <w:szCs w:val="24"/>
          <w:u w:val="single"/>
        </w:rPr>
        <w:t xml:space="preserve"> </w:t>
      </w:r>
      <w:r w:rsidRPr="008831DC">
        <w:rPr>
          <w:sz w:val="24"/>
          <w:szCs w:val="24"/>
          <w:u w:val="single"/>
        </w:rPr>
        <w:t>предметных</w:t>
      </w:r>
      <w:r w:rsidR="00A50CA6" w:rsidRPr="008831DC">
        <w:rPr>
          <w:sz w:val="24"/>
          <w:szCs w:val="24"/>
          <w:u w:val="single"/>
        </w:rPr>
        <w:t xml:space="preserve"> </w:t>
      </w:r>
      <w:r w:rsidRPr="008831DC">
        <w:rPr>
          <w:sz w:val="24"/>
          <w:szCs w:val="24"/>
          <w:u w:val="single"/>
        </w:rPr>
        <w:t>результатов</w:t>
      </w:r>
      <w:r w:rsidR="00A50CA6" w:rsidRPr="008831DC">
        <w:rPr>
          <w:sz w:val="24"/>
          <w:szCs w:val="24"/>
          <w:u w:val="single"/>
        </w:rPr>
        <w:t xml:space="preserve"> </w:t>
      </w:r>
      <w:r w:rsidRPr="008831DC">
        <w:rPr>
          <w:sz w:val="24"/>
          <w:szCs w:val="24"/>
          <w:u w:val="single"/>
        </w:rPr>
        <w:t>по</w:t>
      </w:r>
      <w:r w:rsidR="00A50CA6" w:rsidRPr="008831DC">
        <w:rPr>
          <w:sz w:val="24"/>
          <w:szCs w:val="24"/>
          <w:u w:val="single"/>
        </w:rPr>
        <w:t xml:space="preserve"> </w:t>
      </w:r>
      <w:r w:rsidRPr="008831DC">
        <w:rPr>
          <w:sz w:val="24"/>
          <w:szCs w:val="24"/>
          <w:u w:val="single"/>
        </w:rPr>
        <w:t>отдел</w:t>
      </w:r>
      <w:r w:rsidRPr="008831DC">
        <w:rPr>
          <w:sz w:val="24"/>
          <w:szCs w:val="24"/>
          <w:u w:val="single"/>
        </w:rPr>
        <w:t>ь</w:t>
      </w:r>
      <w:r w:rsidRPr="008831DC">
        <w:rPr>
          <w:sz w:val="24"/>
          <w:szCs w:val="24"/>
          <w:u w:val="single"/>
        </w:rPr>
        <w:t>ным</w:t>
      </w:r>
      <w:r w:rsidR="00A50CA6" w:rsidRPr="008831DC">
        <w:rPr>
          <w:sz w:val="24"/>
          <w:szCs w:val="24"/>
          <w:u w:val="single"/>
        </w:rPr>
        <w:t xml:space="preserve"> </w:t>
      </w:r>
      <w:r w:rsidRPr="008831DC">
        <w:rPr>
          <w:sz w:val="24"/>
          <w:szCs w:val="24"/>
          <w:u w:val="single"/>
        </w:rPr>
        <w:t>учебным</w:t>
      </w:r>
      <w:r w:rsidR="00A50CA6" w:rsidRPr="008831DC">
        <w:rPr>
          <w:sz w:val="24"/>
          <w:szCs w:val="24"/>
          <w:u w:val="single"/>
        </w:rPr>
        <w:t xml:space="preserve"> </w:t>
      </w:r>
      <w:r w:rsidRPr="008831DC">
        <w:rPr>
          <w:sz w:val="24"/>
          <w:szCs w:val="24"/>
          <w:u w:val="single"/>
        </w:rPr>
        <w:t>предметам</w:t>
      </w:r>
      <w:r w:rsidR="00A50CA6" w:rsidRPr="008831DC">
        <w:rPr>
          <w:sz w:val="24"/>
          <w:szCs w:val="24"/>
          <w:u w:val="single"/>
        </w:rPr>
        <w:t xml:space="preserve"> </w:t>
      </w:r>
      <w:r w:rsidRPr="008831DC">
        <w:rPr>
          <w:sz w:val="24"/>
          <w:szCs w:val="24"/>
          <w:u w:val="single"/>
        </w:rPr>
        <w:t>на</w:t>
      </w:r>
      <w:r w:rsidR="00A50CA6" w:rsidRPr="008831DC">
        <w:rPr>
          <w:sz w:val="24"/>
          <w:szCs w:val="24"/>
          <w:u w:val="single"/>
        </w:rPr>
        <w:t xml:space="preserve"> </w:t>
      </w:r>
      <w:r w:rsidRPr="008831DC">
        <w:rPr>
          <w:sz w:val="24"/>
          <w:szCs w:val="24"/>
          <w:u w:val="single"/>
        </w:rPr>
        <w:t>конец</w:t>
      </w:r>
      <w:r w:rsidR="00A50CA6" w:rsidRPr="008831DC">
        <w:rPr>
          <w:sz w:val="24"/>
          <w:szCs w:val="24"/>
          <w:u w:val="single"/>
        </w:rPr>
        <w:t xml:space="preserve"> </w:t>
      </w:r>
      <w:r w:rsidRPr="008831DC">
        <w:rPr>
          <w:sz w:val="24"/>
          <w:szCs w:val="24"/>
          <w:u w:val="single"/>
        </w:rPr>
        <w:t>обучения</w:t>
      </w:r>
      <w:r w:rsidR="00A50CA6" w:rsidRPr="008831DC">
        <w:rPr>
          <w:sz w:val="24"/>
          <w:szCs w:val="24"/>
          <w:u w:val="single"/>
        </w:rPr>
        <w:t xml:space="preserve"> </w:t>
      </w:r>
      <w:r w:rsidRPr="008831DC">
        <w:rPr>
          <w:sz w:val="24"/>
          <w:szCs w:val="24"/>
          <w:u w:val="single"/>
        </w:rPr>
        <w:t>в</w:t>
      </w:r>
      <w:r w:rsidR="00A50CA6" w:rsidRPr="008831DC">
        <w:rPr>
          <w:sz w:val="24"/>
          <w:szCs w:val="24"/>
          <w:u w:val="single"/>
        </w:rPr>
        <w:t xml:space="preserve"> </w:t>
      </w:r>
      <w:r w:rsidRPr="008831DC">
        <w:rPr>
          <w:sz w:val="24"/>
          <w:szCs w:val="24"/>
          <w:u w:val="single"/>
        </w:rPr>
        <w:t>младших</w:t>
      </w:r>
      <w:r w:rsidR="00A50CA6" w:rsidRPr="008831DC">
        <w:rPr>
          <w:sz w:val="24"/>
          <w:szCs w:val="24"/>
          <w:u w:val="single"/>
        </w:rPr>
        <w:t xml:space="preserve"> </w:t>
      </w:r>
      <w:r w:rsidRPr="008831DC">
        <w:rPr>
          <w:sz w:val="24"/>
          <w:szCs w:val="24"/>
          <w:u w:val="single"/>
        </w:rPr>
        <w:t>классах</w:t>
      </w:r>
      <w:r w:rsidR="00A50CA6" w:rsidRPr="008831DC">
        <w:rPr>
          <w:sz w:val="24"/>
          <w:szCs w:val="24"/>
          <w:u w:val="single"/>
        </w:rPr>
        <w:t xml:space="preserve"> </w:t>
      </w:r>
      <w:r w:rsidRPr="008831DC">
        <w:rPr>
          <w:sz w:val="24"/>
          <w:szCs w:val="24"/>
          <w:u w:val="single"/>
        </w:rPr>
        <w:t>(</w:t>
      </w:r>
      <w:r w:rsidRPr="008831DC">
        <w:rPr>
          <w:sz w:val="24"/>
          <w:szCs w:val="24"/>
          <w:u w:val="single"/>
          <w:lang w:val="en-US"/>
        </w:rPr>
        <w:t>IV</w:t>
      </w:r>
      <w:r w:rsidR="00A50CA6" w:rsidRPr="008831DC">
        <w:rPr>
          <w:sz w:val="24"/>
          <w:szCs w:val="24"/>
          <w:u w:val="single"/>
        </w:rPr>
        <w:t xml:space="preserve"> </w:t>
      </w:r>
      <w:r w:rsidRPr="008831DC">
        <w:rPr>
          <w:sz w:val="24"/>
          <w:szCs w:val="24"/>
          <w:u w:val="single"/>
        </w:rPr>
        <w:t>класс):</w:t>
      </w:r>
    </w:p>
    <w:p w:rsidR="00B63526" w:rsidRPr="008831DC" w:rsidRDefault="00B63526" w:rsidP="008831DC">
      <w:pPr>
        <w:spacing w:after="0" w:line="240" w:lineRule="auto"/>
        <w:ind w:firstLine="709"/>
        <w:jc w:val="both"/>
        <w:rPr>
          <w:rFonts w:ascii="Times New Roman" w:hAnsi="Times New Roman" w:cs="Times New Roman"/>
          <w:i/>
          <w:color w:val="auto"/>
          <w:sz w:val="24"/>
          <w:szCs w:val="24"/>
        </w:rPr>
      </w:pPr>
    </w:p>
    <w:p w:rsidR="005B5BE4" w:rsidRPr="008831DC" w:rsidRDefault="005B5BE4" w:rsidP="008831DC">
      <w:pPr>
        <w:spacing w:after="0" w:line="240" w:lineRule="auto"/>
        <w:ind w:firstLine="709"/>
        <w:jc w:val="both"/>
        <w:rPr>
          <w:rFonts w:ascii="Times New Roman" w:hAnsi="Times New Roman" w:cs="Times New Roman"/>
          <w:sz w:val="24"/>
          <w:szCs w:val="24"/>
          <w:u w:val="single"/>
        </w:rPr>
      </w:pPr>
      <w:r w:rsidRPr="008831DC">
        <w:rPr>
          <w:rFonts w:ascii="Times New Roman" w:hAnsi="Times New Roman" w:cs="Times New Roman"/>
          <w:b/>
          <w:i/>
          <w:color w:val="auto"/>
          <w:sz w:val="24"/>
          <w:szCs w:val="24"/>
        </w:rPr>
        <w:t>Русский</w:t>
      </w:r>
      <w:r w:rsidR="00A50CA6" w:rsidRPr="008831DC">
        <w:rPr>
          <w:rFonts w:ascii="Times New Roman" w:hAnsi="Times New Roman" w:cs="Times New Roman"/>
          <w:b/>
          <w:i/>
          <w:color w:val="auto"/>
          <w:sz w:val="24"/>
          <w:szCs w:val="24"/>
        </w:rPr>
        <w:t xml:space="preserve"> </w:t>
      </w:r>
      <w:r w:rsidRPr="008831DC">
        <w:rPr>
          <w:rFonts w:ascii="Times New Roman" w:hAnsi="Times New Roman" w:cs="Times New Roman"/>
          <w:b/>
          <w:i/>
          <w:color w:val="auto"/>
          <w:sz w:val="24"/>
          <w:szCs w:val="24"/>
        </w:rPr>
        <w:t>язык</w:t>
      </w:r>
      <w:r w:rsidR="00A50CA6" w:rsidRPr="008831DC">
        <w:rPr>
          <w:rFonts w:ascii="Times New Roman" w:hAnsi="Times New Roman" w:cs="Times New Roman"/>
          <w:color w:val="auto"/>
          <w:sz w:val="24"/>
          <w:szCs w:val="24"/>
        </w:rPr>
        <w:t xml:space="preserve"> </w:t>
      </w:r>
    </w:p>
    <w:p w:rsidR="005B5BE4" w:rsidRPr="008831DC" w:rsidRDefault="005B5BE4" w:rsidP="008831DC">
      <w:pPr>
        <w:pStyle w:val="p16"/>
        <w:shd w:val="clear" w:color="auto" w:fill="FFFFFF"/>
        <w:spacing w:before="0" w:after="0"/>
        <w:ind w:firstLine="709"/>
        <w:jc w:val="both"/>
      </w:pPr>
      <w:r w:rsidRPr="008831DC">
        <w:rPr>
          <w:u w:val="single"/>
        </w:rPr>
        <w:t>Минимальный</w:t>
      </w:r>
      <w:r w:rsidR="00A50CA6" w:rsidRPr="008831DC">
        <w:rPr>
          <w:u w:val="single"/>
        </w:rPr>
        <w:t xml:space="preserve"> </w:t>
      </w:r>
      <w:r w:rsidRPr="008831DC">
        <w:rPr>
          <w:u w:val="single"/>
        </w:rPr>
        <w:t>уровень:</w:t>
      </w:r>
    </w:p>
    <w:p w:rsidR="005B5BE4" w:rsidRPr="008831DC" w:rsidRDefault="005B5BE4" w:rsidP="008831DC">
      <w:pPr>
        <w:pStyle w:val="p16"/>
        <w:numPr>
          <w:ilvl w:val="0"/>
          <w:numId w:val="12"/>
        </w:numPr>
        <w:shd w:val="clear" w:color="auto" w:fill="FFFFFF"/>
        <w:tabs>
          <w:tab w:val="clear" w:pos="709"/>
        </w:tabs>
        <w:spacing w:before="0" w:after="0"/>
        <w:ind w:left="426" w:hanging="426"/>
        <w:jc w:val="both"/>
      </w:pPr>
      <w:r w:rsidRPr="008831DC">
        <w:t>различение</w:t>
      </w:r>
      <w:r w:rsidR="00A50CA6" w:rsidRPr="008831DC">
        <w:t xml:space="preserve"> </w:t>
      </w:r>
      <w:r w:rsidRPr="008831DC">
        <w:t>гласных</w:t>
      </w:r>
      <w:r w:rsidR="00A50CA6" w:rsidRPr="008831DC">
        <w:t xml:space="preserve"> </w:t>
      </w:r>
      <w:r w:rsidRPr="008831DC">
        <w:t>и</w:t>
      </w:r>
      <w:r w:rsidR="00A50CA6" w:rsidRPr="008831DC">
        <w:t xml:space="preserve"> </w:t>
      </w:r>
      <w:r w:rsidRPr="008831DC">
        <w:t>согласных</w:t>
      </w:r>
      <w:r w:rsidR="00A50CA6" w:rsidRPr="008831DC">
        <w:t xml:space="preserve"> </w:t>
      </w:r>
      <w:r w:rsidRPr="008831DC">
        <w:t>звуков</w:t>
      </w:r>
      <w:r w:rsidR="00A50CA6" w:rsidRPr="008831DC">
        <w:t xml:space="preserve"> </w:t>
      </w:r>
      <w:r w:rsidRPr="008831DC">
        <w:t>и</w:t>
      </w:r>
      <w:r w:rsidR="00A50CA6" w:rsidRPr="008831DC">
        <w:t xml:space="preserve"> </w:t>
      </w:r>
      <w:r w:rsidRPr="008831DC">
        <w:t>букв;</w:t>
      </w:r>
      <w:r w:rsidR="00A50CA6" w:rsidRPr="008831DC">
        <w:t xml:space="preserve"> </w:t>
      </w:r>
      <w:r w:rsidRPr="008831DC">
        <w:t>ударных</w:t>
      </w:r>
      <w:r w:rsidR="00A50CA6" w:rsidRPr="008831DC">
        <w:t xml:space="preserve"> </w:t>
      </w:r>
      <w:r w:rsidRPr="008831DC">
        <w:t>и</w:t>
      </w:r>
      <w:r w:rsidR="00A50CA6" w:rsidRPr="008831DC">
        <w:t xml:space="preserve"> </w:t>
      </w:r>
      <w:r w:rsidRPr="008831DC">
        <w:t>безударных</w:t>
      </w:r>
      <w:r w:rsidR="00A50CA6" w:rsidRPr="008831DC">
        <w:t xml:space="preserve"> </w:t>
      </w:r>
      <w:r w:rsidRPr="008831DC">
        <w:t>согласных</w:t>
      </w:r>
      <w:r w:rsidR="00A50CA6" w:rsidRPr="008831DC">
        <w:t xml:space="preserve"> </w:t>
      </w:r>
      <w:r w:rsidRPr="008831DC">
        <w:t>звуков;</w:t>
      </w:r>
      <w:r w:rsidR="00A50CA6" w:rsidRPr="008831DC">
        <w:t xml:space="preserve"> </w:t>
      </w:r>
      <w:r w:rsidRPr="008831DC">
        <w:t>опп</w:t>
      </w:r>
      <w:r w:rsidRPr="008831DC">
        <w:t>о</w:t>
      </w:r>
      <w:r w:rsidRPr="008831DC">
        <w:t>зиционных</w:t>
      </w:r>
      <w:r w:rsidR="00A50CA6" w:rsidRPr="008831DC">
        <w:t xml:space="preserve"> </w:t>
      </w:r>
      <w:r w:rsidRPr="008831DC">
        <w:t>согласных</w:t>
      </w:r>
      <w:r w:rsidR="00A50CA6" w:rsidRPr="008831DC">
        <w:t xml:space="preserve"> </w:t>
      </w:r>
      <w:r w:rsidRPr="008831DC">
        <w:t>по</w:t>
      </w:r>
      <w:r w:rsidR="00A50CA6" w:rsidRPr="008831DC">
        <w:t xml:space="preserve"> </w:t>
      </w:r>
      <w:r w:rsidRPr="008831DC">
        <w:t>звонкости-глухости,</w:t>
      </w:r>
      <w:r w:rsidR="00A50CA6" w:rsidRPr="008831DC">
        <w:t xml:space="preserve"> </w:t>
      </w:r>
      <w:r w:rsidRPr="008831DC">
        <w:t>твердости-мягкости;</w:t>
      </w:r>
    </w:p>
    <w:p w:rsidR="005B5BE4" w:rsidRPr="008831DC" w:rsidRDefault="005B5BE4" w:rsidP="008831DC">
      <w:pPr>
        <w:pStyle w:val="p16"/>
        <w:numPr>
          <w:ilvl w:val="0"/>
          <w:numId w:val="12"/>
        </w:numPr>
        <w:shd w:val="clear" w:color="auto" w:fill="FFFFFF"/>
        <w:tabs>
          <w:tab w:val="clear" w:pos="709"/>
        </w:tabs>
        <w:spacing w:before="0" w:after="0"/>
        <w:ind w:left="426" w:hanging="426"/>
        <w:jc w:val="both"/>
      </w:pPr>
      <w:r w:rsidRPr="008831DC">
        <w:t>деление</w:t>
      </w:r>
      <w:r w:rsidR="00A50CA6" w:rsidRPr="008831DC">
        <w:t xml:space="preserve"> </w:t>
      </w:r>
      <w:r w:rsidRPr="008831DC">
        <w:t>слов</w:t>
      </w:r>
      <w:r w:rsidR="00A50CA6" w:rsidRPr="008831DC">
        <w:t xml:space="preserve"> </w:t>
      </w:r>
      <w:r w:rsidRPr="008831DC">
        <w:t>на</w:t>
      </w:r>
      <w:r w:rsidR="00A50CA6" w:rsidRPr="008831DC">
        <w:t xml:space="preserve"> </w:t>
      </w:r>
      <w:r w:rsidRPr="008831DC">
        <w:t>слоги</w:t>
      </w:r>
      <w:r w:rsidR="00A50CA6" w:rsidRPr="008831DC">
        <w:t xml:space="preserve"> </w:t>
      </w:r>
      <w:r w:rsidRPr="008831DC">
        <w:t>для</w:t>
      </w:r>
      <w:r w:rsidR="00A50CA6" w:rsidRPr="008831DC">
        <w:t xml:space="preserve"> </w:t>
      </w:r>
      <w:r w:rsidRPr="008831DC">
        <w:t>переноса;</w:t>
      </w:r>
    </w:p>
    <w:p w:rsidR="005B5BE4" w:rsidRPr="008831DC" w:rsidRDefault="005B5BE4" w:rsidP="008831DC">
      <w:pPr>
        <w:pStyle w:val="p16"/>
        <w:numPr>
          <w:ilvl w:val="0"/>
          <w:numId w:val="12"/>
        </w:numPr>
        <w:shd w:val="clear" w:color="auto" w:fill="FFFFFF"/>
        <w:tabs>
          <w:tab w:val="clear" w:pos="709"/>
        </w:tabs>
        <w:spacing w:before="0" w:after="0"/>
        <w:ind w:left="426" w:hanging="426"/>
        <w:jc w:val="both"/>
      </w:pPr>
      <w:r w:rsidRPr="008831DC">
        <w:t>списывание</w:t>
      </w:r>
      <w:r w:rsidR="00A50CA6" w:rsidRPr="008831DC">
        <w:t xml:space="preserve"> </w:t>
      </w:r>
      <w:r w:rsidRPr="008831DC">
        <w:t>по</w:t>
      </w:r>
      <w:r w:rsidR="00A50CA6" w:rsidRPr="008831DC">
        <w:t xml:space="preserve"> </w:t>
      </w:r>
      <w:r w:rsidRPr="008831DC">
        <w:t>слогам</w:t>
      </w:r>
      <w:r w:rsidR="00A50CA6" w:rsidRPr="008831DC">
        <w:t xml:space="preserve"> </w:t>
      </w:r>
      <w:r w:rsidRPr="008831DC">
        <w:t>и</w:t>
      </w:r>
      <w:r w:rsidR="00A50CA6" w:rsidRPr="008831DC">
        <w:t xml:space="preserve"> </w:t>
      </w:r>
      <w:r w:rsidRPr="008831DC">
        <w:t>целыми</w:t>
      </w:r>
      <w:r w:rsidR="00A50CA6" w:rsidRPr="008831DC">
        <w:t xml:space="preserve"> </w:t>
      </w:r>
      <w:r w:rsidRPr="008831DC">
        <w:t>словами</w:t>
      </w:r>
      <w:r w:rsidR="00A50CA6" w:rsidRPr="008831DC">
        <w:t xml:space="preserve"> </w:t>
      </w:r>
      <w:r w:rsidRPr="008831DC">
        <w:t>с</w:t>
      </w:r>
      <w:r w:rsidR="00A50CA6" w:rsidRPr="008831DC">
        <w:t xml:space="preserve"> </w:t>
      </w:r>
      <w:r w:rsidRPr="008831DC">
        <w:t>рукописного</w:t>
      </w:r>
      <w:r w:rsidR="00A50CA6" w:rsidRPr="008831DC">
        <w:t xml:space="preserve"> </w:t>
      </w:r>
      <w:r w:rsidRPr="008831DC">
        <w:t>и</w:t>
      </w:r>
      <w:r w:rsidR="00A50CA6" w:rsidRPr="008831DC">
        <w:t xml:space="preserve"> </w:t>
      </w:r>
      <w:r w:rsidRPr="008831DC">
        <w:t>печатного</w:t>
      </w:r>
      <w:r w:rsidR="00A50CA6" w:rsidRPr="008831DC">
        <w:t xml:space="preserve"> </w:t>
      </w:r>
      <w:r w:rsidRPr="008831DC">
        <w:t>текста</w:t>
      </w:r>
      <w:r w:rsidR="00A50CA6" w:rsidRPr="008831DC">
        <w:t xml:space="preserve"> </w:t>
      </w:r>
      <w:r w:rsidRPr="008831DC">
        <w:t>с</w:t>
      </w:r>
      <w:r w:rsidR="00A50CA6" w:rsidRPr="008831DC">
        <w:t xml:space="preserve"> </w:t>
      </w:r>
      <w:r w:rsidRPr="008831DC">
        <w:t>орфографич</w:t>
      </w:r>
      <w:r w:rsidRPr="008831DC">
        <w:t>е</w:t>
      </w:r>
      <w:r w:rsidRPr="008831DC">
        <w:t>ским</w:t>
      </w:r>
      <w:r w:rsidR="00A50CA6" w:rsidRPr="008831DC">
        <w:t xml:space="preserve"> </w:t>
      </w:r>
      <w:r w:rsidRPr="008831DC">
        <w:t>проговариванием;</w:t>
      </w:r>
    </w:p>
    <w:p w:rsidR="005B5BE4" w:rsidRPr="008831DC" w:rsidRDefault="005B5BE4" w:rsidP="008831DC">
      <w:pPr>
        <w:pStyle w:val="p16"/>
        <w:numPr>
          <w:ilvl w:val="0"/>
          <w:numId w:val="12"/>
        </w:numPr>
        <w:shd w:val="clear" w:color="auto" w:fill="FFFFFF"/>
        <w:tabs>
          <w:tab w:val="clear" w:pos="709"/>
        </w:tabs>
        <w:spacing w:before="0" w:after="0"/>
        <w:ind w:left="426" w:hanging="426"/>
        <w:jc w:val="both"/>
      </w:pPr>
      <w:r w:rsidRPr="008831DC">
        <w:t>запись</w:t>
      </w:r>
      <w:r w:rsidR="00A50CA6" w:rsidRPr="008831DC">
        <w:t xml:space="preserve"> </w:t>
      </w:r>
      <w:r w:rsidRPr="008831DC">
        <w:t>под</w:t>
      </w:r>
      <w:r w:rsidR="00A50CA6" w:rsidRPr="008831DC">
        <w:t xml:space="preserve"> </w:t>
      </w:r>
      <w:r w:rsidRPr="008831DC">
        <w:t>диктовку</w:t>
      </w:r>
      <w:r w:rsidR="00A50CA6" w:rsidRPr="008831DC">
        <w:t xml:space="preserve"> </w:t>
      </w:r>
      <w:r w:rsidRPr="008831DC">
        <w:t>слов</w:t>
      </w:r>
      <w:r w:rsidR="00A50CA6" w:rsidRPr="008831DC">
        <w:t xml:space="preserve"> </w:t>
      </w:r>
      <w:r w:rsidRPr="008831DC">
        <w:t>и</w:t>
      </w:r>
      <w:r w:rsidR="00A50CA6" w:rsidRPr="008831DC">
        <w:t xml:space="preserve"> </w:t>
      </w:r>
      <w:r w:rsidRPr="008831DC">
        <w:t>коротких</w:t>
      </w:r>
      <w:r w:rsidR="00A50CA6" w:rsidRPr="008831DC">
        <w:t xml:space="preserve"> </w:t>
      </w:r>
      <w:r w:rsidRPr="008831DC">
        <w:t>предложений</w:t>
      </w:r>
      <w:r w:rsidR="00A50CA6" w:rsidRPr="008831DC">
        <w:t xml:space="preserve"> </w:t>
      </w:r>
      <w:r w:rsidRPr="008831DC">
        <w:t>(2-4</w:t>
      </w:r>
      <w:r w:rsidR="00A50CA6" w:rsidRPr="008831DC">
        <w:t xml:space="preserve"> </w:t>
      </w:r>
      <w:r w:rsidRPr="008831DC">
        <w:t>слова)</w:t>
      </w:r>
      <w:r w:rsidR="00A50CA6" w:rsidRPr="008831DC">
        <w:t xml:space="preserve"> </w:t>
      </w:r>
      <w:r w:rsidRPr="008831DC">
        <w:t>с</w:t>
      </w:r>
      <w:r w:rsidR="00A50CA6" w:rsidRPr="008831DC">
        <w:t xml:space="preserve"> </w:t>
      </w:r>
      <w:r w:rsidRPr="008831DC">
        <w:t>изученными</w:t>
      </w:r>
      <w:r w:rsidR="00A50CA6" w:rsidRPr="008831DC">
        <w:t xml:space="preserve"> </w:t>
      </w:r>
      <w:r w:rsidRPr="008831DC">
        <w:t>орфограммами;</w:t>
      </w:r>
    </w:p>
    <w:p w:rsidR="005B5BE4" w:rsidRPr="008831DC" w:rsidRDefault="005B5BE4" w:rsidP="008831DC">
      <w:pPr>
        <w:pStyle w:val="p16"/>
        <w:numPr>
          <w:ilvl w:val="0"/>
          <w:numId w:val="12"/>
        </w:numPr>
        <w:shd w:val="clear" w:color="auto" w:fill="FFFFFF"/>
        <w:tabs>
          <w:tab w:val="clear" w:pos="709"/>
        </w:tabs>
        <w:spacing w:before="0" w:after="0"/>
        <w:ind w:left="426" w:hanging="426"/>
        <w:jc w:val="both"/>
      </w:pPr>
      <w:r w:rsidRPr="008831DC">
        <w:lastRenderedPageBreak/>
        <w:t>обозначение</w:t>
      </w:r>
      <w:r w:rsidR="00A50CA6" w:rsidRPr="008831DC">
        <w:t xml:space="preserve"> </w:t>
      </w:r>
      <w:r w:rsidRPr="008831DC">
        <w:t>мягкости</w:t>
      </w:r>
      <w:r w:rsidR="00A50CA6" w:rsidRPr="008831DC">
        <w:t xml:space="preserve"> </w:t>
      </w:r>
      <w:r w:rsidRPr="008831DC">
        <w:t>и</w:t>
      </w:r>
      <w:r w:rsidR="00A50CA6" w:rsidRPr="008831DC">
        <w:t xml:space="preserve"> </w:t>
      </w:r>
      <w:r w:rsidRPr="008831DC">
        <w:t>твердости</w:t>
      </w:r>
      <w:r w:rsidR="00A50CA6" w:rsidRPr="008831DC">
        <w:t xml:space="preserve"> </w:t>
      </w:r>
      <w:r w:rsidRPr="008831DC">
        <w:t>согласных</w:t>
      </w:r>
      <w:r w:rsidR="00A50CA6" w:rsidRPr="008831DC">
        <w:t xml:space="preserve"> </w:t>
      </w:r>
      <w:r w:rsidRPr="008831DC">
        <w:t>звуков</w:t>
      </w:r>
      <w:r w:rsidR="00A50CA6" w:rsidRPr="008831DC">
        <w:t xml:space="preserve"> </w:t>
      </w:r>
      <w:r w:rsidRPr="008831DC">
        <w:t>на</w:t>
      </w:r>
      <w:r w:rsidR="00A50CA6" w:rsidRPr="008831DC">
        <w:t xml:space="preserve"> </w:t>
      </w:r>
      <w:r w:rsidRPr="008831DC">
        <w:t>письме</w:t>
      </w:r>
      <w:r w:rsidR="00A50CA6" w:rsidRPr="008831DC">
        <w:t xml:space="preserve"> </w:t>
      </w:r>
      <w:r w:rsidRPr="008831DC">
        <w:t>гласными</w:t>
      </w:r>
      <w:r w:rsidR="00A50CA6" w:rsidRPr="008831DC">
        <w:t xml:space="preserve"> </w:t>
      </w:r>
      <w:r w:rsidRPr="008831DC">
        <w:t>буквами</w:t>
      </w:r>
      <w:r w:rsidR="00A50CA6" w:rsidRPr="008831DC">
        <w:t xml:space="preserve"> </w:t>
      </w:r>
      <w:r w:rsidRPr="008831DC">
        <w:t>и</w:t>
      </w:r>
      <w:r w:rsidR="00A50CA6" w:rsidRPr="008831DC">
        <w:t xml:space="preserve"> </w:t>
      </w:r>
      <w:r w:rsidRPr="008831DC">
        <w:t>буквой</w:t>
      </w:r>
      <w:r w:rsidR="00A50CA6" w:rsidRPr="008831DC">
        <w:t xml:space="preserve"> </w:t>
      </w:r>
      <w:r w:rsidRPr="008831DC">
        <w:t>Ь</w:t>
      </w:r>
      <w:r w:rsidR="00A50CA6" w:rsidRPr="008831DC">
        <w:t xml:space="preserve"> </w:t>
      </w:r>
      <w:r w:rsidRPr="008831DC">
        <w:t>(после</w:t>
      </w:r>
      <w:r w:rsidR="00A50CA6" w:rsidRPr="008831DC">
        <w:t xml:space="preserve"> </w:t>
      </w:r>
      <w:r w:rsidRPr="008831DC">
        <w:t>предварительной</w:t>
      </w:r>
      <w:r w:rsidR="00A50CA6" w:rsidRPr="008831DC">
        <w:t xml:space="preserve"> </w:t>
      </w:r>
      <w:r w:rsidRPr="008831DC">
        <w:t>отработки);</w:t>
      </w:r>
    </w:p>
    <w:p w:rsidR="005B5BE4" w:rsidRPr="008831DC" w:rsidRDefault="005B5BE4" w:rsidP="008831DC">
      <w:pPr>
        <w:pStyle w:val="p16"/>
        <w:numPr>
          <w:ilvl w:val="0"/>
          <w:numId w:val="12"/>
        </w:numPr>
        <w:shd w:val="clear" w:color="auto" w:fill="FFFFFF"/>
        <w:tabs>
          <w:tab w:val="clear" w:pos="709"/>
        </w:tabs>
        <w:spacing w:before="0" w:after="0"/>
        <w:ind w:left="426" w:hanging="426"/>
        <w:jc w:val="both"/>
      </w:pPr>
      <w:r w:rsidRPr="008831DC">
        <w:t>дифференциация</w:t>
      </w:r>
      <w:r w:rsidR="00A50CA6" w:rsidRPr="008831DC">
        <w:t xml:space="preserve"> </w:t>
      </w:r>
      <w:r w:rsidRPr="008831DC">
        <w:t>и</w:t>
      </w:r>
      <w:r w:rsidR="00A50CA6" w:rsidRPr="008831DC">
        <w:t xml:space="preserve"> </w:t>
      </w:r>
      <w:r w:rsidRPr="008831DC">
        <w:t>подбор</w:t>
      </w:r>
      <w:r w:rsidR="00A50CA6" w:rsidRPr="008831DC">
        <w:t xml:space="preserve"> </w:t>
      </w:r>
      <w:r w:rsidRPr="008831DC">
        <w:t>слов,</w:t>
      </w:r>
      <w:r w:rsidR="00A50CA6" w:rsidRPr="008831DC">
        <w:t xml:space="preserve"> </w:t>
      </w:r>
      <w:r w:rsidRPr="008831DC">
        <w:t>обозначающих</w:t>
      </w:r>
      <w:r w:rsidR="00A50CA6" w:rsidRPr="008831DC">
        <w:t xml:space="preserve"> </w:t>
      </w:r>
      <w:r w:rsidRPr="008831DC">
        <w:t>предметы,</w:t>
      </w:r>
      <w:r w:rsidR="00A50CA6" w:rsidRPr="008831DC">
        <w:t xml:space="preserve"> </w:t>
      </w:r>
      <w:r w:rsidRPr="008831DC">
        <w:t>действия,</w:t>
      </w:r>
      <w:r w:rsidR="00A50CA6" w:rsidRPr="008831DC">
        <w:t xml:space="preserve"> </w:t>
      </w:r>
      <w:r w:rsidRPr="008831DC">
        <w:t>признаки;</w:t>
      </w:r>
    </w:p>
    <w:p w:rsidR="005B5BE4" w:rsidRPr="008831DC" w:rsidRDefault="005B5BE4" w:rsidP="008831DC">
      <w:pPr>
        <w:pStyle w:val="p16"/>
        <w:numPr>
          <w:ilvl w:val="0"/>
          <w:numId w:val="12"/>
        </w:numPr>
        <w:shd w:val="clear" w:color="auto" w:fill="FFFFFF"/>
        <w:tabs>
          <w:tab w:val="clear" w:pos="709"/>
        </w:tabs>
        <w:spacing w:before="0" w:after="0"/>
        <w:ind w:left="426" w:hanging="426"/>
        <w:jc w:val="both"/>
      </w:pPr>
      <w:r w:rsidRPr="008831DC">
        <w:t>составление</w:t>
      </w:r>
      <w:r w:rsidR="00A50CA6" w:rsidRPr="008831DC">
        <w:t xml:space="preserve"> </w:t>
      </w:r>
      <w:r w:rsidRPr="008831DC">
        <w:t>предложений,</w:t>
      </w:r>
      <w:r w:rsidR="00A50CA6" w:rsidRPr="008831DC">
        <w:t xml:space="preserve"> </w:t>
      </w:r>
      <w:r w:rsidRPr="008831DC">
        <w:t>восстановление</w:t>
      </w:r>
      <w:r w:rsidR="00A50CA6" w:rsidRPr="008831DC">
        <w:t xml:space="preserve"> </w:t>
      </w:r>
      <w:r w:rsidRPr="008831DC">
        <w:t>в</w:t>
      </w:r>
      <w:r w:rsidR="00A50CA6" w:rsidRPr="008831DC">
        <w:t xml:space="preserve"> </w:t>
      </w:r>
      <w:r w:rsidRPr="008831DC">
        <w:t>них</w:t>
      </w:r>
      <w:r w:rsidR="00A50CA6" w:rsidRPr="008831DC">
        <w:t xml:space="preserve"> </w:t>
      </w:r>
      <w:r w:rsidRPr="008831DC">
        <w:t>нарушенного</w:t>
      </w:r>
      <w:r w:rsidR="00A50CA6" w:rsidRPr="008831DC">
        <w:t xml:space="preserve"> </w:t>
      </w:r>
      <w:r w:rsidRPr="008831DC">
        <w:t>порядка</w:t>
      </w:r>
      <w:r w:rsidR="00A50CA6" w:rsidRPr="008831DC">
        <w:t xml:space="preserve"> </w:t>
      </w:r>
      <w:r w:rsidRPr="008831DC">
        <w:t>слов</w:t>
      </w:r>
      <w:r w:rsidR="00A50CA6" w:rsidRPr="008831DC">
        <w:t xml:space="preserve"> </w:t>
      </w:r>
      <w:r w:rsidRPr="008831DC">
        <w:t>с</w:t>
      </w:r>
      <w:r w:rsidR="00A50CA6" w:rsidRPr="008831DC">
        <w:t xml:space="preserve"> </w:t>
      </w:r>
      <w:r w:rsidRPr="008831DC">
        <w:t>ориентацией</w:t>
      </w:r>
      <w:r w:rsidR="00A50CA6" w:rsidRPr="008831DC">
        <w:t xml:space="preserve"> </w:t>
      </w:r>
      <w:r w:rsidRPr="008831DC">
        <w:t>на</w:t>
      </w:r>
      <w:r w:rsidR="00A50CA6" w:rsidRPr="008831DC">
        <w:t xml:space="preserve"> </w:t>
      </w:r>
      <w:r w:rsidRPr="008831DC">
        <w:t>серию</w:t>
      </w:r>
      <w:r w:rsidR="00A50CA6" w:rsidRPr="008831DC">
        <w:t xml:space="preserve"> </w:t>
      </w:r>
      <w:r w:rsidRPr="008831DC">
        <w:t>сюжетных</w:t>
      </w:r>
      <w:r w:rsidR="00A50CA6" w:rsidRPr="008831DC">
        <w:t xml:space="preserve"> </w:t>
      </w:r>
      <w:r w:rsidRPr="008831DC">
        <w:t>картинок;</w:t>
      </w:r>
    </w:p>
    <w:p w:rsidR="005B5BE4" w:rsidRPr="008831DC" w:rsidRDefault="005B5BE4" w:rsidP="008831DC">
      <w:pPr>
        <w:pStyle w:val="p16"/>
        <w:numPr>
          <w:ilvl w:val="0"/>
          <w:numId w:val="12"/>
        </w:numPr>
        <w:shd w:val="clear" w:color="auto" w:fill="FFFFFF"/>
        <w:tabs>
          <w:tab w:val="clear" w:pos="709"/>
        </w:tabs>
        <w:spacing w:before="0" w:after="0"/>
        <w:ind w:left="426" w:hanging="426"/>
        <w:jc w:val="both"/>
      </w:pPr>
      <w:r w:rsidRPr="008831DC">
        <w:t>выделение</w:t>
      </w:r>
      <w:r w:rsidR="00A50CA6" w:rsidRPr="008831DC">
        <w:t xml:space="preserve"> </w:t>
      </w:r>
      <w:r w:rsidRPr="008831DC">
        <w:t>из</w:t>
      </w:r>
      <w:r w:rsidR="00A50CA6" w:rsidRPr="008831DC">
        <w:t xml:space="preserve"> </w:t>
      </w:r>
      <w:r w:rsidRPr="008831DC">
        <w:t>текста</w:t>
      </w:r>
      <w:r w:rsidR="00A50CA6" w:rsidRPr="008831DC">
        <w:t xml:space="preserve"> </w:t>
      </w:r>
      <w:r w:rsidRPr="008831DC">
        <w:t>предложений</w:t>
      </w:r>
      <w:r w:rsidR="00A50CA6" w:rsidRPr="008831DC">
        <w:t xml:space="preserve"> </w:t>
      </w:r>
      <w:r w:rsidRPr="008831DC">
        <w:t>на</w:t>
      </w:r>
      <w:r w:rsidR="00A50CA6" w:rsidRPr="008831DC">
        <w:t xml:space="preserve"> </w:t>
      </w:r>
      <w:r w:rsidRPr="008831DC">
        <w:t>заданную</w:t>
      </w:r>
      <w:r w:rsidR="00A50CA6" w:rsidRPr="008831DC">
        <w:t xml:space="preserve"> </w:t>
      </w:r>
      <w:r w:rsidRPr="008831DC">
        <w:t>тему;</w:t>
      </w:r>
    </w:p>
    <w:p w:rsidR="005B5BE4" w:rsidRPr="008831DC" w:rsidRDefault="005B5BE4" w:rsidP="008831DC">
      <w:pPr>
        <w:pStyle w:val="p16"/>
        <w:numPr>
          <w:ilvl w:val="0"/>
          <w:numId w:val="12"/>
        </w:numPr>
        <w:shd w:val="clear" w:color="auto" w:fill="FFFFFF"/>
        <w:tabs>
          <w:tab w:val="clear" w:pos="709"/>
        </w:tabs>
        <w:spacing w:before="0" w:after="0"/>
        <w:ind w:left="426" w:hanging="426"/>
        <w:jc w:val="both"/>
        <w:rPr>
          <w:u w:val="single"/>
        </w:rPr>
      </w:pPr>
      <w:r w:rsidRPr="008831DC">
        <w:t>участие</w:t>
      </w:r>
      <w:r w:rsidR="00A50CA6" w:rsidRPr="008831DC">
        <w:t xml:space="preserve"> </w:t>
      </w:r>
      <w:r w:rsidRPr="008831DC">
        <w:t>в</w:t>
      </w:r>
      <w:r w:rsidR="00A50CA6" w:rsidRPr="008831DC">
        <w:t xml:space="preserve"> </w:t>
      </w:r>
      <w:r w:rsidRPr="008831DC">
        <w:t>обсуждении</w:t>
      </w:r>
      <w:r w:rsidR="00A50CA6" w:rsidRPr="008831DC">
        <w:t xml:space="preserve"> </w:t>
      </w:r>
      <w:r w:rsidRPr="008831DC">
        <w:t>темы</w:t>
      </w:r>
      <w:r w:rsidR="00A50CA6" w:rsidRPr="008831DC">
        <w:t xml:space="preserve"> </w:t>
      </w:r>
      <w:r w:rsidRPr="008831DC">
        <w:t>текста</w:t>
      </w:r>
      <w:r w:rsidR="00A50CA6" w:rsidRPr="008831DC">
        <w:t xml:space="preserve"> </w:t>
      </w:r>
      <w:r w:rsidRPr="008831DC">
        <w:t>и</w:t>
      </w:r>
      <w:r w:rsidR="00A50CA6" w:rsidRPr="008831DC">
        <w:t xml:space="preserve"> </w:t>
      </w:r>
      <w:r w:rsidRPr="008831DC">
        <w:t>выбора</w:t>
      </w:r>
      <w:r w:rsidR="00A50CA6" w:rsidRPr="008831DC">
        <w:t xml:space="preserve"> </w:t>
      </w:r>
      <w:r w:rsidRPr="008831DC">
        <w:t>заголовка</w:t>
      </w:r>
      <w:r w:rsidR="00A50CA6" w:rsidRPr="008831DC">
        <w:t xml:space="preserve"> </w:t>
      </w:r>
      <w:r w:rsidRPr="008831DC">
        <w:t>к</w:t>
      </w:r>
      <w:r w:rsidR="00A50CA6" w:rsidRPr="008831DC">
        <w:t xml:space="preserve"> </w:t>
      </w:r>
      <w:r w:rsidRPr="008831DC">
        <w:t>нему.</w:t>
      </w:r>
    </w:p>
    <w:p w:rsidR="005B5BE4" w:rsidRPr="008831DC" w:rsidRDefault="005B5BE4" w:rsidP="008831DC">
      <w:pPr>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color w:val="auto"/>
          <w:sz w:val="24"/>
          <w:szCs w:val="24"/>
          <w:u w:val="single"/>
        </w:rPr>
        <w:t>Достаточный</w:t>
      </w:r>
      <w:r w:rsidR="00A50CA6" w:rsidRPr="008831DC">
        <w:rPr>
          <w:rFonts w:ascii="Times New Roman" w:hAnsi="Times New Roman" w:cs="Times New Roman"/>
          <w:color w:val="auto"/>
          <w:sz w:val="24"/>
          <w:szCs w:val="24"/>
          <w:u w:val="single"/>
        </w:rPr>
        <w:t xml:space="preserve"> </w:t>
      </w:r>
      <w:r w:rsidRPr="008831DC">
        <w:rPr>
          <w:rFonts w:ascii="Times New Roman" w:hAnsi="Times New Roman" w:cs="Times New Roman"/>
          <w:color w:val="auto"/>
          <w:sz w:val="24"/>
          <w:szCs w:val="24"/>
          <w:u w:val="single"/>
        </w:rPr>
        <w:t>уровень:</w:t>
      </w:r>
    </w:p>
    <w:p w:rsidR="005B5BE4" w:rsidRPr="008831DC" w:rsidRDefault="005B5BE4" w:rsidP="008831DC">
      <w:pPr>
        <w:pStyle w:val="p15"/>
        <w:numPr>
          <w:ilvl w:val="0"/>
          <w:numId w:val="13"/>
        </w:numPr>
        <w:shd w:val="clear" w:color="auto" w:fill="FFFFFF"/>
        <w:tabs>
          <w:tab w:val="clear" w:pos="709"/>
        </w:tabs>
        <w:spacing w:before="0" w:after="0"/>
        <w:ind w:left="426" w:hanging="426"/>
        <w:jc w:val="both"/>
      </w:pPr>
      <w:r w:rsidRPr="008831DC">
        <w:t>различение</w:t>
      </w:r>
      <w:r w:rsidR="00A50CA6" w:rsidRPr="008831DC">
        <w:t xml:space="preserve"> </w:t>
      </w:r>
      <w:r w:rsidRPr="008831DC">
        <w:t>звуков</w:t>
      </w:r>
      <w:r w:rsidR="00A50CA6" w:rsidRPr="008831DC">
        <w:t xml:space="preserve"> </w:t>
      </w:r>
      <w:r w:rsidRPr="008831DC">
        <w:t>и</w:t>
      </w:r>
      <w:r w:rsidR="00A50CA6" w:rsidRPr="008831DC">
        <w:t xml:space="preserve"> </w:t>
      </w:r>
      <w:r w:rsidRPr="008831DC">
        <w:t>букв;</w:t>
      </w:r>
      <w:r w:rsidR="00A50CA6" w:rsidRPr="008831DC">
        <w:t xml:space="preserve"> </w:t>
      </w:r>
    </w:p>
    <w:p w:rsidR="005B5BE4" w:rsidRPr="008831DC" w:rsidRDefault="005B5BE4" w:rsidP="008831DC">
      <w:pPr>
        <w:pStyle w:val="p15"/>
        <w:numPr>
          <w:ilvl w:val="0"/>
          <w:numId w:val="13"/>
        </w:numPr>
        <w:shd w:val="clear" w:color="auto" w:fill="FFFFFF"/>
        <w:tabs>
          <w:tab w:val="clear" w:pos="709"/>
        </w:tabs>
        <w:spacing w:before="0" w:after="0"/>
        <w:ind w:left="426" w:hanging="426"/>
        <w:jc w:val="both"/>
      </w:pPr>
      <w:r w:rsidRPr="008831DC">
        <w:t>характеристика</w:t>
      </w:r>
      <w:r w:rsidR="00A50CA6" w:rsidRPr="008831DC">
        <w:t xml:space="preserve"> </w:t>
      </w:r>
      <w:r w:rsidRPr="008831DC">
        <w:t>гласных</w:t>
      </w:r>
      <w:r w:rsidR="00A50CA6" w:rsidRPr="008831DC">
        <w:t xml:space="preserve"> </w:t>
      </w:r>
      <w:r w:rsidRPr="008831DC">
        <w:t>и</w:t>
      </w:r>
      <w:r w:rsidR="00A50CA6" w:rsidRPr="008831DC">
        <w:t xml:space="preserve"> </w:t>
      </w:r>
      <w:r w:rsidRPr="008831DC">
        <w:t>согласных</w:t>
      </w:r>
      <w:r w:rsidR="00A50CA6" w:rsidRPr="008831DC">
        <w:t xml:space="preserve"> </w:t>
      </w:r>
      <w:r w:rsidRPr="008831DC">
        <w:t>звуков</w:t>
      </w:r>
      <w:r w:rsidR="00A50CA6" w:rsidRPr="008831DC">
        <w:t xml:space="preserve"> </w:t>
      </w:r>
      <w:r w:rsidRPr="008831DC">
        <w:t>с</w:t>
      </w:r>
      <w:r w:rsidR="00A50CA6" w:rsidRPr="008831DC">
        <w:t xml:space="preserve"> </w:t>
      </w:r>
      <w:r w:rsidRPr="008831DC">
        <w:t>опорой</w:t>
      </w:r>
      <w:r w:rsidR="00A50CA6" w:rsidRPr="008831DC">
        <w:t xml:space="preserve"> </w:t>
      </w:r>
      <w:r w:rsidRPr="008831DC">
        <w:t>на</w:t>
      </w:r>
      <w:r w:rsidR="00A50CA6" w:rsidRPr="008831DC">
        <w:t xml:space="preserve"> </w:t>
      </w:r>
      <w:r w:rsidRPr="008831DC">
        <w:t>образец</w:t>
      </w:r>
      <w:r w:rsidR="00A50CA6" w:rsidRPr="008831DC">
        <w:t xml:space="preserve"> </w:t>
      </w:r>
      <w:r w:rsidRPr="008831DC">
        <w:t>и</w:t>
      </w:r>
      <w:r w:rsidR="00A50CA6" w:rsidRPr="008831DC">
        <w:t xml:space="preserve"> </w:t>
      </w:r>
      <w:r w:rsidRPr="008831DC">
        <w:t>опорную</w:t>
      </w:r>
      <w:r w:rsidR="00A50CA6" w:rsidRPr="008831DC">
        <w:t xml:space="preserve"> </w:t>
      </w:r>
      <w:r w:rsidRPr="008831DC">
        <w:t>схему;</w:t>
      </w:r>
    </w:p>
    <w:p w:rsidR="005B5BE4" w:rsidRPr="008831DC" w:rsidRDefault="005B5BE4" w:rsidP="008831DC">
      <w:pPr>
        <w:pStyle w:val="p15"/>
        <w:numPr>
          <w:ilvl w:val="0"/>
          <w:numId w:val="13"/>
        </w:numPr>
        <w:shd w:val="clear" w:color="auto" w:fill="FFFFFF"/>
        <w:tabs>
          <w:tab w:val="clear" w:pos="709"/>
        </w:tabs>
        <w:spacing w:before="0" w:after="0"/>
        <w:ind w:left="426" w:hanging="426"/>
        <w:jc w:val="both"/>
      </w:pPr>
      <w:r w:rsidRPr="008831DC">
        <w:t>списывание</w:t>
      </w:r>
      <w:r w:rsidR="00A50CA6" w:rsidRPr="008831DC">
        <w:t xml:space="preserve"> </w:t>
      </w:r>
      <w:r w:rsidRPr="008831DC">
        <w:t>рукописного</w:t>
      </w:r>
      <w:r w:rsidR="00A50CA6" w:rsidRPr="008831DC">
        <w:t xml:space="preserve"> </w:t>
      </w:r>
      <w:r w:rsidRPr="008831DC">
        <w:t>и</w:t>
      </w:r>
      <w:r w:rsidR="00A50CA6" w:rsidRPr="008831DC">
        <w:t xml:space="preserve"> </w:t>
      </w:r>
      <w:r w:rsidRPr="008831DC">
        <w:t>печатного</w:t>
      </w:r>
      <w:r w:rsidR="00A50CA6" w:rsidRPr="008831DC">
        <w:t xml:space="preserve"> </w:t>
      </w:r>
      <w:r w:rsidRPr="008831DC">
        <w:t>текста</w:t>
      </w:r>
      <w:r w:rsidR="00A50CA6" w:rsidRPr="008831DC">
        <w:t xml:space="preserve"> </w:t>
      </w:r>
      <w:r w:rsidRPr="008831DC">
        <w:t>целыми</w:t>
      </w:r>
      <w:r w:rsidR="00A50CA6" w:rsidRPr="008831DC">
        <w:t xml:space="preserve"> </w:t>
      </w:r>
      <w:r w:rsidRPr="008831DC">
        <w:t>словами</w:t>
      </w:r>
      <w:r w:rsidR="00A50CA6" w:rsidRPr="008831DC">
        <w:t xml:space="preserve"> </w:t>
      </w:r>
      <w:r w:rsidRPr="008831DC">
        <w:t>с</w:t>
      </w:r>
      <w:r w:rsidR="00A50CA6" w:rsidRPr="008831DC">
        <w:t xml:space="preserve"> </w:t>
      </w:r>
      <w:r w:rsidRPr="008831DC">
        <w:t>орфографическим</w:t>
      </w:r>
      <w:r w:rsidR="00A50CA6" w:rsidRPr="008831DC">
        <w:t xml:space="preserve"> </w:t>
      </w:r>
      <w:r w:rsidRPr="008831DC">
        <w:t>проговар</w:t>
      </w:r>
      <w:r w:rsidRPr="008831DC">
        <w:t>и</w:t>
      </w:r>
      <w:r w:rsidRPr="008831DC">
        <w:t>ванием;</w:t>
      </w:r>
    </w:p>
    <w:p w:rsidR="005B5BE4" w:rsidRPr="008831DC" w:rsidRDefault="005B5BE4" w:rsidP="008831DC">
      <w:pPr>
        <w:pStyle w:val="p15"/>
        <w:numPr>
          <w:ilvl w:val="0"/>
          <w:numId w:val="13"/>
        </w:numPr>
        <w:shd w:val="clear" w:color="auto" w:fill="FFFFFF"/>
        <w:tabs>
          <w:tab w:val="clear" w:pos="709"/>
        </w:tabs>
        <w:spacing w:before="0" w:after="0"/>
        <w:ind w:left="426" w:hanging="426"/>
        <w:jc w:val="both"/>
      </w:pPr>
      <w:r w:rsidRPr="008831DC">
        <w:t>запись</w:t>
      </w:r>
      <w:r w:rsidR="00A50CA6" w:rsidRPr="008831DC">
        <w:t xml:space="preserve"> </w:t>
      </w:r>
      <w:r w:rsidRPr="008831DC">
        <w:t>под</w:t>
      </w:r>
      <w:r w:rsidR="00A50CA6" w:rsidRPr="008831DC">
        <w:t xml:space="preserve"> </w:t>
      </w:r>
      <w:r w:rsidRPr="008831DC">
        <w:t>диктовку</w:t>
      </w:r>
      <w:r w:rsidR="00A50CA6" w:rsidRPr="008831DC">
        <w:t xml:space="preserve"> </w:t>
      </w:r>
      <w:r w:rsidRPr="008831DC">
        <w:t>текста,</w:t>
      </w:r>
      <w:r w:rsidR="00A50CA6" w:rsidRPr="008831DC">
        <w:t xml:space="preserve"> </w:t>
      </w:r>
      <w:r w:rsidRPr="008831DC">
        <w:t>включающего</w:t>
      </w:r>
      <w:r w:rsidR="00A50CA6" w:rsidRPr="008831DC">
        <w:t xml:space="preserve"> </w:t>
      </w:r>
      <w:r w:rsidRPr="008831DC">
        <w:t>слова</w:t>
      </w:r>
      <w:r w:rsidR="00A50CA6" w:rsidRPr="008831DC">
        <w:t xml:space="preserve"> </w:t>
      </w:r>
      <w:r w:rsidRPr="008831DC">
        <w:t>с</w:t>
      </w:r>
      <w:r w:rsidR="00A50CA6" w:rsidRPr="008831DC">
        <w:t xml:space="preserve"> </w:t>
      </w:r>
      <w:r w:rsidRPr="008831DC">
        <w:t>изученными</w:t>
      </w:r>
      <w:r w:rsidR="00A50CA6" w:rsidRPr="008831DC">
        <w:t xml:space="preserve"> </w:t>
      </w:r>
      <w:r w:rsidRPr="008831DC">
        <w:t>орфограммами</w:t>
      </w:r>
      <w:r w:rsidR="00A50CA6" w:rsidRPr="008831DC">
        <w:t xml:space="preserve"> </w:t>
      </w:r>
      <w:r w:rsidRPr="008831DC">
        <w:t>(30-35</w:t>
      </w:r>
      <w:r w:rsidR="00A50CA6" w:rsidRPr="008831DC">
        <w:t xml:space="preserve"> </w:t>
      </w:r>
      <w:r w:rsidRPr="008831DC">
        <w:t>слов);</w:t>
      </w:r>
    </w:p>
    <w:p w:rsidR="005B5BE4" w:rsidRPr="008831DC" w:rsidRDefault="005B5BE4" w:rsidP="008831DC">
      <w:pPr>
        <w:pStyle w:val="p15"/>
        <w:numPr>
          <w:ilvl w:val="0"/>
          <w:numId w:val="13"/>
        </w:numPr>
        <w:shd w:val="clear" w:color="auto" w:fill="FFFFFF"/>
        <w:tabs>
          <w:tab w:val="clear" w:pos="709"/>
        </w:tabs>
        <w:spacing w:before="0" w:after="0"/>
        <w:ind w:left="426" w:hanging="426"/>
        <w:jc w:val="both"/>
      </w:pPr>
      <w:r w:rsidRPr="008831DC">
        <w:t>дифференциация</w:t>
      </w:r>
      <w:r w:rsidR="00A50CA6" w:rsidRPr="008831DC">
        <w:t xml:space="preserve"> </w:t>
      </w:r>
      <w:r w:rsidRPr="008831DC">
        <w:t>и</w:t>
      </w:r>
      <w:r w:rsidR="00A50CA6" w:rsidRPr="008831DC">
        <w:t xml:space="preserve"> </w:t>
      </w:r>
      <w:r w:rsidRPr="008831DC">
        <w:t>подбор</w:t>
      </w:r>
      <w:r w:rsidR="00A50CA6" w:rsidRPr="008831DC">
        <w:t xml:space="preserve"> </w:t>
      </w:r>
      <w:r w:rsidRPr="008831DC">
        <w:t>слов</w:t>
      </w:r>
      <w:r w:rsidR="00A50CA6" w:rsidRPr="008831DC">
        <w:t xml:space="preserve"> </w:t>
      </w:r>
      <w:r w:rsidRPr="008831DC">
        <w:t>различных</w:t>
      </w:r>
      <w:r w:rsidR="00A50CA6" w:rsidRPr="008831DC">
        <w:t xml:space="preserve"> </w:t>
      </w:r>
      <w:r w:rsidRPr="008831DC">
        <w:t>категорий</w:t>
      </w:r>
      <w:r w:rsidR="00A50CA6" w:rsidRPr="008831DC">
        <w:t xml:space="preserve"> </w:t>
      </w:r>
      <w:r w:rsidRPr="008831DC">
        <w:t>по</w:t>
      </w:r>
      <w:r w:rsidR="00A50CA6" w:rsidRPr="008831DC">
        <w:t xml:space="preserve"> </w:t>
      </w:r>
      <w:r w:rsidRPr="008831DC">
        <w:t>вопросу</w:t>
      </w:r>
      <w:r w:rsidR="00A50CA6" w:rsidRPr="008831DC">
        <w:t xml:space="preserve"> </w:t>
      </w:r>
      <w:r w:rsidRPr="008831DC">
        <w:t>и</w:t>
      </w:r>
      <w:r w:rsidR="00A50CA6" w:rsidRPr="008831DC">
        <w:t xml:space="preserve"> </w:t>
      </w:r>
      <w:r w:rsidRPr="008831DC">
        <w:t>грамматическому</w:t>
      </w:r>
      <w:r w:rsidR="00A50CA6" w:rsidRPr="008831DC">
        <w:t xml:space="preserve"> </w:t>
      </w:r>
      <w:r w:rsidRPr="008831DC">
        <w:t>значению</w:t>
      </w:r>
      <w:r w:rsidR="00A50CA6" w:rsidRPr="008831DC">
        <w:t xml:space="preserve"> </w:t>
      </w:r>
      <w:r w:rsidRPr="008831DC">
        <w:t>(название</w:t>
      </w:r>
      <w:r w:rsidR="00A50CA6" w:rsidRPr="008831DC">
        <w:t xml:space="preserve"> </w:t>
      </w:r>
      <w:r w:rsidRPr="008831DC">
        <w:t>предметов,</w:t>
      </w:r>
      <w:r w:rsidR="00A50CA6" w:rsidRPr="008831DC">
        <w:t xml:space="preserve"> </w:t>
      </w:r>
      <w:r w:rsidRPr="008831DC">
        <w:t>действий</w:t>
      </w:r>
      <w:r w:rsidR="00A50CA6" w:rsidRPr="008831DC">
        <w:t xml:space="preserve"> </w:t>
      </w:r>
      <w:r w:rsidRPr="008831DC">
        <w:t>и</w:t>
      </w:r>
      <w:r w:rsidR="00A50CA6" w:rsidRPr="008831DC">
        <w:t xml:space="preserve"> </w:t>
      </w:r>
      <w:r w:rsidRPr="008831DC">
        <w:t>признаков</w:t>
      </w:r>
      <w:r w:rsidR="00A50CA6" w:rsidRPr="008831DC">
        <w:t xml:space="preserve"> </w:t>
      </w:r>
      <w:r w:rsidRPr="008831DC">
        <w:t>предметов);</w:t>
      </w:r>
    </w:p>
    <w:p w:rsidR="005B5BE4" w:rsidRPr="008831DC" w:rsidRDefault="005B5BE4" w:rsidP="008831DC">
      <w:pPr>
        <w:pStyle w:val="p15"/>
        <w:numPr>
          <w:ilvl w:val="0"/>
          <w:numId w:val="13"/>
        </w:numPr>
        <w:shd w:val="clear" w:color="auto" w:fill="FFFFFF"/>
        <w:tabs>
          <w:tab w:val="clear" w:pos="709"/>
        </w:tabs>
        <w:spacing w:before="0" w:after="0"/>
        <w:ind w:left="426" w:hanging="426"/>
        <w:jc w:val="both"/>
      </w:pPr>
      <w:r w:rsidRPr="008831DC">
        <w:t>составление</w:t>
      </w:r>
      <w:r w:rsidR="00A50CA6" w:rsidRPr="008831DC">
        <w:t xml:space="preserve"> </w:t>
      </w:r>
      <w:r w:rsidRPr="008831DC">
        <w:t>и</w:t>
      </w:r>
      <w:r w:rsidR="00A50CA6" w:rsidRPr="008831DC">
        <w:t xml:space="preserve"> </w:t>
      </w:r>
      <w:r w:rsidRPr="008831DC">
        <w:t>распространение</w:t>
      </w:r>
      <w:r w:rsidR="00A50CA6" w:rsidRPr="008831DC">
        <w:t xml:space="preserve"> </w:t>
      </w:r>
      <w:r w:rsidRPr="008831DC">
        <w:t>предложений,</w:t>
      </w:r>
      <w:r w:rsidR="00A50CA6" w:rsidRPr="008831DC">
        <w:t xml:space="preserve"> </w:t>
      </w:r>
      <w:r w:rsidRPr="008831DC">
        <w:t>установление</w:t>
      </w:r>
      <w:r w:rsidR="00A50CA6" w:rsidRPr="008831DC">
        <w:t xml:space="preserve"> </w:t>
      </w:r>
      <w:r w:rsidRPr="008831DC">
        <w:t>связи</w:t>
      </w:r>
      <w:r w:rsidR="00A50CA6" w:rsidRPr="008831DC">
        <w:t xml:space="preserve"> </w:t>
      </w:r>
      <w:r w:rsidRPr="008831DC">
        <w:t>между</w:t>
      </w:r>
      <w:r w:rsidR="00A50CA6" w:rsidRPr="008831DC">
        <w:t xml:space="preserve"> </w:t>
      </w:r>
      <w:r w:rsidRPr="008831DC">
        <w:t>словами</w:t>
      </w:r>
      <w:r w:rsidR="00A50CA6" w:rsidRPr="008831DC">
        <w:t xml:space="preserve"> </w:t>
      </w:r>
      <w:r w:rsidRPr="008831DC">
        <w:t>с</w:t>
      </w:r>
      <w:r w:rsidR="00A50CA6" w:rsidRPr="008831DC">
        <w:t xml:space="preserve"> </w:t>
      </w:r>
      <w:r w:rsidRPr="008831DC">
        <w:t>помощью</w:t>
      </w:r>
      <w:r w:rsidR="00A50CA6" w:rsidRPr="008831DC">
        <w:t xml:space="preserve"> </w:t>
      </w:r>
      <w:r w:rsidRPr="008831DC">
        <w:t>учителя,</w:t>
      </w:r>
      <w:r w:rsidR="00A50CA6" w:rsidRPr="008831DC">
        <w:t xml:space="preserve"> </w:t>
      </w:r>
      <w:r w:rsidRPr="008831DC">
        <w:t>постановка</w:t>
      </w:r>
      <w:r w:rsidR="00A50CA6" w:rsidRPr="008831DC">
        <w:t xml:space="preserve"> </w:t>
      </w:r>
      <w:r w:rsidRPr="008831DC">
        <w:t>знаков</w:t>
      </w:r>
      <w:r w:rsidR="00A50CA6" w:rsidRPr="008831DC">
        <w:t xml:space="preserve"> </w:t>
      </w:r>
      <w:r w:rsidRPr="008831DC">
        <w:t>препинания</w:t>
      </w:r>
      <w:r w:rsidR="00A50CA6" w:rsidRPr="008831DC">
        <w:t xml:space="preserve"> </w:t>
      </w:r>
      <w:r w:rsidRPr="008831DC">
        <w:t>в</w:t>
      </w:r>
      <w:r w:rsidR="00A50CA6" w:rsidRPr="008831DC">
        <w:t xml:space="preserve"> </w:t>
      </w:r>
      <w:r w:rsidRPr="008831DC">
        <w:t>конце</w:t>
      </w:r>
      <w:r w:rsidR="00A50CA6" w:rsidRPr="008831DC">
        <w:t xml:space="preserve"> </w:t>
      </w:r>
      <w:r w:rsidRPr="008831DC">
        <w:t>предложения</w:t>
      </w:r>
      <w:r w:rsidR="00A50CA6" w:rsidRPr="008831DC">
        <w:t xml:space="preserve"> </w:t>
      </w:r>
      <w:r w:rsidRPr="008831DC">
        <w:t>(точка,</w:t>
      </w:r>
      <w:r w:rsidR="00A50CA6" w:rsidRPr="008831DC">
        <w:t xml:space="preserve"> </w:t>
      </w:r>
      <w:r w:rsidRPr="008831DC">
        <w:t>вопросительный</w:t>
      </w:r>
      <w:r w:rsidR="00A50CA6" w:rsidRPr="008831DC">
        <w:t xml:space="preserve"> </w:t>
      </w:r>
      <w:r w:rsidRPr="008831DC">
        <w:t>и</w:t>
      </w:r>
      <w:r w:rsidR="00A50CA6" w:rsidRPr="008831DC">
        <w:t xml:space="preserve"> </w:t>
      </w:r>
      <w:r w:rsidRPr="008831DC">
        <w:t>во</w:t>
      </w:r>
      <w:r w:rsidRPr="008831DC">
        <w:t>с</w:t>
      </w:r>
      <w:r w:rsidRPr="008831DC">
        <w:t>клицательный</w:t>
      </w:r>
      <w:r w:rsidR="00A50CA6" w:rsidRPr="008831DC">
        <w:t xml:space="preserve"> </w:t>
      </w:r>
      <w:r w:rsidRPr="008831DC">
        <w:t>знак);</w:t>
      </w:r>
    </w:p>
    <w:p w:rsidR="005B5BE4" w:rsidRPr="008831DC" w:rsidRDefault="005B5BE4" w:rsidP="008831DC">
      <w:pPr>
        <w:pStyle w:val="p15"/>
        <w:numPr>
          <w:ilvl w:val="0"/>
          <w:numId w:val="13"/>
        </w:numPr>
        <w:shd w:val="clear" w:color="auto" w:fill="FFFFFF"/>
        <w:tabs>
          <w:tab w:val="clear" w:pos="709"/>
        </w:tabs>
        <w:spacing w:before="0" w:after="0"/>
        <w:ind w:left="426" w:hanging="426"/>
        <w:jc w:val="both"/>
      </w:pPr>
      <w:r w:rsidRPr="008831DC">
        <w:t>деление</w:t>
      </w:r>
      <w:r w:rsidR="00A50CA6" w:rsidRPr="008831DC">
        <w:t xml:space="preserve"> </w:t>
      </w:r>
      <w:r w:rsidRPr="008831DC">
        <w:t>текста</w:t>
      </w:r>
      <w:r w:rsidR="00A50CA6" w:rsidRPr="008831DC">
        <w:t xml:space="preserve"> </w:t>
      </w:r>
      <w:r w:rsidRPr="008831DC">
        <w:t>на</w:t>
      </w:r>
      <w:r w:rsidR="00A50CA6" w:rsidRPr="008831DC">
        <w:t xml:space="preserve"> </w:t>
      </w:r>
      <w:r w:rsidRPr="008831DC">
        <w:t>предложения;</w:t>
      </w:r>
    </w:p>
    <w:p w:rsidR="005B5BE4" w:rsidRPr="008831DC" w:rsidRDefault="005B5BE4" w:rsidP="008831DC">
      <w:pPr>
        <w:pStyle w:val="p15"/>
        <w:numPr>
          <w:ilvl w:val="0"/>
          <w:numId w:val="13"/>
        </w:numPr>
        <w:shd w:val="clear" w:color="auto" w:fill="FFFFFF"/>
        <w:tabs>
          <w:tab w:val="clear" w:pos="709"/>
        </w:tabs>
        <w:spacing w:before="0" w:after="0"/>
        <w:ind w:left="426" w:hanging="426"/>
        <w:jc w:val="both"/>
      </w:pPr>
      <w:r w:rsidRPr="008831DC">
        <w:t>выделение</w:t>
      </w:r>
      <w:r w:rsidR="00A50CA6" w:rsidRPr="008831DC">
        <w:t xml:space="preserve"> </w:t>
      </w:r>
      <w:r w:rsidRPr="008831DC">
        <w:t>темы</w:t>
      </w:r>
      <w:r w:rsidR="00A50CA6" w:rsidRPr="008831DC">
        <w:t xml:space="preserve"> </w:t>
      </w:r>
      <w:r w:rsidRPr="008831DC">
        <w:t>текста</w:t>
      </w:r>
      <w:r w:rsidR="00A50CA6" w:rsidRPr="008831DC">
        <w:t xml:space="preserve"> </w:t>
      </w:r>
      <w:r w:rsidRPr="008831DC">
        <w:t>(о</w:t>
      </w:r>
      <w:r w:rsidR="00A50CA6" w:rsidRPr="008831DC">
        <w:t xml:space="preserve"> </w:t>
      </w:r>
      <w:r w:rsidRPr="008831DC">
        <w:t>чём</w:t>
      </w:r>
      <w:r w:rsidR="00A50CA6" w:rsidRPr="008831DC">
        <w:t xml:space="preserve"> </w:t>
      </w:r>
      <w:r w:rsidRPr="008831DC">
        <w:t>идет</w:t>
      </w:r>
      <w:r w:rsidR="00A50CA6" w:rsidRPr="008831DC">
        <w:t xml:space="preserve"> </w:t>
      </w:r>
      <w:r w:rsidRPr="008831DC">
        <w:t>речь),</w:t>
      </w:r>
      <w:r w:rsidR="00A50CA6" w:rsidRPr="008831DC">
        <w:t xml:space="preserve"> </w:t>
      </w:r>
      <w:r w:rsidRPr="008831DC">
        <w:t>выбор</w:t>
      </w:r>
      <w:r w:rsidR="00A50CA6" w:rsidRPr="008831DC">
        <w:t xml:space="preserve"> </w:t>
      </w:r>
      <w:r w:rsidRPr="008831DC">
        <w:t>одного</w:t>
      </w:r>
      <w:r w:rsidR="00A50CA6" w:rsidRPr="008831DC">
        <w:t xml:space="preserve"> </w:t>
      </w:r>
      <w:r w:rsidRPr="008831DC">
        <w:t>заголовка</w:t>
      </w:r>
      <w:r w:rsidR="00A50CA6" w:rsidRPr="008831DC">
        <w:t xml:space="preserve"> </w:t>
      </w:r>
      <w:r w:rsidRPr="008831DC">
        <w:t>из</w:t>
      </w:r>
      <w:r w:rsidR="00A50CA6" w:rsidRPr="008831DC">
        <w:t xml:space="preserve"> </w:t>
      </w:r>
      <w:r w:rsidRPr="008831DC">
        <w:t>нескольких,</w:t>
      </w:r>
      <w:r w:rsidR="00A50CA6" w:rsidRPr="008831DC">
        <w:t xml:space="preserve"> </w:t>
      </w:r>
      <w:r w:rsidRPr="008831DC">
        <w:t>подходящего</w:t>
      </w:r>
      <w:r w:rsidR="00A50CA6" w:rsidRPr="008831DC">
        <w:t xml:space="preserve"> </w:t>
      </w:r>
      <w:r w:rsidRPr="008831DC">
        <w:t>по</w:t>
      </w:r>
      <w:r w:rsidR="00A50CA6" w:rsidRPr="008831DC">
        <w:t xml:space="preserve"> </w:t>
      </w:r>
      <w:r w:rsidRPr="008831DC">
        <w:t>смыслу;</w:t>
      </w:r>
    </w:p>
    <w:p w:rsidR="005B5BE4" w:rsidRPr="008831DC" w:rsidRDefault="005B5BE4" w:rsidP="008831DC">
      <w:pPr>
        <w:pStyle w:val="p15"/>
        <w:numPr>
          <w:ilvl w:val="0"/>
          <w:numId w:val="13"/>
        </w:numPr>
        <w:shd w:val="clear" w:color="auto" w:fill="FFFFFF"/>
        <w:tabs>
          <w:tab w:val="clear" w:pos="709"/>
        </w:tabs>
        <w:spacing w:before="0" w:after="0"/>
        <w:ind w:left="426" w:hanging="426"/>
        <w:jc w:val="both"/>
        <w:rPr>
          <w:b/>
          <w:i/>
        </w:rPr>
      </w:pPr>
      <w:r w:rsidRPr="008831DC">
        <w:t>самостоятельная</w:t>
      </w:r>
      <w:r w:rsidR="00A50CA6" w:rsidRPr="008831DC">
        <w:t xml:space="preserve"> </w:t>
      </w:r>
      <w:r w:rsidRPr="008831DC">
        <w:t>запись</w:t>
      </w:r>
      <w:r w:rsidR="00A50CA6" w:rsidRPr="008831DC">
        <w:t xml:space="preserve"> </w:t>
      </w:r>
      <w:r w:rsidRPr="008831DC">
        <w:t>3-4</w:t>
      </w:r>
      <w:r w:rsidR="00A50CA6" w:rsidRPr="008831DC">
        <w:t xml:space="preserve"> </w:t>
      </w:r>
      <w:r w:rsidRPr="008831DC">
        <w:t>предложений</w:t>
      </w:r>
      <w:r w:rsidR="00A50CA6" w:rsidRPr="008831DC">
        <w:t xml:space="preserve"> </w:t>
      </w:r>
      <w:r w:rsidRPr="008831DC">
        <w:t>из</w:t>
      </w:r>
      <w:r w:rsidR="00A50CA6" w:rsidRPr="008831DC">
        <w:t xml:space="preserve"> </w:t>
      </w:r>
      <w:r w:rsidRPr="008831DC">
        <w:t>составленного</w:t>
      </w:r>
      <w:r w:rsidR="00A50CA6" w:rsidRPr="008831DC">
        <w:t xml:space="preserve"> </w:t>
      </w:r>
      <w:r w:rsidRPr="008831DC">
        <w:t>текста</w:t>
      </w:r>
      <w:r w:rsidR="00A50CA6" w:rsidRPr="008831DC">
        <w:t xml:space="preserve"> </w:t>
      </w:r>
      <w:r w:rsidRPr="008831DC">
        <w:t>после</w:t>
      </w:r>
      <w:r w:rsidR="00A50CA6" w:rsidRPr="008831DC">
        <w:t xml:space="preserve"> </w:t>
      </w:r>
      <w:r w:rsidRPr="008831DC">
        <w:t>его</w:t>
      </w:r>
      <w:r w:rsidR="00A50CA6" w:rsidRPr="008831DC">
        <w:t xml:space="preserve"> </w:t>
      </w:r>
      <w:r w:rsidRPr="008831DC">
        <w:t>анализа.</w:t>
      </w:r>
    </w:p>
    <w:p w:rsidR="00B63526" w:rsidRPr="008831DC" w:rsidRDefault="00B63526" w:rsidP="008831DC">
      <w:pPr>
        <w:spacing w:after="0" w:line="240" w:lineRule="auto"/>
        <w:ind w:firstLine="709"/>
        <w:jc w:val="both"/>
        <w:rPr>
          <w:rFonts w:ascii="Times New Roman" w:hAnsi="Times New Roman" w:cs="Times New Roman"/>
          <w:color w:val="auto"/>
          <w:sz w:val="24"/>
          <w:szCs w:val="24"/>
        </w:rPr>
      </w:pPr>
    </w:p>
    <w:p w:rsidR="005B5BE4" w:rsidRPr="008831DC" w:rsidRDefault="005B5BE4" w:rsidP="008831DC">
      <w:pPr>
        <w:spacing w:after="0" w:line="240" w:lineRule="auto"/>
        <w:ind w:firstLine="709"/>
        <w:jc w:val="both"/>
        <w:rPr>
          <w:rFonts w:ascii="Times New Roman" w:hAnsi="Times New Roman" w:cs="Times New Roman"/>
          <w:color w:val="auto"/>
          <w:sz w:val="24"/>
          <w:szCs w:val="24"/>
          <w:u w:val="single"/>
        </w:rPr>
      </w:pPr>
      <w:r w:rsidRPr="008831DC">
        <w:rPr>
          <w:rFonts w:ascii="Times New Roman" w:hAnsi="Times New Roman" w:cs="Times New Roman"/>
          <w:b/>
          <w:i/>
          <w:color w:val="auto"/>
          <w:sz w:val="24"/>
          <w:szCs w:val="24"/>
        </w:rPr>
        <w:t>Чтение</w:t>
      </w:r>
    </w:p>
    <w:p w:rsidR="005B5BE4" w:rsidRPr="008831DC" w:rsidRDefault="005B5BE4" w:rsidP="008831DC">
      <w:pPr>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color w:val="auto"/>
          <w:sz w:val="24"/>
          <w:szCs w:val="24"/>
          <w:u w:val="single"/>
        </w:rPr>
        <w:t>Минимальный</w:t>
      </w:r>
      <w:r w:rsidR="00A50CA6" w:rsidRPr="008831DC">
        <w:rPr>
          <w:rFonts w:ascii="Times New Roman" w:hAnsi="Times New Roman" w:cs="Times New Roman"/>
          <w:color w:val="auto"/>
          <w:sz w:val="24"/>
          <w:szCs w:val="24"/>
          <w:u w:val="single"/>
        </w:rPr>
        <w:t xml:space="preserve"> </w:t>
      </w:r>
      <w:r w:rsidRPr="008831DC">
        <w:rPr>
          <w:rFonts w:ascii="Times New Roman" w:hAnsi="Times New Roman" w:cs="Times New Roman"/>
          <w:color w:val="auto"/>
          <w:sz w:val="24"/>
          <w:szCs w:val="24"/>
          <w:u w:val="single"/>
        </w:rPr>
        <w:t>уровень:</w:t>
      </w:r>
    </w:p>
    <w:p w:rsidR="005B5BE4" w:rsidRPr="008831DC" w:rsidRDefault="005B5BE4" w:rsidP="008831DC">
      <w:pPr>
        <w:pStyle w:val="p23"/>
        <w:numPr>
          <w:ilvl w:val="0"/>
          <w:numId w:val="14"/>
        </w:numPr>
        <w:shd w:val="clear" w:color="auto" w:fill="FFFFFF"/>
        <w:tabs>
          <w:tab w:val="clear" w:pos="709"/>
        </w:tabs>
        <w:spacing w:before="0" w:after="0"/>
        <w:ind w:left="426" w:hanging="426"/>
        <w:jc w:val="both"/>
      </w:pPr>
      <w:r w:rsidRPr="008831DC">
        <w:t>осознанное</w:t>
      </w:r>
      <w:r w:rsidR="00A50CA6" w:rsidRPr="008831DC">
        <w:t xml:space="preserve"> </w:t>
      </w:r>
      <w:r w:rsidRPr="008831DC">
        <w:t>и</w:t>
      </w:r>
      <w:r w:rsidR="00A50CA6" w:rsidRPr="008831DC">
        <w:t xml:space="preserve"> </w:t>
      </w:r>
      <w:r w:rsidRPr="008831DC">
        <w:t>правильное</w:t>
      </w:r>
      <w:r w:rsidR="00A50CA6" w:rsidRPr="008831DC">
        <w:t xml:space="preserve"> </w:t>
      </w:r>
      <w:r w:rsidRPr="008831DC">
        <w:t>чтение</w:t>
      </w:r>
      <w:r w:rsidR="00A50CA6" w:rsidRPr="008831DC">
        <w:t xml:space="preserve"> </w:t>
      </w:r>
      <w:r w:rsidRPr="008831DC">
        <w:t>текст</w:t>
      </w:r>
      <w:r w:rsidR="00A50CA6" w:rsidRPr="008831DC">
        <w:t xml:space="preserve"> </w:t>
      </w:r>
      <w:r w:rsidRPr="008831DC">
        <w:t>вслух</w:t>
      </w:r>
      <w:r w:rsidR="00A50CA6" w:rsidRPr="008831DC">
        <w:t xml:space="preserve"> </w:t>
      </w:r>
      <w:r w:rsidRPr="008831DC">
        <w:t>по</w:t>
      </w:r>
      <w:r w:rsidR="00A50CA6" w:rsidRPr="008831DC">
        <w:t xml:space="preserve"> </w:t>
      </w:r>
      <w:r w:rsidRPr="008831DC">
        <w:t>слогам</w:t>
      </w:r>
      <w:r w:rsidR="00A50CA6" w:rsidRPr="008831DC">
        <w:t xml:space="preserve"> </w:t>
      </w:r>
      <w:r w:rsidRPr="008831DC">
        <w:t>и</w:t>
      </w:r>
      <w:r w:rsidR="00A50CA6" w:rsidRPr="008831DC">
        <w:t xml:space="preserve"> </w:t>
      </w:r>
      <w:r w:rsidRPr="008831DC">
        <w:t>целыми</w:t>
      </w:r>
      <w:r w:rsidR="00A50CA6" w:rsidRPr="008831DC">
        <w:t xml:space="preserve"> </w:t>
      </w:r>
      <w:r w:rsidRPr="008831DC">
        <w:t>словами;</w:t>
      </w:r>
    </w:p>
    <w:p w:rsidR="005B5BE4" w:rsidRPr="008831DC" w:rsidRDefault="005B5BE4" w:rsidP="008831DC">
      <w:pPr>
        <w:pStyle w:val="p23"/>
        <w:numPr>
          <w:ilvl w:val="0"/>
          <w:numId w:val="14"/>
        </w:numPr>
        <w:shd w:val="clear" w:color="auto" w:fill="FFFFFF"/>
        <w:tabs>
          <w:tab w:val="clear" w:pos="709"/>
        </w:tabs>
        <w:spacing w:before="0" w:after="0"/>
        <w:ind w:left="426" w:hanging="426"/>
        <w:jc w:val="both"/>
      </w:pPr>
      <w:r w:rsidRPr="008831DC">
        <w:t>пересказ</w:t>
      </w:r>
      <w:r w:rsidR="00A50CA6" w:rsidRPr="008831DC">
        <w:t xml:space="preserve"> </w:t>
      </w:r>
      <w:r w:rsidRPr="008831DC">
        <w:t>содержания</w:t>
      </w:r>
      <w:r w:rsidR="00A50CA6" w:rsidRPr="008831DC">
        <w:t xml:space="preserve"> </w:t>
      </w:r>
      <w:r w:rsidRPr="008831DC">
        <w:t>прочитанного</w:t>
      </w:r>
      <w:r w:rsidR="00A50CA6" w:rsidRPr="008831DC">
        <w:t xml:space="preserve"> </w:t>
      </w:r>
      <w:r w:rsidRPr="008831DC">
        <w:t>текста</w:t>
      </w:r>
      <w:r w:rsidR="00A50CA6" w:rsidRPr="008831DC">
        <w:t xml:space="preserve"> </w:t>
      </w:r>
      <w:r w:rsidRPr="008831DC">
        <w:t>по</w:t>
      </w:r>
      <w:r w:rsidR="00A50CA6" w:rsidRPr="008831DC">
        <w:t xml:space="preserve"> </w:t>
      </w:r>
      <w:r w:rsidRPr="008831DC">
        <w:t>вопросам;</w:t>
      </w:r>
    </w:p>
    <w:p w:rsidR="005B5BE4" w:rsidRPr="008831DC" w:rsidRDefault="005B5BE4" w:rsidP="008831DC">
      <w:pPr>
        <w:pStyle w:val="p23"/>
        <w:numPr>
          <w:ilvl w:val="0"/>
          <w:numId w:val="14"/>
        </w:numPr>
        <w:shd w:val="clear" w:color="auto" w:fill="FFFFFF"/>
        <w:tabs>
          <w:tab w:val="clear" w:pos="709"/>
        </w:tabs>
        <w:spacing w:before="0" w:after="0"/>
        <w:ind w:left="426" w:hanging="426"/>
        <w:jc w:val="both"/>
      </w:pPr>
      <w:r w:rsidRPr="008831DC">
        <w:t>участие</w:t>
      </w:r>
      <w:r w:rsidR="00A50CA6" w:rsidRPr="008831DC">
        <w:t xml:space="preserve"> </w:t>
      </w:r>
      <w:r w:rsidRPr="008831DC">
        <w:t>в</w:t>
      </w:r>
      <w:r w:rsidR="00A50CA6" w:rsidRPr="008831DC">
        <w:t xml:space="preserve"> </w:t>
      </w:r>
      <w:r w:rsidRPr="008831DC">
        <w:t>коллективной</w:t>
      </w:r>
      <w:r w:rsidR="00A50CA6" w:rsidRPr="008831DC">
        <w:t xml:space="preserve"> </w:t>
      </w:r>
      <w:r w:rsidRPr="008831DC">
        <w:t>работе</w:t>
      </w:r>
      <w:r w:rsidR="00A50CA6" w:rsidRPr="008831DC">
        <w:t xml:space="preserve"> </w:t>
      </w:r>
      <w:r w:rsidRPr="008831DC">
        <w:t>по</w:t>
      </w:r>
      <w:r w:rsidR="00A50CA6" w:rsidRPr="008831DC">
        <w:t xml:space="preserve"> </w:t>
      </w:r>
      <w:r w:rsidRPr="008831DC">
        <w:t>оценке</w:t>
      </w:r>
      <w:r w:rsidR="00A50CA6" w:rsidRPr="008831DC">
        <w:t xml:space="preserve"> </w:t>
      </w:r>
      <w:r w:rsidRPr="008831DC">
        <w:t>поступков</w:t>
      </w:r>
      <w:r w:rsidR="00A50CA6" w:rsidRPr="008831DC">
        <w:t xml:space="preserve"> </w:t>
      </w:r>
      <w:r w:rsidRPr="008831DC">
        <w:t>героев</w:t>
      </w:r>
      <w:r w:rsidR="00A50CA6" w:rsidRPr="008831DC">
        <w:t xml:space="preserve"> </w:t>
      </w:r>
      <w:r w:rsidRPr="008831DC">
        <w:t>и</w:t>
      </w:r>
      <w:r w:rsidR="00A50CA6" w:rsidRPr="008831DC">
        <w:t xml:space="preserve"> </w:t>
      </w:r>
      <w:r w:rsidRPr="008831DC">
        <w:t>событий;</w:t>
      </w:r>
    </w:p>
    <w:p w:rsidR="005B5BE4" w:rsidRPr="008831DC" w:rsidRDefault="005B5BE4" w:rsidP="008831DC">
      <w:pPr>
        <w:pStyle w:val="p23"/>
        <w:numPr>
          <w:ilvl w:val="0"/>
          <w:numId w:val="14"/>
        </w:numPr>
        <w:shd w:val="clear" w:color="auto" w:fill="FFFFFF"/>
        <w:tabs>
          <w:tab w:val="clear" w:pos="709"/>
        </w:tabs>
        <w:spacing w:before="0" w:after="0"/>
        <w:ind w:left="426" w:hanging="426"/>
        <w:jc w:val="both"/>
        <w:rPr>
          <w:u w:val="single"/>
        </w:rPr>
      </w:pPr>
      <w:r w:rsidRPr="008831DC">
        <w:t>выразительное</w:t>
      </w:r>
      <w:r w:rsidR="00A50CA6" w:rsidRPr="008831DC">
        <w:t xml:space="preserve"> </w:t>
      </w:r>
      <w:r w:rsidRPr="008831DC">
        <w:t>чтение</w:t>
      </w:r>
      <w:r w:rsidR="00A50CA6" w:rsidRPr="008831DC">
        <w:t xml:space="preserve"> </w:t>
      </w:r>
      <w:r w:rsidRPr="008831DC">
        <w:t>наизусть</w:t>
      </w:r>
      <w:r w:rsidR="00A50CA6" w:rsidRPr="008831DC">
        <w:t xml:space="preserve"> </w:t>
      </w:r>
      <w:r w:rsidRPr="008831DC">
        <w:t>5-7</w:t>
      </w:r>
      <w:r w:rsidR="00A50CA6" w:rsidRPr="008831DC">
        <w:t xml:space="preserve"> </w:t>
      </w:r>
      <w:r w:rsidRPr="008831DC">
        <w:t>коротких</w:t>
      </w:r>
      <w:r w:rsidR="00A50CA6" w:rsidRPr="008831DC">
        <w:t xml:space="preserve"> </w:t>
      </w:r>
      <w:r w:rsidRPr="008831DC">
        <w:t>стихотворений.</w:t>
      </w:r>
    </w:p>
    <w:p w:rsidR="005B5BE4" w:rsidRPr="008831DC" w:rsidRDefault="005B5BE4" w:rsidP="008831DC">
      <w:pPr>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color w:val="auto"/>
          <w:sz w:val="24"/>
          <w:szCs w:val="24"/>
          <w:u w:val="single"/>
        </w:rPr>
        <w:t>Достаточный</w:t>
      </w:r>
      <w:r w:rsidR="00A50CA6" w:rsidRPr="008831DC">
        <w:rPr>
          <w:rFonts w:ascii="Times New Roman" w:hAnsi="Times New Roman" w:cs="Times New Roman"/>
          <w:color w:val="auto"/>
          <w:sz w:val="24"/>
          <w:szCs w:val="24"/>
          <w:u w:val="single"/>
        </w:rPr>
        <w:t xml:space="preserve"> </w:t>
      </w:r>
      <w:r w:rsidRPr="008831DC">
        <w:rPr>
          <w:rFonts w:ascii="Times New Roman" w:hAnsi="Times New Roman" w:cs="Times New Roman"/>
          <w:color w:val="auto"/>
          <w:sz w:val="24"/>
          <w:szCs w:val="24"/>
          <w:u w:val="single"/>
        </w:rPr>
        <w:t>уровень:</w:t>
      </w:r>
    </w:p>
    <w:p w:rsidR="005B5BE4" w:rsidRPr="008831DC" w:rsidRDefault="005B5BE4" w:rsidP="008831DC">
      <w:pPr>
        <w:pStyle w:val="p22"/>
        <w:numPr>
          <w:ilvl w:val="0"/>
          <w:numId w:val="15"/>
        </w:numPr>
        <w:shd w:val="clear" w:color="auto" w:fill="FFFFFF"/>
        <w:tabs>
          <w:tab w:val="clear" w:pos="709"/>
        </w:tabs>
        <w:spacing w:before="0" w:after="0"/>
        <w:ind w:left="426" w:hanging="426"/>
        <w:jc w:val="both"/>
      </w:pPr>
      <w:r w:rsidRPr="008831DC">
        <w:t>чтение</w:t>
      </w:r>
      <w:r w:rsidR="00A50CA6" w:rsidRPr="008831DC">
        <w:t xml:space="preserve"> </w:t>
      </w:r>
      <w:r w:rsidRPr="008831DC">
        <w:t>текста</w:t>
      </w:r>
      <w:r w:rsidR="00A50CA6" w:rsidRPr="008831DC">
        <w:t xml:space="preserve"> </w:t>
      </w:r>
      <w:r w:rsidRPr="008831DC">
        <w:t>после</w:t>
      </w:r>
      <w:r w:rsidR="00A50CA6" w:rsidRPr="008831DC">
        <w:t xml:space="preserve"> </w:t>
      </w:r>
      <w:r w:rsidRPr="008831DC">
        <w:t>предварительного</w:t>
      </w:r>
      <w:r w:rsidR="00A50CA6" w:rsidRPr="008831DC">
        <w:t xml:space="preserve"> </w:t>
      </w:r>
      <w:r w:rsidRPr="008831DC">
        <w:t>анализа</w:t>
      </w:r>
      <w:r w:rsidR="00A50CA6" w:rsidRPr="008831DC">
        <w:t xml:space="preserve"> </w:t>
      </w:r>
      <w:r w:rsidRPr="008831DC">
        <w:t>вслух</w:t>
      </w:r>
      <w:r w:rsidR="00A50CA6" w:rsidRPr="008831DC">
        <w:t xml:space="preserve"> </w:t>
      </w:r>
      <w:r w:rsidRPr="008831DC">
        <w:t>целыми</w:t>
      </w:r>
      <w:r w:rsidR="00A50CA6" w:rsidRPr="008831DC">
        <w:t xml:space="preserve"> </w:t>
      </w:r>
      <w:r w:rsidRPr="008831DC">
        <w:t>словами</w:t>
      </w:r>
      <w:r w:rsidR="00A50CA6" w:rsidRPr="008831DC">
        <w:t xml:space="preserve"> </w:t>
      </w:r>
      <w:r w:rsidRPr="008831DC">
        <w:t>(сложные</w:t>
      </w:r>
      <w:r w:rsidR="00A50CA6" w:rsidRPr="008831DC">
        <w:t xml:space="preserve"> </w:t>
      </w:r>
      <w:r w:rsidRPr="008831DC">
        <w:t>по</w:t>
      </w:r>
      <w:r w:rsidR="00A50CA6" w:rsidRPr="008831DC">
        <w:t xml:space="preserve"> </w:t>
      </w:r>
      <w:r w:rsidRPr="008831DC">
        <w:t>семантике</w:t>
      </w:r>
      <w:r w:rsidR="00A50CA6" w:rsidRPr="008831DC">
        <w:t xml:space="preserve"> </w:t>
      </w:r>
      <w:r w:rsidRPr="008831DC">
        <w:t>и</w:t>
      </w:r>
      <w:r w:rsidR="00A50CA6" w:rsidRPr="008831DC">
        <w:t xml:space="preserve"> </w:t>
      </w:r>
      <w:r w:rsidRPr="008831DC">
        <w:t>структуре</w:t>
      </w:r>
      <w:r w:rsidR="00A50CA6" w:rsidRPr="008831DC">
        <w:t xml:space="preserve"> </w:t>
      </w:r>
      <w:r w:rsidRPr="008831DC">
        <w:t>слова</w:t>
      </w:r>
      <w:r w:rsidR="00A50CA6" w:rsidRPr="008831DC">
        <w:t xml:space="preserve"> </w:t>
      </w:r>
      <w:r w:rsidRPr="008831DC">
        <w:t>―</w:t>
      </w:r>
      <w:r w:rsidR="00A50CA6" w:rsidRPr="008831DC">
        <w:t xml:space="preserve"> </w:t>
      </w:r>
      <w:r w:rsidRPr="008831DC">
        <w:t>по</w:t>
      </w:r>
      <w:r w:rsidR="00A50CA6" w:rsidRPr="008831DC">
        <w:t xml:space="preserve"> </w:t>
      </w:r>
      <w:r w:rsidRPr="008831DC">
        <w:t>слогам)</w:t>
      </w:r>
      <w:r w:rsidR="00A50CA6" w:rsidRPr="008831DC">
        <w:t xml:space="preserve"> </w:t>
      </w:r>
      <w:r w:rsidRPr="008831DC">
        <w:t>с</w:t>
      </w:r>
      <w:r w:rsidR="00A50CA6" w:rsidRPr="008831DC">
        <w:t xml:space="preserve"> </w:t>
      </w:r>
      <w:r w:rsidRPr="008831DC">
        <w:t>соблюдением</w:t>
      </w:r>
      <w:r w:rsidR="00A50CA6" w:rsidRPr="008831DC">
        <w:t xml:space="preserve"> </w:t>
      </w:r>
      <w:r w:rsidRPr="008831DC">
        <w:t>пауз,</w:t>
      </w:r>
      <w:r w:rsidR="00A50CA6" w:rsidRPr="008831DC">
        <w:t xml:space="preserve"> </w:t>
      </w:r>
      <w:r w:rsidRPr="008831DC">
        <w:t>с</w:t>
      </w:r>
      <w:r w:rsidR="00A50CA6" w:rsidRPr="008831DC">
        <w:t xml:space="preserve"> </w:t>
      </w:r>
      <w:r w:rsidRPr="008831DC">
        <w:t>соответствующим</w:t>
      </w:r>
      <w:r w:rsidR="00A50CA6" w:rsidRPr="008831DC">
        <w:t xml:space="preserve"> </w:t>
      </w:r>
      <w:r w:rsidRPr="008831DC">
        <w:t>тоном</w:t>
      </w:r>
      <w:r w:rsidR="00A50CA6" w:rsidRPr="008831DC">
        <w:t xml:space="preserve"> </w:t>
      </w:r>
      <w:r w:rsidRPr="008831DC">
        <w:t>голоса</w:t>
      </w:r>
      <w:r w:rsidR="00A50CA6" w:rsidRPr="008831DC">
        <w:t xml:space="preserve"> </w:t>
      </w:r>
      <w:r w:rsidRPr="008831DC">
        <w:t>и</w:t>
      </w:r>
      <w:r w:rsidR="00A50CA6" w:rsidRPr="008831DC">
        <w:t xml:space="preserve"> </w:t>
      </w:r>
      <w:r w:rsidRPr="008831DC">
        <w:t>те</w:t>
      </w:r>
      <w:r w:rsidRPr="008831DC">
        <w:t>м</w:t>
      </w:r>
      <w:r w:rsidRPr="008831DC">
        <w:t>пом</w:t>
      </w:r>
      <w:r w:rsidR="00A50CA6" w:rsidRPr="008831DC">
        <w:t xml:space="preserve"> </w:t>
      </w:r>
      <w:r w:rsidRPr="008831DC">
        <w:t>речи;</w:t>
      </w:r>
    </w:p>
    <w:p w:rsidR="005B5BE4" w:rsidRPr="008831DC" w:rsidRDefault="005B5BE4" w:rsidP="008831DC">
      <w:pPr>
        <w:pStyle w:val="p22"/>
        <w:numPr>
          <w:ilvl w:val="0"/>
          <w:numId w:val="15"/>
        </w:numPr>
        <w:shd w:val="clear" w:color="auto" w:fill="FFFFFF"/>
        <w:tabs>
          <w:tab w:val="clear" w:pos="709"/>
        </w:tabs>
        <w:spacing w:before="0" w:after="0"/>
        <w:ind w:left="426" w:hanging="426"/>
        <w:jc w:val="both"/>
      </w:pPr>
      <w:r w:rsidRPr="008831DC">
        <w:t>ответы</w:t>
      </w:r>
      <w:r w:rsidR="00A50CA6" w:rsidRPr="008831DC">
        <w:t xml:space="preserve"> </w:t>
      </w:r>
      <w:r w:rsidRPr="008831DC">
        <w:t>на</w:t>
      </w:r>
      <w:r w:rsidR="00A50CA6" w:rsidRPr="008831DC">
        <w:t xml:space="preserve"> </w:t>
      </w:r>
      <w:r w:rsidRPr="008831DC">
        <w:t>вопросы</w:t>
      </w:r>
      <w:r w:rsidR="00A50CA6" w:rsidRPr="008831DC">
        <w:t xml:space="preserve"> </w:t>
      </w:r>
      <w:r w:rsidRPr="008831DC">
        <w:t>учителя</w:t>
      </w:r>
      <w:r w:rsidR="00A50CA6" w:rsidRPr="008831DC">
        <w:t xml:space="preserve"> </w:t>
      </w:r>
      <w:r w:rsidRPr="008831DC">
        <w:t>по</w:t>
      </w:r>
      <w:r w:rsidR="00A50CA6" w:rsidRPr="008831DC">
        <w:t xml:space="preserve"> </w:t>
      </w:r>
      <w:r w:rsidRPr="008831DC">
        <w:t>прочитанному</w:t>
      </w:r>
      <w:r w:rsidR="00A50CA6" w:rsidRPr="008831DC">
        <w:t xml:space="preserve"> </w:t>
      </w:r>
      <w:r w:rsidRPr="008831DC">
        <w:t>тексту;</w:t>
      </w:r>
    </w:p>
    <w:p w:rsidR="005B5BE4" w:rsidRPr="008831DC" w:rsidRDefault="005B5BE4" w:rsidP="008831DC">
      <w:pPr>
        <w:pStyle w:val="p22"/>
        <w:numPr>
          <w:ilvl w:val="0"/>
          <w:numId w:val="15"/>
        </w:numPr>
        <w:shd w:val="clear" w:color="auto" w:fill="FFFFFF"/>
        <w:tabs>
          <w:tab w:val="clear" w:pos="709"/>
        </w:tabs>
        <w:spacing w:before="0" w:after="0"/>
        <w:ind w:left="426" w:hanging="426"/>
        <w:jc w:val="both"/>
      </w:pPr>
      <w:r w:rsidRPr="008831DC">
        <w:t>определение</w:t>
      </w:r>
      <w:r w:rsidR="00A50CA6" w:rsidRPr="008831DC">
        <w:t xml:space="preserve"> </w:t>
      </w:r>
      <w:r w:rsidRPr="008831DC">
        <w:t>основной</w:t>
      </w:r>
      <w:r w:rsidR="00A50CA6" w:rsidRPr="008831DC">
        <w:t xml:space="preserve"> </w:t>
      </w:r>
      <w:r w:rsidRPr="008831DC">
        <w:t>мысли</w:t>
      </w:r>
      <w:r w:rsidR="00A50CA6" w:rsidRPr="008831DC">
        <w:t xml:space="preserve"> </w:t>
      </w:r>
      <w:r w:rsidRPr="008831DC">
        <w:t>текста</w:t>
      </w:r>
      <w:r w:rsidR="00A50CA6" w:rsidRPr="008831DC">
        <w:t xml:space="preserve"> </w:t>
      </w:r>
      <w:r w:rsidRPr="008831DC">
        <w:t>после</w:t>
      </w:r>
      <w:r w:rsidR="00A50CA6" w:rsidRPr="008831DC">
        <w:t xml:space="preserve"> </w:t>
      </w:r>
      <w:r w:rsidRPr="008831DC">
        <w:t>предварительного</w:t>
      </w:r>
      <w:r w:rsidR="00A50CA6" w:rsidRPr="008831DC">
        <w:t xml:space="preserve"> </w:t>
      </w:r>
      <w:r w:rsidRPr="008831DC">
        <w:t>его</w:t>
      </w:r>
      <w:r w:rsidR="00A50CA6" w:rsidRPr="008831DC">
        <w:t xml:space="preserve"> </w:t>
      </w:r>
      <w:r w:rsidRPr="008831DC">
        <w:t>анализа;</w:t>
      </w:r>
    </w:p>
    <w:p w:rsidR="005B5BE4" w:rsidRPr="008831DC" w:rsidRDefault="005B5BE4" w:rsidP="008831DC">
      <w:pPr>
        <w:pStyle w:val="p22"/>
        <w:numPr>
          <w:ilvl w:val="0"/>
          <w:numId w:val="15"/>
        </w:numPr>
        <w:shd w:val="clear" w:color="auto" w:fill="FFFFFF"/>
        <w:tabs>
          <w:tab w:val="clear" w:pos="709"/>
        </w:tabs>
        <w:spacing w:before="0" w:after="0"/>
        <w:ind w:left="426" w:hanging="426"/>
        <w:jc w:val="both"/>
      </w:pPr>
      <w:r w:rsidRPr="008831DC">
        <w:t>чтение</w:t>
      </w:r>
      <w:r w:rsidR="00A50CA6" w:rsidRPr="008831DC">
        <w:t xml:space="preserve"> </w:t>
      </w:r>
      <w:r w:rsidRPr="008831DC">
        <w:t>текста</w:t>
      </w:r>
      <w:r w:rsidR="00A50CA6" w:rsidRPr="008831DC">
        <w:t xml:space="preserve"> </w:t>
      </w:r>
      <w:r w:rsidRPr="008831DC">
        <w:t>молча</w:t>
      </w:r>
      <w:r w:rsidR="00A50CA6" w:rsidRPr="008831DC">
        <w:t xml:space="preserve"> </w:t>
      </w:r>
      <w:r w:rsidRPr="008831DC">
        <w:t>с</w:t>
      </w:r>
      <w:r w:rsidR="00A50CA6" w:rsidRPr="008831DC">
        <w:t xml:space="preserve"> </w:t>
      </w:r>
      <w:r w:rsidRPr="008831DC">
        <w:t>выполнением</w:t>
      </w:r>
      <w:r w:rsidR="00A50CA6" w:rsidRPr="008831DC">
        <w:t xml:space="preserve"> </w:t>
      </w:r>
      <w:r w:rsidRPr="008831DC">
        <w:t>заданий</w:t>
      </w:r>
      <w:r w:rsidR="00A50CA6" w:rsidRPr="008831DC">
        <w:t xml:space="preserve"> </w:t>
      </w:r>
      <w:r w:rsidRPr="008831DC">
        <w:t>учителя;</w:t>
      </w:r>
    </w:p>
    <w:p w:rsidR="005B5BE4" w:rsidRPr="008831DC" w:rsidRDefault="005B5BE4" w:rsidP="008831DC">
      <w:pPr>
        <w:pStyle w:val="p22"/>
        <w:numPr>
          <w:ilvl w:val="0"/>
          <w:numId w:val="15"/>
        </w:numPr>
        <w:shd w:val="clear" w:color="auto" w:fill="FFFFFF"/>
        <w:tabs>
          <w:tab w:val="clear" w:pos="709"/>
        </w:tabs>
        <w:spacing w:before="0" w:after="0"/>
        <w:ind w:left="426" w:hanging="426"/>
        <w:jc w:val="both"/>
      </w:pPr>
      <w:r w:rsidRPr="008831DC">
        <w:t>определение</w:t>
      </w:r>
      <w:r w:rsidR="00A50CA6" w:rsidRPr="008831DC">
        <w:t xml:space="preserve"> </w:t>
      </w:r>
      <w:r w:rsidRPr="008831DC">
        <w:t>главных</w:t>
      </w:r>
      <w:r w:rsidR="00A50CA6" w:rsidRPr="008831DC">
        <w:t xml:space="preserve"> </w:t>
      </w:r>
      <w:r w:rsidRPr="008831DC">
        <w:t>действующих</w:t>
      </w:r>
      <w:r w:rsidR="00A50CA6" w:rsidRPr="008831DC">
        <w:t xml:space="preserve"> </w:t>
      </w:r>
      <w:r w:rsidRPr="008831DC">
        <w:t>лиц</w:t>
      </w:r>
      <w:r w:rsidR="00A50CA6" w:rsidRPr="008831DC">
        <w:t xml:space="preserve"> </w:t>
      </w:r>
      <w:r w:rsidRPr="008831DC">
        <w:t>произведения;</w:t>
      </w:r>
      <w:r w:rsidR="00A50CA6" w:rsidRPr="008831DC">
        <w:t xml:space="preserve"> </w:t>
      </w:r>
      <w:r w:rsidRPr="008831DC">
        <w:t>элементарная</w:t>
      </w:r>
      <w:r w:rsidR="00A50CA6" w:rsidRPr="008831DC">
        <w:t xml:space="preserve"> </w:t>
      </w:r>
      <w:r w:rsidRPr="008831DC">
        <w:t>оценка</w:t>
      </w:r>
      <w:r w:rsidR="00A50CA6" w:rsidRPr="008831DC">
        <w:t xml:space="preserve"> </w:t>
      </w:r>
      <w:r w:rsidRPr="008831DC">
        <w:t>их</w:t>
      </w:r>
      <w:r w:rsidR="00A50CA6" w:rsidRPr="008831DC">
        <w:t xml:space="preserve"> </w:t>
      </w:r>
      <w:r w:rsidRPr="008831DC">
        <w:t>поступков;</w:t>
      </w:r>
    </w:p>
    <w:p w:rsidR="005B5BE4" w:rsidRPr="008831DC" w:rsidRDefault="005B5BE4" w:rsidP="008831DC">
      <w:pPr>
        <w:pStyle w:val="p22"/>
        <w:numPr>
          <w:ilvl w:val="0"/>
          <w:numId w:val="15"/>
        </w:numPr>
        <w:shd w:val="clear" w:color="auto" w:fill="FFFFFF"/>
        <w:tabs>
          <w:tab w:val="clear" w:pos="709"/>
        </w:tabs>
        <w:spacing w:before="0" w:after="0"/>
        <w:ind w:left="426" w:hanging="426"/>
        <w:jc w:val="both"/>
      </w:pPr>
      <w:r w:rsidRPr="008831DC">
        <w:t>чтение</w:t>
      </w:r>
      <w:r w:rsidR="00A50CA6" w:rsidRPr="008831DC">
        <w:t xml:space="preserve"> </w:t>
      </w:r>
      <w:r w:rsidRPr="008831DC">
        <w:t>диалогов</w:t>
      </w:r>
      <w:r w:rsidR="00A50CA6" w:rsidRPr="008831DC">
        <w:t xml:space="preserve"> </w:t>
      </w:r>
      <w:r w:rsidRPr="008831DC">
        <w:t>по</w:t>
      </w:r>
      <w:r w:rsidR="00A50CA6" w:rsidRPr="008831DC">
        <w:t xml:space="preserve"> </w:t>
      </w:r>
      <w:r w:rsidRPr="008831DC">
        <w:t>ролям</w:t>
      </w:r>
      <w:r w:rsidR="00A50CA6" w:rsidRPr="008831DC">
        <w:t xml:space="preserve"> </w:t>
      </w:r>
      <w:r w:rsidRPr="008831DC">
        <w:t>с</w:t>
      </w:r>
      <w:r w:rsidR="00A50CA6" w:rsidRPr="008831DC">
        <w:t xml:space="preserve"> </w:t>
      </w:r>
      <w:r w:rsidRPr="008831DC">
        <w:t>использованием</w:t>
      </w:r>
      <w:r w:rsidR="00A50CA6" w:rsidRPr="008831DC">
        <w:t xml:space="preserve"> </w:t>
      </w:r>
      <w:r w:rsidRPr="008831DC">
        <w:t>некоторых</w:t>
      </w:r>
      <w:r w:rsidR="00A50CA6" w:rsidRPr="008831DC">
        <w:t xml:space="preserve"> </w:t>
      </w:r>
      <w:r w:rsidRPr="008831DC">
        <w:t>средств</w:t>
      </w:r>
      <w:r w:rsidR="00A50CA6" w:rsidRPr="008831DC">
        <w:t xml:space="preserve"> </w:t>
      </w:r>
      <w:r w:rsidRPr="008831DC">
        <w:t>устной</w:t>
      </w:r>
      <w:r w:rsidR="00A50CA6" w:rsidRPr="008831DC">
        <w:t xml:space="preserve"> </w:t>
      </w:r>
      <w:r w:rsidRPr="008831DC">
        <w:t>выразительности</w:t>
      </w:r>
      <w:r w:rsidR="00A50CA6" w:rsidRPr="008831DC">
        <w:t xml:space="preserve"> </w:t>
      </w:r>
      <w:r w:rsidRPr="008831DC">
        <w:t>(п</w:t>
      </w:r>
      <w:r w:rsidRPr="008831DC">
        <w:t>о</w:t>
      </w:r>
      <w:r w:rsidRPr="008831DC">
        <w:t>сле</w:t>
      </w:r>
      <w:r w:rsidR="00A50CA6" w:rsidRPr="008831DC">
        <w:t xml:space="preserve"> </w:t>
      </w:r>
      <w:r w:rsidRPr="008831DC">
        <w:t>предварительного</w:t>
      </w:r>
      <w:r w:rsidR="00A50CA6" w:rsidRPr="008831DC">
        <w:t xml:space="preserve"> </w:t>
      </w:r>
      <w:r w:rsidRPr="008831DC">
        <w:t>разбора);</w:t>
      </w:r>
    </w:p>
    <w:p w:rsidR="005B5BE4" w:rsidRPr="008831DC" w:rsidRDefault="005B5BE4" w:rsidP="008831DC">
      <w:pPr>
        <w:pStyle w:val="p22"/>
        <w:numPr>
          <w:ilvl w:val="0"/>
          <w:numId w:val="15"/>
        </w:numPr>
        <w:shd w:val="clear" w:color="auto" w:fill="FFFFFF"/>
        <w:tabs>
          <w:tab w:val="clear" w:pos="709"/>
        </w:tabs>
        <w:spacing w:before="0" w:after="0"/>
        <w:ind w:left="426" w:hanging="426"/>
        <w:jc w:val="both"/>
        <w:rPr>
          <w:rStyle w:val="s12"/>
        </w:rPr>
      </w:pPr>
      <w:r w:rsidRPr="008831DC">
        <w:t>пересказ</w:t>
      </w:r>
      <w:r w:rsidR="00A50CA6" w:rsidRPr="008831DC">
        <w:t xml:space="preserve"> </w:t>
      </w:r>
      <w:r w:rsidRPr="008831DC">
        <w:t>текста</w:t>
      </w:r>
      <w:r w:rsidR="00A50CA6" w:rsidRPr="008831DC">
        <w:t xml:space="preserve"> </w:t>
      </w:r>
      <w:r w:rsidRPr="008831DC">
        <w:t>по</w:t>
      </w:r>
      <w:r w:rsidR="00A50CA6" w:rsidRPr="008831DC">
        <w:t xml:space="preserve"> </w:t>
      </w:r>
      <w:r w:rsidRPr="008831DC">
        <w:t>частям</w:t>
      </w:r>
      <w:r w:rsidR="00A50CA6" w:rsidRPr="008831DC">
        <w:t xml:space="preserve"> </w:t>
      </w:r>
      <w:r w:rsidRPr="008831DC">
        <w:t>с</w:t>
      </w:r>
      <w:r w:rsidR="00A50CA6" w:rsidRPr="008831DC">
        <w:t xml:space="preserve"> </w:t>
      </w:r>
      <w:r w:rsidRPr="008831DC">
        <w:t>опорой</w:t>
      </w:r>
      <w:r w:rsidR="00A50CA6" w:rsidRPr="008831DC">
        <w:t xml:space="preserve"> </w:t>
      </w:r>
      <w:r w:rsidRPr="008831DC">
        <w:t>на</w:t>
      </w:r>
      <w:r w:rsidR="00A50CA6" w:rsidRPr="008831DC">
        <w:t xml:space="preserve"> </w:t>
      </w:r>
      <w:r w:rsidRPr="008831DC">
        <w:t>вопросы</w:t>
      </w:r>
      <w:r w:rsidR="00A50CA6" w:rsidRPr="008831DC">
        <w:t xml:space="preserve"> </w:t>
      </w:r>
      <w:r w:rsidRPr="008831DC">
        <w:t>учителя,</w:t>
      </w:r>
      <w:r w:rsidR="00A50CA6" w:rsidRPr="008831DC">
        <w:t xml:space="preserve"> </w:t>
      </w:r>
      <w:r w:rsidRPr="008831DC">
        <w:t>картинный</w:t>
      </w:r>
      <w:r w:rsidR="00A50CA6" w:rsidRPr="008831DC">
        <w:t xml:space="preserve"> </w:t>
      </w:r>
      <w:r w:rsidRPr="008831DC">
        <w:t>план</w:t>
      </w:r>
      <w:r w:rsidR="00A50CA6" w:rsidRPr="008831DC">
        <w:t xml:space="preserve"> </w:t>
      </w:r>
      <w:r w:rsidRPr="008831DC">
        <w:t>или</w:t>
      </w:r>
      <w:r w:rsidR="00A50CA6" w:rsidRPr="008831DC">
        <w:t xml:space="preserve"> </w:t>
      </w:r>
      <w:r w:rsidRPr="008831DC">
        <w:t>иллюстрацию;</w:t>
      </w:r>
    </w:p>
    <w:p w:rsidR="005B5BE4" w:rsidRPr="008831DC" w:rsidRDefault="005B5BE4" w:rsidP="008831DC">
      <w:pPr>
        <w:pStyle w:val="p22"/>
        <w:numPr>
          <w:ilvl w:val="0"/>
          <w:numId w:val="15"/>
        </w:numPr>
        <w:shd w:val="clear" w:color="auto" w:fill="FFFFFF"/>
        <w:tabs>
          <w:tab w:val="clear" w:pos="709"/>
        </w:tabs>
        <w:spacing w:before="0" w:after="0"/>
        <w:ind w:left="426" w:hanging="426"/>
        <w:jc w:val="both"/>
        <w:rPr>
          <w:b/>
          <w:i/>
        </w:rPr>
      </w:pPr>
      <w:r w:rsidRPr="008831DC">
        <w:rPr>
          <w:rStyle w:val="s12"/>
        </w:rPr>
        <w:t>в</w:t>
      </w:r>
      <w:r w:rsidRPr="008831DC">
        <w:t>ыразительное</w:t>
      </w:r>
      <w:r w:rsidR="00A50CA6" w:rsidRPr="008831DC">
        <w:t xml:space="preserve"> </w:t>
      </w:r>
      <w:r w:rsidRPr="008831DC">
        <w:t>чтение</w:t>
      </w:r>
      <w:r w:rsidR="00A50CA6" w:rsidRPr="008831DC">
        <w:t xml:space="preserve"> </w:t>
      </w:r>
      <w:r w:rsidRPr="008831DC">
        <w:t>наизусть</w:t>
      </w:r>
      <w:r w:rsidR="00A50CA6" w:rsidRPr="008831DC">
        <w:t xml:space="preserve"> </w:t>
      </w:r>
      <w:r w:rsidRPr="008831DC">
        <w:t>7-8</w:t>
      </w:r>
      <w:r w:rsidR="00A50CA6" w:rsidRPr="008831DC">
        <w:t xml:space="preserve"> </w:t>
      </w:r>
      <w:r w:rsidRPr="008831DC">
        <w:t>стихотворений.</w:t>
      </w:r>
    </w:p>
    <w:p w:rsidR="00B63526" w:rsidRPr="008831DC" w:rsidRDefault="00B63526" w:rsidP="008831DC">
      <w:pPr>
        <w:spacing w:after="0" w:line="240" w:lineRule="auto"/>
        <w:ind w:firstLine="709"/>
        <w:jc w:val="both"/>
        <w:rPr>
          <w:rFonts w:ascii="Times New Roman" w:hAnsi="Times New Roman" w:cs="Times New Roman"/>
          <w:color w:val="auto"/>
          <w:sz w:val="24"/>
          <w:szCs w:val="24"/>
        </w:rPr>
      </w:pPr>
    </w:p>
    <w:p w:rsidR="005B5BE4" w:rsidRPr="008831DC" w:rsidRDefault="005B5BE4" w:rsidP="008831DC">
      <w:pPr>
        <w:spacing w:after="0" w:line="240" w:lineRule="auto"/>
        <w:ind w:firstLine="709"/>
        <w:jc w:val="both"/>
        <w:rPr>
          <w:rFonts w:ascii="Times New Roman" w:hAnsi="Times New Roman" w:cs="Times New Roman"/>
          <w:color w:val="auto"/>
          <w:sz w:val="24"/>
          <w:szCs w:val="24"/>
          <w:u w:val="single"/>
        </w:rPr>
      </w:pPr>
      <w:r w:rsidRPr="008831DC">
        <w:rPr>
          <w:rFonts w:ascii="Times New Roman" w:hAnsi="Times New Roman" w:cs="Times New Roman"/>
          <w:b/>
          <w:i/>
          <w:color w:val="auto"/>
          <w:sz w:val="24"/>
          <w:szCs w:val="24"/>
        </w:rPr>
        <w:t>Речевая</w:t>
      </w:r>
      <w:r w:rsidR="00A50CA6" w:rsidRPr="008831DC">
        <w:rPr>
          <w:rFonts w:ascii="Times New Roman" w:hAnsi="Times New Roman" w:cs="Times New Roman"/>
          <w:b/>
          <w:i/>
          <w:color w:val="auto"/>
          <w:sz w:val="24"/>
          <w:szCs w:val="24"/>
        </w:rPr>
        <w:t xml:space="preserve"> </w:t>
      </w:r>
      <w:r w:rsidRPr="008831DC">
        <w:rPr>
          <w:rFonts w:ascii="Times New Roman" w:hAnsi="Times New Roman" w:cs="Times New Roman"/>
          <w:b/>
          <w:i/>
          <w:color w:val="auto"/>
          <w:sz w:val="24"/>
          <w:szCs w:val="24"/>
        </w:rPr>
        <w:t>практика</w:t>
      </w:r>
    </w:p>
    <w:p w:rsidR="005B5BE4" w:rsidRPr="008831DC" w:rsidRDefault="005B5BE4" w:rsidP="008831DC">
      <w:pPr>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color w:val="auto"/>
          <w:sz w:val="24"/>
          <w:szCs w:val="24"/>
          <w:u w:val="single"/>
        </w:rPr>
        <w:t>Минимальный</w:t>
      </w:r>
      <w:r w:rsidR="00A50CA6" w:rsidRPr="008831DC">
        <w:rPr>
          <w:rFonts w:ascii="Times New Roman" w:hAnsi="Times New Roman" w:cs="Times New Roman"/>
          <w:color w:val="auto"/>
          <w:sz w:val="24"/>
          <w:szCs w:val="24"/>
          <w:u w:val="single"/>
        </w:rPr>
        <w:t xml:space="preserve"> </w:t>
      </w:r>
      <w:r w:rsidRPr="008831DC">
        <w:rPr>
          <w:rFonts w:ascii="Times New Roman" w:hAnsi="Times New Roman" w:cs="Times New Roman"/>
          <w:color w:val="auto"/>
          <w:sz w:val="24"/>
          <w:szCs w:val="24"/>
          <w:u w:val="single"/>
        </w:rPr>
        <w:t>уровень:</w:t>
      </w:r>
    </w:p>
    <w:p w:rsidR="005B5BE4" w:rsidRPr="008831DC" w:rsidRDefault="005B5BE4" w:rsidP="008831DC">
      <w:pPr>
        <w:pStyle w:val="p28"/>
        <w:numPr>
          <w:ilvl w:val="0"/>
          <w:numId w:val="16"/>
        </w:numPr>
        <w:shd w:val="clear" w:color="auto" w:fill="FFFFFF"/>
        <w:tabs>
          <w:tab w:val="clear" w:pos="709"/>
        </w:tabs>
        <w:spacing w:before="0" w:after="0"/>
        <w:ind w:left="426" w:hanging="426"/>
        <w:jc w:val="both"/>
      </w:pPr>
      <w:r w:rsidRPr="008831DC">
        <w:t>формулировка</w:t>
      </w:r>
      <w:r w:rsidR="00A50CA6" w:rsidRPr="008831DC">
        <w:t xml:space="preserve"> </w:t>
      </w:r>
      <w:r w:rsidRPr="008831DC">
        <w:t>просьб</w:t>
      </w:r>
      <w:r w:rsidR="00A50CA6" w:rsidRPr="008831DC">
        <w:t xml:space="preserve"> </w:t>
      </w:r>
      <w:r w:rsidRPr="008831DC">
        <w:t>и</w:t>
      </w:r>
      <w:r w:rsidR="00A50CA6" w:rsidRPr="008831DC">
        <w:t xml:space="preserve"> </w:t>
      </w:r>
      <w:r w:rsidRPr="008831DC">
        <w:t>желаний</w:t>
      </w:r>
      <w:r w:rsidR="00A50CA6" w:rsidRPr="008831DC">
        <w:t xml:space="preserve"> </w:t>
      </w:r>
      <w:r w:rsidRPr="008831DC">
        <w:t>с</w:t>
      </w:r>
      <w:r w:rsidR="00A50CA6" w:rsidRPr="008831DC">
        <w:t xml:space="preserve"> </w:t>
      </w:r>
      <w:r w:rsidRPr="008831DC">
        <w:t>использованием</w:t>
      </w:r>
      <w:r w:rsidR="00A50CA6" w:rsidRPr="008831DC">
        <w:t xml:space="preserve"> </w:t>
      </w:r>
      <w:r w:rsidRPr="008831DC">
        <w:t>этикетных</w:t>
      </w:r>
      <w:r w:rsidR="00A50CA6" w:rsidRPr="008831DC">
        <w:t xml:space="preserve"> </w:t>
      </w:r>
      <w:r w:rsidRPr="008831DC">
        <w:t>слов</w:t>
      </w:r>
      <w:r w:rsidR="00A50CA6" w:rsidRPr="008831DC">
        <w:t xml:space="preserve"> </w:t>
      </w:r>
      <w:r w:rsidRPr="008831DC">
        <w:t>и</w:t>
      </w:r>
      <w:r w:rsidR="00A50CA6" w:rsidRPr="008831DC">
        <w:t xml:space="preserve"> </w:t>
      </w:r>
      <w:r w:rsidRPr="008831DC">
        <w:t>выражений;</w:t>
      </w:r>
    </w:p>
    <w:p w:rsidR="005B5BE4" w:rsidRPr="008831DC" w:rsidRDefault="005B5BE4" w:rsidP="008831DC">
      <w:pPr>
        <w:pStyle w:val="p28"/>
        <w:numPr>
          <w:ilvl w:val="0"/>
          <w:numId w:val="16"/>
        </w:numPr>
        <w:shd w:val="clear" w:color="auto" w:fill="FFFFFF"/>
        <w:tabs>
          <w:tab w:val="clear" w:pos="709"/>
        </w:tabs>
        <w:spacing w:before="0" w:after="0"/>
        <w:ind w:left="426" w:hanging="426"/>
        <w:jc w:val="both"/>
      </w:pPr>
      <w:r w:rsidRPr="008831DC">
        <w:t>участие</w:t>
      </w:r>
      <w:r w:rsidR="00A50CA6" w:rsidRPr="008831DC">
        <w:t xml:space="preserve"> </w:t>
      </w:r>
      <w:r w:rsidRPr="008831DC">
        <w:t>в</w:t>
      </w:r>
      <w:r w:rsidR="00A50CA6" w:rsidRPr="008831DC">
        <w:t xml:space="preserve"> </w:t>
      </w:r>
      <w:r w:rsidRPr="008831DC">
        <w:t>ролевых</w:t>
      </w:r>
      <w:r w:rsidR="00A50CA6" w:rsidRPr="008831DC">
        <w:t xml:space="preserve"> </w:t>
      </w:r>
      <w:r w:rsidRPr="008831DC">
        <w:t>играх</w:t>
      </w:r>
      <w:r w:rsidR="00A50CA6" w:rsidRPr="008831DC">
        <w:t xml:space="preserve"> </w:t>
      </w:r>
      <w:r w:rsidRPr="008831DC">
        <w:t>в</w:t>
      </w:r>
      <w:r w:rsidR="00A50CA6" w:rsidRPr="008831DC">
        <w:t xml:space="preserve"> </w:t>
      </w:r>
      <w:r w:rsidRPr="008831DC">
        <w:t>соответствии</w:t>
      </w:r>
      <w:r w:rsidR="00A50CA6" w:rsidRPr="008831DC">
        <w:t xml:space="preserve"> </w:t>
      </w:r>
      <w:r w:rsidRPr="008831DC">
        <w:t>с</w:t>
      </w:r>
      <w:r w:rsidR="00A50CA6" w:rsidRPr="008831DC">
        <w:t xml:space="preserve"> </w:t>
      </w:r>
      <w:r w:rsidRPr="008831DC">
        <w:t>речевыми</w:t>
      </w:r>
      <w:r w:rsidR="00A50CA6" w:rsidRPr="008831DC">
        <w:t xml:space="preserve"> </w:t>
      </w:r>
      <w:r w:rsidRPr="008831DC">
        <w:t>возможностями;</w:t>
      </w:r>
    </w:p>
    <w:p w:rsidR="005B5BE4" w:rsidRPr="008831DC" w:rsidRDefault="005B5BE4" w:rsidP="008831DC">
      <w:pPr>
        <w:pStyle w:val="p28"/>
        <w:numPr>
          <w:ilvl w:val="0"/>
          <w:numId w:val="16"/>
        </w:numPr>
        <w:shd w:val="clear" w:color="auto" w:fill="FFFFFF"/>
        <w:tabs>
          <w:tab w:val="clear" w:pos="709"/>
        </w:tabs>
        <w:spacing w:before="0" w:after="0"/>
        <w:ind w:left="426" w:hanging="426"/>
        <w:jc w:val="both"/>
      </w:pPr>
      <w:r w:rsidRPr="008831DC">
        <w:t>восприятие</w:t>
      </w:r>
      <w:r w:rsidR="00A50CA6" w:rsidRPr="008831DC">
        <w:t xml:space="preserve"> </w:t>
      </w:r>
      <w:r w:rsidRPr="008831DC">
        <w:t>на</w:t>
      </w:r>
      <w:r w:rsidR="00A50CA6" w:rsidRPr="008831DC">
        <w:t xml:space="preserve"> </w:t>
      </w:r>
      <w:r w:rsidRPr="008831DC">
        <w:t>слух</w:t>
      </w:r>
      <w:r w:rsidR="00A50CA6" w:rsidRPr="008831DC">
        <w:t xml:space="preserve"> </w:t>
      </w:r>
      <w:r w:rsidRPr="008831DC">
        <w:t>сказок</w:t>
      </w:r>
      <w:r w:rsidR="00A50CA6" w:rsidRPr="008831DC">
        <w:t xml:space="preserve"> </w:t>
      </w:r>
      <w:r w:rsidRPr="008831DC">
        <w:t>и</w:t>
      </w:r>
      <w:r w:rsidR="00A50CA6" w:rsidRPr="008831DC">
        <w:t xml:space="preserve"> </w:t>
      </w:r>
      <w:r w:rsidRPr="008831DC">
        <w:t>рассказов;</w:t>
      </w:r>
      <w:r w:rsidR="00A50CA6" w:rsidRPr="008831DC">
        <w:t xml:space="preserve"> </w:t>
      </w:r>
      <w:r w:rsidRPr="008831DC">
        <w:t>ответы</w:t>
      </w:r>
      <w:r w:rsidR="00A50CA6" w:rsidRPr="008831DC">
        <w:t xml:space="preserve"> </w:t>
      </w:r>
      <w:r w:rsidRPr="008831DC">
        <w:t>на</w:t>
      </w:r>
      <w:r w:rsidR="00A50CA6" w:rsidRPr="008831DC">
        <w:t xml:space="preserve"> </w:t>
      </w:r>
      <w:r w:rsidRPr="008831DC">
        <w:t>вопросы</w:t>
      </w:r>
      <w:r w:rsidR="00A50CA6" w:rsidRPr="008831DC">
        <w:t xml:space="preserve"> </w:t>
      </w:r>
      <w:r w:rsidRPr="008831DC">
        <w:t>учителя</w:t>
      </w:r>
      <w:r w:rsidR="00A50CA6" w:rsidRPr="008831DC">
        <w:t xml:space="preserve"> </w:t>
      </w:r>
      <w:r w:rsidRPr="008831DC">
        <w:t>по</w:t>
      </w:r>
      <w:r w:rsidR="00A50CA6" w:rsidRPr="008831DC">
        <w:t xml:space="preserve"> </w:t>
      </w:r>
      <w:r w:rsidRPr="008831DC">
        <w:t>их</w:t>
      </w:r>
      <w:r w:rsidR="00A50CA6" w:rsidRPr="008831DC">
        <w:t xml:space="preserve"> </w:t>
      </w:r>
      <w:r w:rsidRPr="008831DC">
        <w:t>содержанию</w:t>
      </w:r>
      <w:r w:rsidR="00A50CA6" w:rsidRPr="008831DC">
        <w:t xml:space="preserve"> </w:t>
      </w:r>
      <w:r w:rsidRPr="008831DC">
        <w:t>с</w:t>
      </w:r>
      <w:r w:rsidR="00A50CA6" w:rsidRPr="008831DC">
        <w:t xml:space="preserve"> </w:t>
      </w:r>
      <w:r w:rsidRPr="008831DC">
        <w:t>оп</w:t>
      </w:r>
      <w:r w:rsidRPr="008831DC">
        <w:t>о</w:t>
      </w:r>
      <w:r w:rsidRPr="008831DC">
        <w:t>рой</w:t>
      </w:r>
      <w:r w:rsidR="00A50CA6" w:rsidRPr="008831DC">
        <w:t xml:space="preserve"> </w:t>
      </w:r>
      <w:r w:rsidRPr="008831DC">
        <w:t>на</w:t>
      </w:r>
      <w:r w:rsidR="00A50CA6" w:rsidRPr="008831DC">
        <w:t xml:space="preserve"> </w:t>
      </w:r>
      <w:r w:rsidRPr="008831DC">
        <w:t>иллюстративный</w:t>
      </w:r>
      <w:r w:rsidR="00A50CA6" w:rsidRPr="008831DC">
        <w:t xml:space="preserve"> </w:t>
      </w:r>
      <w:r w:rsidRPr="008831DC">
        <w:t>материал;</w:t>
      </w:r>
    </w:p>
    <w:p w:rsidR="005B5BE4" w:rsidRPr="008831DC" w:rsidRDefault="005B5BE4" w:rsidP="008831DC">
      <w:pPr>
        <w:pStyle w:val="p28"/>
        <w:numPr>
          <w:ilvl w:val="0"/>
          <w:numId w:val="16"/>
        </w:numPr>
        <w:shd w:val="clear" w:color="auto" w:fill="FFFFFF"/>
        <w:tabs>
          <w:tab w:val="clear" w:pos="709"/>
        </w:tabs>
        <w:spacing w:before="0" w:after="0"/>
        <w:ind w:left="426" w:hanging="426"/>
        <w:jc w:val="both"/>
      </w:pPr>
      <w:r w:rsidRPr="008831DC">
        <w:lastRenderedPageBreak/>
        <w:t>выразительное</w:t>
      </w:r>
      <w:r w:rsidR="00A50CA6" w:rsidRPr="008831DC">
        <w:t xml:space="preserve"> </w:t>
      </w:r>
      <w:r w:rsidRPr="008831DC">
        <w:t>произнесение</w:t>
      </w:r>
      <w:r w:rsidR="00A50CA6" w:rsidRPr="008831DC">
        <w:t xml:space="preserve"> </w:t>
      </w:r>
      <w:proofErr w:type="spellStart"/>
      <w:r w:rsidRPr="008831DC">
        <w:t>чистоговорок</w:t>
      </w:r>
      <w:proofErr w:type="spellEnd"/>
      <w:r w:rsidRPr="008831DC">
        <w:t>,</w:t>
      </w:r>
      <w:r w:rsidR="00A50CA6" w:rsidRPr="008831DC">
        <w:t xml:space="preserve"> </w:t>
      </w:r>
      <w:r w:rsidRPr="008831DC">
        <w:t>коротких</w:t>
      </w:r>
      <w:r w:rsidR="00A50CA6" w:rsidRPr="008831DC">
        <w:t xml:space="preserve"> </w:t>
      </w:r>
      <w:r w:rsidRPr="008831DC">
        <w:t>стихотворений</w:t>
      </w:r>
      <w:r w:rsidR="00A50CA6" w:rsidRPr="008831DC">
        <w:t xml:space="preserve"> </w:t>
      </w:r>
      <w:r w:rsidRPr="008831DC">
        <w:t>с</w:t>
      </w:r>
      <w:r w:rsidR="00A50CA6" w:rsidRPr="008831DC">
        <w:t xml:space="preserve"> </w:t>
      </w:r>
      <w:r w:rsidRPr="008831DC">
        <w:t>опорой</w:t>
      </w:r>
      <w:r w:rsidR="00A50CA6" w:rsidRPr="008831DC">
        <w:t xml:space="preserve"> </w:t>
      </w:r>
      <w:r w:rsidRPr="008831DC">
        <w:t>на</w:t>
      </w:r>
      <w:r w:rsidR="00A50CA6" w:rsidRPr="008831DC">
        <w:t xml:space="preserve"> </w:t>
      </w:r>
      <w:r w:rsidRPr="008831DC">
        <w:t>образец</w:t>
      </w:r>
      <w:r w:rsidR="00A50CA6" w:rsidRPr="008831DC">
        <w:t xml:space="preserve"> </w:t>
      </w:r>
      <w:r w:rsidRPr="008831DC">
        <w:t>чт</w:t>
      </w:r>
      <w:r w:rsidRPr="008831DC">
        <w:t>е</w:t>
      </w:r>
      <w:r w:rsidRPr="008831DC">
        <w:t>ния</w:t>
      </w:r>
      <w:r w:rsidR="00A50CA6" w:rsidRPr="008831DC">
        <w:t xml:space="preserve"> </w:t>
      </w:r>
      <w:r w:rsidRPr="008831DC">
        <w:t>учителя;</w:t>
      </w:r>
    </w:p>
    <w:p w:rsidR="005B5BE4" w:rsidRPr="008831DC" w:rsidRDefault="005B5BE4" w:rsidP="008831DC">
      <w:pPr>
        <w:pStyle w:val="p28"/>
        <w:numPr>
          <w:ilvl w:val="0"/>
          <w:numId w:val="16"/>
        </w:numPr>
        <w:shd w:val="clear" w:color="auto" w:fill="FFFFFF"/>
        <w:tabs>
          <w:tab w:val="clear" w:pos="709"/>
        </w:tabs>
        <w:spacing w:before="0" w:after="0"/>
        <w:ind w:left="426" w:hanging="426"/>
        <w:jc w:val="both"/>
      </w:pPr>
      <w:r w:rsidRPr="008831DC">
        <w:t>участие</w:t>
      </w:r>
      <w:r w:rsidR="00A50CA6" w:rsidRPr="008831DC">
        <w:t xml:space="preserve"> </w:t>
      </w:r>
      <w:r w:rsidRPr="008831DC">
        <w:t>в</w:t>
      </w:r>
      <w:r w:rsidR="00A50CA6" w:rsidRPr="008831DC">
        <w:t xml:space="preserve"> </w:t>
      </w:r>
      <w:r w:rsidRPr="008831DC">
        <w:t>беседах</w:t>
      </w:r>
      <w:r w:rsidR="00A50CA6" w:rsidRPr="008831DC">
        <w:t xml:space="preserve"> </w:t>
      </w:r>
      <w:r w:rsidRPr="008831DC">
        <w:t>на</w:t>
      </w:r>
      <w:r w:rsidR="00A50CA6" w:rsidRPr="008831DC">
        <w:t xml:space="preserve"> </w:t>
      </w:r>
      <w:r w:rsidRPr="008831DC">
        <w:t>темы,</w:t>
      </w:r>
      <w:r w:rsidR="00A50CA6" w:rsidRPr="008831DC">
        <w:t xml:space="preserve"> </w:t>
      </w:r>
      <w:r w:rsidRPr="008831DC">
        <w:t>близкие</w:t>
      </w:r>
      <w:r w:rsidR="00A50CA6" w:rsidRPr="008831DC">
        <w:t xml:space="preserve"> </w:t>
      </w:r>
      <w:r w:rsidRPr="008831DC">
        <w:t>личному</w:t>
      </w:r>
      <w:r w:rsidR="00A50CA6" w:rsidRPr="008831DC">
        <w:t xml:space="preserve"> </w:t>
      </w:r>
      <w:r w:rsidRPr="008831DC">
        <w:t>опыту</w:t>
      </w:r>
      <w:r w:rsidR="00A50CA6" w:rsidRPr="008831DC">
        <w:t xml:space="preserve"> </w:t>
      </w:r>
      <w:r w:rsidRPr="008831DC">
        <w:t>ребенка;</w:t>
      </w:r>
    </w:p>
    <w:p w:rsidR="005B5BE4" w:rsidRPr="008831DC" w:rsidRDefault="005B5BE4" w:rsidP="008831DC">
      <w:pPr>
        <w:pStyle w:val="p28"/>
        <w:numPr>
          <w:ilvl w:val="0"/>
          <w:numId w:val="16"/>
        </w:numPr>
        <w:shd w:val="clear" w:color="auto" w:fill="FFFFFF"/>
        <w:tabs>
          <w:tab w:val="clear" w:pos="709"/>
        </w:tabs>
        <w:spacing w:before="0" w:after="0"/>
        <w:ind w:left="426" w:hanging="426"/>
        <w:jc w:val="both"/>
        <w:rPr>
          <w:u w:val="single"/>
        </w:rPr>
      </w:pPr>
      <w:r w:rsidRPr="008831DC">
        <w:t>ответы</w:t>
      </w:r>
      <w:r w:rsidR="00A50CA6" w:rsidRPr="008831DC">
        <w:t xml:space="preserve"> </w:t>
      </w:r>
      <w:r w:rsidRPr="008831DC">
        <w:t>на</w:t>
      </w:r>
      <w:r w:rsidR="00A50CA6" w:rsidRPr="008831DC">
        <w:t xml:space="preserve"> </w:t>
      </w:r>
      <w:r w:rsidRPr="008831DC">
        <w:t>вопросы</w:t>
      </w:r>
      <w:r w:rsidR="00A50CA6" w:rsidRPr="008831DC">
        <w:t xml:space="preserve"> </w:t>
      </w:r>
      <w:r w:rsidRPr="008831DC">
        <w:t>учителя</w:t>
      </w:r>
      <w:r w:rsidR="00A50CA6" w:rsidRPr="008831DC">
        <w:t xml:space="preserve"> </w:t>
      </w:r>
      <w:r w:rsidRPr="008831DC">
        <w:t>по</w:t>
      </w:r>
      <w:r w:rsidR="00A50CA6" w:rsidRPr="008831DC">
        <w:t xml:space="preserve"> </w:t>
      </w:r>
      <w:r w:rsidRPr="008831DC">
        <w:t>содержанию</w:t>
      </w:r>
      <w:r w:rsidR="00A50CA6" w:rsidRPr="008831DC">
        <w:t xml:space="preserve"> </w:t>
      </w:r>
      <w:r w:rsidRPr="008831DC">
        <w:t>прослушанных</w:t>
      </w:r>
      <w:r w:rsidR="00A50CA6" w:rsidRPr="008831DC">
        <w:t xml:space="preserve"> </w:t>
      </w:r>
      <w:r w:rsidRPr="008831DC">
        <w:t>и/или</w:t>
      </w:r>
      <w:r w:rsidR="00A50CA6" w:rsidRPr="008831DC">
        <w:t xml:space="preserve"> </w:t>
      </w:r>
      <w:r w:rsidRPr="008831DC">
        <w:t>просмотренных</w:t>
      </w:r>
      <w:r w:rsidR="00A50CA6" w:rsidRPr="008831DC">
        <w:t xml:space="preserve"> </w:t>
      </w:r>
      <w:r w:rsidRPr="008831DC">
        <w:t>радио-</w:t>
      </w:r>
      <w:r w:rsidR="00A50CA6" w:rsidRPr="008831DC">
        <w:t xml:space="preserve"> </w:t>
      </w:r>
      <w:r w:rsidRPr="008831DC">
        <w:t>и</w:t>
      </w:r>
      <w:r w:rsidR="00A50CA6" w:rsidRPr="008831DC">
        <w:t xml:space="preserve"> </w:t>
      </w:r>
      <w:r w:rsidRPr="008831DC">
        <w:t>т</w:t>
      </w:r>
      <w:r w:rsidRPr="008831DC">
        <w:t>е</w:t>
      </w:r>
      <w:r w:rsidRPr="008831DC">
        <w:t>лепередач.</w:t>
      </w:r>
    </w:p>
    <w:p w:rsidR="005B5BE4" w:rsidRPr="008831DC" w:rsidRDefault="005B5BE4" w:rsidP="008831DC">
      <w:pPr>
        <w:pStyle w:val="p28"/>
        <w:shd w:val="clear" w:color="auto" w:fill="FFFFFF"/>
        <w:spacing w:before="0" w:after="0"/>
        <w:ind w:firstLine="709"/>
        <w:jc w:val="both"/>
        <w:rPr>
          <w:rStyle w:val="s13"/>
        </w:rPr>
      </w:pPr>
      <w:r w:rsidRPr="008831DC">
        <w:rPr>
          <w:u w:val="single"/>
        </w:rPr>
        <w:t>Достаточный</w:t>
      </w:r>
      <w:r w:rsidR="00A50CA6" w:rsidRPr="008831DC">
        <w:rPr>
          <w:u w:val="single"/>
        </w:rPr>
        <w:t xml:space="preserve"> </w:t>
      </w:r>
      <w:r w:rsidRPr="008831DC">
        <w:rPr>
          <w:u w:val="single"/>
        </w:rPr>
        <w:t>уровень:</w:t>
      </w:r>
    </w:p>
    <w:p w:rsidR="005B5BE4" w:rsidRPr="008831DC" w:rsidRDefault="005B5BE4" w:rsidP="008831DC">
      <w:pPr>
        <w:pStyle w:val="p28"/>
        <w:numPr>
          <w:ilvl w:val="0"/>
          <w:numId w:val="16"/>
        </w:numPr>
        <w:shd w:val="clear" w:color="auto" w:fill="FFFFFF"/>
        <w:tabs>
          <w:tab w:val="clear" w:pos="709"/>
        </w:tabs>
        <w:spacing w:before="0" w:after="0"/>
        <w:ind w:left="426" w:hanging="426"/>
        <w:jc w:val="both"/>
      </w:pPr>
      <w:r w:rsidRPr="008831DC">
        <w:rPr>
          <w:rStyle w:val="s13"/>
        </w:rPr>
        <w:t>п</w:t>
      </w:r>
      <w:r w:rsidRPr="008831DC">
        <w:t>онимание</w:t>
      </w:r>
      <w:r w:rsidR="00A50CA6" w:rsidRPr="008831DC">
        <w:t xml:space="preserve"> </w:t>
      </w:r>
      <w:r w:rsidRPr="008831DC">
        <w:t>содержания</w:t>
      </w:r>
      <w:r w:rsidR="00A50CA6" w:rsidRPr="008831DC">
        <w:t xml:space="preserve"> </w:t>
      </w:r>
      <w:r w:rsidRPr="008831DC">
        <w:t>небольших</w:t>
      </w:r>
      <w:r w:rsidR="00A50CA6" w:rsidRPr="008831DC">
        <w:t xml:space="preserve"> </w:t>
      </w:r>
      <w:r w:rsidRPr="008831DC">
        <w:t>по</w:t>
      </w:r>
      <w:r w:rsidR="00A50CA6" w:rsidRPr="008831DC">
        <w:t xml:space="preserve"> </w:t>
      </w:r>
      <w:r w:rsidRPr="008831DC">
        <w:t>объему</w:t>
      </w:r>
      <w:r w:rsidR="00A50CA6" w:rsidRPr="008831DC">
        <w:t xml:space="preserve"> </w:t>
      </w:r>
      <w:r w:rsidRPr="008831DC">
        <w:t>сказок,</w:t>
      </w:r>
      <w:r w:rsidR="00A50CA6" w:rsidRPr="008831DC">
        <w:t xml:space="preserve"> </w:t>
      </w:r>
      <w:r w:rsidRPr="008831DC">
        <w:t>рассказов</w:t>
      </w:r>
      <w:r w:rsidR="00A50CA6" w:rsidRPr="008831DC">
        <w:t xml:space="preserve"> </w:t>
      </w:r>
      <w:r w:rsidRPr="008831DC">
        <w:t>и</w:t>
      </w:r>
      <w:r w:rsidR="00A50CA6" w:rsidRPr="008831DC">
        <w:t xml:space="preserve"> </w:t>
      </w:r>
      <w:r w:rsidRPr="008831DC">
        <w:t>стихотворений;</w:t>
      </w:r>
      <w:r w:rsidR="00A50CA6" w:rsidRPr="008831DC">
        <w:t xml:space="preserve"> </w:t>
      </w:r>
      <w:r w:rsidRPr="008831DC">
        <w:t>ответы</w:t>
      </w:r>
      <w:r w:rsidR="00A50CA6" w:rsidRPr="008831DC">
        <w:t xml:space="preserve"> </w:t>
      </w:r>
      <w:r w:rsidRPr="008831DC">
        <w:t>на</w:t>
      </w:r>
      <w:r w:rsidR="00A50CA6" w:rsidRPr="008831DC">
        <w:t xml:space="preserve"> </w:t>
      </w:r>
      <w:r w:rsidRPr="008831DC">
        <w:t>вопросы;</w:t>
      </w:r>
    </w:p>
    <w:p w:rsidR="005B5BE4" w:rsidRPr="008831DC" w:rsidRDefault="005B5BE4" w:rsidP="008831DC">
      <w:pPr>
        <w:pStyle w:val="p28"/>
        <w:numPr>
          <w:ilvl w:val="0"/>
          <w:numId w:val="16"/>
        </w:numPr>
        <w:shd w:val="clear" w:color="auto" w:fill="FFFFFF"/>
        <w:tabs>
          <w:tab w:val="clear" w:pos="709"/>
        </w:tabs>
        <w:spacing w:before="0" w:after="0"/>
        <w:ind w:left="426" w:hanging="426"/>
        <w:jc w:val="both"/>
      </w:pPr>
      <w:r w:rsidRPr="008831DC">
        <w:t>понимание</w:t>
      </w:r>
      <w:r w:rsidR="00A50CA6" w:rsidRPr="008831DC">
        <w:t xml:space="preserve"> </w:t>
      </w:r>
      <w:r w:rsidRPr="008831DC">
        <w:t>содержания</w:t>
      </w:r>
      <w:r w:rsidR="00A50CA6" w:rsidRPr="008831DC">
        <w:t xml:space="preserve"> </w:t>
      </w:r>
      <w:r w:rsidRPr="008831DC">
        <w:t>детских</w:t>
      </w:r>
      <w:r w:rsidR="00A50CA6" w:rsidRPr="008831DC">
        <w:t xml:space="preserve"> </w:t>
      </w:r>
      <w:r w:rsidRPr="008831DC">
        <w:t>радио-</w:t>
      </w:r>
      <w:r w:rsidR="00A50CA6" w:rsidRPr="008831DC">
        <w:t xml:space="preserve"> </w:t>
      </w:r>
      <w:r w:rsidRPr="008831DC">
        <w:t>и</w:t>
      </w:r>
      <w:r w:rsidR="00A50CA6" w:rsidRPr="008831DC">
        <w:t xml:space="preserve"> </w:t>
      </w:r>
      <w:r w:rsidRPr="008831DC">
        <w:t>телепередач,</w:t>
      </w:r>
      <w:r w:rsidR="00A50CA6" w:rsidRPr="008831DC">
        <w:t xml:space="preserve"> </w:t>
      </w:r>
      <w:r w:rsidRPr="008831DC">
        <w:t>ответы</w:t>
      </w:r>
      <w:r w:rsidR="00A50CA6" w:rsidRPr="008831DC">
        <w:t xml:space="preserve"> </w:t>
      </w:r>
      <w:r w:rsidRPr="008831DC">
        <w:t>на</w:t>
      </w:r>
      <w:r w:rsidR="00A50CA6" w:rsidRPr="008831DC">
        <w:t xml:space="preserve"> </w:t>
      </w:r>
      <w:r w:rsidRPr="008831DC">
        <w:t>вопросы</w:t>
      </w:r>
      <w:r w:rsidR="00A50CA6" w:rsidRPr="008831DC">
        <w:t xml:space="preserve"> </w:t>
      </w:r>
      <w:r w:rsidRPr="008831DC">
        <w:t>учителя;</w:t>
      </w:r>
    </w:p>
    <w:p w:rsidR="005B5BE4" w:rsidRPr="008831DC" w:rsidRDefault="005B5BE4" w:rsidP="008831DC">
      <w:pPr>
        <w:pStyle w:val="p28"/>
        <w:numPr>
          <w:ilvl w:val="0"/>
          <w:numId w:val="16"/>
        </w:numPr>
        <w:shd w:val="clear" w:color="auto" w:fill="FFFFFF"/>
        <w:tabs>
          <w:tab w:val="clear" w:pos="709"/>
        </w:tabs>
        <w:spacing w:before="0" w:after="0"/>
        <w:ind w:left="426" w:hanging="426"/>
        <w:jc w:val="both"/>
      </w:pPr>
      <w:r w:rsidRPr="008831DC">
        <w:t>выбор</w:t>
      </w:r>
      <w:r w:rsidR="00A50CA6" w:rsidRPr="008831DC">
        <w:t xml:space="preserve"> </w:t>
      </w:r>
      <w:r w:rsidRPr="008831DC">
        <w:t>правильных</w:t>
      </w:r>
      <w:r w:rsidR="00A50CA6" w:rsidRPr="008831DC">
        <w:t xml:space="preserve"> </w:t>
      </w:r>
      <w:r w:rsidRPr="008831DC">
        <w:t>средств</w:t>
      </w:r>
      <w:r w:rsidR="00A50CA6" w:rsidRPr="008831DC">
        <w:t xml:space="preserve"> </w:t>
      </w:r>
      <w:r w:rsidRPr="008831DC">
        <w:t>интонации</w:t>
      </w:r>
      <w:r w:rsidR="00A50CA6" w:rsidRPr="008831DC">
        <w:t xml:space="preserve"> </w:t>
      </w:r>
      <w:r w:rsidRPr="008831DC">
        <w:t>с</w:t>
      </w:r>
      <w:r w:rsidR="00A50CA6" w:rsidRPr="008831DC">
        <w:t xml:space="preserve"> </w:t>
      </w:r>
      <w:r w:rsidRPr="008831DC">
        <w:t>опорой</w:t>
      </w:r>
      <w:r w:rsidR="00A50CA6" w:rsidRPr="008831DC">
        <w:t xml:space="preserve"> </w:t>
      </w:r>
      <w:r w:rsidRPr="008831DC">
        <w:t>на</w:t>
      </w:r>
      <w:r w:rsidR="00A50CA6" w:rsidRPr="008831DC">
        <w:t xml:space="preserve"> </w:t>
      </w:r>
      <w:r w:rsidRPr="008831DC">
        <w:t>образец</w:t>
      </w:r>
      <w:r w:rsidR="00A50CA6" w:rsidRPr="008831DC">
        <w:t xml:space="preserve"> </w:t>
      </w:r>
      <w:r w:rsidRPr="008831DC">
        <w:t>речи</w:t>
      </w:r>
      <w:r w:rsidR="00A50CA6" w:rsidRPr="008831DC">
        <w:t xml:space="preserve"> </w:t>
      </w:r>
      <w:r w:rsidRPr="008831DC">
        <w:t>учителя</w:t>
      </w:r>
      <w:r w:rsidR="00A50CA6" w:rsidRPr="008831DC">
        <w:t xml:space="preserve"> </w:t>
      </w:r>
      <w:r w:rsidRPr="008831DC">
        <w:t>и</w:t>
      </w:r>
      <w:r w:rsidR="00A50CA6" w:rsidRPr="008831DC">
        <w:t xml:space="preserve"> </w:t>
      </w:r>
      <w:r w:rsidRPr="008831DC">
        <w:t>анализ</w:t>
      </w:r>
      <w:r w:rsidR="00A50CA6" w:rsidRPr="008831DC">
        <w:t xml:space="preserve"> </w:t>
      </w:r>
      <w:r w:rsidRPr="008831DC">
        <w:t>речевой</w:t>
      </w:r>
      <w:r w:rsidR="00A50CA6" w:rsidRPr="008831DC">
        <w:t xml:space="preserve"> </w:t>
      </w:r>
      <w:r w:rsidRPr="008831DC">
        <w:t>с</w:t>
      </w:r>
      <w:r w:rsidRPr="008831DC">
        <w:t>и</w:t>
      </w:r>
      <w:r w:rsidRPr="008831DC">
        <w:t>туации;</w:t>
      </w:r>
    </w:p>
    <w:p w:rsidR="005B5BE4" w:rsidRPr="008831DC" w:rsidRDefault="005B5BE4" w:rsidP="008831DC">
      <w:pPr>
        <w:pStyle w:val="p28"/>
        <w:numPr>
          <w:ilvl w:val="0"/>
          <w:numId w:val="16"/>
        </w:numPr>
        <w:shd w:val="clear" w:color="auto" w:fill="FFFFFF"/>
        <w:tabs>
          <w:tab w:val="clear" w:pos="709"/>
        </w:tabs>
        <w:spacing w:before="0" w:after="0"/>
        <w:ind w:left="426" w:hanging="426"/>
        <w:jc w:val="both"/>
      </w:pPr>
      <w:r w:rsidRPr="008831DC">
        <w:t>активное</w:t>
      </w:r>
      <w:r w:rsidR="00A50CA6" w:rsidRPr="008831DC">
        <w:t xml:space="preserve"> </w:t>
      </w:r>
      <w:r w:rsidRPr="008831DC">
        <w:t>участие</w:t>
      </w:r>
      <w:r w:rsidR="00A50CA6" w:rsidRPr="008831DC">
        <w:t xml:space="preserve"> </w:t>
      </w:r>
      <w:r w:rsidRPr="008831DC">
        <w:t>в</w:t>
      </w:r>
      <w:r w:rsidR="00A50CA6" w:rsidRPr="008831DC">
        <w:t xml:space="preserve"> </w:t>
      </w:r>
      <w:r w:rsidRPr="008831DC">
        <w:t>диалогах</w:t>
      </w:r>
      <w:r w:rsidR="00A50CA6" w:rsidRPr="008831DC">
        <w:t xml:space="preserve"> </w:t>
      </w:r>
      <w:r w:rsidRPr="008831DC">
        <w:t>по</w:t>
      </w:r>
      <w:r w:rsidR="00A50CA6" w:rsidRPr="008831DC">
        <w:t xml:space="preserve"> </w:t>
      </w:r>
      <w:r w:rsidRPr="008831DC">
        <w:t>темам</w:t>
      </w:r>
      <w:r w:rsidR="00A50CA6" w:rsidRPr="008831DC">
        <w:t xml:space="preserve"> </w:t>
      </w:r>
      <w:r w:rsidRPr="008831DC">
        <w:t>речевых</w:t>
      </w:r>
      <w:r w:rsidR="00A50CA6" w:rsidRPr="008831DC">
        <w:t xml:space="preserve"> </w:t>
      </w:r>
      <w:r w:rsidRPr="008831DC">
        <w:t>ситуаций;</w:t>
      </w:r>
    </w:p>
    <w:p w:rsidR="005B5BE4" w:rsidRPr="008831DC" w:rsidRDefault="005B5BE4" w:rsidP="008831DC">
      <w:pPr>
        <w:pStyle w:val="p28"/>
        <w:numPr>
          <w:ilvl w:val="0"/>
          <w:numId w:val="16"/>
        </w:numPr>
        <w:shd w:val="clear" w:color="auto" w:fill="FFFFFF"/>
        <w:tabs>
          <w:tab w:val="clear" w:pos="709"/>
        </w:tabs>
        <w:spacing w:before="0" w:after="0"/>
        <w:ind w:left="426" w:hanging="426"/>
        <w:jc w:val="both"/>
      </w:pPr>
      <w:r w:rsidRPr="008831DC">
        <w:t>высказывание</w:t>
      </w:r>
      <w:r w:rsidR="00A50CA6" w:rsidRPr="008831DC">
        <w:t xml:space="preserve"> </w:t>
      </w:r>
      <w:r w:rsidRPr="008831DC">
        <w:t>своих</w:t>
      </w:r>
      <w:r w:rsidR="00A50CA6" w:rsidRPr="008831DC">
        <w:t xml:space="preserve"> </w:t>
      </w:r>
      <w:r w:rsidRPr="008831DC">
        <w:t>просьб</w:t>
      </w:r>
      <w:r w:rsidR="00A50CA6" w:rsidRPr="008831DC">
        <w:t xml:space="preserve"> </w:t>
      </w:r>
      <w:r w:rsidRPr="008831DC">
        <w:t>и</w:t>
      </w:r>
      <w:r w:rsidR="00A50CA6" w:rsidRPr="008831DC">
        <w:t xml:space="preserve"> </w:t>
      </w:r>
      <w:r w:rsidRPr="008831DC">
        <w:t>желаний;</w:t>
      </w:r>
      <w:r w:rsidR="00A50CA6" w:rsidRPr="008831DC">
        <w:t xml:space="preserve"> </w:t>
      </w:r>
      <w:r w:rsidRPr="008831DC">
        <w:t>выполнение</w:t>
      </w:r>
      <w:r w:rsidR="00A50CA6" w:rsidRPr="008831DC">
        <w:t xml:space="preserve"> </w:t>
      </w:r>
      <w:r w:rsidRPr="008831DC">
        <w:t>речевых</w:t>
      </w:r>
      <w:r w:rsidR="00A50CA6" w:rsidRPr="008831DC">
        <w:t xml:space="preserve"> </w:t>
      </w:r>
      <w:r w:rsidRPr="008831DC">
        <w:t>действий</w:t>
      </w:r>
      <w:r w:rsidR="00A50CA6" w:rsidRPr="008831DC">
        <w:t xml:space="preserve"> </w:t>
      </w:r>
      <w:r w:rsidRPr="008831DC">
        <w:t>(приветствия,</w:t>
      </w:r>
      <w:r w:rsidR="00A50CA6" w:rsidRPr="008831DC">
        <w:t xml:space="preserve"> </w:t>
      </w:r>
      <w:r w:rsidRPr="008831DC">
        <w:t>прощ</w:t>
      </w:r>
      <w:r w:rsidRPr="008831DC">
        <w:t>а</w:t>
      </w:r>
      <w:r w:rsidRPr="008831DC">
        <w:t>ния,</w:t>
      </w:r>
      <w:r w:rsidR="00A50CA6" w:rsidRPr="008831DC">
        <w:t xml:space="preserve"> </w:t>
      </w:r>
      <w:r w:rsidRPr="008831DC">
        <w:t>извинения</w:t>
      </w:r>
      <w:r w:rsidR="00A50CA6" w:rsidRPr="008831DC">
        <w:t xml:space="preserve"> </w:t>
      </w:r>
      <w:r w:rsidRPr="008831DC">
        <w:t>и</w:t>
      </w:r>
      <w:r w:rsidR="00A50CA6" w:rsidRPr="008831DC">
        <w:t xml:space="preserve"> </w:t>
      </w:r>
      <w:r w:rsidRPr="008831DC">
        <w:t>т.</w:t>
      </w:r>
      <w:r w:rsidR="00A50CA6" w:rsidRPr="008831DC">
        <w:t xml:space="preserve"> </w:t>
      </w:r>
      <w:r w:rsidRPr="008831DC">
        <w:t>п.),</w:t>
      </w:r>
      <w:r w:rsidR="00A50CA6" w:rsidRPr="008831DC">
        <w:t xml:space="preserve"> </w:t>
      </w:r>
      <w:r w:rsidRPr="008831DC">
        <w:t>используя</w:t>
      </w:r>
      <w:r w:rsidR="00A50CA6" w:rsidRPr="008831DC">
        <w:t xml:space="preserve"> </w:t>
      </w:r>
      <w:r w:rsidRPr="008831DC">
        <w:t>соответствующие</w:t>
      </w:r>
      <w:r w:rsidR="00A50CA6" w:rsidRPr="008831DC">
        <w:t xml:space="preserve"> </w:t>
      </w:r>
      <w:r w:rsidRPr="008831DC">
        <w:t>этикетные</w:t>
      </w:r>
      <w:r w:rsidR="00A50CA6" w:rsidRPr="008831DC">
        <w:t xml:space="preserve"> </w:t>
      </w:r>
      <w:r w:rsidRPr="008831DC">
        <w:t>слова</w:t>
      </w:r>
      <w:r w:rsidR="00A50CA6" w:rsidRPr="008831DC">
        <w:t xml:space="preserve"> </w:t>
      </w:r>
      <w:r w:rsidRPr="008831DC">
        <w:t>и</w:t>
      </w:r>
      <w:r w:rsidR="00A50CA6" w:rsidRPr="008831DC">
        <w:t xml:space="preserve"> </w:t>
      </w:r>
      <w:r w:rsidRPr="008831DC">
        <w:t>выражения;</w:t>
      </w:r>
    </w:p>
    <w:p w:rsidR="005B5BE4" w:rsidRPr="008831DC" w:rsidRDefault="005B5BE4" w:rsidP="008831DC">
      <w:pPr>
        <w:pStyle w:val="p28"/>
        <w:numPr>
          <w:ilvl w:val="0"/>
          <w:numId w:val="16"/>
        </w:numPr>
        <w:shd w:val="clear" w:color="auto" w:fill="FFFFFF"/>
        <w:tabs>
          <w:tab w:val="clear" w:pos="709"/>
        </w:tabs>
        <w:spacing w:before="0" w:after="0"/>
        <w:ind w:left="426" w:hanging="426"/>
        <w:jc w:val="both"/>
      </w:pPr>
      <w:r w:rsidRPr="008831DC">
        <w:t>участие</w:t>
      </w:r>
      <w:r w:rsidR="00A50CA6" w:rsidRPr="008831DC">
        <w:t xml:space="preserve"> </w:t>
      </w:r>
      <w:r w:rsidRPr="008831DC">
        <w:t>в</w:t>
      </w:r>
      <w:r w:rsidR="00A50CA6" w:rsidRPr="008831DC">
        <w:t xml:space="preserve"> </w:t>
      </w:r>
      <w:r w:rsidRPr="008831DC">
        <w:t>коллективном</w:t>
      </w:r>
      <w:r w:rsidR="00A50CA6" w:rsidRPr="008831DC">
        <w:t xml:space="preserve"> </w:t>
      </w:r>
      <w:r w:rsidRPr="008831DC">
        <w:t>составлении</w:t>
      </w:r>
      <w:r w:rsidR="00A50CA6" w:rsidRPr="008831DC">
        <w:t xml:space="preserve"> </w:t>
      </w:r>
      <w:r w:rsidRPr="008831DC">
        <w:t>рассказа</w:t>
      </w:r>
      <w:r w:rsidR="00A50CA6" w:rsidRPr="008831DC">
        <w:t xml:space="preserve"> </w:t>
      </w:r>
      <w:r w:rsidRPr="008831DC">
        <w:t>или</w:t>
      </w:r>
      <w:r w:rsidR="00A50CA6" w:rsidRPr="008831DC">
        <w:t xml:space="preserve"> </w:t>
      </w:r>
      <w:r w:rsidRPr="008831DC">
        <w:t>сказки</w:t>
      </w:r>
      <w:r w:rsidR="00A50CA6" w:rsidRPr="008831DC">
        <w:t xml:space="preserve"> </w:t>
      </w:r>
      <w:r w:rsidRPr="008831DC">
        <w:t>по</w:t>
      </w:r>
      <w:r w:rsidR="00A50CA6" w:rsidRPr="008831DC">
        <w:t xml:space="preserve"> </w:t>
      </w:r>
      <w:r w:rsidRPr="008831DC">
        <w:t>темам</w:t>
      </w:r>
      <w:r w:rsidR="00A50CA6" w:rsidRPr="008831DC">
        <w:t xml:space="preserve"> </w:t>
      </w:r>
      <w:r w:rsidRPr="008831DC">
        <w:t>речевых</w:t>
      </w:r>
      <w:r w:rsidR="00A50CA6" w:rsidRPr="008831DC">
        <w:t xml:space="preserve"> </w:t>
      </w:r>
      <w:r w:rsidRPr="008831DC">
        <w:t>ситуаций;</w:t>
      </w:r>
    </w:p>
    <w:p w:rsidR="005B5BE4" w:rsidRPr="008831DC" w:rsidRDefault="005B5BE4" w:rsidP="008831DC">
      <w:pPr>
        <w:pStyle w:val="p28"/>
        <w:numPr>
          <w:ilvl w:val="0"/>
          <w:numId w:val="16"/>
        </w:numPr>
        <w:shd w:val="clear" w:color="auto" w:fill="FFFFFF"/>
        <w:tabs>
          <w:tab w:val="clear" w:pos="709"/>
        </w:tabs>
        <w:spacing w:before="0" w:after="0"/>
        <w:ind w:left="426" w:hanging="426"/>
        <w:jc w:val="both"/>
        <w:rPr>
          <w:b/>
          <w:i/>
        </w:rPr>
      </w:pPr>
      <w:r w:rsidRPr="008831DC">
        <w:t>составление</w:t>
      </w:r>
      <w:r w:rsidR="00A50CA6" w:rsidRPr="008831DC">
        <w:t xml:space="preserve"> </w:t>
      </w:r>
      <w:r w:rsidRPr="008831DC">
        <w:t>рассказов</w:t>
      </w:r>
      <w:r w:rsidR="00A50CA6" w:rsidRPr="008831DC">
        <w:t xml:space="preserve"> </w:t>
      </w:r>
      <w:r w:rsidRPr="008831DC">
        <w:t>с</w:t>
      </w:r>
      <w:r w:rsidR="00A50CA6" w:rsidRPr="008831DC">
        <w:t xml:space="preserve"> </w:t>
      </w:r>
      <w:r w:rsidRPr="008831DC">
        <w:t>опорой</w:t>
      </w:r>
      <w:r w:rsidR="00A50CA6" w:rsidRPr="008831DC">
        <w:t xml:space="preserve"> </w:t>
      </w:r>
      <w:r w:rsidRPr="008831DC">
        <w:t>на</w:t>
      </w:r>
      <w:r w:rsidR="00A50CA6" w:rsidRPr="008831DC">
        <w:t xml:space="preserve"> </w:t>
      </w:r>
      <w:r w:rsidRPr="008831DC">
        <w:t>картинный</w:t>
      </w:r>
      <w:r w:rsidR="00A50CA6" w:rsidRPr="008831DC">
        <w:t xml:space="preserve"> </w:t>
      </w:r>
      <w:r w:rsidRPr="008831DC">
        <w:t>или</w:t>
      </w:r>
      <w:r w:rsidR="00A50CA6" w:rsidRPr="008831DC">
        <w:t xml:space="preserve"> </w:t>
      </w:r>
      <w:r w:rsidRPr="008831DC">
        <w:t>картинно-символический</w:t>
      </w:r>
      <w:r w:rsidR="00A50CA6" w:rsidRPr="008831DC">
        <w:t xml:space="preserve"> </w:t>
      </w:r>
      <w:r w:rsidRPr="008831DC">
        <w:t>план.</w:t>
      </w:r>
    </w:p>
    <w:p w:rsidR="00B63526" w:rsidRPr="008831DC" w:rsidRDefault="00B63526" w:rsidP="008831DC">
      <w:pPr>
        <w:spacing w:after="0" w:line="240" w:lineRule="auto"/>
        <w:ind w:firstLine="709"/>
        <w:jc w:val="both"/>
        <w:rPr>
          <w:rFonts w:ascii="Times New Roman" w:hAnsi="Times New Roman" w:cs="Times New Roman"/>
          <w:b/>
          <w:color w:val="auto"/>
          <w:sz w:val="24"/>
          <w:szCs w:val="24"/>
        </w:rPr>
      </w:pPr>
    </w:p>
    <w:p w:rsidR="005B5BE4" w:rsidRPr="008831DC" w:rsidRDefault="005B5BE4" w:rsidP="008831DC">
      <w:pPr>
        <w:spacing w:after="0" w:line="240" w:lineRule="auto"/>
        <w:ind w:firstLine="709"/>
        <w:jc w:val="both"/>
        <w:rPr>
          <w:rFonts w:ascii="Times New Roman" w:hAnsi="Times New Roman" w:cs="Times New Roman"/>
          <w:sz w:val="24"/>
          <w:szCs w:val="24"/>
          <w:u w:val="single"/>
        </w:rPr>
      </w:pPr>
      <w:r w:rsidRPr="008831DC">
        <w:rPr>
          <w:rFonts w:ascii="Times New Roman" w:hAnsi="Times New Roman" w:cs="Times New Roman"/>
          <w:b/>
          <w:i/>
          <w:color w:val="auto"/>
          <w:sz w:val="24"/>
          <w:szCs w:val="24"/>
        </w:rPr>
        <w:t>Математика:</w:t>
      </w:r>
    </w:p>
    <w:p w:rsidR="005B5BE4" w:rsidRPr="008831DC" w:rsidRDefault="005B5BE4" w:rsidP="008831DC">
      <w:pPr>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u w:val="single"/>
        </w:rPr>
        <w:t>Минимальный</w:t>
      </w:r>
      <w:r w:rsidR="00A50CA6" w:rsidRPr="008831DC">
        <w:rPr>
          <w:rFonts w:ascii="Times New Roman" w:hAnsi="Times New Roman" w:cs="Times New Roman"/>
          <w:sz w:val="24"/>
          <w:szCs w:val="24"/>
          <w:u w:val="single"/>
        </w:rPr>
        <w:t xml:space="preserve"> </w:t>
      </w:r>
      <w:r w:rsidRPr="008831DC">
        <w:rPr>
          <w:rFonts w:ascii="Times New Roman" w:hAnsi="Times New Roman" w:cs="Times New Roman"/>
          <w:sz w:val="24"/>
          <w:szCs w:val="24"/>
          <w:u w:val="single"/>
        </w:rPr>
        <w:t>уровень:</w:t>
      </w:r>
    </w:p>
    <w:p w:rsidR="005B5BE4" w:rsidRPr="008831DC" w:rsidRDefault="005B5BE4" w:rsidP="008831DC">
      <w:pPr>
        <w:pStyle w:val="aff2"/>
        <w:numPr>
          <w:ilvl w:val="0"/>
          <w:numId w:val="17"/>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знание</w:t>
      </w:r>
      <w:r w:rsidR="00A50CA6" w:rsidRPr="008831DC">
        <w:rPr>
          <w:rFonts w:ascii="Times New Roman" w:hAnsi="Times New Roman"/>
          <w:sz w:val="24"/>
          <w:szCs w:val="24"/>
        </w:rPr>
        <w:t xml:space="preserve"> </w:t>
      </w:r>
      <w:r w:rsidRPr="008831DC">
        <w:rPr>
          <w:rFonts w:ascii="Times New Roman" w:hAnsi="Times New Roman"/>
          <w:sz w:val="24"/>
          <w:szCs w:val="24"/>
        </w:rPr>
        <w:t>числового</w:t>
      </w:r>
      <w:r w:rsidR="00A50CA6" w:rsidRPr="008831DC">
        <w:rPr>
          <w:rFonts w:ascii="Times New Roman" w:hAnsi="Times New Roman"/>
          <w:sz w:val="24"/>
          <w:szCs w:val="24"/>
        </w:rPr>
        <w:t xml:space="preserve"> </w:t>
      </w:r>
      <w:r w:rsidRPr="008831DC">
        <w:rPr>
          <w:rFonts w:ascii="Times New Roman" w:hAnsi="Times New Roman"/>
          <w:sz w:val="24"/>
          <w:szCs w:val="24"/>
        </w:rPr>
        <w:t>ряда</w:t>
      </w:r>
      <w:r w:rsidR="00A50CA6" w:rsidRPr="008831DC">
        <w:rPr>
          <w:rFonts w:ascii="Times New Roman" w:hAnsi="Times New Roman"/>
          <w:sz w:val="24"/>
          <w:szCs w:val="24"/>
        </w:rPr>
        <w:t xml:space="preserve"> </w:t>
      </w:r>
      <w:r w:rsidRPr="008831DC">
        <w:rPr>
          <w:rFonts w:ascii="Times New Roman" w:hAnsi="Times New Roman"/>
          <w:sz w:val="24"/>
          <w:szCs w:val="24"/>
        </w:rPr>
        <w:t>1—100</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прямом</w:t>
      </w:r>
      <w:r w:rsidR="00A50CA6" w:rsidRPr="008831DC">
        <w:rPr>
          <w:rFonts w:ascii="Times New Roman" w:hAnsi="Times New Roman"/>
          <w:sz w:val="24"/>
          <w:szCs w:val="24"/>
        </w:rPr>
        <w:t xml:space="preserve"> </w:t>
      </w:r>
      <w:r w:rsidRPr="008831DC">
        <w:rPr>
          <w:rFonts w:ascii="Times New Roman" w:hAnsi="Times New Roman"/>
          <w:sz w:val="24"/>
          <w:szCs w:val="24"/>
        </w:rPr>
        <w:t>порядке;</w:t>
      </w:r>
      <w:r w:rsidR="00A50CA6" w:rsidRPr="008831DC">
        <w:rPr>
          <w:rFonts w:ascii="Times New Roman" w:hAnsi="Times New Roman"/>
          <w:sz w:val="24"/>
          <w:szCs w:val="24"/>
        </w:rPr>
        <w:t xml:space="preserve"> </w:t>
      </w:r>
      <w:r w:rsidRPr="008831DC">
        <w:rPr>
          <w:rFonts w:ascii="Times New Roman" w:hAnsi="Times New Roman"/>
          <w:sz w:val="24"/>
          <w:szCs w:val="24"/>
        </w:rPr>
        <w:t>откладывание</w:t>
      </w:r>
      <w:r w:rsidR="00A50CA6" w:rsidRPr="008831DC">
        <w:rPr>
          <w:rFonts w:ascii="Times New Roman" w:hAnsi="Times New Roman"/>
          <w:sz w:val="24"/>
          <w:szCs w:val="24"/>
        </w:rPr>
        <w:t xml:space="preserve"> </w:t>
      </w:r>
      <w:r w:rsidRPr="008831DC">
        <w:rPr>
          <w:rFonts w:ascii="Times New Roman" w:hAnsi="Times New Roman"/>
          <w:sz w:val="24"/>
          <w:szCs w:val="24"/>
        </w:rPr>
        <w:t>любых</w:t>
      </w:r>
      <w:r w:rsidR="00A50CA6" w:rsidRPr="008831DC">
        <w:rPr>
          <w:rFonts w:ascii="Times New Roman" w:hAnsi="Times New Roman"/>
          <w:sz w:val="24"/>
          <w:szCs w:val="24"/>
        </w:rPr>
        <w:t xml:space="preserve"> </w:t>
      </w:r>
      <w:r w:rsidRPr="008831DC">
        <w:rPr>
          <w:rFonts w:ascii="Times New Roman" w:hAnsi="Times New Roman"/>
          <w:sz w:val="24"/>
          <w:szCs w:val="24"/>
        </w:rPr>
        <w:t>чисел</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пределах</w:t>
      </w:r>
      <w:r w:rsidR="00A50CA6" w:rsidRPr="008831DC">
        <w:rPr>
          <w:rFonts w:ascii="Times New Roman" w:hAnsi="Times New Roman"/>
          <w:sz w:val="24"/>
          <w:szCs w:val="24"/>
        </w:rPr>
        <w:t xml:space="preserve"> </w:t>
      </w:r>
      <w:r w:rsidRPr="008831DC">
        <w:rPr>
          <w:rFonts w:ascii="Times New Roman" w:hAnsi="Times New Roman"/>
          <w:sz w:val="24"/>
          <w:szCs w:val="24"/>
        </w:rPr>
        <w:t>100,</w:t>
      </w:r>
      <w:r w:rsidR="00A50CA6" w:rsidRPr="008831DC">
        <w:rPr>
          <w:rFonts w:ascii="Times New Roman" w:hAnsi="Times New Roman"/>
          <w:sz w:val="24"/>
          <w:szCs w:val="24"/>
        </w:rPr>
        <w:t xml:space="preserve"> </w:t>
      </w:r>
      <w:r w:rsidRPr="008831DC">
        <w:rPr>
          <w:rFonts w:ascii="Times New Roman" w:hAnsi="Times New Roman"/>
          <w:sz w:val="24"/>
          <w:szCs w:val="24"/>
        </w:rPr>
        <w:t>с</w:t>
      </w:r>
      <w:r w:rsidR="00A50CA6" w:rsidRPr="008831DC">
        <w:rPr>
          <w:rFonts w:ascii="Times New Roman" w:hAnsi="Times New Roman"/>
          <w:sz w:val="24"/>
          <w:szCs w:val="24"/>
        </w:rPr>
        <w:t xml:space="preserve"> </w:t>
      </w:r>
      <w:r w:rsidRPr="008831DC">
        <w:rPr>
          <w:rFonts w:ascii="Times New Roman" w:hAnsi="Times New Roman"/>
          <w:sz w:val="24"/>
          <w:szCs w:val="24"/>
        </w:rPr>
        <w:t>использованием</w:t>
      </w:r>
      <w:r w:rsidR="00A50CA6" w:rsidRPr="008831DC">
        <w:rPr>
          <w:rFonts w:ascii="Times New Roman" w:hAnsi="Times New Roman"/>
          <w:sz w:val="24"/>
          <w:szCs w:val="24"/>
        </w:rPr>
        <w:t xml:space="preserve"> </w:t>
      </w:r>
      <w:r w:rsidRPr="008831DC">
        <w:rPr>
          <w:rFonts w:ascii="Times New Roman" w:hAnsi="Times New Roman"/>
          <w:sz w:val="24"/>
          <w:szCs w:val="24"/>
        </w:rPr>
        <w:t>счетного</w:t>
      </w:r>
      <w:r w:rsidR="00A50CA6" w:rsidRPr="008831DC">
        <w:rPr>
          <w:rFonts w:ascii="Times New Roman" w:hAnsi="Times New Roman"/>
          <w:sz w:val="24"/>
          <w:szCs w:val="24"/>
        </w:rPr>
        <w:t xml:space="preserve"> </w:t>
      </w:r>
      <w:r w:rsidRPr="008831DC">
        <w:rPr>
          <w:rFonts w:ascii="Times New Roman" w:hAnsi="Times New Roman"/>
          <w:sz w:val="24"/>
          <w:szCs w:val="24"/>
        </w:rPr>
        <w:t>материала;</w:t>
      </w:r>
    </w:p>
    <w:p w:rsidR="005B5BE4" w:rsidRPr="008831DC" w:rsidRDefault="005B5BE4" w:rsidP="008831DC">
      <w:pPr>
        <w:pStyle w:val="aff2"/>
        <w:numPr>
          <w:ilvl w:val="0"/>
          <w:numId w:val="17"/>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знание</w:t>
      </w:r>
      <w:r w:rsidR="00A50CA6" w:rsidRPr="008831DC">
        <w:rPr>
          <w:rFonts w:ascii="Times New Roman" w:hAnsi="Times New Roman"/>
          <w:sz w:val="24"/>
          <w:szCs w:val="24"/>
        </w:rPr>
        <w:t xml:space="preserve"> </w:t>
      </w:r>
      <w:r w:rsidRPr="008831DC">
        <w:rPr>
          <w:rFonts w:ascii="Times New Roman" w:hAnsi="Times New Roman"/>
          <w:sz w:val="24"/>
          <w:szCs w:val="24"/>
        </w:rPr>
        <w:t>названий</w:t>
      </w:r>
      <w:r w:rsidR="00A50CA6" w:rsidRPr="008831DC">
        <w:rPr>
          <w:rFonts w:ascii="Times New Roman" w:hAnsi="Times New Roman"/>
          <w:sz w:val="24"/>
          <w:szCs w:val="24"/>
        </w:rPr>
        <w:t xml:space="preserve"> </w:t>
      </w:r>
      <w:r w:rsidRPr="008831DC">
        <w:rPr>
          <w:rFonts w:ascii="Times New Roman" w:hAnsi="Times New Roman"/>
          <w:sz w:val="24"/>
          <w:szCs w:val="24"/>
        </w:rPr>
        <w:t>компонентов</w:t>
      </w:r>
      <w:r w:rsidR="00A50CA6" w:rsidRPr="008831DC">
        <w:rPr>
          <w:rFonts w:ascii="Times New Roman" w:hAnsi="Times New Roman"/>
          <w:sz w:val="24"/>
          <w:szCs w:val="24"/>
        </w:rPr>
        <w:t xml:space="preserve"> </w:t>
      </w:r>
      <w:r w:rsidRPr="008831DC">
        <w:rPr>
          <w:rFonts w:ascii="Times New Roman" w:hAnsi="Times New Roman"/>
          <w:sz w:val="24"/>
          <w:szCs w:val="24"/>
        </w:rPr>
        <w:t>сложения,</w:t>
      </w:r>
      <w:r w:rsidR="00A50CA6" w:rsidRPr="008831DC">
        <w:rPr>
          <w:rFonts w:ascii="Times New Roman" w:hAnsi="Times New Roman"/>
          <w:sz w:val="24"/>
          <w:szCs w:val="24"/>
        </w:rPr>
        <w:t xml:space="preserve"> </w:t>
      </w:r>
      <w:r w:rsidRPr="008831DC">
        <w:rPr>
          <w:rFonts w:ascii="Times New Roman" w:hAnsi="Times New Roman"/>
          <w:sz w:val="24"/>
          <w:szCs w:val="24"/>
        </w:rPr>
        <w:t>вычитания,</w:t>
      </w:r>
      <w:r w:rsidR="00A50CA6" w:rsidRPr="008831DC">
        <w:rPr>
          <w:rFonts w:ascii="Times New Roman" w:hAnsi="Times New Roman"/>
          <w:sz w:val="24"/>
          <w:szCs w:val="24"/>
        </w:rPr>
        <w:t xml:space="preserve"> </w:t>
      </w:r>
      <w:r w:rsidRPr="008831DC">
        <w:rPr>
          <w:rFonts w:ascii="Times New Roman" w:hAnsi="Times New Roman"/>
          <w:sz w:val="24"/>
          <w:szCs w:val="24"/>
        </w:rPr>
        <w:t>умножения,</w:t>
      </w:r>
      <w:r w:rsidR="00A50CA6" w:rsidRPr="008831DC">
        <w:rPr>
          <w:rFonts w:ascii="Times New Roman" w:hAnsi="Times New Roman"/>
          <w:sz w:val="24"/>
          <w:szCs w:val="24"/>
        </w:rPr>
        <w:t xml:space="preserve"> </w:t>
      </w:r>
      <w:r w:rsidRPr="008831DC">
        <w:rPr>
          <w:rFonts w:ascii="Times New Roman" w:hAnsi="Times New Roman"/>
          <w:sz w:val="24"/>
          <w:szCs w:val="24"/>
        </w:rPr>
        <w:t>деления;</w:t>
      </w:r>
    </w:p>
    <w:p w:rsidR="005B5BE4" w:rsidRPr="008831DC" w:rsidRDefault="005B5BE4" w:rsidP="008831DC">
      <w:pPr>
        <w:pStyle w:val="aff2"/>
        <w:numPr>
          <w:ilvl w:val="0"/>
          <w:numId w:val="17"/>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понимание</w:t>
      </w:r>
      <w:r w:rsidR="00A50CA6" w:rsidRPr="008831DC">
        <w:rPr>
          <w:rFonts w:ascii="Times New Roman" w:hAnsi="Times New Roman"/>
          <w:sz w:val="24"/>
          <w:szCs w:val="24"/>
        </w:rPr>
        <w:t xml:space="preserve"> </w:t>
      </w:r>
      <w:r w:rsidRPr="008831DC">
        <w:rPr>
          <w:rFonts w:ascii="Times New Roman" w:hAnsi="Times New Roman"/>
          <w:sz w:val="24"/>
          <w:szCs w:val="24"/>
        </w:rPr>
        <w:t>смысла</w:t>
      </w:r>
      <w:r w:rsidR="00A50CA6" w:rsidRPr="008831DC">
        <w:rPr>
          <w:rFonts w:ascii="Times New Roman" w:hAnsi="Times New Roman"/>
          <w:sz w:val="24"/>
          <w:szCs w:val="24"/>
        </w:rPr>
        <w:t xml:space="preserve"> </w:t>
      </w:r>
      <w:r w:rsidRPr="008831DC">
        <w:rPr>
          <w:rFonts w:ascii="Times New Roman" w:hAnsi="Times New Roman"/>
          <w:sz w:val="24"/>
          <w:szCs w:val="24"/>
        </w:rPr>
        <w:t>арифметических</w:t>
      </w:r>
      <w:r w:rsidR="00A50CA6" w:rsidRPr="008831DC">
        <w:rPr>
          <w:rFonts w:ascii="Times New Roman" w:hAnsi="Times New Roman"/>
          <w:sz w:val="24"/>
          <w:szCs w:val="24"/>
        </w:rPr>
        <w:t xml:space="preserve"> </w:t>
      </w:r>
      <w:r w:rsidRPr="008831DC">
        <w:rPr>
          <w:rFonts w:ascii="Times New Roman" w:hAnsi="Times New Roman"/>
          <w:sz w:val="24"/>
          <w:szCs w:val="24"/>
        </w:rPr>
        <w:t>действий</w:t>
      </w:r>
      <w:r w:rsidR="00A50CA6" w:rsidRPr="008831DC">
        <w:rPr>
          <w:rFonts w:ascii="Times New Roman" w:hAnsi="Times New Roman"/>
          <w:sz w:val="24"/>
          <w:szCs w:val="24"/>
        </w:rPr>
        <w:t xml:space="preserve"> </w:t>
      </w:r>
      <w:r w:rsidRPr="008831DC">
        <w:rPr>
          <w:rFonts w:ascii="Times New Roman" w:hAnsi="Times New Roman"/>
          <w:sz w:val="24"/>
          <w:szCs w:val="24"/>
        </w:rPr>
        <w:t>сложения</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вычитания,</w:t>
      </w:r>
      <w:r w:rsidR="00A50CA6" w:rsidRPr="008831DC">
        <w:rPr>
          <w:rFonts w:ascii="Times New Roman" w:hAnsi="Times New Roman"/>
          <w:sz w:val="24"/>
          <w:szCs w:val="24"/>
        </w:rPr>
        <w:t xml:space="preserve"> </w:t>
      </w:r>
      <w:r w:rsidRPr="008831DC">
        <w:rPr>
          <w:rFonts w:ascii="Times New Roman" w:hAnsi="Times New Roman"/>
          <w:sz w:val="24"/>
          <w:szCs w:val="24"/>
        </w:rPr>
        <w:t>умножения</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деления</w:t>
      </w:r>
      <w:r w:rsidR="00A50CA6" w:rsidRPr="008831DC">
        <w:rPr>
          <w:rFonts w:ascii="Times New Roman" w:hAnsi="Times New Roman"/>
          <w:sz w:val="24"/>
          <w:szCs w:val="24"/>
        </w:rPr>
        <w:t xml:space="preserve"> </w:t>
      </w:r>
      <w:r w:rsidRPr="008831DC">
        <w:rPr>
          <w:rFonts w:ascii="Times New Roman" w:hAnsi="Times New Roman"/>
          <w:sz w:val="24"/>
          <w:szCs w:val="24"/>
        </w:rPr>
        <w:t>(на</w:t>
      </w:r>
      <w:r w:rsidR="00A50CA6" w:rsidRPr="008831DC">
        <w:rPr>
          <w:rFonts w:ascii="Times New Roman" w:hAnsi="Times New Roman"/>
          <w:sz w:val="24"/>
          <w:szCs w:val="24"/>
        </w:rPr>
        <w:t xml:space="preserve"> </w:t>
      </w:r>
      <w:r w:rsidRPr="008831DC">
        <w:rPr>
          <w:rFonts w:ascii="Times New Roman" w:hAnsi="Times New Roman"/>
          <w:sz w:val="24"/>
          <w:szCs w:val="24"/>
        </w:rPr>
        <w:t>равные</w:t>
      </w:r>
      <w:r w:rsidR="00A50CA6" w:rsidRPr="008831DC">
        <w:rPr>
          <w:rFonts w:ascii="Times New Roman" w:hAnsi="Times New Roman"/>
          <w:sz w:val="24"/>
          <w:szCs w:val="24"/>
        </w:rPr>
        <w:t xml:space="preserve"> </w:t>
      </w:r>
      <w:r w:rsidRPr="008831DC">
        <w:rPr>
          <w:rFonts w:ascii="Times New Roman" w:hAnsi="Times New Roman"/>
          <w:sz w:val="24"/>
          <w:szCs w:val="24"/>
        </w:rPr>
        <w:t>части).</w:t>
      </w:r>
    </w:p>
    <w:p w:rsidR="005B5BE4" w:rsidRPr="008831DC" w:rsidRDefault="005B5BE4" w:rsidP="008831DC">
      <w:pPr>
        <w:pStyle w:val="aff2"/>
        <w:numPr>
          <w:ilvl w:val="0"/>
          <w:numId w:val="17"/>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знание</w:t>
      </w:r>
      <w:r w:rsidR="00A50CA6" w:rsidRPr="008831DC">
        <w:rPr>
          <w:rFonts w:ascii="Times New Roman" w:hAnsi="Times New Roman"/>
          <w:sz w:val="24"/>
          <w:szCs w:val="24"/>
        </w:rPr>
        <w:t xml:space="preserve"> </w:t>
      </w:r>
      <w:r w:rsidRPr="008831DC">
        <w:rPr>
          <w:rFonts w:ascii="Times New Roman" w:hAnsi="Times New Roman"/>
          <w:sz w:val="24"/>
          <w:szCs w:val="24"/>
        </w:rPr>
        <w:t>таблицы</w:t>
      </w:r>
      <w:r w:rsidR="00A50CA6" w:rsidRPr="008831DC">
        <w:rPr>
          <w:rFonts w:ascii="Times New Roman" w:hAnsi="Times New Roman"/>
          <w:sz w:val="24"/>
          <w:szCs w:val="24"/>
        </w:rPr>
        <w:t xml:space="preserve"> </w:t>
      </w:r>
      <w:r w:rsidRPr="008831DC">
        <w:rPr>
          <w:rFonts w:ascii="Times New Roman" w:hAnsi="Times New Roman"/>
          <w:sz w:val="24"/>
          <w:szCs w:val="24"/>
        </w:rPr>
        <w:t>умножения</w:t>
      </w:r>
      <w:r w:rsidR="00A50CA6" w:rsidRPr="008831DC">
        <w:rPr>
          <w:rFonts w:ascii="Times New Roman" w:hAnsi="Times New Roman"/>
          <w:sz w:val="24"/>
          <w:szCs w:val="24"/>
        </w:rPr>
        <w:t xml:space="preserve"> </w:t>
      </w:r>
      <w:r w:rsidRPr="008831DC">
        <w:rPr>
          <w:rFonts w:ascii="Times New Roman" w:hAnsi="Times New Roman"/>
          <w:sz w:val="24"/>
          <w:szCs w:val="24"/>
        </w:rPr>
        <w:t>однозначных</w:t>
      </w:r>
      <w:r w:rsidR="00A50CA6" w:rsidRPr="008831DC">
        <w:rPr>
          <w:rFonts w:ascii="Times New Roman" w:hAnsi="Times New Roman"/>
          <w:sz w:val="24"/>
          <w:szCs w:val="24"/>
        </w:rPr>
        <w:t xml:space="preserve"> </w:t>
      </w:r>
      <w:r w:rsidRPr="008831DC">
        <w:rPr>
          <w:rFonts w:ascii="Times New Roman" w:hAnsi="Times New Roman"/>
          <w:sz w:val="24"/>
          <w:szCs w:val="24"/>
        </w:rPr>
        <w:t>чисел</w:t>
      </w:r>
      <w:r w:rsidR="00A50CA6" w:rsidRPr="008831DC">
        <w:rPr>
          <w:rFonts w:ascii="Times New Roman" w:hAnsi="Times New Roman"/>
          <w:sz w:val="24"/>
          <w:szCs w:val="24"/>
        </w:rPr>
        <w:t xml:space="preserve"> </w:t>
      </w:r>
      <w:r w:rsidRPr="008831DC">
        <w:rPr>
          <w:rFonts w:ascii="Times New Roman" w:hAnsi="Times New Roman"/>
          <w:sz w:val="24"/>
          <w:szCs w:val="24"/>
        </w:rPr>
        <w:t>до</w:t>
      </w:r>
      <w:r w:rsidR="00A50CA6" w:rsidRPr="008831DC">
        <w:rPr>
          <w:rFonts w:ascii="Times New Roman" w:hAnsi="Times New Roman"/>
          <w:sz w:val="24"/>
          <w:szCs w:val="24"/>
        </w:rPr>
        <w:t xml:space="preserve"> </w:t>
      </w:r>
      <w:r w:rsidRPr="008831DC">
        <w:rPr>
          <w:rFonts w:ascii="Times New Roman" w:hAnsi="Times New Roman"/>
          <w:sz w:val="24"/>
          <w:szCs w:val="24"/>
        </w:rPr>
        <w:t>5;</w:t>
      </w:r>
    </w:p>
    <w:p w:rsidR="005B5BE4" w:rsidRPr="008831DC" w:rsidRDefault="005B5BE4" w:rsidP="008831DC">
      <w:pPr>
        <w:pStyle w:val="aff2"/>
        <w:numPr>
          <w:ilvl w:val="0"/>
          <w:numId w:val="17"/>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понимание</w:t>
      </w:r>
      <w:r w:rsidR="00A50CA6" w:rsidRPr="008831DC">
        <w:rPr>
          <w:rFonts w:ascii="Times New Roman" w:hAnsi="Times New Roman"/>
          <w:sz w:val="24"/>
          <w:szCs w:val="24"/>
        </w:rPr>
        <w:t xml:space="preserve"> </w:t>
      </w:r>
      <w:r w:rsidRPr="008831DC">
        <w:rPr>
          <w:rFonts w:ascii="Times New Roman" w:hAnsi="Times New Roman"/>
          <w:sz w:val="24"/>
          <w:szCs w:val="24"/>
        </w:rPr>
        <w:t>связи</w:t>
      </w:r>
      <w:r w:rsidR="00A50CA6" w:rsidRPr="008831DC">
        <w:rPr>
          <w:rFonts w:ascii="Times New Roman" w:hAnsi="Times New Roman"/>
          <w:sz w:val="24"/>
          <w:szCs w:val="24"/>
        </w:rPr>
        <w:t xml:space="preserve"> </w:t>
      </w:r>
      <w:r w:rsidRPr="008831DC">
        <w:rPr>
          <w:rFonts w:ascii="Times New Roman" w:hAnsi="Times New Roman"/>
          <w:sz w:val="24"/>
          <w:szCs w:val="24"/>
        </w:rPr>
        <w:t>таблиц</w:t>
      </w:r>
      <w:r w:rsidR="00A50CA6" w:rsidRPr="008831DC">
        <w:rPr>
          <w:rFonts w:ascii="Times New Roman" w:hAnsi="Times New Roman"/>
          <w:sz w:val="24"/>
          <w:szCs w:val="24"/>
        </w:rPr>
        <w:t xml:space="preserve"> </w:t>
      </w:r>
      <w:r w:rsidRPr="008831DC">
        <w:rPr>
          <w:rFonts w:ascii="Times New Roman" w:hAnsi="Times New Roman"/>
          <w:sz w:val="24"/>
          <w:szCs w:val="24"/>
        </w:rPr>
        <w:t>умножения</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деления,</w:t>
      </w:r>
      <w:r w:rsidR="00A50CA6" w:rsidRPr="008831DC">
        <w:rPr>
          <w:rFonts w:ascii="Times New Roman" w:hAnsi="Times New Roman"/>
          <w:sz w:val="24"/>
          <w:szCs w:val="24"/>
        </w:rPr>
        <w:t xml:space="preserve"> </w:t>
      </w:r>
      <w:r w:rsidRPr="008831DC">
        <w:rPr>
          <w:rFonts w:ascii="Times New Roman" w:hAnsi="Times New Roman"/>
          <w:sz w:val="24"/>
          <w:szCs w:val="24"/>
        </w:rPr>
        <w:t>пользование</w:t>
      </w:r>
      <w:r w:rsidR="00A50CA6" w:rsidRPr="008831DC">
        <w:rPr>
          <w:rFonts w:ascii="Times New Roman" w:hAnsi="Times New Roman"/>
          <w:sz w:val="24"/>
          <w:szCs w:val="24"/>
        </w:rPr>
        <w:t xml:space="preserve"> </w:t>
      </w:r>
      <w:r w:rsidRPr="008831DC">
        <w:rPr>
          <w:rFonts w:ascii="Times New Roman" w:hAnsi="Times New Roman"/>
          <w:sz w:val="24"/>
          <w:szCs w:val="24"/>
        </w:rPr>
        <w:t>таблицами</w:t>
      </w:r>
      <w:r w:rsidR="00A50CA6" w:rsidRPr="008831DC">
        <w:rPr>
          <w:rFonts w:ascii="Times New Roman" w:hAnsi="Times New Roman"/>
          <w:sz w:val="24"/>
          <w:szCs w:val="24"/>
        </w:rPr>
        <w:t xml:space="preserve"> </w:t>
      </w:r>
      <w:r w:rsidRPr="008831DC">
        <w:rPr>
          <w:rFonts w:ascii="Times New Roman" w:hAnsi="Times New Roman"/>
          <w:sz w:val="24"/>
          <w:szCs w:val="24"/>
        </w:rPr>
        <w:t>умножения</w:t>
      </w:r>
      <w:r w:rsidR="00A50CA6" w:rsidRPr="008831DC">
        <w:rPr>
          <w:rFonts w:ascii="Times New Roman" w:hAnsi="Times New Roman"/>
          <w:sz w:val="24"/>
          <w:szCs w:val="24"/>
        </w:rPr>
        <w:t xml:space="preserve"> </w:t>
      </w:r>
      <w:r w:rsidRPr="008831DC">
        <w:rPr>
          <w:rFonts w:ascii="Times New Roman" w:hAnsi="Times New Roman"/>
          <w:sz w:val="24"/>
          <w:szCs w:val="24"/>
        </w:rPr>
        <w:t>на</w:t>
      </w:r>
      <w:r w:rsidR="00A50CA6" w:rsidRPr="008831DC">
        <w:rPr>
          <w:rFonts w:ascii="Times New Roman" w:hAnsi="Times New Roman"/>
          <w:sz w:val="24"/>
          <w:szCs w:val="24"/>
        </w:rPr>
        <w:t xml:space="preserve"> </w:t>
      </w:r>
      <w:r w:rsidRPr="008831DC">
        <w:rPr>
          <w:rFonts w:ascii="Times New Roman" w:hAnsi="Times New Roman"/>
          <w:sz w:val="24"/>
          <w:szCs w:val="24"/>
        </w:rPr>
        <w:t>печа</w:t>
      </w:r>
      <w:r w:rsidRPr="008831DC">
        <w:rPr>
          <w:rFonts w:ascii="Times New Roman" w:hAnsi="Times New Roman"/>
          <w:sz w:val="24"/>
          <w:szCs w:val="24"/>
        </w:rPr>
        <w:t>т</w:t>
      </w:r>
      <w:r w:rsidRPr="008831DC">
        <w:rPr>
          <w:rFonts w:ascii="Times New Roman" w:hAnsi="Times New Roman"/>
          <w:sz w:val="24"/>
          <w:szCs w:val="24"/>
        </w:rPr>
        <w:t>ной</w:t>
      </w:r>
      <w:r w:rsidR="00A50CA6" w:rsidRPr="008831DC">
        <w:rPr>
          <w:rFonts w:ascii="Times New Roman" w:hAnsi="Times New Roman"/>
          <w:sz w:val="24"/>
          <w:szCs w:val="24"/>
        </w:rPr>
        <w:t xml:space="preserve"> </w:t>
      </w:r>
      <w:r w:rsidRPr="008831DC">
        <w:rPr>
          <w:rFonts w:ascii="Times New Roman" w:hAnsi="Times New Roman"/>
          <w:sz w:val="24"/>
          <w:szCs w:val="24"/>
        </w:rPr>
        <w:t>основе</w:t>
      </w:r>
      <w:r w:rsidR="00A50CA6" w:rsidRPr="008831DC">
        <w:rPr>
          <w:rFonts w:ascii="Times New Roman" w:hAnsi="Times New Roman"/>
          <w:sz w:val="24"/>
          <w:szCs w:val="24"/>
        </w:rPr>
        <w:t xml:space="preserve"> </w:t>
      </w:r>
      <w:r w:rsidRPr="008831DC">
        <w:rPr>
          <w:rFonts w:ascii="Times New Roman" w:hAnsi="Times New Roman"/>
          <w:sz w:val="24"/>
          <w:szCs w:val="24"/>
        </w:rPr>
        <w:t>для</w:t>
      </w:r>
      <w:r w:rsidR="00A50CA6" w:rsidRPr="008831DC">
        <w:rPr>
          <w:rFonts w:ascii="Times New Roman" w:hAnsi="Times New Roman"/>
          <w:sz w:val="24"/>
          <w:szCs w:val="24"/>
        </w:rPr>
        <w:t xml:space="preserve"> </w:t>
      </w:r>
      <w:r w:rsidRPr="008831DC">
        <w:rPr>
          <w:rFonts w:ascii="Times New Roman" w:hAnsi="Times New Roman"/>
          <w:sz w:val="24"/>
          <w:szCs w:val="24"/>
        </w:rPr>
        <w:t>нахождения</w:t>
      </w:r>
      <w:r w:rsidR="00A50CA6" w:rsidRPr="008831DC">
        <w:rPr>
          <w:rFonts w:ascii="Times New Roman" w:hAnsi="Times New Roman"/>
          <w:sz w:val="24"/>
          <w:szCs w:val="24"/>
        </w:rPr>
        <w:t xml:space="preserve"> </w:t>
      </w:r>
      <w:r w:rsidRPr="008831DC">
        <w:rPr>
          <w:rFonts w:ascii="Times New Roman" w:hAnsi="Times New Roman"/>
          <w:sz w:val="24"/>
          <w:szCs w:val="24"/>
        </w:rPr>
        <w:t>произведения</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частного;</w:t>
      </w:r>
    </w:p>
    <w:p w:rsidR="005B5BE4" w:rsidRPr="008831DC" w:rsidRDefault="005B5BE4" w:rsidP="008831DC">
      <w:pPr>
        <w:pStyle w:val="aff2"/>
        <w:numPr>
          <w:ilvl w:val="0"/>
          <w:numId w:val="17"/>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знание</w:t>
      </w:r>
      <w:r w:rsidR="00A50CA6" w:rsidRPr="008831DC">
        <w:rPr>
          <w:rFonts w:ascii="Times New Roman" w:hAnsi="Times New Roman"/>
          <w:sz w:val="24"/>
          <w:szCs w:val="24"/>
        </w:rPr>
        <w:t xml:space="preserve"> </w:t>
      </w:r>
      <w:r w:rsidRPr="008831DC">
        <w:rPr>
          <w:rFonts w:ascii="Times New Roman" w:hAnsi="Times New Roman"/>
          <w:sz w:val="24"/>
          <w:szCs w:val="24"/>
        </w:rPr>
        <w:t>порядка</w:t>
      </w:r>
      <w:r w:rsidR="00A50CA6" w:rsidRPr="008831DC">
        <w:rPr>
          <w:rFonts w:ascii="Times New Roman" w:hAnsi="Times New Roman"/>
          <w:sz w:val="24"/>
          <w:szCs w:val="24"/>
        </w:rPr>
        <w:t xml:space="preserve"> </w:t>
      </w:r>
      <w:r w:rsidRPr="008831DC">
        <w:rPr>
          <w:rFonts w:ascii="Times New Roman" w:hAnsi="Times New Roman"/>
          <w:sz w:val="24"/>
          <w:szCs w:val="24"/>
        </w:rPr>
        <w:t>действий</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примерах</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два</w:t>
      </w:r>
      <w:r w:rsidR="00A50CA6" w:rsidRPr="008831DC">
        <w:rPr>
          <w:rFonts w:ascii="Times New Roman" w:hAnsi="Times New Roman"/>
          <w:sz w:val="24"/>
          <w:szCs w:val="24"/>
        </w:rPr>
        <w:t xml:space="preserve"> </w:t>
      </w:r>
      <w:r w:rsidRPr="008831DC">
        <w:rPr>
          <w:rFonts w:ascii="Times New Roman" w:hAnsi="Times New Roman"/>
          <w:sz w:val="24"/>
          <w:szCs w:val="24"/>
        </w:rPr>
        <w:t>арифметических</w:t>
      </w:r>
      <w:r w:rsidR="00A50CA6" w:rsidRPr="008831DC">
        <w:rPr>
          <w:rFonts w:ascii="Times New Roman" w:hAnsi="Times New Roman"/>
          <w:sz w:val="24"/>
          <w:szCs w:val="24"/>
        </w:rPr>
        <w:t xml:space="preserve"> </w:t>
      </w:r>
      <w:r w:rsidRPr="008831DC">
        <w:rPr>
          <w:rFonts w:ascii="Times New Roman" w:hAnsi="Times New Roman"/>
          <w:sz w:val="24"/>
          <w:szCs w:val="24"/>
        </w:rPr>
        <w:t>действия;</w:t>
      </w:r>
    </w:p>
    <w:p w:rsidR="005B5BE4" w:rsidRPr="008831DC" w:rsidRDefault="005B5BE4" w:rsidP="008831DC">
      <w:pPr>
        <w:pStyle w:val="aff2"/>
        <w:numPr>
          <w:ilvl w:val="0"/>
          <w:numId w:val="17"/>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знание</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применение</w:t>
      </w:r>
      <w:r w:rsidR="00A50CA6" w:rsidRPr="008831DC">
        <w:rPr>
          <w:rFonts w:ascii="Times New Roman" w:hAnsi="Times New Roman"/>
          <w:sz w:val="24"/>
          <w:szCs w:val="24"/>
        </w:rPr>
        <w:t xml:space="preserve"> </w:t>
      </w:r>
      <w:r w:rsidRPr="008831DC">
        <w:rPr>
          <w:rFonts w:ascii="Times New Roman" w:hAnsi="Times New Roman"/>
          <w:sz w:val="24"/>
          <w:szCs w:val="24"/>
        </w:rPr>
        <w:t>переместительного</w:t>
      </w:r>
      <w:r w:rsidR="00A50CA6" w:rsidRPr="008831DC">
        <w:rPr>
          <w:rFonts w:ascii="Times New Roman" w:hAnsi="Times New Roman"/>
          <w:sz w:val="24"/>
          <w:szCs w:val="24"/>
        </w:rPr>
        <w:t xml:space="preserve"> </w:t>
      </w:r>
      <w:r w:rsidRPr="008831DC">
        <w:rPr>
          <w:rFonts w:ascii="Times New Roman" w:hAnsi="Times New Roman"/>
          <w:sz w:val="24"/>
          <w:szCs w:val="24"/>
        </w:rPr>
        <w:t>свойства</w:t>
      </w:r>
      <w:r w:rsidR="00A50CA6" w:rsidRPr="008831DC">
        <w:rPr>
          <w:rFonts w:ascii="Times New Roman" w:hAnsi="Times New Roman"/>
          <w:sz w:val="24"/>
          <w:szCs w:val="24"/>
        </w:rPr>
        <w:t xml:space="preserve"> </w:t>
      </w:r>
      <w:r w:rsidRPr="008831DC">
        <w:rPr>
          <w:rFonts w:ascii="Times New Roman" w:hAnsi="Times New Roman"/>
          <w:sz w:val="24"/>
          <w:szCs w:val="24"/>
        </w:rPr>
        <w:t>сложения</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умножения;</w:t>
      </w:r>
    </w:p>
    <w:p w:rsidR="005B5BE4" w:rsidRPr="008831DC" w:rsidRDefault="005B5BE4" w:rsidP="008831DC">
      <w:pPr>
        <w:pStyle w:val="aff2"/>
        <w:numPr>
          <w:ilvl w:val="0"/>
          <w:numId w:val="17"/>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выполнение</w:t>
      </w:r>
      <w:r w:rsidR="00A50CA6" w:rsidRPr="008831DC">
        <w:rPr>
          <w:rFonts w:ascii="Times New Roman" w:hAnsi="Times New Roman"/>
          <w:sz w:val="24"/>
          <w:szCs w:val="24"/>
        </w:rPr>
        <w:t xml:space="preserve"> </w:t>
      </w:r>
      <w:r w:rsidRPr="008831DC">
        <w:rPr>
          <w:rFonts w:ascii="Times New Roman" w:hAnsi="Times New Roman"/>
          <w:sz w:val="24"/>
          <w:szCs w:val="24"/>
        </w:rPr>
        <w:t>устных</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письменных</w:t>
      </w:r>
      <w:r w:rsidR="00A50CA6" w:rsidRPr="008831DC">
        <w:rPr>
          <w:rFonts w:ascii="Times New Roman" w:hAnsi="Times New Roman"/>
          <w:sz w:val="24"/>
          <w:szCs w:val="24"/>
        </w:rPr>
        <w:t xml:space="preserve"> </w:t>
      </w:r>
      <w:r w:rsidRPr="008831DC">
        <w:rPr>
          <w:rFonts w:ascii="Times New Roman" w:hAnsi="Times New Roman"/>
          <w:sz w:val="24"/>
          <w:szCs w:val="24"/>
        </w:rPr>
        <w:t>действий</w:t>
      </w:r>
      <w:r w:rsidR="00A50CA6" w:rsidRPr="008831DC">
        <w:rPr>
          <w:rFonts w:ascii="Times New Roman" w:hAnsi="Times New Roman"/>
          <w:sz w:val="24"/>
          <w:szCs w:val="24"/>
        </w:rPr>
        <w:t xml:space="preserve"> </w:t>
      </w:r>
      <w:r w:rsidRPr="008831DC">
        <w:rPr>
          <w:rFonts w:ascii="Times New Roman" w:hAnsi="Times New Roman"/>
          <w:sz w:val="24"/>
          <w:szCs w:val="24"/>
        </w:rPr>
        <w:t>сложения</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вычитания</w:t>
      </w:r>
      <w:r w:rsidR="00A50CA6" w:rsidRPr="008831DC">
        <w:rPr>
          <w:rFonts w:ascii="Times New Roman" w:hAnsi="Times New Roman"/>
          <w:sz w:val="24"/>
          <w:szCs w:val="24"/>
        </w:rPr>
        <w:t xml:space="preserve"> </w:t>
      </w:r>
      <w:r w:rsidRPr="008831DC">
        <w:rPr>
          <w:rFonts w:ascii="Times New Roman" w:hAnsi="Times New Roman"/>
          <w:sz w:val="24"/>
          <w:szCs w:val="24"/>
        </w:rPr>
        <w:t>чисел</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пределах</w:t>
      </w:r>
      <w:r w:rsidR="00A50CA6" w:rsidRPr="008831DC">
        <w:rPr>
          <w:rFonts w:ascii="Times New Roman" w:hAnsi="Times New Roman"/>
          <w:sz w:val="24"/>
          <w:szCs w:val="24"/>
        </w:rPr>
        <w:t xml:space="preserve"> </w:t>
      </w:r>
      <w:r w:rsidRPr="008831DC">
        <w:rPr>
          <w:rFonts w:ascii="Times New Roman" w:hAnsi="Times New Roman"/>
          <w:sz w:val="24"/>
          <w:szCs w:val="24"/>
        </w:rPr>
        <w:t>100;</w:t>
      </w:r>
    </w:p>
    <w:p w:rsidR="005B5BE4" w:rsidRPr="008831DC" w:rsidRDefault="005B5BE4" w:rsidP="008831DC">
      <w:pPr>
        <w:pStyle w:val="aff2"/>
        <w:numPr>
          <w:ilvl w:val="0"/>
          <w:numId w:val="17"/>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знание</w:t>
      </w:r>
      <w:r w:rsidR="00A50CA6" w:rsidRPr="008831DC">
        <w:rPr>
          <w:rFonts w:ascii="Times New Roman" w:hAnsi="Times New Roman"/>
          <w:sz w:val="24"/>
          <w:szCs w:val="24"/>
        </w:rPr>
        <w:t xml:space="preserve"> </w:t>
      </w:r>
      <w:r w:rsidRPr="008831DC">
        <w:rPr>
          <w:rFonts w:ascii="Times New Roman" w:hAnsi="Times New Roman"/>
          <w:sz w:val="24"/>
          <w:szCs w:val="24"/>
        </w:rPr>
        <w:t>единиц</w:t>
      </w:r>
      <w:r w:rsidR="00A50CA6" w:rsidRPr="008831DC">
        <w:rPr>
          <w:rFonts w:ascii="Times New Roman" w:hAnsi="Times New Roman"/>
          <w:sz w:val="24"/>
          <w:szCs w:val="24"/>
        </w:rPr>
        <w:t xml:space="preserve"> </w:t>
      </w:r>
      <w:r w:rsidRPr="008831DC">
        <w:rPr>
          <w:rFonts w:ascii="Times New Roman" w:hAnsi="Times New Roman"/>
          <w:sz w:val="24"/>
          <w:szCs w:val="24"/>
        </w:rPr>
        <w:t>измерения</w:t>
      </w:r>
      <w:r w:rsidR="00A50CA6" w:rsidRPr="008831DC">
        <w:rPr>
          <w:rFonts w:ascii="Times New Roman" w:hAnsi="Times New Roman"/>
          <w:sz w:val="24"/>
          <w:szCs w:val="24"/>
        </w:rPr>
        <w:t xml:space="preserve"> </w:t>
      </w:r>
      <w:r w:rsidRPr="008831DC">
        <w:rPr>
          <w:rFonts w:ascii="Times New Roman" w:hAnsi="Times New Roman"/>
          <w:sz w:val="24"/>
          <w:szCs w:val="24"/>
        </w:rPr>
        <w:t>(меры)</w:t>
      </w:r>
      <w:r w:rsidR="00A50CA6" w:rsidRPr="008831DC">
        <w:rPr>
          <w:rFonts w:ascii="Times New Roman" w:hAnsi="Times New Roman"/>
          <w:sz w:val="24"/>
          <w:szCs w:val="24"/>
        </w:rPr>
        <w:t xml:space="preserve"> </w:t>
      </w:r>
      <w:r w:rsidRPr="008831DC">
        <w:rPr>
          <w:rFonts w:ascii="Times New Roman" w:hAnsi="Times New Roman"/>
          <w:sz w:val="24"/>
          <w:szCs w:val="24"/>
        </w:rPr>
        <w:t>стоимости,</w:t>
      </w:r>
      <w:r w:rsidR="00A50CA6" w:rsidRPr="008831DC">
        <w:rPr>
          <w:rFonts w:ascii="Times New Roman" w:hAnsi="Times New Roman"/>
          <w:sz w:val="24"/>
          <w:szCs w:val="24"/>
        </w:rPr>
        <w:t xml:space="preserve"> </w:t>
      </w:r>
      <w:r w:rsidRPr="008831DC">
        <w:rPr>
          <w:rFonts w:ascii="Times New Roman" w:hAnsi="Times New Roman"/>
          <w:sz w:val="24"/>
          <w:szCs w:val="24"/>
        </w:rPr>
        <w:t>длины,</w:t>
      </w:r>
      <w:r w:rsidR="00A50CA6" w:rsidRPr="008831DC">
        <w:rPr>
          <w:rFonts w:ascii="Times New Roman" w:hAnsi="Times New Roman"/>
          <w:sz w:val="24"/>
          <w:szCs w:val="24"/>
        </w:rPr>
        <w:t xml:space="preserve"> </w:t>
      </w:r>
      <w:r w:rsidRPr="008831DC">
        <w:rPr>
          <w:rFonts w:ascii="Times New Roman" w:hAnsi="Times New Roman"/>
          <w:sz w:val="24"/>
          <w:szCs w:val="24"/>
        </w:rPr>
        <w:t>массы,</w:t>
      </w:r>
      <w:r w:rsidR="00A50CA6" w:rsidRPr="008831DC">
        <w:rPr>
          <w:rFonts w:ascii="Times New Roman" w:hAnsi="Times New Roman"/>
          <w:sz w:val="24"/>
          <w:szCs w:val="24"/>
        </w:rPr>
        <w:t xml:space="preserve"> </w:t>
      </w:r>
      <w:r w:rsidRPr="008831DC">
        <w:rPr>
          <w:rFonts w:ascii="Times New Roman" w:hAnsi="Times New Roman"/>
          <w:sz w:val="24"/>
          <w:szCs w:val="24"/>
        </w:rPr>
        <w:t>времени</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их</w:t>
      </w:r>
      <w:r w:rsidR="00A50CA6" w:rsidRPr="008831DC">
        <w:rPr>
          <w:rFonts w:ascii="Times New Roman" w:hAnsi="Times New Roman"/>
          <w:sz w:val="24"/>
          <w:szCs w:val="24"/>
        </w:rPr>
        <w:t xml:space="preserve"> </w:t>
      </w:r>
      <w:r w:rsidRPr="008831DC">
        <w:rPr>
          <w:rFonts w:ascii="Times New Roman" w:hAnsi="Times New Roman"/>
          <w:sz w:val="24"/>
          <w:szCs w:val="24"/>
        </w:rPr>
        <w:t>соотношения;</w:t>
      </w:r>
    </w:p>
    <w:p w:rsidR="005B5BE4" w:rsidRPr="008831DC" w:rsidRDefault="005B5BE4" w:rsidP="008831DC">
      <w:pPr>
        <w:pStyle w:val="aff2"/>
        <w:numPr>
          <w:ilvl w:val="0"/>
          <w:numId w:val="17"/>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различение</w:t>
      </w:r>
      <w:r w:rsidR="00A50CA6" w:rsidRPr="008831DC">
        <w:rPr>
          <w:rFonts w:ascii="Times New Roman" w:hAnsi="Times New Roman"/>
          <w:sz w:val="24"/>
          <w:szCs w:val="24"/>
        </w:rPr>
        <w:t xml:space="preserve"> </w:t>
      </w:r>
      <w:r w:rsidRPr="008831DC">
        <w:rPr>
          <w:rFonts w:ascii="Times New Roman" w:hAnsi="Times New Roman"/>
          <w:sz w:val="24"/>
          <w:szCs w:val="24"/>
        </w:rPr>
        <w:t>чисел,</w:t>
      </w:r>
      <w:r w:rsidR="00A50CA6" w:rsidRPr="008831DC">
        <w:rPr>
          <w:rFonts w:ascii="Times New Roman" w:hAnsi="Times New Roman"/>
          <w:sz w:val="24"/>
          <w:szCs w:val="24"/>
        </w:rPr>
        <w:t xml:space="preserve"> </w:t>
      </w:r>
      <w:r w:rsidRPr="008831DC">
        <w:rPr>
          <w:rFonts w:ascii="Times New Roman" w:hAnsi="Times New Roman"/>
          <w:sz w:val="24"/>
          <w:szCs w:val="24"/>
        </w:rPr>
        <w:t>полученных</w:t>
      </w:r>
      <w:r w:rsidR="00A50CA6" w:rsidRPr="008831DC">
        <w:rPr>
          <w:rFonts w:ascii="Times New Roman" w:hAnsi="Times New Roman"/>
          <w:sz w:val="24"/>
          <w:szCs w:val="24"/>
        </w:rPr>
        <w:t xml:space="preserve"> </w:t>
      </w:r>
      <w:r w:rsidRPr="008831DC">
        <w:rPr>
          <w:rFonts w:ascii="Times New Roman" w:hAnsi="Times New Roman"/>
          <w:sz w:val="24"/>
          <w:szCs w:val="24"/>
        </w:rPr>
        <w:t>при</w:t>
      </w:r>
      <w:r w:rsidR="00A50CA6" w:rsidRPr="008831DC">
        <w:rPr>
          <w:rFonts w:ascii="Times New Roman" w:hAnsi="Times New Roman"/>
          <w:sz w:val="24"/>
          <w:szCs w:val="24"/>
        </w:rPr>
        <w:t xml:space="preserve"> </w:t>
      </w:r>
      <w:r w:rsidRPr="008831DC">
        <w:rPr>
          <w:rFonts w:ascii="Times New Roman" w:hAnsi="Times New Roman"/>
          <w:sz w:val="24"/>
          <w:szCs w:val="24"/>
        </w:rPr>
        <w:t>счете</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измерении,</w:t>
      </w:r>
      <w:r w:rsidR="00A50CA6" w:rsidRPr="008831DC">
        <w:rPr>
          <w:rFonts w:ascii="Times New Roman" w:hAnsi="Times New Roman"/>
          <w:sz w:val="24"/>
          <w:szCs w:val="24"/>
        </w:rPr>
        <w:t xml:space="preserve"> </w:t>
      </w:r>
      <w:r w:rsidRPr="008831DC">
        <w:rPr>
          <w:rFonts w:ascii="Times New Roman" w:hAnsi="Times New Roman"/>
          <w:sz w:val="24"/>
          <w:szCs w:val="24"/>
        </w:rPr>
        <w:t>запись</w:t>
      </w:r>
      <w:r w:rsidR="00A50CA6" w:rsidRPr="008831DC">
        <w:rPr>
          <w:rFonts w:ascii="Times New Roman" w:hAnsi="Times New Roman"/>
          <w:sz w:val="24"/>
          <w:szCs w:val="24"/>
        </w:rPr>
        <w:t xml:space="preserve"> </w:t>
      </w:r>
      <w:r w:rsidRPr="008831DC">
        <w:rPr>
          <w:rFonts w:ascii="Times New Roman" w:hAnsi="Times New Roman"/>
          <w:sz w:val="24"/>
          <w:szCs w:val="24"/>
        </w:rPr>
        <w:t>числа,</w:t>
      </w:r>
      <w:r w:rsidR="00A50CA6" w:rsidRPr="008831DC">
        <w:rPr>
          <w:rFonts w:ascii="Times New Roman" w:hAnsi="Times New Roman"/>
          <w:sz w:val="24"/>
          <w:szCs w:val="24"/>
        </w:rPr>
        <w:t xml:space="preserve"> </w:t>
      </w:r>
      <w:r w:rsidRPr="008831DC">
        <w:rPr>
          <w:rFonts w:ascii="Times New Roman" w:hAnsi="Times New Roman"/>
          <w:sz w:val="24"/>
          <w:szCs w:val="24"/>
        </w:rPr>
        <w:t>полученного</w:t>
      </w:r>
      <w:r w:rsidR="00A50CA6" w:rsidRPr="008831DC">
        <w:rPr>
          <w:rFonts w:ascii="Times New Roman" w:hAnsi="Times New Roman"/>
          <w:sz w:val="24"/>
          <w:szCs w:val="24"/>
        </w:rPr>
        <w:t xml:space="preserve"> </w:t>
      </w:r>
      <w:r w:rsidRPr="008831DC">
        <w:rPr>
          <w:rFonts w:ascii="Times New Roman" w:hAnsi="Times New Roman"/>
          <w:sz w:val="24"/>
          <w:szCs w:val="24"/>
        </w:rPr>
        <w:t>при</w:t>
      </w:r>
      <w:r w:rsidR="00A50CA6" w:rsidRPr="008831DC">
        <w:rPr>
          <w:rFonts w:ascii="Times New Roman" w:hAnsi="Times New Roman"/>
          <w:sz w:val="24"/>
          <w:szCs w:val="24"/>
        </w:rPr>
        <w:t xml:space="preserve"> </w:t>
      </w:r>
      <w:r w:rsidRPr="008831DC">
        <w:rPr>
          <w:rFonts w:ascii="Times New Roman" w:hAnsi="Times New Roman"/>
          <w:sz w:val="24"/>
          <w:szCs w:val="24"/>
        </w:rPr>
        <w:t>измер</w:t>
      </w:r>
      <w:r w:rsidRPr="008831DC">
        <w:rPr>
          <w:rFonts w:ascii="Times New Roman" w:hAnsi="Times New Roman"/>
          <w:sz w:val="24"/>
          <w:szCs w:val="24"/>
        </w:rPr>
        <w:t>е</w:t>
      </w:r>
      <w:r w:rsidRPr="008831DC">
        <w:rPr>
          <w:rFonts w:ascii="Times New Roman" w:hAnsi="Times New Roman"/>
          <w:sz w:val="24"/>
          <w:szCs w:val="24"/>
        </w:rPr>
        <w:t>нии</w:t>
      </w:r>
      <w:r w:rsidR="00A50CA6" w:rsidRPr="008831DC">
        <w:rPr>
          <w:rFonts w:ascii="Times New Roman" w:hAnsi="Times New Roman"/>
          <w:sz w:val="24"/>
          <w:szCs w:val="24"/>
        </w:rPr>
        <w:t xml:space="preserve"> </w:t>
      </w:r>
      <w:r w:rsidRPr="008831DC">
        <w:rPr>
          <w:rFonts w:ascii="Times New Roman" w:hAnsi="Times New Roman"/>
          <w:sz w:val="24"/>
          <w:szCs w:val="24"/>
        </w:rPr>
        <w:t>двумя</w:t>
      </w:r>
      <w:r w:rsidR="00A50CA6" w:rsidRPr="008831DC">
        <w:rPr>
          <w:rFonts w:ascii="Times New Roman" w:hAnsi="Times New Roman"/>
          <w:sz w:val="24"/>
          <w:szCs w:val="24"/>
        </w:rPr>
        <w:t xml:space="preserve"> </w:t>
      </w:r>
      <w:r w:rsidRPr="008831DC">
        <w:rPr>
          <w:rFonts w:ascii="Times New Roman" w:hAnsi="Times New Roman"/>
          <w:sz w:val="24"/>
          <w:szCs w:val="24"/>
        </w:rPr>
        <w:t>мерами;</w:t>
      </w:r>
    </w:p>
    <w:p w:rsidR="005B5BE4" w:rsidRPr="008831DC" w:rsidRDefault="005B5BE4" w:rsidP="008831DC">
      <w:pPr>
        <w:pStyle w:val="aff2"/>
        <w:numPr>
          <w:ilvl w:val="0"/>
          <w:numId w:val="17"/>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пользование</w:t>
      </w:r>
      <w:r w:rsidR="00A50CA6" w:rsidRPr="008831DC">
        <w:rPr>
          <w:rFonts w:ascii="Times New Roman" w:hAnsi="Times New Roman"/>
          <w:sz w:val="24"/>
          <w:szCs w:val="24"/>
        </w:rPr>
        <w:t xml:space="preserve"> </w:t>
      </w:r>
      <w:r w:rsidRPr="008831DC">
        <w:rPr>
          <w:rFonts w:ascii="Times New Roman" w:hAnsi="Times New Roman"/>
          <w:sz w:val="24"/>
          <w:szCs w:val="24"/>
        </w:rPr>
        <w:t>календарем</w:t>
      </w:r>
      <w:r w:rsidR="00A50CA6" w:rsidRPr="008831DC">
        <w:rPr>
          <w:rFonts w:ascii="Times New Roman" w:hAnsi="Times New Roman"/>
          <w:sz w:val="24"/>
          <w:szCs w:val="24"/>
        </w:rPr>
        <w:t xml:space="preserve"> </w:t>
      </w:r>
      <w:r w:rsidRPr="008831DC">
        <w:rPr>
          <w:rFonts w:ascii="Times New Roman" w:hAnsi="Times New Roman"/>
          <w:sz w:val="24"/>
          <w:szCs w:val="24"/>
        </w:rPr>
        <w:t>для</w:t>
      </w:r>
      <w:r w:rsidR="00A50CA6" w:rsidRPr="008831DC">
        <w:rPr>
          <w:rFonts w:ascii="Times New Roman" w:hAnsi="Times New Roman"/>
          <w:sz w:val="24"/>
          <w:szCs w:val="24"/>
        </w:rPr>
        <w:t xml:space="preserve"> </w:t>
      </w:r>
      <w:r w:rsidRPr="008831DC">
        <w:rPr>
          <w:rFonts w:ascii="Times New Roman" w:hAnsi="Times New Roman"/>
          <w:sz w:val="24"/>
          <w:szCs w:val="24"/>
        </w:rPr>
        <w:t>установления</w:t>
      </w:r>
      <w:r w:rsidR="00A50CA6" w:rsidRPr="008831DC">
        <w:rPr>
          <w:rFonts w:ascii="Times New Roman" w:hAnsi="Times New Roman"/>
          <w:sz w:val="24"/>
          <w:szCs w:val="24"/>
        </w:rPr>
        <w:t xml:space="preserve"> </w:t>
      </w:r>
      <w:r w:rsidRPr="008831DC">
        <w:rPr>
          <w:rFonts w:ascii="Times New Roman" w:hAnsi="Times New Roman"/>
          <w:sz w:val="24"/>
          <w:szCs w:val="24"/>
        </w:rPr>
        <w:t>порядка</w:t>
      </w:r>
      <w:r w:rsidR="00A50CA6" w:rsidRPr="008831DC">
        <w:rPr>
          <w:rFonts w:ascii="Times New Roman" w:hAnsi="Times New Roman"/>
          <w:sz w:val="24"/>
          <w:szCs w:val="24"/>
        </w:rPr>
        <w:t xml:space="preserve"> </w:t>
      </w:r>
      <w:r w:rsidRPr="008831DC">
        <w:rPr>
          <w:rFonts w:ascii="Times New Roman" w:hAnsi="Times New Roman"/>
          <w:sz w:val="24"/>
          <w:szCs w:val="24"/>
        </w:rPr>
        <w:t>месяцев</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году,</w:t>
      </w:r>
      <w:r w:rsidR="00A50CA6" w:rsidRPr="008831DC">
        <w:rPr>
          <w:rFonts w:ascii="Times New Roman" w:hAnsi="Times New Roman"/>
          <w:sz w:val="24"/>
          <w:szCs w:val="24"/>
        </w:rPr>
        <w:t xml:space="preserve"> </w:t>
      </w:r>
      <w:r w:rsidRPr="008831DC">
        <w:rPr>
          <w:rFonts w:ascii="Times New Roman" w:hAnsi="Times New Roman"/>
          <w:sz w:val="24"/>
          <w:szCs w:val="24"/>
        </w:rPr>
        <w:t>количества</w:t>
      </w:r>
      <w:r w:rsidR="00A50CA6" w:rsidRPr="008831DC">
        <w:rPr>
          <w:rFonts w:ascii="Times New Roman" w:hAnsi="Times New Roman"/>
          <w:sz w:val="24"/>
          <w:szCs w:val="24"/>
        </w:rPr>
        <w:t xml:space="preserve"> </w:t>
      </w:r>
      <w:r w:rsidRPr="008831DC">
        <w:rPr>
          <w:rFonts w:ascii="Times New Roman" w:hAnsi="Times New Roman"/>
          <w:sz w:val="24"/>
          <w:szCs w:val="24"/>
        </w:rPr>
        <w:t>суток</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мес</w:t>
      </w:r>
      <w:r w:rsidRPr="008831DC">
        <w:rPr>
          <w:rFonts w:ascii="Times New Roman" w:hAnsi="Times New Roman"/>
          <w:sz w:val="24"/>
          <w:szCs w:val="24"/>
        </w:rPr>
        <w:t>я</w:t>
      </w:r>
      <w:r w:rsidRPr="008831DC">
        <w:rPr>
          <w:rFonts w:ascii="Times New Roman" w:hAnsi="Times New Roman"/>
          <w:sz w:val="24"/>
          <w:szCs w:val="24"/>
        </w:rPr>
        <w:t>цах;</w:t>
      </w:r>
    </w:p>
    <w:p w:rsidR="005B5BE4" w:rsidRPr="008831DC" w:rsidRDefault="005B5BE4" w:rsidP="008831DC">
      <w:pPr>
        <w:pStyle w:val="aff2"/>
        <w:numPr>
          <w:ilvl w:val="0"/>
          <w:numId w:val="17"/>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определение</w:t>
      </w:r>
      <w:r w:rsidR="00A50CA6" w:rsidRPr="008831DC">
        <w:rPr>
          <w:rFonts w:ascii="Times New Roman" w:hAnsi="Times New Roman"/>
          <w:sz w:val="24"/>
          <w:szCs w:val="24"/>
        </w:rPr>
        <w:t xml:space="preserve"> </w:t>
      </w:r>
      <w:r w:rsidRPr="008831DC">
        <w:rPr>
          <w:rFonts w:ascii="Times New Roman" w:hAnsi="Times New Roman"/>
          <w:sz w:val="24"/>
          <w:szCs w:val="24"/>
        </w:rPr>
        <w:t>времени</w:t>
      </w:r>
      <w:r w:rsidR="00A50CA6" w:rsidRPr="008831DC">
        <w:rPr>
          <w:rFonts w:ascii="Times New Roman" w:hAnsi="Times New Roman"/>
          <w:sz w:val="24"/>
          <w:szCs w:val="24"/>
        </w:rPr>
        <w:t xml:space="preserve"> </w:t>
      </w:r>
      <w:r w:rsidRPr="008831DC">
        <w:rPr>
          <w:rFonts w:ascii="Times New Roman" w:hAnsi="Times New Roman"/>
          <w:sz w:val="24"/>
          <w:szCs w:val="24"/>
        </w:rPr>
        <w:t>по</w:t>
      </w:r>
      <w:r w:rsidR="00A50CA6" w:rsidRPr="008831DC">
        <w:rPr>
          <w:rFonts w:ascii="Times New Roman" w:hAnsi="Times New Roman"/>
          <w:sz w:val="24"/>
          <w:szCs w:val="24"/>
        </w:rPr>
        <w:t xml:space="preserve"> </w:t>
      </w:r>
      <w:r w:rsidRPr="008831DC">
        <w:rPr>
          <w:rFonts w:ascii="Times New Roman" w:hAnsi="Times New Roman"/>
          <w:sz w:val="24"/>
          <w:szCs w:val="24"/>
        </w:rPr>
        <w:t>часам</w:t>
      </w:r>
      <w:r w:rsidR="00A50CA6" w:rsidRPr="008831DC">
        <w:rPr>
          <w:rFonts w:ascii="Times New Roman" w:hAnsi="Times New Roman"/>
          <w:sz w:val="24"/>
          <w:szCs w:val="24"/>
        </w:rPr>
        <w:t xml:space="preserve"> </w:t>
      </w:r>
      <w:r w:rsidRPr="008831DC">
        <w:rPr>
          <w:rFonts w:ascii="Times New Roman" w:hAnsi="Times New Roman"/>
          <w:sz w:val="24"/>
          <w:szCs w:val="24"/>
        </w:rPr>
        <w:t>(одним</w:t>
      </w:r>
      <w:r w:rsidR="00A50CA6" w:rsidRPr="008831DC">
        <w:rPr>
          <w:rFonts w:ascii="Times New Roman" w:hAnsi="Times New Roman"/>
          <w:sz w:val="24"/>
          <w:szCs w:val="24"/>
        </w:rPr>
        <w:t xml:space="preserve"> </w:t>
      </w:r>
      <w:r w:rsidRPr="008831DC">
        <w:rPr>
          <w:rFonts w:ascii="Times New Roman" w:hAnsi="Times New Roman"/>
          <w:sz w:val="24"/>
          <w:szCs w:val="24"/>
        </w:rPr>
        <w:t>способом);</w:t>
      </w:r>
    </w:p>
    <w:p w:rsidR="005B5BE4" w:rsidRPr="008831DC" w:rsidRDefault="005B5BE4" w:rsidP="008831DC">
      <w:pPr>
        <w:pStyle w:val="aff2"/>
        <w:numPr>
          <w:ilvl w:val="0"/>
          <w:numId w:val="17"/>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решение,</w:t>
      </w:r>
      <w:r w:rsidR="00A50CA6" w:rsidRPr="008831DC">
        <w:rPr>
          <w:rFonts w:ascii="Times New Roman" w:hAnsi="Times New Roman"/>
          <w:sz w:val="24"/>
          <w:szCs w:val="24"/>
        </w:rPr>
        <w:t xml:space="preserve"> </w:t>
      </w:r>
      <w:r w:rsidRPr="008831DC">
        <w:rPr>
          <w:rFonts w:ascii="Times New Roman" w:hAnsi="Times New Roman"/>
          <w:sz w:val="24"/>
          <w:szCs w:val="24"/>
        </w:rPr>
        <w:t>составление,</w:t>
      </w:r>
      <w:r w:rsidR="00A50CA6" w:rsidRPr="008831DC">
        <w:rPr>
          <w:rFonts w:ascii="Times New Roman" w:hAnsi="Times New Roman"/>
          <w:sz w:val="24"/>
          <w:szCs w:val="24"/>
        </w:rPr>
        <w:t xml:space="preserve"> </w:t>
      </w:r>
      <w:r w:rsidRPr="008831DC">
        <w:rPr>
          <w:rFonts w:ascii="Times New Roman" w:hAnsi="Times New Roman"/>
          <w:sz w:val="24"/>
          <w:szCs w:val="24"/>
        </w:rPr>
        <w:t>иллюстрирование</w:t>
      </w:r>
      <w:r w:rsidR="00A50CA6" w:rsidRPr="008831DC">
        <w:rPr>
          <w:rFonts w:ascii="Times New Roman" w:hAnsi="Times New Roman"/>
          <w:sz w:val="24"/>
          <w:szCs w:val="24"/>
        </w:rPr>
        <w:t xml:space="preserve"> </w:t>
      </w:r>
      <w:r w:rsidRPr="008831DC">
        <w:rPr>
          <w:rFonts w:ascii="Times New Roman" w:hAnsi="Times New Roman"/>
          <w:sz w:val="24"/>
          <w:szCs w:val="24"/>
        </w:rPr>
        <w:t>изученных</w:t>
      </w:r>
      <w:r w:rsidR="00A50CA6" w:rsidRPr="008831DC">
        <w:rPr>
          <w:rFonts w:ascii="Times New Roman" w:hAnsi="Times New Roman"/>
          <w:sz w:val="24"/>
          <w:szCs w:val="24"/>
        </w:rPr>
        <w:t xml:space="preserve"> </w:t>
      </w:r>
      <w:r w:rsidRPr="008831DC">
        <w:rPr>
          <w:rFonts w:ascii="Times New Roman" w:hAnsi="Times New Roman"/>
          <w:sz w:val="24"/>
          <w:szCs w:val="24"/>
        </w:rPr>
        <w:t>простых</w:t>
      </w:r>
      <w:r w:rsidR="00A50CA6" w:rsidRPr="008831DC">
        <w:rPr>
          <w:rFonts w:ascii="Times New Roman" w:hAnsi="Times New Roman"/>
          <w:sz w:val="24"/>
          <w:szCs w:val="24"/>
        </w:rPr>
        <w:t xml:space="preserve"> </w:t>
      </w:r>
      <w:r w:rsidRPr="008831DC">
        <w:rPr>
          <w:rFonts w:ascii="Times New Roman" w:hAnsi="Times New Roman"/>
          <w:sz w:val="24"/>
          <w:szCs w:val="24"/>
        </w:rPr>
        <w:t>арифметических</w:t>
      </w:r>
      <w:r w:rsidR="00A50CA6" w:rsidRPr="008831DC">
        <w:rPr>
          <w:rFonts w:ascii="Times New Roman" w:hAnsi="Times New Roman"/>
          <w:sz w:val="24"/>
          <w:szCs w:val="24"/>
        </w:rPr>
        <w:t xml:space="preserve"> </w:t>
      </w:r>
      <w:r w:rsidRPr="008831DC">
        <w:rPr>
          <w:rFonts w:ascii="Times New Roman" w:hAnsi="Times New Roman"/>
          <w:sz w:val="24"/>
          <w:szCs w:val="24"/>
        </w:rPr>
        <w:t>задач;</w:t>
      </w:r>
    </w:p>
    <w:p w:rsidR="005B5BE4" w:rsidRPr="008831DC" w:rsidRDefault="005B5BE4" w:rsidP="008831DC">
      <w:pPr>
        <w:pStyle w:val="aff2"/>
        <w:numPr>
          <w:ilvl w:val="0"/>
          <w:numId w:val="17"/>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решение</w:t>
      </w:r>
      <w:r w:rsidR="00A50CA6" w:rsidRPr="008831DC">
        <w:rPr>
          <w:rFonts w:ascii="Times New Roman" w:hAnsi="Times New Roman"/>
          <w:sz w:val="24"/>
          <w:szCs w:val="24"/>
        </w:rPr>
        <w:t xml:space="preserve"> </w:t>
      </w:r>
      <w:r w:rsidRPr="008831DC">
        <w:rPr>
          <w:rFonts w:ascii="Times New Roman" w:hAnsi="Times New Roman"/>
          <w:sz w:val="24"/>
          <w:szCs w:val="24"/>
        </w:rPr>
        <w:t>составных</w:t>
      </w:r>
      <w:r w:rsidR="00A50CA6" w:rsidRPr="008831DC">
        <w:rPr>
          <w:rFonts w:ascii="Times New Roman" w:hAnsi="Times New Roman"/>
          <w:sz w:val="24"/>
          <w:szCs w:val="24"/>
        </w:rPr>
        <w:t xml:space="preserve"> </w:t>
      </w:r>
      <w:r w:rsidRPr="008831DC">
        <w:rPr>
          <w:rFonts w:ascii="Times New Roman" w:hAnsi="Times New Roman"/>
          <w:sz w:val="24"/>
          <w:szCs w:val="24"/>
        </w:rPr>
        <w:t>арифметических</w:t>
      </w:r>
      <w:r w:rsidR="00A50CA6" w:rsidRPr="008831DC">
        <w:rPr>
          <w:rFonts w:ascii="Times New Roman" w:hAnsi="Times New Roman"/>
          <w:sz w:val="24"/>
          <w:szCs w:val="24"/>
        </w:rPr>
        <w:t xml:space="preserve"> </w:t>
      </w:r>
      <w:r w:rsidRPr="008831DC">
        <w:rPr>
          <w:rFonts w:ascii="Times New Roman" w:hAnsi="Times New Roman"/>
          <w:sz w:val="24"/>
          <w:szCs w:val="24"/>
        </w:rPr>
        <w:t>задач</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два</w:t>
      </w:r>
      <w:r w:rsidR="00A50CA6" w:rsidRPr="008831DC">
        <w:rPr>
          <w:rFonts w:ascii="Times New Roman" w:hAnsi="Times New Roman"/>
          <w:sz w:val="24"/>
          <w:szCs w:val="24"/>
        </w:rPr>
        <w:t xml:space="preserve"> </w:t>
      </w:r>
      <w:r w:rsidRPr="008831DC">
        <w:rPr>
          <w:rFonts w:ascii="Times New Roman" w:hAnsi="Times New Roman"/>
          <w:sz w:val="24"/>
          <w:szCs w:val="24"/>
        </w:rPr>
        <w:t>действия</w:t>
      </w:r>
      <w:r w:rsidR="00A50CA6" w:rsidRPr="008831DC">
        <w:rPr>
          <w:rFonts w:ascii="Times New Roman" w:hAnsi="Times New Roman"/>
          <w:sz w:val="24"/>
          <w:szCs w:val="24"/>
        </w:rPr>
        <w:t xml:space="preserve"> </w:t>
      </w:r>
      <w:r w:rsidRPr="008831DC">
        <w:rPr>
          <w:rFonts w:ascii="Times New Roman" w:hAnsi="Times New Roman"/>
          <w:sz w:val="24"/>
          <w:szCs w:val="24"/>
        </w:rPr>
        <w:t>(с</w:t>
      </w:r>
      <w:r w:rsidR="00A50CA6" w:rsidRPr="008831DC">
        <w:rPr>
          <w:rFonts w:ascii="Times New Roman" w:hAnsi="Times New Roman"/>
          <w:sz w:val="24"/>
          <w:szCs w:val="24"/>
        </w:rPr>
        <w:t xml:space="preserve"> </w:t>
      </w:r>
      <w:r w:rsidRPr="008831DC">
        <w:rPr>
          <w:rFonts w:ascii="Times New Roman" w:hAnsi="Times New Roman"/>
          <w:sz w:val="24"/>
          <w:szCs w:val="24"/>
        </w:rPr>
        <w:t>помощью</w:t>
      </w:r>
      <w:r w:rsidR="00A50CA6" w:rsidRPr="008831DC">
        <w:rPr>
          <w:rFonts w:ascii="Times New Roman" w:hAnsi="Times New Roman"/>
          <w:sz w:val="24"/>
          <w:szCs w:val="24"/>
        </w:rPr>
        <w:t xml:space="preserve"> </w:t>
      </w:r>
      <w:r w:rsidRPr="008831DC">
        <w:rPr>
          <w:rFonts w:ascii="Times New Roman" w:hAnsi="Times New Roman"/>
          <w:sz w:val="24"/>
          <w:szCs w:val="24"/>
        </w:rPr>
        <w:t>учителя);</w:t>
      </w:r>
    </w:p>
    <w:p w:rsidR="005B5BE4" w:rsidRPr="008831DC" w:rsidRDefault="005B5BE4" w:rsidP="008831DC">
      <w:pPr>
        <w:pStyle w:val="aff2"/>
        <w:numPr>
          <w:ilvl w:val="0"/>
          <w:numId w:val="17"/>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различение</w:t>
      </w:r>
      <w:r w:rsidR="00A50CA6" w:rsidRPr="008831DC">
        <w:rPr>
          <w:rFonts w:ascii="Times New Roman" w:hAnsi="Times New Roman"/>
          <w:sz w:val="24"/>
          <w:szCs w:val="24"/>
        </w:rPr>
        <w:t xml:space="preserve"> </w:t>
      </w:r>
      <w:r w:rsidRPr="008831DC">
        <w:rPr>
          <w:rFonts w:ascii="Times New Roman" w:hAnsi="Times New Roman"/>
          <w:sz w:val="24"/>
          <w:szCs w:val="24"/>
        </w:rPr>
        <w:t>замкнутых,</w:t>
      </w:r>
      <w:r w:rsidR="00A50CA6" w:rsidRPr="008831DC">
        <w:rPr>
          <w:rFonts w:ascii="Times New Roman" w:hAnsi="Times New Roman"/>
          <w:sz w:val="24"/>
          <w:szCs w:val="24"/>
        </w:rPr>
        <w:t xml:space="preserve"> </w:t>
      </w:r>
      <w:r w:rsidRPr="008831DC">
        <w:rPr>
          <w:rFonts w:ascii="Times New Roman" w:hAnsi="Times New Roman"/>
          <w:sz w:val="24"/>
          <w:szCs w:val="24"/>
        </w:rPr>
        <w:t>незамкнутых</w:t>
      </w:r>
      <w:r w:rsidR="00A50CA6" w:rsidRPr="008831DC">
        <w:rPr>
          <w:rFonts w:ascii="Times New Roman" w:hAnsi="Times New Roman"/>
          <w:sz w:val="24"/>
          <w:szCs w:val="24"/>
        </w:rPr>
        <w:t xml:space="preserve"> </w:t>
      </w:r>
      <w:r w:rsidRPr="008831DC">
        <w:rPr>
          <w:rFonts w:ascii="Times New Roman" w:hAnsi="Times New Roman"/>
          <w:sz w:val="24"/>
          <w:szCs w:val="24"/>
        </w:rPr>
        <w:t>кривых,</w:t>
      </w:r>
      <w:r w:rsidR="00A50CA6" w:rsidRPr="008831DC">
        <w:rPr>
          <w:rFonts w:ascii="Times New Roman" w:hAnsi="Times New Roman"/>
          <w:sz w:val="24"/>
          <w:szCs w:val="24"/>
        </w:rPr>
        <w:t xml:space="preserve"> </w:t>
      </w:r>
      <w:r w:rsidRPr="008831DC">
        <w:rPr>
          <w:rFonts w:ascii="Times New Roman" w:hAnsi="Times New Roman"/>
          <w:sz w:val="24"/>
          <w:szCs w:val="24"/>
        </w:rPr>
        <w:t>ломаных</w:t>
      </w:r>
      <w:r w:rsidR="00A50CA6" w:rsidRPr="008831DC">
        <w:rPr>
          <w:rFonts w:ascii="Times New Roman" w:hAnsi="Times New Roman"/>
          <w:sz w:val="24"/>
          <w:szCs w:val="24"/>
        </w:rPr>
        <w:t xml:space="preserve"> </w:t>
      </w:r>
      <w:r w:rsidRPr="008831DC">
        <w:rPr>
          <w:rFonts w:ascii="Times New Roman" w:hAnsi="Times New Roman"/>
          <w:sz w:val="24"/>
          <w:szCs w:val="24"/>
        </w:rPr>
        <w:t>линий;</w:t>
      </w:r>
      <w:r w:rsidR="00A50CA6" w:rsidRPr="008831DC">
        <w:rPr>
          <w:rFonts w:ascii="Times New Roman" w:hAnsi="Times New Roman"/>
          <w:sz w:val="24"/>
          <w:szCs w:val="24"/>
        </w:rPr>
        <w:t xml:space="preserve"> </w:t>
      </w:r>
      <w:r w:rsidRPr="008831DC">
        <w:rPr>
          <w:rFonts w:ascii="Times New Roman" w:hAnsi="Times New Roman"/>
          <w:sz w:val="24"/>
          <w:szCs w:val="24"/>
        </w:rPr>
        <w:t>вычисление</w:t>
      </w:r>
      <w:r w:rsidR="00A50CA6" w:rsidRPr="008831DC">
        <w:rPr>
          <w:rFonts w:ascii="Times New Roman" w:hAnsi="Times New Roman"/>
          <w:sz w:val="24"/>
          <w:szCs w:val="24"/>
        </w:rPr>
        <w:t xml:space="preserve"> </w:t>
      </w:r>
      <w:r w:rsidRPr="008831DC">
        <w:rPr>
          <w:rFonts w:ascii="Times New Roman" w:hAnsi="Times New Roman"/>
          <w:sz w:val="24"/>
          <w:szCs w:val="24"/>
        </w:rPr>
        <w:t>длины</w:t>
      </w:r>
      <w:r w:rsidR="00A50CA6" w:rsidRPr="008831DC">
        <w:rPr>
          <w:rFonts w:ascii="Times New Roman" w:hAnsi="Times New Roman"/>
          <w:sz w:val="24"/>
          <w:szCs w:val="24"/>
        </w:rPr>
        <w:t xml:space="preserve"> </w:t>
      </w:r>
      <w:r w:rsidRPr="008831DC">
        <w:rPr>
          <w:rFonts w:ascii="Times New Roman" w:hAnsi="Times New Roman"/>
          <w:sz w:val="24"/>
          <w:szCs w:val="24"/>
        </w:rPr>
        <w:t>ломаной;</w:t>
      </w:r>
    </w:p>
    <w:p w:rsidR="005B5BE4" w:rsidRPr="008831DC" w:rsidRDefault="005B5BE4" w:rsidP="008831DC">
      <w:pPr>
        <w:pStyle w:val="aff2"/>
        <w:numPr>
          <w:ilvl w:val="0"/>
          <w:numId w:val="17"/>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узнавание,</w:t>
      </w:r>
      <w:r w:rsidR="00A50CA6" w:rsidRPr="008831DC">
        <w:rPr>
          <w:rFonts w:ascii="Times New Roman" w:hAnsi="Times New Roman"/>
          <w:sz w:val="24"/>
          <w:szCs w:val="24"/>
        </w:rPr>
        <w:t xml:space="preserve"> </w:t>
      </w:r>
      <w:r w:rsidRPr="008831DC">
        <w:rPr>
          <w:rFonts w:ascii="Times New Roman" w:hAnsi="Times New Roman"/>
          <w:sz w:val="24"/>
          <w:szCs w:val="24"/>
        </w:rPr>
        <w:t>называние,</w:t>
      </w:r>
      <w:r w:rsidR="00A50CA6" w:rsidRPr="008831DC">
        <w:rPr>
          <w:rFonts w:ascii="Times New Roman" w:hAnsi="Times New Roman"/>
          <w:sz w:val="24"/>
          <w:szCs w:val="24"/>
        </w:rPr>
        <w:t xml:space="preserve"> </w:t>
      </w:r>
      <w:r w:rsidRPr="008831DC">
        <w:rPr>
          <w:rFonts w:ascii="Times New Roman" w:hAnsi="Times New Roman"/>
          <w:sz w:val="24"/>
          <w:szCs w:val="24"/>
        </w:rPr>
        <w:t>моделирование</w:t>
      </w:r>
      <w:r w:rsidR="00A50CA6" w:rsidRPr="008831DC">
        <w:rPr>
          <w:rFonts w:ascii="Times New Roman" w:hAnsi="Times New Roman"/>
          <w:sz w:val="24"/>
          <w:szCs w:val="24"/>
        </w:rPr>
        <w:t xml:space="preserve"> </w:t>
      </w:r>
      <w:r w:rsidRPr="008831DC">
        <w:rPr>
          <w:rFonts w:ascii="Times New Roman" w:hAnsi="Times New Roman"/>
          <w:sz w:val="24"/>
          <w:szCs w:val="24"/>
        </w:rPr>
        <w:t>взаимного</w:t>
      </w:r>
      <w:r w:rsidR="00A50CA6" w:rsidRPr="008831DC">
        <w:rPr>
          <w:rFonts w:ascii="Times New Roman" w:hAnsi="Times New Roman"/>
          <w:sz w:val="24"/>
          <w:szCs w:val="24"/>
        </w:rPr>
        <w:t xml:space="preserve"> </w:t>
      </w:r>
      <w:r w:rsidRPr="008831DC">
        <w:rPr>
          <w:rFonts w:ascii="Times New Roman" w:hAnsi="Times New Roman"/>
          <w:sz w:val="24"/>
          <w:szCs w:val="24"/>
        </w:rPr>
        <w:t>положения</w:t>
      </w:r>
      <w:r w:rsidR="00A50CA6" w:rsidRPr="008831DC">
        <w:rPr>
          <w:rFonts w:ascii="Times New Roman" w:hAnsi="Times New Roman"/>
          <w:sz w:val="24"/>
          <w:szCs w:val="24"/>
        </w:rPr>
        <w:t xml:space="preserve"> </w:t>
      </w:r>
      <w:r w:rsidRPr="008831DC">
        <w:rPr>
          <w:rFonts w:ascii="Times New Roman" w:hAnsi="Times New Roman"/>
          <w:sz w:val="24"/>
          <w:szCs w:val="24"/>
        </w:rPr>
        <w:t>двух</w:t>
      </w:r>
      <w:r w:rsidR="00A50CA6" w:rsidRPr="008831DC">
        <w:rPr>
          <w:rFonts w:ascii="Times New Roman" w:hAnsi="Times New Roman"/>
          <w:sz w:val="24"/>
          <w:szCs w:val="24"/>
        </w:rPr>
        <w:t xml:space="preserve"> </w:t>
      </w:r>
      <w:r w:rsidRPr="008831DC">
        <w:rPr>
          <w:rFonts w:ascii="Times New Roman" w:hAnsi="Times New Roman"/>
          <w:sz w:val="24"/>
          <w:szCs w:val="24"/>
        </w:rPr>
        <w:t>прямых,</w:t>
      </w:r>
      <w:r w:rsidR="00A50CA6" w:rsidRPr="008831DC">
        <w:rPr>
          <w:rFonts w:ascii="Times New Roman" w:hAnsi="Times New Roman"/>
          <w:sz w:val="24"/>
          <w:szCs w:val="24"/>
        </w:rPr>
        <w:t xml:space="preserve"> </w:t>
      </w:r>
      <w:r w:rsidRPr="008831DC">
        <w:rPr>
          <w:rFonts w:ascii="Times New Roman" w:hAnsi="Times New Roman"/>
          <w:sz w:val="24"/>
          <w:szCs w:val="24"/>
        </w:rPr>
        <w:t>кривых</w:t>
      </w:r>
      <w:r w:rsidR="00A50CA6" w:rsidRPr="008831DC">
        <w:rPr>
          <w:rFonts w:ascii="Times New Roman" w:hAnsi="Times New Roman"/>
          <w:sz w:val="24"/>
          <w:szCs w:val="24"/>
        </w:rPr>
        <w:t xml:space="preserve"> </w:t>
      </w:r>
      <w:r w:rsidRPr="008831DC">
        <w:rPr>
          <w:rFonts w:ascii="Times New Roman" w:hAnsi="Times New Roman"/>
          <w:sz w:val="24"/>
          <w:szCs w:val="24"/>
        </w:rPr>
        <w:t>линий,</w:t>
      </w:r>
      <w:r w:rsidR="00A50CA6" w:rsidRPr="008831DC">
        <w:rPr>
          <w:rFonts w:ascii="Times New Roman" w:hAnsi="Times New Roman"/>
          <w:sz w:val="24"/>
          <w:szCs w:val="24"/>
        </w:rPr>
        <w:t xml:space="preserve"> </w:t>
      </w:r>
      <w:r w:rsidRPr="008831DC">
        <w:rPr>
          <w:rFonts w:ascii="Times New Roman" w:hAnsi="Times New Roman"/>
          <w:sz w:val="24"/>
          <w:szCs w:val="24"/>
        </w:rPr>
        <w:t>ф</w:t>
      </w:r>
      <w:r w:rsidRPr="008831DC">
        <w:rPr>
          <w:rFonts w:ascii="Times New Roman" w:hAnsi="Times New Roman"/>
          <w:sz w:val="24"/>
          <w:szCs w:val="24"/>
        </w:rPr>
        <w:t>и</w:t>
      </w:r>
      <w:r w:rsidRPr="008831DC">
        <w:rPr>
          <w:rFonts w:ascii="Times New Roman" w:hAnsi="Times New Roman"/>
          <w:sz w:val="24"/>
          <w:szCs w:val="24"/>
        </w:rPr>
        <w:t>гур;</w:t>
      </w:r>
      <w:r w:rsidR="00A50CA6" w:rsidRPr="008831DC">
        <w:rPr>
          <w:rFonts w:ascii="Times New Roman" w:hAnsi="Times New Roman"/>
          <w:sz w:val="24"/>
          <w:szCs w:val="24"/>
        </w:rPr>
        <w:t xml:space="preserve"> </w:t>
      </w:r>
      <w:r w:rsidRPr="008831DC">
        <w:rPr>
          <w:rFonts w:ascii="Times New Roman" w:hAnsi="Times New Roman"/>
          <w:sz w:val="24"/>
          <w:szCs w:val="24"/>
        </w:rPr>
        <w:t>нахождение</w:t>
      </w:r>
      <w:r w:rsidR="00A50CA6" w:rsidRPr="008831DC">
        <w:rPr>
          <w:rFonts w:ascii="Times New Roman" w:hAnsi="Times New Roman"/>
          <w:sz w:val="24"/>
          <w:szCs w:val="24"/>
        </w:rPr>
        <w:t xml:space="preserve"> </w:t>
      </w:r>
      <w:r w:rsidRPr="008831DC">
        <w:rPr>
          <w:rFonts w:ascii="Times New Roman" w:hAnsi="Times New Roman"/>
          <w:sz w:val="24"/>
          <w:szCs w:val="24"/>
        </w:rPr>
        <w:t>точки</w:t>
      </w:r>
      <w:r w:rsidR="00A50CA6" w:rsidRPr="008831DC">
        <w:rPr>
          <w:rFonts w:ascii="Times New Roman" w:hAnsi="Times New Roman"/>
          <w:sz w:val="24"/>
          <w:szCs w:val="24"/>
        </w:rPr>
        <w:t xml:space="preserve"> </w:t>
      </w:r>
      <w:r w:rsidRPr="008831DC">
        <w:rPr>
          <w:rFonts w:ascii="Times New Roman" w:hAnsi="Times New Roman"/>
          <w:sz w:val="24"/>
          <w:szCs w:val="24"/>
        </w:rPr>
        <w:t>пересечения</w:t>
      </w:r>
      <w:r w:rsidR="00A50CA6" w:rsidRPr="008831DC">
        <w:rPr>
          <w:rFonts w:ascii="Times New Roman" w:hAnsi="Times New Roman"/>
          <w:sz w:val="24"/>
          <w:szCs w:val="24"/>
        </w:rPr>
        <w:t xml:space="preserve"> </w:t>
      </w:r>
      <w:r w:rsidRPr="008831DC">
        <w:rPr>
          <w:rFonts w:ascii="Times New Roman" w:hAnsi="Times New Roman"/>
          <w:sz w:val="24"/>
          <w:szCs w:val="24"/>
        </w:rPr>
        <w:t>без</w:t>
      </w:r>
      <w:r w:rsidR="00A50CA6" w:rsidRPr="008831DC">
        <w:rPr>
          <w:rFonts w:ascii="Times New Roman" w:hAnsi="Times New Roman"/>
          <w:sz w:val="24"/>
          <w:szCs w:val="24"/>
        </w:rPr>
        <w:t xml:space="preserve"> </w:t>
      </w:r>
      <w:r w:rsidRPr="008831DC">
        <w:rPr>
          <w:rFonts w:ascii="Times New Roman" w:hAnsi="Times New Roman"/>
          <w:sz w:val="24"/>
          <w:szCs w:val="24"/>
        </w:rPr>
        <w:t>вычерчивания;</w:t>
      </w:r>
    </w:p>
    <w:p w:rsidR="005B5BE4" w:rsidRPr="008831DC" w:rsidRDefault="005B5BE4" w:rsidP="008831DC">
      <w:pPr>
        <w:pStyle w:val="aff2"/>
        <w:numPr>
          <w:ilvl w:val="0"/>
          <w:numId w:val="17"/>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знание</w:t>
      </w:r>
      <w:r w:rsidR="00A50CA6" w:rsidRPr="008831DC">
        <w:rPr>
          <w:rFonts w:ascii="Times New Roman" w:hAnsi="Times New Roman"/>
          <w:sz w:val="24"/>
          <w:szCs w:val="24"/>
        </w:rPr>
        <w:t xml:space="preserve"> </w:t>
      </w:r>
      <w:r w:rsidRPr="008831DC">
        <w:rPr>
          <w:rFonts w:ascii="Times New Roman" w:hAnsi="Times New Roman"/>
          <w:sz w:val="24"/>
          <w:szCs w:val="24"/>
        </w:rPr>
        <w:t>названий</w:t>
      </w:r>
      <w:r w:rsidR="00A50CA6" w:rsidRPr="008831DC">
        <w:rPr>
          <w:rFonts w:ascii="Times New Roman" w:hAnsi="Times New Roman"/>
          <w:sz w:val="24"/>
          <w:szCs w:val="24"/>
        </w:rPr>
        <w:t xml:space="preserve"> </w:t>
      </w:r>
      <w:r w:rsidRPr="008831DC">
        <w:rPr>
          <w:rFonts w:ascii="Times New Roman" w:hAnsi="Times New Roman"/>
          <w:sz w:val="24"/>
          <w:szCs w:val="24"/>
        </w:rPr>
        <w:t>элементов</w:t>
      </w:r>
      <w:r w:rsidR="00A50CA6" w:rsidRPr="008831DC">
        <w:rPr>
          <w:rFonts w:ascii="Times New Roman" w:hAnsi="Times New Roman"/>
          <w:sz w:val="24"/>
          <w:szCs w:val="24"/>
        </w:rPr>
        <w:t xml:space="preserve"> </w:t>
      </w:r>
      <w:r w:rsidRPr="008831DC">
        <w:rPr>
          <w:rFonts w:ascii="Times New Roman" w:hAnsi="Times New Roman"/>
          <w:sz w:val="24"/>
          <w:szCs w:val="24"/>
        </w:rPr>
        <w:t>четырехугольников;</w:t>
      </w:r>
      <w:r w:rsidR="00A50CA6" w:rsidRPr="008831DC">
        <w:rPr>
          <w:rFonts w:ascii="Times New Roman" w:hAnsi="Times New Roman"/>
          <w:sz w:val="24"/>
          <w:szCs w:val="24"/>
        </w:rPr>
        <w:t xml:space="preserve"> </w:t>
      </w:r>
      <w:r w:rsidRPr="008831DC">
        <w:rPr>
          <w:rFonts w:ascii="Times New Roman" w:hAnsi="Times New Roman"/>
          <w:sz w:val="24"/>
          <w:szCs w:val="24"/>
        </w:rPr>
        <w:t>вычерчивание</w:t>
      </w:r>
      <w:r w:rsidR="00A50CA6" w:rsidRPr="008831DC">
        <w:rPr>
          <w:rFonts w:ascii="Times New Roman" w:hAnsi="Times New Roman"/>
          <w:sz w:val="24"/>
          <w:szCs w:val="24"/>
        </w:rPr>
        <w:t xml:space="preserve"> </w:t>
      </w:r>
      <w:r w:rsidRPr="008831DC">
        <w:rPr>
          <w:rFonts w:ascii="Times New Roman" w:hAnsi="Times New Roman"/>
          <w:sz w:val="24"/>
          <w:szCs w:val="24"/>
        </w:rPr>
        <w:t>прямоугольника</w:t>
      </w:r>
      <w:r w:rsidR="00A50CA6" w:rsidRPr="008831DC">
        <w:rPr>
          <w:rFonts w:ascii="Times New Roman" w:hAnsi="Times New Roman"/>
          <w:sz w:val="24"/>
          <w:szCs w:val="24"/>
        </w:rPr>
        <w:t xml:space="preserve"> </w:t>
      </w:r>
      <w:r w:rsidRPr="008831DC">
        <w:rPr>
          <w:rFonts w:ascii="Times New Roman" w:hAnsi="Times New Roman"/>
          <w:sz w:val="24"/>
          <w:szCs w:val="24"/>
        </w:rPr>
        <w:t>(квадрата)</w:t>
      </w:r>
      <w:r w:rsidR="00A50CA6" w:rsidRPr="008831DC">
        <w:rPr>
          <w:rFonts w:ascii="Times New Roman" w:hAnsi="Times New Roman"/>
          <w:sz w:val="24"/>
          <w:szCs w:val="24"/>
        </w:rPr>
        <w:t xml:space="preserve"> </w:t>
      </w:r>
      <w:r w:rsidRPr="008831DC">
        <w:rPr>
          <w:rFonts w:ascii="Times New Roman" w:hAnsi="Times New Roman"/>
          <w:sz w:val="24"/>
          <w:szCs w:val="24"/>
        </w:rPr>
        <w:t>с</w:t>
      </w:r>
      <w:r w:rsidR="00A50CA6" w:rsidRPr="008831DC">
        <w:rPr>
          <w:rFonts w:ascii="Times New Roman" w:hAnsi="Times New Roman"/>
          <w:sz w:val="24"/>
          <w:szCs w:val="24"/>
        </w:rPr>
        <w:t xml:space="preserve"> </w:t>
      </w:r>
      <w:r w:rsidRPr="008831DC">
        <w:rPr>
          <w:rFonts w:ascii="Times New Roman" w:hAnsi="Times New Roman"/>
          <w:sz w:val="24"/>
          <w:szCs w:val="24"/>
        </w:rPr>
        <w:t>помощью</w:t>
      </w:r>
      <w:r w:rsidR="00A50CA6" w:rsidRPr="008831DC">
        <w:rPr>
          <w:rFonts w:ascii="Times New Roman" w:hAnsi="Times New Roman"/>
          <w:sz w:val="24"/>
          <w:szCs w:val="24"/>
        </w:rPr>
        <w:t xml:space="preserve"> </w:t>
      </w:r>
      <w:r w:rsidRPr="008831DC">
        <w:rPr>
          <w:rFonts w:ascii="Times New Roman" w:hAnsi="Times New Roman"/>
          <w:sz w:val="24"/>
          <w:szCs w:val="24"/>
        </w:rPr>
        <w:t>чертежного</w:t>
      </w:r>
      <w:r w:rsidR="00A50CA6" w:rsidRPr="008831DC">
        <w:rPr>
          <w:rFonts w:ascii="Times New Roman" w:hAnsi="Times New Roman"/>
          <w:sz w:val="24"/>
          <w:szCs w:val="24"/>
        </w:rPr>
        <w:t xml:space="preserve"> </w:t>
      </w:r>
      <w:r w:rsidRPr="008831DC">
        <w:rPr>
          <w:rFonts w:ascii="Times New Roman" w:hAnsi="Times New Roman"/>
          <w:sz w:val="24"/>
          <w:szCs w:val="24"/>
        </w:rPr>
        <w:t>треугольника</w:t>
      </w:r>
      <w:r w:rsidR="00A50CA6" w:rsidRPr="008831DC">
        <w:rPr>
          <w:rFonts w:ascii="Times New Roman" w:hAnsi="Times New Roman"/>
          <w:sz w:val="24"/>
          <w:szCs w:val="24"/>
        </w:rPr>
        <w:t xml:space="preserve"> </w:t>
      </w:r>
      <w:r w:rsidRPr="008831DC">
        <w:rPr>
          <w:rFonts w:ascii="Times New Roman" w:hAnsi="Times New Roman"/>
          <w:sz w:val="24"/>
          <w:szCs w:val="24"/>
        </w:rPr>
        <w:t>на</w:t>
      </w:r>
      <w:r w:rsidR="00A50CA6" w:rsidRPr="008831DC">
        <w:rPr>
          <w:rFonts w:ascii="Times New Roman" w:hAnsi="Times New Roman"/>
          <w:sz w:val="24"/>
          <w:szCs w:val="24"/>
        </w:rPr>
        <w:t xml:space="preserve"> </w:t>
      </w:r>
      <w:r w:rsidRPr="008831DC">
        <w:rPr>
          <w:rFonts w:ascii="Times New Roman" w:hAnsi="Times New Roman"/>
          <w:sz w:val="24"/>
          <w:szCs w:val="24"/>
        </w:rPr>
        <w:t>нелинованной</w:t>
      </w:r>
      <w:r w:rsidR="00A50CA6" w:rsidRPr="008831DC">
        <w:rPr>
          <w:rFonts w:ascii="Times New Roman" w:hAnsi="Times New Roman"/>
          <w:sz w:val="24"/>
          <w:szCs w:val="24"/>
        </w:rPr>
        <w:t xml:space="preserve"> </w:t>
      </w:r>
      <w:r w:rsidRPr="008831DC">
        <w:rPr>
          <w:rFonts w:ascii="Times New Roman" w:hAnsi="Times New Roman"/>
          <w:sz w:val="24"/>
          <w:szCs w:val="24"/>
        </w:rPr>
        <w:t>бумаге</w:t>
      </w:r>
      <w:r w:rsidR="00A50CA6" w:rsidRPr="008831DC">
        <w:rPr>
          <w:rFonts w:ascii="Times New Roman" w:hAnsi="Times New Roman"/>
          <w:sz w:val="24"/>
          <w:szCs w:val="24"/>
        </w:rPr>
        <w:t xml:space="preserve"> </w:t>
      </w:r>
      <w:r w:rsidRPr="008831DC">
        <w:rPr>
          <w:rFonts w:ascii="Times New Roman" w:hAnsi="Times New Roman"/>
          <w:sz w:val="24"/>
          <w:szCs w:val="24"/>
        </w:rPr>
        <w:t>(с</w:t>
      </w:r>
      <w:r w:rsidR="00A50CA6" w:rsidRPr="008831DC">
        <w:rPr>
          <w:rFonts w:ascii="Times New Roman" w:hAnsi="Times New Roman"/>
          <w:sz w:val="24"/>
          <w:szCs w:val="24"/>
        </w:rPr>
        <w:t xml:space="preserve"> </w:t>
      </w:r>
      <w:r w:rsidRPr="008831DC">
        <w:rPr>
          <w:rFonts w:ascii="Times New Roman" w:hAnsi="Times New Roman"/>
          <w:sz w:val="24"/>
          <w:szCs w:val="24"/>
        </w:rPr>
        <w:t>помощью</w:t>
      </w:r>
      <w:r w:rsidR="00A50CA6" w:rsidRPr="008831DC">
        <w:rPr>
          <w:rFonts w:ascii="Times New Roman" w:hAnsi="Times New Roman"/>
          <w:sz w:val="24"/>
          <w:szCs w:val="24"/>
        </w:rPr>
        <w:t xml:space="preserve"> </w:t>
      </w:r>
      <w:r w:rsidRPr="008831DC">
        <w:rPr>
          <w:rFonts w:ascii="Times New Roman" w:hAnsi="Times New Roman"/>
          <w:sz w:val="24"/>
          <w:szCs w:val="24"/>
        </w:rPr>
        <w:t>учителя);</w:t>
      </w:r>
    </w:p>
    <w:p w:rsidR="005B5BE4" w:rsidRPr="008831DC" w:rsidRDefault="005B5BE4" w:rsidP="008831DC">
      <w:pPr>
        <w:pStyle w:val="aff2"/>
        <w:numPr>
          <w:ilvl w:val="0"/>
          <w:numId w:val="17"/>
        </w:numPr>
        <w:tabs>
          <w:tab w:val="clear" w:pos="709"/>
        </w:tabs>
        <w:spacing w:after="0" w:line="240" w:lineRule="auto"/>
        <w:ind w:left="426" w:hanging="426"/>
        <w:jc w:val="both"/>
        <w:rPr>
          <w:rFonts w:ascii="Times New Roman" w:hAnsi="Times New Roman"/>
          <w:sz w:val="24"/>
          <w:szCs w:val="24"/>
          <w:u w:val="single"/>
        </w:rPr>
      </w:pPr>
      <w:r w:rsidRPr="008831DC">
        <w:rPr>
          <w:rFonts w:ascii="Times New Roman" w:hAnsi="Times New Roman"/>
          <w:sz w:val="24"/>
          <w:szCs w:val="24"/>
        </w:rPr>
        <w:t>различение</w:t>
      </w:r>
      <w:r w:rsidR="00A50CA6" w:rsidRPr="008831DC">
        <w:rPr>
          <w:rFonts w:ascii="Times New Roman" w:hAnsi="Times New Roman"/>
          <w:sz w:val="24"/>
          <w:szCs w:val="24"/>
        </w:rPr>
        <w:t xml:space="preserve"> </w:t>
      </w:r>
      <w:r w:rsidRPr="008831DC">
        <w:rPr>
          <w:rFonts w:ascii="Times New Roman" w:hAnsi="Times New Roman"/>
          <w:sz w:val="24"/>
          <w:szCs w:val="24"/>
        </w:rPr>
        <w:t>окружности</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круга,</w:t>
      </w:r>
      <w:r w:rsidR="00A50CA6" w:rsidRPr="008831DC">
        <w:rPr>
          <w:rFonts w:ascii="Times New Roman" w:hAnsi="Times New Roman"/>
          <w:sz w:val="24"/>
          <w:szCs w:val="24"/>
        </w:rPr>
        <w:t xml:space="preserve"> </w:t>
      </w:r>
      <w:r w:rsidRPr="008831DC">
        <w:rPr>
          <w:rFonts w:ascii="Times New Roman" w:hAnsi="Times New Roman"/>
          <w:sz w:val="24"/>
          <w:szCs w:val="24"/>
        </w:rPr>
        <w:t>вычерчивание</w:t>
      </w:r>
      <w:r w:rsidR="00A50CA6" w:rsidRPr="008831DC">
        <w:rPr>
          <w:rFonts w:ascii="Times New Roman" w:hAnsi="Times New Roman"/>
          <w:sz w:val="24"/>
          <w:szCs w:val="24"/>
        </w:rPr>
        <w:t xml:space="preserve"> </w:t>
      </w:r>
      <w:r w:rsidRPr="008831DC">
        <w:rPr>
          <w:rFonts w:ascii="Times New Roman" w:hAnsi="Times New Roman"/>
          <w:sz w:val="24"/>
          <w:szCs w:val="24"/>
        </w:rPr>
        <w:t>окружности</w:t>
      </w:r>
      <w:r w:rsidR="00A50CA6" w:rsidRPr="008831DC">
        <w:rPr>
          <w:rFonts w:ascii="Times New Roman" w:hAnsi="Times New Roman"/>
          <w:sz w:val="24"/>
          <w:szCs w:val="24"/>
        </w:rPr>
        <w:t xml:space="preserve"> </w:t>
      </w:r>
      <w:r w:rsidRPr="008831DC">
        <w:rPr>
          <w:rFonts w:ascii="Times New Roman" w:hAnsi="Times New Roman"/>
          <w:sz w:val="24"/>
          <w:szCs w:val="24"/>
        </w:rPr>
        <w:t>разных</w:t>
      </w:r>
      <w:r w:rsidR="00A50CA6" w:rsidRPr="008831DC">
        <w:rPr>
          <w:rFonts w:ascii="Times New Roman" w:hAnsi="Times New Roman"/>
          <w:sz w:val="24"/>
          <w:szCs w:val="24"/>
        </w:rPr>
        <w:t xml:space="preserve"> </w:t>
      </w:r>
      <w:r w:rsidRPr="008831DC">
        <w:rPr>
          <w:rFonts w:ascii="Times New Roman" w:hAnsi="Times New Roman"/>
          <w:sz w:val="24"/>
          <w:szCs w:val="24"/>
        </w:rPr>
        <w:t>радиусов.</w:t>
      </w:r>
    </w:p>
    <w:p w:rsidR="005B5BE4" w:rsidRPr="008831DC" w:rsidRDefault="005B5BE4" w:rsidP="008831DC">
      <w:pPr>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u w:val="single"/>
        </w:rPr>
        <w:t>Достаточный</w:t>
      </w:r>
      <w:r w:rsidR="00A50CA6" w:rsidRPr="008831DC">
        <w:rPr>
          <w:rFonts w:ascii="Times New Roman" w:hAnsi="Times New Roman" w:cs="Times New Roman"/>
          <w:sz w:val="24"/>
          <w:szCs w:val="24"/>
          <w:u w:val="single"/>
        </w:rPr>
        <w:t xml:space="preserve"> </w:t>
      </w:r>
      <w:r w:rsidRPr="008831DC">
        <w:rPr>
          <w:rFonts w:ascii="Times New Roman" w:hAnsi="Times New Roman" w:cs="Times New Roman"/>
          <w:sz w:val="24"/>
          <w:szCs w:val="24"/>
          <w:u w:val="single"/>
        </w:rPr>
        <w:t>уровень:</w:t>
      </w:r>
    </w:p>
    <w:p w:rsidR="005B5BE4" w:rsidRPr="008831DC" w:rsidRDefault="005B5BE4" w:rsidP="008831DC">
      <w:pPr>
        <w:pStyle w:val="aff2"/>
        <w:numPr>
          <w:ilvl w:val="0"/>
          <w:numId w:val="18"/>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знание</w:t>
      </w:r>
      <w:r w:rsidR="00A50CA6" w:rsidRPr="008831DC">
        <w:rPr>
          <w:rFonts w:ascii="Times New Roman" w:hAnsi="Times New Roman"/>
          <w:sz w:val="24"/>
          <w:szCs w:val="24"/>
        </w:rPr>
        <w:t xml:space="preserve"> </w:t>
      </w:r>
      <w:r w:rsidRPr="008831DC">
        <w:rPr>
          <w:rFonts w:ascii="Times New Roman" w:hAnsi="Times New Roman"/>
          <w:sz w:val="24"/>
          <w:szCs w:val="24"/>
        </w:rPr>
        <w:t>числового</w:t>
      </w:r>
      <w:r w:rsidR="00A50CA6" w:rsidRPr="008831DC">
        <w:rPr>
          <w:rFonts w:ascii="Times New Roman" w:hAnsi="Times New Roman"/>
          <w:sz w:val="24"/>
          <w:szCs w:val="24"/>
        </w:rPr>
        <w:t xml:space="preserve"> </w:t>
      </w:r>
      <w:r w:rsidRPr="008831DC">
        <w:rPr>
          <w:rFonts w:ascii="Times New Roman" w:hAnsi="Times New Roman"/>
          <w:sz w:val="24"/>
          <w:szCs w:val="24"/>
        </w:rPr>
        <w:t>ряда</w:t>
      </w:r>
      <w:r w:rsidR="00A50CA6" w:rsidRPr="008831DC">
        <w:rPr>
          <w:rFonts w:ascii="Times New Roman" w:hAnsi="Times New Roman"/>
          <w:sz w:val="24"/>
          <w:szCs w:val="24"/>
        </w:rPr>
        <w:t xml:space="preserve"> </w:t>
      </w:r>
      <w:r w:rsidRPr="008831DC">
        <w:rPr>
          <w:rFonts w:ascii="Times New Roman" w:hAnsi="Times New Roman"/>
          <w:sz w:val="24"/>
          <w:szCs w:val="24"/>
        </w:rPr>
        <w:t>1—100</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прямом</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обратном</w:t>
      </w:r>
      <w:r w:rsidR="00A50CA6" w:rsidRPr="008831DC">
        <w:rPr>
          <w:rFonts w:ascii="Times New Roman" w:hAnsi="Times New Roman"/>
          <w:sz w:val="24"/>
          <w:szCs w:val="24"/>
        </w:rPr>
        <w:t xml:space="preserve"> </w:t>
      </w:r>
      <w:r w:rsidRPr="008831DC">
        <w:rPr>
          <w:rFonts w:ascii="Times New Roman" w:hAnsi="Times New Roman"/>
          <w:sz w:val="24"/>
          <w:szCs w:val="24"/>
        </w:rPr>
        <w:t>порядке;</w:t>
      </w:r>
      <w:r w:rsidR="00A50CA6" w:rsidRPr="008831DC">
        <w:rPr>
          <w:rFonts w:ascii="Times New Roman" w:hAnsi="Times New Roman"/>
          <w:sz w:val="24"/>
          <w:szCs w:val="24"/>
        </w:rPr>
        <w:t xml:space="preserve"> </w:t>
      </w:r>
    </w:p>
    <w:p w:rsidR="005B5BE4" w:rsidRPr="008831DC" w:rsidRDefault="005B5BE4" w:rsidP="008831DC">
      <w:pPr>
        <w:pStyle w:val="aff2"/>
        <w:numPr>
          <w:ilvl w:val="0"/>
          <w:numId w:val="18"/>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счет,</w:t>
      </w:r>
      <w:r w:rsidR="00A50CA6" w:rsidRPr="008831DC">
        <w:rPr>
          <w:rFonts w:ascii="Times New Roman" w:hAnsi="Times New Roman"/>
          <w:sz w:val="24"/>
          <w:szCs w:val="24"/>
        </w:rPr>
        <w:t xml:space="preserve"> </w:t>
      </w:r>
      <w:r w:rsidRPr="008831DC">
        <w:rPr>
          <w:rFonts w:ascii="Times New Roman" w:hAnsi="Times New Roman"/>
          <w:sz w:val="24"/>
          <w:szCs w:val="24"/>
        </w:rPr>
        <w:t>присчитыванием,</w:t>
      </w:r>
      <w:r w:rsidR="00A50CA6" w:rsidRPr="008831DC">
        <w:rPr>
          <w:rFonts w:ascii="Times New Roman" w:hAnsi="Times New Roman"/>
          <w:sz w:val="24"/>
          <w:szCs w:val="24"/>
        </w:rPr>
        <w:t xml:space="preserve"> </w:t>
      </w:r>
      <w:r w:rsidRPr="008831DC">
        <w:rPr>
          <w:rFonts w:ascii="Times New Roman" w:hAnsi="Times New Roman"/>
          <w:sz w:val="24"/>
          <w:szCs w:val="24"/>
        </w:rPr>
        <w:t>отсчитыванием</w:t>
      </w:r>
      <w:r w:rsidR="00A50CA6" w:rsidRPr="008831DC">
        <w:rPr>
          <w:rFonts w:ascii="Times New Roman" w:hAnsi="Times New Roman"/>
          <w:sz w:val="24"/>
          <w:szCs w:val="24"/>
        </w:rPr>
        <w:t xml:space="preserve"> </w:t>
      </w:r>
      <w:r w:rsidRPr="008831DC">
        <w:rPr>
          <w:rFonts w:ascii="Times New Roman" w:hAnsi="Times New Roman"/>
          <w:sz w:val="24"/>
          <w:szCs w:val="24"/>
        </w:rPr>
        <w:t>по</w:t>
      </w:r>
      <w:r w:rsidR="00A50CA6" w:rsidRPr="008831DC">
        <w:rPr>
          <w:rFonts w:ascii="Times New Roman" w:hAnsi="Times New Roman"/>
          <w:sz w:val="24"/>
          <w:szCs w:val="24"/>
        </w:rPr>
        <w:t xml:space="preserve"> </w:t>
      </w:r>
      <w:r w:rsidRPr="008831DC">
        <w:rPr>
          <w:rFonts w:ascii="Times New Roman" w:hAnsi="Times New Roman"/>
          <w:sz w:val="24"/>
          <w:szCs w:val="24"/>
        </w:rPr>
        <w:t>единице</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равными</w:t>
      </w:r>
      <w:r w:rsidR="00A50CA6" w:rsidRPr="008831DC">
        <w:rPr>
          <w:rFonts w:ascii="Times New Roman" w:hAnsi="Times New Roman"/>
          <w:sz w:val="24"/>
          <w:szCs w:val="24"/>
        </w:rPr>
        <w:t xml:space="preserve"> </w:t>
      </w:r>
      <w:r w:rsidRPr="008831DC">
        <w:rPr>
          <w:rFonts w:ascii="Times New Roman" w:hAnsi="Times New Roman"/>
          <w:sz w:val="24"/>
          <w:szCs w:val="24"/>
        </w:rPr>
        <w:t>числовыми</w:t>
      </w:r>
      <w:r w:rsidR="00A50CA6" w:rsidRPr="008831DC">
        <w:rPr>
          <w:rFonts w:ascii="Times New Roman" w:hAnsi="Times New Roman"/>
          <w:sz w:val="24"/>
          <w:szCs w:val="24"/>
        </w:rPr>
        <w:t xml:space="preserve"> </w:t>
      </w:r>
      <w:r w:rsidRPr="008831DC">
        <w:rPr>
          <w:rFonts w:ascii="Times New Roman" w:hAnsi="Times New Roman"/>
          <w:sz w:val="24"/>
          <w:szCs w:val="24"/>
        </w:rPr>
        <w:t>группами</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пределах</w:t>
      </w:r>
      <w:r w:rsidR="00A50CA6" w:rsidRPr="008831DC">
        <w:rPr>
          <w:rFonts w:ascii="Times New Roman" w:hAnsi="Times New Roman"/>
          <w:sz w:val="24"/>
          <w:szCs w:val="24"/>
        </w:rPr>
        <w:t xml:space="preserve"> </w:t>
      </w:r>
      <w:r w:rsidRPr="008831DC">
        <w:rPr>
          <w:rFonts w:ascii="Times New Roman" w:hAnsi="Times New Roman"/>
          <w:sz w:val="24"/>
          <w:szCs w:val="24"/>
        </w:rPr>
        <w:t>100;</w:t>
      </w:r>
      <w:r w:rsidR="00A50CA6" w:rsidRPr="008831DC">
        <w:rPr>
          <w:rFonts w:ascii="Times New Roman" w:hAnsi="Times New Roman"/>
          <w:sz w:val="24"/>
          <w:szCs w:val="24"/>
        </w:rPr>
        <w:t xml:space="preserve"> </w:t>
      </w:r>
    </w:p>
    <w:p w:rsidR="005B5BE4" w:rsidRPr="008831DC" w:rsidRDefault="005B5BE4" w:rsidP="008831DC">
      <w:pPr>
        <w:pStyle w:val="aff2"/>
        <w:numPr>
          <w:ilvl w:val="0"/>
          <w:numId w:val="18"/>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откладывание</w:t>
      </w:r>
      <w:r w:rsidR="00A50CA6" w:rsidRPr="008831DC">
        <w:rPr>
          <w:rFonts w:ascii="Times New Roman" w:hAnsi="Times New Roman"/>
          <w:sz w:val="24"/>
          <w:szCs w:val="24"/>
        </w:rPr>
        <w:t xml:space="preserve"> </w:t>
      </w:r>
      <w:r w:rsidRPr="008831DC">
        <w:rPr>
          <w:rFonts w:ascii="Times New Roman" w:hAnsi="Times New Roman"/>
          <w:sz w:val="24"/>
          <w:szCs w:val="24"/>
        </w:rPr>
        <w:t>любых</w:t>
      </w:r>
      <w:r w:rsidR="00A50CA6" w:rsidRPr="008831DC">
        <w:rPr>
          <w:rFonts w:ascii="Times New Roman" w:hAnsi="Times New Roman"/>
          <w:sz w:val="24"/>
          <w:szCs w:val="24"/>
        </w:rPr>
        <w:t xml:space="preserve"> </w:t>
      </w:r>
      <w:r w:rsidRPr="008831DC">
        <w:rPr>
          <w:rFonts w:ascii="Times New Roman" w:hAnsi="Times New Roman"/>
          <w:sz w:val="24"/>
          <w:szCs w:val="24"/>
        </w:rPr>
        <w:t>чисел</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пределах</w:t>
      </w:r>
      <w:r w:rsidR="00A50CA6" w:rsidRPr="008831DC">
        <w:rPr>
          <w:rFonts w:ascii="Times New Roman" w:hAnsi="Times New Roman"/>
          <w:sz w:val="24"/>
          <w:szCs w:val="24"/>
        </w:rPr>
        <w:t xml:space="preserve"> </w:t>
      </w:r>
      <w:r w:rsidRPr="008831DC">
        <w:rPr>
          <w:rFonts w:ascii="Times New Roman" w:hAnsi="Times New Roman"/>
          <w:sz w:val="24"/>
          <w:szCs w:val="24"/>
        </w:rPr>
        <w:t>100</w:t>
      </w:r>
      <w:r w:rsidR="00A50CA6" w:rsidRPr="008831DC">
        <w:rPr>
          <w:rFonts w:ascii="Times New Roman" w:hAnsi="Times New Roman"/>
          <w:sz w:val="24"/>
          <w:szCs w:val="24"/>
        </w:rPr>
        <w:t xml:space="preserve"> </w:t>
      </w:r>
      <w:r w:rsidRPr="008831DC">
        <w:rPr>
          <w:rFonts w:ascii="Times New Roman" w:hAnsi="Times New Roman"/>
          <w:sz w:val="24"/>
          <w:szCs w:val="24"/>
        </w:rPr>
        <w:t>с</w:t>
      </w:r>
      <w:r w:rsidR="00A50CA6" w:rsidRPr="008831DC">
        <w:rPr>
          <w:rFonts w:ascii="Times New Roman" w:hAnsi="Times New Roman"/>
          <w:sz w:val="24"/>
          <w:szCs w:val="24"/>
        </w:rPr>
        <w:t xml:space="preserve"> </w:t>
      </w:r>
      <w:r w:rsidRPr="008831DC">
        <w:rPr>
          <w:rFonts w:ascii="Times New Roman" w:hAnsi="Times New Roman"/>
          <w:sz w:val="24"/>
          <w:szCs w:val="24"/>
        </w:rPr>
        <w:t>использованием</w:t>
      </w:r>
      <w:r w:rsidR="00A50CA6" w:rsidRPr="008831DC">
        <w:rPr>
          <w:rFonts w:ascii="Times New Roman" w:hAnsi="Times New Roman"/>
          <w:sz w:val="24"/>
          <w:szCs w:val="24"/>
        </w:rPr>
        <w:t xml:space="preserve"> </w:t>
      </w:r>
      <w:r w:rsidRPr="008831DC">
        <w:rPr>
          <w:rFonts w:ascii="Times New Roman" w:hAnsi="Times New Roman"/>
          <w:sz w:val="24"/>
          <w:szCs w:val="24"/>
        </w:rPr>
        <w:t>счетного</w:t>
      </w:r>
      <w:r w:rsidR="00A50CA6" w:rsidRPr="008831DC">
        <w:rPr>
          <w:rFonts w:ascii="Times New Roman" w:hAnsi="Times New Roman"/>
          <w:sz w:val="24"/>
          <w:szCs w:val="24"/>
        </w:rPr>
        <w:t xml:space="preserve"> </w:t>
      </w:r>
      <w:r w:rsidRPr="008831DC">
        <w:rPr>
          <w:rFonts w:ascii="Times New Roman" w:hAnsi="Times New Roman"/>
          <w:sz w:val="24"/>
          <w:szCs w:val="24"/>
        </w:rPr>
        <w:t>материала;</w:t>
      </w:r>
    </w:p>
    <w:p w:rsidR="005B5BE4" w:rsidRPr="008831DC" w:rsidRDefault="005B5BE4" w:rsidP="008831DC">
      <w:pPr>
        <w:pStyle w:val="aff2"/>
        <w:numPr>
          <w:ilvl w:val="0"/>
          <w:numId w:val="18"/>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lastRenderedPageBreak/>
        <w:t>знание</w:t>
      </w:r>
      <w:r w:rsidR="00A50CA6" w:rsidRPr="008831DC">
        <w:rPr>
          <w:rFonts w:ascii="Times New Roman" w:hAnsi="Times New Roman"/>
          <w:sz w:val="24"/>
          <w:szCs w:val="24"/>
        </w:rPr>
        <w:t xml:space="preserve"> </w:t>
      </w:r>
      <w:r w:rsidRPr="008831DC">
        <w:rPr>
          <w:rFonts w:ascii="Times New Roman" w:hAnsi="Times New Roman"/>
          <w:sz w:val="24"/>
          <w:szCs w:val="24"/>
        </w:rPr>
        <w:t>названия</w:t>
      </w:r>
      <w:r w:rsidR="00A50CA6" w:rsidRPr="008831DC">
        <w:rPr>
          <w:rFonts w:ascii="Times New Roman" w:hAnsi="Times New Roman"/>
          <w:sz w:val="24"/>
          <w:szCs w:val="24"/>
        </w:rPr>
        <w:t xml:space="preserve"> </w:t>
      </w:r>
      <w:r w:rsidRPr="008831DC">
        <w:rPr>
          <w:rFonts w:ascii="Times New Roman" w:hAnsi="Times New Roman"/>
          <w:sz w:val="24"/>
          <w:szCs w:val="24"/>
        </w:rPr>
        <w:t>компонентов</w:t>
      </w:r>
      <w:r w:rsidR="00A50CA6" w:rsidRPr="008831DC">
        <w:rPr>
          <w:rFonts w:ascii="Times New Roman" w:hAnsi="Times New Roman"/>
          <w:sz w:val="24"/>
          <w:szCs w:val="24"/>
        </w:rPr>
        <w:t xml:space="preserve"> </w:t>
      </w:r>
      <w:r w:rsidRPr="008831DC">
        <w:rPr>
          <w:rFonts w:ascii="Times New Roman" w:hAnsi="Times New Roman"/>
          <w:sz w:val="24"/>
          <w:szCs w:val="24"/>
        </w:rPr>
        <w:t>сложения,</w:t>
      </w:r>
      <w:r w:rsidR="00A50CA6" w:rsidRPr="008831DC">
        <w:rPr>
          <w:rFonts w:ascii="Times New Roman" w:hAnsi="Times New Roman"/>
          <w:sz w:val="24"/>
          <w:szCs w:val="24"/>
        </w:rPr>
        <w:t xml:space="preserve"> </w:t>
      </w:r>
      <w:r w:rsidRPr="008831DC">
        <w:rPr>
          <w:rFonts w:ascii="Times New Roman" w:hAnsi="Times New Roman"/>
          <w:sz w:val="24"/>
          <w:szCs w:val="24"/>
        </w:rPr>
        <w:t>вычитания,</w:t>
      </w:r>
      <w:r w:rsidR="00A50CA6" w:rsidRPr="008831DC">
        <w:rPr>
          <w:rFonts w:ascii="Times New Roman" w:hAnsi="Times New Roman"/>
          <w:sz w:val="24"/>
          <w:szCs w:val="24"/>
        </w:rPr>
        <w:t xml:space="preserve"> </w:t>
      </w:r>
      <w:r w:rsidRPr="008831DC">
        <w:rPr>
          <w:rFonts w:ascii="Times New Roman" w:hAnsi="Times New Roman"/>
          <w:sz w:val="24"/>
          <w:szCs w:val="24"/>
        </w:rPr>
        <w:t>умножения,</w:t>
      </w:r>
      <w:r w:rsidR="00A50CA6" w:rsidRPr="008831DC">
        <w:rPr>
          <w:rFonts w:ascii="Times New Roman" w:hAnsi="Times New Roman"/>
          <w:sz w:val="24"/>
          <w:szCs w:val="24"/>
        </w:rPr>
        <w:t xml:space="preserve"> </w:t>
      </w:r>
      <w:r w:rsidRPr="008831DC">
        <w:rPr>
          <w:rFonts w:ascii="Times New Roman" w:hAnsi="Times New Roman"/>
          <w:sz w:val="24"/>
          <w:szCs w:val="24"/>
        </w:rPr>
        <w:t>деления;</w:t>
      </w:r>
    </w:p>
    <w:p w:rsidR="005B5BE4" w:rsidRPr="008831DC" w:rsidRDefault="005B5BE4" w:rsidP="008831DC">
      <w:pPr>
        <w:pStyle w:val="aff2"/>
        <w:numPr>
          <w:ilvl w:val="0"/>
          <w:numId w:val="18"/>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понимание</w:t>
      </w:r>
      <w:r w:rsidR="00A50CA6" w:rsidRPr="008831DC">
        <w:rPr>
          <w:rFonts w:ascii="Times New Roman" w:hAnsi="Times New Roman"/>
          <w:sz w:val="24"/>
          <w:szCs w:val="24"/>
        </w:rPr>
        <w:t xml:space="preserve"> </w:t>
      </w:r>
      <w:r w:rsidRPr="008831DC">
        <w:rPr>
          <w:rFonts w:ascii="Times New Roman" w:hAnsi="Times New Roman"/>
          <w:sz w:val="24"/>
          <w:szCs w:val="24"/>
        </w:rPr>
        <w:t>смысла</w:t>
      </w:r>
      <w:r w:rsidR="00A50CA6" w:rsidRPr="008831DC">
        <w:rPr>
          <w:rFonts w:ascii="Times New Roman" w:hAnsi="Times New Roman"/>
          <w:sz w:val="24"/>
          <w:szCs w:val="24"/>
        </w:rPr>
        <w:t xml:space="preserve"> </w:t>
      </w:r>
      <w:r w:rsidRPr="008831DC">
        <w:rPr>
          <w:rFonts w:ascii="Times New Roman" w:hAnsi="Times New Roman"/>
          <w:sz w:val="24"/>
          <w:szCs w:val="24"/>
        </w:rPr>
        <w:t>арифметических</w:t>
      </w:r>
      <w:r w:rsidR="00A50CA6" w:rsidRPr="008831DC">
        <w:rPr>
          <w:rFonts w:ascii="Times New Roman" w:hAnsi="Times New Roman"/>
          <w:sz w:val="24"/>
          <w:szCs w:val="24"/>
        </w:rPr>
        <w:t xml:space="preserve"> </w:t>
      </w:r>
      <w:r w:rsidRPr="008831DC">
        <w:rPr>
          <w:rFonts w:ascii="Times New Roman" w:hAnsi="Times New Roman"/>
          <w:sz w:val="24"/>
          <w:szCs w:val="24"/>
        </w:rPr>
        <w:t>действий</w:t>
      </w:r>
      <w:r w:rsidR="00A50CA6" w:rsidRPr="008831DC">
        <w:rPr>
          <w:rFonts w:ascii="Times New Roman" w:hAnsi="Times New Roman"/>
          <w:sz w:val="24"/>
          <w:szCs w:val="24"/>
        </w:rPr>
        <w:t xml:space="preserve"> </w:t>
      </w:r>
      <w:r w:rsidRPr="008831DC">
        <w:rPr>
          <w:rFonts w:ascii="Times New Roman" w:hAnsi="Times New Roman"/>
          <w:sz w:val="24"/>
          <w:szCs w:val="24"/>
        </w:rPr>
        <w:t>сложения</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вычитания,</w:t>
      </w:r>
      <w:r w:rsidR="00A50CA6" w:rsidRPr="008831DC">
        <w:rPr>
          <w:rFonts w:ascii="Times New Roman" w:hAnsi="Times New Roman"/>
          <w:sz w:val="24"/>
          <w:szCs w:val="24"/>
        </w:rPr>
        <w:t xml:space="preserve"> </w:t>
      </w:r>
      <w:r w:rsidRPr="008831DC">
        <w:rPr>
          <w:rFonts w:ascii="Times New Roman" w:hAnsi="Times New Roman"/>
          <w:sz w:val="24"/>
          <w:szCs w:val="24"/>
        </w:rPr>
        <w:t>умножения</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деления</w:t>
      </w:r>
      <w:r w:rsidR="00A50CA6" w:rsidRPr="008831DC">
        <w:rPr>
          <w:rFonts w:ascii="Times New Roman" w:hAnsi="Times New Roman"/>
          <w:sz w:val="24"/>
          <w:szCs w:val="24"/>
        </w:rPr>
        <w:t xml:space="preserve"> </w:t>
      </w:r>
      <w:r w:rsidRPr="008831DC">
        <w:rPr>
          <w:rFonts w:ascii="Times New Roman" w:hAnsi="Times New Roman"/>
          <w:sz w:val="24"/>
          <w:szCs w:val="24"/>
        </w:rPr>
        <w:t>(на</w:t>
      </w:r>
      <w:r w:rsidR="00A50CA6" w:rsidRPr="008831DC">
        <w:rPr>
          <w:rFonts w:ascii="Times New Roman" w:hAnsi="Times New Roman"/>
          <w:sz w:val="24"/>
          <w:szCs w:val="24"/>
        </w:rPr>
        <w:t xml:space="preserve"> </w:t>
      </w:r>
      <w:r w:rsidRPr="008831DC">
        <w:rPr>
          <w:rFonts w:ascii="Times New Roman" w:hAnsi="Times New Roman"/>
          <w:sz w:val="24"/>
          <w:szCs w:val="24"/>
        </w:rPr>
        <w:t>равные</w:t>
      </w:r>
      <w:r w:rsidR="00A50CA6" w:rsidRPr="008831DC">
        <w:rPr>
          <w:rFonts w:ascii="Times New Roman" w:hAnsi="Times New Roman"/>
          <w:sz w:val="24"/>
          <w:szCs w:val="24"/>
        </w:rPr>
        <w:t xml:space="preserve"> </w:t>
      </w:r>
      <w:r w:rsidRPr="008831DC">
        <w:rPr>
          <w:rFonts w:ascii="Times New Roman" w:hAnsi="Times New Roman"/>
          <w:sz w:val="24"/>
          <w:szCs w:val="24"/>
        </w:rPr>
        <w:t>части</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по</w:t>
      </w:r>
      <w:r w:rsidR="00A50CA6" w:rsidRPr="008831DC">
        <w:rPr>
          <w:rFonts w:ascii="Times New Roman" w:hAnsi="Times New Roman"/>
          <w:sz w:val="24"/>
          <w:szCs w:val="24"/>
        </w:rPr>
        <w:t xml:space="preserve"> </w:t>
      </w:r>
      <w:r w:rsidRPr="008831DC">
        <w:rPr>
          <w:rFonts w:ascii="Times New Roman" w:hAnsi="Times New Roman"/>
          <w:sz w:val="24"/>
          <w:szCs w:val="24"/>
        </w:rPr>
        <w:t>содержанию);</w:t>
      </w:r>
      <w:r w:rsidR="00A50CA6" w:rsidRPr="008831DC">
        <w:rPr>
          <w:rFonts w:ascii="Times New Roman" w:hAnsi="Times New Roman"/>
          <w:sz w:val="24"/>
          <w:szCs w:val="24"/>
        </w:rPr>
        <w:t xml:space="preserve"> </w:t>
      </w:r>
      <w:r w:rsidRPr="008831DC">
        <w:rPr>
          <w:rFonts w:ascii="Times New Roman" w:hAnsi="Times New Roman"/>
          <w:sz w:val="24"/>
          <w:szCs w:val="24"/>
        </w:rPr>
        <w:t>различение</w:t>
      </w:r>
      <w:r w:rsidR="00A50CA6" w:rsidRPr="008831DC">
        <w:rPr>
          <w:rFonts w:ascii="Times New Roman" w:hAnsi="Times New Roman"/>
          <w:sz w:val="24"/>
          <w:szCs w:val="24"/>
        </w:rPr>
        <w:t xml:space="preserve"> </w:t>
      </w:r>
      <w:r w:rsidRPr="008831DC">
        <w:rPr>
          <w:rFonts w:ascii="Times New Roman" w:hAnsi="Times New Roman"/>
          <w:sz w:val="24"/>
          <w:szCs w:val="24"/>
        </w:rPr>
        <w:t>двух</w:t>
      </w:r>
      <w:r w:rsidR="00A50CA6" w:rsidRPr="008831DC">
        <w:rPr>
          <w:rFonts w:ascii="Times New Roman" w:hAnsi="Times New Roman"/>
          <w:sz w:val="24"/>
          <w:szCs w:val="24"/>
        </w:rPr>
        <w:t xml:space="preserve"> </w:t>
      </w:r>
      <w:r w:rsidRPr="008831DC">
        <w:rPr>
          <w:rFonts w:ascii="Times New Roman" w:hAnsi="Times New Roman"/>
          <w:sz w:val="24"/>
          <w:szCs w:val="24"/>
        </w:rPr>
        <w:t>видов</w:t>
      </w:r>
      <w:r w:rsidR="00A50CA6" w:rsidRPr="008831DC">
        <w:rPr>
          <w:rFonts w:ascii="Times New Roman" w:hAnsi="Times New Roman"/>
          <w:sz w:val="24"/>
          <w:szCs w:val="24"/>
        </w:rPr>
        <w:t xml:space="preserve"> </w:t>
      </w:r>
      <w:r w:rsidRPr="008831DC">
        <w:rPr>
          <w:rFonts w:ascii="Times New Roman" w:hAnsi="Times New Roman"/>
          <w:sz w:val="24"/>
          <w:szCs w:val="24"/>
        </w:rPr>
        <w:t>деления</w:t>
      </w:r>
      <w:r w:rsidR="00A50CA6" w:rsidRPr="008831DC">
        <w:rPr>
          <w:rFonts w:ascii="Times New Roman" w:hAnsi="Times New Roman"/>
          <w:sz w:val="24"/>
          <w:szCs w:val="24"/>
        </w:rPr>
        <w:t xml:space="preserve"> </w:t>
      </w:r>
      <w:r w:rsidRPr="008831DC">
        <w:rPr>
          <w:rFonts w:ascii="Times New Roman" w:hAnsi="Times New Roman"/>
          <w:sz w:val="24"/>
          <w:szCs w:val="24"/>
        </w:rPr>
        <w:t>на</w:t>
      </w:r>
      <w:r w:rsidR="00A50CA6" w:rsidRPr="008831DC">
        <w:rPr>
          <w:rFonts w:ascii="Times New Roman" w:hAnsi="Times New Roman"/>
          <w:sz w:val="24"/>
          <w:szCs w:val="24"/>
        </w:rPr>
        <w:t xml:space="preserve"> </w:t>
      </w:r>
      <w:r w:rsidRPr="008831DC">
        <w:rPr>
          <w:rFonts w:ascii="Times New Roman" w:hAnsi="Times New Roman"/>
          <w:sz w:val="24"/>
          <w:szCs w:val="24"/>
        </w:rPr>
        <w:t>уровне</w:t>
      </w:r>
      <w:r w:rsidR="00A50CA6" w:rsidRPr="008831DC">
        <w:rPr>
          <w:rFonts w:ascii="Times New Roman" w:hAnsi="Times New Roman"/>
          <w:sz w:val="24"/>
          <w:szCs w:val="24"/>
        </w:rPr>
        <w:t xml:space="preserve"> </w:t>
      </w:r>
      <w:r w:rsidRPr="008831DC">
        <w:rPr>
          <w:rFonts w:ascii="Times New Roman" w:hAnsi="Times New Roman"/>
          <w:sz w:val="24"/>
          <w:szCs w:val="24"/>
        </w:rPr>
        <w:t>практических</w:t>
      </w:r>
      <w:r w:rsidR="00A50CA6" w:rsidRPr="008831DC">
        <w:rPr>
          <w:rFonts w:ascii="Times New Roman" w:hAnsi="Times New Roman"/>
          <w:sz w:val="24"/>
          <w:szCs w:val="24"/>
        </w:rPr>
        <w:t xml:space="preserve"> </w:t>
      </w:r>
      <w:r w:rsidRPr="008831DC">
        <w:rPr>
          <w:rFonts w:ascii="Times New Roman" w:hAnsi="Times New Roman"/>
          <w:sz w:val="24"/>
          <w:szCs w:val="24"/>
        </w:rPr>
        <w:t>действий;</w:t>
      </w:r>
      <w:r w:rsidR="00A50CA6" w:rsidRPr="008831DC">
        <w:rPr>
          <w:rFonts w:ascii="Times New Roman" w:hAnsi="Times New Roman"/>
          <w:sz w:val="24"/>
          <w:szCs w:val="24"/>
        </w:rPr>
        <w:t xml:space="preserve"> </w:t>
      </w:r>
      <w:r w:rsidRPr="008831DC">
        <w:rPr>
          <w:rFonts w:ascii="Times New Roman" w:hAnsi="Times New Roman"/>
          <w:sz w:val="24"/>
          <w:szCs w:val="24"/>
        </w:rPr>
        <w:t>знание</w:t>
      </w:r>
      <w:r w:rsidR="00A50CA6" w:rsidRPr="008831DC">
        <w:rPr>
          <w:rFonts w:ascii="Times New Roman" w:hAnsi="Times New Roman"/>
          <w:sz w:val="24"/>
          <w:szCs w:val="24"/>
        </w:rPr>
        <w:t xml:space="preserve"> </w:t>
      </w:r>
      <w:r w:rsidRPr="008831DC">
        <w:rPr>
          <w:rFonts w:ascii="Times New Roman" w:hAnsi="Times New Roman"/>
          <w:sz w:val="24"/>
          <w:szCs w:val="24"/>
        </w:rPr>
        <w:t>способов</w:t>
      </w:r>
      <w:r w:rsidR="00A50CA6" w:rsidRPr="008831DC">
        <w:rPr>
          <w:rFonts w:ascii="Times New Roman" w:hAnsi="Times New Roman"/>
          <w:sz w:val="24"/>
          <w:szCs w:val="24"/>
        </w:rPr>
        <w:t xml:space="preserve"> </w:t>
      </w:r>
      <w:r w:rsidRPr="008831DC">
        <w:rPr>
          <w:rFonts w:ascii="Times New Roman" w:hAnsi="Times New Roman"/>
          <w:sz w:val="24"/>
          <w:szCs w:val="24"/>
        </w:rPr>
        <w:t>чтения</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записи</w:t>
      </w:r>
      <w:r w:rsidR="00A50CA6" w:rsidRPr="008831DC">
        <w:rPr>
          <w:rFonts w:ascii="Times New Roman" w:hAnsi="Times New Roman"/>
          <w:sz w:val="24"/>
          <w:szCs w:val="24"/>
        </w:rPr>
        <w:t xml:space="preserve"> </w:t>
      </w:r>
      <w:r w:rsidRPr="008831DC">
        <w:rPr>
          <w:rFonts w:ascii="Times New Roman" w:hAnsi="Times New Roman"/>
          <w:sz w:val="24"/>
          <w:szCs w:val="24"/>
        </w:rPr>
        <w:t>каждого</w:t>
      </w:r>
      <w:r w:rsidR="00A50CA6" w:rsidRPr="008831DC">
        <w:rPr>
          <w:rFonts w:ascii="Times New Roman" w:hAnsi="Times New Roman"/>
          <w:sz w:val="24"/>
          <w:szCs w:val="24"/>
        </w:rPr>
        <w:t xml:space="preserve"> </w:t>
      </w:r>
      <w:r w:rsidRPr="008831DC">
        <w:rPr>
          <w:rFonts w:ascii="Times New Roman" w:hAnsi="Times New Roman"/>
          <w:sz w:val="24"/>
          <w:szCs w:val="24"/>
        </w:rPr>
        <w:t>вида</w:t>
      </w:r>
      <w:r w:rsidR="00A50CA6" w:rsidRPr="008831DC">
        <w:rPr>
          <w:rFonts w:ascii="Times New Roman" w:hAnsi="Times New Roman"/>
          <w:sz w:val="24"/>
          <w:szCs w:val="24"/>
        </w:rPr>
        <w:t xml:space="preserve"> </w:t>
      </w:r>
      <w:r w:rsidRPr="008831DC">
        <w:rPr>
          <w:rFonts w:ascii="Times New Roman" w:hAnsi="Times New Roman"/>
          <w:sz w:val="24"/>
          <w:szCs w:val="24"/>
        </w:rPr>
        <w:t>деления;</w:t>
      </w:r>
    </w:p>
    <w:p w:rsidR="005B5BE4" w:rsidRPr="008831DC" w:rsidRDefault="005B5BE4" w:rsidP="008831DC">
      <w:pPr>
        <w:pStyle w:val="aff2"/>
        <w:numPr>
          <w:ilvl w:val="0"/>
          <w:numId w:val="18"/>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знание</w:t>
      </w:r>
      <w:r w:rsidR="00A50CA6" w:rsidRPr="008831DC">
        <w:rPr>
          <w:rFonts w:ascii="Times New Roman" w:hAnsi="Times New Roman"/>
          <w:sz w:val="24"/>
          <w:szCs w:val="24"/>
        </w:rPr>
        <w:t xml:space="preserve"> </w:t>
      </w:r>
      <w:r w:rsidRPr="008831DC">
        <w:rPr>
          <w:rFonts w:ascii="Times New Roman" w:hAnsi="Times New Roman"/>
          <w:sz w:val="24"/>
          <w:szCs w:val="24"/>
        </w:rPr>
        <w:t>таблицы</w:t>
      </w:r>
      <w:r w:rsidR="00A50CA6" w:rsidRPr="008831DC">
        <w:rPr>
          <w:rFonts w:ascii="Times New Roman" w:hAnsi="Times New Roman"/>
          <w:sz w:val="24"/>
          <w:szCs w:val="24"/>
        </w:rPr>
        <w:t xml:space="preserve"> </w:t>
      </w:r>
      <w:r w:rsidRPr="008831DC">
        <w:rPr>
          <w:rFonts w:ascii="Times New Roman" w:hAnsi="Times New Roman"/>
          <w:sz w:val="24"/>
          <w:szCs w:val="24"/>
        </w:rPr>
        <w:t>умножения</w:t>
      </w:r>
      <w:r w:rsidR="00A50CA6" w:rsidRPr="008831DC">
        <w:rPr>
          <w:rFonts w:ascii="Times New Roman" w:hAnsi="Times New Roman"/>
          <w:sz w:val="24"/>
          <w:szCs w:val="24"/>
        </w:rPr>
        <w:t xml:space="preserve"> </w:t>
      </w:r>
      <w:r w:rsidRPr="008831DC">
        <w:rPr>
          <w:rFonts w:ascii="Times New Roman" w:hAnsi="Times New Roman"/>
          <w:sz w:val="24"/>
          <w:szCs w:val="24"/>
        </w:rPr>
        <w:t>всех</w:t>
      </w:r>
      <w:r w:rsidR="00A50CA6" w:rsidRPr="008831DC">
        <w:rPr>
          <w:rFonts w:ascii="Times New Roman" w:hAnsi="Times New Roman"/>
          <w:sz w:val="24"/>
          <w:szCs w:val="24"/>
        </w:rPr>
        <w:t xml:space="preserve"> </w:t>
      </w:r>
      <w:r w:rsidRPr="008831DC">
        <w:rPr>
          <w:rFonts w:ascii="Times New Roman" w:hAnsi="Times New Roman"/>
          <w:sz w:val="24"/>
          <w:szCs w:val="24"/>
        </w:rPr>
        <w:t>однозначных</w:t>
      </w:r>
      <w:r w:rsidR="00A50CA6" w:rsidRPr="008831DC">
        <w:rPr>
          <w:rFonts w:ascii="Times New Roman" w:hAnsi="Times New Roman"/>
          <w:sz w:val="24"/>
          <w:szCs w:val="24"/>
        </w:rPr>
        <w:t xml:space="preserve"> </w:t>
      </w:r>
      <w:r w:rsidRPr="008831DC">
        <w:rPr>
          <w:rFonts w:ascii="Times New Roman" w:hAnsi="Times New Roman"/>
          <w:sz w:val="24"/>
          <w:szCs w:val="24"/>
        </w:rPr>
        <w:t>чисел</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числа</w:t>
      </w:r>
      <w:r w:rsidR="00A50CA6" w:rsidRPr="008831DC">
        <w:rPr>
          <w:rFonts w:ascii="Times New Roman" w:hAnsi="Times New Roman"/>
          <w:sz w:val="24"/>
          <w:szCs w:val="24"/>
        </w:rPr>
        <w:t xml:space="preserve"> </w:t>
      </w:r>
      <w:r w:rsidRPr="008831DC">
        <w:rPr>
          <w:rFonts w:ascii="Times New Roman" w:hAnsi="Times New Roman"/>
          <w:sz w:val="24"/>
          <w:szCs w:val="24"/>
        </w:rPr>
        <w:t>10;</w:t>
      </w:r>
      <w:r w:rsidR="00A50CA6" w:rsidRPr="008831DC">
        <w:rPr>
          <w:rFonts w:ascii="Times New Roman" w:hAnsi="Times New Roman"/>
          <w:sz w:val="24"/>
          <w:szCs w:val="24"/>
        </w:rPr>
        <w:t xml:space="preserve"> </w:t>
      </w:r>
      <w:r w:rsidRPr="008831DC">
        <w:rPr>
          <w:rFonts w:ascii="Times New Roman" w:hAnsi="Times New Roman"/>
          <w:sz w:val="24"/>
          <w:szCs w:val="24"/>
        </w:rPr>
        <w:t>правила</w:t>
      </w:r>
      <w:r w:rsidR="00A50CA6" w:rsidRPr="008831DC">
        <w:rPr>
          <w:rFonts w:ascii="Times New Roman" w:hAnsi="Times New Roman"/>
          <w:sz w:val="24"/>
          <w:szCs w:val="24"/>
        </w:rPr>
        <w:t xml:space="preserve"> </w:t>
      </w:r>
      <w:r w:rsidRPr="008831DC">
        <w:rPr>
          <w:rFonts w:ascii="Times New Roman" w:hAnsi="Times New Roman"/>
          <w:sz w:val="24"/>
          <w:szCs w:val="24"/>
        </w:rPr>
        <w:t>умножения</w:t>
      </w:r>
      <w:r w:rsidR="00A50CA6" w:rsidRPr="008831DC">
        <w:rPr>
          <w:rFonts w:ascii="Times New Roman" w:hAnsi="Times New Roman"/>
          <w:sz w:val="24"/>
          <w:szCs w:val="24"/>
        </w:rPr>
        <w:t xml:space="preserve"> </w:t>
      </w:r>
      <w:r w:rsidRPr="008831DC">
        <w:rPr>
          <w:rFonts w:ascii="Times New Roman" w:hAnsi="Times New Roman"/>
          <w:sz w:val="24"/>
          <w:szCs w:val="24"/>
        </w:rPr>
        <w:t>чисел</w:t>
      </w:r>
      <w:r w:rsidR="00A50CA6" w:rsidRPr="008831DC">
        <w:rPr>
          <w:rFonts w:ascii="Times New Roman" w:hAnsi="Times New Roman"/>
          <w:sz w:val="24"/>
          <w:szCs w:val="24"/>
        </w:rPr>
        <w:t xml:space="preserve"> </w:t>
      </w:r>
      <w:r w:rsidRPr="008831DC">
        <w:rPr>
          <w:rFonts w:ascii="Times New Roman" w:hAnsi="Times New Roman"/>
          <w:sz w:val="24"/>
          <w:szCs w:val="24"/>
        </w:rPr>
        <w:t>1</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0,</w:t>
      </w:r>
      <w:r w:rsidR="00A50CA6" w:rsidRPr="008831DC">
        <w:rPr>
          <w:rFonts w:ascii="Times New Roman" w:hAnsi="Times New Roman"/>
          <w:sz w:val="24"/>
          <w:szCs w:val="24"/>
        </w:rPr>
        <w:t xml:space="preserve"> </w:t>
      </w:r>
      <w:r w:rsidRPr="008831DC">
        <w:rPr>
          <w:rFonts w:ascii="Times New Roman" w:hAnsi="Times New Roman"/>
          <w:sz w:val="24"/>
          <w:szCs w:val="24"/>
        </w:rPr>
        <w:t>на</w:t>
      </w:r>
      <w:r w:rsidR="00A50CA6" w:rsidRPr="008831DC">
        <w:rPr>
          <w:rFonts w:ascii="Times New Roman" w:hAnsi="Times New Roman"/>
          <w:sz w:val="24"/>
          <w:szCs w:val="24"/>
        </w:rPr>
        <w:t xml:space="preserve"> </w:t>
      </w:r>
      <w:r w:rsidRPr="008831DC">
        <w:rPr>
          <w:rFonts w:ascii="Times New Roman" w:hAnsi="Times New Roman"/>
          <w:sz w:val="24"/>
          <w:szCs w:val="24"/>
        </w:rPr>
        <w:t>1</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0,</w:t>
      </w:r>
      <w:r w:rsidR="00A50CA6" w:rsidRPr="008831DC">
        <w:rPr>
          <w:rFonts w:ascii="Times New Roman" w:hAnsi="Times New Roman"/>
          <w:sz w:val="24"/>
          <w:szCs w:val="24"/>
        </w:rPr>
        <w:t xml:space="preserve"> </w:t>
      </w:r>
      <w:r w:rsidRPr="008831DC">
        <w:rPr>
          <w:rFonts w:ascii="Times New Roman" w:hAnsi="Times New Roman"/>
          <w:sz w:val="24"/>
          <w:szCs w:val="24"/>
        </w:rPr>
        <w:t>деления</w:t>
      </w:r>
      <w:r w:rsidR="00A50CA6" w:rsidRPr="008831DC">
        <w:rPr>
          <w:rFonts w:ascii="Times New Roman" w:hAnsi="Times New Roman"/>
          <w:sz w:val="24"/>
          <w:szCs w:val="24"/>
        </w:rPr>
        <w:t xml:space="preserve"> </w:t>
      </w:r>
      <w:r w:rsidRPr="008831DC">
        <w:rPr>
          <w:rFonts w:ascii="Times New Roman" w:hAnsi="Times New Roman"/>
          <w:sz w:val="24"/>
          <w:szCs w:val="24"/>
        </w:rPr>
        <w:t>0</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деления</w:t>
      </w:r>
      <w:r w:rsidR="00A50CA6" w:rsidRPr="008831DC">
        <w:rPr>
          <w:rFonts w:ascii="Times New Roman" w:hAnsi="Times New Roman"/>
          <w:sz w:val="24"/>
          <w:szCs w:val="24"/>
        </w:rPr>
        <w:t xml:space="preserve"> </w:t>
      </w:r>
      <w:r w:rsidRPr="008831DC">
        <w:rPr>
          <w:rFonts w:ascii="Times New Roman" w:hAnsi="Times New Roman"/>
          <w:sz w:val="24"/>
          <w:szCs w:val="24"/>
        </w:rPr>
        <w:t>на</w:t>
      </w:r>
      <w:r w:rsidR="00A50CA6" w:rsidRPr="008831DC">
        <w:rPr>
          <w:rFonts w:ascii="Times New Roman" w:hAnsi="Times New Roman"/>
          <w:sz w:val="24"/>
          <w:szCs w:val="24"/>
        </w:rPr>
        <w:t xml:space="preserve"> </w:t>
      </w:r>
      <w:r w:rsidRPr="008831DC">
        <w:rPr>
          <w:rFonts w:ascii="Times New Roman" w:hAnsi="Times New Roman"/>
          <w:sz w:val="24"/>
          <w:szCs w:val="24"/>
        </w:rPr>
        <w:t>1,</w:t>
      </w:r>
      <w:r w:rsidR="00A50CA6" w:rsidRPr="008831DC">
        <w:rPr>
          <w:rFonts w:ascii="Times New Roman" w:hAnsi="Times New Roman"/>
          <w:sz w:val="24"/>
          <w:szCs w:val="24"/>
        </w:rPr>
        <w:t xml:space="preserve"> </w:t>
      </w:r>
      <w:r w:rsidRPr="008831DC">
        <w:rPr>
          <w:rFonts w:ascii="Times New Roman" w:hAnsi="Times New Roman"/>
          <w:sz w:val="24"/>
          <w:szCs w:val="24"/>
        </w:rPr>
        <w:t>на</w:t>
      </w:r>
      <w:r w:rsidR="00A50CA6" w:rsidRPr="008831DC">
        <w:rPr>
          <w:rFonts w:ascii="Times New Roman" w:hAnsi="Times New Roman"/>
          <w:sz w:val="24"/>
          <w:szCs w:val="24"/>
        </w:rPr>
        <w:t xml:space="preserve"> </w:t>
      </w:r>
      <w:r w:rsidRPr="008831DC">
        <w:rPr>
          <w:rFonts w:ascii="Times New Roman" w:hAnsi="Times New Roman"/>
          <w:sz w:val="24"/>
          <w:szCs w:val="24"/>
        </w:rPr>
        <w:t>10;</w:t>
      </w:r>
    </w:p>
    <w:p w:rsidR="005B5BE4" w:rsidRPr="008831DC" w:rsidRDefault="005B5BE4" w:rsidP="008831DC">
      <w:pPr>
        <w:pStyle w:val="aff2"/>
        <w:numPr>
          <w:ilvl w:val="0"/>
          <w:numId w:val="18"/>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понимание</w:t>
      </w:r>
      <w:r w:rsidR="00A50CA6" w:rsidRPr="008831DC">
        <w:rPr>
          <w:rFonts w:ascii="Times New Roman" w:hAnsi="Times New Roman"/>
          <w:sz w:val="24"/>
          <w:szCs w:val="24"/>
        </w:rPr>
        <w:t xml:space="preserve"> </w:t>
      </w:r>
      <w:r w:rsidRPr="008831DC">
        <w:rPr>
          <w:rFonts w:ascii="Times New Roman" w:hAnsi="Times New Roman"/>
          <w:sz w:val="24"/>
          <w:szCs w:val="24"/>
        </w:rPr>
        <w:t>связи</w:t>
      </w:r>
      <w:r w:rsidR="00A50CA6" w:rsidRPr="008831DC">
        <w:rPr>
          <w:rFonts w:ascii="Times New Roman" w:hAnsi="Times New Roman"/>
          <w:sz w:val="24"/>
          <w:szCs w:val="24"/>
        </w:rPr>
        <w:t xml:space="preserve"> </w:t>
      </w:r>
      <w:r w:rsidRPr="008831DC">
        <w:rPr>
          <w:rFonts w:ascii="Times New Roman" w:hAnsi="Times New Roman"/>
          <w:sz w:val="24"/>
          <w:szCs w:val="24"/>
        </w:rPr>
        <w:t>таблиц</w:t>
      </w:r>
      <w:r w:rsidR="00A50CA6" w:rsidRPr="008831DC">
        <w:rPr>
          <w:rFonts w:ascii="Times New Roman" w:hAnsi="Times New Roman"/>
          <w:sz w:val="24"/>
          <w:szCs w:val="24"/>
        </w:rPr>
        <w:t xml:space="preserve"> </w:t>
      </w:r>
      <w:r w:rsidRPr="008831DC">
        <w:rPr>
          <w:rFonts w:ascii="Times New Roman" w:hAnsi="Times New Roman"/>
          <w:sz w:val="24"/>
          <w:szCs w:val="24"/>
        </w:rPr>
        <w:t>умножения</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деления,</w:t>
      </w:r>
      <w:r w:rsidR="00A50CA6" w:rsidRPr="008831DC">
        <w:rPr>
          <w:rFonts w:ascii="Times New Roman" w:hAnsi="Times New Roman"/>
          <w:sz w:val="24"/>
          <w:szCs w:val="24"/>
        </w:rPr>
        <w:t xml:space="preserve"> </w:t>
      </w:r>
      <w:r w:rsidRPr="008831DC">
        <w:rPr>
          <w:rFonts w:ascii="Times New Roman" w:hAnsi="Times New Roman"/>
          <w:sz w:val="24"/>
          <w:szCs w:val="24"/>
        </w:rPr>
        <w:t>пользование</w:t>
      </w:r>
      <w:r w:rsidR="00A50CA6" w:rsidRPr="008831DC">
        <w:rPr>
          <w:rFonts w:ascii="Times New Roman" w:hAnsi="Times New Roman"/>
          <w:sz w:val="24"/>
          <w:szCs w:val="24"/>
        </w:rPr>
        <w:t xml:space="preserve"> </w:t>
      </w:r>
      <w:r w:rsidRPr="008831DC">
        <w:rPr>
          <w:rFonts w:ascii="Times New Roman" w:hAnsi="Times New Roman"/>
          <w:sz w:val="24"/>
          <w:szCs w:val="24"/>
        </w:rPr>
        <w:t>таблицами</w:t>
      </w:r>
      <w:r w:rsidR="00A50CA6" w:rsidRPr="008831DC">
        <w:rPr>
          <w:rFonts w:ascii="Times New Roman" w:hAnsi="Times New Roman"/>
          <w:sz w:val="24"/>
          <w:szCs w:val="24"/>
        </w:rPr>
        <w:t xml:space="preserve"> </w:t>
      </w:r>
      <w:r w:rsidRPr="008831DC">
        <w:rPr>
          <w:rFonts w:ascii="Times New Roman" w:hAnsi="Times New Roman"/>
          <w:sz w:val="24"/>
          <w:szCs w:val="24"/>
        </w:rPr>
        <w:t>умножения</w:t>
      </w:r>
      <w:r w:rsidR="00A50CA6" w:rsidRPr="008831DC">
        <w:rPr>
          <w:rFonts w:ascii="Times New Roman" w:hAnsi="Times New Roman"/>
          <w:sz w:val="24"/>
          <w:szCs w:val="24"/>
        </w:rPr>
        <w:t xml:space="preserve"> </w:t>
      </w:r>
      <w:r w:rsidRPr="008831DC">
        <w:rPr>
          <w:rFonts w:ascii="Times New Roman" w:hAnsi="Times New Roman"/>
          <w:sz w:val="24"/>
          <w:szCs w:val="24"/>
        </w:rPr>
        <w:t>на</w:t>
      </w:r>
      <w:r w:rsidR="00A50CA6" w:rsidRPr="008831DC">
        <w:rPr>
          <w:rFonts w:ascii="Times New Roman" w:hAnsi="Times New Roman"/>
          <w:sz w:val="24"/>
          <w:szCs w:val="24"/>
        </w:rPr>
        <w:t xml:space="preserve"> </w:t>
      </w:r>
      <w:r w:rsidRPr="008831DC">
        <w:rPr>
          <w:rFonts w:ascii="Times New Roman" w:hAnsi="Times New Roman"/>
          <w:sz w:val="24"/>
          <w:szCs w:val="24"/>
        </w:rPr>
        <w:t>печа</w:t>
      </w:r>
      <w:r w:rsidRPr="008831DC">
        <w:rPr>
          <w:rFonts w:ascii="Times New Roman" w:hAnsi="Times New Roman"/>
          <w:sz w:val="24"/>
          <w:szCs w:val="24"/>
        </w:rPr>
        <w:t>т</w:t>
      </w:r>
      <w:r w:rsidRPr="008831DC">
        <w:rPr>
          <w:rFonts w:ascii="Times New Roman" w:hAnsi="Times New Roman"/>
          <w:sz w:val="24"/>
          <w:szCs w:val="24"/>
        </w:rPr>
        <w:t>ной</w:t>
      </w:r>
      <w:r w:rsidR="00A50CA6" w:rsidRPr="008831DC">
        <w:rPr>
          <w:rFonts w:ascii="Times New Roman" w:hAnsi="Times New Roman"/>
          <w:sz w:val="24"/>
          <w:szCs w:val="24"/>
        </w:rPr>
        <w:t xml:space="preserve"> </w:t>
      </w:r>
      <w:r w:rsidRPr="008831DC">
        <w:rPr>
          <w:rFonts w:ascii="Times New Roman" w:hAnsi="Times New Roman"/>
          <w:sz w:val="24"/>
          <w:szCs w:val="24"/>
        </w:rPr>
        <w:t>основе</w:t>
      </w:r>
      <w:r w:rsidR="00A50CA6" w:rsidRPr="008831DC">
        <w:rPr>
          <w:rFonts w:ascii="Times New Roman" w:hAnsi="Times New Roman"/>
          <w:sz w:val="24"/>
          <w:szCs w:val="24"/>
        </w:rPr>
        <w:t xml:space="preserve"> </w:t>
      </w:r>
      <w:r w:rsidRPr="008831DC">
        <w:rPr>
          <w:rFonts w:ascii="Times New Roman" w:hAnsi="Times New Roman"/>
          <w:sz w:val="24"/>
          <w:szCs w:val="24"/>
        </w:rPr>
        <w:t>для</w:t>
      </w:r>
      <w:r w:rsidR="00A50CA6" w:rsidRPr="008831DC">
        <w:rPr>
          <w:rFonts w:ascii="Times New Roman" w:hAnsi="Times New Roman"/>
          <w:sz w:val="24"/>
          <w:szCs w:val="24"/>
        </w:rPr>
        <w:t xml:space="preserve"> </w:t>
      </w:r>
      <w:r w:rsidRPr="008831DC">
        <w:rPr>
          <w:rFonts w:ascii="Times New Roman" w:hAnsi="Times New Roman"/>
          <w:sz w:val="24"/>
          <w:szCs w:val="24"/>
        </w:rPr>
        <w:t>нахождения</w:t>
      </w:r>
      <w:r w:rsidR="00A50CA6" w:rsidRPr="008831DC">
        <w:rPr>
          <w:rFonts w:ascii="Times New Roman" w:hAnsi="Times New Roman"/>
          <w:sz w:val="24"/>
          <w:szCs w:val="24"/>
        </w:rPr>
        <w:t xml:space="preserve"> </w:t>
      </w:r>
      <w:r w:rsidRPr="008831DC">
        <w:rPr>
          <w:rFonts w:ascii="Times New Roman" w:hAnsi="Times New Roman"/>
          <w:sz w:val="24"/>
          <w:szCs w:val="24"/>
        </w:rPr>
        <w:t>произведения</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частного;</w:t>
      </w:r>
    </w:p>
    <w:p w:rsidR="005B5BE4" w:rsidRPr="008831DC" w:rsidRDefault="005B5BE4" w:rsidP="008831DC">
      <w:pPr>
        <w:pStyle w:val="aff2"/>
        <w:numPr>
          <w:ilvl w:val="0"/>
          <w:numId w:val="18"/>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знание</w:t>
      </w:r>
      <w:r w:rsidR="00A50CA6" w:rsidRPr="008831DC">
        <w:rPr>
          <w:rFonts w:ascii="Times New Roman" w:hAnsi="Times New Roman"/>
          <w:sz w:val="24"/>
          <w:szCs w:val="24"/>
        </w:rPr>
        <w:t xml:space="preserve"> </w:t>
      </w:r>
      <w:r w:rsidRPr="008831DC">
        <w:rPr>
          <w:rFonts w:ascii="Times New Roman" w:hAnsi="Times New Roman"/>
          <w:sz w:val="24"/>
          <w:szCs w:val="24"/>
        </w:rPr>
        <w:t>порядка</w:t>
      </w:r>
      <w:r w:rsidR="00A50CA6" w:rsidRPr="008831DC">
        <w:rPr>
          <w:rFonts w:ascii="Times New Roman" w:hAnsi="Times New Roman"/>
          <w:sz w:val="24"/>
          <w:szCs w:val="24"/>
        </w:rPr>
        <w:t xml:space="preserve"> </w:t>
      </w:r>
      <w:r w:rsidRPr="008831DC">
        <w:rPr>
          <w:rFonts w:ascii="Times New Roman" w:hAnsi="Times New Roman"/>
          <w:sz w:val="24"/>
          <w:szCs w:val="24"/>
        </w:rPr>
        <w:t>действий</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примерах</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два</w:t>
      </w:r>
      <w:r w:rsidR="00A50CA6" w:rsidRPr="008831DC">
        <w:rPr>
          <w:rFonts w:ascii="Times New Roman" w:hAnsi="Times New Roman"/>
          <w:sz w:val="24"/>
          <w:szCs w:val="24"/>
        </w:rPr>
        <w:t xml:space="preserve"> </w:t>
      </w:r>
      <w:r w:rsidRPr="008831DC">
        <w:rPr>
          <w:rFonts w:ascii="Times New Roman" w:hAnsi="Times New Roman"/>
          <w:sz w:val="24"/>
          <w:szCs w:val="24"/>
        </w:rPr>
        <w:t>арифметических</w:t>
      </w:r>
      <w:r w:rsidR="00A50CA6" w:rsidRPr="008831DC">
        <w:rPr>
          <w:rFonts w:ascii="Times New Roman" w:hAnsi="Times New Roman"/>
          <w:sz w:val="24"/>
          <w:szCs w:val="24"/>
        </w:rPr>
        <w:t xml:space="preserve"> </w:t>
      </w:r>
      <w:r w:rsidRPr="008831DC">
        <w:rPr>
          <w:rFonts w:ascii="Times New Roman" w:hAnsi="Times New Roman"/>
          <w:sz w:val="24"/>
          <w:szCs w:val="24"/>
        </w:rPr>
        <w:t>действия;</w:t>
      </w:r>
    </w:p>
    <w:p w:rsidR="005B5BE4" w:rsidRPr="008831DC" w:rsidRDefault="005B5BE4" w:rsidP="008831DC">
      <w:pPr>
        <w:pStyle w:val="aff2"/>
        <w:numPr>
          <w:ilvl w:val="0"/>
          <w:numId w:val="18"/>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знание</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применение</w:t>
      </w:r>
      <w:r w:rsidR="00A50CA6" w:rsidRPr="008831DC">
        <w:rPr>
          <w:rFonts w:ascii="Times New Roman" w:hAnsi="Times New Roman"/>
          <w:sz w:val="24"/>
          <w:szCs w:val="24"/>
        </w:rPr>
        <w:t xml:space="preserve"> </w:t>
      </w:r>
      <w:r w:rsidRPr="008831DC">
        <w:rPr>
          <w:rFonts w:ascii="Times New Roman" w:hAnsi="Times New Roman"/>
          <w:sz w:val="24"/>
          <w:szCs w:val="24"/>
        </w:rPr>
        <w:t>переместительного</w:t>
      </w:r>
      <w:r w:rsidR="00A50CA6" w:rsidRPr="008831DC">
        <w:rPr>
          <w:rFonts w:ascii="Times New Roman" w:hAnsi="Times New Roman"/>
          <w:sz w:val="24"/>
          <w:szCs w:val="24"/>
        </w:rPr>
        <w:t xml:space="preserve"> </w:t>
      </w:r>
      <w:r w:rsidRPr="008831DC">
        <w:rPr>
          <w:rFonts w:ascii="Times New Roman" w:hAnsi="Times New Roman"/>
          <w:sz w:val="24"/>
          <w:szCs w:val="24"/>
        </w:rPr>
        <w:t>свойство</w:t>
      </w:r>
      <w:r w:rsidR="00A50CA6" w:rsidRPr="008831DC">
        <w:rPr>
          <w:rFonts w:ascii="Times New Roman" w:hAnsi="Times New Roman"/>
          <w:sz w:val="24"/>
          <w:szCs w:val="24"/>
        </w:rPr>
        <w:t xml:space="preserve"> </w:t>
      </w:r>
      <w:r w:rsidRPr="008831DC">
        <w:rPr>
          <w:rFonts w:ascii="Times New Roman" w:hAnsi="Times New Roman"/>
          <w:sz w:val="24"/>
          <w:szCs w:val="24"/>
        </w:rPr>
        <w:t>сложения</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умножения;</w:t>
      </w:r>
    </w:p>
    <w:p w:rsidR="005B5BE4" w:rsidRPr="008831DC" w:rsidRDefault="005B5BE4" w:rsidP="008831DC">
      <w:pPr>
        <w:pStyle w:val="aff2"/>
        <w:numPr>
          <w:ilvl w:val="0"/>
          <w:numId w:val="18"/>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выполнение</w:t>
      </w:r>
      <w:r w:rsidR="00A50CA6" w:rsidRPr="008831DC">
        <w:rPr>
          <w:rFonts w:ascii="Times New Roman" w:hAnsi="Times New Roman"/>
          <w:sz w:val="24"/>
          <w:szCs w:val="24"/>
        </w:rPr>
        <w:t xml:space="preserve"> </w:t>
      </w:r>
      <w:r w:rsidRPr="008831DC">
        <w:rPr>
          <w:rFonts w:ascii="Times New Roman" w:hAnsi="Times New Roman"/>
          <w:sz w:val="24"/>
          <w:szCs w:val="24"/>
        </w:rPr>
        <w:t>устных</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письменных</w:t>
      </w:r>
      <w:r w:rsidR="00A50CA6" w:rsidRPr="008831DC">
        <w:rPr>
          <w:rFonts w:ascii="Times New Roman" w:hAnsi="Times New Roman"/>
          <w:sz w:val="24"/>
          <w:szCs w:val="24"/>
        </w:rPr>
        <w:t xml:space="preserve"> </w:t>
      </w:r>
      <w:r w:rsidRPr="008831DC">
        <w:rPr>
          <w:rFonts w:ascii="Times New Roman" w:hAnsi="Times New Roman"/>
          <w:sz w:val="24"/>
          <w:szCs w:val="24"/>
        </w:rPr>
        <w:t>действий</w:t>
      </w:r>
      <w:r w:rsidR="00A50CA6" w:rsidRPr="008831DC">
        <w:rPr>
          <w:rFonts w:ascii="Times New Roman" w:hAnsi="Times New Roman"/>
          <w:sz w:val="24"/>
          <w:szCs w:val="24"/>
        </w:rPr>
        <w:t xml:space="preserve"> </w:t>
      </w:r>
      <w:r w:rsidRPr="008831DC">
        <w:rPr>
          <w:rFonts w:ascii="Times New Roman" w:hAnsi="Times New Roman"/>
          <w:sz w:val="24"/>
          <w:szCs w:val="24"/>
        </w:rPr>
        <w:t>сложения</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вычитания</w:t>
      </w:r>
      <w:r w:rsidR="00A50CA6" w:rsidRPr="008831DC">
        <w:rPr>
          <w:rFonts w:ascii="Times New Roman" w:hAnsi="Times New Roman"/>
          <w:sz w:val="24"/>
          <w:szCs w:val="24"/>
        </w:rPr>
        <w:t xml:space="preserve"> </w:t>
      </w:r>
      <w:r w:rsidRPr="008831DC">
        <w:rPr>
          <w:rFonts w:ascii="Times New Roman" w:hAnsi="Times New Roman"/>
          <w:sz w:val="24"/>
          <w:szCs w:val="24"/>
        </w:rPr>
        <w:t>чисел</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пределах</w:t>
      </w:r>
      <w:r w:rsidR="00A50CA6" w:rsidRPr="008831DC">
        <w:rPr>
          <w:rFonts w:ascii="Times New Roman" w:hAnsi="Times New Roman"/>
          <w:sz w:val="24"/>
          <w:szCs w:val="24"/>
        </w:rPr>
        <w:t xml:space="preserve"> </w:t>
      </w:r>
      <w:r w:rsidRPr="008831DC">
        <w:rPr>
          <w:rFonts w:ascii="Times New Roman" w:hAnsi="Times New Roman"/>
          <w:sz w:val="24"/>
          <w:szCs w:val="24"/>
        </w:rPr>
        <w:t>100;</w:t>
      </w:r>
    </w:p>
    <w:p w:rsidR="005B5BE4" w:rsidRPr="008831DC" w:rsidRDefault="005B5BE4" w:rsidP="008831DC">
      <w:pPr>
        <w:pStyle w:val="aff2"/>
        <w:numPr>
          <w:ilvl w:val="0"/>
          <w:numId w:val="18"/>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знание</w:t>
      </w:r>
      <w:r w:rsidR="00A50CA6" w:rsidRPr="008831DC">
        <w:rPr>
          <w:rFonts w:ascii="Times New Roman" w:hAnsi="Times New Roman"/>
          <w:sz w:val="24"/>
          <w:szCs w:val="24"/>
        </w:rPr>
        <w:t xml:space="preserve"> </w:t>
      </w:r>
      <w:r w:rsidRPr="008831DC">
        <w:rPr>
          <w:rFonts w:ascii="Times New Roman" w:hAnsi="Times New Roman"/>
          <w:sz w:val="24"/>
          <w:szCs w:val="24"/>
        </w:rPr>
        <w:t>единиц</w:t>
      </w:r>
      <w:r w:rsidR="00A50CA6" w:rsidRPr="008831DC">
        <w:rPr>
          <w:rFonts w:ascii="Times New Roman" w:hAnsi="Times New Roman"/>
          <w:sz w:val="24"/>
          <w:szCs w:val="24"/>
        </w:rPr>
        <w:t xml:space="preserve"> </w:t>
      </w:r>
      <w:r w:rsidRPr="008831DC">
        <w:rPr>
          <w:rFonts w:ascii="Times New Roman" w:hAnsi="Times New Roman"/>
          <w:sz w:val="24"/>
          <w:szCs w:val="24"/>
        </w:rPr>
        <w:t>(мер)</w:t>
      </w:r>
      <w:r w:rsidR="00A50CA6" w:rsidRPr="008831DC">
        <w:rPr>
          <w:rFonts w:ascii="Times New Roman" w:hAnsi="Times New Roman"/>
          <w:sz w:val="24"/>
          <w:szCs w:val="24"/>
        </w:rPr>
        <w:t xml:space="preserve"> </w:t>
      </w:r>
      <w:r w:rsidRPr="008831DC">
        <w:rPr>
          <w:rFonts w:ascii="Times New Roman" w:hAnsi="Times New Roman"/>
          <w:sz w:val="24"/>
          <w:szCs w:val="24"/>
        </w:rPr>
        <w:t>измерения</w:t>
      </w:r>
      <w:r w:rsidR="00A50CA6" w:rsidRPr="008831DC">
        <w:rPr>
          <w:rFonts w:ascii="Times New Roman" w:hAnsi="Times New Roman"/>
          <w:sz w:val="24"/>
          <w:szCs w:val="24"/>
        </w:rPr>
        <w:t xml:space="preserve"> </w:t>
      </w:r>
      <w:r w:rsidRPr="008831DC">
        <w:rPr>
          <w:rFonts w:ascii="Times New Roman" w:hAnsi="Times New Roman"/>
          <w:sz w:val="24"/>
          <w:szCs w:val="24"/>
        </w:rPr>
        <w:t>стоимости,</w:t>
      </w:r>
      <w:r w:rsidR="00A50CA6" w:rsidRPr="008831DC">
        <w:rPr>
          <w:rFonts w:ascii="Times New Roman" w:hAnsi="Times New Roman"/>
          <w:sz w:val="24"/>
          <w:szCs w:val="24"/>
        </w:rPr>
        <w:t xml:space="preserve"> </w:t>
      </w:r>
      <w:r w:rsidRPr="008831DC">
        <w:rPr>
          <w:rFonts w:ascii="Times New Roman" w:hAnsi="Times New Roman"/>
          <w:sz w:val="24"/>
          <w:szCs w:val="24"/>
        </w:rPr>
        <w:t>длины,</w:t>
      </w:r>
      <w:r w:rsidR="00A50CA6" w:rsidRPr="008831DC">
        <w:rPr>
          <w:rFonts w:ascii="Times New Roman" w:hAnsi="Times New Roman"/>
          <w:sz w:val="24"/>
          <w:szCs w:val="24"/>
        </w:rPr>
        <w:t xml:space="preserve"> </w:t>
      </w:r>
      <w:r w:rsidRPr="008831DC">
        <w:rPr>
          <w:rFonts w:ascii="Times New Roman" w:hAnsi="Times New Roman"/>
          <w:sz w:val="24"/>
          <w:szCs w:val="24"/>
        </w:rPr>
        <w:t>массы,</w:t>
      </w:r>
      <w:r w:rsidR="00A50CA6" w:rsidRPr="008831DC">
        <w:rPr>
          <w:rFonts w:ascii="Times New Roman" w:hAnsi="Times New Roman"/>
          <w:sz w:val="24"/>
          <w:szCs w:val="24"/>
        </w:rPr>
        <w:t xml:space="preserve"> </w:t>
      </w:r>
      <w:r w:rsidRPr="008831DC">
        <w:rPr>
          <w:rFonts w:ascii="Times New Roman" w:hAnsi="Times New Roman"/>
          <w:sz w:val="24"/>
          <w:szCs w:val="24"/>
        </w:rPr>
        <w:t>времени</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их</w:t>
      </w:r>
      <w:r w:rsidR="00A50CA6" w:rsidRPr="008831DC">
        <w:rPr>
          <w:rFonts w:ascii="Times New Roman" w:hAnsi="Times New Roman"/>
          <w:sz w:val="24"/>
          <w:szCs w:val="24"/>
        </w:rPr>
        <w:t xml:space="preserve"> </w:t>
      </w:r>
      <w:r w:rsidRPr="008831DC">
        <w:rPr>
          <w:rFonts w:ascii="Times New Roman" w:hAnsi="Times New Roman"/>
          <w:sz w:val="24"/>
          <w:szCs w:val="24"/>
        </w:rPr>
        <w:t>соотношения;</w:t>
      </w:r>
    </w:p>
    <w:p w:rsidR="005B5BE4" w:rsidRPr="008831DC" w:rsidRDefault="005B5BE4" w:rsidP="008831DC">
      <w:pPr>
        <w:pStyle w:val="aff2"/>
        <w:numPr>
          <w:ilvl w:val="0"/>
          <w:numId w:val="18"/>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различение</w:t>
      </w:r>
      <w:r w:rsidR="00A50CA6" w:rsidRPr="008831DC">
        <w:rPr>
          <w:rFonts w:ascii="Times New Roman" w:hAnsi="Times New Roman"/>
          <w:sz w:val="24"/>
          <w:szCs w:val="24"/>
        </w:rPr>
        <w:t xml:space="preserve"> </w:t>
      </w:r>
      <w:r w:rsidRPr="008831DC">
        <w:rPr>
          <w:rFonts w:ascii="Times New Roman" w:hAnsi="Times New Roman"/>
          <w:sz w:val="24"/>
          <w:szCs w:val="24"/>
        </w:rPr>
        <w:t>чисел,</w:t>
      </w:r>
      <w:r w:rsidR="00A50CA6" w:rsidRPr="008831DC">
        <w:rPr>
          <w:rFonts w:ascii="Times New Roman" w:hAnsi="Times New Roman"/>
          <w:sz w:val="24"/>
          <w:szCs w:val="24"/>
        </w:rPr>
        <w:t xml:space="preserve"> </w:t>
      </w:r>
      <w:r w:rsidRPr="008831DC">
        <w:rPr>
          <w:rFonts w:ascii="Times New Roman" w:hAnsi="Times New Roman"/>
          <w:sz w:val="24"/>
          <w:szCs w:val="24"/>
        </w:rPr>
        <w:t>полученных</w:t>
      </w:r>
      <w:r w:rsidR="00A50CA6" w:rsidRPr="008831DC">
        <w:rPr>
          <w:rFonts w:ascii="Times New Roman" w:hAnsi="Times New Roman"/>
          <w:sz w:val="24"/>
          <w:szCs w:val="24"/>
        </w:rPr>
        <w:t xml:space="preserve"> </w:t>
      </w:r>
      <w:r w:rsidRPr="008831DC">
        <w:rPr>
          <w:rFonts w:ascii="Times New Roman" w:hAnsi="Times New Roman"/>
          <w:sz w:val="24"/>
          <w:szCs w:val="24"/>
        </w:rPr>
        <w:t>при</w:t>
      </w:r>
      <w:r w:rsidR="00A50CA6" w:rsidRPr="008831DC">
        <w:rPr>
          <w:rFonts w:ascii="Times New Roman" w:hAnsi="Times New Roman"/>
          <w:sz w:val="24"/>
          <w:szCs w:val="24"/>
        </w:rPr>
        <w:t xml:space="preserve"> </w:t>
      </w:r>
      <w:r w:rsidRPr="008831DC">
        <w:rPr>
          <w:rFonts w:ascii="Times New Roman" w:hAnsi="Times New Roman"/>
          <w:sz w:val="24"/>
          <w:szCs w:val="24"/>
        </w:rPr>
        <w:t>счете</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измерении,</w:t>
      </w:r>
      <w:r w:rsidR="00A50CA6" w:rsidRPr="008831DC">
        <w:rPr>
          <w:rFonts w:ascii="Times New Roman" w:hAnsi="Times New Roman"/>
          <w:sz w:val="24"/>
          <w:szCs w:val="24"/>
        </w:rPr>
        <w:t xml:space="preserve"> </w:t>
      </w:r>
      <w:r w:rsidRPr="008831DC">
        <w:rPr>
          <w:rFonts w:ascii="Times New Roman" w:hAnsi="Times New Roman"/>
          <w:sz w:val="24"/>
          <w:szCs w:val="24"/>
        </w:rPr>
        <w:t>запись</w:t>
      </w:r>
      <w:r w:rsidR="00A50CA6" w:rsidRPr="008831DC">
        <w:rPr>
          <w:rFonts w:ascii="Times New Roman" w:hAnsi="Times New Roman"/>
          <w:sz w:val="24"/>
          <w:szCs w:val="24"/>
        </w:rPr>
        <w:t xml:space="preserve"> </w:t>
      </w:r>
      <w:r w:rsidRPr="008831DC">
        <w:rPr>
          <w:rFonts w:ascii="Times New Roman" w:hAnsi="Times New Roman"/>
          <w:sz w:val="24"/>
          <w:szCs w:val="24"/>
        </w:rPr>
        <w:t>чисел,</w:t>
      </w:r>
      <w:r w:rsidR="00A50CA6" w:rsidRPr="008831DC">
        <w:rPr>
          <w:rFonts w:ascii="Times New Roman" w:hAnsi="Times New Roman"/>
          <w:sz w:val="24"/>
          <w:szCs w:val="24"/>
        </w:rPr>
        <w:t xml:space="preserve"> </w:t>
      </w:r>
      <w:r w:rsidRPr="008831DC">
        <w:rPr>
          <w:rFonts w:ascii="Times New Roman" w:hAnsi="Times New Roman"/>
          <w:sz w:val="24"/>
          <w:szCs w:val="24"/>
        </w:rPr>
        <w:t>полученных</w:t>
      </w:r>
      <w:r w:rsidR="00A50CA6" w:rsidRPr="008831DC">
        <w:rPr>
          <w:rFonts w:ascii="Times New Roman" w:hAnsi="Times New Roman"/>
          <w:sz w:val="24"/>
          <w:szCs w:val="24"/>
        </w:rPr>
        <w:t xml:space="preserve"> </w:t>
      </w:r>
      <w:r w:rsidRPr="008831DC">
        <w:rPr>
          <w:rFonts w:ascii="Times New Roman" w:hAnsi="Times New Roman"/>
          <w:sz w:val="24"/>
          <w:szCs w:val="24"/>
        </w:rPr>
        <w:t>при</w:t>
      </w:r>
      <w:r w:rsidR="00A50CA6" w:rsidRPr="008831DC">
        <w:rPr>
          <w:rFonts w:ascii="Times New Roman" w:hAnsi="Times New Roman"/>
          <w:sz w:val="24"/>
          <w:szCs w:val="24"/>
        </w:rPr>
        <w:t xml:space="preserve"> </w:t>
      </w:r>
      <w:r w:rsidRPr="008831DC">
        <w:rPr>
          <w:rFonts w:ascii="Times New Roman" w:hAnsi="Times New Roman"/>
          <w:sz w:val="24"/>
          <w:szCs w:val="24"/>
        </w:rPr>
        <w:t>измер</w:t>
      </w:r>
      <w:r w:rsidRPr="008831DC">
        <w:rPr>
          <w:rFonts w:ascii="Times New Roman" w:hAnsi="Times New Roman"/>
          <w:sz w:val="24"/>
          <w:szCs w:val="24"/>
        </w:rPr>
        <w:t>е</w:t>
      </w:r>
      <w:r w:rsidRPr="008831DC">
        <w:rPr>
          <w:rFonts w:ascii="Times New Roman" w:hAnsi="Times New Roman"/>
          <w:sz w:val="24"/>
          <w:szCs w:val="24"/>
        </w:rPr>
        <w:t>нии</w:t>
      </w:r>
      <w:r w:rsidR="00A50CA6" w:rsidRPr="008831DC">
        <w:rPr>
          <w:rFonts w:ascii="Times New Roman" w:hAnsi="Times New Roman"/>
          <w:sz w:val="24"/>
          <w:szCs w:val="24"/>
        </w:rPr>
        <w:t xml:space="preserve"> </w:t>
      </w:r>
      <w:r w:rsidRPr="008831DC">
        <w:rPr>
          <w:rFonts w:ascii="Times New Roman" w:hAnsi="Times New Roman"/>
          <w:sz w:val="24"/>
          <w:szCs w:val="24"/>
        </w:rPr>
        <w:t>двумя</w:t>
      </w:r>
      <w:r w:rsidR="00A50CA6" w:rsidRPr="008831DC">
        <w:rPr>
          <w:rFonts w:ascii="Times New Roman" w:hAnsi="Times New Roman"/>
          <w:sz w:val="24"/>
          <w:szCs w:val="24"/>
        </w:rPr>
        <w:t xml:space="preserve"> </w:t>
      </w:r>
      <w:r w:rsidRPr="008831DC">
        <w:rPr>
          <w:rFonts w:ascii="Times New Roman" w:hAnsi="Times New Roman"/>
          <w:sz w:val="24"/>
          <w:szCs w:val="24"/>
        </w:rPr>
        <w:t>мерами</w:t>
      </w:r>
      <w:r w:rsidR="00A50CA6" w:rsidRPr="008831DC">
        <w:rPr>
          <w:rFonts w:ascii="Times New Roman" w:hAnsi="Times New Roman"/>
          <w:sz w:val="24"/>
          <w:szCs w:val="24"/>
        </w:rPr>
        <w:t xml:space="preserve"> </w:t>
      </w:r>
      <w:r w:rsidRPr="008831DC">
        <w:rPr>
          <w:rFonts w:ascii="Times New Roman" w:hAnsi="Times New Roman"/>
          <w:sz w:val="24"/>
          <w:szCs w:val="24"/>
        </w:rPr>
        <w:t>(с</w:t>
      </w:r>
      <w:r w:rsidR="00A50CA6" w:rsidRPr="008831DC">
        <w:rPr>
          <w:rFonts w:ascii="Times New Roman" w:hAnsi="Times New Roman"/>
          <w:sz w:val="24"/>
          <w:szCs w:val="24"/>
        </w:rPr>
        <w:t xml:space="preserve"> </w:t>
      </w:r>
      <w:r w:rsidRPr="008831DC">
        <w:rPr>
          <w:rFonts w:ascii="Times New Roman" w:hAnsi="Times New Roman"/>
          <w:sz w:val="24"/>
          <w:szCs w:val="24"/>
        </w:rPr>
        <w:t>полным</w:t>
      </w:r>
      <w:r w:rsidR="00A50CA6" w:rsidRPr="008831DC">
        <w:rPr>
          <w:rFonts w:ascii="Times New Roman" w:hAnsi="Times New Roman"/>
          <w:sz w:val="24"/>
          <w:szCs w:val="24"/>
        </w:rPr>
        <w:t xml:space="preserve"> </w:t>
      </w:r>
      <w:r w:rsidRPr="008831DC">
        <w:rPr>
          <w:rFonts w:ascii="Times New Roman" w:hAnsi="Times New Roman"/>
          <w:sz w:val="24"/>
          <w:szCs w:val="24"/>
        </w:rPr>
        <w:t>набором</w:t>
      </w:r>
      <w:r w:rsidR="00A50CA6" w:rsidRPr="008831DC">
        <w:rPr>
          <w:rFonts w:ascii="Times New Roman" w:hAnsi="Times New Roman"/>
          <w:sz w:val="24"/>
          <w:szCs w:val="24"/>
        </w:rPr>
        <w:t xml:space="preserve"> </w:t>
      </w:r>
      <w:r w:rsidRPr="008831DC">
        <w:rPr>
          <w:rFonts w:ascii="Times New Roman" w:hAnsi="Times New Roman"/>
          <w:sz w:val="24"/>
          <w:szCs w:val="24"/>
        </w:rPr>
        <w:t>знаков</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мелких</w:t>
      </w:r>
      <w:r w:rsidR="00A50CA6" w:rsidRPr="008831DC">
        <w:rPr>
          <w:rFonts w:ascii="Times New Roman" w:hAnsi="Times New Roman"/>
          <w:sz w:val="24"/>
          <w:szCs w:val="24"/>
        </w:rPr>
        <w:t xml:space="preserve"> </w:t>
      </w:r>
      <w:r w:rsidRPr="008831DC">
        <w:rPr>
          <w:rFonts w:ascii="Times New Roman" w:hAnsi="Times New Roman"/>
          <w:sz w:val="24"/>
          <w:szCs w:val="24"/>
        </w:rPr>
        <w:t>мерах);</w:t>
      </w:r>
    </w:p>
    <w:p w:rsidR="005B5BE4" w:rsidRPr="008831DC" w:rsidRDefault="005B5BE4" w:rsidP="008831DC">
      <w:pPr>
        <w:pStyle w:val="aff2"/>
        <w:numPr>
          <w:ilvl w:val="0"/>
          <w:numId w:val="18"/>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знание</w:t>
      </w:r>
      <w:r w:rsidR="00A50CA6" w:rsidRPr="008831DC">
        <w:rPr>
          <w:rFonts w:ascii="Times New Roman" w:hAnsi="Times New Roman"/>
          <w:sz w:val="24"/>
          <w:szCs w:val="24"/>
        </w:rPr>
        <w:t xml:space="preserve"> </w:t>
      </w:r>
      <w:r w:rsidRPr="008831DC">
        <w:rPr>
          <w:rFonts w:ascii="Times New Roman" w:hAnsi="Times New Roman"/>
          <w:sz w:val="24"/>
          <w:szCs w:val="24"/>
        </w:rPr>
        <w:t>порядка</w:t>
      </w:r>
      <w:r w:rsidR="00A50CA6" w:rsidRPr="008831DC">
        <w:rPr>
          <w:rFonts w:ascii="Times New Roman" w:hAnsi="Times New Roman"/>
          <w:sz w:val="24"/>
          <w:szCs w:val="24"/>
        </w:rPr>
        <w:t xml:space="preserve"> </w:t>
      </w:r>
      <w:r w:rsidRPr="008831DC">
        <w:rPr>
          <w:rFonts w:ascii="Times New Roman" w:hAnsi="Times New Roman"/>
          <w:sz w:val="24"/>
          <w:szCs w:val="24"/>
        </w:rPr>
        <w:t>месяцев</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году,</w:t>
      </w:r>
      <w:r w:rsidR="00A50CA6" w:rsidRPr="008831DC">
        <w:rPr>
          <w:rFonts w:ascii="Times New Roman" w:hAnsi="Times New Roman"/>
          <w:sz w:val="24"/>
          <w:szCs w:val="24"/>
        </w:rPr>
        <w:t xml:space="preserve"> </w:t>
      </w:r>
      <w:r w:rsidRPr="008831DC">
        <w:rPr>
          <w:rFonts w:ascii="Times New Roman" w:hAnsi="Times New Roman"/>
          <w:sz w:val="24"/>
          <w:szCs w:val="24"/>
        </w:rPr>
        <w:t>номеров</w:t>
      </w:r>
      <w:r w:rsidR="00A50CA6" w:rsidRPr="008831DC">
        <w:rPr>
          <w:rFonts w:ascii="Times New Roman" w:hAnsi="Times New Roman"/>
          <w:sz w:val="24"/>
          <w:szCs w:val="24"/>
        </w:rPr>
        <w:t xml:space="preserve"> </w:t>
      </w:r>
      <w:r w:rsidRPr="008831DC">
        <w:rPr>
          <w:rFonts w:ascii="Times New Roman" w:hAnsi="Times New Roman"/>
          <w:sz w:val="24"/>
          <w:szCs w:val="24"/>
        </w:rPr>
        <w:t>месяцев</w:t>
      </w:r>
      <w:r w:rsidR="00A50CA6" w:rsidRPr="008831DC">
        <w:rPr>
          <w:rFonts w:ascii="Times New Roman" w:hAnsi="Times New Roman"/>
          <w:sz w:val="24"/>
          <w:szCs w:val="24"/>
        </w:rPr>
        <w:t xml:space="preserve"> </w:t>
      </w:r>
      <w:r w:rsidRPr="008831DC">
        <w:rPr>
          <w:rFonts w:ascii="Times New Roman" w:hAnsi="Times New Roman"/>
          <w:sz w:val="24"/>
          <w:szCs w:val="24"/>
        </w:rPr>
        <w:t>от</w:t>
      </w:r>
      <w:r w:rsidR="00A50CA6" w:rsidRPr="008831DC">
        <w:rPr>
          <w:rFonts w:ascii="Times New Roman" w:hAnsi="Times New Roman"/>
          <w:sz w:val="24"/>
          <w:szCs w:val="24"/>
        </w:rPr>
        <w:t xml:space="preserve"> </w:t>
      </w:r>
      <w:r w:rsidRPr="008831DC">
        <w:rPr>
          <w:rFonts w:ascii="Times New Roman" w:hAnsi="Times New Roman"/>
          <w:sz w:val="24"/>
          <w:szCs w:val="24"/>
        </w:rPr>
        <w:t>начала</w:t>
      </w:r>
      <w:r w:rsidR="00A50CA6" w:rsidRPr="008831DC">
        <w:rPr>
          <w:rFonts w:ascii="Times New Roman" w:hAnsi="Times New Roman"/>
          <w:sz w:val="24"/>
          <w:szCs w:val="24"/>
        </w:rPr>
        <w:t xml:space="preserve"> </w:t>
      </w:r>
      <w:r w:rsidRPr="008831DC">
        <w:rPr>
          <w:rFonts w:ascii="Times New Roman" w:hAnsi="Times New Roman"/>
          <w:sz w:val="24"/>
          <w:szCs w:val="24"/>
        </w:rPr>
        <w:t>года;</w:t>
      </w:r>
      <w:r w:rsidR="00A50CA6" w:rsidRPr="008831DC">
        <w:rPr>
          <w:rFonts w:ascii="Times New Roman" w:hAnsi="Times New Roman"/>
          <w:sz w:val="24"/>
          <w:szCs w:val="24"/>
        </w:rPr>
        <w:t xml:space="preserve"> </w:t>
      </w:r>
      <w:r w:rsidRPr="008831DC">
        <w:rPr>
          <w:rFonts w:ascii="Times New Roman" w:hAnsi="Times New Roman"/>
          <w:sz w:val="24"/>
          <w:szCs w:val="24"/>
        </w:rPr>
        <w:t>умение</w:t>
      </w:r>
      <w:r w:rsidR="00A50CA6" w:rsidRPr="008831DC">
        <w:rPr>
          <w:rFonts w:ascii="Times New Roman" w:hAnsi="Times New Roman"/>
          <w:sz w:val="24"/>
          <w:szCs w:val="24"/>
        </w:rPr>
        <w:t xml:space="preserve"> </w:t>
      </w:r>
      <w:r w:rsidRPr="008831DC">
        <w:rPr>
          <w:rFonts w:ascii="Times New Roman" w:hAnsi="Times New Roman"/>
          <w:sz w:val="24"/>
          <w:szCs w:val="24"/>
        </w:rPr>
        <w:t>пользоваться</w:t>
      </w:r>
      <w:r w:rsidR="00A50CA6" w:rsidRPr="008831DC">
        <w:rPr>
          <w:rFonts w:ascii="Times New Roman" w:hAnsi="Times New Roman"/>
          <w:sz w:val="24"/>
          <w:szCs w:val="24"/>
        </w:rPr>
        <w:t xml:space="preserve"> </w:t>
      </w:r>
      <w:r w:rsidRPr="008831DC">
        <w:rPr>
          <w:rFonts w:ascii="Times New Roman" w:hAnsi="Times New Roman"/>
          <w:sz w:val="24"/>
          <w:szCs w:val="24"/>
        </w:rPr>
        <w:t>календ</w:t>
      </w:r>
      <w:r w:rsidRPr="008831DC">
        <w:rPr>
          <w:rFonts w:ascii="Times New Roman" w:hAnsi="Times New Roman"/>
          <w:sz w:val="24"/>
          <w:szCs w:val="24"/>
        </w:rPr>
        <w:t>а</w:t>
      </w:r>
      <w:r w:rsidRPr="008831DC">
        <w:rPr>
          <w:rFonts w:ascii="Times New Roman" w:hAnsi="Times New Roman"/>
          <w:sz w:val="24"/>
          <w:szCs w:val="24"/>
        </w:rPr>
        <w:t>рем</w:t>
      </w:r>
      <w:r w:rsidR="00A50CA6" w:rsidRPr="008831DC">
        <w:rPr>
          <w:rFonts w:ascii="Times New Roman" w:hAnsi="Times New Roman"/>
          <w:sz w:val="24"/>
          <w:szCs w:val="24"/>
        </w:rPr>
        <w:t xml:space="preserve"> </w:t>
      </w:r>
      <w:r w:rsidRPr="008831DC">
        <w:rPr>
          <w:rFonts w:ascii="Times New Roman" w:hAnsi="Times New Roman"/>
          <w:sz w:val="24"/>
          <w:szCs w:val="24"/>
        </w:rPr>
        <w:t>для</w:t>
      </w:r>
      <w:r w:rsidR="00A50CA6" w:rsidRPr="008831DC">
        <w:rPr>
          <w:rFonts w:ascii="Times New Roman" w:hAnsi="Times New Roman"/>
          <w:sz w:val="24"/>
          <w:szCs w:val="24"/>
        </w:rPr>
        <w:t xml:space="preserve"> </w:t>
      </w:r>
      <w:r w:rsidRPr="008831DC">
        <w:rPr>
          <w:rFonts w:ascii="Times New Roman" w:hAnsi="Times New Roman"/>
          <w:sz w:val="24"/>
          <w:szCs w:val="24"/>
        </w:rPr>
        <w:t>установления</w:t>
      </w:r>
      <w:r w:rsidR="00A50CA6" w:rsidRPr="008831DC">
        <w:rPr>
          <w:rFonts w:ascii="Times New Roman" w:hAnsi="Times New Roman"/>
          <w:sz w:val="24"/>
          <w:szCs w:val="24"/>
        </w:rPr>
        <w:t xml:space="preserve"> </w:t>
      </w:r>
      <w:r w:rsidRPr="008831DC">
        <w:rPr>
          <w:rFonts w:ascii="Times New Roman" w:hAnsi="Times New Roman"/>
          <w:sz w:val="24"/>
          <w:szCs w:val="24"/>
        </w:rPr>
        <w:t>порядка</w:t>
      </w:r>
      <w:r w:rsidR="00A50CA6" w:rsidRPr="008831DC">
        <w:rPr>
          <w:rFonts w:ascii="Times New Roman" w:hAnsi="Times New Roman"/>
          <w:sz w:val="24"/>
          <w:szCs w:val="24"/>
        </w:rPr>
        <w:t xml:space="preserve"> </w:t>
      </w:r>
      <w:r w:rsidRPr="008831DC">
        <w:rPr>
          <w:rFonts w:ascii="Times New Roman" w:hAnsi="Times New Roman"/>
          <w:sz w:val="24"/>
          <w:szCs w:val="24"/>
        </w:rPr>
        <w:t>месяцев</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году;</w:t>
      </w:r>
      <w:r w:rsidR="00A50CA6" w:rsidRPr="008831DC">
        <w:rPr>
          <w:rFonts w:ascii="Times New Roman" w:hAnsi="Times New Roman"/>
          <w:sz w:val="24"/>
          <w:szCs w:val="24"/>
        </w:rPr>
        <w:t xml:space="preserve"> </w:t>
      </w:r>
      <w:r w:rsidRPr="008831DC">
        <w:rPr>
          <w:rFonts w:ascii="Times New Roman" w:hAnsi="Times New Roman"/>
          <w:sz w:val="24"/>
          <w:szCs w:val="24"/>
        </w:rPr>
        <w:t>знание</w:t>
      </w:r>
      <w:r w:rsidR="00A50CA6" w:rsidRPr="008831DC">
        <w:rPr>
          <w:rFonts w:ascii="Times New Roman" w:hAnsi="Times New Roman"/>
          <w:sz w:val="24"/>
          <w:szCs w:val="24"/>
        </w:rPr>
        <w:t xml:space="preserve"> </w:t>
      </w:r>
      <w:r w:rsidRPr="008831DC">
        <w:rPr>
          <w:rFonts w:ascii="Times New Roman" w:hAnsi="Times New Roman"/>
          <w:sz w:val="24"/>
          <w:szCs w:val="24"/>
        </w:rPr>
        <w:t>количества</w:t>
      </w:r>
      <w:r w:rsidR="00A50CA6" w:rsidRPr="008831DC">
        <w:rPr>
          <w:rFonts w:ascii="Times New Roman" w:hAnsi="Times New Roman"/>
          <w:sz w:val="24"/>
          <w:szCs w:val="24"/>
        </w:rPr>
        <w:t xml:space="preserve"> </w:t>
      </w:r>
      <w:r w:rsidRPr="008831DC">
        <w:rPr>
          <w:rFonts w:ascii="Times New Roman" w:hAnsi="Times New Roman"/>
          <w:sz w:val="24"/>
          <w:szCs w:val="24"/>
        </w:rPr>
        <w:t>суток</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месяцах;</w:t>
      </w:r>
    </w:p>
    <w:p w:rsidR="005B5BE4" w:rsidRPr="008831DC" w:rsidRDefault="005B5BE4" w:rsidP="008831DC">
      <w:pPr>
        <w:pStyle w:val="aff2"/>
        <w:numPr>
          <w:ilvl w:val="0"/>
          <w:numId w:val="18"/>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определение</w:t>
      </w:r>
      <w:r w:rsidR="00A50CA6" w:rsidRPr="008831DC">
        <w:rPr>
          <w:rFonts w:ascii="Times New Roman" w:hAnsi="Times New Roman"/>
          <w:sz w:val="24"/>
          <w:szCs w:val="24"/>
        </w:rPr>
        <w:t xml:space="preserve"> </w:t>
      </w:r>
      <w:r w:rsidRPr="008831DC">
        <w:rPr>
          <w:rFonts w:ascii="Times New Roman" w:hAnsi="Times New Roman"/>
          <w:sz w:val="24"/>
          <w:szCs w:val="24"/>
        </w:rPr>
        <w:t>времени</w:t>
      </w:r>
      <w:r w:rsidR="00A50CA6" w:rsidRPr="008831DC">
        <w:rPr>
          <w:rFonts w:ascii="Times New Roman" w:hAnsi="Times New Roman"/>
          <w:sz w:val="24"/>
          <w:szCs w:val="24"/>
        </w:rPr>
        <w:t xml:space="preserve"> </w:t>
      </w:r>
      <w:r w:rsidRPr="008831DC">
        <w:rPr>
          <w:rFonts w:ascii="Times New Roman" w:hAnsi="Times New Roman"/>
          <w:sz w:val="24"/>
          <w:szCs w:val="24"/>
        </w:rPr>
        <w:t>по</w:t>
      </w:r>
      <w:r w:rsidR="00A50CA6" w:rsidRPr="008831DC">
        <w:rPr>
          <w:rFonts w:ascii="Times New Roman" w:hAnsi="Times New Roman"/>
          <w:sz w:val="24"/>
          <w:szCs w:val="24"/>
        </w:rPr>
        <w:t xml:space="preserve"> </w:t>
      </w:r>
      <w:r w:rsidRPr="008831DC">
        <w:rPr>
          <w:rFonts w:ascii="Times New Roman" w:hAnsi="Times New Roman"/>
          <w:sz w:val="24"/>
          <w:szCs w:val="24"/>
        </w:rPr>
        <w:t>часам</w:t>
      </w:r>
      <w:r w:rsidR="00A50CA6" w:rsidRPr="008831DC">
        <w:rPr>
          <w:rFonts w:ascii="Times New Roman" w:hAnsi="Times New Roman"/>
          <w:sz w:val="24"/>
          <w:szCs w:val="24"/>
        </w:rPr>
        <w:t xml:space="preserve"> </w:t>
      </w:r>
      <w:r w:rsidRPr="008831DC">
        <w:rPr>
          <w:rFonts w:ascii="Times New Roman" w:hAnsi="Times New Roman"/>
          <w:sz w:val="24"/>
          <w:szCs w:val="24"/>
        </w:rPr>
        <w:t>тремя</w:t>
      </w:r>
      <w:r w:rsidR="00A50CA6" w:rsidRPr="008831DC">
        <w:rPr>
          <w:rFonts w:ascii="Times New Roman" w:hAnsi="Times New Roman"/>
          <w:sz w:val="24"/>
          <w:szCs w:val="24"/>
        </w:rPr>
        <w:t xml:space="preserve"> </w:t>
      </w:r>
      <w:r w:rsidRPr="008831DC">
        <w:rPr>
          <w:rFonts w:ascii="Times New Roman" w:hAnsi="Times New Roman"/>
          <w:sz w:val="24"/>
          <w:szCs w:val="24"/>
        </w:rPr>
        <w:t>способами</w:t>
      </w:r>
      <w:r w:rsidR="00A50CA6" w:rsidRPr="008831DC">
        <w:rPr>
          <w:rFonts w:ascii="Times New Roman" w:hAnsi="Times New Roman"/>
          <w:sz w:val="24"/>
          <w:szCs w:val="24"/>
        </w:rPr>
        <w:t xml:space="preserve"> </w:t>
      </w:r>
      <w:r w:rsidRPr="008831DC">
        <w:rPr>
          <w:rFonts w:ascii="Times New Roman" w:hAnsi="Times New Roman"/>
          <w:sz w:val="24"/>
          <w:szCs w:val="24"/>
        </w:rPr>
        <w:t>с</w:t>
      </w:r>
      <w:r w:rsidR="00A50CA6" w:rsidRPr="008831DC">
        <w:rPr>
          <w:rFonts w:ascii="Times New Roman" w:hAnsi="Times New Roman"/>
          <w:sz w:val="24"/>
          <w:szCs w:val="24"/>
        </w:rPr>
        <w:t xml:space="preserve"> </w:t>
      </w:r>
      <w:r w:rsidRPr="008831DC">
        <w:rPr>
          <w:rFonts w:ascii="Times New Roman" w:hAnsi="Times New Roman"/>
          <w:sz w:val="24"/>
          <w:szCs w:val="24"/>
        </w:rPr>
        <w:t>точностью</w:t>
      </w:r>
      <w:r w:rsidR="00A50CA6" w:rsidRPr="008831DC">
        <w:rPr>
          <w:rFonts w:ascii="Times New Roman" w:hAnsi="Times New Roman"/>
          <w:sz w:val="24"/>
          <w:szCs w:val="24"/>
        </w:rPr>
        <w:t xml:space="preserve"> </w:t>
      </w:r>
      <w:r w:rsidRPr="008831DC">
        <w:rPr>
          <w:rFonts w:ascii="Times New Roman" w:hAnsi="Times New Roman"/>
          <w:sz w:val="24"/>
          <w:szCs w:val="24"/>
        </w:rPr>
        <w:t>до</w:t>
      </w:r>
      <w:r w:rsidR="00A50CA6" w:rsidRPr="008831DC">
        <w:rPr>
          <w:rFonts w:ascii="Times New Roman" w:hAnsi="Times New Roman"/>
          <w:sz w:val="24"/>
          <w:szCs w:val="24"/>
        </w:rPr>
        <w:t xml:space="preserve"> </w:t>
      </w:r>
      <w:r w:rsidRPr="008831DC">
        <w:rPr>
          <w:rFonts w:ascii="Times New Roman" w:hAnsi="Times New Roman"/>
          <w:sz w:val="24"/>
          <w:szCs w:val="24"/>
        </w:rPr>
        <w:t>1</w:t>
      </w:r>
      <w:r w:rsidR="00A50CA6" w:rsidRPr="008831DC">
        <w:rPr>
          <w:rFonts w:ascii="Times New Roman" w:hAnsi="Times New Roman"/>
          <w:sz w:val="24"/>
          <w:szCs w:val="24"/>
        </w:rPr>
        <w:t xml:space="preserve"> </w:t>
      </w:r>
      <w:r w:rsidRPr="008831DC">
        <w:rPr>
          <w:rFonts w:ascii="Times New Roman" w:hAnsi="Times New Roman"/>
          <w:sz w:val="24"/>
          <w:szCs w:val="24"/>
        </w:rPr>
        <w:t>мин;</w:t>
      </w:r>
    </w:p>
    <w:p w:rsidR="005B5BE4" w:rsidRPr="008831DC" w:rsidRDefault="005B5BE4" w:rsidP="008831DC">
      <w:pPr>
        <w:pStyle w:val="aff2"/>
        <w:numPr>
          <w:ilvl w:val="0"/>
          <w:numId w:val="18"/>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решение,</w:t>
      </w:r>
      <w:r w:rsidR="00A50CA6" w:rsidRPr="008831DC">
        <w:rPr>
          <w:rFonts w:ascii="Times New Roman" w:hAnsi="Times New Roman"/>
          <w:sz w:val="24"/>
          <w:szCs w:val="24"/>
        </w:rPr>
        <w:t xml:space="preserve"> </w:t>
      </w:r>
      <w:r w:rsidRPr="008831DC">
        <w:rPr>
          <w:rFonts w:ascii="Times New Roman" w:hAnsi="Times New Roman"/>
          <w:sz w:val="24"/>
          <w:szCs w:val="24"/>
        </w:rPr>
        <w:t>составление,</w:t>
      </w:r>
      <w:r w:rsidR="00A50CA6" w:rsidRPr="008831DC">
        <w:rPr>
          <w:rFonts w:ascii="Times New Roman" w:hAnsi="Times New Roman"/>
          <w:sz w:val="24"/>
          <w:szCs w:val="24"/>
        </w:rPr>
        <w:t xml:space="preserve"> </w:t>
      </w:r>
      <w:r w:rsidRPr="008831DC">
        <w:rPr>
          <w:rFonts w:ascii="Times New Roman" w:hAnsi="Times New Roman"/>
          <w:sz w:val="24"/>
          <w:szCs w:val="24"/>
        </w:rPr>
        <w:t>иллюстрирование</w:t>
      </w:r>
      <w:r w:rsidR="00A50CA6" w:rsidRPr="008831DC">
        <w:rPr>
          <w:rFonts w:ascii="Times New Roman" w:hAnsi="Times New Roman"/>
          <w:sz w:val="24"/>
          <w:szCs w:val="24"/>
        </w:rPr>
        <w:t xml:space="preserve"> </w:t>
      </w:r>
      <w:r w:rsidRPr="008831DC">
        <w:rPr>
          <w:rFonts w:ascii="Times New Roman" w:hAnsi="Times New Roman"/>
          <w:sz w:val="24"/>
          <w:szCs w:val="24"/>
        </w:rPr>
        <w:t>всех</w:t>
      </w:r>
      <w:r w:rsidR="00A50CA6" w:rsidRPr="008831DC">
        <w:rPr>
          <w:rFonts w:ascii="Times New Roman" w:hAnsi="Times New Roman"/>
          <w:sz w:val="24"/>
          <w:szCs w:val="24"/>
        </w:rPr>
        <w:t xml:space="preserve"> </w:t>
      </w:r>
      <w:r w:rsidRPr="008831DC">
        <w:rPr>
          <w:rFonts w:ascii="Times New Roman" w:hAnsi="Times New Roman"/>
          <w:sz w:val="24"/>
          <w:szCs w:val="24"/>
        </w:rPr>
        <w:t>изученных</w:t>
      </w:r>
      <w:r w:rsidR="00A50CA6" w:rsidRPr="008831DC">
        <w:rPr>
          <w:rFonts w:ascii="Times New Roman" w:hAnsi="Times New Roman"/>
          <w:sz w:val="24"/>
          <w:szCs w:val="24"/>
        </w:rPr>
        <w:t xml:space="preserve"> </w:t>
      </w:r>
      <w:r w:rsidRPr="008831DC">
        <w:rPr>
          <w:rFonts w:ascii="Times New Roman" w:hAnsi="Times New Roman"/>
          <w:sz w:val="24"/>
          <w:szCs w:val="24"/>
        </w:rPr>
        <w:t>простых</w:t>
      </w:r>
      <w:r w:rsidR="00A50CA6" w:rsidRPr="008831DC">
        <w:rPr>
          <w:rFonts w:ascii="Times New Roman" w:hAnsi="Times New Roman"/>
          <w:sz w:val="24"/>
          <w:szCs w:val="24"/>
        </w:rPr>
        <w:t xml:space="preserve"> </w:t>
      </w:r>
      <w:r w:rsidRPr="008831DC">
        <w:rPr>
          <w:rFonts w:ascii="Times New Roman" w:hAnsi="Times New Roman"/>
          <w:sz w:val="24"/>
          <w:szCs w:val="24"/>
        </w:rPr>
        <w:t>арифметических</w:t>
      </w:r>
      <w:r w:rsidR="00A50CA6" w:rsidRPr="008831DC">
        <w:rPr>
          <w:rFonts w:ascii="Times New Roman" w:hAnsi="Times New Roman"/>
          <w:sz w:val="24"/>
          <w:szCs w:val="24"/>
        </w:rPr>
        <w:t xml:space="preserve"> </w:t>
      </w:r>
      <w:r w:rsidRPr="008831DC">
        <w:rPr>
          <w:rFonts w:ascii="Times New Roman" w:hAnsi="Times New Roman"/>
          <w:sz w:val="24"/>
          <w:szCs w:val="24"/>
        </w:rPr>
        <w:t>задач;</w:t>
      </w:r>
    </w:p>
    <w:p w:rsidR="005B5BE4" w:rsidRPr="008831DC" w:rsidRDefault="005B5BE4" w:rsidP="008831DC">
      <w:pPr>
        <w:pStyle w:val="aff2"/>
        <w:numPr>
          <w:ilvl w:val="0"/>
          <w:numId w:val="18"/>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краткая</w:t>
      </w:r>
      <w:r w:rsidR="00A50CA6" w:rsidRPr="008831DC">
        <w:rPr>
          <w:rFonts w:ascii="Times New Roman" w:hAnsi="Times New Roman"/>
          <w:sz w:val="24"/>
          <w:szCs w:val="24"/>
        </w:rPr>
        <w:t xml:space="preserve"> </w:t>
      </w:r>
      <w:r w:rsidRPr="008831DC">
        <w:rPr>
          <w:rFonts w:ascii="Times New Roman" w:hAnsi="Times New Roman"/>
          <w:sz w:val="24"/>
          <w:szCs w:val="24"/>
        </w:rPr>
        <w:t>запись,</w:t>
      </w:r>
      <w:r w:rsidR="00A50CA6" w:rsidRPr="008831DC">
        <w:rPr>
          <w:rFonts w:ascii="Times New Roman" w:hAnsi="Times New Roman"/>
          <w:sz w:val="24"/>
          <w:szCs w:val="24"/>
        </w:rPr>
        <w:t xml:space="preserve"> </w:t>
      </w:r>
      <w:r w:rsidRPr="008831DC">
        <w:rPr>
          <w:rFonts w:ascii="Times New Roman" w:hAnsi="Times New Roman"/>
          <w:sz w:val="24"/>
          <w:szCs w:val="24"/>
        </w:rPr>
        <w:t>моделирование</w:t>
      </w:r>
      <w:r w:rsidR="00A50CA6" w:rsidRPr="008831DC">
        <w:rPr>
          <w:rFonts w:ascii="Times New Roman" w:hAnsi="Times New Roman"/>
          <w:sz w:val="24"/>
          <w:szCs w:val="24"/>
        </w:rPr>
        <w:t xml:space="preserve"> </w:t>
      </w:r>
      <w:r w:rsidRPr="008831DC">
        <w:rPr>
          <w:rFonts w:ascii="Times New Roman" w:hAnsi="Times New Roman"/>
          <w:sz w:val="24"/>
          <w:szCs w:val="24"/>
        </w:rPr>
        <w:t>содержания,</w:t>
      </w:r>
      <w:r w:rsidR="00A50CA6" w:rsidRPr="008831DC">
        <w:rPr>
          <w:rFonts w:ascii="Times New Roman" w:hAnsi="Times New Roman"/>
          <w:sz w:val="24"/>
          <w:szCs w:val="24"/>
        </w:rPr>
        <w:t xml:space="preserve"> </w:t>
      </w:r>
      <w:r w:rsidRPr="008831DC">
        <w:rPr>
          <w:rFonts w:ascii="Times New Roman" w:hAnsi="Times New Roman"/>
          <w:sz w:val="24"/>
          <w:szCs w:val="24"/>
        </w:rPr>
        <w:t>решение</w:t>
      </w:r>
      <w:r w:rsidR="00A50CA6" w:rsidRPr="008831DC">
        <w:rPr>
          <w:rFonts w:ascii="Times New Roman" w:hAnsi="Times New Roman"/>
          <w:sz w:val="24"/>
          <w:szCs w:val="24"/>
        </w:rPr>
        <w:t xml:space="preserve"> </w:t>
      </w:r>
      <w:r w:rsidRPr="008831DC">
        <w:rPr>
          <w:rFonts w:ascii="Times New Roman" w:hAnsi="Times New Roman"/>
          <w:sz w:val="24"/>
          <w:szCs w:val="24"/>
        </w:rPr>
        <w:t>составных</w:t>
      </w:r>
      <w:r w:rsidR="00A50CA6" w:rsidRPr="008831DC">
        <w:rPr>
          <w:rFonts w:ascii="Times New Roman" w:hAnsi="Times New Roman"/>
          <w:sz w:val="24"/>
          <w:szCs w:val="24"/>
        </w:rPr>
        <w:t xml:space="preserve"> </w:t>
      </w:r>
      <w:r w:rsidRPr="008831DC">
        <w:rPr>
          <w:rFonts w:ascii="Times New Roman" w:hAnsi="Times New Roman"/>
          <w:sz w:val="24"/>
          <w:szCs w:val="24"/>
        </w:rPr>
        <w:t>арифметических</w:t>
      </w:r>
      <w:r w:rsidR="00A50CA6" w:rsidRPr="008831DC">
        <w:rPr>
          <w:rFonts w:ascii="Times New Roman" w:hAnsi="Times New Roman"/>
          <w:sz w:val="24"/>
          <w:szCs w:val="24"/>
        </w:rPr>
        <w:t xml:space="preserve"> </w:t>
      </w:r>
      <w:r w:rsidRPr="008831DC">
        <w:rPr>
          <w:rFonts w:ascii="Times New Roman" w:hAnsi="Times New Roman"/>
          <w:sz w:val="24"/>
          <w:szCs w:val="24"/>
        </w:rPr>
        <w:t>задач</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два</w:t>
      </w:r>
      <w:r w:rsidR="00A50CA6" w:rsidRPr="008831DC">
        <w:rPr>
          <w:rFonts w:ascii="Times New Roman" w:hAnsi="Times New Roman"/>
          <w:sz w:val="24"/>
          <w:szCs w:val="24"/>
        </w:rPr>
        <w:t xml:space="preserve"> </w:t>
      </w:r>
      <w:r w:rsidRPr="008831DC">
        <w:rPr>
          <w:rFonts w:ascii="Times New Roman" w:hAnsi="Times New Roman"/>
          <w:sz w:val="24"/>
          <w:szCs w:val="24"/>
        </w:rPr>
        <w:t>действия;</w:t>
      </w:r>
    </w:p>
    <w:p w:rsidR="005B5BE4" w:rsidRPr="008831DC" w:rsidRDefault="005B5BE4" w:rsidP="008831DC">
      <w:pPr>
        <w:pStyle w:val="aff2"/>
        <w:numPr>
          <w:ilvl w:val="0"/>
          <w:numId w:val="18"/>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различение</w:t>
      </w:r>
      <w:r w:rsidR="00A50CA6" w:rsidRPr="008831DC">
        <w:rPr>
          <w:rFonts w:ascii="Times New Roman" w:hAnsi="Times New Roman"/>
          <w:sz w:val="24"/>
          <w:szCs w:val="24"/>
        </w:rPr>
        <w:t xml:space="preserve"> </w:t>
      </w:r>
      <w:r w:rsidRPr="008831DC">
        <w:rPr>
          <w:rFonts w:ascii="Times New Roman" w:hAnsi="Times New Roman"/>
          <w:sz w:val="24"/>
          <w:szCs w:val="24"/>
        </w:rPr>
        <w:t>замкнутых,</w:t>
      </w:r>
      <w:r w:rsidR="00A50CA6" w:rsidRPr="008831DC">
        <w:rPr>
          <w:rFonts w:ascii="Times New Roman" w:hAnsi="Times New Roman"/>
          <w:sz w:val="24"/>
          <w:szCs w:val="24"/>
        </w:rPr>
        <w:t xml:space="preserve"> </w:t>
      </w:r>
      <w:r w:rsidRPr="008831DC">
        <w:rPr>
          <w:rFonts w:ascii="Times New Roman" w:hAnsi="Times New Roman"/>
          <w:sz w:val="24"/>
          <w:szCs w:val="24"/>
        </w:rPr>
        <w:t>незамкнутых</w:t>
      </w:r>
      <w:r w:rsidR="00A50CA6" w:rsidRPr="008831DC">
        <w:rPr>
          <w:rFonts w:ascii="Times New Roman" w:hAnsi="Times New Roman"/>
          <w:sz w:val="24"/>
          <w:szCs w:val="24"/>
        </w:rPr>
        <w:t xml:space="preserve"> </w:t>
      </w:r>
      <w:r w:rsidRPr="008831DC">
        <w:rPr>
          <w:rFonts w:ascii="Times New Roman" w:hAnsi="Times New Roman"/>
          <w:sz w:val="24"/>
          <w:szCs w:val="24"/>
        </w:rPr>
        <w:t>кривых,</w:t>
      </w:r>
      <w:r w:rsidR="00A50CA6" w:rsidRPr="008831DC">
        <w:rPr>
          <w:rFonts w:ascii="Times New Roman" w:hAnsi="Times New Roman"/>
          <w:sz w:val="24"/>
          <w:szCs w:val="24"/>
        </w:rPr>
        <w:t xml:space="preserve"> </w:t>
      </w:r>
      <w:r w:rsidRPr="008831DC">
        <w:rPr>
          <w:rFonts w:ascii="Times New Roman" w:hAnsi="Times New Roman"/>
          <w:sz w:val="24"/>
          <w:szCs w:val="24"/>
        </w:rPr>
        <w:t>ломаных</w:t>
      </w:r>
      <w:r w:rsidR="00A50CA6" w:rsidRPr="008831DC">
        <w:rPr>
          <w:rFonts w:ascii="Times New Roman" w:hAnsi="Times New Roman"/>
          <w:sz w:val="24"/>
          <w:szCs w:val="24"/>
        </w:rPr>
        <w:t xml:space="preserve"> </w:t>
      </w:r>
      <w:r w:rsidRPr="008831DC">
        <w:rPr>
          <w:rFonts w:ascii="Times New Roman" w:hAnsi="Times New Roman"/>
          <w:sz w:val="24"/>
          <w:szCs w:val="24"/>
        </w:rPr>
        <w:t>линий;</w:t>
      </w:r>
      <w:r w:rsidR="00A50CA6" w:rsidRPr="008831DC">
        <w:rPr>
          <w:rFonts w:ascii="Times New Roman" w:hAnsi="Times New Roman"/>
          <w:sz w:val="24"/>
          <w:szCs w:val="24"/>
        </w:rPr>
        <w:t xml:space="preserve"> </w:t>
      </w:r>
      <w:r w:rsidRPr="008831DC">
        <w:rPr>
          <w:rFonts w:ascii="Times New Roman" w:hAnsi="Times New Roman"/>
          <w:sz w:val="24"/>
          <w:szCs w:val="24"/>
        </w:rPr>
        <w:t>вычисление</w:t>
      </w:r>
      <w:r w:rsidR="00A50CA6" w:rsidRPr="008831DC">
        <w:rPr>
          <w:rFonts w:ascii="Times New Roman" w:hAnsi="Times New Roman"/>
          <w:sz w:val="24"/>
          <w:szCs w:val="24"/>
        </w:rPr>
        <w:t xml:space="preserve"> </w:t>
      </w:r>
      <w:r w:rsidRPr="008831DC">
        <w:rPr>
          <w:rFonts w:ascii="Times New Roman" w:hAnsi="Times New Roman"/>
          <w:sz w:val="24"/>
          <w:szCs w:val="24"/>
        </w:rPr>
        <w:t>длины</w:t>
      </w:r>
      <w:r w:rsidR="00A50CA6" w:rsidRPr="008831DC">
        <w:rPr>
          <w:rFonts w:ascii="Times New Roman" w:hAnsi="Times New Roman"/>
          <w:sz w:val="24"/>
          <w:szCs w:val="24"/>
        </w:rPr>
        <w:t xml:space="preserve"> </w:t>
      </w:r>
      <w:r w:rsidRPr="008831DC">
        <w:rPr>
          <w:rFonts w:ascii="Times New Roman" w:hAnsi="Times New Roman"/>
          <w:sz w:val="24"/>
          <w:szCs w:val="24"/>
        </w:rPr>
        <w:t>ломаной;</w:t>
      </w:r>
    </w:p>
    <w:p w:rsidR="005B5BE4" w:rsidRPr="008831DC" w:rsidRDefault="005B5BE4" w:rsidP="008831DC">
      <w:pPr>
        <w:pStyle w:val="aff2"/>
        <w:numPr>
          <w:ilvl w:val="0"/>
          <w:numId w:val="18"/>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узнавание,</w:t>
      </w:r>
      <w:r w:rsidR="00A50CA6" w:rsidRPr="008831DC">
        <w:rPr>
          <w:rFonts w:ascii="Times New Roman" w:hAnsi="Times New Roman"/>
          <w:sz w:val="24"/>
          <w:szCs w:val="24"/>
        </w:rPr>
        <w:t xml:space="preserve"> </w:t>
      </w:r>
      <w:r w:rsidRPr="008831DC">
        <w:rPr>
          <w:rFonts w:ascii="Times New Roman" w:hAnsi="Times New Roman"/>
          <w:sz w:val="24"/>
          <w:szCs w:val="24"/>
        </w:rPr>
        <w:t>называние,</w:t>
      </w:r>
      <w:r w:rsidR="00A50CA6" w:rsidRPr="008831DC">
        <w:rPr>
          <w:rFonts w:ascii="Times New Roman" w:hAnsi="Times New Roman"/>
          <w:sz w:val="24"/>
          <w:szCs w:val="24"/>
        </w:rPr>
        <w:t xml:space="preserve"> </w:t>
      </w:r>
      <w:r w:rsidRPr="008831DC">
        <w:rPr>
          <w:rFonts w:ascii="Times New Roman" w:hAnsi="Times New Roman"/>
          <w:sz w:val="24"/>
          <w:szCs w:val="24"/>
        </w:rPr>
        <w:t>вычерчивание,</w:t>
      </w:r>
      <w:r w:rsidR="00A50CA6" w:rsidRPr="008831DC">
        <w:rPr>
          <w:rFonts w:ascii="Times New Roman" w:hAnsi="Times New Roman"/>
          <w:sz w:val="24"/>
          <w:szCs w:val="24"/>
        </w:rPr>
        <w:t xml:space="preserve"> </w:t>
      </w:r>
      <w:r w:rsidRPr="008831DC">
        <w:rPr>
          <w:rFonts w:ascii="Times New Roman" w:hAnsi="Times New Roman"/>
          <w:sz w:val="24"/>
          <w:szCs w:val="24"/>
        </w:rPr>
        <w:t>моделирование</w:t>
      </w:r>
      <w:r w:rsidR="00A50CA6" w:rsidRPr="008831DC">
        <w:rPr>
          <w:rFonts w:ascii="Times New Roman" w:hAnsi="Times New Roman"/>
          <w:sz w:val="24"/>
          <w:szCs w:val="24"/>
        </w:rPr>
        <w:t xml:space="preserve"> </w:t>
      </w:r>
      <w:r w:rsidRPr="008831DC">
        <w:rPr>
          <w:rFonts w:ascii="Times New Roman" w:hAnsi="Times New Roman"/>
          <w:sz w:val="24"/>
          <w:szCs w:val="24"/>
        </w:rPr>
        <w:t>взаимного</w:t>
      </w:r>
      <w:r w:rsidR="00A50CA6" w:rsidRPr="008831DC">
        <w:rPr>
          <w:rFonts w:ascii="Times New Roman" w:hAnsi="Times New Roman"/>
          <w:sz w:val="24"/>
          <w:szCs w:val="24"/>
        </w:rPr>
        <w:t xml:space="preserve"> </w:t>
      </w:r>
      <w:r w:rsidRPr="008831DC">
        <w:rPr>
          <w:rFonts w:ascii="Times New Roman" w:hAnsi="Times New Roman"/>
          <w:sz w:val="24"/>
          <w:szCs w:val="24"/>
        </w:rPr>
        <w:t>положения</w:t>
      </w:r>
      <w:r w:rsidR="00A50CA6" w:rsidRPr="008831DC">
        <w:rPr>
          <w:rFonts w:ascii="Times New Roman" w:hAnsi="Times New Roman"/>
          <w:sz w:val="24"/>
          <w:szCs w:val="24"/>
        </w:rPr>
        <w:t xml:space="preserve"> </w:t>
      </w:r>
      <w:r w:rsidRPr="008831DC">
        <w:rPr>
          <w:rFonts w:ascii="Times New Roman" w:hAnsi="Times New Roman"/>
          <w:sz w:val="24"/>
          <w:szCs w:val="24"/>
        </w:rPr>
        <w:t>двух</w:t>
      </w:r>
      <w:r w:rsidR="00A50CA6" w:rsidRPr="008831DC">
        <w:rPr>
          <w:rFonts w:ascii="Times New Roman" w:hAnsi="Times New Roman"/>
          <w:sz w:val="24"/>
          <w:szCs w:val="24"/>
        </w:rPr>
        <w:t xml:space="preserve"> </w:t>
      </w:r>
      <w:r w:rsidRPr="008831DC">
        <w:rPr>
          <w:rFonts w:ascii="Times New Roman" w:hAnsi="Times New Roman"/>
          <w:sz w:val="24"/>
          <w:szCs w:val="24"/>
        </w:rPr>
        <w:t>прямых</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кривых</w:t>
      </w:r>
      <w:r w:rsidR="00A50CA6" w:rsidRPr="008831DC">
        <w:rPr>
          <w:rFonts w:ascii="Times New Roman" w:hAnsi="Times New Roman"/>
          <w:sz w:val="24"/>
          <w:szCs w:val="24"/>
        </w:rPr>
        <w:t xml:space="preserve"> </w:t>
      </w:r>
      <w:r w:rsidRPr="008831DC">
        <w:rPr>
          <w:rFonts w:ascii="Times New Roman" w:hAnsi="Times New Roman"/>
          <w:sz w:val="24"/>
          <w:szCs w:val="24"/>
        </w:rPr>
        <w:t>линий,</w:t>
      </w:r>
      <w:r w:rsidR="00A50CA6" w:rsidRPr="008831DC">
        <w:rPr>
          <w:rFonts w:ascii="Times New Roman" w:hAnsi="Times New Roman"/>
          <w:sz w:val="24"/>
          <w:szCs w:val="24"/>
        </w:rPr>
        <w:t xml:space="preserve"> </w:t>
      </w:r>
      <w:r w:rsidRPr="008831DC">
        <w:rPr>
          <w:rFonts w:ascii="Times New Roman" w:hAnsi="Times New Roman"/>
          <w:sz w:val="24"/>
          <w:szCs w:val="24"/>
        </w:rPr>
        <w:t>многоугольников,</w:t>
      </w:r>
      <w:r w:rsidR="00A50CA6" w:rsidRPr="008831DC">
        <w:rPr>
          <w:rFonts w:ascii="Times New Roman" w:hAnsi="Times New Roman"/>
          <w:sz w:val="24"/>
          <w:szCs w:val="24"/>
        </w:rPr>
        <w:t xml:space="preserve"> </w:t>
      </w:r>
      <w:r w:rsidRPr="008831DC">
        <w:rPr>
          <w:rFonts w:ascii="Times New Roman" w:hAnsi="Times New Roman"/>
          <w:sz w:val="24"/>
          <w:szCs w:val="24"/>
        </w:rPr>
        <w:t>окружностей;</w:t>
      </w:r>
      <w:r w:rsidR="00A50CA6" w:rsidRPr="008831DC">
        <w:rPr>
          <w:rFonts w:ascii="Times New Roman" w:hAnsi="Times New Roman"/>
          <w:sz w:val="24"/>
          <w:szCs w:val="24"/>
        </w:rPr>
        <w:t xml:space="preserve"> </w:t>
      </w:r>
      <w:r w:rsidRPr="008831DC">
        <w:rPr>
          <w:rFonts w:ascii="Times New Roman" w:hAnsi="Times New Roman"/>
          <w:sz w:val="24"/>
          <w:szCs w:val="24"/>
        </w:rPr>
        <w:t>нахождение</w:t>
      </w:r>
      <w:r w:rsidR="00A50CA6" w:rsidRPr="008831DC">
        <w:rPr>
          <w:rFonts w:ascii="Times New Roman" w:hAnsi="Times New Roman"/>
          <w:sz w:val="24"/>
          <w:szCs w:val="24"/>
        </w:rPr>
        <w:t xml:space="preserve"> </w:t>
      </w:r>
      <w:r w:rsidRPr="008831DC">
        <w:rPr>
          <w:rFonts w:ascii="Times New Roman" w:hAnsi="Times New Roman"/>
          <w:sz w:val="24"/>
          <w:szCs w:val="24"/>
        </w:rPr>
        <w:t>точки</w:t>
      </w:r>
      <w:r w:rsidR="00A50CA6" w:rsidRPr="008831DC">
        <w:rPr>
          <w:rFonts w:ascii="Times New Roman" w:hAnsi="Times New Roman"/>
          <w:sz w:val="24"/>
          <w:szCs w:val="24"/>
        </w:rPr>
        <w:t xml:space="preserve"> </w:t>
      </w:r>
      <w:r w:rsidRPr="008831DC">
        <w:rPr>
          <w:rFonts w:ascii="Times New Roman" w:hAnsi="Times New Roman"/>
          <w:sz w:val="24"/>
          <w:szCs w:val="24"/>
        </w:rPr>
        <w:t>пересечения;</w:t>
      </w:r>
    </w:p>
    <w:p w:rsidR="005B5BE4" w:rsidRPr="008831DC" w:rsidRDefault="005B5BE4" w:rsidP="008831DC">
      <w:pPr>
        <w:pStyle w:val="aff2"/>
        <w:numPr>
          <w:ilvl w:val="0"/>
          <w:numId w:val="18"/>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знание</w:t>
      </w:r>
      <w:r w:rsidR="00A50CA6" w:rsidRPr="008831DC">
        <w:rPr>
          <w:rFonts w:ascii="Times New Roman" w:hAnsi="Times New Roman"/>
          <w:sz w:val="24"/>
          <w:szCs w:val="24"/>
        </w:rPr>
        <w:t xml:space="preserve"> </w:t>
      </w:r>
      <w:r w:rsidRPr="008831DC">
        <w:rPr>
          <w:rFonts w:ascii="Times New Roman" w:hAnsi="Times New Roman"/>
          <w:sz w:val="24"/>
          <w:szCs w:val="24"/>
        </w:rPr>
        <w:t>названий</w:t>
      </w:r>
      <w:r w:rsidR="00A50CA6" w:rsidRPr="008831DC">
        <w:rPr>
          <w:rFonts w:ascii="Times New Roman" w:hAnsi="Times New Roman"/>
          <w:sz w:val="24"/>
          <w:szCs w:val="24"/>
        </w:rPr>
        <w:t xml:space="preserve"> </w:t>
      </w:r>
      <w:r w:rsidRPr="008831DC">
        <w:rPr>
          <w:rFonts w:ascii="Times New Roman" w:hAnsi="Times New Roman"/>
          <w:sz w:val="24"/>
          <w:szCs w:val="24"/>
        </w:rPr>
        <w:t>элементов</w:t>
      </w:r>
      <w:r w:rsidR="00A50CA6" w:rsidRPr="008831DC">
        <w:rPr>
          <w:rFonts w:ascii="Times New Roman" w:hAnsi="Times New Roman"/>
          <w:sz w:val="24"/>
          <w:szCs w:val="24"/>
        </w:rPr>
        <w:t xml:space="preserve"> </w:t>
      </w:r>
      <w:r w:rsidRPr="008831DC">
        <w:rPr>
          <w:rFonts w:ascii="Times New Roman" w:hAnsi="Times New Roman"/>
          <w:sz w:val="24"/>
          <w:szCs w:val="24"/>
        </w:rPr>
        <w:t>четырехугольников,</w:t>
      </w:r>
      <w:r w:rsidR="00A50CA6" w:rsidRPr="008831DC">
        <w:rPr>
          <w:rFonts w:ascii="Times New Roman" w:hAnsi="Times New Roman"/>
          <w:sz w:val="24"/>
          <w:szCs w:val="24"/>
        </w:rPr>
        <w:t xml:space="preserve"> </w:t>
      </w:r>
      <w:r w:rsidRPr="008831DC">
        <w:rPr>
          <w:rFonts w:ascii="Times New Roman" w:hAnsi="Times New Roman"/>
          <w:sz w:val="24"/>
          <w:szCs w:val="24"/>
        </w:rPr>
        <w:t>вычерчивание</w:t>
      </w:r>
      <w:r w:rsidR="00A50CA6" w:rsidRPr="008831DC">
        <w:rPr>
          <w:rFonts w:ascii="Times New Roman" w:hAnsi="Times New Roman"/>
          <w:sz w:val="24"/>
          <w:szCs w:val="24"/>
        </w:rPr>
        <w:t xml:space="preserve"> </w:t>
      </w:r>
      <w:r w:rsidRPr="008831DC">
        <w:rPr>
          <w:rFonts w:ascii="Times New Roman" w:hAnsi="Times New Roman"/>
          <w:sz w:val="24"/>
          <w:szCs w:val="24"/>
        </w:rPr>
        <w:t>прямоугольника</w:t>
      </w:r>
      <w:r w:rsidR="00A50CA6" w:rsidRPr="008831DC">
        <w:rPr>
          <w:rFonts w:ascii="Times New Roman" w:hAnsi="Times New Roman"/>
          <w:sz w:val="24"/>
          <w:szCs w:val="24"/>
        </w:rPr>
        <w:t xml:space="preserve"> </w:t>
      </w:r>
      <w:r w:rsidRPr="008831DC">
        <w:rPr>
          <w:rFonts w:ascii="Times New Roman" w:hAnsi="Times New Roman"/>
          <w:sz w:val="24"/>
          <w:szCs w:val="24"/>
        </w:rPr>
        <w:t>(квадрата)</w:t>
      </w:r>
      <w:r w:rsidR="00A50CA6" w:rsidRPr="008831DC">
        <w:rPr>
          <w:rFonts w:ascii="Times New Roman" w:hAnsi="Times New Roman"/>
          <w:sz w:val="24"/>
          <w:szCs w:val="24"/>
        </w:rPr>
        <w:t xml:space="preserve"> </w:t>
      </w:r>
      <w:r w:rsidRPr="008831DC">
        <w:rPr>
          <w:rFonts w:ascii="Times New Roman" w:hAnsi="Times New Roman"/>
          <w:sz w:val="24"/>
          <w:szCs w:val="24"/>
        </w:rPr>
        <w:t>с</w:t>
      </w:r>
      <w:r w:rsidR="00A50CA6" w:rsidRPr="008831DC">
        <w:rPr>
          <w:rFonts w:ascii="Times New Roman" w:hAnsi="Times New Roman"/>
          <w:sz w:val="24"/>
          <w:szCs w:val="24"/>
        </w:rPr>
        <w:t xml:space="preserve"> </w:t>
      </w:r>
      <w:r w:rsidRPr="008831DC">
        <w:rPr>
          <w:rFonts w:ascii="Times New Roman" w:hAnsi="Times New Roman"/>
          <w:sz w:val="24"/>
          <w:szCs w:val="24"/>
        </w:rPr>
        <w:t>помощью</w:t>
      </w:r>
      <w:r w:rsidR="00A50CA6" w:rsidRPr="008831DC">
        <w:rPr>
          <w:rFonts w:ascii="Times New Roman" w:hAnsi="Times New Roman"/>
          <w:sz w:val="24"/>
          <w:szCs w:val="24"/>
        </w:rPr>
        <w:t xml:space="preserve"> </w:t>
      </w:r>
      <w:r w:rsidRPr="008831DC">
        <w:rPr>
          <w:rFonts w:ascii="Times New Roman" w:hAnsi="Times New Roman"/>
          <w:sz w:val="24"/>
          <w:szCs w:val="24"/>
        </w:rPr>
        <w:t>чертежного</w:t>
      </w:r>
      <w:r w:rsidR="00A50CA6" w:rsidRPr="008831DC">
        <w:rPr>
          <w:rFonts w:ascii="Times New Roman" w:hAnsi="Times New Roman"/>
          <w:sz w:val="24"/>
          <w:szCs w:val="24"/>
        </w:rPr>
        <w:t xml:space="preserve"> </w:t>
      </w:r>
      <w:r w:rsidRPr="008831DC">
        <w:rPr>
          <w:rFonts w:ascii="Times New Roman" w:hAnsi="Times New Roman"/>
          <w:sz w:val="24"/>
          <w:szCs w:val="24"/>
        </w:rPr>
        <w:t>треугольника</w:t>
      </w:r>
      <w:r w:rsidR="00A50CA6" w:rsidRPr="008831DC">
        <w:rPr>
          <w:rFonts w:ascii="Times New Roman" w:hAnsi="Times New Roman"/>
          <w:sz w:val="24"/>
          <w:szCs w:val="24"/>
        </w:rPr>
        <w:t xml:space="preserve"> </w:t>
      </w:r>
      <w:r w:rsidRPr="008831DC">
        <w:rPr>
          <w:rFonts w:ascii="Times New Roman" w:hAnsi="Times New Roman"/>
          <w:sz w:val="24"/>
          <w:szCs w:val="24"/>
        </w:rPr>
        <w:t>на</w:t>
      </w:r>
      <w:r w:rsidR="00A50CA6" w:rsidRPr="008831DC">
        <w:rPr>
          <w:rFonts w:ascii="Times New Roman" w:hAnsi="Times New Roman"/>
          <w:sz w:val="24"/>
          <w:szCs w:val="24"/>
        </w:rPr>
        <w:t xml:space="preserve"> </w:t>
      </w:r>
      <w:r w:rsidRPr="008831DC">
        <w:rPr>
          <w:rFonts w:ascii="Times New Roman" w:hAnsi="Times New Roman"/>
          <w:sz w:val="24"/>
          <w:szCs w:val="24"/>
        </w:rPr>
        <w:t>нелинованной</w:t>
      </w:r>
      <w:r w:rsidR="00A50CA6" w:rsidRPr="008831DC">
        <w:rPr>
          <w:rFonts w:ascii="Times New Roman" w:hAnsi="Times New Roman"/>
          <w:sz w:val="24"/>
          <w:szCs w:val="24"/>
        </w:rPr>
        <w:t xml:space="preserve"> </w:t>
      </w:r>
      <w:r w:rsidRPr="008831DC">
        <w:rPr>
          <w:rFonts w:ascii="Times New Roman" w:hAnsi="Times New Roman"/>
          <w:sz w:val="24"/>
          <w:szCs w:val="24"/>
        </w:rPr>
        <w:t>бумаге;</w:t>
      </w:r>
    </w:p>
    <w:p w:rsidR="005B5BE4" w:rsidRPr="008831DC" w:rsidRDefault="005B5BE4" w:rsidP="008831DC">
      <w:pPr>
        <w:pStyle w:val="aff2"/>
        <w:numPr>
          <w:ilvl w:val="0"/>
          <w:numId w:val="18"/>
        </w:numPr>
        <w:tabs>
          <w:tab w:val="clear" w:pos="709"/>
        </w:tabs>
        <w:spacing w:after="0" w:line="240" w:lineRule="auto"/>
        <w:ind w:left="426" w:hanging="426"/>
        <w:jc w:val="both"/>
        <w:rPr>
          <w:rFonts w:ascii="Times New Roman" w:hAnsi="Times New Roman"/>
          <w:b/>
          <w:i/>
          <w:sz w:val="24"/>
          <w:szCs w:val="24"/>
        </w:rPr>
      </w:pPr>
      <w:r w:rsidRPr="008831DC">
        <w:rPr>
          <w:rFonts w:ascii="Times New Roman" w:hAnsi="Times New Roman"/>
          <w:sz w:val="24"/>
          <w:szCs w:val="24"/>
        </w:rPr>
        <w:t>вычерчивание</w:t>
      </w:r>
      <w:r w:rsidR="00A50CA6" w:rsidRPr="008831DC">
        <w:rPr>
          <w:rFonts w:ascii="Times New Roman" w:hAnsi="Times New Roman"/>
          <w:sz w:val="24"/>
          <w:szCs w:val="24"/>
        </w:rPr>
        <w:t xml:space="preserve"> </w:t>
      </w:r>
      <w:r w:rsidRPr="008831DC">
        <w:rPr>
          <w:rFonts w:ascii="Times New Roman" w:hAnsi="Times New Roman"/>
          <w:sz w:val="24"/>
          <w:szCs w:val="24"/>
        </w:rPr>
        <w:t>окружности</w:t>
      </w:r>
      <w:r w:rsidR="00A50CA6" w:rsidRPr="008831DC">
        <w:rPr>
          <w:rFonts w:ascii="Times New Roman" w:hAnsi="Times New Roman"/>
          <w:sz w:val="24"/>
          <w:szCs w:val="24"/>
        </w:rPr>
        <w:t xml:space="preserve"> </w:t>
      </w:r>
      <w:r w:rsidRPr="008831DC">
        <w:rPr>
          <w:rFonts w:ascii="Times New Roman" w:hAnsi="Times New Roman"/>
          <w:sz w:val="24"/>
          <w:szCs w:val="24"/>
        </w:rPr>
        <w:t>разных</w:t>
      </w:r>
      <w:r w:rsidR="00A50CA6" w:rsidRPr="008831DC">
        <w:rPr>
          <w:rFonts w:ascii="Times New Roman" w:hAnsi="Times New Roman"/>
          <w:sz w:val="24"/>
          <w:szCs w:val="24"/>
        </w:rPr>
        <w:t xml:space="preserve"> </w:t>
      </w:r>
      <w:r w:rsidRPr="008831DC">
        <w:rPr>
          <w:rFonts w:ascii="Times New Roman" w:hAnsi="Times New Roman"/>
          <w:sz w:val="24"/>
          <w:szCs w:val="24"/>
        </w:rPr>
        <w:t>радиусов,</w:t>
      </w:r>
      <w:r w:rsidR="00A50CA6" w:rsidRPr="008831DC">
        <w:rPr>
          <w:rFonts w:ascii="Times New Roman" w:hAnsi="Times New Roman"/>
          <w:sz w:val="24"/>
          <w:szCs w:val="24"/>
        </w:rPr>
        <w:t xml:space="preserve"> </w:t>
      </w:r>
      <w:r w:rsidRPr="008831DC">
        <w:rPr>
          <w:rFonts w:ascii="Times New Roman" w:hAnsi="Times New Roman"/>
          <w:sz w:val="24"/>
          <w:szCs w:val="24"/>
        </w:rPr>
        <w:t>различение</w:t>
      </w:r>
      <w:r w:rsidR="00A50CA6" w:rsidRPr="008831DC">
        <w:rPr>
          <w:rFonts w:ascii="Times New Roman" w:hAnsi="Times New Roman"/>
          <w:sz w:val="24"/>
          <w:szCs w:val="24"/>
        </w:rPr>
        <w:t xml:space="preserve"> </w:t>
      </w:r>
      <w:r w:rsidRPr="008831DC">
        <w:rPr>
          <w:rFonts w:ascii="Times New Roman" w:hAnsi="Times New Roman"/>
          <w:sz w:val="24"/>
          <w:szCs w:val="24"/>
        </w:rPr>
        <w:t>окружности</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круга.</w:t>
      </w:r>
    </w:p>
    <w:p w:rsidR="00B63526" w:rsidRPr="008831DC" w:rsidRDefault="00B63526" w:rsidP="008831DC">
      <w:pPr>
        <w:spacing w:after="0" w:line="240" w:lineRule="auto"/>
        <w:ind w:firstLine="709"/>
        <w:jc w:val="both"/>
        <w:rPr>
          <w:rFonts w:ascii="Times New Roman" w:hAnsi="Times New Roman" w:cs="Times New Roman"/>
          <w:color w:val="auto"/>
          <w:sz w:val="24"/>
          <w:szCs w:val="24"/>
        </w:rPr>
      </w:pPr>
    </w:p>
    <w:p w:rsidR="005B5BE4" w:rsidRPr="008831DC" w:rsidRDefault="005B5BE4" w:rsidP="008831DC">
      <w:pPr>
        <w:spacing w:after="0" w:line="240" w:lineRule="auto"/>
        <w:ind w:firstLine="709"/>
        <w:jc w:val="both"/>
        <w:rPr>
          <w:rFonts w:ascii="Times New Roman" w:hAnsi="Times New Roman" w:cs="Times New Roman"/>
          <w:color w:val="auto"/>
          <w:sz w:val="24"/>
          <w:szCs w:val="24"/>
          <w:u w:val="single"/>
        </w:rPr>
      </w:pPr>
      <w:r w:rsidRPr="008831DC">
        <w:rPr>
          <w:rFonts w:ascii="Times New Roman" w:hAnsi="Times New Roman" w:cs="Times New Roman"/>
          <w:b/>
          <w:i/>
          <w:color w:val="auto"/>
          <w:sz w:val="24"/>
          <w:szCs w:val="24"/>
        </w:rPr>
        <w:t>Мир</w:t>
      </w:r>
      <w:r w:rsidR="00A50CA6" w:rsidRPr="008831DC">
        <w:rPr>
          <w:rFonts w:ascii="Times New Roman" w:hAnsi="Times New Roman" w:cs="Times New Roman"/>
          <w:b/>
          <w:i/>
          <w:color w:val="auto"/>
          <w:sz w:val="24"/>
          <w:szCs w:val="24"/>
        </w:rPr>
        <w:t xml:space="preserve"> </w:t>
      </w:r>
      <w:r w:rsidRPr="008831DC">
        <w:rPr>
          <w:rFonts w:ascii="Times New Roman" w:hAnsi="Times New Roman" w:cs="Times New Roman"/>
          <w:b/>
          <w:i/>
          <w:color w:val="auto"/>
          <w:sz w:val="24"/>
          <w:szCs w:val="24"/>
        </w:rPr>
        <w:t>природы</w:t>
      </w:r>
      <w:r w:rsidR="00A50CA6" w:rsidRPr="008831DC">
        <w:rPr>
          <w:rFonts w:ascii="Times New Roman" w:hAnsi="Times New Roman" w:cs="Times New Roman"/>
          <w:b/>
          <w:i/>
          <w:color w:val="auto"/>
          <w:sz w:val="24"/>
          <w:szCs w:val="24"/>
        </w:rPr>
        <w:t xml:space="preserve"> </w:t>
      </w:r>
      <w:r w:rsidRPr="008831DC">
        <w:rPr>
          <w:rFonts w:ascii="Times New Roman" w:hAnsi="Times New Roman" w:cs="Times New Roman"/>
          <w:b/>
          <w:i/>
          <w:color w:val="auto"/>
          <w:sz w:val="24"/>
          <w:szCs w:val="24"/>
        </w:rPr>
        <w:t>и</w:t>
      </w:r>
      <w:r w:rsidR="00A50CA6" w:rsidRPr="008831DC">
        <w:rPr>
          <w:rFonts w:ascii="Times New Roman" w:hAnsi="Times New Roman" w:cs="Times New Roman"/>
          <w:b/>
          <w:i/>
          <w:color w:val="auto"/>
          <w:sz w:val="24"/>
          <w:szCs w:val="24"/>
        </w:rPr>
        <w:t xml:space="preserve"> </w:t>
      </w:r>
      <w:r w:rsidRPr="008831DC">
        <w:rPr>
          <w:rFonts w:ascii="Times New Roman" w:hAnsi="Times New Roman" w:cs="Times New Roman"/>
          <w:b/>
          <w:i/>
          <w:color w:val="auto"/>
          <w:sz w:val="24"/>
          <w:szCs w:val="24"/>
        </w:rPr>
        <w:t>человека</w:t>
      </w:r>
    </w:p>
    <w:p w:rsidR="005B5BE4" w:rsidRPr="008831DC" w:rsidRDefault="005B5BE4" w:rsidP="008831DC">
      <w:pPr>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color w:val="auto"/>
          <w:sz w:val="24"/>
          <w:szCs w:val="24"/>
          <w:u w:val="single"/>
        </w:rPr>
        <w:t>Минимальный</w:t>
      </w:r>
      <w:r w:rsidR="00A50CA6" w:rsidRPr="008831DC">
        <w:rPr>
          <w:rFonts w:ascii="Times New Roman" w:hAnsi="Times New Roman" w:cs="Times New Roman"/>
          <w:color w:val="auto"/>
          <w:sz w:val="24"/>
          <w:szCs w:val="24"/>
          <w:u w:val="single"/>
        </w:rPr>
        <w:t xml:space="preserve"> </w:t>
      </w:r>
      <w:r w:rsidRPr="008831DC">
        <w:rPr>
          <w:rFonts w:ascii="Times New Roman" w:hAnsi="Times New Roman" w:cs="Times New Roman"/>
          <w:color w:val="auto"/>
          <w:sz w:val="24"/>
          <w:szCs w:val="24"/>
          <w:u w:val="single"/>
        </w:rPr>
        <w:t>уровень:</w:t>
      </w:r>
    </w:p>
    <w:p w:rsidR="005B5BE4" w:rsidRPr="008831DC" w:rsidRDefault="005B5BE4" w:rsidP="008831DC">
      <w:pPr>
        <w:pStyle w:val="aff2"/>
        <w:numPr>
          <w:ilvl w:val="0"/>
          <w:numId w:val="19"/>
        </w:numPr>
        <w:shd w:val="clear" w:color="auto" w:fill="FFFFFF"/>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представления</w:t>
      </w:r>
      <w:r w:rsidR="00A50CA6" w:rsidRPr="008831DC">
        <w:rPr>
          <w:rFonts w:ascii="Times New Roman" w:hAnsi="Times New Roman"/>
          <w:sz w:val="24"/>
          <w:szCs w:val="24"/>
        </w:rPr>
        <w:t xml:space="preserve"> </w:t>
      </w:r>
      <w:r w:rsidRPr="008831DC">
        <w:rPr>
          <w:rFonts w:ascii="Times New Roman" w:hAnsi="Times New Roman"/>
          <w:sz w:val="24"/>
          <w:szCs w:val="24"/>
        </w:rPr>
        <w:t>о</w:t>
      </w:r>
      <w:r w:rsidR="00A50CA6" w:rsidRPr="008831DC">
        <w:rPr>
          <w:rFonts w:ascii="Times New Roman" w:hAnsi="Times New Roman"/>
          <w:sz w:val="24"/>
          <w:szCs w:val="24"/>
        </w:rPr>
        <w:t xml:space="preserve"> </w:t>
      </w:r>
      <w:r w:rsidRPr="008831DC">
        <w:rPr>
          <w:rFonts w:ascii="Times New Roman" w:hAnsi="Times New Roman"/>
          <w:sz w:val="24"/>
          <w:szCs w:val="24"/>
        </w:rPr>
        <w:t>назначении</w:t>
      </w:r>
      <w:r w:rsidR="00A50CA6" w:rsidRPr="008831DC">
        <w:rPr>
          <w:rFonts w:ascii="Times New Roman" w:hAnsi="Times New Roman"/>
          <w:sz w:val="24"/>
          <w:szCs w:val="24"/>
        </w:rPr>
        <w:t xml:space="preserve"> </w:t>
      </w:r>
      <w:r w:rsidRPr="008831DC">
        <w:rPr>
          <w:rFonts w:ascii="Times New Roman" w:hAnsi="Times New Roman"/>
          <w:sz w:val="24"/>
          <w:szCs w:val="24"/>
        </w:rPr>
        <w:t>объектов</w:t>
      </w:r>
      <w:r w:rsidR="00A50CA6" w:rsidRPr="008831DC">
        <w:rPr>
          <w:rFonts w:ascii="Times New Roman" w:hAnsi="Times New Roman"/>
          <w:sz w:val="24"/>
          <w:szCs w:val="24"/>
        </w:rPr>
        <w:t xml:space="preserve"> </w:t>
      </w:r>
      <w:r w:rsidRPr="008831DC">
        <w:rPr>
          <w:rFonts w:ascii="Times New Roman" w:hAnsi="Times New Roman"/>
          <w:sz w:val="24"/>
          <w:szCs w:val="24"/>
        </w:rPr>
        <w:t>изучения;</w:t>
      </w:r>
      <w:r w:rsidR="00A50CA6" w:rsidRPr="008831DC">
        <w:rPr>
          <w:rFonts w:ascii="Times New Roman" w:hAnsi="Times New Roman"/>
          <w:sz w:val="24"/>
          <w:szCs w:val="24"/>
        </w:rPr>
        <w:t xml:space="preserve"> </w:t>
      </w:r>
    </w:p>
    <w:p w:rsidR="005B5BE4" w:rsidRPr="008831DC" w:rsidRDefault="005B5BE4" w:rsidP="008831DC">
      <w:pPr>
        <w:pStyle w:val="aff2"/>
        <w:numPr>
          <w:ilvl w:val="0"/>
          <w:numId w:val="19"/>
        </w:numPr>
        <w:shd w:val="clear" w:color="auto" w:fill="FFFFFF"/>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узнавание</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называние</w:t>
      </w:r>
      <w:r w:rsidR="00A50CA6" w:rsidRPr="008831DC">
        <w:rPr>
          <w:rFonts w:ascii="Times New Roman" w:hAnsi="Times New Roman"/>
          <w:sz w:val="24"/>
          <w:szCs w:val="24"/>
        </w:rPr>
        <w:t xml:space="preserve"> </w:t>
      </w:r>
      <w:r w:rsidRPr="008831DC">
        <w:rPr>
          <w:rFonts w:ascii="Times New Roman" w:hAnsi="Times New Roman"/>
          <w:sz w:val="24"/>
          <w:szCs w:val="24"/>
        </w:rPr>
        <w:t>изученных</w:t>
      </w:r>
      <w:r w:rsidR="00A50CA6" w:rsidRPr="008831DC">
        <w:rPr>
          <w:rFonts w:ascii="Times New Roman" w:hAnsi="Times New Roman"/>
          <w:sz w:val="24"/>
          <w:szCs w:val="24"/>
        </w:rPr>
        <w:t xml:space="preserve"> </w:t>
      </w:r>
      <w:r w:rsidRPr="008831DC">
        <w:rPr>
          <w:rFonts w:ascii="Times New Roman" w:hAnsi="Times New Roman"/>
          <w:sz w:val="24"/>
          <w:szCs w:val="24"/>
        </w:rPr>
        <w:t>объектов</w:t>
      </w:r>
      <w:r w:rsidR="00A50CA6" w:rsidRPr="008831DC">
        <w:rPr>
          <w:rFonts w:ascii="Times New Roman" w:hAnsi="Times New Roman"/>
          <w:sz w:val="24"/>
          <w:szCs w:val="24"/>
        </w:rPr>
        <w:t xml:space="preserve"> </w:t>
      </w:r>
      <w:r w:rsidRPr="008831DC">
        <w:rPr>
          <w:rFonts w:ascii="Times New Roman" w:hAnsi="Times New Roman"/>
          <w:sz w:val="24"/>
          <w:szCs w:val="24"/>
        </w:rPr>
        <w:t>на</w:t>
      </w:r>
      <w:r w:rsidR="00A50CA6" w:rsidRPr="008831DC">
        <w:rPr>
          <w:rFonts w:ascii="Times New Roman" w:hAnsi="Times New Roman"/>
          <w:sz w:val="24"/>
          <w:szCs w:val="24"/>
        </w:rPr>
        <w:t xml:space="preserve"> </w:t>
      </w:r>
      <w:r w:rsidRPr="008831DC">
        <w:rPr>
          <w:rFonts w:ascii="Times New Roman" w:hAnsi="Times New Roman"/>
          <w:sz w:val="24"/>
          <w:szCs w:val="24"/>
        </w:rPr>
        <w:t>иллюстрациях,</w:t>
      </w:r>
      <w:r w:rsidR="00A50CA6" w:rsidRPr="008831DC">
        <w:rPr>
          <w:rFonts w:ascii="Times New Roman" w:hAnsi="Times New Roman"/>
          <w:sz w:val="24"/>
          <w:szCs w:val="24"/>
        </w:rPr>
        <w:t xml:space="preserve"> </w:t>
      </w:r>
      <w:r w:rsidRPr="008831DC">
        <w:rPr>
          <w:rFonts w:ascii="Times New Roman" w:hAnsi="Times New Roman"/>
          <w:sz w:val="24"/>
          <w:szCs w:val="24"/>
        </w:rPr>
        <w:t>фотографиях;</w:t>
      </w:r>
    </w:p>
    <w:p w:rsidR="005B5BE4" w:rsidRPr="008831DC" w:rsidRDefault="005B5BE4" w:rsidP="008831DC">
      <w:pPr>
        <w:pStyle w:val="aff2"/>
        <w:numPr>
          <w:ilvl w:val="0"/>
          <w:numId w:val="19"/>
        </w:numPr>
        <w:shd w:val="clear" w:color="auto" w:fill="FFFFFF"/>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отнесение</w:t>
      </w:r>
      <w:r w:rsidR="00A50CA6" w:rsidRPr="008831DC">
        <w:rPr>
          <w:rFonts w:ascii="Times New Roman" w:hAnsi="Times New Roman"/>
          <w:sz w:val="24"/>
          <w:szCs w:val="24"/>
        </w:rPr>
        <w:t xml:space="preserve"> </w:t>
      </w:r>
      <w:r w:rsidRPr="008831DC">
        <w:rPr>
          <w:rFonts w:ascii="Times New Roman" w:hAnsi="Times New Roman"/>
          <w:sz w:val="24"/>
          <w:szCs w:val="24"/>
        </w:rPr>
        <w:t>изученных</w:t>
      </w:r>
      <w:r w:rsidR="00A50CA6" w:rsidRPr="008831DC">
        <w:rPr>
          <w:rFonts w:ascii="Times New Roman" w:hAnsi="Times New Roman"/>
          <w:sz w:val="24"/>
          <w:szCs w:val="24"/>
        </w:rPr>
        <w:t xml:space="preserve"> </w:t>
      </w:r>
      <w:r w:rsidRPr="008831DC">
        <w:rPr>
          <w:rFonts w:ascii="Times New Roman" w:hAnsi="Times New Roman"/>
          <w:sz w:val="24"/>
          <w:szCs w:val="24"/>
        </w:rPr>
        <w:t>объектов</w:t>
      </w:r>
      <w:r w:rsidR="00A50CA6" w:rsidRPr="008831DC">
        <w:rPr>
          <w:rFonts w:ascii="Times New Roman" w:hAnsi="Times New Roman"/>
          <w:sz w:val="24"/>
          <w:szCs w:val="24"/>
        </w:rPr>
        <w:t xml:space="preserve"> </w:t>
      </w:r>
      <w:r w:rsidRPr="008831DC">
        <w:rPr>
          <w:rFonts w:ascii="Times New Roman" w:hAnsi="Times New Roman"/>
          <w:sz w:val="24"/>
          <w:szCs w:val="24"/>
        </w:rPr>
        <w:t>к</w:t>
      </w:r>
      <w:r w:rsidR="00A50CA6" w:rsidRPr="008831DC">
        <w:rPr>
          <w:rFonts w:ascii="Times New Roman" w:hAnsi="Times New Roman"/>
          <w:sz w:val="24"/>
          <w:szCs w:val="24"/>
        </w:rPr>
        <w:t xml:space="preserve"> </w:t>
      </w:r>
      <w:r w:rsidRPr="008831DC">
        <w:rPr>
          <w:rFonts w:ascii="Times New Roman" w:hAnsi="Times New Roman"/>
          <w:sz w:val="24"/>
          <w:szCs w:val="24"/>
        </w:rPr>
        <w:t>определенным</w:t>
      </w:r>
      <w:r w:rsidR="00A50CA6" w:rsidRPr="008831DC">
        <w:rPr>
          <w:rFonts w:ascii="Times New Roman" w:hAnsi="Times New Roman"/>
          <w:sz w:val="24"/>
          <w:szCs w:val="24"/>
        </w:rPr>
        <w:t xml:space="preserve"> </w:t>
      </w:r>
      <w:r w:rsidRPr="008831DC">
        <w:rPr>
          <w:rFonts w:ascii="Times New Roman" w:hAnsi="Times New Roman"/>
          <w:sz w:val="24"/>
          <w:szCs w:val="24"/>
        </w:rPr>
        <w:t>группам</w:t>
      </w:r>
      <w:r w:rsidR="00A50CA6" w:rsidRPr="008831DC">
        <w:rPr>
          <w:rFonts w:ascii="Times New Roman" w:hAnsi="Times New Roman"/>
          <w:sz w:val="24"/>
          <w:szCs w:val="24"/>
        </w:rPr>
        <w:t xml:space="preserve"> </w:t>
      </w:r>
      <w:r w:rsidRPr="008831DC">
        <w:rPr>
          <w:rFonts w:ascii="Times New Roman" w:hAnsi="Times New Roman"/>
          <w:sz w:val="24"/>
          <w:szCs w:val="24"/>
        </w:rPr>
        <w:t>(</w:t>
      </w:r>
      <w:proofErr w:type="spellStart"/>
      <w:r w:rsidRPr="008831DC">
        <w:rPr>
          <w:rFonts w:ascii="Times New Roman" w:hAnsi="Times New Roman"/>
          <w:sz w:val="24"/>
          <w:szCs w:val="24"/>
        </w:rPr>
        <w:t>видо</w:t>
      </w:r>
      <w:proofErr w:type="spellEnd"/>
      <w:r w:rsidRPr="008831DC">
        <w:rPr>
          <w:rFonts w:ascii="Times New Roman" w:hAnsi="Times New Roman"/>
          <w:sz w:val="24"/>
          <w:szCs w:val="24"/>
        </w:rPr>
        <w:t>-родовые</w:t>
      </w:r>
      <w:r w:rsidR="00A50CA6" w:rsidRPr="008831DC">
        <w:rPr>
          <w:rFonts w:ascii="Times New Roman" w:hAnsi="Times New Roman"/>
          <w:sz w:val="24"/>
          <w:szCs w:val="24"/>
        </w:rPr>
        <w:t xml:space="preserve"> </w:t>
      </w:r>
      <w:r w:rsidRPr="008831DC">
        <w:rPr>
          <w:rFonts w:ascii="Times New Roman" w:hAnsi="Times New Roman"/>
          <w:sz w:val="24"/>
          <w:szCs w:val="24"/>
        </w:rPr>
        <w:t>понятия);</w:t>
      </w:r>
      <w:r w:rsidR="00A50CA6" w:rsidRPr="008831DC">
        <w:rPr>
          <w:rFonts w:ascii="Times New Roman" w:hAnsi="Times New Roman"/>
          <w:sz w:val="24"/>
          <w:szCs w:val="24"/>
        </w:rPr>
        <w:t xml:space="preserve"> </w:t>
      </w:r>
    </w:p>
    <w:p w:rsidR="005B5BE4" w:rsidRPr="008831DC" w:rsidRDefault="005B5BE4" w:rsidP="008831DC">
      <w:pPr>
        <w:pStyle w:val="aff2"/>
        <w:numPr>
          <w:ilvl w:val="0"/>
          <w:numId w:val="19"/>
        </w:numPr>
        <w:shd w:val="clear" w:color="auto" w:fill="FFFFFF"/>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называние</w:t>
      </w:r>
      <w:r w:rsidR="00A50CA6" w:rsidRPr="008831DC">
        <w:rPr>
          <w:rFonts w:ascii="Times New Roman" w:hAnsi="Times New Roman"/>
          <w:sz w:val="24"/>
          <w:szCs w:val="24"/>
        </w:rPr>
        <w:t xml:space="preserve"> </w:t>
      </w:r>
      <w:r w:rsidRPr="008831DC">
        <w:rPr>
          <w:rFonts w:ascii="Times New Roman" w:hAnsi="Times New Roman"/>
          <w:sz w:val="24"/>
          <w:szCs w:val="24"/>
        </w:rPr>
        <w:t>сходных</w:t>
      </w:r>
      <w:r w:rsidR="00A50CA6" w:rsidRPr="008831DC">
        <w:rPr>
          <w:rFonts w:ascii="Times New Roman" w:hAnsi="Times New Roman"/>
          <w:sz w:val="24"/>
          <w:szCs w:val="24"/>
        </w:rPr>
        <w:t xml:space="preserve"> </w:t>
      </w:r>
      <w:r w:rsidRPr="008831DC">
        <w:rPr>
          <w:rFonts w:ascii="Times New Roman" w:hAnsi="Times New Roman"/>
          <w:sz w:val="24"/>
          <w:szCs w:val="24"/>
        </w:rPr>
        <w:t>объектов,</w:t>
      </w:r>
      <w:r w:rsidR="00A50CA6" w:rsidRPr="008831DC">
        <w:rPr>
          <w:rFonts w:ascii="Times New Roman" w:hAnsi="Times New Roman"/>
          <w:sz w:val="24"/>
          <w:szCs w:val="24"/>
        </w:rPr>
        <w:t xml:space="preserve"> </w:t>
      </w:r>
      <w:r w:rsidRPr="008831DC">
        <w:rPr>
          <w:rFonts w:ascii="Times New Roman" w:hAnsi="Times New Roman"/>
          <w:sz w:val="24"/>
          <w:szCs w:val="24"/>
        </w:rPr>
        <w:t>отнесенных</w:t>
      </w:r>
      <w:r w:rsidR="00A50CA6" w:rsidRPr="008831DC">
        <w:rPr>
          <w:rFonts w:ascii="Times New Roman" w:hAnsi="Times New Roman"/>
          <w:sz w:val="24"/>
          <w:szCs w:val="24"/>
        </w:rPr>
        <w:t xml:space="preserve"> </w:t>
      </w:r>
      <w:r w:rsidRPr="008831DC">
        <w:rPr>
          <w:rFonts w:ascii="Times New Roman" w:hAnsi="Times New Roman"/>
          <w:sz w:val="24"/>
          <w:szCs w:val="24"/>
        </w:rPr>
        <w:t>к</w:t>
      </w:r>
      <w:r w:rsidR="00A50CA6" w:rsidRPr="008831DC">
        <w:rPr>
          <w:rFonts w:ascii="Times New Roman" w:hAnsi="Times New Roman"/>
          <w:sz w:val="24"/>
          <w:szCs w:val="24"/>
        </w:rPr>
        <w:t xml:space="preserve"> </w:t>
      </w:r>
      <w:r w:rsidRPr="008831DC">
        <w:rPr>
          <w:rFonts w:ascii="Times New Roman" w:hAnsi="Times New Roman"/>
          <w:sz w:val="24"/>
          <w:szCs w:val="24"/>
        </w:rPr>
        <w:t>одной</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той</w:t>
      </w:r>
      <w:r w:rsidR="00A50CA6" w:rsidRPr="008831DC">
        <w:rPr>
          <w:rFonts w:ascii="Times New Roman" w:hAnsi="Times New Roman"/>
          <w:sz w:val="24"/>
          <w:szCs w:val="24"/>
        </w:rPr>
        <w:t xml:space="preserve"> </w:t>
      </w:r>
      <w:r w:rsidRPr="008831DC">
        <w:rPr>
          <w:rFonts w:ascii="Times New Roman" w:hAnsi="Times New Roman"/>
          <w:sz w:val="24"/>
          <w:szCs w:val="24"/>
        </w:rPr>
        <w:t>же</w:t>
      </w:r>
      <w:r w:rsidR="00A50CA6" w:rsidRPr="008831DC">
        <w:rPr>
          <w:rFonts w:ascii="Times New Roman" w:hAnsi="Times New Roman"/>
          <w:sz w:val="24"/>
          <w:szCs w:val="24"/>
        </w:rPr>
        <w:t xml:space="preserve"> </w:t>
      </w:r>
      <w:r w:rsidRPr="008831DC">
        <w:rPr>
          <w:rFonts w:ascii="Times New Roman" w:hAnsi="Times New Roman"/>
          <w:sz w:val="24"/>
          <w:szCs w:val="24"/>
        </w:rPr>
        <w:t>изучаемой</w:t>
      </w:r>
      <w:r w:rsidR="00A50CA6" w:rsidRPr="008831DC">
        <w:rPr>
          <w:rFonts w:ascii="Times New Roman" w:hAnsi="Times New Roman"/>
          <w:sz w:val="24"/>
          <w:szCs w:val="24"/>
        </w:rPr>
        <w:t xml:space="preserve"> </w:t>
      </w:r>
      <w:r w:rsidRPr="008831DC">
        <w:rPr>
          <w:rFonts w:ascii="Times New Roman" w:hAnsi="Times New Roman"/>
          <w:sz w:val="24"/>
          <w:szCs w:val="24"/>
        </w:rPr>
        <w:t>группе;</w:t>
      </w:r>
      <w:r w:rsidR="00A50CA6" w:rsidRPr="008831DC">
        <w:rPr>
          <w:rFonts w:ascii="Times New Roman" w:hAnsi="Times New Roman"/>
          <w:sz w:val="24"/>
          <w:szCs w:val="24"/>
        </w:rPr>
        <w:t xml:space="preserve"> </w:t>
      </w:r>
    </w:p>
    <w:p w:rsidR="005B5BE4" w:rsidRPr="008831DC" w:rsidRDefault="005B5BE4" w:rsidP="008831DC">
      <w:pPr>
        <w:pStyle w:val="aff2"/>
        <w:numPr>
          <w:ilvl w:val="0"/>
          <w:numId w:val="19"/>
        </w:numPr>
        <w:shd w:val="clear" w:color="auto" w:fill="FFFFFF"/>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представления</w:t>
      </w:r>
      <w:r w:rsidR="00A50CA6" w:rsidRPr="008831DC">
        <w:rPr>
          <w:rFonts w:ascii="Times New Roman" w:hAnsi="Times New Roman"/>
          <w:sz w:val="24"/>
          <w:szCs w:val="24"/>
        </w:rPr>
        <w:t xml:space="preserve"> </w:t>
      </w:r>
      <w:r w:rsidRPr="008831DC">
        <w:rPr>
          <w:rFonts w:ascii="Times New Roman" w:hAnsi="Times New Roman"/>
          <w:sz w:val="24"/>
          <w:szCs w:val="24"/>
        </w:rPr>
        <w:t>об</w:t>
      </w:r>
      <w:r w:rsidR="00A50CA6" w:rsidRPr="008831DC">
        <w:rPr>
          <w:rFonts w:ascii="Times New Roman" w:hAnsi="Times New Roman"/>
          <w:sz w:val="24"/>
          <w:szCs w:val="24"/>
        </w:rPr>
        <w:t xml:space="preserve"> </w:t>
      </w:r>
      <w:r w:rsidRPr="008831DC">
        <w:rPr>
          <w:rFonts w:ascii="Times New Roman" w:hAnsi="Times New Roman"/>
          <w:sz w:val="24"/>
          <w:szCs w:val="24"/>
        </w:rPr>
        <w:t>элементарных</w:t>
      </w:r>
      <w:r w:rsidR="00A50CA6" w:rsidRPr="008831DC">
        <w:rPr>
          <w:rFonts w:ascii="Times New Roman" w:hAnsi="Times New Roman"/>
          <w:sz w:val="24"/>
          <w:szCs w:val="24"/>
        </w:rPr>
        <w:t xml:space="preserve"> </w:t>
      </w:r>
      <w:r w:rsidRPr="008831DC">
        <w:rPr>
          <w:rFonts w:ascii="Times New Roman" w:hAnsi="Times New Roman"/>
          <w:sz w:val="24"/>
          <w:szCs w:val="24"/>
        </w:rPr>
        <w:t>правилах</w:t>
      </w:r>
      <w:r w:rsidR="00A50CA6" w:rsidRPr="008831DC">
        <w:rPr>
          <w:rFonts w:ascii="Times New Roman" w:hAnsi="Times New Roman"/>
          <w:sz w:val="24"/>
          <w:szCs w:val="24"/>
        </w:rPr>
        <w:t xml:space="preserve"> </w:t>
      </w:r>
      <w:r w:rsidRPr="008831DC">
        <w:rPr>
          <w:rFonts w:ascii="Times New Roman" w:hAnsi="Times New Roman"/>
          <w:sz w:val="24"/>
          <w:szCs w:val="24"/>
        </w:rPr>
        <w:t>безопасного</w:t>
      </w:r>
      <w:r w:rsidR="00A50CA6" w:rsidRPr="008831DC">
        <w:rPr>
          <w:rFonts w:ascii="Times New Roman" w:hAnsi="Times New Roman"/>
          <w:sz w:val="24"/>
          <w:szCs w:val="24"/>
        </w:rPr>
        <w:t xml:space="preserve"> </w:t>
      </w:r>
      <w:r w:rsidRPr="008831DC">
        <w:rPr>
          <w:rFonts w:ascii="Times New Roman" w:hAnsi="Times New Roman"/>
          <w:sz w:val="24"/>
          <w:szCs w:val="24"/>
        </w:rPr>
        <w:t>поведения</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природе</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обществе;</w:t>
      </w:r>
      <w:r w:rsidR="00A50CA6" w:rsidRPr="008831DC">
        <w:rPr>
          <w:rFonts w:ascii="Times New Roman" w:hAnsi="Times New Roman"/>
          <w:sz w:val="24"/>
          <w:szCs w:val="24"/>
        </w:rPr>
        <w:t xml:space="preserve"> </w:t>
      </w:r>
    </w:p>
    <w:p w:rsidR="005B5BE4" w:rsidRPr="008831DC" w:rsidRDefault="005B5BE4" w:rsidP="008831DC">
      <w:pPr>
        <w:pStyle w:val="aff2"/>
        <w:numPr>
          <w:ilvl w:val="0"/>
          <w:numId w:val="19"/>
        </w:numPr>
        <w:shd w:val="clear" w:color="auto" w:fill="FFFFFF"/>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знание</w:t>
      </w:r>
      <w:r w:rsidR="00A50CA6" w:rsidRPr="008831DC">
        <w:rPr>
          <w:rFonts w:ascii="Times New Roman" w:hAnsi="Times New Roman"/>
          <w:sz w:val="24"/>
          <w:szCs w:val="24"/>
        </w:rPr>
        <w:t xml:space="preserve"> </w:t>
      </w:r>
      <w:r w:rsidRPr="008831DC">
        <w:rPr>
          <w:rFonts w:ascii="Times New Roman" w:hAnsi="Times New Roman"/>
          <w:sz w:val="24"/>
          <w:szCs w:val="24"/>
        </w:rPr>
        <w:t>требований</w:t>
      </w:r>
      <w:r w:rsidR="00A50CA6" w:rsidRPr="008831DC">
        <w:rPr>
          <w:rFonts w:ascii="Times New Roman" w:hAnsi="Times New Roman"/>
          <w:sz w:val="24"/>
          <w:szCs w:val="24"/>
        </w:rPr>
        <w:t xml:space="preserve"> </w:t>
      </w:r>
      <w:r w:rsidRPr="008831DC">
        <w:rPr>
          <w:rFonts w:ascii="Times New Roman" w:hAnsi="Times New Roman"/>
          <w:sz w:val="24"/>
          <w:szCs w:val="24"/>
        </w:rPr>
        <w:t>к</w:t>
      </w:r>
      <w:r w:rsidR="00A50CA6" w:rsidRPr="008831DC">
        <w:rPr>
          <w:rFonts w:ascii="Times New Roman" w:hAnsi="Times New Roman"/>
          <w:sz w:val="24"/>
          <w:szCs w:val="24"/>
        </w:rPr>
        <w:t xml:space="preserve"> </w:t>
      </w:r>
      <w:r w:rsidRPr="008831DC">
        <w:rPr>
          <w:rFonts w:ascii="Times New Roman" w:hAnsi="Times New Roman"/>
          <w:sz w:val="24"/>
          <w:szCs w:val="24"/>
        </w:rPr>
        <w:t>режиму</w:t>
      </w:r>
      <w:r w:rsidR="00A50CA6" w:rsidRPr="008831DC">
        <w:rPr>
          <w:rFonts w:ascii="Times New Roman" w:hAnsi="Times New Roman"/>
          <w:sz w:val="24"/>
          <w:szCs w:val="24"/>
        </w:rPr>
        <w:t xml:space="preserve"> </w:t>
      </w:r>
      <w:r w:rsidRPr="008831DC">
        <w:rPr>
          <w:rFonts w:ascii="Times New Roman" w:hAnsi="Times New Roman"/>
          <w:sz w:val="24"/>
          <w:szCs w:val="24"/>
        </w:rPr>
        <w:t>дня</w:t>
      </w:r>
      <w:r w:rsidR="00A50CA6" w:rsidRPr="008831DC">
        <w:rPr>
          <w:rFonts w:ascii="Times New Roman" w:hAnsi="Times New Roman"/>
          <w:sz w:val="24"/>
          <w:szCs w:val="24"/>
        </w:rPr>
        <w:t xml:space="preserve"> </w:t>
      </w:r>
      <w:r w:rsidRPr="008831DC">
        <w:rPr>
          <w:rFonts w:ascii="Times New Roman" w:hAnsi="Times New Roman"/>
          <w:sz w:val="24"/>
          <w:szCs w:val="24"/>
        </w:rPr>
        <w:t>школьника</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понимание</w:t>
      </w:r>
      <w:r w:rsidR="00A50CA6" w:rsidRPr="008831DC">
        <w:rPr>
          <w:rFonts w:ascii="Times New Roman" w:hAnsi="Times New Roman"/>
          <w:sz w:val="24"/>
          <w:szCs w:val="24"/>
        </w:rPr>
        <w:t xml:space="preserve"> </w:t>
      </w:r>
      <w:r w:rsidRPr="008831DC">
        <w:rPr>
          <w:rFonts w:ascii="Times New Roman" w:hAnsi="Times New Roman"/>
          <w:sz w:val="24"/>
          <w:szCs w:val="24"/>
        </w:rPr>
        <w:t>необходимости</w:t>
      </w:r>
      <w:r w:rsidR="00A50CA6" w:rsidRPr="008831DC">
        <w:rPr>
          <w:rFonts w:ascii="Times New Roman" w:hAnsi="Times New Roman"/>
          <w:sz w:val="24"/>
          <w:szCs w:val="24"/>
        </w:rPr>
        <w:t xml:space="preserve"> </w:t>
      </w:r>
      <w:r w:rsidRPr="008831DC">
        <w:rPr>
          <w:rFonts w:ascii="Times New Roman" w:hAnsi="Times New Roman"/>
          <w:sz w:val="24"/>
          <w:szCs w:val="24"/>
        </w:rPr>
        <w:t>его</w:t>
      </w:r>
      <w:r w:rsidR="00A50CA6" w:rsidRPr="008831DC">
        <w:rPr>
          <w:rFonts w:ascii="Times New Roman" w:hAnsi="Times New Roman"/>
          <w:sz w:val="24"/>
          <w:szCs w:val="24"/>
        </w:rPr>
        <w:t xml:space="preserve"> </w:t>
      </w:r>
      <w:r w:rsidRPr="008831DC">
        <w:rPr>
          <w:rFonts w:ascii="Times New Roman" w:hAnsi="Times New Roman"/>
          <w:sz w:val="24"/>
          <w:szCs w:val="24"/>
        </w:rPr>
        <w:t>выполнения;</w:t>
      </w:r>
    </w:p>
    <w:p w:rsidR="005B5BE4" w:rsidRPr="008831DC" w:rsidRDefault="005B5BE4" w:rsidP="008831DC">
      <w:pPr>
        <w:pStyle w:val="aff2"/>
        <w:numPr>
          <w:ilvl w:val="0"/>
          <w:numId w:val="19"/>
        </w:numPr>
        <w:shd w:val="clear" w:color="auto" w:fill="FFFFFF"/>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знание</w:t>
      </w:r>
      <w:r w:rsidR="00A50CA6" w:rsidRPr="008831DC">
        <w:rPr>
          <w:rFonts w:ascii="Times New Roman" w:hAnsi="Times New Roman"/>
          <w:sz w:val="24"/>
          <w:szCs w:val="24"/>
        </w:rPr>
        <w:t xml:space="preserve"> </w:t>
      </w:r>
      <w:r w:rsidRPr="008831DC">
        <w:rPr>
          <w:rFonts w:ascii="Times New Roman" w:hAnsi="Times New Roman"/>
          <w:sz w:val="24"/>
          <w:szCs w:val="24"/>
        </w:rPr>
        <w:t>основных</w:t>
      </w:r>
      <w:r w:rsidR="00A50CA6" w:rsidRPr="008831DC">
        <w:rPr>
          <w:rFonts w:ascii="Times New Roman" w:hAnsi="Times New Roman"/>
          <w:sz w:val="24"/>
          <w:szCs w:val="24"/>
        </w:rPr>
        <w:t xml:space="preserve"> </w:t>
      </w:r>
      <w:r w:rsidRPr="008831DC">
        <w:rPr>
          <w:rFonts w:ascii="Times New Roman" w:hAnsi="Times New Roman"/>
          <w:sz w:val="24"/>
          <w:szCs w:val="24"/>
        </w:rPr>
        <w:t>правил</w:t>
      </w:r>
      <w:r w:rsidR="00A50CA6" w:rsidRPr="008831DC">
        <w:rPr>
          <w:rFonts w:ascii="Times New Roman" w:hAnsi="Times New Roman"/>
          <w:sz w:val="24"/>
          <w:szCs w:val="24"/>
        </w:rPr>
        <w:t xml:space="preserve"> </w:t>
      </w:r>
      <w:r w:rsidRPr="008831DC">
        <w:rPr>
          <w:rFonts w:ascii="Times New Roman" w:hAnsi="Times New Roman"/>
          <w:sz w:val="24"/>
          <w:szCs w:val="24"/>
        </w:rPr>
        <w:t>личной</w:t>
      </w:r>
      <w:r w:rsidR="00A50CA6" w:rsidRPr="008831DC">
        <w:rPr>
          <w:rFonts w:ascii="Times New Roman" w:hAnsi="Times New Roman"/>
          <w:sz w:val="24"/>
          <w:szCs w:val="24"/>
        </w:rPr>
        <w:t xml:space="preserve"> </w:t>
      </w:r>
      <w:r w:rsidRPr="008831DC">
        <w:rPr>
          <w:rFonts w:ascii="Times New Roman" w:hAnsi="Times New Roman"/>
          <w:sz w:val="24"/>
          <w:szCs w:val="24"/>
        </w:rPr>
        <w:t>гигиены</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выполнение</w:t>
      </w:r>
      <w:r w:rsidR="00A50CA6" w:rsidRPr="008831DC">
        <w:rPr>
          <w:rFonts w:ascii="Times New Roman" w:hAnsi="Times New Roman"/>
          <w:sz w:val="24"/>
          <w:szCs w:val="24"/>
        </w:rPr>
        <w:t xml:space="preserve"> </w:t>
      </w:r>
      <w:r w:rsidRPr="008831DC">
        <w:rPr>
          <w:rFonts w:ascii="Times New Roman" w:hAnsi="Times New Roman"/>
          <w:sz w:val="24"/>
          <w:szCs w:val="24"/>
        </w:rPr>
        <w:t>их</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повседневной</w:t>
      </w:r>
      <w:r w:rsidR="00A50CA6" w:rsidRPr="008831DC">
        <w:rPr>
          <w:rFonts w:ascii="Times New Roman" w:hAnsi="Times New Roman"/>
          <w:sz w:val="24"/>
          <w:szCs w:val="24"/>
        </w:rPr>
        <w:t xml:space="preserve"> </w:t>
      </w:r>
      <w:r w:rsidRPr="008831DC">
        <w:rPr>
          <w:rFonts w:ascii="Times New Roman" w:hAnsi="Times New Roman"/>
          <w:sz w:val="24"/>
          <w:szCs w:val="24"/>
        </w:rPr>
        <w:t>жизни;</w:t>
      </w:r>
    </w:p>
    <w:p w:rsidR="005B5BE4" w:rsidRPr="008831DC" w:rsidRDefault="005B5BE4" w:rsidP="008831DC">
      <w:pPr>
        <w:pStyle w:val="aff2"/>
        <w:numPr>
          <w:ilvl w:val="0"/>
          <w:numId w:val="19"/>
        </w:numPr>
        <w:shd w:val="clear" w:color="auto" w:fill="FFFFFF"/>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ухаживание</w:t>
      </w:r>
      <w:r w:rsidR="00A50CA6" w:rsidRPr="008831DC">
        <w:rPr>
          <w:rFonts w:ascii="Times New Roman" w:hAnsi="Times New Roman"/>
          <w:sz w:val="24"/>
          <w:szCs w:val="24"/>
        </w:rPr>
        <w:t xml:space="preserve"> </w:t>
      </w:r>
      <w:r w:rsidRPr="008831DC">
        <w:rPr>
          <w:rFonts w:ascii="Times New Roman" w:hAnsi="Times New Roman"/>
          <w:sz w:val="24"/>
          <w:szCs w:val="24"/>
        </w:rPr>
        <w:t>за</w:t>
      </w:r>
      <w:r w:rsidR="00A50CA6" w:rsidRPr="008831DC">
        <w:rPr>
          <w:rFonts w:ascii="Times New Roman" w:hAnsi="Times New Roman"/>
          <w:sz w:val="24"/>
          <w:szCs w:val="24"/>
        </w:rPr>
        <w:t xml:space="preserve"> </w:t>
      </w:r>
      <w:r w:rsidRPr="008831DC">
        <w:rPr>
          <w:rFonts w:ascii="Times New Roman" w:hAnsi="Times New Roman"/>
          <w:sz w:val="24"/>
          <w:szCs w:val="24"/>
        </w:rPr>
        <w:t>комнатными</w:t>
      </w:r>
      <w:r w:rsidR="00A50CA6" w:rsidRPr="008831DC">
        <w:rPr>
          <w:rFonts w:ascii="Times New Roman" w:hAnsi="Times New Roman"/>
          <w:sz w:val="24"/>
          <w:szCs w:val="24"/>
        </w:rPr>
        <w:t xml:space="preserve"> </w:t>
      </w:r>
      <w:r w:rsidRPr="008831DC">
        <w:rPr>
          <w:rFonts w:ascii="Times New Roman" w:hAnsi="Times New Roman"/>
          <w:sz w:val="24"/>
          <w:szCs w:val="24"/>
        </w:rPr>
        <w:t>растениями;</w:t>
      </w:r>
      <w:r w:rsidR="00A50CA6" w:rsidRPr="008831DC">
        <w:rPr>
          <w:rFonts w:ascii="Times New Roman" w:hAnsi="Times New Roman"/>
          <w:sz w:val="24"/>
          <w:szCs w:val="24"/>
        </w:rPr>
        <w:t xml:space="preserve"> </w:t>
      </w:r>
      <w:r w:rsidRPr="008831DC">
        <w:rPr>
          <w:rFonts w:ascii="Times New Roman" w:hAnsi="Times New Roman"/>
          <w:sz w:val="24"/>
          <w:szCs w:val="24"/>
        </w:rPr>
        <w:t>кормление</w:t>
      </w:r>
      <w:r w:rsidR="00A50CA6" w:rsidRPr="008831DC">
        <w:rPr>
          <w:rFonts w:ascii="Times New Roman" w:hAnsi="Times New Roman"/>
          <w:sz w:val="24"/>
          <w:szCs w:val="24"/>
        </w:rPr>
        <w:t xml:space="preserve"> </w:t>
      </w:r>
      <w:r w:rsidRPr="008831DC">
        <w:rPr>
          <w:rFonts w:ascii="Times New Roman" w:hAnsi="Times New Roman"/>
          <w:sz w:val="24"/>
          <w:szCs w:val="24"/>
        </w:rPr>
        <w:t>зимующих</w:t>
      </w:r>
      <w:r w:rsidR="00A50CA6" w:rsidRPr="008831DC">
        <w:rPr>
          <w:rFonts w:ascii="Times New Roman" w:hAnsi="Times New Roman"/>
          <w:sz w:val="24"/>
          <w:szCs w:val="24"/>
        </w:rPr>
        <w:t xml:space="preserve"> </w:t>
      </w:r>
      <w:r w:rsidRPr="008831DC">
        <w:rPr>
          <w:rFonts w:ascii="Times New Roman" w:hAnsi="Times New Roman"/>
          <w:sz w:val="24"/>
          <w:szCs w:val="24"/>
        </w:rPr>
        <w:t>птиц;</w:t>
      </w:r>
    </w:p>
    <w:p w:rsidR="005B5BE4" w:rsidRPr="008831DC" w:rsidRDefault="005B5BE4" w:rsidP="008831DC">
      <w:pPr>
        <w:pStyle w:val="aff2"/>
        <w:numPr>
          <w:ilvl w:val="0"/>
          <w:numId w:val="19"/>
        </w:numPr>
        <w:shd w:val="clear" w:color="auto" w:fill="FFFFFF"/>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составление</w:t>
      </w:r>
      <w:r w:rsidR="00A50CA6" w:rsidRPr="008831DC">
        <w:rPr>
          <w:rFonts w:ascii="Times New Roman" w:hAnsi="Times New Roman"/>
          <w:sz w:val="24"/>
          <w:szCs w:val="24"/>
        </w:rPr>
        <w:t xml:space="preserve"> </w:t>
      </w:r>
      <w:r w:rsidRPr="008831DC">
        <w:rPr>
          <w:rFonts w:ascii="Times New Roman" w:hAnsi="Times New Roman"/>
          <w:sz w:val="24"/>
          <w:szCs w:val="24"/>
        </w:rPr>
        <w:t>повествовательного</w:t>
      </w:r>
      <w:r w:rsidR="00A50CA6" w:rsidRPr="008831DC">
        <w:rPr>
          <w:rFonts w:ascii="Times New Roman" w:hAnsi="Times New Roman"/>
          <w:sz w:val="24"/>
          <w:szCs w:val="24"/>
        </w:rPr>
        <w:t xml:space="preserve"> </w:t>
      </w:r>
      <w:r w:rsidRPr="008831DC">
        <w:rPr>
          <w:rFonts w:ascii="Times New Roman" w:hAnsi="Times New Roman"/>
          <w:sz w:val="24"/>
          <w:szCs w:val="24"/>
        </w:rPr>
        <w:t>или</w:t>
      </w:r>
      <w:r w:rsidR="00A50CA6" w:rsidRPr="008831DC">
        <w:rPr>
          <w:rFonts w:ascii="Times New Roman" w:hAnsi="Times New Roman"/>
          <w:sz w:val="24"/>
          <w:szCs w:val="24"/>
        </w:rPr>
        <w:t xml:space="preserve"> </w:t>
      </w:r>
      <w:r w:rsidRPr="008831DC">
        <w:rPr>
          <w:rFonts w:ascii="Times New Roman" w:hAnsi="Times New Roman"/>
          <w:sz w:val="24"/>
          <w:szCs w:val="24"/>
        </w:rPr>
        <w:t>описательного</w:t>
      </w:r>
      <w:r w:rsidR="00A50CA6" w:rsidRPr="008831DC">
        <w:rPr>
          <w:rFonts w:ascii="Times New Roman" w:hAnsi="Times New Roman"/>
          <w:sz w:val="24"/>
          <w:szCs w:val="24"/>
        </w:rPr>
        <w:t xml:space="preserve"> </w:t>
      </w:r>
      <w:r w:rsidRPr="008831DC">
        <w:rPr>
          <w:rFonts w:ascii="Times New Roman" w:hAnsi="Times New Roman"/>
          <w:sz w:val="24"/>
          <w:szCs w:val="24"/>
        </w:rPr>
        <w:t>рассказа</w:t>
      </w:r>
      <w:r w:rsidR="00A50CA6" w:rsidRPr="008831DC">
        <w:rPr>
          <w:rFonts w:ascii="Times New Roman" w:hAnsi="Times New Roman"/>
          <w:sz w:val="24"/>
          <w:szCs w:val="24"/>
        </w:rPr>
        <w:t xml:space="preserve"> </w:t>
      </w:r>
      <w:r w:rsidRPr="008831DC">
        <w:rPr>
          <w:rFonts w:ascii="Times New Roman" w:hAnsi="Times New Roman"/>
          <w:sz w:val="24"/>
          <w:szCs w:val="24"/>
        </w:rPr>
        <w:t>из</w:t>
      </w:r>
      <w:r w:rsidR="00A50CA6" w:rsidRPr="008831DC">
        <w:rPr>
          <w:rFonts w:ascii="Times New Roman" w:hAnsi="Times New Roman"/>
          <w:sz w:val="24"/>
          <w:szCs w:val="24"/>
        </w:rPr>
        <w:t xml:space="preserve"> </w:t>
      </w:r>
      <w:r w:rsidRPr="008831DC">
        <w:rPr>
          <w:rFonts w:ascii="Times New Roman" w:hAnsi="Times New Roman"/>
          <w:sz w:val="24"/>
          <w:szCs w:val="24"/>
        </w:rPr>
        <w:t>3-5</w:t>
      </w:r>
      <w:r w:rsidR="00A50CA6" w:rsidRPr="008831DC">
        <w:rPr>
          <w:rFonts w:ascii="Times New Roman" w:hAnsi="Times New Roman"/>
          <w:sz w:val="24"/>
          <w:szCs w:val="24"/>
        </w:rPr>
        <w:t xml:space="preserve"> </w:t>
      </w:r>
      <w:r w:rsidRPr="008831DC">
        <w:rPr>
          <w:rFonts w:ascii="Times New Roman" w:hAnsi="Times New Roman"/>
          <w:sz w:val="24"/>
          <w:szCs w:val="24"/>
        </w:rPr>
        <w:t>предложений</w:t>
      </w:r>
      <w:r w:rsidR="00A50CA6" w:rsidRPr="008831DC">
        <w:rPr>
          <w:rFonts w:ascii="Times New Roman" w:hAnsi="Times New Roman"/>
          <w:sz w:val="24"/>
          <w:szCs w:val="24"/>
        </w:rPr>
        <w:t xml:space="preserve"> </w:t>
      </w:r>
      <w:r w:rsidRPr="008831DC">
        <w:rPr>
          <w:rFonts w:ascii="Times New Roman" w:hAnsi="Times New Roman"/>
          <w:sz w:val="24"/>
          <w:szCs w:val="24"/>
        </w:rPr>
        <w:t>об</w:t>
      </w:r>
      <w:r w:rsidR="00A50CA6" w:rsidRPr="008831DC">
        <w:rPr>
          <w:rFonts w:ascii="Times New Roman" w:hAnsi="Times New Roman"/>
          <w:sz w:val="24"/>
          <w:szCs w:val="24"/>
        </w:rPr>
        <w:t xml:space="preserve"> </w:t>
      </w:r>
      <w:r w:rsidRPr="008831DC">
        <w:rPr>
          <w:rFonts w:ascii="Times New Roman" w:hAnsi="Times New Roman"/>
          <w:sz w:val="24"/>
          <w:szCs w:val="24"/>
        </w:rPr>
        <w:t>изуче</w:t>
      </w:r>
      <w:r w:rsidRPr="008831DC">
        <w:rPr>
          <w:rFonts w:ascii="Times New Roman" w:hAnsi="Times New Roman"/>
          <w:sz w:val="24"/>
          <w:szCs w:val="24"/>
        </w:rPr>
        <w:t>н</w:t>
      </w:r>
      <w:r w:rsidRPr="008831DC">
        <w:rPr>
          <w:rFonts w:ascii="Times New Roman" w:hAnsi="Times New Roman"/>
          <w:sz w:val="24"/>
          <w:szCs w:val="24"/>
        </w:rPr>
        <w:t>ных</w:t>
      </w:r>
      <w:r w:rsidR="00A50CA6" w:rsidRPr="008831DC">
        <w:rPr>
          <w:rFonts w:ascii="Times New Roman" w:hAnsi="Times New Roman"/>
          <w:sz w:val="24"/>
          <w:szCs w:val="24"/>
        </w:rPr>
        <w:t xml:space="preserve"> </w:t>
      </w:r>
      <w:r w:rsidRPr="008831DC">
        <w:rPr>
          <w:rFonts w:ascii="Times New Roman" w:hAnsi="Times New Roman"/>
          <w:sz w:val="24"/>
          <w:szCs w:val="24"/>
        </w:rPr>
        <w:t>объектах</w:t>
      </w:r>
      <w:r w:rsidR="00A50CA6" w:rsidRPr="008831DC">
        <w:rPr>
          <w:rFonts w:ascii="Times New Roman" w:hAnsi="Times New Roman"/>
          <w:sz w:val="24"/>
          <w:szCs w:val="24"/>
        </w:rPr>
        <w:t xml:space="preserve"> </w:t>
      </w:r>
      <w:r w:rsidRPr="008831DC">
        <w:rPr>
          <w:rFonts w:ascii="Times New Roman" w:hAnsi="Times New Roman"/>
          <w:sz w:val="24"/>
          <w:szCs w:val="24"/>
        </w:rPr>
        <w:t>по</w:t>
      </w:r>
      <w:r w:rsidR="00A50CA6" w:rsidRPr="008831DC">
        <w:rPr>
          <w:rFonts w:ascii="Times New Roman" w:hAnsi="Times New Roman"/>
          <w:sz w:val="24"/>
          <w:szCs w:val="24"/>
        </w:rPr>
        <w:t xml:space="preserve"> </w:t>
      </w:r>
      <w:r w:rsidRPr="008831DC">
        <w:rPr>
          <w:rFonts w:ascii="Times New Roman" w:hAnsi="Times New Roman"/>
          <w:sz w:val="24"/>
          <w:szCs w:val="24"/>
        </w:rPr>
        <w:t>предложенному</w:t>
      </w:r>
      <w:r w:rsidR="00A50CA6" w:rsidRPr="008831DC">
        <w:rPr>
          <w:rFonts w:ascii="Times New Roman" w:hAnsi="Times New Roman"/>
          <w:sz w:val="24"/>
          <w:szCs w:val="24"/>
        </w:rPr>
        <w:t xml:space="preserve"> </w:t>
      </w:r>
      <w:r w:rsidRPr="008831DC">
        <w:rPr>
          <w:rFonts w:ascii="Times New Roman" w:hAnsi="Times New Roman"/>
          <w:sz w:val="24"/>
          <w:szCs w:val="24"/>
        </w:rPr>
        <w:t>плану;</w:t>
      </w:r>
    </w:p>
    <w:p w:rsidR="005B5BE4" w:rsidRPr="008831DC" w:rsidRDefault="005B5BE4" w:rsidP="008831DC">
      <w:pPr>
        <w:pStyle w:val="aff2"/>
        <w:numPr>
          <w:ilvl w:val="0"/>
          <w:numId w:val="19"/>
        </w:numPr>
        <w:shd w:val="clear" w:color="auto" w:fill="FFFFFF"/>
        <w:tabs>
          <w:tab w:val="clear" w:pos="709"/>
        </w:tabs>
        <w:spacing w:after="0" w:line="240" w:lineRule="auto"/>
        <w:ind w:left="426" w:hanging="426"/>
        <w:jc w:val="both"/>
        <w:rPr>
          <w:rFonts w:ascii="Times New Roman" w:hAnsi="Times New Roman"/>
          <w:sz w:val="24"/>
          <w:szCs w:val="24"/>
          <w:u w:val="single"/>
        </w:rPr>
      </w:pPr>
      <w:r w:rsidRPr="008831DC">
        <w:rPr>
          <w:rFonts w:ascii="Times New Roman" w:hAnsi="Times New Roman"/>
          <w:sz w:val="24"/>
          <w:szCs w:val="24"/>
        </w:rPr>
        <w:t>адекватное</w:t>
      </w:r>
      <w:r w:rsidR="00A50CA6" w:rsidRPr="008831DC">
        <w:rPr>
          <w:rFonts w:ascii="Times New Roman" w:hAnsi="Times New Roman"/>
          <w:sz w:val="24"/>
          <w:szCs w:val="24"/>
        </w:rPr>
        <w:t xml:space="preserve"> </w:t>
      </w:r>
      <w:r w:rsidRPr="008831DC">
        <w:rPr>
          <w:rFonts w:ascii="Times New Roman" w:hAnsi="Times New Roman"/>
          <w:sz w:val="24"/>
          <w:szCs w:val="24"/>
        </w:rPr>
        <w:t>взаимодействие</w:t>
      </w:r>
      <w:r w:rsidR="00A50CA6" w:rsidRPr="008831DC">
        <w:rPr>
          <w:rFonts w:ascii="Times New Roman" w:hAnsi="Times New Roman"/>
          <w:sz w:val="24"/>
          <w:szCs w:val="24"/>
        </w:rPr>
        <w:t xml:space="preserve"> </w:t>
      </w:r>
      <w:r w:rsidRPr="008831DC">
        <w:rPr>
          <w:rFonts w:ascii="Times New Roman" w:hAnsi="Times New Roman"/>
          <w:sz w:val="24"/>
          <w:szCs w:val="24"/>
        </w:rPr>
        <w:t>с</w:t>
      </w:r>
      <w:r w:rsidR="00A50CA6" w:rsidRPr="008831DC">
        <w:rPr>
          <w:rFonts w:ascii="Times New Roman" w:hAnsi="Times New Roman"/>
          <w:sz w:val="24"/>
          <w:szCs w:val="24"/>
        </w:rPr>
        <w:t xml:space="preserve"> </w:t>
      </w:r>
      <w:r w:rsidRPr="008831DC">
        <w:rPr>
          <w:rFonts w:ascii="Times New Roman" w:hAnsi="Times New Roman"/>
          <w:sz w:val="24"/>
          <w:szCs w:val="24"/>
        </w:rPr>
        <w:t>изученными</w:t>
      </w:r>
      <w:r w:rsidR="00A50CA6" w:rsidRPr="008831DC">
        <w:rPr>
          <w:rFonts w:ascii="Times New Roman" w:hAnsi="Times New Roman"/>
          <w:sz w:val="24"/>
          <w:szCs w:val="24"/>
        </w:rPr>
        <w:t xml:space="preserve"> </w:t>
      </w:r>
      <w:r w:rsidRPr="008831DC">
        <w:rPr>
          <w:rFonts w:ascii="Times New Roman" w:hAnsi="Times New Roman"/>
          <w:sz w:val="24"/>
          <w:szCs w:val="24"/>
        </w:rPr>
        <w:t>объектами</w:t>
      </w:r>
      <w:r w:rsidR="00A50CA6" w:rsidRPr="008831DC">
        <w:rPr>
          <w:rFonts w:ascii="Times New Roman" w:hAnsi="Times New Roman"/>
          <w:sz w:val="24"/>
          <w:szCs w:val="24"/>
        </w:rPr>
        <w:t xml:space="preserve"> </w:t>
      </w:r>
      <w:r w:rsidRPr="008831DC">
        <w:rPr>
          <w:rFonts w:ascii="Times New Roman" w:hAnsi="Times New Roman"/>
          <w:sz w:val="24"/>
          <w:szCs w:val="24"/>
        </w:rPr>
        <w:t>окружающего</w:t>
      </w:r>
      <w:r w:rsidR="00A50CA6" w:rsidRPr="008831DC">
        <w:rPr>
          <w:rFonts w:ascii="Times New Roman" w:hAnsi="Times New Roman"/>
          <w:sz w:val="24"/>
          <w:szCs w:val="24"/>
        </w:rPr>
        <w:t xml:space="preserve"> </w:t>
      </w:r>
      <w:r w:rsidRPr="008831DC">
        <w:rPr>
          <w:rFonts w:ascii="Times New Roman" w:hAnsi="Times New Roman"/>
          <w:sz w:val="24"/>
          <w:szCs w:val="24"/>
        </w:rPr>
        <w:t>мира</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учебных</w:t>
      </w:r>
      <w:r w:rsidR="00A50CA6" w:rsidRPr="008831DC">
        <w:rPr>
          <w:rFonts w:ascii="Times New Roman" w:hAnsi="Times New Roman"/>
          <w:sz w:val="24"/>
          <w:szCs w:val="24"/>
        </w:rPr>
        <w:t xml:space="preserve"> </w:t>
      </w:r>
      <w:r w:rsidRPr="008831DC">
        <w:rPr>
          <w:rFonts w:ascii="Times New Roman" w:hAnsi="Times New Roman"/>
          <w:sz w:val="24"/>
          <w:szCs w:val="24"/>
        </w:rPr>
        <w:t>ситуациях;</w:t>
      </w:r>
      <w:r w:rsidR="00A50CA6" w:rsidRPr="008831DC">
        <w:rPr>
          <w:rFonts w:ascii="Times New Roman" w:hAnsi="Times New Roman"/>
          <w:sz w:val="24"/>
          <w:szCs w:val="24"/>
        </w:rPr>
        <w:t xml:space="preserve"> </w:t>
      </w:r>
      <w:r w:rsidRPr="008831DC">
        <w:rPr>
          <w:rFonts w:ascii="Times New Roman" w:hAnsi="Times New Roman"/>
          <w:sz w:val="24"/>
          <w:szCs w:val="24"/>
        </w:rPr>
        <w:t>адекватно</w:t>
      </w:r>
      <w:r w:rsidR="00A50CA6" w:rsidRPr="008831DC">
        <w:rPr>
          <w:rFonts w:ascii="Times New Roman" w:hAnsi="Times New Roman"/>
          <w:sz w:val="24"/>
          <w:szCs w:val="24"/>
        </w:rPr>
        <w:t xml:space="preserve"> </w:t>
      </w:r>
      <w:r w:rsidRPr="008831DC">
        <w:rPr>
          <w:rFonts w:ascii="Times New Roman" w:hAnsi="Times New Roman"/>
          <w:sz w:val="24"/>
          <w:szCs w:val="24"/>
        </w:rPr>
        <w:t>поведение</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классе,</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школе,</w:t>
      </w:r>
      <w:r w:rsidR="00A50CA6" w:rsidRPr="008831DC">
        <w:rPr>
          <w:rFonts w:ascii="Times New Roman" w:hAnsi="Times New Roman"/>
          <w:sz w:val="24"/>
          <w:szCs w:val="24"/>
        </w:rPr>
        <w:t xml:space="preserve"> </w:t>
      </w:r>
      <w:r w:rsidRPr="008831DC">
        <w:rPr>
          <w:rFonts w:ascii="Times New Roman" w:hAnsi="Times New Roman"/>
          <w:sz w:val="24"/>
          <w:szCs w:val="24"/>
        </w:rPr>
        <w:t>на</w:t>
      </w:r>
      <w:r w:rsidR="00A50CA6" w:rsidRPr="008831DC">
        <w:rPr>
          <w:rFonts w:ascii="Times New Roman" w:hAnsi="Times New Roman"/>
          <w:sz w:val="24"/>
          <w:szCs w:val="24"/>
        </w:rPr>
        <w:t xml:space="preserve"> </w:t>
      </w:r>
      <w:r w:rsidRPr="008831DC">
        <w:rPr>
          <w:rFonts w:ascii="Times New Roman" w:hAnsi="Times New Roman"/>
          <w:sz w:val="24"/>
          <w:szCs w:val="24"/>
        </w:rPr>
        <w:t>улице</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условиях</w:t>
      </w:r>
      <w:r w:rsidR="00A50CA6" w:rsidRPr="008831DC">
        <w:rPr>
          <w:rFonts w:ascii="Times New Roman" w:hAnsi="Times New Roman"/>
          <w:sz w:val="24"/>
          <w:szCs w:val="24"/>
        </w:rPr>
        <w:t xml:space="preserve"> </w:t>
      </w:r>
      <w:r w:rsidRPr="008831DC">
        <w:rPr>
          <w:rFonts w:ascii="Times New Roman" w:hAnsi="Times New Roman"/>
          <w:sz w:val="24"/>
          <w:szCs w:val="24"/>
        </w:rPr>
        <w:t>реальной</w:t>
      </w:r>
      <w:r w:rsidR="00A50CA6" w:rsidRPr="008831DC">
        <w:rPr>
          <w:rFonts w:ascii="Times New Roman" w:hAnsi="Times New Roman"/>
          <w:sz w:val="24"/>
          <w:szCs w:val="24"/>
        </w:rPr>
        <w:t xml:space="preserve"> </w:t>
      </w:r>
      <w:r w:rsidRPr="008831DC">
        <w:rPr>
          <w:rFonts w:ascii="Times New Roman" w:hAnsi="Times New Roman"/>
          <w:sz w:val="24"/>
          <w:szCs w:val="24"/>
        </w:rPr>
        <w:t>или</w:t>
      </w:r>
      <w:r w:rsidR="00A50CA6" w:rsidRPr="008831DC">
        <w:rPr>
          <w:rFonts w:ascii="Times New Roman" w:hAnsi="Times New Roman"/>
          <w:sz w:val="24"/>
          <w:szCs w:val="24"/>
        </w:rPr>
        <w:t xml:space="preserve"> </w:t>
      </w:r>
      <w:r w:rsidRPr="008831DC">
        <w:rPr>
          <w:rFonts w:ascii="Times New Roman" w:hAnsi="Times New Roman"/>
          <w:sz w:val="24"/>
          <w:szCs w:val="24"/>
        </w:rPr>
        <w:t>смоделированной</w:t>
      </w:r>
      <w:r w:rsidR="00A50CA6" w:rsidRPr="008831DC">
        <w:rPr>
          <w:rFonts w:ascii="Times New Roman" w:hAnsi="Times New Roman"/>
          <w:sz w:val="24"/>
          <w:szCs w:val="24"/>
        </w:rPr>
        <w:t xml:space="preserve"> </w:t>
      </w:r>
      <w:r w:rsidRPr="008831DC">
        <w:rPr>
          <w:rFonts w:ascii="Times New Roman" w:hAnsi="Times New Roman"/>
          <w:sz w:val="24"/>
          <w:szCs w:val="24"/>
        </w:rPr>
        <w:t>учителем</w:t>
      </w:r>
      <w:r w:rsidR="00A50CA6" w:rsidRPr="008831DC">
        <w:rPr>
          <w:rFonts w:ascii="Times New Roman" w:hAnsi="Times New Roman"/>
          <w:sz w:val="24"/>
          <w:szCs w:val="24"/>
        </w:rPr>
        <w:t xml:space="preserve"> </w:t>
      </w:r>
      <w:r w:rsidRPr="008831DC">
        <w:rPr>
          <w:rFonts w:ascii="Times New Roman" w:hAnsi="Times New Roman"/>
          <w:sz w:val="24"/>
          <w:szCs w:val="24"/>
        </w:rPr>
        <w:t>ситуации.</w:t>
      </w:r>
      <w:r w:rsidR="00A50CA6" w:rsidRPr="008831DC">
        <w:rPr>
          <w:rFonts w:ascii="Times New Roman" w:hAnsi="Times New Roman"/>
          <w:sz w:val="24"/>
          <w:szCs w:val="24"/>
        </w:rPr>
        <w:t xml:space="preserve"> </w:t>
      </w:r>
    </w:p>
    <w:p w:rsidR="005B5BE4" w:rsidRPr="008831DC" w:rsidRDefault="005B5BE4" w:rsidP="008831DC">
      <w:pPr>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color w:val="auto"/>
          <w:sz w:val="24"/>
          <w:szCs w:val="24"/>
          <w:u w:val="single"/>
        </w:rPr>
        <w:t>Достаточный</w:t>
      </w:r>
      <w:r w:rsidR="00A50CA6" w:rsidRPr="008831DC">
        <w:rPr>
          <w:rFonts w:ascii="Times New Roman" w:hAnsi="Times New Roman" w:cs="Times New Roman"/>
          <w:color w:val="auto"/>
          <w:sz w:val="24"/>
          <w:szCs w:val="24"/>
          <w:u w:val="single"/>
        </w:rPr>
        <w:t xml:space="preserve"> </w:t>
      </w:r>
      <w:r w:rsidRPr="008831DC">
        <w:rPr>
          <w:rFonts w:ascii="Times New Roman" w:hAnsi="Times New Roman" w:cs="Times New Roman"/>
          <w:color w:val="auto"/>
          <w:sz w:val="24"/>
          <w:szCs w:val="24"/>
          <w:u w:val="single"/>
        </w:rPr>
        <w:t>уровень:</w:t>
      </w:r>
    </w:p>
    <w:p w:rsidR="005B5BE4" w:rsidRPr="008831DC" w:rsidRDefault="005B5BE4" w:rsidP="008831DC">
      <w:pPr>
        <w:pStyle w:val="aff2"/>
        <w:numPr>
          <w:ilvl w:val="0"/>
          <w:numId w:val="20"/>
        </w:numPr>
        <w:shd w:val="clear" w:color="auto" w:fill="FFFFFF"/>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представления</w:t>
      </w:r>
      <w:r w:rsidR="00A50CA6" w:rsidRPr="008831DC">
        <w:rPr>
          <w:rFonts w:ascii="Times New Roman" w:hAnsi="Times New Roman"/>
          <w:sz w:val="24"/>
          <w:szCs w:val="24"/>
        </w:rPr>
        <w:t xml:space="preserve"> </w:t>
      </w:r>
      <w:r w:rsidRPr="008831DC">
        <w:rPr>
          <w:rFonts w:ascii="Times New Roman" w:hAnsi="Times New Roman"/>
          <w:sz w:val="24"/>
          <w:szCs w:val="24"/>
        </w:rPr>
        <w:t>о</w:t>
      </w:r>
      <w:r w:rsidR="00A50CA6" w:rsidRPr="008831DC">
        <w:rPr>
          <w:rFonts w:ascii="Times New Roman" w:hAnsi="Times New Roman"/>
          <w:sz w:val="24"/>
          <w:szCs w:val="24"/>
        </w:rPr>
        <w:t xml:space="preserve"> </w:t>
      </w:r>
      <w:r w:rsidRPr="008831DC">
        <w:rPr>
          <w:rFonts w:ascii="Times New Roman" w:hAnsi="Times New Roman"/>
          <w:sz w:val="24"/>
          <w:szCs w:val="24"/>
        </w:rPr>
        <w:t>взаимосвязях</w:t>
      </w:r>
      <w:r w:rsidR="00A50CA6" w:rsidRPr="008831DC">
        <w:rPr>
          <w:rFonts w:ascii="Times New Roman" w:hAnsi="Times New Roman"/>
          <w:sz w:val="24"/>
          <w:szCs w:val="24"/>
        </w:rPr>
        <w:t xml:space="preserve"> </w:t>
      </w:r>
      <w:r w:rsidRPr="008831DC">
        <w:rPr>
          <w:rFonts w:ascii="Times New Roman" w:hAnsi="Times New Roman"/>
          <w:sz w:val="24"/>
          <w:szCs w:val="24"/>
        </w:rPr>
        <w:t>между</w:t>
      </w:r>
      <w:r w:rsidR="00A50CA6" w:rsidRPr="008831DC">
        <w:rPr>
          <w:rFonts w:ascii="Times New Roman" w:hAnsi="Times New Roman"/>
          <w:sz w:val="24"/>
          <w:szCs w:val="24"/>
        </w:rPr>
        <w:t xml:space="preserve"> </w:t>
      </w:r>
      <w:r w:rsidRPr="008831DC">
        <w:rPr>
          <w:rFonts w:ascii="Times New Roman" w:hAnsi="Times New Roman"/>
          <w:sz w:val="24"/>
          <w:szCs w:val="24"/>
        </w:rPr>
        <w:t>изученными</w:t>
      </w:r>
      <w:r w:rsidR="00A50CA6" w:rsidRPr="008831DC">
        <w:rPr>
          <w:rFonts w:ascii="Times New Roman" w:hAnsi="Times New Roman"/>
          <w:sz w:val="24"/>
          <w:szCs w:val="24"/>
        </w:rPr>
        <w:t xml:space="preserve"> </w:t>
      </w:r>
      <w:r w:rsidRPr="008831DC">
        <w:rPr>
          <w:rFonts w:ascii="Times New Roman" w:hAnsi="Times New Roman"/>
          <w:sz w:val="24"/>
          <w:szCs w:val="24"/>
        </w:rPr>
        <w:t>объектами,</w:t>
      </w:r>
      <w:r w:rsidR="00A50CA6" w:rsidRPr="008831DC">
        <w:rPr>
          <w:rFonts w:ascii="Times New Roman" w:hAnsi="Times New Roman"/>
          <w:sz w:val="24"/>
          <w:szCs w:val="24"/>
        </w:rPr>
        <w:t xml:space="preserve"> </w:t>
      </w:r>
      <w:r w:rsidRPr="008831DC">
        <w:rPr>
          <w:rFonts w:ascii="Times New Roman" w:hAnsi="Times New Roman"/>
          <w:sz w:val="24"/>
          <w:szCs w:val="24"/>
        </w:rPr>
        <w:t>их</w:t>
      </w:r>
      <w:r w:rsidR="00A50CA6" w:rsidRPr="008831DC">
        <w:rPr>
          <w:rFonts w:ascii="Times New Roman" w:hAnsi="Times New Roman"/>
          <w:sz w:val="24"/>
          <w:szCs w:val="24"/>
        </w:rPr>
        <w:t xml:space="preserve"> </w:t>
      </w:r>
      <w:r w:rsidRPr="008831DC">
        <w:rPr>
          <w:rFonts w:ascii="Times New Roman" w:hAnsi="Times New Roman"/>
          <w:sz w:val="24"/>
          <w:szCs w:val="24"/>
        </w:rPr>
        <w:t>месте</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окружающем</w:t>
      </w:r>
      <w:r w:rsidR="00A50CA6" w:rsidRPr="008831DC">
        <w:rPr>
          <w:rFonts w:ascii="Times New Roman" w:hAnsi="Times New Roman"/>
          <w:sz w:val="24"/>
          <w:szCs w:val="24"/>
        </w:rPr>
        <w:t xml:space="preserve"> </w:t>
      </w:r>
      <w:r w:rsidRPr="008831DC">
        <w:rPr>
          <w:rFonts w:ascii="Times New Roman" w:hAnsi="Times New Roman"/>
          <w:sz w:val="24"/>
          <w:szCs w:val="24"/>
        </w:rPr>
        <w:t>мире;</w:t>
      </w:r>
      <w:r w:rsidR="00A50CA6" w:rsidRPr="008831DC">
        <w:rPr>
          <w:rFonts w:ascii="Times New Roman" w:hAnsi="Times New Roman"/>
          <w:sz w:val="24"/>
          <w:szCs w:val="24"/>
        </w:rPr>
        <w:t xml:space="preserve"> </w:t>
      </w:r>
    </w:p>
    <w:p w:rsidR="005B5BE4" w:rsidRPr="008831DC" w:rsidRDefault="005B5BE4" w:rsidP="008831DC">
      <w:pPr>
        <w:pStyle w:val="aff2"/>
        <w:numPr>
          <w:ilvl w:val="0"/>
          <w:numId w:val="20"/>
        </w:numPr>
        <w:shd w:val="clear" w:color="auto" w:fill="FFFFFF"/>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узнавание</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называние</w:t>
      </w:r>
      <w:r w:rsidR="00A50CA6" w:rsidRPr="008831DC">
        <w:rPr>
          <w:rFonts w:ascii="Times New Roman" w:hAnsi="Times New Roman"/>
          <w:sz w:val="24"/>
          <w:szCs w:val="24"/>
        </w:rPr>
        <w:t xml:space="preserve"> </w:t>
      </w:r>
      <w:r w:rsidRPr="008831DC">
        <w:rPr>
          <w:rFonts w:ascii="Times New Roman" w:hAnsi="Times New Roman"/>
          <w:sz w:val="24"/>
          <w:szCs w:val="24"/>
        </w:rPr>
        <w:t>изученных</w:t>
      </w:r>
      <w:r w:rsidR="00A50CA6" w:rsidRPr="008831DC">
        <w:rPr>
          <w:rFonts w:ascii="Times New Roman" w:hAnsi="Times New Roman"/>
          <w:sz w:val="24"/>
          <w:szCs w:val="24"/>
        </w:rPr>
        <w:t xml:space="preserve"> </w:t>
      </w:r>
      <w:r w:rsidRPr="008831DC">
        <w:rPr>
          <w:rFonts w:ascii="Times New Roman" w:hAnsi="Times New Roman"/>
          <w:sz w:val="24"/>
          <w:szCs w:val="24"/>
        </w:rPr>
        <w:t>объектов</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натуральном</w:t>
      </w:r>
      <w:r w:rsidR="00A50CA6" w:rsidRPr="008831DC">
        <w:rPr>
          <w:rFonts w:ascii="Times New Roman" w:hAnsi="Times New Roman"/>
          <w:sz w:val="24"/>
          <w:szCs w:val="24"/>
        </w:rPr>
        <w:t xml:space="preserve"> </w:t>
      </w:r>
      <w:r w:rsidRPr="008831DC">
        <w:rPr>
          <w:rFonts w:ascii="Times New Roman" w:hAnsi="Times New Roman"/>
          <w:sz w:val="24"/>
          <w:szCs w:val="24"/>
        </w:rPr>
        <w:t>виде</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естественных</w:t>
      </w:r>
      <w:r w:rsidR="00A50CA6" w:rsidRPr="008831DC">
        <w:rPr>
          <w:rFonts w:ascii="Times New Roman" w:hAnsi="Times New Roman"/>
          <w:sz w:val="24"/>
          <w:szCs w:val="24"/>
        </w:rPr>
        <w:t xml:space="preserve"> </w:t>
      </w:r>
      <w:r w:rsidRPr="008831DC">
        <w:rPr>
          <w:rFonts w:ascii="Times New Roman" w:hAnsi="Times New Roman"/>
          <w:sz w:val="24"/>
          <w:szCs w:val="24"/>
        </w:rPr>
        <w:t>условиях;</w:t>
      </w:r>
    </w:p>
    <w:p w:rsidR="005B5BE4" w:rsidRPr="008831DC" w:rsidRDefault="005B5BE4" w:rsidP="008831DC">
      <w:pPr>
        <w:pStyle w:val="aff2"/>
        <w:numPr>
          <w:ilvl w:val="0"/>
          <w:numId w:val="20"/>
        </w:numPr>
        <w:shd w:val="clear" w:color="auto" w:fill="FFFFFF"/>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отнесение</w:t>
      </w:r>
      <w:r w:rsidR="00A50CA6" w:rsidRPr="008831DC">
        <w:rPr>
          <w:rFonts w:ascii="Times New Roman" w:hAnsi="Times New Roman"/>
          <w:sz w:val="24"/>
          <w:szCs w:val="24"/>
        </w:rPr>
        <w:t xml:space="preserve"> </w:t>
      </w:r>
      <w:r w:rsidRPr="008831DC">
        <w:rPr>
          <w:rFonts w:ascii="Times New Roman" w:hAnsi="Times New Roman"/>
          <w:sz w:val="24"/>
          <w:szCs w:val="24"/>
        </w:rPr>
        <w:t>изученных</w:t>
      </w:r>
      <w:r w:rsidR="00A50CA6" w:rsidRPr="008831DC">
        <w:rPr>
          <w:rFonts w:ascii="Times New Roman" w:hAnsi="Times New Roman"/>
          <w:sz w:val="24"/>
          <w:szCs w:val="24"/>
        </w:rPr>
        <w:t xml:space="preserve"> </w:t>
      </w:r>
      <w:r w:rsidRPr="008831DC">
        <w:rPr>
          <w:rFonts w:ascii="Times New Roman" w:hAnsi="Times New Roman"/>
          <w:sz w:val="24"/>
          <w:szCs w:val="24"/>
        </w:rPr>
        <w:t>объектов</w:t>
      </w:r>
      <w:r w:rsidR="00A50CA6" w:rsidRPr="008831DC">
        <w:rPr>
          <w:rFonts w:ascii="Times New Roman" w:hAnsi="Times New Roman"/>
          <w:sz w:val="24"/>
          <w:szCs w:val="24"/>
        </w:rPr>
        <w:t xml:space="preserve"> </w:t>
      </w:r>
      <w:r w:rsidRPr="008831DC">
        <w:rPr>
          <w:rFonts w:ascii="Times New Roman" w:hAnsi="Times New Roman"/>
          <w:sz w:val="24"/>
          <w:szCs w:val="24"/>
        </w:rPr>
        <w:t>к</w:t>
      </w:r>
      <w:r w:rsidR="00A50CA6" w:rsidRPr="008831DC">
        <w:rPr>
          <w:rFonts w:ascii="Times New Roman" w:hAnsi="Times New Roman"/>
          <w:sz w:val="24"/>
          <w:szCs w:val="24"/>
        </w:rPr>
        <w:t xml:space="preserve"> </w:t>
      </w:r>
      <w:r w:rsidRPr="008831DC">
        <w:rPr>
          <w:rFonts w:ascii="Times New Roman" w:hAnsi="Times New Roman"/>
          <w:sz w:val="24"/>
          <w:szCs w:val="24"/>
        </w:rPr>
        <w:t>определенным</w:t>
      </w:r>
      <w:r w:rsidR="00A50CA6" w:rsidRPr="008831DC">
        <w:rPr>
          <w:rFonts w:ascii="Times New Roman" w:hAnsi="Times New Roman"/>
          <w:sz w:val="24"/>
          <w:szCs w:val="24"/>
        </w:rPr>
        <w:t xml:space="preserve"> </w:t>
      </w:r>
      <w:r w:rsidRPr="008831DC">
        <w:rPr>
          <w:rFonts w:ascii="Times New Roman" w:hAnsi="Times New Roman"/>
          <w:sz w:val="24"/>
          <w:szCs w:val="24"/>
        </w:rPr>
        <w:t>группам</w:t>
      </w:r>
      <w:r w:rsidR="00A50CA6" w:rsidRPr="008831DC">
        <w:rPr>
          <w:rFonts w:ascii="Times New Roman" w:hAnsi="Times New Roman"/>
          <w:sz w:val="24"/>
          <w:szCs w:val="24"/>
        </w:rPr>
        <w:t xml:space="preserve"> </w:t>
      </w:r>
      <w:r w:rsidRPr="008831DC">
        <w:rPr>
          <w:rFonts w:ascii="Times New Roman" w:hAnsi="Times New Roman"/>
          <w:sz w:val="24"/>
          <w:szCs w:val="24"/>
        </w:rPr>
        <w:t>с</w:t>
      </w:r>
      <w:r w:rsidR="00A50CA6" w:rsidRPr="008831DC">
        <w:rPr>
          <w:rFonts w:ascii="Times New Roman" w:hAnsi="Times New Roman"/>
          <w:sz w:val="24"/>
          <w:szCs w:val="24"/>
        </w:rPr>
        <w:t xml:space="preserve"> </w:t>
      </w:r>
      <w:r w:rsidRPr="008831DC">
        <w:rPr>
          <w:rFonts w:ascii="Times New Roman" w:hAnsi="Times New Roman"/>
          <w:sz w:val="24"/>
          <w:szCs w:val="24"/>
        </w:rPr>
        <w:t>учетом</w:t>
      </w:r>
      <w:r w:rsidR="00A50CA6" w:rsidRPr="008831DC">
        <w:rPr>
          <w:rFonts w:ascii="Times New Roman" w:hAnsi="Times New Roman"/>
          <w:sz w:val="24"/>
          <w:szCs w:val="24"/>
        </w:rPr>
        <w:t xml:space="preserve"> </w:t>
      </w:r>
      <w:r w:rsidRPr="008831DC">
        <w:rPr>
          <w:rFonts w:ascii="Times New Roman" w:hAnsi="Times New Roman"/>
          <w:sz w:val="24"/>
          <w:szCs w:val="24"/>
        </w:rPr>
        <w:t>различных</w:t>
      </w:r>
      <w:r w:rsidR="00A50CA6" w:rsidRPr="008831DC">
        <w:rPr>
          <w:rFonts w:ascii="Times New Roman" w:hAnsi="Times New Roman"/>
          <w:sz w:val="24"/>
          <w:szCs w:val="24"/>
        </w:rPr>
        <w:t xml:space="preserve"> </w:t>
      </w:r>
      <w:r w:rsidRPr="008831DC">
        <w:rPr>
          <w:rFonts w:ascii="Times New Roman" w:hAnsi="Times New Roman"/>
          <w:sz w:val="24"/>
          <w:szCs w:val="24"/>
        </w:rPr>
        <w:t>оснований</w:t>
      </w:r>
      <w:r w:rsidR="00A50CA6" w:rsidRPr="008831DC">
        <w:rPr>
          <w:rFonts w:ascii="Times New Roman" w:hAnsi="Times New Roman"/>
          <w:sz w:val="24"/>
          <w:szCs w:val="24"/>
        </w:rPr>
        <w:t xml:space="preserve"> </w:t>
      </w:r>
      <w:r w:rsidRPr="008831DC">
        <w:rPr>
          <w:rFonts w:ascii="Times New Roman" w:hAnsi="Times New Roman"/>
          <w:sz w:val="24"/>
          <w:szCs w:val="24"/>
        </w:rPr>
        <w:t>для</w:t>
      </w:r>
      <w:r w:rsidR="00A50CA6" w:rsidRPr="008831DC">
        <w:rPr>
          <w:rFonts w:ascii="Times New Roman" w:hAnsi="Times New Roman"/>
          <w:sz w:val="24"/>
          <w:szCs w:val="24"/>
        </w:rPr>
        <w:t xml:space="preserve"> </w:t>
      </w:r>
      <w:r w:rsidRPr="008831DC">
        <w:rPr>
          <w:rFonts w:ascii="Times New Roman" w:hAnsi="Times New Roman"/>
          <w:sz w:val="24"/>
          <w:szCs w:val="24"/>
        </w:rPr>
        <w:t>классификации;</w:t>
      </w:r>
      <w:r w:rsidR="00A50CA6" w:rsidRPr="008831DC">
        <w:rPr>
          <w:rFonts w:ascii="Times New Roman" w:hAnsi="Times New Roman"/>
          <w:sz w:val="24"/>
          <w:szCs w:val="24"/>
        </w:rPr>
        <w:t xml:space="preserve"> </w:t>
      </w:r>
    </w:p>
    <w:p w:rsidR="005B5BE4" w:rsidRPr="008831DC" w:rsidRDefault="005B5BE4" w:rsidP="008831DC">
      <w:pPr>
        <w:pStyle w:val="af5"/>
        <w:numPr>
          <w:ilvl w:val="0"/>
          <w:numId w:val="20"/>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color w:val="auto"/>
          <w:sz w:val="24"/>
          <w:szCs w:val="24"/>
        </w:rPr>
        <w:t>развернутая</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характеристика</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своего</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отношения</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к</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изученным</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объектам;</w:t>
      </w:r>
    </w:p>
    <w:p w:rsidR="005B5BE4" w:rsidRPr="008831DC" w:rsidRDefault="005B5BE4" w:rsidP="008831DC">
      <w:pPr>
        <w:pStyle w:val="aff2"/>
        <w:numPr>
          <w:ilvl w:val="0"/>
          <w:numId w:val="20"/>
        </w:numPr>
        <w:shd w:val="clear" w:color="auto" w:fill="FFFFFF"/>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знание</w:t>
      </w:r>
      <w:r w:rsidR="00A50CA6" w:rsidRPr="008831DC">
        <w:rPr>
          <w:rFonts w:ascii="Times New Roman" w:hAnsi="Times New Roman"/>
          <w:sz w:val="24"/>
          <w:szCs w:val="24"/>
        </w:rPr>
        <w:t xml:space="preserve"> </w:t>
      </w:r>
      <w:r w:rsidRPr="008831DC">
        <w:rPr>
          <w:rFonts w:ascii="Times New Roman" w:hAnsi="Times New Roman"/>
          <w:sz w:val="24"/>
          <w:szCs w:val="24"/>
        </w:rPr>
        <w:t>отличительных</w:t>
      </w:r>
      <w:r w:rsidR="00A50CA6" w:rsidRPr="008831DC">
        <w:rPr>
          <w:rFonts w:ascii="Times New Roman" w:hAnsi="Times New Roman"/>
          <w:sz w:val="24"/>
          <w:szCs w:val="24"/>
        </w:rPr>
        <w:t xml:space="preserve"> </w:t>
      </w:r>
      <w:r w:rsidRPr="008831DC">
        <w:rPr>
          <w:rFonts w:ascii="Times New Roman" w:hAnsi="Times New Roman"/>
          <w:sz w:val="24"/>
          <w:szCs w:val="24"/>
        </w:rPr>
        <w:t>существенных</w:t>
      </w:r>
      <w:r w:rsidR="00A50CA6" w:rsidRPr="008831DC">
        <w:rPr>
          <w:rFonts w:ascii="Times New Roman" w:hAnsi="Times New Roman"/>
          <w:sz w:val="24"/>
          <w:szCs w:val="24"/>
        </w:rPr>
        <w:t xml:space="preserve"> </w:t>
      </w:r>
      <w:r w:rsidRPr="008831DC">
        <w:rPr>
          <w:rFonts w:ascii="Times New Roman" w:hAnsi="Times New Roman"/>
          <w:sz w:val="24"/>
          <w:szCs w:val="24"/>
        </w:rPr>
        <w:t>признаков</w:t>
      </w:r>
      <w:r w:rsidR="00A50CA6" w:rsidRPr="008831DC">
        <w:rPr>
          <w:rFonts w:ascii="Times New Roman" w:hAnsi="Times New Roman"/>
          <w:sz w:val="24"/>
          <w:szCs w:val="24"/>
        </w:rPr>
        <w:t xml:space="preserve"> </w:t>
      </w:r>
      <w:r w:rsidRPr="008831DC">
        <w:rPr>
          <w:rFonts w:ascii="Times New Roman" w:hAnsi="Times New Roman"/>
          <w:sz w:val="24"/>
          <w:szCs w:val="24"/>
        </w:rPr>
        <w:t>групп</w:t>
      </w:r>
      <w:r w:rsidR="00A50CA6" w:rsidRPr="008831DC">
        <w:rPr>
          <w:rFonts w:ascii="Times New Roman" w:hAnsi="Times New Roman"/>
          <w:sz w:val="24"/>
          <w:szCs w:val="24"/>
        </w:rPr>
        <w:t xml:space="preserve"> </w:t>
      </w:r>
      <w:r w:rsidRPr="008831DC">
        <w:rPr>
          <w:rFonts w:ascii="Times New Roman" w:hAnsi="Times New Roman"/>
          <w:sz w:val="24"/>
          <w:szCs w:val="24"/>
        </w:rPr>
        <w:t>объектов;</w:t>
      </w:r>
    </w:p>
    <w:p w:rsidR="005B5BE4" w:rsidRPr="008831DC" w:rsidRDefault="005B5BE4" w:rsidP="008831DC">
      <w:pPr>
        <w:pStyle w:val="aff2"/>
        <w:numPr>
          <w:ilvl w:val="0"/>
          <w:numId w:val="20"/>
        </w:numPr>
        <w:shd w:val="clear" w:color="auto" w:fill="FFFFFF"/>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lastRenderedPageBreak/>
        <w:t>знание</w:t>
      </w:r>
      <w:r w:rsidR="00A50CA6" w:rsidRPr="008831DC">
        <w:rPr>
          <w:rFonts w:ascii="Times New Roman" w:hAnsi="Times New Roman"/>
          <w:sz w:val="24"/>
          <w:szCs w:val="24"/>
        </w:rPr>
        <w:t xml:space="preserve"> </w:t>
      </w:r>
      <w:r w:rsidRPr="008831DC">
        <w:rPr>
          <w:rFonts w:ascii="Times New Roman" w:hAnsi="Times New Roman"/>
          <w:sz w:val="24"/>
          <w:szCs w:val="24"/>
        </w:rPr>
        <w:t>правил</w:t>
      </w:r>
      <w:r w:rsidR="00A50CA6" w:rsidRPr="008831DC">
        <w:rPr>
          <w:rFonts w:ascii="Times New Roman" w:hAnsi="Times New Roman"/>
          <w:sz w:val="24"/>
          <w:szCs w:val="24"/>
        </w:rPr>
        <w:t xml:space="preserve"> </w:t>
      </w:r>
      <w:r w:rsidRPr="008831DC">
        <w:rPr>
          <w:rFonts w:ascii="Times New Roman" w:hAnsi="Times New Roman"/>
          <w:sz w:val="24"/>
          <w:szCs w:val="24"/>
        </w:rPr>
        <w:t>гигиены</w:t>
      </w:r>
      <w:r w:rsidR="00A50CA6" w:rsidRPr="008831DC">
        <w:rPr>
          <w:rFonts w:ascii="Times New Roman" w:hAnsi="Times New Roman"/>
          <w:sz w:val="24"/>
          <w:szCs w:val="24"/>
        </w:rPr>
        <w:t xml:space="preserve"> </w:t>
      </w:r>
      <w:r w:rsidRPr="008831DC">
        <w:rPr>
          <w:rFonts w:ascii="Times New Roman" w:hAnsi="Times New Roman"/>
          <w:sz w:val="24"/>
          <w:szCs w:val="24"/>
        </w:rPr>
        <w:t>органов</w:t>
      </w:r>
      <w:r w:rsidR="00A50CA6" w:rsidRPr="008831DC">
        <w:rPr>
          <w:rFonts w:ascii="Times New Roman" w:hAnsi="Times New Roman"/>
          <w:sz w:val="24"/>
          <w:szCs w:val="24"/>
        </w:rPr>
        <w:t xml:space="preserve"> </w:t>
      </w:r>
      <w:r w:rsidRPr="008831DC">
        <w:rPr>
          <w:rFonts w:ascii="Times New Roman" w:hAnsi="Times New Roman"/>
          <w:sz w:val="24"/>
          <w:szCs w:val="24"/>
        </w:rPr>
        <w:t>чувств;</w:t>
      </w:r>
    </w:p>
    <w:p w:rsidR="005B5BE4" w:rsidRPr="008831DC" w:rsidRDefault="005B5BE4" w:rsidP="008831DC">
      <w:pPr>
        <w:pStyle w:val="aff2"/>
        <w:numPr>
          <w:ilvl w:val="0"/>
          <w:numId w:val="20"/>
        </w:numPr>
        <w:shd w:val="clear" w:color="auto" w:fill="FFFFFF"/>
        <w:tabs>
          <w:tab w:val="clear" w:pos="709"/>
        </w:tabs>
        <w:spacing w:after="0" w:line="240" w:lineRule="auto"/>
        <w:ind w:left="426" w:hanging="426"/>
        <w:jc w:val="both"/>
        <w:rPr>
          <w:rFonts w:ascii="Times New Roman" w:hAnsi="Times New Roman"/>
          <w:bCs/>
          <w:sz w:val="24"/>
          <w:szCs w:val="24"/>
        </w:rPr>
      </w:pPr>
      <w:r w:rsidRPr="008831DC">
        <w:rPr>
          <w:rFonts w:ascii="Times New Roman" w:hAnsi="Times New Roman"/>
          <w:sz w:val="24"/>
          <w:szCs w:val="24"/>
        </w:rPr>
        <w:t>знание</w:t>
      </w:r>
      <w:r w:rsidR="00A50CA6" w:rsidRPr="008831DC">
        <w:rPr>
          <w:rFonts w:ascii="Times New Roman" w:hAnsi="Times New Roman"/>
          <w:sz w:val="24"/>
          <w:szCs w:val="24"/>
        </w:rPr>
        <w:t xml:space="preserve"> </w:t>
      </w:r>
      <w:r w:rsidRPr="008831DC">
        <w:rPr>
          <w:rFonts w:ascii="Times New Roman" w:hAnsi="Times New Roman"/>
          <w:sz w:val="24"/>
          <w:szCs w:val="24"/>
        </w:rPr>
        <w:t>некоторых</w:t>
      </w:r>
      <w:r w:rsidR="00A50CA6" w:rsidRPr="008831DC">
        <w:rPr>
          <w:rFonts w:ascii="Times New Roman" w:hAnsi="Times New Roman"/>
          <w:sz w:val="24"/>
          <w:szCs w:val="24"/>
        </w:rPr>
        <w:t xml:space="preserve"> </w:t>
      </w:r>
      <w:r w:rsidRPr="008831DC">
        <w:rPr>
          <w:rFonts w:ascii="Times New Roman" w:hAnsi="Times New Roman"/>
          <w:sz w:val="24"/>
          <w:szCs w:val="24"/>
        </w:rPr>
        <w:t>правила</w:t>
      </w:r>
      <w:r w:rsidR="00A50CA6" w:rsidRPr="008831DC">
        <w:rPr>
          <w:rFonts w:ascii="Times New Roman" w:hAnsi="Times New Roman"/>
          <w:sz w:val="24"/>
          <w:szCs w:val="24"/>
        </w:rPr>
        <w:t xml:space="preserve"> </w:t>
      </w:r>
      <w:r w:rsidRPr="008831DC">
        <w:rPr>
          <w:rFonts w:ascii="Times New Roman" w:hAnsi="Times New Roman"/>
          <w:sz w:val="24"/>
          <w:szCs w:val="24"/>
        </w:rPr>
        <w:t>безопасного</w:t>
      </w:r>
      <w:r w:rsidR="00A50CA6" w:rsidRPr="008831DC">
        <w:rPr>
          <w:rFonts w:ascii="Times New Roman" w:hAnsi="Times New Roman"/>
          <w:sz w:val="24"/>
          <w:szCs w:val="24"/>
        </w:rPr>
        <w:t xml:space="preserve"> </w:t>
      </w:r>
      <w:r w:rsidRPr="008831DC">
        <w:rPr>
          <w:rFonts w:ascii="Times New Roman" w:hAnsi="Times New Roman"/>
          <w:sz w:val="24"/>
          <w:szCs w:val="24"/>
        </w:rPr>
        <w:t>поведения</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природе</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обществе</w:t>
      </w:r>
      <w:r w:rsidR="00A50CA6" w:rsidRPr="008831DC">
        <w:rPr>
          <w:rFonts w:ascii="Times New Roman" w:hAnsi="Times New Roman"/>
          <w:sz w:val="24"/>
          <w:szCs w:val="24"/>
        </w:rPr>
        <w:t xml:space="preserve"> </w:t>
      </w:r>
      <w:r w:rsidRPr="008831DC">
        <w:rPr>
          <w:rFonts w:ascii="Times New Roman" w:hAnsi="Times New Roman"/>
          <w:sz w:val="24"/>
          <w:szCs w:val="24"/>
        </w:rPr>
        <w:t>с</w:t>
      </w:r>
      <w:r w:rsidR="00A50CA6" w:rsidRPr="008831DC">
        <w:rPr>
          <w:rFonts w:ascii="Times New Roman" w:hAnsi="Times New Roman"/>
          <w:sz w:val="24"/>
          <w:szCs w:val="24"/>
        </w:rPr>
        <w:t xml:space="preserve"> </w:t>
      </w:r>
      <w:r w:rsidRPr="008831DC">
        <w:rPr>
          <w:rFonts w:ascii="Times New Roman" w:hAnsi="Times New Roman"/>
          <w:sz w:val="24"/>
          <w:szCs w:val="24"/>
        </w:rPr>
        <w:t>учетом</w:t>
      </w:r>
      <w:r w:rsidR="00A50CA6" w:rsidRPr="008831DC">
        <w:rPr>
          <w:rFonts w:ascii="Times New Roman" w:hAnsi="Times New Roman"/>
          <w:sz w:val="24"/>
          <w:szCs w:val="24"/>
        </w:rPr>
        <w:t xml:space="preserve"> </w:t>
      </w:r>
      <w:r w:rsidRPr="008831DC">
        <w:rPr>
          <w:rFonts w:ascii="Times New Roman" w:hAnsi="Times New Roman"/>
          <w:sz w:val="24"/>
          <w:szCs w:val="24"/>
        </w:rPr>
        <w:t>возрастных</w:t>
      </w:r>
      <w:r w:rsidR="00A50CA6" w:rsidRPr="008831DC">
        <w:rPr>
          <w:rFonts w:ascii="Times New Roman" w:hAnsi="Times New Roman"/>
          <w:sz w:val="24"/>
          <w:szCs w:val="24"/>
        </w:rPr>
        <w:t xml:space="preserve"> </w:t>
      </w:r>
      <w:r w:rsidRPr="008831DC">
        <w:rPr>
          <w:rFonts w:ascii="Times New Roman" w:hAnsi="Times New Roman"/>
          <w:sz w:val="24"/>
          <w:szCs w:val="24"/>
        </w:rPr>
        <w:t>особенностей;</w:t>
      </w:r>
    </w:p>
    <w:p w:rsidR="005B5BE4" w:rsidRPr="008831DC" w:rsidRDefault="005B5BE4" w:rsidP="008831DC">
      <w:pPr>
        <w:pStyle w:val="aff2"/>
        <w:numPr>
          <w:ilvl w:val="0"/>
          <w:numId w:val="20"/>
        </w:numPr>
        <w:shd w:val="clear" w:color="auto" w:fill="FFFFFF"/>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bCs/>
          <w:sz w:val="24"/>
          <w:szCs w:val="24"/>
        </w:rPr>
        <w:t>готовность</w:t>
      </w:r>
      <w:r w:rsidR="00A50CA6" w:rsidRPr="008831DC">
        <w:rPr>
          <w:rFonts w:ascii="Times New Roman" w:hAnsi="Times New Roman"/>
          <w:bCs/>
          <w:sz w:val="24"/>
          <w:szCs w:val="24"/>
        </w:rPr>
        <w:t xml:space="preserve"> </w:t>
      </w:r>
      <w:r w:rsidRPr="008831DC">
        <w:rPr>
          <w:rFonts w:ascii="Times New Roman" w:hAnsi="Times New Roman"/>
          <w:bCs/>
          <w:sz w:val="24"/>
          <w:szCs w:val="24"/>
        </w:rPr>
        <w:t>к</w:t>
      </w:r>
      <w:r w:rsidR="00A50CA6" w:rsidRPr="008831DC">
        <w:rPr>
          <w:rFonts w:ascii="Times New Roman" w:hAnsi="Times New Roman"/>
          <w:bCs/>
          <w:sz w:val="24"/>
          <w:szCs w:val="24"/>
        </w:rPr>
        <w:t xml:space="preserve"> </w:t>
      </w:r>
      <w:r w:rsidRPr="008831DC">
        <w:rPr>
          <w:rFonts w:ascii="Times New Roman" w:hAnsi="Times New Roman"/>
          <w:bCs/>
          <w:sz w:val="24"/>
          <w:szCs w:val="24"/>
        </w:rPr>
        <w:t>использованию</w:t>
      </w:r>
      <w:r w:rsidR="00A50CA6" w:rsidRPr="008831DC">
        <w:rPr>
          <w:rFonts w:ascii="Times New Roman" w:hAnsi="Times New Roman"/>
          <w:bCs/>
          <w:sz w:val="24"/>
          <w:szCs w:val="24"/>
        </w:rPr>
        <w:t xml:space="preserve"> </w:t>
      </w:r>
      <w:r w:rsidRPr="008831DC">
        <w:rPr>
          <w:rFonts w:ascii="Times New Roman" w:hAnsi="Times New Roman"/>
          <w:bCs/>
          <w:sz w:val="24"/>
          <w:szCs w:val="24"/>
        </w:rPr>
        <w:t>полученных</w:t>
      </w:r>
      <w:r w:rsidR="00A50CA6" w:rsidRPr="008831DC">
        <w:rPr>
          <w:rFonts w:ascii="Times New Roman" w:hAnsi="Times New Roman"/>
          <w:bCs/>
          <w:sz w:val="24"/>
          <w:szCs w:val="24"/>
        </w:rPr>
        <w:t xml:space="preserve"> </w:t>
      </w:r>
      <w:r w:rsidRPr="008831DC">
        <w:rPr>
          <w:rFonts w:ascii="Times New Roman" w:hAnsi="Times New Roman"/>
          <w:bCs/>
          <w:sz w:val="24"/>
          <w:szCs w:val="24"/>
        </w:rPr>
        <w:t>знаний</w:t>
      </w:r>
      <w:r w:rsidR="00A50CA6" w:rsidRPr="008831DC">
        <w:rPr>
          <w:rFonts w:ascii="Times New Roman" w:hAnsi="Times New Roman"/>
          <w:bCs/>
          <w:sz w:val="24"/>
          <w:szCs w:val="24"/>
        </w:rPr>
        <w:t xml:space="preserve"> </w:t>
      </w:r>
      <w:r w:rsidRPr="008831DC">
        <w:rPr>
          <w:rFonts w:ascii="Times New Roman" w:hAnsi="Times New Roman"/>
          <w:bCs/>
          <w:sz w:val="24"/>
          <w:szCs w:val="24"/>
        </w:rPr>
        <w:t>при</w:t>
      </w:r>
      <w:r w:rsidR="00A50CA6" w:rsidRPr="008831DC">
        <w:rPr>
          <w:rFonts w:ascii="Times New Roman" w:hAnsi="Times New Roman"/>
          <w:bCs/>
          <w:sz w:val="24"/>
          <w:szCs w:val="24"/>
        </w:rPr>
        <w:t xml:space="preserve"> </w:t>
      </w:r>
      <w:r w:rsidRPr="008831DC">
        <w:rPr>
          <w:rFonts w:ascii="Times New Roman" w:hAnsi="Times New Roman"/>
          <w:bCs/>
          <w:sz w:val="24"/>
          <w:szCs w:val="24"/>
        </w:rPr>
        <w:t>решении</w:t>
      </w:r>
      <w:r w:rsidR="00A50CA6" w:rsidRPr="008831DC">
        <w:rPr>
          <w:rFonts w:ascii="Times New Roman" w:hAnsi="Times New Roman"/>
          <w:bCs/>
          <w:sz w:val="24"/>
          <w:szCs w:val="24"/>
        </w:rPr>
        <w:t xml:space="preserve"> </w:t>
      </w:r>
      <w:r w:rsidRPr="008831DC">
        <w:rPr>
          <w:rFonts w:ascii="Times New Roman" w:hAnsi="Times New Roman"/>
          <w:bCs/>
          <w:sz w:val="24"/>
          <w:szCs w:val="24"/>
        </w:rPr>
        <w:t>учебных,</w:t>
      </w:r>
      <w:r w:rsidR="00A50CA6" w:rsidRPr="008831DC">
        <w:rPr>
          <w:rFonts w:ascii="Times New Roman" w:hAnsi="Times New Roman"/>
          <w:bCs/>
          <w:sz w:val="24"/>
          <w:szCs w:val="24"/>
        </w:rPr>
        <w:t xml:space="preserve"> </w:t>
      </w:r>
      <w:r w:rsidRPr="008831DC">
        <w:rPr>
          <w:rFonts w:ascii="Times New Roman" w:hAnsi="Times New Roman"/>
          <w:bCs/>
          <w:sz w:val="24"/>
          <w:szCs w:val="24"/>
        </w:rPr>
        <w:t>учебно-бытовых</w:t>
      </w:r>
      <w:r w:rsidR="00A50CA6" w:rsidRPr="008831DC">
        <w:rPr>
          <w:rFonts w:ascii="Times New Roman" w:hAnsi="Times New Roman"/>
          <w:bCs/>
          <w:sz w:val="24"/>
          <w:szCs w:val="24"/>
        </w:rPr>
        <w:t xml:space="preserve"> </w:t>
      </w:r>
      <w:r w:rsidRPr="008831DC">
        <w:rPr>
          <w:rFonts w:ascii="Times New Roman" w:hAnsi="Times New Roman"/>
          <w:bCs/>
          <w:sz w:val="24"/>
          <w:szCs w:val="24"/>
        </w:rPr>
        <w:t>и</w:t>
      </w:r>
      <w:r w:rsidR="00A50CA6" w:rsidRPr="008831DC">
        <w:rPr>
          <w:rFonts w:ascii="Times New Roman" w:hAnsi="Times New Roman"/>
          <w:bCs/>
          <w:sz w:val="24"/>
          <w:szCs w:val="24"/>
        </w:rPr>
        <w:t xml:space="preserve"> </w:t>
      </w:r>
      <w:r w:rsidRPr="008831DC">
        <w:rPr>
          <w:rFonts w:ascii="Times New Roman" w:hAnsi="Times New Roman"/>
          <w:bCs/>
          <w:sz w:val="24"/>
          <w:szCs w:val="24"/>
        </w:rPr>
        <w:t>учебно-трудовых</w:t>
      </w:r>
      <w:r w:rsidR="00A50CA6" w:rsidRPr="008831DC">
        <w:rPr>
          <w:rFonts w:ascii="Times New Roman" w:hAnsi="Times New Roman"/>
          <w:bCs/>
          <w:sz w:val="24"/>
          <w:szCs w:val="24"/>
        </w:rPr>
        <w:t xml:space="preserve"> </w:t>
      </w:r>
      <w:r w:rsidRPr="008831DC">
        <w:rPr>
          <w:rFonts w:ascii="Times New Roman" w:hAnsi="Times New Roman"/>
          <w:bCs/>
          <w:sz w:val="24"/>
          <w:szCs w:val="24"/>
        </w:rPr>
        <w:t>задач.</w:t>
      </w:r>
    </w:p>
    <w:p w:rsidR="005B5BE4" w:rsidRPr="008831DC" w:rsidRDefault="005B5BE4" w:rsidP="008831DC">
      <w:pPr>
        <w:pStyle w:val="aff2"/>
        <w:numPr>
          <w:ilvl w:val="0"/>
          <w:numId w:val="20"/>
        </w:numPr>
        <w:shd w:val="clear" w:color="auto" w:fill="FFFFFF"/>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ответы</w:t>
      </w:r>
      <w:r w:rsidR="00A50CA6" w:rsidRPr="008831DC">
        <w:rPr>
          <w:rFonts w:ascii="Times New Roman" w:hAnsi="Times New Roman"/>
          <w:sz w:val="24"/>
          <w:szCs w:val="24"/>
        </w:rPr>
        <w:t xml:space="preserve"> </w:t>
      </w:r>
      <w:r w:rsidRPr="008831DC">
        <w:rPr>
          <w:rFonts w:ascii="Times New Roman" w:hAnsi="Times New Roman"/>
          <w:sz w:val="24"/>
          <w:szCs w:val="24"/>
        </w:rPr>
        <w:t>на</w:t>
      </w:r>
      <w:r w:rsidR="00A50CA6" w:rsidRPr="008831DC">
        <w:rPr>
          <w:rFonts w:ascii="Times New Roman" w:hAnsi="Times New Roman"/>
          <w:sz w:val="24"/>
          <w:szCs w:val="24"/>
        </w:rPr>
        <w:t xml:space="preserve"> </w:t>
      </w:r>
      <w:r w:rsidRPr="008831DC">
        <w:rPr>
          <w:rFonts w:ascii="Times New Roman" w:hAnsi="Times New Roman"/>
          <w:sz w:val="24"/>
          <w:szCs w:val="24"/>
        </w:rPr>
        <w:t>вопросы</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постановка</w:t>
      </w:r>
      <w:r w:rsidR="00A50CA6" w:rsidRPr="008831DC">
        <w:rPr>
          <w:rFonts w:ascii="Times New Roman" w:hAnsi="Times New Roman"/>
          <w:sz w:val="24"/>
          <w:szCs w:val="24"/>
        </w:rPr>
        <w:t xml:space="preserve"> </w:t>
      </w:r>
      <w:r w:rsidRPr="008831DC">
        <w:rPr>
          <w:rFonts w:ascii="Times New Roman" w:hAnsi="Times New Roman"/>
          <w:sz w:val="24"/>
          <w:szCs w:val="24"/>
        </w:rPr>
        <w:t>вопросов</w:t>
      </w:r>
      <w:r w:rsidR="00A50CA6" w:rsidRPr="008831DC">
        <w:rPr>
          <w:rFonts w:ascii="Times New Roman" w:hAnsi="Times New Roman"/>
          <w:sz w:val="24"/>
          <w:szCs w:val="24"/>
        </w:rPr>
        <w:t xml:space="preserve"> </w:t>
      </w:r>
      <w:r w:rsidRPr="008831DC">
        <w:rPr>
          <w:rFonts w:ascii="Times New Roman" w:hAnsi="Times New Roman"/>
          <w:sz w:val="24"/>
          <w:szCs w:val="24"/>
        </w:rPr>
        <w:t>по</w:t>
      </w:r>
      <w:r w:rsidR="00A50CA6" w:rsidRPr="008831DC">
        <w:rPr>
          <w:rFonts w:ascii="Times New Roman" w:hAnsi="Times New Roman"/>
          <w:sz w:val="24"/>
          <w:szCs w:val="24"/>
        </w:rPr>
        <w:t xml:space="preserve"> </w:t>
      </w:r>
      <w:r w:rsidRPr="008831DC">
        <w:rPr>
          <w:rFonts w:ascii="Times New Roman" w:hAnsi="Times New Roman"/>
          <w:sz w:val="24"/>
          <w:szCs w:val="24"/>
        </w:rPr>
        <w:t>содержанию</w:t>
      </w:r>
      <w:r w:rsidR="00A50CA6" w:rsidRPr="008831DC">
        <w:rPr>
          <w:rFonts w:ascii="Times New Roman" w:hAnsi="Times New Roman"/>
          <w:sz w:val="24"/>
          <w:szCs w:val="24"/>
        </w:rPr>
        <w:t xml:space="preserve"> </w:t>
      </w:r>
      <w:r w:rsidRPr="008831DC">
        <w:rPr>
          <w:rFonts w:ascii="Times New Roman" w:hAnsi="Times New Roman"/>
          <w:sz w:val="24"/>
          <w:szCs w:val="24"/>
        </w:rPr>
        <w:t>изученного,</w:t>
      </w:r>
      <w:r w:rsidR="00A50CA6" w:rsidRPr="008831DC">
        <w:rPr>
          <w:rFonts w:ascii="Times New Roman" w:hAnsi="Times New Roman"/>
          <w:sz w:val="24"/>
          <w:szCs w:val="24"/>
        </w:rPr>
        <w:t xml:space="preserve"> </w:t>
      </w:r>
      <w:r w:rsidRPr="008831DC">
        <w:rPr>
          <w:rFonts w:ascii="Times New Roman" w:hAnsi="Times New Roman"/>
          <w:sz w:val="24"/>
          <w:szCs w:val="24"/>
        </w:rPr>
        <w:t>проявление</w:t>
      </w:r>
      <w:r w:rsidR="00A50CA6" w:rsidRPr="008831DC">
        <w:rPr>
          <w:rFonts w:ascii="Times New Roman" w:hAnsi="Times New Roman"/>
          <w:sz w:val="24"/>
          <w:szCs w:val="24"/>
        </w:rPr>
        <w:t xml:space="preserve"> </w:t>
      </w:r>
      <w:r w:rsidRPr="008831DC">
        <w:rPr>
          <w:rFonts w:ascii="Times New Roman" w:hAnsi="Times New Roman"/>
          <w:sz w:val="24"/>
          <w:szCs w:val="24"/>
        </w:rPr>
        <w:t>желания</w:t>
      </w:r>
      <w:r w:rsidR="00A50CA6" w:rsidRPr="008831DC">
        <w:rPr>
          <w:rFonts w:ascii="Times New Roman" w:hAnsi="Times New Roman"/>
          <w:sz w:val="24"/>
          <w:szCs w:val="24"/>
        </w:rPr>
        <w:t xml:space="preserve"> </w:t>
      </w:r>
      <w:r w:rsidRPr="008831DC">
        <w:rPr>
          <w:rFonts w:ascii="Times New Roman" w:hAnsi="Times New Roman"/>
          <w:sz w:val="24"/>
          <w:szCs w:val="24"/>
        </w:rPr>
        <w:t>рассказать</w:t>
      </w:r>
      <w:r w:rsidR="00A50CA6" w:rsidRPr="008831DC">
        <w:rPr>
          <w:rFonts w:ascii="Times New Roman" w:hAnsi="Times New Roman"/>
          <w:sz w:val="24"/>
          <w:szCs w:val="24"/>
        </w:rPr>
        <w:t xml:space="preserve"> </w:t>
      </w:r>
      <w:r w:rsidRPr="008831DC">
        <w:rPr>
          <w:rFonts w:ascii="Times New Roman" w:hAnsi="Times New Roman"/>
          <w:sz w:val="24"/>
          <w:szCs w:val="24"/>
        </w:rPr>
        <w:t>о</w:t>
      </w:r>
      <w:r w:rsidR="00A50CA6" w:rsidRPr="008831DC">
        <w:rPr>
          <w:rFonts w:ascii="Times New Roman" w:hAnsi="Times New Roman"/>
          <w:sz w:val="24"/>
          <w:szCs w:val="24"/>
        </w:rPr>
        <w:t xml:space="preserve"> </w:t>
      </w:r>
      <w:r w:rsidRPr="008831DC">
        <w:rPr>
          <w:rFonts w:ascii="Times New Roman" w:hAnsi="Times New Roman"/>
          <w:sz w:val="24"/>
          <w:szCs w:val="24"/>
        </w:rPr>
        <w:t>предмете</w:t>
      </w:r>
      <w:r w:rsidR="00A50CA6" w:rsidRPr="008831DC">
        <w:rPr>
          <w:rFonts w:ascii="Times New Roman" w:hAnsi="Times New Roman"/>
          <w:sz w:val="24"/>
          <w:szCs w:val="24"/>
        </w:rPr>
        <w:t xml:space="preserve"> </w:t>
      </w:r>
      <w:r w:rsidRPr="008831DC">
        <w:rPr>
          <w:rFonts w:ascii="Times New Roman" w:hAnsi="Times New Roman"/>
          <w:sz w:val="24"/>
          <w:szCs w:val="24"/>
        </w:rPr>
        <w:t>изучения</w:t>
      </w:r>
      <w:r w:rsidR="00A50CA6" w:rsidRPr="008831DC">
        <w:rPr>
          <w:rFonts w:ascii="Times New Roman" w:hAnsi="Times New Roman"/>
          <w:sz w:val="24"/>
          <w:szCs w:val="24"/>
        </w:rPr>
        <w:t xml:space="preserve"> </w:t>
      </w:r>
      <w:r w:rsidRPr="008831DC">
        <w:rPr>
          <w:rFonts w:ascii="Times New Roman" w:hAnsi="Times New Roman"/>
          <w:sz w:val="24"/>
          <w:szCs w:val="24"/>
        </w:rPr>
        <w:t>или</w:t>
      </w:r>
      <w:r w:rsidR="00A50CA6" w:rsidRPr="008831DC">
        <w:rPr>
          <w:rFonts w:ascii="Times New Roman" w:hAnsi="Times New Roman"/>
          <w:sz w:val="24"/>
          <w:szCs w:val="24"/>
        </w:rPr>
        <w:t xml:space="preserve"> </w:t>
      </w:r>
      <w:r w:rsidRPr="008831DC">
        <w:rPr>
          <w:rFonts w:ascii="Times New Roman" w:hAnsi="Times New Roman"/>
          <w:sz w:val="24"/>
          <w:szCs w:val="24"/>
        </w:rPr>
        <w:t>наблюдения,</w:t>
      </w:r>
      <w:r w:rsidR="00A50CA6" w:rsidRPr="008831DC">
        <w:rPr>
          <w:rFonts w:ascii="Times New Roman" w:hAnsi="Times New Roman"/>
          <w:sz w:val="24"/>
          <w:szCs w:val="24"/>
        </w:rPr>
        <w:t xml:space="preserve"> </w:t>
      </w:r>
      <w:r w:rsidRPr="008831DC">
        <w:rPr>
          <w:rFonts w:ascii="Times New Roman" w:hAnsi="Times New Roman"/>
          <w:sz w:val="24"/>
          <w:szCs w:val="24"/>
        </w:rPr>
        <w:t>заинтересовавшем</w:t>
      </w:r>
      <w:r w:rsidR="00A50CA6" w:rsidRPr="008831DC">
        <w:rPr>
          <w:rFonts w:ascii="Times New Roman" w:hAnsi="Times New Roman"/>
          <w:sz w:val="24"/>
          <w:szCs w:val="24"/>
        </w:rPr>
        <w:t xml:space="preserve"> </w:t>
      </w:r>
      <w:r w:rsidRPr="008831DC">
        <w:rPr>
          <w:rFonts w:ascii="Times New Roman" w:hAnsi="Times New Roman"/>
          <w:sz w:val="24"/>
          <w:szCs w:val="24"/>
        </w:rPr>
        <w:t>объекте;</w:t>
      </w:r>
    </w:p>
    <w:p w:rsidR="005B5BE4" w:rsidRPr="008831DC" w:rsidRDefault="005B5BE4" w:rsidP="008831DC">
      <w:pPr>
        <w:pStyle w:val="aff2"/>
        <w:numPr>
          <w:ilvl w:val="0"/>
          <w:numId w:val="20"/>
        </w:numPr>
        <w:shd w:val="clear" w:color="auto" w:fill="FFFFFF"/>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выполнение</w:t>
      </w:r>
      <w:r w:rsidR="00A50CA6" w:rsidRPr="008831DC">
        <w:rPr>
          <w:rFonts w:ascii="Times New Roman" w:hAnsi="Times New Roman"/>
          <w:sz w:val="24"/>
          <w:szCs w:val="24"/>
        </w:rPr>
        <w:t xml:space="preserve"> </w:t>
      </w:r>
      <w:r w:rsidRPr="008831DC">
        <w:rPr>
          <w:rFonts w:ascii="Times New Roman" w:hAnsi="Times New Roman"/>
          <w:sz w:val="24"/>
          <w:szCs w:val="24"/>
        </w:rPr>
        <w:t>задания</w:t>
      </w:r>
      <w:r w:rsidR="00A50CA6" w:rsidRPr="008831DC">
        <w:rPr>
          <w:rFonts w:ascii="Times New Roman" w:hAnsi="Times New Roman"/>
          <w:sz w:val="24"/>
          <w:szCs w:val="24"/>
        </w:rPr>
        <w:t xml:space="preserve"> </w:t>
      </w:r>
      <w:r w:rsidRPr="008831DC">
        <w:rPr>
          <w:rFonts w:ascii="Times New Roman" w:hAnsi="Times New Roman"/>
          <w:sz w:val="24"/>
          <w:szCs w:val="24"/>
        </w:rPr>
        <w:t>без</w:t>
      </w:r>
      <w:r w:rsidR="00A50CA6" w:rsidRPr="008831DC">
        <w:rPr>
          <w:rFonts w:ascii="Times New Roman" w:hAnsi="Times New Roman"/>
          <w:sz w:val="24"/>
          <w:szCs w:val="24"/>
        </w:rPr>
        <w:t xml:space="preserve"> </w:t>
      </w:r>
      <w:r w:rsidRPr="008831DC">
        <w:rPr>
          <w:rFonts w:ascii="Times New Roman" w:hAnsi="Times New Roman"/>
          <w:sz w:val="24"/>
          <w:szCs w:val="24"/>
        </w:rPr>
        <w:t>текущего</w:t>
      </w:r>
      <w:r w:rsidR="00A50CA6" w:rsidRPr="008831DC">
        <w:rPr>
          <w:rFonts w:ascii="Times New Roman" w:hAnsi="Times New Roman"/>
          <w:sz w:val="24"/>
          <w:szCs w:val="24"/>
        </w:rPr>
        <w:t xml:space="preserve"> </w:t>
      </w:r>
      <w:r w:rsidRPr="008831DC">
        <w:rPr>
          <w:rFonts w:ascii="Times New Roman" w:hAnsi="Times New Roman"/>
          <w:sz w:val="24"/>
          <w:szCs w:val="24"/>
        </w:rPr>
        <w:t>контроля</w:t>
      </w:r>
      <w:r w:rsidR="00A50CA6" w:rsidRPr="008831DC">
        <w:rPr>
          <w:rFonts w:ascii="Times New Roman" w:hAnsi="Times New Roman"/>
          <w:sz w:val="24"/>
          <w:szCs w:val="24"/>
        </w:rPr>
        <w:t xml:space="preserve"> </w:t>
      </w:r>
      <w:r w:rsidRPr="008831DC">
        <w:rPr>
          <w:rFonts w:ascii="Times New Roman" w:hAnsi="Times New Roman"/>
          <w:sz w:val="24"/>
          <w:szCs w:val="24"/>
        </w:rPr>
        <w:t>учителя</w:t>
      </w:r>
      <w:r w:rsidR="00A50CA6" w:rsidRPr="008831DC">
        <w:rPr>
          <w:rFonts w:ascii="Times New Roman" w:hAnsi="Times New Roman"/>
          <w:sz w:val="24"/>
          <w:szCs w:val="24"/>
        </w:rPr>
        <w:t xml:space="preserve"> </w:t>
      </w:r>
      <w:r w:rsidRPr="008831DC">
        <w:rPr>
          <w:rFonts w:ascii="Times New Roman" w:hAnsi="Times New Roman"/>
          <w:sz w:val="24"/>
          <w:szCs w:val="24"/>
        </w:rPr>
        <w:t>(при</w:t>
      </w:r>
      <w:r w:rsidR="00A50CA6" w:rsidRPr="008831DC">
        <w:rPr>
          <w:rFonts w:ascii="Times New Roman" w:hAnsi="Times New Roman"/>
          <w:sz w:val="24"/>
          <w:szCs w:val="24"/>
        </w:rPr>
        <w:t xml:space="preserve"> </w:t>
      </w:r>
      <w:r w:rsidRPr="008831DC">
        <w:rPr>
          <w:rFonts w:ascii="Times New Roman" w:hAnsi="Times New Roman"/>
          <w:sz w:val="24"/>
          <w:szCs w:val="24"/>
        </w:rPr>
        <w:t>наличии</w:t>
      </w:r>
      <w:r w:rsidR="00A50CA6" w:rsidRPr="008831DC">
        <w:rPr>
          <w:rFonts w:ascii="Times New Roman" w:hAnsi="Times New Roman"/>
          <w:sz w:val="24"/>
          <w:szCs w:val="24"/>
        </w:rPr>
        <w:t xml:space="preserve"> </w:t>
      </w:r>
      <w:r w:rsidRPr="008831DC">
        <w:rPr>
          <w:rFonts w:ascii="Times New Roman" w:hAnsi="Times New Roman"/>
          <w:sz w:val="24"/>
          <w:szCs w:val="24"/>
        </w:rPr>
        <w:t>предваряющего</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итогового</w:t>
      </w:r>
      <w:r w:rsidR="00A50CA6" w:rsidRPr="008831DC">
        <w:rPr>
          <w:rFonts w:ascii="Times New Roman" w:hAnsi="Times New Roman"/>
          <w:sz w:val="24"/>
          <w:szCs w:val="24"/>
        </w:rPr>
        <w:t xml:space="preserve"> </w:t>
      </w:r>
      <w:r w:rsidRPr="008831DC">
        <w:rPr>
          <w:rFonts w:ascii="Times New Roman" w:hAnsi="Times New Roman"/>
          <w:sz w:val="24"/>
          <w:szCs w:val="24"/>
        </w:rPr>
        <w:t>контроля),</w:t>
      </w:r>
      <w:r w:rsidR="00A50CA6" w:rsidRPr="008831DC">
        <w:rPr>
          <w:rFonts w:ascii="Times New Roman" w:hAnsi="Times New Roman"/>
          <w:sz w:val="24"/>
          <w:szCs w:val="24"/>
        </w:rPr>
        <w:t xml:space="preserve"> </w:t>
      </w:r>
      <w:r w:rsidRPr="008831DC">
        <w:rPr>
          <w:rFonts w:ascii="Times New Roman" w:hAnsi="Times New Roman"/>
          <w:sz w:val="24"/>
          <w:szCs w:val="24"/>
        </w:rPr>
        <w:t>оценка</w:t>
      </w:r>
      <w:r w:rsidR="00A50CA6" w:rsidRPr="008831DC">
        <w:rPr>
          <w:rFonts w:ascii="Times New Roman" w:hAnsi="Times New Roman"/>
          <w:sz w:val="24"/>
          <w:szCs w:val="24"/>
        </w:rPr>
        <w:t xml:space="preserve"> </w:t>
      </w:r>
      <w:r w:rsidRPr="008831DC">
        <w:rPr>
          <w:rFonts w:ascii="Times New Roman" w:hAnsi="Times New Roman"/>
          <w:sz w:val="24"/>
          <w:szCs w:val="24"/>
        </w:rPr>
        <w:t>своей</w:t>
      </w:r>
      <w:r w:rsidR="00A50CA6" w:rsidRPr="008831DC">
        <w:rPr>
          <w:rFonts w:ascii="Times New Roman" w:hAnsi="Times New Roman"/>
          <w:sz w:val="24"/>
          <w:szCs w:val="24"/>
        </w:rPr>
        <w:t xml:space="preserve"> </w:t>
      </w:r>
      <w:r w:rsidRPr="008831DC">
        <w:rPr>
          <w:rFonts w:ascii="Times New Roman" w:hAnsi="Times New Roman"/>
          <w:sz w:val="24"/>
          <w:szCs w:val="24"/>
        </w:rPr>
        <w:t>работы</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одноклассников,</w:t>
      </w:r>
      <w:r w:rsidR="00A50CA6" w:rsidRPr="008831DC">
        <w:rPr>
          <w:rFonts w:ascii="Times New Roman" w:hAnsi="Times New Roman"/>
          <w:sz w:val="24"/>
          <w:szCs w:val="24"/>
        </w:rPr>
        <w:t xml:space="preserve"> </w:t>
      </w:r>
      <w:r w:rsidRPr="008831DC">
        <w:rPr>
          <w:rFonts w:ascii="Times New Roman" w:hAnsi="Times New Roman"/>
          <w:sz w:val="24"/>
          <w:szCs w:val="24"/>
        </w:rPr>
        <w:t>проявление</w:t>
      </w:r>
      <w:r w:rsidR="00A50CA6" w:rsidRPr="008831DC">
        <w:rPr>
          <w:rFonts w:ascii="Times New Roman" w:hAnsi="Times New Roman"/>
          <w:sz w:val="24"/>
          <w:szCs w:val="24"/>
        </w:rPr>
        <w:t xml:space="preserve"> </w:t>
      </w:r>
      <w:r w:rsidRPr="008831DC">
        <w:rPr>
          <w:rFonts w:ascii="Times New Roman" w:hAnsi="Times New Roman"/>
          <w:sz w:val="24"/>
          <w:szCs w:val="24"/>
        </w:rPr>
        <w:t>к</w:t>
      </w:r>
      <w:r w:rsidR="00A50CA6" w:rsidRPr="008831DC">
        <w:rPr>
          <w:rFonts w:ascii="Times New Roman" w:hAnsi="Times New Roman"/>
          <w:sz w:val="24"/>
          <w:szCs w:val="24"/>
        </w:rPr>
        <w:t xml:space="preserve"> </w:t>
      </w:r>
      <w:r w:rsidRPr="008831DC">
        <w:rPr>
          <w:rFonts w:ascii="Times New Roman" w:hAnsi="Times New Roman"/>
          <w:sz w:val="24"/>
          <w:szCs w:val="24"/>
        </w:rPr>
        <w:t>ней</w:t>
      </w:r>
      <w:r w:rsidR="00A50CA6" w:rsidRPr="008831DC">
        <w:rPr>
          <w:rFonts w:ascii="Times New Roman" w:hAnsi="Times New Roman"/>
          <w:sz w:val="24"/>
          <w:szCs w:val="24"/>
        </w:rPr>
        <w:t xml:space="preserve"> </w:t>
      </w:r>
      <w:r w:rsidRPr="008831DC">
        <w:rPr>
          <w:rFonts w:ascii="Times New Roman" w:hAnsi="Times New Roman"/>
          <w:sz w:val="24"/>
          <w:szCs w:val="24"/>
        </w:rPr>
        <w:t>ценностного</w:t>
      </w:r>
      <w:r w:rsidR="00A50CA6" w:rsidRPr="008831DC">
        <w:rPr>
          <w:rFonts w:ascii="Times New Roman" w:hAnsi="Times New Roman"/>
          <w:sz w:val="24"/>
          <w:szCs w:val="24"/>
        </w:rPr>
        <w:t xml:space="preserve"> </w:t>
      </w:r>
      <w:r w:rsidRPr="008831DC">
        <w:rPr>
          <w:rFonts w:ascii="Times New Roman" w:hAnsi="Times New Roman"/>
          <w:sz w:val="24"/>
          <w:szCs w:val="24"/>
        </w:rPr>
        <w:t>отношения,</w:t>
      </w:r>
      <w:r w:rsidR="00A50CA6" w:rsidRPr="008831DC">
        <w:rPr>
          <w:rFonts w:ascii="Times New Roman" w:hAnsi="Times New Roman"/>
          <w:sz w:val="24"/>
          <w:szCs w:val="24"/>
        </w:rPr>
        <w:t xml:space="preserve"> </w:t>
      </w:r>
      <w:r w:rsidRPr="008831DC">
        <w:rPr>
          <w:rFonts w:ascii="Times New Roman" w:hAnsi="Times New Roman"/>
          <w:sz w:val="24"/>
          <w:szCs w:val="24"/>
        </w:rPr>
        <w:t>понимание</w:t>
      </w:r>
      <w:r w:rsidR="00A50CA6" w:rsidRPr="008831DC">
        <w:rPr>
          <w:rFonts w:ascii="Times New Roman" w:hAnsi="Times New Roman"/>
          <w:sz w:val="24"/>
          <w:szCs w:val="24"/>
        </w:rPr>
        <w:t xml:space="preserve"> </w:t>
      </w:r>
      <w:r w:rsidRPr="008831DC">
        <w:rPr>
          <w:rFonts w:ascii="Times New Roman" w:hAnsi="Times New Roman"/>
          <w:sz w:val="24"/>
          <w:szCs w:val="24"/>
        </w:rPr>
        <w:t>замечаний,</w:t>
      </w:r>
      <w:r w:rsidR="00A50CA6" w:rsidRPr="008831DC">
        <w:rPr>
          <w:rFonts w:ascii="Times New Roman" w:hAnsi="Times New Roman"/>
          <w:sz w:val="24"/>
          <w:szCs w:val="24"/>
        </w:rPr>
        <w:t xml:space="preserve"> </w:t>
      </w:r>
      <w:r w:rsidRPr="008831DC">
        <w:rPr>
          <w:rFonts w:ascii="Times New Roman" w:hAnsi="Times New Roman"/>
          <w:sz w:val="24"/>
          <w:szCs w:val="24"/>
        </w:rPr>
        <w:t>адекватное</w:t>
      </w:r>
      <w:r w:rsidR="00A50CA6" w:rsidRPr="008831DC">
        <w:rPr>
          <w:rFonts w:ascii="Times New Roman" w:hAnsi="Times New Roman"/>
          <w:sz w:val="24"/>
          <w:szCs w:val="24"/>
        </w:rPr>
        <w:t xml:space="preserve"> </w:t>
      </w:r>
      <w:r w:rsidRPr="008831DC">
        <w:rPr>
          <w:rFonts w:ascii="Times New Roman" w:hAnsi="Times New Roman"/>
          <w:sz w:val="24"/>
          <w:szCs w:val="24"/>
        </w:rPr>
        <w:t>восприятие</w:t>
      </w:r>
      <w:r w:rsidR="00A50CA6" w:rsidRPr="008831DC">
        <w:rPr>
          <w:rFonts w:ascii="Times New Roman" w:hAnsi="Times New Roman"/>
          <w:sz w:val="24"/>
          <w:szCs w:val="24"/>
        </w:rPr>
        <w:t xml:space="preserve"> </w:t>
      </w:r>
      <w:r w:rsidRPr="008831DC">
        <w:rPr>
          <w:rFonts w:ascii="Times New Roman" w:hAnsi="Times New Roman"/>
          <w:sz w:val="24"/>
          <w:szCs w:val="24"/>
        </w:rPr>
        <w:t>похвалы;</w:t>
      </w:r>
    </w:p>
    <w:p w:rsidR="005B5BE4" w:rsidRPr="008831DC" w:rsidRDefault="005B5BE4" w:rsidP="008831DC">
      <w:pPr>
        <w:pStyle w:val="aff2"/>
        <w:numPr>
          <w:ilvl w:val="0"/>
          <w:numId w:val="20"/>
        </w:numPr>
        <w:shd w:val="clear" w:color="auto" w:fill="FFFFFF"/>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проявление</w:t>
      </w:r>
      <w:r w:rsidR="00A50CA6" w:rsidRPr="008831DC">
        <w:rPr>
          <w:rFonts w:ascii="Times New Roman" w:hAnsi="Times New Roman"/>
          <w:sz w:val="24"/>
          <w:szCs w:val="24"/>
        </w:rPr>
        <w:t xml:space="preserve"> </w:t>
      </w:r>
      <w:r w:rsidRPr="008831DC">
        <w:rPr>
          <w:rFonts w:ascii="Times New Roman" w:hAnsi="Times New Roman"/>
          <w:sz w:val="24"/>
          <w:szCs w:val="24"/>
        </w:rPr>
        <w:t>активности</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организации</w:t>
      </w:r>
      <w:r w:rsidR="00A50CA6" w:rsidRPr="008831DC">
        <w:rPr>
          <w:rFonts w:ascii="Times New Roman" w:hAnsi="Times New Roman"/>
          <w:sz w:val="24"/>
          <w:szCs w:val="24"/>
        </w:rPr>
        <w:t xml:space="preserve"> </w:t>
      </w:r>
      <w:r w:rsidRPr="008831DC">
        <w:rPr>
          <w:rFonts w:ascii="Times New Roman" w:hAnsi="Times New Roman"/>
          <w:sz w:val="24"/>
          <w:szCs w:val="24"/>
        </w:rPr>
        <w:t>совместной</w:t>
      </w:r>
      <w:r w:rsidR="00A50CA6" w:rsidRPr="008831DC">
        <w:rPr>
          <w:rFonts w:ascii="Times New Roman" w:hAnsi="Times New Roman"/>
          <w:sz w:val="24"/>
          <w:szCs w:val="24"/>
        </w:rPr>
        <w:t xml:space="preserve"> </w:t>
      </w:r>
      <w:r w:rsidRPr="008831DC">
        <w:rPr>
          <w:rFonts w:ascii="Times New Roman" w:hAnsi="Times New Roman"/>
          <w:sz w:val="24"/>
          <w:szCs w:val="24"/>
        </w:rPr>
        <w:t>деятельности</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ситуативном</w:t>
      </w:r>
      <w:r w:rsidR="00A50CA6" w:rsidRPr="008831DC">
        <w:rPr>
          <w:rFonts w:ascii="Times New Roman" w:hAnsi="Times New Roman"/>
          <w:sz w:val="24"/>
          <w:szCs w:val="24"/>
        </w:rPr>
        <w:t xml:space="preserve"> </w:t>
      </w:r>
      <w:r w:rsidRPr="008831DC">
        <w:rPr>
          <w:rFonts w:ascii="Times New Roman" w:hAnsi="Times New Roman"/>
          <w:sz w:val="24"/>
          <w:szCs w:val="24"/>
        </w:rPr>
        <w:t>общении</w:t>
      </w:r>
      <w:r w:rsidR="00A50CA6" w:rsidRPr="008831DC">
        <w:rPr>
          <w:rFonts w:ascii="Times New Roman" w:hAnsi="Times New Roman"/>
          <w:sz w:val="24"/>
          <w:szCs w:val="24"/>
        </w:rPr>
        <w:t xml:space="preserve"> </w:t>
      </w:r>
      <w:r w:rsidRPr="008831DC">
        <w:rPr>
          <w:rFonts w:ascii="Times New Roman" w:hAnsi="Times New Roman"/>
          <w:sz w:val="24"/>
          <w:szCs w:val="24"/>
        </w:rPr>
        <w:t>с</w:t>
      </w:r>
      <w:r w:rsidR="00A50CA6" w:rsidRPr="008831DC">
        <w:rPr>
          <w:rFonts w:ascii="Times New Roman" w:hAnsi="Times New Roman"/>
          <w:sz w:val="24"/>
          <w:szCs w:val="24"/>
        </w:rPr>
        <w:t xml:space="preserve"> </w:t>
      </w:r>
      <w:r w:rsidRPr="008831DC">
        <w:rPr>
          <w:rFonts w:ascii="Times New Roman" w:hAnsi="Times New Roman"/>
          <w:sz w:val="24"/>
          <w:szCs w:val="24"/>
        </w:rPr>
        <w:t>детьми;</w:t>
      </w:r>
      <w:r w:rsidR="00A50CA6" w:rsidRPr="008831DC">
        <w:rPr>
          <w:rFonts w:ascii="Times New Roman" w:hAnsi="Times New Roman"/>
          <w:sz w:val="24"/>
          <w:szCs w:val="24"/>
        </w:rPr>
        <w:t xml:space="preserve"> </w:t>
      </w:r>
      <w:r w:rsidRPr="008831DC">
        <w:rPr>
          <w:rFonts w:ascii="Times New Roman" w:hAnsi="Times New Roman"/>
          <w:sz w:val="24"/>
          <w:szCs w:val="24"/>
        </w:rPr>
        <w:t>адекватное</w:t>
      </w:r>
      <w:r w:rsidR="00A50CA6" w:rsidRPr="008831DC">
        <w:rPr>
          <w:rFonts w:ascii="Times New Roman" w:hAnsi="Times New Roman"/>
          <w:sz w:val="24"/>
          <w:szCs w:val="24"/>
        </w:rPr>
        <w:t xml:space="preserve"> </w:t>
      </w:r>
      <w:r w:rsidRPr="008831DC">
        <w:rPr>
          <w:rFonts w:ascii="Times New Roman" w:hAnsi="Times New Roman"/>
          <w:sz w:val="24"/>
          <w:szCs w:val="24"/>
        </w:rPr>
        <w:t>взаимодействие</w:t>
      </w:r>
      <w:r w:rsidR="00A50CA6" w:rsidRPr="008831DC">
        <w:rPr>
          <w:rFonts w:ascii="Times New Roman" w:hAnsi="Times New Roman"/>
          <w:sz w:val="24"/>
          <w:szCs w:val="24"/>
        </w:rPr>
        <w:t xml:space="preserve"> </w:t>
      </w:r>
      <w:r w:rsidRPr="008831DC">
        <w:rPr>
          <w:rFonts w:ascii="Times New Roman" w:hAnsi="Times New Roman"/>
          <w:sz w:val="24"/>
          <w:szCs w:val="24"/>
        </w:rPr>
        <w:t>с</w:t>
      </w:r>
      <w:r w:rsidR="00A50CA6" w:rsidRPr="008831DC">
        <w:rPr>
          <w:rFonts w:ascii="Times New Roman" w:hAnsi="Times New Roman"/>
          <w:sz w:val="24"/>
          <w:szCs w:val="24"/>
        </w:rPr>
        <w:t xml:space="preserve"> </w:t>
      </w:r>
      <w:r w:rsidRPr="008831DC">
        <w:rPr>
          <w:rFonts w:ascii="Times New Roman" w:hAnsi="Times New Roman"/>
          <w:sz w:val="24"/>
          <w:szCs w:val="24"/>
        </w:rPr>
        <w:t>объектами</w:t>
      </w:r>
      <w:r w:rsidR="00A50CA6" w:rsidRPr="008831DC">
        <w:rPr>
          <w:rFonts w:ascii="Times New Roman" w:hAnsi="Times New Roman"/>
          <w:sz w:val="24"/>
          <w:szCs w:val="24"/>
        </w:rPr>
        <w:t xml:space="preserve"> </w:t>
      </w:r>
      <w:r w:rsidRPr="008831DC">
        <w:rPr>
          <w:rFonts w:ascii="Times New Roman" w:hAnsi="Times New Roman"/>
          <w:sz w:val="24"/>
          <w:szCs w:val="24"/>
        </w:rPr>
        <w:t>окружающего</w:t>
      </w:r>
      <w:r w:rsidR="00A50CA6" w:rsidRPr="008831DC">
        <w:rPr>
          <w:rFonts w:ascii="Times New Roman" w:hAnsi="Times New Roman"/>
          <w:sz w:val="24"/>
          <w:szCs w:val="24"/>
        </w:rPr>
        <w:t xml:space="preserve"> </w:t>
      </w:r>
      <w:r w:rsidRPr="008831DC">
        <w:rPr>
          <w:rFonts w:ascii="Times New Roman" w:hAnsi="Times New Roman"/>
          <w:sz w:val="24"/>
          <w:szCs w:val="24"/>
        </w:rPr>
        <w:t>мира;</w:t>
      </w:r>
    </w:p>
    <w:p w:rsidR="005B5BE4" w:rsidRPr="008831DC" w:rsidRDefault="005B5BE4" w:rsidP="008831DC">
      <w:pPr>
        <w:pStyle w:val="aff2"/>
        <w:numPr>
          <w:ilvl w:val="0"/>
          <w:numId w:val="20"/>
        </w:numPr>
        <w:shd w:val="clear" w:color="auto" w:fill="FFFFFF"/>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соблюдение</w:t>
      </w:r>
      <w:r w:rsidR="00A50CA6" w:rsidRPr="008831DC">
        <w:rPr>
          <w:rFonts w:ascii="Times New Roman" w:hAnsi="Times New Roman"/>
          <w:sz w:val="24"/>
          <w:szCs w:val="24"/>
        </w:rPr>
        <w:t xml:space="preserve"> </w:t>
      </w:r>
      <w:r w:rsidRPr="008831DC">
        <w:rPr>
          <w:rFonts w:ascii="Times New Roman" w:hAnsi="Times New Roman"/>
          <w:sz w:val="24"/>
          <w:szCs w:val="24"/>
        </w:rPr>
        <w:t>элементарных</w:t>
      </w:r>
      <w:r w:rsidR="00A50CA6" w:rsidRPr="008831DC">
        <w:rPr>
          <w:rFonts w:ascii="Times New Roman" w:hAnsi="Times New Roman"/>
          <w:sz w:val="24"/>
          <w:szCs w:val="24"/>
        </w:rPr>
        <w:t xml:space="preserve"> </w:t>
      </w:r>
      <w:r w:rsidRPr="008831DC">
        <w:rPr>
          <w:rFonts w:ascii="Times New Roman" w:hAnsi="Times New Roman"/>
          <w:sz w:val="24"/>
          <w:szCs w:val="24"/>
        </w:rPr>
        <w:t>санитарно-гигиенических</w:t>
      </w:r>
      <w:r w:rsidR="00A50CA6" w:rsidRPr="008831DC">
        <w:rPr>
          <w:rFonts w:ascii="Times New Roman" w:hAnsi="Times New Roman"/>
          <w:sz w:val="24"/>
          <w:szCs w:val="24"/>
        </w:rPr>
        <w:t xml:space="preserve"> </w:t>
      </w:r>
      <w:r w:rsidRPr="008831DC">
        <w:rPr>
          <w:rFonts w:ascii="Times New Roman" w:hAnsi="Times New Roman"/>
          <w:sz w:val="24"/>
          <w:szCs w:val="24"/>
        </w:rPr>
        <w:t>норм;</w:t>
      </w:r>
    </w:p>
    <w:p w:rsidR="005B5BE4" w:rsidRPr="008831DC" w:rsidRDefault="005B5BE4" w:rsidP="008831DC">
      <w:pPr>
        <w:pStyle w:val="aff2"/>
        <w:numPr>
          <w:ilvl w:val="0"/>
          <w:numId w:val="20"/>
        </w:numPr>
        <w:shd w:val="clear" w:color="auto" w:fill="FFFFFF"/>
        <w:tabs>
          <w:tab w:val="clear" w:pos="709"/>
        </w:tabs>
        <w:spacing w:after="0" w:line="240" w:lineRule="auto"/>
        <w:ind w:left="426" w:hanging="426"/>
        <w:jc w:val="both"/>
        <w:rPr>
          <w:rFonts w:ascii="Times New Roman" w:hAnsi="Times New Roman"/>
          <w:bCs/>
          <w:sz w:val="24"/>
          <w:szCs w:val="24"/>
        </w:rPr>
      </w:pPr>
      <w:r w:rsidRPr="008831DC">
        <w:rPr>
          <w:rFonts w:ascii="Times New Roman" w:hAnsi="Times New Roman"/>
          <w:sz w:val="24"/>
          <w:szCs w:val="24"/>
        </w:rPr>
        <w:t>выполнение</w:t>
      </w:r>
      <w:r w:rsidR="00A50CA6" w:rsidRPr="008831DC">
        <w:rPr>
          <w:rFonts w:ascii="Times New Roman" w:hAnsi="Times New Roman"/>
          <w:sz w:val="24"/>
          <w:szCs w:val="24"/>
        </w:rPr>
        <w:t xml:space="preserve"> </w:t>
      </w:r>
      <w:r w:rsidRPr="008831DC">
        <w:rPr>
          <w:rFonts w:ascii="Times New Roman" w:hAnsi="Times New Roman"/>
          <w:sz w:val="24"/>
          <w:szCs w:val="24"/>
        </w:rPr>
        <w:t>доступных</w:t>
      </w:r>
      <w:r w:rsidR="00A50CA6" w:rsidRPr="008831DC">
        <w:rPr>
          <w:rFonts w:ascii="Times New Roman" w:hAnsi="Times New Roman"/>
          <w:sz w:val="24"/>
          <w:szCs w:val="24"/>
        </w:rPr>
        <w:t xml:space="preserve"> </w:t>
      </w:r>
      <w:r w:rsidRPr="008831DC">
        <w:rPr>
          <w:rFonts w:ascii="Times New Roman" w:hAnsi="Times New Roman"/>
          <w:sz w:val="24"/>
          <w:szCs w:val="24"/>
        </w:rPr>
        <w:t>природоохранительных</w:t>
      </w:r>
      <w:r w:rsidR="00A50CA6" w:rsidRPr="008831DC">
        <w:rPr>
          <w:rFonts w:ascii="Times New Roman" w:hAnsi="Times New Roman"/>
          <w:sz w:val="24"/>
          <w:szCs w:val="24"/>
        </w:rPr>
        <w:t xml:space="preserve"> </w:t>
      </w:r>
      <w:r w:rsidRPr="008831DC">
        <w:rPr>
          <w:rFonts w:ascii="Times New Roman" w:hAnsi="Times New Roman"/>
          <w:sz w:val="24"/>
          <w:szCs w:val="24"/>
        </w:rPr>
        <w:t>действий;</w:t>
      </w:r>
    </w:p>
    <w:p w:rsidR="005B5BE4" w:rsidRPr="008831DC" w:rsidRDefault="005B5BE4" w:rsidP="008831DC">
      <w:pPr>
        <w:pStyle w:val="aff2"/>
        <w:numPr>
          <w:ilvl w:val="0"/>
          <w:numId w:val="20"/>
        </w:numPr>
        <w:shd w:val="clear" w:color="auto" w:fill="FFFFFF"/>
        <w:tabs>
          <w:tab w:val="clear" w:pos="709"/>
        </w:tabs>
        <w:spacing w:after="0" w:line="240" w:lineRule="auto"/>
        <w:ind w:left="426" w:hanging="426"/>
        <w:jc w:val="both"/>
        <w:rPr>
          <w:rFonts w:ascii="Times New Roman" w:hAnsi="Times New Roman"/>
          <w:b/>
          <w:sz w:val="24"/>
          <w:szCs w:val="24"/>
        </w:rPr>
      </w:pPr>
      <w:r w:rsidRPr="008831DC">
        <w:rPr>
          <w:rFonts w:ascii="Times New Roman" w:hAnsi="Times New Roman"/>
          <w:bCs/>
          <w:sz w:val="24"/>
          <w:szCs w:val="24"/>
        </w:rPr>
        <w:t>готовность</w:t>
      </w:r>
      <w:r w:rsidR="00A50CA6" w:rsidRPr="008831DC">
        <w:rPr>
          <w:rFonts w:ascii="Times New Roman" w:hAnsi="Times New Roman"/>
          <w:bCs/>
          <w:sz w:val="24"/>
          <w:szCs w:val="24"/>
        </w:rPr>
        <w:t xml:space="preserve"> </w:t>
      </w:r>
      <w:r w:rsidRPr="008831DC">
        <w:rPr>
          <w:rFonts w:ascii="Times New Roman" w:hAnsi="Times New Roman"/>
          <w:bCs/>
          <w:sz w:val="24"/>
          <w:szCs w:val="24"/>
        </w:rPr>
        <w:t>к</w:t>
      </w:r>
      <w:r w:rsidR="00A50CA6" w:rsidRPr="008831DC">
        <w:rPr>
          <w:rFonts w:ascii="Times New Roman" w:hAnsi="Times New Roman"/>
          <w:bCs/>
          <w:sz w:val="24"/>
          <w:szCs w:val="24"/>
        </w:rPr>
        <w:t xml:space="preserve"> </w:t>
      </w:r>
      <w:r w:rsidRPr="008831DC">
        <w:rPr>
          <w:rFonts w:ascii="Times New Roman" w:hAnsi="Times New Roman"/>
          <w:bCs/>
          <w:sz w:val="24"/>
          <w:szCs w:val="24"/>
        </w:rPr>
        <w:t>использованию</w:t>
      </w:r>
      <w:r w:rsidR="00A50CA6" w:rsidRPr="008831DC">
        <w:rPr>
          <w:rFonts w:ascii="Times New Roman" w:hAnsi="Times New Roman"/>
          <w:bCs/>
          <w:sz w:val="24"/>
          <w:szCs w:val="24"/>
        </w:rPr>
        <w:t xml:space="preserve"> </w:t>
      </w:r>
      <w:r w:rsidRPr="008831DC">
        <w:rPr>
          <w:rFonts w:ascii="Times New Roman" w:hAnsi="Times New Roman"/>
          <w:bCs/>
          <w:sz w:val="24"/>
          <w:szCs w:val="24"/>
        </w:rPr>
        <w:t>сформированных</w:t>
      </w:r>
      <w:r w:rsidR="00A50CA6" w:rsidRPr="008831DC">
        <w:rPr>
          <w:rFonts w:ascii="Times New Roman" w:hAnsi="Times New Roman"/>
          <w:bCs/>
          <w:sz w:val="24"/>
          <w:szCs w:val="24"/>
        </w:rPr>
        <w:t xml:space="preserve"> </w:t>
      </w:r>
      <w:r w:rsidRPr="008831DC">
        <w:rPr>
          <w:rFonts w:ascii="Times New Roman" w:hAnsi="Times New Roman"/>
          <w:bCs/>
          <w:sz w:val="24"/>
          <w:szCs w:val="24"/>
        </w:rPr>
        <w:t>умений</w:t>
      </w:r>
      <w:r w:rsidR="00A50CA6" w:rsidRPr="008831DC">
        <w:rPr>
          <w:rFonts w:ascii="Times New Roman" w:hAnsi="Times New Roman"/>
          <w:bCs/>
          <w:sz w:val="24"/>
          <w:szCs w:val="24"/>
        </w:rPr>
        <w:t xml:space="preserve"> </w:t>
      </w:r>
      <w:r w:rsidRPr="008831DC">
        <w:rPr>
          <w:rFonts w:ascii="Times New Roman" w:hAnsi="Times New Roman"/>
          <w:bCs/>
          <w:sz w:val="24"/>
          <w:szCs w:val="24"/>
        </w:rPr>
        <w:t>при</w:t>
      </w:r>
      <w:r w:rsidR="00A50CA6" w:rsidRPr="008831DC">
        <w:rPr>
          <w:rFonts w:ascii="Times New Roman" w:hAnsi="Times New Roman"/>
          <w:bCs/>
          <w:sz w:val="24"/>
          <w:szCs w:val="24"/>
        </w:rPr>
        <w:t xml:space="preserve"> </w:t>
      </w:r>
      <w:r w:rsidRPr="008831DC">
        <w:rPr>
          <w:rFonts w:ascii="Times New Roman" w:hAnsi="Times New Roman"/>
          <w:bCs/>
          <w:sz w:val="24"/>
          <w:szCs w:val="24"/>
        </w:rPr>
        <w:t>решении</w:t>
      </w:r>
      <w:r w:rsidR="00A50CA6" w:rsidRPr="008831DC">
        <w:rPr>
          <w:rFonts w:ascii="Times New Roman" w:hAnsi="Times New Roman"/>
          <w:bCs/>
          <w:sz w:val="24"/>
          <w:szCs w:val="24"/>
        </w:rPr>
        <w:t xml:space="preserve"> </w:t>
      </w:r>
      <w:r w:rsidRPr="008831DC">
        <w:rPr>
          <w:rFonts w:ascii="Times New Roman" w:hAnsi="Times New Roman"/>
          <w:bCs/>
          <w:sz w:val="24"/>
          <w:szCs w:val="24"/>
        </w:rPr>
        <w:t>учебных,</w:t>
      </w:r>
      <w:r w:rsidR="00A50CA6" w:rsidRPr="008831DC">
        <w:rPr>
          <w:rFonts w:ascii="Times New Roman" w:hAnsi="Times New Roman"/>
          <w:bCs/>
          <w:sz w:val="24"/>
          <w:szCs w:val="24"/>
        </w:rPr>
        <w:t xml:space="preserve"> </w:t>
      </w:r>
      <w:r w:rsidRPr="008831DC">
        <w:rPr>
          <w:rFonts w:ascii="Times New Roman" w:hAnsi="Times New Roman"/>
          <w:bCs/>
          <w:sz w:val="24"/>
          <w:szCs w:val="24"/>
        </w:rPr>
        <w:t>учебно-бытовых</w:t>
      </w:r>
      <w:r w:rsidR="00A50CA6" w:rsidRPr="008831DC">
        <w:rPr>
          <w:rFonts w:ascii="Times New Roman" w:hAnsi="Times New Roman"/>
          <w:bCs/>
          <w:sz w:val="24"/>
          <w:szCs w:val="24"/>
        </w:rPr>
        <w:t xml:space="preserve"> </w:t>
      </w:r>
      <w:r w:rsidRPr="008831DC">
        <w:rPr>
          <w:rFonts w:ascii="Times New Roman" w:hAnsi="Times New Roman"/>
          <w:bCs/>
          <w:sz w:val="24"/>
          <w:szCs w:val="24"/>
        </w:rPr>
        <w:t>и</w:t>
      </w:r>
      <w:r w:rsidR="00A50CA6" w:rsidRPr="008831DC">
        <w:rPr>
          <w:rFonts w:ascii="Times New Roman" w:hAnsi="Times New Roman"/>
          <w:bCs/>
          <w:sz w:val="24"/>
          <w:szCs w:val="24"/>
        </w:rPr>
        <w:t xml:space="preserve"> </w:t>
      </w:r>
      <w:r w:rsidRPr="008831DC">
        <w:rPr>
          <w:rFonts w:ascii="Times New Roman" w:hAnsi="Times New Roman"/>
          <w:bCs/>
          <w:sz w:val="24"/>
          <w:szCs w:val="24"/>
        </w:rPr>
        <w:t>учебно-трудовых</w:t>
      </w:r>
      <w:r w:rsidR="00A50CA6" w:rsidRPr="008831DC">
        <w:rPr>
          <w:rFonts w:ascii="Times New Roman" w:hAnsi="Times New Roman"/>
          <w:bCs/>
          <w:sz w:val="24"/>
          <w:szCs w:val="24"/>
        </w:rPr>
        <w:t xml:space="preserve"> </w:t>
      </w:r>
      <w:r w:rsidRPr="008831DC">
        <w:rPr>
          <w:rFonts w:ascii="Times New Roman" w:hAnsi="Times New Roman"/>
          <w:bCs/>
          <w:sz w:val="24"/>
          <w:szCs w:val="24"/>
        </w:rPr>
        <w:t>задач</w:t>
      </w:r>
      <w:r w:rsidR="00A50CA6" w:rsidRPr="008831DC">
        <w:rPr>
          <w:rFonts w:ascii="Times New Roman" w:hAnsi="Times New Roman"/>
          <w:bCs/>
          <w:sz w:val="24"/>
          <w:szCs w:val="24"/>
        </w:rPr>
        <w:t xml:space="preserve"> </w:t>
      </w:r>
      <w:r w:rsidRPr="008831DC">
        <w:rPr>
          <w:rFonts w:ascii="Times New Roman" w:hAnsi="Times New Roman"/>
          <w:bCs/>
          <w:sz w:val="24"/>
          <w:szCs w:val="24"/>
        </w:rPr>
        <w:t>в</w:t>
      </w:r>
      <w:r w:rsidR="00A50CA6" w:rsidRPr="008831DC">
        <w:rPr>
          <w:rFonts w:ascii="Times New Roman" w:hAnsi="Times New Roman"/>
          <w:bCs/>
          <w:sz w:val="24"/>
          <w:szCs w:val="24"/>
        </w:rPr>
        <w:t xml:space="preserve"> </w:t>
      </w:r>
      <w:r w:rsidRPr="008831DC">
        <w:rPr>
          <w:rFonts w:ascii="Times New Roman" w:hAnsi="Times New Roman"/>
          <w:bCs/>
          <w:sz w:val="24"/>
          <w:szCs w:val="24"/>
        </w:rPr>
        <w:t>объеме</w:t>
      </w:r>
      <w:r w:rsidR="00A50CA6" w:rsidRPr="008831DC">
        <w:rPr>
          <w:rFonts w:ascii="Times New Roman" w:hAnsi="Times New Roman"/>
          <w:bCs/>
          <w:sz w:val="24"/>
          <w:szCs w:val="24"/>
        </w:rPr>
        <w:t xml:space="preserve"> </w:t>
      </w:r>
      <w:r w:rsidRPr="008831DC">
        <w:rPr>
          <w:rFonts w:ascii="Times New Roman" w:hAnsi="Times New Roman"/>
          <w:bCs/>
          <w:sz w:val="24"/>
          <w:szCs w:val="24"/>
        </w:rPr>
        <w:t>программы.</w:t>
      </w:r>
    </w:p>
    <w:p w:rsidR="00B63526" w:rsidRPr="008831DC" w:rsidRDefault="00B63526" w:rsidP="008831DC">
      <w:pPr>
        <w:pStyle w:val="aff2"/>
        <w:shd w:val="clear" w:color="auto" w:fill="FFFFFF"/>
        <w:spacing w:after="0" w:line="240" w:lineRule="auto"/>
        <w:ind w:left="0" w:firstLine="709"/>
        <w:jc w:val="both"/>
        <w:rPr>
          <w:rFonts w:ascii="Times New Roman" w:hAnsi="Times New Roman"/>
          <w:sz w:val="24"/>
          <w:szCs w:val="24"/>
        </w:rPr>
      </w:pPr>
    </w:p>
    <w:p w:rsidR="005B5BE4" w:rsidRPr="008831DC" w:rsidRDefault="005B5BE4" w:rsidP="008831DC">
      <w:pPr>
        <w:pStyle w:val="aff2"/>
        <w:shd w:val="clear" w:color="auto" w:fill="FFFFFF"/>
        <w:spacing w:after="0" w:line="240" w:lineRule="auto"/>
        <w:ind w:left="0" w:firstLine="709"/>
        <w:jc w:val="both"/>
        <w:rPr>
          <w:rFonts w:ascii="Times New Roman" w:hAnsi="Times New Roman"/>
          <w:sz w:val="24"/>
          <w:szCs w:val="24"/>
          <w:u w:val="single"/>
        </w:rPr>
      </w:pPr>
      <w:r w:rsidRPr="008831DC">
        <w:rPr>
          <w:rFonts w:ascii="Times New Roman" w:hAnsi="Times New Roman"/>
          <w:b/>
          <w:sz w:val="24"/>
          <w:szCs w:val="24"/>
        </w:rPr>
        <w:t>Изобразительное</w:t>
      </w:r>
      <w:r w:rsidR="00A50CA6" w:rsidRPr="008831DC">
        <w:rPr>
          <w:rFonts w:ascii="Times New Roman" w:hAnsi="Times New Roman"/>
          <w:b/>
          <w:sz w:val="24"/>
          <w:szCs w:val="24"/>
        </w:rPr>
        <w:t xml:space="preserve"> </w:t>
      </w:r>
      <w:r w:rsidRPr="008831DC">
        <w:rPr>
          <w:rFonts w:ascii="Times New Roman" w:hAnsi="Times New Roman"/>
          <w:b/>
          <w:sz w:val="24"/>
          <w:szCs w:val="24"/>
        </w:rPr>
        <w:t>искусство</w:t>
      </w:r>
      <w:r w:rsidR="00A50CA6" w:rsidRPr="008831DC">
        <w:rPr>
          <w:rFonts w:ascii="Times New Roman" w:hAnsi="Times New Roman"/>
          <w:sz w:val="24"/>
          <w:szCs w:val="24"/>
        </w:rPr>
        <w:t xml:space="preserve"> </w:t>
      </w:r>
      <w:r w:rsidRPr="008831DC">
        <w:rPr>
          <w:rFonts w:ascii="Times New Roman" w:hAnsi="Times New Roman"/>
          <w:sz w:val="24"/>
          <w:szCs w:val="24"/>
        </w:rPr>
        <w:t>(</w:t>
      </w:r>
      <w:r w:rsidRPr="008831DC">
        <w:rPr>
          <w:rFonts w:ascii="Times New Roman" w:hAnsi="Times New Roman"/>
          <w:sz w:val="24"/>
          <w:szCs w:val="24"/>
          <w:lang w:val="en-US"/>
        </w:rPr>
        <w:t>V</w:t>
      </w:r>
      <w:r w:rsidR="00A50CA6" w:rsidRPr="008831DC">
        <w:rPr>
          <w:rFonts w:ascii="Times New Roman" w:hAnsi="Times New Roman"/>
          <w:sz w:val="24"/>
          <w:szCs w:val="24"/>
        </w:rPr>
        <w:t xml:space="preserve"> </w:t>
      </w:r>
      <w:r w:rsidRPr="008831DC">
        <w:rPr>
          <w:rFonts w:ascii="Times New Roman" w:hAnsi="Times New Roman"/>
          <w:sz w:val="24"/>
          <w:szCs w:val="24"/>
        </w:rPr>
        <w:t>класс)</w:t>
      </w:r>
    </w:p>
    <w:p w:rsidR="005B5BE4" w:rsidRPr="008831DC" w:rsidRDefault="005B5BE4" w:rsidP="008831DC">
      <w:pPr>
        <w:pStyle w:val="aff2"/>
        <w:shd w:val="clear" w:color="auto" w:fill="FFFFFF"/>
        <w:spacing w:after="0" w:line="240" w:lineRule="auto"/>
        <w:ind w:left="0" w:firstLine="709"/>
        <w:jc w:val="both"/>
        <w:rPr>
          <w:rFonts w:ascii="Times New Roman" w:hAnsi="Times New Roman"/>
          <w:sz w:val="24"/>
          <w:szCs w:val="24"/>
        </w:rPr>
      </w:pPr>
      <w:r w:rsidRPr="008831DC">
        <w:rPr>
          <w:rFonts w:ascii="Times New Roman" w:hAnsi="Times New Roman"/>
          <w:sz w:val="24"/>
          <w:szCs w:val="24"/>
          <w:u w:val="single"/>
        </w:rPr>
        <w:t>Минимальный</w:t>
      </w:r>
      <w:r w:rsidR="00A50CA6" w:rsidRPr="008831DC">
        <w:rPr>
          <w:rFonts w:ascii="Times New Roman" w:hAnsi="Times New Roman"/>
          <w:sz w:val="24"/>
          <w:szCs w:val="24"/>
          <w:u w:val="single"/>
        </w:rPr>
        <w:t xml:space="preserve"> </w:t>
      </w:r>
      <w:r w:rsidRPr="008831DC">
        <w:rPr>
          <w:rFonts w:ascii="Times New Roman" w:hAnsi="Times New Roman"/>
          <w:sz w:val="24"/>
          <w:szCs w:val="24"/>
          <w:u w:val="single"/>
        </w:rPr>
        <w:t>уровень:</w:t>
      </w:r>
    </w:p>
    <w:p w:rsidR="005B5BE4" w:rsidRPr="008831DC" w:rsidRDefault="005B5BE4" w:rsidP="008831DC">
      <w:pPr>
        <w:pStyle w:val="aff2"/>
        <w:numPr>
          <w:ilvl w:val="0"/>
          <w:numId w:val="21"/>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знание</w:t>
      </w:r>
      <w:r w:rsidR="00A50CA6" w:rsidRPr="008831DC">
        <w:rPr>
          <w:rFonts w:ascii="Times New Roman" w:hAnsi="Times New Roman"/>
          <w:sz w:val="24"/>
          <w:szCs w:val="24"/>
        </w:rPr>
        <w:t xml:space="preserve"> </w:t>
      </w:r>
      <w:r w:rsidRPr="008831DC">
        <w:rPr>
          <w:rFonts w:ascii="Times New Roman" w:hAnsi="Times New Roman"/>
          <w:sz w:val="24"/>
          <w:szCs w:val="24"/>
        </w:rPr>
        <w:t>названий</w:t>
      </w:r>
      <w:r w:rsidR="00A50CA6" w:rsidRPr="008831DC">
        <w:rPr>
          <w:rFonts w:ascii="Times New Roman" w:hAnsi="Times New Roman"/>
          <w:sz w:val="24"/>
          <w:szCs w:val="24"/>
        </w:rPr>
        <w:t xml:space="preserve"> </w:t>
      </w:r>
      <w:r w:rsidRPr="008831DC">
        <w:rPr>
          <w:rFonts w:ascii="Times New Roman" w:hAnsi="Times New Roman"/>
          <w:sz w:val="24"/>
          <w:szCs w:val="24"/>
        </w:rPr>
        <w:t>художественных</w:t>
      </w:r>
      <w:r w:rsidR="00A50CA6" w:rsidRPr="008831DC">
        <w:rPr>
          <w:rFonts w:ascii="Times New Roman" w:hAnsi="Times New Roman"/>
          <w:sz w:val="24"/>
          <w:szCs w:val="24"/>
        </w:rPr>
        <w:t xml:space="preserve"> </w:t>
      </w:r>
      <w:r w:rsidRPr="008831DC">
        <w:rPr>
          <w:rFonts w:ascii="Times New Roman" w:hAnsi="Times New Roman"/>
          <w:sz w:val="24"/>
          <w:szCs w:val="24"/>
        </w:rPr>
        <w:t>материалов,</w:t>
      </w:r>
      <w:r w:rsidR="00A50CA6" w:rsidRPr="008831DC">
        <w:rPr>
          <w:rFonts w:ascii="Times New Roman" w:hAnsi="Times New Roman"/>
          <w:sz w:val="24"/>
          <w:szCs w:val="24"/>
        </w:rPr>
        <w:t xml:space="preserve"> </w:t>
      </w:r>
      <w:r w:rsidRPr="008831DC">
        <w:rPr>
          <w:rFonts w:ascii="Times New Roman" w:hAnsi="Times New Roman"/>
          <w:sz w:val="24"/>
          <w:szCs w:val="24"/>
        </w:rPr>
        <w:t>инструментов</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приспособлений;</w:t>
      </w:r>
      <w:r w:rsidR="00A50CA6" w:rsidRPr="008831DC">
        <w:rPr>
          <w:rFonts w:ascii="Times New Roman" w:hAnsi="Times New Roman"/>
          <w:sz w:val="24"/>
          <w:szCs w:val="24"/>
        </w:rPr>
        <w:t xml:space="preserve"> </w:t>
      </w:r>
      <w:r w:rsidRPr="008831DC">
        <w:rPr>
          <w:rFonts w:ascii="Times New Roman" w:hAnsi="Times New Roman"/>
          <w:sz w:val="24"/>
          <w:szCs w:val="24"/>
        </w:rPr>
        <w:t>их</w:t>
      </w:r>
      <w:r w:rsidR="00A50CA6" w:rsidRPr="008831DC">
        <w:rPr>
          <w:rFonts w:ascii="Times New Roman" w:hAnsi="Times New Roman"/>
          <w:sz w:val="24"/>
          <w:szCs w:val="24"/>
        </w:rPr>
        <w:t xml:space="preserve"> </w:t>
      </w:r>
      <w:r w:rsidRPr="008831DC">
        <w:rPr>
          <w:rFonts w:ascii="Times New Roman" w:hAnsi="Times New Roman"/>
          <w:sz w:val="24"/>
          <w:szCs w:val="24"/>
        </w:rPr>
        <w:t>свойств,</w:t>
      </w:r>
      <w:r w:rsidR="00A50CA6" w:rsidRPr="008831DC">
        <w:rPr>
          <w:rFonts w:ascii="Times New Roman" w:hAnsi="Times New Roman"/>
          <w:sz w:val="24"/>
          <w:szCs w:val="24"/>
        </w:rPr>
        <w:t xml:space="preserve"> </w:t>
      </w:r>
      <w:r w:rsidRPr="008831DC">
        <w:rPr>
          <w:rFonts w:ascii="Times New Roman" w:hAnsi="Times New Roman"/>
          <w:sz w:val="24"/>
          <w:szCs w:val="24"/>
        </w:rPr>
        <w:t>назначения,</w:t>
      </w:r>
      <w:r w:rsidR="00A50CA6" w:rsidRPr="008831DC">
        <w:rPr>
          <w:rFonts w:ascii="Times New Roman" w:hAnsi="Times New Roman"/>
          <w:sz w:val="24"/>
          <w:szCs w:val="24"/>
        </w:rPr>
        <w:t xml:space="preserve"> </w:t>
      </w:r>
      <w:r w:rsidRPr="008831DC">
        <w:rPr>
          <w:rFonts w:ascii="Times New Roman" w:hAnsi="Times New Roman"/>
          <w:sz w:val="24"/>
          <w:szCs w:val="24"/>
        </w:rPr>
        <w:t>правил</w:t>
      </w:r>
      <w:r w:rsidR="00A50CA6" w:rsidRPr="008831DC">
        <w:rPr>
          <w:rFonts w:ascii="Times New Roman" w:hAnsi="Times New Roman"/>
          <w:sz w:val="24"/>
          <w:szCs w:val="24"/>
        </w:rPr>
        <w:t xml:space="preserve"> </w:t>
      </w:r>
      <w:r w:rsidRPr="008831DC">
        <w:rPr>
          <w:rFonts w:ascii="Times New Roman" w:hAnsi="Times New Roman"/>
          <w:sz w:val="24"/>
          <w:szCs w:val="24"/>
        </w:rPr>
        <w:t>хранения,</w:t>
      </w:r>
      <w:r w:rsidR="00A50CA6" w:rsidRPr="008831DC">
        <w:rPr>
          <w:rFonts w:ascii="Times New Roman" w:hAnsi="Times New Roman"/>
          <w:sz w:val="24"/>
          <w:szCs w:val="24"/>
        </w:rPr>
        <w:t xml:space="preserve"> </w:t>
      </w:r>
      <w:r w:rsidRPr="008831DC">
        <w:rPr>
          <w:rFonts w:ascii="Times New Roman" w:hAnsi="Times New Roman"/>
          <w:sz w:val="24"/>
          <w:szCs w:val="24"/>
        </w:rPr>
        <w:t>обращения</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санитарно-гигиенических</w:t>
      </w:r>
      <w:r w:rsidR="00A50CA6" w:rsidRPr="008831DC">
        <w:rPr>
          <w:rFonts w:ascii="Times New Roman" w:hAnsi="Times New Roman"/>
          <w:sz w:val="24"/>
          <w:szCs w:val="24"/>
        </w:rPr>
        <w:t xml:space="preserve"> </w:t>
      </w:r>
      <w:r w:rsidRPr="008831DC">
        <w:rPr>
          <w:rFonts w:ascii="Times New Roman" w:hAnsi="Times New Roman"/>
          <w:sz w:val="24"/>
          <w:szCs w:val="24"/>
        </w:rPr>
        <w:t>требований</w:t>
      </w:r>
      <w:r w:rsidR="00A50CA6" w:rsidRPr="008831DC">
        <w:rPr>
          <w:rFonts w:ascii="Times New Roman" w:hAnsi="Times New Roman"/>
          <w:sz w:val="24"/>
          <w:szCs w:val="24"/>
        </w:rPr>
        <w:t xml:space="preserve"> </w:t>
      </w:r>
      <w:r w:rsidRPr="008831DC">
        <w:rPr>
          <w:rFonts w:ascii="Times New Roman" w:hAnsi="Times New Roman"/>
          <w:sz w:val="24"/>
          <w:szCs w:val="24"/>
        </w:rPr>
        <w:t>при</w:t>
      </w:r>
      <w:r w:rsidR="00A50CA6" w:rsidRPr="008831DC">
        <w:rPr>
          <w:rFonts w:ascii="Times New Roman" w:hAnsi="Times New Roman"/>
          <w:sz w:val="24"/>
          <w:szCs w:val="24"/>
        </w:rPr>
        <w:t xml:space="preserve"> </w:t>
      </w:r>
      <w:r w:rsidRPr="008831DC">
        <w:rPr>
          <w:rFonts w:ascii="Times New Roman" w:hAnsi="Times New Roman"/>
          <w:sz w:val="24"/>
          <w:szCs w:val="24"/>
        </w:rPr>
        <w:t>работе</w:t>
      </w:r>
      <w:r w:rsidR="00A50CA6" w:rsidRPr="008831DC">
        <w:rPr>
          <w:rFonts w:ascii="Times New Roman" w:hAnsi="Times New Roman"/>
          <w:sz w:val="24"/>
          <w:szCs w:val="24"/>
        </w:rPr>
        <w:t xml:space="preserve"> </w:t>
      </w:r>
      <w:r w:rsidRPr="008831DC">
        <w:rPr>
          <w:rFonts w:ascii="Times New Roman" w:hAnsi="Times New Roman"/>
          <w:sz w:val="24"/>
          <w:szCs w:val="24"/>
        </w:rPr>
        <w:t>с</w:t>
      </w:r>
      <w:r w:rsidR="00A50CA6" w:rsidRPr="008831DC">
        <w:rPr>
          <w:rFonts w:ascii="Times New Roman" w:hAnsi="Times New Roman"/>
          <w:sz w:val="24"/>
          <w:szCs w:val="24"/>
        </w:rPr>
        <w:t xml:space="preserve"> </w:t>
      </w:r>
      <w:r w:rsidRPr="008831DC">
        <w:rPr>
          <w:rFonts w:ascii="Times New Roman" w:hAnsi="Times New Roman"/>
          <w:sz w:val="24"/>
          <w:szCs w:val="24"/>
        </w:rPr>
        <w:t>ними;</w:t>
      </w:r>
    </w:p>
    <w:p w:rsidR="005B5BE4" w:rsidRPr="008831DC" w:rsidRDefault="005B5BE4" w:rsidP="008831DC">
      <w:pPr>
        <w:pStyle w:val="aff2"/>
        <w:numPr>
          <w:ilvl w:val="0"/>
          <w:numId w:val="21"/>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знание</w:t>
      </w:r>
      <w:r w:rsidR="00A50CA6" w:rsidRPr="008831DC">
        <w:rPr>
          <w:rFonts w:ascii="Times New Roman" w:hAnsi="Times New Roman"/>
          <w:sz w:val="24"/>
          <w:szCs w:val="24"/>
        </w:rPr>
        <w:t xml:space="preserve"> </w:t>
      </w:r>
      <w:r w:rsidRPr="008831DC">
        <w:rPr>
          <w:rFonts w:ascii="Times New Roman" w:hAnsi="Times New Roman"/>
          <w:sz w:val="24"/>
          <w:szCs w:val="24"/>
        </w:rPr>
        <w:t>элементарных</w:t>
      </w:r>
      <w:r w:rsidR="00A50CA6" w:rsidRPr="008831DC">
        <w:rPr>
          <w:rFonts w:ascii="Times New Roman" w:hAnsi="Times New Roman"/>
          <w:sz w:val="24"/>
          <w:szCs w:val="24"/>
        </w:rPr>
        <w:t xml:space="preserve"> </w:t>
      </w:r>
      <w:r w:rsidRPr="008831DC">
        <w:rPr>
          <w:rFonts w:ascii="Times New Roman" w:hAnsi="Times New Roman"/>
          <w:sz w:val="24"/>
          <w:szCs w:val="24"/>
        </w:rPr>
        <w:t>правил</w:t>
      </w:r>
      <w:r w:rsidR="00A50CA6" w:rsidRPr="008831DC">
        <w:rPr>
          <w:rFonts w:ascii="Times New Roman" w:hAnsi="Times New Roman"/>
          <w:sz w:val="24"/>
          <w:szCs w:val="24"/>
        </w:rPr>
        <w:t xml:space="preserve"> </w:t>
      </w:r>
      <w:r w:rsidRPr="008831DC">
        <w:rPr>
          <w:rFonts w:ascii="Times New Roman" w:hAnsi="Times New Roman"/>
          <w:sz w:val="24"/>
          <w:szCs w:val="24"/>
        </w:rPr>
        <w:t>композиции,</w:t>
      </w:r>
      <w:r w:rsidR="00A50CA6" w:rsidRPr="008831DC">
        <w:rPr>
          <w:rFonts w:ascii="Times New Roman" w:hAnsi="Times New Roman"/>
          <w:sz w:val="24"/>
          <w:szCs w:val="24"/>
        </w:rPr>
        <w:t xml:space="preserve"> </w:t>
      </w:r>
      <w:proofErr w:type="spellStart"/>
      <w:r w:rsidRPr="008831DC">
        <w:rPr>
          <w:rFonts w:ascii="Times New Roman" w:hAnsi="Times New Roman"/>
          <w:sz w:val="24"/>
          <w:szCs w:val="24"/>
        </w:rPr>
        <w:t>цветоведения</w:t>
      </w:r>
      <w:proofErr w:type="spellEnd"/>
      <w:r w:rsidRPr="008831DC">
        <w:rPr>
          <w:rFonts w:ascii="Times New Roman" w:hAnsi="Times New Roman"/>
          <w:sz w:val="24"/>
          <w:szCs w:val="24"/>
        </w:rPr>
        <w:t>,</w:t>
      </w:r>
      <w:r w:rsidR="00A50CA6" w:rsidRPr="008831DC">
        <w:rPr>
          <w:rFonts w:ascii="Times New Roman" w:hAnsi="Times New Roman"/>
          <w:sz w:val="24"/>
          <w:szCs w:val="24"/>
        </w:rPr>
        <w:t xml:space="preserve"> </w:t>
      </w:r>
      <w:r w:rsidRPr="008831DC">
        <w:rPr>
          <w:rFonts w:ascii="Times New Roman" w:hAnsi="Times New Roman"/>
          <w:sz w:val="24"/>
          <w:szCs w:val="24"/>
        </w:rPr>
        <w:t>передачи</w:t>
      </w:r>
      <w:r w:rsidR="00A50CA6" w:rsidRPr="008831DC">
        <w:rPr>
          <w:rFonts w:ascii="Times New Roman" w:hAnsi="Times New Roman"/>
          <w:sz w:val="24"/>
          <w:szCs w:val="24"/>
        </w:rPr>
        <w:t xml:space="preserve"> </w:t>
      </w:r>
      <w:r w:rsidRPr="008831DC">
        <w:rPr>
          <w:rFonts w:ascii="Times New Roman" w:hAnsi="Times New Roman"/>
          <w:sz w:val="24"/>
          <w:szCs w:val="24"/>
        </w:rPr>
        <w:t>формы</w:t>
      </w:r>
      <w:r w:rsidR="00A50CA6" w:rsidRPr="008831DC">
        <w:rPr>
          <w:rFonts w:ascii="Times New Roman" w:hAnsi="Times New Roman"/>
          <w:sz w:val="24"/>
          <w:szCs w:val="24"/>
        </w:rPr>
        <w:t xml:space="preserve"> </w:t>
      </w:r>
      <w:r w:rsidRPr="008831DC">
        <w:rPr>
          <w:rFonts w:ascii="Times New Roman" w:hAnsi="Times New Roman"/>
          <w:sz w:val="24"/>
          <w:szCs w:val="24"/>
        </w:rPr>
        <w:t>предмета</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др.;</w:t>
      </w:r>
    </w:p>
    <w:p w:rsidR="005B5BE4" w:rsidRPr="008831DC" w:rsidRDefault="005B5BE4" w:rsidP="008831DC">
      <w:pPr>
        <w:pStyle w:val="aff2"/>
        <w:numPr>
          <w:ilvl w:val="0"/>
          <w:numId w:val="21"/>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знание</w:t>
      </w:r>
      <w:r w:rsidR="00A50CA6" w:rsidRPr="008831DC">
        <w:rPr>
          <w:rFonts w:ascii="Times New Roman" w:hAnsi="Times New Roman"/>
          <w:sz w:val="24"/>
          <w:szCs w:val="24"/>
        </w:rPr>
        <w:t xml:space="preserve"> </w:t>
      </w:r>
      <w:r w:rsidRPr="008831DC">
        <w:rPr>
          <w:rFonts w:ascii="Times New Roman" w:hAnsi="Times New Roman"/>
          <w:sz w:val="24"/>
          <w:szCs w:val="24"/>
        </w:rPr>
        <w:t>некоторых</w:t>
      </w:r>
      <w:r w:rsidR="00A50CA6" w:rsidRPr="008831DC">
        <w:rPr>
          <w:rFonts w:ascii="Times New Roman" w:hAnsi="Times New Roman"/>
          <w:sz w:val="24"/>
          <w:szCs w:val="24"/>
        </w:rPr>
        <w:t xml:space="preserve"> </w:t>
      </w:r>
      <w:r w:rsidRPr="008831DC">
        <w:rPr>
          <w:rFonts w:ascii="Times New Roman" w:hAnsi="Times New Roman"/>
          <w:sz w:val="24"/>
          <w:szCs w:val="24"/>
        </w:rPr>
        <w:t>выразительных</w:t>
      </w:r>
      <w:r w:rsidR="00A50CA6" w:rsidRPr="008831DC">
        <w:rPr>
          <w:rFonts w:ascii="Times New Roman" w:hAnsi="Times New Roman"/>
          <w:sz w:val="24"/>
          <w:szCs w:val="24"/>
        </w:rPr>
        <w:t xml:space="preserve"> </w:t>
      </w:r>
      <w:r w:rsidRPr="008831DC">
        <w:rPr>
          <w:rFonts w:ascii="Times New Roman" w:hAnsi="Times New Roman"/>
          <w:sz w:val="24"/>
          <w:szCs w:val="24"/>
        </w:rPr>
        <w:t>средств</w:t>
      </w:r>
      <w:r w:rsidR="00A50CA6" w:rsidRPr="008831DC">
        <w:rPr>
          <w:rFonts w:ascii="Times New Roman" w:hAnsi="Times New Roman"/>
          <w:sz w:val="24"/>
          <w:szCs w:val="24"/>
        </w:rPr>
        <w:t xml:space="preserve"> </w:t>
      </w:r>
      <w:r w:rsidRPr="008831DC">
        <w:rPr>
          <w:rFonts w:ascii="Times New Roman" w:hAnsi="Times New Roman"/>
          <w:sz w:val="24"/>
          <w:szCs w:val="24"/>
        </w:rPr>
        <w:t>изобразительного</w:t>
      </w:r>
      <w:r w:rsidR="00A50CA6" w:rsidRPr="008831DC">
        <w:rPr>
          <w:rFonts w:ascii="Times New Roman" w:hAnsi="Times New Roman"/>
          <w:sz w:val="24"/>
          <w:szCs w:val="24"/>
        </w:rPr>
        <w:t xml:space="preserve"> </w:t>
      </w:r>
      <w:r w:rsidRPr="008831DC">
        <w:rPr>
          <w:rFonts w:ascii="Times New Roman" w:hAnsi="Times New Roman"/>
          <w:sz w:val="24"/>
          <w:szCs w:val="24"/>
        </w:rPr>
        <w:t>искусства:</w:t>
      </w:r>
      <w:r w:rsidR="00A50CA6" w:rsidRPr="008831DC">
        <w:rPr>
          <w:rFonts w:ascii="Times New Roman" w:hAnsi="Times New Roman"/>
          <w:sz w:val="24"/>
          <w:szCs w:val="24"/>
        </w:rPr>
        <w:t xml:space="preserve"> </w:t>
      </w:r>
      <w:r w:rsidRPr="008831DC">
        <w:rPr>
          <w:rFonts w:ascii="Times New Roman" w:hAnsi="Times New Roman"/>
          <w:sz w:val="24"/>
          <w:szCs w:val="24"/>
        </w:rPr>
        <w:t>«изобразительная</w:t>
      </w:r>
      <w:r w:rsidR="00A50CA6" w:rsidRPr="008831DC">
        <w:rPr>
          <w:rFonts w:ascii="Times New Roman" w:hAnsi="Times New Roman"/>
          <w:sz w:val="24"/>
          <w:szCs w:val="24"/>
        </w:rPr>
        <w:t xml:space="preserve"> </w:t>
      </w:r>
      <w:r w:rsidRPr="008831DC">
        <w:rPr>
          <w:rFonts w:ascii="Times New Roman" w:hAnsi="Times New Roman"/>
          <w:sz w:val="24"/>
          <w:szCs w:val="24"/>
        </w:rPr>
        <w:t>п</w:t>
      </w:r>
      <w:r w:rsidRPr="008831DC">
        <w:rPr>
          <w:rFonts w:ascii="Times New Roman" w:hAnsi="Times New Roman"/>
          <w:sz w:val="24"/>
          <w:szCs w:val="24"/>
        </w:rPr>
        <w:t>о</w:t>
      </w:r>
      <w:r w:rsidRPr="008831DC">
        <w:rPr>
          <w:rFonts w:ascii="Times New Roman" w:hAnsi="Times New Roman"/>
          <w:sz w:val="24"/>
          <w:szCs w:val="24"/>
        </w:rPr>
        <w:t>верхность»,</w:t>
      </w:r>
      <w:r w:rsidR="00A50CA6" w:rsidRPr="008831DC">
        <w:rPr>
          <w:rFonts w:ascii="Times New Roman" w:hAnsi="Times New Roman"/>
          <w:sz w:val="24"/>
          <w:szCs w:val="24"/>
        </w:rPr>
        <w:t xml:space="preserve"> </w:t>
      </w:r>
      <w:r w:rsidRPr="008831DC">
        <w:rPr>
          <w:rFonts w:ascii="Times New Roman" w:hAnsi="Times New Roman"/>
          <w:sz w:val="24"/>
          <w:szCs w:val="24"/>
        </w:rPr>
        <w:t>«точка»,</w:t>
      </w:r>
      <w:r w:rsidR="00A50CA6" w:rsidRPr="008831DC">
        <w:rPr>
          <w:rFonts w:ascii="Times New Roman" w:hAnsi="Times New Roman"/>
          <w:sz w:val="24"/>
          <w:szCs w:val="24"/>
        </w:rPr>
        <w:t xml:space="preserve"> </w:t>
      </w:r>
      <w:r w:rsidRPr="008831DC">
        <w:rPr>
          <w:rFonts w:ascii="Times New Roman" w:hAnsi="Times New Roman"/>
          <w:sz w:val="24"/>
          <w:szCs w:val="24"/>
        </w:rPr>
        <w:t>«линия»,</w:t>
      </w:r>
      <w:r w:rsidR="00A50CA6" w:rsidRPr="008831DC">
        <w:rPr>
          <w:rFonts w:ascii="Times New Roman" w:hAnsi="Times New Roman"/>
          <w:sz w:val="24"/>
          <w:szCs w:val="24"/>
        </w:rPr>
        <w:t xml:space="preserve"> </w:t>
      </w:r>
      <w:r w:rsidRPr="008831DC">
        <w:rPr>
          <w:rFonts w:ascii="Times New Roman" w:hAnsi="Times New Roman"/>
          <w:sz w:val="24"/>
          <w:szCs w:val="24"/>
        </w:rPr>
        <w:t>«штриховка»,</w:t>
      </w:r>
      <w:r w:rsidR="00A50CA6" w:rsidRPr="008831DC">
        <w:rPr>
          <w:rFonts w:ascii="Times New Roman" w:hAnsi="Times New Roman"/>
          <w:sz w:val="24"/>
          <w:szCs w:val="24"/>
        </w:rPr>
        <w:t xml:space="preserve"> </w:t>
      </w:r>
      <w:r w:rsidRPr="008831DC">
        <w:rPr>
          <w:rFonts w:ascii="Times New Roman" w:hAnsi="Times New Roman"/>
          <w:sz w:val="24"/>
          <w:szCs w:val="24"/>
        </w:rPr>
        <w:t>«пятно»,</w:t>
      </w:r>
      <w:r w:rsidR="00A50CA6" w:rsidRPr="008831DC">
        <w:rPr>
          <w:rFonts w:ascii="Times New Roman" w:hAnsi="Times New Roman"/>
          <w:sz w:val="24"/>
          <w:szCs w:val="24"/>
        </w:rPr>
        <w:t xml:space="preserve"> </w:t>
      </w:r>
      <w:r w:rsidRPr="008831DC">
        <w:rPr>
          <w:rFonts w:ascii="Times New Roman" w:hAnsi="Times New Roman"/>
          <w:sz w:val="24"/>
          <w:szCs w:val="24"/>
        </w:rPr>
        <w:t>«цвет»;</w:t>
      </w:r>
    </w:p>
    <w:p w:rsidR="005B5BE4" w:rsidRPr="008831DC" w:rsidRDefault="005B5BE4" w:rsidP="008831DC">
      <w:pPr>
        <w:pStyle w:val="aff2"/>
        <w:numPr>
          <w:ilvl w:val="0"/>
          <w:numId w:val="21"/>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пользование</w:t>
      </w:r>
      <w:r w:rsidR="00A50CA6" w:rsidRPr="008831DC">
        <w:rPr>
          <w:rFonts w:ascii="Times New Roman" w:hAnsi="Times New Roman"/>
          <w:sz w:val="24"/>
          <w:szCs w:val="24"/>
        </w:rPr>
        <w:t xml:space="preserve"> </w:t>
      </w:r>
      <w:r w:rsidRPr="008831DC">
        <w:rPr>
          <w:rFonts w:ascii="Times New Roman" w:hAnsi="Times New Roman"/>
          <w:bCs/>
          <w:sz w:val="24"/>
          <w:szCs w:val="24"/>
        </w:rPr>
        <w:t>материалами</w:t>
      </w:r>
      <w:r w:rsidR="00A50CA6" w:rsidRPr="008831DC">
        <w:rPr>
          <w:rFonts w:ascii="Times New Roman" w:hAnsi="Times New Roman"/>
          <w:bCs/>
          <w:sz w:val="24"/>
          <w:szCs w:val="24"/>
        </w:rPr>
        <w:t xml:space="preserve"> </w:t>
      </w:r>
      <w:r w:rsidRPr="008831DC">
        <w:rPr>
          <w:rFonts w:ascii="Times New Roman" w:hAnsi="Times New Roman"/>
          <w:bCs/>
          <w:sz w:val="24"/>
          <w:szCs w:val="24"/>
        </w:rPr>
        <w:t>для</w:t>
      </w:r>
      <w:r w:rsidR="00A50CA6" w:rsidRPr="008831DC">
        <w:rPr>
          <w:rFonts w:ascii="Times New Roman" w:hAnsi="Times New Roman"/>
          <w:bCs/>
          <w:sz w:val="24"/>
          <w:szCs w:val="24"/>
        </w:rPr>
        <w:t xml:space="preserve"> </w:t>
      </w:r>
      <w:r w:rsidRPr="008831DC">
        <w:rPr>
          <w:rFonts w:ascii="Times New Roman" w:hAnsi="Times New Roman"/>
          <w:bCs/>
          <w:sz w:val="24"/>
          <w:szCs w:val="24"/>
        </w:rPr>
        <w:t>рисования,</w:t>
      </w:r>
      <w:r w:rsidR="00A50CA6" w:rsidRPr="008831DC">
        <w:rPr>
          <w:rFonts w:ascii="Times New Roman" w:hAnsi="Times New Roman"/>
          <w:bCs/>
          <w:sz w:val="24"/>
          <w:szCs w:val="24"/>
        </w:rPr>
        <w:t xml:space="preserve"> </w:t>
      </w:r>
      <w:r w:rsidRPr="008831DC">
        <w:rPr>
          <w:rFonts w:ascii="Times New Roman" w:hAnsi="Times New Roman"/>
          <w:bCs/>
          <w:sz w:val="24"/>
          <w:szCs w:val="24"/>
        </w:rPr>
        <w:t>аппликации,</w:t>
      </w:r>
      <w:r w:rsidR="00A50CA6" w:rsidRPr="008831DC">
        <w:rPr>
          <w:rFonts w:ascii="Times New Roman" w:hAnsi="Times New Roman"/>
          <w:bCs/>
          <w:sz w:val="24"/>
          <w:szCs w:val="24"/>
        </w:rPr>
        <w:t xml:space="preserve"> </w:t>
      </w:r>
      <w:r w:rsidRPr="008831DC">
        <w:rPr>
          <w:rFonts w:ascii="Times New Roman" w:hAnsi="Times New Roman"/>
          <w:bCs/>
          <w:sz w:val="24"/>
          <w:szCs w:val="24"/>
        </w:rPr>
        <w:t>лепки;</w:t>
      </w:r>
    </w:p>
    <w:p w:rsidR="005B5BE4" w:rsidRPr="008831DC" w:rsidRDefault="005B5BE4" w:rsidP="008831DC">
      <w:pPr>
        <w:pStyle w:val="aff2"/>
        <w:numPr>
          <w:ilvl w:val="0"/>
          <w:numId w:val="21"/>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знание</w:t>
      </w:r>
      <w:r w:rsidR="00A50CA6" w:rsidRPr="008831DC">
        <w:rPr>
          <w:rFonts w:ascii="Times New Roman" w:hAnsi="Times New Roman"/>
          <w:sz w:val="24"/>
          <w:szCs w:val="24"/>
        </w:rPr>
        <w:t xml:space="preserve"> </w:t>
      </w:r>
      <w:r w:rsidRPr="008831DC">
        <w:rPr>
          <w:rFonts w:ascii="Times New Roman" w:hAnsi="Times New Roman"/>
          <w:sz w:val="24"/>
          <w:szCs w:val="24"/>
        </w:rPr>
        <w:t>названий</w:t>
      </w:r>
      <w:r w:rsidR="00A50CA6" w:rsidRPr="008831DC">
        <w:rPr>
          <w:rFonts w:ascii="Times New Roman" w:hAnsi="Times New Roman"/>
          <w:sz w:val="24"/>
          <w:szCs w:val="24"/>
        </w:rPr>
        <w:t xml:space="preserve"> </w:t>
      </w:r>
      <w:r w:rsidRPr="008831DC">
        <w:rPr>
          <w:rFonts w:ascii="Times New Roman" w:hAnsi="Times New Roman"/>
          <w:sz w:val="24"/>
          <w:szCs w:val="24"/>
        </w:rPr>
        <w:t>предметов,</w:t>
      </w:r>
      <w:r w:rsidR="00A50CA6" w:rsidRPr="008831DC">
        <w:rPr>
          <w:rFonts w:ascii="Times New Roman" w:hAnsi="Times New Roman"/>
          <w:sz w:val="24"/>
          <w:szCs w:val="24"/>
        </w:rPr>
        <w:t xml:space="preserve"> </w:t>
      </w:r>
      <w:r w:rsidRPr="008831DC">
        <w:rPr>
          <w:rFonts w:ascii="Times New Roman" w:hAnsi="Times New Roman"/>
          <w:sz w:val="24"/>
          <w:szCs w:val="24"/>
        </w:rPr>
        <w:t>подлежащих</w:t>
      </w:r>
      <w:r w:rsidR="00A50CA6" w:rsidRPr="008831DC">
        <w:rPr>
          <w:rFonts w:ascii="Times New Roman" w:hAnsi="Times New Roman"/>
          <w:sz w:val="24"/>
          <w:szCs w:val="24"/>
        </w:rPr>
        <w:t xml:space="preserve"> </w:t>
      </w:r>
      <w:r w:rsidRPr="008831DC">
        <w:rPr>
          <w:rFonts w:ascii="Times New Roman" w:hAnsi="Times New Roman"/>
          <w:sz w:val="24"/>
          <w:szCs w:val="24"/>
        </w:rPr>
        <w:t>рисованию,</w:t>
      </w:r>
      <w:r w:rsidR="00A50CA6" w:rsidRPr="008831DC">
        <w:rPr>
          <w:rFonts w:ascii="Times New Roman" w:hAnsi="Times New Roman"/>
          <w:sz w:val="24"/>
          <w:szCs w:val="24"/>
        </w:rPr>
        <w:t xml:space="preserve"> </w:t>
      </w:r>
      <w:r w:rsidRPr="008831DC">
        <w:rPr>
          <w:rFonts w:ascii="Times New Roman" w:hAnsi="Times New Roman"/>
          <w:sz w:val="24"/>
          <w:szCs w:val="24"/>
        </w:rPr>
        <w:t>лепке</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аппликации;</w:t>
      </w:r>
    </w:p>
    <w:p w:rsidR="005B5BE4" w:rsidRPr="008831DC" w:rsidRDefault="005B5BE4" w:rsidP="008831DC">
      <w:pPr>
        <w:pStyle w:val="aff2"/>
        <w:numPr>
          <w:ilvl w:val="0"/>
          <w:numId w:val="21"/>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знание</w:t>
      </w:r>
      <w:r w:rsidR="00A50CA6" w:rsidRPr="008831DC">
        <w:rPr>
          <w:rFonts w:ascii="Times New Roman" w:hAnsi="Times New Roman"/>
          <w:sz w:val="24"/>
          <w:szCs w:val="24"/>
        </w:rPr>
        <w:t xml:space="preserve"> </w:t>
      </w:r>
      <w:r w:rsidRPr="008831DC">
        <w:rPr>
          <w:rFonts w:ascii="Times New Roman" w:hAnsi="Times New Roman"/>
          <w:sz w:val="24"/>
          <w:szCs w:val="24"/>
        </w:rPr>
        <w:t>названий</w:t>
      </w:r>
      <w:r w:rsidR="00A50CA6" w:rsidRPr="008831DC">
        <w:rPr>
          <w:rFonts w:ascii="Times New Roman" w:hAnsi="Times New Roman"/>
          <w:sz w:val="24"/>
          <w:szCs w:val="24"/>
        </w:rPr>
        <w:t xml:space="preserve"> </w:t>
      </w:r>
      <w:r w:rsidRPr="008831DC">
        <w:rPr>
          <w:rFonts w:ascii="Times New Roman" w:hAnsi="Times New Roman"/>
          <w:sz w:val="24"/>
          <w:szCs w:val="24"/>
        </w:rPr>
        <w:t>некоторых</w:t>
      </w:r>
      <w:r w:rsidR="00A50CA6" w:rsidRPr="008831DC">
        <w:rPr>
          <w:rFonts w:ascii="Times New Roman" w:hAnsi="Times New Roman"/>
          <w:sz w:val="24"/>
          <w:szCs w:val="24"/>
        </w:rPr>
        <w:t xml:space="preserve"> </w:t>
      </w:r>
      <w:r w:rsidRPr="008831DC">
        <w:rPr>
          <w:rFonts w:ascii="Times New Roman" w:hAnsi="Times New Roman"/>
          <w:sz w:val="24"/>
          <w:szCs w:val="24"/>
        </w:rPr>
        <w:t>народных</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национальных</w:t>
      </w:r>
      <w:r w:rsidR="00A50CA6" w:rsidRPr="008831DC">
        <w:rPr>
          <w:rFonts w:ascii="Times New Roman" w:hAnsi="Times New Roman"/>
          <w:sz w:val="24"/>
          <w:szCs w:val="24"/>
        </w:rPr>
        <w:t xml:space="preserve"> </w:t>
      </w:r>
      <w:r w:rsidRPr="008831DC">
        <w:rPr>
          <w:rFonts w:ascii="Times New Roman" w:hAnsi="Times New Roman"/>
          <w:sz w:val="24"/>
          <w:szCs w:val="24"/>
        </w:rPr>
        <w:t>промыслов,</w:t>
      </w:r>
      <w:r w:rsidR="00A50CA6" w:rsidRPr="008831DC">
        <w:rPr>
          <w:rFonts w:ascii="Times New Roman" w:hAnsi="Times New Roman"/>
          <w:sz w:val="24"/>
          <w:szCs w:val="24"/>
        </w:rPr>
        <w:t xml:space="preserve"> </w:t>
      </w:r>
      <w:r w:rsidRPr="008831DC">
        <w:rPr>
          <w:rFonts w:ascii="Times New Roman" w:hAnsi="Times New Roman"/>
          <w:sz w:val="24"/>
          <w:szCs w:val="24"/>
        </w:rPr>
        <w:t>изготавливающих</w:t>
      </w:r>
      <w:r w:rsidR="00A50CA6" w:rsidRPr="008831DC">
        <w:rPr>
          <w:rFonts w:ascii="Times New Roman" w:hAnsi="Times New Roman"/>
          <w:sz w:val="24"/>
          <w:szCs w:val="24"/>
        </w:rPr>
        <w:t xml:space="preserve"> </w:t>
      </w:r>
      <w:r w:rsidRPr="008831DC">
        <w:rPr>
          <w:rFonts w:ascii="Times New Roman" w:hAnsi="Times New Roman"/>
          <w:sz w:val="24"/>
          <w:szCs w:val="24"/>
        </w:rPr>
        <w:t>игру</w:t>
      </w:r>
      <w:r w:rsidRPr="008831DC">
        <w:rPr>
          <w:rFonts w:ascii="Times New Roman" w:hAnsi="Times New Roman"/>
          <w:sz w:val="24"/>
          <w:szCs w:val="24"/>
        </w:rPr>
        <w:t>ш</w:t>
      </w:r>
      <w:r w:rsidRPr="008831DC">
        <w:rPr>
          <w:rFonts w:ascii="Times New Roman" w:hAnsi="Times New Roman"/>
          <w:sz w:val="24"/>
          <w:szCs w:val="24"/>
        </w:rPr>
        <w:t>ки:</w:t>
      </w:r>
      <w:r w:rsidR="00A50CA6" w:rsidRPr="008831DC">
        <w:rPr>
          <w:rFonts w:ascii="Times New Roman" w:hAnsi="Times New Roman"/>
          <w:sz w:val="24"/>
          <w:szCs w:val="24"/>
        </w:rPr>
        <w:t xml:space="preserve"> </w:t>
      </w:r>
      <w:r w:rsidRPr="008831DC">
        <w:rPr>
          <w:rFonts w:ascii="Times New Roman" w:hAnsi="Times New Roman"/>
          <w:sz w:val="24"/>
          <w:szCs w:val="24"/>
        </w:rPr>
        <w:t>Дымково,</w:t>
      </w:r>
      <w:r w:rsidR="00A50CA6" w:rsidRPr="008831DC">
        <w:rPr>
          <w:rFonts w:ascii="Times New Roman" w:hAnsi="Times New Roman"/>
          <w:sz w:val="24"/>
          <w:szCs w:val="24"/>
        </w:rPr>
        <w:t xml:space="preserve"> </w:t>
      </w:r>
      <w:r w:rsidRPr="008831DC">
        <w:rPr>
          <w:rFonts w:ascii="Times New Roman" w:hAnsi="Times New Roman"/>
          <w:sz w:val="24"/>
          <w:szCs w:val="24"/>
        </w:rPr>
        <w:t>Гжель,</w:t>
      </w:r>
      <w:r w:rsidR="00A50CA6" w:rsidRPr="008831DC">
        <w:rPr>
          <w:rFonts w:ascii="Times New Roman" w:hAnsi="Times New Roman"/>
          <w:sz w:val="24"/>
          <w:szCs w:val="24"/>
        </w:rPr>
        <w:t xml:space="preserve"> </w:t>
      </w:r>
      <w:r w:rsidRPr="008831DC">
        <w:rPr>
          <w:rFonts w:ascii="Times New Roman" w:hAnsi="Times New Roman"/>
          <w:sz w:val="24"/>
          <w:szCs w:val="24"/>
        </w:rPr>
        <w:t>Городец,</w:t>
      </w:r>
      <w:r w:rsidR="00A50CA6" w:rsidRPr="008831DC">
        <w:rPr>
          <w:rFonts w:ascii="Times New Roman" w:hAnsi="Times New Roman"/>
          <w:sz w:val="24"/>
          <w:szCs w:val="24"/>
        </w:rPr>
        <w:t xml:space="preserve"> </w:t>
      </w:r>
      <w:r w:rsidRPr="008831DC">
        <w:rPr>
          <w:rFonts w:ascii="Times New Roman" w:hAnsi="Times New Roman"/>
          <w:sz w:val="24"/>
          <w:szCs w:val="24"/>
        </w:rPr>
        <w:t>Каргополь</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др.;</w:t>
      </w:r>
    </w:p>
    <w:p w:rsidR="005B5BE4" w:rsidRPr="008831DC" w:rsidRDefault="005B5BE4" w:rsidP="008831DC">
      <w:pPr>
        <w:pStyle w:val="aff2"/>
        <w:numPr>
          <w:ilvl w:val="0"/>
          <w:numId w:val="21"/>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организация</w:t>
      </w:r>
      <w:r w:rsidR="00A50CA6" w:rsidRPr="008831DC">
        <w:rPr>
          <w:rFonts w:ascii="Times New Roman" w:hAnsi="Times New Roman"/>
          <w:sz w:val="24"/>
          <w:szCs w:val="24"/>
        </w:rPr>
        <w:t xml:space="preserve"> </w:t>
      </w:r>
      <w:r w:rsidRPr="008831DC">
        <w:rPr>
          <w:rFonts w:ascii="Times New Roman" w:hAnsi="Times New Roman"/>
          <w:sz w:val="24"/>
          <w:szCs w:val="24"/>
        </w:rPr>
        <w:t>рабочего</w:t>
      </w:r>
      <w:r w:rsidR="00A50CA6" w:rsidRPr="008831DC">
        <w:rPr>
          <w:rFonts w:ascii="Times New Roman" w:hAnsi="Times New Roman"/>
          <w:sz w:val="24"/>
          <w:szCs w:val="24"/>
        </w:rPr>
        <w:t xml:space="preserve"> </w:t>
      </w:r>
      <w:r w:rsidRPr="008831DC">
        <w:rPr>
          <w:rFonts w:ascii="Times New Roman" w:hAnsi="Times New Roman"/>
          <w:sz w:val="24"/>
          <w:szCs w:val="24"/>
        </w:rPr>
        <w:t>места</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зависимости</w:t>
      </w:r>
      <w:r w:rsidR="00A50CA6" w:rsidRPr="008831DC">
        <w:rPr>
          <w:rFonts w:ascii="Times New Roman" w:hAnsi="Times New Roman"/>
          <w:sz w:val="24"/>
          <w:szCs w:val="24"/>
        </w:rPr>
        <w:t xml:space="preserve"> </w:t>
      </w:r>
      <w:r w:rsidRPr="008831DC">
        <w:rPr>
          <w:rFonts w:ascii="Times New Roman" w:hAnsi="Times New Roman"/>
          <w:sz w:val="24"/>
          <w:szCs w:val="24"/>
        </w:rPr>
        <w:t>от</w:t>
      </w:r>
      <w:r w:rsidR="00A50CA6" w:rsidRPr="008831DC">
        <w:rPr>
          <w:rFonts w:ascii="Times New Roman" w:hAnsi="Times New Roman"/>
          <w:sz w:val="24"/>
          <w:szCs w:val="24"/>
        </w:rPr>
        <w:t xml:space="preserve"> </w:t>
      </w:r>
      <w:r w:rsidRPr="008831DC">
        <w:rPr>
          <w:rFonts w:ascii="Times New Roman" w:hAnsi="Times New Roman"/>
          <w:sz w:val="24"/>
          <w:szCs w:val="24"/>
        </w:rPr>
        <w:t>характера</w:t>
      </w:r>
      <w:r w:rsidR="00A50CA6" w:rsidRPr="008831DC">
        <w:rPr>
          <w:rFonts w:ascii="Times New Roman" w:hAnsi="Times New Roman"/>
          <w:sz w:val="24"/>
          <w:szCs w:val="24"/>
        </w:rPr>
        <w:t xml:space="preserve"> </w:t>
      </w:r>
      <w:r w:rsidRPr="008831DC">
        <w:rPr>
          <w:rFonts w:ascii="Times New Roman" w:hAnsi="Times New Roman"/>
          <w:sz w:val="24"/>
          <w:szCs w:val="24"/>
        </w:rPr>
        <w:t>выполняемой</w:t>
      </w:r>
      <w:r w:rsidR="00A50CA6" w:rsidRPr="008831DC">
        <w:rPr>
          <w:rFonts w:ascii="Times New Roman" w:hAnsi="Times New Roman"/>
          <w:sz w:val="24"/>
          <w:szCs w:val="24"/>
        </w:rPr>
        <w:t xml:space="preserve"> </w:t>
      </w:r>
      <w:r w:rsidRPr="008831DC">
        <w:rPr>
          <w:rFonts w:ascii="Times New Roman" w:hAnsi="Times New Roman"/>
          <w:sz w:val="24"/>
          <w:szCs w:val="24"/>
        </w:rPr>
        <w:t>работы;</w:t>
      </w:r>
    </w:p>
    <w:p w:rsidR="005B5BE4" w:rsidRPr="008831DC" w:rsidRDefault="005B5BE4" w:rsidP="008831DC">
      <w:pPr>
        <w:pStyle w:val="aff2"/>
        <w:numPr>
          <w:ilvl w:val="0"/>
          <w:numId w:val="21"/>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следование</w:t>
      </w:r>
      <w:r w:rsidR="00A50CA6" w:rsidRPr="008831DC">
        <w:rPr>
          <w:rFonts w:ascii="Times New Roman" w:hAnsi="Times New Roman"/>
          <w:sz w:val="24"/>
          <w:szCs w:val="24"/>
        </w:rPr>
        <w:t xml:space="preserve"> </w:t>
      </w:r>
      <w:r w:rsidRPr="008831DC">
        <w:rPr>
          <w:rFonts w:ascii="Times New Roman" w:hAnsi="Times New Roman"/>
          <w:sz w:val="24"/>
          <w:szCs w:val="24"/>
        </w:rPr>
        <w:t>при</w:t>
      </w:r>
      <w:r w:rsidR="00A50CA6" w:rsidRPr="008831DC">
        <w:rPr>
          <w:rFonts w:ascii="Times New Roman" w:hAnsi="Times New Roman"/>
          <w:sz w:val="24"/>
          <w:szCs w:val="24"/>
        </w:rPr>
        <w:t xml:space="preserve"> </w:t>
      </w:r>
      <w:r w:rsidRPr="008831DC">
        <w:rPr>
          <w:rFonts w:ascii="Times New Roman" w:hAnsi="Times New Roman"/>
          <w:sz w:val="24"/>
          <w:szCs w:val="24"/>
        </w:rPr>
        <w:t>выполнении</w:t>
      </w:r>
      <w:r w:rsidR="00A50CA6" w:rsidRPr="008831DC">
        <w:rPr>
          <w:rFonts w:ascii="Times New Roman" w:hAnsi="Times New Roman"/>
          <w:sz w:val="24"/>
          <w:szCs w:val="24"/>
        </w:rPr>
        <w:t xml:space="preserve"> </w:t>
      </w:r>
      <w:r w:rsidRPr="008831DC">
        <w:rPr>
          <w:rFonts w:ascii="Times New Roman" w:hAnsi="Times New Roman"/>
          <w:sz w:val="24"/>
          <w:szCs w:val="24"/>
        </w:rPr>
        <w:t>работы</w:t>
      </w:r>
      <w:r w:rsidR="00A50CA6" w:rsidRPr="008831DC">
        <w:rPr>
          <w:rFonts w:ascii="Times New Roman" w:hAnsi="Times New Roman"/>
          <w:sz w:val="24"/>
          <w:szCs w:val="24"/>
        </w:rPr>
        <w:t xml:space="preserve"> </w:t>
      </w:r>
      <w:r w:rsidRPr="008831DC">
        <w:rPr>
          <w:rFonts w:ascii="Times New Roman" w:hAnsi="Times New Roman"/>
          <w:sz w:val="24"/>
          <w:szCs w:val="24"/>
        </w:rPr>
        <w:t>инструкциям</w:t>
      </w:r>
      <w:r w:rsidR="00A50CA6" w:rsidRPr="008831DC">
        <w:rPr>
          <w:rFonts w:ascii="Times New Roman" w:hAnsi="Times New Roman"/>
          <w:sz w:val="24"/>
          <w:szCs w:val="24"/>
        </w:rPr>
        <w:t xml:space="preserve"> </w:t>
      </w:r>
      <w:r w:rsidRPr="008831DC">
        <w:rPr>
          <w:rFonts w:ascii="Times New Roman" w:hAnsi="Times New Roman"/>
          <w:sz w:val="24"/>
          <w:szCs w:val="24"/>
        </w:rPr>
        <w:t>учителя;</w:t>
      </w:r>
      <w:r w:rsidR="00A50CA6" w:rsidRPr="008831DC">
        <w:rPr>
          <w:rFonts w:ascii="Times New Roman" w:hAnsi="Times New Roman"/>
          <w:sz w:val="24"/>
          <w:szCs w:val="24"/>
        </w:rPr>
        <w:t xml:space="preserve"> </w:t>
      </w:r>
      <w:r w:rsidRPr="008831DC">
        <w:rPr>
          <w:rFonts w:ascii="Times New Roman" w:hAnsi="Times New Roman"/>
          <w:sz w:val="24"/>
          <w:szCs w:val="24"/>
        </w:rPr>
        <w:t>рациональная</w:t>
      </w:r>
      <w:r w:rsidR="00A50CA6" w:rsidRPr="008831DC">
        <w:rPr>
          <w:rFonts w:ascii="Times New Roman" w:hAnsi="Times New Roman"/>
          <w:sz w:val="24"/>
          <w:szCs w:val="24"/>
        </w:rPr>
        <w:t xml:space="preserve"> </w:t>
      </w:r>
      <w:r w:rsidRPr="008831DC">
        <w:rPr>
          <w:rFonts w:ascii="Times New Roman" w:hAnsi="Times New Roman"/>
          <w:sz w:val="24"/>
          <w:szCs w:val="24"/>
        </w:rPr>
        <w:t>организация</w:t>
      </w:r>
      <w:r w:rsidR="00A50CA6" w:rsidRPr="008831DC">
        <w:rPr>
          <w:rFonts w:ascii="Times New Roman" w:hAnsi="Times New Roman"/>
          <w:sz w:val="24"/>
          <w:szCs w:val="24"/>
        </w:rPr>
        <w:t xml:space="preserve"> </w:t>
      </w:r>
      <w:r w:rsidRPr="008831DC">
        <w:rPr>
          <w:rFonts w:ascii="Times New Roman" w:hAnsi="Times New Roman"/>
          <w:sz w:val="24"/>
          <w:szCs w:val="24"/>
        </w:rPr>
        <w:t>своей</w:t>
      </w:r>
      <w:r w:rsidR="00A50CA6" w:rsidRPr="008831DC">
        <w:rPr>
          <w:rFonts w:ascii="Times New Roman" w:hAnsi="Times New Roman"/>
          <w:sz w:val="24"/>
          <w:szCs w:val="24"/>
        </w:rPr>
        <w:t xml:space="preserve"> </w:t>
      </w:r>
      <w:r w:rsidRPr="008831DC">
        <w:rPr>
          <w:rFonts w:ascii="Times New Roman" w:hAnsi="Times New Roman"/>
          <w:sz w:val="24"/>
          <w:szCs w:val="24"/>
        </w:rPr>
        <w:t>изобразительной</w:t>
      </w:r>
      <w:r w:rsidR="00A50CA6" w:rsidRPr="008831DC">
        <w:rPr>
          <w:rFonts w:ascii="Times New Roman" w:hAnsi="Times New Roman"/>
          <w:sz w:val="24"/>
          <w:szCs w:val="24"/>
        </w:rPr>
        <w:t xml:space="preserve"> </w:t>
      </w:r>
      <w:r w:rsidRPr="008831DC">
        <w:rPr>
          <w:rFonts w:ascii="Times New Roman" w:hAnsi="Times New Roman"/>
          <w:sz w:val="24"/>
          <w:szCs w:val="24"/>
        </w:rPr>
        <w:t>деятельности;</w:t>
      </w:r>
      <w:r w:rsidR="00A50CA6" w:rsidRPr="008831DC">
        <w:rPr>
          <w:rFonts w:ascii="Times New Roman" w:hAnsi="Times New Roman"/>
          <w:sz w:val="24"/>
          <w:szCs w:val="24"/>
        </w:rPr>
        <w:t xml:space="preserve"> </w:t>
      </w:r>
      <w:r w:rsidRPr="008831DC">
        <w:rPr>
          <w:rFonts w:ascii="Times New Roman" w:hAnsi="Times New Roman"/>
          <w:sz w:val="24"/>
          <w:szCs w:val="24"/>
        </w:rPr>
        <w:t>планирование</w:t>
      </w:r>
      <w:r w:rsidR="00A50CA6" w:rsidRPr="008831DC">
        <w:rPr>
          <w:rFonts w:ascii="Times New Roman" w:hAnsi="Times New Roman"/>
          <w:sz w:val="24"/>
          <w:szCs w:val="24"/>
        </w:rPr>
        <w:t xml:space="preserve"> </w:t>
      </w:r>
      <w:r w:rsidRPr="008831DC">
        <w:rPr>
          <w:rFonts w:ascii="Times New Roman" w:hAnsi="Times New Roman"/>
          <w:sz w:val="24"/>
          <w:szCs w:val="24"/>
        </w:rPr>
        <w:t>работы;</w:t>
      </w:r>
      <w:r w:rsidR="00A50CA6" w:rsidRPr="008831DC">
        <w:rPr>
          <w:rFonts w:ascii="Times New Roman" w:hAnsi="Times New Roman"/>
          <w:sz w:val="24"/>
          <w:szCs w:val="24"/>
        </w:rPr>
        <w:t xml:space="preserve"> </w:t>
      </w:r>
      <w:r w:rsidRPr="008831DC">
        <w:rPr>
          <w:rFonts w:ascii="Times New Roman" w:hAnsi="Times New Roman"/>
          <w:sz w:val="24"/>
          <w:szCs w:val="24"/>
        </w:rPr>
        <w:t>осуществление</w:t>
      </w:r>
      <w:r w:rsidR="00A50CA6" w:rsidRPr="008831DC">
        <w:rPr>
          <w:rFonts w:ascii="Times New Roman" w:hAnsi="Times New Roman"/>
          <w:sz w:val="24"/>
          <w:szCs w:val="24"/>
        </w:rPr>
        <w:t xml:space="preserve"> </w:t>
      </w:r>
      <w:r w:rsidRPr="008831DC">
        <w:rPr>
          <w:rFonts w:ascii="Times New Roman" w:hAnsi="Times New Roman"/>
          <w:sz w:val="24"/>
          <w:szCs w:val="24"/>
        </w:rPr>
        <w:t>текущего</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заключ</w:t>
      </w:r>
      <w:r w:rsidRPr="008831DC">
        <w:rPr>
          <w:rFonts w:ascii="Times New Roman" w:hAnsi="Times New Roman"/>
          <w:sz w:val="24"/>
          <w:szCs w:val="24"/>
        </w:rPr>
        <w:t>и</w:t>
      </w:r>
      <w:r w:rsidRPr="008831DC">
        <w:rPr>
          <w:rFonts w:ascii="Times New Roman" w:hAnsi="Times New Roman"/>
          <w:sz w:val="24"/>
          <w:szCs w:val="24"/>
        </w:rPr>
        <w:t>тельного</w:t>
      </w:r>
      <w:r w:rsidR="00A50CA6" w:rsidRPr="008831DC">
        <w:rPr>
          <w:rFonts w:ascii="Times New Roman" w:hAnsi="Times New Roman"/>
          <w:sz w:val="24"/>
          <w:szCs w:val="24"/>
        </w:rPr>
        <w:t xml:space="preserve"> </w:t>
      </w:r>
      <w:r w:rsidRPr="008831DC">
        <w:rPr>
          <w:rFonts w:ascii="Times New Roman" w:hAnsi="Times New Roman"/>
          <w:sz w:val="24"/>
          <w:szCs w:val="24"/>
        </w:rPr>
        <w:t>контроля</w:t>
      </w:r>
      <w:r w:rsidR="00A50CA6" w:rsidRPr="008831DC">
        <w:rPr>
          <w:rFonts w:ascii="Times New Roman" w:hAnsi="Times New Roman"/>
          <w:sz w:val="24"/>
          <w:szCs w:val="24"/>
        </w:rPr>
        <w:t xml:space="preserve"> </w:t>
      </w:r>
      <w:r w:rsidRPr="008831DC">
        <w:rPr>
          <w:rFonts w:ascii="Times New Roman" w:hAnsi="Times New Roman"/>
          <w:sz w:val="24"/>
          <w:szCs w:val="24"/>
        </w:rPr>
        <w:t>выполняемых</w:t>
      </w:r>
      <w:r w:rsidR="00A50CA6" w:rsidRPr="008831DC">
        <w:rPr>
          <w:rFonts w:ascii="Times New Roman" w:hAnsi="Times New Roman"/>
          <w:sz w:val="24"/>
          <w:szCs w:val="24"/>
        </w:rPr>
        <w:t xml:space="preserve"> </w:t>
      </w:r>
      <w:r w:rsidRPr="008831DC">
        <w:rPr>
          <w:rFonts w:ascii="Times New Roman" w:hAnsi="Times New Roman"/>
          <w:sz w:val="24"/>
          <w:szCs w:val="24"/>
        </w:rPr>
        <w:t>практических</w:t>
      </w:r>
      <w:r w:rsidR="00A50CA6" w:rsidRPr="008831DC">
        <w:rPr>
          <w:rFonts w:ascii="Times New Roman" w:hAnsi="Times New Roman"/>
          <w:sz w:val="24"/>
          <w:szCs w:val="24"/>
        </w:rPr>
        <w:t xml:space="preserve"> </w:t>
      </w:r>
      <w:r w:rsidRPr="008831DC">
        <w:rPr>
          <w:rFonts w:ascii="Times New Roman" w:hAnsi="Times New Roman"/>
          <w:sz w:val="24"/>
          <w:szCs w:val="24"/>
        </w:rPr>
        <w:t>действий</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корректировка</w:t>
      </w:r>
      <w:r w:rsidR="00A50CA6" w:rsidRPr="008831DC">
        <w:rPr>
          <w:rFonts w:ascii="Times New Roman" w:hAnsi="Times New Roman"/>
          <w:sz w:val="24"/>
          <w:szCs w:val="24"/>
        </w:rPr>
        <w:t xml:space="preserve"> </w:t>
      </w:r>
      <w:r w:rsidRPr="008831DC">
        <w:rPr>
          <w:rFonts w:ascii="Times New Roman" w:hAnsi="Times New Roman"/>
          <w:sz w:val="24"/>
          <w:szCs w:val="24"/>
        </w:rPr>
        <w:t>хода</w:t>
      </w:r>
      <w:r w:rsidR="00A50CA6" w:rsidRPr="008831DC">
        <w:rPr>
          <w:rFonts w:ascii="Times New Roman" w:hAnsi="Times New Roman"/>
          <w:sz w:val="24"/>
          <w:szCs w:val="24"/>
        </w:rPr>
        <w:t xml:space="preserve"> </w:t>
      </w:r>
      <w:r w:rsidRPr="008831DC">
        <w:rPr>
          <w:rFonts w:ascii="Times New Roman" w:hAnsi="Times New Roman"/>
          <w:sz w:val="24"/>
          <w:szCs w:val="24"/>
        </w:rPr>
        <w:t>практической</w:t>
      </w:r>
      <w:r w:rsidR="00A50CA6" w:rsidRPr="008831DC">
        <w:rPr>
          <w:rFonts w:ascii="Times New Roman" w:hAnsi="Times New Roman"/>
          <w:sz w:val="24"/>
          <w:szCs w:val="24"/>
        </w:rPr>
        <w:t xml:space="preserve"> </w:t>
      </w:r>
      <w:r w:rsidRPr="008831DC">
        <w:rPr>
          <w:rFonts w:ascii="Times New Roman" w:hAnsi="Times New Roman"/>
          <w:sz w:val="24"/>
          <w:szCs w:val="24"/>
        </w:rPr>
        <w:t>работы;</w:t>
      </w:r>
    </w:p>
    <w:p w:rsidR="005B5BE4" w:rsidRPr="008831DC" w:rsidRDefault="005B5BE4" w:rsidP="008831DC">
      <w:pPr>
        <w:pStyle w:val="aff2"/>
        <w:numPr>
          <w:ilvl w:val="0"/>
          <w:numId w:val="21"/>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владение</w:t>
      </w:r>
      <w:r w:rsidR="00A50CA6" w:rsidRPr="008831DC">
        <w:rPr>
          <w:rFonts w:ascii="Times New Roman" w:hAnsi="Times New Roman"/>
          <w:sz w:val="24"/>
          <w:szCs w:val="24"/>
        </w:rPr>
        <w:t xml:space="preserve"> </w:t>
      </w:r>
      <w:r w:rsidRPr="008831DC">
        <w:rPr>
          <w:rFonts w:ascii="Times New Roman" w:hAnsi="Times New Roman"/>
          <w:sz w:val="24"/>
          <w:szCs w:val="24"/>
        </w:rPr>
        <w:t>некоторыми</w:t>
      </w:r>
      <w:r w:rsidR="00A50CA6" w:rsidRPr="008831DC">
        <w:rPr>
          <w:rFonts w:ascii="Times New Roman" w:hAnsi="Times New Roman"/>
          <w:sz w:val="24"/>
          <w:szCs w:val="24"/>
        </w:rPr>
        <w:t xml:space="preserve"> </w:t>
      </w:r>
      <w:r w:rsidRPr="008831DC">
        <w:rPr>
          <w:rFonts w:ascii="Times New Roman" w:hAnsi="Times New Roman"/>
          <w:sz w:val="24"/>
          <w:szCs w:val="24"/>
        </w:rPr>
        <w:t>приемами</w:t>
      </w:r>
      <w:r w:rsidR="00A50CA6" w:rsidRPr="008831DC">
        <w:rPr>
          <w:rFonts w:ascii="Times New Roman" w:hAnsi="Times New Roman"/>
          <w:sz w:val="24"/>
          <w:szCs w:val="24"/>
        </w:rPr>
        <w:t xml:space="preserve"> </w:t>
      </w:r>
      <w:r w:rsidRPr="008831DC">
        <w:rPr>
          <w:rFonts w:ascii="Times New Roman" w:hAnsi="Times New Roman"/>
          <w:sz w:val="24"/>
          <w:szCs w:val="24"/>
        </w:rPr>
        <w:t>лепки</w:t>
      </w:r>
      <w:r w:rsidR="00A50CA6" w:rsidRPr="008831DC">
        <w:rPr>
          <w:rFonts w:ascii="Times New Roman" w:hAnsi="Times New Roman"/>
          <w:sz w:val="24"/>
          <w:szCs w:val="24"/>
        </w:rPr>
        <w:t xml:space="preserve"> </w:t>
      </w:r>
      <w:r w:rsidRPr="008831DC">
        <w:rPr>
          <w:rFonts w:ascii="Times New Roman" w:hAnsi="Times New Roman"/>
          <w:sz w:val="24"/>
          <w:szCs w:val="24"/>
        </w:rPr>
        <w:t>(раскатывание,</w:t>
      </w:r>
      <w:r w:rsidR="00A50CA6" w:rsidRPr="008831DC">
        <w:rPr>
          <w:rFonts w:ascii="Times New Roman" w:hAnsi="Times New Roman"/>
          <w:sz w:val="24"/>
          <w:szCs w:val="24"/>
        </w:rPr>
        <w:t xml:space="preserve"> </w:t>
      </w:r>
      <w:r w:rsidRPr="008831DC">
        <w:rPr>
          <w:rFonts w:ascii="Times New Roman" w:hAnsi="Times New Roman"/>
          <w:sz w:val="24"/>
          <w:szCs w:val="24"/>
        </w:rPr>
        <w:t>сплющивание,</w:t>
      </w:r>
      <w:r w:rsidR="00A50CA6" w:rsidRPr="008831DC">
        <w:rPr>
          <w:rFonts w:ascii="Times New Roman" w:hAnsi="Times New Roman"/>
          <w:sz w:val="24"/>
          <w:szCs w:val="24"/>
        </w:rPr>
        <w:t xml:space="preserve"> </w:t>
      </w:r>
      <w:proofErr w:type="spellStart"/>
      <w:r w:rsidRPr="008831DC">
        <w:rPr>
          <w:rFonts w:ascii="Times New Roman" w:hAnsi="Times New Roman"/>
          <w:sz w:val="24"/>
          <w:szCs w:val="24"/>
        </w:rPr>
        <w:t>отщипывание</w:t>
      </w:r>
      <w:proofErr w:type="spellEnd"/>
      <w:r w:rsidRPr="008831DC">
        <w:rPr>
          <w:rFonts w:ascii="Times New Roman" w:hAnsi="Times New Roman"/>
          <w:sz w:val="24"/>
          <w:szCs w:val="24"/>
        </w:rPr>
        <w:t>)</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аппл</w:t>
      </w:r>
      <w:r w:rsidRPr="008831DC">
        <w:rPr>
          <w:rFonts w:ascii="Times New Roman" w:hAnsi="Times New Roman"/>
          <w:sz w:val="24"/>
          <w:szCs w:val="24"/>
        </w:rPr>
        <w:t>и</w:t>
      </w:r>
      <w:r w:rsidRPr="008831DC">
        <w:rPr>
          <w:rFonts w:ascii="Times New Roman" w:hAnsi="Times New Roman"/>
          <w:sz w:val="24"/>
          <w:szCs w:val="24"/>
        </w:rPr>
        <w:t>кации</w:t>
      </w:r>
      <w:r w:rsidR="00A50CA6" w:rsidRPr="008831DC">
        <w:rPr>
          <w:rFonts w:ascii="Times New Roman" w:hAnsi="Times New Roman"/>
          <w:sz w:val="24"/>
          <w:szCs w:val="24"/>
        </w:rPr>
        <w:t xml:space="preserve"> </w:t>
      </w:r>
      <w:r w:rsidRPr="008831DC">
        <w:rPr>
          <w:rFonts w:ascii="Times New Roman" w:hAnsi="Times New Roman"/>
          <w:sz w:val="24"/>
          <w:szCs w:val="24"/>
        </w:rPr>
        <w:t>(вырезание</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наклеивание);</w:t>
      </w:r>
    </w:p>
    <w:p w:rsidR="005B5BE4" w:rsidRPr="008831DC" w:rsidRDefault="005B5BE4" w:rsidP="008831DC">
      <w:pPr>
        <w:pStyle w:val="aff2"/>
        <w:numPr>
          <w:ilvl w:val="0"/>
          <w:numId w:val="21"/>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рисование</w:t>
      </w:r>
      <w:r w:rsidR="00A50CA6" w:rsidRPr="008831DC">
        <w:rPr>
          <w:rFonts w:ascii="Times New Roman" w:hAnsi="Times New Roman"/>
          <w:sz w:val="24"/>
          <w:szCs w:val="24"/>
        </w:rPr>
        <w:t xml:space="preserve"> </w:t>
      </w:r>
      <w:r w:rsidRPr="008831DC">
        <w:rPr>
          <w:rFonts w:ascii="Times New Roman" w:hAnsi="Times New Roman"/>
          <w:sz w:val="24"/>
          <w:szCs w:val="24"/>
        </w:rPr>
        <w:t>по</w:t>
      </w:r>
      <w:r w:rsidR="00A50CA6" w:rsidRPr="008831DC">
        <w:rPr>
          <w:rFonts w:ascii="Times New Roman" w:hAnsi="Times New Roman"/>
          <w:sz w:val="24"/>
          <w:szCs w:val="24"/>
        </w:rPr>
        <w:t xml:space="preserve"> </w:t>
      </w:r>
      <w:r w:rsidRPr="008831DC">
        <w:rPr>
          <w:rFonts w:ascii="Times New Roman" w:hAnsi="Times New Roman"/>
          <w:sz w:val="24"/>
          <w:szCs w:val="24"/>
        </w:rPr>
        <w:t>образцу</w:t>
      </w:r>
      <w:r w:rsidRPr="008831DC">
        <w:rPr>
          <w:rFonts w:ascii="Times New Roman" w:hAnsi="Times New Roman"/>
          <w:color w:val="FF0000"/>
          <w:sz w:val="24"/>
          <w:szCs w:val="24"/>
        </w:rPr>
        <w:t>,</w:t>
      </w:r>
      <w:r w:rsidR="00A50CA6" w:rsidRPr="008831DC">
        <w:rPr>
          <w:rFonts w:ascii="Times New Roman" w:hAnsi="Times New Roman"/>
          <w:color w:val="FF0000"/>
          <w:sz w:val="24"/>
          <w:szCs w:val="24"/>
        </w:rPr>
        <w:t xml:space="preserve"> </w:t>
      </w:r>
      <w:r w:rsidRPr="008831DC">
        <w:rPr>
          <w:rFonts w:ascii="Times New Roman" w:hAnsi="Times New Roman"/>
          <w:sz w:val="24"/>
          <w:szCs w:val="24"/>
        </w:rPr>
        <w:t>с</w:t>
      </w:r>
      <w:r w:rsidR="00A50CA6" w:rsidRPr="008831DC">
        <w:rPr>
          <w:rFonts w:ascii="Times New Roman" w:hAnsi="Times New Roman"/>
          <w:sz w:val="24"/>
          <w:szCs w:val="24"/>
        </w:rPr>
        <w:t xml:space="preserve"> </w:t>
      </w:r>
      <w:r w:rsidRPr="008831DC">
        <w:rPr>
          <w:rFonts w:ascii="Times New Roman" w:hAnsi="Times New Roman"/>
          <w:sz w:val="24"/>
          <w:szCs w:val="24"/>
        </w:rPr>
        <w:t>натуры,</w:t>
      </w:r>
      <w:r w:rsidR="00A50CA6" w:rsidRPr="008831DC">
        <w:rPr>
          <w:rFonts w:ascii="Times New Roman" w:hAnsi="Times New Roman"/>
          <w:sz w:val="24"/>
          <w:szCs w:val="24"/>
        </w:rPr>
        <w:t xml:space="preserve"> </w:t>
      </w:r>
      <w:r w:rsidRPr="008831DC">
        <w:rPr>
          <w:rFonts w:ascii="Times New Roman" w:hAnsi="Times New Roman"/>
          <w:sz w:val="24"/>
          <w:szCs w:val="24"/>
        </w:rPr>
        <w:t>по</w:t>
      </w:r>
      <w:r w:rsidR="00A50CA6" w:rsidRPr="008831DC">
        <w:rPr>
          <w:rFonts w:ascii="Times New Roman" w:hAnsi="Times New Roman"/>
          <w:sz w:val="24"/>
          <w:szCs w:val="24"/>
        </w:rPr>
        <w:t xml:space="preserve"> </w:t>
      </w:r>
      <w:r w:rsidRPr="008831DC">
        <w:rPr>
          <w:rFonts w:ascii="Times New Roman" w:hAnsi="Times New Roman"/>
          <w:sz w:val="24"/>
          <w:szCs w:val="24"/>
        </w:rPr>
        <w:t>памяти,</w:t>
      </w:r>
      <w:r w:rsidR="00A50CA6" w:rsidRPr="008831DC">
        <w:rPr>
          <w:rFonts w:ascii="Times New Roman" w:hAnsi="Times New Roman"/>
          <w:sz w:val="24"/>
          <w:szCs w:val="24"/>
        </w:rPr>
        <w:t xml:space="preserve"> </w:t>
      </w:r>
      <w:r w:rsidRPr="008831DC">
        <w:rPr>
          <w:rFonts w:ascii="Times New Roman" w:hAnsi="Times New Roman"/>
          <w:sz w:val="24"/>
          <w:szCs w:val="24"/>
        </w:rPr>
        <w:t>представлению,</w:t>
      </w:r>
      <w:r w:rsidR="00A50CA6" w:rsidRPr="008831DC">
        <w:rPr>
          <w:rFonts w:ascii="Times New Roman" w:hAnsi="Times New Roman"/>
          <w:sz w:val="24"/>
          <w:szCs w:val="24"/>
        </w:rPr>
        <w:t xml:space="preserve"> </w:t>
      </w:r>
      <w:r w:rsidRPr="008831DC">
        <w:rPr>
          <w:rFonts w:ascii="Times New Roman" w:hAnsi="Times New Roman"/>
          <w:sz w:val="24"/>
          <w:szCs w:val="24"/>
        </w:rPr>
        <w:t>воображению</w:t>
      </w:r>
      <w:r w:rsidR="00A50CA6" w:rsidRPr="008831DC">
        <w:rPr>
          <w:rFonts w:ascii="Times New Roman" w:hAnsi="Times New Roman"/>
          <w:sz w:val="24"/>
          <w:szCs w:val="24"/>
        </w:rPr>
        <w:t xml:space="preserve"> </w:t>
      </w:r>
      <w:r w:rsidRPr="008831DC">
        <w:rPr>
          <w:rFonts w:ascii="Times New Roman" w:hAnsi="Times New Roman"/>
          <w:sz w:val="24"/>
          <w:szCs w:val="24"/>
        </w:rPr>
        <w:t>предметов</w:t>
      </w:r>
      <w:r w:rsidR="00A50CA6" w:rsidRPr="008831DC">
        <w:rPr>
          <w:rFonts w:ascii="Times New Roman" w:hAnsi="Times New Roman"/>
          <w:sz w:val="24"/>
          <w:szCs w:val="24"/>
        </w:rPr>
        <w:t xml:space="preserve"> </w:t>
      </w:r>
      <w:r w:rsidRPr="008831DC">
        <w:rPr>
          <w:rFonts w:ascii="Times New Roman" w:hAnsi="Times New Roman"/>
          <w:sz w:val="24"/>
          <w:szCs w:val="24"/>
        </w:rPr>
        <w:t>несло</w:t>
      </w:r>
      <w:r w:rsidRPr="008831DC">
        <w:rPr>
          <w:rFonts w:ascii="Times New Roman" w:hAnsi="Times New Roman"/>
          <w:sz w:val="24"/>
          <w:szCs w:val="24"/>
        </w:rPr>
        <w:t>ж</w:t>
      </w:r>
      <w:r w:rsidRPr="008831DC">
        <w:rPr>
          <w:rFonts w:ascii="Times New Roman" w:hAnsi="Times New Roman"/>
          <w:sz w:val="24"/>
          <w:szCs w:val="24"/>
        </w:rPr>
        <w:t>ной</w:t>
      </w:r>
      <w:r w:rsidR="00A50CA6" w:rsidRPr="008831DC">
        <w:rPr>
          <w:rFonts w:ascii="Times New Roman" w:hAnsi="Times New Roman"/>
          <w:sz w:val="24"/>
          <w:szCs w:val="24"/>
        </w:rPr>
        <w:t xml:space="preserve"> </w:t>
      </w:r>
      <w:r w:rsidRPr="008831DC">
        <w:rPr>
          <w:rFonts w:ascii="Times New Roman" w:hAnsi="Times New Roman"/>
          <w:sz w:val="24"/>
          <w:szCs w:val="24"/>
        </w:rPr>
        <w:t>формы</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конструкции;</w:t>
      </w:r>
      <w:r w:rsidR="00A50CA6" w:rsidRPr="008831DC">
        <w:rPr>
          <w:rFonts w:ascii="Times New Roman" w:hAnsi="Times New Roman"/>
          <w:sz w:val="24"/>
          <w:szCs w:val="24"/>
        </w:rPr>
        <w:t xml:space="preserve"> </w:t>
      </w:r>
      <w:r w:rsidRPr="008831DC">
        <w:rPr>
          <w:rFonts w:ascii="Times New Roman" w:hAnsi="Times New Roman"/>
          <w:sz w:val="24"/>
          <w:szCs w:val="24"/>
        </w:rPr>
        <w:t>передача</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рисунке</w:t>
      </w:r>
      <w:r w:rsidR="00A50CA6" w:rsidRPr="008831DC">
        <w:rPr>
          <w:rFonts w:ascii="Times New Roman" w:hAnsi="Times New Roman"/>
          <w:sz w:val="24"/>
          <w:szCs w:val="24"/>
        </w:rPr>
        <w:t xml:space="preserve"> </w:t>
      </w:r>
      <w:r w:rsidRPr="008831DC">
        <w:rPr>
          <w:rFonts w:ascii="Times New Roman" w:hAnsi="Times New Roman"/>
          <w:sz w:val="24"/>
          <w:szCs w:val="24"/>
        </w:rPr>
        <w:t>содержания</w:t>
      </w:r>
      <w:r w:rsidR="00A50CA6" w:rsidRPr="008831DC">
        <w:rPr>
          <w:rFonts w:ascii="Times New Roman" w:hAnsi="Times New Roman"/>
          <w:sz w:val="24"/>
          <w:szCs w:val="24"/>
        </w:rPr>
        <w:t xml:space="preserve"> </w:t>
      </w:r>
      <w:r w:rsidRPr="008831DC">
        <w:rPr>
          <w:rFonts w:ascii="Times New Roman" w:hAnsi="Times New Roman"/>
          <w:sz w:val="24"/>
          <w:szCs w:val="24"/>
        </w:rPr>
        <w:t>несложных</w:t>
      </w:r>
      <w:r w:rsidR="00A50CA6" w:rsidRPr="008831DC">
        <w:rPr>
          <w:rFonts w:ascii="Times New Roman" w:hAnsi="Times New Roman"/>
          <w:sz w:val="24"/>
          <w:szCs w:val="24"/>
        </w:rPr>
        <w:t xml:space="preserve"> </w:t>
      </w:r>
      <w:r w:rsidRPr="008831DC">
        <w:rPr>
          <w:rFonts w:ascii="Times New Roman" w:hAnsi="Times New Roman"/>
          <w:sz w:val="24"/>
          <w:szCs w:val="24"/>
        </w:rPr>
        <w:t>произведений</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соо</w:t>
      </w:r>
      <w:r w:rsidRPr="008831DC">
        <w:rPr>
          <w:rFonts w:ascii="Times New Roman" w:hAnsi="Times New Roman"/>
          <w:sz w:val="24"/>
          <w:szCs w:val="24"/>
        </w:rPr>
        <w:t>т</w:t>
      </w:r>
      <w:r w:rsidRPr="008831DC">
        <w:rPr>
          <w:rFonts w:ascii="Times New Roman" w:hAnsi="Times New Roman"/>
          <w:sz w:val="24"/>
          <w:szCs w:val="24"/>
        </w:rPr>
        <w:t>ветствии</w:t>
      </w:r>
      <w:r w:rsidR="00A50CA6" w:rsidRPr="008831DC">
        <w:rPr>
          <w:rFonts w:ascii="Times New Roman" w:hAnsi="Times New Roman"/>
          <w:sz w:val="24"/>
          <w:szCs w:val="24"/>
        </w:rPr>
        <w:t xml:space="preserve"> </w:t>
      </w:r>
      <w:r w:rsidRPr="008831DC">
        <w:rPr>
          <w:rFonts w:ascii="Times New Roman" w:hAnsi="Times New Roman"/>
          <w:sz w:val="24"/>
          <w:szCs w:val="24"/>
        </w:rPr>
        <w:t>с</w:t>
      </w:r>
      <w:r w:rsidR="00A50CA6" w:rsidRPr="008831DC">
        <w:rPr>
          <w:rFonts w:ascii="Times New Roman" w:hAnsi="Times New Roman"/>
          <w:sz w:val="24"/>
          <w:szCs w:val="24"/>
        </w:rPr>
        <w:t xml:space="preserve"> </w:t>
      </w:r>
      <w:r w:rsidRPr="008831DC">
        <w:rPr>
          <w:rFonts w:ascii="Times New Roman" w:hAnsi="Times New Roman"/>
          <w:sz w:val="24"/>
          <w:szCs w:val="24"/>
        </w:rPr>
        <w:t>темой;</w:t>
      </w:r>
    </w:p>
    <w:p w:rsidR="005B5BE4" w:rsidRPr="008831DC" w:rsidRDefault="005B5BE4" w:rsidP="008831DC">
      <w:pPr>
        <w:pStyle w:val="aff2"/>
        <w:numPr>
          <w:ilvl w:val="0"/>
          <w:numId w:val="21"/>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применение</w:t>
      </w:r>
      <w:r w:rsidR="00A50CA6" w:rsidRPr="008831DC">
        <w:rPr>
          <w:rFonts w:ascii="Times New Roman" w:hAnsi="Times New Roman"/>
          <w:sz w:val="24"/>
          <w:szCs w:val="24"/>
        </w:rPr>
        <w:t xml:space="preserve"> </w:t>
      </w:r>
      <w:r w:rsidRPr="008831DC">
        <w:rPr>
          <w:rFonts w:ascii="Times New Roman" w:hAnsi="Times New Roman"/>
          <w:sz w:val="24"/>
          <w:szCs w:val="24"/>
        </w:rPr>
        <w:t>приемов</w:t>
      </w:r>
      <w:r w:rsidR="00A50CA6" w:rsidRPr="008831DC">
        <w:rPr>
          <w:rFonts w:ascii="Times New Roman" w:hAnsi="Times New Roman"/>
          <w:sz w:val="24"/>
          <w:szCs w:val="24"/>
        </w:rPr>
        <w:t xml:space="preserve"> </w:t>
      </w:r>
      <w:r w:rsidRPr="008831DC">
        <w:rPr>
          <w:rFonts w:ascii="Times New Roman" w:hAnsi="Times New Roman"/>
          <w:sz w:val="24"/>
          <w:szCs w:val="24"/>
        </w:rPr>
        <w:t>работы</w:t>
      </w:r>
      <w:r w:rsidR="00A50CA6" w:rsidRPr="008831DC">
        <w:rPr>
          <w:rFonts w:ascii="Times New Roman" w:hAnsi="Times New Roman"/>
          <w:sz w:val="24"/>
          <w:szCs w:val="24"/>
        </w:rPr>
        <w:t xml:space="preserve"> </w:t>
      </w:r>
      <w:r w:rsidRPr="008831DC">
        <w:rPr>
          <w:rFonts w:ascii="Times New Roman" w:hAnsi="Times New Roman"/>
          <w:sz w:val="24"/>
          <w:szCs w:val="24"/>
        </w:rPr>
        <w:t>карандашом,</w:t>
      </w:r>
      <w:r w:rsidR="00A50CA6" w:rsidRPr="008831DC">
        <w:rPr>
          <w:rFonts w:ascii="Times New Roman" w:hAnsi="Times New Roman"/>
          <w:sz w:val="24"/>
          <w:szCs w:val="24"/>
        </w:rPr>
        <w:t xml:space="preserve"> </w:t>
      </w:r>
      <w:r w:rsidRPr="008831DC">
        <w:rPr>
          <w:rFonts w:ascii="Times New Roman" w:hAnsi="Times New Roman"/>
          <w:sz w:val="24"/>
          <w:szCs w:val="24"/>
        </w:rPr>
        <w:t>гуашью,</w:t>
      </w:r>
      <w:r w:rsidR="00A50CA6" w:rsidRPr="008831DC">
        <w:rPr>
          <w:rFonts w:ascii="Times New Roman" w:hAnsi="Times New Roman"/>
          <w:color w:val="FF0000"/>
          <w:sz w:val="24"/>
          <w:szCs w:val="24"/>
        </w:rPr>
        <w:t xml:space="preserve"> </w:t>
      </w:r>
      <w:r w:rsidRPr="008831DC">
        <w:rPr>
          <w:rFonts w:ascii="Times New Roman" w:hAnsi="Times New Roman"/>
          <w:sz w:val="24"/>
          <w:szCs w:val="24"/>
        </w:rPr>
        <w:t>акварельными</w:t>
      </w:r>
      <w:r w:rsidR="00A50CA6" w:rsidRPr="008831DC">
        <w:rPr>
          <w:rFonts w:ascii="Times New Roman" w:hAnsi="Times New Roman"/>
          <w:sz w:val="24"/>
          <w:szCs w:val="24"/>
        </w:rPr>
        <w:t xml:space="preserve"> </w:t>
      </w:r>
      <w:r w:rsidRPr="008831DC">
        <w:rPr>
          <w:rFonts w:ascii="Times New Roman" w:hAnsi="Times New Roman"/>
          <w:sz w:val="24"/>
          <w:szCs w:val="24"/>
        </w:rPr>
        <w:t>красками</w:t>
      </w:r>
      <w:r w:rsidR="00A50CA6" w:rsidRPr="008831DC">
        <w:rPr>
          <w:rFonts w:ascii="Times New Roman" w:hAnsi="Times New Roman"/>
          <w:sz w:val="24"/>
          <w:szCs w:val="24"/>
        </w:rPr>
        <w:t xml:space="preserve"> </w:t>
      </w:r>
      <w:r w:rsidRPr="008831DC">
        <w:rPr>
          <w:rFonts w:ascii="Times New Roman" w:hAnsi="Times New Roman"/>
          <w:sz w:val="24"/>
          <w:szCs w:val="24"/>
        </w:rPr>
        <w:t>с</w:t>
      </w:r>
      <w:r w:rsidR="00A50CA6" w:rsidRPr="008831DC">
        <w:rPr>
          <w:rFonts w:ascii="Times New Roman" w:hAnsi="Times New Roman"/>
          <w:sz w:val="24"/>
          <w:szCs w:val="24"/>
        </w:rPr>
        <w:t xml:space="preserve"> </w:t>
      </w:r>
      <w:r w:rsidRPr="008831DC">
        <w:rPr>
          <w:rFonts w:ascii="Times New Roman" w:hAnsi="Times New Roman"/>
          <w:sz w:val="24"/>
          <w:szCs w:val="24"/>
        </w:rPr>
        <w:t>целью</w:t>
      </w:r>
      <w:r w:rsidR="00A50CA6" w:rsidRPr="008831DC">
        <w:rPr>
          <w:rFonts w:ascii="Times New Roman" w:hAnsi="Times New Roman"/>
          <w:sz w:val="24"/>
          <w:szCs w:val="24"/>
        </w:rPr>
        <w:t xml:space="preserve"> </w:t>
      </w:r>
      <w:r w:rsidRPr="008831DC">
        <w:rPr>
          <w:rFonts w:ascii="Times New Roman" w:hAnsi="Times New Roman"/>
          <w:sz w:val="24"/>
          <w:szCs w:val="24"/>
        </w:rPr>
        <w:t>передачи</w:t>
      </w:r>
      <w:r w:rsidR="00A50CA6" w:rsidRPr="008831DC">
        <w:rPr>
          <w:rFonts w:ascii="Times New Roman" w:hAnsi="Times New Roman"/>
          <w:sz w:val="24"/>
          <w:szCs w:val="24"/>
        </w:rPr>
        <w:t xml:space="preserve"> </w:t>
      </w:r>
      <w:r w:rsidRPr="008831DC">
        <w:rPr>
          <w:rFonts w:ascii="Times New Roman" w:hAnsi="Times New Roman"/>
          <w:sz w:val="24"/>
          <w:szCs w:val="24"/>
        </w:rPr>
        <w:t>фактуры</w:t>
      </w:r>
      <w:r w:rsidR="00A50CA6" w:rsidRPr="008831DC">
        <w:rPr>
          <w:rFonts w:ascii="Times New Roman" w:hAnsi="Times New Roman"/>
          <w:sz w:val="24"/>
          <w:szCs w:val="24"/>
        </w:rPr>
        <w:t xml:space="preserve"> </w:t>
      </w:r>
      <w:r w:rsidRPr="008831DC">
        <w:rPr>
          <w:rFonts w:ascii="Times New Roman" w:hAnsi="Times New Roman"/>
          <w:sz w:val="24"/>
          <w:szCs w:val="24"/>
        </w:rPr>
        <w:t>предмета;</w:t>
      </w:r>
    </w:p>
    <w:p w:rsidR="005B5BE4" w:rsidRPr="008831DC" w:rsidRDefault="005B5BE4" w:rsidP="008831DC">
      <w:pPr>
        <w:pStyle w:val="aff2"/>
        <w:numPr>
          <w:ilvl w:val="0"/>
          <w:numId w:val="21"/>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ориентировка</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пространстве</w:t>
      </w:r>
      <w:r w:rsidR="00A50CA6" w:rsidRPr="008831DC">
        <w:rPr>
          <w:rFonts w:ascii="Times New Roman" w:hAnsi="Times New Roman"/>
          <w:sz w:val="24"/>
          <w:szCs w:val="24"/>
        </w:rPr>
        <w:t xml:space="preserve"> </w:t>
      </w:r>
      <w:r w:rsidRPr="008831DC">
        <w:rPr>
          <w:rFonts w:ascii="Times New Roman" w:hAnsi="Times New Roman"/>
          <w:sz w:val="24"/>
          <w:szCs w:val="24"/>
        </w:rPr>
        <w:t>листа;</w:t>
      </w:r>
      <w:r w:rsidR="00A50CA6" w:rsidRPr="008831DC">
        <w:rPr>
          <w:rFonts w:ascii="Times New Roman" w:hAnsi="Times New Roman"/>
          <w:sz w:val="24"/>
          <w:szCs w:val="24"/>
        </w:rPr>
        <w:t xml:space="preserve"> </w:t>
      </w:r>
      <w:r w:rsidRPr="008831DC">
        <w:rPr>
          <w:rFonts w:ascii="Times New Roman" w:hAnsi="Times New Roman"/>
          <w:sz w:val="24"/>
          <w:szCs w:val="24"/>
        </w:rPr>
        <w:t>размещение</w:t>
      </w:r>
      <w:r w:rsidR="00A50CA6" w:rsidRPr="008831DC">
        <w:rPr>
          <w:rFonts w:ascii="Times New Roman" w:hAnsi="Times New Roman"/>
          <w:sz w:val="24"/>
          <w:szCs w:val="24"/>
        </w:rPr>
        <w:t xml:space="preserve"> </w:t>
      </w:r>
      <w:r w:rsidRPr="008831DC">
        <w:rPr>
          <w:rFonts w:ascii="Times New Roman" w:hAnsi="Times New Roman"/>
          <w:sz w:val="24"/>
          <w:szCs w:val="24"/>
        </w:rPr>
        <w:t>изображения</w:t>
      </w:r>
      <w:r w:rsidR="00A50CA6" w:rsidRPr="008831DC">
        <w:rPr>
          <w:rFonts w:ascii="Times New Roman" w:hAnsi="Times New Roman"/>
          <w:sz w:val="24"/>
          <w:szCs w:val="24"/>
        </w:rPr>
        <w:t xml:space="preserve"> </w:t>
      </w:r>
      <w:r w:rsidRPr="008831DC">
        <w:rPr>
          <w:rFonts w:ascii="Times New Roman" w:hAnsi="Times New Roman"/>
          <w:sz w:val="24"/>
          <w:szCs w:val="24"/>
        </w:rPr>
        <w:t>одного</w:t>
      </w:r>
      <w:r w:rsidR="00A50CA6" w:rsidRPr="008831DC">
        <w:rPr>
          <w:rFonts w:ascii="Times New Roman" w:hAnsi="Times New Roman"/>
          <w:sz w:val="24"/>
          <w:szCs w:val="24"/>
        </w:rPr>
        <w:t xml:space="preserve"> </w:t>
      </w:r>
      <w:r w:rsidRPr="008831DC">
        <w:rPr>
          <w:rFonts w:ascii="Times New Roman" w:hAnsi="Times New Roman"/>
          <w:sz w:val="24"/>
          <w:szCs w:val="24"/>
        </w:rPr>
        <w:t>или</w:t>
      </w:r>
      <w:r w:rsidR="00A50CA6" w:rsidRPr="008831DC">
        <w:rPr>
          <w:rFonts w:ascii="Times New Roman" w:hAnsi="Times New Roman"/>
          <w:sz w:val="24"/>
          <w:szCs w:val="24"/>
        </w:rPr>
        <w:t xml:space="preserve"> </w:t>
      </w:r>
      <w:r w:rsidRPr="008831DC">
        <w:rPr>
          <w:rFonts w:ascii="Times New Roman" w:hAnsi="Times New Roman"/>
          <w:sz w:val="24"/>
          <w:szCs w:val="24"/>
        </w:rPr>
        <w:t>группы</w:t>
      </w:r>
      <w:r w:rsidR="00A50CA6" w:rsidRPr="008831DC">
        <w:rPr>
          <w:rFonts w:ascii="Times New Roman" w:hAnsi="Times New Roman"/>
          <w:sz w:val="24"/>
          <w:szCs w:val="24"/>
        </w:rPr>
        <w:t xml:space="preserve"> </w:t>
      </w:r>
      <w:r w:rsidRPr="008831DC">
        <w:rPr>
          <w:rFonts w:ascii="Times New Roman" w:hAnsi="Times New Roman"/>
          <w:sz w:val="24"/>
          <w:szCs w:val="24"/>
        </w:rPr>
        <w:t>предметов</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соответствии</w:t>
      </w:r>
      <w:r w:rsidR="00A50CA6" w:rsidRPr="008831DC">
        <w:rPr>
          <w:rFonts w:ascii="Times New Roman" w:hAnsi="Times New Roman"/>
          <w:sz w:val="24"/>
          <w:szCs w:val="24"/>
        </w:rPr>
        <w:t xml:space="preserve"> </w:t>
      </w:r>
      <w:r w:rsidRPr="008831DC">
        <w:rPr>
          <w:rFonts w:ascii="Times New Roman" w:hAnsi="Times New Roman"/>
          <w:sz w:val="24"/>
          <w:szCs w:val="24"/>
        </w:rPr>
        <w:t>с</w:t>
      </w:r>
      <w:r w:rsidR="00A50CA6" w:rsidRPr="008831DC">
        <w:rPr>
          <w:rFonts w:ascii="Times New Roman" w:hAnsi="Times New Roman"/>
          <w:sz w:val="24"/>
          <w:szCs w:val="24"/>
        </w:rPr>
        <w:t xml:space="preserve"> </w:t>
      </w:r>
      <w:r w:rsidRPr="008831DC">
        <w:rPr>
          <w:rFonts w:ascii="Times New Roman" w:hAnsi="Times New Roman"/>
          <w:sz w:val="24"/>
          <w:szCs w:val="24"/>
        </w:rPr>
        <w:t>параметрами</w:t>
      </w:r>
      <w:r w:rsidR="00A50CA6" w:rsidRPr="008831DC">
        <w:rPr>
          <w:rFonts w:ascii="Times New Roman" w:hAnsi="Times New Roman"/>
          <w:sz w:val="24"/>
          <w:szCs w:val="24"/>
        </w:rPr>
        <w:t xml:space="preserve"> </w:t>
      </w:r>
      <w:r w:rsidRPr="008831DC">
        <w:rPr>
          <w:rFonts w:ascii="Times New Roman" w:hAnsi="Times New Roman"/>
          <w:sz w:val="24"/>
          <w:szCs w:val="24"/>
        </w:rPr>
        <w:t>изобразительной</w:t>
      </w:r>
      <w:r w:rsidR="00A50CA6" w:rsidRPr="008831DC">
        <w:rPr>
          <w:rFonts w:ascii="Times New Roman" w:hAnsi="Times New Roman"/>
          <w:sz w:val="24"/>
          <w:szCs w:val="24"/>
        </w:rPr>
        <w:t xml:space="preserve"> </w:t>
      </w:r>
      <w:r w:rsidRPr="008831DC">
        <w:rPr>
          <w:rFonts w:ascii="Times New Roman" w:hAnsi="Times New Roman"/>
          <w:sz w:val="24"/>
          <w:szCs w:val="24"/>
        </w:rPr>
        <w:t>поверхности;</w:t>
      </w:r>
      <w:r w:rsidR="00A50CA6" w:rsidRPr="008831DC">
        <w:rPr>
          <w:rFonts w:ascii="Times New Roman" w:hAnsi="Times New Roman"/>
          <w:sz w:val="24"/>
          <w:szCs w:val="24"/>
        </w:rPr>
        <w:t xml:space="preserve"> </w:t>
      </w:r>
    </w:p>
    <w:p w:rsidR="005B5BE4" w:rsidRPr="008831DC" w:rsidRDefault="005B5BE4" w:rsidP="008831DC">
      <w:pPr>
        <w:pStyle w:val="aff2"/>
        <w:numPr>
          <w:ilvl w:val="0"/>
          <w:numId w:val="21"/>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адекватная</w:t>
      </w:r>
      <w:r w:rsidR="00A50CA6" w:rsidRPr="008831DC">
        <w:rPr>
          <w:rFonts w:ascii="Times New Roman" w:hAnsi="Times New Roman"/>
          <w:sz w:val="24"/>
          <w:szCs w:val="24"/>
        </w:rPr>
        <w:t xml:space="preserve"> </w:t>
      </w:r>
      <w:r w:rsidRPr="008831DC">
        <w:rPr>
          <w:rFonts w:ascii="Times New Roman" w:hAnsi="Times New Roman"/>
          <w:sz w:val="24"/>
          <w:szCs w:val="24"/>
        </w:rPr>
        <w:t>передача</w:t>
      </w:r>
      <w:r w:rsidR="00A50CA6" w:rsidRPr="008831DC">
        <w:rPr>
          <w:rFonts w:ascii="Times New Roman" w:hAnsi="Times New Roman"/>
          <w:sz w:val="24"/>
          <w:szCs w:val="24"/>
        </w:rPr>
        <w:t xml:space="preserve"> </w:t>
      </w:r>
      <w:r w:rsidRPr="008831DC">
        <w:rPr>
          <w:rFonts w:ascii="Times New Roman" w:hAnsi="Times New Roman"/>
          <w:sz w:val="24"/>
          <w:szCs w:val="24"/>
        </w:rPr>
        <w:t>цвета</w:t>
      </w:r>
      <w:r w:rsidR="00A50CA6" w:rsidRPr="008831DC">
        <w:rPr>
          <w:rFonts w:ascii="Times New Roman" w:hAnsi="Times New Roman"/>
          <w:sz w:val="24"/>
          <w:szCs w:val="24"/>
        </w:rPr>
        <w:t xml:space="preserve"> </w:t>
      </w:r>
      <w:r w:rsidRPr="008831DC">
        <w:rPr>
          <w:rFonts w:ascii="Times New Roman" w:hAnsi="Times New Roman"/>
          <w:sz w:val="24"/>
          <w:szCs w:val="24"/>
        </w:rPr>
        <w:t>изображаемого</w:t>
      </w:r>
      <w:r w:rsidR="00A50CA6" w:rsidRPr="008831DC">
        <w:rPr>
          <w:rFonts w:ascii="Times New Roman" w:hAnsi="Times New Roman"/>
          <w:sz w:val="24"/>
          <w:szCs w:val="24"/>
        </w:rPr>
        <w:t xml:space="preserve"> </w:t>
      </w:r>
      <w:r w:rsidRPr="008831DC">
        <w:rPr>
          <w:rFonts w:ascii="Times New Roman" w:hAnsi="Times New Roman"/>
          <w:sz w:val="24"/>
          <w:szCs w:val="24"/>
        </w:rPr>
        <w:t>объекта,</w:t>
      </w:r>
      <w:r w:rsidR="00A50CA6" w:rsidRPr="008831DC">
        <w:rPr>
          <w:rFonts w:ascii="Times New Roman" w:hAnsi="Times New Roman"/>
          <w:sz w:val="24"/>
          <w:szCs w:val="24"/>
        </w:rPr>
        <w:t xml:space="preserve"> </w:t>
      </w:r>
      <w:r w:rsidRPr="008831DC">
        <w:rPr>
          <w:rFonts w:ascii="Times New Roman" w:hAnsi="Times New Roman"/>
          <w:sz w:val="24"/>
          <w:szCs w:val="24"/>
        </w:rPr>
        <w:t>определение</w:t>
      </w:r>
      <w:r w:rsidR="00A50CA6" w:rsidRPr="008831DC">
        <w:rPr>
          <w:rFonts w:ascii="Times New Roman" w:hAnsi="Times New Roman"/>
          <w:sz w:val="24"/>
          <w:szCs w:val="24"/>
        </w:rPr>
        <w:t xml:space="preserve"> </w:t>
      </w:r>
      <w:r w:rsidRPr="008831DC">
        <w:rPr>
          <w:rFonts w:ascii="Times New Roman" w:hAnsi="Times New Roman"/>
          <w:sz w:val="24"/>
          <w:szCs w:val="24"/>
        </w:rPr>
        <w:t>насыщенности</w:t>
      </w:r>
      <w:r w:rsidR="00A50CA6" w:rsidRPr="008831DC">
        <w:rPr>
          <w:rFonts w:ascii="Times New Roman" w:hAnsi="Times New Roman"/>
          <w:sz w:val="24"/>
          <w:szCs w:val="24"/>
        </w:rPr>
        <w:t xml:space="preserve"> </w:t>
      </w:r>
      <w:r w:rsidRPr="008831DC">
        <w:rPr>
          <w:rFonts w:ascii="Times New Roman" w:hAnsi="Times New Roman"/>
          <w:sz w:val="24"/>
          <w:szCs w:val="24"/>
        </w:rPr>
        <w:t>цвета,</w:t>
      </w:r>
      <w:r w:rsidR="00A50CA6" w:rsidRPr="008831DC">
        <w:rPr>
          <w:rFonts w:ascii="Times New Roman" w:hAnsi="Times New Roman"/>
          <w:sz w:val="24"/>
          <w:szCs w:val="24"/>
        </w:rPr>
        <w:t xml:space="preserve"> </w:t>
      </w:r>
      <w:r w:rsidRPr="008831DC">
        <w:rPr>
          <w:rFonts w:ascii="Times New Roman" w:hAnsi="Times New Roman"/>
          <w:sz w:val="24"/>
          <w:szCs w:val="24"/>
        </w:rPr>
        <w:t>получ</w:t>
      </w:r>
      <w:r w:rsidRPr="008831DC">
        <w:rPr>
          <w:rFonts w:ascii="Times New Roman" w:hAnsi="Times New Roman"/>
          <w:sz w:val="24"/>
          <w:szCs w:val="24"/>
        </w:rPr>
        <w:t>е</w:t>
      </w:r>
      <w:r w:rsidRPr="008831DC">
        <w:rPr>
          <w:rFonts w:ascii="Times New Roman" w:hAnsi="Times New Roman"/>
          <w:sz w:val="24"/>
          <w:szCs w:val="24"/>
        </w:rPr>
        <w:t>ние</w:t>
      </w:r>
      <w:r w:rsidR="00A50CA6" w:rsidRPr="008831DC">
        <w:rPr>
          <w:rFonts w:ascii="Times New Roman" w:hAnsi="Times New Roman"/>
          <w:sz w:val="24"/>
          <w:szCs w:val="24"/>
        </w:rPr>
        <w:t xml:space="preserve"> </w:t>
      </w:r>
      <w:r w:rsidRPr="008831DC">
        <w:rPr>
          <w:rFonts w:ascii="Times New Roman" w:hAnsi="Times New Roman"/>
          <w:sz w:val="24"/>
          <w:szCs w:val="24"/>
        </w:rPr>
        <w:t>смешанных</w:t>
      </w:r>
      <w:r w:rsidR="00A50CA6" w:rsidRPr="008831DC">
        <w:rPr>
          <w:rFonts w:ascii="Times New Roman" w:hAnsi="Times New Roman"/>
          <w:sz w:val="24"/>
          <w:szCs w:val="24"/>
        </w:rPr>
        <w:t xml:space="preserve"> </w:t>
      </w:r>
      <w:r w:rsidRPr="008831DC">
        <w:rPr>
          <w:rFonts w:ascii="Times New Roman" w:hAnsi="Times New Roman"/>
          <w:sz w:val="24"/>
          <w:szCs w:val="24"/>
        </w:rPr>
        <w:t>цветов</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некоторых</w:t>
      </w:r>
      <w:r w:rsidR="00A50CA6" w:rsidRPr="008831DC">
        <w:rPr>
          <w:rFonts w:ascii="Times New Roman" w:hAnsi="Times New Roman"/>
          <w:sz w:val="24"/>
          <w:szCs w:val="24"/>
        </w:rPr>
        <w:t xml:space="preserve"> </w:t>
      </w:r>
      <w:r w:rsidRPr="008831DC">
        <w:rPr>
          <w:rFonts w:ascii="Times New Roman" w:hAnsi="Times New Roman"/>
          <w:sz w:val="24"/>
          <w:szCs w:val="24"/>
        </w:rPr>
        <w:t>оттенков</w:t>
      </w:r>
      <w:r w:rsidR="00A50CA6" w:rsidRPr="008831DC">
        <w:rPr>
          <w:rFonts w:ascii="Times New Roman" w:hAnsi="Times New Roman"/>
          <w:sz w:val="24"/>
          <w:szCs w:val="24"/>
        </w:rPr>
        <w:t xml:space="preserve"> </w:t>
      </w:r>
      <w:r w:rsidRPr="008831DC">
        <w:rPr>
          <w:rFonts w:ascii="Times New Roman" w:hAnsi="Times New Roman"/>
          <w:sz w:val="24"/>
          <w:szCs w:val="24"/>
        </w:rPr>
        <w:t>цвета;</w:t>
      </w:r>
    </w:p>
    <w:p w:rsidR="005B5BE4" w:rsidRPr="008831DC" w:rsidRDefault="005B5BE4" w:rsidP="008831DC">
      <w:pPr>
        <w:pStyle w:val="aff2"/>
        <w:numPr>
          <w:ilvl w:val="0"/>
          <w:numId w:val="21"/>
        </w:numPr>
        <w:tabs>
          <w:tab w:val="clear" w:pos="709"/>
        </w:tabs>
        <w:spacing w:after="0" w:line="240" w:lineRule="auto"/>
        <w:ind w:left="426" w:hanging="426"/>
        <w:jc w:val="both"/>
        <w:rPr>
          <w:rFonts w:ascii="Times New Roman" w:hAnsi="Times New Roman"/>
          <w:bCs/>
          <w:sz w:val="24"/>
          <w:szCs w:val="24"/>
          <w:u w:val="single"/>
        </w:rPr>
      </w:pPr>
      <w:r w:rsidRPr="008831DC">
        <w:rPr>
          <w:rFonts w:ascii="Times New Roman" w:hAnsi="Times New Roman"/>
          <w:sz w:val="24"/>
          <w:szCs w:val="24"/>
        </w:rPr>
        <w:t>узнавание</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различение</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книжных</w:t>
      </w:r>
      <w:r w:rsidR="00A50CA6" w:rsidRPr="008831DC">
        <w:rPr>
          <w:rFonts w:ascii="Times New Roman" w:hAnsi="Times New Roman"/>
          <w:sz w:val="24"/>
          <w:szCs w:val="24"/>
        </w:rPr>
        <w:t xml:space="preserve"> </w:t>
      </w:r>
      <w:r w:rsidRPr="008831DC">
        <w:rPr>
          <w:rFonts w:ascii="Times New Roman" w:hAnsi="Times New Roman"/>
          <w:sz w:val="24"/>
          <w:szCs w:val="24"/>
        </w:rPr>
        <w:t>иллюстрациях</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репродукциях</w:t>
      </w:r>
      <w:r w:rsidR="00A50CA6" w:rsidRPr="008831DC">
        <w:rPr>
          <w:rFonts w:ascii="Times New Roman" w:hAnsi="Times New Roman"/>
          <w:sz w:val="24"/>
          <w:szCs w:val="24"/>
        </w:rPr>
        <w:t xml:space="preserve"> </w:t>
      </w:r>
      <w:r w:rsidRPr="008831DC">
        <w:rPr>
          <w:rFonts w:ascii="Times New Roman" w:hAnsi="Times New Roman"/>
          <w:sz w:val="24"/>
          <w:szCs w:val="24"/>
        </w:rPr>
        <w:t>изображенных</w:t>
      </w:r>
      <w:r w:rsidR="00A50CA6" w:rsidRPr="008831DC">
        <w:rPr>
          <w:rFonts w:ascii="Times New Roman" w:hAnsi="Times New Roman"/>
          <w:sz w:val="24"/>
          <w:szCs w:val="24"/>
        </w:rPr>
        <w:t xml:space="preserve"> </w:t>
      </w:r>
      <w:r w:rsidRPr="008831DC">
        <w:rPr>
          <w:rFonts w:ascii="Times New Roman" w:hAnsi="Times New Roman"/>
          <w:sz w:val="24"/>
          <w:szCs w:val="24"/>
        </w:rPr>
        <w:t>предметов</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действий.</w:t>
      </w:r>
    </w:p>
    <w:p w:rsidR="005B5BE4" w:rsidRPr="008831DC" w:rsidRDefault="005B5BE4" w:rsidP="008831DC">
      <w:pPr>
        <w:pStyle w:val="aff2"/>
        <w:shd w:val="clear" w:color="auto" w:fill="FFFFFF"/>
        <w:spacing w:after="0" w:line="240" w:lineRule="auto"/>
        <w:ind w:left="0" w:firstLine="709"/>
        <w:jc w:val="both"/>
        <w:rPr>
          <w:rFonts w:ascii="Times New Roman" w:hAnsi="Times New Roman"/>
          <w:sz w:val="24"/>
          <w:szCs w:val="24"/>
        </w:rPr>
      </w:pPr>
      <w:r w:rsidRPr="008831DC">
        <w:rPr>
          <w:rFonts w:ascii="Times New Roman" w:hAnsi="Times New Roman"/>
          <w:bCs/>
          <w:sz w:val="24"/>
          <w:szCs w:val="24"/>
          <w:u w:val="single"/>
        </w:rPr>
        <w:t>Достаточный</w:t>
      </w:r>
      <w:r w:rsidR="00A50CA6" w:rsidRPr="008831DC">
        <w:rPr>
          <w:rFonts w:ascii="Times New Roman" w:hAnsi="Times New Roman"/>
          <w:bCs/>
          <w:sz w:val="24"/>
          <w:szCs w:val="24"/>
          <w:u w:val="single"/>
        </w:rPr>
        <w:t xml:space="preserve"> </w:t>
      </w:r>
      <w:r w:rsidRPr="008831DC">
        <w:rPr>
          <w:rFonts w:ascii="Times New Roman" w:hAnsi="Times New Roman"/>
          <w:bCs/>
          <w:sz w:val="24"/>
          <w:szCs w:val="24"/>
          <w:u w:val="single"/>
        </w:rPr>
        <w:t>уровень:</w:t>
      </w:r>
    </w:p>
    <w:p w:rsidR="005B5BE4" w:rsidRPr="008831DC" w:rsidRDefault="005B5BE4" w:rsidP="008831DC">
      <w:pPr>
        <w:pStyle w:val="aff2"/>
        <w:numPr>
          <w:ilvl w:val="0"/>
          <w:numId w:val="22"/>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знание</w:t>
      </w:r>
      <w:r w:rsidR="00A50CA6" w:rsidRPr="008831DC">
        <w:rPr>
          <w:rFonts w:ascii="Times New Roman" w:hAnsi="Times New Roman"/>
          <w:sz w:val="24"/>
          <w:szCs w:val="24"/>
        </w:rPr>
        <w:t xml:space="preserve"> </w:t>
      </w:r>
      <w:r w:rsidRPr="008831DC">
        <w:rPr>
          <w:rFonts w:ascii="Times New Roman" w:hAnsi="Times New Roman"/>
          <w:sz w:val="24"/>
          <w:szCs w:val="24"/>
        </w:rPr>
        <w:t>названий</w:t>
      </w:r>
      <w:r w:rsidR="00A50CA6" w:rsidRPr="008831DC">
        <w:rPr>
          <w:rFonts w:ascii="Times New Roman" w:hAnsi="Times New Roman"/>
          <w:sz w:val="24"/>
          <w:szCs w:val="24"/>
        </w:rPr>
        <w:t xml:space="preserve"> </w:t>
      </w:r>
      <w:r w:rsidRPr="008831DC">
        <w:rPr>
          <w:rFonts w:ascii="Times New Roman" w:hAnsi="Times New Roman"/>
          <w:sz w:val="24"/>
          <w:szCs w:val="24"/>
        </w:rPr>
        <w:t>жанров</w:t>
      </w:r>
      <w:r w:rsidR="00A50CA6" w:rsidRPr="008831DC">
        <w:rPr>
          <w:rFonts w:ascii="Times New Roman" w:hAnsi="Times New Roman"/>
          <w:sz w:val="24"/>
          <w:szCs w:val="24"/>
        </w:rPr>
        <w:t xml:space="preserve"> </w:t>
      </w:r>
      <w:r w:rsidRPr="008831DC">
        <w:rPr>
          <w:rFonts w:ascii="Times New Roman" w:hAnsi="Times New Roman"/>
          <w:sz w:val="24"/>
          <w:szCs w:val="24"/>
        </w:rPr>
        <w:t>изобразительного</w:t>
      </w:r>
      <w:r w:rsidR="00A50CA6" w:rsidRPr="008831DC">
        <w:rPr>
          <w:rFonts w:ascii="Times New Roman" w:hAnsi="Times New Roman"/>
          <w:sz w:val="24"/>
          <w:szCs w:val="24"/>
        </w:rPr>
        <w:t xml:space="preserve"> </w:t>
      </w:r>
      <w:r w:rsidRPr="008831DC">
        <w:rPr>
          <w:rFonts w:ascii="Times New Roman" w:hAnsi="Times New Roman"/>
          <w:sz w:val="24"/>
          <w:szCs w:val="24"/>
        </w:rPr>
        <w:t>искусства</w:t>
      </w:r>
      <w:r w:rsidR="00A50CA6" w:rsidRPr="008831DC">
        <w:rPr>
          <w:rFonts w:ascii="Times New Roman" w:hAnsi="Times New Roman"/>
          <w:sz w:val="24"/>
          <w:szCs w:val="24"/>
        </w:rPr>
        <w:t xml:space="preserve"> </w:t>
      </w:r>
      <w:r w:rsidRPr="008831DC">
        <w:rPr>
          <w:rFonts w:ascii="Times New Roman" w:hAnsi="Times New Roman"/>
          <w:sz w:val="24"/>
          <w:szCs w:val="24"/>
        </w:rPr>
        <w:t>(портрет,</w:t>
      </w:r>
      <w:r w:rsidR="00A50CA6" w:rsidRPr="008831DC">
        <w:rPr>
          <w:rFonts w:ascii="Times New Roman" w:hAnsi="Times New Roman"/>
          <w:sz w:val="24"/>
          <w:szCs w:val="24"/>
        </w:rPr>
        <w:t xml:space="preserve"> </w:t>
      </w:r>
      <w:r w:rsidRPr="008831DC">
        <w:rPr>
          <w:rFonts w:ascii="Times New Roman" w:hAnsi="Times New Roman"/>
          <w:sz w:val="24"/>
          <w:szCs w:val="24"/>
        </w:rPr>
        <w:t>натюрморт,</w:t>
      </w:r>
      <w:r w:rsidR="00A50CA6" w:rsidRPr="008831DC">
        <w:rPr>
          <w:rFonts w:ascii="Times New Roman" w:hAnsi="Times New Roman"/>
          <w:sz w:val="24"/>
          <w:szCs w:val="24"/>
        </w:rPr>
        <w:t xml:space="preserve"> </w:t>
      </w:r>
      <w:r w:rsidRPr="008831DC">
        <w:rPr>
          <w:rFonts w:ascii="Times New Roman" w:hAnsi="Times New Roman"/>
          <w:sz w:val="24"/>
          <w:szCs w:val="24"/>
        </w:rPr>
        <w:t>пейзаж</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др.);</w:t>
      </w:r>
    </w:p>
    <w:p w:rsidR="005B5BE4" w:rsidRPr="008831DC" w:rsidRDefault="005B5BE4" w:rsidP="008831DC">
      <w:pPr>
        <w:pStyle w:val="aff2"/>
        <w:numPr>
          <w:ilvl w:val="0"/>
          <w:numId w:val="22"/>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lastRenderedPageBreak/>
        <w:t>знание</w:t>
      </w:r>
      <w:r w:rsidR="00A50CA6" w:rsidRPr="008831DC">
        <w:rPr>
          <w:rFonts w:ascii="Times New Roman" w:hAnsi="Times New Roman"/>
          <w:sz w:val="24"/>
          <w:szCs w:val="24"/>
        </w:rPr>
        <w:t xml:space="preserve"> </w:t>
      </w:r>
      <w:r w:rsidRPr="008831DC">
        <w:rPr>
          <w:rFonts w:ascii="Times New Roman" w:hAnsi="Times New Roman"/>
          <w:sz w:val="24"/>
          <w:szCs w:val="24"/>
        </w:rPr>
        <w:t>названий</w:t>
      </w:r>
      <w:r w:rsidR="00A50CA6" w:rsidRPr="008831DC">
        <w:rPr>
          <w:rFonts w:ascii="Times New Roman" w:hAnsi="Times New Roman"/>
          <w:sz w:val="24"/>
          <w:szCs w:val="24"/>
        </w:rPr>
        <w:t xml:space="preserve"> </w:t>
      </w:r>
      <w:r w:rsidRPr="008831DC">
        <w:rPr>
          <w:rFonts w:ascii="Times New Roman" w:hAnsi="Times New Roman"/>
          <w:sz w:val="24"/>
          <w:szCs w:val="24"/>
        </w:rPr>
        <w:t>некоторых</w:t>
      </w:r>
      <w:r w:rsidR="00A50CA6" w:rsidRPr="008831DC">
        <w:rPr>
          <w:rFonts w:ascii="Times New Roman" w:hAnsi="Times New Roman"/>
          <w:sz w:val="24"/>
          <w:szCs w:val="24"/>
        </w:rPr>
        <w:t xml:space="preserve"> </w:t>
      </w:r>
      <w:r w:rsidRPr="008831DC">
        <w:rPr>
          <w:rFonts w:ascii="Times New Roman" w:hAnsi="Times New Roman"/>
          <w:sz w:val="24"/>
          <w:szCs w:val="24"/>
        </w:rPr>
        <w:t>народных</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национальных</w:t>
      </w:r>
      <w:r w:rsidR="00A50CA6" w:rsidRPr="008831DC">
        <w:rPr>
          <w:rFonts w:ascii="Times New Roman" w:hAnsi="Times New Roman"/>
          <w:sz w:val="24"/>
          <w:szCs w:val="24"/>
        </w:rPr>
        <w:t xml:space="preserve"> </w:t>
      </w:r>
      <w:r w:rsidRPr="008831DC">
        <w:rPr>
          <w:rFonts w:ascii="Times New Roman" w:hAnsi="Times New Roman"/>
          <w:sz w:val="24"/>
          <w:szCs w:val="24"/>
        </w:rPr>
        <w:t>промыслов</w:t>
      </w:r>
      <w:r w:rsidR="00A50CA6" w:rsidRPr="008831DC">
        <w:rPr>
          <w:rFonts w:ascii="Times New Roman" w:hAnsi="Times New Roman"/>
          <w:sz w:val="24"/>
          <w:szCs w:val="24"/>
        </w:rPr>
        <w:t xml:space="preserve"> </w:t>
      </w:r>
      <w:r w:rsidRPr="008831DC">
        <w:rPr>
          <w:rFonts w:ascii="Times New Roman" w:hAnsi="Times New Roman"/>
          <w:sz w:val="24"/>
          <w:szCs w:val="24"/>
        </w:rPr>
        <w:t>(Дымково,</w:t>
      </w:r>
      <w:r w:rsidR="00A50CA6" w:rsidRPr="008831DC">
        <w:rPr>
          <w:rFonts w:ascii="Times New Roman" w:hAnsi="Times New Roman"/>
          <w:sz w:val="24"/>
          <w:szCs w:val="24"/>
        </w:rPr>
        <w:t xml:space="preserve"> </w:t>
      </w:r>
      <w:r w:rsidRPr="008831DC">
        <w:rPr>
          <w:rFonts w:ascii="Times New Roman" w:hAnsi="Times New Roman"/>
          <w:sz w:val="24"/>
          <w:szCs w:val="24"/>
        </w:rPr>
        <w:t>Гжель,</w:t>
      </w:r>
      <w:r w:rsidR="00A50CA6" w:rsidRPr="008831DC">
        <w:rPr>
          <w:rFonts w:ascii="Times New Roman" w:hAnsi="Times New Roman"/>
          <w:sz w:val="24"/>
          <w:szCs w:val="24"/>
        </w:rPr>
        <w:t xml:space="preserve"> </w:t>
      </w:r>
      <w:r w:rsidRPr="008831DC">
        <w:rPr>
          <w:rFonts w:ascii="Times New Roman" w:hAnsi="Times New Roman"/>
          <w:sz w:val="24"/>
          <w:szCs w:val="24"/>
        </w:rPr>
        <w:t>Городец,</w:t>
      </w:r>
      <w:r w:rsidR="00A50CA6" w:rsidRPr="008831DC">
        <w:rPr>
          <w:rFonts w:ascii="Times New Roman" w:hAnsi="Times New Roman"/>
          <w:sz w:val="24"/>
          <w:szCs w:val="24"/>
        </w:rPr>
        <w:t xml:space="preserve"> </w:t>
      </w:r>
      <w:r w:rsidRPr="008831DC">
        <w:rPr>
          <w:rFonts w:ascii="Times New Roman" w:hAnsi="Times New Roman"/>
          <w:sz w:val="24"/>
          <w:szCs w:val="24"/>
        </w:rPr>
        <w:t>Хохлома</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др.);</w:t>
      </w:r>
    </w:p>
    <w:p w:rsidR="005B5BE4" w:rsidRPr="008831DC" w:rsidRDefault="005B5BE4" w:rsidP="008831DC">
      <w:pPr>
        <w:pStyle w:val="aff2"/>
        <w:numPr>
          <w:ilvl w:val="0"/>
          <w:numId w:val="22"/>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знание</w:t>
      </w:r>
      <w:r w:rsidR="00A50CA6" w:rsidRPr="008831DC">
        <w:rPr>
          <w:rFonts w:ascii="Times New Roman" w:hAnsi="Times New Roman"/>
          <w:sz w:val="24"/>
          <w:szCs w:val="24"/>
        </w:rPr>
        <w:t xml:space="preserve"> </w:t>
      </w:r>
      <w:r w:rsidRPr="008831DC">
        <w:rPr>
          <w:rFonts w:ascii="Times New Roman" w:hAnsi="Times New Roman"/>
          <w:sz w:val="24"/>
          <w:szCs w:val="24"/>
        </w:rPr>
        <w:t>основных</w:t>
      </w:r>
      <w:r w:rsidR="00A50CA6" w:rsidRPr="008831DC">
        <w:rPr>
          <w:rFonts w:ascii="Times New Roman" w:hAnsi="Times New Roman"/>
          <w:sz w:val="24"/>
          <w:szCs w:val="24"/>
        </w:rPr>
        <w:t xml:space="preserve"> </w:t>
      </w:r>
      <w:r w:rsidRPr="008831DC">
        <w:rPr>
          <w:rFonts w:ascii="Times New Roman" w:hAnsi="Times New Roman"/>
          <w:sz w:val="24"/>
          <w:szCs w:val="24"/>
        </w:rPr>
        <w:t>особенностей</w:t>
      </w:r>
      <w:r w:rsidR="00A50CA6" w:rsidRPr="008831DC">
        <w:rPr>
          <w:rFonts w:ascii="Times New Roman" w:hAnsi="Times New Roman"/>
          <w:sz w:val="24"/>
          <w:szCs w:val="24"/>
        </w:rPr>
        <w:t xml:space="preserve"> </w:t>
      </w:r>
      <w:r w:rsidRPr="008831DC">
        <w:rPr>
          <w:rFonts w:ascii="Times New Roman" w:hAnsi="Times New Roman"/>
          <w:sz w:val="24"/>
          <w:szCs w:val="24"/>
        </w:rPr>
        <w:t>некоторых</w:t>
      </w:r>
      <w:r w:rsidR="00A50CA6" w:rsidRPr="008831DC">
        <w:rPr>
          <w:rFonts w:ascii="Times New Roman" w:hAnsi="Times New Roman"/>
          <w:sz w:val="24"/>
          <w:szCs w:val="24"/>
        </w:rPr>
        <w:t xml:space="preserve"> </w:t>
      </w:r>
      <w:r w:rsidRPr="008831DC">
        <w:rPr>
          <w:rFonts w:ascii="Times New Roman" w:hAnsi="Times New Roman"/>
          <w:sz w:val="24"/>
          <w:szCs w:val="24"/>
        </w:rPr>
        <w:t>материалов,</w:t>
      </w:r>
      <w:r w:rsidR="00A50CA6" w:rsidRPr="008831DC">
        <w:rPr>
          <w:rFonts w:ascii="Times New Roman" w:hAnsi="Times New Roman"/>
          <w:sz w:val="24"/>
          <w:szCs w:val="24"/>
        </w:rPr>
        <w:t xml:space="preserve"> </w:t>
      </w:r>
      <w:r w:rsidRPr="008831DC">
        <w:rPr>
          <w:rFonts w:ascii="Times New Roman" w:hAnsi="Times New Roman"/>
          <w:sz w:val="24"/>
          <w:szCs w:val="24"/>
        </w:rPr>
        <w:t>используемых</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рисовании,</w:t>
      </w:r>
      <w:r w:rsidR="00A50CA6" w:rsidRPr="008831DC">
        <w:rPr>
          <w:rFonts w:ascii="Times New Roman" w:hAnsi="Times New Roman"/>
          <w:sz w:val="24"/>
          <w:szCs w:val="24"/>
        </w:rPr>
        <w:t xml:space="preserve"> </w:t>
      </w:r>
      <w:r w:rsidRPr="008831DC">
        <w:rPr>
          <w:rFonts w:ascii="Times New Roman" w:hAnsi="Times New Roman"/>
          <w:sz w:val="24"/>
          <w:szCs w:val="24"/>
        </w:rPr>
        <w:t>лепке</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аппликации;</w:t>
      </w:r>
    </w:p>
    <w:p w:rsidR="005B5BE4" w:rsidRPr="008831DC" w:rsidRDefault="005B5BE4" w:rsidP="008831DC">
      <w:pPr>
        <w:pStyle w:val="aff2"/>
        <w:numPr>
          <w:ilvl w:val="0"/>
          <w:numId w:val="22"/>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знание</w:t>
      </w:r>
      <w:r w:rsidR="00A50CA6" w:rsidRPr="008831DC">
        <w:rPr>
          <w:rFonts w:ascii="Times New Roman" w:hAnsi="Times New Roman"/>
          <w:sz w:val="24"/>
          <w:szCs w:val="24"/>
        </w:rPr>
        <w:t xml:space="preserve"> </w:t>
      </w:r>
      <w:r w:rsidRPr="008831DC">
        <w:rPr>
          <w:rFonts w:ascii="Times New Roman" w:hAnsi="Times New Roman"/>
          <w:sz w:val="24"/>
          <w:szCs w:val="24"/>
        </w:rPr>
        <w:t>выразительных</w:t>
      </w:r>
      <w:r w:rsidR="00A50CA6" w:rsidRPr="008831DC">
        <w:rPr>
          <w:rFonts w:ascii="Times New Roman" w:hAnsi="Times New Roman"/>
          <w:sz w:val="24"/>
          <w:szCs w:val="24"/>
        </w:rPr>
        <w:t xml:space="preserve"> </w:t>
      </w:r>
      <w:r w:rsidRPr="008831DC">
        <w:rPr>
          <w:rFonts w:ascii="Times New Roman" w:hAnsi="Times New Roman"/>
          <w:sz w:val="24"/>
          <w:szCs w:val="24"/>
        </w:rPr>
        <w:t>средств</w:t>
      </w:r>
      <w:r w:rsidR="00A50CA6" w:rsidRPr="008831DC">
        <w:rPr>
          <w:rFonts w:ascii="Times New Roman" w:hAnsi="Times New Roman"/>
          <w:sz w:val="24"/>
          <w:szCs w:val="24"/>
        </w:rPr>
        <w:t xml:space="preserve"> </w:t>
      </w:r>
      <w:r w:rsidRPr="008831DC">
        <w:rPr>
          <w:rFonts w:ascii="Times New Roman" w:hAnsi="Times New Roman"/>
          <w:sz w:val="24"/>
          <w:szCs w:val="24"/>
        </w:rPr>
        <w:t>изобразительного</w:t>
      </w:r>
      <w:r w:rsidR="00A50CA6" w:rsidRPr="008831DC">
        <w:rPr>
          <w:rFonts w:ascii="Times New Roman" w:hAnsi="Times New Roman"/>
          <w:sz w:val="24"/>
          <w:szCs w:val="24"/>
        </w:rPr>
        <w:t xml:space="preserve"> </w:t>
      </w:r>
      <w:r w:rsidRPr="008831DC">
        <w:rPr>
          <w:rFonts w:ascii="Times New Roman" w:hAnsi="Times New Roman"/>
          <w:sz w:val="24"/>
          <w:szCs w:val="24"/>
        </w:rPr>
        <w:t>искусства:</w:t>
      </w:r>
      <w:r w:rsidR="00A50CA6" w:rsidRPr="008831DC">
        <w:rPr>
          <w:rFonts w:ascii="Times New Roman" w:hAnsi="Times New Roman"/>
          <w:sz w:val="24"/>
          <w:szCs w:val="24"/>
        </w:rPr>
        <w:t xml:space="preserve"> </w:t>
      </w:r>
      <w:r w:rsidRPr="008831DC">
        <w:rPr>
          <w:rFonts w:ascii="Times New Roman" w:hAnsi="Times New Roman"/>
          <w:sz w:val="24"/>
          <w:szCs w:val="24"/>
        </w:rPr>
        <w:t>«изобразительная</w:t>
      </w:r>
      <w:r w:rsidR="00A50CA6" w:rsidRPr="008831DC">
        <w:rPr>
          <w:rFonts w:ascii="Times New Roman" w:hAnsi="Times New Roman"/>
          <w:sz w:val="24"/>
          <w:szCs w:val="24"/>
        </w:rPr>
        <w:t xml:space="preserve"> </w:t>
      </w:r>
      <w:r w:rsidRPr="008831DC">
        <w:rPr>
          <w:rFonts w:ascii="Times New Roman" w:hAnsi="Times New Roman"/>
          <w:sz w:val="24"/>
          <w:szCs w:val="24"/>
        </w:rPr>
        <w:t>поверхность»,</w:t>
      </w:r>
      <w:r w:rsidR="00A50CA6" w:rsidRPr="008831DC">
        <w:rPr>
          <w:rFonts w:ascii="Times New Roman" w:hAnsi="Times New Roman"/>
          <w:sz w:val="24"/>
          <w:szCs w:val="24"/>
        </w:rPr>
        <w:t xml:space="preserve"> </w:t>
      </w:r>
      <w:r w:rsidRPr="008831DC">
        <w:rPr>
          <w:rFonts w:ascii="Times New Roman" w:hAnsi="Times New Roman"/>
          <w:sz w:val="24"/>
          <w:szCs w:val="24"/>
        </w:rPr>
        <w:t>«точка»,</w:t>
      </w:r>
      <w:r w:rsidR="00A50CA6" w:rsidRPr="008831DC">
        <w:rPr>
          <w:rFonts w:ascii="Times New Roman" w:hAnsi="Times New Roman"/>
          <w:sz w:val="24"/>
          <w:szCs w:val="24"/>
        </w:rPr>
        <w:t xml:space="preserve"> </w:t>
      </w:r>
      <w:r w:rsidRPr="008831DC">
        <w:rPr>
          <w:rFonts w:ascii="Times New Roman" w:hAnsi="Times New Roman"/>
          <w:sz w:val="24"/>
          <w:szCs w:val="24"/>
        </w:rPr>
        <w:t>«линия»,</w:t>
      </w:r>
      <w:r w:rsidR="00A50CA6" w:rsidRPr="008831DC">
        <w:rPr>
          <w:rFonts w:ascii="Times New Roman" w:hAnsi="Times New Roman"/>
          <w:sz w:val="24"/>
          <w:szCs w:val="24"/>
        </w:rPr>
        <w:t xml:space="preserve"> </w:t>
      </w:r>
      <w:r w:rsidRPr="008831DC">
        <w:rPr>
          <w:rFonts w:ascii="Times New Roman" w:hAnsi="Times New Roman"/>
          <w:sz w:val="24"/>
          <w:szCs w:val="24"/>
        </w:rPr>
        <w:t>«штриховка»,</w:t>
      </w:r>
      <w:r w:rsidR="00A50CA6" w:rsidRPr="008831DC">
        <w:rPr>
          <w:rFonts w:ascii="Times New Roman" w:hAnsi="Times New Roman"/>
          <w:sz w:val="24"/>
          <w:szCs w:val="24"/>
        </w:rPr>
        <w:t xml:space="preserve"> </w:t>
      </w:r>
      <w:r w:rsidRPr="008831DC">
        <w:rPr>
          <w:rFonts w:ascii="Times New Roman" w:hAnsi="Times New Roman"/>
          <w:sz w:val="24"/>
          <w:szCs w:val="24"/>
        </w:rPr>
        <w:t>«контур»,</w:t>
      </w:r>
      <w:r w:rsidR="00A50CA6" w:rsidRPr="008831DC">
        <w:rPr>
          <w:rFonts w:ascii="Times New Roman" w:hAnsi="Times New Roman"/>
          <w:sz w:val="24"/>
          <w:szCs w:val="24"/>
        </w:rPr>
        <w:t xml:space="preserve"> </w:t>
      </w:r>
      <w:r w:rsidRPr="008831DC">
        <w:rPr>
          <w:rFonts w:ascii="Times New Roman" w:hAnsi="Times New Roman"/>
          <w:sz w:val="24"/>
          <w:szCs w:val="24"/>
        </w:rPr>
        <w:t>«пятно»,</w:t>
      </w:r>
      <w:r w:rsidR="00A50CA6" w:rsidRPr="008831DC">
        <w:rPr>
          <w:rFonts w:ascii="Times New Roman" w:hAnsi="Times New Roman"/>
          <w:sz w:val="24"/>
          <w:szCs w:val="24"/>
        </w:rPr>
        <w:t xml:space="preserve"> </w:t>
      </w:r>
      <w:r w:rsidRPr="008831DC">
        <w:rPr>
          <w:rFonts w:ascii="Times New Roman" w:hAnsi="Times New Roman"/>
          <w:sz w:val="24"/>
          <w:szCs w:val="24"/>
        </w:rPr>
        <w:t>«цвет»,</w:t>
      </w:r>
      <w:r w:rsidR="00A50CA6" w:rsidRPr="008831DC">
        <w:rPr>
          <w:rFonts w:ascii="Times New Roman" w:hAnsi="Times New Roman"/>
          <w:sz w:val="24"/>
          <w:szCs w:val="24"/>
        </w:rPr>
        <w:t xml:space="preserve"> </w:t>
      </w:r>
      <w:r w:rsidRPr="008831DC">
        <w:rPr>
          <w:rFonts w:ascii="Times New Roman" w:hAnsi="Times New Roman"/>
          <w:sz w:val="24"/>
          <w:szCs w:val="24"/>
        </w:rPr>
        <w:t>объем</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др.;</w:t>
      </w:r>
    </w:p>
    <w:p w:rsidR="005B5BE4" w:rsidRPr="008831DC" w:rsidRDefault="005B5BE4" w:rsidP="008831DC">
      <w:pPr>
        <w:pStyle w:val="aff2"/>
        <w:numPr>
          <w:ilvl w:val="0"/>
          <w:numId w:val="22"/>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знание</w:t>
      </w:r>
      <w:r w:rsidR="00A50CA6" w:rsidRPr="008831DC">
        <w:rPr>
          <w:rFonts w:ascii="Times New Roman" w:hAnsi="Times New Roman"/>
          <w:sz w:val="24"/>
          <w:szCs w:val="24"/>
        </w:rPr>
        <w:t xml:space="preserve"> </w:t>
      </w:r>
      <w:r w:rsidRPr="008831DC">
        <w:rPr>
          <w:rFonts w:ascii="Times New Roman" w:hAnsi="Times New Roman"/>
          <w:sz w:val="24"/>
          <w:szCs w:val="24"/>
        </w:rPr>
        <w:t>правил</w:t>
      </w:r>
      <w:r w:rsidR="00A50CA6" w:rsidRPr="008831DC">
        <w:rPr>
          <w:rFonts w:ascii="Times New Roman" w:hAnsi="Times New Roman"/>
          <w:sz w:val="24"/>
          <w:szCs w:val="24"/>
        </w:rPr>
        <w:t xml:space="preserve"> </w:t>
      </w:r>
      <w:proofErr w:type="spellStart"/>
      <w:r w:rsidRPr="008831DC">
        <w:rPr>
          <w:rFonts w:ascii="Times New Roman" w:hAnsi="Times New Roman"/>
          <w:sz w:val="24"/>
          <w:szCs w:val="24"/>
        </w:rPr>
        <w:t>цветоведения</w:t>
      </w:r>
      <w:proofErr w:type="spellEnd"/>
      <w:r w:rsidRPr="008831DC">
        <w:rPr>
          <w:rFonts w:ascii="Times New Roman" w:hAnsi="Times New Roman"/>
          <w:sz w:val="24"/>
          <w:szCs w:val="24"/>
        </w:rPr>
        <w:t>,</w:t>
      </w:r>
      <w:r w:rsidR="00A50CA6" w:rsidRPr="008831DC">
        <w:rPr>
          <w:rFonts w:ascii="Times New Roman" w:hAnsi="Times New Roman"/>
          <w:sz w:val="24"/>
          <w:szCs w:val="24"/>
        </w:rPr>
        <w:t xml:space="preserve"> </w:t>
      </w:r>
      <w:r w:rsidRPr="008831DC">
        <w:rPr>
          <w:rFonts w:ascii="Times New Roman" w:hAnsi="Times New Roman"/>
          <w:sz w:val="24"/>
          <w:szCs w:val="24"/>
        </w:rPr>
        <w:t>светотени,</w:t>
      </w:r>
      <w:r w:rsidR="00A50CA6" w:rsidRPr="008831DC">
        <w:rPr>
          <w:rFonts w:ascii="Times New Roman" w:hAnsi="Times New Roman"/>
          <w:sz w:val="24"/>
          <w:szCs w:val="24"/>
        </w:rPr>
        <w:t xml:space="preserve"> </w:t>
      </w:r>
      <w:r w:rsidRPr="008831DC">
        <w:rPr>
          <w:rFonts w:ascii="Times New Roman" w:hAnsi="Times New Roman"/>
          <w:sz w:val="24"/>
          <w:szCs w:val="24"/>
        </w:rPr>
        <w:t>перспективы;</w:t>
      </w:r>
      <w:r w:rsidR="00A50CA6" w:rsidRPr="008831DC">
        <w:rPr>
          <w:rFonts w:ascii="Times New Roman" w:hAnsi="Times New Roman"/>
          <w:sz w:val="24"/>
          <w:szCs w:val="24"/>
        </w:rPr>
        <w:t xml:space="preserve"> </w:t>
      </w:r>
      <w:r w:rsidRPr="008831DC">
        <w:rPr>
          <w:rFonts w:ascii="Times New Roman" w:hAnsi="Times New Roman"/>
          <w:sz w:val="24"/>
          <w:szCs w:val="24"/>
        </w:rPr>
        <w:t>построения</w:t>
      </w:r>
      <w:r w:rsidR="00A50CA6" w:rsidRPr="008831DC">
        <w:rPr>
          <w:rFonts w:ascii="Times New Roman" w:hAnsi="Times New Roman"/>
          <w:sz w:val="24"/>
          <w:szCs w:val="24"/>
        </w:rPr>
        <w:t xml:space="preserve"> </w:t>
      </w:r>
      <w:r w:rsidRPr="008831DC">
        <w:rPr>
          <w:rFonts w:ascii="Times New Roman" w:hAnsi="Times New Roman"/>
          <w:sz w:val="24"/>
          <w:szCs w:val="24"/>
        </w:rPr>
        <w:t>орнамента,</w:t>
      </w:r>
      <w:r w:rsidR="00A50CA6" w:rsidRPr="008831DC">
        <w:rPr>
          <w:rFonts w:ascii="Times New Roman" w:hAnsi="Times New Roman"/>
          <w:sz w:val="24"/>
          <w:szCs w:val="24"/>
        </w:rPr>
        <w:t xml:space="preserve"> </w:t>
      </w:r>
      <w:r w:rsidRPr="008831DC">
        <w:rPr>
          <w:rFonts w:ascii="Times New Roman" w:hAnsi="Times New Roman"/>
          <w:sz w:val="24"/>
          <w:szCs w:val="24"/>
        </w:rPr>
        <w:t>стилизации</w:t>
      </w:r>
      <w:r w:rsidR="00A50CA6" w:rsidRPr="008831DC">
        <w:rPr>
          <w:rFonts w:ascii="Times New Roman" w:hAnsi="Times New Roman"/>
          <w:sz w:val="24"/>
          <w:szCs w:val="24"/>
        </w:rPr>
        <w:t xml:space="preserve"> </w:t>
      </w:r>
      <w:r w:rsidRPr="008831DC">
        <w:rPr>
          <w:rFonts w:ascii="Times New Roman" w:hAnsi="Times New Roman"/>
          <w:sz w:val="24"/>
          <w:szCs w:val="24"/>
        </w:rPr>
        <w:t>формы</w:t>
      </w:r>
      <w:r w:rsidR="00A50CA6" w:rsidRPr="008831DC">
        <w:rPr>
          <w:rFonts w:ascii="Times New Roman" w:hAnsi="Times New Roman"/>
          <w:sz w:val="24"/>
          <w:szCs w:val="24"/>
        </w:rPr>
        <w:t xml:space="preserve"> </w:t>
      </w:r>
      <w:r w:rsidRPr="008831DC">
        <w:rPr>
          <w:rFonts w:ascii="Times New Roman" w:hAnsi="Times New Roman"/>
          <w:sz w:val="24"/>
          <w:szCs w:val="24"/>
        </w:rPr>
        <w:t>предмета</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др.;</w:t>
      </w:r>
    </w:p>
    <w:p w:rsidR="005B5BE4" w:rsidRPr="008831DC" w:rsidRDefault="005B5BE4" w:rsidP="008831DC">
      <w:pPr>
        <w:pStyle w:val="aff2"/>
        <w:numPr>
          <w:ilvl w:val="0"/>
          <w:numId w:val="22"/>
        </w:numPr>
        <w:tabs>
          <w:tab w:val="clear" w:pos="709"/>
        </w:tabs>
        <w:spacing w:after="0" w:line="240" w:lineRule="auto"/>
        <w:ind w:left="426" w:hanging="426"/>
        <w:jc w:val="both"/>
        <w:rPr>
          <w:rFonts w:ascii="Times New Roman" w:hAnsi="Times New Roman"/>
          <w:bCs/>
          <w:sz w:val="24"/>
          <w:szCs w:val="24"/>
        </w:rPr>
      </w:pPr>
      <w:r w:rsidRPr="008831DC">
        <w:rPr>
          <w:rFonts w:ascii="Times New Roman" w:hAnsi="Times New Roman"/>
          <w:sz w:val="24"/>
          <w:szCs w:val="24"/>
        </w:rPr>
        <w:t>знание</w:t>
      </w:r>
      <w:r w:rsidR="00A50CA6" w:rsidRPr="008831DC">
        <w:rPr>
          <w:rFonts w:ascii="Times New Roman" w:hAnsi="Times New Roman"/>
          <w:sz w:val="24"/>
          <w:szCs w:val="24"/>
        </w:rPr>
        <w:t xml:space="preserve"> </w:t>
      </w:r>
      <w:r w:rsidRPr="008831DC">
        <w:rPr>
          <w:rFonts w:ascii="Times New Roman" w:hAnsi="Times New Roman"/>
          <w:sz w:val="24"/>
          <w:szCs w:val="24"/>
        </w:rPr>
        <w:t>видов</w:t>
      </w:r>
      <w:r w:rsidR="00A50CA6" w:rsidRPr="008831DC">
        <w:rPr>
          <w:rFonts w:ascii="Times New Roman" w:hAnsi="Times New Roman"/>
          <w:sz w:val="24"/>
          <w:szCs w:val="24"/>
        </w:rPr>
        <w:t xml:space="preserve"> </w:t>
      </w:r>
      <w:r w:rsidRPr="008831DC">
        <w:rPr>
          <w:rFonts w:ascii="Times New Roman" w:hAnsi="Times New Roman"/>
          <w:sz w:val="24"/>
          <w:szCs w:val="24"/>
        </w:rPr>
        <w:t>аппликации</w:t>
      </w:r>
      <w:r w:rsidR="00A50CA6" w:rsidRPr="008831DC">
        <w:rPr>
          <w:rFonts w:ascii="Times New Roman" w:hAnsi="Times New Roman"/>
          <w:sz w:val="24"/>
          <w:szCs w:val="24"/>
        </w:rPr>
        <w:t xml:space="preserve"> </w:t>
      </w:r>
      <w:r w:rsidRPr="008831DC">
        <w:rPr>
          <w:rFonts w:ascii="Times New Roman" w:hAnsi="Times New Roman"/>
          <w:bCs/>
          <w:sz w:val="24"/>
          <w:szCs w:val="24"/>
        </w:rPr>
        <w:t>(предметная,</w:t>
      </w:r>
      <w:r w:rsidR="00A50CA6" w:rsidRPr="008831DC">
        <w:rPr>
          <w:rFonts w:ascii="Times New Roman" w:hAnsi="Times New Roman"/>
          <w:bCs/>
          <w:sz w:val="24"/>
          <w:szCs w:val="24"/>
        </w:rPr>
        <w:t xml:space="preserve"> </w:t>
      </w:r>
      <w:r w:rsidRPr="008831DC">
        <w:rPr>
          <w:rFonts w:ascii="Times New Roman" w:hAnsi="Times New Roman"/>
          <w:bCs/>
          <w:sz w:val="24"/>
          <w:szCs w:val="24"/>
        </w:rPr>
        <w:t>сюжетная,</w:t>
      </w:r>
      <w:r w:rsidR="00A50CA6" w:rsidRPr="008831DC">
        <w:rPr>
          <w:rFonts w:ascii="Times New Roman" w:hAnsi="Times New Roman"/>
          <w:bCs/>
          <w:sz w:val="24"/>
          <w:szCs w:val="24"/>
        </w:rPr>
        <w:t xml:space="preserve"> </w:t>
      </w:r>
      <w:r w:rsidRPr="008831DC">
        <w:rPr>
          <w:rFonts w:ascii="Times New Roman" w:hAnsi="Times New Roman"/>
          <w:bCs/>
          <w:sz w:val="24"/>
          <w:szCs w:val="24"/>
        </w:rPr>
        <w:t>декоративная);</w:t>
      </w:r>
    </w:p>
    <w:p w:rsidR="005B5BE4" w:rsidRPr="008831DC" w:rsidRDefault="005B5BE4" w:rsidP="008831DC">
      <w:pPr>
        <w:pStyle w:val="aff2"/>
        <w:numPr>
          <w:ilvl w:val="0"/>
          <w:numId w:val="22"/>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bCs/>
          <w:sz w:val="24"/>
          <w:szCs w:val="24"/>
        </w:rPr>
        <w:t>знание</w:t>
      </w:r>
      <w:r w:rsidR="00A50CA6" w:rsidRPr="008831DC">
        <w:rPr>
          <w:rFonts w:ascii="Times New Roman" w:hAnsi="Times New Roman"/>
          <w:bCs/>
          <w:sz w:val="24"/>
          <w:szCs w:val="24"/>
        </w:rPr>
        <w:t xml:space="preserve"> </w:t>
      </w:r>
      <w:r w:rsidRPr="008831DC">
        <w:rPr>
          <w:rFonts w:ascii="Times New Roman" w:hAnsi="Times New Roman"/>
          <w:bCs/>
          <w:sz w:val="24"/>
          <w:szCs w:val="24"/>
        </w:rPr>
        <w:t>способов</w:t>
      </w:r>
      <w:r w:rsidR="00A50CA6" w:rsidRPr="008831DC">
        <w:rPr>
          <w:rFonts w:ascii="Times New Roman" w:hAnsi="Times New Roman"/>
          <w:bCs/>
          <w:sz w:val="24"/>
          <w:szCs w:val="24"/>
        </w:rPr>
        <w:t xml:space="preserve"> </w:t>
      </w:r>
      <w:r w:rsidRPr="008831DC">
        <w:rPr>
          <w:rFonts w:ascii="Times New Roman" w:hAnsi="Times New Roman"/>
          <w:bCs/>
          <w:sz w:val="24"/>
          <w:szCs w:val="24"/>
        </w:rPr>
        <w:t>лепки</w:t>
      </w:r>
      <w:r w:rsidR="00A50CA6" w:rsidRPr="008831DC">
        <w:rPr>
          <w:rFonts w:ascii="Times New Roman" w:hAnsi="Times New Roman"/>
          <w:bCs/>
          <w:sz w:val="24"/>
          <w:szCs w:val="24"/>
        </w:rPr>
        <w:t xml:space="preserve"> </w:t>
      </w:r>
      <w:r w:rsidRPr="008831DC">
        <w:rPr>
          <w:rFonts w:ascii="Times New Roman" w:hAnsi="Times New Roman"/>
          <w:bCs/>
          <w:sz w:val="24"/>
          <w:szCs w:val="24"/>
        </w:rPr>
        <w:t>(конструктивный,</w:t>
      </w:r>
      <w:r w:rsidR="00A50CA6" w:rsidRPr="008831DC">
        <w:rPr>
          <w:rFonts w:ascii="Times New Roman" w:hAnsi="Times New Roman"/>
          <w:bCs/>
          <w:sz w:val="24"/>
          <w:szCs w:val="24"/>
        </w:rPr>
        <w:t xml:space="preserve"> </w:t>
      </w:r>
      <w:r w:rsidRPr="008831DC">
        <w:rPr>
          <w:rFonts w:ascii="Times New Roman" w:hAnsi="Times New Roman"/>
          <w:bCs/>
          <w:sz w:val="24"/>
          <w:szCs w:val="24"/>
        </w:rPr>
        <w:t>пластический,</w:t>
      </w:r>
      <w:r w:rsidR="00A50CA6" w:rsidRPr="008831DC">
        <w:rPr>
          <w:rFonts w:ascii="Times New Roman" w:hAnsi="Times New Roman"/>
          <w:bCs/>
          <w:sz w:val="24"/>
          <w:szCs w:val="24"/>
        </w:rPr>
        <w:t xml:space="preserve"> </w:t>
      </w:r>
      <w:r w:rsidRPr="008831DC">
        <w:rPr>
          <w:rFonts w:ascii="Times New Roman" w:hAnsi="Times New Roman"/>
          <w:bCs/>
          <w:sz w:val="24"/>
          <w:szCs w:val="24"/>
        </w:rPr>
        <w:t>комбинированный);</w:t>
      </w:r>
    </w:p>
    <w:p w:rsidR="005B5BE4" w:rsidRPr="008831DC" w:rsidRDefault="005B5BE4" w:rsidP="008831DC">
      <w:pPr>
        <w:pStyle w:val="aff2"/>
        <w:numPr>
          <w:ilvl w:val="0"/>
          <w:numId w:val="22"/>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нахождение</w:t>
      </w:r>
      <w:r w:rsidR="00A50CA6" w:rsidRPr="008831DC">
        <w:rPr>
          <w:rFonts w:ascii="Times New Roman" w:hAnsi="Times New Roman"/>
          <w:sz w:val="24"/>
          <w:szCs w:val="24"/>
        </w:rPr>
        <w:t xml:space="preserve"> </w:t>
      </w:r>
      <w:r w:rsidRPr="008831DC">
        <w:rPr>
          <w:rFonts w:ascii="Times New Roman" w:hAnsi="Times New Roman"/>
          <w:sz w:val="24"/>
          <w:szCs w:val="24"/>
        </w:rPr>
        <w:t>необходимой</w:t>
      </w:r>
      <w:r w:rsidR="00A50CA6" w:rsidRPr="008831DC">
        <w:rPr>
          <w:rFonts w:ascii="Times New Roman" w:hAnsi="Times New Roman"/>
          <w:sz w:val="24"/>
          <w:szCs w:val="24"/>
        </w:rPr>
        <w:t xml:space="preserve"> </w:t>
      </w:r>
      <w:r w:rsidRPr="008831DC">
        <w:rPr>
          <w:rFonts w:ascii="Times New Roman" w:hAnsi="Times New Roman"/>
          <w:sz w:val="24"/>
          <w:szCs w:val="24"/>
        </w:rPr>
        <w:t>для</w:t>
      </w:r>
      <w:r w:rsidR="00A50CA6" w:rsidRPr="008831DC">
        <w:rPr>
          <w:rFonts w:ascii="Times New Roman" w:hAnsi="Times New Roman"/>
          <w:sz w:val="24"/>
          <w:szCs w:val="24"/>
        </w:rPr>
        <w:t xml:space="preserve"> </w:t>
      </w:r>
      <w:r w:rsidRPr="008831DC">
        <w:rPr>
          <w:rFonts w:ascii="Times New Roman" w:hAnsi="Times New Roman"/>
          <w:sz w:val="24"/>
          <w:szCs w:val="24"/>
        </w:rPr>
        <w:t>выполнения</w:t>
      </w:r>
      <w:r w:rsidR="00A50CA6" w:rsidRPr="008831DC">
        <w:rPr>
          <w:rFonts w:ascii="Times New Roman" w:hAnsi="Times New Roman"/>
          <w:sz w:val="24"/>
          <w:szCs w:val="24"/>
        </w:rPr>
        <w:t xml:space="preserve"> </w:t>
      </w:r>
      <w:r w:rsidRPr="008831DC">
        <w:rPr>
          <w:rFonts w:ascii="Times New Roman" w:hAnsi="Times New Roman"/>
          <w:sz w:val="24"/>
          <w:szCs w:val="24"/>
        </w:rPr>
        <w:t>работы</w:t>
      </w:r>
      <w:r w:rsidR="00A50CA6" w:rsidRPr="008831DC">
        <w:rPr>
          <w:rFonts w:ascii="Times New Roman" w:hAnsi="Times New Roman"/>
          <w:sz w:val="24"/>
          <w:szCs w:val="24"/>
        </w:rPr>
        <w:t xml:space="preserve"> </w:t>
      </w:r>
      <w:r w:rsidRPr="008831DC">
        <w:rPr>
          <w:rFonts w:ascii="Times New Roman" w:hAnsi="Times New Roman"/>
          <w:sz w:val="24"/>
          <w:szCs w:val="24"/>
        </w:rPr>
        <w:t>информации</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материалах</w:t>
      </w:r>
      <w:r w:rsidR="00A50CA6" w:rsidRPr="008831DC">
        <w:rPr>
          <w:rFonts w:ascii="Times New Roman" w:hAnsi="Times New Roman"/>
          <w:sz w:val="24"/>
          <w:szCs w:val="24"/>
        </w:rPr>
        <w:t xml:space="preserve"> </w:t>
      </w:r>
      <w:r w:rsidRPr="008831DC">
        <w:rPr>
          <w:rFonts w:ascii="Times New Roman" w:hAnsi="Times New Roman"/>
          <w:sz w:val="24"/>
          <w:szCs w:val="24"/>
        </w:rPr>
        <w:t>учебника,</w:t>
      </w:r>
      <w:r w:rsidR="00A50CA6" w:rsidRPr="008831DC">
        <w:rPr>
          <w:rFonts w:ascii="Times New Roman" w:hAnsi="Times New Roman"/>
          <w:sz w:val="24"/>
          <w:szCs w:val="24"/>
        </w:rPr>
        <w:t xml:space="preserve"> </w:t>
      </w:r>
      <w:r w:rsidRPr="008831DC">
        <w:rPr>
          <w:rFonts w:ascii="Times New Roman" w:hAnsi="Times New Roman"/>
          <w:sz w:val="24"/>
          <w:szCs w:val="24"/>
        </w:rPr>
        <w:t>раб</w:t>
      </w:r>
      <w:r w:rsidRPr="008831DC">
        <w:rPr>
          <w:rFonts w:ascii="Times New Roman" w:hAnsi="Times New Roman"/>
          <w:sz w:val="24"/>
          <w:szCs w:val="24"/>
        </w:rPr>
        <w:t>о</w:t>
      </w:r>
      <w:r w:rsidRPr="008831DC">
        <w:rPr>
          <w:rFonts w:ascii="Times New Roman" w:hAnsi="Times New Roman"/>
          <w:sz w:val="24"/>
          <w:szCs w:val="24"/>
        </w:rPr>
        <w:t>чей</w:t>
      </w:r>
      <w:r w:rsidR="00A50CA6" w:rsidRPr="008831DC">
        <w:rPr>
          <w:rFonts w:ascii="Times New Roman" w:hAnsi="Times New Roman"/>
          <w:sz w:val="24"/>
          <w:szCs w:val="24"/>
        </w:rPr>
        <w:t xml:space="preserve"> </w:t>
      </w:r>
      <w:r w:rsidRPr="008831DC">
        <w:rPr>
          <w:rFonts w:ascii="Times New Roman" w:hAnsi="Times New Roman"/>
          <w:sz w:val="24"/>
          <w:szCs w:val="24"/>
        </w:rPr>
        <w:t>тетради;</w:t>
      </w:r>
      <w:r w:rsidR="00A50CA6" w:rsidRPr="008831DC">
        <w:rPr>
          <w:rFonts w:ascii="Times New Roman" w:hAnsi="Times New Roman"/>
          <w:sz w:val="24"/>
          <w:szCs w:val="24"/>
        </w:rPr>
        <w:t xml:space="preserve"> </w:t>
      </w:r>
    </w:p>
    <w:p w:rsidR="005B5BE4" w:rsidRPr="008831DC" w:rsidRDefault="005B5BE4" w:rsidP="008831DC">
      <w:pPr>
        <w:pStyle w:val="aff2"/>
        <w:numPr>
          <w:ilvl w:val="0"/>
          <w:numId w:val="22"/>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следование</w:t>
      </w:r>
      <w:r w:rsidR="00A50CA6" w:rsidRPr="008831DC">
        <w:rPr>
          <w:rFonts w:ascii="Times New Roman" w:hAnsi="Times New Roman"/>
          <w:sz w:val="24"/>
          <w:szCs w:val="24"/>
        </w:rPr>
        <w:t xml:space="preserve"> </w:t>
      </w:r>
      <w:r w:rsidRPr="008831DC">
        <w:rPr>
          <w:rFonts w:ascii="Times New Roman" w:hAnsi="Times New Roman"/>
          <w:sz w:val="24"/>
          <w:szCs w:val="24"/>
        </w:rPr>
        <w:t>при</w:t>
      </w:r>
      <w:r w:rsidR="00A50CA6" w:rsidRPr="008831DC">
        <w:rPr>
          <w:rFonts w:ascii="Times New Roman" w:hAnsi="Times New Roman"/>
          <w:sz w:val="24"/>
          <w:szCs w:val="24"/>
        </w:rPr>
        <w:t xml:space="preserve"> </w:t>
      </w:r>
      <w:r w:rsidRPr="008831DC">
        <w:rPr>
          <w:rFonts w:ascii="Times New Roman" w:hAnsi="Times New Roman"/>
          <w:sz w:val="24"/>
          <w:szCs w:val="24"/>
        </w:rPr>
        <w:t>выполнении</w:t>
      </w:r>
      <w:r w:rsidR="00A50CA6" w:rsidRPr="008831DC">
        <w:rPr>
          <w:rFonts w:ascii="Times New Roman" w:hAnsi="Times New Roman"/>
          <w:sz w:val="24"/>
          <w:szCs w:val="24"/>
        </w:rPr>
        <w:t xml:space="preserve"> </w:t>
      </w:r>
      <w:r w:rsidRPr="008831DC">
        <w:rPr>
          <w:rFonts w:ascii="Times New Roman" w:hAnsi="Times New Roman"/>
          <w:sz w:val="24"/>
          <w:szCs w:val="24"/>
        </w:rPr>
        <w:t>работы</w:t>
      </w:r>
      <w:r w:rsidR="00A50CA6" w:rsidRPr="008831DC">
        <w:rPr>
          <w:rFonts w:ascii="Times New Roman" w:hAnsi="Times New Roman"/>
          <w:sz w:val="24"/>
          <w:szCs w:val="24"/>
        </w:rPr>
        <w:t xml:space="preserve"> </w:t>
      </w:r>
      <w:r w:rsidRPr="008831DC">
        <w:rPr>
          <w:rFonts w:ascii="Times New Roman" w:hAnsi="Times New Roman"/>
          <w:sz w:val="24"/>
          <w:szCs w:val="24"/>
        </w:rPr>
        <w:t>инструкциям</w:t>
      </w:r>
      <w:r w:rsidR="00A50CA6" w:rsidRPr="008831DC">
        <w:rPr>
          <w:rFonts w:ascii="Times New Roman" w:hAnsi="Times New Roman"/>
          <w:sz w:val="24"/>
          <w:szCs w:val="24"/>
        </w:rPr>
        <w:t xml:space="preserve"> </w:t>
      </w:r>
      <w:r w:rsidRPr="008831DC">
        <w:rPr>
          <w:rFonts w:ascii="Times New Roman" w:hAnsi="Times New Roman"/>
          <w:sz w:val="24"/>
          <w:szCs w:val="24"/>
        </w:rPr>
        <w:t>учителя</w:t>
      </w:r>
      <w:r w:rsidR="00A50CA6" w:rsidRPr="008831DC">
        <w:rPr>
          <w:rFonts w:ascii="Times New Roman" w:hAnsi="Times New Roman"/>
          <w:sz w:val="24"/>
          <w:szCs w:val="24"/>
        </w:rPr>
        <w:t xml:space="preserve"> </w:t>
      </w:r>
      <w:r w:rsidRPr="008831DC">
        <w:rPr>
          <w:rFonts w:ascii="Times New Roman" w:hAnsi="Times New Roman"/>
          <w:sz w:val="24"/>
          <w:szCs w:val="24"/>
        </w:rPr>
        <w:t>или</w:t>
      </w:r>
      <w:r w:rsidR="00A50CA6" w:rsidRPr="008831DC">
        <w:rPr>
          <w:rFonts w:ascii="Times New Roman" w:hAnsi="Times New Roman"/>
          <w:sz w:val="24"/>
          <w:szCs w:val="24"/>
        </w:rPr>
        <w:t xml:space="preserve"> </w:t>
      </w:r>
      <w:r w:rsidRPr="008831DC">
        <w:rPr>
          <w:rFonts w:ascii="Times New Roman" w:hAnsi="Times New Roman"/>
          <w:sz w:val="24"/>
          <w:szCs w:val="24"/>
        </w:rPr>
        <w:t>инструкциям,</w:t>
      </w:r>
      <w:r w:rsidR="00A50CA6" w:rsidRPr="008831DC">
        <w:rPr>
          <w:rFonts w:ascii="Times New Roman" w:hAnsi="Times New Roman"/>
          <w:sz w:val="24"/>
          <w:szCs w:val="24"/>
        </w:rPr>
        <w:t xml:space="preserve"> </w:t>
      </w:r>
      <w:r w:rsidRPr="008831DC">
        <w:rPr>
          <w:rFonts w:ascii="Times New Roman" w:hAnsi="Times New Roman"/>
          <w:sz w:val="24"/>
          <w:szCs w:val="24"/>
        </w:rPr>
        <w:t>представленным</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других</w:t>
      </w:r>
      <w:r w:rsidR="00A50CA6" w:rsidRPr="008831DC">
        <w:rPr>
          <w:rFonts w:ascii="Times New Roman" w:hAnsi="Times New Roman"/>
          <w:sz w:val="24"/>
          <w:szCs w:val="24"/>
        </w:rPr>
        <w:t xml:space="preserve"> </w:t>
      </w:r>
      <w:r w:rsidRPr="008831DC">
        <w:rPr>
          <w:rFonts w:ascii="Times New Roman" w:hAnsi="Times New Roman"/>
          <w:sz w:val="24"/>
          <w:szCs w:val="24"/>
        </w:rPr>
        <w:t>информационных</w:t>
      </w:r>
      <w:r w:rsidR="00A50CA6" w:rsidRPr="008831DC">
        <w:rPr>
          <w:rFonts w:ascii="Times New Roman" w:hAnsi="Times New Roman"/>
          <w:sz w:val="24"/>
          <w:szCs w:val="24"/>
        </w:rPr>
        <w:t xml:space="preserve"> </w:t>
      </w:r>
      <w:r w:rsidRPr="008831DC">
        <w:rPr>
          <w:rFonts w:ascii="Times New Roman" w:hAnsi="Times New Roman"/>
          <w:sz w:val="24"/>
          <w:szCs w:val="24"/>
        </w:rPr>
        <w:t>источниках;</w:t>
      </w:r>
      <w:r w:rsidR="00A50CA6" w:rsidRPr="008831DC">
        <w:rPr>
          <w:rFonts w:ascii="Times New Roman" w:hAnsi="Times New Roman"/>
          <w:sz w:val="24"/>
          <w:szCs w:val="24"/>
        </w:rPr>
        <w:t xml:space="preserve"> </w:t>
      </w:r>
    </w:p>
    <w:p w:rsidR="005B5BE4" w:rsidRPr="008831DC" w:rsidRDefault="005B5BE4" w:rsidP="008831DC">
      <w:pPr>
        <w:pStyle w:val="aff2"/>
        <w:numPr>
          <w:ilvl w:val="0"/>
          <w:numId w:val="22"/>
        </w:numPr>
        <w:tabs>
          <w:tab w:val="clear" w:pos="709"/>
        </w:tabs>
        <w:spacing w:after="0" w:line="240" w:lineRule="auto"/>
        <w:ind w:left="426" w:hanging="426"/>
        <w:jc w:val="both"/>
        <w:rPr>
          <w:rFonts w:ascii="Times New Roman" w:hAnsi="Times New Roman"/>
          <w:bCs/>
          <w:sz w:val="24"/>
          <w:szCs w:val="24"/>
        </w:rPr>
      </w:pPr>
      <w:r w:rsidRPr="008831DC">
        <w:rPr>
          <w:rFonts w:ascii="Times New Roman" w:hAnsi="Times New Roman"/>
          <w:sz w:val="24"/>
          <w:szCs w:val="24"/>
        </w:rPr>
        <w:t>оценка</w:t>
      </w:r>
      <w:r w:rsidR="00A50CA6" w:rsidRPr="008831DC">
        <w:rPr>
          <w:rFonts w:ascii="Times New Roman" w:hAnsi="Times New Roman"/>
          <w:sz w:val="24"/>
          <w:szCs w:val="24"/>
        </w:rPr>
        <w:t xml:space="preserve"> </w:t>
      </w:r>
      <w:r w:rsidRPr="008831DC">
        <w:rPr>
          <w:rFonts w:ascii="Times New Roman" w:hAnsi="Times New Roman"/>
          <w:sz w:val="24"/>
          <w:szCs w:val="24"/>
        </w:rPr>
        <w:t>результатов</w:t>
      </w:r>
      <w:r w:rsidR="00A50CA6" w:rsidRPr="008831DC">
        <w:rPr>
          <w:rFonts w:ascii="Times New Roman" w:hAnsi="Times New Roman"/>
          <w:sz w:val="24"/>
          <w:szCs w:val="24"/>
        </w:rPr>
        <w:t xml:space="preserve"> </w:t>
      </w:r>
      <w:r w:rsidRPr="008831DC">
        <w:rPr>
          <w:rFonts w:ascii="Times New Roman" w:hAnsi="Times New Roman"/>
          <w:sz w:val="24"/>
          <w:szCs w:val="24"/>
        </w:rPr>
        <w:t>собственной</w:t>
      </w:r>
      <w:r w:rsidR="00A50CA6" w:rsidRPr="008831DC">
        <w:rPr>
          <w:rFonts w:ascii="Times New Roman" w:hAnsi="Times New Roman"/>
          <w:sz w:val="24"/>
          <w:szCs w:val="24"/>
        </w:rPr>
        <w:t xml:space="preserve"> </w:t>
      </w:r>
      <w:r w:rsidRPr="008831DC">
        <w:rPr>
          <w:rFonts w:ascii="Times New Roman" w:hAnsi="Times New Roman"/>
          <w:sz w:val="24"/>
          <w:szCs w:val="24"/>
        </w:rPr>
        <w:t>изобразительной</w:t>
      </w:r>
      <w:r w:rsidR="00A50CA6" w:rsidRPr="008831DC">
        <w:rPr>
          <w:rFonts w:ascii="Times New Roman" w:hAnsi="Times New Roman"/>
          <w:sz w:val="24"/>
          <w:szCs w:val="24"/>
        </w:rPr>
        <w:t xml:space="preserve"> </w:t>
      </w:r>
      <w:r w:rsidRPr="008831DC">
        <w:rPr>
          <w:rFonts w:ascii="Times New Roman" w:hAnsi="Times New Roman"/>
          <w:sz w:val="24"/>
          <w:szCs w:val="24"/>
        </w:rPr>
        <w:t>деятельности</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одноклассников</w:t>
      </w:r>
      <w:r w:rsidR="00A50CA6" w:rsidRPr="008831DC">
        <w:rPr>
          <w:rFonts w:ascii="Times New Roman" w:hAnsi="Times New Roman"/>
          <w:sz w:val="24"/>
          <w:szCs w:val="24"/>
        </w:rPr>
        <w:t xml:space="preserve"> </w:t>
      </w:r>
      <w:r w:rsidRPr="008831DC">
        <w:rPr>
          <w:rFonts w:ascii="Times New Roman" w:hAnsi="Times New Roman"/>
          <w:sz w:val="24"/>
          <w:szCs w:val="24"/>
        </w:rPr>
        <w:t>(красиво,</w:t>
      </w:r>
      <w:r w:rsidR="00A50CA6" w:rsidRPr="008831DC">
        <w:rPr>
          <w:rFonts w:ascii="Times New Roman" w:hAnsi="Times New Roman"/>
          <w:sz w:val="24"/>
          <w:szCs w:val="24"/>
        </w:rPr>
        <w:t xml:space="preserve"> </w:t>
      </w:r>
      <w:r w:rsidRPr="008831DC">
        <w:rPr>
          <w:rFonts w:ascii="Times New Roman" w:hAnsi="Times New Roman"/>
          <w:sz w:val="24"/>
          <w:szCs w:val="24"/>
        </w:rPr>
        <w:t>некрасиво,</w:t>
      </w:r>
      <w:r w:rsidR="00A50CA6" w:rsidRPr="008831DC">
        <w:rPr>
          <w:rFonts w:ascii="Times New Roman" w:hAnsi="Times New Roman"/>
          <w:sz w:val="24"/>
          <w:szCs w:val="24"/>
        </w:rPr>
        <w:t xml:space="preserve"> </w:t>
      </w:r>
      <w:r w:rsidRPr="008831DC">
        <w:rPr>
          <w:rFonts w:ascii="Times New Roman" w:hAnsi="Times New Roman"/>
          <w:sz w:val="24"/>
          <w:szCs w:val="24"/>
        </w:rPr>
        <w:t>аккуратно,</w:t>
      </w:r>
      <w:r w:rsidR="00A50CA6" w:rsidRPr="008831DC">
        <w:rPr>
          <w:rFonts w:ascii="Times New Roman" w:hAnsi="Times New Roman"/>
          <w:sz w:val="24"/>
          <w:szCs w:val="24"/>
        </w:rPr>
        <w:t xml:space="preserve"> </w:t>
      </w:r>
      <w:r w:rsidRPr="008831DC">
        <w:rPr>
          <w:rFonts w:ascii="Times New Roman" w:hAnsi="Times New Roman"/>
          <w:sz w:val="24"/>
          <w:szCs w:val="24"/>
        </w:rPr>
        <w:t>похоже</w:t>
      </w:r>
      <w:r w:rsidR="00A50CA6" w:rsidRPr="008831DC">
        <w:rPr>
          <w:rFonts w:ascii="Times New Roman" w:hAnsi="Times New Roman"/>
          <w:sz w:val="24"/>
          <w:szCs w:val="24"/>
        </w:rPr>
        <w:t xml:space="preserve"> </w:t>
      </w:r>
      <w:r w:rsidRPr="008831DC">
        <w:rPr>
          <w:rFonts w:ascii="Times New Roman" w:hAnsi="Times New Roman"/>
          <w:sz w:val="24"/>
          <w:szCs w:val="24"/>
        </w:rPr>
        <w:t>на</w:t>
      </w:r>
      <w:r w:rsidR="00A50CA6" w:rsidRPr="008831DC">
        <w:rPr>
          <w:rFonts w:ascii="Times New Roman" w:hAnsi="Times New Roman"/>
          <w:sz w:val="24"/>
          <w:szCs w:val="24"/>
        </w:rPr>
        <w:t xml:space="preserve"> </w:t>
      </w:r>
      <w:r w:rsidRPr="008831DC">
        <w:rPr>
          <w:rFonts w:ascii="Times New Roman" w:hAnsi="Times New Roman"/>
          <w:sz w:val="24"/>
          <w:szCs w:val="24"/>
        </w:rPr>
        <w:t>образец);</w:t>
      </w:r>
      <w:r w:rsidR="00A50CA6" w:rsidRPr="008831DC">
        <w:rPr>
          <w:rFonts w:ascii="Times New Roman" w:hAnsi="Times New Roman"/>
          <w:sz w:val="24"/>
          <w:szCs w:val="24"/>
        </w:rPr>
        <w:t xml:space="preserve"> </w:t>
      </w:r>
    </w:p>
    <w:p w:rsidR="005B5BE4" w:rsidRPr="008831DC" w:rsidRDefault="005B5BE4" w:rsidP="008831DC">
      <w:pPr>
        <w:pStyle w:val="aff2"/>
        <w:numPr>
          <w:ilvl w:val="0"/>
          <w:numId w:val="22"/>
        </w:numPr>
        <w:tabs>
          <w:tab w:val="clear" w:pos="709"/>
        </w:tabs>
        <w:spacing w:after="0" w:line="240" w:lineRule="auto"/>
        <w:ind w:left="426" w:hanging="426"/>
        <w:jc w:val="both"/>
        <w:rPr>
          <w:rFonts w:ascii="Times New Roman" w:hAnsi="Times New Roman"/>
          <w:bCs/>
          <w:sz w:val="24"/>
          <w:szCs w:val="24"/>
        </w:rPr>
      </w:pPr>
      <w:r w:rsidRPr="008831DC">
        <w:rPr>
          <w:rFonts w:ascii="Times New Roman" w:hAnsi="Times New Roman"/>
          <w:bCs/>
          <w:sz w:val="24"/>
          <w:szCs w:val="24"/>
        </w:rPr>
        <w:t>использование</w:t>
      </w:r>
      <w:r w:rsidR="00A50CA6" w:rsidRPr="008831DC">
        <w:rPr>
          <w:rFonts w:ascii="Times New Roman" w:hAnsi="Times New Roman"/>
          <w:bCs/>
          <w:sz w:val="24"/>
          <w:szCs w:val="24"/>
        </w:rPr>
        <w:t xml:space="preserve"> </w:t>
      </w:r>
      <w:r w:rsidRPr="008831DC">
        <w:rPr>
          <w:rFonts w:ascii="Times New Roman" w:hAnsi="Times New Roman"/>
          <w:bCs/>
          <w:sz w:val="24"/>
          <w:szCs w:val="24"/>
        </w:rPr>
        <w:t>разнообразных</w:t>
      </w:r>
      <w:r w:rsidR="00A50CA6" w:rsidRPr="008831DC">
        <w:rPr>
          <w:rFonts w:ascii="Times New Roman" w:hAnsi="Times New Roman"/>
          <w:bCs/>
          <w:sz w:val="24"/>
          <w:szCs w:val="24"/>
        </w:rPr>
        <w:t xml:space="preserve"> </w:t>
      </w:r>
      <w:r w:rsidRPr="008831DC">
        <w:rPr>
          <w:rFonts w:ascii="Times New Roman" w:hAnsi="Times New Roman"/>
          <w:bCs/>
          <w:sz w:val="24"/>
          <w:szCs w:val="24"/>
        </w:rPr>
        <w:t>технологических</w:t>
      </w:r>
      <w:r w:rsidR="00A50CA6" w:rsidRPr="008831DC">
        <w:rPr>
          <w:rFonts w:ascii="Times New Roman" w:hAnsi="Times New Roman"/>
          <w:bCs/>
          <w:sz w:val="24"/>
          <w:szCs w:val="24"/>
        </w:rPr>
        <w:t xml:space="preserve"> </w:t>
      </w:r>
      <w:r w:rsidRPr="008831DC">
        <w:rPr>
          <w:rFonts w:ascii="Times New Roman" w:hAnsi="Times New Roman"/>
          <w:bCs/>
          <w:sz w:val="24"/>
          <w:szCs w:val="24"/>
        </w:rPr>
        <w:t>способов</w:t>
      </w:r>
      <w:r w:rsidR="00A50CA6" w:rsidRPr="008831DC">
        <w:rPr>
          <w:rFonts w:ascii="Times New Roman" w:hAnsi="Times New Roman"/>
          <w:bCs/>
          <w:sz w:val="24"/>
          <w:szCs w:val="24"/>
        </w:rPr>
        <w:t xml:space="preserve"> </w:t>
      </w:r>
      <w:r w:rsidRPr="008831DC">
        <w:rPr>
          <w:rFonts w:ascii="Times New Roman" w:hAnsi="Times New Roman"/>
          <w:bCs/>
          <w:sz w:val="24"/>
          <w:szCs w:val="24"/>
        </w:rPr>
        <w:t>выполнения</w:t>
      </w:r>
      <w:r w:rsidR="00A50CA6" w:rsidRPr="008831DC">
        <w:rPr>
          <w:rFonts w:ascii="Times New Roman" w:hAnsi="Times New Roman"/>
          <w:bCs/>
          <w:sz w:val="24"/>
          <w:szCs w:val="24"/>
        </w:rPr>
        <w:t xml:space="preserve"> </w:t>
      </w:r>
      <w:r w:rsidRPr="008831DC">
        <w:rPr>
          <w:rFonts w:ascii="Times New Roman" w:hAnsi="Times New Roman"/>
          <w:bCs/>
          <w:sz w:val="24"/>
          <w:szCs w:val="24"/>
        </w:rPr>
        <w:t>аппликации;</w:t>
      </w:r>
    </w:p>
    <w:p w:rsidR="005B5BE4" w:rsidRPr="008831DC" w:rsidRDefault="005B5BE4" w:rsidP="008831DC">
      <w:pPr>
        <w:pStyle w:val="aff2"/>
        <w:numPr>
          <w:ilvl w:val="0"/>
          <w:numId w:val="22"/>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bCs/>
          <w:sz w:val="24"/>
          <w:szCs w:val="24"/>
        </w:rPr>
        <w:t>применение</w:t>
      </w:r>
      <w:r w:rsidR="00A50CA6" w:rsidRPr="008831DC">
        <w:rPr>
          <w:rFonts w:ascii="Times New Roman" w:hAnsi="Times New Roman"/>
          <w:bCs/>
          <w:sz w:val="24"/>
          <w:szCs w:val="24"/>
        </w:rPr>
        <w:t xml:space="preserve"> </w:t>
      </w:r>
      <w:r w:rsidRPr="008831DC">
        <w:rPr>
          <w:rFonts w:ascii="Times New Roman" w:hAnsi="Times New Roman"/>
          <w:bCs/>
          <w:sz w:val="24"/>
          <w:szCs w:val="24"/>
        </w:rPr>
        <w:t>разных</w:t>
      </w:r>
      <w:r w:rsidR="00A50CA6" w:rsidRPr="008831DC">
        <w:rPr>
          <w:rFonts w:ascii="Times New Roman" w:hAnsi="Times New Roman"/>
          <w:bCs/>
          <w:sz w:val="24"/>
          <w:szCs w:val="24"/>
        </w:rPr>
        <w:t xml:space="preserve"> </w:t>
      </w:r>
      <w:r w:rsidRPr="008831DC">
        <w:rPr>
          <w:rFonts w:ascii="Times New Roman" w:hAnsi="Times New Roman"/>
          <w:bCs/>
          <w:sz w:val="24"/>
          <w:szCs w:val="24"/>
        </w:rPr>
        <w:t>способов</w:t>
      </w:r>
      <w:r w:rsidR="00A50CA6" w:rsidRPr="008831DC">
        <w:rPr>
          <w:rFonts w:ascii="Times New Roman" w:hAnsi="Times New Roman"/>
          <w:bCs/>
          <w:sz w:val="24"/>
          <w:szCs w:val="24"/>
        </w:rPr>
        <w:t xml:space="preserve"> </w:t>
      </w:r>
      <w:r w:rsidRPr="008831DC">
        <w:rPr>
          <w:rFonts w:ascii="Times New Roman" w:hAnsi="Times New Roman"/>
          <w:bCs/>
          <w:sz w:val="24"/>
          <w:szCs w:val="24"/>
        </w:rPr>
        <w:t>лепки;</w:t>
      </w:r>
    </w:p>
    <w:p w:rsidR="005B5BE4" w:rsidRPr="008831DC" w:rsidRDefault="005B5BE4" w:rsidP="008831DC">
      <w:pPr>
        <w:pStyle w:val="aff2"/>
        <w:numPr>
          <w:ilvl w:val="0"/>
          <w:numId w:val="22"/>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рисование</w:t>
      </w:r>
      <w:r w:rsidR="00A50CA6" w:rsidRPr="008831DC">
        <w:rPr>
          <w:rFonts w:ascii="Times New Roman" w:hAnsi="Times New Roman"/>
          <w:sz w:val="24"/>
          <w:szCs w:val="24"/>
        </w:rPr>
        <w:t xml:space="preserve"> </w:t>
      </w:r>
      <w:r w:rsidRPr="008831DC">
        <w:rPr>
          <w:rFonts w:ascii="Times New Roman" w:hAnsi="Times New Roman"/>
          <w:sz w:val="24"/>
          <w:szCs w:val="24"/>
        </w:rPr>
        <w:t>с</w:t>
      </w:r>
      <w:r w:rsidR="00A50CA6" w:rsidRPr="008831DC">
        <w:rPr>
          <w:rFonts w:ascii="Times New Roman" w:hAnsi="Times New Roman"/>
          <w:sz w:val="24"/>
          <w:szCs w:val="24"/>
        </w:rPr>
        <w:t xml:space="preserve"> </w:t>
      </w:r>
      <w:r w:rsidRPr="008831DC">
        <w:rPr>
          <w:rFonts w:ascii="Times New Roman" w:hAnsi="Times New Roman"/>
          <w:sz w:val="24"/>
          <w:szCs w:val="24"/>
        </w:rPr>
        <w:t>натуры</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по</w:t>
      </w:r>
      <w:r w:rsidR="00A50CA6" w:rsidRPr="008831DC">
        <w:rPr>
          <w:rFonts w:ascii="Times New Roman" w:hAnsi="Times New Roman"/>
          <w:sz w:val="24"/>
          <w:szCs w:val="24"/>
        </w:rPr>
        <w:t xml:space="preserve"> </w:t>
      </w:r>
      <w:r w:rsidRPr="008831DC">
        <w:rPr>
          <w:rFonts w:ascii="Times New Roman" w:hAnsi="Times New Roman"/>
          <w:sz w:val="24"/>
          <w:szCs w:val="24"/>
        </w:rPr>
        <w:t>памяти</w:t>
      </w:r>
      <w:r w:rsidR="00A50CA6" w:rsidRPr="008831DC">
        <w:rPr>
          <w:rFonts w:ascii="Times New Roman" w:hAnsi="Times New Roman"/>
          <w:sz w:val="24"/>
          <w:szCs w:val="24"/>
        </w:rPr>
        <w:t xml:space="preserve"> </w:t>
      </w:r>
      <w:r w:rsidRPr="008831DC">
        <w:rPr>
          <w:rFonts w:ascii="Times New Roman" w:hAnsi="Times New Roman"/>
          <w:sz w:val="24"/>
          <w:szCs w:val="24"/>
        </w:rPr>
        <w:t>после</w:t>
      </w:r>
      <w:r w:rsidR="00A50CA6" w:rsidRPr="008831DC">
        <w:rPr>
          <w:rFonts w:ascii="Times New Roman" w:hAnsi="Times New Roman"/>
          <w:sz w:val="24"/>
          <w:szCs w:val="24"/>
        </w:rPr>
        <w:t xml:space="preserve"> </w:t>
      </w:r>
      <w:r w:rsidRPr="008831DC">
        <w:rPr>
          <w:rFonts w:ascii="Times New Roman" w:hAnsi="Times New Roman"/>
          <w:sz w:val="24"/>
          <w:szCs w:val="24"/>
        </w:rPr>
        <w:t>предварительных</w:t>
      </w:r>
      <w:r w:rsidR="00A50CA6" w:rsidRPr="008831DC">
        <w:rPr>
          <w:rFonts w:ascii="Times New Roman" w:hAnsi="Times New Roman"/>
          <w:sz w:val="24"/>
          <w:szCs w:val="24"/>
        </w:rPr>
        <w:t xml:space="preserve"> </w:t>
      </w:r>
      <w:r w:rsidRPr="008831DC">
        <w:rPr>
          <w:rFonts w:ascii="Times New Roman" w:hAnsi="Times New Roman"/>
          <w:sz w:val="24"/>
          <w:szCs w:val="24"/>
        </w:rPr>
        <w:t>наблюдений,</w:t>
      </w:r>
      <w:r w:rsidR="00A50CA6" w:rsidRPr="008831DC">
        <w:rPr>
          <w:rFonts w:ascii="Times New Roman" w:hAnsi="Times New Roman"/>
          <w:sz w:val="24"/>
          <w:szCs w:val="24"/>
        </w:rPr>
        <w:t xml:space="preserve"> </w:t>
      </w:r>
      <w:r w:rsidRPr="008831DC">
        <w:rPr>
          <w:rFonts w:ascii="Times New Roman" w:hAnsi="Times New Roman"/>
          <w:sz w:val="24"/>
          <w:szCs w:val="24"/>
        </w:rPr>
        <w:t>передача</w:t>
      </w:r>
      <w:r w:rsidR="00A50CA6" w:rsidRPr="008831DC">
        <w:rPr>
          <w:rFonts w:ascii="Times New Roman" w:hAnsi="Times New Roman"/>
          <w:sz w:val="24"/>
          <w:szCs w:val="24"/>
        </w:rPr>
        <w:t xml:space="preserve"> </w:t>
      </w:r>
      <w:r w:rsidRPr="008831DC">
        <w:rPr>
          <w:rFonts w:ascii="Times New Roman" w:hAnsi="Times New Roman"/>
          <w:sz w:val="24"/>
          <w:szCs w:val="24"/>
        </w:rPr>
        <w:t>всех</w:t>
      </w:r>
      <w:r w:rsidR="00A50CA6" w:rsidRPr="008831DC">
        <w:rPr>
          <w:rFonts w:ascii="Times New Roman" w:hAnsi="Times New Roman"/>
          <w:sz w:val="24"/>
          <w:szCs w:val="24"/>
        </w:rPr>
        <w:t xml:space="preserve"> </w:t>
      </w:r>
      <w:r w:rsidRPr="008831DC">
        <w:rPr>
          <w:rFonts w:ascii="Times New Roman" w:hAnsi="Times New Roman"/>
          <w:sz w:val="24"/>
          <w:szCs w:val="24"/>
        </w:rPr>
        <w:t>признаков</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свойств</w:t>
      </w:r>
      <w:r w:rsidR="00A50CA6" w:rsidRPr="008831DC">
        <w:rPr>
          <w:rFonts w:ascii="Times New Roman" w:hAnsi="Times New Roman"/>
          <w:sz w:val="24"/>
          <w:szCs w:val="24"/>
        </w:rPr>
        <w:t xml:space="preserve"> </w:t>
      </w:r>
      <w:r w:rsidRPr="008831DC">
        <w:rPr>
          <w:rFonts w:ascii="Times New Roman" w:hAnsi="Times New Roman"/>
          <w:sz w:val="24"/>
          <w:szCs w:val="24"/>
        </w:rPr>
        <w:t>изображаемого</w:t>
      </w:r>
      <w:r w:rsidR="00A50CA6" w:rsidRPr="008831DC">
        <w:rPr>
          <w:rFonts w:ascii="Times New Roman" w:hAnsi="Times New Roman"/>
          <w:sz w:val="24"/>
          <w:szCs w:val="24"/>
        </w:rPr>
        <w:t xml:space="preserve"> </w:t>
      </w:r>
      <w:r w:rsidRPr="008831DC">
        <w:rPr>
          <w:rFonts w:ascii="Times New Roman" w:hAnsi="Times New Roman"/>
          <w:sz w:val="24"/>
          <w:szCs w:val="24"/>
        </w:rPr>
        <w:t>объекта;</w:t>
      </w:r>
      <w:r w:rsidR="00A50CA6" w:rsidRPr="008831DC">
        <w:rPr>
          <w:rFonts w:ascii="Times New Roman" w:hAnsi="Times New Roman"/>
          <w:sz w:val="24"/>
          <w:szCs w:val="24"/>
        </w:rPr>
        <w:t xml:space="preserve"> </w:t>
      </w:r>
      <w:r w:rsidRPr="008831DC">
        <w:rPr>
          <w:rFonts w:ascii="Times New Roman" w:hAnsi="Times New Roman"/>
          <w:sz w:val="24"/>
          <w:szCs w:val="24"/>
        </w:rPr>
        <w:t>рисование</w:t>
      </w:r>
      <w:r w:rsidR="00A50CA6" w:rsidRPr="008831DC">
        <w:rPr>
          <w:rFonts w:ascii="Times New Roman" w:hAnsi="Times New Roman"/>
          <w:sz w:val="24"/>
          <w:szCs w:val="24"/>
        </w:rPr>
        <w:t xml:space="preserve"> </w:t>
      </w:r>
      <w:r w:rsidRPr="008831DC">
        <w:rPr>
          <w:rFonts w:ascii="Times New Roman" w:hAnsi="Times New Roman"/>
          <w:sz w:val="24"/>
          <w:szCs w:val="24"/>
        </w:rPr>
        <w:t>по</w:t>
      </w:r>
      <w:r w:rsidR="00A50CA6" w:rsidRPr="008831DC">
        <w:rPr>
          <w:rFonts w:ascii="Times New Roman" w:hAnsi="Times New Roman"/>
          <w:sz w:val="24"/>
          <w:szCs w:val="24"/>
        </w:rPr>
        <w:t xml:space="preserve"> </w:t>
      </w:r>
      <w:r w:rsidRPr="008831DC">
        <w:rPr>
          <w:rFonts w:ascii="Times New Roman" w:hAnsi="Times New Roman"/>
          <w:sz w:val="24"/>
          <w:szCs w:val="24"/>
        </w:rPr>
        <w:t>воображению;</w:t>
      </w:r>
      <w:r w:rsidR="00A50CA6" w:rsidRPr="008831DC">
        <w:rPr>
          <w:rFonts w:ascii="Times New Roman" w:hAnsi="Times New Roman"/>
          <w:sz w:val="24"/>
          <w:szCs w:val="24"/>
        </w:rPr>
        <w:t xml:space="preserve"> </w:t>
      </w:r>
    </w:p>
    <w:p w:rsidR="005B5BE4" w:rsidRPr="008831DC" w:rsidRDefault="005B5BE4" w:rsidP="008831DC">
      <w:pPr>
        <w:pStyle w:val="aff2"/>
        <w:numPr>
          <w:ilvl w:val="0"/>
          <w:numId w:val="22"/>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различение</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передача</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рисунке</w:t>
      </w:r>
      <w:r w:rsidR="00A50CA6" w:rsidRPr="008831DC">
        <w:rPr>
          <w:rFonts w:ascii="Times New Roman" w:hAnsi="Times New Roman"/>
          <w:sz w:val="24"/>
          <w:szCs w:val="24"/>
        </w:rPr>
        <w:t xml:space="preserve"> </w:t>
      </w:r>
      <w:r w:rsidRPr="008831DC">
        <w:rPr>
          <w:rFonts w:ascii="Times New Roman" w:hAnsi="Times New Roman"/>
          <w:sz w:val="24"/>
          <w:szCs w:val="24"/>
        </w:rPr>
        <w:t>эмоционального</w:t>
      </w:r>
      <w:r w:rsidR="00A50CA6" w:rsidRPr="008831DC">
        <w:rPr>
          <w:rFonts w:ascii="Times New Roman" w:hAnsi="Times New Roman"/>
          <w:sz w:val="24"/>
          <w:szCs w:val="24"/>
        </w:rPr>
        <w:t xml:space="preserve"> </w:t>
      </w:r>
      <w:r w:rsidRPr="008831DC">
        <w:rPr>
          <w:rFonts w:ascii="Times New Roman" w:hAnsi="Times New Roman"/>
          <w:sz w:val="24"/>
          <w:szCs w:val="24"/>
        </w:rPr>
        <w:t>состояния</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своего</w:t>
      </w:r>
      <w:r w:rsidR="00A50CA6" w:rsidRPr="008831DC">
        <w:rPr>
          <w:rFonts w:ascii="Times New Roman" w:hAnsi="Times New Roman"/>
          <w:sz w:val="24"/>
          <w:szCs w:val="24"/>
        </w:rPr>
        <w:t xml:space="preserve"> </w:t>
      </w:r>
      <w:r w:rsidRPr="008831DC">
        <w:rPr>
          <w:rFonts w:ascii="Times New Roman" w:hAnsi="Times New Roman"/>
          <w:sz w:val="24"/>
          <w:szCs w:val="24"/>
        </w:rPr>
        <w:t>отношения</w:t>
      </w:r>
      <w:r w:rsidR="00A50CA6" w:rsidRPr="008831DC">
        <w:rPr>
          <w:rFonts w:ascii="Times New Roman" w:hAnsi="Times New Roman"/>
          <w:sz w:val="24"/>
          <w:szCs w:val="24"/>
        </w:rPr>
        <w:t xml:space="preserve"> </w:t>
      </w:r>
      <w:r w:rsidRPr="008831DC">
        <w:rPr>
          <w:rFonts w:ascii="Times New Roman" w:hAnsi="Times New Roman"/>
          <w:sz w:val="24"/>
          <w:szCs w:val="24"/>
        </w:rPr>
        <w:t>к</w:t>
      </w:r>
      <w:r w:rsidR="00A50CA6" w:rsidRPr="008831DC">
        <w:rPr>
          <w:rFonts w:ascii="Times New Roman" w:hAnsi="Times New Roman"/>
          <w:sz w:val="24"/>
          <w:szCs w:val="24"/>
        </w:rPr>
        <w:t xml:space="preserve"> </w:t>
      </w:r>
      <w:r w:rsidRPr="008831DC">
        <w:rPr>
          <w:rFonts w:ascii="Times New Roman" w:hAnsi="Times New Roman"/>
          <w:sz w:val="24"/>
          <w:szCs w:val="24"/>
        </w:rPr>
        <w:t>природе,</w:t>
      </w:r>
      <w:r w:rsidR="00A50CA6" w:rsidRPr="008831DC">
        <w:rPr>
          <w:rFonts w:ascii="Times New Roman" w:hAnsi="Times New Roman"/>
          <w:sz w:val="24"/>
          <w:szCs w:val="24"/>
        </w:rPr>
        <w:t xml:space="preserve"> </w:t>
      </w:r>
      <w:r w:rsidRPr="008831DC">
        <w:rPr>
          <w:rFonts w:ascii="Times New Roman" w:hAnsi="Times New Roman"/>
          <w:sz w:val="24"/>
          <w:szCs w:val="24"/>
        </w:rPr>
        <w:t>человеку,</w:t>
      </w:r>
      <w:r w:rsidR="00A50CA6" w:rsidRPr="008831DC">
        <w:rPr>
          <w:rFonts w:ascii="Times New Roman" w:hAnsi="Times New Roman"/>
          <w:sz w:val="24"/>
          <w:szCs w:val="24"/>
        </w:rPr>
        <w:t xml:space="preserve"> </w:t>
      </w:r>
      <w:r w:rsidRPr="008831DC">
        <w:rPr>
          <w:rFonts w:ascii="Times New Roman" w:hAnsi="Times New Roman"/>
          <w:sz w:val="24"/>
          <w:szCs w:val="24"/>
        </w:rPr>
        <w:t>семье</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обществу;</w:t>
      </w:r>
    </w:p>
    <w:p w:rsidR="005B5BE4" w:rsidRPr="008831DC" w:rsidRDefault="005B5BE4" w:rsidP="008831DC">
      <w:pPr>
        <w:pStyle w:val="aff2"/>
        <w:numPr>
          <w:ilvl w:val="0"/>
          <w:numId w:val="22"/>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различение</w:t>
      </w:r>
      <w:r w:rsidR="00A50CA6" w:rsidRPr="008831DC">
        <w:rPr>
          <w:rFonts w:ascii="Times New Roman" w:hAnsi="Times New Roman"/>
          <w:sz w:val="24"/>
          <w:szCs w:val="24"/>
        </w:rPr>
        <w:t xml:space="preserve"> </w:t>
      </w:r>
      <w:r w:rsidRPr="008831DC">
        <w:rPr>
          <w:rFonts w:ascii="Times New Roman" w:hAnsi="Times New Roman"/>
          <w:sz w:val="24"/>
          <w:szCs w:val="24"/>
        </w:rPr>
        <w:t>произведений</w:t>
      </w:r>
      <w:r w:rsidR="00A50CA6" w:rsidRPr="008831DC">
        <w:rPr>
          <w:rFonts w:ascii="Times New Roman" w:hAnsi="Times New Roman"/>
          <w:sz w:val="24"/>
          <w:szCs w:val="24"/>
        </w:rPr>
        <w:t xml:space="preserve"> </w:t>
      </w:r>
      <w:r w:rsidRPr="008831DC">
        <w:rPr>
          <w:rFonts w:ascii="Times New Roman" w:hAnsi="Times New Roman"/>
          <w:sz w:val="24"/>
          <w:szCs w:val="24"/>
        </w:rPr>
        <w:t>живописи,</w:t>
      </w:r>
      <w:r w:rsidR="00A50CA6" w:rsidRPr="008831DC">
        <w:rPr>
          <w:rFonts w:ascii="Times New Roman" w:hAnsi="Times New Roman"/>
          <w:sz w:val="24"/>
          <w:szCs w:val="24"/>
        </w:rPr>
        <w:t xml:space="preserve"> </w:t>
      </w:r>
      <w:r w:rsidRPr="008831DC">
        <w:rPr>
          <w:rFonts w:ascii="Times New Roman" w:hAnsi="Times New Roman"/>
          <w:sz w:val="24"/>
          <w:szCs w:val="24"/>
        </w:rPr>
        <w:t>графики,</w:t>
      </w:r>
      <w:r w:rsidR="00A50CA6" w:rsidRPr="008831DC">
        <w:rPr>
          <w:rFonts w:ascii="Times New Roman" w:hAnsi="Times New Roman"/>
          <w:sz w:val="24"/>
          <w:szCs w:val="24"/>
        </w:rPr>
        <w:t xml:space="preserve"> </w:t>
      </w:r>
      <w:r w:rsidRPr="008831DC">
        <w:rPr>
          <w:rFonts w:ascii="Times New Roman" w:hAnsi="Times New Roman"/>
          <w:sz w:val="24"/>
          <w:szCs w:val="24"/>
        </w:rPr>
        <w:t>скульптуры,</w:t>
      </w:r>
      <w:r w:rsidR="00A50CA6" w:rsidRPr="008831DC">
        <w:rPr>
          <w:rFonts w:ascii="Times New Roman" w:hAnsi="Times New Roman"/>
          <w:sz w:val="24"/>
          <w:szCs w:val="24"/>
        </w:rPr>
        <w:t xml:space="preserve"> </w:t>
      </w:r>
      <w:r w:rsidRPr="008831DC">
        <w:rPr>
          <w:rFonts w:ascii="Times New Roman" w:hAnsi="Times New Roman"/>
          <w:sz w:val="24"/>
          <w:szCs w:val="24"/>
        </w:rPr>
        <w:t>архитектуры</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декоративно-прикладного</w:t>
      </w:r>
      <w:r w:rsidR="00A50CA6" w:rsidRPr="008831DC">
        <w:rPr>
          <w:rFonts w:ascii="Times New Roman" w:hAnsi="Times New Roman"/>
          <w:sz w:val="24"/>
          <w:szCs w:val="24"/>
        </w:rPr>
        <w:t xml:space="preserve"> </w:t>
      </w:r>
      <w:r w:rsidRPr="008831DC">
        <w:rPr>
          <w:rFonts w:ascii="Times New Roman" w:hAnsi="Times New Roman"/>
          <w:sz w:val="24"/>
          <w:szCs w:val="24"/>
        </w:rPr>
        <w:t>искусства;</w:t>
      </w:r>
    </w:p>
    <w:p w:rsidR="005B5BE4" w:rsidRPr="008831DC" w:rsidRDefault="005B5BE4" w:rsidP="008831DC">
      <w:pPr>
        <w:pStyle w:val="aff2"/>
        <w:numPr>
          <w:ilvl w:val="0"/>
          <w:numId w:val="22"/>
        </w:numPr>
        <w:tabs>
          <w:tab w:val="clear" w:pos="709"/>
        </w:tabs>
        <w:spacing w:after="0" w:line="240" w:lineRule="auto"/>
        <w:ind w:left="426" w:hanging="426"/>
        <w:jc w:val="both"/>
        <w:rPr>
          <w:rFonts w:ascii="Times New Roman" w:hAnsi="Times New Roman"/>
          <w:b/>
          <w:i/>
          <w:sz w:val="24"/>
          <w:szCs w:val="24"/>
        </w:rPr>
      </w:pPr>
      <w:r w:rsidRPr="008831DC">
        <w:rPr>
          <w:rFonts w:ascii="Times New Roman" w:hAnsi="Times New Roman"/>
          <w:sz w:val="24"/>
          <w:szCs w:val="24"/>
        </w:rPr>
        <w:t>различение</w:t>
      </w:r>
      <w:r w:rsidR="00A50CA6" w:rsidRPr="008831DC">
        <w:rPr>
          <w:rFonts w:ascii="Times New Roman" w:hAnsi="Times New Roman"/>
          <w:sz w:val="24"/>
          <w:szCs w:val="24"/>
        </w:rPr>
        <w:t xml:space="preserve"> </w:t>
      </w:r>
      <w:r w:rsidRPr="008831DC">
        <w:rPr>
          <w:rFonts w:ascii="Times New Roman" w:hAnsi="Times New Roman"/>
          <w:sz w:val="24"/>
          <w:szCs w:val="24"/>
        </w:rPr>
        <w:t>жанров</w:t>
      </w:r>
      <w:r w:rsidR="00A50CA6" w:rsidRPr="008831DC">
        <w:rPr>
          <w:rFonts w:ascii="Times New Roman" w:hAnsi="Times New Roman"/>
          <w:sz w:val="24"/>
          <w:szCs w:val="24"/>
        </w:rPr>
        <w:t xml:space="preserve"> </w:t>
      </w:r>
      <w:r w:rsidRPr="008831DC">
        <w:rPr>
          <w:rFonts w:ascii="Times New Roman" w:hAnsi="Times New Roman"/>
          <w:sz w:val="24"/>
          <w:szCs w:val="24"/>
        </w:rPr>
        <w:t>изобразительного</w:t>
      </w:r>
      <w:r w:rsidR="00A50CA6" w:rsidRPr="008831DC">
        <w:rPr>
          <w:rFonts w:ascii="Times New Roman" w:hAnsi="Times New Roman"/>
          <w:sz w:val="24"/>
          <w:szCs w:val="24"/>
        </w:rPr>
        <w:t xml:space="preserve"> </w:t>
      </w:r>
      <w:r w:rsidRPr="008831DC">
        <w:rPr>
          <w:rFonts w:ascii="Times New Roman" w:hAnsi="Times New Roman"/>
          <w:sz w:val="24"/>
          <w:szCs w:val="24"/>
        </w:rPr>
        <w:t>искусства:</w:t>
      </w:r>
      <w:r w:rsidR="00A50CA6" w:rsidRPr="008831DC">
        <w:rPr>
          <w:rFonts w:ascii="Times New Roman" w:hAnsi="Times New Roman"/>
          <w:sz w:val="24"/>
          <w:szCs w:val="24"/>
        </w:rPr>
        <w:t xml:space="preserve"> </w:t>
      </w:r>
      <w:r w:rsidRPr="008831DC">
        <w:rPr>
          <w:rFonts w:ascii="Times New Roman" w:hAnsi="Times New Roman"/>
          <w:sz w:val="24"/>
          <w:szCs w:val="24"/>
        </w:rPr>
        <w:t>пейзаж,</w:t>
      </w:r>
      <w:r w:rsidR="00A50CA6" w:rsidRPr="008831DC">
        <w:rPr>
          <w:rFonts w:ascii="Times New Roman" w:hAnsi="Times New Roman"/>
          <w:sz w:val="24"/>
          <w:szCs w:val="24"/>
        </w:rPr>
        <w:t xml:space="preserve"> </w:t>
      </w:r>
      <w:r w:rsidRPr="008831DC">
        <w:rPr>
          <w:rFonts w:ascii="Times New Roman" w:hAnsi="Times New Roman"/>
          <w:sz w:val="24"/>
          <w:szCs w:val="24"/>
        </w:rPr>
        <w:t>портрет,</w:t>
      </w:r>
      <w:r w:rsidR="00A50CA6" w:rsidRPr="008831DC">
        <w:rPr>
          <w:rFonts w:ascii="Times New Roman" w:hAnsi="Times New Roman"/>
          <w:sz w:val="24"/>
          <w:szCs w:val="24"/>
        </w:rPr>
        <w:t xml:space="preserve"> </w:t>
      </w:r>
      <w:r w:rsidRPr="008831DC">
        <w:rPr>
          <w:rFonts w:ascii="Times New Roman" w:hAnsi="Times New Roman"/>
          <w:sz w:val="24"/>
          <w:szCs w:val="24"/>
        </w:rPr>
        <w:t>натюрморт,</w:t>
      </w:r>
      <w:r w:rsidR="00A50CA6" w:rsidRPr="008831DC">
        <w:rPr>
          <w:rFonts w:ascii="Times New Roman" w:hAnsi="Times New Roman"/>
          <w:sz w:val="24"/>
          <w:szCs w:val="24"/>
        </w:rPr>
        <w:t xml:space="preserve"> </w:t>
      </w:r>
      <w:r w:rsidRPr="008831DC">
        <w:rPr>
          <w:rFonts w:ascii="Times New Roman" w:hAnsi="Times New Roman"/>
          <w:sz w:val="24"/>
          <w:szCs w:val="24"/>
        </w:rPr>
        <w:t>сюжетное</w:t>
      </w:r>
      <w:r w:rsidR="00A50CA6" w:rsidRPr="008831DC">
        <w:rPr>
          <w:rFonts w:ascii="Times New Roman" w:hAnsi="Times New Roman"/>
          <w:sz w:val="24"/>
          <w:szCs w:val="24"/>
        </w:rPr>
        <w:t xml:space="preserve"> </w:t>
      </w:r>
      <w:r w:rsidRPr="008831DC">
        <w:rPr>
          <w:rFonts w:ascii="Times New Roman" w:hAnsi="Times New Roman"/>
          <w:sz w:val="24"/>
          <w:szCs w:val="24"/>
        </w:rPr>
        <w:t>изо</w:t>
      </w:r>
      <w:r w:rsidRPr="008831DC">
        <w:rPr>
          <w:rFonts w:ascii="Times New Roman" w:hAnsi="Times New Roman"/>
          <w:sz w:val="24"/>
          <w:szCs w:val="24"/>
        </w:rPr>
        <w:t>б</w:t>
      </w:r>
      <w:r w:rsidRPr="008831DC">
        <w:rPr>
          <w:rFonts w:ascii="Times New Roman" w:hAnsi="Times New Roman"/>
          <w:sz w:val="24"/>
          <w:szCs w:val="24"/>
        </w:rPr>
        <w:t>ражение.</w:t>
      </w:r>
    </w:p>
    <w:p w:rsidR="00B63526" w:rsidRPr="008831DC" w:rsidRDefault="00B63526" w:rsidP="008831DC">
      <w:pPr>
        <w:autoSpaceDE w:val="0"/>
        <w:spacing w:after="0" w:line="240" w:lineRule="auto"/>
        <w:ind w:left="426" w:hanging="426"/>
        <w:jc w:val="both"/>
        <w:rPr>
          <w:rFonts w:ascii="Times New Roman" w:hAnsi="Times New Roman" w:cs="Times New Roman"/>
          <w:color w:val="auto"/>
          <w:sz w:val="24"/>
          <w:szCs w:val="24"/>
        </w:rPr>
      </w:pPr>
    </w:p>
    <w:p w:rsidR="005B5BE4" w:rsidRPr="008831DC" w:rsidRDefault="005B5BE4" w:rsidP="008831DC">
      <w:pPr>
        <w:autoSpaceDE w:val="0"/>
        <w:spacing w:after="0" w:line="240" w:lineRule="auto"/>
        <w:ind w:firstLine="709"/>
        <w:jc w:val="both"/>
        <w:rPr>
          <w:rFonts w:ascii="Times New Roman" w:hAnsi="Times New Roman" w:cs="Times New Roman"/>
          <w:color w:val="auto"/>
          <w:sz w:val="24"/>
          <w:szCs w:val="24"/>
          <w:u w:val="single"/>
        </w:rPr>
      </w:pPr>
      <w:r w:rsidRPr="008831DC">
        <w:rPr>
          <w:rFonts w:ascii="Times New Roman" w:hAnsi="Times New Roman" w:cs="Times New Roman"/>
          <w:b/>
          <w:i/>
          <w:color w:val="auto"/>
          <w:sz w:val="24"/>
          <w:szCs w:val="24"/>
        </w:rPr>
        <w:t>Музыка</w:t>
      </w:r>
      <w:r w:rsidR="00A50CA6" w:rsidRPr="008831DC">
        <w:rPr>
          <w:rFonts w:ascii="Times New Roman" w:hAnsi="Times New Roman" w:cs="Times New Roman"/>
          <w:b/>
          <w:i/>
          <w:color w:val="auto"/>
          <w:sz w:val="24"/>
          <w:szCs w:val="24"/>
        </w:rPr>
        <w:t xml:space="preserve"> </w:t>
      </w:r>
      <w:r w:rsidRPr="008831DC">
        <w:rPr>
          <w:rFonts w:ascii="Times New Roman" w:hAnsi="Times New Roman" w:cs="Times New Roman"/>
          <w:color w:val="auto"/>
          <w:sz w:val="24"/>
          <w:szCs w:val="24"/>
        </w:rPr>
        <w:t>(</w:t>
      </w:r>
      <w:r w:rsidRPr="008831DC">
        <w:rPr>
          <w:rFonts w:ascii="Times New Roman" w:hAnsi="Times New Roman" w:cs="Times New Roman"/>
          <w:sz w:val="24"/>
          <w:szCs w:val="24"/>
          <w:lang w:val="en-US"/>
        </w:rPr>
        <w:t>V</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класс)</w:t>
      </w:r>
    </w:p>
    <w:p w:rsidR="005B5BE4" w:rsidRPr="008831DC" w:rsidRDefault="005B5BE4" w:rsidP="008831DC">
      <w:pPr>
        <w:autoSpaceDE w:val="0"/>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color w:val="auto"/>
          <w:sz w:val="24"/>
          <w:szCs w:val="24"/>
          <w:u w:val="single"/>
        </w:rPr>
        <w:t>Минимальный</w:t>
      </w:r>
      <w:r w:rsidR="00A50CA6" w:rsidRPr="008831DC">
        <w:rPr>
          <w:rFonts w:ascii="Times New Roman" w:hAnsi="Times New Roman" w:cs="Times New Roman"/>
          <w:color w:val="auto"/>
          <w:sz w:val="24"/>
          <w:szCs w:val="24"/>
          <w:u w:val="single"/>
        </w:rPr>
        <w:t xml:space="preserve"> </w:t>
      </w:r>
      <w:r w:rsidRPr="008831DC">
        <w:rPr>
          <w:rFonts w:ascii="Times New Roman" w:hAnsi="Times New Roman" w:cs="Times New Roman"/>
          <w:color w:val="auto"/>
          <w:sz w:val="24"/>
          <w:szCs w:val="24"/>
          <w:u w:val="single"/>
        </w:rPr>
        <w:t>уровень:</w:t>
      </w:r>
    </w:p>
    <w:p w:rsidR="005B5BE4" w:rsidRPr="008831DC" w:rsidRDefault="005B5BE4" w:rsidP="008831DC">
      <w:pPr>
        <w:pStyle w:val="aff2"/>
        <w:numPr>
          <w:ilvl w:val="0"/>
          <w:numId w:val="23"/>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определение</w:t>
      </w:r>
      <w:r w:rsidR="00A50CA6" w:rsidRPr="008831DC">
        <w:rPr>
          <w:rFonts w:ascii="Times New Roman" w:hAnsi="Times New Roman"/>
          <w:sz w:val="24"/>
          <w:szCs w:val="24"/>
        </w:rPr>
        <w:t xml:space="preserve"> </w:t>
      </w:r>
      <w:r w:rsidRPr="008831DC">
        <w:rPr>
          <w:rFonts w:ascii="Times New Roman" w:hAnsi="Times New Roman"/>
          <w:sz w:val="24"/>
          <w:szCs w:val="24"/>
        </w:rPr>
        <w:t>характера</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содержания</w:t>
      </w:r>
      <w:r w:rsidR="00A50CA6" w:rsidRPr="008831DC">
        <w:rPr>
          <w:rFonts w:ascii="Times New Roman" w:hAnsi="Times New Roman"/>
          <w:sz w:val="24"/>
          <w:szCs w:val="24"/>
        </w:rPr>
        <w:t xml:space="preserve"> </w:t>
      </w:r>
      <w:r w:rsidRPr="008831DC">
        <w:rPr>
          <w:rFonts w:ascii="Times New Roman" w:hAnsi="Times New Roman"/>
          <w:sz w:val="24"/>
          <w:szCs w:val="24"/>
        </w:rPr>
        <w:t>знакомых</w:t>
      </w:r>
      <w:r w:rsidR="00A50CA6" w:rsidRPr="008831DC">
        <w:rPr>
          <w:rFonts w:ascii="Times New Roman" w:hAnsi="Times New Roman"/>
          <w:sz w:val="24"/>
          <w:szCs w:val="24"/>
        </w:rPr>
        <w:t xml:space="preserve"> </w:t>
      </w:r>
      <w:r w:rsidRPr="008831DC">
        <w:rPr>
          <w:rFonts w:ascii="Times New Roman" w:hAnsi="Times New Roman"/>
          <w:sz w:val="24"/>
          <w:szCs w:val="24"/>
        </w:rPr>
        <w:t>музыкальных</w:t>
      </w:r>
      <w:r w:rsidR="00A50CA6" w:rsidRPr="008831DC">
        <w:rPr>
          <w:rFonts w:ascii="Times New Roman" w:hAnsi="Times New Roman"/>
          <w:sz w:val="24"/>
          <w:szCs w:val="24"/>
        </w:rPr>
        <w:t xml:space="preserve"> </w:t>
      </w:r>
      <w:r w:rsidRPr="008831DC">
        <w:rPr>
          <w:rFonts w:ascii="Times New Roman" w:hAnsi="Times New Roman"/>
          <w:sz w:val="24"/>
          <w:szCs w:val="24"/>
        </w:rPr>
        <w:t>произведений,</w:t>
      </w:r>
      <w:r w:rsidR="00A50CA6" w:rsidRPr="008831DC">
        <w:rPr>
          <w:rFonts w:ascii="Times New Roman" w:hAnsi="Times New Roman"/>
          <w:sz w:val="24"/>
          <w:szCs w:val="24"/>
        </w:rPr>
        <w:t xml:space="preserve"> </w:t>
      </w:r>
      <w:r w:rsidRPr="008831DC">
        <w:rPr>
          <w:rFonts w:ascii="Times New Roman" w:hAnsi="Times New Roman"/>
          <w:sz w:val="24"/>
          <w:szCs w:val="24"/>
        </w:rPr>
        <w:t>предусмотренных</w:t>
      </w:r>
      <w:r w:rsidR="00A50CA6" w:rsidRPr="008831DC">
        <w:rPr>
          <w:rFonts w:ascii="Times New Roman" w:hAnsi="Times New Roman"/>
          <w:sz w:val="24"/>
          <w:szCs w:val="24"/>
        </w:rPr>
        <w:t xml:space="preserve"> </w:t>
      </w:r>
      <w:r w:rsidRPr="008831DC">
        <w:rPr>
          <w:rFonts w:ascii="Times New Roman" w:hAnsi="Times New Roman"/>
          <w:sz w:val="24"/>
          <w:szCs w:val="24"/>
        </w:rPr>
        <w:t>Программой;</w:t>
      </w:r>
    </w:p>
    <w:p w:rsidR="005B5BE4" w:rsidRPr="008831DC" w:rsidRDefault="005B5BE4" w:rsidP="008831DC">
      <w:pPr>
        <w:pStyle w:val="aff2"/>
        <w:numPr>
          <w:ilvl w:val="0"/>
          <w:numId w:val="23"/>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представления</w:t>
      </w:r>
      <w:r w:rsidR="00A50CA6" w:rsidRPr="008831DC">
        <w:rPr>
          <w:rFonts w:ascii="Times New Roman" w:hAnsi="Times New Roman"/>
          <w:sz w:val="24"/>
          <w:szCs w:val="24"/>
        </w:rPr>
        <w:t xml:space="preserve"> </w:t>
      </w:r>
      <w:r w:rsidRPr="008831DC">
        <w:rPr>
          <w:rFonts w:ascii="Times New Roman" w:hAnsi="Times New Roman"/>
          <w:sz w:val="24"/>
          <w:szCs w:val="24"/>
        </w:rPr>
        <w:t>о</w:t>
      </w:r>
      <w:r w:rsidR="00A50CA6" w:rsidRPr="008831DC">
        <w:rPr>
          <w:rFonts w:ascii="Times New Roman" w:hAnsi="Times New Roman"/>
          <w:sz w:val="24"/>
          <w:szCs w:val="24"/>
        </w:rPr>
        <w:t xml:space="preserve"> </w:t>
      </w:r>
      <w:r w:rsidRPr="008831DC">
        <w:rPr>
          <w:rFonts w:ascii="Times New Roman" w:hAnsi="Times New Roman"/>
          <w:sz w:val="24"/>
          <w:szCs w:val="24"/>
        </w:rPr>
        <w:t>некоторых</w:t>
      </w:r>
      <w:r w:rsidR="00A50CA6" w:rsidRPr="008831DC">
        <w:rPr>
          <w:rFonts w:ascii="Times New Roman" w:hAnsi="Times New Roman"/>
          <w:sz w:val="24"/>
          <w:szCs w:val="24"/>
        </w:rPr>
        <w:t xml:space="preserve"> </w:t>
      </w:r>
      <w:r w:rsidRPr="008831DC">
        <w:rPr>
          <w:rFonts w:ascii="Times New Roman" w:hAnsi="Times New Roman"/>
          <w:sz w:val="24"/>
          <w:szCs w:val="24"/>
        </w:rPr>
        <w:t>музыкальных</w:t>
      </w:r>
      <w:r w:rsidR="00A50CA6" w:rsidRPr="008831DC">
        <w:rPr>
          <w:rFonts w:ascii="Times New Roman" w:hAnsi="Times New Roman"/>
          <w:sz w:val="24"/>
          <w:szCs w:val="24"/>
        </w:rPr>
        <w:t xml:space="preserve"> </w:t>
      </w:r>
      <w:r w:rsidRPr="008831DC">
        <w:rPr>
          <w:rFonts w:ascii="Times New Roman" w:hAnsi="Times New Roman"/>
          <w:sz w:val="24"/>
          <w:szCs w:val="24"/>
        </w:rPr>
        <w:t>инструментах</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их</w:t>
      </w:r>
      <w:r w:rsidR="00A50CA6" w:rsidRPr="008831DC">
        <w:rPr>
          <w:rFonts w:ascii="Times New Roman" w:hAnsi="Times New Roman"/>
          <w:sz w:val="24"/>
          <w:szCs w:val="24"/>
        </w:rPr>
        <w:t xml:space="preserve"> </w:t>
      </w:r>
      <w:r w:rsidRPr="008831DC">
        <w:rPr>
          <w:rFonts w:ascii="Times New Roman" w:hAnsi="Times New Roman"/>
          <w:sz w:val="24"/>
          <w:szCs w:val="24"/>
        </w:rPr>
        <w:t>звучании</w:t>
      </w:r>
      <w:r w:rsidR="00A50CA6" w:rsidRPr="008831DC">
        <w:rPr>
          <w:rFonts w:ascii="Times New Roman" w:hAnsi="Times New Roman"/>
          <w:sz w:val="24"/>
          <w:szCs w:val="24"/>
        </w:rPr>
        <w:t xml:space="preserve"> </w:t>
      </w:r>
      <w:r w:rsidRPr="008831DC">
        <w:rPr>
          <w:rFonts w:ascii="Times New Roman" w:hAnsi="Times New Roman"/>
          <w:sz w:val="24"/>
          <w:szCs w:val="24"/>
        </w:rPr>
        <w:t>(труба,</w:t>
      </w:r>
      <w:r w:rsidR="00A50CA6" w:rsidRPr="008831DC">
        <w:rPr>
          <w:rFonts w:ascii="Times New Roman" w:hAnsi="Times New Roman"/>
          <w:sz w:val="24"/>
          <w:szCs w:val="24"/>
        </w:rPr>
        <w:t xml:space="preserve"> </w:t>
      </w:r>
      <w:r w:rsidRPr="008831DC">
        <w:rPr>
          <w:rFonts w:ascii="Times New Roman" w:hAnsi="Times New Roman"/>
          <w:sz w:val="24"/>
          <w:szCs w:val="24"/>
        </w:rPr>
        <w:t>баян,</w:t>
      </w:r>
      <w:r w:rsidR="00A50CA6" w:rsidRPr="008831DC">
        <w:rPr>
          <w:rFonts w:ascii="Times New Roman" w:hAnsi="Times New Roman"/>
          <w:sz w:val="24"/>
          <w:szCs w:val="24"/>
        </w:rPr>
        <w:t xml:space="preserve"> </w:t>
      </w:r>
      <w:r w:rsidRPr="008831DC">
        <w:rPr>
          <w:rFonts w:ascii="Times New Roman" w:hAnsi="Times New Roman"/>
          <w:sz w:val="24"/>
          <w:szCs w:val="24"/>
        </w:rPr>
        <w:t>гитара);</w:t>
      </w:r>
    </w:p>
    <w:p w:rsidR="005B5BE4" w:rsidRPr="008831DC" w:rsidRDefault="005B5BE4" w:rsidP="008831DC">
      <w:pPr>
        <w:pStyle w:val="aff2"/>
        <w:numPr>
          <w:ilvl w:val="0"/>
          <w:numId w:val="23"/>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пение</w:t>
      </w:r>
      <w:r w:rsidR="00A50CA6" w:rsidRPr="008831DC">
        <w:rPr>
          <w:rFonts w:ascii="Times New Roman" w:hAnsi="Times New Roman"/>
          <w:sz w:val="24"/>
          <w:szCs w:val="24"/>
        </w:rPr>
        <w:t xml:space="preserve"> </w:t>
      </w:r>
      <w:r w:rsidRPr="008831DC">
        <w:rPr>
          <w:rFonts w:ascii="Times New Roman" w:hAnsi="Times New Roman"/>
          <w:sz w:val="24"/>
          <w:szCs w:val="24"/>
        </w:rPr>
        <w:t>с</w:t>
      </w:r>
      <w:r w:rsidR="00A50CA6" w:rsidRPr="008831DC">
        <w:rPr>
          <w:rFonts w:ascii="Times New Roman" w:hAnsi="Times New Roman"/>
          <w:sz w:val="24"/>
          <w:szCs w:val="24"/>
        </w:rPr>
        <w:t xml:space="preserve"> </w:t>
      </w:r>
      <w:r w:rsidRPr="008831DC">
        <w:rPr>
          <w:rFonts w:ascii="Times New Roman" w:hAnsi="Times New Roman"/>
          <w:sz w:val="24"/>
          <w:szCs w:val="24"/>
        </w:rPr>
        <w:t>инструментальным</w:t>
      </w:r>
      <w:r w:rsidR="00A50CA6" w:rsidRPr="008831DC">
        <w:rPr>
          <w:rFonts w:ascii="Times New Roman" w:hAnsi="Times New Roman"/>
          <w:sz w:val="24"/>
          <w:szCs w:val="24"/>
        </w:rPr>
        <w:t xml:space="preserve"> </w:t>
      </w:r>
      <w:r w:rsidRPr="008831DC">
        <w:rPr>
          <w:rFonts w:ascii="Times New Roman" w:hAnsi="Times New Roman"/>
          <w:sz w:val="24"/>
          <w:szCs w:val="24"/>
        </w:rPr>
        <w:t>сопровождением</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без</w:t>
      </w:r>
      <w:r w:rsidR="00A50CA6" w:rsidRPr="008831DC">
        <w:rPr>
          <w:rFonts w:ascii="Times New Roman" w:hAnsi="Times New Roman"/>
          <w:sz w:val="24"/>
          <w:szCs w:val="24"/>
        </w:rPr>
        <w:t xml:space="preserve"> </w:t>
      </w:r>
      <w:r w:rsidRPr="008831DC">
        <w:rPr>
          <w:rFonts w:ascii="Times New Roman" w:hAnsi="Times New Roman"/>
          <w:sz w:val="24"/>
          <w:szCs w:val="24"/>
        </w:rPr>
        <w:t>него</w:t>
      </w:r>
      <w:r w:rsidR="00A50CA6" w:rsidRPr="008831DC">
        <w:rPr>
          <w:rFonts w:ascii="Times New Roman" w:hAnsi="Times New Roman"/>
          <w:sz w:val="24"/>
          <w:szCs w:val="24"/>
        </w:rPr>
        <w:t xml:space="preserve"> </w:t>
      </w:r>
      <w:r w:rsidRPr="008831DC">
        <w:rPr>
          <w:rFonts w:ascii="Times New Roman" w:hAnsi="Times New Roman"/>
          <w:sz w:val="24"/>
          <w:szCs w:val="24"/>
        </w:rPr>
        <w:t>(с</w:t>
      </w:r>
      <w:r w:rsidR="00A50CA6" w:rsidRPr="008831DC">
        <w:rPr>
          <w:rFonts w:ascii="Times New Roman" w:hAnsi="Times New Roman"/>
          <w:sz w:val="24"/>
          <w:szCs w:val="24"/>
        </w:rPr>
        <w:t xml:space="preserve"> </w:t>
      </w:r>
      <w:r w:rsidRPr="008831DC">
        <w:rPr>
          <w:rFonts w:ascii="Times New Roman" w:hAnsi="Times New Roman"/>
          <w:sz w:val="24"/>
          <w:szCs w:val="24"/>
        </w:rPr>
        <w:t>помощью</w:t>
      </w:r>
      <w:r w:rsidR="00A50CA6" w:rsidRPr="008831DC">
        <w:rPr>
          <w:rFonts w:ascii="Times New Roman" w:hAnsi="Times New Roman"/>
          <w:sz w:val="24"/>
          <w:szCs w:val="24"/>
        </w:rPr>
        <w:t xml:space="preserve"> </w:t>
      </w:r>
      <w:r w:rsidRPr="008831DC">
        <w:rPr>
          <w:rFonts w:ascii="Times New Roman" w:hAnsi="Times New Roman"/>
          <w:sz w:val="24"/>
          <w:szCs w:val="24"/>
        </w:rPr>
        <w:t>педагога);</w:t>
      </w:r>
    </w:p>
    <w:p w:rsidR="005B5BE4" w:rsidRPr="008831DC" w:rsidRDefault="005B5BE4" w:rsidP="008831DC">
      <w:pPr>
        <w:pStyle w:val="aff2"/>
        <w:numPr>
          <w:ilvl w:val="0"/>
          <w:numId w:val="23"/>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выразительное,</w:t>
      </w:r>
      <w:r w:rsidR="00A50CA6" w:rsidRPr="008831DC">
        <w:rPr>
          <w:rFonts w:ascii="Times New Roman" w:hAnsi="Times New Roman"/>
          <w:sz w:val="24"/>
          <w:szCs w:val="24"/>
        </w:rPr>
        <w:t xml:space="preserve"> </w:t>
      </w:r>
      <w:r w:rsidRPr="008831DC">
        <w:rPr>
          <w:rFonts w:ascii="Times New Roman" w:hAnsi="Times New Roman"/>
          <w:sz w:val="24"/>
          <w:szCs w:val="24"/>
        </w:rPr>
        <w:t>слаженное</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достаточно</w:t>
      </w:r>
      <w:r w:rsidR="00A50CA6" w:rsidRPr="008831DC">
        <w:rPr>
          <w:rFonts w:ascii="Times New Roman" w:hAnsi="Times New Roman"/>
          <w:sz w:val="24"/>
          <w:szCs w:val="24"/>
        </w:rPr>
        <w:t xml:space="preserve"> </w:t>
      </w:r>
      <w:r w:rsidRPr="008831DC">
        <w:rPr>
          <w:rFonts w:ascii="Times New Roman" w:hAnsi="Times New Roman"/>
          <w:sz w:val="24"/>
          <w:szCs w:val="24"/>
        </w:rPr>
        <w:t>эмоциональное</w:t>
      </w:r>
      <w:r w:rsidR="00A50CA6" w:rsidRPr="008831DC">
        <w:rPr>
          <w:rFonts w:ascii="Times New Roman" w:hAnsi="Times New Roman"/>
          <w:sz w:val="24"/>
          <w:szCs w:val="24"/>
        </w:rPr>
        <w:t xml:space="preserve"> </w:t>
      </w:r>
      <w:r w:rsidRPr="008831DC">
        <w:rPr>
          <w:rFonts w:ascii="Times New Roman" w:hAnsi="Times New Roman"/>
          <w:sz w:val="24"/>
          <w:szCs w:val="24"/>
        </w:rPr>
        <w:t>исполнение</w:t>
      </w:r>
      <w:r w:rsidR="00A50CA6" w:rsidRPr="008831DC">
        <w:rPr>
          <w:rFonts w:ascii="Times New Roman" w:hAnsi="Times New Roman"/>
          <w:sz w:val="24"/>
          <w:szCs w:val="24"/>
        </w:rPr>
        <w:t xml:space="preserve"> </w:t>
      </w:r>
      <w:r w:rsidRPr="008831DC">
        <w:rPr>
          <w:rFonts w:ascii="Times New Roman" w:hAnsi="Times New Roman"/>
          <w:sz w:val="24"/>
          <w:szCs w:val="24"/>
        </w:rPr>
        <w:t>выученных</w:t>
      </w:r>
      <w:r w:rsidR="00A50CA6" w:rsidRPr="008831DC">
        <w:rPr>
          <w:rFonts w:ascii="Times New Roman" w:hAnsi="Times New Roman"/>
          <w:sz w:val="24"/>
          <w:szCs w:val="24"/>
        </w:rPr>
        <w:t xml:space="preserve"> </w:t>
      </w:r>
      <w:r w:rsidRPr="008831DC">
        <w:rPr>
          <w:rFonts w:ascii="Times New Roman" w:hAnsi="Times New Roman"/>
          <w:sz w:val="24"/>
          <w:szCs w:val="24"/>
        </w:rPr>
        <w:t>песен</w:t>
      </w:r>
      <w:r w:rsidR="00A50CA6" w:rsidRPr="008831DC">
        <w:rPr>
          <w:rFonts w:ascii="Times New Roman" w:hAnsi="Times New Roman"/>
          <w:sz w:val="24"/>
          <w:szCs w:val="24"/>
        </w:rPr>
        <w:t xml:space="preserve"> </w:t>
      </w:r>
      <w:r w:rsidRPr="008831DC">
        <w:rPr>
          <w:rFonts w:ascii="Times New Roman" w:hAnsi="Times New Roman"/>
          <w:sz w:val="24"/>
          <w:szCs w:val="24"/>
        </w:rPr>
        <w:t>с</w:t>
      </w:r>
      <w:r w:rsidR="00A50CA6" w:rsidRPr="008831DC">
        <w:rPr>
          <w:rFonts w:ascii="Times New Roman" w:hAnsi="Times New Roman"/>
          <w:sz w:val="24"/>
          <w:szCs w:val="24"/>
        </w:rPr>
        <w:t xml:space="preserve"> </w:t>
      </w:r>
      <w:r w:rsidRPr="008831DC">
        <w:rPr>
          <w:rFonts w:ascii="Times New Roman" w:hAnsi="Times New Roman"/>
          <w:sz w:val="24"/>
          <w:szCs w:val="24"/>
        </w:rPr>
        <w:t>пр</w:t>
      </w:r>
      <w:r w:rsidRPr="008831DC">
        <w:rPr>
          <w:rFonts w:ascii="Times New Roman" w:hAnsi="Times New Roman"/>
          <w:sz w:val="24"/>
          <w:szCs w:val="24"/>
        </w:rPr>
        <w:t>о</w:t>
      </w:r>
      <w:r w:rsidRPr="008831DC">
        <w:rPr>
          <w:rFonts w:ascii="Times New Roman" w:hAnsi="Times New Roman"/>
          <w:sz w:val="24"/>
          <w:szCs w:val="24"/>
        </w:rPr>
        <w:t>стейшими</w:t>
      </w:r>
      <w:r w:rsidR="00A50CA6" w:rsidRPr="008831DC">
        <w:rPr>
          <w:rFonts w:ascii="Times New Roman" w:hAnsi="Times New Roman"/>
          <w:sz w:val="24"/>
          <w:szCs w:val="24"/>
        </w:rPr>
        <w:t xml:space="preserve"> </w:t>
      </w:r>
      <w:r w:rsidRPr="008831DC">
        <w:rPr>
          <w:rFonts w:ascii="Times New Roman" w:hAnsi="Times New Roman"/>
          <w:sz w:val="24"/>
          <w:szCs w:val="24"/>
        </w:rPr>
        <w:t>элементами</w:t>
      </w:r>
      <w:r w:rsidR="00A50CA6" w:rsidRPr="008831DC">
        <w:rPr>
          <w:rFonts w:ascii="Times New Roman" w:hAnsi="Times New Roman"/>
          <w:sz w:val="24"/>
          <w:szCs w:val="24"/>
        </w:rPr>
        <w:t xml:space="preserve"> </w:t>
      </w:r>
      <w:r w:rsidRPr="008831DC">
        <w:rPr>
          <w:rFonts w:ascii="Times New Roman" w:hAnsi="Times New Roman"/>
          <w:sz w:val="24"/>
          <w:szCs w:val="24"/>
        </w:rPr>
        <w:t>динамических</w:t>
      </w:r>
      <w:r w:rsidR="00A50CA6" w:rsidRPr="008831DC">
        <w:rPr>
          <w:rFonts w:ascii="Times New Roman" w:hAnsi="Times New Roman"/>
          <w:sz w:val="24"/>
          <w:szCs w:val="24"/>
        </w:rPr>
        <w:t xml:space="preserve"> </w:t>
      </w:r>
      <w:r w:rsidRPr="008831DC">
        <w:rPr>
          <w:rFonts w:ascii="Times New Roman" w:hAnsi="Times New Roman"/>
          <w:sz w:val="24"/>
          <w:szCs w:val="24"/>
        </w:rPr>
        <w:t>оттенков;</w:t>
      </w:r>
    </w:p>
    <w:p w:rsidR="005B5BE4" w:rsidRPr="008831DC" w:rsidRDefault="005B5BE4" w:rsidP="008831DC">
      <w:pPr>
        <w:pStyle w:val="aff2"/>
        <w:numPr>
          <w:ilvl w:val="0"/>
          <w:numId w:val="23"/>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правильное</w:t>
      </w:r>
      <w:r w:rsidR="00A50CA6" w:rsidRPr="008831DC">
        <w:rPr>
          <w:rFonts w:ascii="Times New Roman" w:hAnsi="Times New Roman"/>
          <w:sz w:val="24"/>
          <w:szCs w:val="24"/>
        </w:rPr>
        <w:t xml:space="preserve"> </w:t>
      </w:r>
      <w:r w:rsidRPr="008831DC">
        <w:rPr>
          <w:rFonts w:ascii="Times New Roman" w:hAnsi="Times New Roman"/>
          <w:sz w:val="24"/>
          <w:szCs w:val="24"/>
        </w:rPr>
        <w:t>формирование</w:t>
      </w:r>
      <w:r w:rsidR="00A50CA6" w:rsidRPr="008831DC">
        <w:rPr>
          <w:rFonts w:ascii="Times New Roman" w:hAnsi="Times New Roman"/>
          <w:sz w:val="24"/>
          <w:szCs w:val="24"/>
        </w:rPr>
        <w:t xml:space="preserve"> </w:t>
      </w:r>
      <w:r w:rsidRPr="008831DC">
        <w:rPr>
          <w:rFonts w:ascii="Times New Roman" w:hAnsi="Times New Roman"/>
          <w:sz w:val="24"/>
          <w:szCs w:val="24"/>
        </w:rPr>
        <w:t>при</w:t>
      </w:r>
      <w:r w:rsidR="00A50CA6" w:rsidRPr="008831DC">
        <w:rPr>
          <w:rFonts w:ascii="Times New Roman" w:hAnsi="Times New Roman"/>
          <w:sz w:val="24"/>
          <w:szCs w:val="24"/>
        </w:rPr>
        <w:t xml:space="preserve"> </w:t>
      </w:r>
      <w:r w:rsidRPr="008831DC">
        <w:rPr>
          <w:rFonts w:ascii="Times New Roman" w:hAnsi="Times New Roman"/>
          <w:sz w:val="24"/>
          <w:szCs w:val="24"/>
        </w:rPr>
        <w:t>пении</w:t>
      </w:r>
      <w:r w:rsidR="00A50CA6" w:rsidRPr="008831DC">
        <w:rPr>
          <w:rFonts w:ascii="Times New Roman" w:hAnsi="Times New Roman"/>
          <w:sz w:val="24"/>
          <w:szCs w:val="24"/>
        </w:rPr>
        <w:t xml:space="preserve"> </w:t>
      </w:r>
      <w:r w:rsidRPr="008831DC">
        <w:rPr>
          <w:rFonts w:ascii="Times New Roman" w:hAnsi="Times New Roman"/>
          <w:sz w:val="24"/>
          <w:szCs w:val="24"/>
        </w:rPr>
        <w:t>гласных</w:t>
      </w:r>
      <w:r w:rsidR="00A50CA6" w:rsidRPr="008831DC">
        <w:rPr>
          <w:rFonts w:ascii="Times New Roman" w:hAnsi="Times New Roman"/>
          <w:sz w:val="24"/>
          <w:szCs w:val="24"/>
        </w:rPr>
        <w:t xml:space="preserve"> </w:t>
      </w:r>
      <w:r w:rsidRPr="008831DC">
        <w:rPr>
          <w:rFonts w:ascii="Times New Roman" w:hAnsi="Times New Roman"/>
          <w:sz w:val="24"/>
          <w:szCs w:val="24"/>
        </w:rPr>
        <w:t>звуков</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отчетливое</w:t>
      </w:r>
      <w:r w:rsidR="00A50CA6" w:rsidRPr="008831DC">
        <w:rPr>
          <w:rFonts w:ascii="Times New Roman" w:hAnsi="Times New Roman"/>
          <w:sz w:val="24"/>
          <w:szCs w:val="24"/>
        </w:rPr>
        <w:t xml:space="preserve"> </w:t>
      </w:r>
      <w:r w:rsidRPr="008831DC">
        <w:rPr>
          <w:rFonts w:ascii="Times New Roman" w:hAnsi="Times New Roman"/>
          <w:sz w:val="24"/>
          <w:szCs w:val="24"/>
        </w:rPr>
        <w:t>произнесение</w:t>
      </w:r>
      <w:r w:rsidR="00A50CA6" w:rsidRPr="008831DC">
        <w:rPr>
          <w:rFonts w:ascii="Times New Roman" w:hAnsi="Times New Roman"/>
          <w:sz w:val="24"/>
          <w:szCs w:val="24"/>
        </w:rPr>
        <w:t xml:space="preserve"> </w:t>
      </w:r>
      <w:r w:rsidRPr="008831DC">
        <w:rPr>
          <w:rFonts w:ascii="Times New Roman" w:hAnsi="Times New Roman"/>
          <w:sz w:val="24"/>
          <w:szCs w:val="24"/>
        </w:rPr>
        <w:t>согласных</w:t>
      </w:r>
      <w:r w:rsidR="00A50CA6" w:rsidRPr="008831DC">
        <w:rPr>
          <w:rFonts w:ascii="Times New Roman" w:hAnsi="Times New Roman"/>
          <w:sz w:val="24"/>
          <w:szCs w:val="24"/>
        </w:rPr>
        <w:t xml:space="preserve"> </w:t>
      </w:r>
      <w:r w:rsidRPr="008831DC">
        <w:rPr>
          <w:rFonts w:ascii="Times New Roman" w:hAnsi="Times New Roman"/>
          <w:sz w:val="24"/>
          <w:szCs w:val="24"/>
        </w:rPr>
        <w:t>звуков</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конце</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середине</w:t>
      </w:r>
      <w:r w:rsidR="00A50CA6" w:rsidRPr="008831DC">
        <w:rPr>
          <w:rFonts w:ascii="Times New Roman" w:hAnsi="Times New Roman"/>
          <w:sz w:val="24"/>
          <w:szCs w:val="24"/>
        </w:rPr>
        <w:t xml:space="preserve"> </w:t>
      </w:r>
      <w:r w:rsidRPr="008831DC">
        <w:rPr>
          <w:rFonts w:ascii="Times New Roman" w:hAnsi="Times New Roman"/>
          <w:sz w:val="24"/>
          <w:szCs w:val="24"/>
        </w:rPr>
        <w:t>слов;</w:t>
      </w:r>
    </w:p>
    <w:p w:rsidR="005B5BE4" w:rsidRPr="008831DC" w:rsidRDefault="005B5BE4" w:rsidP="008831DC">
      <w:pPr>
        <w:pStyle w:val="aff2"/>
        <w:numPr>
          <w:ilvl w:val="0"/>
          <w:numId w:val="23"/>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правильная</w:t>
      </w:r>
      <w:r w:rsidR="00A50CA6" w:rsidRPr="008831DC">
        <w:rPr>
          <w:rFonts w:ascii="Times New Roman" w:hAnsi="Times New Roman"/>
          <w:sz w:val="24"/>
          <w:szCs w:val="24"/>
        </w:rPr>
        <w:t xml:space="preserve"> </w:t>
      </w:r>
      <w:r w:rsidRPr="008831DC">
        <w:rPr>
          <w:rFonts w:ascii="Times New Roman" w:hAnsi="Times New Roman"/>
          <w:sz w:val="24"/>
          <w:szCs w:val="24"/>
        </w:rPr>
        <w:t>передача</w:t>
      </w:r>
      <w:r w:rsidR="00A50CA6" w:rsidRPr="008831DC">
        <w:rPr>
          <w:rFonts w:ascii="Times New Roman" w:hAnsi="Times New Roman"/>
          <w:sz w:val="24"/>
          <w:szCs w:val="24"/>
        </w:rPr>
        <w:t xml:space="preserve"> </w:t>
      </w:r>
      <w:r w:rsidRPr="008831DC">
        <w:rPr>
          <w:rFonts w:ascii="Times New Roman" w:hAnsi="Times New Roman"/>
          <w:sz w:val="24"/>
          <w:szCs w:val="24"/>
        </w:rPr>
        <w:t>мелодии</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диапазоне</w:t>
      </w:r>
      <w:r w:rsidR="00A50CA6" w:rsidRPr="008831DC">
        <w:rPr>
          <w:rFonts w:ascii="Times New Roman" w:hAnsi="Times New Roman"/>
          <w:sz w:val="24"/>
          <w:szCs w:val="24"/>
        </w:rPr>
        <w:t xml:space="preserve"> </w:t>
      </w:r>
      <w:r w:rsidRPr="008831DC">
        <w:rPr>
          <w:rFonts w:ascii="Times New Roman" w:hAnsi="Times New Roman"/>
          <w:i/>
          <w:sz w:val="24"/>
          <w:szCs w:val="24"/>
        </w:rPr>
        <w:t>ре1-си1</w:t>
      </w:r>
      <w:r w:rsidRPr="008831DC">
        <w:rPr>
          <w:rFonts w:ascii="Times New Roman" w:hAnsi="Times New Roman"/>
          <w:sz w:val="24"/>
          <w:szCs w:val="24"/>
        </w:rPr>
        <w:t>;</w:t>
      </w:r>
    </w:p>
    <w:p w:rsidR="005B5BE4" w:rsidRPr="008831DC" w:rsidRDefault="005B5BE4" w:rsidP="008831DC">
      <w:pPr>
        <w:pStyle w:val="aff2"/>
        <w:numPr>
          <w:ilvl w:val="0"/>
          <w:numId w:val="23"/>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различение</w:t>
      </w:r>
      <w:r w:rsidR="00A50CA6" w:rsidRPr="008831DC">
        <w:rPr>
          <w:rFonts w:ascii="Times New Roman" w:hAnsi="Times New Roman"/>
          <w:sz w:val="24"/>
          <w:szCs w:val="24"/>
        </w:rPr>
        <w:t xml:space="preserve"> </w:t>
      </w:r>
      <w:r w:rsidRPr="008831DC">
        <w:rPr>
          <w:rFonts w:ascii="Times New Roman" w:hAnsi="Times New Roman"/>
          <w:sz w:val="24"/>
          <w:szCs w:val="24"/>
        </w:rPr>
        <w:t>вступления,</w:t>
      </w:r>
      <w:r w:rsidR="00A50CA6" w:rsidRPr="008831DC">
        <w:rPr>
          <w:rFonts w:ascii="Times New Roman" w:hAnsi="Times New Roman"/>
          <w:sz w:val="24"/>
          <w:szCs w:val="24"/>
        </w:rPr>
        <w:t xml:space="preserve"> </w:t>
      </w:r>
      <w:r w:rsidRPr="008831DC">
        <w:rPr>
          <w:rFonts w:ascii="Times New Roman" w:hAnsi="Times New Roman"/>
          <w:sz w:val="24"/>
          <w:szCs w:val="24"/>
        </w:rPr>
        <w:t>запева,</w:t>
      </w:r>
      <w:r w:rsidR="00A50CA6" w:rsidRPr="008831DC">
        <w:rPr>
          <w:rFonts w:ascii="Times New Roman" w:hAnsi="Times New Roman"/>
          <w:sz w:val="24"/>
          <w:szCs w:val="24"/>
        </w:rPr>
        <w:t xml:space="preserve"> </w:t>
      </w:r>
      <w:r w:rsidRPr="008831DC">
        <w:rPr>
          <w:rFonts w:ascii="Times New Roman" w:hAnsi="Times New Roman"/>
          <w:sz w:val="24"/>
          <w:szCs w:val="24"/>
        </w:rPr>
        <w:t>припева,</w:t>
      </w:r>
      <w:r w:rsidR="00A50CA6" w:rsidRPr="008831DC">
        <w:rPr>
          <w:rFonts w:ascii="Times New Roman" w:hAnsi="Times New Roman"/>
          <w:sz w:val="24"/>
          <w:szCs w:val="24"/>
        </w:rPr>
        <w:t xml:space="preserve"> </w:t>
      </w:r>
      <w:r w:rsidRPr="008831DC">
        <w:rPr>
          <w:rFonts w:ascii="Times New Roman" w:hAnsi="Times New Roman"/>
          <w:sz w:val="24"/>
          <w:szCs w:val="24"/>
        </w:rPr>
        <w:t>проигрыша,</w:t>
      </w:r>
      <w:r w:rsidR="00A50CA6" w:rsidRPr="008831DC">
        <w:rPr>
          <w:rFonts w:ascii="Times New Roman" w:hAnsi="Times New Roman"/>
          <w:sz w:val="24"/>
          <w:szCs w:val="24"/>
        </w:rPr>
        <w:t xml:space="preserve"> </w:t>
      </w:r>
      <w:r w:rsidRPr="008831DC">
        <w:rPr>
          <w:rFonts w:ascii="Times New Roman" w:hAnsi="Times New Roman"/>
          <w:sz w:val="24"/>
          <w:szCs w:val="24"/>
        </w:rPr>
        <w:t>окончания</w:t>
      </w:r>
      <w:r w:rsidR="00A50CA6" w:rsidRPr="008831DC">
        <w:rPr>
          <w:rFonts w:ascii="Times New Roman" w:hAnsi="Times New Roman"/>
          <w:sz w:val="24"/>
          <w:szCs w:val="24"/>
        </w:rPr>
        <w:t xml:space="preserve"> </w:t>
      </w:r>
      <w:r w:rsidRPr="008831DC">
        <w:rPr>
          <w:rFonts w:ascii="Times New Roman" w:hAnsi="Times New Roman"/>
          <w:sz w:val="24"/>
          <w:szCs w:val="24"/>
        </w:rPr>
        <w:t>песни;</w:t>
      </w:r>
    </w:p>
    <w:p w:rsidR="005B5BE4" w:rsidRPr="008831DC" w:rsidRDefault="005B5BE4" w:rsidP="008831DC">
      <w:pPr>
        <w:pStyle w:val="aff2"/>
        <w:numPr>
          <w:ilvl w:val="0"/>
          <w:numId w:val="23"/>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различение</w:t>
      </w:r>
      <w:r w:rsidR="00A50CA6" w:rsidRPr="008831DC">
        <w:rPr>
          <w:rFonts w:ascii="Times New Roman" w:hAnsi="Times New Roman"/>
          <w:sz w:val="24"/>
          <w:szCs w:val="24"/>
        </w:rPr>
        <w:t xml:space="preserve"> </w:t>
      </w:r>
      <w:r w:rsidRPr="008831DC">
        <w:rPr>
          <w:rFonts w:ascii="Times New Roman" w:hAnsi="Times New Roman"/>
          <w:sz w:val="24"/>
          <w:szCs w:val="24"/>
        </w:rPr>
        <w:t>песни,</w:t>
      </w:r>
      <w:r w:rsidR="00A50CA6" w:rsidRPr="008831DC">
        <w:rPr>
          <w:rFonts w:ascii="Times New Roman" w:hAnsi="Times New Roman"/>
          <w:sz w:val="24"/>
          <w:szCs w:val="24"/>
        </w:rPr>
        <w:t xml:space="preserve"> </w:t>
      </w:r>
      <w:r w:rsidRPr="008831DC">
        <w:rPr>
          <w:rFonts w:ascii="Times New Roman" w:hAnsi="Times New Roman"/>
          <w:sz w:val="24"/>
          <w:szCs w:val="24"/>
        </w:rPr>
        <w:t>танца,</w:t>
      </w:r>
      <w:r w:rsidR="00A50CA6" w:rsidRPr="008831DC">
        <w:rPr>
          <w:rFonts w:ascii="Times New Roman" w:hAnsi="Times New Roman"/>
          <w:sz w:val="24"/>
          <w:szCs w:val="24"/>
        </w:rPr>
        <w:t xml:space="preserve"> </w:t>
      </w:r>
      <w:r w:rsidRPr="008831DC">
        <w:rPr>
          <w:rFonts w:ascii="Times New Roman" w:hAnsi="Times New Roman"/>
          <w:sz w:val="24"/>
          <w:szCs w:val="24"/>
        </w:rPr>
        <w:t>марша;</w:t>
      </w:r>
    </w:p>
    <w:p w:rsidR="005B5BE4" w:rsidRPr="008831DC" w:rsidRDefault="005B5BE4" w:rsidP="008831DC">
      <w:pPr>
        <w:pStyle w:val="aff2"/>
        <w:numPr>
          <w:ilvl w:val="0"/>
          <w:numId w:val="23"/>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передача</w:t>
      </w:r>
      <w:r w:rsidR="00A50CA6" w:rsidRPr="008831DC">
        <w:rPr>
          <w:rFonts w:ascii="Times New Roman" w:hAnsi="Times New Roman"/>
          <w:sz w:val="24"/>
          <w:szCs w:val="24"/>
        </w:rPr>
        <w:t xml:space="preserve"> </w:t>
      </w:r>
      <w:r w:rsidRPr="008831DC">
        <w:rPr>
          <w:rFonts w:ascii="Times New Roman" w:hAnsi="Times New Roman"/>
          <w:sz w:val="24"/>
          <w:szCs w:val="24"/>
        </w:rPr>
        <w:t>ритмического</w:t>
      </w:r>
      <w:r w:rsidR="00A50CA6" w:rsidRPr="008831DC">
        <w:rPr>
          <w:rFonts w:ascii="Times New Roman" w:hAnsi="Times New Roman"/>
          <w:sz w:val="24"/>
          <w:szCs w:val="24"/>
        </w:rPr>
        <w:t xml:space="preserve"> </w:t>
      </w:r>
      <w:r w:rsidRPr="008831DC">
        <w:rPr>
          <w:rFonts w:ascii="Times New Roman" w:hAnsi="Times New Roman"/>
          <w:sz w:val="24"/>
          <w:szCs w:val="24"/>
        </w:rPr>
        <w:t>рисунка</w:t>
      </w:r>
      <w:r w:rsidR="00A50CA6" w:rsidRPr="008831DC">
        <w:rPr>
          <w:rFonts w:ascii="Times New Roman" w:hAnsi="Times New Roman"/>
          <w:sz w:val="24"/>
          <w:szCs w:val="24"/>
        </w:rPr>
        <w:t xml:space="preserve"> </w:t>
      </w:r>
      <w:proofErr w:type="spellStart"/>
      <w:r w:rsidRPr="008831DC">
        <w:rPr>
          <w:rFonts w:ascii="Times New Roman" w:hAnsi="Times New Roman"/>
          <w:sz w:val="24"/>
          <w:szCs w:val="24"/>
        </w:rPr>
        <w:t>попевок</w:t>
      </w:r>
      <w:proofErr w:type="spellEnd"/>
      <w:r w:rsidR="00A50CA6" w:rsidRPr="008831DC">
        <w:rPr>
          <w:rFonts w:ascii="Times New Roman" w:hAnsi="Times New Roman"/>
          <w:sz w:val="24"/>
          <w:szCs w:val="24"/>
        </w:rPr>
        <w:t xml:space="preserve"> </w:t>
      </w:r>
      <w:r w:rsidRPr="008831DC">
        <w:rPr>
          <w:rFonts w:ascii="Times New Roman" w:hAnsi="Times New Roman"/>
          <w:sz w:val="24"/>
          <w:szCs w:val="24"/>
        </w:rPr>
        <w:t>(хлопками,</w:t>
      </w:r>
      <w:r w:rsidR="00A50CA6" w:rsidRPr="008831DC">
        <w:rPr>
          <w:rFonts w:ascii="Times New Roman" w:hAnsi="Times New Roman"/>
          <w:sz w:val="24"/>
          <w:szCs w:val="24"/>
        </w:rPr>
        <w:t xml:space="preserve"> </w:t>
      </w:r>
      <w:r w:rsidRPr="008831DC">
        <w:rPr>
          <w:rFonts w:ascii="Times New Roman" w:hAnsi="Times New Roman"/>
          <w:sz w:val="24"/>
          <w:szCs w:val="24"/>
        </w:rPr>
        <w:t>на</w:t>
      </w:r>
      <w:r w:rsidR="00A50CA6" w:rsidRPr="008831DC">
        <w:rPr>
          <w:rFonts w:ascii="Times New Roman" w:hAnsi="Times New Roman"/>
          <w:sz w:val="24"/>
          <w:szCs w:val="24"/>
        </w:rPr>
        <w:t xml:space="preserve"> </w:t>
      </w:r>
      <w:r w:rsidRPr="008831DC">
        <w:rPr>
          <w:rFonts w:ascii="Times New Roman" w:hAnsi="Times New Roman"/>
          <w:sz w:val="24"/>
          <w:szCs w:val="24"/>
        </w:rPr>
        <w:t>металлофоне,</w:t>
      </w:r>
      <w:r w:rsidR="00A50CA6" w:rsidRPr="008831DC">
        <w:rPr>
          <w:rFonts w:ascii="Times New Roman" w:hAnsi="Times New Roman"/>
          <w:sz w:val="24"/>
          <w:szCs w:val="24"/>
        </w:rPr>
        <w:t xml:space="preserve"> </w:t>
      </w:r>
      <w:r w:rsidRPr="008831DC">
        <w:rPr>
          <w:rFonts w:ascii="Times New Roman" w:hAnsi="Times New Roman"/>
          <w:sz w:val="24"/>
          <w:szCs w:val="24"/>
        </w:rPr>
        <w:t>голосом);</w:t>
      </w:r>
    </w:p>
    <w:p w:rsidR="005B5BE4" w:rsidRPr="008831DC" w:rsidRDefault="005B5BE4" w:rsidP="008831DC">
      <w:pPr>
        <w:pStyle w:val="aff2"/>
        <w:numPr>
          <w:ilvl w:val="0"/>
          <w:numId w:val="23"/>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определение</w:t>
      </w:r>
      <w:r w:rsidR="00A50CA6" w:rsidRPr="008831DC">
        <w:rPr>
          <w:rFonts w:ascii="Times New Roman" w:hAnsi="Times New Roman"/>
          <w:sz w:val="24"/>
          <w:szCs w:val="24"/>
        </w:rPr>
        <w:t xml:space="preserve"> </w:t>
      </w:r>
      <w:r w:rsidRPr="008831DC">
        <w:rPr>
          <w:rFonts w:ascii="Times New Roman" w:hAnsi="Times New Roman"/>
          <w:sz w:val="24"/>
          <w:szCs w:val="24"/>
        </w:rPr>
        <w:t>разнообразных</w:t>
      </w:r>
      <w:r w:rsidR="00A50CA6" w:rsidRPr="008831DC">
        <w:rPr>
          <w:rFonts w:ascii="Times New Roman" w:hAnsi="Times New Roman"/>
          <w:sz w:val="24"/>
          <w:szCs w:val="24"/>
        </w:rPr>
        <w:t xml:space="preserve"> </w:t>
      </w:r>
      <w:r w:rsidRPr="008831DC">
        <w:rPr>
          <w:rFonts w:ascii="Times New Roman" w:hAnsi="Times New Roman"/>
          <w:sz w:val="24"/>
          <w:szCs w:val="24"/>
        </w:rPr>
        <w:t>по</w:t>
      </w:r>
      <w:r w:rsidR="00A50CA6" w:rsidRPr="008831DC">
        <w:rPr>
          <w:rFonts w:ascii="Times New Roman" w:hAnsi="Times New Roman"/>
          <w:sz w:val="24"/>
          <w:szCs w:val="24"/>
        </w:rPr>
        <w:t xml:space="preserve"> </w:t>
      </w:r>
      <w:r w:rsidRPr="008831DC">
        <w:rPr>
          <w:rFonts w:ascii="Times New Roman" w:hAnsi="Times New Roman"/>
          <w:sz w:val="24"/>
          <w:szCs w:val="24"/>
        </w:rPr>
        <w:t>содержанию</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характеру</w:t>
      </w:r>
      <w:r w:rsidR="00A50CA6" w:rsidRPr="008831DC">
        <w:rPr>
          <w:rFonts w:ascii="Times New Roman" w:hAnsi="Times New Roman"/>
          <w:sz w:val="24"/>
          <w:szCs w:val="24"/>
        </w:rPr>
        <w:t xml:space="preserve"> </w:t>
      </w:r>
      <w:r w:rsidRPr="008831DC">
        <w:rPr>
          <w:rFonts w:ascii="Times New Roman" w:hAnsi="Times New Roman"/>
          <w:sz w:val="24"/>
          <w:szCs w:val="24"/>
        </w:rPr>
        <w:t>музыкальных</w:t>
      </w:r>
      <w:r w:rsidR="00A50CA6" w:rsidRPr="008831DC">
        <w:rPr>
          <w:rFonts w:ascii="Times New Roman" w:hAnsi="Times New Roman"/>
          <w:sz w:val="24"/>
          <w:szCs w:val="24"/>
        </w:rPr>
        <w:t xml:space="preserve"> </w:t>
      </w:r>
      <w:r w:rsidRPr="008831DC">
        <w:rPr>
          <w:rFonts w:ascii="Times New Roman" w:hAnsi="Times New Roman"/>
          <w:sz w:val="24"/>
          <w:szCs w:val="24"/>
        </w:rPr>
        <w:t>произведений</w:t>
      </w:r>
      <w:r w:rsidR="00A50CA6" w:rsidRPr="008831DC">
        <w:rPr>
          <w:rFonts w:ascii="Times New Roman" w:hAnsi="Times New Roman"/>
          <w:sz w:val="24"/>
          <w:szCs w:val="24"/>
        </w:rPr>
        <w:t xml:space="preserve"> </w:t>
      </w:r>
      <w:r w:rsidRPr="008831DC">
        <w:rPr>
          <w:rFonts w:ascii="Times New Roman" w:hAnsi="Times New Roman"/>
          <w:sz w:val="24"/>
          <w:szCs w:val="24"/>
        </w:rPr>
        <w:t>(веселые,</w:t>
      </w:r>
      <w:r w:rsidR="00A50CA6" w:rsidRPr="008831DC">
        <w:rPr>
          <w:rFonts w:ascii="Times New Roman" w:hAnsi="Times New Roman"/>
          <w:sz w:val="24"/>
          <w:szCs w:val="24"/>
        </w:rPr>
        <w:t xml:space="preserve"> </w:t>
      </w:r>
      <w:r w:rsidRPr="008831DC">
        <w:rPr>
          <w:rFonts w:ascii="Times New Roman" w:hAnsi="Times New Roman"/>
          <w:sz w:val="24"/>
          <w:szCs w:val="24"/>
        </w:rPr>
        <w:t>грустные</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спокойные);</w:t>
      </w:r>
    </w:p>
    <w:p w:rsidR="005B5BE4" w:rsidRPr="008831DC" w:rsidRDefault="005B5BE4" w:rsidP="008831DC">
      <w:pPr>
        <w:pStyle w:val="aff2"/>
        <w:numPr>
          <w:ilvl w:val="0"/>
          <w:numId w:val="23"/>
        </w:numPr>
        <w:shd w:val="clear" w:color="auto" w:fill="FFFFFF"/>
        <w:tabs>
          <w:tab w:val="clear" w:pos="709"/>
        </w:tabs>
        <w:spacing w:after="0" w:line="240" w:lineRule="auto"/>
        <w:ind w:left="426" w:hanging="426"/>
        <w:jc w:val="both"/>
        <w:textAlignment w:val="baseline"/>
        <w:rPr>
          <w:rFonts w:ascii="Times New Roman" w:hAnsi="Times New Roman"/>
          <w:sz w:val="24"/>
          <w:szCs w:val="24"/>
          <w:u w:val="single"/>
        </w:rPr>
      </w:pPr>
      <w:r w:rsidRPr="008831DC">
        <w:rPr>
          <w:rFonts w:ascii="Times New Roman" w:hAnsi="Times New Roman"/>
          <w:sz w:val="24"/>
          <w:szCs w:val="24"/>
        </w:rPr>
        <w:t>владение</w:t>
      </w:r>
      <w:r w:rsidR="00A50CA6" w:rsidRPr="008831DC">
        <w:rPr>
          <w:rFonts w:ascii="Times New Roman" w:hAnsi="Times New Roman"/>
          <w:sz w:val="24"/>
          <w:szCs w:val="24"/>
        </w:rPr>
        <w:t xml:space="preserve"> </w:t>
      </w:r>
      <w:r w:rsidRPr="008831DC">
        <w:rPr>
          <w:rFonts w:ascii="Times New Roman" w:hAnsi="Times New Roman"/>
          <w:sz w:val="24"/>
          <w:szCs w:val="24"/>
        </w:rPr>
        <w:t>элементарными</w:t>
      </w:r>
      <w:r w:rsidR="00A50CA6" w:rsidRPr="008831DC">
        <w:rPr>
          <w:rFonts w:ascii="Times New Roman" w:hAnsi="Times New Roman"/>
          <w:sz w:val="24"/>
          <w:szCs w:val="24"/>
        </w:rPr>
        <w:t xml:space="preserve"> </w:t>
      </w:r>
      <w:r w:rsidRPr="008831DC">
        <w:rPr>
          <w:rFonts w:ascii="Times New Roman" w:hAnsi="Times New Roman"/>
          <w:sz w:val="24"/>
          <w:szCs w:val="24"/>
        </w:rPr>
        <w:t>представлениями</w:t>
      </w:r>
      <w:r w:rsidR="00A50CA6" w:rsidRPr="008831DC">
        <w:rPr>
          <w:rFonts w:ascii="Times New Roman" w:hAnsi="Times New Roman"/>
          <w:sz w:val="24"/>
          <w:szCs w:val="24"/>
        </w:rPr>
        <w:t xml:space="preserve"> </w:t>
      </w:r>
      <w:r w:rsidRPr="008831DC">
        <w:rPr>
          <w:rFonts w:ascii="Times New Roman" w:hAnsi="Times New Roman"/>
          <w:sz w:val="24"/>
          <w:szCs w:val="24"/>
        </w:rPr>
        <w:t>о</w:t>
      </w:r>
      <w:r w:rsidR="00A50CA6" w:rsidRPr="008831DC">
        <w:rPr>
          <w:rFonts w:ascii="Times New Roman" w:hAnsi="Times New Roman"/>
          <w:sz w:val="24"/>
          <w:szCs w:val="24"/>
        </w:rPr>
        <w:t xml:space="preserve"> </w:t>
      </w:r>
      <w:r w:rsidRPr="008831DC">
        <w:rPr>
          <w:rFonts w:ascii="Times New Roman" w:hAnsi="Times New Roman"/>
          <w:sz w:val="24"/>
          <w:szCs w:val="24"/>
        </w:rPr>
        <w:t>нотной</w:t>
      </w:r>
      <w:r w:rsidR="00A50CA6" w:rsidRPr="008831DC">
        <w:rPr>
          <w:rFonts w:ascii="Times New Roman" w:hAnsi="Times New Roman"/>
          <w:sz w:val="24"/>
          <w:szCs w:val="24"/>
        </w:rPr>
        <w:t xml:space="preserve"> </w:t>
      </w:r>
      <w:r w:rsidRPr="008831DC">
        <w:rPr>
          <w:rFonts w:ascii="Times New Roman" w:hAnsi="Times New Roman"/>
          <w:sz w:val="24"/>
          <w:szCs w:val="24"/>
        </w:rPr>
        <w:t>грамоте.</w:t>
      </w:r>
    </w:p>
    <w:p w:rsidR="005B5BE4" w:rsidRPr="008831DC" w:rsidRDefault="005B5BE4" w:rsidP="008831DC">
      <w:pPr>
        <w:autoSpaceDE w:val="0"/>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u w:val="single"/>
        </w:rPr>
        <w:t>Достаточный</w:t>
      </w:r>
      <w:r w:rsidR="00A50CA6" w:rsidRPr="008831DC">
        <w:rPr>
          <w:rFonts w:ascii="Times New Roman" w:hAnsi="Times New Roman" w:cs="Times New Roman"/>
          <w:sz w:val="24"/>
          <w:szCs w:val="24"/>
          <w:u w:val="single"/>
        </w:rPr>
        <w:t xml:space="preserve"> </w:t>
      </w:r>
      <w:r w:rsidRPr="008831DC">
        <w:rPr>
          <w:rFonts w:ascii="Times New Roman" w:hAnsi="Times New Roman" w:cs="Times New Roman"/>
          <w:sz w:val="24"/>
          <w:szCs w:val="24"/>
          <w:u w:val="single"/>
        </w:rPr>
        <w:t>уровень</w:t>
      </w:r>
      <w:r w:rsidRPr="008831DC">
        <w:rPr>
          <w:rFonts w:ascii="Times New Roman" w:hAnsi="Times New Roman" w:cs="Times New Roman"/>
          <w:sz w:val="24"/>
          <w:szCs w:val="24"/>
        </w:rPr>
        <w:t>:</w:t>
      </w:r>
    </w:p>
    <w:p w:rsidR="005B5BE4" w:rsidRPr="008831DC" w:rsidRDefault="005B5BE4" w:rsidP="008831DC">
      <w:pPr>
        <w:pStyle w:val="aff2"/>
        <w:numPr>
          <w:ilvl w:val="0"/>
          <w:numId w:val="23"/>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самостоятельное</w:t>
      </w:r>
      <w:r w:rsidR="00A50CA6" w:rsidRPr="008831DC">
        <w:rPr>
          <w:rFonts w:ascii="Times New Roman" w:hAnsi="Times New Roman"/>
          <w:sz w:val="24"/>
          <w:szCs w:val="24"/>
        </w:rPr>
        <w:t xml:space="preserve"> </w:t>
      </w:r>
      <w:r w:rsidRPr="008831DC">
        <w:rPr>
          <w:rFonts w:ascii="Times New Roman" w:hAnsi="Times New Roman"/>
          <w:sz w:val="24"/>
          <w:szCs w:val="24"/>
        </w:rPr>
        <w:t>исполнение</w:t>
      </w:r>
      <w:r w:rsidR="00A50CA6" w:rsidRPr="008831DC">
        <w:rPr>
          <w:rFonts w:ascii="Times New Roman" w:hAnsi="Times New Roman"/>
          <w:sz w:val="24"/>
          <w:szCs w:val="24"/>
        </w:rPr>
        <w:t xml:space="preserve"> </w:t>
      </w:r>
      <w:r w:rsidRPr="008831DC">
        <w:rPr>
          <w:rFonts w:ascii="Times New Roman" w:hAnsi="Times New Roman"/>
          <w:sz w:val="24"/>
          <w:szCs w:val="24"/>
        </w:rPr>
        <w:t>разученных</w:t>
      </w:r>
      <w:r w:rsidR="00A50CA6" w:rsidRPr="008831DC">
        <w:rPr>
          <w:rFonts w:ascii="Times New Roman" w:hAnsi="Times New Roman"/>
          <w:sz w:val="24"/>
          <w:szCs w:val="24"/>
        </w:rPr>
        <w:t xml:space="preserve"> </w:t>
      </w:r>
      <w:r w:rsidRPr="008831DC">
        <w:rPr>
          <w:rFonts w:ascii="Times New Roman" w:hAnsi="Times New Roman"/>
          <w:sz w:val="24"/>
          <w:szCs w:val="24"/>
        </w:rPr>
        <w:t>детских</w:t>
      </w:r>
      <w:r w:rsidR="00A50CA6" w:rsidRPr="008831DC">
        <w:rPr>
          <w:rFonts w:ascii="Times New Roman" w:hAnsi="Times New Roman"/>
          <w:sz w:val="24"/>
          <w:szCs w:val="24"/>
        </w:rPr>
        <w:t xml:space="preserve"> </w:t>
      </w:r>
      <w:r w:rsidRPr="008831DC">
        <w:rPr>
          <w:rFonts w:ascii="Times New Roman" w:hAnsi="Times New Roman"/>
          <w:sz w:val="24"/>
          <w:szCs w:val="24"/>
        </w:rPr>
        <w:t>песен;</w:t>
      </w:r>
      <w:r w:rsidR="00A50CA6" w:rsidRPr="008831DC">
        <w:rPr>
          <w:rFonts w:ascii="Times New Roman" w:hAnsi="Times New Roman"/>
          <w:sz w:val="24"/>
          <w:szCs w:val="24"/>
        </w:rPr>
        <w:t xml:space="preserve"> </w:t>
      </w:r>
      <w:r w:rsidRPr="008831DC">
        <w:rPr>
          <w:rFonts w:ascii="Times New Roman" w:hAnsi="Times New Roman"/>
          <w:sz w:val="24"/>
          <w:szCs w:val="24"/>
        </w:rPr>
        <w:t>знание</w:t>
      </w:r>
      <w:r w:rsidR="00A50CA6" w:rsidRPr="008831DC">
        <w:rPr>
          <w:rFonts w:ascii="Times New Roman" w:hAnsi="Times New Roman"/>
          <w:sz w:val="24"/>
          <w:szCs w:val="24"/>
        </w:rPr>
        <w:t xml:space="preserve"> </w:t>
      </w:r>
      <w:r w:rsidRPr="008831DC">
        <w:rPr>
          <w:rFonts w:ascii="Times New Roman" w:hAnsi="Times New Roman"/>
          <w:sz w:val="24"/>
          <w:szCs w:val="24"/>
        </w:rPr>
        <w:t>динамических</w:t>
      </w:r>
      <w:r w:rsidR="00A50CA6" w:rsidRPr="008831DC">
        <w:rPr>
          <w:rFonts w:ascii="Times New Roman" w:hAnsi="Times New Roman"/>
          <w:sz w:val="24"/>
          <w:szCs w:val="24"/>
        </w:rPr>
        <w:t xml:space="preserve"> </w:t>
      </w:r>
      <w:r w:rsidRPr="008831DC">
        <w:rPr>
          <w:rFonts w:ascii="Times New Roman" w:hAnsi="Times New Roman"/>
          <w:sz w:val="24"/>
          <w:szCs w:val="24"/>
        </w:rPr>
        <w:t>оттенков</w:t>
      </w:r>
      <w:r w:rsidR="00A50CA6" w:rsidRPr="008831DC">
        <w:rPr>
          <w:rFonts w:ascii="Times New Roman" w:hAnsi="Times New Roman"/>
          <w:sz w:val="24"/>
          <w:szCs w:val="24"/>
        </w:rPr>
        <w:t xml:space="preserve"> </w:t>
      </w:r>
      <w:r w:rsidRPr="008831DC">
        <w:rPr>
          <w:rFonts w:ascii="Times New Roman" w:hAnsi="Times New Roman"/>
          <w:sz w:val="24"/>
          <w:szCs w:val="24"/>
        </w:rPr>
        <w:t>(</w:t>
      </w:r>
      <w:r w:rsidRPr="008831DC">
        <w:rPr>
          <w:rFonts w:ascii="Times New Roman" w:hAnsi="Times New Roman"/>
          <w:i/>
          <w:sz w:val="24"/>
          <w:szCs w:val="24"/>
        </w:rPr>
        <w:t>форте-громко,</w:t>
      </w:r>
      <w:r w:rsidR="00A50CA6" w:rsidRPr="008831DC">
        <w:rPr>
          <w:rFonts w:ascii="Times New Roman" w:hAnsi="Times New Roman"/>
          <w:i/>
          <w:sz w:val="24"/>
          <w:szCs w:val="24"/>
        </w:rPr>
        <w:t xml:space="preserve"> </w:t>
      </w:r>
      <w:r w:rsidRPr="008831DC">
        <w:rPr>
          <w:rFonts w:ascii="Times New Roman" w:hAnsi="Times New Roman"/>
          <w:i/>
          <w:sz w:val="24"/>
          <w:szCs w:val="24"/>
        </w:rPr>
        <w:t>пиано-тихо)</w:t>
      </w:r>
      <w:r w:rsidRPr="008831DC">
        <w:rPr>
          <w:rFonts w:ascii="Times New Roman" w:hAnsi="Times New Roman"/>
          <w:sz w:val="24"/>
          <w:szCs w:val="24"/>
        </w:rPr>
        <w:t>;</w:t>
      </w:r>
    </w:p>
    <w:p w:rsidR="005B5BE4" w:rsidRPr="008831DC" w:rsidRDefault="005B5BE4" w:rsidP="008831DC">
      <w:pPr>
        <w:pStyle w:val="aff2"/>
        <w:numPr>
          <w:ilvl w:val="0"/>
          <w:numId w:val="23"/>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представления</w:t>
      </w:r>
      <w:r w:rsidR="00A50CA6" w:rsidRPr="008831DC">
        <w:rPr>
          <w:rFonts w:ascii="Times New Roman" w:hAnsi="Times New Roman"/>
          <w:sz w:val="24"/>
          <w:szCs w:val="24"/>
        </w:rPr>
        <w:t xml:space="preserve"> </w:t>
      </w:r>
      <w:r w:rsidRPr="008831DC">
        <w:rPr>
          <w:rFonts w:ascii="Times New Roman" w:hAnsi="Times New Roman"/>
          <w:sz w:val="24"/>
          <w:szCs w:val="24"/>
        </w:rPr>
        <w:t>о</w:t>
      </w:r>
      <w:r w:rsidR="00A50CA6" w:rsidRPr="008831DC">
        <w:rPr>
          <w:rFonts w:ascii="Times New Roman" w:hAnsi="Times New Roman"/>
          <w:sz w:val="24"/>
          <w:szCs w:val="24"/>
        </w:rPr>
        <w:t xml:space="preserve"> </w:t>
      </w:r>
      <w:r w:rsidRPr="008831DC">
        <w:rPr>
          <w:rFonts w:ascii="Times New Roman" w:hAnsi="Times New Roman"/>
          <w:sz w:val="24"/>
          <w:szCs w:val="24"/>
        </w:rPr>
        <w:t>народных</w:t>
      </w:r>
      <w:r w:rsidR="00A50CA6" w:rsidRPr="008831DC">
        <w:rPr>
          <w:rFonts w:ascii="Times New Roman" w:hAnsi="Times New Roman"/>
          <w:sz w:val="24"/>
          <w:szCs w:val="24"/>
        </w:rPr>
        <w:t xml:space="preserve"> </w:t>
      </w:r>
      <w:r w:rsidRPr="008831DC">
        <w:rPr>
          <w:rFonts w:ascii="Times New Roman" w:hAnsi="Times New Roman"/>
          <w:sz w:val="24"/>
          <w:szCs w:val="24"/>
        </w:rPr>
        <w:t>музыкальных</w:t>
      </w:r>
      <w:r w:rsidR="00A50CA6" w:rsidRPr="008831DC">
        <w:rPr>
          <w:rFonts w:ascii="Times New Roman" w:hAnsi="Times New Roman"/>
          <w:sz w:val="24"/>
          <w:szCs w:val="24"/>
        </w:rPr>
        <w:t xml:space="preserve"> </w:t>
      </w:r>
      <w:r w:rsidRPr="008831DC">
        <w:rPr>
          <w:rFonts w:ascii="Times New Roman" w:hAnsi="Times New Roman"/>
          <w:sz w:val="24"/>
          <w:szCs w:val="24"/>
        </w:rPr>
        <w:t>инструментах</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их</w:t>
      </w:r>
      <w:r w:rsidR="00A50CA6" w:rsidRPr="008831DC">
        <w:rPr>
          <w:rFonts w:ascii="Times New Roman" w:hAnsi="Times New Roman"/>
          <w:sz w:val="24"/>
          <w:szCs w:val="24"/>
        </w:rPr>
        <w:t xml:space="preserve"> </w:t>
      </w:r>
      <w:r w:rsidRPr="008831DC">
        <w:rPr>
          <w:rFonts w:ascii="Times New Roman" w:hAnsi="Times New Roman"/>
          <w:sz w:val="24"/>
          <w:szCs w:val="24"/>
        </w:rPr>
        <w:t>звучании</w:t>
      </w:r>
      <w:r w:rsidR="00A50CA6" w:rsidRPr="008831DC">
        <w:rPr>
          <w:rFonts w:ascii="Times New Roman" w:hAnsi="Times New Roman"/>
          <w:sz w:val="24"/>
          <w:szCs w:val="24"/>
        </w:rPr>
        <w:t xml:space="preserve"> </w:t>
      </w:r>
      <w:r w:rsidRPr="008831DC">
        <w:rPr>
          <w:rFonts w:ascii="Times New Roman" w:hAnsi="Times New Roman"/>
          <w:sz w:val="24"/>
          <w:szCs w:val="24"/>
        </w:rPr>
        <w:t>(домра,</w:t>
      </w:r>
      <w:r w:rsidR="00A50CA6" w:rsidRPr="008831DC">
        <w:rPr>
          <w:rFonts w:ascii="Times New Roman" w:hAnsi="Times New Roman"/>
          <w:sz w:val="24"/>
          <w:szCs w:val="24"/>
        </w:rPr>
        <w:t xml:space="preserve"> </w:t>
      </w:r>
      <w:r w:rsidRPr="008831DC">
        <w:rPr>
          <w:rFonts w:ascii="Times New Roman" w:hAnsi="Times New Roman"/>
          <w:sz w:val="24"/>
          <w:szCs w:val="24"/>
        </w:rPr>
        <w:t>мандолина,</w:t>
      </w:r>
      <w:r w:rsidR="00A50CA6" w:rsidRPr="008831DC">
        <w:rPr>
          <w:rFonts w:ascii="Times New Roman" w:hAnsi="Times New Roman"/>
          <w:sz w:val="24"/>
          <w:szCs w:val="24"/>
        </w:rPr>
        <w:t xml:space="preserve"> </w:t>
      </w:r>
      <w:r w:rsidRPr="008831DC">
        <w:rPr>
          <w:rFonts w:ascii="Times New Roman" w:hAnsi="Times New Roman"/>
          <w:sz w:val="24"/>
          <w:szCs w:val="24"/>
        </w:rPr>
        <w:t>б</w:t>
      </w:r>
      <w:r w:rsidRPr="008831DC">
        <w:rPr>
          <w:rFonts w:ascii="Times New Roman" w:hAnsi="Times New Roman"/>
          <w:sz w:val="24"/>
          <w:szCs w:val="24"/>
        </w:rPr>
        <w:t>а</w:t>
      </w:r>
      <w:r w:rsidRPr="008831DC">
        <w:rPr>
          <w:rFonts w:ascii="Times New Roman" w:hAnsi="Times New Roman"/>
          <w:sz w:val="24"/>
          <w:szCs w:val="24"/>
        </w:rPr>
        <w:t>ян,</w:t>
      </w:r>
      <w:r w:rsidR="00A50CA6" w:rsidRPr="008831DC">
        <w:rPr>
          <w:rFonts w:ascii="Times New Roman" w:hAnsi="Times New Roman"/>
          <w:sz w:val="24"/>
          <w:szCs w:val="24"/>
        </w:rPr>
        <w:t xml:space="preserve"> </w:t>
      </w:r>
      <w:r w:rsidRPr="008831DC">
        <w:rPr>
          <w:rFonts w:ascii="Times New Roman" w:hAnsi="Times New Roman"/>
          <w:sz w:val="24"/>
          <w:szCs w:val="24"/>
        </w:rPr>
        <w:t>гусли,</w:t>
      </w:r>
      <w:r w:rsidR="00A50CA6" w:rsidRPr="008831DC">
        <w:rPr>
          <w:rFonts w:ascii="Times New Roman" w:hAnsi="Times New Roman"/>
          <w:sz w:val="24"/>
          <w:szCs w:val="24"/>
        </w:rPr>
        <w:t xml:space="preserve"> </w:t>
      </w:r>
      <w:r w:rsidRPr="008831DC">
        <w:rPr>
          <w:rFonts w:ascii="Times New Roman" w:hAnsi="Times New Roman"/>
          <w:sz w:val="24"/>
          <w:szCs w:val="24"/>
        </w:rPr>
        <w:t>свирель,</w:t>
      </w:r>
      <w:r w:rsidR="00A50CA6" w:rsidRPr="008831DC">
        <w:rPr>
          <w:rFonts w:ascii="Times New Roman" w:hAnsi="Times New Roman"/>
          <w:sz w:val="24"/>
          <w:szCs w:val="24"/>
        </w:rPr>
        <w:t xml:space="preserve"> </w:t>
      </w:r>
      <w:r w:rsidRPr="008831DC">
        <w:rPr>
          <w:rFonts w:ascii="Times New Roman" w:hAnsi="Times New Roman"/>
          <w:sz w:val="24"/>
          <w:szCs w:val="24"/>
        </w:rPr>
        <w:t>гармонь,</w:t>
      </w:r>
      <w:r w:rsidR="00A50CA6" w:rsidRPr="008831DC">
        <w:rPr>
          <w:rFonts w:ascii="Times New Roman" w:hAnsi="Times New Roman"/>
          <w:sz w:val="24"/>
          <w:szCs w:val="24"/>
        </w:rPr>
        <w:t xml:space="preserve"> </w:t>
      </w:r>
      <w:r w:rsidRPr="008831DC">
        <w:rPr>
          <w:rFonts w:ascii="Times New Roman" w:hAnsi="Times New Roman"/>
          <w:sz w:val="24"/>
          <w:szCs w:val="24"/>
        </w:rPr>
        <w:t>трещотка</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др.);</w:t>
      </w:r>
    </w:p>
    <w:p w:rsidR="005B5BE4" w:rsidRPr="008831DC" w:rsidRDefault="005B5BE4" w:rsidP="008831DC">
      <w:pPr>
        <w:pStyle w:val="aff2"/>
        <w:numPr>
          <w:ilvl w:val="0"/>
          <w:numId w:val="23"/>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lastRenderedPageBreak/>
        <w:t>представления</w:t>
      </w:r>
      <w:r w:rsidR="00A50CA6" w:rsidRPr="008831DC">
        <w:rPr>
          <w:rFonts w:ascii="Times New Roman" w:hAnsi="Times New Roman"/>
          <w:sz w:val="24"/>
          <w:szCs w:val="24"/>
        </w:rPr>
        <w:t xml:space="preserve"> </w:t>
      </w:r>
      <w:r w:rsidRPr="008831DC">
        <w:rPr>
          <w:rFonts w:ascii="Times New Roman" w:hAnsi="Times New Roman"/>
          <w:sz w:val="24"/>
          <w:szCs w:val="24"/>
        </w:rPr>
        <w:t>об</w:t>
      </w:r>
      <w:r w:rsidR="00A50CA6" w:rsidRPr="008831DC">
        <w:rPr>
          <w:rFonts w:ascii="Times New Roman" w:hAnsi="Times New Roman"/>
          <w:sz w:val="24"/>
          <w:szCs w:val="24"/>
        </w:rPr>
        <w:t xml:space="preserve"> </w:t>
      </w:r>
      <w:r w:rsidRPr="008831DC">
        <w:rPr>
          <w:rFonts w:ascii="Times New Roman" w:hAnsi="Times New Roman"/>
          <w:sz w:val="24"/>
          <w:szCs w:val="24"/>
        </w:rPr>
        <w:t>особенностях</w:t>
      </w:r>
      <w:r w:rsidR="00A50CA6" w:rsidRPr="008831DC">
        <w:rPr>
          <w:rFonts w:ascii="Times New Roman" w:hAnsi="Times New Roman"/>
          <w:sz w:val="24"/>
          <w:szCs w:val="24"/>
        </w:rPr>
        <w:t xml:space="preserve"> </w:t>
      </w:r>
      <w:r w:rsidRPr="008831DC">
        <w:rPr>
          <w:rFonts w:ascii="Times New Roman" w:hAnsi="Times New Roman"/>
          <w:sz w:val="24"/>
          <w:szCs w:val="24"/>
        </w:rPr>
        <w:t>мелодического</w:t>
      </w:r>
      <w:r w:rsidR="00A50CA6" w:rsidRPr="008831DC">
        <w:rPr>
          <w:rFonts w:ascii="Times New Roman" w:hAnsi="Times New Roman"/>
          <w:sz w:val="24"/>
          <w:szCs w:val="24"/>
        </w:rPr>
        <w:t xml:space="preserve"> </w:t>
      </w:r>
      <w:r w:rsidRPr="008831DC">
        <w:rPr>
          <w:rFonts w:ascii="Times New Roman" w:hAnsi="Times New Roman"/>
          <w:sz w:val="24"/>
          <w:szCs w:val="24"/>
        </w:rPr>
        <w:t>голосоведения</w:t>
      </w:r>
      <w:r w:rsidR="00A50CA6" w:rsidRPr="008831DC">
        <w:rPr>
          <w:rFonts w:ascii="Times New Roman" w:hAnsi="Times New Roman"/>
          <w:sz w:val="24"/>
          <w:szCs w:val="24"/>
        </w:rPr>
        <w:t xml:space="preserve"> </w:t>
      </w:r>
      <w:r w:rsidRPr="008831DC">
        <w:rPr>
          <w:rFonts w:ascii="Times New Roman" w:hAnsi="Times New Roman"/>
          <w:sz w:val="24"/>
          <w:szCs w:val="24"/>
        </w:rPr>
        <w:t>(плавно,</w:t>
      </w:r>
      <w:r w:rsidR="00A50CA6" w:rsidRPr="008831DC">
        <w:rPr>
          <w:rFonts w:ascii="Times New Roman" w:hAnsi="Times New Roman"/>
          <w:sz w:val="24"/>
          <w:szCs w:val="24"/>
        </w:rPr>
        <w:t xml:space="preserve"> </w:t>
      </w:r>
      <w:r w:rsidRPr="008831DC">
        <w:rPr>
          <w:rFonts w:ascii="Times New Roman" w:hAnsi="Times New Roman"/>
          <w:sz w:val="24"/>
          <w:szCs w:val="24"/>
        </w:rPr>
        <w:t>отрывисто,</w:t>
      </w:r>
      <w:r w:rsidR="00A50CA6" w:rsidRPr="008831DC">
        <w:rPr>
          <w:rFonts w:ascii="Times New Roman" w:hAnsi="Times New Roman"/>
          <w:sz w:val="24"/>
          <w:szCs w:val="24"/>
        </w:rPr>
        <w:t xml:space="preserve"> </w:t>
      </w:r>
      <w:r w:rsidRPr="008831DC">
        <w:rPr>
          <w:rFonts w:ascii="Times New Roman" w:hAnsi="Times New Roman"/>
          <w:sz w:val="24"/>
          <w:szCs w:val="24"/>
        </w:rPr>
        <w:t>скачкоо</w:t>
      </w:r>
      <w:r w:rsidRPr="008831DC">
        <w:rPr>
          <w:rFonts w:ascii="Times New Roman" w:hAnsi="Times New Roman"/>
          <w:sz w:val="24"/>
          <w:szCs w:val="24"/>
        </w:rPr>
        <w:t>б</w:t>
      </w:r>
      <w:r w:rsidRPr="008831DC">
        <w:rPr>
          <w:rFonts w:ascii="Times New Roman" w:hAnsi="Times New Roman"/>
          <w:sz w:val="24"/>
          <w:szCs w:val="24"/>
        </w:rPr>
        <w:t>разно);</w:t>
      </w:r>
    </w:p>
    <w:p w:rsidR="005B5BE4" w:rsidRPr="008831DC" w:rsidRDefault="005B5BE4" w:rsidP="008831DC">
      <w:pPr>
        <w:pStyle w:val="aff2"/>
        <w:numPr>
          <w:ilvl w:val="0"/>
          <w:numId w:val="23"/>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пение</w:t>
      </w:r>
      <w:r w:rsidR="00A50CA6" w:rsidRPr="008831DC">
        <w:rPr>
          <w:rFonts w:ascii="Times New Roman" w:hAnsi="Times New Roman"/>
          <w:sz w:val="24"/>
          <w:szCs w:val="24"/>
        </w:rPr>
        <w:t xml:space="preserve"> </w:t>
      </w:r>
      <w:r w:rsidRPr="008831DC">
        <w:rPr>
          <w:rFonts w:ascii="Times New Roman" w:hAnsi="Times New Roman"/>
          <w:sz w:val="24"/>
          <w:szCs w:val="24"/>
        </w:rPr>
        <w:t>хором</w:t>
      </w:r>
      <w:r w:rsidR="00A50CA6" w:rsidRPr="008831DC">
        <w:rPr>
          <w:rFonts w:ascii="Times New Roman" w:hAnsi="Times New Roman"/>
          <w:sz w:val="24"/>
          <w:szCs w:val="24"/>
        </w:rPr>
        <w:t xml:space="preserve"> </w:t>
      </w:r>
      <w:r w:rsidRPr="008831DC">
        <w:rPr>
          <w:rFonts w:ascii="Times New Roman" w:hAnsi="Times New Roman"/>
          <w:sz w:val="24"/>
          <w:szCs w:val="24"/>
        </w:rPr>
        <w:t>с</w:t>
      </w:r>
      <w:r w:rsidR="00A50CA6" w:rsidRPr="008831DC">
        <w:rPr>
          <w:rFonts w:ascii="Times New Roman" w:hAnsi="Times New Roman"/>
          <w:sz w:val="24"/>
          <w:szCs w:val="24"/>
        </w:rPr>
        <w:t xml:space="preserve"> </w:t>
      </w:r>
      <w:r w:rsidRPr="008831DC">
        <w:rPr>
          <w:rFonts w:ascii="Times New Roman" w:hAnsi="Times New Roman"/>
          <w:sz w:val="24"/>
          <w:szCs w:val="24"/>
        </w:rPr>
        <w:t>выполнением</w:t>
      </w:r>
      <w:r w:rsidR="00A50CA6" w:rsidRPr="008831DC">
        <w:rPr>
          <w:rFonts w:ascii="Times New Roman" w:hAnsi="Times New Roman"/>
          <w:sz w:val="24"/>
          <w:szCs w:val="24"/>
        </w:rPr>
        <w:t xml:space="preserve"> </w:t>
      </w:r>
      <w:r w:rsidRPr="008831DC">
        <w:rPr>
          <w:rFonts w:ascii="Times New Roman" w:hAnsi="Times New Roman"/>
          <w:sz w:val="24"/>
          <w:szCs w:val="24"/>
        </w:rPr>
        <w:t>требований</w:t>
      </w:r>
      <w:r w:rsidR="00A50CA6" w:rsidRPr="008831DC">
        <w:rPr>
          <w:rFonts w:ascii="Times New Roman" w:hAnsi="Times New Roman"/>
          <w:sz w:val="24"/>
          <w:szCs w:val="24"/>
        </w:rPr>
        <w:t xml:space="preserve"> </w:t>
      </w:r>
      <w:r w:rsidRPr="008831DC">
        <w:rPr>
          <w:rFonts w:ascii="Times New Roman" w:hAnsi="Times New Roman"/>
          <w:sz w:val="24"/>
          <w:szCs w:val="24"/>
        </w:rPr>
        <w:t>художественного</w:t>
      </w:r>
      <w:r w:rsidR="00A50CA6" w:rsidRPr="008831DC">
        <w:rPr>
          <w:rFonts w:ascii="Times New Roman" w:hAnsi="Times New Roman"/>
          <w:sz w:val="24"/>
          <w:szCs w:val="24"/>
        </w:rPr>
        <w:t xml:space="preserve"> </w:t>
      </w:r>
      <w:r w:rsidRPr="008831DC">
        <w:rPr>
          <w:rFonts w:ascii="Times New Roman" w:hAnsi="Times New Roman"/>
          <w:sz w:val="24"/>
          <w:szCs w:val="24"/>
        </w:rPr>
        <w:t>исполнения;</w:t>
      </w:r>
    </w:p>
    <w:p w:rsidR="005B5BE4" w:rsidRPr="008831DC" w:rsidRDefault="005B5BE4" w:rsidP="008831DC">
      <w:pPr>
        <w:pStyle w:val="aff2"/>
        <w:numPr>
          <w:ilvl w:val="0"/>
          <w:numId w:val="23"/>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ясное</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четкое</w:t>
      </w:r>
      <w:r w:rsidR="00A50CA6" w:rsidRPr="008831DC">
        <w:rPr>
          <w:rFonts w:ascii="Times New Roman" w:hAnsi="Times New Roman"/>
          <w:sz w:val="24"/>
          <w:szCs w:val="24"/>
        </w:rPr>
        <w:t xml:space="preserve"> </w:t>
      </w:r>
      <w:r w:rsidRPr="008831DC">
        <w:rPr>
          <w:rFonts w:ascii="Times New Roman" w:hAnsi="Times New Roman"/>
          <w:sz w:val="24"/>
          <w:szCs w:val="24"/>
        </w:rPr>
        <w:t>произнесение</w:t>
      </w:r>
      <w:r w:rsidR="00A50CA6" w:rsidRPr="008831DC">
        <w:rPr>
          <w:rFonts w:ascii="Times New Roman" w:hAnsi="Times New Roman"/>
          <w:sz w:val="24"/>
          <w:szCs w:val="24"/>
        </w:rPr>
        <w:t xml:space="preserve"> </w:t>
      </w:r>
      <w:r w:rsidRPr="008831DC">
        <w:rPr>
          <w:rFonts w:ascii="Times New Roman" w:hAnsi="Times New Roman"/>
          <w:sz w:val="24"/>
          <w:szCs w:val="24"/>
        </w:rPr>
        <w:t>слов</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песнях</w:t>
      </w:r>
      <w:r w:rsidR="00A50CA6" w:rsidRPr="008831DC">
        <w:rPr>
          <w:rFonts w:ascii="Times New Roman" w:hAnsi="Times New Roman"/>
          <w:sz w:val="24"/>
          <w:szCs w:val="24"/>
        </w:rPr>
        <w:t xml:space="preserve"> </w:t>
      </w:r>
      <w:r w:rsidRPr="008831DC">
        <w:rPr>
          <w:rFonts w:ascii="Times New Roman" w:hAnsi="Times New Roman"/>
          <w:sz w:val="24"/>
          <w:szCs w:val="24"/>
        </w:rPr>
        <w:t>подвижного</w:t>
      </w:r>
      <w:r w:rsidR="00A50CA6" w:rsidRPr="008831DC">
        <w:rPr>
          <w:rFonts w:ascii="Times New Roman" w:hAnsi="Times New Roman"/>
          <w:sz w:val="24"/>
          <w:szCs w:val="24"/>
        </w:rPr>
        <w:t xml:space="preserve"> </w:t>
      </w:r>
      <w:r w:rsidRPr="008831DC">
        <w:rPr>
          <w:rFonts w:ascii="Times New Roman" w:hAnsi="Times New Roman"/>
          <w:sz w:val="24"/>
          <w:szCs w:val="24"/>
        </w:rPr>
        <w:t>характера;</w:t>
      </w:r>
    </w:p>
    <w:p w:rsidR="005B5BE4" w:rsidRPr="008831DC" w:rsidRDefault="005B5BE4" w:rsidP="008831DC">
      <w:pPr>
        <w:pStyle w:val="aff2"/>
        <w:numPr>
          <w:ilvl w:val="0"/>
          <w:numId w:val="23"/>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исполнение</w:t>
      </w:r>
      <w:r w:rsidR="00A50CA6" w:rsidRPr="008831DC">
        <w:rPr>
          <w:rFonts w:ascii="Times New Roman" w:hAnsi="Times New Roman"/>
          <w:sz w:val="24"/>
          <w:szCs w:val="24"/>
        </w:rPr>
        <w:t xml:space="preserve"> </w:t>
      </w:r>
      <w:r w:rsidRPr="008831DC">
        <w:rPr>
          <w:rFonts w:ascii="Times New Roman" w:hAnsi="Times New Roman"/>
          <w:sz w:val="24"/>
          <w:szCs w:val="24"/>
        </w:rPr>
        <w:t>выученных</w:t>
      </w:r>
      <w:r w:rsidR="00A50CA6" w:rsidRPr="008831DC">
        <w:rPr>
          <w:rFonts w:ascii="Times New Roman" w:hAnsi="Times New Roman"/>
          <w:sz w:val="24"/>
          <w:szCs w:val="24"/>
        </w:rPr>
        <w:t xml:space="preserve"> </w:t>
      </w:r>
      <w:r w:rsidRPr="008831DC">
        <w:rPr>
          <w:rFonts w:ascii="Times New Roman" w:hAnsi="Times New Roman"/>
          <w:sz w:val="24"/>
          <w:szCs w:val="24"/>
        </w:rPr>
        <w:t>песен</w:t>
      </w:r>
      <w:r w:rsidR="00A50CA6" w:rsidRPr="008831DC">
        <w:rPr>
          <w:rFonts w:ascii="Times New Roman" w:hAnsi="Times New Roman"/>
          <w:sz w:val="24"/>
          <w:szCs w:val="24"/>
        </w:rPr>
        <w:t xml:space="preserve"> </w:t>
      </w:r>
      <w:r w:rsidRPr="008831DC">
        <w:rPr>
          <w:rFonts w:ascii="Times New Roman" w:hAnsi="Times New Roman"/>
          <w:sz w:val="24"/>
          <w:szCs w:val="24"/>
        </w:rPr>
        <w:t>без</w:t>
      </w:r>
      <w:r w:rsidR="00A50CA6" w:rsidRPr="008831DC">
        <w:rPr>
          <w:rFonts w:ascii="Times New Roman" w:hAnsi="Times New Roman"/>
          <w:sz w:val="24"/>
          <w:szCs w:val="24"/>
        </w:rPr>
        <w:t xml:space="preserve"> </w:t>
      </w:r>
      <w:r w:rsidRPr="008831DC">
        <w:rPr>
          <w:rFonts w:ascii="Times New Roman" w:hAnsi="Times New Roman"/>
          <w:sz w:val="24"/>
          <w:szCs w:val="24"/>
        </w:rPr>
        <w:t>музыкального</w:t>
      </w:r>
      <w:r w:rsidR="00A50CA6" w:rsidRPr="008831DC">
        <w:rPr>
          <w:rFonts w:ascii="Times New Roman" w:hAnsi="Times New Roman"/>
          <w:sz w:val="24"/>
          <w:szCs w:val="24"/>
        </w:rPr>
        <w:t xml:space="preserve"> </w:t>
      </w:r>
      <w:r w:rsidRPr="008831DC">
        <w:rPr>
          <w:rFonts w:ascii="Times New Roman" w:hAnsi="Times New Roman"/>
          <w:sz w:val="24"/>
          <w:szCs w:val="24"/>
        </w:rPr>
        <w:t>сопровождения,</w:t>
      </w:r>
      <w:r w:rsidR="00A50CA6" w:rsidRPr="008831DC">
        <w:rPr>
          <w:rFonts w:ascii="Times New Roman" w:hAnsi="Times New Roman"/>
          <w:sz w:val="24"/>
          <w:szCs w:val="24"/>
        </w:rPr>
        <w:t xml:space="preserve"> </w:t>
      </w:r>
      <w:r w:rsidRPr="008831DC">
        <w:rPr>
          <w:rFonts w:ascii="Times New Roman" w:hAnsi="Times New Roman"/>
          <w:sz w:val="24"/>
          <w:szCs w:val="24"/>
        </w:rPr>
        <w:t>самостоятельно;</w:t>
      </w:r>
    </w:p>
    <w:p w:rsidR="005B5BE4" w:rsidRPr="008831DC" w:rsidRDefault="005B5BE4" w:rsidP="008831DC">
      <w:pPr>
        <w:pStyle w:val="aff2"/>
        <w:numPr>
          <w:ilvl w:val="0"/>
          <w:numId w:val="23"/>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различение</w:t>
      </w:r>
      <w:r w:rsidR="00A50CA6" w:rsidRPr="008831DC">
        <w:rPr>
          <w:rFonts w:ascii="Times New Roman" w:hAnsi="Times New Roman"/>
          <w:sz w:val="24"/>
          <w:szCs w:val="24"/>
        </w:rPr>
        <w:t xml:space="preserve"> </w:t>
      </w:r>
      <w:r w:rsidRPr="008831DC">
        <w:rPr>
          <w:rFonts w:ascii="Times New Roman" w:hAnsi="Times New Roman"/>
          <w:sz w:val="24"/>
          <w:szCs w:val="24"/>
        </w:rPr>
        <w:t>разнообразных</w:t>
      </w:r>
      <w:r w:rsidR="00A50CA6" w:rsidRPr="008831DC">
        <w:rPr>
          <w:rFonts w:ascii="Times New Roman" w:hAnsi="Times New Roman"/>
          <w:sz w:val="24"/>
          <w:szCs w:val="24"/>
        </w:rPr>
        <w:t xml:space="preserve"> </w:t>
      </w:r>
      <w:r w:rsidRPr="008831DC">
        <w:rPr>
          <w:rFonts w:ascii="Times New Roman" w:hAnsi="Times New Roman"/>
          <w:sz w:val="24"/>
          <w:szCs w:val="24"/>
        </w:rPr>
        <w:t>по</w:t>
      </w:r>
      <w:r w:rsidR="00A50CA6" w:rsidRPr="008831DC">
        <w:rPr>
          <w:rFonts w:ascii="Times New Roman" w:hAnsi="Times New Roman"/>
          <w:sz w:val="24"/>
          <w:szCs w:val="24"/>
        </w:rPr>
        <w:t xml:space="preserve"> </w:t>
      </w:r>
      <w:r w:rsidRPr="008831DC">
        <w:rPr>
          <w:rFonts w:ascii="Times New Roman" w:hAnsi="Times New Roman"/>
          <w:sz w:val="24"/>
          <w:szCs w:val="24"/>
        </w:rPr>
        <w:t>характеру</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звучанию</w:t>
      </w:r>
      <w:r w:rsidR="00A50CA6" w:rsidRPr="008831DC">
        <w:rPr>
          <w:rFonts w:ascii="Times New Roman" w:hAnsi="Times New Roman"/>
          <w:sz w:val="24"/>
          <w:szCs w:val="24"/>
        </w:rPr>
        <w:t xml:space="preserve"> </w:t>
      </w:r>
      <w:r w:rsidRPr="008831DC">
        <w:rPr>
          <w:rFonts w:ascii="Times New Roman" w:hAnsi="Times New Roman"/>
          <w:sz w:val="24"/>
          <w:szCs w:val="24"/>
        </w:rPr>
        <w:t>песен,</w:t>
      </w:r>
      <w:r w:rsidR="00A50CA6" w:rsidRPr="008831DC">
        <w:rPr>
          <w:rFonts w:ascii="Times New Roman" w:hAnsi="Times New Roman"/>
          <w:sz w:val="24"/>
          <w:szCs w:val="24"/>
        </w:rPr>
        <w:t xml:space="preserve"> </w:t>
      </w:r>
      <w:r w:rsidRPr="008831DC">
        <w:rPr>
          <w:rFonts w:ascii="Times New Roman" w:hAnsi="Times New Roman"/>
          <w:sz w:val="24"/>
          <w:szCs w:val="24"/>
        </w:rPr>
        <w:t>маршей,</w:t>
      </w:r>
      <w:r w:rsidR="00A50CA6" w:rsidRPr="008831DC">
        <w:rPr>
          <w:rFonts w:ascii="Times New Roman" w:hAnsi="Times New Roman"/>
          <w:sz w:val="24"/>
          <w:szCs w:val="24"/>
        </w:rPr>
        <w:t xml:space="preserve"> </w:t>
      </w:r>
      <w:r w:rsidRPr="008831DC">
        <w:rPr>
          <w:rFonts w:ascii="Times New Roman" w:hAnsi="Times New Roman"/>
          <w:sz w:val="24"/>
          <w:szCs w:val="24"/>
        </w:rPr>
        <w:t>танцев;</w:t>
      </w:r>
    </w:p>
    <w:p w:rsidR="005B5BE4" w:rsidRPr="008831DC" w:rsidRDefault="005B5BE4" w:rsidP="008831DC">
      <w:pPr>
        <w:pStyle w:val="aff2"/>
        <w:numPr>
          <w:ilvl w:val="0"/>
          <w:numId w:val="23"/>
        </w:numPr>
        <w:tabs>
          <w:tab w:val="clear" w:pos="709"/>
        </w:tabs>
        <w:spacing w:after="0" w:line="240" w:lineRule="auto"/>
        <w:ind w:left="426" w:hanging="426"/>
        <w:jc w:val="both"/>
        <w:rPr>
          <w:rFonts w:ascii="Times New Roman" w:hAnsi="Times New Roman"/>
          <w:b/>
          <w:bCs/>
          <w:i/>
          <w:sz w:val="24"/>
          <w:szCs w:val="24"/>
        </w:rPr>
      </w:pPr>
      <w:r w:rsidRPr="008831DC">
        <w:rPr>
          <w:rFonts w:ascii="Times New Roman" w:hAnsi="Times New Roman"/>
          <w:sz w:val="24"/>
          <w:szCs w:val="24"/>
        </w:rPr>
        <w:t>владение</w:t>
      </w:r>
      <w:r w:rsidR="00A50CA6" w:rsidRPr="008831DC">
        <w:rPr>
          <w:rFonts w:ascii="Times New Roman" w:hAnsi="Times New Roman"/>
          <w:sz w:val="24"/>
          <w:szCs w:val="24"/>
        </w:rPr>
        <w:t xml:space="preserve"> </w:t>
      </w:r>
      <w:r w:rsidRPr="008831DC">
        <w:rPr>
          <w:rFonts w:ascii="Times New Roman" w:hAnsi="Times New Roman"/>
          <w:sz w:val="24"/>
          <w:szCs w:val="24"/>
        </w:rPr>
        <w:t>элементами</w:t>
      </w:r>
      <w:r w:rsidR="00A50CA6" w:rsidRPr="008831DC">
        <w:rPr>
          <w:rFonts w:ascii="Times New Roman" w:hAnsi="Times New Roman"/>
          <w:sz w:val="24"/>
          <w:szCs w:val="24"/>
        </w:rPr>
        <w:t xml:space="preserve"> </w:t>
      </w:r>
      <w:r w:rsidRPr="008831DC">
        <w:rPr>
          <w:rFonts w:ascii="Times New Roman" w:hAnsi="Times New Roman"/>
          <w:sz w:val="24"/>
          <w:szCs w:val="24"/>
        </w:rPr>
        <w:t>музыкальной</w:t>
      </w:r>
      <w:r w:rsidR="00A50CA6" w:rsidRPr="008831DC">
        <w:rPr>
          <w:rFonts w:ascii="Times New Roman" w:hAnsi="Times New Roman"/>
          <w:sz w:val="24"/>
          <w:szCs w:val="24"/>
        </w:rPr>
        <w:t xml:space="preserve"> </w:t>
      </w:r>
      <w:r w:rsidRPr="008831DC">
        <w:rPr>
          <w:rFonts w:ascii="Times New Roman" w:hAnsi="Times New Roman"/>
          <w:sz w:val="24"/>
          <w:szCs w:val="24"/>
        </w:rPr>
        <w:t>грамоты,</w:t>
      </w:r>
      <w:r w:rsidR="00A50CA6" w:rsidRPr="008831DC">
        <w:rPr>
          <w:rFonts w:ascii="Times New Roman" w:hAnsi="Times New Roman"/>
          <w:sz w:val="24"/>
          <w:szCs w:val="24"/>
        </w:rPr>
        <w:t xml:space="preserve"> </w:t>
      </w:r>
      <w:r w:rsidRPr="008831DC">
        <w:rPr>
          <w:rFonts w:ascii="Times New Roman" w:hAnsi="Times New Roman"/>
          <w:sz w:val="24"/>
          <w:szCs w:val="24"/>
        </w:rPr>
        <w:t>как</w:t>
      </w:r>
      <w:r w:rsidR="00A50CA6" w:rsidRPr="008831DC">
        <w:rPr>
          <w:rFonts w:ascii="Times New Roman" w:hAnsi="Times New Roman"/>
          <w:sz w:val="24"/>
          <w:szCs w:val="24"/>
        </w:rPr>
        <w:t xml:space="preserve"> </w:t>
      </w:r>
      <w:r w:rsidRPr="008831DC">
        <w:rPr>
          <w:rFonts w:ascii="Times New Roman" w:hAnsi="Times New Roman"/>
          <w:sz w:val="24"/>
          <w:szCs w:val="24"/>
        </w:rPr>
        <w:t>средства</w:t>
      </w:r>
      <w:r w:rsidR="00A50CA6" w:rsidRPr="008831DC">
        <w:rPr>
          <w:rFonts w:ascii="Times New Roman" w:hAnsi="Times New Roman"/>
          <w:sz w:val="24"/>
          <w:szCs w:val="24"/>
        </w:rPr>
        <w:t xml:space="preserve"> </w:t>
      </w:r>
      <w:r w:rsidRPr="008831DC">
        <w:rPr>
          <w:rFonts w:ascii="Times New Roman" w:hAnsi="Times New Roman"/>
          <w:sz w:val="24"/>
          <w:szCs w:val="24"/>
        </w:rPr>
        <w:t>осознания</w:t>
      </w:r>
      <w:r w:rsidR="00A50CA6" w:rsidRPr="008831DC">
        <w:rPr>
          <w:rFonts w:ascii="Times New Roman" w:hAnsi="Times New Roman"/>
          <w:sz w:val="24"/>
          <w:szCs w:val="24"/>
        </w:rPr>
        <w:t xml:space="preserve"> </w:t>
      </w:r>
      <w:r w:rsidRPr="008831DC">
        <w:rPr>
          <w:rFonts w:ascii="Times New Roman" w:hAnsi="Times New Roman"/>
          <w:sz w:val="24"/>
          <w:szCs w:val="24"/>
        </w:rPr>
        <w:t>музыкальной</w:t>
      </w:r>
      <w:r w:rsidR="00A50CA6" w:rsidRPr="008831DC">
        <w:rPr>
          <w:rFonts w:ascii="Times New Roman" w:hAnsi="Times New Roman"/>
          <w:sz w:val="24"/>
          <w:szCs w:val="24"/>
        </w:rPr>
        <w:t xml:space="preserve"> </w:t>
      </w:r>
      <w:r w:rsidRPr="008831DC">
        <w:rPr>
          <w:rFonts w:ascii="Times New Roman" w:hAnsi="Times New Roman"/>
          <w:sz w:val="24"/>
          <w:szCs w:val="24"/>
        </w:rPr>
        <w:t>речи.</w:t>
      </w:r>
    </w:p>
    <w:p w:rsidR="00B63526" w:rsidRPr="008831DC" w:rsidRDefault="00B63526" w:rsidP="008831DC">
      <w:pPr>
        <w:pStyle w:val="aff2"/>
        <w:shd w:val="clear" w:color="auto" w:fill="FFFFFF"/>
        <w:spacing w:after="0" w:line="240" w:lineRule="auto"/>
        <w:ind w:left="0" w:firstLine="709"/>
        <w:jc w:val="both"/>
        <w:rPr>
          <w:rFonts w:ascii="Times New Roman" w:hAnsi="Times New Roman"/>
          <w:bCs/>
          <w:sz w:val="24"/>
          <w:szCs w:val="24"/>
        </w:rPr>
      </w:pPr>
    </w:p>
    <w:p w:rsidR="005B5BE4" w:rsidRPr="008831DC" w:rsidRDefault="005B5BE4" w:rsidP="008831DC">
      <w:pPr>
        <w:pStyle w:val="aff2"/>
        <w:shd w:val="clear" w:color="auto" w:fill="FFFFFF"/>
        <w:spacing w:after="0" w:line="240" w:lineRule="auto"/>
        <w:ind w:left="0" w:firstLine="709"/>
        <w:jc w:val="both"/>
        <w:rPr>
          <w:rFonts w:ascii="Times New Roman" w:hAnsi="Times New Roman"/>
          <w:bCs/>
          <w:sz w:val="24"/>
          <w:szCs w:val="24"/>
          <w:u w:val="single"/>
        </w:rPr>
      </w:pPr>
      <w:r w:rsidRPr="008831DC">
        <w:rPr>
          <w:rFonts w:ascii="Times New Roman" w:hAnsi="Times New Roman"/>
          <w:b/>
          <w:bCs/>
          <w:i/>
          <w:sz w:val="24"/>
          <w:szCs w:val="24"/>
        </w:rPr>
        <w:t>Физическая</w:t>
      </w:r>
      <w:r w:rsidR="00A50CA6" w:rsidRPr="008831DC">
        <w:rPr>
          <w:rFonts w:ascii="Times New Roman" w:hAnsi="Times New Roman"/>
          <w:b/>
          <w:bCs/>
          <w:i/>
          <w:sz w:val="24"/>
          <w:szCs w:val="24"/>
        </w:rPr>
        <w:t xml:space="preserve"> </w:t>
      </w:r>
      <w:r w:rsidRPr="008831DC">
        <w:rPr>
          <w:rFonts w:ascii="Times New Roman" w:hAnsi="Times New Roman"/>
          <w:b/>
          <w:bCs/>
          <w:i/>
          <w:sz w:val="24"/>
          <w:szCs w:val="24"/>
        </w:rPr>
        <w:t>культура</w:t>
      </w:r>
    </w:p>
    <w:p w:rsidR="005B5BE4" w:rsidRPr="008831DC" w:rsidRDefault="005B5BE4" w:rsidP="008831DC">
      <w:pPr>
        <w:pStyle w:val="aff2"/>
        <w:shd w:val="clear" w:color="auto" w:fill="FFFFFF"/>
        <w:spacing w:after="0" w:line="240" w:lineRule="auto"/>
        <w:ind w:left="0" w:firstLine="709"/>
        <w:jc w:val="both"/>
        <w:rPr>
          <w:rFonts w:ascii="Times New Roman" w:hAnsi="Times New Roman"/>
          <w:sz w:val="24"/>
          <w:szCs w:val="24"/>
        </w:rPr>
      </w:pPr>
      <w:r w:rsidRPr="008831DC">
        <w:rPr>
          <w:rFonts w:ascii="Times New Roman" w:hAnsi="Times New Roman"/>
          <w:bCs/>
          <w:sz w:val="24"/>
          <w:szCs w:val="24"/>
          <w:u w:val="single"/>
        </w:rPr>
        <w:t>Минимальный</w:t>
      </w:r>
      <w:r w:rsidR="00A50CA6" w:rsidRPr="008831DC">
        <w:rPr>
          <w:rFonts w:ascii="Times New Roman" w:hAnsi="Times New Roman"/>
          <w:bCs/>
          <w:sz w:val="24"/>
          <w:szCs w:val="24"/>
          <w:u w:val="single"/>
        </w:rPr>
        <w:t xml:space="preserve"> </w:t>
      </w:r>
      <w:r w:rsidRPr="008831DC">
        <w:rPr>
          <w:rFonts w:ascii="Times New Roman" w:hAnsi="Times New Roman"/>
          <w:bCs/>
          <w:sz w:val="24"/>
          <w:szCs w:val="24"/>
          <w:u w:val="single"/>
        </w:rPr>
        <w:t>уровень:</w:t>
      </w:r>
    </w:p>
    <w:p w:rsidR="005B5BE4" w:rsidRPr="008831DC" w:rsidRDefault="005B5BE4" w:rsidP="008831DC">
      <w:pPr>
        <w:pStyle w:val="aff2"/>
        <w:numPr>
          <w:ilvl w:val="0"/>
          <w:numId w:val="23"/>
        </w:numPr>
        <w:shd w:val="clear" w:color="auto" w:fill="FFFFFF"/>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представления</w:t>
      </w:r>
      <w:r w:rsidR="00A50CA6" w:rsidRPr="008831DC">
        <w:rPr>
          <w:rFonts w:ascii="Times New Roman" w:hAnsi="Times New Roman"/>
          <w:sz w:val="24"/>
          <w:szCs w:val="24"/>
        </w:rPr>
        <w:t xml:space="preserve"> </w:t>
      </w:r>
      <w:r w:rsidRPr="008831DC">
        <w:rPr>
          <w:rFonts w:ascii="Times New Roman" w:hAnsi="Times New Roman"/>
          <w:sz w:val="24"/>
          <w:szCs w:val="24"/>
        </w:rPr>
        <w:t>о</w:t>
      </w:r>
      <w:r w:rsidR="00A50CA6" w:rsidRPr="008831DC">
        <w:rPr>
          <w:rFonts w:ascii="Times New Roman" w:hAnsi="Times New Roman"/>
          <w:sz w:val="24"/>
          <w:szCs w:val="24"/>
        </w:rPr>
        <w:t xml:space="preserve"> </w:t>
      </w:r>
      <w:r w:rsidRPr="008831DC">
        <w:rPr>
          <w:rFonts w:ascii="Times New Roman" w:hAnsi="Times New Roman"/>
          <w:sz w:val="24"/>
          <w:szCs w:val="24"/>
        </w:rPr>
        <w:t>физической</w:t>
      </w:r>
      <w:r w:rsidR="00A50CA6" w:rsidRPr="008831DC">
        <w:rPr>
          <w:rFonts w:ascii="Times New Roman" w:hAnsi="Times New Roman"/>
          <w:sz w:val="24"/>
          <w:szCs w:val="24"/>
        </w:rPr>
        <w:t xml:space="preserve"> </w:t>
      </w:r>
      <w:r w:rsidRPr="008831DC">
        <w:rPr>
          <w:rFonts w:ascii="Times New Roman" w:hAnsi="Times New Roman"/>
          <w:sz w:val="24"/>
          <w:szCs w:val="24"/>
        </w:rPr>
        <w:t>культуре</w:t>
      </w:r>
      <w:r w:rsidR="00A50CA6" w:rsidRPr="008831DC">
        <w:rPr>
          <w:rFonts w:ascii="Times New Roman" w:hAnsi="Times New Roman"/>
          <w:sz w:val="24"/>
          <w:szCs w:val="24"/>
        </w:rPr>
        <w:t xml:space="preserve"> </w:t>
      </w:r>
      <w:r w:rsidRPr="008831DC">
        <w:rPr>
          <w:rFonts w:ascii="Times New Roman" w:hAnsi="Times New Roman"/>
          <w:sz w:val="24"/>
          <w:szCs w:val="24"/>
        </w:rPr>
        <w:t>как</w:t>
      </w:r>
      <w:r w:rsidR="00A50CA6" w:rsidRPr="008831DC">
        <w:rPr>
          <w:rFonts w:ascii="Times New Roman" w:hAnsi="Times New Roman"/>
          <w:sz w:val="24"/>
          <w:szCs w:val="24"/>
        </w:rPr>
        <w:t xml:space="preserve"> </w:t>
      </w:r>
      <w:r w:rsidRPr="008831DC">
        <w:rPr>
          <w:rFonts w:ascii="Times New Roman" w:hAnsi="Times New Roman"/>
          <w:sz w:val="24"/>
          <w:szCs w:val="24"/>
        </w:rPr>
        <w:t>средстве</w:t>
      </w:r>
      <w:r w:rsidR="00A50CA6" w:rsidRPr="008831DC">
        <w:rPr>
          <w:rFonts w:ascii="Times New Roman" w:hAnsi="Times New Roman"/>
          <w:sz w:val="24"/>
          <w:szCs w:val="24"/>
        </w:rPr>
        <w:t xml:space="preserve"> </w:t>
      </w:r>
      <w:r w:rsidRPr="008831DC">
        <w:rPr>
          <w:rFonts w:ascii="Times New Roman" w:hAnsi="Times New Roman"/>
          <w:sz w:val="24"/>
          <w:szCs w:val="24"/>
        </w:rPr>
        <w:t>укрепления</w:t>
      </w:r>
      <w:r w:rsidR="00A50CA6" w:rsidRPr="008831DC">
        <w:rPr>
          <w:rFonts w:ascii="Times New Roman" w:hAnsi="Times New Roman"/>
          <w:sz w:val="24"/>
          <w:szCs w:val="24"/>
        </w:rPr>
        <w:t xml:space="preserve"> </w:t>
      </w:r>
      <w:r w:rsidRPr="008831DC">
        <w:rPr>
          <w:rFonts w:ascii="Times New Roman" w:hAnsi="Times New Roman"/>
          <w:sz w:val="24"/>
          <w:szCs w:val="24"/>
        </w:rPr>
        <w:t>здоровья,</w:t>
      </w:r>
      <w:r w:rsidR="00A50CA6" w:rsidRPr="008831DC">
        <w:rPr>
          <w:rFonts w:ascii="Times New Roman" w:hAnsi="Times New Roman"/>
          <w:sz w:val="24"/>
          <w:szCs w:val="24"/>
        </w:rPr>
        <w:t xml:space="preserve"> </w:t>
      </w:r>
      <w:r w:rsidRPr="008831DC">
        <w:rPr>
          <w:rFonts w:ascii="Times New Roman" w:hAnsi="Times New Roman"/>
          <w:sz w:val="24"/>
          <w:szCs w:val="24"/>
        </w:rPr>
        <w:t>физического</w:t>
      </w:r>
      <w:r w:rsidR="00A50CA6" w:rsidRPr="008831DC">
        <w:rPr>
          <w:rFonts w:ascii="Times New Roman" w:hAnsi="Times New Roman"/>
          <w:sz w:val="24"/>
          <w:szCs w:val="24"/>
        </w:rPr>
        <w:t xml:space="preserve"> </w:t>
      </w:r>
      <w:r w:rsidRPr="008831DC">
        <w:rPr>
          <w:rFonts w:ascii="Times New Roman" w:hAnsi="Times New Roman"/>
          <w:sz w:val="24"/>
          <w:szCs w:val="24"/>
        </w:rPr>
        <w:t>разв</w:t>
      </w:r>
      <w:r w:rsidRPr="008831DC">
        <w:rPr>
          <w:rFonts w:ascii="Times New Roman" w:hAnsi="Times New Roman"/>
          <w:sz w:val="24"/>
          <w:szCs w:val="24"/>
        </w:rPr>
        <w:t>и</w:t>
      </w:r>
      <w:r w:rsidRPr="008831DC">
        <w:rPr>
          <w:rFonts w:ascii="Times New Roman" w:hAnsi="Times New Roman"/>
          <w:sz w:val="24"/>
          <w:szCs w:val="24"/>
        </w:rPr>
        <w:t>тия</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физической</w:t>
      </w:r>
      <w:r w:rsidR="00A50CA6" w:rsidRPr="008831DC">
        <w:rPr>
          <w:rFonts w:ascii="Times New Roman" w:hAnsi="Times New Roman"/>
          <w:sz w:val="24"/>
          <w:szCs w:val="24"/>
        </w:rPr>
        <w:t xml:space="preserve"> </w:t>
      </w:r>
      <w:r w:rsidRPr="008831DC">
        <w:rPr>
          <w:rFonts w:ascii="Times New Roman" w:hAnsi="Times New Roman"/>
          <w:sz w:val="24"/>
          <w:szCs w:val="24"/>
        </w:rPr>
        <w:t>подготовки</w:t>
      </w:r>
      <w:r w:rsidR="00A50CA6" w:rsidRPr="008831DC">
        <w:rPr>
          <w:rFonts w:ascii="Times New Roman" w:hAnsi="Times New Roman"/>
          <w:sz w:val="24"/>
          <w:szCs w:val="24"/>
        </w:rPr>
        <w:t xml:space="preserve"> </w:t>
      </w:r>
      <w:r w:rsidRPr="008831DC">
        <w:rPr>
          <w:rFonts w:ascii="Times New Roman" w:hAnsi="Times New Roman"/>
          <w:sz w:val="24"/>
          <w:szCs w:val="24"/>
        </w:rPr>
        <w:t>человека;</w:t>
      </w:r>
    </w:p>
    <w:p w:rsidR="005B5BE4" w:rsidRPr="008831DC" w:rsidRDefault="005B5BE4" w:rsidP="008831DC">
      <w:pPr>
        <w:pStyle w:val="aff2"/>
        <w:numPr>
          <w:ilvl w:val="0"/>
          <w:numId w:val="23"/>
        </w:numPr>
        <w:shd w:val="clear" w:color="auto" w:fill="FFFFFF"/>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выполнение</w:t>
      </w:r>
      <w:r w:rsidR="00A50CA6" w:rsidRPr="008831DC">
        <w:rPr>
          <w:rFonts w:ascii="Times New Roman" w:hAnsi="Times New Roman"/>
          <w:sz w:val="24"/>
          <w:szCs w:val="24"/>
        </w:rPr>
        <w:t xml:space="preserve"> </w:t>
      </w:r>
      <w:r w:rsidRPr="008831DC">
        <w:rPr>
          <w:rFonts w:ascii="Times New Roman" w:hAnsi="Times New Roman"/>
          <w:sz w:val="24"/>
          <w:szCs w:val="24"/>
        </w:rPr>
        <w:t>комплексов</w:t>
      </w:r>
      <w:r w:rsidR="00A50CA6" w:rsidRPr="008831DC">
        <w:rPr>
          <w:rFonts w:ascii="Times New Roman" w:hAnsi="Times New Roman"/>
          <w:sz w:val="24"/>
          <w:szCs w:val="24"/>
        </w:rPr>
        <w:t xml:space="preserve"> </w:t>
      </w:r>
      <w:r w:rsidRPr="008831DC">
        <w:rPr>
          <w:rFonts w:ascii="Times New Roman" w:hAnsi="Times New Roman"/>
          <w:sz w:val="24"/>
          <w:szCs w:val="24"/>
        </w:rPr>
        <w:t>утренней</w:t>
      </w:r>
      <w:r w:rsidR="00A50CA6" w:rsidRPr="008831DC">
        <w:rPr>
          <w:rFonts w:ascii="Times New Roman" w:hAnsi="Times New Roman"/>
          <w:sz w:val="24"/>
          <w:szCs w:val="24"/>
        </w:rPr>
        <w:t xml:space="preserve"> </w:t>
      </w:r>
      <w:r w:rsidRPr="008831DC">
        <w:rPr>
          <w:rFonts w:ascii="Times New Roman" w:hAnsi="Times New Roman"/>
          <w:sz w:val="24"/>
          <w:szCs w:val="24"/>
        </w:rPr>
        <w:t>гимнастики</w:t>
      </w:r>
      <w:r w:rsidR="00A50CA6" w:rsidRPr="008831DC">
        <w:rPr>
          <w:rFonts w:ascii="Times New Roman" w:hAnsi="Times New Roman"/>
          <w:sz w:val="24"/>
          <w:szCs w:val="24"/>
        </w:rPr>
        <w:t xml:space="preserve"> </w:t>
      </w:r>
      <w:r w:rsidRPr="008831DC">
        <w:rPr>
          <w:rFonts w:ascii="Times New Roman" w:hAnsi="Times New Roman"/>
          <w:sz w:val="24"/>
          <w:szCs w:val="24"/>
        </w:rPr>
        <w:t>под</w:t>
      </w:r>
      <w:r w:rsidR="00A50CA6" w:rsidRPr="008831DC">
        <w:rPr>
          <w:rFonts w:ascii="Times New Roman" w:hAnsi="Times New Roman"/>
          <w:sz w:val="24"/>
          <w:szCs w:val="24"/>
        </w:rPr>
        <w:t xml:space="preserve"> </w:t>
      </w:r>
      <w:r w:rsidRPr="008831DC">
        <w:rPr>
          <w:rFonts w:ascii="Times New Roman" w:hAnsi="Times New Roman"/>
          <w:sz w:val="24"/>
          <w:szCs w:val="24"/>
        </w:rPr>
        <w:t>руководством</w:t>
      </w:r>
      <w:r w:rsidR="00A50CA6" w:rsidRPr="008831DC">
        <w:rPr>
          <w:rFonts w:ascii="Times New Roman" w:hAnsi="Times New Roman"/>
          <w:sz w:val="24"/>
          <w:szCs w:val="24"/>
        </w:rPr>
        <w:t xml:space="preserve"> </w:t>
      </w:r>
      <w:r w:rsidRPr="008831DC">
        <w:rPr>
          <w:rStyle w:val="s2"/>
          <w:rFonts w:ascii="Times New Roman" w:hAnsi="Times New Roman"/>
          <w:sz w:val="24"/>
          <w:szCs w:val="24"/>
        </w:rPr>
        <w:t>учителя</w:t>
      </w:r>
      <w:r w:rsidRPr="008831DC">
        <w:rPr>
          <w:rFonts w:ascii="Times New Roman" w:hAnsi="Times New Roman"/>
          <w:sz w:val="24"/>
          <w:szCs w:val="24"/>
        </w:rPr>
        <w:t>;</w:t>
      </w:r>
    </w:p>
    <w:p w:rsidR="005B5BE4" w:rsidRPr="008831DC" w:rsidRDefault="005B5BE4" w:rsidP="008831DC">
      <w:pPr>
        <w:pStyle w:val="p6"/>
        <w:numPr>
          <w:ilvl w:val="0"/>
          <w:numId w:val="23"/>
        </w:numPr>
        <w:tabs>
          <w:tab w:val="clear" w:pos="709"/>
        </w:tabs>
        <w:spacing w:before="0" w:after="0"/>
        <w:ind w:left="426" w:hanging="426"/>
        <w:jc w:val="both"/>
        <w:rPr>
          <w:rStyle w:val="s2"/>
        </w:rPr>
      </w:pPr>
      <w:r w:rsidRPr="008831DC">
        <w:t>знание</w:t>
      </w:r>
      <w:r w:rsidR="00A50CA6" w:rsidRPr="008831DC">
        <w:rPr>
          <w:rStyle w:val="s2"/>
        </w:rPr>
        <w:t xml:space="preserve"> </w:t>
      </w:r>
      <w:r w:rsidRPr="008831DC">
        <w:rPr>
          <w:rStyle w:val="s2"/>
        </w:rPr>
        <w:t>основных</w:t>
      </w:r>
      <w:r w:rsidR="00A50CA6" w:rsidRPr="008831DC">
        <w:rPr>
          <w:rStyle w:val="s2"/>
        </w:rPr>
        <w:t xml:space="preserve"> </w:t>
      </w:r>
      <w:r w:rsidRPr="008831DC">
        <w:rPr>
          <w:rStyle w:val="s2"/>
        </w:rPr>
        <w:t>правил</w:t>
      </w:r>
      <w:r w:rsidR="00A50CA6" w:rsidRPr="008831DC">
        <w:rPr>
          <w:rStyle w:val="s2"/>
        </w:rPr>
        <w:t xml:space="preserve"> </w:t>
      </w:r>
      <w:r w:rsidRPr="008831DC">
        <w:rPr>
          <w:rStyle w:val="s2"/>
        </w:rPr>
        <w:t>поведения</w:t>
      </w:r>
      <w:r w:rsidR="00A50CA6" w:rsidRPr="008831DC">
        <w:rPr>
          <w:rStyle w:val="s2"/>
        </w:rPr>
        <w:t xml:space="preserve"> </w:t>
      </w:r>
      <w:r w:rsidRPr="008831DC">
        <w:rPr>
          <w:rStyle w:val="s2"/>
        </w:rPr>
        <w:t>на</w:t>
      </w:r>
      <w:r w:rsidR="00A50CA6" w:rsidRPr="008831DC">
        <w:rPr>
          <w:rStyle w:val="s2"/>
        </w:rPr>
        <w:t xml:space="preserve"> </w:t>
      </w:r>
      <w:r w:rsidRPr="008831DC">
        <w:rPr>
          <w:rStyle w:val="s2"/>
        </w:rPr>
        <w:t>уроках</w:t>
      </w:r>
      <w:r w:rsidR="00A50CA6" w:rsidRPr="008831DC">
        <w:rPr>
          <w:rStyle w:val="s2"/>
        </w:rPr>
        <w:t xml:space="preserve"> </w:t>
      </w:r>
      <w:r w:rsidRPr="008831DC">
        <w:rPr>
          <w:rStyle w:val="s2"/>
        </w:rPr>
        <w:t>физической</w:t>
      </w:r>
      <w:r w:rsidR="00A50CA6" w:rsidRPr="008831DC">
        <w:rPr>
          <w:rStyle w:val="s2"/>
        </w:rPr>
        <w:t xml:space="preserve"> </w:t>
      </w:r>
      <w:r w:rsidRPr="008831DC">
        <w:rPr>
          <w:rStyle w:val="s2"/>
        </w:rPr>
        <w:t>культуры</w:t>
      </w:r>
      <w:r w:rsidR="00A50CA6" w:rsidRPr="008831DC">
        <w:rPr>
          <w:rStyle w:val="s2"/>
        </w:rPr>
        <w:t xml:space="preserve"> </w:t>
      </w:r>
      <w:r w:rsidRPr="008831DC">
        <w:rPr>
          <w:rStyle w:val="s2"/>
        </w:rPr>
        <w:t>и</w:t>
      </w:r>
      <w:r w:rsidR="00A50CA6" w:rsidRPr="008831DC">
        <w:rPr>
          <w:rStyle w:val="s2"/>
        </w:rPr>
        <w:t xml:space="preserve"> </w:t>
      </w:r>
      <w:r w:rsidRPr="008831DC">
        <w:rPr>
          <w:rStyle w:val="s2"/>
        </w:rPr>
        <w:t>осознанное</w:t>
      </w:r>
      <w:r w:rsidR="00A50CA6" w:rsidRPr="008831DC">
        <w:rPr>
          <w:rStyle w:val="s2"/>
        </w:rPr>
        <w:t xml:space="preserve"> </w:t>
      </w:r>
      <w:r w:rsidRPr="008831DC">
        <w:rPr>
          <w:rStyle w:val="s2"/>
        </w:rPr>
        <w:t>их</w:t>
      </w:r>
      <w:r w:rsidR="00A50CA6" w:rsidRPr="008831DC">
        <w:rPr>
          <w:rStyle w:val="s2"/>
        </w:rPr>
        <w:t xml:space="preserve"> </w:t>
      </w:r>
      <w:r w:rsidRPr="008831DC">
        <w:rPr>
          <w:rStyle w:val="s2"/>
        </w:rPr>
        <w:t>примен</w:t>
      </w:r>
      <w:r w:rsidRPr="008831DC">
        <w:rPr>
          <w:rStyle w:val="s2"/>
        </w:rPr>
        <w:t>е</w:t>
      </w:r>
      <w:r w:rsidRPr="008831DC">
        <w:rPr>
          <w:rStyle w:val="s2"/>
        </w:rPr>
        <w:t>ние;</w:t>
      </w:r>
    </w:p>
    <w:p w:rsidR="005B5BE4" w:rsidRPr="008831DC" w:rsidRDefault="005B5BE4" w:rsidP="008831DC">
      <w:pPr>
        <w:pStyle w:val="p6"/>
        <w:numPr>
          <w:ilvl w:val="0"/>
          <w:numId w:val="23"/>
        </w:numPr>
        <w:tabs>
          <w:tab w:val="clear" w:pos="709"/>
        </w:tabs>
        <w:spacing w:before="0" w:after="0"/>
        <w:ind w:left="426" w:hanging="426"/>
        <w:jc w:val="both"/>
        <w:rPr>
          <w:rStyle w:val="s2"/>
        </w:rPr>
      </w:pPr>
      <w:r w:rsidRPr="008831DC">
        <w:rPr>
          <w:rStyle w:val="s2"/>
        </w:rPr>
        <w:t>выполнение</w:t>
      </w:r>
      <w:r w:rsidR="00A50CA6" w:rsidRPr="008831DC">
        <w:rPr>
          <w:rStyle w:val="s2"/>
        </w:rPr>
        <w:t xml:space="preserve"> </w:t>
      </w:r>
      <w:r w:rsidRPr="008831DC">
        <w:rPr>
          <w:rStyle w:val="s2"/>
        </w:rPr>
        <w:t>несложных</w:t>
      </w:r>
      <w:r w:rsidR="00A50CA6" w:rsidRPr="008831DC">
        <w:rPr>
          <w:rStyle w:val="s2"/>
        </w:rPr>
        <w:t xml:space="preserve"> </w:t>
      </w:r>
      <w:r w:rsidRPr="008831DC">
        <w:rPr>
          <w:rStyle w:val="s2"/>
        </w:rPr>
        <w:t>упражнений</w:t>
      </w:r>
      <w:r w:rsidR="00A50CA6" w:rsidRPr="008831DC">
        <w:rPr>
          <w:rStyle w:val="s2"/>
        </w:rPr>
        <w:t xml:space="preserve"> </w:t>
      </w:r>
      <w:r w:rsidRPr="008831DC">
        <w:rPr>
          <w:rStyle w:val="s2"/>
        </w:rPr>
        <w:t>по</w:t>
      </w:r>
      <w:r w:rsidR="00A50CA6" w:rsidRPr="008831DC">
        <w:rPr>
          <w:rStyle w:val="s2"/>
        </w:rPr>
        <w:t xml:space="preserve"> </w:t>
      </w:r>
      <w:r w:rsidRPr="008831DC">
        <w:rPr>
          <w:rStyle w:val="s2"/>
        </w:rPr>
        <w:t>словесной</w:t>
      </w:r>
      <w:r w:rsidR="00A50CA6" w:rsidRPr="008831DC">
        <w:rPr>
          <w:rStyle w:val="s2"/>
        </w:rPr>
        <w:t xml:space="preserve"> </w:t>
      </w:r>
      <w:r w:rsidRPr="008831DC">
        <w:rPr>
          <w:rStyle w:val="s2"/>
        </w:rPr>
        <w:t>инструкции</w:t>
      </w:r>
      <w:r w:rsidR="00A50CA6" w:rsidRPr="008831DC">
        <w:rPr>
          <w:rStyle w:val="s2"/>
        </w:rPr>
        <w:t xml:space="preserve"> </w:t>
      </w:r>
      <w:r w:rsidRPr="008831DC">
        <w:rPr>
          <w:rStyle w:val="s2"/>
        </w:rPr>
        <w:t>при</w:t>
      </w:r>
      <w:r w:rsidR="00A50CA6" w:rsidRPr="008831DC">
        <w:rPr>
          <w:rStyle w:val="s2"/>
        </w:rPr>
        <w:t xml:space="preserve"> </w:t>
      </w:r>
      <w:r w:rsidRPr="008831DC">
        <w:rPr>
          <w:rStyle w:val="s2"/>
        </w:rPr>
        <w:t>выполнении</w:t>
      </w:r>
      <w:r w:rsidR="00A50CA6" w:rsidRPr="008831DC">
        <w:rPr>
          <w:rStyle w:val="s2"/>
        </w:rPr>
        <w:t xml:space="preserve"> </w:t>
      </w:r>
      <w:r w:rsidRPr="008831DC">
        <w:rPr>
          <w:rStyle w:val="s2"/>
        </w:rPr>
        <w:t>строевых</w:t>
      </w:r>
      <w:r w:rsidR="00A50CA6" w:rsidRPr="008831DC">
        <w:rPr>
          <w:rStyle w:val="s2"/>
        </w:rPr>
        <w:t xml:space="preserve"> </w:t>
      </w:r>
      <w:r w:rsidRPr="008831DC">
        <w:rPr>
          <w:rStyle w:val="s2"/>
        </w:rPr>
        <w:t>к</w:t>
      </w:r>
      <w:r w:rsidRPr="008831DC">
        <w:rPr>
          <w:rStyle w:val="s2"/>
        </w:rPr>
        <w:t>о</w:t>
      </w:r>
      <w:r w:rsidRPr="008831DC">
        <w:rPr>
          <w:rStyle w:val="s2"/>
        </w:rPr>
        <w:t>манд;</w:t>
      </w:r>
    </w:p>
    <w:p w:rsidR="005B5BE4" w:rsidRPr="008831DC" w:rsidRDefault="005B5BE4" w:rsidP="008831DC">
      <w:pPr>
        <w:pStyle w:val="p6"/>
        <w:numPr>
          <w:ilvl w:val="0"/>
          <w:numId w:val="23"/>
        </w:numPr>
        <w:tabs>
          <w:tab w:val="clear" w:pos="709"/>
        </w:tabs>
        <w:spacing w:before="0" w:after="0"/>
        <w:ind w:left="426" w:hanging="426"/>
        <w:jc w:val="both"/>
        <w:rPr>
          <w:rStyle w:val="s2"/>
        </w:rPr>
      </w:pPr>
      <w:r w:rsidRPr="008831DC">
        <w:rPr>
          <w:rStyle w:val="s2"/>
        </w:rPr>
        <w:t>представления</w:t>
      </w:r>
      <w:r w:rsidR="00A50CA6" w:rsidRPr="008831DC">
        <w:rPr>
          <w:rStyle w:val="s2"/>
        </w:rPr>
        <w:t xml:space="preserve"> </w:t>
      </w:r>
      <w:r w:rsidRPr="008831DC">
        <w:rPr>
          <w:rStyle w:val="s2"/>
        </w:rPr>
        <w:t>о</w:t>
      </w:r>
      <w:r w:rsidR="00A50CA6" w:rsidRPr="008831DC">
        <w:rPr>
          <w:rStyle w:val="s2"/>
        </w:rPr>
        <w:t xml:space="preserve"> </w:t>
      </w:r>
      <w:r w:rsidRPr="008831DC">
        <w:rPr>
          <w:rStyle w:val="s2"/>
        </w:rPr>
        <w:t>двигательных</w:t>
      </w:r>
      <w:r w:rsidR="00A50CA6" w:rsidRPr="008831DC">
        <w:rPr>
          <w:rStyle w:val="s2"/>
        </w:rPr>
        <w:t xml:space="preserve"> </w:t>
      </w:r>
      <w:r w:rsidRPr="008831DC">
        <w:rPr>
          <w:rStyle w:val="s2"/>
        </w:rPr>
        <w:t>действиях;</w:t>
      </w:r>
      <w:r w:rsidR="00A50CA6" w:rsidRPr="008831DC">
        <w:rPr>
          <w:rStyle w:val="s2"/>
        </w:rPr>
        <w:t xml:space="preserve"> </w:t>
      </w:r>
      <w:r w:rsidRPr="008831DC">
        <w:rPr>
          <w:rStyle w:val="s2"/>
        </w:rPr>
        <w:t>знание</w:t>
      </w:r>
      <w:r w:rsidR="00A50CA6" w:rsidRPr="008831DC">
        <w:rPr>
          <w:rStyle w:val="s2"/>
        </w:rPr>
        <w:t xml:space="preserve"> </w:t>
      </w:r>
      <w:r w:rsidRPr="008831DC">
        <w:rPr>
          <w:rStyle w:val="s2"/>
        </w:rPr>
        <w:t>основных</w:t>
      </w:r>
      <w:r w:rsidR="00A50CA6" w:rsidRPr="008831DC">
        <w:rPr>
          <w:rStyle w:val="s2"/>
        </w:rPr>
        <w:t xml:space="preserve"> </w:t>
      </w:r>
      <w:r w:rsidRPr="008831DC">
        <w:rPr>
          <w:rStyle w:val="s2"/>
        </w:rPr>
        <w:t>строевых</w:t>
      </w:r>
      <w:r w:rsidR="00A50CA6" w:rsidRPr="008831DC">
        <w:rPr>
          <w:rStyle w:val="s2"/>
        </w:rPr>
        <w:t xml:space="preserve"> </w:t>
      </w:r>
      <w:r w:rsidRPr="008831DC">
        <w:rPr>
          <w:rStyle w:val="s2"/>
        </w:rPr>
        <w:t>команд;</w:t>
      </w:r>
      <w:r w:rsidR="00A50CA6" w:rsidRPr="008831DC">
        <w:rPr>
          <w:rStyle w:val="s2"/>
        </w:rPr>
        <w:t xml:space="preserve"> </w:t>
      </w:r>
      <w:r w:rsidRPr="008831DC">
        <w:rPr>
          <w:rStyle w:val="s2"/>
        </w:rPr>
        <w:t>подсчёт</w:t>
      </w:r>
      <w:r w:rsidR="00A50CA6" w:rsidRPr="008831DC">
        <w:rPr>
          <w:rStyle w:val="s2"/>
        </w:rPr>
        <w:t xml:space="preserve"> </w:t>
      </w:r>
      <w:r w:rsidRPr="008831DC">
        <w:rPr>
          <w:rStyle w:val="s2"/>
        </w:rPr>
        <w:t>при</w:t>
      </w:r>
      <w:r w:rsidR="00A50CA6" w:rsidRPr="008831DC">
        <w:rPr>
          <w:rStyle w:val="s2"/>
        </w:rPr>
        <w:t xml:space="preserve"> </w:t>
      </w:r>
      <w:r w:rsidRPr="008831DC">
        <w:rPr>
          <w:rStyle w:val="s2"/>
        </w:rPr>
        <w:t>в</w:t>
      </w:r>
      <w:r w:rsidRPr="008831DC">
        <w:rPr>
          <w:rStyle w:val="s2"/>
        </w:rPr>
        <w:t>ы</w:t>
      </w:r>
      <w:r w:rsidRPr="008831DC">
        <w:rPr>
          <w:rStyle w:val="s2"/>
        </w:rPr>
        <w:t>полнении</w:t>
      </w:r>
      <w:r w:rsidR="00A50CA6" w:rsidRPr="008831DC">
        <w:rPr>
          <w:rStyle w:val="s2"/>
        </w:rPr>
        <w:t xml:space="preserve"> </w:t>
      </w:r>
      <w:r w:rsidRPr="008831DC">
        <w:rPr>
          <w:rStyle w:val="s2"/>
        </w:rPr>
        <w:t>общеразвивающих</w:t>
      </w:r>
      <w:r w:rsidR="00A50CA6" w:rsidRPr="008831DC">
        <w:rPr>
          <w:rStyle w:val="s2"/>
        </w:rPr>
        <w:t xml:space="preserve"> </w:t>
      </w:r>
      <w:r w:rsidRPr="008831DC">
        <w:rPr>
          <w:rStyle w:val="s2"/>
        </w:rPr>
        <w:t>упражнений;</w:t>
      </w:r>
    </w:p>
    <w:p w:rsidR="005B5BE4" w:rsidRPr="008831DC" w:rsidRDefault="005B5BE4" w:rsidP="008831DC">
      <w:pPr>
        <w:pStyle w:val="p6"/>
        <w:numPr>
          <w:ilvl w:val="0"/>
          <w:numId w:val="23"/>
        </w:numPr>
        <w:tabs>
          <w:tab w:val="clear" w:pos="709"/>
        </w:tabs>
        <w:spacing w:before="0" w:after="0"/>
        <w:ind w:left="426" w:hanging="426"/>
        <w:jc w:val="both"/>
        <w:rPr>
          <w:rStyle w:val="s2"/>
        </w:rPr>
      </w:pPr>
      <w:r w:rsidRPr="008831DC">
        <w:rPr>
          <w:rStyle w:val="s2"/>
        </w:rPr>
        <w:t>ходьба</w:t>
      </w:r>
      <w:r w:rsidR="00A50CA6" w:rsidRPr="008831DC">
        <w:rPr>
          <w:rStyle w:val="s2"/>
        </w:rPr>
        <w:t xml:space="preserve"> </w:t>
      </w:r>
      <w:r w:rsidRPr="008831DC">
        <w:rPr>
          <w:rStyle w:val="s2"/>
        </w:rPr>
        <w:t>в</w:t>
      </w:r>
      <w:r w:rsidR="00A50CA6" w:rsidRPr="008831DC">
        <w:rPr>
          <w:rStyle w:val="s2"/>
        </w:rPr>
        <w:t xml:space="preserve"> </w:t>
      </w:r>
      <w:r w:rsidRPr="008831DC">
        <w:rPr>
          <w:rStyle w:val="s2"/>
        </w:rPr>
        <w:t>различном</w:t>
      </w:r>
      <w:r w:rsidR="00A50CA6" w:rsidRPr="008831DC">
        <w:rPr>
          <w:rStyle w:val="s2"/>
        </w:rPr>
        <w:t xml:space="preserve"> </w:t>
      </w:r>
      <w:r w:rsidRPr="008831DC">
        <w:rPr>
          <w:rStyle w:val="s2"/>
        </w:rPr>
        <w:t>темпе</w:t>
      </w:r>
      <w:r w:rsidR="00A50CA6" w:rsidRPr="008831DC">
        <w:rPr>
          <w:rStyle w:val="s2"/>
        </w:rPr>
        <w:t xml:space="preserve"> </w:t>
      </w:r>
      <w:r w:rsidRPr="008831DC">
        <w:rPr>
          <w:rStyle w:val="s2"/>
        </w:rPr>
        <w:t>с</w:t>
      </w:r>
      <w:r w:rsidR="00A50CA6" w:rsidRPr="008831DC">
        <w:rPr>
          <w:rStyle w:val="s2"/>
        </w:rPr>
        <w:t xml:space="preserve"> </w:t>
      </w:r>
      <w:r w:rsidRPr="008831DC">
        <w:rPr>
          <w:rStyle w:val="s2"/>
        </w:rPr>
        <w:t>различными</w:t>
      </w:r>
      <w:r w:rsidR="00A50CA6" w:rsidRPr="008831DC">
        <w:rPr>
          <w:rStyle w:val="s2"/>
        </w:rPr>
        <w:t xml:space="preserve"> </w:t>
      </w:r>
      <w:r w:rsidRPr="008831DC">
        <w:rPr>
          <w:rStyle w:val="s2"/>
        </w:rPr>
        <w:t>исходными</w:t>
      </w:r>
      <w:r w:rsidR="00A50CA6" w:rsidRPr="008831DC">
        <w:rPr>
          <w:rStyle w:val="s2"/>
        </w:rPr>
        <w:t xml:space="preserve"> </w:t>
      </w:r>
      <w:r w:rsidRPr="008831DC">
        <w:rPr>
          <w:rStyle w:val="s2"/>
        </w:rPr>
        <w:t>положениями;</w:t>
      </w:r>
    </w:p>
    <w:p w:rsidR="005B5BE4" w:rsidRPr="008831DC" w:rsidRDefault="005B5BE4" w:rsidP="008831DC">
      <w:pPr>
        <w:pStyle w:val="p6"/>
        <w:numPr>
          <w:ilvl w:val="0"/>
          <w:numId w:val="23"/>
        </w:numPr>
        <w:tabs>
          <w:tab w:val="clear" w:pos="709"/>
        </w:tabs>
        <w:spacing w:before="0" w:after="0"/>
        <w:ind w:left="426" w:hanging="426"/>
        <w:jc w:val="both"/>
      </w:pPr>
      <w:r w:rsidRPr="008831DC">
        <w:rPr>
          <w:rStyle w:val="s2"/>
        </w:rPr>
        <w:t>взаимодействие</w:t>
      </w:r>
      <w:r w:rsidR="00A50CA6" w:rsidRPr="008831DC">
        <w:rPr>
          <w:rStyle w:val="s2"/>
        </w:rPr>
        <w:t xml:space="preserve"> </w:t>
      </w:r>
      <w:r w:rsidRPr="008831DC">
        <w:rPr>
          <w:rStyle w:val="s2"/>
        </w:rPr>
        <w:t>со</w:t>
      </w:r>
      <w:r w:rsidR="00A50CA6" w:rsidRPr="008831DC">
        <w:rPr>
          <w:rStyle w:val="s2"/>
        </w:rPr>
        <w:t xml:space="preserve"> </w:t>
      </w:r>
      <w:r w:rsidRPr="008831DC">
        <w:rPr>
          <w:rStyle w:val="s2"/>
        </w:rPr>
        <w:t>сверстниками</w:t>
      </w:r>
      <w:r w:rsidR="00A50CA6" w:rsidRPr="008831DC">
        <w:rPr>
          <w:rStyle w:val="s2"/>
        </w:rPr>
        <w:t xml:space="preserve"> </w:t>
      </w:r>
      <w:r w:rsidRPr="008831DC">
        <w:rPr>
          <w:rStyle w:val="s2"/>
        </w:rPr>
        <w:t>в</w:t>
      </w:r>
      <w:r w:rsidR="00A50CA6" w:rsidRPr="008831DC">
        <w:rPr>
          <w:rStyle w:val="s2"/>
        </w:rPr>
        <w:t xml:space="preserve"> </w:t>
      </w:r>
      <w:r w:rsidRPr="008831DC">
        <w:rPr>
          <w:rStyle w:val="s2"/>
        </w:rPr>
        <w:t>организации</w:t>
      </w:r>
      <w:r w:rsidR="00A50CA6" w:rsidRPr="008831DC">
        <w:rPr>
          <w:rStyle w:val="s2"/>
        </w:rPr>
        <w:t xml:space="preserve"> </w:t>
      </w:r>
      <w:r w:rsidRPr="008831DC">
        <w:rPr>
          <w:rStyle w:val="s2"/>
        </w:rPr>
        <w:t>и</w:t>
      </w:r>
      <w:r w:rsidR="00A50CA6" w:rsidRPr="008831DC">
        <w:rPr>
          <w:rStyle w:val="s2"/>
        </w:rPr>
        <w:t xml:space="preserve"> </w:t>
      </w:r>
      <w:r w:rsidRPr="008831DC">
        <w:rPr>
          <w:rStyle w:val="s2"/>
        </w:rPr>
        <w:t>проведении</w:t>
      </w:r>
      <w:r w:rsidR="00A50CA6" w:rsidRPr="008831DC">
        <w:rPr>
          <w:rStyle w:val="s2"/>
        </w:rPr>
        <w:t xml:space="preserve"> </w:t>
      </w:r>
      <w:r w:rsidRPr="008831DC">
        <w:rPr>
          <w:rStyle w:val="s2"/>
        </w:rPr>
        <w:t>подвижных</w:t>
      </w:r>
      <w:r w:rsidR="00A50CA6" w:rsidRPr="008831DC">
        <w:rPr>
          <w:rStyle w:val="s2"/>
        </w:rPr>
        <w:t xml:space="preserve"> </w:t>
      </w:r>
      <w:r w:rsidRPr="008831DC">
        <w:rPr>
          <w:rStyle w:val="s2"/>
        </w:rPr>
        <w:t>игр,</w:t>
      </w:r>
      <w:r w:rsidR="00A50CA6" w:rsidRPr="008831DC">
        <w:rPr>
          <w:rStyle w:val="s2"/>
        </w:rPr>
        <w:t xml:space="preserve"> </w:t>
      </w:r>
      <w:r w:rsidRPr="008831DC">
        <w:rPr>
          <w:rStyle w:val="s2"/>
        </w:rPr>
        <w:t>элементов</w:t>
      </w:r>
      <w:r w:rsidR="00A50CA6" w:rsidRPr="008831DC">
        <w:rPr>
          <w:rStyle w:val="s2"/>
        </w:rPr>
        <w:t xml:space="preserve"> </w:t>
      </w:r>
      <w:r w:rsidRPr="008831DC">
        <w:rPr>
          <w:rStyle w:val="s2"/>
        </w:rPr>
        <w:t>с</w:t>
      </w:r>
      <w:r w:rsidRPr="008831DC">
        <w:rPr>
          <w:rStyle w:val="s2"/>
        </w:rPr>
        <w:t>о</w:t>
      </w:r>
      <w:r w:rsidRPr="008831DC">
        <w:rPr>
          <w:rStyle w:val="s2"/>
        </w:rPr>
        <w:t>ревнований;</w:t>
      </w:r>
      <w:r w:rsidR="00A50CA6" w:rsidRPr="008831DC">
        <w:rPr>
          <w:rStyle w:val="s2"/>
        </w:rPr>
        <w:t xml:space="preserve"> </w:t>
      </w:r>
      <w:r w:rsidRPr="008831DC">
        <w:rPr>
          <w:rStyle w:val="s2"/>
        </w:rPr>
        <w:t>участие</w:t>
      </w:r>
      <w:r w:rsidR="00A50CA6" w:rsidRPr="008831DC">
        <w:rPr>
          <w:rStyle w:val="s2"/>
        </w:rPr>
        <w:t xml:space="preserve"> </w:t>
      </w:r>
      <w:r w:rsidRPr="008831DC">
        <w:rPr>
          <w:rStyle w:val="s2"/>
        </w:rPr>
        <w:t>в</w:t>
      </w:r>
      <w:r w:rsidR="00A50CA6" w:rsidRPr="008831DC">
        <w:rPr>
          <w:rStyle w:val="s2"/>
        </w:rPr>
        <w:t xml:space="preserve"> </w:t>
      </w:r>
      <w:r w:rsidRPr="008831DC">
        <w:rPr>
          <w:rStyle w:val="s2"/>
        </w:rPr>
        <w:t>подвижных</w:t>
      </w:r>
      <w:r w:rsidR="00A50CA6" w:rsidRPr="008831DC">
        <w:rPr>
          <w:rStyle w:val="s2"/>
        </w:rPr>
        <w:t xml:space="preserve"> </w:t>
      </w:r>
      <w:r w:rsidRPr="008831DC">
        <w:rPr>
          <w:rStyle w:val="s2"/>
        </w:rPr>
        <w:t>играх</w:t>
      </w:r>
      <w:r w:rsidR="00A50CA6" w:rsidRPr="008831DC">
        <w:rPr>
          <w:rStyle w:val="s2"/>
        </w:rPr>
        <w:t xml:space="preserve"> </w:t>
      </w:r>
      <w:r w:rsidRPr="008831DC">
        <w:rPr>
          <w:rStyle w:val="s2"/>
        </w:rPr>
        <w:t>и</w:t>
      </w:r>
      <w:r w:rsidR="00A50CA6" w:rsidRPr="008831DC">
        <w:rPr>
          <w:rStyle w:val="s2"/>
        </w:rPr>
        <w:t xml:space="preserve"> </w:t>
      </w:r>
      <w:r w:rsidRPr="008831DC">
        <w:rPr>
          <w:rStyle w:val="s2"/>
        </w:rPr>
        <w:t>эстафетах</w:t>
      </w:r>
      <w:r w:rsidR="00A50CA6" w:rsidRPr="008831DC">
        <w:rPr>
          <w:rStyle w:val="s2"/>
        </w:rPr>
        <w:t xml:space="preserve"> </w:t>
      </w:r>
      <w:r w:rsidRPr="008831DC">
        <w:rPr>
          <w:rStyle w:val="s2"/>
        </w:rPr>
        <w:t>под</w:t>
      </w:r>
      <w:r w:rsidR="00A50CA6" w:rsidRPr="008831DC">
        <w:rPr>
          <w:rStyle w:val="s2"/>
        </w:rPr>
        <w:t xml:space="preserve"> </w:t>
      </w:r>
      <w:r w:rsidRPr="008831DC">
        <w:rPr>
          <w:rStyle w:val="s2"/>
        </w:rPr>
        <w:t>руководством</w:t>
      </w:r>
      <w:r w:rsidR="00A50CA6" w:rsidRPr="008831DC">
        <w:rPr>
          <w:rStyle w:val="s2"/>
        </w:rPr>
        <w:t xml:space="preserve"> </w:t>
      </w:r>
      <w:r w:rsidRPr="008831DC">
        <w:rPr>
          <w:rStyle w:val="s2"/>
        </w:rPr>
        <w:t>учителя;</w:t>
      </w:r>
    </w:p>
    <w:p w:rsidR="005B5BE4" w:rsidRPr="008831DC" w:rsidRDefault="005B5BE4" w:rsidP="008831DC">
      <w:pPr>
        <w:pStyle w:val="p6"/>
        <w:numPr>
          <w:ilvl w:val="0"/>
          <w:numId w:val="23"/>
        </w:numPr>
        <w:tabs>
          <w:tab w:val="clear" w:pos="709"/>
        </w:tabs>
        <w:spacing w:before="0" w:after="0"/>
        <w:ind w:left="426" w:hanging="426"/>
        <w:jc w:val="both"/>
        <w:rPr>
          <w:u w:val="single"/>
        </w:rPr>
      </w:pPr>
      <w:r w:rsidRPr="008831DC">
        <w:t>знание</w:t>
      </w:r>
      <w:r w:rsidR="00A50CA6" w:rsidRPr="008831DC">
        <w:rPr>
          <w:rStyle w:val="s2"/>
        </w:rPr>
        <w:t xml:space="preserve"> </w:t>
      </w:r>
      <w:r w:rsidRPr="008831DC">
        <w:rPr>
          <w:rStyle w:val="s2"/>
        </w:rPr>
        <w:t>правил</w:t>
      </w:r>
      <w:r w:rsidR="00A50CA6" w:rsidRPr="008831DC">
        <w:rPr>
          <w:rStyle w:val="s2"/>
        </w:rPr>
        <w:t xml:space="preserve"> </w:t>
      </w:r>
      <w:r w:rsidRPr="008831DC">
        <w:rPr>
          <w:rStyle w:val="s2"/>
        </w:rPr>
        <w:t>бережного</w:t>
      </w:r>
      <w:r w:rsidR="00A50CA6" w:rsidRPr="008831DC">
        <w:rPr>
          <w:rStyle w:val="s2"/>
        </w:rPr>
        <w:t xml:space="preserve"> </w:t>
      </w:r>
      <w:r w:rsidRPr="008831DC">
        <w:rPr>
          <w:rStyle w:val="s2"/>
        </w:rPr>
        <w:t>обращения</w:t>
      </w:r>
      <w:r w:rsidR="00A50CA6" w:rsidRPr="008831DC">
        <w:rPr>
          <w:rStyle w:val="s2"/>
        </w:rPr>
        <w:t xml:space="preserve"> </w:t>
      </w:r>
      <w:r w:rsidRPr="008831DC">
        <w:rPr>
          <w:rStyle w:val="s2"/>
        </w:rPr>
        <w:t>с</w:t>
      </w:r>
      <w:r w:rsidR="00A50CA6" w:rsidRPr="008831DC">
        <w:rPr>
          <w:rStyle w:val="s2"/>
        </w:rPr>
        <w:t xml:space="preserve"> </w:t>
      </w:r>
      <w:r w:rsidRPr="008831DC">
        <w:rPr>
          <w:rStyle w:val="s2"/>
        </w:rPr>
        <w:t>инвентарём</w:t>
      </w:r>
      <w:r w:rsidR="00A50CA6" w:rsidRPr="008831DC">
        <w:rPr>
          <w:rStyle w:val="s2"/>
        </w:rPr>
        <w:t xml:space="preserve"> </w:t>
      </w:r>
      <w:r w:rsidRPr="008831DC">
        <w:rPr>
          <w:rStyle w:val="s2"/>
        </w:rPr>
        <w:t>и</w:t>
      </w:r>
      <w:r w:rsidR="00A50CA6" w:rsidRPr="008831DC">
        <w:rPr>
          <w:rStyle w:val="s2"/>
        </w:rPr>
        <w:t xml:space="preserve"> </w:t>
      </w:r>
      <w:r w:rsidRPr="008831DC">
        <w:rPr>
          <w:rStyle w:val="s2"/>
        </w:rPr>
        <w:t>оборудованием,</w:t>
      </w:r>
      <w:r w:rsidR="00A50CA6" w:rsidRPr="008831DC">
        <w:rPr>
          <w:rStyle w:val="s2"/>
        </w:rPr>
        <w:t xml:space="preserve"> </w:t>
      </w:r>
      <w:r w:rsidRPr="008831DC">
        <w:rPr>
          <w:rStyle w:val="s2"/>
        </w:rPr>
        <w:t>соблюдение</w:t>
      </w:r>
      <w:r w:rsidR="00A50CA6" w:rsidRPr="008831DC">
        <w:rPr>
          <w:rStyle w:val="s2"/>
        </w:rPr>
        <w:t xml:space="preserve"> </w:t>
      </w:r>
      <w:r w:rsidRPr="008831DC">
        <w:rPr>
          <w:rStyle w:val="s2"/>
        </w:rPr>
        <w:t>требований</w:t>
      </w:r>
      <w:r w:rsidR="00A50CA6" w:rsidRPr="008831DC">
        <w:rPr>
          <w:rStyle w:val="s2"/>
        </w:rPr>
        <w:t xml:space="preserve"> </w:t>
      </w:r>
      <w:r w:rsidRPr="008831DC">
        <w:rPr>
          <w:rStyle w:val="s2"/>
        </w:rPr>
        <w:t>техники</w:t>
      </w:r>
      <w:r w:rsidR="00A50CA6" w:rsidRPr="008831DC">
        <w:rPr>
          <w:rStyle w:val="s2"/>
        </w:rPr>
        <w:t xml:space="preserve"> </w:t>
      </w:r>
      <w:r w:rsidRPr="008831DC">
        <w:rPr>
          <w:rStyle w:val="s2"/>
        </w:rPr>
        <w:t>безопасности</w:t>
      </w:r>
      <w:r w:rsidR="00A50CA6" w:rsidRPr="008831DC">
        <w:rPr>
          <w:rStyle w:val="s2"/>
        </w:rPr>
        <w:t xml:space="preserve"> </w:t>
      </w:r>
      <w:r w:rsidRPr="008831DC">
        <w:rPr>
          <w:rStyle w:val="s2"/>
        </w:rPr>
        <w:t>в</w:t>
      </w:r>
      <w:r w:rsidR="00A50CA6" w:rsidRPr="008831DC">
        <w:rPr>
          <w:rStyle w:val="s2"/>
        </w:rPr>
        <w:t xml:space="preserve"> </w:t>
      </w:r>
      <w:r w:rsidRPr="008831DC">
        <w:rPr>
          <w:rStyle w:val="s2"/>
        </w:rPr>
        <w:t>процессе</w:t>
      </w:r>
      <w:r w:rsidR="00A50CA6" w:rsidRPr="008831DC">
        <w:rPr>
          <w:rStyle w:val="s2"/>
        </w:rPr>
        <w:t xml:space="preserve"> </w:t>
      </w:r>
      <w:r w:rsidRPr="008831DC">
        <w:rPr>
          <w:rStyle w:val="s2"/>
        </w:rPr>
        <w:t>участия</w:t>
      </w:r>
      <w:r w:rsidR="00A50CA6" w:rsidRPr="008831DC">
        <w:rPr>
          <w:rStyle w:val="s2"/>
        </w:rPr>
        <w:t xml:space="preserve"> </w:t>
      </w:r>
      <w:r w:rsidRPr="008831DC">
        <w:rPr>
          <w:rStyle w:val="s2"/>
        </w:rPr>
        <w:t>в</w:t>
      </w:r>
      <w:r w:rsidR="00A50CA6" w:rsidRPr="008831DC">
        <w:rPr>
          <w:rStyle w:val="s2"/>
        </w:rPr>
        <w:t xml:space="preserve"> </w:t>
      </w:r>
      <w:r w:rsidRPr="008831DC">
        <w:rPr>
          <w:rStyle w:val="s2"/>
        </w:rPr>
        <w:t>физкультурно-спортивных</w:t>
      </w:r>
      <w:r w:rsidR="00A50CA6" w:rsidRPr="008831DC">
        <w:rPr>
          <w:rStyle w:val="s2"/>
        </w:rPr>
        <w:t xml:space="preserve"> </w:t>
      </w:r>
      <w:r w:rsidRPr="008831DC">
        <w:rPr>
          <w:rStyle w:val="s2"/>
        </w:rPr>
        <w:t>мероприятиях.</w:t>
      </w:r>
    </w:p>
    <w:p w:rsidR="005B5BE4" w:rsidRPr="008831DC" w:rsidRDefault="005B5BE4" w:rsidP="008831DC">
      <w:pPr>
        <w:pStyle w:val="aff2"/>
        <w:shd w:val="clear" w:color="auto" w:fill="FFFFFF"/>
        <w:spacing w:after="0" w:line="240" w:lineRule="auto"/>
        <w:ind w:left="0" w:firstLine="709"/>
        <w:jc w:val="both"/>
        <w:rPr>
          <w:rStyle w:val="s2"/>
          <w:rFonts w:ascii="Times New Roman" w:hAnsi="Times New Roman"/>
          <w:sz w:val="24"/>
          <w:szCs w:val="24"/>
        </w:rPr>
      </w:pPr>
      <w:r w:rsidRPr="008831DC">
        <w:rPr>
          <w:rFonts w:ascii="Times New Roman" w:hAnsi="Times New Roman"/>
          <w:sz w:val="24"/>
          <w:szCs w:val="24"/>
          <w:u w:val="single"/>
        </w:rPr>
        <w:t>Достаточный</w:t>
      </w:r>
      <w:r w:rsidR="00A50CA6" w:rsidRPr="008831DC">
        <w:rPr>
          <w:rFonts w:ascii="Times New Roman" w:hAnsi="Times New Roman"/>
          <w:sz w:val="24"/>
          <w:szCs w:val="24"/>
          <w:u w:val="single"/>
        </w:rPr>
        <w:t xml:space="preserve"> </w:t>
      </w:r>
      <w:r w:rsidRPr="008831DC">
        <w:rPr>
          <w:rFonts w:ascii="Times New Roman" w:hAnsi="Times New Roman"/>
          <w:sz w:val="24"/>
          <w:szCs w:val="24"/>
          <w:u w:val="single"/>
        </w:rPr>
        <w:t>уровень:</w:t>
      </w:r>
    </w:p>
    <w:p w:rsidR="005B5BE4" w:rsidRPr="008831DC" w:rsidRDefault="005B5BE4" w:rsidP="008831DC">
      <w:pPr>
        <w:pStyle w:val="p6"/>
        <w:numPr>
          <w:ilvl w:val="0"/>
          <w:numId w:val="23"/>
        </w:numPr>
        <w:tabs>
          <w:tab w:val="clear" w:pos="709"/>
        </w:tabs>
        <w:spacing w:before="0" w:after="0"/>
        <w:ind w:left="426" w:hanging="426"/>
        <w:jc w:val="both"/>
        <w:rPr>
          <w:rStyle w:val="s2"/>
        </w:rPr>
      </w:pPr>
      <w:r w:rsidRPr="008831DC">
        <w:rPr>
          <w:rStyle w:val="s2"/>
        </w:rPr>
        <w:t>практическое</w:t>
      </w:r>
      <w:r w:rsidR="00A50CA6" w:rsidRPr="008831DC">
        <w:rPr>
          <w:rStyle w:val="s2"/>
        </w:rPr>
        <w:t xml:space="preserve"> </w:t>
      </w:r>
      <w:r w:rsidRPr="008831DC">
        <w:rPr>
          <w:rStyle w:val="s2"/>
        </w:rPr>
        <w:t>освоение</w:t>
      </w:r>
      <w:r w:rsidR="00A50CA6" w:rsidRPr="008831DC">
        <w:rPr>
          <w:rStyle w:val="s2"/>
        </w:rPr>
        <w:t xml:space="preserve"> </w:t>
      </w:r>
      <w:r w:rsidRPr="008831DC">
        <w:rPr>
          <w:rStyle w:val="s2"/>
        </w:rPr>
        <w:t>элементов</w:t>
      </w:r>
      <w:r w:rsidR="00A50CA6" w:rsidRPr="008831DC">
        <w:rPr>
          <w:rStyle w:val="s2"/>
        </w:rPr>
        <w:t xml:space="preserve"> </w:t>
      </w:r>
      <w:r w:rsidRPr="008831DC">
        <w:rPr>
          <w:rStyle w:val="s2"/>
        </w:rPr>
        <w:t>гимнастики,</w:t>
      </w:r>
      <w:r w:rsidR="00A50CA6" w:rsidRPr="008831DC">
        <w:rPr>
          <w:rStyle w:val="s2"/>
        </w:rPr>
        <w:t xml:space="preserve"> </w:t>
      </w:r>
      <w:r w:rsidRPr="008831DC">
        <w:rPr>
          <w:rStyle w:val="s2"/>
        </w:rPr>
        <w:t>легкой</w:t>
      </w:r>
      <w:r w:rsidR="00A50CA6" w:rsidRPr="008831DC">
        <w:rPr>
          <w:rStyle w:val="s2"/>
        </w:rPr>
        <w:t xml:space="preserve"> </w:t>
      </w:r>
      <w:r w:rsidRPr="008831DC">
        <w:rPr>
          <w:rStyle w:val="s2"/>
        </w:rPr>
        <w:t>атлетики,</w:t>
      </w:r>
      <w:r w:rsidR="00A50CA6" w:rsidRPr="008831DC">
        <w:rPr>
          <w:rStyle w:val="s2"/>
        </w:rPr>
        <w:t xml:space="preserve"> </w:t>
      </w:r>
      <w:r w:rsidRPr="008831DC">
        <w:rPr>
          <w:rStyle w:val="s2"/>
        </w:rPr>
        <w:t>лыжной</w:t>
      </w:r>
      <w:r w:rsidR="00A50CA6" w:rsidRPr="008831DC">
        <w:rPr>
          <w:rStyle w:val="s2"/>
        </w:rPr>
        <w:t xml:space="preserve"> </w:t>
      </w:r>
      <w:r w:rsidRPr="008831DC">
        <w:rPr>
          <w:rStyle w:val="s2"/>
        </w:rPr>
        <w:t>подготовки,</w:t>
      </w:r>
      <w:r w:rsidR="00A50CA6" w:rsidRPr="008831DC">
        <w:rPr>
          <w:rStyle w:val="s2"/>
        </w:rPr>
        <w:t xml:space="preserve"> </w:t>
      </w:r>
      <w:r w:rsidRPr="008831DC">
        <w:rPr>
          <w:rStyle w:val="s2"/>
        </w:rPr>
        <w:t>спорти</w:t>
      </w:r>
      <w:r w:rsidRPr="008831DC">
        <w:rPr>
          <w:rStyle w:val="s2"/>
        </w:rPr>
        <w:t>в</w:t>
      </w:r>
      <w:r w:rsidRPr="008831DC">
        <w:rPr>
          <w:rStyle w:val="s2"/>
        </w:rPr>
        <w:t>ных</w:t>
      </w:r>
      <w:r w:rsidR="00A50CA6" w:rsidRPr="008831DC">
        <w:rPr>
          <w:rStyle w:val="s2"/>
        </w:rPr>
        <w:t xml:space="preserve"> </w:t>
      </w:r>
      <w:r w:rsidRPr="008831DC">
        <w:rPr>
          <w:rStyle w:val="s2"/>
        </w:rPr>
        <w:t>и</w:t>
      </w:r>
      <w:r w:rsidR="00A50CA6" w:rsidRPr="008831DC">
        <w:rPr>
          <w:rStyle w:val="s2"/>
        </w:rPr>
        <w:t xml:space="preserve"> </w:t>
      </w:r>
      <w:r w:rsidRPr="008831DC">
        <w:rPr>
          <w:rStyle w:val="s2"/>
        </w:rPr>
        <w:t>подвижных</w:t>
      </w:r>
      <w:r w:rsidR="00A50CA6" w:rsidRPr="008831DC">
        <w:rPr>
          <w:rStyle w:val="s2"/>
        </w:rPr>
        <w:t xml:space="preserve"> </w:t>
      </w:r>
      <w:r w:rsidRPr="008831DC">
        <w:rPr>
          <w:rStyle w:val="s2"/>
        </w:rPr>
        <w:t>игр</w:t>
      </w:r>
      <w:r w:rsidR="00A50CA6" w:rsidRPr="008831DC">
        <w:rPr>
          <w:rStyle w:val="s2"/>
        </w:rPr>
        <w:t xml:space="preserve"> </w:t>
      </w:r>
      <w:r w:rsidRPr="008831DC">
        <w:rPr>
          <w:rStyle w:val="s2"/>
        </w:rPr>
        <w:t>и</w:t>
      </w:r>
      <w:r w:rsidR="00A50CA6" w:rsidRPr="008831DC">
        <w:rPr>
          <w:rStyle w:val="s2"/>
        </w:rPr>
        <w:t xml:space="preserve"> </w:t>
      </w:r>
      <w:r w:rsidRPr="008831DC">
        <w:rPr>
          <w:rStyle w:val="s2"/>
        </w:rPr>
        <w:t>других</w:t>
      </w:r>
      <w:r w:rsidR="00A50CA6" w:rsidRPr="008831DC">
        <w:rPr>
          <w:rStyle w:val="s2"/>
        </w:rPr>
        <w:t xml:space="preserve"> </w:t>
      </w:r>
      <w:r w:rsidRPr="008831DC">
        <w:rPr>
          <w:rStyle w:val="s2"/>
        </w:rPr>
        <w:t>видов</w:t>
      </w:r>
      <w:r w:rsidR="00A50CA6" w:rsidRPr="008831DC">
        <w:rPr>
          <w:rStyle w:val="s2"/>
        </w:rPr>
        <w:t xml:space="preserve"> </w:t>
      </w:r>
      <w:r w:rsidRPr="008831DC">
        <w:rPr>
          <w:rStyle w:val="s2"/>
        </w:rPr>
        <w:t>физической</w:t>
      </w:r>
      <w:r w:rsidR="00A50CA6" w:rsidRPr="008831DC">
        <w:rPr>
          <w:rStyle w:val="s2"/>
        </w:rPr>
        <w:t xml:space="preserve"> </w:t>
      </w:r>
      <w:r w:rsidRPr="008831DC">
        <w:rPr>
          <w:rStyle w:val="s2"/>
        </w:rPr>
        <w:t>культуры;</w:t>
      </w:r>
    </w:p>
    <w:p w:rsidR="005B5BE4" w:rsidRPr="008831DC" w:rsidRDefault="005B5BE4" w:rsidP="008831DC">
      <w:pPr>
        <w:pStyle w:val="p6"/>
        <w:numPr>
          <w:ilvl w:val="0"/>
          <w:numId w:val="23"/>
        </w:numPr>
        <w:tabs>
          <w:tab w:val="clear" w:pos="709"/>
        </w:tabs>
        <w:spacing w:before="0" w:after="0"/>
        <w:ind w:left="426" w:hanging="426"/>
        <w:jc w:val="both"/>
        <w:rPr>
          <w:rStyle w:val="s2"/>
        </w:rPr>
      </w:pPr>
      <w:r w:rsidRPr="008831DC">
        <w:rPr>
          <w:rStyle w:val="s2"/>
        </w:rPr>
        <w:t>самостоятельное</w:t>
      </w:r>
      <w:r w:rsidR="00A50CA6" w:rsidRPr="008831DC">
        <w:rPr>
          <w:rStyle w:val="s2"/>
        </w:rPr>
        <w:t xml:space="preserve"> </w:t>
      </w:r>
      <w:r w:rsidRPr="008831DC">
        <w:rPr>
          <w:rStyle w:val="s2"/>
        </w:rPr>
        <w:t>выполнение</w:t>
      </w:r>
      <w:r w:rsidR="00A50CA6" w:rsidRPr="008831DC">
        <w:rPr>
          <w:rStyle w:val="s2"/>
        </w:rPr>
        <w:t xml:space="preserve"> </w:t>
      </w:r>
      <w:r w:rsidRPr="008831DC">
        <w:rPr>
          <w:rStyle w:val="s2"/>
        </w:rPr>
        <w:t>комплексов</w:t>
      </w:r>
      <w:r w:rsidR="00A50CA6" w:rsidRPr="008831DC">
        <w:rPr>
          <w:rStyle w:val="s2"/>
        </w:rPr>
        <w:t xml:space="preserve"> </w:t>
      </w:r>
      <w:r w:rsidRPr="008831DC">
        <w:rPr>
          <w:rStyle w:val="s2"/>
        </w:rPr>
        <w:t>утренней</w:t>
      </w:r>
      <w:r w:rsidR="00A50CA6" w:rsidRPr="008831DC">
        <w:rPr>
          <w:rStyle w:val="s2"/>
        </w:rPr>
        <w:t xml:space="preserve"> </w:t>
      </w:r>
      <w:r w:rsidRPr="008831DC">
        <w:rPr>
          <w:rStyle w:val="s2"/>
        </w:rPr>
        <w:t>гимнастики;</w:t>
      </w:r>
    </w:p>
    <w:p w:rsidR="005B5BE4" w:rsidRPr="008831DC" w:rsidRDefault="005B5BE4" w:rsidP="008831DC">
      <w:pPr>
        <w:pStyle w:val="p6"/>
        <w:numPr>
          <w:ilvl w:val="0"/>
          <w:numId w:val="23"/>
        </w:numPr>
        <w:tabs>
          <w:tab w:val="clear" w:pos="709"/>
        </w:tabs>
        <w:spacing w:before="0" w:after="0"/>
        <w:ind w:left="426" w:hanging="426"/>
        <w:jc w:val="both"/>
        <w:rPr>
          <w:rStyle w:val="s2"/>
        </w:rPr>
      </w:pPr>
      <w:r w:rsidRPr="008831DC">
        <w:rPr>
          <w:rStyle w:val="s2"/>
        </w:rPr>
        <w:t>владение</w:t>
      </w:r>
      <w:r w:rsidR="00A50CA6" w:rsidRPr="008831DC">
        <w:rPr>
          <w:rStyle w:val="s2"/>
        </w:rPr>
        <w:t xml:space="preserve"> </w:t>
      </w:r>
      <w:r w:rsidRPr="008831DC">
        <w:rPr>
          <w:rStyle w:val="s2"/>
        </w:rPr>
        <w:t>комплексами</w:t>
      </w:r>
      <w:r w:rsidR="00A50CA6" w:rsidRPr="008831DC">
        <w:rPr>
          <w:rStyle w:val="s2"/>
        </w:rPr>
        <w:t xml:space="preserve"> </w:t>
      </w:r>
      <w:r w:rsidRPr="008831DC">
        <w:rPr>
          <w:rStyle w:val="s2"/>
        </w:rPr>
        <w:t>упражнений</w:t>
      </w:r>
      <w:r w:rsidR="00A50CA6" w:rsidRPr="008831DC">
        <w:rPr>
          <w:rStyle w:val="s2"/>
        </w:rPr>
        <w:t xml:space="preserve"> </w:t>
      </w:r>
      <w:r w:rsidRPr="008831DC">
        <w:rPr>
          <w:rStyle w:val="s2"/>
        </w:rPr>
        <w:t>для</w:t>
      </w:r>
      <w:r w:rsidR="00A50CA6" w:rsidRPr="008831DC">
        <w:rPr>
          <w:rStyle w:val="s2"/>
        </w:rPr>
        <w:t xml:space="preserve"> </w:t>
      </w:r>
      <w:r w:rsidRPr="008831DC">
        <w:rPr>
          <w:rStyle w:val="s2"/>
        </w:rPr>
        <w:t>формирования</w:t>
      </w:r>
      <w:r w:rsidR="00A50CA6" w:rsidRPr="008831DC">
        <w:rPr>
          <w:rStyle w:val="s2"/>
        </w:rPr>
        <w:t xml:space="preserve"> </w:t>
      </w:r>
      <w:r w:rsidRPr="008831DC">
        <w:rPr>
          <w:rStyle w:val="s2"/>
        </w:rPr>
        <w:t>правильной</w:t>
      </w:r>
      <w:r w:rsidR="00A50CA6" w:rsidRPr="008831DC">
        <w:rPr>
          <w:rStyle w:val="s2"/>
        </w:rPr>
        <w:t xml:space="preserve"> </w:t>
      </w:r>
      <w:r w:rsidRPr="008831DC">
        <w:rPr>
          <w:rStyle w:val="s2"/>
        </w:rPr>
        <w:t>осанки</w:t>
      </w:r>
      <w:r w:rsidR="00A50CA6" w:rsidRPr="008831DC">
        <w:rPr>
          <w:rStyle w:val="s2"/>
        </w:rPr>
        <w:t xml:space="preserve"> </w:t>
      </w:r>
      <w:r w:rsidRPr="008831DC">
        <w:rPr>
          <w:rStyle w:val="s2"/>
        </w:rPr>
        <w:t>и</w:t>
      </w:r>
      <w:r w:rsidR="00A50CA6" w:rsidRPr="008831DC">
        <w:rPr>
          <w:rStyle w:val="s2"/>
        </w:rPr>
        <w:t xml:space="preserve"> </w:t>
      </w:r>
      <w:r w:rsidRPr="008831DC">
        <w:rPr>
          <w:rStyle w:val="s2"/>
        </w:rPr>
        <w:t>развития</w:t>
      </w:r>
      <w:r w:rsidR="00A50CA6" w:rsidRPr="008831DC">
        <w:rPr>
          <w:rStyle w:val="s2"/>
        </w:rPr>
        <w:t xml:space="preserve"> </w:t>
      </w:r>
      <w:r w:rsidRPr="008831DC">
        <w:rPr>
          <w:rStyle w:val="s2"/>
        </w:rPr>
        <w:t>мышц</w:t>
      </w:r>
      <w:r w:rsidR="00A50CA6" w:rsidRPr="008831DC">
        <w:rPr>
          <w:rStyle w:val="s2"/>
        </w:rPr>
        <w:t xml:space="preserve"> </w:t>
      </w:r>
      <w:r w:rsidRPr="008831DC">
        <w:rPr>
          <w:rStyle w:val="s2"/>
        </w:rPr>
        <w:t>туловища;</w:t>
      </w:r>
      <w:r w:rsidR="00A50CA6" w:rsidRPr="008831DC">
        <w:rPr>
          <w:rStyle w:val="s2"/>
        </w:rPr>
        <w:t xml:space="preserve"> </w:t>
      </w:r>
      <w:r w:rsidRPr="008831DC">
        <w:rPr>
          <w:rStyle w:val="s2"/>
        </w:rPr>
        <w:t>участие</w:t>
      </w:r>
      <w:r w:rsidR="00A50CA6" w:rsidRPr="008831DC">
        <w:rPr>
          <w:rStyle w:val="s2"/>
        </w:rPr>
        <w:t xml:space="preserve"> </w:t>
      </w:r>
      <w:r w:rsidRPr="008831DC">
        <w:rPr>
          <w:rStyle w:val="s2"/>
        </w:rPr>
        <w:t>в</w:t>
      </w:r>
      <w:r w:rsidR="00A50CA6" w:rsidRPr="008831DC">
        <w:rPr>
          <w:rStyle w:val="s2"/>
        </w:rPr>
        <w:t xml:space="preserve"> </w:t>
      </w:r>
      <w:r w:rsidRPr="008831DC">
        <w:rPr>
          <w:rStyle w:val="s2"/>
        </w:rPr>
        <w:t>оздоровительных</w:t>
      </w:r>
      <w:r w:rsidR="00A50CA6" w:rsidRPr="008831DC">
        <w:rPr>
          <w:rStyle w:val="s2"/>
        </w:rPr>
        <w:t xml:space="preserve"> </w:t>
      </w:r>
      <w:r w:rsidRPr="008831DC">
        <w:rPr>
          <w:rStyle w:val="s2"/>
        </w:rPr>
        <w:t>занятиях</w:t>
      </w:r>
      <w:r w:rsidR="00A50CA6" w:rsidRPr="008831DC">
        <w:rPr>
          <w:rStyle w:val="s2"/>
        </w:rPr>
        <w:t xml:space="preserve"> </w:t>
      </w:r>
      <w:r w:rsidRPr="008831DC">
        <w:rPr>
          <w:rStyle w:val="s2"/>
        </w:rPr>
        <w:t>в</w:t>
      </w:r>
      <w:r w:rsidR="00A50CA6" w:rsidRPr="008831DC">
        <w:rPr>
          <w:rStyle w:val="s2"/>
        </w:rPr>
        <w:t xml:space="preserve"> </w:t>
      </w:r>
      <w:r w:rsidRPr="008831DC">
        <w:rPr>
          <w:rStyle w:val="s2"/>
        </w:rPr>
        <w:t>режиме</w:t>
      </w:r>
      <w:r w:rsidR="00A50CA6" w:rsidRPr="008831DC">
        <w:rPr>
          <w:rStyle w:val="s2"/>
        </w:rPr>
        <w:t xml:space="preserve"> </w:t>
      </w:r>
      <w:r w:rsidRPr="008831DC">
        <w:rPr>
          <w:rStyle w:val="s2"/>
        </w:rPr>
        <w:t>дня</w:t>
      </w:r>
      <w:r w:rsidR="00A50CA6" w:rsidRPr="008831DC">
        <w:rPr>
          <w:rStyle w:val="s2"/>
        </w:rPr>
        <w:t xml:space="preserve"> </w:t>
      </w:r>
      <w:r w:rsidRPr="008831DC">
        <w:rPr>
          <w:rStyle w:val="s2"/>
        </w:rPr>
        <w:t>(физкультминутки);</w:t>
      </w:r>
    </w:p>
    <w:p w:rsidR="005B5BE4" w:rsidRPr="008831DC" w:rsidRDefault="005B5BE4" w:rsidP="008831DC">
      <w:pPr>
        <w:pStyle w:val="p6"/>
        <w:numPr>
          <w:ilvl w:val="0"/>
          <w:numId w:val="23"/>
        </w:numPr>
        <w:tabs>
          <w:tab w:val="clear" w:pos="709"/>
        </w:tabs>
        <w:spacing w:before="0" w:after="0"/>
        <w:ind w:left="426" w:hanging="426"/>
        <w:jc w:val="both"/>
        <w:rPr>
          <w:rStyle w:val="s2"/>
        </w:rPr>
      </w:pPr>
      <w:r w:rsidRPr="008831DC">
        <w:rPr>
          <w:rStyle w:val="s2"/>
        </w:rPr>
        <w:t>выполнение</w:t>
      </w:r>
      <w:r w:rsidR="00A50CA6" w:rsidRPr="008831DC">
        <w:rPr>
          <w:rStyle w:val="s2"/>
        </w:rPr>
        <w:t xml:space="preserve"> </w:t>
      </w:r>
      <w:r w:rsidRPr="008831DC">
        <w:rPr>
          <w:rStyle w:val="s2"/>
        </w:rPr>
        <w:t>основных</w:t>
      </w:r>
      <w:r w:rsidR="00A50CA6" w:rsidRPr="008831DC">
        <w:rPr>
          <w:rStyle w:val="s2"/>
        </w:rPr>
        <w:t xml:space="preserve"> </w:t>
      </w:r>
      <w:r w:rsidRPr="008831DC">
        <w:rPr>
          <w:rStyle w:val="s2"/>
        </w:rPr>
        <w:t>двигательных</w:t>
      </w:r>
      <w:r w:rsidR="00A50CA6" w:rsidRPr="008831DC">
        <w:rPr>
          <w:rStyle w:val="s2"/>
        </w:rPr>
        <w:t xml:space="preserve"> </w:t>
      </w:r>
      <w:r w:rsidRPr="008831DC">
        <w:rPr>
          <w:rStyle w:val="s2"/>
        </w:rPr>
        <w:t>действий</w:t>
      </w:r>
      <w:r w:rsidR="00A50CA6" w:rsidRPr="008831DC">
        <w:rPr>
          <w:rStyle w:val="s2"/>
        </w:rPr>
        <w:t xml:space="preserve"> </w:t>
      </w:r>
      <w:r w:rsidRPr="008831DC">
        <w:rPr>
          <w:rStyle w:val="s2"/>
        </w:rPr>
        <w:t>в</w:t>
      </w:r>
      <w:r w:rsidR="00A50CA6" w:rsidRPr="008831DC">
        <w:rPr>
          <w:rStyle w:val="s2"/>
        </w:rPr>
        <w:t xml:space="preserve"> </w:t>
      </w:r>
      <w:r w:rsidRPr="008831DC">
        <w:rPr>
          <w:rStyle w:val="s2"/>
        </w:rPr>
        <w:t>соответствии</w:t>
      </w:r>
      <w:r w:rsidR="00A50CA6" w:rsidRPr="008831DC">
        <w:rPr>
          <w:rStyle w:val="s2"/>
        </w:rPr>
        <w:t xml:space="preserve"> </w:t>
      </w:r>
      <w:r w:rsidRPr="008831DC">
        <w:rPr>
          <w:rStyle w:val="s2"/>
        </w:rPr>
        <w:t>с</w:t>
      </w:r>
      <w:r w:rsidR="00A50CA6" w:rsidRPr="008831DC">
        <w:rPr>
          <w:rStyle w:val="s2"/>
        </w:rPr>
        <w:t xml:space="preserve"> </w:t>
      </w:r>
      <w:r w:rsidRPr="008831DC">
        <w:rPr>
          <w:rStyle w:val="s2"/>
        </w:rPr>
        <w:t>заданием</w:t>
      </w:r>
      <w:r w:rsidR="00A50CA6" w:rsidRPr="008831DC">
        <w:rPr>
          <w:rStyle w:val="s2"/>
        </w:rPr>
        <w:t xml:space="preserve"> </w:t>
      </w:r>
      <w:r w:rsidRPr="008831DC">
        <w:rPr>
          <w:rStyle w:val="s2"/>
        </w:rPr>
        <w:t>учителя:</w:t>
      </w:r>
      <w:r w:rsidR="00A50CA6" w:rsidRPr="008831DC">
        <w:rPr>
          <w:rStyle w:val="s2"/>
        </w:rPr>
        <w:t xml:space="preserve"> </w:t>
      </w:r>
      <w:r w:rsidRPr="008831DC">
        <w:rPr>
          <w:rStyle w:val="s2"/>
        </w:rPr>
        <w:t>бег,</w:t>
      </w:r>
      <w:r w:rsidR="00A50CA6" w:rsidRPr="008831DC">
        <w:rPr>
          <w:rStyle w:val="s2"/>
        </w:rPr>
        <w:t xml:space="preserve"> </w:t>
      </w:r>
      <w:r w:rsidRPr="008831DC">
        <w:rPr>
          <w:rStyle w:val="s2"/>
        </w:rPr>
        <w:t>ходьба,</w:t>
      </w:r>
      <w:r w:rsidR="00A50CA6" w:rsidRPr="008831DC">
        <w:rPr>
          <w:rStyle w:val="s2"/>
        </w:rPr>
        <w:t xml:space="preserve"> </w:t>
      </w:r>
      <w:r w:rsidRPr="008831DC">
        <w:rPr>
          <w:rStyle w:val="s2"/>
        </w:rPr>
        <w:t>прыжки</w:t>
      </w:r>
      <w:r w:rsidR="00A50CA6" w:rsidRPr="008831DC">
        <w:rPr>
          <w:rStyle w:val="s2"/>
        </w:rPr>
        <w:t xml:space="preserve"> </w:t>
      </w:r>
      <w:r w:rsidRPr="008831DC">
        <w:rPr>
          <w:rStyle w:val="s2"/>
        </w:rPr>
        <w:t>и</w:t>
      </w:r>
      <w:r w:rsidR="00A50CA6" w:rsidRPr="008831DC">
        <w:rPr>
          <w:rStyle w:val="s2"/>
        </w:rPr>
        <w:t xml:space="preserve"> </w:t>
      </w:r>
      <w:r w:rsidRPr="008831DC">
        <w:rPr>
          <w:rStyle w:val="s2"/>
        </w:rPr>
        <w:t>др.;</w:t>
      </w:r>
    </w:p>
    <w:p w:rsidR="005B5BE4" w:rsidRPr="008831DC" w:rsidRDefault="005B5BE4" w:rsidP="008831DC">
      <w:pPr>
        <w:pStyle w:val="p6"/>
        <w:numPr>
          <w:ilvl w:val="0"/>
          <w:numId w:val="23"/>
        </w:numPr>
        <w:tabs>
          <w:tab w:val="clear" w:pos="709"/>
        </w:tabs>
        <w:spacing w:before="0" w:after="0"/>
        <w:ind w:left="426" w:hanging="426"/>
        <w:jc w:val="both"/>
        <w:rPr>
          <w:rStyle w:val="s2"/>
        </w:rPr>
      </w:pPr>
      <w:r w:rsidRPr="008831DC">
        <w:rPr>
          <w:rStyle w:val="s2"/>
        </w:rPr>
        <w:t>подача</w:t>
      </w:r>
      <w:r w:rsidR="00A50CA6" w:rsidRPr="008831DC">
        <w:rPr>
          <w:rStyle w:val="s2"/>
        </w:rPr>
        <w:t xml:space="preserve"> </w:t>
      </w:r>
      <w:r w:rsidRPr="008831DC">
        <w:rPr>
          <w:rStyle w:val="s2"/>
        </w:rPr>
        <w:t>и</w:t>
      </w:r>
      <w:r w:rsidR="00A50CA6" w:rsidRPr="008831DC">
        <w:rPr>
          <w:rStyle w:val="s2"/>
        </w:rPr>
        <w:t xml:space="preserve"> </w:t>
      </w:r>
      <w:r w:rsidRPr="008831DC">
        <w:rPr>
          <w:rStyle w:val="s2"/>
        </w:rPr>
        <w:t>выполнение</w:t>
      </w:r>
      <w:r w:rsidR="00A50CA6" w:rsidRPr="008831DC">
        <w:rPr>
          <w:rStyle w:val="s2"/>
        </w:rPr>
        <w:t xml:space="preserve"> </w:t>
      </w:r>
      <w:r w:rsidRPr="008831DC">
        <w:rPr>
          <w:rStyle w:val="s2"/>
        </w:rPr>
        <w:t>строевых</w:t>
      </w:r>
      <w:r w:rsidR="00A50CA6" w:rsidRPr="008831DC">
        <w:rPr>
          <w:rStyle w:val="s2"/>
        </w:rPr>
        <w:t xml:space="preserve"> </w:t>
      </w:r>
      <w:r w:rsidRPr="008831DC">
        <w:rPr>
          <w:rStyle w:val="s2"/>
        </w:rPr>
        <w:t>команд,</w:t>
      </w:r>
      <w:r w:rsidR="00A50CA6" w:rsidRPr="008831DC">
        <w:rPr>
          <w:rStyle w:val="s2"/>
        </w:rPr>
        <w:t xml:space="preserve"> </w:t>
      </w:r>
      <w:r w:rsidRPr="008831DC">
        <w:rPr>
          <w:rStyle w:val="s2"/>
        </w:rPr>
        <w:t>ведение</w:t>
      </w:r>
      <w:r w:rsidR="00A50CA6" w:rsidRPr="008831DC">
        <w:rPr>
          <w:rStyle w:val="s2"/>
        </w:rPr>
        <w:t xml:space="preserve"> </w:t>
      </w:r>
      <w:r w:rsidRPr="008831DC">
        <w:rPr>
          <w:rStyle w:val="s2"/>
        </w:rPr>
        <w:t>подсчёта</w:t>
      </w:r>
      <w:r w:rsidR="00A50CA6" w:rsidRPr="008831DC">
        <w:rPr>
          <w:rStyle w:val="s2"/>
        </w:rPr>
        <w:t xml:space="preserve"> </w:t>
      </w:r>
      <w:r w:rsidRPr="008831DC">
        <w:rPr>
          <w:rStyle w:val="s2"/>
        </w:rPr>
        <w:t>при</w:t>
      </w:r>
      <w:r w:rsidR="00A50CA6" w:rsidRPr="008831DC">
        <w:rPr>
          <w:rStyle w:val="s2"/>
        </w:rPr>
        <w:t xml:space="preserve"> </w:t>
      </w:r>
      <w:r w:rsidRPr="008831DC">
        <w:rPr>
          <w:rStyle w:val="s2"/>
        </w:rPr>
        <w:t>выполнении</w:t>
      </w:r>
      <w:r w:rsidR="00A50CA6" w:rsidRPr="008831DC">
        <w:rPr>
          <w:rStyle w:val="s2"/>
        </w:rPr>
        <w:t xml:space="preserve"> </w:t>
      </w:r>
      <w:r w:rsidRPr="008831DC">
        <w:rPr>
          <w:rStyle w:val="s2"/>
        </w:rPr>
        <w:t>общеразвивающих</w:t>
      </w:r>
      <w:r w:rsidR="00A50CA6" w:rsidRPr="008831DC">
        <w:rPr>
          <w:rStyle w:val="s2"/>
        </w:rPr>
        <w:t xml:space="preserve"> </w:t>
      </w:r>
      <w:r w:rsidRPr="008831DC">
        <w:rPr>
          <w:rStyle w:val="s2"/>
        </w:rPr>
        <w:t>упражнений.</w:t>
      </w:r>
    </w:p>
    <w:p w:rsidR="005B5BE4" w:rsidRPr="008831DC" w:rsidRDefault="005B5BE4" w:rsidP="008831DC">
      <w:pPr>
        <w:pStyle w:val="p6"/>
        <w:numPr>
          <w:ilvl w:val="0"/>
          <w:numId w:val="23"/>
        </w:numPr>
        <w:tabs>
          <w:tab w:val="clear" w:pos="709"/>
        </w:tabs>
        <w:spacing w:before="0" w:after="0"/>
        <w:ind w:left="426" w:hanging="426"/>
        <w:jc w:val="both"/>
        <w:rPr>
          <w:rStyle w:val="s2"/>
        </w:rPr>
      </w:pPr>
      <w:r w:rsidRPr="008831DC">
        <w:rPr>
          <w:rStyle w:val="s2"/>
        </w:rPr>
        <w:t>совместное</w:t>
      </w:r>
      <w:r w:rsidR="00A50CA6" w:rsidRPr="008831DC">
        <w:rPr>
          <w:rStyle w:val="s2"/>
        </w:rPr>
        <w:t xml:space="preserve"> </w:t>
      </w:r>
      <w:r w:rsidRPr="008831DC">
        <w:rPr>
          <w:rStyle w:val="s2"/>
        </w:rPr>
        <w:t>участие</w:t>
      </w:r>
      <w:r w:rsidR="00A50CA6" w:rsidRPr="008831DC">
        <w:rPr>
          <w:rStyle w:val="s2"/>
        </w:rPr>
        <w:t xml:space="preserve"> </w:t>
      </w:r>
      <w:r w:rsidRPr="008831DC">
        <w:rPr>
          <w:rStyle w:val="s2"/>
        </w:rPr>
        <w:t>со</w:t>
      </w:r>
      <w:r w:rsidR="00A50CA6" w:rsidRPr="008831DC">
        <w:rPr>
          <w:rStyle w:val="s2"/>
        </w:rPr>
        <w:t xml:space="preserve"> </w:t>
      </w:r>
      <w:r w:rsidRPr="008831DC">
        <w:rPr>
          <w:rStyle w:val="s2"/>
        </w:rPr>
        <w:t>сверстниками</w:t>
      </w:r>
      <w:r w:rsidR="00A50CA6" w:rsidRPr="008831DC">
        <w:rPr>
          <w:rStyle w:val="s2"/>
        </w:rPr>
        <w:t xml:space="preserve"> </w:t>
      </w:r>
      <w:r w:rsidRPr="008831DC">
        <w:rPr>
          <w:rStyle w:val="s2"/>
        </w:rPr>
        <w:t>в</w:t>
      </w:r>
      <w:r w:rsidR="00A50CA6" w:rsidRPr="008831DC">
        <w:rPr>
          <w:rStyle w:val="s2"/>
        </w:rPr>
        <w:t xml:space="preserve"> </w:t>
      </w:r>
      <w:r w:rsidRPr="008831DC">
        <w:rPr>
          <w:rStyle w:val="s2"/>
        </w:rPr>
        <w:t>подвижных</w:t>
      </w:r>
      <w:r w:rsidR="00A50CA6" w:rsidRPr="008831DC">
        <w:rPr>
          <w:rStyle w:val="s2"/>
        </w:rPr>
        <w:t xml:space="preserve"> </w:t>
      </w:r>
      <w:r w:rsidRPr="008831DC">
        <w:rPr>
          <w:rStyle w:val="s2"/>
        </w:rPr>
        <w:t>играх</w:t>
      </w:r>
      <w:r w:rsidR="00A50CA6" w:rsidRPr="008831DC">
        <w:rPr>
          <w:rStyle w:val="s2"/>
        </w:rPr>
        <w:t xml:space="preserve"> </w:t>
      </w:r>
      <w:r w:rsidRPr="008831DC">
        <w:rPr>
          <w:rStyle w:val="s2"/>
        </w:rPr>
        <w:t>и</w:t>
      </w:r>
      <w:r w:rsidR="00A50CA6" w:rsidRPr="008831DC">
        <w:rPr>
          <w:rStyle w:val="s2"/>
        </w:rPr>
        <w:t xml:space="preserve"> </w:t>
      </w:r>
      <w:r w:rsidRPr="008831DC">
        <w:rPr>
          <w:rStyle w:val="s2"/>
        </w:rPr>
        <w:t>эстафетах;</w:t>
      </w:r>
    </w:p>
    <w:p w:rsidR="005B5BE4" w:rsidRPr="008831DC" w:rsidRDefault="005B5BE4" w:rsidP="008831DC">
      <w:pPr>
        <w:pStyle w:val="p6"/>
        <w:numPr>
          <w:ilvl w:val="0"/>
          <w:numId w:val="23"/>
        </w:numPr>
        <w:tabs>
          <w:tab w:val="clear" w:pos="709"/>
        </w:tabs>
        <w:spacing w:before="0" w:after="0"/>
        <w:ind w:left="426" w:hanging="426"/>
        <w:jc w:val="both"/>
      </w:pPr>
      <w:r w:rsidRPr="008831DC">
        <w:rPr>
          <w:rStyle w:val="s2"/>
        </w:rPr>
        <w:t>оказание</w:t>
      </w:r>
      <w:r w:rsidR="00A50CA6" w:rsidRPr="008831DC">
        <w:rPr>
          <w:rStyle w:val="s2"/>
        </w:rPr>
        <w:t xml:space="preserve"> </w:t>
      </w:r>
      <w:r w:rsidRPr="008831DC">
        <w:rPr>
          <w:rStyle w:val="s2"/>
        </w:rPr>
        <w:t>посильной</w:t>
      </w:r>
      <w:r w:rsidR="00A50CA6" w:rsidRPr="008831DC">
        <w:rPr>
          <w:rStyle w:val="s2"/>
        </w:rPr>
        <w:t xml:space="preserve"> </w:t>
      </w:r>
      <w:r w:rsidRPr="008831DC">
        <w:rPr>
          <w:rStyle w:val="s2"/>
        </w:rPr>
        <w:t>помощь</w:t>
      </w:r>
      <w:r w:rsidR="00A50CA6" w:rsidRPr="008831DC">
        <w:rPr>
          <w:rStyle w:val="s2"/>
        </w:rPr>
        <w:t xml:space="preserve"> </w:t>
      </w:r>
      <w:r w:rsidRPr="008831DC">
        <w:rPr>
          <w:rStyle w:val="s2"/>
        </w:rPr>
        <w:t>и</w:t>
      </w:r>
      <w:r w:rsidR="00A50CA6" w:rsidRPr="008831DC">
        <w:rPr>
          <w:rStyle w:val="s2"/>
        </w:rPr>
        <w:t xml:space="preserve"> </w:t>
      </w:r>
      <w:r w:rsidRPr="008831DC">
        <w:rPr>
          <w:rStyle w:val="s2"/>
        </w:rPr>
        <w:t>поддержки</w:t>
      </w:r>
      <w:r w:rsidR="00A50CA6" w:rsidRPr="008831DC">
        <w:rPr>
          <w:rStyle w:val="s2"/>
        </w:rPr>
        <w:t xml:space="preserve"> </w:t>
      </w:r>
      <w:r w:rsidRPr="008831DC">
        <w:rPr>
          <w:rStyle w:val="s2"/>
        </w:rPr>
        <w:t>сверстникам</w:t>
      </w:r>
      <w:r w:rsidR="00A50CA6" w:rsidRPr="008831DC">
        <w:rPr>
          <w:rStyle w:val="s2"/>
        </w:rPr>
        <w:t xml:space="preserve"> </w:t>
      </w:r>
      <w:r w:rsidRPr="008831DC">
        <w:rPr>
          <w:rStyle w:val="s2"/>
        </w:rPr>
        <w:t>в</w:t>
      </w:r>
      <w:r w:rsidR="00A50CA6" w:rsidRPr="008831DC">
        <w:rPr>
          <w:rStyle w:val="s2"/>
        </w:rPr>
        <w:t xml:space="preserve"> </w:t>
      </w:r>
      <w:r w:rsidRPr="008831DC">
        <w:rPr>
          <w:rStyle w:val="s2"/>
        </w:rPr>
        <w:t>процессе</w:t>
      </w:r>
      <w:r w:rsidR="00A50CA6" w:rsidRPr="008831DC">
        <w:rPr>
          <w:rStyle w:val="s2"/>
        </w:rPr>
        <w:t xml:space="preserve"> </w:t>
      </w:r>
      <w:r w:rsidRPr="008831DC">
        <w:rPr>
          <w:rStyle w:val="s2"/>
        </w:rPr>
        <w:t>участия</w:t>
      </w:r>
      <w:r w:rsidR="00A50CA6" w:rsidRPr="008831DC">
        <w:rPr>
          <w:rStyle w:val="s2"/>
        </w:rPr>
        <w:t xml:space="preserve"> </w:t>
      </w:r>
      <w:r w:rsidRPr="008831DC">
        <w:rPr>
          <w:rStyle w:val="s2"/>
        </w:rPr>
        <w:t>в</w:t>
      </w:r>
      <w:r w:rsidR="00A50CA6" w:rsidRPr="008831DC">
        <w:rPr>
          <w:rStyle w:val="s2"/>
        </w:rPr>
        <w:t xml:space="preserve"> </w:t>
      </w:r>
      <w:r w:rsidRPr="008831DC">
        <w:rPr>
          <w:rStyle w:val="s2"/>
        </w:rPr>
        <w:t>подвижных</w:t>
      </w:r>
      <w:r w:rsidR="00A50CA6" w:rsidRPr="008831DC">
        <w:rPr>
          <w:rStyle w:val="s2"/>
        </w:rPr>
        <w:t xml:space="preserve"> </w:t>
      </w:r>
      <w:r w:rsidRPr="008831DC">
        <w:rPr>
          <w:rStyle w:val="s2"/>
        </w:rPr>
        <w:t>играх</w:t>
      </w:r>
      <w:r w:rsidR="00A50CA6" w:rsidRPr="008831DC">
        <w:rPr>
          <w:rStyle w:val="s2"/>
        </w:rPr>
        <w:t xml:space="preserve"> </w:t>
      </w:r>
      <w:r w:rsidRPr="008831DC">
        <w:rPr>
          <w:rStyle w:val="s2"/>
        </w:rPr>
        <w:t>и</w:t>
      </w:r>
      <w:r w:rsidR="00A50CA6" w:rsidRPr="008831DC">
        <w:rPr>
          <w:rStyle w:val="s2"/>
        </w:rPr>
        <w:t xml:space="preserve"> </w:t>
      </w:r>
      <w:r w:rsidRPr="008831DC">
        <w:rPr>
          <w:rStyle w:val="s2"/>
        </w:rPr>
        <w:t>сор</w:t>
      </w:r>
      <w:r w:rsidRPr="008831DC">
        <w:rPr>
          <w:rStyle w:val="s5"/>
        </w:rPr>
        <w:t>е</w:t>
      </w:r>
      <w:r w:rsidRPr="008831DC">
        <w:rPr>
          <w:rStyle w:val="s2"/>
        </w:rPr>
        <w:t>внованиях;</w:t>
      </w:r>
      <w:r w:rsidR="00A50CA6" w:rsidRPr="008831DC">
        <w:rPr>
          <w:rStyle w:val="s2"/>
        </w:rPr>
        <w:t xml:space="preserve"> </w:t>
      </w:r>
    </w:p>
    <w:p w:rsidR="005B5BE4" w:rsidRPr="008831DC" w:rsidRDefault="005B5BE4" w:rsidP="008831DC">
      <w:pPr>
        <w:pStyle w:val="p6"/>
        <w:numPr>
          <w:ilvl w:val="0"/>
          <w:numId w:val="23"/>
        </w:numPr>
        <w:tabs>
          <w:tab w:val="clear" w:pos="709"/>
        </w:tabs>
        <w:spacing w:before="0" w:after="0"/>
        <w:ind w:left="426" w:hanging="426"/>
        <w:jc w:val="both"/>
      </w:pPr>
      <w:r w:rsidRPr="008831DC">
        <w:t>знание</w:t>
      </w:r>
      <w:r w:rsidR="00A50CA6" w:rsidRPr="008831DC">
        <w:rPr>
          <w:rStyle w:val="s2"/>
        </w:rPr>
        <w:t xml:space="preserve"> </w:t>
      </w:r>
      <w:r w:rsidRPr="008831DC">
        <w:rPr>
          <w:rStyle w:val="s2"/>
        </w:rPr>
        <w:t>спортивных</w:t>
      </w:r>
      <w:r w:rsidR="00A50CA6" w:rsidRPr="008831DC">
        <w:rPr>
          <w:rStyle w:val="s2"/>
        </w:rPr>
        <w:t xml:space="preserve"> </w:t>
      </w:r>
      <w:r w:rsidRPr="008831DC">
        <w:rPr>
          <w:rStyle w:val="s2"/>
        </w:rPr>
        <w:t>традиций</w:t>
      </w:r>
      <w:r w:rsidR="00A50CA6" w:rsidRPr="008831DC">
        <w:rPr>
          <w:rStyle w:val="s2"/>
        </w:rPr>
        <w:t xml:space="preserve"> </w:t>
      </w:r>
      <w:r w:rsidRPr="008831DC">
        <w:rPr>
          <w:rStyle w:val="s2"/>
        </w:rPr>
        <w:t>своего</w:t>
      </w:r>
      <w:r w:rsidR="00A50CA6" w:rsidRPr="008831DC">
        <w:rPr>
          <w:rStyle w:val="s2"/>
        </w:rPr>
        <w:t xml:space="preserve"> </w:t>
      </w:r>
      <w:r w:rsidRPr="008831DC">
        <w:rPr>
          <w:rStyle w:val="s2"/>
        </w:rPr>
        <w:t>народа</w:t>
      </w:r>
      <w:r w:rsidR="00A50CA6" w:rsidRPr="008831DC">
        <w:rPr>
          <w:rStyle w:val="s2"/>
        </w:rPr>
        <w:t xml:space="preserve"> </w:t>
      </w:r>
      <w:r w:rsidRPr="008831DC">
        <w:rPr>
          <w:rStyle w:val="s2"/>
        </w:rPr>
        <w:t>и</w:t>
      </w:r>
      <w:r w:rsidR="00A50CA6" w:rsidRPr="008831DC">
        <w:rPr>
          <w:rStyle w:val="s2"/>
        </w:rPr>
        <w:t xml:space="preserve"> </w:t>
      </w:r>
      <w:r w:rsidRPr="008831DC">
        <w:rPr>
          <w:rStyle w:val="s2"/>
        </w:rPr>
        <w:t>других</w:t>
      </w:r>
      <w:r w:rsidR="00A50CA6" w:rsidRPr="008831DC">
        <w:rPr>
          <w:rStyle w:val="s2"/>
        </w:rPr>
        <w:t xml:space="preserve"> </w:t>
      </w:r>
      <w:r w:rsidRPr="008831DC">
        <w:rPr>
          <w:rStyle w:val="s2"/>
        </w:rPr>
        <w:t>народов;</w:t>
      </w:r>
      <w:r w:rsidR="00A50CA6" w:rsidRPr="008831DC">
        <w:rPr>
          <w:rStyle w:val="s2"/>
        </w:rPr>
        <w:t xml:space="preserve"> </w:t>
      </w:r>
    </w:p>
    <w:p w:rsidR="005B5BE4" w:rsidRPr="008831DC" w:rsidRDefault="005B5BE4" w:rsidP="008831DC">
      <w:pPr>
        <w:pStyle w:val="p6"/>
        <w:numPr>
          <w:ilvl w:val="0"/>
          <w:numId w:val="23"/>
        </w:numPr>
        <w:tabs>
          <w:tab w:val="clear" w:pos="709"/>
        </w:tabs>
        <w:spacing w:before="0" w:after="0"/>
        <w:ind w:left="426" w:hanging="426"/>
        <w:jc w:val="both"/>
      </w:pPr>
      <w:r w:rsidRPr="008831DC">
        <w:t>знание</w:t>
      </w:r>
      <w:r w:rsidR="00A50CA6" w:rsidRPr="008831DC">
        <w:rPr>
          <w:rStyle w:val="s2"/>
        </w:rPr>
        <w:t xml:space="preserve"> </w:t>
      </w:r>
      <w:r w:rsidRPr="008831DC">
        <w:rPr>
          <w:rStyle w:val="s2"/>
        </w:rPr>
        <w:t>способов</w:t>
      </w:r>
      <w:r w:rsidR="00A50CA6" w:rsidRPr="008831DC">
        <w:rPr>
          <w:rStyle w:val="s2"/>
        </w:rPr>
        <w:t xml:space="preserve"> </w:t>
      </w:r>
      <w:r w:rsidRPr="008831DC">
        <w:rPr>
          <w:rStyle w:val="s2"/>
        </w:rPr>
        <w:t>использования</w:t>
      </w:r>
      <w:r w:rsidR="00A50CA6" w:rsidRPr="008831DC">
        <w:rPr>
          <w:rStyle w:val="s2"/>
        </w:rPr>
        <w:t xml:space="preserve"> </w:t>
      </w:r>
      <w:r w:rsidRPr="008831DC">
        <w:rPr>
          <w:rStyle w:val="s2"/>
        </w:rPr>
        <w:t>различного</w:t>
      </w:r>
      <w:r w:rsidR="00A50CA6" w:rsidRPr="008831DC">
        <w:rPr>
          <w:rStyle w:val="s2"/>
        </w:rPr>
        <w:t xml:space="preserve"> </w:t>
      </w:r>
      <w:r w:rsidRPr="008831DC">
        <w:rPr>
          <w:rStyle w:val="s2"/>
        </w:rPr>
        <w:t>спортивного</w:t>
      </w:r>
      <w:r w:rsidR="00A50CA6" w:rsidRPr="008831DC">
        <w:rPr>
          <w:rStyle w:val="s2"/>
        </w:rPr>
        <w:t xml:space="preserve"> </w:t>
      </w:r>
      <w:r w:rsidRPr="008831DC">
        <w:rPr>
          <w:rStyle w:val="s2"/>
        </w:rPr>
        <w:t>инвентаря</w:t>
      </w:r>
      <w:r w:rsidR="00A50CA6" w:rsidRPr="008831DC">
        <w:rPr>
          <w:rStyle w:val="s2"/>
        </w:rPr>
        <w:t xml:space="preserve"> </w:t>
      </w:r>
      <w:r w:rsidRPr="008831DC">
        <w:rPr>
          <w:rStyle w:val="s2"/>
        </w:rPr>
        <w:t>в</w:t>
      </w:r>
      <w:r w:rsidR="00A50CA6" w:rsidRPr="008831DC">
        <w:rPr>
          <w:rStyle w:val="s2"/>
        </w:rPr>
        <w:t xml:space="preserve"> </w:t>
      </w:r>
      <w:r w:rsidRPr="008831DC">
        <w:rPr>
          <w:rStyle w:val="s2"/>
        </w:rPr>
        <w:t>основных</w:t>
      </w:r>
      <w:r w:rsidR="00A50CA6" w:rsidRPr="008831DC">
        <w:rPr>
          <w:rStyle w:val="s2"/>
        </w:rPr>
        <w:t xml:space="preserve"> </w:t>
      </w:r>
      <w:r w:rsidRPr="008831DC">
        <w:rPr>
          <w:rStyle w:val="s2"/>
        </w:rPr>
        <w:t>видах</w:t>
      </w:r>
      <w:r w:rsidR="00A50CA6" w:rsidRPr="008831DC">
        <w:rPr>
          <w:rStyle w:val="s2"/>
        </w:rPr>
        <w:t xml:space="preserve"> </w:t>
      </w:r>
      <w:r w:rsidRPr="008831DC">
        <w:rPr>
          <w:rStyle w:val="s2"/>
        </w:rPr>
        <w:t>двиг</w:t>
      </w:r>
      <w:r w:rsidRPr="008831DC">
        <w:rPr>
          <w:rStyle w:val="s2"/>
        </w:rPr>
        <w:t>а</w:t>
      </w:r>
      <w:r w:rsidRPr="008831DC">
        <w:rPr>
          <w:rStyle w:val="s2"/>
        </w:rPr>
        <w:t>тельной</w:t>
      </w:r>
      <w:r w:rsidR="00A50CA6" w:rsidRPr="008831DC">
        <w:rPr>
          <w:rStyle w:val="s2"/>
        </w:rPr>
        <w:t xml:space="preserve"> </w:t>
      </w:r>
      <w:r w:rsidRPr="008831DC">
        <w:rPr>
          <w:rStyle w:val="s2"/>
        </w:rPr>
        <w:t>активности</w:t>
      </w:r>
      <w:r w:rsidR="00A50CA6" w:rsidRPr="008831DC">
        <w:rPr>
          <w:rStyle w:val="s2"/>
        </w:rPr>
        <w:t xml:space="preserve"> </w:t>
      </w:r>
      <w:r w:rsidRPr="008831DC">
        <w:rPr>
          <w:rStyle w:val="s2"/>
        </w:rPr>
        <w:t>и</w:t>
      </w:r>
      <w:r w:rsidR="00A50CA6" w:rsidRPr="008831DC">
        <w:rPr>
          <w:rStyle w:val="s2"/>
        </w:rPr>
        <w:t xml:space="preserve"> </w:t>
      </w:r>
      <w:r w:rsidRPr="008831DC">
        <w:rPr>
          <w:rStyle w:val="s2"/>
        </w:rPr>
        <w:t>их</w:t>
      </w:r>
      <w:r w:rsidR="00A50CA6" w:rsidRPr="008831DC">
        <w:rPr>
          <w:rStyle w:val="s2"/>
        </w:rPr>
        <w:t xml:space="preserve"> </w:t>
      </w:r>
      <w:r w:rsidRPr="008831DC">
        <w:rPr>
          <w:rStyle w:val="s2"/>
        </w:rPr>
        <w:t>применение</w:t>
      </w:r>
      <w:r w:rsidR="00A50CA6" w:rsidRPr="008831DC">
        <w:rPr>
          <w:rStyle w:val="s2"/>
        </w:rPr>
        <w:t xml:space="preserve"> </w:t>
      </w:r>
      <w:r w:rsidRPr="008831DC">
        <w:rPr>
          <w:rStyle w:val="s2"/>
        </w:rPr>
        <w:t>в</w:t>
      </w:r>
      <w:r w:rsidR="00A50CA6" w:rsidRPr="008831DC">
        <w:rPr>
          <w:rStyle w:val="s2"/>
        </w:rPr>
        <w:t xml:space="preserve"> </w:t>
      </w:r>
      <w:r w:rsidRPr="008831DC">
        <w:rPr>
          <w:rStyle w:val="s2"/>
        </w:rPr>
        <w:t>практической</w:t>
      </w:r>
      <w:r w:rsidR="00A50CA6" w:rsidRPr="008831DC">
        <w:rPr>
          <w:rStyle w:val="s2"/>
        </w:rPr>
        <w:t xml:space="preserve"> </w:t>
      </w:r>
      <w:r w:rsidRPr="008831DC">
        <w:rPr>
          <w:rStyle w:val="s2"/>
        </w:rPr>
        <w:t>деятельности;</w:t>
      </w:r>
    </w:p>
    <w:p w:rsidR="005B5BE4" w:rsidRPr="008831DC" w:rsidRDefault="005B5BE4" w:rsidP="008831DC">
      <w:pPr>
        <w:pStyle w:val="p6"/>
        <w:numPr>
          <w:ilvl w:val="0"/>
          <w:numId w:val="23"/>
        </w:numPr>
        <w:tabs>
          <w:tab w:val="clear" w:pos="709"/>
        </w:tabs>
        <w:spacing w:before="0" w:after="0"/>
        <w:ind w:left="426" w:hanging="426"/>
        <w:jc w:val="both"/>
      </w:pPr>
      <w:r w:rsidRPr="008831DC">
        <w:t>знание</w:t>
      </w:r>
      <w:r w:rsidR="00A50CA6" w:rsidRPr="008831DC">
        <w:rPr>
          <w:rStyle w:val="s2"/>
        </w:rPr>
        <w:t xml:space="preserve"> </w:t>
      </w:r>
      <w:r w:rsidRPr="008831DC">
        <w:rPr>
          <w:rStyle w:val="s2"/>
        </w:rPr>
        <w:t>правил</w:t>
      </w:r>
      <w:r w:rsidR="00A50CA6" w:rsidRPr="008831DC">
        <w:rPr>
          <w:rStyle w:val="s2"/>
        </w:rPr>
        <w:t xml:space="preserve"> </w:t>
      </w:r>
      <w:r w:rsidRPr="008831DC">
        <w:rPr>
          <w:rStyle w:val="s2"/>
        </w:rPr>
        <w:t>и</w:t>
      </w:r>
      <w:r w:rsidR="00A50CA6" w:rsidRPr="008831DC">
        <w:rPr>
          <w:rStyle w:val="s2"/>
        </w:rPr>
        <w:t xml:space="preserve"> </w:t>
      </w:r>
      <w:r w:rsidRPr="008831DC">
        <w:rPr>
          <w:rStyle w:val="s2"/>
        </w:rPr>
        <w:t>техники</w:t>
      </w:r>
      <w:r w:rsidR="00A50CA6" w:rsidRPr="008831DC">
        <w:rPr>
          <w:rStyle w:val="s2"/>
        </w:rPr>
        <w:t xml:space="preserve"> </w:t>
      </w:r>
      <w:r w:rsidRPr="008831DC">
        <w:rPr>
          <w:rStyle w:val="s2"/>
        </w:rPr>
        <w:t>выполнения</w:t>
      </w:r>
      <w:r w:rsidR="00A50CA6" w:rsidRPr="008831DC">
        <w:rPr>
          <w:rStyle w:val="s2"/>
        </w:rPr>
        <w:t xml:space="preserve"> </w:t>
      </w:r>
      <w:r w:rsidRPr="008831DC">
        <w:rPr>
          <w:rStyle w:val="s2"/>
        </w:rPr>
        <w:t>двигательных</w:t>
      </w:r>
      <w:r w:rsidR="00A50CA6" w:rsidRPr="008831DC">
        <w:rPr>
          <w:rStyle w:val="s2"/>
        </w:rPr>
        <w:t xml:space="preserve"> </w:t>
      </w:r>
      <w:r w:rsidRPr="008831DC">
        <w:rPr>
          <w:rStyle w:val="s2"/>
        </w:rPr>
        <w:t>действий,</w:t>
      </w:r>
      <w:r w:rsidR="00A50CA6" w:rsidRPr="008831DC">
        <w:rPr>
          <w:rStyle w:val="s2"/>
        </w:rPr>
        <w:t xml:space="preserve"> </w:t>
      </w:r>
      <w:r w:rsidRPr="008831DC">
        <w:rPr>
          <w:rStyle w:val="s2"/>
        </w:rPr>
        <w:t>применение</w:t>
      </w:r>
      <w:r w:rsidR="00A50CA6" w:rsidRPr="008831DC">
        <w:rPr>
          <w:rStyle w:val="s2"/>
        </w:rPr>
        <w:t xml:space="preserve"> </w:t>
      </w:r>
      <w:r w:rsidRPr="008831DC">
        <w:rPr>
          <w:rStyle w:val="s2"/>
        </w:rPr>
        <w:t>усвоенных</w:t>
      </w:r>
      <w:r w:rsidR="00A50CA6" w:rsidRPr="008831DC">
        <w:rPr>
          <w:rStyle w:val="s2"/>
        </w:rPr>
        <w:t xml:space="preserve"> </w:t>
      </w:r>
      <w:r w:rsidRPr="008831DC">
        <w:rPr>
          <w:rStyle w:val="s2"/>
        </w:rPr>
        <w:t>правил</w:t>
      </w:r>
      <w:r w:rsidR="00A50CA6" w:rsidRPr="008831DC">
        <w:rPr>
          <w:rStyle w:val="s2"/>
        </w:rPr>
        <w:t xml:space="preserve"> </w:t>
      </w:r>
      <w:r w:rsidRPr="008831DC">
        <w:rPr>
          <w:rStyle w:val="s2"/>
        </w:rPr>
        <w:t>при</w:t>
      </w:r>
      <w:r w:rsidR="00A50CA6" w:rsidRPr="008831DC">
        <w:rPr>
          <w:rStyle w:val="s2"/>
        </w:rPr>
        <w:t xml:space="preserve"> </w:t>
      </w:r>
      <w:r w:rsidRPr="008831DC">
        <w:rPr>
          <w:rStyle w:val="s2"/>
        </w:rPr>
        <w:t>выполнении</w:t>
      </w:r>
      <w:r w:rsidR="00A50CA6" w:rsidRPr="008831DC">
        <w:rPr>
          <w:rStyle w:val="s2"/>
        </w:rPr>
        <w:t xml:space="preserve"> </w:t>
      </w:r>
      <w:r w:rsidRPr="008831DC">
        <w:rPr>
          <w:rStyle w:val="s2"/>
        </w:rPr>
        <w:t>двигательных</w:t>
      </w:r>
      <w:r w:rsidR="00A50CA6" w:rsidRPr="008831DC">
        <w:rPr>
          <w:rStyle w:val="s2"/>
        </w:rPr>
        <w:t xml:space="preserve"> </w:t>
      </w:r>
      <w:r w:rsidRPr="008831DC">
        <w:rPr>
          <w:rStyle w:val="s2"/>
        </w:rPr>
        <w:t>действий</w:t>
      </w:r>
      <w:r w:rsidR="00A50CA6" w:rsidRPr="008831DC">
        <w:rPr>
          <w:rStyle w:val="s2"/>
        </w:rPr>
        <w:t xml:space="preserve"> </w:t>
      </w:r>
      <w:r w:rsidRPr="008831DC">
        <w:rPr>
          <w:rStyle w:val="s2"/>
        </w:rPr>
        <w:t>под</w:t>
      </w:r>
      <w:r w:rsidR="00A50CA6" w:rsidRPr="008831DC">
        <w:rPr>
          <w:rStyle w:val="s2"/>
        </w:rPr>
        <w:t xml:space="preserve"> </w:t>
      </w:r>
      <w:r w:rsidRPr="008831DC">
        <w:rPr>
          <w:rStyle w:val="s2"/>
        </w:rPr>
        <w:t>руководством</w:t>
      </w:r>
      <w:r w:rsidR="00A50CA6" w:rsidRPr="008831DC">
        <w:rPr>
          <w:rStyle w:val="s2"/>
        </w:rPr>
        <w:t xml:space="preserve"> </w:t>
      </w:r>
      <w:r w:rsidRPr="008831DC">
        <w:rPr>
          <w:rStyle w:val="s2"/>
        </w:rPr>
        <w:t>учителя;</w:t>
      </w:r>
    </w:p>
    <w:p w:rsidR="005B5BE4" w:rsidRPr="008831DC" w:rsidRDefault="005B5BE4" w:rsidP="008831DC">
      <w:pPr>
        <w:pStyle w:val="p6"/>
        <w:numPr>
          <w:ilvl w:val="0"/>
          <w:numId w:val="23"/>
        </w:numPr>
        <w:tabs>
          <w:tab w:val="clear" w:pos="709"/>
        </w:tabs>
        <w:spacing w:before="0" w:after="0"/>
        <w:ind w:left="426" w:hanging="426"/>
        <w:jc w:val="both"/>
        <w:rPr>
          <w:rStyle w:val="s2"/>
        </w:rPr>
      </w:pPr>
      <w:r w:rsidRPr="008831DC">
        <w:t>знание</w:t>
      </w:r>
      <w:r w:rsidR="00A50CA6" w:rsidRPr="008831DC">
        <w:rPr>
          <w:rStyle w:val="s2"/>
        </w:rPr>
        <w:t xml:space="preserve"> </w:t>
      </w:r>
      <w:r w:rsidRPr="008831DC">
        <w:rPr>
          <w:rStyle w:val="s2"/>
        </w:rPr>
        <w:t>и</w:t>
      </w:r>
      <w:r w:rsidR="00A50CA6" w:rsidRPr="008831DC">
        <w:rPr>
          <w:rStyle w:val="s2"/>
        </w:rPr>
        <w:t xml:space="preserve"> </w:t>
      </w:r>
      <w:r w:rsidRPr="008831DC">
        <w:rPr>
          <w:rStyle w:val="s2"/>
        </w:rPr>
        <w:t>применение</w:t>
      </w:r>
      <w:r w:rsidR="00A50CA6" w:rsidRPr="008831DC">
        <w:rPr>
          <w:rStyle w:val="s2"/>
        </w:rPr>
        <w:t xml:space="preserve"> </w:t>
      </w:r>
      <w:r w:rsidRPr="008831DC">
        <w:rPr>
          <w:rStyle w:val="s2"/>
        </w:rPr>
        <w:t>правил</w:t>
      </w:r>
      <w:r w:rsidR="00A50CA6" w:rsidRPr="008831DC">
        <w:rPr>
          <w:rStyle w:val="s2"/>
        </w:rPr>
        <w:t xml:space="preserve"> </w:t>
      </w:r>
      <w:r w:rsidRPr="008831DC">
        <w:rPr>
          <w:rStyle w:val="s2"/>
        </w:rPr>
        <w:t>бережного</w:t>
      </w:r>
      <w:r w:rsidR="00A50CA6" w:rsidRPr="008831DC">
        <w:rPr>
          <w:rStyle w:val="s2"/>
        </w:rPr>
        <w:t xml:space="preserve"> </w:t>
      </w:r>
      <w:r w:rsidRPr="008831DC">
        <w:rPr>
          <w:rStyle w:val="s2"/>
        </w:rPr>
        <w:t>обращения</w:t>
      </w:r>
      <w:r w:rsidR="00A50CA6" w:rsidRPr="008831DC">
        <w:rPr>
          <w:rStyle w:val="s2"/>
        </w:rPr>
        <w:t xml:space="preserve"> </w:t>
      </w:r>
      <w:r w:rsidRPr="008831DC">
        <w:rPr>
          <w:rStyle w:val="s2"/>
        </w:rPr>
        <w:t>с</w:t>
      </w:r>
      <w:r w:rsidR="00A50CA6" w:rsidRPr="008831DC">
        <w:rPr>
          <w:rStyle w:val="s2"/>
        </w:rPr>
        <w:t xml:space="preserve"> </w:t>
      </w:r>
      <w:r w:rsidRPr="008831DC">
        <w:rPr>
          <w:rStyle w:val="s2"/>
        </w:rPr>
        <w:t>инвентарём</w:t>
      </w:r>
      <w:r w:rsidR="00A50CA6" w:rsidRPr="008831DC">
        <w:rPr>
          <w:rStyle w:val="s2"/>
        </w:rPr>
        <w:t xml:space="preserve"> </w:t>
      </w:r>
      <w:r w:rsidRPr="008831DC">
        <w:rPr>
          <w:rStyle w:val="s2"/>
        </w:rPr>
        <w:t>и</w:t>
      </w:r>
      <w:r w:rsidR="00A50CA6" w:rsidRPr="008831DC">
        <w:rPr>
          <w:rStyle w:val="s2"/>
        </w:rPr>
        <w:t xml:space="preserve"> </w:t>
      </w:r>
      <w:r w:rsidRPr="008831DC">
        <w:rPr>
          <w:rStyle w:val="s2"/>
        </w:rPr>
        <w:t>оборудованием</w:t>
      </w:r>
      <w:r w:rsidR="00A50CA6" w:rsidRPr="008831DC">
        <w:rPr>
          <w:rStyle w:val="s2"/>
        </w:rPr>
        <w:t xml:space="preserve"> </w:t>
      </w:r>
      <w:r w:rsidRPr="008831DC">
        <w:rPr>
          <w:rStyle w:val="s2"/>
        </w:rPr>
        <w:t>в</w:t>
      </w:r>
      <w:r w:rsidR="00A50CA6" w:rsidRPr="008831DC">
        <w:rPr>
          <w:rStyle w:val="s2"/>
        </w:rPr>
        <w:t xml:space="preserve"> </w:t>
      </w:r>
      <w:r w:rsidRPr="008831DC">
        <w:rPr>
          <w:rStyle w:val="s2"/>
        </w:rPr>
        <w:t>повс</w:t>
      </w:r>
      <w:r w:rsidRPr="008831DC">
        <w:rPr>
          <w:rStyle w:val="s2"/>
        </w:rPr>
        <w:t>е</w:t>
      </w:r>
      <w:r w:rsidRPr="008831DC">
        <w:rPr>
          <w:rStyle w:val="s2"/>
        </w:rPr>
        <w:t>дневной</w:t>
      </w:r>
      <w:r w:rsidR="00A50CA6" w:rsidRPr="008831DC">
        <w:rPr>
          <w:rStyle w:val="s2"/>
        </w:rPr>
        <w:t xml:space="preserve"> </w:t>
      </w:r>
      <w:r w:rsidRPr="008831DC">
        <w:rPr>
          <w:rStyle w:val="s2"/>
        </w:rPr>
        <w:t>жизни;</w:t>
      </w:r>
      <w:r w:rsidR="00A50CA6" w:rsidRPr="008831DC">
        <w:rPr>
          <w:rStyle w:val="s2"/>
        </w:rPr>
        <w:t xml:space="preserve"> </w:t>
      </w:r>
    </w:p>
    <w:p w:rsidR="005B5BE4" w:rsidRPr="008831DC" w:rsidRDefault="005B5BE4" w:rsidP="008831DC">
      <w:pPr>
        <w:pStyle w:val="p6"/>
        <w:numPr>
          <w:ilvl w:val="0"/>
          <w:numId w:val="23"/>
        </w:numPr>
        <w:tabs>
          <w:tab w:val="clear" w:pos="709"/>
        </w:tabs>
        <w:spacing w:before="0" w:after="0"/>
        <w:ind w:left="426" w:hanging="426"/>
        <w:jc w:val="both"/>
        <w:rPr>
          <w:b/>
          <w:i/>
        </w:rPr>
      </w:pPr>
      <w:r w:rsidRPr="008831DC">
        <w:rPr>
          <w:rStyle w:val="s2"/>
        </w:rPr>
        <w:t>соблюдение</w:t>
      </w:r>
      <w:r w:rsidR="00A50CA6" w:rsidRPr="008831DC">
        <w:rPr>
          <w:rStyle w:val="s2"/>
        </w:rPr>
        <w:t xml:space="preserve"> </w:t>
      </w:r>
      <w:r w:rsidRPr="008831DC">
        <w:rPr>
          <w:rStyle w:val="s2"/>
        </w:rPr>
        <w:t>требований</w:t>
      </w:r>
      <w:r w:rsidR="00A50CA6" w:rsidRPr="008831DC">
        <w:rPr>
          <w:rStyle w:val="s2"/>
        </w:rPr>
        <w:t xml:space="preserve"> </w:t>
      </w:r>
      <w:r w:rsidRPr="008831DC">
        <w:rPr>
          <w:rStyle w:val="s2"/>
        </w:rPr>
        <w:t>техники</w:t>
      </w:r>
      <w:r w:rsidR="00A50CA6" w:rsidRPr="008831DC">
        <w:rPr>
          <w:rStyle w:val="s2"/>
        </w:rPr>
        <w:t xml:space="preserve"> </w:t>
      </w:r>
      <w:r w:rsidRPr="008831DC">
        <w:rPr>
          <w:rStyle w:val="s2"/>
        </w:rPr>
        <w:t>безопасности</w:t>
      </w:r>
      <w:r w:rsidR="00A50CA6" w:rsidRPr="008831DC">
        <w:rPr>
          <w:rStyle w:val="s2"/>
        </w:rPr>
        <w:t xml:space="preserve"> </w:t>
      </w:r>
      <w:r w:rsidRPr="008831DC">
        <w:rPr>
          <w:rStyle w:val="s2"/>
        </w:rPr>
        <w:t>в</w:t>
      </w:r>
      <w:r w:rsidR="00A50CA6" w:rsidRPr="008831DC">
        <w:rPr>
          <w:rStyle w:val="s2"/>
        </w:rPr>
        <w:t xml:space="preserve"> </w:t>
      </w:r>
      <w:r w:rsidRPr="008831DC">
        <w:rPr>
          <w:rStyle w:val="s2"/>
        </w:rPr>
        <w:t>процессе</w:t>
      </w:r>
      <w:r w:rsidR="00A50CA6" w:rsidRPr="008831DC">
        <w:rPr>
          <w:rStyle w:val="s2"/>
        </w:rPr>
        <w:t xml:space="preserve"> </w:t>
      </w:r>
      <w:r w:rsidRPr="008831DC">
        <w:rPr>
          <w:rStyle w:val="s2"/>
        </w:rPr>
        <w:t>участия</w:t>
      </w:r>
      <w:r w:rsidR="00A50CA6" w:rsidRPr="008831DC">
        <w:rPr>
          <w:rStyle w:val="s2"/>
        </w:rPr>
        <w:t xml:space="preserve"> </w:t>
      </w:r>
      <w:r w:rsidRPr="008831DC">
        <w:rPr>
          <w:rStyle w:val="s2"/>
        </w:rPr>
        <w:t>в</w:t>
      </w:r>
      <w:r w:rsidR="00A50CA6" w:rsidRPr="008831DC">
        <w:rPr>
          <w:rStyle w:val="s2"/>
        </w:rPr>
        <w:t xml:space="preserve"> </w:t>
      </w:r>
      <w:r w:rsidRPr="008831DC">
        <w:rPr>
          <w:rStyle w:val="s2"/>
        </w:rPr>
        <w:t>физкультурно-спортивных</w:t>
      </w:r>
      <w:r w:rsidR="00A50CA6" w:rsidRPr="008831DC">
        <w:rPr>
          <w:rStyle w:val="s2"/>
        </w:rPr>
        <w:t xml:space="preserve"> </w:t>
      </w:r>
      <w:r w:rsidRPr="008831DC">
        <w:rPr>
          <w:rStyle w:val="s2"/>
        </w:rPr>
        <w:t>мероприятиях.</w:t>
      </w:r>
    </w:p>
    <w:p w:rsidR="00B63526" w:rsidRPr="008831DC" w:rsidRDefault="00B63526" w:rsidP="008831DC">
      <w:pPr>
        <w:pStyle w:val="aff2"/>
        <w:shd w:val="clear" w:color="auto" w:fill="FFFFFF"/>
        <w:spacing w:after="0" w:line="240" w:lineRule="auto"/>
        <w:ind w:left="0" w:firstLine="709"/>
        <w:jc w:val="both"/>
        <w:rPr>
          <w:rFonts w:ascii="Times New Roman" w:hAnsi="Times New Roman"/>
          <w:sz w:val="24"/>
          <w:szCs w:val="24"/>
        </w:rPr>
      </w:pPr>
    </w:p>
    <w:p w:rsidR="005B5BE4" w:rsidRPr="008831DC" w:rsidRDefault="005B5BE4" w:rsidP="008831DC">
      <w:pPr>
        <w:pStyle w:val="aff2"/>
        <w:shd w:val="clear" w:color="auto" w:fill="FFFFFF"/>
        <w:spacing w:after="0" w:line="240" w:lineRule="auto"/>
        <w:ind w:left="0" w:firstLine="709"/>
        <w:jc w:val="both"/>
        <w:rPr>
          <w:rFonts w:ascii="Times New Roman" w:hAnsi="Times New Roman"/>
          <w:sz w:val="24"/>
          <w:szCs w:val="24"/>
          <w:u w:val="single"/>
        </w:rPr>
      </w:pPr>
      <w:r w:rsidRPr="008831DC">
        <w:rPr>
          <w:rFonts w:ascii="Times New Roman" w:hAnsi="Times New Roman"/>
          <w:b/>
          <w:i/>
          <w:sz w:val="24"/>
          <w:szCs w:val="24"/>
        </w:rPr>
        <w:t>Ручной</w:t>
      </w:r>
      <w:r w:rsidR="00A50CA6" w:rsidRPr="008831DC">
        <w:rPr>
          <w:rFonts w:ascii="Times New Roman" w:hAnsi="Times New Roman"/>
          <w:b/>
          <w:i/>
          <w:sz w:val="24"/>
          <w:szCs w:val="24"/>
        </w:rPr>
        <w:t xml:space="preserve"> </w:t>
      </w:r>
      <w:r w:rsidRPr="008831DC">
        <w:rPr>
          <w:rFonts w:ascii="Times New Roman" w:hAnsi="Times New Roman"/>
          <w:b/>
          <w:i/>
          <w:sz w:val="24"/>
          <w:szCs w:val="24"/>
        </w:rPr>
        <w:t>труд</w:t>
      </w:r>
    </w:p>
    <w:p w:rsidR="005B5BE4" w:rsidRPr="008831DC" w:rsidRDefault="005B5BE4" w:rsidP="008831DC">
      <w:pPr>
        <w:pStyle w:val="aff2"/>
        <w:shd w:val="clear" w:color="auto" w:fill="FFFFFF"/>
        <w:spacing w:after="0" w:line="240" w:lineRule="auto"/>
        <w:ind w:left="0" w:firstLine="709"/>
        <w:jc w:val="both"/>
        <w:rPr>
          <w:rFonts w:ascii="Times New Roman" w:hAnsi="Times New Roman"/>
          <w:bCs/>
          <w:sz w:val="24"/>
          <w:szCs w:val="24"/>
        </w:rPr>
      </w:pPr>
      <w:r w:rsidRPr="008831DC">
        <w:rPr>
          <w:rFonts w:ascii="Times New Roman" w:hAnsi="Times New Roman"/>
          <w:sz w:val="24"/>
          <w:szCs w:val="24"/>
          <w:u w:val="single"/>
        </w:rPr>
        <w:t>Минимальный</w:t>
      </w:r>
      <w:r w:rsidR="00A50CA6" w:rsidRPr="008831DC">
        <w:rPr>
          <w:rFonts w:ascii="Times New Roman" w:hAnsi="Times New Roman"/>
          <w:sz w:val="24"/>
          <w:szCs w:val="24"/>
          <w:u w:val="single"/>
        </w:rPr>
        <w:t xml:space="preserve"> </w:t>
      </w:r>
      <w:r w:rsidRPr="008831DC">
        <w:rPr>
          <w:rFonts w:ascii="Times New Roman" w:hAnsi="Times New Roman"/>
          <w:sz w:val="24"/>
          <w:szCs w:val="24"/>
          <w:u w:val="single"/>
        </w:rPr>
        <w:t>уровень:</w:t>
      </w:r>
      <w:r w:rsidR="00A50CA6" w:rsidRPr="008831DC">
        <w:rPr>
          <w:rFonts w:ascii="Times New Roman" w:hAnsi="Times New Roman"/>
          <w:sz w:val="24"/>
          <w:szCs w:val="24"/>
        </w:rPr>
        <w:t xml:space="preserve"> </w:t>
      </w:r>
    </w:p>
    <w:p w:rsidR="005B5BE4" w:rsidRPr="008831DC" w:rsidRDefault="005B5BE4" w:rsidP="008831DC">
      <w:pPr>
        <w:pStyle w:val="aff2"/>
        <w:numPr>
          <w:ilvl w:val="0"/>
          <w:numId w:val="24"/>
        </w:numPr>
        <w:shd w:val="clear" w:color="auto" w:fill="FFFFFF"/>
        <w:tabs>
          <w:tab w:val="clear" w:pos="709"/>
        </w:tabs>
        <w:spacing w:after="0" w:line="240" w:lineRule="auto"/>
        <w:ind w:left="426" w:hanging="426"/>
        <w:jc w:val="both"/>
        <w:rPr>
          <w:rFonts w:ascii="Times New Roman" w:hAnsi="Times New Roman"/>
          <w:bCs/>
          <w:sz w:val="24"/>
          <w:szCs w:val="24"/>
        </w:rPr>
      </w:pPr>
      <w:r w:rsidRPr="008831DC">
        <w:rPr>
          <w:rFonts w:ascii="Times New Roman" w:hAnsi="Times New Roman"/>
          <w:bCs/>
          <w:sz w:val="24"/>
          <w:szCs w:val="24"/>
        </w:rPr>
        <w:lastRenderedPageBreak/>
        <w:t>знание</w:t>
      </w:r>
      <w:r w:rsidR="00A50CA6" w:rsidRPr="008831DC">
        <w:rPr>
          <w:rFonts w:ascii="Times New Roman" w:hAnsi="Times New Roman"/>
          <w:bCs/>
          <w:sz w:val="24"/>
          <w:szCs w:val="24"/>
        </w:rPr>
        <w:t xml:space="preserve"> </w:t>
      </w:r>
      <w:r w:rsidRPr="008831DC">
        <w:rPr>
          <w:rFonts w:ascii="Times New Roman" w:hAnsi="Times New Roman"/>
          <w:bCs/>
          <w:sz w:val="24"/>
          <w:szCs w:val="24"/>
        </w:rPr>
        <w:t>правил</w:t>
      </w:r>
      <w:r w:rsidR="00A50CA6" w:rsidRPr="008831DC">
        <w:rPr>
          <w:rFonts w:ascii="Times New Roman" w:hAnsi="Times New Roman"/>
          <w:bCs/>
          <w:sz w:val="24"/>
          <w:szCs w:val="24"/>
        </w:rPr>
        <w:t xml:space="preserve"> </w:t>
      </w:r>
      <w:r w:rsidRPr="008831DC">
        <w:rPr>
          <w:rFonts w:ascii="Times New Roman" w:hAnsi="Times New Roman"/>
          <w:bCs/>
          <w:sz w:val="24"/>
          <w:szCs w:val="24"/>
        </w:rPr>
        <w:t>организации</w:t>
      </w:r>
      <w:r w:rsidR="00A50CA6" w:rsidRPr="008831DC">
        <w:rPr>
          <w:rFonts w:ascii="Times New Roman" w:hAnsi="Times New Roman"/>
          <w:bCs/>
          <w:sz w:val="24"/>
          <w:szCs w:val="24"/>
        </w:rPr>
        <w:t xml:space="preserve"> </w:t>
      </w:r>
      <w:r w:rsidRPr="008831DC">
        <w:rPr>
          <w:rFonts w:ascii="Times New Roman" w:hAnsi="Times New Roman"/>
          <w:bCs/>
          <w:sz w:val="24"/>
          <w:szCs w:val="24"/>
        </w:rPr>
        <w:t>рабочего</w:t>
      </w:r>
      <w:r w:rsidR="00A50CA6" w:rsidRPr="008831DC">
        <w:rPr>
          <w:rFonts w:ascii="Times New Roman" w:hAnsi="Times New Roman"/>
          <w:bCs/>
          <w:sz w:val="24"/>
          <w:szCs w:val="24"/>
        </w:rPr>
        <w:t xml:space="preserve"> </w:t>
      </w:r>
      <w:r w:rsidRPr="008831DC">
        <w:rPr>
          <w:rFonts w:ascii="Times New Roman" w:hAnsi="Times New Roman"/>
          <w:bCs/>
          <w:sz w:val="24"/>
          <w:szCs w:val="24"/>
        </w:rPr>
        <w:t>места</w:t>
      </w:r>
      <w:r w:rsidR="00A50CA6" w:rsidRPr="008831DC">
        <w:rPr>
          <w:rFonts w:ascii="Times New Roman" w:hAnsi="Times New Roman"/>
          <w:bCs/>
          <w:sz w:val="24"/>
          <w:szCs w:val="24"/>
        </w:rPr>
        <w:t xml:space="preserve"> </w:t>
      </w:r>
      <w:r w:rsidRPr="008831DC">
        <w:rPr>
          <w:rFonts w:ascii="Times New Roman" w:hAnsi="Times New Roman"/>
          <w:bCs/>
          <w:sz w:val="24"/>
          <w:szCs w:val="24"/>
        </w:rPr>
        <w:t>и</w:t>
      </w:r>
      <w:r w:rsidR="00A50CA6" w:rsidRPr="008831DC">
        <w:rPr>
          <w:rFonts w:ascii="Times New Roman" w:hAnsi="Times New Roman"/>
          <w:bCs/>
          <w:sz w:val="24"/>
          <w:szCs w:val="24"/>
        </w:rPr>
        <w:t xml:space="preserve"> </w:t>
      </w:r>
      <w:r w:rsidRPr="008831DC">
        <w:rPr>
          <w:rFonts w:ascii="Times New Roman" w:hAnsi="Times New Roman"/>
          <w:sz w:val="24"/>
          <w:szCs w:val="24"/>
        </w:rPr>
        <w:t>умение</w:t>
      </w:r>
      <w:r w:rsidR="00A50CA6" w:rsidRPr="008831DC">
        <w:rPr>
          <w:rFonts w:ascii="Times New Roman" w:hAnsi="Times New Roman"/>
          <w:sz w:val="24"/>
          <w:szCs w:val="24"/>
        </w:rPr>
        <w:t xml:space="preserve"> </w:t>
      </w:r>
      <w:r w:rsidRPr="008831DC">
        <w:rPr>
          <w:rFonts w:ascii="Times New Roman" w:hAnsi="Times New Roman"/>
          <w:sz w:val="24"/>
          <w:szCs w:val="24"/>
        </w:rPr>
        <w:t>самостоятельно</w:t>
      </w:r>
      <w:r w:rsidR="00A50CA6" w:rsidRPr="008831DC">
        <w:rPr>
          <w:rFonts w:ascii="Times New Roman" w:hAnsi="Times New Roman"/>
          <w:sz w:val="24"/>
          <w:szCs w:val="24"/>
        </w:rPr>
        <w:t xml:space="preserve"> </w:t>
      </w:r>
      <w:r w:rsidRPr="008831DC">
        <w:rPr>
          <w:rFonts w:ascii="Times New Roman" w:hAnsi="Times New Roman"/>
          <w:sz w:val="24"/>
          <w:szCs w:val="24"/>
        </w:rPr>
        <w:t>его</w:t>
      </w:r>
      <w:r w:rsidR="00A50CA6" w:rsidRPr="008831DC">
        <w:rPr>
          <w:rFonts w:ascii="Times New Roman" w:hAnsi="Times New Roman"/>
          <w:sz w:val="24"/>
          <w:szCs w:val="24"/>
        </w:rPr>
        <w:t xml:space="preserve"> </w:t>
      </w:r>
      <w:r w:rsidRPr="008831DC">
        <w:rPr>
          <w:rFonts w:ascii="Times New Roman" w:hAnsi="Times New Roman"/>
          <w:sz w:val="24"/>
          <w:szCs w:val="24"/>
        </w:rPr>
        <w:t>организовать</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зав</w:t>
      </w:r>
      <w:r w:rsidRPr="008831DC">
        <w:rPr>
          <w:rFonts w:ascii="Times New Roman" w:hAnsi="Times New Roman"/>
          <w:sz w:val="24"/>
          <w:szCs w:val="24"/>
        </w:rPr>
        <w:t>и</w:t>
      </w:r>
      <w:r w:rsidRPr="008831DC">
        <w:rPr>
          <w:rFonts w:ascii="Times New Roman" w:hAnsi="Times New Roman"/>
          <w:sz w:val="24"/>
          <w:szCs w:val="24"/>
        </w:rPr>
        <w:t>симости</w:t>
      </w:r>
      <w:r w:rsidR="00A50CA6" w:rsidRPr="008831DC">
        <w:rPr>
          <w:rFonts w:ascii="Times New Roman" w:hAnsi="Times New Roman"/>
          <w:sz w:val="24"/>
          <w:szCs w:val="24"/>
        </w:rPr>
        <w:t xml:space="preserve"> </w:t>
      </w:r>
      <w:r w:rsidRPr="008831DC">
        <w:rPr>
          <w:rFonts w:ascii="Times New Roman" w:hAnsi="Times New Roman"/>
          <w:sz w:val="24"/>
          <w:szCs w:val="24"/>
        </w:rPr>
        <w:t>от</w:t>
      </w:r>
      <w:r w:rsidR="00A50CA6" w:rsidRPr="008831DC">
        <w:rPr>
          <w:rFonts w:ascii="Times New Roman" w:hAnsi="Times New Roman"/>
          <w:sz w:val="24"/>
          <w:szCs w:val="24"/>
        </w:rPr>
        <w:t xml:space="preserve"> </w:t>
      </w:r>
      <w:r w:rsidRPr="008831DC">
        <w:rPr>
          <w:rFonts w:ascii="Times New Roman" w:hAnsi="Times New Roman"/>
          <w:sz w:val="24"/>
          <w:szCs w:val="24"/>
        </w:rPr>
        <w:t>характера</w:t>
      </w:r>
      <w:r w:rsidR="00A50CA6" w:rsidRPr="008831DC">
        <w:rPr>
          <w:rFonts w:ascii="Times New Roman" w:hAnsi="Times New Roman"/>
          <w:sz w:val="24"/>
          <w:szCs w:val="24"/>
        </w:rPr>
        <w:t xml:space="preserve"> </w:t>
      </w:r>
      <w:r w:rsidRPr="008831DC">
        <w:rPr>
          <w:rFonts w:ascii="Times New Roman" w:hAnsi="Times New Roman"/>
          <w:sz w:val="24"/>
          <w:szCs w:val="24"/>
        </w:rPr>
        <w:t>выполняемой</w:t>
      </w:r>
      <w:r w:rsidR="00A50CA6" w:rsidRPr="008831DC">
        <w:rPr>
          <w:rFonts w:ascii="Times New Roman" w:hAnsi="Times New Roman"/>
          <w:sz w:val="24"/>
          <w:szCs w:val="24"/>
        </w:rPr>
        <w:t xml:space="preserve"> </w:t>
      </w:r>
      <w:r w:rsidRPr="008831DC">
        <w:rPr>
          <w:rFonts w:ascii="Times New Roman" w:hAnsi="Times New Roman"/>
          <w:sz w:val="24"/>
          <w:szCs w:val="24"/>
        </w:rPr>
        <w:t>работы,</w:t>
      </w:r>
      <w:r w:rsidR="00A50CA6" w:rsidRPr="008831DC">
        <w:rPr>
          <w:rFonts w:ascii="Times New Roman" w:hAnsi="Times New Roman"/>
          <w:sz w:val="24"/>
          <w:szCs w:val="24"/>
        </w:rPr>
        <w:t xml:space="preserve"> </w:t>
      </w:r>
      <w:r w:rsidRPr="008831DC">
        <w:rPr>
          <w:rFonts w:ascii="Times New Roman" w:hAnsi="Times New Roman"/>
          <w:sz w:val="24"/>
          <w:szCs w:val="24"/>
        </w:rPr>
        <w:t>(рационально</w:t>
      </w:r>
      <w:r w:rsidR="00A50CA6" w:rsidRPr="008831DC">
        <w:rPr>
          <w:rFonts w:ascii="Times New Roman" w:hAnsi="Times New Roman"/>
          <w:sz w:val="24"/>
          <w:szCs w:val="24"/>
        </w:rPr>
        <w:t xml:space="preserve"> </w:t>
      </w:r>
      <w:r w:rsidRPr="008831DC">
        <w:rPr>
          <w:rFonts w:ascii="Times New Roman" w:hAnsi="Times New Roman"/>
          <w:sz w:val="24"/>
          <w:szCs w:val="24"/>
        </w:rPr>
        <w:t>располагать</w:t>
      </w:r>
      <w:r w:rsidR="00A50CA6" w:rsidRPr="008831DC">
        <w:rPr>
          <w:rFonts w:ascii="Times New Roman" w:hAnsi="Times New Roman"/>
          <w:sz w:val="24"/>
          <w:szCs w:val="24"/>
        </w:rPr>
        <w:t xml:space="preserve"> </w:t>
      </w:r>
      <w:r w:rsidRPr="008831DC">
        <w:rPr>
          <w:rFonts w:ascii="Times New Roman" w:hAnsi="Times New Roman"/>
          <w:sz w:val="24"/>
          <w:szCs w:val="24"/>
        </w:rPr>
        <w:t>инструменты,</w:t>
      </w:r>
      <w:r w:rsidR="00A50CA6" w:rsidRPr="008831DC">
        <w:rPr>
          <w:rFonts w:ascii="Times New Roman" w:hAnsi="Times New Roman"/>
          <w:sz w:val="24"/>
          <w:szCs w:val="24"/>
        </w:rPr>
        <w:t xml:space="preserve"> </w:t>
      </w:r>
      <w:r w:rsidRPr="008831DC">
        <w:rPr>
          <w:rFonts w:ascii="Times New Roman" w:hAnsi="Times New Roman"/>
          <w:sz w:val="24"/>
          <w:szCs w:val="24"/>
        </w:rPr>
        <w:t>матери</w:t>
      </w:r>
      <w:r w:rsidRPr="008831DC">
        <w:rPr>
          <w:rFonts w:ascii="Times New Roman" w:hAnsi="Times New Roman"/>
          <w:sz w:val="24"/>
          <w:szCs w:val="24"/>
        </w:rPr>
        <w:t>а</w:t>
      </w:r>
      <w:r w:rsidRPr="008831DC">
        <w:rPr>
          <w:rFonts w:ascii="Times New Roman" w:hAnsi="Times New Roman"/>
          <w:sz w:val="24"/>
          <w:szCs w:val="24"/>
        </w:rPr>
        <w:t>лы</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приспособления</w:t>
      </w:r>
      <w:r w:rsidR="00A50CA6" w:rsidRPr="008831DC">
        <w:rPr>
          <w:rFonts w:ascii="Times New Roman" w:hAnsi="Times New Roman"/>
          <w:sz w:val="24"/>
          <w:szCs w:val="24"/>
        </w:rPr>
        <w:t xml:space="preserve"> </w:t>
      </w:r>
      <w:r w:rsidRPr="008831DC">
        <w:rPr>
          <w:rFonts w:ascii="Times New Roman" w:hAnsi="Times New Roman"/>
          <w:sz w:val="24"/>
          <w:szCs w:val="24"/>
        </w:rPr>
        <w:t>на</w:t>
      </w:r>
      <w:r w:rsidR="00A50CA6" w:rsidRPr="008831DC">
        <w:rPr>
          <w:rFonts w:ascii="Times New Roman" w:hAnsi="Times New Roman"/>
          <w:sz w:val="24"/>
          <w:szCs w:val="24"/>
        </w:rPr>
        <w:t xml:space="preserve"> </w:t>
      </w:r>
      <w:r w:rsidRPr="008831DC">
        <w:rPr>
          <w:rFonts w:ascii="Times New Roman" w:hAnsi="Times New Roman"/>
          <w:sz w:val="24"/>
          <w:szCs w:val="24"/>
        </w:rPr>
        <w:t>рабочем</w:t>
      </w:r>
      <w:r w:rsidR="00A50CA6" w:rsidRPr="008831DC">
        <w:rPr>
          <w:rFonts w:ascii="Times New Roman" w:hAnsi="Times New Roman"/>
          <w:sz w:val="24"/>
          <w:szCs w:val="24"/>
        </w:rPr>
        <w:t xml:space="preserve"> </w:t>
      </w:r>
      <w:r w:rsidRPr="008831DC">
        <w:rPr>
          <w:rFonts w:ascii="Times New Roman" w:hAnsi="Times New Roman"/>
          <w:sz w:val="24"/>
          <w:szCs w:val="24"/>
        </w:rPr>
        <w:t>столе,</w:t>
      </w:r>
      <w:r w:rsidR="00A50CA6" w:rsidRPr="008831DC">
        <w:rPr>
          <w:rFonts w:ascii="Times New Roman" w:hAnsi="Times New Roman"/>
          <w:sz w:val="24"/>
          <w:szCs w:val="24"/>
        </w:rPr>
        <w:t xml:space="preserve"> </w:t>
      </w:r>
      <w:r w:rsidRPr="008831DC">
        <w:rPr>
          <w:rFonts w:ascii="Times New Roman" w:hAnsi="Times New Roman"/>
          <w:sz w:val="24"/>
          <w:szCs w:val="24"/>
        </w:rPr>
        <w:t>сохранять</w:t>
      </w:r>
      <w:r w:rsidR="00A50CA6" w:rsidRPr="008831DC">
        <w:rPr>
          <w:rFonts w:ascii="Times New Roman" w:hAnsi="Times New Roman"/>
          <w:sz w:val="24"/>
          <w:szCs w:val="24"/>
        </w:rPr>
        <w:t xml:space="preserve"> </w:t>
      </w:r>
      <w:r w:rsidRPr="008831DC">
        <w:rPr>
          <w:rFonts w:ascii="Times New Roman" w:hAnsi="Times New Roman"/>
          <w:sz w:val="24"/>
          <w:szCs w:val="24"/>
        </w:rPr>
        <w:t>порядок</w:t>
      </w:r>
      <w:r w:rsidR="00A50CA6" w:rsidRPr="008831DC">
        <w:rPr>
          <w:rFonts w:ascii="Times New Roman" w:hAnsi="Times New Roman"/>
          <w:sz w:val="24"/>
          <w:szCs w:val="24"/>
        </w:rPr>
        <w:t xml:space="preserve"> </w:t>
      </w:r>
      <w:r w:rsidRPr="008831DC">
        <w:rPr>
          <w:rFonts w:ascii="Times New Roman" w:hAnsi="Times New Roman"/>
          <w:sz w:val="24"/>
          <w:szCs w:val="24"/>
        </w:rPr>
        <w:t>на</w:t>
      </w:r>
      <w:r w:rsidR="00A50CA6" w:rsidRPr="008831DC">
        <w:rPr>
          <w:rFonts w:ascii="Times New Roman" w:hAnsi="Times New Roman"/>
          <w:sz w:val="24"/>
          <w:szCs w:val="24"/>
        </w:rPr>
        <w:t xml:space="preserve"> </w:t>
      </w:r>
      <w:r w:rsidRPr="008831DC">
        <w:rPr>
          <w:rFonts w:ascii="Times New Roman" w:hAnsi="Times New Roman"/>
          <w:sz w:val="24"/>
          <w:szCs w:val="24"/>
        </w:rPr>
        <w:t>рабочем</w:t>
      </w:r>
      <w:r w:rsidR="00A50CA6" w:rsidRPr="008831DC">
        <w:rPr>
          <w:rFonts w:ascii="Times New Roman" w:hAnsi="Times New Roman"/>
          <w:sz w:val="24"/>
          <w:szCs w:val="24"/>
        </w:rPr>
        <w:t xml:space="preserve"> </w:t>
      </w:r>
      <w:r w:rsidRPr="008831DC">
        <w:rPr>
          <w:rFonts w:ascii="Times New Roman" w:hAnsi="Times New Roman"/>
          <w:sz w:val="24"/>
          <w:szCs w:val="24"/>
        </w:rPr>
        <w:t>месте);</w:t>
      </w:r>
    </w:p>
    <w:p w:rsidR="005B5BE4" w:rsidRPr="008831DC" w:rsidRDefault="005B5BE4" w:rsidP="008831DC">
      <w:pPr>
        <w:pStyle w:val="aff2"/>
        <w:numPr>
          <w:ilvl w:val="0"/>
          <w:numId w:val="24"/>
        </w:numPr>
        <w:shd w:val="clear" w:color="auto" w:fill="FFFFFF"/>
        <w:tabs>
          <w:tab w:val="clear" w:pos="709"/>
        </w:tabs>
        <w:spacing w:after="0" w:line="240" w:lineRule="auto"/>
        <w:ind w:left="426" w:hanging="426"/>
        <w:jc w:val="both"/>
        <w:rPr>
          <w:rFonts w:ascii="Times New Roman" w:hAnsi="Times New Roman"/>
          <w:bCs/>
          <w:sz w:val="24"/>
          <w:szCs w:val="24"/>
        </w:rPr>
      </w:pPr>
      <w:r w:rsidRPr="008831DC">
        <w:rPr>
          <w:rFonts w:ascii="Times New Roman" w:hAnsi="Times New Roman"/>
          <w:bCs/>
          <w:sz w:val="24"/>
          <w:szCs w:val="24"/>
        </w:rPr>
        <w:t>знание</w:t>
      </w:r>
      <w:r w:rsidR="00A50CA6" w:rsidRPr="008831DC">
        <w:rPr>
          <w:rFonts w:ascii="Times New Roman" w:hAnsi="Times New Roman"/>
          <w:bCs/>
          <w:sz w:val="24"/>
          <w:szCs w:val="24"/>
        </w:rPr>
        <w:t xml:space="preserve"> </w:t>
      </w:r>
      <w:r w:rsidRPr="008831DC">
        <w:rPr>
          <w:rFonts w:ascii="Times New Roman" w:hAnsi="Times New Roman"/>
          <w:bCs/>
          <w:sz w:val="24"/>
          <w:szCs w:val="24"/>
        </w:rPr>
        <w:t>видов</w:t>
      </w:r>
      <w:r w:rsidR="00A50CA6" w:rsidRPr="008831DC">
        <w:rPr>
          <w:rFonts w:ascii="Times New Roman" w:hAnsi="Times New Roman"/>
          <w:bCs/>
          <w:sz w:val="24"/>
          <w:szCs w:val="24"/>
        </w:rPr>
        <w:t xml:space="preserve"> </w:t>
      </w:r>
      <w:r w:rsidRPr="008831DC">
        <w:rPr>
          <w:rFonts w:ascii="Times New Roman" w:hAnsi="Times New Roman"/>
          <w:bCs/>
          <w:sz w:val="24"/>
          <w:szCs w:val="24"/>
        </w:rPr>
        <w:t>трудовых</w:t>
      </w:r>
      <w:r w:rsidR="00A50CA6" w:rsidRPr="008831DC">
        <w:rPr>
          <w:rFonts w:ascii="Times New Roman" w:hAnsi="Times New Roman"/>
          <w:bCs/>
          <w:sz w:val="24"/>
          <w:szCs w:val="24"/>
        </w:rPr>
        <w:t xml:space="preserve"> </w:t>
      </w:r>
      <w:r w:rsidRPr="008831DC">
        <w:rPr>
          <w:rFonts w:ascii="Times New Roman" w:hAnsi="Times New Roman"/>
          <w:bCs/>
          <w:sz w:val="24"/>
          <w:szCs w:val="24"/>
        </w:rPr>
        <w:t>работ;</w:t>
      </w:r>
      <w:r w:rsidR="00A50CA6" w:rsidRPr="008831DC">
        <w:rPr>
          <w:rFonts w:ascii="Times New Roman" w:hAnsi="Times New Roman"/>
          <w:bCs/>
          <w:sz w:val="24"/>
          <w:szCs w:val="24"/>
        </w:rPr>
        <w:t xml:space="preserve"> </w:t>
      </w:r>
    </w:p>
    <w:p w:rsidR="005B5BE4" w:rsidRPr="008831DC" w:rsidRDefault="005B5BE4" w:rsidP="008831DC">
      <w:pPr>
        <w:pStyle w:val="aff2"/>
        <w:numPr>
          <w:ilvl w:val="0"/>
          <w:numId w:val="24"/>
        </w:numPr>
        <w:shd w:val="clear" w:color="auto" w:fill="FFFFFF"/>
        <w:tabs>
          <w:tab w:val="clear" w:pos="709"/>
        </w:tabs>
        <w:spacing w:after="0" w:line="240" w:lineRule="auto"/>
        <w:ind w:left="426" w:hanging="426"/>
        <w:jc w:val="both"/>
        <w:rPr>
          <w:rFonts w:ascii="Times New Roman" w:hAnsi="Times New Roman"/>
          <w:bCs/>
          <w:sz w:val="24"/>
          <w:szCs w:val="24"/>
        </w:rPr>
      </w:pPr>
      <w:r w:rsidRPr="008831DC">
        <w:rPr>
          <w:rFonts w:ascii="Times New Roman" w:hAnsi="Times New Roman"/>
          <w:bCs/>
          <w:sz w:val="24"/>
          <w:szCs w:val="24"/>
        </w:rPr>
        <w:t>знание</w:t>
      </w:r>
      <w:r w:rsidR="00A50CA6" w:rsidRPr="008831DC">
        <w:rPr>
          <w:rFonts w:ascii="Times New Roman" w:hAnsi="Times New Roman"/>
          <w:bCs/>
          <w:sz w:val="24"/>
          <w:szCs w:val="24"/>
        </w:rPr>
        <w:t xml:space="preserve"> </w:t>
      </w:r>
      <w:r w:rsidRPr="008831DC">
        <w:rPr>
          <w:rFonts w:ascii="Times New Roman" w:hAnsi="Times New Roman"/>
          <w:bCs/>
          <w:sz w:val="24"/>
          <w:szCs w:val="24"/>
        </w:rPr>
        <w:t>названий</w:t>
      </w:r>
      <w:r w:rsidR="00A50CA6" w:rsidRPr="008831DC">
        <w:rPr>
          <w:rFonts w:ascii="Times New Roman" w:hAnsi="Times New Roman"/>
          <w:bCs/>
          <w:sz w:val="24"/>
          <w:szCs w:val="24"/>
        </w:rPr>
        <w:t xml:space="preserve"> </w:t>
      </w:r>
      <w:r w:rsidRPr="008831DC">
        <w:rPr>
          <w:rFonts w:ascii="Times New Roman" w:hAnsi="Times New Roman"/>
          <w:bCs/>
          <w:sz w:val="24"/>
          <w:szCs w:val="24"/>
        </w:rPr>
        <w:t>и</w:t>
      </w:r>
      <w:r w:rsidR="00A50CA6" w:rsidRPr="008831DC">
        <w:rPr>
          <w:rFonts w:ascii="Times New Roman" w:hAnsi="Times New Roman"/>
          <w:bCs/>
          <w:sz w:val="24"/>
          <w:szCs w:val="24"/>
        </w:rPr>
        <w:t xml:space="preserve"> </w:t>
      </w:r>
      <w:r w:rsidRPr="008831DC">
        <w:rPr>
          <w:rFonts w:ascii="Times New Roman" w:hAnsi="Times New Roman"/>
          <w:bCs/>
          <w:sz w:val="24"/>
          <w:szCs w:val="24"/>
        </w:rPr>
        <w:t>некоторых</w:t>
      </w:r>
      <w:r w:rsidR="00A50CA6" w:rsidRPr="008831DC">
        <w:rPr>
          <w:rFonts w:ascii="Times New Roman" w:hAnsi="Times New Roman"/>
          <w:bCs/>
          <w:sz w:val="24"/>
          <w:szCs w:val="24"/>
        </w:rPr>
        <w:t xml:space="preserve"> </w:t>
      </w:r>
      <w:r w:rsidRPr="008831DC">
        <w:rPr>
          <w:rFonts w:ascii="Times New Roman" w:hAnsi="Times New Roman"/>
          <w:bCs/>
          <w:sz w:val="24"/>
          <w:szCs w:val="24"/>
        </w:rPr>
        <w:t>свойств</w:t>
      </w:r>
      <w:r w:rsidR="00A50CA6" w:rsidRPr="008831DC">
        <w:rPr>
          <w:rFonts w:ascii="Times New Roman" w:hAnsi="Times New Roman"/>
          <w:bCs/>
          <w:sz w:val="24"/>
          <w:szCs w:val="24"/>
        </w:rPr>
        <w:t xml:space="preserve"> </w:t>
      </w:r>
      <w:r w:rsidRPr="008831DC">
        <w:rPr>
          <w:rFonts w:ascii="Times New Roman" w:hAnsi="Times New Roman"/>
          <w:bCs/>
          <w:sz w:val="24"/>
          <w:szCs w:val="24"/>
        </w:rPr>
        <w:t>поделочных</w:t>
      </w:r>
      <w:r w:rsidR="00A50CA6" w:rsidRPr="008831DC">
        <w:rPr>
          <w:rFonts w:ascii="Times New Roman" w:hAnsi="Times New Roman"/>
          <w:bCs/>
          <w:sz w:val="24"/>
          <w:szCs w:val="24"/>
        </w:rPr>
        <w:t xml:space="preserve"> </w:t>
      </w:r>
      <w:r w:rsidRPr="008831DC">
        <w:rPr>
          <w:rFonts w:ascii="Times New Roman" w:hAnsi="Times New Roman"/>
          <w:bCs/>
          <w:sz w:val="24"/>
          <w:szCs w:val="24"/>
        </w:rPr>
        <w:t>материалов,</w:t>
      </w:r>
      <w:r w:rsidR="00A50CA6" w:rsidRPr="008831DC">
        <w:rPr>
          <w:rFonts w:ascii="Times New Roman" w:hAnsi="Times New Roman"/>
          <w:bCs/>
          <w:sz w:val="24"/>
          <w:szCs w:val="24"/>
        </w:rPr>
        <w:t xml:space="preserve"> </w:t>
      </w:r>
      <w:r w:rsidRPr="008831DC">
        <w:rPr>
          <w:rFonts w:ascii="Times New Roman" w:hAnsi="Times New Roman"/>
          <w:bCs/>
          <w:sz w:val="24"/>
          <w:szCs w:val="24"/>
        </w:rPr>
        <w:t>используемых</w:t>
      </w:r>
      <w:r w:rsidR="00A50CA6" w:rsidRPr="008831DC">
        <w:rPr>
          <w:rFonts w:ascii="Times New Roman" w:hAnsi="Times New Roman"/>
          <w:bCs/>
          <w:sz w:val="24"/>
          <w:szCs w:val="24"/>
        </w:rPr>
        <w:t xml:space="preserve"> </w:t>
      </w:r>
      <w:r w:rsidRPr="008831DC">
        <w:rPr>
          <w:rFonts w:ascii="Times New Roman" w:hAnsi="Times New Roman"/>
          <w:bCs/>
          <w:sz w:val="24"/>
          <w:szCs w:val="24"/>
        </w:rPr>
        <w:t>на</w:t>
      </w:r>
      <w:r w:rsidR="00A50CA6" w:rsidRPr="008831DC">
        <w:rPr>
          <w:rFonts w:ascii="Times New Roman" w:hAnsi="Times New Roman"/>
          <w:bCs/>
          <w:sz w:val="24"/>
          <w:szCs w:val="24"/>
        </w:rPr>
        <w:t xml:space="preserve"> </w:t>
      </w:r>
      <w:r w:rsidRPr="008831DC">
        <w:rPr>
          <w:rFonts w:ascii="Times New Roman" w:hAnsi="Times New Roman"/>
          <w:bCs/>
          <w:sz w:val="24"/>
          <w:szCs w:val="24"/>
        </w:rPr>
        <w:t>уроках</w:t>
      </w:r>
      <w:r w:rsidR="00A50CA6" w:rsidRPr="008831DC">
        <w:rPr>
          <w:rFonts w:ascii="Times New Roman" w:hAnsi="Times New Roman"/>
          <w:bCs/>
          <w:sz w:val="24"/>
          <w:szCs w:val="24"/>
        </w:rPr>
        <w:t xml:space="preserve"> </w:t>
      </w:r>
      <w:r w:rsidRPr="008831DC">
        <w:rPr>
          <w:rFonts w:ascii="Times New Roman" w:hAnsi="Times New Roman"/>
          <w:bCs/>
          <w:sz w:val="24"/>
          <w:szCs w:val="24"/>
        </w:rPr>
        <w:t>ручн</w:t>
      </w:r>
      <w:r w:rsidRPr="008831DC">
        <w:rPr>
          <w:rFonts w:ascii="Times New Roman" w:hAnsi="Times New Roman"/>
          <w:bCs/>
          <w:sz w:val="24"/>
          <w:szCs w:val="24"/>
        </w:rPr>
        <w:t>о</w:t>
      </w:r>
      <w:r w:rsidRPr="008831DC">
        <w:rPr>
          <w:rFonts w:ascii="Times New Roman" w:hAnsi="Times New Roman"/>
          <w:bCs/>
          <w:sz w:val="24"/>
          <w:szCs w:val="24"/>
        </w:rPr>
        <w:t>го</w:t>
      </w:r>
      <w:r w:rsidR="00A50CA6" w:rsidRPr="008831DC">
        <w:rPr>
          <w:rFonts w:ascii="Times New Roman" w:hAnsi="Times New Roman"/>
          <w:bCs/>
          <w:sz w:val="24"/>
          <w:szCs w:val="24"/>
        </w:rPr>
        <w:t xml:space="preserve"> </w:t>
      </w:r>
      <w:r w:rsidRPr="008831DC">
        <w:rPr>
          <w:rFonts w:ascii="Times New Roman" w:hAnsi="Times New Roman"/>
          <w:bCs/>
          <w:sz w:val="24"/>
          <w:szCs w:val="24"/>
        </w:rPr>
        <w:t>труда;</w:t>
      </w:r>
      <w:r w:rsidR="00A50CA6" w:rsidRPr="008831DC">
        <w:rPr>
          <w:rFonts w:ascii="Times New Roman" w:hAnsi="Times New Roman"/>
          <w:bCs/>
          <w:sz w:val="24"/>
          <w:szCs w:val="24"/>
        </w:rPr>
        <w:t xml:space="preserve"> </w:t>
      </w:r>
      <w:r w:rsidRPr="008831DC">
        <w:rPr>
          <w:rFonts w:ascii="Times New Roman" w:hAnsi="Times New Roman"/>
          <w:bCs/>
          <w:sz w:val="24"/>
          <w:szCs w:val="24"/>
        </w:rPr>
        <w:t>знание</w:t>
      </w:r>
      <w:r w:rsidR="00A50CA6" w:rsidRPr="008831DC">
        <w:rPr>
          <w:rFonts w:ascii="Times New Roman" w:hAnsi="Times New Roman"/>
          <w:bCs/>
          <w:sz w:val="24"/>
          <w:szCs w:val="24"/>
        </w:rPr>
        <w:t xml:space="preserve"> </w:t>
      </w:r>
      <w:r w:rsidRPr="008831DC">
        <w:rPr>
          <w:rFonts w:ascii="Times New Roman" w:hAnsi="Times New Roman"/>
          <w:bCs/>
          <w:sz w:val="24"/>
          <w:szCs w:val="24"/>
        </w:rPr>
        <w:t>и</w:t>
      </w:r>
      <w:r w:rsidR="00A50CA6" w:rsidRPr="008831DC">
        <w:rPr>
          <w:rFonts w:ascii="Times New Roman" w:hAnsi="Times New Roman"/>
          <w:bCs/>
          <w:sz w:val="24"/>
          <w:szCs w:val="24"/>
        </w:rPr>
        <w:t xml:space="preserve"> </w:t>
      </w:r>
      <w:r w:rsidRPr="008831DC">
        <w:rPr>
          <w:rFonts w:ascii="Times New Roman" w:hAnsi="Times New Roman"/>
          <w:bCs/>
          <w:sz w:val="24"/>
          <w:szCs w:val="24"/>
        </w:rPr>
        <w:t>соблюдение</w:t>
      </w:r>
      <w:r w:rsidR="00A50CA6" w:rsidRPr="008831DC">
        <w:rPr>
          <w:rFonts w:ascii="Times New Roman" w:hAnsi="Times New Roman"/>
          <w:bCs/>
          <w:sz w:val="24"/>
          <w:szCs w:val="24"/>
        </w:rPr>
        <w:t xml:space="preserve"> </w:t>
      </w:r>
      <w:r w:rsidRPr="008831DC">
        <w:rPr>
          <w:rFonts w:ascii="Times New Roman" w:hAnsi="Times New Roman"/>
          <w:bCs/>
          <w:sz w:val="24"/>
          <w:szCs w:val="24"/>
        </w:rPr>
        <w:t>правил</w:t>
      </w:r>
      <w:r w:rsidR="00A50CA6" w:rsidRPr="008831DC">
        <w:rPr>
          <w:rFonts w:ascii="Times New Roman" w:hAnsi="Times New Roman"/>
          <w:bCs/>
          <w:sz w:val="24"/>
          <w:szCs w:val="24"/>
        </w:rPr>
        <w:t xml:space="preserve"> </w:t>
      </w:r>
      <w:r w:rsidRPr="008831DC">
        <w:rPr>
          <w:rFonts w:ascii="Times New Roman" w:hAnsi="Times New Roman"/>
          <w:bCs/>
          <w:sz w:val="24"/>
          <w:szCs w:val="24"/>
        </w:rPr>
        <w:t>их</w:t>
      </w:r>
      <w:r w:rsidR="00A50CA6" w:rsidRPr="008831DC">
        <w:rPr>
          <w:rFonts w:ascii="Times New Roman" w:hAnsi="Times New Roman"/>
          <w:bCs/>
          <w:sz w:val="24"/>
          <w:szCs w:val="24"/>
        </w:rPr>
        <w:t xml:space="preserve"> </w:t>
      </w:r>
      <w:r w:rsidRPr="008831DC">
        <w:rPr>
          <w:rFonts w:ascii="Times New Roman" w:hAnsi="Times New Roman"/>
          <w:bCs/>
          <w:sz w:val="24"/>
          <w:szCs w:val="24"/>
        </w:rPr>
        <w:t>хранения,</w:t>
      </w:r>
      <w:r w:rsidR="00A50CA6" w:rsidRPr="008831DC">
        <w:rPr>
          <w:rFonts w:ascii="Times New Roman" w:hAnsi="Times New Roman"/>
          <w:bCs/>
          <w:sz w:val="24"/>
          <w:szCs w:val="24"/>
        </w:rPr>
        <w:t xml:space="preserve"> </w:t>
      </w:r>
      <w:r w:rsidRPr="008831DC">
        <w:rPr>
          <w:rFonts w:ascii="Times New Roman" w:hAnsi="Times New Roman"/>
          <w:bCs/>
          <w:sz w:val="24"/>
          <w:szCs w:val="24"/>
        </w:rPr>
        <w:t>санитарно-гигиенических</w:t>
      </w:r>
      <w:r w:rsidR="00A50CA6" w:rsidRPr="008831DC">
        <w:rPr>
          <w:rFonts w:ascii="Times New Roman" w:hAnsi="Times New Roman"/>
          <w:bCs/>
          <w:sz w:val="24"/>
          <w:szCs w:val="24"/>
        </w:rPr>
        <w:t xml:space="preserve"> </w:t>
      </w:r>
      <w:r w:rsidRPr="008831DC">
        <w:rPr>
          <w:rFonts w:ascii="Times New Roman" w:hAnsi="Times New Roman"/>
          <w:bCs/>
          <w:sz w:val="24"/>
          <w:szCs w:val="24"/>
        </w:rPr>
        <w:t>требований</w:t>
      </w:r>
      <w:r w:rsidR="00A50CA6" w:rsidRPr="008831DC">
        <w:rPr>
          <w:rFonts w:ascii="Times New Roman" w:hAnsi="Times New Roman"/>
          <w:bCs/>
          <w:sz w:val="24"/>
          <w:szCs w:val="24"/>
        </w:rPr>
        <w:t xml:space="preserve"> </w:t>
      </w:r>
      <w:r w:rsidRPr="008831DC">
        <w:rPr>
          <w:rFonts w:ascii="Times New Roman" w:hAnsi="Times New Roman"/>
          <w:bCs/>
          <w:sz w:val="24"/>
          <w:szCs w:val="24"/>
        </w:rPr>
        <w:t>при</w:t>
      </w:r>
      <w:r w:rsidR="00A50CA6" w:rsidRPr="008831DC">
        <w:rPr>
          <w:rFonts w:ascii="Times New Roman" w:hAnsi="Times New Roman"/>
          <w:bCs/>
          <w:sz w:val="24"/>
          <w:szCs w:val="24"/>
        </w:rPr>
        <w:t xml:space="preserve"> </w:t>
      </w:r>
      <w:r w:rsidRPr="008831DC">
        <w:rPr>
          <w:rFonts w:ascii="Times New Roman" w:hAnsi="Times New Roman"/>
          <w:bCs/>
          <w:sz w:val="24"/>
          <w:szCs w:val="24"/>
        </w:rPr>
        <w:t>работе</w:t>
      </w:r>
      <w:r w:rsidR="00A50CA6" w:rsidRPr="008831DC">
        <w:rPr>
          <w:rFonts w:ascii="Times New Roman" w:hAnsi="Times New Roman"/>
          <w:bCs/>
          <w:sz w:val="24"/>
          <w:szCs w:val="24"/>
        </w:rPr>
        <w:t xml:space="preserve"> </w:t>
      </w:r>
      <w:r w:rsidRPr="008831DC">
        <w:rPr>
          <w:rFonts w:ascii="Times New Roman" w:hAnsi="Times New Roman"/>
          <w:bCs/>
          <w:sz w:val="24"/>
          <w:szCs w:val="24"/>
        </w:rPr>
        <w:t>с</w:t>
      </w:r>
      <w:r w:rsidR="00A50CA6" w:rsidRPr="008831DC">
        <w:rPr>
          <w:rFonts w:ascii="Times New Roman" w:hAnsi="Times New Roman"/>
          <w:bCs/>
          <w:sz w:val="24"/>
          <w:szCs w:val="24"/>
        </w:rPr>
        <w:t xml:space="preserve"> </w:t>
      </w:r>
      <w:r w:rsidRPr="008831DC">
        <w:rPr>
          <w:rFonts w:ascii="Times New Roman" w:hAnsi="Times New Roman"/>
          <w:bCs/>
          <w:sz w:val="24"/>
          <w:szCs w:val="24"/>
        </w:rPr>
        <w:t>ними;</w:t>
      </w:r>
    </w:p>
    <w:p w:rsidR="005B5BE4" w:rsidRPr="008831DC" w:rsidRDefault="005B5BE4" w:rsidP="008831DC">
      <w:pPr>
        <w:pStyle w:val="aff2"/>
        <w:numPr>
          <w:ilvl w:val="0"/>
          <w:numId w:val="24"/>
        </w:numPr>
        <w:shd w:val="clear" w:color="auto" w:fill="FFFFFF"/>
        <w:tabs>
          <w:tab w:val="clear" w:pos="709"/>
        </w:tabs>
        <w:spacing w:after="0" w:line="240" w:lineRule="auto"/>
        <w:ind w:left="426" w:hanging="426"/>
        <w:jc w:val="both"/>
        <w:rPr>
          <w:rFonts w:ascii="Times New Roman" w:hAnsi="Times New Roman"/>
          <w:bCs/>
          <w:sz w:val="24"/>
          <w:szCs w:val="24"/>
        </w:rPr>
      </w:pPr>
      <w:r w:rsidRPr="008831DC">
        <w:rPr>
          <w:rFonts w:ascii="Times New Roman" w:hAnsi="Times New Roman"/>
          <w:bCs/>
          <w:sz w:val="24"/>
          <w:szCs w:val="24"/>
        </w:rPr>
        <w:t>знание</w:t>
      </w:r>
      <w:r w:rsidR="00A50CA6" w:rsidRPr="008831DC">
        <w:rPr>
          <w:rFonts w:ascii="Times New Roman" w:hAnsi="Times New Roman"/>
          <w:bCs/>
          <w:sz w:val="24"/>
          <w:szCs w:val="24"/>
        </w:rPr>
        <w:t xml:space="preserve"> </w:t>
      </w:r>
      <w:r w:rsidRPr="008831DC">
        <w:rPr>
          <w:rFonts w:ascii="Times New Roman" w:hAnsi="Times New Roman"/>
          <w:bCs/>
          <w:sz w:val="24"/>
          <w:szCs w:val="24"/>
        </w:rPr>
        <w:t>названий</w:t>
      </w:r>
      <w:r w:rsidR="00A50CA6" w:rsidRPr="008831DC">
        <w:rPr>
          <w:rFonts w:ascii="Times New Roman" w:hAnsi="Times New Roman"/>
          <w:bCs/>
          <w:sz w:val="24"/>
          <w:szCs w:val="24"/>
        </w:rPr>
        <w:t xml:space="preserve"> </w:t>
      </w:r>
      <w:r w:rsidRPr="008831DC">
        <w:rPr>
          <w:rFonts w:ascii="Times New Roman" w:hAnsi="Times New Roman"/>
          <w:bCs/>
          <w:sz w:val="24"/>
          <w:szCs w:val="24"/>
        </w:rPr>
        <w:t>инструментов,</w:t>
      </w:r>
      <w:r w:rsidR="00A50CA6" w:rsidRPr="008831DC">
        <w:rPr>
          <w:rFonts w:ascii="Times New Roman" w:hAnsi="Times New Roman"/>
          <w:bCs/>
          <w:sz w:val="24"/>
          <w:szCs w:val="24"/>
        </w:rPr>
        <w:t xml:space="preserve"> </w:t>
      </w:r>
      <w:r w:rsidRPr="008831DC">
        <w:rPr>
          <w:rFonts w:ascii="Times New Roman" w:hAnsi="Times New Roman"/>
          <w:bCs/>
          <w:sz w:val="24"/>
          <w:szCs w:val="24"/>
        </w:rPr>
        <w:t>необходимых</w:t>
      </w:r>
      <w:r w:rsidR="00A50CA6" w:rsidRPr="008831DC">
        <w:rPr>
          <w:rFonts w:ascii="Times New Roman" w:hAnsi="Times New Roman"/>
          <w:bCs/>
          <w:sz w:val="24"/>
          <w:szCs w:val="24"/>
        </w:rPr>
        <w:t xml:space="preserve"> </w:t>
      </w:r>
      <w:r w:rsidRPr="008831DC">
        <w:rPr>
          <w:rFonts w:ascii="Times New Roman" w:hAnsi="Times New Roman"/>
          <w:bCs/>
          <w:sz w:val="24"/>
          <w:szCs w:val="24"/>
        </w:rPr>
        <w:t>на</w:t>
      </w:r>
      <w:r w:rsidR="00A50CA6" w:rsidRPr="008831DC">
        <w:rPr>
          <w:rFonts w:ascii="Times New Roman" w:hAnsi="Times New Roman"/>
          <w:bCs/>
          <w:sz w:val="24"/>
          <w:szCs w:val="24"/>
        </w:rPr>
        <w:t xml:space="preserve"> </w:t>
      </w:r>
      <w:r w:rsidRPr="008831DC">
        <w:rPr>
          <w:rFonts w:ascii="Times New Roman" w:hAnsi="Times New Roman"/>
          <w:bCs/>
          <w:sz w:val="24"/>
          <w:szCs w:val="24"/>
        </w:rPr>
        <w:t>уроках</w:t>
      </w:r>
      <w:r w:rsidR="00A50CA6" w:rsidRPr="008831DC">
        <w:rPr>
          <w:rFonts w:ascii="Times New Roman" w:hAnsi="Times New Roman"/>
          <w:bCs/>
          <w:sz w:val="24"/>
          <w:szCs w:val="24"/>
        </w:rPr>
        <w:t xml:space="preserve"> </w:t>
      </w:r>
      <w:r w:rsidRPr="008831DC">
        <w:rPr>
          <w:rFonts w:ascii="Times New Roman" w:hAnsi="Times New Roman"/>
          <w:bCs/>
          <w:sz w:val="24"/>
          <w:szCs w:val="24"/>
        </w:rPr>
        <w:t>ручного</w:t>
      </w:r>
      <w:r w:rsidR="00A50CA6" w:rsidRPr="008831DC">
        <w:rPr>
          <w:rFonts w:ascii="Times New Roman" w:hAnsi="Times New Roman"/>
          <w:bCs/>
          <w:sz w:val="24"/>
          <w:szCs w:val="24"/>
        </w:rPr>
        <w:t xml:space="preserve"> </w:t>
      </w:r>
      <w:r w:rsidRPr="008831DC">
        <w:rPr>
          <w:rFonts w:ascii="Times New Roman" w:hAnsi="Times New Roman"/>
          <w:bCs/>
          <w:sz w:val="24"/>
          <w:szCs w:val="24"/>
        </w:rPr>
        <w:t>труда,</w:t>
      </w:r>
      <w:r w:rsidR="00A50CA6" w:rsidRPr="008831DC">
        <w:rPr>
          <w:rFonts w:ascii="Times New Roman" w:hAnsi="Times New Roman"/>
          <w:bCs/>
          <w:sz w:val="24"/>
          <w:szCs w:val="24"/>
        </w:rPr>
        <w:t xml:space="preserve"> </w:t>
      </w:r>
      <w:r w:rsidRPr="008831DC">
        <w:rPr>
          <w:rFonts w:ascii="Times New Roman" w:hAnsi="Times New Roman"/>
          <w:bCs/>
          <w:sz w:val="24"/>
          <w:szCs w:val="24"/>
        </w:rPr>
        <w:t>их</w:t>
      </w:r>
      <w:r w:rsidR="00A50CA6" w:rsidRPr="008831DC">
        <w:rPr>
          <w:rFonts w:ascii="Times New Roman" w:hAnsi="Times New Roman"/>
          <w:bCs/>
          <w:sz w:val="24"/>
          <w:szCs w:val="24"/>
        </w:rPr>
        <w:t xml:space="preserve"> </w:t>
      </w:r>
      <w:r w:rsidRPr="008831DC">
        <w:rPr>
          <w:rFonts w:ascii="Times New Roman" w:hAnsi="Times New Roman"/>
          <w:bCs/>
          <w:sz w:val="24"/>
          <w:szCs w:val="24"/>
        </w:rPr>
        <w:t>устройства,</w:t>
      </w:r>
      <w:r w:rsidR="00A50CA6" w:rsidRPr="008831DC">
        <w:rPr>
          <w:rFonts w:ascii="Times New Roman" w:hAnsi="Times New Roman"/>
          <w:bCs/>
          <w:sz w:val="24"/>
          <w:szCs w:val="24"/>
        </w:rPr>
        <w:t xml:space="preserve"> </w:t>
      </w:r>
      <w:r w:rsidRPr="008831DC">
        <w:rPr>
          <w:rFonts w:ascii="Times New Roman" w:hAnsi="Times New Roman"/>
          <w:bCs/>
          <w:sz w:val="24"/>
          <w:szCs w:val="24"/>
        </w:rPr>
        <w:t>правил</w:t>
      </w:r>
      <w:r w:rsidR="00A50CA6" w:rsidRPr="008831DC">
        <w:rPr>
          <w:rFonts w:ascii="Times New Roman" w:hAnsi="Times New Roman"/>
          <w:bCs/>
          <w:sz w:val="24"/>
          <w:szCs w:val="24"/>
        </w:rPr>
        <w:t xml:space="preserve"> </w:t>
      </w:r>
      <w:r w:rsidRPr="008831DC">
        <w:rPr>
          <w:rFonts w:ascii="Times New Roman" w:hAnsi="Times New Roman"/>
          <w:bCs/>
          <w:sz w:val="24"/>
          <w:szCs w:val="24"/>
        </w:rPr>
        <w:t>техники</w:t>
      </w:r>
      <w:r w:rsidR="00A50CA6" w:rsidRPr="008831DC">
        <w:rPr>
          <w:rFonts w:ascii="Times New Roman" w:hAnsi="Times New Roman"/>
          <w:bCs/>
          <w:sz w:val="24"/>
          <w:szCs w:val="24"/>
        </w:rPr>
        <w:t xml:space="preserve"> </w:t>
      </w:r>
      <w:r w:rsidRPr="008831DC">
        <w:rPr>
          <w:rFonts w:ascii="Times New Roman" w:hAnsi="Times New Roman"/>
          <w:bCs/>
          <w:sz w:val="24"/>
          <w:szCs w:val="24"/>
        </w:rPr>
        <w:t>безопасной</w:t>
      </w:r>
      <w:r w:rsidR="00A50CA6" w:rsidRPr="008831DC">
        <w:rPr>
          <w:rFonts w:ascii="Times New Roman" w:hAnsi="Times New Roman"/>
          <w:bCs/>
          <w:sz w:val="24"/>
          <w:szCs w:val="24"/>
        </w:rPr>
        <w:t xml:space="preserve"> </w:t>
      </w:r>
      <w:r w:rsidRPr="008831DC">
        <w:rPr>
          <w:rFonts w:ascii="Times New Roman" w:hAnsi="Times New Roman"/>
          <w:bCs/>
          <w:sz w:val="24"/>
          <w:szCs w:val="24"/>
        </w:rPr>
        <w:t>работы</w:t>
      </w:r>
      <w:r w:rsidR="00A50CA6" w:rsidRPr="008831DC">
        <w:rPr>
          <w:rFonts w:ascii="Times New Roman" w:hAnsi="Times New Roman"/>
          <w:bCs/>
          <w:sz w:val="24"/>
          <w:szCs w:val="24"/>
        </w:rPr>
        <w:t xml:space="preserve"> </w:t>
      </w:r>
      <w:r w:rsidRPr="008831DC">
        <w:rPr>
          <w:rFonts w:ascii="Times New Roman" w:hAnsi="Times New Roman"/>
          <w:bCs/>
          <w:sz w:val="24"/>
          <w:szCs w:val="24"/>
        </w:rPr>
        <w:t>с</w:t>
      </w:r>
      <w:r w:rsidR="00A50CA6" w:rsidRPr="008831DC">
        <w:rPr>
          <w:rFonts w:ascii="Times New Roman" w:hAnsi="Times New Roman"/>
          <w:bCs/>
          <w:sz w:val="24"/>
          <w:szCs w:val="24"/>
        </w:rPr>
        <w:t xml:space="preserve"> </w:t>
      </w:r>
      <w:r w:rsidRPr="008831DC">
        <w:rPr>
          <w:rFonts w:ascii="Times New Roman" w:hAnsi="Times New Roman"/>
          <w:bCs/>
          <w:sz w:val="24"/>
          <w:szCs w:val="24"/>
        </w:rPr>
        <w:t>колющими</w:t>
      </w:r>
      <w:r w:rsidR="00A50CA6" w:rsidRPr="008831DC">
        <w:rPr>
          <w:rFonts w:ascii="Times New Roman" w:hAnsi="Times New Roman"/>
          <w:bCs/>
          <w:sz w:val="24"/>
          <w:szCs w:val="24"/>
        </w:rPr>
        <w:t xml:space="preserve"> </w:t>
      </w:r>
      <w:r w:rsidRPr="008831DC">
        <w:rPr>
          <w:rFonts w:ascii="Times New Roman" w:hAnsi="Times New Roman"/>
          <w:bCs/>
          <w:sz w:val="24"/>
          <w:szCs w:val="24"/>
        </w:rPr>
        <w:t>и</w:t>
      </w:r>
      <w:r w:rsidR="00A50CA6" w:rsidRPr="008831DC">
        <w:rPr>
          <w:rFonts w:ascii="Times New Roman" w:hAnsi="Times New Roman"/>
          <w:bCs/>
          <w:sz w:val="24"/>
          <w:szCs w:val="24"/>
        </w:rPr>
        <w:t xml:space="preserve"> </w:t>
      </w:r>
      <w:r w:rsidRPr="008831DC">
        <w:rPr>
          <w:rFonts w:ascii="Times New Roman" w:hAnsi="Times New Roman"/>
          <w:bCs/>
          <w:sz w:val="24"/>
          <w:szCs w:val="24"/>
        </w:rPr>
        <w:t>режущими</w:t>
      </w:r>
      <w:r w:rsidR="00A50CA6" w:rsidRPr="008831DC">
        <w:rPr>
          <w:rFonts w:ascii="Times New Roman" w:hAnsi="Times New Roman"/>
          <w:bCs/>
          <w:sz w:val="24"/>
          <w:szCs w:val="24"/>
        </w:rPr>
        <w:t xml:space="preserve"> </w:t>
      </w:r>
      <w:r w:rsidRPr="008831DC">
        <w:rPr>
          <w:rFonts w:ascii="Times New Roman" w:hAnsi="Times New Roman"/>
          <w:bCs/>
          <w:sz w:val="24"/>
          <w:szCs w:val="24"/>
        </w:rPr>
        <w:t>инструментами;</w:t>
      </w:r>
    </w:p>
    <w:p w:rsidR="005B5BE4" w:rsidRPr="008831DC" w:rsidRDefault="005B5BE4" w:rsidP="008831DC">
      <w:pPr>
        <w:pStyle w:val="aff2"/>
        <w:numPr>
          <w:ilvl w:val="0"/>
          <w:numId w:val="24"/>
        </w:numPr>
        <w:shd w:val="clear" w:color="auto" w:fill="FFFFFF"/>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bCs/>
          <w:sz w:val="24"/>
          <w:szCs w:val="24"/>
        </w:rPr>
        <w:t>знание</w:t>
      </w:r>
      <w:r w:rsidR="00A50CA6" w:rsidRPr="008831DC">
        <w:rPr>
          <w:rFonts w:ascii="Times New Roman" w:hAnsi="Times New Roman"/>
          <w:bCs/>
          <w:sz w:val="24"/>
          <w:szCs w:val="24"/>
        </w:rPr>
        <w:t xml:space="preserve"> </w:t>
      </w:r>
      <w:r w:rsidRPr="008831DC">
        <w:rPr>
          <w:rFonts w:ascii="Times New Roman" w:hAnsi="Times New Roman"/>
          <w:bCs/>
          <w:sz w:val="24"/>
          <w:szCs w:val="24"/>
        </w:rPr>
        <w:t>приемов</w:t>
      </w:r>
      <w:r w:rsidR="00A50CA6" w:rsidRPr="008831DC">
        <w:rPr>
          <w:rFonts w:ascii="Times New Roman" w:hAnsi="Times New Roman"/>
          <w:bCs/>
          <w:sz w:val="24"/>
          <w:szCs w:val="24"/>
        </w:rPr>
        <w:t xml:space="preserve"> </w:t>
      </w:r>
      <w:r w:rsidRPr="008831DC">
        <w:rPr>
          <w:rFonts w:ascii="Times New Roman" w:hAnsi="Times New Roman"/>
          <w:bCs/>
          <w:sz w:val="24"/>
          <w:szCs w:val="24"/>
        </w:rPr>
        <w:t>работы</w:t>
      </w:r>
      <w:r w:rsidR="00A50CA6" w:rsidRPr="008831DC">
        <w:rPr>
          <w:rFonts w:ascii="Times New Roman" w:hAnsi="Times New Roman"/>
          <w:bCs/>
          <w:sz w:val="24"/>
          <w:szCs w:val="24"/>
        </w:rPr>
        <w:t xml:space="preserve"> </w:t>
      </w:r>
      <w:r w:rsidRPr="008831DC">
        <w:rPr>
          <w:rFonts w:ascii="Times New Roman" w:hAnsi="Times New Roman"/>
          <w:bCs/>
          <w:sz w:val="24"/>
          <w:szCs w:val="24"/>
        </w:rPr>
        <w:t>(разметки</w:t>
      </w:r>
      <w:r w:rsidR="00A50CA6" w:rsidRPr="008831DC">
        <w:rPr>
          <w:rFonts w:ascii="Times New Roman" w:hAnsi="Times New Roman"/>
          <w:bCs/>
          <w:sz w:val="24"/>
          <w:szCs w:val="24"/>
        </w:rPr>
        <w:t xml:space="preserve"> </w:t>
      </w:r>
      <w:r w:rsidRPr="008831DC">
        <w:rPr>
          <w:rFonts w:ascii="Times New Roman" w:hAnsi="Times New Roman"/>
          <w:bCs/>
          <w:sz w:val="24"/>
          <w:szCs w:val="24"/>
        </w:rPr>
        <w:t>деталей,</w:t>
      </w:r>
      <w:r w:rsidR="00A50CA6" w:rsidRPr="008831DC">
        <w:rPr>
          <w:rFonts w:ascii="Times New Roman" w:hAnsi="Times New Roman"/>
          <w:bCs/>
          <w:sz w:val="24"/>
          <w:szCs w:val="24"/>
        </w:rPr>
        <w:t xml:space="preserve"> </w:t>
      </w:r>
      <w:r w:rsidRPr="008831DC">
        <w:rPr>
          <w:rFonts w:ascii="Times New Roman" w:hAnsi="Times New Roman"/>
          <w:bCs/>
          <w:sz w:val="24"/>
          <w:szCs w:val="24"/>
        </w:rPr>
        <w:t>выделения</w:t>
      </w:r>
      <w:r w:rsidR="00A50CA6" w:rsidRPr="008831DC">
        <w:rPr>
          <w:rFonts w:ascii="Times New Roman" w:hAnsi="Times New Roman"/>
          <w:bCs/>
          <w:sz w:val="24"/>
          <w:szCs w:val="24"/>
        </w:rPr>
        <w:t xml:space="preserve"> </w:t>
      </w:r>
      <w:r w:rsidRPr="008831DC">
        <w:rPr>
          <w:rFonts w:ascii="Times New Roman" w:hAnsi="Times New Roman"/>
          <w:bCs/>
          <w:sz w:val="24"/>
          <w:szCs w:val="24"/>
        </w:rPr>
        <w:t>детали</w:t>
      </w:r>
      <w:r w:rsidR="00A50CA6" w:rsidRPr="008831DC">
        <w:rPr>
          <w:rFonts w:ascii="Times New Roman" w:hAnsi="Times New Roman"/>
          <w:bCs/>
          <w:sz w:val="24"/>
          <w:szCs w:val="24"/>
        </w:rPr>
        <w:t xml:space="preserve"> </w:t>
      </w:r>
      <w:r w:rsidRPr="008831DC">
        <w:rPr>
          <w:rFonts w:ascii="Times New Roman" w:hAnsi="Times New Roman"/>
          <w:bCs/>
          <w:sz w:val="24"/>
          <w:szCs w:val="24"/>
        </w:rPr>
        <w:t>из</w:t>
      </w:r>
      <w:r w:rsidR="00A50CA6" w:rsidRPr="008831DC">
        <w:rPr>
          <w:rFonts w:ascii="Times New Roman" w:hAnsi="Times New Roman"/>
          <w:bCs/>
          <w:sz w:val="24"/>
          <w:szCs w:val="24"/>
        </w:rPr>
        <w:t xml:space="preserve"> </w:t>
      </w:r>
      <w:r w:rsidRPr="008831DC">
        <w:rPr>
          <w:rFonts w:ascii="Times New Roman" w:hAnsi="Times New Roman"/>
          <w:bCs/>
          <w:sz w:val="24"/>
          <w:szCs w:val="24"/>
        </w:rPr>
        <w:t>заготовки,</w:t>
      </w:r>
      <w:r w:rsidR="00A50CA6" w:rsidRPr="008831DC">
        <w:rPr>
          <w:rFonts w:ascii="Times New Roman" w:hAnsi="Times New Roman"/>
          <w:bCs/>
          <w:sz w:val="24"/>
          <w:szCs w:val="24"/>
        </w:rPr>
        <w:t xml:space="preserve"> </w:t>
      </w:r>
      <w:r w:rsidRPr="008831DC">
        <w:rPr>
          <w:rFonts w:ascii="Times New Roman" w:hAnsi="Times New Roman"/>
          <w:bCs/>
          <w:sz w:val="24"/>
          <w:szCs w:val="24"/>
        </w:rPr>
        <w:t>формообразования,</w:t>
      </w:r>
      <w:r w:rsidR="00A50CA6" w:rsidRPr="008831DC">
        <w:rPr>
          <w:rFonts w:ascii="Times New Roman" w:hAnsi="Times New Roman"/>
          <w:bCs/>
          <w:sz w:val="24"/>
          <w:szCs w:val="24"/>
        </w:rPr>
        <w:t xml:space="preserve"> </w:t>
      </w:r>
      <w:r w:rsidRPr="008831DC">
        <w:rPr>
          <w:rFonts w:ascii="Times New Roman" w:hAnsi="Times New Roman"/>
          <w:bCs/>
          <w:sz w:val="24"/>
          <w:szCs w:val="24"/>
        </w:rPr>
        <w:t>соединения</w:t>
      </w:r>
      <w:r w:rsidR="00A50CA6" w:rsidRPr="008831DC">
        <w:rPr>
          <w:rFonts w:ascii="Times New Roman" w:hAnsi="Times New Roman"/>
          <w:bCs/>
          <w:sz w:val="24"/>
          <w:szCs w:val="24"/>
        </w:rPr>
        <w:t xml:space="preserve"> </w:t>
      </w:r>
      <w:r w:rsidRPr="008831DC">
        <w:rPr>
          <w:rFonts w:ascii="Times New Roman" w:hAnsi="Times New Roman"/>
          <w:bCs/>
          <w:sz w:val="24"/>
          <w:szCs w:val="24"/>
        </w:rPr>
        <w:t>деталей,</w:t>
      </w:r>
      <w:r w:rsidR="00A50CA6" w:rsidRPr="008831DC">
        <w:rPr>
          <w:rFonts w:ascii="Times New Roman" w:hAnsi="Times New Roman"/>
          <w:bCs/>
          <w:sz w:val="24"/>
          <w:szCs w:val="24"/>
        </w:rPr>
        <w:t xml:space="preserve"> </w:t>
      </w:r>
      <w:r w:rsidRPr="008831DC">
        <w:rPr>
          <w:rFonts w:ascii="Times New Roman" w:hAnsi="Times New Roman"/>
          <w:bCs/>
          <w:sz w:val="24"/>
          <w:szCs w:val="24"/>
        </w:rPr>
        <w:t>отделки</w:t>
      </w:r>
      <w:r w:rsidR="00A50CA6" w:rsidRPr="008831DC">
        <w:rPr>
          <w:rFonts w:ascii="Times New Roman" w:hAnsi="Times New Roman"/>
          <w:bCs/>
          <w:sz w:val="24"/>
          <w:szCs w:val="24"/>
        </w:rPr>
        <w:t xml:space="preserve"> </w:t>
      </w:r>
      <w:r w:rsidRPr="008831DC">
        <w:rPr>
          <w:rFonts w:ascii="Times New Roman" w:hAnsi="Times New Roman"/>
          <w:bCs/>
          <w:sz w:val="24"/>
          <w:szCs w:val="24"/>
        </w:rPr>
        <w:t>изделия),</w:t>
      </w:r>
      <w:r w:rsidR="00A50CA6" w:rsidRPr="008831DC">
        <w:rPr>
          <w:rFonts w:ascii="Times New Roman" w:hAnsi="Times New Roman"/>
          <w:bCs/>
          <w:sz w:val="24"/>
          <w:szCs w:val="24"/>
        </w:rPr>
        <w:t xml:space="preserve"> </w:t>
      </w:r>
      <w:r w:rsidRPr="008831DC">
        <w:rPr>
          <w:rFonts w:ascii="Times New Roman" w:hAnsi="Times New Roman"/>
          <w:bCs/>
          <w:sz w:val="24"/>
          <w:szCs w:val="24"/>
        </w:rPr>
        <w:t>используемые</w:t>
      </w:r>
      <w:r w:rsidR="00A50CA6" w:rsidRPr="008831DC">
        <w:rPr>
          <w:rFonts w:ascii="Times New Roman" w:hAnsi="Times New Roman"/>
          <w:bCs/>
          <w:sz w:val="24"/>
          <w:szCs w:val="24"/>
        </w:rPr>
        <w:t xml:space="preserve"> </w:t>
      </w:r>
      <w:r w:rsidRPr="008831DC">
        <w:rPr>
          <w:rFonts w:ascii="Times New Roman" w:hAnsi="Times New Roman"/>
          <w:bCs/>
          <w:sz w:val="24"/>
          <w:szCs w:val="24"/>
        </w:rPr>
        <w:t>на</w:t>
      </w:r>
      <w:r w:rsidR="00A50CA6" w:rsidRPr="008831DC">
        <w:rPr>
          <w:rFonts w:ascii="Times New Roman" w:hAnsi="Times New Roman"/>
          <w:bCs/>
          <w:sz w:val="24"/>
          <w:szCs w:val="24"/>
        </w:rPr>
        <w:t xml:space="preserve"> </w:t>
      </w:r>
      <w:r w:rsidRPr="008831DC">
        <w:rPr>
          <w:rFonts w:ascii="Times New Roman" w:hAnsi="Times New Roman"/>
          <w:bCs/>
          <w:sz w:val="24"/>
          <w:szCs w:val="24"/>
        </w:rPr>
        <w:t>уроках</w:t>
      </w:r>
      <w:r w:rsidR="00A50CA6" w:rsidRPr="008831DC">
        <w:rPr>
          <w:rFonts w:ascii="Times New Roman" w:hAnsi="Times New Roman"/>
          <w:bCs/>
          <w:sz w:val="24"/>
          <w:szCs w:val="24"/>
        </w:rPr>
        <w:t xml:space="preserve"> </w:t>
      </w:r>
      <w:r w:rsidRPr="008831DC">
        <w:rPr>
          <w:rFonts w:ascii="Times New Roman" w:hAnsi="Times New Roman"/>
          <w:bCs/>
          <w:sz w:val="24"/>
          <w:szCs w:val="24"/>
        </w:rPr>
        <w:t>ручного</w:t>
      </w:r>
      <w:r w:rsidR="00A50CA6" w:rsidRPr="008831DC">
        <w:rPr>
          <w:rFonts w:ascii="Times New Roman" w:hAnsi="Times New Roman"/>
          <w:bCs/>
          <w:sz w:val="24"/>
          <w:szCs w:val="24"/>
        </w:rPr>
        <w:t xml:space="preserve"> </w:t>
      </w:r>
      <w:r w:rsidRPr="008831DC">
        <w:rPr>
          <w:rFonts w:ascii="Times New Roman" w:hAnsi="Times New Roman"/>
          <w:bCs/>
          <w:sz w:val="24"/>
          <w:szCs w:val="24"/>
        </w:rPr>
        <w:t>труда;</w:t>
      </w:r>
    </w:p>
    <w:p w:rsidR="005B5BE4" w:rsidRPr="008831DC" w:rsidRDefault="005B5BE4" w:rsidP="008831DC">
      <w:pPr>
        <w:pStyle w:val="aff2"/>
        <w:numPr>
          <w:ilvl w:val="0"/>
          <w:numId w:val="24"/>
        </w:numPr>
        <w:shd w:val="clear" w:color="auto" w:fill="FFFFFF"/>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анализ</w:t>
      </w:r>
      <w:r w:rsidR="00A50CA6" w:rsidRPr="008831DC">
        <w:rPr>
          <w:rFonts w:ascii="Times New Roman" w:hAnsi="Times New Roman"/>
          <w:sz w:val="24"/>
          <w:szCs w:val="24"/>
        </w:rPr>
        <w:t xml:space="preserve"> </w:t>
      </w:r>
      <w:r w:rsidRPr="008831DC">
        <w:rPr>
          <w:rFonts w:ascii="Times New Roman" w:hAnsi="Times New Roman"/>
          <w:sz w:val="24"/>
          <w:szCs w:val="24"/>
        </w:rPr>
        <w:t>объекта,</w:t>
      </w:r>
      <w:r w:rsidR="00A50CA6" w:rsidRPr="008831DC">
        <w:rPr>
          <w:rFonts w:ascii="Times New Roman" w:hAnsi="Times New Roman"/>
          <w:sz w:val="24"/>
          <w:szCs w:val="24"/>
        </w:rPr>
        <w:t xml:space="preserve"> </w:t>
      </w:r>
      <w:r w:rsidRPr="008831DC">
        <w:rPr>
          <w:rFonts w:ascii="Times New Roman" w:hAnsi="Times New Roman"/>
          <w:sz w:val="24"/>
          <w:szCs w:val="24"/>
        </w:rPr>
        <w:t>подлежащего</w:t>
      </w:r>
      <w:r w:rsidR="00A50CA6" w:rsidRPr="008831DC">
        <w:rPr>
          <w:rFonts w:ascii="Times New Roman" w:hAnsi="Times New Roman"/>
          <w:sz w:val="24"/>
          <w:szCs w:val="24"/>
        </w:rPr>
        <w:t xml:space="preserve"> </w:t>
      </w:r>
      <w:r w:rsidRPr="008831DC">
        <w:rPr>
          <w:rFonts w:ascii="Times New Roman" w:hAnsi="Times New Roman"/>
          <w:sz w:val="24"/>
          <w:szCs w:val="24"/>
        </w:rPr>
        <w:t>изготовлению,</w:t>
      </w:r>
      <w:r w:rsidR="00A50CA6" w:rsidRPr="008831DC">
        <w:rPr>
          <w:rFonts w:ascii="Times New Roman" w:hAnsi="Times New Roman"/>
          <w:sz w:val="24"/>
          <w:szCs w:val="24"/>
        </w:rPr>
        <w:t xml:space="preserve"> </w:t>
      </w:r>
      <w:r w:rsidRPr="008831DC">
        <w:rPr>
          <w:rFonts w:ascii="Times New Roman" w:hAnsi="Times New Roman"/>
          <w:sz w:val="24"/>
          <w:szCs w:val="24"/>
        </w:rPr>
        <w:t>выделение</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называние</w:t>
      </w:r>
      <w:r w:rsidR="00A50CA6" w:rsidRPr="008831DC">
        <w:rPr>
          <w:rFonts w:ascii="Times New Roman" w:hAnsi="Times New Roman"/>
          <w:sz w:val="24"/>
          <w:szCs w:val="24"/>
        </w:rPr>
        <w:t xml:space="preserve"> </w:t>
      </w:r>
      <w:r w:rsidRPr="008831DC">
        <w:rPr>
          <w:rFonts w:ascii="Times New Roman" w:hAnsi="Times New Roman"/>
          <w:sz w:val="24"/>
          <w:szCs w:val="24"/>
        </w:rPr>
        <w:t>его</w:t>
      </w:r>
      <w:r w:rsidR="00A50CA6" w:rsidRPr="008831DC">
        <w:rPr>
          <w:rFonts w:ascii="Times New Roman" w:hAnsi="Times New Roman"/>
          <w:sz w:val="24"/>
          <w:szCs w:val="24"/>
        </w:rPr>
        <w:t xml:space="preserve"> </w:t>
      </w:r>
      <w:r w:rsidRPr="008831DC">
        <w:rPr>
          <w:rFonts w:ascii="Times New Roman" w:hAnsi="Times New Roman"/>
          <w:sz w:val="24"/>
          <w:szCs w:val="24"/>
        </w:rPr>
        <w:t>признаков</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свойств;</w:t>
      </w:r>
      <w:r w:rsidR="00A50CA6" w:rsidRPr="008831DC">
        <w:rPr>
          <w:rFonts w:ascii="Times New Roman" w:hAnsi="Times New Roman"/>
          <w:sz w:val="24"/>
          <w:szCs w:val="24"/>
        </w:rPr>
        <w:t xml:space="preserve"> </w:t>
      </w:r>
      <w:r w:rsidRPr="008831DC">
        <w:rPr>
          <w:rFonts w:ascii="Times New Roman" w:hAnsi="Times New Roman"/>
          <w:sz w:val="24"/>
          <w:szCs w:val="24"/>
        </w:rPr>
        <w:t>определение</w:t>
      </w:r>
      <w:r w:rsidR="00A50CA6" w:rsidRPr="008831DC">
        <w:rPr>
          <w:rFonts w:ascii="Times New Roman" w:hAnsi="Times New Roman"/>
          <w:sz w:val="24"/>
          <w:szCs w:val="24"/>
        </w:rPr>
        <w:t xml:space="preserve"> </w:t>
      </w:r>
      <w:r w:rsidRPr="008831DC">
        <w:rPr>
          <w:rFonts w:ascii="Times New Roman" w:hAnsi="Times New Roman"/>
          <w:sz w:val="24"/>
          <w:szCs w:val="24"/>
        </w:rPr>
        <w:t>способов</w:t>
      </w:r>
      <w:r w:rsidR="00A50CA6" w:rsidRPr="008831DC">
        <w:rPr>
          <w:rFonts w:ascii="Times New Roman" w:hAnsi="Times New Roman"/>
          <w:sz w:val="24"/>
          <w:szCs w:val="24"/>
        </w:rPr>
        <w:t xml:space="preserve"> </w:t>
      </w:r>
      <w:r w:rsidRPr="008831DC">
        <w:rPr>
          <w:rFonts w:ascii="Times New Roman" w:hAnsi="Times New Roman"/>
          <w:sz w:val="24"/>
          <w:szCs w:val="24"/>
        </w:rPr>
        <w:t>соединения</w:t>
      </w:r>
      <w:r w:rsidR="00A50CA6" w:rsidRPr="008831DC">
        <w:rPr>
          <w:rFonts w:ascii="Times New Roman" w:hAnsi="Times New Roman"/>
          <w:sz w:val="24"/>
          <w:szCs w:val="24"/>
        </w:rPr>
        <w:t xml:space="preserve"> </w:t>
      </w:r>
      <w:r w:rsidRPr="008831DC">
        <w:rPr>
          <w:rFonts w:ascii="Times New Roman" w:hAnsi="Times New Roman"/>
          <w:sz w:val="24"/>
          <w:szCs w:val="24"/>
        </w:rPr>
        <w:t>деталей;</w:t>
      </w:r>
      <w:r w:rsidR="00A50CA6" w:rsidRPr="008831DC">
        <w:rPr>
          <w:rFonts w:ascii="Times New Roman" w:hAnsi="Times New Roman"/>
          <w:sz w:val="24"/>
          <w:szCs w:val="24"/>
        </w:rPr>
        <w:t xml:space="preserve"> </w:t>
      </w:r>
    </w:p>
    <w:p w:rsidR="005B5BE4" w:rsidRPr="008831DC" w:rsidRDefault="005B5BE4" w:rsidP="008831DC">
      <w:pPr>
        <w:pStyle w:val="aff2"/>
        <w:numPr>
          <w:ilvl w:val="0"/>
          <w:numId w:val="24"/>
        </w:numPr>
        <w:shd w:val="clear" w:color="auto" w:fill="FFFFFF"/>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пользование</w:t>
      </w:r>
      <w:r w:rsidR="00A50CA6" w:rsidRPr="008831DC">
        <w:rPr>
          <w:rFonts w:ascii="Times New Roman" w:hAnsi="Times New Roman"/>
          <w:sz w:val="24"/>
          <w:szCs w:val="24"/>
        </w:rPr>
        <w:t xml:space="preserve"> </w:t>
      </w:r>
      <w:r w:rsidRPr="008831DC">
        <w:rPr>
          <w:rFonts w:ascii="Times New Roman" w:hAnsi="Times New Roman"/>
          <w:sz w:val="24"/>
          <w:szCs w:val="24"/>
        </w:rPr>
        <w:t>доступными</w:t>
      </w:r>
      <w:r w:rsidR="00A50CA6" w:rsidRPr="008831DC">
        <w:rPr>
          <w:rFonts w:ascii="Times New Roman" w:hAnsi="Times New Roman"/>
          <w:sz w:val="24"/>
          <w:szCs w:val="24"/>
        </w:rPr>
        <w:t xml:space="preserve"> </w:t>
      </w:r>
      <w:r w:rsidRPr="008831DC">
        <w:rPr>
          <w:rFonts w:ascii="Times New Roman" w:hAnsi="Times New Roman"/>
          <w:sz w:val="24"/>
          <w:szCs w:val="24"/>
        </w:rPr>
        <w:t>технологическими</w:t>
      </w:r>
      <w:r w:rsidR="00A50CA6" w:rsidRPr="008831DC">
        <w:rPr>
          <w:rFonts w:ascii="Times New Roman" w:hAnsi="Times New Roman"/>
          <w:sz w:val="24"/>
          <w:szCs w:val="24"/>
        </w:rPr>
        <w:t xml:space="preserve"> </w:t>
      </w:r>
      <w:r w:rsidRPr="008831DC">
        <w:rPr>
          <w:rFonts w:ascii="Times New Roman" w:hAnsi="Times New Roman"/>
          <w:sz w:val="24"/>
          <w:szCs w:val="24"/>
        </w:rPr>
        <w:t>(инструкционными)</w:t>
      </w:r>
      <w:r w:rsidR="00A50CA6" w:rsidRPr="008831DC">
        <w:rPr>
          <w:rFonts w:ascii="Times New Roman" w:hAnsi="Times New Roman"/>
          <w:sz w:val="24"/>
          <w:szCs w:val="24"/>
        </w:rPr>
        <w:t xml:space="preserve"> </w:t>
      </w:r>
      <w:r w:rsidRPr="008831DC">
        <w:rPr>
          <w:rFonts w:ascii="Times New Roman" w:hAnsi="Times New Roman"/>
          <w:sz w:val="24"/>
          <w:szCs w:val="24"/>
        </w:rPr>
        <w:t>картами;</w:t>
      </w:r>
    </w:p>
    <w:p w:rsidR="005B5BE4" w:rsidRPr="008831DC" w:rsidRDefault="005B5BE4" w:rsidP="008831DC">
      <w:pPr>
        <w:pStyle w:val="aff2"/>
        <w:numPr>
          <w:ilvl w:val="0"/>
          <w:numId w:val="24"/>
        </w:numPr>
        <w:tabs>
          <w:tab w:val="clear" w:pos="709"/>
          <w:tab w:val="left" w:pos="0"/>
        </w:tabs>
        <w:spacing w:after="0" w:line="240" w:lineRule="auto"/>
        <w:ind w:left="426" w:hanging="426"/>
        <w:jc w:val="both"/>
        <w:rPr>
          <w:rFonts w:ascii="Times New Roman" w:hAnsi="Times New Roman"/>
          <w:bCs/>
          <w:sz w:val="24"/>
          <w:szCs w:val="24"/>
        </w:rPr>
      </w:pPr>
      <w:r w:rsidRPr="008831DC">
        <w:rPr>
          <w:rFonts w:ascii="Times New Roman" w:hAnsi="Times New Roman"/>
          <w:sz w:val="24"/>
          <w:szCs w:val="24"/>
        </w:rPr>
        <w:t>составление</w:t>
      </w:r>
      <w:r w:rsidR="00A50CA6" w:rsidRPr="008831DC">
        <w:rPr>
          <w:rFonts w:ascii="Times New Roman" w:hAnsi="Times New Roman"/>
          <w:sz w:val="24"/>
          <w:szCs w:val="24"/>
        </w:rPr>
        <w:t xml:space="preserve"> </w:t>
      </w:r>
      <w:r w:rsidRPr="008831DC">
        <w:rPr>
          <w:rFonts w:ascii="Times New Roman" w:hAnsi="Times New Roman"/>
          <w:sz w:val="24"/>
          <w:szCs w:val="24"/>
        </w:rPr>
        <w:t>стандартного</w:t>
      </w:r>
      <w:r w:rsidR="00A50CA6" w:rsidRPr="008831DC">
        <w:rPr>
          <w:rFonts w:ascii="Times New Roman" w:hAnsi="Times New Roman"/>
          <w:sz w:val="24"/>
          <w:szCs w:val="24"/>
        </w:rPr>
        <w:t xml:space="preserve"> </w:t>
      </w:r>
      <w:r w:rsidRPr="008831DC">
        <w:rPr>
          <w:rFonts w:ascii="Times New Roman" w:hAnsi="Times New Roman"/>
          <w:sz w:val="24"/>
          <w:szCs w:val="24"/>
        </w:rPr>
        <w:t>плана</w:t>
      </w:r>
      <w:r w:rsidR="00A50CA6" w:rsidRPr="008831DC">
        <w:rPr>
          <w:rFonts w:ascii="Times New Roman" w:hAnsi="Times New Roman"/>
          <w:sz w:val="24"/>
          <w:szCs w:val="24"/>
        </w:rPr>
        <w:t xml:space="preserve"> </w:t>
      </w:r>
      <w:r w:rsidRPr="008831DC">
        <w:rPr>
          <w:rFonts w:ascii="Times New Roman" w:hAnsi="Times New Roman"/>
          <w:sz w:val="24"/>
          <w:szCs w:val="24"/>
        </w:rPr>
        <w:t>работы</w:t>
      </w:r>
      <w:r w:rsidR="00A50CA6" w:rsidRPr="008831DC">
        <w:rPr>
          <w:rFonts w:ascii="Times New Roman" w:hAnsi="Times New Roman"/>
          <w:sz w:val="24"/>
          <w:szCs w:val="24"/>
        </w:rPr>
        <w:t xml:space="preserve"> </w:t>
      </w:r>
      <w:r w:rsidRPr="008831DC">
        <w:rPr>
          <w:rFonts w:ascii="Times New Roman" w:hAnsi="Times New Roman"/>
          <w:sz w:val="24"/>
          <w:szCs w:val="24"/>
        </w:rPr>
        <w:t>по</w:t>
      </w:r>
      <w:r w:rsidR="00A50CA6" w:rsidRPr="008831DC">
        <w:rPr>
          <w:rFonts w:ascii="Times New Roman" w:hAnsi="Times New Roman"/>
          <w:sz w:val="24"/>
          <w:szCs w:val="24"/>
        </w:rPr>
        <w:t xml:space="preserve"> </w:t>
      </w:r>
      <w:r w:rsidRPr="008831DC">
        <w:rPr>
          <w:rFonts w:ascii="Times New Roman" w:hAnsi="Times New Roman"/>
          <w:sz w:val="24"/>
          <w:szCs w:val="24"/>
        </w:rPr>
        <w:t>пунктам;</w:t>
      </w:r>
    </w:p>
    <w:p w:rsidR="005B5BE4" w:rsidRPr="008831DC" w:rsidRDefault="005B5BE4" w:rsidP="008831DC">
      <w:pPr>
        <w:pStyle w:val="Standard"/>
        <w:widowControl/>
        <w:numPr>
          <w:ilvl w:val="0"/>
          <w:numId w:val="24"/>
        </w:numPr>
        <w:tabs>
          <w:tab w:val="clear" w:pos="709"/>
        </w:tabs>
        <w:ind w:left="426" w:hanging="426"/>
        <w:jc w:val="both"/>
        <w:rPr>
          <w:rFonts w:ascii="Times New Roman" w:hAnsi="Times New Roman" w:cs="Times New Roman"/>
        </w:rPr>
      </w:pPr>
      <w:r w:rsidRPr="008831DC">
        <w:rPr>
          <w:rFonts w:ascii="Times New Roman" w:hAnsi="Times New Roman" w:cs="Times New Roman"/>
          <w:bCs/>
        </w:rPr>
        <w:t>владение</w:t>
      </w:r>
      <w:r w:rsidR="00A50CA6" w:rsidRPr="008831DC">
        <w:rPr>
          <w:rFonts w:ascii="Times New Roman" w:hAnsi="Times New Roman" w:cs="Times New Roman"/>
          <w:bCs/>
        </w:rPr>
        <w:t xml:space="preserve"> </w:t>
      </w:r>
      <w:r w:rsidRPr="008831DC">
        <w:rPr>
          <w:rFonts w:ascii="Times New Roman" w:hAnsi="Times New Roman" w:cs="Times New Roman"/>
          <w:bCs/>
        </w:rPr>
        <w:t>некоторыми</w:t>
      </w:r>
      <w:r w:rsidR="00A50CA6" w:rsidRPr="008831DC">
        <w:rPr>
          <w:rFonts w:ascii="Times New Roman" w:hAnsi="Times New Roman" w:cs="Times New Roman"/>
          <w:bCs/>
        </w:rPr>
        <w:t xml:space="preserve"> </w:t>
      </w:r>
      <w:r w:rsidRPr="008831DC">
        <w:rPr>
          <w:rFonts w:ascii="Times New Roman" w:hAnsi="Times New Roman" w:cs="Times New Roman"/>
          <w:bCs/>
        </w:rPr>
        <w:t>технологическими</w:t>
      </w:r>
      <w:r w:rsidR="00A50CA6" w:rsidRPr="008831DC">
        <w:rPr>
          <w:rFonts w:ascii="Times New Roman" w:hAnsi="Times New Roman" w:cs="Times New Roman"/>
          <w:bCs/>
        </w:rPr>
        <w:t xml:space="preserve"> </w:t>
      </w:r>
      <w:r w:rsidRPr="008831DC">
        <w:rPr>
          <w:rFonts w:ascii="Times New Roman" w:hAnsi="Times New Roman" w:cs="Times New Roman"/>
          <w:bCs/>
        </w:rPr>
        <w:t>приемами</w:t>
      </w:r>
      <w:r w:rsidR="00A50CA6" w:rsidRPr="008831DC">
        <w:rPr>
          <w:rFonts w:ascii="Times New Roman" w:hAnsi="Times New Roman" w:cs="Times New Roman"/>
          <w:bCs/>
        </w:rPr>
        <w:t xml:space="preserve"> </w:t>
      </w:r>
      <w:r w:rsidRPr="008831DC">
        <w:rPr>
          <w:rFonts w:ascii="Times New Roman" w:hAnsi="Times New Roman" w:cs="Times New Roman"/>
          <w:bCs/>
        </w:rPr>
        <w:t>ручной</w:t>
      </w:r>
      <w:r w:rsidR="00A50CA6" w:rsidRPr="008831DC">
        <w:rPr>
          <w:rFonts w:ascii="Times New Roman" w:hAnsi="Times New Roman" w:cs="Times New Roman"/>
          <w:bCs/>
        </w:rPr>
        <w:t xml:space="preserve"> </w:t>
      </w:r>
      <w:r w:rsidRPr="008831DC">
        <w:rPr>
          <w:rFonts w:ascii="Times New Roman" w:hAnsi="Times New Roman" w:cs="Times New Roman"/>
          <w:bCs/>
        </w:rPr>
        <w:t>обработки</w:t>
      </w:r>
      <w:r w:rsidR="00A50CA6" w:rsidRPr="008831DC">
        <w:rPr>
          <w:rFonts w:ascii="Times New Roman" w:hAnsi="Times New Roman" w:cs="Times New Roman"/>
          <w:bCs/>
        </w:rPr>
        <w:t xml:space="preserve"> </w:t>
      </w:r>
      <w:r w:rsidRPr="008831DC">
        <w:rPr>
          <w:rFonts w:ascii="Times New Roman" w:hAnsi="Times New Roman" w:cs="Times New Roman"/>
          <w:bCs/>
        </w:rPr>
        <w:t>материалов;</w:t>
      </w:r>
    </w:p>
    <w:p w:rsidR="005B5BE4" w:rsidRPr="008831DC" w:rsidRDefault="005B5BE4" w:rsidP="008831DC">
      <w:pPr>
        <w:pStyle w:val="aff2"/>
        <w:numPr>
          <w:ilvl w:val="0"/>
          <w:numId w:val="24"/>
        </w:numPr>
        <w:shd w:val="clear" w:color="auto" w:fill="FFFFFF"/>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использование</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работе</w:t>
      </w:r>
      <w:r w:rsidR="00A50CA6" w:rsidRPr="008831DC">
        <w:rPr>
          <w:rFonts w:ascii="Times New Roman" w:hAnsi="Times New Roman"/>
          <w:sz w:val="24"/>
          <w:szCs w:val="24"/>
        </w:rPr>
        <w:t xml:space="preserve"> </w:t>
      </w:r>
      <w:r w:rsidRPr="008831DC">
        <w:rPr>
          <w:rFonts w:ascii="Times New Roman" w:hAnsi="Times New Roman"/>
          <w:sz w:val="24"/>
          <w:szCs w:val="24"/>
        </w:rPr>
        <w:t>доступных</w:t>
      </w:r>
      <w:r w:rsidR="00A50CA6" w:rsidRPr="008831DC">
        <w:rPr>
          <w:rFonts w:ascii="Times New Roman" w:hAnsi="Times New Roman"/>
          <w:sz w:val="24"/>
          <w:szCs w:val="24"/>
        </w:rPr>
        <w:t xml:space="preserve"> </w:t>
      </w:r>
      <w:r w:rsidRPr="008831DC">
        <w:rPr>
          <w:rFonts w:ascii="Times New Roman" w:hAnsi="Times New Roman"/>
          <w:sz w:val="24"/>
          <w:szCs w:val="24"/>
        </w:rPr>
        <w:t>материалов</w:t>
      </w:r>
      <w:r w:rsidR="00A50CA6" w:rsidRPr="008831DC">
        <w:rPr>
          <w:rFonts w:ascii="Times New Roman" w:hAnsi="Times New Roman"/>
          <w:sz w:val="24"/>
          <w:szCs w:val="24"/>
        </w:rPr>
        <w:t xml:space="preserve"> </w:t>
      </w:r>
      <w:r w:rsidRPr="008831DC">
        <w:rPr>
          <w:rFonts w:ascii="Times New Roman" w:hAnsi="Times New Roman"/>
          <w:sz w:val="24"/>
          <w:szCs w:val="24"/>
        </w:rPr>
        <w:t>(глиной</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пластилином;</w:t>
      </w:r>
      <w:r w:rsidR="00A50CA6" w:rsidRPr="008831DC">
        <w:rPr>
          <w:rFonts w:ascii="Times New Roman" w:hAnsi="Times New Roman"/>
          <w:sz w:val="24"/>
          <w:szCs w:val="24"/>
        </w:rPr>
        <w:t xml:space="preserve"> </w:t>
      </w:r>
      <w:r w:rsidRPr="008831DC">
        <w:rPr>
          <w:rFonts w:ascii="Times New Roman" w:hAnsi="Times New Roman"/>
          <w:sz w:val="24"/>
          <w:szCs w:val="24"/>
        </w:rPr>
        <w:t>природными</w:t>
      </w:r>
      <w:r w:rsidR="00A50CA6" w:rsidRPr="008831DC">
        <w:rPr>
          <w:rFonts w:ascii="Times New Roman" w:hAnsi="Times New Roman"/>
          <w:sz w:val="24"/>
          <w:szCs w:val="24"/>
        </w:rPr>
        <w:t xml:space="preserve"> </w:t>
      </w:r>
      <w:r w:rsidRPr="008831DC">
        <w:rPr>
          <w:rFonts w:ascii="Times New Roman" w:hAnsi="Times New Roman"/>
          <w:sz w:val="24"/>
          <w:szCs w:val="24"/>
        </w:rPr>
        <w:t>матери</w:t>
      </w:r>
      <w:r w:rsidRPr="008831DC">
        <w:rPr>
          <w:rFonts w:ascii="Times New Roman" w:hAnsi="Times New Roman"/>
          <w:sz w:val="24"/>
          <w:szCs w:val="24"/>
        </w:rPr>
        <w:t>а</w:t>
      </w:r>
      <w:r w:rsidRPr="008831DC">
        <w:rPr>
          <w:rFonts w:ascii="Times New Roman" w:hAnsi="Times New Roman"/>
          <w:sz w:val="24"/>
          <w:szCs w:val="24"/>
        </w:rPr>
        <w:t>лами;</w:t>
      </w:r>
      <w:r w:rsidR="00A50CA6" w:rsidRPr="008831DC">
        <w:rPr>
          <w:rFonts w:ascii="Times New Roman" w:hAnsi="Times New Roman"/>
          <w:sz w:val="24"/>
          <w:szCs w:val="24"/>
        </w:rPr>
        <w:t xml:space="preserve"> </w:t>
      </w:r>
      <w:r w:rsidRPr="008831DC">
        <w:rPr>
          <w:rFonts w:ascii="Times New Roman" w:hAnsi="Times New Roman"/>
          <w:sz w:val="24"/>
          <w:szCs w:val="24"/>
        </w:rPr>
        <w:t>бумагой</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картоном;</w:t>
      </w:r>
      <w:r w:rsidR="00A50CA6" w:rsidRPr="008831DC">
        <w:rPr>
          <w:rFonts w:ascii="Times New Roman" w:hAnsi="Times New Roman"/>
          <w:sz w:val="24"/>
          <w:szCs w:val="24"/>
        </w:rPr>
        <w:t xml:space="preserve"> </w:t>
      </w:r>
      <w:r w:rsidRPr="008831DC">
        <w:rPr>
          <w:rFonts w:ascii="Times New Roman" w:hAnsi="Times New Roman"/>
          <w:sz w:val="24"/>
          <w:szCs w:val="24"/>
        </w:rPr>
        <w:t>нитками</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тканью;</w:t>
      </w:r>
      <w:r w:rsidR="00A50CA6" w:rsidRPr="008831DC">
        <w:rPr>
          <w:rFonts w:ascii="Times New Roman" w:hAnsi="Times New Roman"/>
          <w:sz w:val="24"/>
          <w:szCs w:val="24"/>
        </w:rPr>
        <w:t xml:space="preserve"> </w:t>
      </w:r>
      <w:r w:rsidRPr="008831DC">
        <w:rPr>
          <w:rFonts w:ascii="Times New Roman" w:hAnsi="Times New Roman"/>
          <w:sz w:val="24"/>
          <w:szCs w:val="24"/>
        </w:rPr>
        <w:t>проволокой</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металлом;</w:t>
      </w:r>
      <w:r w:rsidR="00A50CA6" w:rsidRPr="008831DC">
        <w:rPr>
          <w:rFonts w:ascii="Times New Roman" w:hAnsi="Times New Roman"/>
          <w:sz w:val="24"/>
          <w:szCs w:val="24"/>
        </w:rPr>
        <w:t xml:space="preserve"> </w:t>
      </w:r>
      <w:r w:rsidRPr="008831DC">
        <w:rPr>
          <w:rFonts w:ascii="Times New Roman" w:hAnsi="Times New Roman"/>
          <w:sz w:val="24"/>
          <w:szCs w:val="24"/>
        </w:rPr>
        <w:t>древесиной;</w:t>
      </w:r>
      <w:r w:rsidR="00A50CA6" w:rsidRPr="008831DC">
        <w:rPr>
          <w:rFonts w:ascii="Times New Roman" w:hAnsi="Times New Roman"/>
          <w:sz w:val="24"/>
          <w:szCs w:val="24"/>
        </w:rPr>
        <w:t xml:space="preserve"> </w:t>
      </w:r>
      <w:r w:rsidRPr="008831DC">
        <w:rPr>
          <w:rFonts w:ascii="Times New Roman" w:hAnsi="Times New Roman"/>
          <w:sz w:val="24"/>
          <w:szCs w:val="24"/>
        </w:rPr>
        <w:t>констру</w:t>
      </w:r>
      <w:r w:rsidRPr="008831DC">
        <w:rPr>
          <w:rFonts w:ascii="Times New Roman" w:hAnsi="Times New Roman"/>
          <w:sz w:val="24"/>
          <w:szCs w:val="24"/>
        </w:rPr>
        <w:t>и</w:t>
      </w:r>
      <w:r w:rsidRPr="008831DC">
        <w:rPr>
          <w:rFonts w:ascii="Times New Roman" w:hAnsi="Times New Roman"/>
          <w:sz w:val="24"/>
          <w:szCs w:val="24"/>
        </w:rPr>
        <w:t>ровать</w:t>
      </w:r>
      <w:r w:rsidR="00A50CA6" w:rsidRPr="008831DC">
        <w:rPr>
          <w:rFonts w:ascii="Times New Roman" w:hAnsi="Times New Roman"/>
          <w:sz w:val="24"/>
          <w:szCs w:val="24"/>
        </w:rPr>
        <w:t xml:space="preserve"> </w:t>
      </w:r>
      <w:r w:rsidRPr="008831DC">
        <w:rPr>
          <w:rFonts w:ascii="Times New Roman" w:hAnsi="Times New Roman"/>
          <w:sz w:val="24"/>
          <w:szCs w:val="24"/>
        </w:rPr>
        <w:t>из</w:t>
      </w:r>
      <w:r w:rsidR="00A50CA6" w:rsidRPr="008831DC">
        <w:rPr>
          <w:rFonts w:ascii="Times New Roman" w:hAnsi="Times New Roman"/>
          <w:sz w:val="24"/>
          <w:szCs w:val="24"/>
        </w:rPr>
        <w:t xml:space="preserve"> </w:t>
      </w:r>
      <w:proofErr w:type="spellStart"/>
      <w:r w:rsidRPr="008831DC">
        <w:rPr>
          <w:rFonts w:ascii="Times New Roman" w:hAnsi="Times New Roman"/>
          <w:sz w:val="24"/>
          <w:szCs w:val="24"/>
        </w:rPr>
        <w:t>металлоконструктора</w:t>
      </w:r>
      <w:proofErr w:type="spellEnd"/>
      <w:r w:rsidRPr="008831DC">
        <w:rPr>
          <w:rFonts w:ascii="Times New Roman" w:hAnsi="Times New Roman"/>
          <w:sz w:val="24"/>
          <w:szCs w:val="24"/>
        </w:rPr>
        <w:t>);</w:t>
      </w:r>
    </w:p>
    <w:p w:rsidR="005B5BE4" w:rsidRPr="008831DC" w:rsidRDefault="005B5BE4" w:rsidP="008831DC">
      <w:pPr>
        <w:pStyle w:val="aff2"/>
        <w:numPr>
          <w:ilvl w:val="0"/>
          <w:numId w:val="24"/>
        </w:numPr>
        <w:tabs>
          <w:tab w:val="clear" w:pos="709"/>
        </w:tabs>
        <w:spacing w:after="0" w:line="240" w:lineRule="auto"/>
        <w:ind w:left="426" w:hanging="426"/>
        <w:jc w:val="both"/>
        <w:rPr>
          <w:rFonts w:ascii="Times New Roman" w:hAnsi="Times New Roman"/>
          <w:sz w:val="24"/>
          <w:szCs w:val="24"/>
          <w:u w:val="single"/>
        </w:rPr>
      </w:pPr>
      <w:r w:rsidRPr="008831DC">
        <w:rPr>
          <w:rFonts w:ascii="Times New Roman" w:hAnsi="Times New Roman"/>
          <w:sz w:val="24"/>
          <w:szCs w:val="24"/>
        </w:rPr>
        <w:t>выполнение</w:t>
      </w:r>
      <w:r w:rsidR="00A50CA6" w:rsidRPr="008831DC">
        <w:rPr>
          <w:rFonts w:ascii="Times New Roman" w:hAnsi="Times New Roman"/>
          <w:sz w:val="24"/>
          <w:szCs w:val="24"/>
        </w:rPr>
        <w:t xml:space="preserve"> </w:t>
      </w:r>
      <w:r w:rsidRPr="008831DC">
        <w:rPr>
          <w:rFonts w:ascii="Times New Roman" w:hAnsi="Times New Roman"/>
          <w:sz w:val="24"/>
          <w:szCs w:val="24"/>
        </w:rPr>
        <w:t>несложного</w:t>
      </w:r>
      <w:r w:rsidR="00A50CA6" w:rsidRPr="008831DC">
        <w:rPr>
          <w:rFonts w:ascii="Times New Roman" w:hAnsi="Times New Roman"/>
          <w:sz w:val="24"/>
          <w:szCs w:val="24"/>
        </w:rPr>
        <w:t xml:space="preserve"> </w:t>
      </w:r>
      <w:r w:rsidRPr="008831DC">
        <w:rPr>
          <w:rFonts w:ascii="Times New Roman" w:hAnsi="Times New Roman"/>
          <w:sz w:val="24"/>
          <w:szCs w:val="24"/>
        </w:rPr>
        <w:t>ремонта</w:t>
      </w:r>
      <w:r w:rsidR="00A50CA6" w:rsidRPr="008831DC">
        <w:rPr>
          <w:rFonts w:ascii="Times New Roman" w:hAnsi="Times New Roman"/>
          <w:sz w:val="24"/>
          <w:szCs w:val="24"/>
        </w:rPr>
        <w:t xml:space="preserve"> </w:t>
      </w:r>
      <w:r w:rsidRPr="008831DC">
        <w:rPr>
          <w:rFonts w:ascii="Times New Roman" w:hAnsi="Times New Roman"/>
          <w:sz w:val="24"/>
          <w:szCs w:val="24"/>
        </w:rPr>
        <w:t>одежды.</w:t>
      </w:r>
    </w:p>
    <w:p w:rsidR="005B5BE4" w:rsidRPr="008831DC" w:rsidRDefault="005B5BE4" w:rsidP="008831DC">
      <w:pPr>
        <w:pStyle w:val="aff2"/>
        <w:spacing w:after="0" w:line="240" w:lineRule="auto"/>
        <w:ind w:left="0" w:firstLine="709"/>
        <w:jc w:val="both"/>
        <w:rPr>
          <w:rFonts w:ascii="Times New Roman" w:hAnsi="Times New Roman"/>
          <w:bCs/>
          <w:sz w:val="24"/>
          <w:szCs w:val="24"/>
        </w:rPr>
      </w:pPr>
      <w:r w:rsidRPr="008831DC">
        <w:rPr>
          <w:rFonts w:ascii="Times New Roman" w:hAnsi="Times New Roman"/>
          <w:sz w:val="24"/>
          <w:szCs w:val="24"/>
          <w:u w:val="single"/>
        </w:rPr>
        <w:t>Достаточный</w:t>
      </w:r>
      <w:r w:rsidR="00A50CA6" w:rsidRPr="008831DC">
        <w:rPr>
          <w:rFonts w:ascii="Times New Roman" w:hAnsi="Times New Roman"/>
          <w:sz w:val="24"/>
          <w:szCs w:val="24"/>
          <w:u w:val="single"/>
        </w:rPr>
        <w:t xml:space="preserve"> </w:t>
      </w:r>
      <w:r w:rsidRPr="008831DC">
        <w:rPr>
          <w:rFonts w:ascii="Times New Roman" w:hAnsi="Times New Roman"/>
          <w:sz w:val="24"/>
          <w:szCs w:val="24"/>
          <w:u w:val="single"/>
        </w:rPr>
        <w:t>уровень:</w:t>
      </w:r>
    </w:p>
    <w:p w:rsidR="005B5BE4" w:rsidRPr="008831DC" w:rsidRDefault="005B5BE4" w:rsidP="008831DC">
      <w:pPr>
        <w:pStyle w:val="aff2"/>
        <w:numPr>
          <w:ilvl w:val="0"/>
          <w:numId w:val="24"/>
        </w:numPr>
        <w:shd w:val="clear" w:color="auto" w:fill="FFFFFF"/>
        <w:tabs>
          <w:tab w:val="clear" w:pos="709"/>
        </w:tabs>
        <w:spacing w:after="0" w:line="240" w:lineRule="auto"/>
        <w:ind w:left="426" w:hanging="426"/>
        <w:jc w:val="both"/>
        <w:rPr>
          <w:rFonts w:ascii="Times New Roman" w:hAnsi="Times New Roman"/>
          <w:bCs/>
          <w:sz w:val="24"/>
          <w:szCs w:val="24"/>
        </w:rPr>
      </w:pPr>
      <w:r w:rsidRPr="008831DC">
        <w:rPr>
          <w:rFonts w:ascii="Times New Roman" w:hAnsi="Times New Roman"/>
          <w:bCs/>
          <w:sz w:val="24"/>
          <w:szCs w:val="24"/>
        </w:rPr>
        <w:t>знание</w:t>
      </w:r>
      <w:r w:rsidR="00A50CA6" w:rsidRPr="008831DC">
        <w:rPr>
          <w:rFonts w:ascii="Times New Roman" w:hAnsi="Times New Roman"/>
          <w:bCs/>
          <w:sz w:val="24"/>
          <w:szCs w:val="24"/>
        </w:rPr>
        <w:t xml:space="preserve"> </w:t>
      </w:r>
      <w:r w:rsidRPr="008831DC">
        <w:rPr>
          <w:rFonts w:ascii="Times New Roman" w:hAnsi="Times New Roman"/>
          <w:bCs/>
          <w:sz w:val="24"/>
          <w:szCs w:val="24"/>
        </w:rPr>
        <w:t>правил</w:t>
      </w:r>
      <w:r w:rsidR="00A50CA6" w:rsidRPr="008831DC">
        <w:rPr>
          <w:rFonts w:ascii="Times New Roman" w:hAnsi="Times New Roman"/>
          <w:bCs/>
          <w:sz w:val="24"/>
          <w:szCs w:val="24"/>
        </w:rPr>
        <w:t xml:space="preserve"> </w:t>
      </w:r>
      <w:r w:rsidRPr="008831DC">
        <w:rPr>
          <w:rFonts w:ascii="Times New Roman" w:hAnsi="Times New Roman"/>
          <w:bCs/>
          <w:sz w:val="24"/>
          <w:szCs w:val="24"/>
        </w:rPr>
        <w:t>рациональной</w:t>
      </w:r>
      <w:r w:rsidR="00A50CA6" w:rsidRPr="008831DC">
        <w:rPr>
          <w:rFonts w:ascii="Times New Roman" w:hAnsi="Times New Roman"/>
          <w:bCs/>
          <w:sz w:val="24"/>
          <w:szCs w:val="24"/>
        </w:rPr>
        <w:t xml:space="preserve"> </w:t>
      </w:r>
      <w:r w:rsidRPr="008831DC">
        <w:rPr>
          <w:rFonts w:ascii="Times New Roman" w:hAnsi="Times New Roman"/>
          <w:bCs/>
          <w:sz w:val="24"/>
          <w:szCs w:val="24"/>
        </w:rPr>
        <w:t>организации</w:t>
      </w:r>
      <w:r w:rsidR="00A50CA6" w:rsidRPr="008831DC">
        <w:rPr>
          <w:rFonts w:ascii="Times New Roman" w:hAnsi="Times New Roman"/>
          <w:bCs/>
          <w:sz w:val="24"/>
          <w:szCs w:val="24"/>
        </w:rPr>
        <w:t xml:space="preserve"> </w:t>
      </w:r>
      <w:r w:rsidRPr="008831DC">
        <w:rPr>
          <w:rFonts w:ascii="Times New Roman" w:hAnsi="Times New Roman"/>
          <w:bCs/>
          <w:sz w:val="24"/>
          <w:szCs w:val="24"/>
        </w:rPr>
        <w:t>труда,</w:t>
      </w:r>
      <w:r w:rsidR="00A50CA6" w:rsidRPr="008831DC">
        <w:rPr>
          <w:rFonts w:ascii="Times New Roman" w:hAnsi="Times New Roman"/>
          <w:bCs/>
          <w:sz w:val="24"/>
          <w:szCs w:val="24"/>
        </w:rPr>
        <w:t xml:space="preserve"> </w:t>
      </w:r>
      <w:r w:rsidRPr="008831DC">
        <w:rPr>
          <w:rFonts w:ascii="Times New Roman" w:hAnsi="Times New Roman"/>
          <w:bCs/>
          <w:sz w:val="24"/>
          <w:szCs w:val="24"/>
        </w:rPr>
        <w:t>включающих</w:t>
      </w:r>
      <w:r w:rsidR="00A50CA6" w:rsidRPr="008831DC">
        <w:rPr>
          <w:rFonts w:ascii="Times New Roman" w:hAnsi="Times New Roman"/>
          <w:bCs/>
          <w:sz w:val="24"/>
          <w:szCs w:val="24"/>
        </w:rPr>
        <w:t xml:space="preserve"> </w:t>
      </w:r>
      <w:r w:rsidRPr="008831DC">
        <w:rPr>
          <w:rFonts w:ascii="Times New Roman" w:hAnsi="Times New Roman"/>
          <w:bCs/>
          <w:sz w:val="24"/>
          <w:szCs w:val="24"/>
        </w:rPr>
        <w:t>упорядоченность</w:t>
      </w:r>
      <w:r w:rsidR="00A50CA6" w:rsidRPr="008831DC">
        <w:rPr>
          <w:rFonts w:ascii="Times New Roman" w:hAnsi="Times New Roman"/>
          <w:bCs/>
          <w:sz w:val="24"/>
          <w:szCs w:val="24"/>
        </w:rPr>
        <w:t xml:space="preserve"> </w:t>
      </w:r>
      <w:r w:rsidRPr="008831DC">
        <w:rPr>
          <w:rFonts w:ascii="Times New Roman" w:hAnsi="Times New Roman"/>
          <w:bCs/>
          <w:sz w:val="24"/>
          <w:szCs w:val="24"/>
        </w:rPr>
        <w:t>действий</w:t>
      </w:r>
      <w:r w:rsidR="00A50CA6" w:rsidRPr="008831DC">
        <w:rPr>
          <w:rFonts w:ascii="Times New Roman" w:hAnsi="Times New Roman"/>
          <w:bCs/>
          <w:sz w:val="24"/>
          <w:szCs w:val="24"/>
        </w:rPr>
        <w:t xml:space="preserve"> </w:t>
      </w:r>
      <w:r w:rsidRPr="008831DC">
        <w:rPr>
          <w:rFonts w:ascii="Times New Roman" w:hAnsi="Times New Roman"/>
          <w:bCs/>
          <w:sz w:val="24"/>
          <w:szCs w:val="24"/>
        </w:rPr>
        <w:t>и</w:t>
      </w:r>
      <w:r w:rsidR="00A50CA6" w:rsidRPr="008831DC">
        <w:rPr>
          <w:rFonts w:ascii="Times New Roman" w:hAnsi="Times New Roman"/>
          <w:bCs/>
          <w:sz w:val="24"/>
          <w:szCs w:val="24"/>
        </w:rPr>
        <w:t xml:space="preserve"> </w:t>
      </w:r>
      <w:r w:rsidRPr="008831DC">
        <w:rPr>
          <w:rFonts w:ascii="Times New Roman" w:hAnsi="Times New Roman"/>
          <w:bCs/>
          <w:sz w:val="24"/>
          <w:szCs w:val="24"/>
        </w:rPr>
        <w:t>самодисциплину;</w:t>
      </w:r>
    </w:p>
    <w:p w:rsidR="005B5BE4" w:rsidRPr="008831DC" w:rsidRDefault="005B5BE4" w:rsidP="008831DC">
      <w:pPr>
        <w:pStyle w:val="aff2"/>
        <w:numPr>
          <w:ilvl w:val="0"/>
          <w:numId w:val="24"/>
        </w:numPr>
        <w:shd w:val="clear" w:color="auto" w:fill="FFFFFF"/>
        <w:tabs>
          <w:tab w:val="clear" w:pos="709"/>
        </w:tabs>
        <w:spacing w:after="0" w:line="240" w:lineRule="auto"/>
        <w:ind w:left="426" w:hanging="426"/>
        <w:jc w:val="both"/>
        <w:rPr>
          <w:rFonts w:ascii="Times New Roman" w:hAnsi="Times New Roman"/>
          <w:bCs/>
          <w:sz w:val="24"/>
          <w:szCs w:val="24"/>
        </w:rPr>
      </w:pPr>
      <w:r w:rsidRPr="008831DC">
        <w:rPr>
          <w:rFonts w:ascii="Times New Roman" w:hAnsi="Times New Roman"/>
          <w:bCs/>
          <w:sz w:val="24"/>
          <w:szCs w:val="24"/>
        </w:rPr>
        <w:t>знание</w:t>
      </w:r>
      <w:r w:rsidR="00A50CA6" w:rsidRPr="008831DC">
        <w:rPr>
          <w:rFonts w:ascii="Times New Roman" w:hAnsi="Times New Roman"/>
          <w:sz w:val="24"/>
          <w:szCs w:val="24"/>
        </w:rPr>
        <w:t xml:space="preserve"> </w:t>
      </w:r>
      <w:r w:rsidRPr="008831DC">
        <w:rPr>
          <w:rFonts w:ascii="Times New Roman" w:hAnsi="Times New Roman"/>
          <w:sz w:val="24"/>
          <w:szCs w:val="24"/>
        </w:rPr>
        <w:t>об</w:t>
      </w:r>
      <w:r w:rsidR="00A50CA6" w:rsidRPr="008831DC">
        <w:rPr>
          <w:rFonts w:ascii="Times New Roman" w:hAnsi="Times New Roman"/>
          <w:sz w:val="24"/>
          <w:szCs w:val="24"/>
        </w:rPr>
        <w:t xml:space="preserve"> </w:t>
      </w:r>
      <w:r w:rsidRPr="008831DC">
        <w:rPr>
          <w:rFonts w:ascii="Times New Roman" w:hAnsi="Times New Roman"/>
          <w:sz w:val="24"/>
          <w:szCs w:val="24"/>
        </w:rPr>
        <w:t>исторической,</w:t>
      </w:r>
      <w:r w:rsidR="00A50CA6" w:rsidRPr="008831DC">
        <w:rPr>
          <w:rFonts w:ascii="Times New Roman" w:hAnsi="Times New Roman"/>
          <w:sz w:val="24"/>
          <w:szCs w:val="24"/>
        </w:rPr>
        <w:t xml:space="preserve"> </w:t>
      </w:r>
      <w:r w:rsidRPr="008831DC">
        <w:rPr>
          <w:rFonts w:ascii="Times New Roman" w:hAnsi="Times New Roman"/>
          <w:sz w:val="24"/>
          <w:szCs w:val="24"/>
        </w:rPr>
        <w:t>культурной</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эстетической</w:t>
      </w:r>
      <w:r w:rsidR="00A50CA6" w:rsidRPr="008831DC">
        <w:rPr>
          <w:rFonts w:ascii="Times New Roman" w:hAnsi="Times New Roman"/>
          <w:sz w:val="24"/>
          <w:szCs w:val="24"/>
        </w:rPr>
        <w:t xml:space="preserve"> </w:t>
      </w:r>
      <w:r w:rsidRPr="008831DC">
        <w:rPr>
          <w:rFonts w:ascii="Times New Roman" w:hAnsi="Times New Roman"/>
          <w:sz w:val="24"/>
          <w:szCs w:val="24"/>
        </w:rPr>
        <w:t>ценности</w:t>
      </w:r>
      <w:r w:rsidR="00A50CA6" w:rsidRPr="008831DC">
        <w:rPr>
          <w:rFonts w:ascii="Times New Roman" w:hAnsi="Times New Roman"/>
          <w:sz w:val="24"/>
          <w:szCs w:val="24"/>
        </w:rPr>
        <w:t xml:space="preserve"> </w:t>
      </w:r>
      <w:r w:rsidRPr="008831DC">
        <w:rPr>
          <w:rFonts w:ascii="Times New Roman" w:hAnsi="Times New Roman"/>
          <w:sz w:val="24"/>
          <w:szCs w:val="24"/>
        </w:rPr>
        <w:t>вещей;</w:t>
      </w:r>
    </w:p>
    <w:p w:rsidR="005B5BE4" w:rsidRPr="008831DC" w:rsidRDefault="005B5BE4" w:rsidP="008831DC">
      <w:pPr>
        <w:pStyle w:val="aff2"/>
        <w:numPr>
          <w:ilvl w:val="0"/>
          <w:numId w:val="24"/>
        </w:numPr>
        <w:shd w:val="clear" w:color="auto" w:fill="FFFFFF"/>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bCs/>
          <w:sz w:val="24"/>
          <w:szCs w:val="24"/>
        </w:rPr>
        <w:t>знание</w:t>
      </w:r>
      <w:r w:rsidR="00A50CA6" w:rsidRPr="008831DC">
        <w:rPr>
          <w:rFonts w:ascii="Times New Roman" w:hAnsi="Times New Roman"/>
          <w:bCs/>
          <w:sz w:val="24"/>
          <w:szCs w:val="24"/>
        </w:rPr>
        <w:t xml:space="preserve"> </w:t>
      </w:r>
      <w:r w:rsidRPr="008831DC">
        <w:rPr>
          <w:rFonts w:ascii="Times New Roman" w:hAnsi="Times New Roman"/>
          <w:bCs/>
          <w:sz w:val="24"/>
          <w:szCs w:val="24"/>
        </w:rPr>
        <w:t>видов</w:t>
      </w:r>
      <w:r w:rsidR="00A50CA6" w:rsidRPr="008831DC">
        <w:rPr>
          <w:rFonts w:ascii="Times New Roman" w:hAnsi="Times New Roman"/>
          <w:bCs/>
          <w:sz w:val="24"/>
          <w:szCs w:val="24"/>
        </w:rPr>
        <w:t xml:space="preserve"> </w:t>
      </w:r>
      <w:r w:rsidRPr="008831DC">
        <w:rPr>
          <w:rFonts w:ascii="Times New Roman" w:hAnsi="Times New Roman"/>
          <w:bCs/>
          <w:sz w:val="24"/>
          <w:szCs w:val="24"/>
        </w:rPr>
        <w:t>художественных</w:t>
      </w:r>
      <w:r w:rsidR="00A50CA6" w:rsidRPr="008831DC">
        <w:rPr>
          <w:rFonts w:ascii="Times New Roman" w:hAnsi="Times New Roman"/>
          <w:bCs/>
          <w:sz w:val="24"/>
          <w:szCs w:val="24"/>
        </w:rPr>
        <w:t xml:space="preserve"> </w:t>
      </w:r>
      <w:r w:rsidRPr="008831DC">
        <w:rPr>
          <w:rFonts w:ascii="Times New Roman" w:hAnsi="Times New Roman"/>
          <w:bCs/>
          <w:sz w:val="24"/>
          <w:szCs w:val="24"/>
        </w:rPr>
        <w:t>ремесел;</w:t>
      </w:r>
    </w:p>
    <w:p w:rsidR="005B5BE4" w:rsidRPr="008831DC" w:rsidRDefault="005B5BE4" w:rsidP="008831DC">
      <w:pPr>
        <w:pStyle w:val="aff2"/>
        <w:numPr>
          <w:ilvl w:val="0"/>
          <w:numId w:val="24"/>
        </w:numPr>
        <w:shd w:val="clear" w:color="auto" w:fill="FFFFFF"/>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нахождение</w:t>
      </w:r>
      <w:r w:rsidR="00A50CA6" w:rsidRPr="008831DC">
        <w:rPr>
          <w:rFonts w:ascii="Times New Roman" w:hAnsi="Times New Roman"/>
          <w:sz w:val="24"/>
          <w:szCs w:val="24"/>
        </w:rPr>
        <w:t xml:space="preserve"> </w:t>
      </w:r>
      <w:r w:rsidRPr="008831DC">
        <w:rPr>
          <w:rFonts w:ascii="Times New Roman" w:hAnsi="Times New Roman"/>
          <w:sz w:val="24"/>
          <w:szCs w:val="24"/>
        </w:rPr>
        <w:t>необходимой</w:t>
      </w:r>
      <w:r w:rsidR="00A50CA6" w:rsidRPr="008831DC">
        <w:rPr>
          <w:rFonts w:ascii="Times New Roman" w:hAnsi="Times New Roman"/>
          <w:sz w:val="24"/>
          <w:szCs w:val="24"/>
        </w:rPr>
        <w:t xml:space="preserve"> </w:t>
      </w:r>
      <w:r w:rsidRPr="008831DC">
        <w:rPr>
          <w:rFonts w:ascii="Times New Roman" w:hAnsi="Times New Roman"/>
          <w:sz w:val="24"/>
          <w:szCs w:val="24"/>
        </w:rPr>
        <w:t>информации</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материалах</w:t>
      </w:r>
      <w:r w:rsidR="00A50CA6" w:rsidRPr="008831DC">
        <w:rPr>
          <w:rFonts w:ascii="Times New Roman" w:hAnsi="Times New Roman"/>
          <w:sz w:val="24"/>
          <w:szCs w:val="24"/>
        </w:rPr>
        <w:t xml:space="preserve"> </w:t>
      </w:r>
      <w:r w:rsidRPr="008831DC">
        <w:rPr>
          <w:rFonts w:ascii="Times New Roman" w:hAnsi="Times New Roman"/>
          <w:sz w:val="24"/>
          <w:szCs w:val="24"/>
        </w:rPr>
        <w:t>учебника,</w:t>
      </w:r>
      <w:r w:rsidR="00A50CA6" w:rsidRPr="008831DC">
        <w:rPr>
          <w:rFonts w:ascii="Times New Roman" w:hAnsi="Times New Roman"/>
          <w:sz w:val="24"/>
          <w:szCs w:val="24"/>
        </w:rPr>
        <w:t xml:space="preserve"> </w:t>
      </w:r>
      <w:r w:rsidRPr="008831DC">
        <w:rPr>
          <w:rFonts w:ascii="Times New Roman" w:hAnsi="Times New Roman"/>
          <w:sz w:val="24"/>
          <w:szCs w:val="24"/>
        </w:rPr>
        <w:t>рабочей</w:t>
      </w:r>
      <w:r w:rsidR="00A50CA6" w:rsidRPr="008831DC">
        <w:rPr>
          <w:rFonts w:ascii="Times New Roman" w:hAnsi="Times New Roman"/>
          <w:sz w:val="24"/>
          <w:szCs w:val="24"/>
        </w:rPr>
        <w:t xml:space="preserve"> </w:t>
      </w:r>
      <w:r w:rsidRPr="008831DC">
        <w:rPr>
          <w:rFonts w:ascii="Times New Roman" w:hAnsi="Times New Roman"/>
          <w:sz w:val="24"/>
          <w:szCs w:val="24"/>
        </w:rPr>
        <w:t>тетради;</w:t>
      </w:r>
    </w:p>
    <w:p w:rsidR="005B5BE4" w:rsidRPr="008831DC" w:rsidRDefault="005B5BE4" w:rsidP="008831DC">
      <w:pPr>
        <w:pStyle w:val="aff2"/>
        <w:numPr>
          <w:ilvl w:val="0"/>
          <w:numId w:val="24"/>
        </w:numPr>
        <w:shd w:val="clear" w:color="auto" w:fill="FFFFFF"/>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знание</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использование</w:t>
      </w:r>
      <w:r w:rsidR="00A50CA6" w:rsidRPr="008831DC">
        <w:rPr>
          <w:rFonts w:ascii="Times New Roman" w:hAnsi="Times New Roman"/>
          <w:sz w:val="24"/>
          <w:szCs w:val="24"/>
        </w:rPr>
        <w:t xml:space="preserve"> </w:t>
      </w:r>
      <w:r w:rsidRPr="008831DC">
        <w:rPr>
          <w:rFonts w:ascii="Times New Roman" w:hAnsi="Times New Roman"/>
          <w:sz w:val="24"/>
          <w:szCs w:val="24"/>
        </w:rPr>
        <w:t>правил</w:t>
      </w:r>
      <w:r w:rsidR="00A50CA6" w:rsidRPr="008831DC">
        <w:rPr>
          <w:rFonts w:ascii="Times New Roman" w:hAnsi="Times New Roman"/>
          <w:sz w:val="24"/>
          <w:szCs w:val="24"/>
        </w:rPr>
        <w:t xml:space="preserve"> </w:t>
      </w:r>
      <w:r w:rsidRPr="008831DC">
        <w:rPr>
          <w:rFonts w:ascii="Times New Roman" w:hAnsi="Times New Roman"/>
          <w:sz w:val="24"/>
          <w:szCs w:val="24"/>
        </w:rPr>
        <w:t>безопасной</w:t>
      </w:r>
      <w:r w:rsidR="00A50CA6" w:rsidRPr="008831DC">
        <w:rPr>
          <w:rFonts w:ascii="Times New Roman" w:hAnsi="Times New Roman"/>
          <w:sz w:val="24"/>
          <w:szCs w:val="24"/>
        </w:rPr>
        <w:t xml:space="preserve"> </w:t>
      </w:r>
      <w:r w:rsidRPr="008831DC">
        <w:rPr>
          <w:rFonts w:ascii="Times New Roman" w:hAnsi="Times New Roman"/>
          <w:sz w:val="24"/>
          <w:szCs w:val="24"/>
        </w:rPr>
        <w:t>работы</w:t>
      </w:r>
      <w:r w:rsidR="00A50CA6" w:rsidRPr="008831DC">
        <w:rPr>
          <w:rFonts w:ascii="Times New Roman" w:hAnsi="Times New Roman"/>
          <w:sz w:val="24"/>
          <w:szCs w:val="24"/>
        </w:rPr>
        <w:t xml:space="preserve"> </w:t>
      </w:r>
      <w:r w:rsidRPr="008831DC">
        <w:rPr>
          <w:rFonts w:ascii="Times New Roman" w:hAnsi="Times New Roman"/>
          <w:sz w:val="24"/>
          <w:szCs w:val="24"/>
        </w:rPr>
        <w:t>с</w:t>
      </w:r>
      <w:r w:rsidR="00A50CA6" w:rsidRPr="008831DC">
        <w:rPr>
          <w:rFonts w:ascii="Times New Roman" w:hAnsi="Times New Roman"/>
          <w:sz w:val="24"/>
          <w:szCs w:val="24"/>
        </w:rPr>
        <w:t xml:space="preserve"> </w:t>
      </w:r>
      <w:r w:rsidRPr="008831DC">
        <w:rPr>
          <w:rFonts w:ascii="Times New Roman" w:hAnsi="Times New Roman"/>
          <w:sz w:val="24"/>
          <w:szCs w:val="24"/>
        </w:rPr>
        <w:t>режущими</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колющими</w:t>
      </w:r>
      <w:r w:rsidR="00A50CA6" w:rsidRPr="008831DC">
        <w:rPr>
          <w:rFonts w:ascii="Times New Roman" w:hAnsi="Times New Roman"/>
          <w:sz w:val="24"/>
          <w:szCs w:val="24"/>
        </w:rPr>
        <w:t xml:space="preserve"> </w:t>
      </w:r>
      <w:r w:rsidRPr="008831DC">
        <w:rPr>
          <w:rFonts w:ascii="Times New Roman" w:hAnsi="Times New Roman"/>
          <w:sz w:val="24"/>
          <w:szCs w:val="24"/>
        </w:rPr>
        <w:t>инструментами,</w:t>
      </w:r>
      <w:r w:rsidR="00A50CA6" w:rsidRPr="008831DC">
        <w:rPr>
          <w:rFonts w:ascii="Times New Roman" w:hAnsi="Times New Roman"/>
          <w:sz w:val="24"/>
          <w:szCs w:val="24"/>
        </w:rPr>
        <w:t xml:space="preserve"> </w:t>
      </w:r>
      <w:r w:rsidRPr="008831DC">
        <w:rPr>
          <w:rFonts w:ascii="Times New Roman" w:hAnsi="Times New Roman"/>
          <w:sz w:val="24"/>
          <w:szCs w:val="24"/>
        </w:rPr>
        <w:t>соблюдение</w:t>
      </w:r>
      <w:r w:rsidR="00A50CA6" w:rsidRPr="008831DC">
        <w:rPr>
          <w:rFonts w:ascii="Times New Roman" w:hAnsi="Times New Roman"/>
          <w:sz w:val="24"/>
          <w:szCs w:val="24"/>
        </w:rPr>
        <w:t xml:space="preserve"> </w:t>
      </w:r>
      <w:r w:rsidRPr="008831DC">
        <w:rPr>
          <w:rFonts w:ascii="Times New Roman" w:hAnsi="Times New Roman"/>
          <w:sz w:val="24"/>
          <w:szCs w:val="24"/>
        </w:rPr>
        <w:t>санитарно-гигиенических</w:t>
      </w:r>
      <w:r w:rsidR="00A50CA6" w:rsidRPr="008831DC">
        <w:rPr>
          <w:rFonts w:ascii="Times New Roman" w:hAnsi="Times New Roman"/>
          <w:sz w:val="24"/>
          <w:szCs w:val="24"/>
        </w:rPr>
        <w:t xml:space="preserve"> </w:t>
      </w:r>
      <w:r w:rsidRPr="008831DC">
        <w:rPr>
          <w:rFonts w:ascii="Times New Roman" w:hAnsi="Times New Roman"/>
          <w:sz w:val="24"/>
          <w:szCs w:val="24"/>
        </w:rPr>
        <w:t>требований</w:t>
      </w:r>
      <w:r w:rsidR="00A50CA6" w:rsidRPr="008831DC">
        <w:rPr>
          <w:rFonts w:ascii="Times New Roman" w:hAnsi="Times New Roman"/>
          <w:sz w:val="24"/>
          <w:szCs w:val="24"/>
        </w:rPr>
        <w:t xml:space="preserve"> </w:t>
      </w:r>
      <w:r w:rsidRPr="008831DC">
        <w:rPr>
          <w:rFonts w:ascii="Times New Roman" w:hAnsi="Times New Roman"/>
          <w:sz w:val="24"/>
          <w:szCs w:val="24"/>
        </w:rPr>
        <w:t>при</w:t>
      </w:r>
      <w:r w:rsidR="00A50CA6" w:rsidRPr="008831DC">
        <w:rPr>
          <w:rFonts w:ascii="Times New Roman" w:hAnsi="Times New Roman"/>
          <w:sz w:val="24"/>
          <w:szCs w:val="24"/>
        </w:rPr>
        <w:t xml:space="preserve"> </w:t>
      </w:r>
      <w:r w:rsidRPr="008831DC">
        <w:rPr>
          <w:rFonts w:ascii="Times New Roman" w:hAnsi="Times New Roman"/>
          <w:sz w:val="24"/>
          <w:szCs w:val="24"/>
        </w:rPr>
        <w:t>выполнении</w:t>
      </w:r>
      <w:r w:rsidR="00A50CA6" w:rsidRPr="008831DC">
        <w:rPr>
          <w:rFonts w:ascii="Times New Roman" w:hAnsi="Times New Roman"/>
          <w:sz w:val="24"/>
          <w:szCs w:val="24"/>
        </w:rPr>
        <w:t xml:space="preserve"> </w:t>
      </w:r>
      <w:r w:rsidRPr="008831DC">
        <w:rPr>
          <w:rFonts w:ascii="Times New Roman" w:hAnsi="Times New Roman"/>
          <w:sz w:val="24"/>
          <w:szCs w:val="24"/>
        </w:rPr>
        <w:t>трудовых</w:t>
      </w:r>
      <w:r w:rsidR="00A50CA6" w:rsidRPr="008831DC">
        <w:rPr>
          <w:rFonts w:ascii="Times New Roman" w:hAnsi="Times New Roman"/>
          <w:sz w:val="24"/>
          <w:szCs w:val="24"/>
        </w:rPr>
        <w:t xml:space="preserve"> </w:t>
      </w:r>
      <w:r w:rsidRPr="008831DC">
        <w:rPr>
          <w:rFonts w:ascii="Times New Roman" w:hAnsi="Times New Roman"/>
          <w:sz w:val="24"/>
          <w:szCs w:val="24"/>
        </w:rPr>
        <w:t>работ;</w:t>
      </w:r>
    </w:p>
    <w:p w:rsidR="005B5BE4" w:rsidRPr="008831DC" w:rsidRDefault="005B5BE4" w:rsidP="008831DC">
      <w:pPr>
        <w:pStyle w:val="aff2"/>
        <w:numPr>
          <w:ilvl w:val="0"/>
          <w:numId w:val="24"/>
        </w:numPr>
        <w:shd w:val="clear" w:color="auto" w:fill="FFFFFF"/>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осознанный</w:t>
      </w:r>
      <w:r w:rsidR="00A50CA6" w:rsidRPr="008831DC">
        <w:rPr>
          <w:rFonts w:ascii="Times New Roman" w:hAnsi="Times New Roman"/>
          <w:sz w:val="24"/>
          <w:szCs w:val="24"/>
        </w:rPr>
        <w:t xml:space="preserve"> </w:t>
      </w:r>
      <w:r w:rsidRPr="008831DC">
        <w:rPr>
          <w:rFonts w:ascii="Times New Roman" w:hAnsi="Times New Roman"/>
          <w:sz w:val="24"/>
          <w:szCs w:val="24"/>
        </w:rPr>
        <w:t>подбор</w:t>
      </w:r>
      <w:r w:rsidR="00A50CA6" w:rsidRPr="008831DC">
        <w:rPr>
          <w:rFonts w:ascii="Times New Roman" w:hAnsi="Times New Roman"/>
          <w:sz w:val="24"/>
          <w:szCs w:val="24"/>
        </w:rPr>
        <w:t xml:space="preserve"> </w:t>
      </w:r>
      <w:r w:rsidRPr="008831DC">
        <w:rPr>
          <w:rFonts w:ascii="Times New Roman" w:hAnsi="Times New Roman"/>
          <w:sz w:val="24"/>
          <w:szCs w:val="24"/>
        </w:rPr>
        <w:t>материалов</w:t>
      </w:r>
      <w:r w:rsidR="00A50CA6" w:rsidRPr="008831DC">
        <w:rPr>
          <w:rFonts w:ascii="Times New Roman" w:hAnsi="Times New Roman"/>
          <w:sz w:val="24"/>
          <w:szCs w:val="24"/>
        </w:rPr>
        <w:t xml:space="preserve"> </w:t>
      </w:r>
      <w:r w:rsidRPr="008831DC">
        <w:rPr>
          <w:rFonts w:ascii="Times New Roman" w:hAnsi="Times New Roman"/>
          <w:sz w:val="24"/>
          <w:szCs w:val="24"/>
        </w:rPr>
        <w:t>по</w:t>
      </w:r>
      <w:r w:rsidR="00A50CA6" w:rsidRPr="008831DC">
        <w:rPr>
          <w:rFonts w:ascii="Times New Roman" w:hAnsi="Times New Roman"/>
          <w:sz w:val="24"/>
          <w:szCs w:val="24"/>
        </w:rPr>
        <w:t xml:space="preserve"> </w:t>
      </w:r>
      <w:r w:rsidRPr="008831DC">
        <w:rPr>
          <w:rFonts w:ascii="Times New Roman" w:hAnsi="Times New Roman"/>
          <w:sz w:val="24"/>
          <w:szCs w:val="24"/>
        </w:rPr>
        <w:t>их</w:t>
      </w:r>
      <w:r w:rsidR="00A50CA6" w:rsidRPr="008831DC">
        <w:rPr>
          <w:rFonts w:ascii="Times New Roman" w:hAnsi="Times New Roman"/>
          <w:sz w:val="24"/>
          <w:szCs w:val="24"/>
        </w:rPr>
        <w:t xml:space="preserve"> </w:t>
      </w:r>
      <w:r w:rsidRPr="008831DC">
        <w:rPr>
          <w:rFonts w:ascii="Times New Roman" w:hAnsi="Times New Roman"/>
          <w:sz w:val="24"/>
          <w:szCs w:val="24"/>
        </w:rPr>
        <w:t>физическим,</w:t>
      </w:r>
      <w:r w:rsidR="00A50CA6" w:rsidRPr="008831DC">
        <w:rPr>
          <w:rFonts w:ascii="Times New Roman" w:hAnsi="Times New Roman"/>
          <w:sz w:val="24"/>
          <w:szCs w:val="24"/>
        </w:rPr>
        <w:t xml:space="preserve"> </w:t>
      </w:r>
      <w:r w:rsidRPr="008831DC">
        <w:rPr>
          <w:rFonts w:ascii="Times New Roman" w:hAnsi="Times New Roman"/>
          <w:sz w:val="24"/>
          <w:szCs w:val="24"/>
        </w:rPr>
        <w:t>декоративно-художественным</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констру</w:t>
      </w:r>
      <w:r w:rsidRPr="008831DC">
        <w:rPr>
          <w:rFonts w:ascii="Times New Roman" w:hAnsi="Times New Roman"/>
          <w:sz w:val="24"/>
          <w:szCs w:val="24"/>
        </w:rPr>
        <w:t>к</w:t>
      </w:r>
      <w:r w:rsidRPr="008831DC">
        <w:rPr>
          <w:rFonts w:ascii="Times New Roman" w:hAnsi="Times New Roman"/>
          <w:sz w:val="24"/>
          <w:szCs w:val="24"/>
        </w:rPr>
        <w:t>тивным</w:t>
      </w:r>
      <w:r w:rsidR="00A50CA6" w:rsidRPr="008831DC">
        <w:rPr>
          <w:rFonts w:ascii="Times New Roman" w:hAnsi="Times New Roman"/>
          <w:sz w:val="24"/>
          <w:szCs w:val="24"/>
        </w:rPr>
        <w:t xml:space="preserve"> </w:t>
      </w:r>
      <w:r w:rsidRPr="008831DC">
        <w:rPr>
          <w:rFonts w:ascii="Times New Roman" w:hAnsi="Times New Roman"/>
          <w:sz w:val="24"/>
          <w:szCs w:val="24"/>
        </w:rPr>
        <w:t>свойствам;</w:t>
      </w:r>
      <w:r w:rsidR="00A50CA6" w:rsidRPr="008831DC">
        <w:rPr>
          <w:rFonts w:ascii="Times New Roman" w:hAnsi="Times New Roman"/>
          <w:sz w:val="24"/>
          <w:szCs w:val="24"/>
        </w:rPr>
        <w:t xml:space="preserve"> </w:t>
      </w:r>
    </w:p>
    <w:p w:rsidR="005B5BE4" w:rsidRPr="008831DC" w:rsidRDefault="005B5BE4" w:rsidP="008831DC">
      <w:pPr>
        <w:pStyle w:val="aff2"/>
        <w:numPr>
          <w:ilvl w:val="0"/>
          <w:numId w:val="24"/>
        </w:numPr>
        <w:shd w:val="clear" w:color="auto" w:fill="FFFFFF"/>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отбор</w:t>
      </w:r>
      <w:r w:rsidR="00A50CA6" w:rsidRPr="008831DC">
        <w:rPr>
          <w:rFonts w:ascii="Times New Roman" w:hAnsi="Times New Roman"/>
          <w:sz w:val="24"/>
          <w:szCs w:val="24"/>
        </w:rPr>
        <w:t xml:space="preserve"> </w:t>
      </w:r>
      <w:r w:rsidRPr="008831DC">
        <w:rPr>
          <w:rFonts w:ascii="Times New Roman" w:hAnsi="Times New Roman"/>
          <w:sz w:val="24"/>
          <w:szCs w:val="24"/>
        </w:rPr>
        <w:t>оптимальных</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доступных</w:t>
      </w:r>
      <w:r w:rsidR="00A50CA6" w:rsidRPr="008831DC">
        <w:rPr>
          <w:rFonts w:ascii="Times New Roman" w:hAnsi="Times New Roman"/>
          <w:sz w:val="24"/>
          <w:szCs w:val="24"/>
        </w:rPr>
        <w:t xml:space="preserve"> </w:t>
      </w:r>
      <w:r w:rsidRPr="008831DC">
        <w:rPr>
          <w:rFonts w:ascii="Times New Roman" w:hAnsi="Times New Roman"/>
          <w:sz w:val="24"/>
          <w:szCs w:val="24"/>
        </w:rPr>
        <w:t>технологических</w:t>
      </w:r>
      <w:r w:rsidR="00A50CA6" w:rsidRPr="008831DC">
        <w:rPr>
          <w:rFonts w:ascii="Times New Roman" w:hAnsi="Times New Roman"/>
          <w:sz w:val="24"/>
          <w:szCs w:val="24"/>
        </w:rPr>
        <w:t xml:space="preserve"> </w:t>
      </w:r>
      <w:r w:rsidRPr="008831DC">
        <w:rPr>
          <w:rFonts w:ascii="Times New Roman" w:hAnsi="Times New Roman"/>
          <w:sz w:val="24"/>
          <w:szCs w:val="24"/>
        </w:rPr>
        <w:t>приемов</w:t>
      </w:r>
      <w:r w:rsidR="00A50CA6" w:rsidRPr="008831DC">
        <w:rPr>
          <w:rFonts w:ascii="Times New Roman" w:hAnsi="Times New Roman"/>
          <w:sz w:val="24"/>
          <w:szCs w:val="24"/>
        </w:rPr>
        <w:t xml:space="preserve"> </w:t>
      </w:r>
      <w:r w:rsidRPr="008831DC">
        <w:rPr>
          <w:rFonts w:ascii="Times New Roman" w:hAnsi="Times New Roman"/>
          <w:sz w:val="24"/>
          <w:szCs w:val="24"/>
        </w:rPr>
        <w:t>ручной</w:t>
      </w:r>
      <w:r w:rsidR="00A50CA6" w:rsidRPr="008831DC">
        <w:rPr>
          <w:rFonts w:ascii="Times New Roman" w:hAnsi="Times New Roman"/>
          <w:sz w:val="24"/>
          <w:szCs w:val="24"/>
        </w:rPr>
        <w:t xml:space="preserve"> </w:t>
      </w:r>
      <w:r w:rsidRPr="008831DC">
        <w:rPr>
          <w:rFonts w:ascii="Times New Roman" w:hAnsi="Times New Roman"/>
          <w:sz w:val="24"/>
          <w:szCs w:val="24"/>
        </w:rPr>
        <w:t>обработки</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зависимости</w:t>
      </w:r>
      <w:r w:rsidR="00A50CA6" w:rsidRPr="008831DC">
        <w:rPr>
          <w:rFonts w:ascii="Times New Roman" w:hAnsi="Times New Roman"/>
          <w:sz w:val="24"/>
          <w:szCs w:val="24"/>
        </w:rPr>
        <w:t xml:space="preserve"> </w:t>
      </w:r>
      <w:r w:rsidRPr="008831DC">
        <w:rPr>
          <w:rFonts w:ascii="Times New Roman" w:hAnsi="Times New Roman"/>
          <w:sz w:val="24"/>
          <w:szCs w:val="24"/>
        </w:rPr>
        <w:t>от</w:t>
      </w:r>
      <w:r w:rsidR="00A50CA6" w:rsidRPr="008831DC">
        <w:rPr>
          <w:rFonts w:ascii="Times New Roman" w:hAnsi="Times New Roman"/>
          <w:sz w:val="24"/>
          <w:szCs w:val="24"/>
        </w:rPr>
        <w:t xml:space="preserve"> </w:t>
      </w:r>
      <w:r w:rsidRPr="008831DC">
        <w:rPr>
          <w:rFonts w:ascii="Times New Roman" w:hAnsi="Times New Roman"/>
          <w:sz w:val="24"/>
          <w:szCs w:val="24"/>
        </w:rPr>
        <w:t>свойств</w:t>
      </w:r>
      <w:r w:rsidR="00A50CA6" w:rsidRPr="008831DC">
        <w:rPr>
          <w:rFonts w:ascii="Times New Roman" w:hAnsi="Times New Roman"/>
          <w:sz w:val="24"/>
          <w:szCs w:val="24"/>
        </w:rPr>
        <w:t xml:space="preserve"> </w:t>
      </w:r>
      <w:r w:rsidRPr="008831DC">
        <w:rPr>
          <w:rFonts w:ascii="Times New Roman" w:hAnsi="Times New Roman"/>
          <w:sz w:val="24"/>
          <w:szCs w:val="24"/>
        </w:rPr>
        <w:t>материалов</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поставленных</w:t>
      </w:r>
      <w:r w:rsidR="00A50CA6" w:rsidRPr="008831DC">
        <w:rPr>
          <w:rFonts w:ascii="Times New Roman" w:hAnsi="Times New Roman"/>
          <w:sz w:val="24"/>
          <w:szCs w:val="24"/>
        </w:rPr>
        <w:t xml:space="preserve"> </w:t>
      </w:r>
      <w:r w:rsidRPr="008831DC">
        <w:rPr>
          <w:rFonts w:ascii="Times New Roman" w:hAnsi="Times New Roman"/>
          <w:sz w:val="24"/>
          <w:szCs w:val="24"/>
        </w:rPr>
        <w:t>целей;</w:t>
      </w:r>
      <w:r w:rsidR="00A50CA6" w:rsidRPr="008831DC">
        <w:rPr>
          <w:rFonts w:ascii="Times New Roman" w:hAnsi="Times New Roman"/>
          <w:sz w:val="24"/>
          <w:szCs w:val="24"/>
        </w:rPr>
        <w:t xml:space="preserve"> </w:t>
      </w:r>
      <w:r w:rsidRPr="008831DC">
        <w:rPr>
          <w:rFonts w:ascii="Times New Roman" w:hAnsi="Times New Roman"/>
          <w:sz w:val="24"/>
          <w:szCs w:val="24"/>
        </w:rPr>
        <w:t>экономное</w:t>
      </w:r>
      <w:r w:rsidR="00A50CA6" w:rsidRPr="008831DC">
        <w:rPr>
          <w:rFonts w:ascii="Times New Roman" w:hAnsi="Times New Roman"/>
          <w:sz w:val="24"/>
          <w:szCs w:val="24"/>
        </w:rPr>
        <w:t xml:space="preserve"> </w:t>
      </w:r>
      <w:r w:rsidRPr="008831DC">
        <w:rPr>
          <w:rFonts w:ascii="Times New Roman" w:hAnsi="Times New Roman"/>
          <w:sz w:val="24"/>
          <w:szCs w:val="24"/>
        </w:rPr>
        <w:t>расходование</w:t>
      </w:r>
      <w:r w:rsidR="00A50CA6" w:rsidRPr="008831DC">
        <w:rPr>
          <w:rFonts w:ascii="Times New Roman" w:hAnsi="Times New Roman"/>
          <w:sz w:val="24"/>
          <w:szCs w:val="24"/>
        </w:rPr>
        <w:t xml:space="preserve"> </w:t>
      </w:r>
      <w:r w:rsidRPr="008831DC">
        <w:rPr>
          <w:rFonts w:ascii="Times New Roman" w:hAnsi="Times New Roman"/>
          <w:sz w:val="24"/>
          <w:szCs w:val="24"/>
        </w:rPr>
        <w:t>материалов;</w:t>
      </w:r>
    </w:p>
    <w:p w:rsidR="005B5BE4" w:rsidRPr="008831DC" w:rsidRDefault="005B5BE4" w:rsidP="008831DC">
      <w:pPr>
        <w:pStyle w:val="aff2"/>
        <w:numPr>
          <w:ilvl w:val="0"/>
          <w:numId w:val="24"/>
        </w:numPr>
        <w:shd w:val="clear" w:color="auto" w:fill="FFFFFF"/>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использование</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работе</w:t>
      </w:r>
      <w:r w:rsidR="00A50CA6" w:rsidRPr="008831DC">
        <w:rPr>
          <w:rFonts w:ascii="Times New Roman" w:hAnsi="Times New Roman"/>
          <w:sz w:val="24"/>
          <w:szCs w:val="24"/>
        </w:rPr>
        <w:t xml:space="preserve"> </w:t>
      </w:r>
      <w:r w:rsidRPr="008831DC">
        <w:rPr>
          <w:rFonts w:ascii="Times New Roman" w:hAnsi="Times New Roman"/>
          <w:sz w:val="24"/>
          <w:szCs w:val="24"/>
        </w:rPr>
        <w:t>с</w:t>
      </w:r>
      <w:r w:rsidR="00A50CA6" w:rsidRPr="008831DC">
        <w:rPr>
          <w:rFonts w:ascii="Times New Roman" w:hAnsi="Times New Roman"/>
          <w:sz w:val="24"/>
          <w:szCs w:val="24"/>
        </w:rPr>
        <w:t xml:space="preserve"> </w:t>
      </w:r>
      <w:r w:rsidRPr="008831DC">
        <w:rPr>
          <w:rFonts w:ascii="Times New Roman" w:hAnsi="Times New Roman"/>
          <w:sz w:val="24"/>
          <w:szCs w:val="24"/>
        </w:rPr>
        <w:t>разнообразной</w:t>
      </w:r>
      <w:r w:rsidR="00A50CA6" w:rsidRPr="008831DC">
        <w:rPr>
          <w:rFonts w:ascii="Times New Roman" w:hAnsi="Times New Roman"/>
          <w:sz w:val="24"/>
          <w:szCs w:val="24"/>
        </w:rPr>
        <w:t xml:space="preserve"> </w:t>
      </w:r>
      <w:r w:rsidRPr="008831DC">
        <w:rPr>
          <w:rFonts w:ascii="Times New Roman" w:hAnsi="Times New Roman"/>
          <w:sz w:val="24"/>
          <w:szCs w:val="24"/>
        </w:rPr>
        <w:t>наглядности:</w:t>
      </w:r>
      <w:r w:rsidR="00A50CA6" w:rsidRPr="008831DC">
        <w:rPr>
          <w:rFonts w:ascii="Times New Roman" w:hAnsi="Times New Roman"/>
          <w:sz w:val="24"/>
          <w:szCs w:val="24"/>
        </w:rPr>
        <w:t xml:space="preserve"> </w:t>
      </w:r>
      <w:r w:rsidRPr="008831DC">
        <w:rPr>
          <w:rFonts w:ascii="Times New Roman" w:hAnsi="Times New Roman"/>
          <w:sz w:val="24"/>
          <w:szCs w:val="24"/>
        </w:rPr>
        <w:t>составление</w:t>
      </w:r>
      <w:r w:rsidR="00A50CA6" w:rsidRPr="008831DC">
        <w:rPr>
          <w:rFonts w:ascii="Times New Roman" w:hAnsi="Times New Roman"/>
          <w:sz w:val="24"/>
          <w:szCs w:val="24"/>
        </w:rPr>
        <w:t xml:space="preserve"> </w:t>
      </w:r>
      <w:r w:rsidRPr="008831DC">
        <w:rPr>
          <w:rFonts w:ascii="Times New Roman" w:hAnsi="Times New Roman"/>
          <w:sz w:val="24"/>
          <w:szCs w:val="24"/>
        </w:rPr>
        <w:t>плана</w:t>
      </w:r>
      <w:r w:rsidR="00A50CA6" w:rsidRPr="008831DC">
        <w:rPr>
          <w:rFonts w:ascii="Times New Roman" w:hAnsi="Times New Roman"/>
          <w:sz w:val="24"/>
          <w:szCs w:val="24"/>
        </w:rPr>
        <w:t xml:space="preserve"> </w:t>
      </w:r>
      <w:r w:rsidRPr="008831DC">
        <w:rPr>
          <w:rFonts w:ascii="Times New Roman" w:hAnsi="Times New Roman"/>
          <w:sz w:val="24"/>
          <w:szCs w:val="24"/>
        </w:rPr>
        <w:t>работы</w:t>
      </w:r>
      <w:r w:rsidR="00A50CA6" w:rsidRPr="008831DC">
        <w:rPr>
          <w:rFonts w:ascii="Times New Roman" w:hAnsi="Times New Roman"/>
          <w:sz w:val="24"/>
          <w:szCs w:val="24"/>
        </w:rPr>
        <w:t xml:space="preserve"> </w:t>
      </w:r>
      <w:r w:rsidRPr="008831DC">
        <w:rPr>
          <w:rFonts w:ascii="Times New Roman" w:hAnsi="Times New Roman"/>
          <w:sz w:val="24"/>
          <w:szCs w:val="24"/>
        </w:rPr>
        <w:t>над</w:t>
      </w:r>
      <w:r w:rsidR="00A50CA6" w:rsidRPr="008831DC">
        <w:rPr>
          <w:rFonts w:ascii="Times New Roman" w:hAnsi="Times New Roman"/>
          <w:sz w:val="24"/>
          <w:szCs w:val="24"/>
        </w:rPr>
        <w:t xml:space="preserve"> </w:t>
      </w:r>
      <w:r w:rsidRPr="008831DC">
        <w:rPr>
          <w:rFonts w:ascii="Times New Roman" w:hAnsi="Times New Roman"/>
          <w:sz w:val="24"/>
          <w:szCs w:val="24"/>
        </w:rPr>
        <w:t>изделием</w:t>
      </w:r>
      <w:r w:rsidR="00A50CA6" w:rsidRPr="008831DC">
        <w:rPr>
          <w:rFonts w:ascii="Times New Roman" w:hAnsi="Times New Roman"/>
          <w:sz w:val="24"/>
          <w:szCs w:val="24"/>
        </w:rPr>
        <w:t xml:space="preserve"> </w:t>
      </w:r>
      <w:r w:rsidRPr="008831DC">
        <w:rPr>
          <w:rFonts w:ascii="Times New Roman" w:hAnsi="Times New Roman"/>
          <w:sz w:val="24"/>
          <w:szCs w:val="24"/>
        </w:rPr>
        <w:t>с</w:t>
      </w:r>
      <w:r w:rsidR="00A50CA6" w:rsidRPr="008831DC">
        <w:rPr>
          <w:rFonts w:ascii="Times New Roman" w:hAnsi="Times New Roman"/>
          <w:sz w:val="24"/>
          <w:szCs w:val="24"/>
        </w:rPr>
        <w:t xml:space="preserve"> </w:t>
      </w:r>
      <w:r w:rsidRPr="008831DC">
        <w:rPr>
          <w:rFonts w:ascii="Times New Roman" w:hAnsi="Times New Roman"/>
          <w:sz w:val="24"/>
          <w:szCs w:val="24"/>
        </w:rPr>
        <w:t>опорой</w:t>
      </w:r>
      <w:r w:rsidR="00A50CA6" w:rsidRPr="008831DC">
        <w:rPr>
          <w:rFonts w:ascii="Times New Roman" w:hAnsi="Times New Roman"/>
          <w:sz w:val="24"/>
          <w:szCs w:val="24"/>
        </w:rPr>
        <w:t xml:space="preserve"> </w:t>
      </w:r>
      <w:r w:rsidRPr="008831DC">
        <w:rPr>
          <w:rFonts w:ascii="Times New Roman" w:hAnsi="Times New Roman"/>
          <w:sz w:val="24"/>
          <w:szCs w:val="24"/>
        </w:rPr>
        <w:t>на</w:t>
      </w:r>
      <w:r w:rsidR="00A50CA6" w:rsidRPr="008831DC">
        <w:rPr>
          <w:rFonts w:ascii="Times New Roman" w:hAnsi="Times New Roman"/>
          <w:sz w:val="24"/>
          <w:szCs w:val="24"/>
        </w:rPr>
        <w:t xml:space="preserve"> </w:t>
      </w:r>
      <w:r w:rsidRPr="008831DC">
        <w:rPr>
          <w:rFonts w:ascii="Times New Roman" w:hAnsi="Times New Roman"/>
          <w:sz w:val="24"/>
          <w:szCs w:val="24"/>
        </w:rPr>
        <w:t>предметно-операционные</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графические</w:t>
      </w:r>
      <w:r w:rsidR="00A50CA6" w:rsidRPr="008831DC">
        <w:rPr>
          <w:rFonts w:ascii="Times New Roman" w:hAnsi="Times New Roman"/>
          <w:sz w:val="24"/>
          <w:szCs w:val="24"/>
        </w:rPr>
        <w:t xml:space="preserve"> </w:t>
      </w:r>
      <w:r w:rsidRPr="008831DC">
        <w:rPr>
          <w:rFonts w:ascii="Times New Roman" w:hAnsi="Times New Roman"/>
          <w:sz w:val="24"/>
          <w:szCs w:val="24"/>
        </w:rPr>
        <w:t>планы,</w:t>
      </w:r>
      <w:r w:rsidR="00A50CA6" w:rsidRPr="008831DC">
        <w:rPr>
          <w:rFonts w:ascii="Times New Roman" w:hAnsi="Times New Roman"/>
          <w:sz w:val="24"/>
          <w:szCs w:val="24"/>
        </w:rPr>
        <w:t xml:space="preserve"> </w:t>
      </w:r>
      <w:r w:rsidRPr="008831DC">
        <w:rPr>
          <w:rFonts w:ascii="Times New Roman" w:hAnsi="Times New Roman"/>
          <w:sz w:val="24"/>
          <w:szCs w:val="24"/>
        </w:rPr>
        <w:t>распознавание</w:t>
      </w:r>
      <w:r w:rsidR="00A50CA6" w:rsidRPr="008831DC">
        <w:rPr>
          <w:rFonts w:ascii="Times New Roman" w:hAnsi="Times New Roman"/>
          <w:sz w:val="24"/>
          <w:szCs w:val="24"/>
        </w:rPr>
        <w:t xml:space="preserve"> </w:t>
      </w:r>
      <w:r w:rsidRPr="008831DC">
        <w:rPr>
          <w:rFonts w:ascii="Times New Roman" w:hAnsi="Times New Roman"/>
          <w:sz w:val="24"/>
          <w:szCs w:val="24"/>
        </w:rPr>
        <w:t>простейших</w:t>
      </w:r>
      <w:r w:rsidR="00A50CA6" w:rsidRPr="008831DC">
        <w:rPr>
          <w:rFonts w:ascii="Times New Roman" w:hAnsi="Times New Roman"/>
          <w:sz w:val="24"/>
          <w:szCs w:val="24"/>
        </w:rPr>
        <w:t xml:space="preserve"> </w:t>
      </w:r>
      <w:r w:rsidRPr="008831DC">
        <w:rPr>
          <w:rFonts w:ascii="Times New Roman" w:hAnsi="Times New Roman"/>
          <w:sz w:val="24"/>
          <w:szCs w:val="24"/>
        </w:rPr>
        <w:t>те</w:t>
      </w:r>
      <w:r w:rsidRPr="008831DC">
        <w:rPr>
          <w:rFonts w:ascii="Times New Roman" w:hAnsi="Times New Roman"/>
          <w:sz w:val="24"/>
          <w:szCs w:val="24"/>
        </w:rPr>
        <w:t>х</w:t>
      </w:r>
      <w:r w:rsidRPr="008831DC">
        <w:rPr>
          <w:rFonts w:ascii="Times New Roman" w:hAnsi="Times New Roman"/>
          <w:sz w:val="24"/>
          <w:szCs w:val="24"/>
        </w:rPr>
        <w:t>нических</w:t>
      </w:r>
      <w:r w:rsidR="00A50CA6" w:rsidRPr="008831DC">
        <w:rPr>
          <w:rFonts w:ascii="Times New Roman" w:hAnsi="Times New Roman"/>
          <w:sz w:val="24"/>
          <w:szCs w:val="24"/>
        </w:rPr>
        <w:t xml:space="preserve"> </w:t>
      </w:r>
      <w:r w:rsidRPr="008831DC">
        <w:rPr>
          <w:rFonts w:ascii="Times New Roman" w:hAnsi="Times New Roman"/>
          <w:sz w:val="24"/>
          <w:szCs w:val="24"/>
        </w:rPr>
        <w:t>рисунков,</w:t>
      </w:r>
      <w:r w:rsidR="00A50CA6" w:rsidRPr="008831DC">
        <w:rPr>
          <w:rFonts w:ascii="Times New Roman" w:hAnsi="Times New Roman"/>
          <w:sz w:val="24"/>
          <w:szCs w:val="24"/>
        </w:rPr>
        <w:t xml:space="preserve"> </w:t>
      </w:r>
      <w:r w:rsidRPr="008831DC">
        <w:rPr>
          <w:rFonts w:ascii="Times New Roman" w:hAnsi="Times New Roman"/>
          <w:sz w:val="24"/>
          <w:szCs w:val="24"/>
        </w:rPr>
        <w:t>схем,</w:t>
      </w:r>
      <w:r w:rsidR="00A50CA6" w:rsidRPr="008831DC">
        <w:rPr>
          <w:rFonts w:ascii="Times New Roman" w:hAnsi="Times New Roman"/>
          <w:sz w:val="24"/>
          <w:szCs w:val="24"/>
        </w:rPr>
        <w:t xml:space="preserve"> </w:t>
      </w:r>
      <w:r w:rsidRPr="008831DC">
        <w:rPr>
          <w:rFonts w:ascii="Times New Roman" w:hAnsi="Times New Roman"/>
          <w:sz w:val="24"/>
          <w:szCs w:val="24"/>
        </w:rPr>
        <w:t>чертежей,</w:t>
      </w:r>
      <w:r w:rsidR="00A50CA6" w:rsidRPr="008831DC">
        <w:rPr>
          <w:rFonts w:ascii="Times New Roman" w:hAnsi="Times New Roman"/>
          <w:sz w:val="24"/>
          <w:szCs w:val="24"/>
        </w:rPr>
        <w:t xml:space="preserve"> </w:t>
      </w:r>
      <w:r w:rsidRPr="008831DC">
        <w:rPr>
          <w:rFonts w:ascii="Times New Roman" w:hAnsi="Times New Roman"/>
          <w:sz w:val="24"/>
          <w:szCs w:val="24"/>
        </w:rPr>
        <w:t>их</w:t>
      </w:r>
      <w:r w:rsidR="00A50CA6" w:rsidRPr="008831DC">
        <w:rPr>
          <w:rFonts w:ascii="Times New Roman" w:hAnsi="Times New Roman"/>
          <w:sz w:val="24"/>
          <w:szCs w:val="24"/>
        </w:rPr>
        <w:t xml:space="preserve"> </w:t>
      </w:r>
      <w:r w:rsidRPr="008831DC">
        <w:rPr>
          <w:rFonts w:ascii="Times New Roman" w:hAnsi="Times New Roman"/>
          <w:sz w:val="24"/>
          <w:szCs w:val="24"/>
        </w:rPr>
        <w:t>чтение</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выполнение</w:t>
      </w:r>
      <w:r w:rsidR="00A50CA6" w:rsidRPr="008831DC">
        <w:rPr>
          <w:rFonts w:ascii="Times New Roman" w:hAnsi="Times New Roman"/>
          <w:sz w:val="24"/>
          <w:szCs w:val="24"/>
        </w:rPr>
        <w:t xml:space="preserve"> </w:t>
      </w:r>
      <w:r w:rsidRPr="008831DC">
        <w:rPr>
          <w:rFonts w:ascii="Times New Roman" w:hAnsi="Times New Roman"/>
          <w:sz w:val="24"/>
          <w:szCs w:val="24"/>
        </w:rPr>
        <w:t>действий</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соответствии</w:t>
      </w:r>
      <w:r w:rsidR="00A50CA6" w:rsidRPr="008831DC">
        <w:rPr>
          <w:rFonts w:ascii="Times New Roman" w:hAnsi="Times New Roman"/>
          <w:sz w:val="24"/>
          <w:szCs w:val="24"/>
        </w:rPr>
        <w:t xml:space="preserve"> </w:t>
      </w:r>
      <w:r w:rsidRPr="008831DC">
        <w:rPr>
          <w:rFonts w:ascii="Times New Roman" w:hAnsi="Times New Roman"/>
          <w:sz w:val="24"/>
          <w:szCs w:val="24"/>
        </w:rPr>
        <w:t>с</w:t>
      </w:r>
      <w:r w:rsidR="00A50CA6" w:rsidRPr="008831DC">
        <w:rPr>
          <w:rFonts w:ascii="Times New Roman" w:hAnsi="Times New Roman"/>
          <w:sz w:val="24"/>
          <w:szCs w:val="24"/>
        </w:rPr>
        <w:t xml:space="preserve"> </w:t>
      </w:r>
      <w:r w:rsidRPr="008831DC">
        <w:rPr>
          <w:rFonts w:ascii="Times New Roman" w:hAnsi="Times New Roman"/>
          <w:sz w:val="24"/>
          <w:szCs w:val="24"/>
        </w:rPr>
        <w:t>ними</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процессе</w:t>
      </w:r>
      <w:r w:rsidR="00A50CA6" w:rsidRPr="008831DC">
        <w:rPr>
          <w:rFonts w:ascii="Times New Roman" w:hAnsi="Times New Roman"/>
          <w:sz w:val="24"/>
          <w:szCs w:val="24"/>
        </w:rPr>
        <w:t xml:space="preserve"> </w:t>
      </w:r>
      <w:r w:rsidRPr="008831DC">
        <w:rPr>
          <w:rFonts w:ascii="Times New Roman" w:hAnsi="Times New Roman"/>
          <w:sz w:val="24"/>
          <w:szCs w:val="24"/>
        </w:rPr>
        <w:t>изготовления</w:t>
      </w:r>
      <w:r w:rsidR="00A50CA6" w:rsidRPr="008831DC">
        <w:rPr>
          <w:rFonts w:ascii="Times New Roman" w:hAnsi="Times New Roman"/>
          <w:sz w:val="24"/>
          <w:szCs w:val="24"/>
        </w:rPr>
        <w:t xml:space="preserve"> </w:t>
      </w:r>
      <w:r w:rsidRPr="008831DC">
        <w:rPr>
          <w:rFonts w:ascii="Times New Roman" w:hAnsi="Times New Roman"/>
          <w:sz w:val="24"/>
          <w:szCs w:val="24"/>
        </w:rPr>
        <w:t>изделия;</w:t>
      </w:r>
    </w:p>
    <w:p w:rsidR="005B5BE4" w:rsidRPr="008831DC" w:rsidRDefault="005B5BE4" w:rsidP="008831DC">
      <w:pPr>
        <w:pStyle w:val="aff2"/>
        <w:numPr>
          <w:ilvl w:val="0"/>
          <w:numId w:val="24"/>
        </w:numPr>
        <w:shd w:val="clear" w:color="auto" w:fill="FFFFFF"/>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осуществление</w:t>
      </w:r>
      <w:r w:rsidR="00A50CA6" w:rsidRPr="008831DC">
        <w:rPr>
          <w:rFonts w:ascii="Times New Roman" w:hAnsi="Times New Roman"/>
          <w:sz w:val="24"/>
          <w:szCs w:val="24"/>
        </w:rPr>
        <w:t xml:space="preserve"> </w:t>
      </w:r>
      <w:r w:rsidRPr="008831DC">
        <w:rPr>
          <w:rFonts w:ascii="Times New Roman" w:hAnsi="Times New Roman"/>
          <w:sz w:val="24"/>
          <w:szCs w:val="24"/>
        </w:rPr>
        <w:t>текущего</w:t>
      </w:r>
      <w:r w:rsidR="00A50CA6" w:rsidRPr="008831DC">
        <w:rPr>
          <w:rFonts w:ascii="Times New Roman" w:hAnsi="Times New Roman"/>
          <w:sz w:val="24"/>
          <w:szCs w:val="24"/>
        </w:rPr>
        <w:t xml:space="preserve"> </w:t>
      </w:r>
      <w:r w:rsidRPr="008831DC">
        <w:rPr>
          <w:rFonts w:ascii="Times New Roman" w:hAnsi="Times New Roman"/>
          <w:sz w:val="24"/>
          <w:szCs w:val="24"/>
        </w:rPr>
        <w:t>самоконтроля</w:t>
      </w:r>
      <w:r w:rsidR="00A50CA6" w:rsidRPr="008831DC">
        <w:rPr>
          <w:rFonts w:ascii="Times New Roman" w:hAnsi="Times New Roman"/>
          <w:sz w:val="24"/>
          <w:szCs w:val="24"/>
        </w:rPr>
        <w:t xml:space="preserve"> </w:t>
      </w:r>
      <w:r w:rsidRPr="008831DC">
        <w:rPr>
          <w:rFonts w:ascii="Times New Roman" w:hAnsi="Times New Roman"/>
          <w:sz w:val="24"/>
          <w:szCs w:val="24"/>
        </w:rPr>
        <w:t>выполняемых</w:t>
      </w:r>
      <w:r w:rsidR="00A50CA6" w:rsidRPr="008831DC">
        <w:rPr>
          <w:rFonts w:ascii="Times New Roman" w:hAnsi="Times New Roman"/>
          <w:sz w:val="24"/>
          <w:szCs w:val="24"/>
        </w:rPr>
        <w:t xml:space="preserve"> </w:t>
      </w:r>
      <w:r w:rsidRPr="008831DC">
        <w:rPr>
          <w:rFonts w:ascii="Times New Roman" w:hAnsi="Times New Roman"/>
          <w:sz w:val="24"/>
          <w:szCs w:val="24"/>
        </w:rPr>
        <w:t>практических</w:t>
      </w:r>
      <w:r w:rsidR="00A50CA6" w:rsidRPr="008831DC">
        <w:rPr>
          <w:rFonts w:ascii="Times New Roman" w:hAnsi="Times New Roman"/>
          <w:sz w:val="24"/>
          <w:szCs w:val="24"/>
        </w:rPr>
        <w:t xml:space="preserve"> </w:t>
      </w:r>
      <w:r w:rsidRPr="008831DC">
        <w:rPr>
          <w:rFonts w:ascii="Times New Roman" w:hAnsi="Times New Roman"/>
          <w:sz w:val="24"/>
          <w:szCs w:val="24"/>
        </w:rPr>
        <w:t>действий</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корректировка</w:t>
      </w:r>
      <w:r w:rsidR="00A50CA6" w:rsidRPr="008831DC">
        <w:rPr>
          <w:rFonts w:ascii="Times New Roman" w:hAnsi="Times New Roman"/>
          <w:sz w:val="24"/>
          <w:szCs w:val="24"/>
        </w:rPr>
        <w:t xml:space="preserve"> </w:t>
      </w:r>
      <w:r w:rsidRPr="008831DC">
        <w:rPr>
          <w:rFonts w:ascii="Times New Roman" w:hAnsi="Times New Roman"/>
          <w:sz w:val="24"/>
          <w:szCs w:val="24"/>
        </w:rPr>
        <w:t>хода</w:t>
      </w:r>
      <w:r w:rsidR="00A50CA6" w:rsidRPr="008831DC">
        <w:rPr>
          <w:rFonts w:ascii="Times New Roman" w:hAnsi="Times New Roman"/>
          <w:sz w:val="24"/>
          <w:szCs w:val="24"/>
        </w:rPr>
        <w:t xml:space="preserve"> </w:t>
      </w:r>
      <w:r w:rsidRPr="008831DC">
        <w:rPr>
          <w:rFonts w:ascii="Times New Roman" w:hAnsi="Times New Roman"/>
          <w:sz w:val="24"/>
          <w:szCs w:val="24"/>
        </w:rPr>
        <w:t>практической</w:t>
      </w:r>
      <w:r w:rsidR="00A50CA6" w:rsidRPr="008831DC">
        <w:rPr>
          <w:rFonts w:ascii="Times New Roman" w:hAnsi="Times New Roman"/>
          <w:sz w:val="24"/>
          <w:szCs w:val="24"/>
        </w:rPr>
        <w:t xml:space="preserve"> </w:t>
      </w:r>
      <w:r w:rsidRPr="008831DC">
        <w:rPr>
          <w:rFonts w:ascii="Times New Roman" w:hAnsi="Times New Roman"/>
          <w:sz w:val="24"/>
          <w:szCs w:val="24"/>
        </w:rPr>
        <w:t>работы;</w:t>
      </w:r>
      <w:r w:rsidR="00A50CA6" w:rsidRPr="008831DC">
        <w:rPr>
          <w:rFonts w:ascii="Times New Roman" w:hAnsi="Times New Roman"/>
          <w:sz w:val="24"/>
          <w:szCs w:val="24"/>
        </w:rPr>
        <w:t xml:space="preserve"> </w:t>
      </w:r>
    </w:p>
    <w:p w:rsidR="005B5BE4" w:rsidRPr="008831DC" w:rsidRDefault="005B5BE4" w:rsidP="008831DC">
      <w:pPr>
        <w:pStyle w:val="aff2"/>
        <w:numPr>
          <w:ilvl w:val="0"/>
          <w:numId w:val="24"/>
        </w:numPr>
        <w:shd w:val="clear" w:color="auto" w:fill="FFFFFF"/>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оценка</w:t>
      </w:r>
      <w:r w:rsidR="00A50CA6" w:rsidRPr="008831DC">
        <w:rPr>
          <w:rFonts w:ascii="Times New Roman" w:hAnsi="Times New Roman"/>
          <w:sz w:val="24"/>
          <w:szCs w:val="24"/>
        </w:rPr>
        <w:t xml:space="preserve"> </w:t>
      </w:r>
      <w:r w:rsidRPr="008831DC">
        <w:rPr>
          <w:rFonts w:ascii="Times New Roman" w:hAnsi="Times New Roman"/>
          <w:sz w:val="24"/>
          <w:szCs w:val="24"/>
        </w:rPr>
        <w:t>своих</w:t>
      </w:r>
      <w:r w:rsidR="00A50CA6" w:rsidRPr="008831DC">
        <w:rPr>
          <w:rFonts w:ascii="Times New Roman" w:hAnsi="Times New Roman"/>
          <w:sz w:val="24"/>
          <w:szCs w:val="24"/>
        </w:rPr>
        <w:t xml:space="preserve"> </w:t>
      </w:r>
      <w:r w:rsidRPr="008831DC">
        <w:rPr>
          <w:rFonts w:ascii="Times New Roman" w:hAnsi="Times New Roman"/>
          <w:sz w:val="24"/>
          <w:szCs w:val="24"/>
        </w:rPr>
        <w:t>изделий</w:t>
      </w:r>
      <w:r w:rsidR="00A50CA6" w:rsidRPr="008831DC">
        <w:rPr>
          <w:rFonts w:ascii="Times New Roman" w:hAnsi="Times New Roman"/>
          <w:sz w:val="24"/>
          <w:szCs w:val="24"/>
        </w:rPr>
        <w:t xml:space="preserve"> </w:t>
      </w:r>
      <w:r w:rsidRPr="008831DC">
        <w:rPr>
          <w:rFonts w:ascii="Times New Roman" w:hAnsi="Times New Roman"/>
          <w:sz w:val="24"/>
          <w:szCs w:val="24"/>
        </w:rPr>
        <w:t>(красиво,</w:t>
      </w:r>
      <w:r w:rsidR="00A50CA6" w:rsidRPr="008831DC">
        <w:rPr>
          <w:rFonts w:ascii="Times New Roman" w:hAnsi="Times New Roman"/>
          <w:sz w:val="24"/>
          <w:szCs w:val="24"/>
        </w:rPr>
        <w:t xml:space="preserve"> </w:t>
      </w:r>
      <w:r w:rsidRPr="008831DC">
        <w:rPr>
          <w:rFonts w:ascii="Times New Roman" w:hAnsi="Times New Roman"/>
          <w:sz w:val="24"/>
          <w:szCs w:val="24"/>
        </w:rPr>
        <w:t>некрасиво,</w:t>
      </w:r>
      <w:r w:rsidR="00A50CA6" w:rsidRPr="008831DC">
        <w:rPr>
          <w:rFonts w:ascii="Times New Roman" w:hAnsi="Times New Roman"/>
          <w:sz w:val="24"/>
          <w:szCs w:val="24"/>
        </w:rPr>
        <w:t xml:space="preserve"> </w:t>
      </w:r>
      <w:r w:rsidRPr="008831DC">
        <w:rPr>
          <w:rFonts w:ascii="Times New Roman" w:hAnsi="Times New Roman"/>
          <w:sz w:val="24"/>
          <w:szCs w:val="24"/>
        </w:rPr>
        <w:t>аккуратно,</w:t>
      </w:r>
      <w:r w:rsidR="00A50CA6" w:rsidRPr="008831DC">
        <w:rPr>
          <w:rFonts w:ascii="Times New Roman" w:hAnsi="Times New Roman"/>
          <w:sz w:val="24"/>
          <w:szCs w:val="24"/>
        </w:rPr>
        <w:t xml:space="preserve"> </w:t>
      </w:r>
      <w:r w:rsidRPr="008831DC">
        <w:rPr>
          <w:rFonts w:ascii="Times New Roman" w:hAnsi="Times New Roman"/>
          <w:sz w:val="24"/>
          <w:szCs w:val="24"/>
        </w:rPr>
        <w:t>похоже</w:t>
      </w:r>
      <w:r w:rsidR="00A50CA6" w:rsidRPr="008831DC">
        <w:rPr>
          <w:rFonts w:ascii="Times New Roman" w:hAnsi="Times New Roman"/>
          <w:sz w:val="24"/>
          <w:szCs w:val="24"/>
        </w:rPr>
        <w:t xml:space="preserve"> </w:t>
      </w:r>
      <w:r w:rsidRPr="008831DC">
        <w:rPr>
          <w:rFonts w:ascii="Times New Roman" w:hAnsi="Times New Roman"/>
          <w:sz w:val="24"/>
          <w:szCs w:val="24"/>
        </w:rPr>
        <w:t>на</w:t>
      </w:r>
      <w:r w:rsidR="00A50CA6" w:rsidRPr="008831DC">
        <w:rPr>
          <w:rFonts w:ascii="Times New Roman" w:hAnsi="Times New Roman"/>
          <w:sz w:val="24"/>
          <w:szCs w:val="24"/>
        </w:rPr>
        <w:t xml:space="preserve"> </w:t>
      </w:r>
      <w:r w:rsidRPr="008831DC">
        <w:rPr>
          <w:rFonts w:ascii="Times New Roman" w:hAnsi="Times New Roman"/>
          <w:sz w:val="24"/>
          <w:szCs w:val="24"/>
        </w:rPr>
        <w:t>образец);</w:t>
      </w:r>
      <w:r w:rsidR="00A50CA6" w:rsidRPr="008831DC">
        <w:rPr>
          <w:rFonts w:ascii="Times New Roman" w:hAnsi="Times New Roman"/>
          <w:sz w:val="24"/>
          <w:szCs w:val="24"/>
        </w:rPr>
        <w:t xml:space="preserve"> </w:t>
      </w:r>
    </w:p>
    <w:p w:rsidR="005B5BE4" w:rsidRPr="008831DC" w:rsidRDefault="005B5BE4" w:rsidP="008831DC">
      <w:pPr>
        <w:pStyle w:val="aff2"/>
        <w:numPr>
          <w:ilvl w:val="0"/>
          <w:numId w:val="24"/>
        </w:numPr>
        <w:shd w:val="clear" w:color="auto" w:fill="FFFFFF"/>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установление</w:t>
      </w:r>
      <w:r w:rsidR="00A50CA6" w:rsidRPr="008831DC">
        <w:rPr>
          <w:rFonts w:ascii="Times New Roman" w:hAnsi="Times New Roman"/>
          <w:sz w:val="24"/>
          <w:szCs w:val="24"/>
        </w:rPr>
        <w:t xml:space="preserve"> </w:t>
      </w:r>
      <w:r w:rsidRPr="008831DC">
        <w:rPr>
          <w:rFonts w:ascii="Times New Roman" w:hAnsi="Times New Roman"/>
          <w:sz w:val="24"/>
          <w:szCs w:val="24"/>
        </w:rPr>
        <w:t>причинно-следственных</w:t>
      </w:r>
      <w:r w:rsidR="00A50CA6" w:rsidRPr="008831DC">
        <w:rPr>
          <w:rFonts w:ascii="Times New Roman" w:hAnsi="Times New Roman"/>
          <w:sz w:val="24"/>
          <w:szCs w:val="24"/>
        </w:rPr>
        <w:t xml:space="preserve"> </w:t>
      </w:r>
      <w:r w:rsidRPr="008831DC">
        <w:rPr>
          <w:rFonts w:ascii="Times New Roman" w:hAnsi="Times New Roman"/>
          <w:sz w:val="24"/>
          <w:szCs w:val="24"/>
        </w:rPr>
        <w:t>связей</w:t>
      </w:r>
      <w:r w:rsidR="00A50CA6" w:rsidRPr="008831DC">
        <w:rPr>
          <w:rFonts w:ascii="Times New Roman" w:hAnsi="Times New Roman"/>
          <w:sz w:val="24"/>
          <w:szCs w:val="24"/>
        </w:rPr>
        <w:t xml:space="preserve"> </w:t>
      </w:r>
      <w:r w:rsidRPr="008831DC">
        <w:rPr>
          <w:rFonts w:ascii="Times New Roman" w:hAnsi="Times New Roman"/>
          <w:sz w:val="24"/>
          <w:szCs w:val="24"/>
        </w:rPr>
        <w:t>между</w:t>
      </w:r>
      <w:r w:rsidR="00A50CA6" w:rsidRPr="008831DC">
        <w:rPr>
          <w:rFonts w:ascii="Times New Roman" w:hAnsi="Times New Roman"/>
          <w:sz w:val="24"/>
          <w:szCs w:val="24"/>
        </w:rPr>
        <w:t xml:space="preserve"> </w:t>
      </w:r>
      <w:r w:rsidRPr="008831DC">
        <w:rPr>
          <w:rFonts w:ascii="Times New Roman" w:hAnsi="Times New Roman"/>
          <w:sz w:val="24"/>
          <w:szCs w:val="24"/>
        </w:rPr>
        <w:t>выполняемыми</w:t>
      </w:r>
      <w:r w:rsidR="00A50CA6" w:rsidRPr="008831DC">
        <w:rPr>
          <w:rFonts w:ascii="Times New Roman" w:hAnsi="Times New Roman"/>
          <w:sz w:val="24"/>
          <w:szCs w:val="24"/>
        </w:rPr>
        <w:t xml:space="preserve"> </w:t>
      </w:r>
      <w:r w:rsidRPr="008831DC">
        <w:rPr>
          <w:rFonts w:ascii="Times New Roman" w:hAnsi="Times New Roman"/>
          <w:sz w:val="24"/>
          <w:szCs w:val="24"/>
        </w:rPr>
        <w:t>действиями</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их</w:t>
      </w:r>
      <w:r w:rsidR="00A50CA6" w:rsidRPr="008831DC">
        <w:rPr>
          <w:rFonts w:ascii="Times New Roman" w:hAnsi="Times New Roman"/>
          <w:sz w:val="24"/>
          <w:szCs w:val="24"/>
        </w:rPr>
        <w:t xml:space="preserve"> </w:t>
      </w:r>
      <w:r w:rsidRPr="008831DC">
        <w:rPr>
          <w:rFonts w:ascii="Times New Roman" w:hAnsi="Times New Roman"/>
          <w:sz w:val="24"/>
          <w:szCs w:val="24"/>
        </w:rPr>
        <w:t>резул</w:t>
      </w:r>
      <w:r w:rsidRPr="008831DC">
        <w:rPr>
          <w:rFonts w:ascii="Times New Roman" w:hAnsi="Times New Roman"/>
          <w:sz w:val="24"/>
          <w:szCs w:val="24"/>
        </w:rPr>
        <w:t>ь</w:t>
      </w:r>
      <w:r w:rsidRPr="008831DC">
        <w:rPr>
          <w:rFonts w:ascii="Times New Roman" w:hAnsi="Times New Roman"/>
          <w:sz w:val="24"/>
          <w:szCs w:val="24"/>
        </w:rPr>
        <w:t>татами;</w:t>
      </w:r>
    </w:p>
    <w:p w:rsidR="005B5BE4" w:rsidRPr="008831DC" w:rsidRDefault="005B5BE4" w:rsidP="008831DC">
      <w:pPr>
        <w:pStyle w:val="aff2"/>
        <w:numPr>
          <w:ilvl w:val="0"/>
          <w:numId w:val="24"/>
        </w:numPr>
        <w:shd w:val="clear" w:color="auto" w:fill="FFFFFF"/>
        <w:tabs>
          <w:tab w:val="clear" w:pos="709"/>
        </w:tabs>
        <w:spacing w:after="0" w:line="240" w:lineRule="auto"/>
        <w:ind w:left="426" w:hanging="426"/>
        <w:jc w:val="both"/>
        <w:rPr>
          <w:rFonts w:ascii="Times New Roman" w:hAnsi="Times New Roman"/>
          <w:b/>
          <w:sz w:val="24"/>
          <w:szCs w:val="24"/>
        </w:rPr>
      </w:pPr>
      <w:r w:rsidRPr="008831DC">
        <w:rPr>
          <w:rFonts w:ascii="Times New Roman" w:hAnsi="Times New Roman"/>
          <w:sz w:val="24"/>
          <w:szCs w:val="24"/>
        </w:rPr>
        <w:t>выполнение</w:t>
      </w:r>
      <w:r w:rsidR="00A50CA6" w:rsidRPr="008831DC">
        <w:rPr>
          <w:rFonts w:ascii="Times New Roman" w:hAnsi="Times New Roman"/>
          <w:sz w:val="24"/>
          <w:szCs w:val="24"/>
        </w:rPr>
        <w:t xml:space="preserve"> </w:t>
      </w:r>
      <w:r w:rsidRPr="008831DC">
        <w:rPr>
          <w:rFonts w:ascii="Times New Roman" w:hAnsi="Times New Roman"/>
          <w:sz w:val="24"/>
          <w:szCs w:val="24"/>
        </w:rPr>
        <w:t>общественных</w:t>
      </w:r>
      <w:r w:rsidR="00A50CA6" w:rsidRPr="008831DC">
        <w:rPr>
          <w:rFonts w:ascii="Times New Roman" w:hAnsi="Times New Roman"/>
          <w:sz w:val="24"/>
          <w:szCs w:val="24"/>
        </w:rPr>
        <w:t xml:space="preserve"> </w:t>
      </w:r>
      <w:r w:rsidRPr="008831DC">
        <w:rPr>
          <w:rFonts w:ascii="Times New Roman" w:hAnsi="Times New Roman"/>
          <w:sz w:val="24"/>
          <w:szCs w:val="24"/>
        </w:rPr>
        <w:t>поручений</w:t>
      </w:r>
      <w:r w:rsidR="00A50CA6" w:rsidRPr="008831DC">
        <w:rPr>
          <w:rFonts w:ascii="Times New Roman" w:hAnsi="Times New Roman"/>
          <w:sz w:val="24"/>
          <w:szCs w:val="24"/>
        </w:rPr>
        <w:t xml:space="preserve"> </w:t>
      </w:r>
      <w:r w:rsidRPr="008831DC">
        <w:rPr>
          <w:rFonts w:ascii="Times New Roman" w:hAnsi="Times New Roman"/>
          <w:sz w:val="24"/>
          <w:szCs w:val="24"/>
        </w:rPr>
        <w:t>по</w:t>
      </w:r>
      <w:r w:rsidR="00A50CA6" w:rsidRPr="008831DC">
        <w:rPr>
          <w:rFonts w:ascii="Times New Roman" w:hAnsi="Times New Roman"/>
          <w:sz w:val="24"/>
          <w:szCs w:val="24"/>
        </w:rPr>
        <w:t xml:space="preserve"> </w:t>
      </w:r>
      <w:r w:rsidRPr="008831DC">
        <w:rPr>
          <w:rFonts w:ascii="Times New Roman" w:hAnsi="Times New Roman"/>
          <w:sz w:val="24"/>
          <w:szCs w:val="24"/>
        </w:rPr>
        <w:t>уборке</w:t>
      </w:r>
      <w:r w:rsidR="00A50CA6" w:rsidRPr="008831DC">
        <w:rPr>
          <w:rFonts w:ascii="Times New Roman" w:hAnsi="Times New Roman"/>
          <w:sz w:val="24"/>
          <w:szCs w:val="24"/>
        </w:rPr>
        <w:t xml:space="preserve"> </w:t>
      </w:r>
      <w:r w:rsidRPr="008831DC">
        <w:rPr>
          <w:rFonts w:ascii="Times New Roman" w:hAnsi="Times New Roman"/>
          <w:sz w:val="24"/>
          <w:szCs w:val="24"/>
        </w:rPr>
        <w:t>класса/мастерской</w:t>
      </w:r>
      <w:r w:rsidR="00A50CA6" w:rsidRPr="008831DC">
        <w:rPr>
          <w:rFonts w:ascii="Times New Roman" w:hAnsi="Times New Roman"/>
          <w:sz w:val="24"/>
          <w:szCs w:val="24"/>
        </w:rPr>
        <w:t xml:space="preserve"> </w:t>
      </w:r>
      <w:r w:rsidRPr="008831DC">
        <w:rPr>
          <w:rFonts w:ascii="Times New Roman" w:hAnsi="Times New Roman"/>
          <w:sz w:val="24"/>
          <w:szCs w:val="24"/>
        </w:rPr>
        <w:t>после</w:t>
      </w:r>
      <w:r w:rsidR="00A50CA6" w:rsidRPr="008831DC">
        <w:rPr>
          <w:rFonts w:ascii="Times New Roman" w:hAnsi="Times New Roman"/>
          <w:sz w:val="24"/>
          <w:szCs w:val="24"/>
        </w:rPr>
        <w:t xml:space="preserve"> </w:t>
      </w:r>
      <w:r w:rsidRPr="008831DC">
        <w:rPr>
          <w:rFonts w:ascii="Times New Roman" w:hAnsi="Times New Roman"/>
          <w:sz w:val="24"/>
          <w:szCs w:val="24"/>
        </w:rPr>
        <w:t>уроков</w:t>
      </w:r>
      <w:r w:rsidR="00A50CA6" w:rsidRPr="008831DC">
        <w:rPr>
          <w:rFonts w:ascii="Times New Roman" w:hAnsi="Times New Roman"/>
          <w:sz w:val="24"/>
          <w:szCs w:val="24"/>
        </w:rPr>
        <w:t xml:space="preserve"> </w:t>
      </w:r>
      <w:r w:rsidRPr="008831DC">
        <w:rPr>
          <w:rFonts w:ascii="Times New Roman" w:hAnsi="Times New Roman"/>
          <w:sz w:val="24"/>
          <w:szCs w:val="24"/>
        </w:rPr>
        <w:t>трудового</w:t>
      </w:r>
      <w:r w:rsidR="00A50CA6" w:rsidRPr="008831DC">
        <w:rPr>
          <w:rFonts w:ascii="Times New Roman" w:hAnsi="Times New Roman"/>
          <w:sz w:val="24"/>
          <w:szCs w:val="24"/>
        </w:rPr>
        <w:t xml:space="preserve"> </w:t>
      </w:r>
      <w:r w:rsidRPr="008831DC">
        <w:rPr>
          <w:rFonts w:ascii="Times New Roman" w:hAnsi="Times New Roman"/>
          <w:sz w:val="24"/>
          <w:szCs w:val="24"/>
        </w:rPr>
        <w:t>обучения.</w:t>
      </w:r>
    </w:p>
    <w:p w:rsidR="00B63526" w:rsidRPr="008831DC" w:rsidRDefault="00B63526" w:rsidP="008831DC">
      <w:pPr>
        <w:pStyle w:val="26"/>
        <w:autoSpaceDE w:val="0"/>
        <w:spacing w:after="0" w:line="240" w:lineRule="auto"/>
        <w:ind w:left="0" w:firstLine="709"/>
        <w:jc w:val="both"/>
        <w:rPr>
          <w:rFonts w:ascii="Times New Roman" w:hAnsi="Times New Roman"/>
          <w:sz w:val="24"/>
          <w:szCs w:val="24"/>
        </w:rPr>
      </w:pPr>
    </w:p>
    <w:p w:rsidR="005B5BE4" w:rsidRPr="008831DC" w:rsidRDefault="005B5BE4" w:rsidP="008831DC">
      <w:pPr>
        <w:pStyle w:val="26"/>
        <w:autoSpaceDE w:val="0"/>
        <w:spacing w:after="0" w:line="240" w:lineRule="auto"/>
        <w:ind w:left="0" w:firstLine="709"/>
        <w:jc w:val="both"/>
        <w:outlineLvl w:val="2"/>
        <w:rPr>
          <w:rFonts w:ascii="Times New Roman" w:hAnsi="Times New Roman"/>
          <w:b/>
          <w:i/>
          <w:sz w:val="24"/>
          <w:szCs w:val="24"/>
          <w:u w:val="single"/>
        </w:rPr>
      </w:pPr>
      <w:r w:rsidRPr="008831DC">
        <w:rPr>
          <w:rFonts w:ascii="Times New Roman" w:hAnsi="Times New Roman"/>
          <w:b/>
          <w:sz w:val="24"/>
          <w:szCs w:val="24"/>
          <w:u w:val="single"/>
        </w:rPr>
        <w:t>Минимальный</w:t>
      </w:r>
      <w:r w:rsidR="00A50CA6" w:rsidRPr="008831DC">
        <w:rPr>
          <w:rFonts w:ascii="Times New Roman" w:hAnsi="Times New Roman"/>
          <w:b/>
          <w:sz w:val="24"/>
          <w:szCs w:val="24"/>
          <w:u w:val="single"/>
        </w:rPr>
        <w:t xml:space="preserve"> </w:t>
      </w:r>
      <w:r w:rsidRPr="008831DC">
        <w:rPr>
          <w:rFonts w:ascii="Times New Roman" w:hAnsi="Times New Roman"/>
          <w:b/>
          <w:sz w:val="24"/>
          <w:szCs w:val="24"/>
          <w:u w:val="single"/>
        </w:rPr>
        <w:t>и</w:t>
      </w:r>
      <w:r w:rsidR="00A50CA6" w:rsidRPr="008831DC">
        <w:rPr>
          <w:rFonts w:ascii="Times New Roman" w:hAnsi="Times New Roman"/>
          <w:b/>
          <w:sz w:val="24"/>
          <w:szCs w:val="24"/>
          <w:u w:val="single"/>
        </w:rPr>
        <w:t xml:space="preserve"> </w:t>
      </w:r>
      <w:r w:rsidRPr="008831DC">
        <w:rPr>
          <w:rFonts w:ascii="Times New Roman" w:hAnsi="Times New Roman"/>
          <w:b/>
          <w:sz w:val="24"/>
          <w:szCs w:val="24"/>
          <w:u w:val="single"/>
        </w:rPr>
        <w:t>достаточный</w:t>
      </w:r>
      <w:r w:rsidR="00A50CA6" w:rsidRPr="008831DC">
        <w:rPr>
          <w:rFonts w:ascii="Times New Roman" w:hAnsi="Times New Roman"/>
          <w:b/>
          <w:sz w:val="24"/>
          <w:szCs w:val="24"/>
          <w:u w:val="single"/>
        </w:rPr>
        <w:t xml:space="preserve"> </w:t>
      </w:r>
      <w:r w:rsidRPr="008831DC">
        <w:rPr>
          <w:rFonts w:ascii="Times New Roman" w:hAnsi="Times New Roman"/>
          <w:b/>
          <w:sz w:val="24"/>
          <w:szCs w:val="24"/>
          <w:u w:val="single"/>
        </w:rPr>
        <w:t>уровни</w:t>
      </w:r>
      <w:r w:rsidR="00A50CA6" w:rsidRPr="008831DC">
        <w:rPr>
          <w:rFonts w:ascii="Times New Roman" w:hAnsi="Times New Roman"/>
          <w:b/>
          <w:sz w:val="24"/>
          <w:szCs w:val="24"/>
          <w:u w:val="single"/>
        </w:rPr>
        <w:t xml:space="preserve"> </w:t>
      </w:r>
      <w:r w:rsidRPr="008831DC">
        <w:rPr>
          <w:rFonts w:ascii="Times New Roman" w:hAnsi="Times New Roman"/>
          <w:b/>
          <w:sz w:val="24"/>
          <w:szCs w:val="24"/>
          <w:u w:val="single"/>
        </w:rPr>
        <w:t>усвоения</w:t>
      </w:r>
      <w:r w:rsidR="00A50CA6" w:rsidRPr="008831DC">
        <w:rPr>
          <w:rFonts w:ascii="Times New Roman" w:hAnsi="Times New Roman"/>
          <w:b/>
          <w:sz w:val="24"/>
          <w:szCs w:val="24"/>
          <w:u w:val="single"/>
        </w:rPr>
        <w:t xml:space="preserve"> </w:t>
      </w:r>
      <w:r w:rsidRPr="008831DC">
        <w:rPr>
          <w:rFonts w:ascii="Times New Roman" w:hAnsi="Times New Roman"/>
          <w:b/>
          <w:sz w:val="24"/>
          <w:szCs w:val="24"/>
          <w:u w:val="single"/>
        </w:rPr>
        <w:t>предметных</w:t>
      </w:r>
      <w:r w:rsidR="00A50CA6" w:rsidRPr="008831DC">
        <w:rPr>
          <w:rFonts w:ascii="Times New Roman" w:hAnsi="Times New Roman"/>
          <w:b/>
          <w:sz w:val="24"/>
          <w:szCs w:val="24"/>
          <w:u w:val="single"/>
        </w:rPr>
        <w:t xml:space="preserve"> </w:t>
      </w:r>
      <w:r w:rsidRPr="008831DC">
        <w:rPr>
          <w:rFonts w:ascii="Times New Roman" w:hAnsi="Times New Roman"/>
          <w:b/>
          <w:sz w:val="24"/>
          <w:szCs w:val="24"/>
          <w:u w:val="single"/>
        </w:rPr>
        <w:t>результатов</w:t>
      </w:r>
      <w:r w:rsidR="00A50CA6" w:rsidRPr="008831DC">
        <w:rPr>
          <w:rFonts w:ascii="Times New Roman" w:hAnsi="Times New Roman"/>
          <w:b/>
          <w:sz w:val="24"/>
          <w:szCs w:val="24"/>
          <w:u w:val="single"/>
        </w:rPr>
        <w:t xml:space="preserve"> </w:t>
      </w:r>
      <w:r w:rsidRPr="008831DC">
        <w:rPr>
          <w:rFonts w:ascii="Times New Roman" w:hAnsi="Times New Roman"/>
          <w:b/>
          <w:sz w:val="24"/>
          <w:szCs w:val="24"/>
          <w:u w:val="single"/>
        </w:rPr>
        <w:t>по</w:t>
      </w:r>
      <w:r w:rsidR="00A50CA6" w:rsidRPr="008831DC">
        <w:rPr>
          <w:rFonts w:ascii="Times New Roman" w:hAnsi="Times New Roman"/>
          <w:b/>
          <w:sz w:val="24"/>
          <w:szCs w:val="24"/>
          <w:u w:val="single"/>
        </w:rPr>
        <w:t xml:space="preserve"> </w:t>
      </w:r>
      <w:r w:rsidRPr="008831DC">
        <w:rPr>
          <w:rFonts w:ascii="Times New Roman" w:hAnsi="Times New Roman"/>
          <w:b/>
          <w:sz w:val="24"/>
          <w:szCs w:val="24"/>
          <w:u w:val="single"/>
        </w:rPr>
        <w:t>отдел</w:t>
      </w:r>
      <w:r w:rsidRPr="008831DC">
        <w:rPr>
          <w:rFonts w:ascii="Times New Roman" w:hAnsi="Times New Roman"/>
          <w:b/>
          <w:sz w:val="24"/>
          <w:szCs w:val="24"/>
          <w:u w:val="single"/>
        </w:rPr>
        <w:t>ь</w:t>
      </w:r>
      <w:r w:rsidRPr="008831DC">
        <w:rPr>
          <w:rFonts w:ascii="Times New Roman" w:hAnsi="Times New Roman"/>
          <w:b/>
          <w:sz w:val="24"/>
          <w:szCs w:val="24"/>
          <w:u w:val="single"/>
        </w:rPr>
        <w:t>ным</w:t>
      </w:r>
      <w:r w:rsidR="00A50CA6" w:rsidRPr="008831DC">
        <w:rPr>
          <w:rFonts w:ascii="Times New Roman" w:hAnsi="Times New Roman"/>
          <w:b/>
          <w:sz w:val="24"/>
          <w:szCs w:val="24"/>
          <w:u w:val="single"/>
        </w:rPr>
        <w:t xml:space="preserve"> </w:t>
      </w:r>
      <w:r w:rsidRPr="008831DC">
        <w:rPr>
          <w:rFonts w:ascii="Times New Roman" w:hAnsi="Times New Roman"/>
          <w:b/>
          <w:sz w:val="24"/>
          <w:szCs w:val="24"/>
          <w:u w:val="single"/>
        </w:rPr>
        <w:t>учебным</w:t>
      </w:r>
      <w:r w:rsidR="00A50CA6" w:rsidRPr="008831DC">
        <w:rPr>
          <w:rFonts w:ascii="Times New Roman" w:hAnsi="Times New Roman"/>
          <w:b/>
          <w:sz w:val="24"/>
          <w:szCs w:val="24"/>
          <w:u w:val="single"/>
        </w:rPr>
        <w:t xml:space="preserve"> </w:t>
      </w:r>
      <w:r w:rsidRPr="008831DC">
        <w:rPr>
          <w:rFonts w:ascii="Times New Roman" w:hAnsi="Times New Roman"/>
          <w:b/>
          <w:sz w:val="24"/>
          <w:szCs w:val="24"/>
          <w:u w:val="single"/>
        </w:rPr>
        <w:t>предметам</w:t>
      </w:r>
      <w:r w:rsidR="00A50CA6" w:rsidRPr="008831DC">
        <w:rPr>
          <w:rFonts w:ascii="Times New Roman" w:hAnsi="Times New Roman"/>
          <w:b/>
          <w:sz w:val="24"/>
          <w:szCs w:val="24"/>
          <w:u w:val="single"/>
        </w:rPr>
        <w:t xml:space="preserve"> </w:t>
      </w:r>
      <w:r w:rsidRPr="008831DC">
        <w:rPr>
          <w:rFonts w:ascii="Times New Roman" w:hAnsi="Times New Roman"/>
          <w:b/>
          <w:sz w:val="24"/>
          <w:szCs w:val="24"/>
          <w:u w:val="single"/>
        </w:rPr>
        <w:t>на</w:t>
      </w:r>
      <w:r w:rsidR="00A50CA6" w:rsidRPr="008831DC">
        <w:rPr>
          <w:rFonts w:ascii="Times New Roman" w:hAnsi="Times New Roman"/>
          <w:b/>
          <w:sz w:val="24"/>
          <w:szCs w:val="24"/>
          <w:u w:val="single"/>
        </w:rPr>
        <w:t xml:space="preserve"> </w:t>
      </w:r>
      <w:r w:rsidRPr="008831DC">
        <w:rPr>
          <w:rFonts w:ascii="Times New Roman" w:hAnsi="Times New Roman"/>
          <w:b/>
          <w:sz w:val="24"/>
          <w:szCs w:val="24"/>
          <w:u w:val="single"/>
        </w:rPr>
        <w:t>конец</w:t>
      </w:r>
      <w:r w:rsidR="00A50CA6" w:rsidRPr="008831DC">
        <w:rPr>
          <w:rFonts w:ascii="Times New Roman" w:hAnsi="Times New Roman"/>
          <w:b/>
          <w:sz w:val="24"/>
          <w:szCs w:val="24"/>
          <w:u w:val="single"/>
        </w:rPr>
        <w:t xml:space="preserve"> </w:t>
      </w:r>
      <w:r w:rsidRPr="008831DC">
        <w:rPr>
          <w:rFonts w:ascii="Times New Roman" w:hAnsi="Times New Roman"/>
          <w:b/>
          <w:sz w:val="24"/>
          <w:szCs w:val="24"/>
          <w:u w:val="single"/>
        </w:rPr>
        <w:t>школьного</w:t>
      </w:r>
      <w:r w:rsidR="00A50CA6" w:rsidRPr="008831DC">
        <w:rPr>
          <w:rFonts w:ascii="Times New Roman" w:hAnsi="Times New Roman"/>
          <w:b/>
          <w:sz w:val="24"/>
          <w:szCs w:val="24"/>
          <w:u w:val="single"/>
        </w:rPr>
        <w:t xml:space="preserve"> </w:t>
      </w:r>
      <w:r w:rsidRPr="008831DC">
        <w:rPr>
          <w:rFonts w:ascii="Times New Roman" w:hAnsi="Times New Roman"/>
          <w:b/>
          <w:sz w:val="24"/>
          <w:szCs w:val="24"/>
          <w:u w:val="single"/>
        </w:rPr>
        <w:t>обучения</w:t>
      </w:r>
      <w:r w:rsidR="00A50CA6" w:rsidRPr="008831DC">
        <w:rPr>
          <w:rFonts w:ascii="Times New Roman" w:hAnsi="Times New Roman"/>
          <w:b/>
          <w:sz w:val="24"/>
          <w:szCs w:val="24"/>
          <w:u w:val="single"/>
        </w:rPr>
        <w:t xml:space="preserve"> </w:t>
      </w:r>
      <w:r w:rsidRPr="008831DC">
        <w:rPr>
          <w:rFonts w:ascii="Times New Roman" w:hAnsi="Times New Roman"/>
          <w:b/>
          <w:sz w:val="24"/>
          <w:szCs w:val="24"/>
          <w:u w:val="single"/>
        </w:rPr>
        <w:t>(</w:t>
      </w:r>
      <w:r w:rsidRPr="008831DC">
        <w:rPr>
          <w:rFonts w:ascii="Times New Roman" w:hAnsi="Times New Roman"/>
          <w:b/>
          <w:sz w:val="24"/>
          <w:szCs w:val="24"/>
          <w:u w:val="single"/>
          <w:lang w:val="en-US"/>
        </w:rPr>
        <w:t>IX</w:t>
      </w:r>
      <w:r w:rsidR="00A50CA6" w:rsidRPr="008831DC">
        <w:rPr>
          <w:rFonts w:ascii="Times New Roman" w:hAnsi="Times New Roman"/>
          <w:b/>
          <w:sz w:val="24"/>
          <w:szCs w:val="24"/>
          <w:u w:val="single"/>
        </w:rPr>
        <w:t xml:space="preserve"> </w:t>
      </w:r>
      <w:r w:rsidRPr="008831DC">
        <w:rPr>
          <w:rFonts w:ascii="Times New Roman" w:hAnsi="Times New Roman"/>
          <w:b/>
          <w:sz w:val="24"/>
          <w:szCs w:val="24"/>
          <w:u w:val="single"/>
        </w:rPr>
        <w:t>класс)</w:t>
      </w:r>
      <w:r w:rsidRPr="008831DC">
        <w:rPr>
          <w:rFonts w:ascii="Times New Roman" w:hAnsi="Times New Roman"/>
          <w:sz w:val="24"/>
          <w:szCs w:val="24"/>
          <w:u w:val="single"/>
        </w:rPr>
        <w:t>:</w:t>
      </w:r>
    </w:p>
    <w:p w:rsidR="00B63526" w:rsidRPr="008831DC" w:rsidRDefault="00B63526" w:rsidP="008831DC">
      <w:pPr>
        <w:pStyle w:val="aff2"/>
        <w:shd w:val="clear" w:color="auto" w:fill="FFFFFF"/>
        <w:spacing w:after="0" w:line="240" w:lineRule="auto"/>
        <w:ind w:left="0" w:firstLine="709"/>
        <w:jc w:val="both"/>
        <w:rPr>
          <w:rFonts w:ascii="Times New Roman" w:hAnsi="Times New Roman"/>
          <w:sz w:val="24"/>
          <w:szCs w:val="24"/>
        </w:rPr>
      </w:pPr>
    </w:p>
    <w:p w:rsidR="005B5BE4" w:rsidRPr="008831DC" w:rsidRDefault="005B5BE4" w:rsidP="008831DC">
      <w:pPr>
        <w:pStyle w:val="aff2"/>
        <w:shd w:val="clear" w:color="auto" w:fill="FFFFFF"/>
        <w:spacing w:after="0" w:line="240" w:lineRule="auto"/>
        <w:ind w:left="0" w:firstLine="709"/>
        <w:jc w:val="both"/>
        <w:rPr>
          <w:rFonts w:ascii="Times New Roman" w:hAnsi="Times New Roman"/>
          <w:sz w:val="24"/>
          <w:szCs w:val="24"/>
          <w:u w:val="single"/>
        </w:rPr>
      </w:pPr>
      <w:r w:rsidRPr="008831DC">
        <w:rPr>
          <w:rFonts w:ascii="Times New Roman" w:hAnsi="Times New Roman"/>
          <w:b/>
          <w:i/>
          <w:sz w:val="24"/>
          <w:szCs w:val="24"/>
        </w:rPr>
        <w:t>Русский</w:t>
      </w:r>
      <w:r w:rsidR="00A50CA6" w:rsidRPr="008831DC">
        <w:rPr>
          <w:rFonts w:ascii="Times New Roman" w:hAnsi="Times New Roman"/>
          <w:b/>
          <w:i/>
          <w:sz w:val="24"/>
          <w:szCs w:val="24"/>
        </w:rPr>
        <w:t xml:space="preserve"> </w:t>
      </w:r>
      <w:r w:rsidRPr="008831DC">
        <w:rPr>
          <w:rFonts w:ascii="Times New Roman" w:hAnsi="Times New Roman"/>
          <w:b/>
          <w:i/>
          <w:sz w:val="24"/>
          <w:szCs w:val="24"/>
        </w:rPr>
        <w:t>язык</w:t>
      </w:r>
    </w:p>
    <w:p w:rsidR="005B5BE4" w:rsidRPr="008831DC" w:rsidRDefault="005B5BE4" w:rsidP="008831DC">
      <w:pPr>
        <w:pStyle w:val="aff2"/>
        <w:shd w:val="clear" w:color="auto" w:fill="FFFFFF"/>
        <w:spacing w:after="0" w:line="240" w:lineRule="auto"/>
        <w:ind w:left="0" w:firstLine="709"/>
        <w:jc w:val="both"/>
        <w:rPr>
          <w:rFonts w:ascii="Times New Roman" w:hAnsi="Times New Roman"/>
          <w:sz w:val="24"/>
          <w:szCs w:val="24"/>
        </w:rPr>
      </w:pPr>
      <w:r w:rsidRPr="008831DC">
        <w:rPr>
          <w:rFonts w:ascii="Times New Roman" w:hAnsi="Times New Roman"/>
          <w:sz w:val="24"/>
          <w:szCs w:val="24"/>
          <w:u w:val="single"/>
        </w:rPr>
        <w:t>Минимальный</w:t>
      </w:r>
      <w:r w:rsidR="00A50CA6" w:rsidRPr="008831DC">
        <w:rPr>
          <w:rFonts w:ascii="Times New Roman" w:hAnsi="Times New Roman"/>
          <w:sz w:val="24"/>
          <w:szCs w:val="24"/>
          <w:u w:val="single"/>
        </w:rPr>
        <w:t xml:space="preserve"> </w:t>
      </w:r>
      <w:r w:rsidRPr="008831DC">
        <w:rPr>
          <w:rFonts w:ascii="Times New Roman" w:hAnsi="Times New Roman"/>
          <w:sz w:val="24"/>
          <w:szCs w:val="24"/>
          <w:u w:val="single"/>
        </w:rPr>
        <w:t>уровень:</w:t>
      </w:r>
    </w:p>
    <w:p w:rsidR="005B5BE4" w:rsidRPr="008831DC" w:rsidRDefault="005B5BE4" w:rsidP="008831DC">
      <w:pPr>
        <w:pStyle w:val="p20"/>
        <w:numPr>
          <w:ilvl w:val="0"/>
          <w:numId w:val="25"/>
        </w:numPr>
        <w:shd w:val="clear" w:color="auto" w:fill="FFFFFF"/>
        <w:tabs>
          <w:tab w:val="clear" w:pos="709"/>
        </w:tabs>
        <w:spacing w:before="0" w:after="0"/>
        <w:ind w:left="426" w:hanging="426"/>
        <w:jc w:val="both"/>
      </w:pPr>
      <w:r w:rsidRPr="008831DC">
        <w:t>знание</w:t>
      </w:r>
      <w:r w:rsidR="00A50CA6" w:rsidRPr="008831DC">
        <w:t xml:space="preserve"> </w:t>
      </w:r>
      <w:r w:rsidRPr="008831DC">
        <w:t>отличительных</w:t>
      </w:r>
      <w:r w:rsidR="00A50CA6" w:rsidRPr="008831DC">
        <w:t xml:space="preserve"> </w:t>
      </w:r>
      <w:r w:rsidRPr="008831DC">
        <w:t>грамматических</w:t>
      </w:r>
      <w:r w:rsidR="00A50CA6" w:rsidRPr="008831DC">
        <w:t xml:space="preserve"> </w:t>
      </w:r>
      <w:r w:rsidRPr="008831DC">
        <w:t>признаков</w:t>
      </w:r>
      <w:r w:rsidR="00A50CA6" w:rsidRPr="008831DC">
        <w:t xml:space="preserve"> </w:t>
      </w:r>
      <w:r w:rsidRPr="008831DC">
        <w:t>основных</w:t>
      </w:r>
      <w:r w:rsidR="00A50CA6" w:rsidRPr="008831DC">
        <w:t xml:space="preserve"> </w:t>
      </w:r>
      <w:r w:rsidRPr="008831DC">
        <w:t>частей</w:t>
      </w:r>
      <w:r w:rsidR="00A50CA6" w:rsidRPr="008831DC">
        <w:t xml:space="preserve"> </w:t>
      </w:r>
      <w:r w:rsidRPr="008831DC">
        <w:t>слова;</w:t>
      </w:r>
    </w:p>
    <w:p w:rsidR="005B5BE4" w:rsidRPr="008831DC" w:rsidRDefault="005B5BE4" w:rsidP="008831DC">
      <w:pPr>
        <w:pStyle w:val="p20"/>
        <w:numPr>
          <w:ilvl w:val="0"/>
          <w:numId w:val="25"/>
        </w:numPr>
        <w:shd w:val="clear" w:color="auto" w:fill="FFFFFF"/>
        <w:tabs>
          <w:tab w:val="clear" w:pos="709"/>
        </w:tabs>
        <w:spacing w:before="0" w:after="0"/>
        <w:ind w:left="426" w:hanging="426"/>
        <w:jc w:val="both"/>
      </w:pPr>
      <w:r w:rsidRPr="008831DC">
        <w:lastRenderedPageBreak/>
        <w:t>разбор</w:t>
      </w:r>
      <w:r w:rsidR="00A50CA6" w:rsidRPr="008831DC">
        <w:t xml:space="preserve"> </w:t>
      </w:r>
      <w:r w:rsidRPr="008831DC">
        <w:t>слова</w:t>
      </w:r>
      <w:r w:rsidR="00A50CA6" w:rsidRPr="008831DC">
        <w:t xml:space="preserve"> </w:t>
      </w:r>
      <w:r w:rsidRPr="008831DC">
        <w:t>с</w:t>
      </w:r>
      <w:r w:rsidR="00A50CA6" w:rsidRPr="008831DC">
        <w:t xml:space="preserve"> </w:t>
      </w:r>
      <w:r w:rsidRPr="008831DC">
        <w:t>опорой</w:t>
      </w:r>
      <w:r w:rsidR="00A50CA6" w:rsidRPr="008831DC">
        <w:t xml:space="preserve"> </w:t>
      </w:r>
      <w:r w:rsidRPr="008831DC">
        <w:t>на</w:t>
      </w:r>
      <w:r w:rsidR="00A50CA6" w:rsidRPr="008831DC">
        <w:t xml:space="preserve"> </w:t>
      </w:r>
      <w:r w:rsidRPr="008831DC">
        <w:t>представленный</w:t>
      </w:r>
      <w:r w:rsidR="00A50CA6" w:rsidRPr="008831DC">
        <w:t xml:space="preserve"> </w:t>
      </w:r>
      <w:r w:rsidRPr="008831DC">
        <w:t>образец,</w:t>
      </w:r>
      <w:r w:rsidR="00A50CA6" w:rsidRPr="008831DC">
        <w:t xml:space="preserve"> </w:t>
      </w:r>
      <w:r w:rsidRPr="008831DC">
        <w:t>схему,</w:t>
      </w:r>
      <w:r w:rsidR="00A50CA6" w:rsidRPr="008831DC">
        <w:t xml:space="preserve"> </w:t>
      </w:r>
      <w:r w:rsidRPr="008831DC">
        <w:t>вопросы</w:t>
      </w:r>
      <w:r w:rsidR="00A50CA6" w:rsidRPr="008831DC">
        <w:t xml:space="preserve"> </w:t>
      </w:r>
      <w:r w:rsidRPr="008831DC">
        <w:t>учителя;</w:t>
      </w:r>
    </w:p>
    <w:p w:rsidR="005B5BE4" w:rsidRPr="008831DC" w:rsidRDefault="005B5BE4" w:rsidP="008831DC">
      <w:pPr>
        <w:pStyle w:val="p20"/>
        <w:numPr>
          <w:ilvl w:val="0"/>
          <w:numId w:val="25"/>
        </w:numPr>
        <w:shd w:val="clear" w:color="auto" w:fill="FFFFFF"/>
        <w:tabs>
          <w:tab w:val="clear" w:pos="709"/>
        </w:tabs>
        <w:spacing w:before="0" w:after="0"/>
        <w:ind w:left="426" w:hanging="426"/>
        <w:jc w:val="both"/>
        <w:rPr>
          <w:rStyle w:val="s11"/>
          <w:rFonts w:eastAsia="Arial Unicode MS"/>
        </w:rPr>
      </w:pPr>
      <w:r w:rsidRPr="008831DC">
        <w:t>образование</w:t>
      </w:r>
      <w:r w:rsidR="00A50CA6" w:rsidRPr="008831DC">
        <w:t xml:space="preserve"> </w:t>
      </w:r>
      <w:r w:rsidRPr="008831DC">
        <w:t>слов</w:t>
      </w:r>
      <w:r w:rsidR="00A50CA6" w:rsidRPr="008831DC">
        <w:t xml:space="preserve"> </w:t>
      </w:r>
      <w:r w:rsidRPr="008831DC">
        <w:t>с</w:t>
      </w:r>
      <w:r w:rsidR="00A50CA6" w:rsidRPr="008831DC">
        <w:t xml:space="preserve"> </w:t>
      </w:r>
      <w:r w:rsidRPr="008831DC">
        <w:t>новым</w:t>
      </w:r>
      <w:r w:rsidR="00A50CA6" w:rsidRPr="008831DC">
        <w:t xml:space="preserve"> </w:t>
      </w:r>
      <w:r w:rsidRPr="008831DC">
        <w:t>значением</w:t>
      </w:r>
      <w:r w:rsidR="00A50CA6" w:rsidRPr="008831DC">
        <w:t xml:space="preserve"> </w:t>
      </w:r>
      <w:r w:rsidRPr="008831DC">
        <w:t>с</w:t>
      </w:r>
      <w:r w:rsidR="00A50CA6" w:rsidRPr="008831DC">
        <w:t xml:space="preserve"> </w:t>
      </w:r>
      <w:r w:rsidRPr="008831DC">
        <w:t>опорой</w:t>
      </w:r>
      <w:r w:rsidR="00A50CA6" w:rsidRPr="008831DC">
        <w:t xml:space="preserve"> </w:t>
      </w:r>
      <w:r w:rsidRPr="008831DC">
        <w:t>на</w:t>
      </w:r>
      <w:r w:rsidR="00A50CA6" w:rsidRPr="008831DC">
        <w:t xml:space="preserve"> </w:t>
      </w:r>
      <w:r w:rsidRPr="008831DC">
        <w:t>образец;</w:t>
      </w:r>
    </w:p>
    <w:p w:rsidR="005B5BE4" w:rsidRPr="008831DC" w:rsidRDefault="005B5BE4" w:rsidP="008831DC">
      <w:pPr>
        <w:pStyle w:val="p20"/>
        <w:numPr>
          <w:ilvl w:val="0"/>
          <w:numId w:val="25"/>
        </w:numPr>
        <w:shd w:val="clear" w:color="auto" w:fill="FFFFFF"/>
        <w:tabs>
          <w:tab w:val="clear" w:pos="709"/>
        </w:tabs>
        <w:spacing w:before="0" w:after="0"/>
        <w:ind w:left="426" w:hanging="426"/>
        <w:jc w:val="both"/>
        <w:rPr>
          <w:rStyle w:val="s11"/>
          <w:rFonts w:eastAsia="Arial Unicode MS"/>
        </w:rPr>
      </w:pPr>
      <w:r w:rsidRPr="008831DC">
        <w:rPr>
          <w:rStyle w:val="s11"/>
          <w:rFonts w:eastAsia="Arial Unicode MS"/>
        </w:rPr>
        <w:t>представления</w:t>
      </w:r>
      <w:r w:rsidR="00A50CA6" w:rsidRPr="008831DC">
        <w:rPr>
          <w:rStyle w:val="s11"/>
          <w:rFonts w:eastAsia="Arial Unicode MS"/>
        </w:rPr>
        <w:t xml:space="preserve"> </w:t>
      </w:r>
      <w:r w:rsidRPr="008831DC">
        <w:rPr>
          <w:rStyle w:val="s11"/>
          <w:rFonts w:eastAsia="Arial Unicode MS"/>
        </w:rPr>
        <w:t>о</w:t>
      </w:r>
      <w:r w:rsidR="00A50CA6" w:rsidRPr="008831DC">
        <w:rPr>
          <w:rStyle w:val="s11"/>
          <w:rFonts w:eastAsia="Arial Unicode MS"/>
        </w:rPr>
        <w:t xml:space="preserve"> </w:t>
      </w:r>
      <w:r w:rsidRPr="008831DC">
        <w:rPr>
          <w:rStyle w:val="s11"/>
          <w:rFonts w:eastAsia="Arial Unicode MS"/>
        </w:rPr>
        <w:t>грамматических</w:t>
      </w:r>
      <w:r w:rsidR="00A50CA6" w:rsidRPr="008831DC">
        <w:rPr>
          <w:rStyle w:val="s11"/>
          <w:rFonts w:eastAsia="Arial Unicode MS"/>
        </w:rPr>
        <w:t xml:space="preserve"> </w:t>
      </w:r>
      <w:r w:rsidRPr="008831DC">
        <w:rPr>
          <w:rStyle w:val="s11"/>
          <w:rFonts w:eastAsia="Arial Unicode MS"/>
        </w:rPr>
        <w:t>разрядах</w:t>
      </w:r>
      <w:r w:rsidR="00A50CA6" w:rsidRPr="008831DC">
        <w:rPr>
          <w:rStyle w:val="s11"/>
          <w:rFonts w:eastAsia="Arial Unicode MS"/>
        </w:rPr>
        <w:t xml:space="preserve"> </w:t>
      </w:r>
      <w:r w:rsidRPr="008831DC">
        <w:rPr>
          <w:rStyle w:val="s11"/>
          <w:rFonts w:eastAsia="Arial Unicode MS"/>
        </w:rPr>
        <w:t>слов;</w:t>
      </w:r>
      <w:r w:rsidR="00A50CA6" w:rsidRPr="008831DC">
        <w:rPr>
          <w:rStyle w:val="s11"/>
          <w:rFonts w:eastAsia="Arial Unicode MS"/>
        </w:rPr>
        <w:t xml:space="preserve"> </w:t>
      </w:r>
    </w:p>
    <w:p w:rsidR="005B5BE4" w:rsidRPr="008831DC" w:rsidRDefault="005B5BE4" w:rsidP="008831DC">
      <w:pPr>
        <w:pStyle w:val="p20"/>
        <w:numPr>
          <w:ilvl w:val="0"/>
          <w:numId w:val="25"/>
        </w:numPr>
        <w:shd w:val="clear" w:color="auto" w:fill="FFFFFF"/>
        <w:tabs>
          <w:tab w:val="clear" w:pos="709"/>
        </w:tabs>
        <w:spacing w:before="0" w:after="0"/>
        <w:ind w:left="426" w:hanging="426"/>
        <w:jc w:val="both"/>
        <w:rPr>
          <w:rStyle w:val="s11"/>
          <w:rFonts w:eastAsia="Arial Unicode MS"/>
        </w:rPr>
      </w:pPr>
      <w:r w:rsidRPr="008831DC">
        <w:rPr>
          <w:rStyle w:val="s11"/>
          <w:rFonts w:eastAsia="Arial Unicode MS"/>
        </w:rPr>
        <w:t>различение</w:t>
      </w:r>
      <w:r w:rsidR="00A50CA6" w:rsidRPr="008831DC">
        <w:rPr>
          <w:rStyle w:val="s11"/>
          <w:rFonts w:eastAsia="Arial Unicode MS"/>
        </w:rPr>
        <w:t xml:space="preserve"> </w:t>
      </w:r>
      <w:r w:rsidRPr="008831DC">
        <w:rPr>
          <w:rStyle w:val="s11"/>
          <w:rFonts w:eastAsia="Arial Unicode MS"/>
        </w:rPr>
        <w:t>изученных</w:t>
      </w:r>
      <w:r w:rsidR="00A50CA6" w:rsidRPr="008831DC">
        <w:rPr>
          <w:rStyle w:val="s11"/>
          <w:rFonts w:eastAsia="Arial Unicode MS"/>
        </w:rPr>
        <w:t xml:space="preserve"> </w:t>
      </w:r>
      <w:r w:rsidRPr="008831DC">
        <w:rPr>
          <w:rStyle w:val="s11"/>
          <w:rFonts w:eastAsia="Arial Unicode MS"/>
        </w:rPr>
        <w:t>частей</w:t>
      </w:r>
      <w:r w:rsidR="00A50CA6" w:rsidRPr="008831DC">
        <w:rPr>
          <w:rStyle w:val="s11"/>
          <w:rFonts w:eastAsia="Arial Unicode MS"/>
        </w:rPr>
        <w:t xml:space="preserve"> </w:t>
      </w:r>
      <w:r w:rsidRPr="008831DC">
        <w:rPr>
          <w:rStyle w:val="s11"/>
          <w:rFonts w:eastAsia="Arial Unicode MS"/>
        </w:rPr>
        <w:t>речи</w:t>
      </w:r>
      <w:r w:rsidR="00A50CA6" w:rsidRPr="008831DC">
        <w:t xml:space="preserve"> </w:t>
      </w:r>
      <w:r w:rsidRPr="008831DC">
        <w:t>по</w:t>
      </w:r>
      <w:r w:rsidR="00A50CA6" w:rsidRPr="008831DC">
        <w:t xml:space="preserve"> </w:t>
      </w:r>
      <w:r w:rsidRPr="008831DC">
        <w:t>вопросу</w:t>
      </w:r>
      <w:r w:rsidR="00A50CA6" w:rsidRPr="008831DC">
        <w:t xml:space="preserve"> </w:t>
      </w:r>
      <w:r w:rsidRPr="008831DC">
        <w:t>и</w:t>
      </w:r>
      <w:r w:rsidR="00A50CA6" w:rsidRPr="008831DC">
        <w:t xml:space="preserve"> </w:t>
      </w:r>
      <w:r w:rsidRPr="008831DC">
        <w:t>значению;</w:t>
      </w:r>
    </w:p>
    <w:p w:rsidR="005B5BE4" w:rsidRPr="008831DC" w:rsidRDefault="005B5BE4" w:rsidP="008831DC">
      <w:pPr>
        <w:pStyle w:val="p20"/>
        <w:numPr>
          <w:ilvl w:val="0"/>
          <w:numId w:val="25"/>
        </w:numPr>
        <w:shd w:val="clear" w:color="auto" w:fill="FFFFFF"/>
        <w:tabs>
          <w:tab w:val="clear" w:pos="709"/>
        </w:tabs>
        <w:spacing w:before="0" w:after="0"/>
        <w:ind w:left="426" w:hanging="426"/>
        <w:jc w:val="both"/>
      </w:pPr>
      <w:r w:rsidRPr="008831DC">
        <w:rPr>
          <w:rStyle w:val="s11"/>
          <w:rFonts w:eastAsia="Arial Unicode MS"/>
        </w:rPr>
        <w:t>и</w:t>
      </w:r>
      <w:r w:rsidRPr="008831DC">
        <w:t>спользование</w:t>
      </w:r>
      <w:r w:rsidR="00A50CA6" w:rsidRPr="008831DC">
        <w:t xml:space="preserve"> </w:t>
      </w:r>
      <w:r w:rsidRPr="008831DC">
        <w:t>на</w:t>
      </w:r>
      <w:r w:rsidR="00A50CA6" w:rsidRPr="008831DC">
        <w:t xml:space="preserve"> </w:t>
      </w:r>
      <w:r w:rsidRPr="008831DC">
        <w:t>письме</w:t>
      </w:r>
      <w:r w:rsidR="00A50CA6" w:rsidRPr="008831DC">
        <w:t xml:space="preserve"> </w:t>
      </w:r>
      <w:r w:rsidRPr="008831DC">
        <w:t>орфографических</w:t>
      </w:r>
      <w:r w:rsidR="00A50CA6" w:rsidRPr="008831DC">
        <w:t xml:space="preserve"> </w:t>
      </w:r>
      <w:r w:rsidRPr="008831DC">
        <w:t>правил</w:t>
      </w:r>
      <w:r w:rsidR="00A50CA6" w:rsidRPr="008831DC">
        <w:t xml:space="preserve"> </w:t>
      </w:r>
      <w:r w:rsidRPr="008831DC">
        <w:t>после</w:t>
      </w:r>
      <w:r w:rsidR="00A50CA6" w:rsidRPr="008831DC">
        <w:t xml:space="preserve"> </w:t>
      </w:r>
      <w:r w:rsidRPr="008831DC">
        <w:t>предварительного</w:t>
      </w:r>
      <w:r w:rsidR="00A50CA6" w:rsidRPr="008831DC">
        <w:t xml:space="preserve"> </w:t>
      </w:r>
      <w:r w:rsidRPr="008831DC">
        <w:t>разбора</w:t>
      </w:r>
      <w:r w:rsidR="00A50CA6" w:rsidRPr="008831DC">
        <w:t xml:space="preserve"> </w:t>
      </w:r>
      <w:r w:rsidRPr="008831DC">
        <w:t>текста</w:t>
      </w:r>
      <w:r w:rsidR="00A50CA6" w:rsidRPr="008831DC">
        <w:t xml:space="preserve"> </w:t>
      </w:r>
      <w:r w:rsidRPr="008831DC">
        <w:t>на</w:t>
      </w:r>
      <w:r w:rsidR="00A50CA6" w:rsidRPr="008831DC">
        <w:t xml:space="preserve"> </w:t>
      </w:r>
      <w:r w:rsidRPr="008831DC">
        <w:t>основе</w:t>
      </w:r>
      <w:r w:rsidR="00A50CA6" w:rsidRPr="008831DC">
        <w:t xml:space="preserve"> </w:t>
      </w:r>
      <w:r w:rsidRPr="008831DC">
        <w:t>готового</w:t>
      </w:r>
      <w:r w:rsidR="00A50CA6" w:rsidRPr="008831DC">
        <w:t xml:space="preserve"> </w:t>
      </w:r>
      <w:r w:rsidRPr="008831DC">
        <w:t>или</w:t>
      </w:r>
      <w:r w:rsidR="00A50CA6" w:rsidRPr="008831DC">
        <w:t xml:space="preserve"> </w:t>
      </w:r>
      <w:r w:rsidRPr="008831DC">
        <w:t>коллективного</w:t>
      </w:r>
      <w:r w:rsidR="00A50CA6" w:rsidRPr="008831DC">
        <w:t xml:space="preserve"> </w:t>
      </w:r>
      <w:r w:rsidRPr="008831DC">
        <w:t>составленного</w:t>
      </w:r>
      <w:r w:rsidR="00A50CA6" w:rsidRPr="008831DC">
        <w:t xml:space="preserve"> </w:t>
      </w:r>
      <w:r w:rsidRPr="008831DC">
        <w:t>алгоритма;</w:t>
      </w:r>
    </w:p>
    <w:p w:rsidR="005B5BE4" w:rsidRPr="008831DC" w:rsidRDefault="005B5BE4" w:rsidP="008831DC">
      <w:pPr>
        <w:pStyle w:val="p20"/>
        <w:numPr>
          <w:ilvl w:val="0"/>
          <w:numId w:val="25"/>
        </w:numPr>
        <w:shd w:val="clear" w:color="auto" w:fill="FFFFFF"/>
        <w:tabs>
          <w:tab w:val="clear" w:pos="709"/>
        </w:tabs>
        <w:spacing w:before="0" w:after="0"/>
        <w:ind w:left="426" w:hanging="426"/>
        <w:jc w:val="both"/>
      </w:pPr>
      <w:r w:rsidRPr="008831DC">
        <w:t>составление</w:t>
      </w:r>
      <w:r w:rsidR="00A50CA6" w:rsidRPr="008831DC">
        <w:t xml:space="preserve"> </w:t>
      </w:r>
      <w:r w:rsidRPr="008831DC">
        <w:t>различных</w:t>
      </w:r>
      <w:r w:rsidR="00A50CA6" w:rsidRPr="008831DC">
        <w:t xml:space="preserve"> </w:t>
      </w:r>
      <w:r w:rsidRPr="008831DC">
        <w:t>конструкций</w:t>
      </w:r>
      <w:r w:rsidR="00A50CA6" w:rsidRPr="008831DC">
        <w:t xml:space="preserve"> </w:t>
      </w:r>
      <w:r w:rsidRPr="008831DC">
        <w:t>предложений</w:t>
      </w:r>
      <w:r w:rsidR="00A50CA6" w:rsidRPr="008831DC">
        <w:t xml:space="preserve"> </w:t>
      </w:r>
      <w:r w:rsidRPr="008831DC">
        <w:t>с</w:t>
      </w:r>
      <w:r w:rsidR="00A50CA6" w:rsidRPr="008831DC">
        <w:t xml:space="preserve"> </w:t>
      </w:r>
      <w:r w:rsidRPr="008831DC">
        <w:t>опорой</w:t>
      </w:r>
      <w:r w:rsidR="00A50CA6" w:rsidRPr="008831DC">
        <w:t xml:space="preserve"> </w:t>
      </w:r>
      <w:r w:rsidRPr="008831DC">
        <w:t>на</w:t>
      </w:r>
      <w:r w:rsidR="00A50CA6" w:rsidRPr="008831DC">
        <w:t xml:space="preserve"> </w:t>
      </w:r>
      <w:r w:rsidRPr="008831DC">
        <w:t>представленный</w:t>
      </w:r>
      <w:r w:rsidR="00A50CA6" w:rsidRPr="008831DC">
        <w:t xml:space="preserve"> </w:t>
      </w:r>
      <w:r w:rsidRPr="008831DC">
        <w:t>образец;</w:t>
      </w:r>
    </w:p>
    <w:p w:rsidR="005B5BE4" w:rsidRPr="008831DC" w:rsidRDefault="005B5BE4" w:rsidP="008831DC">
      <w:pPr>
        <w:pStyle w:val="p20"/>
        <w:numPr>
          <w:ilvl w:val="0"/>
          <w:numId w:val="25"/>
        </w:numPr>
        <w:shd w:val="clear" w:color="auto" w:fill="FFFFFF"/>
        <w:tabs>
          <w:tab w:val="clear" w:pos="709"/>
        </w:tabs>
        <w:spacing w:before="0" w:after="0"/>
        <w:ind w:left="426" w:hanging="426"/>
        <w:jc w:val="both"/>
      </w:pPr>
      <w:r w:rsidRPr="008831DC">
        <w:t>установление</w:t>
      </w:r>
      <w:r w:rsidR="00A50CA6" w:rsidRPr="008831DC">
        <w:t xml:space="preserve"> </w:t>
      </w:r>
      <w:r w:rsidRPr="008831DC">
        <w:t>смысловых</w:t>
      </w:r>
      <w:r w:rsidR="00A50CA6" w:rsidRPr="008831DC">
        <w:t xml:space="preserve"> </w:t>
      </w:r>
      <w:r w:rsidRPr="008831DC">
        <w:t>связей</w:t>
      </w:r>
      <w:r w:rsidR="00A50CA6" w:rsidRPr="008831DC">
        <w:t xml:space="preserve"> </w:t>
      </w:r>
      <w:r w:rsidRPr="008831DC">
        <w:t>в</w:t>
      </w:r>
      <w:r w:rsidR="00A50CA6" w:rsidRPr="008831DC">
        <w:t xml:space="preserve"> </w:t>
      </w:r>
      <w:r w:rsidRPr="008831DC">
        <w:t>словосочетании</w:t>
      </w:r>
      <w:r w:rsidR="00A50CA6" w:rsidRPr="008831DC">
        <w:t xml:space="preserve"> </w:t>
      </w:r>
      <w:r w:rsidRPr="008831DC">
        <w:t>по</w:t>
      </w:r>
      <w:r w:rsidR="00A50CA6" w:rsidRPr="008831DC">
        <w:t xml:space="preserve"> </w:t>
      </w:r>
      <w:r w:rsidRPr="008831DC">
        <w:t>образцу,</w:t>
      </w:r>
      <w:r w:rsidR="00A50CA6" w:rsidRPr="008831DC">
        <w:t xml:space="preserve"> </w:t>
      </w:r>
      <w:r w:rsidRPr="008831DC">
        <w:t>вопросам</w:t>
      </w:r>
      <w:r w:rsidR="00A50CA6" w:rsidRPr="008831DC">
        <w:t xml:space="preserve"> </w:t>
      </w:r>
      <w:r w:rsidRPr="008831DC">
        <w:t>учителя;</w:t>
      </w:r>
    </w:p>
    <w:p w:rsidR="005B5BE4" w:rsidRPr="008831DC" w:rsidRDefault="005B5BE4" w:rsidP="008831DC">
      <w:pPr>
        <w:pStyle w:val="p20"/>
        <w:numPr>
          <w:ilvl w:val="0"/>
          <w:numId w:val="25"/>
        </w:numPr>
        <w:shd w:val="clear" w:color="auto" w:fill="FFFFFF"/>
        <w:tabs>
          <w:tab w:val="clear" w:pos="709"/>
        </w:tabs>
        <w:spacing w:before="0" w:after="0"/>
        <w:ind w:left="426" w:hanging="426"/>
        <w:jc w:val="both"/>
      </w:pPr>
      <w:r w:rsidRPr="008831DC">
        <w:t>нахождение</w:t>
      </w:r>
      <w:r w:rsidR="00A50CA6" w:rsidRPr="008831DC">
        <w:t xml:space="preserve"> </w:t>
      </w:r>
      <w:r w:rsidRPr="008831DC">
        <w:t>главных</w:t>
      </w:r>
      <w:r w:rsidR="00A50CA6" w:rsidRPr="008831DC">
        <w:t xml:space="preserve"> </w:t>
      </w:r>
      <w:r w:rsidRPr="008831DC">
        <w:t>и</w:t>
      </w:r>
      <w:r w:rsidR="00A50CA6" w:rsidRPr="008831DC">
        <w:t xml:space="preserve"> </w:t>
      </w:r>
      <w:r w:rsidRPr="008831DC">
        <w:t>второстепенных</w:t>
      </w:r>
      <w:r w:rsidR="00A50CA6" w:rsidRPr="008831DC">
        <w:t xml:space="preserve"> </w:t>
      </w:r>
      <w:r w:rsidRPr="008831DC">
        <w:t>членов</w:t>
      </w:r>
      <w:r w:rsidR="00A50CA6" w:rsidRPr="008831DC">
        <w:t xml:space="preserve"> </w:t>
      </w:r>
      <w:r w:rsidRPr="008831DC">
        <w:t>предложения</w:t>
      </w:r>
      <w:r w:rsidR="00A50CA6" w:rsidRPr="008831DC">
        <w:t xml:space="preserve"> </w:t>
      </w:r>
      <w:r w:rsidRPr="008831DC">
        <w:t>без</w:t>
      </w:r>
      <w:r w:rsidR="00A50CA6" w:rsidRPr="008831DC">
        <w:t xml:space="preserve"> </w:t>
      </w:r>
      <w:r w:rsidRPr="008831DC">
        <w:t>деления</w:t>
      </w:r>
      <w:r w:rsidR="00A50CA6" w:rsidRPr="008831DC">
        <w:t xml:space="preserve"> </w:t>
      </w:r>
      <w:r w:rsidRPr="008831DC">
        <w:t>на</w:t>
      </w:r>
      <w:r w:rsidR="00A50CA6" w:rsidRPr="008831DC">
        <w:t xml:space="preserve"> </w:t>
      </w:r>
      <w:r w:rsidRPr="008831DC">
        <w:t>виды</w:t>
      </w:r>
      <w:r w:rsidR="00A50CA6" w:rsidRPr="008831DC">
        <w:t xml:space="preserve"> </w:t>
      </w:r>
      <w:r w:rsidRPr="008831DC">
        <w:t>(с</w:t>
      </w:r>
      <w:r w:rsidR="00A50CA6" w:rsidRPr="008831DC">
        <w:t xml:space="preserve"> </w:t>
      </w:r>
      <w:r w:rsidRPr="008831DC">
        <w:t>помощью</w:t>
      </w:r>
      <w:r w:rsidR="00A50CA6" w:rsidRPr="008831DC">
        <w:t xml:space="preserve"> </w:t>
      </w:r>
      <w:r w:rsidRPr="008831DC">
        <w:t>учителя);</w:t>
      </w:r>
    </w:p>
    <w:p w:rsidR="005B5BE4" w:rsidRPr="008831DC" w:rsidRDefault="005B5BE4" w:rsidP="008831DC">
      <w:pPr>
        <w:pStyle w:val="p20"/>
        <w:numPr>
          <w:ilvl w:val="0"/>
          <w:numId w:val="25"/>
        </w:numPr>
        <w:shd w:val="clear" w:color="auto" w:fill="FFFFFF"/>
        <w:tabs>
          <w:tab w:val="clear" w:pos="709"/>
        </w:tabs>
        <w:spacing w:before="0" w:after="0"/>
        <w:ind w:left="426" w:hanging="426"/>
        <w:jc w:val="both"/>
      </w:pPr>
      <w:r w:rsidRPr="008831DC">
        <w:t>нахождение</w:t>
      </w:r>
      <w:r w:rsidR="00A50CA6" w:rsidRPr="008831DC">
        <w:t xml:space="preserve"> </w:t>
      </w:r>
      <w:r w:rsidRPr="008831DC">
        <w:t>в</w:t>
      </w:r>
      <w:r w:rsidR="00A50CA6" w:rsidRPr="008831DC">
        <w:t xml:space="preserve"> </w:t>
      </w:r>
      <w:r w:rsidRPr="008831DC">
        <w:t>тексте</w:t>
      </w:r>
      <w:r w:rsidR="00A50CA6" w:rsidRPr="008831DC">
        <w:t xml:space="preserve"> </w:t>
      </w:r>
      <w:r w:rsidRPr="008831DC">
        <w:t>однородных</w:t>
      </w:r>
      <w:r w:rsidR="00A50CA6" w:rsidRPr="008831DC">
        <w:t xml:space="preserve"> </w:t>
      </w:r>
      <w:r w:rsidRPr="008831DC">
        <w:t>членов</w:t>
      </w:r>
      <w:r w:rsidR="00A50CA6" w:rsidRPr="008831DC">
        <w:t xml:space="preserve"> </w:t>
      </w:r>
      <w:r w:rsidRPr="008831DC">
        <w:t>предложения;</w:t>
      </w:r>
    </w:p>
    <w:p w:rsidR="005B5BE4" w:rsidRPr="008831DC" w:rsidRDefault="005B5BE4" w:rsidP="008831DC">
      <w:pPr>
        <w:pStyle w:val="p20"/>
        <w:numPr>
          <w:ilvl w:val="0"/>
          <w:numId w:val="25"/>
        </w:numPr>
        <w:shd w:val="clear" w:color="auto" w:fill="FFFFFF"/>
        <w:tabs>
          <w:tab w:val="clear" w:pos="709"/>
        </w:tabs>
        <w:spacing w:before="0" w:after="0"/>
        <w:ind w:left="426" w:hanging="426"/>
        <w:jc w:val="both"/>
      </w:pPr>
      <w:r w:rsidRPr="008831DC">
        <w:t>различение</w:t>
      </w:r>
      <w:r w:rsidR="00A50CA6" w:rsidRPr="008831DC">
        <w:t xml:space="preserve"> </w:t>
      </w:r>
      <w:r w:rsidRPr="008831DC">
        <w:t>предложений,</w:t>
      </w:r>
      <w:r w:rsidR="00A50CA6" w:rsidRPr="008831DC">
        <w:t xml:space="preserve"> </w:t>
      </w:r>
      <w:r w:rsidRPr="008831DC">
        <w:t>разных</w:t>
      </w:r>
      <w:r w:rsidR="00A50CA6" w:rsidRPr="008831DC">
        <w:t xml:space="preserve"> </w:t>
      </w:r>
      <w:r w:rsidRPr="008831DC">
        <w:t>по</w:t>
      </w:r>
      <w:r w:rsidR="00A50CA6" w:rsidRPr="008831DC">
        <w:t xml:space="preserve"> </w:t>
      </w:r>
      <w:r w:rsidRPr="008831DC">
        <w:t>интонации;</w:t>
      </w:r>
    </w:p>
    <w:p w:rsidR="005B5BE4" w:rsidRPr="008831DC" w:rsidRDefault="005B5BE4" w:rsidP="008831DC">
      <w:pPr>
        <w:pStyle w:val="p20"/>
        <w:numPr>
          <w:ilvl w:val="0"/>
          <w:numId w:val="25"/>
        </w:numPr>
        <w:shd w:val="clear" w:color="auto" w:fill="FFFFFF"/>
        <w:tabs>
          <w:tab w:val="clear" w:pos="709"/>
        </w:tabs>
        <w:spacing w:before="0" w:after="0"/>
        <w:ind w:left="426" w:hanging="426"/>
        <w:jc w:val="both"/>
      </w:pPr>
      <w:r w:rsidRPr="008831DC">
        <w:t>нахождение</w:t>
      </w:r>
      <w:r w:rsidR="00A50CA6" w:rsidRPr="008831DC">
        <w:t xml:space="preserve"> </w:t>
      </w:r>
      <w:r w:rsidRPr="008831DC">
        <w:t>в</w:t>
      </w:r>
      <w:r w:rsidR="00A50CA6" w:rsidRPr="008831DC">
        <w:t xml:space="preserve"> </w:t>
      </w:r>
      <w:r w:rsidRPr="008831DC">
        <w:t>тексте</w:t>
      </w:r>
      <w:r w:rsidR="00A50CA6" w:rsidRPr="008831DC">
        <w:t xml:space="preserve"> </w:t>
      </w:r>
      <w:r w:rsidRPr="008831DC">
        <w:t>предложений,</w:t>
      </w:r>
      <w:r w:rsidR="00A50CA6" w:rsidRPr="008831DC">
        <w:t xml:space="preserve"> </w:t>
      </w:r>
      <w:r w:rsidRPr="008831DC">
        <w:t>различных</w:t>
      </w:r>
      <w:r w:rsidR="00A50CA6" w:rsidRPr="008831DC">
        <w:t xml:space="preserve"> </w:t>
      </w:r>
      <w:r w:rsidRPr="008831DC">
        <w:t>по</w:t>
      </w:r>
      <w:r w:rsidR="00A50CA6" w:rsidRPr="008831DC">
        <w:t xml:space="preserve"> </w:t>
      </w:r>
      <w:r w:rsidRPr="008831DC">
        <w:t>цели</w:t>
      </w:r>
      <w:r w:rsidR="00A50CA6" w:rsidRPr="008831DC">
        <w:t xml:space="preserve"> </w:t>
      </w:r>
      <w:r w:rsidRPr="008831DC">
        <w:t>высказывания</w:t>
      </w:r>
      <w:r w:rsidR="00A50CA6" w:rsidRPr="008831DC">
        <w:t xml:space="preserve"> </w:t>
      </w:r>
      <w:r w:rsidRPr="008831DC">
        <w:t>(с</w:t>
      </w:r>
      <w:r w:rsidR="00A50CA6" w:rsidRPr="008831DC">
        <w:t xml:space="preserve"> </w:t>
      </w:r>
      <w:r w:rsidRPr="008831DC">
        <w:t>помощью</w:t>
      </w:r>
      <w:r w:rsidR="00A50CA6" w:rsidRPr="008831DC">
        <w:t xml:space="preserve"> </w:t>
      </w:r>
      <w:r w:rsidRPr="008831DC">
        <w:t>учителя);</w:t>
      </w:r>
    </w:p>
    <w:p w:rsidR="005B5BE4" w:rsidRPr="008831DC" w:rsidRDefault="005B5BE4" w:rsidP="008831DC">
      <w:pPr>
        <w:pStyle w:val="p20"/>
        <w:numPr>
          <w:ilvl w:val="0"/>
          <w:numId w:val="25"/>
        </w:numPr>
        <w:shd w:val="clear" w:color="auto" w:fill="FFFFFF"/>
        <w:tabs>
          <w:tab w:val="clear" w:pos="709"/>
        </w:tabs>
        <w:spacing w:before="0" w:after="0"/>
        <w:ind w:left="426" w:hanging="426"/>
        <w:jc w:val="both"/>
      </w:pPr>
      <w:r w:rsidRPr="008831DC">
        <w:t>участие</w:t>
      </w:r>
      <w:r w:rsidR="00A50CA6" w:rsidRPr="008831DC">
        <w:t xml:space="preserve"> </w:t>
      </w:r>
      <w:r w:rsidRPr="008831DC">
        <w:t>в</w:t>
      </w:r>
      <w:r w:rsidR="00A50CA6" w:rsidRPr="008831DC">
        <w:t xml:space="preserve"> </w:t>
      </w:r>
      <w:r w:rsidRPr="008831DC">
        <w:t>обсуждении</w:t>
      </w:r>
      <w:r w:rsidR="00A50CA6" w:rsidRPr="008831DC">
        <w:t xml:space="preserve"> </w:t>
      </w:r>
      <w:r w:rsidRPr="008831DC">
        <w:t>фактического</w:t>
      </w:r>
      <w:r w:rsidR="00A50CA6" w:rsidRPr="008831DC">
        <w:t xml:space="preserve"> </w:t>
      </w:r>
      <w:r w:rsidRPr="008831DC">
        <w:t>материала</w:t>
      </w:r>
      <w:r w:rsidR="00A50CA6" w:rsidRPr="008831DC">
        <w:t xml:space="preserve"> </w:t>
      </w:r>
      <w:r w:rsidRPr="008831DC">
        <w:t>высказывания,</w:t>
      </w:r>
      <w:r w:rsidR="00A50CA6" w:rsidRPr="008831DC">
        <w:t xml:space="preserve"> </w:t>
      </w:r>
      <w:r w:rsidRPr="008831DC">
        <w:t>необходимого</w:t>
      </w:r>
      <w:r w:rsidR="00A50CA6" w:rsidRPr="008831DC">
        <w:t xml:space="preserve"> </w:t>
      </w:r>
      <w:r w:rsidRPr="008831DC">
        <w:t>для</w:t>
      </w:r>
      <w:r w:rsidR="00A50CA6" w:rsidRPr="008831DC">
        <w:t xml:space="preserve"> </w:t>
      </w:r>
      <w:r w:rsidRPr="008831DC">
        <w:t>раскрытия</w:t>
      </w:r>
      <w:r w:rsidR="00A50CA6" w:rsidRPr="008831DC">
        <w:t xml:space="preserve"> </w:t>
      </w:r>
      <w:r w:rsidRPr="008831DC">
        <w:t>его</w:t>
      </w:r>
      <w:r w:rsidR="00A50CA6" w:rsidRPr="008831DC">
        <w:t xml:space="preserve"> </w:t>
      </w:r>
      <w:r w:rsidRPr="008831DC">
        <w:t>темы</w:t>
      </w:r>
      <w:r w:rsidR="00A50CA6" w:rsidRPr="008831DC">
        <w:t xml:space="preserve"> </w:t>
      </w:r>
      <w:r w:rsidRPr="008831DC">
        <w:t>и</w:t>
      </w:r>
      <w:r w:rsidR="00A50CA6" w:rsidRPr="008831DC">
        <w:t xml:space="preserve"> </w:t>
      </w:r>
      <w:r w:rsidRPr="008831DC">
        <w:t>основной</w:t>
      </w:r>
      <w:r w:rsidR="00A50CA6" w:rsidRPr="008831DC">
        <w:t xml:space="preserve"> </w:t>
      </w:r>
      <w:r w:rsidRPr="008831DC">
        <w:t>мысли;</w:t>
      </w:r>
    </w:p>
    <w:p w:rsidR="005B5BE4" w:rsidRPr="008831DC" w:rsidRDefault="005B5BE4" w:rsidP="008831DC">
      <w:pPr>
        <w:pStyle w:val="p20"/>
        <w:numPr>
          <w:ilvl w:val="0"/>
          <w:numId w:val="25"/>
        </w:numPr>
        <w:shd w:val="clear" w:color="auto" w:fill="FFFFFF"/>
        <w:tabs>
          <w:tab w:val="clear" w:pos="709"/>
        </w:tabs>
        <w:spacing w:before="0" w:after="0"/>
        <w:ind w:left="426" w:hanging="426"/>
        <w:jc w:val="both"/>
        <w:rPr>
          <w:rStyle w:val="s11"/>
          <w:rFonts w:eastAsia="Arial Unicode MS"/>
        </w:rPr>
      </w:pPr>
      <w:r w:rsidRPr="008831DC">
        <w:t>выбор</w:t>
      </w:r>
      <w:r w:rsidR="00A50CA6" w:rsidRPr="008831DC">
        <w:t xml:space="preserve"> </w:t>
      </w:r>
      <w:r w:rsidRPr="008831DC">
        <w:t>одного</w:t>
      </w:r>
      <w:r w:rsidR="00A50CA6" w:rsidRPr="008831DC">
        <w:t xml:space="preserve"> </w:t>
      </w:r>
      <w:r w:rsidRPr="008831DC">
        <w:t>заголовка</w:t>
      </w:r>
      <w:r w:rsidR="00A50CA6" w:rsidRPr="008831DC">
        <w:t xml:space="preserve"> </w:t>
      </w:r>
      <w:r w:rsidRPr="008831DC">
        <w:t>из</w:t>
      </w:r>
      <w:r w:rsidR="00A50CA6" w:rsidRPr="008831DC">
        <w:t xml:space="preserve"> </w:t>
      </w:r>
      <w:r w:rsidRPr="008831DC">
        <w:t>нескольких</w:t>
      </w:r>
      <w:r w:rsidR="00A50CA6" w:rsidRPr="008831DC">
        <w:t xml:space="preserve"> </w:t>
      </w:r>
      <w:r w:rsidRPr="008831DC">
        <w:t>предложенных,</w:t>
      </w:r>
      <w:r w:rsidR="00A50CA6" w:rsidRPr="008831DC">
        <w:t xml:space="preserve"> </w:t>
      </w:r>
      <w:r w:rsidRPr="008831DC">
        <w:t>соответствующих</w:t>
      </w:r>
      <w:r w:rsidR="00A50CA6" w:rsidRPr="008831DC">
        <w:t xml:space="preserve"> </w:t>
      </w:r>
      <w:r w:rsidRPr="008831DC">
        <w:t>теме</w:t>
      </w:r>
      <w:r w:rsidR="00A50CA6" w:rsidRPr="008831DC">
        <w:t xml:space="preserve"> </w:t>
      </w:r>
      <w:r w:rsidRPr="008831DC">
        <w:t>текста;</w:t>
      </w:r>
    </w:p>
    <w:p w:rsidR="005B5BE4" w:rsidRPr="008831DC" w:rsidRDefault="005B5BE4" w:rsidP="008831DC">
      <w:pPr>
        <w:pStyle w:val="p20"/>
        <w:numPr>
          <w:ilvl w:val="0"/>
          <w:numId w:val="25"/>
        </w:numPr>
        <w:shd w:val="clear" w:color="auto" w:fill="FFFFFF"/>
        <w:tabs>
          <w:tab w:val="clear" w:pos="709"/>
        </w:tabs>
        <w:spacing w:before="0" w:after="0"/>
        <w:ind w:left="426" w:hanging="426"/>
        <w:jc w:val="both"/>
        <w:rPr>
          <w:rStyle w:val="s11"/>
          <w:rFonts w:eastAsia="Arial Unicode MS"/>
        </w:rPr>
      </w:pPr>
      <w:r w:rsidRPr="008831DC">
        <w:rPr>
          <w:rStyle w:val="s11"/>
          <w:rFonts w:eastAsia="Arial Unicode MS"/>
        </w:rPr>
        <w:t>о</w:t>
      </w:r>
      <w:r w:rsidRPr="008831DC">
        <w:t>формление</w:t>
      </w:r>
      <w:r w:rsidR="00A50CA6" w:rsidRPr="008831DC">
        <w:t xml:space="preserve"> </w:t>
      </w:r>
      <w:r w:rsidRPr="008831DC">
        <w:t>изученных</w:t>
      </w:r>
      <w:r w:rsidR="00A50CA6" w:rsidRPr="008831DC">
        <w:t xml:space="preserve"> </w:t>
      </w:r>
      <w:r w:rsidRPr="008831DC">
        <w:t>видов</w:t>
      </w:r>
      <w:r w:rsidR="00A50CA6" w:rsidRPr="008831DC">
        <w:t xml:space="preserve"> </w:t>
      </w:r>
      <w:r w:rsidRPr="008831DC">
        <w:t>деловых</w:t>
      </w:r>
      <w:r w:rsidR="00A50CA6" w:rsidRPr="008831DC">
        <w:t xml:space="preserve"> </w:t>
      </w:r>
      <w:r w:rsidRPr="008831DC">
        <w:t>бумаг</w:t>
      </w:r>
      <w:r w:rsidR="00A50CA6" w:rsidRPr="008831DC">
        <w:t xml:space="preserve"> </w:t>
      </w:r>
      <w:r w:rsidRPr="008831DC">
        <w:t>с</w:t>
      </w:r>
      <w:r w:rsidR="00A50CA6" w:rsidRPr="008831DC">
        <w:t xml:space="preserve"> </w:t>
      </w:r>
      <w:r w:rsidRPr="008831DC">
        <w:t>опорой</w:t>
      </w:r>
      <w:r w:rsidR="00A50CA6" w:rsidRPr="008831DC">
        <w:t xml:space="preserve"> </w:t>
      </w:r>
      <w:r w:rsidRPr="008831DC">
        <w:t>на</w:t>
      </w:r>
      <w:r w:rsidR="00A50CA6" w:rsidRPr="008831DC">
        <w:t xml:space="preserve"> </w:t>
      </w:r>
      <w:r w:rsidRPr="008831DC">
        <w:t>представленный</w:t>
      </w:r>
      <w:r w:rsidR="00A50CA6" w:rsidRPr="008831DC">
        <w:t xml:space="preserve"> </w:t>
      </w:r>
      <w:r w:rsidRPr="008831DC">
        <w:t>образец;</w:t>
      </w:r>
    </w:p>
    <w:p w:rsidR="005B5BE4" w:rsidRPr="008831DC" w:rsidRDefault="005B5BE4" w:rsidP="008831DC">
      <w:pPr>
        <w:pStyle w:val="p20"/>
        <w:numPr>
          <w:ilvl w:val="0"/>
          <w:numId w:val="25"/>
        </w:numPr>
        <w:shd w:val="clear" w:color="auto" w:fill="FFFFFF"/>
        <w:tabs>
          <w:tab w:val="clear" w:pos="709"/>
        </w:tabs>
        <w:spacing w:before="0" w:after="0"/>
        <w:ind w:left="426" w:hanging="426"/>
        <w:jc w:val="both"/>
        <w:rPr>
          <w:rStyle w:val="s11"/>
          <w:rFonts w:eastAsia="Arial Unicode MS"/>
        </w:rPr>
      </w:pPr>
      <w:r w:rsidRPr="008831DC">
        <w:rPr>
          <w:rStyle w:val="s11"/>
          <w:rFonts w:eastAsia="Arial Unicode MS"/>
        </w:rPr>
        <w:t>п</w:t>
      </w:r>
      <w:r w:rsidRPr="008831DC">
        <w:t>исьмо</w:t>
      </w:r>
      <w:r w:rsidR="00A50CA6" w:rsidRPr="008831DC">
        <w:t xml:space="preserve"> </w:t>
      </w:r>
      <w:r w:rsidRPr="008831DC">
        <w:t>небольших</w:t>
      </w:r>
      <w:r w:rsidR="00A50CA6" w:rsidRPr="008831DC">
        <w:t xml:space="preserve"> </w:t>
      </w:r>
      <w:r w:rsidRPr="008831DC">
        <w:t>по</w:t>
      </w:r>
      <w:r w:rsidR="00A50CA6" w:rsidRPr="008831DC">
        <w:t xml:space="preserve"> </w:t>
      </w:r>
      <w:r w:rsidRPr="008831DC">
        <w:t>объему</w:t>
      </w:r>
      <w:r w:rsidR="00A50CA6" w:rsidRPr="008831DC">
        <w:t xml:space="preserve"> </w:t>
      </w:r>
      <w:r w:rsidRPr="008831DC">
        <w:t>изложений</w:t>
      </w:r>
      <w:r w:rsidR="00A50CA6" w:rsidRPr="008831DC">
        <w:t xml:space="preserve"> </w:t>
      </w:r>
      <w:r w:rsidRPr="008831DC">
        <w:t>повествовательного</w:t>
      </w:r>
      <w:r w:rsidR="00A50CA6" w:rsidRPr="008831DC">
        <w:t xml:space="preserve"> </w:t>
      </w:r>
      <w:r w:rsidRPr="008831DC">
        <w:t>текста</w:t>
      </w:r>
      <w:r w:rsidR="00A50CA6" w:rsidRPr="008831DC">
        <w:t xml:space="preserve"> </w:t>
      </w:r>
      <w:r w:rsidRPr="008831DC">
        <w:t>и</w:t>
      </w:r>
      <w:r w:rsidR="00A50CA6" w:rsidRPr="008831DC">
        <w:t xml:space="preserve"> </w:t>
      </w:r>
      <w:r w:rsidRPr="008831DC">
        <w:t>повествовательного</w:t>
      </w:r>
      <w:r w:rsidR="00A50CA6" w:rsidRPr="008831DC">
        <w:t xml:space="preserve"> </w:t>
      </w:r>
      <w:r w:rsidRPr="008831DC">
        <w:t>те</w:t>
      </w:r>
      <w:r w:rsidRPr="008831DC">
        <w:t>к</w:t>
      </w:r>
      <w:r w:rsidRPr="008831DC">
        <w:t>ста</w:t>
      </w:r>
      <w:r w:rsidR="00A50CA6" w:rsidRPr="008831DC">
        <w:t xml:space="preserve"> </w:t>
      </w:r>
      <w:r w:rsidRPr="008831DC">
        <w:t>с</w:t>
      </w:r>
      <w:r w:rsidR="00A50CA6" w:rsidRPr="008831DC">
        <w:t xml:space="preserve"> </w:t>
      </w:r>
      <w:r w:rsidRPr="008831DC">
        <w:t>элементами</w:t>
      </w:r>
      <w:r w:rsidR="00A50CA6" w:rsidRPr="008831DC">
        <w:t xml:space="preserve"> </w:t>
      </w:r>
      <w:r w:rsidRPr="008831DC">
        <w:t>описания</w:t>
      </w:r>
      <w:r w:rsidR="00A50CA6" w:rsidRPr="008831DC">
        <w:t xml:space="preserve"> </w:t>
      </w:r>
      <w:r w:rsidRPr="008831DC">
        <w:t>(50-55</w:t>
      </w:r>
      <w:r w:rsidR="00A50CA6" w:rsidRPr="008831DC">
        <w:t xml:space="preserve"> </w:t>
      </w:r>
      <w:r w:rsidRPr="008831DC">
        <w:t>слов)</w:t>
      </w:r>
      <w:r w:rsidR="00A50CA6" w:rsidRPr="008831DC">
        <w:t xml:space="preserve"> </w:t>
      </w:r>
      <w:r w:rsidRPr="008831DC">
        <w:t>после</w:t>
      </w:r>
      <w:r w:rsidR="00A50CA6" w:rsidRPr="008831DC">
        <w:t xml:space="preserve"> </w:t>
      </w:r>
      <w:r w:rsidRPr="008831DC">
        <w:t>предварительного</w:t>
      </w:r>
      <w:r w:rsidR="00A50CA6" w:rsidRPr="008831DC">
        <w:t xml:space="preserve"> </w:t>
      </w:r>
      <w:r w:rsidRPr="008831DC">
        <w:t>обсуждения</w:t>
      </w:r>
      <w:r w:rsidR="00A50CA6" w:rsidRPr="008831DC">
        <w:t xml:space="preserve"> </w:t>
      </w:r>
      <w:r w:rsidRPr="008831DC">
        <w:t>(отработки)</w:t>
      </w:r>
      <w:r w:rsidR="00A50CA6" w:rsidRPr="008831DC">
        <w:t xml:space="preserve"> </w:t>
      </w:r>
      <w:r w:rsidRPr="008831DC">
        <w:t>всех</w:t>
      </w:r>
      <w:r w:rsidR="00A50CA6" w:rsidRPr="008831DC">
        <w:t xml:space="preserve"> </w:t>
      </w:r>
      <w:r w:rsidRPr="008831DC">
        <w:t>компонентов</w:t>
      </w:r>
      <w:r w:rsidR="00A50CA6" w:rsidRPr="008831DC">
        <w:t xml:space="preserve"> </w:t>
      </w:r>
      <w:r w:rsidRPr="008831DC">
        <w:t>текста;</w:t>
      </w:r>
    </w:p>
    <w:p w:rsidR="005B5BE4" w:rsidRPr="008831DC" w:rsidRDefault="005B5BE4" w:rsidP="008831DC">
      <w:pPr>
        <w:pStyle w:val="p20"/>
        <w:numPr>
          <w:ilvl w:val="0"/>
          <w:numId w:val="25"/>
        </w:numPr>
        <w:shd w:val="clear" w:color="auto" w:fill="FFFFFF"/>
        <w:tabs>
          <w:tab w:val="clear" w:pos="709"/>
        </w:tabs>
        <w:spacing w:before="0" w:after="0"/>
        <w:ind w:left="426" w:hanging="426"/>
        <w:jc w:val="both"/>
        <w:rPr>
          <w:u w:val="single"/>
        </w:rPr>
      </w:pPr>
      <w:r w:rsidRPr="008831DC">
        <w:rPr>
          <w:rStyle w:val="s11"/>
          <w:rFonts w:eastAsia="Arial Unicode MS"/>
        </w:rPr>
        <w:t>с</w:t>
      </w:r>
      <w:r w:rsidRPr="008831DC">
        <w:t>оставление</w:t>
      </w:r>
      <w:r w:rsidR="00A50CA6" w:rsidRPr="008831DC">
        <w:t xml:space="preserve"> </w:t>
      </w:r>
      <w:r w:rsidRPr="008831DC">
        <w:t>и</w:t>
      </w:r>
      <w:r w:rsidR="00A50CA6" w:rsidRPr="008831DC">
        <w:t xml:space="preserve"> </w:t>
      </w:r>
      <w:r w:rsidRPr="008831DC">
        <w:t>письмо</w:t>
      </w:r>
      <w:r w:rsidR="00A50CA6" w:rsidRPr="008831DC">
        <w:t xml:space="preserve"> </w:t>
      </w:r>
      <w:r w:rsidRPr="008831DC">
        <w:t>небольших</w:t>
      </w:r>
      <w:r w:rsidR="00A50CA6" w:rsidRPr="008831DC">
        <w:t xml:space="preserve"> </w:t>
      </w:r>
      <w:r w:rsidRPr="008831DC">
        <w:t>по</w:t>
      </w:r>
      <w:r w:rsidR="00A50CA6" w:rsidRPr="008831DC">
        <w:t xml:space="preserve"> </w:t>
      </w:r>
      <w:r w:rsidRPr="008831DC">
        <w:t>объему</w:t>
      </w:r>
      <w:r w:rsidR="00A50CA6" w:rsidRPr="008831DC">
        <w:t xml:space="preserve"> </w:t>
      </w:r>
      <w:r w:rsidRPr="008831DC">
        <w:t>сочинений</w:t>
      </w:r>
      <w:r w:rsidR="00A50CA6" w:rsidRPr="008831DC">
        <w:t xml:space="preserve"> </w:t>
      </w:r>
      <w:r w:rsidRPr="008831DC">
        <w:t>(до</w:t>
      </w:r>
      <w:r w:rsidR="00A50CA6" w:rsidRPr="008831DC">
        <w:t xml:space="preserve"> </w:t>
      </w:r>
      <w:r w:rsidRPr="008831DC">
        <w:t>50</w:t>
      </w:r>
      <w:r w:rsidR="00A50CA6" w:rsidRPr="008831DC">
        <w:t xml:space="preserve"> </w:t>
      </w:r>
      <w:r w:rsidRPr="008831DC">
        <w:t>слов)</w:t>
      </w:r>
      <w:r w:rsidR="00A50CA6" w:rsidRPr="008831DC">
        <w:t xml:space="preserve"> </w:t>
      </w:r>
      <w:r w:rsidRPr="008831DC">
        <w:t>повествовательного</w:t>
      </w:r>
      <w:r w:rsidR="00A50CA6" w:rsidRPr="008831DC">
        <w:t xml:space="preserve"> </w:t>
      </w:r>
      <w:r w:rsidRPr="008831DC">
        <w:t>х</w:t>
      </w:r>
      <w:r w:rsidRPr="008831DC">
        <w:t>а</w:t>
      </w:r>
      <w:r w:rsidRPr="008831DC">
        <w:t>рактера</w:t>
      </w:r>
      <w:r w:rsidR="00A50CA6" w:rsidRPr="008831DC">
        <w:t xml:space="preserve"> </w:t>
      </w:r>
      <w:r w:rsidRPr="008831DC">
        <w:t>(с</w:t>
      </w:r>
      <w:r w:rsidR="00A50CA6" w:rsidRPr="008831DC">
        <w:t xml:space="preserve"> </w:t>
      </w:r>
      <w:r w:rsidRPr="008831DC">
        <w:t>элементами</w:t>
      </w:r>
      <w:r w:rsidR="00A50CA6" w:rsidRPr="008831DC">
        <w:t xml:space="preserve"> </w:t>
      </w:r>
      <w:r w:rsidRPr="008831DC">
        <w:t>описания)</w:t>
      </w:r>
      <w:r w:rsidR="00A50CA6" w:rsidRPr="008831DC">
        <w:t xml:space="preserve"> </w:t>
      </w:r>
      <w:r w:rsidRPr="008831DC">
        <w:t>на</w:t>
      </w:r>
      <w:r w:rsidR="00A50CA6" w:rsidRPr="008831DC">
        <w:t xml:space="preserve"> </w:t>
      </w:r>
      <w:r w:rsidRPr="008831DC">
        <w:t>основе</w:t>
      </w:r>
      <w:r w:rsidR="00A50CA6" w:rsidRPr="008831DC">
        <w:t xml:space="preserve"> </w:t>
      </w:r>
      <w:r w:rsidRPr="008831DC">
        <w:t>наблюдений,</w:t>
      </w:r>
      <w:r w:rsidR="00A50CA6" w:rsidRPr="008831DC">
        <w:t xml:space="preserve"> </w:t>
      </w:r>
      <w:r w:rsidRPr="008831DC">
        <w:t>практической</w:t>
      </w:r>
      <w:r w:rsidR="00A50CA6" w:rsidRPr="008831DC">
        <w:t xml:space="preserve"> </w:t>
      </w:r>
      <w:r w:rsidRPr="008831DC">
        <w:t>деятельности,</w:t>
      </w:r>
      <w:r w:rsidR="00A50CA6" w:rsidRPr="008831DC">
        <w:t xml:space="preserve"> </w:t>
      </w:r>
      <w:r w:rsidRPr="008831DC">
        <w:t>опорным</w:t>
      </w:r>
      <w:r w:rsidR="00A50CA6" w:rsidRPr="008831DC">
        <w:t xml:space="preserve"> </w:t>
      </w:r>
      <w:r w:rsidRPr="008831DC">
        <w:t>словам</w:t>
      </w:r>
      <w:r w:rsidR="00A50CA6" w:rsidRPr="008831DC">
        <w:t xml:space="preserve"> </w:t>
      </w:r>
      <w:r w:rsidRPr="008831DC">
        <w:t>и</w:t>
      </w:r>
      <w:r w:rsidR="00A50CA6" w:rsidRPr="008831DC">
        <w:t xml:space="preserve"> </w:t>
      </w:r>
      <w:r w:rsidRPr="008831DC">
        <w:t>предложенному</w:t>
      </w:r>
      <w:r w:rsidR="00A50CA6" w:rsidRPr="008831DC">
        <w:t xml:space="preserve"> </w:t>
      </w:r>
      <w:r w:rsidRPr="008831DC">
        <w:t>плану</w:t>
      </w:r>
      <w:r w:rsidR="00A50CA6" w:rsidRPr="008831DC">
        <w:t xml:space="preserve"> </w:t>
      </w:r>
      <w:r w:rsidRPr="008831DC">
        <w:t>после</w:t>
      </w:r>
      <w:r w:rsidR="00A50CA6" w:rsidRPr="008831DC">
        <w:t xml:space="preserve"> </w:t>
      </w:r>
      <w:r w:rsidRPr="008831DC">
        <w:t>предварительной</w:t>
      </w:r>
      <w:r w:rsidR="00A50CA6" w:rsidRPr="008831DC">
        <w:t xml:space="preserve"> </w:t>
      </w:r>
      <w:r w:rsidRPr="008831DC">
        <w:t>отработки</w:t>
      </w:r>
      <w:r w:rsidR="00A50CA6" w:rsidRPr="008831DC">
        <w:t xml:space="preserve"> </w:t>
      </w:r>
      <w:r w:rsidRPr="008831DC">
        <w:t>содержания</w:t>
      </w:r>
      <w:r w:rsidR="00A50CA6" w:rsidRPr="008831DC">
        <w:t xml:space="preserve"> </w:t>
      </w:r>
      <w:r w:rsidRPr="008831DC">
        <w:t>и</w:t>
      </w:r>
      <w:r w:rsidR="00A50CA6" w:rsidRPr="008831DC">
        <w:t xml:space="preserve"> </w:t>
      </w:r>
      <w:r w:rsidRPr="008831DC">
        <w:t>языкового</w:t>
      </w:r>
      <w:r w:rsidR="00A50CA6" w:rsidRPr="008831DC">
        <w:t xml:space="preserve"> </w:t>
      </w:r>
      <w:r w:rsidRPr="008831DC">
        <w:t>оформления.</w:t>
      </w:r>
    </w:p>
    <w:p w:rsidR="005B5BE4" w:rsidRPr="008831DC" w:rsidRDefault="005B5BE4" w:rsidP="008831DC">
      <w:pPr>
        <w:pStyle w:val="p20"/>
        <w:shd w:val="clear" w:color="auto" w:fill="FFFFFF"/>
        <w:spacing w:before="0" w:after="0"/>
        <w:ind w:firstLine="709"/>
        <w:jc w:val="both"/>
      </w:pPr>
      <w:r w:rsidRPr="008831DC">
        <w:rPr>
          <w:u w:val="single"/>
        </w:rPr>
        <w:t>Достаточный</w:t>
      </w:r>
      <w:r w:rsidR="00A50CA6" w:rsidRPr="008831DC">
        <w:rPr>
          <w:u w:val="single"/>
        </w:rPr>
        <w:t xml:space="preserve"> </w:t>
      </w:r>
      <w:r w:rsidRPr="008831DC">
        <w:rPr>
          <w:u w:val="single"/>
        </w:rPr>
        <w:t>уровень:</w:t>
      </w:r>
    </w:p>
    <w:p w:rsidR="005B5BE4" w:rsidRPr="008831DC" w:rsidRDefault="005B5BE4" w:rsidP="008831DC">
      <w:pPr>
        <w:pStyle w:val="p19"/>
        <w:numPr>
          <w:ilvl w:val="0"/>
          <w:numId w:val="25"/>
        </w:numPr>
        <w:shd w:val="clear" w:color="auto" w:fill="FFFFFF"/>
        <w:tabs>
          <w:tab w:val="clear" w:pos="709"/>
        </w:tabs>
        <w:spacing w:before="0" w:after="0"/>
        <w:ind w:left="426" w:hanging="426"/>
        <w:jc w:val="both"/>
      </w:pPr>
      <w:r w:rsidRPr="008831DC">
        <w:t>знание</w:t>
      </w:r>
      <w:r w:rsidR="00A50CA6" w:rsidRPr="008831DC">
        <w:t xml:space="preserve"> </w:t>
      </w:r>
      <w:r w:rsidRPr="008831DC">
        <w:t>значимых</w:t>
      </w:r>
      <w:r w:rsidR="00A50CA6" w:rsidRPr="008831DC">
        <w:t xml:space="preserve"> </w:t>
      </w:r>
      <w:r w:rsidRPr="008831DC">
        <w:t>частей</w:t>
      </w:r>
      <w:r w:rsidR="00A50CA6" w:rsidRPr="008831DC">
        <w:t xml:space="preserve"> </w:t>
      </w:r>
      <w:r w:rsidRPr="008831DC">
        <w:t>слова</w:t>
      </w:r>
      <w:r w:rsidR="00A50CA6" w:rsidRPr="008831DC">
        <w:t xml:space="preserve"> </w:t>
      </w:r>
      <w:r w:rsidRPr="008831DC">
        <w:t>и</w:t>
      </w:r>
      <w:r w:rsidR="00A50CA6" w:rsidRPr="008831DC">
        <w:t xml:space="preserve"> </w:t>
      </w:r>
      <w:r w:rsidRPr="008831DC">
        <w:t>их</w:t>
      </w:r>
      <w:r w:rsidR="00A50CA6" w:rsidRPr="008831DC">
        <w:t xml:space="preserve"> </w:t>
      </w:r>
      <w:r w:rsidRPr="008831DC">
        <w:t>дифференцировка</w:t>
      </w:r>
      <w:r w:rsidR="00A50CA6" w:rsidRPr="008831DC">
        <w:t xml:space="preserve"> </w:t>
      </w:r>
      <w:r w:rsidRPr="008831DC">
        <w:t>по</w:t>
      </w:r>
      <w:r w:rsidR="00A50CA6" w:rsidRPr="008831DC">
        <w:t xml:space="preserve"> </w:t>
      </w:r>
      <w:r w:rsidRPr="008831DC">
        <w:t>существенным</w:t>
      </w:r>
      <w:r w:rsidR="00A50CA6" w:rsidRPr="008831DC">
        <w:t xml:space="preserve"> </w:t>
      </w:r>
      <w:r w:rsidRPr="008831DC">
        <w:t>признакам;</w:t>
      </w:r>
      <w:r w:rsidR="00A50CA6" w:rsidRPr="008831DC">
        <w:t xml:space="preserve"> </w:t>
      </w:r>
    </w:p>
    <w:p w:rsidR="005B5BE4" w:rsidRPr="008831DC" w:rsidRDefault="005B5BE4" w:rsidP="008831DC">
      <w:pPr>
        <w:pStyle w:val="p19"/>
        <w:numPr>
          <w:ilvl w:val="0"/>
          <w:numId w:val="25"/>
        </w:numPr>
        <w:shd w:val="clear" w:color="auto" w:fill="FFFFFF"/>
        <w:tabs>
          <w:tab w:val="clear" w:pos="709"/>
        </w:tabs>
        <w:spacing w:before="0" w:after="0"/>
        <w:ind w:left="426" w:hanging="426"/>
        <w:jc w:val="both"/>
      </w:pPr>
      <w:r w:rsidRPr="008831DC">
        <w:t>разбор</w:t>
      </w:r>
      <w:r w:rsidR="00A50CA6" w:rsidRPr="008831DC">
        <w:t xml:space="preserve"> </w:t>
      </w:r>
      <w:r w:rsidRPr="008831DC">
        <w:t>слова</w:t>
      </w:r>
      <w:r w:rsidR="00A50CA6" w:rsidRPr="008831DC">
        <w:t xml:space="preserve"> </w:t>
      </w:r>
      <w:r w:rsidRPr="008831DC">
        <w:t>по</w:t>
      </w:r>
      <w:r w:rsidR="00A50CA6" w:rsidRPr="008831DC">
        <w:t xml:space="preserve"> </w:t>
      </w:r>
      <w:r w:rsidRPr="008831DC">
        <w:t>составу</w:t>
      </w:r>
      <w:r w:rsidR="00A50CA6" w:rsidRPr="008831DC">
        <w:t xml:space="preserve"> </w:t>
      </w:r>
      <w:r w:rsidRPr="008831DC">
        <w:t>с</w:t>
      </w:r>
      <w:r w:rsidR="00A50CA6" w:rsidRPr="008831DC">
        <w:t xml:space="preserve"> </w:t>
      </w:r>
      <w:r w:rsidRPr="008831DC">
        <w:t>использованием</w:t>
      </w:r>
      <w:r w:rsidR="00A50CA6" w:rsidRPr="008831DC">
        <w:t xml:space="preserve"> </w:t>
      </w:r>
      <w:r w:rsidRPr="008831DC">
        <w:t>опорных</w:t>
      </w:r>
      <w:r w:rsidR="00A50CA6" w:rsidRPr="008831DC">
        <w:t xml:space="preserve"> </w:t>
      </w:r>
      <w:r w:rsidRPr="008831DC">
        <w:t>схем;</w:t>
      </w:r>
      <w:r w:rsidR="00A50CA6" w:rsidRPr="008831DC">
        <w:t xml:space="preserve"> </w:t>
      </w:r>
    </w:p>
    <w:p w:rsidR="005B5BE4" w:rsidRPr="008831DC" w:rsidRDefault="005B5BE4" w:rsidP="008831DC">
      <w:pPr>
        <w:pStyle w:val="p19"/>
        <w:numPr>
          <w:ilvl w:val="0"/>
          <w:numId w:val="25"/>
        </w:numPr>
        <w:shd w:val="clear" w:color="auto" w:fill="FFFFFF"/>
        <w:tabs>
          <w:tab w:val="clear" w:pos="709"/>
        </w:tabs>
        <w:spacing w:before="0" w:after="0"/>
        <w:ind w:left="426" w:hanging="426"/>
        <w:jc w:val="both"/>
      </w:pPr>
      <w:r w:rsidRPr="008831DC">
        <w:t>образование</w:t>
      </w:r>
      <w:r w:rsidR="00A50CA6" w:rsidRPr="008831DC">
        <w:t xml:space="preserve"> </w:t>
      </w:r>
      <w:r w:rsidRPr="008831DC">
        <w:t>слов</w:t>
      </w:r>
      <w:r w:rsidR="00A50CA6" w:rsidRPr="008831DC">
        <w:t xml:space="preserve"> </w:t>
      </w:r>
      <w:r w:rsidRPr="008831DC">
        <w:t>с</w:t>
      </w:r>
      <w:r w:rsidR="00A50CA6" w:rsidRPr="008831DC">
        <w:t xml:space="preserve"> </w:t>
      </w:r>
      <w:r w:rsidRPr="008831DC">
        <w:t>новым</w:t>
      </w:r>
      <w:r w:rsidR="00A50CA6" w:rsidRPr="008831DC">
        <w:t xml:space="preserve"> </w:t>
      </w:r>
      <w:r w:rsidRPr="008831DC">
        <w:t>значением,</w:t>
      </w:r>
      <w:r w:rsidR="00A50CA6" w:rsidRPr="008831DC">
        <w:t xml:space="preserve"> </w:t>
      </w:r>
      <w:r w:rsidRPr="008831DC">
        <w:t>относящихся</w:t>
      </w:r>
      <w:r w:rsidR="00A50CA6" w:rsidRPr="008831DC">
        <w:t xml:space="preserve"> </w:t>
      </w:r>
      <w:r w:rsidRPr="008831DC">
        <w:t>к</w:t>
      </w:r>
      <w:r w:rsidR="00A50CA6" w:rsidRPr="008831DC">
        <w:t xml:space="preserve"> </w:t>
      </w:r>
      <w:r w:rsidRPr="008831DC">
        <w:t>разным</w:t>
      </w:r>
      <w:r w:rsidR="00A50CA6" w:rsidRPr="008831DC">
        <w:t xml:space="preserve"> </w:t>
      </w:r>
      <w:r w:rsidRPr="008831DC">
        <w:t>частям</w:t>
      </w:r>
      <w:r w:rsidR="00A50CA6" w:rsidRPr="008831DC">
        <w:t xml:space="preserve"> </w:t>
      </w:r>
      <w:r w:rsidRPr="008831DC">
        <w:t>речи,</w:t>
      </w:r>
      <w:r w:rsidR="00A50CA6" w:rsidRPr="008831DC">
        <w:t xml:space="preserve"> </w:t>
      </w:r>
      <w:r w:rsidRPr="008831DC">
        <w:t>с</w:t>
      </w:r>
      <w:r w:rsidR="00A50CA6" w:rsidRPr="008831DC">
        <w:t xml:space="preserve"> </w:t>
      </w:r>
      <w:r w:rsidRPr="008831DC">
        <w:t>использованием</w:t>
      </w:r>
      <w:r w:rsidR="00A50CA6" w:rsidRPr="008831DC">
        <w:t xml:space="preserve"> </w:t>
      </w:r>
      <w:r w:rsidRPr="008831DC">
        <w:t>приставок</w:t>
      </w:r>
      <w:r w:rsidR="00A50CA6" w:rsidRPr="008831DC">
        <w:t xml:space="preserve"> </w:t>
      </w:r>
      <w:r w:rsidRPr="008831DC">
        <w:t>и</w:t>
      </w:r>
      <w:r w:rsidR="00A50CA6" w:rsidRPr="008831DC">
        <w:t xml:space="preserve"> </w:t>
      </w:r>
      <w:r w:rsidRPr="008831DC">
        <w:t>суффиксов</w:t>
      </w:r>
      <w:r w:rsidR="00A50CA6" w:rsidRPr="008831DC">
        <w:t xml:space="preserve"> </w:t>
      </w:r>
      <w:r w:rsidRPr="008831DC">
        <w:t>с</w:t>
      </w:r>
      <w:r w:rsidR="00A50CA6" w:rsidRPr="008831DC">
        <w:t xml:space="preserve"> </w:t>
      </w:r>
      <w:r w:rsidRPr="008831DC">
        <w:t>опорой</w:t>
      </w:r>
      <w:r w:rsidR="00A50CA6" w:rsidRPr="008831DC">
        <w:t xml:space="preserve"> </w:t>
      </w:r>
      <w:r w:rsidRPr="008831DC">
        <w:t>на</w:t>
      </w:r>
      <w:r w:rsidR="00A50CA6" w:rsidRPr="008831DC">
        <w:t xml:space="preserve"> </w:t>
      </w:r>
      <w:r w:rsidRPr="008831DC">
        <w:t>схему;</w:t>
      </w:r>
    </w:p>
    <w:p w:rsidR="005B5BE4" w:rsidRPr="008831DC" w:rsidRDefault="005B5BE4" w:rsidP="008831DC">
      <w:pPr>
        <w:pStyle w:val="p19"/>
        <w:numPr>
          <w:ilvl w:val="0"/>
          <w:numId w:val="25"/>
        </w:numPr>
        <w:shd w:val="clear" w:color="auto" w:fill="FFFFFF"/>
        <w:tabs>
          <w:tab w:val="clear" w:pos="709"/>
        </w:tabs>
        <w:spacing w:before="0" w:after="0"/>
        <w:ind w:left="426" w:hanging="426"/>
        <w:jc w:val="both"/>
      </w:pPr>
      <w:r w:rsidRPr="008831DC">
        <w:t>дифференцировка</w:t>
      </w:r>
      <w:r w:rsidR="00A50CA6" w:rsidRPr="008831DC">
        <w:t xml:space="preserve"> </w:t>
      </w:r>
      <w:r w:rsidRPr="008831DC">
        <w:t>слов,</w:t>
      </w:r>
      <w:r w:rsidR="00A50CA6" w:rsidRPr="008831DC">
        <w:t xml:space="preserve"> </w:t>
      </w:r>
      <w:r w:rsidRPr="008831DC">
        <w:t>относящихся</w:t>
      </w:r>
      <w:r w:rsidR="00A50CA6" w:rsidRPr="008831DC">
        <w:t xml:space="preserve"> </w:t>
      </w:r>
      <w:r w:rsidRPr="008831DC">
        <w:t>к</w:t>
      </w:r>
      <w:r w:rsidR="00A50CA6" w:rsidRPr="008831DC">
        <w:t xml:space="preserve"> </w:t>
      </w:r>
      <w:r w:rsidRPr="008831DC">
        <w:t>различным</w:t>
      </w:r>
      <w:r w:rsidR="00A50CA6" w:rsidRPr="008831DC">
        <w:t xml:space="preserve"> </w:t>
      </w:r>
      <w:r w:rsidRPr="008831DC">
        <w:t>частям</w:t>
      </w:r>
      <w:r w:rsidR="00A50CA6" w:rsidRPr="008831DC">
        <w:t xml:space="preserve"> </w:t>
      </w:r>
      <w:r w:rsidRPr="008831DC">
        <w:t>речи</w:t>
      </w:r>
      <w:r w:rsidR="00A50CA6" w:rsidRPr="008831DC">
        <w:t xml:space="preserve"> </w:t>
      </w:r>
      <w:r w:rsidRPr="008831DC">
        <w:t>по</w:t>
      </w:r>
      <w:r w:rsidR="00A50CA6" w:rsidRPr="008831DC">
        <w:t xml:space="preserve"> </w:t>
      </w:r>
      <w:r w:rsidRPr="008831DC">
        <w:t>существенным</w:t>
      </w:r>
      <w:r w:rsidR="00A50CA6" w:rsidRPr="008831DC">
        <w:t xml:space="preserve"> </w:t>
      </w:r>
      <w:r w:rsidRPr="008831DC">
        <w:t>признакам;</w:t>
      </w:r>
      <w:r w:rsidR="00A50CA6" w:rsidRPr="008831DC">
        <w:t xml:space="preserve"> </w:t>
      </w:r>
    </w:p>
    <w:p w:rsidR="005B5BE4" w:rsidRPr="008831DC" w:rsidRDefault="005B5BE4" w:rsidP="008831DC">
      <w:pPr>
        <w:pStyle w:val="p19"/>
        <w:numPr>
          <w:ilvl w:val="0"/>
          <w:numId w:val="25"/>
        </w:numPr>
        <w:shd w:val="clear" w:color="auto" w:fill="FFFFFF"/>
        <w:tabs>
          <w:tab w:val="clear" w:pos="709"/>
        </w:tabs>
        <w:spacing w:before="0" w:after="0"/>
        <w:ind w:left="426" w:hanging="426"/>
        <w:jc w:val="both"/>
        <w:rPr>
          <w:rStyle w:val="s11"/>
          <w:rFonts w:eastAsia="Arial Unicode MS"/>
        </w:rPr>
      </w:pPr>
      <w:r w:rsidRPr="008831DC">
        <w:t>определение</w:t>
      </w:r>
      <w:r w:rsidR="00A50CA6" w:rsidRPr="008831DC">
        <w:t xml:space="preserve"> </w:t>
      </w:r>
      <w:r w:rsidRPr="008831DC">
        <w:t>некоторых</w:t>
      </w:r>
      <w:r w:rsidR="00A50CA6" w:rsidRPr="008831DC">
        <w:t xml:space="preserve"> </w:t>
      </w:r>
      <w:r w:rsidRPr="008831DC">
        <w:t>грамматических</w:t>
      </w:r>
      <w:r w:rsidR="00A50CA6" w:rsidRPr="008831DC">
        <w:t xml:space="preserve"> </w:t>
      </w:r>
      <w:r w:rsidRPr="008831DC">
        <w:t>признаков</w:t>
      </w:r>
      <w:r w:rsidR="00A50CA6" w:rsidRPr="008831DC">
        <w:t xml:space="preserve"> </w:t>
      </w:r>
      <w:r w:rsidRPr="008831DC">
        <w:t>изученных</w:t>
      </w:r>
      <w:r w:rsidR="00A50CA6" w:rsidRPr="008831DC">
        <w:t xml:space="preserve"> </w:t>
      </w:r>
      <w:r w:rsidRPr="008831DC">
        <w:t>частей</w:t>
      </w:r>
      <w:r w:rsidR="00A50CA6" w:rsidRPr="008831DC">
        <w:t xml:space="preserve"> </w:t>
      </w:r>
      <w:r w:rsidRPr="008831DC">
        <w:t>(существительного,</w:t>
      </w:r>
      <w:r w:rsidR="00A50CA6" w:rsidRPr="008831DC">
        <w:t xml:space="preserve"> </w:t>
      </w:r>
      <w:r w:rsidRPr="008831DC">
        <w:t>прилагательного,</w:t>
      </w:r>
      <w:r w:rsidR="00A50CA6" w:rsidRPr="008831DC">
        <w:t xml:space="preserve"> </w:t>
      </w:r>
      <w:r w:rsidRPr="008831DC">
        <w:t>глагола)</w:t>
      </w:r>
      <w:r w:rsidR="00A50CA6" w:rsidRPr="008831DC">
        <w:t xml:space="preserve"> </w:t>
      </w:r>
      <w:r w:rsidRPr="008831DC">
        <w:t>речи</w:t>
      </w:r>
      <w:r w:rsidR="00A50CA6" w:rsidRPr="008831DC">
        <w:t xml:space="preserve"> </w:t>
      </w:r>
      <w:r w:rsidRPr="008831DC">
        <w:t>по</w:t>
      </w:r>
      <w:r w:rsidR="00A50CA6" w:rsidRPr="008831DC">
        <w:t xml:space="preserve"> </w:t>
      </w:r>
      <w:r w:rsidRPr="008831DC">
        <w:t>опорной</w:t>
      </w:r>
      <w:r w:rsidR="00A50CA6" w:rsidRPr="008831DC">
        <w:t xml:space="preserve"> </w:t>
      </w:r>
      <w:r w:rsidRPr="008831DC">
        <w:t>схеме</w:t>
      </w:r>
      <w:r w:rsidR="00A50CA6" w:rsidRPr="008831DC">
        <w:t xml:space="preserve"> </w:t>
      </w:r>
      <w:r w:rsidRPr="008831DC">
        <w:t>или</w:t>
      </w:r>
      <w:r w:rsidR="00A50CA6" w:rsidRPr="008831DC">
        <w:t xml:space="preserve"> </w:t>
      </w:r>
      <w:r w:rsidRPr="008831DC">
        <w:t>вопросам</w:t>
      </w:r>
      <w:r w:rsidR="00A50CA6" w:rsidRPr="008831DC">
        <w:t xml:space="preserve"> </w:t>
      </w:r>
      <w:r w:rsidRPr="008831DC">
        <w:t>учителя;</w:t>
      </w:r>
      <w:r w:rsidR="00A50CA6" w:rsidRPr="008831DC">
        <w:rPr>
          <w:rStyle w:val="s11"/>
          <w:rFonts w:eastAsia="Arial Unicode MS"/>
        </w:rPr>
        <w:t xml:space="preserve"> </w:t>
      </w:r>
    </w:p>
    <w:p w:rsidR="005B5BE4" w:rsidRPr="008831DC" w:rsidRDefault="005B5BE4" w:rsidP="008831DC">
      <w:pPr>
        <w:pStyle w:val="p19"/>
        <w:numPr>
          <w:ilvl w:val="0"/>
          <w:numId w:val="25"/>
        </w:numPr>
        <w:shd w:val="clear" w:color="auto" w:fill="FFFFFF"/>
        <w:tabs>
          <w:tab w:val="clear" w:pos="709"/>
        </w:tabs>
        <w:spacing w:before="0" w:after="0"/>
        <w:ind w:left="426" w:hanging="426"/>
        <w:jc w:val="both"/>
      </w:pPr>
      <w:r w:rsidRPr="008831DC">
        <w:rPr>
          <w:rStyle w:val="s11"/>
          <w:rFonts w:eastAsia="Arial Unicode MS"/>
        </w:rPr>
        <w:t>нахождение</w:t>
      </w:r>
      <w:r w:rsidR="00A50CA6" w:rsidRPr="008831DC">
        <w:rPr>
          <w:rStyle w:val="s11"/>
          <w:rFonts w:eastAsia="Arial Unicode MS"/>
        </w:rPr>
        <w:t xml:space="preserve"> </w:t>
      </w:r>
      <w:r w:rsidRPr="008831DC">
        <w:rPr>
          <w:rStyle w:val="s11"/>
          <w:rFonts w:eastAsia="Arial Unicode MS"/>
        </w:rPr>
        <w:t>орфографической</w:t>
      </w:r>
      <w:r w:rsidR="00A50CA6" w:rsidRPr="008831DC">
        <w:rPr>
          <w:rStyle w:val="s11"/>
          <w:rFonts w:eastAsia="Arial Unicode MS"/>
        </w:rPr>
        <w:t xml:space="preserve"> </w:t>
      </w:r>
      <w:r w:rsidRPr="008831DC">
        <w:rPr>
          <w:rStyle w:val="s11"/>
          <w:rFonts w:eastAsia="Arial Unicode MS"/>
        </w:rPr>
        <w:t>трудности</w:t>
      </w:r>
      <w:r w:rsidR="00A50CA6" w:rsidRPr="008831DC">
        <w:rPr>
          <w:rStyle w:val="s11"/>
          <w:rFonts w:eastAsia="Arial Unicode MS"/>
        </w:rPr>
        <w:t xml:space="preserve"> </w:t>
      </w:r>
      <w:r w:rsidRPr="008831DC">
        <w:rPr>
          <w:rStyle w:val="s11"/>
          <w:rFonts w:eastAsia="Arial Unicode MS"/>
        </w:rPr>
        <w:t>в</w:t>
      </w:r>
      <w:r w:rsidR="00A50CA6" w:rsidRPr="008831DC">
        <w:rPr>
          <w:rStyle w:val="s11"/>
          <w:rFonts w:eastAsia="Arial Unicode MS"/>
        </w:rPr>
        <w:t xml:space="preserve"> </w:t>
      </w:r>
      <w:r w:rsidRPr="008831DC">
        <w:rPr>
          <w:rStyle w:val="s11"/>
          <w:rFonts w:eastAsia="Arial Unicode MS"/>
        </w:rPr>
        <w:t>слове</w:t>
      </w:r>
      <w:r w:rsidR="00A50CA6" w:rsidRPr="008831DC">
        <w:t xml:space="preserve"> </w:t>
      </w:r>
      <w:r w:rsidRPr="008831DC">
        <w:t>и</w:t>
      </w:r>
      <w:r w:rsidR="00A50CA6" w:rsidRPr="008831DC">
        <w:t xml:space="preserve"> </w:t>
      </w:r>
      <w:r w:rsidRPr="008831DC">
        <w:t>решение</w:t>
      </w:r>
      <w:r w:rsidR="00A50CA6" w:rsidRPr="008831DC">
        <w:t xml:space="preserve"> </w:t>
      </w:r>
      <w:r w:rsidRPr="008831DC">
        <w:t>орографической</w:t>
      </w:r>
      <w:r w:rsidR="00A50CA6" w:rsidRPr="008831DC">
        <w:t xml:space="preserve"> </w:t>
      </w:r>
      <w:r w:rsidRPr="008831DC">
        <w:t>задачи</w:t>
      </w:r>
      <w:r w:rsidR="00A50CA6" w:rsidRPr="008831DC">
        <w:t xml:space="preserve"> </w:t>
      </w:r>
      <w:r w:rsidRPr="008831DC">
        <w:t>(под</w:t>
      </w:r>
      <w:r w:rsidR="00A50CA6" w:rsidRPr="008831DC">
        <w:t xml:space="preserve"> </w:t>
      </w:r>
      <w:r w:rsidRPr="008831DC">
        <w:t>рук</w:t>
      </w:r>
      <w:r w:rsidRPr="008831DC">
        <w:t>о</w:t>
      </w:r>
      <w:r w:rsidRPr="008831DC">
        <w:t>водством</w:t>
      </w:r>
      <w:r w:rsidR="00A50CA6" w:rsidRPr="008831DC">
        <w:t xml:space="preserve"> </w:t>
      </w:r>
      <w:r w:rsidRPr="008831DC">
        <w:t>учителя);</w:t>
      </w:r>
    </w:p>
    <w:p w:rsidR="005B5BE4" w:rsidRPr="008831DC" w:rsidRDefault="005B5BE4" w:rsidP="008831DC">
      <w:pPr>
        <w:pStyle w:val="p19"/>
        <w:numPr>
          <w:ilvl w:val="0"/>
          <w:numId w:val="25"/>
        </w:numPr>
        <w:shd w:val="clear" w:color="auto" w:fill="FFFFFF"/>
        <w:tabs>
          <w:tab w:val="clear" w:pos="709"/>
        </w:tabs>
        <w:spacing w:before="0" w:after="0"/>
        <w:ind w:left="426" w:hanging="426"/>
        <w:jc w:val="both"/>
      </w:pPr>
      <w:r w:rsidRPr="008831DC">
        <w:t>пользование</w:t>
      </w:r>
      <w:r w:rsidR="00A50CA6" w:rsidRPr="008831DC">
        <w:t xml:space="preserve"> </w:t>
      </w:r>
      <w:r w:rsidRPr="008831DC">
        <w:t>орфографическим</w:t>
      </w:r>
      <w:r w:rsidR="00A50CA6" w:rsidRPr="008831DC">
        <w:t xml:space="preserve"> </w:t>
      </w:r>
      <w:r w:rsidRPr="008831DC">
        <w:t>словарем</w:t>
      </w:r>
      <w:r w:rsidR="00A50CA6" w:rsidRPr="008831DC">
        <w:t xml:space="preserve"> </w:t>
      </w:r>
      <w:r w:rsidRPr="008831DC">
        <w:t>для</w:t>
      </w:r>
      <w:r w:rsidR="00A50CA6" w:rsidRPr="008831DC">
        <w:t xml:space="preserve"> </w:t>
      </w:r>
      <w:r w:rsidRPr="008831DC">
        <w:t>уточнения</w:t>
      </w:r>
      <w:r w:rsidR="00A50CA6" w:rsidRPr="008831DC">
        <w:t xml:space="preserve"> </w:t>
      </w:r>
      <w:r w:rsidRPr="008831DC">
        <w:t>написания</w:t>
      </w:r>
      <w:r w:rsidR="00A50CA6" w:rsidRPr="008831DC">
        <w:t xml:space="preserve"> </w:t>
      </w:r>
      <w:r w:rsidRPr="008831DC">
        <w:t>слова;</w:t>
      </w:r>
    </w:p>
    <w:p w:rsidR="005B5BE4" w:rsidRPr="008831DC" w:rsidRDefault="005B5BE4" w:rsidP="008831DC">
      <w:pPr>
        <w:pStyle w:val="p19"/>
        <w:numPr>
          <w:ilvl w:val="0"/>
          <w:numId w:val="25"/>
        </w:numPr>
        <w:shd w:val="clear" w:color="auto" w:fill="FFFFFF"/>
        <w:tabs>
          <w:tab w:val="clear" w:pos="709"/>
        </w:tabs>
        <w:spacing w:before="0" w:after="0"/>
        <w:ind w:left="426" w:hanging="426"/>
        <w:jc w:val="both"/>
      </w:pPr>
      <w:r w:rsidRPr="008831DC">
        <w:t>составление</w:t>
      </w:r>
      <w:r w:rsidR="00A50CA6" w:rsidRPr="008831DC">
        <w:t xml:space="preserve"> </w:t>
      </w:r>
      <w:r w:rsidRPr="008831DC">
        <w:t>простых</w:t>
      </w:r>
      <w:r w:rsidR="00A50CA6" w:rsidRPr="008831DC">
        <w:t xml:space="preserve"> </w:t>
      </w:r>
      <w:r w:rsidRPr="008831DC">
        <w:t>распространенных</w:t>
      </w:r>
      <w:r w:rsidR="00A50CA6" w:rsidRPr="008831DC">
        <w:t xml:space="preserve"> </w:t>
      </w:r>
      <w:r w:rsidRPr="008831DC">
        <w:t>и</w:t>
      </w:r>
      <w:r w:rsidR="00A50CA6" w:rsidRPr="008831DC">
        <w:t xml:space="preserve"> </w:t>
      </w:r>
      <w:r w:rsidRPr="008831DC">
        <w:t>сложных</w:t>
      </w:r>
      <w:r w:rsidR="00A50CA6" w:rsidRPr="008831DC">
        <w:t xml:space="preserve"> </w:t>
      </w:r>
      <w:r w:rsidRPr="008831DC">
        <w:t>предложений</w:t>
      </w:r>
      <w:r w:rsidR="00A50CA6" w:rsidRPr="008831DC">
        <w:t xml:space="preserve"> </w:t>
      </w:r>
      <w:r w:rsidRPr="008831DC">
        <w:t>по</w:t>
      </w:r>
      <w:r w:rsidR="00A50CA6" w:rsidRPr="008831DC">
        <w:t xml:space="preserve"> </w:t>
      </w:r>
      <w:r w:rsidRPr="008831DC">
        <w:t>схеме,</w:t>
      </w:r>
      <w:r w:rsidR="00A50CA6" w:rsidRPr="008831DC">
        <w:t xml:space="preserve"> </w:t>
      </w:r>
      <w:r w:rsidRPr="008831DC">
        <w:t>опорным</w:t>
      </w:r>
      <w:r w:rsidR="00A50CA6" w:rsidRPr="008831DC">
        <w:t xml:space="preserve"> </w:t>
      </w:r>
      <w:r w:rsidRPr="008831DC">
        <w:t>словам,</w:t>
      </w:r>
      <w:r w:rsidR="00A50CA6" w:rsidRPr="008831DC">
        <w:t xml:space="preserve"> </w:t>
      </w:r>
      <w:r w:rsidRPr="008831DC">
        <w:t>на</w:t>
      </w:r>
      <w:r w:rsidR="00A50CA6" w:rsidRPr="008831DC">
        <w:t xml:space="preserve"> </w:t>
      </w:r>
      <w:r w:rsidRPr="008831DC">
        <w:t>предложенную</w:t>
      </w:r>
      <w:r w:rsidR="00A50CA6" w:rsidRPr="008831DC">
        <w:t xml:space="preserve"> </w:t>
      </w:r>
      <w:r w:rsidRPr="008831DC">
        <w:t>тему</w:t>
      </w:r>
      <w:r w:rsidR="00A50CA6" w:rsidRPr="008831DC">
        <w:t xml:space="preserve"> </w:t>
      </w:r>
      <w:r w:rsidRPr="008831DC">
        <w:t>и</w:t>
      </w:r>
      <w:r w:rsidR="00A50CA6" w:rsidRPr="008831DC">
        <w:t xml:space="preserve"> </w:t>
      </w:r>
      <w:r w:rsidRPr="008831DC">
        <w:t>т.</w:t>
      </w:r>
      <w:r w:rsidR="00A50CA6" w:rsidRPr="008831DC">
        <w:t xml:space="preserve"> </w:t>
      </w:r>
      <w:r w:rsidRPr="008831DC">
        <w:t>д.;</w:t>
      </w:r>
    </w:p>
    <w:p w:rsidR="005B5BE4" w:rsidRPr="008831DC" w:rsidRDefault="005B5BE4" w:rsidP="008831DC">
      <w:pPr>
        <w:pStyle w:val="p19"/>
        <w:numPr>
          <w:ilvl w:val="0"/>
          <w:numId w:val="25"/>
        </w:numPr>
        <w:shd w:val="clear" w:color="auto" w:fill="FFFFFF"/>
        <w:tabs>
          <w:tab w:val="clear" w:pos="709"/>
        </w:tabs>
        <w:spacing w:before="0" w:after="0"/>
        <w:ind w:left="426" w:hanging="426"/>
        <w:jc w:val="both"/>
      </w:pPr>
      <w:r w:rsidRPr="008831DC">
        <w:t>установление</w:t>
      </w:r>
      <w:r w:rsidR="00A50CA6" w:rsidRPr="008831DC">
        <w:t xml:space="preserve"> </w:t>
      </w:r>
      <w:r w:rsidRPr="008831DC">
        <w:t>смысловых</w:t>
      </w:r>
      <w:r w:rsidR="00A50CA6" w:rsidRPr="008831DC">
        <w:t xml:space="preserve"> </w:t>
      </w:r>
      <w:r w:rsidRPr="008831DC">
        <w:t>связей</w:t>
      </w:r>
      <w:r w:rsidR="00A50CA6" w:rsidRPr="008831DC">
        <w:t xml:space="preserve"> </w:t>
      </w:r>
      <w:r w:rsidRPr="008831DC">
        <w:t>в</w:t>
      </w:r>
      <w:r w:rsidR="00A50CA6" w:rsidRPr="008831DC">
        <w:t xml:space="preserve"> </w:t>
      </w:r>
      <w:r w:rsidRPr="008831DC">
        <w:t>несложных</w:t>
      </w:r>
      <w:r w:rsidR="00A50CA6" w:rsidRPr="008831DC">
        <w:t xml:space="preserve"> </w:t>
      </w:r>
      <w:r w:rsidRPr="008831DC">
        <w:t>по</w:t>
      </w:r>
      <w:r w:rsidR="00A50CA6" w:rsidRPr="008831DC">
        <w:t xml:space="preserve"> </w:t>
      </w:r>
      <w:r w:rsidRPr="008831DC">
        <w:t>содержанию</w:t>
      </w:r>
      <w:r w:rsidR="00A50CA6" w:rsidRPr="008831DC">
        <w:t xml:space="preserve"> </w:t>
      </w:r>
      <w:r w:rsidRPr="008831DC">
        <w:t>и</w:t>
      </w:r>
      <w:r w:rsidR="00A50CA6" w:rsidRPr="008831DC">
        <w:t xml:space="preserve"> </w:t>
      </w:r>
      <w:r w:rsidRPr="008831DC">
        <w:t>структуре</w:t>
      </w:r>
      <w:r w:rsidR="00A50CA6" w:rsidRPr="008831DC">
        <w:t xml:space="preserve"> </w:t>
      </w:r>
      <w:r w:rsidRPr="008831DC">
        <w:t>предложениях</w:t>
      </w:r>
      <w:r w:rsidR="00A50CA6" w:rsidRPr="008831DC">
        <w:t xml:space="preserve"> </w:t>
      </w:r>
      <w:r w:rsidRPr="008831DC">
        <w:t>(не</w:t>
      </w:r>
      <w:r w:rsidR="00A50CA6" w:rsidRPr="008831DC">
        <w:t xml:space="preserve"> </w:t>
      </w:r>
      <w:r w:rsidRPr="008831DC">
        <w:t>более</w:t>
      </w:r>
      <w:r w:rsidR="00A50CA6" w:rsidRPr="008831DC">
        <w:t xml:space="preserve"> </w:t>
      </w:r>
      <w:r w:rsidRPr="008831DC">
        <w:t>4-5</w:t>
      </w:r>
      <w:r w:rsidR="00A50CA6" w:rsidRPr="008831DC">
        <w:t xml:space="preserve"> </w:t>
      </w:r>
      <w:r w:rsidRPr="008831DC">
        <w:t>слов)</w:t>
      </w:r>
      <w:r w:rsidR="00A50CA6" w:rsidRPr="008831DC">
        <w:t xml:space="preserve"> </w:t>
      </w:r>
      <w:r w:rsidRPr="008831DC">
        <w:t>по</w:t>
      </w:r>
      <w:r w:rsidR="00A50CA6" w:rsidRPr="008831DC">
        <w:t xml:space="preserve"> </w:t>
      </w:r>
      <w:r w:rsidRPr="008831DC">
        <w:t>вопросам</w:t>
      </w:r>
      <w:r w:rsidR="00A50CA6" w:rsidRPr="008831DC">
        <w:t xml:space="preserve"> </w:t>
      </w:r>
      <w:r w:rsidRPr="008831DC">
        <w:t>учителя,</w:t>
      </w:r>
      <w:r w:rsidR="00A50CA6" w:rsidRPr="008831DC">
        <w:t xml:space="preserve"> </w:t>
      </w:r>
      <w:r w:rsidRPr="008831DC">
        <w:t>опорной</w:t>
      </w:r>
      <w:r w:rsidR="00A50CA6" w:rsidRPr="008831DC">
        <w:t xml:space="preserve"> </w:t>
      </w:r>
      <w:r w:rsidRPr="008831DC">
        <w:t>схеме;</w:t>
      </w:r>
    </w:p>
    <w:p w:rsidR="005B5BE4" w:rsidRPr="008831DC" w:rsidRDefault="005B5BE4" w:rsidP="008831DC">
      <w:pPr>
        <w:pStyle w:val="p19"/>
        <w:numPr>
          <w:ilvl w:val="0"/>
          <w:numId w:val="25"/>
        </w:numPr>
        <w:shd w:val="clear" w:color="auto" w:fill="FFFFFF"/>
        <w:tabs>
          <w:tab w:val="clear" w:pos="709"/>
        </w:tabs>
        <w:spacing w:before="0" w:after="0"/>
        <w:ind w:left="426" w:hanging="426"/>
        <w:jc w:val="both"/>
      </w:pPr>
      <w:r w:rsidRPr="008831DC">
        <w:t>нахождение</w:t>
      </w:r>
      <w:r w:rsidR="00A50CA6" w:rsidRPr="008831DC">
        <w:t xml:space="preserve"> </w:t>
      </w:r>
      <w:r w:rsidRPr="008831DC">
        <w:t>главных</w:t>
      </w:r>
      <w:r w:rsidR="00A50CA6" w:rsidRPr="008831DC">
        <w:t xml:space="preserve"> </w:t>
      </w:r>
      <w:r w:rsidRPr="008831DC">
        <w:t>и</w:t>
      </w:r>
      <w:r w:rsidR="00A50CA6" w:rsidRPr="008831DC">
        <w:t xml:space="preserve"> </w:t>
      </w:r>
      <w:r w:rsidRPr="008831DC">
        <w:t>второстепенных</w:t>
      </w:r>
      <w:r w:rsidR="00A50CA6" w:rsidRPr="008831DC">
        <w:t xml:space="preserve"> </w:t>
      </w:r>
      <w:r w:rsidRPr="008831DC">
        <w:t>членов</w:t>
      </w:r>
      <w:r w:rsidR="00A50CA6" w:rsidRPr="008831DC">
        <w:t xml:space="preserve"> </w:t>
      </w:r>
      <w:r w:rsidRPr="008831DC">
        <w:t>предложения</w:t>
      </w:r>
      <w:r w:rsidR="00A50CA6" w:rsidRPr="008831DC">
        <w:t xml:space="preserve"> </w:t>
      </w:r>
      <w:r w:rsidRPr="008831DC">
        <w:t>с</w:t>
      </w:r>
      <w:r w:rsidR="00A50CA6" w:rsidRPr="008831DC">
        <w:t xml:space="preserve"> </w:t>
      </w:r>
      <w:r w:rsidRPr="008831DC">
        <w:t>использованием</w:t>
      </w:r>
      <w:r w:rsidR="00A50CA6" w:rsidRPr="008831DC">
        <w:t xml:space="preserve"> </w:t>
      </w:r>
      <w:r w:rsidRPr="008831DC">
        <w:t>опорных</w:t>
      </w:r>
      <w:r w:rsidR="00A50CA6" w:rsidRPr="008831DC">
        <w:t xml:space="preserve"> </w:t>
      </w:r>
      <w:r w:rsidRPr="008831DC">
        <w:t>схем;</w:t>
      </w:r>
    </w:p>
    <w:p w:rsidR="005B5BE4" w:rsidRPr="008831DC" w:rsidRDefault="005B5BE4" w:rsidP="008831DC">
      <w:pPr>
        <w:pStyle w:val="p19"/>
        <w:numPr>
          <w:ilvl w:val="0"/>
          <w:numId w:val="25"/>
        </w:numPr>
        <w:shd w:val="clear" w:color="auto" w:fill="FFFFFF"/>
        <w:tabs>
          <w:tab w:val="clear" w:pos="709"/>
        </w:tabs>
        <w:spacing w:before="0" w:after="0"/>
        <w:ind w:left="426" w:hanging="426"/>
        <w:jc w:val="both"/>
      </w:pPr>
      <w:r w:rsidRPr="008831DC">
        <w:t>составление</w:t>
      </w:r>
      <w:r w:rsidR="00A50CA6" w:rsidRPr="008831DC">
        <w:t xml:space="preserve"> </w:t>
      </w:r>
      <w:r w:rsidRPr="008831DC">
        <w:t>предложений</w:t>
      </w:r>
      <w:r w:rsidR="00A50CA6" w:rsidRPr="008831DC">
        <w:t xml:space="preserve"> </w:t>
      </w:r>
      <w:r w:rsidRPr="008831DC">
        <w:t>с</w:t>
      </w:r>
      <w:r w:rsidR="00A50CA6" w:rsidRPr="008831DC">
        <w:t xml:space="preserve"> </w:t>
      </w:r>
      <w:r w:rsidRPr="008831DC">
        <w:t>однородными</w:t>
      </w:r>
      <w:r w:rsidR="00A50CA6" w:rsidRPr="008831DC">
        <w:t xml:space="preserve"> </w:t>
      </w:r>
      <w:r w:rsidRPr="008831DC">
        <w:t>членами</w:t>
      </w:r>
      <w:r w:rsidR="00A50CA6" w:rsidRPr="008831DC">
        <w:t xml:space="preserve"> </w:t>
      </w:r>
      <w:r w:rsidRPr="008831DC">
        <w:t>с</w:t>
      </w:r>
      <w:r w:rsidR="00A50CA6" w:rsidRPr="008831DC">
        <w:t xml:space="preserve"> </w:t>
      </w:r>
      <w:r w:rsidRPr="008831DC">
        <w:t>опорой</w:t>
      </w:r>
      <w:r w:rsidR="00A50CA6" w:rsidRPr="008831DC">
        <w:t xml:space="preserve"> </w:t>
      </w:r>
      <w:r w:rsidRPr="008831DC">
        <w:t>на</w:t>
      </w:r>
      <w:r w:rsidR="00A50CA6" w:rsidRPr="008831DC">
        <w:t xml:space="preserve"> </w:t>
      </w:r>
      <w:r w:rsidRPr="008831DC">
        <w:t>образец;</w:t>
      </w:r>
    </w:p>
    <w:p w:rsidR="005B5BE4" w:rsidRPr="008831DC" w:rsidRDefault="005B5BE4" w:rsidP="008831DC">
      <w:pPr>
        <w:pStyle w:val="p19"/>
        <w:numPr>
          <w:ilvl w:val="0"/>
          <w:numId w:val="25"/>
        </w:numPr>
        <w:shd w:val="clear" w:color="auto" w:fill="FFFFFF"/>
        <w:tabs>
          <w:tab w:val="clear" w:pos="709"/>
        </w:tabs>
        <w:spacing w:before="0" w:after="0"/>
        <w:ind w:left="426" w:hanging="426"/>
        <w:jc w:val="both"/>
      </w:pPr>
      <w:r w:rsidRPr="008831DC">
        <w:t>составление</w:t>
      </w:r>
      <w:r w:rsidR="00A50CA6" w:rsidRPr="008831DC">
        <w:t xml:space="preserve"> </w:t>
      </w:r>
      <w:r w:rsidRPr="008831DC">
        <w:t>предложений,</w:t>
      </w:r>
      <w:r w:rsidR="00A50CA6" w:rsidRPr="008831DC">
        <w:t xml:space="preserve"> </w:t>
      </w:r>
      <w:r w:rsidRPr="008831DC">
        <w:t>разных</w:t>
      </w:r>
      <w:r w:rsidR="00A50CA6" w:rsidRPr="008831DC">
        <w:t xml:space="preserve"> </w:t>
      </w:r>
      <w:r w:rsidRPr="008831DC">
        <w:t>по</w:t>
      </w:r>
      <w:r w:rsidR="00A50CA6" w:rsidRPr="008831DC">
        <w:t xml:space="preserve"> </w:t>
      </w:r>
      <w:r w:rsidRPr="008831DC">
        <w:t>интонации</w:t>
      </w:r>
      <w:r w:rsidR="00A50CA6" w:rsidRPr="008831DC">
        <w:t xml:space="preserve"> </w:t>
      </w:r>
      <w:r w:rsidRPr="008831DC">
        <w:t>с</w:t>
      </w:r>
      <w:r w:rsidR="00A50CA6" w:rsidRPr="008831DC">
        <w:t xml:space="preserve"> </w:t>
      </w:r>
      <w:r w:rsidRPr="008831DC">
        <w:t>опорой</w:t>
      </w:r>
      <w:r w:rsidR="00A50CA6" w:rsidRPr="008831DC">
        <w:t xml:space="preserve"> </w:t>
      </w:r>
      <w:r w:rsidRPr="008831DC">
        <w:t>на</w:t>
      </w:r>
      <w:r w:rsidR="00A50CA6" w:rsidRPr="008831DC">
        <w:t xml:space="preserve"> </w:t>
      </w:r>
      <w:r w:rsidRPr="008831DC">
        <w:t>образец;</w:t>
      </w:r>
      <w:r w:rsidR="00A50CA6" w:rsidRPr="008831DC">
        <w:t xml:space="preserve"> </w:t>
      </w:r>
    </w:p>
    <w:p w:rsidR="005B5BE4" w:rsidRPr="008831DC" w:rsidRDefault="005B5BE4" w:rsidP="008831DC">
      <w:pPr>
        <w:pStyle w:val="p19"/>
        <w:numPr>
          <w:ilvl w:val="0"/>
          <w:numId w:val="25"/>
        </w:numPr>
        <w:shd w:val="clear" w:color="auto" w:fill="FFFFFF"/>
        <w:tabs>
          <w:tab w:val="clear" w:pos="709"/>
        </w:tabs>
        <w:spacing w:before="0" w:after="0"/>
        <w:ind w:left="426" w:hanging="426"/>
        <w:jc w:val="both"/>
      </w:pPr>
      <w:r w:rsidRPr="008831DC">
        <w:t>различение</w:t>
      </w:r>
      <w:r w:rsidR="00A50CA6" w:rsidRPr="008831DC">
        <w:t xml:space="preserve"> </w:t>
      </w:r>
      <w:r w:rsidRPr="008831DC">
        <w:t>предложений</w:t>
      </w:r>
      <w:r w:rsidR="00A50CA6" w:rsidRPr="008831DC">
        <w:t xml:space="preserve"> </w:t>
      </w:r>
      <w:r w:rsidRPr="008831DC">
        <w:t>(с</w:t>
      </w:r>
      <w:r w:rsidR="00A50CA6" w:rsidRPr="008831DC">
        <w:t xml:space="preserve"> </w:t>
      </w:r>
      <w:r w:rsidRPr="008831DC">
        <w:t>помощью</w:t>
      </w:r>
      <w:r w:rsidR="00A50CA6" w:rsidRPr="008831DC">
        <w:t xml:space="preserve"> </w:t>
      </w:r>
      <w:r w:rsidRPr="008831DC">
        <w:t>учителя)</w:t>
      </w:r>
      <w:r w:rsidR="00A50CA6" w:rsidRPr="008831DC">
        <w:t xml:space="preserve"> </w:t>
      </w:r>
      <w:r w:rsidRPr="008831DC">
        <w:t>различных</w:t>
      </w:r>
      <w:r w:rsidR="00A50CA6" w:rsidRPr="008831DC">
        <w:t xml:space="preserve"> </w:t>
      </w:r>
      <w:r w:rsidRPr="008831DC">
        <w:t>по</w:t>
      </w:r>
      <w:r w:rsidR="00A50CA6" w:rsidRPr="008831DC">
        <w:t xml:space="preserve"> </w:t>
      </w:r>
      <w:r w:rsidRPr="008831DC">
        <w:t>цели</w:t>
      </w:r>
      <w:r w:rsidR="00A50CA6" w:rsidRPr="008831DC">
        <w:t xml:space="preserve"> </w:t>
      </w:r>
      <w:r w:rsidRPr="008831DC">
        <w:t>высказывания;</w:t>
      </w:r>
    </w:p>
    <w:p w:rsidR="005B5BE4" w:rsidRPr="008831DC" w:rsidRDefault="005B5BE4" w:rsidP="008831DC">
      <w:pPr>
        <w:pStyle w:val="p19"/>
        <w:numPr>
          <w:ilvl w:val="0"/>
          <w:numId w:val="25"/>
        </w:numPr>
        <w:shd w:val="clear" w:color="auto" w:fill="FFFFFF"/>
        <w:tabs>
          <w:tab w:val="clear" w:pos="709"/>
        </w:tabs>
        <w:spacing w:before="0" w:after="0"/>
        <w:ind w:left="426" w:hanging="426"/>
        <w:jc w:val="both"/>
      </w:pPr>
      <w:r w:rsidRPr="008831DC">
        <w:t>отбор</w:t>
      </w:r>
      <w:r w:rsidR="00A50CA6" w:rsidRPr="008831DC">
        <w:t xml:space="preserve"> </w:t>
      </w:r>
      <w:r w:rsidRPr="008831DC">
        <w:t>фактического</w:t>
      </w:r>
      <w:r w:rsidR="00A50CA6" w:rsidRPr="008831DC">
        <w:t xml:space="preserve"> </w:t>
      </w:r>
      <w:r w:rsidRPr="008831DC">
        <w:t>материала,</w:t>
      </w:r>
      <w:r w:rsidR="00A50CA6" w:rsidRPr="008831DC">
        <w:t xml:space="preserve"> </w:t>
      </w:r>
      <w:r w:rsidRPr="008831DC">
        <w:t>необходимого</w:t>
      </w:r>
      <w:r w:rsidR="00A50CA6" w:rsidRPr="008831DC">
        <w:t xml:space="preserve"> </w:t>
      </w:r>
      <w:r w:rsidRPr="008831DC">
        <w:t>для</w:t>
      </w:r>
      <w:r w:rsidR="00A50CA6" w:rsidRPr="008831DC">
        <w:t xml:space="preserve"> </w:t>
      </w:r>
      <w:r w:rsidRPr="008831DC">
        <w:t>раскрытия</w:t>
      </w:r>
      <w:r w:rsidR="00A50CA6" w:rsidRPr="008831DC">
        <w:t xml:space="preserve"> </w:t>
      </w:r>
      <w:r w:rsidRPr="008831DC">
        <w:t>темы</w:t>
      </w:r>
      <w:r w:rsidR="00A50CA6" w:rsidRPr="008831DC">
        <w:t xml:space="preserve"> </w:t>
      </w:r>
      <w:r w:rsidRPr="008831DC">
        <w:t>текста;</w:t>
      </w:r>
    </w:p>
    <w:p w:rsidR="005B5BE4" w:rsidRPr="008831DC" w:rsidRDefault="005B5BE4" w:rsidP="008831DC">
      <w:pPr>
        <w:pStyle w:val="p19"/>
        <w:numPr>
          <w:ilvl w:val="0"/>
          <w:numId w:val="25"/>
        </w:numPr>
        <w:shd w:val="clear" w:color="auto" w:fill="FFFFFF"/>
        <w:tabs>
          <w:tab w:val="clear" w:pos="709"/>
        </w:tabs>
        <w:spacing w:before="0" w:after="0"/>
        <w:ind w:left="426" w:hanging="426"/>
        <w:jc w:val="both"/>
      </w:pPr>
      <w:r w:rsidRPr="008831DC">
        <w:t>отбор</w:t>
      </w:r>
      <w:r w:rsidR="00A50CA6" w:rsidRPr="008831DC">
        <w:t xml:space="preserve"> </w:t>
      </w:r>
      <w:r w:rsidRPr="008831DC">
        <w:t>фактического</w:t>
      </w:r>
      <w:r w:rsidR="00A50CA6" w:rsidRPr="008831DC">
        <w:t xml:space="preserve"> </w:t>
      </w:r>
      <w:r w:rsidRPr="008831DC">
        <w:t>материала,</w:t>
      </w:r>
      <w:r w:rsidR="00A50CA6" w:rsidRPr="008831DC">
        <w:t xml:space="preserve"> </w:t>
      </w:r>
      <w:r w:rsidRPr="008831DC">
        <w:t>необходимого</w:t>
      </w:r>
      <w:r w:rsidR="00A50CA6" w:rsidRPr="008831DC">
        <w:t xml:space="preserve"> </w:t>
      </w:r>
      <w:r w:rsidRPr="008831DC">
        <w:t>для</w:t>
      </w:r>
      <w:r w:rsidR="00A50CA6" w:rsidRPr="008831DC">
        <w:t xml:space="preserve"> </w:t>
      </w:r>
      <w:r w:rsidRPr="008831DC">
        <w:t>раскрытия</w:t>
      </w:r>
      <w:r w:rsidR="00A50CA6" w:rsidRPr="008831DC">
        <w:t xml:space="preserve"> </w:t>
      </w:r>
      <w:r w:rsidRPr="008831DC">
        <w:t>основной</w:t>
      </w:r>
      <w:r w:rsidR="00A50CA6" w:rsidRPr="008831DC">
        <w:t xml:space="preserve"> </w:t>
      </w:r>
      <w:r w:rsidRPr="008831DC">
        <w:t>мысли</w:t>
      </w:r>
      <w:r w:rsidR="00A50CA6" w:rsidRPr="008831DC">
        <w:t xml:space="preserve"> </w:t>
      </w:r>
      <w:r w:rsidRPr="008831DC">
        <w:t>текста</w:t>
      </w:r>
      <w:r w:rsidR="00A50CA6" w:rsidRPr="008831DC">
        <w:t xml:space="preserve"> </w:t>
      </w:r>
      <w:r w:rsidRPr="008831DC">
        <w:t>(с</w:t>
      </w:r>
      <w:r w:rsidR="00A50CA6" w:rsidRPr="008831DC">
        <w:t xml:space="preserve"> </w:t>
      </w:r>
      <w:r w:rsidRPr="008831DC">
        <w:t>пом</w:t>
      </w:r>
      <w:r w:rsidRPr="008831DC">
        <w:t>о</w:t>
      </w:r>
      <w:r w:rsidRPr="008831DC">
        <w:t>щью</w:t>
      </w:r>
      <w:r w:rsidR="00A50CA6" w:rsidRPr="008831DC">
        <w:t xml:space="preserve"> </w:t>
      </w:r>
      <w:r w:rsidRPr="008831DC">
        <w:t>учителя);</w:t>
      </w:r>
    </w:p>
    <w:p w:rsidR="005B5BE4" w:rsidRPr="008831DC" w:rsidRDefault="005B5BE4" w:rsidP="008831DC">
      <w:pPr>
        <w:pStyle w:val="p19"/>
        <w:numPr>
          <w:ilvl w:val="0"/>
          <w:numId w:val="25"/>
        </w:numPr>
        <w:shd w:val="clear" w:color="auto" w:fill="FFFFFF"/>
        <w:tabs>
          <w:tab w:val="clear" w:pos="709"/>
        </w:tabs>
        <w:spacing w:before="0" w:after="0"/>
        <w:ind w:left="426" w:hanging="426"/>
        <w:jc w:val="both"/>
        <w:rPr>
          <w:rStyle w:val="s11"/>
          <w:rFonts w:eastAsia="Arial Unicode MS"/>
        </w:rPr>
      </w:pPr>
      <w:r w:rsidRPr="008831DC">
        <w:t>выбор</w:t>
      </w:r>
      <w:r w:rsidR="00A50CA6" w:rsidRPr="008831DC">
        <w:t xml:space="preserve"> </w:t>
      </w:r>
      <w:r w:rsidRPr="008831DC">
        <w:t>одного</w:t>
      </w:r>
      <w:r w:rsidR="00A50CA6" w:rsidRPr="008831DC">
        <w:t xml:space="preserve"> </w:t>
      </w:r>
      <w:r w:rsidRPr="008831DC">
        <w:t>заголовка</w:t>
      </w:r>
      <w:r w:rsidR="00A50CA6" w:rsidRPr="008831DC">
        <w:t xml:space="preserve"> </w:t>
      </w:r>
      <w:r w:rsidRPr="008831DC">
        <w:t>из</w:t>
      </w:r>
      <w:r w:rsidR="00A50CA6" w:rsidRPr="008831DC">
        <w:t xml:space="preserve"> </w:t>
      </w:r>
      <w:r w:rsidRPr="008831DC">
        <w:t>нескольких</w:t>
      </w:r>
      <w:r w:rsidR="00A50CA6" w:rsidRPr="008831DC">
        <w:t xml:space="preserve"> </w:t>
      </w:r>
      <w:r w:rsidRPr="008831DC">
        <w:t>предложенных,</w:t>
      </w:r>
      <w:r w:rsidR="00A50CA6" w:rsidRPr="008831DC">
        <w:t xml:space="preserve"> </w:t>
      </w:r>
      <w:r w:rsidRPr="008831DC">
        <w:t>соответствующих</w:t>
      </w:r>
      <w:r w:rsidR="00A50CA6" w:rsidRPr="008831DC">
        <w:t xml:space="preserve"> </w:t>
      </w:r>
      <w:r w:rsidRPr="008831DC">
        <w:t>теме</w:t>
      </w:r>
      <w:r w:rsidR="00A50CA6" w:rsidRPr="008831DC">
        <w:t xml:space="preserve"> </w:t>
      </w:r>
      <w:r w:rsidRPr="008831DC">
        <w:t>и</w:t>
      </w:r>
      <w:r w:rsidR="00A50CA6" w:rsidRPr="008831DC">
        <w:t xml:space="preserve"> </w:t>
      </w:r>
      <w:r w:rsidRPr="008831DC">
        <w:t>основной</w:t>
      </w:r>
      <w:r w:rsidR="00A50CA6" w:rsidRPr="008831DC">
        <w:t xml:space="preserve"> </w:t>
      </w:r>
      <w:r w:rsidRPr="008831DC">
        <w:t>мысли</w:t>
      </w:r>
      <w:r w:rsidR="00A50CA6" w:rsidRPr="008831DC">
        <w:t xml:space="preserve"> </w:t>
      </w:r>
      <w:r w:rsidRPr="008831DC">
        <w:t>текста;</w:t>
      </w:r>
    </w:p>
    <w:p w:rsidR="005B5BE4" w:rsidRPr="008831DC" w:rsidRDefault="005B5BE4" w:rsidP="008831DC">
      <w:pPr>
        <w:pStyle w:val="p19"/>
        <w:numPr>
          <w:ilvl w:val="0"/>
          <w:numId w:val="25"/>
        </w:numPr>
        <w:shd w:val="clear" w:color="auto" w:fill="FFFFFF"/>
        <w:tabs>
          <w:tab w:val="clear" w:pos="709"/>
        </w:tabs>
        <w:spacing w:before="0" w:after="0"/>
        <w:ind w:left="426" w:hanging="426"/>
        <w:jc w:val="both"/>
        <w:rPr>
          <w:rStyle w:val="s11"/>
          <w:rFonts w:eastAsia="Arial Unicode MS"/>
        </w:rPr>
      </w:pPr>
      <w:r w:rsidRPr="008831DC">
        <w:rPr>
          <w:rStyle w:val="s11"/>
          <w:rFonts w:eastAsia="Arial Unicode MS"/>
        </w:rPr>
        <w:t>о</w:t>
      </w:r>
      <w:r w:rsidRPr="008831DC">
        <w:t>формление</w:t>
      </w:r>
      <w:r w:rsidR="00A50CA6" w:rsidRPr="008831DC">
        <w:t xml:space="preserve"> </w:t>
      </w:r>
      <w:r w:rsidRPr="008831DC">
        <w:t>всех</w:t>
      </w:r>
      <w:r w:rsidR="00A50CA6" w:rsidRPr="008831DC">
        <w:t xml:space="preserve"> </w:t>
      </w:r>
      <w:r w:rsidRPr="008831DC">
        <w:t>видов</w:t>
      </w:r>
      <w:r w:rsidR="00A50CA6" w:rsidRPr="008831DC">
        <w:t xml:space="preserve"> </w:t>
      </w:r>
      <w:r w:rsidRPr="008831DC">
        <w:t>изученных</w:t>
      </w:r>
      <w:r w:rsidR="00A50CA6" w:rsidRPr="008831DC">
        <w:t xml:space="preserve"> </w:t>
      </w:r>
      <w:r w:rsidRPr="008831DC">
        <w:t>деловых</w:t>
      </w:r>
      <w:r w:rsidR="00A50CA6" w:rsidRPr="008831DC">
        <w:t xml:space="preserve"> </w:t>
      </w:r>
      <w:r w:rsidRPr="008831DC">
        <w:t>бумаг;</w:t>
      </w:r>
    </w:p>
    <w:p w:rsidR="005B5BE4" w:rsidRPr="008831DC" w:rsidRDefault="005B5BE4" w:rsidP="008831DC">
      <w:pPr>
        <w:pStyle w:val="p19"/>
        <w:numPr>
          <w:ilvl w:val="0"/>
          <w:numId w:val="25"/>
        </w:numPr>
        <w:shd w:val="clear" w:color="auto" w:fill="FFFFFF"/>
        <w:tabs>
          <w:tab w:val="clear" w:pos="709"/>
        </w:tabs>
        <w:spacing w:before="0" w:after="0"/>
        <w:ind w:left="426" w:hanging="426"/>
        <w:jc w:val="both"/>
        <w:rPr>
          <w:rStyle w:val="s11"/>
          <w:rFonts w:eastAsia="Arial Unicode MS"/>
        </w:rPr>
      </w:pPr>
      <w:r w:rsidRPr="008831DC">
        <w:rPr>
          <w:rStyle w:val="s11"/>
          <w:rFonts w:eastAsia="Arial Unicode MS"/>
        </w:rPr>
        <w:lastRenderedPageBreak/>
        <w:t>п</w:t>
      </w:r>
      <w:r w:rsidRPr="008831DC">
        <w:t>исьмо</w:t>
      </w:r>
      <w:r w:rsidR="00A50CA6" w:rsidRPr="008831DC">
        <w:t xml:space="preserve"> </w:t>
      </w:r>
      <w:r w:rsidRPr="008831DC">
        <w:t>изложений</w:t>
      </w:r>
      <w:r w:rsidR="00A50CA6" w:rsidRPr="008831DC">
        <w:t xml:space="preserve"> </w:t>
      </w:r>
      <w:r w:rsidRPr="008831DC">
        <w:t>повествовательных</w:t>
      </w:r>
      <w:r w:rsidR="00A50CA6" w:rsidRPr="008831DC">
        <w:t xml:space="preserve"> </w:t>
      </w:r>
      <w:r w:rsidRPr="008831DC">
        <w:t>текстов</w:t>
      </w:r>
      <w:r w:rsidR="00A50CA6" w:rsidRPr="008831DC">
        <w:t xml:space="preserve"> </w:t>
      </w:r>
      <w:r w:rsidRPr="008831DC">
        <w:t>и</w:t>
      </w:r>
      <w:r w:rsidR="00A50CA6" w:rsidRPr="008831DC">
        <w:t xml:space="preserve"> </w:t>
      </w:r>
      <w:r w:rsidRPr="008831DC">
        <w:t>текстов</w:t>
      </w:r>
      <w:r w:rsidR="00A50CA6" w:rsidRPr="008831DC">
        <w:t xml:space="preserve"> </w:t>
      </w:r>
      <w:r w:rsidRPr="008831DC">
        <w:t>с</w:t>
      </w:r>
      <w:r w:rsidR="00A50CA6" w:rsidRPr="008831DC">
        <w:t xml:space="preserve"> </w:t>
      </w:r>
      <w:r w:rsidRPr="008831DC">
        <w:t>элементами</w:t>
      </w:r>
      <w:r w:rsidR="00A50CA6" w:rsidRPr="008831DC">
        <w:t xml:space="preserve"> </w:t>
      </w:r>
      <w:r w:rsidRPr="008831DC">
        <w:t>описания</w:t>
      </w:r>
      <w:r w:rsidR="00A50CA6" w:rsidRPr="008831DC">
        <w:t xml:space="preserve"> </w:t>
      </w:r>
      <w:r w:rsidRPr="008831DC">
        <w:t>и</w:t>
      </w:r>
      <w:r w:rsidR="00A50CA6" w:rsidRPr="008831DC">
        <w:t xml:space="preserve"> </w:t>
      </w:r>
      <w:r w:rsidRPr="008831DC">
        <w:t>рассужд</w:t>
      </w:r>
      <w:r w:rsidRPr="008831DC">
        <w:t>е</w:t>
      </w:r>
      <w:r w:rsidRPr="008831DC">
        <w:t>ния</w:t>
      </w:r>
      <w:r w:rsidR="00A50CA6" w:rsidRPr="008831DC">
        <w:t xml:space="preserve"> </w:t>
      </w:r>
      <w:r w:rsidRPr="008831DC">
        <w:t>после</w:t>
      </w:r>
      <w:r w:rsidR="00A50CA6" w:rsidRPr="008831DC">
        <w:t xml:space="preserve"> </w:t>
      </w:r>
      <w:r w:rsidRPr="008831DC">
        <w:t>предварительного</w:t>
      </w:r>
      <w:r w:rsidR="00A50CA6" w:rsidRPr="008831DC">
        <w:t xml:space="preserve"> </w:t>
      </w:r>
      <w:r w:rsidRPr="008831DC">
        <w:t>разбора</w:t>
      </w:r>
      <w:r w:rsidR="00A50CA6" w:rsidRPr="008831DC">
        <w:t xml:space="preserve"> </w:t>
      </w:r>
      <w:r w:rsidRPr="008831DC">
        <w:t>(до</w:t>
      </w:r>
      <w:r w:rsidR="00A50CA6" w:rsidRPr="008831DC">
        <w:t xml:space="preserve"> </w:t>
      </w:r>
      <w:r w:rsidRPr="008831DC">
        <w:t>70</w:t>
      </w:r>
      <w:r w:rsidR="00A50CA6" w:rsidRPr="008831DC">
        <w:t xml:space="preserve"> </w:t>
      </w:r>
      <w:r w:rsidRPr="008831DC">
        <w:t>слов);</w:t>
      </w:r>
    </w:p>
    <w:p w:rsidR="005B5BE4" w:rsidRPr="008831DC" w:rsidRDefault="005B5BE4" w:rsidP="008831DC">
      <w:pPr>
        <w:pStyle w:val="p19"/>
        <w:numPr>
          <w:ilvl w:val="0"/>
          <w:numId w:val="25"/>
        </w:numPr>
        <w:shd w:val="clear" w:color="auto" w:fill="FFFFFF"/>
        <w:tabs>
          <w:tab w:val="clear" w:pos="709"/>
        </w:tabs>
        <w:spacing w:before="0" w:after="0"/>
        <w:ind w:left="426" w:hanging="426"/>
        <w:jc w:val="both"/>
        <w:rPr>
          <w:b/>
          <w:i/>
        </w:rPr>
      </w:pPr>
      <w:r w:rsidRPr="008831DC">
        <w:rPr>
          <w:rStyle w:val="s11"/>
          <w:rFonts w:eastAsia="Arial Unicode MS"/>
        </w:rPr>
        <w:t>п</w:t>
      </w:r>
      <w:r w:rsidRPr="008831DC">
        <w:t>исьмо</w:t>
      </w:r>
      <w:r w:rsidR="00A50CA6" w:rsidRPr="008831DC">
        <w:t xml:space="preserve"> </w:t>
      </w:r>
      <w:r w:rsidRPr="008831DC">
        <w:t>сочинений-повествований</w:t>
      </w:r>
      <w:r w:rsidR="00A50CA6" w:rsidRPr="008831DC">
        <w:t xml:space="preserve"> </w:t>
      </w:r>
      <w:r w:rsidRPr="008831DC">
        <w:t>с</w:t>
      </w:r>
      <w:r w:rsidR="00A50CA6" w:rsidRPr="008831DC">
        <w:t xml:space="preserve"> </w:t>
      </w:r>
      <w:r w:rsidRPr="008831DC">
        <w:t>элементами</w:t>
      </w:r>
      <w:r w:rsidR="00A50CA6" w:rsidRPr="008831DC">
        <w:t xml:space="preserve"> </w:t>
      </w:r>
      <w:r w:rsidRPr="008831DC">
        <w:t>описания</w:t>
      </w:r>
      <w:r w:rsidR="00A50CA6" w:rsidRPr="008831DC">
        <w:t xml:space="preserve"> </w:t>
      </w:r>
      <w:r w:rsidRPr="008831DC">
        <w:t>после</w:t>
      </w:r>
      <w:r w:rsidR="00A50CA6" w:rsidRPr="008831DC">
        <w:t xml:space="preserve"> </w:t>
      </w:r>
      <w:r w:rsidRPr="008831DC">
        <w:t>предварительного</w:t>
      </w:r>
      <w:r w:rsidR="00A50CA6" w:rsidRPr="008831DC">
        <w:t xml:space="preserve"> </w:t>
      </w:r>
      <w:r w:rsidRPr="008831DC">
        <w:t>коллекти</w:t>
      </w:r>
      <w:r w:rsidRPr="008831DC">
        <w:t>в</w:t>
      </w:r>
      <w:r w:rsidRPr="008831DC">
        <w:t>ного</w:t>
      </w:r>
      <w:r w:rsidR="00A50CA6" w:rsidRPr="008831DC">
        <w:t xml:space="preserve"> </w:t>
      </w:r>
      <w:r w:rsidRPr="008831DC">
        <w:t>разбора</w:t>
      </w:r>
      <w:r w:rsidR="00A50CA6" w:rsidRPr="008831DC">
        <w:t xml:space="preserve"> </w:t>
      </w:r>
      <w:r w:rsidRPr="008831DC">
        <w:t>темы,</w:t>
      </w:r>
      <w:r w:rsidR="00A50CA6" w:rsidRPr="008831DC">
        <w:t xml:space="preserve"> </w:t>
      </w:r>
      <w:r w:rsidRPr="008831DC">
        <w:t>основной</w:t>
      </w:r>
      <w:r w:rsidR="00A50CA6" w:rsidRPr="008831DC">
        <w:t xml:space="preserve"> </w:t>
      </w:r>
      <w:r w:rsidRPr="008831DC">
        <w:t>мысли,</w:t>
      </w:r>
      <w:r w:rsidR="00A50CA6" w:rsidRPr="008831DC">
        <w:t xml:space="preserve"> </w:t>
      </w:r>
      <w:r w:rsidRPr="008831DC">
        <w:t>структуры</w:t>
      </w:r>
      <w:r w:rsidR="00A50CA6" w:rsidRPr="008831DC">
        <w:t xml:space="preserve"> </w:t>
      </w:r>
      <w:r w:rsidRPr="008831DC">
        <w:t>высказывания</w:t>
      </w:r>
      <w:r w:rsidR="00A50CA6" w:rsidRPr="008831DC">
        <w:t xml:space="preserve"> </w:t>
      </w:r>
      <w:r w:rsidRPr="008831DC">
        <w:t>и</w:t>
      </w:r>
      <w:r w:rsidR="00A50CA6" w:rsidRPr="008831DC">
        <w:t xml:space="preserve"> </w:t>
      </w:r>
      <w:r w:rsidRPr="008831DC">
        <w:t>выбора</w:t>
      </w:r>
      <w:r w:rsidR="00A50CA6" w:rsidRPr="008831DC">
        <w:t xml:space="preserve"> </w:t>
      </w:r>
      <w:r w:rsidRPr="008831DC">
        <w:t>необходимых</w:t>
      </w:r>
      <w:r w:rsidR="00A50CA6" w:rsidRPr="008831DC">
        <w:t xml:space="preserve"> </w:t>
      </w:r>
      <w:r w:rsidRPr="008831DC">
        <w:t>язык</w:t>
      </w:r>
      <w:r w:rsidRPr="008831DC">
        <w:t>о</w:t>
      </w:r>
      <w:r w:rsidRPr="008831DC">
        <w:t>вых</w:t>
      </w:r>
      <w:r w:rsidR="00A50CA6" w:rsidRPr="008831DC">
        <w:t xml:space="preserve"> </w:t>
      </w:r>
      <w:r w:rsidRPr="008831DC">
        <w:t>средств</w:t>
      </w:r>
      <w:r w:rsidR="00A50CA6" w:rsidRPr="008831DC">
        <w:t xml:space="preserve"> </w:t>
      </w:r>
      <w:r w:rsidRPr="008831DC">
        <w:t>(55-60</w:t>
      </w:r>
      <w:r w:rsidR="00A50CA6" w:rsidRPr="008831DC">
        <w:t xml:space="preserve"> </w:t>
      </w:r>
      <w:r w:rsidRPr="008831DC">
        <w:t>слов).</w:t>
      </w:r>
    </w:p>
    <w:p w:rsidR="00B63526" w:rsidRPr="008831DC" w:rsidRDefault="00B63526" w:rsidP="008831DC">
      <w:pPr>
        <w:pStyle w:val="aff2"/>
        <w:shd w:val="clear" w:color="auto" w:fill="FFFFFF"/>
        <w:spacing w:after="0" w:line="240" w:lineRule="auto"/>
        <w:ind w:left="0" w:firstLine="709"/>
        <w:jc w:val="both"/>
        <w:rPr>
          <w:rFonts w:ascii="Times New Roman" w:hAnsi="Times New Roman"/>
          <w:sz w:val="24"/>
          <w:szCs w:val="24"/>
        </w:rPr>
      </w:pPr>
    </w:p>
    <w:p w:rsidR="005B5BE4" w:rsidRPr="008831DC" w:rsidRDefault="005B5BE4" w:rsidP="008831DC">
      <w:pPr>
        <w:pStyle w:val="aff2"/>
        <w:shd w:val="clear" w:color="auto" w:fill="FFFFFF"/>
        <w:spacing w:after="0" w:line="240" w:lineRule="auto"/>
        <w:ind w:left="0" w:firstLine="709"/>
        <w:jc w:val="both"/>
        <w:rPr>
          <w:rFonts w:ascii="Times New Roman" w:hAnsi="Times New Roman"/>
          <w:sz w:val="24"/>
          <w:szCs w:val="24"/>
          <w:u w:val="single"/>
        </w:rPr>
      </w:pPr>
      <w:r w:rsidRPr="008831DC">
        <w:rPr>
          <w:rFonts w:ascii="Times New Roman" w:hAnsi="Times New Roman"/>
          <w:b/>
          <w:i/>
          <w:sz w:val="24"/>
          <w:szCs w:val="24"/>
        </w:rPr>
        <w:t>Чтение</w:t>
      </w:r>
    </w:p>
    <w:p w:rsidR="005B5BE4" w:rsidRPr="008831DC" w:rsidRDefault="005B5BE4" w:rsidP="008831DC">
      <w:pPr>
        <w:pStyle w:val="aff2"/>
        <w:shd w:val="clear" w:color="auto" w:fill="FFFFFF"/>
        <w:spacing w:after="0" w:line="240" w:lineRule="auto"/>
        <w:ind w:left="0" w:firstLine="709"/>
        <w:jc w:val="both"/>
        <w:rPr>
          <w:rFonts w:ascii="Times New Roman" w:hAnsi="Times New Roman"/>
          <w:sz w:val="24"/>
          <w:szCs w:val="24"/>
        </w:rPr>
      </w:pPr>
      <w:r w:rsidRPr="008831DC">
        <w:rPr>
          <w:rFonts w:ascii="Times New Roman" w:hAnsi="Times New Roman"/>
          <w:sz w:val="24"/>
          <w:szCs w:val="24"/>
          <w:u w:val="single"/>
        </w:rPr>
        <w:t>Минимальный</w:t>
      </w:r>
      <w:r w:rsidR="00A50CA6" w:rsidRPr="008831DC">
        <w:rPr>
          <w:rFonts w:ascii="Times New Roman" w:hAnsi="Times New Roman"/>
          <w:sz w:val="24"/>
          <w:szCs w:val="24"/>
          <w:u w:val="single"/>
        </w:rPr>
        <w:t xml:space="preserve"> </w:t>
      </w:r>
      <w:r w:rsidRPr="008831DC">
        <w:rPr>
          <w:rFonts w:ascii="Times New Roman" w:hAnsi="Times New Roman"/>
          <w:sz w:val="24"/>
          <w:szCs w:val="24"/>
          <w:u w:val="single"/>
        </w:rPr>
        <w:t>уровень</w:t>
      </w:r>
      <w:r w:rsidRPr="008831DC">
        <w:rPr>
          <w:rFonts w:ascii="Times New Roman" w:hAnsi="Times New Roman"/>
          <w:sz w:val="24"/>
          <w:szCs w:val="24"/>
        </w:rPr>
        <w:t>:</w:t>
      </w:r>
    </w:p>
    <w:p w:rsidR="005B5BE4" w:rsidRPr="008831DC" w:rsidRDefault="005B5BE4" w:rsidP="008831DC">
      <w:pPr>
        <w:pStyle w:val="p29"/>
        <w:numPr>
          <w:ilvl w:val="0"/>
          <w:numId w:val="26"/>
        </w:numPr>
        <w:shd w:val="clear" w:color="auto" w:fill="FFFFFF"/>
        <w:tabs>
          <w:tab w:val="clear" w:pos="709"/>
        </w:tabs>
        <w:spacing w:before="0" w:after="0"/>
        <w:ind w:left="426" w:hanging="426"/>
        <w:jc w:val="both"/>
      </w:pPr>
      <w:r w:rsidRPr="008831DC">
        <w:t>правильное,</w:t>
      </w:r>
      <w:r w:rsidR="00A50CA6" w:rsidRPr="008831DC">
        <w:t xml:space="preserve"> </w:t>
      </w:r>
      <w:r w:rsidRPr="008831DC">
        <w:t>осознанное</w:t>
      </w:r>
      <w:r w:rsidR="00A50CA6" w:rsidRPr="008831DC">
        <w:t xml:space="preserve"> </w:t>
      </w:r>
      <w:r w:rsidRPr="008831DC">
        <w:t>чтение</w:t>
      </w:r>
      <w:r w:rsidR="00A50CA6" w:rsidRPr="008831DC">
        <w:t xml:space="preserve"> </w:t>
      </w:r>
      <w:r w:rsidRPr="008831DC">
        <w:t>в</w:t>
      </w:r>
      <w:r w:rsidR="00A50CA6" w:rsidRPr="008831DC">
        <w:t xml:space="preserve"> </w:t>
      </w:r>
      <w:r w:rsidRPr="008831DC">
        <w:t>темпе,</w:t>
      </w:r>
      <w:r w:rsidR="00A50CA6" w:rsidRPr="008831DC">
        <w:t xml:space="preserve"> </w:t>
      </w:r>
      <w:r w:rsidRPr="008831DC">
        <w:t>приближенном</w:t>
      </w:r>
      <w:r w:rsidR="00A50CA6" w:rsidRPr="008831DC">
        <w:t xml:space="preserve"> </w:t>
      </w:r>
      <w:r w:rsidRPr="008831DC">
        <w:t>к</w:t>
      </w:r>
      <w:r w:rsidR="00A50CA6" w:rsidRPr="008831DC">
        <w:t xml:space="preserve"> </w:t>
      </w:r>
      <w:r w:rsidRPr="008831DC">
        <w:t>темпу</w:t>
      </w:r>
      <w:r w:rsidR="00A50CA6" w:rsidRPr="008831DC">
        <w:t xml:space="preserve"> </w:t>
      </w:r>
      <w:r w:rsidRPr="008831DC">
        <w:t>устной</w:t>
      </w:r>
      <w:r w:rsidR="00A50CA6" w:rsidRPr="008831DC">
        <w:t xml:space="preserve"> </w:t>
      </w:r>
      <w:r w:rsidRPr="008831DC">
        <w:t>речи,</w:t>
      </w:r>
      <w:r w:rsidR="00A50CA6" w:rsidRPr="008831DC">
        <w:t xml:space="preserve"> </w:t>
      </w:r>
      <w:r w:rsidRPr="008831DC">
        <w:t>доступных</w:t>
      </w:r>
      <w:r w:rsidR="00A50CA6" w:rsidRPr="008831DC">
        <w:t xml:space="preserve"> </w:t>
      </w:r>
      <w:r w:rsidRPr="008831DC">
        <w:t>по</w:t>
      </w:r>
      <w:r w:rsidR="00A50CA6" w:rsidRPr="008831DC">
        <w:t xml:space="preserve"> </w:t>
      </w:r>
      <w:r w:rsidRPr="008831DC">
        <w:t>содержанию</w:t>
      </w:r>
      <w:r w:rsidR="00A50CA6" w:rsidRPr="008831DC">
        <w:t xml:space="preserve"> </w:t>
      </w:r>
      <w:r w:rsidRPr="008831DC">
        <w:t>текстов</w:t>
      </w:r>
      <w:r w:rsidR="00A50CA6" w:rsidRPr="008831DC">
        <w:t xml:space="preserve"> </w:t>
      </w:r>
      <w:r w:rsidRPr="008831DC">
        <w:t>(после</w:t>
      </w:r>
      <w:r w:rsidR="00A50CA6" w:rsidRPr="008831DC">
        <w:t xml:space="preserve"> </w:t>
      </w:r>
      <w:r w:rsidRPr="008831DC">
        <w:t>предварительной</w:t>
      </w:r>
      <w:r w:rsidR="00A50CA6" w:rsidRPr="008831DC">
        <w:t xml:space="preserve"> </w:t>
      </w:r>
      <w:r w:rsidRPr="008831DC">
        <w:t>подготовки);</w:t>
      </w:r>
    </w:p>
    <w:p w:rsidR="005B5BE4" w:rsidRPr="008831DC" w:rsidRDefault="005B5BE4" w:rsidP="008831DC">
      <w:pPr>
        <w:pStyle w:val="p29"/>
        <w:numPr>
          <w:ilvl w:val="0"/>
          <w:numId w:val="26"/>
        </w:numPr>
        <w:shd w:val="clear" w:color="auto" w:fill="FFFFFF"/>
        <w:tabs>
          <w:tab w:val="clear" w:pos="709"/>
        </w:tabs>
        <w:spacing w:before="0" w:after="0"/>
        <w:ind w:left="426" w:hanging="426"/>
        <w:jc w:val="both"/>
      </w:pPr>
      <w:r w:rsidRPr="008831DC">
        <w:t>определение</w:t>
      </w:r>
      <w:r w:rsidR="00A50CA6" w:rsidRPr="008831DC">
        <w:t xml:space="preserve"> </w:t>
      </w:r>
      <w:r w:rsidRPr="008831DC">
        <w:t>темы</w:t>
      </w:r>
      <w:r w:rsidR="00A50CA6" w:rsidRPr="008831DC">
        <w:t xml:space="preserve"> </w:t>
      </w:r>
      <w:r w:rsidRPr="008831DC">
        <w:t>произведения</w:t>
      </w:r>
      <w:r w:rsidR="00A50CA6" w:rsidRPr="008831DC">
        <w:t xml:space="preserve"> </w:t>
      </w:r>
      <w:r w:rsidRPr="008831DC">
        <w:t>(под</w:t>
      </w:r>
      <w:r w:rsidR="00A50CA6" w:rsidRPr="008831DC">
        <w:t xml:space="preserve"> </w:t>
      </w:r>
      <w:r w:rsidRPr="008831DC">
        <w:t>руководством</w:t>
      </w:r>
      <w:r w:rsidR="00A50CA6" w:rsidRPr="008831DC">
        <w:t xml:space="preserve"> </w:t>
      </w:r>
      <w:r w:rsidRPr="008831DC">
        <w:t>учителя);</w:t>
      </w:r>
    </w:p>
    <w:p w:rsidR="005B5BE4" w:rsidRPr="008831DC" w:rsidRDefault="005B5BE4" w:rsidP="008831DC">
      <w:pPr>
        <w:pStyle w:val="p29"/>
        <w:numPr>
          <w:ilvl w:val="0"/>
          <w:numId w:val="26"/>
        </w:numPr>
        <w:shd w:val="clear" w:color="auto" w:fill="FFFFFF"/>
        <w:tabs>
          <w:tab w:val="clear" w:pos="709"/>
        </w:tabs>
        <w:spacing w:before="0" w:after="0"/>
        <w:ind w:left="426" w:hanging="426"/>
        <w:jc w:val="both"/>
      </w:pPr>
      <w:r w:rsidRPr="008831DC">
        <w:t>ответы</w:t>
      </w:r>
      <w:r w:rsidR="00A50CA6" w:rsidRPr="008831DC">
        <w:t xml:space="preserve"> </w:t>
      </w:r>
      <w:r w:rsidRPr="008831DC">
        <w:t>на</w:t>
      </w:r>
      <w:r w:rsidR="00A50CA6" w:rsidRPr="008831DC">
        <w:t xml:space="preserve"> </w:t>
      </w:r>
      <w:r w:rsidRPr="008831DC">
        <w:t>вопросы</w:t>
      </w:r>
      <w:r w:rsidR="00A50CA6" w:rsidRPr="008831DC">
        <w:t xml:space="preserve"> </w:t>
      </w:r>
      <w:r w:rsidRPr="008831DC">
        <w:t>учителя</w:t>
      </w:r>
      <w:r w:rsidR="00A50CA6" w:rsidRPr="008831DC">
        <w:t xml:space="preserve"> </w:t>
      </w:r>
      <w:r w:rsidRPr="008831DC">
        <w:t>по</w:t>
      </w:r>
      <w:r w:rsidR="00A50CA6" w:rsidRPr="008831DC">
        <w:t xml:space="preserve"> </w:t>
      </w:r>
      <w:r w:rsidRPr="008831DC">
        <w:t>фактическому</w:t>
      </w:r>
      <w:r w:rsidR="00A50CA6" w:rsidRPr="008831DC">
        <w:t xml:space="preserve"> </w:t>
      </w:r>
      <w:r w:rsidRPr="008831DC">
        <w:t>содержанию</w:t>
      </w:r>
      <w:r w:rsidR="00A50CA6" w:rsidRPr="008831DC">
        <w:t xml:space="preserve"> </w:t>
      </w:r>
      <w:r w:rsidRPr="008831DC">
        <w:t>произведения</w:t>
      </w:r>
      <w:r w:rsidR="00A50CA6" w:rsidRPr="008831DC">
        <w:t xml:space="preserve"> </w:t>
      </w:r>
      <w:r w:rsidRPr="008831DC">
        <w:t>своими</w:t>
      </w:r>
      <w:r w:rsidR="00A50CA6" w:rsidRPr="008831DC">
        <w:t xml:space="preserve"> </w:t>
      </w:r>
      <w:r w:rsidRPr="008831DC">
        <w:t>словами;</w:t>
      </w:r>
    </w:p>
    <w:p w:rsidR="005B5BE4" w:rsidRPr="008831DC" w:rsidRDefault="005B5BE4" w:rsidP="008831DC">
      <w:pPr>
        <w:pStyle w:val="p29"/>
        <w:numPr>
          <w:ilvl w:val="0"/>
          <w:numId w:val="26"/>
        </w:numPr>
        <w:shd w:val="clear" w:color="auto" w:fill="FFFFFF"/>
        <w:tabs>
          <w:tab w:val="clear" w:pos="709"/>
        </w:tabs>
        <w:spacing w:before="0" w:after="0"/>
        <w:ind w:left="426" w:hanging="426"/>
        <w:jc w:val="both"/>
      </w:pPr>
      <w:r w:rsidRPr="008831DC">
        <w:t>участие</w:t>
      </w:r>
      <w:r w:rsidR="00A50CA6" w:rsidRPr="008831DC">
        <w:t xml:space="preserve"> </w:t>
      </w:r>
      <w:r w:rsidRPr="008831DC">
        <w:t>в</w:t>
      </w:r>
      <w:r w:rsidR="00A50CA6" w:rsidRPr="008831DC">
        <w:t xml:space="preserve"> </w:t>
      </w:r>
      <w:r w:rsidRPr="008831DC">
        <w:t>коллективном</w:t>
      </w:r>
      <w:r w:rsidR="00A50CA6" w:rsidRPr="008831DC">
        <w:t xml:space="preserve"> </w:t>
      </w:r>
      <w:r w:rsidRPr="008831DC">
        <w:t>составлении</w:t>
      </w:r>
      <w:r w:rsidR="00A50CA6" w:rsidRPr="008831DC">
        <w:t xml:space="preserve"> </w:t>
      </w:r>
      <w:r w:rsidRPr="008831DC">
        <w:t>словесно-логического</w:t>
      </w:r>
      <w:r w:rsidR="00A50CA6" w:rsidRPr="008831DC">
        <w:t xml:space="preserve"> </w:t>
      </w:r>
      <w:r w:rsidRPr="008831DC">
        <w:t>плана</w:t>
      </w:r>
      <w:r w:rsidR="00A50CA6" w:rsidRPr="008831DC">
        <w:t xml:space="preserve"> </w:t>
      </w:r>
      <w:r w:rsidRPr="008831DC">
        <w:t>прочитанного</w:t>
      </w:r>
      <w:r w:rsidR="00A50CA6" w:rsidRPr="008831DC">
        <w:t xml:space="preserve"> </w:t>
      </w:r>
      <w:r w:rsidRPr="008831DC">
        <w:t>и</w:t>
      </w:r>
      <w:r w:rsidR="00A50CA6" w:rsidRPr="008831DC">
        <w:t xml:space="preserve"> </w:t>
      </w:r>
      <w:r w:rsidRPr="008831DC">
        <w:t>разобранн</w:t>
      </w:r>
      <w:r w:rsidRPr="008831DC">
        <w:t>о</w:t>
      </w:r>
      <w:r w:rsidRPr="008831DC">
        <w:t>го</w:t>
      </w:r>
      <w:r w:rsidR="00A50CA6" w:rsidRPr="008831DC">
        <w:t xml:space="preserve"> </w:t>
      </w:r>
      <w:r w:rsidRPr="008831DC">
        <w:t>под</w:t>
      </w:r>
      <w:r w:rsidR="00A50CA6" w:rsidRPr="008831DC">
        <w:t xml:space="preserve"> </w:t>
      </w:r>
      <w:r w:rsidRPr="008831DC">
        <w:t>руководством</w:t>
      </w:r>
      <w:r w:rsidR="00A50CA6" w:rsidRPr="008831DC">
        <w:t xml:space="preserve"> </w:t>
      </w:r>
      <w:r w:rsidRPr="008831DC">
        <w:t>учителя</w:t>
      </w:r>
      <w:r w:rsidR="00A50CA6" w:rsidRPr="008831DC">
        <w:t xml:space="preserve"> </w:t>
      </w:r>
      <w:r w:rsidRPr="008831DC">
        <w:t>текста;</w:t>
      </w:r>
    </w:p>
    <w:p w:rsidR="005B5BE4" w:rsidRPr="008831DC" w:rsidRDefault="005B5BE4" w:rsidP="008831DC">
      <w:pPr>
        <w:pStyle w:val="p29"/>
        <w:numPr>
          <w:ilvl w:val="0"/>
          <w:numId w:val="26"/>
        </w:numPr>
        <w:shd w:val="clear" w:color="auto" w:fill="FFFFFF"/>
        <w:tabs>
          <w:tab w:val="clear" w:pos="709"/>
        </w:tabs>
        <w:spacing w:before="0" w:after="0"/>
        <w:ind w:left="426" w:hanging="426"/>
        <w:jc w:val="both"/>
      </w:pPr>
      <w:r w:rsidRPr="008831DC">
        <w:t>пересказ</w:t>
      </w:r>
      <w:r w:rsidR="00A50CA6" w:rsidRPr="008831DC">
        <w:t xml:space="preserve"> </w:t>
      </w:r>
      <w:r w:rsidRPr="008831DC">
        <w:t>текста</w:t>
      </w:r>
      <w:r w:rsidR="00A50CA6" w:rsidRPr="008831DC">
        <w:t xml:space="preserve"> </w:t>
      </w:r>
      <w:r w:rsidRPr="008831DC">
        <w:t>по</w:t>
      </w:r>
      <w:r w:rsidR="00A50CA6" w:rsidRPr="008831DC">
        <w:t xml:space="preserve"> </w:t>
      </w:r>
      <w:r w:rsidRPr="008831DC">
        <w:t>частям</w:t>
      </w:r>
      <w:r w:rsidR="00A50CA6" w:rsidRPr="008831DC">
        <w:t xml:space="preserve"> </w:t>
      </w:r>
      <w:r w:rsidRPr="008831DC">
        <w:t>на</w:t>
      </w:r>
      <w:r w:rsidR="00A50CA6" w:rsidRPr="008831DC">
        <w:t xml:space="preserve"> </w:t>
      </w:r>
      <w:r w:rsidRPr="008831DC">
        <w:t>основе</w:t>
      </w:r>
      <w:r w:rsidR="00A50CA6" w:rsidRPr="008831DC">
        <w:t xml:space="preserve"> </w:t>
      </w:r>
      <w:r w:rsidRPr="008831DC">
        <w:t>коллективно</w:t>
      </w:r>
      <w:r w:rsidR="00A50CA6" w:rsidRPr="008831DC">
        <w:t xml:space="preserve"> </w:t>
      </w:r>
      <w:r w:rsidRPr="008831DC">
        <w:t>составленного</w:t>
      </w:r>
      <w:r w:rsidR="00A50CA6" w:rsidRPr="008831DC">
        <w:t xml:space="preserve"> </w:t>
      </w:r>
      <w:r w:rsidRPr="008831DC">
        <w:t>плана</w:t>
      </w:r>
      <w:r w:rsidR="00A50CA6" w:rsidRPr="008831DC">
        <w:t xml:space="preserve"> </w:t>
      </w:r>
      <w:r w:rsidRPr="008831DC">
        <w:t>(с</w:t>
      </w:r>
      <w:r w:rsidR="00A50CA6" w:rsidRPr="008831DC">
        <w:t xml:space="preserve"> </w:t>
      </w:r>
      <w:r w:rsidRPr="008831DC">
        <w:t>помощью</w:t>
      </w:r>
      <w:r w:rsidR="00A50CA6" w:rsidRPr="008831DC">
        <w:t xml:space="preserve"> </w:t>
      </w:r>
      <w:r w:rsidRPr="008831DC">
        <w:t>учителя);</w:t>
      </w:r>
    </w:p>
    <w:p w:rsidR="005B5BE4" w:rsidRPr="008831DC" w:rsidRDefault="005B5BE4" w:rsidP="008831DC">
      <w:pPr>
        <w:pStyle w:val="p29"/>
        <w:numPr>
          <w:ilvl w:val="0"/>
          <w:numId w:val="26"/>
        </w:numPr>
        <w:shd w:val="clear" w:color="auto" w:fill="FFFFFF"/>
        <w:tabs>
          <w:tab w:val="clear" w:pos="709"/>
        </w:tabs>
        <w:spacing w:before="0" w:after="0"/>
        <w:ind w:left="426" w:hanging="426"/>
        <w:jc w:val="both"/>
      </w:pPr>
      <w:r w:rsidRPr="008831DC">
        <w:t>выбор</w:t>
      </w:r>
      <w:r w:rsidR="00A50CA6" w:rsidRPr="008831DC">
        <w:t xml:space="preserve"> </w:t>
      </w:r>
      <w:r w:rsidRPr="008831DC">
        <w:t>заголовка</w:t>
      </w:r>
      <w:r w:rsidR="00A50CA6" w:rsidRPr="008831DC">
        <w:t xml:space="preserve"> </w:t>
      </w:r>
      <w:r w:rsidRPr="008831DC">
        <w:t>к</w:t>
      </w:r>
      <w:r w:rsidR="00A50CA6" w:rsidRPr="008831DC">
        <w:t xml:space="preserve"> </w:t>
      </w:r>
      <w:r w:rsidRPr="008831DC">
        <w:t>пунктам</w:t>
      </w:r>
      <w:r w:rsidR="00A50CA6" w:rsidRPr="008831DC">
        <w:t xml:space="preserve"> </w:t>
      </w:r>
      <w:r w:rsidRPr="008831DC">
        <w:t>плана</w:t>
      </w:r>
      <w:r w:rsidR="00A50CA6" w:rsidRPr="008831DC">
        <w:t xml:space="preserve"> </w:t>
      </w:r>
      <w:r w:rsidRPr="008831DC">
        <w:t>из</w:t>
      </w:r>
      <w:r w:rsidR="00A50CA6" w:rsidRPr="008831DC">
        <w:t xml:space="preserve"> </w:t>
      </w:r>
      <w:r w:rsidRPr="008831DC">
        <w:t>нескольких</w:t>
      </w:r>
      <w:r w:rsidR="00A50CA6" w:rsidRPr="008831DC">
        <w:t xml:space="preserve"> </w:t>
      </w:r>
      <w:r w:rsidRPr="008831DC">
        <w:t>предложенных;</w:t>
      </w:r>
    </w:p>
    <w:p w:rsidR="005B5BE4" w:rsidRPr="008831DC" w:rsidRDefault="005B5BE4" w:rsidP="008831DC">
      <w:pPr>
        <w:pStyle w:val="p29"/>
        <w:numPr>
          <w:ilvl w:val="0"/>
          <w:numId w:val="26"/>
        </w:numPr>
        <w:shd w:val="clear" w:color="auto" w:fill="FFFFFF"/>
        <w:tabs>
          <w:tab w:val="clear" w:pos="709"/>
        </w:tabs>
        <w:spacing w:before="0" w:after="0"/>
        <w:ind w:left="426" w:hanging="426"/>
        <w:jc w:val="both"/>
      </w:pPr>
      <w:r w:rsidRPr="008831DC">
        <w:t>установление</w:t>
      </w:r>
      <w:r w:rsidR="00A50CA6" w:rsidRPr="008831DC">
        <w:t xml:space="preserve"> </w:t>
      </w:r>
      <w:r w:rsidRPr="008831DC">
        <w:t>последовательности</w:t>
      </w:r>
      <w:r w:rsidR="00A50CA6" w:rsidRPr="008831DC">
        <w:t xml:space="preserve"> </w:t>
      </w:r>
      <w:r w:rsidRPr="008831DC">
        <w:t>событий</w:t>
      </w:r>
      <w:r w:rsidR="00A50CA6" w:rsidRPr="008831DC">
        <w:t xml:space="preserve"> </w:t>
      </w:r>
      <w:r w:rsidRPr="008831DC">
        <w:t>в</w:t>
      </w:r>
      <w:r w:rsidR="00A50CA6" w:rsidRPr="008831DC">
        <w:t xml:space="preserve"> </w:t>
      </w:r>
      <w:r w:rsidRPr="008831DC">
        <w:t>произведении;</w:t>
      </w:r>
    </w:p>
    <w:p w:rsidR="005B5BE4" w:rsidRPr="008831DC" w:rsidRDefault="005B5BE4" w:rsidP="008831DC">
      <w:pPr>
        <w:pStyle w:val="p29"/>
        <w:numPr>
          <w:ilvl w:val="0"/>
          <w:numId w:val="26"/>
        </w:numPr>
        <w:shd w:val="clear" w:color="auto" w:fill="FFFFFF"/>
        <w:tabs>
          <w:tab w:val="clear" w:pos="709"/>
        </w:tabs>
        <w:spacing w:before="0" w:after="0"/>
        <w:ind w:left="426" w:hanging="426"/>
        <w:jc w:val="both"/>
      </w:pPr>
      <w:r w:rsidRPr="008831DC">
        <w:t>определение</w:t>
      </w:r>
      <w:r w:rsidR="00A50CA6" w:rsidRPr="008831DC">
        <w:t xml:space="preserve"> </w:t>
      </w:r>
      <w:r w:rsidRPr="008831DC">
        <w:t>главных</w:t>
      </w:r>
      <w:r w:rsidR="00A50CA6" w:rsidRPr="008831DC">
        <w:t xml:space="preserve"> </w:t>
      </w:r>
      <w:r w:rsidRPr="008831DC">
        <w:t>героев</w:t>
      </w:r>
      <w:r w:rsidR="00A50CA6" w:rsidRPr="008831DC">
        <w:t xml:space="preserve"> </w:t>
      </w:r>
      <w:r w:rsidRPr="008831DC">
        <w:t>текста;</w:t>
      </w:r>
    </w:p>
    <w:p w:rsidR="005B5BE4" w:rsidRPr="008831DC" w:rsidRDefault="005B5BE4" w:rsidP="008831DC">
      <w:pPr>
        <w:pStyle w:val="p29"/>
        <w:numPr>
          <w:ilvl w:val="0"/>
          <w:numId w:val="26"/>
        </w:numPr>
        <w:shd w:val="clear" w:color="auto" w:fill="FFFFFF"/>
        <w:tabs>
          <w:tab w:val="clear" w:pos="709"/>
        </w:tabs>
        <w:spacing w:before="0" w:after="0"/>
        <w:ind w:left="426" w:hanging="426"/>
        <w:jc w:val="both"/>
      </w:pPr>
      <w:r w:rsidRPr="008831DC">
        <w:t>составление</w:t>
      </w:r>
      <w:r w:rsidR="00A50CA6" w:rsidRPr="008831DC">
        <w:t xml:space="preserve"> </w:t>
      </w:r>
      <w:r w:rsidRPr="008831DC">
        <w:t>элементарной</w:t>
      </w:r>
      <w:r w:rsidR="00A50CA6" w:rsidRPr="008831DC">
        <w:t xml:space="preserve"> </w:t>
      </w:r>
      <w:r w:rsidRPr="008831DC">
        <w:t>характеристики</w:t>
      </w:r>
      <w:r w:rsidR="00A50CA6" w:rsidRPr="008831DC">
        <w:t xml:space="preserve"> </w:t>
      </w:r>
      <w:r w:rsidRPr="008831DC">
        <w:t>героя</w:t>
      </w:r>
      <w:r w:rsidR="00A50CA6" w:rsidRPr="008831DC">
        <w:t xml:space="preserve"> </w:t>
      </w:r>
      <w:r w:rsidRPr="008831DC">
        <w:t>на</w:t>
      </w:r>
      <w:r w:rsidR="00A50CA6" w:rsidRPr="008831DC">
        <w:t xml:space="preserve"> </w:t>
      </w:r>
      <w:r w:rsidRPr="008831DC">
        <w:t>основе</w:t>
      </w:r>
      <w:r w:rsidR="00A50CA6" w:rsidRPr="008831DC">
        <w:t xml:space="preserve"> </w:t>
      </w:r>
      <w:r w:rsidRPr="008831DC">
        <w:t>предложенного</w:t>
      </w:r>
      <w:r w:rsidR="00A50CA6" w:rsidRPr="008831DC">
        <w:t xml:space="preserve"> </w:t>
      </w:r>
      <w:r w:rsidRPr="008831DC">
        <w:t>плана</w:t>
      </w:r>
      <w:r w:rsidR="00A50CA6" w:rsidRPr="008831DC">
        <w:t xml:space="preserve"> </w:t>
      </w:r>
      <w:r w:rsidRPr="008831DC">
        <w:t>и</w:t>
      </w:r>
      <w:r w:rsidR="00A50CA6" w:rsidRPr="008831DC">
        <w:t xml:space="preserve"> </w:t>
      </w:r>
      <w:r w:rsidRPr="008831DC">
        <w:t>по</w:t>
      </w:r>
      <w:r w:rsidR="00A50CA6" w:rsidRPr="008831DC">
        <w:t xml:space="preserve"> </w:t>
      </w:r>
      <w:r w:rsidRPr="008831DC">
        <w:t>вопр</w:t>
      </w:r>
      <w:r w:rsidRPr="008831DC">
        <w:t>о</w:t>
      </w:r>
      <w:r w:rsidRPr="008831DC">
        <w:t>сам</w:t>
      </w:r>
      <w:r w:rsidR="00A50CA6" w:rsidRPr="008831DC">
        <w:t xml:space="preserve"> </w:t>
      </w:r>
      <w:r w:rsidRPr="008831DC">
        <w:t>учителя;</w:t>
      </w:r>
      <w:r w:rsidR="00A50CA6" w:rsidRPr="008831DC">
        <w:t xml:space="preserve"> </w:t>
      </w:r>
    </w:p>
    <w:p w:rsidR="005B5BE4" w:rsidRPr="008831DC" w:rsidRDefault="005B5BE4" w:rsidP="008831DC">
      <w:pPr>
        <w:pStyle w:val="p29"/>
        <w:numPr>
          <w:ilvl w:val="0"/>
          <w:numId w:val="26"/>
        </w:numPr>
        <w:shd w:val="clear" w:color="auto" w:fill="FFFFFF"/>
        <w:tabs>
          <w:tab w:val="clear" w:pos="709"/>
        </w:tabs>
        <w:spacing w:before="0" w:after="0"/>
        <w:ind w:left="426" w:hanging="426"/>
        <w:jc w:val="both"/>
      </w:pPr>
      <w:r w:rsidRPr="008831DC">
        <w:t>нахождение</w:t>
      </w:r>
      <w:r w:rsidR="00A50CA6" w:rsidRPr="008831DC">
        <w:t xml:space="preserve"> </w:t>
      </w:r>
      <w:r w:rsidRPr="008831DC">
        <w:t>в</w:t>
      </w:r>
      <w:r w:rsidR="00A50CA6" w:rsidRPr="008831DC">
        <w:t xml:space="preserve"> </w:t>
      </w:r>
      <w:r w:rsidRPr="008831DC">
        <w:t>тексте</w:t>
      </w:r>
      <w:r w:rsidR="00A50CA6" w:rsidRPr="008831DC">
        <w:t xml:space="preserve"> </w:t>
      </w:r>
      <w:r w:rsidRPr="008831DC">
        <w:t>незнакомых</w:t>
      </w:r>
      <w:r w:rsidR="00A50CA6" w:rsidRPr="008831DC">
        <w:t xml:space="preserve"> </w:t>
      </w:r>
      <w:r w:rsidRPr="008831DC">
        <w:t>слов</w:t>
      </w:r>
      <w:r w:rsidR="00A50CA6" w:rsidRPr="008831DC">
        <w:t xml:space="preserve"> </w:t>
      </w:r>
      <w:r w:rsidRPr="008831DC">
        <w:t>и</w:t>
      </w:r>
      <w:r w:rsidR="00A50CA6" w:rsidRPr="008831DC">
        <w:t xml:space="preserve"> </w:t>
      </w:r>
      <w:r w:rsidRPr="008831DC">
        <w:t>выражений,</w:t>
      </w:r>
      <w:r w:rsidR="00A50CA6" w:rsidRPr="008831DC">
        <w:t xml:space="preserve"> </w:t>
      </w:r>
      <w:r w:rsidRPr="008831DC">
        <w:t>объяснение</w:t>
      </w:r>
      <w:r w:rsidR="00A50CA6" w:rsidRPr="008831DC">
        <w:t xml:space="preserve"> </w:t>
      </w:r>
      <w:r w:rsidRPr="008831DC">
        <w:t>их</w:t>
      </w:r>
      <w:r w:rsidR="00A50CA6" w:rsidRPr="008831DC">
        <w:t xml:space="preserve"> </w:t>
      </w:r>
      <w:r w:rsidRPr="008831DC">
        <w:t>значения</w:t>
      </w:r>
      <w:r w:rsidR="00A50CA6" w:rsidRPr="008831DC">
        <w:t xml:space="preserve"> </w:t>
      </w:r>
      <w:r w:rsidRPr="008831DC">
        <w:t>с</w:t>
      </w:r>
      <w:r w:rsidR="00A50CA6" w:rsidRPr="008831DC">
        <w:t xml:space="preserve"> </w:t>
      </w:r>
      <w:r w:rsidRPr="008831DC">
        <w:t>помощью</w:t>
      </w:r>
      <w:r w:rsidR="00A50CA6" w:rsidRPr="008831DC">
        <w:t xml:space="preserve"> </w:t>
      </w:r>
      <w:r w:rsidRPr="008831DC">
        <w:t>уч</w:t>
      </w:r>
      <w:r w:rsidRPr="008831DC">
        <w:t>и</w:t>
      </w:r>
      <w:r w:rsidRPr="008831DC">
        <w:t>теля;</w:t>
      </w:r>
    </w:p>
    <w:p w:rsidR="005B5BE4" w:rsidRPr="008831DC" w:rsidRDefault="005B5BE4" w:rsidP="008831DC">
      <w:pPr>
        <w:pStyle w:val="p29"/>
        <w:numPr>
          <w:ilvl w:val="0"/>
          <w:numId w:val="26"/>
        </w:numPr>
        <w:shd w:val="clear" w:color="auto" w:fill="FFFFFF"/>
        <w:tabs>
          <w:tab w:val="clear" w:pos="709"/>
        </w:tabs>
        <w:spacing w:before="0" w:after="0"/>
        <w:ind w:left="426" w:hanging="426"/>
        <w:jc w:val="both"/>
      </w:pPr>
      <w:r w:rsidRPr="008831DC">
        <w:t>заучивание</w:t>
      </w:r>
      <w:r w:rsidR="00A50CA6" w:rsidRPr="008831DC">
        <w:t xml:space="preserve"> </w:t>
      </w:r>
      <w:r w:rsidRPr="008831DC">
        <w:t>стихотворений</w:t>
      </w:r>
      <w:r w:rsidR="00A50CA6" w:rsidRPr="008831DC">
        <w:t xml:space="preserve"> </w:t>
      </w:r>
      <w:r w:rsidRPr="008831DC">
        <w:t>наизусть</w:t>
      </w:r>
      <w:r w:rsidR="00A50CA6" w:rsidRPr="008831DC">
        <w:t xml:space="preserve"> </w:t>
      </w:r>
      <w:r w:rsidRPr="008831DC">
        <w:t>(7-9);</w:t>
      </w:r>
      <w:r w:rsidR="00A50CA6" w:rsidRPr="008831DC">
        <w:t xml:space="preserve"> </w:t>
      </w:r>
    </w:p>
    <w:p w:rsidR="005B5BE4" w:rsidRPr="008831DC" w:rsidRDefault="005B5BE4" w:rsidP="008831DC">
      <w:pPr>
        <w:pStyle w:val="p29"/>
        <w:numPr>
          <w:ilvl w:val="0"/>
          <w:numId w:val="26"/>
        </w:numPr>
        <w:shd w:val="clear" w:color="auto" w:fill="FFFFFF"/>
        <w:tabs>
          <w:tab w:val="clear" w:pos="709"/>
        </w:tabs>
        <w:spacing w:before="0" w:after="0"/>
        <w:ind w:left="426" w:hanging="426"/>
        <w:jc w:val="both"/>
        <w:rPr>
          <w:u w:val="single"/>
        </w:rPr>
      </w:pPr>
      <w:r w:rsidRPr="008831DC">
        <w:t>самостоятельное</w:t>
      </w:r>
      <w:r w:rsidR="00A50CA6" w:rsidRPr="008831DC">
        <w:t xml:space="preserve"> </w:t>
      </w:r>
      <w:r w:rsidRPr="008831DC">
        <w:t>чтение</w:t>
      </w:r>
      <w:r w:rsidR="00A50CA6" w:rsidRPr="008831DC">
        <w:t xml:space="preserve"> </w:t>
      </w:r>
      <w:r w:rsidRPr="008831DC">
        <w:t>небольших</w:t>
      </w:r>
      <w:r w:rsidR="00A50CA6" w:rsidRPr="008831DC">
        <w:t xml:space="preserve"> </w:t>
      </w:r>
      <w:r w:rsidRPr="008831DC">
        <w:t>по</w:t>
      </w:r>
      <w:r w:rsidR="00A50CA6" w:rsidRPr="008831DC">
        <w:t xml:space="preserve"> </w:t>
      </w:r>
      <w:r w:rsidRPr="008831DC">
        <w:t>объему</w:t>
      </w:r>
      <w:r w:rsidR="00A50CA6" w:rsidRPr="008831DC">
        <w:t xml:space="preserve"> </w:t>
      </w:r>
      <w:r w:rsidRPr="008831DC">
        <w:t>и</w:t>
      </w:r>
      <w:r w:rsidR="00A50CA6" w:rsidRPr="008831DC">
        <w:t xml:space="preserve"> </w:t>
      </w:r>
      <w:r w:rsidRPr="008831DC">
        <w:t>несложных</w:t>
      </w:r>
      <w:r w:rsidR="00A50CA6" w:rsidRPr="008831DC">
        <w:t xml:space="preserve"> </w:t>
      </w:r>
      <w:r w:rsidRPr="008831DC">
        <w:t>по</w:t>
      </w:r>
      <w:r w:rsidR="00A50CA6" w:rsidRPr="008831DC">
        <w:t xml:space="preserve"> </w:t>
      </w:r>
      <w:r w:rsidRPr="008831DC">
        <w:t>содержанию</w:t>
      </w:r>
      <w:r w:rsidR="00A50CA6" w:rsidRPr="008831DC">
        <w:t xml:space="preserve"> </w:t>
      </w:r>
      <w:r w:rsidRPr="008831DC">
        <w:t>произведений</w:t>
      </w:r>
      <w:r w:rsidR="00A50CA6" w:rsidRPr="008831DC">
        <w:t xml:space="preserve"> </w:t>
      </w:r>
      <w:r w:rsidRPr="008831DC">
        <w:t>для</w:t>
      </w:r>
      <w:r w:rsidR="00A50CA6" w:rsidRPr="008831DC">
        <w:t xml:space="preserve"> </w:t>
      </w:r>
      <w:r w:rsidRPr="008831DC">
        <w:t>внеклассного</w:t>
      </w:r>
      <w:r w:rsidR="00A50CA6" w:rsidRPr="008831DC">
        <w:t xml:space="preserve"> </w:t>
      </w:r>
      <w:r w:rsidRPr="008831DC">
        <w:t>чтения,</w:t>
      </w:r>
      <w:r w:rsidR="00A50CA6" w:rsidRPr="008831DC">
        <w:t xml:space="preserve"> </w:t>
      </w:r>
      <w:r w:rsidRPr="008831DC">
        <w:t>выполнение</w:t>
      </w:r>
      <w:r w:rsidR="00A50CA6" w:rsidRPr="008831DC">
        <w:t xml:space="preserve"> </w:t>
      </w:r>
      <w:r w:rsidRPr="008831DC">
        <w:t>посильных</w:t>
      </w:r>
      <w:r w:rsidR="00A50CA6" w:rsidRPr="008831DC">
        <w:t xml:space="preserve"> </w:t>
      </w:r>
      <w:r w:rsidRPr="008831DC">
        <w:t>заданий.</w:t>
      </w:r>
    </w:p>
    <w:p w:rsidR="005B5BE4" w:rsidRPr="008831DC" w:rsidRDefault="005B5BE4" w:rsidP="008831DC">
      <w:pPr>
        <w:pStyle w:val="p29"/>
        <w:shd w:val="clear" w:color="auto" w:fill="FFFFFF"/>
        <w:spacing w:before="0" w:after="0"/>
        <w:ind w:firstLine="709"/>
        <w:jc w:val="both"/>
        <w:rPr>
          <w:rStyle w:val="s13"/>
        </w:rPr>
      </w:pPr>
      <w:r w:rsidRPr="008831DC">
        <w:rPr>
          <w:u w:val="single"/>
        </w:rPr>
        <w:t>Достаточный</w:t>
      </w:r>
      <w:r w:rsidR="00A50CA6" w:rsidRPr="008831DC">
        <w:rPr>
          <w:u w:val="single"/>
        </w:rPr>
        <w:t xml:space="preserve"> </w:t>
      </w:r>
      <w:r w:rsidRPr="008831DC">
        <w:rPr>
          <w:u w:val="single"/>
        </w:rPr>
        <w:t>уровень:</w:t>
      </w:r>
    </w:p>
    <w:p w:rsidR="005B5BE4" w:rsidRPr="008831DC" w:rsidRDefault="005B5BE4" w:rsidP="008831DC">
      <w:pPr>
        <w:pStyle w:val="p28"/>
        <w:numPr>
          <w:ilvl w:val="0"/>
          <w:numId w:val="26"/>
        </w:numPr>
        <w:shd w:val="clear" w:color="auto" w:fill="FFFFFF"/>
        <w:tabs>
          <w:tab w:val="clear" w:pos="709"/>
        </w:tabs>
        <w:spacing w:before="0" w:after="0"/>
        <w:ind w:left="426" w:hanging="426"/>
        <w:jc w:val="both"/>
      </w:pPr>
      <w:r w:rsidRPr="008831DC">
        <w:rPr>
          <w:rStyle w:val="s13"/>
        </w:rPr>
        <w:t>п</w:t>
      </w:r>
      <w:r w:rsidRPr="008831DC">
        <w:t>равильное,</w:t>
      </w:r>
      <w:r w:rsidR="00A50CA6" w:rsidRPr="008831DC">
        <w:t xml:space="preserve"> </w:t>
      </w:r>
      <w:r w:rsidRPr="008831DC">
        <w:t>осознанное</w:t>
      </w:r>
      <w:r w:rsidR="00A50CA6" w:rsidRPr="008831DC">
        <w:t xml:space="preserve"> </w:t>
      </w:r>
      <w:r w:rsidRPr="008831DC">
        <w:t>и</w:t>
      </w:r>
      <w:r w:rsidR="00A50CA6" w:rsidRPr="008831DC">
        <w:t xml:space="preserve"> </w:t>
      </w:r>
      <w:r w:rsidRPr="008831DC">
        <w:t>беглое</w:t>
      </w:r>
      <w:r w:rsidR="00A50CA6" w:rsidRPr="008831DC">
        <w:t xml:space="preserve"> </w:t>
      </w:r>
      <w:r w:rsidRPr="008831DC">
        <w:t>чтение</w:t>
      </w:r>
      <w:r w:rsidR="00A50CA6" w:rsidRPr="008831DC">
        <w:t xml:space="preserve"> </w:t>
      </w:r>
      <w:r w:rsidRPr="008831DC">
        <w:t>вслух,</w:t>
      </w:r>
      <w:r w:rsidR="00A50CA6" w:rsidRPr="008831DC">
        <w:t xml:space="preserve"> </w:t>
      </w:r>
      <w:r w:rsidRPr="008831DC">
        <w:t>с</w:t>
      </w:r>
      <w:r w:rsidR="00A50CA6" w:rsidRPr="008831DC">
        <w:t xml:space="preserve"> </w:t>
      </w:r>
      <w:r w:rsidRPr="008831DC">
        <w:t>соблюдением</w:t>
      </w:r>
      <w:r w:rsidR="00A50CA6" w:rsidRPr="008831DC">
        <w:t xml:space="preserve"> </w:t>
      </w:r>
      <w:r w:rsidRPr="008831DC">
        <w:t>некоторых</w:t>
      </w:r>
      <w:r w:rsidR="00A50CA6" w:rsidRPr="008831DC">
        <w:t xml:space="preserve"> </w:t>
      </w:r>
      <w:r w:rsidRPr="008831DC">
        <w:t>усвоенных</w:t>
      </w:r>
      <w:r w:rsidR="00A50CA6" w:rsidRPr="008831DC">
        <w:t xml:space="preserve"> </w:t>
      </w:r>
      <w:r w:rsidRPr="008831DC">
        <w:t>норм</w:t>
      </w:r>
      <w:r w:rsidR="00A50CA6" w:rsidRPr="008831DC">
        <w:t xml:space="preserve"> </w:t>
      </w:r>
      <w:r w:rsidRPr="008831DC">
        <w:t>о</w:t>
      </w:r>
      <w:r w:rsidRPr="008831DC">
        <w:t>р</w:t>
      </w:r>
      <w:r w:rsidRPr="008831DC">
        <w:t>фоэпии;</w:t>
      </w:r>
    </w:p>
    <w:p w:rsidR="005B5BE4" w:rsidRPr="008831DC" w:rsidRDefault="005B5BE4" w:rsidP="008831DC">
      <w:pPr>
        <w:pStyle w:val="p28"/>
        <w:numPr>
          <w:ilvl w:val="0"/>
          <w:numId w:val="26"/>
        </w:numPr>
        <w:shd w:val="clear" w:color="auto" w:fill="FFFFFF"/>
        <w:tabs>
          <w:tab w:val="clear" w:pos="709"/>
        </w:tabs>
        <w:spacing w:before="0" w:after="0"/>
        <w:ind w:left="426" w:hanging="426"/>
        <w:jc w:val="both"/>
      </w:pPr>
      <w:r w:rsidRPr="008831DC">
        <w:t>ответы</w:t>
      </w:r>
      <w:r w:rsidR="00A50CA6" w:rsidRPr="008831DC">
        <w:t xml:space="preserve"> </w:t>
      </w:r>
      <w:r w:rsidRPr="008831DC">
        <w:t>на</w:t>
      </w:r>
      <w:r w:rsidR="00A50CA6" w:rsidRPr="008831DC">
        <w:t xml:space="preserve"> </w:t>
      </w:r>
      <w:r w:rsidRPr="008831DC">
        <w:t>вопросы</w:t>
      </w:r>
      <w:r w:rsidR="00A50CA6" w:rsidRPr="008831DC">
        <w:t xml:space="preserve"> </w:t>
      </w:r>
      <w:r w:rsidRPr="008831DC">
        <w:t>учителя</w:t>
      </w:r>
      <w:r w:rsidR="00A50CA6" w:rsidRPr="008831DC">
        <w:t xml:space="preserve"> </w:t>
      </w:r>
      <w:r w:rsidRPr="008831DC">
        <w:t>своими</w:t>
      </w:r>
      <w:r w:rsidR="00A50CA6" w:rsidRPr="008831DC">
        <w:t xml:space="preserve"> </w:t>
      </w:r>
      <w:r w:rsidRPr="008831DC">
        <w:t>словами</w:t>
      </w:r>
      <w:r w:rsidR="00A50CA6" w:rsidRPr="008831DC">
        <w:t xml:space="preserve"> </w:t>
      </w:r>
      <w:r w:rsidRPr="008831DC">
        <w:t>и</w:t>
      </w:r>
      <w:r w:rsidR="00A50CA6" w:rsidRPr="008831DC">
        <w:t xml:space="preserve"> </w:t>
      </w:r>
      <w:r w:rsidRPr="008831DC">
        <w:t>словами</w:t>
      </w:r>
      <w:r w:rsidR="00A50CA6" w:rsidRPr="008831DC">
        <w:t xml:space="preserve"> </w:t>
      </w:r>
      <w:r w:rsidRPr="008831DC">
        <w:t>автора</w:t>
      </w:r>
      <w:r w:rsidR="00A50CA6" w:rsidRPr="008831DC">
        <w:t xml:space="preserve"> </w:t>
      </w:r>
      <w:r w:rsidRPr="008831DC">
        <w:t>(выборочное</w:t>
      </w:r>
      <w:r w:rsidR="00A50CA6" w:rsidRPr="008831DC">
        <w:t xml:space="preserve"> </w:t>
      </w:r>
      <w:r w:rsidRPr="008831DC">
        <w:t>чтение);</w:t>
      </w:r>
    </w:p>
    <w:p w:rsidR="005B5BE4" w:rsidRPr="008831DC" w:rsidRDefault="005B5BE4" w:rsidP="008831DC">
      <w:pPr>
        <w:pStyle w:val="p28"/>
        <w:numPr>
          <w:ilvl w:val="0"/>
          <w:numId w:val="26"/>
        </w:numPr>
        <w:shd w:val="clear" w:color="auto" w:fill="FFFFFF"/>
        <w:tabs>
          <w:tab w:val="clear" w:pos="709"/>
        </w:tabs>
        <w:spacing w:before="0" w:after="0"/>
        <w:ind w:left="426" w:hanging="426"/>
        <w:jc w:val="both"/>
      </w:pPr>
      <w:r w:rsidRPr="008831DC">
        <w:t>определение</w:t>
      </w:r>
      <w:r w:rsidR="00A50CA6" w:rsidRPr="008831DC">
        <w:t xml:space="preserve"> </w:t>
      </w:r>
      <w:r w:rsidRPr="008831DC">
        <w:t>темы</w:t>
      </w:r>
      <w:r w:rsidR="00A50CA6" w:rsidRPr="008831DC">
        <w:t xml:space="preserve"> </w:t>
      </w:r>
      <w:r w:rsidRPr="008831DC">
        <w:t>художественного</w:t>
      </w:r>
      <w:r w:rsidR="00A50CA6" w:rsidRPr="008831DC">
        <w:t xml:space="preserve"> </w:t>
      </w:r>
      <w:r w:rsidRPr="008831DC">
        <w:t>произведения;</w:t>
      </w:r>
      <w:r w:rsidR="00A50CA6" w:rsidRPr="008831DC">
        <w:t xml:space="preserve"> </w:t>
      </w:r>
    </w:p>
    <w:p w:rsidR="005B5BE4" w:rsidRPr="008831DC" w:rsidRDefault="005B5BE4" w:rsidP="008831DC">
      <w:pPr>
        <w:pStyle w:val="p28"/>
        <w:numPr>
          <w:ilvl w:val="0"/>
          <w:numId w:val="26"/>
        </w:numPr>
        <w:shd w:val="clear" w:color="auto" w:fill="FFFFFF"/>
        <w:tabs>
          <w:tab w:val="clear" w:pos="709"/>
        </w:tabs>
        <w:spacing w:before="0" w:after="0"/>
        <w:ind w:left="426" w:hanging="426"/>
        <w:jc w:val="both"/>
      </w:pPr>
      <w:r w:rsidRPr="008831DC">
        <w:t>определение</w:t>
      </w:r>
      <w:r w:rsidR="00A50CA6" w:rsidRPr="008831DC">
        <w:t xml:space="preserve"> </w:t>
      </w:r>
      <w:r w:rsidRPr="008831DC">
        <w:t>основной</w:t>
      </w:r>
      <w:r w:rsidR="00A50CA6" w:rsidRPr="008831DC">
        <w:t xml:space="preserve"> </w:t>
      </w:r>
      <w:r w:rsidRPr="008831DC">
        <w:t>мысли</w:t>
      </w:r>
      <w:r w:rsidR="00A50CA6" w:rsidRPr="008831DC">
        <w:t xml:space="preserve"> </w:t>
      </w:r>
      <w:r w:rsidRPr="008831DC">
        <w:t>произведения</w:t>
      </w:r>
      <w:r w:rsidR="00A50CA6" w:rsidRPr="008831DC">
        <w:t xml:space="preserve"> </w:t>
      </w:r>
      <w:r w:rsidRPr="008831DC">
        <w:t>(с</w:t>
      </w:r>
      <w:r w:rsidR="00A50CA6" w:rsidRPr="008831DC">
        <w:t xml:space="preserve"> </w:t>
      </w:r>
      <w:r w:rsidRPr="008831DC">
        <w:t>помощью</w:t>
      </w:r>
      <w:r w:rsidR="00A50CA6" w:rsidRPr="008831DC">
        <w:t xml:space="preserve"> </w:t>
      </w:r>
      <w:r w:rsidRPr="008831DC">
        <w:t>учителя);</w:t>
      </w:r>
    </w:p>
    <w:p w:rsidR="005B5BE4" w:rsidRPr="008831DC" w:rsidRDefault="005B5BE4" w:rsidP="008831DC">
      <w:pPr>
        <w:pStyle w:val="p28"/>
        <w:numPr>
          <w:ilvl w:val="0"/>
          <w:numId w:val="26"/>
        </w:numPr>
        <w:shd w:val="clear" w:color="auto" w:fill="FFFFFF"/>
        <w:tabs>
          <w:tab w:val="clear" w:pos="709"/>
        </w:tabs>
        <w:spacing w:before="0" w:after="0"/>
        <w:ind w:left="426" w:hanging="426"/>
        <w:jc w:val="both"/>
      </w:pPr>
      <w:r w:rsidRPr="008831DC">
        <w:t>самостоятельное</w:t>
      </w:r>
      <w:r w:rsidR="00A50CA6" w:rsidRPr="008831DC">
        <w:t xml:space="preserve"> </w:t>
      </w:r>
      <w:r w:rsidRPr="008831DC">
        <w:t>деление</w:t>
      </w:r>
      <w:r w:rsidR="00A50CA6" w:rsidRPr="008831DC">
        <w:t xml:space="preserve"> </w:t>
      </w:r>
      <w:r w:rsidRPr="008831DC">
        <w:t>на</w:t>
      </w:r>
      <w:r w:rsidR="00A50CA6" w:rsidRPr="008831DC">
        <w:t xml:space="preserve"> </w:t>
      </w:r>
      <w:r w:rsidRPr="008831DC">
        <w:t>части</w:t>
      </w:r>
      <w:r w:rsidR="00A50CA6" w:rsidRPr="008831DC">
        <w:t xml:space="preserve"> </w:t>
      </w:r>
      <w:r w:rsidRPr="008831DC">
        <w:t>несложного</w:t>
      </w:r>
      <w:r w:rsidR="00A50CA6" w:rsidRPr="008831DC">
        <w:t xml:space="preserve"> </w:t>
      </w:r>
      <w:r w:rsidRPr="008831DC">
        <w:t>по</w:t>
      </w:r>
      <w:r w:rsidR="00A50CA6" w:rsidRPr="008831DC">
        <w:t xml:space="preserve"> </w:t>
      </w:r>
      <w:r w:rsidRPr="008831DC">
        <w:t>структуре</w:t>
      </w:r>
      <w:r w:rsidR="00A50CA6" w:rsidRPr="008831DC">
        <w:t xml:space="preserve"> </w:t>
      </w:r>
      <w:r w:rsidRPr="008831DC">
        <w:t>и</w:t>
      </w:r>
      <w:r w:rsidR="00A50CA6" w:rsidRPr="008831DC">
        <w:t xml:space="preserve"> </w:t>
      </w:r>
      <w:r w:rsidRPr="008831DC">
        <w:t>содержанию</w:t>
      </w:r>
      <w:r w:rsidR="00A50CA6" w:rsidRPr="008831DC">
        <w:t xml:space="preserve"> </w:t>
      </w:r>
      <w:r w:rsidRPr="008831DC">
        <w:t>текста;</w:t>
      </w:r>
    </w:p>
    <w:p w:rsidR="005B5BE4" w:rsidRPr="008831DC" w:rsidRDefault="005B5BE4" w:rsidP="008831DC">
      <w:pPr>
        <w:pStyle w:val="p28"/>
        <w:numPr>
          <w:ilvl w:val="0"/>
          <w:numId w:val="26"/>
        </w:numPr>
        <w:shd w:val="clear" w:color="auto" w:fill="FFFFFF"/>
        <w:tabs>
          <w:tab w:val="clear" w:pos="709"/>
        </w:tabs>
        <w:spacing w:before="0" w:after="0"/>
        <w:ind w:left="426" w:hanging="426"/>
        <w:jc w:val="both"/>
      </w:pPr>
      <w:r w:rsidRPr="008831DC">
        <w:t>формулировка</w:t>
      </w:r>
      <w:r w:rsidR="00A50CA6" w:rsidRPr="008831DC">
        <w:t xml:space="preserve"> </w:t>
      </w:r>
      <w:r w:rsidRPr="008831DC">
        <w:t>заголовков</w:t>
      </w:r>
      <w:r w:rsidR="00A50CA6" w:rsidRPr="008831DC">
        <w:t xml:space="preserve"> </w:t>
      </w:r>
      <w:r w:rsidRPr="008831DC">
        <w:t>пунктов</w:t>
      </w:r>
      <w:r w:rsidR="00A50CA6" w:rsidRPr="008831DC">
        <w:t xml:space="preserve"> </w:t>
      </w:r>
      <w:r w:rsidRPr="008831DC">
        <w:t>плана</w:t>
      </w:r>
      <w:r w:rsidR="00A50CA6" w:rsidRPr="008831DC">
        <w:t xml:space="preserve"> </w:t>
      </w:r>
      <w:r w:rsidRPr="008831DC">
        <w:t>(с</w:t>
      </w:r>
      <w:r w:rsidR="00A50CA6" w:rsidRPr="008831DC">
        <w:t xml:space="preserve"> </w:t>
      </w:r>
      <w:r w:rsidRPr="008831DC">
        <w:t>помощью</w:t>
      </w:r>
      <w:r w:rsidR="00A50CA6" w:rsidRPr="008831DC">
        <w:t xml:space="preserve"> </w:t>
      </w:r>
      <w:r w:rsidRPr="008831DC">
        <w:t>учителя);</w:t>
      </w:r>
    </w:p>
    <w:p w:rsidR="005B5BE4" w:rsidRPr="008831DC" w:rsidRDefault="005B5BE4" w:rsidP="008831DC">
      <w:pPr>
        <w:pStyle w:val="p28"/>
        <w:numPr>
          <w:ilvl w:val="0"/>
          <w:numId w:val="26"/>
        </w:numPr>
        <w:shd w:val="clear" w:color="auto" w:fill="FFFFFF"/>
        <w:tabs>
          <w:tab w:val="clear" w:pos="709"/>
        </w:tabs>
        <w:spacing w:before="0" w:after="0"/>
        <w:ind w:left="426" w:hanging="426"/>
        <w:jc w:val="both"/>
      </w:pPr>
      <w:r w:rsidRPr="008831DC">
        <w:t>различение</w:t>
      </w:r>
      <w:r w:rsidR="00A50CA6" w:rsidRPr="008831DC">
        <w:t xml:space="preserve"> </w:t>
      </w:r>
      <w:r w:rsidRPr="008831DC">
        <w:t>главных</w:t>
      </w:r>
      <w:r w:rsidR="00A50CA6" w:rsidRPr="008831DC">
        <w:t xml:space="preserve"> </w:t>
      </w:r>
      <w:r w:rsidRPr="008831DC">
        <w:t>и</w:t>
      </w:r>
      <w:r w:rsidR="00A50CA6" w:rsidRPr="008831DC">
        <w:t xml:space="preserve"> </w:t>
      </w:r>
      <w:r w:rsidRPr="008831DC">
        <w:t>второстепенных</w:t>
      </w:r>
      <w:r w:rsidR="00A50CA6" w:rsidRPr="008831DC">
        <w:t xml:space="preserve"> </w:t>
      </w:r>
      <w:r w:rsidRPr="008831DC">
        <w:t>героев</w:t>
      </w:r>
      <w:r w:rsidR="00A50CA6" w:rsidRPr="008831DC">
        <w:t xml:space="preserve"> </w:t>
      </w:r>
      <w:r w:rsidRPr="008831DC">
        <w:t>произведения</w:t>
      </w:r>
      <w:r w:rsidR="00A50CA6" w:rsidRPr="008831DC">
        <w:t xml:space="preserve"> </w:t>
      </w:r>
      <w:r w:rsidRPr="008831DC">
        <w:t>с</w:t>
      </w:r>
      <w:r w:rsidR="00A50CA6" w:rsidRPr="008831DC">
        <w:t xml:space="preserve"> </w:t>
      </w:r>
      <w:r w:rsidRPr="008831DC">
        <w:t>элементарным</w:t>
      </w:r>
      <w:r w:rsidR="00A50CA6" w:rsidRPr="008831DC">
        <w:t xml:space="preserve"> </w:t>
      </w:r>
      <w:r w:rsidRPr="008831DC">
        <w:t>обоснованием;</w:t>
      </w:r>
    </w:p>
    <w:p w:rsidR="005B5BE4" w:rsidRPr="008831DC" w:rsidRDefault="005B5BE4" w:rsidP="008831DC">
      <w:pPr>
        <w:pStyle w:val="p28"/>
        <w:numPr>
          <w:ilvl w:val="0"/>
          <w:numId w:val="26"/>
        </w:numPr>
        <w:shd w:val="clear" w:color="auto" w:fill="FFFFFF"/>
        <w:tabs>
          <w:tab w:val="clear" w:pos="709"/>
        </w:tabs>
        <w:spacing w:before="0" w:after="0"/>
        <w:ind w:left="426" w:hanging="426"/>
        <w:jc w:val="both"/>
      </w:pPr>
      <w:r w:rsidRPr="008831DC">
        <w:t>определение</w:t>
      </w:r>
      <w:r w:rsidR="00A50CA6" w:rsidRPr="008831DC">
        <w:t xml:space="preserve"> </w:t>
      </w:r>
      <w:r w:rsidRPr="008831DC">
        <w:t>собственного</w:t>
      </w:r>
      <w:r w:rsidR="00A50CA6" w:rsidRPr="008831DC">
        <w:t xml:space="preserve"> </w:t>
      </w:r>
      <w:r w:rsidRPr="008831DC">
        <w:t>отношения</w:t>
      </w:r>
      <w:r w:rsidR="00A50CA6" w:rsidRPr="008831DC">
        <w:t xml:space="preserve"> </w:t>
      </w:r>
      <w:r w:rsidRPr="008831DC">
        <w:t>к</w:t>
      </w:r>
      <w:r w:rsidR="00A50CA6" w:rsidRPr="008831DC">
        <w:t xml:space="preserve"> </w:t>
      </w:r>
      <w:r w:rsidRPr="008831DC">
        <w:t>поступкам</w:t>
      </w:r>
      <w:r w:rsidR="00A50CA6" w:rsidRPr="008831DC">
        <w:t xml:space="preserve"> </w:t>
      </w:r>
      <w:r w:rsidRPr="008831DC">
        <w:t>героев</w:t>
      </w:r>
      <w:r w:rsidR="00A50CA6" w:rsidRPr="008831DC">
        <w:t xml:space="preserve"> </w:t>
      </w:r>
      <w:r w:rsidRPr="008831DC">
        <w:t>(героя);</w:t>
      </w:r>
      <w:r w:rsidR="00A50CA6" w:rsidRPr="008831DC">
        <w:t xml:space="preserve"> </w:t>
      </w:r>
      <w:r w:rsidRPr="008831DC">
        <w:t>сравнение</w:t>
      </w:r>
      <w:r w:rsidR="00A50CA6" w:rsidRPr="008831DC">
        <w:t xml:space="preserve"> </w:t>
      </w:r>
      <w:r w:rsidRPr="008831DC">
        <w:t>собственного</w:t>
      </w:r>
      <w:r w:rsidR="00A50CA6" w:rsidRPr="008831DC">
        <w:t xml:space="preserve"> </w:t>
      </w:r>
      <w:r w:rsidRPr="008831DC">
        <w:t>о</w:t>
      </w:r>
      <w:r w:rsidRPr="008831DC">
        <w:t>т</w:t>
      </w:r>
      <w:r w:rsidRPr="008831DC">
        <w:t>ношения</w:t>
      </w:r>
      <w:r w:rsidR="00A50CA6" w:rsidRPr="008831DC">
        <w:t xml:space="preserve"> </w:t>
      </w:r>
      <w:r w:rsidRPr="008831DC">
        <w:t>и</w:t>
      </w:r>
      <w:r w:rsidR="00A50CA6" w:rsidRPr="008831DC">
        <w:t xml:space="preserve"> </w:t>
      </w:r>
      <w:r w:rsidRPr="008831DC">
        <w:t>отношения</w:t>
      </w:r>
      <w:r w:rsidR="00A50CA6" w:rsidRPr="008831DC">
        <w:t xml:space="preserve"> </w:t>
      </w:r>
      <w:r w:rsidRPr="008831DC">
        <w:t>автора</w:t>
      </w:r>
      <w:r w:rsidR="00A50CA6" w:rsidRPr="008831DC">
        <w:t xml:space="preserve"> </w:t>
      </w:r>
      <w:r w:rsidRPr="008831DC">
        <w:t>к</w:t>
      </w:r>
      <w:r w:rsidR="00A50CA6" w:rsidRPr="008831DC">
        <w:t xml:space="preserve"> </w:t>
      </w:r>
      <w:r w:rsidRPr="008831DC">
        <w:t>поступкам</w:t>
      </w:r>
      <w:r w:rsidR="00A50CA6" w:rsidRPr="008831DC">
        <w:t xml:space="preserve"> </w:t>
      </w:r>
      <w:r w:rsidRPr="008831DC">
        <w:t>героев</w:t>
      </w:r>
      <w:r w:rsidR="00A50CA6" w:rsidRPr="008831DC">
        <w:t xml:space="preserve"> </w:t>
      </w:r>
      <w:r w:rsidRPr="008831DC">
        <w:t>с</w:t>
      </w:r>
      <w:r w:rsidR="00A50CA6" w:rsidRPr="008831DC">
        <w:t xml:space="preserve"> </w:t>
      </w:r>
      <w:r w:rsidRPr="008831DC">
        <w:t>использованием</w:t>
      </w:r>
      <w:r w:rsidR="00A50CA6" w:rsidRPr="008831DC">
        <w:t xml:space="preserve"> </w:t>
      </w:r>
      <w:r w:rsidRPr="008831DC">
        <w:t>примеров</w:t>
      </w:r>
      <w:r w:rsidR="00A50CA6" w:rsidRPr="008831DC">
        <w:t xml:space="preserve"> </w:t>
      </w:r>
      <w:r w:rsidRPr="008831DC">
        <w:t>из</w:t>
      </w:r>
      <w:r w:rsidR="00A50CA6" w:rsidRPr="008831DC">
        <w:t xml:space="preserve"> </w:t>
      </w:r>
      <w:r w:rsidRPr="008831DC">
        <w:t>текста</w:t>
      </w:r>
      <w:r w:rsidR="00A50CA6" w:rsidRPr="008831DC">
        <w:t xml:space="preserve"> </w:t>
      </w:r>
      <w:r w:rsidRPr="008831DC">
        <w:t>(с</w:t>
      </w:r>
      <w:r w:rsidR="00A50CA6" w:rsidRPr="008831DC">
        <w:t xml:space="preserve"> </w:t>
      </w:r>
      <w:r w:rsidRPr="008831DC">
        <w:t>п</w:t>
      </w:r>
      <w:r w:rsidRPr="008831DC">
        <w:t>о</w:t>
      </w:r>
      <w:r w:rsidRPr="008831DC">
        <w:t>мощью</w:t>
      </w:r>
      <w:r w:rsidR="00A50CA6" w:rsidRPr="008831DC">
        <w:t xml:space="preserve"> </w:t>
      </w:r>
      <w:r w:rsidRPr="008831DC">
        <w:t>учителя);</w:t>
      </w:r>
    </w:p>
    <w:p w:rsidR="005B5BE4" w:rsidRPr="008831DC" w:rsidRDefault="005B5BE4" w:rsidP="008831DC">
      <w:pPr>
        <w:pStyle w:val="p28"/>
        <w:numPr>
          <w:ilvl w:val="0"/>
          <w:numId w:val="26"/>
        </w:numPr>
        <w:shd w:val="clear" w:color="auto" w:fill="FFFFFF"/>
        <w:tabs>
          <w:tab w:val="clear" w:pos="709"/>
        </w:tabs>
        <w:spacing w:before="0" w:after="0"/>
        <w:ind w:left="426" w:hanging="426"/>
        <w:jc w:val="both"/>
      </w:pPr>
      <w:r w:rsidRPr="008831DC">
        <w:t>пересказ</w:t>
      </w:r>
      <w:r w:rsidR="00A50CA6" w:rsidRPr="008831DC">
        <w:t xml:space="preserve"> </w:t>
      </w:r>
      <w:r w:rsidRPr="008831DC">
        <w:t>текста</w:t>
      </w:r>
      <w:r w:rsidR="00A50CA6" w:rsidRPr="008831DC">
        <w:t xml:space="preserve"> </w:t>
      </w:r>
      <w:r w:rsidRPr="008831DC">
        <w:t>по</w:t>
      </w:r>
      <w:r w:rsidR="00A50CA6" w:rsidRPr="008831DC">
        <w:t xml:space="preserve"> </w:t>
      </w:r>
      <w:r w:rsidRPr="008831DC">
        <w:t>коллективно</w:t>
      </w:r>
      <w:r w:rsidR="00A50CA6" w:rsidRPr="008831DC">
        <w:t xml:space="preserve"> </w:t>
      </w:r>
      <w:r w:rsidRPr="008831DC">
        <w:t>составленному</w:t>
      </w:r>
      <w:r w:rsidR="00A50CA6" w:rsidRPr="008831DC">
        <w:t xml:space="preserve"> </w:t>
      </w:r>
      <w:r w:rsidRPr="008831DC">
        <w:t>плану;</w:t>
      </w:r>
      <w:r w:rsidR="00A50CA6" w:rsidRPr="008831DC">
        <w:t xml:space="preserve"> </w:t>
      </w:r>
    </w:p>
    <w:p w:rsidR="005B5BE4" w:rsidRPr="008831DC" w:rsidRDefault="005B5BE4" w:rsidP="008831DC">
      <w:pPr>
        <w:pStyle w:val="p28"/>
        <w:numPr>
          <w:ilvl w:val="0"/>
          <w:numId w:val="26"/>
        </w:numPr>
        <w:shd w:val="clear" w:color="auto" w:fill="FFFFFF"/>
        <w:tabs>
          <w:tab w:val="clear" w:pos="709"/>
        </w:tabs>
        <w:spacing w:before="0" w:after="0"/>
        <w:ind w:left="426" w:hanging="426"/>
        <w:jc w:val="both"/>
      </w:pPr>
      <w:r w:rsidRPr="008831DC">
        <w:t>нахождение</w:t>
      </w:r>
      <w:r w:rsidR="00A50CA6" w:rsidRPr="008831DC">
        <w:t xml:space="preserve"> </w:t>
      </w:r>
      <w:r w:rsidRPr="008831DC">
        <w:t>в</w:t>
      </w:r>
      <w:r w:rsidR="00A50CA6" w:rsidRPr="008831DC">
        <w:t xml:space="preserve"> </w:t>
      </w:r>
      <w:r w:rsidRPr="008831DC">
        <w:t>тексте</w:t>
      </w:r>
      <w:r w:rsidR="00A50CA6" w:rsidRPr="008831DC">
        <w:t xml:space="preserve"> </w:t>
      </w:r>
      <w:r w:rsidRPr="008831DC">
        <w:t>непонятных</w:t>
      </w:r>
      <w:r w:rsidR="00A50CA6" w:rsidRPr="008831DC">
        <w:t xml:space="preserve"> </w:t>
      </w:r>
      <w:r w:rsidRPr="008831DC">
        <w:t>слов</w:t>
      </w:r>
      <w:r w:rsidR="00A50CA6" w:rsidRPr="008831DC">
        <w:t xml:space="preserve"> </w:t>
      </w:r>
      <w:r w:rsidRPr="008831DC">
        <w:t>и</w:t>
      </w:r>
      <w:r w:rsidR="00A50CA6" w:rsidRPr="008831DC">
        <w:t xml:space="preserve"> </w:t>
      </w:r>
      <w:r w:rsidRPr="008831DC">
        <w:t>выражений,</w:t>
      </w:r>
      <w:r w:rsidR="00A50CA6" w:rsidRPr="008831DC">
        <w:t xml:space="preserve"> </w:t>
      </w:r>
      <w:r w:rsidRPr="008831DC">
        <w:t>объяснение</w:t>
      </w:r>
      <w:r w:rsidR="00A50CA6" w:rsidRPr="008831DC">
        <w:t xml:space="preserve"> </w:t>
      </w:r>
      <w:r w:rsidRPr="008831DC">
        <w:t>их</w:t>
      </w:r>
      <w:r w:rsidR="00A50CA6" w:rsidRPr="008831DC">
        <w:t xml:space="preserve"> </w:t>
      </w:r>
      <w:r w:rsidRPr="008831DC">
        <w:t>значения</w:t>
      </w:r>
      <w:r w:rsidR="00A50CA6" w:rsidRPr="008831DC">
        <w:t xml:space="preserve"> </w:t>
      </w:r>
      <w:r w:rsidRPr="008831DC">
        <w:t>и</w:t>
      </w:r>
      <w:r w:rsidR="00A50CA6" w:rsidRPr="008831DC">
        <w:t xml:space="preserve"> </w:t>
      </w:r>
      <w:r w:rsidRPr="008831DC">
        <w:t>смысла</w:t>
      </w:r>
      <w:r w:rsidR="00A50CA6" w:rsidRPr="008831DC">
        <w:t xml:space="preserve"> </w:t>
      </w:r>
      <w:r w:rsidRPr="008831DC">
        <w:t>с</w:t>
      </w:r>
      <w:r w:rsidR="00A50CA6" w:rsidRPr="008831DC">
        <w:t xml:space="preserve"> </w:t>
      </w:r>
      <w:r w:rsidRPr="008831DC">
        <w:t>оп</w:t>
      </w:r>
      <w:r w:rsidRPr="008831DC">
        <w:t>о</w:t>
      </w:r>
      <w:r w:rsidRPr="008831DC">
        <w:t>рой</w:t>
      </w:r>
      <w:r w:rsidR="00A50CA6" w:rsidRPr="008831DC">
        <w:t xml:space="preserve"> </w:t>
      </w:r>
      <w:r w:rsidRPr="008831DC">
        <w:t>на</w:t>
      </w:r>
      <w:r w:rsidR="00A50CA6" w:rsidRPr="008831DC">
        <w:t xml:space="preserve"> </w:t>
      </w:r>
      <w:r w:rsidRPr="008831DC">
        <w:t>контекст;</w:t>
      </w:r>
    </w:p>
    <w:p w:rsidR="005B5BE4" w:rsidRPr="008831DC" w:rsidRDefault="005B5BE4" w:rsidP="008831DC">
      <w:pPr>
        <w:pStyle w:val="p28"/>
        <w:numPr>
          <w:ilvl w:val="0"/>
          <w:numId w:val="26"/>
        </w:numPr>
        <w:shd w:val="clear" w:color="auto" w:fill="FFFFFF"/>
        <w:tabs>
          <w:tab w:val="clear" w:pos="709"/>
        </w:tabs>
        <w:spacing w:before="0" w:after="0"/>
        <w:ind w:left="426" w:hanging="426"/>
        <w:jc w:val="both"/>
      </w:pPr>
      <w:r w:rsidRPr="008831DC">
        <w:t>ориентировка</w:t>
      </w:r>
      <w:r w:rsidR="00A50CA6" w:rsidRPr="008831DC">
        <w:t xml:space="preserve"> </w:t>
      </w:r>
      <w:r w:rsidRPr="008831DC">
        <w:t>в</w:t>
      </w:r>
      <w:r w:rsidR="00A50CA6" w:rsidRPr="008831DC">
        <w:t xml:space="preserve"> </w:t>
      </w:r>
      <w:r w:rsidRPr="008831DC">
        <w:t>круге</w:t>
      </w:r>
      <w:r w:rsidR="00A50CA6" w:rsidRPr="008831DC">
        <w:t xml:space="preserve"> </w:t>
      </w:r>
      <w:r w:rsidRPr="008831DC">
        <w:t>доступного</w:t>
      </w:r>
      <w:r w:rsidR="00A50CA6" w:rsidRPr="008831DC">
        <w:t xml:space="preserve"> </w:t>
      </w:r>
      <w:r w:rsidRPr="008831DC">
        <w:t>чтения;</w:t>
      </w:r>
      <w:r w:rsidR="00A50CA6" w:rsidRPr="008831DC">
        <w:t xml:space="preserve"> </w:t>
      </w:r>
      <w:r w:rsidRPr="008831DC">
        <w:t>выбор</w:t>
      </w:r>
      <w:r w:rsidR="00A50CA6" w:rsidRPr="008831DC">
        <w:t xml:space="preserve"> </w:t>
      </w:r>
      <w:r w:rsidRPr="008831DC">
        <w:t>интересующей</w:t>
      </w:r>
      <w:r w:rsidR="00A50CA6" w:rsidRPr="008831DC">
        <w:t xml:space="preserve"> </w:t>
      </w:r>
      <w:r w:rsidRPr="008831DC">
        <w:t>литературы</w:t>
      </w:r>
      <w:r w:rsidR="00A50CA6" w:rsidRPr="008831DC">
        <w:t xml:space="preserve"> </w:t>
      </w:r>
      <w:r w:rsidRPr="008831DC">
        <w:t>(с</w:t>
      </w:r>
      <w:r w:rsidR="00A50CA6" w:rsidRPr="008831DC">
        <w:t xml:space="preserve"> </w:t>
      </w:r>
      <w:r w:rsidRPr="008831DC">
        <w:t>помощью</w:t>
      </w:r>
      <w:r w:rsidR="00A50CA6" w:rsidRPr="008831DC">
        <w:t xml:space="preserve"> </w:t>
      </w:r>
      <w:r w:rsidRPr="008831DC">
        <w:t>взрослого);</w:t>
      </w:r>
      <w:r w:rsidR="00A50CA6" w:rsidRPr="008831DC">
        <w:t xml:space="preserve"> </w:t>
      </w:r>
      <w:r w:rsidRPr="008831DC">
        <w:t>самостоятельное</w:t>
      </w:r>
      <w:r w:rsidR="00A50CA6" w:rsidRPr="008831DC">
        <w:t xml:space="preserve"> </w:t>
      </w:r>
      <w:r w:rsidRPr="008831DC">
        <w:t>чтение</w:t>
      </w:r>
      <w:r w:rsidR="00A50CA6" w:rsidRPr="008831DC">
        <w:t xml:space="preserve"> </w:t>
      </w:r>
      <w:r w:rsidRPr="008831DC">
        <w:t>художественной</w:t>
      </w:r>
      <w:r w:rsidR="00A50CA6" w:rsidRPr="008831DC">
        <w:t xml:space="preserve"> </w:t>
      </w:r>
      <w:r w:rsidRPr="008831DC">
        <w:t>литературы;</w:t>
      </w:r>
    </w:p>
    <w:p w:rsidR="005B5BE4" w:rsidRPr="008831DC" w:rsidRDefault="005B5BE4" w:rsidP="008831DC">
      <w:pPr>
        <w:pStyle w:val="p28"/>
        <w:numPr>
          <w:ilvl w:val="0"/>
          <w:numId w:val="26"/>
        </w:numPr>
        <w:shd w:val="clear" w:color="auto" w:fill="FFFFFF"/>
        <w:tabs>
          <w:tab w:val="clear" w:pos="709"/>
        </w:tabs>
        <w:spacing w:before="0" w:after="0"/>
        <w:ind w:left="426" w:hanging="426"/>
        <w:jc w:val="both"/>
        <w:rPr>
          <w:b/>
          <w:i/>
        </w:rPr>
      </w:pPr>
      <w:r w:rsidRPr="008831DC">
        <w:t>знание</w:t>
      </w:r>
      <w:r w:rsidR="00A50CA6" w:rsidRPr="008831DC">
        <w:t xml:space="preserve"> </w:t>
      </w:r>
      <w:r w:rsidRPr="008831DC">
        <w:t>наизусть</w:t>
      </w:r>
      <w:r w:rsidR="00A50CA6" w:rsidRPr="008831DC">
        <w:t xml:space="preserve"> </w:t>
      </w:r>
      <w:r w:rsidRPr="008831DC">
        <w:t>10-12</w:t>
      </w:r>
      <w:r w:rsidR="00A50CA6" w:rsidRPr="008831DC">
        <w:t xml:space="preserve"> </w:t>
      </w:r>
      <w:r w:rsidRPr="008831DC">
        <w:t>стихотворений</w:t>
      </w:r>
      <w:r w:rsidR="00A50CA6" w:rsidRPr="008831DC">
        <w:t xml:space="preserve"> </w:t>
      </w:r>
      <w:r w:rsidRPr="008831DC">
        <w:t>и</w:t>
      </w:r>
      <w:r w:rsidR="00A50CA6" w:rsidRPr="008831DC">
        <w:t xml:space="preserve"> </w:t>
      </w:r>
      <w:r w:rsidRPr="008831DC">
        <w:t>1</w:t>
      </w:r>
      <w:r w:rsidR="00A50CA6" w:rsidRPr="008831DC">
        <w:t xml:space="preserve"> </w:t>
      </w:r>
      <w:r w:rsidRPr="008831DC">
        <w:t>прозаического</w:t>
      </w:r>
      <w:r w:rsidR="00A50CA6" w:rsidRPr="008831DC">
        <w:t xml:space="preserve"> </w:t>
      </w:r>
      <w:r w:rsidRPr="008831DC">
        <w:t>отрывка.</w:t>
      </w:r>
    </w:p>
    <w:p w:rsidR="00B63526" w:rsidRPr="008831DC" w:rsidRDefault="00B63526" w:rsidP="008831DC">
      <w:pPr>
        <w:pStyle w:val="p28"/>
        <w:shd w:val="clear" w:color="auto" w:fill="FFFFFF"/>
        <w:spacing w:before="0" w:after="0"/>
        <w:ind w:firstLine="709"/>
        <w:jc w:val="both"/>
      </w:pPr>
    </w:p>
    <w:p w:rsidR="005B5BE4" w:rsidRPr="008831DC" w:rsidRDefault="005B5BE4" w:rsidP="008831DC">
      <w:pPr>
        <w:pStyle w:val="p28"/>
        <w:shd w:val="clear" w:color="auto" w:fill="FFFFFF"/>
        <w:spacing w:before="0" w:after="0"/>
        <w:ind w:firstLine="709"/>
        <w:jc w:val="both"/>
        <w:rPr>
          <w:u w:val="single"/>
        </w:rPr>
      </w:pPr>
      <w:r w:rsidRPr="008831DC">
        <w:rPr>
          <w:b/>
          <w:i/>
        </w:rPr>
        <w:t>Математика</w:t>
      </w:r>
    </w:p>
    <w:p w:rsidR="005B5BE4" w:rsidRPr="008831DC" w:rsidRDefault="005B5BE4" w:rsidP="008831DC">
      <w:pPr>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u w:val="single"/>
        </w:rPr>
        <w:t>Минимальный</w:t>
      </w:r>
      <w:r w:rsidR="00A50CA6" w:rsidRPr="008831DC">
        <w:rPr>
          <w:rFonts w:ascii="Times New Roman" w:hAnsi="Times New Roman" w:cs="Times New Roman"/>
          <w:sz w:val="24"/>
          <w:szCs w:val="24"/>
          <w:u w:val="single"/>
        </w:rPr>
        <w:t xml:space="preserve"> </w:t>
      </w:r>
      <w:r w:rsidRPr="008831DC">
        <w:rPr>
          <w:rFonts w:ascii="Times New Roman" w:hAnsi="Times New Roman" w:cs="Times New Roman"/>
          <w:sz w:val="24"/>
          <w:szCs w:val="24"/>
          <w:u w:val="single"/>
        </w:rPr>
        <w:t>уровень:</w:t>
      </w:r>
    </w:p>
    <w:p w:rsidR="005B5BE4" w:rsidRPr="008831DC" w:rsidRDefault="005B5BE4" w:rsidP="008831DC">
      <w:pPr>
        <w:pStyle w:val="aff2"/>
        <w:numPr>
          <w:ilvl w:val="0"/>
          <w:numId w:val="27"/>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знание</w:t>
      </w:r>
      <w:r w:rsidR="00A50CA6" w:rsidRPr="008831DC">
        <w:rPr>
          <w:rFonts w:ascii="Times New Roman" w:hAnsi="Times New Roman"/>
          <w:sz w:val="24"/>
          <w:szCs w:val="24"/>
        </w:rPr>
        <w:t xml:space="preserve"> </w:t>
      </w:r>
      <w:r w:rsidRPr="008831DC">
        <w:rPr>
          <w:rFonts w:ascii="Times New Roman" w:hAnsi="Times New Roman"/>
          <w:sz w:val="24"/>
          <w:szCs w:val="24"/>
        </w:rPr>
        <w:t>числового</w:t>
      </w:r>
      <w:r w:rsidR="00A50CA6" w:rsidRPr="008831DC">
        <w:rPr>
          <w:rFonts w:ascii="Times New Roman" w:hAnsi="Times New Roman"/>
          <w:sz w:val="24"/>
          <w:szCs w:val="24"/>
        </w:rPr>
        <w:t xml:space="preserve"> </w:t>
      </w:r>
      <w:r w:rsidRPr="008831DC">
        <w:rPr>
          <w:rFonts w:ascii="Times New Roman" w:hAnsi="Times New Roman"/>
          <w:sz w:val="24"/>
          <w:szCs w:val="24"/>
        </w:rPr>
        <w:t>ряда</w:t>
      </w:r>
      <w:r w:rsidR="00A50CA6" w:rsidRPr="008831DC">
        <w:rPr>
          <w:rFonts w:ascii="Times New Roman" w:hAnsi="Times New Roman"/>
          <w:sz w:val="24"/>
          <w:szCs w:val="24"/>
        </w:rPr>
        <w:t xml:space="preserve"> </w:t>
      </w:r>
      <w:r w:rsidRPr="008831DC">
        <w:rPr>
          <w:rFonts w:ascii="Times New Roman" w:hAnsi="Times New Roman"/>
          <w:sz w:val="24"/>
          <w:szCs w:val="24"/>
        </w:rPr>
        <w:t>чисел</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пределах</w:t>
      </w:r>
      <w:r w:rsidR="00A50CA6" w:rsidRPr="008831DC">
        <w:rPr>
          <w:rFonts w:ascii="Times New Roman" w:hAnsi="Times New Roman"/>
          <w:sz w:val="24"/>
          <w:szCs w:val="24"/>
        </w:rPr>
        <w:t xml:space="preserve"> </w:t>
      </w:r>
      <w:r w:rsidRPr="008831DC">
        <w:rPr>
          <w:rFonts w:ascii="Times New Roman" w:hAnsi="Times New Roman"/>
          <w:sz w:val="24"/>
          <w:szCs w:val="24"/>
        </w:rPr>
        <w:t>100</w:t>
      </w:r>
      <w:r w:rsidR="00A50CA6" w:rsidRPr="008831DC">
        <w:rPr>
          <w:rFonts w:ascii="Times New Roman" w:hAnsi="Times New Roman"/>
          <w:sz w:val="24"/>
          <w:szCs w:val="24"/>
        </w:rPr>
        <w:t xml:space="preserve"> </w:t>
      </w:r>
      <w:r w:rsidRPr="008831DC">
        <w:rPr>
          <w:rFonts w:ascii="Times New Roman" w:hAnsi="Times New Roman"/>
          <w:sz w:val="24"/>
          <w:szCs w:val="24"/>
        </w:rPr>
        <w:t>000;</w:t>
      </w:r>
      <w:r w:rsidR="00A50CA6" w:rsidRPr="008831DC">
        <w:rPr>
          <w:rFonts w:ascii="Times New Roman" w:hAnsi="Times New Roman"/>
          <w:sz w:val="24"/>
          <w:szCs w:val="24"/>
        </w:rPr>
        <w:t xml:space="preserve"> </w:t>
      </w:r>
      <w:r w:rsidRPr="008831DC">
        <w:rPr>
          <w:rFonts w:ascii="Times New Roman" w:hAnsi="Times New Roman"/>
          <w:sz w:val="24"/>
          <w:szCs w:val="24"/>
        </w:rPr>
        <w:t>чтение,</w:t>
      </w:r>
      <w:r w:rsidR="00A50CA6" w:rsidRPr="008831DC">
        <w:rPr>
          <w:rFonts w:ascii="Times New Roman" w:hAnsi="Times New Roman"/>
          <w:sz w:val="24"/>
          <w:szCs w:val="24"/>
        </w:rPr>
        <w:t xml:space="preserve"> </w:t>
      </w:r>
      <w:r w:rsidRPr="008831DC">
        <w:rPr>
          <w:rFonts w:ascii="Times New Roman" w:hAnsi="Times New Roman"/>
          <w:sz w:val="24"/>
          <w:szCs w:val="24"/>
        </w:rPr>
        <w:t>запись</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сравнение</w:t>
      </w:r>
      <w:r w:rsidR="00A50CA6" w:rsidRPr="008831DC">
        <w:rPr>
          <w:rFonts w:ascii="Times New Roman" w:hAnsi="Times New Roman"/>
          <w:sz w:val="24"/>
          <w:szCs w:val="24"/>
        </w:rPr>
        <w:t xml:space="preserve"> </w:t>
      </w:r>
      <w:r w:rsidRPr="008831DC">
        <w:rPr>
          <w:rFonts w:ascii="Times New Roman" w:hAnsi="Times New Roman"/>
          <w:sz w:val="24"/>
          <w:szCs w:val="24"/>
        </w:rPr>
        <w:t>целых</w:t>
      </w:r>
      <w:r w:rsidR="00A50CA6" w:rsidRPr="008831DC">
        <w:rPr>
          <w:rFonts w:ascii="Times New Roman" w:hAnsi="Times New Roman"/>
          <w:sz w:val="24"/>
          <w:szCs w:val="24"/>
        </w:rPr>
        <w:t xml:space="preserve"> </w:t>
      </w:r>
      <w:r w:rsidRPr="008831DC">
        <w:rPr>
          <w:rFonts w:ascii="Times New Roman" w:hAnsi="Times New Roman"/>
          <w:sz w:val="24"/>
          <w:szCs w:val="24"/>
        </w:rPr>
        <w:t>чисел</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пределах</w:t>
      </w:r>
      <w:r w:rsidR="00A50CA6" w:rsidRPr="008831DC">
        <w:rPr>
          <w:rFonts w:ascii="Times New Roman" w:hAnsi="Times New Roman"/>
          <w:sz w:val="24"/>
          <w:szCs w:val="24"/>
        </w:rPr>
        <w:t xml:space="preserve"> </w:t>
      </w:r>
      <w:r w:rsidRPr="008831DC">
        <w:rPr>
          <w:rFonts w:ascii="Times New Roman" w:hAnsi="Times New Roman"/>
          <w:sz w:val="24"/>
          <w:szCs w:val="24"/>
        </w:rPr>
        <w:t>100</w:t>
      </w:r>
      <w:r w:rsidR="00A50CA6" w:rsidRPr="008831DC">
        <w:rPr>
          <w:rFonts w:ascii="Times New Roman" w:hAnsi="Times New Roman"/>
          <w:sz w:val="24"/>
          <w:szCs w:val="24"/>
        </w:rPr>
        <w:t xml:space="preserve"> </w:t>
      </w:r>
      <w:r w:rsidRPr="008831DC">
        <w:rPr>
          <w:rFonts w:ascii="Times New Roman" w:hAnsi="Times New Roman"/>
          <w:sz w:val="24"/>
          <w:szCs w:val="24"/>
        </w:rPr>
        <w:t>000;</w:t>
      </w:r>
    </w:p>
    <w:p w:rsidR="005B5BE4" w:rsidRPr="008831DC" w:rsidRDefault="005B5BE4" w:rsidP="008831DC">
      <w:pPr>
        <w:pStyle w:val="aff2"/>
        <w:numPr>
          <w:ilvl w:val="0"/>
          <w:numId w:val="27"/>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знание</w:t>
      </w:r>
      <w:r w:rsidR="00A50CA6" w:rsidRPr="008831DC">
        <w:rPr>
          <w:rFonts w:ascii="Times New Roman" w:hAnsi="Times New Roman"/>
          <w:sz w:val="24"/>
          <w:szCs w:val="24"/>
        </w:rPr>
        <w:t xml:space="preserve"> </w:t>
      </w:r>
      <w:r w:rsidRPr="008831DC">
        <w:rPr>
          <w:rFonts w:ascii="Times New Roman" w:hAnsi="Times New Roman"/>
          <w:sz w:val="24"/>
          <w:szCs w:val="24"/>
        </w:rPr>
        <w:t>таблицы</w:t>
      </w:r>
      <w:r w:rsidR="00A50CA6" w:rsidRPr="008831DC">
        <w:rPr>
          <w:rFonts w:ascii="Times New Roman" w:hAnsi="Times New Roman"/>
          <w:sz w:val="24"/>
          <w:szCs w:val="24"/>
        </w:rPr>
        <w:t xml:space="preserve"> </w:t>
      </w:r>
      <w:r w:rsidRPr="008831DC">
        <w:rPr>
          <w:rFonts w:ascii="Times New Roman" w:hAnsi="Times New Roman"/>
          <w:sz w:val="24"/>
          <w:szCs w:val="24"/>
        </w:rPr>
        <w:t>сложения</w:t>
      </w:r>
      <w:r w:rsidR="00A50CA6" w:rsidRPr="008831DC">
        <w:rPr>
          <w:rFonts w:ascii="Times New Roman" w:hAnsi="Times New Roman"/>
          <w:sz w:val="24"/>
          <w:szCs w:val="24"/>
        </w:rPr>
        <w:t xml:space="preserve"> </w:t>
      </w:r>
      <w:r w:rsidRPr="008831DC">
        <w:rPr>
          <w:rFonts w:ascii="Times New Roman" w:hAnsi="Times New Roman"/>
          <w:sz w:val="24"/>
          <w:szCs w:val="24"/>
        </w:rPr>
        <w:t>однозначных</w:t>
      </w:r>
      <w:r w:rsidR="00A50CA6" w:rsidRPr="008831DC">
        <w:rPr>
          <w:rFonts w:ascii="Times New Roman" w:hAnsi="Times New Roman"/>
          <w:sz w:val="24"/>
          <w:szCs w:val="24"/>
        </w:rPr>
        <w:t xml:space="preserve"> </w:t>
      </w:r>
      <w:r w:rsidRPr="008831DC">
        <w:rPr>
          <w:rFonts w:ascii="Times New Roman" w:hAnsi="Times New Roman"/>
          <w:sz w:val="24"/>
          <w:szCs w:val="24"/>
        </w:rPr>
        <w:t>чисел;</w:t>
      </w:r>
      <w:r w:rsidR="00A50CA6" w:rsidRPr="008831DC">
        <w:rPr>
          <w:rFonts w:ascii="Times New Roman" w:hAnsi="Times New Roman"/>
          <w:sz w:val="24"/>
          <w:szCs w:val="24"/>
        </w:rPr>
        <w:t xml:space="preserve"> </w:t>
      </w:r>
    </w:p>
    <w:p w:rsidR="005B5BE4" w:rsidRPr="008831DC" w:rsidRDefault="005B5BE4" w:rsidP="008831DC">
      <w:pPr>
        <w:pStyle w:val="aff2"/>
        <w:numPr>
          <w:ilvl w:val="0"/>
          <w:numId w:val="27"/>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lastRenderedPageBreak/>
        <w:t>знание</w:t>
      </w:r>
      <w:r w:rsidR="00A50CA6" w:rsidRPr="008831DC">
        <w:rPr>
          <w:rFonts w:ascii="Times New Roman" w:hAnsi="Times New Roman"/>
          <w:sz w:val="24"/>
          <w:szCs w:val="24"/>
        </w:rPr>
        <w:t xml:space="preserve"> </w:t>
      </w:r>
      <w:r w:rsidRPr="008831DC">
        <w:rPr>
          <w:rFonts w:ascii="Times New Roman" w:hAnsi="Times New Roman"/>
          <w:sz w:val="24"/>
          <w:szCs w:val="24"/>
        </w:rPr>
        <w:t>табличных</w:t>
      </w:r>
      <w:r w:rsidR="00A50CA6" w:rsidRPr="008831DC">
        <w:rPr>
          <w:rFonts w:ascii="Times New Roman" w:hAnsi="Times New Roman"/>
          <w:sz w:val="24"/>
          <w:szCs w:val="24"/>
        </w:rPr>
        <w:t xml:space="preserve"> </w:t>
      </w:r>
      <w:r w:rsidRPr="008831DC">
        <w:rPr>
          <w:rFonts w:ascii="Times New Roman" w:hAnsi="Times New Roman"/>
          <w:sz w:val="24"/>
          <w:szCs w:val="24"/>
        </w:rPr>
        <w:t>случаев</w:t>
      </w:r>
      <w:r w:rsidR="00A50CA6" w:rsidRPr="008831DC">
        <w:rPr>
          <w:rFonts w:ascii="Times New Roman" w:hAnsi="Times New Roman"/>
          <w:sz w:val="24"/>
          <w:szCs w:val="24"/>
        </w:rPr>
        <w:t xml:space="preserve"> </w:t>
      </w:r>
      <w:r w:rsidRPr="008831DC">
        <w:rPr>
          <w:rFonts w:ascii="Times New Roman" w:hAnsi="Times New Roman"/>
          <w:sz w:val="24"/>
          <w:szCs w:val="24"/>
        </w:rPr>
        <w:t>умножения</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получаемых</w:t>
      </w:r>
      <w:r w:rsidR="00A50CA6" w:rsidRPr="008831DC">
        <w:rPr>
          <w:rFonts w:ascii="Times New Roman" w:hAnsi="Times New Roman"/>
          <w:sz w:val="24"/>
          <w:szCs w:val="24"/>
        </w:rPr>
        <w:t xml:space="preserve"> </w:t>
      </w:r>
      <w:r w:rsidRPr="008831DC">
        <w:rPr>
          <w:rFonts w:ascii="Times New Roman" w:hAnsi="Times New Roman"/>
          <w:sz w:val="24"/>
          <w:szCs w:val="24"/>
        </w:rPr>
        <w:t>из</w:t>
      </w:r>
      <w:r w:rsidR="00A50CA6" w:rsidRPr="008831DC">
        <w:rPr>
          <w:rFonts w:ascii="Times New Roman" w:hAnsi="Times New Roman"/>
          <w:sz w:val="24"/>
          <w:szCs w:val="24"/>
        </w:rPr>
        <w:t xml:space="preserve"> </w:t>
      </w:r>
      <w:r w:rsidRPr="008831DC">
        <w:rPr>
          <w:rFonts w:ascii="Times New Roman" w:hAnsi="Times New Roman"/>
          <w:sz w:val="24"/>
          <w:szCs w:val="24"/>
        </w:rPr>
        <w:t>них</w:t>
      </w:r>
      <w:r w:rsidR="00A50CA6" w:rsidRPr="008831DC">
        <w:rPr>
          <w:rFonts w:ascii="Times New Roman" w:hAnsi="Times New Roman"/>
          <w:sz w:val="24"/>
          <w:szCs w:val="24"/>
        </w:rPr>
        <w:t xml:space="preserve"> </w:t>
      </w:r>
      <w:r w:rsidRPr="008831DC">
        <w:rPr>
          <w:rFonts w:ascii="Times New Roman" w:hAnsi="Times New Roman"/>
          <w:sz w:val="24"/>
          <w:szCs w:val="24"/>
        </w:rPr>
        <w:t>случаев</w:t>
      </w:r>
      <w:r w:rsidR="00A50CA6" w:rsidRPr="008831DC">
        <w:rPr>
          <w:rFonts w:ascii="Times New Roman" w:hAnsi="Times New Roman"/>
          <w:sz w:val="24"/>
          <w:szCs w:val="24"/>
        </w:rPr>
        <w:t xml:space="preserve"> </w:t>
      </w:r>
      <w:r w:rsidRPr="008831DC">
        <w:rPr>
          <w:rFonts w:ascii="Times New Roman" w:hAnsi="Times New Roman"/>
          <w:sz w:val="24"/>
          <w:szCs w:val="24"/>
        </w:rPr>
        <w:t>деления;</w:t>
      </w:r>
    </w:p>
    <w:p w:rsidR="005B5BE4" w:rsidRPr="008831DC" w:rsidRDefault="005B5BE4" w:rsidP="008831DC">
      <w:pPr>
        <w:pStyle w:val="aff2"/>
        <w:numPr>
          <w:ilvl w:val="0"/>
          <w:numId w:val="27"/>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письменное</w:t>
      </w:r>
      <w:r w:rsidR="00A50CA6" w:rsidRPr="008831DC">
        <w:rPr>
          <w:rFonts w:ascii="Times New Roman" w:hAnsi="Times New Roman"/>
          <w:sz w:val="24"/>
          <w:szCs w:val="24"/>
        </w:rPr>
        <w:t xml:space="preserve"> </w:t>
      </w:r>
      <w:r w:rsidRPr="008831DC">
        <w:rPr>
          <w:rFonts w:ascii="Times New Roman" w:hAnsi="Times New Roman"/>
          <w:sz w:val="24"/>
          <w:szCs w:val="24"/>
        </w:rPr>
        <w:t>выполнение</w:t>
      </w:r>
      <w:r w:rsidR="00A50CA6" w:rsidRPr="008831DC">
        <w:rPr>
          <w:rFonts w:ascii="Times New Roman" w:hAnsi="Times New Roman"/>
          <w:sz w:val="24"/>
          <w:szCs w:val="24"/>
        </w:rPr>
        <w:t xml:space="preserve"> </w:t>
      </w:r>
      <w:r w:rsidRPr="008831DC">
        <w:rPr>
          <w:rFonts w:ascii="Times New Roman" w:hAnsi="Times New Roman"/>
          <w:sz w:val="24"/>
          <w:szCs w:val="24"/>
        </w:rPr>
        <w:t>арифметических</w:t>
      </w:r>
      <w:r w:rsidR="00A50CA6" w:rsidRPr="008831DC">
        <w:rPr>
          <w:rFonts w:ascii="Times New Roman" w:hAnsi="Times New Roman"/>
          <w:sz w:val="24"/>
          <w:szCs w:val="24"/>
        </w:rPr>
        <w:t xml:space="preserve"> </w:t>
      </w:r>
      <w:r w:rsidRPr="008831DC">
        <w:rPr>
          <w:rFonts w:ascii="Times New Roman" w:hAnsi="Times New Roman"/>
          <w:sz w:val="24"/>
          <w:szCs w:val="24"/>
        </w:rPr>
        <w:t>действий</w:t>
      </w:r>
      <w:r w:rsidR="00A50CA6" w:rsidRPr="008831DC">
        <w:rPr>
          <w:rFonts w:ascii="Times New Roman" w:hAnsi="Times New Roman"/>
          <w:sz w:val="24"/>
          <w:szCs w:val="24"/>
        </w:rPr>
        <w:t xml:space="preserve"> </w:t>
      </w:r>
      <w:r w:rsidRPr="008831DC">
        <w:rPr>
          <w:rFonts w:ascii="Times New Roman" w:hAnsi="Times New Roman"/>
          <w:sz w:val="24"/>
          <w:szCs w:val="24"/>
        </w:rPr>
        <w:t>с</w:t>
      </w:r>
      <w:r w:rsidR="00A50CA6" w:rsidRPr="008831DC">
        <w:rPr>
          <w:rFonts w:ascii="Times New Roman" w:hAnsi="Times New Roman"/>
          <w:sz w:val="24"/>
          <w:szCs w:val="24"/>
        </w:rPr>
        <w:t xml:space="preserve"> </w:t>
      </w:r>
      <w:r w:rsidRPr="008831DC">
        <w:rPr>
          <w:rFonts w:ascii="Times New Roman" w:hAnsi="Times New Roman"/>
          <w:sz w:val="24"/>
          <w:szCs w:val="24"/>
        </w:rPr>
        <w:t>числами</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пределах</w:t>
      </w:r>
      <w:r w:rsidR="00A50CA6" w:rsidRPr="008831DC">
        <w:rPr>
          <w:rFonts w:ascii="Times New Roman" w:hAnsi="Times New Roman"/>
          <w:sz w:val="24"/>
          <w:szCs w:val="24"/>
        </w:rPr>
        <w:t xml:space="preserve"> </w:t>
      </w:r>
      <w:r w:rsidRPr="008831DC">
        <w:rPr>
          <w:rFonts w:ascii="Times New Roman" w:hAnsi="Times New Roman"/>
          <w:sz w:val="24"/>
          <w:szCs w:val="24"/>
        </w:rPr>
        <w:t>100</w:t>
      </w:r>
      <w:r w:rsidR="00A50CA6" w:rsidRPr="008831DC">
        <w:rPr>
          <w:rFonts w:ascii="Times New Roman" w:hAnsi="Times New Roman"/>
          <w:sz w:val="24"/>
          <w:szCs w:val="24"/>
        </w:rPr>
        <w:t xml:space="preserve"> </w:t>
      </w:r>
      <w:r w:rsidRPr="008831DC">
        <w:rPr>
          <w:rFonts w:ascii="Times New Roman" w:hAnsi="Times New Roman"/>
          <w:sz w:val="24"/>
          <w:szCs w:val="24"/>
        </w:rPr>
        <w:t>000</w:t>
      </w:r>
      <w:r w:rsidR="00A50CA6" w:rsidRPr="008831DC">
        <w:rPr>
          <w:rFonts w:ascii="Times New Roman" w:hAnsi="Times New Roman"/>
          <w:sz w:val="24"/>
          <w:szCs w:val="24"/>
        </w:rPr>
        <w:t xml:space="preserve"> </w:t>
      </w:r>
      <w:r w:rsidRPr="008831DC">
        <w:rPr>
          <w:rFonts w:ascii="Times New Roman" w:hAnsi="Times New Roman"/>
          <w:sz w:val="24"/>
          <w:szCs w:val="24"/>
        </w:rPr>
        <w:t>(сложение,</w:t>
      </w:r>
      <w:r w:rsidR="00A50CA6" w:rsidRPr="008831DC">
        <w:rPr>
          <w:rFonts w:ascii="Times New Roman" w:hAnsi="Times New Roman"/>
          <w:sz w:val="24"/>
          <w:szCs w:val="24"/>
        </w:rPr>
        <w:t xml:space="preserve"> </w:t>
      </w:r>
      <w:r w:rsidRPr="008831DC">
        <w:rPr>
          <w:rFonts w:ascii="Times New Roman" w:hAnsi="Times New Roman"/>
          <w:sz w:val="24"/>
          <w:szCs w:val="24"/>
        </w:rPr>
        <w:t>вычитание,</w:t>
      </w:r>
      <w:r w:rsidR="00A50CA6" w:rsidRPr="008831DC">
        <w:rPr>
          <w:rFonts w:ascii="Times New Roman" w:hAnsi="Times New Roman"/>
          <w:sz w:val="24"/>
          <w:szCs w:val="24"/>
        </w:rPr>
        <w:t xml:space="preserve"> </w:t>
      </w:r>
      <w:r w:rsidRPr="008831DC">
        <w:rPr>
          <w:rFonts w:ascii="Times New Roman" w:hAnsi="Times New Roman"/>
          <w:sz w:val="24"/>
          <w:szCs w:val="24"/>
        </w:rPr>
        <w:t>умножение</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деление</w:t>
      </w:r>
      <w:r w:rsidR="00A50CA6" w:rsidRPr="008831DC">
        <w:rPr>
          <w:rFonts w:ascii="Times New Roman" w:hAnsi="Times New Roman"/>
          <w:sz w:val="24"/>
          <w:szCs w:val="24"/>
        </w:rPr>
        <w:t xml:space="preserve"> </w:t>
      </w:r>
      <w:r w:rsidRPr="008831DC">
        <w:rPr>
          <w:rFonts w:ascii="Times New Roman" w:hAnsi="Times New Roman"/>
          <w:sz w:val="24"/>
          <w:szCs w:val="24"/>
        </w:rPr>
        <w:t>на</w:t>
      </w:r>
      <w:r w:rsidR="00A50CA6" w:rsidRPr="008831DC">
        <w:rPr>
          <w:rFonts w:ascii="Times New Roman" w:hAnsi="Times New Roman"/>
          <w:sz w:val="24"/>
          <w:szCs w:val="24"/>
        </w:rPr>
        <w:t xml:space="preserve"> </w:t>
      </w:r>
      <w:r w:rsidRPr="008831DC">
        <w:rPr>
          <w:rFonts w:ascii="Times New Roman" w:hAnsi="Times New Roman"/>
          <w:sz w:val="24"/>
          <w:szCs w:val="24"/>
        </w:rPr>
        <w:t>однозначное</w:t>
      </w:r>
      <w:r w:rsidR="00A50CA6" w:rsidRPr="008831DC">
        <w:rPr>
          <w:rFonts w:ascii="Times New Roman" w:hAnsi="Times New Roman"/>
          <w:sz w:val="24"/>
          <w:szCs w:val="24"/>
        </w:rPr>
        <w:t xml:space="preserve"> </w:t>
      </w:r>
      <w:r w:rsidRPr="008831DC">
        <w:rPr>
          <w:rFonts w:ascii="Times New Roman" w:hAnsi="Times New Roman"/>
          <w:sz w:val="24"/>
          <w:szCs w:val="24"/>
        </w:rPr>
        <w:t>число)</w:t>
      </w:r>
      <w:r w:rsidR="00A50CA6" w:rsidRPr="008831DC">
        <w:rPr>
          <w:rFonts w:ascii="Times New Roman" w:hAnsi="Times New Roman"/>
          <w:sz w:val="24"/>
          <w:szCs w:val="24"/>
        </w:rPr>
        <w:t xml:space="preserve"> </w:t>
      </w:r>
      <w:r w:rsidRPr="008831DC">
        <w:rPr>
          <w:rFonts w:ascii="Times New Roman" w:hAnsi="Times New Roman"/>
          <w:sz w:val="24"/>
          <w:szCs w:val="24"/>
        </w:rPr>
        <w:t>с</w:t>
      </w:r>
      <w:r w:rsidR="00A50CA6" w:rsidRPr="008831DC">
        <w:rPr>
          <w:rFonts w:ascii="Times New Roman" w:hAnsi="Times New Roman"/>
          <w:sz w:val="24"/>
          <w:szCs w:val="24"/>
        </w:rPr>
        <w:t xml:space="preserve"> </w:t>
      </w:r>
      <w:r w:rsidRPr="008831DC">
        <w:rPr>
          <w:rFonts w:ascii="Times New Roman" w:hAnsi="Times New Roman"/>
          <w:sz w:val="24"/>
          <w:szCs w:val="24"/>
        </w:rPr>
        <w:t>использованием</w:t>
      </w:r>
      <w:r w:rsidR="00A50CA6" w:rsidRPr="008831DC">
        <w:rPr>
          <w:rFonts w:ascii="Times New Roman" w:hAnsi="Times New Roman"/>
          <w:sz w:val="24"/>
          <w:szCs w:val="24"/>
        </w:rPr>
        <w:t xml:space="preserve"> </w:t>
      </w:r>
      <w:r w:rsidRPr="008831DC">
        <w:rPr>
          <w:rFonts w:ascii="Times New Roman" w:hAnsi="Times New Roman"/>
          <w:sz w:val="24"/>
          <w:szCs w:val="24"/>
        </w:rPr>
        <w:t>таблиц</w:t>
      </w:r>
      <w:r w:rsidR="00A50CA6" w:rsidRPr="008831DC">
        <w:rPr>
          <w:rFonts w:ascii="Times New Roman" w:hAnsi="Times New Roman"/>
          <w:sz w:val="24"/>
          <w:szCs w:val="24"/>
        </w:rPr>
        <w:t xml:space="preserve"> </w:t>
      </w:r>
      <w:r w:rsidRPr="008831DC">
        <w:rPr>
          <w:rFonts w:ascii="Times New Roman" w:hAnsi="Times New Roman"/>
          <w:sz w:val="24"/>
          <w:szCs w:val="24"/>
        </w:rPr>
        <w:t>умножения,</w:t>
      </w:r>
      <w:r w:rsidR="00A50CA6" w:rsidRPr="008831DC">
        <w:rPr>
          <w:rFonts w:ascii="Times New Roman" w:hAnsi="Times New Roman"/>
          <w:sz w:val="24"/>
          <w:szCs w:val="24"/>
        </w:rPr>
        <w:t xml:space="preserve"> </w:t>
      </w:r>
      <w:r w:rsidRPr="008831DC">
        <w:rPr>
          <w:rFonts w:ascii="Times New Roman" w:hAnsi="Times New Roman"/>
          <w:sz w:val="24"/>
          <w:szCs w:val="24"/>
        </w:rPr>
        <w:t>алгоритмов</w:t>
      </w:r>
      <w:r w:rsidR="00A50CA6" w:rsidRPr="008831DC">
        <w:rPr>
          <w:rFonts w:ascii="Times New Roman" w:hAnsi="Times New Roman"/>
          <w:sz w:val="24"/>
          <w:szCs w:val="24"/>
        </w:rPr>
        <w:t xml:space="preserve"> </w:t>
      </w:r>
      <w:r w:rsidRPr="008831DC">
        <w:rPr>
          <w:rFonts w:ascii="Times New Roman" w:hAnsi="Times New Roman"/>
          <w:sz w:val="24"/>
          <w:szCs w:val="24"/>
        </w:rPr>
        <w:t>письменных</w:t>
      </w:r>
      <w:r w:rsidR="00A50CA6" w:rsidRPr="008831DC">
        <w:rPr>
          <w:rFonts w:ascii="Times New Roman" w:hAnsi="Times New Roman"/>
          <w:sz w:val="24"/>
          <w:szCs w:val="24"/>
        </w:rPr>
        <w:t xml:space="preserve"> </w:t>
      </w:r>
      <w:r w:rsidRPr="008831DC">
        <w:rPr>
          <w:rFonts w:ascii="Times New Roman" w:hAnsi="Times New Roman"/>
          <w:sz w:val="24"/>
          <w:szCs w:val="24"/>
        </w:rPr>
        <w:t>арифметических</w:t>
      </w:r>
      <w:r w:rsidR="00A50CA6" w:rsidRPr="008831DC">
        <w:rPr>
          <w:rFonts w:ascii="Times New Roman" w:hAnsi="Times New Roman"/>
          <w:sz w:val="24"/>
          <w:szCs w:val="24"/>
        </w:rPr>
        <w:t xml:space="preserve"> </w:t>
      </w:r>
      <w:r w:rsidRPr="008831DC">
        <w:rPr>
          <w:rFonts w:ascii="Times New Roman" w:hAnsi="Times New Roman"/>
          <w:sz w:val="24"/>
          <w:szCs w:val="24"/>
        </w:rPr>
        <w:t>действий,</w:t>
      </w:r>
      <w:r w:rsidR="00A50CA6" w:rsidRPr="008831DC">
        <w:rPr>
          <w:rFonts w:ascii="Times New Roman" w:hAnsi="Times New Roman"/>
          <w:sz w:val="24"/>
          <w:szCs w:val="24"/>
        </w:rPr>
        <w:t xml:space="preserve"> </w:t>
      </w:r>
      <w:r w:rsidRPr="008831DC">
        <w:rPr>
          <w:rFonts w:ascii="Times New Roman" w:hAnsi="Times New Roman"/>
          <w:sz w:val="24"/>
          <w:szCs w:val="24"/>
        </w:rPr>
        <w:t>микрокалькулятора</w:t>
      </w:r>
      <w:r w:rsidR="00A50CA6" w:rsidRPr="008831DC">
        <w:rPr>
          <w:rFonts w:ascii="Times New Roman" w:hAnsi="Times New Roman"/>
          <w:sz w:val="24"/>
          <w:szCs w:val="24"/>
        </w:rPr>
        <w:t xml:space="preserve"> </w:t>
      </w:r>
      <w:r w:rsidRPr="008831DC">
        <w:rPr>
          <w:rFonts w:ascii="Times New Roman" w:hAnsi="Times New Roman"/>
          <w:sz w:val="24"/>
          <w:szCs w:val="24"/>
        </w:rPr>
        <w:t>(легкие</w:t>
      </w:r>
      <w:r w:rsidR="00A50CA6" w:rsidRPr="008831DC">
        <w:rPr>
          <w:rFonts w:ascii="Times New Roman" w:hAnsi="Times New Roman"/>
          <w:sz w:val="24"/>
          <w:szCs w:val="24"/>
        </w:rPr>
        <w:t xml:space="preserve"> </w:t>
      </w:r>
      <w:r w:rsidRPr="008831DC">
        <w:rPr>
          <w:rFonts w:ascii="Times New Roman" w:hAnsi="Times New Roman"/>
          <w:sz w:val="24"/>
          <w:szCs w:val="24"/>
        </w:rPr>
        <w:t>случаи);</w:t>
      </w:r>
    </w:p>
    <w:p w:rsidR="005B5BE4" w:rsidRPr="008831DC" w:rsidRDefault="005B5BE4" w:rsidP="008831DC">
      <w:pPr>
        <w:pStyle w:val="aff2"/>
        <w:numPr>
          <w:ilvl w:val="0"/>
          <w:numId w:val="27"/>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знание</w:t>
      </w:r>
      <w:r w:rsidR="00A50CA6" w:rsidRPr="008831DC">
        <w:rPr>
          <w:rFonts w:ascii="Times New Roman" w:hAnsi="Times New Roman"/>
          <w:sz w:val="24"/>
          <w:szCs w:val="24"/>
        </w:rPr>
        <w:t xml:space="preserve"> </w:t>
      </w:r>
      <w:r w:rsidRPr="008831DC">
        <w:rPr>
          <w:rFonts w:ascii="Times New Roman" w:hAnsi="Times New Roman"/>
          <w:sz w:val="24"/>
          <w:szCs w:val="24"/>
        </w:rPr>
        <w:t>обыкновенных</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десятичных</w:t>
      </w:r>
      <w:r w:rsidR="00A50CA6" w:rsidRPr="008831DC">
        <w:rPr>
          <w:rFonts w:ascii="Times New Roman" w:hAnsi="Times New Roman"/>
          <w:sz w:val="24"/>
          <w:szCs w:val="24"/>
        </w:rPr>
        <w:t xml:space="preserve"> </w:t>
      </w:r>
      <w:r w:rsidRPr="008831DC">
        <w:rPr>
          <w:rFonts w:ascii="Times New Roman" w:hAnsi="Times New Roman"/>
          <w:sz w:val="24"/>
          <w:szCs w:val="24"/>
        </w:rPr>
        <w:t>дробей;</w:t>
      </w:r>
      <w:r w:rsidR="00A50CA6" w:rsidRPr="008831DC">
        <w:rPr>
          <w:rFonts w:ascii="Times New Roman" w:hAnsi="Times New Roman"/>
          <w:sz w:val="24"/>
          <w:szCs w:val="24"/>
        </w:rPr>
        <w:t xml:space="preserve"> </w:t>
      </w:r>
      <w:r w:rsidRPr="008831DC">
        <w:rPr>
          <w:rFonts w:ascii="Times New Roman" w:hAnsi="Times New Roman"/>
          <w:sz w:val="24"/>
          <w:szCs w:val="24"/>
        </w:rPr>
        <w:t>их</w:t>
      </w:r>
      <w:r w:rsidR="00A50CA6" w:rsidRPr="008831DC">
        <w:rPr>
          <w:rFonts w:ascii="Times New Roman" w:hAnsi="Times New Roman"/>
          <w:sz w:val="24"/>
          <w:szCs w:val="24"/>
        </w:rPr>
        <w:t xml:space="preserve"> </w:t>
      </w:r>
      <w:r w:rsidRPr="008831DC">
        <w:rPr>
          <w:rFonts w:ascii="Times New Roman" w:hAnsi="Times New Roman"/>
          <w:sz w:val="24"/>
          <w:szCs w:val="24"/>
        </w:rPr>
        <w:t>получение,</w:t>
      </w:r>
      <w:r w:rsidR="00A50CA6" w:rsidRPr="008831DC">
        <w:rPr>
          <w:rFonts w:ascii="Times New Roman" w:hAnsi="Times New Roman"/>
          <w:sz w:val="24"/>
          <w:szCs w:val="24"/>
        </w:rPr>
        <w:t xml:space="preserve"> </w:t>
      </w:r>
      <w:r w:rsidRPr="008831DC">
        <w:rPr>
          <w:rFonts w:ascii="Times New Roman" w:hAnsi="Times New Roman"/>
          <w:sz w:val="24"/>
          <w:szCs w:val="24"/>
        </w:rPr>
        <w:t>запись,</w:t>
      </w:r>
      <w:r w:rsidR="00A50CA6" w:rsidRPr="008831DC">
        <w:rPr>
          <w:rFonts w:ascii="Times New Roman" w:hAnsi="Times New Roman"/>
          <w:sz w:val="24"/>
          <w:szCs w:val="24"/>
        </w:rPr>
        <w:t xml:space="preserve"> </w:t>
      </w:r>
      <w:r w:rsidRPr="008831DC">
        <w:rPr>
          <w:rFonts w:ascii="Times New Roman" w:hAnsi="Times New Roman"/>
          <w:sz w:val="24"/>
          <w:szCs w:val="24"/>
        </w:rPr>
        <w:t>чтение;</w:t>
      </w:r>
    </w:p>
    <w:p w:rsidR="005B5BE4" w:rsidRPr="008831DC" w:rsidRDefault="005B5BE4" w:rsidP="008831DC">
      <w:pPr>
        <w:pStyle w:val="aff2"/>
        <w:numPr>
          <w:ilvl w:val="0"/>
          <w:numId w:val="27"/>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выполнение</w:t>
      </w:r>
      <w:r w:rsidR="00A50CA6" w:rsidRPr="008831DC">
        <w:rPr>
          <w:rFonts w:ascii="Times New Roman" w:hAnsi="Times New Roman"/>
          <w:sz w:val="24"/>
          <w:szCs w:val="24"/>
        </w:rPr>
        <w:t xml:space="preserve"> </w:t>
      </w:r>
      <w:r w:rsidRPr="008831DC">
        <w:rPr>
          <w:rFonts w:ascii="Times New Roman" w:hAnsi="Times New Roman"/>
          <w:sz w:val="24"/>
          <w:szCs w:val="24"/>
        </w:rPr>
        <w:t>арифметических</w:t>
      </w:r>
      <w:r w:rsidR="00A50CA6" w:rsidRPr="008831DC">
        <w:rPr>
          <w:rFonts w:ascii="Times New Roman" w:hAnsi="Times New Roman"/>
          <w:sz w:val="24"/>
          <w:szCs w:val="24"/>
        </w:rPr>
        <w:t xml:space="preserve"> </w:t>
      </w:r>
      <w:r w:rsidRPr="008831DC">
        <w:rPr>
          <w:rFonts w:ascii="Times New Roman" w:hAnsi="Times New Roman"/>
          <w:sz w:val="24"/>
          <w:szCs w:val="24"/>
        </w:rPr>
        <w:t>действий</w:t>
      </w:r>
      <w:r w:rsidR="00A50CA6" w:rsidRPr="008831DC">
        <w:rPr>
          <w:rFonts w:ascii="Times New Roman" w:hAnsi="Times New Roman"/>
          <w:sz w:val="24"/>
          <w:szCs w:val="24"/>
        </w:rPr>
        <w:t xml:space="preserve"> </w:t>
      </w:r>
      <w:r w:rsidRPr="008831DC">
        <w:rPr>
          <w:rFonts w:ascii="Times New Roman" w:hAnsi="Times New Roman"/>
          <w:sz w:val="24"/>
          <w:szCs w:val="24"/>
        </w:rPr>
        <w:t>(сложение,</w:t>
      </w:r>
      <w:r w:rsidR="00A50CA6" w:rsidRPr="008831DC">
        <w:rPr>
          <w:rFonts w:ascii="Times New Roman" w:hAnsi="Times New Roman"/>
          <w:sz w:val="24"/>
          <w:szCs w:val="24"/>
        </w:rPr>
        <w:t xml:space="preserve"> </w:t>
      </w:r>
      <w:r w:rsidRPr="008831DC">
        <w:rPr>
          <w:rFonts w:ascii="Times New Roman" w:hAnsi="Times New Roman"/>
          <w:sz w:val="24"/>
          <w:szCs w:val="24"/>
        </w:rPr>
        <w:t>вычитание,</w:t>
      </w:r>
      <w:r w:rsidR="00A50CA6" w:rsidRPr="008831DC">
        <w:rPr>
          <w:rFonts w:ascii="Times New Roman" w:hAnsi="Times New Roman"/>
          <w:sz w:val="24"/>
          <w:szCs w:val="24"/>
        </w:rPr>
        <w:t xml:space="preserve"> </w:t>
      </w:r>
      <w:r w:rsidRPr="008831DC">
        <w:rPr>
          <w:rFonts w:ascii="Times New Roman" w:hAnsi="Times New Roman"/>
          <w:sz w:val="24"/>
          <w:szCs w:val="24"/>
        </w:rPr>
        <w:t>умножение</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деление</w:t>
      </w:r>
      <w:r w:rsidR="00A50CA6" w:rsidRPr="008831DC">
        <w:rPr>
          <w:rFonts w:ascii="Times New Roman" w:hAnsi="Times New Roman"/>
          <w:sz w:val="24"/>
          <w:szCs w:val="24"/>
        </w:rPr>
        <w:t xml:space="preserve"> </w:t>
      </w:r>
      <w:r w:rsidRPr="008831DC">
        <w:rPr>
          <w:rFonts w:ascii="Times New Roman" w:hAnsi="Times New Roman"/>
          <w:sz w:val="24"/>
          <w:szCs w:val="24"/>
        </w:rPr>
        <w:t>на</w:t>
      </w:r>
      <w:r w:rsidR="00A50CA6" w:rsidRPr="008831DC">
        <w:rPr>
          <w:rFonts w:ascii="Times New Roman" w:hAnsi="Times New Roman"/>
          <w:sz w:val="24"/>
          <w:szCs w:val="24"/>
        </w:rPr>
        <w:t xml:space="preserve"> </w:t>
      </w:r>
      <w:r w:rsidRPr="008831DC">
        <w:rPr>
          <w:rFonts w:ascii="Times New Roman" w:hAnsi="Times New Roman"/>
          <w:sz w:val="24"/>
          <w:szCs w:val="24"/>
        </w:rPr>
        <w:t>одн</w:t>
      </w:r>
      <w:r w:rsidRPr="008831DC">
        <w:rPr>
          <w:rFonts w:ascii="Times New Roman" w:hAnsi="Times New Roman"/>
          <w:sz w:val="24"/>
          <w:szCs w:val="24"/>
        </w:rPr>
        <w:t>о</w:t>
      </w:r>
      <w:r w:rsidRPr="008831DC">
        <w:rPr>
          <w:rFonts w:ascii="Times New Roman" w:hAnsi="Times New Roman"/>
          <w:sz w:val="24"/>
          <w:szCs w:val="24"/>
        </w:rPr>
        <w:t>значное</w:t>
      </w:r>
      <w:r w:rsidR="00A50CA6" w:rsidRPr="008831DC">
        <w:rPr>
          <w:rFonts w:ascii="Times New Roman" w:hAnsi="Times New Roman"/>
          <w:sz w:val="24"/>
          <w:szCs w:val="24"/>
        </w:rPr>
        <w:t xml:space="preserve"> </w:t>
      </w:r>
      <w:r w:rsidRPr="008831DC">
        <w:rPr>
          <w:rFonts w:ascii="Times New Roman" w:hAnsi="Times New Roman"/>
          <w:sz w:val="24"/>
          <w:szCs w:val="24"/>
        </w:rPr>
        <w:t>число)</w:t>
      </w:r>
      <w:r w:rsidR="00A50CA6" w:rsidRPr="008831DC">
        <w:rPr>
          <w:rFonts w:ascii="Times New Roman" w:hAnsi="Times New Roman"/>
          <w:sz w:val="24"/>
          <w:szCs w:val="24"/>
        </w:rPr>
        <w:t xml:space="preserve"> </w:t>
      </w:r>
      <w:r w:rsidRPr="008831DC">
        <w:rPr>
          <w:rFonts w:ascii="Times New Roman" w:hAnsi="Times New Roman"/>
          <w:sz w:val="24"/>
          <w:szCs w:val="24"/>
        </w:rPr>
        <w:t>с</w:t>
      </w:r>
      <w:r w:rsidR="00A50CA6" w:rsidRPr="008831DC">
        <w:rPr>
          <w:rFonts w:ascii="Times New Roman" w:hAnsi="Times New Roman"/>
          <w:sz w:val="24"/>
          <w:szCs w:val="24"/>
        </w:rPr>
        <w:t xml:space="preserve"> </w:t>
      </w:r>
      <w:r w:rsidRPr="008831DC">
        <w:rPr>
          <w:rFonts w:ascii="Times New Roman" w:hAnsi="Times New Roman"/>
          <w:sz w:val="24"/>
          <w:szCs w:val="24"/>
        </w:rPr>
        <w:t>десятичными</w:t>
      </w:r>
      <w:r w:rsidR="00A50CA6" w:rsidRPr="008831DC">
        <w:rPr>
          <w:rFonts w:ascii="Times New Roman" w:hAnsi="Times New Roman"/>
          <w:sz w:val="24"/>
          <w:szCs w:val="24"/>
        </w:rPr>
        <w:t xml:space="preserve"> </w:t>
      </w:r>
      <w:r w:rsidRPr="008831DC">
        <w:rPr>
          <w:rFonts w:ascii="Times New Roman" w:hAnsi="Times New Roman"/>
          <w:sz w:val="24"/>
          <w:szCs w:val="24"/>
        </w:rPr>
        <w:t>дробями,</w:t>
      </w:r>
      <w:r w:rsidR="00A50CA6" w:rsidRPr="008831DC">
        <w:rPr>
          <w:rFonts w:ascii="Times New Roman" w:hAnsi="Times New Roman"/>
          <w:sz w:val="24"/>
          <w:szCs w:val="24"/>
        </w:rPr>
        <w:t xml:space="preserve"> </w:t>
      </w:r>
      <w:r w:rsidRPr="008831DC">
        <w:rPr>
          <w:rFonts w:ascii="Times New Roman" w:hAnsi="Times New Roman"/>
          <w:sz w:val="24"/>
          <w:szCs w:val="24"/>
        </w:rPr>
        <w:t>имеющими</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записи</w:t>
      </w:r>
      <w:r w:rsidR="00A50CA6" w:rsidRPr="008831DC">
        <w:rPr>
          <w:rFonts w:ascii="Times New Roman" w:hAnsi="Times New Roman"/>
          <w:sz w:val="24"/>
          <w:szCs w:val="24"/>
        </w:rPr>
        <w:t xml:space="preserve"> </w:t>
      </w:r>
      <w:r w:rsidRPr="008831DC">
        <w:rPr>
          <w:rFonts w:ascii="Times New Roman" w:hAnsi="Times New Roman"/>
          <w:sz w:val="24"/>
          <w:szCs w:val="24"/>
        </w:rPr>
        <w:t>менее</w:t>
      </w:r>
      <w:r w:rsidR="00A50CA6" w:rsidRPr="008831DC">
        <w:rPr>
          <w:rFonts w:ascii="Times New Roman" w:hAnsi="Times New Roman"/>
          <w:sz w:val="24"/>
          <w:szCs w:val="24"/>
        </w:rPr>
        <w:t xml:space="preserve"> </w:t>
      </w:r>
      <w:r w:rsidRPr="008831DC">
        <w:rPr>
          <w:rFonts w:ascii="Times New Roman" w:hAnsi="Times New Roman"/>
          <w:sz w:val="24"/>
          <w:szCs w:val="24"/>
        </w:rPr>
        <w:t>5</w:t>
      </w:r>
      <w:r w:rsidR="00A50CA6" w:rsidRPr="008831DC">
        <w:rPr>
          <w:rFonts w:ascii="Times New Roman" w:hAnsi="Times New Roman"/>
          <w:sz w:val="24"/>
          <w:szCs w:val="24"/>
        </w:rPr>
        <w:t xml:space="preserve"> </w:t>
      </w:r>
      <w:r w:rsidRPr="008831DC">
        <w:rPr>
          <w:rFonts w:ascii="Times New Roman" w:hAnsi="Times New Roman"/>
          <w:sz w:val="24"/>
          <w:szCs w:val="24"/>
        </w:rPr>
        <w:t>знаков</w:t>
      </w:r>
      <w:r w:rsidR="00A50CA6" w:rsidRPr="008831DC">
        <w:rPr>
          <w:rFonts w:ascii="Times New Roman" w:hAnsi="Times New Roman"/>
          <w:sz w:val="24"/>
          <w:szCs w:val="24"/>
        </w:rPr>
        <w:t xml:space="preserve"> </w:t>
      </w:r>
      <w:r w:rsidRPr="008831DC">
        <w:rPr>
          <w:rFonts w:ascii="Times New Roman" w:hAnsi="Times New Roman"/>
          <w:sz w:val="24"/>
          <w:szCs w:val="24"/>
        </w:rPr>
        <w:t>(цифр),</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том</w:t>
      </w:r>
      <w:r w:rsidR="00A50CA6" w:rsidRPr="008831DC">
        <w:rPr>
          <w:rFonts w:ascii="Times New Roman" w:hAnsi="Times New Roman"/>
          <w:sz w:val="24"/>
          <w:szCs w:val="24"/>
        </w:rPr>
        <w:t xml:space="preserve"> </w:t>
      </w:r>
      <w:r w:rsidRPr="008831DC">
        <w:rPr>
          <w:rFonts w:ascii="Times New Roman" w:hAnsi="Times New Roman"/>
          <w:sz w:val="24"/>
          <w:szCs w:val="24"/>
        </w:rPr>
        <w:t>числе</w:t>
      </w:r>
      <w:r w:rsidR="00A50CA6" w:rsidRPr="008831DC">
        <w:rPr>
          <w:rFonts w:ascii="Times New Roman" w:hAnsi="Times New Roman"/>
          <w:sz w:val="24"/>
          <w:szCs w:val="24"/>
        </w:rPr>
        <w:t xml:space="preserve"> </w:t>
      </w:r>
      <w:r w:rsidRPr="008831DC">
        <w:rPr>
          <w:rFonts w:ascii="Times New Roman" w:hAnsi="Times New Roman"/>
          <w:sz w:val="24"/>
          <w:szCs w:val="24"/>
        </w:rPr>
        <w:t>с</w:t>
      </w:r>
      <w:r w:rsidR="00A50CA6" w:rsidRPr="008831DC">
        <w:rPr>
          <w:rFonts w:ascii="Times New Roman" w:hAnsi="Times New Roman"/>
          <w:sz w:val="24"/>
          <w:szCs w:val="24"/>
        </w:rPr>
        <w:t xml:space="preserve"> </w:t>
      </w:r>
      <w:r w:rsidRPr="008831DC">
        <w:rPr>
          <w:rFonts w:ascii="Times New Roman" w:hAnsi="Times New Roman"/>
          <w:sz w:val="24"/>
          <w:szCs w:val="24"/>
        </w:rPr>
        <w:t>использованием</w:t>
      </w:r>
      <w:r w:rsidR="00A50CA6" w:rsidRPr="008831DC">
        <w:rPr>
          <w:rFonts w:ascii="Times New Roman" w:hAnsi="Times New Roman"/>
          <w:sz w:val="24"/>
          <w:szCs w:val="24"/>
        </w:rPr>
        <w:t xml:space="preserve"> </w:t>
      </w:r>
      <w:r w:rsidRPr="008831DC">
        <w:rPr>
          <w:rFonts w:ascii="Times New Roman" w:hAnsi="Times New Roman"/>
          <w:sz w:val="24"/>
          <w:szCs w:val="24"/>
        </w:rPr>
        <w:t>микрокалькулятора;</w:t>
      </w:r>
    </w:p>
    <w:p w:rsidR="005B5BE4" w:rsidRPr="008831DC" w:rsidRDefault="005B5BE4" w:rsidP="008831DC">
      <w:pPr>
        <w:pStyle w:val="aff2"/>
        <w:numPr>
          <w:ilvl w:val="0"/>
          <w:numId w:val="27"/>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знание</w:t>
      </w:r>
      <w:r w:rsidR="00A50CA6" w:rsidRPr="008831DC">
        <w:rPr>
          <w:rFonts w:ascii="Times New Roman" w:hAnsi="Times New Roman"/>
          <w:sz w:val="24"/>
          <w:szCs w:val="24"/>
        </w:rPr>
        <w:t xml:space="preserve"> </w:t>
      </w:r>
      <w:r w:rsidRPr="008831DC">
        <w:rPr>
          <w:rFonts w:ascii="Times New Roman" w:hAnsi="Times New Roman"/>
          <w:sz w:val="24"/>
          <w:szCs w:val="24"/>
        </w:rPr>
        <w:t>названий,</w:t>
      </w:r>
      <w:r w:rsidR="00A50CA6" w:rsidRPr="008831DC">
        <w:rPr>
          <w:rFonts w:ascii="Times New Roman" w:hAnsi="Times New Roman"/>
          <w:sz w:val="24"/>
          <w:szCs w:val="24"/>
        </w:rPr>
        <w:t xml:space="preserve"> </w:t>
      </w:r>
      <w:r w:rsidRPr="008831DC">
        <w:rPr>
          <w:rFonts w:ascii="Times New Roman" w:hAnsi="Times New Roman"/>
          <w:sz w:val="24"/>
          <w:szCs w:val="24"/>
        </w:rPr>
        <w:t>обозначения,</w:t>
      </w:r>
      <w:r w:rsidR="00A50CA6" w:rsidRPr="008831DC">
        <w:rPr>
          <w:rFonts w:ascii="Times New Roman" w:hAnsi="Times New Roman"/>
          <w:sz w:val="24"/>
          <w:szCs w:val="24"/>
        </w:rPr>
        <w:t xml:space="preserve"> </w:t>
      </w:r>
      <w:r w:rsidRPr="008831DC">
        <w:rPr>
          <w:rFonts w:ascii="Times New Roman" w:hAnsi="Times New Roman"/>
          <w:sz w:val="24"/>
          <w:szCs w:val="24"/>
        </w:rPr>
        <w:t>соотношения</w:t>
      </w:r>
      <w:r w:rsidR="00A50CA6" w:rsidRPr="008831DC">
        <w:rPr>
          <w:rFonts w:ascii="Times New Roman" w:hAnsi="Times New Roman"/>
          <w:sz w:val="24"/>
          <w:szCs w:val="24"/>
        </w:rPr>
        <w:t xml:space="preserve"> </w:t>
      </w:r>
      <w:r w:rsidRPr="008831DC">
        <w:rPr>
          <w:rFonts w:ascii="Times New Roman" w:hAnsi="Times New Roman"/>
          <w:sz w:val="24"/>
          <w:szCs w:val="24"/>
        </w:rPr>
        <w:t>крупных</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мелких</w:t>
      </w:r>
      <w:r w:rsidR="00A50CA6" w:rsidRPr="008831DC">
        <w:rPr>
          <w:rFonts w:ascii="Times New Roman" w:hAnsi="Times New Roman"/>
          <w:sz w:val="24"/>
          <w:szCs w:val="24"/>
        </w:rPr>
        <w:t xml:space="preserve"> </w:t>
      </w:r>
      <w:r w:rsidRPr="008831DC">
        <w:rPr>
          <w:rFonts w:ascii="Times New Roman" w:hAnsi="Times New Roman"/>
          <w:sz w:val="24"/>
          <w:szCs w:val="24"/>
        </w:rPr>
        <w:t>единиц</w:t>
      </w:r>
      <w:r w:rsidR="00A50CA6" w:rsidRPr="008831DC">
        <w:rPr>
          <w:rFonts w:ascii="Times New Roman" w:hAnsi="Times New Roman"/>
          <w:sz w:val="24"/>
          <w:szCs w:val="24"/>
        </w:rPr>
        <w:t xml:space="preserve"> </w:t>
      </w:r>
      <w:r w:rsidRPr="008831DC">
        <w:rPr>
          <w:rFonts w:ascii="Times New Roman" w:hAnsi="Times New Roman"/>
          <w:sz w:val="24"/>
          <w:szCs w:val="24"/>
        </w:rPr>
        <w:t>измерения</w:t>
      </w:r>
      <w:r w:rsidR="00A50CA6" w:rsidRPr="008831DC">
        <w:rPr>
          <w:rFonts w:ascii="Times New Roman" w:hAnsi="Times New Roman"/>
          <w:sz w:val="24"/>
          <w:szCs w:val="24"/>
        </w:rPr>
        <w:t xml:space="preserve"> </w:t>
      </w:r>
      <w:r w:rsidRPr="008831DC">
        <w:rPr>
          <w:rFonts w:ascii="Times New Roman" w:hAnsi="Times New Roman"/>
          <w:sz w:val="24"/>
          <w:szCs w:val="24"/>
        </w:rPr>
        <w:t>стоимости,</w:t>
      </w:r>
      <w:r w:rsidR="00A50CA6" w:rsidRPr="008831DC">
        <w:rPr>
          <w:rFonts w:ascii="Times New Roman" w:hAnsi="Times New Roman"/>
          <w:sz w:val="24"/>
          <w:szCs w:val="24"/>
        </w:rPr>
        <w:t xml:space="preserve"> </w:t>
      </w:r>
      <w:r w:rsidRPr="008831DC">
        <w:rPr>
          <w:rFonts w:ascii="Times New Roman" w:hAnsi="Times New Roman"/>
          <w:sz w:val="24"/>
          <w:szCs w:val="24"/>
        </w:rPr>
        <w:t>длины,</w:t>
      </w:r>
      <w:r w:rsidR="00A50CA6" w:rsidRPr="008831DC">
        <w:rPr>
          <w:rFonts w:ascii="Times New Roman" w:hAnsi="Times New Roman"/>
          <w:sz w:val="24"/>
          <w:szCs w:val="24"/>
        </w:rPr>
        <w:t xml:space="preserve"> </w:t>
      </w:r>
      <w:r w:rsidRPr="008831DC">
        <w:rPr>
          <w:rFonts w:ascii="Times New Roman" w:hAnsi="Times New Roman"/>
          <w:sz w:val="24"/>
          <w:szCs w:val="24"/>
        </w:rPr>
        <w:t>массы,</w:t>
      </w:r>
      <w:r w:rsidR="00A50CA6" w:rsidRPr="008831DC">
        <w:rPr>
          <w:rFonts w:ascii="Times New Roman" w:hAnsi="Times New Roman"/>
          <w:sz w:val="24"/>
          <w:szCs w:val="24"/>
        </w:rPr>
        <w:t xml:space="preserve"> </w:t>
      </w:r>
      <w:r w:rsidRPr="008831DC">
        <w:rPr>
          <w:rFonts w:ascii="Times New Roman" w:hAnsi="Times New Roman"/>
          <w:sz w:val="24"/>
          <w:szCs w:val="24"/>
        </w:rPr>
        <w:t>времени;</w:t>
      </w:r>
      <w:r w:rsidR="00A50CA6" w:rsidRPr="008831DC">
        <w:rPr>
          <w:rFonts w:ascii="Times New Roman" w:hAnsi="Times New Roman"/>
          <w:sz w:val="24"/>
          <w:szCs w:val="24"/>
        </w:rPr>
        <w:t xml:space="preserve"> </w:t>
      </w:r>
      <w:r w:rsidRPr="008831DC">
        <w:rPr>
          <w:rFonts w:ascii="Times New Roman" w:hAnsi="Times New Roman"/>
          <w:sz w:val="24"/>
          <w:szCs w:val="24"/>
        </w:rPr>
        <w:t>выполнение</w:t>
      </w:r>
      <w:r w:rsidR="00A50CA6" w:rsidRPr="008831DC">
        <w:rPr>
          <w:rFonts w:ascii="Times New Roman" w:hAnsi="Times New Roman"/>
          <w:sz w:val="24"/>
          <w:szCs w:val="24"/>
        </w:rPr>
        <w:t xml:space="preserve"> </w:t>
      </w:r>
      <w:r w:rsidRPr="008831DC">
        <w:rPr>
          <w:rFonts w:ascii="Times New Roman" w:hAnsi="Times New Roman"/>
          <w:sz w:val="24"/>
          <w:szCs w:val="24"/>
        </w:rPr>
        <w:t>действий</w:t>
      </w:r>
      <w:r w:rsidR="00A50CA6" w:rsidRPr="008831DC">
        <w:rPr>
          <w:rFonts w:ascii="Times New Roman" w:hAnsi="Times New Roman"/>
          <w:sz w:val="24"/>
          <w:szCs w:val="24"/>
        </w:rPr>
        <w:t xml:space="preserve"> </w:t>
      </w:r>
      <w:r w:rsidRPr="008831DC">
        <w:rPr>
          <w:rFonts w:ascii="Times New Roman" w:hAnsi="Times New Roman"/>
          <w:sz w:val="24"/>
          <w:szCs w:val="24"/>
        </w:rPr>
        <w:t>с</w:t>
      </w:r>
      <w:r w:rsidR="00A50CA6" w:rsidRPr="008831DC">
        <w:rPr>
          <w:rFonts w:ascii="Times New Roman" w:hAnsi="Times New Roman"/>
          <w:sz w:val="24"/>
          <w:szCs w:val="24"/>
        </w:rPr>
        <w:t xml:space="preserve"> </w:t>
      </w:r>
      <w:r w:rsidRPr="008831DC">
        <w:rPr>
          <w:rFonts w:ascii="Times New Roman" w:hAnsi="Times New Roman"/>
          <w:sz w:val="24"/>
          <w:szCs w:val="24"/>
        </w:rPr>
        <w:t>числами,</w:t>
      </w:r>
      <w:r w:rsidR="00A50CA6" w:rsidRPr="008831DC">
        <w:rPr>
          <w:rFonts w:ascii="Times New Roman" w:hAnsi="Times New Roman"/>
          <w:sz w:val="24"/>
          <w:szCs w:val="24"/>
        </w:rPr>
        <w:t xml:space="preserve"> </w:t>
      </w:r>
      <w:r w:rsidRPr="008831DC">
        <w:rPr>
          <w:rFonts w:ascii="Times New Roman" w:hAnsi="Times New Roman"/>
          <w:sz w:val="24"/>
          <w:szCs w:val="24"/>
        </w:rPr>
        <w:t>полученными</w:t>
      </w:r>
      <w:r w:rsidR="00A50CA6" w:rsidRPr="008831DC">
        <w:rPr>
          <w:rFonts w:ascii="Times New Roman" w:hAnsi="Times New Roman"/>
          <w:sz w:val="24"/>
          <w:szCs w:val="24"/>
        </w:rPr>
        <w:t xml:space="preserve"> </w:t>
      </w:r>
      <w:r w:rsidRPr="008831DC">
        <w:rPr>
          <w:rFonts w:ascii="Times New Roman" w:hAnsi="Times New Roman"/>
          <w:sz w:val="24"/>
          <w:szCs w:val="24"/>
        </w:rPr>
        <w:t>при</w:t>
      </w:r>
      <w:r w:rsidR="00A50CA6" w:rsidRPr="008831DC">
        <w:rPr>
          <w:rFonts w:ascii="Times New Roman" w:hAnsi="Times New Roman"/>
          <w:sz w:val="24"/>
          <w:szCs w:val="24"/>
        </w:rPr>
        <w:t xml:space="preserve"> </w:t>
      </w:r>
      <w:r w:rsidRPr="008831DC">
        <w:rPr>
          <w:rFonts w:ascii="Times New Roman" w:hAnsi="Times New Roman"/>
          <w:sz w:val="24"/>
          <w:szCs w:val="24"/>
        </w:rPr>
        <w:t>измерении</w:t>
      </w:r>
      <w:r w:rsidR="00A50CA6" w:rsidRPr="008831DC">
        <w:rPr>
          <w:rFonts w:ascii="Times New Roman" w:hAnsi="Times New Roman"/>
          <w:sz w:val="24"/>
          <w:szCs w:val="24"/>
        </w:rPr>
        <w:t xml:space="preserve"> </w:t>
      </w:r>
      <w:r w:rsidRPr="008831DC">
        <w:rPr>
          <w:rFonts w:ascii="Times New Roman" w:hAnsi="Times New Roman"/>
          <w:sz w:val="24"/>
          <w:szCs w:val="24"/>
        </w:rPr>
        <w:t>вел</w:t>
      </w:r>
      <w:r w:rsidRPr="008831DC">
        <w:rPr>
          <w:rFonts w:ascii="Times New Roman" w:hAnsi="Times New Roman"/>
          <w:sz w:val="24"/>
          <w:szCs w:val="24"/>
        </w:rPr>
        <w:t>и</w:t>
      </w:r>
      <w:r w:rsidRPr="008831DC">
        <w:rPr>
          <w:rFonts w:ascii="Times New Roman" w:hAnsi="Times New Roman"/>
          <w:sz w:val="24"/>
          <w:szCs w:val="24"/>
        </w:rPr>
        <w:t>чин;</w:t>
      </w:r>
    </w:p>
    <w:p w:rsidR="005B5BE4" w:rsidRPr="008831DC" w:rsidRDefault="005B5BE4" w:rsidP="008831DC">
      <w:pPr>
        <w:pStyle w:val="aff2"/>
        <w:numPr>
          <w:ilvl w:val="0"/>
          <w:numId w:val="27"/>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нахождение</w:t>
      </w:r>
      <w:r w:rsidR="00A50CA6" w:rsidRPr="008831DC">
        <w:rPr>
          <w:rFonts w:ascii="Times New Roman" w:hAnsi="Times New Roman"/>
          <w:sz w:val="24"/>
          <w:szCs w:val="24"/>
        </w:rPr>
        <w:t xml:space="preserve"> </w:t>
      </w:r>
      <w:r w:rsidRPr="008831DC">
        <w:rPr>
          <w:rFonts w:ascii="Times New Roman" w:hAnsi="Times New Roman"/>
          <w:sz w:val="24"/>
          <w:szCs w:val="24"/>
        </w:rPr>
        <w:t>доли</w:t>
      </w:r>
      <w:r w:rsidR="00A50CA6" w:rsidRPr="008831DC">
        <w:rPr>
          <w:rFonts w:ascii="Times New Roman" w:hAnsi="Times New Roman"/>
          <w:sz w:val="24"/>
          <w:szCs w:val="24"/>
        </w:rPr>
        <w:t xml:space="preserve"> </w:t>
      </w:r>
      <w:r w:rsidRPr="008831DC">
        <w:rPr>
          <w:rFonts w:ascii="Times New Roman" w:hAnsi="Times New Roman"/>
          <w:sz w:val="24"/>
          <w:szCs w:val="24"/>
        </w:rPr>
        <w:t>величины</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величины</w:t>
      </w:r>
      <w:r w:rsidR="00A50CA6" w:rsidRPr="008831DC">
        <w:rPr>
          <w:rFonts w:ascii="Times New Roman" w:hAnsi="Times New Roman"/>
          <w:sz w:val="24"/>
          <w:szCs w:val="24"/>
        </w:rPr>
        <w:t xml:space="preserve"> </w:t>
      </w:r>
      <w:r w:rsidRPr="008831DC">
        <w:rPr>
          <w:rFonts w:ascii="Times New Roman" w:hAnsi="Times New Roman"/>
          <w:sz w:val="24"/>
          <w:szCs w:val="24"/>
        </w:rPr>
        <w:t>по</w:t>
      </w:r>
      <w:r w:rsidR="00A50CA6" w:rsidRPr="008831DC">
        <w:rPr>
          <w:rFonts w:ascii="Times New Roman" w:hAnsi="Times New Roman"/>
          <w:sz w:val="24"/>
          <w:szCs w:val="24"/>
        </w:rPr>
        <w:t xml:space="preserve"> </w:t>
      </w:r>
      <w:r w:rsidRPr="008831DC">
        <w:rPr>
          <w:rFonts w:ascii="Times New Roman" w:hAnsi="Times New Roman"/>
          <w:sz w:val="24"/>
          <w:szCs w:val="24"/>
        </w:rPr>
        <w:t>значению</w:t>
      </w:r>
      <w:r w:rsidR="00A50CA6" w:rsidRPr="008831DC">
        <w:rPr>
          <w:rFonts w:ascii="Times New Roman" w:hAnsi="Times New Roman"/>
          <w:sz w:val="24"/>
          <w:szCs w:val="24"/>
        </w:rPr>
        <w:t xml:space="preserve"> </w:t>
      </w:r>
      <w:r w:rsidRPr="008831DC">
        <w:rPr>
          <w:rFonts w:ascii="Times New Roman" w:hAnsi="Times New Roman"/>
          <w:sz w:val="24"/>
          <w:szCs w:val="24"/>
        </w:rPr>
        <w:t>её</w:t>
      </w:r>
      <w:r w:rsidR="00A50CA6" w:rsidRPr="008831DC">
        <w:rPr>
          <w:rFonts w:ascii="Times New Roman" w:hAnsi="Times New Roman"/>
          <w:sz w:val="24"/>
          <w:szCs w:val="24"/>
        </w:rPr>
        <w:t xml:space="preserve"> </w:t>
      </w:r>
      <w:r w:rsidRPr="008831DC">
        <w:rPr>
          <w:rFonts w:ascii="Times New Roman" w:hAnsi="Times New Roman"/>
          <w:sz w:val="24"/>
          <w:szCs w:val="24"/>
        </w:rPr>
        <w:t>доли</w:t>
      </w:r>
      <w:r w:rsidR="00A50CA6" w:rsidRPr="008831DC">
        <w:rPr>
          <w:rFonts w:ascii="Times New Roman" w:hAnsi="Times New Roman"/>
          <w:sz w:val="24"/>
          <w:szCs w:val="24"/>
        </w:rPr>
        <w:t xml:space="preserve"> </w:t>
      </w:r>
      <w:r w:rsidRPr="008831DC">
        <w:rPr>
          <w:rFonts w:ascii="Times New Roman" w:hAnsi="Times New Roman"/>
          <w:sz w:val="24"/>
          <w:szCs w:val="24"/>
        </w:rPr>
        <w:t>(половина,</w:t>
      </w:r>
      <w:r w:rsidR="00A50CA6" w:rsidRPr="008831DC">
        <w:rPr>
          <w:rFonts w:ascii="Times New Roman" w:hAnsi="Times New Roman"/>
          <w:sz w:val="24"/>
          <w:szCs w:val="24"/>
        </w:rPr>
        <w:t xml:space="preserve"> </w:t>
      </w:r>
      <w:r w:rsidRPr="008831DC">
        <w:rPr>
          <w:rFonts w:ascii="Times New Roman" w:hAnsi="Times New Roman"/>
          <w:sz w:val="24"/>
          <w:szCs w:val="24"/>
        </w:rPr>
        <w:t>треть,</w:t>
      </w:r>
      <w:r w:rsidR="00A50CA6" w:rsidRPr="008831DC">
        <w:rPr>
          <w:rFonts w:ascii="Times New Roman" w:hAnsi="Times New Roman"/>
          <w:sz w:val="24"/>
          <w:szCs w:val="24"/>
        </w:rPr>
        <w:t xml:space="preserve"> </w:t>
      </w:r>
      <w:r w:rsidRPr="008831DC">
        <w:rPr>
          <w:rFonts w:ascii="Times New Roman" w:hAnsi="Times New Roman"/>
          <w:sz w:val="24"/>
          <w:szCs w:val="24"/>
        </w:rPr>
        <w:t>четверть,</w:t>
      </w:r>
      <w:r w:rsidR="00A50CA6" w:rsidRPr="008831DC">
        <w:rPr>
          <w:rFonts w:ascii="Times New Roman" w:hAnsi="Times New Roman"/>
          <w:sz w:val="24"/>
          <w:szCs w:val="24"/>
        </w:rPr>
        <w:t xml:space="preserve"> </w:t>
      </w:r>
      <w:r w:rsidRPr="008831DC">
        <w:rPr>
          <w:rFonts w:ascii="Times New Roman" w:hAnsi="Times New Roman"/>
          <w:sz w:val="24"/>
          <w:szCs w:val="24"/>
        </w:rPr>
        <w:t>пятая,</w:t>
      </w:r>
      <w:r w:rsidR="00A50CA6" w:rsidRPr="008831DC">
        <w:rPr>
          <w:rFonts w:ascii="Times New Roman" w:hAnsi="Times New Roman"/>
          <w:sz w:val="24"/>
          <w:szCs w:val="24"/>
        </w:rPr>
        <w:t xml:space="preserve"> </w:t>
      </w:r>
      <w:r w:rsidRPr="008831DC">
        <w:rPr>
          <w:rFonts w:ascii="Times New Roman" w:hAnsi="Times New Roman"/>
          <w:sz w:val="24"/>
          <w:szCs w:val="24"/>
        </w:rPr>
        <w:t>десятая</w:t>
      </w:r>
      <w:r w:rsidR="00A50CA6" w:rsidRPr="008831DC">
        <w:rPr>
          <w:rFonts w:ascii="Times New Roman" w:hAnsi="Times New Roman"/>
          <w:sz w:val="24"/>
          <w:szCs w:val="24"/>
        </w:rPr>
        <w:t xml:space="preserve"> </w:t>
      </w:r>
      <w:r w:rsidRPr="008831DC">
        <w:rPr>
          <w:rFonts w:ascii="Times New Roman" w:hAnsi="Times New Roman"/>
          <w:sz w:val="24"/>
          <w:szCs w:val="24"/>
        </w:rPr>
        <w:t>часть);</w:t>
      </w:r>
    </w:p>
    <w:p w:rsidR="005B5BE4" w:rsidRPr="008831DC" w:rsidRDefault="005B5BE4" w:rsidP="008831DC">
      <w:pPr>
        <w:pStyle w:val="aff2"/>
        <w:numPr>
          <w:ilvl w:val="0"/>
          <w:numId w:val="27"/>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решение</w:t>
      </w:r>
      <w:r w:rsidR="00A50CA6" w:rsidRPr="008831DC">
        <w:rPr>
          <w:rFonts w:ascii="Times New Roman" w:hAnsi="Times New Roman"/>
          <w:sz w:val="24"/>
          <w:szCs w:val="24"/>
        </w:rPr>
        <w:t xml:space="preserve"> </w:t>
      </w:r>
      <w:r w:rsidRPr="008831DC">
        <w:rPr>
          <w:rFonts w:ascii="Times New Roman" w:hAnsi="Times New Roman"/>
          <w:sz w:val="24"/>
          <w:szCs w:val="24"/>
        </w:rPr>
        <w:t>простых</w:t>
      </w:r>
      <w:r w:rsidR="00A50CA6" w:rsidRPr="008831DC">
        <w:rPr>
          <w:rFonts w:ascii="Times New Roman" w:hAnsi="Times New Roman"/>
          <w:sz w:val="24"/>
          <w:szCs w:val="24"/>
        </w:rPr>
        <w:t xml:space="preserve"> </w:t>
      </w:r>
      <w:r w:rsidRPr="008831DC">
        <w:rPr>
          <w:rFonts w:ascii="Times New Roman" w:hAnsi="Times New Roman"/>
          <w:sz w:val="24"/>
          <w:szCs w:val="24"/>
        </w:rPr>
        <w:t>арифметических</w:t>
      </w:r>
      <w:r w:rsidR="00A50CA6" w:rsidRPr="008831DC">
        <w:rPr>
          <w:rFonts w:ascii="Times New Roman" w:hAnsi="Times New Roman"/>
          <w:sz w:val="24"/>
          <w:szCs w:val="24"/>
        </w:rPr>
        <w:t xml:space="preserve"> </w:t>
      </w:r>
      <w:r w:rsidRPr="008831DC">
        <w:rPr>
          <w:rFonts w:ascii="Times New Roman" w:hAnsi="Times New Roman"/>
          <w:sz w:val="24"/>
          <w:szCs w:val="24"/>
        </w:rPr>
        <w:t>задач</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составных</w:t>
      </w:r>
      <w:r w:rsidR="00A50CA6" w:rsidRPr="008831DC">
        <w:rPr>
          <w:rFonts w:ascii="Times New Roman" w:hAnsi="Times New Roman"/>
          <w:sz w:val="24"/>
          <w:szCs w:val="24"/>
        </w:rPr>
        <w:t xml:space="preserve"> </w:t>
      </w:r>
      <w:r w:rsidRPr="008831DC">
        <w:rPr>
          <w:rFonts w:ascii="Times New Roman" w:hAnsi="Times New Roman"/>
          <w:sz w:val="24"/>
          <w:szCs w:val="24"/>
        </w:rPr>
        <w:t>задач</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2</w:t>
      </w:r>
      <w:r w:rsidR="00A50CA6" w:rsidRPr="008831DC">
        <w:rPr>
          <w:rFonts w:ascii="Times New Roman" w:hAnsi="Times New Roman"/>
          <w:sz w:val="24"/>
          <w:szCs w:val="24"/>
        </w:rPr>
        <w:t xml:space="preserve"> </w:t>
      </w:r>
      <w:r w:rsidRPr="008831DC">
        <w:rPr>
          <w:rFonts w:ascii="Times New Roman" w:hAnsi="Times New Roman"/>
          <w:sz w:val="24"/>
          <w:szCs w:val="24"/>
        </w:rPr>
        <w:t>действия;</w:t>
      </w:r>
    </w:p>
    <w:p w:rsidR="005B5BE4" w:rsidRPr="008831DC" w:rsidRDefault="005B5BE4" w:rsidP="008831DC">
      <w:pPr>
        <w:pStyle w:val="aff2"/>
        <w:numPr>
          <w:ilvl w:val="0"/>
          <w:numId w:val="27"/>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распознавание,</w:t>
      </w:r>
      <w:r w:rsidR="00A50CA6" w:rsidRPr="008831DC">
        <w:rPr>
          <w:rFonts w:ascii="Times New Roman" w:hAnsi="Times New Roman"/>
          <w:sz w:val="24"/>
          <w:szCs w:val="24"/>
        </w:rPr>
        <w:t xml:space="preserve"> </w:t>
      </w:r>
      <w:r w:rsidRPr="008831DC">
        <w:rPr>
          <w:rFonts w:ascii="Times New Roman" w:hAnsi="Times New Roman"/>
          <w:sz w:val="24"/>
          <w:szCs w:val="24"/>
        </w:rPr>
        <w:t>различение</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называние</w:t>
      </w:r>
      <w:r w:rsidR="00A50CA6" w:rsidRPr="008831DC">
        <w:rPr>
          <w:rFonts w:ascii="Times New Roman" w:hAnsi="Times New Roman"/>
          <w:sz w:val="24"/>
          <w:szCs w:val="24"/>
        </w:rPr>
        <w:t xml:space="preserve"> </w:t>
      </w:r>
      <w:r w:rsidRPr="008831DC">
        <w:rPr>
          <w:rFonts w:ascii="Times New Roman" w:hAnsi="Times New Roman"/>
          <w:sz w:val="24"/>
          <w:szCs w:val="24"/>
        </w:rPr>
        <w:t>геометрических</w:t>
      </w:r>
      <w:r w:rsidR="00A50CA6" w:rsidRPr="008831DC">
        <w:rPr>
          <w:rFonts w:ascii="Times New Roman" w:hAnsi="Times New Roman"/>
          <w:sz w:val="24"/>
          <w:szCs w:val="24"/>
        </w:rPr>
        <w:t xml:space="preserve"> </w:t>
      </w:r>
      <w:r w:rsidRPr="008831DC">
        <w:rPr>
          <w:rFonts w:ascii="Times New Roman" w:hAnsi="Times New Roman"/>
          <w:sz w:val="24"/>
          <w:szCs w:val="24"/>
        </w:rPr>
        <w:t>фигур</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тел</w:t>
      </w:r>
      <w:r w:rsidR="00A50CA6" w:rsidRPr="008831DC">
        <w:rPr>
          <w:rFonts w:ascii="Times New Roman" w:hAnsi="Times New Roman"/>
          <w:sz w:val="24"/>
          <w:szCs w:val="24"/>
        </w:rPr>
        <w:t xml:space="preserve"> </w:t>
      </w:r>
      <w:r w:rsidRPr="008831DC">
        <w:rPr>
          <w:rFonts w:ascii="Times New Roman" w:hAnsi="Times New Roman"/>
          <w:sz w:val="24"/>
          <w:szCs w:val="24"/>
        </w:rPr>
        <w:t>(куб,</w:t>
      </w:r>
      <w:r w:rsidR="00A50CA6" w:rsidRPr="008831DC">
        <w:rPr>
          <w:rFonts w:ascii="Times New Roman" w:hAnsi="Times New Roman"/>
          <w:sz w:val="24"/>
          <w:szCs w:val="24"/>
        </w:rPr>
        <w:t xml:space="preserve"> </w:t>
      </w:r>
      <w:r w:rsidRPr="008831DC">
        <w:rPr>
          <w:rFonts w:ascii="Times New Roman" w:hAnsi="Times New Roman"/>
          <w:sz w:val="24"/>
          <w:szCs w:val="24"/>
        </w:rPr>
        <w:t>шар,</w:t>
      </w:r>
      <w:r w:rsidR="00A50CA6" w:rsidRPr="008831DC">
        <w:rPr>
          <w:rFonts w:ascii="Times New Roman" w:hAnsi="Times New Roman"/>
          <w:sz w:val="24"/>
          <w:szCs w:val="24"/>
        </w:rPr>
        <w:t xml:space="preserve"> </w:t>
      </w:r>
      <w:r w:rsidRPr="008831DC">
        <w:rPr>
          <w:rFonts w:ascii="Times New Roman" w:hAnsi="Times New Roman"/>
          <w:sz w:val="24"/>
          <w:szCs w:val="24"/>
        </w:rPr>
        <w:t>параллелеп</w:t>
      </w:r>
      <w:r w:rsidRPr="008831DC">
        <w:rPr>
          <w:rFonts w:ascii="Times New Roman" w:hAnsi="Times New Roman"/>
          <w:sz w:val="24"/>
          <w:szCs w:val="24"/>
        </w:rPr>
        <w:t>и</w:t>
      </w:r>
      <w:r w:rsidRPr="008831DC">
        <w:rPr>
          <w:rFonts w:ascii="Times New Roman" w:hAnsi="Times New Roman"/>
          <w:sz w:val="24"/>
          <w:szCs w:val="24"/>
        </w:rPr>
        <w:t>пед),</w:t>
      </w:r>
      <w:r w:rsidR="00A50CA6" w:rsidRPr="008831DC">
        <w:rPr>
          <w:rFonts w:ascii="Times New Roman" w:hAnsi="Times New Roman"/>
          <w:sz w:val="24"/>
          <w:szCs w:val="24"/>
        </w:rPr>
        <w:t xml:space="preserve"> </w:t>
      </w:r>
      <w:r w:rsidRPr="008831DC">
        <w:rPr>
          <w:rFonts w:ascii="Times New Roman" w:hAnsi="Times New Roman"/>
          <w:sz w:val="24"/>
          <w:szCs w:val="24"/>
        </w:rPr>
        <w:t>знание</w:t>
      </w:r>
      <w:r w:rsidR="00A50CA6" w:rsidRPr="008831DC">
        <w:rPr>
          <w:rFonts w:ascii="Times New Roman" w:hAnsi="Times New Roman"/>
          <w:sz w:val="24"/>
          <w:szCs w:val="24"/>
        </w:rPr>
        <w:t xml:space="preserve"> </w:t>
      </w:r>
      <w:r w:rsidRPr="008831DC">
        <w:rPr>
          <w:rFonts w:ascii="Times New Roman" w:hAnsi="Times New Roman"/>
          <w:sz w:val="24"/>
          <w:szCs w:val="24"/>
        </w:rPr>
        <w:t>свойств</w:t>
      </w:r>
      <w:r w:rsidR="00A50CA6" w:rsidRPr="008831DC">
        <w:rPr>
          <w:rFonts w:ascii="Times New Roman" w:hAnsi="Times New Roman"/>
          <w:sz w:val="24"/>
          <w:szCs w:val="24"/>
        </w:rPr>
        <w:t xml:space="preserve"> </w:t>
      </w:r>
      <w:r w:rsidRPr="008831DC">
        <w:rPr>
          <w:rFonts w:ascii="Times New Roman" w:hAnsi="Times New Roman"/>
          <w:sz w:val="24"/>
          <w:szCs w:val="24"/>
        </w:rPr>
        <w:t>элементов</w:t>
      </w:r>
      <w:r w:rsidR="00A50CA6" w:rsidRPr="008831DC">
        <w:rPr>
          <w:rFonts w:ascii="Times New Roman" w:hAnsi="Times New Roman"/>
          <w:sz w:val="24"/>
          <w:szCs w:val="24"/>
        </w:rPr>
        <w:t xml:space="preserve"> </w:t>
      </w:r>
      <w:r w:rsidRPr="008831DC">
        <w:rPr>
          <w:rFonts w:ascii="Times New Roman" w:hAnsi="Times New Roman"/>
          <w:sz w:val="24"/>
          <w:szCs w:val="24"/>
        </w:rPr>
        <w:t>многоугольников</w:t>
      </w:r>
      <w:r w:rsidR="00A50CA6" w:rsidRPr="008831DC">
        <w:rPr>
          <w:rFonts w:ascii="Times New Roman" w:hAnsi="Times New Roman"/>
          <w:sz w:val="24"/>
          <w:szCs w:val="24"/>
        </w:rPr>
        <w:t xml:space="preserve"> </w:t>
      </w:r>
      <w:r w:rsidRPr="008831DC">
        <w:rPr>
          <w:rFonts w:ascii="Times New Roman" w:hAnsi="Times New Roman"/>
          <w:sz w:val="24"/>
          <w:szCs w:val="24"/>
        </w:rPr>
        <w:t>(треугольник,</w:t>
      </w:r>
      <w:r w:rsidR="00A50CA6" w:rsidRPr="008831DC">
        <w:rPr>
          <w:rFonts w:ascii="Times New Roman" w:hAnsi="Times New Roman"/>
          <w:sz w:val="24"/>
          <w:szCs w:val="24"/>
        </w:rPr>
        <w:t xml:space="preserve"> </w:t>
      </w:r>
      <w:r w:rsidRPr="008831DC">
        <w:rPr>
          <w:rFonts w:ascii="Times New Roman" w:hAnsi="Times New Roman"/>
          <w:sz w:val="24"/>
          <w:szCs w:val="24"/>
        </w:rPr>
        <w:t>прямоугольник,</w:t>
      </w:r>
      <w:r w:rsidR="00A50CA6" w:rsidRPr="008831DC">
        <w:rPr>
          <w:rFonts w:ascii="Times New Roman" w:hAnsi="Times New Roman"/>
          <w:sz w:val="24"/>
          <w:szCs w:val="24"/>
        </w:rPr>
        <w:t xml:space="preserve"> </w:t>
      </w:r>
      <w:r w:rsidRPr="008831DC">
        <w:rPr>
          <w:rFonts w:ascii="Times New Roman" w:hAnsi="Times New Roman"/>
          <w:sz w:val="24"/>
          <w:szCs w:val="24"/>
        </w:rPr>
        <w:t>параллел</w:t>
      </w:r>
      <w:r w:rsidRPr="008831DC">
        <w:rPr>
          <w:rFonts w:ascii="Times New Roman" w:hAnsi="Times New Roman"/>
          <w:sz w:val="24"/>
          <w:szCs w:val="24"/>
        </w:rPr>
        <w:t>о</w:t>
      </w:r>
      <w:r w:rsidRPr="008831DC">
        <w:rPr>
          <w:rFonts w:ascii="Times New Roman" w:hAnsi="Times New Roman"/>
          <w:sz w:val="24"/>
          <w:szCs w:val="24"/>
        </w:rPr>
        <w:t>грамм);</w:t>
      </w:r>
    </w:p>
    <w:p w:rsidR="005B5BE4" w:rsidRPr="008831DC" w:rsidRDefault="005B5BE4" w:rsidP="008831DC">
      <w:pPr>
        <w:pStyle w:val="aff2"/>
        <w:numPr>
          <w:ilvl w:val="0"/>
          <w:numId w:val="27"/>
        </w:numPr>
        <w:tabs>
          <w:tab w:val="clear" w:pos="709"/>
        </w:tabs>
        <w:spacing w:after="0" w:line="240" w:lineRule="auto"/>
        <w:ind w:left="426" w:hanging="426"/>
        <w:jc w:val="both"/>
        <w:rPr>
          <w:rFonts w:ascii="Times New Roman" w:hAnsi="Times New Roman"/>
          <w:sz w:val="24"/>
          <w:szCs w:val="24"/>
          <w:u w:val="single"/>
        </w:rPr>
      </w:pPr>
      <w:r w:rsidRPr="008831DC">
        <w:rPr>
          <w:rFonts w:ascii="Times New Roman" w:hAnsi="Times New Roman"/>
          <w:sz w:val="24"/>
          <w:szCs w:val="24"/>
        </w:rPr>
        <w:t>построение</w:t>
      </w:r>
      <w:r w:rsidR="00A50CA6" w:rsidRPr="008831DC">
        <w:rPr>
          <w:rFonts w:ascii="Times New Roman" w:hAnsi="Times New Roman"/>
          <w:sz w:val="24"/>
          <w:szCs w:val="24"/>
        </w:rPr>
        <w:t xml:space="preserve"> </w:t>
      </w:r>
      <w:r w:rsidRPr="008831DC">
        <w:rPr>
          <w:rFonts w:ascii="Times New Roman" w:hAnsi="Times New Roman"/>
          <w:sz w:val="24"/>
          <w:szCs w:val="24"/>
        </w:rPr>
        <w:t>с</w:t>
      </w:r>
      <w:r w:rsidR="00A50CA6" w:rsidRPr="008831DC">
        <w:rPr>
          <w:rFonts w:ascii="Times New Roman" w:hAnsi="Times New Roman"/>
          <w:sz w:val="24"/>
          <w:szCs w:val="24"/>
        </w:rPr>
        <w:t xml:space="preserve"> </w:t>
      </w:r>
      <w:r w:rsidRPr="008831DC">
        <w:rPr>
          <w:rFonts w:ascii="Times New Roman" w:hAnsi="Times New Roman"/>
          <w:sz w:val="24"/>
          <w:szCs w:val="24"/>
        </w:rPr>
        <w:t>помощью</w:t>
      </w:r>
      <w:r w:rsidR="00A50CA6" w:rsidRPr="008831DC">
        <w:rPr>
          <w:rFonts w:ascii="Times New Roman" w:hAnsi="Times New Roman"/>
          <w:sz w:val="24"/>
          <w:szCs w:val="24"/>
        </w:rPr>
        <w:t xml:space="preserve"> </w:t>
      </w:r>
      <w:r w:rsidRPr="008831DC">
        <w:rPr>
          <w:rFonts w:ascii="Times New Roman" w:hAnsi="Times New Roman"/>
          <w:sz w:val="24"/>
          <w:szCs w:val="24"/>
        </w:rPr>
        <w:t>линейки,</w:t>
      </w:r>
      <w:r w:rsidR="00A50CA6" w:rsidRPr="008831DC">
        <w:rPr>
          <w:rFonts w:ascii="Times New Roman" w:hAnsi="Times New Roman"/>
          <w:sz w:val="24"/>
          <w:szCs w:val="24"/>
        </w:rPr>
        <w:t xml:space="preserve"> </w:t>
      </w:r>
      <w:r w:rsidRPr="008831DC">
        <w:rPr>
          <w:rFonts w:ascii="Times New Roman" w:hAnsi="Times New Roman"/>
          <w:sz w:val="24"/>
          <w:szCs w:val="24"/>
        </w:rPr>
        <w:t>чертежного</w:t>
      </w:r>
      <w:r w:rsidR="00A50CA6" w:rsidRPr="008831DC">
        <w:rPr>
          <w:rFonts w:ascii="Times New Roman" w:hAnsi="Times New Roman"/>
          <w:sz w:val="24"/>
          <w:szCs w:val="24"/>
        </w:rPr>
        <w:t xml:space="preserve"> </w:t>
      </w:r>
      <w:r w:rsidRPr="008831DC">
        <w:rPr>
          <w:rFonts w:ascii="Times New Roman" w:hAnsi="Times New Roman"/>
          <w:sz w:val="24"/>
          <w:szCs w:val="24"/>
        </w:rPr>
        <w:t>угольника,</w:t>
      </w:r>
      <w:r w:rsidR="00A50CA6" w:rsidRPr="008831DC">
        <w:rPr>
          <w:rFonts w:ascii="Times New Roman" w:hAnsi="Times New Roman"/>
          <w:sz w:val="24"/>
          <w:szCs w:val="24"/>
        </w:rPr>
        <w:t xml:space="preserve"> </w:t>
      </w:r>
      <w:r w:rsidRPr="008831DC">
        <w:rPr>
          <w:rFonts w:ascii="Times New Roman" w:hAnsi="Times New Roman"/>
          <w:sz w:val="24"/>
          <w:szCs w:val="24"/>
        </w:rPr>
        <w:t>циркуля,</w:t>
      </w:r>
      <w:r w:rsidR="00A50CA6" w:rsidRPr="008831DC">
        <w:rPr>
          <w:rFonts w:ascii="Times New Roman" w:hAnsi="Times New Roman"/>
          <w:sz w:val="24"/>
          <w:szCs w:val="24"/>
        </w:rPr>
        <w:t xml:space="preserve"> </w:t>
      </w:r>
      <w:r w:rsidRPr="008831DC">
        <w:rPr>
          <w:rFonts w:ascii="Times New Roman" w:hAnsi="Times New Roman"/>
          <w:sz w:val="24"/>
          <w:szCs w:val="24"/>
        </w:rPr>
        <w:t>транспортира</w:t>
      </w:r>
      <w:r w:rsidR="00A50CA6" w:rsidRPr="008831DC">
        <w:rPr>
          <w:rFonts w:ascii="Times New Roman" w:hAnsi="Times New Roman"/>
          <w:sz w:val="24"/>
          <w:szCs w:val="24"/>
        </w:rPr>
        <w:t xml:space="preserve"> </w:t>
      </w:r>
      <w:r w:rsidRPr="008831DC">
        <w:rPr>
          <w:rFonts w:ascii="Times New Roman" w:hAnsi="Times New Roman"/>
          <w:sz w:val="24"/>
          <w:szCs w:val="24"/>
        </w:rPr>
        <w:t>линий,</w:t>
      </w:r>
      <w:r w:rsidR="00A50CA6" w:rsidRPr="008831DC">
        <w:rPr>
          <w:rFonts w:ascii="Times New Roman" w:hAnsi="Times New Roman"/>
          <w:sz w:val="24"/>
          <w:szCs w:val="24"/>
        </w:rPr>
        <w:t xml:space="preserve"> </w:t>
      </w:r>
      <w:r w:rsidRPr="008831DC">
        <w:rPr>
          <w:rFonts w:ascii="Times New Roman" w:hAnsi="Times New Roman"/>
          <w:sz w:val="24"/>
          <w:szCs w:val="24"/>
        </w:rPr>
        <w:t>углов,</w:t>
      </w:r>
      <w:r w:rsidR="00A50CA6" w:rsidRPr="008831DC">
        <w:rPr>
          <w:rFonts w:ascii="Times New Roman" w:hAnsi="Times New Roman"/>
          <w:sz w:val="24"/>
          <w:szCs w:val="24"/>
        </w:rPr>
        <w:t xml:space="preserve"> </w:t>
      </w:r>
      <w:r w:rsidRPr="008831DC">
        <w:rPr>
          <w:rFonts w:ascii="Times New Roman" w:hAnsi="Times New Roman"/>
          <w:sz w:val="24"/>
          <w:szCs w:val="24"/>
        </w:rPr>
        <w:t>многоугольников,</w:t>
      </w:r>
      <w:r w:rsidR="00A50CA6" w:rsidRPr="008831DC">
        <w:rPr>
          <w:rFonts w:ascii="Times New Roman" w:hAnsi="Times New Roman"/>
          <w:sz w:val="24"/>
          <w:szCs w:val="24"/>
        </w:rPr>
        <w:t xml:space="preserve"> </w:t>
      </w:r>
      <w:r w:rsidRPr="008831DC">
        <w:rPr>
          <w:rFonts w:ascii="Times New Roman" w:hAnsi="Times New Roman"/>
          <w:sz w:val="24"/>
          <w:szCs w:val="24"/>
        </w:rPr>
        <w:t>окружностей</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разном</w:t>
      </w:r>
      <w:r w:rsidR="00A50CA6" w:rsidRPr="008831DC">
        <w:rPr>
          <w:rFonts w:ascii="Times New Roman" w:hAnsi="Times New Roman"/>
          <w:sz w:val="24"/>
          <w:szCs w:val="24"/>
        </w:rPr>
        <w:t xml:space="preserve"> </w:t>
      </w:r>
      <w:r w:rsidRPr="008831DC">
        <w:rPr>
          <w:rFonts w:ascii="Times New Roman" w:hAnsi="Times New Roman"/>
          <w:sz w:val="24"/>
          <w:szCs w:val="24"/>
        </w:rPr>
        <w:t>положении</w:t>
      </w:r>
      <w:r w:rsidR="00A50CA6" w:rsidRPr="008831DC">
        <w:rPr>
          <w:rFonts w:ascii="Times New Roman" w:hAnsi="Times New Roman"/>
          <w:sz w:val="24"/>
          <w:szCs w:val="24"/>
        </w:rPr>
        <w:t xml:space="preserve"> </w:t>
      </w:r>
      <w:r w:rsidRPr="008831DC">
        <w:rPr>
          <w:rFonts w:ascii="Times New Roman" w:hAnsi="Times New Roman"/>
          <w:sz w:val="24"/>
          <w:szCs w:val="24"/>
        </w:rPr>
        <w:t>на</w:t>
      </w:r>
      <w:r w:rsidR="00A50CA6" w:rsidRPr="008831DC">
        <w:rPr>
          <w:rFonts w:ascii="Times New Roman" w:hAnsi="Times New Roman"/>
          <w:sz w:val="24"/>
          <w:szCs w:val="24"/>
        </w:rPr>
        <w:t xml:space="preserve"> </w:t>
      </w:r>
      <w:r w:rsidRPr="008831DC">
        <w:rPr>
          <w:rFonts w:ascii="Times New Roman" w:hAnsi="Times New Roman"/>
          <w:sz w:val="24"/>
          <w:szCs w:val="24"/>
        </w:rPr>
        <w:t>плоскости;</w:t>
      </w:r>
    </w:p>
    <w:p w:rsidR="005B5BE4" w:rsidRPr="008831DC" w:rsidRDefault="005B5BE4" w:rsidP="008831DC">
      <w:pPr>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u w:val="single"/>
        </w:rPr>
        <w:t>Достаточный</w:t>
      </w:r>
      <w:r w:rsidR="00A50CA6" w:rsidRPr="008831DC">
        <w:rPr>
          <w:rFonts w:ascii="Times New Roman" w:hAnsi="Times New Roman" w:cs="Times New Roman"/>
          <w:sz w:val="24"/>
          <w:szCs w:val="24"/>
          <w:u w:val="single"/>
        </w:rPr>
        <w:t xml:space="preserve"> </w:t>
      </w:r>
      <w:r w:rsidRPr="008831DC">
        <w:rPr>
          <w:rFonts w:ascii="Times New Roman" w:hAnsi="Times New Roman" w:cs="Times New Roman"/>
          <w:sz w:val="24"/>
          <w:szCs w:val="24"/>
          <w:u w:val="single"/>
        </w:rPr>
        <w:t>уровень:</w:t>
      </w:r>
    </w:p>
    <w:p w:rsidR="005B5BE4" w:rsidRPr="008831DC" w:rsidRDefault="005B5BE4" w:rsidP="008831DC">
      <w:pPr>
        <w:pStyle w:val="aff2"/>
        <w:numPr>
          <w:ilvl w:val="0"/>
          <w:numId w:val="27"/>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знание</w:t>
      </w:r>
      <w:r w:rsidR="00A50CA6" w:rsidRPr="008831DC">
        <w:rPr>
          <w:rFonts w:ascii="Times New Roman" w:hAnsi="Times New Roman"/>
          <w:sz w:val="24"/>
          <w:szCs w:val="24"/>
        </w:rPr>
        <w:t xml:space="preserve"> </w:t>
      </w:r>
      <w:r w:rsidRPr="008831DC">
        <w:rPr>
          <w:rFonts w:ascii="Times New Roman" w:hAnsi="Times New Roman"/>
          <w:sz w:val="24"/>
          <w:szCs w:val="24"/>
        </w:rPr>
        <w:t>числового</w:t>
      </w:r>
      <w:r w:rsidR="00A50CA6" w:rsidRPr="008831DC">
        <w:rPr>
          <w:rFonts w:ascii="Times New Roman" w:hAnsi="Times New Roman"/>
          <w:sz w:val="24"/>
          <w:szCs w:val="24"/>
        </w:rPr>
        <w:t xml:space="preserve"> </w:t>
      </w:r>
      <w:r w:rsidRPr="008831DC">
        <w:rPr>
          <w:rFonts w:ascii="Times New Roman" w:hAnsi="Times New Roman"/>
          <w:sz w:val="24"/>
          <w:szCs w:val="24"/>
        </w:rPr>
        <w:t>ряда</w:t>
      </w:r>
      <w:r w:rsidR="00A50CA6" w:rsidRPr="008831DC">
        <w:rPr>
          <w:rFonts w:ascii="Times New Roman" w:hAnsi="Times New Roman"/>
          <w:sz w:val="24"/>
          <w:szCs w:val="24"/>
        </w:rPr>
        <w:t xml:space="preserve"> </w:t>
      </w:r>
      <w:r w:rsidRPr="008831DC">
        <w:rPr>
          <w:rFonts w:ascii="Times New Roman" w:hAnsi="Times New Roman"/>
          <w:sz w:val="24"/>
          <w:szCs w:val="24"/>
        </w:rPr>
        <w:t>чисел</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пределах</w:t>
      </w:r>
      <w:r w:rsidR="00A50CA6" w:rsidRPr="008831DC">
        <w:rPr>
          <w:rFonts w:ascii="Times New Roman" w:hAnsi="Times New Roman"/>
          <w:sz w:val="24"/>
          <w:szCs w:val="24"/>
        </w:rPr>
        <w:t xml:space="preserve"> </w:t>
      </w:r>
      <w:r w:rsidRPr="008831DC">
        <w:rPr>
          <w:rFonts w:ascii="Times New Roman" w:hAnsi="Times New Roman"/>
          <w:sz w:val="24"/>
          <w:szCs w:val="24"/>
        </w:rPr>
        <w:t>1</w:t>
      </w:r>
      <w:r w:rsidR="00A50CA6" w:rsidRPr="008831DC">
        <w:rPr>
          <w:rFonts w:ascii="Times New Roman" w:hAnsi="Times New Roman"/>
          <w:sz w:val="24"/>
          <w:szCs w:val="24"/>
        </w:rPr>
        <w:t xml:space="preserve"> </w:t>
      </w:r>
      <w:r w:rsidRPr="008831DC">
        <w:rPr>
          <w:rFonts w:ascii="Times New Roman" w:hAnsi="Times New Roman"/>
          <w:sz w:val="24"/>
          <w:szCs w:val="24"/>
        </w:rPr>
        <w:t>000</w:t>
      </w:r>
      <w:r w:rsidR="00A50CA6" w:rsidRPr="008831DC">
        <w:rPr>
          <w:rFonts w:ascii="Times New Roman" w:hAnsi="Times New Roman"/>
          <w:sz w:val="24"/>
          <w:szCs w:val="24"/>
        </w:rPr>
        <w:t xml:space="preserve"> </w:t>
      </w:r>
      <w:r w:rsidRPr="008831DC">
        <w:rPr>
          <w:rFonts w:ascii="Times New Roman" w:hAnsi="Times New Roman"/>
          <w:sz w:val="24"/>
          <w:szCs w:val="24"/>
        </w:rPr>
        <w:t>000;</w:t>
      </w:r>
      <w:r w:rsidR="00A50CA6" w:rsidRPr="008831DC">
        <w:rPr>
          <w:rFonts w:ascii="Times New Roman" w:hAnsi="Times New Roman"/>
          <w:sz w:val="24"/>
          <w:szCs w:val="24"/>
        </w:rPr>
        <w:t xml:space="preserve"> </w:t>
      </w:r>
      <w:r w:rsidRPr="008831DC">
        <w:rPr>
          <w:rFonts w:ascii="Times New Roman" w:hAnsi="Times New Roman"/>
          <w:sz w:val="24"/>
          <w:szCs w:val="24"/>
        </w:rPr>
        <w:t>чтение,</w:t>
      </w:r>
      <w:r w:rsidR="00A50CA6" w:rsidRPr="008831DC">
        <w:rPr>
          <w:rFonts w:ascii="Times New Roman" w:hAnsi="Times New Roman"/>
          <w:sz w:val="24"/>
          <w:szCs w:val="24"/>
        </w:rPr>
        <w:t xml:space="preserve"> </w:t>
      </w:r>
      <w:r w:rsidRPr="008831DC">
        <w:rPr>
          <w:rFonts w:ascii="Times New Roman" w:hAnsi="Times New Roman"/>
          <w:sz w:val="24"/>
          <w:szCs w:val="24"/>
        </w:rPr>
        <w:t>запись</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сравнение</w:t>
      </w:r>
      <w:r w:rsidR="00A50CA6" w:rsidRPr="008831DC">
        <w:rPr>
          <w:rFonts w:ascii="Times New Roman" w:hAnsi="Times New Roman"/>
          <w:sz w:val="24"/>
          <w:szCs w:val="24"/>
        </w:rPr>
        <w:t xml:space="preserve"> </w:t>
      </w:r>
      <w:r w:rsidRPr="008831DC">
        <w:rPr>
          <w:rFonts w:ascii="Times New Roman" w:hAnsi="Times New Roman"/>
          <w:sz w:val="24"/>
          <w:szCs w:val="24"/>
        </w:rPr>
        <w:t>чисел</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пред</w:t>
      </w:r>
      <w:r w:rsidRPr="008831DC">
        <w:rPr>
          <w:rFonts w:ascii="Times New Roman" w:hAnsi="Times New Roman"/>
          <w:sz w:val="24"/>
          <w:szCs w:val="24"/>
        </w:rPr>
        <w:t>е</w:t>
      </w:r>
      <w:r w:rsidRPr="008831DC">
        <w:rPr>
          <w:rFonts w:ascii="Times New Roman" w:hAnsi="Times New Roman"/>
          <w:sz w:val="24"/>
          <w:szCs w:val="24"/>
        </w:rPr>
        <w:t>лах</w:t>
      </w:r>
      <w:r w:rsidR="00A50CA6" w:rsidRPr="008831DC">
        <w:rPr>
          <w:rFonts w:ascii="Times New Roman" w:hAnsi="Times New Roman"/>
          <w:sz w:val="24"/>
          <w:szCs w:val="24"/>
        </w:rPr>
        <w:t xml:space="preserve"> </w:t>
      </w:r>
      <w:r w:rsidRPr="008831DC">
        <w:rPr>
          <w:rFonts w:ascii="Times New Roman" w:hAnsi="Times New Roman"/>
          <w:sz w:val="24"/>
          <w:szCs w:val="24"/>
        </w:rPr>
        <w:t>1</w:t>
      </w:r>
      <w:r w:rsidR="00A50CA6" w:rsidRPr="008831DC">
        <w:rPr>
          <w:rFonts w:ascii="Times New Roman" w:hAnsi="Times New Roman"/>
          <w:sz w:val="24"/>
          <w:szCs w:val="24"/>
        </w:rPr>
        <w:t xml:space="preserve"> </w:t>
      </w:r>
      <w:r w:rsidRPr="008831DC">
        <w:rPr>
          <w:rFonts w:ascii="Times New Roman" w:hAnsi="Times New Roman"/>
          <w:sz w:val="24"/>
          <w:szCs w:val="24"/>
        </w:rPr>
        <w:t>000</w:t>
      </w:r>
      <w:r w:rsidR="00A50CA6" w:rsidRPr="008831DC">
        <w:rPr>
          <w:rFonts w:ascii="Times New Roman" w:hAnsi="Times New Roman"/>
          <w:sz w:val="24"/>
          <w:szCs w:val="24"/>
        </w:rPr>
        <w:t xml:space="preserve"> </w:t>
      </w:r>
      <w:r w:rsidRPr="008831DC">
        <w:rPr>
          <w:rFonts w:ascii="Times New Roman" w:hAnsi="Times New Roman"/>
          <w:sz w:val="24"/>
          <w:szCs w:val="24"/>
        </w:rPr>
        <w:t>000;</w:t>
      </w:r>
    </w:p>
    <w:p w:rsidR="005B5BE4" w:rsidRPr="008831DC" w:rsidRDefault="005B5BE4" w:rsidP="008831DC">
      <w:pPr>
        <w:pStyle w:val="aff2"/>
        <w:numPr>
          <w:ilvl w:val="0"/>
          <w:numId w:val="27"/>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знание</w:t>
      </w:r>
      <w:r w:rsidR="00A50CA6" w:rsidRPr="008831DC">
        <w:rPr>
          <w:rFonts w:ascii="Times New Roman" w:hAnsi="Times New Roman"/>
          <w:sz w:val="24"/>
          <w:szCs w:val="24"/>
        </w:rPr>
        <w:t xml:space="preserve"> </w:t>
      </w:r>
      <w:r w:rsidRPr="008831DC">
        <w:rPr>
          <w:rFonts w:ascii="Times New Roman" w:hAnsi="Times New Roman"/>
          <w:sz w:val="24"/>
          <w:szCs w:val="24"/>
        </w:rPr>
        <w:t>таблицы</w:t>
      </w:r>
      <w:r w:rsidR="00A50CA6" w:rsidRPr="008831DC">
        <w:rPr>
          <w:rFonts w:ascii="Times New Roman" w:hAnsi="Times New Roman"/>
          <w:sz w:val="24"/>
          <w:szCs w:val="24"/>
        </w:rPr>
        <w:t xml:space="preserve"> </w:t>
      </w:r>
      <w:r w:rsidRPr="008831DC">
        <w:rPr>
          <w:rFonts w:ascii="Times New Roman" w:hAnsi="Times New Roman"/>
          <w:sz w:val="24"/>
          <w:szCs w:val="24"/>
        </w:rPr>
        <w:t>сложения</w:t>
      </w:r>
      <w:r w:rsidR="00A50CA6" w:rsidRPr="008831DC">
        <w:rPr>
          <w:rFonts w:ascii="Times New Roman" w:hAnsi="Times New Roman"/>
          <w:sz w:val="24"/>
          <w:szCs w:val="24"/>
        </w:rPr>
        <w:t xml:space="preserve"> </w:t>
      </w:r>
      <w:r w:rsidRPr="008831DC">
        <w:rPr>
          <w:rFonts w:ascii="Times New Roman" w:hAnsi="Times New Roman"/>
          <w:sz w:val="24"/>
          <w:szCs w:val="24"/>
        </w:rPr>
        <w:t>однозначных</w:t>
      </w:r>
      <w:r w:rsidR="00A50CA6" w:rsidRPr="008831DC">
        <w:rPr>
          <w:rFonts w:ascii="Times New Roman" w:hAnsi="Times New Roman"/>
          <w:sz w:val="24"/>
          <w:szCs w:val="24"/>
        </w:rPr>
        <w:t xml:space="preserve"> </w:t>
      </w:r>
      <w:r w:rsidRPr="008831DC">
        <w:rPr>
          <w:rFonts w:ascii="Times New Roman" w:hAnsi="Times New Roman"/>
          <w:sz w:val="24"/>
          <w:szCs w:val="24"/>
        </w:rPr>
        <w:t>чисел,</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том</w:t>
      </w:r>
      <w:r w:rsidR="00A50CA6" w:rsidRPr="008831DC">
        <w:rPr>
          <w:rFonts w:ascii="Times New Roman" w:hAnsi="Times New Roman"/>
          <w:sz w:val="24"/>
          <w:szCs w:val="24"/>
        </w:rPr>
        <w:t xml:space="preserve"> </w:t>
      </w:r>
      <w:r w:rsidRPr="008831DC">
        <w:rPr>
          <w:rFonts w:ascii="Times New Roman" w:hAnsi="Times New Roman"/>
          <w:sz w:val="24"/>
          <w:szCs w:val="24"/>
        </w:rPr>
        <w:t>числе</w:t>
      </w:r>
      <w:r w:rsidR="00A50CA6" w:rsidRPr="008831DC">
        <w:rPr>
          <w:rFonts w:ascii="Times New Roman" w:hAnsi="Times New Roman"/>
          <w:sz w:val="24"/>
          <w:szCs w:val="24"/>
        </w:rPr>
        <w:t xml:space="preserve"> </w:t>
      </w:r>
      <w:r w:rsidRPr="008831DC">
        <w:rPr>
          <w:rFonts w:ascii="Times New Roman" w:hAnsi="Times New Roman"/>
          <w:sz w:val="24"/>
          <w:szCs w:val="24"/>
        </w:rPr>
        <w:t>с</w:t>
      </w:r>
      <w:r w:rsidR="00A50CA6" w:rsidRPr="008831DC">
        <w:rPr>
          <w:rFonts w:ascii="Times New Roman" w:hAnsi="Times New Roman"/>
          <w:sz w:val="24"/>
          <w:szCs w:val="24"/>
        </w:rPr>
        <w:t xml:space="preserve"> </w:t>
      </w:r>
      <w:r w:rsidRPr="008831DC">
        <w:rPr>
          <w:rFonts w:ascii="Times New Roman" w:hAnsi="Times New Roman"/>
          <w:sz w:val="24"/>
          <w:szCs w:val="24"/>
        </w:rPr>
        <w:t>переходом</w:t>
      </w:r>
      <w:r w:rsidR="00A50CA6" w:rsidRPr="008831DC">
        <w:rPr>
          <w:rFonts w:ascii="Times New Roman" w:hAnsi="Times New Roman"/>
          <w:sz w:val="24"/>
          <w:szCs w:val="24"/>
        </w:rPr>
        <w:t xml:space="preserve"> </w:t>
      </w:r>
      <w:r w:rsidRPr="008831DC">
        <w:rPr>
          <w:rFonts w:ascii="Times New Roman" w:hAnsi="Times New Roman"/>
          <w:sz w:val="24"/>
          <w:szCs w:val="24"/>
        </w:rPr>
        <w:t>через</w:t>
      </w:r>
      <w:r w:rsidR="00A50CA6" w:rsidRPr="008831DC">
        <w:rPr>
          <w:rFonts w:ascii="Times New Roman" w:hAnsi="Times New Roman"/>
          <w:sz w:val="24"/>
          <w:szCs w:val="24"/>
        </w:rPr>
        <w:t xml:space="preserve"> </w:t>
      </w:r>
      <w:r w:rsidRPr="008831DC">
        <w:rPr>
          <w:rFonts w:ascii="Times New Roman" w:hAnsi="Times New Roman"/>
          <w:sz w:val="24"/>
          <w:szCs w:val="24"/>
        </w:rPr>
        <w:t>десяток;</w:t>
      </w:r>
    </w:p>
    <w:p w:rsidR="005B5BE4" w:rsidRPr="008831DC" w:rsidRDefault="005B5BE4" w:rsidP="008831DC">
      <w:pPr>
        <w:pStyle w:val="aff2"/>
        <w:numPr>
          <w:ilvl w:val="0"/>
          <w:numId w:val="27"/>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знание</w:t>
      </w:r>
      <w:r w:rsidR="00A50CA6" w:rsidRPr="008831DC">
        <w:rPr>
          <w:rFonts w:ascii="Times New Roman" w:hAnsi="Times New Roman"/>
          <w:sz w:val="24"/>
          <w:szCs w:val="24"/>
        </w:rPr>
        <w:t xml:space="preserve"> </w:t>
      </w:r>
      <w:r w:rsidRPr="008831DC">
        <w:rPr>
          <w:rFonts w:ascii="Times New Roman" w:hAnsi="Times New Roman"/>
          <w:sz w:val="24"/>
          <w:szCs w:val="24"/>
        </w:rPr>
        <w:t>табличных</w:t>
      </w:r>
      <w:r w:rsidR="00A50CA6" w:rsidRPr="008831DC">
        <w:rPr>
          <w:rFonts w:ascii="Times New Roman" w:hAnsi="Times New Roman"/>
          <w:sz w:val="24"/>
          <w:szCs w:val="24"/>
        </w:rPr>
        <w:t xml:space="preserve"> </w:t>
      </w:r>
      <w:r w:rsidRPr="008831DC">
        <w:rPr>
          <w:rFonts w:ascii="Times New Roman" w:hAnsi="Times New Roman"/>
          <w:sz w:val="24"/>
          <w:szCs w:val="24"/>
        </w:rPr>
        <w:t>случаев</w:t>
      </w:r>
      <w:r w:rsidR="00A50CA6" w:rsidRPr="008831DC">
        <w:rPr>
          <w:rFonts w:ascii="Times New Roman" w:hAnsi="Times New Roman"/>
          <w:sz w:val="24"/>
          <w:szCs w:val="24"/>
        </w:rPr>
        <w:t xml:space="preserve"> </w:t>
      </w:r>
      <w:r w:rsidRPr="008831DC">
        <w:rPr>
          <w:rFonts w:ascii="Times New Roman" w:hAnsi="Times New Roman"/>
          <w:sz w:val="24"/>
          <w:szCs w:val="24"/>
        </w:rPr>
        <w:t>умножения</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получаемых</w:t>
      </w:r>
      <w:r w:rsidR="00A50CA6" w:rsidRPr="008831DC">
        <w:rPr>
          <w:rFonts w:ascii="Times New Roman" w:hAnsi="Times New Roman"/>
          <w:sz w:val="24"/>
          <w:szCs w:val="24"/>
        </w:rPr>
        <w:t xml:space="preserve"> </w:t>
      </w:r>
      <w:r w:rsidRPr="008831DC">
        <w:rPr>
          <w:rFonts w:ascii="Times New Roman" w:hAnsi="Times New Roman"/>
          <w:sz w:val="24"/>
          <w:szCs w:val="24"/>
        </w:rPr>
        <w:t>из</w:t>
      </w:r>
      <w:r w:rsidR="00A50CA6" w:rsidRPr="008831DC">
        <w:rPr>
          <w:rFonts w:ascii="Times New Roman" w:hAnsi="Times New Roman"/>
          <w:sz w:val="24"/>
          <w:szCs w:val="24"/>
        </w:rPr>
        <w:t xml:space="preserve"> </w:t>
      </w:r>
      <w:r w:rsidRPr="008831DC">
        <w:rPr>
          <w:rFonts w:ascii="Times New Roman" w:hAnsi="Times New Roman"/>
          <w:sz w:val="24"/>
          <w:szCs w:val="24"/>
        </w:rPr>
        <w:t>них</w:t>
      </w:r>
      <w:r w:rsidR="00A50CA6" w:rsidRPr="008831DC">
        <w:rPr>
          <w:rFonts w:ascii="Times New Roman" w:hAnsi="Times New Roman"/>
          <w:sz w:val="24"/>
          <w:szCs w:val="24"/>
        </w:rPr>
        <w:t xml:space="preserve"> </w:t>
      </w:r>
      <w:r w:rsidRPr="008831DC">
        <w:rPr>
          <w:rFonts w:ascii="Times New Roman" w:hAnsi="Times New Roman"/>
          <w:sz w:val="24"/>
          <w:szCs w:val="24"/>
        </w:rPr>
        <w:t>случаев</w:t>
      </w:r>
      <w:r w:rsidR="00A50CA6" w:rsidRPr="008831DC">
        <w:rPr>
          <w:rFonts w:ascii="Times New Roman" w:hAnsi="Times New Roman"/>
          <w:sz w:val="24"/>
          <w:szCs w:val="24"/>
        </w:rPr>
        <w:t xml:space="preserve"> </w:t>
      </w:r>
      <w:r w:rsidRPr="008831DC">
        <w:rPr>
          <w:rFonts w:ascii="Times New Roman" w:hAnsi="Times New Roman"/>
          <w:sz w:val="24"/>
          <w:szCs w:val="24"/>
        </w:rPr>
        <w:t>деления;</w:t>
      </w:r>
    </w:p>
    <w:p w:rsidR="005B5BE4" w:rsidRPr="008831DC" w:rsidRDefault="005B5BE4" w:rsidP="008831DC">
      <w:pPr>
        <w:pStyle w:val="aff2"/>
        <w:numPr>
          <w:ilvl w:val="0"/>
          <w:numId w:val="27"/>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знание</w:t>
      </w:r>
      <w:r w:rsidR="00A50CA6" w:rsidRPr="008831DC">
        <w:rPr>
          <w:rFonts w:ascii="Times New Roman" w:hAnsi="Times New Roman"/>
          <w:sz w:val="24"/>
          <w:szCs w:val="24"/>
        </w:rPr>
        <w:t xml:space="preserve"> </w:t>
      </w:r>
      <w:r w:rsidRPr="008831DC">
        <w:rPr>
          <w:rFonts w:ascii="Times New Roman" w:hAnsi="Times New Roman"/>
          <w:sz w:val="24"/>
          <w:szCs w:val="24"/>
        </w:rPr>
        <w:t>названий,</w:t>
      </w:r>
      <w:r w:rsidR="00A50CA6" w:rsidRPr="008831DC">
        <w:rPr>
          <w:rFonts w:ascii="Times New Roman" w:hAnsi="Times New Roman"/>
          <w:sz w:val="24"/>
          <w:szCs w:val="24"/>
        </w:rPr>
        <w:t xml:space="preserve"> </w:t>
      </w:r>
      <w:r w:rsidRPr="008831DC">
        <w:rPr>
          <w:rFonts w:ascii="Times New Roman" w:hAnsi="Times New Roman"/>
          <w:sz w:val="24"/>
          <w:szCs w:val="24"/>
        </w:rPr>
        <w:t>обозначений,</w:t>
      </w:r>
      <w:r w:rsidR="00A50CA6" w:rsidRPr="008831DC">
        <w:rPr>
          <w:rFonts w:ascii="Times New Roman" w:hAnsi="Times New Roman"/>
          <w:sz w:val="24"/>
          <w:szCs w:val="24"/>
        </w:rPr>
        <w:t xml:space="preserve"> </w:t>
      </w:r>
      <w:r w:rsidRPr="008831DC">
        <w:rPr>
          <w:rFonts w:ascii="Times New Roman" w:hAnsi="Times New Roman"/>
          <w:sz w:val="24"/>
          <w:szCs w:val="24"/>
        </w:rPr>
        <w:t>соотношения</w:t>
      </w:r>
      <w:r w:rsidR="00A50CA6" w:rsidRPr="008831DC">
        <w:rPr>
          <w:rFonts w:ascii="Times New Roman" w:hAnsi="Times New Roman"/>
          <w:sz w:val="24"/>
          <w:szCs w:val="24"/>
        </w:rPr>
        <w:t xml:space="preserve"> </w:t>
      </w:r>
      <w:r w:rsidRPr="008831DC">
        <w:rPr>
          <w:rFonts w:ascii="Times New Roman" w:hAnsi="Times New Roman"/>
          <w:sz w:val="24"/>
          <w:szCs w:val="24"/>
        </w:rPr>
        <w:t>крупных</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мелких</w:t>
      </w:r>
      <w:r w:rsidR="00A50CA6" w:rsidRPr="008831DC">
        <w:rPr>
          <w:rFonts w:ascii="Times New Roman" w:hAnsi="Times New Roman"/>
          <w:sz w:val="24"/>
          <w:szCs w:val="24"/>
        </w:rPr>
        <w:t xml:space="preserve"> </w:t>
      </w:r>
      <w:r w:rsidRPr="008831DC">
        <w:rPr>
          <w:rFonts w:ascii="Times New Roman" w:hAnsi="Times New Roman"/>
          <w:sz w:val="24"/>
          <w:szCs w:val="24"/>
        </w:rPr>
        <w:t>единиц</w:t>
      </w:r>
      <w:r w:rsidR="00A50CA6" w:rsidRPr="008831DC">
        <w:rPr>
          <w:rFonts w:ascii="Times New Roman" w:hAnsi="Times New Roman"/>
          <w:sz w:val="24"/>
          <w:szCs w:val="24"/>
        </w:rPr>
        <w:t xml:space="preserve"> </w:t>
      </w:r>
      <w:r w:rsidRPr="008831DC">
        <w:rPr>
          <w:rFonts w:ascii="Times New Roman" w:hAnsi="Times New Roman"/>
          <w:sz w:val="24"/>
          <w:szCs w:val="24"/>
        </w:rPr>
        <w:t>измерения</w:t>
      </w:r>
      <w:r w:rsidR="00A50CA6" w:rsidRPr="008831DC">
        <w:rPr>
          <w:rFonts w:ascii="Times New Roman" w:hAnsi="Times New Roman"/>
          <w:sz w:val="24"/>
          <w:szCs w:val="24"/>
        </w:rPr>
        <w:t xml:space="preserve"> </w:t>
      </w:r>
      <w:r w:rsidRPr="008831DC">
        <w:rPr>
          <w:rFonts w:ascii="Times New Roman" w:hAnsi="Times New Roman"/>
          <w:sz w:val="24"/>
          <w:szCs w:val="24"/>
        </w:rPr>
        <w:t>стоимости,</w:t>
      </w:r>
      <w:r w:rsidR="00A50CA6" w:rsidRPr="008831DC">
        <w:rPr>
          <w:rFonts w:ascii="Times New Roman" w:hAnsi="Times New Roman"/>
          <w:sz w:val="24"/>
          <w:szCs w:val="24"/>
        </w:rPr>
        <w:t xml:space="preserve"> </w:t>
      </w:r>
      <w:r w:rsidRPr="008831DC">
        <w:rPr>
          <w:rFonts w:ascii="Times New Roman" w:hAnsi="Times New Roman"/>
          <w:sz w:val="24"/>
          <w:szCs w:val="24"/>
        </w:rPr>
        <w:t>длины,</w:t>
      </w:r>
      <w:r w:rsidR="00A50CA6" w:rsidRPr="008831DC">
        <w:rPr>
          <w:rFonts w:ascii="Times New Roman" w:hAnsi="Times New Roman"/>
          <w:sz w:val="24"/>
          <w:szCs w:val="24"/>
        </w:rPr>
        <w:t xml:space="preserve"> </w:t>
      </w:r>
      <w:r w:rsidRPr="008831DC">
        <w:rPr>
          <w:rFonts w:ascii="Times New Roman" w:hAnsi="Times New Roman"/>
          <w:sz w:val="24"/>
          <w:szCs w:val="24"/>
        </w:rPr>
        <w:t>массы,</w:t>
      </w:r>
      <w:r w:rsidR="00A50CA6" w:rsidRPr="008831DC">
        <w:rPr>
          <w:rFonts w:ascii="Times New Roman" w:hAnsi="Times New Roman"/>
          <w:sz w:val="24"/>
          <w:szCs w:val="24"/>
        </w:rPr>
        <w:t xml:space="preserve"> </w:t>
      </w:r>
      <w:r w:rsidRPr="008831DC">
        <w:rPr>
          <w:rFonts w:ascii="Times New Roman" w:hAnsi="Times New Roman"/>
          <w:sz w:val="24"/>
          <w:szCs w:val="24"/>
        </w:rPr>
        <w:t>времени,</w:t>
      </w:r>
      <w:r w:rsidR="00A50CA6" w:rsidRPr="008831DC">
        <w:rPr>
          <w:rFonts w:ascii="Times New Roman" w:hAnsi="Times New Roman"/>
          <w:sz w:val="24"/>
          <w:szCs w:val="24"/>
        </w:rPr>
        <w:t xml:space="preserve"> </w:t>
      </w:r>
      <w:r w:rsidRPr="008831DC">
        <w:rPr>
          <w:rFonts w:ascii="Times New Roman" w:hAnsi="Times New Roman"/>
          <w:sz w:val="24"/>
          <w:szCs w:val="24"/>
        </w:rPr>
        <w:t>площади,</w:t>
      </w:r>
      <w:r w:rsidR="00A50CA6" w:rsidRPr="008831DC">
        <w:rPr>
          <w:rFonts w:ascii="Times New Roman" w:hAnsi="Times New Roman"/>
          <w:sz w:val="24"/>
          <w:szCs w:val="24"/>
        </w:rPr>
        <w:t xml:space="preserve"> </w:t>
      </w:r>
      <w:r w:rsidRPr="008831DC">
        <w:rPr>
          <w:rFonts w:ascii="Times New Roman" w:hAnsi="Times New Roman"/>
          <w:sz w:val="24"/>
          <w:szCs w:val="24"/>
        </w:rPr>
        <w:t>объема;</w:t>
      </w:r>
    </w:p>
    <w:p w:rsidR="005B5BE4" w:rsidRPr="008831DC" w:rsidRDefault="005B5BE4" w:rsidP="008831DC">
      <w:pPr>
        <w:pStyle w:val="aff2"/>
        <w:numPr>
          <w:ilvl w:val="0"/>
          <w:numId w:val="27"/>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устное</w:t>
      </w:r>
      <w:r w:rsidR="00A50CA6" w:rsidRPr="008831DC">
        <w:rPr>
          <w:rFonts w:ascii="Times New Roman" w:hAnsi="Times New Roman"/>
          <w:sz w:val="24"/>
          <w:szCs w:val="24"/>
        </w:rPr>
        <w:t xml:space="preserve"> </w:t>
      </w:r>
      <w:r w:rsidRPr="008831DC">
        <w:rPr>
          <w:rFonts w:ascii="Times New Roman" w:hAnsi="Times New Roman"/>
          <w:sz w:val="24"/>
          <w:szCs w:val="24"/>
        </w:rPr>
        <w:t>выполнение</w:t>
      </w:r>
      <w:r w:rsidR="00A50CA6" w:rsidRPr="008831DC">
        <w:rPr>
          <w:rFonts w:ascii="Times New Roman" w:hAnsi="Times New Roman"/>
          <w:sz w:val="24"/>
          <w:szCs w:val="24"/>
        </w:rPr>
        <w:t xml:space="preserve"> </w:t>
      </w:r>
      <w:r w:rsidRPr="008831DC">
        <w:rPr>
          <w:rFonts w:ascii="Times New Roman" w:hAnsi="Times New Roman"/>
          <w:sz w:val="24"/>
          <w:szCs w:val="24"/>
        </w:rPr>
        <w:t>арифметических</w:t>
      </w:r>
      <w:r w:rsidR="00A50CA6" w:rsidRPr="008831DC">
        <w:rPr>
          <w:rFonts w:ascii="Times New Roman" w:hAnsi="Times New Roman"/>
          <w:sz w:val="24"/>
          <w:szCs w:val="24"/>
        </w:rPr>
        <w:t xml:space="preserve"> </w:t>
      </w:r>
      <w:r w:rsidRPr="008831DC">
        <w:rPr>
          <w:rFonts w:ascii="Times New Roman" w:hAnsi="Times New Roman"/>
          <w:sz w:val="24"/>
          <w:szCs w:val="24"/>
        </w:rPr>
        <w:t>действий</w:t>
      </w:r>
      <w:r w:rsidR="00A50CA6" w:rsidRPr="008831DC">
        <w:rPr>
          <w:rFonts w:ascii="Times New Roman" w:hAnsi="Times New Roman"/>
          <w:sz w:val="24"/>
          <w:szCs w:val="24"/>
        </w:rPr>
        <w:t xml:space="preserve"> </w:t>
      </w:r>
      <w:r w:rsidRPr="008831DC">
        <w:rPr>
          <w:rFonts w:ascii="Times New Roman" w:hAnsi="Times New Roman"/>
          <w:sz w:val="24"/>
          <w:szCs w:val="24"/>
        </w:rPr>
        <w:t>с</w:t>
      </w:r>
      <w:r w:rsidR="00A50CA6" w:rsidRPr="008831DC">
        <w:rPr>
          <w:rFonts w:ascii="Times New Roman" w:hAnsi="Times New Roman"/>
          <w:sz w:val="24"/>
          <w:szCs w:val="24"/>
        </w:rPr>
        <w:t xml:space="preserve"> </w:t>
      </w:r>
      <w:r w:rsidRPr="008831DC">
        <w:rPr>
          <w:rFonts w:ascii="Times New Roman" w:hAnsi="Times New Roman"/>
          <w:sz w:val="24"/>
          <w:szCs w:val="24"/>
        </w:rPr>
        <w:t>целыми</w:t>
      </w:r>
      <w:r w:rsidR="00A50CA6" w:rsidRPr="008831DC">
        <w:rPr>
          <w:rFonts w:ascii="Times New Roman" w:hAnsi="Times New Roman"/>
          <w:sz w:val="24"/>
          <w:szCs w:val="24"/>
        </w:rPr>
        <w:t xml:space="preserve"> </w:t>
      </w:r>
      <w:r w:rsidRPr="008831DC">
        <w:rPr>
          <w:rFonts w:ascii="Times New Roman" w:hAnsi="Times New Roman"/>
          <w:sz w:val="24"/>
          <w:szCs w:val="24"/>
        </w:rPr>
        <w:t>числами,</w:t>
      </w:r>
      <w:r w:rsidR="00A50CA6" w:rsidRPr="008831DC">
        <w:rPr>
          <w:rFonts w:ascii="Times New Roman" w:hAnsi="Times New Roman"/>
          <w:sz w:val="24"/>
          <w:szCs w:val="24"/>
        </w:rPr>
        <w:t xml:space="preserve"> </w:t>
      </w:r>
      <w:r w:rsidRPr="008831DC">
        <w:rPr>
          <w:rFonts w:ascii="Times New Roman" w:hAnsi="Times New Roman"/>
          <w:sz w:val="24"/>
          <w:szCs w:val="24"/>
        </w:rPr>
        <w:t>полученными</w:t>
      </w:r>
      <w:r w:rsidR="00A50CA6" w:rsidRPr="008831DC">
        <w:rPr>
          <w:rFonts w:ascii="Times New Roman" w:hAnsi="Times New Roman"/>
          <w:sz w:val="24"/>
          <w:szCs w:val="24"/>
        </w:rPr>
        <w:t xml:space="preserve"> </w:t>
      </w:r>
      <w:r w:rsidRPr="008831DC">
        <w:rPr>
          <w:rFonts w:ascii="Times New Roman" w:hAnsi="Times New Roman"/>
          <w:sz w:val="24"/>
          <w:szCs w:val="24"/>
        </w:rPr>
        <w:t>при</w:t>
      </w:r>
      <w:r w:rsidR="00A50CA6" w:rsidRPr="008831DC">
        <w:rPr>
          <w:rFonts w:ascii="Times New Roman" w:hAnsi="Times New Roman"/>
          <w:sz w:val="24"/>
          <w:szCs w:val="24"/>
        </w:rPr>
        <w:t xml:space="preserve"> </w:t>
      </w:r>
      <w:r w:rsidRPr="008831DC">
        <w:rPr>
          <w:rFonts w:ascii="Times New Roman" w:hAnsi="Times New Roman"/>
          <w:sz w:val="24"/>
          <w:szCs w:val="24"/>
        </w:rPr>
        <w:t>счете</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при</w:t>
      </w:r>
      <w:r w:rsidR="00A50CA6" w:rsidRPr="008831DC">
        <w:rPr>
          <w:rFonts w:ascii="Times New Roman" w:hAnsi="Times New Roman"/>
          <w:sz w:val="24"/>
          <w:szCs w:val="24"/>
        </w:rPr>
        <w:t xml:space="preserve"> </w:t>
      </w:r>
      <w:r w:rsidRPr="008831DC">
        <w:rPr>
          <w:rFonts w:ascii="Times New Roman" w:hAnsi="Times New Roman"/>
          <w:sz w:val="24"/>
          <w:szCs w:val="24"/>
        </w:rPr>
        <w:t>измерении,</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пределах</w:t>
      </w:r>
      <w:r w:rsidR="00A50CA6" w:rsidRPr="008831DC">
        <w:rPr>
          <w:rFonts w:ascii="Times New Roman" w:hAnsi="Times New Roman"/>
          <w:sz w:val="24"/>
          <w:szCs w:val="24"/>
        </w:rPr>
        <w:t xml:space="preserve"> </w:t>
      </w:r>
      <w:r w:rsidRPr="008831DC">
        <w:rPr>
          <w:rFonts w:ascii="Times New Roman" w:hAnsi="Times New Roman"/>
          <w:sz w:val="24"/>
          <w:szCs w:val="24"/>
        </w:rPr>
        <w:t>100</w:t>
      </w:r>
      <w:r w:rsidR="00A50CA6" w:rsidRPr="008831DC">
        <w:rPr>
          <w:rFonts w:ascii="Times New Roman" w:hAnsi="Times New Roman"/>
          <w:sz w:val="24"/>
          <w:szCs w:val="24"/>
        </w:rPr>
        <w:t xml:space="preserve"> </w:t>
      </w:r>
      <w:r w:rsidRPr="008831DC">
        <w:rPr>
          <w:rFonts w:ascii="Times New Roman" w:hAnsi="Times New Roman"/>
          <w:sz w:val="24"/>
          <w:szCs w:val="24"/>
        </w:rPr>
        <w:t>(простые</w:t>
      </w:r>
      <w:r w:rsidR="00A50CA6" w:rsidRPr="008831DC">
        <w:rPr>
          <w:rFonts w:ascii="Times New Roman" w:hAnsi="Times New Roman"/>
          <w:sz w:val="24"/>
          <w:szCs w:val="24"/>
        </w:rPr>
        <w:t xml:space="preserve"> </w:t>
      </w:r>
      <w:r w:rsidRPr="008831DC">
        <w:rPr>
          <w:rFonts w:ascii="Times New Roman" w:hAnsi="Times New Roman"/>
          <w:sz w:val="24"/>
          <w:szCs w:val="24"/>
        </w:rPr>
        <w:t>случаи</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пределах</w:t>
      </w:r>
      <w:r w:rsidR="00A50CA6" w:rsidRPr="008831DC">
        <w:rPr>
          <w:rFonts w:ascii="Times New Roman" w:hAnsi="Times New Roman"/>
          <w:sz w:val="24"/>
          <w:szCs w:val="24"/>
        </w:rPr>
        <w:t xml:space="preserve"> </w:t>
      </w:r>
      <w:r w:rsidRPr="008831DC">
        <w:rPr>
          <w:rFonts w:ascii="Times New Roman" w:hAnsi="Times New Roman"/>
          <w:sz w:val="24"/>
          <w:szCs w:val="24"/>
        </w:rPr>
        <w:t>1</w:t>
      </w:r>
      <w:r w:rsidR="00A50CA6" w:rsidRPr="008831DC">
        <w:rPr>
          <w:rFonts w:ascii="Times New Roman" w:hAnsi="Times New Roman"/>
          <w:sz w:val="24"/>
          <w:szCs w:val="24"/>
        </w:rPr>
        <w:t xml:space="preserve"> </w:t>
      </w:r>
      <w:r w:rsidRPr="008831DC">
        <w:rPr>
          <w:rFonts w:ascii="Times New Roman" w:hAnsi="Times New Roman"/>
          <w:sz w:val="24"/>
          <w:szCs w:val="24"/>
        </w:rPr>
        <w:t>000</w:t>
      </w:r>
      <w:r w:rsidR="00A50CA6" w:rsidRPr="008831DC">
        <w:rPr>
          <w:rFonts w:ascii="Times New Roman" w:hAnsi="Times New Roman"/>
          <w:sz w:val="24"/>
          <w:szCs w:val="24"/>
        </w:rPr>
        <w:t xml:space="preserve"> </w:t>
      </w:r>
      <w:r w:rsidRPr="008831DC">
        <w:rPr>
          <w:rFonts w:ascii="Times New Roman" w:hAnsi="Times New Roman"/>
          <w:sz w:val="24"/>
          <w:szCs w:val="24"/>
        </w:rPr>
        <w:t>000);</w:t>
      </w:r>
    </w:p>
    <w:p w:rsidR="005B5BE4" w:rsidRPr="008831DC" w:rsidRDefault="005B5BE4" w:rsidP="008831DC">
      <w:pPr>
        <w:pStyle w:val="aff2"/>
        <w:numPr>
          <w:ilvl w:val="0"/>
          <w:numId w:val="27"/>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письменное</w:t>
      </w:r>
      <w:r w:rsidR="00A50CA6" w:rsidRPr="008831DC">
        <w:rPr>
          <w:rFonts w:ascii="Times New Roman" w:hAnsi="Times New Roman"/>
          <w:sz w:val="24"/>
          <w:szCs w:val="24"/>
        </w:rPr>
        <w:t xml:space="preserve"> </w:t>
      </w:r>
      <w:r w:rsidRPr="008831DC">
        <w:rPr>
          <w:rFonts w:ascii="Times New Roman" w:hAnsi="Times New Roman"/>
          <w:sz w:val="24"/>
          <w:szCs w:val="24"/>
        </w:rPr>
        <w:t>выполнение</w:t>
      </w:r>
      <w:r w:rsidR="00A50CA6" w:rsidRPr="008831DC">
        <w:rPr>
          <w:rFonts w:ascii="Times New Roman" w:hAnsi="Times New Roman"/>
          <w:sz w:val="24"/>
          <w:szCs w:val="24"/>
        </w:rPr>
        <w:t xml:space="preserve"> </w:t>
      </w:r>
      <w:r w:rsidRPr="008831DC">
        <w:rPr>
          <w:rFonts w:ascii="Times New Roman" w:hAnsi="Times New Roman"/>
          <w:sz w:val="24"/>
          <w:szCs w:val="24"/>
        </w:rPr>
        <w:t>арифметических</w:t>
      </w:r>
      <w:r w:rsidR="00A50CA6" w:rsidRPr="008831DC">
        <w:rPr>
          <w:rFonts w:ascii="Times New Roman" w:hAnsi="Times New Roman"/>
          <w:sz w:val="24"/>
          <w:szCs w:val="24"/>
        </w:rPr>
        <w:t xml:space="preserve"> </w:t>
      </w:r>
      <w:r w:rsidRPr="008831DC">
        <w:rPr>
          <w:rFonts w:ascii="Times New Roman" w:hAnsi="Times New Roman"/>
          <w:sz w:val="24"/>
          <w:szCs w:val="24"/>
        </w:rPr>
        <w:t>действий</w:t>
      </w:r>
      <w:r w:rsidR="00A50CA6" w:rsidRPr="008831DC">
        <w:rPr>
          <w:rFonts w:ascii="Times New Roman" w:hAnsi="Times New Roman"/>
          <w:sz w:val="24"/>
          <w:szCs w:val="24"/>
        </w:rPr>
        <w:t xml:space="preserve"> </w:t>
      </w:r>
      <w:r w:rsidRPr="008831DC">
        <w:rPr>
          <w:rFonts w:ascii="Times New Roman" w:hAnsi="Times New Roman"/>
          <w:sz w:val="24"/>
          <w:szCs w:val="24"/>
        </w:rPr>
        <w:t>с</w:t>
      </w:r>
      <w:r w:rsidR="00A50CA6" w:rsidRPr="008831DC">
        <w:rPr>
          <w:rFonts w:ascii="Times New Roman" w:hAnsi="Times New Roman"/>
          <w:sz w:val="24"/>
          <w:szCs w:val="24"/>
        </w:rPr>
        <w:t xml:space="preserve"> </w:t>
      </w:r>
      <w:r w:rsidRPr="008831DC">
        <w:rPr>
          <w:rFonts w:ascii="Times New Roman" w:hAnsi="Times New Roman"/>
          <w:sz w:val="24"/>
          <w:szCs w:val="24"/>
        </w:rPr>
        <w:t>многозначными</w:t>
      </w:r>
      <w:r w:rsidR="00A50CA6" w:rsidRPr="008831DC">
        <w:rPr>
          <w:rFonts w:ascii="Times New Roman" w:hAnsi="Times New Roman"/>
          <w:sz w:val="24"/>
          <w:szCs w:val="24"/>
        </w:rPr>
        <w:t xml:space="preserve"> </w:t>
      </w:r>
      <w:r w:rsidRPr="008831DC">
        <w:rPr>
          <w:rFonts w:ascii="Times New Roman" w:hAnsi="Times New Roman"/>
          <w:sz w:val="24"/>
          <w:szCs w:val="24"/>
        </w:rPr>
        <w:t>числами</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числами,</w:t>
      </w:r>
      <w:r w:rsidR="00A50CA6" w:rsidRPr="008831DC">
        <w:rPr>
          <w:rFonts w:ascii="Times New Roman" w:hAnsi="Times New Roman"/>
          <w:sz w:val="24"/>
          <w:szCs w:val="24"/>
        </w:rPr>
        <w:t xml:space="preserve"> </w:t>
      </w:r>
      <w:r w:rsidRPr="008831DC">
        <w:rPr>
          <w:rFonts w:ascii="Times New Roman" w:hAnsi="Times New Roman"/>
          <w:sz w:val="24"/>
          <w:szCs w:val="24"/>
        </w:rPr>
        <w:t>п</w:t>
      </w:r>
      <w:r w:rsidRPr="008831DC">
        <w:rPr>
          <w:rFonts w:ascii="Times New Roman" w:hAnsi="Times New Roman"/>
          <w:sz w:val="24"/>
          <w:szCs w:val="24"/>
        </w:rPr>
        <w:t>о</w:t>
      </w:r>
      <w:r w:rsidRPr="008831DC">
        <w:rPr>
          <w:rFonts w:ascii="Times New Roman" w:hAnsi="Times New Roman"/>
          <w:sz w:val="24"/>
          <w:szCs w:val="24"/>
        </w:rPr>
        <w:t>лученными</w:t>
      </w:r>
      <w:r w:rsidR="00A50CA6" w:rsidRPr="008831DC">
        <w:rPr>
          <w:rFonts w:ascii="Times New Roman" w:hAnsi="Times New Roman"/>
          <w:sz w:val="24"/>
          <w:szCs w:val="24"/>
        </w:rPr>
        <w:t xml:space="preserve"> </w:t>
      </w:r>
      <w:r w:rsidRPr="008831DC">
        <w:rPr>
          <w:rFonts w:ascii="Times New Roman" w:hAnsi="Times New Roman"/>
          <w:sz w:val="24"/>
          <w:szCs w:val="24"/>
        </w:rPr>
        <w:t>при</w:t>
      </w:r>
      <w:r w:rsidR="00A50CA6" w:rsidRPr="008831DC">
        <w:rPr>
          <w:rFonts w:ascii="Times New Roman" w:hAnsi="Times New Roman"/>
          <w:sz w:val="24"/>
          <w:szCs w:val="24"/>
        </w:rPr>
        <w:t xml:space="preserve"> </w:t>
      </w:r>
      <w:r w:rsidRPr="008831DC">
        <w:rPr>
          <w:rFonts w:ascii="Times New Roman" w:hAnsi="Times New Roman"/>
          <w:sz w:val="24"/>
          <w:szCs w:val="24"/>
        </w:rPr>
        <w:t>измерении,</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пределах</w:t>
      </w:r>
      <w:r w:rsidR="00A50CA6" w:rsidRPr="008831DC">
        <w:rPr>
          <w:rFonts w:ascii="Times New Roman" w:hAnsi="Times New Roman"/>
          <w:sz w:val="24"/>
          <w:szCs w:val="24"/>
        </w:rPr>
        <w:t xml:space="preserve"> </w:t>
      </w:r>
      <w:r w:rsidRPr="008831DC">
        <w:rPr>
          <w:rFonts w:ascii="Times New Roman" w:hAnsi="Times New Roman"/>
          <w:sz w:val="24"/>
          <w:szCs w:val="24"/>
        </w:rPr>
        <w:t>1</w:t>
      </w:r>
      <w:r w:rsidR="00A50CA6" w:rsidRPr="008831DC">
        <w:rPr>
          <w:rFonts w:ascii="Times New Roman" w:hAnsi="Times New Roman"/>
          <w:sz w:val="24"/>
          <w:szCs w:val="24"/>
        </w:rPr>
        <w:t xml:space="preserve"> </w:t>
      </w:r>
      <w:r w:rsidRPr="008831DC">
        <w:rPr>
          <w:rFonts w:ascii="Times New Roman" w:hAnsi="Times New Roman"/>
          <w:sz w:val="24"/>
          <w:szCs w:val="24"/>
        </w:rPr>
        <w:t>000</w:t>
      </w:r>
      <w:r w:rsidR="00A50CA6" w:rsidRPr="008831DC">
        <w:rPr>
          <w:rFonts w:ascii="Times New Roman" w:hAnsi="Times New Roman"/>
          <w:sz w:val="24"/>
          <w:szCs w:val="24"/>
        </w:rPr>
        <w:t xml:space="preserve"> </w:t>
      </w:r>
      <w:r w:rsidRPr="008831DC">
        <w:rPr>
          <w:rFonts w:ascii="Times New Roman" w:hAnsi="Times New Roman"/>
          <w:sz w:val="24"/>
          <w:szCs w:val="24"/>
        </w:rPr>
        <w:t>000;</w:t>
      </w:r>
    </w:p>
    <w:p w:rsidR="005B5BE4" w:rsidRPr="008831DC" w:rsidRDefault="005B5BE4" w:rsidP="008831DC">
      <w:pPr>
        <w:pStyle w:val="aff2"/>
        <w:numPr>
          <w:ilvl w:val="0"/>
          <w:numId w:val="27"/>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знание</w:t>
      </w:r>
      <w:r w:rsidR="00A50CA6" w:rsidRPr="008831DC">
        <w:rPr>
          <w:rFonts w:ascii="Times New Roman" w:hAnsi="Times New Roman"/>
          <w:sz w:val="24"/>
          <w:szCs w:val="24"/>
        </w:rPr>
        <w:t xml:space="preserve"> </w:t>
      </w:r>
      <w:r w:rsidRPr="008831DC">
        <w:rPr>
          <w:rFonts w:ascii="Times New Roman" w:hAnsi="Times New Roman"/>
          <w:sz w:val="24"/>
          <w:szCs w:val="24"/>
        </w:rPr>
        <w:t>обыкновенных</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десятичных</w:t>
      </w:r>
      <w:r w:rsidR="00A50CA6" w:rsidRPr="008831DC">
        <w:rPr>
          <w:rFonts w:ascii="Times New Roman" w:hAnsi="Times New Roman"/>
          <w:sz w:val="24"/>
          <w:szCs w:val="24"/>
        </w:rPr>
        <w:t xml:space="preserve"> </w:t>
      </w:r>
      <w:r w:rsidRPr="008831DC">
        <w:rPr>
          <w:rFonts w:ascii="Times New Roman" w:hAnsi="Times New Roman"/>
          <w:sz w:val="24"/>
          <w:szCs w:val="24"/>
        </w:rPr>
        <w:t>дробей,</w:t>
      </w:r>
      <w:r w:rsidR="00A50CA6" w:rsidRPr="008831DC">
        <w:rPr>
          <w:rFonts w:ascii="Times New Roman" w:hAnsi="Times New Roman"/>
          <w:sz w:val="24"/>
          <w:szCs w:val="24"/>
        </w:rPr>
        <w:t xml:space="preserve"> </w:t>
      </w:r>
      <w:r w:rsidRPr="008831DC">
        <w:rPr>
          <w:rFonts w:ascii="Times New Roman" w:hAnsi="Times New Roman"/>
          <w:sz w:val="24"/>
          <w:szCs w:val="24"/>
        </w:rPr>
        <w:t>их</w:t>
      </w:r>
      <w:r w:rsidR="00A50CA6" w:rsidRPr="008831DC">
        <w:rPr>
          <w:rFonts w:ascii="Times New Roman" w:hAnsi="Times New Roman"/>
          <w:sz w:val="24"/>
          <w:szCs w:val="24"/>
        </w:rPr>
        <w:t xml:space="preserve"> </w:t>
      </w:r>
      <w:r w:rsidRPr="008831DC">
        <w:rPr>
          <w:rFonts w:ascii="Times New Roman" w:hAnsi="Times New Roman"/>
          <w:sz w:val="24"/>
          <w:szCs w:val="24"/>
        </w:rPr>
        <w:t>получение,</w:t>
      </w:r>
      <w:r w:rsidR="00A50CA6" w:rsidRPr="008831DC">
        <w:rPr>
          <w:rFonts w:ascii="Times New Roman" w:hAnsi="Times New Roman"/>
          <w:sz w:val="24"/>
          <w:szCs w:val="24"/>
        </w:rPr>
        <w:t xml:space="preserve"> </w:t>
      </w:r>
      <w:r w:rsidRPr="008831DC">
        <w:rPr>
          <w:rFonts w:ascii="Times New Roman" w:hAnsi="Times New Roman"/>
          <w:sz w:val="24"/>
          <w:szCs w:val="24"/>
        </w:rPr>
        <w:t>запись,</w:t>
      </w:r>
      <w:r w:rsidR="00A50CA6" w:rsidRPr="008831DC">
        <w:rPr>
          <w:rFonts w:ascii="Times New Roman" w:hAnsi="Times New Roman"/>
          <w:sz w:val="24"/>
          <w:szCs w:val="24"/>
        </w:rPr>
        <w:t xml:space="preserve"> </w:t>
      </w:r>
      <w:r w:rsidRPr="008831DC">
        <w:rPr>
          <w:rFonts w:ascii="Times New Roman" w:hAnsi="Times New Roman"/>
          <w:sz w:val="24"/>
          <w:szCs w:val="24"/>
        </w:rPr>
        <w:t>чтение;</w:t>
      </w:r>
    </w:p>
    <w:p w:rsidR="005B5BE4" w:rsidRPr="008831DC" w:rsidRDefault="005B5BE4" w:rsidP="008831DC">
      <w:pPr>
        <w:pStyle w:val="aff2"/>
        <w:numPr>
          <w:ilvl w:val="0"/>
          <w:numId w:val="27"/>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выполнение</w:t>
      </w:r>
      <w:r w:rsidR="00A50CA6" w:rsidRPr="008831DC">
        <w:rPr>
          <w:rFonts w:ascii="Times New Roman" w:hAnsi="Times New Roman"/>
          <w:sz w:val="24"/>
          <w:szCs w:val="24"/>
        </w:rPr>
        <w:t xml:space="preserve"> </w:t>
      </w:r>
      <w:r w:rsidRPr="008831DC">
        <w:rPr>
          <w:rFonts w:ascii="Times New Roman" w:hAnsi="Times New Roman"/>
          <w:sz w:val="24"/>
          <w:szCs w:val="24"/>
        </w:rPr>
        <w:t>арифметических</w:t>
      </w:r>
      <w:r w:rsidR="00A50CA6" w:rsidRPr="008831DC">
        <w:rPr>
          <w:rFonts w:ascii="Times New Roman" w:hAnsi="Times New Roman"/>
          <w:sz w:val="24"/>
          <w:szCs w:val="24"/>
        </w:rPr>
        <w:t xml:space="preserve"> </w:t>
      </w:r>
      <w:r w:rsidRPr="008831DC">
        <w:rPr>
          <w:rFonts w:ascii="Times New Roman" w:hAnsi="Times New Roman"/>
          <w:sz w:val="24"/>
          <w:szCs w:val="24"/>
        </w:rPr>
        <w:t>действий</w:t>
      </w:r>
      <w:r w:rsidR="00A50CA6" w:rsidRPr="008831DC">
        <w:rPr>
          <w:rFonts w:ascii="Times New Roman" w:hAnsi="Times New Roman"/>
          <w:sz w:val="24"/>
          <w:szCs w:val="24"/>
        </w:rPr>
        <w:t xml:space="preserve"> </w:t>
      </w:r>
      <w:r w:rsidRPr="008831DC">
        <w:rPr>
          <w:rFonts w:ascii="Times New Roman" w:hAnsi="Times New Roman"/>
          <w:sz w:val="24"/>
          <w:szCs w:val="24"/>
        </w:rPr>
        <w:t>с</w:t>
      </w:r>
      <w:r w:rsidR="00A50CA6" w:rsidRPr="008831DC">
        <w:rPr>
          <w:rFonts w:ascii="Times New Roman" w:hAnsi="Times New Roman"/>
          <w:sz w:val="24"/>
          <w:szCs w:val="24"/>
        </w:rPr>
        <w:t xml:space="preserve"> </w:t>
      </w:r>
      <w:r w:rsidRPr="008831DC">
        <w:rPr>
          <w:rFonts w:ascii="Times New Roman" w:hAnsi="Times New Roman"/>
          <w:sz w:val="24"/>
          <w:szCs w:val="24"/>
        </w:rPr>
        <w:t>десятичными</w:t>
      </w:r>
      <w:r w:rsidR="00A50CA6" w:rsidRPr="008831DC">
        <w:rPr>
          <w:rFonts w:ascii="Times New Roman" w:hAnsi="Times New Roman"/>
          <w:sz w:val="24"/>
          <w:szCs w:val="24"/>
        </w:rPr>
        <w:t xml:space="preserve"> </w:t>
      </w:r>
      <w:r w:rsidRPr="008831DC">
        <w:rPr>
          <w:rFonts w:ascii="Times New Roman" w:hAnsi="Times New Roman"/>
          <w:sz w:val="24"/>
          <w:szCs w:val="24"/>
        </w:rPr>
        <w:t>дробями;</w:t>
      </w:r>
    </w:p>
    <w:p w:rsidR="005B5BE4" w:rsidRPr="008831DC" w:rsidRDefault="005B5BE4" w:rsidP="008831DC">
      <w:pPr>
        <w:pStyle w:val="aff2"/>
        <w:numPr>
          <w:ilvl w:val="0"/>
          <w:numId w:val="27"/>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нахождение</w:t>
      </w:r>
      <w:r w:rsidR="00A50CA6" w:rsidRPr="008831DC">
        <w:rPr>
          <w:rFonts w:ascii="Times New Roman" w:hAnsi="Times New Roman"/>
          <w:sz w:val="24"/>
          <w:szCs w:val="24"/>
        </w:rPr>
        <w:t xml:space="preserve"> </w:t>
      </w:r>
      <w:r w:rsidRPr="008831DC">
        <w:rPr>
          <w:rFonts w:ascii="Times New Roman" w:hAnsi="Times New Roman"/>
          <w:sz w:val="24"/>
          <w:szCs w:val="24"/>
        </w:rPr>
        <w:t>одной</w:t>
      </w:r>
      <w:r w:rsidR="00A50CA6" w:rsidRPr="008831DC">
        <w:rPr>
          <w:rFonts w:ascii="Times New Roman" w:hAnsi="Times New Roman"/>
          <w:sz w:val="24"/>
          <w:szCs w:val="24"/>
        </w:rPr>
        <w:t xml:space="preserve"> </w:t>
      </w:r>
      <w:r w:rsidRPr="008831DC">
        <w:rPr>
          <w:rFonts w:ascii="Times New Roman" w:hAnsi="Times New Roman"/>
          <w:sz w:val="24"/>
          <w:szCs w:val="24"/>
        </w:rPr>
        <w:t>или</w:t>
      </w:r>
      <w:r w:rsidR="00A50CA6" w:rsidRPr="008831DC">
        <w:rPr>
          <w:rFonts w:ascii="Times New Roman" w:hAnsi="Times New Roman"/>
          <w:sz w:val="24"/>
          <w:szCs w:val="24"/>
        </w:rPr>
        <w:t xml:space="preserve"> </w:t>
      </w:r>
      <w:r w:rsidRPr="008831DC">
        <w:rPr>
          <w:rFonts w:ascii="Times New Roman" w:hAnsi="Times New Roman"/>
          <w:sz w:val="24"/>
          <w:szCs w:val="24"/>
        </w:rPr>
        <w:t>нескольких</w:t>
      </w:r>
      <w:r w:rsidR="00A50CA6" w:rsidRPr="008831DC">
        <w:rPr>
          <w:rFonts w:ascii="Times New Roman" w:hAnsi="Times New Roman"/>
          <w:sz w:val="24"/>
          <w:szCs w:val="24"/>
        </w:rPr>
        <w:t xml:space="preserve"> </w:t>
      </w:r>
      <w:r w:rsidRPr="008831DC">
        <w:rPr>
          <w:rFonts w:ascii="Times New Roman" w:hAnsi="Times New Roman"/>
          <w:sz w:val="24"/>
          <w:szCs w:val="24"/>
        </w:rPr>
        <w:t>долей</w:t>
      </w:r>
      <w:r w:rsidR="00A50CA6" w:rsidRPr="008831DC">
        <w:rPr>
          <w:rFonts w:ascii="Times New Roman" w:hAnsi="Times New Roman"/>
          <w:sz w:val="24"/>
          <w:szCs w:val="24"/>
        </w:rPr>
        <w:t xml:space="preserve"> </w:t>
      </w:r>
      <w:r w:rsidRPr="008831DC">
        <w:rPr>
          <w:rFonts w:ascii="Times New Roman" w:hAnsi="Times New Roman"/>
          <w:sz w:val="24"/>
          <w:szCs w:val="24"/>
        </w:rPr>
        <w:t>(процентов)</w:t>
      </w:r>
      <w:r w:rsidR="00A50CA6" w:rsidRPr="008831DC">
        <w:rPr>
          <w:rFonts w:ascii="Times New Roman" w:hAnsi="Times New Roman"/>
          <w:sz w:val="24"/>
          <w:szCs w:val="24"/>
        </w:rPr>
        <w:t xml:space="preserve"> </w:t>
      </w:r>
      <w:r w:rsidRPr="008831DC">
        <w:rPr>
          <w:rFonts w:ascii="Times New Roman" w:hAnsi="Times New Roman"/>
          <w:sz w:val="24"/>
          <w:szCs w:val="24"/>
        </w:rPr>
        <w:t>от</w:t>
      </w:r>
      <w:r w:rsidR="00A50CA6" w:rsidRPr="008831DC">
        <w:rPr>
          <w:rFonts w:ascii="Times New Roman" w:hAnsi="Times New Roman"/>
          <w:sz w:val="24"/>
          <w:szCs w:val="24"/>
        </w:rPr>
        <w:t xml:space="preserve"> </w:t>
      </w:r>
      <w:r w:rsidRPr="008831DC">
        <w:rPr>
          <w:rFonts w:ascii="Times New Roman" w:hAnsi="Times New Roman"/>
          <w:sz w:val="24"/>
          <w:szCs w:val="24"/>
        </w:rPr>
        <w:t>числа,</w:t>
      </w:r>
      <w:r w:rsidR="00A50CA6" w:rsidRPr="008831DC">
        <w:rPr>
          <w:rFonts w:ascii="Times New Roman" w:hAnsi="Times New Roman"/>
          <w:sz w:val="24"/>
          <w:szCs w:val="24"/>
        </w:rPr>
        <w:t xml:space="preserve"> </w:t>
      </w:r>
      <w:r w:rsidRPr="008831DC">
        <w:rPr>
          <w:rFonts w:ascii="Times New Roman" w:hAnsi="Times New Roman"/>
          <w:sz w:val="24"/>
          <w:szCs w:val="24"/>
        </w:rPr>
        <w:t>числа</w:t>
      </w:r>
      <w:r w:rsidR="00A50CA6" w:rsidRPr="008831DC">
        <w:rPr>
          <w:rFonts w:ascii="Times New Roman" w:hAnsi="Times New Roman"/>
          <w:sz w:val="24"/>
          <w:szCs w:val="24"/>
        </w:rPr>
        <w:t xml:space="preserve"> </w:t>
      </w:r>
      <w:r w:rsidRPr="008831DC">
        <w:rPr>
          <w:rFonts w:ascii="Times New Roman" w:hAnsi="Times New Roman"/>
          <w:sz w:val="24"/>
          <w:szCs w:val="24"/>
        </w:rPr>
        <w:t>по</w:t>
      </w:r>
      <w:r w:rsidR="00A50CA6" w:rsidRPr="008831DC">
        <w:rPr>
          <w:rFonts w:ascii="Times New Roman" w:hAnsi="Times New Roman"/>
          <w:sz w:val="24"/>
          <w:szCs w:val="24"/>
        </w:rPr>
        <w:t xml:space="preserve"> </w:t>
      </w:r>
      <w:r w:rsidRPr="008831DC">
        <w:rPr>
          <w:rFonts w:ascii="Times New Roman" w:hAnsi="Times New Roman"/>
          <w:sz w:val="24"/>
          <w:szCs w:val="24"/>
        </w:rPr>
        <w:t>одной</w:t>
      </w:r>
      <w:r w:rsidR="00A50CA6" w:rsidRPr="008831DC">
        <w:rPr>
          <w:rFonts w:ascii="Times New Roman" w:hAnsi="Times New Roman"/>
          <w:sz w:val="24"/>
          <w:szCs w:val="24"/>
        </w:rPr>
        <w:t xml:space="preserve"> </w:t>
      </w:r>
      <w:r w:rsidRPr="008831DC">
        <w:rPr>
          <w:rFonts w:ascii="Times New Roman" w:hAnsi="Times New Roman"/>
          <w:sz w:val="24"/>
          <w:szCs w:val="24"/>
        </w:rPr>
        <w:t>его</w:t>
      </w:r>
      <w:r w:rsidR="00A50CA6" w:rsidRPr="008831DC">
        <w:rPr>
          <w:rFonts w:ascii="Times New Roman" w:hAnsi="Times New Roman"/>
          <w:sz w:val="24"/>
          <w:szCs w:val="24"/>
        </w:rPr>
        <w:t xml:space="preserve"> </w:t>
      </w:r>
      <w:r w:rsidRPr="008831DC">
        <w:rPr>
          <w:rFonts w:ascii="Times New Roman" w:hAnsi="Times New Roman"/>
          <w:sz w:val="24"/>
          <w:szCs w:val="24"/>
        </w:rPr>
        <w:t>доли</w:t>
      </w:r>
      <w:r w:rsidR="00A50CA6" w:rsidRPr="008831DC">
        <w:rPr>
          <w:rFonts w:ascii="Times New Roman" w:hAnsi="Times New Roman"/>
          <w:sz w:val="24"/>
          <w:szCs w:val="24"/>
        </w:rPr>
        <w:t xml:space="preserve"> </w:t>
      </w:r>
      <w:r w:rsidRPr="008831DC">
        <w:rPr>
          <w:rFonts w:ascii="Times New Roman" w:hAnsi="Times New Roman"/>
          <w:sz w:val="24"/>
          <w:szCs w:val="24"/>
        </w:rPr>
        <w:t>(пр</w:t>
      </w:r>
      <w:r w:rsidRPr="008831DC">
        <w:rPr>
          <w:rFonts w:ascii="Times New Roman" w:hAnsi="Times New Roman"/>
          <w:sz w:val="24"/>
          <w:szCs w:val="24"/>
        </w:rPr>
        <w:t>о</w:t>
      </w:r>
      <w:r w:rsidRPr="008831DC">
        <w:rPr>
          <w:rFonts w:ascii="Times New Roman" w:hAnsi="Times New Roman"/>
          <w:sz w:val="24"/>
          <w:szCs w:val="24"/>
        </w:rPr>
        <w:t>центу);</w:t>
      </w:r>
    </w:p>
    <w:p w:rsidR="005B5BE4" w:rsidRPr="008831DC" w:rsidRDefault="005B5BE4" w:rsidP="008831DC">
      <w:pPr>
        <w:pStyle w:val="aff2"/>
        <w:numPr>
          <w:ilvl w:val="0"/>
          <w:numId w:val="27"/>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выполнение</w:t>
      </w:r>
      <w:r w:rsidR="00A50CA6" w:rsidRPr="008831DC">
        <w:rPr>
          <w:rFonts w:ascii="Times New Roman" w:hAnsi="Times New Roman"/>
          <w:sz w:val="24"/>
          <w:szCs w:val="24"/>
        </w:rPr>
        <w:t xml:space="preserve"> </w:t>
      </w:r>
      <w:r w:rsidRPr="008831DC">
        <w:rPr>
          <w:rFonts w:ascii="Times New Roman" w:hAnsi="Times New Roman"/>
          <w:sz w:val="24"/>
          <w:szCs w:val="24"/>
        </w:rPr>
        <w:t>арифметических</w:t>
      </w:r>
      <w:r w:rsidR="00A50CA6" w:rsidRPr="008831DC">
        <w:rPr>
          <w:rFonts w:ascii="Times New Roman" w:hAnsi="Times New Roman"/>
          <w:sz w:val="24"/>
          <w:szCs w:val="24"/>
        </w:rPr>
        <w:t xml:space="preserve"> </w:t>
      </w:r>
      <w:r w:rsidRPr="008831DC">
        <w:rPr>
          <w:rFonts w:ascii="Times New Roman" w:hAnsi="Times New Roman"/>
          <w:sz w:val="24"/>
          <w:szCs w:val="24"/>
        </w:rPr>
        <w:t>действий</w:t>
      </w:r>
      <w:r w:rsidR="00A50CA6" w:rsidRPr="008831DC">
        <w:rPr>
          <w:rFonts w:ascii="Times New Roman" w:hAnsi="Times New Roman"/>
          <w:sz w:val="24"/>
          <w:szCs w:val="24"/>
        </w:rPr>
        <w:t xml:space="preserve"> </w:t>
      </w:r>
      <w:r w:rsidRPr="008831DC">
        <w:rPr>
          <w:rFonts w:ascii="Times New Roman" w:hAnsi="Times New Roman"/>
          <w:sz w:val="24"/>
          <w:szCs w:val="24"/>
        </w:rPr>
        <w:t>с</w:t>
      </w:r>
      <w:r w:rsidR="00A50CA6" w:rsidRPr="008831DC">
        <w:rPr>
          <w:rFonts w:ascii="Times New Roman" w:hAnsi="Times New Roman"/>
          <w:sz w:val="24"/>
          <w:szCs w:val="24"/>
        </w:rPr>
        <w:t xml:space="preserve"> </w:t>
      </w:r>
      <w:r w:rsidRPr="008831DC">
        <w:rPr>
          <w:rFonts w:ascii="Times New Roman" w:hAnsi="Times New Roman"/>
          <w:sz w:val="24"/>
          <w:szCs w:val="24"/>
        </w:rPr>
        <w:t>целыми</w:t>
      </w:r>
      <w:r w:rsidR="00A50CA6" w:rsidRPr="008831DC">
        <w:rPr>
          <w:rFonts w:ascii="Times New Roman" w:hAnsi="Times New Roman"/>
          <w:sz w:val="24"/>
          <w:szCs w:val="24"/>
        </w:rPr>
        <w:t xml:space="preserve"> </w:t>
      </w:r>
      <w:r w:rsidRPr="008831DC">
        <w:rPr>
          <w:rFonts w:ascii="Times New Roman" w:hAnsi="Times New Roman"/>
          <w:sz w:val="24"/>
          <w:szCs w:val="24"/>
        </w:rPr>
        <w:t>числами</w:t>
      </w:r>
      <w:r w:rsidR="00A50CA6" w:rsidRPr="008831DC">
        <w:rPr>
          <w:rFonts w:ascii="Times New Roman" w:hAnsi="Times New Roman"/>
          <w:sz w:val="24"/>
          <w:szCs w:val="24"/>
        </w:rPr>
        <w:t xml:space="preserve"> </w:t>
      </w:r>
      <w:r w:rsidRPr="008831DC">
        <w:rPr>
          <w:rFonts w:ascii="Times New Roman" w:hAnsi="Times New Roman"/>
          <w:sz w:val="24"/>
          <w:szCs w:val="24"/>
        </w:rPr>
        <w:t>до</w:t>
      </w:r>
      <w:r w:rsidR="00A50CA6" w:rsidRPr="008831DC">
        <w:rPr>
          <w:rFonts w:ascii="Times New Roman" w:hAnsi="Times New Roman"/>
          <w:sz w:val="24"/>
          <w:szCs w:val="24"/>
        </w:rPr>
        <w:t xml:space="preserve"> </w:t>
      </w:r>
      <w:r w:rsidRPr="008831DC">
        <w:rPr>
          <w:rFonts w:ascii="Times New Roman" w:hAnsi="Times New Roman"/>
          <w:sz w:val="24"/>
          <w:szCs w:val="24"/>
        </w:rPr>
        <w:t>1</w:t>
      </w:r>
      <w:r w:rsidR="00A50CA6" w:rsidRPr="008831DC">
        <w:rPr>
          <w:rFonts w:ascii="Times New Roman" w:hAnsi="Times New Roman"/>
          <w:sz w:val="24"/>
          <w:szCs w:val="24"/>
        </w:rPr>
        <w:t xml:space="preserve"> </w:t>
      </w:r>
      <w:r w:rsidRPr="008831DC">
        <w:rPr>
          <w:rFonts w:ascii="Times New Roman" w:hAnsi="Times New Roman"/>
          <w:sz w:val="24"/>
          <w:szCs w:val="24"/>
        </w:rPr>
        <w:t>000</w:t>
      </w:r>
      <w:r w:rsidR="00A50CA6" w:rsidRPr="008831DC">
        <w:rPr>
          <w:rFonts w:ascii="Times New Roman" w:hAnsi="Times New Roman"/>
          <w:sz w:val="24"/>
          <w:szCs w:val="24"/>
        </w:rPr>
        <w:t xml:space="preserve"> </w:t>
      </w:r>
      <w:r w:rsidRPr="008831DC">
        <w:rPr>
          <w:rFonts w:ascii="Times New Roman" w:hAnsi="Times New Roman"/>
          <w:sz w:val="24"/>
          <w:szCs w:val="24"/>
        </w:rPr>
        <w:t>000</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десятичными</w:t>
      </w:r>
      <w:r w:rsidR="00A50CA6" w:rsidRPr="008831DC">
        <w:rPr>
          <w:rFonts w:ascii="Times New Roman" w:hAnsi="Times New Roman"/>
          <w:sz w:val="24"/>
          <w:szCs w:val="24"/>
        </w:rPr>
        <w:t xml:space="preserve"> </w:t>
      </w:r>
      <w:r w:rsidRPr="008831DC">
        <w:rPr>
          <w:rFonts w:ascii="Times New Roman" w:hAnsi="Times New Roman"/>
          <w:sz w:val="24"/>
          <w:szCs w:val="24"/>
        </w:rPr>
        <w:t>дроб</w:t>
      </w:r>
      <w:r w:rsidRPr="008831DC">
        <w:rPr>
          <w:rFonts w:ascii="Times New Roman" w:hAnsi="Times New Roman"/>
          <w:sz w:val="24"/>
          <w:szCs w:val="24"/>
        </w:rPr>
        <w:t>я</w:t>
      </w:r>
      <w:r w:rsidRPr="008831DC">
        <w:rPr>
          <w:rFonts w:ascii="Times New Roman" w:hAnsi="Times New Roman"/>
          <w:sz w:val="24"/>
          <w:szCs w:val="24"/>
        </w:rPr>
        <w:t>ми</w:t>
      </w:r>
      <w:r w:rsidR="00A50CA6" w:rsidRPr="008831DC">
        <w:rPr>
          <w:rFonts w:ascii="Times New Roman" w:hAnsi="Times New Roman"/>
          <w:sz w:val="24"/>
          <w:szCs w:val="24"/>
        </w:rPr>
        <w:t xml:space="preserve"> </w:t>
      </w:r>
      <w:r w:rsidRPr="008831DC">
        <w:rPr>
          <w:rFonts w:ascii="Times New Roman" w:hAnsi="Times New Roman"/>
          <w:sz w:val="24"/>
          <w:szCs w:val="24"/>
        </w:rPr>
        <w:t>с</w:t>
      </w:r>
      <w:r w:rsidR="00A50CA6" w:rsidRPr="008831DC">
        <w:rPr>
          <w:rFonts w:ascii="Times New Roman" w:hAnsi="Times New Roman"/>
          <w:sz w:val="24"/>
          <w:szCs w:val="24"/>
        </w:rPr>
        <w:t xml:space="preserve"> </w:t>
      </w:r>
      <w:r w:rsidRPr="008831DC">
        <w:rPr>
          <w:rFonts w:ascii="Times New Roman" w:hAnsi="Times New Roman"/>
          <w:sz w:val="24"/>
          <w:szCs w:val="24"/>
        </w:rPr>
        <w:t>использованием</w:t>
      </w:r>
      <w:r w:rsidR="00A50CA6" w:rsidRPr="008831DC">
        <w:rPr>
          <w:rFonts w:ascii="Times New Roman" w:hAnsi="Times New Roman"/>
          <w:sz w:val="24"/>
          <w:szCs w:val="24"/>
        </w:rPr>
        <w:t xml:space="preserve"> </w:t>
      </w:r>
      <w:r w:rsidRPr="008831DC">
        <w:rPr>
          <w:rFonts w:ascii="Times New Roman" w:hAnsi="Times New Roman"/>
          <w:sz w:val="24"/>
          <w:szCs w:val="24"/>
        </w:rPr>
        <w:t>микрокалькулятора</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проверкой</w:t>
      </w:r>
      <w:r w:rsidR="00A50CA6" w:rsidRPr="008831DC">
        <w:rPr>
          <w:rFonts w:ascii="Times New Roman" w:hAnsi="Times New Roman"/>
          <w:sz w:val="24"/>
          <w:szCs w:val="24"/>
        </w:rPr>
        <w:t xml:space="preserve"> </w:t>
      </w:r>
      <w:r w:rsidRPr="008831DC">
        <w:rPr>
          <w:rFonts w:ascii="Times New Roman" w:hAnsi="Times New Roman"/>
          <w:sz w:val="24"/>
          <w:szCs w:val="24"/>
        </w:rPr>
        <w:t>вычислений</w:t>
      </w:r>
      <w:r w:rsidR="00A50CA6" w:rsidRPr="008831DC">
        <w:rPr>
          <w:rFonts w:ascii="Times New Roman" w:hAnsi="Times New Roman"/>
          <w:sz w:val="24"/>
          <w:szCs w:val="24"/>
        </w:rPr>
        <w:t xml:space="preserve"> </w:t>
      </w:r>
      <w:r w:rsidRPr="008831DC">
        <w:rPr>
          <w:rFonts w:ascii="Times New Roman" w:hAnsi="Times New Roman"/>
          <w:sz w:val="24"/>
          <w:szCs w:val="24"/>
        </w:rPr>
        <w:t>путем</w:t>
      </w:r>
      <w:r w:rsidR="00A50CA6" w:rsidRPr="008831DC">
        <w:rPr>
          <w:rFonts w:ascii="Times New Roman" w:hAnsi="Times New Roman"/>
          <w:sz w:val="24"/>
          <w:szCs w:val="24"/>
        </w:rPr>
        <w:t xml:space="preserve"> </w:t>
      </w:r>
      <w:r w:rsidRPr="008831DC">
        <w:rPr>
          <w:rFonts w:ascii="Times New Roman" w:hAnsi="Times New Roman"/>
          <w:sz w:val="24"/>
          <w:szCs w:val="24"/>
        </w:rPr>
        <w:t>повторного</w:t>
      </w:r>
      <w:r w:rsidR="00A50CA6" w:rsidRPr="008831DC">
        <w:rPr>
          <w:rFonts w:ascii="Times New Roman" w:hAnsi="Times New Roman"/>
          <w:sz w:val="24"/>
          <w:szCs w:val="24"/>
        </w:rPr>
        <w:t xml:space="preserve"> </w:t>
      </w:r>
      <w:r w:rsidRPr="008831DC">
        <w:rPr>
          <w:rFonts w:ascii="Times New Roman" w:hAnsi="Times New Roman"/>
          <w:sz w:val="24"/>
          <w:szCs w:val="24"/>
        </w:rPr>
        <w:t>испол</w:t>
      </w:r>
      <w:r w:rsidRPr="008831DC">
        <w:rPr>
          <w:rFonts w:ascii="Times New Roman" w:hAnsi="Times New Roman"/>
          <w:sz w:val="24"/>
          <w:szCs w:val="24"/>
        </w:rPr>
        <w:t>ь</w:t>
      </w:r>
      <w:r w:rsidRPr="008831DC">
        <w:rPr>
          <w:rFonts w:ascii="Times New Roman" w:hAnsi="Times New Roman"/>
          <w:sz w:val="24"/>
          <w:szCs w:val="24"/>
        </w:rPr>
        <w:t>зования</w:t>
      </w:r>
      <w:r w:rsidR="00A50CA6" w:rsidRPr="008831DC">
        <w:rPr>
          <w:rFonts w:ascii="Times New Roman" w:hAnsi="Times New Roman"/>
          <w:sz w:val="24"/>
          <w:szCs w:val="24"/>
        </w:rPr>
        <w:t xml:space="preserve"> </w:t>
      </w:r>
      <w:r w:rsidRPr="008831DC">
        <w:rPr>
          <w:rFonts w:ascii="Times New Roman" w:hAnsi="Times New Roman"/>
          <w:sz w:val="24"/>
          <w:szCs w:val="24"/>
        </w:rPr>
        <w:t>микрокалькулятора;</w:t>
      </w:r>
    </w:p>
    <w:p w:rsidR="005B5BE4" w:rsidRPr="008831DC" w:rsidRDefault="005B5BE4" w:rsidP="008831DC">
      <w:pPr>
        <w:pStyle w:val="aff2"/>
        <w:numPr>
          <w:ilvl w:val="0"/>
          <w:numId w:val="27"/>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решение</w:t>
      </w:r>
      <w:r w:rsidR="00A50CA6" w:rsidRPr="008831DC">
        <w:rPr>
          <w:rFonts w:ascii="Times New Roman" w:hAnsi="Times New Roman"/>
          <w:sz w:val="24"/>
          <w:szCs w:val="24"/>
        </w:rPr>
        <w:t xml:space="preserve"> </w:t>
      </w:r>
      <w:r w:rsidRPr="008831DC">
        <w:rPr>
          <w:rFonts w:ascii="Times New Roman" w:hAnsi="Times New Roman"/>
          <w:sz w:val="24"/>
          <w:szCs w:val="24"/>
        </w:rPr>
        <w:t>простых</w:t>
      </w:r>
      <w:r w:rsidR="00A50CA6" w:rsidRPr="008831DC">
        <w:rPr>
          <w:rFonts w:ascii="Times New Roman" w:hAnsi="Times New Roman"/>
          <w:sz w:val="24"/>
          <w:szCs w:val="24"/>
        </w:rPr>
        <w:t xml:space="preserve"> </w:t>
      </w:r>
      <w:r w:rsidRPr="008831DC">
        <w:rPr>
          <w:rFonts w:ascii="Times New Roman" w:hAnsi="Times New Roman"/>
          <w:sz w:val="24"/>
          <w:szCs w:val="24"/>
        </w:rPr>
        <w:t>задач</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соответствии</w:t>
      </w:r>
      <w:r w:rsidR="00A50CA6" w:rsidRPr="008831DC">
        <w:rPr>
          <w:rFonts w:ascii="Times New Roman" w:hAnsi="Times New Roman"/>
          <w:sz w:val="24"/>
          <w:szCs w:val="24"/>
        </w:rPr>
        <w:t xml:space="preserve"> </w:t>
      </w:r>
      <w:r w:rsidRPr="008831DC">
        <w:rPr>
          <w:rFonts w:ascii="Times New Roman" w:hAnsi="Times New Roman"/>
          <w:sz w:val="24"/>
          <w:szCs w:val="24"/>
        </w:rPr>
        <w:t>с</w:t>
      </w:r>
      <w:r w:rsidR="00A50CA6" w:rsidRPr="008831DC">
        <w:rPr>
          <w:rFonts w:ascii="Times New Roman" w:hAnsi="Times New Roman"/>
          <w:sz w:val="24"/>
          <w:szCs w:val="24"/>
        </w:rPr>
        <w:t xml:space="preserve"> </w:t>
      </w:r>
      <w:r w:rsidRPr="008831DC">
        <w:rPr>
          <w:rFonts w:ascii="Times New Roman" w:hAnsi="Times New Roman"/>
          <w:sz w:val="24"/>
          <w:szCs w:val="24"/>
        </w:rPr>
        <w:t>программой,</w:t>
      </w:r>
      <w:r w:rsidR="00A50CA6" w:rsidRPr="008831DC">
        <w:rPr>
          <w:rFonts w:ascii="Times New Roman" w:hAnsi="Times New Roman"/>
          <w:sz w:val="24"/>
          <w:szCs w:val="24"/>
        </w:rPr>
        <w:t xml:space="preserve"> </w:t>
      </w:r>
      <w:r w:rsidRPr="008831DC">
        <w:rPr>
          <w:rFonts w:ascii="Times New Roman" w:hAnsi="Times New Roman"/>
          <w:sz w:val="24"/>
          <w:szCs w:val="24"/>
        </w:rPr>
        <w:t>составных</w:t>
      </w:r>
      <w:r w:rsidR="00A50CA6" w:rsidRPr="008831DC">
        <w:rPr>
          <w:rFonts w:ascii="Times New Roman" w:hAnsi="Times New Roman"/>
          <w:sz w:val="24"/>
          <w:szCs w:val="24"/>
        </w:rPr>
        <w:t xml:space="preserve"> </w:t>
      </w:r>
      <w:r w:rsidRPr="008831DC">
        <w:rPr>
          <w:rFonts w:ascii="Times New Roman" w:hAnsi="Times New Roman"/>
          <w:sz w:val="24"/>
          <w:szCs w:val="24"/>
        </w:rPr>
        <w:t>задач</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2-3</w:t>
      </w:r>
      <w:r w:rsidR="00A50CA6" w:rsidRPr="008831DC">
        <w:rPr>
          <w:rFonts w:ascii="Times New Roman" w:hAnsi="Times New Roman"/>
          <w:sz w:val="24"/>
          <w:szCs w:val="24"/>
        </w:rPr>
        <w:t xml:space="preserve"> </w:t>
      </w:r>
      <w:r w:rsidRPr="008831DC">
        <w:rPr>
          <w:rFonts w:ascii="Times New Roman" w:hAnsi="Times New Roman"/>
          <w:sz w:val="24"/>
          <w:szCs w:val="24"/>
        </w:rPr>
        <w:t>арифметических</w:t>
      </w:r>
      <w:r w:rsidR="00A50CA6" w:rsidRPr="008831DC">
        <w:rPr>
          <w:rFonts w:ascii="Times New Roman" w:hAnsi="Times New Roman"/>
          <w:sz w:val="24"/>
          <w:szCs w:val="24"/>
        </w:rPr>
        <w:t xml:space="preserve"> </w:t>
      </w:r>
      <w:r w:rsidRPr="008831DC">
        <w:rPr>
          <w:rFonts w:ascii="Times New Roman" w:hAnsi="Times New Roman"/>
          <w:sz w:val="24"/>
          <w:szCs w:val="24"/>
        </w:rPr>
        <w:t>действия;</w:t>
      </w:r>
    </w:p>
    <w:p w:rsidR="005B5BE4" w:rsidRPr="008831DC" w:rsidRDefault="005B5BE4" w:rsidP="008831DC">
      <w:pPr>
        <w:pStyle w:val="aff2"/>
        <w:numPr>
          <w:ilvl w:val="0"/>
          <w:numId w:val="27"/>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распознавание,</w:t>
      </w:r>
      <w:r w:rsidR="00A50CA6" w:rsidRPr="008831DC">
        <w:rPr>
          <w:rFonts w:ascii="Times New Roman" w:hAnsi="Times New Roman"/>
          <w:sz w:val="24"/>
          <w:szCs w:val="24"/>
        </w:rPr>
        <w:t xml:space="preserve"> </w:t>
      </w:r>
      <w:r w:rsidRPr="008831DC">
        <w:rPr>
          <w:rFonts w:ascii="Times New Roman" w:hAnsi="Times New Roman"/>
          <w:sz w:val="24"/>
          <w:szCs w:val="24"/>
        </w:rPr>
        <w:t>различение</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называние</w:t>
      </w:r>
      <w:r w:rsidR="00A50CA6" w:rsidRPr="008831DC">
        <w:rPr>
          <w:rFonts w:ascii="Times New Roman" w:hAnsi="Times New Roman"/>
          <w:sz w:val="24"/>
          <w:szCs w:val="24"/>
        </w:rPr>
        <w:t xml:space="preserve"> </w:t>
      </w:r>
      <w:r w:rsidRPr="008831DC">
        <w:rPr>
          <w:rFonts w:ascii="Times New Roman" w:hAnsi="Times New Roman"/>
          <w:sz w:val="24"/>
          <w:szCs w:val="24"/>
        </w:rPr>
        <w:t>геометрических</w:t>
      </w:r>
      <w:r w:rsidR="00A50CA6" w:rsidRPr="008831DC">
        <w:rPr>
          <w:rFonts w:ascii="Times New Roman" w:hAnsi="Times New Roman"/>
          <w:sz w:val="24"/>
          <w:szCs w:val="24"/>
        </w:rPr>
        <w:t xml:space="preserve"> </w:t>
      </w:r>
      <w:r w:rsidRPr="008831DC">
        <w:rPr>
          <w:rFonts w:ascii="Times New Roman" w:hAnsi="Times New Roman"/>
          <w:sz w:val="24"/>
          <w:szCs w:val="24"/>
        </w:rPr>
        <w:t>фигур</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тел</w:t>
      </w:r>
      <w:r w:rsidR="00A50CA6" w:rsidRPr="008831DC">
        <w:rPr>
          <w:rFonts w:ascii="Times New Roman" w:hAnsi="Times New Roman"/>
          <w:sz w:val="24"/>
          <w:szCs w:val="24"/>
        </w:rPr>
        <w:t xml:space="preserve"> </w:t>
      </w:r>
      <w:r w:rsidRPr="008831DC">
        <w:rPr>
          <w:rFonts w:ascii="Times New Roman" w:hAnsi="Times New Roman"/>
          <w:sz w:val="24"/>
          <w:szCs w:val="24"/>
        </w:rPr>
        <w:t>(куб,</w:t>
      </w:r>
      <w:r w:rsidR="00A50CA6" w:rsidRPr="008831DC">
        <w:rPr>
          <w:rFonts w:ascii="Times New Roman" w:hAnsi="Times New Roman"/>
          <w:sz w:val="24"/>
          <w:szCs w:val="24"/>
        </w:rPr>
        <w:t xml:space="preserve"> </w:t>
      </w:r>
      <w:r w:rsidRPr="008831DC">
        <w:rPr>
          <w:rFonts w:ascii="Times New Roman" w:hAnsi="Times New Roman"/>
          <w:sz w:val="24"/>
          <w:szCs w:val="24"/>
        </w:rPr>
        <w:t>шар,</w:t>
      </w:r>
      <w:r w:rsidR="00A50CA6" w:rsidRPr="008831DC">
        <w:rPr>
          <w:rFonts w:ascii="Times New Roman" w:hAnsi="Times New Roman"/>
          <w:sz w:val="24"/>
          <w:szCs w:val="24"/>
        </w:rPr>
        <w:t xml:space="preserve"> </w:t>
      </w:r>
      <w:r w:rsidRPr="008831DC">
        <w:rPr>
          <w:rFonts w:ascii="Times New Roman" w:hAnsi="Times New Roman"/>
          <w:sz w:val="24"/>
          <w:szCs w:val="24"/>
        </w:rPr>
        <w:t>параллелеп</w:t>
      </w:r>
      <w:r w:rsidRPr="008831DC">
        <w:rPr>
          <w:rFonts w:ascii="Times New Roman" w:hAnsi="Times New Roman"/>
          <w:sz w:val="24"/>
          <w:szCs w:val="24"/>
        </w:rPr>
        <w:t>и</w:t>
      </w:r>
      <w:r w:rsidRPr="008831DC">
        <w:rPr>
          <w:rFonts w:ascii="Times New Roman" w:hAnsi="Times New Roman"/>
          <w:sz w:val="24"/>
          <w:szCs w:val="24"/>
        </w:rPr>
        <w:t>пед,</w:t>
      </w:r>
      <w:r w:rsidR="00A50CA6" w:rsidRPr="008831DC">
        <w:rPr>
          <w:rFonts w:ascii="Times New Roman" w:hAnsi="Times New Roman"/>
          <w:sz w:val="24"/>
          <w:szCs w:val="24"/>
        </w:rPr>
        <w:t xml:space="preserve"> </w:t>
      </w:r>
      <w:r w:rsidRPr="008831DC">
        <w:rPr>
          <w:rFonts w:ascii="Times New Roman" w:hAnsi="Times New Roman"/>
          <w:sz w:val="24"/>
          <w:szCs w:val="24"/>
        </w:rPr>
        <w:t>пирамида,</w:t>
      </w:r>
      <w:r w:rsidR="00A50CA6" w:rsidRPr="008831DC">
        <w:rPr>
          <w:rFonts w:ascii="Times New Roman" w:hAnsi="Times New Roman"/>
          <w:sz w:val="24"/>
          <w:szCs w:val="24"/>
        </w:rPr>
        <w:t xml:space="preserve"> </w:t>
      </w:r>
      <w:r w:rsidRPr="008831DC">
        <w:rPr>
          <w:rFonts w:ascii="Times New Roman" w:hAnsi="Times New Roman"/>
          <w:sz w:val="24"/>
          <w:szCs w:val="24"/>
        </w:rPr>
        <w:t>призма,</w:t>
      </w:r>
      <w:r w:rsidR="00A50CA6" w:rsidRPr="008831DC">
        <w:rPr>
          <w:rFonts w:ascii="Times New Roman" w:hAnsi="Times New Roman"/>
          <w:sz w:val="24"/>
          <w:szCs w:val="24"/>
        </w:rPr>
        <w:t xml:space="preserve"> </w:t>
      </w:r>
      <w:r w:rsidRPr="008831DC">
        <w:rPr>
          <w:rFonts w:ascii="Times New Roman" w:hAnsi="Times New Roman"/>
          <w:sz w:val="24"/>
          <w:szCs w:val="24"/>
        </w:rPr>
        <w:t>цилиндр,</w:t>
      </w:r>
      <w:r w:rsidR="00A50CA6" w:rsidRPr="008831DC">
        <w:rPr>
          <w:rFonts w:ascii="Times New Roman" w:hAnsi="Times New Roman"/>
          <w:sz w:val="24"/>
          <w:szCs w:val="24"/>
        </w:rPr>
        <w:t xml:space="preserve"> </w:t>
      </w:r>
      <w:r w:rsidRPr="008831DC">
        <w:rPr>
          <w:rFonts w:ascii="Times New Roman" w:hAnsi="Times New Roman"/>
          <w:sz w:val="24"/>
          <w:szCs w:val="24"/>
        </w:rPr>
        <w:t>конус);</w:t>
      </w:r>
      <w:r w:rsidR="00A50CA6" w:rsidRPr="008831DC">
        <w:rPr>
          <w:rFonts w:ascii="Times New Roman" w:hAnsi="Times New Roman"/>
          <w:sz w:val="24"/>
          <w:szCs w:val="24"/>
        </w:rPr>
        <w:t xml:space="preserve"> </w:t>
      </w:r>
    </w:p>
    <w:p w:rsidR="005B5BE4" w:rsidRPr="008831DC" w:rsidRDefault="005B5BE4" w:rsidP="008831DC">
      <w:pPr>
        <w:pStyle w:val="aff2"/>
        <w:numPr>
          <w:ilvl w:val="0"/>
          <w:numId w:val="27"/>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знание</w:t>
      </w:r>
      <w:r w:rsidR="00A50CA6" w:rsidRPr="008831DC">
        <w:rPr>
          <w:rFonts w:ascii="Times New Roman" w:hAnsi="Times New Roman"/>
          <w:sz w:val="24"/>
          <w:szCs w:val="24"/>
        </w:rPr>
        <w:t xml:space="preserve"> </w:t>
      </w:r>
      <w:r w:rsidRPr="008831DC">
        <w:rPr>
          <w:rFonts w:ascii="Times New Roman" w:hAnsi="Times New Roman"/>
          <w:sz w:val="24"/>
          <w:szCs w:val="24"/>
        </w:rPr>
        <w:t>свойств</w:t>
      </w:r>
      <w:r w:rsidR="00A50CA6" w:rsidRPr="008831DC">
        <w:rPr>
          <w:rFonts w:ascii="Times New Roman" w:hAnsi="Times New Roman"/>
          <w:sz w:val="24"/>
          <w:szCs w:val="24"/>
        </w:rPr>
        <w:t xml:space="preserve"> </w:t>
      </w:r>
      <w:r w:rsidRPr="008831DC">
        <w:rPr>
          <w:rFonts w:ascii="Times New Roman" w:hAnsi="Times New Roman"/>
          <w:sz w:val="24"/>
          <w:szCs w:val="24"/>
        </w:rPr>
        <w:t>элементов</w:t>
      </w:r>
      <w:r w:rsidR="00A50CA6" w:rsidRPr="008831DC">
        <w:rPr>
          <w:rFonts w:ascii="Times New Roman" w:hAnsi="Times New Roman"/>
          <w:sz w:val="24"/>
          <w:szCs w:val="24"/>
        </w:rPr>
        <w:t xml:space="preserve"> </w:t>
      </w:r>
      <w:r w:rsidRPr="008831DC">
        <w:rPr>
          <w:rFonts w:ascii="Times New Roman" w:hAnsi="Times New Roman"/>
          <w:sz w:val="24"/>
          <w:szCs w:val="24"/>
        </w:rPr>
        <w:t>многоугольников</w:t>
      </w:r>
      <w:r w:rsidR="00A50CA6" w:rsidRPr="008831DC">
        <w:rPr>
          <w:rFonts w:ascii="Times New Roman" w:hAnsi="Times New Roman"/>
          <w:sz w:val="24"/>
          <w:szCs w:val="24"/>
        </w:rPr>
        <w:t xml:space="preserve"> </w:t>
      </w:r>
      <w:r w:rsidRPr="008831DC">
        <w:rPr>
          <w:rFonts w:ascii="Times New Roman" w:hAnsi="Times New Roman"/>
          <w:sz w:val="24"/>
          <w:szCs w:val="24"/>
        </w:rPr>
        <w:t>(треугольник,</w:t>
      </w:r>
      <w:r w:rsidR="00A50CA6" w:rsidRPr="008831DC">
        <w:rPr>
          <w:rFonts w:ascii="Times New Roman" w:hAnsi="Times New Roman"/>
          <w:sz w:val="24"/>
          <w:szCs w:val="24"/>
        </w:rPr>
        <w:t xml:space="preserve"> </w:t>
      </w:r>
      <w:r w:rsidRPr="008831DC">
        <w:rPr>
          <w:rFonts w:ascii="Times New Roman" w:hAnsi="Times New Roman"/>
          <w:sz w:val="24"/>
          <w:szCs w:val="24"/>
        </w:rPr>
        <w:t>прямоугольник,</w:t>
      </w:r>
      <w:r w:rsidR="00A50CA6" w:rsidRPr="008831DC">
        <w:rPr>
          <w:rFonts w:ascii="Times New Roman" w:hAnsi="Times New Roman"/>
          <w:sz w:val="24"/>
          <w:szCs w:val="24"/>
        </w:rPr>
        <w:t xml:space="preserve"> </w:t>
      </w:r>
      <w:r w:rsidRPr="008831DC">
        <w:rPr>
          <w:rFonts w:ascii="Times New Roman" w:hAnsi="Times New Roman"/>
          <w:sz w:val="24"/>
          <w:szCs w:val="24"/>
        </w:rPr>
        <w:t>параллелограмм),</w:t>
      </w:r>
      <w:r w:rsidR="00A50CA6" w:rsidRPr="008831DC">
        <w:rPr>
          <w:rFonts w:ascii="Times New Roman" w:hAnsi="Times New Roman"/>
          <w:sz w:val="24"/>
          <w:szCs w:val="24"/>
        </w:rPr>
        <w:t xml:space="preserve"> </w:t>
      </w:r>
      <w:r w:rsidRPr="008831DC">
        <w:rPr>
          <w:rFonts w:ascii="Times New Roman" w:hAnsi="Times New Roman"/>
          <w:sz w:val="24"/>
          <w:szCs w:val="24"/>
        </w:rPr>
        <w:t>прямоугольного</w:t>
      </w:r>
      <w:r w:rsidR="00A50CA6" w:rsidRPr="008831DC">
        <w:rPr>
          <w:rFonts w:ascii="Times New Roman" w:hAnsi="Times New Roman"/>
          <w:sz w:val="24"/>
          <w:szCs w:val="24"/>
        </w:rPr>
        <w:t xml:space="preserve"> </w:t>
      </w:r>
      <w:r w:rsidRPr="008831DC">
        <w:rPr>
          <w:rFonts w:ascii="Times New Roman" w:hAnsi="Times New Roman"/>
          <w:sz w:val="24"/>
          <w:szCs w:val="24"/>
        </w:rPr>
        <w:t>параллелепипеда;</w:t>
      </w:r>
    </w:p>
    <w:p w:rsidR="005B5BE4" w:rsidRPr="008831DC" w:rsidRDefault="005B5BE4" w:rsidP="008831DC">
      <w:pPr>
        <w:pStyle w:val="aff2"/>
        <w:numPr>
          <w:ilvl w:val="0"/>
          <w:numId w:val="27"/>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вычисление</w:t>
      </w:r>
      <w:r w:rsidR="00A50CA6" w:rsidRPr="008831DC">
        <w:rPr>
          <w:rFonts w:ascii="Times New Roman" w:hAnsi="Times New Roman"/>
          <w:sz w:val="24"/>
          <w:szCs w:val="24"/>
        </w:rPr>
        <w:t xml:space="preserve"> </w:t>
      </w:r>
      <w:r w:rsidRPr="008831DC">
        <w:rPr>
          <w:rFonts w:ascii="Times New Roman" w:hAnsi="Times New Roman"/>
          <w:sz w:val="24"/>
          <w:szCs w:val="24"/>
        </w:rPr>
        <w:t>площади</w:t>
      </w:r>
      <w:r w:rsidR="00A50CA6" w:rsidRPr="008831DC">
        <w:rPr>
          <w:rFonts w:ascii="Times New Roman" w:hAnsi="Times New Roman"/>
          <w:sz w:val="24"/>
          <w:szCs w:val="24"/>
        </w:rPr>
        <w:t xml:space="preserve"> </w:t>
      </w:r>
      <w:r w:rsidRPr="008831DC">
        <w:rPr>
          <w:rFonts w:ascii="Times New Roman" w:hAnsi="Times New Roman"/>
          <w:sz w:val="24"/>
          <w:szCs w:val="24"/>
        </w:rPr>
        <w:t>прямоугольника,</w:t>
      </w:r>
      <w:r w:rsidR="00A50CA6" w:rsidRPr="008831DC">
        <w:rPr>
          <w:rFonts w:ascii="Times New Roman" w:hAnsi="Times New Roman"/>
          <w:sz w:val="24"/>
          <w:szCs w:val="24"/>
        </w:rPr>
        <w:t xml:space="preserve"> </w:t>
      </w:r>
      <w:r w:rsidRPr="008831DC">
        <w:rPr>
          <w:rFonts w:ascii="Times New Roman" w:hAnsi="Times New Roman"/>
          <w:sz w:val="24"/>
          <w:szCs w:val="24"/>
        </w:rPr>
        <w:t>объема</w:t>
      </w:r>
      <w:r w:rsidR="00A50CA6" w:rsidRPr="008831DC">
        <w:rPr>
          <w:rFonts w:ascii="Times New Roman" w:hAnsi="Times New Roman"/>
          <w:sz w:val="24"/>
          <w:szCs w:val="24"/>
        </w:rPr>
        <w:t xml:space="preserve"> </w:t>
      </w:r>
      <w:r w:rsidRPr="008831DC">
        <w:rPr>
          <w:rFonts w:ascii="Times New Roman" w:hAnsi="Times New Roman"/>
          <w:sz w:val="24"/>
          <w:szCs w:val="24"/>
        </w:rPr>
        <w:t>прямоугольного</w:t>
      </w:r>
      <w:r w:rsidR="00A50CA6" w:rsidRPr="008831DC">
        <w:rPr>
          <w:rFonts w:ascii="Times New Roman" w:hAnsi="Times New Roman"/>
          <w:sz w:val="24"/>
          <w:szCs w:val="24"/>
        </w:rPr>
        <w:t xml:space="preserve"> </w:t>
      </w:r>
      <w:r w:rsidRPr="008831DC">
        <w:rPr>
          <w:rFonts w:ascii="Times New Roman" w:hAnsi="Times New Roman"/>
          <w:sz w:val="24"/>
          <w:szCs w:val="24"/>
        </w:rPr>
        <w:t>параллелепипеда</w:t>
      </w:r>
      <w:r w:rsidR="00A50CA6" w:rsidRPr="008831DC">
        <w:rPr>
          <w:rFonts w:ascii="Times New Roman" w:hAnsi="Times New Roman"/>
          <w:sz w:val="24"/>
          <w:szCs w:val="24"/>
        </w:rPr>
        <w:t xml:space="preserve"> </w:t>
      </w:r>
      <w:r w:rsidRPr="008831DC">
        <w:rPr>
          <w:rFonts w:ascii="Times New Roman" w:hAnsi="Times New Roman"/>
          <w:sz w:val="24"/>
          <w:szCs w:val="24"/>
        </w:rPr>
        <w:t>(куба);</w:t>
      </w:r>
    </w:p>
    <w:p w:rsidR="005B5BE4" w:rsidRPr="008831DC" w:rsidRDefault="005B5BE4" w:rsidP="008831DC">
      <w:pPr>
        <w:pStyle w:val="aff2"/>
        <w:numPr>
          <w:ilvl w:val="0"/>
          <w:numId w:val="27"/>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построение</w:t>
      </w:r>
      <w:r w:rsidR="00A50CA6" w:rsidRPr="008831DC">
        <w:rPr>
          <w:rFonts w:ascii="Times New Roman" w:hAnsi="Times New Roman"/>
          <w:sz w:val="24"/>
          <w:szCs w:val="24"/>
        </w:rPr>
        <w:t xml:space="preserve"> </w:t>
      </w:r>
      <w:r w:rsidRPr="008831DC">
        <w:rPr>
          <w:rFonts w:ascii="Times New Roman" w:hAnsi="Times New Roman"/>
          <w:sz w:val="24"/>
          <w:szCs w:val="24"/>
        </w:rPr>
        <w:t>с</w:t>
      </w:r>
      <w:r w:rsidR="00A50CA6" w:rsidRPr="008831DC">
        <w:rPr>
          <w:rFonts w:ascii="Times New Roman" w:hAnsi="Times New Roman"/>
          <w:sz w:val="24"/>
          <w:szCs w:val="24"/>
        </w:rPr>
        <w:t xml:space="preserve"> </w:t>
      </w:r>
      <w:r w:rsidRPr="008831DC">
        <w:rPr>
          <w:rFonts w:ascii="Times New Roman" w:hAnsi="Times New Roman"/>
          <w:sz w:val="24"/>
          <w:szCs w:val="24"/>
        </w:rPr>
        <w:t>помощью</w:t>
      </w:r>
      <w:r w:rsidR="00A50CA6" w:rsidRPr="008831DC">
        <w:rPr>
          <w:rFonts w:ascii="Times New Roman" w:hAnsi="Times New Roman"/>
          <w:sz w:val="24"/>
          <w:szCs w:val="24"/>
        </w:rPr>
        <w:t xml:space="preserve"> </w:t>
      </w:r>
      <w:r w:rsidRPr="008831DC">
        <w:rPr>
          <w:rFonts w:ascii="Times New Roman" w:hAnsi="Times New Roman"/>
          <w:sz w:val="24"/>
          <w:szCs w:val="24"/>
        </w:rPr>
        <w:t>линейки,</w:t>
      </w:r>
      <w:r w:rsidR="00A50CA6" w:rsidRPr="008831DC">
        <w:rPr>
          <w:rFonts w:ascii="Times New Roman" w:hAnsi="Times New Roman"/>
          <w:sz w:val="24"/>
          <w:szCs w:val="24"/>
        </w:rPr>
        <w:t xml:space="preserve"> </w:t>
      </w:r>
      <w:r w:rsidRPr="008831DC">
        <w:rPr>
          <w:rFonts w:ascii="Times New Roman" w:hAnsi="Times New Roman"/>
          <w:sz w:val="24"/>
          <w:szCs w:val="24"/>
        </w:rPr>
        <w:t>чертежного</w:t>
      </w:r>
      <w:r w:rsidR="00A50CA6" w:rsidRPr="008831DC">
        <w:rPr>
          <w:rFonts w:ascii="Times New Roman" w:hAnsi="Times New Roman"/>
          <w:sz w:val="24"/>
          <w:szCs w:val="24"/>
        </w:rPr>
        <w:t xml:space="preserve"> </w:t>
      </w:r>
      <w:r w:rsidRPr="008831DC">
        <w:rPr>
          <w:rFonts w:ascii="Times New Roman" w:hAnsi="Times New Roman"/>
          <w:sz w:val="24"/>
          <w:szCs w:val="24"/>
        </w:rPr>
        <w:t>угольника,</w:t>
      </w:r>
      <w:r w:rsidR="00A50CA6" w:rsidRPr="008831DC">
        <w:rPr>
          <w:rFonts w:ascii="Times New Roman" w:hAnsi="Times New Roman"/>
          <w:sz w:val="24"/>
          <w:szCs w:val="24"/>
        </w:rPr>
        <w:t xml:space="preserve"> </w:t>
      </w:r>
      <w:r w:rsidRPr="008831DC">
        <w:rPr>
          <w:rFonts w:ascii="Times New Roman" w:hAnsi="Times New Roman"/>
          <w:sz w:val="24"/>
          <w:szCs w:val="24"/>
        </w:rPr>
        <w:t>циркуля,</w:t>
      </w:r>
      <w:r w:rsidR="00A50CA6" w:rsidRPr="008831DC">
        <w:rPr>
          <w:rFonts w:ascii="Times New Roman" w:hAnsi="Times New Roman"/>
          <w:sz w:val="24"/>
          <w:szCs w:val="24"/>
        </w:rPr>
        <w:t xml:space="preserve"> </w:t>
      </w:r>
      <w:r w:rsidRPr="008831DC">
        <w:rPr>
          <w:rFonts w:ascii="Times New Roman" w:hAnsi="Times New Roman"/>
          <w:sz w:val="24"/>
          <w:szCs w:val="24"/>
        </w:rPr>
        <w:t>транспортира</w:t>
      </w:r>
      <w:r w:rsidR="00A50CA6" w:rsidRPr="008831DC">
        <w:rPr>
          <w:rFonts w:ascii="Times New Roman" w:hAnsi="Times New Roman"/>
          <w:sz w:val="24"/>
          <w:szCs w:val="24"/>
        </w:rPr>
        <w:t xml:space="preserve"> </w:t>
      </w:r>
      <w:r w:rsidRPr="008831DC">
        <w:rPr>
          <w:rFonts w:ascii="Times New Roman" w:hAnsi="Times New Roman"/>
          <w:sz w:val="24"/>
          <w:szCs w:val="24"/>
        </w:rPr>
        <w:t>линий,</w:t>
      </w:r>
      <w:r w:rsidR="00A50CA6" w:rsidRPr="008831DC">
        <w:rPr>
          <w:rFonts w:ascii="Times New Roman" w:hAnsi="Times New Roman"/>
          <w:sz w:val="24"/>
          <w:szCs w:val="24"/>
        </w:rPr>
        <w:t xml:space="preserve"> </w:t>
      </w:r>
      <w:r w:rsidRPr="008831DC">
        <w:rPr>
          <w:rFonts w:ascii="Times New Roman" w:hAnsi="Times New Roman"/>
          <w:sz w:val="24"/>
          <w:szCs w:val="24"/>
        </w:rPr>
        <w:t>углов,</w:t>
      </w:r>
      <w:r w:rsidR="00A50CA6" w:rsidRPr="008831DC">
        <w:rPr>
          <w:rFonts w:ascii="Times New Roman" w:hAnsi="Times New Roman"/>
          <w:sz w:val="24"/>
          <w:szCs w:val="24"/>
        </w:rPr>
        <w:t xml:space="preserve"> </w:t>
      </w:r>
      <w:r w:rsidRPr="008831DC">
        <w:rPr>
          <w:rFonts w:ascii="Times New Roman" w:hAnsi="Times New Roman"/>
          <w:sz w:val="24"/>
          <w:szCs w:val="24"/>
        </w:rPr>
        <w:t>многоугольников,</w:t>
      </w:r>
      <w:r w:rsidR="00A50CA6" w:rsidRPr="008831DC">
        <w:rPr>
          <w:rFonts w:ascii="Times New Roman" w:hAnsi="Times New Roman"/>
          <w:sz w:val="24"/>
          <w:szCs w:val="24"/>
        </w:rPr>
        <w:t xml:space="preserve"> </w:t>
      </w:r>
      <w:r w:rsidRPr="008831DC">
        <w:rPr>
          <w:rFonts w:ascii="Times New Roman" w:hAnsi="Times New Roman"/>
          <w:sz w:val="24"/>
          <w:szCs w:val="24"/>
        </w:rPr>
        <w:t>окружностей</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разном</w:t>
      </w:r>
      <w:r w:rsidR="00A50CA6" w:rsidRPr="008831DC">
        <w:rPr>
          <w:rFonts w:ascii="Times New Roman" w:hAnsi="Times New Roman"/>
          <w:sz w:val="24"/>
          <w:szCs w:val="24"/>
        </w:rPr>
        <w:t xml:space="preserve"> </w:t>
      </w:r>
      <w:r w:rsidRPr="008831DC">
        <w:rPr>
          <w:rFonts w:ascii="Times New Roman" w:hAnsi="Times New Roman"/>
          <w:sz w:val="24"/>
          <w:szCs w:val="24"/>
        </w:rPr>
        <w:t>положении</w:t>
      </w:r>
      <w:r w:rsidR="00A50CA6" w:rsidRPr="008831DC">
        <w:rPr>
          <w:rFonts w:ascii="Times New Roman" w:hAnsi="Times New Roman"/>
          <w:sz w:val="24"/>
          <w:szCs w:val="24"/>
        </w:rPr>
        <w:t xml:space="preserve"> </w:t>
      </w:r>
      <w:r w:rsidRPr="008831DC">
        <w:rPr>
          <w:rFonts w:ascii="Times New Roman" w:hAnsi="Times New Roman"/>
          <w:sz w:val="24"/>
          <w:szCs w:val="24"/>
        </w:rPr>
        <w:t>на</w:t>
      </w:r>
      <w:r w:rsidR="00A50CA6" w:rsidRPr="008831DC">
        <w:rPr>
          <w:rFonts w:ascii="Times New Roman" w:hAnsi="Times New Roman"/>
          <w:sz w:val="24"/>
          <w:szCs w:val="24"/>
        </w:rPr>
        <w:t xml:space="preserve"> </w:t>
      </w:r>
      <w:r w:rsidRPr="008831DC">
        <w:rPr>
          <w:rFonts w:ascii="Times New Roman" w:hAnsi="Times New Roman"/>
          <w:sz w:val="24"/>
          <w:szCs w:val="24"/>
        </w:rPr>
        <w:t>плоскости,</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том</w:t>
      </w:r>
      <w:r w:rsidR="00A50CA6" w:rsidRPr="008831DC">
        <w:rPr>
          <w:rFonts w:ascii="Times New Roman" w:hAnsi="Times New Roman"/>
          <w:sz w:val="24"/>
          <w:szCs w:val="24"/>
        </w:rPr>
        <w:t xml:space="preserve"> </w:t>
      </w:r>
      <w:r w:rsidRPr="008831DC">
        <w:rPr>
          <w:rFonts w:ascii="Times New Roman" w:hAnsi="Times New Roman"/>
          <w:sz w:val="24"/>
          <w:szCs w:val="24"/>
        </w:rPr>
        <w:t>числе</w:t>
      </w:r>
      <w:r w:rsidR="00A50CA6" w:rsidRPr="008831DC">
        <w:rPr>
          <w:rFonts w:ascii="Times New Roman" w:hAnsi="Times New Roman"/>
          <w:sz w:val="24"/>
          <w:szCs w:val="24"/>
        </w:rPr>
        <w:t xml:space="preserve"> </w:t>
      </w:r>
      <w:r w:rsidRPr="008831DC">
        <w:rPr>
          <w:rFonts w:ascii="Times New Roman" w:hAnsi="Times New Roman"/>
          <w:sz w:val="24"/>
          <w:szCs w:val="24"/>
        </w:rPr>
        <w:t>симметричных</w:t>
      </w:r>
      <w:r w:rsidR="00A50CA6" w:rsidRPr="008831DC">
        <w:rPr>
          <w:rFonts w:ascii="Times New Roman" w:hAnsi="Times New Roman"/>
          <w:sz w:val="24"/>
          <w:szCs w:val="24"/>
        </w:rPr>
        <w:t xml:space="preserve"> </w:t>
      </w:r>
      <w:r w:rsidRPr="008831DC">
        <w:rPr>
          <w:rFonts w:ascii="Times New Roman" w:hAnsi="Times New Roman"/>
          <w:sz w:val="24"/>
          <w:szCs w:val="24"/>
        </w:rPr>
        <w:t>относительно</w:t>
      </w:r>
      <w:r w:rsidR="00A50CA6" w:rsidRPr="008831DC">
        <w:rPr>
          <w:rFonts w:ascii="Times New Roman" w:hAnsi="Times New Roman"/>
          <w:sz w:val="24"/>
          <w:szCs w:val="24"/>
        </w:rPr>
        <w:t xml:space="preserve"> </w:t>
      </w:r>
      <w:r w:rsidRPr="008831DC">
        <w:rPr>
          <w:rFonts w:ascii="Times New Roman" w:hAnsi="Times New Roman"/>
          <w:sz w:val="24"/>
          <w:szCs w:val="24"/>
        </w:rPr>
        <w:t>оси,</w:t>
      </w:r>
      <w:r w:rsidR="00A50CA6" w:rsidRPr="008831DC">
        <w:rPr>
          <w:rFonts w:ascii="Times New Roman" w:hAnsi="Times New Roman"/>
          <w:sz w:val="24"/>
          <w:szCs w:val="24"/>
        </w:rPr>
        <w:t xml:space="preserve"> </w:t>
      </w:r>
      <w:r w:rsidRPr="008831DC">
        <w:rPr>
          <w:rFonts w:ascii="Times New Roman" w:hAnsi="Times New Roman"/>
          <w:sz w:val="24"/>
          <w:szCs w:val="24"/>
        </w:rPr>
        <w:t>центра</w:t>
      </w:r>
      <w:r w:rsidR="00A50CA6" w:rsidRPr="008831DC">
        <w:rPr>
          <w:rFonts w:ascii="Times New Roman" w:hAnsi="Times New Roman"/>
          <w:sz w:val="24"/>
          <w:szCs w:val="24"/>
        </w:rPr>
        <w:t xml:space="preserve"> </w:t>
      </w:r>
      <w:r w:rsidRPr="008831DC">
        <w:rPr>
          <w:rFonts w:ascii="Times New Roman" w:hAnsi="Times New Roman"/>
          <w:sz w:val="24"/>
          <w:szCs w:val="24"/>
        </w:rPr>
        <w:t>симметрии;</w:t>
      </w:r>
    </w:p>
    <w:p w:rsidR="005B5BE4" w:rsidRPr="008831DC" w:rsidRDefault="005B5BE4" w:rsidP="008831DC">
      <w:pPr>
        <w:pStyle w:val="aff2"/>
        <w:numPr>
          <w:ilvl w:val="0"/>
          <w:numId w:val="27"/>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применение</w:t>
      </w:r>
      <w:r w:rsidR="00A50CA6" w:rsidRPr="008831DC">
        <w:rPr>
          <w:rFonts w:ascii="Times New Roman" w:hAnsi="Times New Roman"/>
          <w:sz w:val="24"/>
          <w:szCs w:val="24"/>
        </w:rPr>
        <w:t xml:space="preserve"> </w:t>
      </w:r>
      <w:r w:rsidRPr="008831DC">
        <w:rPr>
          <w:rFonts w:ascii="Times New Roman" w:hAnsi="Times New Roman"/>
          <w:sz w:val="24"/>
          <w:szCs w:val="24"/>
        </w:rPr>
        <w:t>математических</w:t>
      </w:r>
      <w:r w:rsidR="00A50CA6" w:rsidRPr="008831DC">
        <w:rPr>
          <w:rFonts w:ascii="Times New Roman" w:hAnsi="Times New Roman"/>
          <w:sz w:val="24"/>
          <w:szCs w:val="24"/>
        </w:rPr>
        <w:t xml:space="preserve"> </w:t>
      </w:r>
      <w:r w:rsidRPr="008831DC">
        <w:rPr>
          <w:rFonts w:ascii="Times New Roman" w:hAnsi="Times New Roman"/>
          <w:sz w:val="24"/>
          <w:szCs w:val="24"/>
        </w:rPr>
        <w:t>знаний</w:t>
      </w:r>
      <w:r w:rsidR="00A50CA6" w:rsidRPr="008831DC">
        <w:rPr>
          <w:rFonts w:ascii="Times New Roman" w:hAnsi="Times New Roman"/>
          <w:sz w:val="24"/>
          <w:szCs w:val="24"/>
        </w:rPr>
        <w:t xml:space="preserve"> </w:t>
      </w:r>
      <w:r w:rsidRPr="008831DC">
        <w:rPr>
          <w:rFonts w:ascii="Times New Roman" w:hAnsi="Times New Roman"/>
          <w:sz w:val="24"/>
          <w:szCs w:val="24"/>
        </w:rPr>
        <w:t>для</w:t>
      </w:r>
      <w:r w:rsidR="00A50CA6" w:rsidRPr="008831DC">
        <w:rPr>
          <w:rFonts w:ascii="Times New Roman" w:hAnsi="Times New Roman"/>
          <w:sz w:val="24"/>
          <w:szCs w:val="24"/>
        </w:rPr>
        <w:t xml:space="preserve"> </w:t>
      </w:r>
      <w:r w:rsidRPr="008831DC">
        <w:rPr>
          <w:rFonts w:ascii="Times New Roman" w:hAnsi="Times New Roman"/>
          <w:sz w:val="24"/>
          <w:szCs w:val="24"/>
        </w:rPr>
        <w:t>решения</w:t>
      </w:r>
      <w:r w:rsidR="00A50CA6" w:rsidRPr="008831DC">
        <w:rPr>
          <w:rFonts w:ascii="Times New Roman" w:hAnsi="Times New Roman"/>
          <w:sz w:val="24"/>
          <w:szCs w:val="24"/>
        </w:rPr>
        <w:t xml:space="preserve"> </w:t>
      </w:r>
      <w:r w:rsidRPr="008831DC">
        <w:rPr>
          <w:rFonts w:ascii="Times New Roman" w:hAnsi="Times New Roman"/>
          <w:sz w:val="24"/>
          <w:szCs w:val="24"/>
        </w:rPr>
        <w:t>профессиональных</w:t>
      </w:r>
      <w:r w:rsidR="00A50CA6" w:rsidRPr="008831DC">
        <w:rPr>
          <w:rFonts w:ascii="Times New Roman" w:hAnsi="Times New Roman"/>
          <w:sz w:val="24"/>
          <w:szCs w:val="24"/>
        </w:rPr>
        <w:t xml:space="preserve"> </w:t>
      </w:r>
      <w:r w:rsidRPr="008831DC">
        <w:rPr>
          <w:rFonts w:ascii="Times New Roman" w:hAnsi="Times New Roman"/>
          <w:sz w:val="24"/>
          <w:szCs w:val="24"/>
        </w:rPr>
        <w:t>трудовых</w:t>
      </w:r>
      <w:r w:rsidR="00A50CA6" w:rsidRPr="008831DC">
        <w:rPr>
          <w:rFonts w:ascii="Times New Roman" w:hAnsi="Times New Roman"/>
          <w:sz w:val="24"/>
          <w:szCs w:val="24"/>
        </w:rPr>
        <w:t xml:space="preserve"> </w:t>
      </w:r>
      <w:r w:rsidRPr="008831DC">
        <w:rPr>
          <w:rFonts w:ascii="Times New Roman" w:hAnsi="Times New Roman"/>
          <w:sz w:val="24"/>
          <w:szCs w:val="24"/>
        </w:rPr>
        <w:t>задач;</w:t>
      </w:r>
    </w:p>
    <w:p w:rsidR="005B5BE4" w:rsidRPr="008831DC" w:rsidRDefault="005B5BE4" w:rsidP="008831DC">
      <w:pPr>
        <w:pStyle w:val="aff2"/>
        <w:numPr>
          <w:ilvl w:val="0"/>
          <w:numId w:val="27"/>
        </w:numPr>
        <w:tabs>
          <w:tab w:val="clear" w:pos="709"/>
        </w:tabs>
        <w:spacing w:after="0" w:line="240" w:lineRule="auto"/>
        <w:ind w:left="426" w:hanging="426"/>
        <w:jc w:val="both"/>
        <w:rPr>
          <w:rFonts w:ascii="Times New Roman" w:hAnsi="Times New Roman"/>
          <w:b/>
          <w:i/>
          <w:sz w:val="24"/>
          <w:szCs w:val="24"/>
        </w:rPr>
      </w:pPr>
      <w:r w:rsidRPr="008831DC">
        <w:rPr>
          <w:rFonts w:ascii="Times New Roman" w:hAnsi="Times New Roman"/>
          <w:sz w:val="24"/>
          <w:szCs w:val="24"/>
        </w:rPr>
        <w:t>представления</w:t>
      </w:r>
      <w:r w:rsidR="00A50CA6" w:rsidRPr="008831DC">
        <w:rPr>
          <w:rFonts w:ascii="Times New Roman" w:hAnsi="Times New Roman"/>
          <w:sz w:val="24"/>
          <w:szCs w:val="24"/>
        </w:rPr>
        <w:t xml:space="preserve"> </w:t>
      </w:r>
      <w:r w:rsidRPr="008831DC">
        <w:rPr>
          <w:rFonts w:ascii="Times New Roman" w:hAnsi="Times New Roman"/>
          <w:sz w:val="24"/>
          <w:szCs w:val="24"/>
        </w:rPr>
        <w:t>о</w:t>
      </w:r>
      <w:r w:rsidR="00A50CA6" w:rsidRPr="008831DC">
        <w:rPr>
          <w:rFonts w:ascii="Times New Roman" w:hAnsi="Times New Roman"/>
          <w:sz w:val="24"/>
          <w:szCs w:val="24"/>
        </w:rPr>
        <w:t xml:space="preserve"> </w:t>
      </w:r>
      <w:r w:rsidRPr="008831DC">
        <w:rPr>
          <w:rFonts w:ascii="Times New Roman" w:hAnsi="Times New Roman"/>
          <w:sz w:val="24"/>
          <w:szCs w:val="24"/>
        </w:rPr>
        <w:t>персональном</w:t>
      </w:r>
      <w:r w:rsidR="00A50CA6" w:rsidRPr="008831DC">
        <w:rPr>
          <w:rFonts w:ascii="Times New Roman" w:hAnsi="Times New Roman"/>
          <w:sz w:val="24"/>
          <w:szCs w:val="24"/>
        </w:rPr>
        <w:t xml:space="preserve"> </w:t>
      </w:r>
      <w:r w:rsidRPr="008831DC">
        <w:rPr>
          <w:rFonts w:ascii="Times New Roman" w:hAnsi="Times New Roman"/>
          <w:sz w:val="24"/>
          <w:szCs w:val="24"/>
        </w:rPr>
        <w:t>компьютере</w:t>
      </w:r>
      <w:r w:rsidR="00A50CA6" w:rsidRPr="008831DC">
        <w:rPr>
          <w:rFonts w:ascii="Times New Roman" w:hAnsi="Times New Roman"/>
          <w:sz w:val="24"/>
          <w:szCs w:val="24"/>
        </w:rPr>
        <w:t xml:space="preserve"> </w:t>
      </w:r>
      <w:r w:rsidRPr="008831DC">
        <w:rPr>
          <w:rFonts w:ascii="Times New Roman" w:hAnsi="Times New Roman"/>
          <w:sz w:val="24"/>
          <w:szCs w:val="24"/>
        </w:rPr>
        <w:t>как</w:t>
      </w:r>
      <w:r w:rsidR="00A50CA6" w:rsidRPr="008831DC">
        <w:rPr>
          <w:rFonts w:ascii="Times New Roman" w:hAnsi="Times New Roman"/>
          <w:sz w:val="24"/>
          <w:szCs w:val="24"/>
        </w:rPr>
        <w:t xml:space="preserve"> </w:t>
      </w:r>
      <w:r w:rsidRPr="008831DC">
        <w:rPr>
          <w:rFonts w:ascii="Times New Roman" w:hAnsi="Times New Roman"/>
          <w:sz w:val="24"/>
          <w:szCs w:val="24"/>
        </w:rPr>
        <w:t>техническом</w:t>
      </w:r>
      <w:r w:rsidR="00A50CA6" w:rsidRPr="008831DC">
        <w:rPr>
          <w:rFonts w:ascii="Times New Roman" w:hAnsi="Times New Roman"/>
          <w:sz w:val="24"/>
          <w:szCs w:val="24"/>
        </w:rPr>
        <w:t xml:space="preserve"> </w:t>
      </w:r>
      <w:r w:rsidRPr="008831DC">
        <w:rPr>
          <w:rFonts w:ascii="Times New Roman" w:hAnsi="Times New Roman"/>
          <w:sz w:val="24"/>
          <w:szCs w:val="24"/>
        </w:rPr>
        <w:t>средстве,</w:t>
      </w:r>
      <w:r w:rsidR="00A50CA6" w:rsidRPr="008831DC">
        <w:rPr>
          <w:rFonts w:ascii="Times New Roman" w:hAnsi="Times New Roman"/>
          <w:sz w:val="24"/>
          <w:szCs w:val="24"/>
        </w:rPr>
        <w:t xml:space="preserve"> </w:t>
      </w:r>
      <w:r w:rsidRPr="008831DC">
        <w:rPr>
          <w:rFonts w:ascii="Times New Roman" w:hAnsi="Times New Roman"/>
          <w:sz w:val="24"/>
          <w:szCs w:val="24"/>
        </w:rPr>
        <w:t>его</w:t>
      </w:r>
      <w:r w:rsidR="00A50CA6" w:rsidRPr="008831DC">
        <w:rPr>
          <w:rFonts w:ascii="Times New Roman" w:hAnsi="Times New Roman"/>
          <w:sz w:val="24"/>
          <w:szCs w:val="24"/>
        </w:rPr>
        <w:t xml:space="preserve"> </w:t>
      </w:r>
      <w:r w:rsidRPr="008831DC">
        <w:rPr>
          <w:rFonts w:ascii="Times New Roman" w:hAnsi="Times New Roman"/>
          <w:sz w:val="24"/>
          <w:szCs w:val="24"/>
        </w:rPr>
        <w:t>основных</w:t>
      </w:r>
      <w:r w:rsidR="00A50CA6" w:rsidRPr="008831DC">
        <w:rPr>
          <w:rFonts w:ascii="Times New Roman" w:hAnsi="Times New Roman"/>
          <w:sz w:val="24"/>
          <w:szCs w:val="24"/>
        </w:rPr>
        <w:t xml:space="preserve"> </w:t>
      </w:r>
      <w:r w:rsidRPr="008831DC">
        <w:rPr>
          <w:rFonts w:ascii="Times New Roman" w:hAnsi="Times New Roman"/>
          <w:sz w:val="24"/>
          <w:szCs w:val="24"/>
        </w:rPr>
        <w:t>устро</w:t>
      </w:r>
      <w:r w:rsidRPr="008831DC">
        <w:rPr>
          <w:rFonts w:ascii="Times New Roman" w:hAnsi="Times New Roman"/>
          <w:sz w:val="24"/>
          <w:szCs w:val="24"/>
        </w:rPr>
        <w:t>й</w:t>
      </w:r>
      <w:r w:rsidRPr="008831DC">
        <w:rPr>
          <w:rFonts w:ascii="Times New Roman" w:hAnsi="Times New Roman"/>
          <w:sz w:val="24"/>
          <w:szCs w:val="24"/>
        </w:rPr>
        <w:t>ствах</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их</w:t>
      </w:r>
      <w:r w:rsidR="00A50CA6" w:rsidRPr="008831DC">
        <w:rPr>
          <w:rFonts w:ascii="Times New Roman" w:hAnsi="Times New Roman"/>
          <w:sz w:val="24"/>
          <w:szCs w:val="24"/>
        </w:rPr>
        <w:t xml:space="preserve"> </w:t>
      </w:r>
      <w:r w:rsidRPr="008831DC">
        <w:rPr>
          <w:rFonts w:ascii="Times New Roman" w:hAnsi="Times New Roman"/>
          <w:sz w:val="24"/>
          <w:szCs w:val="24"/>
        </w:rPr>
        <w:t>назначении;</w:t>
      </w:r>
      <w:r w:rsidR="00A50CA6" w:rsidRPr="008831DC">
        <w:rPr>
          <w:rFonts w:ascii="Times New Roman" w:hAnsi="Times New Roman"/>
          <w:sz w:val="24"/>
          <w:szCs w:val="24"/>
        </w:rPr>
        <w:t xml:space="preserve"> </w:t>
      </w:r>
    </w:p>
    <w:p w:rsidR="00B63526" w:rsidRPr="008831DC" w:rsidRDefault="00B63526" w:rsidP="008831DC">
      <w:pPr>
        <w:spacing w:after="0" w:line="240" w:lineRule="auto"/>
        <w:ind w:firstLine="709"/>
        <w:jc w:val="both"/>
        <w:rPr>
          <w:rFonts w:ascii="Times New Roman" w:hAnsi="Times New Roman" w:cs="Times New Roman"/>
          <w:color w:val="auto"/>
          <w:sz w:val="24"/>
          <w:szCs w:val="24"/>
        </w:rPr>
      </w:pPr>
    </w:p>
    <w:p w:rsidR="005B5BE4" w:rsidRPr="008831DC" w:rsidRDefault="005B5BE4" w:rsidP="008831DC">
      <w:pPr>
        <w:spacing w:after="0" w:line="240" w:lineRule="auto"/>
        <w:ind w:firstLine="709"/>
        <w:jc w:val="both"/>
        <w:rPr>
          <w:rFonts w:ascii="Times New Roman" w:hAnsi="Times New Roman" w:cs="Times New Roman"/>
          <w:sz w:val="24"/>
          <w:szCs w:val="24"/>
          <w:u w:val="single"/>
        </w:rPr>
      </w:pPr>
      <w:r w:rsidRPr="008831DC">
        <w:rPr>
          <w:rFonts w:ascii="Times New Roman" w:hAnsi="Times New Roman" w:cs="Times New Roman"/>
          <w:b/>
          <w:i/>
          <w:color w:val="auto"/>
          <w:sz w:val="24"/>
          <w:szCs w:val="24"/>
        </w:rPr>
        <w:t>Информатика</w:t>
      </w:r>
      <w:r w:rsidR="00A50CA6" w:rsidRPr="008831DC">
        <w:rPr>
          <w:rFonts w:ascii="Times New Roman" w:hAnsi="Times New Roman" w:cs="Times New Roman"/>
          <w:b/>
          <w:i/>
          <w:color w:val="auto"/>
          <w:sz w:val="24"/>
          <w:szCs w:val="24"/>
        </w:rPr>
        <w:t xml:space="preserve"> </w:t>
      </w:r>
      <w:r w:rsidRPr="008831DC">
        <w:rPr>
          <w:rFonts w:ascii="Times New Roman" w:hAnsi="Times New Roman" w:cs="Times New Roman"/>
          <w:color w:val="auto"/>
          <w:sz w:val="24"/>
          <w:szCs w:val="24"/>
        </w:rPr>
        <w:t>(</w:t>
      </w:r>
      <w:r w:rsidRPr="008831DC">
        <w:rPr>
          <w:rFonts w:ascii="Times New Roman" w:hAnsi="Times New Roman" w:cs="Times New Roman"/>
          <w:color w:val="auto"/>
          <w:sz w:val="24"/>
          <w:szCs w:val="24"/>
          <w:lang w:val="en-US"/>
        </w:rPr>
        <w:t>VII</w:t>
      </w:r>
      <w:r w:rsidRPr="008831DC">
        <w:rPr>
          <w:rFonts w:ascii="Times New Roman" w:hAnsi="Times New Roman" w:cs="Times New Roman"/>
          <w:color w:val="auto"/>
          <w:sz w:val="24"/>
          <w:szCs w:val="24"/>
        </w:rPr>
        <w:t>-</w:t>
      </w:r>
      <w:r w:rsidRPr="008831DC">
        <w:rPr>
          <w:rFonts w:ascii="Times New Roman" w:hAnsi="Times New Roman" w:cs="Times New Roman"/>
          <w:color w:val="auto"/>
          <w:sz w:val="24"/>
          <w:szCs w:val="24"/>
          <w:lang w:val="en-US"/>
        </w:rPr>
        <w:t>IX</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классы)</w:t>
      </w:r>
    </w:p>
    <w:p w:rsidR="005B5BE4" w:rsidRPr="008831DC" w:rsidRDefault="005B5BE4" w:rsidP="008831DC">
      <w:pPr>
        <w:spacing w:after="0" w:line="240" w:lineRule="auto"/>
        <w:ind w:firstLine="709"/>
        <w:jc w:val="both"/>
        <w:rPr>
          <w:rFonts w:ascii="Times New Roman" w:hAnsi="Times New Roman" w:cs="Times New Roman"/>
          <w:color w:val="auto"/>
          <w:sz w:val="24"/>
          <w:szCs w:val="24"/>
        </w:rPr>
      </w:pPr>
      <w:r w:rsidRPr="008831DC">
        <w:rPr>
          <w:rFonts w:ascii="Times New Roman" w:hAnsi="Times New Roman" w:cs="Times New Roman"/>
          <w:sz w:val="24"/>
          <w:szCs w:val="24"/>
          <w:u w:val="single"/>
        </w:rPr>
        <w:t>Минимальный</w:t>
      </w:r>
      <w:r w:rsidR="00A50CA6" w:rsidRPr="008831DC">
        <w:rPr>
          <w:rFonts w:ascii="Times New Roman" w:hAnsi="Times New Roman" w:cs="Times New Roman"/>
          <w:sz w:val="24"/>
          <w:szCs w:val="24"/>
          <w:u w:val="single"/>
        </w:rPr>
        <w:t xml:space="preserve"> </w:t>
      </w:r>
      <w:r w:rsidRPr="008831DC">
        <w:rPr>
          <w:rFonts w:ascii="Times New Roman" w:hAnsi="Times New Roman" w:cs="Times New Roman"/>
          <w:sz w:val="24"/>
          <w:szCs w:val="24"/>
          <w:u w:val="single"/>
        </w:rPr>
        <w:t>уровень:</w:t>
      </w:r>
    </w:p>
    <w:p w:rsidR="005B5BE4" w:rsidRPr="008831DC" w:rsidRDefault="005B5BE4" w:rsidP="008831DC">
      <w:pPr>
        <w:pStyle w:val="aff2"/>
        <w:numPr>
          <w:ilvl w:val="0"/>
          <w:numId w:val="28"/>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представление</w:t>
      </w:r>
      <w:r w:rsidR="00A50CA6" w:rsidRPr="008831DC">
        <w:rPr>
          <w:rFonts w:ascii="Times New Roman" w:hAnsi="Times New Roman"/>
          <w:sz w:val="24"/>
          <w:szCs w:val="24"/>
        </w:rPr>
        <w:t xml:space="preserve"> </w:t>
      </w:r>
      <w:r w:rsidRPr="008831DC">
        <w:rPr>
          <w:rFonts w:ascii="Times New Roman" w:hAnsi="Times New Roman"/>
          <w:sz w:val="24"/>
          <w:szCs w:val="24"/>
        </w:rPr>
        <w:t>о</w:t>
      </w:r>
      <w:r w:rsidR="00A50CA6" w:rsidRPr="008831DC">
        <w:rPr>
          <w:rFonts w:ascii="Times New Roman" w:hAnsi="Times New Roman"/>
          <w:sz w:val="24"/>
          <w:szCs w:val="24"/>
        </w:rPr>
        <w:t xml:space="preserve"> </w:t>
      </w:r>
      <w:r w:rsidRPr="008831DC">
        <w:rPr>
          <w:rFonts w:ascii="Times New Roman" w:hAnsi="Times New Roman"/>
          <w:sz w:val="24"/>
          <w:szCs w:val="24"/>
        </w:rPr>
        <w:t>персональном</w:t>
      </w:r>
      <w:r w:rsidR="00A50CA6" w:rsidRPr="008831DC">
        <w:rPr>
          <w:rFonts w:ascii="Times New Roman" w:hAnsi="Times New Roman"/>
          <w:sz w:val="24"/>
          <w:szCs w:val="24"/>
        </w:rPr>
        <w:t xml:space="preserve"> </w:t>
      </w:r>
      <w:r w:rsidRPr="008831DC">
        <w:rPr>
          <w:rFonts w:ascii="Times New Roman" w:hAnsi="Times New Roman"/>
          <w:sz w:val="24"/>
          <w:szCs w:val="24"/>
        </w:rPr>
        <w:t>компьютере</w:t>
      </w:r>
      <w:r w:rsidR="00A50CA6" w:rsidRPr="008831DC">
        <w:rPr>
          <w:rFonts w:ascii="Times New Roman" w:hAnsi="Times New Roman"/>
          <w:sz w:val="24"/>
          <w:szCs w:val="24"/>
        </w:rPr>
        <w:t xml:space="preserve"> </w:t>
      </w:r>
      <w:r w:rsidRPr="008831DC">
        <w:rPr>
          <w:rFonts w:ascii="Times New Roman" w:hAnsi="Times New Roman"/>
          <w:sz w:val="24"/>
          <w:szCs w:val="24"/>
        </w:rPr>
        <w:t>как</w:t>
      </w:r>
      <w:r w:rsidR="00A50CA6" w:rsidRPr="008831DC">
        <w:rPr>
          <w:rFonts w:ascii="Times New Roman" w:hAnsi="Times New Roman"/>
          <w:sz w:val="24"/>
          <w:szCs w:val="24"/>
        </w:rPr>
        <w:t xml:space="preserve"> </w:t>
      </w:r>
      <w:r w:rsidRPr="008831DC">
        <w:rPr>
          <w:rFonts w:ascii="Times New Roman" w:hAnsi="Times New Roman"/>
          <w:sz w:val="24"/>
          <w:szCs w:val="24"/>
        </w:rPr>
        <w:t>техническом</w:t>
      </w:r>
      <w:r w:rsidR="00A50CA6" w:rsidRPr="008831DC">
        <w:rPr>
          <w:rFonts w:ascii="Times New Roman" w:hAnsi="Times New Roman"/>
          <w:sz w:val="24"/>
          <w:szCs w:val="24"/>
        </w:rPr>
        <w:t xml:space="preserve"> </w:t>
      </w:r>
      <w:r w:rsidRPr="008831DC">
        <w:rPr>
          <w:rFonts w:ascii="Times New Roman" w:hAnsi="Times New Roman"/>
          <w:sz w:val="24"/>
          <w:szCs w:val="24"/>
        </w:rPr>
        <w:t>средстве,</w:t>
      </w:r>
      <w:r w:rsidR="00A50CA6" w:rsidRPr="008831DC">
        <w:rPr>
          <w:rFonts w:ascii="Times New Roman" w:hAnsi="Times New Roman"/>
          <w:sz w:val="24"/>
          <w:szCs w:val="24"/>
        </w:rPr>
        <w:t xml:space="preserve"> </w:t>
      </w:r>
      <w:r w:rsidRPr="008831DC">
        <w:rPr>
          <w:rFonts w:ascii="Times New Roman" w:hAnsi="Times New Roman"/>
          <w:sz w:val="24"/>
          <w:szCs w:val="24"/>
        </w:rPr>
        <w:t>его</w:t>
      </w:r>
      <w:r w:rsidR="00A50CA6" w:rsidRPr="008831DC">
        <w:rPr>
          <w:rFonts w:ascii="Times New Roman" w:hAnsi="Times New Roman"/>
          <w:sz w:val="24"/>
          <w:szCs w:val="24"/>
        </w:rPr>
        <w:t xml:space="preserve"> </w:t>
      </w:r>
      <w:r w:rsidRPr="008831DC">
        <w:rPr>
          <w:rFonts w:ascii="Times New Roman" w:hAnsi="Times New Roman"/>
          <w:sz w:val="24"/>
          <w:szCs w:val="24"/>
        </w:rPr>
        <w:t>основных</w:t>
      </w:r>
      <w:r w:rsidR="00A50CA6" w:rsidRPr="008831DC">
        <w:rPr>
          <w:rFonts w:ascii="Times New Roman" w:hAnsi="Times New Roman"/>
          <w:sz w:val="24"/>
          <w:szCs w:val="24"/>
        </w:rPr>
        <w:t xml:space="preserve"> </w:t>
      </w:r>
      <w:r w:rsidRPr="008831DC">
        <w:rPr>
          <w:rFonts w:ascii="Times New Roman" w:hAnsi="Times New Roman"/>
          <w:sz w:val="24"/>
          <w:szCs w:val="24"/>
        </w:rPr>
        <w:t>устро</w:t>
      </w:r>
      <w:r w:rsidRPr="008831DC">
        <w:rPr>
          <w:rFonts w:ascii="Times New Roman" w:hAnsi="Times New Roman"/>
          <w:sz w:val="24"/>
          <w:szCs w:val="24"/>
        </w:rPr>
        <w:t>й</w:t>
      </w:r>
      <w:r w:rsidRPr="008831DC">
        <w:rPr>
          <w:rFonts w:ascii="Times New Roman" w:hAnsi="Times New Roman"/>
          <w:sz w:val="24"/>
          <w:szCs w:val="24"/>
        </w:rPr>
        <w:t>ствах</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их</w:t>
      </w:r>
      <w:r w:rsidR="00A50CA6" w:rsidRPr="008831DC">
        <w:rPr>
          <w:rFonts w:ascii="Times New Roman" w:hAnsi="Times New Roman"/>
          <w:sz w:val="24"/>
          <w:szCs w:val="24"/>
        </w:rPr>
        <w:t xml:space="preserve"> </w:t>
      </w:r>
      <w:r w:rsidRPr="008831DC">
        <w:rPr>
          <w:rFonts w:ascii="Times New Roman" w:hAnsi="Times New Roman"/>
          <w:sz w:val="24"/>
          <w:szCs w:val="24"/>
        </w:rPr>
        <w:t>назначении;</w:t>
      </w:r>
      <w:r w:rsidR="00A50CA6" w:rsidRPr="008831DC">
        <w:rPr>
          <w:rFonts w:ascii="Times New Roman" w:hAnsi="Times New Roman"/>
          <w:sz w:val="24"/>
          <w:szCs w:val="24"/>
        </w:rPr>
        <w:t xml:space="preserve"> </w:t>
      </w:r>
    </w:p>
    <w:p w:rsidR="005B5BE4" w:rsidRPr="008831DC" w:rsidRDefault="005B5BE4" w:rsidP="008831DC">
      <w:pPr>
        <w:pStyle w:val="aff2"/>
        <w:numPr>
          <w:ilvl w:val="0"/>
          <w:numId w:val="28"/>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выполнение</w:t>
      </w:r>
      <w:r w:rsidR="00A50CA6" w:rsidRPr="008831DC">
        <w:rPr>
          <w:rFonts w:ascii="Times New Roman" w:hAnsi="Times New Roman"/>
          <w:sz w:val="24"/>
          <w:szCs w:val="24"/>
        </w:rPr>
        <w:t xml:space="preserve"> </w:t>
      </w:r>
      <w:r w:rsidRPr="008831DC">
        <w:rPr>
          <w:rFonts w:ascii="Times New Roman" w:hAnsi="Times New Roman"/>
          <w:sz w:val="24"/>
          <w:szCs w:val="24"/>
        </w:rPr>
        <w:t>элементарных</w:t>
      </w:r>
      <w:r w:rsidR="00A50CA6" w:rsidRPr="008831DC">
        <w:rPr>
          <w:rFonts w:ascii="Times New Roman" w:hAnsi="Times New Roman"/>
          <w:sz w:val="24"/>
          <w:szCs w:val="24"/>
        </w:rPr>
        <w:t xml:space="preserve"> </w:t>
      </w:r>
      <w:r w:rsidRPr="008831DC">
        <w:rPr>
          <w:rFonts w:ascii="Times New Roman" w:hAnsi="Times New Roman"/>
          <w:sz w:val="24"/>
          <w:szCs w:val="24"/>
        </w:rPr>
        <w:t>действий</w:t>
      </w:r>
      <w:r w:rsidR="00A50CA6" w:rsidRPr="008831DC">
        <w:rPr>
          <w:rFonts w:ascii="Times New Roman" w:hAnsi="Times New Roman"/>
          <w:sz w:val="24"/>
          <w:szCs w:val="24"/>
        </w:rPr>
        <w:t xml:space="preserve"> </w:t>
      </w:r>
      <w:r w:rsidRPr="008831DC">
        <w:rPr>
          <w:rFonts w:ascii="Times New Roman" w:hAnsi="Times New Roman"/>
          <w:sz w:val="24"/>
          <w:szCs w:val="24"/>
        </w:rPr>
        <w:t>с</w:t>
      </w:r>
      <w:r w:rsidR="00A50CA6" w:rsidRPr="008831DC">
        <w:rPr>
          <w:rFonts w:ascii="Times New Roman" w:hAnsi="Times New Roman"/>
          <w:sz w:val="24"/>
          <w:szCs w:val="24"/>
        </w:rPr>
        <w:t xml:space="preserve"> </w:t>
      </w:r>
      <w:r w:rsidRPr="008831DC">
        <w:rPr>
          <w:rFonts w:ascii="Times New Roman" w:hAnsi="Times New Roman"/>
          <w:sz w:val="24"/>
          <w:szCs w:val="24"/>
        </w:rPr>
        <w:t>компьютером</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другими</w:t>
      </w:r>
      <w:r w:rsidR="00A50CA6" w:rsidRPr="008831DC">
        <w:rPr>
          <w:rFonts w:ascii="Times New Roman" w:hAnsi="Times New Roman"/>
          <w:sz w:val="24"/>
          <w:szCs w:val="24"/>
        </w:rPr>
        <w:t xml:space="preserve"> </w:t>
      </w:r>
      <w:r w:rsidRPr="008831DC">
        <w:rPr>
          <w:rFonts w:ascii="Times New Roman" w:hAnsi="Times New Roman"/>
          <w:sz w:val="24"/>
          <w:szCs w:val="24"/>
        </w:rPr>
        <w:t>средствами</w:t>
      </w:r>
      <w:r w:rsidR="00A50CA6" w:rsidRPr="008831DC">
        <w:rPr>
          <w:rFonts w:ascii="Times New Roman" w:hAnsi="Times New Roman"/>
          <w:sz w:val="24"/>
          <w:szCs w:val="24"/>
        </w:rPr>
        <w:t xml:space="preserve"> </w:t>
      </w:r>
      <w:r w:rsidRPr="008831DC">
        <w:rPr>
          <w:rFonts w:ascii="Times New Roman" w:hAnsi="Times New Roman"/>
          <w:sz w:val="24"/>
          <w:szCs w:val="24"/>
        </w:rPr>
        <w:t>ИКТ,</w:t>
      </w:r>
      <w:r w:rsidR="00A50CA6" w:rsidRPr="008831DC">
        <w:rPr>
          <w:rFonts w:ascii="Times New Roman" w:hAnsi="Times New Roman"/>
          <w:sz w:val="24"/>
          <w:szCs w:val="24"/>
        </w:rPr>
        <w:t xml:space="preserve"> </w:t>
      </w:r>
      <w:r w:rsidRPr="008831DC">
        <w:rPr>
          <w:rFonts w:ascii="Times New Roman" w:hAnsi="Times New Roman"/>
          <w:sz w:val="24"/>
          <w:szCs w:val="24"/>
        </w:rPr>
        <w:t>используя</w:t>
      </w:r>
      <w:r w:rsidR="00A50CA6" w:rsidRPr="008831DC">
        <w:rPr>
          <w:rFonts w:ascii="Times New Roman" w:hAnsi="Times New Roman"/>
          <w:sz w:val="24"/>
          <w:szCs w:val="24"/>
        </w:rPr>
        <w:t xml:space="preserve"> </w:t>
      </w:r>
      <w:r w:rsidRPr="008831DC">
        <w:rPr>
          <w:rFonts w:ascii="Times New Roman" w:hAnsi="Times New Roman"/>
          <w:sz w:val="24"/>
          <w:szCs w:val="24"/>
        </w:rPr>
        <w:t>безопасные</w:t>
      </w:r>
      <w:r w:rsidR="00A50CA6" w:rsidRPr="008831DC">
        <w:rPr>
          <w:rFonts w:ascii="Times New Roman" w:hAnsi="Times New Roman"/>
          <w:sz w:val="24"/>
          <w:szCs w:val="24"/>
        </w:rPr>
        <w:t xml:space="preserve"> </w:t>
      </w:r>
      <w:r w:rsidRPr="008831DC">
        <w:rPr>
          <w:rFonts w:ascii="Times New Roman" w:hAnsi="Times New Roman"/>
          <w:sz w:val="24"/>
          <w:szCs w:val="24"/>
        </w:rPr>
        <w:t>для</w:t>
      </w:r>
      <w:r w:rsidR="00A50CA6" w:rsidRPr="008831DC">
        <w:rPr>
          <w:rFonts w:ascii="Times New Roman" w:hAnsi="Times New Roman"/>
          <w:sz w:val="24"/>
          <w:szCs w:val="24"/>
        </w:rPr>
        <w:t xml:space="preserve"> </w:t>
      </w:r>
      <w:r w:rsidRPr="008831DC">
        <w:rPr>
          <w:rFonts w:ascii="Times New Roman" w:hAnsi="Times New Roman"/>
          <w:sz w:val="24"/>
          <w:szCs w:val="24"/>
        </w:rPr>
        <w:t>органов</w:t>
      </w:r>
      <w:r w:rsidR="00A50CA6" w:rsidRPr="008831DC">
        <w:rPr>
          <w:rFonts w:ascii="Times New Roman" w:hAnsi="Times New Roman"/>
          <w:sz w:val="24"/>
          <w:szCs w:val="24"/>
        </w:rPr>
        <w:t xml:space="preserve"> </w:t>
      </w:r>
      <w:r w:rsidRPr="008831DC">
        <w:rPr>
          <w:rFonts w:ascii="Times New Roman" w:hAnsi="Times New Roman"/>
          <w:sz w:val="24"/>
          <w:szCs w:val="24"/>
        </w:rPr>
        <w:t>зрения,</w:t>
      </w:r>
      <w:r w:rsidR="00A50CA6" w:rsidRPr="008831DC">
        <w:rPr>
          <w:rFonts w:ascii="Times New Roman" w:hAnsi="Times New Roman"/>
          <w:sz w:val="24"/>
          <w:szCs w:val="24"/>
        </w:rPr>
        <w:t xml:space="preserve"> </w:t>
      </w:r>
      <w:r w:rsidRPr="008831DC">
        <w:rPr>
          <w:rFonts w:ascii="Times New Roman" w:hAnsi="Times New Roman"/>
          <w:sz w:val="24"/>
          <w:szCs w:val="24"/>
        </w:rPr>
        <w:t>нервной</w:t>
      </w:r>
      <w:r w:rsidR="00A50CA6" w:rsidRPr="008831DC">
        <w:rPr>
          <w:rFonts w:ascii="Times New Roman" w:hAnsi="Times New Roman"/>
          <w:sz w:val="24"/>
          <w:szCs w:val="24"/>
        </w:rPr>
        <w:t xml:space="preserve"> </w:t>
      </w:r>
      <w:r w:rsidRPr="008831DC">
        <w:rPr>
          <w:rFonts w:ascii="Times New Roman" w:hAnsi="Times New Roman"/>
          <w:sz w:val="24"/>
          <w:szCs w:val="24"/>
        </w:rPr>
        <w:t>системы,</w:t>
      </w:r>
      <w:r w:rsidR="00A50CA6" w:rsidRPr="008831DC">
        <w:rPr>
          <w:rFonts w:ascii="Times New Roman" w:hAnsi="Times New Roman"/>
          <w:sz w:val="24"/>
          <w:szCs w:val="24"/>
        </w:rPr>
        <w:t xml:space="preserve"> </w:t>
      </w:r>
      <w:r w:rsidRPr="008831DC">
        <w:rPr>
          <w:rFonts w:ascii="Times New Roman" w:hAnsi="Times New Roman"/>
          <w:sz w:val="24"/>
          <w:szCs w:val="24"/>
        </w:rPr>
        <w:t>опорно-двигательного</w:t>
      </w:r>
      <w:r w:rsidR="00A50CA6" w:rsidRPr="008831DC">
        <w:rPr>
          <w:rFonts w:ascii="Times New Roman" w:hAnsi="Times New Roman"/>
          <w:sz w:val="24"/>
          <w:szCs w:val="24"/>
        </w:rPr>
        <w:t xml:space="preserve"> </w:t>
      </w:r>
      <w:r w:rsidRPr="008831DC">
        <w:rPr>
          <w:rFonts w:ascii="Times New Roman" w:hAnsi="Times New Roman"/>
          <w:sz w:val="24"/>
          <w:szCs w:val="24"/>
        </w:rPr>
        <w:t>аппарата</w:t>
      </w:r>
      <w:r w:rsidR="00A50CA6" w:rsidRPr="008831DC">
        <w:rPr>
          <w:rFonts w:ascii="Times New Roman" w:hAnsi="Times New Roman"/>
          <w:sz w:val="24"/>
          <w:szCs w:val="24"/>
        </w:rPr>
        <w:t xml:space="preserve"> </w:t>
      </w:r>
      <w:r w:rsidRPr="008831DC">
        <w:rPr>
          <w:rFonts w:ascii="Times New Roman" w:hAnsi="Times New Roman"/>
          <w:sz w:val="24"/>
          <w:szCs w:val="24"/>
        </w:rPr>
        <w:t>эргономи</w:t>
      </w:r>
      <w:r w:rsidRPr="008831DC">
        <w:rPr>
          <w:rFonts w:ascii="Times New Roman" w:hAnsi="Times New Roman"/>
          <w:sz w:val="24"/>
          <w:szCs w:val="24"/>
        </w:rPr>
        <w:t>ч</w:t>
      </w:r>
      <w:r w:rsidRPr="008831DC">
        <w:rPr>
          <w:rFonts w:ascii="Times New Roman" w:hAnsi="Times New Roman"/>
          <w:sz w:val="24"/>
          <w:szCs w:val="24"/>
        </w:rPr>
        <w:t>ные</w:t>
      </w:r>
      <w:r w:rsidR="00A50CA6" w:rsidRPr="008831DC">
        <w:rPr>
          <w:rFonts w:ascii="Times New Roman" w:hAnsi="Times New Roman"/>
          <w:sz w:val="24"/>
          <w:szCs w:val="24"/>
        </w:rPr>
        <w:t xml:space="preserve"> </w:t>
      </w:r>
      <w:r w:rsidRPr="008831DC">
        <w:rPr>
          <w:rFonts w:ascii="Times New Roman" w:hAnsi="Times New Roman"/>
          <w:sz w:val="24"/>
          <w:szCs w:val="24"/>
        </w:rPr>
        <w:t>приёмы</w:t>
      </w:r>
      <w:r w:rsidR="00A50CA6" w:rsidRPr="008831DC">
        <w:rPr>
          <w:rFonts w:ascii="Times New Roman" w:hAnsi="Times New Roman"/>
          <w:sz w:val="24"/>
          <w:szCs w:val="24"/>
        </w:rPr>
        <w:t xml:space="preserve"> </w:t>
      </w:r>
      <w:r w:rsidRPr="008831DC">
        <w:rPr>
          <w:rFonts w:ascii="Times New Roman" w:hAnsi="Times New Roman"/>
          <w:sz w:val="24"/>
          <w:szCs w:val="24"/>
        </w:rPr>
        <w:t>работы;</w:t>
      </w:r>
      <w:r w:rsidR="00A50CA6" w:rsidRPr="008831DC">
        <w:rPr>
          <w:rFonts w:ascii="Times New Roman" w:hAnsi="Times New Roman"/>
          <w:sz w:val="24"/>
          <w:szCs w:val="24"/>
        </w:rPr>
        <w:t xml:space="preserve"> </w:t>
      </w:r>
      <w:r w:rsidRPr="008831DC">
        <w:rPr>
          <w:rFonts w:ascii="Times New Roman" w:hAnsi="Times New Roman"/>
          <w:sz w:val="24"/>
          <w:szCs w:val="24"/>
        </w:rPr>
        <w:t>выполнение</w:t>
      </w:r>
      <w:r w:rsidR="00A50CA6" w:rsidRPr="008831DC">
        <w:rPr>
          <w:rFonts w:ascii="Times New Roman" w:hAnsi="Times New Roman"/>
          <w:sz w:val="24"/>
          <w:szCs w:val="24"/>
        </w:rPr>
        <w:t xml:space="preserve"> </w:t>
      </w:r>
      <w:r w:rsidRPr="008831DC">
        <w:rPr>
          <w:rFonts w:ascii="Times New Roman" w:hAnsi="Times New Roman"/>
          <w:sz w:val="24"/>
          <w:szCs w:val="24"/>
        </w:rPr>
        <w:t>компенсирующих</w:t>
      </w:r>
      <w:r w:rsidR="00A50CA6" w:rsidRPr="008831DC">
        <w:rPr>
          <w:rFonts w:ascii="Times New Roman" w:hAnsi="Times New Roman"/>
          <w:sz w:val="24"/>
          <w:szCs w:val="24"/>
        </w:rPr>
        <w:t xml:space="preserve"> </w:t>
      </w:r>
      <w:r w:rsidRPr="008831DC">
        <w:rPr>
          <w:rFonts w:ascii="Times New Roman" w:hAnsi="Times New Roman"/>
          <w:sz w:val="24"/>
          <w:szCs w:val="24"/>
        </w:rPr>
        <w:t>физических</w:t>
      </w:r>
      <w:r w:rsidR="00A50CA6" w:rsidRPr="008831DC">
        <w:rPr>
          <w:rFonts w:ascii="Times New Roman" w:hAnsi="Times New Roman"/>
          <w:sz w:val="24"/>
          <w:szCs w:val="24"/>
        </w:rPr>
        <w:t xml:space="preserve"> </w:t>
      </w:r>
      <w:r w:rsidRPr="008831DC">
        <w:rPr>
          <w:rFonts w:ascii="Times New Roman" w:hAnsi="Times New Roman"/>
          <w:sz w:val="24"/>
          <w:szCs w:val="24"/>
        </w:rPr>
        <w:t>упражнений</w:t>
      </w:r>
      <w:r w:rsidR="00A50CA6" w:rsidRPr="008831DC">
        <w:rPr>
          <w:rFonts w:ascii="Times New Roman" w:hAnsi="Times New Roman"/>
          <w:sz w:val="24"/>
          <w:szCs w:val="24"/>
        </w:rPr>
        <w:t xml:space="preserve"> </w:t>
      </w:r>
      <w:r w:rsidRPr="008831DC">
        <w:rPr>
          <w:rFonts w:ascii="Times New Roman" w:hAnsi="Times New Roman"/>
          <w:sz w:val="24"/>
          <w:szCs w:val="24"/>
        </w:rPr>
        <w:t>(мини-зарядка);</w:t>
      </w:r>
    </w:p>
    <w:p w:rsidR="005B5BE4" w:rsidRPr="008831DC" w:rsidRDefault="005B5BE4" w:rsidP="008831DC">
      <w:pPr>
        <w:pStyle w:val="aff2"/>
        <w:numPr>
          <w:ilvl w:val="0"/>
          <w:numId w:val="28"/>
        </w:numPr>
        <w:tabs>
          <w:tab w:val="clear" w:pos="709"/>
        </w:tabs>
        <w:spacing w:after="0" w:line="240" w:lineRule="auto"/>
        <w:ind w:left="426" w:hanging="426"/>
        <w:jc w:val="both"/>
        <w:rPr>
          <w:rFonts w:ascii="Times New Roman" w:hAnsi="Times New Roman"/>
          <w:sz w:val="24"/>
          <w:szCs w:val="24"/>
          <w:u w:val="single"/>
        </w:rPr>
      </w:pPr>
      <w:r w:rsidRPr="008831DC">
        <w:rPr>
          <w:rFonts w:ascii="Times New Roman" w:hAnsi="Times New Roman"/>
          <w:sz w:val="24"/>
          <w:szCs w:val="24"/>
        </w:rPr>
        <w:t>пользование</w:t>
      </w:r>
      <w:r w:rsidR="00A50CA6" w:rsidRPr="008831DC">
        <w:rPr>
          <w:rFonts w:ascii="Times New Roman" w:hAnsi="Times New Roman"/>
          <w:sz w:val="24"/>
          <w:szCs w:val="24"/>
        </w:rPr>
        <w:t xml:space="preserve"> </w:t>
      </w:r>
      <w:r w:rsidRPr="008831DC">
        <w:rPr>
          <w:rFonts w:ascii="Times New Roman" w:hAnsi="Times New Roman"/>
          <w:sz w:val="24"/>
          <w:szCs w:val="24"/>
        </w:rPr>
        <w:t>компьютером</w:t>
      </w:r>
      <w:r w:rsidR="00A50CA6" w:rsidRPr="008831DC">
        <w:rPr>
          <w:rFonts w:ascii="Times New Roman" w:hAnsi="Times New Roman"/>
          <w:sz w:val="24"/>
          <w:szCs w:val="24"/>
        </w:rPr>
        <w:t xml:space="preserve"> </w:t>
      </w:r>
      <w:r w:rsidRPr="008831DC">
        <w:rPr>
          <w:rFonts w:ascii="Times New Roman" w:hAnsi="Times New Roman"/>
          <w:sz w:val="24"/>
          <w:szCs w:val="24"/>
        </w:rPr>
        <w:t>для</w:t>
      </w:r>
      <w:r w:rsidR="00A50CA6" w:rsidRPr="008831DC">
        <w:rPr>
          <w:rFonts w:ascii="Times New Roman" w:hAnsi="Times New Roman"/>
          <w:sz w:val="24"/>
          <w:szCs w:val="24"/>
        </w:rPr>
        <w:t xml:space="preserve"> </w:t>
      </w:r>
      <w:r w:rsidRPr="008831DC">
        <w:rPr>
          <w:rFonts w:ascii="Times New Roman" w:hAnsi="Times New Roman"/>
          <w:sz w:val="24"/>
          <w:szCs w:val="24"/>
        </w:rPr>
        <w:t>решения</w:t>
      </w:r>
      <w:r w:rsidR="00A50CA6" w:rsidRPr="008831DC">
        <w:rPr>
          <w:rFonts w:ascii="Times New Roman" w:hAnsi="Times New Roman"/>
          <w:sz w:val="24"/>
          <w:szCs w:val="24"/>
        </w:rPr>
        <w:t xml:space="preserve"> </w:t>
      </w:r>
      <w:r w:rsidRPr="008831DC">
        <w:rPr>
          <w:rFonts w:ascii="Times New Roman" w:hAnsi="Times New Roman"/>
          <w:sz w:val="24"/>
          <w:szCs w:val="24"/>
        </w:rPr>
        <w:t>доступных</w:t>
      </w:r>
      <w:r w:rsidR="00A50CA6" w:rsidRPr="008831DC">
        <w:rPr>
          <w:rFonts w:ascii="Times New Roman" w:hAnsi="Times New Roman"/>
          <w:sz w:val="24"/>
          <w:szCs w:val="24"/>
        </w:rPr>
        <w:t xml:space="preserve"> </w:t>
      </w:r>
      <w:r w:rsidRPr="008831DC">
        <w:rPr>
          <w:rFonts w:ascii="Times New Roman" w:hAnsi="Times New Roman"/>
          <w:sz w:val="24"/>
          <w:szCs w:val="24"/>
        </w:rPr>
        <w:t>учебных</w:t>
      </w:r>
      <w:r w:rsidR="00A50CA6" w:rsidRPr="008831DC">
        <w:rPr>
          <w:rFonts w:ascii="Times New Roman" w:hAnsi="Times New Roman"/>
          <w:sz w:val="24"/>
          <w:szCs w:val="24"/>
        </w:rPr>
        <w:t xml:space="preserve"> </w:t>
      </w:r>
      <w:r w:rsidRPr="008831DC">
        <w:rPr>
          <w:rFonts w:ascii="Times New Roman" w:hAnsi="Times New Roman"/>
          <w:sz w:val="24"/>
          <w:szCs w:val="24"/>
        </w:rPr>
        <w:t>задач</w:t>
      </w:r>
      <w:r w:rsidR="00A50CA6" w:rsidRPr="008831DC">
        <w:rPr>
          <w:rFonts w:ascii="Times New Roman" w:hAnsi="Times New Roman"/>
          <w:sz w:val="24"/>
          <w:szCs w:val="24"/>
        </w:rPr>
        <w:t xml:space="preserve"> </w:t>
      </w:r>
      <w:r w:rsidRPr="008831DC">
        <w:rPr>
          <w:rFonts w:ascii="Times New Roman" w:hAnsi="Times New Roman"/>
          <w:sz w:val="24"/>
          <w:szCs w:val="24"/>
        </w:rPr>
        <w:t>с</w:t>
      </w:r>
      <w:r w:rsidR="00A50CA6" w:rsidRPr="008831DC">
        <w:rPr>
          <w:rFonts w:ascii="Times New Roman" w:hAnsi="Times New Roman"/>
          <w:sz w:val="24"/>
          <w:szCs w:val="24"/>
        </w:rPr>
        <w:t xml:space="preserve"> </w:t>
      </w:r>
      <w:r w:rsidRPr="008831DC">
        <w:rPr>
          <w:rFonts w:ascii="Times New Roman" w:hAnsi="Times New Roman"/>
          <w:sz w:val="24"/>
          <w:szCs w:val="24"/>
        </w:rPr>
        <w:t>простыми</w:t>
      </w:r>
      <w:r w:rsidR="00A50CA6" w:rsidRPr="008831DC">
        <w:rPr>
          <w:rFonts w:ascii="Times New Roman" w:hAnsi="Times New Roman"/>
          <w:sz w:val="24"/>
          <w:szCs w:val="24"/>
        </w:rPr>
        <w:t xml:space="preserve"> </w:t>
      </w:r>
      <w:r w:rsidRPr="008831DC">
        <w:rPr>
          <w:rFonts w:ascii="Times New Roman" w:hAnsi="Times New Roman"/>
          <w:sz w:val="24"/>
          <w:szCs w:val="24"/>
        </w:rPr>
        <w:t>информацио</w:t>
      </w:r>
      <w:r w:rsidRPr="008831DC">
        <w:rPr>
          <w:rFonts w:ascii="Times New Roman" w:hAnsi="Times New Roman"/>
          <w:sz w:val="24"/>
          <w:szCs w:val="24"/>
        </w:rPr>
        <w:t>н</w:t>
      </w:r>
      <w:r w:rsidRPr="008831DC">
        <w:rPr>
          <w:rFonts w:ascii="Times New Roman" w:hAnsi="Times New Roman"/>
          <w:sz w:val="24"/>
          <w:szCs w:val="24"/>
        </w:rPr>
        <w:t>ными</w:t>
      </w:r>
      <w:r w:rsidR="00A50CA6" w:rsidRPr="008831DC">
        <w:rPr>
          <w:rFonts w:ascii="Times New Roman" w:hAnsi="Times New Roman"/>
          <w:sz w:val="24"/>
          <w:szCs w:val="24"/>
        </w:rPr>
        <w:t xml:space="preserve"> </w:t>
      </w:r>
      <w:r w:rsidRPr="008831DC">
        <w:rPr>
          <w:rFonts w:ascii="Times New Roman" w:hAnsi="Times New Roman"/>
          <w:sz w:val="24"/>
          <w:szCs w:val="24"/>
        </w:rPr>
        <w:t>объектами</w:t>
      </w:r>
      <w:r w:rsidR="00A50CA6" w:rsidRPr="008831DC">
        <w:rPr>
          <w:rFonts w:ascii="Times New Roman" w:hAnsi="Times New Roman"/>
          <w:sz w:val="24"/>
          <w:szCs w:val="24"/>
        </w:rPr>
        <w:t xml:space="preserve"> </w:t>
      </w:r>
      <w:r w:rsidRPr="008831DC">
        <w:rPr>
          <w:rFonts w:ascii="Times New Roman" w:hAnsi="Times New Roman"/>
          <w:sz w:val="24"/>
          <w:szCs w:val="24"/>
        </w:rPr>
        <w:t>(текстами,</w:t>
      </w:r>
      <w:r w:rsidR="00A50CA6" w:rsidRPr="008831DC">
        <w:rPr>
          <w:rFonts w:ascii="Times New Roman" w:hAnsi="Times New Roman"/>
          <w:sz w:val="24"/>
          <w:szCs w:val="24"/>
        </w:rPr>
        <w:t xml:space="preserve"> </w:t>
      </w:r>
      <w:r w:rsidRPr="008831DC">
        <w:rPr>
          <w:rFonts w:ascii="Times New Roman" w:hAnsi="Times New Roman"/>
          <w:sz w:val="24"/>
          <w:szCs w:val="24"/>
        </w:rPr>
        <w:t>рисунками</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др.).</w:t>
      </w:r>
    </w:p>
    <w:p w:rsidR="005B5BE4" w:rsidRPr="008831DC" w:rsidRDefault="005B5BE4" w:rsidP="008831DC">
      <w:pPr>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u w:val="single"/>
        </w:rPr>
        <w:t>Достаточный</w:t>
      </w:r>
      <w:r w:rsidR="00A50CA6" w:rsidRPr="008831DC">
        <w:rPr>
          <w:rFonts w:ascii="Times New Roman" w:hAnsi="Times New Roman" w:cs="Times New Roman"/>
          <w:sz w:val="24"/>
          <w:szCs w:val="24"/>
          <w:u w:val="single"/>
        </w:rPr>
        <w:t xml:space="preserve"> </w:t>
      </w:r>
      <w:r w:rsidRPr="008831DC">
        <w:rPr>
          <w:rFonts w:ascii="Times New Roman" w:hAnsi="Times New Roman" w:cs="Times New Roman"/>
          <w:sz w:val="24"/>
          <w:szCs w:val="24"/>
          <w:u w:val="single"/>
        </w:rPr>
        <w:t>уровень:</w:t>
      </w:r>
    </w:p>
    <w:p w:rsidR="005B5BE4" w:rsidRPr="008831DC" w:rsidRDefault="005B5BE4" w:rsidP="008831DC">
      <w:pPr>
        <w:pStyle w:val="aff2"/>
        <w:numPr>
          <w:ilvl w:val="0"/>
          <w:numId w:val="28"/>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представление</w:t>
      </w:r>
      <w:r w:rsidR="00A50CA6" w:rsidRPr="008831DC">
        <w:rPr>
          <w:rFonts w:ascii="Times New Roman" w:hAnsi="Times New Roman"/>
          <w:sz w:val="24"/>
          <w:szCs w:val="24"/>
        </w:rPr>
        <w:t xml:space="preserve"> </w:t>
      </w:r>
      <w:r w:rsidRPr="008831DC">
        <w:rPr>
          <w:rFonts w:ascii="Times New Roman" w:hAnsi="Times New Roman"/>
          <w:sz w:val="24"/>
          <w:szCs w:val="24"/>
        </w:rPr>
        <w:t>о</w:t>
      </w:r>
      <w:r w:rsidR="00A50CA6" w:rsidRPr="008831DC">
        <w:rPr>
          <w:rFonts w:ascii="Times New Roman" w:hAnsi="Times New Roman"/>
          <w:sz w:val="24"/>
          <w:szCs w:val="24"/>
        </w:rPr>
        <w:t xml:space="preserve"> </w:t>
      </w:r>
      <w:r w:rsidRPr="008831DC">
        <w:rPr>
          <w:rFonts w:ascii="Times New Roman" w:hAnsi="Times New Roman"/>
          <w:sz w:val="24"/>
          <w:szCs w:val="24"/>
        </w:rPr>
        <w:t>персональном</w:t>
      </w:r>
      <w:r w:rsidR="00A50CA6" w:rsidRPr="008831DC">
        <w:rPr>
          <w:rFonts w:ascii="Times New Roman" w:hAnsi="Times New Roman"/>
          <w:sz w:val="24"/>
          <w:szCs w:val="24"/>
        </w:rPr>
        <w:t xml:space="preserve"> </w:t>
      </w:r>
      <w:r w:rsidRPr="008831DC">
        <w:rPr>
          <w:rFonts w:ascii="Times New Roman" w:hAnsi="Times New Roman"/>
          <w:sz w:val="24"/>
          <w:szCs w:val="24"/>
        </w:rPr>
        <w:t>компьютере</w:t>
      </w:r>
      <w:r w:rsidR="00A50CA6" w:rsidRPr="008831DC">
        <w:rPr>
          <w:rFonts w:ascii="Times New Roman" w:hAnsi="Times New Roman"/>
          <w:sz w:val="24"/>
          <w:szCs w:val="24"/>
        </w:rPr>
        <w:t xml:space="preserve"> </w:t>
      </w:r>
      <w:r w:rsidRPr="008831DC">
        <w:rPr>
          <w:rFonts w:ascii="Times New Roman" w:hAnsi="Times New Roman"/>
          <w:sz w:val="24"/>
          <w:szCs w:val="24"/>
        </w:rPr>
        <w:t>как</w:t>
      </w:r>
      <w:r w:rsidR="00A50CA6" w:rsidRPr="008831DC">
        <w:rPr>
          <w:rFonts w:ascii="Times New Roman" w:hAnsi="Times New Roman"/>
          <w:sz w:val="24"/>
          <w:szCs w:val="24"/>
        </w:rPr>
        <w:t xml:space="preserve"> </w:t>
      </w:r>
      <w:r w:rsidRPr="008831DC">
        <w:rPr>
          <w:rFonts w:ascii="Times New Roman" w:hAnsi="Times New Roman"/>
          <w:sz w:val="24"/>
          <w:szCs w:val="24"/>
        </w:rPr>
        <w:t>техническом</w:t>
      </w:r>
      <w:r w:rsidR="00A50CA6" w:rsidRPr="008831DC">
        <w:rPr>
          <w:rFonts w:ascii="Times New Roman" w:hAnsi="Times New Roman"/>
          <w:sz w:val="24"/>
          <w:szCs w:val="24"/>
        </w:rPr>
        <w:t xml:space="preserve"> </w:t>
      </w:r>
      <w:r w:rsidRPr="008831DC">
        <w:rPr>
          <w:rFonts w:ascii="Times New Roman" w:hAnsi="Times New Roman"/>
          <w:sz w:val="24"/>
          <w:szCs w:val="24"/>
        </w:rPr>
        <w:t>средстве,</w:t>
      </w:r>
      <w:r w:rsidR="00A50CA6" w:rsidRPr="008831DC">
        <w:rPr>
          <w:rFonts w:ascii="Times New Roman" w:hAnsi="Times New Roman"/>
          <w:sz w:val="24"/>
          <w:szCs w:val="24"/>
        </w:rPr>
        <w:t xml:space="preserve"> </w:t>
      </w:r>
      <w:r w:rsidRPr="008831DC">
        <w:rPr>
          <w:rFonts w:ascii="Times New Roman" w:hAnsi="Times New Roman"/>
          <w:sz w:val="24"/>
          <w:szCs w:val="24"/>
        </w:rPr>
        <w:t>его</w:t>
      </w:r>
      <w:r w:rsidR="00A50CA6" w:rsidRPr="008831DC">
        <w:rPr>
          <w:rFonts w:ascii="Times New Roman" w:hAnsi="Times New Roman"/>
          <w:sz w:val="24"/>
          <w:szCs w:val="24"/>
        </w:rPr>
        <w:t xml:space="preserve"> </w:t>
      </w:r>
      <w:r w:rsidRPr="008831DC">
        <w:rPr>
          <w:rFonts w:ascii="Times New Roman" w:hAnsi="Times New Roman"/>
          <w:sz w:val="24"/>
          <w:szCs w:val="24"/>
        </w:rPr>
        <w:t>основных</w:t>
      </w:r>
      <w:r w:rsidR="00A50CA6" w:rsidRPr="008831DC">
        <w:rPr>
          <w:rFonts w:ascii="Times New Roman" w:hAnsi="Times New Roman"/>
          <w:sz w:val="24"/>
          <w:szCs w:val="24"/>
        </w:rPr>
        <w:t xml:space="preserve"> </w:t>
      </w:r>
      <w:r w:rsidRPr="008831DC">
        <w:rPr>
          <w:rFonts w:ascii="Times New Roman" w:hAnsi="Times New Roman"/>
          <w:sz w:val="24"/>
          <w:szCs w:val="24"/>
        </w:rPr>
        <w:t>устро</w:t>
      </w:r>
      <w:r w:rsidRPr="008831DC">
        <w:rPr>
          <w:rFonts w:ascii="Times New Roman" w:hAnsi="Times New Roman"/>
          <w:sz w:val="24"/>
          <w:szCs w:val="24"/>
        </w:rPr>
        <w:t>й</w:t>
      </w:r>
      <w:r w:rsidRPr="008831DC">
        <w:rPr>
          <w:rFonts w:ascii="Times New Roman" w:hAnsi="Times New Roman"/>
          <w:sz w:val="24"/>
          <w:szCs w:val="24"/>
        </w:rPr>
        <w:t>ствах</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их</w:t>
      </w:r>
      <w:r w:rsidR="00A50CA6" w:rsidRPr="008831DC">
        <w:rPr>
          <w:rFonts w:ascii="Times New Roman" w:hAnsi="Times New Roman"/>
          <w:sz w:val="24"/>
          <w:szCs w:val="24"/>
        </w:rPr>
        <w:t xml:space="preserve"> </w:t>
      </w:r>
      <w:r w:rsidRPr="008831DC">
        <w:rPr>
          <w:rFonts w:ascii="Times New Roman" w:hAnsi="Times New Roman"/>
          <w:sz w:val="24"/>
          <w:szCs w:val="24"/>
        </w:rPr>
        <w:t>назначении;</w:t>
      </w:r>
      <w:r w:rsidR="00A50CA6" w:rsidRPr="008831DC">
        <w:rPr>
          <w:rFonts w:ascii="Times New Roman" w:hAnsi="Times New Roman"/>
          <w:sz w:val="24"/>
          <w:szCs w:val="24"/>
        </w:rPr>
        <w:t xml:space="preserve"> </w:t>
      </w:r>
    </w:p>
    <w:p w:rsidR="005B5BE4" w:rsidRPr="008831DC" w:rsidRDefault="005B5BE4" w:rsidP="008831DC">
      <w:pPr>
        <w:pStyle w:val="aff2"/>
        <w:numPr>
          <w:ilvl w:val="0"/>
          <w:numId w:val="28"/>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выполнение</w:t>
      </w:r>
      <w:r w:rsidR="00A50CA6" w:rsidRPr="008831DC">
        <w:rPr>
          <w:rFonts w:ascii="Times New Roman" w:hAnsi="Times New Roman"/>
          <w:sz w:val="24"/>
          <w:szCs w:val="24"/>
        </w:rPr>
        <w:t xml:space="preserve"> </w:t>
      </w:r>
      <w:r w:rsidRPr="008831DC">
        <w:rPr>
          <w:rFonts w:ascii="Times New Roman" w:hAnsi="Times New Roman"/>
          <w:sz w:val="24"/>
          <w:szCs w:val="24"/>
        </w:rPr>
        <w:t>элементарных</w:t>
      </w:r>
      <w:r w:rsidR="00A50CA6" w:rsidRPr="008831DC">
        <w:rPr>
          <w:rFonts w:ascii="Times New Roman" w:hAnsi="Times New Roman"/>
          <w:sz w:val="24"/>
          <w:szCs w:val="24"/>
        </w:rPr>
        <w:t xml:space="preserve"> </w:t>
      </w:r>
      <w:r w:rsidRPr="008831DC">
        <w:rPr>
          <w:rFonts w:ascii="Times New Roman" w:hAnsi="Times New Roman"/>
          <w:sz w:val="24"/>
          <w:szCs w:val="24"/>
        </w:rPr>
        <w:t>действий</w:t>
      </w:r>
      <w:r w:rsidR="00A50CA6" w:rsidRPr="008831DC">
        <w:rPr>
          <w:rFonts w:ascii="Times New Roman" w:hAnsi="Times New Roman"/>
          <w:sz w:val="24"/>
          <w:szCs w:val="24"/>
        </w:rPr>
        <w:t xml:space="preserve"> </w:t>
      </w:r>
      <w:r w:rsidRPr="008831DC">
        <w:rPr>
          <w:rFonts w:ascii="Times New Roman" w:hAnsi="Times New Roman"/>
          <w:sz w:val="24"/>
          <w:szCs w:val="24"/>
        </w:rPr>
        <w:t>с</w:t>
      </w:r>
      <w:r w:rsidR="00A50CA6" w:rsidRPr="008831DC">
        <w:rPr>
          <w:rFonts w:ascii="Times New Roman" w:hAnsi="Times New Roman"/>
          <w:sz w:val="24"/>
          <w:szCs w:val="24"/>
        </w:rPr>
        <w:t xml:space="preserve"> </w:t>
      </w:r>
      <w:r w:rsidRPr="008831DC">
        <w:rPr>
          <w:rFonts w:ascii="Times New Roman" w:hAnsi="Times New Roman"/>
          <w:sz w:val="24"/>
          <w:szCs w:val="24"/>
        </w:rPr>
        <w:t>компьютером</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другими</w:t>
      </w:r>
      <w:r w:rsidR="00A50CA6" w:rsidRPr="008831DC">
        <w:rPr>
          <w:rFonts w:ascii="Times New Roman" w:hAnsi="Times New Roman"/>
          <w:sz w:val="24"/>
          <w:szCs w:val="24"/>
        </w:rPr>
        <w:t xml:space="preserve"> </w:t>
      </w:r>
      <w:r w:rsidRPr="008831DC">
        <w:rPr>
          <w:rFonts w:ascii="Times New Roman" w:hAnsi="Times New Roman"/>
          <w:sz w:val="24"/>
          <w:szCs w:val="24"/>
        </w:rPr>
        <w:t>средствами</w:t>
      </w:r>
      <w:r w:rsidR="00A50CA6" w:rsidRPr="008831DC">
        <w:rPr>
          <w:rFonts w:ascii="Times New Roman" w:hAnsi="Times New Roman"/>
          <w:sz w:val="24"/>
          <w:szCs w:val="24"/>
        </w:rPr>
        <w:t xml:space="preserve"> </w:t>
      </w:r>
      <w:r w:rsidRPr="008831DC">
        <w:rPr>
          <w:rFonts w:ascii="Times New Roman" w:hAnsi="Times New Roman"/>
          <w:sz w:val="24"/>
          <w:szCs w:val="24"/>
        </w:rPr>
        <w:t>ИКТ,</w:t>
      </w:r>
      <w:r w:rsidR="00A50CA6" w:rsidRPr="008831DC">
        <w:rPr>
          <w:rFonts w:ascii="Times New Roman" w:hAnsi="Times New Roman"/>
          <w:sz w:val="24"/>
          <w:szCs w:val="24"/>
        </w:rPr>
        <w:t xml:space="preserve"> </w:t>
      </w:r>
      <w:r w:rsidRPr="008831DC">
        <w:rPr>
          <w:rFonts w:ascii="Times New Roman" w:hAnsi="Times New Roman"/>
          <w:sz w:val="24"/>
          <w:szCs w:val="24"/>
        </w:rPr>
        <w:t>используя</w:t>
      </w:r>
      <w:r w:rsidR="00A50CA6" w:rsidRPr="008831DC">
        <w:rPr>
          <w:rFonts w:ascii="Times New Roman" w:hAnsi="Times New Roman"/>
          <w:sz w:val="24"/>
          <w:szCs w:val="24"/>
        </w:rPr>
        <w:t xml:space="preserve"> </w:t>
      </w:r>
      <w:r w:rsidRPr="008831DC">
        <w:rPr>
          <w:rFonts w:ascii="Times New Roman" w:hAnsi="Times New Roman"/>
          <w:sz w:val="24"/>
          <w:szCs w:val="24"/>
        </w:rPr>
        <w:t>безопасные</w:t>
      </w:r>
      <w:r w:rsidR="00A50CA6" w:rsidRPr="008831DC">
        <w:rPr>
          <w:rFonts w:ascii="Times New Roman" w:hAnsi="Times New Roman"/>
          <w:sz w:val="24"/>
          <w:szCs w:val="24"/>
        </w:rPr>
        <w:t xml:space="preserve"> </w:t>
      </w:r>
      <w:r w:rsidRPr="008831DC">
        <w:rPr>
          <w:rFonts w:ascii="Times New Roman" w:hAnsi="Times New Roman"/>
          <w:sz w:val="24"/>
          <w:szCs w:val="24"/>
        </w:rPr>
        <w:t>для</w:t>
      </w:r>
      <w:r w:rsidR="00A50CA6" w:rsidRPr="008831DC">
        <w:rPr>
          <w:rFonts w:ascii="Times New Roman" w:hAnsi="Times New Roman"/>
          <w:sz w:val="24"/>
          <w:szCs w:val="24"/>
        </w:rPr>
        <w:t xml:space="preserve"> </w:t>
      </w:r>
      <w:r w:rsidRPr="008831DC">
        <w:rPr>
          <w:rFonts w:ascii="Times New Roman" w:hAnsi="Times New Roman"/>
          <w:sz w:val="24"/>
          <w:szCs w:val="24"/>
        </w:rPr>
        <w:t>органов</w:t>
      </w:r>
      <w:r w:rsidR="00A50CA6" w:rsidRPr="008831DC">
        <w:rPr>
          <w:rFonts w:ascii="Times New Roman" w:hAnsi="Times New Roman"/>
          <w:sz w:val="24"/>
          <w:szCs w:val="24"/>
        </w:rPr>
        <w:t xml:space="preserve"> </w:t>
      </w:r>
      <w:r w:rsidRPr="008831DC">
        <w:rPr>
          <w:rFonts w:ascii="Times New Roman" w:hAnsi="Times New Roman"/>
          <w:sz w:val="24"/>
          <w:szCs w:val="24"/>
        </w:rPr>
        <w:t>зрения,</w:t>
      </w:r>
      <w:r w:rsidR="00A50CA6" w:rsidRPr="008831DC">
        <w:rPr>
          <w:rFonts w:ascii="Times New Roman" w:hAnsi="Times New Roman"/>
          <w:sz w:val="24"/>
          <w:szCs w:val="24"/>
        </w:rPr>
        <w:t xml:space="preserve"> </w:t>
      </w:r>
      <w:r w:rsidRPr="008831DC">
        <w:rPr>
          <w:rFonts w:ascii="Times New Roman" w:hAnsi="Times New Roman"/>
          <w:sz w:val="24"/>
          <w:szCs w:val="24"/>
        </w:rPr>
        <w:t>нервной</w:t>
      </w:r>
      <w:r w:rsidR="00A50CA6" w:rsidRPr="008831DC">
        <w:rPr>
          <w:rFonts w:ascii="Times New Roman" w:hAnsi="Times New Roman"/>
          <w:sz w:val="24"/>
          <w:szCs w:val="24"/>
        </w:rPr>
        <w:t xml:space="preserve"> </w:t>
      </w:r>
      <w:r w:rsidRPr="008831DC">
        <w:rPr>
          <w:rFonts w:ascii="Times New Roman" w:hAnsi="Times New Roman"/>
          <w:sz w:val="24"/>
          <w:szCs w:val="24"/>
        </w:rPr>
        <w:t>системы,</w:t>
      </w:r>
      <w:r w:rsidR="00A50CA6" w:rsidRPr="008831DC">
        <w:rPr>
          <w:rFonts w:ascii="Times New Roman" w:hAnsi="Times New Roman"/>
          <w:sz w:val="24"/>
          <w:szCs w:val="24"/>
        </w:rPr>
        <w:t xml:space="preserve"> </w:t>
      </w:r>
      <w:r w:rsidRPr="008831DC">
        <w:rPr>
          <w:rFonts w:ascii="Times New Roman" w:hAnsi="Times New Roman"/>
          <w:sz w:val="24"/>
          <w:szCs w:val="24"/>
        </w:rPr>
        <w:t>опорно-двигательного</w:t>
      </w:r>
      <w:r w:rsidR="00A50CA6" w:rsidRPr="008831DC">
        <w:rPr>
          <w:rFonts w:ascii="Times New Roman" w:hAnsi="Times New Roman"/>
          <w:sz w:val="24"/>
          <w:szCs w:val="24"/>
        </w:rPr>
        <w:t xml:space="preserve"> </w:t>
      </w:r>
      <w:r w:rsidRPr="008831DC">
        <w:rPr>
          <w:rFonts w:ascii="Times New Roman" w:hAnsi="Times New Roman"/>
          <w:sz w:val="24"/>
          <w:szCs w:val="24"/>
        </w:rPr>
        <w:t>аппарата</w:t>
      </w:r>
      <w:r w:rsidR="00A50CA6" w:rsidRPr="008831DC">
        <w:rPr>
          <w:rFonts w:ascii="Times New Roman" w:hAnsi="Times New Roman"/>
          <w:sz w:val="24"/>
          <w:szCs w:val="24"/>
        </w:rPr>
        <w:t xml:space="preserve"> </w:t>
      </w:r>
      <w:r w:rsidRPr="008831DC">
        <w:rPr>
          <w:rFonts w:ascii="Times New Roman" w:hAnsi="Times New Roman"/>
          <w:sz w:val="24"/>
          <w:szCs w:val="24"/>
        </w:rPr>
        <w:t>эргономи</w:t>
      </w:r>
      <w:r w:rsidRPr="008831DC">
        <w:rPr>
          <w:rFonts w:ascii="Times New Roman" w:hAnsi="Times New Roman"/>
          <w:sz w:val="24"/>
          <w:szCs w:val="24"/>
        </w:rPr>
        <w:t>ч</w:t>
      </w:r>
      <w:r w:rsidRPr="008831DC">
        <w:rPr>
          <w:rFonts w:ascii="Times New Roman" w:hAnsi="Times New Roman"/>
          <w:sz w:val="24"/>
          <w:szCs w:val="24"/>
        </w:rPr>
        <w:t>ные</w:t>
      </w:r>
      <w:r w:rsidR="00A50CA6" w:rsidRPr="008831DC">
        <w:rPr>
          <w:rFonts w:ascii="Times New Roman" w:hAnsi="Times New Roman"/>
          <w:sz w:val="24"/>
          <w:szCs w:val="24"/>
        </w:rPr>
        <w:t xml:space="preserve"> </w:t>
      </w:r>
      <w:r w:rsidRPr="008831DC">
        <w:rPr>
          <w:rFonts w:ascii="Times New Roman" w:hAnsi="Times New Roman"/>
          <w:sz w:val="24"/>
          <w:szCs w:val="24"/>
        </w:rPr>
        <w:t>приёмы</w:t>
      </w:r>
      <w:r w:rsidR="00A50CA6" w:rsidRPr="008831DC">
        <w:rPr>
          <w:rFonts w:ascii="Times New Roman" w:hAnsi="Times New Roman"/>
          <w:sz w:val="24"/>
          <w:szCs w:val="24"/>
        </w:rPr>
        <w:t xml:space="preserve"> </w:t>
      </w:r>
      <w:r w:rsidRPr="008831DC">
        <w:rPr>
          <w:rFonts w:ascii="Times New Roman" w:hAnsi="Times New Roman"/>
          <w:sz w:val="24"/>
          <w:szCs w:val="24"/>
        </w:rPr>
        <w:t>работы;</w:t>
      </w:r>
      <w:r w:rsidR="00A50CA6" w:rsidRPr="008831DC">
        <w:rPr>
          <w:rFonts w:ascii="Times New Roman" w:hAnsi="Times New Roman"/>
          <w:sz w:val="24"/>
          <w:szCs w:val="24"/>
        </w:rPr>
        <w:t xml:space="preserve"> </w:t>
      </w:r>
      <w:r w:rsidRPr="008831DC">
        <w:rPr>
          <w:rFonts w:ascii="Times New Roman" w:hAnsi="Times New Roman"/>
          <w:sz w:val="24"/>
          <w:szCs w:val="24"/>
        </w:rPr>
        <w:t>выполнение</w:t>
      </w:r>
      <w:r w:rsidR="00A50CA6" w:rsidRPr="008831DC">
        <w:rPr>
          <w:rFonts w:ascii="Times New Roman" w:hAnsi="Times New Roman"/>
          <w:sz w:val="24"/>
          <w:szCs w:val="24"/>
        </w:rPr>
        <w:t xml:space="preserve"> </w:t>
      </w:r>
      <w:r w:rsidRPr="008831DC">
        <w:rPr>
          <w:rFonts w:ascii="Times New Roman" w:hAnsi="Times New Roman"/>
          <w:sz w:val="24"/>
          <w:szCs w:val="24"/>
        </w:rPr>
        <w:t>компенсирующих</w:t>
      </w:r>
      <w:r w:rsidR="00A50CA6" w:rsidRPr="008831DC">
        <w:rPr>
          <w:rFonts w:ascii="Times New Roman" w:hAnsi="Times New Roman"/>
          <w:sz w:val="24"/>
          <w:szCs w:val="24"/>
        </w:rPr>
        <w:t xml:space="preserve"> </w:t>
      </w:r>
      <w:r w:rsidRPr="008831DC">
        <w:rPr>
          <w:rFonts w:ascii="Times New Roman" w:hAnsi="Times New Roman"/>
          <w:sz w:val="24"/>
          <w:szCs w:val="24"/>
        </w:rPr>
        <w:t>физических</w:t>
      </w:r>
      <w:r w:rsidR="00A50CA6" w:rsidRPr="008831DC">
        <w:rPr>
          <w:rFonts w:ascii="Times New Roman" w:hAnsi="Times New Roman"/>
          <w:sz w:val="24"/>
          <w:szCs w:val="24"/>
        </w:rPr>
        <w:t xml:space="preserve"> </w:t>
      </w:r>
      <w:r w:rsidRPr="008831DC">
        <w:rPr>
          <w:rFonts w:ascii="Times New Roman" w:hAnsi="Times New Roman"/>
          <w:sz w:val="24"/>
          <w:szCs w:val="24"/>
        </w:rPr>
        <w:t>упражнений</w:t>
      </w:r>
      <w:r w:rsidR="00A50CA6" w:rsidRPr="008831DC">
        <w:rPr>
          <w:rFonts w:ascii="Times New Roman" w:hAnsi="Times New Roman"/>
          <w:sz w:val="24"/>
          <w:szCs w:val="24"/>
        </w:rPr>
        <w:t xml:space="preserve"> </w:t>
      </w:r>
      <w:r w:rsidRPr="008831DC">
        <w:rPr>
          <w:rFonts w:ascii="Times New Roman" w:hAnsi="Times New Roman"/>
          <w:sz w:val="24"/>
          <w:szCs w:val="24"/>
        </w:rPr>
        <w:t>(мини-зарядка);</w:t>
      </w:r>
    </w:p>
    <w:p w:rsidR="005B5BE4" w:rsidRPr="008831DC" w:rsidRDefault="005B5BE4" w:rsidP="008831DC">
      <w:pPr>
        <w:pStyle w:val="aff2"/>
        <w:numPr>
          <w:ilvl w:val="0"/>
          <w:numId w:val="28"/>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пользование</w:t>
      </w:r>
      <w:r w:rsidR="00A50CA6" w:rsidRPr="008831DC">
        <w:rPr>
          <w:rFonts w:ascii="Times New Roman" w:hAnsi="Times New Roman"/>
          <w:sz w:val="24"/>
          <w:szCs w:val="24"/>
        </w:rPr>
        <w:t xml:space="preserve"> </w:t>
      </w:r>
      <w:r w:rsidRPr="008831DC">
        <w:rPr>
          <w:rFonts w:ascii="Times New Roman" w:hAnsi="Times New Roman"/>
          <w:sz w:val="24"/>
          <w:szCs w:val="24"/>
        </w:rPr>
        <w:t>компьютером</w:t>
      </w:r>
      <w:r w:rsidR="00A50CA6" w:rsidRPr="008831DC">
        <w:rPr>
          <w:rFonts w:ascii="Times New Roman" w:hAnsi="Times New Roman"/>
          <w:sz w:val="24"/>
          <w:szCs w:val="24"/>
        </w:rPr>
        <w:t xml:space="preserve"> </w:t>
      </w:r>
      <w:r w:rsidRPr="008831DC">
        <w:rPr>
          <w:rFonts w:ascii="Times New Roman" w:hAnsi="Times New Roman"/>
          <w:sz w:val="24"/>
          <w:szCs w:val="24"/>
        </w:rPr>
        <w:t>для</w:t>
      </w:r>
      <w:r w:rsidR="00A50CA6" w:rsidRPr="008831DC">
        <w:rPr>
          <w:rFonts w:ascii="Times New Roman" w:hAnsi="Times New Roman"/>
          <w:sz w:val="24"/>
          <w:szCs w:val="24"/>
        </w:rPr>
        <w:t xml:space="preserve"> </w:t>
      </w:r>
      <w:r w:rsidRPr="008831DC">
        <w:rPr>
          <w:rFonts w:ascii="Times New Roman" w:hAnsi="Times New Roman"/>
          <w:sz w:val="24"/>
          <w:szCs w:val="24"/>
        </w:rPr>
        <w:t>решения</w:t>
      </w:r>
      <w:r w:rsidR="00A50CA6" w:rsidRPr="008831DC">
        <w:rPr>
          <w:rFonts w:ascii="Times New Roman" w:hAnsi="Times New Roman"/>
          <w:sz w:val="24"/>
          <w:szCs w:val="24"/>
        </w:rPr>
        <w:t xml:space="preserve"> </w:t>
      </w:r>
      <w:r w:rsidRPr="008831DC">
        <w:rPr>
          <w:rFonts w:ascii="Times New Roman" w:hAnsi="Times New Roman"/>
          <w:sz w:val="24"/>
          <w:szCs w:val="24"/>
        </w:rPr>
        <w:t>доступных</w:t>
      </w:r>
      <w:r w:rsidR="00A50CA6" w:rsidRPr="008831DC">
        <w:rPr>
          <w:rFonts w:ascii="Times New Roman" w:hAnsi="Times New Roman"/>
          <w:sz w:val="24"/>
          <w:szCs w:val="24"/>
        </w:rPr>
        <w:t xml:space="preserve"> </w:t>
      </w:r>
      <w:r w:rsidRPr="008831DC">
        <w:rPr>
          <w:rFonts w:ascii="Times New Roman" w:hAnsi="Times New Roman"/>
          <w:sz w:val="24"/>
          <w:szCs w:val="24"/>
        </w:rPr>
        <w:t>учебных</w:t>
      </w:r>
      <w:r w:rsidR="00A50CA6" w:rsidRPr="008831DC">
        <w:rPr>
          <w:rFonts w:ascii="Times New Roman" w:hAnsi="Times New Roman"/>
          <w:sz w:val="24"/>
          <w:szCs w:val="24"/>
        </w:rPr>
        <w:t xml:space="preserve"> </w:t>
      </w:r>
      <w:r w:rsidRPr="008831DC">
        <w:rPr>
          <w:rFonts w:ascii="Times New Roman" w:hAnsi="Times New Roman"/>
          <w:sz w:val="24"/>
          <w:szCs w:val="24"/>
        </w:rPr>
        <w:t>задач</w:t>
      </w:r>
      <w:r w:rsidR="00A50CA6" w:rsidRPr="008831DC">
        <w:rPr>
          <w:rFonts w:ascii="Times New Roman" w:hAnsi="Times New Roman"/>
          <w:sz w:val="24"/>
          <w:szCs w:val="24"/>
        </w:rPr>
        <w:t xml:space="preserve"> </w:t>
      </w:r>
      <w:r w:rsidRPr="008831DC">
        <w:rPr>
          <w:rFonts w:ascii="Times New Roman" w:hAnsi="Times New Roman"/>
          <w:sz w:val="24"/>
          <w:szCs w:val="24"/>
        </w:rPr>
        <w:t>с</w:t>
      </w:r>
      <w:r w:rsidR="00A50CA6" w:rsidRPr="008831DC">
        <w:rPr>
          <w:rFonts w:ascii="Times New Roman" w:hAnsi="Times New Roman"/>
          <w:sz w:val="24"/>
          <w:szCs w:val="24"/>
        </w:rPr>
        <w:t xml:space="preserve"> </w:t>
      </w:r>
      <w:r w:rsidRPr="008831DC">
        <w:rPr>
          <w:rFonts w:ascii="Times New Roman" w:hAnsi="Times New Roman"/>
          <w:sz w:val="24"/>
          <w:szCs w:val="24"/>
        </w:rPr>
        <w:t>простыми</w:t>
      </w:r>
      <w:r w:rsidR="00A50CA6" w:rsidRPr="008831DC">
        <w:rPr>
          <w:rFonts w:ascii="Times New Roman" w:hAnsi="Times New Roman"/>
          <w:sz w:val="24"/>
          <w:szCs w:val="24"/>
        </w:rPr>
        <w:t xml:space="preserve"> </w:t>
      </w:r>
      <w:r w:rsidRPr="008831DC">
        <w:rPr>
          <w:rFonts w:ascii="Times New Roman" w:hAnsi="Times New Roman"/>
          <w:sz w:val="24"/>
          <w:szCs w:val="24"/>
        </w:rPr>
        <w:t>информацио</w:t>
      </w:r>
      <w:r w:rsidRPr="008831DC">
        <w:rPr>
          <w:rFonts w:ascii="Times New Roman" w:hAnsi="Times New Roman"/>
          <w:sz w:val="24"/>
          <w:szCs w:val="24"/>
        </w:rPr>
        <w:t>н</w:t>
      </w:r>
      <w:r w:rsidRPr="008831DC">
        <w:rPr>
          <w:rFonts w:ascii="Times New Roman" w:hAnsi="Times New Roman"/>
          <w:sz w:val="24"/>
          <w:szCs w:val="24"/>
        </w:rPr>
        <w:t>ными</w:t>
      </w:r>
      <w:r w:rsidR="00A50CA6" w:rsidRPr="008831DC">
        <w:rPr>
          <w:rFonts w:ascii="Times New Roman" w:hAnsi="Times New Roman"/>
          <w:sz w:val="24"/>
          <w:szCs w:val="24"/>
        </w:rPr>
        <w:t xml:space="preserve"> </w:t>
      </w:r>
      <w:r w:rsidRPr="008831DC">
        <w:rPr>
          <w:rFonts w:ascii="Times New Roman" w:hAnsi="Times New Roman"/>
          <w:sz w:val="24"/>
          <w:szCs w:val="24"/>
        </w:rPr>
        <w:t>объектами</w:t>
      </w:r>
      <w:r w:rsidR="00A50CA6" w:rsidRPr="008831DC">
        <w:rPr>
          <w:rFonts w:ascii="Times New Roman" w:hAnsi="Times New Roman"/>
          <w:sz w:val="24"/>
          <w:szCs w:val="24"/>
        </w:rPr>
        <w:t xml:space="preserve"> </w:t>
      </w:r>
      <w:r w:rsidRPr="008831DC">
        <w:rPr>
          <w:rFonts w:ascii="Times New Roman" w:hAnsi="Times New Roman"/>
          <w:sz w:val="24"/>
          <w:szCs w:val="24"/>
        </w:rPr>
        <w:t>(текстами,</w:t>
      </w:r>
      <w:r w:rsidR="00A50CA6" w:rsidRPr="008831DC">
        <w:rPr>
          <w:rFonts w:ascii="Times New Roman" w:hAnsi="Times New Roman"/>
          <w:sz w:val="24"/>
          <w:szCs w:val="24"/>
        </w:rPr>
        <w:t xml:space="preserve"> </w:t>
      </w:r>
      <w:r w:rsidRPr="008831DC">
        <w:rPr>
          <w:rFonts w:ascii="Times New Roman" w:hAnsi="Times New Roman"/>
          <w:sz w:val="24"/>
          <w:szCs w:val="24"/>
        </w:rPr>
        <w:t>рисунками</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др.),</w:t>
      </w:r>
      <w:r w:rsidR="00A50CA6" w:rsidRPr="008831DC">
        <w:rPr>
          <w:rFonts w:ascii="Times New Roman" w:hAnsi="Times New Roman"/>
          <w:sz w:val="24"/>
          <w:szCs w:val="24"/>
        </w:rPr>
        <w:t xml:space="preserve"> </w:t>
      </w:r>
      <w:r w:rsidRPr="008831DC">
        <w:rPr>
          <w:rFonts w:ascii="Times New Roman" w:hAnsi="Times New Roman"/>
          <w:sz w:val="24"/>
          <w:szCs w:val="24"/>
        </w:rPr>
        <w:t>доступными</w:t>
      </w:r>
      <w:r w:rsidR="00A50CA6" w:rsidRPr="008831DC">
        <w:rPr>
          <w:rFonts w:ascii="Times New Roman" w:hAnsi="Times New Roman"/>
          <w:sz w:val="24"/>
          <w:szCs w:val="24"/>
        </w:rPr>
        <w:t xml:space="preserve"> </w:t>
      </w:r>
      <w:r w:rsidRPr="008831DC">
        <w:rPr>
          <w:rFonts w:ascii="Times New Roman" w:hAnsi="Times New Roman"/>
          <w:sz w:val="24"/>
          <w:szCs w:val="24"/>
        </w:rPr>
        <w:t>электронными</w:t>
      </w:r>
      <w:r w:rsidR="00A50CA6" w:rsidRPr="008831DC">
        <w:rPr>
          <w:rFonts w:ascii="Times New Roman" w:hAnsi="Times New Roman"/>
          <w:sz w:val="24"/>
          <w:szCs w:val="24"/>
        </w:rPr>
        <w:t xml:space="preserve"> </w:t>
      </w:r>
      <w:r w:rsidRPr="008831DC">
        <w:rPr>
          <w:rFonts w:ascii="Times New Roman" w:hAnsi="Times New Roman"/>
          <w:sz w:val="24"/>
          <w:szCs w:val="24"/>
        </w:rPr>
        <w:t>ресурсами;</w:t>
      </w:r>
    </w:p>
    <w:p w:rsidR="005B5BE4" w:rsidRPr="008831DC" w:rsidRDefault="005B5BE4" w:rsidP="008831DC">
      <w:pPr>
        <w:pStyle w:val="aff2"/>
        <w:numPr>
          <w:ilvl w:val="0"/>
          <w:numId w:val="28"/>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пользование</w:t>
      </w:r>
      <w:r w:rsidR="00A50CA6" w:rsidRPr="008831DC">
        <w:rPr>
          <w:rFonts w:ascii="Times New Roman" w:hAnsi="Times New Roman"/>
          <w:sz w:val="24"/>
          <w:szCs w:val="24"/>
        </w:rPr>
        <w:t xml:space="preserve"> </w:t>
      </w:r>
      <w:r w:rsidRPr="008831DC">
        <w:rPr>
          <w:rFonts w:ascii="Times New Roman" w:hAnsi="Times New Roman"/>
          <w:sz w:val="24"/>
          <w:szCs w:val="24"/>
        </w:rPr>
        <w:t>компьютером</w:t>
      </w:r>
      <w:r w:rsidR="00A50CA6" w:rsidRPr="008831DC">
        <w:rPr>
          <w:rFonts w:ascii="Times New Roman" w:hAnsi="Times New Roman"/>
          <w:sz w:val="24"/>
          <w:szCs w:val="24"/>
        </w:rPr>
        <w:t xml:space="preserve"> </w:t>
      </w:r>
      <w:r w:rsidRPr="008831DC">
        <w:rPr>
          <w:rFonts w:ascii="Times New Roman" w:hAnsi="Times New Roman"/>
          <w:sz w:val="24"/>
          <w:szCs w:val="24"/>
        </w:rPr>
        <w:t>для</w:t>
      </w:r>
      <w:r w:rsidR="00A50CA6" w:rsidRPr="008831DC">
        <w:rPr>
          <w:rFonts w:ascii="Times New Roman" w:hAnsi="Times New Roman"/>
          <w:sz w:val="24"/>
          <w:szCs w:val="24"/>
        </w:rPr>
        <w:t xml:space="preserve"> </w:t>
      </w:r>
      <w:r w:rsidRPr="008831DC">
        <w:rPr>
          <w:rFonts w:ascii="Times New Roman" w:hAnsi="Times New Roman"/>
          <w:sz w:val="24"/>
          <w:szCs w:val="24"/>
        </w:rPr>
        <w:t>поиска,</w:t>
      </w:r>
      <w:r w:rsidR="00A50CA6" w:rsidRPr="008831DC">
        <w:rPr>
          <w:rFonts w:ascii="Times New Roman" w:hAnsi="Times New Roman"/>
          <w:sz w:val="24"/>
          <w:szCs w:val="24"/>
        </w:rPr>
        <w:t xml:space="preserve"> </w:t>
      </w:r>
      <w:r w:rsidRPr="008831DC">
        <w:rPr>
          <w:rFonts w:ascii="Times New Roman" w:hAnsi="Times New Roman"/>
          <w:sz w:val="24"/>
          <w:szCs w:val="24"/>
        </w:rPr>
        <w:t>получения,</w:t>
      </w:r>
      <w:r w:rsidR="00A50CA6" w:rsidRPr="008831DC">
        <w:rPr>
          <w:rFonts w:ascii="Times New Roman" w:hAnsi="Times New Roman"/>
          <w:sz w:val="24"/>
          <w:szCs w:val="24"/>
        </w:rPr>
        <w:t xml:space="preserve"> </w:t>
      </w:r>
      <w:r w:rsidRPr="008831DC">
        <w:rPr>
          <w:rFonts w:ascii="Times New Roman" w:hAnsi="Times New Roman"/>
          <w:sz w:val="24"/>
          <w:szCs w:val="24"/>
        </w:rPr>
        <w:t>хранения,</w:t>
      </w:r>
      <w:r w:rsidR="00A50CA6" w:rsidRPr="008831DC">
        <w:rPr>
          <w:rFonts w:ascii="Times New Roman" w:hAnsi="Times New Roman"/>
          <w:sz w:val="24"/>
          <w:szCs w:val="24"/>
        </w:rPr>
        <w:t xml:space="preserve"> </w:t>
      </w:r>
      <w:r w:rsidRPr="008831DC">
        <w:rPr>
          <w:rFonts w:ascii="Times New Roman" w:hAnsi="Times New Roman"/>
          <w:sz w:val="24"/>
          <w:szCs w:val="24"/>
        </w:rPr>
        <w:t>воспроизведения</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передачи</w:t>
      </w:r>
      <w:r w:rsidR="00A50CA6" w:rsidRPr="008831DC">
        <w:rPr>
          <w:rFonts w:ascii="Times New Roman" w:hAnsi="Times New Roman"/>
          <w:sz w:val="24"/>
          <w:szCs w:val="24"/>
        </w:rPr>
        <w:t xml:space="preserve"> </w:t>
      </w:r>
      <w:r w:rsidRPr="008831DC">
        <w:rPr>
          <w:rFonts w:ascii="Times New Roman" w:hAnsi="Times New Roman"/>
          <w:sz w:val="24"/>
          <w:szCs w:val="24"/>
        </w:rPr>
        <w:t>н</w:t>
      </w:r>
      <w:r w:rsidRPr="008831DC">
        <w:rPr>
          <w:rFonts w:ascii="Times New Roman" w:hAnsi="Times New Roman"/>
          <w:sz w:val="24"/>
          <w:szCs w:val="24"/>
        </w:rPr>
        <w:t>е</w:t>
      </w:r>
      <w:r w:rsidRPr="008831DC">
        <w:rPr>
          <w:rFonts w:ascii="Times New Roman" w:hAnsi="Times New Roman"/>
          <w:sz w:val="24"/>
          <w:szCs w:val="24"/>
        </w:rPr>
        <w:t>обходимой</w:t>
      </w:r>
      <w:r w:rsidR="00A50CA6" w:rsidRPr="008831DC">
        <w:rPr>
          <w:rFonts w:ascii="Times New Roman" w:hAnsi="Times New Roman"/>
          <w:sz w:val="24"/>
          <w:szCs w:val="24"/>
        </w:rPr>
        <w:t xml:space="preserve"> </w:t>
      </w:r>
      <w:r w:rsidRPr="008831DC">
        <w:rPr>
          <w:rFonts w:ascii="Times New Roman" w:hAnsi="Times New Roman"/>
          <w:sz w:val="24"/>
          <w:szCs w:val="24"/>
        </w:rPr>
        <w:t>информации;</w:t>
      </w:r>
    </w:p>
    <w:p w:rsidR="005B5BE4" w:rsidRPr="008831DC" w:rsidRDefault="005B5BE4" w:rsidP="008831DC">
      <w:pPr>
        <w:pStyle w:val="aff2"/>
        <w:numPr>
          <w:ilvl w:val="0"/>
          <w:numId w:val="28"/>
        </w:numPr>
        <w:tabs>
          <w:tab w:val="clear" w:pos="709"/>
        </w:tabs>
        <w:spacing w:after="0" w:line="240" w:lineRule="auto"/>
        <w:ind w:left="426" w:hanging="426"/>
        <w:jc w:val="both"/>
        <w:rPr>
          <w:rFonts w:ascii="Times New Roman" w:hAnsi="Times New Roman"/>
          <w:b/>
          <w:bCs/>
          <w:i/>
          <w:sz w:val="24"/>
          <w:szCs w:val="24"/>
        </w:rPr>
      </w:pPr>
      <w:r w:rsidRPr="008831DC">
        <w:rPr>
          <w:rFonts w:ascii="Times New Roman" w:hAnsi="Times New Roman"/>
          <w:sz w:val="24"/>
          <w:szCs w:val="24"/>
        </w:rPr>
        <w:t>запись</w:t>
      </w:r>
      <w:r w:rsidR="00A50CA6" w:rsidRPr="008831DC">
        <w:rPr>
          <w:rFonts w:ascii="Times New Roman" w:hAnsi="Times New Roman"/>
          <w:sz w:val="24"/>
          <w:szCs w:val="24"/>
        </w:rPr>
        <w:t xml:space="preserve"> </w:t>
      </w:r>
      <w:r w:rsidRPr="008831DC">
        <w:rPr>
          <w:rFonts w:ascii="Times New Roman" w:hAnsi="Times New Roman"/>
          <w:sz w:val="24"/>
          <w:szCs w:val="24"/>
        </w:rPr>
        <w:t>(фиксация)</w:t>
      </w:r>
      <w:r w:rsidR="00A50CA6" w:rsidRPr="008831DC">
        <w:rPr>
          <w:rFonts w:ascii="Times New Roman" w:hAnsi="Times New Roman"/>
          <w:sz w:val="24"/>
          <w:szCs w:val="24"/>
        </w:rPr>
        <w:t xml:space="preserve"> </w:t>
      </w:r>
      <w:r w:rsidRPr="008831DC">
        <w:rPr>
          <w:rFonts w:ascii="Times New Roman" w:hAnsi="Times New Roman"/>
          <w:sz w:val="24"/>
          <w:szCs w:val="24"/>
        </w:rPr>
        <w:t>выборочной</w:t>
      </w:r>
      <w:r w:rsidR="00A50CA6" w:rsidRPr="008831DC">
        <w:rPr>
          <w:rFonts w:ascii="Times New Roman" w:hAnsi="Times New Roman"/>
          <w:sz w:val="24"/>
          <w:szCs w:val="24"/>
        </w:rPr>
        <w:t xml:space="preserve"> </w:t>
      </w:r>
      <w:r w:rsidRPr="008831DC">
        <w:rPr>
          <w:rFonts w:ascii="Times New Roman" w:hAnsi="Times New Roman"/>
          <w:sz w:val="24"/>
          <w:szCs w:val="24"/>
        </w:rPr>
        <w:t>информации</w:t>
      </w:r>
      <w:r w:rsidR="00A50CA6" w:rsidRPr="008831DC">
        <w:rPr>
          <w:rFonts w:ascii="Times New Roman" w:hAnsi="Times New Roman"/>
          <w:sz w:val="24"/>
          <w:szCs w:val="24"/>
        </w:rPr>
        <w:t xml:space="preserve"> </w:t>
      </w:r>
      <w:r w:rsidRPr="008831DC">
        <w:rPr>
          <w:rFonts w:ascii="Times New Roman" w:hAnsi="Times New Roman"/>
          <w:sz w:val="24"/>
          <w:szCs w:val="24"/>
        </w:rPr>
        <w:t>об</w:t>
      </w:r>
      <w:r w:rsidR="00A50CA6" w:rsidRPr="008831DC">
        <w:rPr>
          <w:rFonts w:ascii="Times New Roman" w:hAnsi="Times New Roman"/>
          <w:sz w:val="24"/>
          <w:szCs w:val="24"/>
        </w:rPr>
        <w:t xml:space="preserve"> </w:t>
      </w:r>
      <w:r w:rsidRPr="008831DC">
        <w:rPr>
          <w:rFonts w:ascii="Times New Roman" w:hAnsi="Times New Roman"/>
          <w:sz w:val="24"/>
          <w:szCs w:val="24"/>
        </w:rPr>
        <w:t>окружающем</w:t>
      </w:r>
      <w:r w:rsidR="00A50CA6" w:rsidRPr="008831DC">
        <w:rPr>
          <w:rFonts w:ascii="Times New Roman" w:hAnsi="Times New Roman"/>
          <w:sz w:val="24"/>
          <w:szCs w:val="24"/>
        </w:rPr>
        <w:t xml:space="preserve"> </w:t>
      </w:r>
      <w:r w:rsidRPr="008831DC">
        <w:rPr>
          <w:rFonts w:ascii="Times New Roman" w:hAnsi="Times New Roman"/>
          <w:sz w:val="24"/>
          <w:szCs w:val="24"/>
        </w:rPr>
        <w:t>мире</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о</w:t>
      </w:r>
      <w:r w:rsidR="00A50CA6" w:rsidRPr="008831DC">
        <w:rPr>
          <w:rFonts w:ascii="Times New Roman" w:hAnsi="Times New Roman"/>
          <w:sz w:val="24"/>
          <w:szCs w:val="24"/>
        </w:rPr>
        <w:t xml:space="preserve"> </w:t>
      </w:r>
      <w:r w:rsidRPr="008831DC">
        <w:rPr>
          <w:rFonts w:ascii="Times New Roman" w:hAnsi="Times New Roman"/>
          <w:sz w:val="24"/>
          <w:szCs w:val="24"/>
        </w:rPr>
        <w:t>себе</w:t>
      </w:r>
      <w:r w:rsidR="00A50CA6" w:rsidRPr="008831DC">
        <w:rPr>
          <w:rFonts w:ascii="Times New Roman" w:hAnsi="Times New Roman"/>
          <w:sz w:val="24"/>
          <w:szCs w:val="24"/>
        </w:rPr>
        <w:t xml:space="preserve"> </w:t>
      </w:r>
      <w:r w:rsidRPr="008831DC">
        <w:rPr>
          <w:rFonts w:ascii="Times New Roman" w:hAnsi="Times New Roman"/>
          <w:sz w:val="24"/>
          <w:szCs w:val="24"/>
        </w:rPr>
        <w:t>самом</w:t>
      </w:r>
      <w:r w:rsidR="00A50CA6" w:rsidRPr="008831DC">
        <w:rPr>
          <w:rFonts w:ascii="Times New Roman" w:hAnsi="Times New Roman"/>
          <w:sz w:val="24"/>
          <w:szCs w:val="24"/>
        </w:rPr>
        <w:t xml:space="preserve"> </w:t>
      </w:r>
      <w:r w:rsidRPr="008831DC">
        <w:rPr>
          <w:rFonts w:ascii="Times New Roman" w:hAnsi="Times New Roman"/>
          <w:sz w:val="24"/>
          <w:szCs w:val="24"/>
        </w:rPr>
        <w:t>с</w:t>
      </w:r>
      <w:r w:rsidR="00A50CA6" w:rsidRPr="008831DC">
        <w:rPr>
          <w:rFonts w:ascii="Times New Roman" w:hAnsi="Times New Roman"/>
          <w:sz w:val="24"/>
          <w:szCs w:val="24"/>
        </w:rPr>
        <w:t xml:space="preserve"> </w:t>
      </w:r>
      <w:r w:rsidRPr="008831DC">
        <w:rPr>
          <w:rFonts w:ascii="Times New Roman" w:hAnsi="Times New Roman"/>
          <w:sz w:val="24"/>
          <w:szCs w:val="24"/>
        </w:rPr>
        <w:t>помощью</w:t>
      </w:r>
      <w:r w:rsidR="00A50CA6" w:rsidRPr="008831DC">
        <w:rPr>
          <w:rFonts w:ascii="Times New Roman" w:hAnsi="Times New Roman"/>
          <w:sz w:val="24"/>
          <w:szCs w:val="24"/>
        </w:rPr>
        <w:t xml:space="preserve"> </w:t>
      </w:r>
      <w:r w:rsidRPr="008831DC">
        <w:rPr>
          <w:rFonts w:ascii="Times New Roman" w:hAnsi="Times New Roman"/>
          <w:sz w:val="24"/>
          <w:szCs w:val="24"/>
        </w:rPr>
        <w:t>инструментов</w:t>
      </w:r>
      <w:r w:rsidR="00A50CA6" w:rsidRPr="008831DC">
        <w:rPr>
          <w:rFonts w:ascii="Times New Roman" w:hAnsi="Times New Roman"/>
          <w:sz w:val="24"/>
          <w:szCs w:val="24"/>
        </w:rPr>
        <w:t xml:space="preserve"> </w:t>
      </w:r>
      <w:r w:rsidRPr="008831DC">
        <w:rPr>
          <w:rFonts w:ascii="Times New Roman" w:hAnsi="Times New Roman"/>
          <w:sz w:val="24"/>
          <w:szCs w:val="24"/>
        </w:rPr>
        <w:t>ИКТ.</w:t>
      </w:r>
    </w:p>
    <w:p w:rsidR="00B63526" w:rsidRPr="008831DC" w:rsidRDefault="00B63526" w:rsidP="008831DC">
      <w:pPr>
        <w:pStyle w:val="af5"/>
        <w:spacing w:after="0" w:line="240" w:lineRule="auto"/>
        <w:ind w:firstLine="709"/>
        <w:jc w:val="both"/>
        <w:rPr>
          <w:rFonts w:ascii="Times New Roman" w:hAnsi="Times New Roman"/>
          <w:bCs/>
          <w:color w:val="auto"/>
          <w:sz w:val="24"/>
          <w:szCs w:val="24"/>
        </w:rPr>
      </w:pPr>
    </w:p>
    <w:p w:rsidR="005B5BE4" w:rsidRPr="008831DC" w:rsidRDefault="005B5BE4" w:rsidP="008831DC">
      <w:pPr>
        <w:pStyle w:val="af5"/>
        <w:spacing w:after="0" w:line="240" w:lineRule="auto"/>
        <w:ind w:firstLine="709"/>
        <w:jc w:val="both"/>
        <w:rPr>
          <w:rFonts w:ascii="Times New Roman" w:hAnsi="Times New Roman"/>
          <w:bCs/>
          <w:color w:val="auto"/>
          <w:sz w:val="24"/>
          <w:szCs w:val="24"/>
          <w:u w:val="single"/>
        </w:rPr>
      </w:pPr>
      <w:r w:rsidRPr="008831DC">
        <w:rPr>
          <w:rFonts w:ascii="Times New Roman" w:hAnsi="Times New Roman"/>
          <w:b/>
          <w:bCs/>
          <w:i/>
          <w:color w:val="auto"/>
          <w:sz w:val="24"/>
          <w:szCs w:val="24"/>
        </w:rPr>
        <w:t>Природоведение</w:t>
      </w:r>
      <w:r w:rsidR="00A50CA6" w:rsidRPr="008831DC">
        <w:rPr>
          <w:rFonts w:ascii="Times New Roman" w:hAnsi="Times New Roman"/>
          <w:b/>
          <w:bCs/>
          <w:i/>
          <w:color w:val="auto"/>
          <w:sz w:val="24"/>
          <w:szCs w:val="24"/>
        </w:rPr>
        <w:t xml:space="preserve"> </w:t>
      </w:r>
      <w:r w:rsidRPr="008831DC">
        <w:rPr>
          <w:rFonts w:ascii="Times New Roman" w:hAnsi="Times New Roman"/>
          <w:bCs/>
          <w:color w:val="auto"/>
          <w:sz w:val="24"/>
          <w:szCs w:val="24"/>
        </w:rPr>
        <w:t>(</w:t>
      </w:r>
      <w:r w:rsidRPr="008831DC">
        <w:rPr>
          <w:rFonts w:ascii="Times New Roman" w:hAnsi="Times New Roman"/>
          <w:bCs/>
          <w:color w:val="auto"/>
          <w:sz w:val="24"/>
          <w:szCs w:val="24"/>
          <w:lang w:val="en-US"/>
        </w:rPr>
        <w:t>V</w:t>
      </w:r>
      <w:r w:rsidRPr="008831DC">
        <w:rPr>
          <w:rFonts w:ascii="Times New Roman" w:hAnsi="Times New Roman"/>
          <w:bCs/>
          <w:color w:val="auto"/>
          <w:sz w:val="24"/>
          <w:szCs w:val="24"/>
        </w:rPr>
        <w:t>-</w:t>
      </w:r>
      <w:r w:rsidRPr="008831DC">
        <w:rPr>
          <w:rFonts w:ascii="Times New Roman" w:hAnsi="Times New Roman"/>
          <w:bCs/>
          <w:color w:val="auto"/>
          <w:sz w:val="24"/>
          <w:szCs w:val="24"/>
          <w:lang w:val="en-US"/>
        </w:rPr>
        <w:t>VI</w:t>
      </w:r>
      <w:r w:rsidR="00A50CA6" w:rsidRPr="008831DC">
        <w:rPr>
          <w:rFonts w:ascii="Times New Roman" w:hAnsi="Times New Roman"/>
          <w:bCs/>
          <w:color w:val="auto"/>
          <w:sz w:val="24"/>
          <w:szCs w:val="24"/>
        </w:rPr>
        <w:t xml:space="preserve"> </w:t>
      </w:r>
      <w:r w:rsidRPr="008831DC">
        <w:rPr>
          <w:rFonts w:ascii="Times New Roman" w:hAnsi="Times New Roman"/>
          <w:bCs/>
          <w:color w:val="auto"/>
          <w:sz w:val="24"/>
          <w:szCs w:val="24"/>
        </w:rPr>
        <w:t>класс)</w:t>
      </w:r>
    </w:p>
    <w:p w:rsidR="005B5BE4" w:rsidRPr="008831DC" w:rsidRDefault="005B5BE4" w:rsidP="008831DC">
      <w:pPr>
        <w:pStyle w:val="af5"/>
        <w:spacing w:after="0" w:line="240" w:lineRule="auto"/>
        <w:ind w:firstLine="709"/>
        <w:jc w:val="both"/>
        <w:rPr>
          <w:rFonts w:ascii="Times New Roman" w:hAnsi="Times New Roman"/>
          <w:sz w:val="24"/>
          <w:szCs w:val="24"/>
        </w:rPr>
      </w:pPr>
      <w:r w:rsidRPr="008831DC">
        <w:rPr>
          <w:rFonts w:ascii="Times New Roman" w:hAnsi="Times New Roman"/>
          <w:bCs/>
          <w:color w:val="auto"/>
          <w:sz w:val="24"/>
          <w:szCs w:val="24"/>
          <w:u w:val="single"/>
        </w:rPr>
        <w:t>Минимальный</w:t>
      </w:r>
      <w:r w:rsidR="00A50CA6" w:rsidRPr="008831DC">
        <w:rPr>
          <w:rFonts w:ascii="Times New Roman" w:hAnsi="Times New Roman"/>
          <w:bCs/>
          <w:color w:val="auto"/>
          <w:sz w:val="24"/>
          <w:szCs w:val="24"/>
          <w:u w:val="single"/>
        </w:rPr>
        <w:t xml:space="preserve"> </w:t>
      </w:r>
      <w:r w:rsidRPr="008831DC">
        <w:rPr>
          <w:rFonts w:ascii="Times New Roman" w:hAnsi="Times New Roman"/>
          <w:bCs/>
          <w:color w:val="auto"/>
          <w:sz w:val="24"/>
          <w:szCs w:val="24"/>
          <w:u w:val="single"/>
        </w:rPr>
        <w:t>уровень:</w:t>
      </w:r>
      <w:r w:rsidR="00A50CA6" w:rsidRPr="008831DC">
        <w:rPr>
          <w:rFonts w:ascii="Times New Roman" w:hAnsi="Times New Roman"/>
          <w:b/>
          <w:bCs/>
          <w:i/>
          <w:color w:val="auto"/>
          <w:sz w:val="24"/>
          <w:szCs w:val="24"/>
        </w:rPr>
        <w:t xml:space="preserve"> </w:t>
      </w:r>
    </w:p>
    <w:p w:rsidR="005B5BE4" w:rsidRPr="008831DC" w:rsidRDefault="005B5BE4" w:rsidP="008831DC">
      <w:pPr>
        <w:pStyle w:val="aff2"/>
        <w:numPr>
          <w:ilvl w:val="0"/>
          <w:numId w:val="29"/>
        </w:numPr>
        <w:shd w:val="clear" w:color="auto" w:fill="FFFFFF"/>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узнавание</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называние</w:t>
      </w:r>
      <w:r w:rsidR="00A50CA6" w:rsidRPr="008831DC">
        <w:rPr>
          <w:rFonts w:ascii="Times New Roman" w:hAnsi="Times New Roman"/>
          <w:sz w:val="24"/>
          <w:szCs w:val="24"/>
        </w:rPr>
        <w:t xml:space="preserve"> </w:t>
      </w:r>
      <w:r w:rsidRPr="008831DC">
        <w:rPr>
          <w:rFonts w:ascii="Times New Roman" w:hAnsi="Times New Roman"/>
          <w:sz w:val="24"/>
          <w:szCs w:val="24"/>
        </w:rPr>
        <w:t>изученных</w:t>
      </w:r>
      <w:r w:rsidR="00A50CA6" w:rsidRPr="008831DC">
        <w:rPr>
          <w:rFonts w:ascii="Times New Roman" w:hAnsi="Times New Roman"/>
          <w:sz w:val="24"/>
          <w:szCs w:val="24"/>
        </w:rPr>
        <w:t xml:space="preserve"> </w:t>
      </w:r>
      <w:r w:rsidRPr="008831DC">
        <w:rPr>
          <w:rFonts w:ascii="Times New Roman" w:hAnsi="Times New Roman"/>
          <w:sz w:val="24"/>
          <w:szCs w:val="24"/>
        </w:rPr>
        <w:t>объектов</w:t>
      </w:r>
      <w:r w:rsidR="00A50CA6" w:rsidRPr="008831DC">
        <w:rPr>
          <w:rFonts w:ascii="Times New Roman" w:hAnsi="Times New Roman"/>
          <w:sz w:val="24"/>
          <w:szCs w:val="24"/>
        </w:rPr>
        <w:t xml:space="preserve"> </w:t>
      </w:r>
      <w:r w:rsidRPr="008831DC">
        <w:rPr>
          <w:rFonts w:ascii="Times New Roman" w:hAnsi="Times New Roman"/>
          <w:sz w:val="24"/>
          <w:szCs w:val="24"/>
        </w:rPr>
        <w:t>на</w:t>
      </w:r>
      <w:r w:rsidR="00A50CA6" w:rsidRPr="008831DC">
        <w:rPr>
          <w:rFonts w:ascii="Times New Roman" w:hAnsi="Times New Roman"/>
          <w:sz w:val="24"/>
          <w:szCs w:val="24"/>
        </w:rPr>
        <w:t xml:space="preserve"> </w:t>
      </w:r>
      <w:r w:rsidRPr="008831DC">
        <w:rPr>
          <w:rFonts w:ascii="Times New Roman" w:hAnsi="Times New Roman"/>
          <w:sz w:val="24"/>
          <w:szCs w:val="24"/>
        </w:rPr>
        <w:t>иллюстрациях,</w:t>
      </w:r>
      <w:r w:rsidR="00A50CA6" w:rsidRPr="008831DC">
        <w:rPr>
          <w:rFonts w:ascii="Times New Roman" w:hAnsi="Times New Roman"/>
          <w:sz w:val="24"/>
          <w:szCs w:val="24"/>
        </w:rPr>
        <w:t xml:space="preserve"> </w:t>
      </w:r>
      <w:r w:rsidRPr="008831DC">
        <w:rPr>
          <w:rFonts w:ascii="Times New Roman" w:hAnsi="Times New Roman"/>
          <w:sz w:val="24"/>
          <w:szCs w:val="24"/>
        </w:rPr>
        <w:t>фотографиях;</w:t>
      </w:r>
    </w:p>
    <w:p w:rsidR="005B5BE4" w:rsidRPr="008831DC" w:rsidRDefault="005B5BE4" w:rsidP="008831DC">
      <w:pPr>
        <w:pStyle w:val="aff2"/>
        <w:numPr>
          <w:ilvl w:val="0"/>
          <w:numId w:val="29"/>
        </w:numPr>
        <w:shd w:val="clear" w:color="auto" w:fill="FFFFFF"/>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представления</w:t>
      </w:r>
      <w:r w:rsidR="00A50CA6" w:rsidRPr="008831DC">
        <w:rPr>
          <w:rFonts w:ascii="Times New Roman" w:hAnsi="Times New Roman"/>
          <w:sz w:val="24"/>
          <w:szCs w:val="24"/>
        </w:rPr>
        <w:t xml:space="preserve"> </w:t>
      </w:r>
      <w:r w:rsidRPr="008831DC">
        <w:rPr>
          <w:rFonts w:ascii="Times New Roman" w:hAnsi="Times New Roman"/>
          <w:sz w:val="24"/>
          <w:szCs w:val="24"/>
        </w:rPr>
        <w:t>о</w:t>
      </w:r>
      <w:r w:rsidR="00A50CA6" w:rsidRPr="008831DC">
        <w:rPr>
          <w:rFonts w:ascii="Times New Roman" w:hAnsi="Times New Roman"/>
          <w:sz w:val="24"/>
          <w:szCs w:val="24"/>
        </w:rPr>
        <w:t xml:space="preserve"> </w:t>
      </w:r>
      <w:r w:rsidRPr="008831DC">
        <w:rPr>
          <w:rFonts w:ascii="Times New Roman" w:hAnsi="Times New Roman"/>
          <w:sz w:val="24"/>
          <w:szCs w:val="24"/>
        </w:rPr>
        <w:t>назначении</w:t>
      </w:r>
      <w:r w:rsidR="00A50CA6" w:rsidRPr="008831DC">
        <w:rPr>
          <w:rFonts w:ascii="Times New Roman" w:hAnsi="Times New Roman"/>
          <w:sz w:val="24"/>
          <w:szCs w:val="24"/>
        </w:rPr>
        <w:t xml:space="preserve"> </w:t>
      </w:r>
      <w:r w:rsidRPr="008831DC">
        <w:rPr>
          <w:rFonts w:ascii="Times New Roman" w:hAnsi="Times New Roman"/>
          <w:sz w:val="24"/>
          <w:szCs w:val="24"/>
        </w:rPr>
        <w:t>изученных</w:t>
      </w:r>
      <w:r w:rsidR="00A50CA6" w:rsidRPr="008831DC">
        <w:rPr>
          <w:rFonts w:ascii="Times New Roman" w:hAnsi="Times New Roman"/>
          <w:sz w:val="24"/>
          <w:szCs w:val="24"/>
        </w:rPr>
        <w:t xml:space="preserve"> </w:t>
      </w:r>
      <w:r w:rsidRPr="008831DC">
        <w:rPr>
          <w:rFonts w:ascii="Times New Roman" w:hAnsi="Times New Roman"/>
          <w:sz w:val="24"/>
          <w:szCs w:val="24"/>
        </w:rPr>
        <w:t>объектов,</w:t>
      </w:r>
      <w:r w:rsidR="00A50CA6" w:rsidRPr="008831DC">
        <w:rPr>
          <w:rFonts w:ascii="Times New Roman" w:hAnsi="Times New Roman"/>
          <w:sz w:val="24"/>
          <w:szCs w:val="24"/>
        </w:rPr>
        <w:t xml:space="preserve"> </w:t>
      </w:r>
      <w:r w:rsidRPr="008831DC">
        <w:rPr>
          <w:rFonts w:ascii="Times New Roman" w:hAnsi="Times New Roman"/>
          <w:sz w:val="24"/>
          <w:szCs w:val="24"/>
        </w:rPr>
        <w:t>их</w:t>
      </w:r>
      <w:r w:rsidR="00A50CA6" w:rsidRPr="008831DC">
        <w:rPr>
          <w:rFonts w:ascii="Times New Roman" w:hAnsi="Times New Roman"/>
          <w:sz w:val="24"/>
          <w:szCs w:val="24"/>
        </w:rPr>
        <w:t xml:space="preserve"> </w:t>
      </w:r>
      <w:r w:rsidRPr="008831DC">
        <w:rPr>
          <w:rFonts w:ascii="Times New Roman" w:hAnsi="Times New Roman"/>
          <w:sz w:val="24"/>
          <w:szCs w:val="24"/>
        </w:rPr>
        <w:t>роли</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окружающем</w:t>
      </w:r>
      <w:r w:rsidR="00A50CA6" w:rsidRPr="008831DC">
        <w:rPr>
          <w:rFonts w:ascii="Times New Roman" w:hAnsi="Times New Roman"/>
          <w:sz w:val="24"/>
          <w:szCs w:val="24"/>
        </w:rPr>
        <w:t xml:space="preserve"> </w:t>
      </w:r>
      <w:r w:rsidRPr="008831DC">
        <w:rPr>
          <w:rFonts w:ascii="Times New Roman" w:hAnsi="Times New Roman"/>
          <w:sz w:val="24"/>
          <w:szCs w:val="24"/>
        </w:rPr>
        <w:t>мире;</w:t>
      </w:r>
    </w:p>
    <w:p w:rsidR="005B5BE4" w:rsidRPr="008831DC" w:rsidRDefault="005B5BE4" w:rsidP="008831DC">
      <w:pPr>
        <w:pStyle w:val="aff2"/>
        <w:numPr>
          <w:ilvl w:val="0"/>
          <w:numId w:val="29"/>
        </w:numPr>
        <w:shd w:val="clear" w:color="auto" w:fill="FFFFFF"/>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отнесение</w:t>
      </w:r>
      <w:r w:rsidR="00A50CA6" w:rsidRPr="008831DC">
        <w:rPr>
          <w:rFonts w:ascii="Times New Roman" w:hAnsi="Times New Roman"/>
          <w:sz w:val="24"/>
          <w:szCs w:val="24"/>
        </w:rPr>
        <w:t xml:space="preserve"> </w:t>
      </w:r>
      <w:r w:rsidRPr="008831DC">
        <w:rPr>
          <w:rFonts w:ascii="Times New Roman" w:hAnsi="Times New Roman"/>
          <w:sz w:val="24"/>
          <w:szCs w:val="24"/>
        </w:rPr>
        <w:t>изученных</w:t>
      </w:r>
      <w:r w:rsidR="00A50CA6" w:rsidRPr="008831DC">
        <w:rPr>
          <w:rFonts w:ascii="Times New Roman" w:hAnsi="Times New Roman"/>
          <w:sz w:val="24"/>
          <w:szCs w:val="24"/>
        </w:rPr>
        <w:t xml:space="preserve"> </w:t>
      </w:r>
      <w:r w:rsidRPr="008831DC">
        <w:rPr>
          <w:rFonts w:ascii="Times New Roman" w:hAnsi="Times New Roman"/>
          <w:sz w:val="24"/>
          <w:szCs w:val="24"/>
        </w:rPr>
        <w:t>объектов</w:t>
      </w:r>
      <w:r w:rsidR="00A50CA6" w:rsidRPr="008831DC">
        <w:rPr>
          <w:rFonts w:ascii="Times New Roman" w:hAnsi="Times New Roman"/>
          <w:sz w:val="24"/>
          <w:szCs w:val="24"/>
        </w:rPr>
        <w:t xml:space="preserve"> </w:t>
      </w:r>
      <w:r w:rsidRPr="008831DC">
        <w:rPr>
          <w:rFonts w:ascii="Times New Roman" w:hAnsi="Times New Roman"/>
          <w:sz w:val="24"/>
          <w:szCs w:val="24"/>
        </w:rPr>
        <w:t>к</w:t>
      </w:r>
      <w:r w:rsidR="00A50CA6" w:rsidRPr="008831DC">
        <w:rPr>
          <w:rFonts w:ascii="Times New Roman" w:hAnsi="Times New Roman"/>
          <w:sz w:val="24"/>
          <w:szCs w:val="24"/>
        </w:rPr>
        <w:t xml:space="preserve"> </w:t>
      </w:r>
      <w:r w:rsidRPr="008831DC">
        <w:rPr>
          <w:rFonts w:ascii="Times New Roman" w:hAnsi="Times New Roman"/>
          <w:sz w:val="24"/>
          <w:szCs w:val="24"/>
        </w:rPr>
        <w:t>определенным</w:t>
      </w:r>
      <w:r w:rsidR="00A50CA6" w:rsidRPr="008831DC">
        <w:rPr>
          <w:rFonts w:ascii="Times New Roman" w:hAnsi="Times New Roman"/>
          <w:sz w:val="24"/>
          <w:szCs w:val="24"/>
        </w:rPr>
        <w:t xml:space="preserve"> </w:t>
      </w:r>
      <w:r w:rsidRPr="008831DC">
        <w:rPr>
          <w:rFonts w:ascii="Times New Roman" w:hAnsi="Times New Roman"/>
          <w:sz w:val="24"/>
          <w:szCs w:val="24"/>
        </w:rPr>
        <w:t>группам</w:t>
      </w:r>
      <w:r w:rsidR="00A50CA6" w:rsidRPr="008831DC">
        <w:rPr>
          <w:rFonts w:ascii="Times New Roman" w:hAnsi="Times New Roman"/>
          <w:sz w:val="24"/>
          <w:szCs w:val="24"/>
        </w:rPr>
        <w:t xml:space="preserve"> </w:t>
      </w:r>
      <w:r w:rsidRPr="008831DC">
        <w:rPr>
          <w:rFonts w:ascii="Times New Roman" w:hAnsi="Times New Roman"/>
          <w:sz w:val="24"/>
          <w:szCs w:val="24"/>
        </w:rPr>
        <w:t>(осина</w:t>
      </w:r>
      <w:r w:rsidR="00A50CA6" w:rsidRPr="008831DC">
        <w:rPr>
          <w:rFonts w:ascii="Times New Roman" w:hAnsi="Times New Roman"/>
          <w:sz w:val="24"/>
          <w:szCs w:val="24"/>
        </w:rPr>
        <w:t xml:space="preserve"> </w:t>
      </w:r>
      <w:r w:rsidRPr="008831DC">
        <w:rPr>
          <w:rFonts w:ascii="Times New Roman" w:hAnsi="Times New Roman"/>
          <w:sz w:val="24"/>
          <w:szCs w:val="24"/>
        </w:rPr>
        <w:t>–</w:t>
      </w:r>
      <w:r w:rsidR="00A50CA6" w:rsidRPr="008831DC">
        <w:rPr>
          <w:rFonts w:ascii="Times New Roman" w:hAnsi="Times New Roman"/>
          <w:sz w:val="24"/>
          <w:szCs w:val="24"/>
        </w:rPr>
        <w:t xml:space="preserve"> </w:t>
      </w:r>
      <w:r w:rsidRPr="008831DC">
        <w:rPr>
          <w:rFonts w:ascii="Times New Roman" w:hAnsi="Times New Roman"/>
          <w:sz w:val="24"/>
          <w:szCs w:val="24"/>
        </w:rPr>
        <w:t>лиственное</w:t>
      </w:r>
      <w:r w:rsidR="00A50CA6" w:rsidRPr="008831DC">
        <w:rPr>
          <w:rFonts w:ascii="Times New Roman" w:hAnsi="Times New Roman"/>
          <w:sz w:val="24"/>
          <w:szCs w:val="24"/>
        </w:rPr>
        <w:t xml:space="preserve"> </w:t>
      </w:r>
      <w:r w:rsidRPr="008831DC">
        <w:rPr>
          <w:rFonts w:ascii="Times New Roman" w:hAnsi="Times New Roman"/>
          <w:sz w:val="24"/>
          <w:szCs w:val="24"/>
        </w:rPr>
        <w:t>дерево</w:t>
      </w:r>
      <w:r w:rsidR="00A50CA6" w:rsidRPr="008831DC">
        <w:rPr>
          <w:rFonts w:ascii="Times New Roman" w:hAnsi="Times New Roman"/>
          <w:sz w:val="24"/>
          <w:szCs w:val="24"/>
        </w:rPr>
        <w:t xml:space="preserve"> </w:t>
      </w:r>
      <w:r w:rsidRPr="008831DC">
        <w:rPr>
          <w:rFonts w:ascii="Times New Roman" w:hAnsi="Times New Roman"/>
          <w:sz w:val="24"/>
          <w:szCs w:val="24"/>
        </w:rPr>
        <w:t>леса);</w:t>
      </w:r>
      <w:r w:rsidR="00A50CA6" w:rsidRPr="008831DC">
        <w:rPr>
          <w:rFonts w:ascii="Times New Roman" w:hAnsi="Times New Roman"/>
          <w:sz w:val="24"/>
          <w:szCs w:val="24"/>
        </w:rPr>
        <w:t xml:space="preserve"> </w:t>
      </w:r>
    </w:p>
    <w:p w:rsidR="005B5BE4" w:rsidRPr="008831DC" w:rsidRDefault="005B5BE4" w:rsidP="008831DC">
      <w:pPr>
        <w:pStyle w:val="aff2"/>
        <w:numPr>
          <w:ilvl w:val="0"/>
          <w:numId w:val="29"/>
        </w:numPr>
        <w:shd w:val="clear" w:color="auto" w:fill="FFFFFF"/>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называние</w:t>
      </w:r>
      <w:r w:rsidR="00A50CA6" w:rsidRPr="008831DC">
        <w:rPr>
          <w:rFonts w:ascii="Times New Roman" w:hAnsi="Times New Roman"/>
          <w:sz w:val="24"/>
          <w:szCs w:val="24"/>
        </w:rPr>
        <w:t xml:space="preserve"> </w:t>
      </w:r>
      <w:r w:rsidRPr="008831DC">
        <w:rPr>
          <w:rFonts w:ascii="Times New Roman" w:hAnsi="Times New Roman"/>
          <w:sz w:val="24"/>
          <w:szCs w:val="24"/>
        </w:rPr>
        <w:t>сходных</w:t>
      </w:r>
      <w:r w:rsidR="00A50CA6" w:rsidRPr="008831DC">
        <w:rPr>
          <w:rFonts w:ascii="Times New Roman" w:hAnsi="Times New Roman"/>
          <w:sz w:val="24"/>
          <w:szCs w:val="24"/>
        </w:rPr>
        <w:t xml:space="preserve"> </w:t>
      </w:r>
      <w:r w:rsidRPr="008831DC">
        <w:rPr>
          <w:rFonts w:ascii="Times New Roman" w:hAnsi="Times New Roman"/>
          <w:sz w:val="24"/>
          <w:szCs w:val="24"/>
        </w:rPr>
        <w:t>объектов,</w:t>
      </w:r>
      <w:r w:rsidR="00A50CA6" w:rsidRPr="008831DC">
        <w:rPr>
          <w:rFonts w:ascii="Times New Roman" w:hAnsi="Times New Roman"/>
          <w:sz w:val="24"/>
          <w:szCs w:val="24"/>
        </w:rPr>
        <w:t xml:space="preserve"> </w:t>
      </w:r>
      <w:r w:rsidRPr="008831DC">
        <w:rPr>
          <w:rFonts w:ascii="Times New Roman" w:hAnsi="Times New Roman"/>
          <w:sz w:val="24"/>
          <w:szCs w:val="24"/>
        </w:rPr>
        <w:t>отнесенных</w:t>
      </w:r>
      <w:r w:rsidR="00A50CA6" w:rsidRPr="008831DC">
        <w:rPr>
          <w:rFonts w:ascii="Times New Roman" w:hAnsi="Times New Roman"/>
          <w:sz w:val="24"/>
          <w:szCs w:val="24"/>
        </w:rPr>
        <w:t xml:space="preserve"> </w:t>
      </w:r>
      <w:r w:rsidRPr="008831DC">
        <w:rPr>
          <w:rFonts w:ascii="Times New Roman" w:hAnsi="Times New Roman"/>
          <w:sz w:val="24"/>
          <w:szCs w:val="24"/>
        </w:rPr>
        <w:t>к</w:t>
      </w:r>
      <w:r w:rsidR="00A50CA6" w:rsidRPr="008831DC">
        <w:rPr>
          <w:rFonts w:ascii="Times New Roman" w:hAnsi="Times New Roman"/>
          <w:sz w:val="24"/>
          <w:szCs w:val="24"/>
        </w:rPr>
        <w:t xml:space="preserve"> </w:t>
      </w:r>
      <w:r w:rsidRPr="008831DC">
        <w:rPr>
          <w:rFonts w:ascii="Times New Roman" w:hAnsi="Times New Roman"/>
          <w:sz w:val="24"/>
          <w:szCs w:val="24"/>
        </w:rPr>
        <w:t>одной</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той</w:t>
      </w:r>
      <w:r w:rsidR="00A50CA6" w:rsidRPr="008831DC">
        <w:rPr>
          <w:rFonts w:ascii="Times New Roman" w:hAnsi="Times New Roman"/>
          <w:sz w:val="24"/>
          <w:szCs w:val="24"/>
        </w:rPr>
        <w:t xml:space="preserve"> </w:t>
      </w:r>
      <w:r w:rsidRPr="008831DC">
        <w:rPr>
          <w:rFonts w:ascii="Times New Roman" w:hAnsi="Times New Roman"/>
          <w:sz w:val="24"/>
          <w:szCs w:val="24"/>
        </w:rPr>
        <w:t>же</w:t>
      </w:r>
      <w:r w:rsidR="00A50CA6" w:rsidRPr="008831DC">
        <w:rPr>
          <w:rFonts w:ascii="Times New Roman" w:hAnsi="Times New Roman"/>
          <w:sz w:val="24"/>
          <w:szCs w:val="24"/>
        </w:rPr>
        <w:t xml:space="preserve"> </w:t>
      </w:r>
      <w:r w:rsidRPr="008831DC">
        <w:rPr>
          <w:rFonts w:ascii="Times New Roman" w:hAnsi="Times New Roman"/>
          <w:sz w:val="24"/>
          <w:szCs w:val="24"/>
        </w:rPr>
        <w:t>изучаемой</w:t>
      </w:r>
      <w:r w:rsidR="00A50CA6" w:rsidRPr="008831DC">
        <w:rPr>
          <w:rFonts w:ascii="Times New Roman" w:hAnsi="Times New Roman"/>
          <w:sz w:val="24"/>
          <w:szCs w:val="24"/>
        </w:rPr>
        <w:t xml:space="preserve"> </w:t>
      </w:r>
      <w:r w:rsidRPr="008831DC">
        <w:rPr>
          <w:rFonts w:ascii="Times New Roman" w:hAnsi="Times New Roman"/>
          <w:sz w:val="24"/>
          <w:szCs w:val="24"/>
        </w:rPr>
        <w:t>группе</w:t>
      </w:r>
      <w:r w:rsidR="00A50CA6" w:rsidRPr="008831DC">
        <w:rPr>
          <w:rFonts w:ascii="Times New Roman" w:hAnsi="Times New Roman"/>
          <w:sz w:val="24"/>
          <w:szCs w:val="24"/>
        </w:rPr>
        <w:t xml:space="preserve"> </w:t>
      </w:r>
      <w:r w:rsidRPr="008831DC">
        <w:rPr>
          <w:rFonts w:ascii="Times New Roman" w:hAnsi="Times New Roman"/>
          <w:sz w:val="24"/>
          <w:szCs w:val="24"/>
        </w:rPr>
        <w:t>(полезные</w:t>
      </w:r>
      <w:r w:rsidR="00A50CA6" w:rsidRPr="008831DC">
        <w:rPr>
          <w:rFonts w:ascii="Times New Roman" w:hAnsi="Times New Roman"/>
          <w:sz w:val="24"/>
          <w:szCs w:val="24"/>
        </w:rPr>
        <w:t xml:space="preserve"> </w:t>
      </w:r>
      <w:r w:rsidRPr="008831DC">
        <w:rPr>
          <w:rFonts w:ascii="Times New Roman" w:hAnsi="Times New Roman"/>
          <w:sz w:val="24"/>
          <w:szCs w:val="24"/>
        </w:rPr>
        <w:t>иск</w:t>
      </w:r>
      <w:r w:rsidRPr="008831DC">
        <w:rPr>
          <w:rFonts w:ascii="Times New Roman" w:hAnsi="Times New Roman"/>
          <w:sz w:val="24"/>
          <w:szCs w:val="24"/>
        </w:rPr>
        <w:t>о</w:t>
      </w:r>
      <w:r w:rsidRPr="008831DC">
        <w:rPr>
          <w:rFonts w:ascii="Times New Roman" w:hAnsi="Times New Roman"/>
          <w:sz w:val="24"/>
          <w:szCs w:val="24"/>
        </w:rPr>
        <w:t>паемые);</w:t>
      </w:r>
    </w:p>
    <w:p w:rsidR="005B5BE4" w:rsidRPr="008831DC" w:rsidRDefault="005B5BE4" w:rsidP="008831DC">
      <w:pPr>
        <w:pStyle w:val="aff2"/>
        <w:numPr>
          <w:ilvl w:val="0"/>
          <w:numId w:val="29"/>
        </w:numPr>
        <w:shd w:val="clear" w:color="auto" w:fill="FFFFFF"/>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соблюдение</w:t>
      </w:r>
      <w:r w:rsidR="00A50CA6" w:rsidRPr="008831DC">
        <w:rPr>
          <w:rFonts w:ascii="Times New Roman" w:hAnsi="Times New Roman"/>
          <w:sz w:val="24"/>
          <w:szCs w:val="24"/>
        </w:rPr>
        <w:t xml:space="preserve"> </w:t>
      </w:r>
      <w:r w:rsidRPr="008831DC">
        <w:rPr>
          <w:rFonts w:ascii="Times New Roman" w:hAnsi="Times New Roman"/>
          <w:sz w:val="24"/>
          <w:szCs w:val="24"/>
        </w:rPr>
        <w:t>режима</w:t>
      </w:r>
      <w:r w:rsidR="00A50CA6" w:rsidRPr="008831DC">
        <w:rPr>
          <w:rFonts w:ascii="Times New Roman" w:hAnsi="Times New Roman"/>
          <w:sz w:val="24"/>
          <w:szCs w:val="24"/>
        </w:rPr>
        <w:t xml:space="preserve"> </w:t>
      </w:r>
      <w:r w:rsidRPr="008831DC">
        <w:rPr>
          <w:rFonts w:ascii="Times New Roman" w:hAnsi="Times New Roman"/>
          <w:sz w:val="24"/>
          <w:szCs w:val="24"/>
        </w:rPr>
        <w:t>дня,</w:t>
      </w:r>
      <w:r w:rsidR="00A50CA6" w:rsidRPr="008831DC">
        <w:rPr>
          <w:rFonts w:ascii="Times New Roman" w:hAnsi="Times New Roman"/>
          <w:sz w:val="24"/>
          <w:szCs w:val="24"/>
        </w:rPr>
        <w:t xml:space="preserve"> </w:t>
      </w:r>
      <w:r w:rsidRPr="008831DC">
        <w:rPr>
          <w:rFonts w:ascii="Times New Roman" w:hAnsi="Times New Roman"/>
          <w:sz w:val="24"/>
          <w:szCs w:val="24"/>
        </w:rPr>
        <w:t>правил</w:t>
      </w:r>
      <w:r w:rsidR="00A50CA6" w:rsidRPr="008831DC">
        <w:rPr>
          <w:rFonts w:ascii="Times New Roman" w:hAnsi="Times New Roman"/>
          <w:sz w:val="24"/>
          <w:szCs w:val="24"/>
        </w:rPr>
        <w:t xml:space="preserve"> </w:t>
      </w:r>
      <w:r w:rsidRPr="008831DC">
        <w:rPr>
          <w:rFonts w:ascii="Times New Roman" w:hAnsi="Times New Roman"/>
          <w:sz w:val="24"/>
          <w:szCs w:val="24"/>
        </w:rPr>
        <w:t>личной</w:t>
      </w:r>
      <w:r w:rsidR="00A50CA6" w:rsidRPr="008831DC">
        <w:rPr>
          <w:rFonts w:ascii="Times New Roman" w:hAnsi="Times New Roman"/>
          <w:sz w:val="24"/>
          <w:szCs w:val="24"/>
        </w:rPr>
        <w:t xml:space="preserve"> </w:t>
      </w:r>
      <w:r w:rsidRPr="008831DC">
        <w:rPr>
          <w:rFonts w:ascii="Times New Roman" w:hAnsi="Times New Roman"/>
          <w:sz w:val="24"/>
          <w:szCs w:val="24"/>
        </w:rPr>
        <w:t>гигиены</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здорового</w:t>
      </w:r>
      <w:r w:rsidR="00A50CA6" w:rsidRPr="008831DC">
        <w:rPr>
          <w:rFonts w:ascii="Times New Roman" w:hAnsi="Times New Roman"/>
          <w:sz w:val="24"/>
          <w:szCs w:val="24"/>
        </w:rPr>
        <w:t xml:space="preserve"> </w:t>
      </w:r>
      <w:r w:rsidRPr="008831DC">
        <w:rPr>
          <w:rFonts w:ascii="Times New Roman" w:hAnsi="Times New Roman"/>
          <w:sz w:val="24"/>
          <w:szCs w:val="24"/>
        </w:rPr>
        <w:t>образа</w:t>
      </w:r>
      <w:r w:rsidR="00A50CA6" w:rsidRPr="008831DC">
        <w:rPr>
          <w:rFonts w:ascii="Times New Roman" w:hAnsi="Times New Roman"/>
          <w:sz w:val="24"/>
          <w:szCs w:val="24"/>
        </w:rPr>
        <w:t xml:space="preserve"> </w:t>
      </w:r>
      <w:r w:rsidRPr="008831DC">
        <w:rPr>
          <w:rFonts w:ascii="Times New Roman" w:hAnsi="Times New Roman"/>
          <w:sz w:val="24"/>
          <w:szCs w:val="24"/>
        </w:rPr>
        <w:t>жизни,</w:t>
      </w:r>
      <w:r w:rsidR="00A50CA6" w:rsidRPr="008831DC">
        <w:rPr>
          <w:rFonts w:ascii="Times New Roman" w:hAnsi="Times New Roman"/>
          <w:sz w:val="24"/>
          <w:szCs w:val="24"/>
        </w:rPr>
        <w:t xml:space="preserve"> </w:t>
      </w:r>
      <w:r w:rsidRPr="008831DC">
        <w:rPr>
          <w:rFonts w:ascii="Times New Roman" w:hAnsi="Times New Roman"/>
          <w:sz w:val="24"/>
          <w:szCs w:val="24"/>
        </w:rPr>
        <w:t>понимание</w:t>
      </w:r>
      <w:r w:rsidR="00A50CA6" w:rsidRPr="008831DC">
        <w:rPr>
          <w:rFonts w:ascii="Times New Roman" w:hAnsi="Times New Roman"/>
          <w:sz w:val="24"/>
          <w:szCs w:val="24"/>
        </w:rPr>
        <w:t xml:space="preserve"> </w:t>
      </w:r>
      <w:r w:rsidRPr="008831DC">
        <w:rPr>
          <w:rFonts w:ascii="Times New Roman" w:hAnsi="Times New Roman"/>
          <w:sz w:val="24"/>
          <w:szCs w:val="24"/>
        </w:rPr>
        <w:t>их</w:t>
      </w:r>
      <w:r w:rsidR="00A50CA6" w:rsidRPr="008831DC">
        <w:rPr>
          <w:rFonts w:ascii="Times New Roman" w:hAnsi="Times New Roman"/>
          <w:sz w:val="24"/>
          <w:szCs w:val="24"/>
        </w:rPr>
        <w:t xml:space="preserve"> </w:t>
      </w:r>
      <w:r w:rsidRPr="008831DC">
        <w:rPr>
          <w:rFonts w:ascii="Times New Roman" w:hAnsi="Times New Roman"/>
          <w:sz w:val="24"/>
          <w:szCs w:val="24"/>
        </w:rPr>
        <w:t>значение</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жизни</w:t>
      </w:r>
      <w:r w:rsidR="00A50CA6" w:rsidRPr="008831DC">
        <w:rPr>
          <w:rFonts w:ascii="Times New Roman" w:hAnsi="Times New Roman"/>
          <w:sz w:val="24"/>
          <w:szCs w:val="24"/>
        </w:rPr>
        <w:t xml:space="preserve"> </w:t>
      </w:r>
      <w:r w:rsidRPr="008831DC">
        <w:rPr>
          <w:rFonts w:ascii="Times New Roman" w:hAnsi="Times New Roman"/>
          <w:sz w:val="24"/>
          <w:szCs w:val="24"/>
        </w:rPr>
        <w:t>человека;</w:t>
      </w:r>
    </w:p>
    <w:p w:rsidR="005B5BE4" w:rsidRPr="008831DC" w:rsidRDefault="005B5BE4" w:rsidP="008831DC">
      <w:pPr>
        <w:pStyle w:val="aff2"/>
        <w:numPr>
          <w:ilvl w:val="0"/>
          <w:numId w:val="29"/>
        </w:numPr>
        <w:shd w:val="clear" w:color="auto" w:fill="FFFFFF"/>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соблюдение</w:t>
      </w:r>
      <w:r w:rsidR="00A50CA6" w:rsidRPr="008831DC">
        <w:rPr>
          <w:rFonts w:ascii="Times New Roman" w:hAnsi="Times New Roman"/>
          <w:sz w:val="24"/>
          <w:szCs w:val="24"/>
        </w:rPr>
        <w:t xml:space="preserve"> </w:t>
      </w:r>
      <w:r w:rsidRPr="008831DC">
        <w:rPr>
          <w:rFonts w:ascii="Times New Roman" w:hAnsi="Times New Roman"/>
          <w:sz w:val="24"/>
          <w:szCs w:val="24"/>
        </w:rPr>
        <w:t>элементарных</w:t>
      </w:r>
      <w:r w:rsidR="00A50CA6" w:rsidRPr="008831DC">
        <w:rPr>
          <w:rFonts w:ascii="Times New Roman" w:hAnsi="Times New Roman"/>
          <w:sz w:val="24"/>
          <w:szCs w:val="24"/>
        </w:rPr>
        <w:t xml:space="preserve"> </w:t>
      </w:r>
      <w:r w:rsidRPr="008831DC">
        <w:rPr>
          <w:rFonts w:ascii="Times New Roman" w:hAnsi="Times New Roman"/>
          <w:sz w:val="24"/>
          <w:szCs w:val="24"/>
        </w:rPr>
        <w:t>правил</w:t>
      </w:r>
      <w:r w:rsidR="00A50CA6" w:rsidRPr="008831DC">
        <w:rPr>
          <w:rFonts w:ascii="Times New Roman" w:hAnsi="Times New Roman"/>
          <w:sz w:val="24"/>
          <w:szCs w:val="24"/>
        </w:rPr>
        <w:t xml:space="preserve"> </w:t>
      </w:r>
      <w:r w:rsidRPr="008831DC">
        <w:rPr>
          <w:rFonts w:ascii="Times New Roman" w:hAnsi="Times New Roman"/>
          <w:sz w:val="24"/>
          <w:szCs w:val="24"/>
        </w:rPr>
        <w:t>безопасного</w:t>
      </w:r>
      <w:r w:rsidR="00A50CA6" w:rsidRPr="008831DC">
        <w:rPr>
          <w:rFonts w:ascii="Times New Roman" w:hAnsi="Times New Roman"/>
          <w:sz w:val="24"/>
          <w:szCs w:val="24"/>
        </w:rPr>
        <w:t xml:space="preserve"> </w:t>
      </w:r>
      <w:r w:rsidRPr="008831DC">
        <w:rPr>
          <w:rFonts w:ascii="Times New Roman" w:hAnsi="Times New Roman"/>
          <w:sz w:val="24"/>
          <w:szCs w:val="24"/>
        </w:rPr>
        <w:t>поведения</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природе</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обществе</w:t>
      </w:r>
      <w:r w:rsidR="00A50CA6" w:rsidRPr="008831DC">
        <w:rPr>
          <w:rFonts w:ascii="Times New Roman" w:hAnsi="Times New Roman"/>
          <w:sz w:val="24"/>
          <w:szCs w:val="24"/>
        </w:rPr>
        <w:t xml:space="preserve"> </w:t>
      </w:r>
      <w:r w:rsidRPr="008831DC">
        <w:rPr>
          <w:rFonts w:ascii="Times New Roman" w:hAnsi="Times New Roman"/>
          <w:sz w:val="24"/>
          <w:szCs w:val="24"/>
        </w:rPr>
        <w:t>(под</w:t>
      </w:r>
      <w:r w:rsidR="00A50CA6" w:rsidRPr="008831DC">
        <w:rPr>
          <w:rFonts w:ascii="Times New Roman" w:hAnsi="Times New Roman"/>
          <w:sz w:val="24"/>
          <w:szCs w:val="24"/>
        </w:rPr>
        <w:t xml:space="preserve"> </w:t>
      </w:r>
      <w:r w:rsidRPr="008831DC">
        <w:rPr>
          <w:rFonts w:ascii="Times New Roman" w:hAnsi="Times New Roman"/>
          <w:sz w:val="24"/>
          <w:szCs w:val="24"/>
        </w:rPr>
        <w:t>контр</w:t>
      </w:r>
      <w:r w:rsidRPr="008831DC">
        <w:rPr>
          <w:rFonts w:ascii="Times New Roman" w:hAnsi="Times New Roman"/>
          <w:sz w:val="24"/>
          <w:szCs w:val="24"/>
        </w:rPr>
        <w:t>о</w:t>
      </w:r>
      <w:r w:rsidRPr="008831DC">
        <w:rPr>
          <w:rFonts w:ascii="Times New Roman" w:hAnsi="Times New Roman"/>
          <w:sz w:val="24"/>
          <w:szCs w:val="24"/>
        </w:rPr>
        <w:t>лем</w:t>
      </w:r>
      <w:r w:rsidR="00A50CA6" w:rsidRPr="008831DC">
        <w:rPr>
          <w:rFonts w:ascii="Times New Roman" w:hAnsi="Times New Roman"/>
          <w:sz w:val="24"/>
          <w:szCs w:val="24"/>
        </w:rPr>
        <w:t xml:space="preserve"> </w:t>
      </w:r>
      <w:r w:rsidRPr="008831DC">
        <w:rPr>
          <w:rFonts w:ascii="Times New Roman" w:hAnsi="Times New Roman"/>
          <w:sz w:val="24"/>
          <w:szCs w:val="24"/>
        </w:rPr>
        <w:t>взрослого);</w:t>
      </w:r>
    </w:p>
    <w:p w:rsidR="005B5BE4" w:rsidRPr="008831DC" w:rsidRDefault="005B5BE4" w:rsidP="008831DC">
      <w:pPr>
        <w:pStyle w:val="aff2"/>
        <w:numPr>
          <w:ilvl w:val="0"/>
          <w:numId w:val="29"/>
        </w:numPr>
        <w:shd w:val="clear" w:color="auto" w:fill="FFFFFF"/>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выполнение</w:t>
      </w:r>
      <w:r w:rsidR="00A50CA6" w:rsidRPr="008831DC">
        <w:rPr>
          <w:rFonts w:ascii="Times New Roman" w:hAnsi="Times New Roman"/>
          <w:sz w:val="24"/>
          <w:szCs w:val="24"/>
        </w:rPr>
        <w:t xml:space="preserve"> </w:t>
      </w:r>
      <w:r w:rsidRPr="008831DC">
        <w:rPr>
          <w:rFonts w:ascii="Times New Roman" w:hAnsi="Times New Roman"/>
          <w:sz w:val="24"/>
          <w:szCs w:val="24"/>
        </w:rPr>
        <w:t>несложных</w:t>
      </w:r>
      <w:r w:rsidR="00A50CA6" w:rsidRPr="008831DC">
        <w:rPr>
          <w:rFonts w:ascii="Times New Roman" w:hAnsi="Times New Roman"/>
          <w:sz w:val="24"/>
          <w:szCs w:val="24"/>
        </w:rPr>
        <w:t xml:space="preserve"> </w:t>
      </w:r>
      <w:r w:rsidRPr="008831DC">
        <w:rPr>
          <w:rFonts w:ascii="Times New Roman" w:hAnsi="Times New Roman"/>
          <w:sz w:val="24"/>
          <w:szCs w:val="24"/>
        </w:rPr>
        <w:t>заданий</w:t>
      </w:r>
      <w:r w:rsidR="00A50CA6" w:rsidRPr="008831DC">
        <w:rPr>
          <w:rFonts w:ascii="Times New Roman" w:hAnsi="Times New Roman"/>
          <w:sz w:val="24"/>
          <w:szCs w:val="24"/>
        </w:rPr>
        <w:t xml:space="preserve"> </w:t>
      </w:r>
      <w:r w:rsidRPr="008831DC">
        <w:rPr>
          <w:rFonts w:ascii="Times New Roman" w:hAnsi="Times New Roman"/>
          <w:sz w:val="24"/>
          <w:szCs w:val="24"/>
        </w:rPr>
        <w:t>под</w:t>
      </w:r>
      <w:r w:rsidR="00A50CA6" w:rsidRPr="008831DC">
        <w:rPr>
          <w:rFonts w:ascii="Times New Roman" w:hAnsi="Times New Roman"/>
          <w:sz w:val="24"/>
          <w:szCs w:val="24"/>
        </w:rPr>
        <w:t xml:space="preserve"> </w:t>
      </w:r>
      <w:r w:rsidRPr="008831DC">
        <w:rPr>
          <w:rFonts w:ascii="Times New Roman" w:hAnsi="Times New Roman"/>
          <w:sz w:val="24"/>
          <w:szCs w:val="24"/>
        </w:rPr>
        <w:t>контролем</w:t>
      </w:r>
      <w:r w:rsidR="00A50CA6" w:rsidRPr="008831DC">
        <w:rPr>
          <w:rFonts w:ascii="Times New Roman" w:hAnsi="Times New Roman"/>
          <w:sz w:val="24"/>
          <w:szCs w:val="24"/>
        </w:rPr>
        <w:t xml:space="preserve"> </w:t>
      </w:r>
      <w:r w:rsidRPr="008831DC">
        <w:rPr>
          <w:rFonts w:ascii="Times New Roman" w:hAnsi="Times New Roman"/>
          <w:sz w:val="24"/>
          <w:szCs w:val="24"/>
        </w:rPr>
        <w:t>учителя;</w:t>
      </w:r>
    </w:p>
    <w:p w:rsidR="005B5BE4" w:rsidRPr="008831DC" w:rsidRDefault="005B5BE4" w:rsidP="008831DC">
      <w:pPr>
        <w:pStyle w:val="aff2"/>
        <w:numPr>
          <w:ilvl w:val="0"/>
          <w:numId w:val="29"/>
        </w:numPr>
        <w:shd w:val="clear" w:color="auto" w:fill="FFFFFF"/>
        <w:tabs>
          <w:tab w:val="clear" w:pos="709"/>
        </w:tabs>
        <w:spacing w:after="0" w:line="240" w:lineRule="auto"/>
        <w:ind w:left="426" w:hanging="426"/>
        <w:jc w:val="both"/>
        <w:rPr>
          <w:rFonts w:ascii="Times New Roman" w:hAnsi="Times New Roman"/>
          <w:sz w:val="24"/>
          <w:szCs w:val="24"/>
          <w:u w:val="single"/>
        </w:rPr>
      </w:pPr>
      <w:r w:rsidRPr="008831DC">
        <w:rPr>
          <w:rFonts w:ascii="Times New Roman" w:hAnsi="Times New Roman"/>
          <w:sz w:val="24"/>
          <w:szCs w:val="24"/>
        </w:rPr>
        <w:t>адекватная</w:t>
      </w:r>
      <w:r w:rsidR="00A50CA6" w:rsidRPr="008831DC">
        <w:rPr>
          <w:rFonts w:ascii="Times New Roman" w:hAnsi="Times New Roman"/>
          <w:sz w:val="24"/>
          <w:szCs w:val="24"/>
        </w:rPr>
        <w:t xml:space="preserve"> </w:t>
      </w:r>
      <w:r w:rsidRPr="008831DC">
        <w:rPr>
          <w:rFonts w:ascii="Times New Roman" w:hAnsi="Times New Roman"/>
          <w:sz w:val="24"/>
          <w:szCs w:val="24"/>
        </w:rPr>
        <w:t>оценка</w:t>
      </w:r>
      <w:r w:rsidR="00A50CA6" w:rsidRPr="008831DC">
        <w:rPr>
          <w:rFonts w:ascii="Times New Roman" w:hAnsi="Times New Roman"/>
          <w:sz w:val="24"/>
          <w:szCs w:val="24"/>
        </w:rPr>
        <w:t xml:space="preserve"> </w:t>
      </w:r>
      <w:r w:rsidRPr="008831DC">
        <w:rPr>
          <w:rFonts w:ascii="Times New Roman" w:hAnsi="Times New Roman"/>
          <w:sz w:val="24"/>
          <w:szCs w:val="24"/>
        </w:rPr>
        <w:t>своей</w:t>
      </w:r>
      <w:r w:rsidR="00A50CA6" w:rsidRPr="008831DC">
        <w:rPr>
          <w:rFonts w:ascii="Times New Roman" w:hAnsi="Times New Roman"/>
          <w:sz w:val="24"/>
          <w:szCs w:val="24"/>
        </w:rPr>
        <w:t xml:space="preserve"> </w:t>
      </w:r>
      <w:r w:rsidRPr="008831DC">
        <w:rPr>
          <w:rFonts w:ascii="Times New Roman" w:hAnsi="Times New Roman"/>
          <w:sz w:val="24"/>
          <w:szCs w:val="24"/>
        </w:rPr>
        <w:t>работы,</w:t>
      </w:r>
      <w:r w:rsidR="00A50CA6" w:rsidRPr="008831DC">
        <w:rPr>
          <w:rFonts w:ascii="Times New Roman" w:hAnsi="Times New Roman"/>
          <w:sz w:val="24"/>
          <w:szCs w:val="24"/>
        </w:rPr>
        <w:t xml:space="preserve"> </w:t>
      </w:r>
      <w:r w:rsidRPr="008831DC">
        <w:rPr>
          <w:rFonts w:ascii="Times New Roman" w:hAnsi="Times New Roman"/>
          <w:sz w:val="24"/>
          <w:szCs w:val="24"/>
        </w:rPr>
        <w:t>проявление</w:t>
      </w:r>
      <w:r w:rsidR="00A50CA6" w:rsidRPr="008831DC">
        <w:rPr>
          <w:rFonts w:ascii="Times New Roman" w:hAnsi="Times New Roman"/>
          <w:sz w:val="24"/>
          <w:szCs w:val="24"/>
        </w:rPr>
        <w:t xml:space="preserve"> </w:t>
      </w:r>
      <w:r w:rsidRPr="008831DC">
        <w:rPr>
          <w:rFonts w:ascii="Times New Roman" w:hAnsi="Times New Roman"/>
          <w:sz w:val="24"/>
          <w:szCs w:val="24"/>
        </w:rPr>
        <w:t>к</w:t>
      </w:r>
      <w:r w:rsidR="00A50CA6" w:rsidRPr="008831DC">
        <w:rPr>
          <w:rFonts w:ascii="Times New Roman" w:hAnsi="Times New Roman"/>
          <w:sz w:val="24"/>
          <w:szCs w:val="24"/>
        </w:rPr>
        <w:t xml:space="preserve"> </w:t>
      </w:r>
      <w:r w:rsidRPr="008831DC">
        <w:rPr>
          <w:rFonts w:ascii="Times New Roman" w:hAnsi="Times New Roman"/>
          <w:sz w:val="24"/>
          <w:szCs w:val="24"/>
        </w:rPr>
        <w:t>ней</w:t>
      </w:r>
      <w:r w:rsidR="00A50CA6" w:rsidRPr="008831DC">
        <w:rPr>
          <w:rFonts w:ascii="Times New Roman" w:hAnsi="Times New Roman"/>
          <w:sz w:val="24"/>
          <w:szCs w:val="24"/>
        </w:rPr>
        <w:t xml:space="preserve"> </w:t>
      </w:r>
      <w:r w:rsidRPr="008831DC">
        <w:rPr>
          <w:rFonts w:ascii="Times New Roman" w:hAnsi="Times New Roman"/>
          <w:sz w:val="24"/>
          <w:szCs w:val="24"/>
        </w:rPr>
        <w:t>ценностного</w:t>
      </w:r>
      <w:r w:rsidR="00A50CA6" w:rsidRPr="008831DC">
        <w:rPr>
          <w:rFonts w:ascii="Times New Roman" w:hAnsi="Times New Roman"/>
          <w:sz w:val="24"/>
          <w:szCs w:val="24"/>
        </w:rPr>
        <w:t xml:space="preserve"> </w:t>
      </w:r>
      <w:r w:rsidRPr="008831DC">
        <w:rPr>
          <w:rFonts w:ascii="Times New Roman" w:hAnsi="Times New Roman"/>
          <w:sz w:val="24"/>
          <w:szCs w:val="24"/>
        </w:rPr>
        <w:t>отношения,</w:t>
      </w:r>
      <w:r w:rsidR="00A50CA6" w:rsidRPr="008831DC">
        <w:rPr>
          <w:rFonts w:ascii="Times New Roman" w:hAnsi="Times New Roman"/>
          <w:sz w:val="24"/>
          <w:szCs w:val="24"/>
        </w:rPr>
        <w:t xml:space="preserve"> </w:t>
      </w:r>
      <w:r w:rsidRPr="008831DC">
        <w:rPr>
          <w:rFonts w:ascii="Times New Roman" w:hAnsi="Times New Roman"/>
          <w:sz w:val="24"/>
          <w:szCs w:val="24"/>
        </w:rPr>
        <w:t>понимание</w:t>
      </w:r>
      <w:r w:rsidR="00A50CA6" w:rsidRPr="008831DC">
        <w:rPr>
          <w:rFonts w:ascii="Times New Roman" w:hAnsi="Times New Roman"/>
          <w:sz w:val="24"/>
          <w:szCs w:val="24"/>
        </w:rPr>
        <w:t xml:space="preserve"> </w:t>
      </w:r>
      <w:r w:rsidRPr="008831DC">
        <w:rPr>
          <w:rFonts w:ascii="Times New Roman" w:hAnsi="Times New Roman"/>
          <w:sz w:val="24"/>
          <w:szCs w:val="24"/>
        </w:rPr>
        <w:t>оценки</w:t>
      </w:r>
      <w:r w:rsidR="00A50CA6" w:rsidRPr="008831DC">
        <w:rPr>
          <w:rFonts w:ascii="Times New Roman" w:hAnsi="Times New Roman"/>
          <w:sz w:val="24"/>
          <w:szCs w:val="24"/>
        </w:rPr>
        <w:t xml:space="preserve"> </w:t>
      </w:r>
      <w:r w:rsidRPr="008831DC">
        <w:rPr>
          <w:rFonts w:ascii="Times New Roman" w:hAnsi="Times New Roman"/>
          <w:sz w:val="24"/>
          <w:szCs w:val="24"/>
        </w:rPr>
        <w:t>педагога.</w:t>
      </w:r>
    </w:p>
    <w:p w:rsidR="005B5BE4" w:rsidRPr="008831DC" w:rsidRDefault="005B5BE4" w:rsidP="008831DC">
      <w:pPr>
        <w:pStyle w:val="aff2"/>
        <w:shd w:val="clear" w:color="auto" w:fill="FFFFFF"/>
        <w:spacing w:after="0" w:line="240" w:lineRule="auto"/>
        <w:ind w:left="0" w:firstLine="709"/>
        <w:jc w:val="both"/>
        <w:rPr>
          <w:rFonts w:ascii="Times New Roman" w:hAnsi="Times New Roman"/>
          <w:sz w:val="24"/>
          <w:szCs w:val="24"/>
        </w:rPr>
      </w:pPr>
      <w:r w:rsidRPr="008831DC">
        <w:rPr>
          <w:rFonts w:ascii="Times New Roman" w:hAnsi="Times New Roman"/>
          <w:sz w:val="24"/>
          <w:szCs w:val="24"/>
          <w:u w:val="single"/>
        </w:rPr>
        <w:t>Достаточный</w:t>
      </w:r>
      <w:r w:rsidR="00A50CA6" w:rsidRPr="008831DC">
        <w:rPr>
          <w:rFonts w:ascii="Times New Roman" w:hAnsi="Times New Roman"/>
          <w:sz w:val="24"/>
          <w:szCs w:val="24"/>
          <w:u w:val="single"/>
        </w:rPr>
        <w:t xml:space="preserve"> </w:t>
      </w:r>
      <w:r w:rsidRPr="008831DC">
        <w:rPr>
          <w:rFonts w:ascii="Times New Roman" w:hAnsi="Times New Roman"/>
          <w:sz w:val="24"/>
          <w:szCs w:val="24"/>
          <w:u w:val="single"/>
        </w:rPr>
        <w:t>уровень:</w:t>
      </w:r>
    </w:p>
    <w:p w:rsidR="005B5BE4" w:rsidRPr="008831DC" w:rsidRDefault="005B5BE4" w:rsidP="008831DC">
      <w:pPr>
        <w:pStyle w:val="aff2"/>
        <w:numPr>
          <w:ilvl w:val="0"/>
          <w:numId w:val="29"/>
        </w:numPr>
        <w:shd w:val="clear" w:color="auto" w:fill="FFFFFF"/>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узнавание</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называние</w:t>
      </w:r>
      <w:r w:rsidR="00A50CA6" w:rsidRPr="008831DC">
        <w:rPr>
          <w:rFonts w:ascii="Times New Roman" w:hAnsi="Times New Roman"/>
          <w:sz w:val="24"/>
          <w:szCs w:val="24"/>
        </w:rPr>
        <w:t xml:space="preserve"> </w:t>
      </w:r>
      <w:r w:rsidRPr="008831DC">
        <w:rPr>
          <w:rFonts w:ascii="Times New Roman" w:hAnsi="Times New Roman"/>
          <w:sz w:val="24"/>
          <w:szCs w:val="24"/>
        </w:rPr>
        <w:t>изученных</w:t>
      </w:r>
      <w:r w:rsidR="00A50CA6" w:rsidRPr="008831DC">
        <w:rPr>
          <w:rFonts w:ascii="Times New Roman" w:hAnsi="Times New Roman"/>
          <w:sz w:val="24"/>
          <w:szCs w:val="24"/>
        </w:rPr>
        <w:t xml:space="preserve"> </w:t>
      </w:r>
      <w:r w:rsidRPr="008831DC">
        <w:rPr>
          <w:rFonts w:ascii="Times New Roman" w:hAnsi="Times New Roman"/>
          <w:sz w:val="24"/>
          <w:szCs w:val="24"/>
        </w:rPr>
        <w:t>объектов</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натуральном</w:t>
      </w:r>
      <w:r w:rsidR="00A50CA6" w:rsidRPr="008831DC">
        <w:rPr>
          <w:rFonts w:ascii="Times New Roman" w:hAnsi="Times New Roman"/>
          <w:sz w:val="24"/>
          <w:szCs w:val="24"/>
        </w:rPr>
        <w:t xml:space="preserve"> </w:t>
      </w:r>
      <w:r w:rsidRPr="008831DC">
        <w:rPr>
          <w:rFonts w:ascii="Times New Roman" w:hAnsi="Times New Roman"/>
          <w:sz w:val="24"/>
          <w:szCs w:val="24"/>
        </w:rPr>
        <w:t>виде</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естественных</w:t>
      </w:r>
      <w:r w:rsidR="00A50CA6" w:rsidRPr="008831DC">
        <w:rPr>
          <w:rFonts w:ascii="Times New Roman" w:hAnsi="Times New Roman"/>
          <w:sz w:val="24"/>
          <w:szCs w:val="24"/>
        </w:rPr>
        <w:t xml:space="preserve"> </w:t>
      </w:r>
      <w:r w:rsidRPr="008831DC">
        <w:rPr>
          <w:rFonts w:ascii="Times New Roman" w:hAnsi="Times New Roman"/>
          <w:sz w:val="24"/>
          <w:szCs w:val="24"/>
        </w:rPr>
        <w:t>условиях;</w:t>
      </w:r>
      <w:r w:rsidR="00A50CA6" w:rsidRPr="008831DC">
        <w:rPr>
          <w:rFonts w:ascii="Times New Roman" w:hAnsi="Times New Roman"/>
          <w:sz w:val="24"/>
          <w:szCs w:val="24"/>
        </w:rPr>
        <w:t xml:space="preserve"> </w:t>
      </w:r>
      <w:r w:rsidRPr="008831DC">
        <w:rPr>
          <w:rFonts w:ascii="Times New Roman" w:hAnsi="Times New Roman"/>
          <w:sz w:val="24"/>
          <w:szCs w:val="24"/>
        </w:rPr>
        <w:t>зн</w:t>
      </w:r>
      <w:r w:rsidRPr="008831DC">
        <w:rPr>
          <w:rFonts w:ascii="Times New Roman" w:hAnsi="Times New Roman"/>
          <w:sz w:val="24"/>
          <w:szCs w:val="24"/>
        </w:rPr>
        <w:t>а</w:t>
      </w:r>
      <w:r w:rsidRPr="008831DC">
        <w:rPr>
          <w:rFonts w:ascii="Times New Roman" w:hAnsi="Times New Roman"/>
          <w:sz w:val="24"/>
          <w:szCs w:val="24"/>
        </w:rPr>
        <w:t>ние</w:t>
      </w:r>
      <w:r w:rsidR="00A50CA6" w:rsidRPr="008831DC">
        <w:rPr>
          <w:rFonts w:ascii="Times New Roman" w:hAnsi="Times New Roman"/>
          <w:sz w:val="24"/>
          <w:szCs w:val="24"/>
        </w:rPr>
        <w:t xml:space="preserve"> </w:t>
      </w:r>
      <w:r w:rsidRPr="008831DC">
        <w:rPr>
          <w:rFonts w:ascii="Times New Roman" w:hAnsi="Times New Roman"/>
          <w:sz w:val="24"/>
          <w:szCs w:val="24"/>
        </w:rPr>
        <w:t>способов</w:t>
      </w:r>
      <w:r w:rsidR="00A50CA6" w:rsidRPr="008831DC">
        <w:rPr>
          <w:rFonts w:ascii="Times New Roman" w:hAnsi="Times New Roman"/>
          <w:sz w:val="24"/>
          <w:szCs w:val="24"/>
        </w:rPr>
        <w:t xml:space="preserve"> </w:t>
      </w:r>
      <w:r w:rsidRPr="008831DC">
        <w:rPr>
          <w:rFonts w:ascii="Times New Roman" w:hAnsi="Times New Roman"/>
          <w:sz w:val="24"/>
          <w:szCs w:val="24"/>
        </w:rPr>
        <w:t>получения</w:t>
      </w:r>
      <w:r w:rsidR="00A50CA6" w:rsidRPr="008831DC">
        <w:rPr>
          <w:rFonts w:ascii="Times New Roman" w:hAnsi="Times New Roman"/>
          <w:sz w:val="24"/>
          <w:szCs w:val="24"/>
        </w:rPr>
        <w:t xml:space="preserve"> </w:t>
      </w:r>
      <w:r w:rsidRPr="008831DC">
        <w:rPr>
          <w:rFonts w:ascii="Times New Roman" w:hAnsi="Times New Roman"/>
          <w:sz w:val="24"/>
          <w:szCs w:val="24"/>
        </w:rPr>
        <w:t>необходимой</w:t>
      </w:r>
      <w:r w:rsidR="00A50CA6" w:rsidRPr="008831DC">
        <w:rPr>
          <w:rFonts w:ascii="Times New Roman" w:hAnsi="Times New Roman"/>
          <w:sz w:val="24"/>
          <w:szCs w:val="24"/>
        </w:rPr>
        <w:t xml:space="preserve"> </w:t>
      </w:r>
      <w:r w:rsidRPr="008831DC">
        <w:rPr>
          <w:rFonts w:ascii="Times New Roman" w:hAnsi="Times New Roman"/>
          <w:sz w:val="24"/>
          <w:szCs w:val="24"/>
        </w:rPr>
        <w:t>информации</w:t>
      </w:r>
      <w:r w:rsidR="00A50CA6" w:rsidRPr="008831DC">
        <w:rPr>
          <w:rFonts w:ascii="Times New Roman" w:hAnsi="Times New Roman"/>
          <w:sz w:val="24"/>
          <w:szCs w:val="24"/>
        </w:rPr>
        <w:t xml:space="preserve"> </w:t>
      </w:r>
      <w:r w:rsidRPr="008831DC">
        <w:rPr>
          <w:rFonts w:ascii="Times New Roman" w:hAnsi="Times New Roman"/>
          <w:sz w:val="24"/>
          <w:szCs w:val="24"/>
        </w:rPr>
        <w:t>об</w:t>
      </w:r>
      <w:r w:rsidR="00A50CA6" w:rsidRPr="008831DC">
        <w:rPr>
          <w:rFonts w:ascii="Times New Roman" w:hAnsi="Times New Roman"/>
          <w:sz w:val="24"/>
          <w:szCs w:val="24"/>
        </w:rPr>
        <w:t xml:space="preserve"> </w:t>
      </w:r>
      <w:r w:rsidRPr="008831DC">
        <w:rPr>
          <w:rFonts w:ascii="Times New Roman" w:hAnsi="Times New Roman"/>
          <w:sz w:val="24"/>
          <w:szCs w:val="24"/>
        </w:rPr>
        <w:t>изучаемых</w:t>
      </w:r>
      <w:r w:rsidR="00A50CA6" w:rsidRPr="008831DC">
        <w:rPr>
          <w:rFonts w:ascii="Times New Roman" w:hAnsi="Times New Roman"/>
          <w:sz w:val="24"/>
          <w:szCs w:val="24"/>
        </w:rPr>
        <w:t xml:space="preserve"> </w:t>
      </w:r>
      <w:r w:rsidRPr="008831DC">
        <w:rPr>
          <w:rFonts w:ascii="Times New Roman" w:hAnsi="Times New Roman"/>
          <w:sz w:val="24"/>
          <w:szCs w:val="24"/>
        </w:rPr>
        <w:t>объектах</w:t>
      </w:r>
      <w:r w:rsidR="00A50CA6" w:rsidRPr="008831DC">
        <w:rPr>
          <w:rFonts w:ascii="Times New Roman" w:hAnsi="Times New Roman"/>
          <w:sz w:val="24"/>
          <w:szCs w:val="24"/>
        </w:rPr>
        <w:t xml:space="preserve"> </w:t>
      </w:r>
      <w:r w:rsidRPr="008831DC">
        <w:rPr>
          <w:rFonts w:ascii="Times New Roman" w:hAnsi="Times New Roman"/>
          <w:sz w:val="24"/>
          <w:szCs w:val="24"/>
        </w:rPr>
        <w:t>по</w:t>
      </w:r>
      <w:r w:rsidR="00A50CA6" w:rsidRPr="008831DC">
        <w:rPr>
          <w:rFonts w:ascii="Times New Roman" w:hAnsi="Times New Roman"/>
          <w:sz w:val="24"/>
          <w:szCs w:val="24"/>
        </w:rPr>
        <w:t xml:space="preserve"> </w:t>
      </w:r>
      <w:r w:rsidRPr="008831DC">
        <w:rPr>
          <w:rFonts w:ascii="Times New Roman" w:hAnsi="Times New Roman"/>
          <w:sz w:val="24"/>
          <w:szCs w:val="24"/>
        </w:rPr>
        <w:t>заданию</w:t>
      </w:r>
      <w:r w:rsidR="00A50CA6" w:rsidRPr="008831DC">
        <w:rPr>
          <w:rFonts w:ascii="Times New Roman" w:hAnsi="Times New Roman"/>
          <w:sz w:val="24"/>
          <w:szCs w:val="24"/>
        </w:rPr>
        <w:t xml:space="preserve"> </w:t>
      </w:r>
      <w:r w:rsidRPr="008831DC">
        <w:rPr>
          <w:rFonts w:ascii="Times New Roman" w:hAnsi="Times New Roman"/>
          <w:sz w:val="24"/>
          <w:szCs w:val="24"/>
        </w:rPr>
        <w:t>педаг</w:t>
      </w:r>
      <w:r w:rsidRPr="008831DC">
        <w:rPr>
          <w:rFonts w:ascii="Times New Roman" w:hAnsi="Times New Roman"/>
          <w:sz w:val="24"/>
          <w:szCs w:val="24"/>
        </w:rPr>
        <w:t>о</w:t>
      </w:r>
      <w:r w:rsidRPr="008831DC">
        <w:rPr>
          <w:rFonts w:ascii="Times New Roman" w:hAnsi="Times New Roman"/>
          <w:sz w:val="24"/>
          <w:szCs w:val="24"/>
        </w:rPr>
        <w:t>га;</w:t>
      </w:r>
    </w:p>
    <w:p w:rsidR="005B5BE4" w:rsidRPr="008831DC" w:rsidRDefault="005B5BE4" w:rsidP="008831DC">
      <w:pPr>
        <w:pStyle w:val="aff2"/>
        <w:numPr>
          <w:ilvl w:val="0"/>
          <w:numId w:val="29"/>
        </w:numPr>
        <w:shd w:val="clear" w:color="auto" w:fill="FFFFFF"/>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представления</w:t>
      </w:r>
      <w:r w:rsidR="00A50CA6" w:rsidRPr="008831DC">
        <w:rPr>
          <w:rFonts w:ascii="Times New Roman" w:hAnsi="Times New Roman"/>
          <w:sz w:val="24"/>
          <w:szCs w:val="24"/>
        </w:rPr>
        <w:t xml:space="preserve"> </w:t>
      </w:r>
      <w:r w:rsidRPr="008831DC">
        <w:rPr>
          <w:rFonts w:ascii="Times New Roman" w:hAnsi="Times New Roman"/>
          <w:sz w:val="24"/>
          <w:szCs w:val="24"/>
        </w:rPr>
        <w:t>о</w:t>
      </w:r>
      <w:r w:rsidR="00A50CA6" w:rsidRPr="008831DC">
        <w:rPr>
          <w:rFonts w:ascii="Times New Roman" w:hAnsi="Times New Roman"/>
          <w:sz w:val="24"/>
          <w:szCs w:val="24"/>
        </w:rPr>
        <w:t xml:space="preserve"> </w:t>
      </w:r>
      <w:r w:rsidRPr="008831DC">
        <w:rPr>
          <w:rFonts w:ascii="Times New Roman" w:hAnsi="Times New Roman"/>
          <w:sz w:val="24"/>
          <w:szCs w:val="24"/>
        </w:rPr>
        <w:t>взаимосвязях</w:t>
      </w:r>
      <w:r w:rsidR="00A50CA6" w:rsidRPr="008831DC">
        <w:rPr>
          <w:rFonts w:ascii="Times New Roman" w:hAnsi="Times New Roman"/>
          <w:sz w:val="24"/>
          <w:szCs w:val="24"/>
        </w:rPr>
        <w:t xml:space="preserve"> </w:t>
      </w:r>
      <w:r w:rsidRPr="008831DC">
        <w:rPr>
          <w:rFonts w:ascii="Times New Roman" w:hAnsi="Times New Roman"/>
          <w:sz w:val="24"/>
          <w:szCs w:val="24"/>
        </w:rPr>
        <w:t>между</w:t>
      </w:r>
      <w:r w:rsidR="00A50CA6" w:rsidRPr="008831DC">
        <w:rPr>
          <w:rFonts w:ascii="Times New Roman" w:hAnsi="Times New Roman"/>
          <w:sz w:val="24"/>
          <w:szCs w:val="24"/>
        </w:rPr>
        <w:t xml:space="preserve"> </w:t>
      </w:r>
      <w:r w:rsidRPr="008831DC">
        <w:rPr>
          <w:rFonts w:ascii="Times New Roman" w:hAnsi="Times New Roman"/>
          <w:sz w:val="24"/>
          <w:szCs w:val="24"/>
        </w:rPr>
        <w:t>изученными</w:t>
      </w:r>
      <w:r w:rsidR="00A50CA6" w:rsidRPr="008831DC">
        <w:rPr>
          <w:rFonts w:ascii="Times New Roman" w:hAnsi="Times New Roman"/>
          <w:sz w:val="24"/>
          <w:szCs w:val="24"/>
        </w:rPr>
        <w:t xml:space="preserve"> </w:t>
      </w:r>
      <w:r w:rsidRPr="008831DC">
        <w:rPr>
          <w:rFonts w:ascii="Times New Roman" w:hAnsi="Times New Roman"/>
          <w:sz w:val="24"/>
          <w:szCs w:val="24"/>
        </w:rPr>
        <w:t>объектами,</w:t>
      </w:r>
      <w:r w:rsidR="00A50CA6" w:rsidRPr="008831DC">
        <w:rPr>
          <w:rFonts w:ascii="Times New Roman" w:hAnsi="Times New Roman"/>
          <w:sz w:val="24"/>
          <w:szCs w:val="24"/>
        </w:rPr>
        <w:t xml:space="preserve"> </w:t>
      </w:r>
      <w:r w:rsidRPr="008831DC">
        <w:rPr>
          <w:rFonts w:ascii="Times New Roman" w:hAnsi="Times New Roman"/>
          <w:sz w:val="24"/>
          <w:szCs w:val="24"/>
        </w:rPr>
        <w:t>их</w:t>
      </w:r>
      <w:r w:rsidR="00A50CA6" w:rsidRPr="008831DC">
        <w:rPr>
          <w:rFonts w:ascii="Times New Roman" w:hAnsi="Times New Roman"/>
          <w:sz w:val="24"/>
          <w:szCs w:val="24"/>
        </w:rPr>
        <w:t xml:space="preserve"> </w:t>
      </w:r>
      <w:r w:rsidRPr="008831DC">
        <w:rPr>
          <w:rFonts w:ascii="Times New Roman" w:hAnsi="Times New Roman"/>
          <w:sz w:val="24"/>
          <w:szCs w:val="24"/>
        </w:rPr>
        <w:t>месте</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окружающем</w:t>
      </w:r>
      <w:r w:rsidR="00A50CA6" w:rsidRPr="008831DC">
        <w:rPr>
          <w:rFonts w:ascii="Times New Roman" w:hAnsi="Times New Roman"/>
          <w:sz w:val="24"/>
          <w:szCs w:val="24"/>
        </w:rPr>
        <w:t xml:space="preserve"> </w:t>
      </w:r>
      <w:r w:rsidRPr="008831DC">
        <w:rPr>
          <w:rFonts w:ascii="Times New Roman" w:hAnsi="Times New Roman"/>
          <w:sz w:val="24"/>
          <w:szCs w:val="24"/>
        </w:rPr>
        <w:t>мире;</w:t>
      </w:r>
      <w:r w:rsidR="00A50CA6" w:rsidRPr="008831DC">
        <w:rPr>
          <w:rFonts w:ascii="Times New Roman" w:hAnsi="Times New Roman"/>
          <w:sz w:val="24"/>
          <w:szCs w:val="24"/>
        </w:rPr>
        <w:t xml:space="preserve"> </w:t>
      </w:r>
    </w:p>
    <w:p w:rsidR="005B5BE4" w:rsidRPr="008831DC" w:rsidRDefault="005B5BE4" w:rsidP="008831DC">
      <w:pPr>
        <w:pStyle w:val="aff2"/>
        <w:numPr>
          <w:ilvl w:val="0"/>
          <w:numId w:val="29"/>
        </w:numPr>
        <w:shd w:val="clear" w:color="auto" w:fill="FFFFFF"/>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отнесение</w:t>
      </w:r>
      <w:r w:rsidR="00A50CA6" w:rsidRPr="008831DC">
        <w:rPr>
          <w:rFonts w:ascii="Times New Roman" w:hAnsi="Times New Roman"/>
          <w:sz w:val="24"/>
          <w:szCs w:val="24"/>
        </w:rPr>
        <w:t xml:space="preserve"> </w:t>
      </w:r>
      <w:r w:rsidRPr="008831DC">
        <w:rPr>
          <w:rFonts w:ascii="Times New Roman" w:hAnsi="Times New Roman"/>
          <w:sz w:val="24"/>
          <w:szCs w:val="24"/>
        </w:rPr>
        <w:t>изученных</w:t>
      </w:r>
      <w:r w:rsidR="00A50CA6" w:rsidRPr="008831DC">
        <w:rPr>
          <w:rFonts w:ascii="Times New Roman" w:hAnsi="Times New Roman"/>
          <w:sz w:val="24"/>
          <w:szCs w:val="24"/>
        </w:rPr>
        <w:t xml:space="preserve"> </w:t>
      </w:r>
      <w:r w:rsidRPr="008831DC">
        <w:rPr>
          <w:rFonts w:ascii="Times New Roman" w:hAnsi="Times New Roman"/>
          <w:sz w:val="24"/>
          <w:szCs w:val="24"/>
        </w:rPr>
        <w:t>объектов</w:t>
      </w:r>
      <w:r w:rsidR="00A50CA6" w:rsidRPr="008831DC">
        <w:rPr>
          <w:rFonts w:ascii="Times New Roman" w:hAnsi="Times New Roman"/>
          <w:sz w:val="24"/>
          <w:szCs w:val="24"/>
        </w:rPr>
        <w:t xml:space="preserve"> </w:t>
      </w:r>
      <w:r w:rsidRPr="008831DC">
        <w:rPr>
          <w:rFonts w:ascii="Times New Roman" w:hAnsi="Times New Roman"/>
          <w:sz w:val="24"/>
          <w:szCs w:val="24"/>
        </w:rPr>
        <w:t>к</w:t>
      </w:r>
      <w:r w:rsidR="00A50CA6" w:rsidRPr="008831DC">
        <w:rPr>
          <w:rFonts w:ascii="Times New Roman" w:hAnsi="Times New Roman"/>
          <w:sz w:val="24"/>
          <w:szCs w:val="24"/>
        </w:rPr>
        <w:t xml:space="preserve"> </w:t>
      </w:r>
      <w:r w:rsidRPr="008831DC">
        <w:rPr>
          <w:rFonts w:ascii="Times New Roman" w:hAnsi="Times New Roman"/>
          <w:sz w:val="24"/>
          <w:szCs w:val="24"/>
        </w:rPr>
        <w:t>определенным</w:t>
      </w:r>
      <w:r w:rsidR="00A50CA6" w:rsidRPr="008831DC">
        <w:rPr>
          <w:rFonts w:ascii="Times New Roman" w:hAnsi="Times New Roman"/>
          <w:sz w:val="24"/>
          <w:szCs w:val="24"/>
        </w:rPr>
        <w:t xml:space="preserve"> </w:t>
      </w:r>
      <w:r w:rsidRPr="008831DC">
        <w:rPr>
          <w:rFonts w:ascii="Times New Roman" w:hAnsi="Times New Roman"/>
          <w:sz w:val="24"/>
          <w:szCs w:val="24"/>
        </w:rPr>
        <w:t>группам</w:t>
      </w:r>
      <w:r w:rsidR="00A50CA6" w:rsidRPr="008831DC">
        <w:rPr>
          <w:rFonts w:ascii="Times New Roman" w:hAnsi="Times New Roman"/>
          <w:sz w:val="24"/>
          <w:szCs w:val="24"/>
        </w:rPr>
        <w:t xml:space="preserve"> </w:t>
      </w:r>
      <w:r w:rsidRPr="008831DC">
        <w:rPr>
          <w:rFonts w:ascii="Times New Roman" w:hAnsi="Times New Roman"/>
          <w:sz w:val="24"/>
          <w:szCs w:val="24"/>
        </w:rPr>
        <w:t>с</w:t>
      </w:r>
      <w:r w:rsidR="00A50CA6" w:rsidRPr="008831DC">
        <w:rPr>
          <w:rFonts w:ascii="Times New Roman" w:hAnsi="Times New Roman"/>
          <w:sz w:val="24"/>
          <w:szCs w:val="24"/>
        </w:rPr>
        <w:t xml:space="preserve"> </w:t>
      </w:r>
      <w:r w:rsidRPr="008831DC">
        <w:rPr>
          <w:rFonts w:ascii="Times New Roman" w:hAnsi="Times New Roman"/>
          <w:sz w:val="24"/>
          <w:szCs w:val="24"/>
        </w:rPr>
        <w:t>учетом</w:t>
      </w:r>
      <w:r w:rsidR="00A50CA6" w:rsidRPr="008831DC">
        <w:rPr>
          <w:rFonts w:ascii="Times New Roman" w:hAnsi="Times New Roman"/>
          <w:sz w:val="24"/>
          <w:szCs w:val="24"/>
        </w:rPr>
        <w:t xml:space="preserve"> </w:t>
      </w:r>
      <w:r w:rsidRPr="008831DC">
        <w:rPr>
          <w:rFonts w:ascii="Times New Roman" w:hAnsi="Times New Roman"/>
          <w:sz w:val="24"/>
          <w:szCs w:val="24"/>
        </w:rPr>
        <w:t>различных</w:t>
      </w:r>
      <w:r w:rsidR="00A50CA6" w:rsidRPr="008831DC">
        <w:rPr>
          <w:rFonts w:ascii="Times New Roman" w:hAnsi="Times New Roman"/>
          <w:sz w:val="24"/>
          <w:szCs w:val="24"/>
        </w:rPr>
        <w:t xml:space="preserve"> </w:t>
      </w:r>
      <w:r w:rsidRPr="008831DC">
        <w:rPr>
          <w:rFonts w:ascii="Times New Roman" w:hAnsi="Times New Roman"/>
          <w:sz w:val="24"/>
          <w:szCs w:val="24"/>
        </w:rPr>
        <w:t>оснований</w:t>
      </w:r>
      <w:r w:rsidR="00A50CA6" w:rsidRPr="008831DC">
        <w:rPr>
          <w:rFonts w:ascii="Times New Roman" w:hAnsi="Times New Roman"/>
          <w:sz w:val="24"/>
          <w:szCs w:val="24"/>
        </w:rPr>
        <w:t xml:space="preserve"> </w:t>
      </w:r>
      <w:r w:rsidRPr="008831DC">
        <w:rPr>
          <w:rFonts w:ascii="Times New Roman" w:hAnsi="Times New Roman"/>
          <w:sz w:val="24"/>
          <w:szCs w:val="24"/>
        </w:rPr>
        <w:t>для</w:t>
      </w:r>
      <w:r w:rsidR="00A50CA6" w:rsidRPr="008831DC">
        <w:rPr>
          <w:rFonts w:ascii="Times New Roman" w:hAnsi="Times New Roman"/>
          <w:sz w:val="24"/>
          <w:szCs w:val="24"/>
        </w:rPr>
        <w:t xml:space="preserve"> </w:t>
      </w:r>
      <w:r w:rsidRPr="008831DC">
        <w:rPr>
          <w:rFonts w:ascii="Times New Roman" w:hAnsi="Times New Roman"/>
          <w:sz w:val="24"/>
          <w:szCs w:val="24"/>
        </w:rPr>
        <w:t>классификации</w:t>
      </w:r>
      <w:r w:rsidR="00A50CA6" w:rsidRPr="008831DC">
        <w:rPr>
          <w:rFonts w:ascii="Times New Roman" w:hAnsi="Times New Roman"/>
          <w:sz w:val="24"/>
          <w:szCs w:val="24"/>
        </w:rPr>
        <w:t xml:space="preserve"> </w:t>
      </w:r>
      <w:r w:rsidRPr="008831DC">
        <w:rPr>
          <w:rFonts w:ascii="Times New Roman" w:hAnsi="Times New Roman"/>
          <w:sz w:val="24"/>
          <w:szCs w:val="24"/>
        </w:rPr>
        <w:t>(клевер</w:t>
      </w:r>
      <w:r w:rsidR="00A50CA6" w:rsidRPr="008831DC">
        <w:rPr>
          <w:rFonts w:ascii="Times New Roman" w:hAnsi="Times New Roman"/>
          <w:sz w:val="24"/>
          <w:szCs w:val="24"/>
        </w:rPr>
        <w:t xml:space="preserve"> </w:t>
      </w:r>
      <w:r w:rsidRPr="008831DC">
        <w:rPr>
          <w:rFonts w:ascii="Times New Roman" w:hAnsi="Times New Roman"/>
          <w:sz w:val="24"/>
          <w:szCs w:val="24"/>
        </w:rPr>
        <w:t>―</w:t>
      </w:r>
      <w:r w:rsidR="00A50CA6" w:rsidRPr="008831DC">
        <w:rPr>
          <w:rFonts w:ascii="Times New Roman" w:hAnsi="Times New Roman"/>
          <w:sz w:val="24"/>
          <w:szCs w:val="24"/>
        </w:rPr>
        <w:t xml:space="preserve"> </w:t>
      </w:r>
      <w:r w:rsidRPr="008831DC">
        <w:rPr>
          <w:rFonts w:ascii="Times New Roman" w:hAnsi="Times New Roman"/>
          <w:sz w:val="24"/>
          <w:szCs w:val="24"/>
        </w:rPr>
        <w:t>травянистое</w:t>
      </w:r>
      <w:r w:rsidR="00A50CA6" w:rsidRPr="008831DC">
        <w:rPr>
          <w:rFonts w:ascii="Times New Roman" w:hAnsi="Times New Roman"/>
          <w:sz w:val="24"/>
          <w:szCs w:val="24"/>
        </w:rPr>
        <w:t xml:space="preserve"> </w:t>
      </w:r>
      <w:r w:rsidRPr="008831DC">
        <w:rPr>
          <w:rFonts w:ascii="Times New Roman" w:hAnsi="Times New Roman"/>
          <w:sz w:val="24"/>
          <w:szCs w:val="24"/>
        </w:rPr>
        <w:t>дикорастущее</w:t>
      </w:r>
      <w:r w:rsidR="00A50CA6" w:rsidRPr="008831DC">
        <w:rPr>
          <w:rFonts w:ascii="Times New Roman" w:hAnsi="Times New Roman"/>
          <w:sz w:val="24"/>
          <w:szCs w:val="24"/>
        </w:rPr>
        <w:t xml:space="preserve"> </w:t>
      </w:r>
      <w:r w:rsidRPr="008831DC">
        <w:rPr>
          <w:rFonts w:ascii="Times New Roman" w:hAnsi="Times New Roman"/>
          <w:sz w:val="24"/>
          <w:szCs w:val="24"/>
        </w:rPr>
        <w:t>растение;</w:t>
      </w:r>
      <w:r w:rsidR="00A50CA6" w:rsidRPr="008831DC">
        <w:rPr>
          <w:rFonts w:ascii="Times New Roman" w:hAnsi="Times New Roman"/>
          <w:sz w:val="24"/>
          <w:szCs w:val="24"/>
        </w:rPr>
        <w:t xml:space="preserve"> </w:t>
      </w:r>
      <w:r w:rsidRPr="008831DC">
        <w:rPr>
          <w:rFonts w:ascii="Times New Roman" w:hAnsi="Times New Roman"/>
          <w:sz w:val="24"/>
          <w:szCs w:val="24"/>
        </w:rPr>
        <w:t>растение</w:t>
      </w:r>
      <w:r w:rsidR="00A50CA6" w:rsidRPr="008831DC">
        <w:rPr>
          <w:rFonts w:ascii="Times New Roman" w:hAnsi="Times New Roman"/>
          <w:sz w:val="24"/>
          <w:szCs w:val="24"/>
        </w:rPr>
        <w:t xml:space="preserve"> </w:t>
      </w:r>
      <w:r w:rsidRPr="008831DC">
        <w:rPr>
          <w:rFonts w:ascii="Times New Roman" w:hAnsi="Times New Roman"/>
          <w:sz w:val="24"/>
          <w:szCs w:val="24"/>
        </w:rPr>
        <w:t>луга;</w:t>
      </w:r>
      <w:r w:rsidR="00A50CA6" w:rsidRPr="008831DC">
        <w:rPr>
          <w:rFonts w:ascii="Times New Roman" w:hAnsi="Times New Roman"/>
          <w:sz w:val="24"/>
          <w:szCs w:val="24"/>
        </w:rPr>
        <w:t xml:space="preserve"> </w:t>
      </w:r>
      <w:r w:rsidRPr="008831DC">
        <w:rPr>
          <w:rFonts w:ascii="Times New Roman" w:hAnsi="Times New Roman"/>
          <w:sz w:val="24"/>
          <w:szCs w:val="24"/>
        </w:rPr>
        <w:t>кормовое</w:t>
      </w:r>
      <w:r w:rsidR="00A50CA6" w:rsidRPr="008831DC">
        <w:rPr>
          <w:rFonts w:ascii="Times New Roman" w:hAnsi="Times New Roman"/>
          <w:sz w:val="24"/>
          <w:szCs w:val="24"/>
        </w:rPr>
        <w:t xml:space="preserve"> </w:t>
      </w:r>
      <w:r w:rsidRPr="008831DC">
        <w:rPr>
          <w:rFonts w:ascii="Times New Roman" w:hAnsi="Times New Roman"/>
          <w:sz w:val="24"/>
          <w:szCs w:val="24"/>
        </w:rPr>
        <w:t>ра</w:t>
      </w:r>
      <w:r w:rsidRPr="008831DC">
        <w:rPr>
          <w:rFonts w:ascii="Times New Roman" w:hAnsi="Times New Roman"/>
          <w:sz w:val="24"/>
          <w:szCs w:val="24"/>
        </w:rPr>
        <w:t>с</w:t>
      </w:r>
      <w:r w:rsidRPr="008831DC">
        <w:rPr>
          <w:rFonts w:ascii="Times New Roman" w:hAnsi="Times New Roman"/>
          <w:sz w:val="24"/>
          <w:szCs w:val="24"/>
        </w:rPr>
        <w:t>тение;</w:t>
      </w:r>
      <w:r w:rsidR="00A50CA6" w:rsidRPr="008831DC">
        <w:rPr>
          <w:rFonts w:ascii="Times New Roman" w:hAnsi="Times New Roman"/>
          <w:sz w:val="24"/>
          <w:szCs w:val="24"/>
        </w:rPr>
        <w:t xml:space="preserve"> </w:t>
      </w:r>
      <w:r w:rsidRPr="008831DC">
        <w:rPr>
          <w:rFonts w:ascii="Times New Roman" w:hAnsi="Times New Roman"/>
          <w:sz w:val="24"/>
          <w:szCs w:val="24"/>
        </w:rPr>
        <w:t>медонос;</w:t>
      </w:r>
      <w:r w:rsidR="00A50CA6" w:rsidRPr="008831DC">
        <w:rPr>
          <w:rFonts w:ascii="Times New Roman" w:hAnsi="Times New Roman"/>
          <w:sz w:val="24"/>
          <w:szCs w:val="24"/>
        </w:rPr>
        <w:t xml:space="preserve"> </w:t>
      </w:r>
      <w:r w:rsidRPr="008831DC">
        <w:rPr>
          <w:rFonts w:ascii="Times New Roman" w:hAnsi="Times New Roman"/>
          <w:sz w:val="24"/>
          <w:szCs w:val="24"/>
        </w:rPr>
        <w:t>растение,</w:t>
      </w:r>
      <w:r w:rsidR="00A50CA6" w:rsidRPr="008831DC">
        <w:rPr>
          <w:rFonts w:ascii="Times New Roman" w:hAnsi="Times New Roman"/>
          <w:sz w:val="24"/>
          <w:szCs w:val="24"/>
        </w:rPr>
        <w:t xml:space="preserve"> </w:t>
      </w:r>
      <w:r w:rsidRPr="008831DC">
        <w:rPr>
          <w:rFonts w:ascii="Times New Roman" w:hAnsi="Times New Roman"/>
          <w:sz w:val="24"/>
          <w:szCs w:val="24"/>
        </w:rPr>
        <w:t>цветущее</w:t>
      </w:r>
      <w:r w:rsidR="00A50CA6" w:rsidRPr="008831DC">
        <w:rPr>
          <w:rFonts w:ascii="Times New Roman" w:hAnsi="Times New Roman"/>
          <w:sz w:val="24"/>
          <w:szCs w:val="24"/>
        </w:rPr>
        <w:t xml:space="preserve"> </w:t>
      </w:r>
      <w:r w:rsidRPr="008831DC">
        <w:rPr>
          <w:rFonts w:ascii="Times New Roman" w:hAnsi="Times New Roman"/>
          <w:sz w:val="24"/>
          <w:szCs w:val="24"/>
        </w:rPr>
        <w:t>летом);</w:t>
      </w:r>
      <w:r w:rsidR="00A50CA6" w:rsidRPr="008831DC">
        <w:rPr>
          <w:rFonts w:ascii="Times New Roman" w:hAnsi="Times New Roman"/>
          <w:sz w:val="24"/>
          <w:szCs w:val="24"/>
        </w:rPr>
        <w:t xml:space="preserve"> </w:t>
      </w:r>
    </w:p>
    <w:p w:rsidR="005B5BE4" w:rsidRPr="008831DC" w:rsidRDefault="005B5BE4" w:rsidP="008831DC">
      <w:pPr>
        <w:pStyle w:val="aff2"/>
        <w:numPr>
          <w:ilvl w:val="0"/>
          <w:numId w:val="29"/>
        </w:numPr>
        <w:shd w:val="clear" w:color="auto" w:fill="FFFFFF"/>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называние</w:t>
      </w:r>
      <w:r w:rsidR="00A50CA6" w:rsidRPr="008831DC">
        <w:rPr>
          <w:rFonts w:ascii="Times New Roman" w:hAnsi="Times New Roman"/>
          <w:sz w:val="24"/>
          <w:szCs w:val="24"/>
        </w:rPr>
        <w:t xml:space="preserve"> </w:t>
      </w:r>
      <w:r w:rsidRPr="008831DC">
        <w:rPr>
          <w:rFonts w:ascii="Times New Roman" w:hAnsi="Times New Roman"/>
          <w:sz w:val="24"/>
          <w:szCs w:val="24"/>
        </w:rPr>
        <w:t>сходных</w:t>
      </w:r>
      <w:r w:rsidR="00A50CA6" w:rsidRPr="008831DC">
        <w:rPr>
          <w:rFonts w:ascii="Times New Roman" w:hAnsi="Times New Roman"/>
          <w:sz w:val="24"/>
          <w:szCs w:val="24"/>
        </w:rPr>
        <w:t xml:space="preserve"> </w:t>
      </w:r>
      <w:r w:rsidRPr="008831DC">
        <w:rPr>
          <w:rFonts w:ascii="Times New Roman" w:hAnsi="Times New Roman"/>
          <w:sz w:val="24"/>
          <w:szCs w:val="24"/>
        </w:rPr>
        <w:t>по</w:t>
      </w:r>
      <w:r w:rsidR="00A50CA6" w:rsidRPr="008831DC">
        <w:rPr>
          <w:rFonts w:ascii="Times New Roman" w:hAnsi="Times New Roman"/>
          <w:sz w:val="24"/>
          <w:szCs w:val="24"/>
        </w:rPr>
        <w:t xml:space="preserve"> </w:t>
      </w:r>
      <w:r w:rsidRPr="008831DC">
        <w:rPr>
          <w:rFonts w:ascii="Times New Roman" w:hAnsi="Times New Roman"/>
          <w:sz w:val="24"/>
          <w:szCs w:val="24"/>
        </w:rPr>
        <w:t>определенным</w:t>
      </w:r>
      <w:r w:rsidR="00A50CA6" w:rsidRPr="008831DC">
        <w:rPr>
          <w:rFonts w:ascii="Times New Roman" w:hAnsi="Times New Roman"/>
          <w:sz w:val="24"/>
          <w:szCs w:val="24"/>
        </w:rPr>
        <w:t xml:space="preserve"> </w:t>
      </w:r>
      <w:r w:rsidRPr="008831DC">
        <w:rPr>
          <w:rFonts w:ascii="Times New Roman" w:hAnsi="Times New Roman"/>
          <w:sz w:val="24"/>
          <w:szCs w:val="24"/>
        </w:rPr>
        <w:t>признакам</w:t>
      </w:r>
      <w:r w:rsidR="00A50CA6" w:rsidRPr="008831DC">
        <w:rPr>
          <w:rFonts w:ascii="Times New Roman" w:hAnsi="Times New Roman"/>
          <w:sz w:val="24"/>
          <w:szCs w:val="24"/>
        </w:rPr>
        <w:t xml:space="preserve"> </w:t>
      </w:r>
      <w:r w:rsidRPr="008831DC">
        <w:rPr>
          <w:rFonts w:ascii="Times New Roman" w:hAnsi="Times New Roman"/>
          <w:sz w:val="24"/>
          <w:szCs w:val="24"/>
        </w:rPr>
        <w:t>объектов</w:t>
      </w:r>
      <w:r w:rsidR="00A50CA6" w:rsidRPr="008831DC">
        <w:rPr>
          <w:rFonts w:ascii="Times New Roman" w:hAnsi="Times New Roman"/>
          <w:sz w:val="24"/>
          <w:szCs w:val="24"/>
        </w:rPr>
        <w:t xml:space="preserve"> </w:t>
      </w:r>
      <w:r w:rsidRPr="008831DC">
        <w:rPr>
          <w:rFonts w:ascii="Times New Roman" w:hAnsi="Times New Roman"/>
          <w:sz w:val="24"/>
          <w:szCs w:val="24"/>
        </w:rPr>
        <w:t>из</w:t>
      </w:r>
      <w:r w:rsidR="00A50CA6" w:rsidRPr="008831DC">
        <w:rPr>
          <w:rFonts w:ascii="Times New Roman" w:hAnsi="Times New Roman"/>
          <w:sz w:val="24"/>
          <w:szCs w:val="24"/>
        </w:rPr>
        <w:t xml:space="preserve"> </w:t>
      </w:r>
      <w:r w:rsidRPr="008831DC">
        <w:rPr>
          <w:rFonts w:ascii="Times New Roman" w:hAnsi="Times New Roman"/>
          <w:sz w:val="24"/>
          <w:szCs w:val="24"/>
        </w:rPr>
        <w:t>тех,</w:t>
      </w:r>
      <w:r w:rsidR="00A50CA6" w:rsidRPr="008831DC">
        <w:rPr>
          <w:rFonts w:ascii="Times New Roman" w:hAnsi="Times New Roman"/>
          <w:sz w:val="24"/>
          <w:szCs w:val="24"/>
        </w:rPr>
        <w:t xml:space="preserve"> </w:t>
      </w:r>
      <w:r w:rsidRPr="008831DC">
        <w:rPr>
          <w:rFonts w:ascii="Times New Roman" w:hAnsi="Times New Roman"/>
          <w:sz w:val="24"/>
          <w:szCs w:val="24"/>
        </w:rPr>
        <w:t>которые</w:t>
      </w:r>
      <w:r w:rsidR="00A50CA6" w:rsidRPr="008831DC">
        <w:rPr>
          <w:rFonts w:ascii="Times New Roman" w:hAnsi="Times New Roman"/>
          <w:sz w:val="24"/>
          <w:szCs w:val="24"/>
        </w:rPr>
        <w:t xml:space="preserve"> </w:t>
      </w:r>
      <w:r w:rsidRPr="008831DC">
        <w:rPr>
          <w:rFonts w:ascii="Times New Roman" w:hAnsi="Times New Roman"/>
          <w:sz w:val="24"/>
          <w:szCs w:val="24"/>
        </w:rPr>
        <w:t>были</w:t>
      </w:r>
      <w:r w:rsidR="00A50CA6" w:rsidRPr="008831DC">
        <w:rPr>
          <w:rFonts w:ascii="Times New Roman" w:hAnsi="Times New Roman"/>
          <w:sz w:val="24"/>
          <w:szCs w:val="24"/>
        </w:rPr>
        <w:t xml:space="preserve"> </w:t>
      </w:r>
      <w:r w:rsidRPr="008831DC">
        <w:rPr>
          <w:rFonts w:ascii="Times New Roman" w:hAnsi="Times New Roman"/>
          <w:sz w:val="24"/>
          <w:szCs w:val="24"/>
        </w:rPr>
        <w:t>изучены</w:t>
      </w:r>
      <w:r w:rsidR="00A50CA6" w:rsidRPr="008831DC">
        <w:rPr>
          <w:rFonts w:ascii="Times New Roman" w:hAnsi="Times New Roman"/>
          <w:sz w:val="24"/>
          <w:szCs w:val="24"/>
        </w:rPr>
        <w:t xml:space="preserve"> </w:t>
      </w:r>
      <w:r w:rsidRPr="008831DC">
        <w:rPr>
          <w:rFonts w:ascii="Times New Roman" w:hAnsi="Times New Roman"/>
          <w:sz w:val="24"/>
          <w:szCs w:val="24"/>
        </w:rPr>
        <w:t>на</w:t>
      </w:r>
      <w:r w:rsidR="00A50CA6" w:rsidRPr="008831DC">
        <w:rPr>
          <w:rFonts w:ascii="Times New Roman" w:hAnsi="Times New Roman"/>
          <w:sz w:val="24"/>
          <w:szCs w:val="24"/>
        </w:rPr>
        <w:t xml:space="preserve"> </w:t>
      </w:r>
      <w:r w:rsidRPr="008831DC">
        <w:rPr>
          <w:rFonts w:ascii="Times New Roman" w:hAnsi="Times New Roman"/>
          <w:sz w:val="24"/>
          <w:szCs w:val="24"/>
        </w:rPr>
        <w:t>уроках,</w:t>
      </w:r>
      <w:r w:rsidR="00A50CA6" w:rsidRPr="008831DC">
        <w:rPr>
          <w:rFonts w:ascii="Times New Roman" w:hAnsi="Times New Roman"/>
          <w:sz w:val="24"/>
          <w:szCs w:val="24"/>
        </w:rPr>
        <w:t xml:space="preserve"> </w:t>
      </w:r>
      <w:r w:rsidRPr="008831DC">
        <w:rPr>
          <w:rFonts w:ascii="Times New Roman" w:hAnsi="Times New Roman"/>
          <w:sz w:val="24"/>
          <w:szCs w:val="24"/>
        </w:rPr>
        <w:t>известны</w:t>
      </w:r>
      <w:r w:rsidR="00A50CA6" w:rsidRPr="008831DC">
        <w:rPr>
          <w:rFonts w:ascii="Times New Roman" w:hAnsi="Times New Roman"/>
          <w:sz w:val="24"/>
          <w:szCs w:val="24"/>
        </w:rPr>
        <w:t xml:space="preserve"> </w:t>
      </w:r>
      <w:r w:rsidRPr="008831DC">
        <w:rPr>
          <w:rFonts w:ascii="Times New Roman" w:hAnsi="Times New Roman"/>
          <w:sz w:val="24"/>
          <w:szCs w:val="24"/>
        </w:rPr>
        <w:t>из</w:t>
      </w:r>
      <w:r w:rsidR="00A50CA6" w:rsidRPr="008831DC">
        <w:rPr>
          <w:rFonts w:ascii="Times New Roman" w:hAnsi="Times New Roman"/>
          <w:sz w:val="24"/>
          <w:szCs w:val="24"/>
        </w:rPr>
        <w:t xml:space="preserve"> </w:t>
      </w:r>
      <w:r w:rsidRPr="008831DC">
        <w:rPr>
          <w:rFonts w:ascii="Times New Roman" w:hAnsi="Times New Roman"/>
          <w:sz w:val="24"/>
          <w:szCs w:val="24"/>
        </w:rPr>
        <w:t>других</w:t>
      </w:r>
      <w:r w:rsidR="00A50CA6" w:rsidRPr="008831DC">
        <w:rPr>
          <w:rFonts w:ascii="Times New Roman" w:hAnsi="Times New Roman"/>
          <w:sz w:val="24"/>
          <w:szCs w:val="24"/>
        </w:rPr>
        <w:t xml:space="preserve"> </w:t>
      </w:r>
      <w:r w:rsidRPr="008831DC">
        <w:rPr>
          <w:rFonts w:ascii="Times New Roman" w:hAnsi="Times New Roman"/>
          <w:sz w:val="24"/>
          <w:szCs w:val="24"/>
        </w:rPr>
        <w:t>источников;</w:t>
      </w:r>
      <w:r w:rsidR="00A50CA6" w:rsidRPr="008831DC">
        <w:rPr>
          <w:rFonts w:ascii="Times New Roman" w:hAnsi="Times New Roman"/>
          <w:sz w:val="24"/>
          <w:szCs w:val="24"/>
        </w:rPr>
        <w:t xml:space="preserve"> </w:t>
      </w:r>
      <w:r w:rsidRPr="008831DC">
        <w:rPr>
          <w:rFonts w:ascii="Times New Roman" w:hAnsi="Times New Roman"/>
          <w:sz w:val="24"/>
          <w:szCs w:val="24"/>
        </w:rPr>
        <w:t>объяснение</w:t>
      </w:r>
      <w:r w:rsidR="00A50CA6" w:rsidRPr="008831DC">
        <w:rPr>
          <w:rFonts w:ascii="Times New Roman" w:hAnsi="Times New Roman"/>
          <w:sz w:val="24"/>
          <w:szCs w:val="24"/>
        </w:rPr>
        <w:t xml:space="preserve"> </w:t>
      </w:r>
      <w:r w:rsidRPr="008831DC">
        <w:rPr>
          <w:rFonts w:ascii="Times New Roman" w:hAnsi="Times New Roman"/>
          <w:sz w:val="24"/>
          <w:szCs w:val="24"/>
        </w:rPr>
        <w:t>своего</w:t>
      </w:r>
      <w:r w:rsidR="00A50CA6" w:rsidRPr="008831DC">
        <w:rPr>
          <w:rFonts w:ascii="Times New Roman" w:hAnsi="Times New Roman"/>
          <w:sz w:val="24"/>
          <w:szCs w:val="24"/>
        </w:rPr>
        <w:t xml:space="preserve"> </w:t>
      </w:r>
      <w:r w:rsidRPr="008831DC">
        <w:rPr>
          <w:rFonts w:ascii="Times New Roman" w:hAnsi="Times New Roman"/>
          <w:sz w:val="24"/>
          <w:szCs w:val="24"/>
        </w:rPr>
        <w:t>решения;</w:t>
      </w:r>
    </w:p>
    <w:p w:rsidR="005B5BE4" w:rsidRPr="008831DC" w:rsidRDefault="005B5BE4" w:rsidP="008831DC">
      <w:pPr>
        <w:pStyle w:val="aff2"/>
        <w:numPr>
          <w:ilvl w:val="0"/>
          <w:numId w:val="29"/>
        </w:numPr>
        <w:shd w:val="clear" w:color="auto" w:fill="FFFFFF"/>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выделение</w:t>
      </w:r>
      <w:r w:rsidR="00A50CA6" w:rsidRPr="008831DC">
        <w:rPr>
          <w:rFonts w:ascii="Times New Roman" w:hAnsi="Times New Roman"/>
          <w:sz w:val="24"/>
          <w:szCs w:val="24"/>
        </w:rPr>
        <w:t xml:space="preserve"> </w:t>
      </w:r>
      <w:r w:rsidRPr="008831DC">
        <w:rPr>
          <w:rFonts w:ascii="Times New Roman" w:hAnsi="Times New Roman"/>
          <w:sz w:val="24"/>
          <w:szCs w:val="24"/>
        </w:rPr>
        <w:t>существенных</w:t>
      </w:r>
      <w:r w:rsidR="00A50CA6" w:rsidRPr="008831DC">
        <w:rPr>
          <w:rFonts w:ascii="Times New Roman" w:hAnsi="Times New Roman"/>
          <w:sz w:val="24"/>
          <w:szCs w:val="24"/>
        </w:rPr>
        <w:t xml:space="preserve"> </w:t>
      </w:r>
      <w:r w:rsidRPr="008831DC">
        <w:rPr>
          <w:rFonts w:ascii="Times New Roman" w:hAnsi="Times New Roman"/>
          <w:sz w:val="24"/>
          <w:szCs w:val="24"/>
        </w:rPr>
        <w:t>признаков</w:t>
      </w:r>
      <w:r w:rsidR="00A50CA6" w:rsidRPr="008831DC">
        <w:rPr>
          <w:rFonts w:ascii="Times New Roman" w:hAnsi="Times New Roman"/>
          <w:sz w:val="24"/>
          <w:szCs w:val="24"/>
        </w:rPr>
        <w:t xml:space="preserve"> </w:t>
      </w:r>
      <w:r w:rsidRPr="008831DC">
        <w:rPr>
          <w:rFonts w:ascii="Times New Roman" w:hAnsi="Times New Roman"/>
          <w:sz w:val="24"/>
          <w:szCs w:val="24"/>
        </w:rPr>
        <w:t>групп</w:t>
      </w:r>
      <w:r w:rsidR="00A50CA6" w:rsidRPr="008831DC">
        <w:rPr>
          <w:rFonts w:ascii="Times New Roman" w:hAnsi="Times New Roman"/>
          <w:sz w:val="24"/>
          <w:szCs w:val="24"/>
        </w:rPr>
        <w:t xml:space="preserve"> </w:t>
      </w:r>
      <w:r w:rsidRPr="008831DC">
        <w:rPr>
          <w:rFonts w:ascii="Times New Roman" w:hAnsi="Times New Roman"/>
          <w:sz w:val="24"/>
          <w:szCs w:val="24"/>
        </w:rPr>
        <w:t>объектов;</w:t>
      </w:r>
    </w:p>
    <w:p w:rsidR="005B5BE4" w:rsidRPr="008831DC" w:rsidRDefault="005B5BE4" w:rsidP="008831DC">
      <w:pPr>
        <w:pStyle w:val="aff2"/>
        <w:numPr>
          <w:ilvl w:val="0"/>
          <w:numId w:val="29"/>
        </w:numPr>
        <w:shd w:val="clear" w:color="auto" w:fill="FFFFFF"/>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знание</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соблюдение</w:t>
      </w:r>
      <w:r w:rsidR="00A50CA6" w:rsidRPr="008831DC">
        <w:rPr>
          <w:rFonts w:ascii="Times New Roman" w:hAnsi="Times New Roman"/>
          <w:sz w:val="24"/>
          <w:szCs w:val="24"/>
        </w:rPr>
        <w:t xml:space="preserve"> </w:t>
      </w:r>
      <w:r w:rsidRPr="008831DC">
        <w:rPr>
          <w:rFonts w:ascii="Times New Roman" w:hAnsi="Times New Roman"/>
          <w:sz w:val="24"/>
          <w:szCs w:val="24"/>
        </w:rPr>
        <w:t>правил</w:t>
      </w:r>
      <w:r w:rsidR="00A50CA6" w:rsidRPr="008831DC">
        <w:rPr>
          <w:rFonts w:ascii="Times New Roman" w:hAnsi="Times New Roman"/>
          <w:sz w:val="24"/>
          <w:szCs w:val="24"/>
        </w:rPr>
        <w:t xml:space="preserve"> </w:t>
      </w:r>
      <w:r w:rsidRPr="008831DC">
        <w:rPr>
          <w:rFonts w:ascii="Times New Roman" w:hAnsi="Times New Roman"/>
          <w:sz w:val="24"/>
          <w:szCs w:val="24"/>
        </w:rPr>
        <w:t>безопасного</w:t>
      </w:r>
      <w:r w:rsidR="00A50CA6" w:rsidRPr="008831DC">
        <w:rPr>
          <w:rFonts w:ascii="Times New Roman" w:hAnsi="Times New Roman"/>
          <w:sz w:val="24"/>
          <w:szCs w:val="24"/>
        </w:rPr>
        <w:t xml:space="preserve"> </w:t>
      </w:r>
      <w:r w:rsidRPr="008831DC">
        <w:rPr>
          <w:rFonts w:ascii="Times New Roman" w:hAnsi="Times New Roman"/>
          <w:sz w:val="24"/>
          <w:szCs w:val="24"/>
        </w:rPr>
        <w:t>поведения</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природе</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обществе,</w:t>
      </w:r>
      <w:r w:rsidR="00A50CA6" w:rsidRPr="008831DC">
        <w:rPr>
          <w:rFonts w:ascii="Times New Roman" w:hAnsi="Times New Roman"/>
          <w:sz w:val="24"/>
          <w:szCs w:val="24"/>
        </w:rPr>
        <w:t xml:space="preserve"> </w:t>
      </w:r>
      <w:r w:rsidRPr="008831DC">
        <w:rPr>
          <w:rFonts w:ascii="Times New Roman" w:hAnsi="Times New Roman"/>
          <w:sz w:val="24"/>
          <w:szCs w:val="24"/>
        </w:rPr>
        <w:t>правил</w:t>
      </w:r>
      <w:r w:rsidR="00A50CA6" w:rsidRPr="008831DC">
        <w:rPr>
          <w:rFonts w:ascii="Times New Roman" w:hAnsi="Times New Roman"/>
          <w:sz w:val="24"/>
          <w:szCs w:val="24"/>
        </w:rPr>
        <w:t xml:space="preserve"> </w:t>
      </w:r>
      <w:r w:rsidRPr="008831DC">
        <w:rPr>
          <w:rFonts w:ascii="Times New Roman" w:hAnsi="Times New Roman"/>
          <w:sz w:val="24"/>
          <w:szCs w:val="24"/>
        </w:rPr>
        <w:t>здорового</w:t>
      </w:r>
      <w:r w:rsidR="00A50CA6" w:rsidRPr="008831DC">
        <w:rPr>
          <w:rFonts w:ascii="Times New Roman" w:hAnsi="Times New Roman"/>
          <w:sz w:val="24"/>
          <w:szCs w:val="24"/>
        </w:rPr>
        <w:t xml:space="preserve"> </w:t>
      </w:r>
      <w:r w:rsidRPr="008831DC">
        <w:rPr>
          <w:rFonts w:ascii="Times New Roman" w:hAnsi="Times New Roman"/>
          <w:sz w:val="24"/>
          <w:szCs w:val="24"/>
        </w:rPr>
        <w:t>образа</w:t>
      </w:r>
      <w:r w:rsidR="00A50CA6" w:rsidRPr="008831DC">
        <w:rPr>
          <w:rFonts w:ascii="Times New Roman" w:hAnsi="Times New Roman"/>
          <w:sz w:val="24"/>
          <w:szCs w:val="24"/>
        </w:rPr>
        <w:t xml:space="preserve"> </w:t>
      </w:r>
      <w:r w:rsidRPr="008831DC">
        <w:rPr>
          <w:rFonts w:ascii="Times New Roman" w:hAnsi="Times New Roman"/>
          <w:sz w:val="24"/>
          <w:szCs w:val="24"/>
        </w:rPr>
        <w:t>жизни;</w:t>
      </w:r>
      <w:r w:rsidR="00A50CA6" w:rsidRPr="008831DC">
        <w:rPr>
          <w:rFonts w:ascii="Times New Roman" w:hAnsi="Times New Roman"/>
          <w:sz w:val="24"/>
          <w:szCs w:val="24"/>
        </w:rPr>
        <w:t xml:space="preserve"> </w:t>
      </w:r>
    </w:p>
    <w:p w:rsidR="005B5BE4" w:rsidRPr="008831DC" w:rsidRDefault="005B5BE4" w:rsidP="008831DC">
      <w:pPr>
        <w:pStyle w:val="aff2"/>
        <w:numPr>
          <w:ilvl w:val="0"/>
          <w:numId w:val="29"/>
        </w:numPr>
        <w:shd w:val="clear" w:color="auto" w:fill="FFFFFF"/>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lastRenderedPageBreak/>
        <w:t>участие</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беседе;</w:t>
      </w:r>
      <w:r w:rsidR="00A50CA6" w:rsidRPr="008831DC">
        <w:rPr>
          <w:rFonts w:ascii="Times New Roman" w:hAnsi="Times New Roman"/>
          <w:sz w:val="24"/>
          <w:szCs w:val="24"/>
        </w:rPr>
        <w:t xml:space="preserve"> </w:t>
      </w:r>
      <w:r w:rsidRPr="008831DC">
        <w:rPr>
          <w:rFonts w:ascii="Times New Roman" w:hAnsi="Times New Roman"/>
          <w:sz w:val="24"/>
          <w:szCs w:val="24"/>
        </w:rPr>
        <w:t>обсуждение</w:t>
      </w:r>
      <w:r w:rsidR="00A50CA6" w:rsidRPr="008831DC">
        <w:rPr>
          <w:rFonts w:ascii="Times New Roman" w:hAnsi="Times New Roman"/>
          <w:sz w:val="24"/>
          <w:szCs w:val="24"/>
        </w:rPr>
        <w:t xml:space="preserve"> </w:t>
      </w:r>
      <w:r w:rsidRPr="008831DC">
        <w:rPr>
          <w:rFonts w:ascii="Times New Roman" w:hAnsi="Times New Roman"/>
          <w:sz w:val="24"/>
          <w:szCs w:val="24"/>
        </w:rPr>
        <w:t>изученного;</w:t>
      </w:r>
      <w:r w:rsidR="00A50CA6" w:rsidRPr="008831DC">
        <w:rPr>
          <w:rFonts w:ascii="Times New Roman" w:hAnsi="Times New Roman"/>
          <w:sz w:val="24"/>
          <w:szCs w:val="24"/>
        </w:rPr>
        <w:t xml:space="preserve"> </w:t>
      </w:r>
      <w:r w:rsidRPr="008831DC">
        <w:rPr>
          <w:rFonts w:ascii="Times New Roman" w:hAnsi="Times New Roman"/>
          <w:sz w:val="24"/>
          <w:szCs w:val="24"/>
        </w:rPr>
        <w:t>проявление</w:t>
      </w:r>
      <w:r w:rsidR="00A50CA6" w:rsidRPr="008831DC">
        <w:rPr>
          <w:rFonts w:ascii="Times New Roman" w:hAnsi="Times New Roman"/>
          <w:sz w:val="24"/>
          <w:szCs w:val="24"/>
        </w:rPr>
        <w:t xml:space="preserve"> </w:t>
      </w:r>
      <w:r w:rsidRPr="008831DC">
        <w:rPr>
          <w:rFonts w:ascii="Times New Roman" w:hAnsi="Times New Roman"/>
          <w:sz w:val="24"/>
          <w:szCs w:val="24"/>
        </w:rPr>
        <w:t>желания</w:t>
      </w:r>
      <w:r w:rsidR="00A50CA6" w:rsidRPr="008831DC">
        <w:rPr>
          <w:rFonts w:ascii="Times New Roman" w:hAnsi="Times New Roman"/>
          <w:sz w:val="24"/>
          <w:szCs w:val="24"/>
        </w:rPr>
        <w:t xml:space="preserve"> </w:t>
      </w:r>
      <w:r w:rsidRPr="008831DC">
        <w:rPr>
          <w:rFonts w:ascii="Times New Roman" w:hAnsi="Times New Roman"/>
          <w:sz w:val="24"/>
          <w:szCs w:val="24"/>
        </w:rPr>
        <w:t>рассказать</w:t>
      </w:r>
      <w:r w:rsidR="00A50CA6" w:rsidRPr="008831DC">
        <w:rPr>
          <w:rFonts w:ascii="Times New Roman" w:hAnsi="Times New Roman"/>
          <w:sz w:val="24"/>
          <w:szCs w:val="24"/>
        </w:rPr>
        <w:t xml:space="preserve"> </w:t>
      </w:r>
      <w:r w:rsidRPr="008831DC">
        <w:rPr>
          <w:rFonts w:ascii="Times New Roman" w:hAnsi="Times New Roman"/>
          <w:sz w:val="24"/>
          <w:szCs w:val="24"/>
        </w:rPr>
        <w:t>о</w:t>
      </w:r>
      <w:r w:rsidR="00A50CA6" w:rsidRPr="008831DC">
        <w:rPr>
          <w:rFonts w:ascii="Times New Roman" w:hAnsi="Times New Roman"/>
          <w:sz w:val="24"/>
          <w:szCs w:val="24"/>
        </w:rPr>
        <w:t xml:space="preserve"> </w:t>
      </w:r>
      <w:r w:rsidRPr="008831DC">
        <w:rPr>
          <w:rFonts w:ascii="Times New Roman" w:hAnsi="Times New Roman"/>
          <w:sz w:val="24"/>
          <w:szCs w:val="24"/>
        </w:rPr>
        <w:t>предмете</w:t>
      </w:r>
      <w:r w:rsidR="00A50CA6" w:rsidRPr="008831DC">
        <w:rPr>
          <w:rFonts w:ascii="Times New Roman" w:hAnsi="Times New Roman"/>
          <w:sz w:val="24"/>
          <w:szCs w:val="24"/>
        </w:rPr>
        <w:t xml:space="preserve"> </w:t>
      </w:r>
      <w:r w:rsidRPr="008831DC">
        <w:rPr>
          <w:rFonts w:ascii="Times New Roman" w:hAnsi="Times New Roman"/>
          <w:sz w:val="24"/>
          <w:szCs w:val="24"/>
        </w:rPr>
        <w:t>изуч</w:t>
      </w:r>
      <w:r w:rsidRPr="008831DC">
        <w:rPr>
          <w:rFonts w:ascii="Times New Roman" w:hAnsi="Times New Roman"/>
          <w:sz w:val="24"/>
          <w:szCs w:val="24"/>
        </w:rPr>
        <w:t>е</w:t>
      </w:r>
      <w:r w:rsidRPr="008831DC">
        <w:rPr>
          <w:rFonts w:ascii="Times New Roman" w:hAnsi="Times New Roman"/>
          <w:sz w:val="24"/>
          <w:szCs w:val="24"/>
        </w:rPr>
        <w:t>ния,</w:t>
      </w:r>
      <w:r w:rsidR="00A50CA6" w:rsidRPr="008831DC">
        <w:rPr>
          <w:rFonts w:ascii="Times New Roman" w:hAnsi="Times New Roman"/>
          <w:sz w:val="24"/>
          <w:szCs w:val="24"/>
        </w:rPr>
        <w:t xml:space="preserve"> </w:t>
      </w:r>
      <w:r w:rsidRPr="008831DC">
        <w:rPr>
          <w:rFonts w:ascii="Times New Roman" w:hAnsi="Times New Roman"/>
          <w:sz w:val="24"/>
          <w:szCs w:val="24"/>
        </w:rPr>
        <w:t>наблюдения,</w:t>
      </w:r>
      <w:r w:rsidR="00A50CA6" w:rsidRPr="008831DC">
        <w:rPr>
          <w:rFonts w:ascii="Times New Roman" w:hAnsi="Times New Roman"/>
          <w:sz w:val="24"/>
          <w:szCs w:val="24"/>
        </w:rPr>
        <w:t xml:space="preserve"> </w:t>
      </w:r>
      <w:r w:rsidRPr="008831DC">
        <w:rPr>
          <w:rFonts w:ascii="Times New Roman" w:hAnsi="Times New Roman"/>
          <w:sz w:val="24"/>
          <w:szCs w:val="24"/>
        </w:rPr>
        <w:t>заинтересовавшем</w:t>
      </w:r>
      <w:r w:rsidR="00A50CA6" w:rsidRPr="008831DC">
        <w:rPr>
          <w:rFonts w:ascii="Times New Roman" w:hAnsi="Times New Roman"/>
          <w:sz w:val="24"/>
          <w:szCs w:val="24"/>
        </w:rPr>
        <w:t xml:space="preserve"> </w:t>
      </w:r>
      <w:r w:rsidRPr="008831DC">
        <w:rPr>
          <w:rFonts w:ascii="Times New Roman" w:hAnsi="Times New Roman"/>
          <w:sz w:val="24"/>
          <w:szCs w:val="24"/>
        </w:rPr>
        <w:t>объекте;</w:t>
      </w:r>
    </w:p>
    <w:p w:rsidR="005B5BE4" w:rsidRPr="008831DC" w:rsidRDefault="005B5BE4" w:rsidP="008831DC">
      <w:pPr>
        <w:pStyle w:val="aff2"/>
        <w:numPr>
          <w:ilvl w:val="0"/>
          <w:numId w:val="29"/>
        </w:numPr>
        <w:shd w:val="clear" w:color="auto" w:fill="FFFFFF"/>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выполнение</w:t>
      </w:r>
      <w:r w:rsidR="00A50CA6" w:rsidRPr="008831DC">
        <w:rPr>
          <w:rFonts w:ascii="Times New Roman" w:hAnsi="Times New Roman"/>
          <w:sz w:val="24"/>
          <w:szCs w:val="24"/>
        </w:rPr>
        <w:t xml:space="preserve"> </w:t>
      </w:r>
      <w:r w:rsidRPr="008831DC">
        <w:rPr>
          <w:rFonts w:ascii="Times New Roman" w:hAnsi="Times New Roman"/>
          <w:sz w:val="24"/>
          <w:szCs w:val="24"/>
        </w:rPr>
        <w:t>здания</w:t>
      </w:r>
      <w:r w:rsidR="00A50CA6" w:rsidRPr="008831DC">
        <w:rPr>
          <w:rFonts w:ascii="Times New Roman" w:hAnsi="Times New Roman"/>
          <w:sz w:val="24"/>
          <w:szCs w:val="24"/>
        </w:rPr>
        <w:t xml:space="preserve"> </w:t>
      </w:r>
      <w:r w:rsidRPr="008831DC">
        <w:rPr>
          <w:rFonts w:ascii="Times New Roman" w:hAnsi="Times New Roman"/>
          <w:sz w:val="24"/>
          <w:szCs w:val="24"/>
        </w:rPr>
        <w:t>без</w:t>
      </w:r>
      <w:r w:rsidR="00A50CA6" w:rsidRPr="008831DC">
        <w:rPr>
          <w:rFonts w:ascii="Times New Roman" w:hAnsi="Times New Roman"/>
          <w:sz w:val="24"/>
          <w:szCs w:val="24"/>
        </w:rPr>
        <w:t xml:space="preserve"> </w:t>
      </w:r>
      <w:r w:rsidRPr="008831DC">
        <w:rPr>
          <w:rFonts w:ascii="Times New Roman" w:hAnsi="Times New Roman"/>
          <w:sz w:val="24"/>
          <w:szCs w:val="24"/>
        </w:rPr>
        <w:t>текущего</w:t>
      </w:r>
      <w:r w:rsidR="00A50CA6" w:rsidRPr="008831DC">
        <w:rPr>
          <w:rFonts w:ascii="Times New Roman" w:hAnsi="Times New Roman"/>
          <w:sz w:val="24"/>
          <w:szCs w:val="24"/>
        </w:rPr>
        <w:t xml:space="preserve"> </w:t>
      </w:r>
      <w:r w:rsidRPr="008831DC">
        <w:rPr>
          <w:rFonts w:ascii="Times New Roman" w:hAnsi="Times New Roman"/>
          <w:sz w:val="24"/>
          <w:szCs w:val="24"/>
        </w:rPr>
        <w:t>контроля</w:t>
      </w:r>
      <w:r w:rsidR="00A50CA6" w:rsidRPr="008831DC">
        <w:rPr>
          <w:rFonts w:ascii="Times New Roman" w:hAnsi="Times New Roman"/>
          <w:sz w:val="24"/>
          <w:szCs w:val="24"/>
        </w:rPr>
        <w:t xml:space="preserve"> </w:t>
      </w:r>
      <w:r w:rsidRPr="008831DC">
        <w:rPr>
          <w:rFonts w:ascii="Times New Roman" w:hAnsi="Times New Roman"/>
          <w:sz w:val="24"/>
          <w:szCs w:val="24"/>
        </w:rPr>
        <w:t>учителя</w:t>
      </w:r>
      <w:r w:rsidR="00A50CA6" w:rsidRPr="008831DC">
        <w:rPr>
          <w:rFonts w:ascii="Times New Roman" w:hAnsi="Times New Roman"/>
          <w:sz w:val="24"/>
          <w:szCs w:val="24"/>
        </w:rPr>
        <w:t xml:space="preserve"> </w:t>
      </w:r>
      <w:r w:rsidRPr="008831DC">
        <w:rPr>
          <w:rFonts w:ascii="Times New Roman" w:hAnsi="Times New Roman"/>
          <w:sz w:val="24"/>
          <w:szCs w:val="24"/>
        </w:rPr>
        <w:t>(при</w:t>
      </w:r>
      <w:r w:rsidR="00A50CA6" w:rsidRPr="008831DC">
        <w:rPr>
          <w:rFonts w:ascii="Times New Roman" w:hAnsi="Times New Roman"/>
          <w:sz w:val="24"/>
          <w:szCs w:val="24"/>
        </w:rPr>
        <w:t xml:space="preserve"> </w:t>
      </w:r>
      <w:r w:rsidRPr="008831DC">
        <w:rPr>
          <w:rFonts w:ascii="Times New Roman" w:hAnsi="Times New Roman"/>
          <w:sz w:val="24"/>
          <w:szCs w:val="24"/>
        </w:rPr>
        <w:t>наличии</w:t>
      </w:r>
      <w:r w:rsidR="00A50CA6" w:rsidRPr="008831DC">
        <w:rPr>
          <w:rFonts w:ascii="Times New Roman" w:hAnsi="Times New Roman"/>
          <w:sz w:val="24"/>
          <w:szCs w:val="24"/>
        </w:rPr>
        <w:t xml:space="preserve"> </w:t>
      </w:r>
      <w:r w:rsidRPr="008831DC">
        <w:rPr>
          <w:rFonts w:ascii="Times New Roman" w:hAnsi="Times New Roman"/>
          <w:sz w:val="24"/>
          <w:szCs w:val="24"/>
        </w:rPr>
        <w:t>предваряющего</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итогового</w:t>
      </w:r>
      <w:r w:rsidR="00A50CA6" w:rsidRPr="008831DC">
        <w:rPr>
          <w:rFonts w:ascii="Times New Roman" w:hAnsi="Times New Roman"/>
          <w:sz w:val="24"/>
          <w:szCs w:val="24"/>
        </w:rPr>
        <w:t xml:space="preserve"> </w:t>
      </w:r>
      <w:r w:rsidRPr="008831DC">
        <w:rPr>
          <w:rFonts w:ascii="Times New Roman" w:hAnsi="Times New Roman"/>
          <w:sz w:val="24"/>
          <w:szCs w:val="24"/>
        </w:rPr>
        <w:t>контроля),</w:t>
      </w:r>
      <w:r w:rsidR="00A50CA6" w:rsidRPr="008831DC">
        <w:rPr>
          <w:rFonts w:ascii="Times New Roman" w:hAnsi="Times New Roman"/>
          <w:sz w:val="24"/>
          <w:szCs w:val="24"/>
        </w:rPr>
        <w:t xml:space="preserve"> </w:t>
      </w:r>
      <w:r w:rsidRPr="008831DC">
        <w:rPr>
          <w:rFonts w:ascii="Times New Roman" w:hAnsi="Times New Roman"/>
          <w:sz w:val="24"/>
          <w:szCs w:val="24"/>
        </w:rPr>
        <w:t>осмысленная</w:t>
      </w:r>
      <w:r w:rsidR="00A50CA6" w:rsidRPr="008831DC">
        <w:rPr>
          <w:rFonts w:ascii="Times New Roman" w:hAnsi="Times New Roman"/>
          <w:sz w:val="24"/>
          <w:szCs w:val="24"/>
        </w:rPr>
        <w:t xml:space="preserve"> </w:t>
      </w:r>
      <w:r w:rsidRPr="008831DC">
        <w:rPr>
          <w:rFonts w:ascii="Times New Roman" w:hAnsi="Times New Roman"/>
          <w:sz w:val="24"/>
          <w:szCs w:val="24"/>
        </w:rPr>
        <w:t>оценка</w:t>
      </w:r>
      <w:r w:rsidR="00A50CA6" w:rsidRPr="008831DC">
        <w:rPr>
          <w:rFonts w:ascii="Times New Roman" w:hAnsi="Times New Roman"/>
          <w:sz w:val="24"/>
          <w:szCs w:val="24"/>
        </w:rPr>
        <w:t xml:space="preserve"> </w:t>
      </w:r>
      <w:r w:rsidRPr="008831DC">
        <w:rPr>
          <w:rFonts w:ascii="Times New Roman" w:hAnsi="Times New Roman"/>
          <w:sz w:val="24"/>
          <w:szCs w:val="24"/>
        </w:rPr>
        <w:t>своей</w:t>
      </w:r>
      <w:r w:rsidR="00A50CA6" w:rsidRPr="008831DC">
        <w:rPr>
          <w:rFonts w:ascii="Times New Roman" w:hAnsi="Times New Roman"/>
          <w:sz w:val="24"/>
          <w:szCs w:val="24"/>
        </w:rPr>
        <w:t xml:space="preserve"> </w:t>
      </w:r>
      <w:r w:rsidRPr="008831DC">
        <w:rPr>
          <w:rFonts w:ascii="Times New Roman" w:hAnsi="Times New Roman"/>
          <w:sz w:val="24"/>
          <w:szCs w:val="24"/>
        </w:rPr>
        <w:t>работы</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работы</w:t>
      </w:r>
      <w:r w:rsidR="00A50CA6" w:rsidRPr="008831DC">
        <w:rPr>
          <w:rFonts w:ascii="Times New Roman" w:hAnsi="Times New Roman"/>
          <w:sz w:val="24"/>
          <w:szCs w:val="24"/>
        </w:rPr>
        <w:t xml:space="preserve"> </w:t>
      </w:r>
      <w:r w:rsidRPr="008831DC">
        <w:rPr>
          <w:rFonts w:ascii="Times New Roman" w:hAnsi="Times New Roman"/>
          <w:sz w:val="24"/>
          <w:szCs w:val="24"/>
        </w:rPr>
        <w:t>одноклассников,</w:t>
      </w:r>
      <w:r w:rsidR="00A50CA6" w:rsidRPr="008831DC">
        <w:rPr>
          <w:rFonts w:ascii="Times New Roman" w:hAnsi="Times New Roman"/>
          <w:sz w:val="24"/>
          <w:szCs w:val="24"/>
        </w:rPr>
        <w:t xml:space="preserve"> </w:t>
      </w:r>
      <w:r w:rsidRPr="008831DC">
        <w:rPr>
          <w:rFonts w:ascii="Times New Roman" w:hAnsi="Times New Roman"/>
          <w:sz w:val="24"/>
          <w:szCs w:val="24"/>
        </w:rPr>
        <w:t>проявление</w:t>
      </w:r>
      <w:r w:rsidR="00A50CA6" w:rsidRPr="008831DC">
        <w:rPr>
          <w:rFonts w:ascii="Times New Roman" w:hAnsi="Times New Roman"/>
          <w:sz w:val="24"/>
          <w:szCs w:val="24"/>
        </w:rPr>
        <w:t xml:space="preserve"> </w:t>
      </w:r>
      <w:r w:rsidRPr="008831DC">
        <w:rPr>
          <w:rFonts w:ascii="Times New Roman" w:hAnsi="Times New Roman"/>
          <w:sz w:val="24"/>
          <w:szCs w:val="24"/>
        </w:rPr>
        <w:t>к</w:t>
      </w:r>
      <w:r w:rsidR="00A50CA6" w:rsidRPr="008831DC">
        <w:rPr>
          <w:rFonts w:ascii="Times New Roman" w:hAnsi="Times New Roman"/>
          <w:sz w:val="24"/>
          <w:szCs w:val="24"/>
        </w:rPr>
        <w:t xml:space="preserve"> </w:t>
      </w:r>
      <w:r w:rsidRPr="008831DC">
        <w:rPr>
          <w:rFonts w:ascii="Times New Roman" w:hAnsi="Times New Roman"/>
          <w:sz w:val="24"/>
          <w:szCs w:val="24"/>
        </w:rPr>
        <w:t>ней</w:t>
      </w:r>
      <w:r w:rsidR="00A50CA6" w:rsidRPr="008831DC">
        <w:rPr>
          <w:rFonts w:ascii="Times New Roman" w:hAnsi="Times New Roman"/>
          <w:sz w:val="24"/>
          <w:szCs w:val="24"/>
        </w:rPr>
        <w:t xml:space="preserve"> </w:t>
      </w:r>
      <w:r w:rsidRPr="008831DC">
        <w:rPr>
          <w:rFonts w:ascii="Times New Roman" w:hAnsi="Times New Roman"/>
          <w:sz w:val="24"/>
          <w:szCs w:val="24"/>
        </w:rPr>
        <w:t>ценностного</w:t>
      </w:r>
      <w:r w:rsidR="00A50CA6" w:rsidRPr="008831DC">
        <w:rPr>
          <w:rFonts w:ascii="Times New Roman" w:hAnsi="Times New Roman"/>
          <w:sz w:val="24"/>
          <w:szCs w:val="24"/>
        </w:rPr>
        <w:t xml:space="preserve"> </w:t>
      </w:r>
      <w:r w:rsidRPr="008831DC">
        <w:rPr>
          <w:rFonts w:ascii="Times New Roman" w:hAnsi="Times New Roman"/>
          <w:sz w:val="24"/>
          <w:szCs w:val="24"/>
        </w:rPr>
        <w:t>отношения,</w:t>
      </w:r>
      <w:r w:rsidR="00A50CA6" w:rsidRPr="008831DC">
        <w:rPr>
          <w:rFonts w:ascii="Times New Roman" w:hAnsi="Times New Roman"/>
          <w:sz w:val="24"/>
          <w:szCs w:val="24"/>
        </w:rPr>
        <w:t xml:space="preserve"> </w:t>
      </w:r>
      <w:r w:rsidRPr="008831DC">
        <w:rPr>
          <w:rFonts w:ascii="Times New Roman" w:hAnsi="Times New Roman"/>
          <w:sz w:val="24"/>
          <w:szCs w:val="24"/>
        </w:rPr>
        <w:t>понимание</w:t>
      </w:r>
      <w:r w:rsidR="00A50CA6" w:rsidRPr="008831DC">
        <w:rPr>
          <w:rFonts w:ascii="Times New Roman" w:hAnsi="Times New Roman"/>
          <w:sz w:val="24"/>
          <w:szCs w:val="24"/>
        </w:rPr>
        <w:t xml:space="preserve"> </w:t>
      </w:r>
      <w:r w:rsidRPr="008831DC">
        <w:rPr>
          <w:rFonts w:ascii="Times New Roman" w:hAnsi="Times New Roman"/>
          <w:sz w:val="24"/>
          <w:szCs w:val="24"/>
        </w:rPr>
        <w:t>замечаний,</w:t>
      </w:r>
      <w:r w:rsidR="00A50CA6" w:rsidRPr="008831DC">
        <w:rPr>
          <w:rFonts w:ascii="Times New Roman" w:hAnsi="Times New Roman"/>
          <w:sz w:val="24"/>
          <w:szCs w:val="24"/>
        </w:rPr>
        <w:t xml:space="preserve"> </w:t>
      </w:r>
      <w:r w:rsidRPr="008831DC">
        <w:rPr>
          <w:rFonts w:ascii="Times New Roman" w:hAnsi="Times New Roman"/>
          <w:sz w:val="24"/>
          <w:szCs w:val="24"/>
        </w:rPr>
        <w:t>адекватное</w:t>
      </w:r>
      <w:r w:rsidR="00A50CA6" w:rsidRPr="008831DC">
        <w:rPr>
          <w:rFonts w:ascii="Times New Roman" w:hAnsi="Times New Roman"/>
          <w:sz w:val="24"/>
          <w:szCs w:val="24"/>
        </w:rPr>
        <w:t xml:space="preserve"> </w:t>
      </w:r>
      <w:r w:rsidRPr="008831DC">
        <w:rPr>
          <w:rFonts w:ascii="Times New Roman" w:hAnsi="Times New Roman"/>
          <w:sz w:val="24"/>
          <w:szCs w:val="24"/>
        </w:rPr>
        <w:t>восприятие</w:t>
      </w:r>
      <w:r w:rsidR="00A50CA6" w:rsidRPr="008831DC">
        <w:rPr>
          <w:rFonts w:ascii="Times New Roman" w:hAnsi="Times New Roman"/>
          <w:sz w:val="24"/>
          <w:szCs w:val="24"/>
        </w:rPr>
        <w:t xml:space="preserve"> </w:t>
      </w:r>
      <w:r w:rsidRPr="008831DC">
        <w:rPr>
          <w:rFonts w:ascii="Times New Roman" w:hAnsi="Times New Roman"/>
          <w:sz w:val="24"/>
          <w:szCs w:val="24"/>
        </w:rPr>
        <w:t>похвалы;</w:t>
      </w:r>
    </w:p>
    <w:p w:rsidR="005B5BE4" w:rsidRPr="008831DC" w:rsidRDefault="005B5BE4" w:rsidP="008831DC">
      <w:pPr>
        <w:pStyle w:val="aff2"/>
        <w:numPr>
          <w:ilvl w:val="0"/>
          <w:numId w:val="29"/>
        </w:numPr>
        <w:shd w:val="clear" w:color="auto" w:fill="FFFFFF"/>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совершение</w:t>
      </w:r>
      <w:r w:rsidR="00A50CA6" w:rsidRPr="008831DC">
        <w:rPr>
          <w:rFonts w:ascii="Times New Roman" w:hAnsi="Times New Roman"/>
          <w:sz w:val="24"/>
          <w:szCs w:val="24"/>
        </w:rPr>
        <w:t xml:space="preserve"> </w:t>
      </w:r>
      <w:r w:rsidRPr="008831DC">
        <w:rPr>
          <w:rFonts w:ascii="Times New Roman" w:hAnsi="Times New Roman"/>
          <w:sz w:val="24"/>
          <w:szCs w:val="24"/>
        </w:rPr>
        <w:t>действий</w:t>
      </w:r>
      <w:r w:rsidR="00A50CA6" w:rsidRPr="008831DC">
        <w:rPr>
          <w:rFonts w:ascii="Times New Roman" w:hAnsi="Times New Roman"/>
          <w:sz w:val="24"/>
          <w:szCs w:val="24"/>
        </w:rPr>
        <w:t xml:space="preserve"> </w:t>
      </w:r>
      <w:r w:rsidRPr="008831DC">
        <w:rPr>
          <w:rFonts w:ascii="Times New Roman" w:hAnsi="Times New Roman"/>
          <w:sz w:val="24"/>
          <w:szCs w:val="24"/>
        </w:rPr>
        <w:t>по</w:t>
      </w:r>
      <w:r w:rsidR="00A50CA6" w:rsidRPr="008831DC">
        <w:rPr>
          <w:rFonts w:ascii="Times New Roman" w:hAnsi="Times New Roman"/>
          <w:sz w:val="24"/>
          <w:szCs w:val="24"/>
        </w:rPr>
        <w:t xml:space="preserve"> </w:t>
      </w:r>
      <w:r w:rsidRPr="008831DC">
        <w:rPr>
          <w:rFonts w:ascii="Times New Roman" w:hAnsi="Times New Roman"/>
          <w:sz w:val="24"/>
          <w:szCs w:val="24"/>
        </w:rPr>
        <w:t>соблюдению</w:t>
      </w:r>
      <w:r w:rsidR="00A50CA6" w:rsidRPr="008831DC">
        <w:rPr>
          <w:rFonts w:ascii="Times New Roman" w:hAnsi="Times New Roman"/>
          <w:sz w:val="24"/>
          <w:szCs w:val="24"/>
        </w:rPr>
        <w:t xml:space="preserve"> </w:t>
      </w:r>
      <w:r w:rsidRPr="008831DC">
        <w:rPr>
          <w:rFonts w:ascii="Times New Roman" w:hAnsi="Times New Roman"/>
          <w:sz w:val="24"/>
          <w:szCs w:val="24"/>
        </w:rPr>
        <w:t>санитарно-гигиенических</w:t>
      </w:r>
      <w:r w:rsidR="00A50CA6" w:rsidRPr="008831DC">
        <w:rPr>
          <w:rFonts w:ascii="Times New Roman" w:hAnsi="Times New Roman"/>
          <w:sz w:val="24"/>
          <w:szCs w:val="24"/>
        </w:rPr>
        <w:t xml:space="preserve"> </w:t>
      </w:r>
      <w:r w:rsidRPr="008831DC">
        <w:rPr>
          <w:rFonts w:ascii="Times New Roman" w:hAnsi="Times New Roman"/>
          <w:sz w:val="24"/>
          <w:szCs w:val="24"/>
        </w:rPr>
        <w:t>норм</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отношении</w:t>
      </w:r>
      <w:r w:rsidR="00A50CA6" w:rsidRPr="008831DC">
        <w:rPr>
          <w:rFonts w:ascii="Times New Roman" w:hAnsi="Times New Roman"/>
          <w:sz w:val="24"/>
          <w:szCs w:val="24"/>
        </w:rPr>
        <w:t xml:space="preserve"> </w:t>
      </w:r>
      <w:r w:rsidRPr="008831DC">
        <w:rPr>
          <w:rFonts w:ascii="Times New Roman" w:hAnsi="Times New Roman"/>
          <w:sz w:val="24"/>
          <w:szCs w:val="24"/>
        </w:rPr>
        <w:t>изученных</w:t>
      </w:r>
      <w:r w:rsidR="00A50CA6" w:rsidRPr="008831DC">
        <w:rPr>
          <w:rFonts w:ascii="Times New Roman" w:hAnsi="Times New Roman"/>
          <w:sz w:val="24"/>
          <w:szCs w:val="24"/>
        </w:rPr>
        <w:t xml:space="preserve"> </w:t>
      </w:r>
      <w:r w:rsidRPr="008831DC">
        <w:rPr>
          <w:rFonts w:ascii="Times New Roman" w:hAnsi="Times New Roman"/>
          <w:sz w:val="24"/>
          <w:szCs w:val="24"/>
        </w:rPr>
        <w:t>объектов</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явлений;</w:t>
      </w:r>
    </w:p>
    <w:p w:rsidR="005B5BE4" w:rsidRPr="008831DC" w:rsidRDefault="005B5BE4" w:rsidP="008831DC">
      <w:pPr>
        <w:pStyle w:val="aff2"/>
        <w:numPr>
          <w:ilvl w:val="0"/>
          <w:numId w:val="29"/>
        </w:numPr>
        <w:shd w:val="clear" w:color="auto" w:fill="FFFFFF"/>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выполнение</w:t>
      </w:r>
      <w:r w:rsidR="00A50CA6" w:rsidRPr="008831DC">
        <w:rPr>
          <w:rFonts w:ascii="Times New Roman" w:hAnsi="Times New Roman"/>
          <w:sz w:val="24"/>
          <w:szCs w:val="24"/>
        </w:rPr>
        <w:t xml:space="preserve"> </w:t>
      </w:r>
      <w:r w:rsidRPr="008831DC">
        <w:rPr>
          <w:rFonts w:ascii="Times New Roman" w:hAnsi="Times New Roman"/>
          <w:sz w:val="24"/>
          <w:szCs w:val="24"/>
        </w:rPr>
        <w:t>доступных</w:t>
      </w:r>
      <w:r w:rsidR="00A50CA6" w:rsidRPr="008831DC">
        <w:rPr>
          <w:rFonts w:ascii="Times New Roman" w:hAnsi="Times New Roman"/>
          <w:sz w:val="24"/>
          <w:szCs w:val="24"/>
        </w:rPr>
        <w:t xml:space="preserve"> </w:t>
      </w:r>
      <w:r w:rsidRPr="008831DC">
        <w:rPr>
          <w:rFonts w:ascii="Times New Roman" w:hAnsi="Times New Roman"/>
          <w:sz w:val="24"/>
          <w:szCs w:val="24"/>
        </w:rPr>
        <w:t>возрасту</w:t>
      </w:r>
      <w:r w:rsidR="00A50CA6" w:rsidRPr="008831DC">
        <w:rPr>
          <w:rFonts w:ascii="Times New Roman" w:hAnsi="Times New Roman"/>
          <w:sz w:val="24"/>
          <w:szCs w:val="24"/>
        </w:rPr>
        <w:t xml:space="preserve"> </w:t>
      </w:r>
      <w:r w:rsidRPr="008831DC">
        <w:rPr>
          <w:rFonts w:ascii="Times New Roman" w:hAnsi="Times New Roman"/>
          <w:sz w:val="24"/>
          <w:szCs w:val="24"/>
        </w:rPr>
        <w:t>природоохранительных</w:t>
      </w:r>
      <w:r w:rsidR="00A50CA6" w:rsidRPr="008831DC">
        <w:rPr>
          <w:rFonts w:ascii="Times New Roman" w:hAnsi="Times New Roman"/>
          <w:sz w:val="24"/>
          <w:szCs w:val="24"/>
        </w:rPr>
        <w:t xml:space="preserve"> </w:t>
      </w:r>
      <w:r w:rsidRPr="008831DC">
        <w:rPr>
          <w:rFonts w:ascii="Times New Roman" w:hAnsi="Times New Roman"/>
          <w:sz w:val="24"/>
          <w:szCs w:val="24"/>
        </w:rPr>
        <w:t>действий;</w:t>
      </w:r>
    </w:p>
    <w:p w:rsidR="005B5BE4" w:rsidRPr="008831DC" w:rsidRDefault="005B5BE4" w:rsidP="008831DC">
      <w:pPr>
        <w:pStyle w:val="aff2"/>
        <w:numPr>
          <w:ilvl w:val="0"/>
          <w:numId w:val="29"/>
        </w:numPr>
        <w:shd w:val="clear" w:color="auto" w:fill="FFFFFF"/>
        <w:tabs>
          <w:tab w:val="clear" w:pos="709"/>
        </w:tabs>
        <w:spacing w:after="0" w:line="240" w:lineRule="auto"/>
        <w:ind w:left="426" w:hanging="426"/>
        <w:jc w:val="both"/>
        <w:rPr>
          <w:rFonts w:ascii="Times New Roman" w:hAnsi="Times New Roman"/>
          <w:b/>
          <w:i/>
          <w:sz w:val="24"/>
          <w:szCs w:val="24"/>
        </w:rPr>
      </w:pPr>
      <w:r w:rsidRPr="008831DC">
        <w:rPr>
          <w:rFonts w:ascii="Times New Roman" w:hAnsi="Times New Roman"/>
          <w:sz w:val="24"/>
          <w:szCs w:val="24"/>
        </w:rPr>
        <w:t>осуществление</w:t>
      </w:r>
      <w:r w:rsidR="00A50CA6" w:rsidRPr="008831DC">
        <w:rPr>
          <w:rFonts w:ascii="Times New Roman" w:hAnsi="Times New Roman"/>
          <w:sz w:val="24"/>
          <w:szCs w:val="24"/>
        </w:rPr>
        <w:t xml:space="preserve"> </w:t>
      </w:r>
      <w:r w:rsidRPr="008831DC">
        <w:rPr>
          <w:rFonts w:ascii="Times New Roman" w:hAnsi="Times New Roman"/>
          <w:sz w:val="24"/>
          <w:szCs w:val="24"/>
        </w:rPr>
        <w:t>деятельности</w:t>
      </w:r>
      <w:r w:rsidR="00A50CA6" w:rsidRPr="008831DC">
        <w:rPr>
          <w:rFonts w:ascii="Times New Roman" w:hAnsi="Times New Roman"/>
          <w:sz w:val="24"/>
          <w:szCs w:val="24"/>
        </w:rPr>
        <w:t xml:space="preserve"> </w:t>
      </w:r>
      <w:r w:rsidRPr="008831DC">
        <w:rPr>
          <w:rFonts w:ascii="Times New Roman" w:hAnsi="Times New Roman"/>
          <w:sz w:val="24"/>
          <w:szCs w:val="24"/>
        </w:rPr>
        <w:t>по</w:t>
      </w:r>
      <w:r w:rsidR="00A50CA6" w:rsidRPr="008831DC">
        <w:rPr>
          <w:rFonts w:ascii="Times New Roman" w:hAnsi="Times New Roman"/>
          <w:sz w:val="24"/>
          <w:szCs w:val="24"/>
        </w:rPr>
        <w:t xml:space="preserve"> </w:t>
      </w:r>
      <w:r w:rsidRPr="008831DC">
        <w:rPr>
          <w:rFonts w:ascii="Times New Roman" w:hAnsi="Times New Roman"/>
          <w:sz w:val="24"/>
          <w:szCs w:val="24"/>
        </w:rPr>
        <w:t>уходу</w:t>
      </w:r>
      <w:r w:rsidR="00A50CA6" w:rsidRPr="008831DC">
        <w:rPr>
          <w:rFonts w:ascii="Times New Roman" w:hAnsi="Times New Roman"/>
          <w:sz w:val="24"/>
          <w:szCs w:val="24"/>
        </w:rPr>
        <w:t xml:space="preserve"> </w:t>
      </w:r>
      <w:r w:rsidRPr="008831DC">
        <w:rPr>
          <w:rFonts w:ascii="Times New Roman" w:hAnsi="Times New Roman"/>
          <w:sz w:val="24"/>
          <w:szCs w:val="24"/>
        </w:rPr>
        <w:t>за</w:t>
      </w:r>
      <w:r w:rsidR="00A50CA6" w:rsidRPr="008831DC">
        <w:rPr>
          <w:rFonts w:ascii="Times New Roman" w:hAnsi="Times New Roman"/>
          <w:sz w:val="24"/>
          <w:szCs w:val="24"/>
        </w:rPr>
        <w:t xml:space="preserve"> </w:t>
      </w:r>
      <w:r w:rsidRPr="008831DC">
        <w:rPr>
          <w:rFonts w:ascii="Times New Roman" w:hAnsi="Times New Roman"/>
          <w:sz w:val="24"/>
          <w:szCs w:val="24"/>
        </w:rPr>
        <w:t>комнатными</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культурными</w:t>
      </w:r>
      <w:r w:rsidR="00A50CA6" w:rsidRPr="008831DC">
        <w:rPr>
          <w:rFonts w:ascii="Times New Roman" w:hAnsi="Times New Roman"/>
          <w:sz w:val="24"/>
          <w:szCs w:val="24"/>
        </w:rPr>
        <w:t xml:space="preserve"> </w:t>
      </w:r>
      <w:r w:rsidRPr="008831DC">
        <w:rPr>
          <w:rFonts w:ascii="Times New Roman" w:hAnsi="Times New Roman"/>
          <w:sz w:val="24"/>
          <w:szCs w:val="24"/>
        </w:rPr>
        <w:t>растениями.</w:t>
      </w:r>
    </w:p>
    <w:p w:rsidR="00B63526" w:rsidRPr="008831DC" w:rsidRDefault="00B63526" w:rsidP="008831DC">
      <w:pPr>
        <w:spacing w:after="0" w:line="240" w:lineRule="auto"/>
        <w:ind w:firstLine="709"/>
        <w:jc w:val="both"/>
        <w:rPr>
          <w:rFonts w:ascii="Times New Roman" w:hAnsi="Times New Roman" w:cs="Times New Roman"/>
          <w:color w:val="auto"/>
          <w:sz w:val="24"/>
          <w:szCs w:val="24"/>
        </w:rPr>
      </w:pPr>
    </w:p>
    <w:p w:rsidR="005B5BE4" w:rsidRPr="008831DC" w:rsidRDefault="005B5BE4" w:rsidP="008831DC">
      <w:pPr>
        <w:spacing w:after="0" w:line="240" w:lineRule="auto"/>
        <w:ind w:firstLine="709"/>
        <w:jc w:val="both"/>
        <w:rPr>
          <w:rFonts w:ascii="Times New Roman" w:hAnsi="Times New Roman" w:cs="Times New Roman"/>
          <w:color w:val="auto"/>
          <w:sz w:val="24"/>
          <w:szCs w:val="24"/>
          <w:u w:val="single"/>
        </w:rPr>
      </w:pPr>
      <w:r w:rsidRPr="008831DC">
        <w:rPr>
          <w:rFonts w:ascii="Times New Roman" w:hAnsi="Times New Roman" w:cs="Times New Roman"/>
          <w:b/>
          <w:i/>
          <w:color w:val="auto"/>
          <w:sz w:val="24"/>
          <w:szCs w:val="24"/>
        </w:rPr>
        <w:t>Биология</w:t>
      </w:r>
      <w:r w:rsidRPr="008831DC">
        <w:rPr>
          <w:rFonts w:ascii="Times New Roman" w:hAnsi="Times New Roman" w:cs="Times New Roman"/>
          <w:color w:val="auto"/>
          <w:sz w:val="24"/>
          <w:szCs w:val="24"/>
        </w:rPr>
        <w:t>:</w:t>
      </w:r>
    </w:p>
    <w:p w:rsidR="005B5BE4" w:rsidRPr="008831DC" w:rsidRDefault="005B5BE4" w:rsidP="008831DC">
      <w:pPr>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color w:val="auto"/>
          <w:sz w:val="24"/>
          <w:szCs w:val="24"/>
          <w:u w:val="single"/>
        </w:rPr>
        <w:t>Минимальный</w:t>
      </w:r>
      <w:r w:rsidR="00A50CA6" w:rsidRPr="008831DC">
        <w:rPr>
          <w:rFonts w:ascii="Times New Roman" w:hAnsi="Times New Roman" w:cs="Times New Roman"/>
          <w:color w:val="auto"/>
          <w:sz w:val="24"/>
          <w:szCs w:val="24"/>
          <w:u w:val="single"/>
        </w:rPr>
        <w:t xml:space="preserve"> </w:t>
      </w:r>
      <w:r w:rsidRPr="008831DC">
        <w:rPr>
          <w:rFonts w:ascii="Times New Roman" w:hAnsi="Times New Roman" w:cs="Times New Roman"/>
          <w:color w:val="auto"/>
          <w:sz w:val="24"/>
          <w:szCs w:val="24"/>
          <w:u w:val="single"/>
        </w:rPr>
        <w:t>уровень:</w:t>
      </w:r>
    </w:p>
    <w:p w:rsidR="005B5BE4" w:rsidRPr="008831DC" w:rsidRDefault="005B5BE4" w:rsidP="008831DC">
      <w:pPr>
        <w:pStyle w:val="aff2"/>
        <w:numPr>
          <w:ilvl w:val="0"/>
          <w:numId w:val="30"/>
        </w:numPr>
        <w:tabs>
          <w:tab w:val="clear" w:pos="0"/>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представления</w:t>
      </w:r>
      <w:r w:rsidR="00A50CA6" w:rsidRPr="008831DC">
        <w:rPr>
          <w:rFonts w:ascii="Times New Roman" w:hAnsi="Times New Roman"/>
          <w:sz w:val="24"/>
          <w:szCs w:val="24"/>
        </w:rPr>
        <w:t xml:space="preserve"> </w:t>
      </w:r>
      <w:r w:rsidRPr="008831DC">
        <w:rPr>
          <w:rFonts w:ascii="Times New Roman" w:hAnsi="Times New Roman"/>
          <w:sz w:val="24"/>
          <w:szCs w:val="24"/>
        </w:rPr>
        <w:t>об</w:t>
      </w:r>
      <w:r w:rsidR="00A50CA6" w:rsidRPr="008831DC">
        <w:rPr>
          <w:rFonts w:ascii="Times New Roman" w:hAnsi="Times New Roman"/>
          <w:sz w:val="24"/>
          <w:szCs w:val="24"/>
        </w:rPr>
        <w:t xml:space="preserve"> </w:t>
      </w:r>
      <w:r w:rsidRPr="008831DC">
        <w:rPr>
          <w:rFonts w:ascii="Times New Roman" w:hAnsi="Times New Roman"/>
          <w:sz w:val="24"/>
          <w:szCs w:val="24"/>
        </w:rPr>
        <w:t>объектах</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явлениях</w:t>
      </w:r>
      <w:r w:rsidR="00A50CA6" w:rsidRPr="008831DC">
        <w:rPr>
          <w:rFonts w:ascii="Times New Roman" w:hAnsi="Times New Roman"/>
          <w:sz w:val="24"/>
          <w:szCs w:val="24"/>
        </w:rPr>
        <w:t xml:space="preserve"> </w:t>
      </w:r>
      <w:r w:rsidRPr="008831DC">
        <w:rPr>
          <w:rFonts w:ascii="Times New Roman" w:hAnsi="Times New Roman"/>
          <w:sz w:val="24"/>
          <w:szCs w:val="24"/>
        </w:rPr>
        <w:t>неживой</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живой</w:t>
      </w:r>
      <w:r w:rsidR="00A50CA6" w:rsidRPr="008831DC">
        <w:rPr>
          <w:rFonts w:ascii="Times New Roman" w:hAnsi="Times New Roman"/>
          <w:sz w:val="24"/>
          <w:szCs w:val="24"/>
        </w:rPr>
        <w:t xml:space="preserve"> </w:t>
      </w:r>
      <w:r w:rsidRPr="008831DC">
        <w:rPr>
          <w:rFonts w:ascii="Times New Roman" w:hAnsi="Times New Roman"/>
          <w:sz w:val="24"/>
          <w:szCs w:val="24"/>
        </w:rPr>
        <w:t>природы,</w:t>
      </w:r>
      <w:r w:rsidR="00A50CA6" w:rsidRPr="008831DC">
        <w:rPr>
          <w:rFonts w:ascii="Times New Roman" w:hAnsi="Times New Roman"/>
          <w:sz w:val="24"/>
          <w:szCs w:val="24"/>
        </w:rPr>
        <w:t xml:space="preserve"> </w:t>
      </w:r>
      <w:r w:rsidRPr="008831DC">
        <w:rPr>
          <w:rFonts w:ascii="Times New Roman" w:hAnsi="Times New Roman"/>
          <w:sz w:val="24"/>
          <w:szCs w:val="24"/>
        </w:rPr>
        <w:t>организма</w:t>
      </w:r>
      <w:r w:rsidR="00A50CA6" w:rsidRPr="008831DC">
        <w:rPr>
          <w:rFonts w:ascii="Times New Roman" w:hAnsi="Times New Roman"/>
          <w:sz w:val="24"/>
          <w:szCs w:val="24"/>
        </w:rPr>
        <w:t xml:space="preserve"> </w:t>
      </w:r>
      <w:r w:rsidRPr="008831DC">
        <w:rPr>
          <w:rFonts w:ascii="Times New Roman" w:hAnsi="Times New Roman"/>
          <w:sz w:val="24"/>
          <w:szCs w:val="24"/>
        </w:rPr>
        <w:t>человека;</w:t>
      </w:r>
      <w:r w:rsidR="00A50CA6" w:rsidRPr="008831DC">
        <w:rPr>
          <w:rFonts w:ascii="Times New Roman" w:hAnsi="Times New Roman"/>
          <w:sz w:val="24"/>
          <w:szCs w:val="24"/>
        </w:rPr>
        <w:t xml:space="preserve"> </w:t>
      </w:r>
    </w:p>
    <w:p w:rsidR="005B5BE4" w:rsidRPr="008831DC" w:rsidRDefault="005B5BE4" w:rsidP="008831DC">
      <w:pPr>
        <w:pStyle w:val="aff2"/>
        <w:numPr>
          <w:ilvl w:val="0"/>
          <w:numId w:val="30"/>
        </w:numPr>
        <w:tabs>
          <w:tab w:val="clear" w:pos="0"/>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знание</w:t>
      </w:r>
      <w:r w:rsidR="00A50CA6" w:rsidRPr="008831DC">
        <w:rPr>
          <w:rFonts w:ascii="Times New Roman" w:hAnsi="Times New Roman"/>
          <w:sz w:val="24"/>
          <w:szCs w:val="24"/>
        </w:rPr>
        <w:t xml:space="preserve"> </w:t>
      </w:r>
      <w:r w:rsidRPr="008831DC">
        <w:rPr>
          <w:rFonts w:ascii="Times New Roman" w:hAnsi="Times New Roman"/>
          <w:sz w:val="24"/>
          <w:szCs w:val="24"/>
        </w:rPr>
        <w:t>особенностей</w:t>
      </w:r>
      <w:r w:rsidR="00A50CA6" w:rsidRPr="008831DC">
        <w:rPr>
          <w:rFonts w:ascii="Times New Roman" w:hAnsi="Times New Roman"/>
          <w:sz w:val="24"/>
          <w:szCs w:val="24"/>
        </w:rPr>
        <w:t xml:space="preserve"> </w:t>
      </w:r>
      <w:r w:rsidRPr="008831DC">
        <w:rPr>
          <w:rFonts w:ascii="Times New Roman" w:hAnsi="Times New Roman"/>
          <w:sz w:val="24"/>
          <w:szCs w:val="24"/>
        </w:rPr>
        <w:t>внешнего</w:t>
      </w:r>
      <w:r w:rsidR="00A50CA6" w:rsidRPr="008831DC">
        <w:rPr>
          <w:rFonts w:ascii="Times New Roman" w:hAnsi="Times New Roman"/>
          <w:sz w:val="24"/>
          <w:szCs w:val="24"/>
        </w:rPr>
        <w:t xml:space="preserve"> </w:t>
      </w:r>
      <w:r w:rsidRPr="008831DC">
        <w:rPr>
          <w:rFonts w:ascii="Times New Roman" w:hAnsi="Times New Roman"/>
          <w:sz w:val="24"/>
          <w:szCs w:val="24"/>
        </w:rPr>
        <w:t>вида</w:t>
      </w:r>
      <w:r w:rsidR="00A50CA6" w:rsidRPr="008831DC">
        <w:rPr>
          <w:rFonts w:ascii="Times New Roman" w:hAnsi="Times New Roman"/>
          <w:sz w:val="24"/>
          <w:szCs w:val="24"/>
        </w:rPr>
        <w:t xml:space="preserve"> </w:t>
      </w:r>
      <w:r w:rsidRPr="008831DC">
        <w:rPr>
          <w:rFonts w:ascii="Times New Roman" w:hAnsi="Times New Roman"/>
          <w:sz w:val="24"/>
          <w:szCs w:val="24"/>
        </w:rPr>
        <w:t>изученных</w:t>
      </w:r>
      <w:r w:rsidR="00A50CA6" w:rsidRPr="008831DC">
        <w:rPr>
          <w:rFonts w:ascii="Times New Roman" w:hAnsi="Times New Roman"/>
          <w:sz w:val="24"/>
          <w:szCs w:val="24"/>
        </w:rPr>
        <w:t xml:space="preserve"> </w:t>
      </w:r>
      <w:r w:rsidRPr="008831DC">
        <w:rPr>
          <w:rFonts w:ascii="Times New Roman" w:hAnsi="Times New Roman"/>
          <w:sz w:val="24"/>
          <w:szCs w:val="24"/>
        </w:rPr>
        <w:t>растений</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животных,</w:t>
      </w:r>
      <w:r w:rsidR="00A50CA6" w:rsidRPr="008831DC">
        <w:rPr>
          <w:rFonts w:ascii="Times New Roman" w:hAnsi="Times New Roman"/>
          <w:sz w:val="24"/>
          <w:szCs w:val="24"/>
        </w:rPr>
        <w:t xml:space="preserve"> </w:t>
      </w:r>
      <w:r w:rsidRPr="008831DC">
        <w:rPr>
          <w:rFonts w:ascii="Times New Roman" w:hAnsi="Times New Roman"/>
          <w:sz w:val="24"/>
          <w:szCs w:val="24"/>
        </w:rPr>
        <w:t>узнавание</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различение</w:t>
      </w:r>
      <w:r w:rsidR="00A50CA6" w:rsidRPr="008831DC">
        <w:rPr>
          <w:rFonts w:ascii="Times New Roman" w:hAnsi="Times New Roman"/>
          <w:sz w:val="24"/>
          <w:szCs w:val="24"/>
        </w:rPr>
        <w:t xml:space="preserve"> </w:t>
      </w:r>
      <w:r w:rsidRPr="008831DC">
        <w:rPr>
          <w:rFonts w:ascii="Times New Roman" w:hAnsi="Times New Roman"/>
          <w:sz w:val="24"/>
          <w:szCs w:val="24"/>
        </w:rPr>
        <w:t>изученных</w:t>
      </w:r>
      <w:r w:rsidR="00A50CA6" w:rsidRPr="008831DC">
        <w:rPr>
          <w:rFonts w:ascii="Times New Roman" w:hAnsi="Times New Roman"/>
          <w:sz w:val="24"/>
          <w:szCs w:val="24"/>
        </w:rPr>
        <w:t xml:space="preserve"> </w:t>
      </w:r>
      <w:r w:rsidRPr="008831DC">
        <w:rPr>
          <w:rFonts w:ascii="Times New Roman" w:hAnsi="Times New Roman"/>
          <w:sz w:val="24"/>
          <w:szCs w:val="24"/>
        </w:rPr>
        <w:t>объектов</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окружающем</w:t>
      </w:r>
      <w:r w:rsidR="00A50CA6" w:rsidRPr="008831DC">
        <w:rPr>
          <w:rFonts w:ascii="Times New Roman" w:hAnsi="Times New Roman"/>
          <w:sz w:val="24"/>
          <w:szCs w:val="24"/>
        </w:rPr>
        <w:t xml:space="preserve"> </w:t>
      </w:r>
      <w:r w:rsidRPr="008831DC">
        <w:rPr>
          <w:rFonts w:ascii="Times New Roman" w:hAnsi="Times New Roman"/>
          <w:sz w:val="24"/>
          <w:szCs w:val="24"/>
        </w:rPr>
        <w:t>мире,</w:t>
      </w:r>
      <w:r w:rsidR="00A50CA6" w:rsidRPr="008831DC">
        <w:rPr>
          <w:rFonts w:ascii="Times New Roman" w:hAnsi="Times New Roman"/>
          <w:sz w:val="24"/>
          <w:szCs w:val="24"/>
        </w:rPr>
        <w:t xml:space="preserve"> </w:t>
      </w:r>
      <w:r w:rsidRPr="008831DC">
        <w:rPr>
          <w:rFonts w:ascii="Times New Roman" w:hAnsi="Times New Roman"/>
          <w:sz w:val="24"/>
          <w:szCs w:val="24"/>
        </w:rPr>
        <w:t>моделях,</w:t>
      </w:r>
      <w:r w:rsidR="00A50CA6" w:rsidRPr="008831DC">
        <w:rPr>
          <w:rFonts w:ascii="Times New Roman" w:hAnsi="Times New Roman"/>
          <w:sz w:val="24"/>
          <w:szCs w:val="24"/>
        </w:rPr>
        <w:t xml:space="preserve"> </w:t>
      </w:r>
      <w:r w:rsidRPr="008831DC">
        <w:rPr>
          <w:rFonts w:ascii="Times New Roman" w:hAnsi="Times New Roman"/>
          <w:sz w:val="24"/>
          <w:szCs w:val="24"/>
        </w:rPr>
        <w:t>фотографиях,</w:t>
      </w:r>
      <w:r w:rsidR="00A50CA6" w:rsidRPr="008831DC">
        <w:rPr>
          <w:rFonts w:ascii="Times New Roman" w:hAnsi="Times New Roman"/>
          <w:sz w:val="24"/>
          <w:szCs w:val="24"/>
        </w:rPr>
        <w:t xml:space="preserve"> </w:t>
      </w:r>
      <w:r w:rsidRPr="008831DC">
        <w:rPr>
          <w:rFonts w:ascii="Times New Roman" w:hAnsi="Times New Roman"/>
          <w:sz w:val="24"/>
          <w:szCs w:val="24"/>
        </w:rPr>
        <w:t>рисунках;</w:t>
      </w:r>
    </w:p>
    <w:p w:rsidR="005B5BE4" w:rsidRPr="008831DC" w:rsidRDefault="005B5BE4" w:rsidP="008831DC">
      <w:pPr>
        <w:pStyle w:val="aff2"/>
        <w:numPr>
          <w:ilvl w:val="0"/>
          <w:numId w:val="30"/>
        </w:numPr>
        <w:tabs>
          <w:tab w:val="clear" w:pos="0"/>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знание</w:t>
      </w:r>
      <w:r w:rsidR="00A50CA6" w:rsidRPr="008831DC">
        <w:rPr>
          <w:rFonts w:ascii="Times New Roman" w:hAnsi="Times New Roman"/>
          <w:sz w:val="24"/>
          <w:szCs w:val="24"/>
        </w:rPr>
        <w:t xml:space="preserve"> </w:t>
      </w:r>
      <w:r w:rsidRPr="008831DC">
        <w:rPr>
          <w:rFonts w:ascii="Times New Roman" w:hAnsi="Times New Roman"/>
          <w:sz w:val="24"/>
          <w:szCs w:val="24"/>
        </w:rPr>
        <w:t>общих</w:t>
      </w:r>
      <w:r w:rsidR="00A50CA6" w:rsidRPr="008831DC">
        <w:rPr>
          <w:rFonts w:ascii="Times New Roman" w:hAnsi="Times New Roman"/>
          <w:sz w:val="24"/>
          <w:szCs w:val="24"/>
        </w:rPr>
        <w:t xml:space="preserve"> </w:t>
      </w:r>
      <w:r w:rsidRPr="008831DC">
        <w:rPr>
          <w:rFonts w:ascii="Times New Roman" w:hAnsi="Times New Roman"/>
          <w:sz w:val="24"/>
          <w:szCs w:val="24"/>
        </w:rPr>
        <w:t>признаков</w:t>
      </w:r>
      <w:r w:rsidR="00A50CA6" w:rsidRPr="008831DC">
        <w:rPr>
          <w:rFonts w:ascii="Times New Roman" w:hAnsi="Times New Roman"/>
          <w:sz w:val="24"/>
          <w:szCs w:val="24"/>
        </w:rPr>
        <w:t xml:space="preserve"> </w:t>
      </w:r>
      <w:r w:rsidRPr="008831DC">
        <w:rPr>
          <w:rFonts w:ascii="Times New Roman" w:hAnsi="Times New Roman"/>
          <w:sz w:val="24"/>
          <w:szCs w:val="24"/>
        </w:rPr>
        <w:t>изученных</w:t>
      </w:r>
      <w:r w:rsidR="00A50CA6" w:rsidRPr="008831DC">
        <w:rPr>
          <w:rFonts w:ascii="Times New Roman" w:hAnsi="Times New Roman"/>
          <w:sz w:val="24"/>
          <w:szCs w:val="24"/>
        </w:rPr>
        <w:t xml:space="preserve"> </w:t>
      </w:r>
      <w:r w:rsidRPr="008831DC">
        <w:rPr>
          <w:rFonts w:ascii="Times New Roman" w:hAnsi="Times New Roman"/>
          <w:sz w:val="24"/>
          <w:szCs w:val="24"/>
        </w:rPr>
        <w:t>групп</w:t>
      </w:r>
      <w:r w:rsidR="00A50CA6" w:rsidRPr="008831DC">
        <w:rPr>
          <w:rFonts w:ascii="Times New Roman" w:hAnsi="Times New Roman"/>
          <w:sz w:val="24"/>
          <w:szCs w:val="24"/>
        </w:rPr>
        <w:t xml:space="preserve"> </w:t>
      </w:r>
      <w:r w:rsidRPr="008831DC">
        <w:rPr>
          <w:rFonts w:ascii="Times New Roman" w:hAnsi="Times New Roman"/>
          <w:sz w:val="24"/>
          <w:szCs w:val="24"/>
        </w:rPr>
        <w:t>растений</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животных,</w:t>
      </w:r>
      <w:r w:rsidR="00A50CA6" w:rsidRPr="008831DC">
        <w:rPr>
          <w:rFonts w:ascii="Times New Roman" w:hAnsi="Times New Roman"/>
          <w:sz w:val="24"/>
          <w:szCs w:val="24"/>
        </w:rPr>
        <w:t xml:space="preserve"> </w:t>
      </w:r>
      <w:r w:rsidRPr="008831DC">
        <w:rPr>
          <w:rFonts w:ascii="Times New Roman" w:hAnsi="Times New Roman"/>
          <w:sz w:val="24"/>
          <w:szCs w:val="24"/>
        </w:rPr>
        <w:t>правил</w:t>
      </w:r>
      <w:r w:rsidR="00A50CA6" w:rsidRPr="008831DC">
        <w:rPr>
          <w:rFonts w:ascii="Times New Roman" w:hAnsi="Times New Roman"/>
          <w:sz w:val="24"/>
          <w:szCs w:val="24"/>
        </w:rPr>
        <w:t xml:space="preserve"> </w:t>
      </w:r>
      <w:r w:rsidRPr="008831DC">
        <w:rPr>
          <w:rFonts w:ascii="Times New Roman" w:hAnsi="Times New Roman"/>
          <w:sz w:val="24"/>
          <w:szCs w:val="24"/>
        </w:rPr>
        <w:t>поведения</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природе,</w:t>
      </w:r>
      <w:r w:rsidR="00A50CA6" w:rsidRPr="008831DC">
        <w:rPr>
          <w:rFonts w:ascii="Times New Roman" w:hAnsi="Times New Roman"/>
          <w:sz w:val="24"/>
          <w:szCs w:val="24"/>
        </w:rPr>
        <w:t xml:space="preserve"> </w:t>
      </w:r>
      <w:r w:rsidRPr="008831DC">
        <w:rPr>
          <w:rFonts w:ascii="Times New Roman" w:hAnsi="Times New Roman"/>
          <w:sz w:val="24"/>
          <w:szCs w:val="24"/>
        </w:rPr>
        <w:t>техники</w:t>
      </w:r>
      <w:r w:rsidR="00A50CA6" w:rsidRPr="008831DC">
        <w:rPr>
          <w:rFonts w:ascii="Times New Roman" w:hAnsi="Times New Roman"/>
          <w:sz w:val="24"/>
          <w:szCs w:val="24"/>
        </w:rPr>
        <w:t xml:space="preserve"> </w:t>
      </w:r>
      <w:r w:rsidRPr="008831DC">
        <w:rPr>
          <w:rFonts w:ascii="Times New Roman" w:hAnsi="Times New Roman"/>
          <w:sz w:val="24"/>
          <w:szCs w:val="24"/>
        </w:rPr>
        <w:t>безопасности,</w:t>
      </w:r>
      <w:r w:rsidR="00A50CA6" w:rsidRPr="008831DC">
        <w:rPr>
          <w:rFonts w:ascii="Times New Roman" w:hAnsi="Times New Roman"/>
          <w:sz w:val="24"/>
          <w:szCs w:val="24"/>
        </w:rPr>
        <w:t xml:space="preserve"> </w:t>
      </w:r>
      <w:r w:rsidRPr="008831DC">
        <w:rPr>
          <w:rFonts w:ascii="Times New Roman" w:hAnsi="Times New Roman"/>
          <w:sz w:val="24"/>
          <w:szCs w:val="24"/>
        </w:rPr>
        <w:t>здорового</w:t>
      </w:r>
      <w:r w:rsidR="00A50CA6" w:rsidRPr="008831DC">
        <w:rPr>
          <w:rFonts w:ascii="Times New Roman" w:hAnsi="Times New Roman"/>
          <w:sz w:val="24"/>
          <w:szCs w:val="24"/>
        </w:rPr>
        <w:t xml:space="preserve"> </w:t>
      </w:r>
      <w:r w:rsidRPr="008831DC">
        <w:rPr>
          <w:rFonts w:ascii="Times New Roman" w:hAnsi="Times New Roman"/>
          <w:sz w:val="24"/>
          <w:szCs w:val="24"/>
        </w:rPr>
        <w:t>образа</w:t>
      </w:r>
      <w:r w:rsidR="00A50CA6" w:rsidRPr="008831DC">
        <w:rPr>
          <w:rFonts w:ascii="Times New Roman" w:hAnsi="Times New Roman"/>
          <w:sz w:val="24"/>
          <w:szCs w:val="24"/>
        </w:rPr>
        <w:t xml:space="preserve"> </w:t>
      </w:r>
      <w:r w:rsidRPr="008831DC">
        <w:rPr>
          <w:rFonts w:ascii="Times New Roman" w:hAnsi="Times New Roman"/>
          <w:sz w:val="24"/>
          <w:szCs w:val="24"/>
        </w:rPr>
        <w:t>жизни</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объеме</w:t>
      </w:r>
      <w:r w:rsidR="00A50CA6" w:rsidRPr="008831DC">
        <w:rPr>
          <w:rFonts w:ascii="Times New Roman" w:hAnsi="Times New Roman"/>
          <w:sz w:val="24"/>
          <w:szCs w:val="24"/>
        </w:rPr>
        <w:t xml:space="preserve"> </w:t>
      </w:r>
      <w:r w:rsidRPr="008831DC">
        <w:rPr>
          <w:rFonts w:ascii="Times New Roman" w:hAnsi="Times New Roman"/>
          <w:sz w:val="24"/>
          <w:szCs w:val="24"/>
        </w:rPr>
        <w:t>программы;</w:t>
      </w:r>
    </w:p>
    <w:p w:rsidR="005B5BE4" w:rsidRPr="008831DC" w:rsidRDefault="005B5BE4" w:rsidP="008831DC">
      <w:pPr>
        <w:pStyle w:val="aff2"/>
        <w:numPr>
          <w:ilvl w:val="0"/>
          <w:numId w:val="30"/>
        </w:numPr>
        <w:tabs>
          <w:tab w:val="clear" w:pos="0"/>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выполнение</w:t>
      </w:r>
      <w:r w:rsidR="00A50CA6" w:rsidRPr="008831DC">
        <w:rPr>
          <w:rFonts w:ascii="Times New Roman" w:hAnsi="Times New Roman"/>
          <w:sz w:val="24"/>
          <w:szCs w:val="24"/>
        </w:rPr>
        <w:t xml:space="preserve"> </w:t>
      </w:r>
      <w:r w:rsidRPr="008831DC">
        <w:rPr>
          <w:rFonts w:ascii="Times New Roman" w:hAnsi="Times New Roman"/>
          <w:sz w:val="24"/>
          <w:szCs w:val="24"/>
        </w:rPr>
        <w:t>совместно</w:t>
      </w:r>
      <w:r w:rsidR="00A50CA6" w:rsidRPr="008831DC">
        <w:rPr>
          <w:rFonts w:ascii="Times New Roman" w:hAnsi="Times New Roman"/>
          <w:sz w:val="24"/>
          <w:szCs w:val="24"/>
        </w:rPr>
        <w:t xml:space="preserve"> </w:t>
      </w:r>
      <w:r w:rsidRPr="008831DC">
        <w:rPr>
          <w:rFonts w:ascii="Times New Roman" w:hAnsi="Times New Roman"/>
          <w:sz w:val="24"/>
          <w:szCs w:val="24"/>
        </w:rPr>
        <w:t>с</w:t>
      </w:r>
      <w:r w:rsidR="00A50CA6" w:rsidRPr="008831DC">
        <w:rPr>
          <w:rFonts w:ascii="Times New Roman" w:hAnsi="Times New Roman"/>
          <w:sz w:val="24"/>
          <w:szCs w:val="24"/>
        </w:rPr>
        <w:t xml:space="preserve"> </w:t>
      </w:r>
      <w:r w:rsidRPr="008831DC">
        <w:rPr>
          <w:rFonts w:ascii="Times New Roman" w:hAnsi="Times New Roman"/>
          <w:sz w:val="24"/>
          <w:szCs w:val="24"/>
        </w:rPr>
        <w:t>учителем</w:t>
      </w:r>
      <w:r w:rsidR="00A50CA6" w:rsidRPr="008831DC">
        <w:rPr>
          <w:rFonts w:ascii="Times New Roman" w:hAnsi="Times New Roman"/>
          <w:sz w:val="24"/>
          <w:szCs w:val="24"/>
        </w:rPr>
        <w:t xml:space="preserve"> </w:t>
      </w:r>
      <w:r w:rsidRPr="008831DC">
        <w:rPr>
          <w:rFonts w:ascii="Times New Roman" w:hAnsi="Times New Roman"/>
          <w:sz w:val="24"/>
          <w:szCs w:val="24"/>
        </w:rPr>
        <w:t>практических</w:t>
      </w:r>
      <w:r w:rsidR="00A50CA6" w:rsidRPr="008831DC">
        <w:rPr>
          <w:rFonts w:ascii="Times New Roman" w:hAnsi="Times New Roman"/>
          <w:sz w:val="24"/>
          <w:szCs w:val="24"/>
        </w:rPr>
        <w:t xml:space="preserve"> </w:t>
      </w:r>
      <w:r w:rsidRPr="008831DC">
        <w:rPr>
          <w:rFonts w:ascii="Times New Roman" w:hAnsi="Times New Roman"/>
          <w:sz w:val="24"/>
          <w:szCs w:val="24"/>
        </w:rPr>
        <w:t>работ,</w:t>
      </w:r>
      <w:r w:rsidR="00A50CA6" w:rsidRPr="008831DC">
        <w:rPr>
          <w:rFonts w:ascii="Times New Roman" w:hAnsi="Times New Roman"/>
          <w:sz w:val="24"/>
          <w:szCs w:val="24"/>
        </w:rPr>
        <w:t xml:space="preserve"> </w:t>
      </w:r>
      <w:r w:rsidRPr="008831DC">
        <w:rPr>
          <w:rFonts w:ascii="Times New Roman" w:hAnsi="Times New Roman"/>
          <w:sz w:val="24"/>
          <w:szCs w:val="24"/>
        </w:rPr>
        <w:t>предусмотренных</w:t>
      </w:r>
      <w:r w:rsidR="00A50CA6" w:rsidRPr="008831DC">
        <w:rPr>
          <w:rFonts w:ascii="Times New Roman" w:hAnsi="Times New Roman"/>
          <w:sz w:val="24"/>
          <w:szCs w:val="24"/>
        </w:rPr>
        <w:t xml:space="preserve"> </w:t>
      </w:r>
      <w:r w:rsidRPr="008831DC">
        <w:rPr>
          <w:rFonts w:ascii="Times New Roman" w:hAnsi="Times New Roman"/>
          <w:sz w:val="24"/>
          <w:szCs w:val="24"/>
        </w:rPr>
        <w:t>программой;</w:t>
      </w:r>
    </w:p>
    <w:p w:rsidR="005B5BE4" w:rsidRPr="008831DC" w:rsidRDefault="005B5BE4" w:rsidP="008831DC">
      <w:pPr>
        <w:pStyle w:val="aff2"/>
        <w:numPr>
          <w:ilvl w:val="1"/>
          <w:numId w:val="30"/>
        </w:numPr>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описание</w:t>
      </w:r>
      <w:r w:rsidR="00A50CA6" w:rsidRPr="008831DC">
        <w:rPr>
          <w:rFonts w:ascii="Times New Roman" w:hAnsi="Times New Roman"/>
          <w:sz w:val="24"/>
          <w:szCs w:val="24"/>
        </w:rPr>
        <w:t xml:space="preserve"> </w:t>
      </w:r>
      <w:r w:rsidRPr="008831DC">
        <w:rPr>
          <w:rFonts w:ascii="Times New Roman" w:hAnsi="Times New Roman"/>
          <w:sz w:val="24"/>
          <w:szCs w:val="24"/>
        </w:rPr>
        <w:t>особенностей</w:t>
      </w:r>
      <w:r w:rsidR="00A50CA6" w:rsidRPr="008831DC">
        <w:rPr>
          <w:rFonts w:ascii="Times New Roman" w:hAnsi="Times New Roman"/>
          <w:sz w:val="24"/>
          <w:szCs w:val="24"/>
        </w:rPr>
        <w:t xml:space="preserve"> </w:t>
      </w:r>
      <w:r w:rsidRPr="008831DC">
        <w:rPr>
          <w:rFonts w:ascii="Times New Roman" w:hAnsi="Times New Roman"/>
          <w:sz w:val="24"/>
          <w:szCs w:val="24"/>
        </w:rPr>
        <w:t>состояния</w:t>
      </w:r>
      <w:r w:rsidR="00A50CA6" w:rsidRPr="008831DC">
        <w:rPr>
          <w:rFonts w:ascii="Times New Roman" w:hAnsi="Times New Roman"/>
          <w:sz w:val="24"/>
          <w:szCs w:val="24"/>
        </w:rPr>
        <w:t xml:space="preserve"> </w:t>
      </w:r>
      <w:r w:rsidRPr="008831DC">
        <w:rPr>
          <w:rFonts w:ascii="Times New Roman" w:hAnsi="Times New Roman"/>
          <w:sz w:val="24"/>
          <w:szCs w:val="24"/>
        </w:rPr>
        <w:t>своего</w:t>
      </w:r>
      <w:r w:rsidR="00A50CA6" w:rsidRPr="008831DC">
        <w:rPr>
          <w:rFonts w:ascii="Times New Roman" w:hAnsi="Times New Roman"/>
          <w:sz w:val="24"/>
          <w:szCs w:val="24"/>
        </w:rPr>
        <w:t xml:space="preserve"> </w:t>
      </w:r>
      <w:r w:rsidRPr="008831DC">
        <w:rPr>
          <w:rFonts w:ascii="Times New Roman" w:hAnsi="Times New Roman"/>
          <w:sz w:val="24"/>
          <w:szCs w:val="24"/>
        </w:rPr>
        <w:t>организма;</w:t>
      </w:r>
      <w:r w:rsidR="00A50CA6" w:rsidRPr="008831DC">
        <w:rPr>
          <w:rFonts w:ascii="Times New Roman" w:hAnsi="Times New Roman"/>
          <w:sz w:val="24"/>
          <w:szCs w:val="24"/>
        </w:rPr>
        <w:t xml:space="preserve"> </w:t>
      </w:r>
    </w:p>
    <w:p w:rsidR="005B5BE4" w:rsidRPr="008831DC" w:rsidRDefault="005B5BE4" w:rsidP="008831DC">
      <w:pPr>
        <w:pStyle w:val="aff2"/>
        <w:numPr>
          <w:ilvl w:val="0"/>
          <w:numId w:val="30"/>
        </w:numPr>
        <w:tabs>
          <w:tab w:val="clear" w:pos="0"/>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знание</w:t>
      </w:r>
      <w:r w:rsidR="00A50CA6" w:rsidRPr="008831DC">
        <w:rPr>
          <w:rFonts w:ascii="Times New Roman" w:hAnsi="Times New Roman"/>
          <w:sz w:val="24"/>
          <w:szCs w:val="24"/>
        </w:rPr>
        <w:t xml:space="preserve"> </w:t>
      </w:r>
      <w:r w:rsidRPr="008831DC">
        <w:rPr>
          <w:rFonts w:ascii="Times New Roman" w:hAnsi="Times New Roman"/>
          <w:sz w:val="24"/>
          <w:szCs w:val="24"/>
        </w:rPr>
        <w:t>названий</w:t>
      </w:r>
      <w:r w:rsidR="00A50CA6" w:rsidRPr="008831DC">
        <w:rPr>
          <w:rFonts w:ascii="Times New Roman" w:hAnsi="Times New Roman"/>
          <w:sz w:val="24"/>
          <w:szCs w:val="24"/>
        </w:rPr>
        <w:t xml:space="preserve"> </w:t>
      </w:r>
      <w:r w:rsidRPr="008831DC">
        <w:rPr>
          <w:rFonts w:ascii="Times New Roman" w:hAnsi="Times New Roman"/>
          <w:sz w:val="24"/>
          <w:szCs w:val="24"/>
        </w:rPr>
        <w:t>специализации</w:t>
      </w:r>
      <w:r w:rsidR="00A50CA6" w:rsidRPr="008831DC">
        <w:rPr>
          <w:rFonts w:ascii="Times New Roman" w:hAnsi="Times New Roman"/>
          <w:sz w:val="24"/>
          <w:szCs w:val="24"/>
        </w:rPr>
        <w:t xml:space="preserve"> </w:t>
      </w:r>
      <w:r w:rsidRPr="008831DC">
        <w:rPr>
          <w:rFonts w:ascii="Times New Roman" w:hAnsi="Times New Roman"/>
          <w:sz w:val="24"/>
          <w:szCs w:val="24"/>
        </w:rPr>
        <w:t>врачей;</w:t>
      </w:r>
    </w:p>
    <w:p w:rsidR="005B5BE4" w:rsidRPr="008831DC" w:rsidRDefault="005B5BE4" w:rsidP="008831DC">
      <w:pPr>
        <w:pStyle w:val="aff2"/>
        <w:numPr>
          <w:ilvl w:val="0"/>
          <w:numId w:val="30"/>
        </w:numPr>
        <w:tabs>
          <w:tab w:val="clear" w:pos="0"/>
        </w:tabs>
        <w:spacing w:after="0" w:line="240" w:lineRule="auto"/>
        <w:ind w:left="426" w:hanging="426"/>
        <w:jc w:val="both"/>
        <w:rPr>
          <w:rFonts w:ascii="Times New Roman" w:hAnsi="Times New Roman"/>
          <w:sz w:val="24"/>
          <w:szCs w:val="24"/>
          <w:u w:val="single"/>
        </w:rPr>
      </w:pPr>
      <w:r w:rsidRPr="008831DC">
        <w:rPr>
          <w:rFonts w:ascii="Times New Roman" w:hAnsi="Times New Roman"/>
          <w:sz w:val="24"/>
          <w:szCs w:val="24"/>
        </w:rPr>
        <w:t>применение</w:t>
      </w:r>
      <w:r w:rsidR="00A50CA6" w:rsidRPr="008831DC">
        <w:rPr>
          <w:rFonts w:ascii="Times New Roman" w:hAnsi="Times New Roman"/>
          <w:sz w:val="24"/>
          <w:szCs w:val="24"/>
        </w:rPr>
        <w:t xml:space="preserve"> </w:t>
      </w:r>
      <w:r w:rsidRPr="008831DC">
        <w:rPr>
          <w:rFonts w:ascii="Times New Roman" w:hAnsi="Times New Roman"/>
          <w:sz w:val="24"/>
          <w:szCs w:val="24"/>
        </w:rPr>
        <w:t>полученных</w:t>
      </w:r>
      <w:r w:rsidR="00A50CA6" w:rsidRPr="008831DC">
        <w:rPr>
          <w:rFonts w:ascii="Times New Roman" w:hAnsi="Times New Roman"/>
          <w:sz w:val="24"/>
          <w:szCs w:val="24"/>
        </w:rPr>
        <w:t xml:space="preserve"> </w:t>
      </w:r>
      <w:r w:rsidRPr="008831DC">
        <w:rPr>
          <w:rFonts w:ascii="Times New Roman" w:hAnsi="Times New Roman"/>
          <w:sz w:val="24"/>
          <w:szCs w:val="24"/>
        </w:rPr>
        <w:t>знаний</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сформированных</w:t>
      </w:r>
      <w:r w:rsidR="00A50CA6" w:rsidRPr="008831DC">
        <w:rPr>
          <w:rFonts w:ascii="Times New Roman" w:hAnsi="Times New Roman"/>
          <w:sz w:val="24"/>
          <w:szCs w:val="24"/>
        </w:rPr>
        <w:t xml:space="preserve"> </w:t>
      </w:r>
      <w:r w:rsidRPr="008831DC">
        <w:rPr>
          <w:rFonts w:ascii="Times New Roman" w:hAnsi="Times New Roman"/>
          <w:sz w:val="24"/>
          <w:szCs w:val="24"/>
        </w:rPr>
        <w:t>умений</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бытовых</w:t>
      </w:r>
      <w:r w:rsidR="00A50CA6" w:rsidRPr="008831DC">
        <w:rPr>
          <w:rFonts w:ascii="Times New Roman" w:hAnsi="Times New Roman"/>
          <w:sz w:val="24"/>
          <w:szCs w:val="24"/>
        </w:rPr>
        <w:t xml:space="preserve"> </w:t>
      </w:r>
      <w:r w:rsidRPr="008831DC">
        <w:rPr>
          <w:rFonts w:ascii="Times New Roman" w:hAnsi="Times New Roman"/>
          <w:sz w:val="24"/>
          <w:szCs w:val="24"/>
        </w:rPr>
        <w:t>ситуациях</w:t>
      </w:r>
      <w:r w:rsidR="00A50CA6" w:rsidRPr="008831DC">
        <w:rPr>
          <w:rFonts w:ascii="Times New Roman" w:hAnsi="Times New Roman"/>
          <w:sz w:val="24"/>
          <w:szCs w:val="24"/>
        </w:rPr>
        <w:t xml:space="preserve"> </w:t>
      </w:r>
      <w:r w:rsidRPr="008831DC">
        <w:rPr>
          <w:rFonts w:ascii="Times New Roman" w:hAnsi="Times New Roman"/>
          <w:sz w:val="24"/>
          <w:szCs w:val="24"/>
        </w:rPr>
        <w:t>(уход</w:t>
      </w:r>
      <w:r w:rsidR="00A50CA6" w:rsidRPr="008831DC">
        <w:rPr>
          <w:rFonts w:ascii="Times New Roman" w:hAnsi="Times New Roman"/>
          <w:sz w:val="24"/>
          <w:szCs w:val="24"/>
        </w:rPr>
        <w:t xml:space="preserve"> </w:t>
      </w:r>
      <w:r w:rsidRPr="008831DC">
        <w:rPr>
          <w:rFonts w:ascii="Times New Roman" w:hAnsi="Times New Roman"/>
          <w:sz w:val="24"/>
          <w:szCs w:val="24"/>
        </w:rPr>
        <w:t>за</w:t>
      </w:r>
      <w:r w:rsidR="00A50CA6" w:rsidRPr="008831DC">
        <w:rPr>
          <w:rFonts w:ascii="Times New Roman" w:hAnsi="Times New Roman"/>
          <w:sz w:val="24"/>
          <w:szCs w:val="24"/>
        </w:rPr>
        <w:t xml:space="preserve"> </w:t>
      </w:r>
      <w:r w:rsidRPr="008831DC">
        <w:rPr>
          <w:rFonts w:ascii="Times New Roman" w:hAnsi="Times New Roman"/>
          <w:sz w:val="24"/>
          <w:szCs w:val="24"/>
        </w:rPr>
        <w:t>ра</w:t>
      </w:r>
      <w:r w:rsidRPr="008831DC">
        <w:rPr>
          <w:rFonts w:ascii="Times New Roman" w:hAnsi="Times New Roman"/>
          <w:sz w:val="24"/>
          <w:szCs w:val="24"/>
        </w:rPr>
        <w:t>с</w:t>
      </w:r>
      <w:r w:rsidRPr="008831DC">
        <w:rPr>
          <w:rFonts w:ascii="Times New Roman" w:hAnsi="Times New Roman"/>
          <w:sz w:val="24"/>
          <w:szCs w:val="24"/>
        </w:rPr>
        <w:t>тениями,</w:t>
      </w:r>
      <w:r w:rsidR="00A50CA6" w:rsidRPr="008831DC">
        <w:rPr>
          <w:rFonts w:ascii="Times New Roman" w:hAnsi="Times New Roman"/>
          <w:sz w:val="24"/>
          <w:szCs w:val="24"/>
        </w:rPr>
        <w:t xml:space="preserve"> </w:t>
      </w:r>
      <w:r w:rsidRPr="008831DC">
        <w:rPr>
          <w:rFonts w:ascii="Times New Roman" w:hAnsi="Times New Roman"/>
          <w:sz w:val="24"/>
          <w:szCs w:val="24"/>
        </w:rPr>
        <w:t>животными</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доме,</w:t>
      </w:r>
      <w:r w:rsidR="00A50CA6" w:rsidRPr="008831DC">
        <w:rPr>
          <w:rFonts w:ascii="Times New Roman" w:hAnsi="Times New Roman"/>
          <w:sz w:val="24"/>
          <w:szCs w:val="24"/>
        </w:rPr>
        <w:t xml:space="preserve"> </w:t>
      </w:r>
      <w:r w:rsidRPr="008831DC">
        <w:rPr>
          <w:rFonts w:ascii="Times New Roman" w:hAnsi="Times New Roman"/>
          <w:sz w:val="24"/>
          <w:szCs w:val="24"/>
        </w:rPr>
        <w:t>измерение</w:t>
      </w:r>
      <w:r w:rsidR="00A50CA6" w:rsidRPr="008831DC">
        <w:rPr>
          <w:rFonts w:ascii="Times New Roman" w:hAnsi="Times New Roman"/>
          <w:sz w:val="24"/>
          <w:szCs w:val="24"/>
        </w:rPr>
        <w:t xml:space="preserve"> </w:t>
      </w:r>
      <w:r w:rsidRPr="008831DC">
        <w:rPr>
          <w:rFonts w:ascii="Times New Roman" w:hAnsi="Times New Roman"/>
          <w:sz w:val="24"/>
          <w:szCs w:val="24"/>
        </w:rPr>
        <w:t>температуры</w:t>
      </w:r>
      <w:r w:rsidR="00A50CA6" w:rsidRPr="008831DC">
        <w:rPr>
          <w:rFonts w:ascii="Times New Roman" w:hAnsi="Times New Roman"/>
          <w:sz w:val="24"/>
          <w:szCs w:val="24"/>
        </w:rPr>
        <w:t xml:space="preserve"> </w:t>
      </w:r>
      <w:r w:rsidRPr="008831DC">
        <w:rPr>
          <w:rFonts w:ascii="Times New Roman" w:hAnsi="Times New Roman"/>
          <w:sz w:val="24"/>
          <w:szCs w:val="24"/>
        </w:rPr>
        <w:t>тела,</w:t>
      </w:r>
      <w:r w:rsidR="00A50CA6" w:rsidRPr="008831DC">
        <w:rPr>
          <w:rFonts w:ascii="Times New Roman" w:hAnsi="Times New Roman"/>
          <w:sz w:val="24"/>
          <w:szCs w:val="24"/>
        </w:rPr>
        <w:t xml:space="preserve"> </w:t>
      </w:r>
      <w:r w:rsidRPr="008831DC">
        <w:rPr>
          <w:rFonts w:ascii="Times New Roman" w:hAnsi="Times New Roman"/>
          <w:sz w:val="24"/>
          <w:szCs w:val="24"/>
        </w:rPr>
        <w:t>правила</w:t>
      </w:r>
      <w:r w:rsidR="00A50CA6" w:rsidRPr="008831DC">
        <w:rPr>
          <w:rFonts w:ascii="Times New Roman" w:hAnsi="Times New Roman"/>
          <w:sz w:val="24"/>
          <w:szCs w:val="24"/>
        </w:rPr>
        <w:t xml:space="preserve"> </w:t>
      </w:r>
      <w:r w:rsidRPr="008831DC">
        <w:rPr>
          <w:rFonts w:ascii="Times New Roman" w:hAnsi="Times New Roman"/>
          <w:sz w:val="24"/>
          <w:szCs w:val="24"/>
        </w:rPr>
        <w:t>первой</w:t>
      </w:r>
      <w:r w:rsidR="00A50CA6" w:rsidRPr="008831DC">
        <w:rPr>
          <w:rFonts w:ascii="Times New Roman" w:hAnsi="Times New Roman"/>
          <w:sz w:val="24"/>
          <w:szCs w:val="24"/>
        </w:rPr>
        <w:t xml:space="preserve"> </w:t>
      </w:r>
      <w:r w:rsidRPr="008831DC">
        <w:rPr>
          <w:rFonts w:ascii="Times New Roman" w:hAnsi="Times New Roman"/>
          <w:sz w:val="24"/>
          <w:szCs w:val="24"/>
        </w:rPr>
        <w:t>доврачебной</w:t>
      </w:r>
      <w:r w:rsidR="00A50CA6" w:rsidRPr="008831DC">
        <w:rPr>
          <w:rFonts w:ascii="Times New Roman" w:hAnsi="Times New Roman"/>
          <w:sz w:val="24"/>
          <w:szCs w:val="24"/>
        </w:rPr>
        <w:t xml:space="preserve"> </w:t>
      </w:r>
      <w:r w:rsidRPr="008831DC">
        <w:rPr>
          <w:rFonts w:ascii="Times New Roman" w:hAnsi="Times New Roman"/>
          <w:sz w:val="24"/>
          <w:szCs w:val="24"/>
        </w:rPr>
        <w:t>п</w:t>
      </w:r>
      <w:r w:rsidRPr="008831DC">
        <w:rPr>
          <w:rFonts w:ascii="Times New Roman" w:hAnsi="Times New Roman"/>
          <w:sz w:val="24"/>
          <w:szCs w:val="24"/>
        </w:rPr>
        <w:t>о</w:t>
      </w:r>
      <w:r w:rsidRPr="008831DC">
        <w:rPr>
          <w:rFonts w:ascii="Times New Roman" w:hAnsi="Times New Roman"/>
          <w:sz w:val="24"/>
          <w:szCs w:val="24"/>
        </w:rPr>
        <w:t>мощи).</w:t>
      </w:r>
    </w:p>
    <w:p w:rsidR="005B5BE4" w:rsidRPr="008831DC" w:rsidRDefault="005B5BE4" w:rsidP="008831DC">
      <w:pPr>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color w:val="auto"/>
          <w:sz w:val="24"/>
          <w:szCs w:val="24"/>
          <w:u w:val="single"/>
        </w:rPr>
        <w:t>Достаточный</w:t>
      </w:r>
      <w:r w:rsidR="00A50CA6" w:rsidRPr="008831DC">
        <w:rPr>
          <w:rFonts w:ascii="Times New Roman" w:hAnsi="Times New Roman" w:cs="Times New Roman"/>
          <w:color w:val="auto"/>
          <w:sz w:val="24"/>
          <w:szCs w:val="24"/>
          <w:u w:val="single"/>
        </w:rPr>
        <w:t xml:space="preserve"> </w:t>
      </w:r>
      <w:r w:rsidRPr="008831DC">
        <w:rPr>
          <w:rFonts w:ascii="Times New Roman" w:hAnsi="Times New Roman" w:cs="Times New Roman"/>
          <w:color w:val="auto"/>
          <w:sz w:val="24"/>
          <w:szCs w:val="24"/>
          <w:u w:val="single"/>
        </w:rPr>
        <w:t>уровень:</w:t>
      </w:r>
    </w:p>
    <w:p w:rsidR="005B5BE4" w:rsidRPr="008831DC" w:rsidRDefault="005B5BE4" w:rsidP="008831DC">
      <w:pPr>
        <w:pStyle w:val="aff2"/>
        <w:numPr>
          <w:ilvl w:val="0"/>
          <w:numId w:val="30"/>
        </w:numPr>
        <w:tabs>
          <w:tab w:val="clear" w:pos="0"/>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представления</w:t>
      </w:r>
      <w:r w:rsidR="00A50CA6" w:rsidRPr="008831DC">
        <w:rPr>
          <w:rFonts w:ascii="Times New Roman" w:hAnsi="Times New Roman"/>
          <w:sz w:val="24"/>
          <w:szCs w:val="24"/>
        </w:rPr>
        <w:t xml:space="preserve"> </w:t>
      </w:r>
      <w:r w:rsidRPr="008831DC">
        <w:rPr>
          <w:rFonts w:ascii="Times New Roman" w:hAnsi="Times New Roman"/>
          <w:sz w:val="24"/>
          <w:szCs w:val="24"/>
        </w:rPr>
        <w:t>об</w:t>
      </w:r>
      <w:r w:rsidR="00A50CA6" w:rsidRPr="008831DC">
        <w:rPr>
          <w:rFonts w:ascii="Times New Roman" w:hAnsi="Times New Roman"/>
          <w:sz w:val="24"/>
          <w:szCs w:val="24"/>
        </w:rPr>
        <w:t xml:space="preserve"> </w:t>
      </w:r>
      <w:r w:rsidRPr="008831DC">
        <w:rPr>
          <w:rFonts w:ascii="Times New Roman" w:hAnsi="Times New Roman"/>
          <w:sz w:val="24"/>
          <w:szCs w:val="24"/>
        </w:rPr>
        <w:t>объектах</w:t>
      </w:r>
      <w:r w:rsidR="00A50CA6" w:rsidRPr="008831DC">
        <w:rPr>
          <w:rFonts w:ascii="Times New Roman" w:hAnsi="Times New Roman"/>
          <w:sz w:val="24"/>
          <w:szCs w:val="24"/>
        </w:rPr>
        <w:t xml:space="preserve"> </w:t>
      </w:r>
      <w:r w:rsidRPr="008831DC">
        <w:rPr>
          <w:rFonts w:ascii="Times New Roman" w:hAnsi="Times New Roman"/>
          <w:sz w:val="24"/>
          <w:szCs w:val="24"/>
        </w:rPr>
        <w:t>неживой</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живой</w:t>
      </w:r>
      <w:r w:rsidR="00A50CA6" w:rsidRPr="008831DC">
        <w:rPr>
          <w:rFonts w:ascii="Times New Roman" w:hAnsi="Times New Roman"/>
          <w:sz w:val="24"/>
          <w:szCs w:val="24"/>
        </w:rPr>
        <w:t xml:space="preserve"> </w:t>
      </w:r>
      <w:r w:rsidRPr="008831DC">
        <w:rPr>
          <w:rFonts w:ascii="Times New Roman" w:hAnsi="Times New Roman"/>
          <w:sz w:val="24"/>
          <w:szCs w:val="24"/>
        </w:rPr>
        <w:t>природы,</w:t>
      </w:r>
      <w:r w:rsidR="00A50CA6" w:rsidRPr="008831DC">
        <w:rPr>
          <w:rFonts w:ascii="Times New Roman" w:hAnsi="Times New Roman"/>
          <w:sz w:val="24"/>
          <w:szCs w:val="24"/>
        </w:rPr>
        <w:t xml:space="preserve"> </w:t>
      </w:r>
      <w:r w:rsidRPr="008831DC">
        <w:rPr>
          <w:rFonts w:ascii="Times New Roman" w:hAnsi="Times New Roman"/>
          <w:sz w:val="24"/>
          <w:szCs w:val="24"/>
        </w:rPr>
        <w:t>организме</w:t>
      </w:r>
      <w:r w:rsidR="00A50CA6" w:rsidRPr="008831DC">
        <w:rPr>
          <w:rFonts w:ascii="Times New Roman" w:hAnsi="Times New Roman"/>
          <w:sz w:val="24"/>
          <w:szCs w:val="24"/>
        </w:rPr>
        <w:t xml:space="preserve"> </w:t>
      </w:r>
      <w:r w:rsidRPr="008831DC">
        <w:rPr>
          <w:rFonts w:ascii="Times New Roman" w:hAnsi="Times New Roman"/>
          <w:sz w:val="24"/>
          <w:szCs w:val="24"/>
        </w:rPr>
        <w:t>человека;</w:t>
      </w:r>
    </w:p>
    <w:p w:rsidR="005B5BE4" w:rsidRPr="008831DC" w:rsidRDefault="005B5BE4" w:rsidP="008831DC">
      <w:pPr>
        <w:pStyle w:val="aff2"/>
        <w:numPr>
          <w:ilvl w:val="0"/>
          <w:numId w:val="30"/>
        </w:numPr>
        <w:tabs>
          <w:tab w:val="clear" w:pos="0"/>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осознание</w:t>
      </w:r>
      <w:r w:rsidR="00A50CA6" w:rsidRPr="008831DC">
        <w:rPr>
          <w:rFonts w:ascii="Times New Roman" w:hAnsi="Times New Roman"/>
          <w:sz w:val="24"/>
          <w:szCs w:val="24"/>
        </w:rPr>
        <w:t xml:space="preserve"> </w:t>
      </w:r>
      <w:r w:rsidRPr="008831DC">
        <w:rPr>
          <w:rFonts w:ascii="Times New Roman" w:hAnsi="Times New Roman"/>
          <w:sz w:val="24"/>
          <w:szCs w:val="24"/>
        </w:rPr>
        <w:t>основных</w:t>
      </w:r>
      <w:r w:rsidR="00A50CA6" w:rsidRPr="008831DC">
        <w:rPr>
          <w:rFonts w:ascii="Times New Roman" w:hAnsi="Times New Roman"/>
          <w:sz w:val="24"/>
          <w:szCs w:val="24"/>
        </w:rPr>
        <w:t xml:space="preserve"> </w:t>
      </w:r>
      <w:r w:rsidRPr="008831DC">
        <w:rPr>
          <w:rFonts w:ascii="Times New Roman" w:hAnsi="Times New Roman"/>
          <w:sz w:val="24"/>
          <w:szCs w:val="24"/>
        </w:rPr>
        <w:t>взаимосвязей</w:t>
      </w:r>
      <w:r w:rsidR="00A50CA6" w:rsidRPr="008831DC">
        <w:rPr>
          <w:rFonts w:ascii="Times New Roman" w:hAnsi="Times New Roman"/>
          <w:sz w:val="24"/>
          <w:szCs w:val="24"/>
        </w:rPr>
        <w:t xml:space="preserve"> </w:t>
      </w:r>
      <w:r w:rsidRPr="008831DC">
        <w:rPr>
          <w:rFonts w:ascii="Times New Roman" w:hAnsi="Times New Roman"/>
          <w:sz w:val="24"/>
          <w:szCs w:val="24"/>
        </w:rPr>
        <w:t>между</w:t>
      </w:r>
      <w:r w:rsidR="00A50CA6" w:rsidRPr="008831DC">
        <w:rPr>
          <w:rFonts w:ascii="Times New Roman" w:hAnsi="Times New Roman"/>
          <w:sz w:val="24"/>
          <w:szCs w:val="24"/>
        </w:rPr>
        <w:t xml:space="preserve"> </w:t>
      </w:r>
      <w:r w:rsidRPr="008831DC">
        <w:rPr>
          <w:rFonts w:ascii="Times New Roman" w:hAnsi="Times New Roman"/>
          <w:sz w:val="24"/>
          <w:szCs w:val="24"/>
        </w:rPr>
        <w:t>природными</w:t>
      </w:r>
      <w:r w:rsidR="00A50CA6" w:rsidRPr="008831DC">
        <w:rPr>
          <w:rFonts w:ascii="Times New Roman" w:hAnsi="Times New Roman"/>
          <w:sz w:val="24"/>
          <w:szCs w:val="24"/>
        </w:rPr>
        <w:t xml:space="preserve"> </w:t>
      </w:r>
      <w:r w:rsidRPr="008831DC">
        <w:rPr>
          <w:rFonts w:ascii="Times New Roman" w:hAnsi="Times New Roman"/>
          <w:sz w:val="24"/>
          <w:szCs w:val="24"/>
        </w:rPr>
        <w:t>компонентами,</w:t>
      </w:r>
      <w:r w:rsidR="00A50CA6" w:rsidRPr="008831DC">
        <w:rPr>
          <w:rFonts w:ascii="Times New Roman" w:hAnsi="Times New Roman"/>
          <w:sz w:val="24"/>
          <w:szCs w:val="24"/>
        </w:rPr>
        <w:t xml:space="preserve"> </w:t>
      </w:r>
      <w:r w:rsidRPr="008831DC">
        <w:rPr>
          <w:rFonts w:ascii="Times New Roman" w:hAnsi="Times New Roman"/>
          <w:sz w:val="24"/>
          <w:szCs w:val="24"/>
        </w:rPr>
        <w:t>природой</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человеком,</w:t>
      </w:r>
      <w:r w:rsidR="00A50CA6" w:rsidRPr="008831DC">
        <w:rPr>
          <w:rFonts w:ascii="Times New Roman" w:hAnsi="Times New Roman"/>
          <w:sz w:val="24"/>
          <w:szCs w:val="24"/>
        </w:rPr>
        <w:t xml:space="preserve"> </w:t>
      </w:r>
      <w:r w:rsidRPr="008831DC">
        <w:rPr>
          <w:rFonts w:ascii="Times New Roman" w:hAnsi="Times New Roman"/>
          <w:sz w:val="24"/>
          <w:szCs w:val="24"/>
        </w:rPr>
        <w:t>органами</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системами</w:t>
      </w:r>
      <w:r w:rsidR="00A50CA6" w:rsidRPr="008831DC">
        <w:rPr>
          <w:rFonts w:ascii="Times New Roman" w:hAnsi="Times New Roman"/>
          <w:sz w:val="24"/>
          <w:szCs w:val="24"/>
        </w:rPr>
        <w:t xml:space="preserve"> </w:t>
      </w:r>
      <w:r w:rsidRPr="008831DC">
        <w:rPr>
          <w:rFonts w:ascii="Times New Roman" w:hAnsi="Times New Roman"/>
          <w:sz w:val="24"/>
          <w:szCs w:val="24"/>
        </w:rPr>
        <w:t>органов</w:t>
      </w:r>
      <w:r w:rsidR="00A50CA6" w:rsidRPr="008831DC">
        <w:rPr>
          <w:rFonts w:ascii="Times New Roman" w:hAnsi="Times New Roman"/>
          <w:sz w:val="24"/>
          <w:szCs w:val="24"/>
        </w:rPr>
        <w:t xml:space="preserve"> </w:t>
      </w:r>
      <w:r w:rsidRPr="008831DC">
        <w:rPr>
          <w:rFonts w:ascii="Times New Roman" w:hAnsi="Times New Roman"/>
          <w:sz w:val="24"/>
          <w:szCs w:val="24"/>
        </w:rPr>
        <w:t>у</w:t>
      </w:r>
      <w:r w:rsidR="00A50CA6" w:rsidRPr="008831DC">
        <w:rPr>
          <w:rFonts w:ascii="Times New Roman" w:hAnsi="Times New Roman"/>
          <w:sz w:val="24"/>
          <w:szCs w:val="24"/>
        </w:rPr>
        <w:t xml:space="preserve"> </w:t>
      </w:r>
      <w:r w:rsidRPr="008831DC">
        <w:rPr>
          <w:rFonts w:ascii="Times New Roman" w:hAnsi="Times New Roman"/>
          <w:sz w:val="24"/>
          <w:szCs w:val="24"/>
        </w:rPr>
        <w:t>человека;</w:t>
      </w:r>
    </w:p>
    <w:p w:rsidR="005B5BE4" w:rsidRPr="008831DC" w:rsidRDefault="005B5BE4" w:rsidP="008831DC">
      <w:pPr>
        <w:pStyle w:val="aff2"/>
        <w:numPr>
          <w:ilvl w:val="0"/>
          <w:numId w:val="30"/>
        </w:numPr>
        <w:tabs>
          <w:tab w:val="clear" w:pos="0"/>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установление</w:t>
      </w:r>
      <w:r w:rsidR="00A50CA6" w:rsidRPr="008831DC">
        <w:rPr>
          <w:rFonts w:ascii="Times New Roman" w:hAnsi="Times New Roman"/>
          <w:sz w:val="24"/>
          <w:szCs w:val="24"/>
        </w:rPr>
        <w:t xml:space="preserve"> </w:t>
      </w:r>
      <w:r w:rsidRPr="008831DC">
        <w:rPr>
          <w:rFonts w:ascii="Times New Roman" w:hAnsi="Times New Roman"/>
          <w:sz w:val="24"/>
          <w:szCs w:val="24"/>
        </w:rPr>
        <w:t>взаимосвязи</w:t>
      </w:r>
      <w:r w:rsidR="00A50CA6" w:rsidRPr="008831DC">
        <w:rPr>
          <w:rFonts w:ascii="Times New Roman" w:hAnsi="Times New Roman"/>
          <w:sz w:val="24"/>
          <w:szCs w:val="24"/>
        </w:rPr>
        <w:t xml:space="preserve"> </w:t>
      </w:r>
      <w:r w:rsidRPr="008831DC">
        <w:rPr>
          <w:rFonts w:ascii="Times New Roman" w:hAnsi="Times New Roman"/>
          <w:sz w:val="24"/>
          <w:szCs w:val="24"/>
        </w:rPr>
        <w:t>между</w:t>
      </w:r>
      <w:r w:rsidR="00A50CA6" w:rsidRPr="008831DC">
        <w:rPr>
          <w:rFonts w:ascii="Times New Roman" w:hAnsi="Times New Roman"/>
          <w:sz w:val="24"/>
          <w:szCs w:val="24"/>
        </w:rPr>
        <w:t xml:space="preserve"> </w:t>
      </w:r>
      <w:r w:rsidRPr="008831DC">
        <w:rPr>
          <w:rFonts w:ascii="Times New Roman" w:hAnsi="Times New Roman"/>
          <w:sz w:val="24"/>
          <w:szCs w:val="24"/>
        </w:rPr>
        <w:t>средой</w:t>
      </w:r>
      <w:r w:rsidR="00A50CA6" w:rsidRPr="008831DC">
        <w:rPr>
          <w:rFonts w:ascii="Times New Roman" w:hAnsi="Times New Roman"/>
          <w:sz w:val="24"/>
          <w:szCs w:val="24"/>
        </w:rPr>
        <w:t xml:space="preserve"> </w:t>
      </w:r>
      <w:r w:rsidRPr="008831DC">
        <w:rPr>
          <w:rFonts w:ascii="Times New Roman" w:hAnsi="Times New Roman"/>
          <w:sz w:val="24"/>
          <w:szCs w:val="24"/>
        </w:rPr>
        <w:t>обитания</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внешним</w:t>
      </w:r>
      <w:r w:rsidR="00A50CA6" w:rsidRPr="008831DC">
        <w:rPr>
          <w:rFonts w:ascii="Times New Roman" w:hAnsi="Times New Roman"/>
          <w:sz w:val="24"/>
          <w:szCs w:val="24"/>
        </w:rPr>
        <w:t xml:space="preserve"> </w:t>
      </w:r>
      <w:r w:rsidRPr="008831DC">
        <w:rPr>
          <w:rFonts w:ascii="Times New Roman" w:hAnsi="Times New Roman"/>
          <w:sz w:val="24"/>
          <w:szCs w:val="24"/>
        </w:rPr>
        <w:t>видом</w:t>
      </w:r>
      <w:r w:rsidR="00A50CA6" w:rsidRPr="008831DC">
        <w:rPr>
          <w:rFonts w:ascii="Times New Roman" w:hAnsi="Times New Roman"/>
          <w:sz w:val="24"/>
          <w:szCs w:val="24"/>
        </w:rPr>
        <w:t xml:space="preserve"> </w:t>
      </w:r>
      <w:r w:rsidRPr="008831DC">
        <w:rPr>
          <w:rFonts w:ascii="Times New Roman" w:hAnsi="Times New Roman"/>
          <w:sz w:val="24"/>
          <w:szCs w:val="24"/>
        </w:rPr>
        <w:t>объекта</w:t>
      </w:r>
      <w:r w:rsidR="00A50CA6" w:rsidRPr="008831DC">
        <w:rPr>
          <w:rFonts w:ascii="Times New Roman" w:hAnsi="Times New Roman"/>
          <w:sz w:val="24"/>
          <w:szCs w:val="24"/>
        </w:rPr>
        <w:t xml:space="preserve"> </w:t>
      </w:r>
      <w:r w:rsidRPr="008831DC">
        <w:rPr>
          <w:rFonts w:ascii="Times New Roman" w:hAnsi="Times New Roman"/>
          <w:sz w:val="24"/>
          <w:szCs w:val="24"/>
        </w:rPr>
        <w:t>(единство</w:t>
      </w:r>
      <w:r w:rsidR="00A50CA6" w:rsidRPr="008831DC">
        <w:rPr>
          <w:rFonts w:ascii="Times New Roman" w:hAnsi="Times New Roman"/>
          <w:sz w:val="24"/>
          <w:szCs w:val="24"/>
        </w:rPr>
        <w:t xml:space="preserve"> </w:t>
      </w:r>
      <w:r w:rsidRPr="008831DC">
        <w:rPr>
          <w:rFonts w:ascii="Times New Roman" w:hAnsi="Times New Roman"/>
          <w:sz w:val="24"/>
          <w:szCs w:val="24"/>
        </w:rPr>
        <w:t>фо</w:t>
      </w:r>
      <w:r w:rsidRPr="008831DC">
        <w:rPr>
          <w:rFonts w:ascii="Times New Roman" w:hAnsi="Times New Roman"/>
          <w:sz w:val="24"/>
          <w:szCs w:val="24"/>
        </w:rPr>
        <w:t>р</w:t>
      </w:r>
      <w:r w:rsidRPr="008831DC">
        <w:rPr>
          <w:rFonts w:ascii="Times New Roman" w:hAnsi="Times New Roman"/>
          <w:sz w:val="24"/>
          <w:szCs w:val="24"/>
        </w:rPr>
        <w:t>мы</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функции);</w:t>
      </w:r>
    </w:p>
    <w:p w:rsidR="005B5BE4" w:rsidRPr="008831DC" w:rsidRDefault="005B5BE4" w:rsidP="008831DC">
      <w:pPr>
        <w:pStyle w:val="aff2"/>
        <w:numPr>
          <w:ilvl w:val="0"/>
          <w:numId w:val="30"/>
        </w:numPr>
        <w:tabs>
          <w:tab w:val="clear" w:pos="0"/>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знание</w:t>
      </w:r>
      <w:r w:rsidR="00A50CA6" w:rsidRPr="008831DC">
        <w:rPr>
          <w:rFonts w:ascii="Times New Roman" w:hAnsi="Times New Roman"/>
          <w:sz w:val="24"/>
          <w:szCs w:val="24"/>
        </w:rPr>
        <w:t xml:space="preserve"> </w:t>
      </w:r>
      <w:r w:rsidRPr="008831DC">
        <w:rPr>
          <w:rFonts w:ascii="Times New Roman" w:hAnsi="Times New Roman"/>
          <w:sz w:val="24"/>
          <w:szCs w:val="24"/>
        </w:rPr>
        <w:t>признаков</w:t>
      </w:r>
      <w:r w:rsidR="00A50CA6" w:rsidRPr="008831DC">
        <w:rPr>
          <w:rFonts w:ascii="Times New Roman" w:hAnsi="Times New Roman"/>
          <w:sz w:val="24"/>
          <w:szCs w:val="24"/>
        </w:rPr>
        <w:t xml:space="preserve"> </w:t>
      </w:r>
      <w:r w:rsidRPr="008831DC">
        <w:rPr>
          <w:rFonts w:ascii="Times New Roman" w:hAnsi="Times New Roman"/>
          <w:sz w:val="24"/>
          <w:szCs w:val="24"/>
        </w:rPr>
        <w:t>сходства</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различия</w:t>
      </w:r>
      <w:r w:rsidR="00A50CA6" w:rsidRPr="008831DC">
        <w:rPr>
          <w:rFonts w:ascii="Times New Roman" w:hAnsi="Times New Roman"/>
          <w:sz w:val="24"/>
          <w:szCs w:val="24"/>
        </w:rPr>
        <w:t xml:space="preserve"> </w:t>
      </w:r>
      <w:r w:rsidRPr="008831DC">
        <w:rPr>
          <w:rFonts w:ascii="Times New Roman" w:hAnsi="Times New Roman"/>
          <w:sz w:val="24"/>
          <w:szCs w:val="24"/>
        </w:rPr>
        <w:t>между</w:t>
      </w:r>
      <w:r w:rsidR="00A50CA6" w:rsidRPr="008831DC">
        <w:rPr>
          <w:rFonts w:ascii="Times New Roman" w:hAnsi="Times New Roman"/>
          <w:sz w:val="24"/>
          <w:szCs w:val="24"/>
        </w:rPr>
        <w:t xml:space="preserve"> </w:t>
      </w:r>
      <w:r w:rsidRPr="008831DC">
        <w:rPr>
          <w:rFonts w:ascii="Times New Roman" w:hAnsi="Times New Roman"/>
          <w:sz w:val="24"/>
          <w:szCs w:val="24"/>
        </w:rPr>
        <w:t>группами</w:t>
      </w:r>
      <w:r w:rsidR="00A50CA6" w:rsidRPr="008831DC">
        <w:rPr>
          <w:rFonts w:ascii="Times New Roman" w:hAnsi="Times New Roman"/>
          <w:sz w:val="24"/>
          <w:szCs w:val="24"/>
        </w:rPr>
        <w:t xml:space="preserve"> </w:t>
      </w:r>
      <w:r w:rsidRPr="008831DC">
        <w:rPr>
          <w:rFonts w:ascii="Times New Roman" w:hAnsi="Times New Roman"/>
          <w:sz w:val="24"/>
          <w:szCs w:val="24"/>
        </w:rPr>
        <w:t>растений</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животных;</w:t>
      </w:r>
      <w:r w:rsidR="00A50CA6" w:rsidRPr="008831DC">
        <w:rPr>
          <w:rFonts w:ascii="Times New Roman" w:hAnsi="Times New Roman"/>
          <w:sz w:val="24"/>
          <w:szCs w:val="24"/>
        </w:rPr>
        <w:t xml:space="preserve"> </w:t>
      </w:r>
      <w:r w:rsidRPr="008831DC">
        <w:rPr>
          <w:rFonts w:ascii="Times New Roman" w:hAnsi="Times New Roman"/>
          <w:sz w:val="24"/>
          <w:szCs w:val="24"/>
        </w:rPr>
        <w:t>выполнение</w:t>
      </w:r>
      <w:r w:rsidR="00A50CA6" w:rsidRPr="008831DC">
        <w:rPr>
          <w:rFonts w:ascii="Times New Roman" w:hAnsi="Times New Roman"/>
          <w:sz w:val="24"/>
          <w:szCs w:val="24"/>
        </w:rPr>
        <w:t xml:space="preserve"> </w:t>
      </w:r>
      <w:r w:rsidRPr="008831DC">
        <w:rPr>
          <w:rFonts w:ascii="Times New Roman" w:hAnsi="Times New Roman"/>
          <w:sz w:val="24"/>
          <w:szCs w:val="24"/>
        </w:rPr>
        <w:t>классификаций</w:t>
      </w:r>
      <w:r w:rsidR="00A50CA6" w:rsidRPr="008831DC">
        <w:rPr>
          <w:rFonts w:ascii="Times New Roman" w:hAnsi="Times New Roman"/>
          <w:sz w:val="24"/>
          <w:szCs w:val="24"/>
        </w:rPr>
        <w:t xml:space="preserve"> </w:t>
      </w:r>
      <w:r w:rsidRPr="008831DC">
        <w:rPr>
          <w:rFonts w:ascii="Times New Roman" w:hAnsi="Times New Roman"/>
          <w:sz w:val="24"/>
          <w:szCs w:val="24"/>
        </w:rPr>
        <w:t>на</w:t>
      </w:r>
      <w:r w:rsidR="00A50CA6" w:rsidRPr="008831DC">
        <w:rPr>
          <w:rFonts w:ascii="Times New Roman" w:hAnsi="Times New Roman"/>
          <w:sz w:val="24"/>
          <w:szCs w:val="24"/>
        </w:rPr>
        <w:t xml:space="preserve"> </w:t>
      </w:r>
      <w:r w:rsidRPr="008831DC">
        <w:rPr>
          <w:rFonts w:ascii="Times New Roman" w:hAnsi="Times New Roman"/>
          <w:sz w:val="24"/>
          <w:szCs w:val="24"/>
        </w:rPr>
        <w:t>основе</w:t>
      </w:r>
      <w:r w:rsidR="00A50CA6" w:rsidRPr="008831DC">
        <w:rPr>
          <w:rFonts w:ascii="Times New Roman" w:hAnsi="Times New Roman"/>
          <w:sz w:val="24"/>
          <w:szCs w:val="24"/>
        </w:rPr>
        <w:t xml:space="preserve"> </w:t>
      </w:r>
      <w:r w:rsidRPr="008831DC">
        <w:rPr>
          <w:rFonts w:ascii="Times New Roman" w:hAnsi="Times New Roman"/>
          <w:sz w:val="24"/>
          <w:szCs w:val="24"/>
        </w:rPr>
        <w:t>выделения</w:t>
      </w:r>
      <w:r w:rsidR="00A50CA6" w:rsidRPr="008831DC">
        <w:rPr>
          <w:rFonts w:ascii="Times New Roman" w:hAnsi="Times New Roman"/>
          <w:sz w:val="24"/>
          <w:szCs w:val="24"/>
        </w:rPr>
        <w:t xml:space="preserve"> </w:t>
      </w:r>
      <w:r w:rsidRPr="008831DC">
        <w:rPr>
          <w:rFonts w:ascii="Times New Roman" w:hAnsi="Times New Roman"/>
          <w:sz w:val="24"/>
          <w:szCs w:val="24"/>
        </w:rPr>
        <w:t>общих</w:t>
      </w:r>
      <w:r w:rsidR="00A50CA6" w:rsidRPr="008831DC">
        <w:rPr>
          <w:rFonts w:ascii="Times New Roman" w:hAnsi="Times New Roman"/>
          <w:sz w:val="24"/>
          <w:szCs w:val="24"/>
        </w:rPr>
        <w:t xml:space="preserve"> </w:t>
      </w:r>
      <w:r w:rsidRPr="008831DC">
        <w:rPr>
          <w:rFonts w:ascii="Times New Roman" w:hAnsi="Times New Roman"/>
          <w:sz w:val="24"/>
          <w:szCs w:val="24"/>
        </w:rPr>
        <w:t>признаков;</w:t>
      </w:r>
    </w:p>
    <w:p w:rsidR="005B5BE4" w:rsidRPr="008831DC" w:rsidRDefault="005B5BE4" w:rsidP="008831DC">
      <w:pPr>
        <w:pStyle w:val="aff2"/>
        <w:numPr>
          <w:ilvl w:val="0"/>
          <w:numId w:val="30"/>
        </w:numPr>
        <w:tabs>
          <w:tab w:val="clear" w:pos="0"/>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узнавание</w:t>
      </w:r>
      <w:r w:rsidR="00A50CA6" w:rsidRPr="008831DC">
        <w:rPr>
          <w:rFonts w:ascii="Times New Roman" w:hAnsi="Times New Roman"/>
          <w:sz w:val="24"/>
          <w:szCs w:val="24"/>
        </w:rPr>
        <w:t xml:space="preserve"> </w:t>
      </w:r>
      <w:r w:rsidRPr="008831DC">
        <w:rPr>
          <w:rFonts w:ascii="Times New Roman" w:hAnsi="Times New Roman"/>
          <w:sz w:val="24"/>
          <w:szCs w:val="24"/>
        </w:rPr>
        <w:t>изученных</w:t>
      </w:r>
      <w:r w:rsidR="00A50CA6" w:rsidRPr="008831DC">
        <w:rPr>
          <w:rFonts w:ascii="Times New Roman" w:hAnsi="Times New Roman"/>
          <w:sz w:val="24"/>
          <w:szCs w:val="24"/>
        </w:rPr>
        <w:t xml:space="preserve"> </w:t>
      </w:r>
      <w:r w:rsidRPr="008831DC">
        <w:rPr>
          <w:rFonts w:ascii="Times New Roman" w:hAnsi="Times New Roman"/>
          <w:sz w:val="24"/>
          <w:szCs w:val="24"/>
        </w:rPr>
        <w:t>природных</w:t>
      </w:r>
      <w:r w:rsidR="00A50CA6" w:rsidRPr="008831DC">
        <w:rPr>
          <w:rFonts w:ascii="Times New Roman" w:hAnsi="Times New Roman"/>
          <w:sz w:val="24"/>
          <w:szCs w:val="24"/>
        </w:rPr>
        <w:t xml:space="preserve"> </w:t>
      </w:r>
      <w:r w:rsidRPr="008831DC">
        <w:rPr>
          <w:rFonts w:ascii="Times New Roman" w:hAnsi="Times New Roman"/>
          <w:sz w:val="24"/>
          <w:szCs w:val="24"/>
        </w:rPr>
        <w:t>объектов</w:t>
      </w:r>
      <w:r w:rsidR="00A50CA6" w:rsidRPr="008831DC">
        <w:rPr>
          <w:rFonts w:ascii="Times New Roman" w:hAnsi="Times New Roman"/>
          <w:sz w:val="24"/>
          <w:szCs w:val="24"/>
        </w:rPr>
        <w:t xml:space="preserve"> </w:t>
      </w:r>
      <w:r w:rsidRPr="008831DC">
        <w:rPr>
          <w:rFonts w:ascii="Times New Roman" w:hAnsi="Times New Roman"/>
          <w:sz w:val="24"/>
          <w:szCs w:val="24"/>
        </w:rPr>
        <w:t>по</w:t>
      </w:r>
      <w:r w:rsidR="00A50CA6" w:rsidRPr="008831DC">
        <w:rPr>
          <w:rFonts w:ascii="Times New Roman" w:hAnsi="Times New Roman"/>
          <w:sz w:val="24"/>
          <w:szCs w:val="24"/>
        </w:rPr>
        <w:t xml:space="preserve"> </w:t>
      </w:r>
      <w:r w:rsidRPr="008831DC">
        <w:rPr>
          <w:rFonts w:ascii="Times New Roman" w:hAnsi="Times New Roman"/>
          <w:sz w:val="24"/>
          <w:szCs w:val="24"/>
        </w:rPr>
        <w:t>внешнему</w:t>
      </w:r>
      <w:r w:rsidR="00A50CA6" w:rsidRPr="008831DC">
        <w:rPr>
          <w:rFonts w:ascii="Times New Roman" w:hAnsi="Times New Roman"/>
          <w:sz w:val="24"/>
          <w:szCs w:val="24"/>
        </w:rPr>
        <w:t xml:space="preserve"> </w:t>
      </w:r>
      <w:r w:rsidRPr="008831DC">
        <w:rPr>
          <w:rFonts w:ascii="Times New Roman" w:hAnsi="Times New Roman"/>
          <w:sz w:val="24"/>
          <w:szCs w:val="24"/>
        </w:rPr>
        <w:t>виду</w:t>
      </w:r>
      <w:r w:rsidR="00A50CA6" w:rsidRPr="008831DC">
        <w:rPr>
          <w:rFonts w:ascii="Times New Roman" w:hAnsi="Times New Roman"/>
          <w:sz w:val="24"/>
          <w:szCs w:val="24"/>
        </w:rPr>
        <w:t xml:space="preserve"> </w:t>
      </w:r>
      <w:r w:rsidRPr="008831DC">
        <w:rPr>
          <w:rFonts w:ascii="Times New Roman" w:hAnsi="Times New Roman"/>
          <w:sz w:val="24"/>
          <w:szCs w:val="24"/>
        </w:rPr>
        <w:t>(натуральные</w:t>
      </w:r>
      <w:r w:rsidR="00A50CA6" w:rsidRPr="008831DC">
        <w:rPr>
          <w:rFonts w:ascii="Times New Roman" w:hAnsi="Times New Roman"/>
          <w:sz w:val="24"/>
          <w:szCs w:val="24"/>
        </w:rPr>
        <w:t xml:space="preserve"> </w:t>
      </w:r>
      <w:r w:rsidRPr="008831DC">
        <w:rPr>
          <w:rFonts w:ascii="Times New Roman" w:hAnsi="Times New Roman"/>
          <w:sz w:val="24"/>
          <w:szCs w:val="24"/>
        </w:rPr>
        <w:t>объекты,</w:t>
      </w:r>
      <w:r w:rsidR="00A50CA6" w:rsidRPr="008831DC">
        <w:rPr>
          <w:rFonts w:ascii="Times New Roman" w:hAnsi="Times New Roman"/>
          <w:sz w:val="24"/>
          <w:szCs w:val="24"/>
        </w:rPr>
        <w:t xml:space="preserve"> </w:t>
      </w:r>
      <w:r w:rsidRPr="008831DC">
        <w:rPr>
          <w:rFonts w:ascii="Times New Roman" w:hAnsi="Times New Roman"/>
          <w:sz w:val="24"/>
          <w:szCs w:val="24"/>
        </w:rPr>
        <w:t>муляжи,</w:t>
      </w:r>
      <w:r w:rsidR="00A50CA6" w:rsidRPr="008831DC">
        <w:rPr>
          <w:rFonts w:ascii="Times New Roman" w:hAnsi="Times New Roman"/>
          <w:sz w:val="24"/>
          <w:szCs w:val="24"/>
        </w:rPr>
        <w:t xml:space="preserve"> </w:t>
      </w:r>
      <w:r w:rsidRPr="008831DC">
        <w:rPr>
          <w:rFonts w:ascii="Times New Roman" w:hAnsi="Times New Roman"/>
          <w:sz w:val="24"/>
          <w:szCs w:val="24"/>
        </w:rPr>
        <w:t>слайды,</w:t>
      </w:r>
      <w:r w:rsidR="00A50CA6" w:rsidRPr="008831DC">
        <w:rPr>
          <w:rFonts w:ascii="Times New Roman" w:hAnsi="Times New Roman"/>
          <w:sz w:val="24"/>
          <w:szCs w:val="24"/>
        </w:rPr>
        <w:t xml:space="preserve"> </w:t>
      </w:r>
      <w:r w:rsidRPr="008831DC">
        <w:rPr>
          <w:rFonts w:ascii="Times New Roman" w:hAnsi="Times New Roman"/>
          <w:sz w:val="24"/>
          <w:szCs w:val="24"/>
        </w:rPr>
        <w:t>рисунки,</w:t>
      </w:r>
      <w:r w:rsidR="00A50CA6" w:rsidRPr="008831DC">
        <w:rPr>
          <w:rFonts w:ascii="Times New Roman" w:hAnsi="Times New Roman"/>
          <w:sz w:val="24"/>
          <w:szCs w:val="24"/>
        </w:rPr>
        <w:t xml:space="preserve"> </w:t>
      </w:r>
      <w:r w:rsidRPr="008831DC">
        <w:rPr>
          <w:rFonts w:ascii="Times New Roman" w:hAnsi="Times New Roman"/>
          <w:sz w:val="24"/>
          <w:szCs w:val="24"/>
        </w:rPr>
        <w:t>схемы);</w:t>
      </w:r>
    </w:p>
    <w:p w:rsidR="005B5BE4" w:rsidRPr="008831DC" w:rsidRDefault="005B5BE4" w:rsidP="008831DC">
      <w:pPr>
        <w:pStyle w:val="aff2"/>
        <w:numPr>
          <w:ilvl w:val="0"/>
          <w:numId w:val="30"/>
        </w:numPr>
        <w:tabs>
          <w:tab w:val="clear" w:pos="0"/>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знание</w:t>
      </w:r>
      <w:r w:rsidR="00A50CA6" w:rsidRPr="008831DC">
        <w:rPr>
          <w:rFonts w:ascii="Times New Roman" w:hAnsi="Times New Roman"/>
          <w:sz w:val="24"/>
          <w:szCs w:val="24"/>
        </w:rPr>
        <w:t xml:space="preserve"> </w:t>
      </w:r>
      <w:r w:rsidRPr="008831DC">
        <w:rPr>
          <w:rFonts w:ascii="Times New Roman" w:hAnsi="Times New Roman"/>
          <w:sz w:val="24"/>
          <w:szCs w:val="24"/>
        </w:rPr>
        <w:t>названий,</w:t>
      </w:r>
      <w:r w:rsidR="00A50CA6" w:rsidRPr="008831DC">
        <w:rPr>
          <w:rFonts w:ascii="Times New Roman" w:hAnsi="Times New Roman"/>
          <w:sz w:val="24"/>
          <w:szCs w:val="24"/>
        </w:rPr>
        <w:t xml:space="preserve"> </w:t>
      </w:r>
      <w:r w:rsidRPr="008831DC">
        <w:rPr>
          <w:rFonts w:ascii="Times New Roman" w:hAnsi="Times New Roman"/>
          <w:sz w:val="24"/>
          <w:szCs w:val="24"/>
        </w:rPr>
        <w:t>элементарных</w:t>
      </w:r>
      <w:r w:rsidR="00A50CA6" w:rsidRPr="008831DC">
        <w:rPr>
          <w:rFonts w:ascii="Times New Roman" w:hAnsi="Times New Roman"/>
          <w:sz w:val="24"/>
          <w:szCs w:val="24"/>
        </w:rPr>
        <w:t xml:space="preserve"> </w:t>
      </w:r>
      <w:r w:rsidRPr="008831DC">
        <w:rPr>
          <w:rFonts w:ascii="Times New Roman" w:hAnsi="Times New Roman"/>
          <w:sz w:val="24"/>
          <w:szCs w:val="24"/>
        </w:rPr>
        <w:t>функций</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расположения</w:t>
      </w:r>
      <w:r w:rsidR="00A50CA6" w:rsidRPr="008831DC">
        <w:rPr>
          <w:rFonts w:ascii="Times New Roman" w:hAnsi="Times New Roman"/>
          <w:sz w:val="24"/>
          <w:szCs w:val="24"/>
        </w:rPr>
        <w:t xml:space="preserve"> </w:t>
      </w:r>
      <w:r w:rsidRPr="008831DC">
        <w:rPr>
          <w:rFonts w:ascii="Times New Roman" w:hAnsi="Times New Roman"/>
          <w:sz w:val="24"/>
          <w:szCs w:val="24"/>
        </w:rPr>
        <w:t>основных</w:t>
      </w:r>
      <w:r w:rsidR="00A50CA6" w:rsidRPr="008831DC">
        <w:rPr>
          <w:rFonts w:ascii="Times New Roman" w:hAnsi="Times New Roman"/>
          <w:sz w:val="24"/>
          <w:szCs w:val="24"/>
        </w:rPr>
        <w:t xml:space="preserve"> </w:t>
      </w:r>
      <w:r w:rsidRPr="008831DC">
        <w:rPr>
          <w:rFonts w:ascii="Times New Roman" w:hAnsi="Times New Roman"/>
          <w:sz w:val="24"/>
          <w:szCs w:val="24"/>
        </w:rPr>
        <w:t>органов</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организме</w:t>
      </w:r>
      <w:r w:rsidR="00A50CA6" w:rsidRPr="008831DC">
        <w:rPr>
          <w:rFonts w:ascii="Times New Roman" w:hAnsi="Times New Roman"/>
          <w:sz w:val="24"/>
          <w:szCs w:val="24"/>
        </w:rPr>
        <w:t xml:space="preserve"> </w:t>
      </w:r>
      <w:r w:rsidRPr="008831DC">
        <w:rPr>
          <w:rFonts w:ascii="Times New Roman" w:hAnsi="Times New Roman"/>
          <w:sz w:val="24"/>
          <w:szCs w:val="24"/>
        </w:rPr>
        <w:t>чел</w:t>
      </w:r>
      <w:r w:rsidRPr="008831DC">
        <w:rPr>
          <w:rFonts w:ascii="Times New Roman" w:hAnsi="Times New Roman"/>
          <w:sz w:val="24"/>
          <w:szCs w:val="24"/>
        </w:rPr>
        <w:t>о</w:t>
      </w:r>
      <w:r w:rsidRPr="008831DC">
        <w:rPr>
          <w:rFonts w:ascii="Times New Roman" w:hAnsi="Times New Roman"/>
          <w:sz w:val="24"/>
          <w:szCs w:val="24"/>
        </w:rPr>
        <w:t>века;</w:t>
      </w:r>
    </w:p>
    <w:p w:rsidR="005B5BE4" w:rsidRPr="008831DC" w:rsidRDefault="005B5BE4" w:rsidP="008831DC">
      <w:pPr>
        <w:pStyle w:val="aff2"/>
        <w:numPr>
          <w:ilvl w:val="0"/>
          <w:numId w:val="30"/>
        </w:numPr>
        <w:tabs>
          <w:tab w:val="clear" w:pos="0"/>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знание</w:t>
      </w:r>
      <w:r w:rsidR="00A50CA6" w:rsidRPr="008831DC">
        <w:rPr>
          <w:rFonts w:ascii="Times New Roman" w:hAnsi="Times New Roman"/>
          <w:sz w:val="24"/>
          <w:szCs w:val="24"/>
        </w:rPr>
        <w:t xml:space="preserve"> </w:t>
      </w:r>
      <w:r w:rsidRPr="008831DC">
        <w:rPr>
          <w:rFonts w:ascii="Times New Roman" w:hAnsi="Times New Roman"/>
          <w:sz w:val="24"/>
          <w:szCs w:val="24"/>
        </w:rPr>
        <w:t>способов</w:t>
      </w:r>
      <w:r w:rsidR="00A50CA6" w:rsidRPr="008831DC">
        <w:rPr>
          <w:rFonts w:ascii="Times New Roman" w:hAnsi="Times New Roman"/>
          <w:sz w:val="24"/>
          <w:szCs w:val="24"/>
        </w:rPr>
        <w:t xml:space="preserve"> </w:t>
      </w:r>
      <w:r w:rsidRPr="008831DC">
        <w:rPr>
          <w:rFonts w:ascii="Times New Roman" w:hAnsi="Times New Roman"/>
          <w:sz w:val="24"/>
          <w:szCs w:val="24"/>
        </w:rPr>
        <w:t>самонаблюдения,</w:t>
      </w:r>
      <w:r w:rsidR="00A50CA6" w:rsidRPr="008831DC">
        <w:rPr>
          <w:rFonts w:ascii="Times New Roman" w:hAnsi="Times New Roman"/>
          <w:sz w:val="24"/>
          <w:szCs w:val="24"/>
        </w:rPr>
        <w:t xml:space="preserve"> </w:t>
      </w:r>
      <w:r w:rsidRPr="008831DC">
        <w:rPr>
          <w:rFonts w:ascii="Times New Roman" w:hAnsi="Times New Roman"/>
          <w:sz w:val="24"/>
          <w:szCs w:val="24"/>
        </w:rPr>
        <w:t>описание</w:t>
      </w:r>
      <w:r w:rsidR="00A50CA6" w:rsidRPr="008831DC">
        <w:rPr>
          <w:rFonts w:ascii="Times New Roman" w:hAnsi="Times New Roman"/>
          <w:sz w:val="24"/>
          <w:szCs w:val="24"/>
        </w:rPr>
        <w:t xml:space="preserve"> </w:t>
      </w:r>
      <w:r w:rsidRPr="008831DC">
        <w:rPr>
          <w:rFonts w:ascii="Times New Roman" w:hAnsi="Times New Roman"/>
          <w:sz w:val="24"/>
          <w:szCs w:val="24"/>
        </w:rPr>
        <w:t>особенностей</w:t>
      </w:r>
      <w:r w:rsidR="00A50CA6" w:rsidRPr="008831DC">
        <w:rPr>
          <w:rFonts w:ascii="Times New Roman" w:hAnsi="Times New Roman"/>
          <w:sz w:val="24"/>
          <w:szCs w:val="24"/>
        </w:rPr>
        <w:t xml:space="preserve"> </w:t>
      </w:r>
      <w:r w:rsidRPr="008831DC">
        <w:rPr>
          <w:rFonts w:ascii="Times New Roman" w:hAnsi="Times New Roman"/>
          <w:sz w:val="24"/>
          <w:szCs w:val="24"/>
        </w:rPr>
        <w:t>своего</w:t>
      </w:r>
      <w:r w:rsidR="00A50CA6" w:rsidRPr="008831DC">
        <w:rPr>
          <w:rFonts w:ascii="Times New Roman" w:hAnsi="Times New Roman"/>
          <w:sz w:val="24"/>
          <w:szCs w:val="24"/>
        </w:rPr>
        <w:t xml:space="preserve"> </w:t>
      </w:r>
      <w:r w:rsidRPr="008831DC">
        <w:rPr>
          <w:rFonts w:ascii="Times New Roman" w:hAnsi="Times New Roman"/>
          <w:sz w:val="24"/>
          <w:szCs w:val="24"/>
        </w:rPr>
        <w:t>состояния,</w:t>
      </w:r>
      <w:r w:rsidR="00A50CA6" w:rsidRPr="008831DC">
        <w:rPr>
          <w:rFonts w:ascii="Times New Roman" w:hAnsi="Times New Roman"/>
          <w:sz w:val="24"/>
          <w:szCs w:val="24"/>
        </w:rPr>
        <w:t xml:space="preserve"> </w:t>
      </w:r>
      <w:r w:rsidRPr="008831DC">
        <w:rPr>
          <w:rFonts w:ascii="Times New Roman" w:hAnsi="Times New Roman"/>
          <w:sz w:val="24"/>
          <w:szCs w:val="24"/>
        </w:rPr>
        <w:t>самочувствия,</w:t>
      </w:r>
      <w:r w:rsidR="00A50CA6" w:rsidRPr="008831DC">
        <w:rPr>
          <w:rFonts w:ascii="Times New Roman" w:hAnsi="Times New Roman"/>
          <w:sz w:val="24"/>
          <w:szCs w:val="24"/>
        </w:rPr>
        <w:t xml:space="preserve"> </w:t>
      </w:r>
      <w:r w:rsidRPr="008831DC">
        <w:rPr>
          <w:rFonts w:ascii="Times New Roman" w:hAnsi="Times New Roman"/>
          <w:sz w:val="24"/>
          <w:szCs w:val="24"/>
        </w:rPr>
        <w:t>знание</w:t>
      </w:r>
      <w:r w:rsidR="00A50CA6" w:rsidRPr="008831DC">
        <w:rPr>
          <w:rFonts w:ascii="Times New Roman" w:hAnsi="Times New Roman"/>
          <w:sz w:val="24"/>
          <w:szCs w:val="24"/>
        </w:rPr>
        <w:t xml:space="preserve"> </w:t>
      </w:r>
      <w:r w:rsidRPr="008831DC">
        <w:rPr>
          <w:rFonts w:ascii="Times New Roman" w:hAnsi="Times New Roman"/>
          <w:sz w:val="24"/>
          <w:szCs w:val="24"/>
        </w:rPr>
        <w:t>основных</w:t>
      </w:r>
      <w:r w:rsidR="00A50CA6" w:rsidRPr="008831DC">
        <w:rPr>
          <w:rFonts w:ascii="Times New Roman" w:hAnsi="Times New Roman"/>
          <w:sz w:val="24"/>
          <w:szCs w:val="24"/>
        </w:rPr>
        <w:t xml:space="preserve"> </w:t>
      </w:r>
      <w:r w:rsidRPr="008831DC">
        <w:rPr>
          <w:rFonts w:ascii="Times New Roman" w:hAnsi="Times New Roman"/>
          <w:sz w:val="24"/>
          <w:szCs w:val="24"/>
        </w:rPr>
        <w:t>показателей</w:t>
      </w:r>
      <w:r w:rsidR="00A50CA6" w:rsidRPr="008831DC">
        <w:rPr>
          <w:rFonts w:ascii="Times New Roman" w:hAnsi="Times New Roman"/>
          <w:sz w:val="24"/>
          <w:szCs w:val="24"/>
        </w:rPr>
        <w:t xml:space="preserve"> </w:t>
      </w:r>
      <w:r w:rsidRPr="008831DC">
        <w:rPr>
          <w:rFonts w:ascii="Times New Roman" w:hAnsi="Times New Roman"/>
          <w:sz w:val="24"/>
          <w:szCs w:val="24"/>
        </w:rPr>
        <w:t>своего</w:t>
      </w:r>
      <w:r w:rsidR="00A50CA6" w:rsidRPr="008831DC">
        <w:rPr>
          <w:rFonts w:ascii="Times New Roman" w:hAnsi="Times New Roman"/>
          <w:sz w:val="24"/>
          <w:szCs w:val="24"/>
        </w:rPr>
        <w:t xml:space="preserve"> </w:t>
      </w:r>
      <w:r w:rsidRPr="008831DC">
        <w:rPr>
          <w:rFonts w:ascii="Times New Roman" w:hAnsi="Times New Roman"/>
          <w:sz w:val="24"/>
          <w:szCs w:val="24"/>
        </w:rPr>
        <w:t>организма</w:t>
      </w:r>
      <w:r w:rsidR="00A50CA6" w:rsidRPr="008831DC">
        <w:rPr>
          <w:rFonts w:ascii="Times New Roman" w:hAnsi="Times New Roman"/>
          <w:sz w:val="24"/>
          <w:szCs w:val="24"/>
        </w:rPr>
        <w:t xml:space="preserve"> </w:t>
      </w:r>
      <w:r w:rsidRPr="008831DC">
        <w:rPr>
          <w:rFonts w:ascii="Times New Roman" w:hAnsi="Times New Roman"/>
          <w:sz w:val="24"/>
          <w:szCs w:val="24"/>
        </w:rPr>
        <w:t>(группа</w:t>
      </w:r>
      <w:r w:rsidR="00A50CA6" w:rsidRPr="008831DC">
        <w:rPr>
          <w:rFonts w:ascii="Times New Roman" w:hAnsi="Times New Roman"/>
          <w:sz w:val="24"/>
          <w:szCs w:val="24"/>
        </w:rPr>
        <w:t xml:space="preserve"> </w:t>
      </w:r>
      <w:r w:rsidRPr="008831DC">
        <w:rPr>
          <w:rFonts w:ascii="Times New Roman" w:hAnsi="Times New Roman"/>
          <w:sz w:val="24"/>
          <w:szCs w:val="24"/>
        </w:rPr>
        <w:t>крови,</w:t>
      </w:r>
      <w:r w:rsidR="00A50CA6" w:rsidRPr="008831DC">
        <w:rPr>
          <w:rFonts w:ascii="Times New Roman" w:hAnsi="Times New Roman"/>
          <w:sz w:val="24"/>
          <w:szCs w:val="24"/>
        </w:rPr>
        <w:t xml:space="preserve"> </w:t>
      </w:r>
      <w:r w:rsidRPr="008831DC">
        <w:rPr>
          <w:rFonts w:ascii="Times New Roman" w:hAnsi="Times New Roman"/>
          <w:sz w:val="24"/>
          <w:szCs w:val="24"/>
        </w:rPr>
        <w:t>состояние</w:t>
      </w:r>
      <w:r w:rsidR="00A50CA6" w:rsidRPr="008831DC">
        <w:rPr>
          <w:rFonts w:ascii="Times New Roman" w:hAnsi="Times New Roman"/>
          <w:sz w:val="24"/>
          <w:szCs w:val="24"/>
        </w:rPr>
        <w:t xml:space="preserve"> </w:t>
      </w:r>
      <w:r w:rsidRPr="008831DC">
        <w:rPr>
          <w:rFonts w:ascii="Times New Roman" w:hAnsi="Times New Roman"/>
          <w:sz w:val="24"/>
          <w:szCs w:val="24"/>
        </w:rPr>
        <w:t>зрения,</w:t>
      </w:r>
      <w:r w:rsidR="00A50CA6" w:rsidRPr="008831DC">
        <w:rPr>
          <w:rFonts w:ascii="Times New Roman" w:hAnsi="Times New Roman"/>
          <w:sz w:val="24"/>
          <w:szCs w:val="24"/>
        </w:rPr>
        <w:t xml:space="preserve"> </w:t>
      </w:r>
      <w:r w:rsidRPr="008831DC">
        <w:rPr>
          <w:rFonts w:ascii="Times New Roman" w:hAnsi="Times New Roman"/>
          <w:sz w:val="24"/>
          <w:szCs w:val="24"/>
        </w:rPr>
        <w:t>слуха,</w:t>
      </w:r>
      <w:r w:rsidR="00A50CA6" w:rsidRPr="008831DC">
        <w:rPr>
          <w:rFonts w:ascii="Times New Roman" w:hAnsi="Times New Roman"/>
          <w:sz w:val="24"/>
          <w:szCs w:val="24"/>
        </w:rPr>
        <w:t xml:space="preserve"> </w:t>
      </w:r>
      <w:r w:rsidRPr="008831DC">
        <w:rPr>
          <w:rFonts w:ascii="Times New Roman" w:hAnsi="Times New Roman"/>
          <w:sz w:val="24"/>
          <w:szCs w:val="24"/>
        </w:rPr>
        <w:t>норму</w:t>
      </w:r>
      <w:r w:rsidR="00A50CA6" w:rsidRPr="008831DC">
        <w:rPr>
          <w:rFonts w:ascii="Times New Roman" w:hAnsi="Times New Roman"/>
          <w:sz w:val="24"/>
          <w:szCs w:val="24"/>
        </w:rPr>
        <w:t xml:space="preserve"> </w:t>
      </w:r>
      <w:r w:rsidRPr="008831DC">
        <w:rPr>
          <w:rFonts w:ascii="Times New Roman" w:hAnsi="Times New Roman"/>
          <w:sz w:val="24"/>
          <w:szCs w:val="24"/>
        </w:rPr>
        <w:t>температуры</w:t>
      </w:r>
      <w:r w:rsidR="00A50CA6" w:rsidRPr="008831DC">
        <w:rPr>
          <w:rFonts w:ascii="Times New Roman" w:hAnsi="Times New Roman"/>
          <w:sz w:val="24"/>
          <w:szCs w:val="24"/>
        </w:rPr>
        <w:t xml:space="preserve"> </w:t>
      </w:r>
      <w:r w:rsidRPr="008831DC">
        <w:rPr>
          <w:rFonts w:ascii="Times New Roman" w:hAnsi="Times New Roman"/>
          <w:sz w:val="24"/>
          <w:szCs w:val="24"/>
        </w:rPr>
        <w:t>тела,</w:t>
      </w:r>
      <w:r w:rsidR="00A50CA6" w:rsidRPr="008831DC">
        <w:rPr>
          <w:rFonts w:ascii="Times New Roman" w:hAnsi="Times New Roman"/>
          <w:sz w:val="24"/>
          <w:szCs w:val="24"/>
        </w:rPr>
        <w:t xml:space="preserve"> </w:t>
      </w:r>
      <w:r w:rsidRPr="008831DC">
        <w:rPr>
          <w:rFonts w:ascii="Times New Roman" w:hAnsi="Times New Roman"/>
          <w:sz w:val="24"/>
          <w:szCs w:val="24"/>
        </w:rPr>
        <w:t>кровяного</w:t>
      </w:r>
      <w:r w:rsidR="00A50CA6" w:rsidRPr="008831DC">
        <w:rPr>
          <w:rFonts w:ascii="Times New Roman" w:hAnsi="Times New Roman"/>
          <w:sz w:val="24"/>
          <w:szCs w:val="24"/>
        </w:rPr>
        <w:t xml:space="preserve"> </w:t>
      </w:r>
      <w:r w:rsidRPr="008831DC">
        <w:rPr>
          <w:rFonts w:ascii="Times New Roman" w:hAnsi="Times New Roman"/>
          <w:sz w:val="24"/>
          <w:szCs w:val="24"/>
        </w:rPr>
        <w:t>давления);</w:t>
      </w:r>
      <w:r w:rsidR="00A50CA6" w:rsidRPr="008831DC">
        <w:rPr>
          <w:rFonts w:ascii="Times New Roman" w:hAnsi="Times New Roman"/>
          <w:sz w:val="24"/>
          <w:szCs w:val="24"/>
        </w:rPr>
        <w:t xml:space="preserve"> </w:t>
      </w:r>
    </w:p>
    <w:p w:rsidR="005B5BE4" w:rsidRPr="008831DC" w:rsidRDefault="005B5BE4" w:rsidP="008831DC">
      <w:pPr>
        <w:pStyle w:val="aff2"/>
        <w:numPr>
          <w:ilvl w:val="0"/>
          <w:numId w:val="30"/>
        </w:numPr>
        <w:tabs>
          <w:tab w:val="clear" w:pos="0"/>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знание</w:t>
      </w:r>
      <w:r w:rsidR="00A50CA6" w:rsidRPr="008831DC">
        <w:rPr>
          <w:rFonts w:ascii="Times New Roman" w:hAnsi="Times New Roman"/>
          <w:sz w:val="24"/>
          <w:szCs w:val="24"/>
        </w:rPr>
        <w:t xml:space="preserve"> </w:t>
      </w:r>
      <w:r w:rsidRPr="008831DC">
        <w:rPr>
          <w:rFonts w:ascii="Times New Roman" w:hAnsi="Times New Roman"/>
          <w:sz w:val="24"/>
          <w:szCs w:val="24"/>
        </w:rPr>
        <w:t>правил</w:t>
      </w:r>
      <w:r w:rsidR="00A50CA6" w:rsidRPr="008831DC">
        <w:rPr>
          <w:rFonts w:ascii="Times New Roman" w:hAnsi="Times New Roman"/>
          <w:sz w:val="24"/>
          <w:szCs w:val="24"/>
        </w:rPr>
        <w:t xml:space="preserve"> </w:t>
      </w:r>
      <w:r w:rsidRPr="008831DC">
        <w:rPr>
          <w:rFonts w:ascii="Times New Roman" w:hAnsi="Times New Roman"/>
          <w:sz w:val="24"/>
          <w:szCs w:val="24"/>
        </w:rPr>
        <w:t>здорового</w:t>
      </w:r>
      <w:r w:rsidR="00A50CA6" w:rsidRPr="008831DC">
        <w:rPr>
          <w:rFonts w:ascii="Times New Roman" w:hAnsi="Times New Roman"/>
          <w:sz w:val="24"/>
          <w:szCs w:val="24"/>
        </w:rPr>
        <w:t xml:space="preserve"> </w:t>
      </w:r>
      <w:r w:rsidRPr="008831DC">
        <w:rPr>
          <w:rFonts w:ascii="Times New Roman" w:hAnsi="Times New Roman"/>
          <w:sz w:val="24"/>
          <w:szCs w:val="24"/>
        </w:rPr>
        <w:t>образа</w:t>
      </w:r>
      <w:r w:rsidR="00A50CA6" w:rsidRPr="008831DC">
        <w:rPr>
          <w:rFonts w:ascii="Times New Roman" w:hAnsi="Times New Roman"/>
          <w:sz w:val="24"/>
          <w:szCs w:val="24"/>
        </w:rPr>
        <w:t xml:space="preserve"> </w:t>
      </w:r>
      <w:r w:rsidRPr="008831DC">
        <w:rPr>
          <w:rFonts w:ascii="Times New Roman" w:hAnsi="Times New Roman"/>
          <w:sz w:val="24"/>
          <w:szCs w:val="24"/>
        </w:rPr>
        <w:t>жизни</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безопасного</w:t>
      </w:r>
      <w:r w:rsidR="00A50CA6" w:rsidRPr="008831DC">
        <w:rPr>
          <w:rFonts w:ascii="Times New Roman" w:hAnsi="Times New Roman"/>
          <w:sz w:val="24"/>
          <w:szCs w:val="24"/>
        </w:rPr>
        <w:t xml:space="preserve"> </w:t>
      </w:r>
      <w:r w:rsidRPr="008831DC">
        <w:rPr>
          <w:rFonts w:ascii="Times New Roman" w:hAnsi="Times New Roman"/>
          <w:sz w:val="24"/>
          <w:szCs w:val="24"/>
        </w:rPr>
        <w:t>поведения,</w:t>
      </w:r>
      <w:r w:rsidR="00A50CA6" w:rsidRPr="008831DC">
        <w:rPr>
          <w:rFonts w:ascii="Times New Roman" w:hAnsi="Times New Roman"/>
          <w:sz w:val="24"/>
          <w:szCs w:val="24"/>
        </w:rPr>
        <w:t xml:space="preserve"> </w:t>
      </w:r>
      <w:r w:rsidRPr="008831DC">
        <w:rPr>
          <w:rFonts w:ascii="Times New Roman" w:hAnsi="Times New Roman"/>
          <w:sz w:val="24"/>
          <w:szCs w:val="24"/>
        </w:rPr>
        <w:t>использование</w:t>
      </w:r>
      <w:r w:rsidR="00A50CA6" w:rsidRPr="008831DC">
        <w:rPr>
          <w:rFonts w:ascii="Times New Roman" w:hAnsi="Times New Roman"/>
          <w:sz w:val="24"/>
          <w:szCs w:val="24"/>
        </w:rPr>
        <w:t xml:space="preserve"> </w:t>
      </w:r>
      <w:r w:rsidRPr="008831DC">
        <w:rPr>
          <w:rFonts w:ascii="Times New Roman" w:hAnsi="Times New Roman"/>
          <w:sz w:val="24"/>
          <w:szCs w:val="24"/>
        </w:rPr>
        <w:t>их</w:t>
      </w:r>
      <w:r w:rsidR="00A50CA6" w:rsidRPr="008831DC">
        <w:rPr>
          <w:rFonts w:ascii="Times New Roman" w:hAnsi="Times New Roman"/>
          <w:sz w:val="24"/>
          <w:szCs w:val="24"/>
        </w:rPr>
        <w:t xml:space="preserve"> </w:t>
      </w:r>
      <w:r w:rsidRPr="008831DC">
        <w:rPr>
          <w:rFonts w:ascii="Times New Roman" w:hAnsi="Times New Roman"/>
          <w:sz w:val="24"/>
          <w:szCs w:val="24"/>
        </w:rPr>
        <w:t>для</w:t>
      </w:r>
      <w:r w:rsidR="00A50CA6" w:rsidRPr="008831DC">
        <w:rPr>
          <w:rFonts w:ascii="Times New Roman" w:hAnsi="Times New Roman"/>
          <w:sz w:val="24"/>
          <w:szCs w:val="24"/>
        </w:rPr>
        <w:t xml:space="preserve"> </w:t>
      </w:r>
      <w:r w:rsidRPr="008831DC">
        <w:rPr>
          <w:rFonts w:ascii="Times New Roman" w:hAnsi="Times New Roman"/>
          <w:sz w:val="24"/>
          <w:szCs w:val="24"/>
        </w:rPr>
        <w:t>объя</w:t>
      </w:r>
      <w:r w:rsidRPr="008831DC">
        <w:rPr>
          <w:rFonts w:ascii="Times New Roman" w:hAnsi="Times New Roman"/>
          <w:sz w:val="24"/>
          <w:szCs w:val="24"/>
        </w:rPr>
        <w:t>с</w:t>
      </w:r>
      <w:r w:rsidRPr="008831DC">
        <w:rPr>
          <w:rFonts w:ascii="Times New Roman" w:hAnsi="Times New Roman"/>
          <w:sz w:val="24"/>
          <w:szCs w:val="24"/>
        </w:rPr>
        <w:t>нения</w:t>
      </w:r>
      <w:r w:rsidR="00A50CA6" w:rsidRPr="008831DC">
        <w:rPr>
          <w:rFonts w:ascii="Times New Roman" w:hAnsi="Times New Roman"/>
          <w:sz w:val="24"/>
          <w:szCs w:val="24"/>
        </w:rPr>
        <w:t xml:space="preserve"> </w:t>
      </w:r>
      <w:r w:rsidRPr="008831DC">
        <w:rPr>
          <w:rFonts w:ascii="Times New Roman" w:hAnsi="Times New Roman"/>
          <w:sz w:val="24"/>
          <w:szCs w:val="24"/>
        </w:rPr>
        <w:t>новых</w:t>
      </w:r>
      <w:r w:rsidR="00A50CA6" w:rsidRPr="008831DC">
        <w:rPr>
          <w:rFonts w:ascii="Times New Roman" w:hAnsi="Times New Roman"/>
          <w:sz w:val="24"/>
          <w:szCs w:val="24"/>
        </w:rPr>
        <w:t xml:space="preserve"> </w:t>
      </w:r>
      <w:r w:rsidRPr="008831DC">
        <w:rPr>
          <w:rFonts w:ascii="Times New Roman" w:hAnsi="Times New Roman"/>
          <w:sz w:val="24"/>
          <w:szCs w:val="24"/>
        </w:rPr>
        <w:t>ситуаций;</w:t>
      </w:r>
    </w:p>
    <w:p w:rsidR="005B5BE4" w:rsidRPr="008831DC" w:rsidRDefault="005B5BE4" w:rsidP="008831DC">
      <w:pPr>
        <w:pStyle w:val="aff2"/>
        <w:numPr>
          <w:ilvl w:val="0"/>
          <w:numId w:val="30"/>
        </w:numPr>
        <w:tabs>
          <w:tab w:val="clear" w:pos="0"/>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выполнение</w:t>
      </w:r>
      <w:r w:rsidR="00A50CA6" w:rsidRPr="008831DC">
        <w:rPr>
          <w:rFonts w:ascii="Times New Roman" w:hAnsi="Times New Roman"/>
          <w:sz w:val="24"/>
          <w:szCs w:val="24"/>
        </w:rPr>
        <w:t xml:space="preserve"> </w:t>
      </w:r>
      <w:r w:rsidRPr="008831DC">
        <w:rPr>
          <w:rFonts w:ascii="Times New Roman" w:hAnsi="Times New Roman"/>
          <w:sz w:val="24"/>
          <w:szCs w:val="24"/>
        </w:rPr>
        <w:t>практических</w:t>
      </w:r>
      <w:r w:rsidR="00A50CA6" w:rsidRPr="008831DC">
        <w:rPr>
          <w:rFonts w:ascii="Times New Roman" w:hAnsi="Times New Roman"/>
          <w:sz w:val="24"/>
          <w:szCs w:val="24"/>
        </w:rPr>
        <w:t xml:space="preserve"> </w:t>
      </w:r>
      <w:r w:rsidRPr="008831DC">
        <w:rPr>
          <w:rFonts w:ascii="Times New Roman" w:hAnsi="Times New Roman"/>
          <w:sz w:val="24"/>
          <w:szCs w:val="24"/>
        </w:rPr>
        <w:t>работ</w:t>
      </w:r>
      <w:r w:rsidR="00A50CA6" w:rsidRPr="008831DC">
        <w:rPr>
          <w:rFonts w:ascii="Times New Roman" w:hAnsi="Times New Roman"/>
          <w:sz w:val="24"/>
          <w:szCs w:val="24"/>
        </w:rPr>
        <w:t xml:space="preserve"> </w:t>
      </w:r>
      <w:r w:rsidRPr="008831DC">
        <w:rPr>
          <w:rFonts w:ascii="Times New Roman" w:hAnsi="Times New Roman"/>
          <w:sz w:val="24"/>
          <w:szCs w:val="24"/>
        </w:rPr>
        <w:t>самостоятельно</w:t>
      </w:r>
      <w:r w:rsidR="00A50CA6" w:rsidRPr="008831DC">
        <w:rPr>
          <w:rFonts w:ascii="Times New Roman" w:hAnsi="Times New Roman"/>
          <w:sz w:val="24"/>
          <w:szCs w:val="24"/>
        </w:rPr>
        <w:t xml:space="preserve"> </w:t>
      </w:r>
      <w:r w:rsidRPr="008831DC">
        <w:rPr>
          <w:rFonts w:ascii="Times New Roman" w:hAnsi="Times New Roman"/>
          <w:sz w:val="24"/>
          <w:szCs w:val="24"/>
        </w:rPr>
        <w:t>или</w:t>
      </w:r>
      <w:r w:rsidR="00A50CA6" w:rsidRPr="008831DC">
        <w:rPr>
          <w:rFonts w:ascii="Times New Roman" w:hAnsi="Times New Roman"/>
          <w:sz w:val="24"/>
          <w:szCs w:val="24"/>
        </w:rPr>
        <w:t xml:space="preserve"> </w:t>
      </w:r>
      <w:r w:rsidRPr="008831DC">
        <w:rPr>
          <w:rFonts w:ascii="Times New Roman" w:hAnsi="Times New Roman"/>
          <w:sz w:val="24"/>
          <w:szCs w:val="24"/>
        </w:rPr>
        <w:t>при</w:t>
      </w:r>
      <w:r w:rsidR="00A50CA6" w:rsidRPr="008831DC">
        <w:rPr>
          <w:rFonts w:ascii="Times New Roman" w:hAnsi="Times New Roman"/>
          <w:sz w:val="24"/>
          <w:szCs w:val="24"/>
        </w:rPr>
        <w:t xml:space="preserve"> </w:t>
      </w:r>
      <w:r w:rsidRPr="008831DC">
        <w:rPr>
          <w:rFonts w:ascii="Times New Roman" w:hAnsi="Times New Roman"/>
          <w:sz w:val="24"/>
          <w:szCs w:val="24"/>
        </w:rPr>
        <w:t>предварительной</w:t>
      </w:r>
      <w:r w:rsidR="00A50CA6" w:rsidRPr="008831DC">
        <w:rPr>
          <w:rFonts w:ascii="Times New Roman" w:hAnsi="Times New Roman"/>
          <w:sz w:val="24"/>
          <w:szCs w:val="24"/>
        </w:rPr>
        <w:t xml:space="preserve"> </w:t>
      </w:r>
      <w:r w:rsidRPr="008831DC">
        <w:rPr>
          <w:rFonts w:ascii="Times New Roman" w:hAnsi="Times New Roman"/>
          <w:sz w:val="24"/>
          <w:szCs w:val="24"/>
        </w:rPr>
        <w:t>(ориентировочной)</w:t>
      </w:r>
      <w:r w:rsidR="00A50CA6" w:rsidRPr="008831DC">
        <w:rPr>
          <w:rFonts w:ascii="Times New Roman" w:hAnsi="Times New Roman"/>
          <w:sz w:val="24"/>
          <w:szCs w:val="24"/>
        </w:rPr>
        <w:t xml:space="preserve"> </w:t>
      </w:r>
      <w:r w:rsidRPr="008831DC">
        <w:rPr>
          <w:rFonts w:ascii="Times New Roman" w:hAnsi="Times New Roman"/>
          <w:sz w:val="24"/>
          <w:szCs w:val="24"/>
        </w:rPr>
        <w:t>помощи</w:t>
      </w:r>
      <w:r w:rsidR="00A50CA6" w:rsidRPr="008831DC">
        <w:rPr>
          <w:rFonts w:ascii="Times New Roman" w:hAnsi="Times New Roman"/>
          <w:sz w:val="24"/>
          <w:szCs w:val="24"/>
        </w:rPr>
        <w:t xml:space="preserve"> </w:t>
      </w:r>
      <w:r w:rsidRPr="008831DC">
        <w:rPr>
          <w:rFonts w:ascii="Times New Roman" w:hAnsi="Times New Roman"/>
          <w:sz w:val="24"/>
          <w:szCs w:val="24"/>
        </w:rPr>
        <w:t>педагога</w:t>
      </w:r>
      <w:r w:rsidR="00A50CA6" w:rsidRPr="008831DC">
        <w:rPr>
          <w:rFonts w:ascii="Times New Roman" w:hAnsi="Times New Roman"/>
          <w:sz w:val="24"/>
          <w:szCs w:val="24"/>
        </w:rPr>
        <w:t xml:space="preserve"> </w:t>
      </w:r>
      <w:r w:rsidRPr="008831DC">
        <w:rPr>
          <w:rFonts w:ascii="Times New Roman" w:hAnsi="Times New Roman"/>
          <w:sz w:val="24"/>
          <w:szCs w:val="24"/>
        </w:rPr>
        <w:t>(измерение</w:t>
      </w:r>
      <w:r w:rsidR="00A50CA6" w:rsidRPr="008831DC">
        <w:rPr>
          <w:rFonts w:ascii="Times New Roman" w:hAnsi="Times New Roman"/>
          <w:sz w:val="24"/>
          <w:szCs w:val="24"/>
        </w:rPr>
        <w:t xml:space="preserve"> </w:t>
      </w:r>
      <w:r w:rsidRPr="008831DC">
        <w:rPr>
          <w:rFonts w:ascii="Times New Roman" w:hAnsi="Times New Roman"/>
          <w:sz w:val="24"/>
          <w:szCs w:val="24"/>
        </w:rPr>
        <w:t>температуры</w:t>
      </w:r>
      <w:r w:rsidR="00A50CA6" w:rsidRPr="008831DC">
        <w:rPr>
          <w:rFonts w:ascii="Times New Roman" w:hAnsi="Times New Roman"/>
          <w:sz w:val="24"/>
          <w:szCs w:val="24"/>
        </w:rPr>
        <w:t xml:space="preserve"> </w:t>
      </w:r>
      <w:r w:rsidRPr="008831DC">
        <w:rPr>
          <w:rFonts w:ascii="Times New Roman" w:hAnsi="Times New Roman"/>
          <w:sz w:val="24"/>
          <w:szCs w:val="24"/>
        </w:rPr>
        <w:t>тела,</w:t>
      </w:r>
      <w:r w:rsidR="00A50CA6" w:rsidRPr="008831DC">
        <w:rPr>
          <w:rFonts w:ascii="Times New Roman" w:hAnsi="Times New Roman"/>
          <w:sz w:val="24"/>
          <w:szCs w:val="24"/>
        </w:rPr>
        <w:t xml:space="preserve"> </w:t>
      </w:r>
      <w:r w:rsidRPr="008831DC">
        <w:rPr>
          <w:rFonts w:ascii="Times New Roman" w:hAnsi="Times New Roman"/>
          <w:sz w:val="24"/>
          <w:szCs w:val="24"/>
        </w:rPr>
        <w:t>оказание</w:t>
      </w:r>
      <w:r w:rsidR="00A50CA6" w:rsidRPr="008831DC">
        <w:rPr>
          <w:rFonts w:ascii="Times New Roman" w:hAnsi="Times New Roman"/>
          <w:sz w:val="24"/>
          <w:szCs w:val="24"/>
        </w:rPr>
        <w:t xml:space="preserve"> </w:t>
      </w:r>
      <w:r w:rsidRPr="008831DC">
        <w:rPr>
          <w:rFonts w:ascii="Times New Roman" w:hAnsi="Times New Roman"/>
          <w:sz w:val="24"/>
          <w:szCs w:val="24"/>
        </w:rPr>
        <w:t>доврачебной</w:t>
      </w:r>
      <w:r w:rsidR="00A50CA6" w:rsidRPr="008831DC">
        <w:rPr>
          <w:rFonts w:ascii="Times New Roman" w:hAnsi="Times New Roman"/>
          <w:sz w:val="24"/>
          <w:szCs w:val="24"/>
        </w:rPr>
        <w:t xml:space="preserve"> </w:t>
      </w:r>
      <w:r w:rsidRPr="008831DC">
        <w:rPr>
          <w:rFonts w:ascii="Times New Roman" w:hAnsi="Times New Roman"/>
          <w:sz w:val="24"/>
          <w:szCs w:val="24"/>
        </w:rPr>
        <w:t>помощи</w:t>
      </w:r>
      <w:r w:rsidR="00A50CA6" w:rsidRPr="008831DC">
        <w:rPr>
          <w:rFonts w:ascii="Times New Roman" w:hAnsi="Times New Roman"/>
          <w:sz w:val="24"/>
          <w:szCs w:val="24"/>
        </w:rPr>
        <w:t xml:space="preserve"> </w:t>
      </w:r>
      <w:r w:rsidRPr="008831DC">
        <w:rPr>
          <w:rFonts w:ascii="Times New Roman" w:hAnsi="Times New Roman"/>
          <w:sz w:val="24"/>
          <w:szCs w:val="24"/>
        </w:rPr>
        <w:t>при</w:t>
      </w:r>
      <w:r w:rsidR="00A50CA6" w:rsidRPr="008831DC">
        <w:rPr>
          <w:rFonts w:ascii="Times New Roman" w:hAnsi="Times New Roman"/>
          <w:sz w:val="24"/>
          <w:szCs w:val="24"/>
        </w:rPr>
        <w:t xml:space="preserve"> </w:t>
      </w:r>
      <w:r w:rsidRPr="008831DC">
        <w:rPr>
          <w:rFonts w:ascii="Times New Roman" w:hAnsi="Times New Roman"/>
          <w:sz w:val="24"/>
          <w:szCs w:val="24"/>
        </w:rPr>
        <w:t>вывихах,</w:t>
      </w:r>
      <w:r w:rsidR="00A50CA6" w:rsidRPr="008831DC">
        <w:rPr>
          <w:rFonts w:ascii="Times New Roman" w:hAnsi="Times New Roman"/>
          <w:sz w:val="24"/>
          <w:szCs w:val="24"/>
        </w:rPr>
        <w:t xml:space="preserve"> </w:t>
      </w:r>
      <w:r w:rsidRPr="008831DC">
        <w:rPr>
          <w:rFonts w:ascii="Times New Roman" w:hAnsi="Times New Roman"/>
          <w:sz w:val="24"/>
          <w:szCs w:val="24"/>
        </w:rPr>
        <w:t>порезах,</w:t>
      </w:r>
      <w:r w:rsidR="00A50CA6" w:rsidRPr="008831DC">
        <w:rPr>
          <w:rFonts w:ascii="Times New Roman" w:hAnsi="Times New Roman"/>
          <w:sz w:val="24"/>
          <w:szCs w:val="24"/>
        </w:rPr>
        <w:t xml:space="preserve"> </w:t>
      </w:r>
      <w:r w:rsidRPr="008831DC">
        <w:rPr>
          <w:rFonts w:ascii="Times New Roman" w:hAnsi="Times New Roman"/>
          <w:sz w:val="24"/>
          <w:szCs w:val="24"/>
        </w:rPr>
        <w:t>кровотечении,</w:t>
      </w:r>
      <w:r w:rsidR="00A50CA6" w:rsidRPr="008831DC">
        <w:rPr>
          <w:rFonts w:ascii="Times New Roman" w:hAnsi="Times New Roman"/>
          <w:sz w:val="24"/>
          <w:szCs w:val="24"/>
        </w:rPr>
        <w:t xml:space="preserve"> </w:t>
      </w:r>
      <w:r w:rsidRPr="008831DC">
        <w:rPr>
          <w:rFonts w:ascii="Times New Roman" w:hAnsi="Times New Roman"/>
          <w:sz w:val="24"/>
          <w:szCs w:val="24"/>
        </w:rPr>
        <w:t>ожогах);</w:t>
      </w:r>
    </w:p>
    <w:p w:rsidR="005B5BE4" w:rsidRPr="008831DC" w:rsidRDefault="005B5BE4" w:rsidP="008831DC">
      <w:pPr>
        <w:pStyle w:val="aff2"/>
        <w:numPr>
          <w:ilvl w:val="0"/>
          <w:numId w:val="30"/>
        </w:numPr>
        <w:tabs>
          <w:tab w:val="clear" w:pos="0"/>
        </w:tabs>
        <w:spacing w:after="0" w:line="240" w:lineRule="auto"/>
        <w:ind w:left="426" w:hanging="426"/>
        <w:jc w:val="both"/>
        <w:rPr>
          <w:rFonts w:ascii="Times New Roman" w:hAnsi="Times New Roman"/>
          <w:b/>
          <w:i/>
          <w:sz w:val="24"/>
          <w:szCs w:val="24"/>
        </w:rPr>
      </w:pPr>
      <w:r w:rsidRPr="008831DC">
        <w:rPr>
          <w:rFonts w:ascii="Times New Roman" w:hAnsi="Times New Roman"/>
          <w:sz w:val="24"/>
          <w:szCs w:val="24"/>
        </w:rPr>
        <w:t>владение</w:t>
      </w:r>
      <w:r w:rsidR="00A50CA6" w:rsidRPr="008831DC">
        <w:rPr>
          <w:rFonts w:ascii="Times New Roman" w:hAnsi="Times New Roman"/>
          <w:sz w:val="24"/>
          <w:szCs w:val="24"/>
        </w:rPr>
        <w:t xml:space="preserve"> </w:t>
      </w:r>
      <w:r w:rsidRPr="008831DC">
        <w:rPr>
          <w:rFonts w:ascii="Times New Roman" w:hAnsi="Times New Roman"/>
          <w:sz w:val="24"/>
          <w:szCs w:val="24"/>
        </w:rPr>
        <w:t>сформированными</w:t>
      </w:r>
      <w:r w:rsidR="00A50CA6" w:rsidRPr="008831DC">
        <w:rPr>
          <w:rFonts w:ascii="Times New Roman" w:hAnsi="Times New Roman"/>
          <w:sz w:val="24"/>
          <w:szCs w:val="24"/>
        </w:rPr>
        <w:t xml:space="preserve"> </w:t>
      </w:r>
      <w:r w:rsidRPr="008831DC">
        <w:rPr>
          <w:rFonts w:ascii="Times New Roman" w:hAnsi="Times New Roman"/>
          <w:sz w:val="24"/>
          <w:szCs w:val="24"/>
        </w:rPr>
        <w:t>знаниями</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умениями</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учебных,</w:t>
      </w:r>
      <w:r w:rsidR="00A50CA6" w:rsidRPr="008831DC">
        <w:rPr>
          <w:rFonts w:ascii="Times New Roman" w:hAnsi="Times New Roman"/>
          <w:sz w:val="24"/>
          <w:szCs w:val="24"/>
        </w:rPr>
        <w:t xml:space="preserve"> </w:t>
      </w:r>
      <w:r w:rsidRPr="008831DC">
        <w:rPr>
          <w:rFonts w:ascii="Times New Roman" w:hAnsi="Times New Roman"/>
          <w:sz w:val="24"/>
          <w:szCs w:val="24"/>
        </w:rPr>
        <w:t>учебно-бытовых</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учебно-трудовых</w:t>
      </w:r>
      <w:r w:rsidR="00A50CA6" w:rsidRPr="008831DC">
        <w:rPr>
          <w:rFonts w:ascii="Times New Roman" w:hAnsi="Times New Roman"/>
          <w:sz w:val="24"/>
          <w:szCs w:val="24"/>
        </w:rPr>
        <w:t xml:space="preserve"> </w:t>
      </w:r>
      <w:r w:rsidRPr="008831DC">
        <w:rPr>
          <w:rFonts w:ascii="Times New Roman" w:hAnsi="Times New Roman"/>
          <w:sz w:val="24"/>
          <w:szCs w:val="24"/>
        </w:rPr>
        <w:t>ситуациях.</w:t>
      </w:r>
    </w:p>
    <w:p w:rsidR="00B63526" w:rsidRPr="008831DC" w:rsidRDefault="00B63526" w:rsidP="008831DC">
      <w:pPr>
        <w:suppressAutoHyphens w:val="0"/>
        <w:spacing w:after="0" w:line="240" w:lineRule="auto"/>
        <w:ind w:firstLine="709"/>
        <w:jc w:val="both"/>
        <w:rPr>
          <w:rFonts w:ascii="Times New Roman" w:hAnsi="Times New Roman" w:cs="Times New Roman"/>
          <w:color w:val="auto"/>
          <w:sz w:val="24"/>
          <w:szCs w:val="24"/>
        </w:rPr>
      </w:pPr>
    </w:p>
    <w:p w:rsidR="005B5BE4" w:rsidRPr="008831DC" w:rsidRDefault="005B5BE4" w:rsidP="008831DC">
      <w:pPr>
        <w:suppressAutoHyphens w:val="0"/>
        <w:spacing w:after="0" w:line="240" w:lineRule="auto"/>
        <w:ind w:firstLine="709"/>
        <w:jc w:val="both"/>
        <w:rPr>
          <w:rFonts w:ascii="Times New Roman" w:hAnsi="Times New Roman" w:cs="Times New Roman"/>
          <w:color w:val="auto"/>
          <w:sz w:val="24"/>
          <w:szCs w:val="24"/>
          <w:u w:val="single"/>
        </w:rPr>
      </w:pPr>
      <w:r w:rsidRPr="008831DC">
        <w:rPr>
          <w:rFonts w:ascii="Times New Roman" w:hAnsi="Times New Roman" w:cs="Times New Roman"/>
          <w:b/>
          <w:i/>
          <w:color w:val="auto"/>
          <w:sz w:val="24"/>
          <w:szCs w:val="24"/>
        </w:rPr>
        <w:t>География</w:t>
      </w:r>
      <w:r w:rsidRPr="008831DC">
        <w:rPr>
          <w:rFonts w:ascii="Times New Roman" w:hAnsi="Times New Roman" w:cs="Times New Roman"/>
          <w:b/>
          <w:color w:val="auto"/>
          <w:sz w:val="24"/>
          <w:szCs w:val="24"/>
        </w:rPr>
        <w:t>:</w:t>
      </w:r>
    </w:p>
    <w:p w:rsidR="005B5BE4" w:rsidRPr="008831DC" w:rsidRDefault="005B5BE4" w:rsidP="008831DC">
      <w:pPr>
        <w:suppressAutoHyphens w:val="0"/>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color w:val="auto"/>
          <w:sz w:val="24"/>
          <w:szCs w:val="24"/>
          <w:u w:val="single"/>
        </w:rPr>
        <w:t>Минимальный</w:t>
      </w:r>
      <w:r w:rsidR="00A50CA6" w:rsidRPr="008831DC">
        <w:rPr>
          <w:rFonts w:ascii="Times New Roman" w:hAnsi="Times New Roman" w:cs="Times New Roman"/>
          <w:color w:val="auto"/>
          <w:sz w:val="24"/>
          <w:szCs w:val="24"/>
          <w:u w:val="single"/>
        </w:rPr>
        <w:t xml:space="preserve"> </w:t>
      </w:r>
      <w:r w:rsidRPr="008831DC">
        <w:rPr>
          <w:rFonts w:ascii="Times New Roman" w:hAnsi="Times New Roman" w:cs="Times New Roman"/>
          <w:color w:val="auto"/>
          <w:sz w:val="24"/>
          <w:szCs w:val="24"/>
          <w:u w:val="single"/>
        </w:rPr>
        <w:t>уровень:</w:t>
      </w:r>
    </w:p>
    <w:p w:rsidR="005B5BE4" w:rsidRPr="008831DC" w:rsidRDefault="005B5BE4" w:rsidP="008831DC">
      <w:pPr>
        <w:pStyle w:val="aff2"/>
        <w:numPr>
          <w:ilvl w:val="0"/>
          <w:numId w:val="31"/>
        </w:numPr>
        <w:shd w:val="clear" w:color="auto" w:fill="FFFFFF"/>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представления</w:t>
      </w:r>
      <w:r w:rsidR="00A50CA6" w:rsidRPr="008831DC">
        <w:rPr>
          <w:rFonts w:ascii="Times New Roman" w:hAnsi="Times New Roman"/>
          <w:sz w:val="24"/>
          <w:szCs w:val="24"/>
        </w:rPr>
        <w:t xml:space="preserve"> </w:t>
      </w:r>
      <w:r w:rsidRPr="008831DC">
        <w:rPr>
          <w:rFonts w:ascii="Times New Roman" w:hAnsi="Times New Roman"/>
          <w:sz w:val="24"/>
          <w:szCs w:val="24"/>
        </w:rPr>
        <w:t>об</w:t>
      </w:r>
      <w:r w:rsidR="00A50CA6" w:rsidRPr="008831DC">
        <w:rPr>
          <w:rFonts w:ascii="Times New Roman" w:hAnsi="Times New Roman"/>
          <w:sz w:val="24"/>
          <w:szCs w:val="24"/>
        </w:rPr>
        <w:t xml:space="preserve"> </w:t>
      </w:r>
      <w:r w:rsidRPr="008831DC">
        <w:rPr>
          <w:rFonts w:ascii="Times New Roman" w:hAnsi="Times New Roman"/>
          <w:sz w:val="24"/>
          <w:szCs w:val="24"/>
        </w:rPr>
        <w:t>особенностях</w:t>
      </w:r>
      <w:r w:rsidR="00A50CA6" w:rsidRPr="008831DC">
        <w:rPr>
          <w:rFonts w:ascii="Times New Roman" w:hAnsi="Times New Roman"/>
          <w:sz w:val="24"/>
          <w:szCs w:val="24"/>
        </w:rPr>
        <w:t xml:space="preserve"> </w:t>
      </w:r>
      <w:r w:rsidRPr="008831DC">
        <w:rPr>
          <w:rFonts w:ascii="Times New Roman" w:hAnsi="Times New Roman"/>
          <w:sz w:val="24"/>
          <w:szCs w:val="24"/>
        </w:rPr>
        <w:t>природы,</w:t>
      </w:r>
      <w:r w:rsidR="00A50CA6" w:rsidRPr="008831DC">
        <w:rPr>
          <w:rFonts w:ascii="Times New Roman" w:hAnsi="Times New Roman"/>
          <w:sz w:val="24"/>
          <w:szCs w:val="24"/>
        </w:rPr>
        <w:t xml:space="preserve"> </w:t>
      </w:r>
      <w:r w:rsidRPr="008831DC">
        <w:rPr>
          <w:rFonts w:ascii="Times New Roman" w:hAnsi="Times New Roman"/>
          <w:sz w:val="24"/>
          <w:szCs w:val="24"/>
        </w:rPr>
        <w:t>жизни,</w:t>
      </w:r>
      <w:r w:rsidR="00A50CA6" w:rsidRPr="008831DC">
        <w:rPr>
          <w:rFonts w:ascii="Times New Roman" w:hAnsi="Times New Roman"/>
          <w:sz w:val="24"/>
          <w:szCs w:val="24"/>
        </w:rPr>
        <w:t xml:space="preserve"> </w:t>
      </w:r>
      <w:r w:rsidRPr="008831DC">
        <w:rPr>
          <w:rFonts w:ascii="Times New Roman" w:hAnsi="Times New Roman"/>
          <w:sz w:val="24"/>
          <w:szCs w:val="24"/>
        </w:rPr>
        <w:t>культуры</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хозяйственной</w:t>
      </w:r>
      <w:r w:rsidR="00A50CA6" w:rsidRPr="008831DC">
        <w:rPr>
          <w:rFonts w:ascii="Times New Roman" w:hAnsi="Times New Roman"/>
          <w:sz w:val="24"/>
          <w:szCs w:val="24"/>
        </w:rPr>
        <w:t xml:space="preserve"> </w:t>
      </w:r>
      <w:r w:rsidRPr="008831DC">
        <w:rPr>
          <w:rFonts w:ascii="Times New Roman" w:hAnsi="Times New Roman"/>
          <w:sz w:val="24"/>
          <w:szCs w:val="24"/>
        </w:rPr>
        <w:t>деятельности</w:t>
      </w:r>
      <w:r w:rsidR="00A50CA6" w:rsidRPr="008831DC">
        <w:rPr>
          <w:rFonts w:ascii="Times New Roman" w:hAnsi="Times New Roman"/>
          <w:sz w:val="24"/>
          <w:szCs w:val="24"/>
        </w:rPr>
        <w:t xml:space="preserve"> </w:t>
      </w:r>
      <w:r w:rsidRPr="008831DC">
        <w:rPr>
          <w:rFonts w:ascii="Times New Roman" w:hAnsi="Times New Roman"/>
          <w:sz w:val="24"/>
          <w:szCs w:val="24"/>
        </w:rPr>
        <w:t>л</w:t>
      </w:r>
      <w:r w:rsidRPr="008831DC">
        <w:rPr>
          <w:rFonts w:ascii="Times New Roman" w:hAnsi="Times New Roman"/>
          <w:sz w:val="24"/>
          <w:szCs w:val="24"/>
        </w:rPr>
        <w:t>ю</w:t>
      </w:r>
      <w:r w:rsidRPr="008831DC">
        <w:rPr>
          <w:rFonts w:ascii="Times New Roman" w:hAnsi="Times New Roman"/>
          <w:sz w:val="24"/>
          <w:szCs w:val="24"/>
        </w:rPr>
        <w:t>дей,</w:t>
      </w:r>
      <w:r w:rsidR="00A50CA6" w:rsidRPr="008831DC">
        <w:rPr>
          <w:rFonts w:ascii="Times New Roman" w:hAnsi="Times New Roman"/>
          <w:sz w:val="24"/>
          <w:szCs w:val="24"/>
        </w:rPr>
        <w:t xml:space="preserve"> </w:t>
      </w:r>
      <w:r w:rsidRPr="008831DC">
        <w:rPr>
          <w:rFonts w:ascii="Times New Roman" w:hAnsi="Times New Roman"/>
          <w:sz w:val="24"/>
          <w:szCs w:val="24"/>
        </w:rPr>
        <w:t>экологических</w:t>
      </w:r>
      <w:r w:rsidR="00A50CA6" w:rsidRPr="008831DC">
        <w:rPr>
          <w:rFonts w:ascii="Times New Roman" w:hAnsi="Times New Roman"/>
          <w:sz w:val="24"/>
          <w:szCs w:val="24"/>
        </w:rPr>
        <w:t xml:space="preserve"> </w:t>
      </w:r>
      <w:r w:rsidRPr="008831DC">
        <w:rPr>
          <w:rFonts w:ascii="Times New Roman" w:hAnsi="Times New Roman"/>
          <w:sz w:val="24"/>
          <w:szCs w:val="24"/>
        </w:rPr>
        <w:t>проблемах</w:t>
      </w:r>
      <w:r w:rsidR="00A50CA6" w:rsidRPr="008831DC">
        <w:rPr>
          <w:rFonts w:ascii="Times New Roman" w:hAnsi="Times New Roman"/>
          <w:sz w:val="24"/>
          <w:szCs w:val="24"/>
        </w:rPr>
        <w:t xml:space="preserve"> </w:t>
      </w:r>
      <w:r w:rsidRPr="008831DC">
        <w:rPr>
          <w:rFonts w:ascii="Times New Roman" w:hAnsi="Times New Roman"/>
          <w:sz w:val="24"/>
          <w:szCs w:val="24"/>
        </w:rPr>
        <w:t>России,</w:t>
      </w:r>
      <w:r w:rsidR="00A50CA6" w:rsidRPr="008831DC">
        <w:rPr>
          <w:rFonts w:ascii="Times New Roman" w:hAnsi="Times New Roman"/>
          <w:sz w:val="24"/>
          <w:szCs w:val="24"/>
        </w:rPr>
        <w:t xml:space="preserve"> </w:t>
      </w:r>
      <w:r w:rsidRPr="008831DC">
        <w:rPr>
          <w:rFonts w:ascii="Times New Roman" w:hAnsi="Times New Roman"/>
          <w:sz w:val="24"/>
          <w:szCs w:val="24"/>
        </w:rPr>
        <w:t>разных</w:t>
      </w:r>
      <w:r w:rsidR="00A50CA6" w:rsidRPr="008831DC">
        <w:rPr>
          <w:rFonts w:ascii="Times New Roman" w:hAnsi="Times New Roman"/>
          <w:sz w:val="24"/>
          <w:szCs w:val="24"/>
        </w:rPr>
        <w:t xml:space="preserve"> </w:t>
      </w:r>
      <w:r w:rsidRPr="008831DC">
        <w:rPr>
          <w:rFonts w:ascii="Times New Roman" w:hAnsi="Times New Roman"/>
          <w:sz w:val="24"/>
          <w:szCs w:val="24"/>
        </w:rPr>
        <w:t>материков</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отдельных</w:t>
      </w:r>
      <w:r w:rsidR="00A50CA6" w:rsidRPr="008831DC">
        <w:rPr>
          <w:rFonts w:ascii="Times New Roman" w:hAnsi="Times New Roman"/>
          <w:sz w:val="24"/>
          <w:szCs w:val="24"/>
        </w:rPr>
        <w:t xml:space="preserve"> </w:t>
      </w:r>
      <w:r w:rsidRPr="008831DC">
        <w:rPr>
          <w:rFonts w:ascii="Times New Roman" w:hAnsi="Times New Roman"/>
          <w:sz w:val="24"/>
          <w:szCs w:val="24"/>
        </w:rPr>
        <w:t>стран;</w:t>
      </w:r>
    </w:p>
    <w:p w:rsidR="005B5BE4" w:rsidRPr="008831DC" w:rsidRDefault="005B5BE4" w:rsidP="008831DC">
      <w:pPr>
        <w:pStyle w:val="aff2"/>
        <w:numPr>
          <w:ilvl w:val="0"/>
          <w:numId w:val="31"/>
        </w:numPr>
        <w:shd w:val="clear" w:color="auto" w:fill="FFFFFF"/>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lastRenderedPageBreak/>
        <w:t>владение</w:t>
      </w:r>
      <w:r w:rsidR="00A50CA6" w:rsidRPr="008831DC">
        <w:rPr>
          <w:rFonts w:ascii="Times New Roman" w:hAnsi="Times New Roman"/>
          <w:sz w:val="24"/>
          <w:szCs w:val="24"/>
        </w:rPr>
        <w:t xml:space="preserve"> </w:t>
      </w:r>
      <w:r w:rsidRPr="008831DC">
        <w:rPr>
          <w:rFonts w:ascii="Times New Roman" w:hAnsi="Times New Roman"/>
          <w:sz w:val="24"/>
          <w:szCs w:val="24"/>
        </w:rPr>
        <w:t>приемами</w:t>
      </w:r>
      <w:r w:rsidR="00A50CA6" w:rsidRPr="008831DC">
        <w:rPr>
          <w:rFonts w:ascii="Times New Roman" w:hAnsi="Times New Roman"/>
          <w:sz w:val="24"/>
          <w:szCs w:val="24"/>
        </w:rPr>
        <w:t xml:space="preserve"> </w:t>
      </w:r>
      <w:r w:rsidRPr="008831DC">
        <w:rPr>
          <w:rFonts w:ascii="Times New Roman" w:hAnsi="Times New Roman"/>
          <w:sz w:val="24"/>
          <w:szCs w:val="24"/>
        </w:rPr>
        <w:t>элементарного</w:t>
      </w:r>
      <w:r w:rsidR="00A50CA6" w:rsidRPr="008831DC">
        <w:rPr>
          <w:rFonts w:ascii="Times New Roman" w:hAnsi="Times New Roman"/>
          <w:sz w:val="24"/>
          <w:szCs w:val="24"/>
        </w:rPr>
        <w:t xml:space="preserve"> </w:t>
      </w:r>
      <w:r w:rsidRPr="008831DC">
        <w:rPr>
          <w:rFonts w:ascii="Times New Roman" w:hAnsi="Times New Roman"/>
          <w:sz w:val="24"/>
          <w:szCs w:val="24"/>
        </w:rPr>
        <w:t>чтения</w:t>
      </w:r>
      <w:r w:rsidR="00A50CA6" w:rsidRPr="008831DC">
        <w:rPr>
          <w:rFonts w:ascii="Times New Roman" w:hAnsi="Times New Roman"/>
          <w:sz w:val="24"/>
          <w:szCs w:val="24"/>
        </w:rPr>
        <w:t xml:space="preserve"> </w:t>
      </w:r>
      <w:r w:rsidRPr="008831DC">
        <w:rPr>
          <w:rFonts w:ascii="Times New Roman" w:hAnsi="Times New Roman"/>
          <w:sz w:val="24"/>
          <w:szCs w:val="24"/>
        </w:rPr>
        <w:t>географической</w:t>
      </w:r>
      <w:r w:rsidR="00A50CA6" w:rsidRPr="008831DC">
        <w:rPr>
          <w:rFonts w:ascii="Times New Roman" w:hAnsi="Times New Roman"/>
          <w:sz w:val="24"/>
          <w:szCs w:val="24"/>
        </w:rPr>
        <w:t xml:space="preserve"> </w:t>
      </w:r>
      <w:r w:rsidRPr="008831DC">
        <w:rPr>
          <w:rFonts w:ascii="Times New Roman" w:hAnsi="Times New Roman"/>
          <w:sz w:val="24"/>
          <w:szCs w:val="24"/>
        </w:rPr>
        <w:t>карты:</w:t>
      </w:r>
      <w:r w:rsidR="00A50CA6" w:rsidRPr="008831DC">
        <w:rPr>
          <w:rFonts w:ascii="Times New Roman" w:hAnsi="Times New Roman"/>
          <w:sz w:val="24"/>
          <w:szCs w:val="24"/>
        </w:rPr>
        <w:t xml:space="preserve"> </w:t>
      </w:r>
      <w:r w:rsidRPr="008831DC">
        <w:rPr>
          <w:rFonts w:ascii="Times New Roman" w:hAnsi="Times New Roman"/>
          <w:sz w:val="24"/>
          <w:szCs w:val="24"/>
        </w:rPr>
        <w:t>декодирование</w:t>
      </w:r>
      <w:r w:rsidR="00A50CA6" w:rsidRPr="008831DC">
        <w:rPr>
          <w:rFonts w:ascii="Times New Roman" w:hAnsi="Times New Roman"/>
          <w:sz w:val="24"/>
          <w:szCs w:val="24"/>
        </w:rPr>
        <w:t xml:space="preserve"> </w:t>
      </w:r>
      <w:r w:rsidRPr="008831DC">
        <w:rPr>
          <w:rFonts w:ascii="Times New Roman" w:hAnsi="Times New Roman"/>
          <w:sz w:val="24"/>
          <w:szCs w:val="24"/>
        </w:rPr>
        <w:t>условных</w:t>
      </w:r>
      <w:r w:rsidR="00A50CA6" w:rsidRPr="008831DC">
        <w:rPr>
          <w:rFonts w:ascii="Times New Roman" w:hAnsi="Times New Roman"/>
          <w:sz w:val="24"/>
          <w:szCs w:val="24"/>
        </w:rPr>
        <w:t xml:space="preserve"> </w:t>
      </w:r>
      <w:r w:rsidRPr="008831DC">
        <w:rPr>
          <w:rFonts w:ascii="Times New Roman" w:hAnsi="Times New Roman"/>
          <w:sz w:val="24"/>
          <w:szCs w:val="24"/>
        </w:rPr>
        <w:t>знаков</w:t>
      </w:r>
      <w:r w:rsidR="00A50CA6" w:rsidRPr="008831DC">
        <w:rPr>
          <w:rFonts w:ascii="Times New Roman" w:hAnsi="Times New Roman"/>
          <w:sz w:val="24"/>
          <w:szCs w:val="24"/>
        </w:rPr>
        <w:t xml:space="preserve"> </w:t>
      </w:r>
      <w:r w:rsidRPr="008831DC">
        <w:rPr>
          <w:rFonts w:ascii="Times New Roman" w:hAnsi="Times New Roman"/>
          <w:sz w:val="24"/>
          <w:szCs w:val="24"/>
        </w:rPr>
        <w:t>карты;</w:t>
      </w:r>
      <w:r w:rsidR="00A50CA6" w:rsidRPr="008831DC">
        <w:rPr>
          <w:rFonts w:ascii="Times New Roman" w:hAnsi="Times New Roman"/>
          <w:sz w:val="24"/>
          <w:szCs w:val="24"/>
        </w:rPr>
        <w:t xml:space="preserve"> </w:t>
      </w:r>
      <w:r w:rsidRPr="008831DC">
        <w:rPr>
          <w:rFonts w:ascii="Times New Roman" w:hAnsi="Times New Roman"/>
          <w:sz w:val="24"/>
          <w:szCs w:val="24"/>
        </w:rPr>
        <w:t>определение</w:t>
      </w:r>
      <w:r w:rsidR="00A50CA6" w:rsidRPr="008831DC">
        <w:rPr>
          <w:rFonts w:ascii="Times New Roman" w:hAnsi="Times New Roman"/>
          <w:sz w:val="24"/>
          <w:szCs w:val="24"/>
        </w:rPr>
        <w:t xml:space="preserve"> </w:t>
      </w:r>
      <w:r w:rsidRPr="008831DC">
        <w:rPr>
          <w:rFonts w:ascii="Times New Roman" w:hAnsi="Times New Roman"/>
          <w:sz w:val="24"/>
          <w:szCs w:val="24"/>
        </w:rPr>
        <w:t>направлений</w:t>
      </w:r>
      <w:r w:rsidR="00A50CA6" w:rsidRPr="008831DC">
        <w:rPr>
          <w:rFonts w:ascii="Times New Roman" w:hAnsi="Times New Roman"/>
          <w:sz w:val="24"/>
          <w:szCs w:val="24"/>
        </w:rPr>
        <w:t xml:space="preserve"> </w:t>
      </w:r>
      <w:r w:rsidRPr="008831DC">
        <w:rPr>
          <w:rFonts w:ascii="Times New Roman" w:hAnsi="Times New Roman"/>
          <w:sz w:val="24"/>
          <w:szCs w:val="24"/>
        </w:rPr>
        <w:t>на</w:t>
      </w:r>
      <w:r w:rsidR="00A50CA6" w:rsidRPr="008831DC">
        <w:rPr>
          <w:rFonts w:ascii="Times New Roman" w:hAnsi="Times New Roman"/>
          <w:sz w:val="24"/>
          <w:szCs w:val="24"/>
        </w:rPr>
        <w:t xml:space="preserve"> </w:t>
      </w:r>
      <w:r w:rsidRPr="008831DC">
        <w:rPr>
          <w:rFonts w:ascii="Times New Roman" w:hAnsi="Times New Roman"/>
          <w:sz w:val="24"/>
          <w:szCs w:val="24"/>
        </w:rPr>
        <w:t>карте;</w:t>
      </w:r>
      <w:r w:rsidR="00A50CA6" w:rsidRPr="008831DC">
        <w:rPr>
          <w:rFonts w:ascii="Times New Roman" w:hAnsi="Times New Roman"/>
          <w:sz w:val="24"/>
          <w:szCs w:val="24"/>
        </w:rPr>
        <w:t xml:space="preserve"> </w:t>
      </w:r>
      <w:r w:rsidRPr="008831DC">
        <w:rPr>
          <w:rFonts w:ascii="Times New Roman" w:hAnsi="Times New Roman"/>
          <w:sz w:val="24"/>
          <w:szCs w:val="24"/>
        </w:rPr>
        <w:t>определение</w:t>
      </w:r>
      <w:r w:rsidR="00A50CA6" w:rsidRPr="008831DC">
        <w:rPr>
          <w:rFonts w:ascii="Times New Roman" w:hAnsi="Times New Roman"/>
          <w:sz w:val="24"/>
          <w:szCs w:val="24"/>
        </w:rPr>
        <w:t xml:space="preserve"> </w:t>
      </w:r>
      <w:r w:rsidRPr="008831DC">
        <w:rPr>
          <w:rFonts w:ascii="Times New Roman" w:hAnsi="Times New Roman"/>
          <w:sz w:val="24"/>
          <w:szCs w:val="24"/>
        </w:rPr>
        <w:t>расстояний</w:t>
      </w:r>
      <w:r w:rsidR="00A50CA6" w:rsidRPr="008831DC">
        <w:rPr>
          <w:rFonts w:ascii="Times New Roman" w:hAnsi="Times New Roman"/>
          <w:sz w:val="24"/>
          <w:szCs w:val="24"/>
        </w:rPr>
        <w:t xml:space="preserve"> </w:t>
      </w:r>
      <w:r w:rsidRPr="008831DC">
        <w:rPr>
          <w:rFonts w:ascii="Times New Roman" w:hAnsi="Times New Roman"/>
          <w:sz w:val="24"/>
          <w:szCs w:val="24"/>
        </w:rPr>
        <w:t>по</w:t>
      </w:r>
      <w:r w:rsidR="00A50CA6" w:rsidRPr="008831DC">
        <w:rPr>
          <w:rFonts w:ascii="Times New Roman" w:hAnsi="Times New Roman"/>
          <w:sz w:val="24"/>
          <w:szCs w:val="24"/>
        </w:rPr>
        <w:t xml:space="preserve"> </w:t>
      </w:r>
      <w:r w:rsidRPr="008831DC">
        <w:rPr>
          <w:rFonts w:ascii="Times New Roman" w:hAnsi="Times New Roman"/>
          <w:sz w:val="24"/>
          <w:szCs w:val="24"/>
        </w:rPr>
        <w:t>карте</w:t>
      </w:r>
      <w:r w:rsidR="00A50CA6" w:rsidRPr="008831DC">
        <w:rPr>
          <w:rFonts w:ascii="Times New Roman" w:hAnsi="Times New Roman"/>
          <w:sz w:val="24"/>
          <w:szCs w:val="24"/>
        </w:rPr>
        <w:t xml:space="preserve"> </w:t>
      </w:r>
      <w:r w:rsidRPr="008831DC">
        <w:rPr>
          <w:rFonts w:ascii="Times New Roman" w:hAnsi="Times New Roman"/>
          <w:sz w:val="24"/>
          <w:szCs w:val="24"/>
        </w:rPr>
        <w:t>при</w:t>
      </w:r>
      <w:r w:rsidR="00A50CA6" w:rsidRPr="008831DC">
        <w:rPr>
          <w:rFonts w:ascii="Times New Roman" w:hAnsi="Times New Roman"/>
          <w:sz w:val="24"/>
          <w:szCs w:val="24"/>
        </w:rPr>
        <w:t xml:space="preserve"> </w:t>
      </w:r>
      <w:r w:rsidRPr="008831DC">
        <w:rPr>
          <w:rFonts w:ascii="Times New Roman" w:hAnsi="Times New Roman"/>
          <w:sz w:val="24"/>
          <w:szCs w:val="24"/>
        </w:rPr>
        <w:t>пом</w:t>
      </w:r>
      <w:r w:rsidRPr="008831DC">
        <w:rPr>
          <w:rFonts w:ascii="Times New Roman" w:hAnsi="Times New Roman"/>
          <w:sz w:val="24"/>
          <w:szCs w:val="24"/>
        </w:rPr>
        <w:t>о</w:t>
      </w:r>
      <w:r w:rsidRPr="008831DC">
        <w:rPr>
          <w:rFonts w:ascii="Times New Roman" w:hAnsi="Times New Roman"/>
          <w:sz w:val="24"/>
          <w:szCs w:val="24"/>
        </w:rPr>
        <w:t>щи</w:t>
      </w:r>
      <w:r w:rsidR="00A50CA6" w:rsidRPr="008831DC">
        <w:rPr>
          <w:rFonts w:ascii="Times New Roman" w:hAnsi="Times New Roman"/>
          <w:sz w:val="24"/>
          <w:szCs w:val="24"/>
        </w:rPr>
        <w:t xml:space="preserve"> </w:t>
      </w:r>
      <w:r w:rsidRPr="008831DC">
        <w:rPr>
          <w:rFonts w:ascii="Times New Roman" w:hAnsi="Times New Roman"/>
          <w:sz w:val="24"/>
          <w:szCs w:val="24"/>
        </w:rPr>
        <w:t>масштаба;</w:t>
      </w:r>
      <w:r w:rsidR="00A50CA6" w:rsidRPr="008831DC">
        <w:rPr>
          <w:rFonts w:ascii="Times New Roman" w:hAnsi="Times New Roman"/>
          <w:sz w:val="24"/>
          <w:szCs w:val="24"/>
        </w:rPr>
        <w:t xml:space="preserve"> </w:t>
      </w:r>
      <w:r w:rsidRPr="008831DC">
        <w:rPr>
          <w:rFonts w:ascii="Times New Roman" w:hAnsi="Times New Roman"/>
          <w:sz w:val="24"/>
          <w:szCs w:val="24"/>
        </w:rPr>
        <w:t>умение</w:t>
      </w:r>
      <w:r w:rsidR="00A50CA6" w:rsidRPr="008831DC">
        <w:rPr>
          <w:rFonts w:ascii="Times New Roman" w:hAnsi="Times New Roman"/>
          <w:sz w:val="24"/>
          <w:szCs w:val="24"/>
        </w:rPr>
        <w:t xml:space="preserve"> </w:t>
      </w:r>
      <w:r w:rsidRPr="008831DC">
        <w:rPr>
          <w:rFonts w:ascii="Times New Roman" w:hAnsi="Times New Roman"/>
          <w:sz w:val="24"/>
          <w:szCs w:val="24"/>
        </w:rPr>
        <w:t>описывать</w:t>
      </w:r>
      <w:r w:rsidR="00A50CA6" w:rsidRPr="008831DC">
        <w:rPr>
          <w:rFonts w:ascii="Times New Roman" w:hAnsi="Times New Roman"/>
          <w:sz w:val="24"/>
          <w:szCs w:val="24"/>
        </w:rPr>
        <w:t xml:space="preserve"> </w:t>
      </w:r>
      <w:r w:rsidRPr="008831DC">
        <w:rPr>
          <w:rFonts w:ascii="Times New Roman" w:hAnsi="Times New Roman"/>
          <w:sz w:val="24"/>
          <w:szCs w:val="24"/>
        </w:rPr>
        <w:t>географический</w:t>
      </w:r>
      <w:r w:rsidR="00A50CA6" w:rsidRPr="008831DC">
        <w:rPr>
          <w:rFonts w:ascii="Times New Roman" w:hAnsi="Times New Roman"/>
          <w:sz w:val="24"/>
          <w:szCs w:val="24"/>
        </w:rPr>
        <w:t xml:space="preserve"> </w:t>
      </w:r>
      <w:r w:rsidRPr="008831DC">
        <w:rPr>
          <w:rFonts w:ascii="Times New Roman" w:hAnsi="Times New Roman"/>
          <w:sz w:val="24"/>
          <w:szCs w:val="24"/>
        </w:rPr>
        <w:t>объект</w:t>
      </w:r>
      <w:r w:rsidR="00A50CA6" w:rsidRPr="008831DC">
        <w:rPr>
          <w:rFonts w:ascii="Times New Roman" w:hAnsi="Times New Roman"/>
          <w:sz w:val="24"/>
          <w:szCs w:val="24"/>
        </w:rPr>
        <w:t xml:space="preserve"> </w:t>
      </w:r>
      <w:r w:rsidRPr="008831DC">
        <w:rPr>
          <w:rFonts w:ascii="Times New Roman" w:hAnsi="Times New Roman"/>
          <w:sz w:val="24"/>
          <w:szCs w:val="24"/>
        </w:rPr>
        <w:t>по</w:t>
      </w:r>
      <w:r w:rsidR="00A50CA6" w:rsidRPr="008831DC">
        <w:rPr>
          <w:rFonts w:ascii="Times New Roman" w:hAnsi="Times New Roman"/>
          <w:sz w:val="24"/>
          <w:szCs w:val="24"/>
        </w:rPr>
        <w:t xml:space="preserve"> </w:t>
      </w:r>
      <w:r w:rsidRPr="008831DC">
        <w:rPr>
          <w:rFonts w:ascii="Times New Roman" w:hAnsi="Times New Roman"/>
          <w:sz w:val="24"/>
          <w:szCs w:val="24"/>
        </w:rPr>
        <w:t>карте;</w:t>
      </w:r>
    </w:p>
    <w:p w:rsidR="005B5BE4" w:rsidRPr="008831DC" w:rsidRDefault="005B5BE4" w:rsidP="008831DC">
      <w:pPr>
        <w:pStyle w:val="aff2"/>
        <w:numPr>
          <w:ilvl w:val="0"/>
          <w:numId w:val="31"/>
        </w:numPr>
        <w:shd w:val="clear" w:color="auto" w:fill="FFFFFF"/>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выделение,</w:t>
      </w:r>
      <w:r w:rsidR="00A50CA6" w:rsidRPr="008831DC">
        <w:rPr>
          <w:rFonts w:ascii="Times New Roman" w:hAnsi="Times New Roman"/>
          <w:sz w:val="24"/>
          <w:szCs w:val="24"/>
        </w:rPr>
        <w:t xml:space="preserve"> </w:t>
      </w:r>
      <w:r w:rsidRPr="008831DC">
        <w:rPr>
          <w:rFonts w:ascii="Times New Roman" w:hAnsi="Times New Roman"/>
          <w:sz w:val="24"/>
          <w:szCs w:val="24"/>
        </w:rPr>
        <w:t>описание</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объяснение</w:t>
      </w:r>
      <w:r w:rsidR="00A50CA6" w:rsidRPr="008831DC">
        <w:rPr>
          <w:rFonts w:ascii="Times New Roman" w:hAnsi="Times New Roman"/>
          <w:sz w:val="24"/>
          <w:szCs w:val="24"/>
        </w:rPr>
        <w:t xml:space="preserve"> </w:t>
      </w:r>
      <w:r w:rsidRPr="008831DC">
        <w:rPr>
          <w:rFonts w:ascii="Times New Roman" w:hAnsi="Times New Roman"/>
          <w:sz w:val="24"/>
          <w:szCs w:val="24"/>
        </w:rPr>
        <w:t>существенных</w:t>
      </w:r>
      <w:r w:rsidR="00A50CA6" w:rsidRPr="008831DC">
        <w:rPr>
          <w:rFonts w:ascii="Times New Roman" w:hAnsi="Times New Roman"/>
          <w:sz w:val="24"/>
          <w:szCs w:val="24"/>
        </w:rPr>
        <w:t xml:space="preserve"> </w:t>
      </w:r>
      <w:r w:rsidRPr="008831DC">
        <w:rPr>
          <w:rFonts w:ascii="Times New Roman" w:hAnsi="Times New Roman"/>
          <w:sz w:val="24"/>
          <w:szCs w:val="24"/>
        </w:rPr>
        <w:t>признаков</w:t>
      </w:r>
      <w:r w:rsidR="00A50CA6" w:rsidRPr="008831DC">
        <w:rPr>
          <w:rFonts w:ascii="Times New Roman" w:hAnsi="Times New Roman"/>
          <w:sz w:val="24"/>
          <w:szCs w:val="24"/>
        </w:rPr>
        <w:t xml:space="preserve"> </w:t>
      </w:r>
      <w:r w:rsidRPr="008831DC">
        <w:rPr>
          <w:rFonts w:ascii="Times New Roman" w:hAnsi="Times New Roman"/>
          <w:sz w:val="24"/>
          <w:szCs w:val="24"/>
        </w:rPr>
        <w:t>географических</w:t>
      </w:r>
      <w:r w:rsidR="00A50CA6" w:rsidRPr="008831DC">
        <w:rPr>
          <w:rFonts w:ascii="Times New Roman" w:hAnsi="Times New Roman"/>
          <w:sz w:val="24"/>
          <w:szCs w:val="24"/>
        </w:rPr>
        <w:t xml:space="preserve"> </w:t>
      </w:r>
      <w:r w:rsidRPr="008831DC">
        <w:rPr>
          <w:rFonts w:ascii="Times New Roman" w:hAnsi="Times New Roman"/>
          <w:sz w:val="24"/>
          <w:szCs w:val="24"/>
        </w:rPr>
        <w:t>объектов</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явл</w:t>
      </w:r>
      <w:r w:rsidRPr="008831DC">
        <w:rPr>
          <w:rFonts w:ascii="Times New Roman" w:hAnsi="Times New Roman"/>
          <w:sz w:val="24"/>
          <w:szCs w:val="24"/>
        </w:rPr>
        <w:t>е</w:t>
      </w:r>
      <w:r w:rsidRPr="008831DC">
        <w:rPr>
          <w:rFonts w:ascii="Times New Roman" w:hAnsi="Times New Roman"/>
          <w:sz w:val="24"/>
          <w:szCs w:val="24"/>
        </w:rPr>
        <w:t>ний;</w:t>
      </w:r>
    </w:p>
    <w:p w:rsidR="005B5BE4" w:rsidRPr="008831DC" w:rsidRDefault="005B5BE4" w:rsidP="008831DC">
      <w:pPr>
        <w:pStyle w:val="aff2"/>
        <w:numPr>
          <w:ilvl w:val="0"/>
          <w:numId w:val="31"/>
        </w:numPr>
        <w:shd w:val="clear" w:color="auto" w:fill="FFFFFF"/>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сравнение</w:t>
      </w:r>
      <w:r w:rsidR="00A50CA6" w:rsidRPr="008831DC">
        <w:rPr>
          <w:rFonts w:ascii="Times New Roman" w:hAnsi="Times New Roman"/>
          <w:sz w:val="24"/>
          <w:szCs w:val="24"/>
        </w:rPr>
        <w:t xml:space="preserve"> </w:t>
      </w:r>
      <w:r w:rsidRPr="008831DC">
        <w:rPr>
          <w:rFonts w:ascii="Times New Roman" w:hAnsi="Times New Roman"/>
          <w:sz w:val="24"/>
          <w:szCs w:val="24"/>
        </w:rPr>
        <w:t>географических</w:t>
      </w:r>
      <w:r w:rsidR="00A50CA6" w:rsidRPr="008831DC">
        <w:rPr>
          <w:rFonts w:ascii="Times New Roman" w:hAnsi="Times New Roman"/>
          <w:sz w:val="24"/>
          <w:szCs w:val="24"/>
        </w:rPr>
        <w:t xml:space="preserve"> </w:t>
      </w:r>
      <w:r w:rsidRPr="008831DC">
        <w:rPr>
          <w:rFonts w:ascii="Times New Roman" w:hAnsi="Times New Roman"/>
          <w:sz w:val="24"/>
          <w:szCs w:val="24"/>
        </w:rPr>
        <w:t>объектов,</w:t>
      </w:r>
      <w:r w:rsidR="00A50CA6" w:rsidRPr="008831DC">
        <w:rPr>
          <w:rFonts w:ascii="Times New Roman" w:hAnsi="Times New Roman"/>
          <w:sz w:val="24"/>
          <w:szCs w:val="24"/>
        </w:rPr>
        <w:t xml:space="preserve"> </w:t>
      </w:r>
      <w:r w:rsidRPr="008831DC">
        <w:rPr>
          <w:rFonts w:ascii="Times New Roman" w:hAnsi="Times New Roman"/>
          <w:sz w:val="24"/>
          <w:szCs w:val="24"/>
        </w:rPr>
        <w:t>фактов,</w:t>
      </w:r>
      <w:r w:rsidR="00A50CA6" w:rsidRPr="008831DC">
        <w:rPr>
          <w:rFonts w:ascii="Times New Roman" w:hAnsi="Times New Roman"/>
          <w:sz w:val="24"/>
          <w:szCs w:val="24"/>
        </w:rPr>
        <w:t xml:space="preserve"> </w:t>
      </w:r>
      <w:r w:rsidRPr="008831DC">
        <w:rPr>
          <w:rFonts w:ascii="Times New Roman" w:hAnsi="Times New Roman"/>
          <w:sz w:val="24"/>
          <w:szCs w:val="24"/>
        </w:rPr>
        <w:t>явлений,</w:t>
      </w:r>
      <w:r w:rsidR="00A50CA6" w:rsidRPr="008831DC">
        <w:rPr>
          <w:rFonts w:ascii="Times New Roman" w:hAnsi="Times New Roman"/>
          <w:sz w:val="24"/>
          <w:szCs w:val="24"/>
        </w:rPr>
        <w:t xml:space="preserve"> </w:t>
      </w:r>
      <w:r w:rsidRPr="008831DC">
        <w:rPr>
          <w:rFonts w:ascii="Times New Roman" w:hAnsi="Times New Roman"/>
          <w:sz w:val="24"/>
          <w:szCs w:val="24"/>
        </w:rPr>
        <w:t>событий</w:t>
      </w:r>
      <w:r w:rsidR="00A50CA6" w:rsidRPr="008831DC">
        <w:rPr>
          <w:rFonts w:ascii="Times New Roman" w:hAnsi="Times New Roman"/>
          <w:sz w:val="24"/>
          <w:szCs w:val="24"/>
        </w:rPr>
        <w:t xml:space="preserve"> </w:t>
      </w:r>
      <w:r w:rsidRPr="008831DC">
        <w:rPr>
          <w:rFonts w:ascii="Times New Roman" w:hAnsi="Times New Roman"/>
          <w:sz w:val="24"/>
          <w:szCs w:val="24"/>
        </w:rPr>
        <w:t>по</w:t>
      </w:r>
      <w:r w:rsidR="00A50CA6" w:rsidRPr="008831DC">
        <w:rPr>
          <w:rFonts w:ascii="Times New Roman" w:hAnsi="Times New Roman"/>
          <w:sz w:val="24"/>
          <w:szCs w:val="24"/>
        </w:rPr>
        <w:t xml:space="preserve"> </w:t>
      </w:r>
      <w:r w:rsidRPr="008831DC">
        <w:rPr>
          <w:rFonts w:ascii="Times New Roman" w:hAnsi="Times New Roman"/>
          <w:sz w:val="24"/>
          <w:szCs w:val="24"/>
        </w:rPr>
        <w:t>заданным</w:t>
      </w:r>
      <w:r w:rsidR="00A50CA6" w:rsidRPr="008831DC">
        <w:rPr>
          <w:rFonts w:ascii="Times New Roman" w:hAnsi="Times New Roman"/>
          <w:sz w:val="24"/>
          <w:szCs w:val="24"/>
        </w:rPr>
        <w:t xml:space="preserve"> </w:t>
      </w:r>
      <w:r w:rsidRPr="008831DC">
        <w:rPr>
          <w:rFonts w:ascii="Times New Roman" w:hAnsi="Times New Roman"/>
          <w:sz w:val="24"/>
          <w:szCs w:val="24"/>
        </w:rPr>
        <w:t>критериям;</w:t>
      </w:r>
    </w:p>
    <w:p w:rsidR="005B5BE4" w:rsidRPr="008831DC" w:rsidRDefault="005B5BE4" w:rsidP="008831DC">
      <w:pPr>
        <w:pStyle w:val="aff2"/>
        <w:numPr>
          <w:ilvl w:val="0"/>
          <w:numId w:val="31"/>
        </w:numPr>
        <w:shd w:val="clear" w:color="auto" w:fill="FFFFFF"/>
        <w:tabs>
          <w:tab w:val="clear" w:pos="709"/>
        </w:tabs>
        <w:spacing w:after="0" w:line="240" w:lineRule="auto"/>
        <w:ind w:left="426" w:hanging="426"/>
        <w:jc w:val="both"/>
        <w:rPr>
          <w:rFonts w:ascii="Times New Roman" w:hAnsi="Times New Roman"/>
          <w:sz w:val="24"/>
          <w:szCs w:val="24"/>
          <w:u w:val="single"/>
        </w:rPr>
      </w:pPr>
      <w:r w:rsidRPr="008831DC">
        <w:rPr>
          <w:rFonts w:ascii="Times New Roman" w:hAnsi="Times New Roman"/>
          <w:sz w:val="24"/>
          <w:szCs w:val="24"/>
        </w:rPr>
        <w:t>использование</w:t>
      </w:r>
      <w:r w:rsidR="00A50CA6" w:rsidRPr="008831DC">
        <w:rPr>
          <w:rFonts w:ascii="Times New Roman" w:hAnsi="Times New Roman"/>
          <w:sz w:val="24"/>
          <w:szCs w:val="24"/>
        </w:rPr>
        <w:t xml:space="preserve"> </w:t>
      </w:r>
      <w:r w:rsidRPr="008831DC">
        <w:rPr>
          <w:rFonts w:ascii="Times New Roman" w:hAnsi="Times New Roman"/>
          <w:sz w:val="24"/>
          <w:szCs w:val="24"/>
        </w:rPr>
        <w:t>географических</w:t>
      </w:r>
      <w:r w:rsidR="00A50CA6" w:rsidRPr="008831DC">
        <w:rPr>
          <w:rFonts w:ascii="Times New Roman" w:hAnsi="Times New Roman"/>
          <w:sz w:val="24"/>
          <w:szCs w:val="24"/>
        </w:rPr>
        <w:t xml:space="preserve"> </w:t>
      </w:r>
      <w:r w:rsidRPr="008831DC">
        <w:rPr>
          <w:rFonts w:ascii="Times New Roman" w:hAnsi="Times New Roman"/>
          <w:sz w:val="24"/>
          <w:szCs w:val="24"/>
        </w:rPr>
        <w:t>знаний</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повседневной</w:t>
      </w:r>
      <w:r w:rsidR="00A50CA6" w:rsidRPr="008831DC">
        <w:rPr>
          <w:rFonts w:ascii="Times New Roman" w:hAnsi="Times New Roman"/>
          <w:sz w:val="24"/>
          <w:szCs w:val="24"/>
        </w:rPr>
        <w:t xml:space="preserve"> </w:t>
      </w:r>
      <w:r w:rsidRPr="008831DC">
        <w:rPr>
          <w:rFonts w:ascii="Times New Roman" w:hAnsi="Times New Roman"/>
          <w:sz w:val="24"/>
          <w:szCs w:val="24"/>
        </w:rPr>
        <w:t>жизни</w:t>
      </w:r>
      <w:r w:rsidR="00A50CA6" w:rsidRPr="008831DC">
        <w:rPr>
          <w:rFonts w:ascii="Times New Roman" w:hAnsi="Times New Roman"/>
          <w:sz w:val="24"/>
          <w:szCs w:val="24"/>
        </w:rPr>
        <w:t xml:space="preserve"> </w:t>
      </w:r>
      <w:r w:rsidRPr="008831DC">
        <w:rPr>
          <w:rFonts w:ascii="Times New Roman" w:hAnsi="Times New Roman"/>
          <w:sz w:val="24"/>
          <w:szCs w:val="24"/>
        </w:rPr>
        <w:t>для</w:t>
      </w:r>
      <w:r w:rsidR="00A50CA6" w:rsidRPr="008831DC">
        <w:rPr>
          <w:rFonts w:ascii="Times New Roman" w:hAnsi="Times New Roman"/>
          <w:sz w:val="24"/>
          <w:szCs w:val="24"/>
        </w:rPr>
        <w:t xml:space="preserve"> </w:t>
      </w:r>
      <w:r w:rsidRPr="008831DC">
        <w:rPr>
          <w:rFonts w:ascii="Times New Roman" w:hAnsi="Times New Roman"/>
          <w:sz w:val="24"/>
          <w:szCs w:val="24"/>
        </w:rPr>
        <w:t>объяснения</w:t>
      </w:r>
      <w:r w:rsidR="00A50CA6" w:rsidRPr="008831DC">
        <w:rPr>
          <w:rFonts w:ascii="Times New Roman" w:hAnsi="Times New Roman"/>
          <w:sz w:val="24"/>
          <w:szCs w:val="24"/>
        </w:rPr>
        <w:t xml:space="preserve"> </w:t>
      </w:r>
      <w:r w:rsidRPr="008831DC">
        <w:rPr>
          <w:rFonts w:ascii="Times New Roman" w:hAnsi="Times New Roman"/>
          <w:sz w:val="24"/>
          <w:szCs w:val="24"/>
        </w:rPr>
        <w:t>явлений</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пр</w:t>
      </w:r>
      <w:r w:rsidRPr="008831DC">
        <w:rPr>
          <w:rFonts w:ascii="Times New Roman" w:hAnsi="Times New Roman"/>
          <w:sz w:val="24"/>
          <w:szCs w:val="24"/>
        </w:rPr>
        <w:t>о</w:t>
      </w:r>
      <w:r w:rsidRPr="008831DC">
        <w:rPr>
          <w:rFonts w:ascii="Times New Roman" w:hAnsi="Times New Roman"/>
          <w:sz w:val="24"/>
          <w:szCs w:val="24"/>
        </w:rPr>
        <w:t>цессов,</w:t>
      </w:r>
      <w:r w:rsidR="00A50CA6" w:rsidRPr="008831DC">
        <w:rPr>
          <w:rFonts w:ascii="Times New Roman" w:hAnsi="Times New Roman"/>
          <w:sz w:val="24"/>
          <w:szCs w:val="24"/>
        </w:rPr>
        <w:t xml:space="preserve"> </w:t>
      </w:r>
      <w:r w:rsidRPr="008831DC">
        <w:rPr>
          <w:rFonts w:ascii="Times New Roman" w:hAnsi="Times New Roman"/>
          <w:sz w:val="24"/>
          <w:szCs w:val="24"/>
        </w:rPr>
        <w:t>адаптации</w:t>
      </w:r>
      <w:r w:rsidR="00A50CA6" w:rsidRPr="008831DC">
        <w:rPr>
          <w:rFonts w:ascii="Times New Roman" w:hAnsi="Times New Roman"/>
          <w:sz w:val="24"/>
          <w:szCs w:val="24"/>
        </w:rPr>
        <w:t xml:space="preserve"> </w:t>
      </w:r>
      <w:r w:rsidRPr="008831DC">
        <w:rPr>
          <w:rFonts w:ascii="Times New Roman" w:hAnsi="Times New Roman"/>
          <w:sz w:val="24"/>
          <w:szCs w:val="24"/>
        </w:rPr>
        <w:t>к</w:t>
      </w:r>
      <w:r w:rsidR="00A50CA6" w:rsidRPr="008831DC">
        <w:rPr>
          <w:rFonts w:ascii="Times New Roman" w:hAnsi="Times New Roman"/>
          <w:sz w:val="24"/>
          <w:szCs w:val="24"/>
        </w:rPr>
        <w:t xml:space="preserve"> </w:t>
      </w:r>
      <w:r w:rsidRPr="008831DC">
        <w:rPr>
          <w:rFonts w:ascii="Times New Roman" w:hAnsi="Times New Roman"/>
          <w:sz w:val="24"/>
          <w:szCs w:val="24"/>
        </w:rPr>
        <w:t>условиям</w:t>
      </w:r>
      <w:r w:rsidR="00A50CA6" w:rsidRPr="008831DC">
        <w:rPr>
          <w:rFonts w:ascii="Times New Roman" w:hAnsi="Times New Roman"/>
          <w:sz w:val="24"/>
          <w:szCs w:val="24"/>
        </w:rPr>
        <w:t xml:space="preserve"> </w:t>
      </w:r>
      <w:r w:rsidRPr="008831DC">
        <w:rPr>
          <w:rFonts w:ascii="Times New Roman" w:hAnsi="Times New Roman"/>
          <w:sz w:val="24"/>
          <w:szCs w:val="24"/>
        </w:rPr>
        <w:t>территории</w:t>
      </w:r>
      <w:r w:rsidR="00A50CA6" w:rsidRPr="008831DC">
        <w:rPr>
          <w:rFonts w:ascii="Times New Roman" w:hAnsi="Times New Roman"/>
          <w:sz w:val="24"/>
          <w:szCs w:val="24"/>
        </w:rPr>
        <w:t xml:space="preserve"> </w:t>
      </w:r>
      <w:r w:rsidRPr="008831DC">
        <w:rPr>
          <w:rFonts w:ascii="Times New Roman" w:hAnsi="Times New Roman"/>
          <w:sz w:val="24"/>
          <w:szCs w:val="24"/>
        </w:rPr>
        <w:t>проживания,</w:t>
      </w:r>
      <w:r w:rsidR="00A50CA6" w:rsidRPr="008831DC">
        <w:rPr>
          <w:rFonts w:ascii="Times New Roman" w:hAnsi="Times New Roman"/>
          <w:sz w:val="24"/>
          <w:szCs w:val="24"/>
        </w:rPr>
        <w:t xml:space="preserve"> </w:t>
      </w:r>
      <w:r w:rsidRPr="008831DC">
        <w:rPr>
          <w:rFonts w:ascii="Times New Roman" w:hAnsi="Times New Roman"/>
          <w:sz w:val="24"/>
          <w:szCs w:val="24"/>
        </w:rPr>
        <w:t>соблюдения</w:t>
      </w:r>
      <w:r w:rsidR="00A50CA6" w:rsidRPr="008831DC">
        <w:rPr>
          <w:rFonts w:ascii="Times New Roman" w:hAnsi="Times New Roman"/>
          <w:sz w:val="24"/>
          <w:szCs w:val="24"/>
        </w:rPr>
        <w:t xml:space="preserve"> </w:t>
      </w:r>
      <w:r w:rsidRPr="008831DC">
        <w:rPr>
          <w:rFonts w:ascii="Times New Roman" w:hAnsi="Times New Roman"/>
          <w:sz w:val="24"/>
          <w:szCs w:val="24"/>
        </w:rPr>
        <w:t>мер</w:t>
      </w:r>
      <w:r w:rsidR="00A50CA6" w:rsidRPr="008831DC">
        <w:rPr>
          <w:rFonts w:ascii="Times New Roman" w:hAnsi="Times New Roman"/>
          <w:sz w:val="24"/>
          <w:szCs w:val="24"/>
        </w:rPr>
        <w:t xml:space="preserve"> </w:t>
      </w:r>
      <w:r w:rsidRPr="008831DC">
        <w:rPr>
          <w:rFonts w:ascii="Times New Roman" w:hAnsi="Times New Roman"/>
          <w:sz w:val="24"/>
          <w:szCs w:val="24"/>
        </w:rPr>
        <w:t>безопасности</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случ</w:t>
      </w:r>
      <w:r w:rsidRPr="008831DC">
        <w:rPr>
          <w:rFonts w:ascii="Times New Roman" w:hAnsi="Times New Roman"/>
          <w:sz w:val="24"/>
          <w:szCs w:val="24"/>
        </w:rPr>
        <w:t>а</w:t>
      </w:r>
      <w:r w:rsidRPr="008831DC">
        <w:rPr>
          <w:rFonts w:ascii="Times New Roman" w:hAnsi="Times New Roman"/>
          <w:sz w:val="24"/>
          <w:szCs w:val="24"/>
        </w:rPr>
        <w:t>ях</w:t>
      </w:r>
      <w:r w:rsidR="00A50CA6" w:rsidRPr="008831DC">
        <w:rPr>
          <w:rFonts w:ascii="Times New Roman" w:hAnsi="Times New Roman"/>
          <w:sz w:val="24"/>
          <w:szCs w:val="24"/>
        </w:rPr>
        <w:t xml:space="preserve"> </w:t>
      </w:r>
      <w:r w:rsidRPr="008831DC">
        <w:rPr>
          <w:rFonts w:ascii="Times New Roman" w:hAnsi="Times New Roman"/>
          <w:sz w:val="24"/>
          <w:szCs w:val="24"/>
        </w:rPr>
        <w:t>стихийных</w:t>
      </w:r>
      <w:r w:rsidR="00A50CA6" w:rsidRPr="008831DC">
        <w:rPr>
          <w:rFonts w:ascii="Times New Roman" w:hAnsi="Times New Roman"/>
          <w:sz w:val="24"/>
          <w:szCs w:val="24"/>
        </w:rPr>
        <w:t xml:space="preserve"> </w:t>
      </w:r>
      <w:r w:rsidRPr="008831DC">
        <w:rPr>
          <w:rFonts w:ascii="Times New Roman" w:hAnsi="Times New Roman"/>
          <w:sz w:val="24"/>
          <w:szCs w:val="24"/>
        </w:rPr>
        <w:t>бедствий</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техногенных</w:t>
      </w:r>
      <w:r w:rsidR="00A50CA6" w:rsidRPr="008831DC">
        <w:rPr>
          <w:rFonts w:ascii="Times New Roman" w:hAnsi="Times New Roman"/>
          <w:sz w:val="24"/>
          <w:szCs w:val="24"/>
        </w:rPr>
        <w:t xml:space="preserve"> </w:t>
      </w:r>
      <w:r w:rsidRPr="008831DC">
        <w:rPr>
          <w:rFonts w:ascii="Times New Roman" w:hAnsi="Times New Roman"/>
          <w:sz w:val="24"/>
          <w:szCs w:val="24"/>
        </w:rPr>
        <w:t>катастроф.</w:t>
      </w:r>
    </w:p>
    <w:p w:rsidR="005B5BE4" w:rsidRPr="008831DC" w:rsidRDefault="005B5BE4" w:rsidP="008831DC">
      <w:pPr>
        <w:pStyle w:val="aff2"/>
        <w:shd w:val="clear" w:color="auto" w:fill="FFFFFF"/>
        <w:spacing w:after="0" w:line="240" w:lineRule="auto"/>
        <w:ind w:left="0" w:firstLine="709"/>
        <w:jc w:val="both"/>
        <w:rPr>
          <w:rFonts w:ascii="Times New Roman" w:hAnsi="Times New Roman"/>
          <w:sz w:val="24"/>
          <w:szCs w:val="24"/>
        </w:rPr>
      </w:pPr>
      <w:r w:rsidRPr="008831DC">
        <w:rPr>
          <w:rFonts w:ascii="Times New Roman" w:hAnsi="Times New Roman"/>
          <w:sz w:val="24"/>
          <w:szCs w:val="24"/>
          <w:u w:val="single"/>
        </w:rPr>
        <w:t>Достаточный</w:t>
      </w:r>
      <w:r w:rsidR="00A50CA6" w:rsidRPr="008831DC">
        <w:rPr>
          <w:rFonts w:ascii="Times New Roman" w:hAnsi="Times New Roman"/>
          <w:sz w:val="24"/>
          <w:szCs w:val="24"/>
          <w:u w:val="single"/>
        </w:rPr>
        <w:t xml:space="preserve"> </w:t>
      </w:r>
      <w:r w:rsidRPr="008831DC">
        <w:rPr>
          <w:rFonts w:ascii="Times New Roman" w:hAnsi="Times New Roman"/>
          <w:sz w:val="24"/>
          <w:szCs w:val="24"/>
          <w:u w:val="single"/>
        </w:rPr>
        <w:t>уровень:</w:t>
      </w:r>
    </w:p>
    <w:p w:rsidR="005B5BE4" w:rsidRPr="008831DC" w:rsidRDefault="005B5BE4" w:rsidP="008831DC">
      <w:pPr>
        <w:pStyle w:val="aff2"/>
        <w:numPr>
          <w:ilvl w:val="0"/>
          <w:numId w:val="31"/>
        </w:numPr>
        <w:shd w:val="clear" w:color="auto" w:fill="FFFFFF"/>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применение</w:t>
      </w:r>
      <w:r w:rsidR="00A50CA6" w:rsidRPr="008831DC">
        <w:rPr>
          <w:rFonts w:ascii="Times New Roman" w:hAnsi="Times New Roman"/>
          <w:sz w:val="24"/>
          <w:szCs w:val="24"/>
        </w:rPr>
        <w:t xml:space="preserve"> </w:t>
      </w:r>
      <w:r w:rsidRPr="008831DC">
        <w:rPr>
          <w:rFonts w:ascii="Times New Roman" w:hAnsi="Times New Roman"/>
          <w:sz w:val="24"/>
          <w:szCs w:val="24"/>
        </w:rPr>
        <w:t>элементарных</w:t>
      </w:r>
      <w:r w:rsidR="00A50CA6" w:rsidRPr="008831DC">
        <w:rPr>
          <w:rFonts w:ascii="Times New Roman" w:hAnsi="Times New Roman"/>
          <w:sz w:val="24"/>
          <w:szCs w:val="24"/>
        </w:rPr>
        <w:t xml:space="preserve"> </w:t>
      </w:r>
      <w:r w:rsidRPr="008831DC">
        <w:rPr>
          <w:rFonts w:ascii="Times New Roman" w:hAnsi="Times New Roman"/>
          <w:sz w:val="24"/>
          <w:szCs w:val="24"/>
        </w:rPr>
        <w:t>практических</w:t>
      </w:r>
      <w:r w:rsidR="00A50CA6" w:rsidRPr="008831DC">
        <w:rPr>
          <w:rFonts w:ascii="Times New Roman" w:hAnsi="Times New Roman"/>
          <w:sz w:val="24"/>
          <w:szCs w:val="24"/>
        </w:rPr>
        <w:t xml:space="preserve"> </w:t>
      </w:r>
      <w:r w:rsidRPr="008831DC">
        <w:rPr>
          <w:rFonts w:ascii="Times New Roman" w:hAnsi="Times New Roman"/>
          <w:sz w:val="24"/>
          <w:szCs w:val="24"/>
        </w:rPr>
        <w:t>умений</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приемов</w:t>
      </w:r>
      <w:r w:rsidR="00A50CA6" w:rsidRPr="008831DC">
        <w:rPr>
          <w:rFonts w:ascii="Times New Roman" w:hAnsi="Times New Roman"/>
          <w:sz w:val="24"/>
          <w:szCs w:val="24"/>
        </w:rPr>
        <w:t xml:space="preserve"> </w:t>
      </w:r>
      <w:r w:rsidRPr="008831DC">
        <w:rPr>
          <w:rFonts w:ascii="Times New Roman" w:hAnsi="Times New Roman"/>
          <w:sz w:val="24"/>
          <w:szCs w:val="24"/>
        </w:rPr>
        <w:t>работы</w:t>
      </w:r>
      <w:r w:rsidR="00A50CA6" w:rsidRPr="008831DC">
        <w:rPr>
          <w:rFonts w:ascii="Times New Roman" w:hAnsi="Times New Roman"/>
          <w:sz w:val="24"/>
          <w:szCs w:val="24"/>
        </w:rPr>
        <w:t xml:space="preserve"> </w:t>
      </w:r>
      <w:r w:rsidRPr="008831DC">
        <w:rPr>
          <w:rFonts w:ascii="Times New Roman" w:hAnsi="Times New Roman"/>
          <w:sz w:val="24"/>
          <w:szCs w:val="24"/>
        </w:rPr>
        <w:t>с</w:t>
      </w:r>
      <w:r w:rsidR="00A50CA6" w:rsidRPr="008831DC">
        <w:rPr>
          <w:rFonts w:ascii="Times New Roman" w:hAnsi="Times New Roman"/>
          <w:sz w:val="24"/>
          <w:szCs w:val="24"/>
        </w:rPr>
        <w:t xml:space="preserve"> </w:t>
      </w:r>
      <w:r w:rsidRPr="008831DC">
        <w:rPr>
          <w:rFonts w:ascii="Times New Roman" w:hAnsi="Times New Roman"/>
          <w:sz w:val="24"/>
          <w:szCs w:val="24"/>
        </w:rPr>
        <w:t>географической</w:t>
      </w:r>
      <w:r w:rsidR="00A50CA6" w:rsidRPr="008831DC">
        <w:rPr>
          <w:rFonts w:ascii="Times New Roman" w:hAnsi="Times New Roman"/>
          <w:sz w:val="24"/>
          <w:szCs w:val="24"/>
        </w:rPr>
        <w:t xml:space="preserve"> </w:t>
      </w:r>
      <w:r w:rsidRPr="008831DC">
        <w:rPr>
          <w:rFonts w:ascii="Times New Roman" w:hAnsi="Times New Roman"/>
          <w:sz w:val="24"/>
          <w:szCs w:val="24"/>
        </w:rPr>
        <w:t>картой</w:t>
      </w:r>
      <w:r w:rsidR="00A50CA6" w:rsidRPr="008831DC">
        <w:rPr>
          <w:rFonts w:ascii="Times New Roman" w:hAnsi="Times New Roman"/>
          <w:sz w:val="24"/>
          <w:szCs w:val="24"/>
        </w:rPr>
        <w:t xml:space="preserve"> </w:t>
      </w:r>
      <w:r w:rsidRPr="008831DC">
        <w:rPr>
          <w:rFonts w:ascii="Times New Roman" w:hAnsi="Times New Roman"/>
          <w:sz w:val="24"/>
          <w:szCs w:val="24"/>
        </w:rPr>
        <w:t>для</w:t>
      </w:r>
      <w:r w:rsidR="00A50CA6" w:rsidRPr="008831DC">
        <w:rPr>
          <w:rFonts w:ascii="Times New Roman" w:hAnsi="Times New Roman"/>
          <w:sz w:val="24"/>
          <w:szCs w:val="24"/>
        </w:rPr>
        <w:t xml:space="preserve"> </w:t>
      </w:r>
      <w:r w:rsidRPr="008831DC">
        <w:rPr>
          <w:rFonts w:ascii="Times New Roman" w:hAnsi="Times New Roman"/>
          <w:sz w:val="24"/>
          <w:szCs w:val="24"/>
        </w:rPr>
        <w:t>получения</w:t>
      </w:r>
      <w:r w:rsidR="00A50CA6" w:rsidRPr="008831DC">
        <w:rPr>
          <w:rFonts w:ascii="Times New Roman" w:hAnsi="Times New Roman"/>
          <w:sz w:val="24"/>
          <w:szCs w:val="24"/>
        </w:rPr>
        <w:t xml:space="preserve"> </w:t>
      </w:r>
      <w:r w:rsidRPr="008831DC">
        <w:rPr>
          <w:rFonts w:ascii="Times New Roman" w:hAnsi="Times New Roman"/>
          <w:sz w:val="24"/>
          <w:szCs w:val="24"/>
        </w:rPr>
        <w:t>географической</w:t>
      </w:r>
      <w:r w:rsidR="00A50CA6" w:rsidRPr="008831DC">
        <w:rPr>
          <w:rFonts w:ascii="Times New Roman" w:hAnsi="Times New Roman"/>
          <w:sz w:val="24"/>
          <w:szCs w:val="24"/>
        </w:rPr>
        <w:t xml:space="preserve"> </w:t>
      </w:r>
      <w:r w:rsidRPr="008831DC">
        <w:rPr>
          <w:rFonts w:ascii="Times New Roman" w:hAnsi="Times New Roman"/>
          <w:sz w:val="24"/>
          <w:szCs w:val="24"/>
        </w:rPr>
        <w:t>информации;</w:t>
      </w:r>
      <w:r w:rsidR="00A50CA6" w:rsidRPr="008831DC">
        <w:rPr>
          <w:rFonts w:ascii="Times New Roman" w:hAnsi="Times New Roman"/>
          <w:sz w:val="24"/>
          <w:szCs w:val="24"/>
        </w:rPr>
        <w:t xml:space="preserve"> </w:t>
      </w:r>
    </w:p>
    <w:p w:rsidR="005B5BE4" w:rsidRPr="008831DC" w:rsidRDefault="005B5BE4" w:rsidP="008831DC">
      <w:pPr>
        <w:pStyle w:val="aff2"/>
        <w:numPr>
          <w:ilvl w:val="0"/>
          <w:numId w:val="31"/>
        </w:numPr>
        <w:shd w:val="clear" w:color="auto" w:fill="FFFFFF"/>
        <w:tabs>
          <w:tab w:val="clear" w:pos="709"/>
        </w:tabs>
        <w:spacing w:after="0" w:line="240" w:lineRule="auto"/>
        <w:ind w:left="426" w:hanging="426"/>
        <w:jc w:val="both"/>
        <w:rPr>
          <w:rFonts w:ascii="Times New Roman" w:hAnsi="Times New Roman"/>
          <w:bCs/>
          <w:sz w:val="24"/>
          <w:szCs w:val="24"/>
        </w:rPr>
      </w:pPr>
      <w:r w:rsidRPr="008831DC">
        <w:rPr>
          <w:rFonts w:ascii="Times New Roman" w:hAnsi="Times New Roman"/>
          <w:sz w:val="24"/>
          <w:szCs w:val="24"/>
        </w:rPr>
        <w:t>ведение</w:t>
      </w:r>
      <w:r w:rsidR="00A50CA6" w:rsidRPr="008831DC">
        <w:rPr>
          <w:rFonts w:ascii="Times New Roman" w:hAnsi="Times New Roman"/>
          <w:sz w:val="24"/>
          <w:szCs w:val="24"/>
        </w:rPr>
        <w:t xml:space="preserve"> </w:t>
      </w:r>
      <w:r w:rsidRPr="008831DC">
        <w:rPr>
          <w:rFonts w:ascii="Times New Roman" w:hAnsi="Times New Roman"/>
          <w:sz w:val="24"/>
          <w:szCs w:val="24"/>
        </w:rPr>
        <w:t>наблюдений</w:t>
      </w:r>
      <w:r w:rsidR="00A50CA6" w:rsidRPr="008831DC">
        <w:rPr>
          <w:rFonts w:ascii="Times New Roman" w:hAnsi="Times New Roman"/>
          <w:sz w:val="24"/>
          <w:szCs w:val="24"/>
        </w:rPr>
        <w:t xml:space="preserve"> </w:t>
      </w:r>
      <w:r w:rsidRPr="008831DC">
        <w:rPr>
          <w:rFonts w:ascii="Times New Roman" w:hAnsi="Times New Roman"/>
          <w:sz w:val="24"/>
          <w:szCs w:val="24"/>
        </w:rPr>
        <w:t>за</w:t>
      </w:r>
      <w:r w:rsidR="00A50CA6" w:rsidRPr="008831DC">
        <w:rPr>
          <w:rFonts w:ascii="Times New Roman" w:hAnsi="Times New Roman"/>
          <w:sz w:val="24"/>
          <w:szCs w:val="24"/>
        </w:rPr>
        <w:t xml:space="preserve"> </w:t>
      </w:r>
      <w:r w:rsidRPr="008831DC">
        <w:rPr>
          <w:rFonts w:ascii="Times New Roman" w:hAnsi="Times New Roman"/>
          <w:sz w:val="24"/>
          <w:szCs w:val="24"/>
        </w:rPr>
        <w:t>объектами,</w:t>
      </w:r>
      <w:r w:rsidR="00A50CA6" w:rsidRPr="008831DC">
        <w:rPr>
          <w:rFonts w:ascii="Times New Roman" w:hAnsi="Times New Roman"/>
          <w:sz w:val="24"/>
          <w:szCs w:val="24"/>
        </w:rPr>
        <w:t xml:space="preserve"> </w:t>
      </w:r>
      <w:r w:rsidRPr="008831DC">
        <w:rPr>
          <w:rFonts w:ascii="Times New Roman" w:hAnsi="Times New Roman"/>
          <w:sz w:val="24"/>
          <w:szCs w:val="24"/>
        </w:rPr>
        <w:t>процессами</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явлениями</w:t>
      </w:r>
      <w:r w:rsidR="00A50CA6" w:rsidRPr="008831DC">
        <w:rPr>
          <w:rFonts w:ascii="Times New Roman" w:hAnsi="Times New Roman"/>
          <w:sz w:val="24"/>
          <w:szCs w:val="24"/>
        </w:rPr>
        <w:t xml:space="preserve"> </w:t>
      </w:r>
      <w:r w:rsidRPr="008831DC">
        <w:rPr>
          <w:rFonts w:ascii="Times New Roman" w:hAnsi="Times New Roman"/>
          <w:sz w:val="24"/>
          <w:szCs w:val="24"/>
        </w:rPr>
        <w:t>географической</w:t>
      </w:r>
      <w:r w:rsidR="00A50CA6" w:rsidRPr="008831DC">
        <w:rPr>
          <w:rFonts w:ascii="Times New Roman" w:hAnsi="Times New Roman"/>
          <w:sz w:val="24"/>
          <w:szCs w:val="24"/>
        </w:rPr>
        <w:t xml:space="preserve"> </w:t>
      </w:r>
      <w:r w:rsidRPr="008831DC">
        <w:rPr>
          <w:rFonts w:ascii="Times New Roman" w:hAnsi="Times New Roman"/>
          <w:sz w:val="24"/>
          <w:szCs w:val="24"/>
        </w:rPr>
        <w:t>среды,</w:t>
      </w:r>
      <w:r w:rsidR="00A50CA6" w:rsidRPr="008831DC">
        <w:rPr>
          <w:rFonts w:ascii="Times New Roman" w:hAnsi="Times New Roman"/>
          <w:sz w:val="24"/>
          <w:szCs w:val="24"/>
        </w:rPr>
        <w:t xml:space="preserve"> </w:t>
      </w:r>
      <w:r w:rsidRPr="008831DC">
        <w:rPr>
          <w:rFonts w:ascii="Times New Roman" w:hAnsi="Times New Roman"/>
          <w:sz w:val="24"/>
          <w:szCs w:val="24"/>
        </w:rPr>
        <w:t>оценка</w:t>
      </w:r>
      <w:r w:rsidR="00A50CA6" w:rsidRPr="008831DC">
        <w:rPr>
          <w:rFonts w:ascii="Times New Roman" w:hAnsi="Times New Roman"/>
          <w:sz w:val="24"/>
          <w:szCs w:val="24"/>
        </w:rPr>
        <w:t xml:space="preserve"> </w:t>
      </w:r>
      <w:r w:rsidRPr="008831DC">
        <w:rPr>
          <w:rFonts w:ascii="Times New Roman" w:hAnsi="Times New Roman"/>
          <w:sz w:val="24"/>
          <w:szCs w:val="24"/>
        </w:rPr>
        <w:t>их</w:t>
      </w:r>
      <w:r w:rsidR="00A50CA6" w:rsidRPr="008831DC">
        <w:rPr>
          <w:rFonts w:ascii="Times New Roman" w:hAnsi="Times New Roman"/>
          <w:sz w:val="24"/>
          <w:szCs w:val="24"/>
        </w:rPr>
        <w:t xml:space="preserve"> </w:t>
      </w:r>
      <w:r w:rsidRPr="008831DC">
        <w:rPr>
          <w:rFonts w:ascii="Times New Roman" w:hAnsi="Times New Roman"/>
          <w:sz w:val="24"/>
          <w:szCs w:val="24"/>
        </w:rPr>
        <w:t>изменения</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результате</w:t>
      </w:r>
      <w:r w:rsidR="00A50CA6" w:rsidRPr="008831DC">
        <w:rPr>
          <w:rFonts w:ascii="Times New Roman" w:hAnsi="Times New Roman"/>
          <w:sz w:val="24"/>
          <w:szCs w:val="24"/>
        </w:rPr>
        <w:t xml:space="preserve"> </w:t>
      </w:r>
      <w:r w:rsidRPr="008831DC">
        <w:rPr>
          <w:rFonts w:ascii="Times New Roman" w:hAnsi="Times New Roman"/>
          <w:sz w:val="24"/>
          <w:szCs w:val="24"/>
        </w:rPr>
        <w:t>природных</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антропогенных</w:t>
      </w:r>
      <w:r w:rsidR="00A50CA6" w:rsidRPr="008831DC">
        <w:rPr>
          <w:rFonts w:ascii="Times New Roman" w:hAnsi="Times New Roman"/>
          <w:sz w:val="24"/>
          <w:szCs w:val="24"/>
        </w:rPr>
        <w:t xml:space="preserve"> </w:t>
      </w:r>
      <w:r w:rsidRPr="008831DC">
        <w:rPr>
          <w:rFonts w:ascii="Times New Roman" w:hAnsi="Times New Roman"/>
          <w:sz w:val="24"/>
          <w:szCs w:val="24"/>
        </w:rPr>
        <w:t>воздействий;</w:t>
      </w:r>
      <w:r w:rsidR="00A50CA6" w:rsidRPr="008831DC">
        <w:rPr>
          <w:rFonts w:ascii="Times New Roman" w:hAnsi="Times New Roman"/>
          <w:sz w:val="24"/>
          <w:szCs w:val="24"/>
        </w:rPr>
        <w:t xml:space="preserve"> </w:t>
      </w:r>
    </w:p>
    <w:p w:rsidR="005B5BE4" w:rsidRPr="008831DC" w:rsidRDefault="005B5BE4" w:rsidP="008831DC">
      <w:pPr>
        <w:pStyle w:val="aff2"/>
        <w:numPr>
          <w:ilvl w:val="0"/>
          <w:numId w:val="31"/>
        </w:numPr>
        <w:shd w:val="clear" w:color="auto" w:fill="FFFFFF"/>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bCs/>
          <w:sz w:val="24"/>
          <w:szCs w:val="24"/>
        </w:rPr>
        <w:t>нахождение</w:t>
      </w:r>
      <w:r w:rsidR="00A50CA6" w:rsidRPr="008831DC">
        <w:rPr>
          <w:rFonts w:ascii="Times New Roman" w:hAnsi="Times New Roman"/>
          <w:bCs/>
          <w:sz w:val="24"/>
          <w:szCs w:val="24"/>
        </w:rPr>
        <w:t xml:space="preserve"> </w:t>
      </w:r>
      <w:r w:rsidRPr="008831DC">
        <w:rPr>
          <w:rFonts w:ascii="Times New Roman" w:hAnsi="Times New Roman"/>
          <w:bCs/>
          <w:sz w:val="24"/>
          <w:szCs w:val="24"/>
        </w:rPr>
        <w:t>в</w:t>
      </w:r>
      <w:r w:rsidR="00A50CA6" w:rsidRPr="008831DC">
        <w:rPr>
          <w:rFonts w:ascii="Times New Roman" w:hAnsi="Times New Roman"/>
          <w:bCs/>
          <w:sz w:val="24"/>
          <w:szCs w:val="24"/>
        </w:rPr>
        <w:t xml:space="preserve"> </w:t>
      </w:r>
      <w:r w:rsidRPr="008831DC">
        <w:rPr>
          <w:rFonts w:ascii="Times New Roman" w:hAnsi="Times New Roman"/>
          <w:bCs/>
          <w:sz w:val="24"/>
          <w:szCs w:val="24"/>
        </w:rPr>
        <w:t>различных</w:t>
      </w:r>
      <w:r w:rsidR="00A50CA6" w:rsidRPr="008831DC">
        <w:rPr>
          <w:rFonts w:ascii="Times New Roman" w:hAnsi="Times New Roman"/>
          <w:bCs/>
          <w:sz w:val="24"/>
          <w:szCs w:val="24"/>
        </w:rPr>
        <w:t xml:space="preserve"> </w:t>
      </w:r>
      <w:r w:rsidRPr="008831DC">
        <w:rPr>
          <w:rFonts w:ascii="Times New Roman" w:hAnsi="Times New Roman"/>
          <w:bCs/>
          <w:sz w:val="24"/>
          <w:szCs w:val="24"/>
        </w:rPr>
        <w:t>источниках</w:t>
      </w:r>
      <w:r w:rsidR="00A50CA6" w:rsidRPr="008831DC">
        <w:rPr>
          <w:rFonts w:ascii="Times New Roman" w:hAnsi="Times New Roman"/>
          <w:bCs/>
          <w:sz w:val="24"/>
          <w:szCs w:val="24"/>
        </w:rPr>
        <w:t xml:space="preserve"> </w:t>
      </w:r>
      <w:r w:rsidRPr="008831DC">
        <w:rPr>
          <w:rFonts w:ascii="Times New Roman" w:hAnsi="Times New Roman"/>
          <w:bCs/>
          <w:sz w:val="24"/>
          <w:szCs w:val="24"/>
        </w:rPr>
        <w:t>и</w:t>
      </w:r>
      <w:r w:rsidR="00A50CA6" w:rsidRPr="008831DC">
        <w:rPr>
          <w:rFonts w:ascii="Times New Roman" w:hAnsi="Times New Roman"/>
          <w:bCs/>
          <w:sz w:val="24"/>
          <w:szCs w:val="24"/>
        </w:rPr>
        <w:t xml:space="preserve"> </w:t>
      </w:r>
      <w:r w:rsidRPr="008831DC">
        <w:rPr>
          <w:rFonts w:ascii="Times New Roman" w:hAnsi="Times New Roman"/>
          <w:bCs/>
          <w:sz w:val="24"/>
          <w:szCs w:val="24"/>
        </w:rPr>
        <w:t>анализ</w:t>
      </w:r>
      <w:r w:rsidR="00A50CA6" w:rsidRPr="008831DC">
        <w:rPr>
          <w:rFonts w:ascii="Times New Roman" w:hAnsi="Times New Roman"/>
          <w:bCs/>
          <w:sz w:val="24"/>
          <w:szCs w:val="24"/>
        </w:rPr>
        <w:t xml:space="preserve"> </w:t>
      </w:r>
      <w:r w:rsidRPr="008831DC">
        <w:rPr>
          <w:rFonts w:ascii="Times New Roman" w:hAnsi="Times New Roman"/>
          <w:bCs/>
          <w:sz w:val="24"/>
          <w:szCs w:val="24"/>
        </w:rPr>
        <w:t>географической</w:t>
      </w:r>
      <w:r w:rsidR="00A50CA6" w:rsidRPr="008831DC">
        <w:rPr>
          <w:rFonts w:ascii="Times New Roman" w:hAnsi="Times New Roman"/>
          <w:bCs/>
          <w:sz w:val="24"/>
          <w:szCs w:val="24"/>
        </w:rPr>
        <w:t xml:space="preserve"> </w:t>
      </w:r>
      <w:r w:rsidRPr="008831DC">
        <w:rPr>
          <w:rFonts w:ascii="Times New Roman" w:hAnsi="Times New Roman"/>
          <w:bCs/>
          <w:sz w:val="24"/>
          <w:szCs w:val="24"/>
        </w:rPr>
        <w:t>информации;</w:t>
      </w:r>
    </w:p>
    <w:p w:rsidR="005B5BE4" w:rsidRPr="008831DC" w:rsidRDefault="005B5BE4" w:rsidP="008831DC">
      <w:pPr>
        <w:pStyle w:val="aff2"/>
        <w:numPr>
          <w:ilvl w:val="0"/>
          <w:numId w:val="31"/>
        </w:numPr>
        <w:shd w:val="clear" w:color="auto" w:fill="FFFFFF"/>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применение</w:t>
      </w:r>
      <w:r w:rsidR="00A50CA6" w:rsidRPr="008831DC">
        <w:rPr>
          <w:rFonts w:ascii="Times New Roman" w:hAnsi="Times New Roman"/>
          <w:sz w:val="24"/>
          <w:szCs w:val="24"/>
        </w:rPr>
        <w:t xml:space="preserve"> </w:t>
      </w:r>
      <w:r w:rsidRPr="008831DC">
        <w:rPr>
          <w:rFonts w:ascii="Times New Roman" w:hAnsi="Times New Roman"/>
          <w:sz w:val="24"/>
          <w:szCs w:val="24"/>
        </w:rPr>
        <w:t>приборов</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инструментов</w:t>
      </w:r>
      <w:r w:rsidR="00A50CA6" w:rsidRPr="008831DC">
        <w:rPr>
          <w:rFonts w:ascii="Times New Roman" w:hAnsi="Times New Roman"/>
          <w:sz w:val="24"/>
          <w:szCs w:val="24"/>
        </w:rPr>
        <w:t xml:space="preserve"> </w:t>
      </w:r>
      <w:r w:rsidRPr="008831DC">
        <w:rPr>
          <w:rFonts w:ascii="Times New Roman" w:hAnsi="Times New Roman"/>
          <w:sz w:val="24"/>
          <w:szCs w:val="24"/>
        </w:rPr>
        <w:t>для</w:t>
      </w:r>
      <w:r w:rsidR="00A50CA6" w:rsidRPr="008831DC">
        <w:rPr>
          <w:rFonts w:ascii="Times New Roman" w:hAnsi="Times New Roman"/>
          <w:sz w:val="24"/>
          <w:szCs w:val="24"/>
        </w:rPr>
        <w:t xml:space="preserve"> </w:t>
      </w:r>
      <w:r w:rsidRPr="008831DC">
        <w:rPr>
          <w:rFonts w:ascii="Times New Roman" w:hAnsi="Times New Roman"/>
          <w:sz w:val="24"/>
          <w:szCs w:val="24"/>
        </w:rPr>
        <w:t>определения</w:t>
      </w:r>
      <w:r w:rsidR="00A50CA6" w:rsidRPr="008831DC">
        <w:rPr>
          <w:rFonts w:ascii="Times New Roman" w:hAnsi="Times New Roman"/>
          <w:sz w:val="24"/>
          <w:szCs w:val="24"/>
        </w:rPr>
        <w:t xml:space="preserve"> </w:t>
      </w:r>
      <w:r w:rsidRPr="008831DC">
        <w:rPr>
          <w:rFonts w:ascii="Times New Roman" w:hAnsi="Times New Roman"/>
          <w:sz w:val="24"/>
          <w:szCs w:val="24"/>
        </w:rPr>
        <w:t>количественных</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качественных</w:t>
      </w:r>
      <w:r w:rsidR="00A50CA6" w:rsidRPr="008831DC">
        <w:rPr>
          <w:rFonts w:ascii="Times New Roman" w:hAnsi="Times New Roman"/>
          <w:sz w:val="24"/>
          <w:szCs w:val="24"/>
        </w:rPr>
        <w:t xml:space="preserve"> </w:t>
      </w:r>
      <w:r w:rsidRPr="008831DC">
        <w:rPr>
          <w:rFonts w:ascii="Times New Roman" w:hAnsi="Times New Roman"/>
          <w:sz w:val="24"/>
          <w:szCs w:val="24"/>
        </w:rPr>
        <w:t>х</w:t>
      </w:r>
      <w:r w:rsidRPr="008831DC">
        <w:rPr>
          <w:rFonts w:ascii="Times New Roman" w:hAnsi="Times New Roman"/>
          <w:sz w:val="24"/>
          <w:szCs w:val="24"/>
        </w:rPr>
        <w:t>а</w:t>
      </w:r>
      <w:r w:rsidRPr="008831DC">
        <w:rPr>
          <w:rFonts w:ascii="Times New Roman" w:hAnsi="Times New Roman"/>
          <w:sz w:val="24"/>
          <w:szCs w:val="24"/>
        </w:rPr>
        <w:t>рактеристик</w:t>
      </w:r>
      <w:r w:rsidR="00A50CA6" w:rsidRPr="008831DC">
        <w:rPr>
          <w:rFonts w:ascii="Times New Roman" w:hAnsi="Times New Roman"/>
          <w:sz w:val="24"/>
          <w:szCs w:val="24"/>
        </w:rPr>
        <w:t xml:space="preserve"> </w:t>
      </w:r>
      <w:r w:rsidRPr="008831DC">
        <w:rPr>
          <w:rFonts w:ascii="Times New Roman" w:hAnsi="Times New Roman"/>
          <w:sz w:val="24"/>
          <w:szCs w:val="24"/>
        </w:rPr>
        <w:t>компонентов</w:t>
      </w:r>
      <w:r w:rsidR="00A50CA6" w:rsidRPr="008831DC">
        <w:rPr>
          <w:rFonts w:ascii="Times New Roman" w:hAnsi="Times New Roman"/>
          <w:sz w:val="24"/>
          <w:szCs w:val="24"/>
        </w:rPr>
        <w:t xml:space="preserve"> </w:t>
      </w:r>
      <w:r w:rsidRPr="008831DC">
        <w:rPr>
          <w:rFonts w:ascii="Times New Roman" w:hAnsi="Times New Roman"/>
          <w:sz w:val="24"/>
          <w:szCs w:val="24"/>
        </w:rPr>
        <w:t>природы;</w:t>
      </w:r>
    </w:p>
    <w:p w:rsidR="005B5BE4" w:rsidRPr="008831DC" w:rsidRDefault="005B5BE4" w:rsidP="008831DC">
      <w:pPr>
        <w:pStyle w:val="aff2"/>
        <w:numPr>
          <w:ilvl w:val="0"/>
          <w:numId w:val="31"/>
        </w:numPr>
        <w:shd w:val="clear" w:color="auto" w:fill="FFFFFF"/>
        <w:tabs>
          <w:tab w:val="clear" w:pos="709"/>
        </w:tabs>
        <w:spacing w:after="0" w:line="240" w:lineRule="auto"/>
        <w:ind w:left="426" w:hanging="426"/>
        <w:jc w:val="both"/>
        <w:rPr>
          <w:rFonts w:ascii="Times New Roman" w:hAnsi="Times New Roman"/>
          <w:b/>
          <w:i/>
          <w:sz w:val="24"/>
          <w:szCs w:val="24"/>
        </w:rPr>
      </w:pPr>
      <w:r w:rsidRPr="008831DC">
        <w:rPr>
          <w:rFonts w:ascii="Times New Roman" w:hAnsi="Times New Roman"/>
          <w:sz w:val="24"/>
          <w:szCs w:val="24"/>
        </w:rPr>
        <w:t>называние</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показ</w:t>
      </w:r>
      <w:r w:rsidR="00A50CA6" w:rsidRPr="008831DC">
        <w:rPr>
          <w:rFonts w:ascii="Times New Roman" w:hAnsi="Times New Roman"/>
          <w:sz w:val="24"/>
          <w:szCs w:val="24"/>
        </w:rPr>
        <w:t xml:space="preserve"> </w:t>
      </w:r>
      <w:r w:rsidRPr="008831DC">
        <w:rPr>
          <w:rFonts w:ascii="Times New Roman" w:hAnsi="Times New Roman"/>
          <w:sz w:val="24"/>
          <w:szCs w:val="24"/>
        </w:rPr>
        <w:t>на</w:t>
      </w:r>
      <w:r w:rsidR="00A50CA6" w:rsidRPr="008831DC">
        <w:rPr>
          <w:rFonts w:ascii="Times New Roman" w:hAnsi="Times New Roman"/>
          <w:sz w:val="24"/>
          <w:szCs w:val="24"/>
        </w:rPr>
        <w:t xml:space="preserve"> </w:t>
      </w:r>
      <w:r w:rsidRPr="008831DC">
        <w:rPr>
          <w:rFonts w:ascii="Times New Roman" w:hAnsi="Times New Roman"/>
          <w:sz w:val="24"/>
          <w:szCs w:val="24"/>
        </w:rPr>
        <w:t>иллюстрациях</w:t>
      </w:r>
      <w:r w:rsidR="00A50CA6" w:rsidRPr="008831DC">
        <w:rPr>
          <w:rFonts w:ascii="Times New Roman" w:hAnsi="Times New Roman"/>
          <w:sz w:val="24"/>
          <w:szCs w:val="24"/>
        </w:rPr>
        <w:t xml:space="preserve"> </w:t>
      </w:r>
      <w:r w:rsidRPr="008831DC">
        <w:rPr>
          <w:rFonts w:ascii="Times New Roman" w:hAnsi="Times New Roman"/>
          <w:sz w:val="24"/>
          <w:szCs w:val="24"/>
        </w:rPr>
        <w:t>изученных</w:t>
      </w:r>
      <w:r w:rsidR="00A50CA6" w:rsidRPr="008831DC">
        <w:rPr>
          <w:rFonts w:ascii="Times New Roman" w:hAnsi="Times New Roman"/>
          <w:sz w:val="24"/>
          <w:szCs w:val="24"/>
        </w:rPr>
        <w:t xml:space="preserve"> </w:t>
      </w:r>
      <w:r w:rsidRPr="008831DC">
        <w:rPr>
          <w:rFonts w:ascii="Times New Roman" w:hAnsi="Times New Roman"/>
          <w:sz w:val="24"/>
          <w:szCs w:val="24"/>
        </w:rPr>
        <w:t>культурных</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исторических</w:t>
      </w:r>
      <w:r w:rsidR="00A50CA6" w:rsidRPr="008831DC">
        <w:rPr>
          <w:rFonts w:ascii="Times New Roman" w:hAnsi="Times New Roman"/>
          <w:sz w:val="24"/>
          <w:szCs w:val="24"/>
        </w:rPr>
        <w:t xml:space="preserve"> </w:t>
      </w:r>
      <w:r w:rsidRPr="008831DC">
        <w:rPr>
          <w:rFonts w:ascii="Times New Roman" w:hAnsi="Times New Roman"/>
          <w:sz w:val="24"/>
          <w:szCs w:val="24"/>
        </w:rPr>
        <w:t>памятников</w:t>
      </w:r>
      <w:r w:rsidR="00A50CA6" w:rsidRPr="008831DC">
        <w:rPr>
          <w:rFonts w:ascii="Times New Roman" w:hAnsi="Times New Roman"/>
          <w:sz w:val="24"/>
          <w:szCs w:val="24"/>
        </w:rPr>
        <w:t xml:space="preserve"> </w:t>
      </w:r>
      <w:r w:rsidRPr="008831DC">
        <w:rPr>
          <w:rFonts w:ascii="Times New Roman" w:hAnsi="Times New Roman"/>
          <w:sz w:val="24"/>
          <w:szCs w:val="24"/>
        </w:rPr>
        <w:t>своей</w:t>
      </w:r>
      <w:r w:rsidR="00A50CA6" w:rsidRPr="008831DC">
        <w:rPr>
          <w:rFonts w:ascii="Times New Roman" w:hAnsi="Times New Roman"/>
          <w:sz w:val="24"/>
          <w:szCs w:val="24"/>
        </w:rPr>
        <w:t xml:space="preserve"> </w:t>
      </w:r>
      <w:r w:rsidRPr="008831DC">
        <w:rPr>
          <w:rFonts w:ascii="Times New Roman" w:hAnsi="Times New Roman"/>
          <w:sz w:val="24"/>
          <w:szCs w:val="24"/>
        </w:rPr>
        <w:t>области.</w:t>
      </w:r>
    </w:p>
    <w:p w:rsidR="00B63526" w:rsidRPr="008831DC" w:rsidRDefault="00B63526" w:rsidP="008831DC">
      <w:pPr>
        <w:spacing w:after="0" w:line="240" w:lineRule="auto"/>
        <w:ind w:firstLine="709"/>
        <w:jc w:val="both"/>
        <w:rPr>
          <w:rFonts w:ascii="Times New Roman" w:hAnsi="Times New Roman" w:cs="Times New Roman"/>
          <w:color w:val="auto"/>
          <w:sz w:val="24"/>
          <w:szCs w:val="24"/>
        </w:rPr>
      </w:pPr>
    </w:p>
    <w:p w:rsidR="005B5BE4" w:rsidRPr="008831DC" w:rsidRDefault="005B5BE4" w:rsidP="008831DC">
      <w:pPr>
        <w:spacing w:after="0" w:line="240" w:lineRule="auto"/>
        <w:ind w:firstLine="709"/>
        <w:jc w:val="both"/>
        <w:rPr>
          <w:rFonts w:ascii="Times New Roman" w:hAnsi="Times New Roman" w:cs="Times New Roman"/>
          <w:color w:val="auto"/>
          <w:sz w:val="24"/>
          <w:szCs w:val="24"/>
          <w:u w:val="single"/>
        </w:rPr>
      </w:pPr>
      <w:r w:rsidRPr="008831DC">
        <w:rPr>
          <w:rFonts w:ascii="Times New Roman" w:hAnsi="Times New Roman" w:cs="Times New Roman"/>
          <w:b/>
          <w:i/>
          <w:color w:val="auto"/>
          <w:sz w:val="24"/>
          <w:szCs w:val="24"/>
        </w:rPr>
        <w:t>Основы</w:t>
      </w:r>
      <w:r w:rsidR="00A50CA6" w:rsidRPr="008831DC">
        <w:rPr>
          <w:rFonts w:ascii="Times New Roman" w:hAnsi="Times New Roman" w:cs="Times New Roman"/>
          <w:b/>
          <w:i/>
          <w:color w:val="auto"/>
          <w:sz w:val="24"/>
          <w:szCs w:val="24"/>
        </w:rPr>
        <w:t xml:space="preserve"> </w:t>
      </w:r>
      <w:r w:rsidRPr="008831DC">
        <w:rPr>
          <w:rFonts w:ascii="Times New Roman" w:hAnsi="Times New Roman" w:cs="Times New Roman"/>
          <w:b/>
          <w:i/>
          <w:color w:val="auto"/>
          <w:sz w:val="24"/>
          <w:szCs w:val="24"/>
        </w:rPr>
        <w:t>социальной</w:t>
      </w:r>
      <w:r w:rsidR="00A50CA6" w:rsidRPr="008831DC">
        <w:rPr>
          <w:rFonts w:ascii="Times New Roman" w:hAnsi="Times New Roman" w:cs="Times New Roman"/>
          <w:b/>
          <w:i/>
          <w:color w:val="auto"/>
          <w:sz w:val="24"/>
          <w:szCs w:val="24"/>
        </w:rPr>
        <w:t xml:space="preserve"> </w:t>
      </w:r>
      <w:r w:rsidRPr="008831DC">
        <w:rPr>
          <w:rFonts w:ascii="Times New Roman" w:hAnsi="Times New Roman" w:cs="Times New Roman"/>
          <w:b/>
          <w:i/>
          <w:color w:val="auto"/>
          <w:sz w:val="24"/>
          <w:szCs w:val="24"/>
        </w:rPr>
        <w:t>жизни</w:t>
      </w:r>
    </w:p>
    <w:p w:rsidR="005B5BE4" w:rsidRPr="008831DC" w:rsidRDefault="005B5BE4" w:rsidP="008831DC">
      <w:pPr>
        <w:spacing w:after="0" w:line="240" w:lineRule="auto"/>
        <w:ind w:firstLine="709"/>
        <w:jc w:val="both"/>
        <w:rPr>
          <w:rFonts w:ascii="Times New Roman" w:hAnsi="Times New Roman" w:cs="Times New Roman"/>
          <w:color w:val="auto"/>
          <w:sz w:val="24"/>
          <w:szCs w:val="24"/>
        </w:rPr>
      </w:pPr>
      <w:r w:rsidRPr="008831DC">
        <w:rPr>
          <w:rFonts w:ascii="Times New Roman" w:hAnsi="Times New Roman" w:cs="Times New Roman"/>
          <w:color w:val="auto"/>
          <w:sz w:val="24"/>
          <w:szCs w:val="24"/>
          <w:u w:val="single"/>
        </w:rPr>
        <w:t>Минимальный</w:t>
      </w:r>
      <w:r w:rsidR="00A50CA6" w:rsidRPr="008831DC">
        <w:rPr>
          <w:rFonts w:ascii="Times New Roman" w:hAnsi="Times New Roman" w:cs="Times New Roman"/>
          <w:color w:val="auto"/>
          <w:sz w:val="24"/>
          <w:szCs w:val="24"/>
          <w:u w:val="single"/>
        </w:rPr>
        <w:t xml:space="preserve"> </w:t>
      </w:r>
      <w:r w:rsidRPr="008831DC">
        <w:rPr>
          <w:rFonts w:ascii="Times New Roman" w:hAnsi="Times New Roman" w:cs="Times New Roman"/>
          <w:color w:val="auto"/>
          <w:sz w:val="24"/>
          <w:szCs w:val="24"/>
          <w:u w:val="single"/>
        </w:rPr>
        <w:t>уровень:</w:t>
      </w:r>
    </w:p>
    <w:p w:rsidR="005B5BE4" w:rsidRPr="008831DC" w:rsidRDefault="005B5BE4" w:rsidP="008831DC">
      <w:pPr>
        <w:pStyle w:val="aff2"/>
        <w:numPr>
          <w:ilvl w:val="0"/>
          <w:numId w:val="32"/>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представления</w:t>
      </w:r>
      <w:r w:rsidR="00A50CA6" w:rsidRPr="008831DC">
        <w:rPr>
          <w:rFonts w:ascii="Times New Roman" w:hAnsi="Times New Roman"/>
          <w:sz w:val="24"/>
          <w:szCs w:val="24"/>
        </w:rPr>
        <w:t xml:space="preserve"> </w:t>
      </w:r>
      <w:r w:rsidRPr="008831DC">
        <w:rPr>
          <w:rFonts w:ascii="Times New Roman" w:hAnsi="Times New Roman"/>
          <w:sz w:val="24"/>
          <w:szCs w:val="24"/>
        </w:rPr>
        <w:t>о</w:t>
      </w:r>
      <w:r w:rsidR="00A50CA6" w:rsidRPr="008831DC">
        <w:rPr>
          <w:rFonts w:ascii="Times New Roman" w:hAnsi="Times New Roman"/>
          <w:sz w:val="24"/>
          <w:szCs w:val="24"/>
        </w:rPr>
        <w:t xml:space="preserve"> </w:t>
      </w:r>
      <w:r w:rsidRPr="008831DC">
        <w:rPr>
          <w:rFonts w:ascii="Times New Roman" w:hAnsi="Times New Roman"/>
          <w:sz w:val="24"/>
          <w:szCs w:val="24"/>
        </w:rPr>
        <w:t>разных</w:t>
      </w:r>
      <w:r w:rsidR="00A50CA6" w:rsidRPr="008831DC">
        <w:rPr>
          <w:rFonts w:ascii="Times New Roman" w:hAnsi="Times New Roman"/>
          <w:sz w:val="24"/>
          <w:szCs w:val="24"/>
        </w:rPr>
        <w:t xml:space="preserve"> </w:t>
      </w:r>
      <w:r w:rsidRPr="008831DC">
        <w:rPr>
          <w:rFonts w:ascii="Times New Roman" w:hAnsi="Times New Roman"/>
          <w:sz w:val="24"/>
          <w:szCs w:val="24"/>
        </w:rPr>
        <w:t>группах</w:t>
      </w:r>
      <w:r w:rsidR="00A50CA6" w:rsidRPr="008831DC">
        <w:rPr>
          <w:rFonts w:ascii="Times New Roman" w:hAnsi="Times New Roman"/>
          <w:sz w:val="24"/>
          <w:szCs w:val="24"/>
        </w:rPr>
        <w:t xml:space="preserve"> </w:t>
      </w:r>
      <w:r w:rsidRPr="008831DC">
        <w:rPr>
          <w:rFonts w:ascii="Times New Roman" w:hAnsi="Times New Roman"/>
          <w:sz w:val="24"/>
          <w:szCs w:val="24"/>
        </w:rPr>
        <w:t>продуктов</w:t>
      </w:r>
      <w:r w:rsidR="00A50CA6" w:rsidRPr="008831DC">
        <w:rPr>
          <w:rFonts w:ascii="Times New Roman" w:hAnsi="Times New Roman"/>
          <w:sz w:val="24"/>
          <w:szCs w:val="24"/>
        </w:rPr>
        <w:t xml:space="preserve"> </w:t>
      </w:r>
      <w:r w:rsidRPr="008831DC">
        <w:rPr>
          <w:rFonts w:ascii="Times New Roman" w:hAnsi="Times New Roman"/>
          <w:sz w:val="24"/>
          <w:szCs w:val="24"/>
        </w:rPr>
        <w:t>питания;</w:t>
      </w:r>
      <w:r w:rsidR="00A50CA6" w:rsidRPr="008831DC">
        <w:rPr>
          <w:rFonts w:ascii="Times New Roman" w:hAnsi="Times New Roman"/>
          <w:sz w:val="24"/>
          <w:szCs w:val="24"/>
        </w:rPr>
        <w:t xml:space="preserve"> </w:t>
      </w:r>
      <w:r w:rsidRPr="008831DC">
        <w:rPr>
          <w:rFonts w:ascii="Times New Roman" w:hAnsi="Times New Roman"/>
          <w:sz w:val="24"/>
          <w:szCs w:val="24"/>
        </w:rPr>
        <w:t>знание</w:t>
      </w:r>
      <w:r w:rsidR="00A50CA6" w:rsidRPr="008831DC">
        <w:rPr>
          <w:rFonts w:ascii="Times New Roman" w:hAnsi="Times New Roman"/>
          <w:sz w:val="24"/>
          <w:szCs w:val="24"/>
        </w:rPr>
        <w:t xml:space="preserve"> </w:t>
      </w:r>
      <w:r w:rsidRPr="008831DC">
        <w:rPr>
          <w:rFonts w:ascii="Times New Roman" w:hAnsi="Times New Roman"/>
          <w:sz w:val="24"/>
          <w:szCs w:val="24"/>
        </w:rPr>
        <w:t>отдельных</w:t>
      </w:r>
      <w:r w:rsidR="00A50CA6" w:rsidRPr="008831DC">
        <w:rPr>
          <w:rFonts w:ascii="Times New Roman" w:hAnsi="Times New Roman"/>
          <w:sz w:val="24"/>
          <w:szCs w:val="24"/>
        </w:rPr>
        <w:t xml:space="preserve"> </w:t>
      </w:r>
      <w:r w:rsidRPr="008831DC">
        <w:rPr>
          <w:rFonts w:ascii="Times New Roman" w:hAnsi="Times New Roman"/>
          <w:sz w:val="24"/>
          <w:szCs w:val="24"/>
        </w:rPr>
        <w:t>видов</w:t>
      </w:r>
      <w:r w:rsidR="00A50CA6" w:rsidRPr="008831DC">
        <w:rPr>
          <w:rFonts w:ascii="Times New Roman" w:hAnsi="Times New Roman"/>
          <w:sz w:val="24"/>
          <w:szCs w:val="24"/>
        </w:rPr>
        <w:t xml:space="preserve"> </w:t>
      </w:r>
      <w:r w:rsidRPr="008831DC">
        <w:rPr>
          <w:rFonts w:ascii="Times New Roman" w:hAnsi="Times New Roman"/>
          <w:sz w:val="24"/>
          <w:szCs w:val="24"/>
        </w:rPr>
        <w:t>продуктов</w:t>
      </w:r>
      <w:r w:rsidR="00A50CA6" w:rsidRPr="008831DC">
        <w:rPr>
          <w:rFonts w:ascii="Times New Roman" w:hAnsi="Times New Roman"/>
          <w:sz w:val="24"/>
          <w:szCs w:val="24"/>
        </w:rPr>
        <w:t xml:space="preserve"> </w:t>
      </w:r>
      <w:r w:rsidRPr="008831DC">
        <w:rPr>
          <w:rFonts w:ascii="Times New Roman" w:hAnsi="Times New Roman"/>
          <w:sz w:val="24"/>
          <w:szCs w:val="24"/>
        </w:rPr>
        <w:t>пит</w:t>
      </w:r>
      <w:r w:rsidRPr="008831DC">
        <w:rPr>
          <w:rFonts w:ascii="Times New Roman" w:hAnsi="Times New Roman"/>
          <w:sz w:val="24"/>
          <w:szCs w:val="24"/>
        </w:rPr>
        <w:t>а</w:t>
      </w:r>
      <w:r w:rsidRPr="008831DC">
        <w:rPr>
          <w:rFonts w:ascii="Times New Roman" w:hAnsi="Times New Roman"/>
          <w:sz w:val="24"/>
          <w:szCs w:val="24"/>
        </w:rPr>
        <w:t>ния,</w:t>
      </w:r>
      <w:r w:rsidR="00A50CA6" w:rsidRPr="008831DC">
        <w:rPr>
          <w:rFonts w:ascii="Times New Roman" w:hAnsi="Times New Roman"/>
          <w:sz w:val="24"/>
          <w:szCs w:val="24"/>
        </w:rPr>
        <w:t xml:space="preserve"> </w:t>
      </w:r>
      <w:r w:rsidRPr="008831DC">
        <w:rPr>
          <w:rFonts w:ascii="Times New Roman" w:hAnsi="Times New Roman"/>
          <w:sz w:val="24"/>
          <w:szCs w:val="24"/>
        </w:rPr>
        <w:t>относящихся</w:t>
      </w:r>
      <w:r w:rsidR="00A50CA6" w:rsidRPr="008831DC">
        <w:rPr>
          <w:rFonts w:ascii="Times New Roman" w:hAnsi="Times New Roman"/>
          <w:sz w:val="24"/>
          <w:szCs w:val="24"/>
        </w:rPr>
        <w:t xml:space="preserve"> </w:t>
      </w:r>
      <w:r w:rsidRPr="008831DC">
        <w:rPr>
          <w:rFonts w:ascii="Times New Roman" w:hAnsi="Times New Roman"/>
          <w:sz w:val="24"/>
          <w:szCs w:val="24"/>
        </w:rPr>
        <w:t>к</w:t>
      </w:r>
      <w:r w:rsidR="00A50CA6" w:rsidRPr="008831DC">
        <w:rPr>
          <w:rFonts w:ascii="Times New Roman" w:hAnsi="Times New Roman"/>
          <w:sz w:val="24"/>
          <w:szCs w:val="24"/>
        </w:rPr>
        <w:t xml:space="preserve"> </w:t>
      </w:r>
      <w:r w:rsidRPr="008831DC">
        <w:rPr>
          <w:rFonts w:ascii="Times New Roman" w:hAnsi="Times New Roman"/>
          <w:sz w:val="24"/>
          <w:szCs w:val="24"/>
        </w:rPr>
        <w:t>различным</w:t>
      </w:r>
      <w:r w:rsidR="00A50CA6" w:rsidRPr="008831DC">
        <w:rPr>
          <w:rFonts w:ascii="Times New Roman" w:hAnsi="Times New Roman"/>
          <w:sz w:val="24"/>
          <w:szCs w:val="24"/>
        </w:rPr>
        <w:t xml:space="preserve"> </w:t>
      </w:r>
      <w:r w:rsidRPr="008831DC">
        <w:rPr>
          <w:rFonts w:ascii="Times New Roman" w:hAnsi="Times New Roman"/>
          <w:sz w:val="24"/>
          <w:szCs w:val="24"/>
        </w:rPr>
        <w:t>группам;</w:t>
      </w:r>
      <w:r w:rsidR="00A50CA6" w:rsidRPr="008831DC">
        <w:rPr>
          <w:rFonts w:ascii="Times New Roman" w:hAnsi="Times New Roman"/>
          <w:sz w:val="24"/>
          <w:szCs w:val="24"/>
        </w:rPr>
        <w:t xml:space="preserve"> </w:t>
      </w:r>
      <w:r w:rsidRPr="008831DC">
        <w:rPr>
          <w:rFonts w:ascii="Times New Roman" w:hAnsi="Times New Roman"/>
          <w:sz w:val="24"/>
          <w:szCs w:val="24"/>
        </w:rPr>
        <w:t>понимание</w:t>
      </w:r>
      <w:r w:rsidR="00A50CA6" w:rsidRPr="008831DC">
        <w:rPr>
          <w:rFonts w:ascii="Times New Roman" w:hAnsi="Times New Roman"/>
          <w:sz w:val="24"/>
          <w:szCs w:val="24"/>
        </w:rPr>
        <w:t xml:space="preserve"> </w:t>
      </w:r>
      <w:r w:rsidRPr="008831DC">
        <w:rPr>
          <w:rFonts w:ascii="Times New Roman" w:hAnsi="Times New Roman"/>
          <w:sz w:val="24"/>
          <w:szCs w:val="24"/>
        </w:rPr>
        <w:t>их</w:t>
      </w:r>
      <w:r w:rsidR="00A50CA6" w:rsidRPr="008831DC">
        <w:rPr>
          <w:rFonts w:ascii="Times New Roman" w:hAnsi="Times New Roman"/>
          <w:sz w:val="24"/>
          <w:szCs w:val="24"/>
        </w:rPr>
        <w:t xml:space="preserve"> </w:t>
      </w:r>
      <w:r w:rsidRPr="008831DC">
        <w:rPr>
          <w:rFonts w:ascii="Times New Roman" w:hAnsi="Times New Roman"/>
          <w:sz w:val="24"/>
          <w:szCs w:val="24"/>
        </w:rPr>
        <w:t>значения</w:t>
      </w:r>
      <w:r w:rsidR="00A50CA6" w:rsidRPr="008831DC">
        <w:rPr>
          <w:rFonts w:ascii="Times New Roman" w:hAnsi="Times New Roman"/>
          <w:sz w:val="24"/>
          <w:szCs w:val="24"/>
        </w:rPr>
        <w:t xml:space="preserve"> </w:t>
      </w:r>
      <w:r w:rsidRPr="008831DC">
        <w:rPr>
          <w:rFonts w:ascii="Times New Roman" w:hAnsi="Times New Roman"/>
          <w:sz w:val="24"/>
          <w:szCs w:val="24"/>
        </w:rPr>
        <w:t>для</w:t>
      </w:r>
      <w:r w:rsidR="00A50CA6" w:rsidRPr="008831DC">
        <w:rPr>
          <w:rFonts w:ascii="Times New Roman" w:hAnsi="Times New Roman"/>
          <w:sz w:val="24"/>
          <w:szCs w:val="24"/>
        </w:rPr>
        <w:t xml:space="preserve"> </w:t>
      </w:r>
      <w:r w:rsidRPr="008831DC">
        <w:rPr>
          <w:rFonts w:ascii="Times New Roman" w:hAnsi="Times New Roman"/>
          <w:sz w:val="24"/>
          <w:szCs w:val="24"/>
        </w:rPr>
        <w:t>здорового</w:t>
      </w:r>
      <w:r w:rsidR="00A50CA6" w:rsidRPr="008831DC">
        <w:rPr>
          <w:rFonts w:ascii="Times New Roman" w:hAnsi="Times New Roman"/>
          <w:sz w:val="24"/>
          <w:szCs w:val="24"/>
        </w:rPr>
        <w:t xml:space="preserve"> </w:t>
      </w:r>
      <w:r w:rsidRPr="008831DC">
        <w:rPr>
          <w:rFonts w:ascii="Times New Roman" w:hAnsi="Times New Roman"/>
          <w:sz w:val="24"/>
          <w:szCs w:val="24"/>
        </w:rPr>
        <w:t>образа</w:t>
      </w:r>
      <w:r w:rsidR="00A50CA6" w:rsidRPr="008831DC">
        <w:rPr>
          <w:rFonts w:ascii="Times New Roman" w:hAnsi="Times New Roman"/>
          <w:sz w:val="24"/>
          <w:szCs w:val="24"/>
        </w:rPr>
        <w:t xml:space="preserve"> </w:t>
      </w:r>
      <w:r w:rsidRPr="008831DC">
        <w:rPr>
          <w:rFonts w:ascii="Times New Roman" w:hAnsi="Times New Roman"/>
          <w:sz w:val="24"/>
          <w:szCs w:val="24"/>
        </w:rPr>
        <w:t>жизни</w:t>
      </w:r>
      <w:r w:rsidR="00A50CA6" w:rsidRPr="008831DC">
        <w:rPr>
          <w:rFonts w:ascii="Times New Roman" w:hAnsi="Times New Roman"/>
          <w:sz w:val="24"/>
          <w:szCs w:val="24"/>
        </w:rPr>
        <w:t xml:space="preserve"> </w:t>
      </w:r>
      <w:r w:rsidRPr="008831DC">
        <w:rPr>
          <w:rFonts w:ascii="Times New Roman" w:hAnsi="Times New Roman"/>
          <w:sz w:val="24"/>
          <w:szCs w:val="24"/>
        </w:rPr>
        <w:t>человека;</w:t>
      </w:r>
    </w:p>
    <w:p w:rsidR="005B5BE4" w:rsidRPr="008831DC" w:rsidRDefault="005B5BE4" w:rsidP="008831DC">
      <w:pPr>
        <w:pStyle w:val="aff2"/>
        <w:numPr>
          <w:ilvl w:val="0"/>
          <w:numId w:val="32"/>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приготовление</w:t>
      </w:r>
      <w:r w:rsidR="00A50CA6" w:rsidRPr="008831DC">
        <w:rPr>
          <w:rFonts w:ascii="Times New Roman" w:hAnsi="Times New Roman"/>
          <w:sz w:val="24"/>
          <w:szCs w:val="24"/>
        </w:rPr>
        <w:t xml:space="preserve"> </w:t>
      </w:r>
      <w:r w:rsidRPr="008831DC">
        <w:rPr>
          <w:rFonts w:ascii="Times New Roman" w:hAnsi="Times New Roman"/>
          <w:sz w:val="24"/>
          <w:szCs w:val="24"/>
        </w:rPr>
        <w:t>несложных</w:t>
      </w:r>
      <w:r w:rsidR="00A50CA6" w:rsidRPr="008831DC">
        <w:rPr>
          <w:rFonts w:ascii="Times New Roman" w:hAnsi="Times New Roman"/>
          <w:sz w:val="24"/>
          <w:szCs w:val="24"/>
        </w:rPr>
        <w:t xml:space="preserve"> </w:t>
      </w:r>
      <w:r w:rsidRPr="008831DC">
        <w:rPr>
          <w:rFonts w:ascii="Times New Roman" w:hAnsi="Times New Roman"/>
          <w:sz w:val="24"/>
          <w:szCs w:val="24"/>
        </w:rPr>
        <w:t>видов</w:t>
      </w:r>
      <w:r w:rsidR="00A50CA6" w:rsidRPr="008831DC">
        <w:rPr>
          <w:rFonts w:ascii="Times New Roman" w:hAnsi="Times New Roman"/>
          <w:sz w:val="24"/>
          <w:szCs w:val="24"/>
        </w:rPr>
        <w:t xml:space="preserve"> </w:t>
      </w:r>
      <w:r w:rsidRPr="008831DC">
        <w:rPr>
          <w:rFonts w:ascii="Times New Roman" w:hAnsi="Times New Roman"/>
          <w:sz w:val="24"/>
          <w:szCs w:val="24"/>
        </w:rPr>
        <w:t>блюд</w:t>
      </w:r>
      <w:r w:rsidR="00A50CA6" w:rsidRPr="008831DC">
        <w:rPr>
          <w:rFonts w:ascii="Times New Roman" w:hAnsi="Times New Roman"/>
          <w:sz w:val="24"/>
          <w:szCs w:val="24"/>
        </w:rPr>
        <w:t xml:space="preserve"> </w:t>
      </w:r>
      <w:r w:rsidRPr="008831DC">
        <w:rPr>
          <w:rFonts w:ascii="Times New Roman" w:hAnsi="Times New Roman"/>
          <w:sz w:val="24"/>
          <w:szCs w:val="24"/>
        </w:rPr>
        <w:t>под</w:t>
      </w:r>
      <w:r w:rsidR="00A50CA6" w:rsidRPr="008831DC">
        <w:rPr>
          <w:rFonts w:ascii="Times New Roman" w:hAnsi="Times New Roman"/>
          <w:sz w:val="24"/>
          <w:szCs w:val="24"/>
        </w:rPr>
        <w:t xml:space="preserve"> </w:t>
      </w:r>
      <w:r w:rsidRPr="008831DC">
        <w:rPr>
          <w:rFonts w:ascii="Times New Roman" w:hAnsi="Times New Roman"/>
          <w:sz w:val="24"/>
          <w:szCs w:val="24"/>
        </w:rPr>
        <w:t>руководством</w:t>
      </w:r>
      <w:r w:rsidR="00A50CA6" w:rsidRPr="008831DC">
        <w:rPr>
          <w:rFonts w:ascii="Times New Roman" w:hAnsi="Times New Roman"/>
          <w:sz w:val="24"/>
          <w:szCs w:val="24"/>
        </w:rPr>
        <w:t xml:space="preserve"> </w:t>
      </w:r>
      <w:r w:rsidRPr="008831DC">
        <w:rPr>
          <w:rFonts w:ascii="Times New Roman" w:hAnsi="Times New Roman"/>
          <w:sz w:val="24"/>
          <w:szCs w:val="24"/>
        </w:rPr>
        <w:t>учителя;</w:t>
      </w:r>
    </w:p>
    <w:p w:rsidR="005B5BE4" w:rsidRPr="008831DC" w:rsidRDefault="005B5BE4" w:rsidP="008831DC">
      <w:pPr>
        <w:pStyle w:val="aff2"/>
        <w:numPr>
          <w:ilvl w:val="0"/>
          <w:numId w:val="32"/>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представления</w:t>
      </w:r>
      <w:r w:rsidR="00A50CA6" w:rsidRPr="008831DC">
        <w:rPr>
          <w:rFonts w:ascii="Times New Roman" w:hAnsi="Times New Roman"/>
          <w:sz w:val="24"/>
          <w:szCs w:val="24"/>
        </w:rPr>
        <w:t xml:space="preserve"> </w:t>
      </w:r>
      <w:r w:rsidRPr="008831DC">
        <w:rPr>
          <w:rFonts w:ascii="Times New Roman" w:hAnsi="Times New Roman"/>
          <w:sz w:val="24"/>
          <w:szCs w:val="24"/>
        </w:rPr>
        <w:t>о</w:t>
      </w:r>
      <w:r w:rsidR="00A50CA6" w:rsidRPr="008831DC">
        <w:rPr>
          <w:rFonts w:ascii="Times New Roman" w:hAnsi="Times New Roman"/>
          <w:sz w:val="24"/>
          <w:szCs w:val="24"/>
        </w:rPr>
        <w:t xml:space="preserve"> </w:t>
      </w:r>
      <w:r w:rsidRPr="008831DC">
        <w:rPr>
          <w:rFonts w:ascii="Times New Roman" w:hAnsi="Times New Roman"/>
          <w:sz w:val="24"/>
          <w:szCs w:val="24"/>
        </w:rPr>
        <w:t>санитарно-гигиенических</w:t>
      </w:r>
      <w:r w:rsidR="00A50CA6" w:rsidRPr="008831DC">
        <w:rPr>
          <w:rFonts w:ascii="Times New Roman" w:hAnsi="Times New Roman"/>
          <w:sz w:val="24"/>
          <w:szCs w:val="24"/>
        </w:rPr>
        <w:t xml:space="preserve"> </w:t>
      </w:r>
      <w:r w:rsidRPr="008831DC">
        <w:rPr>
          <w:rFonts w:ascii="Times New Roman" w:hAnsi="Times New Roman"/>
          <w:sz w:val="24"/>
          <w:szCs w:val="24"/>
        </w:rPr>
        <w:t>требованиях</w:t>
      </w:r>
      <w:r w:rsidR="00A50CA6" w:rsidRPr="008831DC">
        <w:rPr>
          <w:rFonts w:ascii="Times New Roman" w:hAnsi="Times New Roman"/>
          <w:sz w:val="24"/>
          <w:szCs w:val="24"/>
        </w:rPr>
        <w:t xml:space="preserve"> </w:t>
      </w:r>
      <w:r w:rsidRPr="008831DC">
        <w:rPr>
          <w:rFonts w:ascii="Times New Roman" w:hAnsi="Times New Roman"/>
          <w:sz w:val="24"/>
          <w:szCs w:val="24"/>
        </w:rPr>
        <w:t>к</w:t>
      </w:r>
      <w:r w:rsidR="00A50CA6" w:rsidRPr="008831DC">
        <w:rPr>
          <w:rFonts w:ascii="Times New Roman" w:hAnsi="Times New Roman"/>
          <w:sz w:val="24"/>
          <w:szCs w:val="24"/>
        </w:rPr>
        <w:t xml:space="preserve"> </w:t>
      </w:r>
      <w:r w:rsidRPr="008831DC">
        <w:rPr>
          <w:rFonts w:ascii="Times New Roman" w:hAnsi="Times New Roman"/>
          <w:sz w:val="24"/>
          <w:szCs w:val="24"/>
        </w:rPr>
        <w:t>процессу</w:t>
      </w:r>
      <w:r w:rsidR="00A50CA6" w:rsidRPr="008831DC">
        <w:rPr>
          <w:rFonts w:ascii="Times New Roman" w:hAnsi="Times New Roman"/>
          <w:sz w:val="24"/>
          <w:szCs w:val="24"/>
        </w:rPr>
        <w:t xml:space="preserve"> </w:t>
      </w:r>
      <w:r w:rsidRPr="008831DC">
        <w:rPr>
          <w:rFonts w:ascii="Times New Roman" w:hAnsi="Times New Roman"/>
          <w:sz w:val="24"/>
          <w:szCs w:val="24"/>
        </w:rPr>
        <w:t>приготовления</w:t>
      </w:r>
      <w:r w:rsidR="00A50CA6" w:rsidRPr="008831DC">
        <w:rPr>
          <w:rFonts w:ascii="Times New Roman" w:hAnsi="Times New Roman"/>
          <w:sz w:val="24"/>
          <w:szCs w:val="24"/>
        </w:rPr>
        <w:t xml:space="preserve"> </w:t>
      </w:r>
      <w:r w:rsidRPr="008831DC">
        <w:rPr>
          <w:rFonts w:ascii="Times New Roman" w:hAnsi="Times New Roman"/>
          <w:sz w:val="24"/>
          <w:szCs w:val="24"/>
        </w:rPr>
        <w:t>пищи;</w:t>
      </w:r>
      <w:r w:rsidR="00A50CA6" w:rsidRPr="008831DC">
        <w:rPr>
          <w:rFonts w:ascii="Times New Roman" w:hAnsi="Times New Roman"/>
          <w:sz w:val="24"/>
          <w:szCs w:val="24"/>
        </w:rPr>
        <w:t xml:space="preserve"> </w:t>
      </w:r>
      <w:r w:rsidRPr="008831DC">
        <w:rPr>
          <w:rFonts w:ascii="Times New Roman" w:hAnsi="Times New Roman"/>
          <w:sz w:val="24"/>
          <w:szCs w:val="24"/>
        </w:rPr>
        <w:t>с</w:t>
      </w:r>
      <w:r w:rsidRPr="008831DC">
        <w:rPr>
          <w:rFonts w:ascii="Times New Roman" w:hAnsi="Times New Roman"/>
          <w:sz w:val="24"/>
          <w:szCs w:val="24"/>
        </w:rPr>
        <w:t>о</w:t>
      </w:r>
      <w:r w:rsidRPr="008831DC">
        <w:rPr>
          <w:rFonts w:ascii="Times New Roman" w:hAnsi="Times New Roman"/>
          <w:sz w:val="24"/>
          <w:szCs w:val="24"/>
        </w:rPr>
        <w:t>блюдение</w:t>
      </w:r>
      <w:r w:rsidR="00A50CA6" w:rsidRPr="008831DC">
        <w:rPr>
          <w:rFonts w:ascii="Times New Roman" w:hAnsi="Times New Roman"/>
          <w:sz w:val="24"/>
          <w:szCs w:val="24"/>
        </w:rPr>
        <w:t xml:space="preserve"> </w:t>
      </w:r>
      <w:r w:rsidRPr="008831DC">
        <w:rPr>
          <w:rFonts w:ascii="Times New Roman" w:hAnsi="Times New Roman"/>
          <w:sz w:val="24"/>
          <w:szCs w:val="24"/>
        </w:rPr>
        <w:t>требований</w:t>
      </w:r>
      <w:r w:rsidR="00A50CA6" w:rsidRPr="008831DC">
        <w:rPr>
          <w:rFonts w:ascii="Times New Roman" w:hAnsi="Times New Roman"/>
          <w:sz w:val="24"/>
          <w:szCs w:val="24"/>
        </w:rPr>
        <w:t xml:space="preserve"> </w:t>
      </w:r>
      <w:r w:rsidRPr="008831DC">
        <w:rPr>
          <w:rFonts w:ascii="Times New Roman" w:hAnsi="Times New Roman"/>
          <w:sz w:val="24"/>
          <w:szCs w:val="24"/>
        </w:rPr>
        <w:t>техники</w:t>
      </w:r>
      <w:r w:rsidR="00A50CA6" w:rsidRPr="008831DC">
        <w:rPr>
          <w:rFonts w:ascii="Times New Roman" w:hAnsi="Times New Roman"/>
          <w:sz w:val="24"/>
          <w:szCs w:val="24"/>
        </w:rPr>
        <w:t xml:space="preserve"> </w:t>
      </w:r>
      <w:r w:rsidRPr="008831DC">
        <w:rPr>
          <w:rFonts w:ascii="Times New Roman" w:hAnsi="Times New Roman"/>
          <w:sz w:val="24"/>
          <w:szCs w:val="24"/>
        </w:rPr>
        <w:t>безопасности</w:t>
      </w:r>
      <w:r w:rsidR="00A50CA6" w:rsidRPr="008831DC">
        <w:rPr>
          <w:rFonts w:ascii="Times New Roman" w:hAnsi="Times New Roman"/>
          <w:sz w:val="24"/>
          <w:szCs w:val="24"/>
        </w:rPr>
        <w:t xml:space="preserve"> </w:t>
      </w:r>
      <w:r w:rsidRPr="008831DC">
        <w:rPr>
          <w:rFonts w:ascii="Times New Roman" w:hAnsi="Times New Roman"/>
          <w:sz w:val="24"/>
          <w:szCs w:val="24"/>
        </w:rPr>
        <w:t>при</w:t>
      </w:r>
      <w:r w:rsidR="00A50CA6" w:rsidRPr="008831DC">
        <w:rPr>
          <w:rFonts w:ascii="Times New Roman" w:hAnsi="Times New Roman"/>
          <w:sz w:val="24"/>
          <w:szCs w:val="24"/>
        </w:rPr>
        <w:t xml:space="preserve"> </w:t>
      </w:r>
      <w:r w:rsidRPr="008831DC">
        <w:rPr>
          <w:rFonts w:ascii="Times New Roman" w:hAnsi="Times New Roman"/>
          <w:sz w:val="24"/>
          <w:szCs w:val="24"/>
        </w:rPr>
        <w:t>приготовлении</w:t>
      </w:r>
      <w:r w:rsidR="00A50CA6" w:rsidRPr="008831DC">
        <w:rPr>
          <w:rFonts w:ascii="Times New Roman" w:hAnsi="Times New Roman"/>
          <w:sz w:val="24"/>
          <w:szCs w:val="24"/>
        </w:rPr>
        <w:t xml:space="preserve"> </w:t>
      </w:r>
      <w:r w:rsidRPr="008831DC">
        <w:rPr>
          <w:rFonts w:ascii="Times New Roman" w:hAnsi="Times New Roman"/>
          <w:sz w:val="24"/>
          <w:szCs w:val="24"/>
        </w:rPr>
        <w:t>пищи;</w:t>
      </w:r>
    </w:p>
    <w:p w:rsidR="005B5BE4" w:rsidRPr="008831DC" w:rsidRDefault="005B5BE4" w:rsidP="008831DC">
      <w:pPr>
        <w:pStyle w:val="aff2"/>
        <w:numPr>
          <w:ilvl w:val="0"/>
          <w:numId w:val="32"/>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знание</w:t>
      </w:r>
      <w:r w:rsidR="00A50CA6" w:rsidRPr="008831DC">
        <w:rPr>
          <w:rFonts w:ascii="Times New Roman" w:hAnsi="Times New Roman"/>
          <w:sz w:val="24"/>
          <w:szCs w:val="24"/>
        </w:rPr>
        <w:t xml:space="preserve"> </w:t>
      </w:r>
      <w:r w:rsidRPr="008831DC">
        <w:rPr>
          <w:rFonts w:ascii="Times New Roman" w:hAnsi="Times New Roman"/>
          <w:sz w:val="24"/>
          <w:szCs w:val="24"/>
        </w:rPr>
        <w:t>отдельных</w:t>
      </w:r>
      <w:r w:rsidR="00A50CA6" w:rsidRPr="008831DC">
        <w:rPr>
          <w:rFonts w:ascii="Times New Roman" w:hAnsi="Times New Roman"/>
          <w:sz w:val="24"/>
          <w:szCs w:val="24"/>
        </w:rPr>
        <w:t xml:space="preserve"> </w:t>
      </w:r>
      <w:r w:rsidRPr="008831DC">
        <w:rPr>
          <w:rFonts w:ascii="Times New Roman" w:hAnsi="Times New Roman"/>
          <w:sz w:val="24"/>
          <w:szCs w:val="24"/>
        </w:rPr>
        <w:t>видов</w:t>
      </w:r>
      <w:r w:rsidR="00A50CA6" w:rsidRPr="008831DC">
        <w:rPr>
          <w:rFonts w:ascii="Times New Roman" w:hAnsi="Times New Roman"/>
          <w:sz w:val="24"/>
          <w:szCs w:val="24"/>
        </w:rPr>
        <w:t xml:space="preserve"> </w:t>
      </w:r>
      <w:r w:rsidRPr="008831DC">
        <w:rPr>
          <w:rFonts w:ascii="Times New Roman" w:hAnsi="Times New Roman"/>
          <w:sz w:val="24"/>
          <w:szCs w:val="24"/>
        </w:rPr>
        <w:t>одежды</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обуви,</w:t>
      </w:r>
      <w:r w:rsidR="00A50CA6" w:rsidRPr="008831DC">
        <w:rPr>
          <w:rFonts w:ascii="Times New Roman" w:hAnsi="Times New Roman"/>
          <w:sz w:val="24"/>
          <w:szCs w:val="24"/>
        </w:rPr>
        <w:t xml:space="preserve"> </w:t>
      </w:r>
      <w:r w:rsidRPr="008831DC">
        <w:rPr>
          <w:rFonts w:ascii="Times New Roman" w:hAnsi="Times New Roman"/>
          <w:sz w:val="24"/>
          <w:szCs w:val="24"/>
        </w:rPr>
        <w:t>некоторых</w:t>
      </w:r>
      <w:r w:rsidR="00A50CA6" w:rsidRPr="008831DC">
        <w:rPr>
          <w:rFonts w:ascii="Times New Roman" w:hAnsi="Times New Roman"/>
          <w:sz w:val="24"/>
          <w:szCs w:val="24"/>
        </w:rPr>
        <w:t xml:space="preserve"> </w:t>
      </w:r>
      <w:r w:rsidRPr="008831DC">
        <w:rPr>
          <w:rFonts w:ascii="Times New Roman" w:hAnsi="Times New Roman"/>
          <w:sz w:val="24"/>
          <w:szCs w:val="24"/>
        </w:rPr>
        <w:t>правил</w:t>
      </w:r>
      <w:r w:rsidR="00A50CA6" w:rsidRPr="008831DC">
        <w:rPr>
          <w:rFonts w:ascii="Times New Roman" w:hAnsi="Times New Roman"/>
          <w:sz w:val="24"/>
          <w:szCs w:val="24"/>
        </w:rPr>
        <w:t xml:space="preserve"> </w:t>
      </w:r>
      <w:r w:rsidRPr="008831DC">
        <w:rPr>
          <w:rFonts w:ascii="Times New Roman" w:hAnsi="Times New Roman"/>
          <w:sz w:val="24"/>
          <w:szCs w:val="24"/>
        </w:rPr>
        <w:t>ухода</w:t>
      </w:r>
      <w:r w:rsidR="00A50CA6" w:rsidRPr="008831DC">
        <w:rPr>
          <w:rFonts w:ascii="Times New Roman" w:hAnsi="Times New Roman"/>
          <w:sz w:val="24"/>
          <w:szCs w:val="24"/>
        </w:rPr>
        <w:t xml:space="preserve"> </w:t>
      </w:r>
      <w:r w:rsidRPr="008831DC">
        <w:rPr>
          <w:rFonts w:ascii="Times New Roman" w:hAnsi="Times New Roman"/>
          <w:sz w:val="24"/>
          <w:szCs w:val="24"/>
        </w:rPr>
        <w:t>за</w:t>
      </w:r>
      <w:r w:rsidR="00A50CA6" w:rsidRPr="008831DC">
        <w:rPr>
          <w:rFonts w:ascii="Times New Roman" w:hAnsi="Times New Roman"/>
          <w:sz w:val="24"/>
          <w:szCs w:val="24"/>
        </w:rPr>
        <w:t xml:space="preserve"> </w:t>
      </w:r>
      <w:r w:rsidRPr="008831DC">
        <w:rPr>
          <w:rFonts w:ascii="Times New Roman" w:hAnsi="Times New Roman"/>
          <w:sz w:val="24"/>
          <w:szCs w:val="24"/>
        </w:rPr>
        <w:t>ними;</w:t>
      </w:r>
      <w:r w:rsidR="00A50CA6" w:rsidRPr="008831DC">
        <w:rPr>
          <w:rFonts w:ascii="Times New Roman" w:hAnsi="Times New Roman"/>
          <w:sz w:val="24"/>
          <w:szCs w:val="24"/>
        </w:rPr>
        <w:t xml:space="preserve"> </w:t>
      </w:r>
      <w:r w:rsidRPr="008831DC">
        <w:rPr>
          <w:rFonts w:ascii="Times New Roman" w:hAnsi="Times New Roman"/>
          <w:sz w:val="24"/>
          <w:szCs w:val="24"/>
        </w:rPr>
        <w:t>соблюдение</w:t>
      </w:r>
      <w:r w:rsidR="00A50CA6" w:rsidRPr="008831DC">
        <w:rPr>
          <w:rFonts w:ascii="Times New Roman" w:hAnsi="Times New Roman"/>
          <w:sz w:val="24"/>
          <w:szCs w:val="24"/>
        </w:rPr>
        <w:t xml:space="preserve"> </w:t>
      </w:r>
      <w:r w:rsidRPr="008831DC">
        <w:rPr>
          <w:rFonts w:ascii="Times New Roman" w:hAnsi="Times New Roman"/>
          <w:sz w:val="24"/>
          <w:szCs w:val="24"/>
        </w:rPr>
        <w:t>усв</w:t>
      </w:r>
      <w:r w:rsidRPr="008831DC">
        <w:rPr>
          <w:rFonts w:ascii="Times New Roman" w:hAnsi="Times New Roman"/>
          <w:sz w:val="24"/>
          <w:szCs w:val="24"/>
        </w:rPr>
        <w:t>о</w:t>
      </w:r>
      <w:r w:rsidRPr="008831DC">
        <w:rPr>
          <w:rFonts w:ascii="Times New Roman" w:hAnsi="Times New Roman"/>
          <w:sz w:val="24"/>
          <w:szCs w:val="24"/>
        </w:rPr>
        <w:t>енных</w:t>
      </w:r>
      <w:r w:rsidR="00A50CA6" w:rsidRPr="008831DC">
        <w:rPr>
          <w:rFonts w:ascii="Times New Roman" w:hAnsi="Times New Roman"/>
          <w:sz w:val="24"/>
          <w:szCs w:val="24"/>
        </w:rPr>
        <w:t xml:space="preserve"> </w:t>
      </w:r>
      <w:r w:rsidRPr="008831DC">
        <w:rPr>
          <w:rFonts w:ascii="Times New Roman" w:hAnsi="Times New Roman"/>
          <w:sz w:val="24"/>
          <w:szCs w:val="24"/>
        </w:rPr>
        <w:t>правил</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повседневной</w:t>
      </w:r>
      <w:r w:rsidR="00A50CA6" w:rsidRPr="008831DC">
        <w:rPr>
          <w:rFonts w:ascii="Times New Roman" w:hAnsi="Times New Roman"/>
          <w:sz w:val="24"/>
          <w:szCs w:val="24"/>
        </w:rPr>
        <w:t xml:space="preserve"> </w:t>
      </w:r>
      <w:r w:rsidRPr="008831DC">
        <w:rPr>
          <w:rFonts w:ascii="Times New Roman" w:hAnsi="Times New Roman"/>
          <w:sz w:val="24"/>
          <w:szCs w:val="24"/>
        </w:rPr>
        <w:t>жизни;</w:t>
      </w:r>
    </w:p>
    <w:p w:rsidR="005B5BE4" w:rsidRPr="008831DC" w:rsidRDefault="005B5BE4" w:rsidP="008831DC">
      <w:pPr>
        <w:pStyle w:val="aff2"/>
        <w:numPr>
          <w:ilvl w:val="0"/>
          <w:numId w:val="32"/>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знание</w:t>
      </w:r>
      <w:r w:rsidR="00A50CA6" w:rsidRPr="008831DC">
        <w:rPr>
          <w:rFonts w:ascii="Times New Roman" w:hAnsi="Times New Roman"/>
          <w:sz w:val="24"/>
          <w:szCs w:val="24"/>
        </w:rPr>
        <w:t xml:space="preserve"> </w:t>
      </w:r>
      <w:r w:rsidRPr="008831DC">
        <w:rPr>
          <w:rFonts w:ascii="Times New Roman" w:hAnsi="Times New Roman"/>
          <w:sz w:val="24"/>
          <w:szCs w:val="24"/>
        </w:rPr>
        <w:t>правил</w:t>
      </w:r>
      <w:r w:rsidR="00A50CA6" w:rsidRPr="008831DC">
        <w:rPr>
          <w:rFonts w:ascii="Times New Roman" w:hAnsi="Times New Roman"/>
          <w:sz w:val="24"/>
          <w:szCs w:val="24"/>
        </w:rPr>
        <w:t xml:space="preserve"> </w:t>
      </w:r>
      <w:r w:rsidRPr="008831DC">
        <w:rPr>
          <w:rFonts w:ascii="Times New Roman" w:hAnsi="Times New Roman"/>
          <w:sz w:val="24"/>
          <w:szCs w:val="24"/>
        </w:rPr>
        <w:t>личной</w:t>
      </w:r>
      <w:r w:rsidR="00A50CA6" w:rsidRPr="008831DC">
        <w:rPr>
          <w:rFonts w:ascii="Times New Roman" w:hAnsi="Times New Roman"/>
          <w:sz w:val="24"/>
          <w:szCs w:val="24"/>
        </w:rPr>
        <w:t xml:space="preserve"> </w:t>
      </w:r>
      <w:r w:rsidRPr="008831DC">
        <w:rPr>
          <w:rFonts w:ascii="Times New Roman" w:hAnsi="Times New Roman"/>
          <w:sz w:val="24"/>
          <w:szCs w:val="24"/>
        </w:rPr>
        <w:t>гигиены</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их</w:t>
      </w:r>
      <w:r w:rsidR="00A50CA6" w:rsidRPr="008831DC">
        <w:rPr>
          <w:rFonts w:ascii="Times New Roman" w:hAnsi="Times New Roman"/>
          <w:sz w:val="24"/>
          <w:szCs w:val="24"/>
        </w:rPr>
        <w:t xml:space="preserve"> </w:t>
      </w:r>
      <w:r w:rsidRPr="008831DC">
        <w:rPr>
          <w:rFonts w:ascii="Times New Roman" w:hAnsi="Times New Roman"/>
          <w:sz w:val="24"/>
          <w:szCs w:val="24"/>
        </w:rPr>
        <w:t>выполнение</w:t>
      </w:r>
      <w:r w:rsidR="00A50CA6" w:rsidRPr="008831DC">
        <w:rPr>
          <w:rFonts w:ascii="Times New Roman" w:hAnsi="Times New Roman"/>
          <w:sz w:val="24"/>
          <w:szCs w:val="24"/>
        </w:rPr>
        <w:t xml:space="preserve"> </w:t>
      </w:r>
      <w:r w:rsidRPr="008831DC">
        <w:rPr>
          <w:rFonts w:ascii="Times New Roman" w:hAnsi="Times New Roman"/>
          <w:sz w:val="24"/>
          <w:szCs w:val="24"/>
        </w:rPr>
        <w:t>под</w:t>
      </w:r>
      <w:r w:rsidR="00A50CA6" w:rsidRPr="008831DC">
        <w:rPr>
          <w:rFonts w:ascii="Times New Roman" w:hAnsi="Times New Roman"/>
          <w:sz w:val="24"/>
          <w:szCs w:val="24"/>
        </w:rPr>
        <w:t xml:space="preserve"> </w:t>
      </w:r>
      <w:r w:rsidRPr="008831DC">
        <w:rPr>
          <w:rFonts w:ascii="Times New Roman" w:hAnsi="Times New Roman"/>
          <w:sz w:val="24"/>
          <w:szCs w:val="24"/>
        </w:rPr>
        <w:t>руководством</w:t>
      </w:r>
      <w:r w:rsidR="00A50CA6" w:rsidRPr="008831DC">
        <w:rPr>
          <w:rFonts w:ascii="Times New Roman" w:hAnsi="Times New Roman"/>
          <w:sz w:val="24"/>
          <w:szCs w:val="24"/>
        </w:rPr>
        <w:t xml:space="preserve"> </w:t>
      </w:r>
      <w:r w:rsidRPr="008831DC">
        <w:rPr>
          <w:rFonts w:ascii="Times New Roman" w:hAnsi="Times New Roman"/>
          <w:sz w:val="24"/>
          <w:szCs w:val="24"/>
        </w:rPr>
        <w:t>взрослого;</w:t>
      </w:r>
    </w:p>
    <w:p w:rsidR="005B5BE4" w:rsidRPr="008831DC" w:rsidRDefault="005B5BE4" w:rsidP="008831DC">
      <w:pPr>
        <w:pStyle w:val="aff2"/>
        <w:numPr>
          <w:ilvl w:val="0"/>
          <w:numId w:val="32"/>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знание</w:t>
      </w:r>
      <w:r w:rsidR="00A50CA6" w:rsidRPr="008831DC">
        <w:rPr>
          <w:rFonts w:ascii="Times New Roman" w:hAnsi="Times New Roman"/>
          <w:sz w:val="24"/>
          <w:szCs w:val="24"/>
        </w:rPr>
        <w:t xml:space="preserve"> </w:t>
      </w:r>
      <w:r w:rsidRPr="008831DC">
        <w:rPr>
          <w:rFonts w:ascii="Times New Roman" w:hAnsi="Times New Roman"/>
          <w:sz w:val="24"/>
          <w:szCs w:val="24"/>
        </w:rPr>
        <w:t>названий</w:t>
      </w:r>
      <w:r w:rsidR="00A50CA6" w:rsidRPr="008831DC">
        <w:rPr>
          <w:rFonts w:ascii="Times New Roman" w:hAnsi="Times New Roman"/>
          <w:sz w:val="24"/>
          <w:szCs w:val="24"/>
        </w:rPr>
        <w:t xml:space="preserve"> </w:t>
      </w:r>
      <w:r w:rsidRPr="008831DC">
        <w:rPr>
          <w:rFonts w:ascii="Times New Roman" w:hAnsi="Times New Roman"/>
          <w:sz w:val="24"/>
          <w:szCs w:val="24"/>
        </w:rPr>
        <w:t>предприятий</w:t>
      </w:r>
      <w:r w:rsidR="00A50CA6" w:rsidRPr="008831DC">
        <w:rPr>
          <w:rFonts w:ascii="Times New Roman" w:hAnsi="Times New Roman"/>
          <w:sz w:val="24"/>
          <w:szCs w:val="24"/>
        </w:rPr>
        <w:t xml:space="preserve"> </w:t>
      </w:r>
      <w:r w:rsidRPr="008831DC">
        <w:rPr>
          <w:rFonts w:ascii="Times New Roman" w:hAnsi="Times New Roman"/>
          <w:sz w:val="24"/>
          <w:szCs w:val="24"/>
        </w:rPr>
        <w:t>бытового</w:t>
      </w:r>
      <w:r w:rsidR="00A50CA6" w:rsidRPr="008831DC">
        <w:rPr>
          <w:rFonts w:ascii="Times New Roman" w:hAnsi="Times New Roman"/>
          <w:sz w:val="24"/>
          <w:szCs w:val="24"/>
        </w:rPr>
        <w:t xml:space="preserve"> </w:t>
      </w:r>
      <w:r w:rsidRPr="008831DC">
        <w:rPr>
          <w:rFonts w:ascii="Times New Roman" w:hAnsi="Times New Roman"/>
          <w:sz w:val="24"/>
          <w:szCs w:val="24"/>
        </w:rPr>
        <w:t>обслуживания</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их</w:t>
      </w:r>
      <w:r w:rsidR="00A50CA6" w:rsidRPr="008831DC">
        <w:rPr>
          <w:rFonts w:ascii="Times New Roman" w:hAnsi="Times New Roman"/>
          <w:sz w:val="24"/>
          <w:szCs w:val="24"/>
        </w:rPr>
        <w:t xml:space="preserve"> </w:t>
      </w:r>
      <w:r w:rsidRPr="008831DC">
        <w:rPr>
          <w:rFonts w:ascii="Times New Roman" w:hAnsi="Times New Roman"/>
          <w:sz w:val="24"/>
          <w:szCs w:val="24"/>
        </w:rPr>
        <w:t>назначения;</w:t>
      </w:r>
      <w:r w:rsidR="00A50CA6" w:rsidRPr="008831DC">
        <w:rPr>
          <w:rFonts w:ascii="Times New Roman" w:hAnsi="Times New Roman"/>
          <w:sz w:val="24"/>
          <w:szCs w:val="24"/>
        </w:rPr>
        <w:t xml:space="preserve"> </w:t>
      </w:r>
      <w:r w:rsidRPr="008831DC">
        <w:rPr>
          <w:rFonts w:ascii="Times New Roman" w:hAnsi="Times New Roman"/>
          <w:sz w:val="24"/>
          <w:szCs w:val="24"/>
        </w:rPr>
        <w:t>решение</w:t>
      </w:r>
      <w:r w:rsidR="00A50CA6" w:rsidRPr="008831DC">
        <w:rPr>
          <w:rFonts w:ascii="Times New Roman" w:hAnsi="Times New Roman"/>
          <w:sz w:val="24"/>
          <w:szCs w:val="24"/>
        </w:rPr>
        <w:t xml:space="preserve"> </w:t>
      </w:r>
      <w:r w:rsidRPr="008831DC">
        <w:rPr>
          <w:rFonts w:ascii="Times New Roman" w:hAnsi="Times New Roman"/>
          <w:sz w:val="24"/>
          <w:szCs w:val="24"/>
        </w:rPr>
        <w:t>типовых</w:t>
      </w:r>
      <w:r w:rsidR="00A50CA6" w:rsidRPr="008831DC">
        <w:rPr>
          <w:rFonts w:ascii="Times New Roman" w:hAnsi="Times New Roman"/>
          <w:sz w:val="24"/>
          <w:szCs w:val="24"/>
        </w:rPr>
        <w:t xml:space="preserve"> </w:t>
      </w:r>
      <w:r w:rsidRPr="008831DC">
        <w:rPr>
          <w:rFonts w:ascii="Times New Roman" w:hAnsi="Times New Roman"/>
          <w:sz w:val="24"/>
          <w:szCs w:val="24"/>
        </w:rPr>
        <w:t>практических</w:t>
      </w:r>
      <w:r w:rsidR="00A50CA6" w:rsidRPr="008831DC">
        <w:rPr>
          <w:rFonts w:ascii="Times New Roman" w:hAnsi="Times New Roman"/>
          <w:sz w:val="24"/>
          <w:szCs w:val="24"/>
        </w:rPr>
        <w:t xml:space="preserve"> </w:t>
      </w:r>
      <w:r w:rsidRPr="008831DC">
        <w:rPr>
          <w:rFonts w:ascii="Times New Roman" w:hAnsi="Times New Roman"/>
          <w:sz w:val="24"/>
          <w:szCs w:val="24"/>
        </w:rPr>
        <w:t>задач</w:t>
      </w:r>
      <w:r w:rsidR="00A50CA6" w:rsidRPr="008831DC">
        <w:rPr>
          <w:rFonts w:ascii="Times New Roman" w:hAnsi="Times New Roman"/>
          <w:sz w:val="24"/>
          <w:szCs w:val="24"/>
        </w:rPr>
        <w:t xml:space="preserve"> </w:t>
      </w:r>
      <w:r w:rsidRPr="008831DC">
        <w:rPr>
          <w:rFonts w:ascii="Times New Roman" w:hAnsi="Times New Roman"/>
          <w:sz w:val="24"/>
          <w:szCs w:val="24"/>
        </w:rPr>
        <w:t>под</w:t>
      </w:r>
      <w:r w:rsidR="00A50CA6" w:rsidRPr="008831DC">
        <w:rPr>
          <w:rFonts w:ascii="Times New Roman" w:hAnsi="Times New Roman"/>
          <w:sz w:val="24"/>
          <w:szCs w:val="24"/>
        </w:rPr>
        <w:t xml:space="preserve"> </w:t>
      </w:r>
      <w:r w:rsidRPr="008831DC">
        <w:rPr>
          <w:rFonts w:ascii="Times New Roman" w:hAnsi="Times New Roman"/>
          <w:sz w:val="24"/>
          <w:szCs w:val="24"/>
        </w:rPr>
        <w:t>руководством</w:t>
      </w:r>
      <w:r w:rsidR="00A50CA6" w:rsidRPr="008831DC">
        <w:rPr>
          <w:rFonts w:ascii="Times New Roman" w:hAnsi="Times New Roman"/>
          <w:sz w:val="24"/>
          <w:szCs w:val="24"/>
        </w:rPr>
        <w:t xml:space="preserve"> </w:t>
      </w:r>
      <w:r w:rsidRPr="008831DC">
        <w:rPr>
          <w:rFonts w:ascii="Times New Roman" w:hAnsi="Times New Roman"/>
          <w:sz w:val="24"/>
          <w:szCs w:val="24"/>
        </w:rPr>
        <w:t>педагога</w:t>
      </w:r>
      <w:r w:rsidR="00A50CA6" w:rsidRPr="008831DC">
        <w:rPr>
          <w:rFonts w:ascii="Times New Roman" w:hAnsi="Times New Roman"/>
          <w:sz w:val="24"/>
          <w:szCs w:val="24"/>
        </w:rPr>
        <w:t xml:space="preserve"> </w:t>
      </w:r>
      <w:r w:rsidRPr="008831DC">
        <w:rPr>
          <w:rFonts w:ascii="Times New Roman" w:hAnsi="Times New Roman"/>
          <w:sz w:val="24"/>
          <w:szCs w:val="24"/>
        </w:rPr>
        <w:t>посредством</w:t>
      </w:r>
      <w:r w:rsidR="00A50CA6" w:rsidRPr="008831DC">
        <w:rPr>
          <w:rFonts w:ascii="Times New Roman" w:hAnsi="Times New Roman"/>
          <w:sz w:val="24"/>
          <w:szCs w:val="24"/>
        </w:rPr>
        <w:t xml:space="preserve"> </w:t>
      </w:r>
      <w:r w:rsidRPr="008831DC">
        <w:rPr>
          <w:rFonts w:ascii="Times New Roman" w:hAnsi="Times New Roman"/>
          <w:sz w:val="24"/>
          <w:szCs w:val="24"/>
        </w:rPr>
        <w:t>обращения</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предприятия</w:t>
      </w:r>
      <w:r w:rsidR="00A50CA6" w:rsidRPr="008831DC">
        <w:rPr>
          <w:rFonts w:ascii="Times New Roman" w:hAnsi="Times New Roman"/>
          <w:sz w:val="24"/>
          <w:szCs w:val="24"/>
        </w:rPr>
        <w:t xml:space="preserve"> </w:t>
      </w:r>
      <w:r w:rsidRPr="008831DC">
        <w:rPr>
          <w:rFonts w:ascii="Times New Roman" w:hAnsi="Times New Roman"/>
          <w:sz w:val="24"/>
          <w:szCs w:val="24"/>
        </w:rPr>
        <w:t>быт</w:t>
      </w:r>
      <w:r w:rsidRPr="008831DC">
        <w:rPr>
          <w:rFonts w:ascii="Times New Roman" w:hAnsi="Times New Roman"/>
          <w:sz w:val="24"/>
          <w:szCs w:val="24"/>
        </w:rPr>
        <w:t>о</w:t>
      </w:r>
      <w:r w:rsidRPr="008831DC">
        <w:rPr>
          <w:rFonts w:ascii="Times New Roman" w:hAnsi="Times New Roman"/>
          <w:sz w:val="24"/>
          <w:szCs w:val="24"/>
        </w:rPr>
        <w:t>вого</w:t>
      </w:r>
      <w:r w:rsidR="00A50CA6" w:rsidRPr="008831DC">
        <w:rPr>
          <w:rFonts w:ascii="Times New Roman" w:hAnsi="Times New Roman"/>
          <w:sz w:val="24"/>
          <w:szCs w:val="24"/>
        </w:rPr>
        <w:t xml:space="preserve"> </w:t>
      </w:r>
      <w:r w:rsidRPr="008831DC">
        <w:rPr>
          <w:rFonts w:ascii="Times New Roman" w:hAnsi="Times New Roman"/>
          <w:sz w:val="24"/>
          <w:szCs w:val="24"/>
        </w:rPr>
        <w:t>обслуживания;</w:t>
      </w:r>
    </w:p>
    <w:p w:rsidR="005B5BE4" w:rsidRPr="008831DC" w:rsidRDefault="005B5BE4" w:rsidP="008831DC">
      <w:pPr>
        <w:pStyle w:val="aff2"/>
        <w:numPr>
          <w:ilvl w:val="0"/>
          <w:numId w:val="32"/>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знание</w:t>
      </w:r>
      <w:r w:rsidR="00A50CA6" w:rsidRPr="008831DC">
        <w:rPr>
          <w:rFonts w:ascii="Times New Roman" w:hAnsi="Times New Roman"/>
          <w:sz w:val="24"/>
          <w:szCs w:val="24"/>
        </w:rPr>
        <w:t xml:space="preserve"> </w:t>
      </w:r>
      <w:r w:rsidRPr="008831DC">
        <w:rPr>
          <w:rFonts w:ascii="Times New Roman" w:hAnsi="Times New Roman"/>
          <w:sz w:val="24"/>
          <w:szCs w:val="24"/>
        </w:rPr>
        <w:t>названий</w:t>
      </w:r>
      <w:r w:rsidR="00A50CA6" w:rsidRPr="008831DC">
        <w:rPr>
          <w:rFonts w:ascii="Times New Roman" w:hAnsi="Times New Roman"/>
          <w:sz w:val="24"/>
          <w:szCs w:val="24"/>
        </w:rPr>
        <w:t xml:space="preserve"> </w:t>
      </w:r>
      <w:r w:rsidRPr="008831DC">
        <w:rPr>
          <w:rFonts w:ascii="Times New Roman" w:hAnsi="Times New Roman"/>
          <w:sz w:val="24"/>
          <w:szCs w:val="24"/>
        </w:rPr>
        <w:t>торговых</w:t>
      </w:r>
      <w:r w:rsidR="00A50CA6" w:rsidRPr="008831DC">
        <w:rPr>
          <w:rFonts w:ascii="Times New Roman" w:hAnsi="Times New Roman"/>
          <w:sz w:val="24"/>
          <w:szCs w:val="24"/>
        </w:rPr>
        <w:t xml:space="preserve"> </w:t>
      </w:r>
      <w:r w:rsidRPr="008831DC">
        <w:rPr>
          <w:rFonts w:ascii="Times New Roman" w:hAnsi="Times New Roman"/>
          <w:sz w:val="24"/>
          <w:szCs w:val="24"/>
        </w:rPr>
        <w:t>организаций,</w:t>
      </w:r>
      <w:r w:rsidR="00A50CA6" w:rsidRPr="008831DC">
        <w:rPr>
          <w:rFonts w:ascii="Times New Roman" w:hAnsi="Times New Roman"/>
          <w:sz w:val="24"/>
          <w:szCs w:val="24"/>
        </w:rPr>
        <w:t xml:space="preserve"> </w:t>
      </w:r>
      <w:r w:rsidRPr="008831DC">
        <w:rPr>
          <w:rFonts w:ascii="Times New Roman" w:hAnsi="Times New Roman"/>
          <w:sz w:val="24"/>
          <w:szCs w:val="24"/>
        </w:rPr>
        <w:t>их</w:t>
      </w:r>
      <w:r w:rsidR="00A50CA6" w:rsidRPr="008831DC">
        <w:rPr>
          <w:rFonts w:ascii="Times New Roman" w:hAnsi="Times New Roman"/>
          <w:sz w:val="24"/>
          <w:szCs w:val="24"/>
        </w:rPr>
        <w:t xml:space="preserve"> </w:t>
      </w:r>
      <w:r w:rsidRPr="008831DC">
        <w:rPr>
          <w:rFonts w:ascii="Times New Roman" w:hAnsi="Times New Roman"/>
          <w:sz w:val="24"/>
          <w:szCs w:val="24"/>
        </w:rPr>
        <w:t>видов</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назначения;</w:t>
      </w:r>
      <w:r w:rsidR="00A50CA6" w:rsidRPr="008831DC">
        <w:rPr>
          <w:rFonts w:ascii="Times New Roman" w:hAnsi="Times New Roman"/>
          <w:sz w:val="24"/>
          <w:szCs w:val="24"/>
        </w:rPr>
        <w:t xml:space="preserve"> </w:t>
      </w:r>
    </w:p>
    <w:p w:rsidR="005B5BE4" w:rsidRPr="008831DC" w:rsidRDefault="005B5BE4" w:rsidP="008831DC">
      <w:pPr>
        <w:pStyle w:val="aff2"/>
        <w:numPr>
          <w:ilvl w:val="0"/>
          <w:numId w:val="32"/>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совершение</w:t>
      </w:r>
      <w:r w:rsidR="00A50CA6" w:rsidRPr="008831DC">
        <w:rPr>
          <w:rFonts w:ascii="Times New Roman" w:hAnsi="Times New Roman"/>
          <w:sz w:val="24"/>
          <w:szCs w:val="24"/>
        </w:rPr>
        <w:t xml:space="preserve"> </w:t>
      </w:r>
      <w:r w:rsidRPr="008831DC">
        <w:rPr>
          <w:rFonts w:ascii="Times New Roman" w:hAnsi="Times New Roman"/>
          <w:sz w:val="24"/>
          <w:szCs w:val="24"/>
        </w:rPr>
        <w:t>покупок</w:t>
      </w:r>
      <w:r w:rsidR="00A50CA6" w:rsidRPr="008831DC">
        <w:rPr>
          <w:rFonts w:ascii="Times New Roman" w:hAnsi="Times New Roman"/>
          <w:sz w:val="24"/>
          <w:szCs w:val="24"/>
        </w:rPr>
        <w:t xml:space="preserve"> </w:t>
      </w:r>
      <w:r w:rsidRPr="008831DC">
        <w:rPr>
          <w:rFonts w:ascii="Times New Roman" w:hAnsi="Times New Roman"/>
          <w:sz w:val="24"/>
          <w:szCs w:val="24"/>
        </w:rPr>
        <w:t>различных</w:t>
      </w:r>
      <w:r w:rsidR="00A50CA6" w:rsidRPr="008831DC">
        <w:rPr>
          <w:rFonts w:ascii="Times New Roman" w:hAnsi="Times New Roman"/>
          <w:sz w:val="24"/>
          <w:szCs w:val="24"/>
        </w:rPr>
        <w:t xml:space="preserve"> </w:t>
      </w:r>
      <w:r w:rsidRPr="008831DC">
        <w:rPr>
          <w:rFonts w:ascii="Times New Roman" w:hAnsi="Times New Roman"/>
          <w:sz w:val="24"/>
          <w:szCs w:val="24"/>
        </w:rPr>
        <w:t>товаров</w:t>
      </w:r>
      <w:r w:rsidR="00A50CA6" w:rsidRPr="008831DC">
        <w:rPr>
          <w:rFonts w:ascii="Times New Roman" w:hAnsi="Times New Roman"/>
          <w:sz w:val="24"/>
          <w:szCs w:val="24"/>
        </w:rPr>
        <w:t xml:space="preserve"> </w:t>
      </w:r>
      <w:r w:rsidRPr="008831DC">
        <w:rPr>
          <w:rFonts w:ascii="Times New Roman" w:hAnsi="Times New Roman"/>
          <w:sz w:val="24"/>
          <w:szCs w:val="24"/>
        </w:rPr>
        <w:t>под</w:t>
      </w:r>
      <w:r w:rsidR="00A50CA6" w:rsidRPr="008831DC">
        <w:rPr>
          <w:rFonts w:ascii="Times New Roman" w:hAnsi="Times New Roman"/>
          <w:sz w:val="24"/>
          <w:szCs w:val="24"/>
        </w:rPr>
        <w:t xml:space="preserve"> </w:t>
      </w:r>
      <w:r w:rsidRPr="008831DC">
        <w:rPr>
          <w:rFonts w:ascii="Times New Roman" w:hAnsi="Times New Roman"/>
          <w:sz w:val="24"/>
          <w:szCs w:val="24"/>
        </w:rPr>
        <w:t>руководством</w:t>
      </w:r>
      <w:r w:rsidR="00A50CA6" w:rsidRPr="008831DC">
        <w:rPr>
          <w:rFonts w:ascii="Times New Roman" w:hAnsi="Times New Roman"/>
          <w:sz w:val="24"/>
          <w:szCs w:val="24"/>
        </w:rPr>
        <w:t xml:space="preserve"> </w:t>
      </w:r>
      <w:r w:rsidRPr="008831DC">
        <w:rPr>
          <w:rFonts w:ascii="Times New Roman" w:hAnsi="Times New Roman"/>
          <w:sz w:val="24"/>
          <w:szCs w:val="24"/>
        </w:rPr>
        <w:t>взрослого;</w:t>
      </w:r>
    </w:p>
    <w:p w:rsidR="005B5BE4" w:rsidRPr="008831DC" w:rsidRDefault="005B5BE4" w:rsidP="008831DC">
      <w:pPr>
        <w:pStyle w:val="aff2"/>
        <w:numPr>
          <w:ilvl w:val="0"/>
          <w:numId w:val="32"/>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первоначальные</w:t>
      </w:r>
      <w:r w:rsidR="00A50CA6" w:rsidRPr="008831DC">
        <w:rPr>
          <w:rFonts w:ascii="Times New Roman" w:hAnsi="Times New Roman"/>
          <w:sz w:val="24"/>
          <w:szCs w:val="24"/>
        </w:rPr>
        <w:t xml:space="preserve"> </w:t>
      </w:r>
      <w:r w:rsidRPr="008831DC">
        <w:rPr>
          <w:rFonts w:ascii="Times New Roman" w:hAnsi="Times New Roman"/>
          <w:sz w:val="24"/>
          <w:szCs w:val="24"/>
        </w:rPr>
        <w:t>представления</w:t>
      </w:r>
      <w:r w:rsidR="00A50CA6" w:rsidRPr="008831DC">
        <w:rPr>
          <w:rFonts w:ascii="Times New Roman" w:hAnsi="Times New Roman"/>
          <w:sz w:val="24"/>
          <w:szCs w:val="24"/>
        </w:rPr>
        <w:t xml:space="preserve"> </w:t>
      </w:r>
      <w:r w:rsidRPr="008831DC">
        <w:rPr>
          <w:rFonts w:ascii="Times New Roman" w:hAnsi="Times New Roman"/>
          <w:sz w:val="24"/>
          <w:szCs w:val="24"/>
        </w:rPr>
        <w:t>о</w:t>
      </w:r>
      <w:r w:rsidR="00A50CA6" w:rsidRPr="008831DC">
        <w:rPr>
          <w:rFonts w:ascii="Times New Roman" w:hAnsi="Times New Roman"/>
          <w:sz w:val="24"/>
          <w:szCs w:val="24"/>
        </w:rPr>
        <w:t xml:space="preserve"> </w:t>
      </w:r>
      <w:r w:rsidRPr="008831DC">
        <w:rPr>
          <w:rFonts w:ascii="Times New Roman" w:hAnsi="Times New Roman"/>
          <w:sz w:val="24"/>
          <w:szCs w:val="24"/>
        </w:rPr>
        <w:t>статьях</w:t>
      </w:r>
      <w:r w:rsidR="00A50CA6" w:rsidRPr="008831DC">
        <w:rPr>
          <w:rFonts w:ascii="Times New Roman" w:hAnsi="Times New Roman"/>
          <w:sz w:val="24"/>
          <w:szCs w:val="24"/>
        </w:rPr>
        <w:t xml:space="preserve"> </w:t>
      </w:r>
      <w:r w:rsidRPr="008831DC">
        <w:rPr>
          <w:rFonts w:ascii="Times New Roman" w:hAnsi="Times New Roman"/>
          <w:sz w:val="24"/>
          <w:szCs w:val="24"/>
        </w:rPr>
        <w:t>семейного</w:t>
      </w:r>
      <w:r w:rsidR="00A50CA6" w:rsidRPr="008831DC">
        <w:rPr>
          <w:rFonts w:ascii="Times New Roman" w:hAnsi="Times New Roman"/>
          <w:sz w:val="24"/>
          <w:szCs w:val="24"/>
        </w:rPr>
        <w:t xml:space="preserve"> </w:t>
      </w:r>
      <w:r w:rsidRPr="008831DC">
        <w:rPr>
          <w:rFonts w:ascii="Times New Roman" w:hAnsi="Times New Roman"/>
          <w:sz w:val="24"/>
          <w:szCs w:val="24"/>
        </w:rPr>
        <w:t>бюджета;</w:t>
      </w:r>
      <w:r w:rsidR="00A50CA6" w:rsidRPr="008831DC">
        <w:rPr>
          <w:rFonts w:ascii="Times New Roman" w:hAnsi="Times New Roman"/>
          <w:sz w:val="24"/>
          <w:szCs w:val="24"/>
        </w:rPr>
        <w:t xml:space="preserve"> </w:t>
      </w:r>
    </w:p>
    <w:p w:rsidR="005B5BE4" w:rsidRPr="008831DC" w:rsidRDefault="005B5BE4" w:rsidP="008831DC">
      <w:pPr>
        <w:pStyle w:val="aff2"/>
        <w:numPr>
          <w:ilvl w:val="0"/>
          <w:numId w:val="32"/>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представления</w:t>
      </w:r>
      <w:r w:rsidR="00A50CA6" w:rsidRPr="008831DC">
        <w:rPr>
          <w:rFonts w:ascii="Times New Roman" w:hAnsi="Times New Roman"/>
          <w:sz w:val="24"/>
          <w:szCs w:val="24"/>
        </w:rPr>
        <w:t xml:space="preserve"> </w:t>
      </w:r>
      <w:r w:rsidRPr="008831DC">
        <w:rPr>
          <w:rFonts w:ascii="Times New Roman" w:hAnsi="Times New Roman"/>
          <w:sz w:val="24"/>
          <w:szCs w:val="24"/>
        </w:rPr>
        <w:t>о</w:t>
      </w:r>
      <w:r w:rsidR="00A50CA6" w:rsidRPr="008831DC">
        <w:rPr>
          <w:rFonts w:ascii="Times New Roman" w:hAnsi="Times New Roman"/>
          <w:sz w:val="24"/>
          <w:szCs w:val="24"/>
        </w:rPr>
        <w:t xml:space="preserve"> </w:t>
      </w:r>
      <w:r w:rsidRPr="008831DC">
        <w:rPr>
          <w:rFonts w:ascii="Times New Roman" w:hAnsi="Times New Roman"/>
          <w:sz w:val="24"/>
          <w:szCs w:val="24"/>
        </w:rPr>
        <w:t>различных</w:t>
      </w:r>
      <w:r w:rsidR="00A50CA6" w:rsidRPr="008831DC">
        <w:rPr>
          <w:rFonts w:ascii="Times New Roman" w:hAnsi="Times New Roman"/>
          <w:sz w:val="24"/>
          <w:szCs w:val="24"/>
        </w:rPr>
        <w:t xml:space="preserve"> </w:t>
      </w:r>
      <w:r w:rsidRPr="008831DC">
        <w:rPr>
          <w:rFonts w:ascii="Times New Roman" w:hAnsi="Times New Roman"/>
          <w:sz w:val="24"/>
          <w:szCs w:val="24"/>
        </w:rPr>
        <w:t>видах</w:t>
      </w:r>
      <w:r w:rsidR="00A50CA6" w:rsidRPr="008831DC">
        <w:rPr>
          <w:rFonts w:ascii="Times New Roman" w:hAnsi="Times New Roman"/>
          <w:sz w:val="24"/>
          <w:szCs w:val="24"/>
        </w:rPr>
        <w:t xml:space="preserve"> </w:t>
      </w:r>
      <w:r w:rsidRPr="008831DC">
        <w:rPr>
          <w:rFonts w:ascii="Times New Roman" w:hAnsi="Times New Roman"/>
          <w:sz w:val="24"/>
          <w:szCs w:val="24"/>
        </w:rPr>
        <w:t>средств</w:t>
      </w:r>
      <w:r w:rsidR="00A50CA6" w:rsidRPr="008831DC">
        <w:rPr>
          <w:rFonts w:ascii="Times New Roman" w:hAnsi="Times New Roman"/>
          <w:sz w:val="24"/>
          <w:szCs w:val="24"/>
        </w:rPr>
        <w:t xml:space="preserve"> </w:t>
      </w:r>
      <w:r w:rsidRPr="008831DC">
        <w:rPr>
          <w:rFonts w:ascii="Times New Roman" w:hAnsi="Times New Roman"/>
          <w:sz w:val="24"/>
          <w:szCs w:val="24"/>
        </w:rPr>
        <w:t>связи;</w:t>
      </w:r>
    </w:p>
    <w:p w:rsidR="005B5BE4" w:rsidRPr="008831DC" w:rsidRDefault="005B5BE4" w:rsidP="008831DC">
      <w:pPr>
        <w:pStyle w:val="aff2"/>
        <w:numPr>
          <w:ilvl w:val="0"/>
          <w:numId w:val="32"/>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знание</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соблюдение</w:t>
      </w:r>
      <w:r w:rsidR="00A50CA6" w:rsidRPr="008831DC">
        <w:rPr>
          <w:rFonts w:ascii="Times New Roman" w:hAnsi="Times New Roman"/>
          <w:sz w:val="24"/>
          <w:szCs w:val="24"/>
        </w:rPr>
        <w:t xml:space="preserve"> </w:t>
      </w:r>
      <w:r w:rsidRPr="008831DC">
        <w:rPr>
          <w:rFonts w:ascii="Times New Roman" w:hAnsi="Times New Roman"/>
          <w:sz w:val="24"/>
          <w:szCs w:val="24"/>
        </w:rPr>
        <w:t>правил</w:t>
      </w:r>
      <w:r w:rsidR="00A50CA6" w:rsidRPr="008831DC">
        <w:rPr>
          <w:rFonts w:ascii="Times New Roman" w:hAnsi="Times New Roman"/>
          <w:sz w:val="24"/>
          <w:szCs w:val="24"/>
        </w:rPr>
        <w:t xml:space="preserve"> </w:t>
      </w:r>
      <w:r w:rsidRPr="008831DC">
        <w:rPr>
          <w:rFonts w:ascii="Times New Roman" w:hAnsi="Times New Roman"/>
          <w:sz w:val="24"/>
          <w:szCs w:val="24"/>
        </w:rPr>
        <w:t>поведения</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общественных</w:t>
      </w:r>
      <w:r w:rsidR="00A50CA6" w:rsidRPr="008831DC">
        <w:rPr>
          <w:rFonts w:ascii="Times New Roman" w:hAnsi="Times New Roman"/>
          <w:sz w:val="24"/>
          <w:szCs w:val="24"/>
        </w:rPr>
        <w:t xml:space="preserve"> </w:t>
      </w:r>
      <w:r w:rsidRPr="008831DC">
        <w:rPr>
          <w:rFonts w:ascii="Times New Roman" w:hAnsi="Times New Roman"/>
          <w:sz w:val="24"/>
          <w:szCs w:val="24"/>
        </w:rPr>
        <w:t>местах</w:t>
      </w:r>
      <w:r w:rsidR="00A50CA6" w:rsidRPr="008831DC">
        <w:rPr>
          <w:rFonts w:ascii="Times New Roman" w:hAnsi="Times New Roman"/>
          <w:sz w:val="24"/>
          <w:szCs w:val="24"/>
        </w:rPr>
        <w:t xml:space="preserve"> </w:t>
      </w:r>
      <w:r w:rsidRPr="008831DC">
        <w:rPr>
          <w:rFonts w:ascii="Times New Roman" w:hAnsi="Times New Roman"/>
          <w:sz w:val="24"/>
          <w:szCs w:val="24"/>
        </w:rPr>
        <w:t>(магазинах,</w:t>
      </w:r>
      <w:r w:rsidR="00A50CA6" w:rsidRPr="008831DC">
        <w:rPr>
          <w:rFonts w:ascii="Times New Roman" w:hAnsi="Times New Roman"/>
          <w:sz w:val="24"/>
          <w:szCs w:val="24"/>
        </w:rPr>
        <w:t xml:space="preserve"> </w:t>
      </w:r>
      <w:r w:rsidRPr="008831DC">
        <w:rPr>
          <w:rFonts w:ascii="Times New Roman" w:hAnsi="Times New Roman"/>
          <w:sz w:val="24"/>
          <w:szCs w:val="24"/>
        </w:rPr>
        <w:t>транспорте,</w:t>
      </w:r>
      <w:r w:rsidR="00A50CA6" w:rsidRPr="008831DC">
        <w:rPr>
          <w:rFonts w:ascii="Times New Roman" w:hAnsi="Times New Roman"/>
          <w:sz w:val="24"/>
          <w:szCs w:val="24"/>
        </w:rPr>
        <w:t xml:space="preserve"> </w:t>
      </w:r>
      <w:r w:rsidRPr="008831DC">
        <w:rPr>
          <w:rFonts w:ascii="Times New Roman" w:hAnsi="Times New Roman"/>
          <w:sz w:val="24"/>
          <w:szCs w:val="24"/>
        </w:rPr>
        <w:t>муз</w:t>
      </w:r>
      <w:r w:rsidRPr="008831DC">
        <w:rPr>
          <w:rFonts w:ascii="Times New Roman" w:hAnsi="Times New Roman"/>
          <w:sz w:val="24"/>
          <w:szCs w:val="24"/>
        </w:rPr>
        <w:t>е</w:t>
      </w:r>
      <w:r w:rsidRPr="008831DC">
        <w:rPr>
          <w:rFonts w:ascii="Times New Roman" w:hAnsi="Times New Roman"/>
          <w:sz w:val="24"/>
          <w:szCs w:val="24"/>
        </w:rPr>
        <w:t>ях,</w:t>
      </w:r>
      <w:r w:rsidR="00A50CA6" w:rsidRPr="008831DC">
        <w:rPr>
          <w:rFonts w:ascii="Times New Roman" w:hAnsi="Times New Roman"/>
          <w:sz w:val="24"/>
          <w:szCs w:val="24"/>
        </w:rPr>
        <w:t xml:space="preserve"> </w:t>
      </w:r>
      <w:r w:rsidRPr="008831DC">
        <w:rPr>
          <w:rFonts w:ascii="Times New Roman" w:hAnsi="Times New Roman"/>
          <w:sz w:val="24"/>
          <w:szCs w:val="24"/>
        </w:rPr>
        <w:t>медицинских</w:t>
      </w:r>
      <w:r w:rsidR="00A50CA6" w:rsidRPr="008831DC">
        <w:rPr>
          <w:rFonts w:ascii="Times New Roman" w:hAnsi="Times New Roman"/>
          <w:sz w:val="24"/>
          <w:szCs w:val="24"/>
        </w:rPr>
        <w:t xml:space="preserve"> </w:t>
      </w:r>
      <w:r w:rsidRPr="008831DC">
        <w:rPr>
          <w:rFonts w:ascii="Times New Roman" w:hAnsi="Times New Roman"/>
          <w:sz w:val="24"/>
          <w:szCs w:val="24"/>
        </w:rPr>
        <w:t>учреждениях);</w:t>
      </w:r>
    </w:p>
    <w:p w:rsidR="005B5BE4" w:rsidRPr="008831DC" w:rsidRDefault="005B5BE4" w:rsidP="008831DC">
      <w:pPr>
        <w:pStyle w:val="aff2"/>
        <w:numPr>
          <w:ilvl w:val="0"/>
          <w:numId w:val="32"/>
        </w:numPr>
        <w:tabs>
          <w:tab w:val="clear" w:pos="709"/>
        </w:tabs>
        <w:spacing w:after="0" w:line="240" w:lineRule="auto"/>
        <w:ind w:left="426" w:hanging="426"/>
        <w:jc w:val="both"/>
        <w:rPr>
          <w:rFonts w:ascii="Times New Roman" w:hAnsi="Times New Roman"/>
          <w:sz w:val="24"/>
          <w:szCs w:val="24"/>
          <w:u w:val="single"/>
        </w:rPr>
      </w:pPr>
      <w:r w:rsidRPr="008831DC">
        <w:rPr>
          <w:rFonts w:ascii="Times New Roman" w:hAnsi="Times New Roman"/>
          <w:sz w:val="24"/>
          <w:szCs w:val="24"/>
        </w:rPr>
        <w:t>знание</w:t>
      </w:r>
      <w:r w:rsidR="00A50CA6" w:rsidRPr="008831DC">
        <w:rPr>
          <w:rFonts w:ascii="Times New Roman" w:hAnsi="Times New Roman"/>
          <w:sz w:val="24"/>
          <w:szCs w:val="24"/>
        </w:rPr>
        <w:t xml:space="preserve"> </w:t>
      </w:r>
      <w:r w:rsidRPr="008831DC">
        <w:rPr>
          <w:rFonts w:ascii="Times New Roman" w:hAnsi="Times New Roman"/>
          <w:sz w:val="24"/>
          <w:szCs w:val="24"/>
        </w:rPr>
        <w:t>названий</w:t>
      </w:r>
      <w:r w:rsidR="00A50CA6" w:rsidRPr="008831DC">
        <w:rPr>
          <w:rFonts w:ascii="Times New Roman" w:hAnsi="Times New Roman"/>
          <w:sz w:val="24"/>
          <w:szCs w:val="24"/>
        </w:rPr>
        <w:t xml:space="preserve"> </w:t>
      </w:r>
      <w:r w:rsidRPr="008831DC">
        <w:rPr>
          <w:rFonts w:ascii="Times New Roman" w:hAnsi="Times New Roman"/>
          <w:sz w:val="24"/>
          <w:szCs w:val="24"/>
        </w:rPr>
        <w:t>организаций</w:t>
      </w:r>
      <w:r w:rsidR="00A50CA6" w:rsidRPr="008831DC">
        <w:rPr>
          <w:rFonts w:ascii="Times New Roman" w:hAnsi="Times New Roman"/>
          <w:sz w:val="24"/>
          <w:szCs w:val="24"/>
        </w:rPr>
        <w:t xml:space="preserve"> </w:t>
      </w:r>
      <w:r w:rsidRPr="008831DC">
        <w:rPr>
          <w:rFonts w:ascii="Times New Roman" w:hAnsi="Times New Roman"/>
          <w:sz w:val="24"/>
          <w:szCs w:val="24"/>
        </w:rPr>
        <w:t>социальной</w:t>
      </w:r>
      <w:r w:rsidR="00A50CA6" w:rsidRPr="008831DC">
        <w:rPr>
          <w:rFonts w:ascii="Times New Roman" w:hAnsi="Times New Roman"/>
          <w:sz w:val="24"/>
          <w:szCs w:val="24"/>
        </w:rPr>
        <w:t xml:space="preserve"> </w:t>
      </w:r>
      <w:r w:rsidRPr="008831DC">
        <w:rPr>
          <w:rFonts w:ascii="Times New Roman" w:hAnsi="Times New Roman"/>
          <w:sz w:val="24"/>
          <w:szCs w:val="24"/>
        </w:rPr>
        <w:t>направленности</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их</w:t>
      </w:r>
      <w:r w:rsidR="00A50CA6" w:rsidRPr="008831DC">
        <w:rPr>
          <w:rFonts w:ascii="Times New Roman" w:hAnsi="Times New Roman"/>
          <w:sz w:val="24"/>
          <w:szCs w:val="24"/>
        </w:rPr>
        <w:t xml:space="preserve"> </w:t>
      </w:r>
      <w:r w:rsidRPr="008831DC">
        <w:rPr>
          <w:rFonts w:ascii="Times New Roman" w:hAnsi="Times New Roman"/>
          <w:sz w:val="24"/>
          <w:szCs w:val="24"/>
        </w:rPr>
        <w:t>назначения;</w:t>
      </w:r>
    </w:p>
    <w:p w:rsidR="005B5BE4" w:rsidRPr="008831DC" w:rsidRDefault="005B5BE4" w:rsidP="008831DC">
      <w:pPr>
        <w:spacing w:after="0" w:line="240" w:lineRule="auto"/>
        <w:ind w:firstLine="709"/>
        <w:jc w:val="both"/>
        <w:rPr>
          <w:rFonts w:ascii="Times New Roman" w:hAnsi="Times New Roman" w:cs="Times New Roman"/>
          <w:color w:val="auto"/>
          <w:sz w:val="24"/>
          <w:szCs w:val="24"/>
        </w:rPr>
      </w:pPr>
      <w:r w:rsidRPr="008831DC">
        <w:rPr>
          <w:rFonts w:ascii="Times New Roman" w:hAnsi="Times New Roman" w:cs="Times New Roman"/>
          <w:color w:val="auto"/>
          <w:sz w:val="24"/>
          <w:szCs w:val="24"/>
          <w:u w:val="single"/>
        </w:rPr>
        <w:t>Достаточный</w:t>
      </w:r>
      <w:r w:rsidR="00A50CA6" w:rsidRPr="008831DC">
        <w:rPr>
          <w:rFonts w:ascii="Times New Roman" w:hAnsi="Times New Roman" w:cs="Times New Roman"/>
          <w:color w:val="auto"/>
          <w:sz w:val="24"/>
          <w:szCs w:val="24"/>
          <w:u w:val="single"/>
        </w:rPr>
        <w:t xml:space="preserve"> </w:t>
      </w:r>
      <w:r w:rsidRPr="008831DC">
        <w:rPr>
          <w:rFonts w:ascii="Times New Roman" w:hAnsi="Times New Roman" w:cs="Times New Roman"/>
          <w:color w:val="auto"/>
          <w:sz w:val="24"/>
          <w:szCs w:val="24"/>
          <w:u w:val="single"/>
        </w:rPr>
        <w:t>уровень:</w:t>
      </w:r>
    </w:p>
    <w:p w:rsidR="005B5BE4" w:rsidRPr="008831DC" w:rsidRDefault="005B5BE4" w:rsidP="008831DC">
      <w:pPr>
        <w:pStyle w:val="aff2"/>
        <w:numPr>
          <w:ilvl w:val="0"/>
          <w:numId w:val="32"/>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знание</w:t>
      </w:r>
      <w:r w:rsidR="00A50CA6" w:rsidRPr="008831DC">
        <w:rPr>
          <w:rFonts w:ascii="Times New Roman" w:hAnsi="Times New Roman"/>
          <w:sz w:val="24"/>
          <w:szCs w:val="24"/>
        </w:rPr>
        <w:t xml:space="preserve"> </w:t>
      </w:r>
      <w:r w:rsidRPr="008831DC">
        <w:rPr>
          <w:rFonts w:ascii="Times New Roman" w:hAnsi="Times New Roman"/>
          <w:sz w:val="24"/>
          <w:szCs w:val="24"/>
        </w:rPr>
        <w:t>способов</w:t>
      </w:r>
      <w:r w:rsidR="00A50CA6" w:rsidRPr="008831DC">
        <w:rPr>
          <w:rFonts w:ascii="Times New Roman" w:hAnsi="Times New Roman"/>
          <w:sz w:val="24"/>
          <w:szCs w:val="24"/>
        </w:rPr>
        <w:t xml:space="preserve"> </w:t>
      </w:r>
      <w:r w:rsidRPr="008831DC">
        <w:rPr>
          <w:rFonts w:ascii="Times New Roman" w:hAnsi="Times New Roman"/>
          <w:sz w:val="24"/>
          <w:szCs w:val="24"/>
        </w:rPr>
        <w:t>хранения</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переработки</w:t>
      </w:r>
      <w:r w:rsidR="00A50CA6" w:rsidRPr="008831DC">
        <w:rPr>
          <w:rFonts w:ascii="Times New Roman" w:hAnsi="Times New Roman"/>
          <w:sz w:val="24"/>
          <w:szCs w:val="24"/>
        </w:rPr>
        <w:t xml:space="preserve"> </w:t>
      </w:r>
      <w:r w:rsidRPr="008831DC">
        <w:rPr>
          <w:rFonts w:ascii="Times New Roman" w:hAnsi="Times New Roman"/>
          <w:sz w:val="24"/>
          <w:szCs w:val="24"/>
        </w:rPr>
        <w:t>продуктов</w:t>
      </w:r>
      <w:r w:rsidR="00A50CA6" w:rsidRPr="008831DC">
        <w:rPr>
          <w:rFonts w:ascii="Times New Roman" w:hAnsi="Times New Roman"/>
          <w:sz w:val="24"/>
          <w:szCs w:val="24"/>
        </w:rPr>
        <w:t xml:space="preserve"> </w:t>
      </w:r>
      <w:r w:rsidRPr="008831DC">
        <w:rPr>
          <w:rFonts w:ascii="Times New Roman" w:hAnsi="Times New Roman"/>
          <w:sz w:val="24"/>
          <w:szCs w:val="24"/>
        </w:rPr>
        <w:t>питания;</w:t>
      </w:r>
    </w:p>
    <w:p w:rsidR="005B5BE4" w:rsidRPr="008831DC" w:rsidRDefault="005B5BE4" w:rsidP="008831DC">
      <w:pPr>
        <w:pStyle w:val="aff2"/>
        <w:numPr>
          <w:ilvl w:val="0"/>
          <w:numId w:val="32"/>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составление</w:t>
      </w:r>
      <w:r w:rsidR="00A50CA6" w:rsidRPr="008831DC">
        <w:rPr>
          <w:rFonts w:ascii="Times New Roman" w:hAnsi="Times New Roman"/>
          <w:sz w:val="24"/>
          <w:szCs w:val="24"/>
        </w:rPr>
        <w:t xml:space="preserve"> </w:t>
      </w:r>
      <w:r w:rsidRPr="008831DC">
        <w:rPr>
          <w:rFonts w:ascii="Times New Roman" w:hAnsi="Times New Roman"/>
          <w:sz w:val="24"/>
          <w:szCs w:val="24"/>
        </w:rPr>
        <w:t>ежедневного</w:t>
      </w:r>
      <w:r w:rsidR="00A50CA6" w:rsidRPr="008831DC">
        <w:rPr>
          <w:rFonts w:ascii="Times New Roman" w:hAnsi="Times New Roman"/>
          <w:sz w:val="24"/>
          <w:szCs w:val="24"/>
        </w:rPr>
        <w:t xml:space="preserve"> </w:t>
      </w:r>
      <w:r w:rsidRPr="008831DC">
        <w:rPr>
          <w:rFonts w:ascii="Times New Roman" w:hAnsi="Times New Roman"/>
          <w:sz w:val="24"/>
          <w:szCs w:val="24"/>
        </w:rPr>
        <w:t>меню</w:t>
      </w:r>
      <w:r w:rsidR="00A50CA6" w:rsidRPr="008831DC">
        <w:rPr>
          <w:rFonts w:ascii="Times New Roman" w:hAnsi="Times New Roman"/>
          <w:sz w:val="24"/>
          <w:szCs w:val="24"/>
        </w:rPr>
        <w:t xml:space="preserve"> </w:t>
      </w:r>
      <w:r w:rsidRPr="008831DC">
        <w:rPr>
          <w:rFonts w:ascii="Times New Roman" w:hAnsi="Times New Roman"/>
          <w:sz w:val="24"/>
          <w:szCs w:val="24"/>
        </w:rPr>
        <w:t>из</w:t>
      </w:r>
      <w:r w:rsidR="00A50CA6" w:rsidRPr="008831DC">
        <w:rPr>
          <w:rFonts w:ascii="Times New Roman" w:hAnsi="Times New Roman"/>
          <w:sz w:val="24"/>
          <w:szCs w:val="24"/>
        </w:rPr>
        <w:t xml:space="preserve"> </w:t>
      </w:r>
      <w:r w:rsidRPr="008831DC">
        <w:rPr>
          <w:rFonts w:ascii="Times New Roman" w:hAnsi="Times New Roman"/>
          <w:sz w:val="24"/>
          <w:szCs w:val="24"/>
        </w:rPr>
        <w:t>предложенных</w:t>
      </w:r>
      <w:r w:rsidR="00A50CA6" w:rsidRPr="008831DC">
        <w:rPr>
          <w:rFonts w:ascii="Times New Roman" w:hAnsi="Times New Roman"/>
          <w:sz w:val="24"/>
          <w:szCs w:val="24"/>
        </w:rPr>
        <w:t xml:space="preserve"> </w:t>
      </w:r>
      <w:r w:rsidRPr="008831DC">
        <w:rPr>
          <w:rFonts w:ascii="Times New Roman" w:hAnsi="Times New Roman"/>
          <w:sz w:val="24"/>
          <w:szCs w:val="24"/>
        </w:rPr>
        <w:t>продуктов</w:t>
      </w:r>
      <w:r w:rsidR="00A50CA6" w:rsidRPr="008831DC">
        <w:rPr>
          <w:rFonts w:ascii="Times New Roman" w:hAnsi="Times New Roman"/>
          <w:sz w:val="24"/>
          <w:szCs w:val="24"/>
        </w:rPr>
        <w:t xml:space="preserve"> </w:t>
      </w:r>
      <w:r w:rsidRPr="008831DC">
        <w:rPr>
          <w:rFonts w:ascii="Times New Roman" w:hAnsi="Times New Roman"/>
          <w:sz w:val="24"/>
          <w:szCs w:val="24"/>
        </w:rPr>
        <w:t>питания;</w:t>
      </w:r>
    </w:p>
    <w:p w:rsidR="005B5BE4" w:rsidRPr="008831DC" w:rsidRDefault="005B5BE4" w:rsidP="008831DC">
      <w:pPr>
        <w:pStyle w:val="aff2"/>
        <w:numPr>
          <w:ilvl w:val="0"/>
          <w:numId w:val="32"/>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самостоятельное</w:t>
      </w:r>
      <w:r w:rsidR="00A50CA6" w:rsidRPr="008831DC">
        <w:rPr>
          <w:rFonts w:ascii="Times New Roman" w:hAnsi="Times New Roman"/>
          <w:sz w:val="24"/>
          <w:szCs w:val="24"/>
        </w:rPr>
        <w:t xml:space="preserve"> </w:t>
      </w:r>
      <w:r w:rsidRPr="008831DC">
        <w:rPr>
          <w:rFonts w:ascii="Times New Roman" w:hAnsi="Times New Roman"/>
          <w:sz w:val="24"/>
          <w:szCs w:val="24"/>
        </w:rPr>
        <w:t>приготовление</w:t>
      </w:r>
      <w:r w:rsidR="00A50CA6" w:rsidRPr="008831DC">
        <w:rPr>
          <w:rFonts w:ascii="Times New Roman" w:hAnsi="Times New Roman"/>
          <w:sz w:val="24"/>
          <w:szCs w:val="24"/>
        </w:rPr>
        <w:t xml:space="preserve"> </w:t>
      </w:r>
      <w:r w:rsidRPr="008831DC">
        <w:rPr>
          <w:rFonts w:ascii="Times New Roman" w:hAnsi="Times New Roman"/>
          <w:sz w:val="24"/>
          <w:szCs w:val="24"/>
        </w:rPr>
        <w:t>несложных</w:t>
      </w:r>
      <w:r w:rsidR="00A50CA6" w:rsidRPr="008831DC">
        <w:rPr>
          <w:rFonts w:ascii="Times New Roman" w:hAnsi="Times New Roman"/>
          <w:sz w:val="24"/>
          <w:szCs w:val="24"/>
        </w:rPr>
        <w:t xml:space="preserve"> </w:t>
      </w:r>
      <w:r w:rsidRPr="008831DC">
        <w:rPr>
          <w:rFonts w:ascii="Times New Roman" w:hAnsi="Times New Roman"/>
          <w:sz w:val="24"/>
          <w:szCs w:val="24"/>
        </w:rPr>
        <w:t>знакомых</w:t>
      </w:r>
      <w:r w:rsidR="00A50CA6" w:rsidRPr="008831DC">
        <w:rPr>
          <w:rFonts w:ascii="Times New Roman" w:hAnsi="Times New Roman"/>
          <w:sz w:val="24"/>
          <w:szCs w:val="24"/>
        </w:rPr>
        <w:t xml:space="preserve"> </w:t>
      </w:r>
      <w:r w:rsidRPr="008831DC">
        <w:rPr>
          <w:rFonts w:ascii="Times New Roman" w:hAnsi="Times New Roman"/>
          <w:sz w:val="24"/>
          <w:szCs w:val="24"/>
        </w:rPr>
        <w:t>блюд;</w:t>
      </w:r>
    </w:p>
    <w:p w:rsidR="005B5BE4" w:rsidRPr="008831DC" w:rsidRDefault="005B5BE4" w:rsidP="008831DC">
      <w:pPr>
        <w:pStyle w:val="aff2"/>
        <w:numPr>
          <w:ilvl w:val="0"/>
          <w:numId w:val="32"/>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самостоятельное</w:t>
      </w:r>
      <w:r w:rsidR="00A50CA6" w:rsidRPr="008831DC">
        <w:rPr>
          <w:rFonts w:ascii="Times New Roman" w:hAnsi="Times New Roman"/>
          <w:sz w:val="24"/>
          <w:szCs w:val="24"/>
        </w:rPr>
        <w:t xml:space="preserve"> </w:t>
      </w:r>
      <w:r w:rsidRPr="008831DC">
        <w:rPr>
          <w:rFonts w:ascii="Times New Roman" w:hAnsi="Times New Roman"/>
          <w:sz w:val="24"/>
          <w:szCs w:val="24"/>
        </w:rPr>
        <w:t>совершение</w:t>
      </w:r>
      <w:r w:rsidR="00A50CA6" w:rsidRPr="008831DC">
        <w:rPr>
          <w:rFonts w:ascii="Times New Roman" w:hAnsi="Times New Roman"/>
          <w:sz w:val="24"/>
          <w:szCs w:val="24"/>
        </w:rPr>
        <w:t xml:space="preserve"> </w:t>
      </w:r>
      <w:r w:rsidRPr="008831DC">
        <w:rPr>
          <w:rFonts w:ascii="Times New Roman" w:hAnsi="Times New Roman"/>
          <w:sz w:val="24"/>
          <w:szCs w:val="24"/>
        </w:rPr>
        <w:t>покупок</w:t>
      </w:r>
      <w:r w:rsidR="00A50CA6" w:rsidRPr="008831DC">
        <w:rPr>
          <w:rFonts w:ascii="Times New Roman" w:hAnsi="Times New Roman"/>
          <w:sz w:val="24"/>
          <w:szCs w:val="24"/>
        </w:rPr>
        <w:t xml:space="preserve"> </w:t>
      </w:r>
      <w:r w:rsidRPr="008831DC">
        <w:rPr>
          <w:rFonts w:ascii="Times New Roman" w:hAnsi="Times New Roman"/>
          <w:sz w:val="24"/>
          <w:szCs w:val="24"/>
        </w:rPr>
        <w:t>товаров</w:t>
      </w:r>
      <w:r w:rsidR="00A50CA6" w:rsidRPr="008831DC">
        <w:rPr>
          <w:rFonts w:ascii="Times New Roman" w:hAnsi="Times New Roman"/>
          <w:sz w:val="24"/>
          <w:szCs w:val="24"/>
        </w:rPr>
        <w:t xml:space="preserve"> </w:t>
      </w:r>
      <w:r w:rsidRPr="008831DC">
        <w:rPr>
          <w:rFonts w:ascii="Times New Roman" w:hAnsi="Times New Roman"/>
          <w:sz w:val="24"/>
          <w:szCs w:val="24"/>
        </w:rPr>
        <w:t>ежедневного</w:t>
      </w:r>
      <w:r w:rsidR="00A50CA6" w:rsidRPr="008831DC">
        <w:rPr>
          <w:rFonts w:ascii="Times New Roman" w:hAnsi="Times New Roman"/>
          <w:sz w:val="24"/>
          <w:szCs w:val="24"/>
        </w:rPr>
        <w:t xml:space="preserve"> </w:t>
      </w:r>
      <w:r w:rsidRPr="008831DC">
        <w:rPr>
          <w:rFonts w:ascii="Times New Roman" w:hAnsi="Times New Roman"/>
          <w:sz w:val="24"/>
          <w:szCs w:val="24"/>
        </w:rPr>
        <w:t>назначения;</w:t>
      </w:r>
    </w:p>
    <w:p w:rsidR="005B5BE4" w:rsidRPr="008831DC" w:rsidRDefault="005B5BE4" w:rsidP="008831DC">
      <w:pPr>
        <w:pStyle w:val="aff2"/>
        <w:numPr>
          <w:ilvl w:val="0"/>
          <w:numId w:val="32"/>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соблюдение</w:t>
      </w:r>
      <w:r w:rsidR="00A50CA6" w:rsidRPr="008831DC">
        <w:rPr>
          <w:rFonts w:ascii="Times New Roman" w:hAnsi="Times New Roman"/>
          <w:sz w:val="24"/>
          <w:szCs w:val="24"/>
        </w:rPr>
        <w:t xml:space="preserve"> </w:t>
      </w:r>
      <w:r w:rsidRPr="008831DC">
        <w:rPr>
          <w:rFonts w:ascii="Times New Roman" w:hAnsi="Times New Roman"/>
          <w:sz w:val="24"/>
          <w:szCs w:val="24"/>
        </w:rPr>
        <w:t>правил</w:t>
      </w:r>
      <w:r w:rsidR="00A50CA6" w:rsidRPr="008831DC">
        <w:rPr>
          <w:rFonts w:ascii="Times New Roman" w:hAnsi="Times New Roman"/>
          <w:sz w:val="24"/>
          <w:szCs w:val="24"/>
        </w:rPr>
        <w:t xml:space="preserve"> </w:t>
      </w:r>
      <w:r w:rsidRPr="008831DC">
        <w:rPr>
          <w:rFonts w:ascii="Times New Roman" w:hAnsi="Times New Roman"/>
          <w:sz w:val="24"/>
          <w:szCs w:val="24"/>
        </w:rPr>
        <w:t>личной</w:t>
      </w:r>
      <w:r w:rsidR="00A50CA6" w:rsidRPr="008831DC">
        <w:rPr>
          <w:rFonts w:ascii="Times New Roman" w:hAnsi="Times New Roman"/>
          <w:sz w:val="24"/>
          <w:szCs w:val="24"/>
        </w:rPr>
        <w:t xml:space="preserve"> </w:t>
      </w:r>
      <w:r w:rsidRPr="008831DC">
        <w:rPr>
          <w:rFonts w:ascii="Times New Roman" w:hAnsi="Times New Roman"/>
          <w:sz w:val="24"/>
          <w:szCs w:val="24"/>
        </w:rPr>
        <w:t>гигиены</w:t>
      </w:r>
      <w:r w:rsidR="00A50CA6" w:rsidRPr="008831DC">
        <w:rPr>
          <w:rFonts w:ascii="Times New Roman" w:hAnsi="Times New Roman"/>
          <w:sz w:val="24"/>
          <w:szCs w:val="24"/>
        </w:rPr>
        <w:t xml:space="preserve"> </w:t>
      </w:r>
      <w:r w:rsidRPr="008831DC">
        <w:rPr>
          <w:rFonts w:ascii="Times New Roman" w:hAnsi="Times New Roman"/>
          <w:sz w:val="24"/>
          <w:szCs w:val="24"/>
        </w:rPr>
        <w:t>по</w:t>
      </w:r>
      <w:r w:rsidR="00A50CA6" w:rsidRPr="008831DC">
        <w:rPr>
          <w:rFonts w:ascii="Times New Roman" w:hAnsi="Times New Roman"/>
          <w:sz w:val="24"/>
          <w:szCs w:val="24"/>
        </w:rPr>
        <w:t xml:space="preserve"> </w:t>
      </w:r>
      <w:r w:rsidRPr="008831DC">
        <w:rPr>
          <w:rFonts w:ascii="Times New Roman" w:hAnsi="Times New Roman"/>
          <w:sz w:val="24"/>
          <w:szCs w:val="24"/>
        </w:rPr>
        <w:t>уходу</w:t>
      </w:r>
      <w:r w:rsidR="00A50CA6" w:rsidRPr="008831DC">
        <w:rPr>
          <w:rFonts w:ascii="Times New Roman" w:hAnsi="Times New Roman"/>
          <w:sz w:val="24"/>
          <w:szCs w:val="24"/>
        </w:rPr>
        <w:t xml:space="preserve"> </w:t>
      </w:r>
      <w:r w:rsidRPr="008831DC">
        <w:rPr>
          <w:rFonts w:ascii="Times New Roman" w:hAnsi="Times New Roman"/>
          <w:sz w:val="24"/>
          <w:szCs w:val="24"/>
        </w:rPr>
        <w:t>за</w:t>
      </w:r>
      <w:r w:rsidR="00A50CA6" w:rsidRPr="008831DC">
        <w:rPr>
          <w:rFonts w:ascii="Times New Roman" w:hAnsi="Times New Roman"/>
          <w:sz w:val="24"/>
          <w:szCs w:val="24"/>
        </w:rPr>
        <w:t xml:space="preserve"> </w:t>
      </w:r>
      <w:r w:rsidRPr="008831DC">
        <w:rPr>
          <w:rFonts w:ascii="Times New Roman" w:hAnsi="Times New Roman"/>
          <w:sz w:val="24"/>
          <w:szCs w:val="24"/>
        </w:rPr>
        <w:t>полостью</w:t>
      </w:r>
      <w:r w:rsidR="00A50CA6" w:rsidRPr="008831DC">
        <w:rPr>
          <w:rFonts w:ascii="Times New Roman" w:hAnsi="Times New Roman"/>
          <w:sz w:val="24"/>
          <w:szCs w:val="24"/>
        </w:rPr>
        <w:t xml:space="preserve"> </w:t>
      </w:r>
      <w:r w:rsidRPr="008831DC">
        <w:rPr>
          <w:rFonts w:ascii="Times New Roman" w:hAnsi="Times New Roman"/>
          <w:sz w:val="24"/>
          <w:szCs w:val="24"/>
        </w:rPr>
        <w:t>рта,</w:t>
      </w:r>
      <w:r w:rsidR="00A50CA6" w:rsidRPr="008831DC">
        <w:rPr>
          <w:rFonts w:ascii="Times New Roman" w:hAnsi="Times New Roman"/>
          <w:sz w:val="24"/>
          <w:szCs w:val="24"/>
        </w:rPr>
        <w:t xml:space="preserve"> </w:t>
      </w:r>
      <w:r w:rsidRPr="008831DC">
        <w:rPr>
          <w:rFonts w:ascii="Times New Roman" w:hAnsi="Times New Roman"/>
          <w:sz w:val="24"/>
          <w:szCs w:val="24"/>
        </w:rPr>
        <w:t>волосами,</w:t>
      </w:r>
      <w:r w:rsidR="00A50CA6" w:rsidRPr="008831DC">
        <w:rPr>
          <w:rFonts w:ascii="Times New Roman" w:hAnsi="Times New Roman"/>
          <w:sz w:val="24"/>
          <w:szCs w:val="24"/>
        </w:rPr>
        <w:t xml:space="preserve"> </w:t>
      </w:r>
      <w:r w:rsidRPr="008831DC">
        <w:rPr>
          <w:rFonts w:ascii="Times New Roman" w:hAnsi="Times New Roman"/>
          <w:sz w:val="24"/>
          <w:szCs w:val="24"/>
        </w:rPr>
        <w:t>кожей</w:t>
      </w:r>
      <w:r w:rsidR="00A50CA6" w:rsidRPr="008831DC">
        <w:rPr>
          <w:rFonts w:ascii="Times New Roman" w:hAnsi="Times New Roman"/>
          <w:sz w:val="24"/>
          <w:szCs w:val="24"/>
        </w:rPr>
        <w:t xml:space="preserve"> </w:t>
      </w:r>
      <w:r w:rsidRPr="008831DC">
        <w:rPr>
          <w:rFonts w:ascii="Times New Roman" w:hAnsi="Times New Roman"/>
          <w:sz w:val="24"/>
          <w:szCs w:val="24"/>
        </w:rPr>
        <w:t>рук</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т.д.;</w:t>
      </w:r>
    </w:p>
    <w:p w:rsidR="005B5BE4" w:rsidRPr="008831DC" w:rsidRDefault="005B5BE4" w:rsidP="008831DC">
      <w:pPr>
        <w:pStyle w:val="aff2"/>
        <w:numPr>
          <w:ilvl w:val="0"/>
          <w:numId w:val="32"/>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соблюдение</w:t>
      </w:r>
      <w:r w:rsidR="00A50CA6" w:rsidRPr="008831DC">
        <w:rPr>
          <w:rFonts w:ascii="Times New Roman" w:hAnsi="Times New Roman"/>
          <w:sz w:val="24"/>
          <w:szCs w:val="24"/>
        </w:rPr>
        <w:t xml:space="preserve"> </w:t>
      </w:r>
      <w:r w:rsidRPr="008831DC">
        <w:rPr>
          <w:rFonts w:ascii="Times New Roman" w:hAnsi="Times New Roman"/>
          <w:sz w:val="24"/>
          <w:szCs w:val="24"/>
        </w:rPr>
        <w:t>правила</w:t>
      </w:r>
      <w:r w:rsidR="00A50CA6" w:rsidRPr="008831DC">
        <w:rPr>
          <w:rFonts w:ascii="Times New Roman" w:hAnsi="Times New Roman"/>
          <w:sz w:val="24"/>
          <w:szCs w:val="24"/>
        </w:rPr>
        <w:t xml:space="preserve"> </w:t>
      </w:r>
      <w:r w:rsidRPr="008831DC">
        <w:rPr>
          <w:rFonts w:ascii="Times New Roman" w:hAnsi="Times New Roman"/>
          <w:sz w:val="24"/>
          <w:szCs w:val="24"/>
        </w:rPr>
        <w:t>поведения</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доме</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общественных</w:t>
      </w:r>
      <w:r w:rsidR="00A50CA6" w:rsidRPr="008831DC">
        <w:rPr>
          <w:rFonts w:ascii="Times New Roman" w:hAnsi="Times New Roman"/>
          <w:sz w:val="24"/>
          <w:szCs w:val="24"/>
        </w:rPr>
        <w:t xml:space="preserve"> </w:t>
      </w:r>
      <w:r w:rsidRPr="008831DC">
        <w:rPr>
          <w:rFonts w:ascii="Times New Roman" w:hAnsi="Times New Roman"/>
          <w:sz w:val="24"/>
          <w:szCs w:val="24"/>
        </w:rPr>
        <w:t>местах;</w:t>
      </w:r>
      <w:r w:rsidR="00A50CA6" w:rsidRPr="008831DC">
        <w:rPr>
          <w:rFonts w:ascii="Times New Roman" w:hAnsi="Times New Roman"/>
          <w:sz w:val="24"/>
          <w:szCs w:val="24"/>
        </w:rPr>
        <w:t xml:space="preserve"> </w:t>
      </w:r>
      <w:r w:rsidRPr="008831DC">
        <w:rPr>
          <w:rFonts w:ascii="Times New Roman" w:hAnsi="Times New Roman"/>
          <w:sz w:val="24"/>
          <w:szCs w:val="24"/>
        </w:rPr>
        <w:t>представления</w:t>
      </w:r>
      <w:r w:rsidR="00A50CA6" w:rsidRPr="008831DC">
        <w:rPr>
          <w:rFonts w:ascii="Times New Roman" w:hAnsi="Times New Roman"/>
          <w:sz w:val="24"/>
          <w:szCs w:val="24"/>
        </w:rPr>
        <w:t xml:space="preserve"> </w:t>
      </w:r>
      <w:r w:rsidRPr="008831DC">
        <w:rPr>
          <w:rFonts w:ascii="Times New Roman" w:hAnsi="Times New Roman"/>
          <w:sz w:val="24"/>
          <w:szCs w:val="24"/>
        </w:rPr>
        <w:t>о</w:t>
      </w:r>
      <w:r w:rsidR="00A50CA6" w:rsidRPr="008831DC">
        <w:rPr>
          <w:rFonts w:ascii="Times New Roman" w:hAnsi="Times New Roman"/>
          <w:sz w:val="24"/>
          <w:szCs w:val="24"/>
        </w:rPr>
        <w:t xml:space="preserve"> </w:t>
      </w:r>
      <w:r w:rsidRPr="008831DC">
        <w:rPr>
          <w:rFonts w:ascii="Times New Roman" w:hAnsi="Times New Roman"/>
          <w:sz w:val="24"/>
          <w:szCs w:val="24"/>
        </w:rPr>
        <w:t>морально-этических</w:t>
      </w:r>
      <w:r w:rsidR="00A50CA6" w:rsidRPr="008831DC">
        <w:rPr>
          <w:rFonts w:ascii="Times New Roman" w:hAnsi="Times New Roman"/>
          <w:sz w:val="24"/>
          <w:szCs w:val="24"/>
        </w:rPr>
        <w:t xml:space="preserve"> </w:t>
      </w:r>
      <w:r w:rsidRPr="008831DC">
        <w:rPr>
          <w:rFonts w:ascii="Times New Roman" w:hAnsi="Times New Roman"/>
          <w:sz w:val="24"/>
          <w:szCs w:val="24"/>
        </w:rPr>
        <w:t>нормах</w:t>
      </w:r>
      <w:r w:rsidR="00A50CA6" w:rsidRPr="008831DC">
        <w:rPr>
          <w:rFonts w:ascii="Times New Roman" w:hAnsi="Times New Roman"/>
          <w:sz w:val="24"/>
          <w:szCs w:val="24"/>
        </w:rPr>
        <w:t xml:space="preserve"> </w:t>
      </w:r>
      <w:r w:rsidRPr="008831DC">
        <w:rPr>
          <w:rFonts w:ascii="Times New Roman" w:hAnsi="Times New Roman"/>
          <w:sz w:val="24"/>
          <w:szCs w:val="24"/>
        </w:rPr>
        <w:t>поведения;</w:t>
      </w:r>
    </w:p>
    <w:p w:rsidR="005B5BE4" w:rsidRPr="008831DC" w:rsidRDefault="005B5BE4" w:rsidP="008831DC">
      <w:pPr>
        <w:pStyle w:val="aff2"/>
        <w:numPr>
          <w:ilvl w:val="0"/>
          <w:numId w:val="32"/>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lastRenderedPageBreak/>
        <w:t>некоторые</w:t>
      </w:r>
      <w:r w:rsidR="00A50CA6" w:rsidRPr="008831DC">
        <w:rPr>
          <w:rFonts w:ascii="Times New Roman" w:hAnsi="Times New Roman"/>
          <w:sz w:val="24"/>
          <w:szCs w:val="24"/>
        </w:rPr>
        <w:t xml:space="preserve"> </w:t>
      </w:r>
      <w:r w:rsidRPr="008831DC">
        <w:rPr>
          <w:rFonts w:ascii="Times New Roman" w:hAnsi="Times New Roman"/>
          <w:sz w:val="24"/>
          <w:szCs w:val="24"/>
        </w:rPr>
        <w:t>навыки</w:t>
      </w:r>
      <w:r w:rsidR="00A50CA6" w:rsidRPr="008831DC">
        <w:rPr>
          <w:rFonts w:ascii="Times New Roman" w:hAnsi="Times New Roman"/>
          <w:sz w:val="24"/>
          <w:szCs w:val="24"/>
        </w:rPr>
        <w:t xml:space="preserve"> </w:t>
      </w:r>
      <w:r w:rsidRPr="008831DC">
        <w:rPr>
          <w:rFonts w:ascii="Times New Roman" w:hAnsi="Times New Roman"/>
          <w:sz w:val="24"/>
          <w:szCs w:val="24"/>
        </w:rPr>
        <w:t>ведения</w:t>
      </w:r>
      <w:r w:rsidR="00A50CA6" w:rsidRPr="008831DC">
        <w:rPr>
          <w:rFonts w:ascii="Times New Roman" w:hAnsi="Times New Roman"/>
          <w:sz w:val="24"/>
          <w:szCs w:val="24"/>
        </w:rPr>
        <w:t xml:space="preserve"> </w:t>
      </w:r>
      <w:r w:rsidRPr="008831DC">
        <w:rPr>
          <w:rFonts w:ascii="Times New Roman" w:hAnsi="Times New Roman"/>
          <w:sz w:val="24"/>
          <w:szCs w:val="24"/>
        </w:rPr>
        <w:t>домашнего</w:t>
      </w:r>
      <w:r w:rsidR="00A50CA6" w:rsidRPr="008831DC">
        <w:rPr>
          <w:rFonts w:ascii="Times New Roman" w:hAnsi="Times New Roman"/>
          <w:sz w:val="24"/>
          <w:szCs w:val="24"/>
        </w:rPr>
        <w:t xml:space="preserve"> </w:t>
      </w:r>
      <w:r w:rsidRPr="008831DC">
        <w:rPr>
          <w:rFonts w:ascii="Times New Roman" w:hAnsi="Times New Roman"/>
          <w:sz w:val="24"/>
          <w:szCs w:val="24"/>
        </w:rPr>
        <w:t>хозяйства</w:t>
      </w:r>
      <w:r w:rsidR="00A50CA6" w:rsidRPr="008831DC">
        <w:rPr>
          <w:rFonts w:ascii="Times New Roman" w:hAnsi="Times New Roman"/>
          <w:sz w:val="24"/>
          <w:szCs w:val="24"/>
        </w:rPr>
        <w:t xml:space="preserve"> </w:t>
      </w:r>
      <w:r w:rsidRPr="008831DC">
        <w:rPr>
          <w:rFonts w:ascii="Times New Roman" w:hAnsi="Times New Roman"/>
          <w:sz w:val="24"/>
          <w:szCs w:val="24"/>
        </w:rPr>
        <w:t>(уборка</w:t>
      </w:r>
      <w:r w:rsidR="00A50CA6" w:rsidRPr="008831DC">
        <w:rPr>
          <w:rFonts w:ascii="Times New Roman" w:hAnsi="Times New Roman"/>
          <w:sz w:val="24"/>
          <w:szCs w:val="24"/>
        </w:rPr>
        <w:t xml:space="preserve"> </w:t>
      </w:r>
      <w:r w:rsidRPr="008831DC">
        <w:rPr>
          <w:rFonts w:ascii="Times New Roman" w:hAnsi="Times New Roman"/>
          <w:sz w:val="24"/>
          <w:szCs w:val="24"/>
        </w:rPr>
        <w:t>дома,</w:t>
      </w:r>
      <w:r w:rsidR="00A50CA6" w:rsidRPr="008831DC">
        <w:rPr>
          <w:rFonts w:ascii="Times New Roman" w:hAnsi="Times New Roman"/>
          <w:sz w:val="24"/>
          <w:szCs w:val="24"/>
        </w:rPr>
        <w:t xml:space="preserve"> </w:t>
      </w:r>
      <w:r w:rsidRPr="008831DC">
        <w:rPr>
          <w:rFonts w:ascii="Times New Roman" w:hAnsi="Times New Roman"/>
          <w:sz w:val="24"/>
          <w:szCs w:val="24"/>
        </w:rPr>
        <w:t>стирка</w:t>
      </w:r>
      <w:r w:rsidR="00A50CA6" w:rsidRPr="008831DC">
        <w:rPr>
          <w:rFonts w:ascii="Times New Roman" w:hAnsi="Times New Roman"/>
          <w:sz w:val="24"/>
          <w:szCs w:val="24"/>
        </w:rPr>
        <w:t xml:space="preserve"> </w:t>
      </w:r>
      <w:r w:rsidRPr="008831DC">
        <w:rPr>
          <w:rFonts w:ascii="Times New Roman" w:hAnsi="Times New Roman"/>
          <w:sz w:val="24"/>
          <w:szCs w:val="24"/>
        </w:rPr>
        <w:t>белья,</w:t>
      </w:r>
      <w:r w:rsidR="00A50CA6" w:rsidRPr="008831DC">
        <w:rPr>
          <w:rFonts w:ascii="Times New Roman" w:hAnsi="Times New Roman"/>
          <w:sz w:val="24"/>
          <w:szCs w:val="24"/>
        </w:rPr>
        <w:t xml:space="preserve"> </w:t>
      </w:r>
      <w:r w:rsidRPr="008831DC">
        <w:rPr>
          <w:rFonts w:ascii="Times New Roman" w:hAnsi="Times New Roman"/>
          <w:sz w:val="24"/>
          <w:szCs w:val="24"/>
        </w:rPr>
        <w:t>мытье</w:t>
      </w:r>
      <w:r w:rsidR="00A50CA6" w:rsidRPr="008831DC">
        <w:rPr>
          <w:rFonts w:ascii="Times New Roman" w:hAnsi="Times New Roman"/>
          <w:sz w:val="24"/>
          <w:szCs w:val="24"/>
        </w:rPr>
        <w:t xml:space="preserve"> </w:t>
      </w:r>
      <w:r w:rsidRPr="008831DC">
        <w:rPr>
          <w:rFonts w:ascii="Times New Roman" w:hAnsi="Times New Roman"/>
          <w:sz w:val="24"/>
          <w:szCs w:val="24"/>
        </w:rPr>
        <w:t>посуды</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т.</w:t>
      </w:r>
      <w:r w:rsidR="00A50CA6" w:rsidRPr="008831DC">
        <w:rPr>
          <w:rFonts w:ascii="Times New Roman" w:hAnsi="Times New Roman"/>
          <w:sz w:val="24"/>
          <w:szCs w:val="24"/>
        </w:rPr>
        <w:t xml:space="preserve"> </w:t>
      </w:r>
      <w:r w:rsidRPr="008831DC">
        <w:rPr>
          <w:rFonts w:ascii="Times New Roman" w:hAnsi="Times New Roman"/>
          <w:sz w:val="24"/>
          <w:szCs w:val="24"/>
        </w:rPr>
        <w:t>п.);</w:t>
      </w:r>
    </w:p>
    <w:p w:rsidR="005B5BE4" w:rsidRPr="008831DC" w:rsidRDefault="005B5BE4" w:rsidP="008831DC">
      <w:pPr>
        <w:pStyle w:val="aff2"/>
        <w:numPr>
          <w:ilvl w:val="0"/>
          <w:numId w:val="32"/>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навыки</w:t>
      </w:r>
      <w:r w:rsidR="00A50CA6" w:rsidRPr="008831DC">
        <w:rPr>
          <w:rFonts w:ascii="Times New Roman" w:hAnsi="Times New Roman"/>
          <w:sz w:val="24"/>
          <w:szCs w:val="24"/>
        </w:rPr>
        <w:t xml:space="preserve"> </w:t>
      </w:r>
      <w:r w:rsidRPr="008831DC">
        <w:rPr>
          <w:rFonts w:ascii="Times New Roman" w:hAnsi="Times New Roman"/>
          <w:sz w:val="24"/>
          <w:szCs w:val="24"/>
        </w:rPr>
        <w:t>обращения</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различные</w:t>
      </w:r>
      <w:r w:rsidR="00A50CA6" w:rsidRPr="008831DC">
        <w:rPr>
          <w:rFonts w:ascii="Times New Roman" w:hAnsi="Times New Roman"/>
          <w:sz w:val="24"/>
          <w:szCs w:val="24"/>
        </w:rPr>
        <w:t xml:space="preserve"> </w:t>
      </w:r>
      <w:r w:rsidRPr="008831DC">
        <w:rPr>
          <w:rFonts w:ascii="Times New Roman" w:hAnsi="Times New Roman"/>
          <w:sz w:val="24"/>
          <w:szCs w:val="24"/>
        </w:rPr>
        <w:t>медицинские</w:t>
      </w:r>
      <w:r w:rsidR="00A50CA6" w:rsidRPr="008831DC">
        <w:rPr>
          <w:rFonts w:ascii="Times New Roman" w:hAnsi="Times New Roman"/>
          <w:sz w:val="24"/>
          <w:szCs w:val="24"/>
        </w:rPr>
        <w:t xml:space="preserve"> </w:t>
      </w:r>
      <w:r w:rsidRPr="008831DC">
        <w:rPr>
          <w:rFonts w:ascii="Times New Roman" w:hAnsi="Times New Roman"/>
          <w:sz w:val="24"/>
          <w:szCs w:val="24"/>
        </w:rPr>
        <w:t>учреждения</w:t>
      </w:r>
      <w:r w:rsidR="00A50CA6" w:rsidRPr="008831DC">
        <w:rPr>
          <w:rFonts w:ascii="Times New Roman" w:hAnsi="Times New Roman"/>
          <w:sz w:val="24"/>
          <w:szCs w:val="24"/>
        </w:rPr>
        <w:t xml:space="preserve"> </w:t>
      </w:r>
      <w:r w:rsidRPr="008831DC">
        <w:rPr>
          <w:rFonts w:ascii="Times New Roman" w:hAnsi="Times New Roman"/>
          <w:sz w:val="24"/>
          <w:szCs w:val="24"/>
        </w:rPr>
        <w:t>(под</w:t>
      </w:r>
      <w:r w:rsidR="00A50CA6" w:rsidRPr="008831DC">
        <w:rPr>
          <w:rFonts w:ascii="Times New Roman" w:hAnsi="Times New Roman"/>
          <w:sz w:val="24"/>
          <w:szCs w:val="24"/>
        </w:rPr>
        <w:t xml:space="preserve"> </w:t>
      </w:r>
      <w:r w:rsidRPr="008831DC">
        <w:rPr>
          <w:rFonts w:ascii="Times New Roman" w:hAnsi="Times New Roman"/>
          <w:sz w:val="24"/>
          <w:szCs w:val="24"/>
        </w:rPr>
        <w:t>руководством</w:t>
      </w:r>
      <w:r w:rsidR="00A50CA6" w:rsidRPr="008831DC">
        <w:rPr>
          <w:rFonts w:ascii="Times New Roman" w:hAnsi="Times New Roman"/>
          <w:sz w:val="24"/>
          <w:szCs w:val="24"/>
        </w:rPr>
        <w:t xml:space="preserve"> </w:t>
      </w:r>
      <w:r w:rsidRPr="008831DC">
        <w:rPr>
          <w:rFonts w:ascii="Times New Roman" w:hAnsi="Times New Roman"/>
          <w:sz w:val="24"/>
          <w:szCs w:val="24"/>
        </w:rPr>
        <w:t>взрослого);</w:t>
      </w:r>
    </w:p>
    <w:p w:rsidR="005B5BE4" w:rsidRPr="008831DC" w:rsidRDefault="005B5BE4" w:rsidP="008831DC">
      <w:pPr>
        <w:pStyle w:val="aff2"/>
        <w:numPr>
          <w:ilvl w:val="0"/>
          <w:numId w:val="32"/>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пользование</w:t>
      </w:r>
      <w:r w:rsidR="00A50CA6" w:rsidRPr="008831DC">
        <w:rPr>
          <w:rFonts w:ascii="Times New Roman" w:hAnsi="Times New Roman"/>
          <w:sz w:val="24"/>
          <w:szCs w:val="24"/>
        </w:rPr>
        <w:t xml:space="preserve"> </w:t>
      </w:r>
      <w:r w:rsidRPr="008831DC">
        <w:rPr>
          <w:rFonts w:ascii="Times New Roman" w:hAnsi="Times New Roman"/>
          <w:sz w:val="24"/>
          <w:szCs w:val="24"/>
        </w:rPr>
        <w:t>различными</w:t>
      </w:r>
      <w:r w:rsidR="00A50CA6" w:rsidRPr="008831DC">
        <w:rPr>
          <w:rFonts w:ascii="Times New Roman" w:hAnsi="Times New Roman"/>
          <w:sz w:val="24"/>
          <w:szCs w:val="24"/>
        </w:rPr>
        <w:t xml:space="preserve"> </w:t>
      </w:r>
      <w:r w:rsidRPr="008831DC">
        <w:rPr>
          <w:rFonts w:ascii="Times New Roman" w:hAnsi="Times New Roman"/>
          <w:sz w:val="24"/>
          <w:szCs w:val="24"/>
        </w:rPr>
        <w:t>средствами</w:t>
      </w:r>
      <w:r w:rsidR="00A50CA6" w:rsidRPr="008831DC">
        <w:rPr>
          <w:rFonts w:ascii="Times New Roman" w:hAnsi="Times New Roman"/>
          <w:sz w:val="24"/>
          <w:szCs w:val="24"/>
        </w:rPr>
        <w:t xml:space="preserve"> </w:t>
      </w:r>
      <w:r w:rsidRPr="008831DC">
        <w:rPr>
          <w:rFonts w:ascii="Times New Roman" w:hAnsi="Times New Roman"/>
          <w:sz w:val="24"/>
          <w:szCs w:val="24"/>
        </w:rPr>
        <w:t>связи</w:t>
      </w:r>
      <w:r w:rsidR="00A50CA6" w:rsidRPr="008831DC">
        <w:rPr>
          <w:rFonts w:ascii="Times New Roman" w:hAnsi="Times New Roman"/>
          <w:sz w:val="24"/>
          <w:szCs w:val="24"/>
        </w:rPr>
        <w:t xml:space="preserve"> </w:t>
      </w:r>
      <w:r w:rsidRPr="008831DC">
        <w:rPr>
          <w:rFonts w:ascii="Times New Roman" w:hAnsi="Times New Roman"/>
          <w:sz w:val="24"/>
          <w:szCs w:val="24"/>
        </w:rPr>
        <w:t>для</w:t>
      </w:r>
      <w:r w:rsidR="00A50CA6" w:rsidRPr="008831DC">
        <w:rPr>
          <w:rFonts w:ascii="Times New Roman" w:hAnsi="Times New Roman"/>
          <w:sz w:val="24"/>
          <w:szCs w:val="24"/>
        </w:rPr>
        <w:t xml:space="preserve"> </w:t>
      </w:r>
      <w:r w:rsidRPr="008831DC">
        <w:rPr>
          <w:rFonts w:ascii="Times New Roman" w:hAnsi="Times New Roman"/>
          <w:sz w:val="24"/>
          <w:szCs w:val="24"/>
        </w:rPr>
        <w:t>решения</w:t>
      </w:r>
      <w:r w:rsidR="00A50CA6" w:rsidRPr="008831DC">
        <w:rPr>
          <w:rFonts w:ascii="Times New Roman" w:hAnsi="Times New Roman"/>
          <w:sz w:val="24"/>
          <w:szCs w:val="24"/>
        </w:rPr>
        <w:t xml:space="preserve"> </w:t>
      </w:r>
      <w:r w:rsidRPr="008831DC">
        <w:rPr>
          <w:rFonts w:ascii="Times New Roman" w:hAnsi="Times New Roman"/>
          <w:sz w:val="24"/>
          <w:szCs w:val="24"/>
        </w:rPr>
        <w:t>практических</w:t>
      </w:r>
      <w:r w:rsidR="00A50CA6" w:rsidRPr="008831DC">
        <w:rPr>
          <w:rFonts w:ascii="Times New Roman" w:hAnsi="Times New Roman"/>
          <w:sz w:val="24"/>
          <w:szCs w:val="24"/>
        </w:rPr>
        <w:t xml:space="preserve"> </w:t>
      </w:r>
      <w:r w:rsidRPr="008831DC">
        <w:rPr>
          <w:rFonts w:ascii="Times New Roman" w:hAnsi="Times New Roman"/>
          <w:sz w:val="24"/>
          <w:szCs w:val="24"/>
        </w:rPr>
        <w:t>житейских</w:t>
      </w:r>
      <w:r w:rsidR="00A50CA6" w:rsidRPr="008831DC">
        <w:rPr>
          <w:rFonts w:ascii="Times New Roman" w:hAnsi="Times New Roman"/>
          <w:sz w:val="24"/>
          <w:szCs w:val="24"/>
        </w:rPr>
        <w:t xml:space="preserve"> </w:t>
      </w:r>
      <w:r w:rsidRPr="008831DC">
        <w:rPr>
          <w:rFonts w:ascii="Times New Roman" w:hAnsi="Times New Roman"/>
          <w:sz w:val="24"/>
          <w:szCs w:val="24"/>
        </w:rPr>
        <w:t>задач;</w:t>
      </w:r>
    </w:p>
    <w:p w:rsidR="005B5BE4" w:rsidRPr="008831DC" w:rsidRDefault="005B5BE4" w:rsidP="008831DC">
      <w:pPr>
        <w:pStyle w:val="aff2"/>
        <w:numPr>
          <w:ilvl w:val="0"/>
          <w:numId w:val="32"/>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знание</w:t>
      </w:r>
      <w:r w:rsidR="00A50CA6" w:rsidRPr="008831DC">
        <w:rPr>
          <w:rFonts w:ascii="Times New Roman" w:hAnsi="Times New Roman"/>
          <w:sz w:val="24"/>
          <w:szCs w:val="24"/>
        </w:rPr>
        <w:t xml:space="preserve"> </w:t>
      </w:r>
      <w:r w:rsidRPr="008831DC">
        <w:rPr>
          <w:rFonts w:ascii="Times New Roman" w:hAnsi="Times New Roman"/>
          <w:sz w:val="24"/>
          <w:szCs w:val="24"/>
        </w:rPr>
        <w:t>основных</w:t>
      </w:r>
      <w:r w:rsidR="00A50CA6" w:rsidRPr="008831DC">
        <w:rPr>
          <w:rFonts w:ascii="Times New Roman" w:hAnsi="Times New Roman"/>
          <w:sz w:val="24"/>
          <w:szCs w:val="24"/>
        </w:rPr>
        <w:t xml:space="preserve"> </w:t>
      </w:r>
      <w:r w:rsidRPr="008831DC">
        <w:rPr>
          <w:rFonts w:ascii="Times New Roman" w:hAnsi="Times New Roman"/>
          <w:sz w:val="24"/>
          <w:szCs w:val="24"/>
        </w:rPr>
        <w:t>статей</w:t>
      </w:r>
      <w:r w:rsidR="00A50CA6" w:rsidRPr="008831DC">
        <w:rPr>
          <w:rFonts w:ascii="Times New Roman" w:hAnsi="Times New Roman"/>
          <w:sz w:val="24"/>
          <w:szCs w:val="24"/>
        </w:rPr>
        <w:t xml:space="preserve"> </w:t>
      </w:r>
      <w:r w:rsidRPr="008831DC">
        <w:rPr>
          <w:rFonts w:ascii="Times New Roman" w:hAnsi="Times New Roman"/>
          <w:sz w:val="24"/>
          <w:szCs w:val="24"/>
        </w:rPr>
        <w:t>семейного</w:t>
      </w:r>
      <w:r w:rsidR="00A50CA6" w:rsidRPr="008831DC">
        <w:rPr>
          <w:rFonts w:ascii="Times New Roman" w:hAnsi="Times New Roman"/>
          <w:sz w:val="24"/>
          <w:szCs w:val="24"/>
        </w:rPr>
        <w:t xml:space="preserve"> </w:t>
      </w:r>
      <w:r w:rsidRPr="008831DC">
        <w:rPr>
          <w:rFonts w:ascii="Times New Roman" w:hAnsi="Times New Roman"/>
          <w:sz w:val="24"/>
          <w:szCs w:val="24"/>
        </w:rPr>
        <w:t>бюджета;</w:t>
      </w:r>
      <w:r w:rsidR="00A50CA6" w:rsidRPr="008831DC">
        <w:rPr>
          <w:rFonts w:ascii="Times New Roman" w:hAnsi="Times New Roman"/>
          <w:sz w:val="24"/>
          <w:szCs w:val="24"/>
        </w:rPr>
        <w:t xml:space="preserve"> </w:t>
      </w:r>
      <w:r w:rsidRPr="008831DC">
        <w:rPr>
          <w:rFonts w:ascii="Times New Roman" w:hAnsi="Times New Roman"/>
          <w:sz w:val="24"/>
          <w:szCs w:val="24"/>
        </w:rPr>
        <w:t>коллективный</w:t>
      </w:r>
      <w:r w:rsidR="00A50CA6" w:rsidRPr="008831DC">
        <w:rPr>
          <w:rFonts w:ascii="Times New Roman" w:hAnsi="Times New Roman"/>
          <w:sz w:val="24"/>
          <w:szCs w:val="24"/>
        </w:rPr>
        <w:t xml:space="preserve"> </w:t>
      </w:r>
      <w:r w:rsidRPr="008831DC">
        <w:rPr>
          <w:rFonts w:ascii="Times New Roman" w:hAnsi="Times New Roman"/>
          <w:sz w:val="24"/>
          <w:szCs w:val="24"/>
        </w:rPr>
        <w:t>расчет</w:t>
      </w:r>
      <w:r w:rsidR="00A50CA6" w:rsidRPr="008831DC">
        <w:rPr>
          <w:rFonts w:ascii="Times New Roman" w:hAnsi="Times New Roman"/>
          <w:sz w:val="24"/>
          <w:szCs w:val="24"/>
        </w:rPr>
        <w:t xml:space="preserve"> </w:t>
      </w:r>
      <w:r w:rsidRPr="008831DC">
        <w:rPr>
          <w:rFonts w:ascii="Times New Roman" w:hAnsi="Times New Roman"/>
          <w:sz w:val="24"/>
          <w:szCs w:val="24"/>
        </w:rPr>
        <w:t>расходов</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доходов</w:t>
      </w:r>
      <w:r w:rsidR="00A50CA6" w:rsidRPr="008831DC">
        <w:rPr>
          <w:rFonts w:ascii="Times New Roman" w:hAnsi="Times New Roman"/>
          <w:sz w:val="24"/>
          <w:szCs w:val="24"/>
        </w:rPr>
        <w:t xml:space="preserve"> </w:t>
      </w:r>
      <w:r w:rsidRPr="008831DC">
        <w:rPr>
          <w:rFonts w:ascii="Times New Roman" w:hAnsi="Times New Roman"/>
          <w:sz w:val="24"/>
          <w:szCs w:val="24"/>
        </w:rPr>
        <w:t>семе</w:t>
      </w:r>
      <w:r w:rsidRPr="008831DC">
        <w:rPr>
          <w:rFonts w:ascii="Times New Roman" w:hAnsi="Times New Roman"/>
          <w:sz w:val="24"/>
          <w:szCs w:val="24"/>
        </w:rPr>
        <w:t>й</w:t>
      </w:r>
      <w:r w:rsidRPr="008831DC">
        <w:rPr>
          <w:rFonts w:ascii="Times New Roman" w:hAnsi="Times New Roman"/>
          <w:sz w:val="24"/>
          <w:szCs w:val="24"/>
        </w:rPr>
        <w:t>ного</w:t>
      </w:r>
      <w:r w:rsidR="00A50CA6" w:rsidRPr="008831DC">
        <w:rPr>
          <w:rFonts w:ascii="Times New Roman" w:hAnsi="Times New Roman"/>
          <w:sz w:val="24"/>
          <w:szCs w:val="24"/>
        </w:rPr>
        <w:t xml:space="preserve"> </w:t>
      </w:r>
      <w:r w:rsidRPr="008831DC">
        <w:rPr>
          <w:rFonts w:ascii="Times New Roman" w:hAnsi="Times New Roman"/>
          <w:sz w:val="24"/>
          <w:szCs w:val="24"/>
        </w:rPr>
        <w:t>бюджета;</w:t>
      </w:r>
    </w:p>
    <w:p w:rsidR="005B5BE4" w:rsidRPr="008831DC" w:rsidRDefault="005B5BE4" w:rsidP="008831DC">
      <w:pPr>
        <w:pStyle w:val="aff2"/>
        <w:numPr>
          <w:ilvl w:val="0"/>
          <w:numId w:val="32"/>
        </w:numPr>
        <w:tabs>
          <w:tab w:val="clear" w:pos="709"/>
        </w:tabs>
        <w:spacing w:after="0" w:line="240" w:lineRule="auto"/>
        <w:ind w:left="426" w:hanging="426"/>
        <w:jc w:val="both"/>
        <w:rPr>
          <w:rFonts w:ascii="Times New Roman" w:hAnsi="Times New Roman"/>
          <w:b/>
          <w:i/>
          <w:sz w:val="24"/>
          <w:szCs w:val="24"/>
        </w:rPr>
      </w:pPr>
      <w:r w:rsidRPr="008831DC">
        <w:rPr>
          <w:rFonts w:ascii="Times New Roman" w:hAnsi="Times New Roman"/>
          <w:sz w:val="24"/>
          <w:szCs w:val="24"/>
        </w:rPr>
        <w:t>составление</w:t>
      </w:r>
      <w:r w:rsidR="00A50CA6" w:rsidRPr="008831DC">
        <w:rPr>
          <w:rFonts w:ascii="Times New Roman" w:hAnsi="Times New Roman"/>
          <w:sz w:val="24"/>
          <w:szCs w:val="24"/>
        </w:rPr>
        <w:t xml:space="preserve"> </w:t>
      </w:r>
      <w:r w:rsidRPr="008831DC">
        <w:rPr>
          <w:rFonts w:ascii="Times New Roman" w:hAnsi="Times New Roman"/>
          <w:sz w:val="24"/>
          <w:szCs w:val="24"/>
        </w:rPr>
        <w:t>различных</w:t>
      </w:r>
      <w:r w:rsidR="00A50CA6" w:rsidRPr="008831DC">
        <w:rPr>
          <w:rFonts w:ascii="Times New Roman" w:hAnsi="Times New Roman"/>
          <w:sz w:val="24"/>
          <w:szCs w:val="24"/>
        </w:rPr>
        <w:t xml:space="preserve"> </w:t>
      </w:r>
      <w:r w:rsidRPr="008831DC">
        <w:rPr>
          <w:rFonts w:ascii="Times New Roman" w:hAnsi="Times New Roman"/>
          <w:sz w:val="24"/>
          <w:szCs w:val="24"/>
        </w:rPr>
        <w:t>видов</w:t>
      </w:r>
      <w:r w:rsidR="00A50CA6" w:rsidRPr="008831DC">
        <w:rPr>
          <w:rFonts w:ascii="Times New Roman" w:hAnsi="Times New Roman"/>
          <w:sz w:val="24"/>
          <w:szCs w:val="24"/>
        </w:rPr>
        <w:t xml:space="preserve"> </w:t>
      </w:r>
      <w:r w:rsidRPr="008831DC">
        <w:rPr>
          <w:rFonts w:ascii="Times New Roman" w:hAnsi="Times New Roman"/>
          <w:sz w:val="24"/>
          <w:szCs w:val="24"/>
        </w:rPr>
        <w:t>деловых</w:t>
      </w:r>
      <w:r w:rsidR="00A50CA6" w:rsidRPr="008831DC">
        <w:rPr>
          <w:rFonts w:ascii="Times New Roman" w:hAnsi="Times New Roman"/>
          <w:sz w:val="24"/>
          <w:szCs w:val="24"/>
        </w:rPr>
        <w:t xml:space="preserve"> </w:t>
      </w:r>
      <w:r w:rsidRPr="008831DC">
        <w:rPr>
          <w:rFonts w:ascii="Times New Roman" w:hAnsi="Times New Roman"/>
          <w:sz w:val="24"/>
          <w:szCs w:val="24"/>
        </w:rPr>
        <w:t>бумаг</w:t>
      </w:r>
      <w:r w:rsidR="00A50CA6" w:rsidRPr="008831DC">
        <w:rPr>
          <w:rFonts w:ascii="Times New Roman" w:hAnsi="Times New Roman"/>
          <w:sz w:val="24"/>
          <w:szCs w:val="24"/>
        </w:rPr>
        <w:t xml:space="preserve"> </w:t>
      </w:r>
      <w:r w:rsidRPr="008831DC">
        <w:rPr>
          <w:rFonts w:ascii="Times New Roman" w:hAnsi="Times New Roman"/>
          <w:sz w:val="24"/>
          <w:szCs w:val="24"/>
        </w:rPr>
        <w:t>под</w:t>
      </w:r>
      <w:r w:rsidR="00A50CA6" w:rsidRPr="008831DC">
        <w:rPr>
          <w:rFonts w:ascii="Times New Roman" w:hAnsi="Times New Roman"/>
          <w:sz w:val="24"/>
          <w:szCs w:val="24"/>
        </w:rPr>
        <w:t xml:space="preserve"> </w:t>
      </w:r>
      <w:r w:rsidRPr="008831DC">
        <w:rPr>
          <w:rFonts w:ascii="Times New Roman" w:hAnsi="Times New Roman"/>
          <w:sz w:val="24"/>
          <w:szCs w:val="24"/>
        </w:rPr>
        <w:t>руководством</w:t>
      </w:r>
      <w:r w:rsidR="00A50CA6" w:rsidRPr="008831DC">
        <w:rPr>
          <w:rFonts w:ascii="Times New Roman" w:hAnsi="Times New Roman"/>
          <w:sz w:val="24"/>
          <w:szCs w:val="24"/>
        </w:rPr>
        <w:t xml:space="preserve"> </w:t>
      </w:r>
      <w:r w:rsidRPr="008831DC">
        <w:rPr>
          <w:rFonts w:ascii="Times New Roman" w:hAnsi="Times New Roman"/>
          <w:sz w:val="24"/>
          <w:szCs w:val="24"/>
        </w:rPr>
        <w:t>учителя</w:t>
      </w:r>
      <w:r w:rsidR="00A50CA6" w:rsidRPr="008831DC">
        <w:rPr>
          <w:rFonts w:ascii="Times New Roman" w:hAnsi="Times New Roman"/>
          <w:sz w:val="24"/>
          <w:szCs w:val="24"/>
        </w:rPr>
        <w:t xml:space="preserve"> </w:t>
      </w:r>
      <w:r w:rsidRPr="008831DC">
        <w:rPr>
          <w:rFonts w:ascii="Times New Roman" w:hAnsi="Times New Roman"/>
          <w:sz w:val="24"/>
          <w:szCs w:val="24"/>
        </w:rPr>
        <w:t>с</w:t>
      </w:r>
      <w:r w:rsidR="00A50CA6" w:rsidRPr="008831DC">
        <w:rPr>
          <w:rFonts w:ascii="Times New Roman" w:hAnsi="Times New Roman"/>
          <w:sz w:val="24"/>
          <w:szCs w:val="24"/>
        </w:rPr>
        <w:t xml:space="preserve"> </w:t>
      </w:r>
      <w:r w:rsidRPr="008831DC">
        <w:rPr>
          <w:rFonts w:ascii="Times New Roman" w:hAnsi="Times New Roman"/>
          <w:sz w:val="24"/>
          <w:szCs w:val="24"/>
        </w:rPr>
        <w:t>целью</w:t>
      </w:r>
      <w:r w:rsidR="00A50CA6" w:rsidRPr="008831DC">
        <w:rPr>
          <w:rFonts w:ascii="Times New Roman" w:hAnsi="Times New Roman"/>
          <w:sz w:val="24"/>
          <w:szCs w:val="24"/>
        </w:rPr>
        <w:t xml:space="preserve"> </w:t>
      </w:r>
      <w:r w:rsidRPr="008831DC">
        <w:rPr>
          <w:rFonts w:ascii="Times New Roman" w:hAnsi="Times New Roman"/>
          <w:sz w:val="24"/>
          <w:szCs w:val="24"/>
        </w:rPr>
        <w:t>обращения</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различные</w:t>
      </w:r>
      <w:r w:rsidR="00A50CA6" w:rsidRPr="008831DC">
        <w:rPr>
          <w:rFonts w:ascii="Times New Roman" w:hAnsi="Times New Roman"/>
          <w:sz w:val="24"/>
          <w:szCs w:val="24"/>
        </w:rPr>
        <w:t xml:space="preserve"> </w:t>
      </w:r>
      <w:r w:rsidRPr="008831DC">
        <w:rPr>
          <w:rFonts w:ascii="Times New Roman" w:hAnsi="Times New Roman"/>
          <w:sz w:val="24"/>
          <w:szCs w:val="24"/>
        </w:rPr>
        <w:t>организации</w:t>
      </w:r>
      <w:r w:rsidR="00A50CA6" w:rsidRPr="008831DC">
        <w:rPr>
          <w:rFonts w:ascii="Times New Roman" w:hAnsi="Times New Roman"/>
          <w:sz w:val="24"/>
          <w:szCs w:val="24"/>
        </w:rPr>
        <w:t xml:space="preserve"> </w:t>
      </w:r>
      <w:r w:rsidRPr="008831DC">
        <w:rPr>
          <w:rFonts w:ascii="Times New Roman" w:hAnsi="Times New Roman"/>
          <w:sz w:val="24"/>
          <w:szCs w:val="24"/>
        </w:rPr>
        <w:t>социального</w:t>
      </w:r>
      <w:r w:rsidR="00A50CA6" w:rsidRPr="008831DC">
        <w:rPr>
          <w:rFonts w:ascii="Times New Roman" w:hAnsi="Times New Roman"/>
          <w:sz w:val="24"/>
          <w:szCs w:val="24"/>
        </w:rPr>
        <w:t xml:space="preserve"> </w:t>
      </w:r>
      <w:r w:rsidRPr="008831DC">
        <w:rPr>
          <w:rFonts w:ascii="Times New Roman" w:hAnsi="Times New Roman"/>
          <w:sz w:val="24"/>
          <w:szCs w:val="24"/>
        </w:rPr>
        <w:t>назначения;</w:t>
      </w:r>
    </w:p>
    <w:p w:rsidR="00E56D64" w:rsidRPr="008831DC" w:rsidRDefault="00E56D64" w:rsidP="008831DC">
      <w:pPr>
        <w:spacing w:after="0" w:line="240" w:lineRule="auto"/>
        <w:ind w:firstLine="709"/>
        <w:jc w:val="both"/>
        <w:rPr>
          <w:rFonts w:ascii="Times New Roman" w:hAnsi="Times New Roman" w:cs="Times New Roman"/>
          <w:color w:val="auto"/>
          <w:sz w:val="24"/>
          <w:szCs w:val="24"/>
        </w:rPr>
      </w:pPr>
    </w:p>
    <w:p w:rsidR="005B5BE4" w:rsidRPr="008831DC" w:rsidRDefault="005B5BE4" w:rsidP="008831DC">
      <w:pPr>
        <w:spacing w:after="0" w:line="240" w:lineRule="auto"/>
        <w:ind w:firstLine="709"/>
        <w:jc w:val="both"/>
        <w:rPr>
          <w:rFonts w:ascii="Times New Roman" w:hAnsi="Times New Roman" w:cs="Times New Roman"/>
          <w:sz w:val="24"/>
          <w:szCs w:val="24"/>
          <w:u w:val="single"/>
        </w:rPr>
      </w:pPr>
      <w:r w:rsidRPr="008831DC">
        <w:rPr>
          <w:rFonts w:ascii="Times New Roman" w:hAnsi="Times New Roman" w:cs="Times New Roman"/>
          <w:b/>
          <w:i/>
          <w:color w:val="auto"/>
          <w:sz w:val="24"/>
          <w:szCs w:val="24"/>
        </w:rPr>
        <w:t>Мир</w:t>
      </w:r>
      <w:r w:rsidR="00A50CA6" w:rsidRPr="008831DC">
        <w:rPr>
          <w:rFonts w:ascii="Times New Roman" w:hAnsi="Times New Roman" w:cs="Times New Roman"/>
          <w:b/>
          <w:i/>
          <w:color w:val="auto"/>
          <w:sz w:val="24"/>
          <w:szCs w:val="24"/>
        </w:rPr>
        <w:t xml:space="preserve"> </w:t>
      </w:r>
      <w:r w:rsidRPr="008831DC">
        <w:rPr>
          <w:rFonts w:ascii="Times New Roman" w:hAnsi="Times New Roman" w:cs="Times New Roman"/>
          <w:b/>
          <w:i/>
          <w:color w:val="auto"/>
          <w:sz w:val="24"/>
          <w:szCs w:val="24"/>
        </w:rPr>
        <w:t>истории</w:t>
      </w:r>
    </w:p>
    <w:p w:rsidR="005B5BE4" w:rsidRPr="008831DC" w:rsidRDefault="005B5BE4" w:rsidP="008831DC">
      <w:pPr>
        <w:spacing w:after="0" w:line="240" w:lineRule="auto"/>
        <w:ind w:firstLine="709"/>
        <w:jc w:val="both"/>
        <w:rPr>
          <w:rFonts w:ascii="Times New Roman" w:hAnsi="Times New Roman" w:cs="Times New Roman"/>
          <w:color w:val="auto"/>
          <w:sz w:val="24"/>
          <w:szCs w:val="24"/>
        </w:rPr>
      </w:pPr>
      <w:r w:rsidRPr="008831DC">
        <w:rPr>
          <w:rFonts w:ascii="Times New Roman" w:hAnsi="Times New Roman" w:cs="Times New Roman"/>
          <w:sz w:val="24"/>
          <w:szCs w:val="24"/>
          <w:u w:val="single"/>
        </w:rPr>
        <w:t>Минимальный</w:t>
      </w:r>
      <w:r w:rsidR="00A50CA6" w:rsidRPr="008831DC">
        <w:rPr>
          <w:rFonts w:ascii="Times New Roman" w:hAnsi="Times New Roman" w:cs="Times New Roman"/>
          <w:sz w:val="24"/>
          <w:szCs w:val="24"/>
          <w:u w:val="single"/>
        </w:rPr>
        <w:t xml:space="preserve"> </w:t>
      </w:r>
      <w:r w:rsidRPr="008831DC">
        <w:rPr>
          <w:rFonts w:ascii="Times New Roman" w:hAnsi="Times New Roman" w:cs="Times New Roman"/>
          <w:sz w:val="24"/>
          <w:szCs w:val="24"/>
          <w:u w:val="single"/>
        </w:rPr>
        <w:t>уровень:</w:t>
      </w:r>
    </w:p>
    <w:p w:rsidR="005B5BE4" w:rsidRPr="008831DC" w:rsidRDefault="005B5BE4" w:rsidP="008831DC">
      <w:pPr>
        <w:pStyle w:val="af5"/>
        <w:numPr>
          <w:ilvl w:val="0"/>
          <w:numId w:val="33"/>
        </w:numPr>
        <w:tabs>
          <w:tab w:val="clear" w:pos="0"/>
        </w:tabs>
        <w:spacing w:after="0" w:line="240" w:lineRule="auto"/>
        <w:ind w:left="426" w:hanging="426"/>
        <w:jc w:val="both"/>
        <w:rPr>
          <w:rFonts w:ascii="Times New Roman" w:hAnsi="Times New Roman"/>
          <w:color w:val="auto"/>
          <w:sz w:val="24"/>
          <w:szCs w:val="24"/>
        </w:rPr>
      </w:pPr>
      <w:r w:rsidRPr="008831DC">
        <w:rPr>
          <w:rFonts w:ascii="Times New Roman" w:hAnsi="Times New Roman"/>
          <w:color w:val="auto"/>
          <w:sz w:val="24"/>
          <w:szCs w:val="24"/>
        </w:rPr>
        <w:t>понимание</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доступных</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исторических</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фактов;</w:t>
      </w:r>
    </w:p>
    <w:p w:rsidR="005B5BE4" w:rsidRPr="008831DC" w:rsidRDefault="005B5BE4" w:rsidP="008831DC">
      <w:pPr>
        <w:pStyle w:val="af5"/>
        <w:numPr>
          <w:ilvl w:val="0"/>
          <w:numId w:val="33"/>
        </w:numPr>
        <w:tabs>
          <w:tab w:val="clear" w:pos="0"/>
        </w:tabs>
        <w:spacing w:after="0" w:line="240" w:lineRule="auto"/>
        <w:ind w:left="426" w:hanging="426"/>
        <w:jc w:val="both"/>
        <w:rPr>
          <w:rFonts w:ascii="Times New Roman" w:hAnsi="Times New Roman"/>
          <w:color w:val="auto"/>
          <w:sz w:val="24"/>
          <w:szCs w:val="24"/>
        </w:rPr>
      </w:pPr>
      <w:r w:rsidRPr="008831DC">
        <w:rPr>
          <w:rFonts w:ascii="Times New Roman" w:hAnsi="Times New Roman"/>
          <w:color w:val="auto"/>
          <w:sz w:val="24"/>
          <w:szCs w:val="24"/>
        </w:rPr>
        <w:t>использование</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некоторых</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усвоенных</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понятий</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в</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активной</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речи;</w:t>
      </w:r>
    </w:p>
    <w:p w:rsidR="005B5BE4" w:rsidRPr="008831DC" w:rsidRDefault="005B5BE4" w:rsidP="008831DC">
      <w:pPr>
        <w:pStyle w:val="af5"/>
        <w:numPr>
          <w:ilvl w:val="0"/>
          <w:numId w:val="33"/>
        </w:numPr>
        <w:tabs>
          <w:tab w:val="clear" w:pos="0"/>
        </w:tabs>
        <w:spacing w:after="0" w:line="240" w:lineRule="auto"/>
        <w:ind w:left="426" w:hanging="426"/>
        <w:jc w:val="both"/>
        <w:rPr>
          <w:rFonts w:ascii="Times New Roman" w:hAnsi="Times New Roman"/>
          <w:color w:val="auto"/>
          <w:sz w:val="24"/>
          <w:szCs w:val="24"/>
        </w:rPr>
      </w:pPr>
      <w:r w:rsidRPr="008831DC">
        <w:rPr>
          <w:rFonts w:ascii="Times New Roman" w:hAnsi="Times New Roman"/>
          <w:color w:val="auto"/>
          <w:sz w:val="24"/>
          <w:szCs w:val="24"/>
        </w:rPr>
        <w:t>последовательные</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ответы</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на</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вопросы,</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выбор</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правильного</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ответа</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из</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ряда</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предложенных</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вариантов;</w:t>
      </w:r>
    </w:p>
    <w:p w:rsidR="005B5BE4" w:rsidRPr="008831DC" w:rsidRDefault="005B5BE4" w:rsidP="008831DC">
      <w:pPr>
        <w:pStyle w:val="af5"/>
        <w:numPr>
          <w:ilvl w:val="0"/>
          <w:numId w:val="33"/>
        </w:numPr>
        <w:tabs>
          <w:tab w:val="clear" w:pos="0"/>
        </w:tabs>
        <w:spacing w:after="0" w:line="240" w:lineRule="auto"/>
        <w:ind w:left="426" w:hanging="426"/>
        <w:jc w:val="both"/>
        <w:rPr>
          <w:rFonts w:ascii="Times New Roman" w:hAnsi="Times New Roman"/>
          <w:color w:val="auto"/>
          <w:sz w:val="24"/>
          <w:szCs w:val="24"/>
        </w:rPr>
      </w:pPr>
      <w:r w:rsidRPr="008831DC">
        <w:rPr>
          <w:rFonts w:ascii="Times New Roman" w:hAnsi="Times New Roman"/>
          <w:color w:val="auto"/>
          <w:sz w:val="24"/>
          <w:szCs w:val="24"/>
        </w:rPr>
        <w:t>использование</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помощи</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учителя</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при</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выполнении</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учебных</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задач,</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самостоятельное</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исправление</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ошибок;</w:t>
      </w:r>
    </w:p>
    <w:p w:rsidR="005B5BE4" w:rsidRPr="008831DC" w:rsidRDefault="005B5BE4" w:rsidP="008831DC">
      <w:pPr>
        <w:pStyle w:val="af5"/>
        <w:numPr>
          <w:ilvl w:val="0"/>
          <w:numId w:val="33"/>
        </w:numPr>
        <w:tabs>
          <w:tab w:val="clear" w:pos="0"/>
        </w:tabs>
        <w:spacing w:after="0" w:line="240" w:lineRule="auto"/>
        <w:ind w:left="426" w:hanging="426"/>
        <w:jc w:val="both"/>
        <w:rPr>
          <w:rFonts w:ascii="Times New Roman" w:hAnsi="Times New Roman"/>
          <w:color w:val="auto"/>
          <w:sz w:val="24"/>
          <w:szCs w:val="24"/>
        </w:rPr>
      </w:pPr>
      <w:r w:rsidRPr="008831DC">
        <w:rPr>
          <w:rFonts w:ascii="Times New Roman" w:hAnsi="Times New Roman"/>
          <w:color w:val="auto"/>
          <w:sz w:val="24"/>
          <w:szCs w:val="24"/>
        </w:rPr>
        <w:t>усвоение</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элементов</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контроля</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учебной</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деятельности</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(с</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помощью</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памяток,</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инструкций,</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опорных</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схем);</w:t>
      </w:r>
    </w:p>
    <w:p w:rsidR="005B5BE4" w:rsidRPr="008831DC" w:rsidRDefault="005B5BE4" w:rsidP="008831DC">
      <w:pPr>
        <w:pStyle w:val="af5"/>
        <w:numPr>
          <w:ilvl w:val="0"/>
          <w:numId w:val="33"/>
        </w:numPr>
        <w:tabs>
          <w:tab w:val="clear" w:pos="0"/>
        </w:tabs>
        <w:spacing w:after="0" w:line="240" w:lineRule="auto"/>
        <w:ind w:left="426" w:hanging="426"/>
        <w:jc w:val="both"/>
        <w:rPr>
          <w:rFonts w:ascii="Times New Roman" w:hAnsi="Times New Roman"/>
          <w:color w:val="auto"/>
          <w:sz w:val="24"/>
          <w:szCs w:val="24"/>
          <w:u w:val="single"/>
        </w:rPr>
      </w:pPr>
      <w:r w:rsidRPr="008831DC">
        <w:rPr>
          <w:rFonts w:ascii="Times New Roman" w:hAnsi="Times New Roman"/>
          <w:color w:val="auto"/>
          <w:sz w:val="24"/>
          <w:szCs w:val="24"/>
        </w:rPr>
        <w:t>адекватное</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реагирование</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на</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оценку</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учебных</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действий.</w:t>
      </w:r>
    </w:p>
    <w:p w:rsidR="005B5BE4" w:rsidRPr="008831DC" w:rsidRDefault="005B5BE4" w:rsidP="008831DC">
      <w:pPr>
        <w:spacing w:after="0" w:line="240" w:lineRule="auto"/>
        <w:ind w:firstLine="709"/>
        <w:jc w:val="both"/>
        <w:rPr>
          <w:rFonts w:ascii="Times New Roman" w:hAnsi="Times New Roman" w:cs="Times New Roman"/>
          <w:color w:val="auto"/>
          <w:sz w:val="24"/>
          <w:szCs w:val="24"/>
        </w:rPr>
      </w:pPr>
      <w:r w:rsidRPr="008831DC">
        <w:rPr>
          <w:rFonts w:ascii="Times New Roman" w:hAnsi="Times New Roman" w:cs="Times New Roman"/>
          <w:color w:val="auto"/>
          <w:sz w:val="24"/>
          <w:szCs w:val="24"/>
          <w:u w:val="single"/>
        </w:rPr>
        <w:t>Достаточный</w:t>
      </w:r>
      <w:r w:rsidR="00A50CA6" w:rsidRPr="008831DC">
        <w:rPr>
          <w:rFonts w:ascii="Times New Roman" w:hAnsi="Times New Roman" w:cs="Times New Roman"/>
          <w:color w:val="auto"/>
          <w:sz w:val="24"/>
          <w:szCs w:val="24"/>
          <w:u w:val="single"/>
        </w:rPr>
        <w:t xml:space="preserve"> </w:t>
      </w:r>
      <w:r w:rsidRPr="008831DC">
        <w:rPr>
          <w:rFonts w:ascii="Times New Roman" w:hAnsi="Times New Roman" w:cs="Times New Roman"/>
          <w:color w:val="auto"/>
          <w:sz w:val="24"/>
          <w:szCs w:val="24"/>
          <w:u w:val="single"/>
        </w:rPr>
        <w:t>уровень:</w:t>
      </w:r>
    </w:p>
    <w:p w:rsidR="005B5BE4" w:rsidRPr="008831DC" w:rsidRDefault="005B5BE4" w:rsidP="008831DC">
      <w:pPr>
        <w:pStyle w:val="af5"/>
        <w:numPr>
          <w:ilvl w:val="0"/>
          <w:numId w:val="33"/>
        </w:numPr>
        <w:tabs>
          <w:tab w:val="clear" w:pos="0"/>
        </w:tabs>
        <w:spacing w:after="0" w:line="240" w:lineRule="auto"/>
        <w:ind w:left="426" w:hanging="426"/>
        <w:jc w:val="both"/>
        <w:rPr>
          <w:rFonts w:ascii="Times New Roman" w:hAnsi="Times New Roman"/>
          <w:color w:val="auto"/>
          <w:sz w:val="24"/>
          <w:szCs w:val="24"/>
        </w:rPr>
      </w:pPr>
      <w:r w:rsidRPr="008831DC">
        <w:rPr>
          <w:rFonts w:ascii="Times New Roman" w:hAnsi="Times New Roman"/>
          <w:color w:val="auto"/>
          <w:sz w:val="24"/>
          <w:szCs w:val="24"/>
        </w:rPr>
        <w:t>знание</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изученных</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понятий</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и</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наличие</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представлений</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по</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всем</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разделам</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программы;</w:t>
      </w:r>
    </w:p>
    <w:p w:rsidR="005B5BE4" w:rsidRPr="008831DC" w:rsidRDefault="005B5BE4" w:rsidP="008831DC">
      <w:pPr>
        <w:pStyle w:val="af5"/>
        <w:numPr>
          <w:ilvl w:val="0"/>
          <w:numId w:val="33"/>
        </w:numPr>
        <w:tabs>
          <w:tab w:val="clear" w:pos="0"/>
        </w:tabs>
        <w:spacing w:after="0" w:line="240" w:lineRule="auto"/>
        <w:ind w:left="426" w:hanging="426"/>
        <w:jc w:val="both"/>
        <w:rPr>
          <w:rFonts w:ascii="Times New Roman" w:hAnsi="Times New Roman"/>
          <w:color w:val="auto"/>
          <w:sz w:val="24"/>
          <w:szCs w:val="24"/>
        </w:rPr>
      </w:pPr>
      <w:r w:rsidRPr="008831DC">
        <w:rPr>
          <w:rFonts w:ascii="Times New Roman" w:hAnsi="Times New Roman"/>
          <w:color w:val="auto"/>
          <w:sz w:val="24"/>
          <w:szCs w:val="24"/>
        </w:rPr>
        <w:t>использование</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усвоенных</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исторических</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понятий</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в</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самостоятельных</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высказываниях;</w:t>
      </w:r>
    </w:p>
    <w:p w:rsidR="005B5BE4" w:rsidRPr="008831DC" w:rsidRDefault="005B5BE4" w:rsidP="008831DC">
      <w:pPr>
        <w:pStyle w:val="af5"/>
        <w:numPr>
          <w:ilvl w:val="0"/>
          <w:numId w:val="33"/>
        </w:numPr>
        <w:tabs>
          <w:tab w:val="clear" w:pos="0"/>
        </w:tabs>
        <w:spacing w:after="0" w:line="240" w:lineRule="auto"/>
        <w:ind w:left="426" w:hanging="426"/>
        <w:jc w:val="both"/>
        <w:rPr>
          <w:rFonts w:ascii="Times New Roman" w:hAnsi="Times New Roman"/>
          <w:color w:val="auto"/>
          <w:sz w:val="24"/>
          <w:szCs w:val="24"/>
        </w:rPr>
      </w:pPr>
      <w:r w:rsidRPr="008831DC">
        <w:rPr>
          <w:rFonts w:ascii="Times New Roman" w:hAnsi="Times New Roman"/>
          <w:color w:val="auto"/>
          <w:sz w:val="24"/>
          <w:szCs w:val="24"/>
        </w:rPr>
        <w:t>участие</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в</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беседах</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по</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основным</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темам</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программы;</w:t>
      </w:r>
    </w:p>
    <w:p w:rsidR="005B5BE4" w:rsidRPr="008831DC" w:rsidRDefault="005B5BE4" w:rsidP="008831DC">
      <w:pPr>
        <w:pStyle w:val="af5"/>
        <w:numPr>
          <w:ilvl w:val="0"/>
          <w:numId w:val="33"/>
        </w:numPr>
        <w:tabs>
          <w:tab w:val="clear" w:pos="0"/>
        </w:tabs>
        <w:spacing w:after="0" w:line="240" w:lineRule="auto"/>
        <w:ind w:left="426" w:hanging="426"/>
        <w:jc w:val="both"/>
        <w:rPr>
          <w:rFonts w:ascii="Times New Roman" w:hAnsi="Times New Roman"/>
          <w:color w:val="auto"/>
          <w:sz w:val="24"/>
          <w:szCs w:val="24"/>
        </w:rPr>
      </w:pPr>
      <w:r w:rsidRPr="008831DC">
        <w:rPr>
          <w:rFonts w:ascii="Times New Roman" w:hAnsi="Times New Roman"/>
          <w:color w:val="auto"/>
          <w:sz w:val="24"/>
          <w:szCs w:val="24"/>
        </w:rPr>
        <w:t>высказывание</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собственных</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суждений</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и</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личностное</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отношение</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к</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изученным</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фактам;</w:t>
      </w:r>
    </w:p>
    <w:p w:rsidR="005B5BE4" w:rsidRPr="008831DC" w:rsidRDefault="005B5BE4" w:rsidP="008831DC">
      <w:pPr>
        <w:pStyle w:val="af5"/>
        <w:numPr>
          <w:ilvl w:val="0"/>
          <w:numId w:val="33"/>
        </w:numPr>
        <w:tabs>
          <w:tab w:val="clear" w:pos="0"/>
        </w:tabs>
        <w:spacing w:after="0" w:line="240" w:lineRule="auto"/>
        <w:ind w:left="426" w:hanging="426"/>
        <w:jc w:val="both"/>
        <w:rPr>
          <w:rFonts w:ascii="Times New Roman" w:hAnsi="Times New Roman"/>
          <w:color w:val="auto"/>
          <w:sz w:val="24"/>
          <w:szCs w:val="24"/>
        </w:rPr>
      </w:pPr>
      <w:r w:rsidRPr="008831DC">
        <w:rPr>
          <w:rFonts w:ascii="Times New Roman" w:hAnsi="Times New Roman"/>
          <w:color w:val="auto"/>
          <w:sz w:val="24"/>
          <w:szCs w:val="24"/>
        </w:rPr>
        <w:t>понимание</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содержания</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учебных</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заданий,</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их</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выполнение</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самостоятельно</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или</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с</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помощью</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учителя;</w:t>
      </w:r>
    </w:p>
    <w:p w:rsidR="005B5BE4" w:rsidRPr="008831DC" w:rsidRDefault="005B5BE4" w:rsidP="008831DC">
      <w:pPr>
        <w:pStyle w:val="af5"/>
        <w:numPr>
          <w:ilvl w:val="0"/>
          <w:numId w:val="33"/>
        </w:numPr>
        <w:tabs>
          <w:tab w:val="clear" w:pos="0"/>
        </w:tabs>
        <w:spacing w:after="0" w:line="240" w:lineRule="auto"/>
        <w:ind w:left="426" w:hanging="426"/>
        <w:jc w:val="both"/>
        <w:rPr>
          <w:rFonts w:ascii="Times New Roman" w:hAnsi="Times New Roman"/>
          <w:color w:val="auto"/>
          <w:sz w:val="24"/>
          <w:szCs w:val="24"/>
        </w:rPr>
      </w:pPr>
      <w:r w:rsidRPr="008831DC">
        <w:rPr>
          <w:rFonts w:ascii="Times New Roman" w:hAnsi="Times New Roman"/>
          <w:color w:val="auto"/>
          <w:sz w:val="24"/>
          <w:szCs w:val="24"/>
        </w:rPr>
        <w:t>владение</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элементами</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самоконтроля</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при</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выполнении</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заданий;</w:t>
      </w:r>
    </w:p>
    <w:p w:rsidR="005B5BE4" w:rsidRPr="008831DC" w:rsidRDefault="005B5BE4" w:rsidP="008831DC">
      <w:pPr>
        <w:pStyle w:val="af5"/>
        <w:numPr>
          <w:ilvl w:val="0"/>
          <w:numId w:val="33"/>
        </w:numPr>
        <w:tabs>
          <w:tab w:val="clear" w:pos="0"/>
        </w:tabs>
        <w:spacing w:after="0" w:line="240" w:lineRule="auto"/>
        <w:ind w:left="426" w:hanging="426"/>
        <w:jc w:val="both"/>
        <w:rPr>
          <w:rFonts w:ascii="Times New Roman" w:hAnsi="Times New Roman"/>
          <w:color w:val="auto"/>
          <w:sz w:val="24"/>
          <w:szCs w:val="24"/>
        </w:rPr>
      </w:pPr>
      <w:r w:rsidRPr="008831DC">
        <w:rPr>
          <w:rFonts w:ascii="Times New Roman" w:hAnsi="Times New Roman"/>
          <w:color w:val="auto"/>
          <w:sz w:val="24"/>
          <w:szCs w:val="24"/>
        </w:rPr>
        <w:t>владение</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элементами</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оценки</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и</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самооценки;</w:t>
      </w:r>
    </w:p>
    <w:p w:rsidR="005B5BE4" w:rsidRPr="008831DC" w:rsidRDefault="005B5BE4" w:rsidP="008831DC">
      <w:pPr>
        <w:pStyle w:val="af5"/>
        <w:numPr>
          <w:ilvl w:val="0"/>
          <w:numId w:val="33"/>
        </w:numPr>
        <w:tabs>
          <w:tab w:val="clear" w:pos="0"/>
        </w:tabs>
        <w:spacing w:after="0" w:line="240" w:lineRule="auto"/>
        <w:ind w:left="426" w:hanging="426"/>
        <w:jc w:val="both"/>
        <w:rPr>
          <w:rFonts w:ascii="Times New Roman" w:hAnsi="Times New Roman"/>
          <w:b/>
          <w:i/>
          <w:color w:val="auto"/>
          <w:sz w:val="24"/>
          <w:szCs w:val="24"/>
        </w:rPr>
      </w:pPr>
      <w:r w:rsidRPr="008831DC">
        <w:rPr>
          <w:rFonts w:ascii="Times New Roman" w:hAnsi="Times New Roman"/>
          <w:color w:val="auto"/>
          <w:sz w:val="24"/>
          <w:szCs w:val="24"/>
        </w:rPr>
        <w:t>проявление</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интереса</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к</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изучению</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истории.</w:t>
      </w:r>
    </w:p>
    <w:p w:rsidR="00E56D64" w:rsidRPr="008831DC" w:rsidRDefault="00E56D64" w:rsidP="008831DC">
      <w:pPr>
        <w:spacing w:after="0" w:line="240" w:lineRule="auto"/>
        <w:ind w:firstLine="709"/>
        <w:jc w:val="both"/>
        <w:rPr>
          <w:rFonts w:ascii="Times New Roman" w:hAnsi="Times New Roman" w:cs="Times New Roman"/>
          <w:color w:val="auto"/>
          <w:sz w:val="24"/>
          <w:szCs w:val="24"/>
        </w:rPr>
      </w:pPr>
    </w:p>
    <w:p w:rsidR="005B5BE4" w:rsidRPr="008831DC" w:rsidRDefault="005B5BE4" w:rsidP="008831DC">
      <w:pPr>
        <w:spacing w:after="0" w:line="240" w:lineRule="auto"/>
        <w:ind w:firstLine="709"/>
        <w:jc w:val="both"/>
        <w:rPr>
          <w:rFonts w:ascii="Times New Roman" w:hAnsi="Times New Roman" w:cs="Times New Roman"/>
          <w:color w:val="auto"/>
          <w:sz w:val="24"/>
          <w:szCs w:val="24"/>
          <w:u w:val="single"/>
        </w:rPr>
      </w:pPr>
      <w:r w:rsidRPr="008831DC">
        <w:rPr>
          <w:rFonts w:ascii="Times New Roman" w:hAnsi="Times New Roman" w:cs="Times New Roman"/>
          <w:b/>
          <w:i/>
          <w:color w:val="auto"/>
          <w:sz w:val="24"/>
          <w:szCs w:val="24"/>
        </w:rPr>
        <w:t>История</w:t>
      </w:r>
      <w:r w:rsidR="00A50CA6" w:rsidRPr="008831DC">
        <w:rPr>
          <w:rFonts w:ascii="Times New Roman" w:hAnsi="Times New Roman" w:cs="Times New Roman"/>
          <w:b/>
          <w:i/>
          <w:color w:val="auto"/>
          <w:sz w:val="24"/>
          <w:szCs w:val="24"/>
        </w:rPr>
        <w:t xml:space="preserve"> </w:t>
      </w:r>
      <w:r w:rsidRPr="008831DC">
        <w:rPr>
          <w:rFonts w:ascii="Times New Roman" w:hAnsi="Times New Roman" w:cs="Times New Roman"/>
          <w:b/>
          <w:i/>
          <w:color w:val="auto"/>
          <w:sz w:val="24"/>
          <w:szCs w:val="24"/>
        </w:rPr>
        <w:t>Отечества</w:t>
      </w:r>
    </w:p>
    <w:p w:rsidR="005B5BE4" w:rsidRPr="008831DC" w:rsidRDefault="005B5BE4" w:rsidP="008831DC">
      <w:pPr>
        <w:spacing w:after="0" w:line="240" w:lineRule="auto"/>
        <w:ind w:firstLine="709"/>
        <w:jc w:val="both"/>
        <w:rPr>
          <w:rFonts w:ascii="Times New Roman" w:hAnsi="Times New Roman" w:cs="Times New Roman"/>
          <w:bCs/>
          <w:sz w:val="24"/>
          <w:szCs w:val="24"/>
        </w:rPr>
      </w:pPr>
      <w:r w:rsidRPr="008831DC">
        <w:rPr>
          <w:rFonts w:ascii="Times New Roman" w:hAnsi="Times New Roman" w:cs="Times New Roman"/>
          <w:color w:val="auto"/>
          <w:sz w:val="24"/>
          <w:szCs w:val="24"/>
          <w:u w:val="single"/>
        </w:rPr>
        <w:t>Минимальный</w:t>
      </w:r>
      <w:r w:rsidR="00A50CA6" w:rsidRPr="008831DC">
        <w:rPr>
          <w:rFonts w:ascii="Times New Roman" w:hAnsi="Times New Roman" w:cs="Times New Roman"/>
          <w:color w:val="auto"/>
          <w:sz w:val="24"/>
          <w:szCs w:val="24"/>
          <w:u w:val="single"/>
        </w:rPr>
        <w:t xml:space="preserve"> </w:t>
      </w:r>
      <w:r w:rsidRPr="008831DC">
        <w:rPr>
          <w:rFonts w:ascii="Times New Roman" w:hAnsi="Times New Roman" w:cs="Times New Roman"/>
          <w:color w:val="auto"/>
          <w:sz w:val="24"/>
          <w:szCs w:val="24"/>
          <w:u w:val="single"/>
        </w:rPr>
        <w:t>уровень:</w:t>
      </w:r>
    </w:p>
    <w:p w:rsidR="005B5BE4" w:rsidRPr="008831DC" w:rsidRDefault="005B5BE4" w:rsidP="008831DC">
      <w:pPr>
        <w:pStyle w:val="aff2"/>
        <w:numPr>
          <w:ilvl w:val="0"/>
          <w:numId w:val="34"/>
        </w:numPr>
        <w:shd w:val="clear" w:color="auto" w:fill="FFFFFF"/>
        <w:tabs>
          <w:tab w:val="clear" w:pos="709"/>
        </w:tabs>
        <w:spacing w:after="0" w:line="240" w:lineRule="auto"/>
        <w:ind w:left="426" w:hanging="426"/>
        <w:jc w:val="both"/>
        <w:rPr>
          <w:rFonts w:ascii="Times New Roman" w:hAnsi="Times New Roman"/>
          <w:bCs/>
          <w:sz w:val="24"/>
          <w:szCs w:val="24"/>
        </w:rPr>
      </w:pPr>
      <w:r w:rsidRPr="008831DC">
        <w:rPr>
          <w:rFonts w:ascii="Times New Roman" w:hAnsi="Times New Roman"/>
          <w:bCs/>
          <w:sz w:val="24"/>
          <w:szCs w:val="24"/>
        </w:rPr>
        <w:t>знание</w:t>
      </w:r>
      <w:r w:rsidR="00A50CA6" w:rsidRPr="008831DC">
        <w:rPr>
          <w:rFonts w:ascii="Times New Roman" w:hAnsi="Times New Roman"/>
          <w:bCs/>
          <w:sz w:val="24"/>
          <w:szCs w:val="24"/>
        </w:rPr>
        <w:t xml:space="preserve"> </w:t>
      </w:r>
      <w:r w:rsidRPr="008831DC">
        <w:rPr>
          <w:rFonts w:ascii="Times New Roman" w:hAnsi="Times New Roman"/>
          <w:bCs/>
          <w:sz w:val="24"/>
          <w:szCs w:val="24"/>
        </w:rPr>
        <w:t>некоторых</w:t>
      </w:r>
      <w:r w:rsidR="00A50CA6" w:rsidRPr="008831DC">
        <w:rPr>
          <w:rFonts w:ascii="Times New Roman" w:hAnsi="Times New Roman"/>
          <w:bCs/>
          <w:sz w:val="24"/>
          <w:szCs w:val="24"/>
        </w:rPr>
        <w:t xml:space="preserve"> </w:t>
      </w:r>
      <w:r w:rsidRPr="008831DC">
        <w:rPr>
          <w:rFonts w:ascii="Times New Roman" w:hAnsi="Times New Roman"/>
          <w:bCs/>
          <w:sz w:val="24"/>
          <w:szCs w:val="24"/>
        </w:rPr>
        <w:t>дат</w:t>
      </w:r>
      <w:r w:rsidR="00A50CA6" w:rsidRPr="008831DC">
        <w:rPr>
          <w:rFonts w:ascii="Times New Roman" w:hAnsi="Times New Roman"/>
          <w:bCs/>
          <w:sz w:val="24"/>
          <w:szCs w:val="24"/>
        </w:rPr>
        <w:t xml:space="preserve"> </w:t>
      </w:r>
      <w:r w:rsidRPr="008831DC">
        <w:rPr>
          <w:rFonts w:ascii="Times New Roman" w:hAnsi="Times New Roman"/>
          <w:bCs/>
          <w:sz w:val="24"/>
          <w:szCs w:val="24"/>
        </w:rPr>
        <w:t>важнейших</w:t>
      </w:r>
      <w:r w:rsidR="00A50CA6" w:rsidRPr="008831DC">
        <w:rPr>
          <w:rFonts w:ascii="Times New Roman" w:hAnsi="Times New Roman"/>
          <w:bCs/>
          <w:sz w:val="24"/>
          <w:szCs w:val="24"/>
        </w:rPr>
        <w:t xml:space="preserve"> </w:t>
      </w:r>
      <w:r w:rsidRPr="008831DC">
        <w:rPr>
          <w:rFonts w:ascii="Times New Roman" w:hAnsi="Times New Roman"/>
          <w:bCs/>
          <w:sz w:val="24"/>
          <w:szCs w:val="24"/>
        </w:rPr>
        <w:t>событий</w:t>
      </w:r>
      <w:r w:rsidR="00A50CA6" w:rsidRPr="008831DC">
        <w:rPr>
          <w:rFonts w:ascii="Times New Roman" w:hAnsi="Times New Roman"/>
          <w:bCs/>
          <w:sz w:val="24"/>
          <w:szCs w:val="24"/>
        </w:rPr>
        <w:t xml:space="preserve"> </w:t>
      </w:r>
      <w:r w:rsidRPr="008831DC">
        <w:rPr>
          <w:rFonts w:ascii="Times New Roman" w:hAnsi="Times New Roman"/>
          <w:bCs/>
          <w:sz w:val="24"/>
          <w:szCs w:val="24"/>
        </w:rPr>
        <w:t>отечественной</w:t>
      </w:r>
      <w:r w:rsidR="00A50CA6" w:rsidRPr="008831DC">
        <w:rPr>
          <w:rFonts w:ascii="Times New Roman" w:hAnsi="Times New Roman"/>
          <w:bCs/>
          <w:sz w:val="24"/>
          <w:szCs w:val="24"/>
        </w:rPr>
        <w:t xml:space="preserve"> </w:t>
      </w:r>
      <w:r w:rsidRPr="008831DC">
        <w:rPr>
          <w:rFonts w:ascii="Times New Roman" w:hAnsi="Times New Roman"/>
          <w:bCs/>
          <w:sz w:val="24"/>
          <w:szCs w:val="24"/>
        </w:rPr>
        <w:t>истории;</w:t>
      </w:r>
      <w:r w:rsidR="00A50CA6" w:rsidRPr="008831DC">
        <w:rPr>
          <w:rFonts w:ascii="Times New Roman" w:hAnsi="Times New Roman"/>
          <w:bCs/>
          <w:sz w:val="24"/>
          <w:szCs w:val="24"/>
        </w:rPr>
        <w:t xml:space="preserve"> </w:t>
      </w:r>
    </w:p>
    <w:p w:rsidR="005B5BE4" w:rsidRPr="008831DC" w:rsidRDefault="005B5BE4" w:rsidP="008831DC">
      <w:pPr>
        <w:pStyle w:val="aff2"/>
        <w:numPr>
          <w:ilvl w:val="0"/>
          <w:numId w:val="34"/>
        </w:numPr>
        <w:shd w:val="clear" w:color="auto" w:fill="FFFFFF"/>
        <w:tabs>
          <w:tab w:val="clear" w:pos="709"/>
        </w:tabs>
        <w:spacing w:after="0" w:line="240" w:lineRule="auto"/>
        <w:ind w:left="426" w:hanging="426"/>
        <w:jc w:val="both"/>
        <w:rPr>
          <w:rFonts w:ascii="Times New Roman" w:hAnsi="Times New Roman"/>
          <w:bCs/>
          <w:sz w:val="24"/>
          <w:szCs w:val="24"/>
        </w:rPr>
      </w:pPr>
      <w:r w:rsidRPr="008831DC">
        <w:rPr>
          <w:rFonts w:ascii="Times New Roman" w:hAnsi="Times New Roman"/>
          <w:bCs/>
          <w:sz w:val="24"/>
          <w:szCs w:val="24"/>
        </w:rPr>
        <w:t>знание</w:t>
      </w:r>
      <w:r w:rsidR="00A50CA6" w:rsidRPr="008831DC">
        <w:rPr>
          <w:rFonts w:ascii="Times New Roman" w:hAnsi="Times New Roman"/>
          <w:bCs/>
          <w:sz w:val="24"/>
          <w:szCs w:val="24"/>
        </w:rPr>
        <w:t xml:space="preserve"> </w:t>
      </w:r>
      <w:r w:rsidRPr="008831DC">
        <w:rPr>
          <w:rFonts w:ascii="Times New Roman" w:hAnsi="Times New Roman"/>
          <w:bCs/>
          <w:sz w:val="24"/>
          <w:szCs w:val="24"/>
        </w:rPr>
        <w:t>некоторых</w:t>
      </w:r>
      <w:r w:rsidR="00A50CA6" w:rsidRPr="008831DC">
        <w:rPr>
          <w:rFonts w:ascii="Times New Roman" w:hAnsi="Times New Roman"/>
          <w:bCs/>
          <w:sz w:val="24"/>
          <w:szCs w:val="24"/>
        </w:rPr>
        <w:t xml:space="preserve"> </w:t>
      </w:r>
      <w:r w:rsidRPr="008831DC">
        <w:rPr>
          <w:rFonts w:ascii="Times New Roman" w:hAnsi="Times New Roman"/>
          <w:bCs/>
          <w:sz w:val="24"/>
          <w:szCs w:val="24"/>
        </w:rPr>
        <w:t>основных</w:t>
      </w:r>
      <w:r w:rsidR="00A50CA6" w:rsidRPr="008831DC">
        <w:rPr>
          <w:rFonts w:ascii="Times New Roman" w:hAnsi="Times New Roman"/>
          <w:bCs/>
          <w:sz w:val="24"/>
          <w:szCs w:val="24"/>
        </w:rPr>
        <w:t xml:space="preserve"> </w:t>
      </w:r>
      <w:r w:rsidRPr="008831DC">
        <w:rPr>
          <w:rFonts w:ascii="Times New Roman" w:hAnsi="Times New Roman"/>
          <w:bCs/>
          <w:sz w:val="24"/>
          <w:szCs w:val="24"/>
        </w:rPr>
        <w:t>фактов</w:t>
      </w:r>
      <w:r w:rsidR="00A50CA6" w:rsidRPr="008831DC">
        <w:rPr>
          <w:rFonts w:ascii="Times New Roman" w:hAnsi="Times New Roman"/>
          <w:bCs/>
          <w:sz w:val="24"/>
          <w:szCs w:val="24"/>
        </w:rPr>
        <w:t xml:space="preserve"> </w:t>
      </w:r>
      <w:r w:rsidRPr="008831DC">
        <w:rPr>
          <w:rFonts w:ascii="Times New Roman" w:hAnsi="Times New Roman"/>
          <w:bCs/>
          <w:sz w:val="24"/>
          <w:szCs w:val="24"/>
        </w:rPr>
        <w:t>исторических</w:t>
      </w:r>
      <w:r w:rsidR="00A50CA6" w:rsidRPr="008831DC">
        <w:rPr>
          <w:rFonts w:ascii="Times New Roman" w:hAnsi="Times New Roman"/>
          <w:bCs/>
          <w:sz w:val="24"/>
          <w:szCs w:val="24"/>
        </w:rPr>
        <w:t xml:space="preserve"> </w:t>
      </w:r>
      <w:r w:rsidRPr="008831DC">
        <w:rPr>
          <w:rFonts w:ascii="Times New Roman" w:hAnsi="Times New Roman"/>
          <w:bCs/>
          <w:sz w:val="24"/>
          <w:szCs w:val="24"/>
        </w:rPr>
        <w:t>событий,</w:t>
      </w:r>
      <w:r w:rsidR="00A50CA6" w:rsidRPr="008831DC">
        <w:rPr>
          <w:rFonts w:ascii="Times New Roman" w:hAnsi="Times New Roman"/>
          <w:bCs/>
          <w:sz w:val="24"/>
          <w:szCs w:val="24"/>
        </w:rPr>
        <w:t xml:space="preserve"> </w:t>
      </w:r>
      <w:r w:rsidRPr="008831DC">
        <w:rPr>
          <w:rFonts w:ascii="Times New Roman" w:hAnsi="Times New Roman"/>
          <w:bCs/>
          <w:sz w:val="24"/>
          <w:szCs w:val="24"/>
        </w:rPr>
        <w:t>явлений,</w:t>
      </w:r>
      <w:r w:rsidR="00A50CA6" w:rsidRPr="008831DC">
        <w:rPr>
          <w:rFonts w:ascii="Times New Roman" w:hAnsi="Times New Roman"/>
          <w:bCs/>
          <w:sz w:val="24"/>
          <w:szCs w:val="24"/>
        </w:rPr>
        <w:t xml:space="preserve"> </w:t>
      </w:r>
      <w:r w:rsidRPr="008831DC">
        <w:rPr>
          <w:rFonts w:ascii="Times New Roman" w:hAnsi="Times New Roman"/>
          <w:bCs/>
          <w:sz w:val="24"/>
          <w:szCs w:val="24"/>
        </w:rPr>
        <w:t>процессов;</w:t>
      </w:r>
      <w:r w:rsidR="00A50CA6" w:rsidRPr="008831DC">
        <w:rPr>
          <w:rFonts w:ascii="Times New Roman" w:hAnsi="Times New Roman"/>
          <w:bCs/>
          <w:sz w:val="24"/>
          <w:szCs w:val="24"/>
        </w:rPr>
        <w:t xml:space="preserve"> </w:t>
      </w:r>
    </w:p>
    <w:p w:rsidR="005B5BE4" w:rsidRPr="008831DC" w:rsidRDefault="005B5BE4" w:rsidP="008831DC">
      <w:pPr>
        <w:pStyle w:val="aff2"/>
        <w:numPr>
          <w:ilvl w:val="0"/>
          <w:numId w:val="34"/>
        </w:numPr>
        <w:shd w:val="clear" w:color="auto" w:fill="FFFFFF"/>
        <w:tabs>
          <w:tab w:val="clear" w:pos="709"/>
        </w:tabs>
        <w:spacing w:after="0" w:line="240" w:lineRule="auto"/>
        <w:ind w:left="426" w:hanging="426"/>
        <w:jc w:val="both"/>
        <w:rPr>
          <w:rFonts w:ascii="Times New Roman" w:hAnsi="Times New Roman"/>
          <w:bCs/>
          <w:sz w:val="24"/>
          <w:szCs w:val="24"/>
        </w:rPr>
      </w:pPr>
      <w:r w:rsidRPr="008831DC">
        <w:rPr>
          <w:rFonts w:ascii="Times New Roman" w:hAnsi="Times New Roman"/>
          <w:bCs/>
          <w:sz w:val="24"/>
          <w:szCs w:val="24"/>
        </w:rPr>
        <w:t>знание</w:t>
      </w:r>
      <w:r w:rsidR="00A50CA6" w:rsidRPr="008831DC">
        <w:rPr>
          <w:rFonts w:ascii="Times New Roman" w:hAnsi="Times New Roman"/>
          <w:bCs/>
          <w:sz w:val="24"/>
          <w:szCs w:val="24"/>
        </w:rPr>
        <w:t xml:space="preserve"> </w:t>
      </w:r>
      <w:r w:rsidRPr="008831DC">
        <w:rPr>
          <w:rFonts w:ascii="Times New Roman" w:hAnsi="Times New Roman"/>
          <w:bCs/>
          <w:sz w:val="24"/>
          <w:szCs w:val="24"/>
        </w:rPr>
        <w:t>имен</w:t>
      </w:r>
      <w:r w:rsidR="00A50CA6" w:rsidRPr="008831DC">
        <w:rPr>
          <w:rFonts w:ascii="Times New Roman" w:hAnsi="Times New Roman"/>
          <w:bCs/>
          <w:sz w:val="24"/>
          <w:szCs w:val="24"/>
        </w:rPr>
        <w:t xml:space="preserve"> </w:t>
      </w:r>
      <w:r w:rsidRPr="008831DC">
        <w:rPr>
          <w:rFonts w:ascii="Times New Roman" w:hAnsi="Times New Roman"/>
          <w:bCs/>
          <w:sz w:val="24"/>
          <w:szCs w:val="24"/>
        </w:rPr>
        <w:t>некоторых</w:t>
      </w:r>
      <w:r w:rsidR="00A50CA6" w:rsidRPr="008831DC">
        <w:rPr>
          <w:rFonts w:ascii="Times New Roman" w:hAnsi="Times New Roman"/>
          <w:bCs/>
          <w:sz w:val="24"/>
          <w:szCs w:val="24"/>
        </w:rPr>
        <w:t xml:space="preserve"> </w:t>
      </w:r>
      <w:r w:rsidRPr="008831DC">
        <w:rPr>
          <w:rFonts w:ascii="Times New Roman" w:hAnsi="Times New Roman"/>
          <w:bCs/>
          <w:sz w:val="24"/>
          <w:szCs w:val="24"/>
        </w:rPr>
        <w:t>наиболее</w:t>
      </w:r>
      <w:r w:rsidR="00A50CA6" w:rsidRPr="008831DC">
        <w:rPr>
          <w:rFonts w:ascii="Times New Roman" w:hAnsi="Times New Roman"/>
          <w:bCs/>
          <w:sz w:val="24"/>
          <w:szCs w:val="24"/>
        </w:rPr>
        <w:t xml:space="preserve"> </w:t>
      </w:r>
      <w:r w:rsidRPr="008831DC">
        <w:rPr>
          <w:rFonts w:ascii="Times New Roman" w:hAnsi="Times New Roman"/>
          <w:bCs/>
          <w:sz w:val="24"/>
          <w:szCs w:val="24"/>
        </w:rPr>
        <w:t>известных</w:t>
      </w:r>
      <w:r w:rsidR="00A50CA6" w:rsidRPr="008831DC">
        <w:rPr>
          <w:rFonts w:ascii="Times New Roman" w:hAnsi="Times New Roman"/>
          <w:bCs/>
          <w:sz w:val="24"/>
          <w:szCs w:val="24"/>
        </w:rPr>
        <w:t xml:space="preserve"> </w:t>
      </w:r>
      <w:r w:rsidRPr="008831DC">
        <w:rPr>
          <w:rFonts w:ascii="Times New Roman" w:hAnsi="Times New Roman"/>
          <w:bCs/>
          <w:sz w:val="24"/>
          <w:szCs w:val="24"/>
        </w:rPr>
        <w:t>исторических</w:t>
      </w:r>
      <w:r w:rsidR="00A50CA6" w:rsidRPr="008831DC">
        <w:rPr>
          <w:rFonts w:ascii="Times New Roman" w:hAnsi="Times New Roman"/>
          <w:bCs/>
          <w:sz w:val="24"/>
          <w:szCs w:val="24"/>
        </w:rPr>
        <w:t xml:space="preserve"> </w:t>
      </w:r>
      <w:r w:rsidRPr="008831DC">
        <w:rPr>
          <w:rFonts w:ascii="Times New Roman" w:hAnsi="Times New Roman"/>
          <w:bCs/>
          <w:sz w:val="24"/>
          <w:szCs w:val="24"/>
        </w:rPr>
        <w:t>деятелей</w:t>
      </w:r>
      <w:r w:rsidR="00A50CA6" w:rsidRPr="008831DC">
        <w:rPr>
          <w:rFonts w:ascii="Times New Roman" w:hAnsi="Times New Roman"/>
          <w:bCs/>
          <w:sz w:val="24"/>
          <w:szCs w:val="24"/>
        </w:rPr>
        <w:t xml:space="preserve"> </w:t>
      </w:r>
      <w:r w:rsidRPr="008831DC">
        <w:rPr>
          <w:rFonts w:ascii="Times New Roman" w:hAnsi="Times New Roman"/>
          <w:bCs/>
          <w:sz w:val="24"/>
          <w:szCs w:val="24"/>
        </w:rPr>
        <w:t>(князей,</w:t>
      </w:r>
      <w:r w:rsidR="00A50CA6" w:rsidRPr="008831DC">
        <w:rPr>
          <w:rFonts w:ascii="Times New Roman" w:hAnsi="Times New Roman"/>
          <w:bCs/>
          <w:sz w:val="24"/>
          <w:szCs w:val="24"/>
        </w:rPr>
        <w:t xml:space="preserve"> </w:t>
      </w:r>
      <w:r w:rsidRPr="008831DC">
        <w:rPr>
          <w:rFonts w:ascii="Times New Roman" w:hAnsi="Times New Roman"/>
          <w:bCs/>
          <w:sz w:val="24"/>
          <w:szCs w:val="24"/>
        </w:rPr>
        <w:t>царей,</w:t>
      </w:r>
      <w:r w:rsidR="00A50CA6" w:rsidRPr="008831DC">
        <w:rPr>
          <w:rFonts w:ascii="Times New Roman" w:hAnsi="Times New Roman"/>
          <w:bCs/>
          <w:sz w:val="24"/>
          <w:szCs w:val="24"/>
        </w:rPr>
        <w:t xml:space="preserve"> </w:t>
      </w:r>
      <w:r w:rsidRPr="008831DC">
        <w:rPr>
          <w:rFonts w:ascii="Times New Roman" w:hAnsi="Times New Roman"/>
          <w:bCs/>
          <w:sz w:val="24"/>
          <w:szCs w:val="24"/>
        </w:rPr>
        <w:t>политиков,</w:t>
      </w:r>
      <w:r w:rsidR="00A50CA6" w:rsidRPr="008831DC">
        <w:rPr>
          <w:rFonts w:ascii="Times New Roman" w:hAnsi="Times New Roman"/>
          <w:bCs/>
          <w:sz w:val="24"/>
          <w:szCs w:val="24"/>
        </w:rPr>
        <w:t xml:space="preserve"> </w:t>
      </w:r>
      <w:r w:rsidRPr="008831DC">
        <w:rPr>
          <w:rFonts w:ascii="Times New Roman" w:hAnsi="Times New Roman"/>
          <w:bCs/>
          <w:sz w:val="24"/>
          <w:szCs w:val="24"/>
        </w:rPr>
        <w:t>полководцев,</w:t>
      </w:r>
      <w:r w:rsidR="00A50CA6" w:rsidRPr="008831DC">
        <w:rPr>
          <w:rFonts w:ascii="Times New Roman" w:hAnsi="Times New Roman"/>
          <w:bCs/>
          <w:sz w:val="24"/>
          <w:szCs w:val="24"/>
        </w:rPr>
        <w:t xml:space="preserve"> </w:t>
      </w:r>
      <w:r w:rsidRPr="008831DC">
        <w:rPr>
          <w:rFonts w:ascii="Times New Roman" w:hAnsi="Times New Roman"/>
          <w:bCs/>
          <w:sz w:val="24"/>
          <w:szCs w:val="24"/>
        </w:rPr>
        <w:t>ученых,</w:t>
      </w:r>
      <w:r w:rsidR="00A50CA6" w:rsidRPr="008831DC">
        <w:rPr>
          <w:rFonts w:ascii="Times New Roman" w:hAnsi="Times New Roman"/>
          <w:bCs/>
          <w:sz w:val="24"/>
          <w:szCs w:val="24"/>
        </w:rPr>
        <w:t xml:space="preserve"> </w:t>
      </w:r>
      <w:r w:rsidRPr="008831DC">
        <w:rPr>
          <w:rFonts w:ascii="Times New Roman" w:hAnsi="Times New Roman"/>
          <w:bCs/>
          <w:sz w:val="24"/>
          <w:szCs w:val="24"/>
        </w:rPr>
        <w:t>деятелей</w:t>
      </w:r>
      <w:r w:rsidR="00A50CA6" w:rsidRPr="008831DC">
        <w:rPr>
          <w:rFonts w:ascii="Times New Roman" w:hAnsi="Times New Roman"/>
          <w:bCs/>
          <w:sz w:val="24"/>
          <w:szCs w:val="24"/>
        </w:rPr>
        <w:t xml:space="preserve"> </w:t>
      </w:r>
      <w:r w:rsidRPr="008831DC">
        <w:rPr>
          <w:rFonts w:ascii="Times New Roman" w:hAnsi="Times New Roman"/>
          <w:bCs/>
          <w:sz w:val="24"/>
          <w:szCs w:val="24"/>
        </w:rPr>
        <w:t>культуры);</w:t>
      </w:r>
    </w:p>
    <w:p w:rsidR="005B5BE4" w:rsidRPr="008831DC" w:rsidRDefault="005B5BE4" w:rsidP="008831DC">
      <w:pPr>
        <w:pStyle w:val="aff2"/>
        <w:numPr>
          <w:ilvl w:val="0"/>
          <w:numId w:val="34"/>
        </w:numPr>
        <w:shd w:val="clear" w:color="auto" w:fill="FFFFFF"/>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bCs/>
          <w:sz w:val="24"/>
          <w:szCs w:val="24"/>
        </w:rPr>
        <w:t>понимание</w:t>
      </w:r>
      <w:r w:rsidR="00A50CA6" w:rsidRPr="008831DC">
        <w:rPr>
          <w:rFonts w:ascii="Times New Roman" w:hAnsi="Times New Roman"/>
          <w:bCs/>
          <w:sz w:val="24"/>
          <w:szCs w:val="24"/>
        </w:rPr>
        <w:t xml:space="preserve"> </w:t>
      </w:r>
      <w:r w:rsidRPr="008831DC">
        <w:rPr>
          <w:rFonts w:ascii="Times New Roman" w:hAnsi="Times New Roman"/>
          <w:bCs/>
          <w:sz w:val="24"/>
          <w:szCs w:val="24"/>
        </w:rPr>
        <w:t>значения</w:t>
      </w:r>
      <w:r w:rsidR="00A50CA6" w:rsidRPr="008831DC">
        <w:rPr>
          <w:rFonts w:ascii="Times New Roman" w:hAnsi="Times New Roman"/>
          <w:bCs/>
          <w:sz w:val="24"/>
          <w:szCs w:val="24"/>
        </w:rPr>
        <w:t xml:space="preserve"> </w:t>
      </w:r>
      <w:r w:rsidRPr="008831DC">
        <w:rPr>
          <w:rFonts w:ascii="Times New Roman" w:hAnsi="Times New Roman"/>
          <w:bCs/>
          <w:sz w:val="24"/>
          <w:szCs w:val="24"/>
        </w:rPr>
        <w:t>основных</w:t>
      </w:r>
      <w:r w:rsidR="00A50CA6" w:rsidRPr="008831DC">
        <w:rPr>
          <w:rFonts w:ascii="Times New Roman" w:hAnsi="Times New Roman"/>
          <w:bCs/>
          <w:sz w:val="24"/>
          <w:szCs w:val="24"/>
        </w:rPr>
        <w:t xml:space="preserve"> </w:t>
      </w:r>
      <w:r w:rsidRPr="008831DC">
        <w:rPr>
          <w:rFonts w:ascii="Times New Roman" w:hAnsi="Times New Roman"/>
          <w:bCs/>
          <w:sz w:val="24"/>
          <w:szCs w:val="24"/>
        </w:rPr>
        <w:t>терминов-понятий;</w:t>
      </w:r>
      <w:r w:rsidR="00A50CA6" w:rsidRPr="008831DC">
        <w:rPr>
          <w:rFonts w:ascii="Times New Roman" w:hAnsi="Times New Roman"/>
          <w:bCs/>
          <w:sz w:val="24"/>
          <w:szCs w:val="24"/>
        </w:rPr>
        <w:t xml:space="preserve"> </w:t>
      </w:r>
    </w:p>
    <w:p w:rsidR="005B5BE4" w:rsidRPr="008831DC" w:rsidRDefault="005B5BE4" w:rsidP="008831DC">
      <w:pPr>
        <w:pStyle w:val="aff2"/>
        <w:numPr>
          <w:ilvl w:val="0"/>
          <w:numId w:val="34"/>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установление</w:t>
      </w:r>
      <w:r w:rsidR="00A50CA6" w:rsidRPr="008831DC">
        <w:rPr>
          <w:rFonts w:ascii="Times New Roman" w:hAnsi="Times New Roman"/>
          <w:sz w:val="24"/>
          <w:szCs w:val="24"/>
        </w:rPr>
        <w:t xml:space="preserve"> </w:t>
      </w:r>
      <w:r w:rsidRPr="008831DC">
        <w:rPr>
          <w:rFonts w:ascii="Times New Roman" w:hAnsi="Times New Roman"/>
          <w:sz w:val="24"/>
          <w:szCs w:val="24"/>
        </w:rPr>
        <w:t>по</w:t>
      </w:r>
      <w:r w:rsidR="00A50CA6" w:rsidRPr="008831DC">
        <w:rPr>
          <w:rFonts w:ascii="Times New Roman" w:hAnsi="Times New Roman"/>
          <w:sz w:val="24"/>
          <w:szCs w:val="24"/>
        </w:rPr>
        <w:t xml:space="preserve"> </w:t>
      </w:r>
      <w:r w:rsidRPr="008831DC">
        <w:rPr>
          <w:rFonts w:ascii="Times New Roman" w:hAnsi="Times New Roman"/>
          <w:sz w:val="24"/>
          <w:szCs w:val="24"/>
        </w:rPr>
        <w:t>датам</w:t>
      </w:r>
      <w:r w:rsidR="00A50CA6" w:rsidRPr="008831DC">
        <w:rPr>
          <w:rFonts w:ascii="Times New Roman" w:hAnsi="Times New Roman"/>
          <w:sz w:val="24"/>
          <w:szCs w:val="24"/>
        </w:rPr>
        <w:t xml:space="preserve"> </w:t>
      </w:r>
      <w:r w:rsidRPr="008831DC">
        <w:rPr>
          <w:rFonts w:ascii="Times New Roman" w:hAnsi="Times New Roman"/>
          <w:sz w:val="24"/>
          <w:szCs w:val="24"/>
        </w:rPr>
        <w:t>последовательности</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длительности</w:t>
      </w:r>
      <w:r w:rsidR="00A50CA6" w:rsidRPr="008831DC">
        <w:rPr>
          <w:rFonts w:ascii="Times New Roman" w:hAnsi="Times New Roman"/>
          <w:sz w:val="24"/>
          <w:szCs w:val="24"/>
        </w:rPr>
        <w:t xml:space="preserve"> </w:t>
      </w:r>
      <w:r w:rsidRPr="008831DC">
        <w:rPr>
          <w:rFonts w:ascii="Times New Roman" w:hAnsi="Times New Roman"/>
          <w:sz w:val="24"/>
          <w:szCs w:val="24"/>
        </w:rPr>
        <w:t>исторических</w:t>
      </w:r>
      <w:r w:rsidR="00A50CA6" w:rsidRPr="008831DC">
        <w:rPr>
          <w:rFonts w:ascii="Times New Roman" w:hAnsi="Times New Roman"/>
          <w:sz w:val="24"/>
          <w:szCs w:val="24"/>
        </w:rPr>
        <w:t xml:space="preserve"> </w:t>
      </w:r>
      <w:r w:rsidRPr="008831DC">
        <w:rPr>
          <w:rFonts w:ascii="Times New Roman" w:hAnsi="Times New Roman"/>
          <w:sz w:val="24"/>
          <w:szCs w:val="24"/>
        </w:rPr>
        <w:t>событий,</w:t>
      </w:r>
      <w:r w:rsidR="00A50CA6" w:rsidRPr="008831DC">
        <w:rPr>
          <w:rFonts w:ascii="Times New Roman" w:hAnsi="Times New Roman"/>
          <w:sz w:val="24"/>
          <w:szCs w:val="24"/>
        </w:rPr>
        <w:t xml:space="preserve"> </w:t>
      </w:r>
      <w:r w:rsidRPr="008831DC">
        <w:rPr>
          <w:rFonts w:ascii="Times New Roman" w:hAnsi="Times New Roman"/>
          <w:sz w:val="24"/>
          <w:szCs w:val="24"/>
        </w:rPr>
        <w:t>пользов</w:t>
      </w:r>
      <w:r w:rsidRPr="008831DC">
        <w:rPr>
          <w:rFonts w:ascii="Times New Roman" w:hAnsi="Times New Roman"/>
          <w:sz w:val="24"/>
          <w:szCs w:val="24"/>
        </w:rPr>
        <w:t>а</w:t>
      </w:r>
      <w:r w:rsidRPr="008831DC">
        <w:rPr>
          <w:rFonts w:ascii="Times New Roman" w:hAnsi="Times New Roman"/>
          <w:sz w:val="24"/>
          <w:szCs w:val="24"/>
        </w:rPr>
        <w:t>ние</w:t>
      </w:r>
      <w:r w:rsidR="00A50CA6" w:rsidRPr="008831DC">
        <w:rPr>
          <w:rFonts w:ascii="Times New Roman" w:hAnsi="Times New Roman"/>
          <w:sz w:val="24"/>
          <w:szCs w:val="24"/>
        </w:rPr>
        <w:t xml:space="preserve"> </w:t>
      </w:r>
      <w:r w:rsidRPr="008831DC">
        <w:rPr>
          <w:rFonts w:ascii="Times New Roman" w:hAnsi="Times New Roman"/>
          <w:sz w:val="24"/>
          <w:szCs w:val="24"/>
        </w:rPr>
        <w:t>«Лентой</w:t>
      </w:r>
      <w:r w:rsidR="00A50CA6" w:rsidRPr="008831DC">
        <w:rPr>
          <w:rFonts w:ascii="Times New Roman" w:hAnsi="Times New Roman"/>
          <w:sz w:val="24"/>
          <w:szCs w:val="24"/>
        </w:rPr>
        <w:t xml:space="preserve"> </w:t>
      </w:r>
      <w:r w:rsidRPr="008831DC">
        <w:rPr>
          <w:rFonts w:ascii="Times New Roman" w:hAnsi="Times New Roman"/>
          <w:sz w:val="24"/>
          <w:szCs w:val="24"/>
        </w:rPr>
        <w:t>времени»;</w:t>
      </w:r>
    </w:p>
    <w:p w:rsidR="005B5BE4" w:rsidRPr="008831DC" w:rsidRDefault="005B5BE4" w:rsidP="008831DC">
      <w:pPr>
        <w:pStyle w:val="aff2"/>
        <w:numPr>
          <w:ilvl w:val="0"/>
          <w:numId w:val="34"/>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описание</w:t>
      </w:r>
      <w:r w:rsidR="00A50CA6" w:rsidRPr="008831DC">
        <w:rPr>
          <w:rFonts w:ascii="Times New Roman" w:hAnsi="Times New Roman"/>
          <w:sz w:val="24"/>
          <w:szCs w:val="24"/>
        </w:rPr>
        <w:t xml:space="preserve"> </w:t>
      </w:r>
      <w:r w:rsidRPr="008831DC">
        <w:rPr>
          <w:rFonts w:ascii="Times New Roman" w:hAnsi="Times New Roman"/>
          <w:sz w:val="24"/>
          <w:szCs w:val="24"/>
        </w:rPr>
        <w:t>предметов,</w:t>
      </w:r>
      <w:r w:rsidR="00A50CA6" w:rsidRPr="008831DC">
        <w:rPr>
          <w:rFonts w:ascii="Times New Roman" w:hAnsi="Times New Roman"/>
          <w:sz w:val="24"/>
          <w:szCs w:val="24"/>
        </w:rPr>
        <w:t xml:space="preserve"> </w:t>
      </w:r>
      <w:r w:rsidRPr="008831DC">
        <w:rPr>
          <w:rFonts w:ascii="Times New Roman" w:hAnsi="Times New Roman"/>
          <w:sz w:val="24"/>
          <w:szCs w:val="24"/>
        </w:rPr>
        <w:t>событий,</w:t>
      </w:r>
      <w:r w:rsidR="00A50CA6" w:rsidRPr="008831DC">
        <w:rPr>
          <w:rFonts w:ascii="Times New Roman" w:hAnsi="Times New Roman"/>
          <w:sz w:val="24"/>
          <w:szCs w:val="24"/>
        </w:rPr>
        <w:t xml:space="preserve"> </w:t>
      </w:r>
      <w:r w:rsidRPr="008831DC">
        <w:rPr>
          <w:rFonts w:ascii="Times New Roman" w:hAnsi="Times New Roman"/>
          <w:sz w:val="24"/>
          <w:szCs w:val="24"/>
        </w:rPr>
        <w:t>исторических</w:t>
      </w:r>
      <w:r w:rsidR="00A50CA6" w:rsidRPr="008831DC">
        <w:rPr>
          <w:rFonts w:ascii="Times New Roman" w:hAnsi="Times New Roman"/>
          <w:sz w:val="24"/>
          <w:szCs w:val="24"/>
        </w:rPr>
        <w:t xml:space="preserve"> </w:t>
      </w:r>
      <w:r w:rsidRPr="008831DC">
        <w:rPr>
          <w:rFonts w:ascii="Times New Roman" w:hAnsi="Times New Roman"/>
          <w:sz w:val="24"/>
          <w:szCs w:val="24"/>
        </w:rPr>
        <w:t>героев</w:t>
      </w:r>
      <w:r w:rsidR="00A50CA6" w:rsidRPr="008831DC">
        <w:rPr>
          <w:rFonts w:ascii="Times New Roman" w:hAnsi="Times New Roman"/>
          <w:sz w:val="24"/>
          <w:szCs w:val="24"/>
        </w:rPr>
        <w:t xml:space="preserve"> </w:t>
      </w:r>
      <w:r w:rsidRPr="008831DC">
        <w:rPr>
          <w:rFonts w:ascii="Times New Roman" w:hAnsi="Times New Roman"/>
          <w:sz w:val="24"/>
          <w:szCs w:val="24"/>
        </w:rPr>
        <w:t>с</w:t>
      </w:r>
      <w:r w:rsidR="00A50CA6" w:rsidRPr="008831DC">
        <w:rPr>
          <w:rFonts w:ascii="Times New Roman" w:hAnsi="Times New Roman"/>
          <w:sz w:val="24"/>
          <w:szCs w:val="24"/>
        </w:rPr>
        <w:t xml:space="preserve"> </w:t>
      </w:r>
      <w:r w:rsidRPr="008831DC">
        <w:rPr>
          <w:rFonts w:ascii="Times New Roman" w:hAnsi="Times New Roman"/>
          <w:sz w:val="24"/>
          <w:szCs w:val="24"/>
        </w:rPr>
        <w:t>опорой</w:t>
      </w:r>
      <w:r w:rsidR="00A50CA6" w:rsidRPr="008831DC">
        <w:rPr>
          <w:rFonts w:ascii="Times New Roman" w:hAnsi="Times New Roman"/>
          <w:sz w:val="24"/>
          <w:szCs w:val="24"/>
        </w:rPr>
        <w:t xml:space="preserve"> </w:t>
      </w:r>
      <w:r w:rsidRPr="008831DC">
        <w:rPr>
          <w:rFonts w:ascii="Times New Roman" w:hAnsi="Times New Roman"/>
          <w:sz w:val="24"/>
          <w:szCs w:val="24"/>
        </w:rPr>
        <w:t>на</w:t>
      </w:r>
      <w:r w:rsidR="00A50CA6" w:rsidRPr="008831DC">
        <w:rPr>
          <w:rFonts w:ascii="Times New Roman" w:hAnsi="Times New Roman"/>
          <w:sz w:val="24"/>
          <w:szCs w:val="24"/>
        </w:rPr>
        <w:t xml:space="preserve"> </w:t>
      </w:r>
      <w:r w:rsidRPr="008831DC">
        <w:rPr>
          <w:rFonts w:ascii="Times New Roman" w:hAnsi="Times New Roman"/>
          <w:sz w:val="24"/>
          <w:szCs w:val="24"/>
        </w:rPr>
        <w:t>наглядность,</w:t>
      </w:r>
      <w:r w:rsidR="00A50CA6" w:rsidRPr="008831DC">
        <w:rPr>
          <w:rFonts w:ascii="Times New Roman" w:hAnsi="Times New Roman"/>
          <w:sz w:val="24"/>
          <w:szCs w:val="24"/>
        </w:rPr>
        <w:t xml:space="preserve"> </w:t>
      </w:r>
      <w:r w:rsidRPr="008831DC">
        <w:rPr>
          <w:rFonts w:ascii="Times New Roman" w:hAnsi="Times New Roman"/>
          <w:sz w:val="24"/>
          <w:szCs w:val="24"/>
        </w:rPr>
        <w:t>составление</w:t>
      </w:r>
      <w:r w:rsidR="00A50CA6" w:rsidRPr="008831DC">
        <w:rPr>
          <w:rFonts w:ascii="Times New Roman" w:hAnsi="Times New Roman"/>
          <w:sz w:val="24"/>
          <w:szCs w:val="24"/>
        </w:rPr>
        <w:t xml:space="preserve"> </w:t>
      </w:r>
      <w:r w:rsidRPr="008831DC">
        <w:rPr>
          <w:rFonts w:ascii="Times New Roman" w:hAnsi="Times New Roman"/>
          <w:sz w:val="24"/>
          <w:szCs w:val="24"/>
        </w:rPr>
        <w:t>ра</w:t>
      </w:r>
      <w:r w:rsidRPr="008831DC">
        <w:rPr>
          <w:rFonts w:ascii="Times New Roman" w:hAnsi="Times New Roman"/>
          <w:sz w:val="24"/>
          <w:szCs w:val="24"/>
        </w:rPr>
        <w:t>с</w:t>
      </w:r>
      <w:r w:rsidRPr="008831DC">
        <w:rPr>
          <w:rFonts w:ascii="Times New Roman" w:hAnsi="Times New Roman"/>
          <w:sz w:val="24"/>
          <w:szCs w:val="24"/>
        </w:rPr>
        <w:t>сказов</w:t>
      </w:r>
      <w:r w:rsidR="00A50CA6" w:rsidRPr="008831DC">
        <w:rPr>
          <w:rFonts w:ascii="Times New Roman" w:hAnsi="Times New Roman"/>
          <w:sz w:val="24"/>
          <w:szCs w:val="24"/>
        </w:rPr>
        <w:t xml:space="preserve"> </w:t>
      </w:r>
      <w:r w:rsidRPr="008831DC">
        <w:rPr>
          <w:rFonts w:ascii="Times New Roman" w:hAnsi="Times New Roman"/>
          <w:sz w:val="24"/>
          <w:szCs w:val="24"/>
        </w:rPr>
        <w:t>о</w:t>
      </w:r>
      <w:r w:rsidR="00A50CA6" w:rsidRPr="008831DC">
        <w:rPr>
          <w:rFonts w:ascii="Times New Roman" w:hAnsi="Times New Roman"/>
          <w:sz w:val="24"/>
          <w:szCs w:val="24"/>
        </w:rPr>
        <w:t xml:space="preserve"> </w:t>
      </w:r>
      <w:r w:rsidRPr="008831DC">
        <w:rPr>
          <w:rFonts w:ascii="Times New Roman" w:hAnsi="Times New Roman"/>
          <w:sz w:val="24"/>
          <w:szCs w:val="24"/>
        </w:rPr>
        <w:t>них</w:t>
      </w:r>
      <w:r w:rsidR="00A50CA6" w:rsidRPr="008831DC">
        <w:rPr>
          <w:rFonts w:ascii="Times New Roman" w:hAnsi="Times New Roman"/>
          <w:sz w:val="24"/>
          <w:szCs w:val="24"/>
        </w:rPr>
        <w:t xml:space="preserve"> </w:t>
      </w:r>
      <w:r w:rsidRPr="008831DC">
        <w:rPr>
          <w:rFonts w:ascii="Times New Roman" w:hAnsi="Times New Roman"/>
          <w:sz w:val="24"/>
          <w:szCs w:val="24"/>
        </w:rPr>
        <w:t>по</w:t>
      </w:r>
      <w:r w:rsidR="00A50CA6" w:rsidRPr="008831DC">
        <w:rPr>
          <w:rFonts w:ascii="Times New Roman" w:hAnsi="Times New Roman"/>
          <w:sz w:val="24"/>
          <w:szCs w:val="24"/>
        </w:rPr>
        <w:t xml:space="preserve"> </w:t>
      </w:r>
      <w:r w:rsidRPr="008831DC">
        <w:rPr>
          <w:rFonts w:ascii="Times New Roman" w:hAnsi="Times New Roman"/>
          <w:sz w:val="24"/>
          <w:szCs w:val="24"/>
        </w:rPr>
        <w:t>вопросам</w:t>
      </w:r>
      <w:r w:rsidR="00A50CA6" w:rsidRPr="008831DC">
        <w:rPr>
          <w:rFonts w:ascii="Times New Roman" w:hAnsi="Times New Roman"/>
          <w:sz w:val="24"/>
          <w:szCs w:val="24"/>
        </w:rPr>
        <w:t xml:space="preserve"> </w:t>
      </w:r>
      <w:r w:rsidRPr="008831DC">
        <w:rPr>
          <w:rFonts w:ascii="Times New Roman" w:hAnsi="Times New Roman"/>
          <w:sz w:val="24"/>
          <w:szCs w:val="24"/>
        </w:rPr>
        <w:t>учителя;</w:t>
      </w:r>
    </w:p>
    <w:p w:rsidR="005B5BE4" w:rsidRPr="008831DC" w:rsidRDefault="005B5BE4" w:rsidP="008831DC">
      <w:pPr>
        <w:pStyle w:val="aff2"/>
        <w:numPr>
          <w:ilvl w:val="0"/>
          <w:numId w:val="34"/>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нахождение</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показ</w:t>
      </w:r>
      <w:r w:rsidR="00A50CA6" w:rsidRPr="008831DC">
        <w:rPr>
          <w:rFonts w:ascii="Times New Roman" w:hAnsi="Times New Roman"/>
          <w:sz w:val="24"/>
          <w:szCs w:val="24"/>
        </w:rPr>
        <w:t xml:space="preserve"> </w:t>
      </w:r>
      <w:r w:rsidRPr="008831DC">
        <w:rPr>
          <w:rFonts w:ascii="Times New Roman" w:hAnsi="Times New Roman"/>
          <w:sz w:val="24"/>
          <w:szCs w:val="24"/>
        </w:rPr>
        <w:t>на</w:t>
      </w:r>
      <w:r w:rsidR="00A50CA6" w:rsidRPr="008831DC">
        <w:rPr>
          <w:rFonts w:ascii="Times New Roman" w:hAnsi="Times New Roman"/>
          <w:sz w:val="24"/>
          <w:szCs w:val="24"/>
        </w:rPr>
        <w:t xml:space="preserve"> </w:t>
      </w:r>
      <w:r w:rsidRPr="008831DC">
        <w:rPr>
          <w:rFonts w:ascii="Times New Roman" w:hAnsi="Times New Roman"/>
          <w:sz w:val="24"/>
          <w:szCs w:val="24"/>
        </w:rPr>
        <w:t>исторической</w:t>
      </w:r>
      <w:r w:rsidR="00A50CA6" w:rsidRPr="008831DC">
        <w:rPr>
          <w:rFonts w:ascii="Times New Roman" w:hAnsi="Times New Roman"/>
          <w:sz w:val="24"/>
          <w:szCs w:val="24"/>
        </w:rPr>
        <w:t xml:space="preserve"> </w:t>
      </w:r>
      <w:r w:rsidRPr="008831DC">
        <w:rPr>
          <w:rFonts w:ascii="Times New Roman" w:hAnsi="Times New Roman"/>
          <w:sz w:val="24"/>
          <w:szCs w:val="24"/>
        </w:rPr>
        <w:t>карте</w:t>
      </w:r>
      <w:r w:rsidR="00A50CA6" w:rsidRPr="008831DC">
        <w:rPr>
          <w:rFonts w:ascii="Times New Roman" w:hAnsi="Times New Roman"/>
          <w:sz w:val="24"/>
          <w:szCs w:val="24"/>
        </w:rPr>
        <w:t xml:space="preserve"> </w:t>
      </w:r>
      <w:r w:rsidRPr="008831DC">
        <w:rPr>
          <w:rFonts w:ascii="Times New Roman" w:hAnsi="Times New Roman"/>
          <w:sz w:val="24"/>
          <w:szCs w:val="24"/>
        </w:rPr>
        <w:t>основных</w:t>
      </w:r>
      <w:r w:rsidR="00A50CA6" w:rsidRPr="008831DC">
        <w:rPr>
          <w:rFonts w:ascii="Times New Roman" w:hAnsi="Times New Roman"/>
          <w:sz w:val="24"/>
          <w:szCs w:val="24"/>
        </w:rPr>
        <w:t xml:space="preserve"> </w:t>
      </w:r>
      <w:r w:rsidRPr="008831DC">
        <w:rPr>
          <w:rFonts w:ascii="Times New Roman" w:hAnsi="Times New Roman"/>
          <w:sz w:val="24"/>
          <w:szCs w:val="24"/>
        </w:rPr>
        <w:t>изучаемых</w:t>
      </w:r>
      <w:r w:rsidR="00A50CA6" w:rsidRPr="008831DC">
        <w:rPr>
          <w:rFonts w:ascii="Times New Roman" w:hAnsi="Times New Roman"/>
          <w:sz w:val="24"/>
          <w:szCs w:val="24"/>
        </w:rPr>
        <w:t xml:space="preserve"> </w:t>
      </w:r>
      <w:r w:rsidRPr="008831DC">
        <w:rPr>
          <w:rFonts w:ascii="Times New Roman" w:hAnsi="Times New Roman"/>
          <w:sz w:val="24"/>
          <w:szCs w:val="24"/>
        </w:rPr>
        <w:t>объектов</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событий;</w:t>
      </w:r>
    </w:p>
    <w:p w:rsidR="005B5BE4" w:rsidRPr="008831DC" w:rsidRDefault="005B5BE4" w:rsidP="008831DC">
      <w:pPr>
        <w:pStyle w:val="aff2"/>
        <w:numPr>
          <w:ilvl w:val="0"/>
          <w:numId w:val="34"/>
        </w:numPr>
        <w:tabs>
          <w:tab w:val="clear" w:pos="709"/>
        </w:tabs>
        <w:spacing w:after="0" w:line="240" w:lineRule="auto"/>
        <w:ind w:left="426" w:hanging="426"/>
        <w:jc w:val="both"/>
        <w:rPr>
          <w:rFonts w:ascii="Times New Roman" w:hAnsi="Times New Roman"/>
          <w:sz w:val="24"/>
          <w:szCs w:val="24"/>
          <w:u w:val="single"/>
        </w:rPr>
      </w:pPr>
      <w:r w:rsidRPr="008831DC">
        <w:rPr>
          <w:rFonts w:ascii="Times New Roman" w:hAnsi="Times New Roman"/>
          <w:sz w:val="24"/>
          <w:szCs w:val="24"/>
        </w:rPr>
        <w:t>объяснение</w:t>
      </w:r>
      <w:r w:rsidR="00A50CA6" w:rsidRPr="008831DC">
        <w:rPr>
          <w:rFonts w:ascii="Times New Roman" w:hAnsi="Times New Roman"/>
          <w:sz w:val="24"/>
          <w:szCs w:val="24"/>
        </w:rPr>
        <w:t xml:space="preserve"> </w:t>
      </w:r>
      <w:r w:rsidRPr="008831DC">
        <w:rPr>
          <w:rFonts w:ascii="Times New Roman" w:hAnsi="Times New Roman"/>
          <w:sz w:val="24"/>
          <w:szCs w:val="24"/>
        </w:rPr>
        <w:t>значения</w:t>
      </w:r>
      <w:r w:rsidR="00A50CA6" w:rsidRPr="008831DC">
        <w:rPr>
          <w:rFonts w:ascii="Times New Roman" w:hAnsi="Times New Roman"/>
          <w:sz w:val="24"/>
          <w:szCs w:val="24"/>
        </w:rPr>
        <w:t xml:space="preserve"> </w:t>
      </w:r>
      <w:r w:rsidRPr="008831DC">
        <w:rPr>
          <w:rFonts w:ascii="Times New Roman" w:hAnsi="Times New Roman"/>
          <w:sz w:val="24"/>
          <w:szCs w:val="24"/>
        </w:rPr>
        <w:t>основных</w:t>
      </w:r>
      <w:r w:rsidR="00A50CA6" w:rsidRPr="008831DC">
        <w:rPr>
          <w:rFonts w:ascii="Times New Roman" w:hAnsi="Times New Roman"/>
          <w:sz w:val="24"/>
          <w:szCs w:val="24"/>
        </w:rPr>
        <w:t xml:space="preserve"> </w:t>
      </w:r>
      <w:r w:rsidRPr="008831DC">
        <w:rPr>
          <w:rFonts w:ascii="Times New Roman" w:hAnsi="Times New Roman"/>
          <w:sz w:val="24"/>
          <w:szCs w:val="24"/>
        </w:rPr>
        <w:t>исторических</w:t>
      </w:r>
      <w:r w:rsidR="00A50CA6" w:rsidRPr="008831DC">
        <w:rPr>
          <w:rFonts w:ascii="Times New Roman" w:hAnsi="Times New Roman"/>
          <w:sz w:val="24"/>
          <w:szCs w:val="24"/>
        </w:rPr>
        <w:t xml:space="preserve"> </w:t>
      </w:r>
      <w:r w:rsidRPr="008831DC">
        <w:rPr>
          <w:rFonts w:ascii="Times New Roman" w:hAnsi="Times New Roman"/>
          <w:sz w:val="24"/>
          <w:szCs w:val="24"/>
        </w:rPr>
        <w:t>понятий</w:t>
      </w:r>
      <w:r w:rsidR="00A50CA6" w:rsidRPr="008831DC">
        <w:rPr>
          <w:rFonts w:ascii="Times New Roman" w:hAnsi="Times New Roman"/>
          <w:sz w:val="24"/>
          <w:szCs w:val="24"/>
        </w:rPr>
        <w:t xml:space="preserve"> </w:t>
      </w:r>
      <w:r w:rsidRPr="008831DC">
        <w:rPr>
          <w:rFonts w:ascii="Times New Roman" w:hAnsi="Times New Roman"/>
          <w:sz w:val="24"/>
          <w:szCs w:val="24"/>
        </w:rPr>
        <w:t>с</w:t>
      </w:r>
      <w:r w:rsidR="00A50CA6" w:rsidRPr="008831DC">
        <w:rPr>
          <w:rFonts w:ascii="Times New Roman" w:hAnsi="Times New Roman"/>
          <w:sz w:val="24"/>
          <w:szCs w:val="24"/>
        </w:rPr>
        <w:t xml:space="preserve"> </w:t>
      </w:r>
      <w:r w:rsidRPr="008831DC">
        <w:rPr>
          <w:rFonts w:ascii="Times New Roman" w:hAnsi="Times New Roman"/>
          <w:sz w:val="24"/>
          <w:szCs w:val="24"/>
        </w:rPr>
        <w:t>помощью</w:t>
      </w:r>
      <w:r w:rsidR="00A50CA6" w:rsidRPr="008831DC">
        <w:rPr>
          <w:rFonts w:ascii="Times New Roman" w:hAnsi="Times New Roman"/>
          <w:sz w:val="24"/>
          <w:szCs w:val="24"/>
        </w:rPr>
        <w:t xml:space="preserve"> </w:t>
      </w:r>
      <w:r w:rsidRPr="008831DC">
        <w:rPr>
          <w:rFonts w:ascii="Times New Roman" w:hAnsi="Times New Roman"/>
          <w:sz w:val="24"/>
          <w:szCs w:val="24"/>
        </w:rPr>
        <w:t>учителя.</w:t>
      </w:r>
    </w:p>
    <w:p w:rsidR="005B5BE4" w:rsidRPr="008831DC" w:rsidRDefault="005B5BE4" w:rsidP="008831DC">
      <w:pPr>
        <w:spacing w:after="0" w:line="240" w:lineRule="auto"/>
        <w:ind w:firstLine="709"/>
        <w:jc w:val="both"/>
        <w:rPr>
          <w:rFonts w:ascii="Times New Roman" w:hAnsi="Times New Roman" w:cs="Times New Roman"/>
          <w:bCs/>
          <w:sz w:val="24"/>
          <w:szCs w:val="24"/>
        </w:rPr>
      </w:pPr>
      <w:r w:rsidRPr="008831DC">
        <w:rPr>
          <w:rFonts w:ascii="Times New Roman" w:hAnsi="Times New Roman" w:cs="Times New Roman"/>
          <w:color w:val="auto"/>
          <w:sz w:val="24"/>
          <w:szCs w:val="24"/>
          <w:u w:val="single"/>
        </w:rPr>
        <w:t>Достаточный</w:t>
      </w:r>
      <w:r w:rsidR="00A50CA6" w:rsidRPr="008831DC">
        <w:rPr>
          <w:rFonts w:ascii="Times New Roman" w:hAnsi="Times New Roman" w:cs="Times New Roman"/>
          <w:color w:val="auto"/>
          <w:sz w:val="24"/>
          <w:szCs w:val="24"/>
          <w:u w:val="single"/>
        </w:rPr>
        <w:t xml:space="preserve"> </w:t>
      </w:r>
      <w:r w:rsidRPr="008831DC">
        <w:rPr>
          <w:rFonts w:ascii="Times New Roman" w:hAnsi="Times New Roman" w:cs="Times New Roman"/>
          <w:color w:val="auto"/>
          <w:sz w:val="24"/>
          <w:szCs w:val="24"/>
          <w:u w:val="single"/>
        </w:rPr>
        <w:t>уровень:</w:t>
      </w:r>
    </w:p>
    <w:p w:rsidR="005B5BE4" w:rsidRPr="008831DC" w:rsidRDefault="005B5BE4" w:rsidP="008831DC">
      <w:pPr>
        <w:pStyle w:val="aff2"/>
        <w:numPr>
          <w:ilvl w:val="0"/>
          <w:numId w:val="34"/>
        </w:numPr>
        <w:shd w:val="clear" w:color="auto" w:fill="FFFFFF"/>
        <w:tabs>
          <w:tab w:val="clear" w:pos="709"/>
        </w:tabs>
        <w:spacing w:after="0" w:line="240" w:lineRule="auto"/>
        <w:ind w:left="426" w:hanging="426"/>
        <w:jc w:val="both"/>
        <w:rPr>
          <w:rFonts w:ascii="Times New Roman" w:hAnsi="Times New Roman"/>
          <w:bCs/>
          <w:sz w:val="24"/>
          <w:szCs w:val="24"/>
        </w:rPr>
      </w:pPr>
      <w:r w:rsidRPr="008831DC">
        <w:rPr>
          <w:rFonts w:ascii="Times New Roman" w:hAnsi="Times New Roman"/>
          <w:bCs/>
          <w:sz w:val="24"/>
          <w:szCs w:val="24"/>
        </w:rPr>
        <w:t>знание</w:t>
      </w:r>
      <w:r w:rsidR="00A50CA6" w:rsidRPr="008831DC">
        <w:rPr>
          <w:rFonts w:ascii="Times New Roman" w:hAnsi="Times New Roman"/>
          <w:bCs/>
          <w:sz w:val="24"/>
          <w:szCs w:val="24"/>
        </w:rPr>
        <w:t xml:space="preserve"> </w:t>
      </w:r>
      <w:r w:rsidRPr="008831DC">
        <w:rPr>
          <w:rFonts w:ascii="Times New Roman" w:hAnsi="Times New Roman"/>
          <w:bCs/>
          <w:sz w:val="24"/>
          <w:szCs w:val="24"/>
        </w:rPr>
        <w:t>хронологических</w:t>
      </w:r>
      <w:r w:rsidR="00A50CA6" w:rsidRPr="008831DC">
        <w:rPr>
          <w:rFonts w:ascii="Times New Roman" w:hAnsi="Times New Roman"/>
          <w:bCs/>
          <w:sz w:val="24"/>
          <w:szCs w:val="24"/>
        </w:rPr>
        <w:t xml:space="preserve"> </w:t>
      </w:r>
      <w:r w:rsidRPr="008831DC">
        <w:rPr>
          <w:rFonts w:ascii="Times New Roman" w:hAnsi="Times New Roman"/>
          <w:bCs/>
          <w:sz w:val="24"/>
          <w:szCs w:val="24"/>
        </w:rPr>
        <w:t>рамок</w:t>
      </w:r>
      <w:r w:rsidR="00A50CA6" w:rsidRPr="008831DC">
        <w:rPr>
          <w:rFonts w:ascii="Times New Roman" w:hAnsi="Times New Roman"/>
          <w:bCs/>
          <w:sz w:val="24"/>
          <w:szCs w:val="24"/>
        </w:rPr>
        <w:t xml:space="preserve"> </w:t>
      </w:r>
      <w:r w:rsidRPr="008831DC">
        <w:rPr>
          <w:rFonts w:ascii="Times New Roman" w:hAnsi="Times New Roman"/>
          <w:bCs/>
          <w:sz w:val="24"/>
          <w:szCs w:val="24"/>
        </w:rPr>
        <w:t>ключевых</w:t>
      </w:r>
      <w:r w:rsidR="00A50CA6" w:rsidRPr="008831DC">
        <w:rPr>
          <w:rFonts w:ascii="Times New Roman" w:hAnsi="Times New Roman"/>
          <w:bCs/>
          <w:sz w:val="24"/>
          <w:szCs w:val="24"/>
        </w:rPr>
        <w:t xml:space="preserve"> </w:t>
      </w:r>
      <w:r w:rsidRPr="008831DC">
        <w:rPr>
          <w:rFonts w:ascii="Times New Roman" w:hAnsi="Times New Roman"/>
          <w:bCs/>
          <w:sz w:val="24"/>
          <w:szCs w:val="24"/>
        </w:rPr>
        <w:t>процессов,</w:t>
      </w:r>
      <w:r w:rsidR="00A50CA6" w:rsidRPr="008831DC">
        <w:rPr>
          <w:rFonts w:ascii="Times New Roman" w:hAnsi="Times New Roman"/>
          <w:bCs/>
          <w:sz w:val="24"/>
          <w:szCs w:val="24"/>
        </w:rPr>
        <w:t xml:space="preserve"> </w:t>
      </w:r>
      <w:r w:rsidRPr="008831DC">
        <w:rPr>
          <w:rFonts w:ascii="Times New Roman" w:hAnsi="Times New Roman"/>
          <w:bCs/>
          <w:sz w:val="24"/>
          <w:szCs w:val="24"/>
        </w:rPr>
        <w:t>дат</w:t>
      </w:r>
      <w:r w:rsidR="00A50CA6" w:rsidRPr="008831DC">
        <w:rPr>
          <w:rFonts w:ascii="Times New Roman" w:hAnsi="Times New Roman"/>
          <w:bCs/>
          <w:sz w:val="24"/>
          <w:szCs w:val="24"/>
        </w:rPr>
        <w:t xml:space="preserve"> </w:t>
      </w:r>
      <w:r w:rsidRPr="008831DC">
        <w:rPr>
          <w:rFonts w:ascii="Times New Roman" w:hAnsi="Times New Roman"/>
          <w:bCs/>
          <w:sz w:val="24"/>
          <w:szCs w:val="24"/>
        </w:rPr>
        <w:t>важнейших</w:t>
      </w:r>
      <w:r w:rsidR="00A50CA6" w:rsidRPr="008831DC">
        <w:rPr>
          <w:rFonts w:ascii="Times New Roman" w:hAnsi="Times New Roman"/>
          <w:bCs/>
          <w:sz w:val="24"/>
          <w:szCs w:val="24"/>
        </w:rPr>
        <w:t xml:space="preserve"> </w:t>
      </w:r>
      <w:r w:rsidRPr="008831DC">
        <w:rPr>
          <w:rFonts w:ascii="Times New Roman" w:hAnsi="Times New Roman"/>
          <w:bCs/>
          <w:sz w:val="24"/>
          <w:szCs w:val="24"/>
        </w:rPr>
        <w:t>событий</w:t>
      </w:r>
      <w:r w:rsidR="00A50CA6" w:rsidRPr="008831DC">
        <w:rPr>
          <w:rFonts w:ascii="Times New Roman" w:hAnsi="Times New Roman"/>
          <w:bCs/>
          <w:sz w:val="24"/>
          <w:szCs w:val="24"/>
        </w:rPr>
        <w:t xml:space="preserve"> </w:t>
      </w:r>
      <w:r w:rsidRPr="008831DC">
        <w:rPr>
          <w:rFonts w:ascii="Times New Roman" w:hAnsi="Times New Roman"/>
          <w:bCs/>
          <w:sz w:val="24"/>
          <w:szCs w:val="24"/>
        </w:rPr>
        <w:t>отечественной</w:t>
      </w:r>
      <w:r w:rsidR="00A50CA6" w:rsidRPr="008831DC">
        <w:rPr>
          <w:rFonts w:ascii="Times New Roman" w:hAnsi="Times New Roman"/>
          <w:bCs/>
          <w:sz w:val="24"/>
          <w:szCs w:val="24"/>
        </w:rPr>
        <w:t xml:space="preserve"> </w:t>
      </w:r>
      <w:r w:rsidRPr="008831DC">
        <w:rPr>
          <w:rFonts w:ascii="Times New Roman" w:hAnsi="Times New Roman"/>
          <w:bCs/>
          <w:sz w:val="24"/>
          <w:szCs w:val="24"/>
        </w:rPr>
        <w:t>истории;</w:t>
      </w:r>
      <w:r w:rsidR="00A50CA6" w:rsidRPr="008831DC">
        <w:rPr>
          <w:rFonts w:ascii="Times New Roman" w:hAnsi="Times New Roman"/>
          <w:bCs/>
          <w:sz w:val="24"/>
          <w:szCs w:val="24"/>
        </w:rPr>
        <w:t xml:space="preserve"> </w:t>
      </w:r>
    </w:p>
    <w:p w:rsidR="005B5BE4" w:rsidRPr="008831DC" w:rsidRDefault="005B5BE4" w:rsidP="008831DC">
      <w:pPr>
        <w:pStyle w:val="aff2"/>
        <w:numPr>
          <w:ilvl w:val="0"/>
          <w:numId w:val="34"/>
        </w:numPr>
        <w:shd w:val="clear" w:color="auto" w:fill="FFFFFF"/>
        <w:tabs>
          <w:tab w:val="clear" w:pos="709"/>
        </w:tabs>
        <w:spacing w:after="0" w:line="240" w:lineRule="auto"/>
        <w:ind w:left="426" w:hanging="426"/>
        <w:jc w:val="both"/>
        <w:rPr>
          <w:rFonts w:ascii="Times New Roman" w:hAnsi="Times New Roman"/>
          <w:bCs/>
          <w:sz w:val="24"/>
          <w:szCs w:val="24"/>
        </w:rPr>
      </w:pPr>
      <w:r w:rsidRPr="008831DC">
        <w:rPr>
          <w:rFonts w:ascii="Times New Roman" w:hAnsi="Times New Roman"/>
          <w:bCs/>
          <w:sz w:val="24"/>
          <w:szCs w:val="24"/>
        </w:rPr>
        <w:lastRenderedPageBreak/>
        <w:t>знание</w:t>
      </w:r>
      <w:r w:rsidR="00A50CA6" w:rsidRPr="008831DC">
        <w:rPr>
          <w:rFonts w:ascii="Times New Roman" w:hAnsi="Times New Roman"/>
          <w:bCs/>
          <w:sz w:val="24"/>
          <w:szCs w:val="24"/>
        </w:rPr>
        <w:t xml:space="preserve"> </w:t>
      </w:r>
      <w:r w:rsidRPr="008831DC">
        <w:rPr>
          <w:rFonts w:ascii="Times New Roman" w:hAnsi="Times New Roman"/>
          <w:bCs/>
          <w:sz w:val="24"/>
          <w:szCs w:val="24"/>
        </w:rPr>
        <w:t>некоторых</w:t>
      </w:r>
      <w:r w:rsidR="00A50CA6" w:rsidRPr="008831DC">
        <w:rPr>
          <w:rFonts w:ascii="Times New Roman" w:hAnsi="Times New Roman"/>
          <w:bCs/>
          <w:sz w:val="24"/>
          <w:szCs w:val="24"/>
        </w:rPr>
        <w:t xml:space="preserve"> </w:t>
      </w:r>
      <w:r w:rsidRPr="008831DC">
        <w:rPr>
          <w:rFonts w:ascii="Times New Roman" w:hAnsi="Times New Roman"/>
          <w:bCs/>
          <w:sz w:val="24"/>
          <w:szCs w:val="24"/>
        </w:rPr>
        <w:t>основных</w:t>
      </w:r>
      <w:r w:rsidR="00A50CA6" w:rsidRPr="008831DC">
        <w:rPr>
          <w:rFonts w:ascii="Times New Roman" w:hAnsi="Times New Roman"/>
          <w:bCs/>
          <w:sz w:val="24"/>
          <w:szCs w:val="24"/>
        </w:rPr>
        <w:t xml:space="preserve"> </w:t>
      </w:r>
      <w:r w:rsidRPr="008831DC">
        <w:rPr>
          <w:rFonts w:ascii="Times New Roman" w:hAnsi="Times New Roman"/>
          <w:bCs/>
          <w:sz w:val="24"/>
          <w:szCs w:val="24"/>
        </w:rPr>
        <w:t>исторических</w:t>
      </w:r>
      <w:r w:rsidR="00A50CA6" w:rsidRPr="008831DC">
        <w:rPr>
          <w:rFonts w:ascii="Times New Roman" w:hAnsi="Times New Roman"/>
          <w:bCs/>
          <w:sz w:val="24"/>
          <w:szCs w:val="24"/>
        </w:rPr>
        <w:t xml:space="preserve"> </w:t>
      </w:r>
      <w:r w:rsidRPr="008831DC">
        <w:rPr>
          <w:rFonts w:ascii="Times New Roman" w:hAnsi="Times New Roman"/>
          <w:bCs/>
          <w:sz w:val="24"/>
          <w:szCs w:val="24"/>
        </w:rPr>
        <w:t>фактов,</w:t>
      </w:r>
      <w:r w:rsidR="00A50CA6" w:rsidRPr="008831DC">
        <w:rPr>
          <w:rFonts w:ascii="Times New Roman" w:hAnsi="Times New Roman"/>
          <w:bCs/>
          <w:sz w:val="24"/>
          <w:szCs w:val="24"/>
        </w:rPr>
        <w:t xml:space="preserve"> </w:t>
      </w:r>
      <w:r w:rsidRPr="008831DC">
        <w:rPr>
          <w:rFonts w:ascii="Times New Roman" w:hAnsi="Times New Roman"/>
          <w:bCs/>
          <w:sz w:val="24"/>
          <w:szCs w:val="24"/>
        </w:rPr>
        <w:t>событий,</w:t>
      </w:r>
      <w:r w:rsidR="00A50CA6" w:rsidRPr="008831DC">
        <w:rPr>
          <w:rFonts w:ascii="Times New Roman" w:hAnsi="Times New Roman"/>
          <w:bCs/>
          <w:sz w:val="24"/>
          <w:szCs w:val="24"/>
        </w:rPr>
        <w:t xml:space="preserve"> </w:t>
      </w:r>
      <w:r w:rsidRPr="008831DC">
        <w:rPr>
          <w:rFonts w:ascii="Times New Roman" w:hAnsi="Times New Roman"/>
          <w:bCs/>
          <w:sz w:val="24"/>
          <w:szCs w:val="24"/>
        </w:rPr>
        <w:t>явлений,</w:t>
      </w:r>
      <w:r w:rsidR="00A50CA6" w:rsidRPr="008831DC">
        <w:rPr>
          <w:rFonts w:ascii="Times New Roman" w:hAnsi="Times New Roman"/>
          <w:bCs/>
          <w:sz w:val="24"/>
          <w:szCs w:val="24"/>
        </w:rPr>
        <w:t xml:space="preserve"> </w:t>
      </w:r>
      <w:r w:rsidRPr="008831DC">
        <w:rPr>
          <w:rFonts w:ascii="Times New Roman" w:hAnsi="Times New Roman"/>
          <w:bCs/>
          <w:sz w:val="24"/>
          <w:szCs w:val="24"/>
        </w:rPr>
        <w:t>процессов;</w:t>
      </w:r>
      <w:r w:rsidR="00A50CA6" w:rsidRPr="008831DC">
        <w:rPr>
          <w:rFonts w:ascii="Times New Roman" w:hAnsi="Times New Roman"/>
          <w:bCs/>
          <w:sz w:val="24"/>
          <w:szCs w:val="24"/>
        </w:rPr>
        <w:t xml:space="preserve"> </w:t>
      </w:r>
      <w:r w:rsidRPr="008831DC">
        <w:rPr>
          <w:rFonts w:ascii="Times New Roman" w:hAnsi="Times New Roman"/>
          <w:bCs/>
          <w:sz w:val="24"/>
          <w:szCs w:val="24"/>
        </w:rPr>
        <w:t>их</w:t>
      </w:r>
      <w:r w:rsidR="00A50CA6" w:rsidRPr="008831DC">
        <w:rPr>
          <w:rFonts w:ascii="Times New Roman" w:hAnsi="Times New Roman"/>
          <w:bCs/>
          <w:sz w:val="24"/>
          <w:szCs w:val="24"/>
        </w:rPr>
        <w:t xml:space="preserve"> </w:t>
      </w:r>
      <w:r w:rsidRPr="008831DC">
        <w:rPr>
          <w:rFonts w:ascii="Times New Roman" w:hAnsi="Times New Roman"/>
          <w:bCs/>
          <w:sz w:val="24"/>
          <w:szCs w:val="24"/>
        </w:rPr>
        <w:t>причины,</w:t>
      </w:r>
      <w:r w:rsidR="00A50CA6" w:rsidRPr="008831DC">
        <w:rPr>
          <w:rFonts w:ascii="Times New Roman" w:hAnsi="Times New Roman"/>
          <w:bCs/>
          <w:sz w:val="24"/>
          <w:szCs w:val="24"/>
        </w:rPr>
        <w:t xml:space="preserve"> </w:t>
      </w:r>
      <w:r w:rsidRPr="008831DC">
        <w:rPr>
          <w:rFonts w:ascii="Times New Roman" w:hAnsi="Times New Roman"/>
          <w:bCs/>
          <w:sz w:val="24"/>
          <w:szCs w:val="24"/>
        </w:rPr>
        <w:t>участников,</w:t>
      </w:r>
      <w:r w:rsidR="00A50CA6" w:rsidRPr="008831DC">
        <w:rPr>
          <w:rFonts w:ascii="Times New Roman" w:hAnsi="Times New Roman"/>
          <w:bCs/>
          <w:sz w:val="24"/>
          <w:szCs w:val="24"/>
        </w:rPr>
        <w:t xml:space="preserve"> </w:t>
      </w:r>
      <w:r w:rsidRPr="008831DC">
        <w:rPr>
          <w:rFonts w:ascii="Times New Roman" w:hAnsi="Times New Roman"/>
          <w:bCs/>
          <w:sz w:val="24"/>
          <w:szCs w:val="24"/>
        </w:rPr>
        <w:t>результаты</w:t>
      </w:r>
      <w:r w:rsidR="00A50CA6" w:rsidRPr="008831DC">
        <w:rPr>
          <w:rFonts w:ascii="Times New Roman" w:hAnsi="Times New Roman"/>
          <w:bCs/>
          <w:sz w:val="24"/>
          <w:szCs w:val="24"/>
        </w:rPr>
        <w:t xml:space="preserve"> </w:t>
      </w:r>
      <w:r w:rsidRPr="008831DC">
        <w:rPr>
          <w:rFonts w:ascii="Times New Roman" w:hAnsi="Times New Roman"/>
          <w:bCs/>
          <w:sz w:val="24"/>
          <w:szCs w:val="24"/>
        </w:rPr>
        <w:t>и</w:t>
      </w:r>
      <w:r w:rsidR="00A50CA6" w:rsidRPr="008831DC">
        <w:rPr>
          <w:rFonts w:ascii="Times New Roman" w:hAnsi="Times New Roman"/>
          <w:bCs/>
          <w:sz w:val="24"/>
          <w:szCs w:val="24"/>
        </w:rPr>
        <w:t xml:space="preserve"> </w:t>
      </w:r>
      <w:r w:rsidRPr="008831DC">
        <w:rPr>
          <w:rFonts w:ascii="Times New Roman" w:hAnsi="Times New Roman"/>
          <w:bCs/>
          <w:sz w:val="24"/>
          <w:szCs w:val="24"/>
        </w:rPr>
        <w:t>значение;</w:t>
      </w:r>
      <w:r w:rsidR="00A50CA6" w:rsidRPr="008831DC">
        <w:rPr>
          <w:rFonts w:ascii="Times New Roman" w:hAnsi="Times New Roman"/>
          <w:sz w:val="24"/>
          <w:szCs w:val="24"/>
        </w:rPr>
        <w:t xml:space="preserve"> </w:t>
      </w:r>
      <w:r w:rsidRPr="008831DC">
        <w:rPr>
          <w:rFonts w:ascii="Times New Roman" w:hAnsi="Times New Roman"/>
          <w:sz w:val="24"/>
          <w:szCs w:val="24"/>
        </w:rPr>
        <w:t>составление</w:t>
      </w:r>
      <w:r w:rsidR="00A50CA6" w:rsidRPr="008831DC">
        <w:rPr>
          <w:rFonts w:ascii="Times New Roman" w:hAnsi="Times New Roman"/>
          <w:sz w:val="24"/>
          <w:szCs w:val="24"/>
        </w:rPr>
        <w:t xml:space="preserve"> </w:t>
      </w:r>
      <w:r w:rsidRPr="008831DC">
        <w:rPr>
          <w:rFonts w:ascii="Times New Roman" w:hAnsi="Times New Roman"/>
          <w:sz w:val="24"/>
          <w:szCs w:val="24"/>
        </w:rPr>
        <w:t>рассказов</w:t>
      </w:r>
      <w:r w:rsidR="00A50CA6" w:rsidRPr="008831DC">
        <w:rPr>
          <w:rFonts w:ascii="Times New Roman" w:hAnsi="Times New Roman"/>
          <w:sz w:val="24"/>
          <w:szCs w:val="24"/>
        </w:rPr>
        <w:t xml:space="preserve"> </w:t>
      </w:r>
      <w:r w:rsidRPr="008831DC">
        <w:rPr>
          <w:rFonts w:ascii="Times New Roman" w:hAnsi="Times New Roman"/>
          <w:sz w:val="24"/>
          <w:szCs w:val="24"/>
        </w:rPr>
        <w:t>об</w:t>
      </w:r>
      <w:r w:rsidR="00A50CA6" w:rsidRPr="008831DC">
        <w:rPr>
          <w:rFonts w:ascii="Times New Roman" w:hAnsi="Times New Roman"/>
          <w:sz w:val="24"/>
          <w:szCs w:val="24"/>
        </w:rPr>
        <w:t xml:space="preserve"> </w:t>
      </w:r>
      <w:r w:rsidRPr="008831DC">
        <w:rPr>
          <w:rFonts w:ascii="Times New Roman" w:hAnsi="Times New Roman"/>
          <w:sz w:val="24"/>
          <w:szCs w:val="24"/>
        </w:rPr>
        <w:t>исторических</w:t>
      </w:r>
      <w:r w:rsidR="00A50CA6" w:rsidRPr="008831DC">
        <w:rPr>
          <w:rFonts w:ascii="Times New Roman" w:hAnsi="Times New Roman"/>
          <w:sz w:val="24"/>
          <w:szCs w:val="24"/>
        </w:rPr>
        <w:t xml:space="preserve"> </w:t>
      </w:r>
      <w:r w:rsidRPr="008831DC">
        <w:rPr>
          <w:rFonts w:ascii="Times New Roman" w:hAnsi="Times New Roman"/>
          <w:sz w:val="24"/>
          <w:szCs w:val="24"/>
        </w:rPr>
        <w:t>событиях,</w:t>
      </w:r>
      <w:r w:rsidR="00A50CA6" w:rsidRPr="008831DC">
        <w:rPr>
          <w:rFonts w:ascii="Times New Roman" w:hAnsi="Times New Roman"/>
          <w:sz w:val="24"/>
          <w:szCs w:val="24"/>
        </w:rPr>
        <w:t xml:space="preserve"> </w:t>
      </w:r>
      <w:r w:rsidRPr="008831DC">
        <w:rPr>
          <w:rFonts w:ascii="Times New Roman" w:hAnsi="Times New Roman"/>
          <w:sz w:val="24"/>
          <w:szCs w:val="24"/>
        </w:rPr>
        <w:t>форм</w:t>
      </w:r>
      <w:r w:rsidRPr="008831DC">
        <w:rPr>
          <w:rFonts w:ascii="Times New Roman" w:hAnsi="Times New Roman"/>
          <w:sz w:val="24"/>
          <w:szCs w:val="24"/>
        </w:rPr>
        <w:t>у</w:t>
      </w:r>
      <w:r w:rsidRPr="008831DC">
        <w:rPr>
          <w:rFonts w:ascii="Times New Roman" w:hAnsi="Times New Roman"/>
          <w:sz w:val="24"/>
          <w:szCs w:val="24"/>
        </w:rPr>
        <w:t>лировка</w:t>
      </w:r>
      <w:r w:rsidR="00A50CA6" w:rsidRPr="008831DC">
        <w:rPr>
          <w:rFonts w:ascii="Times New Roman" w:hAnsi="Times New Roman"/>
          <w:sz w:val="24"/>
          <w:szCs w:val="24"/>
        </w:rPr>
        <w:t xml:space="preserve"> </w:t>
      </w:r>
      <w:r w:rsidRPr="008831DC">
        <w:rPr>
          <w:rFonts w:ascii="Times New Roman" w:hAnsi="Times New Roman"/>
          <w:sz w:val="24"/>
          <w:szCs w:val="24"/>
        </w:rPr>
        <w:t>выводов</w:t>
      </w:r>
      <w:r w:rsidR="00A50CA6" w:rsidRPr="008831DC">
        <w:rPr>
          <w:rFonts w:ascii="Times New Roman" w:hAnsi="Times New Roman"/>
          <w:sz w:val="24"/>
          <w:szCs w:val="24"/>
        </w:rPr>
        <w:t xml:space="preserve"> </w:t>
      </w:r>
      <w:r w:rsidRPr="008831DC">
        <w:rPr>
          <w:rFonts w:ascii="Times New Roman" w:hAnsi="Times New Roman"/>
          <w:sz w:val="24"/>
          <w:szCs w:val="24"/>
        </w:rPr>
        <w:t>об</w:t>
      </w:r>
      <w:r w:rsidR="00A50CA6" w:rsidRPr="008831DC">
        <w:rPr>
          <w:rFonts w:ascii="Times New Roman" w:hAnsi="Times New Roman"/>
          <w:sz w:val="24"/>
          <w:szCs w:val="24"/>
        </w:rPr>
        <w:t xml:space="preserve"> </w:t>
      </w:r>
      <w:r w:rsidRPr="008831DC">
        <w:rPr>
          <w:rFonts w:ascii="Times New Roman" w:hAnsi="Times New Roman"/>
          <w:sz w:val="24"/>
          <w:szCs w:val="24"/>
        </w:rPr>
        <w:t>их</w:t>
      </w:r>
      <w:r w:rsidR="00A50CA6" w:rsidRPr="008831DC">
        <w:rPr>
          <w:rFonts w:ascii="Times New Roman" w:hAnsi="Times New Roman"/>
          <w:sz w:val="24"/>
          <w:szCs w:val="24"/>
        </w:rPr>
        <w:t xml:space="preserve"> </w:t>
      </w:r>
      <w:r w:rsidRPr="008831DC">
        <w:rPr>
          <w:rFonts w:ascii="Times New Roman" w:hAnsi="Times New Roman"/>
          <w:sz w:val="24"/>
          <w:szCs w:val="24"/>
        </w:rPr>
        <w:t>значении;</w:t>
      </w:r>
    </w:p>
    <w:p w:rsidR="005B5BE4" w:rsidRPr="008831DC" w:rsidRDefault="005B5BE4" w:rsidP="008831DC">
      <w:pPr>
        <w:pStyle w:val="aff2"/>
        <w:numPr>
          <w:ilvl w:val="0"/>
          <w:numId w:val="34"/>
        </w:numPr>
        <w:shd w:val="clear" w:color="auto" w:fill="FFFFFF"/>
        <w:tabs>
          <w:tab w:val="clear" w:pos="709"/>
        </w:tabs>
        <w:spacing w:after="0" w:line="240" w:lineRule="auto"/>
        <w:ind w:left="426" w:hanging="426"/>
        <w:jc w:val="both"/>
        <w:rPr>
          <w:rFonts w:ascii="Times New Roman" w:hAnsi="Times New Roman"/>
          <w:bCs/>
          <w:sz w:val="24"/>
          <w:szCs w:val="24"/>
        </w:rPr>
      </w:pPr>
      <w:r w:rsidRPr="008831DC">
        <w:rPr>
          <w:rFonts w:ascii="Times New Roman" w:hAnsi="Times New Roman"/>
          <w:bCs/>
          <w:sz w:val="24"/>
          <w:szCs w:val="24"/>
        </w:rPr>
        <w:t>знание</w:t>
      </w:r>
      <w:r w:rsidR="00A50CA6" w:rsidRPr="008831DC">
        <w:rPr>
          <w:rFonts w:ascii="Times New Roman" w:hAnsi="Times New Roman"/>
          <w:bCs/>
          <w:sz w:val="24"/>
          <w:szCs w:val="24"/>
        </w:rPr>
        <w:t xml:space="preserve"> </w:t>
      </w:r>
      <w:r w:rsidRPr="008831DC">
        <w:rPr>
          <w:rFonts w:ascii="Times New Roman" w:hAnsi="Times New Roman"/>
          <w:bCs/>
          <w:sz w:val="24"/>
          <w:szCs w:val="24"/>
        </w:rPr>
        <w:t>мест</w:t>
      </w:r>
      <w:r w:rsidR="00A50CA6" w:rsidRPr="008831DC">
        <w:rPr>
          <w:rFonts w:ascii="Times New Roman" w:hAnsi="Times New Roman"/>
          <w:bCs/>
          <w:sz w:val="24"/>
          <w:szCs w:val="24"/>
        </w:rPr>
        <w:t xml:space="preserve"> </w:t>
      </w:r>
      <w:r w:rsidRPr="008831DC">
        <w:rPr>
          <w:rFonts w:ascii="Times New Roman" w:hAnsi="Times New Roman"/>
          <w:bCs/>
          <w:sz w:val="24"/>
          <w:szCs w:val="24"/>
        </w:rPr>
        <w:t>совершения</w:t>
      </w:r>
      <w:r w:rsidR="00A50CA6" w:rsidRPr="008831DC">
        <w:rPr>
          <w:rFonts w:ascii="Times New Roman" w:hAnsi="Times New Roman"/>
          <w:bCs/>
          <w:sz w:val="24"/>
          <w:szCs w:val="24"/>
        </w:rPr>
        <w:t xml:space="preserve"> </w:t>
      </w:r>
      <w:r w:rsidRPr="008831DC">
        <w:rPr>
          <w:rFonts w:ascii="Times New Roman" w:hAnsi="Times New Roman"/>
          <w:bCs/>
          <w:sz w:val="24"/>
          <w:szCs w:val="24"/>
        </w:rPr>
        <w:t>основных</w:t>
      </w:r>
      <w:r w:rsidR="00A50CA6" w:rsidRPr="008831DC">
        <w:rPr>
          <w:rFonts w:ascii="Times New Roman" w:hAnsi="Times New Roman"/>
          <w:bCs/>
          <w:sz w:val="24"/>
          <w:szCs w:val="24"/>
        </w:rPr>
        <w:t xml:space="preserve"> </w:t>
      </w:r>
      <w:r w:rsidRPr="008831DC">
        <w:rPr>
          <w:rFonts w:ascii="Times New Roman" w:hAnsi="Times New Roman"/>
          <w:bCs/>
          <w:sz w:val="24"/>
          <w:szCs w:val="24"/>
        </w:rPr>
        <w:t>исторических</w:t>
      </w:r>
      <w:r w:rsidR="00A50CA6" w:rsidRPr="008831DC">
        <w:rPr>
          <w:rFonts w:ascii="Times New Roman" w:hAnsi="Times New Roman"/>
          <w:bCs/>
          <w:sz w:val="24"/>
          <w:szCs w:val="24"/>
        </w:rPr>
        <w:t xml:space="preserve"> </w:t>
      </w:r>
      <w:r w:rsidRPr="008831DC">
        <w:rPr>
          <w:rFonts w:ascii="Times New Roman" w:hAnsi="Times New Roman"/>
          <w:bCs/>
          <w:sz w:val="24"/>
          <w:szCs w:val="24"/>
        </w:rPr>
        <w:t>событий;</w:t>
      </w:r>
    </w:p>
    <w:p w:rsidR="005B5BE4" w:rsidRPr="008831DC" w:rsidRDefault="005B5BE4" w:rsidP="008831DC">
      <w:pPr>
        <w:pStyle w:val="aff2"/>
        <w:numPr>
          <w:ilvl w:val="0"/>
          <w:numId w:val="34"/>
        </w:numPr>
        <w:shd w:val="clear" w:color="auto" w:fill="FFFFFF"/>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bCs/>
          <w:sz w:val="24"/>
          <w:szCs w:val="24"/>
        </w:rPr>
        <w:t>знание</w:t>
      </w:r>
      <w:r w:rsidR="00A50CA6" w:rsidRPr="008831DC">
        <w:rPr>
          <w:rFonts w:ascii="Times New Roman" w:hAnsi="Times New Roman"/>
          <w:bCs/>
          <w:sz w:val="24"/>
          <w:szCs w:val="24"/>
        </w:rPr>
        <w:t xml:space="preserve"> </w:t>
      </w:r>
      <w:r w:rsidRPr="008831DC">
        <w:rPr>
          <w:rFonts w:ascii="Times New Roman" w:hAnsi="Times New Roman"/>
          <w:bCs/>
          <w:sz w:val="24"/>
          <w:szCs w:val="24"/>
        </w:rPr>
        <w:t>имен</w:t>
      </w:r>
      <w:r w:rsidR="00A50CA6" w:rsidRPr="008831DC">
        <w:rPr>
          <w:rFonts w:ascii="Times New Roman" w:hAnsi="Times New Roman"/>
          <w:bCs/>
          <w:sz w:val="24"/>
          <w:szCs w:val="24"/>
        </w:rPr>
        <w:t xml:space="preserve"> </w:t>
      </w:r>
      <w:r w:rsidRPr="008831DC">
        <w:rPr>
          <w:rFonts w:ascii="Times New Roman" w:hAnsi="Times New Roman"/>
          <w:bCs/>
          <w:sz w:val="24"/>
          <w:szCs w:val="24"/>
        </w:rPr>
        <w:t>известных</w:t>
      </w:r>
      <w:r w:rsidR="00A50CA6" w:rsidRPr="008831DC">
        <w:rPr>
          <w:rFonts w:ascii="Times New Roman" w:hAnsi="Times New Roman"/>
          <w:bCs/>
          <w:sz w:val="24"/>
          <w:szCs w:val="24"/>
        </w:rPr>
        <w:t xml:space="preserve"> </w:t>
      </w:r>
      <w:r w:rsidRPr="008831DC">
        <w:rPr>
          <w:rFonts w:ascii="Times New Roman" w:hAnsi="Times New Roman"/>
          <w:bCs/>
          <w:sz w:val="24"/>
          <w:szCs w:val="24"/>
        </w:rPr>
        <w:t>исторических</w:t>
      </w:r>
      <w:r w:rsidR="00A50CA6" w:rsidRPr="008831DC">
        <w:rPr>
          <w:rFonts w:ascii="Times New Roman" w:hAnsi="Times New Roman"/>
          <w:bCs/>
          <w:sz w:val="24"/>
          <w:szCs w:val="24"/>
        </w:rPr>
        <w:t xml:space="preserve"> </w:t>
      </w:r>
      <w:r w:rsidRPr="008831DC">
        <w:rPr>
          <w:rFonts w:ascii="Times New Roman" w:hAnsi="Times New Roman"/>
          <w:bCs/>
          <w:sz w:val="24"/>
          <w:szCs w:val="24"/>
        </w:rPr>
        <w:t>деятелей</w:t>
      </w:r>
      <w:r w:rsidR="00A50CA6" w:rsidRPr="008831DC">
        <w:rPr>
          <w:rFonts w:ascii="Times New Roman" w:hAnsi="Times New Roman"/>
          <w:bCs/>
          <w:sz w:val="24"/>
          <w:szCs w:val="24"/>
        </w:rPr>
        <w:t xml:space="preserve"> </w:t>
      </w:r>
      <w:r w:rsidRPr="008831DC">
        <w:rPr>
          <w:rFonts w:ascii="Times New Roman" w:hAnsi="Times New Roman"/>
          <w:bCs/>
          <w:sz w:val="24"/>
          <w:szCs w:val="24"/>
        </w:rPr>
        <w:t>(князей,</w:t>
      </w:r>
      <w:r w:rsidR="00A50CA6" w:rsidRPr="008831DC">
        <w:rPr>
          <w:rFonts w:ascii="Times New Roman" w:hAnsi="Times New Roman"/>
          <w:bCs/>
          <w:sz w:val="24"/>
          <w:szCs w:val="24"/>
        </w:rPr>
        <w:t xml:space="preserve"> </w:t>
      </w:r>
      <w:r w:rsidRPr="008831DC">
        <w:rPr>
          <w:rFonts w:ascii="Times New Roman" w:hAnsi="Times New Roman"/>
          <w:bCs/>
          <w:sz w:val="24"/>
          <w:szCs w:val="24"/>
        </w:rPr>
        <w:t>царей,</w:t>
      </w:r>
      <w:r w:rsidR="00A50CA6" w:rsidRPr="008831DC">
        <w:rPr>
          <w:rFonts w:ascii="Times New Roman" w:hAnsi="Times New Roman"/>
          <w:bCs/>
          <w:sz w:val="24"/>
          <w:szCs w:val="24"/>
        </w:rPr>
        <w:t xml:space="preserve"> </w:t>
      </w:r>
      <w:r w:rsidRPr="008831DC">
        <w:rPr>
          <w:rFonts w:ascii="Times New Roman" w:hAnsi="Times New Roman"/>
          <w:bCs/>
          <w:sz w:val="24"/>
          <w:szCs w:val="24"/>
        </w:rPr>
        <w:t>политиков,</w:t>
      </w:r>
      <w:r w:rsidR="00A50CA6" w:rsidRPr="008831DC">
        <w:rPr>
          <w:rFonts w:ascii="Times New Roman" w:hAnsi="Times New Roman"/>
          <w:bCs/>
          <w:sz w:val="24"/>
          <w:szCs w:val="24"/>
        </w:rPr>
        <w:t xml:space="preserve"> </w:t>
      </w:r>
      <w:r w:rsidRPr="008831DC">
        <w:rPr>
          <w:rFonts w:ascii="Times New Roman" w:hAnsi="Times New Roman"/>
          <w:bCs/>
          <w:sz w:val="24"/>
          <w:szCs w:val="24"/>
        </w:rPr>
        <w:t>полководцев,</w:t>
      </w:r>
      <w:r w:rsidR="00A50CA6" w:rsidRPr="008831DC">
        <w:rPr>
          <w:rFonts w:ascii="Times New Roman" w:hAnsi="Times New Roman"/>
          <w:bCs/>
          <w:sz w:val="24"/>
          <w:szCs w:val="24"/>
        </w:rPr>
        <w:t xml:space="preserve"> </w:t>
      </w:r>
      <w:r w:rsidRPr="008831DC">
        <w:rPr>
          <w:rFonts w:ascii="Times New Roman" w:hAnsi="Times New Roman"/>
          <w:bCs/>
          <w:sz w:val="24"/>
          <w:szCs w:val="24"/>
        </w:rPr>
        <w:t>уч</w:t>
      </w:r>
      <w:r w:rsidRPr="008831DC">
        <w:rPr>
          <w:rFonts w:ascii="Times New Roman" w:hAnsi="Times New Roman"/>
          <w:bCs/>
          <w:sz w:val="24"/>
          <w:szCs w:val="24"/>
        </w:rPr>
        <w:t>е</w:t>
      </w:r>
      <w:r w:rsidRPr="008831DC">
        <w:rPr>
          <w:rFonts w:ascii="Times New Roman" w:hAnsi="Times New Roman"/>
          <w:bCs/>
          <w:sz w:val="24"/>
          <w:szCs w:val="24"/>
        </w:rPr>
        <w:t>ных,</w:t>
      </w:r>
      <w:r w:rsidR="00A50CA6" w:rsidRPr="008831DC">
        <w:rPr>
          <w:rFonts w:ascii="Times New Roman" w:hAnsi="Times New Roman"/>
          <w:bCs/>
          <w:sz w:val="24"/>
          <w:szCs w:val="24"/>
        </w:rPr>
        <w:t xml:space="preserve"> </w:t>
      </w:r>
      <w:r w:rsidRPr="008831DC">
        <w:rPr>
          <w:rFonts w:ascii="Times New Roman" w:hAnsi="Times New Roman"/>
          <w:bCs/>
          <w:sz w:val="24"/>
          <w:szCs w:val="24"/>
        </w:rPr>
        <w:t>деятелей</w:t>
      </w:r>
      <w:r w:rsidR="00A50CA6" w:rsidRPr="008831DC">
        <w:rPr>
          <w:rFonts w:ascii="Times New Roman" w:hAnsi="Times New Roman"/>
          <w:bCs/>
          <w:sz w:val="24"/>
          <w:szCs w:val="24"/>
        </w:rPr>
        <w:t xml:space="preserve"> </w:t>
      </w:r>
      <w:r w:rsidRPr="008831DC">
        <w:rPr>
          <w:rFonts w:ascii="Times New Roman" w:hAnsi="Times New Roman"/>
          <w:bCs/>
          <w:sz w:val="24"/>
          <w:szCs w:val="24"/>
        </w:rPr>
        <w:t>культуры)</w:t>
      </w:r>
      <w:r w:rsidR="00A50CA6" w:rsidRPr="008831DC">
        <w:rPr>
          <w:rFonts w:ascii="Times New Roman" w:hAnsi="Times New Roman"/>
          <w:bCs/>
          <w:sz w:val="24"/>
          <w:szCs w:val="24"/>
        </w:rPr>
        <w:t xml:space="preserve"> </w:t>
      </w:r>
      <w:r w:rsidRPr="008831DC">
        <w:rPr>
          <w:rFonts w:ascii="Times New Roman" w:hAnsi="Times New Roman"/>
          <w:bCs/>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составление</w:t>
      </w:r>
      <w:r w:rsidR="00A50CA6" w:rsidRPr="008831DC">
        <w:rPr>
          <w:rFonts w:ascii="Times New Roman" w:hAnsi="Times New Roman"/>
          <w:sz w:val="24"/>
          <w:szCs w:val="24"/>
        </w:rPr>
        <w:t xml:space="preserve"> </w:t>
      </w:r>
      <w:r w:rsidRPr="008831DC">
        <w:rPr>
          <w:rFonts w:ascii="Times New Roman" w:hAnsi="Times New Roman"/>
          <w:sz w:val="24"/>
          <w:szCs w:val="24"/>
        </w:rPr>
        <w:t>элементарной</w:t>
      </w:r>
      <w:r w:rsidR="00A50CA6" w:rsidRPr="008831DC">
        <w:rPr>
          <w:rFonts w:ascii="Times New Roman" w:hAnsi="Times New Roman"/>
          <w:sz w:val="24"/>
          <w:szCs w:val="24"/>
        </w:rPr>
        <w:t xml:space="preserve"> </w:t>
      </w:r>
      <w:r w:rsidRPr="008831DC">
        <w:rPr>
          <w:rFonts w:ascii="Times New Roman" w:hAnsi="Times New Roman"/>
          <w:sz w:val="24"/>
          <w:szCs w:val="24"/>
        </w:rPr>
        <w:t>характеристики</w:t>
      </w:r>
      <w:r w:rsidR="00A50CA6" w:rsidRPr="008831DC">
        <w:rPr>
          <w:rFonts w:ascii="Times New Roman" w:hAnsi="Times New Roman"/>
          <w:sz w:val="24"/>
          <w:szCs w:val="24"/>
        </w:rPr>
        <w:t xml:space="preserve"> </w:t>
      </w:r>
      <w:r w:rsidRPr="008831DC">
        <w:rPr>
          <w:rFonts w:ascii="Times New Roman" w:hAnsi="Times New Roman"/>
          <w:sz w:val="24"/>
          <w:szCs w:val="24"/>
        </w:rPr>
        <w:t>исторических</w:t>
      </w:r>
      <w:r w:rsidR="00A50CA6" w:rsidRPr="008831DC">
        <w:rPr>
          <w:rFonts w:ascii="Times New Roman" w:hAnsi="Times New Roman"/>
          <w:sz w:val="24"/>
          <w:szCs w:val="24"/>
        </w:rPr>
        <w:t xml:space="preserve"> </w:t>
      </w:r>
      <w:r w:rsidRPr="008831DC">
        <w:rPr>
          <w:rFonts w:ascii="Times New Roman" w:hAnsi="Times New Roman"/>
          <w:sz w:val="24"/>
          <w:szCs w:val="24"/>
        </w:rPr>
        <w:t>героев;</w:t>
      </w:r>
      <w:r w:rsidR="00A50CA6" w:rsidRPr="008831DC">
        <w:rPr>
          <w:rFonts w:ascii="Times New Roman" w:hAnsi="Times New Roman"/>
          <w:sz w:val="24"/>
          <w:szCs w:val="24"/>
        </w:rPr>
        <w:t xml:space="preserve"> </w:t>
      </w:r>
    </w:p>
    <w:p w:rsidR="005B5BE4" w:rsidRPr="008831DC" w:rsidRDefault="005B5BE4" w:rsidP="008831DC">
      <w:pPr>
        <w:pStyle w:val="aff2"/>
        <w:numPr>
          <w:ilvl w:val="0"/>
          <w:numId w:val="34"/>
        </w:numPr>
        <w:shd w:val="clear" w:color="auto" w:fill="FFFFFF"/>
        <w:tabs>
          <w:tab w:val="clear" w:pos="709"/>
        </w:tabs>
        <w:spacing w:after="0" w:line="240" w:lineRule="auto"/>
        <w:ind w:left="426" w:hanging="426"/>
        <w:jc w:val="both"/>
        <w:rPr>
          <w:rFonts w:ascii="Times New Roman" w:hAnsi="Times New Roman"/>
          <w:bCs/>
          <w:sz w:val="24"/>
          <w:szCs w:val="24"/>
        </w:rPr>
      </w:pPr>
      <w:r w:rsidRPr="008831DC">
        <w:rPr>
          <w:rFonts w:ascii="Times New Roman" w:hAnsi="Times New Roman"/>
          <w:sz w:val="24"/>
          <w:szCs w:val="24"/>
        </w:rPr>
        <w:t>формирование</w:t>
      </w:r>
      <w:r w:rsidR="00A50CA6" w:rsidRPr="008831DC">
        <w:rPr>
          <w:rFonts w:ascii="Times New Roman" w:hAnsi="Times New Roman"/>
          <w:sz w:val="24"/>
          <w:szCs w:val="24"/>
        </w:rPr>
        <w:t xml:space="preserve"> </w:t>
      </w:r>
      <w:r w:rsidRPr="008831DC">
        <w:rPr>
          <w:rFonts w:ascii="Times New Roman" w:hAnsi="Times New Roman"/>
          <w:sz w:val="24"/>
          <w:szCs w:val="24"/>
        </w:rPr>
        <w:t>первоначальных</w:t>
      </w:r>
      <w:r w:rsidR="00A50CA6" w:rsidRPr="008831DC">
        <w:rPr>
          <w:rFonts w:ascii="Times New Roman" w:hAnsi="Times New Roman"/>
          <w:sz w:val="24"/>
          <w:szCs w:val="24"/>
        </w:rPr>
        <w:t xml:space="preserve"> </w:t>
      </w:r>
      <w:r w:rsidRPr="008831DC">
        <w:rPr>
          <w:rFonts w:ascii="Times New Roman" w:hAnsi="Times New Roman"/>
          <w:sz w:val="24"/>
          <w:szCs w:val="24"/>
        </w:rPr>
        <w:t>представлений</w:t>
      </w:r>
      <w:r w:rsidR="00A50CA6" w:rsidRPr="008831DC">
        <w:rPr>
          <w:rFonts w:ascii="Times New Roman" w:hAnsi="Times New Roman"/>
          <w:sz w:val="24"/>
          <w:szCs w:val="24"/>
        </w:rPr>
        <w:t xml:space="preserve"> </w:t>
      </w:r>
      <w:r w:rsidRPr="008831DC">
        <w:rPr>
          <w:rFonts w:ascii="Times New Roman" w:hAnsi="Times New Roman"/>
          <w:sz w:val="24"/>
          <w:szCs w:val="24"/>
        </w:rPr>
        <w:t>о</w:t>
      </w:r>
      <w:r w:rsidR="00A50CA6" w:rsidRPr="008831DC">
        <w:rPr>
          <w:rFonts w:ascii="Times New Roman" w:hAnsi="Times New Roman"/>
          <w:sz w:val="24"/>
          <w:szCs w:val="24"/>
        </w:rPr>
        <w:t xml:space="preserve"> </w:t>
      </w:r>
      <w:r w:rsidRPr="008831DC">
        <w:rPr>
          <w:rFonts w:ascii="Times New Roman" w:hAnsi="Times New Roman"/>
          <w:sz w:val="24"/>
          <w:szCs w:val="24"/>
        </w:rPr>
        <w:t>взаимосвязи</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последовательности</w:t>
      </w:r>
      <w:r w:rsidR="00A50CA6" w:rsidRPr="008831DC">
        <w:rPr>
          <w:rFonts w:ascii="Times New Roman" w:hAnsi="Times New Roman"/>
          <w:sz w:val="24"/>
          <w:szCs w:val="24"/>
        </w:rPr>
        <w:t xml:space="preserve"> </w:t>
      </w:r>
      <w:r w:rsidRPr="008831DC">
        <w:rPr>
          <w:rFonts w:ascii="Times New Roman" w:hAnsi="Times New Roman"/>
          <w:sz w:val="24"/>
          <w:szCs w:val="24"/>
        </w:rPr>
        <w:t>важне</w:t>
      </w:r>
      <w:r w:rsidRPr="008831DC">
        <w:rPr>
          <w:rFonts w:ascii="Times New Roman" w:hAnsi="Times New Roman"/>
          <w:sz w:val="24"/>
          <w:szCs w:val="24"/>
        </w:rPr>
        <w:t>й</w:t>
      </w:r>
      <w:r w:rsidRPr="008831DC">
        <w:rPr>
          <w:rFonts w:ascii="Times New Roman" w:hAnsi="Times New Roman"/>
          <w:sz w:val="24"/>
          <w:szCs w:val="24"/>
        </w:rPr>
        <w:t>ших</w:t>
      </w:r>
      <w:r w:rsidR="00A50CA6" w:rsidRPr="008831DC">
        <w:rPr>
          <w:rFonts w:ascii="Times New Roman" w:hAnsi="Times New Roman"/>
          <w:sz w:val="24"/>
          <w:szCs w:val="24"/>
        </w:rPr>
        <w:t xml:space="preserve"> </w:t>
      </w:r>
      <w:r w:rsidRPr="008831DC">
        <w:rPr>
          <w:rFonts w:ascii="Times New Roman" w:hAnsi="Times New Roman"/>
          <w:sz w:val="24"/>
          <w:szCs w:val="24"/>
        </w:rPr>
        <w:t>исторических</w:t>
      </w:r>
      <w:r w:rsidR="00A50CA6" w:rsidRPr="008831DC">
        <w:rPr>
          <w:rFonts w:ascii="Times New Roman" w:hAnsi="Times New Roman"/>
          <w:sz w:val="24"/>
          <w:szCs w:val="24"/>
        </w:rPr>
        <w:t xml:space="preserve"> </w:t>
      </w:r>
      <w:r w:rsidRPr="008831DC">
        <w:rPr>
          <w:rFonts w:ascii="Times New Roman" w:hAnsi="Times New Roman"/>
          <w:sz w:val="24"/>
          <w:szCs w:val="24"/>
        </w:rPr>
        <w:t>событий;</w:t>
      </w:r>
    </w:p>
    <w:p w:rsidR="005B5BE4" w:rsidRPr="008831DC" w:rsidRDefault="005B5BE4" w:rsidP="008831DC">
      <w:pPr>
        <w:pStyle w:val="aff2"/>
        <w:numPr>
          <w:ilvl w:val="0"/>
          <w:numId w:val="34"/>
        </w:numPr>
        <w:shd w:val="clear" w:color="auto" w:fill="FFFFFF"/>
        <w:tabs>
          <w:tab w:val="clear" w:pos="709"/>
        </w:tabs>
        <w:spacing w:after="0" w:line="240" w:lineRule="auto"/>
        <w:ind w:left="426" w:hanging="426"/>
        <w:jc w:val="both"/>
        <w:rPr>
          <w:rFonts w:ascii="Times New Roman" w:hAnsi="Times New Roman"/>
          <w:bCs/>
          <w:sz w:val="24"/>
          <w:szCs w:val="24"/>
        </w:rPr>
      </w:pPr>
      <w:r w:rsidRPr="008831DC">
        <w:rPr>
          <w:rFonts w:ascii="Times New Roman" w:hAnsi="Times New Roman"/>
          <w:bCs/>
          <w:sz w:val="24"/>
          <w:szCs w:val="24"/>
        </w:rPr>
        <w:t>понимание</w:t>
      </w:r>
      <w:r w:rsidR="00A50CA6" w:rsidRPr="008831DC">
        <w:rPr>
          <w:rFonts w:ascii="Times New Roman" w:hAnsi="Times New Roman"/>
          <w:bCs/>
          <w:sz w:val="24"/>
          <w:szCs w:val="24"/>
        </w:rPr>
        <w:t xml:space="preserve"> </w:t>
      </w:r>
      <w:r w:rsidRPr="008831DC">
        <w:rPr>
          <w:rFonts w:ascii="Times New Roman" w:hAnsi="Times New Roman"/>
          <w:bCs/>
          <w:sz w:val="24"/>
          <w:szCs w:val="24"/>
        </w:rPr>
        <w:t>«легенды»</w:t>
      </w:r>
      <w:r w:rsidR="00A50CA6" w:rsidRPr="008831DC">
        <w:rPr>
          <w:rFonts w:ascii="Times New Roman" w:hAnsi="Times New Roman"/>
          <w:bCs/>
          <w:sz w:val="24"/>
          <w:szCs w:val="24"/>
        </w:rPr>
        <w:t xml:space="preserve"> </w:t>
      </w:r>
      <w:r w:rsidRPr="008831DC">
        <w:rPr>
          <w:rFonts w:ascii="Times New Roman" w:hAnsi="Times New Roman"/>
          <w:bCs/>
          <w:sz w:val="24"/>
          <w:szCs w:val="24"/>
        </w:rPr>
        <w:t>исторической</w:t>
      </w:r>
      <w:r w:rsidR="00A50CA6" w:rsidRPr="008831DC">
        <w:rPr>
          <w:rFonts w:ascii="Times New Roman" w:hAnsi="Times New Roman"/>
          <w:bCs/>
          <w:sz w:val="24"/>
          <w:szCs w:val="24"/>
        </w:rPr>
        <w:t xml:space="preserve"> </w:t>
      </w:r>
      <w:r w:rsidRPr="008831DC">
        <w:rPr>
          <w:rFonts w:ascii="Times New Roman" w:hAnsi="Times New Roman"/>
          <w:bCs/>
          <w:sz w:val="24"/>
          <w:szCs w:val="24"/>
        </w:rPr>
        <w:t>карты</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«чтение»</w:t>
      </w:r>
      <w:r w:rsidR="00A50CA6" w:rsidRPr="008831DC">
        <w:rPr>
          <w:rFonts w:ascii="Times New Roman" w:hAnsi="Times New Roman"/>
          <w:sz w:val="24"/>
          <w:szCs w:val="24"/>
        </w:rPr>
        <w:t xml:space="preserve"> </w:t>
      </w:r>
      <w:r w:rsidRPr="008831DC">
        <w:rPr>
          <w:rFonts w:ascii="Times New Roman" w:hAnsi="Times New Roman"/>
          <w:sz w:val="24"/>
          <w:szCs w:val="24"/>
        </w:rPr>
        <w:t>исторической</w:t>
      </w:r>
      <w:r w:rsidR="00A50CA6" w:rsidRPr="008831DC">
        <w:rPr>
          <w:rFonts w:ascii="Times New Roman" w:hAnsi="Times New Roman"/>
          <w:sz w:val="24"/>
          <w:szCs w:val="24"/>
        </w:rPr>
        <w:t xml:space="preserve"> </w:t>
      </w:r>
      <w:r w:rsidRPr="008831DC">
        <w:rPr>
          <w:rFonts w:ascii="Times New Roman" w:hAnsi="Times New Roman"/>
          <w:sz w:val="24"/>
          <w:szCs w:val="24"/>
        </w:rPr>
        <w:t>карты</w:t>
      </w:r>
      <w:r w:rsidR="00A50CA6" w:rsidRPr="008831DC">
        <w:rPr>
          <w:rFonts w:ascii="Times New Roman" w:hAnsi="Times New Roman"/>
          <w:sz w:val="24"/>
          <w:szCs w:val="24"/>
        </w:rPr>
        <w:t xml:space="preserve"> </w:t>
      </w:r>
      <w:r w:rsidRPr="008831DC">
        <w:rPr>
          <w:rFonts w:ascii="Times New Roman" w:hAnsi="Times New Roman"/>
          <w:sz w:val="24"/>
          <w:szCs w:val="24"/>
        </w:rPr>
        <w:t>с</w:t>
      </w:r>
      <w:r w:rsidR="00A50CA6" w:rsidRPr="008831DC">
        <w:rPr>
          <w:rFonts w:ascii="Times New Roman" w:hAnsi="Times New Roman"/>
          <w:sz w:val="24"/>
          <w:szCs w:val="24"/>
        </w:rPr>
        <w:t xml:space="preserve"> </w:t>
      </w:r>
      <w:r w:rsidRPr="008831DC">
        <w:rPr>
          <w:rFonts w:ascii="Times New Roman" w:hAnsi="Times New Roman"/>
          <w:sz w:val="24"/>
          <w:szCs w:val="24"/>
        </w:rPr>
        <w:t>опорой</w:t>
      </w:r>
      <w:r w:rsidR="00A50CA6" w:rsidRPr="008831DC">
        <w:rPr>
          <w:rFonts w:ascii="Times New Roman" w:hAnsi="Times New Roman"/>
          <w:sz w:val="24"/>
          <w:szCs w:val="24"/>
        </w:rPr>
        <w:t xml:space="preserve"> </w:t>
      </w:r>
      <w:r w:rsidRPr="008831DC">
        <w:rPr>
          <w:rFonts w:ascii="Times New Roman" w:hAnsi="Times New Roman"/>
          <w:sz w:val="24"/>
          <w:szCs w:val="24"/>
        </w:rPr>
        <w:t>на</w:t>
      </w:r>
      <w:r w:rsidR="00A50CA6" w:rsidRPr="008831DC">
        <w:rPr>
          <w:rFonts w:ascii="Times New Roman" w:hAnsi="Times New Roman"/>
          <w:sz w:val="24"/>
          <w:szCs w:val="24"/>
        </w:rPr>
        <w:t xml:space="preserve"> </w:t>
      </w:r>
      <w:r w:rsidRPr="008831DC">
        <w:rPr>
          <w:rFonts w:ascii="Times New Roman" w:hAnsi="Times New Roman"/>
          <w:sz w:val="24"/>
          <w:szCs w:val="24"/>
        </w:rPr>
        <w:t>ее</w:t>
      </w:r>
      <w:r w:rsidR="00A50CA6" w:rsidRPr="008831DC">
        <w:rPr>
          <w:rFonts w:ascii="Times New Roman" w:hAnsi="Times New Roman"/>
          <w:sz w:val="24"/>
          <w:szCs w:val="24"/>
        </w:rPr>
        <w:t xml:space="preserve"> </w:t>
      </w:r>
      <w:r w:rsidRPr="008831DC">
        <w:rPr>
          <w:rFonts w:ascii="Times New Roman" w:hAnsi="Times New Roman"/>
          <w:sz w:val="24"/>
          <w:szCs w:val="24"/>
        </w:rPr>
        <w:t>«л</w:t>
      </w:r>
      <w:r w:rsidRPr="008831DC">
        <w:rPr>
          <w:rFonts w:ascii="Times New Roman" w:hAnsi="Times New Roman"/>
          <w:sz w:val="24"/>
          <w:szCs w:val="24"/>
        </w:rPr>
        <w:t>е</w:t>
      </w:r>
      <w:r w:rsidRPr="008831DC">
        <w:rPr>
          <w:rFonts w:ascii="Times New Roman" w:hAnsi="Times New Roman"/>
          <w:sz w:val="24"/>
          <w:szCs w:val="24"/>
        </w:rPr>
        <w:t>генду»</w:t>
      </w:r>
      <w:r w:rsidRPr="008831DC">
        <w:rPr>
          <w:rFonts w:ascii="Times New Roman" w:hAnsi="Times New Roman"/>
          <w:bCs/>
          <w:sz w:val="24"/>
          <w:szCs w:val="24"/>
        </w:rPr>
        <w:t>;</w:t>
      </w:r>
    </w:p>
    <w:p w:rsidR="005B5BE4" w:rsidRPr="008831DC" w:rsidRDefault="005B5BE4" w:rsidP="008831DC">
      <w:pPr>
        <w:pStyle w:val="aff2"/>
        <w:numPr>
          <w:ilvl w:val="0"/>
          <w:numId w:val="34"/>
        </w:numPr>
        <w:shd w:val="clear" w:color="auto" w:fill="FFFFFF"/>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bCs/>
          <w:sz w:val="24"/>
          <w:szCs w:val="24"/>
        </w:rPr>
        <w:t>знание</w:t>
      </w:r>
      <w:r w:rsidR="00A50CA6" w:rsidRPr="008831DC">
        <w:rPr>
          <w:rFonts w:ascii="Times New Roman" w:hAnsi="Times New Roman"/>
          <w:bCs/>
          <w:sz w:val="24"/>
          <w:szCs w:val="24"/>
        </w:rPr>
        <w:t xml:space="preserve"> </w:t>
      </w:r>
      <w:r w:rsidRPr="008831DC">
        <w:rPr>
          <w:rFonts w:ascii="Times New Roman" w:hAnsi="Times New Roman"/>
          <w:bCs/>
          <w:sz w:val="24"/>
          <w:szCs w:val="24"/>
        </w:rPr>
        <w:t>основных</w:t>
      </w:r>
      <w:r w:rsidR="00A50CA6" w:rsidRPr="008831DC">
        <w:rPr>
          <w:rFonts w:ascii="Times New Roman" w:hAnsi="Times New Roman"/>
          <w:bCs/>
          <w:sz w:val="24"/>
          <w:szCs w:val="24"/>
        </w:rPr>
        <w:t xml:space="preserve"> </w:t>
      </w:r>
      <w:r w:rsidRPr="008831DC">
        <w:rPr>
          <w:rFonts w:ascii="Times New Roman" w:hAnsi="Times New Roman"/>
          <w:bCs/>
          <w:sz w:val="24"/>
          <w:szCs w:val="24"/>
        </w:rPr>
        <w:t>терминов</w:t>
      </w:r>
      <w:r w:rsidR="00A50CA6" w:rsidRPr="008831DC">
        <w:rPr>
          <w:rFonts w:ascii="Times New Roman" w:hAnsi="Times New Roman"/>
          <w:bCs/>
          <w:sz w:val="24"/>
          <w:szCs w:val="24"/>
        </w:rPr>
        <w:t xml:space="preserve"> </w:t>
      </w:r>
      <w:r w:rsidRPr="008831DC">
        <w:rPr>
          <w:rFonts w:ascii="Times New Roman" w:hAnsi="Times New Roman"/>
          <w:bCs/>
          <w:sz w:val="24"/>
          <w:szCs w:val="24"/>
        </w:rPr>
        <w:t>понятий</w:t>
      </w:r>
      <w:r w:rsidR="00A50CA6" w:rsidRPr="008831DC">
        <w:rPr>
          <w:rFonts w:ascii="Times New Roman" w:hAnsi="Times New Roman"/>
          <w:bCs/>
          <w:sz w:val="24"/>
          <w:szCs w:val="24"/>
        </w:rPr>
        <w:t xml:space="preserve"> </w:t>
      </w:r>
      <w:r w:rsidRPr="008831DC">
        <w:rPr>
          <w:rFonts w:ascii="Times New Roman" w:hAnsi="Times New Roman"/>
          <w:bCs/>
          <w:sz w:val="24"/>
          <w:szCs w:val="24"/>
        </w:rPr>
        <w:t>и</w:t>
      </w:r>
      <w:r w:rsidR="00A50CA6" w:rsidRPr="008831DC">
        <w:rPr>
          <w:rFonts w:ascii="Times New Roman" w:hAnsi="Times New Roman"/>
          <w:bCs/>
          <w:sz w:val="24"/>
          <w:szCs w:val="24"/>
        </w:rPr>
        <w:t xml:space="preserve"> </w:t>
      </w:r>
      <w:r w:rsidRPr="008831DC">
        <w:rPr>
          <w:rFonts w:ascii="Times New Roman" w:hAnsi="Times New Roman"/>
          <w:bCs/>
          <w:sz w:val="24"/>
          <w:szCs w:val="24"/>
        </w:rPr>
        <w:t>их</w:t>
      </w:r>
      <w:r w:rsidR="00A50CA6" w:rsidRPr="008831DC">
        <w:rPr>
          <w:rFonts w:ascii="Times New Roman" w:hAnsi="Times New Roman"/>
          <w:bCs/>
          <w:sz w:val="24"/>
          <w:szCs w:val="24"/>
        </w:rPr>
        <w:t xml:space="preserve"> </w:t>
      </w:r>
      <w:r w:rsidRPr="008831DC">
        <w:rPr>
          <w:rFonts w:ascii="Times New Roman" w:hAnsi="Times New Roman"/>
          <w:bCs/>
          <w:sz w:val="24"/>
          <w:szCs w:val="24"/>
        </w:rPr>
        <w:t>определений;</w:t>
      </w:r>
    </w:p>
    <w:p w:rsidR="005B5BE4" w:rsidRPr="008831DC" w:rsidRDefault="005B5BE4" w:rsidP="008831DC">
      <w:pPr>
        <w:pStyle w:val="aff2"/>
        <w:numPr>
          <w:ilvl w:val="0"/>
          <w:numId w:val="34"/>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соотнесение</w:t>
      </w:r>
      <w:r w:rsidR="00A50CA6" w:rsidRPr="008831DC">
        <w:rPr>
          <w:rFonts w:ascii="Times New Roman" w:hAnsi="Times New Roman"/>
          <w:sz w:val="24"/>
          <w:szCs w:val="24"/>
        </w:rPr>
        <w:t xml:space="preserve"> </w:t>
      </w:r>
      <w:r w:rsidRPr="008831DC">
        <w:rPr>
          <w:rFonts w:ascii="Times New Roman" w:hAnsi="Times New Roman"/>
          <w:sz w:val="24"/>
          <w:szCs w:val="24"/>
        </w:rPr>
        <w:t>года</w:t>
      </w:r>
      <w:r w:rsidR="00A50CA6" w:rsidRPr="008831DC">
        <w:rPr>
          <w:rFonts w:ascii="Times New Roman" w:hAnsi="Times New Roman"/>
          <w:sz w:val="24"/>
          <w:szCs w:val="24"/>
        </w:rPr>
        <w:t xml:space="preserve"> </w:t>
      </w:r>
      <w:r w:rsidRPr="008831DC">
        <w:rPr>
          <w:rFonts w:ascii="Times New Roman" w:hAnsi="Times New Roman"/>
          <w:sz w:val="24"/>
          <w:szCs w:val="24"/>
        </w:rPr>
        <w:t>с</w:t>
      </w:r>
      <w:r w:rsidR="00A50CA6" w:rsidRPr="008831DC">
        <w:rPr>
          <w:rFonts w:ascii="Times New Roman" w:hAnsi="Times New Roman"/>
          <w:sz w:val="24"/>
          <w:szCs w:val="24"/>
        </w:rPr>
        <w:t xml:space="preserve"> </w:t>
      </w:r>
      <w:r w:rsidRPr="008831DC">
        <w:rPr>
          <w:rFonts w:ascii="Times New Roman" w:hAnsi="Times New Roman"/>
          <w:sz w:val="24"/>
          <w:szCs w:val="24"/>
        </w:rPr>
        <w:t>веком,</w:t>
      </w:r>
      <w:r w:rsidR="00A50CA6" w:rsidRPr="008831DC">
        <w:rPr>
          <w:rFonts w:ascii="Times New Roman" w:hAnsi="Times New Roman"/>
          <w:sz w:val="24"/>
          <w:szCs w:val="24"/>
        </w:rPr>
        <w:t xml:space="preserve"> </w:t>
      </w:r>
      <w:r w:rsidRPr="008831DC">
        <w:rPr>
          <w:rFonts w:ascii="Times New Roman" w:hAnsi="Times New Roman"/>
          <w:sz w:val="24"/>
          <w:szCs w:val="24"/>
        </w:rPr>
        <w:t>установление</w:t>
      </w:r>
      <w:r w:rsidR="00A50CA6" w:rsidRPr="008831DC">
        <w:rPr>
          <w:rFonts w:ascii="Times New Roman" w:hAnsi="Times New Roman"/>
          <w:sz w:val="24"/>
          <w:szCs w:val="24"/>
        </w:rPr>
        <w:t xml:space="preserve"> </w:t>
      </w:r>
      <w:r w:rsidRPr="008831DC">
        <w:rPr>
          <w:rFonts w:ascii="Times New Roman" w:hAnsi="Times New Roman"/>
          <w:sz w:val="24"/>
          <w:szCs w:val="24"/>
        </w:rPr>
        <w:t>последовательности</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длительности</w:t>
      </w:r>
      <w:r w:rsidR="00A50CA6" w:rsidRPr="008831DC">
        <w:rPr>
          <w:rFonts w:ascii="Times New Roman" w:hAnsi="Times New Roman"/>
          <w:sz w:val="24"/>
          <w:szCs w:val="24"/>
        </w:rPr>
        <w:t xml:space="preserve"> </w:t>
      </w:r>
      <w:r w:rsidRPr="008831DC">
        <w:rPr>
          <w:rFonts w:ascii="Times New Roman" w:hAnsi="Times New Roman"/>
          <w:sz w:val="24"/>
          <w:szCs w:val="24"/>
        </w:rPr>
        <w:t>исторических</w:t>
      </w:r>
      <w:r w:rsidR="00A50CA6" w:rsidRPr="008831DC">
        <w:rPr>
          <w:rFonts w:ascii="Times New Roman" w:hAnsi="Times New Roman"/>
          <w:sz w:val="24"/>
          <w:szCs w:val="24"/>
        </w:rPr>
        <w:t xml:space="preserve"> </w:t>
      </w:r>
      <w:r w:rsidRPr="008831DC">
        <w:rPr>
          <w:rFonts w:ascii="Times New Roman" w:hAnsi="Times New Roman"/>
          <w:sz w:val="24"/>
          <w:szCs w:val="24"/>
        </w:rPr>
        <w:t>с</w:t>
      </w:r>
      <w:r w:rsidRPr="008831DC">
        <w:rPr>
          <w:rFonts w:ascii="Times New Roman" w:hAnsi="Times New Roman"/>
          <w:sz w:val="24"/>
          <w:szCs w:val="24"/>
        </w:rPr>
        <w:t>о</w:t>
      </w:r>
      <w:r w:rsidRPr="008831DC">
        <w:rPr>
          <w:rFonts w:ascii="Times New Roman" w:hAnsi="Times New Roman"/>
          <w:sz w:val="24"/>
          <w:szCs w:val="24"/>
        </w:rPr>
        <w:t>бытий;</w:t>
      </w:r>
    </w:p>
    <w:p w:rsidR="005B5BE4" w:rsidRPr="008831DC" w:rsidRDefault="005B5BE4" w:rsidP="008831DC">
      <w:pPr>
        <w:pStyle w:val="aff2"/>
        <w:numPr>
          <w:ilvl w:val="0"/>
          <w:numId w:val="34"/>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сравнение,</w:t>
      </w:r>
      <w:r w:rsidR="00A50CA6" w:rsidRPr="008831DC">
        <w:rPr>
          <w:rFonts w:ascii="Times New Roman" w:hAnsi="Times New Roman"/>
          <w:sz w:val="24"/>
          <w:szCs w:val="24"/>
        </w:rPr>
        <w:t xml:space="preserve"> </w:t>
      </w:r>
      <w:r w:rsidRPr="008831DC">
        <w:rPr>
          <w:rFonts w:ascii="Times New Roman" w:hAnsi="Times New Roman"/>
          <w:sz w:val="24"/>
          <w:szCs w:val="24"/>
        </w:rPr>
        <w:t>анализ,</w:t>
      </w:r>
      <w:r w:rsidR="00A50CA6" w:rsidRPr="008831DC">
        <w:rPr>
          <w:rFonts w:ascii="Times New Roman" w:hAnsi="Times New Roman"/>
          <w:sz w:val="24"/>
          <w:szCs w:val="24"/>
        </w:rPr>
        <w:t xml:space="preserve"> </w:t>
      </w:r>
      <w:r w:rsidRPr="008831DC">
        <w:rPr>
          <w:rFonts w:ascii="Times New Roman" w:hAnsi="Times New Roman"/>
          <w:sz w:val="24"/>
          <w:szCs w:val="24"/>
        </w:rPr>
        <w:t>обобщение</w:t>
      </w:r>
      <w:r w:rsidR="00A50CA6" w:rsidRPr="008831DC">
        <w:rPr>
          <w:rFonts w:ascii="Times New Roman" w:hAnsi="Times New Roman"/>
          <w:sz w:val="24"/>
          <w:szCs w:val="24"/>
        </w:rPr>
        <w:t xml:space="preserve"> </w:t>
      </w:r>
      <w:r w:rsidRPr="008831DC">
        <w:rPr>
          <w:rFonts w:ascii="Times New Roman" w:hAnsi="Times New Roman"/>
          <w:sz w:val="24"/>
          <w:szCs w:val="24"/>
        </w:rPr>
        <w:t>исторических</w:t>
      </w:r>
      <w:r w:rsidR="00A50CA6" w:rsidRPr="008831DC">
        <w:rPr>
          <w:rFonts w:ascii="Times New Roman" w:hAnsi="Times New Roman"/>
          <w:sz w:val="24"/>
          <w:szCs w:val="24"/>
        </w:rPr>
        <w:t xml:space="preserve"> </w:t>
      </w:r>
      <w:r w:rsidRPr="008831DC">
        <w:rPr>
          <w:rFonts w:ascii="Times New Roman" w:hAnsi="Times New Roman"/>
          <w:sz w:val="24"/>
          <w:szCs w:val="24"/>
        </w:rPr>
        <w:t>фактов;</w:t>
      </w:r>
    </w:p>
    <w:p w:rsidR="005B5BE4" w:rsidRPr="008831DC" w:rsidRDefault="005B5BE4" w:rsidP="008831DC">
      <w:pPr>
        <w:pStyle w:val="aff2"/>
        <w:numPr>
          <w:ilvl w:val="0"/>
          <w:numId w:val="34"/>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поиск</w:t>
      </w:r>
      <w:r w:rsidR="00A50CA6" w:rsidRPr="008831DC">
        <w:rPr>
          <w:rFonts w:ascii="Times New Roman" w:hAnsi="Times New Roman"/>
          <w:sz w:val="24"/>
          <w:szCs w:val="24"/>
        </w:rPr>
        <w:t xml:space="preserve"> </w:t>
      </w:r>
      <w:r w:rsidRPr="008831DC">
        <w:rPr>
          <w:rFonts w:ascii="Times New Roman" w:hAnsi="Times New Roman"/>
          <w:sz w:val="24"/>
          <w:szCs w:val="24"/>
        </w:rPr>
        <w:t>информации</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одном</w:t>
      </w:r>
      <w:r w:rsidR="00A50CA6" w:rsidRPr="008831DC">
        <w:rPr>
          <w:rFonts w:ascii="Times New Roman" w:hAnsi="Times New Roman"/>
          <w:sz w:val="24"/>
          <w:szCs w:val="24"/>
        </w:rPr>
        <w:t xml:space="preserve"> </w:t>
      </w:r>
      <w:r w:rsidRPr="008831DC">
        <w:rPr>
          <w:rFonts w:ascii="Times New Roman" w:hAnsi="Times New Roman"/>
          <w:sz w:val="24"/>
          <w:szCs w:val="24"/>
        </w:rPr>
        <w:t>или</w:t>
      </w:r>
      <w:r w:rsidR="00A50CA6" w:rsidRPr="008831DC">
        <w:rPr>
          <w:rFonts w:ascii="Times New Roman" w:hAnsi="Times New Roman"/>
          <w:sz w:val="24"/>
          <w:szCs w:val="24"/>
        </w:rPr>
        <w:t xml:space="preserve"> </w:t>
      </w:r>
      <w:r w:rsidRPr="008831DC">
        <w:rPr>
          <w:rFonts w:ascii="Times New Roman" w:hAnsi="Times New Roman"/>
          <w:sz w:val="24"/>
          <w:szCs w:val="24"/>
        </w:rPr>
        <w:t>нескольких</w:t>
      </w:r>
      <w:r w:rsidR="00A50CA6" w:rsidRPr="008831DC">
        <w:rPr>
          <w:rFonts w:ascii="Times New Roman" w:hAnsi="Times New Roman"/>
          <w:sz w:val="24"/>
          <w:szCs w:val="24"/>
        </w:rPr>
        <w:t xml:space="preserve"> </w:t>
      </w:r>
      <w:r w:rsidRPr="008831DC">
        <w:rPr>
          <w:rFonts w:ascii="Times New Roman" w:hAnsi="Times New Roman"/>
          <w:sz w:val="24"/>
          <w:szCs w:val="24"/>
        </w:rPr>
        <w:t>источниках;</w:t>
      </w:r>
    </w:p>
    <w:p w:rsidR="005B5BE4" w:rsidRPr="008831DC" w:rsidRDefault="005B5BE4" w:rsidP="008831DC">
      <w:pPr>
        <w:pStyle w:val="aff2"/>
        <w:numPr>
          <w:ilvl w:val="0"/>
          <w:numId w:val="34"/>
        </w:numPr>
        <w:tabs>
          <w:tab w:val="clear" w:pos="709"/>
        </w:tabs>
        <w:spacing w:after="0" w:line="240" w:lineRule="auto"/>
        <w:ind w:left="426" w:hanging="426"/>
        <w:jc w:val="both"/>
        <w:rPr>
          <w:rFonts w:ascii="Times New Roman" w:hAnsi="Times New Roman"/>
          <w:b/>
          <w:i/>
          <w:sz w:val="24"/>
          <w:szCs w:val="24"/>
        </w:rPr>
      </w:pPr>
      <w:r w:rsidRPr="008831DC">
        <w:rPr>
          <w:rFonts w:ascii="Times New Roman" w:hAnsi="Times New Roman"/>
          <w:sz w:val="24"/>
          <w:szCs w:val="24"/>
        </w:rPr>
        <w:t>установление</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раскрытие</w:t>
      </w:r>
      <w:r w:rsidR="00A50CA6" w:rsidRPr="008831DC">
        <w:rPr>
          <w:rFonts w:ascii="Times New Roman" w:hAnsi="Times New Roman"/>
          <w:sz w:val="24"/>
          <w:szCs w:val="24"/>
        </w:rPr>
        <w:t xml:space="preserve"> </w:t>
      </w:r>
      <w:r w:rsidRPr="008831DC">
        <w:rPr>
          <w:rFonts w:ascii="Times New Roman" w:hAnsi="Times New Roman"/>
          <w:sz w:val="24"/>
          <w:szCs w:val="24"/>
        </w:rPr>
        <w:t>причинно-следственных</w:t>
      </w:r>
      <w:r w:rsidR="00A50CA6" w:rsidRPr="008831DC">
        <w:rPr>
          <w:rFonts w:ascii="Times New Roman" w:hAnsi="Times New Roman"/>
          <w:sz w:val="24"/>
          <w:szCs w:val="24"/>
        </w:rPr>
        <w:t xml:space="preserve"> </w:t>
      </w:r>
      <w:r w:rsidRPr="008831DC">
        <w:rPr>
          <w:rFonts w:ascii="Times New Roman" w:hAnsi="Times New Roman"/>
          <w:sz w:val="24"/>
          <w:szCs w:val="24"/>
        </w:rPr>
        <w:t>связей</w:t>
      </w:r>
      <w:r w:rsidR="00A50CA6" w:rsidRPr="008831DC">
        <w:rPr>
          <w:rFonts w:ascii="Times New Roman" w:hAnsi="Times New Roman"/>
          <w:sz w:val="24"/>
          <w:szCs w:val="24"/>
        </w:rPr>
        <w:t xml:space="preserve"> </w:t>
      </w:r>
      <w:r w:rsidRPr="008831DC">
        <w:rPr>
          <w:rFonts w:ascii="Times New Roman" w:hAnsi="Times New Roman"/>
          <w:sz w:val="24"/>
          <w:szCs w:val="24"/>
        </w:rPr>
        <w:t>между</w:t>
      </w:r>
      <w:r w:rsidR="00A50CA6" w:rsidRPr="008831DC">
        <w:rPr>
          <w:rFonts w:ascii="Times New Roman" w:hAnsi="Times New Roman"/>
          <w:sz w:val="24"/>
          <w:szCs w:val="24"/>
        </w:rPr>
        <w:t xml:space="preserve"> </w:t>
      </w:r>
      <w:r w:rsidRPr="008831DC">
        <w:rPr>
          <w:rFonts w:ascii="Times New Roman" w:hAnsi="Times New Roman"/>
          <w:sz w:val="24"/>
          <w:szCs w:val="24"/>
        </w:rPr>
        <w:t>историческими</w:t>
      </w:r>
      <w:r w:rsidR="00A50CA6" w:rsidRPr="008831DC">
        <w:rPr>
          <w:rFonts w:ascii="Times New Roman" w:hAnsi="Times New Roman"/>
          <w:sz w:val="24"/>
          <w:szCs w:val="24"/>
        </w:rPr>
        <w:t xml:space="preserve"> </w:t>
      </w:r>
      <w:r w:rsidRPr="008831DC">
        <w:rPr>
          <w:rFonts w:ascii="Times New Roman" w:hAnsi="Times New Roman"/>
          <w:sz w:val="24"/>
          <w:szCs w:val="24"/>
        </w:rPr>
        <w:t>событиями</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явлениями.</w:t>
      </w:r>
      <w:r w:rsidR="00A50CA6" w:rsidRPr="008831DC">
        <w:rPr>
          <w:rFonts w:ascii="Times New Roman" w:hAnsi="Times New Roman"/>
          <w:b/>
          <w:sz w:val="24"/>
          <w:szCs w:val="24"/>
        </w:rPr>
        <w:t xml:space="preserve"> </w:t>
      </w:r>
    </w:p>
    <w:p w:rsidR="00E56D64" w:rsidRPr="008831DC" w:rsidRDefault="00E56D64" w:rsidP="008831DC">
      <w:pPr>
        <w:spacing w:after="0" w:line="240" w:lineRule="auto"/>
        <w:ind w:firstLine="709"/>
        <w:jc w:val="both"/>
        <w:rPr>
          <w:rFonts w:ascii="Times New Roman" w:hAnsi="Times New Roman" w:cs="Times New Roman"/>
          <w:color w:val="auto"/>
          <w:sz w:val="24"/>
          <w:szCs w:val="24"/>
        </w:rPr>
      </w:pPr>
    </w:p>
    <w:p w:rsidR="005B5BE4" w:rsidRPr="008831DC" w:rsidRDefault="005B5BE4" w:rsidP="008831DC">
      <w:pPr>
        <w:spacing w:after="0" w:line="240" w:lineRule="auto"/>
        <w:ind w:firstLine="709"/>
        <w:jc w:val="both"/>
        <w:rPr>
          <w:rFonts w:ascii="Times New Roman" w:hAnsi="Times New Roman" w:cs="Times New Roman"/>
          <w:color w:val="auto"/>
          <w:sz w:val="24"/>
          <w:szCs w:val="24"/>
          <w:u w:val="single"/>
        </w:rPr>
      </w:pPr>
      <w:r w:rsidRPr="008831DC">
        <w:rPr>
          <w:rFonts w:ascii="Times New Roman" w:hAnsi="Times New Roman" w:cs="Times New Roman"/>
          <w:b/>
          <w:i/>
          <w:color w:val="auto"/>
          <w:sz w:val="24"/>
          <w:szCs w:val="24"/>
        </w:rPr>
        <w:t>Физическая</w:t>
      </w:r>
      <w:r w:rsidR="00A50CA6" w:rsidRPr="008831DC">
        <w:rPr>
          <w:rFonts w:ascii="Times New Roman" w:hAnsi="Times New Roman" w:cs="Times New Roman"/>
          <w:b/>
          <w:i/>
          <w:color w:val="auto"/>
          <w:sz w:val="24"/>
          <w:szCs w:val="24"/>
        </w:rPr>
        <w:t xml:space="preserve"> </w:t>
      </w:r>
      <w:r w:rsidRPr="008831DC">
        <w:rPr>
          <w:rFonts w:ascii="Times New Roman" w:hAnsi="Times New Roman" w:cs="Times New Roman"/>
          <w:b/>
          <w:i/>
          <w:color w:val="auto"/>
          <w:sz w:val="24"/>
          <w:szCs w:val="24"/>
        </w:rPr>
        <w:t>культура:</w:t>
      </w:r>
    </w:p>
    <w:p w:rsidR="005B5BE4" w:rsidRPr="008831DC" w:rsidRDefault="005B5BE4" w:rsidP="008831DC">
      <w:pPr>
        <w:suppressAutoHyphens w:val="0"/>
        <w:spacing w:after="0" w:line="240" w:lineRule="auto"/>
        <w:ind w:firstLine="709"/>
        <w:jc w:val="both"/>
        <w:rPr>
          <w:rFonts w:ascii="Times New Roman" w:hAnsi="Times New Roman" w:cs="Times New Roman"/>
          <w:color w:val="auto"/>
          <w:sz w:val="24"/>
          <w:szCs w:val="24"/>
        </w:rPr>
      </w:pPr>
      <w:r w:rsidRPr="008831DC">
        <w:rPr>
          <w:rFonts w:ascii="Times New Roman" w:hAnsi="Times New Roman" w:cs="Times New Roman"/>
          <w:color w:val="auto"/>
          <w:sz w:val="24"/>
          <w:szCs w:val="24"/>
          <w:u w:val="single"/>
        </w:rPr>
        <w:t>Минимальный</w:t>
      </w:r>
      <w:r w:rsidR="00A50CA6" w:rsidRPr="008831DC">
        <w:rPr>
          <w:rFonts w:ascii="Times New Roman" w:hAnsi="Times New Roman" w:cs="Times New Roman"/>
          <w:color w:val="auto"/>
          <w:sz w:val="24"/>
          <w:szCs w:val="24"/>
          <w:u w:val="single"/>
        </w:rPr>
        <w:t xml:space="preserve"> </w:t>
      </w:r>
      <w:r w:rsidRPr="008831DC">
        <w:rPr>
          <w:rFonts w:ascii="Times New Roman" w:hAnsi="Times New Roman" w:cs="Times New Roman"/>
          <w:color w:val="auto"/>
          <w:sz w:val="24"/>
          <w:szCs w:val="24"/>
          <w:u w:val="single"/>
        </w:rPr>
        <w:t>уровень:</w:t>
      </w:r>
    </w:p>
    <w:p w:rsidR="005B5BE4" w:rsidRPr="008831DC" w:rsidRDefault="005B5BE4" w:rsidP="008831DC">
      <w:pPr>
        <w:pStyle w:val="aff2"/>
        <w:numPr>
          <w:ilvl w:val="0"/>
          <w:numId w:val="35"/>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знания</w:t>
      </w:r>
      <w:r w:rsidR="00A50CA6" w:rsidRPr="008831DC">
        <w:rPr>
          <w:rFonts w:ascii="Times New Roman" w:hAnsi="Times New Roman"/>
          <w:sz w:val="24"/>
          <w:szCs w:val="24"/>
        </w:rPr>
        <w:t xml:space="preserve"> </w:t>
      </w:r>
      <w:r w:rsidRPr="008831DC">
        <w:rPr>
          <w:rFonts w:ascii="Times New Roman" w:hAnsi="Times New Roman"/>
          <w:sz w:val="24"/>
          <w:szCs w:val="24"/>
        </w:rPr>
        <w:t>о</w:t>
      </w:r>
      <w:r w:rsidR="00A50CA6" w:rsidRPr="008831DC">
        <w:rPr>
          <w:rFonts w:ascii="Times New Roman" w:hAnsi="Times New Roman"/>
          <w:sz w:val="24"/>
          <w:szCs w:val="24"/>
        </w:rPr>
        <w:t xml:space="preserve"> </w:t>
      </w:r>
      <w:r w:rsidRPr="008831DC">
        <w:rPr>
          <w:rFonts w:ascii="Times New Roman" w:hAnsi="Times New Roman"/>
          <w:sz w:val="24"/>
          <w:szCs w:val="24"/>
        </w:rPr>
        <w:t>физической</w:t>
      </w:r>
      <w:r w:rsidR="00A50CA6" w:rsidRPr="008831DC">
        <w:rPr>
          <w:rFonts w:ascii="Times New Roman" w:hAnsi="Times New Roman"/>
          <w:sz w:val="24"/>
          <w:szCs w:val="24"/>
        </w:rPr>
        <w:t xml:space="preserve"> </w:t>
      </w:r>
      <w:r w:rsidRPr="008831DC">
        <w:rPr>
          <w:rFonts w:ascii="Times New Roman" w:hAnsi="Times New Roman"/>
          <w:sz w:val="24"/>
          <w:szCs w:val="24"/>
        </w:rPr>
        <w:t>культуре</w:t>
      </w:r>
      <w:r w:rsidR="00A50CA6" w:rsidRPr="008831DC">
        <w:rPr>
          <w:rFonts w:ascii="Times New Roman" w:hAnsi="Times New Roman"/>
          <w:sz w:val="24"/>
          <w:szCs w:val="24"/>
        </w:rPr>
        <w:t xml:space="preserve"> </w:t>
      </w:r>
      <w:r w:rsidRPr="008831DC">
        <w:rPr>
          <w:rFonts w:ascii="Times New Roman" w:hAnsi="Times New Roman"/>
          <w:sz w:val="24"/>
          <w:szCs w:val="24"/>
        </w:rPr>
        <w:t>как</w:t>
      </w:r>
      <w:r w:rsidR="00A50CA6" w:rsidRPr="008831DC">
        <w:rPr>
          <w:rFonts w:ascii="Times New Roman" w:hAnsi="Times New Roman"/>
          <w:sz w:val="24"/>
          <w:szCs w:val="24"/>
        </w:rPr>
        <w:t xml:space="preserve"> </w:t>
      </w:r>
      <w:r w:rsidRPr="008831DC">
        <w:rPr>
          <w:rFonts w:ascii="Times New Roman" w:hAnsi="Times New Roman"/>
          <w:sz w:val="24"/>
          <w:szCs w:val="24"/>
        </w:rPr>
        <w:t>системе</w:t>
      </w:r>
      <w:r w:rsidR="00A50CA6" w:rsidRPr="008831DC">
        <w:rPr>
          <w:rFonts w:ascii="Times New Roman" w:hAnsi="Times New Roman"/>
          <w:sz w:val="24"/>
          <w:szCs w:val="24"/>
        </w:rPr>
        <w:t xml:space="preserve"> </w:t>
      </w:r>
      <w:r w:rsidRPr="008831DC">
        <w:rPr>
          <w:rFonts w:ascii="Times New Roman" w:hAnsi="Times New Roman"/>
          <w:sz w:val="24"/>
          <w:szCs w:val="24"/>
        </w:rPr>
        <w:t>разнообразных</w:t>
      </w:r>
      <w:r w:rsidR="00A50CA6" w:rsidRPr="008831DC">
        <w:rPr>
          <w:rFonts w:ascii="Times New Roman" w:hAnsi="Times New Roman"/>
          <w:sz w:val="24"/>
          <w:szCs w:val="24"/>
        </w:rPr>
        <w:t xml:space="preserve"> </w:t>
      </w:r>
      <w:r w:rsidRPr="008831DC">
        <w:rPr>
          <w:rFonts w:ascii="Times New Roman" w:hAnsi="Times New Roman"/>
          <w:sz w:val="24"/>
          <w:szCs w:val="24"/>
        </w:rPr>
        <w:t>форм</w:t>
      </w:r>
      <w:r w:rsidR="00A50CA6" w:rsidRPr="008831DC">
        <w:rPr>
          <w:rFonts w:ascii="Times New Roman" w:hAnsi="Times New Roman"/>
          <w:sz w:val="24"/>
          <w:szCs w:val="24"/>
        </w:rPr>
        <w:t xml:space="preserve"> </w:t>
      </w:r>
      <w:r w:rsidRPr="008831DC">
        <w:rPr>
          <w:rFonts w:ascii="Times New Roman" w:hAnsi="Times New Roman"/>
          <w:sz w:val="24"/>
          <w:szCs w:val="24"/>
        </w:rPr>
        <w:t>занятий</w:t>
      </w:r>
      <w:r w:rsidR="00A50CA6" w:rsidRPr="008831DC">
        <w:rPr>
          <w:rFonts w:ascii="Times New Roman" w:hAnsi="Times New Roman"/>
          <w:sz w:val="24"/>
          <w:szCs w:val="24"/>
        </w:rPr>
        <w:t xml:space="preserve"> </w:t>
      </w:r>
      <w:r w:rsidRPr="008831DC">
        <w:rPr>
          <w:rFonts w:ascii="Times New Roman" w:hAnsi="Times New Roman"/>
          <w:sz w:val="24"/>
          <w:szCs w:val="24"/>
        </w:rPr>
        <w:t>физическими</w:t>
      </w:r>
      <w:r w:rsidR="00A50CA6" w:rsidRPr="008831DC">
        <w:rPr>
          <w:rFonts w:ascii="Times New Roman" w:hAnsi="Times New Roman"/>
          <w:sz w:val="24"/>
          <w:szCs w:val="24"/>
        </w:rPr>
        <w:t xml:space="preserve"> </w:t>
      </w:r>
      <w:r w:rsidRPr="008831DC">
        <w:rPr>
          <w:rFonts w:ascii="Times New Roman" w:hAnsi="Times New Roman"/>
          <w:sz w:val="24"/>
          <w:szCs w:val="24"/>
        </w:rPr>
        <w:t>упра</w:t>
      </w:r>
      <w:r w:rsidRPr="008831DC">
        <w:rPr>
          <w:rFonts w:ascii="Times New Roman" w:hAnsi="Times New Roman"/>
          <w:sz w:val="24"/>
          <w:szCs w:val="24"/>
        </w:rPr>
        <w:t>ж</w:t>
      </w:r>
      <w:r w:rsidRPr="008831DC">
        <w:rPr>
          <w:rFonts w:ascii="Times New Roman" w:hAnsi="Times New Roman"/>
          <w:sz w:val="24"/>
          <w:szCs w:val="24"/>
        </w:rPr>
        <w:t>нениями</w:t>
      </w:r>
      <w:r w:rsidR="00A50CA6" w:rsidRPr="008831DC">
        <w:rPr>
          <w:rFonts w:ascii="Times New Roman" w:hAnsi="Times New Roman"/>
          <w:sz w:val="24"/>
          <w:szCs w:val="24"/>
        </w:rPr>
        <w:t xml:space="preserve"> </w:t>
      </w:r>
      <w:r w:rsidRPr="008831DC">
        <w:rPr>
          <w:rFonts w:ascii="Times New Roman" w:hAnsi="Times New Roman"/>
          <w:sz w:val="24"/>
          <w:szCs w:val="24"/>
        </w:rPr>
        <w:t>по</w:t>
      </w:r>
      <w:r w:rsidR="00A50CA6" w:rsidRPr="008831DC">
        <w:rPr>
          <w:rFonts w:ascii="Times New Roman" w:hAnsi="Times New Roman"/>
          <w:sz w:val="24"/>
          <w:szCs w:val="24"/>
        </w:rPr>
        <w:t xml:space="preserve"> </w:t>
      </w:r>
      <w:r w:rsidRPr="008831DC">
        <w:rPr>
          <w:rFonts w:ascii="Times New Roman" w:hAnsi="Times New Roman"/>
          <w:sz w:val="24"/>
          <w:szCs w:val="24"/>
        </w:rPr>
        <w:t>укреплению</w:t>
      </w:r>
      <w:r w:rsidR="00A50CA6" w:rsidRPr="008831DC">
        <w:rPr>
          <w:rFonts w:ascii="Times New Roman" w:hAnsi="Times New Roman"/>
          <w:sz w:val="24"/>
          <w:szCs w:val="24"/>
        </w:rPr>
        <w:t xml:space="preserve"> </w:t>
      </w:r>
      <w:r w:rsidRPr="008831DC">
        <w:rPr>
          <w:rFonts w:ascii="Times New Roman" w:hAnsi="Times New Roman"/>
          <w:sz w:val="24"/>
          <w:szCs w:val="24"/>
        </w:rPr>
        <w:t>здоровья;</w:t>
      </w:r>
    </w:p>
    <w:p w:rsidR="005B5BE4" w:rsidRPr="008831DC" w:rsidRDefault="005B5BE4" w:rsidP="008831DC">
      <w:pPr>
        <w:pStyle w:val="aff2"/>
        <w:numPr>
          <w:ilvl w:val="0"/>
          <w:numId w:val="35"/>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демонстрация</w:t>
      </w:r>
      <w:r w:rsidR="00A50CA6" w:rsidRPr="008831DC">
        <w:rPr>
          <w:rFonts w:ascii="Times New Roman" w:hAnsi="Times New Roman"/>
          <w:sz w:val="24"/>
          <w:szCs w:val="24"/>
        </w:rPr>
        <w:t xml:space="preserve"> </w:t>
      </w:r>
      <w:r w:rsidRPr="008831DC">
        <w:rPr>
          <w:rFonts w:ascii="Times New Roman" w:hAnsi="Times New Roman"/>
          <w:sz w:val="24"/>
          <w:szCs w:val="24"/>
        </w:rPr>
        <w:t>правильной</w:t>
      </w:r>
      <w:r w:rsidR="00A50CA6" w:rsidRPr="008831DC">
        <w:rPr>
          <w:rFonts w:ascii="Times New Roman" w:hAnsi="Times New Roman"/>
          <w:sz w:val="24"/>
          <w:szCs w:val="24"/>
        </w:rPr>
        <w:t xml:space="preserve"> </w:t>
      </w:r>
      <w:r w:rsidRPr="008831DC">
        <w:rPr>
          <w:rFonts w:ascii="Times New Roman" w:hAnsi="Times New Roman"/>
          <w:sz w:val="24"/>
          <w:szCs w:val="24"/>
        </w:rPr>
        <w:t>осанки;</w:t>
      </w:r>
      <w:r w:rsidR="00A50CA6" w:rsidRPr="008831DC">
        <w:rPr>
          <w:rFonts w:ascii="Times New Roman" w:hAnsi="Times New Roman"/>
          <w:sz w:val="24"/>
          <w:szCs w:val="24"/>
        </w:rPr>
        <w:t xml:space="preserve"> </w:t>
      </w:r>
      <w:r w:rsidRPr="008831DC">
        <w:rPr>
          <w:rFonts w:ascii="Times New Roman" w:hAnsi="Times New Roman"/>
          <w:sz w:val="24"/>
          <w:szCs w:val="24"/>
        </w:rPr>
        <w:t>видов</w:t>
      </w:r>
      <w:r w:rsidR="00A50CA6" w:rsidRPr="008831DC">
        <w:rPr>
          <w:rFonts w:ascii="Times New Roman" w:hAnsi="Times New Roman"/>
          <w:sz w:val="24"/>
          <w:szCs w:val="24"/>
        </w:rPr>
        <w:t xml:space="preserve"> </w:t>
      </w:r>
      <w:r w:rsidRPr="008831DC">
        <w:rPr>
          <w:rFonts w:ascii="Times New Roman" w:hAnsi="Times New Roman"/>
          <w:sz w:val="24"/>
          <w:szCs w:val="24"/>
        </w:rPr>
        <w:t>стилизованной</w:t>
      </w:r>
      <w:r w:rsidR="00A50CA6" w:rsidRPr="008831DC">
        <w:rPr>
          <w:rFonts w:ascii="Times New Roman" w:hAnsi="Times New Roman"/>
          <w:sz w:val="24"/>
          <w:szCs w:val="24"/>
        </w:rPr>
        <w:t xml:space="preserve"> </w:t>
      </w:r>
      <w:r w:rsidRPr="008831DC">
        <w:rPr>
          <w:rFonts w:ascii="Times New Roman" w:hAnsi="Times New Roman"/>
          <w:sz w:val="24"/>
          <w:szCs w:val="24"/>
        </w:rPr>
        <w:t>ходьбы</w:t>
      </w:r>
      <w:r w:rsidR="00A50CA6" w:rsidRPr="008831DC">
        <w:rPr>
          <w:rFonts w:ascii="Times New Roman" w:hAnsi="Times New Roman"/>
          <w:sz w:val="24"/>
          <w:szCs w:val="24"/>
        </w:rPr>
        <w:t xml:space="preserve"> </w:t>
      </w:r>
      <w:r w:rsidRPr="008831DC">
        <w:rPr>
          <w:rFonts w:ascii="Times New Roman" w:hAnsi="Times New Roman"/>
          <w:sz w:val="24"/>
          <w:szCs w:val="24"/>
        </w:rPr>
        <w:t>под</w:t>
      </w:r>
      <w:r w:rsidR="00A50CA6" w:rsidRPr="008831DC">
        <w:rPr>
          <w:rFonts w:ascii="Times New Roman" w:hAnsi="Times New Roman"/>
          <w:sz w:val="24"/>
          <w:szCs w:val="24"/>
        </w:rPr>
        <w:t xml:space="preserve"> </w:t>
      </w:r>
      <w:r w:rsidRPr="008831DC">
        <w:rPr>
          <w:rFonts w:ascii="Times New Roman" w:hAnsi="Times New Roman"/>
          <w:sz w:val="24"/>
          <w:szCs w:val="24"/>
        </w:rPr>
        <w:t>музыку;</w:t>
      </w:r>
      <w:r w:rsidR="00A50CA6" w:rsidRPr="008831DC">
        <w:rPr>
          <w:rFonts w:ascii="Times New Roman" w:hAnsi="Times New Roman"/>
          <w:sz w:val="24"/>
          <w:szCs w:val="24"/>
        </w:rPr>
        <w:t xml:space="preserve"> </w:t>
      </w:r>
      <w:r w:rsidRPr="008831DC">
        <w:rPr>
          <w:rFonts w:ascii="Times New Roman" w:hAnsi="Times New Roman"/>
          <w:sz w:val="24"/>
          <w:szCs w:val="24"/>
        </w:rPr>
        <w:t>комплексов</w:t>
      </w:r>
      <w:r w:rsidR="00A50CA6" w:rsidRPr="008831DC">
        <w:rPr>
          <w:rFonts w:ascii="Times New Roman" w:hAnsi="Times New Roman"/>
          <w:sz w:val="24"/>
          <w:szCs w:val="24"/>
        </w:rPr>
        <w:t xml:space="preserve"> </w:t>
      </w:r>
      <w:r w:rsidRPr="008831DC">
        <w:rPr>
          <w:rFonts w:ascii="Times New Roman" w:hAnsi="Times New Roman"/>
          <w:sz w:val="24"/>
          <w:szCs w:val="24"/>
        </w:rPr>
        <w:t>ко</w:t>
      </w:r>
      <w:r w:rsidRPr="008831DC">
        <w:rPr>
          <w:rFonts w:ascii="Times New Roman" w:hAnsi="Times New Roman"/>
          <w:sz w:val="24"/>
          <w:szCs w:val="24"/>
        </w:rPr>
        <w:t>р</w:t>
      </w:r>
      <w:r w:rsidRPr="008831DC">
        <w:rPr>
          <w:rFonts w:ascii="Times New Roman" w:hAnsi="Times New Roman"/>
          <w:sz w:val="24"/>
          <w:szCs w:val="24"/>
        </w:rPr>
        <w:t>ригирующих</w:t>
      </w:r>
      <w:r w:rsidR="00A50CA6" w:rsidRPr="008831DC">
        <w:rPr>
          <w:rFonts w:ascii="Times New Roman" w:hAnsi="Times New Roman"/>
          <w:sz w:val="24"/>
          <w:szCs w:val="24"/>
        </w:rPr>
        <w:t xml:space="preserve"> </w:t>
      </w:r>
      <w:r w:rsidRPr="008831DC">
        <w:rPr>
          <w:rFonts w:ascii="Times New Roman" w:hAnsi="Times New Roman"/>
          <w:sz w:val="24"/>
          <w:szCs w:val="24"/>
        </w:rPr>
        <w:t>упражнений</w:t>
      </w:r>
      <w:r w:rsidR="00A50CA6" w:rsidRPr="008831DC">
        <w:rPr>
          <w:rFonts w:ascii="Times New Roman" w:hAnsi="Times New Roman"/>
          <w:sz w:val="24"/>
          <w:szCs w:val="24"/>
        </w:rPr>
        <w:t xml:space="preserve"> </w:t>
      </w:r>
      <w:r w:rsidRPr="008831DC">
        <w:rPr>
          <w:rFonts w:ascii="Times New Roman" w:hAnsi="Times New Roman"/>
          <w:sz w:val="24"/>
          <w:szCs w:val="24"/>
        </w:rPr>
        <w:t>на</w:t>
      </w:r>
      <w:r w:rsidR="00A50CA6" w:rsidRPr="008831DC">
        <w:rPr>
          <w:rFonts w:ascii="Times New Roman" w:hAnsi="Times New Roman"/>
          <w:sz w:val="24"/>
          <w:szCs w:val="24"/>
        </w:rPr>
        <w:t xml:space="preserve"> </w:t>
      </w:r>
      <w:r w:rsidRPr="008831DC">
        <w:rPr>
          <w:rFonts w:ascii="Times New Roman" w:hAnsi="Times New Roman"/>
          <w:sz w:val="24"/>
          <w:szCs w:val="24"/>
        </w:rPr>
        <w:t>контроль</w:t>
      </w:r>
      <w:r w:rsidR="00A50CA6" w:rsidRPr="008831DC">
        <w:rPr>
          <w:rFonts w:ascii="Times New Roman" w:hAnsi="Times New Roman"/>
          <w:sz w:val="24"/>
          <w:szCs w:val="24"/>
        </w:rPr>
        <w:t xml:space="preserve"> </w:t>
      </w:r>
      <w:r w:rsidRPr="008831DC">
        <w:rPr>
          <w:rFonts w:ascii="Times New Roman" w:hAnsi="Times New Roman"/>
          <w:sz w:val="24"/>
          <w:szCs w:val="24"/>
        </w:rPr>
        <w:t>ощущений</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постановке</w:t>
      </w:r>
      <w:r w:rsidR="00A50CA6" w:rsidRPr="008831DC">
        <w:rPr>
          <w:rFonts w:ascii="Times New Roman" w:hAnsi="Times New Roman"/>
          <w:sz w:val="24"/>
          <w:szCs w:val="24"/>
        </w:rPr>
        <w:t xml:space="preserve"> </w:t>
      </w:r>
      <w:r w:rsidRPr="008831DC">
        <w:rPr>
          <w:rFonts w:ascii="Times New Roman" w:hAnsi="Times New Roman"/>
          <w:sz w:val="24"/>
          <w:szCs w:val="24"/>
        </w:rPr>
        <w:t>головы,</w:t>
      </w:r>
      <w:r w:rsidR="00A50CA6" w:rsidRPr="008831DC">
        <w:rPr>
          <w:rFonts w:ascii="Times New Roman" w:hAnsi="Times New Roman"/>
          <w:sz w:val="24"/>
          <w:szCs w:val="24"/>
        </w:rPr>
        <w:t xml:space="preserve"> </w:t>
      </w:r>
      <w:r w:rsidRPr="008831DC">
        <w:rPr>
          <w:rFonts w:ascii="Times New Roman" w:hAnsi="Times New Roman"/>
          <w:sz w:val="24"/>
          <w:szCs w:val="24"/>
        </w:rPr>
        <w:t>плеч,</w:t>
      </w:r>
      <w:r w:rsidR="00A50CA6" w:rsidRPr="008831DC">
        <w:rPr>
          <w:rFonts w:ascii="Times New Roman" w:hAnsi="Times New Roman"/>
          <w:sz w:val="24"/>
          <w:szCs w:val="24"/>
        </w:rPr>
        <w:t xml:space="preserve"> </w:t>
      </w:r>
      <w:r w:rsidRPr="008831DC">
        <w:rPr>
          <w:rFonts w:ascii="Times New Roman" w:hAnsi="Times New Roman"/>
          <w:sz w:val="24"/>
          <w:szCs w:val="24"/>
        </w:rPr>
        <w:t>позвоночного</w:t>
      </w:r>
      <w:r w:rsidR="00A50CA6" w:rsidRPr="008831DC">
        <w:rPr>
          <w:rFonts w:ascii="Times New Roman" w:hAnsi="Times New Roman"/>
          <w:sz w:val="24"/>
          <w:szCs w:val="24"/>
        </w:rPr>
        <w:t xml:space="preserve"> </w:t>
      </w:r>
      <w:r w:rsidRPr="008831DC">
        <w:rPr>
          <w:rFonts w:ascii="Times New Roman" w:hAnsi="Times New Roman"/>
          <w:sz w:val="24"/>
          <w:szCs w:val="24"/>
        </w:rPr>
        <w:t>столба),</w:t>
      </w:r>
      <w:r w:rsidR="00A50CA6" w:rsidRPr="008831DC">
        <w:rPr>
          <w:rFonts w:ascii="Times New Roman" w:hAnsi="Times New Roman"/>
          <w:sz w:val="24"/>
          <w:szCs w:val="24"/>
        </w:rPr>
        <w:t xml:space="preserve"> </w:t>
      </w:r>
      <w:r w:rsidRPr="008831DC">
        <w:rPr>
          <w:rFonts w:ascii="Times New Roman" w:hAnsi="Times New Roman"/>
          <w:sz w:val="24"/>
          <w:szCs w:val="24"/>
        </w:rPr>
        <w:t>осанки</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движении,</w:t>
      </w:r>
      <w:r w:rsidR="00A50CA6" w:rsidRPr="008831DC">
        <w:rPr>
          <w:rFonts w:ascii="Times New Roman" w:hAnsi="Times New Roman"/>
          <w:sz w:val="24"/>
          <w:szCs w:val="24"/>
        </w:rPr>
        <w:t xml:space="preserve"> </w:t>
      </w:r>
      <w:r w:rsidRPr="008831DC">
        <w:rPr>
          <w:rFonts w:ascii="Times New Roman" w:hAnsi="Times New Roman"/>
          <w:sz w:val="24"/>
          <w:szCs w:val="24"/>
        </w:rPr>
        <w:t>положений</w:t>
      </w:r>
      <w:r w:rsidR="00A50CA6" w:rsidRPr="008831DC">
        <w:rPr>
          <w:rFonts w:ascii="Times New Roman" w:hAnsi="Times New Roman"/>
          <w:sz w:val="24"/>
          <w:szCs w:val="24"/>
        </w:rPr>
        <w:t xml:space="preserve"> </w:t>
      </w:r>
      <w:r w:rsidRPr="008831DC">
        <w:rPr>
          <w:rFonts w:ascii="Times New Roman" w:hAnsi="Times New Roman"/>
          <w:sz w:val="24"/>
          <w:szCs w:val="24"/>
        </w:rPr>
        <w:t>тела</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его</w:t>
      </w:r>
      <w:r w:rsidR="00A50CA6" w:rsidRPr="008831DC">
        <w:rPr>
          <w:rFonts w:ascii="Times New Roman" w:hAnsi="Times New Roman"/>
          <w:sz w:val="24"/>
          <w:szCs w:val="24"/>
        </w:rPr>
        <w:t xml:space="preserve"> </w:t>
      </w:r>
      <w:r w:rsidRPr="008831DC">
        <w:rPr>
          <w:rFonts w:ascii="Times New Roman" w:hAnsi="Times New Roman"/>
          <w:sz w:val="24"/>
          <w:szCs w:val="24"/>
        </w:rPr>
        <w:t>частей</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положении</w:t>
      </w:r>
      <w:r w:rsidR="00A50CA6" w:rsidRPr="008831DC">
        <w:rPr>
          <w:rFonts w:ascii="Times New Roman" w:hAnsi="Times New Roman"/>
          <w:sz w:val="24"/>
          <w:szCs w:val="24"/>
        </w:rPr>
        <w:t xml:space="preserve"> </w:t>
      </w:r>
      <w:r w:rsidRPr="008831DC">
        <w:rPr>
          <w:rFonts w:ascii="Times New Roman" w:hAnsi="Times New Roman"/>
          <w:sz w:val="24"/>
          <w:szCs w:val="24"/>
        </w:rPr>
        <w:t>стоя);</w:t>
      </w:r>
      <w:r w:rsidR="00A50CA6" w:rsidRPr="008831DC">
        <w:rPr>
          <w:rFonts w:ascii="Times New Roman" w:hAnsi="Times New Roman"/>
          <w:sz w:val="24"/>
          <w:szCs w:val="24"/>
        </w:rPr>
        <w:t xml:space="preserve"> </w:t>
      </w:r>
      <w:r w:rsidRPr="008831DC">
        <w:rPr>
          <w:rFonts w:ascii="Times New Roman" w:hAnsi="Times New Roman"/>
          <w:sz w:val="24"/>
          <w:szCs w:val="24"/>
        </w:rPr>
        <w:t>комплексов</w:t>
      </w:r>
      <w:r w:rsidR="00A50CA6" w:rsidRPr="008831DC">
        <w:rPr>
          <w:rFonts w:ascii="Times New Roman" w:hAnsi="Times New Roman"/>
          <w:sz w:val="24"/>
          <w:szCs w:val="24"/>
        </w:rPr>
        <w:t xml:space="preserve"> </w:t>
      </w:r>
      <w:r w:rsidRPr="008831DC">
        <w:rPr>
          <w:rFonts w:ascii="Times New Roman" w:hAnsi="Times New Roman"/>
          <w:sz w:val="24"/>
          <w:szCs w:val="24"/>
        </w:rPr>
        <w:t>упражнений</w:t>
      </w:r>
      <w:r w:rsidR="00A50CA6" w:rsidRPr="008831DC">
        <w:rPr>
          <w:rFonts w:ascii="Times New Roman" w:hAnsi="Times New Roman"/>
          <w:sz w:val="24"/>
          <w:szCs w:val="24"/>
        </w:rPr>
        <w:t xml:space="preserve"> </w:t>
      </w:r>
      <w:r w:rsidRPr="008831DC">
        <w:rPr>
          <w:rFonts w:ascii="Times New Roman" w:hAnsi="Times New Roman"/>
          <w:sz w:val="24"/>
          <w:szCs w:val="24"/>
        </w:rPr>
        <w:t>для</w:t>
      </w:r>
      <w:r w:rsidR="00A50CA6" w:rsidRPr="008831DC">
        <w:rPr>
          <w:rFonts w:ascii="Times New Roman" w:hAnsi="Times New Roman"/>
          <w:sz w:val="24"/>
          <w:szCs w:val="24"/>
        </w:rPr>
        <w:t xml:space="preserve"> </w:t>
      </w:r>
      <w:r w:rsidRPr="008831DC">
        <w:rPr>
          <w:rFonts w:ascii="Times New Roman" w:hAnsi="Times New Roman"/>
          <w:sz w:val="24"/>
          <w:szCs w:val="24"/>
        </w:rPr>
        <w:t>укрепления</w:t>
      </w:r>
      <w:r w:rsidR="00A50CA6" w:rsidRPr="008831DC">
        <w:rPr>
          <w:rFonts w:ascii="Times New Roman" w:hAnsi="Times New Roman"/>
          <w:sz w:val="24"/>
          <w:szCs w:val="24"/>
        </w:rPr>
        <w:t xml:space="preserve"> </w:t>
      </w:r>
      <w:r w:rsidRPr="008831DC">
        <w:rPr>
          <w:rFonts w:ascii="Times New Roman" w:hAnsi="Times New Roman"/>
          <w:sz w:val="24"/>
          <w:szCs w:val="24"/>
        </w:rPr>
        <w:t>мышечного</w:t>
      </w:r>
      <w:r w:rsidR="00A50CA6" w:rsidRPr="008831DC">
        <w:rPr>
          <w:rFonts w:ascii="Times New Roman" w:hAnsi="Times New Roman"/>
          <w:sz w:val="24"/>
          <w:szCs w:val="24"/>
        </w:rPr>
        <w:t xml:space="preserve"> </w:t>
      </w:r>
      <w:r w:rsidRPr="008831DC">
        <w:rPr>
          <w:rFonts w:ascii="Times New Roman" w:hAnsi="Times New Roman"/>
          <w:sz w:val="24"/>
          <w:szCs w:val="24"/>
        </w:rPr>
        <w:t>корсета;</w:t>
      </w:r>
    </w:p>
    <w:p w:rsidR="005B5BE4" w:rsidRPr="008831DC" w:rsidRDefault="005B5BE4" w:rsidP="008831DC">
      <w:pPr>
        <w:pStyle w:val="aff2"/>
        <w:numPr>
          <w:ilvl w:val="0"/>
          <w:numId w:val="35"/>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понимание</w:t>
      </w:r>
      <w:r w:rsidR="00A50CA6" w:rsidRPr="008831DC">
        <w:rPr>
          <w:rFonts w:ascii="Times New Roman" w:hAnsi="Times New Roman"/>
          <w:sz w:val="24"/>
          <w:szCs w:val="24"/>
        </w:rPr>
        <w:t xml:space="preserve"> </w:t>
      </w:r>
      <w:r w:rsidRPr="008831DC">
        <w:rPr>
          <w:rFonts w:ascii="Times New Roman" w:hAnsi="Times New Roman"/>
          <w:sz w:val="24"/>
          <w:szCs w:val="24"/>
        </w:rPr>
        <w:t>влияния</w:t>
      </w:r>
      <w:r w:rsidR="00A50CA6" w:rsidRPr="008831DC">
        <w:rPr>
          <w:rFonts w:ascii="Times New Roman" w:hAnsi="Times New Roman"/>
          <w:sz w:val="24"/>
          <w:szCs w:val="24"/>
        </w:rPr>
        <w:t xml:space="preserve"> </w:t>
      </w:r>
      <w:r w:rsidRPr="008831DC">
        <w:rPr>
          <w:rFonts w:ascii="Times New Roman" w:hAnsi="Times New Roman"/>
          <w:sz w:val="24"/>
          <w:szCs w:val="24"/>
        </w:rPr>
        <w:t>физических</w:t>
      </w:r>
      <w:r w:rsidR="00A50CA6" w:rsidRPr="008831DC">
        <w:rPr>
          <w:rFonts w:ascii="Times New Roman" w:hAnsi="Times New Roman"/>
          <w:sz w:val="24"/>
          <w:szCs w:val="24"/>
        </w:rPr>
        <w:t xml:space="preserve"> </w:t>
      </w:r>
      <w:r w:rsidRPr="008831DC">
        <w:rPr>
          <w:rFonts w:ascii="Times New Roman" w:hAnsi="Times New Roman"/>
          <w:sz w:val="24"/>
          <w:szCs w:val="24"/>
        </w:rPr>
        <w:t>упражнений</w:t>
      </w:r>
      <w:r w:rsidR="00A50CA6" w:rsidRPr="008831DC">
        <w:rPr>
          <w:rFonts w:ascii="Times New Roman" w:hAnsi="Times New Roman"/>
          <w:sz w:val="24"/>
          <w:szCs w:val="24"/>
        </w:rPr>
        <w:t xml:space="preserve"> </w:t>
      </w:r>
      <w:r w:rsidRPr="008831DC">
        <w:rPr>
          <w:rFonts w:ascii="Times New Roman" w:hAnsi="Times New Roman"/>
          <w:sz w:val="24"/>
          <w:szCs w:val="24"/>
        </w:rPr>
        <w:t>на</w:t>
      </w:r>
      <w:r w:rsidR="00A50CA6" w:rsidRPr="008831DC">
        <w:rPr>
          <w:rFonts w:ascii="Times New Roman" w:hAnsi="Times New Roman"/>
          <w:sz w:val="24"/>
          <w:szCs w:val="24"/>
        </w:rPr>
        <w:t xml:space="preserve"> </w:t>
      </w:r>
      <w:r w:rsidRPr="008831DC">
        <w:rPr>
          <w:rFonts w:ascii="Times New Roman" w:hAnsi="Times New Roman"/>
          <w:sz w:val="24"/>
          <w:szCs w:val="24"/>
        </w:rPr>
        <w:t>физическое</w:t>
      </w:r>
      <w:r w:rsidR="00A50CA6" w:rsidRPr="008831DC">
        <w:rPr>
          <w:rFonts w:ascii="Times New Roman" w:hAnsi="Times New Roman"/>
          <w:sz w:val="24"/>
          <w:szCs w:val="24"/>
        </w:rPr>
        <w:t xml:space="preserve"> </w:t>
      </w:r>
      <w:r w:rsidRPr="008831DC">
        <w:rPr>
          <w:rFonts w:ascii="Times New Roman" w:hAnsi="Times New Roman"/>
          <w:sz w:val="24"/>
          <w:szCs w:val="24"/>
        </w:rPr>
        <w:t>развитие</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развитие</w:t>
      </w:r>
      <w:r w:rsidR="00A50CA6" w:rsidRPr="008831DC">
        <w:rPr>
          <w:rFonts w:ascii="Times New Roman" w:hAnsi="Times New Roman"/>
          <w:sz w:val="24"/>
          <w:szCs w:val="24"/>
        </w:rPr>
        <w:t xml:space="preserve"> </w:t>
      </w:r>
      <w:r w:rsidRPr="008831DC">
        <w:rPr>
          <w:rFonts w:ascii="Times New Roman" w:hAnsi="Times New Roman"/>
          <w:sz w:val="24"/>
          <w:szCs w:val="24"/>
        </w:rPr>
        <w:t>физических</w:t>
      </w:r>
      <w:r w:rsidR="00A50CA6" w:rsidRPr="008831DC">
        <w:rPr>
          <w:rFonts w:ascii="Times New Roman" w:hAnsi="Times New Roman"/>
          <w:sz w:val="24"/>
          <w:szCs w:val="24"/>
        </w:rPr>
        <w:t xml:space="preserve"> </w:t>
      </w:r>
      <w:r w:rsidRPr="008831DC">
        <w:rPr>
          <w:rFonts w:ascii="Times New Roman" w:hAnsi="Times New Roman"/>
          <w:sz w:val="24"/>
          <w:szCs w:val="24"/>
        </w:rPr>
        <w:t>качеств</w:t>
      </w:r>
      <w:r w:rsidR="00A50CA6" w:rsidRPr="008831DC">
        <w:rPr>
          <w:rFonts w:ascii="Times New Roman" w:hAnsi="Times New Roman"/>
          <w:sz w:val="24"/>
          <w:szCs w:val="24"/>
        </w:rPr>
        <w:t xml:space="preserve"> </w:t>
      </w:r>
      <w:r w:rsidRPr="008831DC">
        <w:rPr>
          <w:rFonts w:ascii="Times New Roman" w:hAnsi="Times New Roman"/>
          <w:sz w:val="24"/>
          <w:szCs w:val="24"/>
        </w:rPr>
        <w:t>человека;</w:t>
      </w:r>
    </w:p>
    <w:p w:rsidR="005B5BE4" w:rsidRPr="008831DC" w:rsidRDefault="005B5BE4" w:rsidP="008831DC">
      <w:pPr>
        <w:pStyle w:val="aff2"/>
        <w:numPr>
          <w:ilvl w:val="0"/>
          <w:numId w:val="35"/>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планирование</w:t>
      </w:r>
      <w:r w:rsidR="00A50CA6" w:rsidRPr="008831DC">
        <w:rPr>
          <w:rFonts w:ascii="Times New Roman" w:hAnsi="Times New Roman"/>
          <w:sz w:val="24"/>
          <w:szCs w:val="24"/>
        </w:rPr>
        <w:t xml:space="preserve"> </w:t>
      </w:r>
      <w:r w:rsidRPr="008831DC">
        <w:rPr>
          <w:rFonts w:ascii="Times New Roman" w:hAnsi="Times New Roman"/>
          <w:sz w:val="24"/>
          <w:szCs w:val="24"/>
        </w:rPr>
        <w:t>занятий</w:t>
      </w:r>
      <w:r w:rsidR="00A50CA6" w:rsidRPr="008831DC">
        <w:rPr>
          <w:rFonts w:ascii="Times New Roman" w:hAnsi="Times New Roman"/>
          <w:sz w:val="24"/>
          <w:szCs w:val="24"/>
        </w:rPr>
        <w:t xml:space="preserve"> </w:t>
      </w:r>
      <w:r w:rsidRPr="008831DC">
        <w:rPr>
          <w:rFonts w:ascii="Times New Roman" w:hAnsi="Times New Roman"/>
          <w:sz w:val="24"/>
          <w:szCs w:val="24"/>
        </w:rPr>
        <w:t>физическими</w:t>
      </w:r>
      <w:r w:rsidR="00A50CA6" w:rsidRPr="008831DC">
        <w:rPr>
          <w:rFonts w:ascii="Times New Roman" w:hAnsi="Times New Roman"/>
          <w:sz w:val="24"/>
          <w:szCs w:val="24"/>
        </w:rPr>
        <w:t xml:space="preserve"> </w:t>
      </w:r>
      <w:r w:rsidRPr="008831DC">
        <w:rPr>
          <w:rFonts w:ascii="Times New Roman" w:hAnsi="Times New Roman"/>
          <w:sz w:val="24"/>
          <w:szCs w:val="24"/>
        </w:rPr>
        <w:t>упражнениями</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режиме</w:t>
      </w:r>
      <w:r w:rsidR="00A50CA6" w:rsidRPr="008831DC">
        <w:rPr>
          <w:rFonts w:ascii="Times New Roman" w:hAnsi="Times New Roman"/>
          <w:sz w:val="24"/>
          <w:szCs w:val="24"/>
        </w:rPr>
        <w:t xml:space="preserve"> </w:t>
      </w:r>
      <w:r w:rsidRPr="008831DC">
        <w:rPr>
          <w:rFonts w:ascii="Times New Roman" w:hAnsi="Times New Roman"/>
          <w:sz w:val="24"/>
          <w:szCs w:val="24"/>
        </w:rPr>
        <w:t>дня</w:t>
      </w:r>
      <w:r w:rsidR="00A50CA6" w:rsidRPr="008831DC">
        <w:rPr>
          <w:rFonts w:ascii="Times New Roman" w:hAnsi="Times New Roman"/>
          <w:sz w:val="24"/>
          <w:szCs w:val="24"/>
        </w:rPr>
        <w:t xml:space="preserve"> </w:t>
      </w:r>
      <w:r w:rsidRPr="008831DC">
        <w:rPr>
          <w:rFonts w:ascii="Times New Roman" w:hAnsi="Times New Roman"/>
          <w:sz w:val="24"/>
          <w:szCs w:val="24"/>
        </w:rPr>
        <w:t>(под</w:t>
      </w:r>
      <w:r w:rsidR="00A50CA6" w:rsidRPr="008831DC">
        <w:rPr>
          <w:rFonts w:ascii="Times New Roman" w:hAnsi="Times New Roman"/>
          <w:sz w:val="24"/>
          <w:szCs w:val="24"/>
        </w:rPr>
        <w:t xml:space="preserve"> </w:t>
      </w:r>
      <w:r w:rsidRPr="008831DC">
        <w:rPr>
          <w:rFonts w:ascii="Times New Roman" w:hAnsi="Times New Roman"/>
          <w:sz w:val="24"/>
          <w:szCs w:val="24"/>
        </w:rPr>
        <w:t>руководством</w:t>
      </w:r>
      <w:r w:rsidR="00A50CA6" w:rsidRPr="008831DC">
        <w:rPr>
          <w:rFonts w:ascii="Times New Roman" w:hAnsi="Times New Roman"/>
          <w:sz w:val="24"/>
          <w:szCs w:val="24"/>
        </w:rPr>
        <w:t xml:space="preserve"> </w:t>
      </w:r>
      <w:r w:rsidRPr="008831DC">
        <w:rPr>
          <w:rFonts w:ascii="Times New Roman" w:hAnsi="Times New Roman"/>
          <w:sz w:val="24"/>
          <w:szCs w:val="24"/>
        </w:rPr>
        <w:t>учителя);</w:t>
      </w:r>
    </w:p>
    <w:p w:rsidR="005B5BE4" w:rsidRPr="008831DC" w:rsidRDefault="005B5BE4" w:rsidP="008831DC">
      <w:pPr>
        <w:pStyle w:val="aff2"/>
        <w:numPr>
          <w:ilvl w:val="0"/>
          <w:numId w:val="35"/>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выбор</w:t>
      </w:r>
      <w:r w:rsidR="00A50CA6" w:rsidRPr="008831DC">
        <w:rPr>
          <w:rFonts w:ascii="Times New Roman" w:hAnsi="Times New Roman"/>
          <w:sz w:val="24"/>
          <w:szCs w:val="24"/>
        </w:rPr>
        <w:t xml:space="preserve"> </w:t>
      </w:r>
      <w:r w:rsidRPr="008831DC">
        <w:rPr>
          <w:rFonts w:ascii="Times New Roman" w:hAnsi="Times New Roman"/>
          <w:sz w:val="24"/>
          <w:szCs w:val="24"/>
        </w:rPr>
        <w:t>(под</w:t>
      </w:r>
      <w:r w:rsidR="00A50CA6" w:rsidRPr="008831DC">
        <w:rPr>
          <w:rFonts w:ascii="Times New Roman" w:hAnsi="Times New Roman"/>
          <w:sz w:val="24"/>
          <w:szCs w:val="24"/>
        </w:rPr>
        <w:t xml:space="preserve"> </w:t>
      </w:r>
      <w:r w:rsidRPr="008831DC">
        <w:rPr>
          <w:rFonts w:ascii="Times New Roman" w:hAnsi="Times New Roman"/>
          <w:sz w:val="24"/>
          <w:szCs w:val="24"/>
        </w:rPr>
        <w:t>руководством</w:t>
      </w:r>
      <w:r w:rsidR="00A50CA6" w:rsidRPr="008831DC">
        <w:rPr>
          <w:rFonts w:ascii="Times New Roman" w:hAnsi="Times New Roman"/>
          <w:sz w:val="24"/>
          <w:szCs w:val="24"/>
        </w:rPr>
        <w:t xml:space="preserve"> </w:t>
      </w:r>
      <w:r w:rsidRPr="008831DC">
        <w:rPr>
          <w:rFonts w:ascii="Times New Roman" w:hAnsi="Times New Roman"/>
          <w:sz w:val="24"/>
          <w:szCs w:val="24"/>
        </w:rPr>
        <w:t>учителя)</w:t>
      </w:r>
      <w:r w:rsidR="00A50CA6" w:rsidRPr="008831DC">
        <w:rPr>
          <w:rFonts w:ascii="Times New Roman" w:hAnsi="Times New Roman"/>
          <w:sz w:val="24"/>
          <w:szCs w:val="24"/>
        </w:rPr>
        <w:t xml:space="preserve"> </w:t>
      </w:r>
      <w:r w:rsidRPr="008831DC">
        <w:rPr>
          <w:rFonts w:ascii="Times New Roman" w:hAnsi="Times New Roman"/>
          <w:sz w:val="24"/>
          <w:szCs w:val="24"/>
        </w:rPr>
        <w:t>спортивной</w:t>
      </w:r>
      <w:r w:rsidR="00A50CA6" w:rsidRPr="008831DC">
        <w:rPr>
          <w:rFonts w:ascii="Times New Roman" w:hAnsi="Times New Roman"/>
          <w:sz w:val="24"/>
          <w:szCs w:val="24"/>
        </w:rPr>
        <w:t xml:space="preserve"> </w:t>
      </w:r>
      <w:r w:rsidRPr="008831DC">
        <w:rPr>
          <w:rFonts w:ascii="Times New Roman" w:hAnsi="Times New Roman"/>
          <w:sz w:val="24"/>
          <w:szCs w:val="24"/>
        </w:rPr>
        <w:t>одежды</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обуви</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зависимости</w:t>
      </w:r>
      <w:r w:rsidR="00A50CA6" w:rsidRPr="008831DC">
        <w:rPr>
          <w:rFonts w:ascii="Times New Roman" w:hAnsi="Times New Roman"/>
          <w:sz w:val="24"/>
          <w:szCs w:val="24"/>
        </w:rPr>
        <w:t xml:space="preserve"> </w:t>
      </w:r>
      <w:r w:rsidRPr="008831DC">
        <w:rPr>
          <w:rFonts w:ascii="Times New Roman" w:hAnsi="Times New Roman"/>
          <w:sz w:val="24"/>
          <w:szCs w:val="24"/>
        </w:rPr>
        <w:t>от</w:t>
      </w:r>
      <w:r w:rsidR="00A50CA6" w:rsidRPr="008831DC">
        <w:rPr>
          <w:rFonts w:ascii="Times New Roman" w:hAnsi="Times New Roman"/>
          <w:sz w:val="24"/>
          <w:szCs w:val="24"/>
        </w:rPr>
        <w:t xml:space="preserve"> </w:t>
      </w:r>
      <w:r w:rsidRPr="008831DC">
        <w:rPr>
          <w:rFonts w:ascii="Times New Roman" w:hAnsi="Times New Roman"/>
          <w:sz w:val="24"/>
          <w:szCs w:val="24"/>
        </w:rPr>
        <w:t>погодных</w:t>
      </w:r>
      <w:r w:rsidR="00A50CA6" w:rsidRPr="008831DC">
        <w:rPr>
          <w:rFonts w:ascii="Times New Roman" w:hAnsi="Times New Roman"/>
          <w:sz w:val="24"/>
          <w:szCs w:val="24"/>
        </w:rPr>
        <w:t xml:space="preserve"> </w:t>
      </w:r>
      <w:r w:rsidRPr="008831DC">
        <w:rPr>
          <w:rFonts w:ascii="Times New Roman" w:hAnsi="Times New Roman"/>
          <w:sz w:val="24"/>
          <w:szCs w:val="24"/>
        </w:rPr>
        <w:t>условий</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времени</w:t>
      </w:r>
      <w:r w:rsidR="00A50CA6" w:rsidRPr="008831DC">
        <w:rPr>
          <w:rFonts w:ascii="Times New Roman" w:hAnsi="Times New Roman"/>
          <w:sz w:val="24"/>
          <w:szCs w:val="24"/>
        </w:rPr>
        <w:t xml:space="preserve"> </w:t>
      </w:r>
      <w:r w:rsidRPr="008831DC">
        <w:rPr>
          <w:rFonts w:ascii="Times New Roman" w:hAnsi="Times New Roman"/>
          <w:sz w:val="24"/>
          <w:szCs w:val="24"/>
        </w:rPr>
        <w:t>года;</w:t>
      </w:r>
    </w:p>
    <w:p w:rsidR="005B5BE4" w:rsidRPr="008831DC" w:rsidRDefault="005B5BE4" w:rsidP="008831DC">
      <w:pPr>
        <w:pStyle w:val="aff2"/>
        <w:numPr>
          <w:ilvl w:val="0"/>
          <w:numId w:val="35"/>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знания</w:t>
      </w:r>
      <w:r w:rsidR="00A50CA6" w:rsidRPr="008831DC">
        <w:rPr>
          <w:rFonts w:ascii="Times New Roman" w:hAnsi="Times New Roman"/>
          <w:sz w:val="24"/>
          <w:szCs w:val="24"/>
        </w:rPr>
        <w:t xml:space="preserve"> </w:t>
      </w:r>
      <w:r w:rsidRPr="008831DC">
        <w:rPr>
          <w:rFonts w:ascii="Times New Roman" w:hAnsi="Times New Roman"/>
          <w:sz w:val="24"/>
          <w:szCs w:val="24"/>
        </w:rPr>
        <w:t>об</w:t>
      </w:r>
      <w:r w:rsidR="00A50CA6" w:rsidRPr="008831DC">
        <w:rPr>
          <w:rFonts w:ascii="Times New Roman" w:hAnsi="Times New Roman"/>
          <w:sz w:val="24"/>
          <w:szCs w:val="24"/>
        </w:rPr>
        <w:t xml:space="preserve"> </w:t>
      </w:r>
      <w:r w:rsidRPr="008831DC">
        <w:rPr>
          <w:rFonts w:ascii="Times New Roman" w:hAnsi="Times New Roman"/>
          <w:sz w:val="24"/>
          <w:szCs w:val="24"/>
        </w:rPr>
        <w:t>основных</w:t>
      </w:r>
      <w:r w:rsidR="00A50CA6" w:rsidRPr="008831DC">
        <w:rPr>
          <w:rFonts w:ascii="Times New Roman" w:hAnsi="Times New Roman"/>
          <w:sz w:val="24"/>
          <w:szCs w:val="24"/>
        </w:rPr>
        <w:t xml:space="preserve"> </w:t>
      </w:r>
      <w:r w:rsidRPr="008831DC">
        <w:rPr>
          <w:rFonts w:ascii="Times New Roman" w:hAnsi="Times New Roman"/>
          <w:sz w:val="24"/>
          <w:szCs w:val="24"/>
        </w:rPr>
        <w:t>физических</w:t>
      </w:r>
      <w:r w:rsidR="00A50CA6" w:rsidRPr="008831DC">
        <w:rPr>
          <w:rFonts w:ascii="Times New Roman" w:hAnsi="Times New Roman"/>
          <w:sz w:val="24"/>
          <w:szCs w:val="24"/>
        </w:rPr>
        <w:t xml:space="preserve"> </w:t>
      </w:r>
      <w:r w:rsidRPr="008831DC">
        <w:rPr>
          <w:rFonts w:ascii="Times New Roman" w:hAnsi="Times New Roman"/>
          <w:sz w:val="24"/>
          <w:szCs w:val="24"/>
        </w:rPr>
        <w:t>качествах</w:t>
      </w:r>
      <w:r w:rsidR="00A50CA6" w:rsidRPr="008831DC">
        <w:rPr>
          <w:rFonts w:ascii="Times New Roman" w:hAnsi="Times New Roman"/>
          <w:sz w:val="24"/>
          <w:szCs w:val="24"/>
        </w:rPr>
        <w:t xml:space="preserve"> </w:t>
      </w:r>
      <w:r w:rsidRPr="008831DC">
        <w:rPr>
          <w:rFonts w:ascii="Times New Roman" w:hAnsi="Times New Roman"/>
          <w:sz w:val="24"/>
          <w:szCs w:val="24"/>
        </w:rPr>
        <w:t>человека:</w:t>
      </w:r>
      <w:r w:rsidR="00A50CA6" w:rsidRPr="008831DC">
        <w:rPr>
          <w:rFonts w:ascii="Times New Roman" w:hAnsi="Times New Roman"/>
          <w:sz w:val="24"/>
          <w:szCs w:val="24"/>
        </w:rPr>
        <w:t xml:space="preserve"> </w:t>
      </w:r>
      <w:r w:rsidRPr="008831DC">
        <w:rPr>
          <w:rFonts w:ascii="Times New Roman" w:hAnsi="Times New Roman"/>
          <w:sz w:val="24"/>
          <w:szCs w:val="24"/>
        </w:rPr>
        <w:t>сила,</w:t>
      </w:r>
      <w:r w:rsidR="00A50CA6" w:rsidRPr="008831DC">
        <w:rPr>
          <w:rFonts w:ascii="Times New Roman" w:hAnsi="Times New Roman"/>
          <w:sz w:val="24"/>
          <w:szCs w:val="24"/>
        </w:rPr>
        <w:t xml:space="preserve"> </w:t>
      </w:r>
      <w:r w:rsidRPr="008831DC">
        <w:rPr>
          <w:rFonts w:ascii="Times New Roman" w:hAnsi="Times New Roman"/>
          <w:sz w:val="24"/>
          <w:szCs w:val="24"/>
        </w:rPr>
        <w:t>быстрота,</w:t>
      </w:r>
      <w:r w:rsidR="00A50CA6" w:rsidRPr="008831DC">
        <w:rPr>
          <w:rFonts w:ascii="Times New Roman" w:hAnsi="Times New Roman"/>
          <w:sz w:val="24"/>
          <w:szCs w:val="24"/>
        </w:rPr>
        <w:t xml:space="preserve"> </w:t>
      </w:r>
      <w:r w:rsidRPr="008831DC">
        <w:rPr>
          <w:rFonts w:ascii="Times New Roman" w:hAnsi="Times New Roman"/>
          <w:sz w:val="24"/>
          <w:szCs w:val="24"/>
        </w:rPr>
        <w:t>выносливость,</w:t>
      </w:r>
      <w:r w:rsidR="00A50CA6" w:rsidRPr="008831DC">
        <w:rPr>
          <w:rFonts w:ascii="Times New Roman" w:hAnsi="Times New Roman"/>
          <w:sz w:val="24"/>
          <w:szCs w:val="24"/>
        </w:rPr>
        <w:t xml:space="preserve"> </w:t>
      </w:r>
      <w:r w:rsidRPr="008831DC">
        <w:rPr>
          <w:rFonts w:ascii="Times New Roman" w:hAnsi="Times New Roman"/>
          <w:sz w:val="24"/>
          <w:szCs w:val="24"/>
        </w:rPr>
        <w:t>гибкость,</w:t>
      </w:r>
      <w:r w:rsidR="00A50CA6" w:rsidRPr="008831DC">
        <w:rPr>
          <w:rFonts w:ascii="Times New Roman" w:hAnsi="Times New Roman"/>
          <w:sz w:val="24"/>
          <w:szCs w:val="24"/>
        </w:rPr>
        <w:t xml:space="preserve"> </w:t>
      </w:r>
      <w:r w:rsidRPr="008831DC">
        <w:rPr>
          <w:rFonts w:ascii="Times New Roman" w:hAnsi="Times New Roman"/>
          <w:sz w:val="24"/>
          <w:szCs w:val="24"/>
        </w:rPr>
        <w:t>координация;</w:t>
      </w:r>
    </w:p>
    <w:p w:rsidR="005B5BE4" w:rsidRPr="008831DC" w:rsidRDefault="005B5BE4" w:rsidP="008831DC">
      <w:pPr>
        <w:pStyle w:val="aff2"/>
        <w:numPr>
          <w:ilvl w:val="0"/>
          <w:numId w:val="35"/>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демонстрация</w:t>
      </w:r>
      <w:r w:rsidR="00A50CA6" w:rsidRPr="008831DC">
        <w:rPr>
          <w:rFonts w:ascii="Times New Roman" w:hAnsi="Times New Roman"/>
          <w:sz w:val="24"/>
          <w:szCs w:val="24"/>
        </w:rPr>
        <w:t xml:space="preserve"> </w:t>
      </w:r>
      <w:r w:rsidRPr="008831DC">
        <w:rPr>
          <w:rFonts w:ascii="Times New Roman" w:hAnsi="Times New Roman"/>
          <w:sz w:val="24"/>
          <w:szCs w:val="24"/>
        </w:rPr>
        <w:t>жизненно</w:t>
      </w:r>
      <w:r w:rsidR="00A50CA6" w:rsidRPr="008831DC">
        <w:rPr>
          <w:rFonts w:ascii="Times New Roman" w:hAnsi="Times New Roman"/>
          <w:sz w:val="24"/>
          <w:szCs w:val="24"/>
        </w:rPr>
        <w:t xml:space="preserve"> </w:t>
      </w:r>
      <w:r w:rsidRPr="008831DC">
        <w:rPr>
          <w:rFonts w:ascii="Times New Roman" w:hAnsi="Times New Roman"/>
          <w:sz w:val="24"/>
          <w:szCs w:val="24"/>
        </w:rPr>
        <w:t>важных</w:t>
      </w:r>
      <w:r w:rsidR="00A50CA6" w:rsidRPr="008831DC">
        <w:rPr>
          <w:rFonts w:ascii="Times New Roman" w:hAnsi="Times New Roman"/>
          <w:sz w:val="24"/>
          <w:szCs w:val="24"/>
        </w:rPr>
        <w:t xml:space="preserve"> </w:t>
      </w:r>
      <w:r w:rsidRPr="008831DC">
        <w:rPr>
          <w:rFonts w:ascii="Times New Roman" w:hAnsi="Times New Roman"/>
          <w:sz w:val="24"/>
          <w:szCs w:val="24"/>
        </w:rPr>
        <w:t>способов</w:t>
      </w:r>
      <w:r w:rsidR="00A50CA6" w:rsidRPr="008831DC">
        <w:rPr>
          <w:rFonts w:ascii="Times New Roman" w:hAnsi="Times New Roman"/>
          <w:sz w:val="24"/>
          <w:szCs w:val="24"/>
        </w:rPr>
        <w:t xml:space="preserve"> </w:t>
      </w:r>
      <w:r w:rsidRPr="008831DC">
        <w:rPr>
          <w:rFonts w:ascii="Times New Roman" w:hAnsi="Times New Roman"/>
          <w:sz w:val="24"/>
          <w:szCs w:val="24"/>
        </w:rPr>
        <w:t>передвижения</w:t>
      </w:r>
      <w:r w:rsidR="00A50CA6" w:rsidRPr="008831DC">
        <w:rPr>
          <w:rFonts w:ascii="Times New Roman" w:hAnsi="Times New Roman"/>
          <w:sz w:val="24"/>
          <w:szCs w:val="24"/>
        </w:rPr>
        <w:t xml:space="preserve"> </w:t>
      </w:r>
      <w:r w:rsidRPr="008831DC">
        <w:rPr>
          <w:rFonts w:ascii="Times New Roman" w:hAnsi="Times New Roman"/>
          <w:sz w:val="24"/>
          <w:szCs w:val="24"/>
        </w:rPr>
        <w:t>человека</w:t>
      </w:r>
      <w:r w:rsidR="00A50CA6" w:rsidRPr="008831DC">
        <w:rPr>
          <w:rFonts w:ascii="Times New Roman" w:hAnsi="Times New Roman"/>
          <w:sz w:val="24"/>
          <w:szCs w:val="24"/>
        </w:rPr>
        <w:t xml:space="preserve"> </w:t>
      </w:r>
      <w:r w:rsidRPr="008831DC">
        <w:rPr>
          <w:rFonts w:ascii="Times New Roman" w:hAnsi="Times New Roman"/>
          <w:sz w:val="24"/>
          <w:szCs w:val="24"/>
        </w:rPr>
        <w:t>(ходьба,</w:t>
      </w:r>
      <w:r w:rsidR="00A50CA6" w:rsidRPr="008831DC">
        <w:rPr>
          <w:rFonts w:ascii="Times New Roman" w:hAnsi="Times New Roman"/>
          <w:sz w:val="24"/>
          <w:szCs w:val="24"/>
        </w:rPr>
        <w:t xml:space="preserve"> </w:t>
      </w:r>
      <w:r w:rsidRPr="008831DC">
        <w:rPr>
          <w:rFonts w:ascii="Times New Roman" w:hAnsi="Times New Roman"/>
          <w:sz w:val="24"/>
          <w:szCs w:val="24"/>
        </w:rPr>
        <w:t>бег,</w:t>
      </w:r>
      <w:r w:rsidR="00A50CA6" w:rsidRPr="008831DC">
        <w:rPr>
          <w:rFonts w:ascii="Times New Roman" w:hAnsi="Times New Roman"/>
          <w:sz w:val="24"/>
          <w:szCs w:val="24"/>
        </w:rPr>
        <w:t xml:space="preserve"> </w:t>
      </w:r>
      <w:r w:rsidRPr="008831DC">
        <w:rPr>
          <w:rFonts w:ascii="Times New Roman" w:hAnsi="Times New Roman"/>
          <w:sz w:val="24"/>
          <w:szCs w:val="24"/>
        </w:rPr>
        <w:t>прыжки,</w:t>
      </w:r>
      <w:r w:rsidR="00A50CA6" w:rsidRPr="008831DC">
        <w:rPr>
          <w:rFonts w:ascii="Times New Roman" w:hAnsi="Times New Roman"/>
          <w:sz w:val="24"/>
          <w:szCs w:val="24"/>
        </w:rPr>
        <w:t xml:space="preserve"> </w:t>
      </w:r>
      <w:r w:rsidRPr="008831DC">
        <w:rPr>
          <w:rFonts w:ascii="Times New Roman" w:hAnsi="Times New Roman"/>
          <w:sz w:val="24"/>
          <w:szCs w:val="24"/>
        </w:rPr>
        <w:t>лаз</w:t>
      </w:r>
      <w:r w:rsidRPr="008831DC">
        <w:rPr>
          <w:rFonts w:ascii="Times New Roman" w:hAnsi="Times New Roman"/>
          <w:sz w:val="24"/>
          <w:szCs w:val="24"/>
        </w:rPr>
        <w:t>а</w:t>
      </w:r>
      <w:r w:rsidRPr="008831DC">
        <w:rPr>
          <w:rFonts w:ascii="Times New Roman" w:hAnsi="Times New Roman"/>
          <w:sz w:val="24"/>
          <w:szCs w:val="24"/>
        </w:rPr>
        <w:t>нье,</w:t>
      </w:r>
      <w:r w:rsidR="00A50CA6" w:rsidRPr="008831DC">
        <w:rPr>
          <w:rFonts w:ascii="Times New Roman" w:hAnsi="Times New Roman"/>
          <w:sz w:val="24"/>
          <w:szCs w:val="24"/>
        </w:rPr>
        <w:t xml:space="preserve"> </w:t>
      </w:r>
      <w:r w:rsidRPr="008831DC">
        <w:rPr>
          <w:rFonts w:ascii="Times New Roman" w:hAnsi="Times New Roman"/>
          <w:sz w:val="24"/>
          <w:szCs w:val="24"/>
        </w:rPr>
        <w:t>ходьба</w:t>
      </w:r>
      <w:r w:rsidR="00A50CA6" w:rsidRPr="008831DC">
        <w:rPr>
          <w:rFonts w:ascii="Times New Roman" w:hAnsi="Times New Roman"/>
          <w:sz w:val="24"/>
          <w:szCs w:val="24"/>
        </w:rPr>
        <w:t xml:space="preserve"> </w:t>
      </w:r>
      <w:r w:rsidRPr="008831DC">
        <w:rPr>
          <w:rFonts w:ascii="Times New Roman" w:hAnsi="Times New Roman"/>
          <w:sz w:val="24"/>
          <w:szCs w:val="24"/>
        </w:rPr>
        <w:t>на</w:t>
      </w:r>
      <w:r w:rsidR="00A50CA6" w:rsidRPr="008831DC">
        <w:rPr>
          <w:rFonts w:ascii="Times New Roman" w:hAnsi="Times New Roman"/>
          <w:sz w:val="24"/>
          <w:szCs w:val="24"/>
        </w:rPr>
        <w:t xml:space="preserve"> </w:t>
      </w:r>
      <w:r w:rsidRPr="008831DC">
        <w:rPr>
          <w:rFonts w:ascii="Times New Roman" w:hAnsi="Times New Roman"/>
          <w:sz w:val="24"/>
          <w:szCs w:val="24"/>
        </w:rPr>
        <w:t>лыжах,</w:t>
      </w:r>
      <w:r w:rsidR="00A50CA6" w:rsidRPr="008831DC">
        <w:rPr>
          <w:rFonts w:ascii="Times New Roman" w:hAnsi="Times New Roman"/>
          <w:sz w:val="24"/>
          <w:szCs w:val="24"/>
        </w:rPr>
        <w:t xml:space="preserve"> </w:t>
      </w:r>
      <w:r w:rsidRPr="008831DC">
        <w:rPr>
          <w:rFonts w:ascii="Times New Roman" w:hAnsi="Times New Roman"/>
          <w:sz w:val="24"/>
          <w:szCs w:val="24"/>
        </w:rPr>
        <w:t>плавание);</w:t>
      </w:r>
    </w:p>
    <w:p w:rsidR="005B5BE4" w:rsidRPr="008831DC" w:rsidRDefault="005B5BE4" w:rsidP="008831DC">
      <w:pPr>
        <w:pStyle w:val="aff2"/>
        <w:numPr>
          <w:ilvl w:val="0"/>
          <w:numId w:val="35"/>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определение</w:t>
      </w:r>
      <w:r w:rsidR="00A50CA6" w:rsidRPr="008831DC">
        <w:rPr>
          <w:rFonts w:ascii="Times New Roman" w:hAnsi="Times New Roman"/>
          <w:sz w:val="24"/>
          <w:szCs w:val="24"/>
        </w:rPr>
        <w:t xml:space="preserve"> </w:t>
      </w:r>
      <w:r w:rsidRPr="008831DC">
        <w:rPr>
          <w:rFonts w:ascii="Times New Roman" w:hAnsi="Times New Roman"/>
          <w:sz w:val="24"/>
          <w:szCs w:val="24"/>
        </w:rPr>
        <w:t>индивидуальных</w:t>
      </w:r>
      <w:r w:rsidR="00A50CA6" w:rsidRPr="008831DC">
        <w:rPr>
          <w:rFonts w:ascii="Times New Roman" w:hAnsi="Times New Roman"/>
          <w:sz w:val="24"/>
          <w:szCs w:val="24"/>
        </w:rPr>
        <w:t xml:space="preserve"> </w:t>
      </w:r>
      <w:r w:rsidRPr="008831DC">
        <w:rPr>
          <w:rFonts w:ascii="Times New Roman" w:hAnsi="Times New Roman"/>
          <w:sz w:val="24"/>
          <w:szCs w:val="24"/>
        </w:rPr>
        <w:t>показателей</w:t>
      </w:r>
      <w:r w:rsidR="00A50CA6" w:rsidRPr="008831DC">
        <w:rPr>
          <w:rFonts w:ascii="Times New Roman" w:hAnsi="Times New Roman"/>
          <w:sz w:val="24"/>
          <w:szCs w:val="24"/>
        </w:rPr>
        <w:t xml:space="preserve"> </w:t>
      </w:r>
      <w:r w:rsidRPr="008831DC">
        <w:rPr>
          <w:rFonts w:ascii="Times New Roman" w:hAnsi="Times New Roman"/>
          <w:sz w:val="24"/>
          <w:szCs w:val="24"/>
        </w:rPr>
        <w:t>физического</w:t>
      </w:r>
      <w:r w:rsidR="00A50CA6" w:rsidRPr="008831DC">
        <w:rPr>
          <w:rFonts w:ascii="Times New Roman" w:hAnsi="Times New Roman"/>
          <w:sz w:val="24"/>
          <w:szCs w:val="24"/>
        </w:rPr>
        <w:t xml:space="preserve"> </w:t>
      </w:r>
      <w:r w:rsidRPr="008831DC">
        <w:rPr>
          <w:rFonts w:ascii="Times New Roman" w:hAnsi="Times New Roman"/>
          <w:sz w:val="24"/>
          <w:szCs w:val="24"/>
        </w:rPr>
        <w:t>развития</w:t>
      </w:r>
      <w:r w:rsidR="00A50CA6" w:rsidRPr="008831DC">
        <w:rPr>
          <w:rFonts w:ascii="Times New Roman" w:hAnsi="Times New Roman"/>
          <w:sz w:val="24"/>
          <w:szCs w:val="24"/>
        </w:rPr>
        <w:t xml:space="preserve"> </w:t>
      </w:r>
      <w:r w:rsidRPr="008831DC">
        <w:rPr>
          <w:rFonts w:ascii="Times New Roman" w:hAnsi="Times New Roman"/>
          <w:sz w:val="24"/>
          <w:szCs w:val="24"/>
        </w:rPr>
        <w:t>(длина</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масса</w:t>
      </w:r>
      <w:r w:rsidR="00A50CA6" w:rsidRPr="008831DC">
        <w:rPr>
          <w:rFonts w:ascii="Times New Roman" w:hAnsi="Times New Roman"/>
          <w:sz w:val="24"/>
          <w:szCs w:val="24"/>
        </w:rPr>
        <w:t xml:space="preserve"> </w:t>
      </w:r>
      <w:r w:rsidRPr="008831DC">
        <w:rPr>
          <w:rFonts w:ascii="Times New Roman" w:hAnsi="Times New Roman"/>
          <w:sz w:val="24"/>
          <w:szCs w:val="24"/>
        </w:rPr>
        <w:t>тела)</w:t>
      </w:r>
      <w:r w:rsidR="00A50CA6" w:rsidRPr="008831DC">
        <w:rPr>
          <w:rFonts w:ascii="Times New Roman" w:hAnsi="Times New Roman"/>
          <w:sz w:val="24"/>
          <w:szCs w:val="24"/>
        </w:rPr>
        <w:t xml:space="preserve"> </w:t>
      </w:r>
      <w:r w:rsidRPr="008831DC">
        <w:rPr>
          <w:rFonts w:ascii="Times New Roman" w:hAnsi="Times New Roman"/>
          <w:sz w:val="24"/>
          <w:szCs w:val="24"/>
        </w:rPr>
        <w:t>(под</w:t>
      </w:r>
      <w:r w:rsidR="00A50CA6" w:rsidRPr="008831DC">
        <w:rPr>
          <w:rFonts w:ascii="Times New Roman" w:hAnsi="Times New Roman"/>
          <w:sz w:val="24"/>
          <w:szCs w:val="24"/>
        </w:rPr>
        <w:t xml:space="preserve"> </w:t>
      </w:r>
      <w:r w:rsidRPr="008831DC">
        <w:rPr>
          <w:rFonts w:ascii="Times New Roman" w:hAnsi="Times New Roman"/>
          <w:sz w:val="24"/>
          <w:szCs w:val="24"/>
        </w:rPr>
        <w:t>р</w:t>
      </w:r>
      <w:r w:rsidRPr="008831DC">
        <w:rPr>
          <w:rFonts w:ascii="Times New Roman" w:hAnsi="Times New Roman"/>
          <w:sz w:val="24"/>
          <w:szCs w:val="24"/>
        </w:rPr>
        <w:t>у</w:t>
      </w:r>
      <w:r w:rsidRPr="008831DC">
        <w:rPr>
          <w:rFonts w:ascii="Times New Roman" w:hAnsi="Times New Roman"/>
          <w:sz w:val="24"/>
          <w:szCs w:val="24"/>
        </w:rPr>
        <w:t>ководством</w:t>
      </w:r>
      <w:r w:rsidR="00A50CA6" w:rsidRPr="008831DC">
        <w:rPr>
          <w:rFonts w:ascii="Times New Roman" w:hAnsi="Times New Roman"/>
          <w:sz w:val="24"/>
          <w:szCs w:val="24"/>
        </w:rPr>
        <w:t xml:space="preserve"> </w:t>
      </w:r>
      <w:r w:rsidRPr="008831DC">
        <w:rPr>
          <w:rFonts w:ascii="Times New Roman" w:hAnsi="Times New Roman"/>
          <w:sz w:val="24"/>
          <w:szCs w:val="24"/>
        </w:rPr>
        <w:t>учителя);</w:t>
      </w:r>
    </w:p>
    <w:p w:rsidR="005B5BE4" w:rsidRPr="008831DC" w:rsidRDefault="005B5BE4" w:rsidP="008831DC">
      <w:pPr>
        <w:pStyle w:val="aff2"/>
        <w:numPr>
          <w:ilvl w:val="0"/>
          <w:numId w:val="35"/>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выполнение</w:t>
      </w:r>
      <w:r w:rsidR="00A50CA6" w:rsidRPr="008831DC">
        <w:rPr>
          <w:rFonts w:ascii="Times New Roman" w:hAnsi="Times New Roman"/>
          <w:sz w:val="24"/>
          <w:szCs w:val="24"/>
        </w:rPr>
        <w:t xml:space="preserve"> </w:t>
      </w:r>
      <w:r w:rsidRPr="008831DC">
        <w:rPr>
          <w:rFonts w:ascii="Times New Roman" w:hAnsi="Times New Roman"/>
          <w:sz w:val="24"/>
          <w:szCs w:val="24"/>
        </w:rPr>
        <w:t>технических</w:t>
      </w:r>
      <w:r w:rsidR="00A50CA6" w:rsidRPr="008831DC">
        <w:rPr>
          <w:rFonts w:ascii="Times New Roman" w:hAnsi="Times New Roman"/>
          <w:sz w:val="24"/>
          <w:szCs w:val="24"/>
        </w:rPr>
        <w:t xml:space="preserve"> </w:t>
      </w:r>
      <w:r w:rsidRPr="008831DC">
        <w:rPr>
          <w:rFonts w:ascii="Times New Roman" w:hAnsi="Times New Roman"/>
          <w:sz w:val="24"/>
          <w:szCs w:val="24"/>
        </w:rPr>
        <w:t>действий</w:t>
      </w:r>
      <w:r w:rsidR="00A50CA6" w:rsidRPr="008831DC">
        <w:rPr>
          <w:rFonts w:ascii="Times New Roman" w:hAnsi="Times New Roman"/>
          <w:sz w:val="24"/>
          <w:szCs w:val="24"/>
        </w:rPr>
        <w:t xml:space="preserve"> </w:t>
      </w:r>
      <w:r w:rsidRPr="008831DC">
        <w:rPr>
          <w:rFonts w:ascii="Times New Roman" w:hAnsi="Times New Roman"/>
          <w:sz w:val="24"/>
          <w:szCs w:val="24"/>
        </w:rPr>
        <w:t>из</w:t>
      </w:r>
      <w:r w:rsidR="00A50CA6" w:rsidRPr="008831DC">
        <w:rPr>
          <w:rFonts w:ascii="Times New Roman" w:hAnsi="Times New Roman"/>
          <w:sz w:val="24"/>
          <w:szCs w:val="24"/>
        </w:rPr>
        <w:t xml:space="preserve"> </w:t>
      </w:r>
      <w:r w:rsidRPr="008831DC">
        <w:rPr>
          <w:rFonts w:ascii="Times New Roman" w:hAnsi="Times New Roman"/>
          <w:sz w:val="24"/>
          <w:szCs w:val="24"/>
        </w:rPr>
        <w:t>базовых</w:t>
      </w:r>
      <w:r w:rsidR="00A50CA6" w:rsidRPr="008831DC">
        <w:rPr>
          <w:rFonts w:ascii="Times New Roman" w:hAnsi="Times New Roman"/>
          <w:sz w:val="24"/>
          <w:szCs w:val="24"/>
        </w:rPr>
        <w:t xml:space="preserve"> </w:t>
      </w:r>
      <w:r w:rsidRPr="008831DC">
        <w:rPr>
          <w:rFonts w:ascii="Times New Roman" w:hAnsi="Times New Roman"/>
          <w:sz w:val="24"/>
          <w:szCs w:val="24"/>
        </w:rPr>
        <w:t>видов</w:t>
      </w:r>
      <w:r w:rsidR="00A50CA6" w:rsidRPr="008831DC">
        <w:rPr>
          <w:rFonts w:ascii="Times New Roman" w:hAnsi="Times New Roman"/>
          <w:sz w:val="24"/>
          <w:szCs w:val="24"/>
        </w:rPr>
        <w:t xml:space="preserve"> </w:t>
      </w:r>
      <w:r w:rsidRPr="008831DC">
        <w:rPr>
          <w:rFonts w:ascii="Times New Roman" w:hAnsi="Times New Roman"/>
          <w:sz w:val="24"/>
          <w:szCs w:val="24"/>
        </w:rPr>
        <w:t>спорта,</w:t>
      </w:r>
      <w:r w:rsidR="00A50CA6" w:rsidRPr="008831DC">
        <w:rPr>
          <w:rFonts w:ascii="Times New Roman" w:hAnsi="Times New Roman"/>
          <w:sz w:val="24"/>
          <w:szCs w:val="24"/>
        </w:rPr>
        <w:t xml:space="preserve"> </w:t>
      </w:r>
      <w:r w:rsidRPr="008831DC">
        <w:rPr>
          <w:rFonts w:ascii="Times New Roman" w:hAnsi="Times New Roman"/>
          <w:sz w:val="24"/>
          <w:szCs w:val="24"/>
        </w:rPr>
        <w:t>применение</w:t>
      </w:r>
      <w:r w:rsidR="00A50CA6" w:rsidRPr="008831DC">
        <w:rPr>
          <w:rFonts w:ascii="Times New Roman" w:hAnsi="Times New Roman"/>
          <w:sz w:val="24"/>
          <w:szCs w:val="24"/>
        </w:rPr>
        <w:t xml:space="preserve"> </w:t>
      </w:r>
      <w:r w:rsidRPr="008831DC">
        <w:rPr>
          <w:rFonts w:ascii="Times New Roman" w:hAnsi="Times New Roman"/>
          <w:sz w:val="24"/>
          <w:szCs w:val="24"/>
        </w:rPr>
        <w:t>их</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игровой</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уче</w:t>
      </w:r>
      <w:r w:rsidRPr="008831DC">
        <w:rPr>
          <w:rFonts w:ascii="Times New Roman" w:hAnsi="Times New Roman"/>
          <w:sz w:val="24"/>
          <w:szCs w:val="24"/>
        </w:rPr>
        <w:t>б</w:t>
      </w:r>
      <w:r w:rsidRPr="008831DC">
        <w:rPr>
          <w:rFonts w:ascii="Times New Roman" w:hAnsi="Times New Roman"/>
          <w:sz w:val="24"/>
          <w:szCs w:val="24"/>
        </w:rPr>
        <w:t>ной</w:t>
      </w:r>
      <w:r w:rsidR="00A50CA6" w:rsidRPr="008831DC">
        <w:rPr>
          <w:rFonts w:ascii="Times New Roman" w:hAnsi="Times New Roman"/>
          <w:sz w:val="24"/>
          <w:szCs w:val="24"/>
        </w:rPr>
        <w:t xml:space="preserve"> </w:t>
      </w:r>
      <w:r w:rsidRPr="008831DC">
        <w:rPr>
          <w:rFonts w:ascii="Times New Roman" w:hAnsi="Times New Roman"/>
          <w:sz w:val="24"/>
          <w:szCs w:val="24"/>
        </w:rPr>
        <w:t>деятельности;</w:t>
      </w:r>
    </w:p>
    <w:p w:rsidR="005B5BE4" w:rsidRPr="008831DC" w:rsidRDefault="005B5BE4" w:rsidP="008831DC">
      <w:pPr>
        <w:pStyle w:val="aff2"/>
        <w:numPr>
          <w:ilvl w:val="0"/>
          <w:numId w:val="35"/>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выполнение</w:t>
      </w:r>
      <w:r w:rsidR="00A50CA6" w:rsidRPr="008831DC">
        <w:rPr>
          <w:rFonts w:ascii="Times New Roman" w:hAnsi="Times New Roman"/>
          <w:sz w:val="24"/>
          <w:szCs w:val="24"/>
        </w:rPr>
        <w:t xml:space="preserve"> </w:t>
      </w:r>
      <w:r w:rsidRPr="008831DC">
        <w:rPr>
          <w:rFonts w:ascii="Times New Roman" w:hAnsi="Times New Roman"/>
          <w:sz w:val="24"/>
          <w:szCs w:val="24"/>
        </w:rPr>
        <w:t>акробатических</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гимнастических</w:t>
      </w:r>
      <w:r w:rsidR="00A50CA6" w:rsidRPr="008831DC">
        <w:rPr>
          <w:rFonts w:ascii="Times New Roman" w:hAnsi="Times New Roman"/>
          <w:sz w:val="24"/>
          <w:szCs w:val="24"/>
        </w:rPr>
        <w:t xml:space="preserve"> </w:t>
      </w:r>
      <w:r w:rsidRPr="008831DC">
        <w:rPr>
          <w:rFonts w:ascii="Times New Roman" w:hAnsi="Times New Roman"/>
          <w:sz w:val="24"/>
          <w:szCs w:val="24"/>
        </w:rPr>
        <w:t>комбинаций</w:t>
      </w:r>
      <w:r w:rsidR="00A50CA6" w:rsidRPr="008831DC">
        <w:rPr>
          <w:rFonts w:ascii="Times New Roman" w:hAnsi="Times New Roman"/>
          <w:sz w:val="24"/>
          <w:szCs w:val="24"/>
        </w:rPr>
        <w:t xml:space="preserve"> </w:t>
      </w:r>
      <w:r w:rsidRPr="008831DC">
        <w:rPr>
          <w:rFonts w:ascii="Times New Roman" w:hAnsi="Times New Roman"/>
          <w:sz w:val="24"/>
          <w:szCs w:val="24"/>
        </w:rPr>
        <w:t>из</w:t>
      </w:r>
      <w:r w:rsidR="00A50CA6" w:rsidRPr="008831DC">
        <w:rPr>
          <w:rFonts w:ascii="Times New Roman" w:hAnsi="Times New Roman"/>
          <w:sz w:val="24"/>
          <w:szCs w:val="24"/>
        </w:rPr>
        <w:t xml:space="preserve"> </w:t>
      </w:r>
      <w:r w:rsidRPr="008831DC">
        <w:rPr>
          <w:rFonts w:ascii="Times New Roman" w:hAnsi="Times New Roman"/>
          <w:sz w:val="24"/>
          <w:szCs w:val="24"/>
        </w:rPr>
        <w:t>числа</w:t>
      </w:r>
      <w:r w:rsidR="00A50CA6" w:rsidRPr="008831DC">
        <w:rPr>
          <w:rFonts w:ascii="Times New Roman" w:hAnsi="Times New Roman"/>
          <w:sz w:val="24"/>
          <w:szCs w:val="24"/>
        </w:rPr>
        <w:t xml:space="preserve"> </w:t>
      </w:r>
      <w:r w:rsidRPr="008831DC">
        <w:rPr>
          <w:rFonts w:ascii="Times New Roman" w:hAnsi="Times New Roman"/>
          <w:sz w:val="24"/>
          <w:szCs w:val="24"/>
        </w:rPr>
        <w:t>усвоенных</w:t>
      </w:r>
      <w:r w:rsidR="00A50CA6" w:rsidRPr="008831DC">
        <w:rPr>
          <w:rFonts w:ascii="Times New Roman" w:hAnsi="Times New Roman"/>
          <w:sz w:val="24"/>
          <w:szCs w:val="24"/>
        </w:rPr>
        <w:t xml:space="preserve"> </w:t>
      </w:r>
      <w:r w:rsidRPr="008831DC">
        <w:rPr>
          <w:rFonts w:ascii="Times New Roman" w:hAnsi="Times New Roman"/>
          <w:sz w:val="24"/>
          <w:szCs w:val="24"/>
        </w:rPr>
        <w:t>(под</w:t>
      </w:r>
      <w:r w:rsidR="00A50CA6" w:rsidRPr="008831DC">
        <w:rPr>
          <w:rFonts w:ascii="Times New Roman" w:hAnsi="Times New Roman"/>
          <w:sz w:val="24"/>
          <w:szCs w:val="24"/>
        </w:rPr>
        <w:t xml:space="preserve"> </w:t>
      </w:r>
      <w:r w:rsidRPr="008831DC">
        <w:rPr>
          <w:rFonts w:ascii="Times New Roman" w:hAnsi="Times New Roman"/>
          <w:sz w:val="24"/>
          <w:szCs w:val="24"/>
        </w:rPr>
        <w:t>руково</w:t>
      </w:r>
      <w:r w:rsidRPr="008831DC">
        <w:rPr>
          <w:rFonts w:ascii="Times New Roman" w:hAnsi="Times New Roman"/>
          <w:sz w:val="24"/>
          <w:szCs w:val="24"/>
        </w:rPr>
        <w:t>д</w:t>
      </w:r>
      <w:r w:rsidRPr="008831DC">
        <w:rPr>
          <w:rFonts w:ascii="Times New Roman" w:hAnsi="Times New Roman"/>
          <w:sz w:val="24"/>
          <w:szCs w:val="24"/>
        </w:rPr>
        <w:t>ством</w:t>
      </w:r>
      <w:r w:rsidR="00A50CA6" w:rsidRPr="008831DC">
        <w:rPr>
          <w:rFonts w:ascii="Times New Roman" w:hAnsi="Times New Roman"/>
          <w:sz w:val="24"/>
          <w:szCs w:val="24"/>
        </w:rPr>
        <w:t xml:space="preserve"> </w:t>
      </w:r>
      <w:r w:rsidRPr="008831DC">
        <w:rPr>
          <w:rFonts w:ascii="Times New Roman" w:hAnsi="Times New Roman"/>
          <w:sz w:val="24"/>
          <w:szCs w:val="24"/>
        </w:rPr>
        <w:t>учителя);</w:t>
      </w:r>
    </w:p>
    <w:p w:rsidR="005B5BE4" w:rsidRPr="008831DC" w:rsidRDefault="005B5BE4" w:rsidP="008831DC">
      <w:pPr>
        <w:pStyle w:val="aff2"/>
        <w:numPr>
          <w:ilvl w:val="0"/>
          <w:numId w:val="35"/>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участие</w:t>
      </w:r>
      <w:r w:rsidR="00A50CA6" w:rsidRPr="008831DC">
        <w:rPr>
          <w:rFonts w:ascii="Times New Roman" w:hAnsi="Times New Roman"/>
          <w:sz w:val="24"/>
          <w:szCs w:val="24"/>
        </w:rPr>
        <w:t xml:space="preserve"> </w:t>
      </w:r>
      <w:r w:rsidRPr="008831DC">
        <w:rPr>
          <w:rFonts w:ascii="Times New Roman" w:hAnsi="Times New Roman"/>
          <w:sz w:val="24"/>
          <w:szCs w:val="24"/>
        </w:rPr>
        <w:t>со</w:t>
      </w:r>
      <w:r w:rsidR="00A50CA6" w:rsidRPr="008831DC">
        <w:rPr>
          <w:rFonts w:ascii="Times New Roman" w:hAnsi="Times New Roman"/>
          <w:sz w:val="24"/>
          <w:szCs w:val="24"/>
        </w:rPr>
        <w:t xml:space="preserve"> </w:t>
      </w:r>
      <w:r w:rsidRPr="008831DC">
        <w:rPr>
          <w:rFonts w:ascii="Times New Roman" w:hAnsi="Times New Roman"/>
          <w:sz w:val="24"/>
          <w:szCs w:val="24"/>
        </w:rPr>
        <w:t>сверстниками</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подвижных</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спортивных</w:t>
      </w:r>
      <w:r w:rsidR="00A50CA6" w:rsidRPr="008831DC">
        <w:rPr>
          <w:rFonts w:ascii="Times New Roman" w:hAnsi="Times New Roman"/>
          <w:sz w:val="24"/>
          <w:szCs w:val="24"/>
        </w:rPr>
        <w:t xml:space="preserve"> </w:t>
      </w:r>
      <w:r w:rsidRPr="008831DC">
        <w:rPr>
          <w:rFonts w:ascii="Times New Roman" w:hAnsi="Times New Roman"/>
          <w:sz w:val="24"/>
          <w:szCs w:val="24"/>
        </w:rPr>
        <w:t>играх;</w:t>
      </w:r>
    </w:p>
    <w:p w:rsidR="005B5BE4" w:rsidRPr="008831DC" w:rsidRDefault="005B5BE4" w:rsidP="008831DC">
      <w:pPr>
        <w:pStyle w:val="aff2"/>
        <w:numPr>
          <w:ilvl w:val="0"/>
          <w:numId w:val="35"/>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взаимодействие</w:t>
      </w:r>
      <w:r w:rsidR="00A50CA6" w:rsidRPr="008831DC">
        <w:rPr>
          <w:rFonts w:ascii="Times New Roman" w:hAnsi="Times New Roman"/>
          <w:sz w:val="24"/>
          <w:szCs w:val="24"/>
        </w:rPr>
        <w:t xml:space="preserve"> </w:t>
      </w:r>
      <w:r w:rsidRPr="008831DC">
        <w:rPr>
          <w:rFonts w:ascii="Times New Roman" w:hAnsi="Times New Roman"/>
          <w:sz w:val="24"/>
          <w:szCs w:val="24"/>
        </w:rPr>
        <w:t>со</w:t>
      </w:r>
      <w:r w:rsidR="00A50CA6" w:rsidRPr="008831DC">
        <w:rPr>
          <w:rFonts w:ascii="Times New Roman" w:hAnsi="Times New Roman"/>
          <w:sz w:val="24"/>
          <w:szCs w:val="24"/>
        </w:rPr>
        <w:t xml:space="preserve"> </w:t>
      </w:r>
      <w:r w:rsidRPr="008831DC">
        <w:rPr>
          <w:rFonts w:ascii="Times New Roman" w:hAnsi="Times New Roman"/>
          <w:sz w:val="24"/>
          <w:szCs w:val="24"/>
        </w:rPr>
        <w:t>сверстниками</w:t>
      </w:r>
      <w:r w:rsidR="00A50CA6" w:rsidRPr="008831DC">
        <w:rPr>
          <w:rFonts w:ascii="Times New Roman" w:hAnsi="Times New Roman"/>
          <w:sz w:val="24"/>
          <w:szCs w:val="24"/>
        </w:rPr>
        <w:t xml:space="preserve"> </w:t>
      </w:r>
      <w:r w:rsidRPr="008831DC">
        <w:rPr>
          <w:rFonts w:ascii="Times New Roman" w:hAnsi="Times New Roman"/>
          <w:sz w:val="24"/>
          <w:szCs w:val="24"/>
        </w:rPr>
        <w:t>по</w:t>
      </w:r>
      <w:r w:rsidR="00A50CA6" w:rsidRPr="008831DC">
        <w:rPr>
          <w:rFonts w:ascii="Times New Roman" w:hAnsi="Times New Roman"/>
          <w:sz w:val="24"/>
          <w:szCs w:val="24"/>
        </w:rPr>
        <w:t xml:space="preserve"> </w:t>
      </w:r>
      <w:r w:rsidRPr="008831DC">
        <w:rPr>
          <w:rFonts w:ascii="Times New Roman" w:hAnsi="Times New Roman"/>
          <w:sz w:val="24"/>
          <w:szCs w:val="24"/>
        </w:rPr>
        <w:t>правилам</w:t>
      </w:r>
      <w:r w:rsidR="00A50CA6" w:rsidRPr="008831DC">
        <w:rPr>
          <w:rFonts w:ascii="Times New Roman" w:hAnsi="Times New Roman"/>
          <w:sz w:val="24"/>
          <w:szCs w:val="24"/>
        </w:rPr>
        <w:t xml:space="preserve"> </w:t>
      </w:r>
      <w:r w:rsidRPr="008831DC">
        <w:rPr>
          <w:rFonts w:ascii="Times New Roman" w:hAnsi="Times New Roman"/>
          <w:sz w:val="24"/>
          <w:szCs w:val="24"/>
        </w:rPr>
        <w:t>проведения</w:t>
      </w:r>
      <w:r w:rsidR="00A50CA6" w:rsidRPr="008831DC">
        <w:rPr>
          <w:rFonts w:ascii="Times New Roman" w:hAnsi="Times New Roman"/>
          <w:sz w:val="24"/>
          <w:szCs w:val="24"/>
        </w:rPr>
        <w:t xml:space="preserve"> </w:t>
      </w:r>
      <w:r w:rsidRPr="008831DC">
        <w:rPr>
          <w:rFonts w:ascii="Times New Roman" w:hAnsi="Times New Roman"/>
          <w:sz w:val="24"/>
          <w:szCs w:val="24"/>
        </w:rPr>
        <w:t>подвижных</w:t>
      </w:r>
      <w:r w:rsidR="00A50CA6" w:rsidRPr="008831DC">
        <w:rPr>
          <w:rFonts w:ascii="Times New Roman" w:hAnsi="Times New Roman"/>
          <w:sz w:val="24"/>
          <w:szCs w:val="24"/>
        </w:rPr>
        <w:t xml:space="preserve"> </w:t>
      </w:r>
      <w:r w:rsidRPr="008831DC">
        <w:rPr>
          <w:rFonts w:ascii="Times New Roman" w:hAnsi="Times New Roman"/>
          <w:sz w:val="24"/>
          <w:szCs w:val="24"/>
        </w:rPr>
        <w:t>игр</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соревнований;</w:t>
      </w:r>
    </w:p>
    <w:p w:rsidR="005B5BE4" w:rsidRPr="008831DC" w:rsidRDefault="005B5BE4" w:rsidP="008831DC">
      <w:pPr>
        <w:pStyle w:val="aff2"/>
        <w:numPr>
          <w:ilvl w:val="0"/>
          <w:numId w:val="35"/>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представления</w:t>
      </w:r>
      <w:r w:rsidR="00A50CA6" w:rsidRPr="008831DC">
        <w:rPr>
          <w:rFonts w:ascii="Times New Roman" w:hAnsi="Times New Roman"/>
          <w:sz w:val="24"/>
          <w:szCs w:val="24"/>
        </w:rPr>
        <w:t xml:space="preserve"> </w:t>
      </w:r>
      <w:r w:rsidRPr="008831DC">
        <w:rPr>
          <w:rFonts w:ascii="Times New Roman" w:hAnsi="Times New Roman"/>
          <w:sz w:val="24"/>
          <w:szCs w:val="24"/>
        </w:rPr>
        <w:t>об</w:t>
      </w:r>
      <w:r w:rsidR="00A50CA6" w:rsidRPr="008831DC">
        <w:rPr>
          <w:rFonts w:ascii="Times New Roman" w:hAnsi="Times New Roman"/>
          <w:sz w:val="24"/>
          <w:szCs w:val="24"/>
        </w:rPr>
        <w:t xml:space="preserve"> </w:t>
      </w:r>
      <w:r w:rsidRPr="008831DC">
        <w:rPr>
          <w:rFonts w:ascii="Times New Roman" w:hAnsi="Times New Roman"/>
          <w:sz w:val="24"/>
          <w:szCs w:val="24"/>
        </w:rPr>
        <w:t>особенностях</w:t>
      </w:r>
      <w:r w:rsidR="00A50CA6" w:rsidRPr="008831DC">
        <w:rPr>
          <w:rFonts w:ascii="Times New Roman" w:hAnsi="Times New Roman"/>
          <w:sz w:val="24"/>
          <w:szCs w:val="24"/>
        </w:rPr>
        <w:t xml:space="preserve"> </w:t>
      </w:r>
      <w:r w:rsidRPr="008831DC">
        <w:rPr>
          <w:rFonts w:ascii="Times New Roman" w:hAnsi="Times New Roman"/>
          <w:sz w:val="24"/>
          <w:szCs w:val="24"/>
        </w:rPr>
        <w:t>физической</w:t>
      </w:r>
      <w:r w:rsidR="00A50CA6" w:rsidRPr="008831DC">
        <w:rPr>
          <w:rFonts w:ascii="Times New Roman" w:hAnsi="Times New Roman"/>
          <w:sz w:val="24"/>
          <w:szCs w:val="24"/>
        </w:rPr>
        <w:t xml:space="preserve"> </w:t>
      </w:r>
      <w:r w:rsidRPr="008831DC">
        <w:rPr>
          <w:rFonts w:ascii="Times New Roman" w:hAnsi="Times New Roman"/>
          <w:sz w:val="24"/>
          <w:szCs w:val="24"/>
        </w:rPr>
        <w:t>культуры</w:t>
      </w:r>
      <w:r w:rsidR="00A50CA6" w:rsidRPr="008831DC">
        <w:rPr>
          <w:rFonts w:ascii="Times New Roman" w:hAnsi="Times New Roman"/>
          <w:sz w:val="24"/>
          <w:szCs w:val="24"/>
        </w:rPr>
        <w:t xml:space="preserve"> </w:t>
      </w:r>
      <w:r w:rsidRPr="008831DC">
        <w:rPr>
          <w:rFonts w:ascii="Times New Roman" w:hAnsi="Times New Roman"/>
          <w:sz w:val="24"/>
          <w:szCs w:val="24"/>
        </w:rPr>
        <w:t>разных</w:t>
      </w:r>
      <w:r w:rsidR="00A50CA6" w:rsidRPr="008831DC">
        <w:rPr>
          <w:rFonts w:ascii="Times New Roman" w:hAnsi="Times New Roman"/>
          <w:sz w:val="24"/>
          <w:szCs w:val="24"/>
        </w:rPr>
        <w:t xml:space="preserve"> </w:t>
      </w:r>
      <w:r w:rsidRPr="008831DC">
        <w:rPr>
          <w:rFonts w:ascii="Times New Roman" w:hAnsi="Times New Roman"/>
          <w:sz w:val="24"/>
          <w:szCs w:val="24"/>
        </w:rPr>
        <w:t>народов,</w:t>
      </w:r>
      <w:r w:rsidR="00A50CA6" w:rsidRPr="008831DC">
        <w:rPr>
          <w:rFonts w:ascii="Times New Roman" w:hAnsi="Times New Roman"/>
          <w:sz w:val="24"/>
          <w:szCs w:val="24"/>
        </w:rPr>
        <w:t xml:space="preserve"> </w:t>
      </w:r>
      <w:r w:rsidRPr="008831DC">
        <w:rPr>
          <w:rFonts w:ascii="Times New Roman" w:hAnsi="Times New Roman"/>
          <w:sz w:val="24"/>
          <w:szCs w:val="24"/>
        </w:rPr>
        <w:t>связи</w:t>
      </w:r>
      <w:r w:rsidR="00A50CA6" w:rsidRPr="008831DC">
        <w:rPr>
          <w:rFonts w:ascii="Times New Roman" w:hAnsi="Times New Roman"/>
          <w:sz w:val="24"/>
          <w:szCs w:val="24"/>
        </w:rPr>
        <w:t xml:space="preserve"> </w:t>
      </w:r>
      <w:r w:rsidRPr="008831DC">
        <w:rPr>
          <w:rFonts w:ascii="Times New Roman" w:hAnsi="Times New Roman"/>
          <w:sz w:val="24"/>
          <w:szCs w:val="24"/>
        </w:rPr>
        <w:t>физической</w:t>
      </w:r>
      <w:r w:rsidR="00A50CA6" w:rsidRPr="008831DC">
        <w:rPr>
          <w:rFonts w:ascii="Times New Roman" w:hAnsi="Times New Roman"/>
          <w:sz w:val="24"/>
          <w:szCs w:val="24"/>
        </w:rPr>
        <w:t xml:space="preserve"> </w:t>
      </w:r>
      <w:r w:rsidRPr="008831DC">
        <w:rPr>
          <w:rFonts w:ascii="Times New Roman" w:hAnsi="Times New Roman"/>
          <w:sz w:val="24"/>
          <w:szCs w:val="24"/>
        </w:rPr>
        <w:t>кул</w:t>
      </w:r>
      <w:r w:rsidRPr="008831DC">
        <w:rPr>
          <w:rFonts w:ascii="Times New Roman" w:hAnsi="Times New Roman"/>
          <w:sz w:val="24"/>
          <w:szCs w:val="24"/>
        </w:rPr>
        <w:t>ь</w:t>
      </w:r>
      <w:r w:rsidRPr="008831DC">
        <w:rPr>
          <w:rFonts w:ascii="Times New Roman" w:hAnsi="Times New Roman"/>
          <w:sz w:val="24"/>
          <w:szCs w:val="24"/>
        </w:rPr>
        <w:t>туры</w:t>
      </w:r>
      <w:r w:rsidR="00A50CA6" w:rsidRPr="008831DC">
        <w:rPr>
          <w:rFonts w:ascii="Times New Roman" w:hAnsi="Times New Roman"/>
          <w:sz w:val="24"/>
          <w:szCs w:val="24"/>
        </w:rPr>
        <w:t xml:space="preserve"> </w:t>
      </w:r>
      <w:r w:rsidRPr="008831DC">
        <w:rPr>
          <w:rFonts w:ascii="Times New Roman" w:hAnsi="Times New Roman"/>
          <w:sz w:val="24"/>
          <w:szCs w:val="24"/>
        </w:rPr>
        <w:t>с</w:t>
      </w:r>
      <w:r w:rsidR="00A50CA6" w:rsidRPr="008831DC">
        <w:rPr>
          <w:rFonts w:ascii="Times New Roman" w:hAnsi="Times New Roman"/>
          <w:sz w:val="24"/>
          <w:szCs w:val="24"/>
        </w:rPr>
        <w:t xml:space="preserve"> </w:t>
      </w:r>
      <w:r w:rsidRPr="008831DC">
        <w:rPr>
          <w:rFonts w:ascii="Times New Roman" w:hAnsi="Times New Roman"/>
          <w:sz w:val="24"/>
          <w:szCs w:val="24"/>
        </w:rPr>
        <w:t>природными,</w:t>
      </w:r>
      <w:r w:rsidR="00A50CA6" w:rsidRPr="008831DC">
        <w:rPr>
          <w:rFonts w:ascii="Times New Roman" w:hAnsi="Times New Roman"/>
          <w:sz w:val="24"/>
          <w:szCs w:val="24"/>
        </w:rPr>
        <w:t xml:space="preserve"> </w:t>
      </w:r>
      <w:r w:rsidRPr="008831DC">
        <w:rPr>
          <w:rFonts w:ascii="Times New Roman" w:hAnsi="Times New Roman"/>
          <w:sz w:val="24"/>
          <w:szCs w:val="24"/>
        </w:rPr>
        <w:t>географическими</w:t>
      </w:r>
      <w:r w:rsidR="00A50CA6" w:rsidRPr="008831DC">
        <w:rPr>
          <w:rFonts w:ascii="Times New Roman" w:hAnsi="Times New Roman"/>
          <w:sz w:val="24"/>
          <w:szCs w:val="24"/>
        </w:rPr>
        <w:t xml:space="preserve"> </w:t>
      </w:r>
      <w:r w:rsidRPr="008831DC">
        <w:rPr>
          <w:rFonts w:ascii="Times New Roman" w:hAnsi="Times New Roman"/>
          <w:sz w:val="24"/>
          <w:szCs w:val="24"/>
        </w:rPr>
        <w:t>особенностями,</w:t>
      </w:r>
      <w:r w:rsidR="00A50CA6" w:rsidRPr="008831DC">
        <w:rPr>
          <w:rFonts w:ascii="Times New Roman" w:hAnsi="Times New Roman"/>
          <w:sz w:val="24"/>
          <w:szCs w:val="24"/>
        </w:rPr>
        <w:t xml:space="preserve"> </w:t>
      </w:r>
      <w:r w:rsidRPr="008831DC">
        <w:rPr>
          <w:rFonts w:ascii="Times New Roman" w:hAnsi="Times New Roman"/>
          <w:sz w:val="24"/>
          <w:szCs w:val="24"/>
        </w:rPr>
        <w:t>традициями</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обычаями</w:t>
      </w:r>
      <w:r w:rsidR="00A50CA6" w:rsidRPr="008831DC">
        <w:rPr>
          <w:rFonts w:ascii="Times New Roman" w:hAnsi="Times New Roman"/>
          <w:sz w:val="24"/>
          <w:szCs w:val="24"/>
        </w:rPr>
        <w:t xml:space="preserve"> </w:t>
      </w:r>
      <w:r w:rsidRPr="008831DC">
        <w:rPr>
          <w:rFonts w:ascii="Times New Roman" w:hAnsi="Times New Roman"/>
          <w:sz w:val="24"/>
          <w:szCs w:val="24"/>
        </w:rPr>
        <w:t>народа;</w:t>
      </w:r>
    </w:p>
    <w:p w:rsidR="005B5BE4" w:rsidRPr="008831DC" w:rsidRDefault="005B5BE4" w:rsidP="008831DC">
      <w:pPr>
        <w:pStyle w:val="aff2"/>
        <w:numPr>
          <w:ilvl w:val="0"/>
          <w:numId w:val="35"/>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оказание</w:t>
      </w:r>
      <w:r w:rsidR="00A50CA6" w:rsidRPr="008831DC">
        <w:rPr>
          <w:rFonts w:ascii="Times New Roman" w:hAnsi="Times New Roman"/>
          <w:sz w:val="24"/>
          <w:szCs w:val="24"/>
        </w:rPr>
        <w:t xml:space="preserve"> </w:t>
      </w:r>
      <w:r w:rsidRPr="008831DC">
        <w:rPr>
          <w:rFonts w:ascii="Times New Roman" w:hAnsi="Times New Roman"/>
          <w:sz w:val="24"/>
          <w:szCs w:val="24"/>
        </w:rPr>
        <w:t>посильной</w:t>
      </w:r>
      <w:r w:rsidR="00A50CA6" w:rsidRPr="008831DC">
        <w:rPr>
          <w:rFonts w:ascii="Times New Roman" w:hAnsi="Times New Roman"/>
          <w:sz w:val="24"/>
          <w:szCs w:val="24"/>
        </w:rPr>
        <w:t xml:space="preserve"> </w:t>
      </w:r>
      <w:r w:rsidRPr="008831DC">
        <w:rPr>
          <w:rFonts w:ascii="Times New Roman" w:hAnsi="Times New Roman"/>
          <w:sz w:val="24"/>
          <w:szCs w:val="24"/>
        </w:rPr>
        <w:t>помощи</w:t>
      </w:r>
      <w:r w:rsidR="00A50CA6" w:rsidRPr="008831DC">
        <w:rPr>
          <w:rFonts w:ascii="Times New Roman" w:hAnsi="Times New Roman"/>
          <w:sz w:val="24"/>
          <w:szCs w:val="24"/>
        </w:rPr>
        <w:t xml:space="preserve"> </w:t>
      </w:r>
      <w:r w:rsidRPr="008831DC">
        <w:rPr>
          <w:rFonts w:ascii="Times New Roman" w:hAnsi="Times New Roman"/>
          <w:sz w:val="24"/>
          <w:szCs w:val="24"/>
        </w:rPr>
        <w:t>сверстникам</w:t>
      </w:r>
      <w:r w:rsidR="00A50CA6" w:rsidRPr="008831DC">
        <w:rPr>
          <w:rFonts w:ascii="Times New Roman" w:hAnsi="Times New Roman"/>
          <w:sz w:val="24"/>
          <w:szCs w:val="24"/>
        </w:rPr>
        <w:t xml:space="preserve"> </w:t>
      </w:r>
      <w:r w:rsidRPr="008831DC">
        <w:rPr>
          <w:rFonts w:ascii="Times New Roman" w:hAnsi="Times New Roman"/>
          <w:sz w:val="24"/>
          <w:szCs w:val="24"/>
        </w:rPr>
        <w:t>при</w:t>
      </w:r>
      <w:r w:rsidR="00A50CA6" w:rsidRPr="008831DC">
        <w:rPr>
          <w:rFonts w:ascii="Times New Roman" w:hAnsi="Times New Roman"/>
          <w:sz w:val="24"/>
          <w:szCs w:val="24"/>
        </w:rPr>
        <w:t xml:space="preserve"> </w:t>
      </w:r>
      <w:r w:rsidRPr="008831DC">
        <w:rPr>
          <w:rFonts w:ascii="Times New Roman" w:hAnsi="Times New Roman"/>
          <w:sz w:val="24"/>
          <w:szCs w:val="24"/>
        </w:rPr>
        <w:t>выполнении</w:t>
      </w:r>
      <w:r w:rsidR="00A50CA6" w:rsidRPr="008831DC">
        <w:rPr>
          <w:rFonts w:ascii="Times New Roman" w:hAnsi="Times New Roman"/>
          <w:sz w:val="24"/>
          <w:szCs w:val="24"/>
        </w:rPr>
        <w:t xml:space="preserve"> </w:t>
      </w:r>
      <w:r w:rsidRPr="008831DC">
        <w:rPr>
          <w:rFonts w:ascii="Times New Roman" w:hAnsi="Times New Roman"/>
          <w:sz w:val="24"/>
          <w:szCs w:val="24"/>
        </w:rPr>
        <w:t>учебных</w:t>
      </w:r>
      <w:r w:rsidR="00A50CA6" w:rsidRPr="008831DC">
        <w:rPr>
          <w:rFonts w:ascii="Times New Roman" w:hAnsi="Times New Roman"/>
          <w:sz w:val="24"/>
          <w:szCs w:val="24"/>
        </w:rPr>
        <w:t xml:space="preserve"> </w:t>
      </w:r>
      <w:r w:rsidRPr="008831DC">
        <w:rPr>
          <w:rFonts w:ascii="Times New Roman" w:hAnsi="Times New Roman"/>
          <w:sz w:val="24"/>
          <w:szCs w:val="24"/>
        </w:rPr>
        <w:t>заданий;</w:t>
      </w:r>
    </w:p>
    <w:p w:rsidR="005B5BE4" w:rsidRPr="008831DC" w:rsidRDefault="005B5BE4" w:rsidP="008831DC">
      <w:pPr>
        <w:pStyle w:val="aff2"/>
        <w:numPr>
          <w:ilvl w:val="0"/>
          <w:numId w:val="35"/>
        </w:numPr>
        <w:tabs>
          <w:tab w:val="clear" w:pos="709"/>
        </w:tabs>
        <w:spacing w:after="0" w:line="240" w:lineRule="auto"/>
        <w:ind w:left="426" w:hanging="426"/>
        <w:jc w:val="both"/>
        <w:rPr>
          <w:rFonts w:ascii="Times New Roman" w:hAnsi="Times New Roman"/>
          <w:sz w:val="24"/>
          <w:szCs w:val="24"/>
          <w:u w:val="single"/>
        </w:rPr>
      </w:pPr>
      <w:r w:rsidRPr="008831DC">
        <w:rPr>
          <w:rFonts w:ascii="Times New Roman" w:hAnsi="Times New Roman"/>
          <w:sz w:val="24"/>
          <w:szCs w:val="24"/>
        </w:rPr>
        <w:t>применение</w:t>
      </w:r>
      <w:r w:rsidR="00A50CA6" w:rsidRPr="008831DC">
        <w:rPr>
          <w:rFonts w:ascii="Times New Roman" w:hAnsi="Times New Roman"/>
          <w:sz w:val="24"/>
          <w:szCs w:val="24"/>
        </w:rPr>
        <w:t xml:space="preserve"> </w:t>
      </w:r>
      <w:r w:rsidRPr="008831DC">
        <w:rPr>
          <w:rFonts w:ascii="Times New Roman" w:hAnsi="Times New Roman"/>
          <w:sz w:val="24"/>
          <w:szCs w:val="24"/>
        </w:rPr>
        <w:t>спортивного</w:t>
      </w:r>
      <w:r w:rsidR="00A50CA6" w:rsidRPr="008831DC">
        <w:rPr>
          <w:rFonts w:ascii="Times New Roman" w:hAnsi="Times New Roman"/>
          <w:sz w:val="24"/>
          <w:szCs w:val="24"/>
        </w:rPr>
        <w:t xml:space="preserve"> </w:t>
      </w:r>
      <w:r w:rsidRPr="008831DC">
        <w:rPr>
          <w:rFonts w:ascii="Times New Roman" w:hAnsi="Times New Roman"/>
          <w:sz w:val="24"/>
          <w:szCs w:val="24"/>
        </w:rPr>
        <w:t>инвентаря,</w:t>
      </w:r>
      <w:r w:rsidR="00A50CA6" w:rsidRPr="008831DC">
        <w:rPr>
          <w:rFonts w:ascii="Times New Roman" w:hAnsi="Times New Roman"/>
          <w:sz w:val="24"/>
          <w:szCs w:val="24"/>
        </w:rPr>
        <w:t xml:space="preserve"> </w:t>
      </w:r>
      <w:r w:rsidRPr="008831DC">
        <w:rPr>
          <w:rFonts w:ascii="Times New Roman" w:hAnsi="Times New Roman"/>
          <w:sz w:val="24"/>
          <w:szCs w:val="24"/>
        </w:rPr>
        <w:t>тренажерных</w:t>
      </w:r>
      <w:r w:rsidR="00A50CA6" w:rsidRPr="008831DC">
        <w:rPr>
          <w:rFonts w:ascii="Times New Roman" w:hAnsi="Times New Roman"/>
          <w:sz w:val="24"/>
          <w:szCs w:val="24"/>
        </w:rPr>
        <w:t xml:space="preserve"> </w:t>
      </w:r>
      <w:r w:rsidRPr="008831DC">
        <w:rPr>
          <w:rFonts w:ascii="Times New Roman" w:hAnsi="Times New Roman"/>
          <w:sz w:val="24"/>
          <w:szCs w:val="24"/>
        </w:rPr>
        <w:t>устройств</w:t>
      </w:r>
      <w:r w:rsidR="00A50CA6" w:rsidRPr="008831DC">
        <w:rPr>
          <w:rFonts w:ascii="Times New Roman" w:hAnsi="Times New Roman"/>
          <w:sz w:val="24"/>
          <w:szCs w:val="24"/>
        </w:rPr>
        <w:t xml:space="preserve"> </w:t>
      </w:r>
      <w:r w:rsidRPr="008831DC">
        <w:rPr>
          <w:rFonts w:ascii="Times New Roman" w:hAnsi="Times New Roman"/>
          <w:sz w:val="24"/>
          <w:szCs w:val="24"/>
        </w:rPr>
        <w:t>на</w:t>
      </w:r>
      <w:r w:rsidR="00A50CA6" w:rsidRPr="008831DC">
        <w:rPr>
          <w:rFonts w:ascii="Times New Roman" w:hAnsi="Times New Roman"/>
          <w:sz w:val="24"/>
          <w:szCs w:val="24"/>
        </w:rPr>
        <w:t xml:space="preserve"> </w:t>
      </w:r>
      <w:r w:rsidRPr="008831DC">
        <w:rPr>
          <w:rFonts w:ascii="Times New Roman" w:hAnsi="Times New Roman"/>
          <w:sz w:val="24"/>
          <w:szCs w:val="24"/>
        </w:rPr>
        <w:t>уроке</w:t>
      </w:r>
      <w:r w:rsidR="00A50CA6" w:rsidRPr="008831DC">
        <w:rPr>
          <w:rFonts w:ascii="Times New Roman" w:hAnsi="Times New Roman"/>
          <w:sz w:val="24"/>
          <w:szCs w:val="24"/>
        </w:rPr>
        <w:t xml:space="preserve"> </w:t>
      </w:r>
      <w:r w:rsidRPr="008831DC">
        <w:rPr>
          <w:rFonts w:ascii="Times New Roman" w:hAnsi="Times New Roman"/>
          <w:sz w:val="24"/>
          <w:szCs w:val="24"/>
        </w:rPr>
        <w:t>физической</w:t>
      </w:r>
      <w:r w:rsidR="00A50CA6" w:rsidRPr="008831DC">
        <w:rPr>
          <w:rFonts w:ascii="Times New Roman" w:hAnsi="Times New Roman"/>
          <w:sz w:val="24"/>
          <w:szCs w:val="24"/>
        </w:rPr>
        <w:t xml:space="preserve"> </w:t>
      </w:r>
      <w:r w:rsidRPr="008831DC">
        <w:rPr>
          <w:rFonts w:ascii="Times New Roman" w:hAnsi="Times New Roman"/>
          <w:sz w:val="24"/>
          <w:szCs w:val="24"/>
        </w:rPr>
        <w:t>культуры.</w:t>
      </w:r>
    </w:p>
    <w:p w:rsidR="005B5BE4" w:rsidRPr="008831DC" w:rsidRDefault="005B5BE4" w:rsidP="008831DC">
      <w:pPr>
        <w:suppressAutoHyphens w:val="0"/>
        <w:spacing w:after="0" w:line="240" w:lineRule="auto"/>
        <w:ind w:firstLine="709"/>
        <w:jc w:val="both"/>
        <w:rPr>
          <w:rFonts w:ascii="Times New Roman" w:hAnsi="Times New Roman" w:cs="Times New Roman"/>
          <w:color w:val="auto"/>
          <w:sz w:val="24"/>
          <w:szCs w:val="24"/>
        </w:rPr>
      </w:pPr>
      <w:r w:rsidRPr="008831DC">
        <w:rPr>
          <w:rFonts w:ascii="Times New Roman" w:hAnsi="Times New Roman" w:cs="Times New Roman"/>
          <w:color w:val="auto"/>
          <w:sz w:val="24"/>
          <w:szCs w:val="24"/>
          <w:u w:val="single"/>
        </w:rPr>
        <w:t>Достаточный</w:t>
      </w:r>
      <w:r w:rsidR="00A50CA6" w:rsidRPr="008831DC">
        <w:rPr>
          <w:rFonts w:ascii="Times New Roman" w:hAnsi="Times New Roman" w:cs="Times New Roman"/>
          <w:color w:val="auto"/>
          <w:sz w:val="24"/>
          <w:szCs w:val="24"/>
          <w:u w:val="single"/>
        </w:rPr>
        <w:t xml:space="preserve"> </w:t>
      </w:r>
      <w:r w:rsidRPr="008831DC">
        <w:rPr>
          <w:rFonts w:ascii="Times New Roman" w:hAnsi="Times New Roman" w:cs="Times New Roman"/>
          <w:color w:val="auto"/>
          <w:sz w:val="24"/>
          <w:szCs w:val="24"/>
          <w:u w:val="single"/>
        </w:rPr>
        <w:t>уровень:</w:t>
      </w:r>
    </w:p>
    <w:p w:rsidR="005B5BE4" w:rsidRPr="008831DC" w:rsidRDefault="005B5BE4" w:rsidP="008831DC">
      <w:pPr>
        <w:pStyle w:val="aff2"/>
        <w:numPr>
          <w:ilvl w:val="0"/>
          <w:numId w:val="35"/>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представление</w:t>
      </w:r>
      <w:r w:rsidR="00A50CA6" w:rsidRPr="008831DC">
        <w:rPr>
          <w:rFonts w:ascii="Times New Roman" w:hAnsi="Times New Roman"/>
          <w:sz w:val="24"/>
          <w:szCs w:val="24"/>
        </w:rPr>
        <w:t xml:space="preserve"> </w:t>
      </w:r>
      <w:r w:rsidRPr="008831DC">
        <w:rPr>
          <w:rFonts w:ascii="Times New Roman" w:hAnsi="Times New Roman"/>
          <w:sz w:val="24"/>
          <w:szCs w:val="24"/>
        </w:rPr>
        <w:t>о</w:t>
      </w:r>
      <w:r w:rsidR="00A50CA6" w:rsidRPr="008831DC">
        <w:rPr>
          <w:rFonts w:ascii="Times New Roman" w:hAnsi="Times New Roman"/>
          <w:sz w:val="24"/>
          <w:szCs w:val="24"/>
        </w:rPr>
        <w:t xml:space="preserve"> </w:t>
      </w:r>
      <w:r w:rsidRPr="008831DC">
        <w:rPr>
          <w:rFonts w:ascii="Times New Roman" w:hAnsi="Times New Roman"/>
          <w:sz w:val="24"/>
          <w:szCs w:val="24"/>
        </w:rPr>
        <w:t>состоянии</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организации</w:t>
      </w:r>
      <w:r w:rsidR="00A50CA6" w:rsidRPr="008831DC">
        <w:rPr>
          <w:rFonts w:ascii="Times New Roman" w:hAnsi="Times New Roman"/>
          <w:sz w:val="24"/>
          <w:szCs w:val="24"/>
        </w:rPr>
        <w:t xml:space="preserve"> </w:t>
      </w:r>
      <w:r w:rsidRPr="008831DC">
        <w:rPr>
          <w:rFonts w:ascii="Times New Roman" w:hAnsi="Times New Roman"/>
          <w:sz w:val="24"/>
          <w:szCs w:val="24"/>
        </w:rPr>
        <w:t>физической</w:t>
      </w:r>
      <w:r w:rsidR="00A50CA6" w:rsidRPr="008831DC">
        <w:rPr>
          <w:rFonts w:ascii="Times New Roman" w:hAnsi="Times New Roman"/>
          <w:sz w:val="24"/>
          <w:szCs w:val="24"/>
        </w:rPr>
        <w:t xml:space="preserve"> </w:t>
      </w:r>
      <w:r w:rsidRPr="008831DC">
        <w:rPr>
          <w:rFonts w:ascii="Times New Roman" w:hAnsi="Times New Roman"/>
          <w:sz w:val="24"/>
          <w:szCs w:val="24"/>
        </w:rPr>
        <w:t>культуры</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спорта</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России,</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том</w:t>
      </w:r>
      <w:r w:rsidR="00A50CA6" w:rsidRPr="008831DC">
        <w:rPr>
          <w:rFonts w:ascii="Times New Roman" w:hAnsi="Times New Roman"/>
          <w:sz w:val="24"/>
          <w:szCs w:val="24"/>
        </w:rPr>
        <w:t xml:space="preserve"> </w:t>
      </w:r>
      <w:r w:rsidRPr="008831DC">
        <w:rPr>
          <w:rFonts w:ascii="Times New Roman" w:hAnsi="Times New Roman"/>
          <w:sz w:val="24"/>
          <w:szCs w:val="24"/>
        </w:rPr>
        <w:t>чи</w:t>
      </w:r>
      <w:r w:rsidRPr="008831DC">
        <w:rPr>
          <w:rFonts w:ascii="Times New Roman" w:hAnsi="Times New Roman"/>
          <w:sz w:val="24"/>
          <w:szCs w:val="24"/>
        </w:rPr>
        <w:t>с</w:t>
      </w:r>
      <w:r w:rsidRPr="008831DC">
        <w:rPr>
          <w:rFonts w:ascii="Times New Roman" w:hAnsi="Times New Roman"/>
          <w:sz w:val="24"/>
          <w:szCs w:val="24"/>
        </w:rPr>
        <w:t>ле</w:t>
      </w:r>
      <w:r w:rsidR="00A50CA6" w:rsidRPr="008831DC">
        <w:rPr>
          <w:rFonts w:ascii="Times New Roman" w:hAnsi="Times New Roman"/>
          <w:sz w:val="24"/>
          <w:szCs w:val="24"/>
        </w:rPr>
        <w:t xml:space="preserve"> </w:t>
      </w:r>
      <w:r w:rsidRPr="008831DC">
        <w:rPr>
          <w:rFonts w:ascii="Times New Roman" w:hAnsi="Times New Roman"/>
          <w:sz w:val="24"/>
          <w:szCs w:val="24"/>
        </w:rPr>
        <w:t>о</w:t>
      </w:r>
      <w:r w:rsidR="00A50CA6" w:rsidRPr="008831DC">
        <w:rPr>
          <w:rFonts w:ascii="Times New Roman" w:hAnsi="Times New Roman"/>
          <w:sz w:val="24"/>
          <w:szCs w:val="24"/>
        </w:rPr>
        <w:t xml:space="preserve"> </w:t>
      </w:r>
      <w:proofErr w:type="spellStart"/>
      <w:r w:rsidRPr="008831DC">
        <w:rPr>
          <w:rFonts w:ascii="Times New Roman" w:hAnsi="Times New Roman"/>
          <w:sz w:val="24"/>
          <w:szCs w:val="24"/>
        </w:rPr>
        <w:t>Паралимпийских</w:t>
      </w:r>
      <w:proofErr w:type="spellEnd"/>
      <w:r w:rsidR="00A50CA6" w:rsidRPr="008831DC">
        <w:rPr>
          <w:rFonts w:ascii="Times New Roman" w:hAnsi="Times New Roman"/>
          <w:sz w:val="24"/>
          <w:szCs w:val="24"/>
        </w:rPr>
        <w:t xml:space="preserve"> </w:t>
      </w:r>
      <w:r w:rsidRPr="008831DC">
        <w:rPr>
          <w:rFonts w:ascii="Times New Roman" w:hAnsi="Times New Roman"/>
          <w:sz w:val="24"/>
          <w:szCs w:val="24"/>
        </w:rPr>
        <w:t>играх</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Специальной</w:t>
      </w:r>
      <w:r w:rsidR="00A50CA6" w:rsidRPr="008831DC">
        <w:rPr>
          <w:rFonts w:ascii="Times New Roman" w:hAnsi="Times New Roman"/>
          <w:sz w:val="24"/>
          <w:szCs w:val="24"/>
        </w:rPr>
        <w:t xml:space="preserve"> </w:t>
      </w:r>
      <w:r w:rsidRPr="008831DC">
        <w:rPr>
          <w:rFonts w:ascii="Times New Roman" w:hAnsi="Times New Roman"/>
          <w:sz w:val="24"/>
          <w:szCs w:val="24"/>
        </w:rPr>
        <w:t>олимпиаде;</w:t>
      </w:r>
    </w:p>
    <w:p w:rsidR="005B5BE4" w:rsidRPr="008831DC" w:rsidRDefault="005B5BE4" w:rsidP="008831DC">
      <w:pPr>
        <w:pStyle w:val="aff2"/>
        <w:numPr>
          <w:ilvl w:val="0"/>
          <w:numId w:val="35"/>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lastRenderedPageBreak/>
        <w:t>выполнение</w:t>
      </w:r>
      <w:r w:rsidR="00A50CA6" w:rsidRPr="008831DC">
        <w:rPr>
          <w:rFonts w:ascii="Times New Roman" w:hAnsi="Times New Roman"/>
          <w:sz w:val="24"/>
          <w:szCs w:val="24"/>
        </w:rPr>
        <w:t xml:space="preserve"> </w:t>
      </w:r>
      <w:r w:rsidRPr="008831DC">
        <w:rPr>
          <w:rFonts w:ascii="Times New Roman" w:hAnsi="Times New Roman"/>
          <w:sz w:val="24"/>
          <w:szCs w:val="24"/>
        </w:rPr>
        <w:t>общеразвивающих</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корригирующих</w:t>
      </w:r>
      <w:r w:rsidR="00A50CA6" w:rsidRPr="008831DC">
        <w:rPr>
          <w:rFonts w:ascii="Times New Roman" w:hAnsi="Times New Roman"/>
          <w:sz w:val="24"/>
          <w:szCs w:val="24"/>
        </w:rPr>
        <w:t xml:space="preserve"> </w:t>
      </w:r>
      <w:r w:rsidRPr="008831DC">
        <w:rPr>
          <w:rFonts w:ascii="Times New Roman" w:hAnsi="Times New Roman"/>
          <w:sz w:val="24"/>
          <w:szCs w:val="24"/>
        </w:rPr>
        <w:t>упражнений</w:t>
      </w:r>
      <w:r w:rsidR="00A50CA6" w:rsidRPr="008831DC">
        <w:rPr>
          <w:rFonts w:ascii="Times New Roman" w:hAnsi="Times New Roman"/>
          <w:sz w:val="24"/>
          <w:szCs w:val="24"/>
        </w:rPr>
        <w:t xml:space="preserve"> </w:t>
      </w:r>
      <w:r w:rsidRPr="008831DC">
        <w:rPr>
          <w:rFonts w:ascii="Times New Roman" w:hAnsi="Times New Roman"/>
          <w:sz w:val="24"/>
          <w:szCs w:val="24"/>
        </w:rPr>
        <w:t>без</w:t>
      </w:r>
      <w:r w:rsidR="00A50CA6" w:rsidRPr="008831DC">
        <w:rPr>
          <w:rFonts w:ascii="Times New Roman" w:hAnsi="Times New Roman"/>
          <w:sz w:val="24"/>
          <w:szCs w:val="24"/>
        </w:rPr>
        <w:t xml:space="preserve"> </w:t>
      </w:r>
      <w:r w:rsidRPr="008831DC">
        <w:rPr>
          <w:rFonts w:ascii="Times New Roman" w:hAnsi="Times New Roman"/>
          <w:sz w:val="24"/>
          <w:szCs w:val="24"/>
        </w:rPr>
        <w:t>предметов:</w:t>
      </w:r>
      <w:r w:rsidR="00A50CA6" w:rsidRPr="008831DC">
        <w:rPr>
          <w:rFonts w:ascii="Times New Roman" w:hAnsi="Times New Roman"/>
          <w:sz w:val="24"/>
          <w:szCs w:val="24"/>
        </w:rPr>
        <w:t xml:space="preserve"> </w:t>
      </w:r>
      <w:r w:rsidRPr="008831DC">
        <w:rPr>
          <w:rFonts w:ascii="Times New Roman" w:hAnsi="Times New Roman"/>
          <w:sz w:val="24"/>
          <w:szCs w:val="24"/>
        </w:rPr>
        <w:t>упражнения</w:t>
      </w:r>
      <w:r w:rsidR="00A50CA6" w:rsidRPr="008831DC">
        <w:rPr>
          <w:rFonts w:ascii="Times New Roman" w:hAnsi="Times New Roman"/>
          <w:sz w:val="24"/>
          <w:szCs w:val="24"/>
        </w:rPr>
        <w:t xml:space="preserve"> </w:t>
      </w:r>
      <w:r w:rsidRPr="008831DC">
        <w:rPr>
          <w:rFonts w:ascii="Times New Roman" w:hAnsi="Times New Roman"/>
          <w:sz w:val="24"/>
          <w:szCs w:val="24"/>
        </w:rPr>
        <w:t>на</w:t>
      </w:r>
      <w:r w:rsidR="00A50CA6" w:rsidRPr="008831DC">
        <w:rPr>
          <w:rFonts w:ascii="Times New Roman" w:hAnsi="Times New Roman"/>
          <w:sz w:val="24"/>
          <w:szCs w:val="24"/>
        </w:rPr>
        <w:t xml:space="preserve"> </w:t>
      </w:r>
      <w:r w:rsidRPr="008831DC">
        <w:rPr>
          <w:rFonts w:ascii="Times New Roman" w:hAnsi="Times New Roman"/>
          <w:sz w:val="24"/>
          <w:szCs w:val="24"/>
        </w:rPr>
        <w:t>осанку,</w:t>
      </w:r>
      <w:r w:rsidR="00A50CA6" w:rsidRPr="008831DC">
        <w:rPr>
          <w:rFonts w:ascii="Times New Roman" w:hAnsi="Times New Roman"/>
          <w:sz w:val="24"/>
          <w:szCs w:val="24"/>
        </w:rPr>
        <w:t xml:space="preserve"> </w:t>
      </w:r>
      <w:r w:rsidRPr="008831DC">
        <w:rPr>
          <w:rFonts w:ascii="Times New Roman" w:hAnsi="Times New Roman"/>
          <w:sz w:val="24"/>
          <w:szCs w:val="24"/>
        </w:rPr>
        <w:t>на</w:t>
      </w:r>
      <w:r w:rsidR="00A50CA6" w:rsidRPr="008831DC">
        <w:rPr>
          <w:rFonts w:ascii="Times New Roman" w:hAnsi="Times New Roman"/>
          <w:sz w:val="24"/>
          <w:szCs w:val="24"/>
        </w:rPr>
        <w:t xml:space="preserve"> </w:t>
      </w:r>
      <w:r w:rsidRPr="008831DC">
        <w:rPr>
          <w:rFonts w:ascii="Times New Roman" w:hAnsi="Times New Roman"/>
          <w:sz w:val="24"/>
          <w:szCs w:val="24"/>
        </w:rPr>
        <w:t>контроль</w:t>
      </w:r>
      <w:r w:rsidR="00A50CA6" w:rsidRPr="008831DC">
        <w:rPr>
          <w:rFonts w:ascii="Times New Roman" w:hAnsi="Times New Roman"/>
          <w:sz w:val="24"/>
          <w:szCs w:val="24"/>
        </w:rPr>
        <w:t xml:space="preserve"> </w:t>
      </w:r>
      <w:r w:rsidRPr="008831DC">
        <w:rPr>
          <w:rFonts w:ascii="Times New Roman" w:hAnsi="Times New Roman"/>
          <w:sz w:val="24"/>
          <w:szCs w:val="24"/>
        </w:rPr>
        <w:t>осанки</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движении,</w:t>
      </w:r>
      <w:r w:rsidR="00A50CA6" w:rsidRPr="008831DC">
        <w:rPr>
          <w:rFonts w:ascii="Times New Roman" w:hAnsi="Times New Roman"/>
          <w:sz w:val="24"/>
          <w:szCs w:val="24"/>
        </w:rPr>
        <w:t xml:space="preserve"> </w:t>
      </w:r>
      <w:r w:rsidRPr="008831DC">
        <w:rPr>
          <w:rFonts w:ascii="Times New Roman" w:hAnsi="Times New Roman"/>
          <w:sz w:val="24"/>
          <w:szCs w:val="24"/>
        </w:rPr>
        <w:t>положений</w:t>
      </w:r>
      <w:r w:rsidR="00A50CA6" w:rsidRPr="008831DC">
        <w:rPr>
          <w:rFonts w:ascii="Times New Roman" w:hAnsi="Times New Roman"/>
          <w:sz w:val="24"/>
          <w:szCs w:val="24"/>
        </w:rPr>
        <w:t xml:space="preserve"> </w:t>
      </w:r>
      <w:r w:rsidRPr="008831DC">
        <w:rPr>
          <w:rFonts w:ascii="Times New Roman" w:hAnsi="Times New Roman"/>
          <w:sz w:val="24"/>
          <w:szCs w:val="24"/>
        </w:rPr>
        <w:t>тела</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его</w:t>
      </w:r>
      <w:r w:rsidR="00A50CA6" w:rsidRPr="008831DC">
        <w:rPr>
          <w:rFonts w:ascii="Times New Roman" w:hAnsi="Times New Roman"/>
          <w:sz w:val="24"/>
          <w:szCs w:val="24"/>
        </w:rPr>
        <w:t xml:space="preserve"> </w:t>
      </w:r>
      <w:r w:rsidRPr="008831DC">
        <w:rPr>
          <w:rFonts w:ascii="Times New Roman" w:hAnsi="Times New Roman"/>
          <w:sz w:val="24"/>
          <w:szCs w:val="24"/>
        </w:rPr>
        <w:t>частей</w:t>
      </w:r>
      <w:r w:rsidR="00A50CA6" w:rsidRPr="008831DC">
        <w:rPr>
          <w:rFonts w:ascii="Times New Roman" w:hAnsi="Times New Roman"/>
          <w:sz w:val="24"/>
          <w:szCs w:val="24"/>
        </w:rPr>
        <w:t xml:space="preserve"> </w:t>
      </w:r>
      <w:r w:rsidRPr="008831DC">
        <w:rPr>
          <w:rFonts w:ascii="Times New Roman" w:hAnsi="Times New Roman"/>
          <w:sz w:val="24"/>
          <w:szCs w:val="24"/>
        </w:rPr>
        <w:t>стоя,</w:t>
      </w:r>
      <w:r w:rsidR="00A50CA6" w:rsidRPr="008831DC">
        <w:rPr>
          <w:rFonts w:ascii="Times New Roman" w:hAnsi="Times New Roman"/>
          <w:sz w:val="24"/>
          <w:szCs w:val="24"/>
        </w:rPr>
        <w:t xml:space="preserve"> </w:t>
      </w:r>
      <w:r w:rsidRPr="008831DC">
        <w:rPr>
          <w:rFonts w:ascii="Times New Roman" w:hAnsi="Times New Roman"/>
          <w:sz w:val="24"/>
          <w:szCs w:val="24"/>
        </w:rPr>
        <w:t>сидя,</w:t>
      </w:r>
      <w:r w:rsidR="00A50CA6" w:rsidRPr="008831DC">
        <w:rPr>
          <w:rFonts w:ascii="Times New Roman" w:hAnsi="Times New Roman"/>
          <w:sz w:val="24"/>
          <w:szCs w:val="24"/>
        </w:rPr>
        <w:t xml:space="preserve"> </w:t>
      </w:r>
      <w:r w:rsidRPr="008831DC">
        <w:rPr>
          <w:rFonts w:ascii="Times New Roman" w:hAnsi="Times New Roman"/>
          <w:sz w:val="24"/>
          <w:szCs w:val="24"/>
        </w:rPr>
        <w:t>лёжа;</w:t>
      </w:r>
      <w:r w:rsidR="00A50CA6" w:rsidRPr="008831DC">
        <w:rPr>
          <w:rFonts w:ascii="Times New Roman" w:hAnsi="Times New Roman"/>
          <w:sz w:val="24"/>
          <w:szCs w:val="24"/>
        </w:rPr>
        <w:t xml:space="preserve"> </w:t>
      </w:r>
      <w:r w:rsidRPr="008831DC">
        <w:rPr>
          <w:rFonts w:ascii="Times New Roman" w:hAnsi="Times New Roman"/>
          <w:sz w:val="24"/>
          <w:szCs w:val="24"/>
        </w:rPr>
        <w:t>ко</w:t>
      </w:r>
      <w:r w:rsidRPr="008831DC">
        <w:rPr>
          <w:rFonts w:ascii="Times New Roman" w:hAnsi="Times New Roman"/>
          <w:sz w:val="24"/>
          <w:szCs w:val="24"/>
        </w:rPr>
        <w:t>м</w:t>
      </w:r>
      <w:r w:rsidRPr="008831DC">
        <w:rPr>
          <w:rFonts w:ascii="Times New Roman" w:hAnsi="Times New Roman"/>
          <w:sz w:val="24"/>
          <w:szCs w:val="24"/>
        </w:rPr>
        <w:t>плексы</w:t>
      </w:r>
      <w:r w:rsidR="00A50CA6" w:rsidRPr="008831DC">
        <w:rPr>
          <w:rFonts w:ascii="Times New Roman" w:hAnsi="Times New Roman"/>
          <w:sz w:val="24"/>
          <w:szCs w:val="24"/>
        </w:rPr>
        <w:t xml:space="preserve"> </w:t>
      </w:r>
      <w:r w:rsidRPr="008831DC">
        <w:rPr>
          <w:rFonts w:ascii="Times New Roman" w:hAnsi="Times New Roman"/>
          <w:sz w:val="24"/>
          <w:szCs w:val="24"/>
        </w:rPr>
        <w:t>упражнений</w:t>
      </w:r>
      <w:r w:rsidR="00A50CA6" w:rsidRPr="008831DC">
        <w:rPr>
          <w:rFonts w:ascii="Times New Roman" w:hAnsi="Times New Roman"/>
          <w:sz w:val="24"/>
          <w:szCs w:val="24"/>
        </w:rPr>
        <w:t xml:space="preserve"> </w:t>
      </w:r>
      <w:r w:rsidRPr="008831DC">
        <w:rPr>
          <w:rFonts w:ascii="Times New Roman" w:hAnsi="Times New Roman"/>
          <w:sz w:val="24"/>
          <w:szCs w:val="24"/>
        </w:rPr>
        <w:t>для</w:t>
      </w:r>
      <w:r w:rsidR="00A50CA6" w:rsidRPr="008831DC">
        <w:rPr>
          <w:rFonts w:ascii="Times New Roman" w:hAnsi="Times New Roman"/>
          <w:sz w:val="24"/>
          <w:szCs w:val="24"/>
        </w:rPr>
        <w:t xml:space="preserve"> </w:t>
      </w:r>
      <w:r w:rsidRPr="008831DC">
        <w:rPr>
          <w:rFonts w:ascii="Times New Roman" w:hAnsi="Times New Roman"/>
          <w:sz w:val="24"/>
          <w:szCs w:val="24"/>
        </w:rPr>
        <w:t>укрепления</w:t>
      </w:r>
      <w:r w:rsidR="00A50CA6" w:rsidRPr="008831DC">
        <w:rPr>
          <w:rFonts w:ascii="Times New Roman" w:hAnsi="Times New Roman"/>
          <w:sz w:val="24"/>
          <w:szCs w:val="24"/>
        </w:rPr>
        <w:t xml:space="preserve"> </w:t>
      </w:r>
      <w:r w:rsidRPr="008831DC">
        <w:rPr>
          <w:rFonts w:ascii="Times New Roman" w:hAnsi="Times New Roman"/>
          <w:sz w:val="24"/>
          <w:szCs w:val="24"/>
        </w:rPr>
        <w:t>мышечного</w:t>
      </w:r>
      <w:r w:rsidR="00A50CA6" w:rsidRPr="008831DC">
        <w:rPr>
          <w:rFonts w:ascii="Times New Roman" w:hAnsi="Times New Roman"/>
          <w:sz w:val="24"/>
          <w:szCs w:val="24"/>
        </w:rPr>
        <w:t xml:space="preserve"> </w:t>
      </w:r>
      <w:r w:rsidRPr="008831DC">
        <w:rPr>
          <w:rFonts w:ascii="Times New Roman" w:hAnsi="Times New Roman"/>
          <w:sz w:val="24"/>
          <w:szCs w:val="24"/>
        </w:rPr>
        <w:t>корсета;</w:t>
      </w:r>
    </w:p>
    <w:p w:rsidR="005B5BE4" w:rsidRPr="008831DC" w:rsidRDefault="005B5BE4" w:rsidP="008831DC">
      <w:pPr>
        <w:pStyle w:val="aff2"/>
        <w:numPr>
          <w:ilvl w:val="0"/>
          <w:numId w:val="35"/>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выполнение</w:t>
      </w:r>
      <w:r w:rsidR="00A50CA6" w:rsidRPr="008831DC">
        <w:rPr>
          <w:rFonts w:ascii="Times New Roman" w:hAnsi="Times New Roman"/>
          <w:sz w:val="24"/>
          <w:szCs w:val="24"/>
        </w:rPr>
        <w:t xml:space="preserve"> </w:t>
      </w:r>
      <w:r w:rsidRPr="008831DC">
        <w:rPr>
          <w:rFonts w:ascii="Times New Roman" w:hAnsi="Times New Roman"/>
          <w:sz w:val="24"/>
          <w:szCs w:val="24"/>
        </w:rPr>
        <w:t>строевых</w:t>
      </w:r>
      <w:r w:rsidR="00A50CA6" w:rsidRPr="008831DC">
        <w:rPr>
          <w:rFonts w:ascii="Times New Roman" w:hAnsi="Times New Roman"/>
          <w:sz w:val="24"/>
          <w:szCs w:val="24"/>
        </w:rPr>
        <w:t xml:space="preserve"> </w:t>
      </w:r>
      <w:r w:rsidRPr="008831DC">
        <w:rPr>
          <w:rFonts w:ascii="Times New Roman" w:hAnsi="Times New Roman"/>
          <w:sz w:val="24"/>
          <w:szCs w:val="24"/>
        </w:rPr>
        <w:t>действий</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шеренге</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колонне;</w:t>
      </w:r>
    </w:p>
    <w:p w:rsidR="005B5BE4" w:rsidRPr="008831DC" w:rsidRDefault="005B5BE4" w:rsidP="008831DC">
      <w:pPr>
        <w:pStyle w:val="aff2"/>
        <w:numPr>
          <w:ilvl w:val="0"/>
          <w:numId w:val="35"/>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знание</w:t>
      </w:r>
      <w:r w:rsidR="00A50CA6" w:rsidRPr="008831DC">
        <w:rPr>
          <w:rFonts w:ascii="Times New Roman" w:hAnsi="Times New Roman"/>
          <w:sz w:val="24"/>
          <w:szCs w:val="24"/>
        </w:rPr>
        <w:t xml:space="preserve"> </w:t>
      </w:r>
      <w:r w:rsidRPr="008831DC">
        <w:rPr>
          <w:rFonts w:ascii="Times New Roman" w:hAnsi="Times New Roman"/>
          <w:sz w:val="24"/>
          <w:szCs w:val="24"/>
        </w:rPr>
        <w:t>видов</w:t>
      </w:r>
      <w:r w:rsidR="00A50CA6" w:rsidRPr="008831DC">
        <w:rPr>
          <w:rFonts w:ascii="Times New Roman" w:hAnsi="Times New Roman"/>
          <w:sz w:val="24"/>
          <w:szCs w:val="24"/>
        </w:rPr>
        <w:t xml:space="preserve"> </w:t>
      </w:r>
      <w:r w:rsidRPr="008831DC">
        <w:rPr>
          <w:rFonts w:ascii="Times New Roman" w:hAnsi="Times New Roman"/>
          <w:sz w:val="24"/>
          <w:szCs w:val="24"/>
        </w:rPr>
        <w:t>лыжного</w:t>
      </w:r>
      <w:r w:rsidR="00A50CA6" w:rsidRPr="008831DC">
        <w:rPr>
          <w:rFonts w:ascii="Times New Roman" w:hAnsi="Times New Roman"/>
          <w:sz w:val="24"/>
          <w:szCs w:val="24"/>
        </w:rPr>
        <w:t xml:space="preserve"> </w:t>
      </w:r>
      <w:r w:rsidRPr="008831DC">
        <w:rPr>
          <w:rFonts w:ascii="Times New Roman" w:hAnsi="Times New Roman"/>
          <w:sz w:val="24"/>
          <w:szCs w:val="24"/>
        </w:rPr>
        <w:t>спорта,</w:t>
      </w:r>
      <w:r w:rsidR="00A50CA6" w:rsidRPr="008831DC">
        <w:rPr>
          <w:rFonts w:ascii="Times New Roman" w:hAnsi="Times New Roman"/>
          <w:sz w:val="24"/>
          <w:szCs w:val="24"/>
        </w:rPr>
        <w:t xml:space="preserve"> </w:t>
      </w:r>
      <w:r w:rsidRPr="008831DC">
        <w:rPr>
          <w:rFonts w:ascii="Times New Roman" w:hAnsi="Times New Roman"/>
          <w:sz w:val="24"/>
          <w:szCs w:val="24"/>
        </w:rPr>
        <w:t>демонстрация</w:t>
      </w:r>
      <w:r w:rsidR="00A50CA6" w:rsidRPr="008831DC">
        <w:rPr>
          <w:rFonts w:ascii="Times New Roman" w:hAnsi="Times New Roman"/>
          <w:sz w:val="24"/>
          <w:szCs w:val="24"/>
        </w:rPr>
        <w:t xml:space="preserve"> </w:t>
      </w:r>
      <w:r w:rsidRPr="008831DC">
        <w:rPr>
          <w:rFonts w:ascii="Times New Roman" w:hAnsi="Times New Roman"/>
          <w:sz w:val="24"/>
          <w:szCs w:val="24"/>
        </w:rPr>
        <w:t>техники</w:t>
      </w:r>
      <w:r w:rsidR="00A50CA6" w:rsidRPr="008831DC">
        <w:rPr>
          <w:rFonts w:ascii="Times New Roman" w:hAnsi="Times New Roman"/>
          <w:sz w:val="24"/>
          <w:szCs w:val="24"/>
        </w:rPr>
        <w:t xml:space="preserve"> </w:t>
      </w:r>
      <w:r w:rsidRPr="008831DC">
        <w:rPr>
          <w:rFonts w:ascii="Times New Roman" w:hAnsi="Times New Roman"/>
          <w:sz w:val="24"/>
          <w:szCs w:val="24"/>
        </w:rPr>
        <w:t>лыжных</w:t>
      </w:r>
      <w:r w:rsidR="00A50CA6" w:rsidRPr="008831DC">
        <w:rPr>
          <w:rFonts w:ascii="Times New Roman" w:hAnsi="Times New Roman"/>
          <w:sz w:val="24"/>
          <w:szCs w:val="24"/>
        </w:rPr>
        <w:t xml:space="preserve"> </w:t>
      </w:r>
      <w:r w:rsidRPr="008831DC">
        <w:rPr>
          <w:rFonts w:ascii="Times New Roman" w:hAnsi="Times New Roman"/>
          <w:sz w:val="24"/>
          <w:szCs w:val="24"/>
        </w:rPr>
        <w:t>ходов;</w:t>
      </w:r>
      <w:r w:rsidR="00A50CA6" w:rsidRPr="008831DC">
        <w:rPr>
          <w:rFonts w:ascii="Times New Roman" w:hAnsi="Times New Roman"/>
          <w:sz w:val="24"/>
          <w:szCs w:val="24"/>
        </w:rPr>
        <w:t xml:space="preserve"> </w:t>
      </w:r>
      <w:r w:rsidRPr="008831DC">
        <w:rPr>
          <w:rFonts w:ascii="Times New Roman" w:hAnsi="Times New Roman"/>
          <w:sz w:val="24"/>
          <w:szCs w:val="24"/>
        </w:rPr>
        <w:t>знание</w:t>
      </w:r>
      <w:r w:rsidR="00A50CA6" w:rsidRPr="008831DC">
        <w:rPr>
          <w:rFonts w:ascii="Times New Roman" w:hAnsi="Times New Roman"/>
          <w:sz w:val="24"/>
          <w:szCs w:val="24"/>
        </w:rPr>
        <w:t xml:space="preserve"> </w:t>
      </w:r>
      <w:r w:rsidRPr="008831DC">
        <w:rPr>
          <w:rFonts w:ascii="Times New Roman" w:hAnsi="Times New Roman"/>
          <w:sz w:val="24"/>
          <w:szCs w:val="24"/>
        </w:rPr>
        <w:t>температурных</w:t>
      </w:r>
      <w:r w:rsidR="00A50CA6" w:rsidRPr="008831DC">
        <w:rPr>
          <w:rFonts w:ascii="Times New Roman" w:hAnsi="Times New Roman"/>
          <w:sz w:val="24"/>
          <w:szCs w:val="24"/>
        </w:rPr>
        <w:t xml:space="preserve"> </w:t>
      </w:r>
      <w:r w:rsidRPr="008831DC">
        <w:rPr>
          <w:rFonts w:ascii="Times New Roman" w:hAnsi="Times New Roman"/>
          <w:sz w:val="24"/>
          <w:szCs w:val="24"/>
        </w:rPr>
        <w:t>норм</w:t>
      </w:r>
      <w:r w:rsidR="00A50CA6" w:rsidRPr="008831DC">
        <w:rPr>
          <w:rFonts w:ascii="Times New Roman" w:hAnsi="Times New Roman"/>
          <w:sz w:val="24"/>
          <w:szCs w:val="24"/>
        </w:rPr>
        <w:t xml:space="preserve"> </w:t>
      </w:r>
      <w:r w:rsidRPr="008831DC">
        <w:rPr>
          <w:rFonts w:ascii="Times New Roman" w:hAnsi="Times New Roman"/>
          <w:sz w:val="24"/>
          <w:szCs w:val="24"/>
        </w:rPr>
        <w:t>для</w:t>
      </w:r>
      <w:r w:rsidR="00A50CA6" w:rsidRPr="008831DC">
        <w:rPr>
          <w:rFonts w:ascii="Times New Roman" w:hAnsi="Times New Roman"/>
          <w:sz w:val="24"/>
          <w:szCs w:val="24"/>
        </w:rPr>
        <w:t xml:space="preserve"> </w:t>
      </w:r>
      <w:r w:rsidRPr="008831DC">
        <w:rPr>
          <w:rFonts w:ascii="Times New Roman" w:hAnsi="Times New Roman"/>
          <w:sz w:val="24"/>
          <w:szCs w:val="24"/>
        </w:rPr>
        <w:t>занятий;</w:t>
      </w:r>
      <w:r w:rsidR="00A50CA6" w:rsidRPr="008831DC">
        <w:rPr>
          <w:rFonts w:ascii="Times New Roman" w:hAnsi="Times New Roman"/>
          <w:sz w:val="24"/>
          <w:szCs w:val="24"/>
        </w:rPr>
        <w:t xml:space="preserve"> </w:t>
      </w:r>
    </w:p>
    <w:p w:rsidR="005B5BE4" w:rsidRPr="008831DC" w:rsidRDefault="005B5BE4" w:rsidP="008831DC">
      <w:pPr>
        <w:pStyle w:val="aff2"/>
        <w:numPr>
          <w:ilvl w:val="0"/>
          <w:numId w:val="35"/>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планирование</w:t>
      </w:r>
      <w:r w:rsidR="00A50CA6" w:rsidRPr="008831DC">
        <w:rPr>
          <w:rFonts w:ascii="Times New Roman" w:hAnsi="Times New Roman"/>
          <w:sz w:val="24"/>
          <w:szCs w:val="24"/>
        </w:rPr>
        <w:t xml:space="preserve"> </w:t>
      </w:r>
      <w:r w:rsidRPr="008831DC">
        <w:rPr>
          <w:rFonts w:ascii="Times New Roman" w:hAnsi="Times New Roman"/>
          <w:sz w:val="24"/>
          <w:szCs w:val="24"/>
        </w:rPr>
        <w:t>занятий</w:t>
      </w:r>
      <w:r w:rsidR="00A50CA6" w:rsidRPr="008831DC">
        <w:rPr>
          <w:rFonts w:ascii="Times New Roman" w:hAnsi="Times New Roman"/>
          <w:sz w:val="24"/>
          <w:szCs w:val="24"/>
        </w:rPr>
        <w:t xml:space="preserve"> </w:t>
      </w:r>
      <w:r w:rsidRPr="008831DC">
        <w:rPr>
          <w:rFonts w:ascii="Times New Roman" w:hAnsi="Times New Roman"/>
          <w:sz w:val="24"/>
          <w:szCs w:val="24"/>
        </w:rPr>
        <w:t>физическими</w:t>
      </w:r>
      <w:r w:rsidR="00A50CA6" w:rsidRPr="008831DC">
        <w:rPr>
          <w:rFonts w:ascii="Times New Roman" w:hAnsi="Times New Roman"/>
          <w:sz w:val="24"/>
          <w:szCs w:val="24"/>
        </w:rPr>
        <w:t xml:space="preserve"> </w:t>
      </w:r>
      <w:r w:rsidRPr="008831DC">
        <w:rPr>
          <w:rFonts w:ascii="Times New Roman" w:hAnsi="Times New Roman"/>
          <w:sz w:val="24"/>
          <w:szCs w:val="24"/>
        </w:rPr>
        <w:t>упражнениями</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режиме</w:t>
      </w:r>
      <w:r w:rsidR="00A50CA6" w:rsidRPr="008831DC">
        <w:rPr>
          <w:rFonts w:ascii="Times New Roman" w:hAnsi="Times New Roman"/>
          <w:sz w:val="24"/>
          <w:szCs w:val="24"/>
        </w:rPr>
        <w:t xml:space="preserve"> </w:t>
      </w:r>
      <w:r w:rsidRPr="008831DC">
        <w:rPr>
          <w:rFonts w:ascii="Times New Roman" w:hAnsi="Times New Roman"/>
          <w:sz w:val="24"/>
          <w:szCs w:val="24"/>
        </w:rPr>
        <w:t>дня,</w:t>
      </w:r>
      <w:r w:rsidR="00A50CA6" w:rsidRPr="008831DC">
        <w:rPr>
          <w:rFonts w:ascii="Times New Roman" w:hAnsi="Times New Roman"/>
          <w:sz w:val="24"/>
          <w:szCs w:val="24"/>
        </w:rPr>
        <w:t xml:space="preserve"> </w:t>
      </w:r>
      <w:r w:rsidRPr="008831DC">
        <w:rPr>
          <w:rFonts w:ascii="Times New Roman" w:hAnsi="Times New Roman"/>
          <w:sz w:val="24"/>
          <w:szCs w:val="24"/>
        </w:rPr>
        <w:t>организация</w:t>
      </w:r>
      <w:r w:rsidR="00A50CA6" w:rsidRPr="008831DC">
        <w:rPr>
          <w:rFonts w:ascii="Times New Roman" w:hAnsi="Times New Roman"/>
          <w:sz w:val="24"/>
          <w:szCs w:val="24"/>
        </w:rPr>
        <w:t xml:space="preserve"> </w:t>
      </w:r>
      <w:r w:rsidRPr="008831DC">
        <w:rPr>
          <w:rFonts w:ascii="Times New Roman" w:hAnsi="Times New Roman"/>
          <w:sz w:val="24"/>
          <w:szCs w:val="24"/>
        </w:rPr>
        <w:t>отдыха</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дос</w:t>
      </w:r>
      <w:r w:rsidRPr="008831DC">
        <w:rPr>
          <w:rFonts w:ascii="Times New Roman" w:hAnsi="Times New Roman"/>
          <w:sz w:val="24"/>
          <w:szCs w:val="24"/>
        </w:rPr>
        <w:t>у</w:t>
      </w:r>
      <w:r w:rsidRPr="008831DC">
        <w:rPr>
          <w:rFonts w:ascii="Times New Roman" w:hAnsi="Times New Roman"/>
          <w:sz w:val="24"/>
          <w:szCs w:val="24"/>
        </w:rPr>
        <w:t>га</w:t>
      </w:r>
      <w:r w:rsidR="00A50CA6" w:rsidRPr="008831DC">
        <w:rPr>
          <w:rFonts w:ascii="Times New Roman" w:hAnsi="Times New Roman"/>
          <w:sz w:val="24"/>
          <w:szCs w:val="24"/>
        </w:rPr>
        <w:t xml:space="preserve"> </w:t>
      </w:r>
      <w:r w:rsidRPr="008831DC">
        <w:rPr>
          <w:rFonts w:ascii="Times New Roman" w:hAnsi="Times New Roman"/>
          <w:sz w:val="24"/>
          <w:szCs w:val="24"/>
        </w:rPr>
        <w:t>с</w:t>
      </w:r>
      <w:r w:rsidR="00A50CA6" w:rsidRPr="008831DC">
        <w:rPr>
          <w:rFonts w:ascii="Times New Roman" w:hAnsi="Times New Roman"/>
          <w:sz w:val="24"/>
          <w:szCs w:val="24"/>
        </w:rPr>
        <w:t xml:space="preserve"> </w:t>
      </w:r>
      <w:r w:rsidRPr="008831DC">
        <w:rPr>
          <w:rFonts w:ascii="Times New Roman" w:hAnsi="Times New Roman"/>
          <w:sz w:val="24"/>
          <w:szCs w:val="24"/>
        </w:rPr>
        <w:t>использованием</w:t>
      </w:r>
      <w:r w:rsidR="00A50CA6" w:rsidRPr="008831DC">
        <w:rPr>
          <w:rFonts w:ascii="Times New Roman" w:hAnsi="Times New Roman"/>
          <w:sz w:val="24"/>
          <w:szCs w:val="24"/>
        </w:rPr>
        <w:t xml:space="preserve"> </w:t>
      </w:r>
      <w:r w:rsidRPr="008831DC">
        <w:rPr>
          <w:rFonts w:ascii="Times New Roman" w:hAnsi="Times New Roman"/>
          <w:sz w:val="24"/>
          <w:szCs w:val="24"/>
        </w:rPr>
        <w:t>средств</w:t>
      </w:r>
      <w:r w:rsidR="00A50CA6" w:rsidRPr="008831DC">
        <w:rPr>
          <w:rFonts w:ascii="Times New Roman" w:hAnsi="Times New Roman"/>
          <w:sz w:val="24"/>
          <w:szCs w:val="24"/>
        </w:rPr>
        <w:t xml:space="preserve"> </w:t>
      </w:r>
      <w:r w:rsidRPr="008831DC">
        <w:rPr>
          <w:rFonts w:ascii="Times New Roman" w:hAnsi="Times New Roman"/>
          <w:sz w:val="24"/>
          <w:szCs w:val="24"/>
        </w:rPr>
        <w:t>физической</w:t>
      </w:r>
      <w:r w:rsidR="00A50CA6" w:rsidRPr="008831DC">
        <w:rPr>
          <w:rFonts w:ascii="Times New Roman" w:hAnsi="Times New Roman"/>
          <w:sz w:val="24"/>
          <w:szCs w:val="24"/>
        </w:rPr>
        <w:t xml:space="preserve"> </w:t>
      </w:r>
      <w:r w:rsidRPr="008831DC">
        <w:rPr>
          <w:rFonts w:ascii="Times New Roman" w:hAnsi="Times New Roman"/>
          <w:sz w:val="24"/>
          <w:szCs w:val="24"/>
        </w:rPr>
        <w:t>культуры;</w:t>
      </w:r>
    </w:p>
    <w:p w:rsidR="005B5BE4" w:rsidRPr="008831DC" w:rsidRDefault="005B5BE4" w:rsidP="008831DC">
      <w:pPr>
        <w:pStyle w:val="aff2"/>
        <w:numPr>
          <w:ilvl w:val="0"/>
          <w:numId w:val="35"/>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знание</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измерение</w:t>
      </w:r>
      <w:r w:rsidR="00A50CA6" w:rsidRPr="008831DC">
        <w:rPr>
          <w:rFonts w:ascii="Times New Roman" w:hAnsi="Times New Roman"/>
          <w:sz w:val="24"/>
          <w:szCs w:val="24"/>
        </w:rPr>
        <w:t xml:space="preserve"> </w:t>
      </w:r>
      <w:r w:rsidRPr="008831DC">
        <w:rPr>
          <w:rFonts w:ascii="Times New Roman" w:hAnsi="Times New Roman"/>
          <w:sz w:val="24"/>
          <w:szCs w:val="24"/>
        </w:rPr>
        <w:t>индивидуальных</w:t>
      </w:r>
      <w:r w:rsidR="00A50CA6" w:rsidRPr="008831DC">
        <w:rPr>
          <w:rFonts w:ascii="Times New Roman" w:hAnsi="Times New Roman"/>
          <w:sz w:val="24"/>
          <w:szCs w:val="24"/>
        </w:rPr>
        <w:t xml:space="preserve"> </w:t>
      </w:r>
      <w:r w:rsidRPr="008831DC">
        <w:rPr>
          <w:rFonts w:ascii="Times New Roman" w:hAnsi="Times New Roman"/>
          <w:sz w:val="24"/>
          <w:szCs w:val="24"/>
        </w:rPr>
        <w:t>показателей</w:t>
      </w:r>
      <w:r w:rsidR="00A50CA6" w:rsidRPr="008831DC">
        <w:rPr>
          <w:rFonts w:ascii="Times New Roman" w:hAnsi="Times New Roman"/>
          <w:sz w:val="24"/>
          <w:szCs w:val="24"/>
        </w:rPr>
        <w:t xml:space="preserve"> </w:t>
      </w:r>
      <w:r w:rsidRPr="008831DC">
        <w:rPr>
          <w:rFonts w:ascii="Times New Roman" w:hAnsi="Times New Roman"/>
          <w:sz w:val="24"/>
          <w:szCs w:val="24"/>
        </w:rPr>
        <w:t>физического</w:t>
      </w:r>
      <w:r w:rsidR="00A50CA6" w:rsidRPr="008831DC">
        <w:rPr>
          <w:rFonts w:ascii="Times New Roman" w:hAnsi="Times New Roman"/>
          <w:sz w:val="24"/>
          <w:szCs w:val="24"/>
        </w:rPr>
        <w:t xml:space="preserve"> </w:t>
      </w:r>
      <w:r w:rsidRPr="008831DC">
        <w:rPr>
          <w:rFonts w:ascii="Times New Roman" w:hAnsi="Times New Roman"/>
          <w:sz w:val="24"/>
          <w:szCs w:val="24"/>
        </w:rPr>
        <w:t>развития</w:t>
      </w:r>
      <w:r w:rsidR="00A50CA6" w:rsidRPr="008831DC">
        <w:rPr>
          <w:rFonts w:ascii="Times New Roman" w:hAnsi="Times New Roman"/>
          <w:sz w:val="24"/>
          <w:szCs w:val="24"/>
        </w:rPr>
        <w:t xml:space="preserve"> </w:t>
      </w:r>
      <w:r w:rsidRPr="008831DC">
        <w:rPr>
          <w:rFonts w:ascii="Times New Roman" w:hAnsi="Times New Roman"/>
          <w:sz w:val="24"/>
          <w:szCs w:val="24"/>
        </w:rPr>
        <w:t>(длина</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масса</w:t>
      </w:r>
      <w:r w:rsidR="00A50CA6" w:rsidRPr="008831DC">
        <w:rPr>
          <w:rFonts w:ascii="Times New Roman" w:hAnsi="Times New Roman"/>
          <w:sz w:val="24"/>
          <w:szCs w:val="24"/>
        </w:rPr>
        <w:t xml:space="preserve"> </w:t>
      </w:r>
      <w:r w:rsidRPr="008831DC">
        <w:rPr>
          <w:rFonts w:ascii="Times New Roman" w:hAnsi="Times New Roman"/>
          <w:sz w:val="24"/>
          <w:szCs w:val="24"/>
        </w:rPr>
        <w:t>тела),</w:t>
      </w:r>
      <w:r w:rsidR="00A50CA6" w:rsidRPr="008831DC">
        <w:rPr>
          <w:rFonts w:ascii="Times New Roman" w:hAnsi="Times New Roman"/>
          <w:sz w:val="24"/>
          <w:szCs w:val="24"/>
        </w:rPr>
        <w:t xml:space="preserve"> </w:t>
      </w:r>
    </w:p>
    <w:p w:rsidR="005B5BE4" w:rsidRPr="008831DC" w:rsidRDefault="005B5BE4" w:rsidP="008831DC">
      <w:pPr>
        <w:pStyle w:val="aff2"/>
        <w:numPr>
          <w:ilvl w:val="0"/>
          <w:numId w:val="35"/>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подача</w:t>
      </w:r>
      <w:r w:rsidR="00A50CA6" w:rsidRPr="008831DC">
        <w:rPr>
          <w:rFonts w:ascii="Times New Roman" w:hAnsi="Times New Roman"/>
          <w:sz w:val="24"/>
          <w:szCs w:val="24"/>
        </w:rPr>
        <w:t xml:space="preserve"> </w:t>
      </w:r>
      <w:r w:rsidRPr="008831DC">
        <w:rPr>
          <w:rFonts w:ascii="Times New Roman" w:hAnsi="Times New Roman"/>
          <w:sz w:val="24"/>
          <w:szCs w:val="24"/>
        </w:rPr>
        <w:t>строевых</w:t>
      </w:r>
      <w:r w:rsidR="00A50CA6" w:rsidRPr="008831DC">
        <w:rPr>
          <w:rFonts w:ascii="Times New Roman" w:hAnsi="Times New Roman"/>
          <w:sz w:val="24"/>
          <w:szCs w:val="24"/>
        </w:rPr>
        <w:t xml:space="preserve"> </w:t>
      </w:r>
      <w:r w:rsidRPr="008831DC">
        <w:rPr>
          <w:rFonts w:ascii="Times New Roman" w:hAnsi="Times New Roman"/>
          <w:sz w:val="24"/>
          <w:szCs w:val="24"/>
        </w:rPr>
        <w:t>команд,</w:t>
      </w:r>
      <w:r w:rsidR="00A50CA6" w:rsidRPr="008831DC">
        <w:rPr>
          <w:rFonts w:ascii="Times New Roman" w:hAnsi="Times New Roman"/>
          <w:sz w:val="24"/>
          <w:szCs w:val="24"/>
        </w:rPr>
        <w:t xml:space="preserve"> </w:t>
      </w:r>
      <w:r w:rsidRPr="008831DC">
        <w:rPr>
          <w:rFonts w:ascii="Times New Roman" w:hAnsi="Times New Roman"/>
          <w:sz w:val="24"/>
          <w:szCs w:val="24"/>
        </w:rPr>
        <w:t>ведение</w:t>
      </w:r>
      <w:r w:rsidR="00A50CA6" w:rsidRPr="008831DC">
        <w:rPr>
          <w:rFonts w:ascii="Times New Roman" w:hAnsi="Times New Roman"/>
          <w:sz w:val="24"/>
          <w:szCs w:val="24"/>
        </w:rPr>
        <w:t xml:space="preserve"> </w:t>
      </w:r>
      <w:r w:rsidRPr="008831DC">
        <w:rPr>
          <w:rFonts w:ascii="Times New Roman" w:hAnsi="Times New Roman"/>
          <w:sz w:val="24"/>
          <w:szCs w:val="24"/>
        </w:rPr>
        <w:t>подсчёта</w:t>
      </w:r>
      <w:r w:rsidR="00A50CA6" w:rsidRPr="008831DC">
        <w:rPr>
          <w:rFonts w:ascii="Times New Roman" w:hAnsi="Times New Roman"/>
          <w:sz w:val="24"/>
          <w:szCs w:val="24"/>
        </w:rPr>
        <w:t xml:space="preserve"> </w:t>
      </w:r>
      <w:r w:rsidRPr="008831DC">
        <w:rPr>
          <w:rFonts w:ascii="Times New Roman" w:hAnsi="Times New Roman"/>
          <w:sz w:val="24"/>
          <w:szCs w:val="24"/>
        </w:rPr>
        <w:t>при</w:t>
      </w:r>
      <w:r w:rsidR="00A50CA6" w:rsidRPr="008831DC">
        <w:rPr>
          <w:rFonts w:ascii="Times New Roman" w:hAnsi="Times New Roman"/>
          <w:sz w:val="24"/>
          <w:szCs w:val="24"/>
        </w:rPr>
        <w:t xml:space="preserve"> </w:t>
      </w:r>
      <w:r w:rsidRPr="008831DC">
        <w:rPr>
          <w:rFonts w:ascii="Times New Roman" w:hAnsi="Times New Roman"/>
          <w:sz w:val="24"/>
          <w:szCs w:val="24"/>
        </w:rPr>
        <w:t>выполнении</w:t>
      </w:r>
      <w:r w:rsidR="00A50CA6" w:rsidRPr="008831DC">
        <w:rPr>
          <w:rFonts w:ascii="Times New Roman" w:hAnsi="Times New Roman"/>
          <w:sz w:val="24"/>
          <w:szCs w:val="24"/>
        </w:rPr>
        <w:t xml:space="preserve"> </w:t>
      </w:r>
      <w:r w:rsidRPr="008831DC">
        <w:rPr>
          <w:rFonts w:ascii="Times New Roman" w:hAnsi="Times New Roman"/>
          <w:sz w:val="24"/>
          <w:szCs w:val="24"/>
        </w:rPr>
        <w:t>общеразвивающих</w:t>
      </w:r>
      <w:r w:rsidR="00A50CA6" w:rsidRPr="008831DC">
        <w:rPr>
          <w:rFonts w:ascii="Times New Roman" w:hAnsi="Times New Roman"/>
          <w:sz w:val="24"/>
          <w:szCs w:val="24"/>
        </w:rPr>
        <w:t xml:space="preserve"> </w:t>
      </w:r>
      <w:r w:rsidRPr="008831DC">
        <w:rPr>
          <w:rFonts w:ascii="Times New Roman" w:hAnsi="Times New Roman"/>
          <w:sz w:val="24"/>
          <w:szCs w:val="24"/>
        </w:rPr>
        <w:t>упражнений</w:t>
      </w:r>
      <w:r w:rsidR="00A50CA6" w:rsidRPr="008831DC">
        <w:rPr>
          <w:rFonts w:ascii="Times New Roman" w:hAnsi="Times New Roman"/>
          <w:sz w:val="24"/>
          <w:szCs w:val="24"/>
        </w:rPr>
        <w:t xml:space="preserve"> </w:t>
      </w:r>
      <w:r w:rsidRPr="008831DC">
        <w:rPr>
          <w:rFonts w:ascii="Times New Roman" w:hAnsi="Times New Roman"/>
          <w:sz w:val="24"/>
          <w:szCs w:val="24"/>
        </w:rPr>
        <w:t>(под</w:t>
      </w:r>
      <w:r w:rsidR="00A50CA6" w:rsidRPr="008831DC">
        <w:rPr>
          <w:rFonts w:ascii="Times New Roman" w:hAnsi="Times New Roman"/>
          <w:sz w:val="24"/>
          <w:szCs w:val="24"/>
        </w:rPr>
        <w:t xml:space="preserve"> </w:t>
      </w:r>
      <w:r w:rsidRPr="008831DC">
        <w:rPr>
          <w:rFonts w:ascii="Times New Roman" w:hAnsi="Times New Roman"/>
          <w:sz w:val="24"/>
          <w:szCs w:val="24"/>
        </w:rPr>
        <w:t>руководством</w:t>
      </w:r>
      <w:r w:rsidR="00A50CA6" w:rsidRPr="008831DC">
        <w:rPr>
          <w:rFonts w:ascii="Times New Roman" w:hAnsi="Times New Roman"/>
          <w:sz w:val="24"/>
          <w:szCs w:val="24"/>
        </w:rPr>
        <w:t xml:space="preserve"> </w:t>
      </w:r>
      <w:r w:rsidRPr="008831DC">
        <w:rPr>
          <w:rFonts w:ascii="Times New Roman" w:hAnsi="Times New Roman"/>
          <w:sz w:val="24"/>
          <w:szCs w:val="24"/>
        </w:rPr>
        <w:t>учителя);</w:t>
      </w:r>
    </w:p>
    <w:p w:rsidR="005B5BE4" w:rsidRPr="008831DC" w:rsidRDefault="005B5BE4" w:rsidP="008831DC">
      <w:pPr>
        <w:pStyle w:val="aff2"/>
        <w:numPr>
          <w:ilvl w:val="0"/>
          <w:numId w:val="35"/>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выполнение</w:t>
      </w:r>
      <w:r w:rsidR="00A50CA6" w:rsidRPr="008831DC">
        <w:rPr>
          <w:rFonts w:ascii="Times New Roman" w:hAnsi="Times New Roman"/>
          <w:sz w:val="24"/>
          <w:szCs w:val="24"/>
        </w:rPr>
        <w:t xml:space="preserve"> </w:t>
      </w:r>
      <w:r w:rsidRPr="008831DC">
        <w:rPr>
          <w:rFonts w:ascii="Times New Roman" w:hAnsi="Times New Roman"/>
          <w:sz w:val="24"/>
          <w:szCs w:val="24"/>
        </w:rPr>
        <w:t>акробатических</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гимнастических</w:t>
      </w:r>
      <w:r w:rsidR="00A50CA6" w:rsidRPr="008831DC">
        <w:rPr>
          <w:rFonts w:ascii="Times New Roman" w:hAnsi="Times New Roman"/>
          <w:sz w:val="24"/>
          <w:szCs w:val="24"/>
        </w:rPr>
        <w:t xml:space="preserve"> </w:t>
      </w:r>
      <w:r w:rsidRPr="008831DC">
        <w:rPr>
          <w:rFonts w:ascii="Times New Roman" w:hAnsi="Times New Roman"/>
          <w:sz w:val="24"/>
          <w:szCs w:val="24"/>
        </w:rPr>
        <w:t>комбинаций</w:t>
      </w:r>
      <w:r w:rsidR="00A50CA6" w:rsidRPr="008831DC">
        <w:rPr>
          <w:rFonts w:ascii="Times New Roman" w:hAnsi="Times New Roman"/>
          <w:sz w:val="24"/>
          <w:szCs w:val="24"/>
        </w:rPr>
        <w:t xml:space="preserve"> </w:t>
      </w:r>
      <w:r w:rsidRPr="008831DC">
        <w:rPr>
          <w:rFonts w:ascii="Times New Roman" w:hAnsi="Times New Roman"/>
          <w:sz w:val="24"/>
          <w:szCs w:val="24"/>
        </w:rPr>
        <w:t>на</w:t>
      </w:r>
      <w:r w:rsidR="00A50CA6" w:rsidRPr="008831DC">
        <w:rPr>
          <w:rFonts w:ascii="Times New Roman" w:hAnsi="Times New Roman"/>
          <w:sz w:val="24"/>
          <w:szCs w:val="24"/>
        </w:rPr>
        <w:t xml:space="preserve"> </w:t>
      </w:r>
      <w:r w:rsidRPr="008831DC">
        <w:rPr>
          <w:rFonts w:ascii="Times New Roman" w:hAnsi="Times New Roman"/>
          <w:sz w:val="24"/>
          <w:szCs w:val="24"/>
        </w:rPr>
        <w:t>доступном</w:t>
      </w:r>
      <w:r w:rsidR="00A50CA6" w:rsidRPr="008831DC">
        <w:rPr>
          <w:rFonts w:ascii="Times New Roman" w:hAnsi="Times New Roman"/>
          <w:sz w:val="24"/>
          <w:szCs w:val="24"/>
        </w:rPr>
        <w:t xml:space="preserve"> </w:t>
      </w:r>
      <w:r w:rsidRPr="008831DC">
        <w:rPr>
          <w:rFonts w:ascii="Times New Roman" w:hAnsi="Times New Roman"/>
          <w:sz w:val="24"/>
          <w:szCs w:val="24"/>
        </w:rPr>
        <w:t>техническом</w:t>
      </w:r>
      <w:r w:rsidR="00A50CA6" w:rsidRPr="008831DC">
        <w:rPr>
          <w:rFonts w:ascii="Times New Roman" w:hAnsi="Times New Roman"/>
          <w:sz w:val="24"/>
          <w:szCs w:val="24"/>
        </w:rPr>
        <w:t xml:space="preserve"> </w:t>
      </w:r>
      <w:r w:rsidRPr="008831DC">
        <w:rPr>
          <w:rFonts w:ascii="Times New Roman" w:hAnsi="Times New Roman"/>
          <w:sz w:val="24"/>
          <w:szCs w:val="24"/>
        </w:rPr>
        <w:t>уровне;</w:t>
      </w:r>
    </w:p>
    <w:p w:rsidR="005B5BE4" w:rsidRPr="008831DC" w:rsidRDefault="005B5BE4" w:rsidP="008831DC">
      <w:pPr>
        <w:pStyle w:val="aff2"/>
        <w:numPr>
          <w:ilvl w:val="0"/>
          <w:numId w:val="35"/>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участие</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подвижных</w:t>
      </w:r>
      <w:r w:rsidR="00A50CA6" w:rsidRPr="008831DC">
        <w:rPr>
          <w:rFonts w:ascii="Times New Roman" w:hAnsi="Times New Roman"/>
          <w:sz w:val="24"/>
          <w:szCs w:val="24"/>
        </w:rPr>
        <w:t xml:space="preserve"> </w:t>
      </w:r>
      <w:r w:rsidRPr="008831DC">
        <w:rPr>
          <w:rFonts w:ascii="Times New Roman" w:hAnsi="Times New Roman"/>
          <w:sz w:val="24"/>
          <w:szCs w:val="24"/>
        </w:rPr>
        <w:t>играх</w:t>
      </w:r>
      <w:r w:rsidR="00A50CA6" w:rsidRPr="008831DC">
        <w:rPr>
          <w:rFonts w:ascii="Times New Roman" w:hAnsi="Times New Roman"/>
          <w:sz w:val="24"/>
          <w:szCs w:val="24"/>
        </w:rPr>
        <w:t xml:space="preserve"> </w:t>
      </w:r>
      <w:r w:rsidRPr="008831DC">
        <w:rPr>
          <w:rFonts w:ascii="Times New Roman" w:hAnsi="Times New Roman"/>
          <w:sz w:val="24"/>
          <w:szCs w:val="24"/>
        </w:rPr>
        <w:t>со</w:t>
      </w:r>
      <w:r w:rsidR="00A50CA6" w:rsidRPr="008831DC">
        <w:rPr>
          <w:rFonts w:ascii="Times New Roman" w:hAnsi="Times New Roman"/>
          <w:sz w:val="24"/>
          <w:szCs w:val="24"/>
        </w:rPr>
        <w:t xml:space="preserve"> </w:t>
      </w:r>
      <w:r w:rsidRPr="008831DC">
        <w:rPr>
          <w:rFonts w:ascii="Times New Roman" w:hAnsi="Times New Roman"/>
          <w:sz w:val="24"/>
          <w:szCs w:val="24"/>
        </w:rPr>
        <w:t>сверстниками,</w:t>
      </w:r>
      <w:r w:rsidR="00A50CA6" w:rsidRPr="008831DC">
        <w:rPr>
          <w:rFonts w:ascii="Times New Roman" w:hAnsi="Times New Roman"/>
          <w:sz w:val="24"/>
          <w:szCs w:val="24"/>
        </w:rPr>
        <w:t xml:space="preserve"> </w:t>
      </w:r>
      <w:r w:rsidRPr="008831DC">
        <w:rPr>
          <w:rFonts w:ascii="Times New Roman" w:hAnsi="Times New Roman"/>
          <w:sz w:val="24"/>
          <w:szCs w:val="24"/>
        </w:rPr>
        <w:t>осуществление</w:t>
      </w:r>
      <w:r w:rsidR="00A50CA6" w:rsidRPr="008831DC">
        <w:rPr>
          <w:rFonts w:ascii="Times New Roman" w:hAnsi="Times New Roman"/>
          <w:sz w:val="24"/>
          <w:szCs w:val="24"/>
        </w:rPr>
        <w:t xml:space="preserve"> </w:t>
      </w:r>
      <w:r w:rsidRPr="008831DC">
        <w:rPr>
          <w:rFonts w:ascii="Times New Roman" w:hAnsi="Times New Roman"/>
          <w:sz w:val="24"/>
          <w:szCs w:val="24"/>
        </w:rPr>
        <w:t>их</w:t>
      </w:r>
      <w:r w:rsidR="00A50CA6" w:rsidRPr="008831DC">
        <w:rPr>
          <w:rFonts w:ascii="Times New Roman" w:hAnsi="Times New Roman"/>
          <w:sz w:val="24"/>
          <w:szCs w:val="24"/>
        </w:rPr>
        <w:t xml:space="preserve"> </w:t>
      </w:r>
      <w:r w:rsidRPr="008831DC">
        <w:rPr>
          <w:rFonts w:ascii="Times New Roman" w:hAnsi="Times New Roman"/>
          <w:sz w:val="24"/>
          <w:szCs w:val="24"/>
        </w:rPr>
        <w:t>объективного</w:t>
      </w:r>
      <w:r w:rsidR="00A50CA6" w:rsidRPr="008831DC">
        <w:rPr>
          <w:rFonts w:ascii="Times New Roman" w:hAnsi="Times New Roman"/>
          <w:sz w:val="24"/>
          <w:szCs w:val="24"/>
        </w:rPr>
        <w:t xml:space="preserve"> </w:t>
      </w:r>
      <w:r w:rsidRPr="008831DC">
        <w:rPr>
          <w:rFonts w:ascii="Times New Roman" w:hAnsi="Times New Roman"/>
          <w:sz w:val="24"/>
          <w:szCs w:val="24"/>
        </w:rPr>
        <w:t>судейства;</w:t>
      </w:r>
      <w:r w:rsidR="00A50CA6" w:rsidRPr="008831DC">
        <w:rPr>
          <w:rFonts w:ascii="Times New Roman" w:hAnsi="Times New Roman"/>
          <w:sz w:val="24"/>
          <w:szCs w:val="24"/>
        </w:rPr>
        <w:t xml:space="preserve"> </w:t>
      </w:r>
      <w:r w:rsidRPr="008831DC">
        <w:rPr>
          <w:rFonts w:ascii="Times New Roman" w:hAnsi="Times New Roman"/>
          <w:sz w:val="24"/>
          <w:szCs w:val="24"/>
        </w:rPr>
        <w:t>вз</w:t>
      </w:r>
      <w:r w:rsidRPr="008831DC">
        <w:rPr>
          <w:rFonts w:ascii="Times New Roman" w:hAnsi="Times New Roman"/>
          <w:sz w:val="24"/>
          <w:szCs w:val="24"/>
        </w:rPr>
        <w:t>а</w:t>
      </w:r>
      <w:r w:rsidRPr="008831DC">
        <w:rPr>
          <w:rFonts w:ascii="Times New Roman" w:hAnsi="Times New Roman"/>
          <w:sz w:val="24"/>
          <w:szCs w:val="24"/>
        </w:rPr>
        <w:t>имодействие</w:t>
      </w:r>
      <w:r w:rsidR="00A50CA6" w:rsidRPr="008831DC">
        <w:rPr>
          <w:rFonts w:ascii="Times New Roman" w:hAnsi="Times New Roman"/>
          <w:sz w:val="24"/>
          <w:szCs w:val="24"/>
        </w:rPr>
        <w:t xml:space="preserve"> </w:t>
      </w:r>
      <w:r w:rsidRPr="008831DC">
        <w:rPr>
          <w:rFonts w:ascii="Times New Roman" w:hAnsi="Times New Roman"/>
          <w:sz w:val="24"/>
          <w:szCs w:val="24"/>
        </w:rPr>
        <w:t>со</w:t>
      </w:r>
      <w:r w:rsidR="00A50CA6" w:rsidRPr="008831DC">
        <w:rPr>
          <w:rFonts w:ascii="Times New Roman" w:hAnsi="Times New Roman"/>
          <w:sz w:val="24"/>
          <w:szCs w:val="24"/>
        </w:rPr>
        <w:t xml:space="preserve"> </w:t>
      </w:r>
      <w:r w:rsidRPr="008831DC">
        <w:rPr>
          <w:rFonts w:ascii="Times New Roman" w:hAnsi="Times New Roman"/>
          <w:sz w:val="24"/>
          <w:szCs w:val="24"/>
        </w:rPr>
        <w:t>сверстниками</w:t>
      </w:r>
      <w:r w:rsidR="00A50CA6" w:rsidRPr="008831DC">
        <w:rPr>
          <w:rFonts w:ascii="Times New Roman" w:hAnsi="Times New Roman"/>
          <w:sz w:val="24"/>
          <w:szCs w:val="24"/>
        </w:rPr>
        <w:t xml:space="preserve"> </w:t>
      </w:r>
      <w:r w:rsidRPr="008831DC">
        <w:rPr>
          <w:rFonts w:ascii="Times New Roman" w:hAnsi="Times New Roman"/>
          <w:sz w:val="24"/>
          <w:szCs w:val="24"/>
        </w:rPr>
        <w:t>по</w:t>
      </w:r>
      <w:r w:rsidR="00A50CA6" w:rsidRPr="008831DC">
        <w:rPr>
          <w:rFonts w:ascii="Times New Roman" w:hAnsi="Times New Roman"/>
          <w:sz w:val="24"/>
          <w:szCs w:val="24"/>
        </w:rPr>
        <w:t xml:space="preserve"> </w:t>
      </w:r>
      <w:r w:rsidRPr="008831DC">
        <w:rPr>
          <w:rFonts w:ascii="Times New Roman" w:hAnsi="Times New Roman"/>
          <w:sz w:val="24"/>
          <w:szCs w:val="24"/>
        </w:rPr>
        <w:t>правилам</w:t>
      </w:r>
      <w:r w:rsidR="00A50CA6" w:rsidRPr="008831DC">
        <w:rPr>
          <w:rFonts w:ascii="Times New Roman" w:hAnsi="Times New Roman"/>
          <w:sz w:val="24"/>
          <w:szCs w:val="24"/>
        </w:rPr>
        <w:t xml:space="preserve"> </w:t>
      </w:r>
      <w:r w:rsidRPr="008831DC">
        <w:rPr>
          <w:rFonts w:ascii="Times New Roman" w:hAnsi="Times New Roman"/>
          <w:sz w:val="24"/>
          <w:szCs w:val="24"/>
        </w:rPr>
        <w:t>проведения</w:t>
      </w:r>
      <w:r w:rsidR="00A50CA6" w:rsidRPr="008831DC">
        <w:rPr>
          <w:rFonts w:ascii="Times New Roman" w:hAnsi="Times New Roman"/>
          <w:sz w:val="24"/>
          <w:szCs w:val="24"/>
        </w:rPr>
        <w:t xml:space="preserve"> </w:t>
      </w:r>
      <w:r w:rsidRPr="008831DC">
        <w:rPr>
          <w:rFonts w:ascii="Times New Roman" w:hAnsi="Times New Roman"/>
          <w:sz w:val="24"/>
          <w:szCs w:val="24"/>
        </w:rPr>
        <w:t>подвижных</w:t>
      </w:r>
      <w:r w:rsidR="00A50CA6" w:rsidRPr="008831DC">
        <w:rPr>
          <w:rFonts w:ascii="Times New Roman" w:hAnsi="Times New Roman"/>
          <w:sz w:val="24"/>
          <w:szCs w:val="24"/>
        </w:rPr>
        <w:t xml:space="preserve"> </w:t>
      </w:r>
      <w:r w:rsidRPr="008831DC">
        <w:rPr>
          <w:rFonts w:ascii="Times New Roman" w:hAnsi="Times New Roman"/>
          <w:sz w:val="24"/>
          <w:szCs w:val="24"/>
        </w:rPr>
        <w:t>игр</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соревнований;</w:t>
      </w:r>
    </w:p>
    <w:p w:rsidR="005B5BE4" w:rsidRPr="008831DC" w:rsidRDefault="005B5BE4" w:rsidP="008831DC">
      <w:pPr>
        <w:pStyle w:val="aff2"/>
        <w:numPr>
          <w:ilvl w:val="0"/>
          <w:numId w:val="35"/>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знание</w:t>
      </w:r>
      <w:r w:rsidR="00A50CA6" w:rsidRPr="008831DC">
        <w:rPr>
          <w:rFonts w:ascii="Times New Roman" w:hAnsi="Times New Roman"/>
          <w:sz w:val="24"/>
          <w:szCs w:val="24"/>
        </w:rPr>
        <w:t xml:space="preserve"> </w:t>
      </w:r>
      <w:r w:rsidRPr="008831DC">
        <w:rPr>
          <w:rFonts w:ascii="Times New Roman" w:hAnsi="Times New Roman"/>
          <w:sz w:val="24"/>
          <w:szCs w:val="24"/>
        </w:rPr>
        <w:t>особенностей</w:t>
      </w:r>
      <w:r w:rsidR="00A50CA6" w:rsidRPr="008831DC">
        <w:rPr>
          <w:rFonts w:ascii="Times New Roman" w:hAnsi="Times New Roman"/>
          <w:sz w:val="24"/>
          <w:szCs w:val="24"/>
        </w:rPr>
        <w:t xml:space="preserve"> </w:t>
      </w:r>
      <w:r w:rsidRPr="008831DC">
        <w:rPr>
          <w:rFonts w:ascii="Times New Roman" w:hAnsi="Times New Roman"/>
          <w:sz w:val="24"/>
          <w:szCs w:val="24"/>
        </w:rPr>
        <w:t>физической</w:t>
      </w:r>
      <w:r w:rsidR="00A50CA6" w:rsidRPr="008831DC">
        <w:rPr>
          <w:rFonts w:ascii="Times New Roman" w:hAnsi="Times New Roman"/>
          <w:sz w:val="24"/>
          <w:szCs w:val="24"/>
        </w:rPr>
        <w:t xml:space="preserve"> </w:t>
      </w:r>
      <w:r w:rsidRPr="008831DC">
        <w:rPr>
          <w:rFonts w:ascii="Times New Roman" w:hAnsi="Times New Roman"/>
          <w:sz w:val="24"/>
          <w:szCs w:val="24"/>
        </w:rPr>
        <w:t>культуры</w:t>
      </w:r>
      <w:r w:rsidR="00A50CA6" w:rsidRPr="008831DC">
        <w:rPr>
          <w:rFonts w:ascii="Times New Roman" w:hAnsi="Times New Roman"/>
          <w:sz w:val="24"/>
          <w:szCs w:val="24"/>
        </w:rPr>
        <w:t xml:space="preserve"> </w:t>
      </w:r>
      <w:r w:rsidRPr="008831DC">
        <w:rPr>
          <w:rFonts w:ascii="Times New Roman" w:hAnsi="Times New Roman"/>
          <w:sz w:val="24"/>
          <w:szCs w:val="24"/>
        </w:rPr>
        <w:t>разных</w:t>
      </w:r>
      <w:r w:rsidR="00A50CA6" w:rsidRPr="008831DC">
        <w:rPr>
          <w:rFonts w:ascii="Times New Roman" w:hAnsi="Times New Roman"/>
          <w:sz w:val="24"/>
          <w:szCs w:val="24"/>
        </w:rPr>
        <w:t xml:space="preserve"> </w:t>
      </w:r>
      <w:r w:rsidRPr="008831DC">
        <w:rPr>
          <w:rFonts w:ascii="Times New Roman" w:hAnsi="Times New Roman"/>
          <w:sz w:val="24"/>
          <w:szCs w:val="24"/>
        </w:rPr>
        <w:t>народов,</w:t>
      </w:r>
      <w:r w:rsidR="00A50CA6" w:rsidRPr="008831DC">
        <w:rPr>
          <w:rFonts w:ascii="Times New Roman" w:hAnsi="Times New Roman"/>
          <w:sz w:val="24"/>
          <w:szCs w:val="24"/>
        </w:rPr>
        <w:t xml:space="preserve"> </w:t>
      </w:r>
      <w:r w:rsidRPr="008831DC">
        <w:rPr>
          <w:rFonts w:ascii="Times New Roman" w:hAnsi="Times New Roman"/>
          <w:sz w:val="24"/>
          <w:szCs w:val="24"/>
        </w:rPr>
        <w:t>связи</w:t>
      </w:r>
      <w:r w:rsidR="00A50CA6" w:rsidRPr="008831DC">
        <w:rPr>
          <w:rFonts w:ascii="Times New Roman" w:hAnsi="Times New Roman"/>
          <w:sz w:val="24"/>
          <w:szCs w:val="24"/>
        </w:rPr>
        <w:t xml:space="preserve"> </w:t>
      </w:r>
      <w:r w:rsidRPr="008831DC">
        <w:rPr>
          <w:rFonts w:ascii="Times New Roman" w:hAnsi="Times New Roman"/>
          <w:sz w:val="24"/>
          <w:szCs w:val="24"/>
        </w:rPr>
        <w:t>физической</w:t>
      </w:r>
      <w:r w:rsidR="00A50CA6" w:rsidRPr="008831DC">
        <w:rPr>
          <w:rFonts w:ascii="Times New Roman" w:hAnsi="Times New Roman"/>
          <w:sz w:val="24"/>
          <w:szCs w:val="24"/>
        </w:rPr>
        <w:t xml:space="preserve"> </w:t>
      </w:r>
      <w:r w:rsidRPr="008831DC">
        <w:rPr>
          <w:rFonts w:ascii="Times New Roman" w:hAnsi="Times New Roman"/>
          <w:sz w:val="24"/>
          <w:szCs w:val="24"/>
        </w:rPr>
        <w:t>культуры</w:t>
      </w:r>
      <w:r w:rsidR="00A50CA6" w:rsidRPr="008831DC">
        <w:rPr>
          <w:rFonts w:ascii="Times New Roman" w:hAnsi="Times New Roman"/>
          <w:sz w:val="24"/>
          <w:szCs w:val="24"/>
        </w:rPr>
        <w:t xml:space="preserve"> </w:t>
      </w:r>
      <w:r w:rsidRPr="008831DC">
        <w:rPr>
          <w:rFonts w:ascii="Times New Roman" w:hAnsi="Times New Roman"/>
          <w:sz w:val="24"/>
          <w:szCs w:val="24"/>
        </w:rPr>
        <w:t>с</w:t>
      </w:r>
      <w:r w:rsidR="00A50CA6" w:rsidRPr="008831DC">
        <w:rPr>
          <w:rFonts w:ascii="Times New Roman" w:hAnsi="Times New Roman"/>
          <w:sz w:val="24"/>
          <w:szCs w:val="24"/>
        </w:rPr>
        <w:t xml:space="preserve"> </w:t>
      </w:r>
      <w:r w:rsidRPr="008831DC">
        <w:rPr>
          <w:rFonts w:ascii="Times New Roman" w:hAnsi="Times New Roman"/>
          <w:sz w:val="24"/>
          <w:szCs w:val="24"/>
        </w:rPr>
        <w:t>пр</w:t>
      </w:r>
      <w:r w:rsidRPr="008831DC">
        <w:rPr>
          <w:rFonts w:ascii="Times New Roman" w:hAnsi="Times New Roman"/>
          <w:sz w:val="24"/>
          <w:szCs w:val="24"/>
        </w:rPr>
        <w:t>и</w:t>
      </w:r>
      <w:r w:rsidRPr="008831DC">
        <w:rPr>
          <w:rFonts w:ascii="Times New Roman" w:hAnsi="Times New Roman"/>
          <w:sz w:val="24"/>
          <w:szCs w:val="24"/>
        </w:rPr>
        <w:t>родными,</w:t>
      </w:r>
      <w:r w:rsidR="00A50CA6" w:rsidRPr="008831DC">
        <w:rPr>
          <w:rFonts w:ascii="Times New Roman" w:hAnsi="Times New Roman"/>
          <w:sz w:val="24"/>
          <w:szCs w:val="24"/>
        </w:rPr>
        <w:t xml:space="preserve"> </w:t>
      </w:r>
      <w:r w:rsidRPr="008831DC">
        <w:rPr>
          <w:rFonts w:ascii="Times New Roman" w:hAnsi="Times New Roman"/>
          <w:sz w:val="24"/>
          <w:szCs w:val="24"/>
        </w:rPr>
        <w:t>географическими</w:t>
      </w:r>
      <w:r w:rsidR="00A50CA6" w:rsidRPr="008831DC">
        <w:rPr>
          <w:rFonts w:ascii="Times New Roman" w:hAnsi="Times New Roman"/>
          <w:sz w:val="24"/>
          <w:szCs w:val="24"/>
        </w:rPr>
        <w:t xml:space="preserve"> </w:t>
      </w:r>
      <w:r w:rsidRPr="008831DC">
        <w:rPr>
          <w:rFonts w:ascii="Times New Roman" w:hAnsi="Times New Roman"/>
          <w:sz w:val="24"/>
          <w:szCs w:val="24"/>
        </w:rPr>
        <w:t>особенностями,</w:t>
      </w:r>
      <w:r w:rsidR="00A50CA6" w:rsidRPr="008831DC">
        <w:rPr>
          <w:rFonts w:ascii="Times New Roman" w:hAnsi="Times New Roman"/>
          <w:sz w:val="24"/>
          <w:szCs w:val="24"/>
        </w:rPr>
        <w:t xml:space="preserve"> </w:t>
      </w:r>
      <w:r w:rsidRPr="008831DC">
        <w:rPr>
          <w:rFonts w:ascii="Times New Roman" w:hAnsi="Times New Roman"/>
          <w:sz w:val="24"/>
          <w:szCs w:val="24"/>
        </w:rPr>
        <w:t>традициями</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обычаями</w:t>
      </w:r>
      <w:r w:rsidR="00A50CA6" w:rsidRPr="008831DC">
        <w:rPr>
          <w:rFonts w:ascii="Times New Roman" w:hAnsi="Times New Roman"/>
          <w:sz w:val="24"/>
          <w:szCs w:val="24"/>
        </w:rPr>
        <w:t xml:space="preserve"> </w:t>
      </w:r>
      <w:r w:rsidRPr="008831DC">
        <w:rPr>
          <w:rFonts w:ascii="Times New Roman" w:hAnsi="Times New Roman"/>
          <w:sz w:val="24"/>
          <w:szCs w:val="24"/>
        </w:rPr>
        <w:t>народа;</w:t>
      </w:r>
    </w:p>
    <w:p w:rsidR="005B5BE4" w:rsidRPr="008831DC" w:rsidRDefault="005B5BE4" w:rsidP="008831DC">
      <w:pPr>
        <w:pStyle w:val="aff2"/>
        <w:numPr>
          <w:ilvl w:val="0"/>
          <w:numId w:val="35"/>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доброжелательное</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уважительное</w:t>
      </w:r>
      <w:r w:rsidR="00A50CA6" w:rsidRPr="008831DC">
        <w:rPr>
          <w:rFonts w:ascii="Times New Roman" w:hAnsi="Times New Roman"/>
          <w:sz w:val="24"/>
          <w:szCs w:val="24"/>
        </w:rPr>
        <w:t xml:space="preserve"> </w:t>
      </w:r>
      <w:r w:rsidRPr="008831DC">
        <w:rPr>
          <w:rFonts w:ascii="Times New Roman" w:hAnsi="Times New Roman"/>
          <w:sz w:val="24"/>
          <w:szCs w:val="24"/>
        </w:rPr>
        <w:t>объяснение</w:t>
      </w:r>
      <w:r w:rsidR="00A50CA6" w:rsidRPr="008831DC">
        <w:rPr>
          <w:rFonts w:ascii="Times New Roman" w:hAnsi="Times New Roman"/>
          <w:sz w:val="24"/>
          <w:szCs w:val="24"/>
        </w:rPr>
        <w:t xml:space="preserve"> </w:t>
      </w:r>
      <w:r w:rsidRPr="008831DC">
        <w:rPr>
          <w:rFonts w:ascii="Times New Roman" w:hAnsi="Times New Roman"/>
          <w:sz w:val="24"/>
          <w:szCs w:val="24"/>
        </w:rPr>
        <w:t>ошибок</w:t>
      </w:r>
      <w:r w:rsidR="00A50CA6" w:rsidRPr="008831DC">
        <w:rPr>
          <w:rFonts w:ascii="Times New Roman" w:hAnsi="Times New Roman"/>
          <w:sz w:val="24"/>
          <w:szCs w:val="24"/>
        </w:rPr>
        <w:t xml:space="preserve"> </w:t>
      </w:r>
      <w:r w:rsidRPr="008831DC">
        <w:rPr>
          <w:rFonts w:ascii="Times New Roman" w:hAnsi="Times New Roman"/>
          <w:sz w:val="24"/>
          <w:szCs w:val="24"/>
        </w:rPr>
        <w:t>при</w:t>
      </w:r>
      <w:r w:rsidR="00A50CA6" w:rsidRPr="008831DC">
        <w:rPr>
          <w:rFonts w:ascii="Times New Roman" w:hAnsi="Times New Roman"/>
          <w:sz w:val="24"/>
          <w:szCs w:val="24"/>
        </w:rPr>
        <w:t xml:space="preserve"> </w:t>
      </w:r>
      <w:r w:rsidRPr="008831DC">
        <w:rPr>
          <w:rFonts w:ascii="Times New Roman" w:hAnsi="Times New Roman"/>
          <w:sz w:val="24"/>
          <w:szCs w:val="24"/>
        </w:rPr>
        <w:t>выполнении</w:t>
      </w:r>
      <w:r w:rsidR="00A50CA6" w:rsidRPr="008831DC">
        <w:rPr>
          <w:rFonts w:ascii="Times New Roman" w:hAnsi="Times New Roman"/>
          <w:sz w:val="24"/>
          <w:szCs w:val="24"/>
        </w:rPr>
        <w:t xml:space="preserve"> </w:t>
      </w:r>
      <w:r w:rsidRPr="008831DC">
        <w:rPr>
          <w:rFonts w:ascii="Times New Roman" w:hAnsi="Times New Roman"/>
          <w:sz w:val="24"/>
          <w:szCs w:val="24"/>
        </w:rPr>
        <w:t>заданий</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предлож</w:t>
      </w:r>
      <w:r w:rsidRPr="008831DC">
        <w:rPr>
          <w:rFonts w:ascii="Times New Roman" w:hAnsi="Times New Roman"/>
          <w:sz w:val="24"/>
          <w:szCs w:val="24"/>
        </w:rPr>
        <w:t>е</w:t>
      </w:r>
      <w:r w:rsidRPr="008831DC">
        <w:rPr>
          <w:rFonts w:ascii="Times New Roman" w:hAnsi="Times New Roman"/>
          <w:sz w:val="24"/>
          <w:szCs w:val="24"/>
        </w:rPr>
        <w:t>ние</w:t>
      </w:r>
      <w:r w:rsidR="00A50CA6" w:rsidRPr="008831DC">
        <w:rPr>
          <w:rFonts w:ascii="Times New Roman" w:hAnsi="Times New Roman"/>
          <w:sz w:val="24"/>
          <w:szCs w:val="24"/>
        </w:rPr>
        <w:t xml:space="preserve"> </w:t>
      </w:r>
      <w:r w:rsidRPr="008831DC">
        <w:rPr>
          <w:rFonts w:ascii="Times New Roman" w:hAnsi="Times New Roman"/>
          <w:sz w:val="24"/>
          <w:szCs w:val="24"/>
        </w:rPr>
        <w:t>способов</w:t>
      </w:r>
      <w:r w:rsidR="00A50CA6" w:rsidRPr="008831DC">
        <w:rPr>
          <w:rFonts w:ascii="Times New Roman" w:hAnsi="Times New Roman"/>
          <w:sz w:val="24"/>
          <w:szCs w:val="24"/>
        </w:rPr>
        <w:t xml:space="preserve"> </w:t>
      </w:r>
      <w:r w:rsidRPr="008831DC">
        <w:rPr>
          <w:rFonts w:ascii="Times New Roman" w:hAnsi="Times New Roman"/>
          <w:sz w:val="24"/>
          <w:szCs w:val="24"/>
        </w:rPr>
        <w:t>их</w:t>
      </w:r>
      <w:r w:rsidR="00A50CA6" w:rsidRPr="008831DC">
        <w:rPr>
          <w:rFonts w:ascii="Times New Roman" w:hAnsi="Times New Roman"/>
          <w:sz w:val="24"/>
          <w:szCs w:val="24"/>
        </w:rPr>
        <w:t xml:space="preserve"> </w:t>
      </w:r>
      <w:r w:rsidRPr="008831DC">
        <w:rPr>
          <w:rFonts w:ascii="Times New Roman" w:hAnsi="Times New Roman"/>
          <w:sz w:val="24"/>
          <w:szCs w:val="24"/>
        </w:rPr>
        <w:t>устранения;</w:t>
      </w:r>
    </w:p>
    <w:p w:rsidR="005B5BE4" w:rsidRPr="008831DC" w:rsidRDefault="005B5BE4" w:rsidP="008831DC">
      <w:pPr>
        <w:pStyle w:val="aff2"/>
        <w:numPr>
          <w:ilvl w:val="0"/>
          <w:numId w:val="35"/>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объяснение</w:t>
      </w:r>
      <w:r w:rsidR="00A50CA6" w:rsidRPr="008831DC">
        <w:rPr>
          <w:rFonts w:ascii="Times New Roman" w:hAnsi="Times New Roman"/>
          <w:sz w:val="24"/>
          <w:szCs w:val="24"/>
        </w:rPr>
        <w:t xml:space="preserve"> </w:t>
      </w:r>
      <w:r w:rsidRPr="008831DC">
        <w:rPr>
          <w:rFonts w:ascii="Times New Roman" w:hAnsi="Times New Roman"/>
          <w:sz w:val="24"/>
          <w:szCs w:val="24"/>
        </w:rPr>
        <w:t>правил,</w:t>
      </w:r>
      <w:r w:rsidR="00A50CA6" w:rsidRPr="008831DC">
        <w:rPr>
          <w:rFonts w:ascii="Times New Roman" w:hAnsi="Times New Roman"/>
          <w:sz w:val="24"/>
          <w:szCs w:val="24"/>
        </w:rPr>
        <w:t xml:space="preserve"> </w:t>
      </w:r>
      <w:r w:rsidRPr="008831DC">
        <w:rPr>
          <w:rFonts w:ascii="Times New Roman" w:hAnsi="Times New Roman"/>
          <w:sz w:val="24"/>
          <w:szCs w:val="24"/>
        </w:rPr>
        <w:t>техники</w:t>
      </w:r>
      <w:r w:rsidR="00A50CA6" w:rsidRPr="008831DC">
        <w:rPr>
          <w:rFonts w:ascii="Times New Roman" w:hAnsi="Times New Roman"/>
          <w:sz w:val="24"/>
          <w:szCs w:val="24"/>
        </w:rPr>
        <w:t xml:space="preserve"> </w:t>
      </w:r>
      <w:r w:rsidRPr="008831DC">
        <w:rPr>
          <w:rFonts w:ascii="Times New Roman" w:hAnsi="Times New Roman"/>
          <w:sz w:val="24"/>
          <w:szCs w:val="24"/>
        </w:rPr>
        <w:t>выполнения</w:t>
      </w:r>
      <w:r w:rsidR="00A50CA6" w:rsidRPr="008831DC">
        <w:rPr>
          <w:rFonts w:ascii="Times New Roman" w:hAnsi="Times New Roman"/>
          <w:sz w:val="24"/>
          <w:szCs w:val="24"/>
        </w:rPr>
        <w:t xml:space="preserve"> </w:t>
      </w:r>
      <w:r w:rsidRPr="008831DC">
        <w:rPr>
          <w:rFonts w:ascii="Times New Roman" w:hAnsi="Times New Roman"/>
          <w:sz w:val="24"/>
          <w:szCs w:val="24"/>
        </w:rPr>
        <w:t>двигательных</w:t>
      </w:r>
      <w:r w:rsidR="00A50CA6" w:rsidRPr="008831DC">
        <w:rPr>
          <w:rFonts w:ascii="Times New Roman" w:hAnsi="Times New Roman"/>
          <w:sz w:val="24"/>
          <w:szCs w:val="24"/>
        </w:rPr>
        <w:t xml:space="preserve"> </w:t>
      </w:r>
      <w:r w:rsidRPr="008831DC">
        <w:rPr>
          <w:rFonts w:ascii="Times New Roman" w:hAnsi="Times New Roman"/>
          <w:sz w:val="24"/>
          <w:szCs w:val="24"/>
        </w:rPr>
        <w:t>действий,</w:t>
      </w:r>
      <w:r w:rsidR="00A50CA6" w:rsidRPr="008831DC">
        <w:rPr>
          <w:rFonts w:ascii="Times New Roman" w:hAnsi="Times New Roman"/>
          <w:sz w:val="24"/>
          <w:szCs w:val="24"/>
        </w:rPr>
        <w:t xml:space="preserve"> </w:t>
      </w:r>
      <w:r w:rsidRPr="008831DC">
        <w:rPr>
          <w:rFonts w:ascii="Times New Roman" w:hAnsi="Times New Roman"/>
          <w:sz w:val="24"/>
          <w:szCs w:val="24"/>
        </w:rPr>
        <w:t>анализ</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нахождение</w:t>
      </w:r>
      <w:r w:rsidR="00A50CA6" w:rsidRPr="008831DC">
        <w:rPr>
          <w:rFonts w:ascii="Times New Roman" w:hAnsi="Times New Roman"/>
          <w:sz w:val="24"/>
          <w:szCs w:val="24"/>
        </w:rPr>
        <w:t xml:space="preserve"> </w:t>
      </w:r>
      <w:r w:rsidRPr="008831DC">
        <w:rPr>
          <w:rFonts w:ascii="Times New Roman" w:hAnsi="Times New Roman"/>
          <w:sz w:val="24"/>
          <w:szCs w:val="24"/>
        </w:rPr>
        <w:t>ош</w:t>
      </w:r>
      <w:r w:rsidRPr="008831DC">
        <w:rPr>
          <w:rFonts w:ascii="Times New Roman" w:hAnsi="Times New Roman"/>
          <w:sz w:val="24"/>
          <w:szCs w:val="24"/>
        </w:rPr>
        <w:t>и</w:t>
      </w:r>
      <w:r w:rsidRPr="008831DC">
        <w:rPr>
          <w:rFonts w:ascii="Times New Roman" w:hAnsi="Times New Roman"/>
          <w:sz w:val="24"/>
          <w:szCs w:val="24"/>
        </w:rPr>
        <w:t>бок</w:t>
      </w:r>
      <w:r w:rsidR="00A50CA6" w:rsidRPr="008831DC">
        <w:rPr>
          <w:rFonts w:ascii="Times New Roman" w:hAnsi="Times New Roman"/>
          <w:sz w:val="24"/>
          <w:szCs w:val="24"/>
        </w:rPr>
        <w:t xml:space="preserve"> </w:t>
      </w:r>
      <w:r w:rsidRPr="008831DC">
        <w:rPr>
          <w:rFonts w:ascii="Times New Roman" w:hAnsi="Times New Roman"/>
          <w:sz w:val="24"/>
          <w:szCs w:val="24"/>
        </w:rPr>
        <w:t>(с</w:t>
      </w:r>
      <w:r w:rsidR="00A50CA6" w:rsidRPr="008831DC">
        <w:rPr>
          <w:rFonts w:ascii="Times New Roman" w:hAnsi="Times New Roman"/>
          <w:sz w:val="24"/>
          <w:szCs w:val="24"/>
        </w:rPr>
        <w:t xml:space="preserve"> </w:t>
      </w:r>
      <w:r w:rsidRPr="008831DC">
        <w:rPr>
          <w:rFonts w:ascii="Times New Roman" w:hAnsi="Times New Roman"/>
          <w:sz w:val="24"/>
          <w:szCs w:val="24"/>
        </w:rPr>
        <w:t>помощью</w:t>
      </w:r>
      <w:r w:rsidR="00A50CA6" w:rsidRPr="008831DC">
        <w:rPr>
          <w:rFonts w:ascii="Times New Roman" w:hAnsi="Times New Roman"/>
          <w:sz w:val="24"/>
          <w:szCs w:val="24"/>
        </w:rPr>
        <w:t xml:space="preserve"> </w:t>
      </w:r>
      <w:r w:rsidRPr="008831DC">
        <w:rPr>
          <w:rFonts w:ascii="Times New Roman" w:hAnsi="Times New Roman"/>
          <w:sz w:val="24"/>
          <w:szCs w:val="24"/>
        </w:rPr>
        <w:t>учителя);</w:t>
      </w:r>
      <w:r w:rsidR="00A50CA6" w:rsidRPr="008831DC">
        <w:rPr>
          <w:rFonts w:ascii="Times New Roman" w:hAnsi="Times New Roman"/>
          <w:sz w:val="24"/>
          <w:szCs w:val="24"/>
        </w:rPr>
        <w:t xml:space="preserve"> </w:t>
      </w:r>
      <w:r w:rsidRPr="008831DC">
        <w:rPr>
          <w:rFonts w:ascii="Times New Roman" w:hAnsi="Times New Roman"/>
          <w:sz w:val="24"/>
          <w:szCs w:val="24"/>
        </w:rPr>
        <w:t>ведение</w:t>
      </w:r>
      <w:r w:rsidR="00A50CA6" w:rsidRPr="008831DC">
        <w:rPr>
          <w:rFonts w:ascii="Times New Roman" w:hAnsi="Times New Roman"/>
          <w:sz w:val="24"/>
          <w:szCs w:val="24"/>
        </w:rPr>
        <w:t xml:space="preserve"> </w:t>
      </w:r>
      <w:r w:rsidRPr="008831DC">
        <w:rPr>
          <w:rFonts w:ascii="Times New Roman" w:hAnsi="Times New Roman"/>
          <w:sz w:val="24"/>
          <w:szCs w:val="24"/>
        </w:rPr>
        <w:t>подсчета</w:t>
      </w:r>
      <w:r w:rsidR="00A50CA6" w:rsidRPr="008831DC">
        <w:rPr>
          <w:rFonts w:ascii="Times New Roman" w:hAnsi="Times New Roman"/>
          <w:sz w:val="24"/>
          <w:szCs w:val="24"/>
        </w:rPr>
        <w:t xml:space="preserve"> </w:t>
      </w:r>
      <w:r w:rsidRPr="008831DC">
        <w:rPr>
          <w:rFonts w:ascii="Times New Roman" w:hAnsi="Times New Roman"/>
          <w:sz w:val="24"/>
          <w:szCs w:val="24"/>
        </w:rPr>
        <w:t>при</w:t>
      </w:r>
      <w:r w:rsidR="00A50CA6" w:rsidRPr="008831DC">
        <w:rPr>
          <w:rFonts w:ascii="Times New Roman" w:hAnsi="Times New Roman"/>
          <w:sz w:val="24"/>
          <w:szCs w:val="24"/>
        </w:rPr>
        <w:t xml:space="preserve"> </w:t>
      </w:r>
      <w:r w:rsidRPr="008831DC">
        <w:rPr>
          <w:rFonts w:ascii="Times New Roman" w:hAnsi="Times New Roman"/>
          <w:sz w:val="24"/>
          <w:szCs w:val="24"/>
        </w:rPr>
        <w:t>выполнении</w:t>
      </w:r>
      <w:r w:rsidR="00A50CA6" w:rsidRPr="008831DC">
        <w:rPr>
          <w:rFonts w:ascii="Times New Roman" w:hAnsi="Times New Roman"/>
          <w:sz w:val="24"/>
          <w:szCs w:val="24"/>
        </w:rPr>
        <w:t xml:space="preserve"> </w:t>
      </w:r>
      <w:r w:rsidRPr="008831DC">
        <w:rPr>
          <w:rFonts w:ascii="Times New Roman" w:hAnsi="Times New Roman"/>
          <w:sz w:val="24"/>
          <w:szCs w:val="24"/>
        </w:rPr>
        <w:t>общеразвивающих</w:t>
      </w:r>
      <w:r w:rsidR="00A50CA6" w:rsidRPr="008831DC">
        <w:rPr>
          <w:rFonts w:ascii="Times New Roman" w:hAnsi="Times New Roman"/>
          <w:sz w:val="24"/>
          <w:szCs w:val="24"/>
        </w:rPr>
        <w:t xml:space="preserve"> </w:t>
      </w:r>
      <w:r w:rsidRPr="008831DC">
        <w:rPr>
          <w:rFonts w:ascii="Times New Roman" w:hAnsi="Times New Roman"/>
          <w:sz w:val="24"/>
          <w:szCs w:val="24"/>
        </w:rPr>
        <w:t>упражнений;</w:t>
      </w:r>
    </w:p>
    <w:p w:rsidR="005B5BE4" w:rsidRPr="008831DC" w:rsidRDefault="005B5BE4" w:rsidP="008831DC">
      <w:pPr>
        <w:pStyle w:val="aff2"/>
        <w:numPr>
          <w:ilvl w:val="0"/>
          <w:numId w:val="35"/>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использование</w:t>
      </w:r>
      <w:r w:rsidR="00A50CA6" w:rsidRPr="008831DC">
        <w:rPr>
          <w:rFonts w:ascii="Times New Roman" w:hAnsi="Times New Roman"/>
          <w:sz w:val="24"/>
          <w:szCs w:val="24"/>
        </w:rPr>
        <w:t xml:space="preserve"> </w:t>
      </w:r>
      <w:r w:rsidRPr="008831DC">
        <w:rPr>
          <w:rFonts w:ascii="Times New Roman" w:hAnsi="Times New Roman"/>
          <w:sz w:val="24"/>
          <w:szCs w:val="24"/>
        </w:rPr>
        <w:t>разметки</w:t>
      </w:r>
      <w:r w:rsidR="00A50CA6" w:rsidRPr="008831DC">
        <w:rPr>
          <w:rFonts w:ascii="Times New Roman" w:hAnsi="Times New Roman"/>
          <w:sz w:val="24"/>
          <w:szCs w:val="24"/>
        </w:rPr>
        <w:t xml:space="preserve"> </w:t>
      </w:r>
      <w:r w:rsidRPr="008831DC">
        <w:rPr>
          <w:rFonts w:ascii="Times New Roman" w:hAnsi="Times New Roman"/>
          <w:sz w:val="24"/>
          <w:szCs w:val="24"/>
        </w:rPr>
        <w:t>спортивной</w:t>
      </w:r>
      <w:r w:rsidR="00A50CA6" w:rsidRPr="008831DC">
        <w:rPr>
          <w:rFonts w:ascii="Times New Roman" w:hAnsi="Times New Roman"/>
          <w:sz w:val="24"/>
          <w:szCs w:val="24"/>
        </w:rPr>
        <w:t xml:space="preserve"> </w:t>
      </w:r>
      <w:r w:rsidRPr="008831DC">
        <w:rPr>
          <w:rFonts w:ascii="Times New Roman" w:hAnsi="Times New Roman"/>
          <w:sz w:val="24"/>
          <w:szCs w:val="24"/>
        </w:rPr>
        <w:t>площадки</w:t>
      </w:r>
      <w:r w:rsidR="00A50CA6" w:rsidRPr="008831DC">
        <w:rPr>
          <w:rFonts w:ascii="Times New Roman" w:hAnsi="Times New Roman"/>
          <w:sz w:val="24"/>
          <w:szCs w:val="24"/>
        </w:rPr>
        <w:t xml:space="preserve"> </w:t>
      </w:r>
      <w:r w:rsidRPr="008831DC">
        <w:rPr>
          <w:rFonts w:ascii="Times New Roman" w:hAnsi="Times New Roman"/>
          <w:sz w:val="24"/>
          <w:szCs w:val="24"/>
        </w:rPr>
        <w:t>при</w:t>
      </w:r>
      <w:r w:rsidR="00A50CA6" w:rsidRPr="008831DC">
        <w:rPr>
          <w:rFonts w:ascii="Times New Roman" w:hAnsi="Times New Roman"/>
          <w:sz w:val="24"/>
          <w:szCs w:val="24"/>
        </w:rPr>
        <w:t xml:space="preserve"> </w:t>
      </w:r>
      <w:r w:rsidRPr="008831DC">
        <w:rPr>
          <w:rFonts w:ascii="Times New Roman" w:hAnsi="Times New Roman"/>
          <w:sz w:val="24"/>
          <w:szCs w:val="24"/>
        </w:rPr>
        <w:t>выполнении</w:t>
      </w:r>
      <w:r w:rsidR="00A50CA6" w:rsidRPr="008831DC">
        <w:rPr>
          <w:rFonts w:ascii="Times New Roman" w:hAnsi="Times New Roman"/>
          <w:sz w:val="24"/>
          <w:szCs w:val="24"/>
        </w:rPr>
        <w:t xml:space="preserve"> </w:t>
      </w:r>
      <w:r w:rsidRPr="008831DC">
        <w:rPr>
          <w:rFonts w:ascii="Times New Roman" w:hAnsi="Times New Roman"/>
          <w:sz w:val="24"/>
          <w:szCs w:val="24"/>
        </w:rPr>
        <w:t>физических</w:t>
      </w:r>
      <w:r w:rsidR="00A50CA6" w:rsidRPr="008831DC">
        <w:rPr>
          <w:rFonts w:ascii="Times New Roman" w:hAnsi="Times New Roman"/>
          <w:sz w:val="24"/>
          <w:szCs w:val="24"/>
        </w:rPr>
        <w:t xml:space="preserve"> </w:t>
      </w:r>
      <w:r w:rsidRPr="008831DC">
        <w:rPr>
          <w:rFonts w:ascii="Times New Roman" w:hAnsi="Times New Roman"/>
          <w:sz w:val="24"/>
          <w:szCs w:val="24"/>
        </w:rPr>
        <w:t>упражнений;</w:t>
      </w:r>
    </w:p>
    <w:p w:rsidR="005B5BE4" w:rsidRPr="008831DC" w:rsidRDefault="005B5BE4" w:rsidP="008831DC">
      <w:pPr>
        <w:pStyle w:val="aff2"/>
        <w:numPr>
          <w:ilvl w:val="0"/>
          <w:numId w:val="35"/>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пользование</w:t>
      </w:r>
      <w:r w:rsidR="00A50CA6" w:rsidRPr="008831DC">
        <w:rPr>
          <w:rFonts w:ascii="Times New Roman" w:hAnsi="Times New Roman"/>
          <w:sz w:val="24"/>
          <w:szCs w:val="24"/>
        </w:rPr>
        <w:t xml:space="preserve"> </w:t>
      </w:r>
      <w:r w:rsidRPr="008831DC">
        <w:rPr>
          <w:rFonts w:ascii="Times New Roman" w:hAnsi="Times New Roman"/>
          <w:sz w:val="24"/>
          <w:szCs w:val="24"/>
        </w:rPr>
        <w:t>спортивным</w:t>
      </w:r>
      <w:r w:rsidR="00A50CA6" w:rsidRPr="008831DC">
        <w:rPr>
          <w:rFonts w:ascii="Times New Roman" w:hAnsi="Times New Roman"/>
          <w:sz w:val="24"/>
          <w:szCs w:val="24"/>
        </w:rPr>
        <w:t xml:space="preserve"> </w:t>
      </w:r>
      <w:r w:rsidRPr="008831DC">
        <w:rPr>
          <w:rFonts w:ascii="Times New Roman" w:hAnsi="Times New Roman"/>
          <w:sz w:val="24"/>
          <w:szCs w:val="24"/>
        </w:rPr>
        <w:t>инвентарем</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тренажерным</w:t>
      </w:r>
      <w:r w:rsidR="00A50CA6" w:rsidRPr="008831DC">
        <w:rPr>
          <w:rFonts w:ascii="Times New Roman" w:hAnsi="Times New Roman"/>
          <w:sz w:val="24"/>
          <w:szCs w:val="24"/>
        </w:rPr>
        <w:t xml:space="preserve"> </w:t>
      </w:r>
      <w:r w:rsidRPr="008831DC">
        <w:rPr>
          <w:rFonts w:ascii="Times New Roman" w:hAnsi="Times New Roman"/>
          <w:sz w:val="24"/>
          <w:szCs w:val="24"/>
        </w:rPr>
        <w:t>оборудованием;</w:t>
      </w:r>
    </w:p>
    <w:p w:rsidR="005B5BE4" w:rsidRPr="008831DC" w:rsidRDefault="005B5BE4" w:rsidP="008831DC">
      <w:pPr>
        <w:pStyle w:val="aff2"/>
        <w:numPr>
          <w:ilvl w:val="0"/>
          <w:numId w:val="35"/>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правильная</w:t>
      </w:r>
      <w:r w:rsidR="00A50CA6" w:rsidRPr="008831DC">
        <w:rPr>
          <w:rFonts w:ascii="Times New Roman" w:hAnsi="Times New Roman"/>
          <w:sz w:val="24"/>
          <w:szCs w:val="24"/>
        </w:rPr>
        <w:t xml:space="preserve"> </w:t>
      </w:r>
      <w:r w:rsidRPr="008831DC">
        <w:rPr>
          <w:rFonts w:ascii="Times New Roman" w:hAnsi="Times New Roman"/>
          <w:sz w:val="24"/>
          <w:szCs w:val="24"/>
        </w:rPr>
        <w:t>ориентировка</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пространстве</w:t>
      </w:r>
      <w:r w:rsidR="00A50CA6" w:rsidRPr="008831DC">
        <w:rPr>
          <w:rFonts w:ascii="Times New Roman" w:hAnsi="Times New Roman"/>
          <w:sz w:val="24"/>
          <w:szCs w:val="24"/>
        </w:rPr>
        <w:t xml:space="preserve"> </w:t>
      </w:r>
      <w:r w:rsidRPr="008831DC">
        <w:rPr>
          <w:rFonts w:ascii="Times New Roman" w:hAnsi="Times New Roman"/>
          <w:sz w:val="24"/>
          <w:szCs w:val="24"/>
        </w:rPr>
        <w:t>спортивного</w:t>
      </w:r>
      <w:r w:rsidR="00A50CA6" w:rsidRPr="008831DC">
        <w:rPr>
          <w:rFonts w:ascii="Times New Roman" w:hAnsi="Times New Roman"/>
          <w:sz w:val="24"/>
          <w:szCs w:val="24"/>
        </w:rPr>
        <w:t xml:space="preserve"> </w:t>
      </w:r>
      <w:r w:rsidRPr="008831DC">
        <w:rPr>
          <w:rFonts w:ascii="Times New Roman" w:hAnsi="Times New Roman"/>
          <w:sz w:val="24"/>
          <w:szCs w:val="24"/>
        </w:rPr>
        <w:t>зала</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на</w:t>
      </w:r>
      <w:r w:rsidR="00A50CA6" w:rsidRPr="008831DC">
        <w:rPr>
          <w:rFonts w:ascii="Times New Roman" w:hAnsi="Times New Roman"/>
          <w:sz w:val="24"/>
          <w:szCs w:val="24"/>
        </w:rPr>
        <w:t xml:space="preserve"> </w:t>
      </w:r>
      <w:r w:rsidRPr="008831DC">
        <w:rPr>
          <w:rFonts w:ascii="Times New Roman" w:hAnsi="Times New Roman"/>
          <w:sz w:val="24"/>
          <w:szCs w:val="24"/>
        </w:rPr>
        <w:t>стадионе;</w:t>
      </w:r>
    </w:p>
    <w:p w:rsidR="005B5BE4" w:rsidRPr="008831DC" w:rsidRDefault="005B5BE4" w:rsidP="008831DC">
      <w:pPr>
        <w:pStyle w:val="aff2"/>
        <w:numPr>
          <w:ilvl w:val="0"/>
          <w:numId w:val="35"/>
        </w:numPr>
        <w:tabs>
          <w:tab w:val="clear" w:pos="709"/>
        </w:tabs>
        <w:spacing w:after="0" w:line="240" w:lineRule="auto"/>
        <w:ind w:left="426" w:hanging="426"/>
        <w:jc w:val="both"/>
        <w:rPr>
          <w:rFonts w:ascii="Times New Roman" w:hAnsi="Times New Roman"/>
          <w:b/>
          <w:i/>
          <w:sz w:val="24"/>
          <w:szCs w:val="24"/>
        </w:rPr>
      </w:pPr>
      <w:r w:rsidRPr="008831DC">
        <w:rPr>
          <w:rFonts w:ascii="Times New Roman" w:hAnsi="Times New Roman"/>
          <w:sz w:val="24"/>
          <w:szCs w:val="24"/>
        </w:rPr>
        <w:t>правильное</w:t>
      </w:r>
      <w:r w:rsidR="00A50CA6" w:rsidRPr="008831DC">
        <w:rPr>
          <w:rFonts w:ascii="Times New Roman" w:hAnsi="Times New Roman"/>
          <w:sz w:val="24"/>
          <w:szCs w:val="24"/>
        </w:rPr>
        <w:t xml:space="preserve"> </w:t>
      </w:r>
      <w:r w:rsidRPr="008831DC">
        <w:rPr>
          <w:rFonts w:ascii="Times New Roman" w:hAnsi="Times New Roman"/>
          <w:sz w:val="24"/>
          <w:szCs w:val="24"/>
        </w:rPr>
        <w:t>размещение</w:t>
      </w:r>
      <w:r w:rsidR="00A50CA6" w:rsidRPr="008831DC">
        <w:rPr>
          <w:rFonts w:ascii="Times New Roman" w:hAnsi="Times New Roman"/>
          <w:sz w:val="24"/>
          <w:szCs w:val="24"/>
        </w:rPr>
        <w:t xml:space="preserve"> </w:t>
      </w:r>
      <w:r w:rsidRPr="008831DC">
        <w:rPr>
          <w:rFonts w:ascii="Times New Roman" w:hAnsi="Times New Roman"/>
          <w:sz w:val="24"/>
          <w:szCs w:val="24"/>
        </w:rPr>
        <w:t>спортивных</w:t>
      </w:r>
      <w:r w:rsidR="00A50CA6" w:rsidRPr="008831DC">
        <w:rPr>
          <w:rFonts w:ascii="Times New Roman" w:hAnsi="Times New Roman"/>
          <w:sz w:val="24"/>
          <w:szCs w:val="24"/>
        </w:rPr>
        <w:t xml:space="preserve"> </w:t>
      </w:r>
      <w:r w:rsidRPr="008831DC">
        <w:rPr>
          <w:rFonts w:ascii="Times New Roman" w:hAnsi="Times New Roman"/>
          <w:sz w:val="24"/>
          <w:szCs w:val="24"/>
        </w:rPr>
        <w:t>снарядов</w:t>
      </w:r>
      <w:r w:rsidR="00A50CA6" w:rsidRPr="008831DC">
        <w:rPr>
          <w:rFonts w:ascii="Times New Roman" w:hAnsi="Times New Roman"/>
          <w:sz w:val="24"/>
          <w:szCs w:val="24"/>
        </w:rPr>
        <w:t xml:space="preserve"> </w:t>
      </w:r>
      <w:r w:rsidRPr="008831DC">
        <w:rPr>
          <w:rFonts w:ascii="Times New Roman" w:hAnsi="Times New Roman"/>
          <w:sz w:val="24"/>
          <w:szCs w:val="24"/>
        </w:rPr>
        <w:t>при</w:t>
      </w:r>
      <w:r w:rsidR="00A50CA6" w:rsidRPr="008831DC">
        <w:rPr>
          <w:rFonts w:ascii="Times New Roman" w:hAnsi="Times New Roman"/>
          <w:sz w:val="24"/>
          <w:szCs w:val="24"/>
        </w:rPr>
        <w:t xml:space="preserve"> </w:t>
      </w:r>
      <w:r w:rsidRPr="008831DC">
        <w:rPr>
          <w:rFonts w:ascii="Times New Roman" w:hAnsi="Times New Roman"/>
          <w:sz w:val="24"/>
          <w:szCs w:val="24"/>
        </w:rPr>
        <w:t>организации</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проведении</w:t>
      </w:r>
      <w:r w:rsidR="00A50CA6" w:rsidRPr="008831DC">
        <w:rPr>
          <w:rFonts w:ascii="Times New Roman" w:hAnsi="Times New Roman"/>
          <w:sz w:val="24"/>
          <w:szCs w:val="24"/>
        </w:rPr>
        <w:t xml:space="preserve"> </w:t>
      </w:r>
      <w:r w:rsidRPr="008831DC">
        <w:rPr>
          <w:rFonts w:ascii="Times New Roman" w:hAnsi="Times New Roman"/>
          <w:sz w:val="24"/>
          <w:szCs w:val="24"/>
        </w:rPr>
        <w:t>подвижных</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спортивных</w:t>
      </w:r>
      <w:r w:rsidR="00A50CA6" w:rsidRPr="008831DC">
        <w:rPr>
          <w:rFonts w:ascii="Times New Roman" w:hAnsi="Times New Roman"/>
          <w:sz w:val="24"/>
          <w:szCs w:val="24"/>
        </w:rPr>
        <w:t xml:space="preserve"> </w:t>
      </w:r>
      <w:r w:rsidRPr="008831DC">
        <w:rPr>
          <w:rFonts w:ascii="Times New Roman" w:hAnsi="Times New Roman"/>
          <w:sz w:val="24"/>
          <w:szCs w:val="24"/>
        </w:rPr>
        <w:t>игр.</w:t>
      </w:r>
    </w:p>
    <w:p w:rsidR="00E56D64" w:rsidRPr="008831DC" w:rsidRDefault="00E56D64" w:rsidP="008831DC">
      <w:pPr>
        <w:pStyle w:val="26"/>
        <w:spacing w:after="0" w:line="240" w:lineRule="auto"/>
        <w:ind w:left="0" w:firstLine="709"/>
        <w:jc w:val="both"/>
        <w:rPr>
          <w:rFonts w:ascii="Times New Roman" w:hAnsi="Times New Roman"/>
          <w:sz w:val="24"/>
          <w:szCs w:val="24"/>
        </w:rPr>
      </w:pPr>
    </w:p>
    <w:p w:rsidR="005B5BE4" w:rsidRPr="008831DC" w:rsidRDefault="005B5BE4" w:rsidP="008831DC">
      <w:pPr>
        <w:pStyle w:val="26"/>
        <w:spacing w:after="0" w:line="240" w:lineRule="auto"/>
        <w:ind w:left="0" w:firstLine="709"/>
        <w:jc w:val="both"/>
        <w:rPr>
          <w:rFonts w:ascii="Times New Roman" w:hAnsi="Times New Roman"/>
          <w:sz w:val="24"/>
          <w:szCs w:val="24"/>
          <w:u w:val="single"/>
        </w:rPr>
      </w:pPr>
      <w:r w:rsidRPr="008831DC">
        <w:rPr>
          <w:rFonts w:ascii="Times New Roman" w:hAnsi="Times New Roman"/>
          <w:b/>
          <w:i/>
          <w:sz w:val="24"/>
          <w:szCs w:val="24"/>
        </w:rPr>
        <w:t>Профильный</w:t>
      </w:r>
      <w:r w:rsidR="00A50CA6" w:rsidRPr="008831DC">
        <w:rPr>
          <w:rFonts w:ascii="Times New Roman" w:hAnsi="Times New Roman"/>
          <w:b/>
          <w:i/>
          <w:sz w:val="24"/>
          <w:szCs w:val="24"/>
        </w:rPr>
        <w:t xml:space="preserve"> </w:t>
      </w:r>
      <w:r w:rsidRPr="008831DC">
        <w:rPr>
          <w:rFonts w:ascii="Times New Roman" w:hAnsi="Times New Roman"/>
          <w:b/>
          <w:i/>
          <w:sz w:val="24"/>
          <w:szCs w:val="24"/>
        </w:rPr>
        <w:t>труд</w:t>
      </w:r>
      <w:r w:rsidRPr="008831DC">
        <w:rPr>
          <w:rFonts w:ascii="Times New Roman" w:hAnsi="Times New Roman"/>
          <w:i/>
          <w:sz w:val="24"/>
          <w:szCs w:val="24"/>
        </w:rPr>
        <w:t>:</w:t>
      </w:r>
    </w:p>
    <w:p w:rsidR="005B5BE4" w:rsidRPr="008831DC" w:rsidRDefault="005B5BE4" w:rsidP="008831DC">
      <w:pPr>
        <w:spacing w:after="0" w:line="240" w:lineRule="auto"/>
        <w:ind w:firstLine="709"/>
        <w:jc w:val="both"/>
        <w:rPr>
          <w:rFonts w:ascii="Times New Roman" w:hAnsi="Times New Roman" w:cs="Times New Roman"/>
          <w:bCs/>
          <w:sz w:val="24"/>
          <w:szCs w:val="24"/>
        </w:rPr>
      </w:pPr>
      <w:r w:rsidRPr="008831DC">
        <w:rPr>
          <w:rFonts w:ascii="Times New Roman" w:hAnsi="Times New Roman" w:cs="Times New Roman"/>
          <w:sz w:val="24"/>
          <w:szCs w:val="24"/>
          <w:u w:val="single"/>
        </w:rPr>
        <w:t>Минимальный</w:t>
      </w:r>
      <w:r w:rsidR="00A50CA6" w:rsidRPr="008831DC">
        <w:rPr>
          <w:rFonts w:ascii="Times New Roman" w:hAnsi="Times New Roman" w:cs="Times New Roman"/>
          <w:sz w:val="24"/>
          <w:szCs w:val="24"/>
          <w:u w:val="single"/>
        </w:rPr>
        <w:t xml:space="preserve"> </w:t>
      </w:r>
      <w:r w:rsidRPr="008831DC">
        <w:rPr>
          <w:rFonts w:ascii="Times New Roman" w:hAnsi="Times New Roman" w:cs="Times New Roman"/>
          <w:sz w:val="24"/>
          <w:szCs w:val="24"/>
          <w:u w:val="single"/>
        </w:rPr>
        <w:t>уровень:</w:t>
      </w:r>
    </w:p>
    <w:p w:rsidR="005B5BE4" w:rsidRPr="008831DC" w:rsidRDefault="005B5BE4" w:rsidP="008831DC">
      <w:pPr>
        <w:pStyle w:val="aff2"/>
        <w:numPr>
          <w:ilvl w:val="0"/>
          <w:numId w:val="36"/>
        </w:numPr>
        <w:shd w:val="clear" w:color="auto" w:fill="FFFFFF"/>
        <w:tabs>
          <w:tab w:val="clear" w:pos="709"/>
        </w:tabs>
        <w:spacing w:after="0" w:line="240" w:lineRule="auto"/>
        <w:ind w:left="426" w:hanging="426"/>
        <w:jc w:val="both"/>
        <w:rPr>
          <w:rFonts w:ascii="Times New Roman" w:hAnsi="Times New Roman"/>
          <w:bCs/>
          <w:sz w:val="24"/>
          <w:szCs w:val="24"/>
        </w:rPr>
      </w:pPr>
      <w:r w:rsidRPr="008831DC">
        <w:rPr>
          <w:rFonts w:ascii="Times New Roman" w:hAnsi="Times New Roman"/>
          <w:bCs/>
          <w:sz w:val="24"/>
          <w:szCs w:val="24"/>
        </w:rPr>
        <w:t>знание</w:t>
      </w:r>
      <w:r w:rsidR="00A50CA6" w:rsidRPr="008831DC">
        <w:rPr>
          <w:rFonts w:ascii="Times New Roman" w:hAnsi="Times New Roman"/>
          <w:bCs/>
          <w:sz w:val="24"/>
          <w:szCs w:val="24"/>
        </w:rPr>
        <w:t xml:space="preserve"> </w:t>
      </w:r>
      <w:r w:rsidRPr="008831DC">
        <w:rPr>
          <w:rFonts w:ascii="Times New Roman" w:hAnsi="Times New Roman"/>
          <w:bCs/>
          <w:sz w:val="24"/>
          <w:szCs w:val="24"/>
        </w:rPr>
        <w:t>названий</w:t>
      </w:r>
      <w:r w:rsidR="00A50CA6" w:rsidRPr="008831DC">
        <w:rPr>
          <w:rFonts w:ascii="Times New Roman" w:hAnsi="Times New Roman"/>
          <w:bCs/>
          <w:sz w:val="24"/>
          <w:szCs w:val="24"/>
        </w:rPr>
        <w:t xml:space="preserve"> </w:t>
      </w:r>
      <w:r w:rsidRPr="008831DC">
        <w:rPr>
          <w:rFonts w:ascii="Times New Roman" w:hAnsi="Times New Roman"/>
          <w:bCs/>
          <w:sz w:val="24"/>
          <w:szCs w:val="24"/>
        </w:rPr>
        <w:t>некоторых</w:t>
      </w:r>
      <w:r w:rsidR="00A50CA6" w:rsidRPr="008831DC">
        <w:rPr>
          <w:rFonts w:ascii="Times New Roman" w:hAnsi="Times New Roman"/>
          <w:bCs/>
          <w:sz w:val="24"/>
          <w:szCs w:val="24"/>
        </w:rPr>
        <w:t xml:space="preserve"> </w:t>
      </w:r>
      <w:r w:rsidRPr="008831DC">
        <w:rPr>
          <w:rFonts w:ascii="Times New Roman" w:hAnsi="Times New Roman"/>
          <w:bCs/>
          <w:sz w:val="24"/>
          <w:szCs w:val="24"/>
        </w:rPr>
        <w:t>материалов;</w:t>
      </w:r>
      <w:r w:rsidR="00A50CA6" w:rsidRPr="008831DC">
        <w:rPr>
          <w:rFonts w:ascii="Times New Roman" w:hAnsi="Times New Roman"/>
          <w:bCs/>
          <w:sz w:val="24"/>
          <w:szCs w:val="24"/>
        </w:rPr>
        <w:t xml:space="preserve"> </w:t>
      </w:r>
      <w:r w:rsidRPr="008831DC">
        <w:rPr>
          <w:rFonts w:ascii="Times New Roman" w:hAnsi="Times New Roman"/>
          <w:bCs/>
          <w:sz w:val="24"/>
          <w:szCs w:val="24"/>
        </w:rPr>
        <w:t>изделий,</w:t>
      </w:r>
      <w:r w:rsidR="00A50CA6" w:rsidRPr="008831DC">
        <w:rPr>
          <w:rFonts w:ascii="Times New Roman" w:hAnsi="Times New Roman"/>
          <w:bCs/>
          <w:sz w:val="24"/>
          <w:szCs w:val="24"/>
        </w:rPr>
        <w:t xml:space="preserve"> </w:t>
      </w:r>
      <w:r w:rsidRPr="008831DC">
        <w:rPr>
          <w:rFonts w:ascii="Times New Roman" w:hAnsi="Times New Roman"/>
          <w:bCs/>
          <w:sz w:val="24"/>
          <w:szCs w:val="24"/>
        </w:rPr>
        <w:t>которые</w:t>
      </w:r>
      <w:r w:rsidR="00A50CA6" w:rsidRPr="008831DC">
        <w:rPr>
          <w:rFonts w:ascii="Times New Roman" w:hAnsi="Times New Roman"/>
          <w:bCs/>
          <w:sz w:val="24"/>
          <w:szCs w:val="24"/>
        </w:rPr>
        <w:t xml:space="preserve"> </w:t>
      </w:r>
      <w:r w:rsidRPr="008831DC">
        <w:rPr>
          <w:rFonts w:ascii="Times New Roman" w:hAnsi="Times New Roman"/>
          <w:bCs/>
          <w:sz w:val="24"/>
          <w:szCs w:val="24"/>
        </w:rPr>
        <w:t>из</w:t>
      </w:r>
      <w:r w:rsidR="00A50CA6" w:rsidRPr="008831DC">
        <w:rPr>
          <w:rFonts w:ascii="Times New Roman" w:hAnsi="Times New Roman"/>
          <w:bCs/>
          <w:sz w:val="24"/>
          <w:szCs w:val="24"/>
        </w:rPr>
        <w:t xml:space="preserve"> </w:t>
      </w:r>
      <w:r w:rsidRPr="008831DC">
        <w:rPr>
          <w:rFonts w:ascii="Times New Roman" w:hAnsi="Times New Roman"/>
          <w:bCs/>
          <w:sz w:val="24"/>
          <w:szCs w:val="24"/>
        </w:rPr>
        <w:t>них</w:t>
      </w:r>
      <w:r w:rsidR="00A50CA6" w:rsidRPr="008831DC">
        <w:rPr>
          <w:rFonts w:ascii="Times New Roman" w:hAnsi="Times New Roman"/>
          <w:bCs/>
          <w:sz w:val="24"/>
          <w:szCs w:val="24"/>
        </w:rPr>
        <w:t xml:space="preserve"> </w:t>
      </w:r>
      <w:r w:rsidRPr="008831DC">
        <w:rPr>
          <w:rFonts w:ascii="Times New Roman" w:hAnsi="Times New Roman"/>
          <w:bCs/>
          <w:sz w:val="24"/>
          <w:szCs w:val="24"/>
        </w:rPr>
        <w:t>изготавливаются</w:t>
      </w:r>
      <w:r w:rsidR="00A50CA6" w:rsidRPr="008831DC">
        <w:rPr>
          <w:rFonts w:ascii="Times New Roman" w:hAnsi="Times New Roman"/>
          <w:bCs/>
          <w:sz w:val="24"/>
          <w:szCs w:val="24"/>
        </w:rPr>
        <w:t xml:space="preserve"> </w:t>
      </w:r>
      <w:r w:rsidRPr="008831DC">
        <w:rPr>
          <w:rFonts w:ascii="Times New Roman" w:hAnsi="Times New Roman"/>
          <w:bCs/>
          <w:sz w:val="24"/>
          <w:szCs w:val="24"/>
        </w:rPr>
        <w:t>и</w:t>
      </w:r>
      <w:r w:rsidR="00A50CA6" w:rsidRPr="008831DC">
        <w:rPr>
          <w:rFonts w:ascii="Times New Roman" w:hAnsi="Times New Roman"/>
          <w:bCs/>
          <w:sz w:val="24"/>
          <w:szCs w:val="24"/>
        </w:rPr>
        <w:t xml:space="preserve"> </w:t>
      </w:r>
      <w:r w:rsidRPr="008831DC">
        <w:rPr>
          <w:rFonts w:ascii="Times New Roman" w:hAnsi="Times New Roman"/>
          <w:bCs/>
          <w:sz w:val="24"/>
          <w:szCs w:val="24"/>
        </w:rPr>
        <w:t>примен</w:t>
      </w:r>
      <w:r w:rsidRPr="008831DC">
        <w:rPr>
          <w:rFonts w:ascii="Times New Roman" w:hAnsi="Times New Roman"/>
          <w:bCs/>
          <w:sz w:val="24"/>
          <w:szCs w:val="24"/>
        </w:rPr>
        <w:t>я</w:t>
      </w:r>
      <w:r w:rsidRPr="008831DC">
        <w:rPr>
          <w:rFonts w:ascii="Times New Roman" w:hAnsi="Times New Roman"/>
          <w:bCs/>
          <w:sz w:val="24"/>
          <w:szCs w:val="24"/>
        </w:rPr>
        <w:t>ются</w:t>
      </w:r>
      <w:r w:rsidR="00A50CA6" w:rsidRPr="008831DC">
        <w:rPr>
          <w:rFonts w:ascii="Times New Roman" w:hAnsi="Times New Roman"/>
          <w:bCs/>
          <w:sz w:val="24"/>
          <w:szCs w:val="24"/>
        </w:rPr>
        <w:t xml:space="preserve"> </w:t>
      </w:r>
      <w:r w:rsidRPr="008831DC">
        <w:rPr>
          <w:rFonts w:ascii="Times New Roman" w:hAnsi="Times New Roman"/>
          <w:bCs/>
          <w:sz w:val="24"/>
          <w:szCs w:val="24"/>
        </w:rPr>
        <w:t>в</w:t>
      </w:r>
      <w:r w:rsidR="00A50CA6" w:rsidRPr="008831DC">
        <w:rPr>
          <w:rFonts w:ascii="Times New Roman" w:hAnsi="Times New Roman"/>
          <w:bCs/>
          <w:sz w:val="24"/>
          <w:szCs w:val="24"/>
        </w:rPr>
        <w:t xml:space="preserve"> </w:t>
      </w:r>
      <w:r w:rsidRPr="008831DC">
        <w:rPr>
          <w:rFonts w:ascii="Times New Roman" w:hAnsi="Times New Roman"/>
          <w:bCs/>
          <w:sz w:val="24"/>
          <w:szCs w:val="24"/>
        </w:rPr>
        <w:t>быту,</w:t>
      </w:r>
      <w:r w:rsidR="00A50CA6" w:rsidRPr="008831DC">
        <w:rPr>
          <w:rFonts w:ascii="Times New Roman" w:hAnsi="Times New Roman"/>
          <w:bCs/>
          <w:sz w:val="24"/>
          <w:szCs w:val="24"/>
        </w:rPr>
        <w:t xml:space="preserve"> </w:t>
      </w:r>
      <w:r w:rsidRPr="008831DC">
        <w:rPr>
          <w:rFonts w:ascii="Times New Roman" w:hAnsi="Times New Roman"/>
          <w:bCs/>
          <w:sz w:val="24"/>
          <w:szCs w:val="24"/>
        </w:rPr>
        <w:t>игре,</w:t>
      </w:r>
      <w:r w:rsidR="00A50CA6" w:rsidRPr="008831DC">
        <w:rPr>
          <w:rFonts w:ascii="Times New Roman" w:hAnsi="Times New Roman"/>
          <w:bCs/>
          <w:sz w:val="24"/>
          <w:szCs w:val="24"/>
        </w:rPr>
        <w:t xml:space="preserve"> </w:t>
      </w:r>
      <w:r w:rsidRPr="008831DC">
        <w:rPr>
          <w:rFonts w:ascii="Times New Roman" w:hAnsi="Times New Roman"/>
          <w:bCs/>
          <w:sz w:val="24"/>
          <w:szCs w:val="24"/>
        </w:rPr>
        <w:t>учебе,</w:t>
      </w:r>
      <w:r w:rsidR="00A50CA6" w:rsidRPr="008831DC">
        <w:rPr>
          <w:rFonts w:ascii="Times New Roman" w:hAnsi="Times New Roman"/>
          <w:bCs/>
          <w:sz w:val="24"/>
          <w:szCs w:val="24"/>
        </w:rPr>
        <w:t xml:space="preserve"> </w:t>
      </w:r>
      <w:r w:rsidRPr="008831DC">
        <w:rPr>
          <w:rFonts w:ascii="Times New Roman" w:hAnsi="Times New Roman"/>
          <w:bCs/>
          <w:sz w:val="24"/>
          <w:szCs w:val="24"/>
        </w:rPr>
        <w:t>отдыхе;</w:t>
      </w:r>
    </w:p>
    <w:p w:rsidR="005B5BE4" w:rsidRPr="008831DC" w:rsidRDefault="005B5BE4" w:rsidP="008831DC">
      <w:pPr>
        <w:pStyle w:val="aff2"/>
        <w:numPr>
          <w:ilvl w:val="0"/>
          <w:numId w:val="36"/>
        </w:numPr>
        <w:shd w:val="clear" w:color="auto" w:fill="FFFFFF"/>
        <w:tabs>
          <w:tab w:val="clear" w:pos="709"/>
        </w:tabs>
        <w:spacing w:after="0" w:line="240" w:lineRule="auto"/>
        <w:ind w:left="426" w:hanging="426"/>
        <w:jc w:val="both"/>
        <w:rPr>
          <w:rFonts w:ascii="Times New Roman" w:hAnsi="Times New Roman"/>
          <w:bCs/>
          <w:sz w:val="24"/>
          <w:szCs w:val="24"/>
        </w:rPr>
      </w:pPr>
      <w:r w:rsidRPr="008831DC">
        <w:rPr>
          <w:rFonts w:ascii="Times New Roman" w:hAnsi="Times New Roman"/>
          <w:bCs/>
          <w:sz w:val="24"/>
          <w:szCs w:val="24"/>
        </w:rPr>
        <w:t>представления</w:t>
      </w:r>
      <w:r w:rsidR="00A50CA6" w:rsidRPr="008831DC">
        <w:rPr>
          <w:rFonts w:ascii="Times New Roman" w:hAnsi="Times New Roman"/>
          <w:bCs/>
          <w:sz w:val="24"/>
          <w:szCs w:val="24"/>
        </w:rPr>
        <w:t xml:space="preserve"> </w:t>
      </w:r>
      <w:r w:rsidRPr="008831DC">
        <w:rPr>
          <w:rFonts w:ascii="Times New Roman" w:hAnsi="Times New Roman"/>
          <w:bCs/>
          <w:sz w:val="24"/>
          <w:szCs w:val="24"/>
        </w:rPr>
        <w:t>об</w:t>
      </w:r>
      <w:r w:rsidR="00A50CA6" w:rsidRPr="008831DC">
        <w:rPr>
          <w:rFonts w:ascii="Times New Roman" w:hAnsi="Times New Roman"/>
          <w:bCs/>
          <w:sz w:val="24"/>
          <w:szCs w:val="24"/>
        </w:rPr>
        <w:t xml:space="preserve"> </w:t>
      </w:r>
      <w:r w:rsidRPr="008831DC">
        <w:rPr>
          <w:rFonts w:ascii="Times New Roman" w:hAnsi="Times New Roman"/>
          <w:bCs/>
          <w:sz w:val="24"/>
          <w:szCs w:val="24"/>
        </w:rPr>
        <w:t>основных</w:t>
      </w:r>
      <w:r w:rsidR="00A50CA6" w:rsidRPr="008831DC">
        <w:rPr>
          <w:rFonts w:ascii="Times New Roman" w:hAnsi="Times New Roman"/>
          <w:bCs/>
          <w:sz w:val="24"/>
          <w:szCs w:val="24"/>
        </w:rPr>
        <w:t xml:space="preserve"> </w:t>
      </w:r>
      <w:r w:rsidRPr="008831DC">
        <w:rPr>
          <w:rFonts w:ascii="Times New Roman" w:hAnsi="Times New Roman"/>
          <w:bCs/>
          <w:sz w:val="24"/>
          <w:szCs w:val="24"/>
        </w:rPr>
        <w:t>свойствах</w:t>
      </w:r>
      <w:r w:rsidR="00A50CA6" w:rsidRPr="008831DC">
        <w:rPr>
          <w:rFonts w:ascii="Times New Roman" w:hAnsi="Times New Roman"/>
          <w:bCs/>
          <w:sz w:val="24"/>
          <w:szCs w:val="24"/>
        </w:rPr>
        <w:t xml:space="preserve"> </w:t>
      </w:r>
      <w:r w:rsidRPr="008831DC">
        <w:rPr>
          <w:rFonts w:ascii="Times New Roman" w:hAnsi="Times New Roman"/>
          <w:bCs/>
          <w:sz w:val="24"/>
          <w:szCs w:val="24"/>
        </w:rPr>
        <w:t>используемых</w:t>
      </w:r>
      <w:r w:rsidR="00A50CA6" w:rsidRPr="008831DC">
        <w:rPr>
          <w:rFonts w:ascii="Times New Roman" w:hAnsi="Times New Roman"/>
          <w:bCs/>
          <w:sz w:val="24"/>
          <w:szCs w:val="24"/>
        </w:rPr>
        <w:t xml:space="preserve"> </w:t>
      </w:r>
      <w:r w:rsidRPr="008831DC">
        <w:rPr>
          <w:rFonts w:ascii="Times New Roman" w:hAnsi="Times New Roman"/>
          <w:bCs/>
          <w:sz w:val="24"/>
          <w:szCs w:val="24"/>
        </w:rPr>
        <w:t>материалов;</w:t>
      </w:r>
      <w:r w:rsidR="00A50CA6" w:rsidRPr="008831DC">
        <w:rPr>
          <w:rFonts w:ascii="Times New Roman" w:hAnsi="Times New Roman"/>
          <w:bCs/>
          <w:sz w:val="24"/>
          <w:szCs w:val="24"/>
        </w:rPr>
        <w:t xml:space="preserve"> </w:t>
      </w:r>
    </w:p>
    <w:p w:rsidR="005B5BE4" w:rsidRPr="008831DC" w:rsidRDefault="005B5BE4" w:rsidP="008831DC">
      <w:pPr>
        <w:pStyle w:val="aff2"/>
        <w:numPr>
          <w:ilvl w:val="0"/>
          <w:numId w:val="36"/>
        </w:numPr>
        <w:shd w:val="clear" w:color="auto" w:fill="FFFFFF"/>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bCs/>
          <w:sz w:val="24"/>
          <w:szCs w:val="24"/>
        </w:rPr>
        <w:t>знание</w:t>
      </w:r>
      <w:r w:rsidR="00A50CA6" w:rsidRPr="008831DC">
        <w:rPr>
          <w:rFonts w:ascii="Times New Roman" w:hAnsi="Times New Roman"/>
          <w:bCs/>
          <w:sz w:val="24"/>
          <w:szCs w:val="24"/>
        </w:rPr>
        <w:t xml:space="preserve"> </w:t>
      </w:r>
      <w:r w:rsidRPr="008831DC">
        <w:rPr>
          <w:rFonts w:ascii="Times New Roman" w:hAnsi="Times New Roman"/>
          <w:bCs/>
          <w:sz w:val="24"/>
          <w:szCs w:val="24"/>
        </w:rPr>
        <w:t>правил</w:t>
      </w:r>
      <w:r w:rsidR="00A50CA6" w:rsidRPr="008831DC">
        <w:rPr>
          <w:rFonts w:ascii="Times New Roman" w:hAnsi="Times New Roman"/>
          <w:bCs/>
          <w:sz w:val="24"/>
          <w:szCs w:val="24"/>
        </w:rPr>
        <w:t xml:space="preserve"> </w:t>
      </w:r>
      <w:r w:rsidRPr="008831DC">
        <w:rPr>
          <w:rFonts w:ascii="Times New Roman" w:hAnsi="Times New Roman"/>
          <w:bCs/>
          <w:sz w:val="24"/>
          <w:szCs w:val="24"/>
        </w:rPr>
        <w:t>хранения</w:t>
      </w:r>
      <w:r w:rsidR="00A50CA6" w:rsidRPr="008831DC">
        <w:rPr>
          <w:rFonts w:ascii="Times New Roman" w:hAnsi="Times New Roman"/>
          <w:bCs/>
          <w:sz w:val="24"/>
          <w:szCs w:val="24"/>
        </w:rPr>
        <w:t xml:space="preserve"> </w:t>
      </w:r>
      <w:r w:rsidRPr="008831DC">
        <w:rPr>
          <w:rFonts w:ascii="Times New Roman" w:hAnsi="Times New Roman"/>
          <w:bCs/>
          <w:sz w:val="24"/>
          <w:szCs w:val="24"/>
        </w:rPr>
        <w:t>материалов;</w:t>
      </w:r>
      <w:r w:rsidR="00A50CA6" w:rsidRPr="008831DC">
        <w:rPr>
          <w:rFonts w:ascii="Times New Roman" w:hAnsi="Times New Roman"/>
          <w:bCs/>
          <w:sz w:val="24"/>
          <w:szCs w:val="24"/>
        </w:rPr>
        <w:t xml:space="preserve"> </w:t>
      </w:r>
      <w:r w:rsidRPr="008831DC">
        <w:rPr>
          <w:rFonts w:ascii="Times New Roman" w:hAnsi="Times New Roman"/>
          <w:bCs/>
          <w:sz w:val="24"/>
          <w:szCs w:val="24"/>
        </w:rPr>
        <w:t>санитарно-гигиенических</w:t>
      </w:r>
      <w:r w:rsidR="00A50CA6" w:rsidRPr="008831DC">
        <w:rPr>
          <w:rFonts w:ascii="Times New Roman" w:hAnsi="Times New Roman"/>
          <w:bCs/>
          <w:sz w:val="24"/>
          <w:szCs w:val="24"/>
        </w:rPr>
        <w:t xml:space="preserve"> </w:t>
      </w:r>
      <w:r w:rsidRPr="008831DC">
        <w:rPr>
          <w:rFonts w:ascii="Times New Roman" w:hAnsi="Times New Roman"/>
          <w:bCs/>
          <w:sz w:val="24"/>
          <w:szCs w:val="24"/>
        </w:rPr>
        <w:t>требований</w:t>
      </w:r>
      <w:r w:rsidR="00A50CA6" w:rsidRPr="008831DC">
        <w:rPr>
          <w:rFonts w:ascii="Times New Roman" w:hAnsi="Times New Roman"/>
          <w:bCs/>
          <w:sz w:val="24"/>
          <w:szCs w:val="24"/>
        </w:rPr>
        <w:t xml:space="preserve"> </w:t>
      </w:r>
      <w:r w:rsidRPr="008831DC">
        <w:rPr>
          <w:rFonts w:ascii="Times New Roman" w:hAnsi="Times New Roman"/>
          <w:bCs/>
          <w:sz w:val="24"/>
          <w:szCs w:val="24"/>
        </w:rPr>
        <w:t>при</w:t>
      </w:r>
      <w:r w:rsidR="00A50CA6" w:rsidRPr="008831DC">
        <w:rPr>
          <w:rFonts w:ascii="Times New Roman" w:hAnsi="Times New Roman"/>
          <w:bCs/>
          <w:sz w:val="24"/>
          <w:szCs w:val="24"/>
        </w:rPr>
        <w:t xml:space="preserve"> </w:t>
      </w:r>
      <w:r w:rsidRPr="008831DC">
        <w:rPr>
          <w:rFonts w:ascii="Times New Roman" w:hAnsi="Times New Roman"/>
          <w:bCs/>
          <w:sz w:val="24"/>
          <w:szCs w:val="24"/>
        </w:rPr>
        <w:t>работе</w:t>
      </w:r>
      <w:r w:rsidR="00A50CA6" w:rsidRPr="008831DC">
        <w:rPr>
          <w:rFonts w:ascii="Times New Roman" w:hAnsi="Times New Roman"/>
          <w:bCs/>
          <w:sz w:val="24"/>
          <w:szCs w:val="24"/>
        </w:rPr>
        <w:t xml:space="preserve"> </w:t>
      </w:r>
      <w:r w:rsidRPr="008831DC">
        <w:rPr>
          <w:rFonts w:ascii="Times New Roman" w:hAnsi="Times New Roman"/>
          <w:bCs/>
          <w:sz w:val="24"/>
          <w:szCs w:val="24"/>
        </w:rPr>
        <w:t>с</w:t>
      </w:r>
      <w:r w:rsidR="00A50CA6" w:rsidRPr="008831DC">
        <w:rPr>
          <w:rFonts w:ascii="Times New Roman" w:hAnsi="Times New Roman"/>
          <w:bCs/>
          <w:sz w:val="24"/>
          <w:szCs w:val="24"/>
        </w:rPr>
        <w:t xml:space="preserve"> </w:t>
      </w:r>
      <w:r w:rsidRPr="008831DC">
        <w:rPr>
          <w:rFonts w:ascii="Times New Roman" w:hAnsi="Times New Roman"/>
          <w:bCs/>
          <w:sz w:val="24"/>
          <w:szCs w:val="24"/>
        </w:rPr>
        <w:t>пр</w:t>
      </w:r>
      <w:r w:rsidRPr="008831DC">
        <w:rPr>
          <w:rFonts w:ascii="Times New Roman" w:hAnsi="Times New Roman"/>
          <w:bCs/>
          <w:sz w:val="24"/>
          <w:szCs w:val="24"/>
        </w:rPr>
        <w:t>о</w:t>
      </w:r>
      <w:r w:rsidRPr="008831DC">
        <w:rPr>
          <w:rFonts w:ascii="Times New Roman" w:hAnsi="Times New Roman"/>
          <w:bCs/>
          <w:sz w:val="24"/>
          <w:szCs w:val="24"/>
        </w:rPr>
        <w:t>изводственными</w:t>
      </w:r>
      <w:r w:rsidR="00A50CA6" w:rsidRPr="008831DC">
        <w:rPr>
          <w:rFonts w:ascii="Times New Roman" w:hAnsi="Times New Roman"/>
          <w:bCs/>
          <w:sz w:val="24"/>
          <w:szCs w:val="24"/>
        </w:rPr>
        <w:t xml:space="preserve"> </w:t>
      </w:r>
      <w:r w:rsidRPr="008831DC">
        <w:rPr>
          <w:rFonts w:ascii="Times New Roman" w:hAnsi="Times New Roman"/>
          <w:bCs/>
          <w:sz w:val="24"/>
          <w:szCs w:val="24"/>
        </w:rPr>
        <w:t>материалами;</w:t>
      </w:r>
    </w:p>
    <w:p w:rsidR="005B5BE4" w:rsidRPr="008831DC" w:rsidRDefault="005B5BE4" w:rsidP="008831DC">
      <w:pPr>
        <w:pStyle w:val="aff2"/>
        <w:numPr>
          <w:ilvl w:val="0"/>
          <w:numId w:val="36"/>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отбор</w:t>
      </w:r>
      <w:r w:rsidR="00A50CA6" w:rsidRPr="008831DC">
        <w:rPr>
          <w:rFonts w:ascii="Times New Roman" w:hAnsi="Times New Roman"/>
          <w:sz w:val="24"/>
          <w:szCs w:val="24"/>
        </w:rPr>
        <w:t xml:space="preserve"> </w:t>
      </w:r>
      <w:r w:rsidRPr="008831DC">
        <w:rPr>
          <w:rFonts w:ascii="Times New Roman" w:hAnsi="Times New Roman"/>
          <w:sz w:val="24"/>
          <w:szCs w:val="24"/>
        </w:rPr>
        <w:t>(с</w:t>
      </w:r>
      <w:r w:rsidR="00A50CA6" w:rsidRPr="008831DC">
        <w:rPr>
          <w:rFonts w:ascii="Times New Roman" w:hAnsi="Times New Roman"/>
          <w:sz w:val="24"/>
          <w:szCs w:val="24"/>
        </w:rPr>
        <w:t xml:space="preserve"> </w:t>
      </w:r>
      <w:r w:rsidRPr="008831DC">
        <w:rPr>
          <w:rFonts w:ascii="Times New Roman" w:hAnsi="Times New Roman"/>
          <w:sz w:val="24"/>
          <w:szCs w:val="24"/>
        </w:rPr>
        <w:t>помощью</w:t>
      </w:r>
      <w:r w:rsidR="00A50CA6" w:rsidRPr="008831DC">
        <w:rPr>
          <w:rFonts w:ascii="Times New Roman" w:hAnsi="Times New Roman"/>
          <w:sz w:val="24"/>
          <w:szCs w:val="24"/>
        </w:rPr>
        <w:t xml:space="preserve"> </w:t>
      </w:r>
      <w:r w:rsidRPr="008831DC">
        <w:rPr>
          <w:rFonts w:ascii="Times New Roman" w:hAnsi="Times New Roman"/>
          <w:sz w:val="24"/>
          <w:szCs w:val="24"/>
        </w:rPr>
        <w:t>учителя)</w:t>
      </w:r>
      <w:r w:rsidR="00A50CA6" w:rsidRPr="008831DC">
        <w:rPr>
          <w:rFonts w:ascii="Times New Roman" w:hAnsi="Times New Roman"/>
          <w:sz w:val="24"/>
          <w:szCs w:val="24"/>
        </w:rPr>
        <w:t xml:space="preserve"> </w:t>
      </w:r>
      <w:r w:rsidRPr="008831DC">
        <w:rPr>
          <w:rFonts w:ascii="Times New Roman" w:hAnsi="Times New Roman"/>
          <w:sz w:val="24"/>
          <w:szCs w:val="24"/>
        </w:rPr>
        <w:t>материалов</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инструментов,</w:t>
      </w:r>
      <w:r w:rsidR="00A50CA6" w:rsidRPr="008831DC">
        <w:rPr>
          <w:rFonts w:ascii="Times New Roman" w:hAnsi="Times New Roman"/>
          <w:sz w:val="24"/>
          <w:szCs w:val="24"/>
        </w:rPr>
        <w:t xml:space="preserve"> </w:t>
      </w:r>
      <w:r w:rsidRPr="008831DC">
        <w:rPr>
          <w:rFonts w:ascii="Times New Roman" w:hAnsi="Times New Roman"/>
          <w:sz w:val="24"/>
          <w:szCs w:val="24"/>
        </w:rPr>
        <w:t>необходимых</w:t>
      </w:r>
      <w:r w:rsidR="00A50CA6" w:rsidRPr="008831DC">
        <w:rPr>
          <w:rFonts w:ascii="Times New Roman" w:hAnsi="Times New Roman"/>
          <w:sz w:val="24"/>
          <w:szCs w:val="24"/>
        </w:rPr>
        <w:t xml:space="preserve"> </w:t>
      </w:r>
      <w:r w:rsidRPr="008831DC">
        <w:rPr>
          <w:rFonts w:ascii="Times New Roman" w:hAnsi="Times New Roman"/>
          <w:sz w:val="24"/>
          <w:szCs w:val="24"/>
        </w:rPr>
        <w:t>для</w:t>
      </w:r>
      <w:r w:rsidR="00A50CA6" w:rsidRPr="008831DC">
        <w:rPr>
          <w:rFonts w:ascii="Times New Roman" w:hAnsi="Times New Roman"/>
          <w:sz w:val="24"/>
          <w:szCs w:val="24"/>
        </w:rPr>
        <w:t xml:space="preserve"> </w:t>
      </w:r>
      <w:r w:rsidRPr="008831DC">
        <w:rPr>
          <w:rFonts w:ascii="Times New Roman" w:hAnsi="Times New Roman"/>
          <w:sz w:val="24"/>
          <w:szCs w:val="24"/>
        </w:rPr>
        <w:t>работы;</w:t>
      </w:r>
    </w:p>
    <w:p w:rsidR="005B5BE4" w:rsidRPr="008831DC" w:rsidRDefault="005B5BE4" w:rsidP="008831DC">
      <w:pPr>
        <w:pStyle w:val="aff2"/>
        <w:numPr>
          <w:ilvl w:val="0"/>
          <w:numId w:val="36"/>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представления</w:t>
      </w:r>
      <w:r w:rsidR="00A50CA6" w:rsidRPr="008831DC">
        <w:rPr>
          <w:rFonts w:ascii="Times New Roman" w:hAnsi="Times New Roman"/>
          <w:sz w:val="24"/>
          <w:szCs w:val="24"/>
        </w:rPr>
        <w:t xml:space="preserve"> </w:t>
      </w:r>
      <w:r w:rsidRPr="008831DC">
        <w:rPr>
          <w:rFonts w:ascii="Times New Roman" w:hAnsi="Times New Roman"/>
          <w:sz w:val="24"/>
          <w:szCs w:val="24"/>
        </w:rPr>
        <w:t>о</w:t>
      </w:r>
      <w:r w:rsidR="00A50CA6" w:rsidRPr="008831DC">
        <w:rPr>
          <w:rFonts w:ascii="Times New Roman" w:hAnsi="Times New Roman"/>
          <w:sz w:val="24"/>
          <w:szCs w:val="24"/>
        </w:rPr>
        <w:t xml:space="preserve"> </w:t>
      </w:r>
      <w:r w:rsidRPr="008831DC">
        <w:rPr>
          <w:rFonts w:ascii="Times New Roman" w:hAnsi="Times New Roman"/>
          <w:sz w:val="24"/>
          <w:szCs w:val="24"/>
        </w:rPr>
        <w:t>принципах</w:t>
      </w:r>
      <w:r w:rsidR="00A50CA6" w:rsidRPr="008831DC">
        <w:rPr>
          <w:rFonts w:ascii="Times New Roman" w:hAnsi="Times New Roman"/>
          <w:sz w:val="24"/>
          <w:szCs w:val="24"/>
        </w:rPr>
        <w:t xml:space="preserve"> </w:t>
      </w:r>
      <w:r w:rsidRPr="008831DC">
        <w:rPr>
          <w:rFonts w:ascii="Times New Roman" w:hAnsi="Times New Roman"/>
          <w:sz w:val="24"/>
          <w:szCs w:val="24"/>
        </w:rPr>
        <w:t>действия,</w:t>
      </w:r>
      <w:r w:rsidR="00A50CA6" w:rsidRPr="008831DC">
        <w:rPr>
          <w:rFonts w:ascii="Times New Roman" w:hAnsi="Times New Roman"/>
          <w:sz w:val="24"/>
          <w:szCs w:val="24"/>
        </w:rPr>
        <w:t xml:space="preserve"> </w:t>
      </w:r>
      <w:r w:rsidRPr="008831DC">
        <w:rPr>
          <w:rFonts w:ascii="Times New Roman" w:hAnsi="Times New Roman"/>
          <w:sz w:val="24"/>
          <w:szCs w:val="24"/>
        </w:rPr>
        <w:t>общем</w:t>
      </w:r>
      <w:r w:rsidR="00A50CA6" w:rsidRPr="008831DC">
        <w:rPr>
          <w:rFonts w:ascii="Times New Roman" w:hAnsi="Times New Roman"/>
          <w:sz w:val="24"/>
          <w:szCs w:val="24"/>
        </w:rPr>
        <w:t xml:space="preserve"> </w:t>
      </w:r>
      <w:r w:rsidRPr="008831DC">
        <w:rPr>
          <w:rFonts w:ascii="Times New Roman" w:hAnsi="Times New Roman"/>
          <w:sz w:val="24"/>
          <w:szCs w:val="24"/>
        </w:rPr>
        <w:t>устройстве</w:t>
      </w:r>
      <w:r w:rsidR="00A50CA6" w:rsidRPr="008831DC">
        <w:rPr>
          <w:rFonts w:ascii="Times New Roman" w:hAnsi="Times New Roman"/>
          <w:sz w:val="24"/>
          <w:szCs w:val="24"/>
        </w:rPr>
        <w:t xml:space="preserve"> </w:t>
      </w:r>
      <w:r w:rsidRPr="008831DC">
        <w:rPr>
          <w:rFonts w:ascii="Times New Roman" w:hAnsi="Times New Roman"/>
          <w:sz w:val="24"/>
          <w:szCs w:val="24"/>
        </w:rPr>
        <w:t>машины</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ее</w:t>
      </w:r>
      <w:r w:rsidR="00A50CA6" w:rsidRPr="008831DC">
        <w:rPr>
          <w:rFonts w:ascii="Times New Roman" w:hAnsi="Times New Roman"/>
          <w:sz w:val="24"/>
          <w:szCs w:val="24"/>
        </w:rPr>
        <w:t xml:space="preserve"> </w:t>
      </w:r>
      <w:r w:rsidRPr="008831DC">
        <w:rPr>
          <w:rFonts w:ascii="Times New Roman" w:hAnsi="Times New Roman"/>
          <w:sz w:val="24"/>
          <w:szCs w:val="24"/>
        </w:rPr>
        <w:t>основных</w:t>
      </w:r>
      <w:r w:rsidR="00A50CA6" w:rsidRPr="008831DC">
        <w:rPr>
          <w:rFonts w:ascii="Times New Roman" w:hAnsi="Times New Roman"/>
          <w:sz w:val="24"/>
          <w:szCs w:val="24"/>
        </w:rPr>
        <w:t xml:space="preserve"> </w:t>
      </w:r>
      <w:r w:rsidRPr="008831DC">
        <w:rPr>
          <w:rFonts w:ascii="Times New Roman" w:hAnsi="Times New Roman"/>
          <w:sz w:val="24"/>
          <w:szCs w:val="24"/>
        </w:rPr>
        <w:t>частей</w:t>
      </w:r>
      <w:r w:rsidR="00A50CA6" w:rsidRPr="008831DC">
        <w:rPr>
          <w:rFonts w:ascii="Times New Roman" w:hAnsi="Times New Roman"/>
          <w:sz w:val="24"/>
          <w:szCs w:val="24"/>
        </w:rPr>
        <w:t xml:space="preserve"> </w:t>
      </w:r>
      <w:r w:rsidRPr="008831DC">
        <w:rPr>
          <w:rFonts w:ascii="Times New Roman" w:hAnsi="Times New Roman"/>
          <w:sz w:val="24"/>
          <w:szCs w:val="24"/>
        </w:rPr>
        <w:t>(на</w:t>
      </w:r>
      <w:r w:rsidR="00A50CA6" w:rsidRPr="008831DC">
        <w:rPr>
          <w:rFonts w:ascii="Times New Roman" w:hAnsi="Times New Roman"/>
          <w:sz w:val="24"/>
          <w:szCs w:val="24"/>
        </w:rPr>
        <w:t xml:space="preserve"> </w:t>
      </w:r>
      <w:r w:rsidRPr="008831DC">
        <w:rPr>
          <w:rFonts w:ascii="Times New Roman" w:hAnsi="Times New Roman"/>
          <w:sz w:val="24"/>
          <w:szCs w:val="24"/>
        </w:rPr>
        <w:t>примере</w:t>
      </w:r>
      <w:r w:rsidR="00A50CA6" w:rsidRPr="008831DC">
        <w:rPr>
          <w:rFonts w:ascii="Times New Roman" w:hAnsi="Times New Roman"/>
          <w:sz w:val="24"/>
          <w:szCs w:val="24"/>
        </w:rPr>
        <w:t xml:space="preserve"> </w:t>
      </w:r>
      <w:r w:rsidRPr="008831DC">
        <w:rPr>
          <w:rFonts w:ascii="Times New Roman" w:hAnsi="Times New Roman"/>
          <w:sz w:val="24"/>
          <w:szCs w:val="24"/>
        </w:rPr>
        <w:t>изучения</w:t>
      </w:r>
      <w:r w:rsidR="00A50CA6" w:rsidRPr="008831DC">
        <w:rPr>
          <w:rFonts w:ascii="Times New Roman" w:hAnsi="Times New Roman"/>
          <w:sz w:val="24"/>
          <w:szCs w:val="24"/>
        </w:rPr>
        <w:t xml:space="preserve"> </w:t>
      </w:r>
      <w:r w:rsidRPr="008831DC">
        <w:rPr>
          <w:rFonts w:ascii="Times New Roman" w:hAnsi="Times New Roman"/>
          <w:sz w:val="24"/>
          <w:szCs w:val="24"/>
        </w:rPr>
        <w:t>любой</w:t>
      </w:r>
      <w:r w:rsidR="00A50CA6" w:rsidRPr="008831DC">
        <w:rPr>
          <w:rFonts w:ascii="Times New Roman" w:hAnsi="Times New Roman"/>
          <w:sz w:val="24"/>
          <w:szCs w:val="24"/>
        </w:rPr>
        <w:t xml:space="preserve"> </w:t>
      </w:r>
      <w:r w:rsidRPr="008831DC">
        <w:rPr>
          <w:rFonts w:ascii="Times New Roman" w:hAnsi="Times New Roman"/>
          <w:sz w:val="24"/>
          <w:szCs w:val="24"/>
        </w:rPr>
        <w:t>современной</w:t>
      </w:r>
      <w:r w:rsidR="00A50CA6" w:rsidRPr="008831DC">
        <w:rPr>
          <w:rFonts w:ascii="Times New Roman" w:hAnsi="Times New Roman"/>
          <w:sz w:val="24"/>
          <w:szCs w:val="24"/>
        </w:rPr>
        <w:t xml:space="preserve"> </w:t>
      </w:r>
      <w:r w:rsidRPr="008831DC">
        <w:rPr>
          <w:rFonts w:ascii="Times New Roman" w:hAnsi="Times New Roman"/>
          <w:sz w:val="24"/>
          <w:szCs w:val="24"/>
        </w:rPr>
        <w:t>машины:</w:t>
      </w:r>
      <w:r w:rsidR="00A50CA6" w:rsidRPr="008831DC">
        <w:rPr>
          <w:rFonts w:ascii="Times New Roman" w:hAnsi="Times New Roman"/>
          <w:sz w:val="24"/>
          <w:szCs w:val="24"/>
        </w:rPr>
        <w:t xml:space="preserve"> </w:t>
      </w:r>
      <w:r w:rsidRPr="008831DC">
        <w:rPr>
          <w:rFonts w:ascii="Times New Roman" w:hAnsi="Times New Roman"/>
          <w:sz w:val="24"/>
          <w:szCs w:val="24"/>
        </w:rPr>
        <w:t>металлорежущего</w:t>
      </w:r>
      <w:r w:rsidR="00A50CA6" w:rsidRPr="008831DC">
        <w:rPr>
          <w:rFonts w:ascii="Times New Roman" w:hAnsi="Times New Roman"/>
          <w:sz w:val="24"/>
          <w:szCs w:val="24"/>
        </w:rPr>
        <w:t xml:space="preserve"> </w:t>
      </w:r>
      <w:r w:rsidRPr="008831DC">
        <w:rPr>
          <w:rFonts w:ascii="Times New Roman" w:hAnsi="Times New Roman"/>
          <w:sz w:val="24"/>
          <w:szCs w:val="24"/>
        </w:rPr>
        <w:t>станка,</w:t>
      </w:r>
      <w:r w:rsidR="00A50CA6" w:rsidRPr="008831DC">
        <w:rPr>
          <w:rFonts w:ascii="Times New Roman" w:hAnsi="Times New Roman"/>
          <w:sz w:val="24"/>
          <w:szCs w:val="24"/>
        </w:rPr>
        <w:t xml:space="preserve"> </w:t>
      </w:r>
      <w:r w:rsidRPr="008831DC">
        <w:rPr>
          <w:rFonts w:ascii="Times New Roman" w:hAnsi="Times New Roman"/>
          <w:sz w:val="24"/>
          <w:szCs w:val="24"/>
        </w:rPr>
        <w:t>швейной</w:t>
      </w:r>
      <w:r w:rsidR="00A50CA6" w:rsidRPr="008831DC">
        <w:rPr>
          <w:rFonts w:ascii="Times New Roman" w:hAnsi="Times New Roman"/>
          <w:sz w:val="24"/>
          <w:szCs w:val="24"/>
        </w:rPr>
        <w:t xml:space="preserve"> </w:t>
      </w:r>
      <w:r w:rsidRPr="008831DC">
        <w:rPr>
          <w:rFonts w:ascii="Times New Roman" w:hAnsi="Times New Roman"/>
          <w:sz w:val="24"/>
          <w:szCs w:val="24"/>
        </w:rPr>
        <w:t>машины,</w:t>
      </w:r>
      <w:r w:rsidR="00A50CA6" w:rsidRPr="008831DC">
        <w:rPr>
          <w:rFonts w:ascii="Times New Roman" w:hAnsi="Times New Roman"/>
          <w:sz w:val="24"/>
          <w:szCs w:val="24"/>
        </w:rPr>
        <w:t xml:space="preserve"> </w:t>
      </w:r>
      <w:r w:rsidRPr="008831DC">
        <w:rPr>
          <w:rFonts w:ascii="Times New Roman" w:hAnsi="Times New Roman"/>
          <w:sz w:val="24"/>
          <w:szCs w:val="24"/>
        </w:rPr>
        <w:t>ткацкого</w:t>
      </w:r>
      <w:r w:rsidR="00A50CA6" w:rsidRPr="008831DC">
        <w:rPr>
          <w:rFonts w:ascii="Times New Roman" w:hAnsi="Times New Roman"/>
          <w:sz w:val="24"/>
          <w:szCs w:val="24"/>
        </w:rPr>
        <w:t xml:space="preserve"> </w:t>
      </w:r>
      <w:r w:rsidRPr="008831DC">
        <w:rPr>
          <w:rFonts w:ascii="Times New Roman" w:hAnsi="Times New Roman"/>
          <w:sz w:val="24"/>
          <w:szCs w:val="24"/>
        </w:rPr>
        <w:t>станка,</w:t>
      </w:r>
      <w:r w:rsidR="00A50CA6" w:rsidRPr="008831DC">
        <w:rPr>
          <w:rFonts w:ascii="Times New Roman" w:hAnsi="Times New Roman"/>
          <w:sz w:val="24"/>
          <w:szCs w:val="24"/>
        </w:rPr>
        <w:t xml:space="preserve"> </w:t>
      </w:r>
      <w:r w:rsidRPr="008831DC">
        <w:rPr>
          <w:rFonts w:ascii="Times New Roman" w:hAnsi="Times New Roman"/>
          <w:sz w:val="24"/>
          <w:szCs w:val="24"/>
        </w:rPr>
        <w:t>автомобиля,</w:t>
      </w:r>
      <w:r w:rsidR="00A50CA6" w:rsidRPr="008831DC">
        <w:rPr>
          <w:rFonts w:ascii="Times New Roman" w:hAnsi="Times New Roman"/>
          <w:sz w:val="24"/>
          <w:szCs w:val="24"/>
        </w:rPr>
        <w:t xml:space="preserve"> </w:t>
      </w:r>
      <w:r w:rsidRPr="008831DC">
        <w:rPr>
          <w:rFonts w:ascii="Times New Roman" w:hAnsi="Times New Roman"/>
          <w:sz w:val="24"/>
          <w:szCs w:val="24"/>
        </w:rPr>
        <w:t>трактора</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др.);</w:t>
      </w:r>
    </w:p>
    <w:p w:rsidR="005B5BE4" w:rsidRPr="008831DC" w:rsidRDefault="005B5BE4" w:rsidP="008831DC">
      <w:pPr>
        <w:pStyle w:val="aff2"/>
        <w:numPr>
          <w:ilvl w:val="0"/>
          <w:numId w:val="36"/>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представления</w:t>
      </w:r>
      <w:r w:rsidR="00A50CA6" w:rsidRPr="008831DC">
        <w:rPr>
          <w:rFonts w:ascii="Times New Roman" w:hAnsi="Times New Roman"/>
          <w:sz w:val="24"/>
          <w:szCs w:val="24"/>
        </w:rPr>
        <w:t xml:space="preserve"> </w:t>
      </w:r>
      <w:r w:rsidRPr="008831DC">
        <w:rPr>
          <w:rFonts w:ascii="Times New Roman" w:hAnsi="Times New Roman"/>
          <w:sz w:val="24"/>
          <w:szCs w:val="24"/>
        </w:rPr>
        <w:t>о</w:t>
      </w:r>
      <w:r w:rsidR="00A50CA6" w:rsidRPr="008831DC">
        <w:rPr>
          <w:rFonts w:ascii="Times New Roman" w:hAnsi="Times New Roman"/>
          <w:sz w:val="24"/>
          <w:szCs w:val="24"/>
        </w:rPr>
        <w:t xml:space="preserve"> </w:t>
      </w:r>
      <w:r w:rsidRPr="008831DC">
        <w:rPr>
          <w:rFonts w:ascii="Times New Roman" w:hAnsi="Times New Roman"/>
          <w:sz w:val="24"/>
          <w:szCs w:val="24"/>
        </w:rPr>
        <w:t>правилах</w:t>
      </w:r>
      <w:r w:rsidR="00A50CA6" w:rsidRPr="008831DC">
        <w:rPr>
          <w:rFonts w:ascii="Times New Roman" w:hAnsi="Times New Roman"/>
          <w:sz w:val="24"/>
          <w:szCs w:val="24"/>
        </w:rPr>
        <w:t xml:space="preserve"> </w:t>
      </w:r>
      <w:r w:rsidRPr="008831DC">
        <w:rPr>
          <w:rFonts w:ascii="Times New Roman" w:hAnsi="Times New Roman"/>
          <w:sz w:val="24"/>
          <w:szCs w:val="24"/>
        </w:rPr>
        <w:t>безопасной</w:t>
      </w:r>
      <w:r w:rsidR="00A50CA6" w:rsidRPr="008831DC">
        <w:rPr>
          <w:rFonts w:ascii="Times New Roman" w:hAnsi="Times New Roman"/>
          <w:sz w:val="24"/>
          <w:szCs w:val="24"/>
        </w:rPr>
        <w:t xml:space="preserve"> </w:t>
      </w:r>
      <w:r w:rsidRPr="008831DC">
        <w:rPr>
          <w:rFonts w:ascii="Times New Roman" w:hAnsi="Times New Roman"/>
          <w:sz w:val="24"/>
          <w:szCs w:val="24"/>
        </w:rPr>
        <w:t>работы</w:t>
      </w:r>
      <w:r w:rsidR="00A50CA6" w:rsidRPr="008831DC">
        <w:rPr>
          <w:rFonts w:ascii="Times New Roman" w:hAnsi="Times New Roman"/>
          <w:sz w:val="24"/>
          <w:szCs w:val="24"/>
        </w:rPr>
        <w:t xml:space="preserve"> </w:t>
      </w:r>
      <w:r w:rsidRPr="008831DC">
        <w:rPr>
          <w:rFonts w:ascii="Times New Roman" w:hAnsi="Times New Roman"/>
          <w:sz w:val="24"/>
          <w:szCs w:val="24"/>
        </w:rPr>
        <w:t>с</w:t>
      </w:r>
      <w:r w:rsidR="00A50CA6" w:rsidRPr="008831DC">
        <w:rPr>
          <w:rFonts w:ascii="Times New Roman" w:hAnsi="Times New Roman"/>
          <w:sz w:val="24"/>
          <w:szCs w:val="24"/>
        </w:rPr>
        <w:t xml:space="preserve"> </w:t>
      </w:r>
      <w:r w:rsidRPr="008831DC">
        <w:rPr>
          <w:rFonts w:ascii="Times New Roman" w:hAnsi="Times New Roman"/>
          <w:sz w:val="24"/>
          <w:szCs w:val="24"/>
        </w:rPr>
        <w:t>инструментами</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оборудованием,</w:t>
      </w:r>
      <w:r w:rsidR="00A50CA6" w:rsidRPr="008831DC">
        <w:rPr>
          <w:rFonts w:ascii="Times New Roman" w:hAnsi="Times New Roman"/>
          <w:sz w:val="24"/>
          <w:szCs w:val="24"/>
        </w:rPr>
        <w:t xml:space="preserve"> </w:t>
      </w:r>
      <w:r w:rsidRPr="008831DC">
        <w:rPr>
          <w:rFonts w:ascii="Times New Roman" w:hAnsi="Times New Roman"/>
          <w:sz w:val="24"/>
          <w:szCs w:val="24"/>
        </w:rPr>
        <w:t>санитарно-гигиенических</w:t>
      </w:r>
      <w:r w:rsidR="00A50CA6" w:rsidRPr="008831DC">
        <w:rPr>
          <w:rFonts w:ascii="Times New Roman" w:hAnsi="Times New Roman"/>
          <w:sz w:val="24"/>
          <w:szCs w:val="24"/>
        </w:rPr>
        <w:t xml:space="preserve"> </w:t>
      </w:r>
      <w:r w:rsidRPr="008831DC">
        <w:rPr>
          <w:rFonts w:ascii="Times New Roman" w:hAnsi="Times New Roman"/>
          <w:sz w:val="24"/>
          <w:szCs w:val="24"/>
        </w:rPr>
        <w:t>требованиях</w:t>
      </w:r>
      <w:r w:rsidR="00A50CA6" w:rsidRPr="008831DC">
        <w:rPr>
          <w:rFonts w:ascii="Times New Roman" w:hAnsi="Times New Roman"/>
          <w:sz w:val="24"/>
          <w:szCs w:val="24"/>
        </w:rPr>
        <w:t xml:space="preserve"> </w:t>
      </w:r>
      <w:r w:rsidRPr="008831DC">
        <w:rPr>
          <w:rFonts w:ascii="Times New Roman" w:hAnsi="Times New Roman"/>
          <w:sz w:val="24"/>
          <w:szCs w:val="24"/>
        </w:rPr>
        <w:t>при</w:t>
      </w:r>
      <w:r w:rsidR="00A50CA6" w:rsidRPr="008831DC">
        <w:rPr>
          <w:rFonts w:ascii="Times New Roman" w:hAnsi="Times New Roman"/>
          <w:sz w:val="24"/>
          <w:szCs w:val="24"/>
        </w:rPr>
        <w:t xml:space="preserve"> </w:t>
      </w:r>
      <w:r w:rsidRPr="008831DC">
        <w:rPr>
          <w:rFonts w:ascii="Times New Roman" w:hAnsi="Times New Roman"/>
          <w:sz w:val="24"/>
          <w:szCs w:val="24"/>
        </w:rPr>
        <w:t>выполнении</w:t>
      </w:r>
      <w:r w:rsidR="00A50CA6" w:rsidRPr="008831DC">
        <w:rPr>
          <w:rFonts w:ascii="Times New Roman" w:hAnsi="Times New Roman"/>
          <w:sz w:val="24"/>
          <w:szCs w:val="24"/>
        </w:rPr>
        <w:t xml:space="preserve"> </w:t>
      </w:r>
      <w:r w:rsidRPr="008831DC">
        <w:rPr>
          <w:rFonts w:ascii="Times New Roman" w:hAnsi="Times New Roman"/>
          <w:sz w:val="24"/>
          <w:szCs w:val="24"/>
        </w:rPr>
        <w:t>работы;</w:t>
      </w:r>
    </w:p>
    <w:p w:rsidR="005B5BE4" w:rsidRPr="008831DC" w:rsidRDefault="005B5BE4" w:rsidP="008831DC">
      <w:pPr>
        <w:pStyle w:val="aff2"/>
        <w:numPr>
          <w:ilvl w:val="0"/>
          <w:numId w:val="36"/>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владение</w:t>
      </w:r>
      <w:r w:rsidR="00A50CA6" w:rsidRPr="008831DC">
        <w:rPr>
          <w:rFonts w:ascii="Times New Roman" w:hAnsi="Times New Roman"/>
          <w:sz w:val="24"/>
          <w:szCs w:val="24"/>
        </w:rPr>
        <w:t xml:space="preserve"> </w:t>
      </w:r>
      <w:r w:rsidRPr="008831DC">
        <w:rPr>
          <w:rFonts w:ascii="Times New Roman" w:hAnsi="Times New Roman"/>
          <w:sz w:val="24"/>
          <w:szCs w:val="24"/>
        </w:rPr>
        <w:t>базовыми</w:t>
      </w:r>
      <w:r w:rsidR="00A50CA6" w:rsidRPr="008831DC">
        <w:rPr>
          <w:rFonts w:ascii="Times New Roman" w:hAnsi="Times New Roman"/>
          <w:sz w:val="24"/>
          <w:szCs w:val="24"/>
        </w:rPr>
        <w:t xml:space="preserve"> </w:t>
      </w:r>
      <w:r w:rsidRPr="008831DC">
        <w:rPr>
          <w:rFonts w:ascii="Times New Roman" w:hAnsi="Times New Roman"/>
          <w:sz w:val="24"/>
          <w:szCs w:val="24"/>
        </w:rPr>
        <w:t>умениями,</w:t>
      </w:r>
      <w:r w:rsidR="00A50CA6" w:rsidRPr="008831DC">
        <w:rPr>
          <w:rFonts w:ascii="Times New Roman" w:hAnsi="Times New Roman"/>
          <w:sz w:val="24"/>
          <w:szCs w:val="24"/>
        </w:rPr>
        <w:t xml:space="preserve"> </w:t>
      </w:r>
      <w:r w:rsidRPr="008831DC">
        <w:rPr>
          <w:rFonts w:ascii="Times New Roman" w:hAnsi="Times New Roman"/>
          <w:sz w:val="24"/>
          <w:szCs w:val="24"/>
        </w:rPr>
        <w:t>лежащими</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основе</w:t>
      </w:r>
      <w:r w:rsidR="00A50CA6" w:rsidRPr="008831DC">
        <w:rPr>
          <w:rFonts w:ascii="Times New Roman" w:hAnsi="Times New Roman"/>
          <w:sz w:val="24"/>
          <w:szCs w:val="24"/>
        </w:rPr>
        <w:t xml:space="preserve"> </w:t>
      </w:r>
      <w:r w:rsidRPr="008831DC">
        <w:rPr>
          <w:rFonts w:ascii="Times New Roman" w:hAnsi="Times New Roman"/>
          <w:sz w:val="24"/>
          <w:szCs w:val="24"/>
        </w:rPr>
        <w:t>наиболее</w:t>
      </w:r>
      <w:r w:rsidR="00A50CA6" w:rsidRPr="008831DC">
        <w:rPr>
          <w:rFonts w:ascii="Times New Roman" w:hAnsi="Times New Roman"/>
          <w:sz w:val="24"/>
          <w:szCs w:val="24"/>
        </w:rPr>
        <w:t xml:space="preserve"> </w:t>
      </w:r>
      <w:r w:rsidRPr="008831DC">
        <w:rPr>
          <w:rFonts w:ascii="Times New Roman" w:hAnsi="Times New Roman"/>
          <w:sz w:val="24"/>
          <w:szCs w:val="24"/>
        </w:rPr>
        <w:t>распространенных</w:t>
      </w:r>
      <w:r w:rsidR="00A50CA6" w:rsidRPr="008831DC">
        <w:rPr>
          <w:rFonts w:ascii="Times New Roman" w:hAnsi="Times New Roman"/>
          <w:sz w:val="24"/>
          <w:szCs w:val="24"/>
        </w:rPr>
        <w:t xml:space="preserve"> </w:t>
      </w:r>
      <w:r w:rsidRPr="008831DC">
        <w:rPr>
          <w:rFonts w:ascii="Times New Roman" w:hAnsi="Times New Roman"/>
          <w:sz w:val="24"/>
          <w:szCs w:val="24"/>
        </w:rPr>
        <w:t>произво</w:t>
      </w:r>
      <w:r w:rsidRPr="008831DC">
        <w:rPr>
          <w:rFonts w:ascii="Times New Roman" w:hAnsi="Times New Roman"/>
          <w:sz w:val="24"/>
          <w:szCs w:val="24"/>
        </w:rPr>
        <w:t>д</w:t>
      </w:r>
      <w:r w:rsidRPr="008831DC">
        <w:rPr>
          <w:rFonts w:ascii="Times New Roman" w:hAnsi="Times New Roman"/>
          <w:sz w:val="24"/>
          <w:szCs w:val="24"/>
        </w:rPr>
        <w:t>ственных</w:t>
      </w:r>
      <w:r w:rsidR="00A50CA6" w:rsidRPr="008831DC">
        <w:rPr>
          <w:rFonts w:ascii="Times New Roman" w:hAnsi="Times New Roman"/>
          <w:sz w:val="24"/>
          <w:szCs w:val="24"/>
        </w:rPr>
        <w:t xml:space="preserve"> </w:t>
      </w:r>
      <w:r w:rsidRPr="008831DC">
        <w:rPr>
          <w:rFonts w:ascii="Times New Roman" w:hAnsi="Times New Roman"/>
          <w:sz w:val="24"/>
          <w:szCs w:val="24"/>
        </w:rPr>
        <w:t>технологических</w:t>
      </w:r>
      <w:r w:rsidR="00A50CA6" w:rsidRPr="008831DC">
        <w:rPr>
          <w:rFonts w:ascii="Times New Roman" w:hAnsi="Times New Roman"/>
          <w:sz w:val="24"/>
          <w:szCs w:val="24"/>
        </w:rPr>
        <w:t xml:space="preserve"> </w:t>
      </w:r>
      <w:r w:rsidRPr="008831DC">
        <w:rPr>
          <w:rFonts w:ascii="Times New Roman" w:hAnsi="Times New Roman"/>
          <w:sz w:val="24"/>
          <w:szCs w:val="24"/>
        </w:rPr>
        <w:t>процессов</w:t>
      </w:r>
      <w:r w:rsidR="00A50CA6" w:rsidRPr="008831DC">
        <w:rPr>
          <w:rFonts w:ascii="Times New Roman" w:hAnsi="Times New Roman"/>
          <w:sz w:val="24"/>
          <w:szCs w:val="24"/>
        </w:rPr>
        <w:t xml:space="preserve"> </w:t>
      </w:r>
      <w:r w:rsidRPr="008831DC">
        <w:rPr>
          <w:rFonts w:ascii="Times New Roman" w:hAnsi="Times New Roman"/>
          <w:sz w:val="24"/>
          <w:szCs w:val="24"/>
        </w:rPr>
        <w:t>(шитье,</w:t>
      </w:r>
      <w:r w:rsidR="00A50CA6" w:rsidRPr="008831DC">
        <w:rPr>
          <w:rFonts w:ascii="Times New Roman" w:hAnsi="Times New Roman"/>
          <w:sz w:val="24"/>
          <w:szCs w:val="24"/>
        </w:rPr>
        <w:t xml:space="preserve"> </w:t>
      </w:r>
      <w:r w:rsidRPr="008831DC">
        <w:rPr>
          <w:rFonts w:ascii="Times New Roman" w:hAnsi="Times New Roman"/>
          <w:sz w:val="24"/>
          <w:szCs w:val="24"/>
        </w:rPr>
        <w:t>литье,</w:t>
      </w:r>
      <w:r w:rsidR="00A50CA6" w:rsidRPr="008831DC">
        <w:rPr>
          <w:rFonts w:ascii="Times New Roman" w:hAnsi="Times New Roman"/>
          <w:sz w:val="24"/>
          <w:szCs w:val="24"/>
        </w:rPr>
        <w:t xml:space="preserve"> </w:t>
      </w:r>
      <w:r w:rsidRPr="008831DC">
        <w:rPr>
          <w:rFonts w:ascii="Times New Roman" w:hAnsi="Times New Roman"/>
          <w:sz w:val="24"/>
          <w:szCs w:val="24"/>
        </w:rPr>
        <w:t>пиление,</w:t>
      </w:r>
      <w:r w:rsidR="00A50CA6" w:rsidRPr="008831DC">
        <w:rPr>
          <w:rFonts w:ascii="Times New Roman" w:hAnsi="Times New Roman"/>
          <w:sz w:val="24"/>
          <w:szCs w:val="24"/>
        </w:rPr>
        <w:t xml:space="preserve"> </w:t>
      </w:r>
      <w:r w:rsidRPr="008831DC">
        <w:rPr>
          <w:rFonts w:ascii="Times New Roman" w:hAnsi="Times New Roman"/>
          <w:sz w:val="24"/>
          <w:szCs w:val="24"/>
        </w:rPr>
        <w:t>строгание</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т.</w:t>
      </w:r>
      <w:r w:rsidR="00A50CA6" w:rsidRPr="008831DC">
        <w:rPr>
          <w:rFonts w:ascii="Times New Roman" w:hAnsi="Times New Roman"/>
          <w:sz w:val="24"/>
          <w:szCs w:val="24"/>
        </w:rPr>
        <w:t xml:space="preserve"> </w:t>
      </w:r>
      <w:r w:rsidRPr="008831DC">
        <w:rPr>
          <w:rFonts w:ascii="Times New Roman" w:hAnsi="Times New Roman"/>
          <w:sz w:val="24"/>
          <w:szCs w:val="24"/>
        </w:rPr>
        <w:t>д.);</w:t>
      </w:r>
    </w:p>
    <w:p w:rsidR="005B5BE4" w:rsidRPr="008831DC" w:rsidRDefault="005B5BE4" w:rsidP="008831DC">
      <w:pPr>
        <w:pStyle w:val="aff2"/>
        <w:numPr>
          <w:ilvl w:val="0"/>
          <w:numId w:val="36"/>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чтение</w:t>
      </w:r>
      <w:r w:rsidR="00A50CA6" w:rsidRPr="008831DC">
        <w:rPr>
          <w:rFonts w:ascii="Times New Roman" w:hAnsi="Times New Roman"/>
          <w:sz w:val="24"/>
          <w:szCs w:val="24"/>
        </w:rPr>
        <w:t xml:space="preserve"> </w:t>
      </w:r>
      <w:r w:rsidRPr="008831DC">
        <w:rPr>
          <w:rFonts w:ascii="Times New Roman" w:hAnsi="Times New Roman"/>
          <w:sz w:val="24"/>
          <w:szCs w:val="24"/>
        </w:rPr>
        <w:t>(с</w:t>
      </w:r>
      <w:r w:rsidR="00A50CA6" w:rsidRPr="008831DC">
        <w:rPr>
          <w:rFonts w:ascii="Times New Roman" w:hAnsi="Times New Roman"/>
          <w:sz w:val="24"/>
          <w:szCs w:val="24"/>
        </w:rPr>
        <w:t xml:space="preserve"> </w:t>
      </w:r>
      <w:r w:rsidRPr="008831DC">
        <w:rPr>
          <w:rFonts w:ascii="Times New Roman" w:hAnsi="Times New Roman"/>
          <w:sz w:val="24"/>
          <w:szCs w:val="24"/>
        </w:rPr>
        <w:t>помощью</w:t>
      </w:r>
      <w:r w:rsidR="00A50CA6" w:rsidRPr="008831DC">
        <w:rPr>
          <w:rFonts w:ascii="Times New Roman" w:hAnsi="Times New Roman"/>
          <w:sz w:val="24"/>
          <w:szCs w:val="24"/>
        </w:rPr>
        <w:t xml:space="preserve"> </w:t>
      </w:r>
      <w:r w:rsidRPr="008831DC">
        <w:rPr>
          <w:rFonts w:ascii="Times New Roman" w:hAnsi="Times New Roman"/>
          <w:sz w:val="24"/>
          <w:szCs w:val="24"/>
        </w:rPr>
        <w:t>учителя)</w:t>
      </w:r>
      <w:r w:rsidR="00A50CA6" w:rsidRPr="008831DC">
        <w:rPr>
          <w:rFonts w:ascii="Times New Roman" w:hAnsi="Times New Roman"/>
          <w:sz w:val="24"/>
          <w:szCs w:val="24"/>
        </w:rPr>
        <w:t xml:space="preserve"> </w:t>
      </w:r>
      <w:r w:rsidRPr="008831DC">
        <w:rPr>
          <w:rFonts w:ascii="Times New Roman" w:hAnsi="Times New Roman"/>
          <w:sz w:val="24"/>
          <w:szCs w:val="24"/>
        </w:rPr>
        <w:t>технологической</w:t>
      </w:r>
      <w:r w:rsidR="00A50CA6" w:rsidRPr="008831DC">
        <w:rPr>
          <w:rFonts w:ascii="Times New Roman" w:hAnsi="Times New Roman"/>
          <w:sz w:val="24"/>
          <w:szCs w:val="24"/>
        </w:rPr>
        <w:t xml:space="preserve"> </w:t>
      </w:r>
      <w:r w:rsidRPr="008831DC">
        <w:rPr>
          <w:rFonts w:ascii="Times New Roman" w:hAnsi="Times New Roman"/>
          <w:sz w:val="24"/>
          <w:szCs w:val="24"/>
        </w:rPr>
        <w:t>карты,</w:t>
      </w:r>
      <w:r w:rsidR="00A50CA6" w:rsidRPr="008831DC">
        <w:rPr>
          <w:rFonts w:ascii="Times New Roman" w:hAnsi="Times New Roman"/>
          <w:sz w:val="24"/>
          <w:szCs w:val="24"/>
        </w:rPr>
        <w:t xml:space="preserve"> </w:t>
      </w:r>
      <w:r w:rsidRPr="008831DC">
        <w:rPr>
          <w:rFonts w:ascii="Times New Roman" w:hAnsi="Times New Roman"/>
          <w:sz w:val="24"/>
          <w:szCs w:val="24"/>
        </w:rPr>
        <w:t>используемой</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процессе</w:t>
      </w:r>
      <w:r w:rsidR="00A50CA6" w:rsidRPr="008831DC">
        <w:rPr>
          <w:rFonts w:ascii="Times New Roman" w:hAnsi="Times New Roman"/>
          <w:sz w:val="24"/>
          <w:szCs w:val="24"/>
        </w:rPr>
        <w:t xml:space="preserve"> </w:t>
      </w:r>
      <w:r w:rsidRPr="008831DC">
        <w:rPr>
          <w:rFonts w:ascii="Times New Roman" w:hAnsi="Times New Roman"/>
          <w:sz w:val="24"/>
          <w:szCs w:val="24"/>
        </w:rPr>
        <w:t>изготовления</w:t>
      </w:r>
      <w:r w:rsidR="00A50CA6" w:rsidRPr="008831DC">
        <w:rPr>
          <w:rFonts w:ascii="Times New Roman" w:hAnsi="Times New Roman"/>
          <w:sz w:val="24"/>
          <w:szCs w:val="24"/>
        </w:rPr>
        <w:t xml:space="preserve"> </w:t>
      </w:r>
      <w:r w:rsidRPr="008831DC">
        <w:rPr>
          <w:rFonts w:ascii="Times New Roman" w:hAnsi="Times New Roman"/>
          <w:sz w:val="24"/>
          <w:szCs w:val="24"/>
        </w:rPr>
        <w:t>изделия;</w:t>
      </w:r>
    </w:p>
    <w:p w:rsidR="005B5BE4" w:rsidRPr="008831DC" w:rsidRDefault="005B5BE4" w:rsidP="008831DC">
      <w:pPr>
        <w:pStyle w:val="aff2"/>
        <w:numPr>
          <w:ilvl w:val="0"/>
          <w:numId w:val="36"/>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представления</w:t>
      </w:r>
      <w:r w:rsidR="00A50CA6" w:rsidRPr="008831DC">
        <w:rPr>
          <w:rFonts w:ascii="Times New Roman" w:hAnsi="Times New Roman"/>
          <w:sz w:val="24"/>
          <w:szCs w:val="24"/>
        </w:rPr>
        <w:t xml:space="preserve"> </w:t>
      </w:r>
      <w:r w:rsidRPr="008831DC">
        <w:rPr>
          <w:rFonts w:ascii="Times New Roman" w:hAnsi="Times New Roman"/>
          <w:sz w:val="24"/>
          <w:szCs w:val="24"/>
        </w:rPr>
        <w:t>о</w:t>
      </w:r>
      <w:r w:rsidR="00A50CA6" w:rsidRPr="008831DC">
        <w:rPr>
          <w:rFonts w:ascii="Times New Roman" w:hAnsi="Times New Roman"/>
          <w:sz w:val="24"/>
          <w:szCs w:val="24"/>
        </w:rPr>
        <w:t xml:space="preserve"> </w:t>
      </w:r>
      <w:r w:rsidRPr="008831DC">
        <w:rPr>
          <w:rFonts w:ascii="Times New Roman" w:hAnsi="Times New Roman"/>
          <w:sz w:val="24"/>
          <w:szCs w:val="24"/>
        </w:rPr>
        <w:t>разных</w:t>
      </w:r>
      <w:r w:rsidR="00A50CA6" w:rsidRPr="008831DC">
        <w:rPr>
          <w:rFonts w:ascii="Times New Roman" w:hAnsi="Times New Roman"/>
          <w:sz w:val="24"/>
          <w:szCs w:val="24"/>
        </w:rPr>
        <w:t xml:space="preserve"> </w:t>
      </w:r>
      <w:r w:rsidRPr="008831DC">
        <w:rPr>
          <w:rFonts w:ascii="Times New Roman" w:hAnsi="Times New Roman"/>
          <w:sz w:val="24"/>
          <w:szCs w:val="24"/>
        </w:rPr>
        <w:t>видах</w:t>
      </w:r>
      <w:r w:rsidR="00A50CA6" w:rsidRPr="008831DC">
        <w:rPr>
          <w:rFonts w:ascii="Times New Roman" w:hAnsi="Times New Roman"/>
          <w:sz w:val="24"/>
          <w:szCs w:val="24"/>
        </w:rPr>
        <w:t xml:space="preserve"> </w:t>
      </w:r>
      <w:r w:rsidRPr="008831DC">
        <w:rPr>
          <w:rFonts w:ascii="Times New Roman" w:hAnsi="Times New Roman"/>
          <w:sz w:val="24"/>
          <w:szCs w:val="24"/>
        </w:rPr>
        <w:t>профильного</w:t>
      </w:r>
      <w:r w:rsidR="00A50CA6" w:rsidRPr="008831DC">
        <w:rPr>
          <w:rFonts w:ascii="Times New Roman" w:hAnsi="Times New Roman"/>
          <w:sz w:val="24"/>
          <w:szCs w:val="24"/>
        </w:rPr>
        <w:t xml:space="preserve"> </w:t>
      </w:r>
      <w:r w:rsidRPr="008831DC">
        <w:rPr>
          <w:rFonts w:ascii="Times New Roman" w:hAnsi="Times New Roman"/>
          <w:sz w:val="24"/>
          <w:szCs w:val="24"/>
        </w:rPr>
        <w:t>труда</w:t>
      </w:r>
      <w:r w:rsidR="00A50CA6" w:rsidRPr="008831DC">
        <w:rPr>
          <w:rFonts w:ascii="Times New Roman" w:hAnsi="Times New Roman"/>
          <w:sz w:val="24"/>
          <w:szCs w:val="24"/>
        </w:rPr>
        <w:t xml:space="preserve"> </w:t>
      </w:r>
      <w:r w:rsidRPr="008831DC">
        <w:rPr>
          <w:rFonts w:ascii="Times New Roman" w:hAnsi="Times New Roman"/>
          <w:sz w:val="24"/>
          <w:szCs w:val="24"/>
        </w:rPr>
        <w:t>(деревообработка,</w:t>
      </w:r>
      <w:r w:rsidR="00A50CA6" w:rsidRPr="008831DC">
        <w:rPr>
          <w:rFonts w:ascii="Times New Roman" w:hAnsi="Times New Roman"/>
          <w:sz w:val="24"/>
          <w:szCs w:val="24"/>
        </w:rPr>
        <w:t xml:space="preserve"> </w:t>
      </w:r>
      <w:r w:rsidRPr="008831DC">
        <w:rPr>
          <w:rFonts w:ascii="Times New Roman" w:hAnsi="Times New Roman"/>
          <w:sz w:val="24"/>
          <w:szCs w:val="24"/>
        </w:rPr>
        <w:t>металлообработка,</w:t>
      </w:r>
      <w:r w:rsidR="00A50CA6" w:rsidRPr="008831DC">
        <w:rPr>
          <w:rFonts w:ascii="Times New Roman" w:hAnsi="Times New Roman"/>
          <w:sz w:val="24"/>
          <w:szCs w:val="24"/>
        </w:rPr>
        <w:t xml:space="preserve"> </w:t>
      </w:r>
      <w:r w:rsidRPr="008831DC">
        <w:rPr>
          <w:rFonts w:ascii="Times New Roman" w:hAnsi="Times New Roman"/>
          <w:sz w:val="24"/>
          <w:szCs w:val="24"/>
        </w:rPr>
        <w:t>шве</w:t>
      </w:r>
      <w:r w:rsidRPr="008831DC">
        <w:rPr>
          <w:rFonts w:ascii="Times New Roman" w:hAnsi="Times New Roman"/>
          <w:sz w:val="24"/>
          <w:szCs w:val="24"/>
        </w:rPr>
        <w:t>й</w:t>
      </w:r>
      <w:r w:rsidRPr="008831DC">
        <w:rPr>
          <w:rFonts w:ascii="Times New Roman" w:hAnsi="Times New Roman"/>
          <w:sz w:val="24"/>
          <w:szCs w:val="24"/>
        </w:rPr>
        <w:t>ные,</w:t>
      </w:r>
      <w:r w:rsidR="00A50CA6" w:rsidRPr="008831DC">
        <w:rPr>
          <w:rFonts w:ascii="Times New Roman" w:hAnsi="Times New Roman"/>
          <w:sz w:val="24"/>
          <w:szCs w:val="24"/>
        </w:rPr>
        <w:t xml:space="preserve"> </w:t>
      </w:r>
      <w:r w:rsidRPr="008831DC">
        <w:rPr>
          <w:rFonts w:ascii="Times New Roman" w:hAnsi="Times New Roman"/>
          <w:sz w:val="24"/>
          <w:szCs w:val="24"/>
        </w:rPr>
        <w:t>малярные,</w:t>
      </w:r>
      <w:r w:rsidR="00A50CA6" w:rsidRPr="008831DC">
        <w:rPr>
          <w:rFonts w:ascii="Times New Roman" w:hAnsi="Times New Roman"/>
          <w:sz w:val="24"/>
          <w:szCs w:val="24"/>
        </w:rPr>
        <w:t xml:space="preserve"> </w:t>
      </w:r>
      <w:r w:rsidRPr="008831DC">
        <w:rPr>
          <w:rFonts w:ascii="Times New Roman" w:hAnsi="Times New Roman"/>
          <w:sz w:val="24"/>
          <w:szCs w:val="24"/>
        </w:rPr>
        <w:t>пе</w:t>
      </w:r>
      <w:r w:rsidR="00912D8C" w:rsidRPr="008831DC">
        <w:rPr>
          <w:rFonts w:ascii="Times New Roman" w:hAnsi="Times New Roman"/>
          <w:sz w:val="24"/>
          <w:szCs w:val="24"/>
        </w:rPr>
        <w:t>реплетно-картонажные</w:t>
      </w:r>
      <w:r w:rsidR="00A50CA6" w:rsidRPr="008831DC">
        <w:rPr>
          <w:rFonts w:ascii="Times New Roman" w:hAnsi="Times New Roman"/>
          <w:sz w:val="24"/>
          <w:szCs w:val="24"/>
        </w:rPr>
        <w:t xml:space="preserve"> </w:t>
      </w:r>
      <w:r w:rsidR="00912D8C" w:rsidRPr="008831DC">
        <w:rPr>
          <w:rFonts w:ascii="Times New Roman" w:hAnsi="Times New Roman"/>
          <w:sz w:val="24"/>
          <w:szCs w:val="24"/>
        </w:rPr>
        <w:t>работы,</w:t>
      </w:r>
      <w:r w:rsidR="00A50CA6" w:rsidRPr="008831DC">
        <w:rPr>
          <w:rFonts w:ascii="Times New Roman" w:hAnsi="Times New Roman"/>
          <w:sz w:val="24"/>
          <w:szCs w:val="24"/>
        </w:rPr>
        <w:t xml:space="preserve"> </w:t>
      </w:r>
      <w:r w:rsidR="00912D8C" w:rsidRPr="008831DC">
        <w:rPr>
          <w:rFonts w:ascii="Times New Roman" w:hAnsi="Times New Roman"/>
          <w:sz w:val="24"/>
          <w:szCs w:val="24"/>
        </w:rPr>
        <w:t>ре</w:t>
      </w:r>
      <w:r w:rsidRPr="008831DC">
        <w:rPr>
          <w:rFonts w:ascii="Times New Roman" w:hAnsi="Times New Roman"/>
          <w:sz w:val="24"/>
          <w:szCs w:val="24"/>
        </w:rPr>
        <w:t>монт</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производств</w:t>
      </w:r>
      <w:r w:rsidR="00A50CA6" w:rsidRPr="008831DC">
        <w:rPr>
          <w:rFonts w:ascii="Times New Roman" w:hAnsi="Times New Roman"/>
          <w:sz w:val="24"/>
          <w:szCs w:val="24"/>
        </w:rPr>
        <w:t xml:space="preserve"> </w:t>
      </w:r>
      <w:r w:rsidRPr="008831DC">
        <w:rPr>
          <w:rFonts w:ascii="Times New Roman" w:hAnsi="Times New Roman"/>
          <w:sz w:val="24"/>
          <w:szCs w:val="24"/>
        </w:rPr>
        <w:t>обуви,</w:t>
      </w:r>
      <w:r w:rsidR="00A50CA6" w:rsidRPr="008831DC">
        <w:rPr>
          <w:rFonts w:ascii="Times New Roman" w:hAnsi="Times New Roman"/>
          <w:sz w:val="24"/>
          <w:szCs w:val="24"/>
        </w:rPr>
        <w:t xml:space="preserve"> </w:t>
      </w:r>
      <w:r w:rsidRPr="008831DC">
        <w:rPr>
          <w:rFonts w:ascii="Times New Roman" w:hAnsi="Times New Roman"/>
          <w:sz w:val="24"/>
          <w:szCs w:val="24"/>
        </w:rPr>
        <w:t>сельскохозя</w:t>
      </w:r>
      <w:r w:rsidRPr="008831DC">
        <w:rPr>
          <w:rFonts w:ascii="Times New Roman" w:hAnsi="Times New Roman"/>
          <w:sz w:val="24"/>
          <w:szCs w:val="24"/>
        </w:rPr>
        <w:t>й</w:t>
      </w:r>
      <w:r w:rsidRPr="008831DC">
        <w:rPr>
          <w:rFonts w:ascii="Times New Roman" w:hAnsi="Times New Roman"/>
          <w:sz w:val="24"/>
          <w:szCs w:val="24"/>
        </w:rPr>
        <w:t>ственный</w:t>
      </w:r>
      <w:r w:rsidR="00A50CA6" w:rsidRPr="008831DC">
        <w:rPr>
          <w:rFonts w:ascii="Times New Roman" w:hAnsi="Times New Roman"/>
          <w:sz w:val="24"/>
          <w:szCs w:val="24"/>
        </w:rPr>
        <w:t xml:space="preserve"> </w:t>
      </w:r>
      <w:r w:rsidRPr="008831DC">
        <w:rPr>
          <w:rFonts w:ascii="Times New Roman" w:hAnsi="Times New Roman"/>
          <w:sz w:val="24"/>
          <w:szCs w:val="24"/>
        </w:rPr>
        <w:t>труд,</w:t>
      </w:r>
      <w:r w:rsidR="00A50CA6" w:rsidRPr="008831DC">
        <w:rPr>
          <w:rFonts w:ascii="Times New Roman" w:hAnsi="Times New Roman"/>
          <w:sz w:val="24"/>
          <w:szCs w:val="24"/>
        </w:rPr>
        <w:t xml:space="preserve"> </w:t>
      </w:r>
      <w:r w:rsidRPr="008831DC">
        <w:rPr>
          <w:rFonts w:ascii="Times New Roman" w:hAnsi="Times New Roman"/>
          <w:sz w:val="24"/>
          <w:szCs w:val="24"/>
        </w:rPr>
        <w:t>автодело,</w:t>
      </w:r>
      <w:r w:rsidR="00A50CA6" w:rsidRPr="008831DC">
        <w:rPr>
          <w:rFonts w:ascii="Times New Roman" w:hAnsi="Times New Roman"/>
          <w:sz w:val="24"/>
          <w:szCs w:val="24"/>
        </w:rPr>
        <w:t xml:space="preserve"> </w:t>
      </w:r>
      <w:r w:rsidRPr="008831DC">
        <w:rPr>
          <w:rFonts w:ascii="Times New Roman" w:hAnsi="Times New Roman"/>
          <w:sz w:val="24"/>
          <w:szCs w:val="24"/>
        </w:rPr>
        <w:t>цветоводство</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др.);</w:t>
      </w:r>
    </w:p>
    <w:p w:rsidR="005B5BE4" w:rsidRPr="008831DC" w:rsidRDefault="005B5BE4" w:rsidP="008831DC">
      <w:pPr>
        <w:pStyle w:val="aff2"/>
        <w:numPr>
          <w:ilvl w:val="0"/>
          <w:numId w:val="36"/>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понимание</w:t>
      </w:r>
      <w:r w:rsidR="00A50CA6" w:rsidRPr="008831DC">
        <w:rPr>
          <w:rFonts w:ascii="Times New Roman" w:hAnsi="Times New Roman"/>
          <w:sz w:val="24"/>
          <w:szCs w:val="24"/>
        </w:rPr>
        <w:t xml:space="preserve"> </w:t>
      </w:r>
      <w:r w:rsidRPr="008831DC">
        <w:rPr>
          <w:rFonts w:ascii="Times New Roman" w:hAnsi="Times New Roman"/>
          <w:sz w:val="24"/>
          <w:szCs w:val="24"/>
        </w:rPr>
        <w:t>значения</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ценности</w:t>
      </w:r>
      <w:r w:rsidR="00A50CA6" w:rsidRPr="008831DC">
        <w:rPr>
          <w:rFonts w:ascii="Times New Roman" w:hAnsi="Times New Roman"/>
          <w:sz w:val="24"/>
          <w:szCs w:val="24"/>
        </w:rPr>
        <w:t xml:space="preserve"> </w:t>
      </w:r>
      <w:r w:rsidRPr="008831DC">
        <w:rPr>
          <w:rFonts w:ascii="Times New Roman" w:hAnsi="Times New Roman"/>
          <w:sz w:val="24"/>
          <w:szCs w:val="24"/>
        </w:rPr>
        <w:t>труда;</w:t>
      </w:r>
    </w:p>
    <w:p w:rsidR="005B5BE4" w:rsidRPr="008831DC" w:rsidRDefault="005B5BE4" w:rsidP="008831DC">
      <w:pPr>
        <w:pStyle w:val="aff2"/>
        <w:numPr>
          <w:ilvl w:val="0"/>
          <w:numId w:val="36"/>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понимание</w:t>
      </w:r>
      <w:r w:rsidR="00A50CA6" w:rsidRPr="008831DC">
        <w:rPr>
          <w:rFonts w:ascii="Times New Roman" w:hAnsi="Times New Roman"/>
          <w:sz w:val="24"/>
          <w:szCs w:val="24"/>
        </w:rPr>
        <w:t xml:space="preserve"> </w:t>
      </w:r>
      <w:r w:rsidRPr="008831DC">
        <w:rPr>
          <w:rFonts w:ascii="Times New Roman" w:hAnsi="Times New Roman"/>
          <w:sz w:val="24"/>
          <w:szCs w:val="24"/>
        </w:rPr>
        <w:t>красоты</w:t>
      </w:r>
      <w:r w:rsidR="00A50CA6" w:rsidRPr="008831DC">
        <w:rPr>
          <w:rFonts w:ascii="Times New Roman" w:hAnsi="Times New Roman"/>
          <w:sz w:val="24"/>
          <w:szCs w:val="24"/>
        </w:rPr>
        <w:t xml:space="preserve"> </w:t>
      </w:r>
      <w:r w:rsidRPr="008831DC">
        <w:rPr>
          <w:rFonts w:ascii="Times New Roman" w:hAnsi="Times New Roman"/>
          <w:sz w:val="24"/>
          <w:szCs w:val="24"/>
        </w:rPr>
        <w:t>труда</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его</w:t>
      </w:r>
      <w:r w:rsidR="00A50CA6" w:rsidRPr="008831DC">
        <w:rPr>
          <w:rFonts w:ascii="Times New Roman" w:hAnsi="Times New Roman"/>
          <w:sz w:val="24"/>
          <w:szCs w:val="24"/>
        </w:rPr>
        <w:t xml:space="preserve"> </w:t>
      </w:r>
      <w:r w:rsidRPr="008831DC">
        <w:rPr>
          <w:rFonts w:ascii="Times New Roman" w:hAnsi="Times New Roman"/>
          <w:sz w:val="24"/>
          <w:szCs w:val="24"/>
        </w:rPr>
        <w:t>результатов;</w:t>
      </w:r>
      <w:r w:rsidR="00A50CA6" w:rsidRPr="008831DC">
        <w:rPr>
          <w:rFonts w:ascii="Times New Roman" w:hAnsi="Times New Roman"/>
          <w:sz w:val="24"/>
          <w:szCs w:val="24"/>
        </w:rPr>
        <w:t xml:space="preserve"> </w:t>
      </w:r>
    </w:p>
    <w:p w:rsidR="005B5BE4" w:rsidRPr="008831DC" w:rsidRDefault="005B5BE4" w:rsidP="008831DC">
      <w:pPr>
        <w:pStyle w:val="af9"/>
        <w:numPr>
          <w:ilvl w:val="0"/>
          <w:numId w:val="36"/>
        </w:numPr>
        <w:tabs>
          <w:tab w:val="clear" w:pos="709"/>
        </w:tabs>
        <w:spacing w:before="0" w:after="0" w:line="240" w:lineRule="auto"/>
        <w:ind w:left="426" w:hanging="426"/>
        <w:jc w:val="both"/>
      </w:pPr>
      <w:r w:rsidRPr="008831DC">
        <w:t>заботливое</w:t>
      </w:r>
      <w:r w:rsidR="00A50CA6" w:rsidRPr="008831DC">
        <w:t xml:space="preserve"> </w:t>
      </w:r>
      <w:r w:rsidRPr="008831DC">
        <w:t>и</w:t>
      </w:r>
      <w:r w:rsidR="00A50CA6" w:rsidRPr="008831DC">
        <w:t xml:space="preserve"> </w:t>
      </w:r>
      <w:r w:rsidRPr="008831DC">
        <w:t>бережное</w:t>
      </w:r>
      <w:r w:rsidR="00A50CA6" w:rsidRPr="008831DC">
        <w:t xml:space="preserve"> </w:t>
      </w:r>
      <w:r w:rsidRPr="008831DC">
        <w:t>отношение</w:t>
      </w:r>
      <w:r w:rsidR="00A50CA6" w:rsidRPr="008831DC">
        <w:t xml:space="preserve"> </w:t>
      </w:r>
      <w:r w:rsidRPr="008831DC">
        <w:t>к</w:t>
      </w:r>
      <w:r w:rsidR="00A50CA6" w:rsidRPr="008831DC">
        <w:t xml:space="preserve"> </w:t>
      </w:r>
      <w:r w:rsidRPr="008831DC">
        <w:t>общественному</w:t>
      </w:r>
      <w:r w:rsidR="00A50CA6" w:rsidRPr="008831DC">
        <w:t xml:space="preserve"> </w:t>
      </w:r>
      <w:r w:rsidRPr="008831DC">
        <w:t>достоянию</w:t>
      </w:r>
      <w:r w:rsidR="00A50CA6" w:rsidRPr="008831DC">
        <w:t xml:space="preserve"> </w:t>
      </w:r>
      <w:r w:rsidRPr="008831DC">
        <w:t>и</w:t>
      </w:r>
      <w:r w:rsidR="00A50CA6" w:rsidRPr="008831DC">
        <w:t xml:space="preserve"> </w:t>
      </w:r>
      <w:r w:rsidRPr="008831DC">
        <w:t>родной</w:t>
      </w:r>
      <w:r w:rsidR="00A50CA6" w:rsidRPr="008831DC">
        <w:t xml:space="preserve"> </w:t>
      </w:r>
      <w:r w:rsidRPr="008831DC">
        <w:t>природе;</w:t>
      </w:r>
    </w:p>
    <w:p w:rsidR="005B5BE4" w:rsidRPr="008831DC" w:rsidRDefault="005B5BE4" w:rsidP="008831DC">
      <w:pPr>
        <w:pStyle w:val="aff2"/>
        <w:numPr>
          <w:ilvl w:val="0"/>
          <w:numId w:val="36"/>
        </w:numPr>
        <w:shd w:val="clear" w:color="auto" w:fill="FFFFFF"/>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lastRenderedPageBreak/>
        <w:t>понимание</w:t>
      </w:r>
      <w:r w:rsidR="00A50CA6" w:rsidRPr="008831DC">
        <w:rPr>
          <w:rFonts w:ascii="Times New Roman" w:hAnsi="Times New Roman"/>
          <w:sz w:val="24"/>
          <w:szCs w:val="24"/>
        </w:rPr>
        <w:t xml:space="preserve"> </w:t>
      </w:r>
      <w:r w:rsidRPr="008831DC">
        <w:rPr>
          <w:rFonts w:ascii="Times New Roman" w:hAnsi="Times New Roman"/>
          <w:sz w:val="24"/>
          <w:szCs w:val="24"/>
        </w:rPr>
        <w:t>значимости</w:t>
      </w:r>
      <w:r w:rsidR="00A50CA6" w:rsidRPr="008831DC">
        <w:rPr>
          <w:rFonts w:ascii="Times New Roman" w:hAnsi="Times New Roman"/>
          <w:sz w:val="24"/>
          <w:szCs w:val="24"/>
        </w:rPr>
        <w:t xml:space="preserve"> </w:t>
      </w:r>
      <w:r w:rsidRPr="008831DC">
        <w:rPr>
          <w:rFonts w:ascii="Times New Roman" w:hAnsi="Times New Roman"/>
          <w:sz w:val="24"/>
          <w:szCs w:val="24"/>
        </w:rPr>
        <w:t>организации</w:t>
      </w:r>
      <w:r w:rsidR="00A50CA6" w:rsidRPr="008831DC">
        <w:rPr>
          <w:rFonts w:ascii="Times New Roman" w:hAnsi="Times New Roman"/>
          <w:sz w:val="24"/>
          <w:szCs w:val="24"/>
        </w:rPr>
        <w:t xml:space="preserve"> </w:t>
      </w:r>
      <w:r w:rsidRPr="008831DC">
        <w:rPr>
          <w:rFonts w:ascii="Times New Roman" w:hAnsi="Times New Roman"/>
          <w:sz w:val="24"/>
          <w:szCs w:val="24"/>
        </w:rPr>
        <w:t>школьного</w:t>
      </w:r>
      <w:r w:rsidR="00A50CA6" w:rsidRPr="008831DC">
        <w:rPr>
          <w:rFonts w:ascii="Times New Roman" w:hAnsi="Times New Roman"/>
          <w:sz w:val="24"/>
          <w:szCs w:val="24"/>
        </w:rPr>
        <w:t xml:space="preserve"> </w:t>
      </w:r>
      <w:r w:rsidRPr="008831DC">
        <w:rPr>
          <w:rFonts w:ascii="Times New Roman" w:hAnsi="Times New Roman"/>
          <w:sz w:val="24"/>
          <w:szCs w:val="24"/>
        </w:rPr>
        <w:t>рабочего</w:t>
      </w:r>
      <w:r w:rsidR="00A50CA6" w:rsidRPr="008831DC">
        <w:rPr>
          <w:rFonts w:ascii="Times New Roman" w:hAnsi="Times New Roman"/>
          <w:sz w:val="24"/>
          <w:szCs w:val="24"/>
        </w:rPr>
        <w:t xml:space="preserve"> </w:t>
      </w:r>
      <w:r w:rsidRPr="008831DC">
        <w:rPr>
          <w:rFonts w:ascii="Times New Roman" w:hAnsi="Times New Roman"/>
          <w:sz w:val="24"/>
          <w:szCs w:val="24"/>
        </w:rPr>
        <w:t>места,</w:t>
      </w:r>
      <w:r w:rsidR="00A50CA6" w:rsidRPr="008831DC">
        <w:rPr>
          <w:rFonts w:ascii="Times New Roman" w:hAnsi="Times New Roman"/>
          <w:sz w:val="24"/>
          <w:szCs w:val="24"/>
        </w:rPr>
        <w:t xml:space="preserve"> </w:t>
      </w:r>
      <w:r w:rsidRPr="008831DC">
        <w:rPr>
          <w:rFonts w:ascii="Times New Roman" w:hAnsi="Times New Roman"/>
          <w:sz w:val="24"/>
          <w:szCs w:val="24"/>
        </w:rPr>
        <w:t>обеспечивающего</w:t>
      </w:r>
      <w:r w:rsidR="00A50CA6" w:rsidRPr="008831DC">
        <w:rPr>
          <w:rFonts w:ascii="Times New Roman" w:hAnsi="Times New Roman"/>
          <w:sz w:val="24"/>
          <w:szCs w:val="24"/>
        </w:rPr>
        <w:t xml:space="preserve"> </w:t>
      </w:r>
      <w:r w:rsidRPr="008831DC">
        <w:rPr>
          <w:rFonts w:ascii="Times New Roman" w:hAnsi="Times New Roman"/>
          <w:sz w:val="24"/>
          <w:szCs w:val="24"/>
        </w:rPr>
        <w:t>внутре</w:t>
      </w:r>
      <w:r w:rsidRPr="008831DC">
        <w:rPr>
          <w:rFonts w:ascii="Times New Roman" w:hAnsi="Times New Roman"/>
          <w:sz w:val="24"/>
          <w:szCs w:val="24"/>
        </w:rPr>
        <w:t>н</w:t>
      </w:r>
      <w:r w:rsidRPr="008831DC">
        <w:rPr>
          <w:rFonts w:ascii="Times New Roman" w:hAnsi="Times New Roman"/>
          <w:sz w:val="24"/>
          <w:szCs w:val="24"/>
        </w:rPr>
        <w:t>нюю</w:t>
      </w:r>
      <w:r w:rsidR="00A50CA6" w:rsidRPr="008831DC">
        <w:rPr>
          <w:rFonts w:ascii="Times New Roman" w:hAnsi="Times New Roman"/>
          <w:sz w:val="24"/>
          <w:szCs w:val="24"/>
        </w:rPr>
        <w:t xml:space="preserve"> </w:t>
      </w:r>
      <w:r w:rsidRPr="008831DC">
        <w:rPr>
          <w:rFonts w:ascii="Times New Roman" w:hAnsi="Times New Roman"/>
          <w:sz w:val="24"/>
          <w:szCs w:val="24"/>
        </w:rPr>
        <w:t>дисциплину;</w:t>
      </w:r>
      <w:r w:rsidR="00A50CA6" w:rsidRPr="008831DC">
        <w:rPr>
          <w:rFonts w:ascii="Times New Roman" w:hAnsi="Times New Roman"/>
          <w:sz w:val="24"/>
          <w:szCs w:val="24"/>
        </w:rPr>
        <w:t xml:space="preserve"> </w:t>
      </w:r>
    </w:p>
    <w:p w:rsidR="005B5BE4" w:rsidRPr="008831DC" w:rsidRDefault="005B5BE4" w:rsidP="008831DC">
      <w:pPr>
        <w:pStyle w:val="aff2"/>
        <w:numPr>
          <w:ilvl w:val="0"/>
          <w:numId w:val="36"/>
        </w:numPr>
        <w:shd w:val="clear" w:color="auto" w:fill="FFFFFF"/>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выражение</w:t>
      </w:r>
      <w:r w:rsidR="00A50CA6" w:rsidRPr="008831DC">
        <w:rPr>
          <w:rFonts w:ascii="Times New Roman" w:hAnsi="Times New Roman"/>
          <w:sz w:val="24"/>
          <w:szCs w:val="24"/>
        </w:rPr>
        <w:t xml:space="preserve"> </w:t>
      </w:r>
      <w:r w:rsidRPr="008831DC">
        <w:rPr>
          <w:rFonts w:ascii="Times New Roman" w:hAnsi="Times New Roman"/>
          <w:sz w:val="24"/>
          <w:szCs w:val="24"/>
        </w:rPr>
        <w:t>отношения</w:t>
      </w:r>
      <w:r w:rsidR="00A50CA6" w:rsidRPr="008831DC">
        <w:rPr>
          <w:rFonts w:ascii="Times New Roman" w:hAnsi="Times New Roman"/>
          <w:sz w:val="24"/>
          <w:szCs w:val="24"/>
        </w:rPr>
        <w:t xml:space="preserve"> </w:t>
      </w:r>
      <w:r w:rsidRPr="008831DC">
        <w:rPr>
          <w:rFonts w:ascii="Times New Roman" w:hAnsi="Times New Roman"/>
          <w:sz w:val="24"/>
          <w:szCs w:val="24"/>
        </w:rPr>
        <w:t>к</w:t>
      </w:r>
      <w:r w:rsidR="00A50CA6" w:rsidRPr="008831DC">
        <w:rPr>
          <w:rFonts w:ascii="Times New Roman" w:hAnsi="Times New Roman"/>
          <w:sz w:val="24"/>
          <w:szCs w:val="24"/>
        </w:rPr>
        <w:t xml:space="preserve"> </w:t>
      </w:r>
      <w:r w:rsidRPr="008831DC">
        <w:rPr>
          <w:rFonts w:ascii="Times New Roman" w:hAnsi="Times New Roman"/>
          <w:sz w:val="24"/>
          <w:szCs w:val="24"/>
        </w:rPr>
        <w:t>результатам</w:t>
      </w:r>
      <w:r w:rsidR="00A50CA6" w:rsidRPr="008831DC">
        <w:rPr>
          <w:rFonts w:ascii="Times New Roman" w:hAnsi="Times New Roman"/>
          <w:sz w:val="24"/>
          <w:szCs w:val="24"/>
        </w:rPr>
        <w:t xml:space="preserve"> </w:t>
      </w:r>
      <w:r w:rsidRPr="008831DC">
        <w:rPr>
          <w:rFonts w:ascii="Times New Roman" w:hAnsi="Times New Roman"/>
          <w:sz w:val="24"/>
          <w:szCs w:val="24"/>
        </w:rPr>
        <w:t>собственной</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чужой</w:t>
      </w:r>
      <w:r w:rsidR="00A50CA6" w:rsidRPr="008831DC">
        <w:rPr>
          <w:rFonts w:ascii="Times New Roman" w:hAnsi="Times New Roman"/>
          <w:sz w:val="24"/>
          <w:szCs w:val="24"/>
        </w:rPr>
        <w:t xml:space="preserve"> </w:t>
      </w:r>
      <w:r w:rsidRPr="008831DC">
        <w:rPr>
          <w:rFonts w:ascii="Times New Roman" w:hAnsi="Times New Roman"/>
          <w:sz w:val="24"/>
          <w:szCs w:val="24"/>
        </w:rPr>
        <w:t>творческой</w:t>
      </w:r>
      <w:r w:rsidR="00A50CA6" w:rsidRPr="008831DC">
        <w:rPr>
          <w:rFonts w:ascii="Times New Roman" w:hAnsi="Times New Roman"/>
          <w:sz w:val="24"/>
          <w:szCs w:val="24"/>
        </w:rPr>
        <w:t xml:space="preserve"> </w:t>
      </w:r>
      <w:r w:rsidRPr="008831DC">
        <w:rPr>
          <w:rFonts w:ascii="Times New Roman" w:hAnsi="Times New Roman"/>
          <w:sz w:val="24"/>
          <w:szCs w:val="24"/>
        </w:rPr>
        <w:t>деятельности</w:t>
      </w:r>
      <w:r w:rsidR="00A50CA6" w:rsidRPr="008831DC">
        <w:rPr>
          <w:rFonts w:ascii="Times New Roman" w:hAnsi="Times New Roman"/>
          <w:sz w:val="24"/>
          <w:szCs w:val="24"/>
        </w:rPr>
        <w:t xml:space="preserve"> </w:t>
      </w:r>
      <w:r w:rsidRPr="008831DC">
        <w:rPr>
          <w:rFonts w:ascii="Times New Roman" w:hAnsi="Times New Roman"/>
          <w:sz w:val="24"/>
          <w:szCs w:val="24"/>
        </w:rPr>
        <w:t>(«нрави</w:t>
      </w:r>
      <w:r w:rsidRPr="008831DC">
        <w:rPr>
          <w:rFonts w:ascii="Times New Roman" w:hAnsi="Times New Roman"/>
          <w:sz w:val="24"/>
          <w:szCs w:val="24"/>
        </w:rPr>
        <w:t>т</w:t>
      </w:r>
      <w:r w:rsidRPr="008831DC">
        <w:rPr>
          <w:rFonts w:ascii="Times New Roman" w:hAnsi="Times New Roman"/>
          <w:sz w:val="24"/>
          <w:szCs w:val="24"/>
        </w:rPr>
        <w:t>ся»/«не</w:t>
      </w:r>
      <w:r w:rsidR="00A50CA6" w:rsidRPr="008831DC">
        <w:rPr>
          <w:rFonts w:ascii="Times New Roman" w:hAnsi="Times New Roman"/>
          <w:sz w:val="24"/>
          <w:szCs w:val="24"/>
        </w:rPr>
        <w:t xml:space="preserve"> </w:t>
      </w:r>
      <w:r w:rsidRPr="008831DC">
        <w:rPr>
          <w:rFonts w:ascii="Times New Roman" w:hAnsi="Times New Roman"/>
          <w:sz w:val="24"/>
          <w:szCs w:val="24"/>
        </w:rPr>
        <w:t>нравится»);</w:t>
      </w:r>
    </w:p>
    <w:p w:rsidR="005B5BE4" w:rsidRPr="008831DC" w:rsidRDefault="005B5BE4" w:rsidP="008831DC">
      <w:pPr>
        <w:pStyle w:val="aff2"/>
        <w:numPr>
          <w:ilvl w:val="0"/>
          <w:numId w:val="36"/>
        </w:numPr>
        <w:shd w:val="clear" w:color="auto" w:fill="FFFFFF"/>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организация</w:t>
      </w:r>
      <w:r w:rsidR="00A50CA6" w:rsidRPr="008831DC">
        <w:rPr>
          <w:rFonts w:ascii="Times New Roman" w:hAnsi="Times New Roman"/>
          <w:sz w:val="24"/>
          <w:szCs w:val="24"/>
        </w:rPr>
        <w:t xml:space="preserve"> </w:t>
      </w:r>
      <w:r w:rsidRPr="008831DC">
        <w:rPr>
          <w:rFonts w:ascii="Times New Roman" w:hAnsi="Times New Roman"/>
          <w:sz w:val="24"/>
          <w:szCs w:val="24"/>
        </w:rPr>
        <w:t>(под</w:t>
      </w:r>
      <w:r w:rsidR="00A50CA6" w:rsidRPr="008831DC">
        <w:rPr>
          <w:rFonts w:ascii="Times New Roman" w:hAnsi="Times New Roman"/>
          <w:sz w:val="24"/>
          <w:szCs w:val="24"/>
        </w:rPr>
        <w:t xml:space="preserve"> </w:t>
      </w:r>
      <w:r w:rsidRPr="008831DC">
        <w:rPr>
          <w:rFonts w:ascii="Times New Roman" w:hAnsi="Times New Roman"/>
          <w:sz w:val="24"/>
          <w:szCs w:val="24"/>
        </w:rPr>
        <w:t>руководством</w:t>
      </w:r>
      <w:r w:rsidR="00A50CA6" w:rsidRPr="008831DC">
        <w:rPr>
          <w:rFonts w:ascii="Times New Roman" w:hAnsi="Times New Roman"/>
          <w:sz w:val="24"/>
          <w:szCs w:val="24"/>
        </w:rPr>
        <w:t xml:space="preserve"> </w:t>
      </w:r>
      <w:r w:rsidRPr="008831DC">
        <w:rPr>
          <w:rFonts w:ascii="Times New Roman" w:hAnsi="Times New Roman"/>
          <w:sz w:val="24"/>
          <w:szCs w:val="24"/>
        </w:rPr>
        <w:t>учителя)</w:t>
      </w:r>
      <w:r w:rsidR="00A50CA6" w:rsidRPr="008831DC">
        <w:rPr>
          <w:rFonts w:ascii="Times New Roman" w:hAnsi="Times New Roman"/>
          <w:sz w:val="24"/>
          <w:szCs w:val="24"/>
        </w:rPr>
        <w:t xml:space="preserve"> </w:t>
      </w:r>
      <w:r w:rsidRPr="008831DC">
        <w:rPr>
          <w:rFonts w:ascii="Times New Roman" w:hAnsi="Times New Roman"/>
          <w:sz w:val="24"/>
          <w:szCs w:val="24"/>
        </w:rPr>
        <w:t>совместной</w:t>
      </w:r>
      <w:r w:rsidR="00A50CA6" w:rsidRPr="008831DC">
        <w:rPr>
          <w:rFonts w:ascii="Times New Roman" w:hAnsi="Times New Roman"/>
          <w:sz w:val="24"/>
          <w:szCs w:val="24"/>
        </w:rPr>
        <w:t xml:space="preserve"> </w:t>
      </w:r>
      <w:r w:rsidRPr="008831DC">
        <w:rPr>
          <w:rFonts w:ascii="Times New Roman" w:hAnsi="Times New Roman"/>
          <w:sz w:val="24"/>
          <w:szCs w:val="24"/>
        </w:rPr>
        <w:t>работы</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группе;</w:t>
      </w:r>
      <w:r w:rsidR="00A50CA6" w:rsidRPr="008831DC">
        <w:rPr>
          <w:rFonts w:ascii="Times New Roman" w:hAnsi="Times New Roman"/>
          <w:sz w:val="24"/>
          <w:szCs w:val="24"/>
        </w:rPr>
        <w:t xml:space="preserve"> </w:t>
      </w:r>
    </w:p>
    <w:p w:rsidR="005B5BE4" w:rsidRPr="008831DC" w:rsidRDefault="005B5BE4" w:rsidP="008831DC">
      <w:pPr>
        <w:pStyle w:val="aff2"/>
        <w:numPr>
          <w:ilvl w:val="0"/>
          <w:numId w:val="36"/>
        </w:numPr>
        <w:shd w:val="clear" w:color="auto" w:fill="FFFFFF"/>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осознание</w:t>
      </w:r>
      <w:r w:rsidR="00A50CA6" w:rsidRPr="008831DC">
        <w:rPr>
          <w:rFonts w:ascii="Times New Roman" w:hAnsi="Times New Roman"/>
          <w:sz w:val="24"/>
          <w:szCs w:val="24"/>
        </w:rPr>
        <w:t xml:space="preserve"> </w:t>
      </w:r>
      <w:r w:rsidRPr="008831DC">
        <w:rPr>
          <w:rFonts w:ascii="Times New Roman" w:hAnsi="Times New Roman"/>
          <w:sz w:val="24"/>
          <w:szCs w:val="24"/>
        </w:rPr>
        <w:t>необходимости</w:t>
      </w:r>
      <w:r w:rsidR="00A50CA6" w:rsidRPr="008831DC">
        <w:rPr>
          <w:rFonts w:ascii="Times New Roman" w:hAnsi="Times New Roman"/>
          <w:sz w:val="24"/>
          <w:szCs w:val="24"/>
        </w:rPr>
        <w:t xml:space="preserve"> </w:t>
      </w:r>
      <w:r w:rsidRPr="008831DC">
        <w:rPr>
          <w:rFonts w:ascii="Times New Roman" w:hAnsi="Times New Roman"/>
          <w:sz w:val="24"/>
          <w:szCs w:val="24"/>
        </w:rPr>
        <w:t>соблюдения</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процессе</w:t>
      </w:r>
      <w:r w:rsidR="00A50CA6" w:rsidRPr="008831DC">
        <w:rPr>
          <w:rFonts w:ascii="Times New Roman" w:hAnsi="Times New Roman"/>
          <w:sz w:val="24"/>
          <w:szCs w:val="24"/>
        </w:rPr>
        <w:t xml:space="preserve"> </w:t>
      </w:r>
      <w:r w:rsidRPr="008831DC">
        <w:rPr>
          <w:rFonts w:ascii="Times New Roman" w:hAnsi="Times New Roman"/>
          <w:sz w:val="24"/>
          <w:szCs w:val="24"/>
        </w:rPr>
        <w:t>выполнения</w:t>
      </w:r>
      <w:r w:rsidR="00A50CA6" w:rsidRPr="008831DC">
        <w:rPr>
          <w:rFonts w:ascii="Times New Roman" w:hAnsi="Times New Roman"/>
          <w:sz w:val="24"/>
          <w:szCs w:val="24"/>
        </w:rPr>
        <w:t xml:space="preserve"> </w:t>
      </w:r>
      <w:r w:rsidRPr="008831DC">
        <w:rPr>
          <w:rFonts w:ascii="Times New Roman" w:hAnsi="Times New Roman"/>
          <w:sz w:val="24"/>
          <w:szCs w:val="24"/>
        </w:rPr>
        <w:t>трудовых</w:t>
      </w:r>
      <w:r w:rsidR="00A50CA6" w:rsidRPr="008831DC">
        <w:rPr>
          <w:rFonts w:ascii="Times New Roman" w:hAnsi="Times New Roman"/>
          <w:sz w:val="24"/>
          <w:szCs w:val="24"/>
        </w:rPr>
        <w:t xml:space="preserve"> </w:t>
      </w:r>
      <w:r w:rsidRPr="008831DC">
        <w:rPr>
          <w:rFonts w:ascii="Times New Roman" w:hAnsi="Times New Roman"/>
          <w:sz w:val="24"/>
          <w:szCs w:val="24"/>
        </w:rPr>
        <w:t>заданий</w:t>
      </w:r>
      <w:r w:rsidR="00A50CA6" w:rsidRPr="008831DC">
        <w:rPr>
          <w:rFonts w:ascii="Times New Roman" w:hAnsi="Times New Roman"/>
          <w:sz w:val="24"/>
          <w:szCs w:val="24"/>
        </w:rPr>
        <w:t xml:space="preserve"> </w:t>
      </w:r>
      <w:r w:rsidRPr="008831DC">
        <w:rPr>
          <w:rFonts w:ascii="Times New Roman" w:hAnsi="Times New Roman"/>
          <w:sz w:val="24"/>
          <w:szCs w:val="24"/>
        </w:rPr>
        <w:t>порядка</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аккуратности;</w:t>
      </w:r>
    </w:p>
    <w:p w:rsidR="005B5BE4" w:rsidRPr="008831DC" w:rsidRDefault="005B5BE4" w:rsidP="008831DC">
      <w:pPr>
        <w:pStyle w:val="aff2"/>
        <w:numPr>
          <w:ilvl w:val="0"/>
          <w:numId w:val="36"/>
        </w:numPr>
        <w:shd w:val="clear" w:color="auto" w:fill="FFFFFF"/>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выслушивание</w:t>
      </w:r>
      <w:r w:rsidR="00A50CA6" w:rsidRPr="008831DC">
        <w:rPr>
          <w:rFonts w:ascii="Times New Roman" w:hAnsi="Times New Roman"/>
          <w:sz w:val="24"/>
          <w:szCs w:val="24"/>
        </w:rPr>
        <w:t xml:space="preserve"> </w:t>
      </w:r>
      <w:r w:rsidRPr="008831DC">
        <w:rPr>
          <w:rFonts w:ascii="Times New Roman" w:hAnsi="Times New Roman"/>
          <w:sz w:val="24"/>
          <w:szCs w:val="24"/>
        </w:rPr>
        <w:t>предложений</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мнений</w:t>
      </w:r>
      <w:r w:rsidR="00A50CA6" w:rsidRPr="008831DC">
        <w:rPr>
          <w:rFonts w:ascii="Times New Roman" w:hAnsi="Times New Roman"/>
          <w:sz w:val="24"/>
          <w:szCs w:val="24"/>
        </w:rPr>
        <w:t xml:space="preserve"> </w:t>
      </w:r>
      <w:r w:rsidRPr="008831DC">
        <w:rPr>
          <w:rFonts w:ascii="Times New Roman" w:hAnsi="Times New Roman"/>
          <w:sz w:val="24"/>
          <w:szCs w:val="24"/>
        </w:rPr>
        <w:t>товарищей,</w:t>
      </w:r>
      <w:r w:rsidR="00A50CA6" w:rsidRPr="008831DC">
        <w:rPr>
          <w:rFonts w:ascii="Times New Roman" w:hAnsi="Times New Roman"/>
          <w:sz w:val="24"/>
          <w:szCs w:val="24"/>
        </w:rPr>
        <w:t xml:space="preserve"> </w:t>
      </w:r>
      <w:r w:rsidRPr="008831DC">
        <w:rPr>
          <w:rFonts w:ascii="Times New Roman" w:hAnsi="Times New Roman"/>
          <w:sz w:val="24"/>
          <w:szCs w:val="24"/>
        </w:rPr>
        <w:t>адекватное</w:t>
      </w:r>
      <w:r w:rsidR="00A50CA6" w:rsidRPr="008831DC">
        <w:rPr>
          <w:rFonts w:ascii="Times New Roman" w:hAnsi="Times New Roman"/>
          <w:sz w:val="24"/>
          <w:szCs w:val="24"/>
        </w:rPr>
        <w:t xml:space="preserve"> </w:t>
      </w:r>
      <w:r w:rsidRPr="008831DC">
        <w:rPr>
          <w:rFonts w:ascii="Times New Roman" w:hAnsi="Times New Roman"/>
          <w:sz w:val="24"/>
          <w:szCs w:val="24"/>
        </w:rPr>
        <w:t>реагирование</w:t>
      </w:r>
      <w:r w:rsidR="00A50CA6" w:rsidRPr="008831DC">
        <w:rPr>
          <w:rFonts w:ascii="Times New Roman" w:hAnsi="Times New Roman"/>
          <w:sz w:val="24"/>
          <w:szCs w:val="24"/>
        </w:rPr>
        <w:t xml:space="preserve"> </w:t>
      </w:r>
      <w:r w:rsidRPr="008831DC">
        <w:rPr>
          <w:rFonts w:ascii="Times New Roman" w:hAnsi="Times New Roman"/>
          <w:sz w:val="24"/>
          <w:szCs w:val="24"/>
        </w:rPr>
        <w:t>на</w:t>
      </w:r>
      <w:r w:rsidR="00A50CA6" w:rsidRPr="008831DC">
        <w:rPr>
          <w:rFonts w:ascii="Times New Roman" w:hAnsi="Times New Roman"/>
          <w:sz w:val="24"/>
          <w:szCs w:val="24"/>
        </w:rPr>
        <w:t xml:space="preserve"> </w:t>
      </w:r>
      <w:r w:rsidRPr="008831DC">
        <w:rPr>
          <w:rFonts w:ascii="Times New Roman" w:hAnsi="Times New Roman"/>
          <w:sz w:val="24"/>
          <w:szCs w:val="24"/>
        </w:rPr>
        <w:t>них;</w:t>
      </w:r>
    </w:p>
    <w:p w:rsidR="005B5BE4" w:rsidRPr="008831DC" w:rsidRDefault="005B5BE4" w:rsidP="008831DC">
      <w:pPr>
        <w:pStyle w:val="aff2"/>
        <w:numPr>
          <w:ilvl w:val="0"/>
          <w:numId w:val="36"/>
        </w:numPr>
        <w:shd w:val="clear" w:color="auto" w:fill="FFFFFF"/>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комментирование</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оценка</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доброжелательной</w:t>
      </w:r>
      <w:r w:rsidR="00A50CA6" w:rsidRPr="008831DC">
        <w:rPr>
          <w:rFonts w:ascii="Times New Roman" w:hAnsi="Times New Roman"/>
          <w:sz w:val="24"/>
          <w:szCs w:val="24"/>
        </w:rPr>
        <w:t xml:space="preserve"> </w:t>
      </w:r>
      <w:r w:rsidRPr="008831DC">
        <w:rPr>
          <w:rFonts w:ascii="Times New Roman" w:hAnsi="Times New Roman"/>
          <w:sz w:val="24"/>
          <w:szCs w:val="24"/>
        </w:rPr>
        <w:t>форме</w:t>
      </w:r>
      <w:r w:rsidR="00A50CA6" w:rsidRPr="008831DC">
        <w:rPr>
          <w:rFonts w:ascii="Times New Roman" w:hAnsi="Times New Roman"/>
          <w:sz w:val="24"/>
          <w:szCs w:val="24"/>
        </w:rPr>
        <w:t xml:space="preserve"> </w:t>
      </w:r>
      <w:r w:rsidRPr="008831DC">
        <w:rPr>
          <w:rFonts w:ascii="Times New Roman" w:hAnsi="Times New Roman"/>
          <w:sz w:val="24"/>
          <w:szCs w:val="24"/>
        </w:rPr>
        <w:t>достижения</w:t>
      </w:r>
      <w:r w:rsidR="00A50CA6" w:rsidRPr="008831DC">
        <w:rPr>
          <w:rFonts w:ascii="Times New Roman" w:hAnsi="Times New Roman"/>
          <w:sz w:val="24"/>
          <w:szCs w:val="24"/>
        </w:rPr>
        <w:t xml:space="preserve"> </w:t>
      </w:r>
      <w:r w:rsidRPr="008831DC">
        <w:rPr>
          <w:rFonts w:ascii="Times New Roman" w:hAnsi="Times New Roman"/>
          <w:sz w:val="24"/>
          <w:szCs w:val="24"/>
        </w:rPr>
        <w:t>товарищей,</w:t>
      </w:r>
      <w:r w:rsidR="00A50CA6" w:rsidRPr="008831DC">
        <w:rPr>
          <w:rFonts w:ascii="Times New Roman" w:hAnsi="Times New Roman"/>
          <w:sz w:val="24"/>
          <w:szCs w:val="24"/>
        </w:rPr>
        <w:t xml:space="preserve"> </w:t>
      </w:r>
      <w:r w:rsidRPr="008831DC">
        <w:rPr>
          <w:rFonts w:ascii="Times New Roman" w:hAnsi="Times New Roman"/>
          <w:sz w:val="24"/>
          <w:szCs w:val="24"/>
        </w:rPr>
        <w:t>высказывание</w:t>
      </w:r>
      <w:r w:rsidR="00A50CA6" w:rsidRPr="008831DC">
        <w:rPr>
          <w:rFonts w:ascii="Times New Roman" w:hAnsi="Times New Roman"/>
          <w:sz w:val="24"/>
          <w:szCs w:val="24"/>
        </w:rPr>
        <w:t xml:space="preserve"> </w:t>
      </w:r>
      <w:r w:rsidRPr="008831DC">
        <w:rPr>
          <w:rFonts w:ascii="Times New Roman" w:hAnsi="Times New Roman"/>
          <w:sz w:val="24"/>
          <w:szCs w:val="24"/>
        </w:rPr>
        <w:t>своих</w:t>
      </w:r>
      <w:r w:rsidR="00A50CA6" w:rsidRPr="008831DC">
        <w:rPr>
          <w:rFonts w:ascii="Times New Roman" w:hAnsi="Times New Roman"/>
          <w:sz w:val="24"/>
          <w:szCs w:val="24"/>
        </w:rPr>
        <w:t xml:space="preserve"> </w:t>
      </w:r>
      <w:r w:rsidRPr="008831DC">
        <w:rPr>
          <w:rFonts w:ascii="Times New Roman" w:hAnsi="Times New Roman"/>
          <w:sz w:val="24"/>
          <w:szCs w:val="24"/>
        </w:rPr>
        <w:t>предложений</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пожеланий;</w:t>
      </w:r>
    </w:p>
    <w:p w:rsidR="005B5BE4" w:rsidRPr="008831DC" w:rsidRDefault="005B5BE4" w:rsidP="008831DC">
      <w:pPr>
        <w:pStyle w:val="aff2"/>
        <w:numPr>
          <w:ilvl w:val="0"/>
          <w:numId w:val="36"/>
        </w:numPr>
        <w:shd w:val="clear" w:color="auto" w:fill="FFFFFF"/>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проявление</w:t>
      </w:r>
      <w:r w:rsidR="00A50CA6" w:rsidRPr="008831DC">
        <w:rPr>
          <w:rFonts w:ascii="Times New Roman" w:hAnsi="Times New Roman"/>
          <w:sz w:val="24"/>
          <w:szCs w:val="24"/>
        </w:rPr>
        <w:t xml:space="preserve"> </w:t>
      </w:r>
      <w:r w:rsidRPr="008831DC">
        <w:rPr>
          <w:rFonts w:ascii="Times New Roman" w:hAnsi="Times New Roman"/>
          <w:sz w:val="24"/>
          <w:szCs w:val="24"/>
        </w:rPr>
        <w:t>заинтересованного</w:t>
      </w:r>
      <w:r w:rsidR="00A50CA6" w:rsidRPr="008831DC">
        <w:rPr>
          <w:rFonts w:ascii="Times New Roman" w:hAnsi="Times New Roman"/>
          <w:sz w:val="24"/>
          <w:szCs w:val="24"/>
        </w:rPr>
        <w:t xml:space="preserve"> </w:t>
      </w:r>
      <w:r w:rsidRPr="008831DC">
        <w:rPr>
          <w:rFonts w:ascii="Times New Roman" w:hAnsi="Times New Roman"/>
          <w:sz w:val="24"/>
          <w:szCs w:val="24"/>
        </w:rPr>
        <w:t>отношения</w:t>
      </w:r>
      <w:r w:rsidR="00A50CA6" w:rsidRPr="008831DC">
        <w:rPr>
          <w:rFonts w:ascii="Times New Roman" w:hAnsi="Times New Roman"/>
          <w:sz w:val="24"/>
          <w:szCs w:val="24"/>
        </w:rPr>
        <w:t xml:space="preserve"> </w:t>
      </w:r>
      <w:r w:rsidRPr="008831DC">
        <w:rPr>
          <w:rFonts w:ascii="Times New Roman" w:hAnsi="Times New Roman"/>
          <w:sz w:val="24"/>
          <w:szCs w:val="24"/>
        </w:rPr>
        <w:t>к</w:t>
      </w:r>
      <w:r w:rsidR="00A50CA6" w:rsidRPr="008831DC">
        <w:rPr>
          <w:rFonts w:ascii="Times New Roman" w:hAnsi="Times New Roman"/>
          <w:sz w:val="24"/>
          <w:szCs w:val="24"/>
        </w:rPr>
        <w:t xml:space="preserve"> </w:t>
      </w:r>
      <w:r w:rsidRPr="008831DC">
        <w:rPr>
          <w:rFonts w:ascii="Times New Roman" w:hAnsi="Times New Roman"/>
          <w:sz w:val="24"/>
          <w:szCs w:val="24"/>
        </w:rPr>
        <w:t>деятельности</w:t>
      </w:r>
      <w:r w:rsidR="00A50CA6" w:rsidRPr="008831DC">
        <w:rPr>
          <w:rFonts w:ascii="Times New Roman" w:hAnsi="Times New Roman"/>
          <w:sz w:val="24"/>
          <w:szCs w:val="24"/>
        </w:rPr>
        <w:t xml:space="preserve"> </w:t>
      </w:r>
      <w:r w:rsidRPr="008831DC">
        <w:rPr>
          <w:rFonts w:ascii="Times New Roman" w:hAnsi="Times New Roman"/>
          <w:sz w:val="24"/>
          <w:szCs w:val="24"/>
        </w:rPr>
        <w:t>своих</w:t>
      </w:r>
      <w:r w:rsidR="00A50CA6" w:rsidRPr="008831DC">
        <w:rPr>
          <w:rFonts w:ascii="Times New Roman" w:hAnsi="Times New Roman"/>
          <w:sz w:val="24"/>
          <w:szCs w:val="24"/>
        </w:rPr>
        <w:t xml:space="preserve"> </w:t>
      </w:r>
      <w:r w:rsidRPr="008831DC">
        <w:rPr>
          <w:rFonts w:ascii="Times New Roman" w:hAnsi="Times New Roman"/>
          <w:sz w:val="24"/>
          <w:szCs w:val="24"/>
        </w:rPr>
        <w:t>товарищей</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результатам</w:t>
      </w:r>
      <w:r w:rsidR="00A50CA6" w:rsidRPr="008831DC">
        <w:rPr>
          <w:rFonts w:ascii="Times New Roman" w:hAnsi="Times New Roman"/>
          <w:sz w:val="24"/>
          <w:szCs w:val="24"/>
        </w:rPr>
        <w:t xml:space="preserve"> </w:t>
      </w:r>
      <w:r w:rsidRPr="008831DC">
        <w:rPr>
          <w:rFonts w:ascii="Times New Roman" w:hAnsi="Times New Roman"/>
          <w:sz w:val="24"/>
          <w:szCs w:val="24"/>
        </w:rPr>
        <w:t>их</w:t>
      </w:r>
      <w:r w:rsidR="00A50CA6" w:rsidRPr="008831DC">
        <w:rPr>
          <w:rFonts w:ascii="Times New Roman" w:hAnsi="Times New Roman"/>
          <w:sz w:val="24"/>
          <w:szCs w:val="24"/>
        </w:rPr>
        <w:t xml:space="preserve"> </w:t>
      </w:r>
      <w:r w:rsidRPr="008831DC">
        <w:rPr>
          <w:rFonts w:ascii="Times New Roman" w:hAnsi="Times New Roman"/>
          <w:sz w:val="24"/>
          <w:szCs w:val="24"/>
        </w:rPr>
        <w:t>работы;</w:t>
      </w:r>
    </w:p>
    <w:p w:rsidR="005B5BE4" w:rsidRPr="008831DC" w:rsidRDefault="005B5BE4" w:rsidP="008831DC">
      <w:pPr>
        <w:pStyle w:val="aff2"/>
        <w:numPr>
          <w:ilvl w:val="0"/>
          <w:numId w:val="36"/>
        </w:numPr>
        <w:shd w:val="clear" w:color="auto" w:fill="FFFFFF"/>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выполнение</w:t>
      </w:r>
      <w:r w:rsidR="00A50CA6" w:rsidRPr="008831DC">
        <w:rPr>
          <w:rFonts w:ascii="Times New Roman" w:hAnsi="Times New Roman"/>
          <w:sz w:val="24"/>
          <w:szCs w:val="24"/>
        </w:rPr>
        <w:t xml:space="preserve"> </w:t>
      </w:r>
      <w:r w:rsidRPr="008831DC">
        <w:rPr>
          <w:rFonts w:ascii="Times New Roman" w:hAnsi="Times New Roman"/>
          <w:sz w:val="24"/>
          <w:szCs w:val="24"/>
        </w:rPr>
        <w:t>общественных</w:t>
      </w:r>
      <w:r w:rsidR="00A50CA6" w:rsidRPr="008831DC">
        <w:rPr>
          <w:rFonts w:ascii="Times New Roman" w:hAnsi="Times New Roman"/>
          <w:sz w:val="24"/>
          <w:szCs w:val="24"/>
        </w:rPr>
        <w:t xml:space="preserve"> </w:t>
      </w:r>
      <w:r w:rsidRPr="008831DC">
        <w:rPr>
          <w:rFonts w:ascii="Times New Roman" w:hAnsi="Times New Roman"/>
          <w:sz w:val="24"/>
          <w:szCs w:val="24"/>
        </w:rPr>
        <w:t>поручений</w:t>
      </w:r>
      <w:r w:rsidR="00A50CA6" w:rsidRPr="008831DC">
        <w:rPr>
          <w:rFonts w:ascii="Times New Roman" w:hAnsi="Times New Roman"/>
          <w:sz w:val="24"/>
          <w:szCs w:val="24"/>
        </w:rPr>
        <w:t xml:space="preserve"> </w:t>
      </w:r>
      <w:r w:rsidRPr="008831DC">
        <w:rPr>
          <w:rFonts w:ascii="Times New Roman" w:hAnsi="Times New Roman"/>
          <w:sz w:val="24"/>
          <w:szCs w:val="24"/>
        </w:rPr>
        <w:t>по</w:t>
      </w:r>
      <w:r w:rsidR="00A50CA6" w:rsidRPr="008831DC">
        <w:rPr>
          <w:rFonts w:ascii="Times New Roman" w:hAnsi="Times New Roman"/>
          <w:sz w:val="24"/>
          <w:szCs w:val="24"/>
        </w:rPr>
        <w:t xml:space="preserve"> </w:t>
      </w:r>
      <w:r w:rsidRPr="008831DC">
        <w:rPr>
          <w:rFonts w:ascii="Times New Roman" w:hAnsi="Times New Roman"/>
          <w:sz w:val="24"/>
          <w:szCs w:val="24"/>
        </w:rPr>
        <w:t>уборке</w:t>
      </w:r>
      <w:r w:rsidR="00A50CA6" w:rsidRPr="008831DC">
        <w:rPr>
          <w:rFonts w:ascii="Times New Roman" w:hAnsi="Times New Roman"/>
          <w:sz w:val="24"/>
          <w:szCs w:val="24"/>
        </w:rPr>
        <w:t xml:space="preserve"> </w:t>
      </w:r>
      <w:r w:rsidRPr="008831DC">
        <w:rPr>
          <w:rFonts w:ascii="Times New Roman" w:hAnsi="Times New Roman"/>
          <w:sz w:val="24"/>
          <w:szCs w:val="24"/>
        </w:rPr>
        <w:t>мастерской</w:t>
      </w:r>
      <w:r w:rsidR="00A50CA6" w:rsidRPr="008831DC">
        <w:rPr>
          <w:rFonts w:ascii="Times New Roman" w:hAnsi="Times New Roman"/>
          <w:sz w:val="24"/>
          <w:szCs w:val="24"/>
        </w:rPr>
        <w:t xml:space="preserve"> </w:t>
      </w:r>
      <w:r w:rsidRPr="008831DC">
        <w:rPr>
          <w:rFonts w:ascii="Times New Roman" w:hAnsi="Times New Roman"/>
          <w:sz w:val="24"/>
          <w:szCs w:val="24"/>
        </w:rPr>
        <w:t>после</w:t>
      </w:r>
      <w:r w:rsidR="00A50CA6" w:rsidRPr="008831DC">
        <w:rPr>
          <w:rFonts w:ascii="Times New Roman" w:hAnsi="Times New Roman"/>
          <w:sz w:val="24"/>
          <w:szCs w:val="24"/>
        </w:rPr>
        <w:t xml:space="preserve"> </w:t>
      </w:r>
      <w:r w:rsidRPr="008831DC">
        <w:rPr>
          <w:rFonts w:ascii="Times New Roman" w:hAnsi="Times New Roman"/>
          <w:sz w:val="24"/>
          <w:szCs w:val="24"/>
        </w:rPr>
        <w:t>уроков</w:t>
      </w:r>
      <w:r w:rsidR="00A50CA6" w:rsidRPr="008831DC">
        <w:rPr>
          <w:rFonts w:ascii="Times New Roman" w:hAnsi="Times New Roman"/>
          <w:sz w:val="24"/>
          <w:szCs w:val="24"/>
        </w:rPr>
        <w:t xml:space="preserve"> </w:t>
      </w:r>
      <w:r w:rsidRPr="008831DC">
        <w:rPr>
          <w:rFonts w:ascii="Times New Roman" w:hAnsi="Times New Roman"/>
          <w:sz w:val="24"/>
          <w:szCs w:val="24"/>
        </w:rPr>
        <w:t>трудового</w:t>
      </w:r>
      <w:r w:rsidR="00A50CA6" w:rsidRPr="008831DC">
        <w:rPr>
          <w:rFonts w:ascii="Times New Roman" w:hAnsi="Times New Roman"/>
          <w:sz w:val="24"/>
          <w:szCs w:val="24"/>
        </w:rPr>
        <w:t xml:space="preserve"> </w:t>
      </w:r>
      <w:r w:rsidRPr="008831DC">
        <w:rPr>
          <w:rFonts w:ascii="Times New Roman" w:hAnsi="Times New Roman"/>
          <w:sz w:val="24"/>
          <w:szCs w:val="24"/>
        </w:rPr>
        <w:t>обуч</w:t>
      </w:r>
      <w:r w:rsidRPr="008831DC">
        <w:rPr>
          <w:rFonts w:ascii="Times New Roman" w:hAnsi="Times New Roman"/>
          <w:sz w:val="24"/>
          <w:szCs w:val="24"/>
        </w:rPr>
        <w:t>е</w:t>
      </w:r>
      <w:r w:rsidRPr="008831DC">
        <w:rPr>
          <w:rFonts w:ascii="Times New Roman" w:hAnsi="Times New Roman"/>
          <w:sz w:val="24"/>
          <w:szCs w:val="24"/>
        </w:rPr>
        <w:t>ния;</w:t>
      </w:r>
      <w:r w:rsidR="00A50CA6" w:rsidRPr="008831DC">
        <w:rPr>
          <w:rFonts w:ascii="Times New Roman" w:hAnsi="Times New Roman"/>
          <w:sz w:val="24"/>
          <w:szCs w:val="24"/>
        </w:rPr>
        <w:t xml:space="preserve"> </w:t>
      </w:r>
    </w:p>
    <w:p w:rsidR="005B5BE4" w:rsidRPr="008831DC" w:rsidRDefault="005B5BE4" w:rsidP="008831DC">
      <w:pPr>
        <w:pStyle w:val="26"/>
        <w:numPr>
          <w:ilvl w:val="0"/>
          <w:numId w:val="36"/>
        </w:numPr>
        <w:tabs>
          <w:tab w:val="clear" w:pos="709"/>
        </w:tabs>
        <w:spacing w:after="0" w:line="240" w:lineRule="auto"/>
        <w:ind w:left="426" w:hanging="426"/>
        <w:jc w:val="both"/>
        <w:rPr>
          <w:rFonts w:ascii="Times New Roman" w:hAnsi="Times New Roman"/>
          <w:sz w:val="24"/>
          <w:szCs w:val="24"/>
          <w:u w:val="single"/>
        </w:rPr>
      </w:pPr>
      <w:r w:rsidRPr="008831DC">
        <w:rPr>
          <w:rFonts w:ascii="Times New Roman" w:hAnsi="Times New Roman"/>
          <w:sz w:val="24"/>
          <w:szCs w:val="24"/>
        </w:rPr>
        <w:t>посильное</w:t>
      </w:r>
      <w:r w:rsidR="00A50CA6" w:rsidRPr="008831DC">
        <w:rPr>
          <w:rFonts w:ascii="Times New Roman" w:hAnsi="Times New Roman"/>
          <w:sz w:val="24"/>
          <w:szCs w:val="24"/>
        </w:rPr>
        <w:t xml:space="preserve"> </w:t>
      </w:r>
      <w:r w:rsidRPr="008831DC">
        <w:rPr>
          <w:rFonts w:ascii="Times New Roman" w:hAnsi="Times New Roman"/>
          <w:sz w:val="24"/>
          <w:szCs w:val="24"/>
        </w:rPr>
        <w:t>участие</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благоустройстве</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озеленении</w:t>
      </w:r>
      <w:r w:rsidR="00A50CA6" w:rsidRPr="008831DC">
        <w:rPr>
          <w:rFonts w:ascii="Times New Roman" w:hAnsi="Times New Roman"/>
          <w:sz w:val="24"/>
          <w:szCs w:val="24"/>
        </w:rPr>
        <w:t xml:space="preserve"> </w:t>
      </w:r>
      <w:r w:rsidRPr="008831DC">
        <w:rPr>
          <w:rFonts w:ascii="Times New Roman" w:hAnsi="Times New Roman"/>
          <w:sz w:val="24"/>
          <w:szCs w:val="24"/>
        </w:rPr>
        <w:t>территорий;</w:t>
      </w:r>
      <w:r w:rsidR="00A50CA6" w:rsidRPr="008831DC">
        <w:rPr>
          <w:rFonts w:ascii="Times New Roman" w:hAnsi="Times New Roman"/>
          <w:sz w:val="24"/>
          <w:szCs w:val="24"/>
        </w:rPr>
        <w:t xml:space="preserve"> </w:t>
      </w:r>
      <w:r w:rsidRPr="008831DC">
        <w:rPr>
          <w:rFonts w:ascii="Times New Roman" w:hAnsi="Times New Roman"/>
          <w:sz w:val="24"/>
          <w:szCs w:val="24"/>
        </w:rPr>
        <w:t>охране</w:t>
      </w:r>
      <w:r w:rsidR="00A50CA6" w:rsidRPr="008831DC">
        <w:rPr>
          <w:rFonts w:ascii="Times New Roman" w:hAnsi="Times New Roman"/>
          <w:sz w:val="24"/>
          <w:szCs w:val="24"/>
        </w:rPr>
        <w:t xml:space="preserve"> </w:t>
      </w:r>
      <w:r w:rsidRPr="008831DC">
        <w:rPr>
          <w:rFonts w:ascii="Times New Roman" w:hAnsi="Times New Roman"/>
          <w:sz w:val="24"/>
          <w:szCs w:val="24"/>
        </w:rPr>
        <w:t>природы</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окружа</w:t>
      </w:r>
      <w:r w:rsidRPr="008831DC">
        <w:rPr>
          <w:rFonts w:ascii="Times New Roman" w:hAnsi="Times New Roman"/>
          <w:sz w:val="24"/>
          <w:szCs w:val="24"/>
        </w:rPr>
        <w:t>ю</w:t>
      </w:r>
      <w:r w:rsidRPr="008831DC">
        <w:rPr>
          <w:rFonts w:ascii="Times New Roman" w:hAnsi="Times New Roman"/>
          <w:sz w:val="24"/>
          <w:szCs w:val="24"/>
        </w:rPr>
        <w:t>щей</w:t>
      </w:r>
      <w:r w:rsidR="00A50CA6" w:rsidRPr="008831DC">
        <w:rPr>
          <w:rFonts w:ascii="Times New Roman" w:hAnsi="Times New Roman"/>
          <w:sz w:val="24"/>
          <w:szCs w:val="24"/>
        </w:rPr>
        <w:t xml:space="preserve"> </w:t>
      </w:r>
      <w:r w:rsidRPr="008831DC">
        <w:rPr>
          <w:rFonts w:ascii="Times New Roman" w:hAnsi="Times New Roman"/>
          <w:sz w:val="24"/>
          <w:szCs w:val="24"/>
        </w:rPr>
        <w:t>среды.</w:t>
      </w:r>
    </w:p>
    <w:p w:rsidR="005B5BE4" w:rsidRPr="008831DC" w:rsidRDefault="005B5BE4" w:rsidP="008831DC">
      <w:pPr>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u w:val="single"/>
        </w:rPr>
        <w:t>Достаточный</w:t>
      </w:r>
      <w:r w:rsidR="00A50CA6" w:rsidRPr="008831DC">
        <w:rPr>
          <w:rFonts w:ascii="Times New Roman" w:hAnsi="Times New Roman" w:cs="Times New Roman"/>
          <w:sz w:val="24"/>
          <w:szCs w:val="24"/>
          <w:u w:val="single"/>
        </w:rPr>
        <w:t xml:space="preserve"> </w:t>
      </w:r>
      <w:r w:rsidRPr="008831DC">
        <w:rPr>
          <w:rFonts w:ascii="Times New Roman" w:hAnsi="Times New Roman" w:cs="Times New Roman"/>
          <w:sz w:val="24"/>
          <w:szCs w:val="24"/>
          <w:u w:val="single"/>
        </w:rPr>
        <w:t>уровень:</w:t>
      </w:r>
    </w:p>
    <w:p w:rsidR="005B5BE4" w:rsidRPr="008831DC" w:rsidRDefault="005B5BE4" w:rsidP="008831DC">
      <w:pPr>
        <w:pStyle w:val="aff2"/>
        <w:numPr>
          <w:ilvl w:val="0"/>
          <w:numId w:val="36"/>
        </w:numPr>
        <w:shd w:val="clear" w:color="auto" w:fill="FFFFFF"/>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определение</w:t>
      </w:r>
      <w:r w:rsidR="00A50CA6" w:rsidRPr="008831DC">
        <w:rPr>
          <w:rFonts w:ascii="Times New Roman" w:hAnsi="Times New Roman"/>
          <w:sz w:val="24"/>
          <w:szCs w:val="24"/>
        </w:rPr>
        <w:t xml:space="preserve"> </w:t>
      </w:r>
      <w:r w:rsidRPr="008831DC">
        <w:rPr>
          <w:rFonts w:ascii="Times New Roman" w:hAnsi="Times New Roman"/>
          <w:sz w:val="24"/>
          <w:szCs w:val="24"/>
        </w:rPr>
        <w:t>(с</w:t>
      </w:r>
      <w:r w:rsidR="00A50CA6" w:rsidRPr="008831DC">
        <w:rPr>
          <w:rFonts w:ascii="Times New Roman" w:hAnsi="Times New Roman"/>
          <w:sz w:val="24"/>
          <w:szCs w:val="24"/>
        </w:rPr>
        <w:t xml:space="preserve"> </w:t>
      </w:r>
      <w:r w:rsidRPr="008831DC">
        <w:rPr>
          <w:rFonts w:ascii="Times New Roman" w:hAnsi="Times New Roman"/>
          <w:sz w:val="24"/>
          <w:szCs w:val="24"/>
        </w:rPr>
        <w:t>помощью</w:t>
      </w:r>
      <w:r w:rsidR="00A50CA6" w:rsidRPr="008831DC">
        <w:rPr>
          <w:rFonts w:ascii="Times New Roman" w:hAnsi="Times New Roman"/>
          <w:sz w:val="24"/>
          <w:szCs w:val="24"/>
        </w:rPr>
        <w:t xml:space="preserve"> </w:t>
      </w:r>
      <w:r w:rsidRPr="008831DC">
        <w:rPr>
          <w:rFonts w:ascii="Times New Roman" w:hAnsi="Times New Roman"/>
          <w:sz w:val="24"/>
          <w:szCs w:val="24"/>
        </w:rPr>
        <w:t>учителя)</w:t>
      </w:r>
      <w:r w:rsidR="00A50CA6" w:rsidRPr="008831DC">
        <w:rPr>
          <w:rFonts w:ascii="Times New Roman" w:hAnsi="Times New Roman"/>
          <w:sz w:val="24"/>
          <w:szCs w:val="24"/>
        </w:rPr>
        <w:t xml:space="preserve"> </w:t>
      </w:r>
      <w:r w:rsidRPr="008831DC">
        <w:rPr>
          <w:rFonts w:ascii="Times New Roman" w:hAnsi="Times New Roman"/>
          <w:sz w:val="24"/>
          <w:szCs w:val="24"/>
        </w:rPr>
        <w:t>возможностей</w:t>
      </w:r>
      <w:r w:rsidR="00A50CA6" w:rsidRPr="008831DC">
        <w:rPr>
          <w:rFonts w:ascii="Times New Roman" w:hAnsi="Times New Roman"/>
          <w:sz w:val="24"/>
          <w:szCs w:val="24"/>
        </w:rPr>
        <w:t xml:space="preserve"> </w:t>
      </w:r>
      <w:r w:rsidRPr="008831DC">
        <w:rPr>
          <w:rFonts w:ascii="Times New Roman" w:hAnsi="Times New Roman"/>
          <w:sz w:val="24"/>
          <w:szCs w:val="24"/>
        </w:rPr>
        <w:t>различных</w:t>
      </w:r>
      <w:r w:rsidR="00A50CA6" w:rsidRPr="008831DC">
        <w:rPr>
          <w:rFonts w:ascii="Times New Roman" w:hAnsi="Times New Roman"/>
          <w:sz w:val="24"/>
          <w:szCs w:val="24"/>
        </w:rPr>
        <w:t xml:space="preserve"> </w:t>
      </w:r>
      <w:r w:rsidRPr="008831DC">
        <w:rPr>
          <w:rFonts w:ascii="Times New Roman" w:hAnsi="Times New Roman"/>
          <w:sz w:val="24"/>
          <w:szCs w:val="24"/>
        </w:rPr>
        <w:t>материалов,</w:t>
      </w:r>
      <w:r w:rsidR="00A50CA6" w:rsidRPr="008831DC">
        <w:rPr>
          <w:rFonts w:ascii="Times New Roman" w:hAnsi="Times New Roman"/>
          <w:sz w:val="24"/>
          <w:szCs w:val="24"/>
        </w:rPr>
        <w:t xml:space="preserve"> </w:t>
      </w:r>
      <w:r w:rsidRPr="008831DC">
        <w:rPr>
          <w:rFonts w:ascii="Times New Roman" w:hAnsi="Times New Roman"/>
          <w:sz w:val="24"/>
          <w:szCs w:val="24"/>
        </w:rPr>
        <w:t>их</w:t>
      </w:r>
      <w:r w:rsidR="00A50CA6" w:rsidRPr="008831DC">
        <w:rPr>
          <w:rFonts w:ascii="Times New Roman" w:hAnsi="Times New Roman"/>
          <w:sz w:val="24"/>
          <w:szCs w:val="24"/>
        </w:rPr>
        <w:t xml:space="preserve"> </w:t>
      </w:r>
      <w:r w:rsidRPr="008831DC">
        <w:rPr>
          <w:rFonts w:ascii="Times New Roman" w:hAnsi="Times New Roman"/>
          <w:sz w:val="24"/>
          <w:szCs w:val="24"/>
        </w:rPr>
        <w:t>целенаправле</w:t>
      </w:r>
      <w:r w:rsidRPr="008831DC">
        <w:rPr>
          <w:rFonts w:ascii="Times New Roman" w:hAnsi="Times New Roman"/>
          <w:sz w:val="24"/>
          <w:szCs w:val="24"/>
        </w:rPr>
        <w:t>н</w:t>
      </w:r>
      <w:r w:rsidRPr="008831DC">
        <w:rPr>
          <w:rFonts w:ascii="Times New Roman" w:hAnsi="Times New Roman"/>
          <w:sz w:val="24"/>
          <w:szCs w:val="24"/>
        </w:rPr>
        <w:t>ный</w:t>
      </w:r>
      <w:r w:rsidR="00A50CA6" w:rsidRPr="008831DC">
        <w:rPr>
          <w:rFonts w:ascii="Times New Roman" w:hAnsi="Times New Roman"/>
          <w:sz w:val="24"/>
          <w:szCs w:val="24"/>
        </w:rPr>
        <w:t xml:space="preserve"> </w:t>
      </w:r>
      <w:r w:rsidRPr="008831DC">
        <w:rPr>
          <w:rFonts w:ascii="Times New Roman" w:hAnsi="Times New Roman"/>
          <w:sz w:val="24"/>
          <w:szCs w:val="24"/>
        </w:rPr>
        <w:t>выбор</w:t>
      </w:r>
      <w:r w:rsidR="00A50CA6" w:rsidRPr="008831DC">
        <w:rPr>
          <w:rFonts w:ascii="Times New Roman" w:hAnsi="Times New Roman"/>
          <w:sz w:val="24"/>
          <w:szCs w:val="24"/>
        </w:rPr>
        <w:t xml:space="preserve"> </w:t>
      </w:r>
      <w:r w:rsidRPr="008831DC">
        <w:rPr>
          <w:rFonts w:ascii="Times New Roman" w:hAnsi="Times New Roman"/>
          <w:sz w:val="24"/>
          <w:szCs w:val="24"/>
        </w:rPr>
        <w:t>(с</w:t>
      </w:r>
      <w:r w:rsidR="00A50CA6" w:rsidRPr="008831DC">
        <w:rPr>
          <w:rFonts w:ascii="Times New Roman" w:hAnsi="Times New Roman"/>
          <w:sz w:val="24"/>
          <w:szCs w:val="24"/>
        </w:rPr>
        <w:t xml:space="preserve"> </w:t>
      </w:r>
      <w:r w:rsidRPr="008831DC">
        <w:rPr>
          <w:rFonts w:ascii="Times New Roman" w:hAnsi="Times New Roman"/>
          <w:sz w:val="24"/>
          <w:szCs w:val="24"/>
        </w:rPr>
        <w:t>помощью</w:t>
      </w:r>
      <w:r w:rsidR="00A50CA6" w:rsidRPr="008831DC">
        <w:rPr>
          <w:rFonts w:ascii="Times New Roman" w:hAnsi="Times New Roman"/>
          <w:sz w:val="24"/>
          <w:szCs w:val="24"/>
        </w:rPr>
        <w:t xml:space="preserve"> </w:t>
      </w:r>
      <w:r w:rsidRPr="008831DC">
        <w:rPr>
          <w:rFonts w:ascii="Times New Roman" w:hAnsi="Times New Roman"/>
          <w:sz w:val="24"/>
          <w:szCs w:val="24"/>
        </w:rPr>
        <w:t>учителя)</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соответствии</w:t>
      </w:r>
      <w:r w:rsidR="00A50CA6" w:rsidRPr="008831DC">
        <w:rPr>
          <w:rFonts w:ascii="Times New Roman" w:hAnsi="Times New Roman"/>
          <w:sz w:val="24"/>
          <w:szCs w:val="24"/>
        </w:rPr>
        <w:t xml:space="preserve"> </w:t>
      </w:r>
      <w:r w:rsidRPr="008831DC">
        <w:rPr>
          <w:rFonts w:ascii="Times New Roman" w:hAnsi="Times New Roman"/>
          <w:sz w:val="24"/>
          <w:szCs w:val="24"/>
        </w:rPr>
        <w:t>с</w:t>
      </w:r>
      <w:r w:rsidR="00A50CA6" w:rsidRPr="008831DC">
        <w:rPr>
          <w:rFonts w:ascii="Times New Roman" w:hAnsi="Times New Roman"/>
          <w:sz w:val="24"/>
          <w:szCs w:val="24"/>
        </w:rPr>
        <w:t xml:space="preserve"> </w:t>
      </w:r>
      <w:r w:rsidRPr="008831DC">
        <w:rPr>
          <w:rFonts w:ascii="Times New Roman" w:hAnsi="Times New Roman"/>
          <w:sz w:val="24"/>
          <w:szCs w:val="24"/>
        </w:rPr>
        <w:t>физическими,</w:t>
      </w:r>
      <w:r w:rsidR="00A50CA6" w:rsidRPr="008831DC">
        <w:rPr>
          <w:rFonts w:ascii="Times New Roman" w:hAnsi="Times New Roman"/>
          <w:sz w:val="24"/>
          <w:szCs w:val="24"/>
        </w:rPr>
        <w:t xml:space="preserve"> </w:t>
      </w:r>
      <w:r w:rsidRPr="008831DC">
        <w:rPr>
          <w:rFonts w:ascii="Times New Roman" w:hAnsi="Times New Roman"/>
          <w:sz w:val="24"/>
          <w:szCs w:val="24"/>
        </w:rPr>
        <w:t>декоративно-художественными</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конструктивными</w:t>
      </w:r>
      <w:r w:rsidR="00A50CA6" w:rsidRPr="008831DC">
        <w:rPr>
          <w:rFonts w:ascii="Times New Roman" w:hAnsi="Times New Roman"/>
          <w:sz w:val="24"/>
          <w:szCs w:val="24"/>
        </w:rPr>
        <w:t xml:space="preserve"> </w:t>
      </w:r>
      <w:r w:rsidRPr="008831DC">
        <w:rPr>
          <w:rFonts w:ascii="Times New Roman" w:hAnsi="Times New Roman"/>
          <w:sz w:val="24"/>
          <w:szCs w:val="24"/>
        </w:rPr>
        <w:t>свойствам</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зависимости</w:t>
      </w:r>
      <w:r w:rsidR="00A50CA6" w:rsidRPr="008831DC">
        <w:rPr>
          <w:rFonts w:ascii="Times New Roman" w:hAnsi="Times New Roman"/>
          <w:sz w:val="24"/>
          <w:szCs w:val="24"/>
        </w:rPr>
        <w:t xml:space="preserve"> </w:t>
      </w:r>
      <w:r w:rsidRPr="008831DC">
        <w:rPr>
          <w:rFonts w:ascii="Times New Roman" w:hAnsi="Times New Roman"/>
          <w:sz w:val="24"/>
          <w:szCs w:val="24"/>
        </w:rPr>
        <w:t>от</w:t>
      </w:r>
      <w:r w:rsidR="00A50CA6" w:rsidRPr="008831DC">
        <w:rPr>
          <w:rFonts w:ascii="Times New Roman" w:hAnsi="Times New Roman"/>
          <w:sz w:val="24"/>
          <w:szCs w:val="24"/>
        </w:rPr>
        <w:t xml:space="preserve"> </w:t>
      </w:r>
      <w:r w:rsidRPr="008831DC">
        <w:rPr>
          <w:rFonts w:ascii="Times New Roman" w:hAnsi="Times New Roman"/>
          <w:sz w:val="24"/>
          <w:szCs w:val="24"/>
        </w:rPr>
        <w:t>задач</w:t>
      </w:r>
      <w:r w:rsidR="00A50CA6" w:rsidRPr="008831DC">
        <w:rPr>
          <w:rFonts w:ascii="Times New Roman" w:hAnsi="Times New Roman"/>
          <w:sz w:val="24"/>
          <w:szCs w:val="24"/>
        </w:rPr>
        <w:t xml:space="preserve"> </w:t>
      </w:r>
      <w:r w:rsidRPr="008831DC">
        <w:rPr>
          <w:rFonts w:ascii="Times New Roman" w:hAnsi="Times New Roman"/>
          <w:sz w:val="24"/>
          <w:szCs w:val="24"/>
        </w:rPr>
        <w:t>предметно-практической</w:t>
      </w:r>
      <w:r w:rsidR="00A50CA6" w:rsidRPr="008831DC">
        <w:rPr>
          <w:rFonts w:ascii="Times New Roman" w:hAnsi="Times New Roman"/>
          <w:sz w:val="24"/>
          <w:szCs w:val="24"/>
        </w:rPr>
        <w:t xml:space="preserve"> </w:t>
      </w:r>
      <w:r w:rsidRPr="008831DC">
        <w:rPr>
          <w:rFonts w:ascii="Times New Roman" w:hAnsi="Times New Roman"/>
          <w:sz w:val="24"/>
          <w:szCs w:val="24"/>
        </w:rPr>
        <w:t>деятельности;</w:t>
      </w:r>
    </w:p>
    <w:p w:rsidR="005B5BE4" w:rsidRPr="008831DC" w:rsidRDefault="005B5BE4" w:rsidP="008831DC">
      <w:pPr>
        <w:pStyle w:val="aff2"/>
        <w:numPr>
          <w:ilvl w:val="0"/>
          <w:numId w:val="36"/>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экономное</w:t>
      </w:r>
      <w:r w:rsidR="00A50CA6" w:rsidRPr="008831DC">
        <w:rPr>
          <w:rFonts w:ascii="Times New Roman" w:hAnsi="Times New Roman"/>
          <w:sz w:val="24"/>
          <w:szCs w:val="24"/>
        </w:rPr>
        <w:t xml:space="preserve"> </w:t>
      </w:r>
      <w:r w:rsidRPr="008831DC">
        <w:rPr>
          <w:rFonts w:ascii="Times New Roman" w:hAnsi="Times New Roman"/>
          <w:sz w:val="24"/>
          <w:szCs w:val="24"/>
        </w:rPr>
        <w:t>расходование</w:t>
      </w:r>
      <w:r w:rsidR="00A50CA6" w:rsidRPr="008831DC">
        <w:rPr>
          <w:rFonts w:ascii="Times New Roman" w:hAnsi="Times New Roman"/>
          <w:sz w:val="24"/>
          <w:szCs w:val="24"/>
        </w:rPr>
        <w:t xml:space="preserve"> </w:t>
      </w:r>
      <w:r w:rsidRPr="008831DC">
        <w:rPr>
          <w:rFonts w:ascii="Times New Roman" w:hAnsi="Times New Roman"/>
          <w:sz w:val="24"/>
          <w:szCs w:val="24"/>
        </w:rPr>
        <w:t>материалов;</w:t>
      </w:r>
    </w:p>
    <w:p w:rsidR="005B5BE4" w:rsidRPr="008831DC" w:rsidRDefault="005B5BE4" w:rsidP="008831DC">
      <w:pPr>
        <w:pStyle w:val="aff2"/>
        <w:numPr>
          <w:ilvl w:val="0"/>
          <w:numId w:val="36"/>
        </w:numPr>
        <w:shd w:val="clear" w:color="auto" w:fill="FFFFFF"/>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планирование</w:t>
      </w:r>
      <w:r w:rsidR="00A50CA6" w:rsidRPr="008831DC">
        <w:rPr>
          <w:rFonts w:ascii="Times New Roman" w:hAnsi="Times New Roman"/>
          <w:sz w:val="24"/>
          <w:szCs w:val="24"/>
        </w:rPr>
        <w:t xml:space="preserve"> </w:t>
      </w:r>
      <w:r w:rsidRPr="008831DC">
        <w:rPr>
          <w:rFonts w:ascii="Times New Roman" w:hAnsi="Times New Roman"/>
          <w:sz w:val="24"/>
          <w:szCs w:val="24"/>
        </w:rPr>
        <w:t>(с</w:t>
      </w:r>
      <w:r w:rsidR="00A50CA6" w:rsidRPr="008831DC">
        <w:rPr>
          <w:rFonts w:ascii="Times New Roman" w:hAnsi="Times New Roman"/>
          <w:sz w:val="24"/>
          <w:szCs w:val="24"/>
        </w:rPr>
        <w:t xml:space="preserve"> </w:t>
      </w:r>
      <w:r w:rsidRPr="008831DC">
        <w:rPr>
          <w:rFonts w:ascii="Times New Roman" w:hAnsi="Times New Roman"/>
          <w:sz w:val="24"/>
          <w:szCs w:val="24"/>
        </w:rPr>
        <w:t>помощью</w:t>
      </w:r>
      <w:r w:rsidR="00A50CA6" w:rsidRPr="008831DC">
        <w:rPr>
          <w:rFonts w:ascii="Times New Roman" w:hAnsi="Times New Roman"/>
          <w:sz w:val="24"/>
          <w:szCs w:val="24"/>
        </w:rPr>
        <w:t xml:space="preserve"> </w:t>
      </w:r>
      <w:r w:rsidRPr="008831DC">
        <w:rPr>
          <w:rFonts w:ascii="Times New Roman" w:hAnsi="Times New Roman"/>
          <w:sz w:val="24"/>
          <w:szCs w:val="24"/>
        </w:rPr>
        <w:t>учителя)</w:t>
      </w:r>
      <w:r w:rsidR="00A50CA6" w:rsidRPr="008831DC">
        <w:rPr>
          <w:rFonts w:ascii="Times New Roman" w:hAnsi="Times New Roman"/>
          <w:sz w:val="24"/>
          <w:szCs w:val="24"/>
        </w:rPr>
        <w:t xml:space="preserve"> </w:t>
      </w:r>
      <w:r w:rsidRPr="008831DC">
        <w:rPr>
          <w:rFonts w:ascii="Times New Roman" w:hAnsi="Times New Roman"/>
          <w:sz w:val="24"/>
          <w:szCs w:val="24"/>
        </w:rPr>
        <w:t>предстоящей</w:t>
      </w:r>
      <w:r w:rsidR="00A50CA6" w:rsidRPr="008831DC">
        <w:rPr>
          <w:rFonts w:ascii="Times New Roman" w:hAnsi="Times New Roman"/>
          <w:sz w:val="24"/>
          <w:szCs w:val="24"/>
        </w:rPr>
        <w:t xml:space="preserve"> </w:t>
      </w:r>
      <w:r w:rsidRPr="008831DC">
        <w:rPr>
          <w:rFonts w:ascii="Times New Roman" w:hAnsi="Times New Roman"/>
          <w:sz w:val="24"/>
          <w:szCs w:val="24"/>
        </w:rPr>
        <w:t>практической</w:t>
      </w:r>
      <w:r w:rsidR="00A50CA6" w:rsidRPr="008831DC">
        <w:rPr>
          <w:rFonts w:ascii="Times New Roman" w:hAnsi="Times New Roman"/>
          <w:sz w:val="24"/>
          <w:szCs w:val="24"/>
        </w:rPr>
        <w:t xml:space="preserve"> </w:t>
      </w:r>
      <w:r w:rsidRPr="008831DC">
        <w:rPr>
          <w:rFonts w:ascii="Times New Roman" w:hAnsi="Times New Roman"/>
          <w:sz w:val="24"/>
          <w:szCs w:val="24"/>
        </w:rPr>
        <w:t>работы;</w:t>
      </w:r>
    </w:p>
    <w:p w:rsidR="005B5BE4" w:rsidRPr="008831DC" w:rsidRDefault="005B5BE4" w:rsidP="008831DC">
      <w:pPr>
        <w:pStyle w:val="aff2"/>
        <w:numPr>
          <w:ilvl w:val="0"/>
          <w:numId w:val="36"/>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знание</w:t>
      </w:r>
      <w:r w:rsidR="00A50CA6" w:rsidRPr="008831DC">
        <w:rPr>
          <w:rFonts w:ascii="Times New Roman" w:hAnsi="Times New Roman"/>
          <w:sz w:val="24"/>
          <w:szCs w:val="24"/>
        </w:rPr>
        <w:t xml:space="preserve"> </w:t>
      </w:r>
      <w:r w:rsidRPr="008831DC">
        <w:rPr>
          <w:rFonts w:ascii="Times New Roman" w:hAnsi="Times New Roman"/>
          <w:sz w:val="24"/>
          <w:szCs w:val="24"/>
        </w:rPr>
        <w:t>оптимальных</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доступных</w:t>
      </w:r>
      <w:r w:rsidR="00A50CA6" w:rsidRPr="008831DC">
        <w:rPr>
          <w:rFonts w:ascii="Times New Roman" w:hAnsi="Times New Roman"/>
          <w:sz w:val="24"/>
          <w:szCs w:val="24"/>
        </w:rPr>
        <w:t xml:space="preserve"> </w:t>
      </w:r>
      <w:r w:rsidRPr="008831DC">
        <w:rPr>
          <w:rFonts w:ascii="Times New Roman" w:hAnsi="Times New Roman"/>
          <w:sz w:val="24"/>
          <w:szCs w:val="24"/>
        </w:rPr>
        <w:t>технологических</w:t>
      </w:r>
      <w:r w:rsidR="00A50CA6" w:rsidRPr="008831DC">
        <w:rPr>
          <w:rFonts w:ascii="Times New Roman" w:hAnsi="Times New Roman"/>
          <w:sz w:val="24"/>
          <w:szCs w:val="24"/>
        </w:rPr>
        <w:t xml:space="preserve"> </w:t>
      </w:r>
      <w:r w:rsidRPr="008831DC">
        <w:rPr>
          <w:rFonts w:ascii="Times New Roman" w:hAnsi="Times New Roman"/>
          <w:sz w:val="24"/>
          <w:szCs w:val="24"/>
        </w:rPr>
        <w:t>приемов</w:t>
      </w:r>
      <w:r w:rsidR="00A50CA6" w:rsidRPr="008831DC">
        <w:rPr>
          <w:rFonts w:ascii="Times New Roman" w:hAnsi="Times New Roman"/>
          <w:sz w:val="24"/>
          <w:szCs w:val="24"/>
        </w:rPr>
        <w:t xml:space="preserve"> </w:t>
      </w:r>
      <w:r w:rsidRPr="008831DC">
        <w:rPr>
          <w:rFonts w:ascii="Times New Roman" w:hAnsi="Times New Roman"/>
          <w:sz w:val="24"/>
          <w:szCs w:val="24"/>
        </w:rPr>
        <w:t>ручной</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машинной</w:t>
      </w:r>
      <w:r w:rsidR="00A50CA6" w:rsidRPr="008831DC">
        <w:rPr>
          <w:rFonts w:ascii="Times New Roman" w:hAnsi="Times New Roman"/>
          <w:sz w:val="24"/>
          <w:szCs w:val="24"/>
        </w:rPr>
        <w:t xml:space="preserve"> </w:t>
      </w:r>
      <w:r w:rsidRPr="008831DC">
        <w:rPr>
          <w:rFonts w:ascii="Times New Roman" w:hAnsi="Times New Roman"/>
          <w:sz w:val="24"/>
          <w:szCs w:val="24"/>
        </w:rPr>
        <w:t>обработки</w:t>
      </w:r>
      <w:r w:rsidR="00A50CA6" w:rsidRPr="008831DC">
        <w:rPr>
          <w:rFonts w:ascii="Times New Roman" w:hAnsi="Times New Roman"/>
          <w:sz w:val="24"/>
          <w:szCs w:val="24"/>
        </w:rPr>
        <w:t xml:space="preserve"> </w:t>
      </w:r>
      <w:r w:rsidRPr="008831DC">
        <w:rPr>
          <w:rFonts w:ascii="Times New Roman" w:hAnsi="Times New Roman"/>
          <w:sz w:val="24"/>
          <w:szCs w:val="24"/>
        </w:rPr>
        <w:t>материалов</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зависимости</w:t>
      </w:r>
      <w:r w:rsidR="00A50CA6" w:rsidRPr="008831DC">
        <w:rPr>
          <w:rFonts w:ascii="Times New Roman" w:hAnsi="Times New Roman"/>
          <w:sz w:val="24"/>
          <w:szCs w:val="24"/>
        </w:rPr>
        <w:t xml:space="preserve"> </w:t>
      </w:r>
      <w:r w:rsidRPr="008831DC">
        <w:rPr>
          <w:rFonts w:ascii="Times New Roman" w:hAnsi="Times New Roman"/>
          <w:sz w:val="24"/>
          <w:szCs w:val="24"/>
        </w:rPr>
        <w:t>от</w:t>
      </w:r>
      <w:r w:rsidR="00A50CA6" w:rsidRPr="008831DC">
        <w:rPr>
          <w:rFonts w:ascii="Times New Roman" w:hAnsi="Times New Roman"/>
          <w:sz w:val="24"/>
          <w:szCs w:val="24"/>
        </w:rPr>
        <w:t xml:space="preserve"> </w:t>
      </w:r>
      <w:r w:rsidRPr="008831DC">
        <w:rPr>
          <w:rFonts w:ascii="Times New Roman" w:hAnsi="Times New Roman"/>
          <w:sz w:val="24"/>
          <w:szCs w:val="24"/>
        </w:rPr>
        <w:t>свойств</w:t>
      </w:r>
      <w:r w:rsidR="00A50CA6" w:rsidRPr="008831DC">
        <w:rPr>
          <w:rFonts w:ascii="Times New Roman" w:hAnsi="Times New Roman"/>
          <w:sz w:val="24"/>
          <w:szCs w:val="24"/>
        </w:rPr>
        <w:t xml:space="preserve"> </w:t>
      </w:r>
      <w:r w:rsidRPr="008831DC">
        <w:rPr>
          <w:rFonts w:ascii="Times New Roman" w:hAnsi="Times New Roman"/>
          <w:sz w:val="24"/>
          <w:szCs w:val="24"/>
        </w:rPr>
        <w:t>материалов</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поставленных</w:t>
      </w:r>
      <w:r w:rsidR="00A50CA6" w:rsidRPr="008831DC">
        <w:rPr>
          <w:rFonts w:ascii="Times New Roman" w:hAnsi="Times New Roman"/>
          <w:sz w:val="24"/>
          <w:szCs w:val="24"/>
        </w:rPr>
        <w:t xml:space="preserve"> </w:t>
      </w:r>
      <w:r w:rsidRPr="008831DC">
        <w:rPr>
          <w:rFonts w:ascii="Times New Roman" w:hAnsi="Times New Roman"/>
          <w:sz w:val="24"/>
          <w:szCs w:val="24"/>
        </w:rPr>
        <w:t>целей;</w:t>
      </w:r>
    </w:p>
    <w:p w:rsidR="005B5BE4" w:rsidRPr="008831DC" w:rsidRDefault="005B5BE4" w:rsidP="008831DC">
      <w:pPr>
        <w:pStyle w:val="aff2"/>
        <w:numPr>
          <w:ilvl w:val="0"/>
          <w:numId w:val="36"/>
        </w:numPr>
        <w:shd w:val="clear" w:color="auto" w:fill="FFFFFF"/>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осуществление</w:t>
      </w:r>
      <w:r w:rsidR="00A50CA6" w:rsidRPr="008831DC">
        <w:rPr>
          <w:rFonts w:ascii="Times New Roman" w:hAnsi="Times New Roman"/>
          <w:sz w:val="24"/>
          <w:szCs w:val="24"/>
        </w:rPr>
        <w:t xml:space="preserve"> </w:t>
      </w:r>
      <w:r w:rsidRPr="008831DC">
        <w:rPr>
          <w:rFonts w:ascii="Times New Roman" w:hAnsi="Times New Roman"/>
          <w:sz w:val="24"/>
          <w:szCs w:val="24"/>
        </w:rPr>
        <w:t>текущего</w:t>
      </w:r>
      <w:r w:rsidR="00A50CA6" w:rsidRPr="008831DC">
        <w:rPr>
          <w:rFonts w:ascii="Times New Roman" w:hAnsi="Times New Roman"/>
          <w:sz w:val="24"/>
          <w:szCs w:val="24"/>
        </w:rPr>
        <w:t xml:space="preserve"> </w:t>
      </w:r>
      <w:r w:rsidRPr="008831DC">
        <w:rPr>
          <w:rFonts w:ascii="Times New Roman" w:hAnsi="Times New Roman"/>
          <w:sz w:val="24"/>
          <w:szCs w:val="24"/>
        </w:rPr>
        <w:t>самоконтроля</w:t>
      </w:r>
      <w:r w:rsidR="00A50CA6" w:rsidRPr="008831DC">
        <w:rPr>
          <w:rFonts w:ascii="Times New Roman" w:hAnsi="Times New Roman"/>
          <w:sz w:val="24"/>
          <w:szCs w:val="24"/>
        </w:rPr>
        <w:t xml:space="preserve"> </w:t>
      </w:r>
      <w:r w:rsidRPr="008831DC">
        <w:rPr>
          <w:rFonts w:ascii="Times New Roman" w:hAnsi="Times New Roman"/>
          <w:sz w:val="24"/>
          <w:szCs w:val="24"/>
        </w:rPr>
        <w:t>выполняемых</w:t>
      </w:r>
      <w:r w:rsidR="00A50CA6" w:rsidRPr="008831DC">
        <w:rPr>
          <w:rFonts w:ascii="Times New Roman" w:hAnsi="Times New Roman"/>
          <w:sz w:val="24"/>
          <w:szCs w:val="24"/>
        </w:rPr>
        <w:t xml:space="preserve"> </w:t>
      </w:r>
      <w:r w:rsidRPr="008831DC">
        <w:rPr>
          <w:rFonts w:ascii="Times New Roman" w:hAnsi="Times New Roman"/>
          <w:sz w:val="24"/>
          <w:szCs w:val="24"/>
        </w:rPr>
        <w:t>практических</w:t>
      </w:r>
      <w:r w:rsidR="00A50CA6" w:rsidRPr="008831DC">
        <w:rPr>
          <w:rFonts w:ascii="Times New Roman" w:hAnsi="Times New Roman"/>
          <w:sz w:val="24"/>
          <w:szCs w:val="24"/>
        </w:rPr>
        <w:t xml:space="preserve"> </w:t>
      </w:r>
      <w:r w:rsidRPr="008831DC">
        <w:rPr>
          <w:rFonts w:ascii="Times New Roman" w:hAnsi="Times New Roman"/>
          <w:sz w:val="24"/>
          <w:szCs w:val="24"/>
        </w:rPr>
        <w:t>действий</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корректировка</w:t>
      </w:r>
      <w:r w:rsidR="00A50CA6" w:rsidRPr="008831DC">
        <w:rPr>
          <w:rFonts w:ascii="Times New Roman" w:hAnsi="Times New Roman"/>
          <w:sz w:val="24"/>
          <w:szCs w:val="24"/>
        </w:rPr>
        <w:t xml:space="preserve"> </w:t>
      </w:r>
      <w:r w:rsidRPr="008831DC">
        <w:rPr>
          <w:rFonts w:ascii="Times New Roman" w:hAnsi="Times New Roman"/>
          <w:sz w:val="24"/>
          <w:szCs w:val="24"/>
        </w:rPr>
        <w:t>хода</w:t>
      </w:r>
      <w:r w:rsidR="00A50CA6" w:rsidRPr="008831DC">
        <w:rPr>
          <w:rFonts w:ascii="Times New Roman" w:hAnsi="Times New Roman"/>
          <w:sz w:val="24"/>
          <w:szCs w:val="24"/>
        </w:rPr>
        <w:t xml:space="preserve"> </w:t>
      </w:r>
      <w:r w:rsidRPr="008831DC">
        <w:rPr>
          <w:rFonts w:ascii="Times New Roman" w:hAnsi="Times New Roman"/>
          <w:sz w:val="24"/>
          <w:szCs w:val="24"/>
        </w:rPr>
        <w:t>практической</w:t>
      </w:r>
      <w:r w:rsidR="00A50CA6" w:rsidRPr="008831DC">
        <w:rPr>
          <w:rFonts w:ascii="Times New Roman" w:hAnsi="Times New Roman"/>
          <w:sz w:val="24"/>
          <w:szCs w:val="24"/>
        </w:rPr>
        <w:t xml:space="preserve"> </w:t>
      </w:r>
      <w:r w:rsidRPr="008831DC">
        <w:rPr>
          <w:rFonts w:ascii="Times New Roman" w:hAnsi="Times New Roman"/>
          <w:sz w:val="24"/>
          <w:szCs w:val="24"/>
        </w:rPr>
        <w:t>работы;</w:t>
      </w:r>
    </w:p>
    <w:p w:rsidR="005B5BE4" w:rsidRPr="008831DC" w:rsidRDefault="005B5BE4" w:rsidP="008831DC">
      <w:pPr>
        <w:pStyle w:val="aff2"/>
        <w:numPr>
          <w:ilvl w:val="0"/>
          <w:numId w:val="36"/>
        </w:numPr>
        <w:shd w:val="clear" w:color="auto" w:fill="FFFFFF"/>
        <w:tabs>
          <w:tab w:val="clear" w:pos="709"/>
        </w:tabs>
        <w:spacing w:after="0" w:line="240" w:lineRule="auto"/>
        <w:ind w:left="426" w:hanging="426"/>
        <w:jc w:val="both"/>
        <w:rPr>
          <w:rFonts w:ascii="Times New Roman" w:hAnsi="Times New Roman"/>
          <w:b/>
          <w:sz w:val="24"/>
          <w:szCs w:val="24"/>
        </w:rPr>
      </w:pPr>
      <w:r w:rsidRPr="008831DC">
        <w:rPr>
          <w:rFonts w:ascii="Times New Roman" w:hAnsi="Times New Roman"/>
          <w:sz w:val="24"/>
          <w:szCs w:val="24"/>
        </w:rPr>
        <w:t>понимание</w:t>
      </w:r>
      <w:r w:rsidR="00A50CA6" w:rsidRPr="008831DC">
        <w:rPr>
          <w:rFonts w:ascii="Times New Roman" w:hAnsi="Times New Roman"/>
          <w:sz w:val="24"/>
          <w:szCs w:val="24"/>
        </w:rPr>
        <w:t xml:space="preserve"> </w:t>
      </w:r>
      <w:r w:rsidRPr="008831DC">
        <w:rPr>
          <w:rFonts w:ascii="Times New Roman" w:hAnsi="Times New Roman"/>
          <w:sz w:val="24"/>
          <w:szCs w:val="24"/>
        </w:rPr>
        <w:t>общественной</w:t>
      </w:r>
      <w:r w:rsidR="00A50CA6" w:rsidRPr="008831DC">
        <w:rPr>
          <w:rFonts w:ascii="Times New Roman" w:hAnsi="Times New Roman"/>
          <w:sz w:val="24"/>
          <w:szCs w:val="24"/>
        </w:rPr>
        <w:t xml:space="preserve"> </w:t>
      </w:r>
      <w:r w:rsidRPr="008831DC">
        <w:rPr>
          <w:rFonts w:ascii="Times New Roman" w:hAnsi="Times New Roman"/>
          <w:sz w:val="24"/>
          <w:szCs w:val="24"/>
        </w:rPr>
        <w:t>значимости</w:t>
      </w:r>
      <w:r w:rsidR="00A50CA6" w:rsidRPr="008831DC">
        <w:rPr>
          <w:rFonts w:ascii="Times New Roman" w:hAnsi="Times New Roman"/>
          <w:sz w:val="24"/>
          <w:szCs w:val="24"/>
        </w:rPr>
        <w:t xml:space="preserve"> </w:t>
      </w:r>
      <w:r w:rsidRPr="008831DC">
        <w:rPr>
          <w:rFonts w:ascii="Times New Roman" w:hAnsi="Times New Roman"/>
          <w:sz w:val="24"/>
          <w:szCs w:val="24"/>
        </w:rPr>
        <w:t>своего</w:t>
      </w:r>
      <w:r w:rsidR="00A50CA6" w:rsidRPr="008831DC">
        <w:rPr>
          <w:rFonts w:ascii="Times New Roman" w:hAnsi="Times New Roman"/>
          <w:sz w:val="24"/>
          <w:szCs w:val="24"/>
        </w:rPr>
        <w:t xml:space="preserve"> </w:t>
      </w:r>
      <w:r w:rsidRPr="008831DC">
        <w:rPr>
          <w:rFonts w:ascii="Times New Roman" w:hAnsi="Times New Roman"/>
          <w:sz w:val="24"/>
          <w:szCs w:val="24"/>
        </w:rPr>
        <w:t>труда,</w:t>
      </w:r>
      <w:r w:rsidR="00A50CA6" w:rsidRPr="008831DC">
        <w:rPr>
          <w:rFonts w:ascii="Times New Roman" w:hAnsi="Times New Roman"/>
          <w:sz w:val="24"/>
          <w:szCs w:val="24"/>
        </w:rPr>
        <w:t xml:space="preserve"> </w:t>
      </w:r>
      <w:r w:rsidRPr="008831DC">
        <w:rPr>
          <w:rFonts w:ascii="Times New Roman" w:hAnsi="Times New Roman"/>
          <w:sz w:val="24"/>
          <w:szCs w:val="24"/>
        </w:rPr>
        <w:t>своих</w:t>
      </w:r>
      <w:r w:rsidR="00A50CA6" w:rsidRPr="008831DC">
        <w:rPr>
          <w:rFonts w:ascii="Times New Roman" w:hAnsi="Times New Roman"/>
          <w:sz w:val="24"/>
          <w:szCs w:val="24"/>
        </w:rPr>
        <w:t xml:space="preserve"> </w:t>
      </w:r>
      <w:r w:rsidRPr="008831DC">
        <w:rPr>
          <w:rFonts w:ascii="Times New Roman" w:hAnsi="Times New Roman"/>
          <w:sz w:val="24"/>
          <w:szCs w:val="24"/>
        </w:rPr>
        <w:t>достижений</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области</w:t>
      </w:r>
      <w:r w:rsidR="00A50CA6" w:rsidRPr="008831DC">
        <w:rPr>
          <w:rFonts w:ascii="Times New Roman" w:hAnsi="Times New Roman"/>
          <w:sz w:val="24"/>
          <w:szCs w:val="24"/>
        </w:rPr>
        <w:t xml:space="preserve"> </w:t>
      </w:r>
      <w:r w:rsidRPr="008831DC">
        <w:rPr>
          <w:rFonts w:ascii="Times New Roman" w:hAnsi="Times New Roman"/>
          <w:sz w:val="24"/>
          <w:szCs w:val="24"/>
        </w:rPr>
        <w:t>трудовой</w:t>
      </w:r>
      <w:r w:rsidR="00A50CA6" w:rsidRPr="008831DC">
        <w:rPr>
          <w:rFonts w:ascii="Times New Roman" w:hAnsi="Times New Roman"/>
          <w:sz w:val="24"/>
          <w:szCs w:val="24"/>
        </w:rPr>
        <w:t xml:space="preserve"> </w:t>
      </w:r>
      <w:r w:rsidRPr="008831DC">
        <w:rPr>
          <w:rFonts w:ascii="Times New Roman" w:hAnsi="Times New Roman"/>
          <w:sz w:val="24"/>
          <w:szCs w:val="24"/>
        </w:rPr>
        <w:t>д</w:t>
      </w:r>
      <w:r w:rsidRPr="008831DC">
        <w:rPr>
          <w:rFonts w:ascii="Times New Roman" w:hAnsi="Times New Roman"/>
          <w:sz w:val="24"/>
          <w:szCs w:val="24"/>
        </w:rPr>
        <w:t>е</w:t>
      </w:r>
      <w:r w:rsidRPr="008831DC">
        <w:rPr>
          <w:rFonts w:ascii="Times New Roman" w:hAnsi="Times New Roman"/>
          <w:sz w:val="24"/>
          <w:szCs w:val="24"/>
        </w:rPr>
        <w:t>ятельности.</w:t>
      </w:r>
      <w:r w:rsidR="00A50CA6" w:rsidRPr="008831DC">
        <w:rPr>
          <w:rFonts w:ascii="Times New Roman" w:hAnsi="Times New Roman"/>
          <w:sz w:val="24"/>
          <w:szCs w:val="24"/>
        </w:rPr>
        <w:t xml:space="preserve"> </w:t>
      </w:r>
    </w:p>
    <w:p w:rsidR="00E56D64" w:rsidRPr="008831DC" w:rsidRDefault="00E56D64" w:rsidP="008831DC">
      <w:pPr>
        <w:pStyle w:val="26"/>
        <w:autoSpaceDE w:val="0"/>
        <w:spacing w:after="0" w:line="240" w:lineRule="auto"/>
        <w:ind w:left="0" w:firstLine="709"/>
        <w:jc w:val="both"/>
        <w:rPr>
          <w:rFonts w:ascii="Times New Roman" w:hAnsi="Times New Roman"/>
          <w:sz w:val="24"/>
          <w:szCs w:val="24"/>
        </w:rPr>
      </w:pPr>
    </w:p>
    <w:p w:rsidR="005B5BE4" w:rsidRPr="008831DC" w:rsidRDefault="005B5BE4" w:rsidP="008831DC">
      <w:pPr>
        <w:pStyle w:val="26"/>
        <w:autoSpaceDE w:val="0"/>
        <w:spacing w:after="0" w:line="240" w:lineRule="auto"/>
        <w:ind w:left="0" w:firstLine="709"/>
        <w:jc w:val="both"/>
        <w:outlineLvl w:val="2"/>
        <w:rPr>
          <w:rFonts w:ascii="Times New Roman" w:hAnsi="Times New Roman"/>
          <w:b/>
          <w:i/>
          <w:sz w:val="24"/>
          <w:szCs w:val="24"/>
          <w:u w:val="single"/>
        </w:rPr>
      </w:pPr>
      <w:r w:rsidRPr="008831DC">
        <w:rPr>
          <w:rFonts w:ascii="Times New Roman" w:hAnsi="Times New Roman"/>
          <w:b/>
          <w:sz w:val="24"/>
          <w:szCs w:val="24"/>
          <w:u w:val="single"/>
        </w:rPr>
        <w:t>Минимальный</w:t>
      </w:r>
      <w:r w:rsidR="00A50CA6" w:rsidRPr="008831DC">
        <w:rPr>
          <w:rFonts w:ascii="Times New Roman" w:hAnsi="Times New Roman"/>
          <w:b/>
          <w:sz w:val="24"/>
          <w:szCs w:val="24"/>
          <w:u w:val="single"/>
        </w:rPr>
        <w:t xml:space="preserve"> </w:t>
      </w:r>
      <w:r w:rsidRPr="008831DC">
        <w:rPr>
          <w:rFonts w:ascii="Times New Roman" w:hAnsi="Times New Roman"/>
          <w:b/>
          <w:sz w:val="24"/>
          <w:szCs w:val="24"/>
          <w:u w:val="single"/>
        </w:rPr>
        <w:t>и</w:t>
      </w:r>
      <w:r w:rsidR="00A50CA6" w:rsidRPr="008831DC">
        <w:rPr>
          <w:rFonts w:ascii="Times New Roman" w:hAnsi="Times New Roman"/>
          <w:b/>
          <w:sz w:val="24"/>
          <w:szCs w:val="24"/>
          <w:u w:val="single"/>
        </w:rPr>
        <w:t xml:space="preserve"> </w:t>
      </w:r>
      <w:r w:rsidRPr="008831DC">
        <w:rPr>
          <w:rFonts w:ascii="Times New Roman" w:hAnsi="Times New Roman"/>
          <w:b/>
          <w:sz w:val="24"/>
          <w:szCs w:val="24"/>
          <w:u w:val="single"/>
        </w:rPr>
        <w:t>достаточный</w:t>
      </w:r>
      <w:r w:rsidR="00A50CA6" w:rsidRPr="008831DC">
        <w:rPr>
          <w:rFonts w:ascii="Times New Roman" w:hAnsi="Times New Roman"/>
          <w:b/>
          <w:sz w:val="24"/>
          <w:szCs w:val="24"/>
          <w:u w:val="single"/>
        </w:rPr>
        <w:t xml:space="preserve"> </w:t>
      </w:r>
      <w:r w:rsidRPr="008831DC">
        <w:rPr>
          <w:rFonts w:ascii="Times New Roman" w:hAnsi="Times New Roman"/>
          <w:b/>
          <w:sz w:val="24"/>
          <w:szCs w:val="24"/>
          <w:u w:val="single"/>
        </w:rPr>
        <w:t>уровни</w:t>
      </w:r>
      <w:r w:rsidR="00A50CA6" w:rsidRPr="008831DC">
        <w:rPr>
          <w:rFonts w:ascii="Times New Roman" w:hAnsi="Times New Roman"/>
          <w:b/>
          <w:sz w:val="24"/>
          <w:szCs w:val="24"/>
          <w:u w:val="single"/>
        </w:rPr>
        <w:t xml:space="preserve"> </w:t>
      </w:r>
      <w:r w:rsidRPr="008831DC">
        <w:rPr>
          <w:rFonts w:ascii="Times New Roman" w:hAnsi="Times New Roman"/>
          <w:b/>
          <w:sz w:val="24"/>
          <w:szCs w:val="24"/>
          <w:u w:val="single"/>
        </w:rPr>
        <w:t>усвоения</w:t>
      </w:r>
      <w:r w:rsidR="00A50CA6" w:rsidRPr="008831DC">
        <w:rPr>
          <w:rFonts w:ascii="Times New Roman" w:hAnsi="Times New Roman"/>
          <w:b/>
          <w:sz w:val="24"/>
          <w:szCs w:val="24"/>
          <w:u w:val="single"/>
        </w:rPr>
        <w:t xml:space="preserve"> </w:t>
      </w:r>
      <w:r w:rsidRPr="008831DC">
        <w:rPr>
          <w:rFonts w:ascii="Times New Roman" w:hAnsi="Times New Roman"/>
          <w:b/>
          <w:sz w:val="24"/>
          <w:szCs w:val="24"/>
          <w:u w:val="single"/>
        </w:rPr>
        <w:t>предметных</w:t>
      </w:r>
      <w:r w:rsidR="00A50CA6" w:rsidRPr="008831DC">
        <w:rPr>
          <w:rFonts w:ascii="Times New Roman" w:hAnsi="Times New Roman"/>
          <w:b/>
          <w:sz w:val="24"/>
          <w:szCs w:val="24"/>
          <w:u w:val="single"/>
        </w:rPr>
        <w:t xml:space="preserve"> </w:t>
      </w:r>
      <w:r w:rsidRPr="008831DC">
        <w:rPr>
          <w:rFonts w:ascii="Times New Roman" w:hAnsi="Times New Roman"/>
          <w:b/>
          <w:sz w:val="24"/>
          <w:szCs w:val="24"/>
          <w:u w:val="single"/>
        </w:rPr>
        <w:t>результатов</w:t>
      </w:r>
      <w:r w:rsidR="00A50CA6" w:rsidRPr="008831DC">
        <w:rPr>
          <w:rFonts w:ascii="Times New Roman" w:hAnsi="Times New Roman"/>
          <w:b/>
          <w:sz w:val="24"/>
          <w:szCs w:val="24"/>
          <w:u w:val="single"/>
        </w:rPr>
        <w:t xml:space="preserve"> </w:t>
      </w:r>
      <w:r w:rsidRPr="008831DC">
        <w:rPr>
          <w:rFonts w:ascii="Times New Roman" w:hAnsi="Times New Roman"/>
          <w:b/>
          <w:sz w:val="24"/>
          <w:szCs w:val="24"/>
          <w:u w:val="single"/>
        </w:rPr>
        <w:t>по</w:t>
      </w:r>
      <w:r w:rsidR="00A50CA6" w:rsidRPr="008831DC">
        <w:rPr>
          <w:rFonts w:ascii="Times New Roman" w:hAnsi="Times New Roman"/>
          <w:b/>
          <w:sz w:val="24"/>
          <w:szCs w:val="24"/>
          <w:u w:val="single"/>
        </w:rPr>
        <w:t xml:space="preserve"> </w:t>
      </w:r>
      <w:r w:rsidRPr="008831DC">
        <w:rPr>
          <w:rFonts w:ascii="Times New Roman" w:hAnsi="Times New Roman"/>
          <w:b/>
          <w:sz w:val="24"/>
          <w:szCs w:val="24"/>
          <w:u w:val="single"/>
        </w:rPr>
        <w:t>отдел</w:t>
      </w:r>
      <w:r w:rsidRPr="008831DC">
        <w:rPr>
          <w:rFonts w:ascii="Times New Roman" w:hAnsi="Times New Roman"/>
          <w:b/>
          <w:sz w:val="24"/>
          <w:szCs w:val="24"/>
          <w:u w:val="single"/>
        </w:rPr>
        <w:t>ь</w:t>
      </w:r>
      <w:r w:rsidRPr="008831DC">
        <w:rPr>
          <w:rFonts w:ascii="Times New Roman" w:hAnsi="Times New Roman"/>
          <w:b/>
          <w:sz w:val="24"/>
          <w:szCs w:val="24"/>
          <w:u w:val="single"/>
        </w:rPr>
        <w:t>ным</w:t>
      </w:r>
      <w:r w:rsidR="00A50CA6" w:rsidRPr="008831DC">
        <w:rPr>
          <w:rFonts w:ascii="Times New Roman" w:hAnsi="Times New Roman"/>
          <w:b/>
          <w:sz w:val="24"/>
          <w:szCs w:val="24"/>
          <w:u w:val="single"/>
        </w:rPr>
        <w:t xml:space="preserve"> </w:t>
      </w:r>
      <w:r w:rsidRPr="008831DC">
        <w:rPr>
          <w:rFonts w:ascii="Times New Roman" w:hAnsi="Times New Roman"/>
          <w:b/>
          <w:sz w:val="24"/>
          <w:szCs w:val="24"/>
          <w:u w:val="single"/>
        </w:rPr>
        <w:t>учебным</w:t>
      </w:r>
      <w:r w:rsidR="00A50CA6" w:rsidRPr="008831DC">
        <w:rPr>
          <w:rFonts w:ascii="Times New Roman" w:hAnsi="Times New Roman"/>
          <w:b/>
          <w:sz w:val="24"/>
          <w:szCs w:val="24"/>
          <w:u w:val="single"/>
        </w:rPr>
        <w:t xml:space="preserve"> </w:t>
      </w:r>
      <w:r w:rsidRPr="008831DC">
        <w:rPr>
          <w:rFonts w:ascii="Times New Roman" w:hAnsi="Times New Roman"/>
          <w:b/>
          <w:sz w:val="24"/>
          <w:szCs w:val="24"/>
          <w:u w:val="single"/>
        </w:rPr>
        <w:t>предметам</w:t>
      </w:r>
      <w:r w:rsidR="00A50CA6" w:rsidRPr="008831DC">
        <w:rPr>
          <w:rFonts w:ascii="Times New Roman" w:hAnsi="Times New Roman"/>
          <w:b/>
          <w:sz w:val="24"/>
          <w:szCs w:val="24"/>
          <w:u w:val="single"/>
        </w:rPr>
        <w:t xml:space="preserve"> </w:t>
      </w:r>
      <w:r w:rsidRPr="008831DC">
        <w:rPr>
          <w:rFonts w:ascii="Times New Roman" w:hAnsi="Times New Roman"/>
          <w:b/>
          <w:sz w:val="24"/>
          <w:szCs w:val="24"/>
          <w:u w:val="single"/>
        </w:rPr>
        <w:t>на</w:t>
      </w:r>
      <w:r w:rsidR="00A50CA6" w:rsidRPr="008831DC">
        <w:rPr>
          <w:rFonts w:ascii="Times New Roman" w:hAnsi="Times New Roman"/>
          <w:b/>
          <w:sz w:val="24"/>
          <w:szCs w:val="24"/>
          <w:u w:val="single"/>
        </w:rPr>
        <w:t xml:space="preserve"> </w:t>
      </w:r>
      <w:r w:rsidRPr="008831DC">
        <w:rPr>
          <w:rFonts w:ascii="Times New Roman" w:hAnsi="Times New Roman"/>
          <w:b/>
          <w:sz w:val="24"/>
          <w:szCs w:val="24"/>
          <w:u w:val="single"/>
        </w:rPr>
        <w:t>конец</w:t>
      </w:r>
      <w:r w:rsidR="00A50CA6" w:rsidRPr="008831DC">
        <w:rPr>
          <w:rFonts w:ascii="Times New Roman" w:hAnsi="Times New Roman"/>
          <w:b/>
          <w:sz w:val="24"/>
          <w:szCs w:val="24"/>
          <w:u w:val="single"/>
        </w:rPr>
        <w:t xml:space="preserve"> </w:t>
      </w:r>
      <w:r w:rsidRPr="008831DC">
        <w:rPr>
          <w:rFonts w:ascii="Times New Roman" w:hAnsi="Times New Roman"/>
          <w:b/>
          <w:sz w:val="24"/>
          <w:szCs w:val="24"/>
          <w:u w:val="single"/>
        </w:rPr>
        <w:t>школьного</w:t>
      </w:r>
      <w:r w:rsidR="00A50CA6" w:rsidRPr="008831DC">
        <w:rPr>
          <w:rFonts w:ascii="Times New Roman" w:hAnsi="Times New Roman"/>
          <w:b/>
          <w:sz w:val="24"/>
          <w:szCs w:val="24"/>
          <w:u w:val="single"/>
        </w:rPr>
        <w:t xml:space="preserve"> </w:t>
      </w:r>
      <w:r w:rsidRPr="008831DC">
        <w:rPr>
          <w:rFonts w:ascii="Times New Roman" w:hAnsi="Times New Roman"/>
          <w:b/>
          <w:sz w:val="24"/>
          <w:szCs w:val="24"/>
          <w:u w:val="single"/>
        </w:rPr>
        <w:t>обучения</w:t>
      </w:r>
      <w:r w:rsidR="00A50CA6" w:rsidRPr="008831DC">
        <w:rPr>
          <w:rFonts w:ascii="Times New Roman" w:hAnsi="Times New Roman"/>
          <w:b/>
          <w:sz w:val="24"/>
          <w:szCs w:val="24"/>
          <w:u w:val="single"/>
        </w:rPr>
        <w:t xml:space="preserve"> </w:t>
      </w:r>
      <w:r w:rsidRPr="008831DC">
        <w:rPr>
          <w:rFonts w:ascii="Times New Roman" w:hAnsi="Times New Roman"/>
          <w:b/>
          <w:sz w:val="24"/>
          <w:szCs w:val="24"/>
          <w:u w:val="single"/>
        </w:rPr>
        <w:t>(</w:t>
      </w:r>
      <w:r w:rsidRPr="008831DC">
        <w:rPr>
          <w:rFonts w:ascii="Times New Roman" w:hAnsi="Times New Roman"/>
          <w:b/>
          <w:sz w:val="24"/>
          <w:szCs w:val="24"/>
          <w:u w:val="single"/>
          <w:lang w:val="en-US"/>
        </w:rPr>
        <w:t>XII</w:t>
      </w:r>
      <w:r w:rsidR="00A50CA6" w:rsidRPr="008831DC">
        <w:rPr>
          <w:rFonts w:ascii="Times New Roman" w:hAnsi="Times New Roman"/>
          <w:b/>
          <w:sz w:val="24"/>
          <w:szCs w:val="24"/>
          <w:u w:val="single"/>
        </w:rPr>
        <w:t xml:space="preserve"> </w:t>
      </w:r>
      <w:r w:rsidRPr="008831DC">
        <w:rPr>
          <w:rFonts w:ascii="Times New Roman" w:hAnsi="Times New Roman"/>
          <w:b/>
          <w:sz w:val="24"/>
          <w:szCs w:val="24"/>
          <w:u w:val="single"/>
        </w:rPr>
        <w:t>класс)</w:t>
      </w:r>
      <w:r w:rsidRPr="008831DC">
        <w:rPr>
          <w:rFonts w:ascii="Times New Roman" w:hAnsi="Times New Roman"/>
          <w:sz w:val="24"/>
          <w:szCs w:val="24"/>
          <w:u w:val="single"/>
        </w:rPr>
        <w:t>:</w:t>
      </w:r>
    </w:p>
    <w:p w:rsidR="00E56D64" w:rsidRPr="008831DC" w:rsidRDefault="00E56D64" w:rsidP="008831DC">
      <w:pPr>
        <w:pStyle w:val="aff2"/>
        <w:shd w:val="clear" w:color="auto" w:fill="FFFFFF"/>
        <w:spacing w:after="0" w:line="240" w:lineRule="auto"/>
        <w:ind w:left="0" w:firstLine="709"/>
        <w:jc w:val="both"/>
        <w:rPr>
          <w:rFonts w:ascii="Times New Roman" w:hAnsi="Times New Roman"/>
          <w:sz w:val="24"/>
          <w:szCs w:val="24"/>
        </w:rPr>
      </w:pPr>
    </w:p>
    <w:p w:rsidR="005B5BE4" w:rsidRPr="008831DC" w:rsidRDefault="005B5BE4" w:rsidP="008831DC">
      <w:pPr>
        <w:pStyle w:val="aff2"/>
        <w:shd w:val="clear" w:color="auto" w:fill="FFFFFF"/>
        <w:spacing w:after="0" w:line="240" w:lineRule="auto"/>
        <w:ind w:left="0" w:firstLine="709"/>
        <w:jc w:val="both"/>
        <w:rPr>
          <w:rFonts w:ascii="Times New Roman" w:hAnsi="Times New Roman"/>
          <w:sz w:val="24"/>
          <w:szCs w:val="24"/>
          <w:u w:val="single"/>
        </w:rPr>
      </w:pPr>
      <w:r w:rsidRPr="008831DC">
        <w:rPr>
          <w:rFonts w:ascii="Times New Roman" w:hAnsi="Times New Roman"/>
          <w:b/>
          <w:i/>
          <w:sz w:val="24"/>
          <w:szCs w:val="24"/>
        </w:rPr>
        <w:t>Русский</w:t>
      </w:r>
      <w:r w:rsidR="00A50CA6" w:rsidRPr="008831DC">
        <w:rPr>
          <w:rFonts w:ascii="Times New Roman" w:hAnsi="Times New Roman"/>
          <w:b/>
          <w:i/>
          <w:sz w:val="24"/>
          <w:szCs w:val="24"/>
        </w:rPr>
        <w:t xml:space="preserve"> </w:t>
      </w:r>
      <w:r w:rsidRPr="008831DC">
        <w:rPr>
          <w:rFonts w:ascii="Times New Roman" w:hAnsi="Times New Roman"/>
          <w:b/>
          <w:i/>
          <w:sz w:val="24"/>
          <w:szCs w:val="24"/>
        </w:rPr>
        <w:t>язык</w:t>
      </w:r>
    </w:p>
    <w:p w:rsidR="005B5BE4" w:rsidRPr="008831DC" w:rsidRDefault="005B5BE4" w:rsidP="008831DC">
      <w:pPr>
        <w:pStyle w:val="aff2"/>
        <w:shd w:val="clear" w:color="auto" w:fill="FFFFFF"/>
        <w:spacing w:after="0" w:line="240" w:lineRule="auto"/>
        <w:ind w:left="0" w:firstLine="709"/>
        <w:jc w:val="both"/>
        <w:rPr>
          <w:rFonts w:ascii="Times New Roman" w:hAnsi="Times New Roman"/>
          <w:sz w:val="24"/>
          <w:szCs w:val="24"/>
        </w:rPr>
      </w:pPr>
      <w:r w:rsidRPr="008831DC">
        <w:rPr>
          <w:rFonts w:ascii="Times New Roman" w:hAnsi="Times New Roman"/>
          <w:sz w:val="24"/>
          <w:szCs w:val="24"/>
          <w:u w:val="single"/>
        </w:rPr>
        <w:t>Минимальный</w:t>
      </w:r>
      <w:r w:rsidR="00A50CA6" w:rsidRPr="008831DC">
        <w:rPr>
          <w:rFonts w:ascii="Times New Roman" w:hAnsi="Times New Roman"/>
          <w:sz w:val="24"/>
          <w:szCs w:val="24"/>
          <w:u w:val="single"/>
        </w:rPr>
        <w:t xml:space="preserve"> </w:t>
      </w:r>
      <w:r w:rsidRPr="008831DC">
        <w:rPr>
          <w:rFonts w:ascii="Times New Roman" w:hAnsi="Times New Roman"/>
          <w:sz w:val="24"/>
          <w:szCs w:val="24"/>
          <w:u w:val="single"/>
        </w:rPr>
        <w:t>уровень:</w:t>
      </w:r>
    </w:p>
    <w:p w:rsidR="005B5BE4" w:rsidRPr="008831DC" w:rsidRDefault="005B5BE4" w:rsidP="008831DC">
      <w:pPr>
        <w:pStyle w:val="p20"/>
        <w:numPr>
          <w:ilvl w:val="0"/>
          <w:numId w:val="37"/>
        </w:numPr>
        <w:shd w:val="clear" w:color="auto" w:fill="FFFFFF"/>
        <w:tabs>
          <w:tab w:val="clear" w:pos="709"/>
        </w:tabs>
        <w:spacing w:before="0" w:after="0"/>
        <w:ind w:left="426" w:hanging="426"/>
        <w:jc w:val="both"/>
      </w:pPr>
      <w:r w:rsidRPr="008831DC">
        <w:t>представление</w:t>
      </w:r>
      <w:r w:rsidR="00A50CA6" w:rsidRPr="008831DC">
        <w:t xml:space="preserve"> </w:t>
      </w:r>
      <w:r w:rsidRPr="008831DC">
        <w:t>о</w:t>
      </w:r>
      <w:r w:rsidR="00A50CA6" w:rsidRPr="008831DC">
        <w:t xml:space="preserve"> </w:t>
      </w:r>
      <w:r w:rsidRPr="008831DC">
        <w:t>языке</w:t>
      </w:r>
      <w:r w:rsidR="00A50CA6" w:rsidRPr="008831DC">
        <w:t xml:space="preserve"> </w:t>
      </w:r>
      <w:r w:rsidRPr="008831DC">
        <w:t>как</w:t>
      </w:r>
      <w:r w:rsidR="00A50CA6" w:rsidRPr="008831DC">
        <w:t xml:space="preserve"> </w:t>
      </w:r>
      <w:r w:rsidRPr="008831DC">
        <w:t>основном</w:t>
      </w:r>
      <w:r w:rsidR="00A50CA6" w:rsidRPr="008831DC">
        <w:t xml:space="preserve"> </w:t>
      </w:r>
      <w:r w:rsidRPr="008831DC">
        <w:t>средстве</w:t>
      </w:r>
      <w:r w:rsidR="00A50CA6" w:rsidRPr="008831DC">
        <w:t xml:space="preserve"> </w:t>
      </w:r>
      <w:r w:rsidRPr="008831DC">
        <w:t>человеческого</w:t>
      </w:r>
      <w:r w:rsidR="00A50CA6" w:rsidRPr="008831DC">
        <w:t xml:space="preserve"> </w:t>
      </w:r>
      <w:r w:rsidRPr="008831DC">
        <w:t>общения;</w:t>
      </w:r>
    </w:p>
    <w:p w:rsidR="005B5BE4" w:rsidRPr="008831DC" w:rsidRDefault="005B5BE4" w:rsidP="008831DC">
      <w:pPr>
        <w:pStyle w:val="p20"/>
        <w:numPr>
          <w:ilvl w:val="0"/>
          <w:numId w:val="37"/>
        </w:numPr>
        <w:shd w:val="clear" w:color="auto" w:fill="FFFFFF"/>
        <w:tabs>
          <w:tab w:val="clear" w:pos="709"/>
        </w:tabs>
        <w:spacing w:before="0" w:after="0"/>
        <w:ind w:left="426" w:hanging="426"/>
        <w:jc w:val="both"/>
      </w:pPr>
      <w:r w:rsidRPr="008831DC">
        <w:t>образование</w:t>
      </w:r>
      <w:r w:rsidR="00A50CA6" w:rsidRPr="008831DC">
        <w:t xml:space="preserve"> </w:t>
      </w:r>
      <w:r w:rsidRPr="008831DC">
        <w:t>слов</w:t>
      </w:r>
      <w:r w:rsidR="00A50CA6" w:rsidRPr="008831DC">
        <w:t xml:space="preserve"> </w:t>
      </w:r>
      <w:r w:rsidRPr="008831DC">
        <w:t>с</w:t>
      </w:r>
      <w:r w:rsidR="00A50CA6" w:rsidRPr="008831DC">
        <w:t xml:space="preserve"> </w:t>
      </w:r>
      <w:r w:rsidRPr="008831DC">
        <w:t>новым</w:t>
      </w:r>
      <w:r w:rsidR="00A50CA6" w:rsidRPr="008831DC">
        <w:t xml:space="preserve"> </w:t>
      </w:r>
      <w:r w:rsidRPr="008831DC">
        <w:t>значением</w:t>
      </w:r>
      <w:r w:rsidR="00A50CA6" w:rsidRPr="008831DC">
        <w:t xml:space="preserve"> </w:t>
      </w:r>
      <w:r w:rsidRPr="008831DC">
        <w:t>с</w:t>
      </w:r>
      <w:r w:rsidR="00A50CA6" w:rsidRPr="008831DC">
        <w:t xml:space="preserve"> </w:t>
      </w:r>
      <w:r w:rsidRPr="008831DC">
        <w:t>опорой</w:t>
      </w:r>
      <w:r w:rsidR="00A50CA6" w:rsidRPr="008831DC">
        <w:t xml:space="preserve"> </w:t>
      </w:r>
      <w:r w:rsidRPr="008831DC">
        <w:t>на</w:t>
      </w:r>
      <w:r w:rsidR="00A50CA6" w:rsidRPr="008831DC">
        <w:t xml:space="preserve"> </w:t>
      </w:r>
      <w:r w:rsidRPr="008831DC">
        <w:t>образец</w:t>
      </w:r>
      <w:r w:rsidR="00A50CA6" w:rsidRPr="008831DC">
        <w:t xml:space="preserve"> </w:t>
      </w:r>
      <w:r w:rsidRPr="008831DC">
        <w:t>и</w:t>
      </w:r>
      <w:r w:rsidR="00A50CA6" w:rsidRPr="008831DC">
        <w:t xml:space="preserve"> </w:t>
      </w:r>
      <w:r w:rsidRPr="008831DC">
        <w:t>включение</w:t>
      </w:r>
      <w:r w:rsidR="00A50CA6" w:rsidRPr="008831DC">
        <w:t xml:space="preserve"> </w:t>
      </w:r>
      <w:r w:rsidRPr="008831DC">
        <w:t>их</w:t>
      </w:r>
      <w:r w:rsidR="00A50CA6" w:rsidRPr="008831DC">
        <w:t xml:space="preserve"> </w:t>
      </w:r>
      <w:r w:rsidRPr="008831DC">
        <w:t>в</w:t>
      </w:r>
      <w:r w:rsidR="00A50CA6" w:rsidRPr="008831DC">
        <w:t xml:space="preserve"> </w:t>
      </w:r>
      <w:r w:rsidRPr="008831DC">
        <w:t>различные</w:t>
      </w:r>
      <w:r w:rsidR="00A50CA6" w:rsidRPr="008831DC">
        <w:t xml:space="preserve"> </w:t>
      </w:r>
      <w:r w:rsidRPr="008831DC">
        <w:t>конте</w:t>
      </w:r>
      <w:r w:rsidRPr="008831DC">
        <w:t>к</w:t>
      </w:r>
      <w:r w:rsidRPr="008831DC">
        <w:t>сты</w:t>
      </w:r>
      <w:r w:rsidR="00A50CA6" w:rsidRPr="008831DC">
        <w:t xml:space="preserve"> </w:t>
      </w:r>
      <w:r w:rsidRPr="008831DC">
        <w:t>для</w:t>
      </w:r>
      <w:r w:rsidR="00A50CA6" w:rsidRPr="008831DC">
        <w:t xml:space="preserve"> </w:t>
      </w:r>
      <w:r w:rsidRPr="008831DC">
        <w:t>решения</w:t>
      </w:r>
      <w:r w:rsidR="00A50CA6" w:rsidRPr="008831DC">
        <w:t xml:space="preserve"> </w:t>
      </w:r>
      <w:r w:rsidRPr="008831DC">
        <w:t>коммуникативно-речевых</w:t>
      </w:r>
      <w:r w:rsidR="00A50CA6" w:rsidRPr="008831DC">
        <w:t xml:space="preserve"> </w:t>
      </w:r>
      <w:r w:rsidRPr="008831DC">
        <w:t>задач;</w:t>
      </w:r>
      <w:r w:rsidR="00A50CA6" w:rsidRPr="008831DC">
        <w:t xml:space="preserve"> </w:t>
      </w:r>
    </w:p>
    <w:p w:rsidR="005B5BE4" w:rsidRPr="008831DC" w:rsidRDefault="005B5BE4" w:rsidP="008831DC">
      <w:pPr>
        <w:pStyle w:val="p20"/>
        <w:numPr>
          <w:ilvl w:val="0"/>
          <w:numId w:val="37"/>
        </w:numPr>
        <w:shd w:val="clear" w:color="auto" w:fill="FFFFFF"/>
        <w:tabs>
          <w:tab w:val="clear" w:pos="709"/>
        </w:tabs>
        <w:spacing w:before="0" w:after="0"/>
        <w:ind w:left="426" w:hanging="426"/>
        <w:jc w:val="both"/>
      </w:pPr>
      <w:r w:rsidRPr="008831DC">
        <w:t>использование</w:t>
      </w:r>
      <w:r w:rsidR="00A50CA6" w:rsidRPr="008831DC">
        <w:t xml:space="preserve"> </w:t>
      </w:r>
      <w:r w:rsidRPr="008831DC">
        <w:t>однокоренных</w:t>
      </w:r>
      <w:r w:rsidR="00A50CA6" w:rsidRPr="008831DC">
        <w:t xml:space="preserve"> </w:t>
      </w:r>
      <w:r w:rsidRPr="008831DC">
        <w:t>слов</w:t>
      </w:r>
      <w:r w:rsidR="00A50CA6" w:rsidRPr="008831DC">
        <w:t xml:space="preserve"> </w:t>
      </w:r>
      <w:r w:rsidRPr="008831DC">
        <w:t>для</w:t>
      </w:r>
      <w:r w:rsidR="00A50CA6" w:rsidRPr="008831DC">
        <w:t xml:space="preserve"> </w:t>
      </w:r>
      <w:r w:rsidRPr="008831DC">
        <w:t>более</w:t>
      </w:r>
      <w:r w:rsidR="00A50CA6" w:rsidRPr="008831DC">
        <w:t xml:space="preserve"> </w:t>
      </w:r>
      <w:r w:rsidRPr="008831DC">
        <w:t>точной</w:t>
      </w:r>
      <w:r w:rsidR="00A50CA6" w:rsidRPr="008831DC">
        <w:t xml:space="preserve"> </w:t>
      </w:r>
      <w:r w:rsidRPr="008831DC">
        <w:t>передачи</w:t>
      </w:r>
      <w:r w:rsidR="00A50CA6" w:rsidRPr="008831DC">
        <w:t xml:space="preserve"> </w:t>
      </w:r>
      <w:r w:rsidRPr="008831DC">
        <w:t>мысли</w:t>
      </w:r>
      <w:r w:rsidR="00A50CA6" w:rsidRPr="008831DC">
        <w:t xml:space="preserve"> </w:t>
      </w:r>
      <w:r w:rsidRPr="008831DC">
        <w:t>в</w:t>
      </w:r>
      <w:r w:rsidR="00A50CA6" w:rsidRPr="008831DC">
        <w:t xml:space="preserve"> </w:t>
      </w:r>
      <w:r w:rsidRPr="008831DC">
        <w:t>устных</w:t>
      </w:r>
      <w:r w:rsidR="00A50CA6" w:rsidRPr="008831DC">
        <w:t xml:space="preserve"> </w:t>
      </w:r>
      <w:r w:rsidRPr="008831DC">
        <w:t>и</w:t>
      </w:r>
      <w:r w:rsidR="00A50CA6" w:rsidRPr="008831DC">
        <w:t xml:space="preserve"> </w:t>
      </w:r>
      <w:r w:rsidRPr="008831DC">
        <w:t>письменных</w:t>
      </w:r>
      <w:r w:rsidR="00A50CA6" w:rsidRPr="008831DC">
        <w:t xml:space="preserve"> </w:t>
      </w:r>
      <w:r w:rsidRPr="008831DC">
        <w:t>текстах;</w:t>
      </w:r>
    </w:p>
    <w:p w:rsidR="005B5BE4" w:rsidRPr="008831DC" w:rsidRDefault="005B5BE4" w:rsidP="008831DC">
      <w:pPr>
        <w:pStyle w:val="p20"/>
        <w:numPr>
          <w:ilvl w:val="0"/>
          <w:numId w:val="37"/>
        </w:numPr>
        <w:shd w:val="clear" w:color="auto" w:fill="FFFFFF"/>
        <w:tabs>
          <w:tab w:val="clear" w:pos="709"/>
        </w:tabs>
        <w:spacing w:before="0" w:after="0"/>
        <w:ind w:left="426" w:hanging="426"/>
        <w:jc w:val="both"/>
        <w:rPr>
          <w:rStyle w:val="s11"/>
          <w:rFonts w:eastAsia="Arial Unicode MS"/>
        </w:rPr>
      </w:pPr>
      <w:r w:rsidRPr="008831DC">
        <w:t>использование</w:t>
      </w:r>
      <w:r w:rsidR="00A50CA6" w:rsidRPr="008831DC">
        <w:t xml:space="preserve"> </w:t>
      </w:r>
      <w:r w:rsidRPr="008831DC">
        <w:t>изученных</w:t>
      </w:r>
      <w:r w:rsidR="00A50CA6" w:rsidRPr="008831DC">
        <w:t xml:space="preserve"> </w:t>
      </w:r>
      <w:r w:rsidRPr="008831DC">
        <w:t>грамматических</w:t>
      </w:r>
      <w:r w:rsidR="00A50CA6" w:rsidRPr="008831DC">
        <w:t xml:space="preserve"> </w:t>
      </w:r>
      <w:r w:rsidRPr="008831DC">
        <w:t>категорий</w:t>
      </w:r>
      <w:r w:rsidR="00A50CA6" w:rsidRPr="008831DC">
        <w:t xml:space="preserve"> </w:t>
      </w:r>
      <w:r w:rsidRPr="008831DC">
        <w:t>при</w:t>
      </w:r>
      <w:r w:rsidR="00A50CA6" w:rsidRPr="008831DC">
        <w:t xml:space="preserve"> </w:t>
      </w:r>
      <w:r w:rsidRPr="008831DC">
        <w:t>передаче</w:t>
      </w:r>
      <w:r w:rsidR="00A50CA6" w:rsidRPr="008831DC">
        <w:t xml:space="preserve"> </w:t>
      </w:r>
      <w:r w:rsidRPr="008831DC">
        <w:t>чужих</w:t>
      </w:r>
      <w:r w:rsidR="00A50CA6" w:rsidRPr="008831DC">
        <w:t xml:space="preserve"> </w:t>
      </w:r>
      <w:r w:rsidRPr="008831DC">
        <w:t>и</w:t>
      </w:r>
      <w:r w:rsidR="00A50CA6" w:rsidRPr="008831DC">
        <w:t xml:space="preserve"> </w:t>
      </w:r>
      <w:r w:rsidRPr="008831DC">
        <w:t>собственных</w:t>
      </w:r>
      <w:r w:rsidR="00A50CA6" w:rsidRPr="008831DC">
        <w:t xml:space="preserve"> </w:t>
      </w:r>
      <w:r w:rsidRPr="008831DC">
        <w:t>мы</w:t>
      </w:r>
      <w:r w:rsidRPr="008831DC">
        <w:t>с</w:t>
      </w:r>
      <w:r w:rsidRPr="008831DC">
        <w:t>лей;</w:t>
      </w:r>
    </w:p>
    <w:p w:rsidR="005B5BE4" w:rsidRPr="008831DC" w:rsidRDefault="005B5BE4" w:rsidP="008831DC">
      <w:pPr>
        <w:pStyle w:val="p20"/>
        <w:numPr>
          <w:ilvl w:val="0"/>
          <w:numId w:val="37"/>
        </w:numPr>
        <w:shd w:val="clear" w:color="auto" w:fill="FFFFFF"/>
        <w:tabs>
          <w:tab w:val="clear" w:pos="709"/>
        </w:tabs>
        <w:spacing w:before="0" w:after="0"/>
        <w:ind w:left="426" w:hanging="426"/>
        <w:jc w:val="both"/>
      </w:pPr>
      <w:r w:rsidRPr="008831DC">
        <w:rPr>
          <w:rStyle w:val="s11"/>
          <w:rFonts w:eastAsia="Arial Unicode MS"/>
        </w:rPr>
        <w:t>и</w:t>
      </w:r>
      <w:r w:rsidRPr="008831DC">
        <w:t>спользование</w:t>
      </w:r>
      <w:r w:rsidR="00A50CA6" w:rsidRPr="008831DC">
        <w:t xml:space="preserve"> </w:t>
      </w:r>
      <w:r w:rsidRPr="008831DC">
        <w:t>на</w:t>
      </w:r>
      <w:r w:rsidR="00A50CA6" w:rsidRPr="008831DC">
        <w:t xml:space="preserve"> </w:t>
      </w:r>
      <w:r w:rsidRPr="008831DC">
        <w:t>письме</w:t>
      </w:r>
      <w:r w:rsidR="00A50CA6" w:rsidRPr="008831DC">
        <w:t xml:space="preserve"> </w:t>
      </w:r>
      <w:r w:rsidRPr="008831DC">
        <w:t>орфографических</w:t>
      </w:r>
      <w:r w:rsidR="00A50CA6" w:rsidRPr="008831DC">
        <w:t xml:space="preserve"> </w:t>
      </w:r>
      <w:r w:rsidRPr="008831DC">
        <w:t>правил</w:t>
      </w:r>
      <w:r w:rsidR="00A50CA6" w:rsidRPr="008831DC">
        <w:t xml:space="preserve"> </w:t>
      </w:r>
      <w:r w:rsidRPr="008831DC">
        <w:t>после</w:t>
      </w:r>
      <w:r w:rsidR="00A50CA6" w:rsidRPr="008831DC">
        <w:t xml:space="preserve"> </w:t>
      </w:r>
      <w:r w:rsidRPr="008831DC">
        <w:t>предварительного</w:t>
      </w:r>
      <w:r w:rsidR="00A50CA6" w:rsidRPr="008831DC">
        <w:t xml:space="preserve"> </w:t>
      </w:r>
      <w:r w:rsidRPr="008831DC">
        <w:t>разбора</w:t>
      </w:r>
      <w:r w:rsidR="00A50CA6" w:rsidRPr="008831DC">
        <w:t xml:space="preserve"> </w:t>
      </w:r>
      <w:r w:rsidRPr="008831DC">
        <w:t>текста</w:t>
      </w:r>
      <w:r w:rsidR="00A50CA6" w:rsidRPr="008831DC">
        <w:t xml:space="preserve"> </w:t>
      </w:r>
      <w:r w:rsidRPr="008831DC">
        <w:t>на</w:t>
      </w:r>
      <w:r w:rsidR="00A50CA6" w:rsidRPr="008831DC">
        <w:t xml:space="preserve"> </w:t>
      </w:r>
      <w:r w:rsidRPr="008831DC">
        <w:t>основе</w:t>
      </w:r>
      <w:r w:rsidR="00A50CA6" w:rsidRPr="008831DC">
        <w:t xml:space="preserve"> </w:t>
      </w:r>
      <w:r w:rsidRPr="008831DC">
        <w:t>готового</w:t>
      </w:r>
      <w:r w:rsidR="00A50CA6" w:rsidRPr="008831DC">
        <w:t xml:space="preserve"> </w:t>
      </w:r>
      <w:r w:rsidRPr="008831DC">
        <w:t>или</w:t>
      </w:r>
      <w:r w:rsidR="00A50CA6" w:rsidRPr="008831DC">
        <w:t xml:space="preserve"> </w:t>
      </w:r>
      <w:r w:rsidRPr="008831DC">
        <w:t>коллективного</w:t>
      </w:r>
      <w:r w:rsidR="00A50CA6" w:rsidRPr="008831DC">
        <w:t xml:space="preserve"> </w:t>
      </w:r>
      <w:r w:rsidRPr="008831DC">
        <w:t>составленного</w:t>
      </w:r>
      <w:r w:rsidR="00A50CA6" w:rsidRPr="008831DC">
        <w:t xml:space="preserve"> </w:t>
      </w:r>
      <w:r w:rsidRPr="008831DC">
        <w:t>алгоритма;</w:t>
      </w:r>
    </w:p>
    <w:p w:rsidR="005B5BE4" w:rsidRPr="008831DC" w:rsidRDefault="005B5BE4" w:rsidP="008831DC">
      <w:pPr>
        <w:pStyle w:val="p20"/>
        <w:numPr>
          <w:ilvl w:val="0"/>
          <w:numId w:val="37"/>
        </w:numPr>
        <w:shd w:val="clear" w:color="auto" w:fill="FFFFFF"/>
        <w:tabs>
          <w:tab w:val="clear" w:pos="709"/>
        </w:tabs>
        <w:spacing w:before="0" w:after="0"/>
        <w:ind w:left="426" w:hanging="426"/>
        <w:jc w:val="both"/>
      </w:pPr>
      <w:r w:rsidRPr="008831DC">
        <w:t>нахождение</w:t>
      </w:r>
      <w:r w:rsidR="00A50CA6" w:rsidRPr="008831DC">
        <w:t xml:space="preserve"> </w:t>
      </w:r>
      <w:r w:rsidRPr="008831DC">
        <w:t>в</w:t>
      </w:r>
      <w:r w:rsidR="00A50CA6" w:rsidRPr="008831DC">
        <w:t xml:space="preserve"> </w:t>
      </w:r>
      <w:r w:rsidRPr="008831DC">
        <w:t>тексте</w:t>
      </w:r>
      <w:r w:rsidR="00A50CA6" w:rsidRPr="008831DC">
        <w:t xml:space="preserve"> </w:t>
      </w:r>
      <w:r w:rsidRPr="008831DC">
        <w:t>и</w:t>
      </w:r>
      <w:r w:rsidR="00A50CA6" w:rsidRPr="008831DC">
        <w:t xml:space="preserve"> </w:t>
      </w:r>
      <w:r w:rsidRPr="008831DC">
        <w:t>составление</w:t>
      </w:r>
      <w:r w:rsidR="00A50CA6" w:rsidRPr="008831DC">
        <w:t xml:space="preserve"> </w:t>
      </w:r>
      <w:r w:rsidRPr="008831DC">
        <w:t>предложений</w:t>
      </w:r>
      <w:r w:rsidR="00A50CA6" w:rsidRPr="008831DC">
        <w:t xml:space="preserve"> </w:t>
      </w:r>
      <w:r w:rsidRPr="008831DC">
        <w:t>с</w:t>
      </w:r>
      <w:r w:rsidR="00A50CA6" w:rsidRPr="008831DC">
        <w:t xml:space="preserve"> </w:t>
      </w:r>
      <w:r w:rsidRPr="008831DC">
        <w:t>различным</w:t>
      </w:r>
      <w:r w:rsidR="00A50CA6" w:rsidRPr="008831DC">
        <w:t xml:space="preserve"> </w:t>
      </w:r>
      <w:r w:rsidRPr="008831DC">
        <w:t>целевым</w:t>
      </w:r>
      <w:r w:rsidR="00A50CA6" w:rsidRPr="008831DC">
        <w:t xml:space="preserve"> </w:t>
      </w:r>
      <w:r w:rsidRPr="008831DC">
        <w:t>назначением</w:t>
      </w:r>
      <w:r w:rsidR="00A50CA6" w:rsidRPr="008831DC">
        <w:t xml:space="preserve"> </w:t>
      </w:r>
      <w:r w:rsidRPr="008831DC">
        <w:t>с</w:t>
      </w:r>
      <w:r w:rsidR="00A50CA6" w:rsidRPr="008831DC">
        <w:t xml:space="preserve"> </w:t>
      </w:r>
      <w:r w:rsidRPr="008831DC">
        <w:t>опорой</w:t>
      </w:r>
      <w:r w:rsidR="00A50CA6" w:rsidRPr="008831DC">
        <w:t xml:space="preserve"> </w:t>
      </w:r>
      <w:r w:rsidRPr="008831DC">
        <w:t>на</w:t>
      </w:r>
      <w:r w:rsidR="00A50CA6" w:rsidRPr="008831DC">
        <w:t xml:space="preserve"> </w:t>
      </w:r>
      <w:r w:rsidRPr="008831DC">
        <w:t>представленный</w:t>
      </w:r>
      <w:r w:rsidR="00A50CA6" w:rsidRPr="008831DC">
        <w:t xml:space="preserve"> </w:t>
      </w:r>
      <w:r w:rsidRPr="008831DC">
        <w:t>образец;</w:t>
      </w:r>
    </w:p>
    <w:p w:rsidR="005B5BE4" w:rsidRPr="008831DC" w:rsidRDefault="005B5BE4" w:rsidP="008831DC">
      <w:pPr>
        <w:pStyle w:val="p20"/>
        <w:numPr>
          <w:ilvl w:val="0"/>
          <w:numId w:val="37"/>
        </w:numPr>
        <w:shd w:val="clear" w:color="auto" w:fill="FFFFFF"/>
        <w:tabs>
          <w:tab w:val="clear" w:pos="709"/>
        </w:tabs>
        <w:spacing w:before="0" w:after="0"/>
        <w:ind w:left="426" w:hanging="426"/>
        <w:jc w:val="both"/>
      </w:pPr>
      <w:r w:rsidRPr="008831DC">
        <w:t>первоначальные</w:t>
      </w:r>
      <w:r w:rsidR="00A50CA6" w:rsidRPr="008831DC">
        <w:t xml:space="preserve"> </w:t>
      </w:r>
      <w:r w:rsidRPr="008831DC">
        <w:t>представления</w:t>
      </w:r>
      <w:r w:rsidR="00A50CA6" w:rsidRPr="008831DC">
        <w:t xml:space="preserve"> </w:t>
      </w:r>
      <w:r w:rsidRPr="008831DC">
        <w:t>о</w:t>
      </w:r>
      <w:r w:rsidR="00A50CA6" w:rsidRPr="008831DC">
        <w:t xml:space="preserve"> </w:t>
      </w:r>
      <w:r w:rsidRPr="008831DC">
        <w:t>стилях</w:t>
      </w:r>
      <w:r w:rsidR="00A50CA6" w:rsidRPr="008831DC">
        <w:t xml:space="preserve"> </w:t>
      </w:r>
      <w:r w:rsidRPr="008831DC">
        <w:t>речи</w:t>
      </w:r>
      <w:r w:rsidR="00A50CA6" w:rsidRPr="008831DC">
        <w:t xml:space="preserve"> </w:t>
      </w:r>
      <w:r w:rsidRPr="008831DC">
        <w:t>(разговорном,</w:t>
      </w:r>
      <w:r w:rsidR="00A50CA6" w:rsidRPr="008831DC">
        <w:t xml:space="preserve"> </w:t>
      </w:r>
      <w:r w:rsidRPr="008831DC">
        <w:t>деловом,</w:t>
      </w:r>
      <w:r w:rsidR="00A50CA6" w:rsidRPr="008831DC">
        <w:t xml:space="preserve"> </w:t>
      </w:r>
      <w:r w:rsidRPr="008831DC">
        <w:t>художественном);</w:t>
      </w:r>
    </w:p>
    <w:p w:rsidR="005B5BE4" w:rsidRPr="008831DC" w:rsidRDefault="005B5BE4" w:rsidP="008831DC">
      <w:pPr>
        <w:pStyle w:val="p20"/>
        <w:numPr>
          <w:ilvl w:val="0"/>
          <w:numId w:val="37"/>
        </w:numPr>
        <w:shd w:val="clear" w:color="auto" w:fill="FFFFFF"/>
        <w:tabs>
          <w:tab w:val="clear" w:pos="709"/>
        </w:tabs>
        <w:spacing w:before="0" w:after="0"/>
        <w:ind w:left="426" w:hanging="426"/>
        <w:jc w:val="both"/>
      </w:pPr>
      <w:r w:rsidRPr="008831DC">
        <w:t>участие</w:t>
      </w:r>
      <w:r w:rsidR="00A50CA6" w:rsidRPr="008831DC">
        <w:t xml:space="preserve"> </w:t>
      </w:r>
      <w:r w:rsidRPr="008831DC">
        <w:t>в</w:t>
      </w:r>
      <w:r w:rsidR="00A50CA6" w:rsidRPr="008831DC">
        <w:t xml:space="preserve"> </w:t>
      </w:r>
      <w:r w:rsidRPr="008831DC">
        <w:t>обсуждении</w:t>
      </w:r>
      <w:r w:rsidR="00A50CA6" w:rsidRPr="008831DC">
        <w:t xml:space="preserve"> </w:t>
      </w:r>
      <w:r w:rsidRPr="008831DC">
        <w:t>и</w:t>
      </w:r>
      <w:r w:rsidR="00A50CA6" w:rsidRPr="008831DC">
        <w:t xml:space="preserve"> </w:t>
      </w:r>
      <w:r w:rsidRPr="008831DC">
        <w:t>отбор</w:t>
      </w:r>
      <w:r w:rsidR="00A50CA6" w:rsidRPr="008831DC">
        <w:t xml:space="preserve"> </w:t>
      </w:r>
      <w:r w:rsidRPr="008831DC">
        <w:t>фактического</w:t>
      </w:r>
      <w:r w:rsidR="00A50CA6" w:rsidRPr="008831DC">
        <w:t xml:space="preserve"> </w:t>
      </w:r>
      <w:r w:rsidRPr="008831DC">
        <w:t>материала</w:t>
      </w:r>
      <w:r w:rsidR="00A50CA6" w:rsidRPr="008831DC">
        <w:t xml:space="preserve"> </w:t>
      </w:r>
      <w:r w:rsidRPr="008831DC">
        <w:t>(с</w:t>
      </w:r>
      <w:r w:rsidR="00A50CA6" w:rsidRPr="008831DC">
        <w:t xml:space="preserve"> </w:t>
      </w:r>
      <w:r w:rsidRPr="008831DC">
        <w:t>помощью</w:t>
      </w:r>
      <w:r w:rsidR="00A50CA6" w:rsidRPr="008831DC">
        <w:t xml:space="preserve"> </w:t>
      </w:r>
      <w:r w:rsidRPr="008831DC">
        <w:t>учителя),</w:t>
      </w:r>
      <w:r w:rsidR="00A50CA6" w:rsidRPr="008831DC">
        <w:t xml:space="preserve"> </w:t>
      </w:r>
      <w:r w:rsidRPr="008831DC">
        <w:t>необходимого</w:t>
      </w:r>
      <w:r w:rsidR="00A50CA6" w:rsidRPr="008831DC">
        <w:t xml:space="preserve"> </w:t>
      </w:r>
      <w:r w:rsidRPr="008831DC">
        <w:t>для</w:t>
      </w:r>
      <w:r w:rsidR="00A50CA6" w:rsidRPr="008831DC">
        <w:t xml:space="preserve"> </w:t>
      </w:r>
      <w:r w:rsidRPr="008831DC">
        <w:t>раскрытия</w:t>
      </w:r>
      <w:r w:rsidR="00A50CA6" w:rsidRPr="008831DC">
        <w:t xml:space="preserve"> </w:t>
      </w:r>
      <w:r w:rsidRPr="008831DC">
        <w:t>темы</w:t>
      </w:r>
      <w:r w:rsidR="00A50CA6" w:rsidRPr="008831DC">
        <w:t xml:space="preserve"> </w:t>
      </w:r>
      <w:r w:rsidRPr="008831DC">
        <w:t>и</w:t>
      </w:r>
      <w:r w:rsidR="00A50CA6" w:rsidRPr="008831DC">
        <w:t xml:space="preserve"> </w:t>
      </w:r>
      <w:r w:rsidRPr="008831DC">
        <w:t>основной</w:t>
      </w:r>
      <w:r w:rsidR="00A50CA6" w:rsidRPr="008831DC">
        <w:t xml:space="preserve"> </w:t>
      </w:r>
      <w:r w:rsidRPr="008831DC">
        <w:t>мысли</w:t>
      </w:r>
      <w:r w:rsidR="00A50CA6" w:rsidRPr="008831DC">
        <w:t xml:space="preserve"> </w:t>
      </w:r>
      <w:r w:rsidRPr="008831DC">
        <w:t>текста</w:t>
      </w:r>
      <w:r w:rsidR="00A50CA6" w:rsidRPr="008831DC">
        <w:t xml:space="preserve"> </w:t>
      </w:r>
      <w:r w:rsidRPr="008831DC">
        <w:t>при</w:t>
      </w:r>
      <w:r w:rsidR="00A50CA6" w:rsidRPr="008831DC">
        <w:t xml:space="preserve"> </w:t>
      </w:r>
      <w:r w:rsidRPr="008831DC">
        <w:t>решении</w:t>
      </w:r>
      <w:r w:rsidR="00A50CA6" w:rsidRPr="008831DC">
        <w:t xml:space="preserve"> </w:t>
      </w:r>
      <w:r w:rsidRPr="008831DC">
        <w:t>коммуникативных</w:t>
      </w:r>
      <w:r w:rsidR="00A50CA6" w:rsidRPr="008831DC">
        <w:t xml:space="preserve"> </w:t>
      </w:r>
      <w:r w:rsidRPr="008831DC">
        <w:t>задач;</w:t>
      </w:r>
    </w:p>
    <w:p w:rsidR="005B5BE4" w:rsidRPr="008831DC" w:rsidRDefault="005B5BE4" w:rsidP="008831DC">
      <w:pPr>
        <w:pStyle w:val="p20"/>
        <w:numPr>
          <w:ilvl w:val="0"/>
          <w:numId w:val="37"/>
        </w:numPr>
        <w:shd w:val="clear" w:color="auto" w:fill="FFFFFF"/>
        <w:tabs>
          <w:tab w:val="clear" w:pos="709"/>
        </w:tabs>
        <w:spacing w:before="0" w:after="0"/>
        <w:ind w:left="426" w:hanging="426"/>
        <w:jc w:val="both"/>
        <w:rPr>
          <w:rStyle w:val="s11"/>
          <w:rFonts w:eastAsia="Arial Unicode MS"/>
        </w:rPr>
      </w:pPr>
      <w:r w:rsidRPr="008831DC">
        <w:t>выбор</w:t>
      </w:r>
      <w:r w:rsidR="00A50CA6" w:rsidRPr="008831DC">
        <w:t xml:space="preserve"> </w:t>
      </w:r>
      <w:r w:rsidRPr="008831DC">
        <w:t>одного</w:t>
      </w:r>
      <w:r w:rsidR="00A50CA6" w:rsidRPr="008831DC">
        <w:t xml:space="preserve"> </w:t>
      </w:r>
      <w:r w:rsidRPr="008831DC">
        <w:t>заголовка</w:t>
      </w:r>
      <w:r w:rsidR="00A50CA6" w:rsidRPr="008831DC">
        <w:t xml:space="preserve"> </w:t>
      </w:r>
      <w:r w:rsidRPr="008831DC">
        <w:t>из</w:t>
      </w:r>
      <w:r w:rsidR="00A50CA6" w:rsidRPr="008831DC">
        <w:t xml:space="preserve"> </w:t>
      </w:r>
      <w:r w:rsidRPr="008831DC">
        <w:t>нескольких</w:t>
      </w:r>
      <w:r w:rsidR="00A50CA6" w:rsidRPr="008831DC">
        <w:t xml:space="preserve"> </w:t>
      </w:r>
      <w:r w:rsidRPr="008831DC">
        <w:t>предложенных,</w:t>
      </w:r>
      <w:r w:rsidR="00A50CA6" w:rsidRPr="008831DC">
        <w:t xml:space="preserve"> </w:t>
      </w:r>
      <w:r w:rsidRPr="008831DC">
        <w:t>соответствующих</w:t>
      </w:r>
      <w:r w:rsidR="00A50CA6" w:rsidRPr="008831DC">
        <w:t xml:space="preserve"> </w:t>
      </w:r>
      <w:r w:rsidRPr="008831DC">
        <w:t>теме</w:t>
      </w:r>
      <w:r w:rsidR="00A50CA6" w:rsidRPr="008831DC">
        <w:t xml:space="preserve"> </w:t>
      </w:r>
      <w:r w:rsidRPr="008831DC">
        <w:t>текста;</w:t>
      </w:r>
    </w:p>
    <w:p w:rsidR="005B5BE4" w:rsidRPr="008831DC" w:rsidRDefault="005B5BE4" w:rsidP="008831DC">
      <w:pPr>
        <w:pStyle w:val="p20"/>
        <w:numPr>
          <w:ilvl w:val="0"/>
          <w:numId w:val="37"/>
        </w:numPr>
        <w:shd w:val="clear" w:color="auto" w:fill="FFFFFF"/>
        <w:tabs>
          <w:tab w:val="clear" w:pos="709"/>
        </w:tabs>
        <w:spacing w:before="0" w:after="0"/>
        <w:ind w:left="426" w:hanging="426"/>
        <w:jc w:val="both"/>
        <w:rPr>
          <w:rStyle w:val="s11"/>
          <w:rFonts w:eastAsia="Arial Unicode MS"/>
        </w:rPr>
      </w:pPr>
      <w:r w:rsidRPr="008831DC">
        <w:rPr>
          <w:rStyle w:val="s11"/>
          <w:rFonts w:eastAsia="Arial Unicode MS"/>
        </w:rPr>
        <w:lastRenderedPageBreak/>
        <w:t>о</w:t>
      </w:r>
      <w:r w:rsidRPr="008831DC">
        <w:t>формление</w:t>
      </w:r>
      <w:r w:rsidR="00A50CA6" w:rsidRPr="008831DC">
        <w:t xml:space="preserve"> </w:t>
      </w:r>
      <w:r w:rsidRPr="008831DC">
        <w:t>изученных</w:t>
      </w:r>
      <w:r w:rsidR="00A50CA6" w:rsidRPr="008831DC">
        <w:t xml:space="preserve"> </w:t>
      </w:r>
      <w:r w:rsidRPr="008831DC">
        <w:t>видов</w:t>
      </w:r>
      <w:r w:rsidR="00A50CA6" w:rsidRPr="008831DC">
        <w:t xml:space="preserve"> </w:t>
      </w:r>
      <w:r w:rsidRPr="008831DC">
        <w:t>деловых</w:t>
      </w:r>
      <w:r w:rsidR="00A50CA6" w:rsidRPr="008831DC">
        <w:t xml:space="preserve"> </w:t>
      </w:r>
      <w:r w:rsidRPr="008831DC">
        <w:t>бумаг</w:t>
      </w:r>
      <w:r w:rsidR="00A50CA6" w:rsidRPr="008831DC">
        <w:t xml:space="preserve"> </w:t>
      </w:r>
      <w:r w:rsidRPr="008831DC">
        <w:t>с</w:t>
      </w:r>
      <w:r w:rsidR="00A50CA6" w:rsidRPr="008831DC">
        <w:t xml:space="preserve"> </w:t>
      </w:r>
      <w:r w:rsidRPr="008831DC">
        <w:t>опорой</w:t>
      </w:r>
      <w:r w:rsidR="00A50CA6" w:rsidRPr="008831DC">
        <w:t xml:space="preserve"> </w:t>
      </w:r>
      <w:r w:rsidRPr="008831DC">
        <w:t>на</w:t>
      </w:r>
      <w:r w:rsidR="00A50CA6" w:rsidRPr="008831DC">
        <w:t xml:space="preserve"> </w:t>
      </w:r>
      <w:r w:rsidRPr="008831DC">
        <w:t>представленный</w:t>
      </w:r>
      <w:r w:rsidR="00A50CA6" w:rsidRPr="008831DC">
        <w:t xml:space="preserve"> </w:t>
      </w:r>
      <w:r w:rsidRPr="008831DC">
        <w:t>образец;</w:t>
      </w:r>
    </w:p>
    <w:p w:rsidR="005B5BE4" w:rsidRPr="008831DC" w:rsidRDefault="005B5BE4" w:rsidP="008831DC">
      <w:pPr>
        <w:pStyle w:val="p20"/>
        <w:numPr>
          <w:ilvl w:val="0"/>
          <w:numId w:val="37"/>
        </w:numPr>
        <w:shd w:val="clear" w:color="auto" w:fill="FFFFFF"/>
        <w:tabs>
          <w:tab w:val="clear" w:pos="709"/>
        </w:tabs>
        <w:spacing w:before="0" w:after="0"/>
        <w:ind w:left="426" w:hanging="426"/>
        <w:jc w:val="both"/>
        <w:rPr>
          <w:rStyle w:val="s11"/>
          <w:rFonts w:eastAsia="Arial Unicode MS"/>
        </w:rPr>
      </w:pPr>
      <w:r w:rsidRPr="008831DC">
        <w:rPr>
          <w:rStyle w:val="s11"/>
          <w:rFonts w:eastAsia="Arial Unicode MS"/>
        </w:rPr>
        <w:t>п</w:t>
      </w:r>
      <w:r w:rsidRPr="008831DC">
        <w:t>исьмо</w:t>
      </w:r>
      <w:r w:rsidR="00A50CA6" w:rsidRPr="008831DC">
        <w:t xml:space="preserve"> </w:t>
      </w:r>
      <w:r w:rsidRPr="008831DC">
        <w:t>небольших</w:t>
      </w:r>
      <w:r w:rsidR="00A50CA6" w:rsidRPr="008831DC">
        <w:t xml:space="preserve"> </w:t>
      </w:r>
      <w:r w:rsidRPr="008831DC">
        <w:t>по</w:t>
      </w:r>
      <w:r w:rsidR="00A50CA6" w:rsidRPr="008831DC">
        <w:t xml:space="preserve"> </w:t>
      </w:r>
      <w:r w:rsidRPr="008831DC">
        <w:t>объему</w:t>
      </w:r>
      <w:r w:rsidR="00A50CA6" w:rsidRPr="008831DC">
        <w:t xml:space="preserve"> </w:t>
      </w:r>
      <w:r w:rsidRPr="008831DC">
        <w:t>изложений</w:t>
      </w:r>
      <w:r w:rsidR="00A50CA6" w:rsidRPr="008831DC">
        <w:t xml:space="preserve"> </w:t>
      </w:r>
      <w:r w:rsidRPr="008831DC">
        <w:t>повествовательного</w:t>
      </w:r>
      <w:r w:rsidR="00A50CA6" w:rsidRPr="008831DC">
        <w:t xml:space="preserve"> </w:t>
      </w:r>
      <w:r w:rsidRPr="008831DC">
        <w:t>текста</w:t>
      </w:r>
      <w:r w:rsidR="00A50CA6" w:rsidRPr="008831DC">
        <w:t xml:space="preserve"> </w:t>
      </w:r>
      <w:r w:rsidRPr="008831DC">
        <w:t>и</w:t>
      </w:r>
      <w:r w:rsidR="00A50CA6" w:rsidRPr="008831DC">
        <w:t xml:space="preserve"> </w:t>
      </w:r>
      <w:r w:rsidRPr="008831DC">
        <w:t>повествовательного</w:t>
      </w:r>
      <w:r w:rsidR="00A50CA6" w:rsidRPr="008831DC">
        <w:t xml:space="preserve"> </w:t>
      </w:r>
      <w:r w:rsidRPr="008831DC">
        <w:t>те</w:t>
      </w:r>
      <w:r w:rsidRPr="008831DC">
        <w:t>к</w:t>
      </w:r>
      <w:r w:rsidRPr="008831DC">
        <w:t>ста</w:t>
      </w:r>
      <w:r w:rsidR="00A50CA6" w:rsidRPr="008831DC">
        <w:t xml:space="preserve"> </w:t>
      </w:r>
      <w:r w:rsidRPr="008831DC">
        <w:t>с</w:t>
      </w:r>
      <w:r w:rsidR="00A50CA6" w:rsidRPr="008831DC">
        <w:t xml:space="preserve"> </w:t>
      </w:r>
      <w:r w:rsidRPr="008831DC">
        <w:t>элементами</w:t>
      </w:r>
      <w:r w:rsidR="00A50CA6" w:rsidRPr="008831DC">
        <w:t xml:space="preserve"> </w:t>
      </w:r>
      <w:r w:rsidRPr="008831DC">
        <w:t>описания</w:t>
      </w:r>
      <w:r w:rsidR="00A50CA6" w:rsidRPr="008831DC">
        <w:t xml:space="preserve"> </w:t>
      </w:r>
      <w:r w:rsidRPr="008831DC">
        <w:t>(70-90</w:t>
      </w:r>
      <w:r w:rsidR="00A50CA6" w:rsidRPr="008831DC">
        <w:t xml:space="preserve"> </w:t>
      </w:r>
      <w:r w:rsidRPr="008831DC">
        <w:t>слов)</w:t>
      </w:r>
      <w:r w:rsidR="00A50CA6" w:rsidRPr="008831DC">
        <w:t xml:space="preserve"> </w:t>
      </w:r>
      <w:r w:rsidRPr="008831DC">
        <w:t>после</w:t>
      </w:r>
      <w:r w:rsidR="00A50CA6" w:rsidRPr="008831DC">
        <w:t xml:space="preserve"> </w:t>
      </w:r>
      <w:r w:rsidRPr="008831DC">
        <w:t>предварительного</w:t>
      </w:r>
      <w:r w:rsidR="00A50CA6" w:rsidRPr="008831DC">
        <w:t xml:space="preserve"> </w:t>
      </w:r>
      <w:r w:rsidRPr="008831DC">
        <w:t>обсуждения</w:t>
      </w:r>
      <w:r w:rsidR="00A50CA6" w:rsidRPr="008831DC">
        <w:t xml:space="preserve"> </w:t>
      </w:r>
      <w:r w:rsidRPr="008831DC">
        <w:t>(отработки)</w:t>
      </w:r>
      <w:r w:rsidR="00A50CA6" w:rsidRPr="008831DC">
        <w:t xml:space="preserve"> </w:t>
      </w:r>
      <w:r w:rsidRPr="008831DC">
        <w:t>всех</w:t>
      </w:r>
      <w:r w:rsidR="00A50CA6" w:rsidRPr="008831DC">
        <w:t xml:space="preserve"> </w:t>
      </w:r>
      <w:r w:rsidRPr="008831DC">
        <w:t>компонентов</w:t>
      </w:r>
      <w:r w:rsidR="00A50CA6" w:rsidRPr="008831DC">
        <w:t xml:space="preserve"> </w:t>
      </w:r>
      <w:r w:rsidRPr="008831DC">
        <w:t>текста;</w:t>
      </w:r>
    </w:p>
    <w:p w:rsidR="005B5BE4" w:rsidRPr="008831DC" w:rsidRDefault="005B5BE4" w:rsidP="008831DC">
      <w:pPr>
        <w:pStyle w:val="p20"/>
        <w:numPr>
          <w:ilvl w:val="0"/>
          <w:numId w:val="37"/>
        </w:numPr>
        <w:shd w:val="clear" w:color="auto" w:fill="FFFFFF"/>
        <w:tabs>
          <w:tab w:val="clear" w:pos="709"/>
        </w:tabs>
        <w:spacing w:before="0" w:after="0"/>
        <w:ind w:left="426" w:hanging="426"/>
        <w:jc w:val="both"/>
        <w:rPr>
          <w:u w:val="single"/>
        </w:rPr>
      </w:pPr>
      <w:r w:rsidRPr="008831DC">
        <w:rPr>
          <w:rStyle w:val="s11"/>
          <w:rFonts w:eastAsia="Arial Unicode MS"/>
        </w:rPr>
        <w:t>с</w:t>
      </w:r>
      <w:r w:rsidRPr="008831DC">
        <w:t>оставление</w:t>
      </w:r>
      <w:r w:rsidR="00A50CA6" w:rsidRPr="008831DC">
        <w:t xml:space="preserve"> </w:t>
      </w:r>
      <w:r w:rsidRPr="008831DC">
        <w:t>и</w:t>
      </w:r>
      <w:r w:rsidR="00A50CA6" w:rsidRPr="008831DC">
        <w:t xml:space="preserve"> </w:t>
      </w:r>
      <w:r w:rsidRPr="008831DC">
        <w:t>письмо</w:t>
      </w:r>
      <w:r w:rsidR="00A50CA6" w:rsidRPr="008831DC">
        <w:t xml:space="preserve"> </w:t>
      </w:r>
      <w:r w:rsidRPr="008831DC">
        <w:t>небольших</w:t>
      </w:r>
      <w:r w:rsidR="00A50CA6" w:rsidRPr="008831DC">
        <w:t xml:space="preserve"> </w:t>
      </w:r>
      <w:r w:rsidRPr="008831DC">
        <w:t>по</w:t>
      </w:r>
      <w:r w:rsidR="00A50CA6" w:rsidRPr="008831DC">
        <w:t xml:space="preserve"> </w:t>
      </w:r>
      <w:r w:rsidRPr="008831DC">
        <w:t>объему</w:t>
      </w:r>
      <w:r w:rsidR="00A50CA6" w:rsidRPr="008831DC">
        <w:t xml:space="preserve"> </w:t>
      </w:r>
      <w:r w:rsidRPr="008831DC">
        <w:t>сочинений</w:t>
      </w:r>
      <w:r w:rsidR="00A50CA6" w:rsidRPr="008831DC">
        <w:t xml:space="preserve"> </w:t>
      </w:r>
      <w:r w:rsidRPr="008831DC">
        <w:t>(60-70</w:t>
      </w:r>
      <w:r w:rsidR="00A50CA6" w:rsidRPr="008831DC">
        <w:t xml:space="preserve"> </w:t>
      </w:r>
      <w:r w:rsidRPr="008831DC">
        <w:t>слов)</w:t>
      </w:r>
      <w:r w:rsidR="00A50CA6" w:rsidRPr="008831DC">
        <w:t xml:space="preserve"> </w:t>
      </w:r>
      <w:r w:rsidRPr="008831DC">
        <w:t>повествовательного</w:t>
      </w:r>
      <w:r w:rsidR="00A50CA6" w:rsidRPr="008831DC">
        <w:t xml:space="preserve"> </w:t>
      </w:r>
      <w:r w:rsidRPr="008831DC">
        <w:t>х</w:t>
      </w:r>
      <w:r w:rsidRPr="008831DC">
        <w:t>а</w:t>
      </w:r>
      <w:r w:rsidRPr="008831DC">
        <w:t>рактера</w:t>
      </w:r>
      <w:r w:rsidR="00A50CA6" w:rsidRPr="008831DC">
        <w:t xml:space="preserve"> </w:t>
      </w:r>
      <w:r w:rsidRPr="008831DC">
        <w:t>(с</w:t>
      </w:r>
      <w:r w:rsidR="00A50CA6" w:rsidRPr="008831DC">
        <w:t xml:space="preserve"> </w:t>
      </w:r>
      <w:r w:rsidRPr="008831DC">
        <w:t>элементами</w:t>
      </w:r>
      <w:r w:rsidR="00A50CA6" w:rsidRPr="008831DC">
        <w:t xml:space="preserve"> </w:t>
      </w:r>
      <w:r w:rsidRPr="008831DC">
        <w:t>описания)</w:t>
      </w:r>
      <w:r w:rsidR="00A50CA6" w:rsidRPr="008831DC">
        <w:t xml:space="preserve"> </w:t>
      </w:r>
      <w:r w:rsidRPr="008831DC">
        <w:t>на</w:t>
      </w:r>
      <w:r w:rsidR="00A50CA6" w:rsidRPr="008831DC">
        <w:t xml:space="preserve"> </w:t>
      </w:r>
      <w:r w:rsidRPr="008831DC">
        <w:t>основе</w:t>
      </w:r>
      <w:r w:rsidR="00A50CA6" w:rsidRPr="008831DC">
        <w:t xml:space="preserve"> </w:t>
      </w:r>
      <w:r w:rsidRPr="008831DC">
        <w:t>наблюдений,</w:t>
      </w:r>
      <w:r w:rsidR="00A50CA6" w:rsidRPr="008831DC">
        <w:t xml:space="preserve"> </w:t>
      </w:r>
      <w:r w:rsidRPr="008831DC">
        <w:t>практической</w:t>
      </w:r>
      <w:r w:rsidR="00A50CA6" w:rsidRPr="008831DC">
        <w:t xml:space="preserve"> </w:t>
      </w:r>
      <w:r w:rsidRPr="008831DC">
        <w:t>деятельности,</w:t>
      </w:r>
      <w:r w:rsidR="00A50CA6" w:rsidRPr="008831DC">
        <w:t xml:space="preserve"> </w:t>
      </w:r>
      <w:r w:rsidRPr="008831DC">
        <w:t>опорным</w:t>
      </w:r>
      <w:r w:rsidR="00A50CA6" w:rsidRPr="008831DC">
        <w:t xml:space="preserve"> </w:t>
      </w:r>
      <w:r w:rsidRPr="008831DC">
        <w:t>словам</w:t>
      </w:r>
      <w:r w:rsidR="00A50CA6" w:rsidRPr="008831DC">
        <w:t xml:space="preserve"> </w:t>
      </w:r>
      <w:r w:rsidRPr="008831DC">
        <w:t>и</w:t>
      </w:r>
      <w:r w:rsidR="00A50CA6" w:rsidRPr="008831DC">
        <w:t xml:space="preserve"> </w:t>
      </w:r>
      <w:r w:rsidRPr="008831DC">
        <w:t>предложенному</w:t>
      </w:r>
      <w:r w:rsidR="00A50CA6" w:rsidRPr="008831DC">
        <w:t xml:space="preserve"> </w:t>
      </w:r>
      <w:r w:rsidRPr="008831DC">
        <w:t>плану</w:t>
      </w:r>
      <w:r w:rsidR="00A50CA6" w:rsidRPr="008831DC">
        <w:t xml:space="preserve"> </w:t>
      </w:r>
      <w:r w:rsidRPr="008831DC">
        <w:t>после</w:t>
      </w:r>
      <w:r w:rsidR="00A50CA6" w:rsidRPr="008831DC">
        <w:t xml:space="preserve"> </w:t>
      </w:r>
      <w:r w:rsidRPr="008831DC">
        <w:t>предварительной</w:t>
      </w:r>
      <w:r w:rsidR="00A50CA6" w:rsidRPr="008831DC">
        <w:t xml:space="preserve"> </w:t>
      </w:r>
      <w:r w:rsidRPr="008831DC">
        <w:t>отработки</w:t>
      </w:r>
      <w:r w:rsidR="00A50CA6" w:rsidRPr="008831DC">
        <w:t xml:space="preserve"> </w:t>
      </w:r>
      <w:r w:rsidRPr="008831DC">
        <w:t>содержания</w:t>
      </w:r>
      <w:r w:rsidR="00A50CA6" w:rsidRPr="008831DC">
        <w:t xml:space="preserve"> </w:t>
      </w:r>
      <w:r w:rsidRPr="008831DC">
        <w:t>и</w:t>
      </w:r>
      <w:r w:rsidR="00A50CA6" w:rsidRPr="008831DC">
        <w:t xml:space="preserve"> </w:t>
      </w:r>
      <w:r w:rsidRPr="008831DC">
        <w:t>языкового</w:t>
      </w:r>
      <w:r w:rsidR="00A50CA6" w:rsidRPr="008831DC">
        <w:t xml:space="preserve"> </w:t>
      </w:r>
      <w:r w:rsidRPr="008831DC">
        <w:t>оформления</w:t>
      </w:r>
      <w:r w:rsidR="00A50CA6" w:rsidRPr="008831DC">
        <w:t xml:space="preserve"> </w:t>
      </w:r>
      <w:r w:rsidRPr="008831DC">
        <w:t>для</w:t>
      </w:r>
      <w:r w:rsidR="00A50CA6" w:rsidRPr="008831DC">
        <w:t xml:space="preserve"> </w:t>
      </w:r>
      <w:r w:rsidRPr="008831DC">
        <w:t>решения</w:t>
      </w:r>
      <w:r w:rsidR="00A50CA6" w:rsidRPr="008831DC">
        <w:t xml:space="preserve"> </w:t>
      </w:r>
      <w:r w:rsidRPr="008831DC">
        <w:t>коммуникативных</w:t>
      </w:r>
      <w:r w:rsidR="00A50CA6" w:rsidRPr="008831DC">
        <w:t xml:space="preserve"> </w:t>
      </w:r>
      <w:r w:rsidRPr="008831DC">
        <w:t>задач.</w:t>
      </w:r>
    </w:p>
    <w:p w:rsidR="005B5BE4" w:rsidRPr="008831DC" w:rsidRDefault="005B5BE4" w:rsidP="008831DC">
      <w:pPr>
        <w:pStyle w:val="p20"/>
        <w:shd w:val="clear" w:color="auto" w:fill="FFFFFF"/>
        <w:spacing w:before="0" w:after="0"/>
        <w:ind w:firstLine="709"/>
        <w:jc w:val="both"/>
      </w:pPr>
      <w:r w:rsidRPr="008831DC">
        <w:rPr>
          <w:u w:val="single"/>
        </w:rPr>
        <w:t>Достаточный</w:t>
      </w:r>
      <w:r w:rsidR="00A50CA6" w:rsidRPr="008831DC">
        <w:rPr>
          <w:u w:val="single"/>
        </w:rPr>
        <w:t xml:space="preserve"> </w:t>
      </w:r>
      <w:r w:rsidRPr="008831DC">
        <w:rPr>
          <w:u w:val="single"/>
        </w:rPr>
        <w:t>уровень:</w:t>
      </w:r>
    </w:p>
    <w:p w:rsidR="005B5BE4" w:rsidRPr="008831DC" w:rsidRDefault="005B5BE4" w:rsidP="008831DC">
      <w:pPr>
        <w:pStyle w:val="p20"/>
        <w:numPr>
          <w:ilvl w:val="0"/>
          <w:numId w:val="37"/>
        </w:numPr>
        <w:shd w:val="clear" w:color="auto" w:fill="FFFFFF"/>
        <w:tabs>
          <w:tab w:val="clear" w:pos="709"/>
        </w:tabs>
        <w:spacing w:before="0" w:after="0"/>
        <w:ind w:left="426" w:hanging="426"/>
        <w:jc w:val="both"/>
      </w:pPr>
      <w:r w:rsidRPr="008831DC">
        <w:t>первоначальные</w:t>
      </w:r>
      <w:r w:rsidR="00A50CA6" w:rsidRPr="008831DC">
        <w:t xml:space="preserve"> </w:t>
      </w:r>
      <w:r w:rsidRPr="008831DC">
        <w:t>знания</w:t>
      </w:r>
      <w:r w:rsidR="00A50CA6" w:rsidRPr="008831DC">
        <w:t xml:space="preserve"> </w:t>
      </w:r>
      <w:r w:rsidRPr="008831DC">
        <w:t>о</w:t>
      </w:r>
      <w:r w:rsidR="00A50CA6" w:rsidRPr="008831DC">
        <w:t xml:space="preserve"> </w:t>
      </w:r>
      <w:r w:rsidRPr="008831DC">
        <w:t>языке</w:t>
      </w:r>
      <w:r w:rsidR="00A50CA6" w:rsidRPr="008831DC">
        <w:t xml:space="preserve"> </w:t>
      </w:r>
      <w:r w:rsidRPr="008831DC">
        <w:t>как</w:t>
      </w:r>
      <w:r w:rsidR="00A50CA6" w:rsidRPr="008831DC">
        <w:t xml:space="preserve"> </w:t>
      </w:r>
      <w:r w:rsidRPr="008831DC">
        <w:t>основном</w:t>
      </w:r>
      <w:r w:rsidR="00A50CA6" w:rsidRPr="008831DC">
        <w:t xml:space="preserve"> </w:t>
      </w:r>
      <w:r w:rsidRPr="008831DC">
        <w:t>средстве</w:t>
      </w:r>
      <w:r w:rsidR="00A50CA6" w:rsidRPr="008831DC">
        <w:t xml:space="preserve"> </w:t>
      </w:r>
      <w:r w:rsidRPr="008831DC">
        <w:t>человеческого</w:t>
      </w:r>
      <w:r w:rsidR="00A50CA6" w:rsidRPr="008831DC">
        <w:t xml:space="preserve"> </w:t>
      </w:r>
      <w:r w:rsidRPr="008831DC">
        <w:t>общения;</w:t>
      </w:r>
    </w:p>
    <w:p w:rsidR="005B5BE4" w:rsidRPr="008831DC" w:rsidRDefault="005B5BE4" w:rsidP="008831DC">
      <w:pPr>
        <w:pStyle w:val="p19"/>
        <w:numPr>
          <w:ilvl w:val="0"/>
          <w:numId w:val="37"/>
        </w:numPr>
        <w:shd w:val="clear" w:color="auto" w:fill="FFFFFF"/>
        <w:tabs>
          <w:tab w:val="clear" w:pos="709"/>
        </w:tabs>
        <w:spacing w:before="0" w:after="0"/>
        <w:ind w:left="426" w:hanging="426"/>
        <w:jc w:val="both"/>
      </w:pPr>
      <w:r w:rsidRPr="008831DC">
        <w:t>образование</w:t>
      </w:r>
      <w:r w:rsidR="00A50CA6" w:rsidRPr="008831DC">
        <w:t xml:space="preserve"> </w:t>
      </w:r>
      <w:r w:rsidRPr="008831DC">
        <w:t>слов</w:t>
      </w:r>
      <w:r w:rsidR="00A50CA6" w:rsidRPr="008831DC">
        <w:t xml:space="preserve"> </w:t>
      </w:r>
      <w:r w:rsidRPr="008831DC">
        <w:t>с</w:t>
      </w:r>
      <w:r w:rsidR="00A50CA6" w:rsidRPr="008831DC">
        <w:t xml:space="preserve"> </w:t>
      </w:r>
      <w:r w:rsidRPr="008831DC">
        <w:t>новым</w:t>
      </w:r>
      <w:r w:rsidR="00A50CA6" w:rsidRPr="008831DC">
        <w:t xml:space="preserve"> </w:t>
      </w:r>
      <w:r w:rsidRPr="008831DC">
        <w:t>значением,</w:t>
      </w:r>
      <w:r w:rsidR="00A50CA6" w:rsidRPr="008831DC">
        <w:t xml:space="preserve"> </w:t>
      </w:r>
      <w:r w:rsidRPr="008831DC">
        <w:t>относящихся</w:t>
      </w:r>
      <w:r w:rsidR="00A50CA6" w:rsidRPr="008831DC">
        <w:t xml:space="preserve"> </w:t>
      </w:r>
      <w:r w:rsidRPr="008831DC">
        <w:t>к</w:t>
      </w:r>
      <w:r w:rsidR="00A50CA6" w:rsidRPr="008831DC">
        <w:t xml:space="preserve"> </w:t>
      </w:r>
      <w:r w:rsidRPr="008831DC">
        <w:t>разным</w:t>
      </w:r>
      <w:r w:rsidR="00A50CA6" w:rsidRPr="008831DC">
        <w:t xml:space="preserve"> </w:t>
      </w:r>
      <w:r w:rsidRPr="008831DC">
        <w:t>частям</w:t>
      </w:r>
      <w:r w:rsidR="00A50CA6" w:rsidRPr="008831DC">
        <w:t xml:space="preserve"> </w:t>
      </w:r>
      <w:r w:rsidRPr="008831DC">
        <w:t>речи,</w:t>
      </w:r>
      <w:r w:rsidR="00A50CA6" w:rsidRPr="008831DC">
        <w:t xml:space="preserve"> </w:t>
      </w:r>
      <w:r w:rsidRPr="008831DC">
        <w:t>с</w:t>
      </w:r>
      <w:r w:rsidR="00A50CA6" w:rsidRPr="008831DC">
        <w:t xml:space="preserve"> </w:t>
      </w:r>
      <w:r w:rsidRPr="008831DC">
        <w:t>опорой</w:t>
      </w:r>
      <w:r w:rsidR="00A50CA6" w:rsidRPr="008831DC">
        <w:t xml:space="preserve"> </w:t>
      </w:r>
      <w:r w:rsidRPr="008831DC">
        <w:t>на</w:t>
      </w:r>
      <w:r w:rsidR="00A50CA6" w:rsidRPr="008831DC">
        <w:t xml:space="preserve"> </w:t>
      </w:r>
      <w:r w:rsidRPr="008831DC">
        <w:t>схему</w:t>
      </w:r>
      <w:r w:rsidR="00A50CA6" w:rsidRPr="008831DC">
        <w:t xml:space="preserve"> </w:t>
      </w:r>
      <w:r w:rsidRPr="008831DC">
        <w:t>и</w:t>
      </w:r>
      <w:r w:rsidR="00A50CA6" w:rsidRPr="008831DC">
        <w:t xml:space="preserve"> </w:t>
      </w:r>
      <w:r w:rsidRPr="008831DC">
        <w:t>их</w:t>
      </w:r>
      <w:r w:rsidR="00A50CA6" w:rsidRPr="008831DC">
        <w:t xml:space="preserve"> </w:t>
      </w:r>
      <w:r w:rsidRPr="008831DC">
        <w:t>дальнейшее</w:t>
      </w:r>
      <w:r w:rsidR="00A50CA6" w:rsidRPr="008831DC">
        <w:t xml:space="preserve"> </w:t>
      </w:r>
      <w:r w:rsidRPr="008831DC">
        <w:t>использование</w:t>
      </w:r>
      <w:r w:rsidR="00A50CA6" w:rsidRPr="008831DC">
        <w:t xml:space="preserve"> </w:t>
      </w:r>
      <w:r w:rsidRPr="008831DC">
        <w:t>для</w:t>
      </w:r>
      <w:r w:rsidR="00A50CA6" w:rsidRPr="008831DC">
        <w:t xml:space="preserve"> </w:t>
      </w:r>
      <w:r w:rsidRPr="008831DC">
        <w:t>более</w:t>
      </w:r>
      <w:r w:rsidR="00A50CA6" w:rsidRPr="008831DC">
        <w:t xml:space="preserve"> </w:t>
      </w:r>
      <w:r w:rsidRPr="008831DC">
        <w:t>точной</w:t>
      </w:r>
      <w:r w:rsidR="00A50CA6" w:rsidRPr="008831DC">
        <w:t xml:space="preserve"> </w:t>
      </w:r>
      <w:r w:rsidRPr="008831DC">
        <w:t>и</w:t>
      </w:r>
      <w:r w:rsidR="00A50CA6" w:rsidRPr="008831DC">
        <w:t xml:space="preserve"> </w:t>
      </w:r>
      <w:r w:rsidRPr="008831DC">
        <w:t>правильной</w:t>
      </w:r>
      <w:r w:rsidR="00A50CA6" w:rsidRPr="008831DC">
        <w:t xml:space="preserve"> </w:t>
      </w:r>
      <w:r w:rsidRPr="008831DC">
        <w:t>передачи</w:t>
      </w:r>
      <w:r w:rsidR="00A50CA6" w:rsidRPr="008831DC">
        <w:t xml:space="preserve"> </w:t>
      </w:r>
      <w:r w:rsidRPr="008831DC">
        <w:t>чужих</w:t>
      </w:r>
      <w:r w:rsidR="00A50CA6" w:rsidRPr="008831DC">
        <w:t xml:space="preserve"> </w:t>
      </w:r>
      <w:r w:rsidRPr="008831DC">
        <w:t>и</w:t>
      </w:r>
      <w:r w:rsidR="00A50CA6" w:rsidRPr="008831DC">
        <w:t xml:space="preserve"> </w:t>
      </w:r>
      <w:r w:rsidRPr="008831DC">
        <w:t>собственных</w:t>
      </w:r>
      <w:r w:rsidR="00A50CA6" w:rsidRPr="008831DC">
        <w:t xml:space="preserve"> </w:t>
      </w:r>
      <w:r w:rsidRPr="008831DC">
        <w:t>мыслей;</w:t>
      </w:r>
    </w:p>
    <w:p w:rsidR="005B5BE4" w:rsidRPr="008831DC" w:rsidRDefault="005B5BE4" w:rsidP="008831DC">
      <w:pPr>
        <w:pStyle w:val="p19"/>
        <w:numPr>
          <w:ilvl w:val="0"/>
          <w:numId w:val="37"/>
        </w:numPr>
        <w:shd w:val="clear" w:color="auto" w:fill="FFFFFF"/>
        <w:tabs>
          <w:tab w:val="clear" w:pos="709"/>
        </w:tabs>
        <w:spacing w:before="0" w:after="0"/>
        <w:ind w:left="426" w:hanging="426"/>
        <w:jc w:val="both"/>
      </w:pPr>
      <w:r w:rsidRPr="008831DC">
        <w:t>составление</w:t>
      </w:r>
      <w:r w:rsidR="00A50CA6" w:rsidRPr="008831DC">
        <w:t xml:space="preserve"> </w:t>
      </w:r>
      <w:r w:rsidRPr="008831DC">
        <w:t>устных</w:t>
      </w:r>
      <w:r w:rsidR="00A50CA6" w:rsidRPr="008831DC">
        <w:t xml:space="preserve"> </w:t>
      </w:r>
      <w:r w:rsidRPr="008831DC">
        <w:t>письменных</w:t>
      </w:r>
      <w:r w:rsidR="00A50CA6" w:rsidRPr="008831DC">
        <w:t xml:space="preserve"> </w:t>
      </w:r>
      <w:r w:rsidRPr="008831DC">
        <w:t>текстов</w:t>
      </w:r>
      <w:r w:rsidR="00A50CA6" w:rsidRPr="008831DC">
        <w:t xml:space="preserve"> </w:t>
      </w:r>
      <w:r w:rsidRPr="008831DC">
        <w:t>разных</w:t>
      </w:r>
      <w:r w:rsidR="00A50CA6" w:rsidRPr="008831DC">
        <w:t xml:space="preserve"> </w:t>
      </w:r>
      <w:r w:rsidRPr="008831DC">
        <w:t>типов</w:t>
      </w:r>
      <w:r w:rsidR="00A50CA6" w:rsidRPr="008831DC">
        <w:t xml:space="preserve"> </w:t>
      </w:r>
      <w:r w:rsidRPr="008831DC">
        <w:t>—</w:t>
      </w:r>
      <w:r w:rsidR="00A50CA6" w:rsidRPr="008831DC">
        <w:t xml:space="preserve"> </w:t>
      </w:r>
      <w:r w:rsidRPr="008831DC">
        <w:t>описание,</w:t>
      </w:r>
      <w:r w:rsidR="00A50CA6" w:rsidRPr="008831DC">
        <w:t xml:space="preserve"> </w:t>
      </w:r>
      <w:r w:rsidRPr="008831DC">
        <w:t>повествование,</w:t>
      </w:r>
      <w:r w:rsidR="00A50CA6" w:rsidRPr="008831DC">
        <w:t xml:space="preserve"> </w:t>
      </w:r>
      <w:r w:rsidRPr="008831DC">
        <w:t>рассу</w:t>
      </w:r>
      <w:r w:rsidRPr="008831DC">
        <w:t>ж</w:t>
      </w:r>
      <w:r w:rsidRPr="008831DC">
        <w:t>дение</w:t>
      </w:r>
      <w:r w:rsidR="00A50CA6" w:rsidRPr="008831DC">
        <w:t xml:space="preserve"> </w:t>
      </w:r>
      <w:r w:rsidRPr="008831DC">
        <w:t>(под</w:t>
      </w:r>
      <w:r w:rsidR="00A50CA6" w:rsidRPr="008831DC">
        <w:t xml:space="preserve"> </w:t>
      </w:r>
      <w:r w:rsidRPr="008831DC">
        <w:t>руководством</w:t>
      </w:r>
      <w:r w:rsidR="00A50CA6" w:rsidRPr="008831DC">
        <w:t xml:space="preserve"> </w:t>
      </w:r>
      <w:r w:rsidRPr="008831DC">
        <w:t>учителя);</w:t>
      </w:r>
    </w:p>
    <w:p w:rsidR="005B5BE4" w:rsidRPr="008831DC" w:rsidRDefault="005B5BE4" w:rsidP="008831DC">
      <w:pPr>
        <w:pStyle w:val="p19"/>
        <w:numPr>
          <w:ilvl w:val="0"/>
          <w:numId w:val="37"/>
        </w:numPr>
        <w:shd w:val="clear" w:color="auto" w:fill="FFFFFF"/>
        <w:tabs>
          <w:tab w:val="clear" w:pos="709"/>
        </w:tabs>
        <w:spacing w:before="0" w:after="0"/>
        <w:ind w:left="426" w:hanging="426"/>
        <w:jc w:val="both"/>
        <w:rPr>
          <w:rStyle w:val="s11"/>
          <w:rFonts w:eastAsia="Arial Unicode MS"/>
        </w:rPr>
      </w:pPr>
      <w:r w:rsidRPr="008831DC">
        <w:t>использование</w:t>
      </w:r>
      <w:r w:rsidR="00A50CA6" w:rsidRPr="008831DC">
        <w:t xml:space="preserve"> </w:t>
      </w:r>
      <w:r w:rsidRPr="008831DC">
        <w:t>всех</w:t>
      </w:r>
      <w:r w:rsidR="00A50CA6" w:rsidRPr="008831DC">
        <w:t xml:space="preserve"> </w:t>
      </w:r>
      <w:r w:rsidRPr="008831DC">
        <w:t>изученных</w:t>
      </w:r>
      <w:r w:rsidR="00A50CA6" w:rsidRPr="008831DC">
        <w:t xml:space="preserve"> </w:t>
      </w:r>
      <w:r w:rsidRPr="008831DC">
        <w:t>грамматических</w:t>
      </w:r>
      <w:r w:rsidR="00A50CA6" w:rsidRPr="008831DC">
        <w:t xml:space="preserve"> </w:t>
      </w:r>
      <w:r w:rsidRPr="008831DC">
        <w:t>категорий</w:t>
      </w:r>
      <w:r w:rsidR="00A50CA6" w:rsidRPr="008831DC">
        <w:t xml:space="preserve"> </w:t>
      </w:r>
      <w:r w:rsidRPr="008831DC">
        <w:t>при</w:t>
      </w:r>
      <w:r w:rsidR="00A50CA6" w:rsidRPr="008831DC">
        <w:t xml:space="preserve"> </w:t>
      </w:r>
      <w:r w:rsidRPr="008831DC">
        <w:t>передаче</w:t>
      </w:r>
      <w:r w:rsidR="00A50CA6" w:rsidRPr="008831DC">
        <w:t xml:space="preserve"> </w:t>
      </w:r>
      <w:r w:rsidRPr="008831DC">
        <w:t>чужих</w:t>
      </w:r>
      <w:r w:rsidR="00A50CA6" w:rsidRPr="008831DC">
        <w:t xml:space="preserve"> </w:t>
      </w:r>
      <w:r w:rsidRPr="008831DC">
        <w:t>и</w:t>
      </w:r>
      <w:r w:rsidR="00A50CA6" w:rsidRPr="008831DC">
        <w:t xml:space="preserve"> </w:t>
      </w:r>
      <w:r w:rsidRPr="008831DC">
        <w:t>собственных</w:t>
      </w:r>
      <w:r w:rsidR="00A50CA6" w:rsidRPr="008831DC">
        <w:t xml:space="preserve"> </w:t>
      </w:r>
      <w:r w:rsidRPr="008831DC">
        <w:t>мыслей</w:t>
      </w:r>
      <w:r w:rsidR="00A50CA6" w:rsidRPr="008831DC">
        <w:t xml:space="preserve"> </w:t>
      </w:r>
      <w:r w:rsidRPr="008831DC">
        <w:t>в</w:t>
      </w:r>
      <w:r w:rsidR="00A50CA6" w:rsidRPr="008831DC">
        <w:t xml:space="preserve"> </w:t>
      </w:r>
      <w:r w:rsidRPr="008831DC">
        <w:t>текстах,</w:t>
      </w:r>
      <w:r w:rsidR="00A50CA6" w:rsidRPr="008831DC">
        <w:t xml:space="preserve"> </w:t>
      </w:r>
      <w:r w:rsidRPr="008831DC">
        <w:t>относящихся</w:t>
      </w:r>
      <w:r w:rsidR="00A50CA6" w:rsidRPr="008831DC">
        <w:t xml:space="preserve"> </w:t>
      </w:r>
      <w:r w:rsidRPr="008831DC">
        <w:t>к</w:t>
      </w:r>
      <w:r w:rsidR="00A50CA6" w:rsidRPr="008831DC">
        <w:t xml:space="preserve"> </w:t>
      </w:r>
      <w:r w:rsidRPr="008831DC">
        <w:t>разным</w:t>
      </w:r>
      <w:r w:rsidR="00A50CA6" w:rsidRPr="008831DC">
        <w:t xml:space="preserve"> </w:t>
      </w:r>
      <w:r w:rsidRPr="008831DC">
        <w:t>стилям</w:t>
      </w:r>
      <w:r w:rsidR="00A50CA6" w:rsidRPr="008831DC">
        <w:t xml:space="preserve"> </w:t>
      </w:r>
      <w:r w:rsidRPr="008831DC">
        <w:t>речи;</w:t>
      </w:r>
    </w:p>
    <w:p w:rsidR="005B5BE4" w:rsidRPr="008831DC" w:rsidRDefault="005B5BE4" w:rsidP="008831DC">
      <w:pPr>
        <w:pStyle w:val="p19"/>
        <w:numPr>
          <w:ilvl w:val="0"/>
          <w:numId w:val="37"/>
        </w:numPr>
        <w:shd w:val="clear" w:color="auto" w:fill="FFFFFF"/>
        <w:tabs>
          <w:tab w:val="clear" w:pos="709"/>
        </w:tabs>
        <w:spacing w:before="0" w:after="0"/>
        <w:ind w:left="426" w:hanging="426"/>
        <w:jc w:val="both"/>
      </w:pPr>
      <w:r w:rsidRPr="008831DC">
        <w:rPr>
          <w:rStyle w:val="s11"/>
          <w:rFonts w:eastAsia="Arial Unicode MS"/>
        </w:rPr>
        <w:t>нахождение</w:t>
      </w:r>
      <w:r w:rsidR="00A50CA6" w:rsidRPr="008831DC">
        <w:rPr>
          <w:rStyle w:val="s11"/>
          <w:rFonts w:eastAsia="Arial Unicode MS"/>
        </w:rPr>
        <w:t xml:space="preserve"> </w:t>
      </w:r>
      <w:r w:rsidRPr="008831DC">
        <w:rPr>
          <w:rStyle w:val="s11"/>
          <w:rFonts w:eastAsia="Arial Unicode MS"/>
        </w:rPr>
        <w:t>орфографической</w:t>
      </w:r>
      <w:r w:rsidR="00A50CA6" w:rsidRPr="008831DC">
        <w:rPr>
          <w:rStyle w:val="s11"/>
          <w:rFonts w:eastAsia="Arial Unicode MS"/>
        </w:rPr>
        <w:t xml:space="preserve"> </w:t>
      </w:r>
      <w:r w:rsidRPr="008831DC">
        <w:rPr>
          <w:rStyle w:val="s11"/>
          <w:rFonts w:eastAsia="Arial Unicode MS"/>
        </w:rPr>
        <w:t>трудности</w:t>
      </w:r>
      <w:r w:rsidR="00A50CA6" w:rsidRPr="008831DC">
        <w:rPr>
          <w:rStyle w:val="s11"/>
          <w:rFonts w:eastAsia="Arial Unicode MS"/>
        </w:rPr>
        <w:t xml:space="preserve"> </w:t>
      </w:r>
      <w:r w:rsidRPr="008831DC">
        <w:rPr>
          <w:rStyle w:val="s11"/>
          <w:rFonts w:eastAsia="Arial Unicode MS"/>
        </w:rPr>
        <w:t>в</w:t>
      </w:r>
      <w:r w:rsidR="00A50CA6" w:rsidRPr="008831DC">
        <w:rPr>
          <w:rStyle w:val="s11"/>
          <w:rFonts w:eastAsia="Arial Unicode MS"/>
        </w:rPr>
        <w:t xml:space="preserve"> </w:t>
      </w:r>
      <w:r w:rsidRPr="008831DC">
        <w:rPr>
          <w:rStyle w:val="s11"/>
          <w:rFonts w:eastAsia="Arial Unicode MS"/>
        </w:rPr>
        <w:t>слове</w:t>
      </w:r>
      <w:r w:rsidR="00A50CA6" w:rsidRPr="008831DC">
        <w:t xml:space="preserve"> </w:t>
      </w:r>
      <w:r w:rsidRPr="008831DC">
        <w:t>и</w:t>
      </w:r>
      <w:r w:rsidR="00A50CA6" w:rsidRPr="008831DC">
        <w:t xml:space="preserve"> </w:t>
      </w:r>
      <w:r w:rsidRPr="008831DC">
        <w:t>решение</w:t>
      </w:r>
      <w:r w:rsidR="00A50CA6" w:rsidRPr="008831DC">
        <w:t xml:space="preserve"> </w:t>
      </w:r>
      <w:r w:rsidRPr="008831DC">
        <w:t>орографической</w:t>
      </w:r>
      <w:r w:rsidR="00A50CA6" w:rsidRPr="008831DC">
        <w:t xml:space="preserve"> </w:t>
      </w:r>
      <w:r w:rsidRPr="008831DC">
        <w:t>задачи</w:t>
      </w:r>
      <w:r w:rsidR="00A50CA6" w:rsidRPr="008831DC">
        <w:t xml:space="preserve"> </w:t>
      </w:r>
      <w:r w:rsidRPr="008831DC">
        <w:t>(под</w:t>
      </w:r>
      <w:r w:rsidR="00A50CA6" w:rsidRPr="008831DC">
        <w:t xml:space="preserve"> </w:t>
      </w:r>
      <w:r w:rsidRPr="008831DC">
        <w:t>рук</w:t>
      </w:r>
      <w:r w:rsidRPr="008831DC">
        <w:t>о</w:t>
      </w:r>
      <w:r w:rsidRPr="008831DC">
        <w:t>водством</w:t>
      </w:r>
      <w:r w:rsidR="00A50CA6" w:rsidRPr="008831DC">
        <w:t xml:space="preserve"> </w:t>
      </w:r>
      <w:r w:rsidRPr="008831DC">
        <w:t>учителя);</w:t>
      </w:r>
    </w:p>
    <w:p w:rsidR="005B5BE4" w:rsidRPr="008831DC" w:rsidRDefault="005B5BE4" w:rsidP="008831DC">
      <w:pPr>
        <w:pStyle w:val="p19"/>
        <w:numPr>
          <w:ilvl w:val="0"/>
          <w:numId w:val="37"/>
        </w:numPr>
        <w:shd w:val="clear" w:color="auto" w:fill="FFFFFF"/>
        <w:tabs>
          <w:tab w:val="clear" w:pos="709"/>
        </w:tabs>
        <w:spacing w:before="0" w:after="0"/>
        <w:ind w:left="426" w:hanging="426"/>
        <w:jc w:val="both"/>
      </w:pPr>
      <w:r w:rsidRPr="008831DC">
        <w:t>пользование</w:t>
      </w:r>
      <w:r w:rsidR="00A50CA6" w:rsidRPr="008831DC">
        <w:t xml:space="preserve"> </w:t>
      </w:r>
      <w:r w:rsidRPr="008831DC">
        <w:t>орфографическим</w:t>
      </w:r>
      <w:r w:rsidR="00A50CA6" w:rsidRPr="008831DC">
        <w:t xml:space="preserve"> </w:t>
      </w:r>
      <w:r w:rsidRPr="008831DC">
        <w:t>словарем</w:t>
      </w:r>
      <w:r w:rsidR="00A50CA6" w:rsidRPr="008831DC">
        <w:t xml:space="preserve"> </w:t>
      </w:r>
      <w:r w:rsidRPr="008831DC">
        <w:t>для</w:t>
      </w:r>
      <w:r w:rsidR="00A50CA6" w:rsidRPr="008831DC">
        <w:t xml:space="preserve"> </w:t>
      </w:r>
      <w:r w:rsidRPr="008831DC">
        <w:t>уточнения</w:t>
      </w:r>
      <w:r w:rsidR="00A50CA6" w:rsidRPr="008831DC">
        <w:t xml:space="preserve"> </w:t>
      </w:r>
      <w:r w:rsidRPr="008831DC">
        <w:t>написания</w:t>
      </w:r>
      <w:r w:rsidR="00A50CA6" w:rsidRPr="008831DC">
        <w:t xml:space="preserve"> </w:t>
      </w:r>
      <w:r w:rsidRPr="008831DC">
        <w:t>слова;</w:t>
      </w:r>
    </w:p>
    <w:p w:rsidR="005B5BE4" w:rsidRPr="008831DC" w:rsidRDefault="005B5BE4" w:rsidP="008831DC">
      <w:pPr>
        <w:pStyle w:val="p19"/>
        <w:numPr>
          <w:ilvl w:val="0"/>
          <w:numId w:val="37"/>
        </w:numPr>
        <w:shd w:val="clear" w:color="auto" w:fill="FFFFFF"/>
        <w:tabs>
          <w:tab w:val="clear" w:pos="709"/>
        </w:tabs>
        <w:spacing w:before="0" w:after="0"/>
        <w:ind w:left="426" w:hanging="426"/>
        <w:jc w:val="both"/>
      </w:pPr>
      <w:r w:rsidRPr="008831DC">
        <w:t>самостоятельное</w:t>
      </w:r>
      <w:r w:rsidR="00A50CA6" w:rsidRPr="008831DC">
        <w:t xml:space="preserve"> </w:t>
      </w:r>
      <w:r w:rsidRPr="008831DC">
        <w:t>составление</w:t>
      </w:r>
      <w:r w:rsidR="00A50CA6" w:rsidRPr="008831DC">
        <w:t xml:space="preserve"> </w:t>
      </w:r>
      <w:r w:rsidRPr="008831DC">
        <w:t>предложений</w:t>
      </w:r>
      <w:r w:rsidR="00A50CA6" w:rsidRPr="008831DC">
        <w:t xml:space="preserve"> </w:t>
      </w:r>
      <w:r w:rsidRPr="008831DC">
        <w:t>различных</w:t>
      </w:r>
      <w:r w:rsidR="00A50CA6" w:rsidRPr="008831DC">
        <w:t xml:space="preserve"> </w:t>
      </w:r>
      <w:r w:rsidRPr="008831DC">
        <w:t>по</w:t>
      </w:r>
      <w:r w:rsidR="00A50CA6" w:rsidRPr="008831DC">
        <w:t xml:space="preserve"> </w:t>
      </w:r>
      <w:r w:rsidRPr="008831DC">
        <w:t>интонации</w:t>
      </w:r>
      <w:r w:rsidR="00A50CA6" w:rsidRPr="008831DC">
        <w:t xml:space="preserve"> </w:t>
      </w:r>
      <w:r w:rsidRPr="008831DC">
        <w:t>и</w:t>
      </w:r>
      <w:r w:rsidR="00A50CA6" w:rsidRPr="008831DC">
        <w:t xml:space="preserve"> </w:t>
      </w:r>
      <w:r w:rsidRPr="008831DC">
        <w:t>цели</w:t>
      </w:r>
      <w:r w:rsidR="00A50CA6" w:rsidRPr="008831DC">
        <w:t xml:space="preserve"> </w:t>
      </w:r>
      <w:r w:rsidRPr="008831DC">
        <w:t>высказывания</w:t>
      </w:r>
      <w:r w:rsidR="00A50CA6" w:rsidRPr="008831DC">
        <w:t xml:space="preserve"> </w:t>
      </w:r>
      <w:r w:rsidRPr="008831DC">
        <w:t>для</w:t>
      </w:r>
      <w:r w:rsidR="00A50CA6" w:rsidRPr="008831DC">
        <w:t xml:space="preserve"> </w:t>
      </w:r>
      <w:r w:rsidRPr="008831DC">
        <w:t>решения</w:t>
      </w:r>
      <w:r w:rsidR="00A50CA6" w:rsidRPr="008831DC">
        <w:t xml:space="preserve"> </w:t>
      </w:r>
      <w:r w:rsidRPr="008831DC">
        <w:t>коммуникативных</w:t>
      </w:r>
      <w:r w:rsidR="00A50CA6" w:rsidRPr="008831DC">
        <w:t xml:space="preserve"> </w:t>
      </w:r>
      <w:r w:rsidRPr="008831DC">
        <w:t>практически</w:t>
      </w:r>
      <w:r w:rsidR="00A50CA6" w:rsidRPr="008831DC">
        <w:t xml:space="preserve"> </w:t>
      </w:r>
      <w:r w:rsidRPr="008831DC">
        <w:t>значимых</w:t>
      </w:r>
      <w:r w:rsidR="00A50CA6" w:rsidRPr="008831DC">
        <w:t xml:space="preserve"> </w:t>
      </w:r>
      <w:r w:rsidRPr="008831DC">
        <w:t>задач;</w:t>
      </w:r>
    </w:p>
    <w:p w:rsidR="005B5BE4" w:rsidRPr="008831DC" w:rsidRDefault="005B5BE4" w:rsidP="008831DC">
      <w:pPr>
        <w:pStyle w:val="p19"/>
        <w:numPr>
          <w:ilvl w:val="0"/>
          <w:numId w:val="37"/>
        </w:numPr>
        <w:shd w:val="clear" w:color="auto" w:fill="FFFFFF"/>
        <w:tabs>
          <w:tab w:val="clear" w:pos="709"/>
        </w:tabs>
        <w:spacing w:before="0" w:after="0"/>
        <w:ind w:left="426" w:hanging="426"/>
        <w:jc w:val="both"/>
      </w:pPr>
      <w:r w:rsidRPr="008831DC">
        <w:t>отбор</w:t>
      </w:r>
      <w:r w:rsidR="00A50CA6" w:rsidRPr="008831DC">
        <w:t xml:space="preserve"> </w:t>
      </w:r>
      <w:r w:rsidRPr="008831DC">
        <w:t>фактического</w:t>
      </w:r>
      <w:r w:rsidR="00A50CA6" w:rsidRPr="008831DC">
        <w:t xml:space="preserve"> </w:t>
      </w:r>
      <w:r w:rsidRPr="008831DC">
        <w:t>материала,</w:t>
      </w:r>
      <w:r w:rsidR="00A50CA6" w:rsidRPr="008831DC">
        <w:t xml:space="preserve"> </w:t>
      </w:r>
      <w:r w:rsidRPr="008831DC">
        <w:t>необходимого</w:t>
      </w:r>
      <w:r w:rsidR="00A50CA6" w:rsidRPr="008831DC">
        <w:t xml:space="preserve"> </w:t>
      </w:r>
      <w:r w:rsidRPr="008831DC">
        <w:t>для</w:t>
      </w:r>
      <w:r w:rsidR="00A50CA6" w:rsidRPr="008831DC">
        <w:t xml:space="preserve"> </w:t>
      </w:r>
      <w:r w:rsidRPr="008831DC">
        <w:t>раскрытия</w:t>
      </w:r>
      <w:r w:rsidR="00A50CA6" w:rsidRPr="008831DC">
        <w:t xml:space="preserve"> </w:t>
      </w:r>
      <w:r w:rsidRPr="008831DC">
        <w:t>темы</w:t>
      </w:r>
      <w:r w:rsidR="00A50CA6" w:rsidRPr="008831DC">
        <w:t xml:space="preserve"> </w:t>
      </w:r>
      <w:r w:rsidRPr="008831DC">
        <w:t>текста;</w:t>
      </w:r>
    </w:p>
    <w:p w:rsidR="005B5BE4" w:rsidRPr="008831DC" w:rsidRDefault="005B5BE4" w:rsidP="008831DC">
      <w:pPr>
        <w:pStyle w:val="p19"/>
        <w:numPr>
          <w:ilvl w:val="0"/>
          <w:numId w:val="37"/>
        </w:numPr>
        <w:shd w:val="clear" w:color="auto" w:fill="FFFFFF"/>
        <w:tabs>
          <w:tab w:val="clear" w:pos="709"/>
        </w:tabs>
        <w:spacing w:before="0" w:after="0"/>
        <w:ind w:left="426" w:hanging="426"/>
        <w:jc w:val="both"/>
      </w:pPr>
      <w:r w:rsidRPr="008831DC">
        <w:t>отбор</w:t>
      </w:r>
      <w:r w:rsidR="00A50CA6" w:rsidRPr="008831DC">
        <w:t xml:space="preserve"> </w:t>
      </w:r>
      <w:r w:rsidRPr="008831DC">
        <w:t>фактического</w:t>
      </w:r>
      <w:r w:rsidR="00A50CA6" w:rsidRPr="008831DC">
        <w:t xml:space="preserve"> </w:t>
      </w:r>
      <w:r w:rsidRPr="008831DC">
        <w:t>материала,</w:t>
      </w:r>
      <w:r w:rsidR="00A50CA6" w:rsidRPr="008831DC">
        <w:t xml:space="preserve"> </w:t>
      </w:r>
      <w:r w:rsidRPr="008831DC">
        <w:t>необходимого</w:t>
      </w:r>
      <w:r w:rsidR="00A50CA6" w:rsidRPr="008831DC">
        <w:t xml:space="preserve"> </w:t>
      </w:r>
      <w:r w:rsidRPr="008831DC">
        <w:t>для</w:t>
      </w:r>
      <w:r w:rsidR="00A50CA6" w:rsidRPr="008831DC">
        <w:t xml:space="preserve"> </w:t>
      </w:r>
      <w:r w:rsidRPr="008831DC">
        <w:t>раскрытия</w:t>
      </w:r>
      <w:r w:rsidR="00A50CA6" w:rsidRPr="008831DC">
        <w:t xml:space="preserve"> </w:t>
      </w:r>
      <w:r w:rsidRPr="008831DC">
        <w:t>основной</w:t>
      </w:r>
      <w:r w:rsidR="00A50CA6" w:rsidRPr="008831DC">
        <w:t xml:space="preserve"> </w:t>
      </w:r>
      <w:r w:rsidRPr="008831DC">
        <w:t>мысли</w:t>
      </w:r>
      <w:r w:rsidR="00A50CA6" w:rsidRPr="008831DC">
        <w:t xml:space="preserve"> </w:t>
      </w:r>
      <w:r w:rsidRPr="008831DC">
        <w:t>текста</w:t>
      </w:r>
      <w:r w:rsidR="00A50CA6" w:rsidRPr="008831DC">
        <w:t xml:space="preserve"> </w:t>
      </w:r>
      <w:r w:rsidRPr="008831DC">
        <w:t>(с</w:t>
      </w:r>
      <w:r w:rsidR="00A50CA6" w:rsidRPr="008831DC">
        <w:t xml:space="preserve"> </w:t>
      </w:r>
      <w:r w:rsidRPr="008831DC">
        <w:t>пом</w:t>
      </w:r>
      <w:r w:rsidRPr="008831DC">
        <w:t>о</w:t>
      </w:r>
      <w:r w:rsidRPr="008831DC">
        <w:t>щью</w:t>
      </w:r>
      <w:r w:rsidR="00A50CA6" w:rsidRPr="008831DC">
        <w:t xml:space="preserve"> </w:t>
      </w:r>
      <w:r w:rsidRPr="008831DC">
        <w:t>учителя);</w:t>
      </w:r>
    </w:p>
    <w:p w:rsidR="005B5BE4" w:rsidRPr="008831DC" w:rsidRDefault="005B5BE4" w:rsidP="008831DC">
      <w:pPr>
        <w:pStyle w:val="p19"/>
        <w:numPr>
          <w:ilvl w:val="0"/>
          <w:numId w:val="37"/>
        </w:numPr>
        <w:shd w:val="clear" w:color="auto" w:fill="FFFFFF"/>
        <w:tabs>
          <w:tab w:val="clear" w:pos="709"/>
        </w:tabs>
        <w:spacing w:before="0" w:after="0"/>
        <w:ind w:left="426" w:hanging="426"/>
        <w:jc w:val="both"/>
      </w:pPr>
      <w:r w:rsidRPr="008831DC">
        <w:t>выбор</w:t>
      </w:r>
      <w:r w:rsidR="00A50CA6" w:rsidRPr="008831DC">
        <w:t xml:space="preserve"> </w:t>
      </w:r>
      <w:r w:rsidRPr="008831DC">
        <w:t>одного</w:t>
      </w:r>
      <w:r w:rsidR="00A50CA6" w:rsidRPr="008831DC">
        <w:t xml:space="preserve"> </w:t>
      </w:r>
      <w:r w:rsidRPr="008831DC">
        <w:t>заголовка</w:t>
      </w:r>
      <w:r w:rsidR="00A50CA6" w:rsidRPr="008831DC">
        <w:t xml:space="preserve"> </w:t>
      </w:r>
      <w:r w:rsidRPr="008831DC">
        <w:t>из</w:t>
      </w:r>
      <w:r w:rsidR="00A50CA6" w:rsidRPr="008831DC">
        <w:t xml:space="preserve"> </w:t>
      </w:r>
      <w:r w:rsidRPr="008831DC">
        <w:t>нескольких</w:t>
      </w:r>
      <w:r w:rsidR="00A50CA6" w:rsidRPr="008831DC">
        <w:t xml:space="preserve"> </w:t>
      </w:r>
      <w:r w:rsidRPr="008831DC">
        <w:t>предложенных,</w:t>
      </w:r>
      <w:r w:rsidR="00A50CA6" w:rsidRPr="008831DC">
        <w:t xml:space="preserve"> </w:t>
      </w:r>
      <w:r w:rsidRPr="008831DC">
        <w:t>соответствующих</w:t>
      </w:r>
      <w:r w:rsidR="00A50CA6" w:rsidRPr="008831DC">
        <w:t xml:space="preserve"> </w:t>
      </w:r>
      <w:r w:rsidRPr="008831DC">
        <w:t>теме</w:t>
      </w:r>
      <w:r w:rsidR="00A50CA6" w:rsidRPr="008831DC">
        <w:t xml:space="preserve"> </w:t>
      </w:r>
      <w:r w:rsidRPr="008831DC">
        <w:t>и</w:t>
      </w:r>
      <w:r w:rsidR="00A50CA6" w:rsidRPr="008831DC">
        <w:t xml:space="preserve"> </w:t>
      </w:r>
      <w:r w:rsidRPr="008831DC">
        <w:t>основной</w:t>
      </w:r>
      <w:r w:rsidR="00A50CA6" w:rsidRPr="008831DC">
        <w:t xml:space="preserve"> </w:t>
      </w:r>
      <w:r w:rsidRPr="008831DC">
        <w:t>мысли</w:t>
      </w:r>
      <w:r w:rsidR="00A50CA6" w:rsidRPr="008831DC">
        <w:t xml:space="preserve"> </w:t>
      </w:r>
      <w:r w:rsidRPr="008831DC">
        <w:t>текста;</w:t>
      </w:r>
    </w:p>
    <w:p w:rsidR="005B5BE4" w:rsidRPr="008831DC" w:rsidRDefault="005B5BE4" w:rsidP="008831DC">
      <w:pPr>
        <w:pStyle w:val="p19"/>
        <w:numPr>
          <w:ilvl w:val="0"/>
          <w:numId w:val="37"/>
        </w:numPr>
        <w:shd w:val="clear" w:color="auto" w:fill="FFFFFF"/>
        <w:tabs>
          <w:tab w:val="clear" w:pos="709"/>
        </w:tabs>
        <w:spacing w:before="0" w:after="0"/>
        <w:ind w:left="426" w:hanging="426"/>
        <w:jc w:val="both"/>
      </w:pPr>
      <w:r w:rsidRPr="008831DC">
        <w:t>определение</w:t>
      </w:r>
      <w:r w:rsidR="00A50CA6" w:rsidRPr="008831DC">
        <w:t xml:space="preserve"> </w:t>
      </w:r>
      <w:r w:rsidRPr="008831DC">
        <w:t>цели</w:t>
      </w:r>
      <w:r w:rsidR="00A50CA6" w:rsidRPr="008831DC">
        <w:t xml:space="preserve"> </w:t>
      </w:r>
      <w:r w:rsidRPr="008831DC">
        <w:t>устного</w:t>
      </w:r>
      <w:r w:rsidR="00A50CA6" w:rsidRPr="008831DC">
        <w:t xml:space="preserve"> </w:t>
      </w:r>
      <w:r w:rsidRPr="008831DC">
        <w:t>и</w:t>
      </w:r>
      <w:r w:rsidR="00A50CA6" w:rsidRPr="008831DC">
        <w:t xml:space="preserve"> </w:t>
      </w:r>
      <w:r w:rsidRPr="008831DC">
        <w:t>письменного</w:t>
      </w:r>
      <w:r w:rsidR="00A50CA6" w:rsidRPr="008831DC">
        <w:t xml:space="preserve"> </w:t>
      </w:r>
      <w:r w:rsidRPr="008831DC">
        <w:t>текста</w:t>
      </w:r>
      <w:r w:rsidR="00A50CA6" w:rsidRPr="008831DC">
        <w:t xml:space="preserve"> </w:t>
      </w:r>
      <w:r w:rsidRPr="008831DC">
        <w:t>для</w:t>
      </w:r>
      <w:r w:rsidR="00A50CA6" w:rsidRPr="008831DC">
        <w:t xml:space="preserve"> </w:t>
      </w:r>
      <w:r w:rsidRPr="008831DC">
        <w:t>решения</w:t>
      </w:r>
      <w:r w:rsidR="00A50CA6" w:rsidRPr="008831DC">
        <w:t xml:space="preserve"> </w:t>
      </w:r>
      <w:r w:rsidRPr="008831DC">
        <w:t>коммуникативных</w:t>
      </w:r>
      <w:r w:rsidR="00A50CA6" w:rsidRPr="008831DC">
        <w:t xml:space="preserve"> </w:t>
      </w:r>
      <w:r w:rsidRPr="008831DC">
        <w:t>задач;</w:t>
      </w:r>
    </w:p>
    <w:p w:rsidR="005B5BE4" w:rsidRPr="008831DC" w:rsidRDefault="005B5BE4" w:rsidP="008831DC">
      <w:pPr>
        <w:pStyle w:val="p19"/>
        <w:numPr>
          <w:ilvl w:val="0"/>
          <w:numId w:val="37"/>
        </w:numPr>
        <w:shd w:val="clear" w:color="auto" w:fill="FFFFFF"/>
        <w:tabs>
          <w:tab w:val="clear" w:pos="709"/>
        </w:tabs>
        <w:spacing w:before="0" w:after="0"/>
        <w:ind w:left="426" w:hanging="426"/>
        <w:jc w:val="both"/>
        <w:rPr>
          <w:rStyle w:val="s11"/>
          <w:rFonts w:eastAsia="Arial Unicode MS"/>
        </w:rPr>
      </w:pPr>
      <w:r w:rsidRPr="008831DC">
        <w:t>отбор</w:t>
      </w:r>
      <w:r w:rsidR="00A50CA6" w:rsidRPr="008831DC">
        <w:t xml:space="preserve"> </w:t>
      </w:r>
      <w:r w:rsidRPr="008831DC">
        <w:t>языковых</w:t>
      </w:r>
      <w:r w:rsidR="00A50CA6" w:rsidRPr="008831DC">
        <w:t xml:space="preserve"> </w:t>
      </w:r>
      <w:r w:rsidRPr="008831DC">
        <w:t>средств</w:t>
      </w:r>
      <w:r w:rsidR="00A50CA6" w:rsidRPr="008831DC">
        <w:t xml:space="preserve"> </w:t>
      </w:r>
      <w:r w:rsidRPr="008831DC">
        <w:t>(с</w:t>
      </w:r>
      <w:r w:rsidR="00A50CA6" w:rsidRPr="008831DC">
        <w:t xml:space="preserve"> </w:t>
      </w:r>
      <w:r w:rsidRPr="008831DC">
        <w:t>помощью</w:t>
      </w:r>
      <w:r w:rsidR="00A50CA6" w:rsidRPr="008831DC">
        <w:t xml:space="preserve"> </w:t>
      </w:r>
      <w:r w:rsidRPr="008831DC">
        <w:t>учителя)</w:t>
      </w:r>
      <w:r w:rsidR="00A50CA6" w:rsidRPr="008831DC">
        <w:t xml:space="preserve"> </w:t>
      </w:r>
      <w:r w:rsidRPr="008831DC">
        <w:t>(с</w:t>
      </w:r>
      <w:r w:rsidR="00A50CA6" w:rsidRPr="008831DC">
        <w:t xml:space="preserve"> </w:t>
      </w:r>
      <w:r w:rsidRPr="008831DC">
        <w:t>помощью</w:t>
      </w:r>
      <w:r w:rsidR="00A50CA6" w:rsidRPr="008831DC">
        <w:t xml:space="preserve"> </w:t>
      </w:r>
      <w:r w:rsidRPr="008831DC">
        <w:t>учителя),</w:t>
      </w:r>
      <w:r w:rsidR="00A50CA6" w:rsidRPr="008831DC">
        <w:t xml:space="preserve"> </w:t>
      </w:r>
      <w:r w:rsidRPr="008831DC">
        <w:t>соответствующих</w:t>
      </w:r>
      <w:r w:rsidR="00A50CA6" w:rsidRPr="008831DC">
        <w:t xml:space="preserve"> </w:t>
      </w:r>
      <w:r w:rsidRPr="008831DC">
        <w:t>типу</w:t>
      </w:r>
      <w:r w:rsidR="00A50CA6" w:rsidRPr="008831DC">
        <w:t xml:space="preserve"> </w:t>
      </w:r>
      <w:r w:rsidRPr="008831DC">
        <w:t>текста</w:t>
      </w:r>
      <w:r w:rsidR="00A50CA6" w:rsidRPr="008831DC">
        <w:t xml:space="preserve"> </w:t>
      </w:r>
      <w:r w:rsidRPr="008831DC">
        <w:t>и</w:t>
      </w:r>
      <w:r w:rsidR="00A50CA6" w:rsidRPr="008831DC">
        <w:t xml:space="preserve"> </w:t>
      </w:r>
      <w:r w:rsidRPr="008831DC">
        <w:t>стилю</w:t>
      </w:r>
      <w:r w:rsidR="00A50CA6" w:rsidRPr="008831DC">
        <w:t xml:space="preserve"> </w:t>
      </w:r>
      <w:r w:rsidRPr="008831DC">
        <w:t>речи</w:t>
      </w:r>
      <w:r w:rsidR="00A50CA6" w:rsidRPr="008831DC">
        <w:t xml:space="preserve"> </w:t>
      </w:r>
      <w:r w:rsidRPr="008831DC">
        <w:t>(без</w:t>
      </w:r>
      <w:r w:rsidR="00A50CA6" w:rsidRPr="008831DC">
        <w:t xml:space="preserve"> </w:t>
      </w:r>
      <w:r w:rsidRPr="008831DC">
        <w:t>называния</w:t>
      </w:r>
      <w:r w:rsidR="00A50CA6" w:rsidRPr="008831DC">
        <w:t xml:space="preserve"> </w:t>
      </w:r>
      <w:r w:rsidRPr="008831DC">
        <w:t>терминов)</w:t>
      </w:r>
      <w:r w:rsidR="00A50CA6" w:rsidRPr="008831DC">
        <w:t xml:space="preserve"> </w:t>
      </w:r>
      <w:r w:rsidRPr="008831DC">
        <w:t>для</w:t>
      </w:r>
      <w:r w:rsidR="00A50CA6" w:rsidRPr="008831DC">
        <w:t xml:space="preserve"> </w:t>
      </w:r>
      <w:r w:rsidRPr="008831DC">
        <w:t>решения</w:t>
      </w:r>
      <w:r w:rsidR="00A50CA6" w:rsidRPr="008831DC">
        <w:t xml:space="preserve"> </w:t>
      </w:r>
      <w:r w:rsidRPr="008831DC">
        <w:t>коммуникативно-речевых</w:t>
      </w:r>
      <w:r w:rsidR="00A50CA6" w:rsidRPr="008831DC">
        <w:t xml:space="preserve"> </w:t>
      </w:r>
      <w:r w:rsidRPr="008831DC">
        <w:t>задач;</w:t>
      </w:r>
    </w:p>
    <w:p w:rsidR="005B5BE4" w:rsidRPr="008831DC" w:rsidRDefault="005B5BE4" w:rsidP="008831DC">
      <w:pPr>
        <w:pStyle w:val="p19"/>
        <w:numPr>
          <w:ilvl w:val="0"/>
          <w:numId w:val="37"/>
        </w:numPr>
        <w:shd w:val="clear" w:color="auto" w:fill="FFFFFF"/>
        <w:tabs>
          <w:tab w:val="clear" w:pos="709"/>
        </w:tabs>
        <w:spacing w:before="0" w:after="0"/>
        <w:ind w:left="426" w:hanging="426"/>
        <w:jc w:val="both"/>
        <w:rPr>
          <w:rStyle w:val="s11"/>
          <w:rFonts w:eastAsia="Arial Unicode MS"/>
        </w:rPr>
      </w:pPr>
      <w:r w:rsidRPr="008831DC">
        <w:rPr>
          <w:rStyle w:val="s11"/>
          <w:rFonts w:eastAsia="Arial Unicode MS"/>
        </w:rPr>
        <w:t>о</w:t>
      </w:r>
      <w:r w:rsidRPr="008831DC">
        <w:t>формление</w:t>
      </w:r>
      <w:r w:rsidR="00A50CA6" w:rsidRPr="008831DC">
        <w:t xml:space="preserve"> </w:t>
      </w:r>
      <w:r w:rsidRPr="008831DC">
        <w:t>всех</w:t>
      </w:r>
      <w:r w:rsidR="00A50CA6" w:rsidRPr="008831DC">
        <w:t xml:space="preserve"> </w:t>
      </w:r>
      <w:r w:rsidRPr="008831DC">
        <w:t>видов</w:t>
      </w:r>
      <w:r w:rsidR="00A50CA6" w:rsidRPr="008831DC">
        <w:t xml:space="preserve"> </w:t>
      </w:r>
      <w:r w:rsidRPr="008831DC">
        <w:t>изученных</w:t>
      </w:r>
      <w:r w:rsidR="00A50CA6" w:rsidRPr="008831DC">
        <w:t xml:space="preserve"> </w:t>
      </w:r>
      <w:r w:rsidRPr="008831DC">
        <w:t>деловых</w:t>
      </w:r>
      <w:r w:rsidR="00A50CA6" w:rsidRPr="008831DC">
        <w:t xml:space="preserve"> </w:t>
      </w:r>
      <w:r w:rsidRPr="008831DC">
        <w:t>бумаг;</w:t>
      </w:r>
    </w:p>
    <w:p w:rsidR="005B5BE4" w:rsidRPr="008831DC" w:rsidRDefault="005B5BE4" w:rsidP="008831DC">
      <w:pPr>
        <w:pStyle w:val="p19"/>
        <w:numPr>
          <w:ilvl w:val="0"/>
          <w:numId w:val="37"/>
        </w:numPr>
        <w:shd w:val="clear" w:color="auto" w:fill="FFFFFF"/>
        <w:tabs>
          <w:tab w:val="clear" w:pos="709"/>
        </w:tabs>
        <w:spacing w:before="0" w:after="0"/>
        <w:ind w:left="426" w:hanging="426"/>
        <w:jc w:val="both"/>
        <w:rPr>
          <w:rStyle w:val="s11"/>
          <w:rFonts w:eastAsia="Arial Unicode MS"/>
        </w:rPr>
      </w:pPr>
      <w:r w:rsidRPr="008831DC">
        <w:rPr>
          <w:rStyle w:val="s11"/>
          <w:rFonts w:eastAsia="Arial Unicode MS"/>
        </w:rPr>
        <w:t>п</w:t>
      </w:r>
      <w:r w:rsidRPr="008831DC">
        <w:t>исьмо</w:t>
      </w:r>
      <w:r w:rsidR="00A50CA6" w:rsidRPr="008831DC">
        <w:t xml:space="preserve"> </w:t>
      </w:r>
      <w:r w:rsidRPr="008831DC">
        <w:t>изложений</w:t>
      </w:r>
      <w:r w:rsidR="00A50CA6" w:rsidRPr="008831DC">
        <w:t xml:space="preserve"> </w:t>
      </w:r>
      <w:r w:rsidRPr="008831DC">
        <w:t>повествовательных</w:t>
      </w:r>
      <w:r w:rsidR="00A50CA6" w:rsidRPr="008831DC">
        <w:t xml:space="preserve"> </w:t>
      </w:r>
      <w:r w:rsidRPr="008831DC">
        <w:t>текстов</w:t>
      </w:r>
      <w:r w:rsidR="00A50CA6" w:rsidRPr="008831DC">
        <w:t xml:space="preserve"> </w:t>
      </w:r>
      <w:r w:rsidRPr="008831DC">
        <w:t>и</w:t>
      </w:r>
      <w:r w:rsidR="00A50CA6" w:rsidRPr="008831DC">
        <w:t xml:space="preserve"> </w:t>
      </w:r>
      <w:r w:rsidRPr="008831DC">
        <w:t>текстов</w:t>
      </w:r>
      <w:r w:rsidR="00A50CA6" w:rsidRPr="008831DC">
        <w:t xml:space="preserve"> </w:t>
      </w:r>
      <w:r w:rsidRPr="008831DC">
        <w:t>с</w:t>
      </w:r>
      <w:r w:rsidR="00A50CA6" w:rsidRPr="008831DC">
        <w:t xml:space="preserve"> </w:t>
      </w:r>
      <w:r w:rsidRPr="008831DC">
        <w:t>элементами</w:t>
      </w:r>
      <w:r w:rsidR="00A50CA6" w:rsidRPr="008831DC">
        <w:t xml:space="preserve"> </w:t>
      </w:r>
      <w:r w:rsidRPr="008831DC">
        <w:t>описания</w:t>
      </w:r>
      <w:r w:rsidR="00A50CA6" w:rsidRPr="008831DC">
        <w:t xml:space="preserve"> </w:t>
      </w:r>
      <w:r w:rsidRPr="008831DC">
        <w:t>и</w:t>
      </w:r>
      <w:r w:rsidR="00A50CA6" w:rsidRPr="008831DC">
        <w:t xml:space="preserve"> </w:t>
      </w:r>
      <w:r w:rsidRPr="008831DC">
        <w:t>рассужд</w:t>
      </w:r>
      <w:r w:rsidRPr="008831DC">
        <w:t>е</w:t>
      </w:r>
      <w:r w:rsidRPr="008831DC">
        <w:t>ния</w:t>
      </w:r>
      <w:r w:rsidR="00A50CA6" w:rsidRPr="008831DC">
        <w:t xml:space="preserve"> </w:t>
      </w:r>
      <w:r w:rsidRPr="008831DC">
        <w:t>после</w:t>
      </w:r>
      <w:r w:rsidR="00A50CA6" w:rsidRPr="008831DC">
        <w:t xml:space="preserve"> </w:t>
      </w:r>
      <w:r w:rsidRPr="008831DC">
        <w:t>предварительного</w:t>
      </w:r>
      <w:r w:rsidR="00A50CA6" w:rsidRPr="008831DC">
        <w:t xml:space="preserve"> </w:t>
      </w:r>
      <w:r w:rsidRPr="008831DC">
        <w:t>разбора</w:t>
      </w:r>
      <w:r w:rsidR="00A50CA6" w:rsidRPr="008831DC">
        <w:t xml:space="preserve"> </w:t>
      </w:r>
      <w:r w:rsidRPr="008831DC">
        <w:t>(80-100</w:t>
      </w:r>
      <w:r w:rsidR="00A50CA6" w:rsidRPr="008831DC">
        <w:t xml:space="preserve"> </w:t>
      </w:r>
      <w:r w:rsidRPr="008831DC">
        <w:t>слов);</w:t>
      </w:r>
    </w:p>
    <w:p w:rsidR="005B5BE4" w:rsidRPr="008831DC" w:rsidRDefault="005B5BE4" w:rsidP="008831DC">
      <w:pPr>
        <w:pStyle w:val="p19"/>
        <w:numPr>
          <w:ilvl w:val="0"/>
          <w:numId w:val="37"/>
        </w:numPr>
        <w:shd w:val="clear" w:color="auto" w:fill="FFFFFF"/>
        <w:tabs>
          <w:tab w:val="clear" w:pos="709"/>
        </w:tabs>
        <w:spacing w:before="0" w:after="0"/>
        <w:ind w:left="426" w:hanging="426"/>
        <w:jc w:val="both"/>
        <w:rPr>
          <w:b/>
          <w:i/>
          <w:shd w:val="clear" w:color="auto" w:fill="FFFFFF"/>
        </w:rPr>
      </w:pPr>
      <w:r w:rsidRPr="008831DC">
        <w:rPr>
          <w:rStyle w:val="s11"/>
          <w:rFonts w:eastAsia="Arial Unicode MS"/>
        </w:rPr>
        <w:t>п</w:t>
      </w:r>
      <w:r w:rsidRPr="008831DC">
        <w:t>исьмо</w:t>
      </w:r>
      <w:r w:rsidR="00A50CA6" w:rsidRPr="008831DC">
        <w:t xml:space="preserve"> </w:t>
      </w:r>
      <w:r w:rsidRPr="008831DC">
        <w:t>сочинений-повествований</w:t>
      </w:r>
      <w:r w:rsidR="00A50CA6" w:rsidRPr="008831DC">
        <w:t xml:space="preserve"> </w:t>
      </w:r>
      <w:r w:rsidRPr="008831DC">
        <w:t>с</w:t>
      </w:r>
      <w:r w:rsidR="00A50CA6" w:rsidRPr="008831DC">
        <w:t xml:space="preserve"> </w:t>
      </w:r>
      <w:r w:rsidRPr="008831DC">
        <w:t>элементами</w:t>
      </w:r>
      <w:r w:rsidR="00A50CA6" w:rsidRPr="008831DC">
        <w:t xml:space="preserve"> </w:t>
      </w:r>
      <w:r w:rsidRPr="008831DC">
        <w:t>описания</w:t>
      </w:r>
      <w:r w:rsidR="00A50CA6" w:rsidRPr="008831DC">
        <w:t xml:space="preserve"> </w:t>
      </w:r>
      <w:r w:rsidRPr="008831DC">
        <w:t>после</w:t>
      </w:r>
      <w:r w:rsidR="00A50CA6" w:rsidRPr="008831DC">
        <w:t xml:space="preserve"> </w:t>
      </w:r>
      <w:r w:rsidRPr="008831DC">
        <w:t>предварительного</w:t>
      </w:r>
      <w:r w:rsidR="00A50CA6" w:rsidRPr="008831DC">
        <w:t xml:space="preserve"> </w:t>
      </w:r>
      <w:r w:rsidRPr="008831DC">
        <w:t>коллекти</w:t>
      </w:r>
      <w:r w:rsidRPr="008831DC">
        <w:t>в</w:t>
      </w:r>
      <w:r w:rsidRPr="008831DC">
        <w:t>ного</w:t>
      </w:r>
      <w:r w:rsidR="00A50CA6" w:rsidRPr="008831DC">
        <w:t xml:space="preserve"> </w:t>
      </w:r>
      <w:r w:rsidRPr="008831DC">
        <w:t>разбора</w:t>
      </w:r>
      <w:r w:rsidR="00A50CA6" w:rsidRPr="008831DC">
        <w:t xml:space="preserve"> </w:t>
      </w:r>
      <w:r w:rsidRPr="008831DC">
        <w:t>темы,</w:t>
      </w:r>
      <w:r w:rsidR="00A50CA6" w:rsidRPr="008831DC">
        <w:t xml:space="preserve"> </w:t>
      </w:r>
      <w:r w:rsidRPr="008831DC">
        <w:t>основной</w:t>
      </w:r>
      <w:r w:rsidR="00A50CA6" w:rsidRPr="008831DC">
        <w:t xml:space="preserve"> </w:t>
      </w:r>
      <w:r w:rsidRPr="008831DC">
        <w:t>мысли,</w:t>
      </w:r>
      <w:r w:rsidR="00A50CA6" w:rsidRPr="008831DC">
        <w:t xml:space="preserve"> </w:t>
      </w:r>
      <w:r w:rsidRPr="008831DC">
        <w:t>структуры</w:t>
      </w:r>
      <w:r w:rsidR="00A50CA6" w:rsidRPr="008831DC">
        <w:t xml:space="preserve"> </w:t>
      </w:r>
      <w:r w:rsidRPr="008831DC">
        <w:t>высказывания</w:t>
      </w:r>
      <w:r w:rsidR="00A50CA6" w:rsidRPr="008831DC">
        <w:t xml:space="preserve"> </w:t>
      </w:r>
      <w:r w:rsidRPr="008831DC">
        <w:t>и</w:t>
      </w:r>
      <w:r w:rsidR="00A50CA6" w:rsidRPr="008831DC">
        <w:t xml:space="preserve"> </w:t>
      </w:r>
      <w:r w:rsidRPr="008831DC">
        <w:t>выбора</w:t>
      </w:r>
      <w:r w:rsidR="00A50CA6" w:rsidRPr="008831DC">
        <w:t xml:space="preserve"> </w:t>
      </w:r>
      <w:r w:rsidRPr="008831DC">
        <w:t>необходимых</w:t>
      </w:r>
      <w:r w:rsidR="00A50CA6" w:rsidRPr="008831DC">
        <w:t xml:space="preserve"> </w:t>
      </w:r>
      <w:r w:rsidRPr="008831DC">
        <w:t>язык</w:t>
      </w:r>
      <w:r w:rsidRPr="008831DC">
        <w:t>о</w:t>
      </w:r>
      <w:r w:rsidRPr="008831DC">
        <w:t>вых</w:t>
      </w:r>
      <w:r w:rsidR="00A50CA6" w:rsidRPr="008831DC">
        <w:t xml:space="preserve"> </w:t>
      </w:r>
      <w:r w:rsidRPr="008831DC">
        <w:t>средств</w:t>
      </w:r>
      <w:r w:rsidR="00A50CA6" w:rsidRPr="008831DC">
        <w:t xml:space="preserve"> </w:t>
      </w:r>
      <w:r w:rsidRPr="008831DC">
        <w:t>(70-80</w:t>
      </w:r>
      <w:r w:rsidR="00A50CA6" w:rsidRPr="008831DC">
        <w:t xml:space="preserve"> </w:t>
      </w:r>
      <w:r w:rsidRPr="008831DC">
        <w:t>слов).</w:t>
      </w:r>
    </w:p>
    <w:p w:rsidR="00E56D64" w:rsidRPr="008831DC" w:rsidRDefault="00E56D64" w:rsidP="008831DC">
      <w:pPr>
        <w:shd w:val="clear" w:color="auto" w:fill="FFFFFF"/>
        <w:spacing w:after="0" w:line="240" w:lineRule="auto"/>
        <w:ind w:firstLine="709"/>
        <w:jc w:val="both"/>
        <w:rPr>
          <w:rFonts w:ascii="Times New Roman" w:hAnsi="Times New Roman" w:cs="Times New Roman"/>
          <w:color w:val="auto"/>
          <w:sz w:val="24"/>
          <w:szCs w:val="24"/>
          <w:shd w:val="clear" w:color="auto" w:fill="FFFFFF"/>
        </w:rPr>
      </w:pPr>
    </w:p>
    <w:p w:rsidR="005B5BE4" w:rsidRPr="008831DC" w:rsidRDefault="005B5BE4" w:rsidP="008831DC">
      <w:pPr>
        <w:shd w:val="clear" w:color="auto" w:fill="FFFFFF"/>
        <w:spacing w:after="0" w:line="240" w:lineRule="auto"/>
        <w:ind w:firstLine="851"/>
        <w:jc w:val="both"/>
        <w:rPr>
          <w:rFonts w:ascii="Times New Roman" w:hAnsi="Times New Roman" w:cs="Times New Roman"/>
          <w:color w:val="auto"/>
          <w:sz w:val="24"/>
          <w:szCs w:val="24"/>
          <w:u w:val="single"/>
          <w:shd w:val="clear" w:color="auto" w:fill="FFFFFF"/>
        </w:rPr>
      </w:pPr>
      <w:r w:rsidRPr="008831DC">
        <w:rPr>
          <w:rFonts w:ascii="Times New Roman" w:hAnsi="Times New Roman" w:cs="Times New Roman"/>
          <w:b/>
          <w:i/>
          <w:color w:val="auto"/>
          <w:sz w:val="24"/>
          <w:szCs w:val="24"/>
          <w:shd w:val="clear" w:color="auto" w:fill="FFFFFF"/>
        </w:rPr>
        <w:t>Чтение</w:t>
      </w:r>
    </w:p>
    <w:p w:rsidR="005B5BE4" w:rsidRPr="008831DC" w:rsidRDefault="005B5BE4" w:rsidP="008831DC">
      <w:pPr>
        <w:shd w:val="clear" w:color="auto" w:fill="FFFFFF"/>
        <w:spacing w:after="0" w:line="240" w:lineRule="auto"/>
        <w:ind w:firstLine="851"/>
        <w:jc w:val="both"/>
        <w:rPr>
          <w:rFonts w:ascii="Times New Roman" w:hAnsi="Times New Roman" w:cs="Times New Roman"/>
          <w:color w:val="auto"/>
          <w:sz w:val="24"/>
          <w:szCs w:val="24"/>
        </w:rPr>
      </w:pPr>
      <w:r w:rsidRPr="008831DC">
        <w:rPr>
          <w:rFonts w:ascii="Times New Roman" w:hAnsi="Times New Roman" w:cs="Times New Roman"/>
          <w:color w:val="auto"/>
          <w:sz w:val="24"/>
          <w:szCs w:val="24"/>
          <w:u w:val="single"/>
          <w:shd w:val="clear" w:color="auto" w:fill="FFFFFF"/>
        </w:rPr>
        <w:t>Минимальный</w:t>
      </w:r>
      <w:r w:rsidR="00A50CA6" w:rsidRPr="008831DC">
        <w:rPr>
          <w:rFonts w:ascii="Times New Roman" w:hAnsi="Times New Roman" w:cs="Times New Roman"/>
          <w:color w:val="auto"/>
          <w:sz w:val="24"/>
          <w:szCs w:val="24"/>
          <w:u w:val="single"/>
          <w:shd w:val="clear" w:color="auto" w:fill="FFFFFF"/>
        </w:rPr>
        <w:t xml:space="preserve"> </w:t>
      </w:r>
      <w:r w:rsidRPr="008831DC">
        <w:rPr>
          <w:rFonts w:ascii="Times New Roman" w:hAnsi="Times New Roman" w:cs="Times New Roman"/>
          <w:color w:val="auto"/>
          <w:sz w:val="24"/>
          <w:szCs w:val="24"/>
          <w:u w:val="single"/>
          <w:shd w:val="clear" w:color="auto" w:fill="FFFFFF"/>
        </w:rPr>
        <w:t>уровень</w:t>
      </w:r>
      <w:r w:rsidRPr="008831DC">
        <w:rPr>
          <w:rFonts w:ascii="Times New Roman" w:hAnsi="Times New Roman" w:cs="Times New Roman"/>
          <w:color w:val="auto"/>
          <w:sz w:val="24"/>
          <w:szCs w:val="24"/>
          <w:shd w:val="clear" w:color="auto" w:fill="FFFFFF"/>
        </w:rPr>
        <w:t>:</w:t>
      </w:r>
    </w:p>
    <w:p w:rsidR="005B5BE4" w:rsidRPr="008831DC" w:rsidRDefault="005B5BE4" w:rsidP="008831DC">
      <w:pPr>
        <w:pStyle w:val="aff0"/>
        <w:numPr>
          <w:ilvl w:val="0"/>
          <w:numId w:val="38"/>
        </w:numPr>
        <w:tabs>
          <w:tab w:val="clear" w:pos="709"/>
        </w:tabs>
        <w:spacing w:line="240" w:lineRule="auto"/>
        <w:ind w:left="426" w:hanging="426"/>
        <w:rPr>
          <w:rFonts w:ascii="Times New Roman" w:hAnsi="Times New Roman" w:cs="Times New Roman"/>
          <w:color w:val="auto"/>
          <w:sz w:val="24"/>
          <w:szCs w:val="24"/>
        </w:rPr>
      </w:pPr>
      <w:r w:rsidRPr="008831DC">
        <w:rPr>
          <w:rFonts w:ascii="Times New Roman" w:hAnsi="Times New Roman" w:cs="Times New Roman"/>
          <w:color w:val="auto"/>
          <w:sz w:val="24"/>
          <w:szCs w:val="24"/>
        </w:rPr>
        <w:t>правильное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осознанное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чтение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текста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вслух,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темпе,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обеспечивающем</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его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понимание;</w:t>
      </w:r>
    </w:p>
    <w:p w:rsidR="005B5BE4" w:rsidRPr="008831DC" w:rsidRDefault="005B5BE4" w:rsidP="008831DC">
      <w:pPr>
        <w:pStyle w:val="aff0"/>
        <w:numPr>
          <w:ilvl w:val="0"/>
          <w:numId w:val="38"/>
        </w:numPr>
        <w:tabs>
          <w:tab w:val="clear" w:pos="709"/>
        </w:tabs>
        <w:spacing w:line="240" w:lineRule="auto"/>
        <w:ind w:left="426" w:hanging="426"/>
        <w:rPr>
          <w:rFonts w:ascii="Times New Roman" w:hAnsi="Times New Roman" w:cs="Times New Roman"/>
          <w:color w:val="auto"/>
          <w:sz w:val="24"/>
          <w:szCs w:val="24"/>
        </w:rPr>
      </w:pPr>
      <w:r w:rsidRPr="008831DC">
        <w:rPr>
          <w:rFonts w:ascii="Times New Roman" w:hAnsi="Times New Roman" w:cs="Times New Roman"/>
          <w:color w:val="auto"/>
          <w:sz w:val="24"/>
          <w:szCs w:val="24"/>
        </w:rPr>
        <w:t>осознанное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чтение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молча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доступных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содержанию</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текстов;</w:t>
      </w:r>
    </w:p>
    <w:p w:rsidR="005B5BE4" w:rsidRPr="008831DC" w:rsidRDefault="005B5BE4" w:rsidP="008831DC">
      <w:pPr>
        <w:pStyle w:val="aff0"/>
        <w:numPr>
          <w:ilvl w:val="0"/>
          <w:numId w:val="38"/>
        </w:numPr>
        <w:tabs>
          <w:tab w:val="clear" w:pos="709"/>
        </w:tabs>
        <w:spacing w:line="240" w:lineRule="auto"/>
        <w:ind w:left="426" w:hanging="426"/>
        <w:rPr>
          <w:rFonts w:ascii="Times New Roman" w:hAnsi="Times New Roman" w:cs="Times New Roman"/>
          <w:color w:val="auto"/>
          <w:sz w:val="24"/>
          <w:szCs w:val="24"/>
        </w:rPr>
      </w:pPr>
      <w:r w:rsidRPr="008831DC">
        <w:rPr>
          <w:rFonts w:ascii="Times New Roman" w:hAnsi="Times New Roman" w:cs="Times New Roman"/>
          <w:color w:val="auto"/>
          <w:sz w:val="24"/>
          <w:szCs w:val="24"/>
        </w:rPr>
        <w:t>участие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обсуждении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прослушанного/прочитанного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текста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(ответы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вопросы,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высказывание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собственного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мнения,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выслушивание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мнений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одноклассников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соблюдением</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правил</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речевого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этикета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правил</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работы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группе),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опираясь</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содержание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текста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или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личный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опыт;</w:t>
      </w:r>
    </w:p>
    <w:p w:rsidR="005B5BE4" w:rsidRPr="008831DC" w:rsidRDefault="005B5BE4" w:rsidP="008831DC">
      <w:pPr>
        <w:pStyle w:val="aff0"/>
        <w:numPr>
          <w:ilvl w:val="0"/>
          <w:numId w:val="38"/>
        </w:numPr>
        <w:tabs>
          <w:tab w:val="clear" w:pos="709"/>
        </w:tabs>
        <w:spacing w:line="240" w:lineRule="auto"/>
        <w:ind w:left="426" w:hanging="426"/>
        <w:rPr>
          <w:rFonts w:ascii="Times New Roman" w:hAnsi="Times New Roman" w:cs="Times New Roman"/>
          <w:color w:val="auto"/>
          <w:sz w:val="24"/>
          <w:szCs w:val="24"/>
        </w:rPr>
      </w:pPr>
      <w:r w:rsidRPr="008831DC">
        <w:rPr>
          <w:rFonts w:ascii="Times New Roman" w:hAnsi="Times New Roman" w:cs="Times New Roman"/>
          <w:color w:val="auto"/>
          <w:sz w:val="24"/>
          <w:szCs w:val="24"/>
        </w:rPr>
        <w:t>установление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смысловых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отношений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между</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поступками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героев,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событиями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помощью</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уч</w:t>
      </w:r>
      <w:r w:rsidRPr="008831DC">
        <w:rPr>
          <w:rFonts w:ascii="Times New Roman" w:hAnsi="Times New Roman" w:cs="Times New Roman"/>
          <w:color w:val="auto"/>
          <w:sz w:val="24"/>
          <w:szCs w:val="24"/>
        </w:rPr>
        <w:t>и</w:t>
      </w:r>
      <w:r w:rsidRPr="008831DC">
        <w:rPr>
          <w:rFonts w:ascii="Times New Roman" w:hAnsi="Times New Roman" w:cs="Times New Roman"/>
          <w:color w:val="auto"/>
          <w:sz w:val="24"/>
          <w:szCs w:val="24"/>
        </w:rPr>
        <w:t>теля);</w:t>
      </w:r>
      <w:r w:rsidR="00A50CA6" w:rsidRPr="008831DC">
        <w:rPr>
          <w:rFonts w:ascii="Times New Roman" w:hAnsi="Times New Roman" w:cs="Times New Roman"/>
          <w:color w:val="auto"/>
          <w:sz w:val="24"/>
          <w:szCs w:val="24"/>
        </w:rPr>
        <w:t xml:space="preserve"> </w:t>
      </w:r>
    </w:p>
    <w:p w:rsidR="005B5BE4" w:rsidRPr="008831DC" w:rsidRDefault="005B5BE4" w:rsidP="008831DC">
      <w:pPr>
        <w:pStyle w:val="aff0"/>
        <w:numPr>
          <w:ilvl w:val="0"/>
          <w:numId w:val="38"/>
        </w:numPr>
        <w:tabs>
          <w:tab w:val="clear" w:pos="709"/>
        </w:tabs>
        <w:spacing w:line="240" w:lineRule="auto"/>
        <w:ind w:left="426" w:hanging="426"/>
        <w:rPr>
          <w:rFonts w:ascii="Times New Roman" w:hAnsi="Times New Roman" w:cs="Times New Roman"/>
          <w:color w:val="auto"/>
          <w:sz w:val="24"/>
          <w:szCs w:val="24"/>
        </w:rPr>
      </w:pPr>
      <w:r w:rsidRPr="008831DC">
        <w:rPr>
          <w:rFonts w:ascii="Times New Roman" w:hAnsi="Times New Roman" w:cs="Times New Roman"/>
          <w:color w:val="auto"/>
          <w:sz w:val="24"/>
          <w:szCs w:val="24"/>
        </w:rPr>
        <w:t>самостоятельное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определение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темы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произведения;</w:t>
      </w:r>
      <w:r w:rsidR="00A50CA6" w:rsidRPr="008831DC">
        <w:rPr>
          <w:rFonts w:ascii="Times New Roman" w:hAnsi="Times New Roman" w:cs="Times New Roman"/>
          <w:color w:val="auto"/>
          <w:sz w:val="24"/>
          <w:szCs w:val="24"/>
        </w:rPr>
        <w:t xml:space="preserve"> </w:t>
      </w:r>
    </w:p>
    <w:p w:rsidR="005B5BE4" w:rsidRPr="008831DC" w:rsidRDefault="005B5BE4" w:rsidP="008831DC">
      <w:pPr>
        <w:pStyle w:val="aff0"/>
        <w:numPr>
          <w:ilvl w:val="0"/>
          <w:numId w:val="38"/>
        </w:numPr>
        <w:tabs>
          <w:tab w:val="clear" w:pos="709"/>
        </w:tabs>
        <w:spacing w:line="240" w:lineRule="auto"/>
        <w:ind w:left="426" w:hanging="426"/>
        <w:rPr>
          <w:rFonts w:ascii="Times New Roman" w:hAnsi="Times New Roman" w:cs="Times New Roman"/>
          <w:color w:val="auto"/>
          <w:sz w:val="24"/>
          <w:szCs w:val="24"/>
        </w:rPr>
      </w:pPr>
      <w:r w:rsidRPr="008831DC">
        <w:rPr>
          <w:rFonts w:ascii="Times New Roman" w:hAnsi="Times New Roman" w:cs="Times New Roman"/>
          <w:color w:val="auto"/>
          <w:sz w:val="24"/>
          <w:szCs w:val="24"/>
        </w:rPr>
        <w:t>определение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основной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мысли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произведения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помощью</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учителя);</w:t>
      </w:r>
    </w:p>
    <w:p w:rsidR="005B5BE4" w:rsidRPr="008831DC" w:rsidRDefault="005B5BE4" w:rsidP="008831DC">
      <w:pPr>
        <w:pStyle w:val="aff0"/>
        <w:numPr>
          <w:ilvl w:val="0"/>
          <w:numId w:val="38"/>
        </w:numPr>
        <w:tabs>
          <w:tab w:val="clear" w:pos="709"/>
        </w:tabs>
        <w:spacing w:line="240" w:lineRule="auto"/>
        <w:ind w:left="426" w:hanging="426"/>
        <w:rPr>
          <w:rFonts w:ascii="Times New Roman" w:hAnsi="Times New Roman" w:cs="Times New Roman"/>
          <w:color w:val="auto"/>
          <w:sz w:val="24"/>
          <w:szCs w:val="24"/>
        </w:rPr>
      </w:pPr>
      <w:r w:rsidRPr="008831DC">
        <w:rPr>
          <w:rFonts w:ascii="Times New Roman" w:hAnsi="Times New Roman" w:cs="Times New Roman"/>
          <w:color w:val="auto"/>
          <w:sz w:val="24"/>
          <w:szCs w:val="24"/>
        </w:rPr>
        <w:t>редактирование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заголовков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пунктов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плана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соответствии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темой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основной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мысли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произв</w:t>
      </w:r>
      <w:r w:rsidRPr="008831DC">
        <w:rPr>
          <w:rFonts w:ascii="Times New Roman" w:hAnsi="Times New Roman" w:cs="Times New Roman"/>
          <w:color w:val="auto"/>
          <w:sz w:val="24"/>
          <w:szCs w:val="24"/>
        </w:rPr>
        <w:t>е</w:t>
      </w:r>
      <w:r w:rsidRPr="008831DC">
        <w:rPr>
          <w:rFonts w:ascii="Times New Roman" w:hAnsi="Times New Roman" w:cs="Times New Roman"/>
          <w:color w:val="auto"/>
          <w:sz w:val="24"/>
          <w:szCs w:val="24"/>
        </w:rPr>
        <w:t>дения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(части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текста);</w:t>
      </w:r>
      <w:r w:rsidR="00A50CA6" w:rsidRPr="008831DC">
        <w:rPr>
          <w:rFonts w:ascii="Times New Roman" w:hAnsi="Times New Roman" w:cs="Times New Roman"/>
          <w:color w:val="auto"/>
          <w:sz w:val="24"/>
          <w:szCs w:val="24"/>
        </w:rPr>
        <w:t xml:space="preserve"> </w:t>
      </w:r>
    </w:p>
    <w:p w:rsidR="005B5BE4" w:rsidRPr="008831DC" w:rsidRDefault="005B5BE4" w:rsidP="008831DC">
      <w:pPr>
        <w:pStyle w:val="aff0"/>
        <w:numPr>
          <w:ilvl w:val="0"/>
          <w:numId w:val="38"/>
        </w:numPr>
        <w:tabs>
          <w:tab w:val="clear" w:pos="709"/>
        </w:tabs>
        <w:spacing w:line="240" w:lineRule="auto"/>
        <w:ind w:left="426" w:hanging="426"/>
        <w:rPr>
          <w:rFonts w:ascii="Times New Roman" w:hAnsi="Times New Roman" w:cs="Times New Roman"/>
          <w:color w:val="auto"/>
          <w:sz w:val="24"/>
          <w:szCs w:val="24"/>
        </w:rPr>
      </w:pPr>
      <w:r w:rsidRPr="008831DC">
        <w:rPr>
          <w:rFonts w:ascii="Times New Roman" w:hAnsi="Times New Roman" w:cs="Times New Roman"/>
          <w:color w:val="auto"/>
          <w:sz w:val="24"/>
          <w:szCs w:val="24"/>
        </w:rPr>
        <w:lastRenderedPageBreak/>
        <w:t>деление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части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несложных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структуре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содержанию</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текстов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помощью</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учителя)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w:t>
      </w:r>
      <w:r w:rsidRPr="008831DC">
        <w:rPr>
          <w:rFonts w:ascii="Times New Roman" w:hAnsi="Times New Roman" w:cs="Times New Roman"/>
          <w:color w:val="auto"/>
          <w:sz w:val="24"/>
          <w:szCs w:val="24"/>
        </w:rPr>
        <w:t>с</w:t>
      </w:r>
      <w:r w:rsidRPr="008831DC">
        <w:rPr>
          <w:rFonts w:ascii="Times New Roman" w:hAnsi="Times New Roman" w:cs="Times New Roman"/>
          <w:color w:val="auto"/>
          <w:sz w:val="24"/>
          <w:szCs w:val="24"/>
        </w:rPr>
        <w:t>нове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готового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плана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после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предварительного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анализа;</w:t>
      </w:r>
    </w:p>
    <w:p w:rsidR="005B5BE4" w:rsidRPr="008831DC" w:rsidRDefault="005B5BE4" w:rsidP="008831DC">
      <w:pPr>
        <w:pStyle w:val="aff0"/>
        <w:numPr>
          <w:ilvl w:val="0"/>
          <w:numId w:val="38"/>
        </w:numPr>
        <w:tabs>
          <w:tab w:val="clear" w:pos="709"/>
        </w:tabs>
        <w:spacing w:line="240" w:lineRule="auto"/>
        <w:ind w:left="426" w:hanging="426"/>
        <w:rPr>
          <w:rFonts w:ascii="Times New Roman" w:hAnsi="Times New Roman" w:cs="Times New Roman"/>
          <w:color w:val="auto"/>
          <w:sz w:val="24"/>
          <w:szCs w:val="24"/>
        </w:rPr>
      </w:pPr>
      <w:r w:rsidRPr="008831DC">
        <w:rPr>
          <w:rFonts w:ascii="Times New Roman" w:hAnsi="Times New Roman" w:cs="Times New Roman"/>
          <w:color w:val="auto"/>
          <w:sz w:val="24"/>
          <w:szCs w:val="24"/>
        </w:rPr>
        <w:t>ответы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вопросы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содержанию</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произведения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своими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словами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использованием</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слов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а</w:t>
      </w:r>
      <w:r w:rsidRPr="008831DC">
        <w:rPr>
          <w:rFonts w:ascii="Times New Roman" w:hAnsi="Times New Roman" w:cs="Times New Roman"/>
          <w:color w:val="auto"/>
          <w:sz w:val="24"/>
          <w:szCs w:val="24"/>
        </w:rPr>
        <w:t>в</w:t>
      </w:r>
      <w:r w:rsidRPr="008831DC">
        <w:rPr>
          <w:rFonts w:ascii="Times New Roman" w:hAnsi="Times New Roman" w:cs="Times New Roman"/>
          <w:color w:val="auto"/>
          <w:sz w:val="24"/>
          <w:szCs w:val="24"/>
        </w:rPr>
        <w:t>тора;</w:t>
      </w:r>
    </w:p>
    <w:p w:rsidR="005B5BE4" w:rsidRPr="008831DC" w:rsidRDefault="005B5BE4" w:rsidP="008831DC">
      <w:pPr>
        <w:pStyle w:val="aff0"/>
        <w:numPr>
          <w:ilvl w:val="0"/>
          <w:numId w:val="38"/>
        </w:numPr>
        <w:tabs>
          <w:tab w:val="clear" w:pos="709"/>
        </w:tabs>
        <w:spacing w:line="240" w:lineRule="auto"/>
        <w:ind w:left="426" w:hanging="426"/>
        <w:rPr>
          <w:rFonts w:ascii="Times New Roman" w:hAnsi="Times New Roman" w:cs="Times New Roman"/>
          <w:color w:val="auto"/>
          <w:sz w:val="24"/>
          <w:szCs w:val="24"/>
        </w:rPr>
      </w:pPr>
      <w:r w:rsidRPr="008831DC">
        <w:rPr>
          <w:rFonts w:ascii="Times New Roman" w:hAnsi="Times New Roman" w:cs="Times New Roman"/>
          <w:color w:val="auto"/>
          <w:sz w:val="24"/>
          <w:szCs w:val="24"/>
        </w:rPr>
        <w:t>определение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собственного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отношения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героям</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(герою)</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произведения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поступкам</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w:t>
      </w:r>
      <w:r w:rsidRPr="008831DC">
        <w:rPr>
          <w:rFonts w:ascii="Times New Roman" w:hAnsi="Times New Roman" w:cs="Times New Roman"/>
          <w:color w:val="auto"/>
          <w:sz w:val="24"/>
          <w:szCs w:val="24"/>
        </w:rPr>
        <w:t>о</w:t>
      </w:r>
      <w:r w:rsidRPr="008831DC">
        <w:rPr>
          <w:rFonts w:ascii="Times New Roman" w:hAnsi="Times New Roman" w:cs="Times New Roman"/>
          <w:color w:val="auto"/>
          <w:sz w:val="24"/>
          <w:szCs w:val="24"/>
        </w:rPr>
        <w:t>мощью</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учителя);</w:t>
      </w:r>
    </w:p>
    <w:p w:rsidR="005B5BE4" w:rsidRPr="008831DC" w:rsidRDefault="005B5BE4" w:rsidP="008831DC">
      <w:pPr>
        <w:pStyle w:val="aff0"/>
        <w:numPr>
          <w:ilvl w:val="0"/>
          <w:numId w:val="38"/>
        </w:numPr>
        <w:tabs>
          <w:tab w:val="clear" w:pos="709"/>
        </w:tabs>
        <w:spacing w:line="240" w:lineRule="auto"/>
        <w:ind w:left="426" w:hanging="426"/>
        <w:rPr>
          <w:rFonts w:ascii="Times New Roman" w:hAnsi="Times New Roman" w:cs="Times New Roman"/>
          <w:color w:val="auto"/>
          <w:sz w:val="24"/>
          <w:szCs w:val="24"/>
        </w:rPr>
      </w:pPr>
      <w:r w:rsidRPr="008831DC">
        <w:rPr>
          <w:rFonts w:ascii="Times New Roman" w:hAnsi="Times New Roman" w:cs="Times New Roman"/>
          <w:color w:val="auto"/>
          <w:sz w:val="24"/>
          <w:szCs w:val="24"/>
        </w:rPr>
        <w:t>пересказ</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текста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частям</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основе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коллективно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составленного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плана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после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предварител</w:t>
      </w:r>
      <w:r w:rsidRPr="008831DC">
        <w:rPr>
          <w:rFonts w:ascii="Times New Roman" w:hAnsi="Times New Roman" w:cs="Times New Roman"/>
          <w:color w:val="auto"/>
          <w:sz w:val="24"/>
          <w:szCs w:val="24"/>
        </w:rPr>
        <w:t>ь</w:t>
      </w:r>
      <w:r w:rsidRPr="008831DC">
        <w:rPr>
          <w:rFonts w:ascii="Times New Roman" w:hAnsi="Times New Roman" w:cs="Times New Roman"/>
          <w:color w:val="auto"/>
          <w:sz w:val="24"/>
          <w:szCs w:val="24"/>
        </w:rPr>
        <w:t>ного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анализа;</w:t>
      </w:r>
    </w:p>
    <w:p w:rsidR="005B5BE4" w:rsidRPr="008831DC" w:rsidRDefault="005B5BE4" w:rsidP="008831DC">
      <w:pPr>
        <w:pStyle w:val="aff0"/>
        <w:numPr>
          <w:ilvl w:val="0"/>
          <w:numId w:val="38"/>
        </w:numPr>
        <w:tabs>
          <w:tab w:val="clear" w:pos="709"/>
        </w:tabs>
        <w:spacing w:line="240" w:lineRule="auto"/>
        <w:ind w:left="426" w:hanging="426"/>
        <w:rPr>
          <w:rFonts w:ascii="Times New Roman" w:hAnsi="Times New Roman" w:cs="Times New Roman"/>
          <w:color w:val="auto"/>
          <w:sz w:val="24"/>
          <w:szCs w:val="24"/>
        </w:rPr>
      </w:pPr>
      <w:r w:rsidRPr="008831DC">
        <w:rPr>
          <w:rFonts w:ascii="Times New Roman" w:hAnsi="Times New Roman" w:cs="Times New Roman"/>
          <w:color w:val="auto"/>
          <w:sz w:val="24"/>
          <w:szCs w:val="24"/>
        </w:rPr>
        <w:t>нахождение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тексте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непонятных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слов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выражений,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объяснение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значения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смысла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оп</w:t>
      </w:r>
      <w:r w:rsidRPr="008831DC">
        <w:rPr>
          <w:rFonts w:ascii="Times New Roman" w:hAnsi="Times New Roman" w:cs="Times New Roman"/>
          <w:color w:val="auto"/>
          <w:sz w:val="24"/>
          <w:szCs w:val="24"/>
        </w:rPr>
        <w:t>о</w:t>
      </w:r>
      <w:r w:rsidRPr="008831DC">
        <w:rPr>
          <w:rFonts w:ascii="Times New Roman" w:hAnsi="Times New Roman" w:cs="Times New Roman"/>
          <w:color w:val="auto"/>
          <w:sz w:val="24"/>
          <w:szCs w:val="24"/>
        </w:rPr>
        <w:t>рой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контекст;</w:t>
      </w:r>
    </w:p>
    <w:p w:rsidR="005B5BE4" w:rsidRPr="008831DC" w:rsidRDefault="005B5BE4" w:rsidP="008831DC">
      <w:pPr>
        <w:pStyle w:val="aff0"/>
        <w:numPr>
          <w:ilvl w:val="0"/>
          <w:numId w:val="38"/>
        </w:numPr>
        <w:tabs>
          <w:tab w:val="clear" w:pos="709"/>
        </w:tabs>
        <w:spacing w:line="240" w:lineRule="auto"/>
        <w:ind w:left="426" w:hanging="426"/>
        <w:rPr>
          <w:rFonts w:ascii="Times New Roman" w:hAnsi="Times New Roman" w:cs="Times New Roman"/>
          <w:color w:val="auto"/>
          <w:sz w:val="24"/>
          <w:szCs w:val="24"/>
        </w:rPr>
      </w:pPr>
      <w:r w:rsidRPr="008831DC">
        <w:rPr>
          <w:rFonts w:ascii="Times New Roman" w:hAnsi="Times New Roman" w:cs="Times New Roman"/>
          <w:color w:val="auto"/>
          <w:sz w:val="24"/>
          <w:szCs w:val="24"/>
        </w:rPr>
        <w:t>знание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наизусть</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1-го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(небольшого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объему)</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прозаического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отрывка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10-и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стихотворений;</w:t>
      </w:r>
    </w:p>
    <w:p w:rsidR="005B5BE4" w:rsidRPr="008831DC" w:rsidRDefault="005B5BE4" w:rsidP="008831DC">
      <w:pPr>
        <w:pStyle w:val="aff0"/>
        <w:numPr>
          <w:ilvl w:val="0"/>
          <w:numId w:val="38"/>
        </w:numPr>
        <w:tabs>
          <w:tab w:val="clear" w:pos="709"/>
        </w:tabs>
        <w:spacing w:line="240" w:lineRule="auto"/>
        <w:ind w:left="426" w:hanging="426"/>
        <w:rPr>
          <w:rFonts w:ascii="Times New Roman" w:hAnsi="Times New Roman" w:cs="Times New Roman"/>
          <w:color w:val="auto"/>
          <w:sz w:val="24"/>
          <w:szCs w:val="24"/>
          <w:u w:val="single"/>
        </w:rPr>
      </w:pPr>
      <w:r w:rsidRPr="008831DC">
        <w:rPr>
          <w:rFonts w:ascii="Times New Roman" w:hAnsi="Times New Roman" w:cs="Times New Roman"/>
          <w:color w:val="auto"/>
          <w:sz w:val="24"/>
          <w:szCs w:val="24"/>
        </w:rPr>
        <w:t>выбор</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интересующей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литературы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помощью</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взрослого);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самостоятельное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чтение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небольших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объему</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несложных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содержанию</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художественных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произведений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научно-популярных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текстов,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выполнение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посильных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заданий.</w:t>
      </w:r>
    </w:p>
    <w:p w:rsidR="005B5BE4" w:rsidRPr="008831DC" w:rsidRDefault="005B5BE4" w:rsidP="008831DC">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8831DC">
        <w:rPr>
          <w:rFonts w:ascii="Times New Roman" w:hAnsi="Times New Roman" w:cs="Times New Roman"/>
          <w:color w:val="auto"/>
          <w:sz w:val="24"/>
          <w:szCs w:val="24"/>
          <w:u w:val="single"/>
        </w:rPr>
        <w:t>Достаточный</w:t>
      </w:r>
      <w:r w:rsidR="00A50CA6" w:rsidRPr="008831DC">
        <w:rPr>
          <w:rFonts w:ascii="Times New Roman" w:hAnsi="Times New Roman" w:cs="Times New Roman"/>
          <w:color w:val="auto"/>
          <w:sz w:val="24"/>
          <w:szCs w:val="24"/>
          <w:u w:val="single"/>
        </w:rPr>
        <w:t xml:space="preserve"> </w:t>
      </w:r>
      <w:r w:rsidRPr="008831DC">
        <w:rPr>
          <w:rFonts w:ascii="Times New Roman" w:hAnsi="Times New Roman" w:cs="Times New Roman"/>
          <w:color w:val="auto"/>
          <w:sz w:val="24"/>
          <w:szCs w:val="24"/>
          <w:u w:val="single"/>
        </w:rPr>
        <w:t>уровень</w:t>
      </w:r>
      <w:r w:rsidRPr="008831DC">
        <w:rPr>
          <w:rFonts w:ascii="Times New Roman" w:hAnsi="Times New Roman" w:cs="Times New Roman"/>
          <w:color w:val="auto"/>
          <w:sz w:val="24"/>
          <w:szCs w:val="24"/>
        </w:rPr>
        <w:t>:</w:t>
      </w:r>
    </w:p>
    <w:p w:rsidR="005B5BE4" w:rsidRPr="008831DC" w:rsidRDefault="005B5BE4" w:rsidP="008831DC">
      <w:pPr>
        <w:pStyle w:val="aff2"/>
        <w:numPr>
          <w:ilvl w:val="0"/>
          <w:numId w:val="38"/>
        </w:numPr>
        <w:shd w:val="clear" w:color="auto" w:fill="FFFFFF"/>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color w:val="000000"/>
          <w:sz w:val="24"/>
          <w:szCs w:val="24"/>
          <w:shd w:val="clear" w:color="auto" w:fill="FFFFFF"/>
        </w:rPr>
        <w:t>правильное,</w:t>
      </w:r>
      <w:r w:rsidR="00A50CA6" w:rsidRPr="008831DC">
        <w:rPr>
          <w:rFonts w:ascii="Times New Roman" w:hAnsi="Times New Roman"/>
          <w:color w:val="000000"/>
          <w:sz w:val="24"/>
          <w:szCs w:val="24"/>
          <w:shd w:val="clear" w:color="auto" w:fill="FFFFFF"/>
        </w:rPr>
        <w:t xml:space="preserve"> </w:t>
      </w:r>
      <w:r w:rsidRPr="008831DC">
        <w:rPr>
          <w:rFonts w:ascii="Times New Roman" w:hAnsi="Times New Roman"/>
          <w:color w:val="000000"/>
          <w:sz w:val="24"/>
          <w:szCs w:val="24"/>
          <w:shd w:val="clear" w:color="auto" w:fill="FFFFFF"/>
        </w:rPr>
        <w:t>беглое</w:t>
      </w:r>
      <w:r w:rsidR="00A50CA6" w:rsidRPr="008831DC">
        <w:rPr>
          <w:rFonts w:ascii="Times New Roman" w:hAnsi="Times New Roman"/>
          <w:color w:val="000000"/>
          <w:sz w:val="24"/>
          <w:szCs w:val="24"/>
          <w:shd w:val="clear" w:color="auto" w:fill="FFFFFF"/>
        </w:rPr>
        <w:t xml:space="preserve"> </w:t>
      </w:r>
      <w:r w:rsidRPr="008831DC">
        <w:rPr>
          <w:rFonts w:ascii="Times New Roman" w:hAnsi="Times New Roman"/>
          <w:color w:val="000000"/>
          <w:sz w:val="24"/>
          <w:szCs w:val="24"/>
          <w:shd w:val="clear" w:color="auto" w:fill="FFFFFF"/>
        </w:rPr>
        <w:t>и</w:t>
      </w:r>
      <w:r w:rsidR="00A50CA6" w:rsidRPr="008831DC">
        <w:rPr>
          <w:rFonts w:ascii="Times New Roman" w:hAnsi="Times New Roman"/>
          <w:color w:val="000000"/>
          <w:sz w:val="24"/>
          <w:szCs w:val="24"/>
          <w:shd w:val="clear" w:color="auto" w:fill="FFFFFF"/>
        </w:rPr>
        <w:t xml:space="preserve"> </w:t>
      </w:r>
      <w:r w:rsidRPr="008831DC">
        <w:rPr>
          <w:rFonts w:ascii="Times New Roman" w:hAnsi="Times New Roman"/>
          <w:color w:val="000000"/>
          <w:sz w:val="24"/>
          <w:szCs w:val="24"/>
          <w:shd w:val="clear" w:color="auto" w:fill="FFFFFF"/>
        </w:rPr>
        <w:t>осознанное</w:t>
      </w:r>
      <w:r w:rsidR="00A50CA6" w:rsidRPr="008831DC">
        <w:rPr>
          <w:rFonts w:ascii="Times New Roman" w:hAnsi="Times New Roman"/>
          <w:color w:val="000000"/>
          <w:sz w:val="24"/>
          <w:szCs w:val="24"/>
          <w:shd w:val="clear" w:color="auto" w:fill="FFFFFF"/>
        </w:rPr>
        <w:t xml:space="preserve"> </w:t>
      </w:r>
      <w:r w:rsidRPr="008831DC">
        <w:rPr>
          <w:rFonts w:ascii="Times New Roman" w:hAnsi="Times New Roman"/>
          <w:color w:val="000000"/>
          <w:sz w:val="24"/>
          <w:szCs w:val="24"/>
          <w:shd w:val="clear" w:color="auto" w:fill="FFFFFF"/>
        </w:rPr>
        <w:t>чтение</w:t>
      </w:r>
      <w:r w:rsidR="00A50CA6" w:rsidRPr="008831DC">
        <w:rPr>
          <w:rFonts w:ascii="Times New Roman" w:hAnsi="Times New Roman"/>
          <w:color w:val="000000"/>
          <w:sz w:val="24"/>
          <w:szCs w:val="24"/>
          <w:shd w:val="clear" w:color="auto" w:fill="FFFFFF"/>
        </w:rPr>
        <w:t xml:space="preserve"> </w:t>
      </w:r>
      <w:r w:rsidRPr="008831DC">
        <w:rPr>
          <w:rFonts w:ascii="Times New Roman" w:hAnsi="Times New Roman"/>
          <w:color w:val="000000"/>
          <w:sz w:val="24"/>
          <w:szCs w:val="24"/>
          <w:shd w:val="clear" w:color="auto" w:fill="FFFFFF"/>
        </w:rPr>
        <w:t>доступных</w:t>
      </w:r>
      <w:r w:rsidR="00A50CA6" w:rsidRPr="008831DC">
        <w:rPr>
          <w:rFonts w:ascii="Times New Roman" w:hAnsi="Times New Roman"/>
          <w:color w:val="000000"/>
          <w:sz w:val="24"/>
          <w:szCs w:val="24"/>
          <w:shd w:val="clear" w:color="auto" w:fill="FFFFFF"/>
        </w:rPr>
        <w:t xml:space="preserve"> </w:t>
      </w:r>
      <w:r w:rsidRPr="008831DC">
        <w:rPr>
          <w:rFonts w:ascii="Times New Roman" w:hAnsi="Times New Roman"/>
          <w:color w:val="000000"/>
          <w:sz w:val="24"/>
          <w:szCs w:val="24"/>
          <w:shd w:val="clear" w:color="auto" w:fill="FFFFFF"/>
        </w:rPr>
        <w:t>художественных</w:t>
      </w:r>
      <w:r w:rsidR="00A50CA6" w:rsidRPr="008831DC">
        <w:rPr>
          <w:rFonts w:ascii="Times New Roman" w:hAnsi="Times New Roman"/>
          <w:color w:val="000000"/>
          <w:sz w:val="24"/>
          <w:szCs w:val="24"/>
          <w:shd w:val="clear" w:color="auto" w:fill="FFFFFF"/>
        </w:rPr>
        <w:t xml:space="preserve"> </w:t>
      </w:r>
      <w:r w:rsidRPr="008831DC">
        <w:rPr>
          <w:rFonts w:ascii="Times New Roman" w:hAnsi="Times New Roman"/>
          <w:color w:val="000000"/>
          <w:sz w:val="24"/>
          <w:szCs w:val="24"/>
          <w:shd w:val="clear" w:color="auto" w:fill="FFFFFF"/>
        </w:rPr>
        <w:t>и</w:t>
      </w:r>
      <w:r w:rsidR="00A50CA6" w:rsidRPr="008831DC">
        <w:rPr>
          <w:rFonts w:ascii="Times New Roman" w:hAnsi="Times New Roman"/>
          <w:color w:val="000000"/>
          <w:sz w:val="24"/>
          <w:szCs w:val="24"/>
          <w:shd w:val="clear" w:color="auto" w:fill="FFFFFF"/>
        </w:rPr>
        <w:t xml:space="preserve"> </w:t>
      </w:r>
      <w:r w:rsidRPr="008831DC">
        <w:rPr>
          <w:rFonts w:ascii="Times New Roman" w:hAnsi="Times New Roman"/>
          <w:color w:val="000000"/>
          <w:sz w:val="24"/>
          <w:szCs w:val="24"/>
          <w:shd w:val="clear" w:color="auto" w:fill="FFFFFF"/>
        </w:rPr>
        <w:t>научно-познавательных</w:t>
      </w:r>
      <w:r w:rsidR="00A50CA6" w:rsidRPr="008831DC">
        <w:rPr>
          <w:rFonts w:ascii="Times New Roman" w:hAnsi="Times New Roman"/>
          <w:color w:val="000000"/>
          <w:sz w:val="24"/>
          <w:szCs w:val="24"/>
          <w:shd w:val="clear" w:color="auto" w:fill="FFFFFF"/>
        </w:rPr>
        <w:t xml:space="preserve"> </w:t>
      </w:r>
      <w:r w:rsidRPr="008831DC">
        <w:rPr>
          <w:rFonts w:ascii="Times New Roman" w:hAnsi="Times New Roman"/>
          <w:color w:val="000000"/>
          <w:sz w:val="24"/>
          <w:szCs w:val="24"/>
          <w:shd w:val="clear" w:color="auto" w:fill="FFFFFF"/>
        </w:rPr>
        <w:t>текстов</w:t>
      </w:r>
      <w:r w:rsidR="00A50CA6" w:rsidRPr="008831DC">
        <w:rPr>
          <w:rFonts w:ascii="Times New Roman" w:hAnsi="Times New Roman"/>
          <w:color w:val="000000"/>
          <w:sz w:val="24"/>
          <w:szCs w:val="24"/>
          <w:shd w:val="clear" w:color="auto" w:fill="FFFFFF"/>
        </w:rPr>
        <w:t xml:space="preserve"> </w:t>
      </w:r>
      <w:r w:rsidRPr="008831DC">
        <w:rPr>
          <w:rFonts w:ascii="Times New Roman" w:hAnsi="Times New Roman"/>
          <w:color w:val="000000"/>
          <w:sz w:val="24"/>
          <w:szCs w:val="24"/>
          <w:shd w:val="clear" w:color="auto" w:fill="FFFFFF"/>
        </w:rPr>
        <w:t>вслух</w:t>
      </w:r>
      <w:r w:rsidR="00A50CA6" w:rsidRPr="008831DC">
        <w:rPr>
          <w:rFonts w:ascii="Times New Roman" w:hAnsi="Times New Roman"/>
          <w:color w:val="000000"/>
          <w:sz w:val="24"/>
          <w:szCs w:val="24"/>
          <w:shd w:val="clear" w:color="auto" w:fill="FFFFFF"/>
        </w:rPr>
        <w:t xml:space="preserve"> </w:t>
      </w:r>
      <w:r w:rsidRPr="008831DC">
        <w:rPr>
          <w:rFonts w:ascii="Times New Roman" w:hAnsi="Times New Roman"/>
          <w:color w:val="000000"/>
          <w:sz w:val="24"/>
          <w:szCs w:val="24"/>
          <w:shd w:val="clear" w:color="auto" w:fill="FFFFFF"/>
        </w:rPr>
        <w:t>и</w:t>
      </w:r>
      <w:r w:rsidR="00A50CA6" w:rsidRPr="008831DC">
        <w:rPr>
          <w:rFonts w:ascii="Times New Roman" w:hAnsi="Times New Roman"/>
          <w:color w:val="000000"/>
          <w:sz w:val="24"/>
          <w:szCs w:val="24"/>
          <w:shd w:val="clear" w:color="auto" w:fill="FFFFFF"/>
        </w:rPr>
        <w:t xml:space="preserve"> </w:t>
      </w:r>
      <w:r w:rsidRPr="008831DC">
        <w:rPr>
          <w:rFonts w:ascii="Times New Roman" w:hAnsi="Times New Roman"/>
          <w:color w:val="000000"/>
          <w:sz w:val="24"/>
          <w:szCs w:val="24"/>
          <w:shd w:val="clear" w:color="auto" w:fill="FFFFFF"/>
        </w:rPr>
        <w:t>молча;</w:t>
      </w:r>
      <w:r w:rsidR="00A50CA6" w:rsidRPr="008831DC">
        <w:rPr>
          <w:rFonts w:ascii="Times New Roman" w:hAnsi="Times New Roman"/>
          <w:sz w:val="24"/>
          <w:szCs w:val="24"/>
        </w:rPr>
        <w:t xml:space="preserve"> </w:t>
      </w:r>
    </w:p>
    <w:p w:rsidR="005B5BE4" w:rsidRPr="008831DC" w:rsidRDefault="005B5BE4" w:rsidP="008831DC">
      <w:pPr>
        <w:pStyle w:val="aff2"/>
        <w:numPr>
          <w:ilvl w:val="0"/>
          <w:numId w:val="38"/>
        </w:numPr>
        <w:shd w:val="clear" w:color="auto" w:fill="FFFFFF"/>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использование</w:t>
      </w:r>
      <w:r w:rsidR="00A50CA6" w:rsidRPr="008831DC">
        <w:rPr>
          <w:rFonts w:ascii="Times New Roman" w:hAnsi="Times New Roman"/>
          <w:sz w:val="24"/>
          <w:szCs w:val="24"/>
        </w:rPr>
        <w:t xml:space="preserve"> </w:t>
      </w:r>
      <w:r w:rsidRPr="008831DC">
        <w:rPr>
          <w:rFonts w:ascii="Times New Roman" w:hAnsi="Times New Roman"/>
          <w:sz w:val="24"/>
          <w:szCs w:val="24"/>
        </w:rPr>
        <w:t>разных</w:t>
      </w:r>
      <w:r w:rsidR="00A50CA6" w:rsidRPr="008831DC">
        <w:rPr>
          <w:rFonts w:ascii="Times New Roman" w:hAnsi="Times New Roman"/>
          <w:sz w:val="24"/>
          <w:szCs w:val="24"/>
        </w:rPr>
        <w:t xml:space="preserve"> </w:t>
      </w:r>
      <w:r w:rsidRPr="008831DC">
        <w:rPr>
          <w:rFonts w:ascii="Times New Roman" w:hAnsi="Times New Roman"/>
          <w:sz w:val="24"/>
          <w:szCs w:val="24"/>
        </w:rPr>
        <w:t>видов</w:t>
      </w:r>
      <w:r w:rsidR="00A50CA6" w:rsidRPr="008831DC">
        <w:rPr>
          <w:rFonts w:ascii="Times New Roman" w:hAnsi="Times New Roman"/>
          <w:sz w:val="24"/>
          <w:szCs w:val="24"/>
        </w:rPr>
        <w:t xml:space="preserve"> </w:t>
      </w:r>
      <w:r w:rsidRPr="008831DC">
        <w:rPr>
          <w:rFonts w:ascii="Times New Roman" w:hAnsi="Times New Roman"/>
          <w:sz w:val="24"/>
          <w:szCs w:val="24"/>
        </w:rPr>
        <w:t>чтения</w:t>
      </w:r>
      <w:r w:rsidR="00A50CA6" w:rsidRPr="008831DC">
        <w:rPr>
          <w:rFonts w:ascii="Times New Roman" w:hAnsi="Times New Roman"/>
          <w:sz w:val="24"/>
          <w:szCs w:val="24"/>
        </w:rPr>
        <w:t xml:space="preserve"> </w:t>
      </w:r>
      <w:r w:rsidRPr="008831DC">
        <w:rPr>
          <w:rFonts w:ascii="Times New Roman" w:hAnsi="Times New Roman"/>
          <w:sz w:val="24"/>
          <w:szCs w:val="24"/>
        </w:rPr>
        <w:t>(изучающее</w:t>
      </w:r>
      <w:r w:rsidR="00A50CA6" w:rsidRPr="008831DC">
        <w:rPr>
          <w:rFonts w:ascii="Times New Roman" w:hAnsi="Times New Roman"/>
          <w:sz w:val="24"/>
          <w:szCs w:val="24"/>
        </w:rPr>
        <w:t xml:space="preserve"> </w:t>
      </w:r>
      <w:r w:rsidRPr="008831DC">
        <w:rPr>
          <w:rFonts w:ascii="Times New Roman" w:hAnsi="Times New Roman"/>
          <w:sz w:val="24"/>
          <w:szCs w:val="24"/>
        </w:rPr>
        <w:t>(смысловое),</w:t>
      </w:r>
      <w:r w:rsidR="00A50CA6" w:rsidRPr="008831DC">
        <w:rPr>
          <w:rFonts w:ascii="Times New Roman" w:hAnsi="Times New Roman"/>
          <w:sz w:val="24"/>
          <w:szCs w:val="24"/>
        </w:rPr>
        <w:t xml:space="preserve"> </w:t>
      </w:r>
      <w:r w:rsidRPr="008831DC">
        <w:rPr>
          <w:rFonts w:ascii="Times New Roman" w:hAnsi="Times New Roman"/>
          <w:sz w:val="24"/>
          <w:szCs w:val="24"/>
        </w:rPr>
        <w:t>выборочное,</w:t>
      </w:r>
      <w:r w:rsidR="00A50CA6" w:rsidRPr="008831DC">
        <w:rPr>
          <w:rFonts w:ascii="Times New Roman" w:hAnsi="Times New Roman"/>
          <w:sz w:val="24"/>
          <w:szCs w:val="24"/>
        </w:rPr>
        <w:t xml:space="preserve"> </w:t>
      </w:r>
      <w:r w:rsidRPr="008831DC">
        <w:rPr>
          <w:rFonts w:ascii="Times New Roman" w:hAnsi="Times New Roman"/>
          <w:sz w:val="24"/>
          <w:szCs w:val="24"/>
        </w:rPr>
        <w:t>поисковое);</w:t>
      </w:r>
    </w:p>
    <w:p w:rsidR="005B5BE4" w:rsidRPr="008831DC" w:rsidRDefault="005B5BE4" w:rsidP="008831DC">
      <w:pPr>
        <w:pStyle w:val="aff2"/>
        <w:numPr>
          <w:ilvl w:val="0"/>
          <w:numId w:val="38"/>
        </w:numPr>
        <w:shd w:val="clear" w:color="auto" w:fill="FFFFFF"/>
        <w:tabs>
          <w:tab w:val="clear" w:pos="709"/>
        </w:tabs>
        <w:autoSpaceDE w:val="0"/>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овладение</w:t>
      </w:r>
      <w:r w:rsidR="00A50CA6" w:rsidRPr="008831DC">
        <w:rPr>
          <w:rFonts w:ascii="Times New Roman" w:hAnsi="Times New Roman"/>
          <w:sz w:val="24"/>
          <w:szCs w:val="24"/>
        </w:rPr>
        <w:t xml:space="preserve"> </w:t>
      </w:r>
      <w:r w:rsidRPr="008831DC">
        <w:rPr>
          <w:rFonts w:ascii="Times New Roman" w:hAnsi="Times New Roman"/>
          <w:sz w:val="24"/>
          <w:szCs w:val="24"/>
        </w:rPr>
        <w:t>элементарными</w:t>
      </w:r>
      <w:r w:rsidR="00A50CA6" w:rsidRPr="008831DC">
        <w:rPr>
          <w:rFonts w:ascii="Times New Roman" w:hAnsi="Times New Roman"/>
          <w:sz w:val="24"/>
          <w:szCs w:val="24"/>
        </w:rPr>
        <w:t xml:space="preserve"> </w:t>
      </w:r>
      <w:r w:rsidRPr="008831DC">
        <w:rPr>
          <w:rFonts w:ascii="Times New Roman" w:hAnsi="Times New Roman"/>
          <w:sz w:val="24"/>
          <w:szCs w:val="24"/>
        </w:rPr>
        <w:t>приёмами</w:t>
      </w:r>
      <w:r w:rsidR="00A50CA6" w:rsidRPr="008831DC">
        <w:rPr>
          <w:rFonts w:ascii="Times New Roman" w:hAnsi="Times New Roman"/>
          <w:sz w:val="24"/>
          <w:szCs w:val="24"/>
        </w:rPr>
        <w:t xml:space="preserve"> </w:t>
      </w:r>
      <w:r w:rsidRPr="008831DC">
        <w:rPr>
          <w:rFonts w:ascii="Times New Roman" w:hAnsi="Times New Roman"/>
          <w:sz w:val="24"/>
          <w:szCs w:val="24"/>
        </w:rPr>
        <w:t>анализа</w:t>
      </w:r>
      <w:r w:rsidR="00A50CA6" w:rsidRPr="008831DC">
        <w:rPr>
          <w:rFonts w:ascii="Times New Roman" w:hAnsi="Times New Roman"/>
          <w:sz w:val="24"/>
          <w:szCs w:val="24"/>
        </w:rPr>
        <w:t xml:space="preserve"> </w:t>
      </w:r>
      <w:r w:rsidRPr="008831DC">
        <w:rPr>
          <w:rFonts w:ascii="Times New Roman" w:hAnsi="Times New Roman"/>
          <w:sz w:val="24"/>
          <w:szCs w:val="24"/>
        </w:rPr>
        <w:t>художественных,</w:t>
      </w:r>
      <w:r w:rsidR="00A50CA6" w:rsidRPr="008831DC">
        <w:rPr>
          <w:rFonts w:ascii="Times New Roman" w:hAnsi="Times New Roman"/>
          <w:sz w:val="24"/>
          <w:szCs w:val="24"/>
        </w:rPr>
        <w:t xml:space="preserve"> </w:t>
      </w:r>
      <w:r w:rsidRPr="008831DC">
        <w:rPr>
          <w:rFonts w:ascii="Times New Roman" w:hAnsi="Times New Roman"/>
          <w:sz w:val="24"/>
          <w:szCs w:val="24"/>
        </w:rPr>
        <w:t>научно-познавательных</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учебных</w:t>
      </w:r>
      <w:r w:rsidR="00A50CA6" w:rsidRPr="008831DC">
        <w:rPr>
          <w:rFonts w:ascii="Times New Roman" w:hAnsi="Times New Roman"/>
          <w:sz w:val="24"/>
          <w:szCs w:val="24"/>
        </w:rPr>
        <w:t xml:space="preserve"> </w:t>
      </w:r>
      <w:r w:rsidRPr="008831DC">
        <w:rPr>
          <w:rFonts w:ascii="Times New Roman" w:hAnsi="Times New Roman"/>
          <w:sz w:val="24"/>
          <w:szCs w:val="24"/>
        </w:rPr>
        <w:t>текстов</w:t>
      </w:r>
      <w:r w:rsidR="00A50CA6" w:rsidRPr="008831DC">
        <w:rPr>
          <w:rFonts w:ascii="Times New Roman" w:hAnsi="Times New Roman"/>
          <w:sz w:val="24"/>
          <w:szCs w:val="24"/>
        </w:rPr>
        <w:t xml:space="preserve"> </w:t>
      </w:r>
      <w:r w:rsidRPr="008831DC">
        <w:rPr>
          <w:rFonts w:ascii="Times New Roman" w:hAnsi="Times New Roman"/>
          <w:sz w:val="24"/>
          <w:szCs w:val="24"/>
        </w:rPr>
        <w:t>с</w:t>
      </w:r>
      <w:r w:rsidR="00A50CA6" w:rsidRPr="008831DC">
        <w:rPr>
          <w:rFonts w:ascii="Times New Roman" w:hAnsi="Times New Roman"/>
          <w:sz w:val="24"/>
          <w:szCs w:val="24"/>
        </w:rPr>
        <w:t xml:space="preserve"> </w:t>
      </w:r>
      <w:r w:rsidRPr="008831DC">
        <w:rPr>
          <w:rFonts w:ascii="Times New Roman" w:hAnsi="Times New Roman"/>
          <w:sz w:val="24"/>
          <w:szCs w:val="24"/>
        </w:rPr>
        <w:t>использованием</w:t>
      </w:r>
      <w:r w:rsidR="00A50CA6" w:rsidRPr="008831DC">
        <w:rPr>
          <w:rFonts w:ascii="Times New Roman" w:hAnsi="Times New Roman"/>
          <w:sz w:val="24"/>
          <w:szCs w:val="24"/>
        </w:rPr>
        <w:t xml:space="preserve"> </w:t>
      </w:r>
      <w:r w:rsidRPr="008831DC">
        <w:rPr>
          <w:rFonts w:ascii="Times New Roman" w:hAnsi="Times New Roman"/>
          <w:sz w:val="24"/>
          <w:szCs w:val="24"/>
        </w:rPr>
        <w:t>элементарных</w:t>
      </w:r>
      <w:r w:rsidR="00A50CA6" w:rsidRPr="008831DC">
        <w:rPr>
          <w:rFonts w:ascii="Times New Roman" w:hAnsi="Times New Roman"/>
          <w:sz w:val="24"/>
          <w:szCs w:val="24"/>
        </w:rPr>
        <w:t xml:space="preserve"> </w:t>
      </w:r>
      <w:r w:rsidRPr="008831DC">
        <w:rPr>
          <w:rFonts w:ascii="Times New Roman" w:hAnsi="Times New Roman"/>
          <w:sz w:val="24"/>
          <w:szCs w:val="24"/>
        </w:rPr>
        <w:t>литературоведческих</w:t>
      </w:r>
      <w:r w:rsidR="00A50CA6" w:rsidRPr="008831DC">
        <w:rPr>
          <w:rFonts w:ascii="Times New Roman" w:hAnsi="Times New Roman"/>
          <w:sz w:val="24"/>
          <w:szCs w:val="24"/>
        </w:rPr>
        <w:t xml:space="preserve"> </w:t>
      </w:r>
      <w:r w:rsidRPr="008831DC">
        <w:rPr>
          <w:rFonts w:ascii="Times New Roman" w:hAnsi="Times New Roman"/>
          <w:sz w:val="24"/>
          <w:szCs w:val="24"/>
        </w:rPr>
        <w:t>понятий.</w:t>
      </w:r>
    </w:p>
    <w:p w:rsidR="005B5BE4" w:rsidRPr="008831DC" w:rsidRDefault="005B5BE4" w:rsidP="008831DC">
      <w:pPr>
        <w:pStyle w:val="aff2"/>
        <w:numPr>
          <w:ilvl w:val="0"/>
          <w:numId w:val="38"/>
        </w:numPr>
        <w:shd w:val="clear" w:color="auto" w:fill="FFFFFF"/>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осознанное</w:t>
      </w:r>
      <w:r w:rsidR="00A50CA6" w:rsidRPr="008831DC">
        <w:rPr>
          <w:rFonts w:ascii="Times New Roman" w:hAnsi="Times New Roman"/>
          <w:sz w:val="24"/>
          <w:szCs w:val="24"/>
        </w:rPr>
        <w:t xml:space="preserve"> </w:t>
      </w:r>
      <w:r w:rsidRPr="008831DC">
        <w:rPr>
          <w:rFonts w:ascii="Times New Roman" w:hAnsi="Times New Roman"/>
          <w:sz w:val="24"/>
          <w:szCs w:val="24"/>
        </w:rPr>
        <w:t>восприятие</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оценка</w:t>
      </w:r>
      <w:r w:rsidR="00A50CA6" w:rsidRPr="008831DC">
        <w:rPr>
          <w:rFonts w:ascii="Times New Roman" w:hAnsi="Times New Roman"/>
          <w:sz w:val="24"/>
          <w:szCs w:val="24"/>
        </w:rPr>
        <w:t xml:space="preserve"> </w:t>
      </w:r>
      <w:r w:rsidRPr="008831DC">
        <w:rPr>
          <w:rFonts w:ascii="Times New Roman" w:hAnsi="Times New Roman"/>
          <w:sz w:val="24"/>
          <w:szCs w:val="24"/>
        </w:rPr>
        <w:t>содержания</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специфики</w:t>
      </w:r>
      <w:r w:rsidR="00A50CA6" w:rsidRPr="008831DC">
        <w:rPr>
          <w:rFonts w:ascii="Times New Roman" w:hAnsi="Times New Roman"/>
          <w:sz w:val="24"/>
          <w:szCs w:val="24"/>
        </w:rPr>
        <w:t xml:space="preserve"> </w:t>
      </w:r>
      <w:r w:rsidRPr="008831DC">
        <w:rPr>
          <w:rFonts w:ascii="Times New Roman" w:hAnsi="Times New Roman"/>
          <w:sz w:val="24"/>
          <w:szCs w:val="24"/>
        </w:rPr>
        <w:t>различных</w:t>
      </w:r>
      <w:r w:rsidR="00A50CA6" w:rsidRPr="008831DC">
        <w:rPr>
          <w:rFonts w:ascii="Times New Roman" w:hAnsi="Times New Roman"/>
          <w:sz w:val="24"/>
          <w:szCs w:val="24"/>
        </w:rPr>
        <w:t xml:space="preserve"> </w:t>
      </w:r>
      <w:r w:rsidRPr="008831DC">
        <w:rPr>
          <w:rFonts w:ascii="Times New Roman" w:hAnsi="Times New Roman"/>
          <w:sz w:val="24"/>
          <w:szCs w:val="24"/>
        </w:rPr>
        <w:t>текстов;</w:t>
      </w:r>
      <w:r w:rsidR="00A50CA6" w:rsidRPr="008831DC">
        <w:rPr>
          <w:rFonts w:ascii="Times New Roman" w:hAnsi="Times New Roman"/>
          <w:sz w:val="24"/>
          <w:szCs w:val="24"/>
        </w:rPr>
        <w:t xml:space="preserve"> </w:t>
      </w:r>
      <w:r w:rsidRPr="008831DC">
        <w:rPr>
          <w:rFonts w:ascii="Times New Roman" w:hAnsi="Times New Roman"/>
          <w:sz w:val="24"/>
          <w:szCs w:val="24"/>
        </w:rPr>
        <w:t>участие</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их</w:t>
      </w:r>
      <w:r w:rsidR="00A50CA6" w:rsidRPr="008831DC">
        <w:rPr>
          <w:rFonts w:ascii="Times New Roman" w:hAnsi="Times New Roman"/>
          <w:sz w:val="24"/>
          <w:szCs w:val="24"/>
        </w:rPr>
        <w:t xml:space="preserve"> </w:t>
      </w:r>
      <w:r w:rsidRPr="008831DC">
        <w:rPr>
          <w:rFonts w:ascii="Times New Roman" w:hAnsi="Times New Roman"/>
          <w:sz w:val="24"/>
          <w:szCs w:val="24"/>
        </w:rPr>
        <w:t>обсуждении;</w:t>
      </w:r>
      <w:r w:rsidR="00A50CA6" w:rsidRPr="008831DC">
        <w:rPr>
          <w:rFonts w:ascii="Times New Roman" w:hAnsi="Times New Roman"/>
          <w:sz w:val="24"/>
          <w:szCs w:val="24"/>
        </w:rPr>
        <w:t xml:space="preserve"> </w:t>
      </w:r>
    </w:p>
    <w:p w:rsidR="005B5BE4" w:rsidRPr="008831DC" w:rsidRDefault="005B5BE4" w:rsidP="008831DC">
      <w:pPr>
        <w:pStyle w:val="aff2"/>
        <w:numPr>
          <w:ilvl w:val="0"/>
          <w:numId w:val="38"/>
        </w:numPr>
        <w:shd w:val="clear" w:color="auto" w:fill="FFFFFF"/>
        <w:tabs>
          <w:tab w:val="clear" w:pos="709"/>
        </w:tabs>
        <w:spacing w:after="0" w:line="240" w:lineRule="auto"/>
        <w:ind w:left="426" w:hanging="426"/>
        <w:jc w:val="both"/>
        <w:rPr>
          <w:rFonts w:ascii="Times New Roman" w:hAnsi="Times New Roman"/>
          <w:color w:val="000000"/>
          <w:sz w:val="24"/>
          <w:szCs w:val="24"/>
        </w:rPr>
      </w:pPr>
      <w:r w:rsidRPr="008831DC">
        <w:rPr>
          <w:rFonts w:ascii="Times New Roman" w:hAnsi="Times New Roman"/>
          <w:sz w:val="24"/>
          <w:szCs w:val="24"/>
        </w:rPr>
        <w:t>целенаправленное</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осознанное</w:t>
      </w:r>
      <w:r w:rsidR="00A50CA6" w:rsidRPr="008831DC">
        <w:rPr>
          <w:rFonts w:ascii="Times New Roman" w:hAnsi="Times New Roman"/>
          <w:sz w:val="24"/>
          <w:szCs w:val="24"/>
        </w:rPr>
        <w:t xml:space="preserve"> </w:t>
      </w:r>
      <w:r w:rsidRPr="008831DC">
        <w:rPr>
          <w:rFonts w:ascii="Times New Roman" w:hAnsi="Times New Roman"/>
          <w:sz w:val="24"/>
          <w:szCs w:val="24"/>
        </w:rPr>
        <w:t>восприятие</w:t>
      </w:r>
      <w:r w:rsidR="00A50CA6" w:rsidRPr="008831DC">
        <w:rPr>
          <w:rFonts w:ascii="Times New Roman" w:hAnsi="Times New Roman"/>
          <w:sz w:val="24"/>
          <w:szCs w:val="24"/>
        </w:rPr>
        <w:t xml:space="preserve"> </w:t>
      </w:r>
      <w:r w:rsidRPr="008831DC">
        <w:rPr>
          <w:rFonts w:ascii="Times New Roman" w:hAnsi="Times New Roman"/>
          <w:sz w:val="24"/>
          <w:szCs w:val="24"/>
        </w:rPr>
        <w:t>произведений</w:t>
      </w:r>
      <w:r w:rsidR="00A50CA6" w:rsidRPr="008831DC">
        <w:rPr>
          <w:rFonts w:ascii="Times New Roman" w:hAnsi="Times New Roman"/>
          <w:sz w:val="24"/>
          <w:szCs w:val="24"/>
        </w:rPr>
        <w:t xml:space="preserve"> </w:t>
      </w:r>
      <w:r w:rsidRPr="008831DC">
        <w:rPr>
          <w:rFonts w:ascii="Times New Roman" w:hAnsi="Times New Roman"/>
          <w:sz w:val="24"/>
          <w:szCs w:val="24"/>
        </w:rPr>
        <w:t>живописи</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музыки,</w:t>
      </w:r>
      <w:r w:rsidR="00A50CA6" w:rsidRPr="008831DC">
        <w:rPr>
          <w:rFonts w:ascii="Times New Roman" w:hAnsi="Times New Roman"/>
          <w:sz w:val="24"/>
          <w:szCs w:val="24"/>
        </w:rPr>
        <w:t xml:space="preserve"> </w:t>
      </w:r>
      <w:r w:rsidRPr="008831DC">
        <w:rPr>
          <w:rFonts w:ascii="Times New Roman" w:hAnsi="Times New Roman"/>
          <w:sz w:val="24"/>
          <w:szCs w:val="24"/>
        </w:rPr>
        <w:t>близких</w:t>
      </w:r>
      <w:r w:rsidR="00A50CA6" w:rsidRPr="008831DC">
        <w:rPr>
          <w:rFonts w:ascii="Times New Roman" w:hAnsi="Times New Roman"/>
          <w:sz w:val="24"/>
          <w:szCs w:val="24"/>
        </w:rPr>
        <w:t xml:space="preserve"> </w:t>
      </w:r>
      <w:r w:rsidRPr="008831DC">
        <w:rPr>
          <w:rFonts w:ascii="Times New Roman" w:hAnsi="Times New Roman"/>
          <w:sz w:val="24"/>
          <w:szCs w:val="24"/>
        </w:rPr>
        <w:t>по</w:t>
      </w:r>
      <w:r w:rsidR="00A50CA6" w:rsidRPr="008831DC">
        <w:rPr>
          <w:rFonts w:ascii="Times New Roman" w:hAnsi="Times New Roman"/>
          <w:sz w:val="24"/>
          <w:szCs w:val="24"/>
        </w:rPr>
        <w:t xml:space="preserve"> </w:t>
      </w:r>
      <w:r w:rsidRPr="008831DC">
        <w:rPr>
          <w:rFonts w:ascii="Times New Roman" w:hAnsi="Times New Roman"/>
          <w:sz w:val="24"/>
          <w:szCs w:val="24"/>
        </w:rPr>
        <w:t>т</w:t>
      </w:r>
      <w:r w:rsidRPr="008831DC">
        <w:rPr>
          <w:rFonts w:ascii="Times New Roman" w:hAnsi="Times New Roman"/>
          <w:sz w:val="24"/>
          <w:szCs w:val="24"/>
        </w:rPr>
        <w:t>е</w:t>
      </w:r>
      <w:r w:rsidRPr="008831DC">
        <w:rPr>
          <w:rFonts w:ascii="Times New Roman" w:hAnsi="Times New Roman"/>
          <w:sz w:val="24"/>
          <w:szCs w:val="24"/>
        </w:rPr>
        <w:t>матике</w:t>
      </w:r>
      <w:r w:rsidR="00A50CA6" w:rsidRPr="008831DC">
        <w:rPr>
          <w:rFonts w:ascii="Times New Roman" w:hAnsi="Times New Roman"/>
          <w:sz w:val="24"/>
          <w:szCs w:val="24"/>
        </w:rPr>
        <w:t xml:space="preserve"> </w:t>
      </w:r>
      <w:r w:rsidRPr="008831DC">
        <w:rPr>
          <w:rFonts w:ascii="Times New Roman" w:hAnsi="Times New Roman"/>
          <w:sz w:val="24"/>
          <w:szCs w:val="24"/>
        </w:rPr>
        <w:t>художественным</w:t>
      </w:r>
      <w:r w:rsidR="00A50CA6" w:rsidRPr="008831DC">
        <w:rPr>
          <w:rFonts w:ascii="Times New Roman" w:hAnsi="Times New Roman"/>
          <w:sz w:val="24"/>
          <w:szCs w:val="24"/>
        </w:rPr>
        <w:t xml:space="preserve"> </w:t>
      </w:r>
      <w:r w:rsidRPr="008831DC">
        <w:rPr>
          <w:rFonts w:ascii="Times New Roman" w:hAnsi="Times New Roman"/>
          <w:sz w:val="24"/>
          <w:szCs w:val="24"/>
        </w:rPr>
        <w:t>текстам;</w:t>
      </w:r>
    </w:p>
    <w:p w:rsidR="005B5BE4" w:rsidRPr="008831DC" w:rsidRDefault="005B5BE4" w:rsidP="008831DC">
      <w:pPr>
        <w:pStyle w:val="aff2"/>
        <w:numPr>
          <w:ilvl w:val="0"/>
          <w:numId w:val="38"/>
        </w:numPr>
        <w:shd w:val="clear" w:color="auto" w:fill="FFFFFF"/>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color w:val="000000"/>
          <w:sz w:val="24"/>
          <w:szCs w:val="24"/>
        </w:rPr>
        <w:t>активное</w:t>
      </w:r>
      <w:r w:rsidR="00A50CA6" w:rsidRPr="008831DC">
        <w:rPr>
          <w:rFonts w:ascii="Times New Roman" w:hAnsi="Times New Roman"/>
          <w:color w:val="000000"/>
          <w:sz w:val="24"/>
          <w:szCs w:val="24"/>
        </w:rPr>
        <w:t xml:space="preserve"> </w:t>
      </w:r>
      <w:r w:rsidRPr="008831DC">
        <w:rPr>
          <w:rFonts w:ascii="Times New Roman" w:hAnsi="Times New Roman"/>
          <w:color w:val="000000"/>
          <w:sz w:val="24"/>
          <w:szCs w:val="24"/>
        </w:rPr>
        <w:t>участие</w:t>
      </w:r>
      <w:r w:rsidR="00A50CA6" w:rsidRPr="008831DC">
        <w:rPr>
          <w:rFonts w:ascii="Times New Roman" w:hAnsi="Times New Roman"/>
          <w:color w:val="000000"/>
          <w:sz w:val="24"/>
          <w:szCs w:val="24"/>
        </w:rPr>
        <w:t xml:space="preserve"> </w:t>
      </w:r>
      <w:r w:rsidRPr="008831DC">
        <w:rPr>
          <w:rFonts w:ascii="Times New Roman" w:hAnsi="Times New Roman"/>
          <w:color w:val="000000"/>
          <w:sz w:val="24"/>
          <w:szCs w:val="24"/>
        </w:rPr>
        <w:t>в</w:t>
      </w:r>
      <w:r w:rsidR="00A50CA6" w:rsidRPr="008831DC">
        <w:rPr>
          <w:rFonts w:ascii="Times New Roman" w:hAnsi="Times New Roman"/>
          <w:color w:val="000000"/>
          <w:sz w:val="24"/>
          <w:szCs w:val="24"/>
        </w:rPr>
        <w:t xml:space="preserve"> </w:t>
      </w:r>
      <w:r w:rsidRPr="008831DC">
        <w:rPr>
          <w:rFonts w:ascii="Times New Roman" w:hAnsi="Times New Roman"/>
          <w:sz w:val="24"/>
          <w:szCs w:val="24"/>
        </w:rPr>
        <w:t>диалоге,</w:t>
      </w:r>
      <w:r w:rsidR="00A50CA6" w:rsidRPr="008831DC">
        <w:rPr>
          <w:rFonts w:ascii="Times New Roman" w:hAnsi="Times New Roman"/>
          <w:sz w:val="24"/>
          <w:szCs w:val="24"/>
        </w:rPr>
        <w:t xml:space="preserve"> </w:t>
      </w:r>
      <w:r w:rsidRPr="008831DC">
        <w:rPr>
          <w:rFonts w:ascii="Times New Roman" w:hAnsi="Times New Roman"/>
          <w:sz w:val="24"/>
          <w:szCs w:val="24"/>
        </w:rPr>
        <w:t>построенном</w:t>
      </w:r>
      <w:r w:rsidR="00A50CA6" w:rsidRPr="008831DC">
        <w:rPr>
          <w:rFonts w:ascii="Times New Roman" w:hAnsi="Times New Roman"/>
          <w:sz w:val="24"/>
          <w:szCs w:val="24"/>
        </w:rPr>
        <w:t xml:space="preserve"> </w:t>
      </w:r>
      <w:r w:rsidRPr="008831DC">
        <w:rPr>
          <w:rFonts w:ascii="Times New Roman" w:hAnsi="Times New Roman"/>
          <w:sz w:val="24"/>
          <w:szCs w:val="24"/>
        </w:rPr>
        <w:t>на</w:t>
      </w:r>
      <w:r w:rsidR="00A50CA6" w:rsidRPr="008831DC">
        <w:rPr>
          <w:rFonts w:ascii="Times New Roman" w:hAnsi="Times New Roman"/>
          <w:sz w:val="24"/>
          <w:szCs w:val="24"/>
        </w:rPr>
        <w:t xml:space="preserve"> </w:t>
      </w:r>
      <w:r w:rsidRPr="008831DC">
        <w:rPr>
          <w:rFonts w:ascii="Times New Roman" w:hAnsi="Times New Roman"/>
          <w:sz w:val="24"/>
          <w:szCs w:val="24"/>
        </w:rPr>
        <w:t>основе</w:t>
      </w:r>
      <w:r w:rsidR="00A50CA6" w:rsidRPr="008831DC">
        <w:rPr>
          <w:rFonts w:ascii="Times New Roman" w:hAnsi="Times New Roman"/>
          <w:sz w:val="24"/>
          <w:szCs w:val="24"/>
        </w:rPr>
        <w:t xml:space="preserve"> </w:t>
      </w:r>
      <w:r w:rsidRPr="008831DC">
        <w:rPr>
          <w:rFonts w:ascii="Times New Roman" w:hAnsi="Times New Roman"/>
          <w:sz w:val="24"/>
          <w:szCs w:val="24"/>
        </w:rPr>
        <w:t>прочитанного</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разобранного</w:t>
      </w:r>
      <w:r w:rsidR="00A50CA6" w:rsidRPr="008831DC">
        <w:rPr>
          <w:rFonts w:ascii="Times New Roman" w:hAnsi="Times New Roman"/>
          <w:sz w:val="24"/>
          <w:szCs w:val="24"/>
        </w:rPr>
        <w:t xml:space="preserve"> </w:t>
      </w:r>
      <w:r w:rsidRPr="008831DC">
        <w:rPr>
          <w:rFonts w:ascii="Times New Roman" w:hAnsi="Times New Roman"/>
          <w:sz w:val="24"/>
          <w:szCs w:val="24"/>
        </w:rPr>
        <w:t>текста;</w:t>
      </w:r>
    </w:p>
    <w:p w:rsidR="005B5BE4" w:rsidRPr="008831DC" w:rsidRDefault="005B5BE4" w:rsidP="008831DC">
      <w:pPr>
        <w:pStyle w:val="aff2"/>
        <w:numPr>
          <w:ilvl w:val="0"/>
          <w:numId w:val="38"/>
        </w:numPr>
        <w:shd w:val="clear" w:color="auto" w:fill="FFFFFF"/>
        <w:tabs>
          <w:tab w:val="clear" w:pos="709"/>
        </w:tabs>
        <w:spacing w:after="0" w:line="240" w:lineRule="auto"/>
        <w:ind w:left="426" w:hanging="426"/>
        <w:jc w:val="both"/>
        <w:rPr>
          <w:rFonts w:ascii="Times New Roman" w:hAnsi="Times New Roman"/>
          <w:color w:val="000000"/>
          <w:sz w:val="24"/>
          <w:szCs w:val="24"/>
          <w:shd w:val="clear" w:color="auto" w:fill="FFFFFF"/>
        </w:rPr>
      </w:pPr>
      <w:r w:rsidRPr="008831DC">
        <w:rPr>
          <w:rFonts w:ascii="Times New Roman" w:hAnsi="Times New Roman"/>
          <w:sz w:val="24"/>
          <w:szCs w:val="24"/>
        </w:rPr>
        <w:t>умение</w:t>
      </w:r>
      <w:r w:rsidR="00A50CA6" w:rsidRPr="008831DC">
        <w:rPr>
          <w:rFonts w:ascii="Times New Roman" w:hAnsi="Times New Roman"/>
          <w:sz w:val="24"/>
          <w:szCs w:val="24"/>
        </w:rPr>
        <w:t xml:space="preserve"> </w:t>
      </w:r>
      <w:r w:rsidRPr="008831DC">
        <w:rPr>
          <w:rFonts w:ascii="Times New Roman" w:hAnsi="Times New Roman"/>
          <w:sz w:val="24"/>
          <w:szCs w:val="24"/>
        </w:rPr>
        <w:t>оценивать</w:t>
      </w:r>
      <w:r w:rsidR="00A50CA6" w:rsidRPr="008831DC">
        <w:rPr>
          <w:rFonts w:ascii="Times New Roman" w:hAnsi="Times New Roman"/>
          <w:sz w:val="24"/>
          <w:szCs w:val="24"/>
        </w:rPr>
        <w:t xml:space="preserve"> </w:t>
      </w:r>
      <w:r w:rsidRPr="008831DC">
        <w:rPr>
          <w:rFonts w:ascii="Times New Roman" w:hAnsi="Times New Roman"/>
          <w:sz w:val="24"/>
          <w:szCs w:val="24"/>
        </w:rPr>
        <w:t>изложенные</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произведении</w:t>
      </w:r>
      <w:r w:rsidR="00A50CA6" w:rsidRPr="008831DC">
        <w:rPr>
          <w:rFonts w:ascii="Times New Roman" w:hAnsi="Times New Roman"/>
          <w:sz w:val="24"/>
          <w:szCs w:val="24"/>
        </w:rPr>
        <w:t xml:space="preserve"> </w:t>
      </w:r>
      <w:r w:rsidRPr="008831DC">
        <w:rPr>
          <w:rFonts w:ascii="Times New Roman" w:hAnsi="Times New Roman"/>
          <w:sz w:val="24"/>
          <w:szCs w:val="24"/>
        </w:rPr>
        <w:t>факты</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явления</w:t>
      </w:r>
      <w:r w:rsidR="00A50CA6" w:rsidRPr="008831DC">
        <w:rPr>
          <w:rFonts w:ascii="Times New Roman" w:hAnsi="Times New Roman"/>
          <w:sz w:val="24"/>
          <w:szCs w:val="24"/>
        </w:rPr>
        <w:t xml:space="preserve"> </w:t>
      </w:r>
      <w:r w:rsidRPr="008831DC">
        <w:rPr>
          <w:rFonts w:ascii="Times New Roman" w:hAnsi="Times New Roman"/>
          <w:sz w:val="24"/>
          <w:szCs w:val="24"/>
        </w:rPr>
        <w:t>с</w:t>
      </w:r>
      <w:r w:rsidR="00A50CA6" w:rsidRPr="008831DC">
        <w:rPr>
          <w:rFonts w:ascii="Times New Roman" w:hAnsi="Times New Roman"/>
          <w:sz w:val="24"/>
          <w:szCs w:val="24"/>
        </w:rPr>
        <w:t xml:space="preserve"> </w:t>
      </w:r>
      <w:r w:rsidRPr="008831DC">
        <w:rPr>
          <w:rFonts w:ascii="Times New Roman" w:hAnsi="Times New Roman"/>
          <w:sz w:val="24"/>
          <w:szCs w:val="24"/>
        </w:rPr>
        <w:t>аргументацией</w:t>
      </w:r>
      <w:r w:rsidR="00A50CA6" w:rsidRPr="008831DC">
        <w:rPr>
          <w:rFonts w:ascii="Times New Roman" w:hAnsi="Times New Roman"/>
          <w:sz w:val="24"/>
          <w:szCs w:val="24"/>
        </w:rPr>
        <w:t xml:space="preserve"> </w:t>
      </w:r>
      <w:r w:rsidRPr="008831DC">
        <w:rPr>
          <w:rFonts w:ascii="Times New Roman" w:hAnsi="Times New Roman"/>
          <w:sz w:val="24"/>
          <w:szCs w:val="24"/>
        </w:rPr>
        <w:t>своей</w:t>
      </w:r>
      <w:r w:rsidR="00A50CA6" w:rsidRPr="008831DC">
        <w:rPr>
          <w:rFonts w:ascii="Times New Roman" w:hAnsi="Times New Roman"/>
          <w:sz w:val="24"/>
          <w:szCs w:val="24"/>
        </w:rPr>
        <w:t xml:space="preserve"> </w:t>
      </w:r>
      <w:r w:rsidRPr="008831DC">
        <w:rPr>
          <w:rFonts w:ascii="Times New Roman" w:hAnsi="Times New Roman"/>
          <w:sz w:val="24"/>
          <w:szCs w:val="24"/>
        </w:rPr>
        <w:t>точки</w:t>
      </w:r>
      <w:r w:rsidR="00A50CA6" w:rsidRPr="008831DC">
        <w:rPr>
          <w:rFonts w:ascii="Times New Roman" w:hAnsi="Times New Roman"/>
          <w:sz w:val="24"/>
          <w:szCs w:val="24"/>
        </w:rPr>
        <w:t xml:space="preserve"> </w:t>
      </w:r>
      <w:r w:rsidRPr="008831DC">
        <w:rPr>
          <w:rFonts w:ascii="Times New Roman" w:hAnsi="Times New Roman"/>
          <w:sz w:val="24"/>
          <w:szCs w:val="24"/>
        </w:rPr>
        <w:t>зрения;</w:t>
      </w:r>
    </w:p>
    <w:p w:rsidR="005B5BE4" w:rsidRPr="008831DC" w:rsidRDefault="005B5BE4" w:rsidP="008831DC">
      <w:pPr>
        <w:pStyle w:val="aff2"/>
        <w:numPr>
          <w:ilvl w:val="0"/>
          <w:numId w:val="38"/>
        </w:numPr>
        <w:shd w:val="clear" w:color="auto" w:fill="FFFFFF"/>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color w:val="000000"/>
          <w:sz w:val="24"/>
          <w:szCs w:val="24"/>
          <w:shd w:val="clear" w:color="auto" w:fill="FFFFFF"/>
        </w:rPr>
        <w:t>самостоятельно</w:t>
      </w:r>
      <w:r w:rsidR="00A50CA6" w:rsidRPr="008831DC">
        <w:rPr>
          <w:rFonts w:ascii="Times New Roman" w:hAnsi="Times New Roman"/>
          <w:color w:val="000000"/>
          <w:sz w:val="24"/>
          <w:szCs w:val="24"/>
          <w:shd w:val="clear" w:color="auto" w:fill="FFFFFF"/>
        </w:rPr>
        <w:t xml:space="preserve"> </w:t>
      </w:r>
      <w:r w:rsidRPr="008831DC">
        <w:rPr>
          <w:rFonts w:ascii="Times New Roman" w:hAnsi="Times New Roman"/>
          <w:color w:val="000000"/>
          <w:sz w:val="24"/>
          <w:szCs w:val="24"/>
          <w:shd w:val="clear" w:color="auto" w:fill="FFFFFF"/>
        </w:rPr>
        <w:t>делить</w:t>
      </w:r>
      <w:r w:rsidR="00A50CA6" w:rsidRPr="008831DC">
        <w:rPr>
          <w:rFonts w:ascii="Times New Roman" w:hAnsi="Times New Roman"/>
          <w:color w:val="000000"/>
          <w:sz w:val="24"/>
          <w:szCs w:val="24"/>
          <w:shd w:val="clear" w:color="auto" w:fill="FFFFFF"/>
        </w:rPr>
        <w:t xml:space="preserve"> </w:t>
      </w:r>
      <w:r w:rsidRPr="008831DC">
        <w:rPr>
          <w:rFonts w:ascii="Times New Roman" w:hAnsi="Times New Roman"/>
          <w:color w:val="000000"/>
          <w:sz w:val="24"/>
          <w:szCs w:val="24"/>
          <w:shd w:val="clear" w:color="auto" w:fill="FFFFFF"/>
        </w:rPr>
        <w:t>на</w:t>
      </w:r>
      <w:r w:rsidR="00A50CA6" w:rsidRPr="008831DC">
        <w:rPr>
          <w:rFonts w:ascii="Times New Roman" w:hAnsi="Times New Roman"/>
          <w:color w:val="000000"/>
          <w:sz w:val="24"/>
          <w:szCs w:val="24"/>
          <w:shd w:val="clear" w:color="auto" w:fill="FFFFFF"/>
        </w:rPr>
        <w:t xml:space="preserve"> </w:t>
      </w:r>
      <w:r w:rsidRPr="008831DC">
        <w:rPr>
          <w:rFonts w:ascii="Times New Roman" w:hAnsi="Times New Roman"/>
          <w:color w:val="000000"/>
          <w:sz w:val="24"/>
          <w:szCs w:val="24"/>
          <w:shd w:val="clear" w:color="auto" w:fill="FFFFFF"/>
        </w:rPr>
        <w:t>части</w:t>
      </w:r>
      <w:r w:rsidR="00A50CA6" w:rsidRPr="008831DC">
        <w:rPr>
          <w:rFonts w:ascii="Times New Roman" w:hAnsi="Times New Roman"/>
          <w:color w:val="000000"/>
          <w:sz w:val="24"/>
          <w:szCs w:val="24"/>
          <w:shd w:val="clear" w:color="auto" w:fill="FFFFFF"/>
        </w:rPr>
        <w:t xml:space="preserve"> </w:t>
      </w:r>
      <w:r w:rsidRPr="008831DC">
        <w:rPr>
          <w:rFonts w:ascii="Times New Roman" w:hAnsi="Times New Roman"/>
          <w:color w:val="000000"/>
          <w:sz w:val="24"/>
          <w:szCs w:val="24"/>
          <w:shd w:val="clear" w:color="auto" w:fill="FFFFFF"/>
        </w:rPr>
        <w:t>несложный</w:t>
      </w:r>
      <w:r w:rsidR="00A50CA6" w:rsidRPr="008831DC">
        <w:rPr>
          <w:rFonts w:ascii="Times New Roman" w:hAnsi="Times New Roman"/>
          <w:color w:val="000000"/>
          <w:sz w:val="24"/>
          <w:szCs w:val="24"/>
          <w:shd w:val="clear" w:color="auto" w:fill="FFFFFF"/>
        </w:rPr>
        <w:t xml:space="preserve"> </w:t>
      </w:r>
      <w:r w:rsidRPr="008831DC">
        <w:rPr>
          <w:rFonts w:ascii="Times New Roman" w:hAnsi="Times New Roman"/>
          <w:color w:val="000000"/>
          <w:sz w:val="24"/>
          <w:szCs w:val="24"/>
          <w:shd w:val="clear" w:color="auto" w:fill="FFFFFF"/>
        </w:rPr>
        <w:t>по</w:t>
      </w:r>
      <w:r w:rsidR="00A50CA6" w:rsidRPr="008831DC">
        <w:rPr>
          <w:rFonts w:ascii="Times New Roman" w:hAnsi="Times New Roman"/>
          <w:color w:val="000000"/>
          <w:sz w:val="24"/>
          <w:szCs w:val="24"/>
          <w:shd w:val="clear" w:color="auto" w:fill="FFFFFF"/>
        </w:rPr>
        <w:t xml:space="preserve"> </w:t>
      </w:r>
      <w:r w:rsidRPr="008831DC">
        <w:rPr>
          <w:rFonts w:ascii="Times New Roman" w:hAnsi="Times New Roman"/>
          <w:color w:val="000000"/>
          <w:sz w:val="24"/>
          <w:szCs w:val="24"/>
          <w:shd w:val="clear" w:color="auto" w:fill="FFFFFF"/>
        </w:rPr>
        <w:t>структуре</w:t>
      </w:r>
      <w:r w:rsidR="00A50CA6" w:rsidRPr="008831DC">
        <w:rPr>
          <w:rFonts w:ascii="Times New Roman" w:hAnsi="Times New Roman"/>
          <w:color w:val="000000"/>
          <w:sz w:val="24"/>
          <w:szCs w:val="24"/>
          <w:shd w:val="clear" w:color="auto" w:fill="FFFFFF"/>
        </w:rPr>
        <w:t xml:space="preserve"> </w:t>
      </w:r>
      <w:r w:rsidRPr="008831DC">
        <w:rPr>
          <w:rFonts w:ascii="Times New Roman" w:hAnsi="Times New Roman"/>
          <w:color w:val="000000"/>
          <w:sz w:val="24"/>
          <w:szCs w:val="24"/>
          <w:shd w:val="clear" w:color="auto" w:fill="FFFFFF"/>
        </w:rPr>
        <w:t>и</w:t>
      </w:r>
      <w:r w:rsidR="00A50CA6" w:rsidRPr="008831DC">
        <w:rPr>
          <w:rFonts w:ascii="Times New Roman" w:hAnsi="Times New Roman"/>
          <w:color w:val="000000"/>
          <w:sz w:val="24"/>
          <w:szCs w:val="24"/>
          <w:shd w:val="clear" w:color="auto" w:fill="FFFFFF"/>
        </w:rPr>
        <w:t xml:space="preserve"> </w:t>
      </w:r>
      <w:r w:rsidRPr="008831DC">
        <w:rPr>
          <w:rFonts w:ascii="Times New Roman" w:hAnsi="Times New Roman"/>
          <w:color w:val="000000"/>
          <w:sz w:val="24"/>
          <w:szCs w:val="24"/>
          <w:shd w:val="clear" w:color="auto" w:fill="FFFFFF"/>
        </w:rPr>
        <w:t>содержанию</w:t>
      </w:r>
      <w:r w:rsidR="00A50CA6" w:rsidRPr="008831DC">
        <w:rPr>
          <w:rFonts w:ascii="Times New Roman" w:hAnsi="Times New Roman"/>
          <w:color w:val="000000"/>
          <w:sz w:val="24"/>
          <w:szCs w:val="24"/>
          <w:shd w:val="clear" w:color="auto" w:fill="FFFFFF"/>
        </w:rPr>
        <w:t xml:space="preserve"> </w:t>
      </w:r>
      <w:r w:rsidRPr="008831DC">
        <w:rPr>
          <w:rFonts w:ascii="Times New Roman" w:hAnsi="Times New Roman"/>
          <w:color w:val="000000"/>
          <w:sz w:val="24"/>
          <w:szCs w:val="24"/>
        </w:rPr>
        <w:t>текст;</w:t>
      </w:r>
    </w:p>
    <w:p w:rsidR="005B5BE4" w:rsidRPr="008831DC" w:rsidRDefault="005B5BE4" w:rsidP="008831DC">
      <w:pPr>
        <w:pStyle w:val="aff2"/>
        <w:numPr>
          <w:ilvl w:val="0"/>
          <w:numId w:val="38"/>
        </w:numPr>
        <w:shd w:val="clear" w:color="auto" w:fill="FFFFFF"/>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самостоятельный</w:t>
      </w:r>
      <w:r w:rsidR="00A50CA6" w:rsidRPr="008831DC">
        <w:rPr>
          <w:rFonts w:ascii="Times New Roman" w:hAnsi="Times New Roman"/>
          <w:sz w:val="24"/>
          <w:szCs w:val="24"/>
        </w:rPr>
        <w:t xml:space="preserve"> </w:t>
      </w:r>
      <w:r w:rsidRPr="008831DC">
        <w:rPr>
          <w:rFonts w:ascii="Times New Roman" w:hAnsi="Times New Roman"/>
          <w:sz w:val="24"/>
          <w:szCs w:val="24"/>
        </w:rPr>
        <w:t>выбор</w:t>
      </w:r>
      <w:r w:rsidR="00A50CA6" w:rsidRPr="008831DC">
        <w:rPr>
          <w:rFonts w:ascii="Times New Roman" w:hAnsi="Times New Roman"/>
          <w:sz w:val="24"/>
          <w:szCs w:val="24"/>
        </w:rPr>
        <w:t xml:space="preserve"> </w:t>
      </w:r>
      <w:r w:rsidRPr="008831DC">
        <w:rPr>
          <w:rFonts w:ascii="Times New Roman" w:hAnsi="Times New Roman"/>
          <w:sz w:val="24"/>
          <w:szCs w:val="24"/>
        </w:rPr>
        <w:t>(или</w:t>
      </w:r>
      <w:r w:rsidR="00A50CA6" w:rsidRPr="008831DC">
        <w:rPr>
          <w:rFonts w:ascii="Times New Roman" w:hAnsi="Times New Roman"/>
          <w:sz w:val="24"/>
          <w:szCs w:val="24"/>
        </w:rPr>
        <w:t xml:space="preserve"> </w:t>
      </w:r>
      <w:r w:rsidRPr="008831DC">
        <w:rPr>
          <w:rFonts w:ascii="Times New Roman" w:hAnsi="Times New Roman"/>
          <w:sz w:val="24"/>
          <w:szCs w:val="24"/>
        </w:rPr>
        <w:t>с</w:t>
      </w:r>
      <w:r w:rsidR="00A50CA6" w:rsidRPr="008831DC">
        <w:rPr>
          <w:rFonts w:ascii="Times New Roman" w:hAnsi="Times New Roman"/>
          <w:sz w:val="24"/>
          <w:szCs w:val="24"/>
        </w:rPr>
        <w:t xml:space="preserve"> </w:t>
      </w:r>
      <w:r w:rsidRPr="008831DC">
        <w:rPr>
          <w:rFonts w:ascii="Times New Roman" w:hAnsi="Times New Roman"/>
          <w:sz w:val="24"/>
          <w:szCs w:val="24"/>
        </w:rPr>
        <w:t>помощью</w:t>
      </w:r>
      <w:r w:rsidR="00A50CA6" w:rsidRPr="008831DC">
        <w:rPr>
          <w:rFonts w:ascii="Times New Roman" w:hAnsi="Times New Roman"/>
          <w:sz w:val="24"/>
          <w:szCs w:val="24"/>
        </w:rPr>
        <w:t xml:space="preserve"> </w:t>
      </w:r>
      <w:r w:rsidRPr="008831DC">
        <w:rPr>
          <w:rFonts w:ascii="Times New Roman" w:hAnsi="Times New Roman"/>
          <w:sz w:val="24"/>
          <w:szCs w:val="24"/>
        </w:rPr>
        <w:t>педагога)</w:t>
      </w:r>
      <w:r w:rsidR="00A50CA6" w:rsidRPr="008831DC">
        <w:rPr>
          <w:rFonts w:ascii="Times New Roman" w:hAnsi="Times New Roman"/>
          <w:sz w:val="24"/>
          <w:szCs w:val="24"/>
        </w:rPr>
        <w:t xml:space="preserve"> </w:t>
      </w:r>
      <w:r w:rsidRPr="008831DC">
        <w:rPr>
          <w:rFonts w:ascii="Times New Roman" w:hAnsi="Times New Roman"/>
          <w:sz w:val="24"/>
          <w:szCs w:val="24"/>
        </w:rPr>
        <w:t>интересующей</w:t>
      </w:r>
      <w:r w:rsidR="00A50CA6" w:rsidRPr="008831DC">
        <w:rPr>
          <w:rFonts w:ascii="Times New Roman" w:hAnsi="Times New Roman"/>
          <w:sz w:val="24"/>
          <w:szCs w:val="24"/>
        </w:rPr>
        <w:t xml:space="preserve"> </w:t>
      </w:r>
      <w:r w:rsidRPr="008831DC">
        <w:rPr>
          <w:rFonts w:ascii="Times New Roman" w:hAnsi="Times New Roman"/>
          <w:sz w:val="24"/>
          <w:szCs w:val="24"/>
        </w:rPr>
        <w:t>литературы;</w:t>
      </w:r>
      <w:r w:rsidR="00A50CA6" w:rsidRPr="008831DC">
        <w:rPr>
          <w:rFonts w:ascii="Times New Roman" w:hAnsi="Times New Roman"/>
          <w:sz w:val="24"/>
          <w:szCs w:val="24"/>
        </w:rPr>
        <w:t xml:space="preserve"> </w:t>
      </w:r>
    </w:p>
    <w:p w:rsidR="005B5BE4" w:rsidRPr="008831DC" w:rsidRDefault="005B5BE4" w:rsidP="008831DC">
      <w:pPr>
        <w:pStyle w:val="aff2"/>
        <w:numPr>
          <w:ilvl w:val="0"/>
          <w:numId w:val="38"/>
        </w:numPr>
        <w:shd w:val="clear" w:color="auto" w:fill="FFFFFF"/>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самостоятельное</w:t>
      </w:r>
      <w:r w:rsidR="00A50CA6" w:rsidRPr="008831DC">
        <w:rPr>
          <w:rFonts w:ascii="Times New Roman" w:hAnsi="Times New Roman"/>
          <w:sz w:val="24"/>
          <w:szCs w:val="24"/>
        </w:rPr>
        <w:t xml:space="preserve"> </w:t>
      </w:r>
      <w:r w:rsidRPr="008831DC">
        <w:rPr>
          <w:rFonts w:ascii="Times New Roman" w:hAnsi="Times New Roman"/>
          <w:sz w:val="24"/>
          <w:szCs w:val="24"/>
        </w:rPr>
        <w:t>чтение</w:t>
      </w:r>
      <w:r w:rsidR="00A50CA6" w:rsidRPr="008831DC">
        <w:rPr>
          <w:rFonts w:ascii="Times New Roman" w:hAnsi="Times New Roman"/>
          <w:sz w:val="24"/>
          <w:szCs w:val="24"/>
        </w:rPr>
        <w:t xml:space="preserve"> </w:t>
      </w:r>
      <w:r w:rsidRPr="008831DC">
        <w:rPr>
          <w:rFonts w:ascii="Times New Roman" w:hAnsi="Times New Roman"/>
          <w:sz w:val="24"/>
          <w:szCs w:val="24"/>
        </w:rPr>
        <w:t>выбранной</w:t>
      </w:r>
      <w:r w:rsidR="00A50CA6" w:rsidRPr="008831DC">
        <w:rPr>
          <w:rFonts w:ascii="Times New Roman" w:hAnsi="Times New Roman"/>
          <w:sz w:val="24"/>
          <w:szCs w:val="24"/>
        </w:rPr>
        <w:t xml:space="preserve"> </w:t>
      </w:r>
      <w:r w:rsidRPr="008831DC">
        <w:rPr>
          <w:rFonts w:ascii="Times New Roman" w:hAnsi="Times New Roman"/>
          <w:sz w:val="24"/>
          <w:szCs w:val="24"/>
        </w:rPr>
        <w:t>обучающимися</w:t>
      </w:r>
      <w:r w:rsidR="00A50CA6" w:rsidRPr="008831DC">
        <w:rPr>
          <w:rFonts w:ascii="Times New Roman" w:hAnsi="Times New Roman"/>
          <w:sz w:val="24"/>
          <w:szCs w:val="24"/>
        </w:rPr>
        <w:t xml:space="preserve"> </w:t>
      </w:r>
      <w:r w:rsidRPr="008831DC">
        <w:rPr>
          <w:rFonts w:ascii="Times New Roman" w:hAnsi="Times New Roman"/>
          <w:sz w:val="24"/>
          <w:szCs w:val="24"/>
        </w:rPr>
        <w:t>художественной</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научно-художественной</w:t>
      </w:r>
      <w:r w:rsidR="00A50CA6" w:rsidRPr="008831DC">
        <w:rPr>
          <w:rFonts w:ascii="Times New Roman" w:hAnsi="Times New Roman"/>
          <w:sz w:val="24"/>
          <w:szCs w:val="24"/>
        </w:rPr>
        <w:t xml:space="preserve"> </w:t>
      </w:r>
      <w:r w:rsidRPr="008831DC">
        <w:rPr>
          <w:rFonts w:ascii="Times New Roman" w:hAnsi="Times New Roman"/>
          <w:sz w:val="24"/>
          <w:szCs w:val="24"/>
        </w:rPr>
        <w:t>литературы</w:t>
      </w:r>
      <w:r w:rsidR="00A50CA6" w:rsidRPr="008831DC">
        <w:rPr>
          <w:rFonts w:ascii="Times New Roman" w:hAnsi="Times New Roman"/>
          <w:sz w:val="24"/>
          <w:szCs w:val="24"/>
        </w:rPr>
        <w:t xml:space="preserve"> </w:t>
      </w:r>
      <w:r w:rsidRPr="008831DC">
        <w:rPr>
          <w:rFonts w:ascii="Times New Roman" w:hAnsi="Times New Roman"/>
          <w:sz w:val="24"/>
          <w:szCs w:val="24"/>
        </w:rPr>
        <w:t>с</w:t>
      </w:r>
      <w:r w:rsidR="00A50CA6" w:rsidRPr="008831DC">
        <w:rPr>
          <w:rFonts w:ascii="Times New Roman" w:hAnsi="Times New Roman"/>
          <w:sz w:val="24"/>
          <w:szCs w:val="24"/>
        </w:rPr>
        <w:t xml:space="preserve"> </w:t>
      </w:r>
      <w:r w:rsidRPr="008831DC">
        <w:rPr>
          <w:rFonts w:ascii="Times New Roman" w:hAnsi="Times New Roman"/>
          <w:sz w:val="24"/>
          <w:szCs w:val="24"/>
        </w:rPr>
        <w:t>последующим</w:t>
      </w:r>
      <w:r w:rsidR="00A50CA6" w:rsidRPr="008831DC">
        <w:rPr>
          <w:rFonts w:ascii="Times New Roman" w:hAnsi="Times New Roman"/>
          <w:sz w:val="24"/>
          <w:szCs w:val="24"/>
        </w:rPr>
        <w:t xml:space="preserve"> </w:t>
      </w:r>
      <w:r w:rsidRPr="008831DC">
        <w:rPr>
          <w:rFonts w:ascii="Times New Roman" w:hAnsi="Times New Roman"/>
          <w:sz w:val="24"/>
          <w:szCs w:val="24"/>
        </w:rPr>
        <w:t>ее</w:t>
      </w:r>
      <w:r w:rsidR="00A50CA6" w:rsidRPr="008831DC">
        <w:rPr>
          <w:rFonts w:ascii="Times New Roman" w:hAnsi="Times New Roman"/>
          <w:sz w:val="24"/>
          <w:szCs w:val="24"/>
        </w:rPr>
        <w:t xml:space="preserve"> </w:t>
      </w:r>
      <w:r w:rsidRPr="008831DC">
        <w:rPr>
          <w:rFonts w:ascii="Times New Roman" w:hAnsi="Times New Roman"/>
          <w:sz w:val="24"/>
          <w:szCs w:val="24"/>
        </w:rPr>
        <w:t>обсуждением;</w:t>
      </w:r>
    </w:p>
    <w:p w:rsidR="005B5BE4" w:rsidRPr="008831DC" w:rsidRDefault="005B5BE4" w:rsidP="008831DC">
      <w:pPr>
        <w:pStyle w:val="aff2"/>
        <w:numPr>
          <w:ilvl w:val="0"/>
          <w:numId w:val="38"/>
        </w:numPr>
        <w:shd w:val="clear" w:color="auto" w:fill="FFFFFF"/>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самостоятельное</w:t>
      </w:r>
      <w:r w:rsidR="00A50CA6" w:rsidRPr="008831DC">
        <w:rPr>
          <w:rFonts w:ascii="Times New Roman" w:hAnsi="Times New Roman"/>
          <w:sz w:val="24"/>
          <w:szCs w:val="24"/>
        </w:rPr>
        <w:t xml:space="preserve"> </w:t>
      </w:r>
      <w:r w:rsidRPr="008831DC">
        <w:rPr>
          <w:rFonts w:ascii="Times New Roman" w:hAnsi="Times New Roman"/>
          <w:sz w:val="24"/>
          <w:szCs w:val="24"/>
        </w:rPr>
        <w:t>пользование</w:t>
      </w:r>
      <w:r w:rsidR="00A50CA6" w:rsidRPr="008831DC">
        <w:rPr>
          <w:rFonts w:ascii="Times New Roman" w:hAnsi="Times New Roman"/>
          <w:sz w:val="24"/>
          <w:szCs w:val="24"/>
        </w:rPr>
        <w:t xml:space="preserve"> </w:t>
      </w:r>
      <w:r w:rsidRPr="008831DC">
        <w:rPr>
          <w:rFonts w:ascii="Times New Roman" w:hAnsi="Times New Roman"/>
          <w:sz w:val="24"/>
          <w:szCs w:val="24"/>
        </w:rPr>
        <w:t>справочными</w:t>
      </w:r>
      <w:r w:rsidR="00A50CA6" w:rsidRPr="008831DC">
        <w:rPr>
          <w:rFonts w:ascii="Times New Roman" w:hAnsi="Times New Roman"/>
          <w:sz w:val="24"/>
          <w:szCs w:val="24"/>
        </w:rPr>
        <w:t xml:space="preserve"> </w:t>
      </w:r>
      <w:r w:rsidRPr="008831DC">
        <w:rPr>
          <w:rFonts w:ascii="Times New Roman" w:hAnsi="Times New Roman"/>
          <w:sz w:val="24"/>
          <w:szCs w:val="24"/>
        </w:rPr>
        <w:t>источниками</w:t>
      </w:r>
      <w:r w:rsidR="00A50CA6" w:rsidRPr="008831DC">
        <w:rPr>
          <w:rFonts w:ascii="Times New Roman" w:hAnsi="Times New Roman"/>
          <w:sz w:val="24"/>
          <w:szCs w:val="24"/>
        </w:rPr>
        <w:t xml:space="preserve"> </w:t>
      </w:r>
      <w:r w:rsidRPr="008831DC">
        <w:rPr>
          <w:rFonts w:ascii="Times New Roman" w:hAnsi="Times New Roman"/>
          <w:sz w:val="24"/>
          <w:szCs w:val="24"/>
        </w:rPr>
        <w:t>для</w:t>
      </w:r>
      <w:r w:rsidR="00A50CA6" w:rsidRPr="008831DC">
        <w:rPr>
          <w:rFonts w:ascii="Times New Roman" w:hAnsi="Times New Roman"/>
          <w:sz w:val="24"/>
          <w:szCs w:val="24"/>
        </w:rPr>
        <w:t xml:space="preserve"> </w:t>
      </w:r>
      <w:r w:rsidRPr="008831DC">
        <w:rPr>
          <w:rFonts w:ascii="Times New Roman" w:hAnsi="Times New Roman"/>
          <w:sz w:val="24"/>
          <w:szCs w:val="24"/>
        </w:rPr>
        <w:t>получения</w:t>
      </w:r>
      <w:r w:rsidR="00A50CA6" w:rsidRPr="008831DC">
        <w:rPr>
          <w:rFonts w:ascii="Times New Roman" w:hAnsi="Times New Roman"/>
          <w:sz w:val="24"/>
          <w:szCs w:val="24"/>
        </w:rPr>
        <w:t xml:space="preserve"> </w:t>
      </w:r>
      <w:r w:rsidRPr="008831DC">
        <w:rPr>
          <w:rFonts w:ascii="Times New Roman" w:hAnsi="Times New Roman"/>
          <w:sz w:val="24"/>
          <w:szCs w:val="24"/>
        </w:rPr>
        <w:t>дополнительной</w:t>
      </w:r>
      <w:r w:rsidR="00A50CA6" w:rsidRPr="008831DC">
        <w:rPr>
          <w:rFonts w:ascii="Times New Roman" w:hAnsi="Times New Roman"/>
          <w:sz w:val="24"/>
          <w:szCs w:val="24"/>
        </w:rPr>
        <w:t xml:space="preserve"> </w:t>
      </w:r>
      <w:r w:rsidRPr="008831DC">
        <w:rPr>
          <w:rFonts w:ascii="Times New Roman" w:hAnsi="Times New Roman"/>
          <w:sz w:val="24"/>
          <w:szCs w:val="24"/>
        </w:rPr>
        <w:t>и</w:t>
      </w:r>
      <w:r w:rsidRPr="008831DC">
        <w:rPr>
          <w:rFonts w:ascii="Times New Roman" w:hAnsi="Times New Roman"/>
          <w:sz w:val="24"/>
          <w:szCs w:val="24"/>
        </w:rPr>
        <w:t>н</w:t>
      </w:r>
      <w:r w:rsidRPr="008831DC">
        <w:rPr>
          <w:rFonts w:ascii="Times New Roman" w:hAnsi="Times New Roman"/>
          <w:sz w:val="24"/>
          <w:szCs w:val="24"/>
        </w:rPr>
        <w:t>формации;</w:t>
      </w:r>
    </w:p>
    <w:p w:rsidR="005B5BE4" w:rsidRPr="008831DC" w:rsidRDefault="005B5BE4" w:rsidP="008831DC">
      <w:pPr>
        <w:pStyle w:val="aff2"/>
        <w:numPr>
          <w:ilvl w:val="0"/>
          <w:numId w:val="38"/>
        </w:numPr>
        <w:shd w:val="clear" w:color="auto" w:fill="FFFFFF"/>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самостоятельное</w:t>
      </w:r>
      <w:r w:rsidR="00A50CA6" w:rsidRPr="008831DC">
        <w:rPr>
          <w:rFonts w:ascii="Times New Roman" w:hAnsi="Times New Roman"/>
          <w:sz w:val="24"/>
          <w:szCs w:val="24"/>
        </w:rPr>
        <w:t xml:space="preserve"> </w:t>
      </w:r>
      <w:r w:rsidRPr="008831DC">
        <w:rPr>
          <w:rFonts w:ascii="Times New Roman" w:hAnsi="Times New Roman"/>
          <w:sz w:val="24"/>
          <w:szCs w:val="24"/>
        </w:rPr>
        <w:t>составление</w:t>
      </w:r>
      <w:r w:rsidR="00A50CA6" w:rsidRPr="008831DC">
        <w:rPr>
          <w:rFonts w:ascii="Times New Roman" w:hAnsi="Times New Roman"/>
          <w:sz w:val="24"/>
          <w:szCs w:val="24"/>
        </w:rPr>
        <w:t xml:space="preserve"> </w:t>
      </w:r>
      <w:r w:rsidRPr="008831DC">
        <w:rPr>
          <w:rFonts w:ascii="Times New Roman" w:hAnsi="Times New Roman"/>
          <w:sz w:val="24"/>
          <w:szCs w:val="24"/>
        </w:rPr>
        <w:t>краткого</w:t>
      </w:r>
      <w:r w:rsidR="00A50CA6" w:rsidRPr="008831DC">
        <w:rPr>
          <w:rFonts w:ascii="Times New Roman" w:hAnsi="Times New Roman"/>
          <w:sz w:val="24"/>
          <w:szCs w:val="24"/>
        </w:rPr>
        <w:t xml:space="preserve"> </w:t>
      </w:r>
      <w:r w:rsidRPr="008831DC">
        <w:rPr>
          <w:rFonts w:ascii="Times New Roman" w:hAnsi="Times New Roman"/>
          <w:sz w:val="24"/>
          <w:szCs w:val="24"/>
        </w:rPr>
        <w:t>отзыва</w:t>
      </w:r>
      <w:r w:rsidR="00A50CA6" w:rsidRPr="008831DC">
        <w:rPr>
          <w:rFonts w:ascii="Times New Roman" w:hAnsi="Times New Roman"/>
          <w:sz w:val="24"/>
          <w:szCs w:val="24"/>
        </w:rPr>
        <w:t xml:space="preserve"> </w:t>
      </w:r>
      <w:r w:rsidRPr="008831DC">
        <w:rPr>
          <w:rFonts w:ascii="Times New Roman" w:hAnsi="Times New Roman"/>
          <w:sz w:val="24"/>
          <w:szCs w:val="24"/>
        </w:rPr>
        <w:t>на</w:t>
      </w:r>
      <w:r w:rsidR="00A50CA6" w:rsidRPr="008831DC">
        <w:rPr>
          <w:rFonts w:ascii="Times New Roman" w:hAnsi="Times New Roman"/>
          <w:sz w:val="24"/>
          <w:szCs w:val="24"/>
        </w:rPr>
        <w:t xml:space="preserve"> </w:t>
      </w:r>
      <w:r w:rsidRPr="008831DC">
        <w:rPr>
          <w:rFonts w:ascii="Times New Roman" w:hAnsi="Times New Roman"/>
          <w:sz w:val="24"/>
          <w:szCs w:val="24"/>
        </w:rPr>
        <w:t>прочитанное</w:t>
      </w:r>
      <w:r w:rsidR="00A50CA6" w:rsidRPr="008831DC">
        <w:rPr>
          <w:rFonts w:ascii="Times New Roman" w:hAnsi="Times New Roman"/>
          <w:sz w:val="24"/>
          <w:szCs w:val="24"/>
        </w:rPr>
        <w:t xml:space="preserve"> </w:t>
      </w:r>
      <w:r w:rsidRPr="008831DC">
        <w:rPr>
          <w:rFonts w:ascii="Times New Roman" w:hAnsi="Times New Roman"/>
          <w:sz w:val="24"/>
          <w:szCs w:val="24"/>
        </w:rPr>
        <w:t>произведение;</w:t>
      </w:r>
    </w:p>
    <w:p w:rsidR="005B5BE4" w:rsidRPr="008831DC" w:rsidRDefault="005B5BE4" w:rsidP="008831DC">
      <w:pPr>
        <w:pStyle w:val="aff2"/>
        <w:numPr>
          <w:ilvl w:val="0"/>
          <w:numId w:val="38"/>
        </w:numPr>
        <w:shd w:val="clear" w:color="auto" w:fill="FFFFFF"/>
        <w:tabs>
          <w:tab w:val="clear" w:pos="709"/>
        </w:tabs>
        <w:spacing w:after="0" w:line="240" w:lineRule="auto"/>
        <w:ind w:left="426" w:hanging="426"/>
        <w:jc w:val="both"/>
        <w:rPr>
          <w:rFonts w:ascii="Times New Roman" w:hAnsi="Times New Roman"/>
          <w:b/>
          <w:i/>
          <w:sz w:val="24"/>
          <w:szCs w:val="24"/>
        </w:rPr>
      </w:pPr>
      <w:r w:rsidRPr="008831DC">
        <w:rPr>
          <w:rFonts w:ascii="Times New Roman" w:hAnsi="Times New Roman"/>
          <w:sz w:val="24"/>
          <w:szCs w:val="24"/>
        </w:rPr>
        <w:t>заучивание</w:t>
      </w:r>
      <w:r w:rsidR="00A50CA6" w:rsidRPr="008831DC">
        <w:rPr>
          <w:rFonts w:ascii="Times New Roman" w:hAnsi="Times New Roman"/>
          <w:sz w:val="24"/>
          <w:szCs w:val="24"/>
        </w:rPr>
        <w:t xml:space="preserve"> </w:t>
      </w:r>
      <w:r w:rsidRPr="008831DC">
        <w:rPr>
          <w:rFonts w:ascii="Times New Roman" w:hAnsi="Times New Roman"/>
          <w:sz w:val="24"/>
          <w:szCs w:val="24"/>
        </w:rPr>
        <w:t>наизусть</w:t>
      </w:r>
      <w:r w:rsidR="00A50CA6" w:rsidRPr="008831DC">
        <w:rPr>
          <w:rFonts w:ascii="Times New Roman" w:hAnsi="Times New Roman"/>
          <w:sz w:val="24"/>
          <w:szCs w:val="24"/>
        </w:rPr>
        <w:t xml:space="preserve"> </w:t>
      </w:r>
      <w:r w:rsidRPr="008831DC">
        <w:rPr>
          <w:rFonts w:ascii="Times New Roman" w:hAnsi="Times New Roman"/>
          <w:sz w:val="24"/>
          <w:szCs w:val="24"/>
        </w:rPr>
        <w:t>стихотворений</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отрывков</w:t>
      </w:r>
      <w:r w:rsidR="00A50CA6" w:rsidRPr="008831DC">
        <w:rPr>
          <w:rFonts w:ascii="Times New Roman" w:hAnsi="Times New Roman"/>
          <w:sz w:val="24"/>
          <w:szCs w:val="24"/>
        </w:rPr>
        <w:t xml:space="preserve"> </w:t>
      </w:r>
      <w:r w:rsidRPr="008831DC">
        <w:rPr>
          <w:rFonts w:ascii="Times New Roman" w:hAnsi="Times New Roman"/>
          <w:sz w:val="24"/>
          <w:szCs w:val="24"/>
        </w:rPr>
        <w:t>из</w:t>
      </w:r>
      <w:r w:rsidR="00A50CA6" w:rsidRPr="008831DC">
        <w:rPr>
          <w:rFonts w:ascii="Times New Roman" w:hAnsi="Times New Roman"/>
          <w:sz w:val="24"/>
          <w:szCs w:val="24"/>
        </w:rPr>
        <w:t xml:space="preserve"> </w:t>
      </w:r>
      <w:r w:rsidRPr="008831DC">
        <w:rPr>
          <w:rFonts w:ascii="Times New Roman" w:hAnsi="Times New Roman"/>
          <w:sz w:val="24"/>
          <w:szCs w:val="24"/>
        </w:rPr>
        <w:t>прозаических</w:t>
      </w:r>
      <w:r w:rsidR="00A50CA6" w:rsidRPr="008831DC">
        <w:rPr>
          <w:rFonts w:ascii="Times New Roman" w:hAnsi="Times New Roman"/>
          <w:sz w:val="24"/>
          <w:szCs w:val="24"/>
        </w:rPr>
        <w:t xml:space="preserve"> </w:t>
      </w:r>
      <w:r w:rsidRPr="008831DC">
        <w:rPr>
          <w:rFonts w:ascii="Times New Roman" w:hAnsi="Times New Roman"/>
          <w:sz w:val="24"/>
          <w:szCs w:val="24"/>
        </w:rPr>
        <w:t>произведений</w:t>
      </w:r>
      <w:r w:rsidR="00A50CA6" w:rsidRPr="008831DC">
        <w:rPr>
          <w:rFonts w:ascii="Times New Roman" w:hAnsi="Times New Roman"/>
          <w:sz w:val="24"/>
          <w:szCs w:val="24"/>
        </w:rPr>
        <w:t xml:space="preserve"> </w:t>
      </w:r>
      <w:r w:rsidRPr="008831DC">
        <w:rPr>
          <w:rFonts w:ascii="Times New Roman" w:hAnsi="Times New Roman"/>
          <w:sz w:val="24"/>
          <w:szCs w:val="24"/>
        </w:rPr>
        <w:t>(соответстве</w:t>
      </w:r>
      <w:r w:rsidRPr="008831DC">
        <w:rPr>
          <w:rFonts w:ascii="Times New Roman" w:hAnsi="Times New Roman"/>
          <w:sz w:val="24"/>
          <w:szCs w:val="24"/>
        </w:rPr>
        <w:t>н</w:t>
      </w:r>
      <w:r w:rsidRPr="008831DC">
        <w:rPr>
          <w:rFonts w:ascii="Times New Roman" w:hAnsi="Times New Roman"/>
          <w:sz w:val="24"/>
          <w:szCs w:val="24"/>
        </w:rPr>
        <w:t>но</w:t>
      </w:r>
      <w:r w:rsidR="00A50CA6" w:rsidRPr="008831DC">
        <w:rPr>
          <w:rFonts w:ascii="Times New Roman" w:hAnsi="Times New Roman"/>
          <w:sz w:val="24"/>
          <w:szCs w:val="24"/>
        </w:rPr>
        <w:t xml:space="preserve"> </w:t>
      </w:r>
      <w:r w:rsidRPr="008831DC">
        <w:rPr>
          <w:rFonts w:ascii="Times New Roman" w:hAnsi="Times New Roman"/>
          <w:sz w:val="24"/>
          <w:szCs w:val="24"/>
        </w:rPr>
        <w:t>12</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3).</w:t>
      </w:r>
    </w:p>
    <w:p w:rsidR="00E56D64" w:rsidRPr="008831DC" w:rsidRDefault="00E56D64" w:rsidP="008831DC">
      <w:pPr>
        <w:spacing w:after="0" w:line="240" w:lineRule="auto"/>
        <w:ind w:firstLine="709"/>
        <w:jc w:val="both"/>
        <w:rPr>
          <w:rFonts w:ascii="Times New Roman" w:hAnsi="Times New Roman" w:cs="Times New Roman"/>
          <w:sz w:val="24"/>
          <w:szCs w:val="24"/>
        </w:rPr>
      </w:pPr>
    </w:p>
    <w:p w:rsidR="005B5BE4" w:rsidRPr="008831DC" w:rsidRDefault="005B5BE4" w:rsidP="008831DC">
      <w:pPr>
        <w:spacing w:after="0" w:line="240" w:lineRule="auto"/>
        <w:ind w:firstLine="709"/>
        <w:jc w:val="both"/>
        <w:rPr>
          <w:rFonts w:ascii="Times New Roman" w:hAnsi="Times New Roman" w:cs="Times New Roman"/>
          <w:sz w:val="24"/>
          <w:szCs w:val="24"/>
          <w:u w:val="single"/>
        </w:rPr>
      </w:pPr>
      <w:r w:rsidRPr="008831DC">
        <w:rPr>
          <w:rFonts w:ascii="Times New Roman" w:hAnsi="Times New Roman" w:cs="Times New Roman"/>
          <w:b/>
          <w:i/>
          <w:sz w:val="24"/>
          <w:szCs w:val="24"/>
        </w:rPr>
        <w:t>Математика</w:t>
      </w:r>
    </w:p>
    <w:p w:rsidR="005B5BE4" w:rsidRPr="008831DC" w:rsidRDefault="005B5BE4" w:rsidP="008831DC">
      <w:pPr>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u w:val="single"/>
        </w:rPr>
        <w:t>Минимальный</w:t>
      </w:r>
      <w:r w:rsidR="00A50CA6" w:rsidRPr="008831DC">
        <w:rPr>
          <w:rFonts w:ascii="Times New Roman" w:hAnsi="Times New Roman" w:cs="Times New Roman"/>
          <w:sz w:val="24"/>
          <w:szCs w:val="24"/>
          <w:u w:val="single"/>
        </w:rPr>
        <w:t xml:space="preserve"> </w:t>
      </w:r>
      <w:r w:rsidRPr="008831DC">
        <w:rPr>
          <w:rFonts w:ascii="Times New Roman" w:hAnsi="Times New Roman" w:cs="Times New Roman"/>
          <w:sz w:val="24"/>
          <w:szCs w:val="24"/>
          <w:u w:val="single"/>
        </w:rPr>
        <w:t>уровень:</w:t>
      </w:r>
    </w:p>
    <w:p w:rsidR="005B5BE4" w:rsidRPr="008831DC" w:rsidRDefault="005B5BE4" w:rsidP="008831DC">
      <w:pPr>
        <w:pStyle w:val="aff2"/>
        <w:numPr>
          <w:ilvl w:val="0"/>
          <w:numId w:val="39"/>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знать</w:t>
      </w:r>
      <w:r w:rsidR="00A50CA6" w:rsidRPr="008831DC">
        <w:rPr>
          <w:rFonts w:ascii="Times New Roman" w:hAnsi="Times New Roman"/>
          <w:sz w:val="24"/>
          <w:szCs w:val="24"/>
        </w:rPr>
        <w:t xml:space="preserve"> </w:t>
      </w:r>
      <w:r w:rsidRPr="008831DC">
        <w:rPr>
          <w:rFonts w:ascii="Times New Roman" w:hAnsi="Times New Roman"/>
          <w:sz w:val="24"/>
          <w:szCs w:val="24"/>
        </w:rPr>
        <w:t>числовой</w:t>
      </w:r>
      <w:r w:rsidR="00A50CA6" w:rsidRPr="008831DC">
        <w:rPr>
          <w:rFonts w:ascii="Times New Roman" w:hAnsi="Times New Roman"/>
          <w:sz w:val="24"/>
          <w:szCs w:val="24"/>
        </w:rPr>
        <w:t xml:space="preserve"> </w:t>
      </w:r>
      <w:r w:rsidRPr="008831DC">
        <w:rPr>
          <w:rFonts w:ascii="Times New Roman" w:hAnsi="Times New Roman"/>
          <w:sz w:val="24"/>
          <w:szCs w:val="24"/>
        </w:rPr>
        <w:t>ряд</w:t>
      </w:r>
      <w:r w:rsidR="00A50CA6" w:rsidRPr="008831DC">
        <w:rPr>
          <w:rFonts w:ascii="Times New Roman" w:hAnsi="Times New Roman"/>
          <w:sz w:val="24"/>
          <w:szCs w:val="24"/>
        </w:rPr>
        <w:t xml:space="preserve"> </w:t>
      </w:r>
      <w:r w:rsidRPr="008831DC">
        <w:rPr>
          <w:rFonts w:ascii="Times New Roman" w:hAnsi="Times New Roman"/>
          <w:sz w:val="24"/>
          <w:szCs w:val="24"/>
        </w:rPr>
        <w:t>чисел</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пределах</w:t>
      </w:r>
      <w:r w:rsidR="00A50CA6" w:rsidRPr="008831DC">
        <w:rPr>
          <w:rFonts w:ascii="Times New Roman" w:hAnsi="Times New Roman"/>
          <w:sz w:val="24"/>
          <w:szCs w:val="24"/>
        </w:rPr>
        <w:t xml:space="preserve"> </w:t>
      </w:r>
      <w:r w:rsidRPr="008831DC">
        <w:rPr>
          <w:rFonts w:ascii="Times New Roman" w:hAnsi="Times New Roman"/>
          <w:sz w:val="24"/>
          <w:szCs w:val="24"/>
        </w:rPr>
        <w:t>1</w:t>
      </w:r>
      <w:r w:rsidR="00A50CA6" w:rsidRPr="008831DC">
        <w:rPr>
          <w:rFonts w:ascii="Times New Roman" w:hAnsi="Times New Roman"/>
          <w:sz w:val="24"/>
          <w:szCs w:val="24"/>
        </w:rPr>
        <w:t xml:space="preserve"> </w:t>
      </w:r>
      <w:r w:rsidRPr="008831DC">
        <w:rPr>
          <w:rFonts w:ascii="Times New Roman" w:hAnsi="Times New Roman"/>
          <w:sz w:val="24"/>
          <w:szCs w:val="24"/>
        </w:rPr>
        <w:t>000</w:t>
      </w:r>
      <w:r w:rsidR="00A50CA6" w:rsidRPr="008831DC">
        <w:rPr>
          <w:rFonts w:ascii="Times New Roman" w:hAnsi="Times New Roman"/>
          <w:sz w:val="24"/>
          <w:szCs w:val="24"/>
        </w:rPr>
        <w:t xml:space="preserve"> </w:t>
      </w:r>
      <w:r w:rsidRPr="008831DC">
        <w:rPr>
          <w:rFonts w:ascii="Times New Roman" w:hAnsi="Times New Roman"/>
          <w:sz w:val="24"/>
          <w:szCs w:val="24"/>
        </w:rPr>
        <w:t>000,</w:t>
      </w:r>
      <w:r w:rsidR="00A50CA6" w:rsidRPr="008831DC">
        <w:rPr>
          <w:rFonts w:ascii="Times New Roman" w:hAnsi="Times New Roman"/>
          <w:sz w:val="24"/>
          <w:szCs w:val="24"/>
        </w:rPr>
        <w:t xml:space="preserve"> </w:t>
      </w:r>
      <w:r w:rsidRPr="008831DC">
        <w:rPr>
          <w:rFonts w:ascii="Times New Roman" w:hAnsi="Times New Roman"/>
          <w:sz w:val="24"/>
          <w:szCs w:val="24"/>
        </w:rPr>
        <w:t>читать,</w:t>
      </w:r>
      <w:r w:rsidR="00A50CA6" w:rsidRPr="008831DC">
        <w:rPr>
          <w:rFonts w:ascii="Times New Roman" w:hAnsi="Times New Roman"/>
          <w:sz w:val="24"/>
          <w:szCs w:val="24"/>
        </w:rPr>
        <w:t xml:space="preserve"> </w:t>
      </w:r>
      <w:r w:rsidRPr="008831DC">
        <w:rPr>
          <w:rFonts w:ascii="Times New Roman" w:hAnsi="Times New Roman"/>
          <w:sz w:val="24"/>
          <w:szCs w:val="24"/>
        </w:rPr>
        <w:t>записывать</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сравнивать</w:t>
      </w:r>
      <w:r w:rsidR="00A50CA6" w:rsidRPr="008831DC">
        <w:rPr>
          <w:rFonts w:ascii="Times New Roman" w:hAnsi="Times New Roman"/>
          <w:sz w:val="24"/>
          <w:szCs w:val="24"/>
        </w:rPr>
        <w:t xml:space="preserve"> </w:t>
      </w:r>
      <w:r w:rsidRPr="008831DC">
        <w:rPr>
          <w:rFonts w:ascii="Times New Roman" w:hAnsi="Times New Roman"/>
          <w:sz w:val="24"/>
          <w:szCs w:val="24"/>
        </w:rPr>
        <w:t>целые</w:t>
      </w:r>
      <w:r w:rsidR="00A50CA6" w:rsidRPr="008831DC">
        <w:rPr>
          <w:rFonts w:ascii="Times New Roman" w:hAnsi="Times New Roman"/>
          <w:sz w:val="24"/>
          <w:szCs w:val="24"/>
        </w:rPr>
        <w:t xml:space="preserve"> </w:t>
      </w:r>
      <w:r w:rsidRPr="008831DC">
        <w:rPr>
          <w:rFonts w:ascii="Times New Roman" w:hAnsi="Times New Roman"/>
          <w:sz w:val="24"/>
          <w:szCs w:val="24"/>
        </w:rPr>
        <w:t>числа</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пределах</w:t>
      </w:r>
      <w:r w:rsidR="00A50CA6" w:rsidRPr="008831DC">
        <w:rPr>
          <w:rFonts w:ascii="Times New Roman" w:hAnsi="Times New Roman"/>
          <w:sz w:val="24"/>
          <w:szCs w:val="24"/>
        </w:rPr>
        <w:t xml:space="preserve"> </w:t>
      </w:r>
      <w:r w:rsidRPr="008831DC">
        <w:rPr>
          <w:rFonts w:ascii="Times New Roman" w:hAnsi="Times New Roman"/>
          <w:sz w:val="24"/>
          <w:szCs w:val="24"/>
        </w:rPr>
        <w:t>1</w:t>
      </w:r>
      <w:r w:rsidR="00A50CA6" w:rsidRPr="008831DC">
        <w:rPr>
          <w:rFonts w:ascii="Times New Roman" w:hAnsi="Times New Roman"/>
          <w:sz w:val="24"/>
          <w:szCs w:val="24"/>
        </w:rPr>
        <w:t xml:space="preserve"> </w:t>
      </w:r>
      <w:r w:rsidRPr="008831DC">
        <w:rPr>
          <w:rFonts w:ascii="Times New Roman" w:hAnsi="Times New Roman"/>
          <w:sz w:val="24"/>
          <w:szCs w:val="24"/>
        </w:rPr>
        <w:t>000</w:t>
      </w:r>
      <w:r w:rsidR="00A50CA6" w:rsidRPr="008831DC">
        <w:rPr>
          <w:rFonts w:ascii="Times New Roman" w:hAnsi="Times New Roman"/>
          <w:sz w:val="24"/>
          <w:szCs w:val="24"/>
        </w:rPr>
        <w:t xml:space="preserve"> </w:t>
      </w:r>
      <w:r w:rsidRPr="008831DC">
        <w:rPr>
          <w:rFonts w:ascii="Times New Roman" w:hAnsi="Times New Roman"/>
          <w:sz w:val="24"/>
          <w:szCs w:val="24"/>
        </w:rPr>
        <w:t>000;</w:t>
      </w:r>
    </w:p>
    <w:p w:rsidR="005B5BE4" w:rsidRPr="008831DC" w:rsidRDefault="005B5BE4" w:rsidP="008831DC">
      <w:pPr>
        <w:pStyle w:val="aff2"/>
        <w:numPr>
          <w:ilvl w:val="0"/>
          <w:numId w:val="39"/>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знать</w:t>
      </w:r>
      <w:r w:rsidR="00A50CA6" w:rsidRPr="008831DC">
        <w:rPr>
          <w:rFonts w:ascii="Times New Roman" w:hAnsi="Times New Roman"/>
          <w:sz w:val="24"/>
          <w:szCs w:val="24"/>
        </w:rPr>
        <w:t xml:space="preserve"> </w:t>
      </w:r>
      <w:r w:rsidRPr="008831DC">
        <w:rPr>
          <w:rFonts w:ascii="Times New Roman" w:hAnsi="Times New Roman"/>
          <w:sz w:val="24"/>
          <w:szCs w:val="24"/>
        </w:rPr>
        <w:t>табличные</w:t>
      </w:r>
      <w:r w:rsidR="00A50CA6" w:rsidRPr="008831DC">
        <w:rPr>
          <w:rFonts w:ascii="Times New Roman" w:hAnsi="Times New Roman"/>
          <w:sz w:val="24"/>
          <w:szCs w:val="24"/>
        </w:rPr>
        <w:t xml:space="preserve"> </w:t>
      </w:r>
      <w:r w:rsidRPr="008831DC">
        <w:rPr>
          <w:rFonts w:ascii="Times New Roman" w:hAnsi="Times New Roman"/>
          <w:sz w:val="24"/>
          <w:szCs w:val="24"/>
        </w:rPr>
        <w:t>случаи</w:t>
      </w:r>
      <w:r w:rsidR="00A50CA6" w:rsidRPr="008831DC">
        <w:rPr>
          <w:rFonts w:ascii="Times New Roman" w:hAnsi="Times New Roman"/>
          <w:sz w:val="24"/>
          <w:szCs w:val="24"/>
        </w:rPr>
        <w:t xml:space="preserve"> </w:t>
      </w:r>
      <w:r w:rsidRPr="008831DC">
        <w:rPr>
          <w:rFonts w:ascii="Times New Roman" w:hAnsi="Times New Roman"/>
          <w:sz w:val="24"/>
          <w:szCs w:val="24"/>
        </w:rPr>
        <w:t>умножения</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получаемые</w:t>
      </w:r>
      <w:r w:rsidR="00A50CA6" w:rsidRPr="008831DC">
        <w:rPr>
          <w:rFonts w:ascii="Times New Roman" w:hAnsi="Times New Roman"/>
          <w:sz w:val="24"/>
          <w:szCs w:val="24"/>
        </w:rPr>
        <w:t xml:space="preserve"> </w:t>
      </w:r>
      <w:r w:rsidRPr="008831DC">
        <w:rPr>
          <w:rFonts w:ascii="Times New Roman" w:hAnsi="Times New Roman"/>
          <w:sz w:val="24"/>
          <w:szCs w:val="24"/>
        </w:rPr>
        <w:t>из</w:t>
      </w:r>
      <w:r w:rsidR="00A50CA6" w:rsidRPr="008831DC">
        <w:rPr>
          <w:rFonts w:ascii="Times New Roman" w:hAnsi="Times New Roman"/>
          <w:sz w:val="24"/>
          <w:szCs w:val="24"/>
        </w:rPr>
        <w:t xml:space="preserve"> </w:t>
      </w:r>
      <w:r w:rsidRPr="008831DC">
        <w:rPr>
          <w:rFonts w:ascii="Times New Roman" w:hAnsi="Times New Roman"/>
          <w:sz w:val="24"/>
          <w:szCs w:val="24"/>
        </w:rPr>
        <w:t>них</w:t>
      </w:r>
      <w:r w:rsidR="00A50CA6" w:rsidRPr="008831DC">
        <w:rPr>
          <w:rFonts w:ascii="Times New Roman" w:hAnsi="Times New Roman"/>
          <w:sz w:val="24"/>
          <w:szCs w:val="24"/>
        </w:rPr>
        <w:t xml:space="preserve"> </w:t>
      </w:r>
      <w:r w:rsidRPr="008831DC">
        <w:rPr>
          <w:rFonts w:ascii="Times New Roman" w:hAnsi="Times New Roman"/>
          <w:sz w:val="24"/>
          <w:szCs w:val="24"/>
        </w:rPr>
        <w:t>случаи</w:t>
      </w:r>
      <w:r w:rsidR="00A50CA6" w:rsidRPr="008831DC">
        <w:rPr>
          <w:rFonts w:ascii="Times New Roman" w:hAnsi="Times New Roman"/>
          <w:sz w:val="24"/>
          <w:szCs w:val="24"/>
        </w:rPr>
        <w:t xml:space="preserve"> </w:t>
      </w:r>
      <w:r w:rsidRPr="008831DC">
        <w:rPr>
          <w:rFonts w:ascii="Times New Roman" w:hAnsi="Times New Roman"/>
          <w:sz w:val="24"/>
          <w:szCs w:val="24"/>
        </w:rPr>
        <w:t>деления;</w:t>
      </w:r>
    </w:p>
    <w:p w:rsidR="005B5BE4" w:rsidRPr="008831DC" w:rsidRDefault="005B5BE4" w:rsidP="008831DC">
      <w:pPr>
        <w:pStyle w:val="aff2"/>
        <w:numPr>
          <w:ilvl w:val="0"/>
          <w:numId w:val="39"/>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знать</w:t>
      </w:r>
      <w:r w:rsidR="00A50CA6" w:rsidRPr="008831DC">
        <w:rPr>
          <w:rFonts w:ascii="Times New Roman" w:hAnsi="Times New Roman"/>
          <w:sz w:val="24"/>
          <w:szCs w:val="24"/>
        </w:rPr>
        <w:t xml:space="preserve"> </w:t>
      </w:r>
      <w:r w:rsidRPr="008831DC">
        <w:rPr>
          <w:rFonts w:ascii="Times New Roman" w:hAnsi="Times New Roman"/>
          <w:sz w:val="24"/>
          <w:szCs w:val="24"/>
        </w:rPr>
        <w:t>названия,</w:t>
      </w:r>
      <w:r w:rsidR="00A50CA6" w:rsidRPr="008831DC">
        <w:rPr>
          <w:rFonts w:ascii="Times New Roman" w:hAnsi="Times New Roman"/>
          <w:sz w:val="24"/>
          <w:szCs w:val="24"/>
        </w:rPr>
        <w:t xml:space="preserve"> </w:t>
      </w:r>
      <w:r w:rsidRPr="008831DC">
        <w:rPr>
          <w:rFonts w:ascii="Times New Roman" w:hAnsi="Times New Roman"/>
          <w:sz w:val="24"/>
          <w:szCs w:val="24"/>
        </w:rPr>
        <w:t>обозначения,</w:t>
      </w:r>
      <w:r w:rsidR="00A50CA6" w:rsidRPr="008831DC">
        <w:rPr>
          <w:rFonts w:ascii="Times New Roman" w:hAnsi="Times New Roman"/>
          <w:sz w:val="24"/>
          <w:szCs w:val="24"/>
        </w:rPr>
        <w:t xml:space="preserve"> </w:t>
      </w:r>
      <w:r w:rsidRPr="008831DC">
        <w:rPr>
          <w:rFonts w:ascii="Times New Roman" w:hAnsi="Times New Roman"/>
          <w:sz w:val="24"/>
          <w:szCs w:val="24"/>
        </w:rPr>
        <w:t>соотношения</w:t>
      </w:r>
      <w:r w:rsidR="00A50CA6" w:rsidRPr="008831DC">
        <w:rPr>
          <w:rFonts w:ascii="Times New Roman" w:hAnsi="Times New Roman"/>
          <w:sz w:val="24"/>
          <w:szCs w:val="24"/>
        </w:rPr>
        <w:t xml:space="preserve"> </w:t>
      </w:r>
      <w:r w:rsidRPr="008831DC">
        <w:rPr>
          <w:rFonts w:ascii="Times New Roman" w:hAnsi="Times New Roman"/>
          <w:sz w:val="24"/>
          <w:szCs w:val="24"/>
        </w:rPr>
        <w:t>крупных</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мелких</w:t>
      </w:r>
      <w:r w:rsidR="00A50CA6" w:rsidRPr="008831DC">
        <w:rPr>
          <w:rFonts w:ascii="Times New Roman" w:hAnsi="Times New Roman"/>
          <w:sz w:val="24"/>
          <w:szCs w:val="24"/>
        </w:rPr>
        <w:t xml:space="preserve"> </w:t>
      </w:r>
      <w:r w:rsidRPr="008831DC">
        <w:rPr>
          <w:rFonts w:ascii="Times New Roman" w:hAnsi="Times New Roman"/>
          <w:sz w:val="24"/>
          <w:szCs w:val="24"/>
        </w:rPr>
        <w:t>единиц</w:t>
      </w:r>
      <w:r w:rsidR="00A50CA6" w:rsidRPr="008831DC">
        <w:rPr>
          <w:rFonts w:ascii="Times New Roman" w:hAnsi="Times New Roman"/>
          <w:sz w:val="24"/>
          <w:szCs w:val="24"/>
        </w:rPr>
        <w:t xml:space="preserve"> </w:t>
      </w:r>
      <w:r w:rsidRPr="008831DC">
        <w:rPr>
          <w:rFonts w:ascii="Times New Roman" w:hAnsi="Times New Roman"/>
          <w:sz w:val="24"/>
          <w:szCs w:val="24"/>
        </w:rPr>
        <w:t>измерения</w:t>
      </w:r>
      <w:r w:rsidR="00A50CA6" w:rsidRPr="008831DC">
        <w:rPr>
          <w:rFonts w:ascii="Times New Roman" w:hAnsi="Times New Roman"/>
          <w:sz w:val="24"/>
          <w:szCs w:val="24"/>
        </w:rPr>
        <w:t xml:space="preserve"> </w:t>
      </w:r>
      <w:r w:rsidRPr="008831DC">
        <w:rPr>
          <w:rFonts w:ascii="Times New Roman" w:hAnsi="Times New Roman"/>
          <w:sz w:val="24"/>
          <w:szCs w:val="24"/>
        </w:rPr>
        <w:t>стоимости,</w:t>
      </w:r>
      <w:r w:rsidR="00A50CA6" w:rsidRPr="008831DC">
        <w:rPr>
          <w:rFonts w:ascii="Times New Roman" w:hAnsi="Times New Roman"/>
          <w:sz w:val="24"/>
          <w:szCs w:val="24"/>
        </w:rPr>
        <w:t xml:space="preserve"> </w:t>
      </w:r>
      <w:r w:rsidRPr="008831DC">
        <w:rPr>
          <w:rFonts w:ascii="Times New Roman" w:hAnsi="Times New Roman"/>
          <w:sz w:val="24"/>
          <w:szCs w:val="24"/>
        </w:rPr>
        <w:t>длины,</w:t>
      </w:r>
      <w:r w:rsidR="00A50CA6" w:rsidRPr="008831DC">
        <w:rPr>
          <w:rFonts w:ascii="Times New Roman" w:hAnsi="Times New Roman"/>
          <w:sz w:val="24"/>
          <w:szCs w:val="24"/>
        </w:rPr>
        <w:t xml:space="preserve"> </w:t>
      </w:r>
      <w:r w:rsidRPr="008831DC">
        <w:rPr>
          <w:rFonts w:ascii="Times New Roman" w:hAnsi="Times New Roman"/>
          <w:sz w:val="24"/>
          <w:szCs w:val="24"/>
        </w:rPr>
        <w:t>массы,</w:t>
      </w:r>
      <w:r w:rsidR="00A50CA6" w:rsidRPr="008831DC">
        <w:rPr>
          <w:rFonts w:ascii="Times New Roman" w:hAnsi="Times New Roman"/>
          <w:sz w:val="24"/>
          <w:szCs w:val="24"/>
        </w:rPr>
        <w:t xml:space="preserve"> </w:t>
      </w:r>
      <w:r w:rsidRPr="008831DC">
        <w:rPr>
          <w:rFonts w:ascii="Times New Roman" w:hAnsi="Times New Roman"/>
          <w:sz w:val="24"/>
          <w:szCs w:val="24"/>
        </w:rPr>
        <w:t>времени,</w:t>
      </w:r>
      <w:r w:rsidR="00A50CA6" w:rsidRPr="008831DC">
        <w:rPr>
          <w:rFonts w:ascii="Times New Roman" w:hAnsi="Times New Roman"/>
          <w:sz w:val="24"/>
          <w:szCs w:val="24"/>
        </w:rPr>
        <w:t xml:space="preserve"> </w:t>
      </w:r>
      <w:r w:rsidRPr="008831DC">
        <w:rPr>
          <w:rFonts w:ascii="Times New Roman" w:hAnsi="Times New Roman"/>
          <w:sz w:val="24"/>
          <w:szCs w:val="24"/>
        </w:rPr>
        <w:t>площади,</w:t>
      </w:r>
      <w:r w:rsidR="00A50CA6" w:rsidRPr="008831DC">
        <w:rPr>
          <w:rFonts w:ascii="Times New Roman" w:hAnsi="Times New Roman"/>
          <w:sz w:val="24"/>
          <w:szCs w:val="24"/>
        </w:rPr>
        <w:t xml:space="preserve"> </w:t>
      </w:r>
      <w:r w:rsidRPr="008831DC">
        <w:rPr>
          <w:rFonts w:ascii="Times New Roman" w:hAnsi="Times New Roman"/>
          <w:sz w:val="24"/>
          <w:szCs w:val="24"/>
        </w:rPr>
        <w:t>объема;</w:t>
      </w:r>
    </w:p>
    <w:p w:rsidR="005B5BE4" w:rsidRPr="008831DC" w:rsidRDefault="005B5BE4" w:rsidP="008831DC">
      <w:pPr>
        <w:pStyle w:val="aff2"/>
        <w:numPr>
          <w:ilvl w:val="0"/>
          <w:numId w:val="39"/>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выполнять</w:t>
      </w:r>
      <w:r w:rsidR="00A50CA6" w:rsidRPr="008831DC">
        <w:rPr>
          <w:rFonts w:ascii="Times New Roman" w:hAnsi="Times New Roman"/>
          <w:sz w:val="24"/>
          <w:szCs w:val="24"/>
        </w:rPr>
        <w:t xml:space="preserve"> </w:t>
      </w:r>
      <w:r w:rsidRPr="008831DC">
        <w:rPr>
          <w:rFonts w:ascii="Times New Roman" w:hAnsi="Times New Roman"/>
          <w:sz w:val="24"/>
          <w:szCs w:val="24"/>
        </w:rPr>
        <w:t>устно</w:t>
      </w:r>
      <w:r w:rsidR="00A50CA6" w:rsidRPr="008831DC">
        <w:rPr>
          <w:rFonts w:ascii="Times New Roman" w:hAnsi="Times New Roman"/>
          <w:sz w:val="24"/>
          <w:szCs w:val="24"/>
        </w:rPr>
        <w:t xml:space="preserve"> </w:t>
      </w:r>
      <w:r w:rsidRPr="008831DC">
        <w:rPr>
          <w:rFonts w:ascii="Times New Roman" w:hAnsi="Times New Roman"/>
          <w:sz w:val="24"/>
          <w:szCs w:val="24"/>
        </w:rPr>
        <w:t>арифметические</w:t>
      </w:r>
      <w:r w:rsidR="00A50CA6" w:rsidRPr="008831DC">
        <w:rPr>
          <w:rFonts w:ascii="Times New Roman" w:hAnsi="Times New Roman"/>
          <w:sz w:val="24"/>
          <w:szCs w:val="24"/>
        </w:rPr>
        <w:t xml:space="preserve"> </w:t>
      </w:r>
      <w:r w:rsidRPr="008831DC">
        <w:rPr>
          <w:rFonts w:ascii="Times New Roman" w:hAnsi="Times New Roman"/>
          <w:sz w:val="24"/>
          <w:szCs w:val="24"/>
        </w:rPr>
        <w:t>действия</w:t>
      </w:r>
      <w:r w:rsidR="00A50CA6" w:rsidRPr="008831DC">
        <w:rPr>
          <w:rFonts w:ascii="Times New Roman" w:hAnsi="Times New Roman"/>
          <w:sz w:val="24"/>
          <w:szCs w:val="24"/>
        </w:rPr>
        <w:t xml:space="preserve"> </w:t>
      </w:r>
      <w:r w:rsidRPr="008831DC">
        <w:rPr>
          <w:rFonts w:ascii="Times New Roman" w:hAnsi="Times New Roman"/>
          <w:sz w:val="24"/>
          <w:szCs w:val="24"/>
        </w:rPr>
        <w:t>с</w:t>
      </w:r>
      <w:r w:rsidR="00A50CA6" w:rsidRPr="008831DC">
        <w:rPr>
          <w:rFonts w:ascii="Times New Roman" w:hAnsi="Times New Roman"/>
          <w:sz w:val="24"/>
          <w:szCs w:val="24"/>
        </w:rPr>
        <w:t xml:space="preserve"> </w:t>
      </w:r>
      <w:r w:rsidRPr="008831DC">
        <w:rPr>
          <w:rFonts w:ascii="Times New Roman" w:hAnsi="Times New Roman"/>
          <w:sz w:val="24"/>
          <w:szCs w:val="24"/>
        </w:rPr>
        <w:t>целыми</w:t>
      </w:r>
      <w:r w:rsidR="00A50CA6" w:rsidRPr="008831DC">
        <w:rPr>
          <w:rFonts w:ascii="Times New Roman" w:hAnsi="Times New Roman"/>
          <w:sz w:val="24"/>
          <w:szCs w:val="24"/>
        </w:rPr>
        <w:t xml:space="preserve"> </w:t>
      </w:r>
      <w:r w:rsidRPr="008831DC">
        <w:rPr>
          <w:rFonts w:ascii="Times New Roman" w:hAnsi="Times New Roman"/>
          <w:sz w:val="24"/>
          <w:szCs w:val="24"/>
        </w:rPr>
        <w:t>числами,</w:t>
      </w:r>
      <w:r w:rsidR="00A50CA6" w:rsidRPr="008831DC">
        <w:rPr>
          <w:rFonts w:ascii="Times New Roman" w:hAnsi="Times New Roman"/>
          <w:sz w:val="24"/>
          <w:szCs w:val="24"/>
        </w:rPr>
        <w:t xml:space="preserve"> </w:t>
      </w:r>
      <w:r w:rsidRPr="008831DC">
        <w:rPr>
          <w:rFonts w:ascii="Times New Roman" w:hAnsi="Times New Roman"/>
          <w:sz w:val="24"/>
          <w:szCs w:val="24"/>
        </w:rPr>
        <w:t>полученными</w:t>
      </w:r>
      <w:r w:rsidR="00A50CA6" w:rsidRPr="008831DC">
        <w:rPr>
          <w:rFonts w:ascii="Times New Roman" w:hAnsi="Times New Roman"/>
          <w:sz w:val="24"/>
          <w:szCs w:val="24"/>
        </w:rPr>
        <w:t xml:space="preserve"> </w:t>
      </w:r>
      <w:r w:rsidRPr="008831DC">
        <w:rPr>
          <w:rFonts w:ascii="Times New Roman" w:hAnsi="Times New Roman"/>
          <w:sz w:val="24"/>
          <w:szCs w:val="24"/>
        </w:rPr>
        <w:t>при</w:t>
      </w:r>
      <w:r w:rsidR="00A50CA6" w:rsidRPr="008831DC">
        <w:rPr>
          <w:rFonts w:ascii="Times New Roman" w:hAnsi="Times New Roman"/>
          <w:sz w:val="24"/>
          <w:szCs w:val="24"/>
        </w:rPr>
        <w:t xml:space="preserve"> </w:t>
      </w:r>
      <w:r w:rsidRPr="008831DC">
        <w:rPr>
          <w:rFonts w:ascii="Times New Roman" w:hAnsi="Times New Roman"/>
          <w:sz w:val="24"/>
          <w:szCs w:val="24"/>
        </w:rPr>
        <w:t>счете</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при</w:t>
      </w:r>
      <w:r w:rsidR="00A50CA6" w:rsidRPr="008831DC">
        <w:rPr>
          <w:rFonts w:ascii="Times New Roman" w:hAnsi="Times New Roman"/>
          <w:sz w:val="24"/>
          <w:szCs w:val="24"/>
        </w:rPr>
        <w:t xml:space="preserve"> </w:t>
      </w:r>
      <w:r w:rsidRPr="008831DC">
        <w:rPr>
          <w:rFonts w:ascii="Times New Roman" w:hAnsi="Times New Roman"/>
          <w:sz w:val="24"/>
          <w:szCs w:val="24"/>
        </w:rPr>
        <w:t>измерении</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пределах</w:t>
      </w:r>
      <w:r w:rsidR="00A50CA6" w:rsidRPr="008831DC">
        <w:rPr>
          <w:rFonts w:ascii="Times New Roman" w:hAnsi="Times New Roman"/>
          <w:sz w:val="24"/>
          <w:szCs w:val="24"/>
        </w:rPr>
        <w:t xml:space="preserve"> </w:t>
      </w:r>
      <w:r w:rsidRPr="008831DC">
        <w:rPr>
          <w:rFonts w:ascii="Times New Roman" w:hAnsi="Times New Roman"/>
          <w:sz w:val="24"/>
          <w:szCs w:val="24"/>
        </w:rPr>
        <w:t>1</w:t>
      </w:r>
      <w:r w:rsidR="00A50CA6" w:rsidRPr="008831DC">
        <w:rPr>
          <w:rFonts w:ascii="Times New Roman" w:hAnsi="Times New Roman"/>
          <w:sz w:val="24"/>
          <w:szCs w:val="24"/>
        </w:rPr>
        <w:t xml:space="preserve"> </w:t>
      </w:r>
      <w:r w:rsidRPr="008831DC">
        <w:rPr>
          <w:rFonts w:ascii="Times New Roman" w:hAnsi="Times New Roman"/>
          <w:sz w:val="24"/>
          <w:szCs w:val="24"/>
        </w:rPr>
        <w:t>000</w:t>
      </w:r>
      <w:r w:rsidR="00A50CA6" w:rsidRPr="008831DC">
        <w:rPr>
          <w:rFonts w:ascii="Times New Roman" w:hAnsi="Times New Roman"/>
          <w:sz w:val="24"/>
          <w:szCs w:val="24"/>
        </w:rPr>
        <w:t xml:space="preserve"> </w:t>
      </w:r>
      <w:r w:rsidRPr="008831DC">
        <w:rPr>
          <w:rFonts w:ascii="Times New Roman" w:hAnsi="Times New Roman"/>
          <w:sz w:val="24"/>
          <w:szCs w:val="24"/>
        </w:rPr>
        <w:t>000</w:t>
      </w:r>
      <w:r w:rsidR="00A50CA6" w:rsidRPr="008831DC">
        <w:rPr>
          <w:rFonts w:ascii="Times New Roman" w:hAnsi="Times New Roman"/>
          <w:sz w:val="24"/>
          <w:szCs w:val="24"/>
        </w:rPr>
        <w:t xml:space="preserve"> </w:t>
      </w:r>
      <w:r w:rsidRPr="008831DC">
        <w:rPr>
          <w:rFonts w:ascii="Times New Roman" w:hAnsi="Times New Roman"/>
          <w:sz w:val="24"/>
          <w:szCs w:val="24"/>
        </w:rPr>
        <w:t>(легкие</w:t>
      </w:r>
      <w:r w:rsidR="00A50CA6" w:rsidRPr="008831DC">
        <w:rPr>
          <w:rFonts w:ascii="Times New Roman" w:hAnsi="Times New Roman"/>
          <w:sz w:val="24"/>
          <w:szCs w:val="24"/>
        </w:rPr>
        <w:t xml:space="preserve"> </w:t>
      </w:r>
      <w:r w:rsidRPr="008831DC">
        <w:rPr>
          <w:rFonts w:ascii="Times New Roman" w:hAnsi="Times New Roman"/>
          <w:sz w:val="24"/>
          <w:szCs w:val="24"/>
        </w:rPr>
        <w:t>случаи);</w:t>
      </w:r>
    </w:p>
    <w:p w:rsidR="005B5BE4" w:rsidRPr="008831DC" w:rsidRDefault="005B5BE4" w:rsidP="008831DC">
      <w:pPr>
        <w:pStyle w:val="aff2"/>
        <w:numPr>
          <w:ilvl w:val="0"/>
          <w:numId w:val="39"/>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выполнять</w:t>
      </w:r>
      <w:r w:rsidR="00A50CA6" w:rsidRPr="008831DC">
        <w:rPr>
          <w:rFonts w:ascii="Times New Roman" w:hAnsi="Times New Roman"/>
          <w:sz w:val="24"/>
          <w:szCs w:val="24"/>
        </w:rPr>
        <w:t xml:space="preserve"> </w:t>
      </w:r>
      <w:r w:rsidRPr="008831DC">
        <w:rPr>
          <w:rFonts w:ascii="Times New Roman" w:hAnsi="Times New Roman"/>
          <w:sz w:val="24"/>
          <w:szCs w:val="24"/>
        </w:rPr>
        <w:t>письменно</w:t>
      </w:r>
      <w:r w:rsidR="00A50CA6" w:rsidRPr="008831DC">
        <w:rPr>
          <w:rFonts w:ascii="Times New Roman" w:hAnsi="Times New Roman"/>
          <w:sz w:val="24"/>
          <w:szCs w:val="24"/>
        </w:rPr>
        <w:t xml:space="preserve"> </w:t>
      </w:r>
      <w:r w:rsidRPr="008831DC">
        <w:rPr>
          <w:rFonts w:ascii="Times New Roman" w:hAnsi="Times New Roman"/>
          <w:sz w:val="24"/>
          <w:szCs w:val="24"/>
        </w:rPr>
        <w:t>арифметические</w:t>
      </w:r>
      <w:r w:rsidR="00A50CA6" w:rsidRPr="008831DC">
        <w:rPr>
          <w:rFonts w:ascii="Times New Roman" w:hAnsi="Times New Roman"/>
          <w:sz w:val="24"/>
          <w:szCs w:val="24"/>
        </w:rPr>
        <w:t xml:space="preserve"> </w:t>
      </w:r>
      <w:r w:rsidRPr="008831DC">
        <w:rPr>
          <w:rFonts w:ascii="Times New Roman" w:hAnsi="Times New Roman"/>
          <w:sz w:val="24"/>
          <w:szCs w:val="24"/>
        </w:rPr>
        <w:t>действия</w:t>
      </w:r>
      <w:r w:rsidR="00A50CA6" w:rsidRPr="008831DC">
        <w:rPr>
          <w:rFonts w:ascii="Times New Roman" w:hAnsi="Times New Roman"/>
          <w:sz w:val="24"/>
          <w:szCs w:val="24"/>
        </w:rPr>
        <w:t xml:space="preserve"> </w:t>
      </w:r>
      <w:r w:rsidRPr="008831DC">
        <w:rPr>
          <w:rFonts w:ascii="Times New Roman" w:hAnsi="Times New Roman"/>
          <w:sz w:val="24"/>
          <w:szCs w:val="24"/>
        </w:rPr>
        <w:t>с</w:t>
      </w:r>
      <w:r w:rsidR="00A50CA6" w:rsidRPr="008831DC">
        <w:rPr>
          <w:rFonts w:ascii="Times New Roman" w:hAnsi="Times New Roman"/>
          <w:sz w:val="24"/>
          <w:szCs w:val="24"/>
        </w:rPr>
        <w:t xml:space="preserve"> </w:t>
      </w:r>
      <w:r w:rsidRPr="008831DC">
        <w:rPr>
          <w:rFonts w:ascii="Times New Roman" w:hAnsi="Times New Roman"/>
          <w:sz w:val="24"/>
          <w:szCs w:val="24"/>
        </w:rPr>
        <w:t>многозначными</w:t>
      </w:r>
      <w:r w:rsidR="00A50CA6" w:rsidRPr="008831DC">
        <w:rPr>
          <w:rFonts w:ascii="Times New Roman" w:hAnsi="Times New Roman"/>
          <w:sz w:val="24"/>
          <w:szCs w:val="24"/>
        </w:rPr>
        <w:t xml:space="preserve"> </w:t>
      </w:r>
      <w:r w:rsidRPr="008831DC">
        <w:rPr>
          <w:rFonts w:ascii="Times New Roman" w:hAnsi="Times New Roman"/>
          <w:sz w:val="24"/>
          <w:szCs w:val="24"/>
        </w:rPr>
        <w:t>числами</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числами,</w:t>
      </w:r>
      <w:r w:rsidR="00A50CA6" w:rsidRPr="008831DC">
        <w:rPr>
          <w:rFonts w:ascii="Times New Roman" w:hAnsi="Times New Roman"/>
          <w:sz w:val="24"/>
          <w:szCs w:val="24"/>
        </w:rPr>
        <w:t xml:space="preserve"> </w:t>
      </w:r>
      <w:r w:rsidRPr="008831DC">
        <w:rPr>
          <w:rFonts w:ascii="Times New Roman" w:hAnsi="Times New Roman"/>
          <w:sz w:val="24"/>
          <w:szCs w:val="24"/>
        </w:rPr>
        <w:t>пол</w:t>
      </w:r>
      <w:r w:rsidRPr="008831DC">
        <w:rPr>
          <w:rFonts w:ascii="Times New Roman" w:hAnsi="Times New Roman"/>
          <w:sz w:val="24"/>
          <w:szCs w:val="24"/>
        </w:rPr>
        <w:t>у</w:t>
      </w:r>
      <w:r w:rsidRPr="008831DC">
        <w:rPr>
          <w:rFonts w:ascii="Times New Roman" w:hAnsi="Times New Roman"/>
          <w:sz w:val="24"/>
          <w:szCs w:val="24"/>
        </w:rPr>
        <w:t>ченными</w:t>
      </w:r>
      <w:r w:rsidR="00A50CA6" w:rsidRPr="008831DC">
        <w:rPr>
          <w:rFonts w:ascii="Times New Roman" w:hAnsi="Times New Roman"/>
          <w:sz w:val="24"/>
          <w:szCs w:val="24"/>
        </w:rPr>
        <w:t xml:space="preserve"> </w:t>
      </w:r>
      <w:r w:rsidRPr="008831DC">
        <w:rPr>
          <w:rFonts w:ascii="Times New Roman" w:hAnsi="Times New Roman"/>
          <w:sz w:val="24"/>
          <w:szCs w:val="24"/>
        </w:rPr>
        <w:t>при</w:t>
      </w:r>
      <w:r w:rsidR="00A50CA6" w:rsidRPr="008831DC">
        <w:rPr>
          <w:rFonts w:ascii="Times New Roman" w:hAnsi="Times New Roman"/>
          <w:sz w:val="24"/>
          <w:szCs w:val="24"/>
        </w:rPr>
        <w:t xml:space="preserve"> </w:t>
      </w:r>
      <w:r w:rsidRPr="008831DC">
        <w:rPr>
          <w:rFonts w:ascii="Times New Roman" w:hAnsi="Times New Roman"/>
          <w:sz w:val="24"/>
          <w:szCs w:val="24"/>
        </w:rPr>
        <w:t>измерении,</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пределах</w:t>
      </w:r>
      <w:r w:rsidR="00A50CA6" w:rsidRPr="008831DC">
        <w:rPr>
          <w:rFonts w:ascii="Times New Roman" w:hAnsi="Times New Roman"/>
          <w:sz w:val="24"/>
          <w:szCs w:val="24"/>
        </w:rPr>
        <w:t xml:space="preserve"> </w:t>
      </w:r>
      <w:r w:rsidRPr="008831DC">
        <w:rPr>
          <w:rFonts w:ascii="Times New Roman" w:hAnsi="Times New Roman"/>
          <w:sz w:val="24"/>
          <w:szCs w:val="24"/>
        </w:rPr>
        <w:t>1</w:t>
      </w:r>
      <w:r w:rsidR="00A50CA6" w:rsidRPr="008831DC">
        <w:rPr>
          <w:rFonts w:ascii="Times New Roman" w:hAnsi="Times New Roman"/>
          <w:sz w:val="24"/>
          <w:szCs w:val="24"/>
        </w:rPr>
        <w:t xml:space="preserve"> </w:t>
      </w:r>
      <w:r w:rsidRPr="008831DC">
        <w:rPr>
          <w:rFonts w:ascii="Times New Roman" w:hAnsi="Times New Roman"/>
          <w:sz w:val="24"/>
          <w:szCs w:val="24"/>
        </w:rPr>
        <w:t>000</w:t>
      </w:r>
      <w:r w:rsidR="00A50CA6" w:rsidRPr="008831DC">
        <w:rPr>
          <w:rFonts w:ascii="Times New Roman" w:hAnsi="Times New Roman"/>
          <w:sz w:val="24"/>
          <w:szCs w:val="24"/>
        </w:rPr>
        <w:t xml:space="preserve"> </w:t>
      </w:r>
      <w:r w:rsidRPr="008831DC">
        <w:rPr>
          <w:rFonts w:ascii="Times New Roman" w:hAnsi="Times New Roman"/>
          <w:sz w:val="24"/>
          <w:szCs w:val="24"/>
        </w:rPr>
        <w:t>000</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проверку</w:t>
      </w:r>
      <w:r w:rsidR="00A50CA6" w:rsidRPr="008831DC">
        <w:rPr>
          <w:rFonts w:ascii="Times New Roman" w:hAnsi="Times New Roman"/>
          <w:sz w:val="24"/>
          <w:szCs w:val="24"/>
        </w:rPr>
        <w:t xml:space="preserve"> </w:t>
      </w:r>
      <w:r w:rsidRPr="008831DC">
        <w:rPr>
          <w:rFonts w:ascii="Times New Roman" w:hAnsi="Times New Roman"/>
          <w:sz w:val="24"/>
          <w:szCs w:val="24"/>
        </w:rPr>
        <w:t>вычислений</w:t>
      </w:r>
      <w:r w:rsidR="00A50CA6" w:rsidRPr="008831DC">
        <w:rPr>
          <w:rFonts w:ascii="Times New Roman" w:hAnsi="Times New Roman"/>
          <w:sz w:val="24"/>
          <w:szCs w:val="24"/>
        </w:rPr>
        <w:t xml:space="preserve"> </w:t>
      </w:r>
      <w:r w:rsidRPr="008831DC">
        <w:rPr>
          <w:rFonts w:ascii="Times New Roman" w:hAnsi="Times New Roman"/>
          <w:sz w:val="24"/>
          <w:szCs w:val="24"/>
        </w:rPr>
        <w:t>путем</w:t>
      </w:r>
      <w:r w:rsidR="00A50CA6" w:rsidRPr="008831DC">
        <w:rPr>
          <w:rFonts w:ascii="Times New Roman" w:hAnsi="Times New Roman"/>
          <w:sz w:val="24"/>
          <w:szCs w:val="24"/>
        </w:rPr>
        <w:t xml:space="preserve"> </w:t>
      </w:r>
      <w:r w:rsidRPr="008831DC">
        <w:rPr>
          <w:rFonts w:ascii="Times New Roman" w:hAnsi="Times New Roman"/>
          <w:sz w:val="24"/>
          <w:szCs w:val="24"/>
        </w:rPr>
        <w:t>использования</w:t>
      </w:r>
      <w:r w:rsidR="00A50CA6" w:rsidRPr="008831DC">
        <w:rPr>
          <w:rFonts w:ascii="Times New Roman" w:hAnsi="Times New Roman"/>
          <w:sz w:val="24"/>
          <w:szCs w:val="24"/>
        </w:rPr>
        <w:t xml:space="preserve"> </w:t>
      </w:r>
      <w:r w:rsidRPr="008831DC">
        <w:rPr>
          <w:rFonts w:ascii="Times New Roman" w:hAnsi="Times New Roman"/>
          <w:sz w:val="24"/>
          <w:szCs w:val="24"/>
        </w:rPr>
        <w:t>микрокалькулятора;</w:t>
      </w:r>
    </w:p>
    <w:p w:rsidR="005B5BE4" w:rsidRPr="008831DC" w:rsidRDefault="005B5BE4" w:rsidP="008831DC">
      <w:pPr>
        <w:pStyle w:val="aff2"/>
        <w:numPr>
          <w:ilvl w:val="0"/>
          <w:numId w:val="39"/>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выполнять</w:t>
      </w:r>
      <w:r w:rsidR="00A50CA6" w:rsidRPr="008831DC">
        <w:rPr>
          <w:rFonts w:ascii="Times New Roman" w:hAnsi="Times New Roman"/>
          <w:sz w:val="24"/>
          <w:szCs w:val="24"/>
        </w:rPr>
        <w:t xml:space="preserve"> </w:t>
      </w:r>
      <w:r w:rsidRPr="008831DC">
        <w:rPr>
          <w:rFonts w:ascii="Times New Roman" w:hAnsi="Times New Roman"/>
          <w:sz w:val="24"/>
          <w:szCs w:val="24"/>
        </w:rPr>
        <w:t>сложение</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вычитание</w:t>
      </w:r>
      <w:r w:rsidR="00A50CA6" w:rsidRPr="008831DC">
        <w:rPr>
          <w:rFonts w:ascii="Times New Roman" w:hAnsi="Times New Roman"/>
          <w:sz w:val="24"/>
          <w:szCs w:val="24"/>
        </w:rPr>
        <w:t xml:space="preserve"> </w:t>
      </w:r>
      <w:r w:rsidRPr="008831DC">
        <w:rPr>
          <w:rFonts w:ascii="Times New Roman" w:hAnsi="Times New Roman"/>
          <w:sz w:val="24"/>
          <w:szCs w:val="24"/>
        </w:rPr>
        <w:t>с</w:t>
      </w:r>
      <w:r w:rsidR="00A50CA6" w:rsidRPr="008831DC">
        <w:rPr>
          <w:rFonts w:ascii="Times New Roman" w:hAnsi="Times New Roman"/>
          <w:sz w:val="24"/>
          <w:szCs w:val="24"/>
        </w:rPr>
        <w:t xml:space="preserve"> </w:t>
      </w:r>
      <w:r w:rsidRPr="008831DC">
        <w:rPr>
          <w:rFonts w:ascii="Times New Roman" w:hAnsi="Times New Roman"/>
          <w:sz w:val="24"/>
          <w:szCs w:val="24"/>
        </w:rPr>
        <w:t>обыкновенными</w:t>
      </w:r>
      <w:r w:rsidR="00A50CA6" w:rsidRPr="008831DC">
        <w:rPr>
          <w:rFonts w:ascii="Times New Roman" w:hAnsi="Times New Roman"/>
          <w:sz w:val="24"/>
          <w:szCs w:val="24"/>
        </w:rPr>
        <w:t xml:space="preserve"> </w:t>
      </w:r>
      <w:r w:rsidRPr="008831DC">
        <w:rPr>
          <w:rFonts w:ascii="Times New Roman" w:hAnsi="Times New Roman"/>
          <w:sz w:val="24"/>
          <w:szCs w:val="24"/>
        </w:rPr>
        <w:t>дробями,</w:t>
      </w:r>
      <w:r w:rsidR="00A50CA6" w:rsidRPr="008831DC">
        <w:rPr>
          <w:rFonts w:ascii="Times New Roman" w:hAnsi="Times New Roman"/>
          <w:sz w:val="24"/>
          <w:szCs w:val="24"/>
        </w:rPr>
        <w:t xml:space="preserve"> </w:t>
      </w:r>
      <w:r w:rsidRPr="008831DC">
        <w:rPr>
          <w:rFonts w:ascii="Times New Roman" w:hAnsi="Times New Roman"/>
          <w:sz w:val="24"/>
          <w:szCs w:val="24"/>
        </w:rPr>
        <w:t>имеющими</w:t>
      </w:r>
      <w:r w:rsidR="00A50CA6" w:rsidRPr="008831DC">
        <w:rPr>
          <w:rFonts w:ascii="Times New Roman" w:hAnsi="Times New Roman"/>
          <w:sz w:val="24"/>
          <w:szCs w:val="24"/>
        </w:rPr>
        <w:t xml:space="preserve"> </w:t>
      </w:r>
      <w:r w:rsidRPr="008831DC">
        <w:rPr>
          <w:rFonts w:ascii="Times New Roman" w:hAnsi="Times New Roman"/>
          <w:sz w:val="24"/>
          <w:szCs w:val="24"/>
        </w:rPr>
        <w:t>одинаковые</w:t>
      </w:r>
      <w:r w:rsidR="00A50CA6" w:rsidRPr="008831DC">
        <w:rPr>
          <w:rFonts w:ascii="Times New Roman" w:hAnsi="Times New Roman"/>
          <w:sz w:val="24"/>
          <w:szCs w:val="24"/>
        </w:rPr>
        <w:t xml:space="preserve"> </w:t>
      </w:r>
      <w:r w:rsidRPr="008831DC">
        <w:rPr>
          <w:rFonts w:ascii="Times New Roman" w:hAnsi="Times New Roman"/>
          <w:sz w:val="24"/>
          <w:szCs w:val="24"/>
        </w:rPr>
        <w:t>знам</w:t>
      </w:r>
      <w:r w:rsidRPr="008831DC">
        <w:rPr>
          <w:rFonts w:ascii="Times New Roman" w:hAnsi="Times New Roman"/>
          <w:sz w:val="24"/>
          <w:szCs w:val="24"/>
        </w:rPr>
        <w:t>е</w:t>
      </w:r>
      <w:r w:rsidRPr="008831DC">
        <w:rPr>
          <w:rFonts w:ascii="Times New Roman" w:hAnsi="Times New Roman"/>
          <w:sz w:val="24"/>
          <w:szCs w:val="24"/>
        </w:rPr>
        <w:t>натели;</w:t>
      </w:r>
    </w:p>
    <w:p w:rsidR="005B5BE4" w:rsidRPr="008831DC" w:rsidRDefault="005B5BE4" w:rsidP="008831DC">
      <w:pPr>
        <w:pStyle w:val="aff2"/>
        <w:numPr>
          <w:ilvl w:val="0"/>
          <w:numId w:val="39"/>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lastRenderedPageBreak/>
        <w:t>выполнять</w:t>
      </w:r>
      <w:r w:rsidR="00A50CA6" w:rsidRPr="008831DC">
        <w:rPr>
          <w:rFonts w:ascii="Times New Roman" w:hAnsi="Times New Roman"/>
          <w:sz w:val="24"/>
          <w:szCs w:val="24"/>
        </w:rPr>
        <w:t xml:space="preserve"> </w:t>
      </w:r>
      <w:r w:rsidRPr="008831DC">
        <w:rPr>
          <w:rFonts w:ascii="Times New Roman" w:hAnsi="Times New Roman"/>
          <w:sz w:val="24"/>
          <w:szCs w:val="24"/>
        </w:rPr>
        <w:t>арифметические</w:t>
      </w:r>
      <w:r w:rsidR="00A50CA6" w:rsidRPr="008831DC">
        <w:rPr>
          <w:rFonts w:ascii="Times New Roman" w:hAnsi="Times New Roman"/>
          <w:sz w:val="24"/>
          <w:szCs w:val="24"/>
        </w:rPr>
        <w:t xml:space="preserve"> </w:t>
      </w:r>
      <w:r w:rsidRPr="008831DC">
        <w:rPr>
          <w:rFonts w:ascii="Times New Roman" w:hAnsi="Times New Roman"/>
          <w:sz w:val="24"/>
          <w:szCs w:val="24"/>
        </w:rPr>
        <w:t>действия</w:t>
      </w:r>
      <w:r w:rsidR="00A50CA6" w:rsidRPr="008831DC">
        <w:rPr>
          <w:rFonts w:ascii="Times New Roman" w:hAnsi="Times New Roman"/>
          <w:sz w:val="24"/>
          <w:szCs w:val="24"/>
        </w:rPr>
        <w:t xml:space="preserve"> </w:t>
      </w:r>
      <w:r w:rsidRPr="008831DC">
        <w:rPr>
          <w:rFonts w:ascii="Times New Roman" w:hAnsi="Times New Roman"/>
          <w:sz w:val="24"/>
          <w:szCs w:val="24"/>
        </w:rPr>
        <w:t>с</w:t>
      </w:r>
      <w:r w:rsidR="00A50CA6" w:rsidRPr="008831DC">
        <w:rPr>
          <w:rFonts w:ascii="Times New Roman" w:hAnsi="Times New Roman"/>
          <w:sz w:val="24"/>
          <w:szCs w:val="24"/>
        </w:rPr>
        <w:t xml:space="preserve"> </w:t>
      </w:r>
      <w:r w:rsidRPr="008831DC">
        <w:rPr>
          <w:rFonts w:ascii="Times New Roman" w:hAnsi="Times New Roman"/>
          <w:sz w:val="24"/>
          <w:szCs w:val="24"/>
        </w:rPr>
        <w:t>десятичными</w:t>
      </w:r>
      <w:r w:rsidR="00A50CA6" w:rsidRPr="008831DC">
        <w:rPr>
          <w:rFonts w:ascii="Times New Roman" w:hAnsi="Times New Roman"/>
          <w:sz w:val="24"/>
          <w:szCs w:val="24"/>
        </w:rPr>
        <w:t xml:space="preserve"> </w:t>
      </w:r>
      <w:r w:rsidRPr="008831DC">
        <w:rPr>
          <w:rFonts w:ascii="Times New Roman" w:hAnsi="Times New Roman"/>
          <w:sz w:val="24"/>
          <w:szCs w:val="24"/>
        </w:rPr>
        <w:t>дробями</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проверку</w:t>
      </w:r>
      <w:r w:rsidR="00A50CA6" w:rsidRPr="008831DC">
        <w:rPr>
          <w:rFonts w:ascii="Times New Roman" w:hAnsi="Times New Roman"/>
          <w:sz w:val="24"/>
          <w:szCs w:val="24"/>
        </w:rPr>
        <w:t xml:space="preserve"> </w:t>
      </w:r>
      <w:r w:rsidRPr="008831DC">
        <w:rPr>
          <w:rFonts w:ascii="Times New Roman" w:hAnsi="Times New Roman"/>
          <w:sz w:val="24"/>
          <w:szCs w:val="24"/>
        </w:rPr>
        <w:t>вычислений</w:t>
      </w:r>
      <w:r w:rsidR="00A50CA6" w:rsidRPr="008831DC">
        <w:rPr>
          <w:rFonts w:ascii="Times New Roman" w:hAnsi="Times New Roman"/>
          <w:sz w:val="24"/>
          <w:szCs w:val="24"/>
        </w:rPr>
        <w:t xml:space="preserve"> </w:t>
      </w:r>
      <w:r w:rsidRPr="008831DC">
        <w:rPr>
          <w:rFonts w:ascii="Times New Roman" w:hAnsi="Times New Roman"/>
          <w:sz w:val="24"/>
          <w:szCs w:val="24"/>
        </w:rPr>
        <w:t>путем</w:t>
      </w:r>
      <w:r w:rsidR="00A50CA6" w:rsidRPr="008831DC">
        <w:rPr>
          <w:rFonts w:ascii="Times New Roman" w:hAnsi="Times New Roman"/>
          <w:sz w:val="24"/>
          <w:szCs w:val="24"/>
        </w:rPr>
        <w:t xml:space="preserve"> </w:t>
      </w:r>
      <w:r w:rsidRPr="008831DC">
        <w:rPr>
          <w:rFonts w:ascii="Times New Roman" w:hAnsi="Times New Roman"/>
          <w:sz w:val="24"/>
          <w:szCs w:val="24"/>
        </w:rPr>
        <w:t>использования</w:t>
      </w:r>
      <w:r w:rsidR="00A50CA6" w:rsidRPr="008831DC">
        <w:rPr>
          <w:rFonts w:ascii="Times New Roman" w:hAnsi="Times New Roman"/>
          <w:sz w:val="24"/>
          <w:szCs w:val="24"/>
        </w:rPr>
        <w:t xml:space="preserve"> </w:t>
      </w:r>
      <w:r w:rsidRPr="008831DC">
        <w:rPr>
          <w:rFonts w:ascii="Times New Roman" w:hAnsi="Times New Roman"/>
          <w:sz w:val="24"/>
          <w:szCs w:val="24"/>
        </w:rPr>
        <w:t>микрокалькулятора;</w:t>
      </w:r>
    </w:p>
    <w:p w:rsidR="005B5BE4" w:rsidRPr="008831DC" w:rsidRDefault="005B5BE4" w:rsidP="008831DC">
      <w:pPr>
        <w:pStyle w:val="aff2"/>
        <w:numPr>
          <w:ilvl w:val="0"/>
          <w:numId w:val="39"/>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выполнять</w:t>
      </w:r>
      <w:r w:rsidR="00A50CA6" w:rsidRPr="008831DC">
        <w:rPr>
          <w:rFonts w:ascii="Times New Roman" w:hAnsi="Times New Roman"/>
          <w:sz w:val="24"/>
          <w:szCs w:val="24"/>
        </w:rPr>
        <w:t xml:space="preserve"> </w:t>
      </w:r>
      <w:r w:rsidRPr="008831DC">
        <w:rPr>
          <w:rFonts w:ascii="Times New Roman" w:hAnsi="Times New Roman"/>
          <w:sz w:val="24"/>
          <w:szCs w:val="24"/>
        </w:rPr>
        <w:t>арифметические</w:t>
      </w:r>
      <w:r w:rsidR="00A50CA6" w:rsidRPr="008831DC">
        <w:rPr>
          <w:rFonts w:ascii="Times New Roman" w:hAnsi="Times New Roman"/>
          <w:sz w:val="24"/>
          <w:szCs w:val="24"/>
        </w:rPr>
        <w:t xml:space="preserve"> </w:t>
      </w:r>
      <w:r w:rsidRPr="008831DC">
        <w:rPr>
          <w:rFonts w:ascii="Times New Roman" w:hAnsi="Times New Roman"/>
          <w:sz w:val="24"/>
          <w:szCs w:val="24"/>
        </w:rPr>
        <w:t>действия</w:t>
      </w:r>
      <w:r w:rsidR="00A50CA6" w:rsidRPr="008831DC">
        <w:rPr>
          <w:rFonts w:ascii="Times New Roman" w:hAnsi="Times New Roman"/>
          <w:sz w:val="24"/>
          <w:szCs w:val="24"/>
        </w:rPr>
        <w:t xml:space="preserve"> </w:t>
      </w:r>
      <w:r w:rsidRPr="008831DC">
        <w:rPr>
          <w:rFonts w:ascii="Times New Roman" w:hAnsi="Times New Roman"/>
          <w:sz w:val="24"/>
          <w:szCs w:val="24"/>
        </w:rPr>
        <w:t>с</w:t>
      </w:r>
      <w:r w:rsidR="00A50CA6" w:rsidRPr="008831DC">
        <w:rPr>
          <w:rFonts w:ascii="Times New Roman" w:hAnsi="Times New Roman"/>
          <w:sz w:val="24"/>
          <w:szCs w:val="24"/>
        </w:rPr>
        <w:t xml:space="preserve"> </w:t>
      </w:r>
      <w:r w:rsidRPr="008831DC">
        <w:rPr>
          <w:rFonts w:ascii="Times New Roman" w:hAnsi="Times New Roman"/>
          <w:sz w:val="24"/>
          <w:szCs w:val="24"/>
        </w:rPr>
        <w:t>целыми</w:t>
      </w:r>
      <w:r w:rsidR="00A50CA6" w:rsidRPr="008831DC">
        <w:rPr>
          <w:rFonts w:ascii="Times New Roman" w:hAnsi="Times New Roman"/>
          <w:sz w:val="24"/>
          <w:szCs w:val="24"/>
        </w:rPr>
        <w:t xml:space="preserve"> </w:t>
      </w:r>
      <w:r w:rsidRPr="008831DC">
        <w:rPr>
          <w:rFonts w:ascii="Times New Roman" w:hAnsi="Times New Roman"/>
          <w:sz w:val="24"/>
          <w:szCs w:val="24"/>
        </w:rPr>
        <w:t>числами</w:t>
      </w:r>
      <w:r w:rsidR="00A50CA6" w:rsidRPr="008831DC">
        <w:rPr>
          <w:rFonts w:ascii="Times New Roman" w:hAnsi="Times New Roman"/>
          <w:sz w:val="24"/>
          <w:szCs w:val="24"/>
        </w:rPr>
        <w:t xml:space="preserve"> </w:t>
      </w:r>
      <w:r w:rsidRPr="008831DC">
        <w:rPr>
          <w:rFonts w:ascii="Times New Roman" w:hAnsi="Times New Roman"/>
          <w:sz w:val="24"/>
          <w:szCs w:val="24"/>
        </w:rPr>
        <w:t>до</w:t>
      </w:r>
      <w:r w:rsidR="00A50CA6" w:rsidRPr="008831DC">
        <w:rPr>
          <w:rFonts w:ascii="Times New Roman" w:hAnsi="Times New Roman"/>
          <w:sz w:val="24"/>
          <w:szCs w:val="24"/>
        </w:rPr>
        <w:t xml:space="preserve"> </w:t>
      </w:r>
      <w:r w:rsidRPr="008831DC">
        <w:rPr>
          <w:rFonts w:ascii="Times New Roman" w:hAnsi="Times New Roman"/>
          <w:sz w:val="24"/>
          <w:szCs w:val="24"/>
        </w:rPr>
        <w:t>1</w:t>
      </w:r>
      <w:r w:rsidR="00A50CA6" w:rsidRPr="008831DC">
        <w:rPr>
          <w:rFonts w:ascii="Times New Roman" w:hAnsi="Times New Roman"/>
          <w:sz w:val="24"/>
          <w:szCs w:val="24"/>
        </w:rPr>
        <w:t xml:space="preserve"> </w:t>
      </w:r>
      <w:r w:rsidRPr="008831DC">
        <w:rPr>
          <w:rFonts w:ascii="Times New Roman" w:hAnsi="Times New Roman"/>
          <w:sz w:val="24"/>
          <w:szCs w:val="24"/>
        </w:rPr>
        <w:t>000</w:t>
      </w:r>
      <w:r w:rsidR="00A50CA6" w:rsidRPr="008831DC">
        <w:rPr>
          <w:rFonts w:ascii="Times New Roman" w:hAnsi="Times New Roman"/>
          <w:sz w:val="24"/>
          <w:szCs w:val="24"/>
        </w:rPr>
        <w:t xml:space="preserve"> </w:t>
      </w:r>
      <w:r w:rsidRPr="008831DC">
        <w:rPr>
          <w:rFonts w:ascii="Times New Roman" w:hAnsi="Times New Roman"/>
          <w:sz w:val="24"/>
          <w:szCs w:val="24"/>
        </w:rPr>
        <w:t>000</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десятичными</w:t>
      </w:r>
      <w:r w:rsidR="00A50CA6" w:rsidRPr="008831DC">
        <w:rPr>
          <w:rFonts w:ascii="Times New Roman" w:hAnsi="Times New Roman"/>
          <w:sz w:val="24"/>
          <w:szCs w:val="24"/>
        </w:rPr>
        <w:t xml:space="preserve"> </w:t>
      </w:r>
      <w:r w:rsidRPr="008831DC">
        <w:rPr>
          <w:rFonts w:ascii="Times New Roman" w:hAnsi="Times New Roman"/>
          <w:sz w:val="24"/>
          <w:szCs w:val="24"/>
        </w:rPr>
        <w:t>дробями</w:t>
      </w:r>
      <w:r w:rsidR="00A50CA6" w:rsidRPr="008831DC">
        <w:rPr>
          <w:rFonts w:ascii="Times New Roman" w:hAnsi="Times New Roman"/>
          <w:sz w:val="24"/>
          <w:szCs w:val="24"/>
        </w:rPr>
        <w:t xml:space="preserve"> </w:t>
      </w:r>
      <w:r w:rsidRPr="008831DC">
        <w:rPr>
          <w:rFonts w:ascii="Times New Roman" w:hAnsi="Times New Roman"/>
          <w:sz w:val="24"/>
          <w:szCs w:val="24"/>
        </w:rPr>
        <w:t>с</w:t>
      </w:r>
      <w:r w:rsidR="00A50CA6" w:rsidRPr="008831DC">
        <w:rPr>
          <w:rFonts w:ascii="Times New Roman" w:hAnsi="Times New Roman"/>
          <w:sz w:val="24"/>
          <w:szCs w:val="24"/>
        </w:rPr>
        <w:t xml:space="preserve"> </w:t>
      </w:r>
      <w:r w:rsidRPr="008831DC">
        <w:rPr>
          <w:rFonts w:ascii="Times New Roman" w:hAnsi="Times New Roman"/>
          <w:sz w:val="24"/>
          <w:szCs w:val="24"/>
        </w:rPr>
        <w:t>использованием</w:t>
      </w:r>
      <w:r w:rsidR="00A50CA6" w:rsidRPr="008831DC">
        <w:rPr>
          <w:rFonts w:ascii="Times New Roman" w:hAnsi="Times New Roman"/>
          <w:sz w:val="24"/>
          <w:szCs w:val="24"/>
        </w:rPr>
        <w:t xml:space="preserve"> </w:t>
      </w:r>
      <w:r w:rsidRPr="008831DC">
        <w:rPr>
          <w:rFonts w:ascii="Times New Roman" w:hAnsi="Times New Roman"/>
          <w:sz w:val="24"/>
          <w:szCs w:val="24"/>
        </w:rPr>
        <w:t>микрокалькулятора</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проверкой</w:t>
      </w:r>
      <w:r w:rsidR="00A50CA6" w:rsidRPr="008831DC">
        <w:rPr>
          <w:rFonts w:ascii="Times New Roman" w:hAnsi="Times New Roman"/>
          <w:sz w:val="24"/>
          <w:szCs w:val="24"/>
        </w:rPr>
        <w:t xml:space="preserve"> </w:t>
      </w:r>
      <w:r w:rsidRPr="008831DC">
        <w:rPr>
          <w:rFonts w:ascii="Times New Roman" w:hAnsi="Times New Roman"/>
          <w:sz w:val="24"/>
          <w:szCs w:val="24"/>
        </w:rPr>
        <w:t>вычислений</w:t>
      </w:r>
      <w:r w:rsidR="00A50CA6" w:rsidRPr="008831DC">
        <w:rPr>
          <w:rFonts w:ascii="Times New Roman" w:hAnsi="Times New Roman"/>
          <w:sz w:val="24"/>
          <w:szCs w:val="24"/>
        </w:rPr>
        <w:t xml:space="preserve"> </w:t>
      </w:r>
      <w:r w:rsidRPr="008831DC">
        <w:rPr>
          <w:rFonts w:ascii="Times New Roman" w:hAnsi="Times New Roman"/>
          <w:sz w:val="24"/>
          <w:szCs w:val="24"/>
        </w:rPr>
        <w:t>путем</w:t>
      </w:r>
      <w:r w:rsidR="00A50CA6" w:rsidRPr="008831DC">
        <w:rPr>
          <w:rFonts w:ascii="Times New Roman" w:hAnsi="Times New Roman"/>
          <w:sz w:val="24"/>
          <w:szCs w:val="24"/>
        </w:rPr>
        <w:t xml:space="preserve"> </w:t>
      </w:r>
      <w:r w:rsidRPr="008831DC">
        <w:rPr>
          <w:rFonts w:ascii="Times New Roman" w:hAnsi="Times New Roman"/>
          <w:sz w:val="24"/>
          <w:szCs w:val="24"/>
        </w:rPr>
        <w:t>повторного</w:t>
      </w:r>
      <w:r w:rsidR="00A50CA6" w:rsidRPr="008831DC">
        <w:rPr>
          <w:rFonts w:ascii="Times New Roman" w:hAnsi="Times New Roman"/>
          <w:sz w:val="24"/>
          <w:szCs w:val="24"/>
        </w:rPr>
        <w:t xml:space="preserve"> </w:t>
      </w:r>
      <w:r w:rsidRPr="008831DC">
        <w:rPr>
          <w:rFonts w:ascii="Times New Roman" w:hAnsi="Times New Roman"/>
          <w:sz w:val="24"/>
          <w:szCs w:val="24"/>
        </w:rPr>
        <w:t>использов</w:t>
      </w:r>
      <w:r w:rsidRPr="008831DC">
        <w:rPr>
          <w:rFonts w:ascii="Times New Roman" w:hAnsi="Times New Roman"/>
          <w:sz w:val="24"/>
          <w:szCs w:val="24"/>
        </w:rPr>
        <w:t>а</w:t>
      </w:r>
      <w:r w:rsidRPr="008831DC">
        <w:rPr>
          <w:rFonts w:ascii="Times New Roman" w:hAnsi="Times New Roman"/>
          <w:sz w:val="24"/>
          <w:szCs w:val="24"/>
        </w:rPr>
        <w:t>ния</w:t>
      </w:r>
      <w:r w:rsidR="00A50CA6" w:rsidRPr="008831DC">
        <w:rPr>
          <w:rFonts w:ascii="Times New Roman" w:hAnsi="Times New Roman"/>
          <w:sz w:val="24"/>
          <w:szCs w:val="24"/>
        </w:rPr>
        <w:t xml:space="preserve"> </w:t>
      </w:r>
      <w:r w:rsidRPr="008831DC">
        <w:rPr>
          <w:rFonts w:ascii="Times New Roman" w:hAnsi="Times New Roman"/>
          <w:sz w:val="24"/>
          <w:szCs w:val="24"/>
        </w:rPr>
        <w:t>микрокалькулятора;</w:t>
      </w:r>
    </w:p>
    <w:p w:rsidR="005B5BE4" w:rsidRPr="008831DC" w:rsidRDefault="005B5BE4" w:rsidP="008831DC">
      <w:pPr>
        <w:pStyle w:val="aff2"/>
        <w:numPr>
          <w:ilvl w:val="0"/>
          <w:numId w:val="39"/>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находить</w:t>
      </w:r>
      <w:r w:rsidR="00A50CA6" w:rsidRPr="008831DC">
        <w:rPr>
          <w:rFonts w:ascii="Times New Roman" w:hAnsi="Times New Roman"/>
          <w:sz w:val="24"/>
          <w:szCs w:val="24"/>
        </w:rPr>
        <w:t xml:space="preserve"> </w:t>
      </w:r>
      <w:r w:rsidRPr="008831DC">
        <w:rPr>
          <w:rFonts w:ascii="Times New Roman" w:hAnsi="Times New Roman"/>
          <w:sz w:val="24"/>
          <w:szCs w:val="24"/>
        </w:rPr>
        <w:t>одну</w:t>
      </w:r>
      <w:r w:rsidR="00A50CA6" w:rsidRPr="008831DC">
        <w:rPr>
          <w:rFonts w:ascii="Times New Roman" w:hAnsi="Times New Roman"/>
          <w:sz w:val="24"/>
          <w:szCs w:val="24"/>
        </w:rPr>
        <w:t xml:space="preserve"> </w:t>
      </w:r>
      <w:r w:rsidRPr="008831DC">
        <w:rPr>
          <w:rFonts w:ascii="Times New Roman" w:hAnsi="Times New Roman"/>
          <w:sz w:val="24"/>
          <w:szCs w:val="24"/>
        </w:rPr>
        <w:t>или</w:t>
      </w:r>
      <w:r w:rsidR="00A50CA6" w:rsidRPr="008831DC">
        <w:rPr>
          <w:rFonts w:ascii="Times New Roman" w:hAnsi="Times New Roman"/>
          <w:sz w:val="24"/>
          <w:szCs w:val="24"/>
        </w:rPr>
        <w:t xml:space="preserve"> </w:t>
      </w:r>
      <w:r w:rsidRPr="008831DC">
        <w:rPr>
          <w:rFonts w:ascii="Times New Roman" w:hAnsi="Times New Roman"/>
          <w:sz w:val="24"/>
          <w:szCs w:val="24"/>
        </w:rPr>
        <w:t>несколько</w:t>
      </w:r>
      <w:r w:rsidR="00A50CA6" w:rsidRPr="008831DC">
        <w:rPr>
          <w:rFonts w:ascii="Times New Roman" w:hAnsi="Times New Roman"/>
          <w:sz w:val="24"/>
          <w:szCs w:val="24"/>
        </w:rPr>
        <w:t xml:space="preserve"> </w:t>
      </w:r>
      <w:r w:rsidRPr="008831DC">
        <w:rPr>
          <w:rFonts w:ascii="Times New Roman" w:hAnsi="Times New Roman"/>
          <w:sz w:val="24"/>
          <w:szCs w:val="24"/>
        </w:rPr>
        <w:t>долей</w:t>
      </w:r>
      <w:r w:rsidR="00A50CA6" w:rsidRPr="008831DC">
        <w:rPr>
          <w:rFonts w:ascii="Times New Roman" w:hAnsi="Times New Roman"/>
          <w:sz w:val="24"/>
          <w:szCs w:val="24"/>
        </w:rPr>
        <w:t xml:space="preserve"> </w:t>
      </w:r>
      <w:r w:rsidRPr="008831DC">
        <w:rPr>
          <w:rFonts w:ascii="Times New Roman" w:hAnsi="Times New Roman"/>
          <w:sz w:val="24"/>
          <w:szCs w:val="24"/>
        </w:rPr>
        <w:t>(процентов)</w:t>
      </w:r>
      <w:r w:rsidR="00A50CA6" w:rsidRPr="008831DC">
        <w:rPr>
          <w:rFonts w:ascii="Times New Roman" w:hAnsi="Times New Roman"/>
          <w:sz w:val="24"/>
          <w:szCs w:val="24"/>
        </w:rPr>
        <w:t xml:space="preserve"> </w:t>
      </w:r>
      <w:r w:rsidRPr="008831DC">
        <w:rPr>
          <w:rFonts w:ascii="Times New Roman" w:hAnsi="Times New Roman"/>
          <w:sz w:val="24"/>
          <w:szCs w:val="24"/>
        </w:rPr>
        <w:t>от</w:t>
      </w:r>
      <w:r w:rsidR="00A50CA6" w:rsidRPr="008831DC">
        <w:rPr>
          <w:rFonts w:ascii="Times New Roman" w:hAnsi="Times New Roman"/>
          <w:sz w:val="24"/>
          <w:szCs w:val="24"/>
        </w:rPr>
        <w:t xml:space="preserve"> </w:t>
      </w:r>
      <w:r w:rsidRPr="008831DC">
        <w:rPr>
          <w:rFonts w:ascii="Times New Roman" w:hAnsi="Times New Roman"/>
          <w:sz w:val="24"/>
          <w:szCs w:val="24"/>
        </w:rPr>
        <w:t>числа,</w:t>
      </w:r>
      <w:r w:rsidR="00A50CA6" w:rsidRPr="008831DC">
        <w:rPr>
          <w:rFonts w:ascii="Times New Roman" w:hAnsi="Times New Roman"/>
          <w:sz w:val="24"/>
          <w:szCs w:val="24"/>
        </w:rPr>
        <w:t xml:space="preserve"> </w:t>
      </w:r>
      <w:r w:rsidRPr="008831DC">
        <w:rPr>
          <w:rFonts w:ascii="Times New Roman" w:hAnsi="Times New Roman"/>
          <w:sz w:val="24"/>
          <w:szCs w:val="24"/>
        </w:rPr>
        <w:t>число</w:t>
      </w:r>
      <w:r w:rsidR="00A50CA6" w:rsidRPr="008831DC">
        <w:rPr>
          <w:rFonts w:ascii="Times New Roman" w:hAnsi="Times New Roman"/>
          <w:sz w:val="24"/>
          <w:szCs w:val="24"/>
        </w:rPr>
        <w:t xml:space="preserve"> </w:t>
      </w:r>
      <w:r w:rsidRPr="008831DC">
        <w:rPr>
          <w:rFonts w:ascii="Times New Roman" w:hAnsi="Times New Roman"/>
          <w:sz w:val="24"/>
          <w:szCs w:val="24"/>
        </w:rPr>
        <w:t>по</w:t>
      </w:r>
      <w:r w:rsidR="00A50CA6" w:rsidRPr="008831DC">
        <w:rPr>
          <w:rFonts w:ascii="Times New Roman" w:hAnsi="Times New Roman"/>
          <w:sz w:val="24"/>
          <w:szCs w:val="24"/>
        </w:rPr>
        <w:t xml:space="preserve"> </w:t>
      </w:r>
      <w:r w:rsidRPr="008831DC">
        <w:rPr>
          <w:rFonts w:ascii="Times New Roman" w:hAnsi="Times New Roman"/>
          <w:sz w:val="24"/>
          <w:szCs w:val="24"/>
        </w:rPr>
        <w:t>одной</w:t>
      </w:r>
      <w:r w:rsidR="00A50CA6" w:rsidRPr="008831DC">
        <w:rPr>
          <w:rFonts w:ascii="Times New Roman" w:hAnsi="Times New Roman"/>
          <w:sz w:val="24"/>
          <w:szCs w:val="24"/>
        </w:rPr>
        <w:t xml:space="preserve"> </w:t>
      </w:r>
      <w:r w:rsidRPr="008831DC">
        <w:rPr>
          <w:rFonts w:ascii="Times New Roman" w:hAnsi="Times New Roman"/>
          <w:sz w:val="24"/>
          <w:szCs w:val="24"/>
        </w:rPr>
        <w:t>его</w:t>
      </w:r>
      <w:r w:rsidR="00A50CA6" w:rsidRPr="008831DC">
        <w:rPr>
          <w:rFonts w:ascii="Times New Roman" w:hAnsi="Times New Roman"/>
          <w:sz w:val="24"/>
          <w:szCs w:val="24"/>
        </w:rPr>
        <w:t xml:space="preserve"> </w:t>
      </w:r>
      <w:r w:rsidRPr="008831DC">
        <w:rPr>
          <w:rFonts w:ascii="Times New Roman" w:hAnsi="Times New Roman"/>
          <w:sz w:val="24"/>
          <w:szCs w:val="24"/>
        </w:rPr>
        <w:t>доли</w:t>
      </w:r>
      <w:r w:rsidR="00A50CA6" w:rsidRPr="008831DC">
        <w:rPr>
          <w:rFonts w:ascii="Times New Roman" w:hAnsi="Times New Roman"/>
          <w:sz w:val="24"/>
          <w:szCs w:val="24"/>
        </w:rPr>
        <w:t xml:space="preserve"> </w:t>
      </w:r>
      <w:r w:rsidRPr="008831DC">
        <w:rPr>
          <w:rFonts w:ascii="Times New Roman" w:hAnsi="Times New Roman"/>
          <w:sz w:val="24"/>
          <w:szCs w:val="24"/>
        </w:rPr>
        <w:t>(проценту),</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том</w:t>
      </w:r>
      <w:r w:rsidR="00A50CA6" w:rsidRPr="008831DC">
        <w:rPr>
          <w:rFonts w:ascii="Times New Roman" w:hAnsi="Times New Roman"/>
          <w:sz w:val="24"/>
          <w:szCs w:val="24"/>
        </w:rPr>
        <w:t xml:space="preserve"> </w:t>
      </w:r>
      <w:r w:rsidRPr="008831DC">
        <w:rPr>
          <w:rFonts w:ascii="Times New Roman" w:hAnsi="Times New Roman"/>
          <w:sz w:val="24"/>
          <w:szCs w:val="24"/>
        </w:rPr>
        <w:t>числе</w:t>
      </w:r>
      <w:r w:rsidR="00A50CA6" w:rsidRPr="008831DC">
        <w:rPr>
          <w:rFonts w:ascii="Times New Roman" w:hAnsi="Times New Roman"/>
          <w:sz w:val="24"/>
          <w:szCs w:val="24"/>
        </w:rPr>
        <w:t xml:space="preserve"> </w:t>
      </w:r>
      <w:r w:rsidRPr="008831DC">
        <w:rPr>
          <w:rFonts w:ascii="Times New Roman" w:hAnsi="Times New Roman"/>
          <w:sz w:val="24"/>
          <w:szCs w:val="24"/>
        </w:rPr>
        <w:t>с</w:t>
      </w:r>
      <w:r w:rsidR="00A50CA6" w:rsidRPr="008831DC">
        <w:rPr>
          <w:rFonts w:ascii="Times New Roman" w:hAnsi="Times New Roman"/>
          <w:sz w:val="24"/>
          <w:szCs w:val="24"/>
        </w:rPr>
        <w:t xml:space="preserve"> </w:t>
      </w:r>
      <w:r w:rsidRPr="008831DC">
        <w:rPr>
          <w:rFonts w:ascii="Times New Roman" w:hAnsi="Times New Roman"/>
          <w:sz w:val="24"/>
          <w:szCs w:val="24"/>
        </w:rPr>
        <w:t>использованием</w:t>
      </w:r>
      <w:r w:rsidR="00A50CA6" w:rsidRPr="008831DC">
        <w:rPr>
          <w:rFonts w:ascii="Times New Roman" w:hAnsi="Times New Roman"/>
          <w:sz w:val="24"/>
          <w:szCs w:val="24"/>
        </w:rPr>
        <w:t xml:space="preserve"> </w:t>
      </w:r>
      <w:r w:rsidRPr="008831DC">
        <w:rPr>
          <w:rFonts w:ascii="Times New Roman" w:hAnsi="Times New Roman"/>
          <w:sz w:val="24"/>
          <w:szCs w:val="24"/>
        </w:rPr>
        <w:t>микрокалькулятора;</w:t>
      </w:r>
    </w:p>
    <w:p w:rsidR="005B5BE4" w:rsidRPr="008831DC" w:rsidRDefault="005B5BE4" w:rsidP="008831DC">
      <w:pPr>
        <w:pStyle w:val="aff2"/>
        <w:numPr>
          <w:ilvl w:val="0"/>
          <w:numId w:val="39"/>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решать</w:t>
      </w:r>
      <w:r w:rsidR="00A50CA6" w:rsidRPr="008831DC">
        <w:rPr>
          <w:rFonts w:ascii="Times New Roman" w:hAnsi="Times New Roman"/>
          <w:sz w:val="24"/>
          <w:szCs w:val="24"/>
        </w:rPr>
        <w:t xml:space="preserve"> </w:t>
      </w:r>
      <w:r w:rsidRPr="008831DC">
        <w:rPr>
          <w:rFonts w:ascii="Times New Roman" w:hAnsi="Times New Roman"/>
          <w:sz w:val="24"/>
          <w:szCs w:val="24"/>
        </w:rPr>
        <w:t>все</w:t>
      </w:r>
      <w:r w:rsidR="00A50CA6" w:rsidRPr="008831DC">
        <w:rPr>
          <w:rFonts w:ascii="Times New Roman" w:hAnsi="Times New Roman"/>
          <w:sz w:val="24"/>
          <w:szCs w:val="24"/>
        </w:rPr>
        <w:t xml:space="preserve"> </w:t>
      </w:r>
      <w:r w:rsidRPr="008831DC">
        <w:rPr>
          <w:rFonts w:ascii="Times New Roman" w:hAnsi="Times New Roman"/>
          <w:sz w:val="24"/>
          <w:szCs w:val="24"/>
        </w:rPr>
        <w:t>простые</w:t>
      </w:r>
      <w:r w:rsidR="00A50CA6" w:rsidRPr="008831DC">
        <w:rPr>
          <w:rFonts w:ascii="Times New Roman" w:hAnsi="Times New Roman"/>
          <w:sz w:val="24"/>
          <w:szCs w:val="24"/>
        </w:rPr>
        <w:t xml:space="preserve"> </w:t>
      </w:r>
      <w:r w:rsidRPr="008831DC">
        <w:rPr>
          <w:rFonts w:ascii="Times New Roman" w:hAnsi="Times New Roman"/>
          <w:sz w:val="24"/>
          <w:szCs w:val="24"/>
        </w:rPr>
        <w:t>задачи,</w:t>
      </w:r>
      <w:r w:rsidR="00A50CA6" w:rsidRPr="008831DC">
        <w:rPr>
          <w:rFonts w:ascii="Times New Roman" w:hAnsi="Times New Roman"/>
          <w:sz w:val="24"/>
          <w:szCs w:val="24"/>
        </w:rPr>
        <w:t xml:space="preserve"> </w:t>
      </w:r>
      <w:r w:rsidRPr="008831DC">
        <w:rPr>
          <w:rFonts w:ascii="Times New Roman" w:hAnsi="Times New Roman"/>
          <w:sz w:val="24"/>
          <w:szCs w:val="24"/>
        </w:rPr>
        <w:t>составные</w:t>
      </w:r>
      <w:r w:rsidR="00A50CA6" w:rsidRPr="008831DC">
        <w:rPr>
          <w:rFonts w:ascii="Times New Roman" w:hAnsi="Times New Roman"/>
          <w:sz w:val="24"/>
          <w:szCs w:val="24"/>
        </w:rPr>
        <w:t xml:space="preserve"> </w:t>
      </w:r>
      <w:r w:rsidRPr="008831DC">
        <w:rPr>
          <w:rFonts w:ascii="Times New Roman" w:hAnsi="Times New Roman"/>
          <w:sz w:val="24"/>
          <w:szCs w:val="24"/>
        </w:rPr>
        <w:t>задачи</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3-4</w:t>
      </w:r>
      <w:r w:rsidR="00A50CA6" w:rsidRPr="008831DC">
        <w:rPr>
          <w:rFonts w:ascii="Times New Roman" w:hAnsi="Times New Roman"/>
          <w:sz w:val="24"/>
          <w:szCs w:val="24"/>
        </w:rPr>
        <w:t xml:space="preserve"> </w:t>
      </w:r>
      <w:r w:rsidRPr="008831DC">
        <w:rPr>
          <w:rFonts w:ascii="Times New Roman" w:hAnsi="Times New Roman"/>
          <w:sz w:val="24"/>
          <w:szCs w:val="24"/>
        </w:rPr>
        <w:t>арифметических</w:t>
      </w:r>
      <w:r w:rsidR="00A50CA6" w:rsidRPr="008831DC">
        <w:rPr>
          <w:rFonts w:ascii="Times New Roman" w:hAnsi="Times New Roman"/>
          <w:sz w:val="24"/>
          <w:szCs w:val="24"/>
        </w:rPr>
        <w:t xml:space="preserve"> </w:t>
      </w:r>
      <w:r w:rsidRPr="008831DC">
        <w:rPr>
          <w:rFonts w:ascii="Times New Roman" w:hAnsi="Times New Roman"/>
          <w:sz w:val="24"/>
          <w:szCs w:val="24"/>
        </w:rPr>
        <w:t>действия;</w:t>
      </w:r>
    </w:p>
    <w:p w:rsidR="005B5BE4" w:rsidRPr="008831DC" w:rsidRDefault="005B5BE4" w:rsidP="008831DC">
      <w:pPr>
        <w:pStyle w:val="aff2"/>
        <w:numPr>
          <w:ilvl w:val="0"/>
          <w:numId w:val="39"/>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решать</w:t>
      </w:r>
      <w:r w:rsidR="00A50CA6" w:rsidRPr="008831DC">
        <w:rPr>
          <w:rFonts w:ascii="Times New Roman" w:hAnsi="Times New Roman"/>
          <w:sz w:val="24"/>
          <w:szCs w:val="24"/>
        </w:rPr>
        <w:t xml:space="preserve"> </w:t>
      </w:r>
      <w:r w:rsidRPr="008831DC">
        <w:rPr>
          <w:rFonts w:ascii="Times New Roman" w:hAnsi="Times New Roman"/>
          <w:sz w:val="24"/>
          <w:szCs w:val="24"/>
        </w:rPr>
        <w:t>арифметические</w:t>
      </w:r>
      <w:r w:rsidR="00A50CA6" w:rsidRPr="008831DC">
        <w:rPr>
          <w:rFonts w:ascii="Times New Roman" w:hAnsi="Times New Roman"/>
          <w:sz w:val="24"/>
          <w:szCs w:val="24"/>
        </w:rPr>
        <w:t xml:space="preserve"> </w:t>
      </w:r>
      <w:r w:rsidRPr="008831DC">
        <w:rPr>
          <w:rFonts w:ascii="Times New Roman" w:hAnsi="Times New Roman"/>
          <w:sz w:val="24"/>
          <w:szCs w:val="24"/>
        </w:rPr>
        <w:t>задачи,</w:t>
      </w:r>
      <w:r w:rsidR="00A50CA6" w:rsidRPr="008831DC">
        <w:rPr>
          <w:rFonts w:ascii="Times New Roman" w:hAnsi="Times New Roman"/>
          <w:sz w:val="24"/>
          <w:szCs w:val="24"/>
        </w:rPr>
        <w:t xml:space="preserve"> </w:t>
      </w:r>
      <w:r w:rsidRPr="008831DC">
        <w:rPr>
          <w:rFonts w:ascii="Times New Roman" w:hAnsi="Times New Roman"/>
          <w:sz w:val="24"/>
          <w:szCs w:val="24"/>
        </w:rPr>
        <w:t>связанные</w:t>
      </w:r>
      <w:r w:rsidR="00A50CA6" w:rsidRPr="008831DC">
        <w:rPr>
          <w:rFonts w:ascii="Times New Roman" w:hAnsi="Times New Roman"/>
          <w:sz w:val="24"/>
          <w:szCs w:val="24"/>
        </w:rPr>
        <w:t xml:space="preserve"> </w:t>
      </w:r>
      <w:r w:rsidRPr="008831DC">
        <w:rPr>
          <w:rFonts w:ascii="Times New Roman" w:hAnsi="Times New Roman"/>
          <w:sz w:val="24"/>
          <w:szCs w:val="24"/>
        </w:rPr>
        <w:t>с</w:t>
      </w:r>
      <w:r w:rsidR="00A50CA6" w:rsidRPr="008831DC">
        <w:rPr>
          <w:rFonts w:ascii="Times New Roman" w:hAnsi="Times New Roman"/>
          <w:sz w:val="24"/>
          <w:szCs w:val="24"/>
        </w:rPr>
        <w:t xml:space="preserve"> </w:t>
      </w:r>
      <w:r w:rsidRPr="008831DC">
        <w:rPr>
          <w:rFonts w:ascii="Times New Roman" w:hAnsi="Times New Roman"/>
          <w:sz w:val="24"/>
          <w:szCs w:val="24"/>
        </w:rPr>
        <w:t>программой</w:t>
      </w:r>
      <w:r w:rsidR="00A50CA6" w:rsidRPr="008831DC">
        <w:rPr>
          <w:rFonts w:ascii="Times New Roman" w:hAnsi="Times New Roman"/>
          <w:sz w:val="24"/>
          <w:szCs w:val="24"/>
        </w:rPr>
        <w:t xml:space="preserve"> </w:t>
      </w:r>
      <w:r w:rsidRPr="008831DC">
        <w:rPr>
          <w:rFonts w:ascii="Times New Roman" w:hAnsi="Times New Roman"/>
          <w:sz w:val="24"/>
          <w:szCs w:val="24"/>
        </w:rPr>
        <w:t>профильного</w:t>
      </w:r>
      <w:r w:rsidR="00A50CA6" w:rsidRPr="008831DC">
        <w:rPr>
          <w:rFonts w:ascii="Times New Roman" w:hAnsi="Times New Roman"/>
          <w:sz w:val="24"/>
          <w:szCs w:val="24"/>
        </w:rPr>
        <w:t xml:space="preserve"> </w:t>
      </w:r>
      <w:r w:rsidRPr="008831DC">
        <w:rPr>
          <w:rFonts w:ascii="Times New Roman" w:hAnsi="Times New Roman"/>
          <w:sz w:val="24"/>
          <w:szCs w:val="24"/>
        </w:rPr>
        <w:t>труда;</w:t>
      </w:r>
    </w:p>
    <w:p w:rsidR="005B5BE4" w:rsidRPr="008831DC" w:rsidRDefault="005B5BE4" w:rsidP="008831DC">
      <w:pPr>
        <w:pStyle w:val="aff2"/>
        <w:numPr>
          <w:ilvl w:val="0"/>
          <w:numId w:val="39"/>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распознавать,</w:t>
      </w:r>
      <w:r w:rsidR="00A50CA6" w:rsidRPr="008831DC">
        <w:rPr>
          <w:rFonts w:ascii="Times New Roman" w:hAnsi="Times New Roman"/>
          <w:sz w:val="24"/>
          <w:szCs w:val="24"/>
        </w:rPr>
        <w:t xml:space="preserve"> </w:t>
      </w:r>
      <w:r w:rsidRPr="008831DC">
        <w:rPr>
          <w:rFonts w:ascii="Times New Roman" w:hAnsi="Times New Roman"/>
          <w:sz w:val="24"/>
          <w:szCs w:val="24"/>
        </w:rPr>
        <w:t>различать</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называть</w:t>
      </w:r>
      <w:r w:rsidR="00A50CA6" w:rsidRPr="008831DC">
        <w:rPr>
          <w:rFonts w:ascii="Times New Roman" w:hAnsi="Times New Roman"/>
          <w:sz w:val="24"/>
          <w:szCs w:val="24"/>
        </w:rPr>
        <w:t xml:space="preserve"> </w:t>
      </w:r>
      <w:r w:rsidRPr="008831DC">
        <w:rPr>
          <w:rFonts w:ascii="Times New Roman" w:hAnsi="Times New Roman"/>
          <w:sz w:val="24"/>
          <w:szCs w:val="24"/>
        </w:rPr>
        <w:t>геометрические</w:t>
      </w:r>
      <w:r w:rsidR="00A50CA6" w:rsidRPr="008831DC">
        <w:rPr>
          <w:rFonts w:ascii="Times New Roman" w:hAnsi="Times New Roman"/>
          <w:sz w:val="24"/>
          <w:szCs w:val="24"/>
        </w:rPr>
        <w:t xml:space="preserve"> </w:t>
      </w:r>
      <w:r w:rsidRPr="008831DC">
        <w:rPr>
          <w:rFonts w:ascii="Times New Roman" w:hAnsi="Times New Roman"/>
          <w:sz w:val="24"/>
          <w:szCs w:val="24"/>
        </w:rPr>
        <w:t>фигуры</w:t>
      </w:r>
      <w:r w:rsidR="00A50CA6" w:rsidRPr="008831DC">
        <w:rPr>
          <w:rFonts w:ascii="Times New Roman" w:hAnsi="Times New Roman"/>
          <w:sz w:val="24"/>
          <w:szCs w:val="24"/>
        </w:rPr>
        <w:t xml:space="preserve"> </w:t>
      </w:r>
      <w:r w:rsidRPr="008831DC">
        <w:rPr>
          <w:rFonts w:ascii="Times New Roman" w:hAnsi="Times New Roman"/>
          <w:sz w:val="24"/>
          <w:szCs w:val="24"/>
        </w:rPr>
        <w:t>(точка,</w:t>
      </w:r>
      <w:r w:rsidR="00A50CA6" w:rsidRPr="008831DC">
        <w:rPr>
          <w:rFonts w:ascii="Times New Roman" w:hAnsi="Times New Roman"/>
          <w:sz w:val="24"/>
          <w:szCs w:val="24"/>
        </w:rPr>
        <w:t xml:space="preserve"> </w:t>
      </w:r>
      <w:r w:rsidRPr="008831DC">
        <w:rPr>
          <w:rFonts w:ascii="Times New Roman" w:hAnsi="Times New Roman"/>
          <w:sz w:val="24"/>
          <w:szCs w:val="24"/>
        </w:rPr>
        <w:t>линия</w:t>
      </w:r>
      <w:r w:rsidR="00A50CA6" w:rsidRPr="008831DC">
        <w:rPr>
          <w:rFonts w:ascii="Times New Roman" w:hAnsi="Times New Roman"/>
          <w:sz w:val="24"/>
          <w:szCs w:val="24"/>
        </w:rPr>
        <w:t xml:space="preserve"> </w:t>
      </w:r>
      <w:r w:rsidRPr="008831DC">
        <w:rPr>
          <w:rFonts w:ascii="Times New Roman" w:hAnsi="Times New Roman"/>
          <w:sz w:val="24"/>
          <w:szCs w:val="24"/>
        </w:rPr>
        <w:t>(кривая,</w:t>
      </w:r>
      <w:r w:rsidR="00A50CA6" w:rsidRPr="008831DC">
        <w:rPr>
          <w:rFonts w:ascii="Times New Roman" w:hAnsi="Times New Roman"/>
          <w:sz w:val="24"/>
          <w:szCs w:val="24"/>
        </w:rPr>
        <w:t xml:space="preserve"> </w:t>
      </w:r>
      <w:r w:rsidRPr="008831DC">
        <w:rPr>
          <w:rFonts w:ascii="Times New Roman" w:hAnsi="Times New Roman"/>
          <w:sz w:val="24"/>
          <w:szCs w:val="24"/>
        </w:rPr>
        <w:t>прямая),</w:t>
      </w:r>
      <w:r w:rsidR="00A50CA6" w:rsidRPr="008831DC">
        <w:rPr>
          <w:rFonts w:ascii="Times New Roman" w:hAnsi="Times New Roman"/>
          <w:sz w:val="24"/>
          <w:szCs w:val="24"/>
        </w:rPr>
        <w:t xml:space="preserve"> </w:t>
      </w:r>
      <w:r w:rsidRPr="008831DC">
        <w:rPr>
          <w:rFonts w:ascii="Times New Roman" w:hAnsi="Times New Roman"/>
          <w:sz w:val="24"/>
          <w:szCs w:val="24"/>
        </w:rPr>
        <w:t>отрезок,</w:t>
      </w:r>
      <w:r w:rsidR="00A50CA6" w:rsidRPr="008831DC">
        <w:rPr>
          <w:rFonts w:ascii="Times New Roman" w:hAnsi="Times New Roman"/>
          <w:sz w:val="24"/>
          <w:szCs w:val="24"/>
        </w:rPr>
        <w:t xml:space="preserve"> </w:t>
      </w:r>
      <w:r w:rsidRPr="008831DC">
        <w:rPr>
          <w:rFonts w:ascii="Times New Roman" w:hAnsi="Times New Roman"/>
          <w:sz w:val="24"/>
          <w:szCs w:val="24"/>
        </w:rPr>
        <w:t>ломаная,</w:t>
      </w:r>
      <w:r w:rsidR="00A50CA6" w:rsidRPr="008831DC">
        <w:rPr>
          <w:rFonts w:ascii="Times New Roman" w:hAnsi="Times New Roman"/>
          <w:sz w:val="24"/>
          <w:szCs w:val="24"/>
        </w:rPr>
        <w:t xml:space="preserve"> </w:t>
      </w:r>
      <w:r w:rsidRPr="008831DC">
        <w:rPr>
          <w:rFonts w:ascii="Times New Roman" w:hAnsi="Times New Roman"/>
          <w:sz w:val="24"/>
          <w:szCs w:val="24"/>
        </w:rPr>
        <w:t>угол,</w:t>
      </w:r>
      <w:r w:rsidR="00A50CA6" w:rsidRPr="008831DC">
        <w:rPr>
          <w:rFonts w:ascii="Times New Roman" w:hAnsi="Times New Roman"/>
          <w:sz w:val="24"/>
          <w:szCs w:val="24"/>
        </w:rPr>
        <w:t xml:space="preserve"> </w:t>
      </w:r>
      <w:r w:rsidRPr="008831DC">
        <w:rPr>
          <w:rFonts w:ascii="Times New Roman" w:hAnsi="Times New Roman"/>
          <w:sz w:val="24"/>
          <w:szCs w:val="24"/>
        </w:rPr>
        <w:t>многоугольник,</w:t>
      </w:r>
      <w:r w:rsidR="00A50CA6" w:rsidRPr="008831DC">
        <w:rPr>
          <w:rFonts w:ascii="Times New Roman" w:hAnsi="Times New Roman"/>
          <w:sz w:val="24"/>
          <w:szCs w:val="24"/>
        </w:rPr>
        <w:t xml:space="preserve"> </w:t>
      </w:r>
      <w:r w:rsidRPr="008831DC">
        <w:rPr>
          <w:rFonts w:ascii="Times New Roman" w:hAnsi="Times New Roman"/>
          <w:sz w:val="24"/>
          <w:szCs w:val="24"/>
        </w:rPr>
        <w:t>треугольник,</w:t>
      </w:r>
      <w:r w:rsidR="00A50CA6" w:rsidRPr="008831DC">
        <w:rPr>
          <w:rFonts w:ascii="Times New Roman" w:hAnsi="Times New Roman"/>
          <w:sz w:val="24"/>
          <w:szCs w:val="24"/>
        </w:rPr>
        <w:t xml:space="preserve"> </w:t>
      </w:r>
      <w:r w:rsidRPr="008831DC">
        <w:rPr>
          <w:rFonts w:ascii="Times New Roman" w:hAnsi="Times New Roman"/>
          <w:sz w:val="24"/>
          <w:szCs w:val="24"/>
        </w:rPr>
        <w:t>прямоугольник,</w:t>
      </w:r>
      <w:r w:rsidR="00A50CA6" w:rsidRPr="008831DC">
        <w:rPr>
          <w:rFonts w:ascii="Times New Roman" w:hAnsi="Times New Roman"/>
          <w:sz w:val="24"/>
          <w:szCs w:val="24"/>
        </w:rPr>
        <w:t xml:space="preserve"> </w:t>
      </w:r>
      <w:r w:rsidRPr="008831DC">
        <w:rPr>
          <w:rFonts w:ascii="Times New Roman" w:hAnsi="Times New Roman"/>
          <w:sz w:val="24"/>
          <w:szCs w:val="24"/>
        </w:rPr>
        <w:t>квадрат,</w:t>
      </w:r>
      <w:r w:rsidR="00A50CA6" w:rsidRPr="008831DC">
        <w:rPr>
          <w:rFonts w:ascii="Times New Roman" w:hAnsi="Times New Roman"/>
          <w:sz w:val="24"/>
          <w:szCs w:val="24"/>
        </w:rPr>
        <w:t xml:space="preserve"> </w:t>
      </w:r>
      <w:r w:rsidRPr="008831DC">
        <w:rPr>
          <w:rFonts w:ascii="Times New Roman" w:hAnsi="Times New Roman"/>
          <w:sz w:val="24"/>
          <w:szCs w:val="24"/>
        </w:rPr>
        <w:t>окружность,</w:t>
      </w:r>
      <w:r w:rsidR="00A50CA6" w:rsidRPr="008831DC">
        <w:rPr>
          <w:rFonts w:ascii="Times New Roman" w:hAnsi="Times New Roman"/>
          <w:sz w:val="24"/>
          <w:szCs w:val="24"/>
        </w:rPr>
        <w:t xml:space="preserve"> </w:t>
      </w:r>
      <w:r w:rsidRPr="008831DC">
        <w:rPr>
          <w:rFonts w:ascii="Times New Roman" w:hAnsi="Times New Roman"/>
          <w:sz w:val="24"/>
          <w:szCs w:val="24"/>
        </w:rPr>
        <w:t>круг,</w:t>
      </w:r>
      <w:r w:rsidR="00A50CA6" w:rsidRPr="008831DC">
        <w:rPr>
          <w:rFonts w:ascii="Times New Roman" w:hAnsi="Times New Roman"/>
          <w:sz w:val="24"/>
          <w:szCs w:val="24"/>
        </w:rPr>
        <w:t xml:space="preserve"> </w:t>
      </w:r>
      <w:r w:rsidRPr="008831DC">
        <w:rPr>
          <w:rFonts w:ascii="Times New Roman" w:hAnsi="Times New Roman"/>
          <w:sz w:val="24"/>
          <w:szCs w:val="24"/>
        </w:rPr>
        <w:t>параллелограмм,</w:t>
      </w:r>
      <w:r w:rsidR="00A50CA6" w:rsidRPr="008831DC">
        <w:rPr>
          <w:rFonts w:ascii="Times New Roman" w:hAnsi="Times New Roman"/>
          <w:sz w:val="24"/>
          <w:szCs w:val="24"/>
        </w:rPr>
        <w:t xml:space="preserve"> </w:t>
      </w:r>
      <w:r w:rsidRPr="008831DC">
        <w:rPr>
          <w:rFonts w:ascii="Times New Roman" w:hAnsi="Times New Roman"/>
          <w:sz w:val="24"/>
          <w:szCs w:val="24"/>
        </w:rPr>
        <w:t>ромб)</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тела</w:t>
      </w:r>
      <w:r w:rsidR="00A50CA6" w:rsidRPr="008831DC">
        <w:rPr>
          <w:rFonts w:ascii="Times New Roman" w:hAnsi="Times New Roman"/>
          <w:sz w:val="24"/>
          <w:szCs w:val="24"/>
        </w:rPr>
        <w:t xml:space="preserve"> </w:t>
      </w:r>
      <w:r w:rsidRPr="008831DC">
        <w:rPr>
          <w:rFonts w:ascii="Times New Roman" w:hAnsi="Times New Roman"/>
          <w:sz w:val="24"/>
          <w:szCs w:val="24"/>
        </w:rPr>
        <w:t>(куб,</w:t>
      </w:r>
      <w:r w:rsidR="00A50CA6" w:rsidRPr="008831DC">
        <w:rPr>
          <w:rFonts w:ascii="Times New Roman" w:hAnsi="Times New Roman"/>
          <w:sz w:val="24"/>
          <w:szCs w:val="24"/>
        </w:rPr>
        <w:t xml:space="preserve"> </w:t>
      </w:r>
      <w:r w:rsidRPr="008831DC">
        <w:rPr>
          <w:rFonts w:ascii="Times New Roman" w:hAnsi="Times New Roman"/>
          <w:sz w:val="24"/>
          <w:szCs w:val="24"/>
        </w:rPr>
        <w:t>шар,</w:t>
      </w:r>
      <w:r w:rsidR="00A50CA6" w:rsidRPr="008831DC">
        <w:rPr>
          <w:rFonts w:ascii="Times New Roman" w:hAnsi="Times New Roman"/>
          <w:sz w:val="24"/>
          <w:szCs w:val="24"/>
        </w:rPr>
        <w:t xml:space="preserve"> </w:t>
      </w:r>
      <w:r w:rsidRPr="008831DC">
        <w:rPr>
          <w:rFonts w:ascii="Times New Roman" w:hAnsi="Times New Roman"/>
          <w:sz w:val="24"/>
          <w:szCs w:val="24"/>
        </w:rPr>
        <w:t>параллелепипед,</w:t>
      </w:r>
      <w:r w:rsidR="00A50CA6" w:rsidRPr="008831DC">
        <w:rPr>
          <w:rFonts w:ascii="Times New Roman" w:hAnsi="Times New Roman"/>
          <w:sz w:val="24"/>
          <w:szCs w:val="24"/>
        </w:rPr>
        <w:t xml:space="preserve"> </w:t>
      </w:r>
      <w:r w:rsidRPr="008831DC">
        <w:rPr>
          <w:rFonts w:ascii="Times New Roman" w:hAnsi="Times New Roman"/>
          <w:sz w:val="24"/>
          <w:szCs w:val="24"/>
        </w:rPr>
        <w:t>пирамида,</w:t>
      </w:r>
      <w:r w:rsidR="00A50CA6" w:rsidRPr="008831DC">
        <w:rPr>
          <w:rFonts w:ascii="Times New Roman" w:hAnsi="Times New Roman"/>
          <w:sz w:val="24"/>
          <w:szCs w:val="24"/>
        </w:rPr>
        <w:t xml:space="preserve"> </w:t>
      </w:r>
      <w:r w:rsidRPr="008831DC">
        <w:rPr>
          <w:rFonts w:ascii="Times New Roman" w:hAnsi="Times New Roman"/>
          <w:sz w:val="24"/>
          <w:szCs w:val="24"/>
        </w:rPr>
        <w:t>призма,</w:t>
      </w:r>
      <w:r w:rsidR="00A50CA6" w:rsidRPr="008831DC">
        <w:rPr>
          <w:rFonts w:ascii="Times New Roman" w:hAnsi="Times New Roman"/>
          <w:sz w:val="24"/>
          <w:szCs w:val="24"/>
        </w:rPr>
        <w:t xml:space="preserve"> </w:t>
      </w:r>
      <w:r w:rsidRPr="008831DC">
        <w:rPr>
          <w:rFonts w:ascii="Times New Roman" w:hAnsi="Times New Roman"/>
          <w:sz w:val="24"/>
          <w:szCs w:val="24"/>
        </w:rPr>
        <w:t>цилиндр,</w:t>
      </w:r>
      <w:r w:rsidR="00A50CA6" w:rsidRPr="008831DC">
        <w:rPr>
          <w:rFonts w:ascii="Times New Roman" w:hAnsi="Times New Roman"/>
          <w:sz w:val="24"/>
          <w:szCs w:val="24"/>
        </w:rPr>
        <w:t xml:space="preserve"> </w:t>
      </w:r>
      <w:r w:rsidRPr="008831DC">
        <w:rPr>
          <w:rFonts w:ascii="Times New Roman" w:hAnsi="Times New Roman"/>
          <w:sz w:val="24"/>
          <w:szCs w:val="24"/>
        </w:rPr>
        <w:t>конус);</w:t>
      </w:r>
    </w:p>
    <w:p w:rsidR="005B5BE4" w:rsidRPr="008831DC" w:rsidRDefault="005B5BE4" w:rsidP="008831DC">
      <w:pPr>
        <w:pStyle w:val="aff2"/>
        <w:numPr>
          <w:ilvl w:val="0"/>
          <w:numId w:val="39"/>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строить</w:t>
      </w:r>
      <w:r w:rsidR="00A50CA6" w:rsidRPr="008831DC">
        <w:rPr>
          <w:rFonts w:ascii="Times New Roman" w:hAnsi="Times New Roman"/>
          <w:sz w:val="24"/>
          <w:szCs w:val="24"/>
        </w:rPr>
        <w:t xml:space="preserve"> </w:t>
      </w:r>
      <w:r w:rsidRPr="008831DC">
        <w:rPr>
          <w:rFonts w:ascii="Times New Roman" w:hAnsi="Times New Roman"/>
          <w:sz w:val="24"/>
          <w:szCs w:val="24"/>
        </w:rPr>
        <w:t>с</w:t>
      </w:r>
      <w:r w:rsidR="00A50CA6" w:rsidRPr="008831DC">
        <w:rPr>
          <w:rFonts w:ascii="Times New Roman" w:hAnsi="Times New Roman"/>
          <w:sz w:val="24"/>
          <w:szCs w:val="24"/>
        </w:rPr>
        <w:t xml:space="preserve"> </w:t>
      </w:r>
      <w:r w:rsidRPr="008831DC">
        <w:rPr>
          <w:rFonts w:ascii="Times New Roman" w:hAnsi="Times New Roman"/>
          <w:sz w:val="24"/>
          <w:szCs w:val="24"/>
        </w:rPr>
        <w:t>помощью</w:t>
      </w:r>
      <w:r w:rsidR="00A50CA6" w:rsidRPr="008831DC">
        <w:rPr>
          <w:rFonts w:ascii="Times New Roman" w:hAnsi="Times New Roman"/>
          <w:sz w:val="24"/>
          <w:szCs w:val="24"/>
        </w:rPr>
        <w:t xml:space="preserve"> </w:t>
      </w:r>
      <w:r w:rsidRPr="008831DC">
        <w:rPr>
          <w:rFonts w:ascii="Times New Roman" w:hAnsi="Times New Roman"/>
          <w:sz w:val="24"/>
          <w:szCs w:val="24"/>
        </w:rPr>
        <w:t>линейки,</w:t>
      </w:r>
      <w:r w:rsidR="00A50CA6" w:rsidRPr="008831DC">
        <w:rPr>
          <w:rFonts w:ascii="Times New Roman" w:hAnsi="Times New Roman"/>
          <w:sz w:val="24"/>
          <w:szCs w:val="24"/>
        </w:rPr>
        <w:t xml:space="preserve"> </w:t>
      </w:r>
      <w:r w:rsidRPr="008831DC">
        <w:rPr>
          <w:rFonts w:ascii="Times New Roman" w:hAnsi="Times New Roman"/>
          <w:sz w:val="24"/>
          <w:szCs w:val="24"/>
        </w:rPr>
        <w:t>чертежного</w:t>
      </w:r>
      <w:r w:rsidR="00A50CA6" w:rsidRPr="008831DC">
        <w:rPr>
          <w:rFonts w:ascii="Times New Roman" w:hAnsi="Times New Roman"/>
          <w:sz w:val="24"/>
          <w:szCs w:val="24"/>
        </w:rPr>
        <w:t xml:space="preserve"> </w:t>
      </w:r>
      <w:r w:rsidRPr="008831DC">
        <w:rPr>
          <w:rFonts w:ascii="Times New Roman" w:hAnsi="Times New Roman"/>
          <w:sz w:val="24"/>
          <w:szCs w:val="24"/>
        </w:rPr>
        <w:t>угольника,</w:t>
      </w:r>
      <w:r w:rsidR="00A50CA6" w:rsidRPr="008831DC">
        <w:rPr>
          <w:rFonts w:ascii="Times New Roman" w:hAnsi="Times New Roman"/>
          <w:sz w:val="24"/>
          <w:szCs w:val="24"/>
        </w:rPr>
        <w:t xml:space="preserve"> </w:t>
      </w:r>
      <w:r w:rsidRPr="008831DC">
        <w:rPr>
          <w:rFonts w:ascii="Times New Roman" w:hAnsi="Times New Roman"/>
          <w:sz w:val="24"/>
          <w:szCs w:val="24"/>
        </w:rPr>
        <w:t>циркуля,</w:t>
      </w:r>
      <w:r w:rsidR="00A50CA6" w:rsidRPr="008831DC">
        <w:rPr>
          <w:rFonts w:ascii="Times New Roman" w:hAnsi="Times New Roman"/>
          <w:sz w:val="24"/>
          <w:szCs w:val="24"/>
        </w:rPr>
        <w:t xml:space="preserve"> </w:t>
      </w:r>
      <w:r w:rsidRPr="008831DC">
        <w:rPr>
          <w:rFonts w:ascii="Times New Roman" w:hAnsi="Times New Roman"/>
          <w:sz w:val="24"/>
          <w:szCs w:val="24"/>
        </w:rPr>
        <w:t>транспортира</w:t>
      </w:r>
      <w:r w:rsidR="00A50CA6" w:rsidRPr="008831DC">
        <w:rPr>
          <w:rFonts w:ascii="Times New Roman" w:hAnsi="Times New Roman"/>
          <w:sz w:val="24"/>
          <w:szCs w:val="24"/>
        </w:rPr>
        <w:t xml:space="preserve"> </w:t>
      </w:r>
      <w:r w:rsidRPr="008831DC">
        <w:rPr>
          <w:rFonts w:ascii="Times New Roman" w:hAnsi="Times New Roman"/>
          <w:sz w:val="24"/>
          <w:szCs w:val="24"/>
        </w:rPr>
        <w:t>линии,</w:t>
      </w:r>
      <w:r w:rsidR="00A50CA6" w:rsidRPr="008831DC">
        <w:rPr>
          <w:rFonts w:ascii="Times New Roman" w:hAnsi="Times New Roman"/>
          <w:sz w:val="24"/>
          <w:szCs w:val="24"/>
        </w:rPr>
        <w:t xml:space="preserve"> </w:t>
      </w:r>
      <w:r w:rsidRPr="008831DC">
        <w:rPr>
          <w:rFonts w:ascii="Times New Roman" w:hAnsi="Times New Roman"/>
          <w:sz w:val="24"/>
          <w:szCs w:val="24"/>
        </w:rPr>
        <w:t>углы,</w:t>
      </w:r>
      <w:r w:rsidR="00A50CA6" w:rsidRPr="008831DC">
        <w:rPr>
          <w:rFonts w:ascii="Times New Roman" w:hAnsi="Times New Roman"/>
          <w:sz w:val="24"/>
          <w:szCs w:val="24"/>
        </w:rPr>
        <w:t xml:space="preserve"> </w:t>
      </w:r>
      <w:r w:rsidRPr="008831DC">
        <w:rPr>
          <w:rFonts w:ascii="Times New Roman" w:hAnsi="Times New Roman"/>
          <w:sz w:val="24"/>
          <w:szCs w:val="24"/>
        </w:rPr>
        <w:t>мн</w:t>
      </w:r>
      <w:r w:rsidRPr="008831DC">
        <w:rPr>
          <w:rFonts w:ascii="Times New Roman" w:hAnsi="Times New Roman"/>
          <w:sz w:val="24"/>
          <w:szCs w:val="24"/>
        </w:rPr>
        <w:t>о</w:t>
      </w:r>
      <w:r w:rsidRPr="008831DC">
        <w:rPr>
          <w:rFonts w:ascii="Times New Roman" w:hAnsi="Times New Roman"/>
          <w:sz w:val="24"/>
          <w:szCs w:val="24"/>
        </w:rPr>
        <w:t>гоугольники,</w:t>
      </w:r>
      <w:r w:rsidR="00A50CA6" w:rsidRPr="008831DC">
        <w:rPr>
          <w:rFonts w:ascii="Times New Roman" w:hAnsi="Times New Roman"/>
          <w:sz w:val="24"/>
          <w:szCs w:val="24"/>
        </w:rPr>
        <w:t xml:space="preserve"> </w:t>
      </w:r>
      <w:r w:rsidRPr="008831DC">
        <w:rPr>
          <w:rFonts w:ascii="Times New Roman" w:hAnsi="Times New Roman"/>
          <w:sz w:val="24"/>
          <w:szCs w:val="24"/>
        </w:rPr>
        <w:t>окружности</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разном</w:t>
      </w:r>
      <w:r w:rsidR="00A50CA6" w:rsidRPr="008831DC">
        <w:rPr>
          <w:rFonts w:ascii="Times New Roman" w:hAnsi="Times New Roman"/>
          <w:sz w:val="24"/>
          <w:szCs w:val="24"/>
        </w:rPr>
        <w:t xml:space="preserve"> </w:t>
      </w:r>
      <w:r w:rsidRPr="008831DC">
        <w:rPr>
          <w:rFonts w:ascii="Times New Roman" w:hAnsi="Times New Roman"/>
          <w:sz w:val="24"/>
          <w:szCs w:val="24"/>
        </w:rPr>
        <w:t>положении</w:t>
      </w:r>
      <w:r w:rsidR="00A50CA6" w:rsidRPr="008831DC">
        <w:rPr>
          <w:rFonts w:ascii="Times New Roman" w:hAnsi="Times New Roman"/>
          <w:sz w:val="24"/>
          <w:szCs w:val="24"/>
        </w:rPr>
        <w:t xml:space="preserve"> </w:t>
      </w:r>
      <w:r w:rsidRPr="008831DC">
        <w:rPr>
          <w:rFonts w:ascii="Times New Roman" w:hAnsi="Times New Roman"/>
          <w:sz w:val="24"/>
          <w:szCs w:val="24"/>
        </w:rPr>
        <w:t>на</w:t>
      </w:r>
      <w:r w:rsidR="00A50CA6" w:rsidRPr="008831DC">
        <w:rPr>
          <w:rFonts w:ascii="Times New Roman" w:hAnsi="Times New Roman"/>
          <w:sz w:val="24"/>
          <w:szCs w:val="24"/>
        </w:rPr>
        <w:t xml:space="preserve"> </w:t>
      </w:r>
      <w:r w:rsidRPr="008831DC">
        <w:rPr>
          <w:rFonts w:ascii="Times New Roman" w:hAnsi="Times New Roman"/>
          <w:sz w:val="24"/>
          <w:szCs w:val="24"/>
        </w:rPr>
        <w:t>плоскости,</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том</w:t>
      </w:r>
      <w:r w:rsidR="00A50CA6" w:rsidRPr="008831DC">
        <w:rPr>
          <w:rFonts w:ascii="Times New Roman" w:hAnsi="Times New Roman"/>
          <w:sz w:val="24"/>
          <w:szCs w:val="24"/>
        </w:rPr>
        <w:t xml:space="preserve"> </w:t>
      </w:r>
      <w:r w:rsidRPr="008831DC">
        <w:rPr>
          <w:rFonts w:ascii="Times New Roman" w:hAnsi="Times New Roman"/>
          <w:sz w:val="24"/>
          <w:szCs w:val="24"/>
        </w:rPr>
        <w:t>числе</w:t>
      </w:r>
      <w:r w:rsidR="00A50CA6" w:rsidRPr="008831DC">
        <w:rPr>
          <w:rFonts w:ascii="Times New Roman" w:hAnsi="Times New Roman"/>
          <w:sz w:val="24"/>
          <w:szCs w:val="24"/>
        </w:rPr>
        <w:t xml:space="preserve"> </w:t>
      </w:r>
      <w:r w:rsidRPr="008831DC">
        <w:rPr>
          <w:rFonts w:ascii="Times New Roman" w:hAnsi="Times New Roman"/>
          <w:sz w:val="24"/>
          <w:szCs w:val="24"/>
        </w:rPr>
        <w:t>симметричные</w:t>
      </w:r>
      <w:r w:rsidR="00A50CA6" w:rsidRPr="008831DC">
        <w:rPr>
          <w:rFonts w:ascii="Times New Roman" w:hAnsi="Times New Roman"/>
          <w:sz w:val="24"/>
          <w:szCs w:val="24"/>
        </w:rPr>
        <w:t xml:space="preserve"> </w:t>
      </w:r>
      <w:r w:rsidRPr="008831DC">
        <w:rPr>
          <w:rFonts w:ascii="Times New Roman" w:hAnsi="Times New Roman"/>
          <w:sz w:val="24"/>
          <w:szCs w:val="24"/>
        </w:rPr>
        <w:t>отн</w:t>
      </w:r>
      <w:r w:rsidRPr="008831DC">
        <w:rPr>
          <w:rFonts w:ascii="Times New Roman" w:hAnsi="Times New Roman"/>
          <w:sz w:val="24"/>
          <w:szCs w:val="24"/>
        </w:rPr>
        <w:t>о</w:t>
      </w:r>
      <w:r w:rsidRPr="008831DC">
        <w:rPr>
          <w:rFonts w:ascii="Times New Roman" w:hAnsi="Times New Roman"/>
          <w:sz w:val="24"/>
          <w:szCs w:val="24"/>
        </w:rPr>
        <w:t>сительно</w:t>
      </w:r>
      <w:r w:rsidR="00A50CA6" w:rsidRPr="008831DC">
        <w:rPr>
          <w:rFonts w:ascii="Times New Roman" w:hAnsi="Times New Roman"/>
          <w:sz w:val="24"/>
          <w:szCs w:val="24"/>
        </w:rPr>
        <w:t xml:space="preserve"> </w:t>
      </w:r>
      <w:r w:rsidRPr="008831DC">
        <w:rPr>
          <w:rFonts w:ascii="Times New Roman" w:hAnsi="Times New Roman"/>
          <w:sz w:val="24"/>
          <w:szCs w:val="24"/>
        </w:rPr>
        <w:t>оси,</w:t>
      </w:r>
      <w:r w:rsidR="00A50CA6" w:rsidRPr="008831DC">
        <w:rPr>
          <w:rFonts w:ascii="Times New Roman" w:hAnsi="Times New Roman"/>
          <w:sz w:val="24"/>
          <w:szCs w:val="24"/>
        </w:rPr>
        <w:t xml:space="preserve"> </w:t>
      </w:r>
      <w:r w:rsidRPr="008831DC">
        <w:rPr>
          <w:rFonts w:ascii="Times New Roman" w:hAnsi="Times New Roman"/>
          <w:sz w:val="24"/>
          <w:szCs w:val="24"/>
        </w:rPr>
        <w:t>центра</w:t>
      </w:r>
      <w:r w:rsidR="00A50CA6" w:rsidRPr="008831DC">
        <w:rPr>
          <w:rFonts w:ascii="Times New Roman" w:hAnsi="Times New Roman"/>
          <w:sz w:val="24"/>
          <w:szCs w:val="24"/>
        </w:rPr>
        <w:t xml:space="preserve"> </w:t>
      </w:r>
      <w:r w:rsidRPr="008831DC">
        <w:rPr>
          <w:rFonts w:ascii="Times New Roman" w:hAnsi="Times New Roman"/>
          <w:sz w:val="24"/>
          <w:szCs w:val="24"/>
        </w:rPr>
        <w:t>симметрии;</w:t>
      </w:r>
    </w:p>
    <w:p w:rsidR="005B5BE4" w:rsidRPr="008831DC" w:rsidRDefault="005B5BE4" w:rsidP="008831DC">
      <w:pPr>
        <w:pStyle w:val="aff2"/>
        <w:numPr>
          <w:ilvl w:val="0"/>
          <w:numId w:val="39"/>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вычислять</w:t>
      </w:r>
      <w:r w:rsidR="00A50CA6" w:rsidRPr="008831DC">
        <w:rPr>
          <w:rFonts w:ascii="Times New Roman" w:hAnsi="Times New Roman"/>
          <w:sz w:val="24"/>
          <w:szCs w:val="24"/>
        </w:rPr>
        <w:t xml:space="preserve"> </w:t>
      </w:r>
      <w:r w:rsidRPr="008831DC">
        <w:rPr>
          <w:rFonts w:ascii="Times New Roman" w:hAnsi="Times New Roman"/>
          <w:sz w:val="24"/>
          <w:szCs w:val="24"/>
        </w:rPr>
        <w:t>периметр</w:t>
      </w:r>
      <w:r w:rsidR="00A50CA6" w:rsidRPr="008831DC">
        <w:rPr>
          <w:rFonts w:ascii="Times New Roman" w:hAnsi="Times New Roman"/>
          <w:sz w:val="24"/>
          <w:szCs w:val="24"/>
        </w:rPr>
        <w:t xml:space="preserve"> </w:t>
      </w:r>
      <w:r w:rsidRPr="008831DC">
        <w:rPr>
          <w:rFonts w:ascii="Times New Roman" w:hAnsi="Times New Roman"/>
          <w:sz w:val="24"/>
          <w:szCs w:val="24"/>
        </w:rPr>
        <w:t>многоугольника,</w:t>
      </w:r>
      <w:r w:rsidR="00A50CA6" w:rsidRPr="008831DC">
        <w:rPr>
          <w:rFonts w:ascii="Times New Roman" w:hAnsi="Times New Roman"/>
          <w:sz w:val="24"/>
          <w:szCs w:val="24"/>
        </w:rPr>
        <w:t xml:space="preserve"> </w:t>
      </w:r>
      <w:r w:rsidRPr="008831DC">
        <w:rPr>
          <w:rFonts w:ascii="Times New Roman" w:hAnsi="Times New Roman"/>
          <w:sz w:val="24"/>
          <w:szCs w:val="24"/>
        </w:rPr>
        <w:t>площадь</w:t>
      </w:r>
      <w:r w:rsidR="00A50CA6" w:rsidRPr="008831DC">
        <w:rPr>
          <w:rFonts w:ascii="Times New Roman" w:hAnsi="Times New Roman"/>
          <w:sz w:val="24"/>
          <w:szCs w:val="24"/>
        </w:rPr>
        <w:t xml:space="preserve"> </w:t>
      </w:r>
      <w:r w:rsidRPr="008831DC">
        <w:rPr>
          <w:rFonts w:ascii="Times New Roman" w:hAnsi="Times New Roman"/>
          <w:sz w:val="24"/>
          <w:szCs w:val="24"/>
        </w:rPr>
        <w:t>прямоугольника,</w:t>
      </w:r>
      <w:r w:rsidR="00A50CA6" w:rsidRPr="008831DC">
        <w:rPr>
          <w:rFonts w:ascii="Times New Roman" w:hAnsi="Times New Roman"/>
          <w:sz w:val="24"/>
          <w:szCs w:val="24"/>
        </w:rPr>
        <w:t xml:space="preserve"> </w:t>
      </w:r>
      <w:r w:rsidRPr="008831DC">
        <w:rPr>
          <w:rFonts w:ascii="Times New Roman" w:hAnsi="Times New Roman"/>
          <w:sz w:val="24"/>
          <w:szCs w:val="24"/>
        </w:rPr>
        <w:t>объем</w:t>
      </w:r>
      <w:r w:rsidR="00A50CA6" w:rsidRPr="008831DC">
        <w:rPr>
          <w:rFonts w:ascii="Times New Roman" w:hAnsi="Times New Roman"/>
          <w:sz w:val="24"/>
          <w:szCs w:val="24"/>
        </w:rPr>
        <w:t xml:space="preserve"> </w:t>
      </w:r>
      <w:r w:rsidRPr="008831DC">
        <w:rPr>
          <w:rFonts w:ascii="Times New Roman" w:hAnsi="Times New Roman"/>
          <w:sz w:val="24"/>
          <w:szCs w:val="24"/>
        </w:rPr>
        <w:t>прямоугольного</w:t>
      </w:r>
      <w:r w:rsidR="00A50CA6" w:rsidRPr="008831DC">
        <w:rPr>
          <w:rFonts w:ascii="Times New Roman" w:hAnsi="Times New Roman"/>
          <w:sz w:val="24"/>
          <w:szCs w:val="24"/>
        </w:rPr>
        <w:t xml:space="preserve"> </w:t>
      </w:r>
      <w:r w:rsidRPr="008831DC">
        <w:rPr>
          <w:rFonts w:ascii="Times New Roman" w:hAnsi="Times New Roman"/>
          <w:sz w:val="24"/>
          <w:szCs w:val="24"/>
        </w:rPr>
        <w:t>пара</w:t>
      </w:r>
      <w:r w:rsidRPr="008831DC">
        <w:rPr>
          <w:rFonts w:ascii="Times New Roman" w:hAnsi="Times New Roman"/>
          <w:sz w:val="24"/>
          <w:szCs w:val="24"/>
        </w:rPr>
        <w:t>л</w:t>
      </w:r>
      <w:r w:rsidRPr="008831DC">
        <w:rPr>
          <w:rFonts w:ascii="Times New Roman" w:hAnsi="Times New Roman"/>
          <w:sz w:val="24"/>
          <w:szCs w:val="24"/>
        </w:rPr>
        <w:t>лелепипеда</w:t>
      </w:r>
      <w:r w:rsidR="00A50CA6" w:rsidRPr="008831DC">
        <w:rPr>
          <w:rFonts w:ascii="Times New Roman" w:hAnsi="Times New Roman"/>
          <w:sz w:val="24"/>
          <w:szCs w:val="24"/>
        </w:rPr>
        <w:t xml:space="preserve"> </w:t>
      </w:r>
      <w:r w:rsidRPr="008831DC">
        <w:rPr>
          <w:rFonts w:ascii="Times New Roman" w:hAnsi="Times New Roman"/>
          <w:sz w:val="24"/>
          <w:szCs w:val="24"/>
        </w:rPr>
        <w:t>(куба);</w:t>
      </w:r>
    </w:p>
    <w:p w:rsidR="005B5BE4" w:rsidRPr="008831DC" w:rsidRDefault="005B5BE4" w:rsidP="008831DC">
      <w:pPr>
        <w:pStyle w:val="aff2"/>
        <w:numPr>
          <w:ilvl w:val="0"/>
          <w:numId w:val="39"/>
        </w:numPr>
        <w:tabs>
          <w:tab w:val="clear" w:pos="709"/>
        </w:tabs>
        <w:spacing w:after="0" w:line="240" w:lineRule="auto"/>
        <w:ind w:left="426" w:hanging="426"/>
        <w:jc w:val="both"/>
        <w:rPr>
          <w:rFonts w:ascii="Times New Roman" w:hAnsi="Times New Roman"/>
          <w:sz w:val="24"/>
          <w:szCs w:val="24"/>
          <w:u w:val="single"/>
        </w:rPr>
      </w:pPr>
      <w:r w:rsidRPr="008831DC">
        <w:rPr>
          <w:rFonts w:ascii="Times New Roman" w:hAnsi="Times New Roman"/>
          <w:sz w:val="24"/>
          <w:szCs w:val="24"/>
        </w:rPr>
        <w:t>применять</w:t>
      </w:r>
      <w:r w:rsidR="00A50CA6" w:rsidRPr="008831DC">
        <w:rPr>
          <w:rFonts w:ascii="Times New Roman" w:hAnsi="Times New Roman"/>
          <w:sz w:val="24"/>
          <w:szCs w:val="24"/>
        </w:rPr>
        <w:t xml:space="preserve"> </w:t>
      </w:r>
      <w:r w:rsidRPr="008831DC">
        <w:rPr>
          <w:rFonts w:ascii="Times New Roman" w:hAnsi="Times New Roman"/>
          <w:sz w:val="24"/>
          <w:szCs w:val="24"/>
        </w:rPr>
        <w:t>математические</w:t>
      </w:r>
      <w:r w:rsidR="00A50CA6" w:rsidRPr="008831DC">
        <w:rPr>
          <w:rFonts w:ascii="Times New Roman" w:hAnsi="Times New Roman"/>
          <w:sz w:val="24"/>
          <w:szCs w:val="24"/>
        </w:rPr>
        <w:t xml:space="preserve"> </w:t>
      </w:r>
      <w:r w:rsidRPr="008831DC">
        <w:rPr>
          <w:rFonts w:ascii="Times New Roman" w:hAnsi="Times New Roman"/>
          <w:sz w:val="24"/>
          <w:szCs w:val="24"/>
        </w:rPr>
        <w:t>знания</w:t>
      </w:r>
      <w:r w:rsidR="00A50CA6" w:rsidRPr="008831DC">
        <w:rPr>
          <w:rFonts w:ascii="Times New Roman" w:hAnsi="Times New Roman"/>
          <w:sz w:val="24"/>
          <w:szCs w:val="24"/>
        </w:rPr>
        <w:t xml:space="preserve"> </w:t>
      </w:r>
      <w:r w:rsidRPr="008831DC">
        <w:rPr>
          <w:rFonts w:ascii="Times New Roman" w:hAnsi="Times New Roman"/>
          <w:sz w:val="24"/>
          <w:szCs w:val="24"/>
        </w:rPr>
        <w:t>для</w:t>
      </w:r>
      <w:r w:rsidR="00A50CA6" w:rsidRPr="008831DC">
        <w:rPr>
          <w:rFonts w:ascii="Times New Roman" w:hAnsi="Times New Roman"/>
          <w:sz w:val="24"/>
          <w:szCs w:val="24"/>
        </w:rPr>
        <w:t xml:space="preserve"> </w:t>
      </w:r>
      <w:r w:rsidRPr="008831DC">
        <w:rPr>
          <w:rFonts w:ascii="Times New Roman" w:hAnsi="Times New Roman"/>
          <w:sz w:val="24"/>
          <w:szCs w:val="24"/>
        </w:rPr>
        <w:t>решения</w:t>
      </w:r>
      <w:r w:rsidR="00A50CA6" w:rsidRPr="008831DC">
        <w:rPr>
          <w:rFonts w:ascii="Times New Roman" w:hAnsi="Times New Roman"/>
          <w:sz w:val="24"/>
          <w:szCs w:val="24"/>
        </w:rPr>
        <w:t xml:space="preserve"> </w:t>
      </w:r>
      <w:r w:rsidRPr="008831DC">
        <w:rPr>
          <w:rFonts w:ascii="Times New Roman" w:hAnsi="Times New Roman"/>
          <w:sz w:val="24"/>
          <w:szCs w:val="24"/>
        </w:rPr>
        <w:t>профессиональных</w:t>
      </w:r>
      <w:r w:rsidR="00A50CA6" w:rsidRPr="008831DC">
        <w:rPr>
          <w:rFonts w:ascii="Times New Roman" w:hAnsi="Times New Roman"/>
          <w:sz w:val="24"/>
          <w:szCs w:val="24"/>
        </w:rPr>
        <w:t xml:space="preserve"> </w:t>
      </w:r>
      <w:r w:rsidRPr="008831DC">
        <w:rPr>
          <w:rFonts w:ascii="Times New Roman" w:hAnsi="Times New Roman"/>
          <w:sz w:val="24"/>
          <w:szCs w:val="24"/>
        </w:rPr>
        <w:t>трудовых</w:t>
      </w:r>
      <w:r w:rsidR="00A50CA6" w:rsidRPr="008831DC">
        <w:rPr>
          <w:rFonts w:ascii="Times New Roman" w:hAnsi="Times New Roman"/>
          <w:sz w:val="24"/>
          <w:szCs w:val="24"/>
        </w:rPr>
        <w:t xml:space="preserve"> </w:t>
      </w:r>
      <w:r w:rsidRPr="008831DC">
        <w:rPr>
          <w:rFonts w:ascii="Times New Roman" w:hAnsi="Times New Roman"/>
          <w:sz w:val="24"/>
          <w:szCs w:val="24"/>
        </w:rPr>
        <w:t>задач.</w:t>
      </w:r>
    </w:p>
    <w:p w:rsidR="005B5BE4" w:rsidRPr="008831DC" w:rsidRDefault="005B5BE4" w:rsidP="008831DC">
      <w:pPr>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u w:val="single"/>
        </w:rPr>
        <w:t>Достаточный</w:t>
      </w:r>
      <w:r w:rsidR="00A50CA6" w:rsidRPr="008831DC">
        <w:rPr>
          <w:rFonts w:ascii="Times New Roman" w:hAnsi="Times New Roman" w:cs="Times New Roman"/>
          <w:sz w:val="24"/>
          <w:szCs w:val="24"/>
          <w:u w:val="single"/>
        </w:rPr>
        <w:t xml:space="preserve"> </w:t>
      </w:r>
      <w:r w:rsidRPr="008831DC">
        <w:rPr>
          <w:rFonts w:ascii="Times New Roman" w:hAnsi="Times New Roman" w:cs="Times New Roman"/>
          <w:sz w:val="24"/>
          <w:szCs w:val="24"/>
          <w:u w:val="single"/>
        </w:rPr>
        <w:t>уровень:</w:t>
      </w:r>
    </w:p>
    <w:p w:rsidR="005B5BE4" w:rsidRPr="008831DC" w:rsidRDefault="005B5BE4" w:rsidP="008831DC">
      <w:pPr>
        <w:pStyle w:val="aff2"/>
        <w:numPr>
          <w:ilvl w:val="0"/>
          <w:numId w:val="39"/>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знать</w:t>
      </w:r>
      <w:r w:rsidR="00A50CA6" w:rsidRPr="008831DC">
        <w:rPr>
          <w:rFonts w:ascii="Times New Roman" w:hAnsi="Times New Roman"/>
          <w:sz w:val="24"/>
          <w:szCs w:val="24"/>
        </w:rPr>
        <w:t xml:space="preserve"> </w:t>
      </w:r>
      <w:r w:rsidRPr="008831DC">
        <w:rPr>
          <w:rFonts w:ascii="Times New Roman" w:hAnsi="Times New Roman"/>
          <w:sz w:val="24"/>
          <w:szCs w:val="24"/>
        </w:rPr>
        <w:t>числовой</w:t>
      </w:r>
      <w:r w:rsidR="00A50CA6" w:rsidRPr="008831DC">
        <w:rPr>
          <w:rFonts w:ascii="Times New Roman" w:hAnsi="Times New Roman"/>
          <w:sz w:val="24"/>
          <w:szCs w:val="24"/>
        </w:rPr>
        <w:t xml:space="preserve"> </w:t>
      </w:r>
      <w:r w:rsidRPr="008831DC">
        <w:rPr>
          <w:rFonts w:ascii="Times New Roman" w:hAnsi="Times New Roman"/>
          <w:sz w:val="24"/>
          <w:szCs w:val="24"/>
        </w:rPr>
        <w:t>ряд</w:t>
      </w:r>
      <w:r w:rsidR="00A50CA6" w:rsidRPr="008831DC">
        <w:rPr>
          <w:rFonts w:ascii="Times New Roman" w:hAnsi="Times New Roman"/>
          <w:sz w:val="24"/>
          <w:szCs w:val="24"/>
        </w:rPr>
        <w:t xml:space="preserve"> </w:t>
      </w:r>
      <w:r w:rsidRPr="008831DC">
        <w:rPr>
          <w:rFonts w:ascii="Times New Roman" w:hAnsi="Times New Roman"/>
          <w:sz w:val="24"/>
          <w:szCs w:val="24"/>
        </w:rPr>
        <w:t>чисел</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пределах</w:t>
      </w:r>
      <w:r w:rsidR="00A50CA6" w:rsidRPr="008831DC">
        <w:rPr>
          <w:rFonts w:ascii="Times New Roman" w:hAnsi="Times New Roman"/>
          <w:sz w:val="24"/>
          <w:szCs w:val="24"/>
        </w:rPr>
        <w:t xml:space="preserve"> </w:t>
      </w:r>
      <w:r w:rsidRPr="008831DC">
        <w:rPr>
          <w:rFonts w:ascii="Times New Roman" w:hAnsi="Times New Roman"/>
          <w:sz w:val="24"/>
          <w:szCs w:val="24"/>
        </w:rPr>
        <w:t>1</w:t>
      </w:r>
      <w:r w:rsidR="00A50CA6" w:rsidRPr="008831DC">
        <w:rPr>
          <w:rFonts w:ascii="Times New Roman" w:hAnsi="Times New Roman"/>
          <w:sz w:val="24"/>
          <w:szCs w:val="24"/>
        </w:rPr>
        <w:t xml:space="preserve"> </w:t>
      </w:r>
      <w:r w:rsidRPr="008831DC">
        <w:rPr>
          <w:rFonts w:ascii="Times New Roman" w:hAnsi="Times New Roman"/>
          <w:sz w:val="24"/>
          <w:szCs w:val="24"/>
        </w:rPr>
        <w:t>000</w:t>
      </w:r>
      <w:r w:rsidR="00A50CA6" w:rsidRPr="008831DC">
        <w:rPr>
          <w:rFonts w:ascii="Times New Roman" w:hAnsi="Times New Roman"/>
          <w:sz w:val="24"/>
          <w:szCs w:val="24"/>
        </w:rPr>
        <w:t xml:space="preserve"> </w:t>
      </w:r>
      <w:r w:rsidRPr="008831DC">
        <w:rPr>
          <w:rFonts w:ascii="Times New Roman" w:hAnsi="Times New Roman"/>
          <w:sz w:val="24"/>
          <w:szCs w:val="24"/>
        </w:rPr>
        <w:t>000,</w:t>
      </w:r>
      <w:r w:rsidR="00A50CA6" w:rsidRPr="008831DC">
        <w:rPr>
          <w:rFonts w:ascii="Times New Roman" w:hAnsi="Times New Roman"/>
          <w:sz w:val="24"/>
          <w:szCs w:val="24"/>
        </w:rPr>
        <w:t xml:space="preserve"> </w:t>
      </w:r>
      <w:r w:rsidRPr="008831DC">
        <w:rPr>
          <w:rFonts w:ascii="Times New Roman" w:hAnsi="Times New Roman"/>
          <w:sz w:val="24"/>
          <w:szCs w:val="24"/>
        </w:rPr>
        <w:t>читать,</w:t>
      </w:r>
      <w:r w:rsidR="00A50CA6" w:rsidRPr="008831DC">
        <w:rPr>
          <w:rFonts w:ascii="Times New Roman" w:hAnsi="Times New Roman"/>
          <w:sz w:val="24"/>
          <w:szCs w:val="24"/>
        </w:rPr>
        <w:t xml:space="preserve"> </w:t>
      </w:r>
      <w:r w:rsidRPr="008831DC">
        <w:rPr>
          <w:rFonts w:ascii="Times New Roman" w:hAnsi="Times New Roman"/>
          <w:sz w:val="24"/>
          <w:szCs w:val="24"/>
        </w:rPr>
        <w:t>записывать</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сравнивать</w:t>
      </w:r>
      <w:r w:rsidR="00A50CA6" w:rsidRPr="008831DC">
        <w:rPr>
          <w:rFonts w:ascii="Times New Roman" w:hAnsi="Times New Roman"/>
          <w:sz w:val="24"/>
          <w:szCs w:val="24"/>
        </w:rPr>
        <w:t xml:space="preserve"> </w:t>
      </w:r>
      <w:r w:rsidRPr="008831DC">
        <w:rPr>
          <w:rFonts w:ascii="Times New Roman" w:hAnsi="Times New Roman"/>
          <w:sz w:val="24"/>
          <w:szCs w:val="24"/>
        </w:rPr>
        <w:t>целые</w:t>
      </w:r>
      <w:r w:rsidR="00A50CA6" w:rsidRPr="008831DC">
        <w:rPr>
          <w:rFonts w:ascii="Times New Roman" w:hAnsi="Times New Roman"/>
          <w:sz w:val="24"/>
          <w:szCs w:val="24"/>
        </w:rPr>
        <w:t xml:space="preserve"> </w:t>
      </w:r>
      <w:r w:rsidRPr="008831DC">
        <w:rPr>
          <w:rFonts w:ascii="Times New Roman" w:hAnsi="Times New Roman"/>
          <w:sz w:val="24"/>
          <w:szCs w:val="24"/>
        </w:rPr>
        <w:t>числа</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пределах</w:t>
      </w:r>
      <w:r w:rsidR="00A50CA6" w:rsidRPr="008831DC">
        <w:rPr>
          <w:rFonts w:ascii="Times New Roman" w:hAnsi="Times New Roman"/>
          <w:sz w:val="24"/>
          <w:szCs w:val="24"/>
        </w:rPr>
        <w:t xml:space="preserve"> </w:t>
      </w:r>
      <w:r w:rsidRPr="008831DC">
        <w:rPr>
          <w:rFonts w:ascii="Times New Roman" w:hAnsi="Times New Roman"/>
          <w:sz w:val="24"/>
          <w:szCs w:val="24"/>
        </w:rPr>
        <w:t>1</w:t>
      </w:r>
      <w:r w:rsidR="00A50CA6" w:rsidRPr="008831DC">
        <w:rPr>
          <w:rFonts w:ascii="Times New Roman" w:hAnsi="Times New Roman"/>
          <w:sz w:val="24"/>
          <w:szCs w:val="24"/>
        </w:rPr>
        <w:t xml:space="preserve"> </w:t>
      </w:r>
      <w:r w:rsidRPr="008831DC">
        <w:rPr>
          <w:rFonts w:ascii="Times New Roman" w:hAnsi="Times New Roman"/>
          <w:sz w:val="24"/>
          <w:szCs w:val="24"/>
        </w:rPr>
        <w:t>000</w:t>
      </w:r>
      <w:r w:rsidR="00A50CA6" w:rsidRPr="008831DC">
        <w:rPr>
          <w:rFonts w:ascii="Times New Roman" w:hAnsi="Times New Roman"/>
          <w:sz w:val="24"/>
          <w:szCs w:val="24"/>
        </w:rPr>
        <w:t xml:space="preserve"> </w:t>
      </w:r>
      <w:r w:rsidRPr="008831DC">
        <w:rPr>
          <w:rFonts w:ascii="Times New Roman" w:hAnsi="Times New Roman"/>
          <w:sz w:val="24"/>
          <w:szCs w:val="24"/>
        </w:rPr>
        <w:t>000;</w:t>
      </w:r>
    </w:p>
    <w:p w:rsidR="005B5BE4" w:rsidRPr="008831DC" w:rsidRDefault="005B5BE4" w:rsidP="008831DC">
      <w:pPr>
        <w:pStyle w:val="aff2"/>
        <w:numPr>
          <w:ilvl w:val="0"/>
          <w:numId w:val="39"/>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присчитывать</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отсчитывать</w:t>
      </w:r>
      <w:r w:rsidR="00A50CA6" w:rsidRPr="008831DC">
        <w:rPr>
          <w:rFonts w:ascii="Times New Roman" w:hAnsi="Times New Roman"/>
          <w:sz w:val="24"/>
          <w:szCs w:val="24"/>
        </w:rPr>
        <w:t xml:space="preserve"> </w:t>
      </w:r>
      <w:r w:rsidRPr="008831DC">
        <w:rPr>
          <w:rFonts w:ascii="Times New Roman" w:hAnsi="Times New Roman"/>
          <w:sz w:val="24"/>
          <w:szCs w:val="24"/>
        </w:rPr>
        <w:t>(устно)</w:t>
      </w:r>
      <w:r w:rsidR="00A50CA6" w:rsidRPr="008831DC">
        <w:rPr>
          <w:rFonts w:ascii="Times New Roman" w:hAnsi="Times New Roman"/>
          <w:sz w:val="24"/>
          <w:szCs w:val="24"/>
        </w:rPr>
        <w:t xml:space="preserve"> </w:t>
      </w:r>
      <w:r w:rsidRPr="008831DC">
        <w:rPr>
          <w:rFonts w:ascii="Times New Roman" w:hAnsi="Times New Roman"/>
          <w:sz w:val="24"/>
          <w:szCs w:val="24"/>
        </w:rPr>
        <w:t>разрядными</w:t>
      </w:r>
      <w:r w:rsidR="00A50CA6" w:rsidRPr="008831DC">
        <w:rPr>
          <w:rFonts w:ascii="Times New Roman" w:hAnsi="Times New Roman"/>
          <w:sz w:val="24"/>
          <w:szCs w:val="24"/>
        </w:rPr>
        <w:t xml:space="preserve"> </w:t>
      </w:r>
      <w:proofErr w:type="spellStart"/>
      <w:r w:rsidRPr="008831DC">
        <w:rPr>
          <w:rFonts w:ascii="Times New Roman" w:hAnsi="Times New Roman"/>
          <w:sz w:val="24"/>
          <w:szCs w:val="24"/>
        </w:rPr>
        <w:t>единцами</w:t>
      </w:r>
      <w:proofErr w:type="spellEnd"/>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числовыми</w:t>
      </w:r>
      <w:r w:rsidR="00A50CA6" w:rsidRPr="008831DC">
        <w:rPr>
          <w:rFonts w:ascii="Times New Roman" w:hAnsi="Times New Roman"/>
          <w:sz w:val="24"/>
          <w:szCs w:val="24"/>
        </w:rPr>
        <w:t xml:space="preserve"> </w:t>
      </w:r>
      <w:r w:rsidRPr="008831DC">
        <w:rPr>
          <w:rFonts w:ascii="Times New Roman" w:hAnsi="Times New Roman"/>
          <w:sz w:val="24"/>
          <w:szCs w:val="24"/>
        </w:rPr>
        <w:t>группами</w:t>
      </w:r>
      <w:r w:rsidR="00A50CA6" w:rsidRPr="008831DC">
        <w:rPr>
          <w:rFonts w:ascii="Times New Roman" w:hAnsi="Times New Roman"/>
          <w:sz w:val="24"/>
          <w:szCs w:val="24"/>
        </w:rPr>
        <w:t xml:space="preserve"> </w:t>
      </w:r>
      <w:r w:rsidRPr="008831DC">
        <w:rPr>
          <w:rFonts w:ascii="Times New Roman" w:hAnsi="Times New Roman"/>
          <w:sz w:val="24"/>
          <w:szCs w:val="24"/>
        </w:rPr>
        <w:t>(по</w:t>
      </w:r>
      <w:r w:rsidR="00A50CA6" w:rsidRPr="008831DC">
        <w:rPr>
          <w:rFonts w:ascii="Times New Roman" w:hAnsi="Times New Roman"/>
          <w:sz w:val="24"/>
          <w:szCs w:val="24"/>
        </w:rPr>
        <w:t xml:space="preserve"> </w:t>
      </w:r>
      <w:r w:rsidRPr="008831DC">
        <w:rPr>
          <w:rFonts w:ascii="Times New Roman" w:hAnsi="Times New Roman"/>
          <w:sz w:val="24"/>
          <w:szCs w:val="24"/>
        </w:rPr>
        <w:t>2,</w:t>
      </w:r>
      <w:r w:rsidR="00A50CA6" w:rsidRPr="008831DC">
        <w:rPr>
          <w:rFonts w:ascii="Times New Roman" w:hAnsi="Times New Roman"/>
          <w:sz w:val="24"/>
          <w:szCs w:val="24"/>
        </w:rPr>
        <w:t xml:space="preserve"> </w:t>
      </w:r>
      <w:r w:rsidRPr="008831DC">
        <w:rPr>
          <w:rFonts w:ascii="Times New Roman" w:hAnsi="Times New Roman"/>
          <w:sz w:val="24"/>
          <w:szCs w:val="24"/>
        </w:rPr>
        <w:t>20,</w:t>
      </w:r>
      <w:r w:rsidR="00A50CA6" w:rsidRPr="008831DC">
        <w:rPr>
          <w:rFonts w:ascii="Times New Roman" w:hAnsi="Times New Roman"/>
          <w:sz w:val="24"/>
          <w:szCs w:val="24"/>
        </w:rPr>
        <w:t xml:space="preserve"> </w:t>
      </w:r>
      <w:r w:rsidRPr="008831DC">
        <w:rPr>
          <w:rFonts w:ascii="Times New Roman" w:hAnsi="Times New Roman"/>
          <w:sz w:val="24"/>
          <w:szCs w:val="24"/>
        </w:rPr>
        <w:t>200,</w:t>
      </w:r>
      <w:r w:rsidR="00A50CA6" w:rsidRPr="008831DC">
        <w:rPr>
          <w:rFonts w:ascii="Times New Roman" w:hAnsi="Times New Roman"/>
          <w:sz w:val="24"/>
          <w:szCs w:val="24"/>
        </w:rPr>
        <w:t xml:space="preserve"> </w:t>
      </w:r>
      <w:r w:rsidRPr="008831DC">
        <w:rPr>
          <w:rFonts w:ascii="Times New Roman" w:hAnsi="Times New Roman"/>
          <w:sz w:val="24"/>
          <w:szCs w:val="24"/>
        </w:rPr>
        <w:t>2</w:t>
      </w:r>
      <w:r w:rsidR="00A50CA6" w:rsidRPr="008831DC">
        <w:rPr>
          <w:rFonts w:ascii="Times New Roman" w:hAnsi="Times New Roman"/>
          <w:sz w:val="24"/>
          <w:szCs w:val="24"/>
        </w:rPr>
        <w:t xml:space="preserve"> </w:t>
      </w:r>
      <w:r w:rsidRPr="008831DC">
        <w:rPr>
          <w:rFonts w:ascii="Times New Roman" w:hAnsi="Times New Roman"/>
          <w:sz w:val="24"/>
          <w:szCs w:val="24"/>
        </w:rPr>
        <w:t>000,</w:t>
      </w:r>
      <w:r w:rsidR="00A50CA6" w:rsidRPr="008831DC">
        <w:rPr>
          <w:rFonts w:ascii="Times New Roman" w:hAnsi="Times New Roman"/>
          <w:sz w:val="24"/>
          <w:szCs w:val="24"/>
        </w:rPr>
        <w:t xml:space="preserve"> </w:t>
      </w:r>
      <w:r w:rsidRPr="008831DC">
        <w:rPr>
          <w:rFonts w:ascii="Times New Roman" w:hAnsi="Times New Roman"/>
          <w:sz w:val="24"/>
          <w:szCs w:val="24"/>
        </w:rPr>
        <w:t>20</w:t>
      </w:r>
      <w:r w:rsidR="00A50CA6" w:rsidRPr="008831DC">
        <w:rPr>
          <w:rFonts w:ascii="Times New Roman" w:hAnsi="Times New Roman"/>
          <w:sz w:val="24"/>
          <w:szCs w:val="24"/>
        </w:rPr>
        <w:t xml:space="preserve"> </w:t>
      </w:r>
      <w:r w:rsidRPr="008831DC">
        <w:rPr>
          <w:rFonts w:ascii="Times New Roman" w:hAnsi="Times New Roman"/>
          <w:sz w:val="24"/>
          <w:szCs w:val="24"/>
        </w:rPr>
        <w:t>000,</w:t>
      </w:r>
      <w:r w:rsidR="00A50CA6" w:rsidRPr="008831DC">
        <w:rPr>
          <w:rFonts w:ascii="Times New Roman" w:hAnsi="Times New Roman"/>
          <w:sz w:val="24"/>
          <w:szCs w:val="24"/>
        </w:rPr>
        <w:t xml:space="preserve"> </w:t>
      </w:r>
      <w:r w:rsidRPr="008831DC">
        <w:rPr>
          <w:rFonts w:ascii="Times New Roman" w:hAnsi="Times New Roman"/>
          <w:sz w:val="24"/>
          <w:szCs w:val="24"/>
        </w:rPr>
        <w:t>200</w:t>
      </w:r>
      <w:r w:rsidR="00A50CA6" w:rsidRPr="008831DC">
        <w:rPr>
          <w:rFonts w:ascii="Times New Roman" w:hAnsi="Times New Roman"/>
          <w:sz w:val="24"/>
          <w:szCs w:val="24"/>
        </w:rPr>
        <w:t xml:space="preserve"> </w:t>
      </w:r>
      <w:r w:rsidRPr="008831DC">
        <w:rPr>
          <w:rFonts w:ascii="Times New Roman" w:hAnsi="Times New Roman"/>
          <w:sz w:val="24"/>
          <w:szCs w:val="24"/>
        </w:rPr>
        <w:t>000;</w:t>
      </w:r>
      <w:r w:rsidR="00A50CA6" w:rsidRPr="008831DC">
        <w:rPr>
          <w:rFonts w:ascii="Times New Roman" w:hAnsi="Times New Roman"/>
          <w:sz w:val="24"/>
          <w:szCs w:val="24"/>
        </w:rPr>
        <w:t xml:space="preserve"> </w:t>
      </w:r>
      <w:r w:rsidRPr="008831DC">
        <w:rPr>
          <w:rFonts w:ascii="Times New Roman" w:hAnsi="Times New Roman"/>
          <w:sz w:val="24"/>
          <w:szCs w:val="24"/>
        </w:rPr>
        <w:t>5,</w:t>
      </w:r>
      <w:r w:rsidR="00A50CA6" w:rsidRPr="008831DC">
        <w:rPr>
          <w:rFonts w:ascii="Times New Roman" w:hAnsi="Times New Roman"/>
          <w:sz w:val="24"/>
          <w:szCs w:val="24"/>
        </w:rPr>
        <w:t xml:space="preserve"> </w:t>
      </w:r>
      <w:r w:rsidRPr="008831DC">
        <w:rPr>
          <w:rFonts w:ascii="Times New Roman" w:hAnsi="Times New Roman"/>
          <w:sz w:val="24"/>
          <w:szCs w:val="24"/>
        </w:rPr>
        <w:t>50,</w:t>
      </w:r>
      <w:r w:rsidR="00A50CA6" w:rsidRPr="008831DC">
        <w:rPr>
          <w:rFonts w:ascii="Times New Roman" w:hAnsi="Times New Roman"/>
          <w:sz w:val="24"/>
          <w:szCs w:val="24"/>
        </w:rPr>
        <w:t xml:space="preserve"> </w:t>
      </w:r>
      <w:r w:rsidRPr="008831DC">
        <w:rPr>
          <w:rFonts w:ascii="Times New Roman" w:hAnsi="Times New Roman"/>
          <w:sz w:val="24"/>
          <w:szCs w:val="24"/>
        </w:rPr>
        <w:t>500,</w:t>
      </w:r>
      <w:r w:rsidR="00A50CA6" w:rsidRPr="008831DC">
        <w:rPr>
          <w:rFonts w:ascii="Times New Roman" w:hAnsi="Times New Roman"/>
          <w:sz w:val="24"/>
          <w:szCs w:val="24"/>
        </w:rPr>
        <w:t xml:space="preserve"> </w:t>
      </w:r>
      <w:r w:rsidRPr="008831DC">
        <w:rPr>
          <w:rFonts w:ascii="Times New Roman" w:hAnsi="Times New Roman"/>
          <w:sz w:val="24"/>
          <w:szCs w:val="24"/>
        </w:rPr>
        <w:t>5</w:t>
      </w:r>
      <w:r w:rsidR="00A50CA6" w:rsidRPr="008831DC">
        <w:rPr>
          <w:rFonts w:ascii="Times New Roman" w:hAnsi="Times New Roman"/>
          <w:sz w:val="24"/>
          <w:szCs w:val="24"/>
        </w:rPr>
        <w:t xml:space="preserve"> </w:t>
      </w:r>
      <w:r w:rsidRPr="008831DC">
        <w:rPr>
          <w:rFonts w:ascii="Times New Roman" w:hAnsi="Times New Roman"/>
          <w:sz w:val="24"/>
          <w:szCs w:val="24"/>
        </w:rPr>
        <w:t>000,</w:t>
      </w:r>
      <w:r w:rsidR="00A50CA6" w:rsidRPr="008831DC">
        <w:rPr>
          <w:rFonts w:ascii="Times New Roman" w:hAnsi="Times New Roman"/>
          <w:sz w:val="24"/>
          <w:szCs w:val="24"/>
        </w:rPr>
        <w:t xml:space="preserve"> </w:t>
      </w:r>
      <w:r w:rsidRPr="008831DC">
        <w:rPr>
          <w:rFonts w:ascii="Times New Roman" w:hAnsi="Times New Roman"/>
          <w:sz w:val="24"/>
          <w:szCs w:val="24"/>
        </w:rPr>
        <w:t>50</w:t>
      </w:r>
      <w:r w:rsidR="00A50CA6" w:rsidRPr="008831DC">
        <w:rPr>
          <w:rFonts w:ascii="Times New Roman" w:hAnsi="Times New Roman"/>
          <w:sz w:val="24"/>
          <w:szCs w:val="24"/>
        </w:rPr>
        <w:t xml:space="preserve"> </w:t>
      </w:r>
      <w:r w:rsidRPr="008831DC">
        <w:rPr>
          <w:rFonts w:ascii="Times New Roman" w:hAnsi="Times New Roman"/>
          <w:sz w:val="24"/>
          <w:szCs w:val="24"/>
        </w:rPr>
        <w:t>000)</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пределах</w:t>
      </w:r>
      <w:r w:rsidR="00A50CA6" w:rsidRPr="008831DC">
        <w:rPr>
          <w:rFonts w:ascii="Times New Roman" w:hAnsi="Times New Roman"/>
          <w:sz w:val="24"/>
          <w:szCs w:val="24"/>
        </w:rPr>
        <w:t xml:space="preserve"> </w:t>
      </w:r>
      <w:r w:rsidRPr="008831DC">
        <w:rPr>
          <w:rFonts w:ascii="Times New Roman" w:hAnsi="Times New Roman"/>
          <w:sz w:val="24"/>
          <w:szCs w:val="24"/>
        </w:rPr>
        <w:t>1</w:t>
      </w:r>
      <w:r w:rsidR="00A50CA6" w:rsidRPr="008831DC">
        <w:rPr>
          <w:rFonts w:ascii="Times New Roman" w:hAnsi="Times New Roman"/>
          <w:sz w:val="24"/>
          <w:szCs w:val="24"/>
        </w:rPr>
        <w:t xml:space="preserve"> </w:t>
      </w:r>
      <w:r w:rsidRPr="008831DC">
        <w:rPr>
          <w:rFonts w:ascii="Times New Roman" w:hAnsi="Times New Roman"/>
          <w:sz w:val="24"/>
          <w:szCs w:val="24"/>
        </w:rPr>
        <w:t>000</w:t>
      </w:r>
      <w:r w:rsidR="00A50CA6" w:rsidRPr="008831DC">
        <w:rPr>
          <w:rFonts w:ascii="Times New Roman" w:hAnsi="Times New Roman"/>
          <w:sz w:val="24"/>
          <w:szCs w:val="24"/>
        </w:rPr>
        <w:t xml:space="preserve"> </w:t>
      </w:r>
      <w:r w:rsidRPr="008831DC">
        <w:rPr>
          <w:rFonts w:ascii="Times New Roman" w:hAnsi="Times New Roman"/>
          <w:sz w:val="24"/>
          <w:szCs w:val="24"/>
        </w:rPr>
        <w:t>000;</w:t>
      </w:r>
    </w:p>
    <w:p w:rsidR="005B5BE4" w:rsidRPr="008831DC" w:rsidRDefault="005B5BE4" w:rsidP="008831DC">
      <w:pPr>
        <w:pStyle w:val="aff2"/>
        <w:numPr>
          <w:ilvl w:val="0"/>
          <w:numId w:val="39"/>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знать</w:t>
      </w:r>
      <w:r w:rsidR="00A50CA6" w:rsidRPr="008831DC">
        <w:rPr>
          <w:rFonts w:ascii="Times New Roman" w:hAnsi="Times New Roman"/>
          <w:sz w:val="24"/>
          <w:szCs w:val="24"/>
        </w:rPr>
        <w:t xml:space="preserve"> </w:t>
      </w:r>
      <w:r w:rsidRPr="008831DC">
        <w:rPr>
          <w:rFonts w:ascii="Times New Roman" w:hAnsi="Times New Roman"/>
          <w:sz w:val="24"/>
          <w:szCs w:val="24"/>
        </w:rPr>
        <w:t>табличные</w:t>
      </w:r>
      <w:r w:rsidR="00A50CA6" w:rsidRPr="008831DC">
        <w:rPr>
          <w:rFonts w:ascii="Times New Roman" w:hAnsi="Times New Roman"/>
          <w:sz w:val="24"/>
          <w:szCs w:val="24"/>
        </w:rPr>
        <w:t xml:space="preserve"> </w:t>
      </w:r>
      <w:r w:rsidRPr="008831DC">
        <w:rPr>
          <w:rFonts w:ascii="Times New Roman" w:hAnsi="Times New Roman"/>
          <w:sz w:val="24"/>
          <w:szCs w:val="24"/>
        </w:rPr>
        <w:t>случаи</w:t>
      </w:r>
      <w:r w:rsidR="00A50CA6" w:rsidRPr="008831DC">
        <w:rPr>
          <w:rFonts w:ascii="Times New Roman" w:hAnsi="Times New Roman"/>
          <w:sz w:val="24"/>
          <w:szCs w:val="24"/>
        </w:rPr>
        <w:t xml:space="preserve"> </w:t>
      </w:r>
      <w:r w:rsidRPr="008831DC">
        <w:rPr>
          <w:rFonts w:ascii="Times New Roman" w:hAnsi="Times New Roman"/>
          <w:sz w:val="24"/>
          <w:szCs w:val="24"/>
        </w:rPr>
        <w:t>умножения</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получаемые</w:t>
      </w:r>
      <w:r w:rsidR="00A50CA6" w:rsidRPr="008831DC">
        <w:rPr>
          <w:rFonts w:ascii="Times New Roman" w:hAnsi="Times New Roman"/>
          <w:sz w:val="24"/>
          <w:szCs w:val="24"/>
        </w:rPr>
        <w:t xml:space="preserve"> </w:t>
      </w:r>
      <w:r w:rsidRPr="008831DC">
        <w:rPr>
          <w:rFonts w:ascii="Times New Roman" w:hAnsi="Times New Roman"/>
          <w:sz w:val="24"/>
          <w:szCs w:val="24"/>
        </w:rPr>
        <w:t>из</w:t>
      </w:r>
      <w:r w:rsidR="00A50CA6" w:rsidRPr="008831DC">
        <w:rPr>
          <w:rFonts w:ascii="Times New Roman" w:hAnsi="Times New Roman"/>
          <w:sz w:val="24"/>
          <w:szCs w:val="24"/>
        </w:rPr>
        <w:t xml:space="preserve"> </w:t>
      </w:r>
      <w:r w:rsidRPr="008831DC">
        <w:rPr>
          <w:rFonts w:ascii="Times New Roman" w:hAnsi="Times New Roman"/>
          <w:sz w:val="24"/>
          <w:szCs w:val="24"/>
        </w:rPr>
        <w:t>них</w:t>
      </w:r>
      <w:r w:rsidR="00A50CA6" w:rsidRPr="008831DC">
        <w:rPr>
          <w:rFonts w:ascii="Times New Roman" w:hAnsi="Times New Roman"/>
          <w:sz w:val="24"/>
          <w:szCs w:val="24"/>
        </w:rPr>
        <w:t xml:space="preserve"> </w:t>
      </w:r>
      <w:r w:rsidRPr="008831DC">
        <w:rPr>
          <w:rFonts w:ascii="Times New Roman" w:hAnsi="Times New Roman"/>
          <w:sz w:val="24"/>
          <w:szCs w:val="24"/>
        </w:rPr>
        <w:t>случаи</w:t>
      </w:r>
      <w:r w:rsidR="00A50CA6" w:rsidRPr="008831DC">
        <w:rPr>
          <w:rFonts w:ascii="Times New Roman" w:hAnsi="Times New Roman"/>
          <w:sz w:val="24"/>
          <w:szCs w:val="24"/>
        </w:rPr>
        <w:t xml:space="preserve"> </w:t>
      </w:r>
      <w:r w:rsidRPr="008831DC">
        <w:rPr>
          <w:rFonts w:ascii="Times New Roman" w:hAnsi="Times New Roman"/>
          <w:sz w:val="24"/>
          <w:szCs w:val="24"/>
        </w:rPr>
        <w:t>деления;</w:t>
      </w:r>
    </w:p>
    <w:p w:rsidR="005B5BE4" w:rsidRPr="008831DC" w:rsidRDefault="005B5BE4" w:rsidP="008831DC">
      <w:pPr>
        <w:pStyle w:val="aff2"/>
        <w:numPr>
          <w:ilvl w:val="0"/>
          <w:numId w:val="39"/>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знать</w:t>
      </w:r>
      <w:r w:rsidR="00A50CA6" w:rsidRPr="008831DC">
        <w:rPr>
          <w:rFonts w:ascii="Times New Roman" w:hAnsi="Times New Roman"/>
          <w:sz w:val="24"/>
          <w:szCs w:val="24"/>
        </w:rPr>
        <w:t xml:space="preserve"> </w:t>
      </w:r>
      <w:r w:rsidRPr="008831DC">
        <w:rPr>
          <w:rFonts w:ascii="Times New Roman" w:hAnsi="Times New Roman"/>
          <w:sz w:val="24"/>
          <w:szCs w:val="24"/>
        </w:rPr>
        <w:t>названия,</w:t>
      </w:r>
      <w:r w:rsidR="00A50CA6" w:rsidRPr="008831DC">
        <w:rPr>
          <w:rFonts w:ascii="Times New Roman" w:hAnsi="Times New Roman"/>
          <w:sz w:val="24"/>
          <w:szCs w:val="24"/>
        </w:rPr>
        <w:t xml:space="preserve"> </w:t>
      </w:r>
      <w:r w:rsidRPr="008831DC">
        <w:rPr>
          <w:rFonts w:ascii="Times New Roman" w:hAnsi="Times New Roman"/>
          <w:sz w:val="24"/>
          <w:szCs w:val="24"/>
        </w:rPr>
        <w:t>обозначения,</w:t>
      </w:r>
      <w:r w:rsidR="00A50CA6" w:rsidRPr="008831DC">
        <w:rPr>
          <w:rFonts w:ascii="Times New Roman" w:hAnsi="Times New Roman"/>
          <w:sz w:val="24"/>
          <w:szCs w:val="24"/>
        </w:rPr>
        <w:t xml:space="preserve"> </w:t>
      </w:r>
      <w:r w:rsidRPr="008831DC">
        <w:rPr>
          <w:rFonts w:ascii="Times New Roman" w:hAnsi="Times New Roman"/>
          <w:sz w:val="24"/>
          <w:szCs w:val="24"/>
        </w:rPr>
        <w:t>соотношения</w:t>
      </w:r>
      <w:r w:rsidR="00A50CA6" w:rsidRPr="008831DC">
        <w:rPr>
          <w:rFonts w:ascii="Times New Roman" w:hAnsi="Times New Roman"/>
          <w:sz w:val="24"/>
          <w:szCs w:val="24"/>
        </w:rPr>
        <w:t xml:space="preserve"> </w:t>
      </w:r>
      <w:r w:rsidRPr="008831DC">
        <w:rPr>
          <w:rFonts w:ascii="Times New Roman" w:hAnsi="Times New Roman"/>
          <w:sz w:val="24"/>
          <w:szCs w:val="24"/>
        </w:rPr>
        <w:t>крупных</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мелких</w:t>
      </w:r>
      <w:r w:rsidR="00A50CA6" w:rsidRPr="008831DC">
        <w:rPr>
          <w:rFonts w:ascii="Times New Roman" w:hAnsi="Times New Roman"/>
          <w:sz w:val="24"/>
          <w:szCs w:val="24"/>
        </w:rPr>
        <w:t xml:space="preserve"> </w:t>
      </w:r>
      <w:r w:rsidRPr="008831DC">
        <w:rPr>
          <w:rFonts w:ascii="Times New Roman" w:hAnsi="Times New Roman"/>
          <w:sz w:val="24"/>
          <w:szCs w:val="24"/>
        </w:rPr>
        <w:t>единиц</w:t>
      </w:r>
      <w:r w:rsidR="00A50CA6" w:rsidRPr="008831DC">
        <w:rPr>
          <w:rFonts w:ascii="Times New Roman" w:hAnsi="Times New Roman"/>
          <w:sz w:val="24"/>
          <w:szCs w:val="24"/>
        </w:rPr>
        <w:t xml:space="preserve"> </w:t>
      </w:r>
      <w:r w:rsidRPr="008831DC">
        <w:rPr>
          <w:rFonts w:ascii="Times New Roman" w:hAnsi="Times New Roman"/>
          <w:sz w:val="24"/>
          <w:szCs w:val="24"/>
        </w:rPr>
        <w:t>измерения</w:t>
      </w:r>
      <w:r w:rsidR="00A50CA6" w:rsidRPr="008831DC">
        <w:rPr>
          <w:rFonts w:ascii="Times New Roman" w:hAnsi="Times New Roman"/>
          <w:sz w:val="24"/>
          <w:szCs w:val="24"/>
        </w:rPr>
        <w:t xml:space="preserve"> </w:t>
      </w:r>
      <w:r w:rsidRPr="008831DC">
        <w:rPr>
          <w:rFonts w:ascii="Times New Roman" w:hAnsi="Times New Roman"/>
          <w:sz w:val="24"/>
          <w:szCs w:val="24"/>
        </w:rPr>
        <w:t>стоимости,</w:t>
      </w:r>
      <w:r w:rsidR="00A50CA6" w:rsidRPr="008831DC">
        <w:rPr>
          <w:rFonts w:ascii="Times New Roman" w:hAnsi="Times New Roman"/>
          <w:sz w:val="24"/>
          <w:szCs w:val="24"/>
        </w:rPr>
        <w:t xml:space="preserve"> </w:t>
      </w:r>
      <w:r w:rsidRPr="008831DC">
        <w:rPr>
          <w:rFonts w:ascii="Times New Roman" w:hAnsi="Times New Roman"/>
          <w:sz w:val="24"/>
          <w:szCs w:val="24"/>
        </w:rPr>
        <w:t>длины,</w:t>
      </w:r>
      <w:r w:rsidR="00A50CA6" w:rsidRPr="008831DC">
        <w:rPr>
          <w:rFonts w:ascii="Times New Roman" w:hAnsi="Times New Roman"/>
          <w:sz w:val="24"/>
          <w:szCs w:val="24"/>
        </w:rPr>
        <w:t xml:space="preserve"> </w:t>
      </w:r>
      <w:r w:rsidRPr="008831DC">
        <w:rPr>
          <w:rFonts w:ascii="Times New Roman" w:hAnsi="Times New Roman"/>
          <w:sz w:val="24"/>
          <w:szCs w:val="24"/>
        </w:rPr>
        <w:t>массы,</w:t>
      </w:r>
      <w:r w:rsidR="00A50CA6" w:rsidRPr="008831DC">
        <w:rPr>
          <w:rFonts w:ascii="Times New Roman" w:hAnsi="Times New Roman"/>
          <w:sz w:val="24"/>
          <w:szCs w:val="24"/>
        </w:rPr>
        <w:t xml:space="preserve"> </w:t>
      </w:r>
      <w:r w:rsidRPr="008831DC">
        <w:rPr>
          <w:rFonts w:ascii="Times New Roman" w:hAnsi="Times New Roman"/>
          <w:sz w:val="24"/>
          <w:szCs w:val="24"/>
        </w:rPr>
        <w:t>времени,</w:t>
      </w:r>
      <w:r w:rsidR="00A50CA6" w:rsidRPr="008831DC">
        <w:rPr>
          <w:rFonts w:ascii="Times New Roman" w:hAnsi="Times New Roman"/>
          <w:sz w:val="24"/>
          <w:szCs w:val="24"/>
        </w:rPr>
        <w:t xml:space="preserve"> </w:t>
      </w:r>
      <w:r w:rsidRPr="008831DC">
        <w:rPr>
          <w:rFonts w:ascii="Times New Roman" w:hAnsi="Times New Roman"/>
          <w:sz w:val="24"/>
          <w:szCs w:val="24"/>
        </w:rPr>
        <w:t>площади,</w:t>
      </w:r>
      <w:r w:rsidR="00A50CA6" w:rsidRPr="008831DC">
        <w:rPr>
          <w:rFonts w:ascii="Times New Roman" w:hAnsi="Times New Roman"/>
          <w:sz w:val="24"/>
          <w:szCs w:val="24"/>
        </w:rPr>
        <w:t xml:space="preserve"> </w:t>
      </w:r>
      <w:r w:rsidRPr="008831DC">
        <w:rPr>
          <w:rFonts w:ascii="Times New Roman" w:hAnsi="Times New Roman"/>
          <w:sz w:val="24"/>
          <w:szCs w:val="24"/>
        </w:rPr>
        <w:t>объема;</w:t>
      </w:r>
    </w:p>
    <w:p w:rsidR="005B5BE4" w:rsidRPr="008831DC" w:rsidRDefault="005B5BE4" w:rsidP="008831DC">
      <w:pPr>
        <w:pStyle w:val="aff2"/>
        <w:numPr>
          <w:ilvl w:val="0"/>
          <w:numId w:val="39"/>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записывать</w:t>
      </w:r>
      <w:r w:rsidR="00A50CA6" w:rsidRPr="008831DC">
        <w:rPr>
          <w:rFonts w:ascii="Times New Roman" w:hAnsi="Times New Roman"/>
          <w:sz w:val="24"/>
          <w:szCs w:val="24"/>
        </w:rPr>
        <w:t xml:space="preserve"> </w:t>
      </w:r>
      <w:r w:rsidRPr="008831DC">
        <w:rPr>
          <w:rFonts w:ascii="Times New Roman" w:hAnsi="Times New Roman"/>
          <w:sz w:val="24"/>
          <w:szCs w:val="24"/>
        </w:rPr>
        <w:t>числа,</w:t>
      </w:r>
      <w:r w:rsidR="00A50CA6" w:rsidRPr="008831DC">
        <w:rPr>
          <w:rFonts w:ascii="Times New Roman" w:hAnsi="Times New Roman"/>
          <w:sz w:val="24"/>
          <w:szCs w:val="24"/>
        </w:rPr>
        <w:t xml:space="preserve"> </w:t>
      </w:r>
      <w:r w:rsidRPr="008831DC">
        <w:rPr>
          <w:rFonts w:ascii="Times New Roman" w:hAnsi="Times New Roman"/>
          <w:sz w:val="24"/>
          <w:szCs w:val="24"/>
        </w:rPr>
        <w:t>полученные</w:t>
      </w:r>
      <w:r w:rsidR="00A50CA6" w:rsidRPr="008831DC">
        <w:rPr>
          <w:rFonts w:ascii="Times New Roman" w:hAnsi="Times New Roman"/>
          <w:sz w:val="24"/>
          <w:szCs w:val="24"/>
        </w:rPr>
        <w:t xml:space="preserve"> </w:t>
      </w:r>
      <w:r w:rsidRPr="008831DC">
        <w:rPr>
          <w:rFonts w:ascii="Times New Roman" w:hAnsi="Times New Roman"/>
          <w:sz w:val="24"/>
          <w:szCs w:val="24"/>
        </w:rPr>
        <w:t>при</w:t>
      </w:r>
      <w:r w:rsidR="00A50CA6" w:rsidRPr="008831DC">
        <w:rPr>
          <w:rFonts w:ascii="Times New Roman" w:hAnsi="Times New Roman"/>
          <w:sz w:val="24"/>
          <w:szCs w:val="24"/>
        </w:rPr>
        <w:t xml:space="preserve"> </w:t>
      </w:r>
      <w:r w:rsidRPr="008831DC">
        <w:rPr>
          <w:rFonts w:ascii="Times New Roman" w:hAnsi="Times New Roman"/>
          <w:sz w:val="24"/>
          <w:szCs w:val="24"/>
        </w:rPr>
        <w:t>измерении</w:t>
      </w:r>
      <w:r w:rsidR="00A50CA6" w:rsidRPr="008831DC">
        <w:rPr>
          <w:rFonts w:ascii="Times New Roman" w:hAnsi="Times New Roman"/>
          <w:sz w:val="24"/>
          <w:szCs w:val="24"/>
        </w:rPr>
        <w:t xml:space="preserve"> </w:t>
      </w:r>
      <w:r w:rsidRPr="008831DC">
        <w:rPr>
          <w:rFonts w:ascii="Times New Roman" w:hAnsi="Times New Roman"/>
          <w:sz w:val="24"/>
          <w:szCs w:val="24"/>
        </w:rPr>
        <w:t>площади</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объема,</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виде</w:t>
      </w:r>
      <w:r w:rsidR="00A50CA6" w:rsidRPr="008831DC">
        <w:rPr>
          <w:rFonts w:ascii="Times New Roman" w:hAnsi="Times New Roman"/>
          <w:sz w:val="24"/>
          <w:szCs w:val="24"/>
        </w:rPr>
        <w:t xml:space="preserve"> </w:t>
      </w:r>
      <w:r w:rsidRPr="008831DC">
        <w:rPr>
          <w:rFonts w:ascii="Times New Roman" w:hAnsi="Times New Roman"/>
          <w:sz w:val="24"/>
          <w:szCs w:val="24"/>
        </w:rPr>
        <w:t>десятичной</w:t>
      </w:r>
      <w:r w:rsidR="00A50CA6" w:rsidRPr="008831DC">
        <w:rPr>
          <w:rFonts w:ascii="Times New Roman" w:hAnsi="Times New Roman"/>
          <w:sz w:val="24"/>
          <w:szCs w:val="24"/>
        </w:rPr>
        <w:t xml:space="preserve"> </w:t>
      </w:r>
      <w:r w:rsidRPr="008831DC">
        <w:rPr>
          <w:rFonts w:ascii="Times New Roman" w:hAnsi="Times New Roman"/>
          <w:sz w:val="24"/>
          <w:szCs w:val="24"/>
        </w:rPr>
        <w:t>дроби;</w:t>
      </w:r>
    </w:p>
    <w:p w:rsidR="005B5BE4" w:rsidRPr="008831DC" w:rsidRDefault="005B5BE4" w:rsidP="008831DC">
      <w:pPr>
        <w:pStyle w:val="aff2"/>
        <w:numPr>
          <w:ilvl w:val="0"/>
          <w:numId w:val="39"/>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выполнять</w:t>
      </w:r>
      <w:r w:rsidR="00A50CA6" w:rsidRPr="008831DC">
        <w:rPr>
          <w:rFonts w:ascii="Times New Roman" w:hAnsi="Times New Roman"/>
          <w:sz w:val="24"/>
          <w:szCs w:val="24"/>
        </w:rPr>
        <w:t xml:space="preserve"> </w:t>
      </w:r>
      <w:r w:rsidRPr="008831DC">
        <w:rPr>
          <w:rFonts w:ascii="Times New Roman" w:hAnsi="Times New Roman"/>
          <w:sz w:val="24"/>
          <w:szCs w:val="24"/>
        </w:rPr>
        <w:t>устно</w:t>
      </w:r>
      <w:r w:rsidR="00A50CA6" w:rsidRPr="008831DC">
        <w:rPr>
          <w:rFonts w:ascii="Times New Roman" w:hAnsi="Times New Roman"/>
          <w:sz w:val="24"/>
          <w:szCs w:val="24"/>
        </w:rPr>
        <w:t xml:space="preserve"> </w:t>
      </w:r>
      <w:r w:rsidRPr="008831DC">
        <w:rPr>
          <w:rFonts w:ascii="Times New Roman" w:hAnsi="Times New Roman"/>
          <w:sz w:val="24"/>
          <w:szCs w:val="24"/>
        </w:rPr>
        <w:t>арифметические</w:t>
      </w:r>
      <w:r w:rsidR="00A50CA6" w:rsidRPr="008831DC">
        <w:rPr>
          <w:rFonts w:ascii="Times New Roman" w:hAnsi="Times New Roman"/>
          <w:sz w:val="24"/>
          <w:szCs w:val="24"/>
        </w:rPr>
        <w:t xml:space="preserve"> </w:t>
      </w:r>
      <w:r w:rsidRPr="008831DC">
        <w:rPr>
          <w:rFonts w:ascii="Times New Roman" w:hAnsi="Times New Roman"/>
          <w:sz w:val="24"/>
          <w:szCs w:val="24"/>
        </w:rPr>
        <w:t>действия</w:t>
      </w:r>
      <w:r w:rsidR="00A50CA6" w:rsidRPr="008831DC">
        <w:rPr>
          <w:rFonts w:ascii="Times New Roman" w:hAnsi="Times New Roman"/>
          <w:sz w:val="24"/>
          <w:szCs w:val="24"/>
        </w:rPr>
        <w:t xml:space="preserve"> </w:t>
      </w:r>
      <w:r w:rsidRPr="008831DC">
        <w:rPr>
          <w:rFonts w:ascii="Times New Roman" w:hAnsi="Times New Roman"/>
          <w:sz w:val="24"/>
          <w:szCs w:val="24"/>
        </w:rPr>
        <w:t>с</w:t>
      </w:r>
      <w:r w:rsidR="00A50CA6" w:rsidRPr="008831DC">
        <w:rPr>
          <w:rFonts w:ascii="Times New Roman" w:hAnsi="Times New Roman"/>
          <w:sz w:val="24"/>
          <w:szCs w:val="24"/>
        </w:rPr>
        <w:t xml:space="preserve"> </w:t>
      </w:r>
      <w:r w:rsidRPr="008831DC">
        <w:rPr>
          <w:rFonts w:ascii="Times New Roman" w:hAnsi="Times New Roman"/>
          <w:sz w:val="24"/>
          <w:szCs w:val="24"/>
        </w:rPr>
        <w:t>целыми</w:t>
      </w:r>
      <w:r w:rsidR="00A50CA6" w:rsidRPr="008831DC">
        <w:rPr>
          <w:rFonts w:ascii="Times New Roman" w:hAnsi="Times New Roman"/>
          <w:sz w:val="24"/>
          <w:szCs w:val="24"/>
        </w:rPr>
        <w:t xml:space="preserve"> </w:t>
      </w:r>
      <w:r w:rsidRPr="008831DC">
        <w:rPr>
          <w:rFonts w:ascii="Times New Roman" w:hAnsi="Times New Roman"/>
          <w:sz w:val="24"/>
          <w:szCs w:val="24"/>
        </w:rPr>
        <w:t>числами,</w:t>
      </w:r>
      <w:r w:rsidR="00A50CA6" w:rsidRPr="008831DC">
        <w:rPr>
          <w:rFonts w:ascii="Times New Roman" w:hAnsi="Times New Roman"/>
          <w:sz w:val="24"/>
          <w:szCs w:val="24"/>
        </w:rPr>
        <w:t xml:space="preserve"> </w:t>
      </w:r>
      <w:r w:rsidRPr="008831DC">
        <w:rPr>
          <w:rFonts w:ascii="Times New Roman" w:hAnsi="Times New Roman"/>
          <w:sz w:val="24"/>
          <w:szCs w:val="24"/>
        </w:rPr>
        <w:t>полученными</w:t>
      </w:r>
      <w:r w:rsidR="00A50CA6" w:rsidRPr="008831DC">
        <w:rPr>
          <w:rFonts w:ascii="Times New Roman" w:hAnsi="Times New Roman"/>
          <w:sz w:val="24"/>
          <w:szCs w:val="24"/>
        </w:rPr>
        <w:t xml:space="preserve"> </w:t>
      </w:r>
      <w:r w:rsidRPr="008831DC">
        <w:rPr>
          <w:rFonts w:ascii="Times New Roman" w:hAnsi="Times New Roman"/>
          <w:sz w:val="24"/>
          <w:szCs w:val="24"/>
        </w:rPr>
        <w:t>при</w:t>
      </w:r>
      <w:r w:rsidR="00A50CA6" w:rsidRPr="008831DC">
        <w:rPr>
          <w:rFonts w:ascii="Times New Roman" w:hAnsi="Times New Roman"/>
          <w:sz w:val="24"/>
          <w:szCs w:val="24"/>
        </w:rPr>
        <w:t xml:space="preserve"> </w:t>
      </w:r>
      <w:r w:rsidRPr="008831DC">
        <w:rPr>
          <w:rFonts w:ascii="Times New Roman" w:hAnsi="Times New Roman"/>
          <w:sz w:val="24"/>
          <w:szCs w:val="24"/>
        </w:rPr>
        <w:t>счете</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при</w:t>
      </w:r>
      <w:r w:rsidR="00A50CA6" w:rsidRPr="008831DC">
        <w:rPr>
          <w:rFonts w:ascii="Times New Roman" w:hAnsi="Times New Roman"/>
          <w:sz w:val="24"/>
          <w:szCs w:val="24"/>
        </w:rPr>
        <w:t xml:space="preserve"> </w:t>
      </w:r>
      <w:r w:rsidRPr="008831DC">
        <w:rPr>
          <w:rFonts w:ascii="Times New Roman" w:hAnsi="Times New Roman"/>
          <w:sz w:val="24"/>
          <w:szCs w:val="24"/>
        </w:rPr>
        <w:t>измерении</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пределах</w:t>
      </w:r>
      <w:r w:rsidR="00A50CA6" w:rsidRPr="008831DC">
        <w:rPr>
          <w:rFonts w:ascii="Times New Roman" w:hAnsi="Times New Roman"/>
          <w:sz w:val="24"/>
          <w:szCs w:val="24"/>
        </w:rPr>
        <w:t xml:space="preserve"> </w:t>
      </w:r>
      <w:r w:rsidRPr="008831DC">
        <w:rPr>
          <w:rFonts w:ascii="Times New Roman" w:hAnsi="Times New Roman"/>
          <w:sz w:val="24"/>
          <w:szCs w:val="24"/>
        </w:rPr>
        <w:t>1</w:t>
      </w:r>
      <w:r w:rsidR="00A50CA6" w:rsidRPr="008831DC">
        <w:rPr>
          <w:rFonts w:ascii="Times New Roman" w:hAnsi="Times New Roman"/>
          <w:sz w:val="24"/>
          <w:szCs w:val="24"/>
        </w:rPr>
        <w:t xml:space="preserve"> </w:t>
      </w:r>
      <w:r w:rsidRPr="008831DC">
        <w:rPr>
          <w:rFonts w:ascii="Times New Roman" w:hAnsi="Times New Roman"/>
          <w:sz w:val="24"/>
          <w:szCs w:val="24"/>
        </w:rPr>
        <w:t>000</w:t>
      </w:r>
      <w:r w:rsidR="00A50CA6" w:rsidRPr="008831DC">
        <w:rPr>
          <w:rFonts w:ascii="Times New Roman" w:hAnsi="Times New Roman"/>
          <w:sz w:val="24"/>
          <w:szCs w:val="24"/>
        </w:rPr>
        <w:t xml:space="preserve"> </w:t>
      </w:r>
      <w:r w:rsidRPr="008831DC">
        <w:rPr>
          <w:rFonts w:ascii="Times New Roman" w:hAnsi="Times New Roman"/>
          <w:sz w:val="24"/>
          <w:szCs w:val="24"/>
        </w:rPr>
        <w:t>000</w:t>
      </w:r>
      <w:r w:rsidR="00A50CA6" w:rsidRPr="008831DC">
        <w:rPr>
          <w:rFonts w:ascii="Times New Roman" w:hAnsi="Times New Roman"/>
          <w:sz w:val="24"/>
          <w:szCs w:val="24"/>
        </w:rPr>
        <w:t xml:space="preserve"> </w:t>
      </w:r>
      <w:r w:rsidRPr="008831DC">
        <w:rPr>
          <w:rFonts w:ascii="Times New Roman" w:hAnsi="Times New Roman"/>
          <w:sz w:val="24"/>
          <w:szCs w:val="24"/>
        </w:rPr>
        <w:t>(легкие</w:t>
      </w:r>
      <w:r w:rsidR="00A50CA6" w:rsidRPr="008831DC">
        <w:rPr>
          <w:rFonts w:ascii="Times New Roman" w:hAnsi="Times New Roman"/>
          <w:sz w:val="24"/>
          <w:szCs w:val="24"/>
        </w:rPr>
        <w:t xml:space="preserve"> </w:t>
      </w:r>
      <w:r w:rsidRPr="008831DC">
        <w:rPr>
          <w:rFonts w:ascii="Times New Roman" w:hAnsi="Times New Roman"/>
          <w:sz w:val="24"/>
          <w:szCs w:val="24"/>
        </w:rPr>
        <w:t>случаи);</w:t>
      </w:r>
    </w:p>
    <w:p w:rsidR="005B5BE4" w:rsidRPr="008831DC" w:rsidRDefault="005B5BE4" w:rsidP="008831DC">
      <w:pPr>
        <w:pStyle w:val="aff2"/>
        <w:numPr>
          <w:ilvl w:val="0"/>
          <w:numId w:val="39"/>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выполнять</w:t>
      </w:r>
      <w:r w:rsidR="00A50CA6" w:rsidRPr="008831DC">
        <w:rPr>
          <w:rFonts w:ascii="Times New Roman" w:hAnsi="Times New Roman"/>
          <w:sz w:val="24"/>
          <w:szCs w:val="24"/>
        </w:rPr>
        <w:t xml:space="preserve"> </w:t>
      </w:r>
      <w:r w:rsidRPr="008831DC">
        <w:rPr>
          <w:rFonts w:ascii="Times New Roman" w:hAnsi="Times New Roman"/>
          <w:sz w:val="24"/>
          <w:szCs w:val="24"/>
        </w:rPr>
        <w:t>письменно</w:t>
      </w:r>
      <w:r w:rsidR="00A50CA6" w:rsidRPr="008831DC">
        <w:rPr>
          <w:rFonts w:ascii="Times New Roman" w:hAnsi="Times New Roman"/>
          <w:sz w:val="24"/>
          <w:szCs w:val="24"/>
        </w:rPr>
        <w:t xml:space="preserve"> </w:t>
      </w:r>
      <w:r w:rsidRPr="008831DC">
        <w:rPr>
          <w:rFonts w:ascii="Times New Roman" w:hAnsi="Times New Roman"/>
          <w:sz w:val="24"/>
          <w:szCs w:val="24"/>
        </w:rPr>
        <w:t>арифметические</w:t>
      </w:r>
      <w:r w:rsidR="00A50CA6" w:rsidRPr="008831DC">
        <w:rPr>
          <w:rFonts w:ascii="Times New Roman" w:hAnsi="Times New Roman"/>
          <w:sz w:val="24"/>
          <w:szCs w:val="24"/>
        </w:rPr>
        <w:t xml:space="preserve"> </w:t>
      </w:r>
      <w:r w:rsidRPr="008831DC">
        <w:rPr>
          <w:rFonts w:ascii="Times New Roman" w:hAnsi="Times New Roman"/>
          <w:sz w:val="24"/>
          <w:szCs w:val="24"/>
        </w:rPr>
        <w:t>действия</w:t>
      </w:r>
      <w:r w:rsidR="00A50CA6" w:rsidRPr="008831DC">
        <w:rPr>
          <w:rFonts w:ascii="Times New Roman" w:hAnsi="Times New Roman"/>
          <w:sz w:val="24"/>
          <w:szCs w:val="24"/>
        </w:rPr>
        <w:t xml:space="preserve"> </w:t>
      </w:r>
      <w:r w:rsidRPr="008831DC">
        <w:rPr>
          <w:rFonts w:ascii="Times New Roman" w:hAnsi="Times New Roman"/>
          <w:sz w:val="24"/>
          <w:szCs w:val="24"/>
        </w:rPr>
        <w:t>с</w:t>
      </w:r>
      <w:r w:rsidR="00A50CA6" w:rsidRPr="008831DC">
        <w:rPr>
          <w:rFonts w:ascii="Times New Roman" w:hAnsi="Times New Roman"/>
          <w:sz w:val="24"/>
          <w:szCs w:val="24"/>
        </w:rPr>
        <w:t xml:space="preserve"> </w:t>
      </w:r>
      <w:r w:rsidRPr="008831DC">
        <w:rPr>
          <w:rFonts w:ascii="Times New Roman" w:hAnsi="Times New Roman"/>
          <w:sz w:val="24"/>
          <w:szCs w:val="24"/>
        </w:rPr>
        <w:t>многозначными</w:t>
      </w:r>
      <w:r w:rsidR="00A50CA6" w:rsidRPr="008831DC">
        <w:rPr>
          <w:rFonts w:ascii="Times New Roman" w:hAnsi="Times New Roman"/>
          <w:sz w:val="24"/>
          <w:szCs w:val="24"/>
        </w:rPr>
        <w:t xml:space="preserve"> </w:t>
      </w:r>
      <w:r w:rsidRPr="008831DC">
        <w:rPr>
          <w:rFonts w:ascii="Times New Roman" w:hAnsi="Times New Roman"/>
          <w:sz w:val="24"/>
          <w:szCs w:val="24"/>
        </w:rPr>
        <w:t>числами</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числами,</w:t>
      </w:r>
      <w:r w:rsidR="00A50CA6" w:rsidRPr="008831DC">
        <w:rPr>
          <w:rFonts w:ascii="Times New Roman" w:hAnsi="Times New Roman"/>
          <w:sz w:val="24"/>
          <w:szCs w:val="24"/>
        </w:rPr>
        <w:t xml:space="preserve"> </w:t>
      </w:r>
      <w:r w:rsidRPr="008831DC">
        <w:rPr>
          <w:rFonts w:ascii="Times New Roman" w:hAnsi="Times New Roman"/>
          <w:sz w:val="24"/>
          <w:szCs w:val="24"/>
        </w:rPr>
        <w:t>пол</w:t>
      </w:r>
      <w:r w:rsidRPr="008831DC">
        <w:rPr>
          <w:rFonts w:ascii="Times New Roman" w:hAnsi="Times New Roman"/>
          <w:sz w:val="24"/>
          <w:szCs w:val="24"/>
        </w:rPr>
        <w:t>у</w:t>
      </w:r>
      <w:r w:rsidRPr="008831DC">
        <w:rPr>
          <w:rFonts w:ascii="Times New Roman" w:hAnsi="Times New Roman"/>
          <w:sz w:val="24"/>
          <w:szCs w:val="24"/>
        </w:rPr>
        <w:t>ченными</w:t>
      </w:r>
      <w:r w:rsidR="00A50CA6" w:rsidRPr="008831DC">
        <w:rPr>
          <w:rFonts w:ascii="Times New Roman" w:hAnsi="Times New Roman"/>
          <w:sz w:val="24"/>
          <w:szCs w:val="24"/>
        </w:rPr>
        <w:t xml:space="preserve"> </w:t>
      </w:r>
      <w:r w:rsidRPr="008831DC">
        <w:rPr>
          <w:rFonts w:ascii="Times New Roman" w:hAnsi="Times New Roman"/>
          <w:sz w:val="24"/>
          <w:szCs w:val="24"/>
        </w:rPr>
        <w:t>при</w:t>
      </w:r>
      <w:r w:rsidR="00A50CA6" w:rsidRPr="008831DC">
        <w:rPr>
          <w:rFonts w:ascii="Times New Roman" w:hAnsi="Times New Roman"/>
          <w:sz w:val="24"/>
          <w:szCs w:val="24"/>
        </w:rPr>
        <w:t xml:space="preserve"> </w:t>
      </w:r>
      <w:r w:rsidRPr="008831DC">
        <w:rPr>
          <w:rFonts w:ascii="Times New Roman" w:hAnsi="Times New Roman"/>
          <w:sz w:val="24"/>
          <w:szCs w:val="24"/>
        </w:rPr>
        <w:t>измерении,</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пределах</w:t>
      </w:r>
      <w:r w:rsidR="00A50CA6" w:rsidRPr="008831DC">
        <w:rPr>
          <w:rFonts w:ascii="Times New Roman" w:hAnsi="Times New Roman"/>
          <w:sz w:val="24"/>
          <w:szCs w:val="24"/>
        </w:rPr>
        <w:t xml:space="preserve"> </w:t>
      </w:r>
      <w:r w:rsidRPr="008831DC">
        <w:rPr>
          <w:rFonts w:ascii="Times New Roman" w:hAnsi="Times New Roman"/>
          <w:sz w:val="24"/>
          <w:szCs w:val="24"/>
        </w:rPr>
        <w:t>1</w:t>
      </w:r>
      <w:r w:rsidR="00A50CA6" w:rsidRPr="008831DC">
        <w:rPr>
          <w:rFonts w:ascii="Times New Roman" w:hAnsi="Times New Roman"/>
          <w:sz w:val="24"/>
          <w:szCs w:val="24"/>
        </w:rPr>
        <w:t xml:space="preserve"> </w:t>
      </w:r>
      <w:r w:rsidRPr="008831DC">
        <w:rPr>
          <w:rFonts w:ascii="Times New Roman" w:hAnsi="Times New Roman"/>
          <w:sz w:val="24"/>
          <w:szCs w:val="24"/>
        </w:rPr>
        <w:t>000</w:t>
      </w:r>
      <w:r w:rsidR="00A50CA6" w:rsidRPr="008831DC">
        <w:rPr>
          <w:rFonts w:ascii="Times New Roman" w:hAnsi="Times New Roman"/>
          <w:sz w:val="24"/>
          <w:szCs w:val="24"/>
        </w:rPr>
        <w:t xml:space="preserve"> </w:t>
      </w:r>
      <w:r w:rsidRPr="008831DC">
        <w:rPr>
          <w:rFonts w:ascii="Times New Roman" w:hAnsi="Times New Roman"/>
          <w:sz w:val="24"/>
          <w:szCs w:val="24"/>
        </w:rPr>
        <w:t>000</w:t>
      </w:r>
      <w:r w:rsidR="00A50CA6" w:rsidRPr="008831DC">
        <w:rPr>
          <w:rFonts w:ascii="Times New Roman" w:hAnsi="Times New Roman"/>
          <w:sz w:val="24"/>
          <w:szCs w:val="24"/>
        </w:rPr>
        <w:t xml:space="preserve"> </w:t>
      </w:r>
      <w:r w:rsidRPr="008831DC">
        <w:rPr>
          <w:rFonts w:ascii="Times New Roman" w:hAnsi="Times New Roman"/>
          <w:sz w:val="24"/>
          <w:szCs w:val="24"/>
        </w:rPr>
        <w:t>(все</w:t>
      </w:r>
      <w:r w:rsidR="00A50CA6" w:rsidRPr="008831DC">
        <w:rPr>
          <w:rFonts w:ascii="Times New Roman" w:hAnsi="Times New Roman"/>
          <w:sz w:val="24"/>
          <w:szCs w:val="24"/>
        </w:rPr>
        <w:t xml:space="preserve"> </w:t>
      </w:r>
      <w:r w:rsidRPr="008831DC">
        <w:rPr>
          <w:rFonts w:ascii="Times New Roman" w:hAnsi="Times New Roman"/>
          <w:sz w:val="24"/>
          <w:szCs w:val="24"/>
        </w:rPr>
        <w:t>случаи)</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проверку</w:t>
      </w:r>
      <w:r w:rsidR="00A50CA6" w:rsidRPr="008831DC">
        <w:rPr>
          <w:rFonts w:ascii="Times New Roman" w:hAnsi="Times New Roman"/>
          <w:sz w:val="24"/>
          <w:szCs w:val="24"/>
        </w:rPr>
        <w:t xml:space="preserve"> </w:t>
      </w:r>
      <w:r w:rsidRPr="008831DC">
        <w:rPr>
          <w:rFonts w:ascii="Times New Roman" w:hAnsi="Times New Roman"/>
          <w:sz w:val="24"/>
          <w:szCs w:val="24"/>
        </w:rPr>
        <w:t>вычислений</w:t>
      </w:r>
      <w:r w:rsidR="00A50CA6" w:rsidRPr="008831DC">
        <w:rPr>
          <w:rFonts w:ascii="Times New Roman" w:hAnsi="Times New Roman"/>
          <w:sz w:val="24"/>
          <w:szCs w:val="24"/>
        </w:rPr>
        <w:t xml:space="preserve"> </w:t>
      </w:r>
      <w:r w:rsidRPr="008831DC">
        <w:rPr>
          <w:rFonts w:ascii="Times New Roman" w:hAnsi="Times New Roman"/>
          <w:sz w:val="24"/>
          <w:szCs w:val="24"/>
        </w:rPr>
        <w:t>с</w:t>
      </w:r>
      <w:r w:rsidR="00A50CA6" w:rsidRPr="008831DC">
        <w:rPr>
          <w:rFonts w:ascii="Times New Roman" w:hAnsi="Times New Roman"/>
          <w:sz w:val="24"/>
          <w:szCs w:val="24"/>
        </w:rPr>
        <w:t xml:space="preserve"> </w:t>
      </w:r>
      <w:r w:rsidRPr="008831DC">
        <w:rPr>
          <w:rFonts w:ascii="Times New Roman" w:hAnsi="Times New Roman"/>
          <w:sz w:val="24"/>
          <w:szCs w:val="24"/>
        </w:rPr>
        <w:t>помощью</w:t>
      </w:r>
      <w:r w:rsidR="00A50CA6" w:rsidRPr="008831DC">
        <w:rPr>
          <w:rFonts w:ascii="Times New Roman" w:hAnsi="Times New Roman"/>
          <w:sz w:val="24"/>
          <w:szCs w:val="24"/>
        </w:rPr>
        <w:t xml:space="preserve"> </w:t>
      </w:r>
      <w:r w:rsidRPr="008831DC">
        <w:rPr>
          <w:rFonts w:ascii="Times New Roman" w:hAnsi="Times New Roman"/>
          <w:sz w:val="24"/>
          <w:szCs w:val="24"/>
        </w:rPr>
        <w:t>обратного</w:t>
      </w:r>
      <w:r w:rsidR="00A50CA6" w:rsidRPr="008831DC">
        <w:rPr>
          <w:rFonts w:ascii="Times New Roman" w:hAnsi="Times New Roman"/>
          <w:sz w:val="24"/>
          <w:szCs w:val="24"/>
        </w:rPr>
        <w:t xml:space="preserve"> </w:t>
      </w:r>
      <w:r w:rsidRPr="008831DC">
        <w:rPr>
          <w:rFonts w:ascii="Times New Roman" w:hAnsi="Times New Roman"/>
          <w:sz w:val="24"/>
          <w:szCs w:val="24"/>
        </w:rPr>
        <w:t>арифметического</w:t>
      </w:r>
      <w:r w:rsidR="00A50CA6" w:rsidRPr="008831DC">
        <w:rPr>
          <w:rFonts w:ascii="Times New Roman" w:hAnsi="Times New Roman"/>
          <w:sz w:val="24"/>
          <w:szCs w:val="24"/>
        </w:rPr>
        <w:t xml:space="preserve"> </w:t>
      </w:r>
      <w:r w:rsidRPr="008831DC">
        <w:rPr>
          <w:rFonts w:ascii="Times New Roman" w:hAnsi="Times New Roman"/>
          <w:sz w:val="24"/>
          <w:szCs w:val="24"/>
        </w:rPr>
        <w:t>действия;</w:t>
      </w:r>
    </w:p>
    <w:p w:rsidR="005B5BE4" w:rsidRPr="008831DC" w:rsidRDefault="005B5BE4" w:rsidP="008831DC">
      <w:pPr>
        <w:pStyle w:val="aff2"/>
        <w:numPr>
          <w:ilvl w:val="0"/>
          <w:numId w:val="39"/>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выполнять</w:t>
      </w:r>
      <w:r w:rsidR="00A50CA6" w:rsidRPr="008831DC">
        <w:rPr>
          <w:rFonts w:ascii="Times New Roman" w:hAnsi="Times New Roman"/>
          <w:sz w:val="24"/>
          <w:szCs w:val="24"/>
        </w:rPr>
        <w:t xml:space="preserve"> </w:t>
      </w:r>
      <w:r w:rsidRPr="008831DC">
        <w:rPr>
          <w:rFonts w:ascii="Times New Roman" w:hAnsi="Times New Roman"/>
          <w:sz w:val="24"/>
          <w:szCs w:val="24"/>
        </w:rPr>
        <w:t>сложение</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вычитание</w:t>
      </w:r>
      <w:r w:rsidR="00A50CA6" w:rsidRPr="008831DC">
        <w:rPr>
          <w:rFonts w:ascii="Times New Roman" w:hAnsi="Times New Roman"/>
          <w:sz w:val="24"/>
          <w:szCs w:val="24"/>
        </w:rPr>
        <w:t xml:space="preserve"> </w:t>
      </w:r>
      <w:r w:rsidRPr="008831DC">
        <w:rPr>
          <w:rFonts w:ascii="Times New Roman" w:hAnsi="Times New Roman"/>
          <w:sz w:val="24"/>
          <w:szCs w:val="24"/>
        </w:rPr>
        <w:t>с</w:t>
      </w:r>
      <w:r w:rsidR="00A50CA6" w:rsidRPr="008831DC">
        <w:rPr>
          <w:rFonts w:ascii="Times New Roman" w:hAnsi="Times New Roman"/>
          <w:sz w:val="24"/>
          <w:szCs w:val="24"/>
        </w:rPr>
        <w:t xml:space="preserve"> </w:t>
      </w:r>
      <w:r w:rsidRPr="008831DC">
        <w:rPr>
          <w:rFonts w:ascii="Times New Roman" w:hAnsi="Times New Roman"/>
          <w:sz w:val="24"/>
          <w:szCs w:val="24"/>
        </w:rPr>
        <w:t>обыкновенными</w:t>
      </w:r>
      <w:r w:rsidR="00A50CA6" w:rsidRPr="008831DC">
        <w:rPr>
          <w:rFonts w:ascii="Times New Roman" w:hAnsi="Times New Roman"/>
          <w:sz w:val="24"/>
          <w:szCs w:val="24"/>
        </w:rPr>
        <w:t xml:space="preserve"> </w:t>
      </w:r>
      <w:r w:rsidRPr="008831DC">
        <w:rPr>
          <w:rFonts w:ascii="Times New Roman" w:hAnsi="Times New Roman"/>
          <w:sz w:val="24"/>
          <w:szCs w:val="24"/>
        </w:rPr>
        <w:t>дробями,</w:t>
      </w:r>
      <w:r w:rsidR="00A50CA6" w:rsidRPr="008831DC">
        <w:rPr>
          <w:rFonts w:ascii="Times New Roman" w:hAnsi="Times New Roman"/>
          <w:sz w:val="24"/>
          <w:szCs w:val="24"/>
        </w:rPr>
        <w:t xml:space="preserve"> </w:t>
      </w:r>
      <w:r w:rsidRPr="008831DC">
        <w:rPr>
          <w:rFonts w:ascii="Times New Roman" w:hAnsi="Times New Roman"/>
          <w:sz w:val="24"/>
          <w:szCs w:val="24"/>
        </w:rPr>
        <w:t>имеющими</w:t>
      </w:r>
      <w:r w:rsidR="00A50CA6" w:rsidRPr="008831DC">
        <w:rPr>
          <w:rFonts w:ascii="Times New Roman" w:hAnsi="Times New Roman"/>
          <w:sz w:val="24"/>
          <w:szCs w:val="24"/>
        </w:rPr>
        <w:t xml:space="preserve"> </w:t>
      </w:r>
      <w:r w:rsidRPr="008831DC">
        <w:rPr>
          <w:rFonts w:ascii="Times New Roman" w:hAnsi="Times New Roman"/>
          <w:sz w:val="24"/>
          <w:szCs w:val="24"/>
        </w:rPr>
        <w:t>одинаковые</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ра</w:t>
      </w:r>
      <w:r w:rsidRPr="008831DC">
        <w:rPr>
          <w:rFonts w:ascii="Times New Roman" w:hAnsi="Times New Roman"/>
          <w:sz w:val="24"/>
          <w:szCs w:val="24"/>
        </w:rPr>
        <w:t>з</w:t>
      </w:r>
      <w:r w:rsidRPr="008831DC">
        <w:rPr>
          <w:rFonts w:ascii="Times New Roman" w:hAnsi="Times New Roman"/>
          <w:sz w:val="24"/>
          <w:szCs w:val="24"/>
        </w:rPr>
        <w:t>ные</w:t>
      </w:r>
      <w:r w:rsidR="00A50CA6" w:rsidRPr="008831DC">
        <w:rPr>
          <w:rFonts w:ascii="Times New Roman" w:hAnsi="Times New Roman"/>
          <w:sz w:val="24"/>
          <w:szCs w:val="24"/>
        </w:rPr>
        <w:t xml:space="preserve"> </w:t>
      </w:r>
      <w:r w:rsidRPr="008831DC">
        <w:rPr>
          <w:rFonts w:ascii="Times New Roman" w:hAnsi="Times New Roman"/>
          <w:sz w:val="24"/>
          <w:szCs w:val="24"/>
        </w:rPr>
        <w:t>знаменатели</w:t>
      </w:r>
      <w:r w:rsidR="00A50CA6" w:rsidRPr="008831DC">
        <w:rPr>
          <w:rFonts w:ascii="Times New Roman" w:hAnsi="Times New Roman"/>
          <w:sz w:val="24"/>
          <w:szCs w:val="24"/>
        </w:rPr>
        <w:t xml:space="preserve"> </w:t>
      </w:r>
      <w:r w:rsidRPr="008831DC">
        <w:rPr>
          <w:rFonts w:ascii="Times New Roman" w:hAnsi="Times New Roman"/>
          <w:sz w:val="24"/>
          <w:szCs w:val="24"/>
        </w:rPr>
        <w:t>(легкие</w:t>
      </w:r>
      <w:r w:rsidR="00A50CA6" w:rsidRPr="008831DC">
        <w:rPr>
          <w:rFonts w:ascii="Times New Roman" w:hAnsi="Times New Roman"/>
          <w:sz w:val="24"/>
          <w:szCs w:val="24"/>
        </w:rPr>
        <w:t xml:space="preserve"> </w:t>
      </w:r>
      <w:r w:rsidRPr="008831DC">
        <w:rPr>
          <w:rFonts w:ascii="Times New Roman" w:hAnsi="Times New Roman"/>
          <w:sz w:val="24"/>
          <w:szCs w:val="24"/>
        </w:rPr>
        <w:t>случаи);</w:t>
      </w:r>
    </w:p>
    <w:p w:rsidR="005B5BE4" w:rsidRPr="008831DC" w:rsidRDefault="005B5BE4" w:rsidP="008831DC">
      <w:pPr>
        <w:pStyle w:val="aff2"/>
        <w:numPr>
          <w:ilvl w:val="0"/>
          <w:numId w:val="39"/>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выполнять</w:t>
      </w:r>
      <w:r w:rsidR="00A50CA6" w:rsidRPr="008831DC">
        <w:rPr>
          <w:rFonts w:ascii="Times New Roman" w:hAnsi="Times New Roman"/>
          <w:sz w:val="24"/>
          <w:szCs w:val="24"/>
        </w:rPr>
        <w:t xml:space="preserve"> </w:t>
      </w:r>
      <w:r w:rsidRPr="008831DC">
        <w:rPr>
          <w:rFonts w:ascii="Times New Roman" w:hAnsi="Times New Roman"/>
          <w:sz w:val="24"/>
          <w:szCs w:val="24"/>
        </w:rPr>
        <w:t>арифметические</w:t>
      </w:r>
      <w:r w:rsidR="00A50CA6" w:rsidRPr="008831DC">
        <w:rPr>
          <w:rFonts w:ascii="Times New Roman" w:hAnsi="Times New Roman"/>
          <w:sz w:val="24"/>
          <w:szCs w:val="24"/>
        </w:rPr>
        <w:t xml:space="preserve"> </w:t>
      </w:r>
      <w:r w:rsidRPr="008831DC">
        <w:rPr>
          <w:rFonts w:ascii="Times New Roman" w:hAnsi="Times New Roman"/>
          <w:sz w:val="24"/>
          <w:szCs w:val="24"/>
        </w:rPr>
        <w:t>действия</w:t>
      </w:r>
      <w:r w:rsidR="00A50CA6" w:rsidRPr="008831DC">
        <w:rPr>
          <w:rFonts w:ascii="Times New Roman" w:hAnsi="Times New Roman"/>
          <w:sz w:val="24"/>
          <w:szCs w:val="24"/>
        </w:rPr>
        <w:t xml:space="preserve"> </w:t>
      </w:r>
      <w:r w:rsidRPr="008831DC">
        <w:rPr>
          <w:rFonts w:ascii="Times New Roman" w:hAnsi="Times New Roman"/>
          <w:sz w:val="24"/>
          <w:szCs w:val="24"/>
        </w:rPr>
        <w:t>с</w:t>
      </w:r>
      <w:r w:rsidR="00A50CA6" w:rsidRPr="008831DC">
        <w:rPr>
          <w:rFonts w:ascii="Times New Roman" w:hAnsi="Times New Roman"/>
          <w:sz w:val="24"/>
          <w:szCs w:val="24"/>
        </w:rPr>
        <w:t xml:space="preserve"> </w:t>
      </w:r>
      <w:r w:rsidRPr="008831DC">
        <w:rPr>
          <w:rFonts w:ascii="Times New Roman" w:hAnsi="Times New Roman"/>
          <w:sz w:val="24"/>
          <w:szCs w:val="24"/>
        </w:rPr>
        <w:t>десятичными</w:t>
      </w:r>
      <w:r w:rsidR="00A50CA6" w:rsidRPr="008831DC">
        <w:rPr>
          <w:rFonts w:ascii="Times New Roman" w:hAnsi="Times New Roman"/>
          <w:sz w:val="24"/>
          <w:szCs w:val="24"/>
        </w:rPr>
        <w:t xml:space="preserve"> </w:t>
      </w:r>
      <w:r w:rsidRPr="008831DC">
        <w:rPr>
          <w:rFonts w:ascii="Times New Roman" w:hAnsi="Times New Roman"/>
          <w:sz w:val="24"/>
          <w:szCs w:val="24"/>
        </w:rPr>
        <w:t>дробями</w:t>
      </w:r>
      <w:r w:rsidR="00A50CA6" w:rsidRPr="008831DC">
        <w:rPr>
          <w:rFonts w:ascii="Times New Roman" w:hAnsi="Times New Roman"/>
          <w:sz w:val="24"/>
          <w:szCs w:val="24"/>
        </w:rPr>
        <w:t xml:space="preserve"> </w:t>
      </w:r>
      <w:r w:rsidRPr="008831DC">
        <w:rPr>
          <w:rFonts w:ascii="Times New Roman" w:hAnsi="Times New Roman"/>
          <w:sz w:val="24"/>
          <w:szCs w:val="24"/>
        </w:rPr>
        <w:t>(все</w:t>
      </w:r>
      <w:r w:rsidR="00A50CA6" w:rsidRPr="008831DC">
        <w:rPr>
          <w:rFonts w:ascii="Times New Roman" w:hAnsi="Times New Roman"/>
          <w:sz w:val="24"/>
          <w:szCs w:val="24"/>
        </w:rPr>
        <w:t xml:space="preserve"> </w:t>
      </w:r>
      <w:r w:rsidRPr="008831DC">
        <w:rPr>
          <w:rFonts w:ascii="Times New Roman" w:hAnsi="Times New Roman"/>
          <w:sz w:val="24"/>
          <w:szCs w:val="24"/>
        </w:rPr>
        <w:t>случаи)</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проверку</w:t>
      </w:r>
      <w:r w:rsidR="00A50CA6" w:rsidRPr="008831DC">
        <w:rPr>
          <w:rFonts w:ascii="Times New Roman" w:hAnsi="Times New Roman"/>
          <w:sz w:val="24"/>
          <w:szCs w:val="24"/>
        </w:rPr>
        <w:t xml:space="preserve"> </w:t>
      </w:r>
      <w:r w:rsidRPr="008831DC">
        <w:rPr>
          <w:rFonts w:ascii="Times New Roman" w:hAnsi="Times New Roman"/>
          <w:sz w:val="24"/>
          <w:szCs w:val="24"/>
        </w:rPr>
        <w:t>вычи</w:t>
      </w:r>
      <w:r w:rsidRPr="008831DC">
        <w:rPr>
          <w:rFonts w:ascii="Times New Roman" w:hAnsi="Times New Roman"/>
          <w:sz w:val="24"/>
          <w:szCs w:val="24"/>
        </w:rPr>
        <w:t>с</w:t>
      </w:r>
      <w:r w:rsidRPr="008831DC">
        <w:rPr>
          <w:rFonts w:ascii="Times New Roman" w:hAnsi="Times New Roman"/>
          <w:sz w:val="24"/>
          <w:szCs w:val="24"/>
        </w:rPr>
        <w:t>лений</w:t>
      </w:r>
      <w:r w:rsidR="00A50CA6" w:rsidRPr="008831DC">
        <w:rPr>
          <w:rFonts w:ascii="Times New Roman" w:hAnsi="Times New Roman"/>
          <w:sz w:val="24"/>
          <w:szCs w:val="24"/>
        </w:rPr>
        <w:t xml:space="preserve"> </w:t>
      </w:r>
      <w:r w:rsidRPr="008831DC">
        <w:rPr>
          <w:rFonts w:ascii="Times New Roman" w:hAnsi="Times New Roman"/>
          <w:sz w:val="24"/>
          <w:szCs w:val="24"/>
        </w:rPr>
        <w:t>с</w:t>
      </w:r>
      <w:r w:rsidR="00A50CA6" w:rsidRPr="008831DC">
        <w:rPr>
          <w:rFonts w:ascii="Times New Roman" w:hAnsi="Times New Roman"/>
          <w:sz w:val="24"/>
          <w:szCs w:val="24"/>
        </w:rPr>
        <w:t xml:space="preserve"> </w:t>
      </w:r>
      <w:r w:rsidRPr="008831DC">
        <w:rPr>
          <w:rFonts w:ascii="Times New Roman" w:hAnsi="Times New Roman"/>
          <w:sz w:val="24"/>
          <w:szCs w:val="24"/>
        </w:rPr>
        <w:t>помощью</w:t>
      </w:r>
      <w:r w:rsidR="00A50CA6" w:rsidRPr="008831DC">
        <w:rPr>
          <w:rFonts w:ascii="Times New Roman" w:hAnsi="Times New Roman"/>
          <w:sz w:val="24"/>
          <w:szCs w:val="24"/>
        </w:rPr>
        <w:t xml:space="preserve"> </w:t>
      </w:r>
      <w:r w:rsidRPr="008831DC">
        <w:rPr>
          <w:rFonts w:ascii="Times New Roman" w:hAnsi="Times New Roman"/>
          <w:sz w:val="24"/>
          <w:szCs w:val="24"/>
        </w:rPr>
        <w:t>обратного</w:t>
      </w:r>
      <w:r w:rsidR="00A50CA6" w:rsidRPr="008831DC">
        <w:rPr>
          <w:rFonts w:ascii="Times New Roman" w:hAnsi="Times New Roman"/>
          <w:sz w:val="24"/>
          <w:szCs w:val="24"/>
        </w:rPr>
        <w:t xml:space="preserve"> </w:t>
      </w:r>
      <w:r w:rsidRPr="008831DC">
        <w:rPr>
          <w:rFonts w:ascii="Times New Roman" w:hAnsi="Times New Roman"/>
          <w:sz w:val="24"/>
          <w:szCs w:val="24"/>
        </w:rPr>
        <w:t>арифметического</w:t>
      </w:r>
      <w:r w:rsidR="00A50CA6" w:rsidRPr="008831DC">
        <w:rPr>
          <w:rFonts w:ascii="Times New Roman" w:hAnsi="Times New Roman"/>
          <w:sz w:val="24"/>
          <w:szCs w:val="24"/>
        </w:rPr>
        <w:t xml:space="preserve"> </w:t>
      </w:r>
      <w:r w:rsidRPr="008831DC">
        <w:rPr>
          <w:rFonts w:ascii="Times New Roman" w:hAnsi="Times New Roman"/>
          <w:sz w:val="24"/>
          <w:szCs w:val="24"/>
        </w:rPr>
        <w:t>действия;</w:t>
      </w:r>
    </w:p>
    <w:p w:rsidR="005B5BE4" w:rsidRPr="008831DC" w:rsidRDefault="005B5BE4" w:rsidP="008831DC">
      <w:pPr>
        <w:pStyle w:val="aff2"/>
        <w:numPr>
          <w:ilvl w:val="0"/>
          <w:numId w:val="39"/>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выполнять</w:t>
      </w:r>
      <w:r w:rsidR="00A50CA6" w:rsidRPr="008831DC">
        <w:rPr>
          <w:rFonts w:ascii="Times New Roman" w:hAnsi="Times New Roman"/>
          <w:sz w:val="24"/>
          <w:szCs w:val="24"/>
        </w:rPr>
        <w:t xml:space="preserve"> </w:t>
      </w:r>
      <w:r w:rsidRPr="008831DC">
        <w:rPr>
          <w:rFonts w:ascii="Times New Roman" w:hAnsi="Times New Roman"/>
          <w:sz w:val="24"/>
          <w:szCs w:val="24"/>
        </w:rPr>
        <w:t>арифметические</w:t>
      </w:r>
      <w:r w:rsidR="00A50CA6" w:rsidRPr="008831DC">
        <w:rPr>
          <w:rFonts w:ascii="Times New Roman" w:hAnsi="Times New Roman"/>
          <w:sz w:val="24"/>
          <w:szCs w:val="24"/>
        </w:rPr>
        <w:t xml:space="preserve"> </w:t>
      </w:r>
      <w:r w:rsidRPr="008831DC">
        <w:rPr>
          <w:rFonts w:ascii="Times New Roman" w:hAnsi="Times New Roman"/>
          <w:sz w:val="24"/>
          <w:szCs w:val="24"/>
        </w:rPr>
        <w:t>действия</w:t>
      </w:r>
      <w:r w:rsidR="00A50CA6" w:rsidRPr="008831DC">
        <w:rPr>
          <w:rFonts w:ascii="Times New Roman" w:hAnsi="Times New Roman"/>
          <w:sz w:val="24"/>
          <w:szCs w:val="24"/>
        </w:rPr>
        <w:t xml:space="preserve"> </w:t>
      </w:r>
      <w:r w:rsidRPr="008831DC">
        <w:rPr>
          <w:rFonts w:ascii="Times New Roman" w:hAnsi="Times New Roman"/>
          <w:sz w:val="24"/>
          <w:szCs w:val="24"/>
        </w:rPr>
        <w:t>с</w:t>
      </w:r>
      <w:r w:rsidR="00A50CA6" w:rsidRPr="008831DC">
        <w:rPr>
          <w:rFonts w:ascii="Times New Roman" w:hAnsi="Times New Roman"/>
          <w:sz w:val="24"/>
          <w:szCs w:val="24"/>
        </w:rPr>
        <w:t xml:space="preserve"> </w:t>
      </w:r>
      <w:r w:rsidRPr="008831DC">
        <w:rPr>
          <w:rFonts w:ascii="Times New Roman" w:hAnsi="Times New Roman"/>
          <w:sz w:val="24"/>
          <w:szCs w:val="24"/>
        </w:rPr>
        <w:t>целыми</w:t>
      </w:r>
      <w:r w:rsidR="00A50CA6" w:rsidRPr="008831DC">
        <w:rPr>
          <w:rFonts w:ascii="Times New Roman" w:hAnsi="Times New Roman"/>
          <w:sz w:val="24"/>
          <w:szCs w:val="24"/>
        </w:rPr>
        <w:t xml:space="preserve"> </w:t>
      </w:r>
      <w:r w:rsidRPr="008831DC">
        <w:rPr>
          <w:rFonts w:ascii="Times New Roman" w:hAnsi="Times New Roman"/>
          <w:sz w:val="24"/>
          <w:szCs w:val="24"/>
        </w:rPr>
        <w:t>числами</w:t>
      </w:r>
      <w:r w:rsidR="00A50CA6" w:rsidRPr="008831DC">
        <w:rPr>
          <w:rFonts w:ascii="Times New Roman" w:hAnsi="Times New Roman"/>
          <w:sz w:val="24"/>
          <w:szCs w:val="24"/>
        </w:rPr>
        <w:t xml:space="preserve"> </w:t>
      </w:r>
      <w:r w:rsidRPr="008831DC">
        <w:rPr>
          <w:rFonts w:ascii="Times New Roman" w:hAnsi="Times New Roman"/>
          <w:sz w:val="24"/>
          <w:szCs w:val="24"/>
        </w:rPr>
        <w:t>до</w:t>
      </w:r>
      <w:r w:rsidR="00A50CA6" w:rsidRPr="008831DC">
        <w:rPr>
          <w:rFonts w:ascii="Times New Roman" w:hAnsi="Times New Roman"/>
          <w:sz w:val="24"/>
          <w:szCs w:val="24"/>
        </w:rPr>
        <w:t xml:space="preserve"> </w:t>
      </w:r>
      <w:r w:rsidRPr="008831DC">
        <w:rPr>
          <w:rFonts w:ascii="Times New Roman" w:hAnsi="Times New Roman"/>
          <w:sz w:val="24"/>
          <w:szCs w:val="24"/>
        </w:rPr>
        <w:t>1</w:t>
      </w:r>
      <w:r w:rsidR="00A50CA6" w:rsidRPr="008831DC">
        <w:rPr>
          <w:rFonts w:ascii="Times New Roman" w:hAnsi="Times New Roman"/>
          <w:sz w:val="24"/>
          <w:szCs w:val="24"/>
        </w:rPr>
        <w:t xml:space="preserve"> </w:t>
      </w:r>
      <w:r w:rsidRPr="008831DC">
        <w:rPr>
          <w:rFonts w:ascii="Times New Roman" w:hAnsi="Times New Roman"/>
          <w:sz w:val="24"/>
          <w:szCs w:val="24"/>
        </w:rPr>
        <w:t>000</w:t>
      </w:r>
      <w:r w:rsidR="00A50CA6" w:rsidRPr="008831DC">
        <w:rPr>
          <w:rFonts w:ascii="Times New Roman" w:hAnsi="Times New Roman"/>
          <w:sz w:val="24"/>
          <w:szCs w:val="24"/>
        </w:rPr>
        <w:t xml:space="preserve"> </w:t>
      </w:r>
      <w:r w:rsidRPr="008831DC">
        <w:rPr>
          <w:rFonts w:ascii="Times New Roman" w:hAnsi="Times New Roman"/>
          <w:sz w:val="24"/>
          <w:szCs w:val="24"/>
        </w:rPr>
        <w:t>000</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десятичными</w:t>
      </w:r>
      <w:r w:rsidR="00A50CA6" w:rsidRPr="008831DC">
        <w:rPr>
          <w:rFonts w:ascii="Times New Roman" w:hAnsi="Times New Roman"/>
          <w:sz w:val="24"/>
          <w:szCs w:val="24"/>
        </w:rPr>
        <w:t xml:space="preserve"> </w:t>
      </w:r>
      <w:r w:rsidRPr="008831DC">
        <w:rPr>
          <w:rFonts w:ascii="Times New Roman" w:hAnsi="Times New Roman"/>
          <w:sz w:val="24"/>
          <w:szCs w:val="24"/>
        </w:rPr>
        <w:t>дробями</w:t>
      </w:r>
      <w:r w:rsidR="00A50CA6" w:rsidRPr="008831DC">
        <w:rPr>
          <w:rFonts w:ascii="Times New Roman" w:hAnsi="Times New Roman"/>
          <w:sz w:val="24"/>
          <w:szCs w:val="24"/>
        </w:rPr>
        <w:t xml:space="preserve"> </w:t>
      </w:r>
      <w:r w:rsidRPr="008831DC">
        <w:rPr>
          <w:rFonts w:ascii="Times New Roman" w:hAnsi="Times New Roman"/>
          <w:sz w:val="24"/>
          <w:szCs w:val="24"/>
        </w:rPr>
        <w:t>с</w:t>
      </w:r>
      <w:r w:rsidR="00A50CA6" w:rsidRPr="008831DC">
        <w:rPr>
          <w:rFonts w:ascii="Times New Roman" w:hAnsi="Times New Roman"/>
          <w:sz w:val="24"/>
          <w:szCs w:val="24"/>
        </w:rPr>
        <w:t xml:space="preserve"> </w:t>
      </w:r>
      <w:r w:rsidRPr="008831DC">
        <w:rPr>
          <w:rFonts w:ascii="Times New Roman" w:hAnsi="Times New Roman"/>
          <w:sz w:val="24"/>
          <w:szCs w:val="24"/>
        </w:rPr>
        <w:t>использованием</w:t>
      </w:r>
      <w:r w:rsidR="00A50CA6" w:rsidRPr="008831DC">
        <w:rPr>
          <w:rFonts w:ascii="Times New Roman" w:hAnsi="Times New Roman"/>
          <w:sz w:val="24"/>
          <w:szCs w:val="24"/>
        </w:rPr>
        <w:t xml:space="preserve"> </w:t>
      </w:r>
      <w:r w:rsidRPr="008831DC">
        <w:rPr>
          <w:rFonts w:ascii="Times New Roman" w:hAnsi="Times New Roman"/>
          <w:sz w:val="24"/>
          <w:szCs w:val="24"/>
        </w:rPr>
        <w:t>микрокалькулятора</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проверкой</w:t>
      </w:r>
      <w:r w:rsidR="00A50CA6" w:rsidRPr="008831DC">
        <w:rPr>
          <w:rFonts w:ascii="Times New Roman" w:hAnsi="Times New Roman"/>
          <w:sz w:val="24"/>
          <w:szCs w:val="24"/>
        </w:rPr>
        <w:t xml:space="preserve"> </w:t>
      </w:r>
      <w:r w:rsidRPr="008831DC">
        <w:rPr>
          <w:rFonts w:ascii="Times New Roman" w:hAnsi="Times New Roman"/>
          <w:sz w:val="24"/>
          <w:szCs w:val="24"/>
        </w:rPr>
        <w:t>вычислений</w:t>
      </w:r>
      <w:r w:rsidR="00A50CA6" w:rsidRPr="008831DC">
        <w:rPr>
          <w:rFonts w:ascii="Times New Roman" w:hAnsi="Times New Roman"/>
          <w:sz w:val="24"/>
          <w:szCs w:val="24"/>
        </w:rPr>
        <w:t xml:space="preserve"> </w:t>
      </w:r>
      <w:r w:rsidRPr="008831DC">
        <w:rPr>
          <w:rFonts w:ascii="Times New Roman" w:hAnsi="Times New Roman"/>
          <w:sz w:val="24"/>
          <w:szCs w:val="24"/>
        </w:rPr>
        <w:t>путем</w:t>
      </w:r>
      <w:r w:rsidR="00A50CA6" w:rsidRPr="008831DC">
        <w:rPr>
          <w:rFonts w:ascii="Times New Roman" w:hAnsi="Times New Roman"/>
          <w:sz w:val="24"/>
          <w:szCs w:val="24"/>
        </w:rPr>
        <w:t xml:space="preserve"> </w:t>
      </w:r>
      <w:r w:rsidRPr="008831DC">
        <w:rPr>
          <w:rFonts w:ascii="Times New Roman" w:hAnsi="Times New Roman"/>
          <w:sz w:val="24"/>
          <w:szCs w:val="24"/>
        </w:rPr>
        <w:t>повторного</w:t>
      </w:r>
      <w:r w:rsidR="00A50CA6" w:rsidRPr="008831DC">
        <w:rPr>
          <w:rFonts w:ascii="Times New Roman" w:hAnsi="Times New Roman"/>
          <w:sz w:val="24"/>
          <w:szCs w:val="24"/>
        </w:rPr>
        <w:t xml:space="preserve"> </w:t>
      </w:r>
      <w:r w:rsidRPr="008831DC">
        <w:rPr>
          <w:rFonts w:ascii="Times New Roman" w:hAnsi="Times New Roman"/>
          <w:sz w:val="24"/>
          <w:szCs w:val="24"/>
        </w:rPr>
        <w:t>использов</w:t>
      </w:r>
      <w:r w:rsidRPr="008831DC">
        <w:rPr>
          <w:rFonts w:ascii="Times New Roman" w:hAnsi="Times New Roman"/>
          <w:sz w:val="24"/>
          <w:szCs w:val="24"/>
        </w:rPr>
        <w:t>а</w:t>
      </w:r>
      <w:r w:rsidRPr="008831DC">
        <w:rPr>
          <w:rFonts w:ascii="Times New Roman" w:hAnsi="Times New Roman"/>
          <w:sz w:val="24"/>
          <w:szCs w:val="24"/>
        </w:rPr>
        <w:t>ния</w:t>
      </w:r>
      <w:r w:rsidR="00A50CA6" w:rsidRPr="008831DC">
        <w:rPr>
          <w:rFonts w:ascii="Times New Roman" w:hAnsi="Times New Roman"/>
          <w:sz w:val="24"/>
          <w:szCs w:val="24"/>
        </w:rPr>
        <w:t xml:space="preserve"> </w:t>
      </w:r>
      <w:r w:rsidRPr="008831DC">
        <w:rPr>
          <w:rFonts w:ascii="Times New Roman" w:hAnsi="Times New Roman"/>
          <w:sz w:val="24"/>
          <w:szCs w:val="24"/>
        </w:rPr>
        <w:t>микрокалькулятора;</w:t>
      </w:r>
    </w:p>
    <w:p w:rsidR="005B5BE4" w:rsidRPr="008831DC" w:rsidRDefault="005B5BE4" w:rsidP="008831DC">
      <w:pPr>
        <w:pStyle w:val="aff2"/>
        <w:numPr>
          <w:ilvl w:val="0"/>
          <w:numId w:val="39"/>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находить</w:t>
      </w:r>
      <w:r w:rsidR="00A50CA6" w:rsidRPr="008831DC">
        <w:rPr>
          <w:rFonts w:ascii="Times New Roman" w:hAnsi="Times New Roman"/>
          <w:sz w:val="24"/>
          <w:szCs w:val="24"/>
        </w:rPr>
        <w:t xml:space="preserve"> </w:t>
      </w:r>
      <w:r w:rsidRPr="008831DC">
        <w:rPr>
          <w:rFonts w:ascii="Times New Roman" w:hAnsi="Times New Roman"/>
          <w:sz w:val="24"/>
          <w:szCs w:val="24"/>
        </w:rPr>
        <w:t>одну</w:t>
      </w:r>
      <w:r w:rsidR="00A50CA6" w:rsidRPr="008831DC">
        <w:rPr>
          <w:rFonts w:ascii="Times New Roman" w:hAnsi="Times New Roman"/>
          <w:sz w:val="24"/>
          <w:szCs w:val="24"/>
        </w:rPr>
        <w:t xml:space="preserve"> </w:t>
      </w:r>
      <w:r w:rsidRPr="008831DC">
        <w:rPr>
          <w:rFonts w:ascii="Times New Roman" w:hAnsi="Times New Roman"/>
          <w:sz w:val="24"/>
          <w:szCs w:val="24"/>
        </w:rPr>
        <w:t>или</w:t>
      </w:r>
      <w:r w:rsidR="00A50CA6" w:rsidRPr="008831DC">
        <w:rPr>
          <w:rFonts w:ascii="Times New Roman" w:hAnsi="Times New Roman"/>
          <w:sz w:val="24"/>
          <w:szCs w:val="24"/>
        </w:rPr>
        <w:t xml:space="preserve"> </w:t>
      </w:r>
      <w:r w:rsidRPr="008831DC">
        <w:rPr>
          <w:rFonts w:ascii="Times New Roman" w:hAnsi="Times New Roman"/>
          <w:sz w:val="24"/>
          <w:szCs w:val="24"/>
        </w:rPr>
        <w:t>несколько</w:t>
      </w:r>
      <w:r w:rsidR="00A50CA6" w:rsidRPr="008831DC">
        <w:rPr>
          <w:rFonts w:ascii="Times New Roman" w:hAnsi="Times New Roman"/>
          <w:sz w:val="24"/>
          <w:szCs w:val="24"/>
        </w:rPr>
        <w:t xml:space="preserve"> </w:t>
      </w:r>
      <w:r w:rsidRPr="008831DC">
        <w:rPr>
          <w:rFonts w:ascii="Times New Roman" w:hAnsi="Times New Roman"/>
          <w:sz w:val="24"/>
          <w:szCs w:val="24"/>
        </w:rPr>
        <w:t>долей</w:t>
      </w:r>
      <w:r w:rsidR="00A50CA6" w:rsidRPr="008831DC">
        <w:rPr>
          <w:rFonts w:ascii="Times New Roman" w:hAnsi="Times New Roman"/>
          <w:sz w:val="24"/>
          <w:szCs w:val="24"/>
        </w:rPr>
        <w:t xml:space="preserve"> </w:t>
      </w:r>
      <w:r w:rsidRPr="008831DC">
        <w:rPr>
          <w:rFonts w:ascii="Times New Roman" w:hAnsi="Times New Roman"/>
          <w:sz w:val="24"/>
          <w:szCs w:val="24"/>
        </w:rPr>
        <w:t>(процентов)</w:t>
      </w:r>
      <w:r w:rsidR="00A50CA6" w:rsidRPr="008831DC">
        <w:rPr>
          <w:rFonts w:ascii="Times New Roman" w:hAnsi="Times New Roman"/>
          <w:sz w:val="24"/>
          <w:szCs w:val="24"/>
        </w:rPr>
        <w:t xml:space="preserve"> </w:t>
      </w:r>
      <w:r w:rsidRPr="008831DC">
        <w:rPr>
          <w:rFonts w:ascii="Times New Roman" w:hAnsi="Times New Roman"/>
          <w:sz w:val="24"/>
          <w:szCs w:val="24"/>
        </w:rPr>
        <w:t>от</w:t>
      </w:r>
      <w:r w:rsidR="00A50CA6" w:rsidRPr="008831DC">
        <w:rPr>
          <w:rFonts w:ascii="Times New Roman" w:hAnsi="Times New Roman"/>
          <w:sz w:val="24"/>
          <w:szCs w:val="24"/>
        </w:rPr>
        <w:t xml:space="preserve"> </w:t>
      </w:r>
      <w:r w:rsidRPr="008831DC">
        <w:rPr>
          <w:rFonts w:ascii="Times New Roman" w:hAnsi="Times New Roman"/>
          <w:sz w:val="24"/>
          <w:szCs w:val="24"/>
        </w:rPr>
        <w:t>числа,</w:t>
      </w:r>
      <w:r w:rsidR="00A50CA6" w:rsidRPr="008831DC">
        <w:rPr>
          <w:rFonts w:ascii="Times New Roman" w:hAnsi="Times New Roman"/>
          <w:sz w:val="24"/>
          <w:szCs w:val="24"/>
        </w:rPr>
        <w:t xml:space="preserve"> </w:t>
      </w:r>
      <w:r w:rsidRPr="008831DC">
        <w:rPr>
          <w:rFonts w:ascii="Times New Roman" w:hAnsi="Times New Roman"/>
          <w:sz w:val="24"/>
          <w:szCs w:val="24"/>
        </w:rPr>
        <w:t>число</w:t>
      </w:r>
      <w:r w:rsidR="00A50CA6" w:rsidRPr="008831DC">
        <w:rPr>
          <w:rFonts w:ascii="Times New Roman" w:hAnsi="Times New Roman"/>
          <w:sz w:val="24"/>
          <w:szCs w:val="24"/>
        </w:rPr>
        <w:t xml:space="preserve"> </w:t>
      </w:r>
      <w:r w:rsidRPr="008831DC">
        <w:rPr>
          <w:rFonts w:ascii="Times New Roman" w:hAnsi="Times New Roman"/>
          <w:sz w:val="24"/>
          <w:szCs w:val="24"/>
        </w:rPr>
        <w:t>по</w:t>
      </w:r>
      <w:r w:rsidR="00A50CA6" w:rsidRPr="008831DC">
        <w:rPr>
          <w:rFonts w:ascii="Times New Roman" w:hAnsi="Times New Roman"/>
          <w:sz w:val="24"/>
          <w:szCs w:val="24"/>
        </w:rPr>
        <w:t xml:space="preserve"> </w:t>
      </w:r>
      <w:r w:rsidRPr="008831DC">
        <w:rPr>
          <w:rFonts w:ascii="Times New Roman" w:hAnsi="Times New Roman"/>
          <w:sz w:val="24"/>
          <w:szCs w:val="24"/>
        </w:rPr>
        <w:t>одной</w:t>
      </w:r>
      <w:r w:rsidR="00A50CA6" w:rsidRPr="008831DC">
        <w:rPr>
          <w:rFonts w:ascii="Times New Roman" w:hAnsi="Times New Roman"/>
          <w:sz w:val="24"/>
          <w:szCs w:val="24"/>
        </w:rPr>
        <w:t xml:space="preserve"> </w:t>
      </w:r>
      <w:r w:rsidRPr="008831DC">
        <w:rPr>
          <w:rFonts w:ascii="Times New Roman" w:hAnsi="Times New Roman"/>
          <w:sz w:val="24"/>
          <w:szCs w:val="24"/>
        </w:rPr>
        <w:t>его</w:t>
      </w:r>
      <w:r w:rsidR="00A50CA6" w:rsidRPr="008831DC">
        <w:rPr>
          <w:rFonts w:ascii="Times New Roman" w:hAnsi="Times New Roman"/>
          <w:sz w:val="24"/>
          <w:szCs w:val="24"/>
        </w:rPr>
        <w:t xml:space="preserve"> </w:t>
      </w:r>
      <w:r w:rsidRPr="008831DC">
        <w:rPr>
          <w:rFonts w:ascii="Times New Roman" w:hAnsi="Times New Roman"/>
          <w:sz w:val="24"/>
          <w:szCs w:val="24"/>
        </w:rPr>
        <w:t>доли</w:t>
      </w:r>
      <w:r w:rsidR="00A50CA6" w:rsidRPr="008831DC">
        <w:rPr>
          <w:rFonts w:ascii="Times New Roman" w:hAnsi="Times New Roman"/>
          <w:sz w:val="24"/>
          <w:szCs w:val="24"/>
        </w:rPr>
        <w:t xml:space="preserve"> </w:t>
      </w:r>
      <w:r w:rsidRPr="008831DC">
        <w:rPr>
          <w:rFonts w:ascii="Times New Roman" w:hAnsi="Times New Roman"/>
          <w:sz w:val="24"/>
          <w:szCs w:val="24"/>
        </w:rPr>
        <w:t>(проценту),</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том</w:t>
      </w:r>
      <w:r w:rsidR="00A50CA6" w:rsidRPr="008831DC">
        <w:rPr>
          <w:rFonts w:ascii="Times New Roman" w:hAnsi="Times New Roman"/>
          <w:sz w:val="24"/>
          <w:szCs w:val="24"/>
        </w:rPr>
        <w:t xml:space="preserve"> </w:t>
      </w:r>
      <w:r w:rsidRPr="008831DC">
        <w:rPr>
          <w:rFonts w:ascii="Times New Roman" w:hAnsi="Times New Roman"/>
          <w:sz w:val="24"/>
          <w:szCs w:val="24"/>
        </w:rPr>
        <w:t>числе</w:t>
      </w:r>
      <w:r w:rsidR="00A50CA6" w:rsidRPr="008831DC">
        <w:rPr>
          <w:rFonts w:ascii="Times New Roman" w:hAnsi="Times New Roman"/>
          <w:sz w:val="24"/>
          <w:szCs w:val="24"/>
        </w:rPr>
        <w:t xml:space="preserve"> </w:t>
      </w:r>
      <w:r w:rsidRPr="008831DC">
        <w:rPr>
          <w:rFonts w:ascii="Times New Roman" w:hAnsi="Times New Roman"/>
          <w:sz w:val="24"/>
          <w:szCs w:val="24"/>
        </w:rPr>
        <w:t>с</w:t>
      </w:r>
      <w:r w:rsidR="00A50CA6" w:rsidRPr="008831DC">
        <w:rPr>
          <w:rFonts w:ascii="Times New Roman" w:hAnsi="Times New Roman"/>
          <w:sz w:val="24"/>
          <w:szCs w:val="24"/>
        </w:rPr>
        <w:t xml:space="preserve"> </w:t>
      </w:r>
      <w:r w:rsidRPr="008831DC">
        <w:rPr>
          <w:rFonts w:ascii="Times New Roman" w:hAnsi="Times New Roman"/>
          <w:sz w:val="24"/>
          <w:szCs w:val="24"/>
        </w:rPr>
        <w:t>использованием</w:t>
      </w:r>
      <w:r w:rsidR="00A50CA6" w:rsidRPr="008831DC">
        <w:rPr>
          <w:rFonts w:ascii="Times New Roman" w:hAnsi="Times New Roman"/>
          <w:sz w:val="24"/>
          <w:szCs w:val="24"/>
        </w:rPr>
        <w:t xml:space="preserve"> </w:t>
      </w:r>
      <w:r w:rsidRPr="008831DC">
        <w:rPr>
          <w:rFonts w:ascii="Times New Roman" w:hAnsi="Times New Roman"/>
          <w:sz w:val="24"/>
          <w:szCs w:val="24"/>
        </w:rPr>
        <w:t>микрокалькулятора;</w:t>
      </w:r>
    </w:p>
    <w:p w:rsidR="005B5BE4" w:rsidRPr="008831DC" w:rsidRDefault="005B5BE4" w:rsidP="008831DC">
      <w:pPr>
        <w:pStyle w:val="aff2"/>
        <w:numPr>
          <w:ilvl w:val="0"/>
          <w:numId w:val="39"/>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использовать</w:t>
      </w:r>
      <w:r w:rsidR="00A50CA6" w:rsidRPr="008831DC">
        <w:rPr>
          <w:rFonts w:ascii="Times New Roman" w:hAnsi="Times New Roman"/>
          <w:sz w:val="24"/>
          <w:szCs w:val="24"/>
        </w:rPr>
        <w:t xml:space="preserve"> </w:t>
      </w:r>
      <w:r w:rsidRPr="008831DC">
        <w:rPr>
          <w:rFonts w:ascii="Times New Roman" w:hAnsi="Times New Roman"/>
          <w:sz w:val="24"/>
          <w:szCs w:val="24"/>
        </w:rPr>
        <w:t>дроби</w:t>
      </w:r>
      <w:r w:rsidR="00A50CA6" w:rsidRPr="008831DC">
        <w:rPr>
          <w:rFonts w:ascii="Times New Roman" w:hAnsi="Times New Roman"/>
          <w:sz w:val="24"/>
          <w:szCs w:val="24"/>
        </w:rPr>
        <w:t xml:space="preserve"> </w:t>
      </w:r>
      <w:r w:rsidRPr="008831DC">
        <w:rPr>
          <w:rFonts w:ascii="Times New Roman" w:hAnsi="Times New Roman"/>
          <w:sz w:val="24"/>
          <w:szCs w:val="24"/>
        </w:rPr>
        <w:t>(обыкновенные</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десятичные)</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проценты</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диаграммах;</w:t>
      </w:r>
    </w:p>
    <w:p w:rsidR="005B5BE4" w:rsidRPr="008831DC" w:rsidRDefault="005B5BE4" w:rsidP="008831DC">
      <w:pPr>
        <w:pStyle w:val="aff2"/>
        <w:numPr>
          <w:ilvl w:val="0"/>
          <w:numId w:val="39"/>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решать</w:t>
      </w:r>
      <w:r w:rsidR="00A50CA6" w:rsidRPr="008831DC">
        <w:rPr>
          <w:rFonts w:ascii="Times New Roman" w:hAnsi="Times New Roman"/>
          <w:sz w:val="24"/>
          <w:szCs w:val="24"/>
        </w:rPr>
        <w:t xml:space="preserve"> </w:t>
      </w:r>
      <w:r w:rsidRPr="008831DC">
        <w:rPr>
          <w:rFonts w:ascii="Times New Roman" w:hAnsi="Times New Roman"/>
          <w:sz w:val="24"/>
          <w:szCs w:val="24"/>
        </w:rPr>
        <w:t>все</w:t>
      </w:r>
      <w:r w:rsidR="00A50CA6" w:rsidRPr="008831DC">
        <w:rPr>
          <w:rFonts w:ascii="Times New Roman" w:hAnsi="Times New Roman"/>
          <w:sz w:val="24"/>
          <w:szCs w:val="24"/>
        </w:rPr>
        <w:t xml:space="preserve"> </w:t>
      </w:r>
      <w:r w:rsidRPr="008831DC">
        <w:rPr>
          <w:rFonts w:ascii="Times New Roman" w:hAnsi="Times New Roman"/>
          <w:sz w:val="24"/>
          <w:szCs w:val="24"/>
        </w:rPr>
        <w:t>простые</w:t>
      </w:r>
      <w:r w:rsidR="00A50CA6" w:rsidRPr="008831DC">
        <w:rPr>
          <w:rFonts w:ascii="Times New Roman" w:hAnsi="Times New Roman"/>
          <w:sz w:val="24"/>
          <w:szCs w:val="24"/>
        </w:rPr>
        <w:t xml:space="preserve"> </w:t>
      </w:r>
      <w:r w:rsidRPr="008831DC">
        <w:rPr>
          <w:rFonts w:ascii="Times New Roman" w:hAnsi="Times New Roman"/>
          <w:sz w:val="24"/>
          <w:szCs w:val="24"/>
        </w:rPr>
        <w:t>задачи,</w:t>
      </w:r>
      <w:r w:rsidR="00A50CA6" w:rsidRPr="008831DC">
        <w:rPr>
          <w:rFonts w:ascii="Times New Roman" w:hAnsi="Times New Roman"/>
          <w:sz w:val="24"/>
          <w:szCs w:val="24"/>
        </w:rPr>
        <w:t xml:space="preserve"> </w:t>
      </w:r>
      <w:r w:rsidRPr="008831DC">
        <w:rPr>
          <w:rFonts w:ascii="Times New Roman" w:hAnsi="Times New Roman"/>
          <w:sz w:val="24"/>
          <w:szCs w:val="24"/>
        </w:rPr>
        <w:t>составные</w:t>
      </w:r>
      <w:r w:rsidR="00A50CA6" w:rsidRPr="008831DC">
        <w:rPr>
          <w:rFonts w:ascii="Times New Roman" w:hAnsi="Times New Roman"/>
          <w:sz w:val="24"/>
          <w:szCs w:val="24"/>
        </w:rPr>
        <w:t xml:space="preserve"> </w:t>
      </w:r>
      <w:r w:rsidRPr="008831DC">
        <w:rPr>
          <w:rFonts w:ascii="Times New Roman" w:hAnsi="Times New Roman"/>
          <w:sz w:val="24"/>
          <w:szCs w:val="24"/>
        </w:rPr>
        <w:t>задачи</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3-5</w:t>
      </w:r>
      <w:r w:rsidR="00A50CA6" w:rsidRPr="008831DC">
        <w:rPr>
          <w:rFonts w:ascii="Times New Roman" w:hAnsi="Times New Roman"/>
          <w:sz w:val="24"/>
          <w:szCs w:val="24"/>
        </w:rPr>
        <w:t xml:space="preserve"> </w:t>
      </w:r>
      <w:r w:rsidRPr="008831DC">
        <w:rPr>
          <w:rFonts w:ascii="Times New Roman" w:hAnsi="Times New Roman"/>
          <w:sz w:val="24"/>
          <w:szCs w:val="24"/>
        </w:rPr>
        <w:t>арифметических</w:t>
      </w:r>
      <w:r w:rsidR="00A50CA6" w:rsidRPr="008831DC">
        <w:rPr>
          <w:rFonts w:ascii="Times New Roman" w:hAnsi="Times New Roman"/>
          <w:sz w:val="24"/>
          <w:szCs w:val="24"/>
        </w:rPr>
        <w:t xml:space="preserve"> </w:t>
      </w:r>
      <w:r w:rsidRPr="008831DC">
        <w:rPr>
          <w:rFonts w:ascii="Times New Roman" w:hAnsi="Times New Roman"/>
          <w:sz w:val="24"/>
          <w:szCs w:val="24"/>
        </w:rPr>
        <w:t>действий;</w:t>
      </w:r>
    </w:p>
    <w:p w:rsidR="005B5BE4" w:rsidRPr="008831DC" w:rsidRDefault="005B5BE4" w:rsidP="008831DC">
      <w:pPr>
        <w:pStyle w:val="aff2"/>
        <w:numPr>
          <w:ilvl w:val="0"/>
          <w:numId w:val="39"/>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решать</w:t>
      </w:r>
      <w:r w:rsidR="00A50CA6" w:rsidRPr="008831DC">
        <w:rPr>
          <w:rFonts w:ascii="Times New Roman" w:hAnsi="Times New Roman"/>
          <w:sz w:val="24"/>
          <w:szCs w:val="24"/>
        </w:rPr>
        <w:t xml:space="preserve"> </w:t>
      </w:r>
      <w:r w:rsidRPr="008831DC">
        <w:rPr>
          <w:rFonts w:ascii="Times New Roman" w:hAnsi="Times New Roman"/>
          <w:sz w:val="24"/>
          <w:szCs w:val="24"/>
        </w:rPr>
        <w:t>арифметические</w:t>
      </w:r>
      <w:r w:rsidR="00A50CA6" w:rsidRPr="008831DC">
        <w:rPr>
          <w:rFonts w:ascii="Times New Roman" w:hAnsi="Times New Roman"/>
          <w:sz w:val="24"/>
          <w:szCs w:val="24"/>
        </w:rPr>
        <w:t xml:space="preserve"> </w:t>
      </w:r>
      <w:r w:rsidRPr="008831DC">
        <w:rPr>
          <w:rFonts w:ascii="Times New Roman" w:hAnsi="Times New Roman"/>
          <w:sz w:val="24"/>
          <w:szCs w:val="24"/>
        </w:rPr>
        <w:t>задачи,</w:t>
      </w:r>
      <w:r w:rsidR="00A50CA6" w:rsidRPr="008831DC">
        <w:rPr>
          <w:rFonts w:ascii="Times New Roman" w:hAnsi="Times New Roman"/>
          <w:sz w:val="24"/>
          <w:szCs w:val="24"/>
        </w:rPr>
        <w:t xml:space="preserve"> </w:t>
      </w:r>
      <w:r w:rsidRPr="008831DC">
        <w:rPr>
          <w:rFonts w:ascii="Times New Roman" w:hAnsi="Times New Roman"/>
          <w:sz w:val="24"/>
          <w:szCs w:val="24"/>
        </w:rPr>
        <w:t>связанные</w:t>
      </w:r>
      <w:r w:rsidR="00A50CA6" w:rsidRPr="008831DC">
        <w:rPr>
          <w:rFonts w:ascii="Times New Roman" w:hAnsi="Times New Roman"/>
          <w:sz w:val="24"/>
          <w:szCs w:val="24"/>
        </w:rPr>
        <w:t xml:space="preserve"> </w:t>
      </w:r>
      <w:r w:rsidRPr="008831DC">
        <w:rPr>
          <w:rFonts w:ascii="Times New Roman" w:hAnsi="Times New Roman"/>
          <w:sz w:val="24"/>
          <w:szCs w:val="24"/>
        </w:rPr>
        <w:t>с</w:t>
      </w:r>
      <w:r w:rsidR="00A50CA6" w:rsidRPr="008831DC">
        <w:rPr>
          <w:rFonts w:ascii="Times New Roman" w:hAnsi="Times New Roman"/>
          <w:sz w:val="24"/>
          <w:szCs w:val="24"/>
        </w:rPr>
        <w:t xml:space="preserve"> </w:t>
      </w:r>
      <w:r w:rsidRPr="008831DC">
        <w:rPr>
          <w:rFonts w:ascii="Times New Roman" w:hAnsi="Times New Roman"/>
          <w:sz w:val="24"/>
          <w:szCs w:val="24"/>
        </w:rPr>
        <w:t>программой</w:t>
      </w:r>
      <w:r w:rsidR="00A50CA6" w:rsidRPr="008831DC">
        <w:rPr>
          <w:rFonts w:ascii="Times New Roman" w:hAnsi="Times New Roman"/>
          <w:sz w:val="24"/>
          <w:szCs w:val="24"/>
        </w:rPr>
        <w:t xml:space="preserve"> </w:t>
      </w:r>
      <w:r w:rsidRPr="008831DC">
        <w:rPr>
          <w:rFonts w:ascii="Times New Roman" w:hAnsi="Times New Roman"/>
          <w:sz w:val="24"/>
          <w:szCs w:val="24"/>
        </w:rPr>
        <w:t>профильного</w:t>
      </w:r>
      <w:r w:rsidR="00A50CA6" w:rsidRPr="008831DC">
        <w:rPr>
          <w:rFonts w:ascii="Times New Roman" w:hAnsi="Times New Roman"/>
          <w:sz w:val="24"/>
          <w:szCs w:val="24"/>
        </w:rPr>
        <w:t xml:space="preserve"> </w:t>
      </w:r>
      <w:r w:rsidRPr="008831DC">
        <w:rPr>
          <w:rFonts w:ascii="Times New Roman" w:hAnsi="Times New Roman"/>
          <w:sz w:val="24"/>
          <w:szCs w:val="24"/>
        </w:rPr>
        <w:t>труда;</w:t>
      </w:r>
    </w:p>
    <w:p w:rsidR="005B5BE4" w:rsidRPr="008831DC" w:rsidRDefault="005B5BE4" w:rsidP="008831DC">
      <w:pPr>
        <w:pStyle w:val="aff2"/>
        <w:numPr>
          <w:ilvl w:val="0"/>
          <w:numId w:val="39"/>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решать</w:t>
      </w:r>
      <w:r w:rsidR="00A50CA6" w:rsidRPr="008831DC">
        <w:rPr>
          <w:rFonts w:ascii="Times New Roman" w:hAnsi="Times New Roman"/>
          <w:sz w:val="24"/>
          <w:szCs w:val="24"/>
        </w:rPr>
        <w:t xml:space="preserve"> </w:t>
      </w:r>
      <w:r w:rsidRPr="008831DC">
        <w:rPr>
          <w:rFonts w:ascii="Times New Roman" w:hAnsi="Times New Roman"/>
          <w:sz w:val="24"/>
          <w:szCs w:val="24"/>
        </w:rPr>
        <w:t>задачи</w:t>
      </w:r>
      <w:r w:rsidR="00A50CA6" w:rsidRPr="008831DC">
        <w:rPr>
          <w:rFonts w:ascii="Times New Roman" w:hAnsi="Times New Roman"/>
          <w:sz w:val="24"/>
          <w:szCs w:val="24"/>
        </w:rPr>
        <w:t xml:space="preserve"> </w:t>
      </w:r>
      <w:r w:rsidRPr="008831DC">
        <w:rPr>
          <w:rFonts w:ascii="Times New Roman" w:hAnsi="Times New Roman"/>
          <w:sz w:val="24"/>
          <w:szCs w:val="24"/>
        </w:rPr>
        <w:t>экономической</w:t>
      </w:r>
      <w:r w:rsidR="00A50CA6" w:rsidRPr="008831DC">
        <w:rPr>
          <w:rFonts w:ascii="Times New Roman" w:hAnsi="Times New Roman"/>
          <w:sz w:val="24"/>
          <w:szCs w:val="24"/>
        </w:rPr>
        <w:t xml:space="preserve"> </w:t>
      </w:r>
      <w:r w:rsidRPr="008831DC">
        <w:rPr>
          <w:rFonts w:ascii="Times New Roman" w:hAnsi="Times New Roman"/>
          <w:sz w:val="24"/>
          <w:szCs w:val="24"/>
        </w:rPr>
        <w:t>направленности;</w:t>
      </w:r>
    </w:p>
    <w:p w:rsidR="005B5BE4" w:rsidRPr="008831DC" w:rsidRDefault="005B5BE4" w:rsidP="008831DC">
      <w:pPr>
        <w:pStyle w:val="aff2"/>
        <w:numPr>
          <w:ilvl w:val="0"/>
          <w:numId w:val="39"/>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распознавать,</w:t>
      </w:r>
      <w:r w:rsidR="00A50CA6" w:rsidRPr="008831DC">
        <w:rPr>
          <w:rFonts w:ascii="Times New Roman" w:hAnsi="Times New Roman"/>
          <w:sz w:val="24"/>
          <w:szCs w:val="24"/>
        </w:rPr>
        <w:t xml:space="preserve"> </w:t>
      </w:r>
      <w:r w:rsidRPr="008831DC">
        <w:rPr>
          <w:rFonts w:ascii="Times New Roman" w:hAnsi="Times New Roman"/>
          <w:sz w:val="24"/>
          <w:szCs w:val="24"/>
        </w:rPr>
        <w:t>различать</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называть</w:t>
      </w:r>
      <w:r w:rsidR="00A50CA6" w:rsidRPr="008831DC">
        <w:rPr>
          <w:rFonts w:ascii="Times New Roman" w:hAnsi="Times New Roman"/>
          <w:sz w:val="24"/>
          <w:szCs w:val="24"/>
        </w:rPr>
        <w:t xml:space="preserve"> </w:t>
      </w:r>
      <w:r w:rsidRPr="008831DC">
        <w:rPr>
          <w:rFonts w:ascii="Times New Roman" w:hAnsi="Times New Roman"/>
          <w:sz w:val="24"/>
          <w:szCs w:val="24"/>
        </w:rPr>
        <w:t>геометрические</w:t>
      </w:r>
      <w:r w:rsidR="00A50CA6" w:rsidRPr="008831DC">
        <w:rPr>
          <w:rFonts w:ascii="Times New Roman" w:hAnsi="Times New Roman"/>
          <w:sz w:val="24"/>
          <w:szCs w:val="24"/>
        </w:rPr>
        <w:t xml:space="preserve"> </w:t>
      </w:r>
      <w:r w:rsidRPr="008831DC">
        <w:rPr>
          <w:rFonts w:ascii="Times New Roman" w:hAnsi="Times New Roman"/>
          <w:sz w:val="24"/>
          <w:szCs w:val="24"/>
        </w:rPr>
        <w:t>фигуры</w:t>
      </w:r>
      <w:r w:rsidR="00A50CA6" w:rsidRPr="008831DC">
        <w:rPr>
          <w:rFonts w:ascii="Times New Roman" w:hAnsi="Times New Roman"/>
          <w:sz w:val="24"/>
          <w:szCs w:val="24"/>
        </w:rPr>
        <w:t xml:space="preserve"> </w:t>
      </w:r>
      <w:r w:rsidRPr="008831DC">
        <w:rPr>
          <w:rFonts w:ascii="Times New Roman" w:hAnsi="Times New Roman"/>
          <w:sz w:val="24"/>
          <w:szCs w:val="24"/>
        </w:rPr>
        <w:t>(точка,</w:t>
      </w:r>
      <w:r w:rsidR="00A50CA6" w:rsidRPr="008831DC">
        <w:rPr>
          <w:rFonts w:ascii="Times New Roman" w:hAnsi="Times New Roman"/>
          <w:sz w:val="24"/>
          <w:szCs w:val="24"/>
        </w:rPr>
        <w:t xml:space="preserve"> </w:t>
      </w:r>
      <w:r w:rsidRPr="008831DC">
        <w:rPr>
          <w:rFonts w:ascii="Times New Roman" w:hAnsi="Times New Roman"/>
          <w:sz w:val="24"/>
          <w:szCs w:val="24"/>
        </w:rPr>
        <w:t>линия</w:t>
      </w:r>
      <w:r w:rsidR="00A50CA6" w:rsidRPr="008831DC">
        <w:rPr>
          <w:rFonts w:ascii="Times New Roman" w:hAnsi="Times New Roman"/>
          <w:sz w:val="24"/>
          <w:szCs w:val="24"/>
        </w:rPr>
        <w:t xml:space="preserve"> </w:t>
      </w:r>
      <w:r w:rsidRPr="008831DC">
        <w:rPr>
          <w:rFonts w:ascii="Times New Roman" w:hAnsi="Times New Roman"/>
          <w:sz w:val="24"/>
          <w:szCs w:val="24"/>
        </w:rPr>
        <w:t>(кривая,</w:t>
      </w:r>
      <w:r w:rsidR="00A50CA6" w:rsidRPr="008831DC">
        <w:rPr>
          <w:rFonts w:ascii="Times New Roman" w:hAnsi="Times New Roman"/>
          <w:sz w:val="24"/>
          <w:szCs w:val="24"/>
        </w:rPr>
        <w:t xml:space="preserve"> </w:t>
      </w:r>
      <w:r w:rsidRPr="008831DC">
        <w:rPr>
          <w:rFonts w:ascii="Times New Roman" w:hAnsi="Times New Roman"/>
          <w:sz w:val="24"/>
          <w:szCs w:val="24"/>
        </w:rPr>
        <w:t>прямая),</w:t>
      </w:r>
      <w:r w:rsidR="00A50CA6" w:rsidRPr="008831DC">
        <w:rPr>
          <w:rFonts w:ascii="Times New Roman" w:hAnsi="Times New Roman"/>
          <w:sz w:val="24"/>
          <w:szCs w:val="24"/>
        </w:rPr>
        <w:t xml:space="preserve"> </w:t>
      </w:r>
      <w:r w:rsidRPr="008831DC">
        <w:rPr>
          <w:rFonts w:ascii="Times New Roman" w:hAnsi="Times New Roman"/>
          <w:sz w:val="24"/>
          <w:szCs w:val="24"/>
        </w:rPr>
        <w:t>отрезок,</w:t>
      </w:r>
      <w:r w:rsidR="00A50CA6" w:rsidRPr="008831DC">
        <w:rPr>
          <w:rFonts w:ascii="Times New Roman" w:hAnsi="Times New Roman"/>
          <w:sz w:val="24"/>
          <w:szCs w:val="24"/>
        </w:rPr>
        <w:t xml:space="preserve"> </w:t>
      </w:r>
      <w:r w:rsidRPr="008831DC">
        <w:rPr>
          <w:rFonts w:ascii="Times New Roman" w:hAnsi="Times New Roman"/>
          <w:sz w:val="24"/>
          <w:szCs w:val="24"/>
        </w:rPr>
        <w:t>ломаная,</w:t>
      </w:r>
      <w:r w:rsidR="00A50CA6" w:rsidRPr="008831DC">
        <w:rPr>
          <w:rFonts w:ascii="Times New Roman" w:hAnsi="Times New Roman"/>
          <w:sz w:val="24"/>
          <w:szCs w:val="24"/>
        </w:rPr>
        <w:t xml:space="preserve"> </w:t>
      </w:r>
      <w:r w:rsidRPr="008831DC">
        <w:rPr>
          <w:rFonts w:ascii="Times New Roman" w:hAnsi="Times New Roman"/>
          <w:sz w:val="24"/>
          <w:szCs w:val="24"/>
        </w:rPr>
        <w:t>угол,</w:t>
      </w:r>
      <w:r w:rsidR="00A50CA6" w:rsidRPr="008831DC">
        <w:rPr>
          <w:rFonts w:ascii="Times New Roman" w:hAnsi="Times New Roman"/>
          <w:sz w:val="24"/>
          <w:szCs w:val="24"/>
        </w:rPr>
        <w:t xml:space="preserve"> </w:t>
      </w:r>
      <w:r w:rsidRPr="008831DC">
        <w:rPr>
          <w:rFonts w:ascii="Times New Roman" w:hAnsi="Times New Roman"/>
          <w:sz w:val="24"/>
          <w:szCs w:val="24"/>
        </w:rPr>
        <w:t>многоугольник,</w:t>
      </w:r>
      <w:r w:rsidR="00A50CA6" w:rsidRPr="008831DC">
        <w:rPr>
          <w:rFonts w:ascii="Times New Roman" w:hAnsi="Times New Roman"/>
          <w:sz w:val="24"/>
          <w:szCs w:val="24"/>
        </w:rPr>
        <w:t xml:space="preserve"> </w:t>
      </w:r>
      <w:r w:rsidRPr="008831DC">
        <w:rPr>
          <w:rFonts w:ascii="Times New Roman" w:hAnsi="Times New Roman"/>
          <w:sz w:val="24"/>
          <w:szCs w:val="24"/>
        </w:rPr>
        <w:t>треугольник,</w:t>
      </w:r>
      <w:r w:rsidR="00A50CA6" w:rsidRPr="008831DC">
        <w:rPr>
          <w:rFonts w:ascii="Times New Roman" w:hAnsi="Times New Roman"/>
          <w:sz w:val="24"/>
          <w:szCs w:val="24"/>
        </w:rPr>
        <w:t xml:space="preserve"> </w:t>
      </w:r>
      <w:r w:rsidRPr="008831DC">
        <w:rPr>
          <w:rFonts w:ascii="Times New Roman" w:hAnsi="Times New Roman"/>
          <w:sz w:val="24"/>
          <w:szCs w:val="24"/>
        </w:rPr>
        <w:t>прямоугольник,</w:t>
      </w:r>
      <w:r w:rsidR="00A50CA6" w:rsidRPr="008831DC">
        <w:rPr>
          <w:rFonts w:ascii="Times New Roman" w:hAnsi="Times New Roman"/>
          <w:sz w:val="24"/>
          <w:szCs w:val="24"/>
        </w:rPr>
        <w:t xml:space="preserve"> </w:t>
      </w:r>
      <w:r w:rsidRPr="008831DC">
        <w:rPr>
          <w:rFonts w:ascii="Times New Roman" w:hAnsi="Times New Roman"/>
          <w:sz w:val="24"/>
          <w:szCs w:val="24"/>
        </w:rPr>
        <w:t>квадрат,</w:t>
      </w:r>
      <w:r w:rsidR="00A50CA6" w:rsidRPr="008831DC">
        <w:rPr>
          <w:rFonts w:ascii="Times New Roman" w:hAnsi="Times New Roman"/>
          <w:sz w:val="24"/>
          <w:szCs w:val="24"/>
        </w:rPr>
        <w:t xml:space="preserve"> </w:t>
      </w:r>
      <w:r w:rsidRPr="008831DC">
        <w:rPr>
          <w:rFonts w:ascii="Times New Roman" w:hAnsi="Times New Roman"/>
          <w:sz w:val="24"/>
          <w:szCs w:val="24"/>
        </w:rPr>
        <w:t>окружность,</w:t>
      </w:r>
      <w:r w:rsidR="00A50CA6" w:rsidRPr="008831DC">
        <w:rPr>
          <w:rFonts w:ascii="Times New Roman" w:hAnsi="Times New Roman"/>
          <w:sz w:val="24"/>
          <w:szCs w:val="24"/>
        </w:rPr>
        <w:t xml:space="preserve"> </w:t>
      </w:r>
      <w:r w:rsidRPr="008831DC">
        <w:rPr>
          <w:rFonts w:ascii="Times New Roman" w:hAnsi="Times New Roman"/>
          <w:sz w:val="24"/>
          <w:szCs w:val="24"/>
        </w:rPr>
        <w:t>круг,</w:t>
      </w:r>
      <w:r w:rsidR="00A50CA6" w:rsidRPr="008831DC">
        <w:rPr>
          <w:rFonts w:ascii="Times New Roman" w:hAnsi="Times New Roman"/>
          <w:sz w:val="24"/>
          <w:szCs w:val="24"/>
        </w:rPr>
        <w:t xml:space="preserve"> </w:t>
      </w:r>
      <w:r w:rsidRPr="008831DC">
        <w:rPr>
          <w:rFonts w:ascii="Times New Roman" w:hAnsi="Times New Roman"/>
          <w:sz w:val="24"/>
          <w:szCs w:val="24"/>
        </w:rPr>
        <w:t>параллелограмм,</w:t>
      </w:r>
      <w:r w:rsidR="00A50CA6" w:rsidRPr="008831DC">
        <w:rPr>
          <w:rFonts w:ascii="Times New Roman" w:hAnsi="Times New Roman"/>
          <w:sz w:val="24"/>
          <w:szCs w:val="24"/>
        </w:rPr>
        <w:t xml:space="preserve"> </w:t>
      </w:r>
      <w:r w:rsidRPr="008831DC">
        <w:rPr>
          <w:rFonts w:ascii="Times New Roman" w:hAnsi="Times New Roman"/>
          <w:sz w:val="24"/>
          <w:szCs w:val="24"/>
        </w:rPr>
        <w:t>ромб)</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тела</w:t>
      </w:r>
      <w:r w:rsidR="00A50CA6" w:rsidRPr="008831DC">
        <w:rPr>
          <w:rFonts w:ascii="Times New Roman" w:hAnsi="Times New Roman"/>
          <w:sz w:val="24"/>
          <w:szCs w:val="24"/>
        </w:rPr>
        <w:t xml:space="preserve"> </w:t>
      </w:r>
      <w:r w:rsidRPr="008831DC">
        <w:rPr>
          <w:rFonts w:ascii="Times New Roman" w:hAnsi="Times New Roman"/>
          <w:sz w:val="24"/>
          <w:szCs w:val="24"/>
        </w:rPr>
        <w:t>(куб,</w:t>
      </w:r>
      <w:r w:rsidR="00A50CA6" w:rsidRPr="008831DC">
        <w:rPr>
          <w:rFonts w:ascii="Times New Roman" w:hAnsi="Times New Roman"/>
          <w:sz w:val="24"/>
          <w:szCs w:val="24"/>
        </w:rPr>
        <w:t xml:space="preserve"> </w:t>
      </w:r>
      <w:r w:rsidRPr="008831DC">
        <w:rPr>
          <w:rFonts w:ascii="Times New Roman" w:hAnsi="Times New Roman"/>
          <w:sz w:val="24"/>
          <w:szCs w:val="24"/>
        </w:rPr>
        <w:t>шар,</w:t>
      </w:r>
      <w:r w:rsidR="00A50CA6" w:rsidRPr="008831DC">
        <w:rPr>
          <w:rFonts w:ascii="Times New Roman" w:hAnsi="Times New Roman"/>
          <w:sz w:val="24"/>
          <w:szCs w:val="24"/>
        </w:rPr>
        <w:t xml:space="preserve"> </w:t>
      </w:r>
      <w:r w:rsidRPr="008831DC">
        <w:rPr>
          <w:rFonts w:ascii="Times New Roman" w:hAnsi="Times New Roman"/>
          <w:sz w:val="24"/>
          <w:szCs w:val="24"/>
        </w:rPr>
        <w:t>параллелепипед,</w:t>
      </w:r>
      <w:r w:rsidR="00A50CA6" w:rsidRPr="008831DC">
        <w:rPr>
          <w:rFonts w:ascii="Times New Roman" w:hAnsi="Times New Roman"/>
          <w:sz w:val="24"/>
          <w:szCs w:val="24"/>
        </w:rPr>
        <w:t xml:space="preserve"> </w:t>
      </w:r>
      <w:r w:rsidRPr="008831DC">
        <w:rPr>
          <w:rFonts w:ascii="Times New Roman" w:hAnsi="Times New Roman"/>
          <w:sz w:val="24"/>
          <w:szCs w:val="24"/>
        </w:rPr>
        <w:t>пирамида,</w:t>
      </w:r>
      <w:r w:rsidR="00A50CA6" w:rsidRPr="008831DC">
        <w:rPr>
          <w:rFonts w:ascii="Times New Roman" w:hAnsi="Times New Roman"/>
          <w:sz w:val="24"/>
          <w:szCs w:val="24"/>
        </w:rPr>
        <w:t xml:space="preserve"> </w:t>
      </w:r>
      <w:r w:rsidRPr="008831DC">
        <w:rPr>
          <w:rFonts w:ascii="Times New Roman" w:hAnsi="Times New Roman"/>
          <w:sz w:val="24"/>
          <w:szCs w:val="24"/>
        </w:rPr>
        <w:t>призма,</w:t>
      </w:r>
      <w:r w:rsidR="00A50CA6" w:rsidRPr="008831DC">
        <w:rPr>
          <w:rFonts w:ascii="Times New Roman" w:hAnsi="Times New Roman"/>
          <w:sz w:val="24"/>
          <w:szCs w:val="24"/>
        </w:rPr>
        <w:t xml:space="preserve"> </w:t>
      </w:r>
      <w:r w:rsidRPr="008831DC">
        <w:rPr>
          <w:rFonts w:ascii="Times New Roman" w:hAnsi="Times New Roman"/>
          <w:sz w:val="24"/>
          <w:szCs w:val="24"/>
        </w:rPr>
        <w:t>цилиндр,</w:t>
      </w:r>
      <w:r w:rsidR="00A50CA6" w:rsidRPr="008831DC">
        <w:rPr>
          <w:rFonts w:ascii="Times New Roman" w:hAnsi="Times New Roman"/>
          <w:sz w:val="24"/>
          <w:szCs w:val="24"/>
        </w:rPr>
        <w:t xml:space="preserve"> </w:t>
      </w:r>
      <w:r w:rsidRPr="008831DC">
        <w:rPr>
          <w:rFonts w:ascii="Times New Roman" w:hAnsi="Times New Roman"/>
          <w:sz w:val="24"/>
          <w:szCs w:val="24"/>
        </w:rPr>
        <w:t>конус);</w:t>
      </w:r>
    </w:p>
    <w:p w:rsidR="005B5BE4" w:rsidRPr="008831DC" w:rsidRDefault="005B5BE4" w:rsidP="008831DC">
      <w:pPr>
        <w:pStyle w:val="aff2"/>
        <w:numPr>
          <w:ilvl w:val="0"/>
          <w:numId w:val="39"/>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lastRenderedPageBreak/>
        <w:t>строить</w:t>
      </w:r>
      <w:r w:rsidR="00A50CA6" w:rsidRPr="008831DC">
        <w:rPr>
          <w:rFonts w:ascii="Times New Roman" w:hAnsi="Times New Roman"/>
          <w:sz w:val="24"/>
          <w:szCs w:val="24"/>
        </w:rPr>
        <w:t xml:space="preserve"> </w:t>
      </w:r>
      <w:r w:rsidRPr="008831DC">
        <w:rPr>
          <w:rFonts w:ascii="Times New Roman" w:hAnsi="Times New Roman"/>
          <w:sz w:val="24"/>
          <w:szCs w:val="24"/>
        </w:rPr>
        <w:t>с</w:t>
      </w:r>
      <w:r w:rsidR="00A50CA6" w:rsidRPr="008831DC">
        <w:rPr>
          <w:rFonts w:ascii="Times New Roman" w:hAnsi="Times New Roman"/>
          <w:sz w:val="24"/>
          <w:szCs w:val="24"/>
        </w:rPr>
        <w:t xml:space="preserve"> </w:t>
      </w:r>
      <w:r w:rsidRPr="008831DC">
        <w:rPr>
          <w:rFonts w:ascii="Times New Roman" w:hAnsi="Times New Roman"/>
          <w:sz w:val="24"/>
          <w:szCs w:val="24"/>
        </w:rPr>
        <w:t>помощью</w:t>
      </w:r>
      <w:r w:rsidR="00A50CA6" w:rsidRPr="008831DC">
        <w:rPr>
          <w:rFonts w:ascii="Times New Roman" w:hAnsi="Times New Roman"/>
          <w:sz w:val="24"/>
          <w:szCs w:val="24"/>
        </w:rPr>
        <w:t xml:space="preserve"> </w:t>
      </w:r>
      <w:r w:rsidRPr="008831DC">
        <w:rPr>
          <w:rFonts w:ascii="Times New Roman" w:hAnsi="Times New Roman"/>
          <w:sz w:val="24"/>
          <w:szCs w:val="24"/>
        </w:rPr>
        <w:t>линейки,</w:t>
      </w:r>
      <w:r w:rsidR="00A50CA6" w:rsidRPr="008831DC">
        <w:rPr>
          <w:rFonts w:ascii="Times New Roman" w:hAnsi="Times New Roman"/>
          <w:sz w:val="24"/>
          <w:szCs w:val="24"/>
        </w:rPr>
        <w:t xml:space="preserve"> </w:t>
      </w:r>
      <w:r w:rsidRPr="008831DC">
        <w:rPr>
          <w:rFonts w:ascii="Times New Roman" w:hAnsi="Times New Roman"/>
          <w:sz w:val="24"/>
          <w:szCs w:val="24"/>
        </w:rPr>
        <w:t>чертежного</w:t>
      </w:r>
      <w:r w:rsidR="00A50CA6" w:rsidRPr="008831DC">
        <w:rPr>
          <w:rFonts w:ascii="Times New Roman" w:hAnsi="Times New Roman"/>
          <w:sz w:val="24"/>
          <w:szCs w:val="24"/>
        </w:rPr>
        <w:t xml:space="preserve"> </w:t>
      </w:r>
      <w:r w:rsidRPr="008831DC">
        <w:rPr>
          <w:rFonts w:ascii="Times New Roman" w:hAnsi="Times New Roman"/>
          <w:sz w:val="24"/>
          <w:szCs w:val="24"/>
        </w:rPr>
        <w:t>угольника,</w:t>
      </w:r>
      <w:r w:rsidR="00A50CA6" w:rsidRPr="008831DC">
        <w:rPr>
          <w:rFonts w:ascii="Times New Roman" w:hAnsi="Times New Roman"/>
          <w:sz w:val="24"/>
          <w:szCs w:val="24"/>
        </w:rPr>
        <w:t xml:space="preserve"> </w:t>
      </w:r>
      <w:r w:rsidRPr="008831DC">
        <w:rPr>
          <w:rFonts w:ascii="Times New Roman" w:hAnsi="Times New Roman"/>
          <w:sz w:val="24"/>
          <w:szCs w:val="24"/>
        </w:rPr>
        <w:t>циркуля,</w:t>
      </w:r>
      <w:r w:rsidR="00A50CA6" w:rsidRPr="008831DC">
        <w:rPr>
          <w:rFonts w:ascii="Times New Roman" w:hAnsi="Times New Roman"/>
          <w:sz w:val="24"/>
          <w:szCs w:val="24"/>
        </w:rPr>
        <w:t xml:space="preserve"> </w:t>
      </w:r>
      <w:r w:rsidRPr="008831DC">
        <w:rPr>
          <w:rFonts w:ascii="Times New Roman" w:hAnsi="Times New Roman"/>
          <w:sz w:val="24"/>
          <w:szCs w:val="24"/>
        </w:rPr>
        <w:t>транспортира</w:t>
      </w:r>
      <w:r w:rsidR="00A50CA6" w:rsidRPr="008831DC">
        <w:rPr>
          <w:rFonts w:ascii="Times New Roman" w:hAnsi="Times New Roman"/>
          <w:sz w:val="24"/>
          <w:szCs w:val="24"/>
        </w:rPr>
        <w:t xml:space="preserve"> </w:t>
      </w:r>
      <w:r w:rsidRPr="008831DC">
        <w:rPr>
          <w:rFonts w:ascii="Times New Roman" w:hAnsi="Times New Roman"/>
          <w:sz w:val="24"/>
          <w:szCs w:val="24"/>
        </w:rPr>
        <w:t>линии,</w:t>
      </w:r>
      <w:r w:rsidR="00A50CA6" w:rsidRPr="008831DC">
        <w:rPr>
          <w:rFonts w:ascii="Times New Roman" w:hAnsi="Times New Roman"/>
          <w:sz w:val="24"/>
          <w:szCs w:val="24"/>
        </w:rPr>
        <w:t xml:space="preserve"> </w:t>
      </w:r>
      <w:r w:rsidRPr="008831DC">
        <w:rPr>
          <w:rFonts w:ascii="Times New Roman" w:hAnsi="Times New Roman"/>
          <w:sz w:val="24"/>
          <w:szCs w:val="24"/>
        </w:rPr>
        <w:t>углы,</w:t>
      </w:r>
      <w:r w:rsidR="00A50CA6" w:rsidRPr="008831DC">
        <w:rPr>
          <w:rFonts w:ascii="Times New Roman" w:hAnsi="Times New Roman"/>
          <w:sz w:val="24"/>
          <w:szCs w:val="24"/>
        </w:rPr>
        <w:t xml:space="preserve"> </w:t>
      </w:r>
      <w:r w:rsidRPr="008831DC">
        <w:rPr>
          <w:rFonts w:ascii="Times New Roman" w:hAnsi="Times New Roman"/>
          <w:sz w:val="24"/>
          <w:szCs w:val="24"/>
        </w:rPr>
        <w:t>мн</w:t>
      </w:r>
      <w:r w:rsidRPr="008831DC">
        <w:rPr>
          <w:rFonts w:ascii="Times New Roman" w:hAnsi="Times New Roman"/>
          <w:sz w:val="24"/>
          <w:szCs w:val="24"/>
        </w:rPr>
        <w:t>о</w:t>
      </w:r>
      <w:r w:rsidRPr="008831DC">
        <w:rPr>
          <w:rFonts w:ascii="Times New Roman" w:hAnsi="Times New Roman"/>
          <w:sz w:val="24"/>
          <w:szCs w:val="24"/>
        </w:rPr>
        <w:t>гоугольники,</w:t>
      </w:r>
      <w:r w:rsidR="00A50CA6" w:rsidRPr="008831DC">
        <w:rPr>
          <w:rFonts w:ascii="Times New Roman" w:hAnsi="Times New Roman"/>
          <w:sz w:val="24"/>
          <w:szCs w:val="24"/>
        </w:rPr>
        <w:t xml:space="preserve"> </w:t>
      </w:r>
      <w:r w:rsidRPr="008831DC">
        <w:rPr>
          <w:rFonts w:ascii="Times New Roman" w:hAnsi="Times New Roman"/>
          <w:sz w:val="24"/>
          <w:szCs w:val="24"/>
        </w:rPr>
        <w:t>окружности</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разном</w:t>
      </w:r>
      <w:r w:rsidR="00A50CA6" w:rsidRPr="008831DC">
        <w:rPr>
          <w:rFonts w:ascii="Times New Roman" w:hAnsi="Times New Roman"/>
          <w:sz w:val="24"/>
          <w:szCs w:val="24"/>
        </w:rPr>
        <w:t xml:space="preserve"> </w:t>
      </w:r>
      <w:r w:rsidRPr="008831DC">
        <w:rPr>
          <w:rFonts w:ascii="Times New Roman" w:hAnsi="Times New Roman"/>
          <w:sz w:val="24"/>
          <w:szCs w:val="24"/>
        </w:rPr>
        <w:t>положении</w:t>
      </w:r>
      <w:r w:rsidR="00A50CA6" w:rsidRPr="008831DC">
        <w:rPr>
          <w:rFonts w:ascii="Times New Roman" w:hAnsi="Times New Roman"/>
          <w:sz w:val="24"/>
          <w:szCs w:val="24"/>
        </w:rPr>
        <w:t xml:space="preserve"> </w:t>
      </w:r>
      <w:r w:rsidRPr="008831DC">
        <w:rPr>
          <w:rFonts w:ascii="Times New Roman" w:hAnsi="Times New Roman"/>
          <w:sz w:val="24"/>
          <w:szCs w:val="24"/>
        </w:rPr>
        <w:t>на</w:t>
      </w:r>
      <w:r w:rsidR="00A50CA6" w:rsidRPr="008831DC">
        <w:rPr>
          <w:rFonts w:ascii="Times New Roman" w:hAnsi="Times New Roman"/>
          <w:sz w:val="24"/>
          <w:szCs w:val="24"/>
        </w:rPr>
        <w:t xml:space="preserve"> </w:t>
      </w:r>
      <w:r w:rsidRPr="008831DC">
        <w:rPr>
          <w:rFonts w:ascii="Times New Roman" w:hAnsi="Times New Roman"/>
          <w:sz w:val="24"/>
          <w:szCs w:val="24"/>
        </w:rPr>
        <w:t>плоскости,</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том</w:t>
      </w:r>
      <w:r w:rsidR="00A50CA6" w:rsidRPr="008831DC">
        <w:rPr>
          <w:rFonts w:ascii="Times New Roman" w:hAnsi="Times New Roman"/>
          <w:sz w:val="24"/>
          <w:szCs w:val="24"/>
        </w:rPr>
        <w:t xml:space="preserve"> </w:t>
      </w:r>
      <w:r w:rsidRPr="008831DC">
        <w:rPr>
          <w:rFonts w:ascii="Times New Roman" w:hAnsi="Times New Roman"/>
          <w:sz w:val="24"/>
          <w:szCs w:val="24"/>
        </w:rPr>
        <w:t>числе</w:t>
      </w:r>
      <w:r w:rsidR="00A50CA6" w:rsidRPr="008831DC">
        <w:rPr>
          <w:rFonts w:ascii="Times New Roman" w:hAnsi="Times New Roman"/>
          <w:sz w:val="24"/>
          <w:szCs w:val="24"/>
        </w:rPr>
        <w:t xml:space="preserve"> </w:t>
      </w:r>
      <w:r w:rsidRPr="008831DC">
        <w:rPr>
          <w:rFonts w:ascii="Times New Roman" w:hAnsi="Times New Roman"/>
          <w:sz w:val="24"/>
          <w:szCs w:val="24"/>
        </w:rPr>
        <w:t>симметричные</w:t>
      </w:r>
      <w:r w:rsidR="00A50CA6" w:rsidRPr="008831DC">
        <w:rPr>
          <w:rFonts w:ascii="Times New Roman" w:hAnsi="Times New Roman"/>
          <w:sz w:val="24"/>
          <w:szCs w:val="24"/>
        </w:rPr>
        <w:t xml:space="preserve"> </w:t>
      </w:r>
      <w:r w:rsidRPr="008831DC">
        <w:rPr>
          <w:rFonts w:ascii="Times New Roman" w:hAnsi="Times New Roman"/>
          <w:sz w:val="24"/>
          <w:szCs w:val="24"/>
        </w:rPr>
        <w:t>отн</w:t>
      </w:r>
      <w:r w:rsidRPr="008831DC">
        <w:rPr>
          <w:rFonts w:ascii="Times New Roman" w:hAnsi="Times New Roman"/>
          <w:sz w:val="24"/>
          <w:szCs w:val="24"/>
        </w:rPr>
        <w:t>о</w:t>
      </w:r>
      <w:r w:rsidRPr="008831DC">
        <w:rPr>
          <w:rFonts w:ascii="Times New Roman" w:hAnsi="Times New Roman"/>
          <w:sz w:val="24"/>
          <w:szCs w:val="24"/>
        </w:rPr>
        <w:t>сительно</w:t>
      </w:r>
      <w:r w:rsidR="00A50CA6" w:rsidRPr="008831DC">
        <w:rPr>
          <w:rFonts w:ascii="Times New Roman" w:hAnsi="Times New Roman"/>
          <w:sz w:val="24"/>
          <w:szCs w:val="24"/>
        </w:rPr>
        <w:t xml:space="preserve"> </w:t>
      </w:r>
      <w:r w:rsidRPr="008831DC">
        <w:rPr>
          <w:rFonts w:ascii="Times New Roman" w:hAnsi="Times New Roman"/>
          <w:sz w:val="24"/>
          <w:szCs w:val="24"/>
        </w:rPr>
        <w:t>оси,</w:t>
      </w:r>
      <w:r w:rsidR="00A50CA6" w:rsidRPr="008831DC">
        <w:rPr>
          <w:rFonts w:ascii="Times New Roman" w:hAnsi="Times New Roman"/>
          <w:sz w:val="24"/>
          <w:szCs w:val="24"/>
        </w:rPr>
        <w:t xml:space="preserve"> </w:t>
      </w:r>
      <w:r w:rsidRPr="008831DC">
        <w:rPr>
          <w:rFonts w:ascii="Times New Roman" w:hAnsi="Times New Roman"/>
          <w:sz w:val="24"/>
          <w:szCs w:val="24"/>
        </w:rPr>
        <w:t>центра</w:t>
      </w:r>
      <w:r w:rsidR="00A50CA6" w:rsidRPr="008831DC">
        <w:rPr>
          <w:rFonts w:ascii="Times New Roman" w:hAnsi="Times New Roman"/>
          <w:sz w:val="24"/>
          <w:szCs w:val="24"/>
        </w:rPr>
        <w:t xml:space="preserve"> </w:t>
      </w:r>
      <w:r w:rsidRPr="008831DC">
        <w:rPr>
          <w:rFonts w:ascii="Times New Roman" w:hAnsi="Times New Roman"/>
          <w:sz w:val="24"/>
          <w:szCs w:val="24"/>
        </w:rPr>
        <w:t>симметрии;</w:t>
      </w:r>
    </w:p>
    <w:p w:rsidR="005B5BE4" w:rsidRPr="008831DC" w:rsidRDefault="005B5BE4" w:rsidP="008831DC">
      <w:pPr>
        <w:pStyle w:val="aff2"/>
        <w:numPr>
          <w:ilvl w:val="0"/>
          <w:numId w:val="39"/>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вычислять</w:t>
      </w:r>
      <w:r w:rsidR="00A50CA6" w:rsidRPr="008831DC">
        <w:rPr>
          <w:rFonts w:ascii="Times New Roman" w:hAnsi="Times New Roman"/>
          <w:sz w:val="24"/>
          <w:szCs w:val="24"/>
        </w:rPr>
        <w:t xml:space="preserve"> </w:t>
      </w:r>
      <w:r w:rsidRPr="008831DC">
        <w:rPr>
          <w:rFonts w:ascii="Times New Roman" w:hAnsi="Times New Roman"/>
          <w:sz w:val="24"/>
          <w:szCs w:val="24"/>
        </w:rPr>
        <w:t>периметр</w:t>
      </w:r>
      <w:r w:rsidR="00A50CA6" w:rsidRPr="008831DC">
        <w:rPr>
          <w:rFonts w:ascii="Times New Roman" w:hAnsi="Times New Roman"/>
          <w:sz w:val="24"/>
          <w:szCs w:val="24"/>
        </w:rPr>
        <w:t xml:space="preserve"> </w:t>
      </w:r>
      <w:r w:rsidRPr="008831DC">
        <w:rPr>
          <w:rFonts w:ascii="Times New Roman" w:hAnsi="Times New Roman"/>
          <w:sz w:val="24"/>
          <w:szCs w:val="24"/>
        </w:rPr>
        <w:t>многоугольника,</w:t>
      </w:r>
      <w:r w:rsidR="00A50CA6" w:rsidRPr="008831DC">
        <w:rPr>
          <w:rFonts w:ascii="Times New Roman" w:hAnsi="Times New Roman"/>
          <w:sz w:val="24"/>
          <w:szCs w:val="24"/>
        </w:rPr>
        <w:t xml:space="preserve"> </w:t>
      </w:r>
      <w:r w:rsidRPr="008831DC">
        <w:rPr>
          <w:rFonts w:ascii="Times New Roman" w:hAnsi="Times New Roman"/>
          <w:sz w:val="24"/>
          <w:szCs w:val="24"/>
        </w:rPr>
        <w:t>площадь</w:t>
      </w:r>
      <w:r w:rsidR="00A50CA6" w:rsidRPr="008831DC">
        <w:rPr>
          <w:rFonts w:ascii="Times New Roman" w:hAnsi="Times New Roman"/>
          <w:sz w:val="24"/>
          <w:szCs w:val="24"/>
        </w:rPr>
        <w:t xml:space="preserve"> </w:t>
      </w:r>
      <w:r w:rsidRPr="008831DC">
        <w:rPr>
          <w:rFonts w:ascii="Times New Roman" w:hAnsi="Times New Roman"/>
          <w:sz w:val="24"/>
          <w:szCs w:val="24"/>
        </w:rPr>
        <w:t>прямоугольника,</w:t>
      </w:r>
      <w:r w:rsidR="00A50CA6" w:rsidRPr="008831DC">
        <w:rPr>
          <w:rFonts w:ascii="Times New Roman" w:hAnsi="Times New Roman"/>
          <w:sz w:val="24"/>
          <w:szCs w:val="24"/>
        </w:rPr>
        <w:t xml:space="preserve"> </w:t>
      </w:r>
      <w:r w:rsidRPr="008831DC">
        <w:rPr>
          <w:rFonts w:ascii="Times New Roman" w:hAnsi="Times New Roman"/>
          <w:sz w:val="24"/>
          <w:szCs w:val="24"/>
        </w:rPr>
        <w:t>объем</w:t>
      </w:r>
      <w:r w:rsidR="00A50CA6" w:rsidRPr="008831DC">
        <w:rPr>
          <w:rFonts w:ascii="Times New Roman" w:hAnsi="Times New Roman"/>
          <w:sz w:val="24"/>
          <w:szCs w:val="24"/>
        </w:rPr>
        <w:t xml:space="preserve"> </w:t>
      </w:r>
      <w:r w:rsidRPr="008831DC">
        <w:rPr>
          <w:rFonts w:ascii="Times New Roman" w:hAnsi="Times New Roman"/>
          <w:sz w:val="24"/>
          <w:szCs w:val="24"/>
        </w:rPr>
        <w:t>прямоугольного</w:t>
      </w:r>
      <w:r w:rsidR="00A50CA6" w:rsidRPr="008831DC">
        <w:rPr>
          <w:rFonts w:ascii="Times New Roman" w:hAnsi="Times New Roman"/>
          <w:sz w:val="24"/>
          <w:szCs w:val="24"/>
        </w:rPr>
        <w:t xml:space="preserve"> </w:t>
      </w:r>
      <w:r w:rsidRPr="008831DC">
        <w:rPr>
          <w:rFonts w:ascii="Times New Roman" w:hAnsi="Times New Roman"/>
          <w:sz w:val="24"/>
          <w:szCs w:val="24"/>
        </w:rPr>
        <w:t>пара</w:t>
      </w:r>
      <w:r w:rsidRPr="008831DC">
        <w:rPr>
          <w:rFonts w:ascii="Times New Roman" w:hAnsi="Times New Roman"/>
          <w:sz w:val="24"/>
          <w:szCs w:val="24"/>
        </w:rPr>
        <w:t>л</w:t>
      </w:r>
      <w:r w:rsidRPr="008831DC">
        <w:rPr>
          <w:rFonts w:ascii="Times New Roman" w:hAnsi="Times New Roman"/>
          <w:sz w:val="24"/>
          <w:szCs w:val="24"/>
        </w:rPr>
        <w:t>лелепипеда</w:t>
      </w:r>
      <w:r w:rsidR="00A50CA6" w:rsidRPr="008831DC">
        <w:rPr>
          <w:rFonts w:ascii="Times New Roman" w:hAnsi="Times New Roman"/>
          <w:sz w:val="24"/>
          <w:szCs w:val="24"/>
        </w:rPr>
        <w:t xml:space="preserve"> </w:t>
      </w:r>
      <w:r w:rsidRPr="008831DC">
        <w:rPr>
          <w:rFonts w:ascii="Times New Roman" w:hAnsi="Times New Roman"/>
          <w:sz w:val="24"/>
          <w:szCs w:val="24"/>
        </w:rPr>
        <w:t>(куба);</w:t>
      </w:r>
    </w:p>
    <w:p w:rsidR="005B5BE4" w:rsidRPr="008831DC" w:rsidRDefault="005B5BE4" w:rsidP="008831DC">
      <w:pPr>
        <w:pStyle w:val="aff2"/>
        <w:numPr>
          <w:ilvl w:val="0"/>
          <w:numId w:val="39"/>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вычислять</w:t>
      </w:r>
      <w:r w:rsidR="00A50CA6" w:rsidRPr="008831DC">
        <w:rPr>
          <w:rFonts w:ascii="Times New Roman" w:hAnsi="Times New Roman"/>
          <w:sz w:val="24"/>
          <w:szCs w:val="24"/>
        </w:rPr>
        <w:t xml:space="preserve"> </w:t>
      </w:r>
      <w:r w:rsidRPr="008831DC">
        <w:rPr>
          <w:rFonts w:ascii="Times New Roman" w:hAnsi="Times New Roman"/>
          <w:sz w:val="24"/>
          <w:szCs w:val="24"/>
        </w:rPr>
        <w:t>длину</w:t>
      </w:r>
      <w:r w:rsidR="00A50CA6" w:rsidRPr="008831DC">
        <w:rPr>
          <w:rFonts w:ascii="Times New Roman" w:hAnsi="Times New Roman"/>
          <w:sz w:val="24"/>
          <w:szCs w:val="24"/>
        </w:rPr>
        <w:t xml:space="preserve"> </w:t>
      </w:r>
      <w:r w:rsidRPr="008831DC">
        <w:rPr>
          <w:rFonts w:ascii="Times New Roman" w:hAnsi="Times New Roman"/>
          <w:sz w:val="24"/>
          <w:szCs w:val="24"/>
        </w:rPr>
        <w:t>окружности,</w:t>
      </w:r>
      <w:r w:rsidR="00A50CA6" w:rsidRPr="008831DC">
        <w:rPr>
          <w:rFonts w:ascii="Times New Roman" w:hAnsi="Times New Roman"/>
          <w:sz w:val="24"/>
          <w:szCs w:val="24"/>
        </w:rPr>
        <w:t xml:space="preserve"> </w:t>
      </w:r>
      <w:r w:rsidRPr="008831DC">
        <w:rPr>
          <w:rFonts w:ascii="Times New Roman" w:hAnsi="Times New Roman"/>
          <w:sz w:val="24"/>
          <w:szCs w:val="24"/>
        </w:rPr>
        <w:t>площадь</w:t>
      </w:r>
      <w:r w:rsidR="00A50CA6" w:rsidRPr="008831DC">
        <w:rPr>
          <w:rFonts w:ascii="Times New Roman" w:hAnsi="Times New Roman"/>
          <w:sz w:val="24"/>
          <w:szCs w:val="24"/>
        </w:rPr>
        <w:t xml:space="preserve"> </w:t>
      </w:r>
      <w:r w:rsidRPr="008831DC">
        <w:rPr>
          <w:rFonts w:ascii="Times New Roman" w:hAnsi="Times New Roman"/>
          <w:sz w:val="24"/>
          <w:szCs w:val="24"/>
        </w:rPr>
        <w:t>круга;</w:t>
      </w:r>
    </w:p>
    <w:p w:rsidR="005B5BE4" w:rsidRPr="008831DC" w:rsidRDefault="005B5BE4" w:rsidP="008831DC">
      <w:pPr>
        <w:pStyle w:val="aff2"/>
        <w:numPr>
          <w:ilvl w:val="0"/>
          <w:numId w:val="39"/>
        </w:numPr>
        <w:tabs>
          <w:tab w:val="clear" w:pos="709"/>
        </w:tabs>
        <w:spacing w:after="0" w:line="240" w:lineRule="auto"/>
        <w:ind w:left="426" w:hanging="426"/>
        <w:jc w:val="both"/>
        <w:rPr>
          <w:rFonts w:ascii="Times New Roman" w:hAnsi="Times New Roman"/>
          <w:b/>
          <w:i/>
          <w:sz w:val="24"/>
          <w:szCs w:val="24"/>
        </w:rPr>
      </w:pPr>
      <w:r w:rsidRPr="008831DC">
        <w:rPr>
          <w:rFonts w:ascii="Times New Roman" w:hAnsi="Times New Roman"/>
          <w:sz w:val="24"/>
          <w:szCs w:val="24"/>
        </w:rPr>
        <w:t>применять</w:t>
      </w:r>
      <w:r w:rsidR="00A50CA6" w:rsidRPr="008831DC">
        <w:rPr>
          <w:rFonts w:ascii="Times New Roman" w:hAnsi="Times New Roman"/>
          <w:sz w:val="24"/>
          <w:szCs w:val="24"/>
        </w:rPr>
        <w:t xml:space="preserve"> </w:t>
      </w:r>
      <w:r w:rsidRPr="008831DC">
        <w:rPr>
          <w:rFonts w:ascii="Times New Roman" w:hAnsi="Times New Roman"/>
          <w:sz w:val="24"/>
          <w:szCs w:val="24"/>
        </w:rPr>
        <w:t>математические</w:t>
      </w:r>
      <w:r w:rsidR="00A50CA6" w:rsidRPr="008831DC">
        <w:rPr>
          <w:rFonts w:ascii="Times New Roman" w:hAnsi="Times New Roman"/>
          <w:sz w:val="24"/>
          <w:szCs w:val="24"/>
        </w:rPr>
        <w:t xml:space="preserve"> </w:t>
      </w:r>
      <w:r w:rsidRPr="008831DC">
        <w:rPr>
          <w:rFonts w:ascii="Times New Roman" w:hAnsi="Times New Roman"/>
          <w:sz w:val="24"/>
          <w:szCs w:val="24"/>
        </w:rPr>
        <w:t>знания</w:t>
      </w:r>
      <w:r w:rsidR="00A50CA6" w:rsidRPr="008831DC">
        <w:rPr>
          <w:rFonts w:ascii="Times New Roman" w:hAnsi="Times New Roman"/>
          <w:sz w:val="24"/>
          <w:szCs w:val="24"/>
        </w:rPr>
        <w:t xml:space="preserve"> </w:t>
      </w:r>
      <w:r w:rsidRPr="008831DC">
        <w:rPr>
          <w:rFonts w:ascii="Times New Roman" w:hAnsi="Times New Roman"/>
          <w:sz w:val="24"/>
          <w:szCs w:val="24"/>
        </w:rPr>
        <w:t>для</w:t>
      </w:r>
      <w:r w:rsidR="00A50CA6" w:rsidRPr="008831DC">
        <w:rPr>
          <w:rFonts w:ascii="Times New Roman" w:hAnsi="Times New Roman"/>
          <w:sz w:val="24"/>
          <w:szCs w:val="24"/>
        </w:rPr>
        <w:t xml:space="preserve"> </w:t>
      </w:r>
      <w:r w:rsidRPr="008831DC">
        <w:rPr>
          <w:rFonts w:ascii="Times New Roman" w:hAnsi="Times New Roman"/>
          <w:sz w:val="24"/>
          <w:szCs w:val="24"/>
        </w:rPr>
        <w:t>решения</w:t>
      </w:r>
      <w:r w:rsidR="00A50CA6" w:rsidRPr="008831DC">
        <w:rPr>
          <w:rFonts w:ascii="Times New Roman" w:hAnsi="Times New Roman"/>
          <w:sz w:val="24"/>
          <w:szCs w:val="24"/>
        </w:rPr>
        <w:t xml:space="preserve"> </w:t>
      </w:r>
      <w:r w:rsidRPr="008831DC">
        <w:rPr>
          <w:rFonts w:ascii="Times New Roman" w:hAnsi="Times New Roman"/>
          <w:sz w:val="24"/>
          <w:szCs w:val="24"/>
        </w:rPr>
        <w:t>профессиональных</w:t>
      </w:r>
      <w:r w:rsidR="00A50CA6" w:rsidRPr="008831DC">
        <w:rPr>
          <w:rFonts w:ascii="Times New Roman" w:hAnsi="Times New Roman"/>
          <w:sz w:val="24"/>
          <w:szCs w:val="24"/>
        </w:rPr>
        <w:t xml:space="preserve"> </w:t>
      </w:r>
      <w:r w:rsidRPr="008831DC">
        <w:rPr>
          <w:rFonts w:ascii="Times New Roman" w:hAnsi="Times New Roman"/>
          <w:sz w:val="24"/>
          <w:szCs w:val="24"/>
        </w:rPr>
        <w:t>трудовых</w:t>
      </w:r>
      <w:r w:rsidR="00A50CA6" w:rsidRPr="008831DC">
        <w:rPr>
          <w:rFonts w:ascii="Times New Roman" w:hAnsi="Times New Roman"/>
          <w:sz w:val="24"/>
          <w:szCs w:val="24"/>
        </w:rPr>
        <w:t xml:space="preserve"> </w:t>
      </w:r>
      <w:r w:rsidRPr="008831DC">
        <w:rPr>
          <w:rFonts w:ascii="Times New Roman" w:hAnsi="Times New Roman"/>
          <w:sz w:val="24"/>
          <w:szCs w:val="24"/>
        </w:rPr>
        <w:t>задач.</w:t>
      </w:r>
    </w:p>
    <w:p w:rsidR="00E56D64" w:rsidRPr="008831DC" w:rsidRDefault="00E56D64" w:rsidP="008831DC">
      <w:pPr>
        <w:spacing w:after="0" w:line="240" w:lineRule="auto"/>
        <w:ind w:firstLine="709"/>
        <w:jc w:val="both"/>
        <w:rPr>
          <w:rFonts w:ascii="Times New Roman" w:hAnsi="Times New Roman" w:cs="Times New Roman"/>
          <w:sz w:val="24"/>
          <w:szCs w:val="24"/>
        </w:rPr>
      </w:pPr>
    </w:p>
    <w:p w:rsidR="005B5BE4" w:rsidRPr="008831DC" w:rsidRDefault="005B5BE4" w:rsidP="008831DC">
      <w:pPr>
        <w:spacing w:after="0" w:line="240" w:lineRule="auto"/>
        <w:ind w:firstLine="709"/>
        <w:jc w:val="both"/>
        <w:rPr>
          <w:rFonts w:ascii="Times New Roman" w:hAnsi="Times New Roman" w:cs="Times New Roman"/>
          <w:sz w:val="24"/>
          <w:szCs w:val="24"/>
          <w:u w:val="single"/>
        </w:rPr>
      </w:pPr>
      <w:r w:rsidRPr="008831DC">
        <w:rPr>
          <w:rFonts w:ascii="Times New Roman" w:hAnsi="Times New Roman" w:cs="Times New Roman"/>
          <w:b/>
          <w:i/>
          <w:sz w:val="24"/>
          <w:szCs w:val="24"/>
        </w:rPr>
        <w:t>Информатика</w:t>
      </w:r>
    </w:p>
    <w:p w:rsidR="005B5BE4" w:rsidRPr="008831DC" w:rsidRDefault="005B5BE4" w:rsidP="008831DC">
      <w:pPr>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u w:val="single"/>
        </w:rPr>
        <w:t>Минимальный</w:t>
      </w:r>
      <w:r w:rsidR="00A50CA6" w:rsidRPr="008831DC">
        <w:rPr>
          <w:rFonts w:ascii="Times New Roman" w:hAnsi="Times New Roman" w:cs="Times New Roman"/>
          <w:sz w:val="24"/>
          <w:szCs w:val="24"/>
          <w:u w:val="single"/>
        </w:rPr>
        <w:t xml:space="preserve"> </w:t>
      </w:r>
      <w:r w:rsidRPr="008831DC">
        <w:rPr>
          <w:rFonts w:ascii="Times New Roman" w:hAnsi="Times New Roman" w:cs="Times New Roman"/>
          <w:sz w:val="24"/>
          <w:szCs w:val="24"/>
          <w:u w:val="single"/>
        </w:rPr>
        <w:t>уровень:</w:t>
      </w:r>
    </w:p>
    <w:p w:rsidR="005B5BE4" w:rsidRPr="008831DC" w:rsidRDefault="005B5BE4" w:rsidP="008831DC">
      <w:pPr>
        <w:pStyle w:val="aff2"/>
        <w:numPr>
          <w:ilvl w:val="0"/>
          <w:numId w:val="40"/>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знать</w:t>
      </w:r>
      <w:r w:rsidR="00A50CA6" w:rsidRPr="008831DC">
        <w:rPr>
          <w:rFonts w:ascii="Times New Roman" w:hAnsi="Times New Roman"/>
          <w:sz w:val="24"/>
          <w:szCs w:val="24"/>
        </w:rPr>
        <w:t xml:space="preserve"> </w:t>
      </w:r>
      <w:r w:rsidRPr="008831DC">
        <w:rPr>
          <w:rFonts w:ascii="Times New Roman" w:hAnsi="Times New Roman"/>
          <w:sz w:val="24"/>
          <w:szCs w:val="24"/>
        </w:rPr>
        <w:t>правила</w:t>
      </w:r>
      <w:r w:rsidR="00A50CA6" w:rsidRPr="008831DC">
        <w:rPr>
          <w:rFonts w:ascii="Times New Roman" w:hAnsi="Times New Roman"/>
          <w:sz w:val="24"/>
          <w:szCs w:val="24"/>
        </w:rPr>
        <w:t xml:space="preserve"> </w:t>
      </w:r>
      <w:r w:rsidRPr="008831DC">
        <w:rPr>
          <w:rFonts w:ascii="Times New Roman" w:hAnsi="Times New Roman"/>
          <w:sz w:val="24"/>
          <w:szCs w:val="24"/>
        </w:rPr>
        <w:t>жизни</w:t>
      </w:r>
      <w:r w:rsidR="00A50CA6" w:rsidRPr="008831DC">
        <w:rPr>
          <w:rFonts w:ascii="Times New Roman" w:hAnsi="Times New Roman"/>
          <w:sz w:val="24"/>
          <w:szCs w:val="24"/>
        </w:rPr>
        <w:t xml:space="preserve"> </w:t>
      </w:r>
      <w:r w:rsidRPr="008831DC">
        <w:rPr>
          <w:rFonts w:ascii="Times New Roman" w:hAnsi="Times New Roman"/>
          <w:sz w:val="24"/>
          <w:szCs w:val="24"/>
        </w:rPr>
        <w:t>людей</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мире</w:t>
      </w:r>
      <w:r w:rsidR="00A50CA6" w:rsidRPr="008831DC">
        <w:rPr>
          <w:rFonts w:ascii="Times New Roman" w:hAnsi="Times New Roman"/>
          <w:sz w:val="24"/>
          <w:szCs w:val="24"/>
        </w:rPr>
        <w:t xml:space="preserve"> </w:t>
      </w:r>
      <w:r w:rsidRPr="008831DC">
        <w:rPr>
          <w:rFonts w:ascii="Times New Roman" w:hAnsi="Times New Roman"/>
          <w:sz w:val="24"/>
          <w:szCs w:val="24"/>
        </w:rPr>
        <w:t>информации:</w:t>
      </w:r>
      <w:r w:rsidR="00A50CA6" w:rsidRPr="008831DC">
        <w:rPr>
          <w:rFonts w:ascii="Times New Roman" w:hAnsi="Times New Roman"/>
          <w:sz w:val="24"/>
          <w:szCs w:val="24"/>
        </w:rPr>
        <w:t xml:space="preserve"> </w:t>
      </w:r>
      <w:r w:rsidRPr="008831DC">
        <w:rPr>
          <w:rFonts w:ascii="Times New Roman" w:hAnsi="Times New Roman"/>
          <w:sz w:val="24"/>
          <w:szCs w:val="24"/>
        </w:rPr>
        <w:t>избирательность</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потреблении</w:t>
      </w:r>
      <w:r w:rsidR="00A50CA6" w:rsidRPr="008831DC">
        <w:rPr>
          <w:rFonts w:ascii="Times New Roman" w:hAnsi="Times New Roman"/>
          <w:sz w:val="24"/>
          <w:szCs w:val="24"/>
        </w:rPr>
        <w:t xml:space="preserve"> </w:t>
      </w:r>
      <w:r w:rsidRPr="008831DC">
        <w:rPr>
          <w:rFonts w:ascii="Times New Roman" w:hAnsi="Times New Roman"/>
          <w:sz w:val="24"/>
          <w:szCs w:val="24"/>
        </w:rPr>
        <w:t>информации,</w:t>
      </w:r>
      <w:r w:rsidR="00A50CA6" w:rsidRPr="008831DC">
        <w:rPr>
          <w:rFonts w:ascii="Times New Roman" w:hAnsi="Times New Roman"/>
          <w:sz w:val="24"/>
          <w:szCs w:val="24"/>
        </w:rPr>
        <w:t xml:space="preserve"> </w:t>
      </w:r>
      <w:r w:rsidRPr="008831DC">
        <w:rPr>
          <w:rFonts w:ascii="Times New Roman" w:hAnsi="Times New Roman"/>
          <w:sz w:val="24"/>
          <w:szCs w:val="24"/>
        </w:rPr>
        <w:t>уважение</w:t>
      </w:r>
      <w:r w:rsidR="00A50CA6" w:rsidRPr="008831DC">
        <w:rPr>
          <w:rFonts w:ascii="Times New Roman" w:hAnsi="Times New Roman"/>
          <w:sz w:val="24"/>
          <w:szCs w:val="24"/>
        </w:rPr>
        <w:t xml:space="preserve"> </w:t>
      </w:r>
      <w:r w:rsidRPr="008831DC">
        <w:rPr>
          <w:rFonts w:ascii="Times New Roman" w:hAnsi="Times New Roman"/>
          <w:sz w:val="24"/>
          <w:szCs w:val="24"/>
        </w:rPr>
        <w:t>к</w:t>
      </w:r>
      <w:r w:rsidR="00A50CA6" w:rsidRPr="008831DC">
        <w:rPr>
          <w:rFonts w:ascii="Times New Roman" w:hAnsi="Times New Roman"/>
          <w:sz w:val="24"/>
          <w:szCs w:val="24"/>
        </w:rPr>
        <w:t xml:space="preserve"> </w:t>
      </w:r>
      <w:r w:rsidRPr="008831DC">
        <w:rPr>
          <w:rFonts w:ascii="Times New Roman" w:hAnsi="Times New Roman"/>
          <w:sz w:val="24"/>
          <w:szCs w:val="24"/>
        </w:rPr>
        <w:t>личной</w:t>
      </w:r>
      <w:r w:rsidR="00A50CA6" w:rsidRPr="008831DC">
        <w:rPr>
          <w:rFonts w:ascii="Times New Roman" w:hAnsi="Times New Roman"/>
          <w:sz w:val="24"/>
          <w:szCs w:val="24"/>
        </w:rPr>
        <w:t xml:space="preserve"> </w:t>
      </w:r>
      <w:r w:rsidRPr="008831DC">
        <w:rPr>
          <w:rFonts w:ascii="Times New Roman" w:hAnsi="Times New Roman"/>
          <w:sz w:val="24"/>
          <w:szCs w:val="24"/>
        </w:rPr>
        <w:t>информации</w:t>
      </w:r>
      <w:r w:rsidR="00A50CA6" w:rsidRPr="008831DC">
        <w:rPr>
          <w:rFonts w:ascii="Times New Roman" w:hAnsi="Times New Roman"/>
          <w:sz w:val="24"/>
          <w:szCs w:val="24"/>
        </w:rPr>
        <w:t xml:space="preserve"> </w:t>
      </w:r>
      <w:r w:rsidRPr="008831DC">
        <w:rPr>
          <w:rFonts w:ascii="Times New Roman" w:hAnsi="Times New Roman"/>
          <w:sz w:val="24"/>
          <w:szCs w:val="24"/>
        </w:rPr>
        <w:t>другого</w:t>
      </w:r>
      <w:r w:rsidR="00A50CA6" w:rsidRPr="008831DC">
        <w:rPr>
          <w:rFonts w:ascii="Times New Roman" w:hAnsi="Times New Roman"/>
          <w:sz w:val="24"/>
          <w:szCs w:val="24"/>
        </w:rPr>
        <w:t xml:space="preserve"> </w:t>
      </w:r>
      <w:r w:rsidRPr="008831DC">
        <w:rPr>
          <w:rFonts w:ascii="Times New Roman" w:hAnsi="Times New Roman"/>
          <w:sz w:val="24"/>
          <w:szCs w:val="24"/>
        </w:rPr>
        <w:t>человека,</w:t>
      </w:r>
      <w:r w:rsidR="00A50CA6" w:rsidRPr="008831DC">
        <w:rPr>
          <w:rFonts w:ascii="Times New Roman" w:hAnsi="Times New Roman"/>
          <w:sz w:val="24"/>
          <w:szCs w:val="24"/>
        </w:rPr>
        <w:t xml:space="preserve"> </w:t>
      </w:r>
      <w:r w:rsidRPr="008831DC">
        <w:rPr>
          <w:rFonts w:ascii="Times New Roman" w:hAnsi="Times New Roman"/>
          <w:sz w:val="24"/>
          <w:szCs w:val="24"/>
        </w:rPr>
        <w:t>к</w:t>
      </w:r>
      <w:r w:rsidR="00A50CA6" w:rsidRPr="008831DC">
        <w:rPr>
          <w:rFonts w:ascii="Times New Roman" w:hAnsi="Times New Roman"/>
          <w:sz w:val="24"/>
          <w:szCs w:val="24"/>
        </w:rPr>
        <w:t xml:space="preserve"> </w:t>
      </w:r>
      <w:r w:rsidRPr="008831DC">
        <w:rPr>
          <w:rFonts w:ascii="Times New Roman" w:hAnsi="Times New Roman"/>
          <w:sz w:val="24"/>
          <w:szCs w:val="24"/>
        </w:rPr>
        <w:t>процессу</w:t>
      </w:r>
      <w:r w:rsidR="00A50CA6" w:rsidRPr="008831DC">
        <w:rPr>
          <w:rFonts w:ascii="Times New Roman" w:hAnsi="Times New Roman"/>
          <w:sz w:val="24"/>
          <w:szCs w:val="24"/>
        </w:rPr>
        <w:t xml:space="preserve"> </w:t>
      </w:r>
      <w:r w:rsidRPr="008831DC">
        <w:rPr>
          <w:rFonts w:ascii="Times New Roman" w:hAnsi="Times New Roman"/>
          <w:sz w:val="24"/>
          <w:szCs w:val="24"/>
        </w:rPr>
        <w:t>учения,</w:t>
      </w:r>
      <w:r w:rsidR="00A50CA6" w:rsidRPr="008831DC">
        <w:rPr>
          <w:rFonts w:ascii="Times New Roman" w:hAnsi="Times New Roman"/>
          <w:sz w:val="24"/>
          <w:szCs w:val="24"/>
        </w:rPr>
        <w:t xml:space="preserve"> </w:t>
      </w:r>
      <w:r w:rsidRPr="008831DC">
        <w:rPr>
          <w:rFonts w:ascii="Times New Roman" w:hAnsi="Times New Roman"/>
          <w:sz w:val="24"/>
          <w:szCs w:val="24"/>
        </w:rPr>
        <w:t>к</w:t>
      </w:r>
      <w:r w:rsidR="00A50CA6" w:rsidRPr="008831DC">
        <w:rPr>
          <w:rFonts w:ascii="Times New Roman" w:hAnsi="Times New Roman"/>
          <w:sz w:val="24"/>
          <w:szCs w:val="24"/>
        </w:rPr>
        <w:t xml:space="preserve"> </w:t>
      </w:r>
      <w:r w:rsidRPr="008831DC">
        <w:rPr>
          <w:rFonts w:ascii="Times New Roman" w:hAnsi="Times New Roman"/>
          <w:sz w:val="24"/>
          <w:szCs w:val="24"/>
        </w:rPr>
        <w:t>состоянию</w:t>
      </w:r>
      <w:r w:rsidR="00A50CA6" w:rsidRPr="008831DC">
        <w:rPr>
          <w:rFonts w:ascii="Times New Roman" w:hAnsi="Times New Roman"/>
          <w:sz w:val="24"/>
          <w:szCs w:val="24"/>
        </w:rPr>
        <w:t xml:space="preserve"> </w:t>
      </w:r>
      <w:r w:rsidRPr="008831DC">
        <w:rPr>
          <w:rFonts w:ascii="Times New Roman" w:hAnsi="Times New Roman"/>
          <w:sz w:val="24"/>
          <w:szCs w:val="24"/>
        </w:rPr>
        <w:t>неполного</w:t>
      </w:r>
      <w:r w:rsidR="00A50CA6" w:rsidRPr="008831DC">
        <w:rPr>
          <w:rFonts w:ascii="Times New Roman" w:hAnsi="Times New Roman"/>
          <w:sz w:val="24"/>
          <w:szCs w:val="24"/>
        </w:rPr>
        <w:t xml:space="preserve"> </w:t>
      </w:r>
      <w:r w:rsidRPr="008831DC">
        <w:rPr>
          <w:rFonts w:ascii="Times New Roman" w:hAnsi="Times New Roman"/>
          <w:sz w:val="24"/>
          <w:szCs w:val="24"/>
        </w:rPr>
        <w:t>знания</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другим</w:t>
      </w:r>
      <w:r w:rsidR="00A50CA6" w:rsidRPr="008831DC">
        <w:rPr>
          <w:rFonts w:ascii="Times New Roman" w:hAnsi="Times New Roman"/>
          <w:sz w:val="24"/>
          <w:szCs w:val="24"/>
        </w:rPr>
        <w:t xml:space="preserve"> </w:t>
      </w:r>
      <w:r w:rsidRPr="008831DC">
        <w:rPr>
          <w:rFonts w:ascii="Times New Roman" w:hAnsi="Times New Roman"/>
          <w:sz w:val="24"/>
          <w:szCs w:val="24"/>
        </w:rPr>
        <w:t>аспектам;</w:t>
      </w:r>
    </w:p>
    <w:p w:rsidR="005B5BE4" w:rsidRPr="008831DC" w:rsidRDefault="005B5BE4" w:rsidP="008831DC">
      <w:pPr>
        <w:pStyle w:val="aff2"/>
        <w:numPr>
          <w:ilvl w:val="0"/>
          <w:numId w:val="40"/>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иметь</w:t>
      </w:r>
      <w:r w:rsidR="00A50CA6" w:rsidRPr="008831DC">
        <w:rPr>
          <w:rFonts w:ascii="Times New Roman" w:hAnsi="Times New Roman"/>
          <w:sz w:val="24"/>
          <w:szCs w:val="24"/>
        </w:rPr>
        <w:t xml:space="preserve"> </w:t>
      </w:r>
      <w:r w:rsidRPr="008831DC">
        <w:rPr>
          <w:rFonts w:ascii="Times New Roman" w:hAnsi="Times New Roman"/>
          <w:sz w:val="24"/>
          <w:szCs w:val="24"/>
        </w:rPr>
        <w:t>представления</w:t>
      </w:r>
      <w:r w:rsidR="00A50CA6" w:rsidRPr="008831DC">
        <w:rPr>
          <w:rFonts w:ascii="Times New Roman" w:hAnsi="Times New Roman"/>
          <w:sz w:val="24"/>
          <w:szCs w:val="24"/>
        </w:rPr>
        <w:t xml:space="preserve"> </w:t>
      </w:r>
      <w:r w:rsidRPr="008831DC">
        <w:rPr>
          <w:rFonts w:ascii="Times New Roman" w:hAnsi="Times New Roman"/>
          <w:sz w:val="24"/>
          <w:szCs w:val="24"/>
        </w:rPr>
        <w:t>о</w:t>
      </w:r>
      <w:r w:rsidR="00A50CA6" w:rsidRPr="008831DC">
        <w:rPr>
          <w:rFonts w:ascii="Times New Roman" w:hAnsi="Times New Roman"/>
          <w:sz w:val="24"/>
          <w:szCs w:val="24"/>
        </w:rPr>
        <w:t xml:space="preserve"> </w:t>
      </w:r>
      <w:r w:rsidRPr="008831DC">
        <w:rPr>
          <w:rFonts w:ascii="Times New Roman" w:hAnsi="Times New Roman"/>
          <w:sz w:val="24"/>
          <w:szCs w:val="24"/>
        </w:rPr>
        <w:t>компьютере</w:t>
      </w:r>
      <w:r w:rsidR="00A50CA6" w:rsidRPr="008831DC">
        <w:rPr>
          <w:rFonts w:ascii="Times New Roman" w:hAnsi="Times New Roman"/>
          <w:sz w:val="24"/>
          <w:szCs w:val="24"/>
        </w:rPr>
        <w:t xml:space="preserve"> </w:t>
      </w:r>
      <w:r w:rsidRPr="008831DC">
        <w:rPr>
          <w:rFonts w:ascii="Times New Roman" w:hAnsi="Times New Roman"/>
          <w:sz w:val="24"/>
          <w:szCs w:val="24"/>
        </w:rPr>
        <w:t>как</w:t>
      </w:r>
      <w:r w:rsidR="00A50CA6" w:rsidRPr="008831DC">
        <w:rPr>
          <w:rFonts w:ascii="Times New Roman" w:hAnsi="Times New Roman"/>
          <w:sz w:val="24"/>
          <w:szCs w:val="24"/>
        </w:rPr>
        <w:t xml:space="preserve"> </w:t>
      </w:r>
      <w:r w:rsidRPr="008831DC">
        <w:rPr>
          <w:rFonts w:ascii="Times New Roman" w:hAnsi="Times New Roman"/>
          <w:sz w:val="24"/>
          <w:szCs w:val="24"/>
        </w:rPr>
        <w:t>универсальном</w:t>
      </w:r>
      <w:r w:rsidR="00A50CA6" w:rsidRPr="008831DC">
        <w:rPr>
          <w:rFonts w:ascii="Times New Roman" w:hAnsi="Times New Roman"/>
          <w:sz w:val="24"/>
          <w:szCs w:val="24"/>
        </w:rPr>
        <w:t xml:space="preserve"> </w:t>
      </w:r>
      <w:r w:rsidRPr="008831DC">
        <w:rPr>
          <w:rFonts w:ascii="Times New Roman" w:hAnsi="Times New Roman"/>
          <w:sz w:val="24"/>
          <w:szCs w:val="24"/>
        </w:rPr>
        <w:t>устройстве</w:t>
      </w:r>
      <w:r w:rsidR="00A50CA6" w:rsidRPr="008831DC">
        <w:rPr>
          <w:rFonts w:ascii="Times New Roman" w:hAnsi="Times New Roman"/>
          <w:sz w:val="24"/>
          <w:szCs w:val="24"/>
        </w:rPr>
        <w:t xml:space="preserve"> </w:t>
      </w:r>
      <w:r w:rsidRPr="008831DC">
        <w:rPr>
          <w:rFonts w:ascii="Times New Roman" w:hAnsi="Times New Roman"/>
          <w:sz w:val="24"/>
          <w:szCs w:val="24"/>
        </w:rPr>
        <w:t>обработки</w:t>
      </w:r>
      <w:r w:rsidR="00A50CA6" w:rsidRPr="008831DC">
        <w:rPr>
          <w:rFonts w:ascii="Times New Roman" w:hAnsi="Times New Roman"/>
          <w:sz w:val="24"/>
          <w:szCs w:val="24"/>
        </w:rPr>
        <w:t xml:space="preserve"> </w:t>
      </w:r>
      <w:r w:rsidRPr="008831DC">
        <w:rPr>
          <w:rFonts w:ascii="Times New Roman" w:hAnsi="Times New Roman"/>
          <w:sz w:val="24"/>
          <w:szCs w:val="24"/>
        </w:rPr>
        <w:t>информации;</w:t>
      </w:r>
    </w:p>
    <w:p w:rsidR="005B5BE4" w:rsidRPr="008831DC" w:rsidRDefault="005B5BE4" w:rsidP="008831DC">
      <w:pPr>
        <w:pStyle w:val="aff2"/>
        <w:numPr>
          <w:ilvl w:val="0"/>
          <w:numId w:val="40"/>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решать</w:t>
      </w:r>
      <w:r w:rsidR="00A50CA6" w:rsidRPr="008831DC">
        <w:rPr>
          <w:rFonts w:ascii="Times New Roman" w:hAnsi="Times New Roman"/>
          <w:sz w:val="24"/>
          <w:szCs w:val="24"/>
        </w:rPr>
        <w:t xml:space="preserve"> </w:t>
      </w:r>
      <w:r w:rsidRPr="008831DC">
        <w:rPr>
          <w:rFonts w:ascii="Times New Roman" w:hAnsi="Times New Roman"/>
          <w:sz w:val="24"/>
          <w:szCs w:val="24"/>
        </w:rPr>
        <w:t>учебные</w:t>
      </w:r>
      <w:r w:rsidR="00A50CA6" w:rsidRPr="008831DC">
        <w:rPr>
          <w:rFonts w:ascii="Times New Roman" w:hAnsi="Times New Roman"/>
          <w:sz w:val="24"/>
          <w:szCs w:val="24"/>
        </w:rPr>
        <w:t xml:space="preserve"> </w:t>
      </w:r>
      <w:r w:rsidRPr="008831DC">
        <w:rPr>
          <w:rFonts w:ascii="Times New Roman" w:hAnsi="Times New Roman"/>
          <w:sz w:val="24"/>
          <w:szCs w:val="24"/>
        </w:rPr>
        <w:t>задачи</w:t>
      </w:r>
      <w:r w:rsidR="00A50CA6" w:rsidRPr="008831DC">
        <w:rPr>
          <w:rFonts w:ascii="Times New Roman" w:hAnsi="Times New Roman"/>
          <w:sz w:val="24"/>
          <w:szCs w:val="24"/>
        </w:rPr>
        <w:t xml:space="preserve"> </w:t>
      </w:r>
      <w:r w:rsidRPr="008831DC">
        <w:rPr>
          <w:rFonts w:ascii="Times New Roman" w:hAnsi="Times New Roman"/>
          <w:sz w:val="24"/>
          <w:szCs w:val="24"/>
        </w:rPr>
        <w:t>с</w:t>
      </w:r>
      <w:r w:rsidR="00A50CA6" w:rsidRPr="008831DC">
        <w:rPr>
          <w:rFonts w:ascii="Times New Roman" w:hAnsi="Times New Roman"/>
          <w:sz w:val="24"/>
          <w:szCs w:val="24"/>
        </w:rPr>
        <w:t xml:space="preserve"> </w:t>
      </w:r>
      <w:r w:rsidRPr="008831DC">
        <w:rPr>
          <w:rFonts w:ascii="Times New Roman" w:hAnsi="Times New Roman"/>
          <w:sz w:val="24"/>
          <w:szCs w:val="24"/>
        </w:rPr>
        <w:t>использованием</w:t>
      </w:r>
      <w:r w:rsidR="00A50CA6" w:rsidRPr="008831DC">
        <w:rPr>
          <w:rFonts w:ascii="Times New Roman" w:hAnsi="Times New Roman"/>
          <w:sz w:val="24"/>
          <w:szCs w:val="24"/>
        </w:rPr>
        <w:t xml:space="preserve"> </w:t>
      </w:r>
      <w:r w:rsidRPr="008831DC">
        <w:rPr>
          <w:rFonts w:ascii="Times New Roman" w:hAnsi="Times New Roman"/>
          <w:sz w:val="24"/>
          <w:szCs w:val="24"/>
        </w:rPr>
        <w:t>общедоступных</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школе</w:t>
      </w:r>
      <w:r w:rsidR="00A50CA6" w:rsidRPr="008831DC">
        <w:rPr>
          <w:rFonts w:ascii="Times New Roman" w:hAnsi="Times New Roman"/>
          <w:sz w:val="24"/>
          <w:szCs w:val="24"/>
        </w:rPr>
        <w:t xml:space="preserve"> </w:t>
      </w:r>
      <w:r w:rsidRPr="008831DC">
        <w:rPr>
          <w:rFonts w:ascii="Times New Roman" w:hAnsi="Times New Roman"/>
          <w:sz w:val="24"/>
          <w:szCs w:val="24"/>
        </w:rPr>
        <w:t>средств</w:t>
      </w:r>
      <w:r w:rsidR="00A50CA6" w:rsidRPr="008831DC">
        <w:rPr>
          <w:rFonts w:ascii="Times New Roman" w:hAnsi="Times New Roman"/>
          <w:sz w:val="24"/>
          <w:szCs w:val="24"/>
        </w:rPr>
        <w:t xml:space="preserve"> </w:t>
      </w:r>
      <w:r w:rsidRPr="008831DC">
        <w:rPr>
          <w:rFonts w:ascii="Times New Roman" w:hAnsi="Times New Roman"/>
          <w:sz w:val="24"/>
          <w:szCs w:val="24"/>
        </w:rPr>
        <w:t>ИКТ</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источников</w:t>
      </w:r>
      <w:r w:rsidR="00A50CA6" w:rsidRPr="008831DC">
        <w:rPr>
          <w:rFonts w:ascii="Times New Roman" w:hAnsi="Times New Roman"/>
          <w:sz w:val="24"/>
          <w:szCs w:val="24"/>
        </w:rPr>
        <w:t xml:space="preserve"> </w:t>
      </w:r>
      <w:r w:rsidRPr="008831DC">
        <w:rPr>
          <w:rFonts w:ascii="Times New Roman" w:hAnsi="Times New Roman"/>
          <w:sz w:val="24"/>
          <w:szCs w:val="24"/>
        </w:rPr>
        <w:t>информации</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соответствии</w:t>
      </w:r>
      <w:r w:rsidR="00A50CA6" w:rsidRPr="008831DC">
        <w:rPr>
          <w:rFonts w:ascii="Times New Roman" w:hAnsi="Times New Roman"/>
          <w:sz w:val="24"/>
          <w:szCs w:val="24"/>
        </w:rPr>
        <w:t xml:space="preserve"> </w:t>
      </w:r>
      <w:r w:rsidRPr="008831DC">
        <w:rPr>
          <w:rFonts w:ascii="Times New Roman" w:hAnsi="Times New Roman"/>
          <w:sz w:val="24"/>
          <w:szCs w:val="24"/>
        </w:rPr>
        <w:t>с</w:t>
      </w:r>
      <w:r w:rsidR="00A50CA6" w:rsidRPr="008831DC">
        <w:rPr>
          <w:rFonts w:ascii="Times New Roman" w:hAnsi="Times New Roman"/>
          <w:sz w:val="24"/>
          <w:szCs w:val="24"/>
        </w:rPr>
        <w:t xml:space="preserve"> </w:t>
      </w:r>
      <w:r w:rsidRPr="008831DC">
        <w:rPr>
          <w:rFonts w:ascii="Times New Roman" w:hAnsi="Times New Roman"/>
          <w:sz w:val="24"/>
          <w:szCs w:val="24"/>
        </w:rPr>
        <w:t>особыми</w:t>
      </w:r>
      <w:r w:rsidR="00A50CA6" w:rsidRPr="008831DC">
        <w:rPr>
          <w:rFonts w:ascii="Times New Roman" w:hAnsi="Times New Roman"/>
          <w:sz w:val="24"/>
          <w:szCs w:val="24"/>
        </w:rPr>
        <w:t xml:space="preserve"> </w:t>
      </w:r>
      <w:r w:rsidRPr="008831DC">
        <w:rPr>
          <w:rFonts w:ascii="Times New Roman" w:hAnsi="Times New Roman"/>
          <w:sz w:val="24"/>
          <w:szCs w:val="24"/>
        </w:rPr>
        <w:t>образовательными</w:t>
      </w:r>
      <w:r w:rsidR="00A50CA6" w:rsidRPr="008831DC">
        <w:rPr>
          <w:rFonts w:ascii="Times New Roman" w:hAnsi="Times New Roman"/>
          <w:sz w:val="24"/>
          <w:szCs w:val="24"/>
        </w:rPr>
        <w:t xml:space="preserve"> </w:t>
      </w:r>
      <w:r w:rsidRPr="008831DC">
        <w:rPr>
          <w:rFonts w:ascii="Times New Roman" w:hAnsi="Times New Roman"/>
          <w:sz w:val="24"/>
          <w:szCs w:val="24"/>
        </w:rPr>
        <w:t>потребностями</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возможностями</w:t>
      </w:r>
      <w:r w:rsidR="00A50CA6" w:rsidRPr="008831DC">
        <w:rPr>
          <w:rFonts w:ascii="Times New Roman" w:hAnsi="Times New Roman"/>
          <w:sz w:val="24"/>
          <w:szCs w:val="24"/>
        </w:rPr>
        <w:t xml:space="preserve"> </w:t>
      </w:r>
      <w:r w:rsidRPr="008831DC">
        <w:rPr>
          <w:rFonts w:ascii="Times New Roman" w:hAnsi="Times New Roman"/>
          <w:sz w:val="24"/>
          <w:szCs w:val="24"/>
        </w:rPr>
        <w:t>обучающихся;</w:t>
      </w:r>
    </w:p>
    <w:p w:rsidR="005B5BE4" w:rsidRPr="008831DC" w:rsidRDefault="005B5BE4" w:rsidP="008831DC">
      <w:pPr>
        <w:pStyle w:val="aff2"/>
        <w:numPr>
          <w:ilvl w:val="0"/>
          <w:numId w:val="40"/>
        </w:numPr>
        <w:tabs>
          <w:tab w:val="clear" w:pos="709"/>
        </w:tabs>
        <w:spacing w:after="0" w:line="240" w:lineRule="auto"/>
        <w:ind w:left="426" w:hanging="426"/>
        <w:jc w:val="both"/>
        <w:rPr>
          <w:rFonts w:ascii="Times New Roman" w:hAnsi="Times New Roman"/>
          <w:sz w:val="24"/>
          <w:szCs w:val="24"/>
          <w:u w:val="single"/>
        </w:rPr>
      </w:pPr>
      <w:r w:rsidRPr="008831DC">
        <w:rPr>
          <w:rFonts w:ascii="Times New Roman" w:hAnsi="Times New Roman"/>
          <w:sz w:val="24"/>
          <w:szCs w:val="24"/>
        </w:rPr>
        <w:t>пользоваться</w:t>
      </w:r>
      <w:r w:rsidR="00A50CA6" w:rsidRPr="008831DC">
        <w:rPr>
          <w:rFonts w:ascii="Times New Roman" w:hAnsi="Times New Roman"/>
          <w:sz w:val="24"/>
          <w:szCs w:val="24"/>
        </w:rPr>
        <w:t xml:space="preserve"> </w:t>
      </w:r>
      <w:r w:rsidRPr="008831DC">
        <w:rPr>
          <w:rFonts w:ascii="Times New Roman" w:hAnsi="Times New Roman"/>
          <w:sz w:val="24"/>
          <w:szCs w:val="24"/>
        </w:rPr>
        <w:t>компьютером</w:t>
      </w:r>
      <w:r w:rsidR="00A50CA6" w:rsidRPr="008831DC">
        <w:rPr>
          <w:rFonts w:ascii="Times New Roman" w:hAnsi="Times New Roman"/>
          <w:sz w:val="24"/>
          <w:szCs w:val="24"/>
        </w:rPr>
        <w:t xml:space="preserve"> </w:t>
      </w:r>
      <w:r w:rsidRPr="008831DC">
        <w:rPr>
          <w:rFonts w:ascii="Times New Roman" w:hAnsi="Times New Roman"/>
          <w:sz w:val="24"/>
          <w:szCs w:val="24"/>
        </w:rPr>
        <w:t>для</w:t>
      </w:r>
      <w:r w:rsidR="00A50CA6" w:rsidRPr="008831DC">
        <w:rPr>
          <w:rFonts w:ascii="Times New Roman" w:hAnsi="Times New Roman"/>
          <w:sz w:val="24"/>
          <w:szCs w:val="24"/>
        </w:rPr>
        <w:t xml:space="preserve"> </w:t>
      </w:r>
      <w:r w:rsidRPr="008831DC">
        <w:rPr>
          <w:rFonts w:ascii="Times New Roman" w:hAnsi="Times New Roman"/>
          <w:sz w:val="24"/>
          <w:szCs w:val="24"/>
        </w:rPr>
        <w:t>поиска,</w:t>
      </w:r>
      <w:r w:rsidR="00A50CA6" w:rsidRPr="008831DC">
        <w:rPr>
          <w:rFonts w:ascii="Times New Roman" w:hAnsi="Times New Roman"/>
          <w:sz w:val="24"/>
          <w:szCs w:val="24"/>
        </w:rPr>
        <w:t xml:space="preserve"> </w:t>
      </w:r>
      <w:r w:rsidRPr="008831DC">
        <w:rPr>
          <w:rFonts w:ascii="Times New Roman" w:hAnsi="Times New Roman"/>
          <w:sz w:val="24"/>
          <w:szCs w:val="24"/>
        </w:rPr>
        <w:t>получения,</w:t>
      </w:r>
      <w:r w:rsidR="00A50CA6" w:rsidRPr="008831DC">
        <w:rPr>
          <w:rFonts w:ascii="Times New Roman" w:hAnsi="Times New Roman"/>
          <w:sz w:val="24"/>
          <w:szCs w:val="24"/>
        </w:rPr>
        <w:t xml:space="preserve"> </w:t>
      </w:r>
      <w:r w:rsidRPr="008831DC">
        <w:rPr>
          <w:rFonts w:ascii="Times New Roman" w:hAnsi="Times New Roman"/>
          <w:sz w:val="24"/>
          <w:szCs w:val="24"/>
        </w:rPr>
        <w:t>хранения,</w:t>
      </w:r>
      <w:r w:rsidR="00A50CA6" w:rsidRPr="008831DC">
        <w:rPr>
          <w:rFonts w:ascii="Times New Roman" w:hAnsi="Times New Roman"/>
          <w:sz w:val="24"/>
          <w:szCs w:val="24"/>
        </w:rPr>
        <w:t xml:space="preserve"> </w:t>
      </w:r>
      <w:r w:rsidRPr="008831DC">
        <w:rPr>
          <w:rFonts w:ascii="Times New Roman" w:hAnsi="Times New Roman"/>
          <w:sz w:val="24"/>
          <w:szCs w:val="24"/>
        </w:rPr>
        <w:t>воспроизведения</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передачи</w:t>
      </w:r>
      <w:r w:rsidR="00A50CA6" w:rsidRPr="008831DC">
        <w:rPr>
          <w:rFonts w:ascii="Times New Roman" w:hAnsi="Times New Roman"/>
          <w:sz w:val="24"/>
          <w:szCs w:val="24"/>
        </w:rPr>
        <w:t xml:space="preserve"> </w:t>
      </w:r>
      <w:r w:rsidRPr="008831DC">
        <w:rPr>
          <w:rFonts w:ascii="Times New Roman" w:hAnsi="Times New Roman"/>
          <w:sz w:val="24"/>
          <w:szCs w:val="24"/>
        </w:rPr>
        <w:t>н</w:t>
      </w:r>
      <w:r w:rsidRPr="008831DC">
        <w:rPr>
          <w:rFonts w:ascii="Times New Roman" w:hAnsi="Times New Roman"/>
          <w:sz w:val="24"/>
          <w:szCs w:val="24"/>
        </w:rPr>
        <w:t>е</w:t>
      </w:r>
      <w:r w:rsidRPr="008831DC">
        <w:rPr>
          <w:rFonts w:ascii="Times New Roman" w:hAnsi="Times New Roman"/>
          <w:sz w:val="24"/>
          <w:szCs w:val="24"/>
        </w:rPr>
        <w:t>обходимой</w:t>
      </w:r>
      <w:r w:rsidR="00A50CA6" w:rsidRPr="008831DC">
        <w:rPr>
          <w:rFonts w:ascii="Times New Roman" w:hAnsi="Times New Roman"/>
          <w:sz w:val="24"/>
          <w:szCs w:val="24"/>
        </w:rPr>
        <w:t xml:space="preserve"> </w:t>
      </w:r>
      <w:r w:rsidRPr="008831DC">
        <w:rPr>
          <w:rFonts w:ascii="Times New Roman" w:hAnsi="Times New Roman"/>
          <w:sz w:val="24"/>
          <w:szCs w:val="24"/>
        </w:rPr>
        <w:t>информации.</w:t>
      </w:r>
    </w:p>
    <w:p w:rsidR="005B5BE4" w:rsidRPr="008831DC" w:rsidRDefault="005B5BE4" w:rsidP="008831DC">
      <w:pPr>
        <w:spacing w:after="0" w:line="240" w:lineRule="auto"/>
        <w:ind w:left="426" w:hanging="426"/>
        <w:jc w:val="both"/>
        <w:rPr>
          <w:rFonts w:ascii="Times New Roman" w:hAnsi="Times New Roman" w:cs="Times New Roman"/>
          <w:sz w:val="24"/>
          <w:szCs w:val="24"/>
        </w:rPr>
      </w:pPr>
      <w:r w:rsidRPr="008831DC">
        <w:rPr>
          <w:rFonts w:ascii="Times New Roman" w:hAnsi="Times New Roman" w:cs="Times New Roman"/>
          <w:sz w:val="24"/>
          <w:szCs w:val="24"/>
          <w:u w:val="single"/>
        </w:rPr>
        <w:t>Достаточный</w:t>
      </w:r>
      <w:r w:rsidR="00A50CA6" w:rsidRPr="008831DC">
        <w:rPr>
          <w:rFonts w:ascii="Times New Roman" w:hAnsi="Times New Roman" w:cs="Times New Roman"/>
          <w:sz w:val="24"/>
          <w:szCs w:val="24"/>
          <w:u w:val="single"/>
        </w:rPr>
        <w:t xml:space="preserve"> </w:t>
      </w:r>
      <w:r w:rsidRPr="008831DC">
        <w:rPr>
          <w:rFonts w:ascii="Times New Roman" w:hAnsi="Times New Roman" w:cs="Times New Roman"/>
          <w:sz w:val="24"/>
          <w:szCs w:val="24"/>
          <w:u w:val="single"/>
        </w:rPr>
        <w:t>уровень:</w:t>
      </w:r>
    </w:p>
    <w:p w:rsidR="005B5BE4" w:rsidRPr="008831DC" w:rsidRDefault="005B5BE4" w:rsidP="008831DC">
      <w:pPr>
        <w:pStyle w:val="aff2"/>
        <w:numPr>
          <w:ilvl w:val="0"/>
          <w:numId w:val="40"/>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знать</w:t>
      </w:r>
      <w:r w:rsidR="00A50CA6" w:rsidRPr="008831DC">
        <w:rPr>
          <w:rFonts w:ascii="Times New Roman" w:hAnsi="Times New Roman"/>
          <w:sz w:val="24"/>
          <w:szCs w:val="24"/>
        </w:rPr>
        <w:t xml:space="preserve"> </w:t>
      </w:r>
      <w:r w:rsidRPr="008831DC">
        <w:rPr>
          <w:rFonts w:ascii="Times New Roman" w:hAnsi="Times New Roman"/>
          <w:sz w:val="24"/>
          <w:szCs w:val="24"/>
        </w:rPr>
        <w:t>правила</w:t>
      </w:r>
      <w:r w:rsidR="00A50CA6" w:rsidRPr="008831DC">
        <w:rPr>
          <w:rFonts w:ascii="Times New Roman" w:hAnsi="Times New Roman"/>
          <w:sz w:val="24"/>
          <w:szCs w:val="24"/>
        </w:rPr>
        <w:t xml:space="preserve"> </w:t>
      </w:r>
      <w:r w:rsidRPr="008831DC">
        <w:rPr>
          <w:rFonts w:ascii="Times New Roman" w:hAnsi="Times New Roman"/>
          <w:sz w:val="24"/>
          <w:szCs w:val="24"/>
        </w:rPr>
        <w:t>жизни</w:t>
      </w:r>
      <w:r w:rsidR="00A50CA6" w:rsidRPr="008831DC">
        <w:rPr>
          <w:rFonts w:ascii="Times New Roman" w:hAnsi="Times New Roman"/>
          <w:sz w:val="24"/>
          <w:szCs w:val="24"/>
        </w:rPr>
        <w:t xml:space="preserve"> </w:t>
      </w:r>
      <w:r w:rsidRPr="008831DC">
        <w:rPr>
          <w:rFonts w:ascii="Times New Roman" w:hAnsi="Times New Roman"/>
          <w:sz w:val="24"/>
          <w:szCs w:val="24"/>
        </w:rPr>
        <w:t>людей</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мире</w:t>
      </w:r>
      <w:r w:rsidR="00A50CA6" w:rsidRPr="008831DC">
        <w:rPr>
          <w:rFonts w:ascii="Times New Roman" w:hAnsi="Times New Roman"/>
          <w:sz w:val="24"/>
          <w:szCs w:val="24"/>
        </w:rPr>
        <w:t xml:space="preserve"> </w:t>
      </w:r>
      <w:r w:rsidRPr="008831DC">
        <w:rPr>
          <w:rFonts w:ascii="Times New Roman" w:hAnsi="Times New Roman"/>
          <w:sz w:val="24"/>
          <w:szCs w:val="24"/>
        </w:rPr>
        <w:t>информации:</w:t>
      </w:r>
      <w:r w:rsidR="00A50CA6" w:rsidRPr="008831DC">
        <w:rPr>
          <w:rFonts w:ascii="Times New Roman" w:hAnsi="Times New Roman"/>
          <w:sz w:val="24"/>
          <w:szCs w:val="24"/>
        </w:rPr>
        <w:t xml:space="preserve"> </w:t>
      </w:r>
      <w:r w:rsidRPr="008831DC">
        <w:rPr>
          <w:rFonts w:ascii="Times New Roman" w:hAnsi="Times New Roman"/>
          <w:sz w:val="24"/>
          <w:szCs w:val="24"/>
        </w:rPr>
        <w:t>избирательность</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потреблении</w:t>
      </w:r>
      <w:r w:rsidR="00A50CA6" w:rsidRPr="008831DC">
        <w:rPr>
          <w:rFonts w:ascii="Times New Roman" w:hAnsi="Times New Roman"/>
          <w:sz w:val="24"/>
          <w:szCs w:val="24"/>
        </w:rPr>
        <w:t xml:space="preserve"> </w:t>
      </w:r>
      <w:r w:rsidRPr="008831DC">
        <w:rPr>
          <w:rFonts w:ascii="Times New Roman" w:hAnsi="Times New Roman"/>
          <w:sz w:val="24"/>
          <w:szCs w:val="24"/>
        </w:rPr>
        <w:t>информации,</w:t>
      </w:r>
      <w:r w:rsidR="00A50CA6" w:rsidRPr="008831DC">
        <w:rPr>
          <w:rFonts w:ascii="Times New Roman" w:hAnsi="Times New Roman"/>
          <w:sz w:val="24"/>
          <w:szCs w:val="24"/>
        </w:rPr>
        <w:t xml:space="preserve"> </w:t>
      </w:r>
      <w:r w:rsidRPr="008831DC">
        <w:rPr>
          <w:rFonts w:ascii="Times New Roman" w:hAnsi="Times New Roman"/>
          <w:sz w:val="24"/>
          <w:szCs w:val="24"/>
        </w:rPr>
        <w:t>уважение</w:t>
      </w:r>
      <w:r w:rsidR="00A50CA6" w:rsidRPr="008831DC">
        <w:rPr>
          <w:rFonts w:ascii="Times New Roman" w:hAnsi="Times New Roman"/>
          <w:sz w:val="24"/>
          <w:szCs w:val="24"/>
        </w:rPr>
        <w:t xml:space="preserve"> </w:t>
      </w:r>
      <w:r w:rsidRPr="008831DC">
        <w:rPr>
          <w:rFonts w:ascii="Times New Roman" w:hAnsi="Times New Roman"/>
          <w:sz w:val="24"/>
          <w:szCs w:val="24"/>
        </w:rPr>
        <w:t>к</w:t>
      </w:r>
      <w:r w:rsidR="00A50CA6" w:rsidRPr="008831DC">
        <w:rPr>
          <w:rFonts w:ascii="Times New Roman" w:hAnsi="Times New Roman"/>
          <w:sz w:val="24"/>
          <w:szCs w:val="24"/>
        </w:rPr>
        <w:t xml:space="preserve"> </w:t>
      </w:r>
      <w:r w:rsidRPr="008831DC">
        <w:rPr>
          <w:rFonts w:ascii="Times New Roman" w:hAnsi="Times New Roman"/>
          <w:sz w:val="24"/>
          <w:szCs w:val="24"/>
        </w:rPr>
        <w:t>личной</w:t>
      </w:r>
      <w:r w:rsidR="00A50CA6" w:rsidRPr="008831DC">
        <w:rPr>
          <w:rFonts w:ascii="Times New Roman" w:hAnsi="Times New Roman"/>
          <w:sz w:val="24"/>
          <w:szCs w:val="24"/>
        </w:rPr>
        <w:t xml:space="preserve"> </w:t>
      </w:r>
      <w:r w:rsidRPr="008831DC">
        <w:rPr>
          <w:rFonts w:ascii="Times New Roman" w:hAnsi="Times New Roman"/>
          <w:sz w:val="24"/>
          <w:szCs w:val="24"/>
        </w:rPr>
        <w:t>информации</w:t>
      </w:r>
      <w:r w:rsidR="00A50CA6" w:rsidRPr="008831DC">
        <w:rPr>
          <w:rFonts w:ascii="Times New Roman" w:hAnsi="Times New Roman"/>
          <w:sz w:val="24"/>
          <w:szCs w:val="24"/>
        </w:rPr>
        <w:t xml:space="preserve"> </w:t>
      </w:r>
      <w:r w:rsidRPr="008831DC">
        <w:rPr>
          <w:rFonts w:ascii="Times New Roman" w:hAnsi="Times New Roman"/>
          <w:sz w:val="24"/>
          <w:szCs w:val="24"/>
        </w:rPr>
        <w:t>другого</w:t>
      </w:r>
      <w:r w:rsidR="00A50CA6" w:rsidRPr="008831DC">
        <w:rPr>
          <w:rFonts w:ascii="Times New Roman" w:hAnsi="Times New Roman"/>
          <w:sz w:val="24"/>
          <w:szCs w:val="24"/>
        </w:rPr>
        <w:t xml:space="preserve"> </w:t>
      </w:r>
      <w:r w:rsidRPr="008831DC">
        <w:rPr>
          <w:rFonts w:ascii="Times New Roman" w:hAnsi="Times New Roman"/>
          <w:sz w:val="24"/>
          <w:szCs w:val="24"/>
        </w:rPr>
        <w:t>человека,</w:t>
      </w:r>
      <w:r w:rsidR="00A50CA6" w:rsidRPr="008831DC">
        <w:rPr>
          <w:rFonts w:ascii="Times New Roman" w:hAnsi="Times New Roman"/>
          <w:sz w:val="24"/>
          <w:szCs w:val="24"/>
        </w:rPr>
        <w:t xml:space="preserve"> </w:t>
      </w:r>
      <w:r w:rsidRPr="008831DC">
        <w:rPr>
          <w:rFonts w:ascii="Times New Roman" w:hAnsi="Times New Roman"/>
          <w:sz w:val="24"/>
          <w:szCs w:val="24"/>
        </w:rPr>
        <w:t>к</w:t>
      </w:r>
      <w:r w:rsidR="00A50CA6" w:rsidRPr="008831DC">
        <w:rPr>
          <w:rFonts w:ascii="Times New Roman" w:hAnsi="Times New Roman"/>
          <w:sz w:val="24"/>
          <w:szCs w:val="24"/>
        </w:rPr>
        <w:t xml:space="preserve"> </w:t>
      </w:r>
      <w:r w:rsidRPr="008831DC">
        <w:rPr>
          <w:rFonts w:ascii="Times New Roman" w:hAnsi="Times New Roman"/>
          <w:sz w:val="24"/>
          <w:szCs w:val="24"/>
        </w:rPr>
        <w:t>процессу</w:t>
      </w:r>
      <w:r w:rsidR="00A50CA6" w:rsidRPr="008831DC">
        <w:rPr>
          <w:rFonts w:ascii="Times New Roman" w:hAnsi="Times New Roman"/>
          <w:sz w:val="24"/>
          <w:szCs w:val="24"/>
        </w:rPr>
        <w:t xml:space="preserve"> </w:t>
      </w:r>
      <w:r w:rsidRPr="008831DC">
        <w:rPr>
          <w:rFonts w:ascii="Times New Roman" w:hAnsi="Times New Roman"/>
          <w:sz w:val="24"/>
          <w:szCs w:val="24"/>
        </w:rPr>
        <w:t>учения,</w:t>
      </w:r>
      <w:r w:rsidR="00A50CA6" w:rsidRPr="008831DC">
        <w:rPr>
          <w:rFonts w:ascii="Times New Roman" w:hAnsi="Times New Roman"/>
          <w:sz w:val="24"/>
          <w:szCs w:val="24"/>
        </w:rPr>
        <w:t xml:space="preserve"> </w:t>
      </w:r>
      <w:r w:rsidRPr="008831DC">
        <w:rPr>
          <w:rFonts w:ascii="Times New Roman" w:hAnsi="Times New Roman"/>
          <w:sz w:val="24"/>
          <w:szCs w:val="24"/>
        </w:rPr>
        <w:t>к</w:t>
      </w:r>
      <w:r w:rsidR="00A50CA6" w:rsidRPr="008831DC">
        <w:rPr>
          <w:rFonts w:ascii="Times New Roman" w:hAnsi="Times New Roman"/>
          <w:sz w:val="24"/>
          <w:szCs w:val="24"/>
        </w:rPr>
        <w:t xml:space="preserve"> </w:t>
      </w:r>
      <w:r w:rsidRPr="008831DC">
        <w:rPr>
          <w:rFonts w:ascii="Times New Roman" w:hAnsi="Times New Roman"/>
          <w:sz w:val="24"/>
          <w:szCs w:val="24"/>
        </w:rPr>
        <w:t>состоянию</w:t>
      </w:r>
      <w:r w:rsidR="00A50CA6" w:rsidRPr="008831DC">
        <w:rPr>
          <w:rFonts w:ascii="Times New Roman" w:hAnsi="Times New Roman"/>
          <w:sz w:val="24"/>
          <w:szCs w:val="24"/>
        </w:rPr>
        <w:t xml:space="preserve"> </w:t>
      </w:r>
      <w:r w:rsidRPr="008831DC">
        <w:rPr>
          <w:rFonts w:ascii="Times New Roman" w:hAnsi="Times New Roman"/>
          <w:sz w:val="24"/>
          <w:szCs w:val="24"/>
        </w:rPr>
        <w:t>неполного</w:t>
      </w:r>
      <w:r w:rsidR="00A50CA6" w:rsidRPr="008831DC">
        <w:rPr>
          <w:rFonts w:ascii="Times New Roman" w:hAnsi="Times New Roman"/>
          <w:sz w:val="24"/>
          <w:szCs w:val="24"/>
        </w:rPr>
        <w:t xml:space="preserve"> </w:t>
      </w:r>
      <w:r w:rsidRPr="008831DC">
        <w:rPr>
          <w:rFonts w:ascii="Times New Roman" w:hAnsi="Times New Roman"/>
          <w:sz w:val="24"/>
          <w:szCs w:val="24"/>
        </w:rPr>
        <w:t>знания</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другим</w:t>
      </w:r>
      <w:r w:rsidR="00A50CA6" w:rsidRPr="008831DC">
        <w:rPr>
          <w:rFonts w:ascii="Times New Roman" w:hAnsi="Times New Roman"/>
          <w:sz w:val="24"/>
          <w:szCs w:val="24"/>
        </w:rPr>
        <w:t xml:space="preserve"> </w:t>
      </w:r>
      <w:r w:rsidRPr="008831DC">
        <w:rPr>
          <w:rFonts w:ascii="Times New Roman" w:hAnsi="Times New Roman"/>
          <w:sz w:val="24"/>
          <w:szCs w:val="24"/>
        </w:rPr>
        <w:t>аспектам;</w:t>
      </w:r>
    </w:p>
    <w:p w:rsidR="005B5BE4" w:rsidRPr="008831DC" w:rsidRDefault="005B5BE4" w:rsidP="008831DC">
      <w:pPr>
        <w:pStyle w:val="aff2"/>
        <w:numPr>
          <w:ilvl w:val="0"/>
          <w:numId w:val="40"/>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иметь</w:t>
      </w:r>
      <w:r w:rsidR="00A50CA6" w:rsidRPr="008831DC">
        <w:rPr>
          <w:rFonts w:ascii="Times New Roman" w:hAnsi="Times New Roman"/>
          <w:sz w:val="24"/>
          <w:szCs w:val="24"/>
        </w:rPr>
        <w:t xml:space="preserve"> </w:t>
      </w:r>
      <w:r w:rsidRPr="008831DC">
        <w:rPr>
          <w:rFonts w:ascii="Times New Roman" w:hAnsi="Times New Roman"/>
          <w:sz w:val="24"/>
          <w:szCs w:val="24"/>
        </w:rPr>
        <w:t>представления</w:t>
      </w:r>
      <w:r w:rsidR="00A50CA6" w:rsidRPr="008831DC">
        <w:rPr>
          <w:rFonts w:ascii="Times New Roman" w:hAnsi="Times New Roman"/>
          <w:sz w:val="24"/>
          <w:szCs w:val="24"/>
        </w:rPr>
        <w:t xml:space="preserve"> </w:t>
      </w:r>
      <w:r w:rsidRPr="008831DC">
        <w:rPr>
          <w:rFonts w:ascii="Times New Roman" w:hAnsi="Times New Roman"/>
          <w:sz w:val="24"/>
          <w:szCs w:val="24"/>
        </w:rPr>
        <w:t>о</w:t>
      </w:r>
      <w:r w:rsidR="00A50CA6" w:rsidRPr="008831DC">
        <w:rPr>
          <w:rFonts w:ascii="Times New Roman" w:hAnsi="Times New Roman"/>
          <w:sz w:val="24"/>
          <w:szCs w:val="24"/>
        </w:rPr>
        <w:t xml:space="preserve"> </w:t>
      </w:r>
      <w:r w:rsidRPr="008831DC">
        <w:rPr>
          <w:rFonts w:ascii="Times New Roman" w:hAnsi="Times New Roman"/>
          <w:sz w:val="24"/>
          <w:szCs w:val="24"/>
        </w:rPr>
        <w:t>компьютере</w:t>
      </w:r>
      <w:r w:rsidR="00A50CA6" w:rsidRPr="008831DC">
        <w:rPr>
          <w:rFonts w:ascii="Times New Roman" w:hAnsi="Times New Roman"/>
          <w:sz w:val="24"/>
          <w:szCs w:val="24"/>
        </w:rPr>
        <w:t xml:space="preserve"> </w:t>
      </w:r>
      <w:r w:rsidRPr="008831DC">
        <w:rPr>
          <w:rFonts w:ascii="Times New Roman" w:hAnsi="Times New Roman"/>
          <w:sz w:val="24"/>
          <w:szCs w:val="24"/>
        </w:rPr>
        <w:t>как</w:t>
      </w:r>
      <w:r w:rsidR="00A50CA6" w:rsidRPr="008831DC">
        <w:rPr>
          <w:rFonts w:ascii="Times New Roman" w:hAnsi="Times New Roman"/>
          <w:sz w:val="24"/>
          <w:szCs w:val="24"/>
        </w:rPr>
        <w:t xml:space="preserve"> </w:t>
      </w:r>
      <w:r w:rsidRPr="008831DC">
        <w:rPr>
          <w:rFonts w:ascii="Times New Roman" w:hAnsi="Times New Roman"/>
          <w:sz w:val="24"/>
          <w:szCs w:val="24"/>
        </w:rPr>
        <w:t>универсальном</w:t>
      </w:r>
      <w:r w:rsidR="00A50CA6" w:rsidRPr="008831DC">
        <w:rPr>
          <w:rFonts w:ascii="Times New Roman" w:hAnsi="Times New Roman"/>
          <w:sz w:val="24"/>
          <w:szCs w:val="24"/>
        </w:rPr>
        <w:t xml:space="preserve"> </w:t>
      </w:r>
      <w:r w:rsidRPr="008831DC">
        <w:rPr>
          <w:rFonts w:ascii="Times New Roman" w:hAnsi="Times New Roman"/>
          <w:sz w:val="24"/>
          <w:szCs w:val="24"/>
        </w:rPr>
        <w:t>устройстве</w:t>
      </w:r>
      <w:r w:rsidR="00A50CA6" w:rsidRPr="008831DC">
        <w:rPr>
          <w:rFonts w:ascii="Times New Roman" w:hAnsi="Times New Roman"/>
          <w:sz w:val="24"/>
          <w:szCs w:val="24"/>
        </w:rPr>
        <w:t xml:space="preserve"> </w:t>
      </w:r>
      <w:r w:rsidRPr="008831DC">
        <w:rPr>
          <w:rFonts w:ascii="Times New Roman" w:hAnsi="Times New Roman"/>
          <w:sz w:val="24"/>
          <w:szCs w:val="24"/>
        </w:rPr>
        <w:t>обработки</w:t>
      </w:r>
      <w:r w:rsidR="00A50CA6" w:rsidRPr="008831DC">
        <w:rPr>
          <w:rFonts w:ascii="Times New Roman" w:hAnsi="Times New Roman"/>
          <w:sz w:val="24"/>
          <w:szCs w:val="24"/>
        </w:rPr>
        <w:t xml:space="preserve"> </w:t>
      </w:r>
      <w:r w:rsidRPr="008831DC">
        <w:rPr>
          <w:rFonts w:ascii="Times New Roman" w:hAnsi="Times New Roman"/>
          <w:sz w:val="24"/>
          <w:szCs w:val="24"/>
        </w:rPr>
        <w:t>информации;</w:t>
      </w:r>
    </w:p>
    <w:p w:rsidR="005B5BE4" w:rsidRPr="008831DC" w:rsidRDefault="005B5BE4" w:rsidP="008831DC">
      <w:pPr>
        <w:pStyle w:val="aff2"/>
        <w:numPr>
          <w:ilvl w:val="0"/>
          <w:numId w:val="40"/>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решать</w:t>
      </w:r>
      <w:r w:rsidR="00A50CA6" w:rsidRPr="008831DC">
        <w:rPr>
          <w:rFonts w:ascii="Times New Roman" w:hAnsi="Times New Roman"/>
          <w:sz w:val="24"/>
          <w:szCs w:val="24"/>
        </w:rPr>
        <w:t xml:space="preserve"> </w:t>
      </w:r>
      <w:r w:rsidRPr="008831DC">
        <w:rPr>
          <w:rFonts w:ascii="Times New Roman" w:hAnsi="Times New Roman"/>
          <w:sz w:val="24"/>
          <w:szCs w:val="24"/>
        </w:rPr>
        <w:t>учебные</w:t>
      </w:r>
      <w:r w:rsidR="00A50CA6" w:rsidRPr="008831DC">
        <w:rPr>
          <w:rFonts w:ascii="Times New Roman" w:hAnsi="Times New Roman"/>
          <w:sz w:val="24"/>
          <w:szCs w:val="24"/>
        </w:rPr>
        <w:t xml:space="preserve"> </w:t>
      </w:r>
      <w:r w:rsidRPr="008831DC">
        <w:rPr>
          <w:rFonts w:ascii="Times New Roman" w:hAnsi="Times New Roman"/>
          <w:sz w:val="24"/>
          <w:szCs w:val="24"/>
        </w:rPr>
        <w:t>задачи</w:t>
      </w:r>
      <w:r w:rsidR="00A50CA6" w:rsidRPr="008831DC">
        <w:rPr>
          <w:rFonts w:ascii="Times New Roman" w:hAnsi="Times New Roman"/>
          <w:sz w:val="24"/>
          <w:szCs w:val="24"/>
        </w:rPr>
        <w:t xml:space="preserve"> </w:t>
      </w:r>
      <w:r w:rsidRPr="008831DC">
        <w:rPr>
          <w:rFonts w:ascii="Times New Roman" w:hAnsi="Times New Roman"/>
          <w:sz w:val="24"/>
          <w:szCs w:val="24"/>
        </w:rPr>
        <w:t>с</w:t>
      </w:r>
      <w:r w:rsidR="00A50CA6" w:rsidRPr="008831DC">
        <w:rPr>
          <w:rFonts w:ascii="Times New Roman" w:hAnsi="Times New Roman"/>
          <w:sz w:val="24"/>
          <w:szCs w:val="24"/>
        </w:rPr>
        <w:t xml:space="preserve"> </w:t>
      </w:r>
      <w:r w:rsidRPr="008831DC">
        <w:rPr>
          <w:rFonts w:ascii="Times New Roman" w:hAnsi="Times New Roman"/>
          <w:sz w:val="24"/>
          <w:szCs w:val="24"/>
        </w:rPr>
        <w:t>использованием</w:t>
      </w:r>
      <w:r w:rsidR="00A50CA6" w:rsidRPr="008831DC">
        <w:rPr>
          <w:rFonts w:ascii="Times New Roman" w:hAnsi="Times New Roman"/>
          <w:sz w:val="24"/>
          <w:szCs w:val="24"/>
        </w:rPr>
        <w:t xml:space="preserve"> </w:t>
      </w:r>
      <w:r w:rsidRPr="008831DC">
        <w:rPr>
          <w:rFonts w:ascii="Times New Roman" w:hAnsi="Times New Roman"/>
          <w:sz w:val="24"/>
          <w:szCs w:val="24"/>
        </w:rPr>
        <w:t>общедоступных</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школе</w:t>
      </w:r>
      <w:r w:rsidR="00A50CA6" w:rsidRPr="008831DC">
        <w:rPr>
          <w:rFonts w:ascii="Times New Roman" w:hAnsi="Times New Roman"/>
          <w:sz w:val="24"/>
          <w:szCs w:val="24"/>
        </w:rPr>
        <w:t xml:space="preserve"> </w:t>
      </w:r>
      <w:r w:rsidRPr="008831DC">
        <w:rPr>
          <w:rFonts w:ascii="Times New Roman" w:hAnsi="Times New Roman"/>
          <w:sz w:val="24"/>
          <w:szCs w:val="24"/>
        </w:rPr>
        <w:t>средств</w:t>
      </w:r>
      <w:r w:rsidR="00A50CA6" w:rsidRPr="008831DC">
        <w:rPr>
          <w:rFonts w:ascii="Times New Roman" w:hAnsi="Times New Roman"/>
          <w:sz w:val="24"/>
          <w:szCs w:val="24"/>
        </w:rPr>
        <w:t xml:space="preserve"> </w:t>
      </w:r>
      <w:r w:rsidRPr="008831DC">
        <w:rPr>
          <w:rFonts w:ascii="Times New Roman" w:hAnsi="Times New Roman"/>
          <w:sz w:val="24"/>
          <w:szCs w:val="24"/>
        </w:rPr>
        <w:t>ИКТ</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источников</w:t>
      </w:r>
      <w:r w:rsidR="00A50CA6" w:rsidRPr="008831DC">
        <w:rPr>
          <w:rFonts w:ascii="Times New Roman" w:hAnsi="Times New Roman"/>
          <w:sz w:val="24"/>
          <w:szCs w:val="24"/>
        </w:rPr>
        <w:t xml:space="preserve"> </w:t>
      </w:r>
      <w:r w:rsidRPr="008831DC">
        <w:rPr>
          <w:rFonts w:ascii="Times New Roman" w:hAnsi="Times New Roman"/>
          <w:sz w:val="24"/>
          <w:szCs w:val="24"/>
        </w:rPr>
        <w:t>информации</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соответствии</w:t>
      </w:r>
      <w:r w:rsidR="00A50CA6" w:rsidRPr="008831DC">
        <w:rPr>
          <w:rFonts w:ascii="Times New Roman" w:hAnsi="Times New Roman"/>
          <w:sz w:val="24"/>
          <w:szCs w:val="24"/>
        </w:rPr>
        <w:t xml:space="preserve"> </w:t>
      </w:r>
      <w:r w:rsidRPr="008831DC">
        <w:rPr>
          <w:rFonts w:ascii="Times New Roman" w:hAnsi="Times New Roman"/>
          <w:sz w:val="24"/>
          <w:szCs w:val="24"/>
        </w:rPr>
        <w:t>с</w:t>
      </w:r>
      <w:r w:rsidR="00A50CA6" w:rsidRPr="008831DC">
        <w:rPr>
          <w:rFonts w:ascii="Times New Roman" w:hAnsi="Times New Roman"/>
          <w:sz w:val="24"/>
          <w:szCs w:val="24"/>
        </w:rPr>
        <w:t xml:space="preserve"> </w:t>
      </w:r>
      <w:r w:rsidRPr="008831DC">
        <w:rPr>
          <w:rFonts w:ascii="Times New Roman" w:hAnsi="Times New Roman"/>
          <w:sz w:val="24"/>
          <w:szCs w:val="24"/>
        </w:rPr>
        <w:t>особыми</w:t>
      </w:r>
      <w:r w:rsidR="00A50CA6" w:rsidRPr="008831DC">
        <w:rPr>
          <w:rFonts w:ascii="Times New Roman" w:hAnsi="Times New Roman"/>
          <w:sz w:val="24"/>
          <w:szCs w:val="24"/>
        </w:rPr>
        <w:t xml:space="preserve"> </w:t>
      </w:r>
      <w:r w:rsidRPr="008831DC">
        <w:rPr>
          <w:rFonts w:ascii="Times New Roman" w:hAnsi="Times New Roman"/>
          <w:sz w:val="24"/>
          <w:szCs w:val="24"/>
        </w:rPr>
        <w:t>образовательными</w:t>
      </w:r>
      <w:r w:rsidR="00A50CA6" w:rsidRPr="008831DC">
        <w:rPr>
          <w:rFonts w:ascii="Times New Roman" w:hAnsi="Times New Roman"/>
          <w:sz w:val="24"/>
          <w:szCs w:val="24"/>
        </w:rPr>
        <w:t xml:space="preserve"> </w:t>
      </w:r>
      <w:r w:rsidRPr="008831DC">
        <w:rPr>
          <w:rFonts w:ascii="Times New Roman" w:hAnsi="Times New Roman"/>
          <w:sz w:val="24"/>
          <w:szCs w:val="24"/>
        </w:rPr>
        <w:t>потребностями</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возможностями</w:t>
      </w:r>
      <w:r w:rsidR="00A50CA6" w:rsidRPr="008831DC">
        <w:rPr>
          <w:rFonts w:ascii="Times New Roman" w:hAnsi="Times New Roman"/>
          <w:sz w:val="24"/>
          <w:szCs w:val="24"/>
        </w:rPr>
        <w:t xml:space="preserve"> </w:t>
      </w:r>
      <w:r w:rsidRPr="008831DC">
        <w:rPr>
          <w:rFonts w:ascii="Times New Roman" w:hAnsi="Times New Roman"/>
          <w:sz w:val="24"/>
          <w:szCs w:val="24"/>
        </w:rPr>
        <w:t>обучающихся;</w:t>
      </w:r>
    </w:p>
    <w:p w:rsidR="005B5BE4" w:rsidRPr="008831DC" w:rsidRDefault="005B5BE4" w:rsidP="008831DC">
      <w:pPr>
        <w:pStyle w:val="aff2"/>
        <w:numPr>
          <w:ilvl w:val="0"/>
          <w:numId w:val="40"/>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пользоваться</w:t>
      </w:r>
      <w:r w:rsidR="00A50CA6" w:rsidRPr="008831DC">
        <w:rPr>
          <w:rFonts w:ascii="Times New Roman" w:hAnsi="Times New Roman"/>
          <w:sz w:val="24"/>
          <w:szCs w:val="24"/>
        </w:rPr>
        <w:t xml:space="preserve"> </w:t>
      </w:r>
      <w:r w:rsidRPr="008831DC">
        <w:rPr>
          <w:rFonts w:ascii="Times New Roman" w:hAnsi="Times New Roman"/>
          <w:sz w:val="24"/>
          <w:szCs w:val="24"/>
        </w:rPr>
        <w:t>компьютером</w:t>
      </w:r>
      <w:r w:rsidR="00A50CA6" w:rsidRPr="008831DC">
        <w:rPr>
          <w:rFonts w:ascii="Times New Roman" w:hAnsi="Times New Roman"/>
          <w:sz w:val="24"/>
          <w:szCs w:val="24"/>
        </w:rPr>
        <w:t xml:space="preserve"> </w:t>
      </w:r>
      <w:r w:rsidRPr="008831DC">
        <w:rPr>
          <w:rFonts w:ascii="Times New Roman" w:hAnsi="Times New Roman"/>
          <w:sz w:val="24"/>
          <w:szCs w:val="24"/>
        </w:rPr>
        <w:t>для</w:t>
      </w:r>
      <w:r w:rsidR="00A50CA6" w:rsidRPr="008831DC">
        <w:rPr>
          <w:rFonts w:ascii="Times New Roman" w:hAnsi="Times New Roman"/>
          <w:sz w:val="24"/>
          <w:szCs w:val="24"/>
        </w:rPr>
        <w:t xml:space="preserve"> </w:t>
      </w:r>
      <w:r w:rsidRPr="008831DC">
        <w:rPr>
          <w:rFonts w:ascii="Times New Roman" w:hAnsi="Times New Roman"/>
          <w:sz w:val="24"/>
          <w:szCs w:val="24"/>
        </w:rPr>
        <w:t>поиска,</w:t>
      </w:r>
      <w:r w:rsidR="00A50CA6" w:rsidRPr="008831DC">
        <w:rPr>
          <w:rFonts w:ascii="Times New Roman" w:hAnsi="Times New Roman"/>
          <w:sz w:val="24"/>
          <w:szCs w:val="24"/>
        </w:rPr>
        <w:t xml:space="preserve"> </w:t>
      </w:r>
      <w:r w:rsidRPr="008831DC">
        <w:rPr>
          <w:rFonts w:ascii="Times New Roman" w:hAnsi="Times New Roman"/>
          <w:sz w:val="24"/>
          <w:szCs w:val="24"/>
        </w:rPr>
        <w:t>получения,</w:t>
      </w:r>
      <w:r w:rsidR="00A50CA6" w:rsidRPr="008831DC">
        <w:rPr>
          <w:rFonts w:ascii="Times New Roman" w:hAnsi="Times New Roman"/>
          <w:sz w:val="24"/>
          <w:szCs w:val="24"/>
        </w:rPr>
        <w:t xml:space="preserve"> </w:t>
      </w:r>
      <w:r w:rsidRPr="008831DC">
        <w:rPr>
          <w:rFonts w:ascii="Times New Roman" w:hAnsi="Times New Roman"/>
          <w:sz w:val="24"/>
          <w:szCs w:val="24"/>
        </w:rPr>
        <w:t>хранения,</w:t>
      </w:r>
      <w:r w:rsidR="00A50CA6" w:rsidRPr="008831DC">
        <w:rPr>
          <w:rFonts w:ascii="Times New Roman" w:hAnsi="Times New Roman"/>
          <w:sz w:val="24"/>
          <w:szCs w:val="24"/>
        </w:rPr>
        <w:t xml:space="preserve"> </w:t>
      </w:r>
      <w:r w:rsidRPr="008831DC">
        <w:rPr>
          <w:rFonts w:ascii="Times New Roman" w:hAnsi="Times New Roman"/>
          <w:sz w:val="24"/>
          <w:szCs w:val="24"/>
        </w:rPr>
        <w:t>воспроизведения</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передачи</w:t>
      </w:r>
      <w:r w:rsidR="00A50CA6" w:rsidRPr="008831DC">
        <w:rPr>
          <w:rFonts w:ascii="Times New Roman" w:hAnsi="Times New Roman"/>
          <w:sz w:val="24"/>
          <w:szCs w:val="24"/>
        </w:rPr>
        <w:t xml:space="preserve"> </w:t>
      </w:r>
      <w:r w:rsidRPr="008831DC">
        <w:rPr>
          <w:rFonts w:ascii="Times New Roman" w:hAnsi="Times New Roman"/>
          <w:sz w:val="24"/>
          <w:szCs w:val="24"/>
        </w:rPr>
        <w:t>н</w:t>
      </w:r>
      <w:r w:rsidRPr="008831DC">
        <w:rPr>
          <w:rFonts w:ascii="Times New Roman" w:hAnsi="Times New Roman"/>
          <w:sz w:val="24"/>
          <w:szCs w:val="24"/>
        </w:rPr>
        <w:t>е</w:t>
      </w:r>
      <w:r w:rsidRPr="008831DC">
        <w:rPr>
          <w:rFonts w:ascii="Times New Roman" w:hAnsi="Times New Roman"/>
          <w:sz w:val="24"/>
          <w:szCs w:val="24"/>
        </w:rPr>
        <w:t>обходимой</w:t>
      </w:r>
      <w:r w:rsidR="00A50CA6" w:rsidRPr="008831DC">
        <w:rPr>
          <w:rFonts w:ascii="Times New Roman" w:hAnsi="Times New Roman"/>
          <w:sz w:val="24"/>
          <w:szCs w:val="24"/>
        </w:rPr>
        <w:t xml:space="preserve"> </w:t>
      </w:r>
      <w:r w:rsidRPr="008831DC">
        <w:rPr>
          <w:rFonts w:ascii="Times New Roman" w:hAnsi="Times New Roman"/>
          <w:sz w:val="24"/>
          <w:szCs w:val="24"/>
        </w:rPr>
        <w:t>информации;</w:t>
      </w:r>
    </w:p>
    <w:p w:rsidR="005B5BE4" w:rsidRPr="008831DC" w:rsidRDefault="005B5BE4" w:rsidP="008831DC">
      <w:pPr>
        <w:pStyle w:val="aff2"/>
        <w:numPr>
          <w:ilvl w:val="0"/>
          <w:numId w:val="40"/>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пользоваться</w:t>
      </w:r>
      <w:r w:rsidR="00A50CA6" w:rsidRPr="008831DC">
        <w:rPr>
          <w:rFonts w:ascii="Times New Roman" w:hAnsi="Times New Roman"/>
          <w:sz w:val="24"/>
          <w:szCs w:val="24"/>
        </w:rPr>
        <w:t xml:space="preserve"> </w:t>
      </w:r>
      <w:r w:rsidRPr="008831DC">
        <w:rPr>
          <w:rFonts w:ascii="Times New Roman" w:hAnsi="Times New Roman"/>
          <w:sz w:val="24"/>
          <w:szCs w:val="24"/>
        </w:rPr>
        <w:t>доступными</w:t>
      </w:r>
      <w:r w:rsidR="00A50CA6" w:rsidRPr="008831DC">
        <w:rPr>
          <w:rFonts w:ascii="Times New Roman" w:hAnsi="Times New Roman"/>
          <w:sz w:val="24"/>
          <w:szCs w:val="24"/>
        </w:rPr>
        <w:t xml:space="preserve"> </w:t>
      </w:r>
      <w:r w:rsidRPr="008831DC">
        <w:rPr>
          <w:rFonts w:ascii="Times New Roman" w:hAnsi="Times New Roman"/>
          <w:sz w:val="24"/>
          <w:szCs w:val="24"/>
        </w:rPr>
        <w:t>приёмами</w:t>
      </w:r>
      <w:r w:rsidR="00A50CA6" w:rsidRPr="008831DC">
        <w:rPr>
          <w:rFonts w:ascii="Times New Roman" w:hAnsi="Times New Roman"/>
          <w:sz w:val="24"/>
          <w:szCs w:val="24"/>
        </w:rPr>
        <w:t xml:space="preserve"> </w:t>
      </w:r>
      <w:r w:rsidRPr="008831DC">
        <w:rPr>
          <w:rFonts w:ascii="Times New Roman" w:hAnsi="Times New Roman"/>
          <w:sz w:val="24"/>
          <w:szCs w:val="24"/>
        </w:rPr>
        <w:t>работы</w:t>
      </w:r>
      <w:r w:rsidR="00A50CA6" w:rsidRPr="008831DC">
        <w:rPr>
          <w:rFonts w:ascii="Times New Roman" w:hAnsi="Times New Roman"/>
          <w:sz w:val="24"/>
          <w:szCs w:val="24"/>
        </w:rPr>
        <w:t xml:space="preserve"> </w:t>
      </w:r>
      <w:r w:rsidRPr="008831DC">
        <w:rPr>
          <w:rFonts w:ascii="Times New Roman" w:hAnsi="Times New Roman"/>
          <w:sz w:val="24"/>
          <w:szCs w:val="24"/>
        </w:rPr>
        <w:t>с</w:t>
      </w:r>
      <w:r w:rsidR="00A50CA6" w:rsidRPr="008831DC">
        <w:rPr>
          <w:rFonts w:ascii="Times New Roman" w:hAnsi="Times New Roman"/>
          <w:sz w:val="24"/>
          <w:szCs w:val="24"/>
        </w:rPr>
        <w:t xml:space="preserve"> </w:t>
      </w:r>
      <w:r w:rsidRPr="008831DC">
        <w:rPr>
          <w:rFonts w:ascii="Times New Roman" w:hAnsi="Times New Roman"/>
          <w:sz w:val="24"/>
          <w:szCs w:val="24"/>
        </w:rPr>
        <w:t>готовой</w:t>
      </w:r>
      <w:r w:rsidR="00A50CA6" w:rsidRPr="008831DC">
        <w:rPr>
          <w:rFonts w:ascii="Times New Roman" w:hAnsi="Times New Roman"/>
          <w:sz w:val="24"/>
          <w:szCs w:val="24"/>
        </w:rPr>
        <w:t xml:space="preserve"> </w:t>
      </w:r>
      <w:r w:rsidRPr="008831DC">
        <w:rPr>
          <w:rFonts w:ascii="Times New Roman" w:hAnsi="Times New Roman"/>
          <w:sz w:val="24"/>
          <w:szCs w:val="24"/>
        </w:rPr>
        <w:t>текстовой,</w:t>
      </w:r>
      <w:r w:rsidR="00A50CA6" w:rsidRPr="008831DC">
        <w:rPr>
          <w:rFonts w:ascii="Times New Roman" w:hAnsi="Times New Roman"/>
          <w:sz w:val="24"/>
          <w:szCs w:val="24"/>
        </w:rPr>
        <w:t xml:space="preserve"> </w:t>
      </w:r>
      <w:r w:rsidRPr="008831DC">
        <w:rPr>
          <w:rFonts w:ascii="Times New Roman" w:hAnsi="Times New Roman"/>
          <w:sz w:val="24"/>
          <w:szCs w:val="24"/>
        </w:rPr>
        <w:t>визуальной,</w:t>
      </w:r>
      <w:r w:rsidR="00A50CA6" w:rsidRPr="008831DC">
        <w:rPr>
          <w:rFonts w:ascii="Times New Roman" w:hAnsi="Times New Roman"/>
          <w:sz w:val="24"/>
          <w:szCs w:val="24"/>
        </w:rPr>
        <w:t xml:space="preserve"> </w:t>
      </w:r>
      <w:r w:rsidRPr="008831DC">
        <w:rPr>
          <w:rFonts w:ascii="Times New Roman" w:hAnsi="Times New Roman"/>
          <w:sz w:val="24"/>
          <w:szCs w:val="24"/>
        </w:rPr>
        <w:t>звуковой</w:t>
      </w:r>
      <w:r w:rsidR="00A50CA6" w:rsidRPr="008831DC">
        <w:rPr>
          <w:rFonts w:ascii="Times New Roman" w:hAnsi="Times New Roman"/>
          <w:sz w:val="24"/>
          <w:szCs w:val="24"/>
        </w:rPr>
        <w:t xml:space="preserve"> </w:t>
      </w:r>
      <w:r w:rsidRPr="008831DC">
        <w:rPr>
          <w:rFonts w:ascii="Times New Roman" w:hAnsi="Times New Roman"/>
          <w:sz w:val="24"/>
          <w:szCs w:val="24"/>
        </w:rPr>
        <w:t>и</w:t>
      </w:r>
      <w:r w:rsidRPr="008831DC">
        <w:rPr>
          <w:rFonts w:ascii="Times New Roman" w:hAnsi="Times New Roman"/>
          <w:sz w:val="24"/>
          <w:szCs w:val="24"/>
        </w:rPr>
        <w:t>н</w:t>
      </w:r>
      <w:r w:rsidRPr="008831DC">
        <w:rPr>
          <w:rFonts w:ascii="Times New Roman" w:hAnsi="Times New Roman"/>
          <w:sz w:val="24"/>
          <w:szCs w:val="24"/>
        </w:rPr>
        <w:t>формацией</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сети</w:t>
      </w:r>
      <w:r w:rsidR="00A50CA6" w:rsidRPr="008831DC">
        <w:rPr>
          <w:rFonts w:ascii="Times New Roman" w:hAnsi="Times New Roman"/>
          <w:sz w:val="24"/>
          <w:szCs w:val="24"/>
        </w:rPr>
        <w:t xml:space="preserve"> </w:t>
      </w:r>
      <w:r w:rsidRPr="008831DC">
        <w:rPr>
          <w:rFonts w:ascii="Times New Roman" w:hAnsi="Times New Roman"/>
          <w:sz w:val="24"/>
          <w:szCs w:val="24"/>
        </w:rPr>
        <w:t>Интернет;</w:t>
      </w:r>
    </w:p>
    <w:p w:rsidR="005B5BE4" w:rsidRPr="008831DC" w:rsidRDefault="005B5BE4" w:rsidP="008831DC">
      <w:pPr>
        <w:pStyle w:val="aff2"/>
        <w:numPr>
          <w:ilvl w:val="0"/>
          <w:numId w:val="40"/>
        </w:numPr>
        <w:tabs>
          <w:tab w:val="clear" w:pos="709"/>
        </w:tabs>
        <w:spacing w:after="0" w:line="240" w:lineRule="auto"/>
        <w:ind w:left="426" w:hanging="426"/>
        <w:jc w:val="both"/>
        <w:rPr>
          <w:rFonts w:ascii="Times New Roman" w:hAnsi="Times New Roman"/>
          <w:b/>
          <w:i/>
          <w:sz w:val="24"/>
          <w:szCs w:val="24"/>
        </w:rPr>
      </w:pPr>
      <w:r w:rsidRPr="008831DC">
        <w:rPr>
          <w:rFonts w:ascii="Times New Roman" w:hAnsi="Times New Roman"/>
          <w:sz w:val="24"/>
          <w:szCs w:val="24"/>
        </w:rPr>
        <w:t>владеть</w:t>
      </w:r>
      <w:r w:rsidR="00A50CA6" w:rsidRPr="008831DC">
        <w:rPr>
          <w:rFonts w:ascii="Times New Roman" w:hAnsi="Times New Roman"/>
          <w:sz w:val="24"/>
          <w:szCs w:val="24"/>
        </w:rPr>
        <w:t xml:space="preserve"> </w:t>
      </w:r>
      <w:r w:rsidRPr="008831DC">
        <w:rPr>
          <w:rFonts w:ascii="Times New Roman" w:hAnsi="Times New Roman"/>
          <w:sz w:val="24"/>
          <w:szCs w:val="24"/>
        </w:rPr>
        <w:t>диалогической</w:t>
      </w:r>
      <w:r w:rsidR="00A50CA6" w:rsidRPr="008831DC">
        <w:rPr>
          <w:rFonts w:ascii="Times New Roman" w:hAnsi="Times New Roman"/>
          <w:sz w:val="24"/>
          <w:szCs w:val="24"/>
        </w:rPr>
        <w:t xml:space="preserve"> </w:t>
      </w:r>
      <w:r w:rsidRPr="008831DC">
        <w:rPr>
          <w:rFonts w:ascii="Times New Roman" w:hAnsi="Times New Roman"/>
          <w:sz w:val="24"/>
          <w:szCs w:val="24"/>
        </w:rPr>
        <w:t>формой</w:t>
      </w:r>
      <w:r w:rsidR="00A50CA6" w:rsidRPr="008831DC">
        <w:rPr>
          <w:rFonts w:ascii="Times New Roman" w:hAnsi="Times New Roman"/>
          <w:sz w:val="24"/>
          <w:szCs w:val="24"/>
        </w:rPr>
        <w:t xml:space="preserve"> </w:t>
      </w:r>
      <w:r w:rsidRPr="008831DC">
        <w:rPr>
          <w:rFonts w:ascii="Times New Roman" w:hAnsi="Times New Roman"/>
          <w:sz w:val="24"/>
          <w:szCs w:val="24"/>
        </w:rPr>
        <w:t>коммуникации,</w:t>
      </w:r>
      <w:r w:rsidR="00A50CA6" w:rsidRPr="008831DC">
        <w:rPr>
          <w:rFonts w:ascii="Times New Roman" w:hAnsi="Times New Roman"/>
          <w:sz w:val="24"/>
          <w:szCs w:val="24"/>
        </w:rPr>
        <w:t xml:space="preserve"> </w:t>
      </w:r>
      <w:r w:rsidRPr="008831DC">
        <w:rPr>
          <w:rFonts w:ascii="Times New Roman" w:hAnsi="Times New Roman"/>
          <w:sz w:val="24"/>
          <w:szCs w:val="24"/>
        </w:rPr>
        <w:t>используя</w:t>
      </w:r>
      <w:r w:rsidR="00A50CA6" w:rsidRPr="008831DC">
        <w:rPr>
          <w:rFonts w:ascii="Times New Roman" w:hAnsi="Times New Roman"/>
          <w:sz w:val="24"/>
          <w:szCs w:val="24"/>
        </w:rPr>
        <w:t xml:space="preserve"> </w:t>
      </w:r>
      <w:r w:rsidRPr="008831DC">
        <w:rPr>
          <w:rFonts w:ascii="Times New Roman" w:hAnsi="Times New Roman"/>
          <w:sz w:val="24"/>
          <w:szCs w:val="24"/>
        </w:rPr>
        <w:t>средства</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инструменты</w:t>
      </w:r>
      <w:r w:rsidR="00A50CA6" w:rsidRPr="008831DC">
        <w:rPr>
          <w:rFonts w:ascii="Times New Roman" w:hAnsi="Times New Roman"/>
          <w:sz w:val="24"/>
          <w:szCs w:val="24"/>
        </w:rPr>
        <w:t xml:space="preserve"> </w:t>
      </w:r>
      <w:r w:rsidRPr="008831DC">
        <w:rPr>
          <w:rFonts w:ascii="Times New Roman" w:hAnsi="Times New Roman"/>
          <w:sz w:val="24"/>
          <w:szCs w:val="24"/>
        </w:rPr>
        <w:t>ИКТ</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д</w:t>
      </w:r>
      <w:r w:rsidRPr="008831DC">
        <w:rPr>
          <w:rFonts w:ascii="Times New Roman" w:hAnsi="Times New Roman"/>
          <w:sz w:val="24"/>
          <w:szCs w:val="24"/>
        </w:rPr>
        <w:t>и</w:t>
      </w:r>
      <w:r w:rsidRPr="008831DC">
        <w:rPr>
          <w:rFonts w:ascii="Times New Roman" w:hAnsi="Times New Roman"/>
          <w:sz w:val="24"/>
          <w:szCs w:val="24"/>
        </w:rPr>
        <w:t>станционного</w:t>
      </w:r>
      <w:r w:rsidR="00A50CA6" w:rsidRPr="008831DC">
        <w:rPr>
          <w:rFonts w:ascii="Times New Roman" w:hAnsi="Times New Roman"/>
          <w:sz w:val="24"/>
          <w:szCs w:val="24"/>
        </w:rPr>
        <w:t xml:space="preserve"> </w:t>
      </w:r>
      <w:r w:rsidRPr="008831DC">
        <w:rPr>
          <w:rFonts w:ascii="Times New Roman" w:hAnsi="Times New Roman"/>
          <w:sz w:val="24"/>
          <w:szCs w:val="24"/>
        </w:rPr>
        <w:t>общения.</w:t>
      </w:r>
    </w:p>
    <w:p w:rsidR="00E56D64" w:rsidRPr="008831DC" w:rsidRDefault="00E56D64" w:rsidP="008831DC">
      <w:pPr>
        <w:spacing w:after="0" w:line="240" w:lineRule="auto"/>
        <w:ind w:left="426" w:hanging="426"/>
        <w:jc w:val="both"/>
        <w:rPr>
          <w:rFonts w:ascii="Times New Roman" w:hAnsi="Times New Roman" w:cs="Times New Roman"/>
          <w:color w:val="auto"/>
          <w:sz w:val="24"/>
          <w:szCs w:val="24"/>
        </w:rPr>
      </w:pPr>
    </w:p>
    <w:p w:rsidR="005B5BE4" w:rsidRPr="008831DC" w:rsidRDefault="005B5BE4" w:rsidP="008831DC">
      <w:pPr>
        <w:spacing w:after="0" w:line="240" w:lineRule="auto"/>
        <w:ind w:firstLine="709"/>
        <w:jc w:val="both"/>
        <w:rPr>
          <w:rFonts w:ascii="Times New Roman" w:hAnsi="Times New Roman" w:cs="Times New Roman"/>
          <w:color w:val="auto"/>
          <w:sz w:val="24"/>
          <w:szCs w:val="24"/>
          <w:u w:val="single"/>
        </w:rPr>
      </w:pPr>
      <w:r w:rsidRPr="008831DC">
        <w:rPr>
          <w:rFonts w:ascii="Times New Roman" w:hAnsi="Times New Roman" w:cs="Times New Roman"/>
          <w:b/>
          <w:i/>
          <w:color w:val="auto"/>
          <w:sz w:val="24"/>
          <w:szCs w:val="24"/>
        </w:rPr>
        <w:t>Основы</w:t>
      </w:r>
      <w:r w:rsidR="00A50CA6" w:rsidRPr="008831DC">
        <w:rPr>
          <w:rFonts w:ascii="Times New Roman" w:hAnsi="Times New Roman" w:cs="Times New Roman"/>
          <w:b/>
          <w:i/>
          <w:color w:val="auto"/>
          <w:sz w:val="24"/>
          <w:szCs w:val="24"/>
        </w:rPr>
        <w:t xml:space="preserve"> </w:t>
      </w:r>
      <w:r w:rsidRPr="008831DC">
        <w:rPr>
          <w:rFonts w:ascii="Times New Roman" w:hAnsi="Times New Roman" w:cs="Times New Roman"/>
          <w:b/>
          <w:i/>
          <w:color w:val="auto"/>
          <w:sz w:val="24"/>
          <w:szCs w:val="24"/>
        </w:rPr>
        <w:t>социальной</w:t>
      </w:r>
      <w:r w:rsidR="00A50CA6" w:rsidRPr="008831DC">
        <w:rPr>
          <w:rFonts w:ascii="Times New Roman" w:hAnsi="Times New Roman" w:cs="Times New Roman"/>
          <w:b/>
          <w:i/>
          <w:color w:val="auto"/>
          <w:sz w:val="24"/>
          <w:szCs w:val="24"/>
        </w:rPr>
        <w:t xml:space="preserve"> </w:t>
      </w:r>
      <w:r w:rsidRPr="008831DC">
        <w:rPr>
          <w:rFonts w:ascii="Times New Roman" w:hAnsi="Times New Roman" w:cs="Times New Roman"/>
          <w:b/>
          <w:i/>
          <w:color w:val="auto"/>
          <w:sz w:val="24"/>
          <w:szCs w:val="24"/>
        </w:rPr>
        <w:t>жизни</w:t>
      </w:r>
    </w:p>
    <w:p w:rsidR="005B5BE4" w:rsidRPr="008831DC" w:rsidRDefault="005B5BE4" w:rsidP="008831DC">
      <w:pPr>
        <w:spacing w:after="0" w:line="240" w:lineRule="auto"/>
        <w:ind w:firstLine="709"/>
        <w:jc w:val="both"/>
        <w:rPr>
          <w:rFonts w:ascii="Times New Roman" w:hAnsi="Times New Roman" w:cs="Times New Roman"/>
          <w:color w:val="auto"/>
          <w:sz w:val="24"/>
          <w:szCs w:val="24"/>
        </w:rPr>
      </w:pPr>
      <w:r w:rsidRPr="008831DC">
        <w:rPr>
          <w:rFonts w:ascii="Times New Roman" w:hAnsi="Times New Roman" w:cs="Times New Roman"/>
          <w:color w:val="auto"/>
          <w:sz w:val="24"/>
          <w:szCs w:val="24"/>
          <w:u w:val="single"/>
        </w:rPr>
        <w:t>Минимальный</w:t>
      </w:r>
      <w:r w:rsidR="00A50CA6" w:rsidRPr="008831DC">
        <w:rPr>
          <w:rFonts w:ascii="Times New Roman" w:hAnsi="Times New Roman" w:cs="Times New Roman"/>
          <w:color w:val="auto"/>
          <w:sz w:val="24"/>
          <w:szCs w:val="24"/>
          <w:u w:val="single"/>
        </w:rPr>
        <w:t xml:space="preserve"> </w:t>
      </w:r>
      <w:r w:rsidRPr="008831DC">
        <w:rPr>
          <w:rFonts w:ascii="Times New Roman" w:hAnsi="Times New Roman" w:cs="Times New Roman"/>
          <w:color w:val="auto"/>
          <w:sz w:val="24"/>
          <w:szCs w:val="24"/>
          <w:u w:val="single"/>
        </w:rPr>
        <w:t>уровень:</w:t>
      </w:r>
    </w:p>
    <w:p w:rsidR="005B5BE4" w:rsidRPr="008831DC" w:rsidRDefault="005B5BE4" w:rsidP="008831DC">
      <w:pPr>
        <w:pStyle w:val="aff2"/>
        <w:numPr>
          <w:ilvl w:val="0"/>
          <w:numId w:val="41"/>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различение</w:t>
      </w:r>
      <w:r w:rsidR="00A50CA6" w:rsidRPr="008831DC">
        <w:rPr>
          <w:rFonts w:ascii="Times New Roman" w:hAnsi="Times New Roman"/>
          <w:sz w:val="24"/>
          <w:szCs w:val="24"/>
        </w:rPr>
        <w:t xml:space="preserve"> </w:t>
      </w:r>
      <w:r w:rsidRPr="008831DC">
        <w:rPr>
          <w:rFonts w:ascii="Times New Roman" w:hAnsi="Times New Roman"/>
          <w:sz w:val="24"/>
          <w:szCs w:val="24"/>
        </w:rPr>
        <w:t>отдельных</w:t>
      </w:r>
      <w:r w:rsidR="00A50CA6" w:rsidRPr="008831DC">
        <w:rPr>
          <w:rFonts w:ascii="Times New Roman" w:hAnsi="Times New Roman"/>
          <w:sz w:val="24"/>
          <w:szCs w:val="24"/>
        </w:rPr>
        <w:t xml:space="preserve"> </w:t>
      </w:r>
      <w:r w:rsidRPr="008831DC">
        <w:rPr>
          <w:rFonts w:ascii="Times New Roman" w:hAnsi="Times New Roman"/>
          <w:sz w:val="24"/>
          <w:szCs w:val="24"/>
        </w:rPr>
        <w:t>видов</w:t>
      </w:r>
      <w:r w:rsidR="00A50CA6" w:rsidRPr="008831DC">
        <w:rPr>
          <w:rFonts w:ascii="Times New Roman" w:hAnsi="Times New Roman"/>
          <w:sz w:val="24"/>
          <w:szCs w:val="24"/>
        </w:rPr>
        <w:t xml:space="preserve"> </w:t>
      </w:r>
      <w:r w:rsidRPr="008831DC">
        <w:rPr>
          <w:rFonts w:ascii="Times New Roman" w:hAnsi="Times New Roman"/>
          <w:sz w:val="24"/>
          <w:szCs w:val="24"/>
        </w:rPr>
        <w:t>продуктов,</w:t>
      </w:r>
      <w:r w:rsidR="00A50CA6" w:rsidRPr="008831DC">
        <w:rPr>
          <w:rFonts w:ascii="Times New Roman" w:hAnsi="Times New Roman"/>
          <w:sz w:val="24"/>
          <w:szCs w:val="24"/>
        </w:rPr>
        <w:t xml:space="preserve"> </w:t>
      </w:r>
      <w:r w:rsidRPr="008831DC">
        <w:rPr>
          <w:rFonts w:ascii="Times New Roman" w:hAnsi="Times New Roman"/>
          <w:sz w:val="24"/>
          <w:szCs w:val="24"/>
        </w:rPr>
        <w:t>относящихся</w:t>
      </w:r>
      <w:r w:rsidR="00A50CA6" w:rsidRPr="008831DC">
        <w:rPr>
          <w:rFonts w:ascii="Times New Roman" w:hAnsi="Times New Roman"/>
          <w:sz w:val="24"/>
          <w:szCs w:val="24"/>
        </w:rPr>
        <w:t xml:space="preserve"> </w:t>
      </w:r>
      <w:r w:rsidRPr="008831DC">
        <w:rPr>
          <w:rFonts w:ascii="Times New Roman" w:hAnsi="Times New Roman"/>
          <w:sz w:val="24"/>
          <w:szCs w:val="24"/>
        </w:rPr>
        <w:t>к</w:t>
      </w:r>
      <w:r w:rsidR="00A50CA6" w:rsidRPr="008831DC">
        <w:rPr>
          <w:rFonts w:ascii="Times New Roman" w:hAnsi="Times New Roman"/>
          <w:sz w:val="24"/>
          <w:szCs w:val="24"/>
        </w:rPr>
        <w:t xml:space="preserve"> </w:t>
      </w:r>
      <w:r w:rsidRPr="008831DC">
        <w:rPr>
          <w:rFonts w:ascii="Times New Roman" w:hAnsi="Times New Roman"/>
          <w:sz w:val="24"/>
          <w:szCs w:val="24"/>
        </w:rPr>
        <w:t>разным</w:t>
      </w:r>
      <w:r w:rsidR="00A50CA6" w:rsidRPr="008831DC">
        <w:rPr>
          <w:rFonts w:ascii="Times New Roman" w:hAnsi="Times New Roman"/>
          <w:sz w:val="24"/>
          <w:szCs w:val="24"/>
        </w:rPr>
        <w:t xml:space="preserve"> </w:t>
      </w:r>
      <w:r w:rsidRPr="008831DC">
        <w:rPr>
          <w:rFonts w:ascii="Times New Roman" w:hAnsi="Times New Roman"/>
          <w:sz w:val="24"/>
          <w:szCs w:val="24"/>
        </w:rPr>
        <w:t>группам</w:t>
      </w:r>
      <w:r w:rsidR="00A50CA6" w:rsidRPr="008831DC">
        <w:rPr>
          <w:rFonts w:ascii="Times New Roman" w:hAnsi="Times New Roman"/>
          <w:sz w:val="24"/>
          <w:szCs w:val="24"/>
        </w:rPr>
        <w:t xml:space="preserve"> </w:t>
      </w:r>
      <w:r w:rsidRPr="008831DC">
        <w:rPr>
          <w:rFonts w:ascii="Times New Roman" w:hAnsi="Times New Roman"/>
          <w:sz w:val="24"/>
          <w:szCs w:val="24"/>
        </w:rPr>
        <w:t>по</w:t>
      </w:r>
      <w:r w:rsidR="00A50CA6" w:rsidRPr="008831DC">
        <w:rPr>
          <w:rFonts w:ascii="Times New Roman" w:hAnsi="Times New Roman"/>
          <w:sz w:val="24"/>
          <w:szCs w:val="24"/>
        </w:rPr>
        <w:t xml:space="preserve"> </w:t>
      </w:r>
      <w:r w:rsidRPr="008831DC">
        <w:rPr>
          <w:rFonts w:ascii="Times New Roman" w:hAnsi="Times New Roman"/>
          <w:sz w:val="24"/>
          <w:szCs w:val="24"/>
        </w:rPr>
        <w:t>их</w:t>
      </w:r>
      <w:r w:rsidR="00A50CA6" w:rsidRPr="008831DC">
        <w:rPr>
          <w:rFonts w:ascii="Times New Roman" w:hAnsi="Times New Roman"/>
          <w:sz w:val="24"/>
          <w:szCs w:val="24"/>
        </w:rPr>
        <w:t xml:space="preserve"> </w:t>
      </w:r>
      <w:r w:rsidRPr="008831DC">
        <w:rPr>
          <w:rFonts w:ascii="Times New Roman" w:hAnsi="Times New Roman"/>
          <w:sz w:val="24"/>
          <w:szCs w:val="24"/>
        </w:rPr>
        <w:t>основным</w:t>
      </w:r>
      <w:r w:rsidR="00A50CA6" w:rsidRPr="008831DC">
        <w:rPr>
          <w:rFonts w:ascii="Times New Roman" w:hAnsi="Times New Roman"/>
          <w:sz w:val="24"/>
          <w:szCs w:val="24"/>
        </w:rPr>
        <w:t xml:space="preserve"> </w:t>
      </w:r>
      <w:r w:rsidRPr="008831DC">
        <w:rPr>
          <w:rFonts w:ascii="Times New Roman" w:hAnsi="Times New Roman"/>
          <w:sz w:val="24"/>
          <w:szCs w:val="24"/>
        </w:rPr>
        <w:t>х</w:t>
      </w:r>
      <w:r w:rsidRPr="008831DC">
        <w:rPr>
          <w:rFonts w:ascii="Times New Roman" w:hAnsi="Times New Roman"/>
          <w:sz w:val="24"/>
          <w:szCs w:val="24"/>
        </w:rPr>
        <w:t>а</w:t>
      </w:r>
      <w:r w:rsidRPr="008831DC">
        <w:rPr>
          <w:rFonts w:ascii="Times New Roman" w:hAnsi="Times New Roman"/>
          <w:sz w:val="24"/>
          <w:szCs w:val="24"/>
        </w:rPr>
        <w:t>рактеристикам;</w:t>
      </w:r>
    </w:p>
    <w:p w:rsidR="005B5BE4" w:rsidRPr="008831DC" w:rsidRDefault="005B5BE4" w:rsidP="008831DC">
      <w:pPr>
        <w:pStyle w:val="aff2"/>
        <w:numPr>
          <w:ilvl w:val="0"/>
          <w:numId w:val="41"/>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самостоятельное</w:t>
      </w:r>
      <w:r w:rsidR="00A50CA6" w:rsidRPr="008831DC">
        <w:rPr>
          <w:rFonts w:ascii="Times New Roman" w:hAnsi="Times New Roman"/>
          <w:sz w:val="24"/>
          <w:szCs w:val="24"/>
        </w:rPr>
        <w:t xml:space="preserve"> </w:t>
      </w:r>
      <w:r w:rsidRPr="008831DC">
        <w:rPr>
          <w:rFonts w:ascii="Times New Roman" w:hAnsi="Times New Roman"/>
          <w:sz w:val="24"/>
          <w:szCs w:val="24"/>
        </w:rPr>
        <w:t>приготовление</w:t>
      </w:r>
      <w:r w:rsidR="00A50CA6" w:rsidRPr="008831DC">
        <w:rPr>
          <w:rFonts w:ascii="Times New Roman" w:hAnsi="Times New Roman"/>
          <w:sz w:val="24"/>
          <w:szCs w:val="24"/>
        </w:rPr>
        <w:t xml:space="preserve"> </w:t>
      </w:r>
      <w:r w:rsidRPr="008831DC">
        <w:rPr>
          <w:rFonts w:ascii="Times New Roman" w:hAnsi="Times New Roman"/>
          <w:sz w:val="24"/>
          <w:szCs w:val="24"/>
        </w:rPr>
        <w:t>несложных</w:t>
      </w:r>
      <w:r w:rsidR="00A50CA6" w:rsidRPr="008831DC">
        <w:rPr>
          <w:rFonts w:ascii="Times New Roman" w:hAnsi="Times New Roman"/>
          <w:sz w:val="24"/>
          <w:szCs w:val="24"/>
        </w:rPr>
        <w:t xml:space="preserve"> </w:t>
      </w:r>
      <w:r w:rsidRPr="008831DC">
        <w:rPr>
          <w:rFonts w:ascii="Times New Roman" w:hAnsi="Times New Roman"/>
          <w:sz w:val="24"/>
          <w:szCs w:val="24"/>
        </w:rPr>
        <w:t>блюд</w:t>
      </w:r>
      <w:r w:rsidR="00A50CA6" w:rsidRPr="008831DC">
        <w:rPr>
          <w:rFonts w:ascii="Times New Roman" w:hAnsi="Times New Roman"/>
          <w:sz w:val="24"/>
          <w:szCs w:val="24"/>
        </w:rPr>
        <w:t xml:space="preserve"> </w:t>
      </w:r>
      <w:r w:rsidRPr="008831DC">
        <w:rPr>
          <w:rFonts w:ascii="Times New Roman" w:hAnsi="Times New Roman"/>
          <w:sz w:val="24"/>
          <w:szCs w:val="24"/>
        </w:rPr>
        <w:t>(бутербродов,</w:t>
      </w:r>
      <w:r w:rsidR="00A50CA6" w:rsidRPr="008831DC">
        <w:rPr>
          <w:rFonts w:ascii="Times New Roman" w:hAnsi="Times New Roman"/>
          <w:sz w:val="24"/>
          <w:szCs w:val="24"/>
        </w:rPr>
        <w:t xml:space="preserve"> </w:t>
      </w:r>
      <w:r w:rsidRPr="008831DC">
        <w:rPr>
          <w:rFonts w:ascii="Times New Roman" w:hAnsi="Times New Roman"/>
          <w:sz w:val="24"/>
          <w:szCs w:val="24"/>
        </w:rPr>
        <w:t>салатов,</w:t>
      </w:r>
      <w:r w:rsidR="00A50CA6" w:rsidRPr="008831DC">
        <w:rPr>
          <w:rFonts w:ascii="Times New Roman" w:hAnsi="Times New Roman"/>
          <w:sz w:val="24"/>
          <w:szCs w:val="24"/>
        </w:rPr>
        <w:t xml:space="preserve"> </w:t>
      </w:r>
      <w:r w:rsidRPr="008831DC">
        <w:rPr>
          <w:rFonts w:ascii="Times New Roman" w:hAnsi="Times New Roman"/>
          <w:sz w:val="24"/>
          <w:szCs w:val="24"/>
        </w:rPr>
        <w:t>вторых</w:t>
      </w:r>
      <w:r w:rsidR="00A50CA6" w:rsidRPr="008831DC">
        <w:rPr>
          <w:rFonts w:ascii="Times New Roman" w:hAnsi="Times New Roman"/>
          <w:sz w:val="24"/>
          <w:szCs w:val="24"/>
        </w:rPr>
        <w:t xml:space="preserve"> </w:t>
      </w:r>
      <w:r w:rsidRPr="008831DC">
        <w:rPr>
          <w:rFonts w:ascii="Times New Roman" w:hAnsi="Times New Roman"/>
          <w:sz w:val="24"/>
          <w:szCs w:val="24"/>
        </w:rPr>
        <w:t>блюд);</w:t>
      </w:r>
    </w:p>
    <w:p w:rsidR="005B5BE4" w:rsidRPr="008831DC" w:rsidRDefault="005B5BE4" w:rsidP="008831DC">
      <w:pPr>
        <w:pStyle w:val="aff2"/>
        <w:numPr>
          <w:ilvl w:val="0"/>
          <w:numId w:val="41"/>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соблюдение</w:t>
      </w:r>
      <w:r w:rsidR="00A50CA6" w:rsidRPr="008831DC">
        <w:rPr>
          <w:rFonts w:ascii="Times New Roman" w:hAnsi="Times New Roman"/>
          <w:sz w:val="24"/>
          <w:szCs w:val="24"/>
        </w:rPr>
        <w:t xml:space="preserve"> </w:t>
      </w:r>
      <w:r w:rsidRPr="008831DC">
        <w:rPr>
          <w:rFonts w:ascii="Times New Roman" w:hAnsi="Times New Roman"/>
          <w:sz w:val="24"/>
          <w:szCs w:val="24"/>
        </w:rPr>
        <w:t>санитарно-гигиенических</w:t>
      </w:r>
      <w:r w:rsidR="00A50CA6" w:rsidRPr="008831DC">
        <w:rPr>
          <w:rFonts w:ascii="Times New Roman" w:hAnsi="Times New Roman"/>
          <w:sz w:val="24"/>
          <w:szCs w:val="24"/>
        </w:rPr>
        <w:t xml:space="preserve"> </w:t>
      </w:r>
      <w:r w:rsidRPr="008831DC">
        <w:rPr>
          <w:rFonts w:ascii="Times New Roman" w:hAnsi="Times New Roman"/>
          <w:sz w:val="24"/>
          <w:szCs w:val="24"/>
        </w:rPr>
        <w:t>требований</w:t>
      </w:r>
      <w:r w:rsidR="00A50CA6" w:rsidRPr="008831DC">
        <w:rPr>
          <w:rFonts w:ascii="Times New Roman" w:hAnsi="Times New Roman"/>
          <w:sz w:val="24"/>
          <w:szCs w:val="24"/>
        </w:rPr>
        <w:t xml:space="preserve"> </w:t>
      </w:r>
      <w:r w:rsidRPr="008831DC">
        <w:rPr>
          <w:rFonts w:ascii="Times New Roman" w:hAnsi="Times New Roman"/>
          <w:sz w:val="24"/>
          <w:szCs w:val="24"/>
        </w:rPr>
        <w:t>к</w:t>
      </w:r>
      <w:r w:rsidR="00A50CA6" w:rsidRPr="008831DC">
        <w:rPr>
          <w:rFonts w:ascii="Times New Roman" w:hAnsi="Times New Roman"/>
          <w:sz w:val="24"/>
          <w:szCs w:val="24"/>
        </w:rPr>
        <w:t xml:space="preserve"> </w:t>
      </w:r>
      <w:r w:rsidRPr="008831DC">
        <w:rPr>
          <w:rFonts w:ascii="Times New Roman" w:hAnsi="Times New Roman"/>
          <w:sz w:val="24"/>
          <w:szCs w:val="24"/>
        </w:rPr>
        <w:t>процессу</w:t>
      </w:r>
      <w:r w:rsidR="00A50CA6" w:rsidRPr="008831DC">
        <w:rPr>
          <w:rFonts w:ascii="Times New Roman" w:hAnsi="Times New Roman"/>
          <w:sz w:val="24"/>
          <w:szCs w:val="24"/>
        </w:rPr>
        <w:t xml:space="preserve"> </w:t>
      </w:r>
      <w:r w:rsidRPr="008831DC">
        <w:rPr>
          <w:rFonts w:ascii="Times New Roman" w:hAnsi="Times New Roman"/>
          <w:sz w:val="24"/>
          <w:szCs w:val="24"/>
        </w:rPr>
        <w:t>приготовления</w:t>
      </w:r>
      <w:r w:rsidR="00A50CA6" w:rsidRPr="008831DC">
        <w:rPr>
          <w:rFonts w:ascii="Times New Roman" w:hAnsi="Times New Roman"/>
          <w:sz w:val="24"/>
          <w:szCs w:val="24"/>
        </w:rPr>
        <w:t xml:space="preserve"> </w:t>
      </w:r>
      <w:r w:rsidRPr="008831DC">
        <w:rPr>
          <w:rFonts w:ascii="Times New Roman" w:hAnsi="Times New Roman"/>
          <w:sz w:val="24"/>
          <w:szCs w:val="24"/>
        </w:rPr>
        <w:t>пищи</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требов</w:t>
      </w:r>
      <w:r w:rsidRPr="008831DC">
        <w:rPr>
          <w:rFonts w:ascii="Times New Roman" w:hAnsi="Times New Roman"/>
          <w:sz w:val="24"/>
          <w:szCs w:val="24"/>
        </w:rPr>
        <w:t>а</w:t>
      </w:r>
      <w:r w:rsidRPr="008831DC">
        <w:rPr>
          <w:rFonts w:ascii="Times New Roman" w:hAnsi="Times New Roman"/>
          <w:sz w:val="24"/>
          <w:szCs w:val="24"/>
        </w:rPr>
        <w:t>ний</w:t>
      </w:r>
      <w:r w:rsidR="00A50CA6" w:rsidRPr="008831DC">
        <w:rPr>
          <w:rFonts w:ascii="Times New Roman" w:hAnsi="Times New Roman"/>
          <w:sz w:val="24"/>
          <w:szCs w:val="24"/>
        </w:rPr>
        <w:t xml:space="preserve"> </w:t>
      </w:r>
      <w:r w:rsidRPr="008831DC">
        <w:rPr>
          <w:rFonts w:ascii="Times New Roman" w:hAnsi="Times New Roman"/>
          <w:sz w:val="24"/>
          <w:szCs w:val="24"/>
        </w:rPr>
        <w:t>техники</w:t>
      </w:r>
      <w:r w:rsidR="00A50CA6" w:rsidRPr="008831DC">
        <w:rPr>
          <w:rFonts w:ascii="Times New Roman" w:hAnsi="Times New Roman"/>
          <w:sz w:val="24"/>
          <w:szCs w:val="24"/>
        </w:rPr>
        <w:t xml:space="preserve"> </w:t>
      </w:r>
      <w:r w:rsidRPr="008831DC">
        <w:rPr>
          <w:rFonts w:ascii="Times New Roman" w:hAnsi="Times New Roman"/>
          <w:sz w:val="24"/>
          <w:szCs w:val="24"/>
        </w:rPr>
        <w:t>безопасности</w:t>
      </w:r>
      <w:r w:rsidR="00A50CA6" w:rsidRPr="008831DC">
        <w:rPr>
          <w:rFonts w:ascii="Times New Roman" w:hAnsi="Times New Roman"/>
          <w:sz w:val="24"/>
          <w:szCs w:val="24"/>
        </w:rPr>
        <w:t xml:space="preserve"> </w:t>
      </w:r>
      <w:r w:rsidRPr="008831DC">
        <w:rPr>
          <w:rFonts w:ascii="Times New Roman" w:hAnsi="Times New Roman"/>
          <w:sz w:val="24"/>
          <w:szCs w:val="24"/>
        </w:rPr>
        <w:t>при</w:t>
      </w:r>
      <w:r w:rsidR="00A50CA6" w:rsidRPr="008831DC">
        <w:rPr>
          <w:rFonts w:ascii="Times New Roman" w:hAnsi="Times New Roman"/>
          <w:sz w:val="24"/>
          <w:szCs w:val="24"/>
        </w:rPr>
        <w:t xml:space="preserve"> </w:t>
      </w:r>
      <w:r w:rsidRPr="008831DC">
        <w:rPr>
          <w:rFonts w:ascii="Times New Roman" w:hAnsi="Times New Roman"/>
          <w:sz w:val="24"/>
          <w:szCs w:val="24"/>
        </w:rPr>
        <w:t>приготовлении</w:t>
      </w:r>
      <w:r w:rsidR="00A50CA6" w:rsidRPr="008831DC">
        <w:rPr>
          <w:rFonts w:ascii="Times New Roman" w:hAnsi="Times New Roman"/>
          <w:sz w:val="24"/>
          <w:szCs w:val="24"/>
        </w:rPr>
        <w:t xml:space="preserve"> </w:t>
      </w:r>
      <w:r w:rsidRPr="008831DC">
        <w:rPr>
          <w:rFonts w:ascii="Times New Roman" w:hAnsi="Times New Roman"/>
          <w:sz w:val="24"/>
          <w:szCs w:val="24"/>
        </w:rPr>
        <w:t>пищи;</w:t>
      </w:r>
    </w:p>
    <w:p w:rsidR="005B5BE4" w:rsidRPr="008831DC" w:rsidRDefault="005B5BE4" w:rsidP="008831DC">
      <w:pPr>
        <w:pStyle w:val="aff2"/>
        <w:numPr>
          <w:ilvl w:val="0"/>
          <w:numId w:val="41"/>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выполнение</w:t>
      </w:r>
      <w:r w:rsidR="00A50CA6" w:rsidRPr="008831DC">
        <w:rPr>
          <w:rFonts w:ascii="Times New Roman" w:hAnsi="Times New Roman"/>
          <w:sz w:val="24"/>
          <w:szCs w:val="24"/>
        </w:rPr>
        <w:t xml:space="preserve"> </w:t>
      </w:r>
      <w:r w:rsidRPr="008831DC">
        <w:rPr>
          <w:rFonts w:ascii="Times New Roman" w:hAnsi="Times New Roman"/>
          <w:sz w:val="24"/>
          <w:szCs w:val="24"/>
        </w:rPr>
        <w:t>(под</w:t>
      </w:r>
      <w:r w:rsidR="00A50CA6" w:rsidRPr="008831DC">
        <w:rPr>
          <w:rFonts w:ascii="Times New Roman" w:hAnsi="Times New Roman"/>
          <w:sz w:val="24"/>
          <w:szCs w:val="24"/>
        </w:rPr>
        <w:t xml:space="preserve"> </w:t>
      </w:r>
      <w:r w:rsidRPr="008831DC">
        <w:rPr>
          <w:rFonts w:ascii="Times New Roman" w:hAnsi="Times New Roman"/>
          <w:sz w:val="24"/>
          <w:szCs w:val="24"/>
        </w:rPr>
        <w:t>руководством</w:t>
      </w:r>
      <w:r w:rsidR="00A50CA6" w:rsidRPr="008831DC">
        <w:rPr>
          <w:rFonts w:ascii="Times New Roman" w:hAnsi="Times New Roman"/>
          <w:sz w:val="24"/>
          <w:szCs w:val="24"/>
        </w:rPr>
        <w:t xml:space="preserve"> </w:t>
      </w:r>
      <w:r w:rsidRPr="008831DC">
        <w:rPr>
          <w:rFonts w:ascii="Times New Roman" w:hAnsi="Times New Roman"/>
          <w:sz w:val="24"/>
          <w:szCs w:val="24"/>
        </w:rPr>
        <w:t>учителя)</w:t>
      </w:r>
      <w:r w:rsidR="00A50CA6" w:rsidRPr="008831DC">
        <w:rPr>
          <w:rFonts w:ascii="Times New Roman" w:hAnsi="Times New Roman"/>
          <w:sz w:val="24"/>
          <w:szCs w:val="24"/>
        </w:rPr>
        <w:t xml:space="preserve"> </w:t>
      </w:r>
      <w:r w:rsidRPr="008831DC">
        <w:rPr>
          <w:rFonts w:ascii="Times New Roman" w:hAnsi="Times New Roman"/>
          <w:sz w:val="24"/>
          <w:szCs w:val="24"/>
        </w:rPr>
        <w:t>мелкого</w:t>
      </w:r>
      <w:r w:rsidR="00A50CA6" w:rsidRPr="008831DC">
        <w:rPr>
          <w:rFonts w:ascii="Times New Roman" w:hAnsi="Times New Roman"/>
          <w:sz w:val="24"/>
          <w:szCs w:val="24"/>
        </w:rPr>
        <w:t xml:space="preserve"> </w:t>
      </w:r>
      <w:r w:rsidRPr="008831DC">
        <w:rPr>
          <w:rFonts w:ascii="Times New Roman" w:hAnsi="Times New Roman"/>
          <w:sz w:val="24"/>
          <w:szCs w:val="24"/>
        </w:rPr>
        <w:t>ремонта</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обновление</w:t>
      </w:r>
      <w:r w:rsidR="00A50CA6" w:rsidRPr="008831DC">
        <w:rPr>
          <w:rFonts w:ascii="Times New Roman" w:hAnsi="Times New Roman"/>
          <w:sz w:val="24"/>
          <w:szCs w:val="24"/>
        </w:rPr>
        <w:t xml:space="preserve"> </w:t>
      </w:r>
      <w:r w:rsidRPr="008831DC">
        <w:rPr>
          <w:rFonts w:ascii="Times New Roman" w:hAnsi="Times New Roman"/>
          <w:sz w:val="24"/>
          <w:szCs w:val="24"/>
        </w:rPr>
        <w:t>одежды;</w:t>
      </w:r>
    </w:p>
    <w:p w:rsidR="005B5BE4" w:rsidRPr="008831DC" w:rsidRDefault="005B5BE4" w:rsidP="008831DC">
      <w:pPr>
        <w:pStyle w:val="aff2"/>
        <w:numPr>
          <w:ilvl w:val="0"/>
          <w:numId w:val="41"/>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решение</w:t>
      </w:r>
      <w:r w:rsidR="00A50CA6" w:rsidRPr="008831DC">
        <w:rPr>
          <w:rFonts w:ascii="Times New Roman" w:hAnsi="Times New Roman"/>
          <w:sz w:val="24"/>
          <w:szCs w:val="24"/>
        </w:rPr>
        <w:t xml:space="preserve"> </w:t>
      </w:r>
      <w:r w:rsidRPr="008831DC">
        <w:rPr>
          <w:rFonts w:ascii="Times New Roman" w:hAnsi="Times New Roman"/>
          <w:sz w:val="24"/>
          <w:szCs w:val="24"/>
        </w:rPr>
        <w:t>типовых</w:t>
      </w:r>
      <w:r w:rsidR="00A50CA6" w:rsidRPr="008831DC">
        <w:rPr>
          <w:rFonts w:ascii="Times New Roman" w:hAnsi="Times New Roman"/>
          <w:sz w:val="24"/>
          <w:szCs w:val="24"/>
        </w:rPr>
        <w:t xml:space="preserve"> </w:t>
      </w:r>
      <w:r w:rsidRPr="008831DC">
        <w:rPr>
          <w:rFonts w:ascii="Times New Roman" w:hAnsi="Times New Roman"/>
          <w:sz w:val="24"/>
          <w:szCs w:val="24"/>
        </w:rPr>
        <w:t>практических</w:t>
      </w:r>
      <w:r w:rsidR="00A50CA6" w:rsidRPr="008831DC">
        <w:rPr>
          <w:rFonts w:ascii="Times New Roman" w:hAnsi="Times New Roman"/>
          <w:sz w:val="24"/>
          <w:szCs w:val="24"/>
        </w:rPr>
        <w:t xml:space="preserve"> </w:t>
      </w:r>
      <w:r w:rsidRPr="008831DC">
        <w:rPr>
          <w:rFonts w:ascii="Times New Roman" w:hAnsi="Times New Roman"/>
          <w:sz w:val="24"/>
          <w:szCs w:val="24"/>
        </w:rPr>
        <w:t>задач</w:t>
      </w:r>
      <w:r w:rsidR="00A50CA6" w:rsidRPr="008831DC">
        <w:rPr>
          <w:rFonts w:ascii="Times New Roman" w:hAnsi="Times New Roman"/>
          <w:sz w:val="24"/>
          <w:szCs w:val="24"/>
        </w:rPr>
        <w:t xml:space="preserve"> </w:t>
      </w:r>
      <w:r w:rsidRPr="008831DC">
        <w:rPr>
          <w:rFonts w:ascii="Times New Roman" w:hAnsi="Times New Roman"/>
          <w:sz w:val="24"/>
          <w:szCs w:val="24"/>
        </w:rPr>
        <w:t>(под</w:t>
      </w:r>
      <w:r w:rsidR="00A50CA6" w:rsidRPr="008831DC">
        <w:rPr>
          <w:rFonts w:ascii="Times New Roman" w:hAnsi="Times New Roman"/>
          <w:sz w:val="24"/>
          <w:szCs w:val="24"/>
        </w:rPr>
        <w:t xml:space="preserve"> </w:t>
      </w:r>
      <w:r w:rsidRPr="008831DC">
        <w:rPr>
          <w:rFonts w:ascii="Times New Roman" w:hAnsi="Times New Roman"/>
          <w:sz w:val="24"/>
          <w:szCs w:val="24"/>
        </w:rPr>
        <w:t>руководством</w:t>
      </w:r>
      <w:r w:rsidR="00A50CA6" w:rsidRPr="008831DC">
        <w:rPr>
          <w:rFonts w:ascii="Times New Roman" w:hAnsi="Times New Roman"/>
          <w:sz w:val="24"/>
          <w:szCs w:val="24"/>
        </w:rPr>
        <w:t xml:space="preserve"> </w:t>
      </w:r>
      <w:r w:rsidRPr="008831DC">
        <w:rPr>
          <w:rFonts w:ascii="Times New Roman" w:hAnsi="Times New Roman"/>
          <w:sz w:val="24"/>
          <w:szCs w:val="24"/>
        </w:rPr>
        <w:t>педагога)</w:t>
      </w:r>
      <w:r w:rsidR="00A50CA6" w:rsidRPr="008831DC">
        <w:rPr>
          <w:rFonts w:ascii="Times New Roman" w:hAnsi="Times New Roman"/>
          <w:sz w:val="24"/>
          <w:szCs w:val="24"/>
        </w:rPr>
        <w:t xml:space="preserve"> </w:t>
      </w:r>
      <w:r w:rsidRPr="008831DC">
        <w:rPr>
          <w:rFonts w:ascii="Times New Roman" w:hAnsi="Times New Roman"/>
          <w:sz w:val="24"/>
          <w:szCs w:val="24"/>
        </w:rPr>
        <w:t>посредством</w:t>
      </w:r>
      <w:r w:rsidR="00A50CA6" w:rsidRPr="008831DC">
        <w:rPr>
          <w:rFonts w:ascii="Times New Roman" w:hAnsi="Times New Roman"/>
          <w:sz w:val="24"/>
          <w:szCs w:val="24"/>
        </w:rPr>
        <w:t xml:space="preserve"> </w:t>
      </w:r>
      <w:r w:rsidRPr="008831DC">
        <w:rPr>
          <w:rFonts w:ascii="Times New Roman" w:hAnsi="Times New Roman"/>
          <w:sz w:val="24"/>
          <w:szCs w:val="24"/>
        </w:rPr>
        <w:t>обращения</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торговые</w:t>
      </w:r>
      <w:r w:rsidR="00A50CA6" w:rsidRPr="008831DC">
        <w:rPr>
          <w:rFonts w:ascii="Times New Roman" w:hAnsi="Times New Roman"/>
          <w:sz w:val="24"/>
          <w:szCs w:val="24"/>
        </w:rPr>
        <w:t xml:space="preserve"> </w:t>
      </w:r>
      <w:r w:rsidRPr="008831DC">
        <w:rPr>
          <w:rFonts w:ascii="Times New Roman" w:hAnsi="Times New Roman"/>
          <w:sz w:val="24"/>
          <w:szCs w:val="24"/>
        </w:rPr>
        <w:t>предприятия</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предприятия</w:t>
      </w:r>
      <w:r w:rsidR="00A50CA6" w:rsidRPr="008831DC">
        <w:rPr>
          <w:rFonts w:ascii="Times New Roman" w:hAnsi="Times New Roman"/>
          <w:sz w:val="24"/>
          <w:szCs w:val="24"/>
        </w:rPr>
        <w:t xml:space="preserve"> </w:t>
      </w:r>
      <w:r w:rsidRPr="008831DC">
        <w:rPr>
          <w:rFonts w:ascii="Times New Roman" w:hAnsi="Times New Roman"/>
          <w:sz w:val="24"/>
          <w:szCs w:val="24"/>
        </w:rPr>
        <w:t>бытового</w:t>
      </w:r>
      <w:r w:rsidR="00A50CA6" w:rsidRPr="008831DC">
        <w:rPr>
          <w:rFonts w:ascii="Times New Roman" w:hAnsi="Times New Roman"/>
          <w:sz w:val="24"/>
          <w:szCs w:val="24"/>
        </w:rPr>
        <w:t xml:space="preserve"> </w:t>
      </w:r>
      <w:r w:rsidRPr="008831DC">
        <w:rPr>
          <w:rFonts w:ascii="Times New Roman" w:hAnsi="Times New Roman"/>
          <w:sz w:val="24"/>
          <w:szCs w:val="24"/>
        </w:rPr>
        <w:t>обслуживания;</w:t>
      </w:r>
    </w:p>
    <w:p w:rsidR="005B5BE4" w:rsidRPr="008831DC" w:rsidRDefault="005B5BE4" w:rsidP="008831DC">
      <w:pPr>
        <w:pStyle w:val="aff2"/>
        <w:numPr>
          <w:ilvl w:val="0"/>
          <w:numId w:val="41"/>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самостоятельное</w:t>
      </w:r>
      <w:r w:rsidR="00A50CA6" w:rsidRPr="008831DC">
        <w:rPr>
          <w:rFonts w:ascii="Times New Roman" w:hAnsi="Times New Roman"/>
          <w:sz w:val="24"/>
          <w:szCs w:val="24"/>
        </w:rPr>
        <w:t xml:space="preserve"> </w:t>
      </w:r>
      <w:r w:rsidRPr="008831DC">
        <w:rPr>
          <w:rFonts w:ascii="Times New Roman" w:hAnsi="Times New Roman"/>
          <w:sz w:val="24"/>
          <w:szCs w:val="24"/>
        </w:rPr>
        <w:t>совершение</w:t>
      </w:r>
      <w:r w:rsidR="00A50CA6" w:rsidRPr="008831DC">
        <w:rPr>
          <w:rFonts w:ascii="Times New Roman" w:hAnsi="Times New Roman"/>
          <w:sz w:val="24"/>
          <w:szCs w:val="24"/>
        </w:rPr>
        <w:t xml:space="preserve"> </w:t>
      </w:r>
      <w:r w:rsidRPr="008831DC">
        <w:rPr>
          <w:rFonts w:ascii="Times New Roman" w:hAnsi="Times New Roman"/>
          <w:sz w:val="24"/>
          <w:szCs w:val="24"/>
        </w:rPr>
        <w:t>покупок</w:t>
      </w:r>
      <w:r w:rsidR="00A50CA6" w:rsidRPr="008831DC">
        <w:rPr>
          <w:rFonts w:ascii="Times New Roman" w:hAnsi="Times New Roman"/>
          <w:sz w:val="24"/>
          <w:szCs w:val="24"/>
        </w:rPr>
        <w:t xml:space="preserve"> </w:t>
      </w:r>
      <w:r w:rsidRPr="008831DC">
        <w:rPr>
          <w:rFonts w:ascii="Times New Roman" w:hAnsi="Times New Roman"/>
          <w:sz w:val="24"/>
          <w:szCs w:val="24"/>
        </w:rPr>
        <w:t>товаров</w:t>
      </w:r>
      <w:r w:rsidR="00A50CA6" w:rsidRPr="008831DC">
        <w:rPr>
          <w:rFonts w:ascii="Times New Roman" w:hAnsi="Times New Roman"/>
          <w:sz w:val="24"/>
          <w:szCs w:val="24"/>
        </w:rPr>
        <w:t xml:space="preserve"> </w:t>
      </w:r>
      <w:r w:rsidRPr="008831DC">
        <w:rPr>
          <w:rFonts w:ascii="Times New Roman" w:hAnsi="Times New Roman"/>
          <w:sz w:val="24"/>
          <w:szCs w:val="24"/>
        </w:rPr>
        <w:t>повседневного</w:t>
      </w:r>
      <w:r w:rsidR="00A50CA6" w:rsidRPr="008831DC">
        <w:rPr>
          <w:rFonts w:ascii="Times New Roman" w:hAnsi="Times New Roman"/>
          <w:sz w:val="24"/>
          <w:szCs w:val="24"/>
        </w:rPr>
        <w:t xml:space="preserve"> </w:t>
      </w:r>
      <w:r w:rsidRPr="008831DC">
        <w:rPr>
          <w:rFonts w:ascii="Times New Roman" w:hAnsi="Times New Roman"/>
          <w:sz w:val="24"/>
          <w:szCs w:val="24"/>
        </w:rPr>
        <w:t>спроса</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знание</w:t>
      </w:r>
      <w:r w:rsidR="00A50CA6" w:rsidRPr="008831DC">
        <w:rPr>
          <w:rFonts w:ascii="Times New Roman" w:hAnsi="Times New Roman"/>
          <w:sz w:val="24"/>
          <w:szCs w:val="24"/>
        </w:rPr>
        <w:t xml:space="preserve"> </w:t>
      </w:r>
      <w:r w:rsidRPr="008831DC">
        <w:rPr>
          <w:rFonts w:ascii="Times New Roman" w:hAnsi="Times New Roman"/>
          <w:sz w:val="24"/>
          <w:szCs w:val="24"/>
        </w:rPr>
        <w:t>способов</w:t>
      </w:r>
      <w:r w:rsidR="00A50CA6" w:rsidRPr="008831DC">
        <w:rPr>
          <w:rFonts w:ascii="Times New Roman" w:hAnsi="Times New Roman"/>
          <w:sz w:val="24"/>
          <w:szCs w:val="24"/>
        </w:rPr>
        <w:t xml:space="preserve"> </w:t>
      </w:r>
      <w:r w:rsidRPr="008831DC">
        <w:rPr>
          <w:rFonts w:ascii="Times New Roman" w:hAnsi="Times New Roman"/>
          <w:sz w:val="24"/>
          <w:szCs w:val="24"/>
        </w:rPr>
        <w:t>опр</w:t>
      </w:r>
      <w:r w:rsidRPr="008831DC">
        <w:rPr>
          <w:rFonts w:ascii="Times New Roman" w:hAnsi="Times New Roman"/>
          <w:sz w:val="24"/>
          <w:szCs w:val="24"/>
        </w:rPr>
        <w:t>е</w:t>
      </w:r>
      <w:r w:rsidRPr="008831DC">
        <w:rPr>
          <w:rFonts w:ascii="Times New Roman" w:hAnsi="Times New Roman"/>
          <w:sz w:val="24"/>
          <w:szCs w:val="24"/>
        </w:rPr>
        <w:t>деления</w:t>
      </w:r>
      <w:r w:rsidR="00A50CA6" w:rsidRPr="008831DC">
        <w:rPr>
          <w:rFonts w:ascii="Times New Roman" w:hAnsi="Times New Roman"/>
          <w:sz w:val="24"/>
          <w:szCs w:val="24"/>
        </w:rPr>
        <w:t xml:space="preserve"> </w:t>
      </w:r>
      <w:r w:rsidRPr="008831DC">
        <w:rPr>
          <w:rFonts w:ascii="Times New Roman" w:hAnsi="Times New Roman"/>
          <w:sz w:val="24"/>
          <w:szCs w:val="24"/>
        </w:rPr>
        <w:t>правильности</w:t>
      </w:r>
      <w:r w:rsidR="00A50CA6" w:rsidRPr="008831DC">
        <w:rPr>
          <w:rFonts w:ascii="Times New Roman" w:hAnsi="Times New Roman"/>
          <w:sz w:val="24"/>
          <w:szCs w:val="24"/>
        </w:rPr>
        <w:t xml:space="preserve"> </w:t>
      </w:r>
      <w:r w:rsidRPr="008831DC">
        <w:rPr>
          <w:rFonts w:ascii="Times New Roman" w:hAnsi="Times New Roman"/>
          <w:sz w:val="24"/>
          <w:szCs w:val="24"/>
        </w:rPr>
        <w:t>отпуска</w:t>
      </w:r>
      <w:r w:rsidR="00A50CA6" w:rsidRPr="008831DC">
        <w:rPr>
          <w:rFonts w:ascii="Times New Roman" w:hAnsi="Times New Roman"/>
          <w:sz w:val="24"/>
          <w:szCs w:val="24"/>
        </w:rPr>
        <w:t xml:space="preserve"> </w:t>
      </w:r>
      <w:r w:rsidRPr="008831DC">
        <w:rPr>
          <w:rFonts w:ascii="Times New Roman" w:hAnsi="Times New Roman"/>
          <w:sz w:val="24"/>
          <w:szCs w:val="24"/>
        </w:rPr>
        <w:t>товаров;</w:t>
      </w:r>
    </w:p>
    <w:p w:rsidR="005B5BE4" w:rsidRPr="008831DC" w:rsidRDefault="005B5BE4" w:rsidP="008831DC">
      <w:pPr>
        <w:pStyle w:val="aff2"/>
        <w:numPr>
          <w:ilvl w:val="0"/>
          <w:numId w:val="41"/>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пользование</w:t>
      </w:r>
      <w:r w:rsidR="00A50CA6" w:rsidRPr="008831DC">
        <w:rPr>
          <w:rFonts w:ascii="Times New Roman" w:hAnsi="Times New Roman"/>
          <w:sz w:val="24"/>
          <w:szCs w:val="24"/>
        </w:rPr>
        <w:t xml:space="preserve"> </w:t>
      </w:r>
      <w:r w:rsidRPr="008831DC">
        <w:rPr>
          <w:rFonts w:ascii="Times New Roman" w:hAnsi="Times New Roman"/>
          <w:sz w:val="24"/>
          <w:szCs w:val="24"/>
        </w:rPr>
        <w:t>различными</w:t>
      </w:r>
      <w:r w:rsidR="00A50CA6" w:rsidRPr="008831DC">
        <w:rPr>
          <w:rFonts w:ascii="Times New Roman" w:hAnsi="Times New Roman"/>
          <w:sz w:val="24"/>
          <w:szCs w:val="24"/>
        </w:rPr>
        <w:t xml:space="preserve"> </w:t>
      </w:r>
      <w:r w:rsidRPr="008831DC">
        <w:rPr>
          <w:rFonts w:ascii="Times New Roman" w:hAnsi="Times New Roman"/>
          <w:sz w:val="24"/>
          <w:szCs w:val="24"/>
        </w:rPr>
        <w:t>средствами</w:t>
      </w:r>
      <w:r w:rsidR="00A50CA6" w:rsidRPr="008831DC">
        <w:rPr>
          <w:rFonts w:ascii="Times New Roman" w:hAnsi="Times New Roman"/>
          <w:sz w:val="24"/>
          <w:szCs w:val="24"/>
        </w:rPr>
        <w:t xml:space="preserve"> </w:t>
      </w:r>
      <w:r w:rsidRPr="008831DC">
        <w:rPr>
          <w:rFonts w:ascii="Times New Roman" w:hAnsi="Times New Roman"/>
          <w:sz w:val="24"/>
          <w:szCs w:val="24"/>
        </w:rPr>
        <w:t>связи,</w:t>
      </w:r>
      <w:r w:rsidR="00A50CA6" w:rsidRPr="008831DC">
        <w:rPr>
          <w:rFonts w:ascii="Times New Roman" w:hAnsi="Times New Roman"/>
          <w:sz w:val="24"/>
          <w:szCs w:val="24"/>
        </w:rPr>
        <w:t xml:space="preserve"> </w:t>
      </w:r>
      <w:r w:rsidRPr="008831DC">
        <w:rPr>
          <w:rFonts w:ascii="Times New Roman" w:hAnsi="Times New Roman"/>
          <w:sz w:val="24"/>
          <w:szCs w:val="24"/>
        </w:rPr>
        <w:t>включая</w:t>
      </w:r>
      <w:r w:rsidR="00A50CA6" w:rsidRPr="008831DC">
        <w:rPr>
          <w:rFonts w:ascii="Times New Roman" w:hAnsi="Times New Roman"/>
          <w:sz w:val="24"/>
          <w:szCs w:val="24"/>
        </w:rPr>
        <w:t xml:space="preserve"> </w:t>
      </w:r>
      <w:r w:rsidRPr="008831DC">
        <w:rPr>
          <w:rFonts w:ascii="Times New Roman" w:hAnsi="Times New Roman"/>
          <w:sz w:val="24"/>
          <w:szCs w:val="24"/>
        </w:rPr>
        <w:t>Интернет-средства;</w:t>
      </w:r>
    </w:p>
    <w:p w:rsidR="005B5BE4" w:rsidRPr="008831DC" w:rsidRDefault="005B5BE4" w:rsidP="008831DC">
      <w:pPr>
        <w:pStyle w:val="aff2"/>
        <w:numPr>
          <w:ilvl w:val="0"/>
          <w:numId w:val="41"/>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знание</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соблюдение</w:t>
      </w:r>
      <w:r w:rsidR="00A50CA6" w:rsidRPr="008831DC">
        <w:rPr>
          <w:rFonts w:ascii="Times New Roman" w:hAnsi="Times New Roman"/>
          <w:sz w:val="24"/>
          <w:szCs w:val="24"/>
        </w:rPr>
        <w:t xml:space="preserve"> </w:t>
      </w:r>
      <w:r w:rsidRPr="008831DC">
        <w:rPr>
          <w:rFonts w:ascii="Times New Roman" w:hAnsi="Times New Roman"/>
          <w:sz w:val="24"/>
          <w:szCs w:val="24"/>
        </w:rPr>
        <w:t>санитарно-гигиенических</w:t>
      </w:r>
      <w:r w:rsidR="00A50CA6" w:rsidRPr="008831DC">
        <w:rPr>
          <w:rFonts w:ascii="Times New Roman" w:hAnsi="Times New Roman"/>
          <w:sz w:val="24"/>
          <w:szCs w:val="24"/>
        </w:rPr>
        <w:t xml:space="preserve"> </w:t>
      </w:r>
      <w:r w:rsidRPr="008831DC">
        <w:rPr>
          <w:rFonts w:ascii="Times New Roman" w:hAnsi="Times New Roman"/>
          <w:sz w:val="24"/>
          <w:szCs w:val="24"/>
        </w:rPr>
        <w:t>правил</w:t>
      </w:r>
      <w:r w:rsidR="00A50CA6" w:rsidRPr="008831DC">
        <w:rPr>
          <w:rFonts w:ascii="Times New Roman" w:hAnsi="Times New Roman"/>
          <w:sz w:val="24"/>
          <w:szCs w:val="24"/>
        </w:rPr>
        <w:t xml:space="preserve"> </w:t>
      </w:r>
      <w:r w:rsidRPr="008831DC">
        <w:rPr>
          <w:rFonts w:ascii="Times New Roman" w:hAnsi="Times New Roman"/>
          <w:sz w:val="24"/>
          <w:szCs w:val="24"/>
        </w:rPr>
        <w:t>для</w:t>
      </w:r>
      <w:r w:rsidR="00A50CA6" w:rsidRPr="008831DC">
        <w:rPr>
          <w:rFonts w:ascii="Times New Roman" w:hAnsi="Times New Roman"/>
          <w:sz w:val="24"/>
          <w:szCs w:val="24"/>
        </w:rPr>
        <w:t xml:space="preserve"> </w:t>
      </w:r>
      <w:r w:rsidRPr="008831DC">
        <w:rPr>
          <w:rFonts w:ascii="Times New Roman" w:hAnsi="Times New Roman"/>
          <w:sz w:val="24"/>
          <w:szCs w:val="24"/>
        </w:rPr>
        <w:t>девушек</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юношей;</w:t>
      </w:r>
    </w:p>
    <w:p w:rsidR="005B5BE4" w:rsidRPr="008831DC" w:rsidRDefault="005B5BE4" w:rsidP="008831DC">
      <w:pPr>
        <w:pStyle w:val="aff2"/>
        <w:numPr>
          <w:ilvl w:val="0"/>
          <w:numId w:val="41"/>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знание</w:t>
      </w:r>
      <w:r w:rsidR="00A50CA6" w:rsidRPr="008831DC">
        <w:rPr>
          <w:rFonts w:ascii="Times New Roman" w:hAnsi="Times New Roman"/>
          <w:sz w:val="24"/>
          <w:szCs w:val="24"/>
        </w:rPr>
        <w:t xml:space="preserve"> </w:t>
      </w:r>
      <w:r w:rsidRPr="008831DC">
        <w:rPr>
          <w:rFonts w:ascii="Times New Roman" w:hAnsi="Times New Roman"/>
          <w:sz w:val="24"/>
          <w:szCs w:val="24"/>
        </w:rPr>
        <w:t>основных</w:t>
      </w:r>
      <w:r w:rsidR="00A50CA6" w:rsidRPr="008831DC">
        <w:rPr>
          <w:rFonts w:ascii="Times New Roman" w:hAnsi="Times New Roman"/>
          <w:sz w:val="24"/>
          <w:szCs w:val="24"/>
        </w:rPr>
        <w:t xml:space="preserve"> </w:t>
      </w:r>
      <w:r w:rsidRPr="008831DC">
        <w:rPr>
          <w:rFonts w:ascii="Times New Roman" w:hAnsi="Times New Roman"/>
          <w:sz w:val="24"/>
          <w:szCs w:val="24"/>
        </w:rPr>
        <w:t>мер</w:t>
      </w:r>
      <w:r w:rsidR="00A50CA6" w:rsidRPr="008831DC">
        <w:rPr>
          <w:rFonts w:ascii="Times New Roman" w:hAnsi="Times New Roman"/>
          <w:sz w:val="24"/>
          <w:szCs w:val="24"/>
        </w:rPr>
        <w:t xml:space="preserve"> </w:t>
      </w:r>
      <w:r w:rsidRPr="008831DC">
        <w:rPr>
          <w:rFonts w:ascii="Times New Roman" w:hAnsi="Times New Roman"/>
          <w:sz w:val="24"/>
          <w:szCs w:val="24"/>
        </w:rPr>
        <w:t>по</w:t>
      </w:r>
      <w:r w:rsidR="00A50CA6" w:rsidRPr="008831DC">
        <w:rPr>
          <w:rFonts w:ascii="Times New Roman" w:hAnsi="Times New Roman"/>
          <w:sz w:val="24"/>
          <w:szCs w:val="24"/>
        </w:rPr>
        <w:t xml:space="preserve"> </w:t>
      </w:r>
      <w:r w:rsidRPr="008831DC">
        <w:rPr>
          <w:rFonts w:ascii="Times New Roman" w:hAnsi="Times New Roman"/>
          <w:sz w:val="24"/>
          <w:szCs w:val="24"/>
        </w:rPr>
        <w:t>предупреждению</w:t>
      </w:r>
      <w:r w:rsidR="00A50CA6" w:rsidRPr="008831DC">
        <w:rPr>
          <w:rFonts w:ascii="Times New Roman" w:hAnsi="Times New Roman"/>
          <w:sz w:val="24"/>
          <w:szCs w:val="24"/>
        </w:rPr>
        <w:t xml:space="preserve"> </w:t>
      </w:r>
      <w:r w:rsidRPr="008831DC">
        <w:rPr>
          <w:rFonts w:ascii="Times New Roman" w:hAnsi="Times New Roman"/>
          <w:sz w:val="24"/>
          <w:szCs w:val="24"/>
        </w:rPr>
        <w:t>инфекционных</w:t>
      </w:r>
      <w:r w:rsidR="00A50CA6" w:rsidRPr="008831DC">
        <w:rPr>
          <w:rFonts w:ascii="Times New Roman" w:hAnsi="Times New Roman"/>
          <w:sz w:val="24"/>
          <w:szCs w:val="24"/>
        </w:rPr>
        <w:t xml:space="preserve"> </w:t>
      </w:r>
      <w:r w:rsidRPr="008831DC">
        <w:rPr>
          <w:rFonts w:ascii="Times New Roman" w:hAnsi="Times New Roman"/>
          <w:sz w:val="24"/>
          <w:szCs w:val="24"/>
        </w:rPr>
        <w:t>заболеваний;</w:t>
      </w:r>
    </w:p>
    <w:p w:rsidR="005B5BE4" w:rsidRPr="008831DC" w:rsidRDefault="005B5BE4" w:rsidP="008831DC">
      <w:pPr>
        <w:pStyle w:val="aff2"/>
        <w:numPr>
          <w:ilvl w:val="0"/>
          <w:numId w:val="41"/>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знание</w:t>
      </w:r>
      <w:r w:rsidR="00A50CA6" w:rsidRPr="008831DC">
        <w:rPr>
          <w:rFonts w:ascii="Times New Roman" w:hAnsi="Times New Roman"/>
          <w:sz w:val="24"/>
          <w:szCs w:val="24"/>
        </w:rPr>
        <w:t xml:space="preserve"> </w:t>
      </w:r>
      <w:r w:rsidRPr="008831DC">
        <w:rPr>
          <w:rFonts w:ascii="Times New Roman" w:hAnsi="Times New Roman"/>
          <w:sz w:val="24"/>
          <w:szCs w:val="24"/>
        </w:rPr>
        <w:t>основных</w:t>
      </w:r>
      <w:r w:rsidR="00A50CA6" w:rsidRPr="008831DC">
        <w:rPr>
          <w:rFonts w:ascii="Times New Roman" w:hAnsi="Times New Roman"/>
          <w:sz w:val="24"/>
          <w:szCs w:val="24"/>
        </w:rPr>
        <w:t xml:space="preserve"> </w:t>
      </w:r>
      <w:r w:rsidRPr="008831DC">
        <w:rPr>
          <w:rFonts w:ascii="Times New Roman" w:hAnsi="Times New Roman"/>
          <w:sz w:val="24"/>
          <w:szCs w:val="24"/>
        </w:rPr>
        <w:t>правил</w:t>
      </w:r>
      <w:r w:rsidR="00A50CA6" w:rsidRPr="008831DC">
        <w:rPr>
          <w:rFonts w:ascii="Times New Roman" w:hAnsi="Times New Roman"/>
          <w:sz w:val="24"/>
          <w:szCs w:val="24"/>
        </w:rPr>
        <w:t xml:space="preserve"> </w:t>
      </w:r>
      <w:r w:rsidRPr="008831DC">
        <w:rPr>
          <w:rFonts w:ascii="Times New Roman" w:hAnsi="Times New Roman"/>
          <w:sz w:val="24"/>
          <w:szCs w:val="24"/>
        </w:rPr>
        <w:t>ухода</w:t>
      </w:r>
      <w:r w:rsidR="00A50CA6" w:rsidRPr="008831DC">
        <w:rPr>
          <w:rFonts w:ascii="Times New Roman" w:hAnsi="Times New Roman"/>
          <w:sz w:val="24"/>
          <w:szCs w:val="24"/>
        </w:rPr>
        <w:t xml:space="preserve"> </w:t>
      </w:r>
      <w:r w:rsidRPr="008831DC">
        <w:rPr>
          <w:rFonts w:ascii="Times New Roman" w:hAnsi="Times New Roman"/>
          <w:sz w:val="24"/>
          <w:szCs w:val="24"/>
        </w:rPr>
        <w:t>за</w:t>
      </w:r>
      <w:r w:rsidR="00A50CA6" w:rsidRPr="008831DC">
        <w:rPr>
          <w:rFonts w:ascii="Times New Roman" w:hAnsi="Times New Roman"/>
          <w:sz w:val="24"/>
          <w:szCs w:val="24"/>
        </w:rPr>
        <w:t xml:space="preserve"> </w:t>
      </w:r>
      <w:r w:rsidRPr="008831DC">
        <w:rPr>
          <w:rFonts w:ascii="Times New Roman" w:hAnsi="Times New Roman"/>
          <w:sz w:val="24"/>
          <w:szCs w:val="24"/>
        </w:rPr>
        <w:t>больным;</w:t>
      </w:r>
    </w:p>
    <w:p w:rsidR="005B5BE4" w:rsidRPr="008831DC" w:rsidRDefault="005B5BE4" w:rsidP="008831DC">
      <w:pPr>
        <w:pStyle w:val="aff2"/>
        <w:numPr>
          <w:ilvl w:val="0"/>
          <w:numId w:val="41"/>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lastRenderedPageBreak/>
        <w:t>коллективное</w:t>
      </w:r>
      <w:r w:rsidR="00A50CA6" w:rsidRPr="008831DC">
        <w:rPr>
          <w:rFonts w:ascii="Times New Roman" w:hAnsi="Times New Roman"/>
          <w:sz w:val="24"/>
          <w:szCs w:val="24"/>
        </w:rPr>
        <w:t xml:space="preserve"> </w:t>
      </w:r>
      <w:r w:rsidRPr="008831DC">
        <w:rPr>
          <w:rFonts w:ascii="Times New Roman" w:hAnsi="Times New Roman"/>
          <w:sz w:val="24"/>
          <w:szCs w:val="24"/>
        </w:rPr>
        <w:t>планирование</w:t>
      </w:r>
      <w:r w:rsidR="00A50CA6" w:rsidRPr="008831DC">
        <w:rPr>
          <w:rFonts w:ascii="Times New Roman" w:hAnsi="Times New Roman"/>
          <w:sz w:val="24"/>
          <w:szCs w:val="24"/>
        </w:rPr>
        <w:t xml:space="preserve"> </w:t>
      </w:r>
      <w:r w:rsidRPr="008831DC">
        <w:rPr>
          <w:rFonts w:ascii="Times New Roman" w:hAnsi="Times New Roman"/>
          <w:sz w:val="24"/>
          <w:szCs w:val="24"/>
        </w:rPr>
        <w:t>семейного</w:t>
      </w:r>
      <w:r w:rsidR="00A50CA6" w:rsidRPr="008831DC">
        <w:rPr>
          <w:rFonts w:ascii="Times New Roman" w:hAnsi="Times New Roman"/>
          <w:sz w:val="24"/>
          <w:szCs w:val="24"/>
        </w:rPr>
        <w:t xml:space="preserve"> </w:t>
      </w:r>
      <w:r w:rsidRPr="008831DC">
        <w:rPr>
          <w:rFonts w:ascii="Times New Roman" w:hAnsi="Times New Roman"/>
          <w:sz w:val="24"/>
          <w:szCs w:val="24"/>
        </w:rPr>
        <w:t>бюджета;</w:t>
      </w:r>
      <w:r w:rsidR="00A50CA6" w:rsidRPr="008831DC">
        <w:rPr>
          <w:rFonts w:ascii="Times New Roman" w:hAnsi="Times New Roman"/>
          <w:sz w:val="24"/>
          <w:szCs w:val="24"/>
        </w:rPr>
        <w:t xml:space="preserve"> </w:t>
      </w:r>
    </w:p>
    <w:p w:rsidR="005B5BE4" w:rsidRPr="008831DC" w:rsidRDefault="005B5BE4" w:rsidP="008831DC">
      <w:pPr>
        <w:pStyle w:val="aff2"/>
        <w:numPr>
          <w:ilvl w:val="0"/>
          <w:numId w:val="41"/>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заполнение</w:t>
      </w:r>
      <w:r w:rsidR="00A50CA6" w:rsidRPr="008831DC">
        <w:rPr>
          <w:rFonts w:ascii="Times New Roman" w:hAnsi="Times New Roman"/>
          <w:sz w:val="24"/>
          <w:szCs w:val="24"/>
        </w:rPr>
        <w:t xml:space="preserve"> </w:t>
      </w:r>
      <w:r w:rsidRPr="008831DC">
        <w:rPr>
          <w:rFonts w:ascii="Times New Roman" w:hAnsi="Times New Roman"/>
          <w:sz w:val="24"/>
          <w:szCs w:val="24"/>
        </w:rPr>
        <w:t>различных</w:t>
      </w:r>
      <w:r w:rsidR="00A50CA6" w:rsidRPr="008831DC">
        <w:rPr>
          <w:rFonts w:ascii="Times New Roman" w:hAnsi="Times New Roman"/>
          <w:sz w:val="24"/>
          <w:szCs w:val="24"/>
        </w:rPr>
        <w:t xml:space="preserve"> </w:t>
      </w:r>
      <w:r w:rsidRPr="008831DC">
        <w:rPr>
          <w:rFonts w:ascii="Times New Roman" w:hAnsi="Times New Roman"/>
          <w:sz w:val="24"/>
          <w:szCs w:val="24"/>
        </w:rPr>
        <w:t>деловых</w:t>
      </w:r>
      <w:r w:rsidR="00A50CA6" w:rsidRPr="008831DC">
        <w:rPr>
          <w:rFonts w:ascii="Times New Roman" w:hAnsi="Times New Roman"/>
          <w:sz w:val="24"/>
          <w:szCs w:val="24"/>
        </w:rPr>
        <w:t xml:space="preserve"> </w:t>
      </w:r>
      <w:r w:rsidRPr="008831DC">
        <w:rPr>
          <w:rFonts w:ascii="Times New Roman" w:hAnsi="Times New Roman"/>
          <w:sz w:val="24"/>
          <w:szCs w:val="24"/>
        </w:rPr>
        <w:t>бумаг</w:t>
      </w:r>
      <w:r w:rsidR="00A50CA6" w:rsidRPr="008831DC">
        <w:rPr>
          <w:rFonts w:ascii="Times New Roman" w:hAnsi="Times New Roman"/>
          <w:sz w:val="24"/>
          <w:szCs w:val="24"/>
        </w:rPr>
        <w:t xml:space="preserve"> </w:t>
      </w:r>
      <w:r w:rsidRPr="008831DC">
        <w:rPr>
          <w:rFonts w:ascii="Times New Roman" w:hAnsi="Times New Roman"/>
          <w:sz w:val="24"/>
          <w:szCs w:val="24"/>
        </w:rPr>
        <w:t>(с</w:t>
      </w:r>
      <w:r w:rsidR="00A50CA6" w:rsidRPr="008831DC">
        <w:rPr>
          <w:rFonts w:ascii="Times New Roman" w:hAnsi="Times New Roman"/>
          <w:sz w:val="24"/>
          <w:szCs w:val="24"/>
        </w:rPr>
        <w:t xml:space="preserve"> </w:t>
      </w:r>
      <w:r w:rsidRPr="008831DC">
        <w:rPr>
          <w:rFonts w:ascii="Times New Roman" w:hAnsi="Times New Roman"/>
          <w:sz w:val="24"/>
          <w:szCs w:val="24"/>
        </w:rPr>
        <w:t>опорой</w:t>
      </w:r>
      <w:r w:rsidR="00A50CA6" w:rsidRPr="008831DC">
        <w:rPr>
          <w:rFonts w:ascii="Times New Roman" w:hAnsi="Times New Roman"/>
          <w:sz w:val="24"/>
          <w:szCs w:val="24"/>
        </w:rPr>
        <w:t xml:space="preserve"> </w:t>
      </w:r>
      <w:r w:rsidRPr="008831DC">
        <w:rPr>
          <w:rFonts w:ascii="Times New Roman" w:hAnsi="Times New Roman"/>
          <w:sz w:val="24"/>
          <w:szCs w:val="24"/>
        </w:rPr>
        <w:t>на</w:t>
      </w:r>
      <w:r w:rsidR="00A50CA6" w:rsidRPr="008831DC">
        <w:rPr>
          <w:rFonts w:ascii="Times New Roman" w:hAnsi="Times New Roman"/>
          <w:sz w:val="24"/>
          <w:szCs w:val="24"/>
        </w:rPr>
        <w:t xml:space="preserve"> </w:t>
      </w:r>
      <w:r w:rsidRPr="008831DC">
        <w:rPr>
          <w:rFonts w:ascii="Times New Roman" w:hAnsi="Times New Roman"/>
          <w:sz w:val="24"/>
          <w:szCs w:val="24"/>
        </w:rPr>
        <w:t>образец),</w:t>
      </w:r>
      <w:r w:rsidR="00A50CA6" w:rsidRPr="008831DC">
        <w:rPr>
          <w:rFonts w:ascii="Times New Roman" w:hAnsi="Times New Roman"/>
          <w:sz w:val="24"/>
          <w:szCs w:val="24"/>
        </w:rPr>
        <w:t xml:space="preserve"> </w:t>
      </w:r>
      <w:r w:rsidRPr="008831DC">
        <w:rPr>
          <w:rFonts w:ascii="Times New Roman" w:hAnsi="Times New Roman"/>
          <w:sz w:val="24"/>
          <w:szCs w:val="24"/>
        </w:rPr>
        <w:t>необходимых</w:t>
      </w:r>
      <w:r w:rsidR="00A50CA6" w:rsidRPr="008831DC">
        <w:rPr>
          <w:rFonts w:ascii="Times New Roman" w:hAnsi="Times New Roman"/>
          <w:sz w:val="24"/>
          <w:szCs w:val="24"/>
        </w:rPr>
        <w:t xml:space="preserve"> </w:t>
      </w:r>
      <w:r w:rsidRPr="008831DC">
        <w:rPr>
          <w:rFonts w:ascii="Times New Roman" w:hAnsi="Times New Roman"/>
          <w:sz w:val="24"/>
          <w:szCs w:val="24"/>
        </w:rPr>
        <w:t>для</w:t>
      </w:r>
      <w:r w:rsidR="00A50CA6" w:rsidRPr="008831DC">
        <w:rPr>
          <w:rFonts w:ascii="Times New Roman" w:hAnsi="Times New Roman"/>
          <w:sz w:val="24"/>
          <w:szCs w:val="24"/>
        </w:rPr>
        <w:t xml:space="preserve"> </w:t>
      </w:r>
      <w:r w:rsidRPr="008831DC">
        <w:rPr>
          <w:rFonts w:ascii="Times New Roman" w:hAnsi="Times New Roman"/>
          <w:sz w:val="24"/>
          <w:szCs w:val="24"/>
        </w:rPr>
        <w:t>дальнейшего</w:t>
      </w:r>
      <w:r w:rsidR="00A50CA6" w:rsidRPr="008831DC">
        <w:rPr>
          <w:rFonts w:ascii="Times New Roman" w:hAnsi="Times New Roman"/>
          <w:sz w:val="24"/>
          <w:szCs w:val="24"/>
        </w:rPr>
        <w:t xml:space="preserve"> </w:t>
      </w:r>
      <w:r w:rsidRPr="008831DC">
        <w:rPr>
          <w:rFonts w:ascii="Times New Roman" w:hAnsi="Times New Roman"/>
          <w:sz w:val="24"/>
          <w:szCs w:val="24"/>
        </w:rPr>
        <w:t>трудоустройства;</w:t>
      </w:r>
    </w:p>
    <w:p w:rsidR="005B5BE4" w:rsidRPr="008831DC" w:rsidRDefault="005B5BE4" w:rsidP="008831DC">
      <w:pPr>
        <w:pStyle w:val="aff2"/>
        <w:numPr>
          <w:ilvl w:val="0"/>
          <w:numId w:val="41"/>
        </w:numPr>
        <w:tabs>
          <w:tab w:val="clear" w:pos="709"/>
        </w:tabs>
        <w:spacing w:after="0" w:line="240" w:lineRule="auto"/>
        <w:ind w:left="426" w:hanging="426"/>
        <w:jc w:val="both"/>
        <w:rPr>
          <w:rFonts w:ascii="Times New Roman" w:hAnsi="Times New Roman"/>
          <w:sz w:val="24"/>
          <w:szCs w:val="24"/>
          <w:u w:val="single"/>
        </w:rPr>
      </w:pPr>
      <w:r w:rsidRPr="008831DC">
        <w:rPr>
          <w:rFonts w:ascii="Times New Roman" w:hAnsi="Times New Roman"/>
          <w:sz w:val="24"/>
          <w:szCs w:val="24"/>
        </w:rPr>
        <w:t>соблюдение</w:t>
      </w:r>
      <w:r w:rsidR="00A50CA6" w:rsidRPr="008831DC">
        <w:rPr>
          <w:rFonts w:ascii="Times New Roman" w:hAnsi="Times New Roman"/>
          <w:sz w:val="24"/>
          <w:szCs w:val="24"/>
        </w:rPr>
        <w:t xml:space="preserve"> </w:t>
      </w:r>
      <w:r w:rsidRPr="008831DC">
        <w:rPr>
          <w:rFonts w:ascii="Times New Roman" w:hAnsi="Times New Roman"/>
          <w:sz w:val="24"/>
          <w:szCs w:val="24"/>
        </w:rPr>
        <w:t>морально-этических</w:t>
      </w:r>
      <w:r w:rsidR="00A50CA6" w:rsidRPr="008831DC">
        <w:rPr>
          <w:rFonts w:ascii="Times New Roman" w:hAnsi="Times New Roman"/>
          <w:sz w:val="24"/>
          <w:szCs w:val="24"/>
        </w:rPr>
        <w:t xml:space="preserve"> </w:t>
      </w:r>
      <w:r w:rsidRPr="008831DC">
        <w:rPr>
          <w:rFonts w:ascii="Times New Roman" w:hAnsi="Times New Roman"/>
          <w:sz w:val="24"/>
          <w:szCs w:val="24"/>
        </w:rPr>
        <w:t>норм</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правил</w:t>
      </w:r>
      <w:r w:rsidR="00A50CA6" w:rsidRPr="008831DC">
        <w:rPr>
          <w:rFonts w:ascii="Times New Roman" w:hAnsi="Times New Roman"/>
          <w:sz w:val="24"/>
          <w:szCs w:val="24"/>
        </w:rPr>
        <w:t xml:space="preserve"> </w:t>
      </w:r>
      <w:r w:rsidRPr="008831DC">
        <w:rPr>
          <w:rFonts w:ascii="Times New Roman" w:hAnsi="Times New Roman"/>
          <w:sz w:val="24"/>
          <w:szCs w:val="24"/>
        </w:rPr>
        <w:t>современного</w:t>
      </w:r>
      <w:r w:rsidR="00A50CA6" w:rsidRPr="008831DC">
        <w:rPr>
          <w:rFonts w:ascii="Times New Roman" w:hAnsi="Times New Roman"/>
          <w:sz w:val="24"/>
          <w:szCs w:val="24"/>
        </w:rPr>
        <w:t xml:space="preserve"> </w:t>
      </w:r>
      <w:r w:rsidRPr="008831DC">
        <w:rPr>
          <w:rFonts w:ascii="Times New Roman" w:hAnsi="Times New Roman"/>
          <w:sz w:val="24"/>
          <w:szCs w:val="24"/>
        </w:rPr>
        <w:t>общества;</w:t>
      </w:r>
    </w:p>
    <w:p w:rsidR="005B5BE4" w:rsidRPr="008831DC" w:rsidRDefault="005B5BE4" w:rsidP="008831DC">
      <w:pPr>
        <w:spacing w:after="0" w:line="240" w:lineRule="auto"/>
        <w:ind w:firstLine="709"/>
        <w:jc w:val="both"/>
        <w:rPr>
          <w:rFonts w:ascii="Times New Roman" w:hAnsi="Times New Roman" w:cs="Times New Roman"/>
          <w:color w:val="auto"/>
          <w:sz w:val="24"/>
          <w:szCs w:val="24"/>
        </w:rPr>
      </w:pPr>
      <w:r w:rsidRPr="008831DC">
        <w:rPr>
          <w:rFonts w:ascii="Times New Roman" w:hAnsi="Times New Roman" w:cs="Times New Roman"/>
          <w:color w:val="auto"/>
          <w:sz w:val="24"/>
          <w:szCs w:val="24"/>
          <w:u w:val="single"/>
        </w:rPr>
        <w:t>Достаточный</w:t>
      </w:r>
      <w:r w:rsidR="00A50CA6" w:rsidRPr="008831DC">
        <w:rPr>
          <w:rFonts w:ascii="Times New Roman" w:hAnsi="Times New Roman" w:cs="Times New Roman"/>
          <w:color w:val="auto"/>
          <w:sz w:val="24"/>
          <w:szCs w:val="24"/>
          <w:u w:val="single"/>
        </w:rPr>
        <w:t xml:space="preserve"> </w:t>
      </w:r>
      <w:r w:rsidRPr="008831DC">
        <w:rPr>
          <w:rFonts w:ascii="Times New Roman" w:hAnsi="Times New Roman" w:cs="Times New Roman"/>
          <w:color w:val="auto"/>
          <w:sz w:val="24"/>
          <w:szCs w:val="24"/>
          <w:u w:val="single"/>
        </w:rPr>
        <w:t>уровень:</w:t>
      </w:r>
    </w:p>
    <w:p w:rsidR="005B5BE4" w:rsidRPr="008831DC" w:rsidRDefault="005B5BE4" w:rsidP="008831DC">
      <w:pPr>
        <w:pStyle w:val="aff2"/>
        <w:numPr>
          <w:ilvl w:val="0"/>
          <w:numId w:val="41"/>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знание</w:t>
      </w:r>
      <w:r w:rsidR="00A50CA6" w:rsidRPr="008831DC">
        <w:rPr>
          <w:rFonts w:ascii="Times New Roman" w:hAnsi="Times New Roman"/>
          <w:sz w:val="24"/>
          <w:szCs w:val="24"/>
        </w:rPr>
        <w:t xml:space="preserve"> </w:t>
      </w:r>
      <w:r w:rsidRPr="008831DC">
        <w:rPr>
          <w:rFonts w:ascii="Times New Roman" w:hAnsi="Times New Roman"/>
          <w:sz w:val="24"/>
          <w:szCs w:val="24"/>
        </w:rPr>
        <w:t>способов</w:t>
      </w:r>
      <w:r w:rsidR="00A50CA6" w:rsidRPr="008831DC">
        <w:rPr>
          <w:rFonts w:ascii="Times New Roman" w:hAnsi="Times New Roman"/>
          <w:sz w:val="24"/>
          <w:szCs w:val="24"/>
        </w:rPr>
        <w:t xml:space="preserve"> </w:t>
      </w:r>
      <w:r w:rsidRPr="008831DC">
        <w:rPr>
          <w:rFonts w:ascii="Times New Roman" w:hAnsi="Times New Roman"/>
          <w:sz w:val="24"/>
          <w:szCs w:val="24"/>
        </w:rPr>
        <w:t>хранения</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переработки</w:t>
      </w:r>
      <w:r w:rsidR="00A50CA6" w:rsidRPr="008831DC">
        <w:rPr>
          <w:rFonts w:ascii="Times New Roman" w:hAnsi="Times New Roman"/>
          <w:sz w:val="24"/>
          <w:szCs w:val="24"/>
        </w:rPr>
        <w:t xml:space="preserve"> </w:t>
      </w:r>
      <w:r w:rsidRPr="008831DC">
        <w:rPr>
          <w:rFonts w:ascii="Times New Roman" w:hAnsi="Times New Roman"/>
          <w:sz w:val="24"/>
          <w:szCs w:val="24"/>
        </w:rPr>
        <w:t>продуктов</w:t>
      </w:r>
      <w:r w:rsidR="00A50CA6" w:rsidRPr="008831DC">
        <w:rPr>
          <w:rFonts w:ascii="Times New Roman" w:hAnsi="Times New Roman"/>
          <w:sz w:val="24"/>
          <w:szCs w:val="24"/>
        </w:rPr>
        <w:t xml:space="preserve"> </w:t>
      </w:r>
      <w:r w:rsidRPr="008831DC">
        <w:rPr>
          <w:rFonts w:ascii="Times New Roman" w:hAnsi="Times New Roman"/>
          <w:sz w:val="24"/>
          <w:szCs w:val="24"/>
        </w:rPr>
        <w:t>питания;</w:t>
      </w:r>
    </w:p>
    <w:p w:rsidR="005B5BE4" w:rsidRPr="008831DC" w:rsidRDefault="005B5BE4" w:rsidP="008831DC">
      <w:pPr>
        <w:pStyle w:val="aff2"/>
        <w:numPr>
          <w:ilvl w:val="0"/>
          <w:numId w:val="41"/>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составление</w:t>
      </w:r>
      <w:r w:rsidR="00A50CA6" w:rsidRPr="008831DC">
        <w:rPr>
          <w:rFonts w:ascii="Times New Roman" w:hAnsi="Times New Roman"/>
          <w:sz w:val="24"/>
          <w:szCs w:val="24"/>
        </w:rPr>
        <w:t xml:space="preserve"> </w:t>
      </w:r>
      <w:r w:rsidRPr="008831DC">
        <w:rPr>
          <w:rFonts w:ascii="Times New Roman" w:hAnsi="Times New Roman"/>
          <w:sz w:val="24"/>
          <w:szCs w:val="24"/>
        </w:rPr>
        <w:t>ежедневного</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праздничного</w:t>
      </w:r>
      <w:r w:rsidR="00A50CA6" w:rsidRPr="008831DC">
        <w:rPr>
          <w:rFonts w:ascii="Times New Roman" w:hAnsi="Times New Roman"/>
          <w:sz w:val="24"/>
          <w:szCs w:val="24"/>
        </w:rPr>
        <w:t xml:space="preserve"> </w:t>
      </w:r>
      <w:r w:rsidRPr="008831DC">
        <w:rPr>
          <w:rFonts w:ascii="Times New Roman" w:hAnsi="Times New Roman"/>
          <w:sz w:val="24"/>
          <w:szCs w:val="24"/>
        </w:rPr>
        <w:t>меню</w:t>
      </w:r>
      <w:r w:rsidR="00A50CA6" w:rsidRPr="008831DC">
        <w:rPr>
          <w:rFonts w:ascii="Times New Roman" w:hAnsi="Times New Roman"/>
          <w:sz w:val="24"/>
          <w:szCs w:val="24"/>
        </w:rPr>
        <w:t xml:space="preserve"> </w:t>
      </w:r>
      <w:r w:rsidRPr="008831DC">
        <w:rPr>
          <w:rFonts w:ascii="Times New Roman" w:hAnsi="Times New Roman"/>
          <w:sz w:val="24"/>
          <w:szCs w:val="24"/>
        </w:rPr>
        <w:t>из</w:t>
      </w:r>
      <w:r w:rsidR="00A50CA6" w:rsidRPr="008831DC">
        <w:rPr>
          <w:rFonts w:ascii="Times New Roman" w:hAnsi="Times New Roman"/>
          <w:sz w:val="24"/>
          <w:szCs w:val="24"/>
        </w:rPr>
        <w:t xml:space="preserve"> </w:t>
      </w:r>
      <w:r w:rsidRPr="008831DC">
        <w:rPr>
          <w:rFonts w:ascii="Times New Roman" w:hAnsi="Times New Roman"/>
          <w:sz w:val="24"/>
          <w:szCs w:val="24"/>
        </w:rPr>
        <w:t>предложенных</w:t>
      </w:r>
      <w:r w:rsidR="00A50CA6" w:rsidRPr="008831DC">
        <w:rPr>
          <w:rFonts w:ascii="Times New Roman" w:hAnsi="Times New Roman"/>
          <w:sz w:val="24"/>
          <w:szCs w:val="24"/>
        </w:rPr>
        <w:t xml:space="preserve"> </w:t>
      </w:r>
      <w:r w:rsidRPr="008831DC">
        <w:rPr>
          <w:rFonts w:ascii="Times New Roman" w:hAnsi="Times New Roman"/>
          <w:sz w:val="24"/>
          <w:szCs w:val="24"/>
        </w:rPr>
        <w:t>продуктов</w:t>
      </w:r>
      <w:r w:rsidR="00A50CA6" w:rsidRPr="008831DC">
        <w:rPr>
          <w:rFonts w:ascii="Times New Roman" w:hAnsi="Times New Roman"/>
          <w:sz w:val="24"/>
          <w:szCs w:val="24"/>
        </w:rPr>
        <w:t xml:space="preserve"> </w:t>
      </w:r>
      <w:r w:rsidRPr="008831DC">
        <w:rPr>
          <w:rFonts w:ascii="Times New Roman" w:hAnsi="Times New Roman"/>
          <w:sz w:val="24"/>
          <w:szCs w:val="24"/>
        </w:rPr>
        <w:t>питания;</w:t>
      </w:r>
    </w:p>
    <w:p w:rsidR="005B5BE4" w:rsidRPr="008831DC" w:rsidRDefault="005B5BE4" w:rsidP="008831DC">
      <w:pPr>
        <w:pStyle w:val="aff2"/>
        <w:numPr>
          <w:ilvl w:val="0"/>
          <w:numId w:val="41"/>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составление</w:t>
      </w:r>
      <w:r w:rsidR="00A50CA6" w:rsidRPr="008831DC">
        <w:rPr>
          <w:rFonts w:ascii="Times New Roman" w:hAnsi="Times New Roman"/>
          <w:sz w:val="24"/>
          <w:szCs w:val="24"/>
        </w:rPr>
        <w:t xml:space="preserve"> </w:t>
      </w:r>
      <w:r w:rsidRPr="008831DC">
        <w:rPr>
          <w:rFonts w:ascii="Times New Roman" w:hAnsi="Times New Roman"/>
          <w:sz w:val="24"/>
          <w:szCs w:val="24"/>
        </w:rPr>
        <w:t>сметы</w:t>
      </w:r>
      <w:r w:rsidR="00A50CA6" w:rsidRPr="008831DC">
        <w:rPr>
          <w:rFonts w:ascii="Times New Roman" w:hAnsi="Times New Roman"/>
          <w:sz w:val="24"/>
          <w:szCs w:val="24"/>
        </w:rPr>
        <w:t xml:space="preserve"> </w:t>
      </w:r>
      <w:r w:rsidRPr="008831DC">
        <w:rPr>
          <w:rFonts w:ascii="Times New Roman" w:hAnsi="Times New Roman"/>
          <w:sz w:val="24"/>
          <w:szCs w:val="24"/>
        </w:rPr>
        <w:t>расходов</w:t>
      </w:r>
      <w:r w:rsidR="00A50CA6" w:rsidRPr="008831DC">
        <w:rPr>
          <w:rFonts w:ascii="Times New Roman" w:hAnsi="Times New Roman"/>
          <w:sz w:val="24"/>
          <w:szCs w:val="24"/>
        </w:rPr>
        <w:t xml:space="preserve"> </w:t>
      </w:r>
      <w:r w:rsidRPr="008831DC">
        <w:rPr>
          <w:rFonts w:ascii="Times New Roman" w:hAnsi="Times New Roman"/>
          <w:sz w:val="24"/>
          <w:szCs w:val="24"/>
        </w:rPr>
        <w:t>на</w:t>
      </w:r>
      <w:r w:rsidR="00A50CA6" w:rsidRPr="008831DC">
        <w:rPr>
          <w:rFonts w:ascii="Times New Roman" w:hAnsi="Times New Roman"/>
          <w:sz w:val="24"/>
          <w:szCs w:val="24"/>
        </w:rPr>
        <w:t xml:space="preserve"> </w:t>
      </w:r>
      <w:r w:rsidRPr="008831DC">
        <w:rPr>
          <w:rFonts w:ascii="Times New Roman" w:hAnsi="Times New Roman"/>
          <w:sz w:val="24"/>
          <w:szCs w:val="24"/>
        </w:rPr>
        <w:t>продукты</w:t>
      </w:r>
      <w:r w:rsidR="00A50CA6" w:rsidRPr="008831DC">
        <w:rPr>
          <w:rFonts w:ascii="Times New Roman" w:hAnsi="Times New Roman"/>
          <w:sz w:val="24"/>
          <w:szCs w:val="24"/>
        </w:rPr>
        <w:t xml:space="preserve"> </w:t>
      </w:r>
      <w:r w:rsidRPr="008831DC">
        <w:rPr>
          <w:rFonts w:ascii="Times New Roman" w:hAnsi="Times New Roman"/>
          <w:sz w:val="24"/>
          <w:szCs w:val="24"/>
        </w:rPr>
        <w:t>питания</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соответствии</w:t>
      </w:r>
      <w:r w:rsidR="00A50CA6" w:rsidRPr="008831DC">
        <w:rPr>
          <w:rFonts w:ascii="Times New Roman" w:hAnsi="Times New Roman"/>
          <w:sz w:val="24"/>
          <w:szCs w:val="24"/>
        </w:rPr>
        <w:t xml:space="preserve"> </w:t>
      </w:r>
      <w:r w:rsidRPr="008831DC">
        <w:rPr>
          <w:rFonts w:ascii="Times New Roman" w:hAnsi="Times New Roman"/>
          <w:sz w:val="24"/>
          <w:szCs w:val="24"/>
        </w:rPr>
        <w:t>с</w:t>
      </w:r>
      <w:r w:rsidR="00A50CA6" w:rsidRPr="008831DC">
        <w:rPr>
          <w:rFonts w:ascii="Times New Roman" w:hAnsi="Times New Roman"/>
          <w:sz w:val="24"/>
          <w:szCs w:val="24"/>
        </w:rPr>
        <w:t xml:space="preserve"> </w:t>
      </w:r>
      <w:r w:rsidRPr="008831DC">
        <w:rPr>
          <w:rFonts w:ascii="Times New Roman" w:hAnsi="Times New Roman"/>
          <w:sz w:val="24"/>
          <w:szCs w:val="24"/>
        </w:rPr>
        <w:t>меню;</w:t>
      </w:r>
    </w:p>
    <w:p w:rsidR="005B5BE4" w:rsidRPr="008831DC" w:rsidRDefault="005B5BE4" w:rsidP="008831DC">
      <w:pPr>
        <w:pStyle w:val="aff2"/>
        <w:numPr>
          <w:ilvl w:val="0"/>
          <w:numId w:val="41"/>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самостоятельное</w:t>
      </w:r>
      <w:r w:rsidR="00A50CA6" w:rsidRPr="008831DC">
        <w:rPr>
          <w:rFonts w:ascii="Times New Roman" w:hAnsi="Times New Roman"/>
          <w:sz w:val="24"/>
          <w:szCs w:val="24"/>
        </w:rPr>
        <w:t xml:space="preserve"> </w:t>
      </w:r>
      <w:r w:rsidRPr="008831DC">
        <w:rPr>
          <w:rFonts w:ascii="Times New Roman" w:hAnsi="Times New Roman"/>
          <w:sz w:val="24"/>
          <w:szCs w:val="24"/>
        </w:rPr>
        <w:t>приготовление</w:t>
      </w:r>
      <w:r w:rsidR="00A50CA6" w:rsidRPr="008831DC">
        <w:rPr>
          <w:rFonts w:ascii="Times New Roman" w:hAnsi="Times New Roman"/>
          <w:sz w:val="24"/>
          <w:szCs w:val="24"/>
        </w:rPr>
        <w:t xml:space="preserve"> </w:t>
      </w:r>
      <w:r w:rsidRPr="008831DC">
        <w:rPr>
          <w:rFonts w:ascii="Times New Roman" w:hAnsi="Times New Roman"/>
          <w:sz w:val="24"/>
          <w:szCs w:val="24"/>
        </w:rPr>
        <w:t>известных</w:t>
      </w:r>
      <w:r w:rsidR="00A50CA6" w:rsidRPr="008831DC">
        <w:rPr>
          <w:rFonts w:ascii="Times New Roman" w:hAnsi="Times New Roman"/>
          <w:sz w:val="24"/>
          <w:szCs w:val="24"/>
        </w:rPr>
        <w:t xml:space="preserve"> </w:t>
      </w:r>
      <w:r w:rsidRPr="008831DC">
        <w:rPr>
          <w:rFonts w:ascii="Times New Roman" w:hAnsi="Times New Roman"/>
          <w:sz w:val="24"/>
          <w:szCs w:val="24"/>
        </w:rPr>
        <w:t>блюд</w:t>
      </w:r>
      <w:r w:rsidR="00A50CA6" w:rsidRPr="008831DC">
        <w:rPr>
          <w:rFonts w:ascii="Times New Roman" w:hAnsi="Times New Roman"/>
          <w:sz w:val="24"/>
          <w:szCs w:val="24"/>
        </w:rPr>
        <w:t xml:space="preserve"> </w:t>
      </w:r>
      <w:r w:rsidRPr="008831DC">
        <w:rPr>
          <w:rFonts w:ascii="Times New Roman" w:hAnsi="Times New Roman"/>
          <w:sz w:val="24"/>
          <w:szCs w:val="24"/>
        </w:rPr>
        <w:t>(холодных</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горячих</w:t>
      </w:r>
      <w:r w:rsidR="00A50CA6" w:rsidRPr="008831DC">
        <w:rPr>
          <w:rFonts w:ascii="Times New Roman" w:hAnsi="Times New Roman"/>
          <w:sz w:val="24"/>
          <w:szCs w:val="24"/>
        </w:rPr>
        <w:t xml:space="preserve"> </w:t>
      </w:r>
      <w:r w:rsidRPr="008831DC">
        <w:rPr>
          <w:rFonts w:ascii="Times New Roman" w:hAnsi="Times New Roman"/>
          <w:sz w:val="24"/>
          <w:szCs w:val="24"/>
        </w:rPr>
        <w:t>закусок,</w:t>
      </w:r>
      <w:r w:rsidR="00A50CA6" w:rsidRPr="008831DC">
        <w:rPr>
          <w:rFonts w:ascii="Times New Roman" w:hAnsi="Times New Roman"/>
          <w:sz w:val="24"/>
          <w:szCs w:val="24"/>
        </w:rPr>
        <w:t xml:space="preserve"> </w:t>
      </w:r>
      <w:r w:rsidRPr="008831DC">
        <w:rPr>
          <w:rFonts w:ascii="Times New Roman" w:hAnsi="Times New Roman"/>
          <w:sz w:val="24"/>
          <w:szCs w:val="24"/>
        </w:rPr>
        <w:t>первых</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вт</w:t>
      </w:r>
      <w:r w:rsidRPr="008831DC">
        <w:rPr>
          <w:rFonts w:ascii="Times New Roman" w:hAnsi="Times New Roman"/>
          <w:sz w:val="24"/>
          <w:szCs w:val="24"/>
        </w:rPr>
        <w:t>о</w:t>
      </w:r>
      <w:r w:rsidRPr="008831DC">
        <w:rPr>
          <w:rFonts w:ascii="Times New Roman" w:hAnsi="Times New Roman"/>
          <w:sz w:val="24"/>
          <w:szCs w:val="24"/>
        </w:rPr>
        <w:t>рых</w:t>
      </w:r>
      <w:r w:rsidR="00A50CA6" w:rsidRPr="008831DC">
        <w:rPr>
          <w:rFonts w:ascii="Times New Roman" w:hAnsi="Times New Roman"/>
          <w:sz w:val="24"/>
          <w:szCs w:val="24"/>
        </w:rPr>
        <w:t xml:space="preserve"> </w:t>
      </w:r>
      <w:r w:rsidRPr="008831DC">
        <w:rPr>
          <w:rFonts w:ascii="Times New Roman" w:hAnsi="Times New Roman"/>
          <w:sz w:val="24"/>
          <w:szCs w:val="24"/>
        </w:rPr>
        <w:t>блюд);</w:t>
      </w:r>
    </w:p>
    <w:p w:rsidR="005B5BE4" w:rsidRPr="008831DC" w:rsidRDefault="005B5BE4" w:rsidP="008831DC">
      <w:pPr>
        <w:pStyle w:val="aff2"/>
        <w:numPr>
          <w:ilvl w:val="0"/>
          <w:numId w:val="41"/>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выбор</w:t>
      </w:r>
      <w:r w:rsidR="00A50CA6" w:rsidRPr="008831DC">
        <w:rPr>
          <w:rFonts w:ascii="Times New Roman" w:hAnsi="Times New Roman"/>
          <w:sz w:val="24"/>
          <w:szCs w:val="24"/>
        </w:rPr>
        <w:t xml:space="preserve"> </w:t>
      </w:r>
      <w:r w:rsidRPr="008831DC">
        <w:rPr>
          <w:rFonts w:ascii="Times New Roman" w:hAnsi="Times New Roman"/>
          <w:sz w:val="24"/>
          <w:szCs w:val="24"/>
        </w:rPr>
        <w:t>необходимого</w:t>
      </w:r>
      <w:r w:rsidR="00A50CA6" w:rsidRPr="008831DC">
        <w:rPr>
          <w:rFonts w:ascii="Times New Roman" w:hAnsi="Times New Roman"/>
          <w:sz w:val="24"/>
          <w:szCs w:val="24"/>
        </w:rPr>
        <w:t xml:space="preserve"> </w:t>
      </w:r>
      <w:r w:rsidRPr="008831DC">
        <w:rPr>
          <w:rFonts w:ascii="Times New Roman" w:hAnsi="Times New Roman"/>
          <w:sz w:val="24"/>
          <w:szCs w:val="24"/>
        </w:rPr>
        <w:t>товара</w:t>
      </w:r>
      <w:r w:rsidR="00A50CA6" w:rsidRPr="008831DC">
        <w:rPr>
          <w:rFonts w:ascii="Times New Roman" w:hAnsi="Times New Roman"/>
          <w:sz w:val="24"/>
          <w:szCs w:val="24"/>
        </w:rPr>
        <w:t xml:space="preserve"> </w:t>
      </w:r>
      <w:r w:rsidRPr="008831DC">
        <w:rPr>
          <w:rFonts w:ascii="Times New Roman" w:hAnsi="Times New Roman"/>
          <w:sz w:val="24"/>
          <w:szCs w:val="24"/>
        </w:rPr>
        <w:t>из</w:t>
      </w:r>
      <w:r w:rsidR="00A50CA6" w:rsidRPr="008831DC">
        <w:rPr>
          <w:rFonts w:ascii="Times New Roman" w:hAnsi="Times New Roman"/>
          <w:sz w:val="24"/>
          <w:szCs w:val="24"/>
        </w:rPr>
        <w:t xml:space="preserve"> </w:t>
      </w:r>
      <w:r w:rsidRPr="008831DC">
        <w:rPr>
          <w:rFonts w:ascii="Times New Roman" w:hAnsi="Times New Roman"/>
          <w:sz w:val="24"/>
          <w:szCs w:val="24"/>
        </w:rPr>
        <w:t>ряда</w:t>
      </w:r>
      <w:r w:rsidR="00A50CA6" w:rsidRPr="008831DC">
        <w:rPr>
          <w:rFonts w:ascii="Times New Roman" w:hAnsi="Times New Roman"/>
          <w:sz w:val="24"/>
          <w:szCs w:val="24"/>
        </w:rPr>
        <w:t xml:space="preserve"> </w:t>
      </w:r>
      <w:r w:rsidRPr="008831DC">
        <w:rPr>
          <w:rFonts w:ascii="Times New Roman" w:hAnsi="Times New Roman"/>
          <w:sz w:val="24"/>
          <w:szCs w:val="24"/>
        </w:rPr>
        <w:t>предложенных</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соответствии</w:t>
      </w:r>
      <w:r w:rsidR="00A50CA6" w:rsidRPr="008831DC">
        <w:rPr>
          <w:rFonts w:ascii="Times New Roman" w:hAnsi="Times New Roman"/>
          <w:sz w:val="24"/>
          <w:szCs w:val="24"/>
        </w:rPr>
        <w:t xml:space="preserve"> </w:t>
      </w:r>
      <w:r w:rsidRPr="008831DC">
        <w:rPr>
          <w:rFonts w:ascii="Times New Roman" w:hAnsi="Times New Roman"/>
          <w:sz w:val="24"/>
          <w:szCs w:val="24"/>
        </w:rPr>
        <w:t>с</w:t>
      </w:r>
      <w:r w:rsidR="00A50CA6" w:rsidRPr="008831DC">
        <w:rPr>
          <w:rFonts w:ascii="Times New Roman" w:hAnsi="Times New Roman"/>
          <w:sz w:val="24"/>
          <w:szCs w:val="24"/>
        </w:rPr>
        <w:t xml:space="preserve"> </w:t>
      </w:r>
      <w:r w:rsidRPr="008831DC">
        <w:rPr>
          <w:rFonts w:ascii="Times New Roman" w:hAnsi="Times New Roman"/>
          <w:sz w:val="24"/>
          <w:szCs w:val="24"/>
        </w:rPr>
        <w:t>его</w:t>
      </w:r>
      <w:r w:rsidR="00A50CA6" w:rsidRPr="008831DC">
        <w:rPr>
          <w:rFonts w:ascii="Times New Roman" w:hAnsi="Times New Roman"/>
          <w:sz w:val="24"/>
          <w:szCs w:val="24"/>
        </w:rPr>
        <w:t xml:space="preserve"> </w:t>
      </w:r>
      <w:r w:rsidRPr="008831DC">
        <w:rPr>
          <w:rFonts w:ascii="Times New Roman" w:hAnsi="Times New Roman"/>
          <w:sz w:val="24"/>
          <w:szCs w:val="24"/>
        </w:rPr>
        <w:t>потребительскими</w:t>
      </w:r>
      <w:r w:rsidR="00A50CA6" w:rsidRPr="008831DC">
        <w:rPr>
          <w:rFonts w:ascii="Times New Roman" w:hAnsi="Times New Roman"/>
          <w:sz w:val="24"/>
          <w:szCs w:val="24"/>
        </w:rPr>
        <w:t xml:space="preserve"> </w:t>
      </w:r>
      <w:r w:rsidRPr="008831DC">
        <w:rPr>
          <w:rFonts w:ascii="Times New Roman" w:hAnsi="Times New Roman"/>
          <w:sz w:val="24"/>
          <w:szCs w:val="24"/>
        </w:rPr>
        <w:t>х</w:t>
      </w:r>
      <w:r w:rsidRPr="008831DC">
        <w:rPr>
          <w:rFonts w:ascii="Times New Roman" w:hAnsi="Times New Roman"/>
          <w:sz w:val="24"/>
          <w:szCs w:val="24"/>
        </w:rPr>
        <w:t>а</w:t>
      </w:r>
      <w:r w:rsidRPr="008831DC">
        <w:rPr>
          <w:rFonts w:ascii="Times New Roman" w:hAnsi="Times New Roman"/>
          <w:sz w:val="24"/>
          <w:szCs w:val="24"/>
        </w:rPr>
        <w:t>рактеристиками;</w:t>
      </w:r>
    </w:p>
    <w:p w:rsidR="005B5BE4" w:rsidRPr="008831DC" w:rsidRDefault="005B5BE4" w:rsidP="008831DC">
      <w:pPr>
        <w:pStyle w:val="aff2"/>
        <w:numPr>
          <w:ilvl w:val="0"/>
          <w:numId w:val="41"/>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навыки</w:t>
      </w:r>
      <w:r w:rsidR="00A50CA6" w:rsidRPr="008831DC">
        <w:rPr>
          <w:rFonts w:ascii="Times New Roman" w:hAnsi="Times New Roman"/>
          <w:sz w:val="24"/>
          <w:szCs w:val="24"/>
        </w:rPr>
        <w:t xml:space="preserve"> </w:t>
      </w:r>
      <w:r w:rsidRPr="008831DC">
        <w:rPr>
          <w:rFonts w:ascii="Times New Roman" w:hAnsi="Times New Roman"/>
          <w:sz w:val="24"/>
          <w:szCs w:val="24"/>
        </w:rPr>
        <w:t>обращения</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различные</w:t>
      </w:r>
      <w:r w:rsidR="00A50CA6" w:rsidRPr="008831DC">
        <w:rPr>
          <w:rFonts w:ascii="Times New Roman" w:hAnsi="Times New Roman"/>
          <w:sz w:val="24"/>
          <w:szCs w:val="24"/>
        </w:rPr>
        <w:t xml:space="preserve"> </w:t>
      </w:r>
      <w:r w:rsidRPr="008831DC">
        <w:rPr>
          <w:rFonts w:ascii="Times New Roman" w:hAnsi="Times New Roman"/>
          <w:sz w:val="24"/>
          <w:szCs w:val="24"/>
        </w:rPr>
        <w:t>учреждения</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организации;</w:t>
      </w:r>
      <w:r w:rsidR="00A50CA6" w:rsidRPr="008831DC">
        <w:rPr>
          <w:rFonts w:ascii="Times New Roman" w:hAnsi="Times New Roman"/>
          <w:sz w:val="24"/>
          <w:szCs w:val="24"/>
        </w:rPr>
        <w:t xml:space="preserve"> </w:t>
      </w:r>
      <w:r w:rsidRPr="008831DC">
        <w:rPr>
          <w:rFonts w:ascii="Times New Roman" w:hAnsi="Times New Roman"/>
          <w:sz w:val="24"/>
          <w:szCs w:val="24"/>
        </w:rPr>
        <w:t>ведение</w:t>
      </w:r>
      <w:r w:rsidR="00A50CA6" w:rsidRPr="008831DC">
        <w:rPr>
          <w:rFonts w:ascii="Times New Roman" w:hAnsi="Times New Roman"/>
          <w:sz w:val="24"/>
          <w:szCs w:val="24"/>
        </w:rPr>
        <w:t xml:space="preserve"> </w:t>
      </w:r>
      <w:r w:rsidRPr="008831DC">
        <w:rPr>
          <w:rFonts w:ascii="Times New Roman" w:hAnsi="Times New Roman"/>
          <w:sz w:val="24"/>
          <w:szCs w:val="24"/>
        </w:rPr>
        <w:t>конструктивного</w:t>
      </w:r>
      <w:r w:rsidR="00A50CA6" w:rsidRPr="008831DC">
        <w:rPr>
          <w:rFonts w:ascii="Times New Roman" w:hAnsi="Times New Roman"/>
          <w:sz w:val="24"/>
          <w:szCs w:val="24"/>
        </w:rPr>
        <w:t xml:space="preserve"> </w:t>
      </w:r>
      <w:r w:rsidRPr="008831DC">
        <w:rPr>
          <w:rFonts w:ascii="Times New Roman" w:hAnsi="Times New Roman"/>
          <w:sz w:val="24"/>
          <w:szCs w:val="24"/>
        </w:rPr>
        <w:t>диалога</w:t>
      </w:r>
      <w:r w:rsidR="00A50CA6" w:rsidRPr="008831DC">
        <w:rPr>
          <w:rFonts w:ascii="Times New Roman" w:hAnsi="Times New Roman"/>
          <w:sz w:val="24"/>
          <w:szCs w:val="24"/>
        </w:rPr>
        <w:t xml:space="preserve"> </w:t>
      </w:r>
      <w:r w:rsidRPr="008831DC">
        <w:rPr>
          <w:rFonts w:ascii="Times New Roman" w:hAnsi="Times New Roman"/>
          <w:sz w:val="24"/>
          <w:szCs w:val="24"/>
        </w:rPr>
        <w:t>с</w:t>
      </w:r>
      <w:r w:rsidR="00A50CA6" w:rsidRPr="008831DC">
        <w:rPr>
          <w:rFonts w:ascii="Times New Roman" w:hAnsi="Times New Roman"/>
          <w:sz w:val="24"/>
          <w:szCs w:val="24"/>
        </w:rPr>
        <w:t xml:space="preserve"> </w:t>
      </w:r>
      <w:r w:rsidRPr="008831DC">
        <w:rPr>
          <w:rFonts w:ascii="Times New Roman" w:hAnsi="Times New Roman"/>
          <w:sz w:val="24"/>
          <w:szCs w:val="24"/>
        </w:rPr>
        <w:t>работниками</w:t>
      </w:r>
      <w:r w:rsidR="00A50CA6" w:rsidRPr="008831DC">
        <w:rPr>
          <w:rFonts w:ascii="Times New Roman" w:hAnsi="Times New Roman"/>
          <w:sz w:val="24"/>
          <w:szCs w:val="24"/>
        </w:rPr>
        <w:t xml:space="preserve"> </w:t>
      </w:r>
      <w:r w:rsidRPr="008831DC">
        <w:rPr>
          <w:rFonts w:ascii="Times New Roman" w:hAnsi="Times New Roman"/>
          <w:sz w:val="24"/>
          <w:szCs w:val="24"/>
        </w:rPr>
        <w:t>учреждений</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организаций;</w:t>
      </w:r>
    </w:p>
    <w:p w:rsidR="005B5BE4" w:rsidRPr="008831DC" w:rsidRDefault="005B5BE4" w:rsidP="008831DC">
      <w:pPr>
        <w:pStyle w:val="aff2"/>
        <w:numPr>
          <w:ilvl w:val="0"/>
          <w:numId w:val="41"/>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пользование</w:t>
      </w:r>
      <w:r w:rsidR="00A50CA6" w:rsidRPr="008831DC">
        <w:rPr>
          <w:rFonts w:ascii="Times New Roman" w:hAnsi="Times New Roman"/>
          <w:sz w:val="24"/>
          <w:szCs w:val="24"/>
        </w:rPr>
        <w:t xml:space="preserve"> </w:t>
      </w:r>
      <w:r w:rsidRPr="008831DC">
        <w:rPr>
          <w:rFonts w:ascii="Times New Roman" w:hAnsi="Times New Roman"/>
          <w:sz w:val="24"/>
          <w:szCs w:val="24"/>
        </w:rPr>
        <w:t>услугами</w:t>
      </w:r>
      <w:r w:rsidR="00A50CA6" w:rsidRPr="008831DC">
        <w:rPr>
          <w:rFonts w:ascii="Times New Roman" w:hAnsi="Times New Roman"/>
          <w:sz w:val="24"/>
          <w:szCs w:val="24"/>
        </w:rPr>
        <w:t xml:space="preserve"> </w:t>
      </w:r>
      <w:r w:rsidRPr="008831DC">
        <w:rPr>
          <w:rFonts w:ascii="Times New Roman" w:hAnsi="Times New Roman"/>
          <w:sz w:val="24"/>
          <w:szCs w:val="24"/>
        </w:rPr>
        <w:t>предприятий</w:t>
      </w:r>
      <w:r w:rsidR="00A50CA6" w:rsidRPr="008831DC">
        <w:rPr>
          <w:rFonts w:ascii="Times New Roman" w:hAnsi="Times New Roman"/>
          <w:sz w:val="24"/>
          <w:szCs w:val="24"/>
        </w:rPr>
        <w:t xml:space="preserve"> </w:t>
      </w:r>
      <w:r w:rsidRPr="008831DC">
        <w:rPr>
          <w:rFonts w:ascii="Times New Roman" w:hAnsi="Times New Roman"/>
          <w:sz w:val="24"/>
          <w:szCs w:val="24"/>
        </w:rPr>
        <w:t>службы</w:t>
      </w:r>
      <w:r w:rsidR="00A50CA6" w:rsidRPr="008831DC">
        <w:rPr>
          <w:rFonts w:ascii="Times New Roman" w:hAnsi="Times New Roman"/>
          <w:sz w:val="24"/>
          <w:szCs w:val="24"/>
        </w:rPr>
        <w:t xml:space="preserve"> </w:t>
      </w:r>
      <w:r w:rsidRPr="008831DC">
        <w:rPr>
          <w:rFonts w:ascii="Times New Roman" w:hAnsi="Times New Roman"/>
          <w:sz w:val="24"/>
          <w:szCs w:val="24"/>
        </w:rPr>
        <w:t>быта,</w:t>
      </w:r>
      <w:r w:rsidR="00A50CA6" w:rsidRPr="008831DC">
        <w:rPr>
          <w:rFonts w:ascii="Times New Roman" w:hAnsi="Times New Roman"/>
          <w:sz w:val="24"/>
          <w:szCs w:val="24"/>
        </w:rPr>
        <w:t xml:space="preserve"> </w:t>
      </w:r>
      <w:r w:rsidRPr="008831DC">
        <w:rPr>
          <w:rFonts w:ascii="Times New Roman" w:hAnsi="Times New Roman"/>
          <w:sz w:val="24"/>
          <w:szCs w:val="24"/>
        </w:rPr>
        <w:t>торговли,</w:t>
      </w:r>
      <w:r w:rsidR="00A50CA6" w:rsidRPr="008831DC">
        <w:rPr>
          <w:rFonts w:ascii="Times New Roman" w:hAnsi="Times New Roman"/>
          <w:sz w:val="24"/>
          <w:szCs w:val="24"/>
        </w:rPr>
        <w:t xml:space="preserve"> </w:t>
      </w:r>
      <w:r w:rsidRPr="008831DC">
        <w:rPr>
          <w:rFonts w:ascii="Times New Roman" w:hAnsi="Times New Roman"/>
          <w:sz w:val="24"/>
          <w:szCs w:val="24"/>
        </w:rPr>
        <w:t>связи,</w:t>
      </w:r>
      <w:r w:rsidR="00A50CA6" w:rsidRPr="008831DC">
        <w:rPr>
          <w:rFonts w:ascii="Times New Roman" w:hAnsi="Times New Roman"/>
          <w:sz w:val="24"/>
          <w:szCs w:val="24"/>
        </w:rPr>
        <w:t xml:space="preserve"> </w:t>
      </w:r>
      <w:r w:rsidRPr="008831DC">
        <w:rPr>
          <w:rFonts w:ascii="Times New Roman" w:hAnsi="Times New Roman"/>
          <w:sz w:val="24"/>
          <w:szCs w:val="24"/>
        </w:rPr>
        <w:t>медицинской</w:t>
      </w:r>
      <w:r w:rsidR="00A50CA6" w:rsidRPr="008831DC">
        <w:rPr>
          <w:rFonts w:ascii="Times New Roman" w:hAnsi="Times New Roman"/>
          <w:sz w:val="24"/>
          <w:szCs w:val="24"/>
        </w:rPr>
        <w:t xml:space="preserve"> </w:t>
      </w:r>
      <w:r w:rsidRPr="008831DC">
        <w:rPr>
          <w:rFonts w:ascii="Times New Roman" w:hAnsi="Times New Roman"/>
          <w:sz w:val="24"/>
          <w:szCs w:val="24"/>
        </w:rPr>
        <w:t>помощи,</w:t>
      </w:r>
      <w:r w:rsidR="00A50CA6" w:rsidRPr="008831DC">
        <w:rPr>
          <w:rFonts w:ascii="Times New Roman" w:hAnsi="Times New Roman"/>
          <w:sz w:val="24"/>
          <w:szCs w:val="24"/>
        </w:rPr>
        <w:t xml:space="preserve"> </w:t>
      </w:r>
      <w:r w:rsidRPr="008831DC">
        <w:rPr>
          <w:rFonts w:ascii="Times New Roman" w:hAnsi="Times New Roman"/>
          <w:sz w:val="24"/>
          <w:szCs w:val="24"/>
        </w:rPr>
        <w:t>го</w:t>
      </w:r>
      <w:r w:rsidRPr="008831DC">
        <w:rPr>
          <w:rFonts w:ascii="Times New Roman" w:hAnsi="Times New Roman"/>
          <w:sz w:val="24"/>
          <w:szCs w:val="24"/>
        </w:rPr>
        <w:t>с</w:t>
      </w:r>
      <w:r w:rsidRPr="008831DC">
        <w:rPr>
          <w:rFonts w:ascii="Times New Roman" w:hAnsi="Times New Roman"/>
          <w:sz w:val="24"/>
          <w:szCs w:val="24"/>
        </w:rPr>
        <w:t>ударственных</w:t>
      </w:r>
      <w:r w:rsidR="00A50CA6" w:rsidRPr="008831DC">
        <w:rPr>
          <w:rFonts w:ascii="Times New Roman" w:hAnsi="Times New Roman"/>
          <w:sz w:val="24"/>
          <w:szCs w:val="24"/>
        </w:rPr>
        <w:t xml:space="preserve"> </w:t>
      </w:r>
      <w:r w:rsidRPr="008831DC">
        <w:rPr>
          <w:rFonts w:ascii="Times New Roman" w:hAnsi="Times New Roman"/>
          <w:sz w:val="24"/>
          <w:szCs w:val="24"/>
        </w:rPr>
        <w:t>учреждений</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учреждений</w:t>
      </w:r>
      <w:r w:rsidR="00A50CA6" w:rsidRPr="008831DC">
        <w:rPr>
          <w:rFonts w:ascii="Times New Roman" w:hAnsi="Times New Roman"/>
          <w:sz w:val="24"/>
          <w:szCs w:val="24"/>
        </w:rPr>
        <w:t xml:space="preserve"> </w:t>
      </w:r>
      <w:r w:rsidRPr="008831DC">
        <w:rPr>
          <w:rFonts w:ascii="Times New Roman" w:hAnsi="Times New Roman"/>
          <w:sz w:val="24"/>
          <w:szCs w:val="24"/>
        </w:rPr>
        <w:t>по</w:t>
      </w:r>
      <w:r w:rsidR="00A50CA6" w:rsidRPr="008831DC">
        <w:rPr>
          <w:rFonts w:ascii="Times New Roman" w:hAnsi="Times New Roman"/>
          <w:sz w:val="24"/>
          <w:szCs w:val="24"/>
        </w:rPr>
        <w:t xml:space="preserve"> </w:t>
      </w:r>
      <w:r w:rsidRPr="008831DC">
        <w:rPr>
          <w:rFonts w:ascii="Times New Roman" w:hAnsi="Times New Roman"/>
          <w:sz w:val="24"/>
          <w:szCs w:val="24"/>
        </w:rPr>
        <w:t>трудоустройству</w:t>
      </w:r>
      <w:r w:rsidR="00A50CA6" w:rsidRPr="008831DC">
        <w:rPr>
          <w:rFonts w:ascii="Times New Roman" w:hAnsi="Times New Roman"/>
          <w:sz w:val="24"/>
          <w:szCs w:val="24"/>
        </w:rPr>
        <w:t xml:space="preserve"> </w:t>
      </w:r>
      <w:r w:rsidRPr="008831DC">
        <w:rPr>
          <w:rFonts w:ascii="Times New Roman" w:hAnsi="Times New Roman"/>
          <w:sz w:val="24"/>
          <w:szCs w:val="24"/>
        </w:rPr>
        <w:t>для</w:t>
      </w:r>
      <w:r w:rsidR="00A50CA6" w:rsidRPr="008831DC">
        <w:rPr>
          <w:rFonts w:ascii="Times New Roman" w:hAnsi="Times New Roman"/>
          <w:sz w:val="24"/>
          <w:szCs w:val="24"/>
        </w:rPr>
        <w:t xml:space="preserve"> </w:t>
      </w:r>
      <w:r w:rsidRPr="008831DC">
        <w:rPr>
          <w:rFonts w:ascii="Times New Roman" w:hAnsi="Times New Roman"/>
          <w:sz w:val="24"/>
          <w:szCs w:val="24"/>
        </w:rPr>
        <w:t>решения</w:t>
      </w:r>
      <w:r w:rsidR="00A50CA6" w:rsidRPr="008831DC">
        <w:rPr>
          <w:rFonts w:ascii="Times New Roman" w:hAnsi="Times New Roman"/>
          <w:sz w:val="24"/>
          <w:szCs w:val="24"/>
        </w:rPr>
        <w:t xml:space="preserve"> </w:t>
      </w:r>
      <w:r w:rsidRPr="008831DC">
        <w:rPr>
          <w:rFonts w:ascii="Times New Roman" w:hAnsi="Times New Roman"/>
          <w:sz w:val="24"/>
          <w:szCs w:val="24"/>
        </w:rPr>
        <w:t>практически</w:t>
      </w:r>
      <w:r w:rsidR="00A50CA6" w:rsidRPr="008831DC">
        <w:rPr>
          <w:rFonts w:ascii="Times New Roman" w:hAnsi="Times New Roman"/>
          <w:sz w:val="24"/>
          <w:szCs w:val="24"/>
        </w:rPr>
        <w:t xml:space="preserve"> </w:t>
      </w:r>
      <w:r w:rsidRPr="008831DC">
        <w:rPr>
          <w:rFonts w:ascii="Times New Roman" w:hAnsi="Times New Roman"/>
          <w:sz w:val="24"/>
          <w:szCs w:val="24"/>
        </w:rPr>
        <w:t>знач</w:t>
      </w:r>
      <w:r w:rsidRPr="008831DC">
        <w:rPr>
          <w:rFonts w:ascii="Times New Roman" w:hAnsi="Times New Roman"/>
          <w:sz w:val="24"/>
          <w:szCs w:val="24"/>
        </w:rPr>
        <w:t>и</w:t>
      </w:r>
      <w:r w:rsidRPr="008831DC">
        <w:rPr>
          <w:rFonts w:ascii="Times New Roman" w:hAnsi="Times New Roman"/>
          <w:sz w:val="24"/>
          <w:szCs w:val="24"/>
        </w:rPr>
        <w:t>мых</w:t>
      </w:r>
      <w:r w:rsidR="00A50CA6" w:rsidRPr="008831DC">
        <w:rPr>
          <w:rFonts w:ascii="Times New Roman" w:hAnsi="Times New Roman"/>
          <w:sz w:val="24"/>
          <w:szCs w:val="24"/>
        </w:rPr>
        <w:t xml:space="preserve"> </w:t>
      </w:r>
      <w:r w:rsidRPr="008831DC">
        <w:rPr>
          <w:rFonts w:ascii="Times New Roman" w:hAnsi="Times New Roman"/>
          <w:sz w:val="24"/>
          <w:szCs w:val="24"/>
        </w:rPr>
        <w:t>задач;</w:t>
      </w:r>
    </w:p>
    <w:p w:rsidR="005B5BE4" w:rsidRPr="008831DC" w:rsidRDefault="005B5BE4" w:rsidP="008831DC">
      <w:pPr>
        <w:pStyle w:val="aff2"/>
        <w:numPr>
          <w:ilvl w:val="0"/>
          <w:numId w:val="41"/>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знание</w:t>
      </w:r>
      <w:r w:rsidR="00A50CA6" w:rsidRPr="008831DC">
        <w:rPr>
          <w:rFonts w:ascii="Times New Roman" w:hAnsi="Times New Roman"/>
          <w:sz w:val="24"/>
          <w:szCs w:val="24"/>
        </w:rPr>
        <w:t xml:space="preserve"> </w:t>
      </w:r>
      <w:r w:rsidRPr="008831DC">
        <w:rPr>
          <w:rFonts w:ascii="Times New Roman" w:hAnsi="Times New Roman"/>
          <w:sz w:val="24"/>
          <w:szCs w:val="24"/>
        </w:rPr>
        <w:t>основных</w:t>
      </w:r>
      <w:r w:rsidR="00A50CA6" w:rsidRPr="008831DC">
        <w:rPr>
          <w:rFonts w:ascii="Times New Roman" w:hAnsi="Times New Roman"/>
          <w:sz w:val="24"/>
          <w:szCs w:val="24"/>
        </w:rPr>
        <w:t xml:space="preserve"> </w:t>
      </w:r>
      <w:r w:rsidRPr="008831DC">
        <w:rPr>
          <w:rFonts w:ascii="Times New Roman" w:hAnsi="Times New Roman"/>
          <w:sz w:val="24"/>
          <w:szCs w:val="24"/>
        </w:rPr>
        <w:t>статей</w:t>
      </w:r>
      <w:r w:rsidR="00A50CA6" w:rsidRPr="008831DC">
        <w:rPr>
          <w:rFonts w:ascii="Times New Roman" w:hAnsi="Times New Roman"/>
          <w:sz w:val="24"/>
          <w:szCs w:val="24"/>
        </w:rPr>
        <w:t xml:space="preserve"> </w:t>
      </w:r>
      <w:r w:rsidRPr="008831DC">
        <w:rPr>
          <w:rFonts w:ascii="Times New Roman" w:hAnsi="Times New Roman"/>
          <w:sz w:val="24"/>
          <w:szCs w:val="24"/>
        </w:rPr>
        <w:t>семейного</w:t>
      </w:r>
      <w:r w:rsidR="00A50CA6" w:rsidRPr="008831DC">
        <w:rPr>
          <w:rFonts w:ascii="Times New Roman" w:hAnsi="Times New Roman"/>
          <w:sz w:val="24"/>
          <w:szCs w:val="24"/>
        </w:rPr>
        <w:t xml:space="preserve"> </w:t>
      </w:r>
      <w:r w:rsidRPr="008831DC">
        <w:rPr>
          <w:rFonts w:ascii="Times New Roman" w:hAnsi="Times New Roman"/>
          <w:sz w:val="24"/>
          <w:szCs w:val="24"/>
        </w:rPr>
        <w:t>бюджета;</w:t>
      </w:r>
      <w:r w:rsidR="00A50CA6" w:rsidRPr="008831DC">
        <w:rPr>
          <w:rFonts w:ascii="Times New Roman" w:hAnsi="Times New Roman"/>
          <w:sz w:val="24"/>
          <w:szCs w:val="24"/>
        </w:rPr>
        <w:t xml:space="preserve"> </w:t>
      </w:r>
      <w:r w:rsidRPr="008831DC">
        <w:rPr>
          <w:rFonts w:ascii="Times New Roman" w:hAnsi="Times New Roman"/>
          <w:sz w:val="24"/>
          <w:szCs w:val="24"/>
        </w:rPr>
        <w:t>самостоятельный</w:t>
      </w:r>
      <w:r w:rsidR="00A50CA6" w:rsidRPr="008831DC">
        <w:rPr>
          <w:rFonts w:ascii="Times New Roman" w:hAnsi="Times New Roman"/>
          <w:sz w:val="24"/>
          <w:szCs w:val="24"/>
        </w:rPr>
        <w:t xml:space="preserve"> </w:t>
      </w:r>
      <w:r w:rsidRPr="008831DC">
        <w:rPr>
          <w:rFonts w:ascii="Times New Roman" w:hAnsi="Times New Roman"/>
          <w:sz w:val="24"/>
          <w:szCs w:val="24"/>
        </w:rPr>
        <w:t>расчет</w:t>
      </w:r>
      <w:r w:rsidR="00A50CA6" w:rsidRPr="008831DC">
        <w:rPr>
          <w:rFonts w:ascii="Times New Roman" w:hAnsi="Times New Roman"/>
          <w:sz w:val="24"/>
          <w:szCs w:val="24"/>
        </w:rPr>
        <w:t xml:space="preserve"> </w:t>
      </w:r>
      <w:r w:rsidRPr="008831DC">
        <w:rPr>
          <w:rFonts w:ascii="Times New Roman" w:hAnsi="Times New Roman"/>
          <w:sz w:val="24"/>
          <w:szCs w:val="24"/>
        </w:rPr>
        <w:t>расходов</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доходов</w:t>
      </w:r>
      <w:r w:rsidR="00A50CA6" w:rsidRPr="008831DC">
        <w:rPr>
          <w:rFonts w:ascii="Times New Roman" w:hAnsi="Times New Roman"/>
          <w:sz w:val="24"/>
          <w:szCs w:val="24"/>
        </w:rPr>
        <w:t xml:space="preserve"> </w:t>
      </w:r>
      <w:r w:rsidRPr="008831DC">
        <w:rPr>
          <w:rFonts w:ascii="Times New Roman" w:hAnsi="Times New Roman"/>
          <w:sz w:val="24"/>
          <w:szCs w:val="24"/>
        </w:rPr>
        <w:t>с</w:t>
      </w:r>
      <w:r w:rsidRPr="008831DC">
        <w:rPr>
          <w:rFonts w:ascii="Times New Roman" w:hAnsi="Times New Roman"/>
          <w:sz w:val="24"/>
          <w:szCs w:val="24"/>
        </w:rPr>
        <w:t>е</w:t>
      </w:r>
      <w:r w:rsidRPr="008831DC">
        <w:rPr>
          <w:rFonts w:ascii="Times New Roman" w:hAnsi="Times New Roman"/>
          <w:sz w:val="24"/>
          <w:szCs w:val="24"/>
        </w:rPr>
        <w:t>мейного</w:t>
      </w:r>
      <w:r w:rsidR="00A50CA6" w:rsidRPr="008831DC">
        <w:rPr>
          <w:rFonts w:ascii="Times New Roman" w:hAnsi="Times New Roman"/>
          <w:sz w:val="24"/>
          <w:szCs w:val="24"/>
        </w:rPr>
        <w:t xml:space="preserve"> </w:t>
      </w:r>
      <w:r w:rsidRPr="008831DC">
        <w:rPr>
          <w:rFonts w:ascii="Times New Roman" w:hAnsi="Times New Roman"/>
          <w:sz w:val="24"/>
          <w:szCs w:val="24"/>
        </w:rPr>
        <w:t>бюджета;</w:t>
      </w:r>
    </w:p>
    <w:p w:rsidR="005B5BE4" w:rsidRPr="008831DC" w:rsidRDefault="005B5BE4" w:rsidP="008831DC">
      <w:pPr>
        <w:pStyle w:val="aff2"/>
        <w:numPr>
          <w:ilvl w:val="0"/>
          <w:numId w:val="41"/>
        </w:numPr>
        <w:tabs>
          <w:tab w:val="clear" w:pos="709"/>
        </w:tabs>
        <w:spacing w:after="0" w:line="240" w:lineRule="auto"/>
        <w:ind w:left="426" w:hanging="426"/>
        <w:jc w:val="both"/>
        <w:rPr>
          <w:rFonts w:ascii="Times New Roman" w:hAnsi="Times New Roman"/>
          <w:b/>
          <w:i/>
          <w:sz w:val="24"/>
          <w:szCs w:val="24"/>
        </w:rPr>
      </w:pPr>
      <w:r w:rsidRPr="008831DC">
        <w:rPr>
          <w:rFonts w:ascii="Times New Roman" w:hAnsi="Times New Roman"/>
          <w:sz w:val="24"/>
          <w:szCs w:val="24"/>
        </w:rPr>
        <w:t>самостоятельное</w:t>
      </w:r>
      <w:r w:rsidR="00A50CA6" w:rsidRPr="008831DC">
        <w:rPr>
          <w:rFonts w:ascii="Times New Roman" w:hAnsi="Times New Roman"/>
          <w:sz w:val="24"/>
          <w:szCs w:val="24"/>
        </w:rPr>
        <w:t xml:space="preserve"> </w:t>
      </w:r>
      <w:r w:rsidRPr="008831DC">
        <w:rPr>
          <w:rFonts w:ascii="Times New Roman" w:hAnsi="Times New Roman"/>
          <w:sz w:val="24"/>
          <w:szCs w:val="24"/>
        </w:rPr>
        <w:t>заполнение</w:t>
      </w:r>
      <w:r w:rsidR="00A50CA6" w:rsidRPr="008831DC">
        <w:rPr>
          <w:rFonts w:ascii="Times New Roman" w:hAnsi="Times New Roman"/>
          <w:sz w:val="24"/>
          <w:szCs w:val="24"/>
        </w:rPr>
        <w:t xml:space="preserve"> </w:t>
      </w:r>
      <w:r w:rsidRPr="008831DC">
        <w:rPr>
          <w:rFonts w:ascii="Times New Roman" w:hAnsi="Times New Roman"/>
          <w:sz w:val="24"/>
          <w:szCs w:val="24"/>
        </w:rPr>
        <w:t>документов,</w:t>
      </w:r>
      <w:r w:rsidR="00A50CA6" w:rsidRPr="008831DC">
        <w:rPr>
          <w:rFonts w:ascii="Times New Roman" w:hAnsi="Times New Roman"/>
          <w:sz w:val="24"/>
          <w:szCs w:val="24"/>
        </w:rPr>
        <w:t xml:space="preserve"> </w:t>
      </w:r>
      <w:r w:rsidRPr="008831DC">
        <w:rPr>
          <w:rFonts w:ascii="Times New Roman" w:hAnsi="Times New Roman"/>
          <w:sz w:val="24"/>
          <w:szCs w:val="24"/>
        </w:rPr>
        <w:t>необходимых</w:t>
      </w:r>
      <w:r w:rsidR="00A50CA6" w:rsidRPr="008831DC">
        <w:rPr>
          <w:rFonts w:ascii="Times New Roman" w:hAnsi="Times New Roman"/>
          <w:sz w:val="24"/>
          <w:szCs w:val="24"/>
        </w:rPr>
        <w:t xml:space="preserve"> </w:t>
      </w:r>
      <w:r w:rsidRPr="008831DC">
        <w:rPr>
          <w:rFonts w:ascii="Times New Roman" w:hAnsi="Times New Roman"/>
          <w:sz w:val="24"/>
          <w:szCs w:val="24"/>
        </w:rPr>
        <w:t>для</w:t>
      </w:r>
      <w:r w:rsidR="00A50CA6" w:rsidRPr="008831DC">
        <w:rPr>
          <w:rFonts w:ascii="Times New Roman" w:hAnsi="Times New Roman"/>
          <w:sz w:val="24"/>
          <w:szCs w:val="24"/>
        </w:rPr>
        <w:t xml:space="preserve"> </w:t>
      </w:r>
      <w:r w:rsidRPr="008831DC">
        <w:rPr>
          <w:rFonts w:ascii="Times New Roman" w:hAnsi="Times New Roman"/>
          <w:sz w:val="24"/>
          <w:szCs w:val="24"/>
        </w:rPr>
        <w:t>приема</w:t>
      </w:r>
      <w:r w:rsidR="00A50CA6" w:rsidRPr="008831DC">
        <w:rPr>
          <w:rFonts w:ascii="Times New Roman" w:hAnsi="Times New Roman"/>
          <w:sz w:val="24"/>
          <w:szCs w:val="24"/>
        </w:rPr>
        <w:t xml:space="preserve"> </w:t>
      </w:r>
      <w:r w:rsidRPr="008831DC">
        <w:rPr>
          <w:rFonts w:ascii="Times New Roman" w:hAnsi="Times New Roman"/>
          <w:sz w:val="24"/>
          <w:szCs w:val="24"/>
        </w:rPr>
        <w:t>на</w:t>
      </w:r>
      <w:r w:rsidR="00A50CA6" w:rsidRPr="008831DC">
        <w:rPr>
          <w:rFonts w:ascii="Times New Roman" w:hAnsi="Times New Roman"/>
          <w:sz w:val="24"/>
          <w:szCs w:val="24"/>
        </w:rPr>
        <w:t xml:space="preserve"> </w:t>
      </w:r>
      <w:r w:rsidRPr="008831DC">
        <w:rPr>
          <w:rFonts w:ascii="Times New Roman" w:hAnsi="Times New Roman"/>
          <w:sz w:val="24"/>
          <w:szCs w:val="24"/>
        </w:rPr>
        <w:t>работу</w:t>
      </w:r>
      <w:r w:rsidR="00A50CA6" w:rsidRPr="008831DC">
        <w:rPr>
          <w:rFonts w:ascii="Times New Roman" w:hAnsi="Times New Roman"/>
          <w:sz w:val="24"/>
          <w:szCs w:val="24"/>
        </w:rPr>
        <w:t xml:space="preserve"> </w:t>
      </w:r>
      <w:r w:rsidRPr="008831DC">
        <w:rPr>
          <w:rFonts w:ascii="Times New Roman" w:hAnsi="Times New Roman"/>
          <w:sz w:val="24"/>
          <w:szCs w:val="24"/>
        </w:rPr>
        <w:t>(заявление,</w:t>
      </w:r>
      <w:r w:rsidR="00A50CA6" w:rsidRPr="008831DC">
        <w:rPr>
          <w:rFonts w:ascii="Times New Roman" w:hAnsi="Times New Roman"/>
          <w:sz w:val="24"/>
          <w:szCs w:val="24"/>
        </w:rPr>
        <w:t xml:space="preserve"> </w:t>
      </w:r>
      <w:r w:rsidRPr="008831DC">
        <w:rPr>
          <w:rFonts w:ascii="Times New Roman" w:hAnsi="Times New Roman"/>
          <w:sz w:val="24"/>
          <w:szCs w:val="24"/>
        </w:rPr>
        <w:t>р</w:t>
      </w:r>
      <w:r w:rsidRPr="008831DC">
        <w:rPr>
          <w:rFonts w:ascii="Times New Roman" w:hAnsi="Times New Roman"/>
          <w:sz w:val="24"/>
          <w:szCs w:val="24"/>
        </w:rPr>
        <w:t>е</w:t>
      </w:r>
      <w:r w:rsidRPr="008831DC">
        <w:rPr>
          <w:rFonts w:ascii="Times New Roman" w:hAnsi="Times New Roman"/>
          <w:sz w:val="24"/>
          <w:szCs w:val="24"/>
        </w:rPr>
        <w:t>зюме,</w:t>
      </w:r>
      <w:r w:rsidR="00A50CA6" w:rsidRPr="008831DC">
        <w:rPr>
          <w:rFonts w:ascii="Times New Roman" w:hAnsi="Times New Roman"/>
          <w:sz w:val="24"/>
          <w:szCs w:val="24"/>
        </w:rPr>
        <w:t xml:space="preserve"> </w:t>
      </w:r>
      <w:r w:rsidRPr="008831DC">
        <w:rPr>
          <w:rFonts w:ascii="Times New Roman" w:hAnsi="Times New Roman"/>
          <w:sz w:val="24"/>
          <w:szCs w:val="24"/>
        </w:rPr>
        <w:t>автобиография);</w:t>
      </w:r>
    </w:p>
    <w:p w:rsidR="00E56D64" w:rsidRPr="008831DC" w:rsidRDefault="00E56D64" w:rsidP="008831DC">
      <w:pPr>
        <w:spacing w:after="0" w:line="240" w:lineRule="auto"/>
        <w:ind w:firstLine="709"/>
        <w:jc w:val="both"/>
        <w:rPr>
          <w:rFonts w:ascii="Times New Roman" w:hAnsi="Times New Roman" w:cs="Times New Roman"/>
          <w:color w:val="auto"/>
          <w:sz w:val="24"/>
          <w:szCs w:val="24"/>
        </w:rPr>
      </w:pPr>
    </w:p>
    <w:p w:rsidR="005B5BE4" w:rsidRPr="008831DC" w:rsidRDefault="005B5BE4" w:rsidP="008831DC">
      <w:pPr>
        <w:spacing w:after="0" w:line="240" w:lineRule="auto"/>
        <w:ind w:firstLine="709"/>
        <w:jc w:val="both"/>
        <w:rPr>
          <w:rFonts w:ascii="Times New Roman" w:hAnsi="Times New Roman" w:cs="Times New Roman"/>
          <w:color w:val="auto"/>
          <w:sz w:val="24"/>
          <w:szCs w:val="24"/>
          <w:u w:val="single"/>
        </w:rPr>
      </w:pPr>
      <w:r w:rsidRPr="008831DC">
        <w:rPr>
          <w:rFonts w:ascii="Times New Roman" w:hAnsi="Times New Roman" w:cs="Times New Roman"/>
          <w:b/>
          <w:i/>
          <w:color w:val="auto"/>
          <w:sz w:val="24"/>
          <w:szCs w:val="24"/>
        </w:rPr>
        <w:t>Обществоведение</w:t>
      </w:r>
    </w:p>
    <w:p w:rsidR="005B5BE4" w:rsidRPr="008831DC" w:rsidRDefault="005B5BE4" w:rsidP="008831DC">
      <w:pPr>
        <w:spacing w:after="0" w:line="240" w:lineRule="auto"/>
        <w:ind w:firstLine="709"/>
        <w:jc w:val="both"/>
        <w:rPr>
          <w:rFonts w:ascii="Times New Roman" w:hAnsi="Times New Roman" w:cs="Times New Roman"/>
          <w:bCs/>
          <w:sz w:val="24"/>
          <w:szCs w:val="24"/>
        </w:rPr>
      </w:pPr>
      <w:r w:rsidRPr="008831DC">
        <w:rPr>
          <w:rFonts w:ascii="Times New Roman" w:hAnsi="Times New Roman" w:cs="Times New Roman"/>
          <w:color w:val="auto"/>
          <w:sz w:val="24"/>
          <w:szCs w:val="24"/>
          <w:u w:val="single"/>
        </w:rPr>
        <w:t>Минимальный</w:t>
      </w:r>
      <w:r w:rsidR="00A50CA6" w:rsidRPr="008831DC">
        <w:rPr>
          <w:rFonts w:ascii="Times New Roman" w:hAnsi="Times New Roman" w:cs="Times New Roman"/>
          <w:color w:val="auto"/>
          <w:sz w:val="24"/>
          <w:szCs w:val="24"/>
          <w:u w:val="single"/>
        </w:rPr>
        <w:t xml:space="preserve"> </w:t>
      </w:r>
      <w:r w:rsidRPr="008831DC">
        <w:rPr>
          <w:rFonts w:ascii="Times New Roman" w:hAnsi="Times New Roman" w:cs="Times New Roman"/>
          <w:color w:val="auto"/>
          <w:sz w:val="24"/>
          <w:szCs w:val="24"/>
          <w:u w:val="single"/>
        </w:rPr>
        <w:t>уровень:</w:t>
      </w:r>
    </w:p>
    <w:p w:rsidR="005B5BE4" w:rsidRPr="008831DC" w:rsidRDefault="005B5BE4" w:rsidP="008831DC">
      <w:pPr>
        <w:pStyle w:val="aff2"/>
        <w:numPr>
          <w:ilvl w:val="0"/>
          <w:numId w:val="42"/>
        </w:numPr>
        <w:shd w:val="clear" w:color="auto" w:fill="FFFFFF"/>
        <w:tabs>
          <w:tab w:val="clear" w:pos="709"/>
        </w:tabs>
        <w:spacing w:after="0" w:line="240" w:lineRule="auto"/>
        <w:ind w:left="426" w:hanging="426"/>
        <w:jc w:val="both"/>
        <w:rPr>
          <w:rFonts w:ascii="Times New Roman" w:hAnsi="Times New Roman"/>
          <w:bCs/>
          <w:sz w:val="24"/>
          <w:szCs w:val="24"/>
        </w:rPr>
      </w:pPr>
      <w:r w:rsidRPr="008831DC">
        <w:rPr>
          <w:rFonts w:ascii="Times New Roman" w:hAnsi="Times New Roman"/>
          <w:bCs/>
          <w:sz w:val="24"/>
          <w:szCs w:val="24"/>
        </w:rPr>
        <w:t>знание</w:t>
      </w:r>
      <w:r w:rsidR="00A50CA6" w:rsidRPr="008831DC">
        <w:rPr>
          <w:rFonts w:ascii="Times New Roman" w:hAnsi="Times New Roman"/>
          <w:bCs/>
          <w:sz w:val="24"/>
          <w:szCs w:val="24"/>
        </w:rPr>
        <w:t xml:space="preserve"> </w:t>
      </w:r>
      <w:r w:rsidRPr="008831DC">
        <w:rPr>
          <w:rFonts w:ascii="Times New Roman" w:hAnsi="Times New Roman"/>
          <w:bCs/>
          <w:sz w:val="24"/>
          <w:szCs w:val="24"/>
        </w:rPr>
        <w:t>названия</w:t>
      </w:r>
      <w:r w:rsidR="00A50CA6" w:rsidRPr="008831DC">
        <w:rPr>
          <w:rFonts w:ascii="Times New Roman" w:hAnsi="Times New Roman"/>
          <w:bCs/>
          <w:sz w:val="24"/>
          <w:szCs w:val="24"/>
        </w:rPr>
        <w:t xml:space="preserve"> </w:t>
      </w:r>
      <w:r w:rsidRPr="008831DC">
        <w:rPr>
          <w:rFonts w:ascii="Times New Roman" w:hAnsi="Times New Roman"/>
          <w:bCs/>
          <w:sz w:val="24"/>
          <w:szCs w:val="24"/>
        </w:rPr>
        <w:t>страны,</w:t>
      </w:r>
      <w:r w:rsidR="00A50CA6" w:rsidRPr="008831DC">
        <w:rPr>
          <w:rFonts w:ascii="Times New Roman" w:hAnsi="Times New Roman"/>
          <w:bCs/>
          <w:sz w:val="24"/>
          <w:szCs w:val="24"/>
        </w:rPr>
        <w:t xml:space="preserve"> </w:t>
      </w:r>
      <w:r w:rsidRPr="008831DC">
        <w:rPr>
          <w:rFonts w:ascii="Times New Roman" w:hAnsi="Times New Roman"/>
          <w:bCs/>
          <w:sz w:val="24"/>
          <w:szCs w:val="24"/>
        </w:rPr>
        <w:t>в</w:t>
      </w:r>
      <w:r w:rsidR="00A50CA6" w:rsidRPr="008831DC">
        <w:rPr>
          <w:rFonts w:ascii="Times New Roman" w:hAnsi="Times New Roman"/>
          <w:bCs/>
          <w:sz w:val="24"/>
          <w:szCs w:val="24"/>
        </w:rPr>
        <w:t xml:space="preserve"> </w:t>
      </w:r>
      <w:r w:rsidRPr="008831DC">
        <w:rPr>
          <w:rFonts w:ascii="Times New Roman" w:hAnsi="Times New Roman"/>
          <w:bCs/>
          <w:sz w:val="24"/>
          <w:szCs w:val="24"/>
        </w:rPr>
        <w:t>которой</w:t>
      </w:r>
      <w:r w:rsidR="00A50CA6" w:rsidRPr="008831DC">
        <w:rPr>
          <w:rFonts w:ascii="Times New Roman" w:hAnsi="Times New Roman"/>
          <w:bCs/>
          <w:sz w:val="24"/>
          <w:szCs w:val="24"/>
        </w:rPr>
        <w:t xml:space="preserve"> </w:t>
      </w:r>
      <w:r w:rsidRPr="008831DC">
        <w:rPr>
          <w:rFonts w:ascii="Times New Roman" w:hAnsi="Times New Roman"/>
          <w:bCs/>
          <w:sz w:val="24"/>
          <w:szCs w:val="24"/>
        </w:rPr>
        <w:t>мы</w:t>
      </w:r>
      <w:r w:rsidR="00A50CA6" w:rsidRPr="008831DC">
        <w:rPr>
          <w:rFonts w:ascii="Times New Roman" w:hAnsi="Times New Roman"/>
          <w:bCs/>
          <w:sz w:val="24"/>
          <w:szCs w:val="24"/>
        </w:rPr>
        <w:t xml:space="preserve"> </w:t>
      </w:r>
      <w:r w:rsidRPr="008831DC">
        <w:rPr>
          <w:rFonts w:ascii="Times New Roman" w:hAnsi="Times New Roman"/>
          <w:bCs/>
          <w:sz w:val="24"/>
          <w:szCs w:val="24"/>
        </w:rPr>
        <w:t>живем;</w:t>
      </w:r>
      <w:r w:rsidR="00A50CA6" w:rsidRPr="008831DC">
        <w:rPr>
          <w:rFonts w:ascii="Times New Roman" w:hAnsi="Times New Roman"/>
          <w:bCs/>
          <w:sz w:val="24"/>
          <w:szCs w:val="24"/>
        </w:rPr>
        <w:t xml:space="preserve"> </w:t>
      </w:r>
      <w:r w:rsidRPr="008831DC">
        <w:rPr>
          <w:rFonts w:ascii="Times New Roman" w:hAnsi="Times New Roman"/>
          <w:bCs/>
          <w:sz w:val="24"/>
          <w:szCs w:val="24"/>
        </w:rPr>
        <w:t>названий</w:t>
      </w:r>
      <w:r w:rsidR="00A50CA6" w:rsidRPr="008831DC">
        <w:rPr>
          <w:rFonts w:ascii="Times New Roman" w:hAnsi="Times New Roman"/>
          <w:bCs/>
          <w:sz w:val="24"/>
          <w:szCs w:val="24"/>
        </w:rPr>
        <w:t xml:space="preserve"> </w:t>
      </w:r>
      <w:r w:rsidRPr="008831DC">
        <w:rPr>
          <w:rFonts w:ascii="Times New Roman" w:hAnsi="Times New Roman"/>
          <w:bCs/>
          <w:sz w:val="24"/>
          <w:szCs w:val="24"/>
        </w:rPr>
        <w:t>государственных</w:t>
      </w:r>
      <w:r w:rsidR="00A50CA6" w:rsidRPr="008831DC">
        <w:rPr>
          <w:rFonts w:ascii="Times New Roman" w:hAnsi="Times New Roman"/>
          <w:bCs/>
          <w:sz w:val="24"/>
          <w:szCs w:val="24"/>
        </w:rPr>
        <w:t xml:space="preserve"> </w:t>
      </w:r>
      <w:r w:rsidRPr="008831DC">
        <w:rPr>
          <w:rFonts w:ascii="Times New Roman" w:hAnsi="Times New Roman"/>
          <w:bCs/>
          <w:sz w:val="24"/>
          <w:szCs w:val="24"/>
        </w:rPr>
        <w:t>символов</w:t>
      </w:r>
      <w:r w:rsidR="00A50CA6" w:rsidRPr="008831DC">
        <w:rPr>
          <w:rFonts w:ascii="Times New Roman" w:hAnsi="Times New Roman"/>
          <w:bCs/>
          <w:sz w:val="24"/>
          <w:szCs w:val="24"/>
        </w:rPr>
        <w:t xml:space="preserve"> </w:t>
      </w:r>
      <w:r w:rsidRPr="008831DC">
        <w:rPr>
          <w:rFonts w:ascii="Times New Roman" w:hAnsi="Times New Roman"/>
          <w:bCs/>
          <w:sz w:val="24"/>
          <w:szCs w:val="24"/>
        </w:rPr>
        <w:t>России;</w:t>
      </w:r>
      <w:r w:rsidR="00A50CA6" w:rsidRPr="008831DC">
        <w:rPr>
          <w:rFonts w:ascii="Times New Roman" w:hAnsi="Times New Roman"/>
          <w:bCs/>
          <w:sz w:val="24"/>
          <w:szCs w:val="24"/>
        </w:rPr>
        <w:t xml:space="preserve"> </w:t>
      </w:r>
    </w:p>
    <w:p w:rsidR="005B5BE4" w:rsidRPr="008831DC" w:rsidRDefault="005B5BE4" w:rsidP="008831DC">
      <w:pPr>
        <w:pStyle w:val="aff2"/>
        <w:numPr>
          <w:ilvl w:val="0"/>
          <w:numId w:val="42"/>
        </w:numPr>
        <w:shd w:val="clear" w:color="auto" w:fill="FFFFFF"/>
        <w:tabs>
          <w:tab w:val="clear" w:pos="709"/>
        </w:tabs>
        <w:spacing w:after="0" w:line="240" w:lineRule="auto"/>
        <w:ind w:left="426" w:hanging="426"/>
        <w:jc w:val="both"/>
        <w:rPr>
          <w:rFonts w:ascii="Times New Roman" w:hAnsi="Times New Roman"/>
          <w:bCs/>
          <w:sz w:val="24"/>
          <w:szCs w:val="24"/>
        </w:rPr>
      </w:pPr>
      <w:r w:rsidRPr="008831DC">
        <w:rPr>
          <w:rFonts w:ascii="Times New Roman" w:hAnsi="Times New Roman"/>
          <w:bCs/>
          <w:sz w:val="24"/>
          <w:szCs w:val="24"/>
        </w:rPr>
        <w:t>представление</w:t>
      </w:r>
      <w:r w:rsidR="00A50CA6" w:rsidRPr="008831DC">
        <w:rPr>
          <w:rFonts w:ascii="Times New Roman" w:hAnsi="Times New Roman"/>
          <w:bCs/>
          <w:sz w:val="24"/>
          <w:szCs w:val="24"/>
        </w:rPr>
        <w:t xml:space="preserve"> </w:t>
      </w:r>
      <w:r w:rsidRPr="008831DC">
        <w:rPr>
          <w:rFonts w:ascii="Times New Roman" w:hAnsi="Times New Roman"/>
          <w:bCs/>
          <w:sz w:val="24"/>
          <w:szCs w:val="24"/>
        </w:rPr>
        <w:t>о</w:t>
      </w:r>
      <w:r w:rsidR="00A50CA6" w:rsidRPr="008831DC">
        <w:rPr>
          <w:rFonts w:ascii="Times New Roman" w:hAnsi="Times New Roman"/>
          <w:bCs/>
          <w:sz w:val="24"/>
          <w:szCs w:val="24"/>
        </w:rPr>
        <w:t xml:space="preserve"> </w:t>
      </w:r>
      <w:r w:rsidRPr="008831DC">
        <w:rPr>
          <w:rFonts w:ascii="Times New Roman" w:hAnsi="Times New Roman"/>
          <w:bCs/>
          <w:sz w:val="24"/>
          <w:szCs w:val="24"/>
        </w:rPr>
        <w:t>том,</w:t>
      </w:r>
      <w:r w:rsidR="00A50CA6" w:rsidRPr="008831DC">
        <w:rPr>
          <w:rFonts w:ascii="Times New Roman" w:hAnsi="Times New Roman"/>
          <w:bCs/>
          <w:sz w:val="24"/>
          <w:szCs w:val="24"/>
        </w:rPr>
        <w:t xml:space="preserve"> </w:t>
      </w:r>
      <w:r w:rsidRPr="008831DC">
        <w:rPr>
          <w:rFonts w:ascii="Times New Roman" w:hAnsi="Times New Roman"/>
          <w:bCs/>
          <w:sz w:val="24"/>
          <w:szCs w:val="24"/>
        </w:rPr>
        <w:t>что</w:t>
      </w:r>
      <w:r w:rsidR="00A50CA6" w:rsidRPr="008831DC">
        <w:rPr>
          <w:rFonts w:ascii="Times New Roman" w:hAnsi="Times New Roman"/>
          <w:bCs/>
          <w:sz w:val="24"/>
          <w:szCs w:val="24"/>
        </w:rPr>
        <w:t xml:space="preserve"> </w:t>
      </w:r>
      <w:r w:rsidRPr="008831DC">
        <w:rPr>
          <w:rFonts w:ascii="Times New Roman" w:hAnsi="Times New Roman"/>
          <w:bCs/>
          <w:sz w:val="24"/>
          <w:szCs w:val="24"/>
        </w:rPr>
        <w:t>поведение</w:t>
      </w:r>
      <w:r w:rsidR="00A50CA6" w:rsidRPr="008831DC">
        <w:rPr>
          <w:rFonts w:ascii="Times New Roman" w:hAnsi="Times New Roman"/>
          <w:bCs/>
          <w:sz w:val="24"/>
          <w:szCs w:val="24"/>
        </w:rPr>
        <w:t xml:space="preserve"> </w:t>
      </w:r>
      <w:r w:rsidRPr="008831DC">
        <w:rPr>
          <w:rFonts w:ascii="Times New Roman" w:hAnsi="Times New Roman"/>
          <w:bCs/>
          <w:sz w:val="24"/>
          <w:szCs w:val="24"/>
        </w:rPr>
        <w:t>человека</w:t>
      </w:r>
      <w:r w:rsidR="00A50CA6" w:rsidRPr="008831DC">
        <w:rPr>
          <w:rFonts w:ascii="Times New Roman" w:hAnsi="Times New Roman"/>
          <w:bCs/>
          <w:sz w:val="24"/>
          <w:szCs w:val="24"/>
        </w:rPr>
        <w:t xml:space="preserve"> </w:t>
      </w:r>
      <w:r w:rsidRPr="008831DC">
        <w:rPr>
          <w:rFonts w:ascii="Times New Roman" w:hAnsi="Times New Roman"/>
          <w:bCs/>
          <w:sz w:val="24"/>
          <w:szCs w:val="24"/>
        </w:rPr>
        <w:t>в</w:t>
      </w:r>
      <w:r w:rsidR="00A50CA6" w:rsidRPr="008831DC">
        <w:rPr>
          <w:rFonts w:ascii="Times New Roman" w:hAnsi="Times New Roman"/>
          <w:bCs/>
          <w:sz w:val="24"/>
          <w:szCs w:val="24"/>
        </w:rPr>
        <w:t xml:space="preserve"> </w:t>
      </w:r>
      <w:r w:rsidRPr="008831DC">
        <w:rPr>
          <w:rFonts w:ascii="Times New Roman" w:hAnsi="Times New Roman"/>
          <w:bCs/>
          <w:sz w:val="24"/>
          <w:szCs w:val="24"/>
        </w:rPr>
        <w:t>обществе</w:t>
      </w:r>
      <w:r w:rsidR="00A50CA6" w:rsidRPr="008831DC">
        <w:rPr>
          <w:rFonts w:ascii="Times New Roman" w:hAnsi="Times New Roman"/>
          <w:bCs/>
          <w:sz w:val="24"/>
          <w:szCs w:val="24"/>
        </w:rPr>
        <w:t xml:space="preserve"> </w:t>
      </w:r>
      <w:r w:rsidRPr="008831DC">
        <w:rPr>
          <w:rFonts w:ascii="Times New Roman" w:hAnsi="Times New Roman"/>
          <w:bCs/>
          <w:sz w:val="24"/>
          <w:szCs w:val="24"/>
        </w:rPr>
        <w:t>регулируют</w:t>
      </w:r>
      <w:r w:rsidR="00A50CA6" w:rsidRPr="008831DC">
        <w:rPr>
          <w:rFonts w:ascii="Times New Roman" w:hAnsi="Times New Roman"/>
          <w:bCs/>
          <w:sz w:val="24"/>
          <w:szCs w:val="24"/>
        </w:rPr>
        <w:t xml:space="preserve"> </w:t>
      </w:r>
      <w:r w:rsidRPr="008831DC">
        <w:rPr>
          <w:rFonts w:ascii="Times New Roman" w:hAnsi="Times New Roman"/>
          <w:bCs/>
          <w:sz w:val="24"/>
          <w:szCs w:val="24"/>
        </w:rPr>
        <w:t>определенные</w:t>
      </w:r>
      <w:r w:rsidR="00A50CA6" w:rsidRPr="008831DC">
        <w:rPr>
          <w:rFonts w:ascii="Times New Roman" w:hAnsi="Times New Roman"/>
          <w:bCs/>
          <w:sz w:val="24"/>
          <w:szCs w:val="24"/>
        </w:rPr>
        <w:t xml:space="preserve"> </w:t>
      </w:r>
      <w:r w:rsidRPr="008831DC">
        <w:rPr>
          <w:rFonts w:ascii="Times New Roman" w:hAnsi="Times New Roman"/>
          <w:bCs/>
          <w:sz w:val="24"/>
          <w:szCs w:val="24"/>
        </w:rPr>
        <w:t>правила</w:t>
      </w:r>
      <w:r w:rsidR="00A50CA6" w:rsidRPr="008831DC">
        <w:rPr>
          <w:rFonts w:ascii="Times New Roman" w:hAnsi="Times New Roman"/>
          <w:bCs/>
          <w:sz w:val="24"/>
          <w:szCs w:val="24"/>
        </w:rPr>
        <w:t xml:space="preserve"> </w:t>
      </w:r>
      <w:r w:rsidRPr="008831DC">
        <w:rPr>
          <w:rFonts w:ascii="Times New Roman" w:hAnsi="Times New Roman"/>
          <w:bCs/>
          <w:sz w:val="24"/>
          <w:szCs w:val="24"/>
        </w:rPr>
        <w:t>(нормы)</w:t>
      </w:r>
      <w:r w:rsidR="00A50CA6" w:rsidRPr="008831DC">
        <w:rPr>
          <w:rFonts w:ascii="Times New Roman" w:hAnsi="Times New Roman"/>
          <w:bCs/>
          <w:sz w:val="24"/>
          <w:szCs w:val="24"/>
        </w:rPr>
        <w:t xml:space="preserve"> </w:t>
      </w:r>
      <w:r w:rsidRPr="008831DC">
        <w:rPr>
          <w:rFonts w:ascii="Times New Roman" w:hAnsi="Times New Roman"/>
          <w:bCs/>
          <w:sz w:val="24"/>
          <w:szCs w:val="24"/>
        </w:rPr>
        <w:t>и</w:t>
      </w:r>
      <w:r w:rsidR="00A50CA6" w:rsidRPr="008831DC">
        <w:rPr>
          <w:rFonts w:ascii="Times New Roman" w:hAnsi="Times New Roman"/>
          <w:bCs/>
          <w:sz w:val="24"/>
          <w:szCs w:val="24"/>
        </w:rPr>
        <w:t xml:space="preserve"> </w:t>
      </w:r>
      <w:r w:rsidRPr="008831DC">
        <w:rPr>
          <w:rFonts w:ascii="Times New Roman" w:hAnsi="Times New Roman"/>
          <w:bCs/>
          <w:sz w:val="24"/>
          <w:szCs w:val="24"/>
        </w:rPr>
        <w:t>законы;</w:t>
      </w:r>
      <w:r w:rsidR="00A50CA6" w:rsidRPr="008831DC">
        <w:rPr>
          <w:rFonts w:ascii="Times New Roman" w:hAnsi="Times New Roman"/>
          <w:bCs/>
          <w:sz w:val="24"/>
          <w:szCs w:val="24"/>
        </w:rPr>
        <w:t xml:space="preserve"> </w:t>
      </w:r>
    </w:p>
    <w:p w:rsidR="005B5BE4" w:rsidRPr="008831DC" w:rsidRDefault="005B5BE4" w:rsidP="008831DC">
      <w:pPr>
        <w:pStyle w:val="aff2"/>
        <w:numPr>
          <w:ilvl w:val="0"/>
          <w:numId w:val="42"/>
        </w:numPr>
        <w:shd w:val="clear" w:color="auto" w:fill="FFFFFF"/>
        <w:tabs>
          <w:tab w:val="clear" w:pos="709"/>
        </w:tabs>
        <w:spacing w:after="0" w:line="240" w:lineRule="auto"/>
        <w:ind w:left="426" w:hanging="426"/>
        <w:jc w:val="both"/>
        <w:rPr>
          <w:rFonts w:ascii="Times New Roman" w:hAnsi="Times New Roman"/>
          <w:bCs/>
          <w:sz w:val="24"/>
          <w:szCs w:val="24"/>
        </w:rPr>
      </w:pPr>
      <w:r w:rsidRPr="008831DC">
        <w:rPr>
          <w:rFonts w:ascii="Times New Roman" w:hAnsi="Times New Roman"/>
          <w:bCs/>
          <w:sz w:val="24"/>
          <w:szCs w:val="24"/>
        </w:rPr>
        <w:t>знание</w:t>
      </w:r>
      <w:r w:rsidR="00A50CA6" w:rsidRPr="008831DC">
        <w:rPr>
          <w:rFonts w:ascii="Times New Roman" w:hAnsi="Times New Roman"/>
          <w:bCs/>
          <w:sz w:val="24"/>
          <w:szCs w:val="24"/>
        </w:rPr>
        <w:t xml:space="preserve"> </w:t>
      </w:r>
      <w:r w:rsidRPr="008831DC">
        <w:rPr>
          <w:rFonts w:ascii="Times New Roman" w:hAnsi="Times New Roman"/>
          <w:bCs/>
          <w:sz w:val="24"/>
          <w:szCs w:val="24"/>
        </w:rPr>
        <w:t>названия</w:t>
      </w:r>
      <w:r w:rsidR="00A50CA6" w:rsidRPr="008831DC">
        <w:rPr>
          <w:rFonts w:ascii="Times New Roman" w:hAnsi="Times New Roman"/>
          <w:bCs/>
          <w:sz w:val="24"/>
          <w:szCs w:val="24"/>
        </w:rPr>
        <w:t xml:space="preserve"> </w:t>
      </w:r>
      <w:r w:rsidRPr="008831DC">
        <w:rPr>
          <w:rFonts w:ascii="Times New Roman" w:hAnsi="Times New Roman"/>
          <w:bCs/>
          <w:sz w:val="24"/>
          <w:szCs w:val="24"/>
        </w:rPr>
        <w:t>основного</w:t>
      </w:r>
      <w:r w:rsidR="00A50CA6" w:rsidRPr="008831DC">
        <w:rPr>
          <w:rFonts w:ascii="Times New Roman" w:hAnsi="Times New Roman"/>
          <w:bCs/>
          <w:sz w:val="24"/>
          <w:szCs w:val="24"/>
        </w:rPr>
        <w:t xml:space="preserve"> </w:t>
      </w:r>
      <w:r w:rsidRPr="008831DC">
        <w:rPr>
          <w:rFonts w:ascii="Times New Roman" w:hAnsi="Times New Roman"/>
          <w:bCs/>
          <w:sz w:val="24"/>
          <w:szCs w:val="24"/>
        </w:rPr>
        <w:t>закона</w:t>
      </w:r>
      <w:r w:rsidR="00A50CA6" w:rsidRPr="008831DC">
        <w:rPr>
          <w:rFonts w:ascii="Times New Roman" w:hAnsi="Times New Roman"/>
          <w:bCs/>
          <w:sz w:val="24"/>
          <w:szCs w:val="24"/>
        </w:rPr>
        <w:t xml:space="preserve"> </w:t>
      </w:r>
      <w:r w:rsidRPr="008831DC">
        <w:rPr>
          <w:rFonts w:ascii="Times New Roman" w:hAnsi="Times New Roman"/>
          <w:bCs/>
          <w:sz w:val="24"/>
          <w:szCs w:val="24"/>
        </w:rPr>
        <w:t>страны,</w:t>
      </w:r>
      <w:r w:rsidR="00A50CA6" w:rsidRPr="008831DC">
        <w:rPr>
          <w:rFonts w:ascii="Times New Roman" w:hAnsi="Times New Roman"/>
          <w:bCs/>
          <w:sz w:val="24"/>
          <w:szCs w:val="24"/>
        </w:rPr>
        <w:t xml:space="preserve"> </w:t>
      </w:r>
      <w:r w:rsidRPr="008831DC">
        <w:rPr>
          <w:rFonts w:ascii="Times New Roman" w:hAnsi="Times New Roman"/>
          <w:bCs/>
          <w:sz w:val="24"/>
          <w:szCs w:val="24"/>
        </w:rPr>
        <w:t>по</w:t>
      </w:r>
      <w:r w:rsidR="00A50CA6" w:rsidRPr="008831DC">
        <w:rPr>
          <w:rFonts w:ascii="Times New Roman" w:hAnsi="Times New Roman"/>
          <w:bCs/>
          <w:sz w:val="24"/>
          <w:szCs w:val="24"/>
        </w:rPr>
        <w:t xml:space="preserve"> </w:t>
      </w:r>
      <w:r w:rsidRPr="008831DC">
        <w:rPr>
          <w:rFonts w:ascii="Times New Roman" w:hAnsi="Times New Roman"/>
          <w:bCs/>
          <w:sz w:val="24"/>
          <w:szCs w:val="24"/>
        </w:rPr>
        <w:t>которому</w:t>
      </w:r>
      <w:r w:rsidR="00A50CA6" w:rsidRPr="008831DC">
        <w:rPr>
          <w:rFonts w:ascii="Times New Roman" w:hAnsi="Times New Roman"/>
          <w:bCs/>
          <w:sz w:val="24"/>
          <w:szCs w:val="24"/>
        </w:rPr>
        <w:t xml:space="preserve"> </w:t>
      </w:r>
      <w:r w:rsidRPr="008831DC">
        <w:rPr>
          <w:rFonts w:ascii="Times New Roman" w:hAnsi="Times New Roman"/>
          <w:bCs/>
          <w:sz w:val="24"/>
          <w:szCs w:val="24"/>
        </w:rPr>
        <w:t>мы</w:t>
      </w:r>
      <w:r w:rsidR="00A50CA6" w:rsidRPr="008831DC">
        <w:rPr>
          <w:rFonts w:ascii="Times New Roman" w:hAnsi="Times New Roman"/>
          <w:bCs/>
          <w:sz w:val="24"/>
          <w:szCs w:val="24"/>
        </w:rPr>
        <w:t xml:space="preserve"> </w:t>
      </w:r>
      <w:r w:rsidRPr="008831DC">
        <w:rPr>
          <w:rFonts w:ascii="Times New Roman" w:hAnsi="Times New Roman"/>
          <w:bCs/>
          <w:sz w:val="24"/>
          <w:szCs w:val="24"/>
        </w:rPr>
        <w:t>живем;</w:t>
      </w:r>
    </w:p>
    <w:p w:rsidR="005B5BE4" w:rsidRPr="008831DC" w:rsidRDefault="005B5BE4" w:rsidP="008831DC">
      <w:pPr>
        <w:pStyle w:val="aff2"/>
        <w:numPr>
          <w:ilvl w:val="0"/>
          <w:numId w:val="42"/>
        </w:numPr>
        <w:shd w:val="clear" w:color="auto" w:fill="FFFFFF"/>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bCs/>
          <w:sz w:val="24"/>
          <w:szCs w:val="24"/>
        </w:rPr>
        <w:t>знание</w:t>
      </w:r>
      <w:r w:rsidR="00A50CA6" w:rsidRPr="008831DC">
        <w:rPr>
          <w:rFonts w:ascii="Times New Roman" w:hAnsi="Times New Roman"/>
          <w:bCs/>
          <w:sz w:val="24"/>
          <w:szCs w:val="24"/>
        </w:rPr>
        <w:t xml:space="preserve"> </w:t>
      </w:r>
      <w:r w:rsidRPr="008831DC">
        <w:rPr>
          <w:rFonts w:ascii="Times New Roman" w:hAnsi="Times New Roman"/>
          <w:bCs/>
          <w:sz w:val="24"/>
          <w:szCs w:val="24"/>
        </w:rPr>
        <w:t>основных</w:t>
      </w:r>
      <w:r w:rsidR="00A50CA6" w:rsidRPr="008831DC">
        <w:rPr>
          <w:rFonts w:ascii="Times New Roman" w:hAnsi="Times New Roman"/>
          <w:bCs/>
          <w:sz w:val="24"/>
          <w:szCs w:val="24"/>
        </w:rPr>
        <w:t xml:space="preserve"> </w:t>
      </w:r>
      <w:r w:rsidRPr="008831DC">
        <w:rPr>
          <w:rFonts w:ascii="Times New Roman" w:hAnsi="Times New Roman"/>
          <w:bCs/>
          <w:sz w:val="24"/>
          <w:szCs w:val="24"/>
        </w:rPr>
        <w:t>прав</w:t>
      </w:r>
      <w:r w:rsidR="00A50CA6" w:rsidRPr="008831DC">
        <w:rPr>
          <w:rFonts w:ascii="Times New Roman" w:hAnsi="Times New Roman"/>
          <w:bCs/>
          <w:sz w:val="24"/>
          <w:szCs w:val="24"/>
        </w:rPr>
        <w:t xml:space="preserve"> </w:t>
      </w:r>
      <w:r w:rsidRPr="008831DC">
        <w:rPr>
          <w:rFonts w:ascii="Times New Roman" w:hAnsi="Times New Roman"/>
          <w:bCs/>
          <w:sz w:val="24"/>
          <w:szCs w:val="24"/>
        </w:rPr>
        <w:t>и</w:t>
      </w:r>
      <w:r w:rsidR="00A50CA6" w:rsidRPr="008831DC">
        <w:rPr>
          <w:rFonts w:ascii="Times New Roman" w:hAnsi="Times New Roman"/>
          <w:bCs/>
          <w:sz w:val="24"/>
          <w:szCs w:val="24"/>
        </w:rPr>
        <w:t xml:space="preserve"> </w:t>
      </w:r>
      <w:r w:rsidRPr="008831DC">
        <w:rPr>
          <w:rFonts w:ascii="Times New Roman" w:hAnsi="Times New Roman"/>
          <w:bCs/>
          <w:sz w:val="24"/>
          <w:szCs w:val="24"/>
        </w:rPr>
        <w:t>обязанностей</w:t>
      </w:r>
      <w:r w:rsidR="00A50CA6" w:rsidRPr="008831DC">
        <w:rPr>
          <w:rFonts w:ascii="Times New Roman" w:hAnsi="Times New Roman"/>
          <w:bCs/>
          <w:sz w:val="24"/>
          <w:szCs w:val="24"/>
        </w:rPr>
        <w:t xml:space="preserve"> </w:t>
      </w:r>
      <w:r w:rsidRPr="008831DC">
        <w:rPr>
          <w:rFonts w:ascii="Times New Roman" w:hAnsi="Times New Roman"/>
          <w:bCs/>
          <w:sz w:val="24"/>
          <w:szCs w:val="24"/>
        </w:rPr>
        <w:t>гражданина</w:t>
      </w:r>
      <w:r w:rsidR="00A50CA6" w:rsidRPr="008831DC">
        <w:rPr>
          <w:rFonts w:ascii="Times New Roman" w:hAnsi="Times New Roman"/>
          <w:bCs/>
          <w:sz w:val="24"/>
          <w:szCs w:val="24"/>
        </w:rPr>
        <w:t xml:space="preserve"> </w:t>
      </w:r>
      <w:r w:rsidRPr="008831DC">
        <w:rPr>
          <w:rFonts w:ascii="Times New Roman" w:hAnsi="Times New Roman"/>
          <w:bCs/>
          <w:sz w:val="24"/>
          <w:szCs w:val="24"/>
        </w:rPr>
        <w:t>РФ;</w:t>
      </w:r>
    </w:p>
    <w:p w:rsidR="005B5BE4" w:rsidRPr="008831DC" w:rsidRDefault="005B5BE4" w:rsidP="008831DC">
      <w:pPr>
        <w:pStyle w:val="aff2"/>
        <w:numPr>
          <w:ilvl w:val="0"/>
          <w:numId w:val="42"/>
        </w:numPr>
        <w:tabs>
          <w:tab w:val="clear" w:pos="709"/>
        </w:tabs>
        <w:spacing w:after="0" w:line="240" w:lineRule="auto"/>
        <w:ind w:left="426" w:hanging="426"/>
        <w:jc w:val="both"/>
        <w:rPr>
          <w:rFonts w:ascii="Times New Roman" w:hAnsi="Times New Roman"/>
          <w:sz w:val="24"/>
          <w:szCs w:val="24"/>
          <w:u w:val="single"/>
        </w:rPr>
      </w:pPr>
      <w:r w:rsidRPr="008831DC">
        <w:rPr>
          <w:rFonts w:ascii="Times New Roman" w:hAnsi="Times New Roman"/>
          <w:sz w:val="24"/>
          <w:szCs w:val="24"/>
        </w:rPr>
        <w:t>написание</w:t>
      </w:r>
      <w:r w:rsidR="00A50CA6" w:rsidRPr="008831DC">
        <w:rPr>
          <w:rFonts w:ascii="Times New Roman" w:hAnsi="Times New Roman"/>
          <w:sz w:val="24"/>
          <w:szCs w:val="24"/>
        </w:rPr>
        <w:t xml:space="preserve"> </w:t>
      </w:r>
      <w:r w:rsidRPr="008831DC">
        <w:rPr>
          <w:rFonts w:ascii="Times New Roman" w:hAnsi="Times New Roman"/>
          <w:sz w:val="24"/>
          <w:szCs w:val="24"/>
        </w:rPr>
        <w:t>некоторых</w:t>
      </w:r>
      <w:r w:rsidR="00A50CA6" w:rsidRPr="008831DC">
        <w:rPr>
          <w:rFonts w:ascii="Times New Roman" w:hAnsi="Times New Roman"/>
          <w:sz w:val="24"/>
          <w:szCs w:val="24"/>
        </w:rPr>
        <w:t xml:space="preserve"> </w:t>
      </w:r>
      <w:r w:rsidRPr="008831DC">
        <w:rPr>
          <w:rFonts w:ascii="Times New Roman" w:hAnsi="Times New Roman"/>
          <w:sz w:val="24"/>
          <w:szCs w:val="24"/>
        </w:rPr>
        <w:t>деловых</w:t>
      </w:r>
      <w:r w:rsidR="00A50CA6" w:rsidRPr="008831DC">
        <w:rPr>
          <w:rFonts w:ascii="Times New Roman" w:hAnsi="Times New Roman"/>
          <w:sz w:val="24"/>
          <w:szCs w:val="24"/>
        </w:rPr>
        <w:t xml:space="preserve"> </w:t>
      </w:r>
      <w:r w:rsidRPr="008831DC">
        <w:rPr>
          <w:rFonts w:ascii="Times New Roman" w:hAnsi="Times New Roman"/>
          <w:sz w:val="24"/>
          <w:szCs w:val="24"/>
        </w:rPr>
        <w:t>бумаг</w:t>
      </w:r>
      <w:r w:rsidR="00A50CA6" w:rsidRPr="008831DC">
        <w:rPr>
          <w:rFonts w:ascii="Times New Roman" w:hAnsi="Times New Roman"/>
          <w:sz w:val="24"/>
          <w:szCs w:val="24"/>
        </w:rPr>
        <w:t xml:space="preserve"> </w:t>
      </w:r>
      <w:r w:rsidRPr="008831DC">
        <w:rPr>
          <w:rFonts w:ascii="Times New Roman" w:hAnsi="Times New Roman"/>
          <w:sz w:val="24"/>
          <w:szCs w:val="24"/>
        </w:rPr>
        <w:t>(с</w:t>
      </w:r>
      <w:r w:rsidR="00A50CA6" w:rsidRPr="008831DC">
        <w:rPr>
          <w:rFonts w:ascii="Times New Roman" w:hAnsi="Times New Roman"/>
          <w:sz w:val="24"/>
          <w:szCs w:val="24"/>
        </w:rPr>
        <w:t xml:space="preserve"> </w:t>
      </w:r>
      <w:r w:rsidRPr="008831DC">
        <w:rPr>
          <w:rFonts w:ascii="Times New Roman" w:hAnsi="Times New Roman"/>
          <w:sz w:val="24"/>
          <w:szCs w:val="24"/>
        </w:rPr>
        <w:t>помощью</w:t>
      </w:r>
      <w:r w:rsidR="00A50CA6" w:rsidRPr="008831DC">
        <w:rPr>
          <w:rFonts w:ascii="Times New Roman" w:hAnsi="Times New Roman"/>
          <w:sz w:val="24"/>
          <w:szCs w:val="24"/>
        </w:rPr>
        <w:t xml:space="preserve"> </w:t>
      </w:r>
      <w:r w:rsidRPr="008831DC">
        <w:rPr>
          <w:rFonts w:ascii="Times New Roman" w:hAnsi="Times New Roman"/>
          <w:sz w:val="24"/>
          <w:szCs w:val="24"/>
        </w:rPr>
        <w:t>педагога),</w:t>
      </w:r>
      <w:r w:rsidR="00A50CA6" w:rsidRPr="008831DC">
        <w:rPr>
          <w:rFonts w:ascii="Times New Roman" w:hAnsi="Times New Roman"/>
          <w:sz w:val="24"/>
          <w:szCs w:val="24"/>
        </w:rPr>
        <w:t xml:space="preserve"> </w:t>
      </w:r>
      <w:r w:rsidRPr="008831DC">
        <w:rPr>
          <w:rFonts w:ascii="Times New Roman" w:hAnsi="Times New Roman"/>
          <w:sz w:val="24"/>
          <w:szCs w:val="24"/>
        </w:rPr>
        <w:t>заполнение</w:t>
      </w:r>
      <w:r w:rsidR="00A50CA6" w:rsidRPr="008831DC">
        <w:rPr>
          <w:rFonts w:ascii="Times New Roman" w:hAnsi="Times New Roman"/>
          <w:sz w:val="24"/>
          <w:szCs w:val="24"/>
        </w:rPr>
        <w:t xml:space="preserve"> </w:t>
      </w:r>
      <w:r w:rsidRPr="008831DC">
        <w:rPr>
          <w:rFonts w:ascii="Times New Roman" w:hAnsi="Times New Roman"/>
          <w:sz w:val="24"/>
          <w:szCs w:val="24"/>
        </w:rPr>
        <w:t>стандартных</w:t>
      </w:r>
      <w:r w:rsidR="00A50CA6" w:rsidRPr="008831DC">
        <w:rPr>
          <w:rFonts w:ascii="Times New Roman" w:hAnsi="Times New Roman"/>
          <w:sz w:val="24"/>
          <w:szCs w:val="24"/>
        </w:rPr>
        <w:t xml:space="preserve"> </w:t>
      </w:r>
      <w:r w:rsidRPr="008831DC">
        <w:rPr>
          <w:rFonts w:ascii="Times New Roman" w:hAnsi="Times New Roman"/>
          <w:sz w:val="24"/>
          <w:szCs w:val="24"/>
        </w:rPr>
        <w:t>бланков.</w:t>
      </w:r>
    </w:p>
    <w:p w:rsidR="005B5BE4" w:rsidRPr="008831DC" w:rsidRDefault="005B5BE4" w:rsidP="008831DC">
      <w:pPr>
        <w:pStyle w:val="aff2"/>
        <w:spacing w:after="0" w:line="240" w:lineRule="auto"/>
        <w:ind w:left="0" w:firstLine="709"/>
        <w:jc w:val="both"/>
        <w:rPr>
          <w:rFonts w:ascii="Times New Roman" w:hAnsi="Times New Roman"/>
          <w:bCs/>
          <w:sz w:val="24"/>
          <w:szCs w:val="24"/>
        </w:rPr>
      </w:pPr>
      <w:r w:rsidRPr="008831DC">
        <w:rPr>
          <w:rFonts w:ascii="Times New Roman" w:hAnsi="Times New Roman"/>
          <w:sz w:val="24"/>
          <w:szCs w:val="24"/>
          <w:u w:val="single"/>
        </w:rPr>
        <w:t>Достаточный</w:t>
      </w:r>
      <w:r w:rsidR="00A50CA6" w:rsidRPr="008831DC">
        <w:rPr>
          <w:rFonts w:ascii="Times New Roman" w:hAnsi="Times New Roman"/>
          <w:sz w:val="24"/>
          <w:szCs w:val="24"/>
          <w:u w:val="single"/>
        </w:rPr>
        <w:t xml:space="preserve"> </w:t>
      </w:r>
      <w:r w:rsidRPr="008831DC">
        <w:rPr>
          <w:rFonts w:ascii="Times New Roman" w:hAnsi="Times New Roman"/>
          <w:sz w:val="24"/>
          <w:szCs w:val="24"/>
          <w:u w:val="single"/>
        </w:rPr>
        <w:t>уровень:</w:t>
      </w:r>
    </w:p>
    <w:p w:rsidR="005B5BE4" w:rsidRPr="008831DC" w:rsidRDefault="005B5BE4" w:rsidP="008831DC">
      <w:pPr>
        <w:pStyle w:val="aff2"/>
        <w:numPr>
          <w:ilvl w:val="0"/>
          <w:numId w:val="42"/>
        </w:numPr>
        <w:shd w:val="clear" w:color="auto" w:fill="FFFFFF"/>
        <w:tabs>
          <w:tab w:val="clear" w:pos="709"/>
        </w:tabs>
        <w:spacing w:after="0" w:line="240" w:lineRule="auto"/>
        <w:ind w:left="426" w:hanging="426"/>
        <w:jc w:val="both"/>
        <w:rPr>
          <w:rFonts w:ascii="Times New Roman" w:hAnsi="Times New Roman"/>
          <w:bCs/>
          <w:sz w:val="24"/>
          <w:szCs w:val="24"/>
        </w:rPr>
      </w:pPr>
      <w:r w:rsidRPr="008831DC">
        <w:rPr>
          <w:rFonts w:ascii="Times New Roman" w:hAnsi="Times New Roman"/>
          <w:bCs/>
          <w:sz w:val="24"/>
          <w:szCs w:val="24"/>
        </w:rPr>
        <w:t>знание</w:t>
      </w:r>
      <w:r w:rsidR="00A50CA6" w:rsidRPr="008831DC">
        <w:rPr>
          <w:rFonts w:ascii="Times New Roman" w:hAnsi="Times New Roman"/>
          <w:bCs/>
          <w:sz w:val="24"/>
          <w:szCs w:val="24"/>
        </w:rPr>
        <w:t xml:space="preserve"> </w:t>
      </w:r>
      <w:r w:rsidRPr="008831DC">
        <w:rPr>
          <w:rFonts w:ascii="Times New Roman" w:hAnsi="Times New Roman"/>
          <w:bCs/>
          <w:sz w:val="24"/>
          <w:szCs w:val="24"/>
        </w:rPr>
        <w:t>некоторых</w:t>
      </w:r>
      <w:r w:rsidR="00A50CA6" w:rsidRPr="008831DC">
        <w:rPr>
          <w:rFonts w:ascii="Times New Roman" w:hAnsi="Times New Roman"/>
          <w:bCs/>
          <w:sz w:val="24"/>
          <w:szCs w:val="24"/>
        </w:rPr>
        <w:t xml:space="preserve"> </w:t>
      </w:r>
      <w:r w:rsidRPr="008831DC">
        <w:rPr>
          <w:rFonts w:ascii="Times New Roman" w:hAnsi="Times New Roman"/>
          <w:bCs/>
          <w:sz w:val="24"/>
          <w:szCs w:val="24"/>
        </w:rPr>
        <w:t>понятий</w:t>
      </w:r>
      <w:r w:rsidR="00A50CA6" w:rsidRPr="008831DC">
        <w:rPr>
          <w:rFonts w:ascii="Times New Roman" w:hAnsi="Times New Roman"/>
          <w:bCs/>
          <w:sz w:val="24"/>
          <w:szCs w:val="24"/>
        </w:rPr>
        <w:t xml:space="preserve"> </w:t>
      </w:r>
      <w:r w:rsidRPr="008831DC">
        <w:rPr>
          <w:rFonts w:ascii="Times New Roman" w:hAnsi="Times New Roman"/>
          <w:bCs/>
          <w:sz w:val="24"/>
          <w:szCs w:val="24"/>
        </w:rPr>
        <w:t>(мораль,</w:t>
      </w:r>
      <w:r w:rsidR="00A50CA6" w:rsidRPr="008831DC">
        <w:rPr>
          <w:rFonts w:ascii="Times New Roman" w:hAnsi="Times New Roman"/>
          <w:bCs/>
          <w:sz w:val="24"/>
          <w:szCs w:val="24"/>
        </w:rPr>
        <w:t xml:space="preserve"> </w:t>
      </w:r>
      <w:r w:rsidRPr="008831DC">
        <w:rPr>
          <w:rFonts w:ascii="Times New Roman" w:hAnsi="Times New Roman"/>
          <w:bCs/>
          <w:sz w:val="24"/>
          <w:szCs w:val="24"/>
        </w:rPr>
        <w:t>право,</w:t>
      </w:r>
      <w:r w:rsidR="00A50CA6" w:rsidRPr="008831DC">
        <w:rPr>
          <w:rFonts w:ascii="Times New Roman" w:hAnsi="Times New Roman"/>
          <w:bCs/>
          <w:sz w:val="24"/>
          <w:szCs w:val="24"/>
        </w:rPr>
        <w:t xml:space="preserve"> </w:t>
      </w:r>
      <w:r w:rsidRPr="008831DC">
        <w:rPr>
          <w:rFonts w:ascii="Times New Roman" w:hAnsi="Times New Roman"/>
          <w:bCs/>
          <w:sz w:val="24"/>
          <w:szCs w:val="24"/>
        </w:rPr>
        <w:t>государство,</w:t>
      </w:r>
      <w:r w:rsidR="00A50CA6" w:rsidRPr="008831DC">
        <w:rPr>
          <w:rFonts w:ascii="Times New Roman" w:hAnsi="Times New Roman"/>
          <w:bCs/>
          <w:sz w:val="24"/>
          <w:szCs w:val="24"/>
        </w:rPr>
        <w:t xml:space="preserve"> </w:t>
      </w:r>
      <w:r w:rsidRPr="008831DC">
        <w:rPr>
          <w:rFonts w:ascii="Times New Roman" w:hAnsi="Times New Roman"/>
          <w:bCs/>
          <w:sz w:val="24"/>
          <w:szCs w:val="24"/>
        </w:rPr>
        <w:t>Конституция,</w:t>
      </w:r>
      <w:r w:rsidR="00A50CA6" w:rsidRPr="008831DC">
        <w:rPr>
          <w:rFonts w:ascii="Times New Roman" w:hAnsi="Times New Roman"/>
          <w:bCs/>
          <w:sz w:val="24"/>
          <w:szCs w:val="24"/>
        </w:rPr>
        <w:t xml:space="preserve"> </w:t>
      </w:r>
      <w:r w:rsidRPr="008831DC">
        <w:rPr>
          <w:rFonts w:ascii="Times New Roman" w:hAnsi="Times New Roman"/>
          <w:bCs/>
          <w:sz w:val="24"/>
          <w:szCs w:val="24"/>
        </w:rPr>
        <w:t>гражданин);</w:t>
      </w:r>
      <w:r w:rsidR="00A50CA6" w:rsidRPr="008831DC">
        <w:rPr>
          <w:rFonts w:ascii="Times New Roman" w:hAnsi="Times New Roman"/>
          <w:bCs/>
          <w:sz w:val="24"/>
          <w:szCs w:val="24"/>
        </w:rPr>
        <w:t xml:space="preserve"> </w:t>
      </w:r>
    </w:p>
    <w:p w:rsidR="005B5BE4" w:rsidRPr="008831DC" w:rsidRDefault="005B5BE4" w:rsidP="008831DC">
      <w:pPr>
        <w:pStyle w:val="aff2"/>
        <w:numPr>
          <w:ilvl w:val="0"/>
          <w:numId w:val="42"/>
        </w:numPr>
        <w:shd w:val="clear" w:color="auto" w:fill="FFFFFF"/>
        <w:tabs>
          <w:tab w:val="clear" w:pos="709"/>
        </w:tabs>
        <w:spacing w:after="0" w:line="240" w:lineRule="auto"/>
        <w:ind w:left="426" w:hanging="426"/>
        <w:jc w:val="both"/>
        <w:rPr>
          <w:rFonts w:ascii="Times New Roman" w:hAnsi="Times New Roman"/>
          <w:bCs/>
          <w:sz w:val="24"/>
          <w:szCs w:val="24"/>
        </w:rPr>
      </w:pPr>
      <w:r w:rsidRPr="008831DC">
        <w:rPr>
          <w:rFonts w:ascii="Times New Roman" w:hAnsi="Times New Roman"/>
          <w:bCs/>
          <w:sz w:val="24"/>
          <w:szCs w:val="24"/>
        </w:rPr>
        <w:t>представление</w:t>
      </w:r>
      <w:r w:rsidR="00A50CA6" w:rsidRPr="008831DC">
        <w:rPr>
          <w:rFonts w:ascii="Times New Roman" w:hAnsi="Times New Roman"/>
          <w:bCs/>
          <w:sz w:val="24"/>
          <w:szCs w:val="24"/>
        </w:rPr>
        <w:t xml:space="preserve"> </w:t>
      </w:r>
      <w:r w:rsidRPr="008831DC">
        <w:rPr>
          <w:rFonts w:ascii="Times New Roman" w:hAnsi="Times New Roman"/>
          <w:bCs/>
          <w:sz w:val="24"/>
          <w:szCs w:val="24"/>
        </w:rPr>
        <w:t>о</w:t>
      </w:r>
      <w:r w:rsidR="00A50CA6" w:rsidRPr="008831DC">
        <w:rPr>
          <w:rFonts w:ascii="Times New Roman" w:hAnsi="Times New Roman"/>
          <w:bCs/>
          <w:sz w:val="24"/>
          <w:szCs w:val="24"/>
        </w:rPr>
        <w:t xml:space="preserve"> </w:t>
      </w:r>
      <w:r w:rsidRPr="008831DC">
        <w:rPr>
          <w:rFonts w:ascii="Times New Roman" w:hAnsi="Times New Roman"/>
          <w:bCs/>
          <w:sz w:val="24"/>
          <w:szCs w:val="24"/>
        </w:rPr>
        <w:t>правонарушениях</w:t>
      </w:r>
      <w:r w:rsidR="00A50CA6" w:rsidRPr="008831DC">
        <w:rPr>
          <w:rFonts w:ascii="Times New Roman" w:hAnsi="Times New Roman"/>
          <w:bCs/>
          <w:sz w:val="24"/>
          <w:szCs w:val="24"/>
        </w:rPr>
        <w:t xml:space="preserve"> </w:t>
      </w:r>
      <w:r w:rsidRPr="008831DC">
        <w:rPr>
          <w:rFonts w:ascii="Times New Roman" w:hAnsi="Times New Roman"/>
          <w:bCs/>
          <w:sz w:val="24"/>
          <w:szCs w:val="24"/>
        </w:rPr>
        <w:t>и</w:t>
      </w:r>
      <w:r w:rsidR="00A50CA6" w:rsidRPr="008831DC">
        <w:rPr>
          <w:rFonts w:ascii="Times New Roman" w:hAnsi="Times New Roman"/>
          <w:bCs/>
          <w:sz w:val="24"/>
          <w:szCs w:val="24"/>
        </w:rPr>
        <w:t xml:space="preserve"> </w:t>
      </w:r>
      <w:r w:rsidRPr="008831DC">
        <w:rPr>
          <w:rFonts w:ascii="Times New Roman" w:hAnsi="Times New Roman"/>
          <w:bCs/>
          <w:sz w:val="24"/>
          <w:szCs w:val="24"/>
        </w:rPr>
        <w:t>видах</w:t>
      </w:r>
      <w:r w:rsidR="00A50CA6" w:rsidRPr="008831DC">
        <w:rPr>
          <w:rFonts w:ascii="Times New Roman" w:hAnsi="Times New Roman"/>
          <w:bCs/>
          <w:sz w:val="24"/>
          <w:szCs w:val="24"/>
        </w:rPr>
        <w:t xml:space="preserve"> </w:t>
      </w:r>
      <w:r w:rsidRPr="008831DC">
        <w:rPr>
          <w:rFonts w:ascii="Times New Roman" w:hAnsi="Times New Roman"/>
          <w:bCs/>
          <w:sz w:val="24"/>
          <w:szCs w:val="24"/>
        </w:rPr>
        <w:t>правовой</w:t>
      </w:r>
      <w:r w:rsidR="00A50CA6" w:rsidRPr="008831DC">
        <w:rPr>
          <w:rFonts w:ascii="Times New Roman" w:hAnsi="Times New Roman"/>
          <w:bCs/>
          <w:sz w:val="24"/>
          <w:szCs w:val="24"/>
        </w:rPr>
        <w:t xml:space="preserve"> </w:t>
      </w:r>
      <w:r w:rsidRPr="008831DC">
        <w:rPr>
          <w:rFonts w:ascii="Times New Roman" w:hAnsi="Times New Roman"/>
          <w:bCs/>
          <w:sz w:val="24"/>
          <w:szCs w:val="24"/>
        </w:rPr>
        <w:t>ответственности;</w:t>
      </w:r>
    </w:p>
    <w:p w:rsidR="005B5BE4" w:rsidRPr="008831DC" w:rsidRDefault="005B5BE4" w:rsidP="008831DC">
      <w:pPr>
        <w:pStyle w:val="aff2"/>
        <w:numPr>
          <w:ilvl w:val="0"/>
          <w:numId w:val="42"/>
        </w:numPr>
        <w:shd w:val="clear" w:color="auto" w:fill="FFFFFF"/>
        <w:tabs>
          <w:tab w:val="clear" w:pos="709"/>
        </w:tabs>
        <w:spacing w:after="0" w:line="240" w:lineRule="auto"/>
        <w:ind w:left="426" w:hanging="426"/>
        <w:jc w:val="both"/>
        <w:rPr>
          <w:rFonts w:ascii="Times New Roman" w:hAnsi="Times New Roman"/>
          <w:bCs/>
          <w:sz w:val="24"/>
          <w:szCs w:val="24"/>
        </w:rPr>
      </w:pPr>
      <w:r w:rsidRPr="008831DC">
        <w:rPr>
          <w:rFonts w:ascii="Times New Roman" w:hAnsi="Times New Roman"/>
          <w:bCs/>
          <w:sz w:val="24"/>
          <w:szCs w:val="24"/>
        </w:rPr>
        <w:t>представление</w:t>
      </w:r>
      <w:r w:rsidR="00A50CA6" w:rsidRPr="008831DC">
        <w:rPr>
          <w:rFonts w:ascii="Times New Roman" w:hAnsi="Times New Roman"/>
          <w:bCs/>
          <w:sz w:val="24"/>
          <w:szCs w:val="24"/>
        </w:rPr>
        <w:t xml:space="preserve"> </w:t>
      </w:r>
      <w:r w:rsidRPr="008831DC">
        <w:rPr>
          <w:rFonts w:ascii="Times New Roman" w:hAnsi="Times New Roman"/>
          <w:bCs/>
          <w:sz w:val="24"/>
          <w:szCs w:val="24"/>
        </w:rPr>
        <w:t>о</w:t>
      </w:r>
      <w:r w:rsidR="00A50CA6" w:rsidRPr="008831DC">
        <w:rPr>
          <w:rFonts w:ascii="Times New Roman" w:hAnsi="Times New Roman"/>
          <w:bCs/>
          <w:sz w:val="24"/>
          <w:szCs w:val="24"/>
        </w:rPr>
        <w:t xml:space="preserve"> </w:t>
      </w:r>
      <w:r w:rsidRPr="008831DC">
        <w:rPr>
          <w:rFonts w:ascii="Times New Roman" w:hAnsi="Times New Roman"/>
          <w:bCs/>
          <w:sz w:val="24"/>
          <w:szCs w:val="24"/>
        </w:rPr>
        <w:t>законодательной,</w:t>
      </w:r>
      <w:r w:rsidR="00A50CA6" w:rsidRPr="008831DC">
        <w:rPr>
          <w:rFonts w:ascii="Times New Roman" w:hAnsi="Times New Roman"/>
          <w:bCs/>
          <w:sz w:val="24"/>
          <w:szCs w:val="24"/>
        </w:rPr>
        <w:t xml:space="preserve"> </w:t>
      </w:r>
      <w:r w:rsidRPr="008831DC">
        <w:rPr>
          <w:rFonts w:ascii="Times New Roman" w:hAnsi="Times New Roman"/>
          <w:bCs/>
          <w:sz w:val="24"/>
          <w:szCs w:val="24"/>
        </w:rPr>
        <w:t>исполнительной</w:t>
      </w:r>
      <w:r w:rsidR="00A50CA6" w:rsidRPr="008831DC">
        <w:rPr>
          <w:rFonts w:ascii="Times New Roman" w:hAnsi="Times New Roman"/>
          <w:bCs/>
          <w:sz w:val="24"/>
          <w:szCs w:val="24"/>
        </w:rPr>
        <w:t xml:space="preserve"> </w:t>
      </w:r>
      <w:r w:rsidRPr="008831DC">
        <w:rPr>
          <w:rFonts w:ascii="Times New Roman" w:hAnsi="Times New Roman"/>
          <w:bCs/>
          <w:sz w:val="24"/>
          <w:szCs w:val="24"/>
        </w:rPr>
        <w:t>и</w:t>
      </w:r>
      <w:r w:rsidR="00A50CA6" w:rsidRPr="008831DC">
        <w:rPr>
          <w:rFonts w:ascii="Times New Roman" w:hAnsi="Times New Roman"/>
          <w:bCs/>
          <w:sz w:val="24"/>
          <w:szCs w:val="24"/>
        </w:rPr>
        <w:t xml:space="preserve"> </w:t>
      </w:r>
      <w:r w:rsidRPr="008831DC">
        <w:rPr>
          <w:rFonts w:ascii="Times New Roman" w:hAnsi="Times New Roman"/>
          <w:bCs/>
          <w:sz w:val="24"/>
          <w:szCs w:val="24"/>
        </w:rPr>
        <w:t>судебной</w:t>
      </w:r>
      <w:r w:rsidR="00A50CA6" w:rsidRPr="008831DC">
        <w:rPr>
          <w:rFonts w:ascii="Times New Roman" w:hAnsi="Times New Roman"/>
          <w:bCs/>
          <w:sz w:val="24"/>
          <w:szCs w:val="24"/>
        </w:rPr>
        <w:t xml:space="preserve"> </w:t>
      </w:r>
      <w:r w:rsidRPr="008831DC">
        <w:rPr>
          <w:rFonts w:ascii="Times New Roman" w:hAnsi="Times New Roman"/>
          <w:bCs/>
          <w:sz w:val="24"/>
          <w:szCs w:val="24"/>
        </w:rPr>
        <w:t>власти</w:t>
      </w:r>
      <w:r w:rsidR="00A50CA6" w:rsidRPr="008831DC">
        <w:rPr>
          <w:rFonts w:ascii="Times New Roman" w:hAnsi="Times New Roman"/>
          <w:bCs/>
          <w:sz w:val="24"/>
          <w:szCs w:val="24"/>
        </w:rPr>
        <w:t xml:space="preserve"> </w:t>
      </w:r>
      <w:r w:rsidRPr="008831DC">
        <w:rPr>
          <w:rFonts w:ascii="Times New Roman" w:hAnsi="Times New Roman"/>
          <w:bCs/>
          <w:sz w:val="24"/>
          <w:szCs w:val="24"/>
        </w:rPr>
        <w:t>РФ;</w:t>
      </w:r>
      <w:r w:rsidR="00A50CA6" w:rsidRPr="008831DC">
        <w:rPr>
          <w:rFonts w:ascii="Times New Roman" w:hAnsi="Times New Roman"/>
          <w:bCs/>
          <w:sz w:val="24"/>
          <w:szCs w:val="24"/>
        </w:rPr>
        <w:t xml:space="preserve"> </w:t>
      </w:r>
    </w:p>
    <w:p w:rsidR="005B5BE4" w:rsidRPr="008831DC" w:rsidRDefault="005B5BE4" w:rsidP="008831DC">
      <w:pPr>
        <w:pStyle w:val="aff2"/>
        <w:numPr>
          <w:ilvl w:val="0"/>
          <w:numId w:val="42"/>
        </w:numPr>
        <w:shd w:val="clear" w:color="auto" w:fill="FFFFFF"/>
        <w:tabs>
          <w:tab w:val="clear" w:pos="709"/>
        </w:tabs>
        <w:spacing w:after="0" w:line="240" w:lineRule="auto"/>
        <w:ind w:left="426" w:hanging="426"/>
        <w:jc w:val="both"/>
        <w:rPr>
          <w:rFonts w:ascii="Times New Roman" w:hAnsi="Times New Roman"/>
          <w:bCs/>
          <w:sz w:val="24"/>
          <w:szCs w:val="24"/>
        </w:rPr>
      </w:pPr>
      <w:r w:rsidRPr="008831DC">
        <w:rPr>
          <w:rFonts w:ascii="Times New Roman" w:hAnsi="Times New Roman"/>
          <w:bCs/>
          <w:sz w:val="24"/>
          <w:szCs w:val="24"/>
        </w:rPr>
        <w:t>знание</w:t>
      </w:r>
      <w:r w:rsidR="00A50CA6" w:rsidRPr="008831DC">
        <w:rPr>
          <w:rFonts w:ascii="Times New Roman" w:hAnsi="Times New Roman"/>
          <w:bCs/>
          <w:sz w:val="24"/>
          <w:szCs w:val="24"/>
        </w:rPr>
        <w:t xml:space="preserve"> </w:t>
      </w:r>
      <w:r w:rsidRPr="008831DC">
        <w:rPr>
          <w:rFonts w:ascii="Times New Roman" w:hAnsi="Times New Roman"/>
          <w:bCs/>
          <w:sz w:val="24"/>
          <w:szCs w:val="24"/>
        </w:rPr>
        <w:t>основных</w:t>
      </w:r>
      <w:r w:rsidR="00A50CA6" w:rsidRPr="008831DC">
        <w:rPr>
          <w:rFonts w:ascii="Times New Roman" w:hAnsi="Times New Roman"/>
          <w:bCs/>
          <w:sz w:val="24"/>
          <w:szCs w:val="24"/>
        </w:rPr>
        <w:t xml:space="preserve"> </w:t>
      </w:r>
      <w:r w:rsidRPr="008831DC">
        <w:rPr>
          <w:rFonts w:ascii="Times New Roman" w:hAnsi="Times New Roman"/>
          <w:bCs/>
          <w:sz w:val="24"/>
          <w:szCs w:val="24"/>
        </w:rPr>
        <w:t>прав</w:t>
      </w:r>
      <w:r w:rsidR="00A50CA6" w:rsidRPr="008831DC">
        <w:rPr>
          <w:rFonts w:ascii="Times New Roman" w:hAnsi="Times New Roman"/>
          <w:bCs/>
          <w:sz w:val="24"/>
          <w:szCs w:val="24"/>
        </w:rPr>
        <w:t xml:space="preserve"> </w:t>
      </w:r>
      <w:r w:rsidRPr="008831DC">
        <w:rPr>
          <w:rFonts w:ascii="Times New Roman" w:hAnsi="Times New Roman"/>
          <w:bCs/>
          <w:sz w:val="24"/>
          <w:szCs w:val="24"/>
        </w:rPr>
        <w:t>и</w:t>
      </w:r>
      <w:r w:rsidR="00A50CA6" w:rsidRPr="008831DC">
        <w:rPr>
          <w:rFonts w:ascii="Times New Roman" w:hAnsi="Times New Roman"/>
          <w:bCs/>
          <w:sz w:val="24"/>
          <w:szCs w:val="24"/>
        </w:rPr>
        <w:t xml:space="preserve"> </w:t>
      </w:r>
      <w:r w:rsidRPr="008831DC">
        <w:rPr>
          <w:rFonts w:ascii="Times New Roman" w:hAnsi="Times New Roman"/>
          <w:bCs/>
          <w:sz w:val="24"/>
          <w:szCs w:val="24"/>
        </w:rPr>
        <w:t>обязанностей</w:t>
      </w:r>
      <w:r w:rsidR="00A50CA6" w:rsidRPr="008831DC">
        <w:rPr>
          <w:rFonts w:ascii="Times New Roman" w:hAnsi="Times New Roman"/>
          <w:bCs/>
          <w:sz w:val="24"/>
          <w:szCs w:val="24"/>
        </w:rPr>
        <w:t xml:space="preserve"> </w:t>
      </w:r>
      <w:r w:rsidRPr="008831DC">
        <w:rPr>
          <w:rFonts w:ascii="Times New Roman" w:hAnsi="Times New Roman"/>
          <w:bCs/>
          <w:sz w:val="24"/>
          <w:szCs w:val="24"/>
        </w:rPr>
        <w:t>гражданина</w:t>
      </w:r>
      <w:r w:rsidR="00A50CA6" w:rsidRPr="008831DC">
        <w:rPr>
          <w:rFonts w:ascii="Times New Roman" w:hAnsi="Times New Roman"/>
          <w:bCs/>
          <w:sz w:val="24"/>
          <w:szCs w:val="24"/>
        </w:rPr>
        <w:t xml:space="preserve"> </w:t>
      </w:r>
      <w:r w:rsidRPr="008831DC">
        <w:rPr>
          <w:rFonts w:ascii="Times New Roman" w:hAnsi="Times New Roman"/>
          <w:bCs/>
          <w:sz w:val="24"/>
          <w:szCs w:val="24"/>
        </w:rPr>
        <w:t>РФ;</w:t>
      </w:r>
    </w:p>
    <w:p w:rsidR="005B5BE4" w:rsidRPr="008831DC" w:rsidRDefault="005B5BE4" w:rsidP="008831DC">
      <w:pPr>
        <w:pStyle w:val="aff2"/>
        <w:numPr>
          <w:ilvl w:val="0"/>
          <w:numId w:val="42"/>
        </w:numPr>
        <w:shd w:val="clear" w:color="auto" w:fill="FFFFFF"/>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bCs/>
          <w:sz w:val="24"/>
          <w:szCs w:val="24"/>
        </w:rPr>
        <w:t>знание</w:t>
      </w:r>
      <w:r w:rsidR="00A50CA6" w:rsidRPr="008831DC">
        <w:rPr>
          <w:rFonts w:ascii="Times New Roman" w:hAnsi="Times New Roman"/>
          <w:bCs/>
          <w:sz w:val="24"/>
          <w:szCs w:val="24"/>
        </w:rPr>
        <w:t xml:space="preserve"> </w:t>
      </w:r>
      <w:r w:rsidRPr="008831DC">
        <w:rPr>
          <w:rFonts w:ascii="Times New Roman" w:hAnsi="Times New Roman"/>
          <w:bCs/>
          <w:sz w:val="24"/>
          <w:szCs w:val="24"/>
        </w:rPr>
        <w:t>основных</w:t>
      </w:r>
      <w:r w:rsidR="00A50CA6" w:rsidRPr="008831DC">
        <w:rPr>
          <w:rFonts w:ascii="Times New Roman" w:hAnsi="Times New Roman"/>
          <w:bCs/>
          <w:sz w:val="24"/>
          <w:szCs w:val="24"/>
        </w:rPr>
        <w:t xml:space="preserve"> </w:t>
      </w:r>
      <w:r w:rsidRPr="008831DC">
        <w:rPr>
          <w:rFonts w:ascii="Times New Roman" w:hAnsi="Times New Roman"/>
          <w:bCs/>
          <w:sz w:val="24"/>
          <w:szCs w:val="24"/>
        </w:rPr>
        <w:t>изученных</w:t>
      </w:r>
      <w:r w:rsidR="00A50CA6" w:rsidRPr="008831DC">
        <w:rPr>
          <w:rFonts w:ascii="Times New Roman" w:hAnsi="Times New Roman"/>
          <w:bCs/>
          <w:sz w:val="24"/>
          <w:szCs w:val="24"/>
        </w:rPr>
        <w:t xml:space="preserve"> </w:t>
      </w:r>
      <w:r w:rsidRPr="008831DC">
        <w:rPr>
          <w:rFonts w:ascii="Times New Roman" w:hAnsi="Times New Roman"/>
          <w:bCs/>
          <w:sz w:val="24"/>
          <w:szCs w:val="24"/>
        </w:rPr>
        <w:t>терминов</w:t>
      </w:r>
      <w:r w:rsidR="00A50CA6" w:rsidRPr="008831DC">
        <w:rPr>
          <w:rFonts w:ascii="Times New Roman" w:hAnsi="Times New Roman"/>
          <w:bCs/>
          <w:sz w:val="24"/>
          <w:szCs w:val="24"/>
        </w:rPr>
        <w:t xml:space="preserve"> </w:t>
      </w:r>
      <w:r w:rsidRPr="008831DC">
        <w:rPr>
          <w:rFonts w:ascii="Times New Roman" w:hAnsi="Times New Roman"/>
          <w:bCs/>
          <w:sz w:val="24"/>
          <w:szCs w:val="24"/>
        </w:rPr>
        <w:t>и</w:t>
      </w:r>
      <w:r w:rsidR="00A50CA6" w:rsidRPr="008831DC">
        <w:rPr>
          <w:rFonts w:ascii="Times New Roman" w:hAnsi="Times New Roman"/>
          <w:bCs/>
          <w:sz w:val="24"/>
          <w:szCs w:val="24"/>
        </w:rPr>
        <w:t xml:space="preserve"> </w:t>
      </w:r>
      <w:r w:rsidRPr="008831DC">
        <w:rPr>
          <w:rFonts w:ascii="Times New Roman" w:hAnsi="Times New Roman"/>
          <w:bCs/>
          <w:sz w:val="24"/>
          <w:szCs w:val="24"/>
        </w:rPr>
        <w:t>их</w:t>
      </w:r>
      <w:r w:rsidR="00A50CA6" w:rsidRPr="008831DC">
        <w:rPr>
          <w:rFonts w:ascii="Times New Roman" w:hAnsi="Times New Roman"/>
          <w:bCs/>
          <w:sz w:val="24"/>
          <w:szCs w:val="24"/>
        </w:rPr>
        <w:t xml:space="preserve"> </w:t>
      </w:r>
      <w:r w:rsidRPr="008831DC">
        <w:rPr>
          <w:rFonts w:ascii="Times New Roman" w:hAnsi="Times New Roman"/>
          <w:bCs/>
          <w:sz w:val="24"/>
          <w:szCs w:val="24"/>
        </w:rPr>
        <w:t>определения;</w:t>
      </w:r>
      <w:r w:rsidR="00A50CA6" w:rsidRPr="008831DC">
        <w:rPr>
          <w:rFonts w:ascii="Times New Roman" w:hAnsi="Times New Roman"/>
          <w:bCs/>
          <w:sz w:val="24"/>
          <w:szCs w:val="24"/>
        </w:rPr>
        <w:t xml:space="preserve"> </w:t>
      </w:r>
    </w:p>
    <w:p w:rsidR="005B5BE4" w:rsidRPr="008831DC" w:rsidRDefault="005B5BE4" w:rsidP="008831DC">
      <w:pPr>
        <w:pStyle w:val="aff2"/>
        <w:numPr>
          <w:ilvl w:val="0"/>
          <w:numId w:val="42"/>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написание</w:t>
      </w:r>
      <w:r w:rsidR="00A50CA6" w:rsidRPr="008831DC">
        <w:rPr>
          <w:rFonts w:ascii="Times New Roman" w:hAnsi="Times New Roman"/>
          <w:sz w:val="24"/>
          <w:szCs w:val="24"/>
        </w:rPr>
        <w:t xml:space="preserve"> </w:t>
      </w:r>
      <w:r w:rsidRPr="008831DC">
        <w:rPr>
          <w:rFonts w:ascii="Times New Roman" w:hAnsi="Times New Roman"/>
          <w:sz w:val="24"/>
          <w:szCs w:val="24"/>
        </w:rPr>
        <w:t>заявлений,</w:t>
      </w:r>
      <w:r w:rsidR="00A50CA6" w:rsidRPr="008831DC">
        <w:rPr>
          <w:rFonts w:ascii="Times New Roman" w:hAnsi="Times New Roman"/>
          <w:sz w:val="24"/>
          <w:szCs w:val="24"/>
        </w:rPr>
        <w:t xml:space="preserve"> </w:t>
      </w:r>
      <w:r w:rsidRPr="008831DC">
        <w:rPr>
          <w:rFonts w:ascii="Times New Roman" w:hAnsi="Times New Roman"/>
          <w:sz w:val="24"/>
          <w:szCs w:val="24"/>
        </w:rPr>
        <w:t>расписок,</w:t>
      </w:r>
      <w:r w:rsidR="00A50CA6" w:rsidRPr="008831DC">
        <w:rPr>
          <w:rFonts w:ascii="Times New Roman" w:hAnsi="Times New Roman"/>
          <w:sz w:val="24"/>
          <w:szCs w:val="24"/>
        </w:rPr>
        <w:t xml:space="preserve"> </w:t>
      </w:r>
      <w:r w:rsidRPr="008831DC">
        <w:rPr>
          <w:rFonts w:ascii="Times New Roman" w:hAnsi="Times New Roman"/>
          <w:sz w:val="24"/>
          <w:szCs w:val="24"/>
        </w:rPr>
        <w:t>просьб,</w:t>
      </w:r>
      <w:r w:rsidR="00A50CA6" w:rsidRPr="008831DC">
        <w:rPr>
          <w:rFonts w:ascii="Times New Roman" w:hAnsi="Times New Roman"/>
          <w:sz w:val="24"/>
          <w:szCs w:val="24"/>
        </w:rPr>
        <w:t xml:space="preserve"> </w:t>
      </w:r>
      <w:r w:rsidRPr="008831DC">
        <w:rPr>
          <w:rFonts w:ascii="Times New Roman" w:hAnsi="Times New Roman"/>
          <w:sz w:val="24"/>
          <w:szCs w:val="24"/>
        </w:rPr>
        <w:t>ходатайств;</w:t>
      </w:r>
    </w:p>
    <w:p w:rsidR="005B5BE4" w:rsidRPr="008831DC" w:rsidRDefault="005B5BE4" w:rsidP="008831DC">
      <w:pPr>
        <w:pStyle w:val="aff2"/>
        <w:numPr>
          <w:ilvl w:val="0"/>
          <w:numId w:val="42"/>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оформление</w:t>
      </w:r>
      <w:r w:rsidR="00A50CA6" w:rsidRPr="008831DC">
        <w:rPr>
          <w:rFonts w:ascii="Times New Roman" w:hAnsi="Times New Roman"/>
          <w:sz w:val="24"/>
          <w:szCs w:val="24"/>
        </w:rPr>
        <w:t xml:space="preserve"> </w:t>
      </w:r>
      <w:r w:rsidRPr="008831DC">
        <w:rPr>
          <w:rFonts w:ascii="Times New Roman" w:hAnsi="Times New Roman"/>
          <w:sz w:val="24"/>
          <w:szCs w:val="24"/>
        </w:rPr>
        <w:t>стандартных</w:t>
      </w:r>
      <w:r w:rsidR="00A50CA6" w:rsidRPr="008831DC">
        <w:rPr>
          <w:rFonts w:ascii="Times New Roman" w:hAnsi="Times New Roman"/>
          <w:sz w:val="24"/>
          <w:szCs w:val="24"/>
        </w:rPr>
        <w:t xml:space="preserve"> </w:t>
      </w:r>
      <w:r w:rsidRPr="008831DC">
        <w:rPr>
          <w:rFonts w:ascii="Times New Roman" w:hAnsi="Times New Roman"/>
          <w:sz w:val="24"/>
          <w:szCs w:val="24"/>
        </w:rPr>
        <w:t>бланков;</w:t>
      </w:r>
    </w:p>
    <w:p w:rsidR="005B5BE4" w:rsidRPr="008831DC" w:rsidRDefault="005B5BE4" w:rsidP="008831DC">
      <w:pPr>
        <w:pStyle w:val="aff2"/>
        <w:numPr>
          <w:ilvl w:val="0"/>
          <w:numId w:val="42"/>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знание</w:t>
      </w:r>
      <w:r w:rsidR="00A50CA6" w:rsidRPr="008831DC">
        <w:rPr>
          <w:rFonts w:ascii="Times New Roman" w:hAnsi="Times New Roman"/>
          <w:sz w:val="24"/>
          <w:szCs w:val="24"/>
        </w:rPr>
        <w:t xml:space="preserve"> </w:t>
      </w:r>
      <w:r w:rsidRPr="008831DC">
        <w:rPr>
          <w:rFonts w:ascii="Times New Roman" w:hAnsi="Times New Roman"/>
          <w:sz w:val="24"/>
          <w:szCs w:val="24"/>
        </w:rPr>
        <w:t>названий</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назначения</w:t>
      </w:r>
      <w:r w:rsidR="00A50CA6" w:rsidRPr="008831DC">
        <w:rPr>
          <w:rFonts w:ascii="Times New Roman" w:hAnsi="Times New Roman"/>
          <w:sz w:val="24"/>
          <w:szCs w:val="24"/>
        </w:rPr>
        <w:t xml:space="preserve"> </w:t>
      </w:r>
      <w:r w:rsidRPr="008831DC">
        <w:rPr>
          <w:rFonts w:ascii="Times New Roman" w:hAnsi="Times New Roman"/>
          <w:sz w:val="24"/>
          <w:szCs w:val="24"/>
        </w:rPr>
        <w:t>правовых</w:t>
      </w:r>
      <w:r w:rsidR="00A50CA6" w:rsidRPr="008831DC">
        <w:rPr>
          <w:rFonts w:ascii="Times New Roman" w:hAnsi="Times New Roman"/>
          <w:sz w:val="24"/>
          <w:szCs w:val="24"/>
        </w:rPr>
        <w:t xml:space="preserve"> </w:t>
      </w:r>
      <w:r w:rsidRPr="008831DC">
        <w:rPr>
          <w:rFonts w:ascii="Times New Roman" w:hAnsi="Times New Roman"/>
          <w:sz w:val="24"/>
          <w:szCs w:val="24"/>
        </w:rPr>
        <w:t>организаций,</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которые</w:t>
      </w:r>
      <w:r w:rsidR="00A50CA6" w:rsidRPr="008831DC">
        <w:rPr>
          <w:rFonts w:ascii="Times New Roman" w:hAnsi="Times New Roman"/>
          <w:sz w:val="24"/>
          <w:szCs w:val="24"/>
        </w:rPr>
        <w:t xml:space="preserve"> </w:t>
      </w:r>
      <w:r w:rsidRPr="008831DC">
        <w:rPr>
          <w:rFonts w:ascii="Times New Roman" w:hAnsi="Times New Roman"/>
          <w:sz w:val="24"/>
          <w:szCs w:val="24"/>
        </w:rPr>
        <w:t>следует</w:t>
      </w:r>
      <w:r w:rsidR="00A50CA6" w:rsidRPr="008831DC">
        <w:rPr>
          <w:rFonts w:ascii="Times New Roman" w:hAnsi="Times New Roman"/>
          <w:sz w:val="24"/>
          <w:szCs w:val="24"/>
        </w:rPr>
        <w:t xml:space="preserve"> </w:t>
      </w:r>
      <w:r w:rsidRPr="008831DC">
        <w:rPr>
          <w:rFonts w:ascii="Times New Roman" w:hAnsi="Times New Roman"/>
          <w:sz w:val="24"/>
          <w:szCs w:val="24"/>
        </w:rPr>
        <w:t>обращаться</w:t>
      </w:r>
      <w:r w:rsidR="00A50CA6" w:rsidRPr="008831DC">
        <w:rPr>
          <w:rFonts w:ascii="Times New Roman" w:hAnsi="Times New Roman"/>
          <w:sz w:val="24"/>
          <w:szCs w:val="24"/>
        </w:rPr>
        <w:t xml:space="preserve"> </w:t>
      </w:r>
      <w:r w:rsidRPr="008831DC">
        <w:rPr>
          <w:rFonts w:ascii="Times New Roman" w:hAnsi="Times New Roman"/>
          <w:sz w:val="24"/>
          <w:szCs w:val="24"/>
        </w:rPr>
        <w:t>для</w:t>
      </w:r>
      <w:r w:rsidR="00A50CA6" w:rsidRPr="008831DC">
        <w:rPr>
          <w:rFonts w:ascii="Times New Roman" w:hAnsi="Times New Roman"/>
          <w:sz w:val="24"/>
          <w:szCs w:val="24"/>
        </w:rPr>
        <w:t xml:space="preserve"> </w:t>
      </w:r>
      <w:r w:rsidRPr="008831DC">
        <w:rPr>
          <w:rFonts w:ascii="Times New Roman" w:hAnsi="Times New Roman"/>
          <w:sz w:val="24"/>
          <w:szCs w:val="24"/>
        </w:rPr>
        <w:t>р</w:t>
      </w:r>
      <w:r w:rsidRPr="008831DC">
        <w:rPr>
          <w:rFonts w:ascii="Times New Roman" w:hAnsi="Times New Roman"/>
          <w:sz w:val="24"/>
          <w:szCs w:val="24"/>
        </w:rPr>
        <w:t>е</w:t>
      </w:r>
      <w:r w:rsidRPr="008831DC">
        <w:rPr>
          <w:rFonts w:ascii="Times New Roman" w:hAnsi="Times New Roman"/>
          <w:sz w:val="24"/>
          <w:szCs w:val="24"/>
        </w:rPr>
        <w:t>шения</w:t>
      </w:r>
      <w:r w:rsidR="00A50CA6" w:rsidRPr="008831DC">
        <w:rPr>
          <w:rFonts w:ascii="Times New Roman" w:hAnsi="Times New Roman"/>
          <w:sz w:val="24"/>
          <w:szCs w:val="24"/>
        </w:rPr>
        <w:t xml:space="preserve"> </w:t>
      </w:r>
      <w:r w:rsidRPr="008831DC">
        <w:rPr>
          <w:rFonts w:ascii="Times New Roman" w:hAnsi="Times New Roman"/>
          <w:sz w:val="24"/>
          <w:szCs w:val="24"/>
        </w:rPr>
        <w:t>практических</w:t>
      </w:r>
      <w:r w:rsidR="00A50CA6" w:rsidRPr="008831DC">
        <w:rPr>
          <w:rFonts w:ascii="Times New Roman" w:hAnsi="Times New Roman"/>
          <w:sz w:val="24"/>
          <w:szCs w:val="24"/>
        </w:rPr>
        <w:t xml:space="preserve"> </w:t>
      </w:r>
      <w:r w:rsidRPr="008831DC">
        <w:rPr>
          <w:rFonts w:ascii="Times New Roman" w:hAnsi="Times New Roman"/>
          <w:sz w:val="24"/>
          <w:szCs w:val="24"/>
        </w:rPr>
        <w:t>жизненных</w:t>
      </w:r>
      <w:r w:rsidR="00A50CA6" w:rsidRPr="008831DC">
        <w:rPr>
          <w:rFonts w:ascii="Times New Roman" w:hAnsi="Times New Roman"/>
          <w:sz w:val="24"/>
          <w:szCs w:val="24"/>
        </w:rPr>
        <w:t xml:space="preserve"> </w:t>
      </w:r>
      <w:r w:rsidRPr="008831DC">
        <w:rPr>
          <w:rFonts w:ascii="Times New Roman" w:hAnsi="Times New Roman"/>
          <w:sz w:val="24"/>
          <w:szCs w:val="24"/>
        </w:rPr>
        <w:t>задач;</w:t>
      </w:r>
    </w:p>
    <w:p w:rsidR="005B5BE4" w:rsidRPr="008831DC" w:rsidRDefault="005B5BE4" w:rsidP="008831DC">
      <w:pPr>
        <w:pStyle w:val="aff2"/>
        <w:numPr>
          <w:ilvl w:val="0"/>
          <w:numId w:val="42"/>
        </w:numPr>
        <w:tabs>
          <w:tab w:val="clear" w:pos="709"/>
        </w:tabs>
        <w:spacing w:after="0" w:line="240" w:lineRule="auto"/>
        <w:ind w:left="426" w:hanging="426"/>
        <w:jc w:val="both"/>
        <w:rPr>
          <w:rFonts w:ascii="Times New Roman" w:hAnsi="Times New Roman"/>
          <w:b/>
          <w:bCs/>
          <w:i/>
          <w:iCs/>
          <w:sz w:val="24"/>
          <w:szCs w:val="24"/>
        </w:rPr>
      </w:pPr>
      <w:r w:rsidRPr="008831DC">
        <w:rPr>
          <w:rFonts w:ascii="Times New Roman" w:hAnsi="Times New Roman"/>
          <w:sz w:val="24"/>
          <w:szCs w:val="24"/>
        </w:rPr>
        <w:t>поиск</w:t>
      </w:r>
      <w:r w:rsidR="00A50CA6" w:rsidRPr="008831DC">
        <w:rPr>
          <w:rFonts w:ascii="Times New Roman" w:hAnsi="Times New Roman"/>
          <w:sz w:val="24"/>
          <w:szCs w:val="24"/>
        </w:rPr>
        <w:t xml:space="preserve"> </w:t>
      </w:r>
      <w:r w:rsidRPr="008831DC">
        <w:rPr>
          <w:rFonts w:ascii="Times New Roman" w:hAnsi="Times New Roman"/>
          <w:sz w:val="24"/>
          <w:szCs w:val="24"/>
        </w:rPr>
        <w:t>информации</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разных</w:t>
      </w:r>
      <w:r w:rsidR="00A50CA6" w:rsidRPr="008831DC">
        <w:rPr>
          <w:rFonts w:ascii="Times New Roman" w:hAnsi="Times New Roman"/>
          <w:sz w:val="24"/>
          <w:szCs w:val="24"/>
        </w:rPr>
        <w:t xml:space="preserve"> </w:t>
      </w:r>
      <w:r w:rsidRPr="008831DC">
        <w:rPr>
          <w:rFonts w:ascii="Times New Roman" w:hAnsi="Times New Roman"/>
          <w:sz w:val="24"/>
          <w:szCs w:val="24"/>
        </w:rPr>
        <w:t>источниках.</w:t>
      </w:r>
    </w:p>
    <w:p w:rsidR="00E56D64" w:rsidRPr="008831DC" w:rsidRDefault="00E56D64" w:rsidP="008831DC">
      <w:pPr>
        <w:pStyle w:val="26"/>
        <w:autoSpaceDE w:val="0"/>
        <w:spacing w:after="0" w:line="240" w:lineRule="auto"/>
        <w:ind w:left="0" w:firstLine="709"/>
        <w:jc w:val="both"/>
        <w:rPr>
          <w:rFonts w:ascii="Times New Roman" w:hAnsi="Times New Roman"/>
          <w:bCs/>
          <w:iCs/>
          <w:sz w:val="24"/>
          <w:szCs w:val="24"/>
        </w:rPr>
      </w:pPr>
    </w:p>
    <w:p w:rsidR="005B5BE4" w:rsidRPr="008831DC" w:rsidRDefault="005B5BE4" w:rsidP="008831DC">
      <w:pPr>
        <w:pStyle w:val="26"/>
        <w:autoSpaceDE w:val="0"/>
        <w:spacing w:after="0" w:line="240" w:lineRule="auto"/>
        <w:ind w:left="0" w:firstLine="709"/>
        <w:jc w:val="both"/>
        <w:rPr>
          <w:rFonts w:ascii="Times New Roman" w:hAnsi="Times New Roman"/>
          <w:bCs/>
          <w:iCs/>
          <w:sz w:val="24"/>
          <w:szCs w:val="24"/>
          <w:u w:val="single"/>
        </w:rPr>
      </w:pPr>
      <w:r w:rsidRPr="008831DC">
        <w:rPr>
          <w:rFonts w:ascii="Times New Roman" w:hAnsi="Times New Roman"/>
          <w:b/>
          <w:bCs/>
          <w:i/>
          <w:iCs/>
          <w:sz w:val="24"/>
          <w:szCs w:val="24"/>
        </w:rPr>
        <w:t>Этика:</w:t>
      </w:r>
    </w:p>
    <w:p w:rsidR="005B5BE4" w:rsidRPr="008831DC" w:rsidRDefault="005B5BE4" w:rsidP="008831DC">
      <w:pPr>
        <w:pStyle w:val="26"/>
        <w:autoSpaceDE w:val="0"/>
        <w:spacing w:after="0" w:line="240" w:lineRule="auto"/>
        <w:ind w:left="0" w:firstLine="709"/>
        <w:jc w:val="both"/>
        <w:rPr>
          <w:rFonts w:ascii="Times New Roman" w:hAnsi="Times New Roman"/>
          <w:bCs/>
          <w:iCs/>
          <w:sz w:val="24"/>
          <w:szCs w:val="24"/>
        </w:rPr>
      </w:pPr>
      <w:r w:rsidRPr="008831DC">
        <w:rPr>
          <w:rFonts w:ascii="Times New Roman" w:hAnsi="Times New Roman"/>
          <w:bCs/>
          <w:iCs/>
          <w:sz w:val="24"/>
          <w:szCs w:val="24"/>
          <w:u w:val="single"/>
        </w:rPr>
        <w:t>Минимальный</w:t>
      </w:r>
      <w:r w:rsidR="00A50CA6" w:rsidRPr="008831DC">
        <w:rPr>
          <w:rFonts w:ascii="Times New Roman" w:hAnsi="Times New Roman"/>
          <w:bCs/>
          <w:iCs/>
          <w:sz w:val="24"/>
          <w:szCs w:val="24"/>
          <w:u w:val="single"/>
        </w:rPr>
        <w:t xml:space="preserve"> </w:t>
      </w:r>
      <w:r w:rsidRPr="008831DC">
        <w:rPr>
          <w:rFonts w:ascii="Times New Roman" w:hAnsi="Times New Roman"/>
          <w:bCs/>
          <w:iCs/>
          <w:sz w:val="24"/>
          <w:szCs w:val="24"/>
          <w:u w:val="single"/>
        </w:rPr>
        <w:t>уровень:</w:t>
      </w:r>
    </w:p>
    <w:p w:rsidR="005B5BE4" w:rsidRPr="008831DC" w:rsidRDefault="005B5BE4" w:rsidP="008831DC">
      <w:pPr>
        <w:pStyle w:val="26"/>
        <w:numPr>
          <w:ilvl w:val="0"/>
          <w:numId w:val="42"/>
        </w:numPr>
        <w:tabs>
          <w:tab w:val="clear" w:pos="709"/>
        </w:tabs>
        <w:autoSpaceDE w:val="0"/>
        <w:spacing w:after="0" w:line="240" w:lineRule="auto"/>
        <w:ind w:left="0" w:firstLine="709"/>
        <w:jc w:val="both"/>
        <w:rPr>
          <w:rFonts w:ascii="Times New Roman" w:hAnsi="Times New Roman"/>
          <w:bCs/>
          <w:iCs/>
          <w:sz w:val="24"/>
          <w:szCs w:val="24"/>
        </w:rPr>
      </w:pPr>
      <w:r w:rsidRPr="008831DC">
        <w:rPr>
          <w:rFonts w:ascii="Times New Roman" w:hAnsi="Times New Roman"/>
          <w:bCs/>
          <w:iCs/>
          <w:sz w:val="24"/>
          <w:szCs w:val="24"/>
        </w:rPr>
        <w:t>представления</w:t>
      </w:r>
      <w:r w:rsidR="00A50CA6" w:rsidRPr="008831DC">
        <w:rPr>
          <w:rFonts w:ascii="Times New Roman" w:hAnsi="Times New Roman"/>
          <w:bCs/>
          <w:iCs/>
          <w:sz w:val="24"/>
          <w:szCs w:val="24"/>
        </w:rPr>
        <w:t xml:space="preserve"> </w:t>
      </w:r>
      <w:r w:rsidRPr="008831DC">
        <w:rPr>
          <w:rFonts w:ascii="Times New Roman" w:hAnsi="Times New Roman"/>
          <w:bCs/>
          <w:iCs/>
          <w:sz w:val="24"/>
          <w:szCs w:val="24"/>
        </w:rPr>
        <w:t>о</w:t>
      </w:r>
      <w:r w:rsidR="00A50CA6" w:rsidRPr="008831DC">
        <w:rPr>
          <w:rFonts w:ascii="Times New Roman" w:hAnsi="Times New Roman"/>
          <w:bCs/>
          <w:iCs/>
          <w:sz w:val="24"/>
          <w:szCs w:val="24"/>
        </w:rPr>
        <w:t xml:space="preserve"> </w:t>
      </w:r>
      <w:r w:rsidRPr="008831DC">
        <w:rPr>
          <w:rFonts w:ascii="Times New Roman" w:hAnsi="Times New Roman"/>
          <w:bCs/>
          <w:iCs/>
          <w:sz w:val="24"/>
          <w:szCs w:val="24"/>
        </w:rPr>
        <w:t>некоторых</w:t>
      </w:r>
      <w:r w:rsidR="00A50CA6" w:rsidRPr="008831DC">
        <w:rPr>
          <w:rFonts w:ascii="Times New Roman" w:hAnsi="Times New Roman"/>
          <w:bCs/>
          <w:iCs/>
          <w:sz w:val="24"/>
          <w:szCs w:val="24"/>
        </w:rPr>
        <w:t xml:space="preserve"> </w:t>
      </w:r>
      <w:r w:rsidRPr="008831DC">
        <w:rPr>
          <w:rFonts w:ascii="Times New Roman" w:hAnsi="Times New Roman"/>
          <w:bCs/>
          <w:iCs/>
          <w:sz w:val="24"/>
          <w:szCs w:val="24"/>
        </w:rPr>
        <w:t>этических</w:t>
      </w:r>
      <w:r w:rsidR="00A50CA6" w:rsidRPr="008831DC">
        <w:rPr>
          <w:rFonts w:ascii="Times New Roman" w:hAnsi="Times New Roman"/>
          <w:bCs/>
          <w:iCs/>
          <w:sz w:val="24"/>
          <w:szCs w:val="24"/>
        </w:rPr>
        <w:t xml:space="preserve"> </w:t>
      </w:r>
      <w:r w:rsidRPr="008831DC">
        <w:rPr>
          <w:rFonts w:ascii="Times New Roman" w:hAnsi="Times New Roman"/>
          <w:bCs/>
          <w:iCs/>
          <w:sz w:val="24"/>
          <w:szCs w:val="24"/>
        </w:rPr>
        <w:t>нормах;</w:t>
      </w:r>
    </w:p>
    <w:p w:rsidR="005B5BE4" w:rsidRPr="008831DC" w:rsidRDefault="005B5BE4" w:rsidP="008831DC">
      <w:pPr>
        <w:pStyle w:val="26"/>
        <w:numPr>
          <w:ilvl w:val="0"/>
          <w:numId w:val="42"/>
        </w:numPr>
        <w:tabs>
          <w:tab w:val="clear" w:pos="709"/>
        </w:tabs>
        <w:autoSpaceDE w:val="0"/>
        <w:spacing w:after="0" w:line="240" w:lineRule="auto"/>
        <w:ind w:left="0" w:firstLine="709"/>
        <w:jc w:val="both"/>
        <w:rPr>
          <w:rFonts w:ascii="Times New Roman" w:hAnsi="Times New Roman"/>
          <w:bCs/>
          <w:sz w:val="24"/>
          <w:szCs w:val="24"/>
        </w:rPr>
      </w:pPr>
      <w:r w:rsidRPr="008831DC">
        <w:rPr>
          <w:rFonts w:ascii="Times New Roman" w:hAnsi="Times New Roman"/>
          <w:bCs/>
          <w:iCs/>
          <w:sz w:val="24"/>
          <w:szCs w:val="24"/>
        </w:rPr>
        <w:t>высказывание</w:t>
      </w:r>
      <w:r w:rsidR="00A50CA6" w:rsidRPr="008831DC">
        <w:rPr>
          <w:rFonts w:ascii="Times New Roman" w:hAnsi="Times New Roman"/>
          <w:bCs/>
          <w:iCs/>
          <w:sz w:val="24"/>
          <w:szCs w:val="24"/>
        </w:rPr>
        <w:t xml:space="preserve"> </w:t>
      </w:r>
      <w:r w:rsidRPr="008831DC">
        <w:rPr>
          <w:rFonts w:ascii="Times New Roman" w:hAnsi="Times New Roman"/>
          <w:bCs/>
          <w:iCs/>
          <w:sz w:val="24"/>
          <w:szCs w:val="24"/>
        </w:rPr>
        <w:t>отношения</w:t>
      </w:r>
      <w:r w:rsidR="00A50CA6" w:rsidRPr="008831DC">
        <w:rPr>
          <w:rFonts w:ascii="Times New Roman" w:hAnsi="Times New Roman"/>
          <w:bCs/>
          <w:iCs/>
          <w:sz w:val="24"/>
          <w:szCs w:val="24"/>
        </w:rPr>
        <w:t xml:space="preserve"> </w:t>
      </w:r>
      <w:r w:rsidRPr="008831DC">
        <w:rPr>
          <w:rFonts w:ascii="Times New Roman" w:hAnsi="Times New Roman"/>
          <w:bCs/>
          <w:iCs/>
          <w:sz w:val="24"/>
          <w:szCs w:val="24"/>
        </w:rPr>
        <w:t>к</w:t>
      </w:r>
      <w:r w:rsidR="00A50CA6" w:rsidRPr="008831DC">
        <w:rPr>
          <w:rFonts w:ascii="Times New Roman" w:hAnsi="Times New Roman"/>
          <w:bCs/>
          <w:iCs/>
          <w:sz w:val="24"/>
          <w:szCs w:val="24"/>
        </w:rPr>
        <w:t xml:space="preserve"> </w:t>
      </w:r>
      <w:r w:rsidRPr="008831DC">
        <w:rPr>
          <w:rFonts w:ascii="Times New Roman" w:hAnsi="Times New Roman"/>
          <w:bCs/>
          <w:iCs/>
          <w:sz w:val="24"/>
          <w:szCs w:val="24"/>
        </w:rPr>
        <w:t>поступкам</w:t>
      </w:r>
      <w:r w:rsidR="00A50CA6" w:rsidRPr="008831DC">
        <w:rPr>
          <w:rFonts w:ascii="Times New Roman" w:hAnsi="Times New Roman"/>
          <w:bCs/>
          <w:iCs/>
          <w:sz w:val="24"/>
          <w:szCs w:val="24"/>
        </w:rPr>
        <w:t xml:space="preserve"> </w:t>
      </w:r>
      <w:r w:rsidRPr="008831DC">
        <w:rPr>
          <w:rFonts w:ascii="Times New Roman" w:hAnsi="Times New Roman"/>
          <w:bCs/>
          <w:iCs/>
          <w:sz w:val="24"/>
          <w:szCs w:val="24"/>
        </w:rPr>
        <w:t>героев</w:t>
      </w:r>
      <w:r w:rsidR="00A50CA6" w:rsidRPr="008831DC">
        <w:rPr>
          <w:rFonts w:ascii="Times New Roman" w:hAnsi="Times New Roman"/>
          <w:bCs/>
          <w:iCs/>
          <w:sz w:val="24"/>
          <w:szCs w:val="24"/>
        </w:rPr>
        <w:t xml:space="preserve"> </w:t>
      </w:r>
      <w:r w:rsidRPr="008831DC">
        <w:rPr>
          <w:rFonts w:ascii="Times New Roman" w:hAnsi="Times New Roman"/>
          <w:bCs/>
          <w:iCs/>
          <w:sz w:val="24"/>
          <w:szCs w:val="24"/>
        </w:rPr>
        <w:t>литературных</w:t>
      </w:r>
      <w:r w:rsidR="00A50CA6" w:rsidRPr="008831DC">
        <w:rPr>
          <w:rFonts w:ascii="Times New Roman" w:hAnsi="Times New Roman"/>
          <w:bCs/>
          <w:iCs/>
          <w:sz w:val="24"/>
          <w:szCs w:val="24"/>
        </w:rPr>
        <w:t xml:space="preserve"> </w:t>
      </w:r>
      <w:r w:rsidRPr="008831DC">
        <w:rPr>
          <w:rFonts w:ascii="Times New Roman" w:hAnsi="Times New Roman"/>
          <w:bCs/>
          <w:iCs/>
          <w:sz w:val="24"/>
          <w:szCs w:val="24"/>
        </w:rPr>
        <w:t>произведений</w:t>
      </w:r>
      <w:r w:rsidR="00A50CA6" w:rsidRPr="008831DC">
        <w:rPr>
          <w:rFonts w:ascii="Times New Roman" w:hAnsi="Times New Roman"/>
          <w:bCs/>
          <w:iCs/>
          <w:sz w:val="24"/>
          <w:szCs w:val="24"/>
        </w:rPr>
        <w:t xml:space="preserve"> </w:t>
      </w:r>
      <w:r w:rsidRPr="008831DC">
        <w:rPr>
          <w:rFonts w:ascii="Times New Roman" w:hAnsi="Times New Roman"/>
          <w:bCs/>
          <w:iCs/>
          <w:sz w:val="24"/>
          <w:szCs w:val="24"/>
        </w:rPr>
        <w:t>(кин</w:t>
      </w:r>
      <w:r w:rsidRPr="008831DC">
        <w:rPr>
          <w:rFonts w:ascii="Times New Roman" w:hAnsi="Times New Roman"/>
          <w:bCs/>
          <w:iCs/>
          <w:sz w:val="24"/>
          <w:szCs w:val="24"/>
        </w:rPr>
        <w:t>о</w:t>
      </w:r>
      <w:r w:rsidRPr="008831DC">
        <w:rPr>
          <w:rFonts w:ascii="Times New Roman" w:hAnsi="Times New Roman"/>
          <w:bCs/>
          <w:iCs/>
          <w:sz w:val="24"/>
          <w:szCs w:val="24"/>
        </w:rPr>
        <w:t>фильмов),</w:t>
      </w:r>
      <w:r w:rsidR="00A50CA6" w:rsidRPr="008831DC">
        <w:rPr>
          <w:rFonts w:ascii="Times New Roman" w:hAnsi="Times New Roman"/>
          <w:bCs/>
          <w:iCs/>
          <w:sz w:val="24"/>
          <w:szCs w:val="24"/>
        </w:rPr>
        <w:t xml:space="preserve"> </w:t>
      </w:r>
      <w:r w:rsidRPr="008831DC">
        <w:rPr>
          <w:rFonts w:ascii="Times New Roman" w:hAnsi="Times New Roman"/>
          <w:bCs/>
          <w:iCs/>
          <w:sz w:val="24"/>
          <w:szCs w:val="24"/>
        </w:rPr>
        <w:t>одноклассников,</w:t>
      </w:r>
      <w:r w:rsidR="00A50CA6" w:rsidRPr="008831DC">
        <w:rPr>
          <w:rFonts w:ascii="Times New Roman" w:hAnsi="Times New Roman"/>
          <w:bCs/>
          <w:iCs/>
          <w:sz w:val="24"/>
          <w:szCs w:val="24"/>
        </w:rPr>
        <w:t xml:space="preserve"> </w:t>
      </w:r>
      <w:r w:rsidRPr="008831DC">
        <w:rPr>
          <w:rFonts w:ascii="Times New Roman" w:hAnsi="Times New Roman"/>
          <w:bCs/>
          <w:iCs/>
          <w:sz w:val="24"/>
          <w:szCs w:val="24"/>
        </w:rPr>
        <w:t>сверстников</w:t>
      </w:r>
      <w:r w:rsidR="00A50CA6" w:rsidRPr="008831DC">
        <w:rPr>
          <w:rFonts w:ascii="Times New Roman" w:hAnsi="Times New Roman"/>
          <w:bCs/>
          <w:iCs/>
          <w:sz w:val="24"/>
          <w:szCs w:val="24"/>
        </w:rPr>
        <w:t xml:space="preserve"> </w:t>
      </w:r>
      <w:r w:rsidRPr="008831DC">
        <w:rPr>
          <w:rFonts w:ascii="Times New Roman" w:hAnsi="Times New Roman"/>
          <w:bCs/>
          <w:iCs/>
          <w:sz w:val="24"/>
          <w:szCs w:val="24"/>
        </w:rPr>
        <w:t>и</w:t>
      </w:r>
      <w:r w:rsidR="00A50CA6" w:rsidRPr="008831DC">
        <w:rPr>
          <w:rFonts w:ascii="Times New Roman" w:hAnsi="Times New Roman"/>
          <w:bCs/>
          <w:iCs/>
          <w:sz w:val="24"/>
          <w:szCs w:val="24"/>
        </w:rPr>
        <w:t xml:space="preserve"> </w:t>
      </w:r>
      <w:r w:rsidRPr="008831DC">
        <w:rPr>
          <w:rFonts w:ascii="Times New Roman" w:hAnsi="Times New Roman"/>
          <w:bCs/>
          <w:iCs/>
          <w:sz w:val="24"/>
          <w:szCs w:val="24"/>
        </w:rPr>
        <w:t>других</w:t>
      </w:r>
      <w:r w:rsidR="00A50CA6" w:rsidRPr="008831DC">
        <w:rPr>
          <w:rFonts w:ascii="Times New Roman" w:hAnsi="Times New Roman"/>
          <w:bCs/>
          <w:iCs/>
          <w:sz w:val="24"/>
          <w:szCs w:val="24"/>
        </w:rPr>
        <w:t xml:space="preserve"> </w:t>
      </w:r>
      <w:r w:rsidRPr="008831DC">
        <w:rPr>
          <w:rFonts w:ascii="Times New Roman" w:hAnsi="Times New Roman"/>
          <w:bCs/>
          <w:iCs/>
          <w:sz w:val="24"/>
          <w:szCs w:val="24"/>
        </w:rPr>
        <w:t>людей</w:t>
      </w:r>
      <w:r w:rsidR="00A50CA6" w:rsidRPr="008831DC">
        <w:rPr>
          <w:rFonts w:ascii="Times New Roman" w:hAnsi="Times New Roman"/>
          <w:bCs/>
          <w:iCs/>
          <w:sz w:val="24"/>
          <w:szCs w:val="24"/>
        </w:rPr>
        <w:t xml:space="preserve"> </w:t>
      </w:r>
      <w:r w:rsidRPr="008831DC">
        <w:rPr>
          <w:rFonts w:ascii="Times New Roman" w:hAnsi="Times New Roman"/>
          <w:bCs/>
          <w:iCs/>
          <w:sz w:val="24"/>
          <w:szCs w:val="24"/>
        </w:rPr>
        <w:t>с</w:t>
      </w:r>
      <w:r w:rsidR="00A50CA6" w:rsidRPr="008831DC">
        <w:rPr>
          <w:rFonts w:ascii="Times New Roman" w:hAnsi="Times New Roman"/>
          <w:bCs/>
          <w:iCs/>
          <w:sz w:val="24"/>
          <w:szCs w:val="24"/>
        </w:rPr>
        <w:t xml:space="preserve"> </w:t>
      </w:r>
      <w:r w:rsidRPr="008831DC">
        <w:rPr>
          <w:rFonts w:ascii="Times New Roman" w:hAnsi="Times New Roman"/>
          <w:bCs/>
          <w:iCs/>
          <w:sz w:val="24"/>
          <w:szCs w:val="24"/>
        </w:rPr>
        <w:t>учетом</w:t>
      </w:r>
      <w:r w:rsidR="00A50CA6" w:rsidRPr="008831DC">
        <w:rPr>
          <w:rFonts w:ascii="Times New Roman" w:hAnsi="Times New Roman"/>
          <w:bCs/>
          <w:iCs/>
          <w:sz w:val="24"/>
          <w:szCs w:val="24"/>
        </w:rPr>
        <w:t xml:space="preserve"> </w:t>
      </w:r>
      <w:r w:rsidRPr="008831DC">
        <w:rPr>
          <w:rFonts w:ascii="Times New Roman" w:hAnsi="Times New Roman"/>
          <w:bCs/>
          <w:iCs/>
          <w:sz w:val="24"/>
          <w:szCs w:val="24"/>
        </w:rPr>
        <w:t>сформированных</w:t>
      </w:r>
      <w:r w:rsidR="00A50CA6" w:rsidRPr="008831DC">
        <w:rPr>
          <w:rFonts w:ascii="Times New Roman" w:hAnsi="Times New Roman"/>
          <w:bCs/>
          <w:iCs/>
          <w:sz w:val="24"/>
          <w:szCs w:val="24"/>
        </w:rPr>
        <w:t xml:space="preserve"> </w:t>
      </w:r>
      <w:r w:rsidRPr="008831DC">
        <w:rPr>
          <w:rFonts w:ascii="Times New Roman" w:hAnsi="Times New Roman"/>
          <w:bCs/>
          <w:iCs/>
          <w:sz w:val="24"/>
          <w:szCs w:val="24"/>
        </w:rPr>
        <w:t>представлений</w:t>
      </w:r>
      <w:r w:rsidR="00A50CA6" w:rsidRPr="008831DC">
        <w:rPr>
          <w:rFonts w:ascii="Times New Roman" w:hAnsi="Times New Roman"/>
          <w:bCs/>
          <w:iCs/>
          <w:sz w:val="24"/>
          <w:szCs w:val="24"/>
        </w:rPr>
        <w:t xml:space="preserve"> </w:t>
      </w:r>
      <w:r w:rsidRPr="008831DC">
        <w:rPr>
          <w:rFonts w:ascii="Times New Roman" w:hAnsi="Times New Roman"/>
          <w:bCs/>
          <w:iCs/>
          <w:sz w:val="24"/>
          <w:szCs w:val="24"/>
        </w:rPr>
        <w:t>об</w:t>
      </w:r>
      <w:r w:rsidR="00A50CA6" w:rsidRPr="008831DC">
        <w:rPr>
          <w:rFonts w:ascii="Times New Roman" w:hAnsi="Times New Roman"/>
          <w:bCs/>
          <w:iCs/>
          <w:sz w:val="24"/>
          <w:szCs w:val="24"/>
        </w:rPr>
        <w:t xml:space="preserve"> </w:t>
      </w:r>
      <w:r w:rsidRPr="008831DC">
        <w:rPr>
          <w:rFonts w:ascii="Times New Roman" w:hAnsi="Times New Roman"/>
          <w:bCs/>
          <w:iCs/>
          <w:sz w:val="24"/>
          <w:szCs w:val="24"/>
        </w:rPr>
        <w:t>этических</w:t>
      </w:r>
      <w:r w:rsidR="00A50CA6" w:rsidRPr="008831DC">
        <w:rPr>
          <w:rFonts w:ascii="Times New Roman" w:hAnsi="Times New Roman"/>
          <w:bCs/>
          <w:iCs/>
          <w:sz w:val="24"/>
          <w:szCs w:val="24"/>
        </w:rPr>
        <w:t xml:space="preserve"> </w:t>
      </w:r>
      <w:r w:rsidRPr="008831DC">
        <w:rPr>
          <w:rFonts w:ascii="Times New Roman" w:hAnsi="Times New Roman"/>
          <w:bCs/>
          <w:iCs/>
          <w:sz w:val="24"/>
          <w:szCs w:val="24"/>
        </w:rPr>
        <w:t>нормах</w:t>
      </w:r>
      <w:r w:rsidR="00A50CA6" w:rsidRPr="008831DC">
        <w:rPr>
          <w:rFonts w:ascii="Times New Roman" w:hAnsi="Times New Roman"/>
          <w:bCs/>
          <w:iCs/>
          <w:sz w:val="24"/>
          <w:szCs w:val="24"/>
        </w:rPr>
        <w:t xml:space="preserve"> </w:t>
      </w:r>
      <w:r w:rsidRPr="008831DC">
        <w:rPr>
          <w:rFonts w:ascii="Times New Roman" w:hAnsi="Times New Roman"/>
          <w:bCs/>
          <w:iCs/>
          <w:sz w:val="24"/>
          <w:szCs w:val="24"/>
        </w:rPr>
        <w:t>и</w:t>
      </w:r>
      <w:r w:rsidR="00A50CA6" w:rsidRPr="008831DC">
        <w:rPr>
          <w:rFonts w:ascii="Times New Roman" w:hAnsi="Times New Roman"/>
          <w:bCs/>
          <w:iCs/>
          <w:sz w:val="24"/>
          <w:szCs w:val="24"/>
        </w:rPr>
        <w:t xml:space="preserve"> </w:t>
      </w:r>
      <w:r w:rsidRPr="008831DC">
        <w:rPr>
          <w:rFonts w:ascii="Times New Roman" w:hAnsi="Times New Roman"/>
          <w:bCs/>
          <w:iCs/>
          <w:sz w:val="24"/>
          <w:szCs w:val="24"/>
        </w:rPr>
        <w:t>правилах;</w:t>
      </w:r>
    </w:p>
    <w:p w:rsidR="005B5BE4" w:rsidRPr="008831DC" w:rsidRDefault="005B5BE4" w:rsidP="008831DC">
      <w:pPr>
        <w:pStyle w:val="26"/>
        <w:numPr>
          <w:ilvl w:val="0"/>
          <w:numId w:val="42"/>
        </w:numPr>
        <w:tabs>
          <w:tab w:val="clear" w:pos="709"/>
        </w:tabs>
        <w:autoSpaceDE w:val="0"/>
        <w:spacing w:after="0" w:line="240" w:lineRule="auto"/>
        <w:ind w:left="0" w:firstLine="709"/>
        <w:jc w:val="both"/>
        <w:rPr>
          <w:rFonts w:ascii="Times New Roman" w:hAnsi="Times New Roman"/>
          <w:bCs/>
          <w:iCs/>
          <w:sz w:val="24"/>
          <w:szCs w:val="24"/>
          <w:u w:val="single"/>
        </w:rPr>
      </w:pPr>
      <w:r w:rsidRPr="008831DC">
        <w:rPr>
          <w:rFonts w:ascii="Times New Roman" w:hAnsi="Times New Roman"/>
          <w:bCs/>
          <w:sz w:val="24"/>
          <w:szCs w:val="24"/>
        </w:rPr>
        <w:lastRenderedPageBreak/>
        <w:t>признание</w:t>
      </w:r>
      <w:r w:rsidR="00A50CA6" w:rsidRPr="008831DC">
        <w:rPr>
          <w:rFonts w:ascii="Times New Roman" w:hAnsi="Times New Roman"/>
          <w:bCs/>
          <w:sz w:val="24"/>
          <w:szCs w:val="24"/>
        </w:rPr>
        <w:t xml:space="preserve"> </w:t>
      </w:r>
      <w:r w:rsidRPr="008831DC">
        <w:rPr>
          <w:rFonts w:ascii="Times New Roman" w:hAnsi="Times New Roman"/>
          <w:bCs/>
          <w:sz w:val="24"/>
          <w:szCs w:val="24"/>
        </w:rPr>
        <w:t>возможности</w:t>
      </w:r>
      <w:r w:rsidR="00A50CA6" w:rsidRPr="008831DC">
        <w:rPr>
          <w:rFonts w:ascii="Times New Roman" w:hAnsi="Times New Roman"/>
          <w:bCs/>
          <w:sz w:val="24"/>
          <w:szCs w:val="24"/>
        </w:rPr>
        <w:t xml:space="preserve"> </w:t>
      </w:r>
      <w:r w:rsidRPr="008831DC">
        <w:rPr>
          <w:rFonts w:ascii="Times New Roman" w:hAnsi="Times New Roman"/>
          <w:bCs/>
          <w:sz w:val="24"/>
          <w:szCs w:val="24"/>
        </w:rPr>
        <w:t>существования</w:t>
      </w:r>
      <w:r w:rsidR="00A50CA6" w:rsidRPr="008831DC">
        <w:rPr>
          <w:rFonts w:ascii="Times New Roman" w:hAnsi="Times New Roman"/>
          <w:bCs/>
          <w:sz w:val="24"/>
          <w:szCs w:val="24"/>
        </w:rPr>
        <w:t xml:space="preserve"> </w:t>
      </w:r>
      <w:r w:rsidRPr="008831DC">
        <w:rPr>
          <w:rFonts w:ascii="Times New Roman" w:hAnsi="Times New Roman"/>
          <w:bCs/>
          <w:sz w:val="24"/>
          <w:szCs w:val="24"/>
        </w:rPr>
        <w:t>различных</w:t>
      </w:r>
      <w:r w:rsidR="00A50CA6" w:rsidRPr="008831DC">
        <w:rPr>
          <w:rFonts w:ascii="Times New Roman" w:hAnsi="Times New Roman"/>
          <w:bCs/>
          <w:sz w:val="24"/>
          <w:szCs w:val="24"/>
        </w:rPr>
        <w:t xml:space="preserve"> </w:t>
      </w:r>
      <w:r w:rsidRPr="008831DC">
        <w:rPr>
          <w:rFonts w:ascii="Times New Roman" w:hAnsi="Times New Roman"/>
          <w:bCs/>
          <w:sz w:val="24"/>
          <w:szCs w:val="24"/>
        </w:rPr>
        <w:t>точек</w:t>
      </w:r>
      <w:r w:rsidR="00A50CA6" w:rsidRPr="008831DC">
        <w:rPr>
          <w:rFonts w:ascii="Times New Roman" w:hAnsi="Times New Roman"/>
          <w:bCs/>
          <w:sz w:val="24"/>
          <w:szCs w:val="24"/>
        </w:rPr>
        <w:t xml:space="preserve"> </w:t>
      </w:r>
      <w:r w:rsidRPr="008831DC">
        <w:rPr>
          <w:rFonts w:ascii="Times New Roman" w:hAnsi="Times New Roman"/>
          <w:bCs/>
          <w:sz w:val="24"/>
          <w:szCs w:val="24"/>
        </w:rPr>
        <w:t>зрения</w:t>
      </w:r>
      <w:r w:rsidR="00A50CA6" w:rsidRPr="008831DC">
        <w:rPr>
          <w:rFonts w:ascii="Times New Roman" w:hAnsi="Times New Roman"/>
          <w:bCs/>
          <w:sz w:val="24"/>
          <w:szCs w:val="24"/>
        </w:rPr>
        <w:t xml:space="preserve"> </w:t>
      </w:r>
      <w:r w:rsidRPr="008831DC">
        <w:rPr>
          <w:rFonts w:ascii="Times New Roman" w:hAnsi="Times New Roman"/>
          <w:bCs/>
          <w:sz w:val="24"/>
          <w:szCs w:val="24"/>
        </w:rPr>
        <w:t>и</w:t>
      </w:r>
      <w:r w:rsidR="00A50CA6" w:rsidRPr="008831DC">
        <w:rPr>
          <w:rFonts w:ascii="Times New Roman" w:hAnsi="Times New Roman"/>
          <w:bCs/>
          <w:sz w:val="24"/>
          <w:szCs w:val="24"/>
        </w:rPr>
        <w:t xml:space="preserve"> </w:t>
      </w:r>
      <w:r w:rsidRPr="008831DC">
        <w:rPr>
          <w:rFonts w:ascii="Times New Roman" w:hAnsi="Times New Roman"/>
          <w:bCs/>
          <w:sz w:val="24"/>
          <w:szCs w:val="24"/>
        </w:rPr>
        <w:t>права</w:t>
      </w:r>
      <w:r w:rsidR="00A50CA6" w:rsidRPr="008831DC">
        <w:rPr>
          <w:rFonts w:ascii="Times New Roman" w:hAnsi="Times New Roman"/>
          <w:bCs/>
          <w:sz w:val="24"/>
          <w:szCs w:val="24"/>
        </w:rPr>
        <w:t xml:space="preserve"> </w:t>
      </w:r>
      <w:r w:rsidRPr="008831DC">
        <w:rPr>
          <w:rFonts w:ascii="Times New Roman" w:hAnsi="Times New Roman"/>
          <w:bCs/>
          <w:sz w:val="24"/>
          <w:szCs w:val="24"/>
        </w:rPr>
        <w:t>каждого</w:t>
      </w:r>
      <w:r w:rsidR="00A50CA6" w:rsidRPr="008831DC">
        <w:rPr>
          <w:rFonts w:ascii="Times New Roman" w:hAnsi="Times New Roman"/>
          <w:bCs/>
          <w:sz w:val="24"/>
          <w:szCs w:val="24"/>
        </w:rPr>
        <w:t xml:space="preserve"> </w:t>
      </w:r>
      <w:r w:rsidRPr="008831DC">
        <w:rPr>
          <w:rFonts w:ascii="Times New Roman" w:hAnsi="Times New Roman"/>
          <w:bCs/>
          <w:sz w:val="24"/>
          <w:szCs w:val="24"/>
        </w:rPr>
        <w:t>иметь</w:t>
      </w:r>
      <w:r w:rsidR="00A50CA6" w:rsidRPr="008831DC">
        <w:rPr>
          <w:rFonts w:ascii="Times New Roman" w:hAnsi="Times New Roman"/>
          <w:bCs/>
          <w:sz w:val="24"/>
          <w:szCs w:val="24"/>
        </w:rPr>
        <w:t xml:space="preserve"> </w:t>
      </w:r>
      <w:r w:rsidRPr="008831DC">
        <w:rPr>
          <w:rFonts w:ascii="Times New Roman" w:hAnsi="Times New Roman"/>
          <w:bCs/>
          <w:sz w:val="24"/>
          <w:szCs w:val="24"/>
        </w:rPr>
        <w:t>свою</w:t>
      </w:r>
      <w:r w:rsidR="00A50CA6" w:rsidRPr="008831DC">
        <w:rPr>
          <w:rFonts w:ascii="Times New Roman" w:hAnsi="Times New Roman"/>
          <w:bCs/>
          <w:sz w:val="24"/>
          <w:szCs w:val="24"/>
        </w:rPr>
        <w:t xml:space="preserve"> </w:t>
      </w:r>
      <w:r w:rsidRPr="008831DC">
        <w:rPr>
          <w:rFonts w:ascii="Times New Roman" w:hAnsi="Times New Roman"/>
          <w:bCs/>
          <w:sz w:val="24"/>
          <w:szCs w:val="24"/>
        </w:rPr>
        <w:t>точку</w:t>
      </w:r>
      <w:r w:rsidR="00A50CA6" w:rsidRPr="008831DC">
        <w:rPr>
          <w:rFonts w:ascii="Times New Roman" w:hAnsi="Times New Roman"/>
          <w:bCs/>
          <w:sz w:val="24"/>
          <w:szCs w:val="24"/>
        </w:rPr>
        <w:t xml:space="preserve"> </w:t>
      </w:r>
      <w:r w:rsidRPr="008831DC">
        <w:rPr>
          <w:rFonts w:ascii="Times New Roman" w:hAnsi="Times New Roman"/>
          <w:bCs/>
          <w:sz w:val="24"/>
          <w:szCs w:val="24"/>
        </w:rPr>
        <w:t>зрения.</w:t>
      </w:r>
    </w:p>
    <w:p w:rsidR="005B5BE4" w:rsidRPr="008831DC" w:rsidRDefault="005B5BE4" w:rsidP="008831DC">
      <w:pPr>
        <w:pStyle w:val="26"/>
        <w:autoSpaceDE w:val="0"/>
        <w:spacing w:after="0" w:line="240" w:lineRule="auto"/>
        <w:ind w:left="0" w:firstLine="709"/>
        <w:jc w:val="both"/>
        <w:rPr>
          <w:rFonts w:ascii="Times New Roman" w:hAnsi="Times New Roman"/>
          <w:bCs/>
          <w:iCs/>
          <w:sz w:val="24"/>
          <w:szCs w:val="24"/>
        </w:rPr>
      </w:pPr>
      <w:r w:rsidRPr="008831DC">
        <w:rPr>
          <w:rFonts w:ascii="Times New Roman" w:hAnsi="Times New Roman"/>
          <w:bCs/>
          <w:iCs/>
          <w:sz w:val="24"/>
          <w:szCs w:val="24"/>
          <w:u w:val="single"/>
        </w:rPr>
        <w:t>Достаточный</w:t>
      </w:r>
      <w:r w:rsidR="00A50CA6" w:rsidRPr="008831DC">
        <w:rPr>
          <w:rFonts w:ascii="Times New Roman" w:hAnsi="Times New Roman"/>
          <w:bCs/>
          <w:iCs/>
          <w:sz w:val="24"/>
          <w:szCs w:val="24"/>
          <w:u w:val="single"/>
        </w:rPr>
        <w:t xml:space="preserve"> </w:t>
      </w:r>
      <w:r w:rsidRPr="008831DC">
        <w:rPr>
          <w:rFonts w:ascii="Times New Roman" w:hAnsi="Times New Roman"/>
          <w:bCs/>
          <w:iCs/>
          <w:sz w:val="24"/>
          <w:szCs w:val="24"/>
          <w:u w:val="single"/>
        </w:rPr>
        <w:t>уровень:</w:t>
      </w:r>
    </w:p>
    <w:p w:rsidR="005B5BE4" w:rsidRPr="008831DC" w:rsidRDefault="005B5BE4" w:rsidP="008831DC">
      <w:pPr>
        <w:pStyle w:val="26"/>
        <w:numPr>
          <w:ilvl w:val="0"/>
          <w:numId w:val="42"/>
        </w:numPr>
        <w:tabs>
          <w:tab w:val="clear" w:pos="709"/>
        </w:tabs>
        <w:autoSpaceDE w:val="0"/>
        <w:spacing w:after="0" w:line="240" w:lineRule="auto"/>
        <w:ind w:left="426" w:hanging="426"/>
        <w:jc w:val="both"/>
        <w:rPr>
          <w:rFonts w:ascii="Times New Roman" w:hAnsi="Times New Roman"/>
          <w:sz w:val="24"/>
          <w:szCs w:val="24"/>
        </w:rPr>
      </w:pPr>
      <w:r w:rsidRPr="008831DC">
        <w:rPr>
          <w:rFonts w:ascii="Times New Roman" w:hAnsi="Times New Roman"/>
          <w:bCs/>
          <w:iCs/>
          <w:sz w:val="24"/>
          <w:szCs w:val="24"/>
        </w:rPr>
        <w:t>аргументированная</w:t>
      </w:r>
      <w:r w:rsidR="00A50CA6" w:rsidRPr="008831DC">
        <w:rPr>
          <w:rFonts w:ascii="Times New Roman" w:hAnsi="Times New Roman"/>
          <w:bCs/>
          <w:iCs/>
          <w:sz w:val="24"/>
          <w:szCs w:val="24"/>
        </w:rPr>
        <w:t xml:space="preserve"> </w:t>
      </w:r>
      <w:r w:rsidRPr="008831DC">
        <w:rPr>
          <w:rFonts w:ascii="Times New Roman" w:hAnsi="Times New Roman"/>
          <w:bCs/>
          <w:iCs/>
          <w:sz w:val="24"/>
          <w:szCs w:val="24"/>
        </w:rPr>
        <w:t>оценка</w:t>
      </w:r>
      <w:r w:rsidR="00A50CA6" w:rsidRPr="008831DC">
        <w:rPr>
          <w:rFonts w:ascii="Times New Roman" w:hAnsi="Times New Roman"/>
          <w:bCs/>
          <w:iCs/>
          <w:sz w:val="24"/>
          <w:szCs w:val="24"/>
        </w:rPr>
        <w:t xml:space="preserve"> </w:t>
      </w:r>
      <w:r w:rsidRPr="008831DC">
        <w:rPr>
          <w:rFonts w:ascii="Times New Roman" w:hAnsi="Times New Roman"/>
          <w:bCs/>
          <w:iCs/>
          <w:sz w:val="24"/>
          <w:szCs w:val="24"/>
        </w:rPr>
        <w:t>поступков</w:t>
      </w:r>
      <w:r w:rsidR="00A50CA6" w:rsidRPr="008831DC">
        <w:rPr>
          <w:rFonts w:ascii="Times New Roman" w:hAnsi="Times New Roman"/>
          <w:bCs/>
          <w:iCs/>
          <w:sz w:val="24"/>
          <w:szCs w:val="24"/>
        </w:rPr>
        <w:t xml:space="preserve"> </w:t>
      </w:r>
      <w:r w:rsidRPr="008831DC">
        <w:rPr>
          <w:rFonts w:ascii="Times New Roman" w:hAnsi="Times New Roman"/>
          <w:bCs/>
          <w:iCs/>
          <w:sz w:val="24"/>
          <w:szCs w:val="24"/>
        </w:rPr>
        <w:t>героев</w:t>
      </w:r>
      <w:r w:rsidR="00A50CA6" w:rsidRPr="008831DC">
        <w:rPr>
          <w:rFonts w:ascii="Times New Roman" w:hAnsi="Times New Roman"/>
          <w:bCs/>
          <w:iCs/>
          <w:sz w:val="24"/>
          <w:szCs w:val="24"/>
        </w:rPr>
        <w:t xml:space="preserve"> </w:t>
      </w:r>
      <w:r w:rsidRPr="008831DC">
        <w:rPr>
          <w:rFonts w:ascii="Times New Roman" w:hAnsi="Times New Roman"/>
          <w:bCs/>
          <w:iCs/>
          <w:sz w:val="24"/>
          <w:szCs w:val="24"/>
        </w:rPr>
        <w:t>литературных</w:t>
      </w:r>
      <w:r w:rsidR="00A50CA6" w:rsidRPr="008831DC">
        <w:rPr>
          <w:rFonts w:ascii="Times New Roman" w:hAnsi="Times New Roman"/>
          <w:bCs/>
          <w:iCs/>
          <w:sz w:val="24"/>
          <w:szCs w:val="24"/>
        </w:rPr>
        <w:t xml:space="preserve"> </w:t>
      </w:r>
      <w:r w:rsidRPr="008831DC">
        <w:rPr>
          <w:rFonts w:ascii="Times New Roman" w:hAnsi="Times New Roman"/>
          <w:bCs/>
          <w:iCs/>
          <w:sz w:val="24"/>
          <w:szCs w:val="24"/>
        </w:rPr>
        <w:t>произведений</w:t>
      </w:r>
      <w:r w:rsidR="00A50CA6" w:rsidRPr="008831DC">
        <w:rPr>
          <w:rFonts w:ascii="Times New Roman" w:hAnsi="Times New Roman"/>
          <w:bCs/>
          <w:iCs/>
          <w:sz w:val="24"/>
          <w:szCs w:val="24"/>
        </w:rPr>
        <w:t xml:space="preserve"> </w:t>
      </w:r>
      <w:r w:rsidRPr="008831DC">
        <w:rPr>
          <w:rFonts w:ascii="Times New Roman" w:hAnsi="Times New Roman"/>
          <w:bCs/>
          <w:iCs/>
          <w:sz w:val="24"/>
          <w:szCs w:val="24"/>
        </w:rPr>
        <w:t>(кинофильмов),</w:t>
      </w:r>
      <w:r w:rsidR="00A50CA6" w:rsidRPr="008831DC">
        <w:rPr>
          <w:rFonts w:ascii="Times New Roman" w:hAnsi="Times New Roman"/>
          <w:bCs/>
          <w:iCs/>
          <w:sz w:val="24"/>
          <w:szCs w:val="24"/>
        </w:rPr>
        <w:t xml:space="preserve"> </w:t>
      </w:r>
      <w:r w:rsidRPr="008831DC">
        <w:rPr>
          <w:rFonts w:ascii="Times New Roman" w:hAnsi="Times New Roman"/>
          <w:bCs/>
          <w:iCs/>
          <w:sz w:val="24"/>
          <w:szCs w:val="24"/>
        </w:rPr>
        <w:t>о</w:t>
      </w:r>
      <w:r w:rsidRPr="008831DC">
        <w:rPr>
          <w:rFonts w:ascii="Times New Roman" w:hAnsi="Times New Roman"/>
          <w:bCs/>
          <w:iCs/>
          <w:sz w:val="24"/>
          <w:szCs w:val="24"/>
        </w:rPr>
        <w:t>д</w:t>
      </w:r>
      <w:r w:rsidRPr="008831DC">
        <w:rPr>
          <w:rFonts w:ascii="Times New Roman" w:hAnsi="Times New Roman"/>
          <w:bCs/>
          <w:iCs/>
          <w:sz w:val="24"/>
          <w:szCs w:val="24"/>
        </w:rPr>
        <w:t>ноклассников,</w:t>
      </w:r>
      <w:r w:rsidR="00A50CA6" w:rsidRPr="008831DC">
        <w:rPr>
          <w:rFonts w:ascii="Times New Roman" w:hAnsi="Times New Roman"/>
          <w:bCs/>
          <w:iCs/>
          <w:sz w:val="24"/>
          <w:szCs w:val="24"/>
        </w:rPr>
        <w:t xml:space="preserve"> </w:t>
      </w:r>
      <w:r w:rsidRPr="008831DC">
        <w:rPr>
          <w:rFonts w:ascii="Times New Roman" w:hAnsi="Times New Roman"/>
          <w:bCs/>
          <w:iCs/>
          <w:sz w:val="24"/>
          <w:szCs w:val="24"/>
        </w:rPr>
        <w:t>сверстников</w:t>
      </w:r>
      <w:r w:rsidR="00A50CA6" w:rsidRPr="008831DC">
        <w:rPr>
          <w:rFonts w:ascii="Times New Roman" w:hAnsi="Times New Roman"/>
          <w:bCs/>
          <w:iCs/>
          <w:sz w:val="24"/>
          <w:szCs w:val="24"/>
        </w:rPr>
        <w:t xml:space="preserve"> </w:t>
      </w:r>
      <w:r w:rsidRPr="008831DC">
        <w:rPr>
          <w:rFonts w:ascii="Times New Roman" w:hAnsi="Times New Roman"/>
          <w:bCs/>
          <w:iCs/>
          <w:sz w:val="24"/>
          <w:szCs w:val="24"/>
        </w:rPr>
        <w:t>и</w:t>
      </w:r>
      <w:r w:rsidR="00A50CA6" w:rsidRPr="008831DC">
        <w:rPr>
          <w:rFonts w:ascii="Times New Roman" w:hAnsi="Times New Roman"/>
          <w:bCs/>
          <w:iCs/>
          <w:sz w:val="24"/>
          <w:szCs w:val="24"/>
        </w:rPr>
        <w:t xml:space="preserve"> </w:t>
      </w:r>
      <w:r w:rsidRPr="008831DC">
        <w:rPr>
          <w:rFonts w:ascii="Times New Roman" w:hAnsi="Times New Roman"/>
          <w:bCs/>
          <w:iCs/>
          <w:sz w:val="24"/>
          <w:szCs w:val="24"/>
        </w:rPr>
        <w:t>других</w:t>
      </w:r>
      <w:r w:rsidR="00A50CA6" w:rsidRPr="008831DC">
        <w:rPr>
          <w:rFonts w:ascii="Times New Roman" w:hAnsi="Times New Roman"/>
          <w:bCs/>
          <w:iCs/>
          <w:sz w:val="24"/>
          <w:szCs w:val="24"/>
        </w:rPr>
        <w:t xml:space="preserve"> </w:t>
      </w:r>
      <w:r w:rsidRPr="008831DC">
        <w:rPr>
          <w:rFonts w:ascii="Times New Roman" w:hAnsi="Times New Roman"/>
          <w:bCs/>
          <w:iCs/>
          <w:sz w:val="24"/>
          <w:szCs w:val="24"/>
        </w:rPr>
        <w:t>людей</w:t>
      </w:r>
      <w:r w:rsidR="00A50CA6" w:rsidRPr="008831DC">
        <w:rPr>
          <w:rFonts w:ascii="Times New Roman" w:hAnsi="Times New Roman"/>
          <w:bCs/>
          <w:iCs/>
          <w:sz w:val="24"/>
          <w:szCs w:val="24"/>
        </w:rPr>
        <w:t xml:space="preserve"> </w:t>
      </w:r>
      <w:r w:rsidRPr="008831DC">
        <w:rPr>
          <w:rFonts w:ascii="Times New Roman" w:hAnsi="Times New Roman"/>
          <w:bCs/>
          <w:iCs/>
          <w:sz w:val="24"/>
          <w:szCs w:val="24"/>
        </w:rPr>
        <w:t>с</w:t>
      </w:r>
      <w:r w:rsidR="00A50CA6" w:rsidRPr="008831DC">
        <w:rPr>
          <w:rFonts w:ascii="Times New Roman" w:hAnsi="Times New Roman"/>
          <w:bCs/>
          <w:iCs/>
          <w:sz w:val="24"/>
          <w:szCs w:val="24"/>
        </w:rPr>
        <w:t xml:space="preserve"> </w:t>
      </w:r>
      <w:r w:rsidRPr="008831DC">
        <w:rPr>
          <w:rFonts w:ascii="Times New Roman" w:hAnsi="Times New Roman"/>
          <w:bCs/>
          <w:iCs/>
          <w:sz w:val="24"/>
          <w:szCs w:val="24"/>
        </w:rPr>
        <w:t>учетом</w:t>
      </w:r>
      <w:r w:rsidR="00A50CA6" w:rsidRPr="008831DC">
        <w:rPr>
          <w:rFonts w:ascii="Times New Roman" w:hAnsi="Times New Roman"/>
          <w:bCs/>
          <w:iCs/>
          <w:sz w:val="24"/>
          <w:szCs w:val="24"/>
        </w:rPr>
        <w:t xml:space="preserve"> </w:t>
      </w:r>
      <w:r w:rsidRPr="008831DC">
        <w:rPr>
          <w:rFonts w:ascii="Times New Roman" w:hAnsi="Times New Roman"/>
          <w:bCs/>
          <w:iCs/>
          <w:sz w:val="24"/>
          <w:szCs w:val="24"/>
        </w:rPr>
        <w:t>сформированных</w:t>
      </w:r>
      <w:r w:rsidR="00A50CA6" w:rsidRPr="008831DC">
        <w:rPr>
          <w:rFonts w:ascii="Times New Roman" w:hAnsi="Times New Roman"/>
          <w:bCs/>
          <w:iCs/>
          <w:sz w:val="24"/>
          <w:szCs w:val="24"/>
        </w:rPr>
        <w:t xml:space="preserve"> </w:t>
      </w:r>
      <w:r w:rsidRPr="008831DC">
        <w:rPr>
          <w:rFonts w:ascii="Times New Roman" w:hAnsi="Times New Roman"/>
          <w:bCs/>
          <w:iCs/>
          <w:sz w:val="24"/>
          <w:szCs w:val="24"/>
        </w:rPr>
        <w:t>представлений</w:t>
      </w:r>
      <w:r w:rsidR="00A50CA6" w:rsidRPr="008831DC">
        <w:rPr>
          <w:rFonts w:ascii="Times New Roman" w:hAnsi="Times New Roman"/>
          <w:bCs/>
          <w:iCs/>
          <w:sz w:val="24"/>
          <w:szCs w:val="24"/>
        </w:rPr>
        <w:t xml:space="preserve"> </w:t>
      </w:r>
      <w:r w:rsidRPr="008831DC">
        <w:rPr>
          <w:rFonts w:ascii="Times New Roman" w:hAnsi="Times New Roman"/>
          <w:bCs/>
          <w:iCs/>
          <w:sz w:val="24"/>
          <w:szCs w:val="24"/>
        </w:rPr>
        <w:t>об</w:t>
      </w:r>
      <w:r w:rsidR="00A50CA6" w:rsidRPr="008831DC">
        <w:rPr>
          <w:rFonts w:ascii="Times New Roman" w:hAnsi="Times New Roman"/>
          <w:bCs/>
          <w:iCs/>
          <w:sz w:val="24"/>
          <w:szCs w:val="24"/>
        </w:rPr>
        <w:t xml:space="preserve"> </w:t>
      </w:r>
      <w:r w:rsidRPr="008831DC">
        <w:rPr>
          <w:rFonts w:ascii="Times New Roman" w:hAnsi="Times New Roman"/>
          <w:bCs/>
          <w:iCs/>
          <w:sz w:val="24"/>
          <w:szCs w:val="24"/>
        </w:rPr>
        <w:t>эт</w:t>
      </w:r>
      <w:r w:rsidRPr="008831DC">
        <w:rPr>
          <w:rFonts w:ascii="Times New Roman" w:hAnsi="Times New Roman"/>
          <w:bCs/>
          <w:iCs/>
          <w:sz w:val="24"/>
          <w:szCs w:val="24"/>
        </w:rPr>
        <w:t>и</w:t>
      </w:r>
      <w:r w:rsidRPr="008831DC">
        <w:rPr>
          <w:rFonts w:ascii="Times New Roman" w:hAnsi="Times New Roman"/>
          <w:bCs/>
          <w:iCs/>
          <w:sz w:val="24"/>
          <w:szCs w:val="24"/>
        </w:rPr>
        <w:t>ческих</w:t>
      </w:r>
      <w:r w:rsidR="00A50CA6" w:rsidRPr="008831DC">
        <w:rPr>
          <w:rFonts w:ascii="Times New Roman" w:hAnsi="Times New Roman"/>
          <w:bCs/>
          <w:iCs/>
          <w:sz w:val="24"/>
          <w:szCs w:val="24"/>
        </w:rPr>
        <w:t xml:space="preserve"> </w:t>
      </w:r>
      <w:r w:rsidRPr="008831DC">
        <w:rPr>
          <w:rFonts w:ascii="Times New Roman" w:hAnsi="Times New Roman"/>
          <w:bCs/>
          <w:iCs/>
          <w:sz w:val="24"/>
          <w:szCs w:val="24"/>
        </w:rPr>
        <w:t>нормах</w:t>
      </w:r>
      <w:r w:rsidR="00A50CA6" w:rsidRPr="008831DC">
        <w:rPr>
          <w:rFonts w:ascii="Times New Roman" w:hAnsi="Times New Roman"/>
          <w:bCs/>
          <w:iCs/>
          <w:sz w:val="24"/>
          <w:szCs w:val="24"/>
        </w:rPr>
        <w:t xml:space="preserve"> </w:t>
      </w:r>
      <w:r w:rsidRPr="008831DC">
        <w:rPr>
          <w:rFonts w:ascii="Times New Roman" w:hAnsi="Times New Roman"/>
          <w:bCs/>
          <w:iCs/>
          <w:sz w:val="24"/>
          <w:szCs w:val="24"/>
        </w:rPr>
        <w:t>и</w:t>
      </w:r>
      <w:r w:rsidR="00A50CA6" w:rsidRPr="008831DC">
        <w:rPr>
          <w:rFonts w:ascii="Times New Roman" w:hAnsi="Times New Roman"/>
          <w:bCs/>
          <w:iCs/>
          <w:sz w:val="24"/>
          <w:szCs w:val="24"/>
        </w:rPr>
        <w:t xml:space="preserve"> </w:t>
      </w:r>
      <w:r w:rsidRPr="008831DC">
        <w:rPr>
          <w:rFonts w:ascii="Times New Roman" w:hAnsi="Times New Roman"/>
          <w:bCs/>
          <w:iCs/>
          <w:sz w:val="24"/>
          <w:szCs w:val="24"/>
        </w:rPr>
        <w:t>правилах;</w:t>
      </w:r>
    </w:p>
    <w:p w:rsidR="005B5BE4" w:rsidRPr="008831DC" w:rsidRDefault="005B5BE4" w:rsidP="008831DC">
      <w:pPr>
        <w:pStyle w:val="26"/>
        <w:numPr>
          <w:ilvl w:val="0"/>
          <w:numId w:val="42"/>
        </w:numPr>
        <w:tabs>
          <w:tab w:val="clear" w:pos="709"/>
        </w:tabs>
        <w:autoSpaceDE w:val="0"/>
        <w:spacing w:after="0" w:line="240" w:lineRule="auto"/>
        <w:ind w:left="426" w:hanging="426"/>
        <w:jc w:val="both"/>
        <w:rPr>
          <w:rFonts w:ascii="Times New Roman" w:hAnsi="Times New Roman"/>
          <w:bCs/>
          <w:sz w:val="24"/>
          <w:szCs w:val="24"/>
        </w:rPr>
      </w:pPr>
      <w:r w:rsidRPr="008831DC">
        <w:rPr>
          <w:rFonts w:ascii="Times New Roman" w:hAnsi="Times New Roman"/>
          <w:sz w:val="24"/>
          <w:szCs w:val="24"/>
        </w:rPr>
        <w:t>понимание</w:t>
      </w:r>
      <w:r w:rsidR="00A50CA6" w:rsidRPr="008831DC">
        <w:rPr>
          <w:rFonts w:ascii="Times New Roman" w:hAnsi="Times New Roman"/>
          <w:sz w:val="24"/>
          <w:szCs w:val="24"/>
        </w:rPr>
        <w:t xml:space="preserve"> </w:t>
      </w:r>
      <w:r w:rsidRPr="008831DC">
        <w:rPr>
          <w:rFonts w:ascii="Times New Roman" w:hAnsi="Times New Roman"/>
          <w:sz w:val="24"/>
          <w:szCs w:val="24"/>
        </w:rPr>
        <w:t>личной</w:t>
      </w:r>
      <w:r w:rsidR="00A50CA6" w:rsidRPr="008831DC">
        <w:rPr>
          <w:rFonts w:ascii="Times New Roman" w:hAnsi="Times New Roman"/>
          <w:sz w:val="24"/>
          <w:szCs w:val="24"/>
        </w:rPr>
        <w:t xml:space="preserve"> </w:t>
      </w:r>
      <w:r w:rsidRPr="008831DC">
        <w:rPr>
          <w:rFonts w:ascii="Times New Roman" w:hAnsi="Times New Roman"/>
          <w:sz w:val="24"/>
          <w:szCs w:val="24"/>
        </w:rPr>
        <w:t>ответственности</w:t>
      </w:r>
      <w:r w:rsidR="00A50CA6" w:rsidRPr="008831DC">
        <w:rPr>
          <w:rFonts w:ascii="Times New Roman" w:hAnsi="Times New Roman"/>
          <w:sz w:val="24"/>
          <w:szCs w:val="24"/>
        </w:rPr>
        <w:t xml:space="preserve"> </w:t>
      </w:r>
      <w:r w:rsidRPr="008831DC">
        <w:rPr>
          <w:rFonts w:ascii="Times New Roman" w:hAnsi="Times New Roman"/>
          <w:sz w:val="24"/>
          <w:szCs w:val="24"/>
        </w:rPr>
        <w:t>за</w:t>
      </w:r>
      <w:r w:rsidR="00A50CA6" w:rsidRPr="008831DC">
        <w:rPr>
          <w:rFonts w:ascii="Times New Roman" w:hAnsi="Times New Roman"/>
          <w:sz w:val="24"/>
          <w:szCs w:val="24"/>
        </w:rPr>
        <w:t xml:space="preserve"> </w:t>
      </w:r>
      <w:r w:rsidRPr="008831DC">
        <w:rPr>
          <w:rFonts w:ascii="Times New Roman" w:hAnsi="Times New Roman"/>
          <w:sz w:val="24"/>
          <w:szCs w:val="24"/>
        </w:rPr>
        <w:t>свои</w:t>
      </w:r>
      <w:r w:rsidR="00A50CA6" w:rsidRPr="008831DC">
        <w:rPr>
          <w:rFonts w:ascii="Times New Roman" w:hAnsi="Times New Roman"/>
          <w:sz w:val="24"/>
          <w:szCs w:val="24"/>
        </w:rPr>
        <w:t xml:space="preserve"> </w:t>
      </w:r>
      <w:r w:rsidRPr="008831DC">
        <w:rPr>
          <w:rFonts w:ascii="Times New Roman" w:hAnsi="Times New Roman"/>
          <w:sz w:val="24"/>
          <w:szCs w:val="24"/>
        </w:rPr>
        <w:t>поступки</w:t>
      </w:r>
      <w:r w:rsidR="00A50CA6" w:rsidRPr="008831DC">
        <w:rPr>
          <w:rFonts w:ascii="Times New Roman" w:hAnsi="Times New Roman"/>
          <w:sz w:val="24"/>
          <w:szCs w:val="24"/>
        </w:rPr>
        <w:t xml:space="preserve"> </w:t>
      </w:r>
      <w:r w:rsidRPr="008831DC">
        <w:rPr>
          <w:rFonts w:ascii="Times New Roman" w:hAnsi="Times New Roman"/>
          <w:sz w:val="24"/>
          <w:szCs w:val="24"/>
        </w:rPr>
        <w:t>на</w:t>
      </w:r>
      <w:r w:rsidR="00A50CA6" w:rsidRPr="008831DC">
        <w:rPr>
          <w:rFonts w:ascii="Times New Roman" w:hAnsi="Times New Roman"/>
          <w:sz w:val="24"/>
          <w:szCs w:val="24"/>
        </w:rPr>
        <w:t xml:space="preserve"> </w:t>
      </w:r>
      <w:r w:rsidRPr="008831DC">
        <w:rPr>
          <w:rFonts w:ascii="Times New Roman" w:hAnsi="Times New Roman"/>
          <w:sz w:val="24"/>
          <w:szCs w:val="24"/>
        </w:rPr>
        <w:t>основе</w:t>
      </w:r>
      <w:r w:rsidR="00A50CA6" w:rsidRPr="008831DC">
        <w:rPr>
          <w:rFonts w:ascii="Times New Roman" w:hAnsi="Times New Roman"/>
          <w:sz w:val="24"/>
          <w:szCs w:val="24"/>
        </w:rPr>
        <w:t xml:space="preserve"> </w:t>
      </w:r>
      <w:r w:rsidRPr="008831DC">
        <w:rPr>
          <w:rFonts w:ascii="Times New Roman" w:hAnsi="Times New Roman"/>
          <w:sz w:val="24"/>
          <w:szCs w:val="24"/>
        </w:rPr>
        <w:t>представлений</w:t>
      </w:r>
      <w:r w:rsidR="00A50CA6" w:rsidRPr="008831DC">
        <w:rPr>
          <w:rFonts w:ascii="Times New Roman" w:hAnsi="Times New Roman"/>
          <w:sz w:val="24"/>
          <w:szCs w:val="24"/>
        </w:rPr>
        <w:t xml:space="preserve"> </w:t>
      </w:r>
      <w:r w:rsidRPr="008831DC">
        <w:rPr>
          <w:rFonts w:ascii="Times New Roman" w:hAnsi="Times New Roman"/>
          <w:sz w:val="24"/>
          <w:szCs w:val="24"/>
        </w:rPr>
        <w:t>об</w:t>
      </w:r>
      <w:r w:rsidR="00A50CA6" w:rsidRPr="008831DC">
        <w:rPr>
          <w:rFonts w:ascii="Times New Roman" w:hAnsi="Times New Roman"/>
          <w:sz w:val="24"/>
          <w:szCs w:val="24"/>
        </w:rPr>
        <w:t xml:space="preserve"> </w:t>
      </w:r>
      <w:r w:rsidRPr="008831DC">
        <w:rPr>
          <w:rFonts w:ascii="Times New Roman" w:hAnsi="Times New Roman"/>
          <w:sz w:val="24"/>
          <w:szCs w:val="24"/>
        </w:rPr>
        <w:t>этических</w:t>
      </w:r>
      <w:r w:rsidR="00A50CA6" w:rsidRPr="008831DC">
        <w:rPr>
          <w:rFonts w:ascii="Times New Roman" w:hAnsi="Times New Roman"/>
          <w:sz w:val="24"/>
          <w:szCs w:val="24"/>
        </w:rPr>
        <w:t xml:space="preserve"> </w:t>
      </w:r>
      <w:r w:rsidRPr="008831DC">
        <w:rPr>
          <w:rFonts w:ascii="Times New Roman" w:hAnsi="Times New Roman"/>
          <w:sz w:val="24"/>
          <w:szCs w:val="24"/>
        </w:rPr>
        <w:t>нормах</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правилах</w:t>
      </w:r>
      <w:r w:rsidR="00A50CA6" w:rsidRPr="008831DC">
        <w:rPr>
          <w:rFonts w:ascii="Times New Roman" w:hAnsi="Times New Roman"/>
          <w:sz w:val="24"/>
          <w:szCs w:val="24"/>
        </w:rPr>
        <w:t xml:space="preserve"> </w:t>
      </w:r>
      <w:r w:rsidRPr="008831DC">
        <w:rPr>
          <w:rFonts w:ascii="Times New Roman" w:hAnsi="Times New Roman"/>
          <w:sz w:val="24"/>
          <w:szCs w:val="24"/>
        </w:rPr>
        <w:t>поведения</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современном</w:t>
      </w:r>
      <w:r w:rsidR="00A50CA6" w:rsidRPr="008831DC">
        <w:rPr>
          <w:rFonts w:ascii="Times New Roman" w:hAnsi="Times New Roman"/>
          <w:sz w:val="24"/>
          <w:szCs w:val="24"/>
        </w:rPr>
        <w:t xml:space="preserve"> </w:t>
      </w:r>
      <w:r w:rsidRPr="008831DC">
        <w:rPr>
          <w:rFonts w:ascii="Times New Roman" w:hAnsi="Times New Roman"/>
          <w:sz w:val="24"/>
          <w:szCs w:val="24"/>
        </w:rPr>
        <w:t>обществе;</w:t>
      </w:r>
    </w:p>
    <w:p w:rsidR="005B5BE4" w:rsidRPr="008831DC" w:rsidRDefault="005B5BE4" w:rsidP="008831DC">
      <w:pPr>
        <w:pStyle w:val="26"/>
        <w:numPr>
          <w:ilvl w:val="0"/>
          <w:numId w:val="42"/>
        </w:numPr>
        <w:tabs>
          <w:tab w:val="clear" w:pos="709"/>
        </w:tabs>
        <w:autoSpaceDE w:val="0"/>
        <w:spacing w:after="0" w:line="240" w:lineRule="auto"/>
        <w:ind w:left="426" w:hanging="426"/>
        <w:jc w:val="both"/>
        <w:rPr>
          <w:rFonts w:ascii="Times New Roman" w:hAnsi="Times New Roman"/>
          <w:b/>
          <w:i/>
          <w:sz w:val="24"/>
          <w:szCs w:val="24"/>
        </w:rPr>
      </w:pPr>
      <w:r w:rsidRPr="008831DC">
        <w:rPr>
          <w:rFonts w:ascii="Times New Roman" w:hAnsi="Times New Roman"/>
          <w:bCs/>
          <w:sz w:val="24"/>
          <w:szCs w:val="24"/>
        </w:rPr>
        <w:t>ведение</w:t>
      </w:r>
      <w:r w:rsidR="00A50CA6" w:rsidRPr="008831DC">
        <w:rPr>
          <w:rFonts w:ascii="Times New Roman" w:hAnsi="Times New Roman"/>
          <w:bCs/>
          <w:sz w:val="24"/>
          <w:szCs w:val="24"/>
        </w:rPr>
        <w:t xml:space="preserve"> </w:t>
      </w:r>
      <w:r w:rsidRPr="008831DC">
        <w:rPr>
          <w:rFonts w:ascii="Times New Roman" w:hAnsi="Times New Roman"/>
          <w:bCs/>
          <w:sz w:val="24"/>
          <w:szCs w:val="24"/>
        </w:rPr>
        <w:t>диалога</w:t>
      </w:r>
      <w:r w:rsidR="00A50CA6" w:rsidRPr="008831DC">
        <w:rPr>
          <w:rFonts w:ascii="Times New Roman" w:hAnsi="Times New Roman"/>
          <w:bCs/>
          <w:sz w:val="24"/>
          <w:szCs w:val="24"/>
        </w:rPr>
        <w:t xml:space="preserve"> </w:t>
      </w:r>
      <w:r w:rsidRPr="008831DC">
        <w:rPr>
          <w:rFonts w:ascii="Times New Roman" w:hAnsi="Times New Roman"/>
          <w:bCs/>
          <w:sz w:val="24"/>
          <w:szCs w:val="24"/>
        </w:rPr>
        <w:t>с</w:t>
      </w:r>
      <w:r w:rsidR="00A50CA6" w:rsidRPr="008831DC">
        <w:rPr>
          <w:rFonts w:ascii="Times New Roman" w:hAnsi="Times New Roman"/>
          <w:bCs/>
          <w:sz w:val="24"/>
          <w:szCs w:val="24"/>
        </w:rPr>
        <w:t xml:space="preserve"> </w:t>
      </w:r>
      <w:r w:rsidRPr="008831DC">
        <w:rPr>
          <w:rFonts w:ascii="Times New Roman" w:hAnsi="Times New Roman"/>
          <w:bCs/>
          <w:sz w:val="24"/>
          <w:szCs w:val="24"/>
        </w:rPr>
        <w:t>учетом</w:t>
      </w:r>
      <w:r w:rsidR="00A50CA6" w:rsidRPr="008831DC">
        <w:rPr>
          <w:rFonts w:ascii="Times New Roman" w:hAnsi="Times New Roman"/>
          <w:bCs/>
          <w:sz w:val="24"/>
          <w:szCs w:val="24"/>
        </w:rPr>
        <w:t xml:space="preserve"> </w:t>
      </w:r>
      <w:r w:rsidRPr="008831DC">
        <w:rPr>
          <w:rFonts w:ascii="Times New Roman" w:hAnsi="Times New Roman"/>
          <w:bCs/>
          <w:sz w:val="24"/>
          <w:szCs w:val="24"/>
        </w:rPr>
        <w:t>наличия</w:t>
      </w:r>
      <w:r w:rsidR="00A50CA6" w:rsidRPr="008831DC">
        <w:rPr>
          <w:rFonts w:ascii="Times New Roman" w:hAnsi="Times New Roman"/>
          <w:bCs/>
          <w:sz w:val="24"/>
          <w:szCs w:val="24"/>
        </w:rPr>
        <w:t xml:space="preserve"> </w:t>
      </w:r>
      <w:r w:rsidRPr="008831DC">
        <w:rPr>
          <w:rFonts w:ascii="Times New Roman" w:hAnsi="Times New Roman"/>
          <w:bCs/>
          <w:sz w:val="24"/>
          <w:szCs w:val="24"/>
        </w:rPr>
        <w:t>разных</w:t>
      </w:r>
      <w:r w:rsidR="00A50CA6" w:rsidRPr="008831DC">
        <w:rPr>
          <w:rFonts w:ascii="Times New Roman" w:hAnsi="Times New Roman"/>
          <w:bCs/>
          <w:sz w:val="24"/>
          <w:szCs w:val="24"/>
        </w:rPr>
        <w:t xml:space="preserve"> </w:t>
      </w:r>
      <w:r w:rsidRPr="008831DC">
        <w:rPr>
          <w:rFonts w:ascii="Times New Roman" w:hAnsi="Times New Roman"/>
          <w:bCs/>
          <w:sz w:val="24"/>
          <w:szCs w:val="24"/>
        </w:rPr>
        <w:t>точек</w:t>
      </w:r>
      <w:r w:rsidR="00A50CA6" w:rsidRPr="008831DC">
        <w:rPr>
          <w:rFonts w:ascii="Times New Roman" w:hAnsi="Times New Roman"/>
          <w:bCs/>
          <w:sz w:val="24"/>
          <w:szCs w:val="24"/>
        </w:rPr>
        <w:t xml:space="preserve"> </w:t>
      </w:r>
      <w:r w:rsidRPr="008831DC">
        <w:rPr>
          <w:rFonts w:ascii="Times New Roman" w:hAnsi="Times New Roman"/>
          <w:bCs/>
          <w:sz w:val="24"/>
          <w:szCs w:val="24"/>
        </w:rPr>
        <w:t>зрения,</w:t>
      </w:r>
      <w:r w:rsidR="00A50CA6" w:rsidRPr="008831DC">
        <w:rPr>
          <w:rFonts w:ascii="Times New Roman" w:hAnsi="Times New Roman"/>
          <w:bCs/>
          <w:sz w:val="24"/>
          <w:szCs w:val="24"/>
        </w:rPr>
        <w:t xml:space="preserve"> </w:t>
      </w:r>
      <w:r w:rsidRPr="008831DC">
        <w:rPr>
          <w:rFonts w:ascii="Times New Roman" w:hAnsi="Times New Roman"/>
          <w:bCs/>
          <w:sz w:val="24"/>
          <w:szCs w:val="24"/>
        </w:rPr>
        <w:t>аргументация</w:t>
      </w:r>
      <w:r w:rsidR="00A50CA6" w:rsidRPr="008831DC">
        <w:rPr>
          <w:rFonts w:ascii="Times New Roman" w:hAnsi="Times New Roman"/>
          <w:bCs/>
          <w:sz w:val="24"/>
          <w:szCs w:val="24"/>
        </w:rPr>
        <w:t xml:space="preserve"> </w:t>
      </w:r>
      <w:r w:rsidRPr="008831DC">
        <w:rPr>
          <w:rFonts w:ascii="Times New Roman" w:hAnsi="Times New Roman"/>
          <w:bCs/>
          <w:sz w:val="24"/>
          <w:szCs w:val="24"/>
        </w:rPr>
        <w:t>своей</w:t>
      </w:r>
      <w:r w:rsidR="00A50CA6" w:rsidRPr="008831DC">
        <w:rPr>
          <w:rFonts w:ascii="Times New Roman" w:hAnsi="Times New Roman"/>
          <w:bCs/>
          <w:sz w:val="24"/>
          <w:szCs w:val="24"/>
        </w:rPr>
        <w:t xml:space="preserve"> </w:t>
      </w:r>
      <w:r w:rsidRPr="008831DC">
        <w:rPr>
          <w:rFonts w:ascii="Times New Roman" w:hAnsi="Times New Roman"/>
          <w:bCs/>
          <w:sz w:val="24"/>
          <w:szCs w:val="24"/>
        </w:rPr>
        <w:t>позиции</w:t>
      </w:r>
      <w:r w:rsidR="00A50CA6" w:rsidRPr="008831DC">
        <w:rPr>
          <w:rFonts w:ascii="Times New Roman" w:hAnsi="Times New Roman"/>
          <w:bCs/>
          <w:sz w:val="24"/>
          <w:szCs w:val="24"/>
        </w:rPr>
        <w:t xml:space="preserve"> </w:t>
      </w:r>
      <w:r w:rsidRPr="008831DC">
        <w:rPr>
          <w:rFonts w:ascii="Times New Roman" w:hAnsi="Times New Roman"/>
          <w:bCs/>
          <w:sz w:val="24"/>
          <w:szCs w:val="24"/>
        </w:rPr>
        <w:t>в</w:t>
      </w:r>
      <w:r w:rsidR="00A50CA6" w:rsidRPr="008831DC">
        <w:rPr>
          <w:rFonts w:ascii="Times New Roman" w:hAnsi="Times New Roman"/>
          <w:bCs/>
          <w:sz w:val="24"/>
          <w:szCs w:val="24"/>
        </w:rPr>
        <w:t xml:space="preserve"> </w:t>
      </w:r>
      <w:r w:rsidRPr="008831DC">
        <w:rPr>
          <w:rFonts w:ascii="Times New Roman" w:hAnsi="Times New Roman"/>
          <w:bCs/>
          <w:sz w:val="24"/>
          <w:szCs w:val="24"/>
        </w:rPr>
        <w:t>пр</w:t>
      </w:r>
      <w:r w:rsidRPr="008831DC">
        <w:rPr>
          <w:rFonts w:ascii="Times New Roman" w:hAnsi="Times New Roman"/>
          <w:bCs/>
          <w:sz w:val="24"/>
          <w:szCs w:val="24"/>
        </w:rPr>
        <w:t>о</w:t>
      </w:r>
      <w:r w:rsidRPr="008831DC">
        <w:rPr>
          <w:rFonts w:ascii="Times New Roman" w:hAnsi="Times New Roman"/>
          <w:bCs/>
          <w:sz w:val="24"/>
          <w:szCs w:val="24"/>
        </w:rPr>
        <w:t>цессе</w:t>
      </w:r>
      <w:r w:rsidR="00A50CA6" w:rsidRPr="008831DC">
        <w:rPr>
          <w:rFonts w:ascii="Times New Roman" w:hAnsi="Times New Roman"/>
          <w:bCs/>
          <w:sz w:val="24"/>
          <w:szCs w:val="24"/>
        </w:rPr>
        <w:t xml:space="preserve"> </w:t>
      </w:r>
      <w:r w:rsidRPr="008831DC">
        <w:rPr>
          <w:rFonts w:ascii="Times New Roman" w:hAnsi="Times New Roman"/>
          <w:bCs/>
          <w:sz w:val="24"/>
          <w:szCs w:val="24"/>
        </w:rPr>
        <w:t>личного</w:t>
      </w:r>
      <w:r w:rsidR="00A50CA6" w:rsidRPr="008831DC">
        <w:rPr>
          <w:rFonts w:ascii="Times New Roman" w:hAnsi="Times New Roman"/>
          <w:bCs/>
          <w:sz w:val="24"/>
          <w:szCs w:val="24"/>
        </w:rPr>
        <w:t xml:space="preserve"> </w:t>
      </w:r>
      <w:r w:rsidRPr="008831DC">
        <w:rPr>
          <w:rFonts w:ascii="Times New Roman" w:hAnsi="Times New Roman"/>
          <w:bCs/>
          <w:sz w:val="24"/>
          <w:szCs w:val="24"/>
        </w:rPr>
        <w:t>и</w:t>
      </w:r>
      <w:r w:rsidR="00A50CA6" w:rsidRPr="008831DC">
        <w:rPr>
          <w:rFonts w:ascii="Times New Roman" w:hAnsi="Times New Roman"/>
          <w:bCs/>
          <w:sz w:val="24"/>
          <w:szCs w:val="24"/>
        </w:rPr>
        <w:t xml:space="preserve"> </w:t>
      </w:r>
      <w:r w:rsidRPr="008831DC">
        <w:rPr>
          <w:rFonts w:ascii="Times New Roman" w:hAnsi="Times New Roman"/>
          <w:bCs/>
          <w:sz w:val="24"/>
          <w:szCs w:val="24"/>
        </w:rPr>
        <w:t>делового</w:t>
      </w:r>
      <w:r w:rsidR="00A50CA6" w:rsidRPr="008831DC">
        <w:rPr>
          <w:rFonts w:ascii="Times New Roman" w:hAnsi="Times New Roman"/>
          <w:bCs/>
          <w:sz w:val="24"/>
          <w:szCs w:val="24"/>
        </w:rPr>
        <w:t xml:space="preserve"> </w:t>
      </w:r>
      <w:r w:rsidRPr="008831DC">
        <w:rPr>
          <w:rFonts w:ascii="Times New Roman" w:hAnsi="Times New Roman"/>
          <w:bCs/>
          <w:sz w:val="24"/>
          <w:szCs w:val="24"/>
        </w:rPr>
        <w:t>общения,</w:t>
      </w:r>
      <w:r w:rsidR="00A50CA6" w:rsidRPr="008831DC">
        <w:rPr>
          <w:rFonts w:ascii="Times New Roman" w:hAnsi="Times New Roman"/>
          <w:bCs/>
          <w:sz w:val="24"/>
          <w:szCs w:val="24"/>
        </w:rPr>
        <w:t xml:space="preserve"> </w:t>
      </w:r>
      <w:r w:rsidRPr="008831DC">
        <w:rPr>
          <w:rFonts w:ascii="Times New Roman" w:hAnsi="Times New Roman"/>
          <w:bCs/>
          <w:sz w:val="24"/>
          <w:szCs w:val="24"/>
        </w:rPr>
        <w:t>соблюдение</w:t>
      </w:r>
      <w:r w:rsidR="00A50CA6" w:rsidRPr="008831DC">
        <w:rPr>
          <w:rFonts w:ascii="Times New Roman" w:hAnsi="Times New Roman"/>
          <w:bCs/>
          <w:sz w:val="24"/>
          <w:szCs w:val="24"/>
        </w:rPr>
        <w:t xml:space="preserve"> </w:t>
      </w:r>
      <w:r w:rsidRPr="008831DC">
        <w:rPr>
          <w:rFonts w:ascii="Times New Roman" w:hAnsi="Times New Roman"/>
          <w:bCs/>
          <w:sz w:val="24"/>
          <w:szCs w:val="24"/>
        </w:rPr>
        <w:t>этики</w:t>
      </w:r>
      <w:r w:rsidR="00A50CA6" w:rsidRPr="008831DC">
        <w:rPr>
          <w:rFonts w:ascii="Times New Roman" w:hAnsi="Times New Roman"/>
          <w:bCs/>
          <w:sz w:val="24"/>
          <w:szCs w:val="24"/>
        </w:rPr>
        <w:t xml:space="preserve"> </w:t>
      </w:r>
      <w:r w:rsidRPr="008831DC">
        <w:rPr>
          <w:rFonts w:ascii="Times New Roman" w:hAnsi="Times New Roman"/>
          <w:bCs/>
          <w:sz w:val="24"/>
          <w:szCs w:val="24"/>
        </w:rPr>
        <w:t>взаимоотношений</w:t>
      </w:r>
      <w:r w:rsidR="00A50CA6" w:rsidRPr="008831DC">
        <w:rPr>
          <w:rFonts w:ascii="Times New Roman" w:hAnsi="Times New Roman"/>
          <w:bCs/>
          <w:sz w:val="24"/>
          <w:szCs w:val="24"/>
        </w:rPr>
        <w:t xml:space="preserve"> </w:t>
      </w:r>
      <w:r w:rsidRPr="008831DC">
        <w:rPr>
          <w:rFonts w:ascii="Times New Roman" w:hAnsi="Times New Roman"/>
          <w:bCs/>
          <w:sz w:val="24"/>
          <w:szCs w:val="24"/>
        </w:rPr>
        <w:t>в</w:t>
      </w:r>
      <w:r w:rsidR="00A50CA6" w:rsidRPr="008831DC">
        <w:rPr>
          <w:rFonts w:ascii="Times New Roman" w:hAnsi="Times New Roman"/>
          <w:bCs/>
          <w:sz w:val="24"/>
          <w:szCs w:val="24"/>
        </w:rPr>
        <w:t xml:space="preserve"> </w:t>
      </w:r>
      <w:r w:rsidRPr="008831DC">
        <w:rPr>
          <w:rFonts w:ascii="Times New Roman" w:hAnsi="Times New Roman"/>
          <w:bCs/>
          <w:sz w:val="24"/>
          <w:szCs w:val="24"/>
        </w:rPr>
        <w:t>процессе</w:t>
      </w:r>
      <w:r w:rsidR="00A50CA6" w:rsidRPr="008831DC">
        <w:rPr>
          <w:rFonts w:ascii="Times New Roman" w:hAnsi="Times New Roman"/>
          <w:bCs/>
          <w:sz w:val="24"/>
          <w:szCs w:val="24"/>
        </w:rPr>
        <w:t xml:space="preserve"> </w:t>
      </w:r>
      <w:r w:rsidRPr="008831DC">
        <w:rPr>
          <w:rFonts w:ascii="Times New Roman" w:hAnsi="Times New Roman"/>
          <w:bCs/>
          <w:sz w:val="24"/>
          <w:szCs w:val="24"/>
        </w:rPr>
        <w:t>взаим</w:t>
      </w:r>
      <w:r w:rsidRPr="008831DC">
        <w:rPr>
          <w:rFonts w:ascii="Times New Roman" w:hAnsi="Times New Roman"/>
          <w:bCs/>
          <w:sz w:val="24"/>
          <w:szCs w:val="24"/>
        </w:rPr>
        <w:t>о</w:t>
      </w:r>
      <w:r w:rsidRPr="008831DC">
        <w:rPr>
          <w:rFonts w:ascii="Times New Roman" w:hAnsi="Times New Roman"/>
          <w:bCs/>
          <w:sz w:val="24"/>
          <w:szCs w:val="24"/>
        </w:rPr>
        <w:t>действия</w:t>
      </w:r>
      <w:r w:rsidR="00A50CA6" w:rsidRPr="008831DC">
        <w:rPr>
          <w:rFonts w:ascii="Times New Roman" w:hAnsi="Times New Roman"/>
          <w:bCs/>
          <w:sz w:val="24"/>
          <w:szCs w:val="24"/>
        </w:rPr>
        <w:t xml:space="preserve"> </w:t>
      </w:r>
      <w:r w:rsidRPr="008831DC">
        <w:rPr>
          <w:rFonts w:ascii="Times New Roman" w:hAnsi="Times New Roman"/>
          <w:bCs/>
          <w:sz w:val="24"/>
          <w:szCs w:val="24"/>
        </w:rPr>
        <w:t>с</w:t>
      </w:r>
      <w:r w:rsidR="00A50CA6" w:rsidRPr="008831DC">
        <w:rPr>
          <w:rFonts w:ascii="Times New Roman" w:hAnsi="Times New Roman"/>
          <w:bCs/>
          <w:sz w:val="24"/>
          <w:szCs w:val="24"/>
        </w:rPr>
        <w:t xml:space="preserve"> </w:t>
      </w:r>
      <w:r w:rsidRPr="008831DC">
        <w:rPr>
          <w:rFonts w:ascii="Times New Roman" w:hAnsi="Times New Roman"/>
          <w:bCs/>
          <w:sz w:val="24"/>
          <w:szCs w:val="24"/>
        </w:rPr>
        <w:t>разными</w:t>
      </w:r>
      <w:r w:rsidR="00A50CA6" w:rsidRPr="008831DC">
        <w:rPr>
          <w:rFonts w:ascii="Times New Roman" w:hAnsi="Times New Roman"/>
          <w:bCs/>
          <w:sz w:val="24"/>
          <w:szCs w:val="24"/>
        </w:rPr>
        <w:t xml:space="preserve"> </w:t>
      </w:r>
      <w:r w:rsidRPr="008831DC">
        <w:rPr>
          <w:rFonts w:ascii="Times New Roman" w:hAnsi="Times New Roman"/>
          <w:bCs/>
          <w:sz w:val="24"/>
          <w:szCs w:val="24"/>
        </w:rPr>
        <w:t>людьми.</w:t>
      </w:r>
    </w:p>
    <w:p w:rsidR="00356800" w:rsidRPr="008831DC" w:rsidRDefault="00356800" w:rsidP="008831DC">
      <w:pPr>
        <w:spacing w:after="0" w:line="240" w:lineRule="auto"/>
        <w:ind w:firstLine="709"/>
        <w:jc w:val="both"/>
        <w:rPr>
          <w:rFonts w:ascii="Times New Roman" w:hAnsi="Times New Roman" w:cs="Times New Roman"/>
          <w:b/>
          <w:i/>
          <w:color w:val="auto"/>
          <w:sz w:val="24"/>
          <w:szCs w:val="24"/>
        </w:rPr>
      </w:pPr>
    </w:p>
    <w:p w:rsidR="005B5BE4" w:rsidRPr="008831DC" w:rsidRDefault="005B5BE4" w:rsidP="008831DC">
      <w:pPr>
        <w:spacing w:after="0" w:line="240" w:lineRule="auto"/>
        <w:ind w:firstLine="709"/>
        <w:jc w:val="both"/>
        <w:rPr>
          <w:rFonts w:ascii="Times New Roman" w:hAnsi="Times New Roman" w:cs="Times New Roman"/>
          <w:color w:val="auto"/>
          <w:sz w:val="24"/>
          <w:szCs w:val="24"/>
          <w:u w:val="single"/>
        </w:rPr>
      </w:pPr>
      <w:r w:rsidRPr="008831DC">
        <w:rPr>
          <w:rFonts w:ascii="Times New Roman" w:hAnsi="Times New Roman" w:cs="Times New Roman"/>
          <w:b/>
          <w:i/>
          <w:color w:val="auto"/>
          <w:sz w:val="24"/>
          <w:szCs w:val="24"/>
        </w:rPr>
        <w:t>Физическая</w:t>
      </w:r>
      <w:r w:rsidR="00A50CA6" w:rsidRPr="008831DC">
        <w:rPr>
          <w:rFonts w:ascii="Times New Roman" w:hAnsi="Times New Roman" w:cs="Times New Roman"/>
          <w:b/>
          <w:i/>
          <w:color w:val="auto"/>
          <w:sz w:val="24"/>
          <w:szCs w:val="24"/>
        </w:rPr>
        <w:t xml:space="preserve"> </w:t>
      </w:r>
      <w:r w:rsidRPr="008831DC">
        <w:rPr>
          <w:rFonts w:ascii="Times New Roman" w:hAnsi="Times New Roman" w:cs="Times New Roman"/>
          <w:b/>
          <w:i/>
          <w:color w:val="auto"/>
          <w:sz w:val="24"/>
          <w:szCs w:val="24"/>
        </w:rPr>
        <w:t>культура:</w:t>
      </w:r>
    </w:p>
    <w:p w:rsidR="005B5BE4" w:rsidRPr="008831DC" w:rsidRDefault="005B5BE4" w:rsidP="008831DC">
      <w:pPr>
        <w:suppressAutoHyphens w:val="0"/>
        <w:spacing w:after="0" w:line="240" w:lineRule="auto"/>
        <w:ind w:firstLine="709"/>
        <w:jc w:val="both"/>
        <w:rPr>
          <w:rFonts w:ascii="Times New Roman" w:hAnsi="Times New Roman" w:cs="Times New Roman"/>
          <w:color w:val="auto"/>
          <w:sz w:val="24"/>
          <w:szCs w:val="24"/>
        </w:rPr>
      </w:pPr>
      <w:r w:rsidRPr="008831DC">
        <w:rPr>
          <w:rFonts w:ascii="Times New Roman" w:hAnsi="Times New Roman" w:cs="Times New Roman"/>
          <w:color w:val="auto"/>
          <w:sz w:val="24"/>
          <w:szCs w:val="24"/>
          <w:u w:val="single"/>
        </w:rPr>
        <w:t>Минимальный</w:t>
      </w:r>
      <w:r w:rsidR="00A50CA6" w:rsidRPr="008831DC">
        <w:rPr>
          <w:rFonts w:ascii="Times New Roman" w:hAnsi="Times New Roman" w:cs="Times New Roman"/>
          <w:color w:val="auto"/>
          <w:sz w:val="24"/>
          <w:szCs w:val="24"/>
          <w:u w:val="single"/>
        </w:rPr>
        <w:t xml:space="preserve"> </w:t>
      </w:r>
      <w:r w:rsidRPr="008831DC">
        <w:rPr>
          <w:rFonts w:ascii="Times New Roman" w:hAnsi="Times New Roman" w:cs="Times New Roman"/>
          <w:color w:val="auto"/>
          <w:sz w:val="24"/>
          <w:szCs w:val="24"/>
          <w:u w:val="single"/>
        </w:rPr>
        <w:t>уровень:</w:t>
      </w:r>
    </w:p>
    <w:p w:rsidR="005B5BE4" w:rsidRPr="008831DC" w:rsidRDefault="005B5BE4" w:rsidP="008831DC">
      <w:pPr>
        <w:pStyle w:val="aff2"/>
        <w:numPr>
          <w:ilvl w:val="0"/>
          <w:numId w:val="43"/>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представление</w:t>
      </w:r>
      <w:r w:rsidR="00A50CA6" w:rsidRPr="008831DC">
        <w:rPr>
          <w:rFonts w:ascii="Times New Roman" w:hAnsi="Times New Roman"/>
          <w:sz w:val="24"/>
          <w:szCs w:val="24"/>
        </w:rPr>
        <w:t xml:space="preserve"> </w:t>
      </w:r>
      <w:r w:rsidRPr="008831DC">
        <w:rPr>
          <w:rFonts w:ascii="Times New Roman" w:hAnsi="Times New Roman"/>
          <w:sz w:val="24"/>
          <w:szCs w:val="24"/>
        </w:rPr>
        <w:t>о</w:t>
      </w:r>
      <w:r w:rsidR="00A50CA6" w:rsidRPr="008831DC">
        <w:rPr>
          <w:rFonts w:ascii="Times New Roman" w:hAnsi="Times New Roman"/>
          <w:sz w:val="24"/>
          <w:szCs w:val="24"/>
        </w:rPr>
        <w:t xml:space="preserve"> </w:t>
      </w:r>
      <w:r w:rsidRPr="008831DC">
        <w:rPr>
          <w:rFonts w:ascii="Times New Roman" w:hAnsi="Times New Roman"/>
          <w:sz w:val="24"/>
          <w:szCs w:val="24"/>
        </w:rPr>
        <w:t>физической</w:t>
      </w:r>
      <w:r w:rsidR="00A50CA6" w:rsidRPr="008831DC">
        <w:rPr>
          <w:rFonts w:ascii="Times New Roman" w:hAnsi="Times New Roman"/>
          <w:sz w:val="24"/>
          <w:szCs w:val="24"/>
        </w:rPr>
        <w:t xml:space="preserve"> </w:t>
      </w:r>
      <w:r w:rsidRPr="008831DC">
        <w:rPr>
          <w:rFonts w:ascii="Times New Roman" w:hAnsi="Times New Roman"/>
          <w:sz w:val="24"/>
          <w:szCs w:val="24"/>
        </w:rPr>
        <w:t>культуре</w:t>
      </w:r>
      <w:r w:rsidR="00A50CA6" w:rsidRPr="008831DC">
        <w:rPr>
          <w:rFonts w:ascii="Times New Roman" w:hAnsi="Times New Roman"/>
          <w:sz w:val="24"/>
          <w:szCs w:val="24"/>
        </w:rPr>
        <w:t xml:space="preserve"> </w:t>
      </w:r>
      <w:r w:rsidRPr="008831DC">
        <w:rPr>
          <w:rFonts w:ascii="Times New Roman" w:hAnsi="Times New Roman"/>
          <w:sz w:val="24"/>
          <w:szCs w:val="24"/>
        </w:rPr>
        <w:t>как</w:t>
      </w:r>
      <w:r w:rsidR="00A50CA6" w:rsidRPr="008831DC">
        <w:rPr>
          <w:rFonts w:ascii="Times New Roman" w:hAnsi="Times New Roman"/>
          <w:sz w:val="24"/>
          <w:szCs w:val="24"/>
        </w:rPr>
        <w:t xml:space="preserve"> </w:t>
      </w:r>
      <w:r w:rsidRPr="008831DC">
        <w:rPr>
          <w:rFonts w:ascii="Times New Roman" w:hAnsi="Times New Roman"/>
          <w:sz w:val="24"/>
          <w:szCs w:val="24"/>
        </w:rPr>
        <w:t>части</w:t>
      </w:r>
      <w:r w:rsidR="00A50CA6" w:rsidRPr="008831DC">
        <w:rPr>
          <w:rFonts w:ascii="Times New Roman" w:hAnsi="Times New Roman"/>
          <w:sz w:val="24"/>
          <w:szCs w:val="24"/>
        </w:rPr>
        <w:t xml:space="preserve"> </w:t>
      </w:r>
      <w:r w:rsidRPr="008831DC">
        <w:rPr>
          <w:rFonts w:ascii="Times New Roman" w:hAnsi="Times New Roman"/>
          <w:sz w:val="24"/>
          <w:szCs w:val="24"/>
        </w:rPr>
        <w:t>общей</w:t>
      </w:r>
      <w:r w:rsidR="00A50CA6" w:rsidRPr="008831DC">
        <w:rPr>
          <w:rFonts w:ascii="Times New Roman" w:hAnsi="Times New Roman"/>
          <w:sz w:val="24"/>
          <w:szCs w:val="24"/>
        </w:rPr>
        <w:t xml:space="preserve"> </w:t>
      </w:r>
      <w:r w:rsidRPr="008831DC">
        <w:rPr>
          <w:rFonts w:ascii="Times New Roman" w:hAnsi="Times New Roman"/>
          <w:sz w:val="24"/>
          <w:szCs w:val="24"/>
        </w:rPr>
        <w:t>культуры</w:t>
      </w:r>
      <w:r w:rsidR="00A50CA6" w:rsidRPr="008831DC">
        <w:rPr>
          <w:rFonts w:ascii="Times New Roman" w:hAnsi="Times New Roman"/>
          <w:sz w:val="24"/>
          <w:szCs w:val="24"/>
        </w:rPr>
        <w:t xml:space="preserve"> </w:t>
      </w:r>
      <w:r w:rsidRPr="008831DC">
        <w:rPr>
          <w:rFonts w:ascii="Times New Roman" w:hAnsi="Times New Roman"/>
          <w:sz w:val="24"/>
          <w:szCs w:val="24"/>
        </w:rPr>
        <w:t>современного</w:t>
      </w:r>
      <w:r w:rsidR="00A50CA6" w:rsidRPr="008831DC">
        <w:rPr>
          <w:rFonts w:ascii="Times New Roman" w:hAnsi="Times New Roman"/>
          <w:sz w:val="24"/>
          <w:szCs w:val="24"/>
        </w:rPr>
        <w:t xml:space="preserve"> </w:t>
      </w:r>
      <w:r w:rsidRPr="008831DC">
        <w:rPr>
          <w:rFonts w:ascii="Times New Roman" w:hAnsi="Times New Roman"/>
          <w:sz w:val="24"/>
          <w:szCs w:val="24"/>
        </w:rPr>
        <w:t>общества;</w:t>
      </w:r>
    </w:p>
    <w:p w:rsidR="005B5BE4" w:rsidRPr="008831DC" w:rsidRDefault="005B5BE4" w:rsidP="008831DC">
      <w:pPr>
        <w:pStyle w:val="aff2"/>
        <w:numPr>
          <w:ilvl w:val="0"/>
          <w:numId w:val="43"/>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осознание</w:t>
      </w:r>
      <w:r w:rsidR="00A50CA6" w:rsidRPr="008831DC">
        <w:rPr>
          <w:rFonts w:ascii="Times New Roman" w:hAnsi="Times New Roman"/>
          <w:sz w:val="24"/>
          <w:szCs w:val="24"/>
        </w:rPr>
        <w:t xml:space="preserve"> </w:t>
      </w:r>
      <w:r w:rsidRPr="008831DC">
        <w:rPr>
          <w:rFonts w:ascii="Times New Roman" w:hAnsi="Times New Roman"/>
          <w:sz w:val="24"/>
          <w:szCs w:val="24"/>
        </w:rPr>
        <w:t>влияния</w:t>
      </w:r>
      <w:r w:rsidR="00A50CA6" w:rsidRPr="008831DC">
        <w:rPr>
          <w:rFonts w:ascii="Times New Roman" w:hAnsi="Times New Roman"/>
          <w:sz w:val="24"/>
          <w:szCs w:val="24"/>
        </w:rPr>
        <w:t xml:space="preserve"> </w:t>
      </w:r>
      <w:r w:rsidRPr="008831DC">
        <w:rPr>
          <w:rFonts w:ascii="Times New Roman" w:hAnsi="Times New Roman"/>
          <w:sz w:val="24"/>
          <w:szCs w:val="24"/>
        </w:rPr>
        <w:t>физических</w:t>
      </w:r>
      <w:r w:rsidR="00A50CA6" w:rsidRPr="008831DC">
        <w:rPr>
          <w:rFonts w:ascii="Times New Roman" w:hAnsi="Times New Roman"/>
          <w:sz w:val="24"/>
          <w:szCs w:val="24"/>
        </w:rPr>
        <w:t xml:space="preserve"> </w:t>
      </w:r>
      <w:r w:rsidRPr="008831DC">
        <w:rPr>
          <w:rFonts w:ascii="Times New Roman" w:hAnsi="Times New Roman"/>
          <w:sz w:val="24"/>
          <w:szCs w:val="24"/>
        </w:rPr>
        <w:t>упражнений</w:t>
      </w:r>
      <w:r w:rsidR="00A50CA6" w:rsidRPr="008831DC">
        <w:rPr>
          <w:rFonts w:ascii="Times New Roman" w:hAnsi="Times New Roman"/>
          <w:sz w:val="24"/>
          <w:szCs w:val="24"/>
        </w:rPr>
        <w:t xml:space="preserve"> </w:t>
      </w:r>
      <w:r w:rsidRPr="008831DC">
        <w:rPr>
          <w:rFonts w:ascii="Times New Roman" w:hAnsi="Times New Roman"/>
          <w:sz w:val="24"/>
          <w:szCs w:val="24"/>
        </w:rPr>
        <w:t>на</w:t>
      </w:r>
      <w:r w:rsidR="00A50CA6" w:rsidRPr="008831DC">
        <w:rPr>
          <w:rFonts w:ascii="Times New Roman" w:hAnsi="Times New Roman"/>
          <w:sz w:val="24"/>
          <w:szCs w:val="24"/>
        </w:rPr>
        <w:t xml:space="preserve"> </w:t>
      </w:r>
      <w:r w:rsidRPr="008831DC">
        <w:rPr>
          <w:rFonts w:ascii="Times New Roman" w:hAnsi="Times New Roman"/>
          <w:sz w:val="24"/>
          <w:szCs w:val="24"/>
        </w:rPr>
        <w:t>физическое</w:t>
      </w:r>
      <w:r w:rsidR="00A50CA6" w:rsidRPr="008831DC">
        <w:rPr>
          <w:rFonts w:ascii="Times New Roman" w:hAnsi="Times New Roman"/>
          <w:sz w:val="24"/>
          <w:szCs w:val="24"/>
        </w:rPr>
        <w:t xml:space="preserve"> </w:t>
      </w:r>
      <w:r w:rsidRPr="008831DC">
        <w:rPr>
          <w:rFonts w:ascii="Times New Roman" w:hAnsi="Times New Roman"/>
          <w:sz w:val="24"/>
          <w:szCs w:val="24"/>
        </w:rPr>
        <w:t>развитие</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развитие</w:t>
      </w:r>
      <w:r w:rsidR="00A50CA6" w:rsidRPr="008831DC">
        <w:rPr>
          <w:rFonts w:ascii="Times New Roman" w:hAnsi="Times New Roman"/>
          <w:sz w:val="24"/>
          <w:szCs w:val="24"/>
        </w:rPr>
        <w:t xml:space="preserve"> </w:t>
      </w:r>
      <w:r w:rsidRPr="008831DC">
        <w:rPr>
          <w:rFonts w:ascii="Times New Roman" w:hAnsi="Times New Roman"/>
          <w:sz w:val="24"/>
          <w:szCs w:val="24"/>
        </w:rPr>
        <w:t>физических</w:t>
      </w:r>
      <w:r w:rsidR="00A50CA6" w:rsidRPr="008831DC">
        <w:rPr>
          <w:rFonts w:ascii="Times New Roman" w:hAnsi="Times New Roman"/>
          <w:sz w:val="24"/>
          <w:szCs w:val="24"/>
        </w:rPr>
        <w:t xml:space="preserve"> </w:t>
      </w:r>
      <w:r w:rsidRPr="008831DC">
        <w:rPr>
          <w:rFonts w:ascii="Times New Roman" w:hAnsi="Times New Roman"/>
          <w:sz w:val="24"/>
          <w:szCs w:val="24"/>
        </w:rPr>
        <w:t>качеств</w:t>
      </w:r>
      <w:r w:rsidR="00A50CA6" w:rsidRPr="008831DC">
        <w:rPr>
          <w:rFonts w:ascii="Times New Roman" w:hAnsi="Times New Roman"/>
          <w:sz w:val="24"/>
          <w:szCs w:val="24"/>
        </w:rPr>
        <w:t xml:space="preserve"> </w:t>
      </w:r>
      <w:r w:rsidRPr="008831DC">
        <w:rPr>
          <w:rFonts w:ascii="Times New Roman" w:hAnsi="Times New Roman"/>
          <w:sz w:val="24"/>
          <w:szCs w:val="24"/>
        </w:rPr>
        <w:t>человека;</w:t>
      </w:r>
    </w:p>
    <w:p w:rsidR="005B5BE4" w:rsidRPr="008831DC" w:rsidRDefault="005B5BE4" w:rsidP="008831DC">
      <w:pPr>
        <w:pStyle w:val="aff2"/>
        <w:numPr>
          <w:ilvl w:val="0"/>
          <w:numId w:val="43"/>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понимание</w:t>
      </w:r>
      <w:r w:rsidR="00A50CA6" w:rsidRPr="008831DC">
        <w:rPr>
          <w:rFonts w:ascii="Times New Roman" w:hAnsi="Times New Roman"/>
          <w:sz w:val="24"/>
          <w:szCs w:val="24"/>
        </w:rPr>
        <w:t xml:space="preserve"> </w:t>
      </w:r>
      <w:r w:rsidRPr="008831DC">
        <w:rPr>
          <w:rFonts w:ascii="Times New Roman" w:hAnsi="Times New Roman"/>
          <w:sz w:val="24"/>
          <w:szCs w:val="24"/>
        </w:rPr>
        <w:t>связи</w:t>
      </w:r>
      <w:r w:rsidR="00A50CA6" w:rsidRPr="008831DC">
        <w:rPr>
          <w:rFonts w:ascii="Times New Roman" w:hAnsi="Times New Roman"/>
          <w:sz w:val="24"/>
          <w:szCs w:val="24"/>
        </w:rPr>
        <w:t xml:space="preserve"> </w:t>
      </w:r>
      <w:r w:rsidRPr="008831DC">
        <w:rPr>
          <w:rFonts w:ascii="Times New Roman" w:hAnsi="Times New Roman"/>
          <w:sz w:val="24"/>
          <w:szCs w:val="24"/>
        </w:rPr>
        <w:t>физической</w:t>
      </w:r>
      <w:r w:rsidR="00A50CA6" w:rsidRPr="008831DC">
        <w:rPr>
          <w:rFonts w:ascii="Times New Roman" w:hAnsi="Times New Roman"/>
          <w:sz w:val="24"/>
          <w:szCs w:val="24"/>
        </w:rPr>
        <w:t xml:space="preserve"> </w:t>
      </w:r>
      <w:r w:rsidRPr="008831DC">
        <w:rPr>
          <w:rFonts w:ascii="Times New Roman" w:hAnsi="Times New Roman"/>
          <w:sz w:val="24"/>
          <w:szCs w:val="24"/>
        </w:rPr>
        <w:t>культуры</w:t>
      </w:r>
      <w:r w:rsidR="00A50CA6" w:rsidRPr="008831DC">
        <w:rPr>
          <w:rFonts w:ascii="Times New Roman" w:hAnsi="Times New Roman"/>
          <w:sz w:val="24"/>
          <w:szCs w:val="24"/>
        </w:rPr>
        <w:t xml:space="preserve"> </w:t>
      </w:r>
      <w:r w:rsidRPr="008831DC">
        <w:rPr>
          <w:rFonts w:ascii="Times New Roman" w:hAnsi="Times New Roman"/>
          <w:sz w:val="24"/>
          <w:szCs w:val="24"/>
        </w:rPr>
        <w:t>с</w:t>
      </w:r>
      <w:r w:rsidR="00A50CA6" w:rsidRPr="008831DC">
        <w:rPr>
          <w:rFonts w:ascii="Times New Roman" w:hAnsi="Times New Roman"/>
          <w:sz w:val="24"/>
          <w:szCs w:val="24"/>
        </w:rPr>
        <w:t xml:space="preserve"> </w:t>
      </w:r>
      <w:r w:rsidRPr="008831DC">
        <w:rPr>
          <w:rFonts w:ascii="Times New Roman" w:hAnsi="Times New Roman"/>
          <w:sz w:val="24"/>
          <w:szCs w:val="24"/>
        </w:rPr>
        <w:t>трудовой</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военной</w:t>
      </w:r>
      <w:r w:rsidR="00A50CA6" w:rsidRPr="008831DC">
        <w:rPr>
          <w:rFonts w:ascii="Times New Roman" w:hAnsi="Times New Roman"/>
          <w:sz w:val="24"/>
          <w:szCs w:val="24"/>
        </w:rPr>
        <w:t xml:space="preserve"> </w:t>
      </w:r>
      <w:r w:rsidRPr="008831DC">
        <w:rPr>
          <w:rFonts w:ascii="Times New Roman" w:hAnsi="Times New Roman"/>
          <w:sz w:val="24"/>
          <w:szCs w:val="24"/>
        </w:rPr>
        <w:t>деятельностью;</w:t>
      </w:r>
    </w:p>
    <w:p w:rsidR="005B5BE4" w:rsidRPr="008831DC" w:rsidRDefault="005B5BE4" w:rsidP="008831DC">
      <w:pPr>
        <w:pStyle w:val="aff2"/>
        <w:numPr>
          <w:ilvl w:val="0"/>
          <w:numId w:val="43"/>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знание</w:t>
      </w:r>
      <w:r w:rsidR="00A50CA6" w:rsidRPr="008831DC">
        <w:rPr>
          <w:rFonts w:ascii="Times New Roman" w:hAnsi="Times New Roman"/>
          <w:sz w:val="24"/>
          <w:szCs w:val="24"/>
        </w:rPr>
        <w:t xml:space="preserve"> </w:t>
      </w:r>
      <w:r w:rsidRPr="008831DC">
        <w:rPr>
          <w:rFonts w:ascii="Times New Roman" w:hAnsi="Times New Roman"/>
          <w:sz w:val="24"/>
          <w:szCs w:val="24"/>
        </w:rPr>
        <w:t>правил</w:t>
      </w:r>
      <w:r w:rsidR="00A50CA6" w:rsidRPr="008831DC">
        <w:rPr>
          <w:rFonts w:ascii="Times New Roman" w:hAnsi="Times New Roman"/>
          <w:sz w:val="24"/>
          <w:szCs w:val="24"/>
        </w:rPr>
        <w:t xml:space="preserve"> </w:t>
      </w:r>
      <w:r w:rsidRPr="008831DC">
        <w:rPr>
          <w:rFonts w:ascii="Times New Roman" w:hAnsi="Times New Roman"/>
          <w:sz w:val="24"/>
          <w:szCs w:val="24"/>
        </w:rPr>
        <w:t>профилактики</w:t>
      </w:r>
      <w:r w:rsidR="00A50CA6" w:rsidRPr="008831DC">
        <w:rPr>
          <w:rFonts w:ascii="Times New Roman" w:hAnsi="Times New Roman"/>
          <w:sz w:val="24"/>
          <w:szCs w:val="24"/>
        </w:rPr>
        <w:t xml:space="preserve"> </w:t>
      </w:r>
      <w:r w:rsidRPr="008831DC">
        <w:rPr>
          <w:rFonts w:ascii="Times New Roman" w:hAnsi="Times New Roman"/>
          <w:sz w:val="24"/>
          <w:szCs w:val="24"/>
        </w:rPr>
        <w:t>травматизма,</w:t>
      </w:r>
      <w:r w:rsidR="00A50CA6" w:rsidRPr="008831DC">
        <w:rPr>
          <w:rFonts w:ascii="Times New Roman" w:hAnsi="Times New Roman"/>
          <w:sz w:val="24"/>
          <w:szCs w:val="24"/>
        </w:rPr>
        <w:t xml:space="preserve"> </w:t>
      </w:r>
      <w:r w:rsidRPr="008831DC">
        <w:rPr>
          <w:rFonts w:ascii="Times New Roman" w:hAnsi="Times New Roman"/>
          <w:sz w:val="24"/>
          <w:szCs w:val="24"/>
        </w:rPr>
        <w:t>подготовки</w:t>
      </w:r>
      <w:r w:rsidR="00A50CA6" w:rsidRPr="008831DC">
        <w:rPr>
          <w:rFonts w:ascii="Times New Roman" w:hAnsi="Times New Roman"/>
          <w:sz w:val="24"/>
          <w:szCs w:val="24"/>
        </w:rPr>
        <w:t xml:space="preserve"> </w:t>
      </w:r>
      <w:r w:rsidRPr="008831DC">
        <w:rPr>
          <w:rFonts w:ascii="Times New Roman" w:hAnsi="Times New Roman"/>
          <w:sz w:val="24"/>
          <w:szCs w:val="24"/>
        </w:rPr>
        <w:t>мест</w:t>
      </w:r>
      <w:r w:rsidR="00A50CA6" w:rsidRPr="008831DC">
        <w:rPr>
          <w:rFonts w:ascii="Times New Roman" w:hAnsi="Times New Roman"/>
          <w:sz w:val="24"/>
          <w:szCs w:val="24"/>
        </w:rPr>
        <w:t xml:space="preserve"> </w:t>
      </w:r>
      <w:r w:rsidRPr="008831DC">
        <w:rPr>
          <w:rFonts w:ascii="Times New Roman" w:hAnsi="Times New Roman"/>
          <w:sz w:val="24"/>
          <w:szCs w:val="24"/>
        </w:rPr>
        <w:t>для</w:t>
      </w:r>
      <w:r w:rsidR="00A50CA6" w:rsidRPr="008831DC">
        <w:rPr>
          <w:rFonts w:ascii="Times New Roman" w:hAnsi="Times New Roman"/>
          <w:sz w:val="24"/>
          <w:szCs w:val="24"/>
        </w:rPr>
        <w:t xml:space="preserve"> </w:t>
      </w:r>
      <w:r w:rsidRPr="008831DC">
        <w:rPr>
          <w:rFonts w:ascii="Times New Roman" w:hAnsi="Times New Roman"/>
          <w:sz w:val="24"/>
          <w:szCs w:val="24"/>
        </w:rPr>
        <w:t>занятий</w:t>
      </w:r>
      <w:r w:rsidR="00A50CA6" w:rsidRPr="008831DC">
        <w:rPr>
          <w:rFonts w:ascii="Times New Roman" w:hAnsi="Times New Roman"/>
          <w:sz w:val="24"/>
          <w:szCs w:val="24"/>
        </w:rPr>
        <w:t xml:space="preserve"> </w:t>
      </w:r>
      <w:r w:rsidRPr="008831DC">
        <w:rPr>
          <w:rFonts w:ascii="Times New Roman" w:hAnsi="Times New Roman"/>
          <w:sz w:val="24"/>
          <w:szCs w:val="24"/>
        </w:rPr>
        <w:t>физической</w:t>
      </w:r>
      <w:r w:rsidR="00A50CA6" w:rsidRPr="008831DC">
        <w:rPr>
          <w:rFonts w:ascii="Times New Roman" w:hAnsi="Times New Roman"/>
          <w:sz w:val="24"/>
          <w:szCs w:val="24"/>
        </w:rPr>
        <w:t xml:space="preserve"> </w:t>
      </w:r>
      <w:r w:rsidRPr="008831DC">
        <w:rPr>
          <w:rFonts w:ascii="Times New Roman" w:hAnsi="Times New Roman"/>
          <w:sz w:val="24"/>
          <w:szCs w:val="24"/>
        </w:rPr>
        <w:t>культ</w:t>
      </w:r>
      <w:r w:rsidRPr="008831DC">
        <w:rPr>
          <w:rFonts w:ascii="Times New Roman" w:hAnsi="Times New Roman"/>
          <w:sz w:val="24"/>
          <w:szCs w:val="24"/>
        </w:rPr>
        <w:t>у</w:t>
      </w:r>
      <w:r w:rsidRPr="008831DC">
        <w:rPr>
          <w:rFonts w:ascii="Times New Roman" w:hAnsi="Times New Roman"/>
          <w:sz w:val="24"/>
          <w:szCs w:val="24"/>
        </w:rPr>
        <w:t>рой;</w:t>
      </w:r>
    </w:p>
    <w:p w:rsidR="005B5BE4" w:rsidRPr="008831DC" w:rsidRDefault="005B5BE4" w:rsidP="008831DC">
      <w:pPr>
        <w:pStyle w:val="aff2"/>
        <w:numPr>
          <w:ilvl w:val="0"/>
          <w:numId w:val="43"/>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выбор</w:t>
      </w:r>
      <w:r w:rsidR="00A50CA6" w:rsidRPr="008831DC">
        <w:rPr>
          <w:rFonts w:ascii="Times New Roman" w:hAnsi="Times New Roman"/>
          <w:sz w:val="24"/>
          <w:szCs w:val="24"/>
        </w:rPr>
        <w:t xml:space="preserve"> </w:t>
      </w:r>
      <w:r w:rsidRPr="008831DC">
        <w:rPr>
          <w:rFonts w:ascii="Times New Roman" w:hAnsi="Times New Roman"/>
          <w:sz w:val="24"/>
          <w:szCs w:val="24"/>
        </w:rPr>
        <w:t>спортивной</w:t>
      </w:r>
      <w:r w:rsidR="00A50CA6" w:rsidRPr="008831DC">
        <w:rPr>
          <w:rFonts w:ascii="Times New Roman" w:hAnsi="Times New Roman"/>
          <w:sz w:val="24"/>
          <w:szCs w:val="24"/>
        </w:rPr>
        <w:t xml:space="preserve"> </w:t>
      </w:r>
      <w:r w:rsidRPr="008831DC">
        <w:rPr>
          <w:rFonts w:ascii="Times New Roman" w:hAnsi="Times New Roman"/>
          <w:sz w:val="24"/>
          <w:szCs w:val="24"/>
        </w:rPr>
        <w:t>одежды</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обуви</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зависимости</w:t>
      </w:r>
      <w:r w:rsidR="00A50CA6" w:rsidRPr="008831DC">
        <w:rPr>
          <w:rFonts w:ascii="Times New Roman" w:hAnsi="Times New Roman"/>
          <w:sz w:val="24"/>
          <w:szCs w:val="24"/>
        </w:rPr>
        <w:t xml:space="preserve"> </w:t>
      </w:r>
      <w:r w:rsidRPr="008831DC">
        <w:rPr>
          <w:rFonts w:ascii="Times New Roman" w:hAnsi="Times New Roman"/>
          <w:sz w:val="24"/>
          <w:szCs w:val="24"/>
        </w:rPr>
        <w:t>от</w:t>
      </w:r>
      <w:r w:rsidR="00A50CA6" w:rsidRPr="008831DC">
        <w:rPr>
          <w:rFonts w:ascii="Times New Roman" w:hAnsi="Times New Roman"/>
          <w:sz w:val="24"/>
          <w:szCs w:val="24"/>
        </w:rPr>
        <w:t xml:space="preserve"> </w:t>
      </w:r>
      <w:r w:rsidRPr="008831DC">
        <w:rPr>
          <w:rFonts w:ascii="Times New Roman" w:hAnsi="Times New Roman"/>
          <w:sz w:val="24"/>
          <w:szCs w:val="24"/>
        </w:rPr>
        <w:t>погодных</w:t>
      </w:r>
      <w:r w:rsidR="00A50CA6" w:rsidRPr="008831DC">
        <w:rPr>
          <w:rFonts w:ascii="Times New Roman" w:hAnsi="Times New Roman"/>
          <w:sz w:val="24"/>
          <w:szCs w:val="24"/>
        </w:rPr>
        <w:t xml:space="preserve"> </w:t>
      </w:r>
      <w:r w:rsidRPr="008831DC">
        <w:rPr>
          <w:rFonts w:ascii="Times New Roman" w:hAnsi="Times New Roman"/>
          <w:sz w:val="24"/>
          <w:szCs w:val="24"/>
        </w:rPr>
        <w:t>условий</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времени</w:t>
      </w:r>
      <w:r w:rsidR="00A50CA6" w:rsidRPr="008831DC">
        <w:rPr>
          <w:rFonts w:ascii="Times New Roman" w:hAnsi="Times New Roman"/>
          <w:sz w:val="24"/>
          <w:szCs w:val="24"/>
        </w:rPr>
        <w:t xml:space="preserve"> </w:t>
      </w:r>
      <w:r w:rsidRPr="008831DC">
        <w:rPr>
          <w:rFonts w:ascii="Times New Roman" w:hAnsi="Times New Roman"/>
          <w:sz w:val="24"/>
          <w:szCs w:val="24"/>
        </w:rPr>
        <w:t>года;</w:t>
      </w:r>
    </w:p>
    <w:p w:rsidR="005B5BE4" w:rsidRPr="008831DC" w:rsidRDefault="005B5BE4" w:rsidP="008831DC">
      <w:pPr>
        <w:pStyle w:val="aff2"/>
        <w:numPr>
          <w:ilvl w:val="0"/>
          <w:numId w:val="43"/>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знание</w:t>
      </w:r>
      <w:r w:rsidR="00A50CA6" w:rsidRPr="008831DC">
        <w:rPr>
          <w:rFonts w:ascii="Times New Roman" w:hAnsi="Times New Roman"/>
          <w:sz w:val="24"/>
          <w:szCs w:val="24"/>
        </w:rPr>
        <w:t xml:space="preserve"> </w:t>
      </w:r>
      <w:r w:rsidRPr="008831DC">
        <w:rPr>
          <w:rFonts w:ascii="Times New Roman" w:hAnsi="Times New Roman"/>
          <w:sz w:val="24"/>
          <w:szCs w:val="24"/>
        </w:rPr>
        <w:t>правил</w:t>
      </w:r>
      <w:r w:rsidR="00A50CA6" w:rsidRPr="008831DC">
        <w:rPr>
          <w:rFonts w:ascii="Times New Roman" w:hAnsi="Times New Roman"/>
          <w:sz w:val="24"/>
          <w:szCs w:val="24"/>
        </w:rPr>
        <w:t xml:space="preserve"> </w:t>
      </w:r>
      <w:r w:rsidRPr="008831DC">
        <w:rPr>
          <w:rFonts w:ascii="Times New Roman" w:hAnsi="Times New Roman"/>
          <w:sz w:val="24"/>
          <w:szCs w:val="24"/>
        </w:rPr>
        <w:t>оказания</w:t>
      </w:r>
      <w:r w:rsidR="00A50CA6" w:rsidRPr="008831DC">
        <w:rPr>
          <w:rFonts w:ascii="Times New Roman" w:hAnsi="Times New Roman"/>
          <w:sz w:val="24"/>
          <w:szCs w:val="24"/>
        </w:rPr>
        <w:t xml:space="preserve"> </w:t>
      </w:r>
      <w:r w:rsidRPr="008831DC">
        <w:rPr>
          <w:rFonts w:ascii="Times New Roman" w:hAnsi="Times New Roman"/>
          <w:sz w:val="24"/>
          <w:szCs w:val="24"/>
        </w:rPr>
        <w:t>доврачебной</w:t>
      </w:r>
      <w:r w:rsidR="00A50CA6" w:rsidRPr="008831DC">
        <w:rPr>
          <w:rFonts w:ascii="Times New Roman" w:hAnsi="Times New Roman"/>
          <w:sz w:val="24"/>
          <w:szCs w:val="24"/>
        </w:rPr>
        <w:t xml:space="preserve"> </w:t>
      </w:r>
      <w:r w:rsidRPr="008831DC">
        <w:rPr>
          <w:rFonts w:ascii="Times New Roman" w:hAnsi="Times New Roman"/>
          <w:sz w:val="24"/>
          <w:szCs w:val="24"/>
        </w:rPr>
        <w:t>помощи</w:t>
      </w:r>
      <w:r w:rsidR="00A50CA6" w:rsidRPr="008831DC">
        <w:rPr>
          <w:rFonts w:ascii="Times New Roman" w:hAnsi="Times New Roman"/>
          <w:sz w:val="24"/>
          <w:szCs w:val="24"/>
        </w:rPr>
        <w:t xml:space="preserve"> </w:t>
      </w:r>
      <w:r w:rsidRPr="008831DC">
        <w:rPr>
          <w:rFonts w:ascii="Times New Roman" w:hAnsi="Times New Roman"/>
          <w:sz w:val="24"/>
          <w:szCs w:val="24"/>
        </w:rPr>
        <w:t>при</w:t>
      </w:r>
      <w:r w:rsidR="00A50CA6" w:rsidRPr="008831DC">
        <w:rPr>
          <w:rFonts w:ascii="Times New Roman" w:hAnsi="Times New Roman"/>
          <w:sz w:val="24"/>
          <w:szCs w:val="24"/>
        </w:rPr>
        <w:t xml:space="preserve"> </w:t>
      </w:r>
      <w:r w:rsidRPr="008831DC">
        <w:rPr>
          <w:rFonts w:ascii="Times New Roman" w:hAnsi="Times New Roman"/>
          <w:sz w:val="24"/>
          <w:szCs w:val="24"/>
        </w:rPr>
        <w:t>травмах</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ушибах</w:t>
      </w:r>
      <w:r w:rsidR="00A50CA6" w:rsidRPr="008831DC">
        <w:rPr>
          <w:rFonts w:ascii="Times New Roman" w:hAnsi="Times New Roman"/>
          <w:sz w:val="24"/>
          <w:szCs w:val="24"/>
        </w:rPr>
        <w:t xml:space="preserve"> </w:t>
      </w:r>
      <w:r w:rsidRPr="008831DC">
        <w:rPr>
          <w:rFonts w:ascii="Times New Roman" w:hAnsi="Times New Roman"/>
          <w:sz w:val="24"/>
          <w:szCs w:val="24"/>
        </w:rPr>
        <w:t>во</w:t>
      </w:r>
      <w:r w:rsidR="00A50CA6" w:rsidRPr="008831DC">
        <w:rPr>
          <w:rFonts w:ascii="Times New Roman" w:hAnsi="Times New Roman"/>
          <w:sz w:val="24"/>
          <w:szCs w:val="24"/>
        </w:rPr>
        <w:t xml:space="preserve"> </w:t>
      </w:r>
      <w:r w:rsidRPr="008831DC">
        <w:rPr>
          <w:rFonts w:ascii="Times New Roman" w:hAnsi="Times New Roman"/>
          <w:sz w:val="24"/>
          <w:szCs w:val="24"/>
        </w:rPr>
        <w:t>время</w:t>
      </w:r>
      <w:r w:rsidR="00A50CA6" w:rsidRPr="008831DC">
        <w:rPr>
          <w:rFonts w:ascii="Times New Roman" w:hAnsi="Times New Roman"/>
          <w:sz w:val="24"/>
          <w:szCs w:val="24"/>
        </w:rPr>
        <w:t xml:space="preserve"> </w:t>
      </w:r>
      <w:r w:rsidRPr="008831DC">
        <w:rPr>
          <w:rFonts w:ascii="Times New Roman" w:hAnsi="Times New Roman"/>
          <w:sz w:val="24"/>
          <w:szCs w:val="24"/>
        </w:rPr>
        <w:t>самостоятел</w:t>
      </w:r>
      <w:r w:rsidRPr="008831DC">
        <w:rPr>
          <w:rFonts w:ascii="Times New Roman" w:hAnsi="Times New Roman"/>
          <w:sz w:val="24"/>
          <w:szCs w:val="24"/>
        </w:rPr>
        <w:t>ь</w:t>
      </w:r>
      <w:r w:rsidRPr="008831DC">
        <w:rPr>
          <w:rFonts w:ascii="Times New Roman" w:hAnsi="Times New Roman"/>
          <w:sz w:val="24"/>
          <w:szCs w:val="24"/>
        </w:rPr>
        <w:t>ных</w:t>
      </w:r>
      <w:r w:rsidR="00A50CA6" w:rsidRPr="008831DC">
        <w:rPr>
          <w:rFonts w:ascii="Times New Roman" w:hAnsi="Times New Roman"/>
          <w:sz w:val="24"/>
          <w:szCs w:val="24"/>
        </w:rPr>
        <w:t xml:space="preserve"> </w:t>
      </w:r>
      <w:r w:rsidRPr="008831DC">
        <w:rPr>
          <w:rFonts w:ascii="Times New Roman" w:hAnsi="Times New Roman"/>
          <w:sz w:val="24"/>
          <w:szCs w:val="24"/>
        </w:rPr>
        <w:t>занятий</w:t>
      </w:r>
      <w:r w:rsidR="00A50CA6" w:rsidRPr="008831DC">
        <w:rPr>
          <w:rFonts w:ascii="Times New Roman" w:hAnsi="Times New Roman"/>
          <w:sz w:val="24"/>
          <w:szCs w:val="24"/>
        </w:rPr>
        <w:t xml:space="preserve"> </w:t>
      </w:r>
      <w:r w:rsidRPr="008831DC">
        <w:rPr>
          <w:rFonts w:ascii="Times New Roman" w:hAnsi="Times New Roman"/>
          <w:sz w:val="24"/>
          <w:szCs w:val="24"/>
        </w:rPr>
        <w:t>физическими</w:t>
      </w:r>
      <w:r w:rsidR="00A50CA6" w:rsidRPr="008831DC">
        <w:rPr>
          <w:rFonts w:ascii="Times New Roman" w:hAnsi="Times New Roman"/>
          <w:sz w:val="24"/>
          <w:szCs w:val="24"/>
        </w:rPr>
        <w:t xml:space="preserve"> </w:t>
      </w:r>
      <w:r w:rsidRPr="008831DC">
        <w:rPr>
          <w:rFonts w:ascii="Times New Roman" w:hAnsi="Times New Roman"/>
          <w:sz w:val="24"/>
          <w:szCs w:val="24"/>
        </w:rPr>
        <w:t>упражнениями;</w:t>
      </w:r>
    </w:p>
    <w:p w:rsidR="005B5BE4" w:rsidRPr="008831DC" w:rsidRDefault="005B5BE4" w:rsidP="008831DC">
      <w:pPr>
        <w:pStyle w:val="aff2"/>
        <w:numPr>
          <w:ilvl w:val="0"/>
          <w:numId w:val="43"/>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использование</w:t>
      </w:r>
      <w:r w:rsidR="00A50CA6" w:rsidRPr="008831DC">
        <w:rPr>
          <w:rFonts w:ascii="Times New Roman" w:hAnsi="Times New Roman"/>
          <w:sz w:val="24"/>
          <w:szCs w:val="24"/>
        </w:rPr>
        <w:t xml:space="preserve"> </w:t>
      </w:r>
      <w:r w:rsidRPr="008831DC">
        <w:rPr>
          <w:rFonts w:ascii="Times New Roman" w:hAnsi="Times New Roman"/>
          <w:sz w:val="24"/>
          <w:szCs w:val="24"/>
        </w:rPr>
        <w:t>занятий</w:t>
      </w:r>
      <w:r w:rsidR="00A50CA6" w:rsidRPr="008831DC">
        <w:rPr>
          <w:rFonts w:ascii="Times New Roman" w:hAnsi="Times New Roman"/>
          <w:sz w:val="24"/>
          <w:szCs w:val="24"/>
        </w:rPr>
        <w:t xml:space="preserve"> </w:t>
      </w:r>
      <w:r w:rsidRPr="008831DC">
        <w:rPr>
          <w:rFonts w:ascii="Times New Roman" w:hAnsi="Times New Roman"/>
          <w:sz w:val="24"/>
          <w:szCs w:val="24"/>
        </w:rPr>
        <w:t>физической</w:t>
      </w:r>
      <w:r w:rsidR="00A50CA6" w:rsidRPr="008831DC">
        <w:rPr>
          <w:rFonts w:ascii="Times New Roman" w:hAnsi="Times New Roman"/>
          <w:sz w:val="24"/>
          <w:szCs w:val="24"/>
        </w:rPr>
        <w:t xml:space="preserve"> </w:t>
      </w:r>
      <w:r w:rsidRPr="008831DC">
        <w:rPr>
          <w:rFonts w:ascii="Times New Roman" w:hAnsi="Times New Roman"/>
          <w:sz w:val="24"/>
          <w:szCs w:val="24"/>
        </w:rPr>
        <w:t>культурой,</w:t>
      </w:r>
      <w:r w:rsidR="00A50CA6" w:rsidRPr="008831DC">
        <w:rPr>
          <w:rFonts w:ascii="Times New Roman" w:hAnsi="Times New Roman"/>
          <w:sz w:val="24"/>
          <w:szCs w:val="24"/>
        </w:rPr>
        <w:t xml:space="preserve"> </w:t>
      </w:r>
      <w:r w:rsidRPr="008831DC">
        <w:rPr>
          <w:rFonts w:ascii="Times New Roman" w:hAnsi="Times New Roman"/>
          <w:sz w:val="24"/>
          <w:szCs w:val="24"/>
        </w:rPr>
        <w:t>спортивных</w:t>
      </w:r>
      <w:r w:rsidR="00A50CA6" w:rsidRPr="008831DC">
        <w:rPr>
          <w:rFonts w:ascii="Times New Roman" w:hAnsi="Times New Roman"/>
          <w:sz w:val="24"/>
          <w:szCs w:val="24"/>
        </w:rPr>
        <w:t xml:space="preserve"> </w:t>
      </w:r>
      <w:r w:rsidRPr="008831DC">
        <w:rPr>
          <w:rFonts w:ascii="Times New Roman" w:hAnsi="Times New Roman"/>
          <w:sz w:val="24"/>
          <w:szCs w:val="24"/>
        </w:rPr>
        <w:t>игр</w:t>
      </w:r>
      <w:r w:rsidR="00A50CA6" w:rsidRPr="008831DC">
        <w:rPr>
          <w:rFonts w:ascii="Times New Roman" w:hAnsi="Times New Roman"/>
          <w:sz w:val="24"/>
          <w:szCs w:val="24"/>
        </w:rPr>
        <w:t xml:space="preserve"> </w:t>
      </w:r>
      <w:r w:rsidRPr="008831DC">
        <w:rPr>
          <w:rFonts w:ascii="Times New Roman" w:hAnsi="Times New Roman"/>
          <w:sz w:val="24"/>
          <w:szCs w:val="24"/>
        </w:rPr>
        <w:t>(под</w:t>
      </w:r>
      <w:r w:rsidR="00A50CA6" w:rsidRPr="008831DC">
        <w:rPr>
          <w:rFonts w:ascii="Times New Roman" w:hAnsi="Times New Roman"/>
          <w:sz w:val="24"/>
          <w:szCs w:val="24"/>
        </w:rPr>
        <w:t xml:space="preserve"> </w:t>
      </w:r>
      <w:r w:rsidRPr="008831DC">
        <w:rPr>
          <w:rFonts w:ascii="Times New Roman" w:hAnsi="Times New Roman"/>
          <w:sz w:val="24"/>
          <w:szCs w:val="24"/>
        </w:rPr>
        <w:t>руководством</w:t>
      </w:r>
      <w:r w:rsidR="00A50CA6" w:rsidRPr="008831DC">
        <w:rPr>
          <w:rFonts w:ascii="Times New Roman" w:hAnsi="Times New Roman"/>
          <w:sz w:val="24"/>
          <w:szCs w:val="24"/>
        </w:rPr>
        <w:t xml:space="preserve"> </w:t>
      </w:r>
      <w:r w:rsidRPr="008831DC">
        <w:rPr>
          <w:rFonts w:ascii="Times New Roman" w:hAnsi="Times New Roman"/>
          <w:sz w:val="24"/>
          <w:szCs w:val="24"/>
        </w:rPr>
        <w:t>учителя)</w:t>
      </w:r>
      <w:r w:rsidR="00A50CA6" w:rsidRPr="008831DC">
        <w:rPr>
          <w:rFonts w:ascii="Times New Roman" w:hAnsi="Times New Roman"/>
          <w:sz w:val="24"/>
          <w:szCs w:val="24"/>
        </w:rPr>
        <w:t xml:space="preserve"> </w:t>
      </w:r>
      <w:r w:rsidRPr="008831DC">
        <w:rPr>
          <w:rFonts w:ascii="Times New Roman" w:hAnsi="Times New Roman"/>
          <w:sz w:val="24"/>
          <w:szCs w:val="24"/>
        </w:rPr>
        <w:t>для</w:t>
      </w:r>
      <w:r w:rsidR="00A50CA6" w:rsidRPr="008831DC">
        <w:rPr>
          <w:rFonts w:ascii="Times New Roman" w:hAnsi="Times New Roman"/>
          <w:sz w:val="24"/>
          <w:szCs w:val="24"/>
        </w:rPr>
        <w:t xml:space="preserve"> </w:t>
      </w:r>
      <w:r w:rsidRPr="008831DC">
        <w:rPr>
          <w:rFonts w:ascii="Times New Roman" w:hAnsi="Times New Roman"/>
          <w:sz w:val="24"/>
          <w:szCs w:val="24"/>
        </w:rPr>
        <w:t>организации</w:t>
      </w:r>
      <w:r w:rsidR="00A50CA6" w:rsidRPr="008831DC">
        <w:rPr>
          <w:rFonts w:ascii="Times New Roman" w:hAnsi="Times New Roman"/>
          <w:sz w:val="24"/>
          <w:szCs w:val="24"/>
        </w:rPr>
        <w:t xml:space="preserve"> </w:t>
      </w:r>
      <w:r w:rsidRPr="008831DC">
        <w:rPr>
          <w:rFonts w:ascii="Times New Roman" w:hAnsi="Times New Roman"/>
          <w:sz w:val="24"/>
          <w:szCs w:val="24"/>
        </w:rPr>
        <w:t>индивидуального</w:t>
      </w:r>
      <w:r w:rsidR="00A50CA6" w:rsidRPr="008831DC">
        <w:rPr>
          <w:rFonts w:ascii="Times New Roman" w:hAnsi="Times New Roman"/>
          <w:sz w:val="24"/>
          <w:szCs w:val="24"/>
        </w:rPr>
        <w:t xml:space="preserve"> </w:t>
      </w:r>
      <w:r w:rsidRPr="008831DC">
        <w:rPr>
          <w:rFonts w:ascii="Times New Roman" w:hAnsi="Times New Roman"/>
          <w:sz w:val="24"/>
          <w:szCs w:val="24"/>
        </w:rPr>
        <w:t>отдыха,</w:t>
      </w:r>
      <w:r w:rsidR="00A50CA6" w:rsidRPr="008831DC">
        <w:rPr>
          <w:rFonts w:ascii="Times New Roman" w:hAnsi="Times New Roman"/>
          <w:sz w:val="24"/>
          <w:szCs w:val="24"/>
        </w:rPr>
        <w:t xml:space="preserve"> </w:t>
      </w:r>
      <w:r w:rsidRPr="008831DC">
        <w:rPr>
          <w:rFonts w:ascii="Times New Roman" w:hAnsi="Times New Roman"/>
          <w:sz w:val="24"/>
          <w:szCs w:val="24"/>
        </w:rPr>
        <w:t>укрепления</w:t>
      </w:r>
      <w:r w:rsidR="00A50CA6" w:rsidRPr="008831DC">
        <w:rPr>
          <w:rFonts w:ascii="Times New Roman" w:hAnsi="Times New Roman"/>
          <w:sz w:val="24"/>
          <w:szCs w:val="24"/>
        </w:rPr>
        <w:t xml:space="preserve"> </w:t>
      </w:r>
      <w:r w:rsidRPr="008831DC">
        <w:rPr>
          <w:rFonts w:ascii="Times New Roman" w:hAnsi="Times New Roman"/>
          <w:sz w:val="24"/>
          <w:szCs w:val="24"/>
        </w:rPr>
        <w:t>здоровья,</w:t>
      </w:r>
      <w:r w:rsidR="00A50CA6" w:rsidRPr="008831DC">
        <w:rPr>
          <w:rFonts w:ascii="Times New Roman" w:hAnsi="Times New Roman"/>
          <w:sz w:val="24"/>
          <w:szCs w:val="24"/>
        </w:rPr>
        <w:t xml:space="preserve"> </w:t>
      </w:r>
      <w:r w:rsidRPr="008831DC">
        <w:rPr>
          <w:rFonts w:ascii="Times New Roman" w:hAnsi="Times New Roman"/>
          <w:sz w:val="24"/>
          <w:szCs w:val="24"/>
        </w:rPr>
        <w:t>повышения</w:t>
      </w:r>
      <w:r w:rsidR="00A50CA6" w:rsidRPr="008831DC">
        <w:rPr>
          <w:rFonts w:ascii="Times New Roman" w:hAnsi="Times New Roman"/>
          <w:sz w:val="24"/>
          <w:szCs w:val="24"/>
        </w:rPr>
        <w:t xml:space="preserve"> </w:t>
      </w:r>
      <w:r w:rsidRPr="008831DC">
        <w:rPr>
          <w:rFonts w:ascii="Times New Roman" w:hAnsi="Times New Roman"/>
          <w:sz w:val="24"/>
          <w:szCs w:val="24"/>
        </w:rPr>
        <w:t>уровня</w:t>
      </w:r>
      <w:r w:rsidR="00A50CA6" w:rsidRPr="008831DC">
        <w:rPr>
          <w:rFonts w:ascii="Times New Roman" w:hAnsi="Times New Roman"/>
          <w:sz w:val="24"/>
          <w:szCs w:val="24"/>
        </w:rPr>
        <w:t xml:space="preserve"> </w:t>
      </w:r>
      <w:r w:rsidRPr="008831DC">
        <w:rPr>
          <w:rFonts w:ascii="Times New Roman" w:hAnsi="Times New Roman"/>
          <w:sz w:val="24"/>
          <w:szCs w:val="24"/>
        </w:rPr>
        <w:t>физич</w:t>
      </w:r>
      <w:r w:rsidRPr="008831DC">
        <w:rPr>
          <w:rFonts w:ascii="Times New Roman" w:hAnsi="Times New Roman"/>
          <w:sz w:val="24"/>
          <w:szCs w:val="24"/>
        </w:rPr>
        <w:t>е</w:t>
      </w:r>
      <w:r w:rsidRPr="008831DC">
        <w:rPr>
          <w:rFonts w:ascii="Times New Roman" w:hAnsi="Times New Roman"/>
          <w:sz w:val="24"/>
          <w:szCs w:val="24"/>
        </w:rPr>
        <w:t>ских</w:t>
      </w:r>
      <w:r w:rsidR="00A50CA6" w:rsidRPr="008831DC">
        <w:rPr>
          <w:rFonts w:ascii="Times New Roman" w:hAnsi="Times New Roman"/>
          <w:sz w:val="24"/>
          <w:szCs w:val="24"/>
        </w:rPr>
        <w:t xml:space="preserve"> </w:t>
      </w:r>
      <w:r w:rsidRPr="008831DC">
        <w:rPr>
          <w:rFonts w:ascii="Times New Roman" w:hAnsi="Times New Roman"/>
          <w:sz w:val="24"/>
          <w:szCs w:val="24"/>
        </w:rPr>
        <w:t>качеств;</w:t>
      </w:r>
    </w:p>
    <w:p w:rsidR="005B5BE4" w:rsidRPr="008831DC" w:rsidRDefault="005B5BE4" w:rsidP="008831DC">
      <w:pPr>
        <w:pStyle w:val="aff2"/>
        <w:numPr>
          <w:ilvl w:val="0"/>
          <w:numId w:val="43"/>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планирование</w:t>
      </w:r>
      <w:r w:rsidR="00A50CA6" w:rsidRPr="008831DC">
        <w:rPr>
          <w:rFonts w:ascii="Times New Roman" w:hAnsi="Times New Roman"/>
          <w:sz w:val="24"/>
          <w:szCs w:val="24"/>
        </w:rPr>
        <w:t xml:space="preserve"> </w:t>
      </w:r>
      <w:r w:rsidRPr="008831DC">
        <w:rPr>
          <w:rFonts w:ascii="Times New Roman" w:hAnsi="Times New Roman"/>
          <w:sz w:val="24"/>
          <w:szCs w:val="24"/>
        </w:rPr>
        <w:t>занятий</w:t>
      </w:r>
      <w:r w:rsidR="00A50CA6" w:rsidRPr="008831DC">
        <w:rPr>
          <w:rFonts w:ascii="Times New Roman" w:hAnsi="Times New Roman"/>
          <w:sz w:val="24"/>
          <w:szCs w:val="24"/>
        </w:rPr>
        <w:t xml:space="preserve"> </w:t>
      </w:r>
      <w:r w:rsidRPr="008831DC">
        <w:rPr>
          <w:rFonts w:ascii="Times New Roman" w:hAnsi="Times New Roman"/>
          <w:sz w:val="24"/>
          <w:szCs w:val="24"/>
        </w:rPr>
        <w:t>физическими</w:t>
      </w:r>
      <w:r w:rsidR="00A50CA6" w:rsidRPr="008831DC">
        <w:rPr>
          <w:rFonts w:ascii="Times New Roman" w:hAnsi="Times New Roman"/>
          <w:sz w:val="24"/>
          <w:szCs w:val="24"/>
        </w:rPr>
        <w:t xml:space="preserve"> </w:t>
      </w:r>
      <w:r w:rsidRPr="008831DC">
        <w:rPr>
          <w:rFonts w:ascii="Times New Roman" w:hAnsi="Times New Roman"/>
          <w:sz w:val="24"/>
          <w:szCs w:val="24"/>
        </w:rPr>
        <w:t>упражнениями</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режиме</w:t>
      </w:r>
      <w:r w:rsidR="00A50CA6" w:rsidRPr="008831DC">
        <w:rPr>
          <w:rFonts w:ascii="Times New Roman" w:hAnsi="Times New Roman"/>
          <w:sz w:val="24"/>
          <w:szCs w:val="24"/>
        </w:rPr>
        <w:t xml:space="preserve"> </w:t>
      </w:r>
      <w:r w:rsidRPr="008831DC">
        <w:rPr>
          <w:rFonts w:ascii="Times New Roman" w:hAnsi="Times New Roman"/>
          <w:sz w:val="24"/>
          <w:szCs w:val="24"/>
        </w:rPr>
        <w:t>дня;</w:t>
      </w:r>
    </w:p>
    <w:p w:rsidR="005B5BE4" w:rsidRPr="008831DC" w:rsidRDefault="005B5BE4" w:rsidP="008831DC">
      <w:pPr>
        <w:pStyle w:val="aff2"/>
        <w:numPr>
          <w:ilvl w:val="0"/>
          <w:numId w:val="43"/>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составление</w:t>
      </w:r>
      <w:r w:rsidR="00A50CA6" w:rsidRPr="008831DC">
        <w:rPr>
          <w:rFonts w:ascii="Times New Roman" w:hAnsi="Times New Roman"/>
          <w:sz w:val="24"/>
          <w:szCs w:val="24"/>
        </w:rPr>
        <w:t xml:space="preserve"> </w:t>
      </w:r>
      <w:r w:rsidRPr="008831DC">
        <w:rPr>
          <w:rFonts w:ascii="Times New Roman" w:hAnsi="Times New Roman"/>
          <w:sz w:val="24"/>
          <w:szCs w:val="24"/>
        </w:rPr>
        <w:t>комплексов</w:t>
      </w:r>
      <w:r w:rsidR="00A50CA6" w:rsidRPr="008831DC">
        <w:rPr>
          <w:rFonts w:ascii="Times New Roman" w:hAnsi="Times New Roman"/>
          <w:sz w:val="24"/>
          <w:szCs w:val="24"/>
        </w:rPr>
        <w:t xml:space="preserve"> </w:t>
      </w:r>
      <w:r w:rsidRPr="008831DC">
        <w:rPr>
          <w:rFonts w:ascii="Times New Roman" w:hAnsi="Times New Roman"/>
          <w:sz w:val="24"/>
          <w:szCs w:val="24"/>
        </w:rPr>
        <w:t>физических</w:t>
      </w:r>
      <w:r w:rsidR="00A50CA6" w:rsidRPr="008831DC">
        <w:rPr>
          <w:rFonts w:ascii="Times New Roman" w:hAnsi="Times New Roman"/>
          <w:sz w:val="24"/>
          <w:szCs w:val="24"/>
        </w:rPr>
        <w:t xml:space="preserve"> </w:t>
      </w:r>
      <w:r w:rsidRPr="008831DC">
        <w:rPr>
          <w:rFonts w:ascii="Times New Roman" w:hAnsi="Times New Roman"/>
          <w:sz w:val="24"/>
          <w:szCs w:val="24"/>
        </w:rPr>
        <w:t>упражнений</w:t>
      </w:r>
      <w:r w:rsidR="00A50CA6" w:rsidRPr="008831DC">
        <w:rPr>
          <w:rFonts w:ascii="Times New Roman" w:hAnsi="Times New Roman"/>
          <w:sz w:val="24"/>
          <w:szCs w:val="24"/>
        </w:rPr>
        <w:t xml:space="preserve"> </w:t>
      </w:r>
      <w:r w:rsidRPr="008831DC">
        <w:rPr>
          <w:rFonts w:ascii="Times New Roman" w:hAnsi="Times New Roman"/>
          <w:sz w:val="24"/>
          <w:szCs w:val="24"/>
        </w:rPr>
        <w:t>(под</w:t>
      </w:r>
      <w:r w:rsidR="00A50CA6" w:rsidRPr="008831DC">
        <w:rPr>
          <w:rFonts w:ascii="Times New Roman" w:hAnsi="Times New Roman"/>
          <w:sz w:val="24"/>
          <w:szCs w:val="24"/>
        </w:rPr>
        <w:t xml:space="preserve"> </w:t>
      </w:r>
      <w:r w:rsidRPr="008831DC">
        <w:rPr>
          <w:rFonts w:ascii="Times New Roman" w:hAnsi="Times New Roman"/>
          <w:sz w:val="24"/>
          <w:szCs w:val="24"/>
        </w:rPr>
        <w:t>руководством</w:t>
      </w:r>
      <w:r w:rsidR="00A50CA6" w:rsidRPr="008831DC">
        <w:rPr>
          <w:rFonts w:ascii="Times New Roman" w:hAnsi="Times New Roman"/>
          <w:sz w:val="24"/>
          <w:szCs w:val="24"/>
        </w:rPr>
        <w:t xml:space="preserve"> </w:t>
      </w:r>
      <w:r w:rsidRPr="008831DC">
        <w:rPr>
          <w:rFonts w:ascii="Times New Roman" w:hAnsi="Times New Roman"/>
          <w:sz w:val="24"/>
          <w:szCs w:val="24"/>
        </w:rPr>
        <w:t>учителя),</w:t>
      </w:r>
      <w:r w:rsidR="00A50CA6" w:rsidRPr="008831DC">
        <w:rPr>
          <w:rFonts w:ascii="Times New Roman" w:hAnsi="Times New Roman"/>
          <w:sz w:val="24"/>
          <w:szCs w:val="24"/>
        </w:rPr>
        <w:t xml:space="preserve"> </w:t>
      </w:r>
      <w:r w:rsidRPr="008831DC">
        <w:rPr>
          <w:rFonts w:ascii="Times New Roman" w:hAnsi="Times New Roman"/>
          <w:sz w:val="24"/>
          <w:szCs w:val="24"/>
        </w:rPr>
        <w:t>направленных</w:t>
      </w:r>
      <w:r w:rsidR="00A50CA6" w:rsidRPr="008831DC">
        <w:rPr>
          <w:rFonts w:ascii="Times New Roman" w:hAnsi="Times New Roman"/>
          <w:sz w:val="24"/>
          <w:szCs w:val="24"/>
        </w:rPr>
        <w:t xml:space="preserve"> </w:t>
      </w:r>
      <w:r w:rsidRPr="008831DC">
        <w:rPr>
          <w:rFonts w:ascii="Times New Roman" w:hAnsi="Times New Roman"/>
          <w:sz w:val="24"/>
          <w:szCs w:val="24"/>
        </w:rPr>
        <w:t>на</w:t>
      </w:r>
      <w:r w:rsidR="00A50CA6" w:rsidRPr="008831DC">
        <w:rPr>
          <w:rFonts w:ascii="Times New Roman" w:hAnsi="Times New Roman"/>
          <w:sz w:val="24"/>
          <w:szCs w:val="24"/>
        </w:rPr>
        <w:t xml:space="preserve"> </w:t>
      </w:r>
      <w:r w:rsidRPr="008831DC">
        <w:rPr>
          <w:rFonts w:ascii="Times New Roman" w:hAnsi="Times New Roman"/>
          <w:sz w:val="24"/>
          <w:szCs w:val="24"/>
        </w:rPr>
        <w:t>развитие</w:t>
      </w:r>
      <w:r w:rsidR="00A50CA6" w:rsidRPr="008831DC">
        <w:rPr>
          <w:rFonts w:ascii="Times New Roman" w:hAnsi="Times New Roman"/>
          <w:sz w:val="24"/>
          <w:szCs w:val="24"/>
        </w:rPr>
        <w:t xml:space="preserve"> </w:t>
      </w:r>
      <w:r w:rsidRPr="008831DC">
        <w:rPr>
          <w:rFonts w:ascii="Times New Roman" w:hAnsi="Times New Roman"/>
          <w:sz w:val="24"/>
          <w:szCs w:val="24"/>
        </w:rPr>
        <w:t>основных</w:t>
      </w:r>
      <w:r w:rsidR="00A50CA6" w:rsidRPr="008831DC">
        <w:rPr>
          <w:rFonts w:ascii="Times New Roman" w:hAnsi="Times New Roman"/>
          <w:sz w:val="24"/>
          <w:szCs w:val="24"/>
        </w:rPr>
        <w:t xml:space="preserve"> </w:t>
      </w:r>
      <w:r w:rsidRPr="008831DC">
        <w:rPr>
          <w:rFonts w:ascii="Times New Roman" w:hAnsi="Times New Roman"/>
          <w:sz w:val="24"/>
          <w:szCs w:val="24"/>
        </w:rPr>
        <w:t>физических</w:t>
      </w:r>
      <w:r w:rsidR="00A50CA6" w:rsidRPr="008831DC">
        <w:rPr>
          <w:rFonts w:ascii="Times New Roman" w:hAnsi="Times New Roman"/>
          <w:sz w:val="24"/>
          <w:szCs w:val="24"/>
        </w:rPr>
        <w:t xml:space="preserve"> </w:t>
      </w:r>
      <w:r w:rsidRPr="008831DC">
        <w:rPr>
          <w:rFonts w:ascii="Times New Roman" w:hAnsi="Times New Roman"/>
          <w:sz w:val="24"/>
          <w:szCs w:val="24"/>
        </w:rPr>
        <w:t>качеств</w:t>
      </w:r>
      <w:r w:rsidR="00A50CA6" w:rsidRPr="008831DC">
        <w:rPr>
          <w:rFonts w:ascii="Times New Roman" w:hAnsi="Times New Roman"/>
          <w:sz w:val="24"/>
          <w:szCs w:val="24"/>
        </w:rPr>
        <w:t xml:space="preserve"> </w:t>
      </w:r>
      <w:r w:rsidRPr="008831DC">
        <w:rPr>
          <w:rFonts w:ascii="Times New Roman" w:hAnsi="Times New Roman"/>
          <w:sz w:val="24"/>
          <w:szCs w:val="24"/>
        </w:rPr>
        <w:t>человека;</w:t>
      </w:r>
    </w:p>
    <w:p w:rsidR="005B5BE4" w:rsidRPr="008831DC" w:rsidRDefault="005B5BE4" w:rsidP="008831DC">
      <w:pPr>
        <w:pStyle w:val="aff2"/>
        <w:numPr>
          <w:ilvl w:val="0"/>
          <w:numId w:val="43"/>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определение</w:t>
      </w:r>
      <w:r w:rsidR="00A50CA6" w:rsidRPr="008831DC">
        <w:rPr>
          <w:rFonts w:ascii="Times New Roman" w:hAnsi="Times New Roman"/>
          <w:sz w:val="24"/>
          <w:szCs w:val="24"/>
        </w:rPr>
        <w:t xml:space="preserve"> </w:t>
      </w:r>
      <w:r w:rsidRPr="008831DC">
        <w:rPr>
          <w:rFonts w:ascii="Times New Roman" w:hAnsi="Times New Roman"/>
          <w:sz w:val="24"/>
          <w:szCs w:val="24"/>
        </w:rPr>
        <w:t>основных</w:t>
      </w:r>
      <w:r w:rsidR="00A50CA6" w:rsidRPr="008831DC">
        <w:rPr>
          <w:rFonts w:ascii="Times New Roman" w:hAnsi="Times New Roman"/>
          <w:sz w:val="24"/>
          <w:szCs w:val="24"/>
        </w:rPr>
        <w:t xml:space="preserve"> </w:t>
      </w:r>
      <w:r w:rsidRPr="008831DC">
        <w:rPr>
          <w:rFonts w:ascii="Times New Roman" w:hAnsi="Times New Roman"/>
          <w:sz w:val="24"/>
          <w:szCs w:val="24"/>
        </w:rPr>
        <w:t>показателей</w:t>
      </w:r>
      <w:r w:rsidR="00A50CA6" w:rsidRPr="008831DC">
        <w:rPr>
          <w:rFonts w:ascii="Times New Roman" w:hAnsi="Times New Roman"/>
          <w:sz w:val="24"/>
          <w:szCs w:val="24"/>
        </w:rPr>
        <w:t xml:space="preserve"> </w:t>
      </w:r>
      <w:r w:rsidRPr="008831DC">
        <w:rPr>
          <w:rFonts w:ascii="Times New Roman" w:hAnsi="Times New Roman"/>
          <w:sz w:val="24"/>
          <w:szCs w:val="24"/>
        </w:rPr>
        <w:t>состояния</w:t>
      </w:r>
      <w:r w:rsidR="00A50CA6" w:rsidRPr="008831DC">
        <w:rPr>
          <w:rFonts w:ascii="Times New Roman" w:hAnsi="Times New Roman"/>
          <w:sz w:val="24"/>
          <w:szCs w:val="24"/>
        </w:rPr>
        <w:t xml:space="preserve"> </w:t>
      </w:r>
      <w:r w:rsidRPr="008831DC">
        <w:rPr>
          <w:rFonts w:ascii="Times New Roman" w:hAnsi="Times New Roman"/>
          <w:sz w:val="24"/>
          <w:szCs w:val="24"/>
        </w:rPr>
        <w:t>человека</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его</w:t>
      </w:r>
      <w:r w:rsidR="00A50CA6" w:rsidRPr="008831DC">
        <w:rPr>
          <w:rFonts w:ascii="Times New Roman" w:hAnsi="Times New Roman"/>
          <w:sz w:val="24"/>
          <w:szCs w:val="24"/>
        </w:rPr>
        <w:t xml:space="preserve"> </w:t>
      </w:r>
      <w:r w:rsidRPr="008831DC">
        <w:rPr>
          <w:rFonts w:ascii="Times New Roman" w:hAnsi="Times New Roman"/>
          <w:sz w:val="24"/>
          <w:szCs w:val="24"/>
        </w:rPr>
        <w:t>физического</w:t>
      </w:r>
      <w:r w:rsidR="00A50CA6" w:rsidRPr="008831DC">
        <w:rPr>
          <w:rFonts w:ascii="Times New Roman" w:hAnsi="Times New Roman"/>
          <w:sz w:val="24"/>
          <w:szCs w:val="24"/>
        </w:rPr>
        <w:t xml:space="preserve"> </w:t>
      </w:r>
      <w:r w:rsidRPr="008831DC">
        <w:rPr>
          <w:rFonts w:ascii="Times New Roman" w:hAnsi="Times New Roman"/>
          <w:sz w:val="24"/>
          <w:szCs w:val="24"/>
        </w:rPr>
        <w:t>развития</w:t>
      </w:r>
      <w:r w:rsidR="00A50CA6" w:rsidRPr="008831DC">
        <w:rPr>
          <w:rFonts w:ascii="Times New Roman" w:hAnsi="Times New Roman"/>
          <w:sz w:val="24"/>
          <w:szCs w:val="24"/>
        </w:rPr>
        <w:t xml:space="preserve"> </w:t>
      </w:r>
      <w:r w:rsidRPr="008831DC">
        <w:rPr>
          <w:rFonts w:ascii="Times New Roman" w:hAnsi="Times New Roman"/>
          <w:sz w:val="24"/>
          <w:szCs w:val="24"/>
        </w:rPr>
        <w:t>(длина</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масса</w:t>
      </w:r>
      <w:r w:rsidR="00A50CA6" w:rsidRPr="008831DC">
        <w:rPr>
          <w:rFonts w:ascii="Times New Roman" w:hAnsi="Times New Roman"/>
          <w:sz w:val="24"/>
          <w:szCs w:val="24"/>
        </w:rPr>
        <w:t xml:space="preserve"> </w:t>
      </w:r>
      <w:r w:rsidRPr="008831DC">
        <w:rPr>
          <w:rFonts w:ascii="Times New Roman" w:hAnsi="Times New Roman"/>
          <w:sz w:val="24"/>
          <w:szCs w:val="24"/>
        </w:rPr>
        <w:t>тела,</w:t>
      </w:r>
      <w:r w:rsidR="00A50CA6" w:rsidRPr="008831DC">
        <w:rPr>
          <w:rFonts w:ascii="Times New Roman" w:hAnsi="Times New Roman"/>
          <w:sz w:val="24"/>
          <w:szCs w:val="24"/>
        </w:rPr>
        <w:t xml:space="preserve"> </w:t>
      </w:r>
      <w:r w:rsidRPr="008831DC">
        <w:rPr>
          <w:rFonts w:ascii="Times New Roman" w:hAnsi="Times New Roman"/>
          <w:sz w:val="24"/>
          <w:szCs w:val="24"/>
        </w:rPr>
        <w:t>частота</w:t>
      </w:r>
      <w:r w:rsidR="00A50CA6" w:rsidRPr="008831DC">
        <w:rPr>
          <w:rFonts w:ascii="Times New Roman" w:hAnsi="Times New Roman"/>
          <w:sz w:val="24"/>
          <w:szCs w:val="24"/>
        </w:rPr>
        <w:t xml:space="preserve"> </w:t>
      </w:r>
      <w:r w:rsidRPr="008831DC">
        <w:rPr>
          <w:rFonts w:ascii="Times New Roman" w:hAnsi="Times New Roman"/>
          <w:sz w:val="24"/>
          <w:szCs w:val="24"/>
        </w:rPr>
        <w:t>сердечных</w:t>
      </w:r>
      <w:r w:rsidR="00A50CA6" w:rsidRPr="008831DC">
        <w:rPr>
          <w:rFonts w:ascii="Times New Roman" w:hAnsi="Times New Roman"/>
          <w:sz w:val="24"/>
          <w:szCs w:val="24"/>
        </w:rPr>
        <w:t xml:space="preserve"> </w:t>
      </w:r>
      <w:r w:rsidRPr="008831DC">
        <w:rPr>
          <w:rFonts w:ascii="Times New Roman" w:hAnsi="Times New Roman"/>
          <w:sz w:val="24"/>
          <w:szCs w:val="24"/>
        </w:rPr>
        <w:t>сокращений);</w:t>
      </w:r>
    </w:p>
    <w:p w:rsidR="005B5BE4" w:rsidRPr="008831DC" w:rsidRDefault="005B5BE4" w:rsidP="008831DC">
      <w:pPr>
        <w:pStyle w:val="aff2"/>
        <w:numPr>
          <w:ilvl w:val="0"/>
          <w:numId w:val="43"/>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представление</w:t>
      </w:r>
      <w:r w:rsidR="00A50CA6" w:rsidRPr="008831DC">
        <w:rPr>
          <w:rFonts w:ascii="Times New Roman" w:hAnsi="Times New Roman"/>
          <w:sz w:val="24"/>
          <w:szCs w:val="24"/>
        </w:rPr>
        <w:t xml:space="preserve"> </w:t>
      </w:r>
      <w:r w:rsidRPr="008831DC">
        <w:rPr>
          <w:rFonts w:ascii="Times New Roman" w:hAnsi="Times New Roman"/>
          <w:sz w:val="24"/>
          <w:szCs w:val="24"/>
        </w:rPr>
        <w:t>о</w:t>
      </w:r>
      <w:r w:rsidR="00A50CA6" w:rsidRPr="008831DC">
        <w:rPr>
          <w:rFonts w:ascii="Times New Roman" w:hAnsi="Times New Roman"/>
          <w:sz w:val="24"/>
          <w:szCs w:val="24"/>
        </w:rPr>
        <w:t xml:space="preserve"> </w:t>
      </w:r>
      <w:r w:rsidRPr="008831DC">
        <w:rPr>
          <w:rFonts w:ascii="Times New Roman" w:hAnsi="Times New Roman"/>
          <w:sz w:val="24"/>
          <w:szCs w:val="24"/>
        </w:rPr>
        <w:t>закаливании</w:t>
      </w:r>
      <w:r w:rsidR="00A50CA6" w:rsidRPr="008831DC">
        <w:rPr>
          <w:rFonts w:ascii="Times New Roman" w:hAnsi="Times New Roman"/>
          <w:sz w:val="24"/>
          <w:szCs w:val="24"/>
        </w:rPr>
        <w:t xml:space="preserve"> </w:t>
      </w:r>
      <w:r w:rsidRPr="008831DC">
        <w:rPr>
          <w:rFonts w:ascii="Times New Roman" w:hAnsi="Times New Roman"/>
          <w:sz w:val="24"/>
          <w:szCs w:val="24"/>
        </w:rPr>
        <w:t>организма;</w:t>
      </w:r>
      <w:r w:rsidR="00A50CA6" w:rsidRPr="008831DC">
        <w:rPr>
          <w:rFonts w:ascii="Times New Roman" w:hAnsi="Times New Roman"/>
          <w:sz w:val="24"/>
          <w:szCs w:val="24"/>
        </w:rPr>
        <w:t xml:space="preserve"> </w:t>
      </w:r>
      <w:r w:rsidRPr="008831DC">
        <w:rPr>
          <w:rFonts w:ascii="Times New Roman" w:hAnsi="Times New Roman"/>
          <w:sz w:val="24"/>
          <w:szCs w:val="24"/>
        </w:rPr>
        <w:t>знание</w:t>
      </w:r>
      <w:r w:rsidR="00A50CA6" w:rsidRPr="008831DC">
        <w:rPr>
          <w:rFonts w:ascii="Times New Roman" w:hAnsi="Times New Roman"/>
          <w:sz w:val="24"/>
          <w:szCs w:val="24"/>
        </w:rPr>
        <w:t xml:space="preserve"> </w:t>
      </w:r>
      <w:r w:rsidRPr="008831DC">
        <w:rPr>
          <w:rFonts w:ascii="Times New Roman" w:hAnsi="Times New Roman"/>
          <w:sz w:val="24"/>
          <w:szCs w:val="24"/>
        </w:rPr>
        <w:t>основных</w:t>
      </w:r>
      <w:r w:rsidR="00A50CA6" w:rsidRPr="008831DC">
        <w:rPr>
          <w:rFonts w:ascii="Times New Roman" w:hAnsi="Times New Roman"/>
          <w:sz w:val="24"/>
          <w:szCs w:val="24"/>
        </w:rPr>
        <w:t xml:space="preserve"> </w:t>
      </w:r>
      <w:r w:rsidRPr="008831DC">
        <w:rPr>
          <w:rFonts w:ascii="Times New Roman" w:hAnsi="Times New Roman"/>
          <w:sz w:val="24"/>
          <w:szCs w:val="24"/>
        </w:rPr>
        <w:t>правил</w:t>
      </w:r>
      <w:r w:rsidR="00A50CA6" w:rsidRPr="008831DC">
        <w:rPr>
          <w:rFonts w:ascii="Times New Roman" w:hAnsi="Times New Roman"/>
          <w:sz w:val="24"/>
          <w:szCs w:val="24"/>
        </w:rPr>
        <w:t xml:space="preserve"> </w:t>
      </w:r>
      <w:r w:rsidRPr="008831DC">
        <w:rPr>
          <w:rFonts w:ascii="Times New Roman" w:hAnsi="Times New Roman"/>
          <w:sz w:val="24"/>
          <w:szCs w:val="24"/>
        </w:rPr>
        <w:t>закаливания,</w:t>
      </w:r>
      <w:r w:rsidR="00A50CA6" w:rsidRPr="008831DC">
        <w:rPr>
          <w:rFonts w:ascii="Times New Roman" w:hAnsi="Times New Roman"/>
          <w:sz w:val="24"/>
          <w:szCs w:val="24"/>
        </w:rPr>
        <w:t xml:space="preserve"> </w:t>
      </w:r>
      <w:r w:rsidRPr="008831DC">
        <w:rPr>
          <w:rFonts w:ascii="Times New Roman" w:hAnsi="Times New Roman"/>
          <w:sz w:val="24"/>
          <w:szCs w:val="24"/>
        </w:rPr>
        <w:t>правил</w:t>
      </w:r>
      <w:r w:rsidR="00A50CA6" w:rsidRPr="008831DC">
        <w:rPr>
          <w:rFonts w:ascii="Times New Roman" w:hAnsi="Times New Roman"/>
          <w:sz w:val="24"/>
          <w:szCs w:val="24"/>
        </w:rPr>
        <w:t xml:space="preserve"> </w:t>
      </w:r>
      <w:r w:rsidRPr="008831DC">
        <w:rPr>
          <w:rFonts w:ascii="Times New Roman" w:hAnsi="Times New Roman"/>
          <w:sz w:val="24"/>
          <w:szCs w:val="24"/>
        </w:rPr>
        <w:t>бе</w:t>
      </w:r>
      <w:r w:rsidRPr="008831DC">
        <w:rPr>
          <w:rFonts w:ascii="Times New Roman" w:hAnsi="Times New Roman"/>
          <w:sz w:val="24"/>
          <w:szCs w:val="24"/>
        </w:rPr>
        <w:t>з</w:t>
      </w:r>
      <w:r w:rsidRPr="008831DC">
        <w:rPr>
          <w:rFonts w:ascii="Times New Roman" w:hAnsi="Times New Roman"/>
          <w:sz w:val="24"/>
          <w:szCs w:val="24"/>
        </w:rPr>
        <w:t>опасности</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гигиенических</w:t>
      </w:r>
      <w:r w:rsidR="00A50CA6" w:rsidRPr="008831DC">
        <w:rPr>
          <w:rFonts w:ascii="Times New Roman" w:hAnsi="Times New Roman"/>
          <w:sz w:val="24"/>
          <w:szCs w:val="24"/>
        </w:rPr>
        <w:t xml:space="preserve"> </w:t>
      </w:r>
      <w:r w:rsidRPr="008831DC">
        <w:rPr>
          <w:rFonts w:ascii="Times New Roman" w:hAnsi="Times New Roman"/>
          <w:sz w:val="24"/>
          <w:szCs w:val="24"/>
        </w:rPr>
        <w:t>требований;</w:t>
      </w:r>
    </w:p>
    <w:p w:rsidR="005B5BE4" w:rsidRPr="008831DC" w:rsidRDefault="005B5BE4" w:rsidP="008831DC">
      <w:pPr>
        <w:pStyle w:val="aff2"/>
        <w:numPr>
          <w:ilvl w:val="0"/>
          <w:numId w:val="43"/>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выполнение</w:t>
      </w:r>
      <w:r w:rsidR="00A50CA6" w:rsidRPr="008831DC">
        <w:rPr>
          <w:rFonts w:ascii="Times New Roman" w:hAnsi="Times New Roman"/>
          <w:sz w:val="24"/>
          <w:szCs w:val="24"/>
        </w:rPr>
        <w:t xml:space="preserve"> </w:t>
      </w:r>
      <w:r w:rsidRPr="008831DC">
        <w:rPr>
          <w:rFonts w:ascii="Times New Roman" w:hAnsi="Times New Roman"/>
          <w:sz w:val="24"/>
          <w:szCs w:val="24"/>
        </w:rPr>
        <w:t>строевых</w:t>
      </w:r>
      <w:r w:rsidR="00A50CA6" w:rsidRPr="008831DC">
        <w:rPr>
          <w:rFonts w:ascii="Times New Roman" w:hAnsi="Times New Roman"/>
          <w:sz w:val="24"/>
          <w:szCs w:val="24"/>
        </w:rPr>
        <w:t xml:space="preserve"> </w:t>
      </w:r>
      <w:r w:rsidRPr="008831DC">
        <w:rPr>
          <w:rFonts w:ascii="Times New Roman" w:hAnsi="Times New Roman"/>
          <w:sz w:val="24"/>
          <w:szCs w:val="24"/>
        </w:rPr>
        <w:t>действий</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шеренге</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колонне;</w:t>
      </w:r>
    </w:p>
    <w:p w:rsidR="005B5BE4" w:rsidRPr="008831DC" w:rsidRDefault="005B5BE4" w:rsidP="008831DC">
      <w:pPr>
        <w:pStyle w:val="aff2"/>
        <w:numPr>
          <w:ilvl w:val="0"/>
          <w:numId w:val="43"/>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выполнение</w:t>
      </w:r>
      <w:r w:rsidR="00A50CA6" w:rsidRPr="008831DC">
        <w:rPr>
          <w:rFonts w:ascii="Times New Roman" w:hAnsi="Times New Roman"/>
          <w:sz w:val="24"/>
          <w:szCs w:val="24"/>
        </w:rPr>
        <w:t xml:space="preserve"> </w:t>
      </w:r>
      <w:r w:rsidRPr="008831DC">
        <w:rPr>
          <w:rFonts w:ascii="Times New Roman" w:hAnsi="Times New Roman"/>
          <w:sz w:val="24"/>
          <w:szCs w:val="24"/>
        </w:rPr>
        <w:t>общеразвивающих</w:t>
      </w:r>
      <w:r w:rsidR="00A50CA6" w:rsidRPr="008831DC">
        <w:rPr>
          <w:rFonts w:ascii="Times New Roman" w:hAnsi="Times New Roman"/>
          <w:sz w:val="24"/>
          <w:szCs w:val="24"/>
        </w:rPr>
        <w:t xml:space="preserve"> </w:t>
      </w:r>
      <w:r w:rsidRPr="008831DC">
        <w:rPr>
          <w:rFonts w:ascii="Times New Roman" w:hAnsi="Times New Roman"/>
          <w:sz w:val="24"/>
          <w:szCs w:val="24"/>
        </w:rPr>
        <w:t>упражнений,</w:t>
      </w:r>
      <w:r w:rsidR="00A50CA6" w:rsidRPr="008831DC">
        <w:rPr>
          <w:rFonts w:ascii="Times New Roman" w:hAnsi="Times New Roman"/>
          <w:sz w:val="24"/>
          <w:szCs w:val="24"/>
        </w:rPr>
        <w:t xml:space="preserve"> </w:t>
      </w:r>
      <w:r w:rsidRPr="008831DC">
        <w:rPr>
          <w:rFonts w:ascii="Times New Roman" w:hAnsi="Times New Roman"/>
          <w:sz w:val="24"/>
          <w:szCs w:val="24"/>
        </w:rPr>
        <w:t>воздействующих</w:t>
      </w:r>
      <w:r w:rsidR="00A50CA6" w:rsidRPr="008831DC">
        <w:rPr>
          <w:rFonts w:ascii="Times New Roman" w:hAnsi="Times New Roman"/>
          <w:sz w:val="24"/>
          <w:szCs w:val="24"/>
        </w:rPr>
        <w:t xml:space="preserve"> </w:t>
      </w:r>
      <w:r w:rsidRPr="008831DC">
        <w:rPr>
          <w:rFonts w:ascii="Times New Roman" w:hAnsi="Times New Roman"/>
          <w:sz w:val="24"/>
          <w:szCs w:val="24"/>
        </w:rPr>
        <w:t>на</w:t>
      </w:r>
      <w:r w:rsidR="00A50CA6" w:rsidRPr="008831DC">
        <w:rPr>
          <w:rFonts w:ascii="Times New Roman" w:hAnsi="Times New Roman"/>
          <w:sz w:val="24"/>
          <w:szCs w:val="24"/>
        </w:rPr>
        <w:t xml:space="preserve"> </w:t>
      </w:r>
      <w:r w:rsidRPr="008831DC">
        <w:rPr>
          <w:rFonts w:ascii="Times New Roman" w:hAnsi="Times New Roman"/>
          <w:sz w:val="24"/>
          <w:szCs w:val="24"/>
        </w:rPr>
        <w:t>развитие</w:t>
      </w:r>
      <w:r w:rsidR="00A50CA6" w:rsidRPr="008831DC">
        <w:rPr>
          <w:rFonts w:ascii="Times New Roman" w:hAnsi="Times New Roman"/>
          <w:sz w:val="24"/>
          <w:szCs w:val="24"/>
        </w:rPr>
        <w:t xml:space="preserve"> </w:t>
      </w:r>
      <w:r w:rsidRPr="008831DC">
        <w:rPr>
          <w:rFonts w:ascii="Times New Roman" w:hAnsi="Times New Roman"/>
          <w:sz w:val="24"/>
          <w:szCs w:val="24"/>
        </w:rPr>
        <w:t>основных</w:t>
      </w:r>
      <w:r w:rsidR="00A50CA6" w:rsidRPr="008831DC">
        <w:rPr>
          <w:rFonts w:ascii="Times New Roman" w:hAnsi="Times New Roman"/>
          <w:sz w:val="24"/>
          <w:szCs w:val="24"/>
        </w:rPr>
        <w:t xml:space="preserve"> </w:t>
      </w:r>
      <w:r w:rsidRPr="008831DC">
        <w:rPr>
          <w:rFonts w:ascii="Times New Roman" w:hAnsi="Times New Roman"/>
          <w:sz w:val="24"/>
          <w:szCs w:val="24"/>
        </w:rPr>
        <w:t>физич</w:t>
      </w:r>
      <w:r w:rsidRPr="008831DC">
        <w:rPr>
          <w:rFonts w:ascii="Times New Roman" w:hAnsi="Times New Roman"/>
          <w:sz w:val="24"/>
          <w:szCs w:val="24"/>
        </w:rPr>
        <w:t>е</w:t>
      </w:r>
      <w:r w:rsidRPr="008831DC">
        <w:rPr>
          <w:rFonts w:ascii="Times New Roman" w:hAnsi="Times New Roman"/>
          <w:sz w:val="24"/>
          <w:szCs w:val="24"/>
        </w:rPr>
        <w:t>ских</w:t>
      </w:r>
      <w:r w:rsidR="00A50CA6" w:rsidRPr="008831DC">
        <w:rPr>
          <w:rFonts w:ascii="Times New Roman" w:hAnsi="Times New Roman"/>
          <w:sz w:val="24"/>
          <w:szCs w:val="24"/>
        </w:rPr>
        <w:t xml:space="preserve"> </w:t>
      </w:r>
      <w:r w:rsidRPr="008831DC">
        <w:rPr>
          <w:rFonts w:ascii="Times New Roman" w:hAnsi="Times New Roman"/>
          <w:sz w:val="24"/>
          <w:szCs w:val="24"/>
        </w:rPr>
        <w:t>качеств</w:t>
      </w:r>
      <w:r w:rsidR="00A50CA6" w:rsidRPr="008831DC">
        <w:rPr>
          <w:rFonts w:ascii="Times New Roman" w:hAnsi="Times New Roman"/>
          <w:sz w:val="24"/>
          <w:szCs w:val="24"/>
        </w:rPr>
        <w:t xml:space="preserve"> </w:t>
      </w:r>
      <w:r w:rsidRPr="008831DC">
        <w:rPr>
          <w:rFonts w:ascii="Times New Roman" w:hAnsi="Times New Roman"/>
          <w:sz w:val="24"/>
          <w:szCs w:val="24"/>
        </w:rPr>
        <w:t>человека</w:t>
      </w:r>
      <w:r w:rsidR="00A50CA6" w:rsidRPr="008831DC">
        <w:rPr>
          <w:rFonts w:ascii="Times New Roman" w:hAnsi="Times New Roman"/>
          <w:sz w:val="24"/>
          <w:szCs w:val="24"/>
        </w:rPr>
        <w:t xml:space="preserve"> </w:t>
      </w:r>
      <w:r w:rsidRPr="008831DC">
        <w:rPr>
          <w:rFonts w:ascii="Times New Roman" w:hAnsi="Times New Roman"/>
          <w:sz w:val="24"/>
          <w:szCs w:val="24"/>
        </w:rPr>
        <w:t>(силы,</w:t>
      </w:r>
      <w:r w:rsidR="00A50CA6" w:rsidRPr="008831DC">
        <w:rPr>
          <w:rFonts w:ascii="Times New Roman" w:hAnsi="Times New Roman"/>
          <w:sz w:val="24"/>
          <w:szCs w:val="24"/>
        </w:rPr>
        <w:t xml:space="preserve"> </w:t>
      </w:r>
      <w:r w:rsidRPr="008831DC">
        <w:rPr>
          <w:rFonts w:ascii="Times New Roman" w:hAnsi="Times New Roman"/>
          <w:sz w:val="24"/>
          <w:szCs w:val="24"/>
        </w:rPr>
        <w:t>ловкости,</w:t>
      </w:r>
      <w:r w:rsidR="00A50CA6" w:rsidRPr="008831DC">
        <w:rPr>
          <w:rFonts w:ascii="Times New Roman" w:hAnsi="Times New Roman"/>
          <w:sz w:val="24"/>
          <w:szCs w:val="24"/>
        </w:rPr>
        <w:t xml:space="preserve"> </w:t>
      </w:r>
      <w:r w:rsidRPr="008831DC">
        <w:rPr>
          <w:rFonts w:ascii="Times New Roman" w:hAnsi="Times New Roman"/>
          <w:sz w:val="24"/>
          <w:szCs w:val="24"/>
        </w:rPr>
        <w:t>быстроты,</w:t>
      </w:r>
      <w:r w:rsidR="00A50CA6" w:rsidRPr="008831DC">
        <w:rPr>
          <w:rFonts w:ascii="Times New Roman" w:hAnsi="Times New Roman"/>
          <w:sz w:val="24"/>
          <w:szCs w:val="24"/>
        </w:rPr>
        <w:t xml:space="preserve"> </w:t>
      </w:r>
      <w:r w:rsidRPr="008831DC">
        <w:rPr>
          <w:rFonts w:ascii="Times New Roman" w:hAnsi="Times New Roman"/>
          <w:sz w:val="24"/>
          <w:szCs w:val="24"/>
        </w:rPr>
        <w:t>гибкости</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координации);</w:t>
      </w:r>
    </w:p>
    <w:p w:rsidR="005B5BE4" w:rsidRPr="008831DC" w:rsidRDefault="005B5BE4" w:rsidP="008831DC">
      <w:pPr>
        <w:pStyle w:val="aff2"/>
        <w:numPr>
          <w:ilvl w:val="0"/>
          <w:numId w:val="43"/>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объяснение</w:t>
      </w:r>
      <w:r w:rsidR="00A50CA6" w:rsidRPr="008831DC">
        <w:rPr>
          <w:rFonts w:ascii="Times New Roman" w:hAnsi="Times New Roman"/>
          <w:sz w:val="24"/>
          <w:szCs w:val="24"/>
        </w:rPr>
        <w:t xml:space="preserve"> </w:t>
      </w:r>
      <w:r w:rsidRPr="008831DC">
        <w:rPr>
          <w:rFonts w:ascii="Times New Roman" w:hAnsi="Times New Roman"/>
          <w:sz w:val="24"/>
          <w:szCs w:val="24"/>
        </w:rPr>
        <w:t>правил,</w:t>
      </w:r>
      <w:r w:rsidR="00A50CA6" w:rsidRPr="008831DC">
        <w:rPr>
          <w:rFonts w:ascii="Times New Roman" w:hAnsi="Times New Roman"/>
          <w:sz w:val="24"/>
          <w:szCs w:val="24"/>
        </w:rPr>
        <w:t xml:space="preserve"> </w:t>
      </w:r>
      <w:r w:rsidRPr="008831DC">
        <w:rPr>
          <w:rFonts w:ascii="Times New Roman" w:hAnsi="Times New Roman"/>
          <w:sz w:val="24"/>
          <w:szCs w:val="24"/>
        </w:rPr>
        <w:t>техники</w:t>
      </w:r>
      <w:r w:rsidR="00A50CA6" w:rsidRPr="008831DC">
        <w:rPr>
          <w:rFonts w:ascii="Times New Roman" w:hAnsi="Times New Roman"/>
          <w:sz w:val="24"/>
          <w:szCs w:val="24"/>
        </w:rPr>
        <w:t xml:space="preserve"> </w:t>
      </w:r>
      <w:r w:rsidRPr="008831DC">
        <w:rPr>
          <w:rFonts w:ascii="Times New Roman" w:hAnsi="Times New Roman"/>
          <w:sz w:val="24"/>
          <w:szCs w:val="24"/>
        </w:rPr>
        <w:t>выполнения</w:t>
      </w:r>
      <w:r w:rsidR="00A50CA6" w:rsidRPr="008831DC">
        <w:rPr>
          <w:rFonts w:ascii="Times New Roman" w:hAnsi="Times New Roman"/>
          <w:sz w:val="24"/>
          <w:szCs w:val="24"/>
        </w:rPr>
        <w:t xml:space="preserve"> </w:t>
      </w:r>
      <w:r w:rsidRPr="008831DC">
        <w:rPr>
          <w:rFonts w:ascii="Times New Roman" w:hAnsi="Times New Roman"/>
          <w:sz w:val="24"/>
          <w:szCs w:val="24"/>
        </w:rPr>
        <w:t>двигательных</w:t>
      </w:r>
      <w:r w:rsidR="00A50CA6" w:rsidRPr="008831DC">
        <w:rPr>
          <w:rFonts w:ascii="Times New Roman" w:hAnsi="Times New Roman"/>
          <w:sz w:val="24"/>
          <w:szCs w:val="24"/>
        </w:rPr>
        <w:t xml:space="preserve"> </w:t>
      </w:r>
      <w:r w:rsidRPr="008831DC">
        <w:rPr>
          <w:rFonts w:ascii="Times New Roman" w:hAnsi="Times New Roman"/>
          <w:sz w:val="24"/>
          <w:szCs w:val="24"/>
        </w:rPr>
        <w:t>действий,</w:t>
      </w:r>
      <w:r w:rsidR="00A50CA6" w:rsidRPr="008831DC">
        <w:rPr>
          <w:rFonts w:ascii="Times New Roman" w:hAnsi="Times New Roman"/>
          <w:sz w:val="24"/>
          <w:szCs w:val="24"/>
        </w:rPr>
        <w:t xml:space="preserve"> </w:t>
      </w:r>
      <w:r w:rsidRPr="008831DC">
        <w:rPr>
          <w:rFonts w:ascii="Times New Roman" w:hAnsi="Times New Roman"/>
          <w:sz w:val="24"/>
          <w:szCs w:val="24"/>
        </w:rPr>
        <w:t>анализ</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нахождение</w:t>
      </w:r>
      <w:r w:rsidR="00A50CA6" w:rsidRPr="008831DC">
        <w:rPr>
          <w:rFonts w:ascii="Times New Roman" w:hAnsi="Times New Roman"/>
          <w:sz w:val="24"/>
          <w:szCs w:val="24"/>
        </w:rPr>
        <w:t xml:space="preserve"> </w:t>
      </w:r>
      <w:r w:rsidRPr="008831DC">
        <w:rPr>
          <w:rFonts w:ascii="Times New Roman" w:hAnsi="Times New Roman"/>
          <w:sz w:val="24"/>
          <w:szCs w:val="24"/>
        </w:rPr>
        <w:t>ош</w:t>
      </w:r>
      <w:r w:rsidRPr="008831DC">
        <w:rPr>
          <w:rFonts w:ascii="Times New Roman" w:hAnsi="Times New Roman"/>
          <w:sz w:val="24"/>
          <w:szCs w:val="24"/>
        </w:rPr>
        <w:t>и</w:t>
      </w:r>
      <w:r w:rsidRPr="008831DC">
        <w:rPr>
          <w:rFonts w:ascii="Times New Roman" w:hAnsi="Times New Roman"/>
          <w:sz w:val="24"/>
          <w:szCs w:val="24"/>
        </w:rPr>
        <w:t>бок</w:t>
      </w:r>
      <w:r w:rsidR="00A50CA6" w:rsidRPr="008831DC">
        <w:rPr>
          <w:rFonts w:ascii="Times New Roman" w:hAnsi="Times New Roman"/>
          <w:sz w:val="24"/>
          <w:szCs w:val="24"/>
        </w:rPr>
        <w:t xml:space="preserve"> </w:t>
      </w:r>
      <w:r w:rsidRPr="008831DC">
        <w:rPr>
          <w:rFonts w:ascii="Times New Roman" w:hAnsi="Times New Roman"/>
          <w:sz w:val="24"/>
          <w:szCs w:val="24"/>
        </w:rPr>
        <w:t>(с</w:t>
      </w:r>
      <w:r w:rsidR="00A50CA6" w:rsidRPr="008831DC">
        <w:rPr>
          <w:rFonts w:ascii="Times New Roman" w:hAnsi="Times New Roman"/>
          <w:sz w:val="24"/>
          <w:szCs w:val="24"/>
        </w:rPr>
        <w:t xml:space="preserve"> </w:t>
      </w:r>
      <w:r w:rsidRPr="008831DC">
        <w:rPr>
          <w:rFonts w:ascii="Times New Roman" w:hAnsi="Times New Roman"/>
          <w:sz w:val="24"/>
          <w:szCs w:val="24"/>
        </w:rPr>
        <w:t>помощью</w:t>
      </w:r>
      <w:r w:rsidR="00A50CA6" w:rsidRPr="008831DC">
        <w:rPr>
          <w:rFonts w:ascii="Times New Roman" w:hAnsi="Times New Roman"/>
          <w:sz w:val="24"/>
          <w:szCs w:val="24"/>
        </w:rPr>
        <w:t xml:space="preserve"> </w:t>
      </w:r>
      <w:r w:rsidRPr="008831DC">
        <w:rPr>
          <w:rFonts w:ascii="Times New Roman" w:hAnsi="Times New Roman"/>
          <w:sz w:val="24"/>
          <w:szCs w:val="24"/>
        </w:rPr>
        <w:t>учителя);</w:t>
      </w:r>
    </w:p>
    <w:p w:rsidR="005B5BE4" w:rsidRPr="008831DC" w:rsidRDefault="005B5BE4" w:rsidP="008831DC">
      <w:pPr>
        <w:pStyle w:val="aff2"/>
        <w:numPr>
          <w:ilvl w:val="0"/>
          <w:numId w:val="43"/>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выполнение</w:t>
      </w:r>
      <w:r w:rsidR="00A50CA6" w:rsidRPr="008831DC">
        <w:rPr>
          <w:rFonts w:ascii="Times New Roman" w:hAnsi="Times New Roman"/>
          <w:sz w:val="24"/>
          <w:szCs w:val="24"/>
        </w:rPr>
        <w:t xml:space="preserve"> </w:t>
      </w:r>
      <w:r w:rsidRPr="008831DC">
        <w:rPr>
          <w:rFonts w:ascii="Times New Roman" w:hAnsi="Times New Roman"/>
          <w:sz w:val="24"/>
          <w:szCs w:val="24"/>
        </w:rPr>
        <w:t>усвоенных</w:t>
      </w:r>
      <w:r w:rsidR="00A50CA6" w:rsidRPr="008831DC">
        <w:rPr>
          <w:rFonts w:ascii="Times New Roman" w:hAnsi="Times New Roman"/>
          <w:sz w:val="24"/>
          <w:szCs w:val="24"/>
        </w:rPr>
        <w:t xml:space="preserve"> </w:t>
      </w:r>
      <w:r w:rsidRPr="008831DC">
        <w:rPr>
          <w:rFonts w:ascii="Times New Roman" w:hAnsi="Times New Roman"/>
          <w:sz w:val="24"/>
          <w:szCs w:val="24"/>
        </w:rPr>
        <w:t>акробатических</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гимнастических</w:t>
      </w:r>
      <w:r w:rsidR="00A50CA6" w:rsidRPr="008831DC">
        <w:rPr>
          <w:rFonts w:ascii="Times New Roman" w:hAnsi="Times New Roman"/>
          <w:sz w:val="24"/>
          <w:szCs w:val="24"/>
        </w:rPr>
        <w:t xml:space="preserve"> </w:t>
      </w:r>
      <w:r w:rsidRPr="008831DC">
        <w:rPr>
          <w:rFonts w:ascii="Times New Roman" w:hAnsi="Times New Roman"/>
          <w:sz w:val="24"/>
          <w:szCs w:val="24"/>
        </w:rPr>
        <w:t>комбинаций</w:t>
      </w:r>
      <w:r w:rsidR="00A50CA6" w:rsidRPr="008831DC">
        <w:rPr>
          <w:rFonts w:ascii="Times New Roman" w:hAnsi="Times New Roman"/>
          <w:sz w:val="24"/>
          <w:szCs w:val="24"/>
        </w:rPr>
        <w:t xml:space="preserve"> </w:t>
      </w:r>
      <w:r w:rsidRPr="008831DC">
        <w:rPr>
          <w:rFonts w:ascii="Times New Roman" w:hAnsi="Times New Roman"/>
          <w:sz w:val="24"/>
          <w:szCs w:val="24"/>
        </w:rPr>
        <w:t>из</w:t>
      </w:r>
      <w:r w:rsidR="00A50CA6" w:rsidRPr="008831DC">
        <w:rPr>
          <w:rFonts w:ascii="Times New Roman" w:hAnsi="Times New Roman"/>
          <w:sz w:val="24"/>
          <w:szCs w:val="24"/>
        </w:rPr>
        <w:t xml:space="preserve"> </w:t>
      </w:r>
      <w:r w:rsidRPr="008831DC">
        <w:rPr>
          <w:rFonts w:ascii="Times New Roman" w:hAnsi="Times New Roman"/>
          <w:sz w:val="24"/>
          <w:szCs w:val="24"/>
        </w:rPr>
        <w:t>числа</w:t>
      </w:r>
      <w:r w:rsidR="00A50CA6" w:rsidRPr="008831DC">
        <w:rPr>
          <w:rFonts w:ascii="Times New Roman" w:hAnsi="Times New Roman"/>
          <w:sz w:val="24"/>
          <w:szCs w:val="24"/>
        </w:rPr>
        <w:t xml:space="preserve"> </w:t>
      </w:r>
      <w:r w:rsidRPr="008831DC">
        <w:rPr>
          <w:rFonts w:ascii="Times New Roman" w:hAnsi="Times New Roman"/>
          <w:sz w:val="24"/>
          <w:szCs w:val="24"/>
        </w:rPr>
        <w:t>хорошо</w:t>
      </w:r>
      <w:r w:rsidR="00A50CA6" w:rsidRPr="008831DC">
        <w:rPr>
          <w:rFonts w:ascii="Times New Roman" w:hAnsi="Times New Roman"/>
          <w:sz w:val="24"/>
          <w:szCs w:val="24"/>
        </w:rPr>
        <w:t xml:space="preserve"> </w:t>
      </w:r>
      <w:r w:rsidRPr="008831DC">
        <w:rPr>
          <w:rFonts w:ascii="Times New Roman" w:hAnsi="Times New Roman"/>
          <w:sz w:val="24"/>
          <w:szCs w:val="24"/>
        </w:rPr>
        <w:t>усв</w:t>
      </w:r>
      <w:r w:rsidRPr="008831DC">
        <w:rPr>
          <w:rFonts w:ascii="Times New Roman" w:hAnsi="Times New Roman"/>
          <w:sz w:val="24"/>
          <w:szCs w:val="24"/>
        </w:rPr>
        <w:t>о</w:t>
      </w:r>
      <w:r w:rsidRPr="008831DC">
        <w:rPr>
          <w:rFonts w:ascii="Times New Roman" w:hAnsi="Times New Roman"/>
          <w:sz w:val="24"/>
          <w:szCs w:val="24"/>
        </w:rPr>
        <w:t>енных</w:t>
      </w:r>
      <w:r w:rsidR="00A50CA6" w:rsidRPr="008831DC">
        <w:rPr>
          <w:rFonts w:ascii="Times New Roman" w:hAnsi="Times New Roman"/>
          <w:sz w:val="24"/>
          <w:szCs w:val="24"/>
        </w:rPr>
        <w:t xml:space="preserve"> </w:t>
      </w:r>
      <w:r w:rsidRPr="008831DC">
        <w:rPr>
          <w:rFonts w:ascii="Times New Roman" w:hAnsi="Times New Roman"/>
          <w:sz w:val="24"/>
          <w:szCs w:val="24"/>
        </w:rPr>
        <w:t>(под</w:t>
      </w:r>
      <w:r w:rsidR="00A50CA6" w:rsidRPr="008831DC">
        <w:rPr>
          <w:rFonts w:ascii="Times New Roman" w:hAnsi="Times New Roman"/>
          <w:sz w:val="24"/>
          <w:szCs w:val="24"/>
        </w:rPr>
        <w:t xml:space="preserve"> </w:t>
      </w:r>
      <w:r w:rsidRPr="008831DC">
        <w:rPr>
          <w:rFonts w:ascii="Times New Roman" w:hAnsi="Times New Roman"/>
          <w:sz w:val="24"/>
          <w:szCs w:val="24"/>
        </w:rPr>
        <w:t>руководством</w:t>
      </w:r>
      <w:r w:rsidR="00A50CA6" w:rsidRPr="008831DC">
        <w:rPr>
          <w:rFonts w:ascii="Times New Roman" w:hAnsi="Times New Roman"/>
          <w:sz w:val="24"/>
          <w:szCs w:val="24"/>
        </w:rPr>
        <w:t xml:space="preserve"> </w:t>
      </w:r>
      <w:r w:rsidRPr="008831DC">
        <w:rPr>
          <w:rFonts w:ascii="Times New Roman" w:hAnsi="Times New Roman"/>
          <w:sz w:val="24"/>
          <w:szCs w:val="24"/>
        </w:rPr>
        <w:t>учителя);</w:t>
      </w:r>
    </w:p>
    <w:p w:rsidR="005B5BE4" w:rsidRPr="008831DC" w:rsidRDefault="005B5BE4" w:rsidP="008831DC">
      <w:pPr>
        <w:pStyle w:val="aff2"/>
        <w:numPr>
          <w:ilvl w:val="0"/>
          <w:numId w:val="43"/>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выполнение</w:t>
      </w:r>
      <w:r w:rsidR="00A50CA6" w:rsidRPr="008831DC">
        <w:rPr>
          <w:rFonts w:ascii="Times New Roman" w:hAnsi="Times New Roman"/>
          <w:sz w:val="24"/>
          <w:szCs w:val="24"/>
        </w:rPr>
        <w:t xml:space="preserve"> </w:t>
      </w:r>
      <w:r w:rsidRPr="008831DC">
        <w:rPr>
          <w:rFonts w:ascii="Times New Roman" w:hAnsi="Times New Roman"/>
          <w:sz w:val="24"/>
          <w:szCs w:val="24"/>
        </w:rPr>
        <w:t>легкоатлетических</w:t>
      </w:r>
      <w:r w:rsidR="00A50CA6" w:rsidRPr="008831DC">
        <w:rPr>
          <w:rFonts w:ascii="Times New Roman" w:hAnsi="Times New Roman"/>
          <w:sz w:val="24"/>
          <w:szCs w:val="24"/>
        </w:rPr>
        <w:t xml:space="preserve"> </w:t>
      </w:r>
      <w:r w:rsidRPr="008831DC">
        <w:rPr>
          <w:rFonts w:ascii="Times New Roman" w:hAnsi="Times New Roman"/>
          <w:sz w:val="24"/>
          <w:szCs w:val="24"/>
        </w:rPr>
        <w:t>упражнений</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беге</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прыжках</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соответствии</w:t>
      </w:r>
      <w:r w:rsidR="00A50CA6" w:rsidRPr="008831DC">
        <w:rPr>
          <w:rFonts w:ascii="Times New Roman" w:hAnsi="Times New Roman"/>
          <w:sz w:val="24"/>
          <w:szCs w:val="24"/>
        </w:rPr>
        <w:t xml:space="preserve"> </w:t>
      </w:r>
      <w:r w:rsidRPr="008831DC">
        <w:rPr>
          <w:rFonts w:ascii="Times New Roman" w:hAnsi="Times New Roman"/>
          <w:sz w:val="24"/>
          <w:szCs w:val="24"/>
        </w:rPr>
        <w:t>с</w:t>
      </w:r>
      <w:r w:rsidR="00A50CA6" w:rsidRPr="008831DC">
        <w:rPr>
          <w:rFonts w:ascii="Times New Roman" w:hAnsi="Times New Roman"/>
          <w:sz w:val="24"/>
          <w:szCs w:val="24"/>
        </w:rPr>
        <w:t xml:space="preserve"> </w:t>
      </w:r>
      <w:r w:rsidRPr="008831DC">
        <w:rPr>
          <w:rFonts w:ascii="Times New Roman" w:hAnsi="Times New Roman"/>
          <w:sz w:val="24"/>
          <w:szCs w:val="24"/>
        </w:rPr>
        <w:t>возрастными</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психофизическими</w:t>
      </w:r>
      <w:r w:rsidR="00A50CA6" w:rsidRPr="008831DC">
        <w:rPr>
          <w:rFonts w:ascii="Times New Roman" w:hAnsi="Times New Roman"/>
          <w:sz w:val="24"/>
          <w:szCs w:val="24"/>
        </w:rPr>
        <w:t xml:space="preserve"> </w:t>
      </w:r>
      <w:r w:rsidRPr="008831DC">
        <w:rPr>
          <w:rFonts w:ascii="Times New Roman" w:hAnsi="Times New Roman"/>
          <w:sz w:val="24"/>
          <w:szCs w:val="24"/>
        </w:rPr>
        <w:t>особенностями;</w:t>
      </w:r>
    </w:p>
    <w:p w:rsidR="005B5BE4" w:rsidRPr="008831DC" w:rsidRDefault="005B5BE4" w:rsidP="008831DC">
      <w:pPr>
        <w:pStyle w:val="aff2"/>
        <w:numPr>
          <w:ilvl w:val="0"/>
          <w:numId w:val="43"/>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выполнение</w:t>
      </w:r>
      <w:r w:rsidR="00A50CA6" w:rsidRPr="008831DC">
        <w:rPr>
          <w:rFonts w:ascii="Times New Roman" w:hAnsi="Times New Roman"/>
          <w:sz w:val="24"/>
          <w:szCs w:val="24"/>
        </w:rPr>
        <w:t xml:space="preserve"> </w:t>
      </w:r>
      <w:r w:rsidRPr="008831DC">
        <w:rPr>
          <w:rFonts w:ascii="Times New Roman" w:hAnsi="Times New Roman"/>
          <w:sz w:val="24"/>
          <w:szCs w:val="24"/>
        </w:rPr>
        <w:t>основных</w:t>
      </w:r>
      <w:r w:rsidR="00A50CA6" w:rsidRPr="008831DC">
        <w:rPr>
          <w:rFonts w:ascii="Times New Roman" w:hAnsi="Times New Roman"/>
          <w:sz w:val="24"/>
          <w:szCs w:val="24"/>
        </w:rPr>
        <w:t xml:space="preserve"> </w:t>
      </w:r>
      <w:r w:rsidRPr="008831DC">
        <w:rPr>
          <w:rFonts w:ascii="Times New Roman" w:hAnsi="Times New Roman"/>
          <w:sz w:val="24"/>
          <w:szCs w:val="24"/>
        </w:rPr>
        <w:t>технических</w:t>
      </w:r>
      <w:r w:rsidR="00A50CA6" w:rsidRPr="008831DC">
        <w:rPr>
          <w:rFonts w:ascii="Times New Roman" w:hAnsi="Times New Roman"/>
          <w:sz w:val="24"/>
          <w:szCs w:val="24"/>
        </w:rPr>
        <w:t xml:space="preserve"> </w:t>
      </w:r>
      <w:r w:rsidRPr="008831DC">
        <w:rPr>
          <w:rFonts w:ascii="Times New Roman" w:hAnsi="Times New Roman"/>
          <w:sz w:val="24"/>
          <w:szCs w:val="24"/>
        </w:rPr>
        <w:t>действий</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приемов</w:t>
      </w:r>
      <w:r w:rsidR="00A50CA6" w:rsidRPr="008831DC">
        <w:rPr>
          <w:rFonts w:ascii="Times New Roman" w:hAnsi="Times New Roman"/>
          <w:sz w:val="24"/>
          <w:szCs w:val="24"/>
        </w:rPr>
        <w:t xml:space="preserve"> </w:t>
      </w:r>
      <w:r w:rsidRPr="008831DC">
        <w:rPr>
          <w:rFonts w:ascii="Times New Roman" w:hAnsi="Times New Roman"/>
          <w:sz w:val="24"/>
          <w:szCs w:val="24"/>
        </w:rPr>
        <w:t>игры</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футбол,</w:t>
      </w:r>
      <w:r w:rsidR="00A50CA6" w:rsidRPr="008831DC">
        <w:rPr>
          <w:rFonts w:ascii="Times New Roman" w:hAnsi="Times New Roman"/>
          <w:sz w:val="24"/>
          <w:szCs w:val="24"/>
        </w:rPr>
        <w:t xml:space="preserve"> </w:t>
      </w:r>
      <w:r w:rsidRPr="008831DC">
        <w:rPr>
          <w:rFonts w:ascii="Times New Roman" w:hAnsi="Times New Roman"/>
          <w:sz w:val="24"/>
          <w:szCs w:val="24"/>
        </w:rPr>
        <w:t>баскетбол,</w:t>
      </w:r>
      <w:r w:rsidR="00A50CA6" w:rsidRPr="008831DC">
        <w:rPr>
          <w:rFonts w:ascii="Times New Roman" w:hAnsi="Times New Roman"/>
          <w:sz w:val="24"/>
          <w:szCs w:val="24"/>
        </w:rPr>
        <w:t xml:space="preserve"> </w:t>
      </w:r>
      <w:r w:rsidRPr="008831DC">
        <w:rPr>
          <w:rFonts w:ascii="Times New Roman" w:hAnsi="Times New Roman"/>
          <w:sz w:val="24"/>
          <w:szCs w:val="24"/>
        </w:rPr>
        <w:t>волейбол</w:t>
      </w:r>
      <w:r w:rsidR="00A50CA6" w:rsidRPr="008831DC">
        <w:rPr>
          <w:rFonts w:ascii="Times New Roman" w:hAnsi="Times New Roman"/>
          <w:sz w:val="24"/>
          <w:szCs w:val="24"/>
        </w:rPr>
        <w:t xml:space="preserve"> </w:t>
      </w:r>
      <w:r w:rsidRPr="008831DC">
        <w:rPr>
          <w:rFonts w:ascii="Times New Roman" w:hAnsi="Times New Roman"/>
          <w:sz w:val="24"/>
          <w:szCs w:val="24"/>
        </w:rPr>
        <w:t>(под</w:t>
      </w:r>
      <w:r w:rsidR="00A50CA6" w:rsidRPr="008831DC">
        <w:rPr>
          <w:rFonts w:ascii="Times New Roman" w:hAnsi="Times New Roman"/>
          <w:sz w:val="24"/>
          <w:szCs w:val="24"/>
        </w:rPr>
        <w:t xml:space="preserve"> </w:t>
      </w:r>
      <w:r w:rsidRPr="008831DC">
        <w:rPr>
          <w:rFonts w:ascii="Times New Roman" w:hAnsi="Times New Roman"/>
          <w:sz w:val="24"/>
          <w:szCs w:val="24"/>
        </w:rPr>
        <w:t>руководством</w:t>
      </w:r>
      <w:r w:rsidR="00A50CA6" w:rsidRPr="008831DC">
        <w:rPr>
          <w:rFonts w:ascii="Times New Roman" w:hAnsi="Times New Roman"/>
          <w:sz w:val="24"/>
          <w:szCs w:val="24"/>
        </w:rPr>
        <w:t xml:space="preserve"> </w:t>
      </w:r>
      <w:r w:rsidRPr="008831DC">
        <w:rPr>
          <w:rFonts w:ascii="Times New Roman" w:hAnsi="Times New Roman"/>
          <w:sz w:val="24"/>
          <w:szCs w:val="24"/>
        </w:rPr>
        <w:t>учителя)</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условиях</w:t>
      </w:r>
      <w:r w:rsidR="00A50CA6" w:rsidRPr="008831DC">
        <w:rPr>
          <w:rFonts w:ascii="Times New Roman" w:hAnsi="Times New Roman"/>
          <w:sz w:val="24"/>
          <w:szCs w:val="24"/>
        </w:rPr>
        <w:t xml:space="preserve"> </w:t>
      </w:r>
      <w:r w:rsidRPr="008831DC">
        <w:rPr>
          <w:rFonts w:ascii="Times New Roman" w:hAnsi="Times New Roman"/>
          <w:sz w:val="24"/>
          <w:szCs w:val="24"/>
        </w:rPr>
        <w:t>учебной</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игровой</w:t>
      </w:r>
      <w:r w:rsidR="00A50CA6" w:rsidRPr="008831DC">
        <w:rPr>
          <w:rFonts w:ascii="Times New Roman" w:hAnsi="Times New Roman"/>
          <w:sz w:val="24"/>
          <w:szCs w:val="24"/>
        </w:rPr>
        <w:t xml:space="preserve"> </w:t>
      </w:r>
      <w:r w:rsidRPr="008831DC">
        <w:rPr>
          <w:rFonts w:ascii="Times New Roman" w:hAnsi="Times New Roman"/>
          <w:sz w:val="24"/>
          <w:szCs w:val="24"/>
        </w:rPr>
        <w:t>деятельности;</w:t>
      </w:r>
    </w:p>
    <w:p w:rsidR="005B5BE4" w:rsidRPr="008831DC" w:rsidRDefault="005B5BE4" w:rsidP="008831DC">
      <w:pPr>
        <w:pStyle w:val="aff2"/>
        <w:numPr>
          <w:ilvl w:val="0"/>
          <w:numId w:val="43"/>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участие</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подвижных</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спортивных</w:t>
      </w:r>
      <w:r w:rsidR="00A50CA6" w:rsidRPr="008831DC">
        <w:rPr>
          <w:rFonts w:ascii="Times New Roman" w:hAnsi="Times New Roman"/>
          <w:sz w:val="24"/>
          <w:szCs w:val="24"/>
        </w:rPr>
        <w:t xml:space="preserve"> </w:t>
      </w:r>
      <w:r w:rsidRPr="008831DC">
        <w:rPr>
          <w:rFonts w:ascii="Times New Roman" w:hAnsi="Times New Roman"/>
          <w:sz w:val="24"/>
          <w:szCs w:val="24"/>
        </w:rPr>
        <w:t>играх,</w:t>
      </w:r>
      <w:r w:rsidR="00A50CA6" w:rsidRPr="008831DC">
        <w:rPr>
          <w:rFonts w:ascii="Times New Roman" w:hAnsi="Times New Roman"/>
          <w:sz w:val="24"/>
          <w:szCs w:val="24"/>
        </w:rPr>
        <w:t xml:space="preserve"> </w:t>
      </w:r>
      <w:r w:rsidRPr="008831DC">
        <w:rPr>
          <w:rFonts w:ascii="Times New Roman" w:hAnsi="Times New Roman"/>
          <w:sz w:val="24"/>
          <w:szCs w:val="24"/>
        </w:rPr>
        <w:t>осуществление</w:t>
      </w:r>
      <w:r w:rsidR="00A50CA6" w:rsidRPr="008831DC">
        <w:rPr>
          <w:rFonts w:ascii="Times New Roman" w:hAnsi="Times New Roman"/>
          <w:sz w:val="24"/>
          <w:szCs w:val="24"/>
        </w:rPr>
        <w:t xml:space="preserve"> </w:t>
      </w:r>
      <w:r w:rsidRPr="008831DC">
        <w:rPr>
          <w:rFonts w:ascii="Times New Roman" w:hAnsi="Times New Roman"/>
          <w:sz w:val="24"/>
          <w:szCs w:val="24"/>
        </w:rPr>
        <w:t>их</w:t>
      </w:r>
      <w:r w:rsidR="00A50CA6" w:rsidRPr="008831DC">
        <w:rPr>
          <w:rFonts w:ascii="Times New Roman" w:hAnsi="Times New Roman"/>
          <w:sz w:val="24"/>
          <w:szCs w:val="24"/>
        </w:rPr>
        <w:t xml:space="preserve"> </w:t>
      </w:r>
      <w:r w:rsidRPr="008831DC">
        <w:rPr>
          <w:rFonts w:ascii="Times New Roman" w:hAnsi="Times New Roman"/>
          <w:sz w:val="24"/>
          <w:szCs w:val="24"/>
        </w:rPr>
        <w:t>судейства;</w:t>
      </w:r>
    </w:p>
    <w:p w:rsidR="005B5BE4" w:rsidRPr="008831DC" w:rsidRDefault="005B5BE4" w:rsidP="008831DC">
      <w:pPr>
        <w:pStyle w:val="aff2"/>
        <w:numPr>
          <w:ilvl w:val="0"/>
          <w:numId w:val="43"/>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знание</w:t>
      </w:r>
      <w:r w:rsidR="00A50CA6" w:rsidRPr="008831DC">
        <w:rPr>
          <w:rFonts w:ascii="Times New Roman" w:hAnsi="Times New Roman"/>
          <w:sz w:val="24"/>
          <w:szCs w:val="24"/>
        </w:rPr>
        <w:t xml:space="preserve"> </w:t>
      </w:r>
      <w:r w:rsidRPr="008831DC">
        <w:rPr>
          <w:rFonts w:ascii="Times New Roman" w:hAnsi="Times New Roman"/>
          <w:sz w:val="24"/>
          <w:szCs w:val="24"/>
        </w:rPr>
        <w:t>некоторых</w:t>
      </w:r>
      <w:r w:rsidR="00A50CA6" w:rsidRPr="008831DC">
        <w:rPr>
          <w:rFonts w:ascii="Times New Roman" w:hAnsi="Times New Roman"/>
          <w:sz w:val="24"/>
          <w:szCs w:val="24"/>
        </w:rPr>
        <w:t xml:space="preserve"> </w:t>
      </w:r>
      <w:r w:rsidRPr="008831DC">
        <w:rPr>
          <w:rFonts w:ascii="Times New Roman" w:hAnsi="Times New Roman"/>
          <w:sz w:val="24"/>
          <w:szCs w:val="24"/>
        </w:rPr>
        <w:t>особенностей</w:t>
      </w:r>
      <w:r w:rsidR="00A50CA6" w:rsidRPr="008831DC">
        <w:rPr>
          <w:rFonts w:ascii="Times New Roman" w:hAnsi="Times New Roman"/>
          <w:sz w:val="24"/>
          <w:szCs w:val="24"/>
        </w:rPr>
        <w:t xml:space="preserve"> </w:t>
      </w:r>
      <w:r w:rsidRPr="008831DC">
        <w:rPr>
          <w:rFonts w:ascii="Times New Roman" w:hAnsi="Times New Roman"/>
          <w:sz w:val="24"/>
          <w:szCs w:val="24"/>
        </w:rPr>
        <w:t>физической</w:t>
      </w:r>
      <w:r w:rsidR="00A50CA6" w:rsidRPr="008831DC">
        <w:rPr>
          <w:rFonts w:ascii="Times New Roman" w:hAnsi="Times New Roman"/>
          <w:sz w:val="24"/>
          <w:szCs w:val="24"/>
        </w:rPr>
        <w:t xml:space="preserve"> </w:t>
      </w:r>
      <w:r w:rsidRPr="008831DC">
        <w:rPr>
          <w:rFonts w:ascii="Times New Roman" w:hAnsi="Times New Roman"/>
          <w:sz w:val="24"/>
          <w:szCs w:val="24"/>
        </w:rPr>
        <w:t>культуры</w:t>
      </w:r>
      <w:r w:rsidR="00A50CA6" w:rsidRPr="008831DC">
        <w:rPr>
          <w:rFonts w:ascii="Times New Roman" w:hAnsi="Times New Roman"/>
          <w:sz w:val="24"/>
          <w:szCs w:val="24"/>
        </w:rPr>
        <w:t xml:space="preserve"> </w:t>
      </w:r>
      <w:r w:rsidRPr="008831DC">
        <w:rPr>
          <w:rFonts w:ascii="Times New Roman" w:hAnsi="Times New Roman"/>
          <w:sz w:val="24"/>
          <w:szCs w:val="24"/>
        </w:rPr>
        <w:t>разных</w:t>
      </w:r>
      <w:r w:rsidR="00A50CA6" w:rsidRPr="008831DC">
        <w:rPr>
          <w:rFonts w:ascii="Times New Roman" w:hAnsi="Times New Roman"/>
          <w:sz w:val="24"/>
          <w:szCs w:val="24"/>
        </w:rPr>
        <w:t xml:space="preserve"> </w:t>
      </w:r>
      <w:r w:rsidRPr="008831DC">
        <w:rPr>
          <w:rFonts w:ascii="Times New Roman" w:hAnsi="Times New Roman"/>
          <w:sz w:val="24"/>
          <w:szCs w:val="24"/>
        </w:rPr>
        <w:t>народов,</w:t>
      </w:r>
      <w:r w:rsidR="00A50CA6" w:rsidRPr="008831DC">
        <w:rPr>
          <w:rFonts w:ascii="Times New Roman" w:hAnsi="Times New Roman"/>
          <w:sz w:val="24"/>
          <w:szCs w:val="24"/>
        </w:rPr>
        <w:t xml:space="preserve"> </w:t>
      </w:r>
      <w:r w:rsidRPr="008831DC">
        <w:rPr>
          <w:rFonts w:ascii="Times New Roman" w:hAnsi="Times New Roman"/>
          <w:sz w:val="24"/>
          <w:szCs w:val="24"/>
        </w:rPr>
        <w:t>связи</w:t>
      </w:r>
      <w:r w:rsidR="00A50CA6" w:rsidRPr="008831DC">
        <w:rPr>
          <w:rFonts w:ascii="Times New Roman" w:hAnsi="Times New Roman"/>
          <w:sz w:val="24"/>
          <w:szCs w:val="24"/>
        </w:rPr>
        <w:t xml:space="preserve"> </w:t>
      </w:r>
      <w:r w:rsidRPr="008831DC">
        <w:rPr>
          <w:rFonts w:ascii="Times New Roman" w:hAnsi="Times New Roman"/>
          <w:sz w:val="24"/>
          <w:szCs w:val="24"/>
        </w:rPr>
        <w:t>физической</w:t>
      </w:r>
      <w:r w:rsidR="00A50CA6" w:rsidRPr="008831DC">
        <w:rPr>
          <w:rFonts w:ascii="Times New Roman" w:hAnsi="Times New Roman"/>
          <w:sz w:val="24"/>
          <w:szCs w:val="24"/>
        </w:rPr>
        <w:t xml:space="preserve"> </w:t>
      </w:r>
      <w:r w:rsidRPr="008831DC">
        <w:rPr>
          <w:rFonts w:ascii="Times New Roman" w:hAnsi="Times New Roman"/>
          <w:sz w:val="24"/>
          <w:szCs w:val="24"/>
        </w:rPr>
        <w:t>кул</w:t>
      </w:r>
      <w:r w:rsidRPr="008831DC">
        <w:rPr>
          <w:rFonts w:ascii="Times New Roman" w:hAnsi="Times New Roman"/>
          <w:sz w:val="24"/>
          <w:szCs w:val="24"/>
        </w:rPr>
        <w:t>ь</w:t>
      </w:r>
      <w:r w:rsidRPr="008831DC">
        <w:rPr>
          <w:rFonts w:ascii="Times New Roman" w:hAnsi="Times New Roman"/>
          <w:sz w:val="24"/>
          <w:szCs w:val="24"/>
        </w:rPr>
        <w:t>туры</w:t>
      </w:r>
      <w:r w:rsidR="00A50CA6" w:rsidRPr="008831DC">
        <w:rPr>
          <w:rFonts w:ascii="Times New Roman" w:hAnsi="Times New Roman"/>
          <w:sz w:val="24"/>
          <w:szCs w:val="24"/>
        </w:rPr>
        <w:t xml:space="preserve"> </w:t>
      </w:r>
      <w:r w:rsidRPr="008831DC">
        <w:rPr>
          <w:rFonts w:ascii="Times New Roman" w:hAnsi="Times New Roman"/>
          <w:sz w:val="24"/>
          <w:szCs w:val="24"/>
        </w:rPr>
        <w:t>с</w:t>
      </w:r>
      <w:r w:rsidR="00A50CA6" w:rsidRPr="008831DC">
        <w:rPr>
          <w:rFonts w:ascii="Times New Roman" w:hAnsi="Times New Roman"/>
          <w:sz w:val="24"/>
          <w:szCs w:val="24"/>
        </w:rPr>
        <w:t xml:space="preserve"> </w:t>
      </w:r>
      <w:r w:rsidRPr="008831DC">
        <w:rPr>
          <w:rFonts w:ascii="Times New Roman" w:hAnsi="Times New Roman"/>
          <w:sz w:val="24"/>
          <w:szCs w:val="24"/>
        </w:rPr>
        <w:t>природными,</w:t>
      </w:r>
      <w:r w:rsidR="00A50CA6" w:rsidRPr="008831DC">
        <w:rPr>
          <w:rFonts w:ascii="Times New Roman" w:hAnsi="Times New Roman"/>
          <w:sz w:val="24"/>
          <w:szCs w:val="24"/>
        </w:rPr>
        <w:t xml:space="preserve"> </w:t>
      </w:r>
      <w:r w:rsidRPr="008831DC">
        <w:rPr>
          <w:rFonts w:ascii="Times New Roman" w:hAnsi="Times New Roman"/>
          <w:sz w:val="24"/>
          <w:szCs w:val="24"/>
        </w:rPr>
        <w:t>географическими</w:t>
      </w:r>
      <w:r w:rsidR="00A50CA6" w:rsidRPr="008831DC">
        <w:rPr>
          <w:rFonts w:ascii="Times New Roman" w:hAnsi="Times New Roman"/>
          <w:sz w:val="24"/>
          <w:szCs w:val="24"/>
        </w:rPr>
        <w:t xml:space="preserve"> </w:t>
      </w:r>
      <w:r w:rsidRPr="008831DC">
        <w:rPr>
          <w:rFonts w:ascii="Times New Roman" w:hAnsi="Times New Roman"/>
          <w:sz w:val="24"/>
          <w:szCs w:val="24"/>
        </w:rPr>
        <w:t>особенностями,</w:t>
      </w:r>
      <w:r w:rsidR="00A50CA6" w:rsidRPr="008831DC">
        <w:rPr>
          <w:rFonts w:ascii="Times New Roman" w:hAnsi="Times New Roman"/>
          <w:sz w:val="24"/>
          <w:szCs w:val="24"/>
        </w:rPr>
        <w:t xml:space="preserve"> </w:t>
      </w:r>
      <w:r w:rsidRPr="008831DC">
        <w:rPr>
          <w:rFonts w:ascii="Times New Roman" w:hAnsi="Times New Roman"/>
          <w:sz w:val="24"/>
          <w:szCs w:val="24"/>
        </w:rPr>
        <w:t>традициями</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обычаями</w:t>
      </w:r>
      <w:r w:rsidR="00A50CA6" w:rsidRPr="008831DC">
        <w:rPr>
          <w:rFonts w:ascii="Times New Roman" w:hAnsi="Times New Roman"/>
          <w:sz w:val="24"/>
          <w:szCs w:val="24"/>
        </w:rPr>
        <w:t xml:space="preserve"> </w:t>
      </w:r>
      <w:r w:rsidRPr="008831DC">
        <w:rPr>
          <w:rFonts w:ascii="Times New Roman" w:hAnsi="Times New Roman"/>
          <w:sz w:val="24"/>
          <w:szCs w:val="24"/>
        </w:rPr>
        <w:t>народа,</w:t>
      </w:r>
      <w:r w:rsidR="00A50CA6" w:rsidRPr="008831DC">
        <w:rPr>
          <w:rFonts w:ascii="Times New Roman" w:hAnsi="Times New Roman"/>
          <w:sz w:val="24"/>
          <w:szCs w:val="24"/>
        </w:rPr>
        <w:t xml:space="preserve"> </w:t>
      </w:r>
      <w:r w:rsidRPr="008831DC">
        <w:rPr>
          <w:rFonts w:ascii="Times New Roman" w:hAnsi="Times New Roman"/>
          <w:sz w:val="24"/>
          <w:szCs w:val="24"/>
        </w:rPr>
        <w:t>пон</w:t>
      </w:r>
      <w:r w:rsidRPr="008831DC">
        <w:rPr>
          <w:rFonts w:ascii="Times New Roman" w:hAnsi="Times New Roman"/>
          <w:sz w:val="24"/>
          <w:szCs w:val="24"/>
        </w:rPr>
        <w:t>и</w:t>
      </w:r>
      <w:r w:rsidRPr="008831DC">
        <w:rPr>
          <w:rFonts w:ascii="Times New Roman" w:hAnsi="Times New Roman"/>
          <w:sz w:val="24"/>
          <w:szCs w:val="24"/>
        </w:rPr>
        <w:t>мать</w:t>
      </w:r>
      <w:r w:rsidR="00A50CA6" w:rsidRPr="008831DC">
        <w:rPr>
          <w:rFonts w:ascii="Times New Roman" w:hAnsi="Times New Roman"/>
          <w:sz w:val="24"/>
          <w:szCs w:val="24"/>
        </w:rPr>
        <w:t xml:space="preserve"> </w:t>
      </w:r>
      <w:r w:rsidRPr="008831DC">
        <w:rPr>
          <w:rFonts w:ascii="Times New Roman" w:hAnsi="Times New Roman"/>
          <w:sz w:val="24"/>
          <w:szCs w:val="24"/>
        </w:rPr>
        <w:t>связи</w:t>
      </w:r>
      <w:r w:rsidR="00A50CA6" w:rsidRPr="008831DC">
        <w:rPr>
          <w:rFonts w:ascii="Times New Roman" w:hAnsi="Times New Roman"/>
          <w:sz w:val="24"/>
          <w:szCs w:val="24"/>
        </w:rPr>
        <w:t xml:space="preserve"> </w:t>
      </w:r>
      <w:r w:rsidRPr="008831DC">
        <w:rPr>
          <w:rFonts w:ascii="Times New Roman" w:hAnsi="Times New Roman"/>
          <w:sz w:val="24"/>
          <w:szCs w:val="24"/>
        </w:rPr>
        <w:t>физической</w:t>
      </w:r>
      <w:r w:rsidR="00A50CA6" w:rsidRPr="008831DC">
        <w:rPr>
          <w:rFonts w:ascii="Times New Roman" w:hAnsi="Times New Roman"/>
          <w:sz w:val="24"/>
          <w:szCs w:val="24"/>
        </w:rPr>
        <w:t xml:space="preserve"> </w:t>
      </w:r>
      <w:r w:rsidRPr="008831DC">
        <w:rPr>
          <w:rFonts w:ascii="Times New Roman" w:hAnsi="Times New Roman"/>
          <w:sz w:val="24"/>
          <w:szCs w:val="24"/>
        </w:rPr>
        <w:t>культуры</w:t>
      </w:r>
      <w:r w:rsidR="00A50CA6" w:rsidRPr="008831DC">
        <w:rPr>
          <w:rFonts w:ascii="Times New Roman" w:hAnsi="Times New Roman"/>
          <w:sz w:val="24"/>
          <w:szCs w:val="24"/>
        </w:rPr>
        <w:t xml:space="preserve"> </w:t>
      </w:r>
      <w:r w:rsidRPr="008831DC">
        <w:rPr>
          <w:rFonts w:ascii="Times New Roman" w:hAnsi="Times New Roman"/>
          <w:sz w:val="24"/>
          <w:szCs w:val="24"/>
        </w:rPr>
        <w:t>с</w:t>
      </w:r>
      <w:r w:rsidR="00A50CA6" w:rsidRPr="008831DC">
        <w:rPr>
          <w:rFonts w:ascii="Times New Roman" w:hAnsi="Times New Roman"/>
          <w:sz w:val="24"/>
          <w:szCs w:val="24"/>
        </w:rPr>
        <w:t xml:space="preserve"> </w:t>
      </w:r>
      <w:r w:rsidRPr="008831DC">
        <w:rPr>
          <w:rFonts w:ascii="Times New Roman" w:hAnsi="Times New Roman"/>
          <w:sz w:val="24"/>
          <w:szCs w:val="24"/>
        </w:rPr>
        <w:t>трудовой</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военной</w:t>
      </w:r>
      <w:r w:rsidR="00A50CA6" w:rsidRPr="008831DC">
        <w:rPr>
          <w:rFonts w:ascii="Times New Roman" w:hAnsi="Times New Roman"/>
          <w:sz w:val="24"/>
          <w:szCs w:val="24"/>
        </w:rPr>
        <w:t xml:space="preserve"> </w:t>
      </w:r>
      <w:r w:rsidRPr="008831DC">
        <w:rPr>
          <w:rFonts w:ascii="Times New Roman" w:hAnsi="Times New Roman"/>
          <w:sz w:val="24"/>
          <w:szCs w:val="24"/>
        </w:rPr>
        <w:t>деятельностью;</w:t>
      </w:r>
    </w:p>
    <w:p w:rsidR="005B5BE4" w:rsidRPr="008831DC" w:rsidRDefault="005B5BE4" w:rsidP="008831DC">
      <w:pPr>
        <w:pStyle w:val="aff2"/>
        <w:numPr>
          <w:ilvl w:val="0"/>
          <w:numId w:val="43"/>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объяснение</w:t>
      </w:r>
      <w:r w:rsidR="00A50CA6" w:rsidRPr="008831DC">
        <w:rPr>
          <w:rFonts w:ascii="Times New Roman" w:hAnsi="Times New Roman"/>
          <w:sz w:val="24"/>
          <w:szCs w:val="24"/>
        </w:rPr>
        <w:t xml:space="preserve"> </w:t>
      </w:r>
      <w:r w:rsidRPr="008831DC">
        <w:rPr>
          <w:rFonts w:ascii="Times New Roman" w:hAnsi="Times New Roman"/>
          <w:sz w:val="24"/>
          <w:szCs w:val="24"/>
        </w:rPr>
        <w:t>правил,</w:t>
      </w:r>
      <w:r w:rsidR="00A50CA6" w:rsidRPr="008831DC">
        <w:rPr>
          <w:rFonts w:ascii="Times New Roman" w:hAnsi="Times New Roman"/>
          <w:sz w:val="24"/>
          <w:szCs w:val="24"/>
        </w:rPr>
        <w:t xml:space="preserve"> </w:t>
      </w:r>
      <w:r w:rsidRPr="008831DC">
        <w:rPr>
          <w:rFonts w:ascii="Times New Roman" w:hAnsi="Times New Roman"/>
          <w:sz w:val="24"/>
          <w:szCs w:val="24"/>
        </w:rPr>
        <w:t>техники</w:t>
      </w:r>
      <w:r w:rsidR="00A50CA6" w:rsidRPr="008831DC">
        <w:rPr>
          <w:rFonts w:ascii="Times New Roman" w:hAnsi="Times New Roman"/>
          <w:sz w:val="24"/>
          <w:szCs w:val="24"/>
        </w:rPr>
        <w:t xml:space="preserve"> </w:t>
      </w:r>
      <w:r w:rsidRPr="008831DC">
        <w:rPr>
          <w:rFonts w:ascii="Times New Roman" w:hAnsi="Times New Roman"/>
          <w:sz w:val="24"/>
          <w:szCs w:val="24"/>
        </w:rPr>
        <w:t>выполнения</w:t>
      </w:r>
      <w:r w:rsidR="00A50CA6" w:rsidRPr="008831DC">
        <w:rPr>
          <w:rFonts w:ascii="Times New Roman" w:hAnsi="Times New Roman"/>
          <w:sz w:val="24"/>
          <w:szCs w:val="24"/>
        </w:rPr>
        <w:t xml:space="preserve"> </w:t>
      </w:r>
      <w:r w:rsidRPr="008831DC">
        <w:rPr>
          <w:rFonts w:ascii="Times New Roman" w:hAnsi="Times New Roman"/>
          <w:sz w:val="24"/>
          <w:szCs w:val="24"/>
        </w:rPr>
        <w:t>двигательных</w:t>
      </w:r>
      <w:r w:rsidR="00A50CA6" w:rsidRPr="008831DC">
        <w:rPr>
          <w:rFonts w:ascii="Times New Roman" w:hAnsi="Times New Roman"/>
          <w:sz w:val="24"/>
          <w:szCs w:val="24"/>
        </w:rPr>
        <w:t xml:space="preserve"> </w:t>
      </w:r>
      <w:r w:rsidRPr="008831DC">
        <w:rPr>
          <w:rFonts w:ascii="Times New Roman" w:hAnsi="Times New Roman"/>
          <w:sz w:val="24"/>
          <w:szCs w:val="24"/>
        </w:rPr>
        <w:t>действий,</w:t>
      </w:r>
      <w:r w:rsidR="00A50CA6" w:rsidRPr="008831DC">
        <w:rPr>
          <w:rFonts w:ascii="Times New Roman" w:hAnsi="Times New Roman"/>
          <w:sz w:val="24"/>
          <w:szCs w:val="24"/>
        </w:rPr>
        <w:t xml:space="preserve"> </w:t>
      </w:r>
      <w:r w:rsidRPr="008831DC">
        <w:rPr>
          <w:rFonts w:ascii="Times New Roman" w:hAnsi="Times New Roman"/>
          <w:sz w:val="24"/>
          <w:szCs w:val="24"/>
        </w:rPr>
        <w:t>анализ</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нахождение</w:t>
      </w:r>
      <w:r w:rsidR="00A50CA6" w:rsidRPr="008831DC">
        <w:rPr>
          <w:rFonts w:ascii="Times New Roman" w:hAnsi="Times New Roman"/>
          <w:sz w:val="24"/>
          <w:szCs w:val="24"/>
        </w:rPr>
        <w:t xml:space="preserve"> </w:t>
      </w:r>
      <w:r w:rsidRPr="008831DC">
        <w:rPr>
          <w:rFonts w:ascii="Times New Roman" w:hAnsi="Times New Roman"/>
          <w:sz w:val="24"/>
          <w:szCs w:val="24"/>
        </w:rPr>
        <w:t>ош</w:t>
      </w:r>
      <w:r w:rsidRPr="008831DC">
        <w:rPr>
          <w:rFonts w:ascii="Times New Roman" w:hAnsi="Times New Roman"/>
          <w:sz w:val="24"/>
          <w:szCs w:val="24"/>
        </w:rPr>
        <w:t>и</w:t>
      </w:r>
      <w:r w:rsidRPr="008831DC">
        <w:rPr>
          <w:rFonts w:ascii="Times New Roman" w:hAnsi="Times New Roman"/>
          <w:sz w:val="24"/>
          <w:szCs w:val="24"/>
        </w:rPr>
        <w:t>бок</w:t>
      </w:r>
      <w:r w:rsidR="00A50CA6" w:rsidRPr="008831DC">
        <w:rPr>
          <w:rFonts w:ascii="Times New Roman" w:hAnsi="Times New Roman"/>
          <w:sz w:val="24"/>
          <w:szCs w:val="24"/>
        </w:rPr>
        <w:t xml:space="preserve"> </w:t>
      </w:r>
      <w:r w:rsidRPr="008831DC">
        <w:rPr>
          <w:rFonts w:ascii="Times New Roman" w:hAnsi="Times New Roman"/>
          <w:sz w:val="24"/>
          <w:szCs w:val="24"/>
        </w:rPr>
        <w:t>(с</w:t>
      </w:r>
      <w:r w:rsidR="00A50CA6" w:rsidRPr="008831DC">
        <w:rPr>
          <w:rFonts w:ascii="Times New Roman" w:hAnsi="Times New Roman"/>
          <w:sz w:val="24"/>
          <w:szCs w:val="24"/>
        </w:rPr>
        <w:t xml:space="preserve"> </w:t>
      </w:r>
      <w:r w:rsidRPr="008831DC">
        <w:rPr>
          <w:rFonts w:ascii="Times New Roman" w:hAnsi="Times New Roman"/>
          <w:sz w:val="24"/>
          <w:szCs w:val="24"/>
        </w:rPr>
        <w:t>помощью</w:t>
      </w:r>
      <w:r w:rsidR="00A50CA6" w:rsidRPr="008831DC">
        <w:rPr>
          <w:rFonts w:ascii="Times New Roman" w:hAnsi="Times New Roman"/>
          <w:sz w:val="24"/>
          <w:szCs w:val="24"/>
        </w:rPr>
        <w:t xml:space="preserve"> </w:t>
      </w:r>
      <w:r w:rsidRPr="008831DC">
        <w:rPr>
          <w:rFonts w:ascii="Times New Roman" w:hAnsi="Times New Roman"/>
          <w:sz w:val="24"/>
          <w:szCs w:val="24"/>
        </w:rPr>
        <w:t>учителя);</w:t>
      </w:r>
    </w:p>
    <w:p w:rsidR="005B5BE4" w:rsidRPr="008831DC" w:rsidRDefault="005B5BE4" w:rsidP="008831DC">
      <w:pPr>
        <w:pStyle w:val="aff2"/>
        <w:numPr>
          <w:ilvl w:val="0"/>
          <w:numId w:val="43"/>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lastRenderedPageBreak/>
        <w:t>использование</w:t>
      </w:r>
      <w:r w:rsidR="00A50CA6" w:rsidRPr="008831DC">
        <w:rPr>
          <w:rFonts w:ascii="Times New Roman" w:hAnsi="Times New Roman"/>
          <w:sz w:val="24"/>
          <w:szCs w:val="24"/>
        </w:rPr>
        <w:t xml:space="preserve"> </w:t>
      </w:r>
      <w:r w:rsidRPr="008831DC">
        <w:rPr>
          <w:rFonts w:ascii="Times New Roman" w:hAnsi="Times New Roman"/>
          <w:sz w:val="24"/>
          <w:szCs w:val="24"/>
        </w:rPr>
        <w:t>разметки</w:t>
      </w:r>
      <w:r w:rsidR="00A50CA6" w:rsidRPr="008831DC">
        <w:rPr>
          <w:rFonts w:ascii="Times New Roman" w:hAnsi="Times New Roman"/>
          <w:sz w:val="24"/>
          <w:szCs w:val="24"/>
        </w:rPr>
        <w:t xml:space="preserve"> </w:t>
      </w:r>
      <w:r w:rsidRPr="008831DC">
        <w:rPr>
          <w:rFonts w:ascii="Times New Roman" w:hAnsi="Times New Roman"/>
          <w:sz w:val="24"/>
          <w:szCs w:val="24"/>
        </w:rPr>
        <w:t>спортивной</w:t>
      </w:r>
      <w:r w:rsidR="00A50CA6" w:rsidRPr="008831DC">
        <w:rPr>
          <w:rFonts w:ascii="Times New Roman" w:hAnsi="Times New Roman"/>
          <w:sz w:val="24"/>
          <w:szCs w:val="24"/>
        </w:rPr>
        <w:t xml:space="preserve"> </w:t>
      </w:r>
      <w:r w:rsidRPr="008831DC">
        <w:rPr>
          <w:rFonts w:ascii="Times New Roman" w:hAnsi="Times New Roman"/>
          <w:sz w:val="24"/>
          <w:szCs w:val="24"/>
        </w:rPr>
        <w:t>площадки</w:t>
      </w:r>
      <w:r w:rsidR="00A50CA6" w:rsidRPr="008831DC">
        <w:rPr>
          <w:rFonts w:ascii="Times New Roman" w:hAnsi="Times New Roman"/>
          <w:sz w:val="24"/>
          <w:szCs w:val="24"/>
        </w:rPr>
        <w:t xml:space="preserve"> </w:t>
      </w:r>
      <w:r w:rsidRPr="008831DC">
        <w:rPr>
          <w:rFonts w:ascii="Times New Roman" w:hAnsi="Times New Roman"/>
          <w:sz w:val="24"/>
          <w:szCs w:val="24"/>
        </w:rPr>
        <w:t>при</w:t>
      </w:r>
      <w:r w:rsidR="00A50CA6" w:rsidRPr="008831DC">
        <w:rPr>
          <w:rFonts w:ascii="Times New Roman" w:hAnsi="Times New Roman"/>
          <w:sz w:val="24"/>
          <w:szCs w:val="24"/>
        </w:rPr>
        <w:t xml:space="preserve"> </w:t>
      </w:r>
      <w:r w:rsidRPr="008831DC">
        <w:rPr>
          <w:rFonts w:ascii="Times New Roman" w:hAnsi="Times New Roman"/>
          <w:sz w:val="24"/>
          <w:szCs w:val="24"/>
        </w:rPr>
        <w:t>выполнении</w:t>
      </w:r>
      <w:r w:rsidR="00A50CA6" w:rsidRPr="008831DC">
        <w:rPr>
          <w:rFonts w:ascii="Times New Roman" w:hAnsi="Times New Roman"/>
          <w:sz w:val="24"/>
          <w:szCs w:val="24"/>
        </w:rPr>
        <w:t xml:space="preserve"> </w:t>
      </w:r>
      <w:r w:rsidRPr="008831DC">
        <w:rPr>
          <w:rFonts w:ascii="Times New Roman" w:hAnsi="Times New Roman"/>
          <w:sz w:val="24"/>
          <w:szCs w:val="24"/>
        </w:rPr>
        <w:t>физических</w:t>
      </w:r>
      <w:r w:rsidR="00A50CA6" w:rsidRPr="008831DC">
        <w:rPr>
          <w:rFonts w:ascii="Times New Roman" w:hAnsi="Times New Roman"/>
          <w:sz w:val="24"/>
          <w:szCs w:val="24"/>
        </w:rPr>
        <w:t xml:space="preserve"> </w:t>
      </w:r>
      <w:r w:rsidRPr="008831DC">
        <w:rPr>
          <w:rFonts w:ascii="Times New Roman" w:hAnsi="Times New Roman"/>
          <w:sz w:val="24"/>
          <w:szCs w:val="24"/>
        </w:rPr>
        <w:t>упражнений;</w:t>
      </w:r>
    </w:p>
    <w:p w:rsidR="005B5BE4" w:rsidRPr="008831DC" w:rsidRDefault="005B5BE4" w:rsidP="008831DC">
      <w:pPr>
        <w:pStyle w:val="aff2"/>
        <w:numPr>
          <w:ilvl w:val="0"/>
          <w:numId w:val="43"/>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правильная</w:t>
      </w:r>
      <w:r w:rsidR="00A50CA6" w:rsidRPr="008831DC">
        <w:rPr>
          <w:rFonts w:ascii="Times New Roman" w:hAnsi="Times New Roman"/>
          <w:sz w:val="24"/>
          <w:szCs w:val="24"/>
        </w:rPr>
        <w:t xml:space="preserve"> </w:t>
      </w:r>
      <w:r w:rsidRPr="008831DC">
        <w:rPr>
          <w:rFonts w:ascii="Times New Roman" w:hAnsi="Times New Roman"/>
          <w:sz w:val="24"/>
          <w:szCs w:val="24"/>
        </w:rPr>
        <w:t>ориентировка</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пространстве</w:t>
      </w:r>
      <w:r w:rsidR="00A50CA6" w:rsidRPr="008831DC">
        <w:rPr>
          <w:rFonts w:ascii="Times New Roman" w:hAnsi="Times New Roman"/>
          <w:sz w:val="24"/>
          <w:szCs w:val="24"/>
        </w:rPr>
        <w:t xml:space="preserve"> </w:t>
      </w:r>
      <w:r w:rsidRPr="008831DC">
        <w:rPr>
          <w:rFonts w:ascii="Times New Roman" w:hAnsi="Times New Roman"/>
          <w:sz w:val="24"/>
          <w:szCs w:val="24"/>
        </w:rPr>
        <w:t>спортивного</w:t>
      </w:r>
      <w:r w:rsidR="00A50CA6" w:rsidRPr="008831DC">
        <w:rPr>
          <w:rFonts w:ascii="Times New Roman" w:hAnsi="Times New Roman"/>
          <w:sz w:val="24"/>
          <w:szCs w:val="24"/>
        </w:rPr>
        <w:t xml:space="preserve"> </w:t>
      </w:r>
      <w:r w:rsidRPr="008831DC">
        <w:rPr>
          <w:rFonts w:ascii="Times New Roman" w:hAnsi="Times New Roman"/>
          <w:sz w:val="24"/>
          <w:szCs w:val="24"/>
        </w:rPr>
        <w:t>зала</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на</w:t>
      </w:r>
      <w:r w:rsidR="00A50CA6" w:rsidRPr="008831DC">
        <w:rPr>
          <w:rFonts w:ascii="Times New Roman" w:hAnsi="Times New Roman"/>
          <w:sz w:val="24"/>
          <w:szCs w:val="24"/>
        </w:rPr>
        <w:t xml:space="preserve"> </w:t>
      </w:r>
      <w:r w:rsidRPr="008831DC">
        <w:rPr>
          <w:rFonts w:ascii="Times New Roman" w:hAnsi="Times New Roman"/>
          <w:sz w:val="24"/>
          <w:szCs w:val="24"/>
        </w:rPr>
        <w:t>стадионе;</w:t>
      </w:r>
    </w:p>
    <w:p w:rsidR="005B5BE4" w:rsidRPr="008831DC" w:rsidRDefault="005B5BE4" w:rsidP="008831DC">
      <w:pPr>
        <w:pStyle w:val="aff2"/>
        <w:numPr>
          <w:ilvl w:val="0"/>
          <w:numId w:val="43"/>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размещение</w:t>
      </w:r>
      <w:r w:rsidR="00A50CA6" w:rsidRPr="008831DC">
        <w:rPr>
          <w:rFonts w:ascii="Times New Roman" w:hAnsi="Times New Roman"/>
          <w:sz w:val="24"/>
          <w:szCs w:val="24"/>
        </w:rPr>
        <w:t xml:space="preserve"> </w:t>
      </w:r>
      <w:r w:rsidRPr="008831DC">
        <w:rPr>
          <w:rFonts w:ascii="Times New Roman" w:hAnsi="Times New Roman"/>
          <w:sz w:val="24"/>
          <w:szCs w:val="24"/>
        </w:rPr>
        <w:t>спортивных</w:t>
      </w:r>
      <w:r w:rsidR="00A50CA6" w:rsidRPr="008831DC">
        <w:rPr>
          <w:rFonts w:ascii="Times New Roman" w:hAnsi="Times New Roman"/>
          <w:sz w:val="24"/>
          <w:szCs w:val="24"/>
        </w:rPr>
        <w:t xml:space="preserve"> </w:t>
      </w:r>
      <w:r w:rsidRPr="008831DC">
        <w:rPr>
          <w:rFonts w:ascii="Times New Roman" w:hAnsi="Times New Roman"/>
          <w:sz w:val="24"/>
          <w:szCs w:val="24"/>
        </w:rPr>
        <w:t>снарядов</w:t>
      </w:r>
      <w:r w:rsidR="00A50CA6" w:rsidRPr="008831DC">
        <w:rPr>
          <w:rFonts w:ascii="Times New Roman" w:hAnsi="Times New Roman"/>
          <w:sz w:val="24"/>
          <w:szCs w:val="24"/>
        </w:rPr>
        <w:t xml:space="preserve"> </w:t>
      </w:r>
      <w:r w:rsidRPr="008831DC">
        <w:rPr>
          <w:rFonts w:ascii="Times New Roman" w:hAnsi="Times New Roman"/>
          <w:sz w:val="24"/>
          <w:szCs w:val="24"/>
        </w:rPr>
        <w:t>при</w:t>
      </w:r>
      <w:r w:rsidR="00A50CA6" w:rsidRPr="008831DC">
        <w:rPr>
          <w:rFonts w:ascii="Times New Roman" w:hAnsi="Times New Roman"/>
          <w:sz w:val="24"/>
          <w:szCs w:val="24"/>
        </w:rPr>
        <w:t xml:space="preserve"> </w:t>
      </w:r>
      <w:r w:rsidRPr="008831DC">
        <w:rPr>
          <w:rFonts w:ascii="Times New Roman" w:hAnsi="Times New Roman"/>
          <w:sz w:val="24"/>
          <w:szCs w:val="24"/>
        </w:rPr>
        <w:t>организации</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проведении</w:t>
      </w:r>
      <w:r w:rsidR="00A50CA6" w:rsidRPr="008831DC">
        <w:rPr>
          <w:rFonts w:ascii="Times New Roman" w:hAnsi="Times New Roman"/>
          <w:sz w:val="24"/>
          <w:szCs w:val="24"/>
        </w:rPr>
        <w:t xml:space="preserve"> </w:t>
      </w:r>
      <w:r w:rsidRPr="008831DC">
        <w:rPr>
          <w:rFonts w:ascii="Times New Roman" w:hAnsi="Times New Roman"/>
          <w:sz w:val="24"/>
          <w:szCs w:val="24"/>
        </w:rPr>
        <w:t>подвижных</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спортивных</w:t>
      </w:r>
      <w:r w:rsidR="00A50CA6" w:rsidRPr="008831DC">
        <w:rPr>
          <w:rFonts w:ascii="Times New Roman" w:hAnsi="Times New Roman"/>
          <w:sz w:val="24"/>
          <w:szCs w:val="24"/>
        </w:rPr>
        <w:t xml:space="preserve"> </w:t>
      </w:r>
      <w:r w:rsidRPr="008831DC">
        <w:rPr>
          <w:rFonts w:ascii="Times New Roman" w:hAnsi="Times New Roman"/>
          <w:sz w:val="24"/>
          <w:szCs w:val="24"/>
        </w:rPr>
        <w:t>игр</w:t>
      </w:r>
    </w:p>
    <w:p w:rsidR="005B5BE4" w:rsidRPr="008831DC" w:rsidRDefault="005B5BE4" w:rsidP="008831DC">
      <w:pPr>
        <w:pStyle w:val="aff2"/>
        <w:numPr>
          <w:ilvl w:val="0"/>
          <w:numId w:val="43"/>
        </w:numPr>
        <w:tabs>
          <w:tab w:val="clear" w:pos="709"/>
        </w:tabs>
        <w:spacing w:after="0" w:line="240" w:lineRule="auto"/>
        <w:ind w:left="426" w:hanging="426"/>
        <w:jc w:val="both"/>
        <w:rPr>
          <w:rFonts w:ascii="Times New Roman" w:hAnsi="Times New Roman"/>
          <w:sz w:val="24"/>
          <w:szCs w:val="24"/>
          <w:u w:val="single"/>
        </w:rPr>
      </w:pPr>
      <w:r w:rsidRPr="008831DC">
        <w:rPr>
          <w:rFonts w:ascii="Times New Roman" w:hAnsi="Times New Roman"/>
          <w:sz w:val="24"/>
          <w:szCs w:val="24"/>
        </w:rPr>
        <w:t>правильное</w:t>
      </w:r>
      <w:r w:rsidR="00A50CA6" w:rsidRPr="008831DC">
        <w:rPr>
          <w:rFonts w:ascii="Times New Roman" w:hAnsi="Times New Roman"/>
          <w:sz w:val="24"/>
          <w:szCs w:val="24"/>
        </w:rPr>
        <w:t xml:space="preserve"> </w:t>
      </w:r>
      <w:r w:rsidRPr="008831DC">
        <w:rPr>
          <w:rFonts w:ascii="Times New Roman" w:hAnsi="Times New Roman"/>
          <w:sz w:val="24"/>
          <w:szCs w:val="24"/>
        </w:rPr>
        <w:t>применение</w:t>
      </w:r>
      <w:r w:rsidR="00A50CA6" w:rsidRPr="008831DC">
        <w:rPr>
          <w:rFonts w:ascii="Times New Roman" w:hAnsi="Times New Roman"/>
          <w:sz w:val="24"/>
          <w:szCs w:val="24"/>
        </w:rPr>
        <w:t xml:space="preserve"> </w:t>
      </w:r>
      <w:r w:rsidRPr="008831DC">
        <w:rPr>
          <w:rFonts w:ascii="Times New Roman" w:hAnsi="Times New Roman"/>
          <w:sz w:val="24"/>
          <w:szCs w:val="24"/>
        </w:rPr>
        <w:t>спортивного</w:t>
      </w:r>
      <w:r w:rsidR="00A50CA6" w:rsidRPr="008831DC">
        <w:rPr>
          <w:rFonts w:ascii="Times New Roman" w:hAnsi="Times New Roman"/>
          <w:sz w:val="24"/>
          <w:szCs w:val="24"/>
        </w:rPr>
        <w:t xml:space="preserve"> </w:t>
      </w:r>
      <w:r w:rsidRPr="008831DC">
        <w:rPr>
          <w:rFonts w:ascii="Times New Roman" w:hAnsi="Times New Roman"/>
          <w:sz w:val="24"/>
          <w:szCs w:val="24"/>
        </w:rPr>
        <w:t>инвентаря,</w:t>
      </w:r>
      <w:r w:rsidR="00A50CA6" w:rsidRPr="008831DC">
        <w:rPr>
          <w:rFonts w:ascii="Times New Roman" w:hAnsi="Times New Roman"/>
          <w:sz w:val="24"/>
          <w:szCs w:val="24"/>
        </w:rPr>
        <w:t xml:space="preserve"> </w:t>
      </w:r>
      <w:r w:rsidRPr="008831DC">
        <w:rPr>
          <w:rFonts w:ascii="Times New Roman" w:hAnsi="Times New Roman"/>
          <w:sz w:val="24"/>
          <w:szCs w:val="24"/>
        </w:rPr>
        <w:t>тренажерных</w:t>
      </w:r>
      <w:r w:rsidR="00A50CA6" w:rsidRPr="008831DC">
        <w:rPr>
          <w:rFonts w:ascii="Times New Roman" w:hAnsi="Times New Roman"/>
          <w:sz w:val="24"/>
          <w:szCs w:val="24"/>
        </w:rPr>
        <w:t xml:space="preserve"> </w:t>
      </w:r>
      <w:r w:rsidRPr="008831DC">
        <w:rPr>
          <w:rFonts w:ascii="Times New Roman" w:hAnsi="Times New Roman"/>
          <w:sz w:val="24"/>
          <w:szCs w:val="24"/>
        </w:rPr>
        <w:t>устройств</w:t>
      </w:r>
      <w:r w:rsidR="00A50CA6" w:rsidRPr="008831DC">
        <w:rPr>
          <w:rFonts w:ascii="Times New Roman" w:hAnsi="Times New Roman"/>
          <w:sz w:val="24"/>
          <w:szCs w:val="24"/>
        </w:rPr>
        <w:t xml:space="preserve"> </w:t>
      </w:r>
      <w:r w:rsidRPr="008831DC">
        <w:rPr>
          <w:rFonts w:ascii="Times New Roman" w:hAnsi="Times New Roman"/>
          <w:sz w:val="24"/>
          <w:szCs w:val="24"/>
        </w:rPr>
        <w:t>на</w:t>
      </w:r>
      <w:r w:rsidR="00A50CA6" w:rsidRPr="008831DC">
        <w:rPr>
          <w:rFonts w:ascii="Times New Roman" w:hAnsi="Times New Roman"/>
          <w:sz w:val="24"/>
          <w:szCs w:val="24"/>
        </w:rPr>
        <w:t xml:space="preserve"> </w:t>
      </w:r>
      <w:r w:rsidRPr="008831DC">
        <w:rPr>
          <w:rFonts w:ascii="Times New Roman" w:hAnsi="Times New Roman"/>
          <w:sz w:val="24"/>
          <w:szCs w:val="24"/>
        </w:rPr>
        <w:t>уроке</w:t>
      </w:r>
      <w:r w:rsidR="00A50CA6" w:rsidRPr="008831DC">
        <w:rPr>
          <w:rFonts w:ascii="Times New Roman" w:hAnsi="Times New Roman"/>
          <w:sz w:val="24"/>
          <w:szCs w:val="24"/>
        </w:rPr>
        <w:t xml:space="preserve"> </w:t>
      </w:r>
      <w:r w:rsidRPr="008831DC">
        <w:rPr>
          <w:rFonts w:ascii="Times New Roman" w:hAnsi="Times New Roman"/>
          <w:sz w:val="24"/>
          <w:szCs w:val="24"/>
        </w:rPr>
        <w:t>физической</w:t>
      </w:r>
      <w:r w:rsidR="00A50CA6" w:rsidRPr="008831DC">
        <w:rPr>
          <w:rFonts w:ascii="Times New Roman" w:hAnsi="Times New Roman"/>
          <w:sz w:val="24"/>
          <w:szCs w:val="24"/>
        </w:rPr>
        <w:t xml:space="preserve"> </w:t>
      </w:r>
      <w:r w:rsidRPr="008831DC">
        <w:rPr>
          <w:rFonts w:ascii="Times New Roman" w:hAnsi="Times New Roman"/>
          <w:sz w:val="24"/>
          <w:szCs w:val="24"/>
        </w:rPr>
        <w:t>культуры</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во</w:t>
      </w:r>
      <w:r w:rsidR="00A50CA6" w:rsidRPr="008831DC">
        <w:rPr>
          <w:rFonts w:ascii="Times New Roman" w:hAnsi="Times New Roman"/>
          <w:sz w:val="24"/>
          <w:szCs w:val="24"/>
        </w:rPr>
        <w:t xml:space="preserve"> </w:t>
      </w:r>
      <w:r w:rsidRPr="008831DC">
        <w:rPr>
          <w:rFonts w:ascii="Times New Roman" w:hAnsi="Times New Roman"/>
          <w:sz w:val="24"/>
          <w:szCs w:val="24"/>
        </w:rPr>
        <w:t>время</w:t>
      </w:r>
      <w:r w:rsidR="00A50CA6" w:rsidRPr="008831DC">
        <w:rPr>
          <w:rFonts w:ascii="Times New Roman" w:hAnsi="Times New Roman"/>
          <w:sz w:val="24"/>
          <w:szCs w:val="24"/>
        </w:rPr>
        <w:t xml:space="preserve"> </w:t>
      </w:r>
      <w:r w:rsidRPr="008831DC">
        <w:rPr>
          <w:rFonts w:ascii="Times New Roman" w:hAnsi="Times New Roman"/>
          <w:sz w:val="24"/>
          <w:szCs w:val="24"/>
        </w:rPr>
        <w:t>самостоятельных</w:t>
      </w:r>
      <w:r w:rsidR="00A50CA6" w:rsidRPr="008831DC">
        <w:rPr>
          <w:rFonts w:ascii="Times New Roman" w:hAnsi="Times New Roman"/>
          <w:sz w:val="24"/>
          <w:szCs w:val="24"/>
        </w:rPr>
        <w:t xml:space="preserve"> </w:t>
      </w:r>
      <w:r w:rsidRPr="008831DC">
        <w:rPr>
          <w:rFonts w:ascii="Times New Roman" w:hAnsi="Times New Roman"/>
          <w:sz w:val="24"/>
          <w:szCs w:val="24"/>
        </w:rPr>
        <w:t>занятий.</w:t>
      </w:r>
    </w:p>
    <w:p w:rsidR="005B5BE4" w:rsidRPr="008831DC" w:rsidRDefault="005B5BE4" w:rsidP="008831DC">
      <w:pPr>
        <w:suppressAutoHyphens w:val="0"/>
        <w:spacing w:after="0" w:line="240" w:lineRule="auto"/>
        <w:ind w:firstLine="709"/>
        <w:jc w:val="both"/>
        <w:rPr>
          <w:rFonts w:ascii="Times New Roman" w:hAnsi="Times New Roman" w:cs="Times New Roman"/>
          <w:color w:val="auto"/>
          <w:sz w:val="24"/>
          <w:szCs w:val="24"/>
        </w:rPr>
      </w:pPr>
      <w:r w:rsidRPr="008831DC">
        <w:rPr>
          <w:rFonts w:ascii="Times New Roman" w:hAnsi="Times New Roman" w:cs="Times New Roman"/>
          <w:color w:val="auto"/>
          <w:sz w:val="24"/>
          <w:szCs w:val="24"/>
          <w:u w:val="single"/>
        </w:rPr>
        <w:t>Достаточный</w:t>
      </w:r>
      <w:r w:rsidR="00A50CA6" w:rsidRPr="008831DC">
        <w:rPr>
          <w:rFonts w:ascii="Times New Roman" w:hAnsi="Times New Roman" w:cs="Times New Roman"/>
          <w:color w:val="auto"/>
          <w:sz w:val="24"/>
          <w:szCs w:val="24"/>
          <w:u w:val="single"/>
        </w:rPr>
        <w:t xml:space="preserve"> </w:t>
      </w:r>
      <w:r w:rsidRPr="008831DC">
        <w:rPr>
          <w:rFonts w:ascii="Times New Roman" w:hAnsi="Times New Roman" w:cs="Times New Roman"/>
          <w:color w:val="auto"/>
          <w:sz w:val="24"/>
          <w:szCs w:val="24"/>
          <w:u w:val="single"/>
        </w:rPr>
        <w:t>уровень:</w:t>
      </w:r>
    </w:p>
    <w:p w:rsidR="005B5BE4" w:rsidRPr="008831DC" w:rsidRDefault="005B5BE4" w:rsidP="008831DC">
      <w:pPr>
        <w:pStyle w:val="aff2"/>
        <w:numPr>
          <w:ilvl w:val="0"/>
          <w:numId w:val="43"/>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знание</w:t>
      </w:r>
      <w:r w:rsidR="00A50CA6" w:rsidRPr="008831DC">
        <w:rPr>
          <w:rFonts w:ascii="Times New Roman" w:hAnsi="Times New Roman"/>
          <w:sz w:val="24"/>
          <w:szCs w:val="24"/>
        </w:rPr>
        <w:t xml:space="preserve"> </w:t>
      </w:r>
      <w:r w:rsidRPr="008831DC">
        <w:rPr>
          <w:rFonts w:ascii="Times New Roman" w:hAnsi="Times New Roman"/>
          <w:sz w:val="24"/>
          <w:szCs w:val="24"/>
        </w:rPr>
        <w:t>об</w:t>
      </w:r>
      <w:r w:rsidR="00A50CA6" w:rsidRPr="008831DC">
        <w:rPr>
          <w:rFonts w:ascii="Times New Roman" w:hAnsi="Times New Roman"/>
          <w:sz w:val="24"/>
          <w:szCs w:val="24"/>
        </w:rPr>
        <w:t xml:space="preserve"> </w:t>
      </w:r>
      <w:r w:rsidRPr="008831DC">
        <w:rPr>
          <w:rFonts w:ascii="Times New Roman" w:hAnsi="Times New Roman"/>
          <w:sz w:val="24"/>
          <w:szCs w:val="24"/>
        </w:rPr>
        <w:t>основных</w:t>
      </w:r>
      <w:r w:rsidR="00A50CA6" w:rsidRPr="008831DC">
        <w:rPr>
          <w:rFonts w:ascii="Times New Roman" w:hAnsi="Times New Roman"/>
          <w:sz w:val="24"/>
          <w:szCs w:val="24"/>
        </w:rPr>
        <w:t xml:space="preserve"> </w:t>
      </w:r>
      <w:r w:rsidRPr="008831DC">
        <w:rPr>
          <w:rFonts w:ascii="Times New Roman" w:hAnsi="Times New Roman"/>
          <w:sz w:val="24"/>
          <w:szCs w:val="24"/>
        </w:rPr>
        <w:t>направлениях</w:t>
      </w:r>
      <w:r w:rsidR="00A50CA6" w:rsidRPr="008831DC">
        <w:rPr>
          <w:rFonts w:ascii="Times New Roman" w:hAnsi="Times New Roman"/>
          <w:sz w:val="24"/>
          <w:szCs w:val="24"/>
        </w:rPr>
        <w:t xml:space="preserve"> </w:t>
      </w:r>
      <w:r w:rsidRPr="008831DC">
        <w:rPr>
          <w:rFonts w:ascii="Times New Roman" w:hAnsi="Times New Roman"/>
          <w:sz w:val="24"/>
          <w:szCs w:val="24"/>
        </w:rPr>
        <w:t>развития</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формах</w:t>
      </w:r>
      <w:r w:rsidR="00A50CA6" w:rsidRPr="008831DC">
        <w:rPr>
          <w:rFonts w:ascii="Times New Roman" w:hAnsi="Times New Roman"/>
          <w:sz w:val="24"/>
          <w:szCs w:val="24"/>
        </w:rPr>
        <w:t xml:space="preserve"> </w:t>
      </w:r>
      <w:r w:rsidRPr="008831DC">
        <w:rPr>
          <w:rFonts w:ascii="Times New Roman" w:hAnsi="Times New Roman"/>
          <w:sz w:val="24"/>
          <w:szCs w:val="24"/>
        </w:rPr>
        <w:t>организации</w:t>
      </w:r>
      <w:r w:rsidR="00A50CA6" w:rsidRPr="008831DC">
        <w:rPr>
          <w:rFonts w:ascii="Times New Roman" w:hAnsi="Times New Roman"/>
          <w:sz w:val="24"/>
          <w:szCs w:val="24"/>
        </w:rPr>
        <w:t xml:space="preserve"> </w:t>
      </w:r>
      <w:r w:rsidRPr="008831DC">
        <w:rPr>
          <w:rFonts w:ascii="Times New Roman" w:hAnsi="Times New Roman"/>
          <w:sz w:val="24"/>
          <w:szCs w:val="24"/>
        </w:rPr>
        <w:t>физической</w:t>
      </w:r>
      <w:r w:rsidR="00A50CA6" w:rsidRPr="008831DC">
        <w:rPr>
          <w:rFonts w:ascii="Times New Roman" w:hAnsi="Times New Roman"/>
          <w:sz w:val="24"/>
          <w:szCs w:val="24"/>
        </w:rPr>
        <w:t xml:space="preserve"> </w:t>
      </w:r>
      <w:r w:rsidRPr="008831DC">
        <w:rPr>
          <w:rFonts w:ascii="Times New Roman" w:hAnsi="Times New Roman"/>
          <w:sz w:val="24"/>
          <w:szCs w:val="24"/>
        </w:rPr>
        <w:t>культуры</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спорта</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современном</w:t>
      </w:r>
      <w:r w:rsidR="00A50CA6" w:rsidRPr="008831DC">
        <w:rPr>
          <w:rFonts w:ascii="Times New Roman" w:hAnsi="Times New Roman"/>
          <w:sz w:val="24"/>
          <w:szCs w:val="24"/>
        </w:rPr>
        <w:t xml:space="preserve"> </w:t>
      </w:r>
      <w:r w:rsidRPr="008831DC">
        <w:rPr>
          <w:rFonts w:ascii="Times New Roman" w:hAnsi="Times New Roman"/>
          <w:sz w:val="24"/>
          <w:szCs w:val="24"/>
        </w:rPr>
        <w:t>обществе</w:t>
      </w:r>
      <w:r w:rsidR="00A50CA6" w:rsidRPr="008831DC">
        <w:rPr>
          <w:rFonts w:ascii="Times New Roman" w:hAnsi="Times New Roman"/>
          <w:sz w:val="24"/>
          <w:szCs w:val="24"/>
        </w:rPr>
        <w:t xml:space="preserve"> </w:t>
      </w:r>
      <w:r w:rsidRPr="008831DC">
        <w:rPr>
          <w:rFonts w:ascii="Times New Roman" w:hAnsi="Times New Roman"/>
          <w:sz w:val="24"/>
          <w:szCs w:val="24"/>
        </w:rPr>
        <w:t>(Олимпийской,</w:t>
      </w:r>
      <w:r w:rsidR="00A50CA6" w:rsidRPr="008831DC">
        <w:rPr>
          <w:rFonts w:ascii="Times New Roman" w:hAnsi="Times New Roman"/>
          <w:sz w:val="24"/>
          <w:szCs w:val="24"/>
        </w:rPr>
        <w:t xml:space="preserve"> </w:t>
      </w:r>
      <w:r w:rsidRPr="008831DC">
        <w:rPr>
          <w:rFonts w:ascii="Times New Roman" w:hAnsi="Times New Roman"/>
          <w:sz w:val="24"/>
          <w:szCs w:val="24"/>
        </w:rPr>
        <w:t>Параолимпийское</w:t>
      </w:r>
      <w:r w:rsidR="00A50CA6" w:rsidRPr="008831DC">
        <w:rPr>
          <w:rFonts w:ascii="Times New Roman" w:hAnsi="Times New Roman"/>
          <w:sz w:val="24"/>
          <w:szCs w:val="24"/>
        </w:rPr>
        <w:t xml:space="preserve"> </w:t>
      </w:r>
      <w:r w:rsidRPr="008831DC">
        <w:rPr>
          <w:rFonts w:ascii="Times New Roman" w:hAnsi="Times New Roman"/>
          <w:sz w:val="24"/>
          <w:szCs w:val="24"/>
        </w:rPr>
        <w:t>движение,</w:t>
      </w:r>
      <w:r w:rsidR="00A50CA6" w:rsidRPr="008831DC">
        <w:rPr>
          <w:rFonts w:ascii="Times New Roman" w:hAnsi="Times New Roman"/>
          <w:sz w:val="24"/>
          <w:szCs w:val="24"/>
        </w:rPr>
        <w:t xml:space="preserve"> </w:t>
      </w:r>
      <w:r w:rsidRPr="008831DC">
        <w:rPr>
          <w:rFonts w:ascii="Times New Roman" w:hAnsi="Times New Roman"/>
          <w:sz w:val="24"/>
          <w:szCs w:val="24"/>
        </w:rPr>
        <w:t>Специальные</w:t>
      </w:r>
      <w:r w:rsidR="00A50CA6" w:rsidRPr="008831DC">
        <w:rPr>
          <w:rFonts w:ascii="Times New Roman" w:hAnsi="Times New Roman"/>
          <w:sz w:val="24"/>
          <w:szCs w:val="24"/>
        </w:rPr>
        <w:t xml:space="preserve"> </w:t>
      </w:r>
      <w:r w:rsidRPr="008831DC">
        <w:rPr>
          <w:rFonts w:ascii="Times New Roman" w:hAnsi="Times New Roman"/>
          <w:sz w:val="24"/>
          <w:szCs w:val="24"/>
        </w:rPr>
        <w:t>олимпийские</w:t>
      </w:r>
      <w:r w:rsidR="00A50CA6" w:rsidRPr="008831DC">
        <w:rPr>
          <w:rFonts w:ascii="Times New Roman" w:hAnsi="Times New Roman"/>
          <w:sz w:val="24"/>
          <w:szCs w:val="24"/>
        </w:rPr>
        <w:t xml:space="preserve"> </w:t>
      </w:r>
      <w:r w:rsidRPr="008831DC">
        <w:rPr>
          <w:rFonts w:ascii="Times New Roman" w:hAnsi="Times New Roman"/>
          <w:sz w:val="24"/>
          <w:szCs w:val="24"/>
        </w:rPr>
        <w:t>игры);</w:t>
      </w:r>
    </w:p>
    <w:p w:rsidR="005B5BE4" w:rsidRPr="008831DC" w:rsidRDefault="005B5BE4" w:rsidP="008831DC">
      <w:pPr>
        <w:pStyle w:val="aff2"/>
        <w:numPr>
          <w:ilvl w:val="0"/>
          <w:numId w:val="43"/>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самостоятельное</w:t>
      </w:r>
      <w:r w:rsidR="00A50CA6" w:rsidRPr="008831DC">
        <w:rPr>
          <w:rFonts w:ascii="Times New Roman" w:hAnsi="Times New Roman"/>
          <w:sz w:val="24"/>
          <w:szCs w:val="24"/>
        </w:rPr>
        <w:t xml:space="preserve"> </w:t>
      </w:r>
      <w:r w:rsidRPr="008831DC">
        <w:rPr>
          <w:rFonts w:ascii="Times New Roman" w:hAnsi="Times New Roman"/>
          <w:sz w:val="24"/>
          <w:szCs w:val="24"/>
        </w:rPr>
        <w:t>применение</w:t>
      </w:r>
      <w:r w:rsidR="00A50CA6" w:rsidRPr="008831DC">
        <w:rPr>
          <w:rFonts w:ascii="Times New Roman" w:hAnsi="Times New Roman"/>
          <w:sz w:val="24"/>
          <w:szCs w:val="24"/>
        </w:rPr>
        <w:t xml:space="preserve"> </w:t>
      </w:r>
      <w:r w:rsidRPr="008831DC">
        <w:rPr>
          <w:rFonts w:ascii="Times New Roman" w:hAnsi="Times New Roman"/>
          <w:sz w:val="24"/>
          <w:szCs w:val="24"/>
        </w:rPr>
        <w:t>правил</w:t>
      </w:r>
      <w:r w:rsidR="00A50CA6" w:rsidRPr="008831DC">
        <w:rPr>
          <w:rFonts w:ascii="Times New Roman" w:hAnsi="Times New Roman"/>
          <w:sz w:val="24"/>
          <w:szCs w:val="24"/>
        </w:rPr>
        <w:t xml:space="preserve"> </w:t>
      </w:r>
      <w:r w:rsidRPr="008831DC">
        <w:rPr>
          <w:rFonts w:ascii="Times New Roman" w:hAnsi="Times New Roman"/>
          <w:sz w:val="24"/>
          <w:szCs w:val="24"/>
        </w:rPr>
        <w:t>профилактики</w:t>
      </w:r>
      <w:r w:rsidR="00A50CA6" w:rsidRPr="008831DC">
        <w:rPr>
          <w:rFonts w:ascii="Times New Roman" w:hAnsi="Times New Roman"/>
          <w:sz w:val="24"/>
          <w:szCs w:val="24"/>
        </w:rPr>
        <w:t xml:space="preserve"> </w:t>
      </w:r>
      <w:r w:rsidRPr="008831DC">
        <w:rPr>
          <w:rFonts w:ascii="Times New Roman" w:hAnsi="Times New Roman"/>
          <w:sz w:val="24"/>
          <w:szCs w:val="24"/>
        </w:rPr>
        <w:t>травматизма</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процессе</w:t>
      </w:r>
      <w:r w:rsidR="00A50CA6" w:rsidRPr="008831DC">
        <w:rPr>
          <w:rFonts w:ascii="Times New Roman" w:hAnsi="Times New Roman"/>
          <w:sz w:val="24"/>
          <w:szCs w:val="24"/>
        </w:rPr>
        <w:t xml:space="preserve"> </w:t>
      </w:r>
      <w:r w:rsidRPr="008831DC">
        <w:rPr>
          <w:rFonts w:ascii="Times New Roman" w:hAnsi="Times New Roman"/>
          <w:sz w:val="24"/>
          <w:szCs w:val="24"/>
        </w:rPr>
        <w:t>занятий</w:t>
      </w:r>
      <w:r w:rsidR="00A50CA6" w:rsidRPr="008831DC">
        <w:rPr>
          <w:rFonts w:ascii="Times New Roman" w:hAnsi="Times New Roman"/>
          <w:sz w:val="24"/>
          <w:szCs w:val="24"/>
        </w:rPr>
        <w:t xml:space="preserve"> </w:t>
      </w:r>
      <w:r w:rsidRPr="008831DC">
        <w:rPr>
          <w:rFonts w:ascii="Times New Roman" w:hAnsi="Times New Roman"/>
          <w:sz w:val="24"/>
          <w:szCs w:val="24"/>
        </w:rPr>
        <w:t>физич</w:t>
      </w:r>
      <w:r w:rsidRPr="008831DC">
        <w:rPr>
          <w:rFonts w:ascii="Times New Roman" w:hAnsi="Times New Roman"/>
          <w:sz w:val="24"/>
          <w:szCs w:val="24"/>
        </w:rPr>
        <w:t>е</w:t>
      </w:r>
      <w:r w:rsidRPr="008831DC">
        <w:rPr>
          <w:rFonts w:ascii="Times New Roman" w:hAnsi="Times New Roman"/>
          <w:sz w:val="24"/>
          <w:szCs w:val="24"/>
        </w:rPr>
        <w:t>скими</w:t>
      </w:r>
      <w:r w:rsidR="00A50CA6" w:rsidRPr="008831DC">
        <w:rPr>
          <w:rFonts w:ascii="Times New Roman" w:hAnsi="Times New Roman"/>
          <w:sz w:val="24"/>
          <w:szCs w:val="24"/>
        </w:rPr>
        <w:t xml:space="preserve"> </w:t>
      </w:r>
      <w:r w:rsidRPr="008831DC">
        <w:rPr>
          <w:rFonts w:ascii="Times New Roman" w:hAnsi="Times New Roman"/>
          <w:sz w:val="24"/>
          <w:szCs w:val="24"/>
        </w:rPr>
        <w:t>упражнениями;</w:t>
      </w:r>
    </w:p>
    <w:p w:rsidR="005B5BE4" w:rsidRPr="008831DC" w:rsidRDefault="005B5BE4" w:rsidP="008831DC">
      <w:pPr>
        <w:pStyle w:val="aff2"/>
        <w:numPr>
          <w:ilvl w:val="0"/>
          <w:numId w:val="43"/>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определение</w:t>
      </w:r>
      <w:r w:rsidR="00A50CA6" w:rsidRPr="008831DC">
        <w:rPr>
          <w:rFonts w:ascii="Times New Roman" w:hAnsi="Times New Roman"/>
          <w:sz w:val="24"/>
          <w:szCs w:val="24"/>
        </w:rPr>
        <w:t xml:space="preserve"> </w:t>
      </w:r>
      <w:r w:rsidRPr="008831DC">
        <w:rPr>
          <w:rFonts w:ascii="Times New Roman" w:hAnsi="Times New Roman"/>
          <w:sz w:val="24"/>
          <w:szCs w:val="24"/>
        </w:rPr>
        <w:t>основных</w:t>
      </w:r>
      <w:r w:rsidR="00A50CA6" w:rsidRPr="008831DC">
        <w:rPr>
          <w:rFonts w:ascii="Times New Roman" w:hAnsi="Times New Roman"/>
          <w:sz w:val="24"/>
          <w:szCs w:val="24"/>
        </w:rPr>
        <w:t xml:space="preserve"> </w:t>
      </w:r>
      <w:r w:rsidRPr="008831DC">
        <w:rPr>
          <w:rFonts w:ascii="Times New Roman" w:hAnsi="Times New Roman"/>
          <w:sz w:val="24"/>
          <w:szCs w:val="24"/>
        </w:rPr>
        <w:t>показателей</w:t>
      </w:r>
      <w:r w:rsidR="00A50CA6" w:rsidRPr="008831DC">
        <w:rPr>
          <w:rFonts w:ascii="Times New Roman" w:hAnsi="Times New Roman"/>
          <w:sz w:val="24"/>
          <w:szCs w:val="24"/>
        </w:rPr>
        <w:t xml:space="preserve"> </w:t>
      </w:r>
      <w:r w:rsidRPr="008831DC">
        <w:rPr>
          <w:rFonts w:ascii="Times New Roman" w:hAnsi="Times New Roman"/>
          <w:sz w:val="24"/>
          <w:szCs w:val="24"/>
        </w:rPr>
        <w:t>состояния</w:t>
      </w:r>
      <w:r w:rsidR="00A50CA6" w:rsidRPr="008831DC">
        <w:rPr>
          <w:rFonts w:ascii="Times New Roman" w:hAnsi="Times New Roman"/>
          <w:sz w:val="24"/>
          <w:szCs w:val="24"/>
        </w:rPr>
        <w:t xml:space="preserve"> </w:t>
      </w:r>
      <w:r w:rsidRPr="008831DC">
        <w:rPr>
          <w:rFonts w:ascii="Times New Roman" w:hAnsi="Times New Roman"/>
          <w:sz w:val="24"/>
          <w:szCs w:val="24"/>
        </w:rPr>
        <w:t>человека</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его</w:t>
      </w:r>
      <w:r w:rsidR="00A50CA6" w:rsidRPr="008831DC">
        <w:rPr>
          <w:rFonts w:ascii="Times New Roman" w:hAnsi="Times New Roman"/>
          <w:sz w:val="24"/>
          <w:szCs w:val="24"/>
        </w:rPr>
        <w:t xml:space="preserve"> </w:t>
      </w:r>
      <w:r w:rsidRPr="008831DC">
        <w:rPr>
          <w:rFonts w:ascii="Times New Roman" w:hAnsi="Times New Roman"/>
          <w:sz w:val="24"/>
          <w:szCs w:val="24"/>
        </w:rPr>
        <w:t>физического</w:t>
      </w:r>
      <w:r w:rsidR="00A50CA6" w:rsidRPr="008831DC">
        <w:rPr>
          <w:rFonts w:ascii="Times New Roman" w:hAnsi="Times New Roman"/>
          <w:sz w:val="24"/>
          <w:szCs w:val="24"/>
        </w:rPr>
        <w:t xml:space="preserve"> </w:t>
      </w:r>
      <w:r w:rsidRPr="008831DC">
        <w:rPr>
          <w:rFonts w:ascii="Times New Roman" w:hAnsi="Times New Roman"/>
          <w:sz w:val="24"/>
          <w:szCs w:val="24"/>
        </w:rPr>
        <w:t>развития</w:t>
      </w:r>
      <w:r w:rsidR="00A50CA6" w:rsidRPr="008831DC">
        <w:rPr>
          <w:rFonts w:ascii="Times New Roman" w:hAnsi="Times New Roman"/>
          <w:sz w:val="24"/>
          <w:szCs w:val="24"/>
        </w:rPr>
        <w:t xml:space="preserve"> </w:t>
      </w:r>
      <w:r w:rsidRPr="008831DC">
        <w:rPr>
          <w:rFonts w:ascii="Times New Roman" w:hAnsi="Times New Roman"/>
          <w:sz w:val="24"/>
          <w:szCs w:val="24"/>
        </w:rPr>
        <w:t>(длина</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масса</w:t>
      </w:r>
      <w:r w:rsidR="00A50CA6" w:rsidRPr="008831DC">
        <w:rPr>
          <w:rFonts w:ascii="Times New Roman" w:hAnsi="Times New Roman"/>
          <w:sz w:val="24"/>
          <w:szCs w:val="24"/>
        </w:rPr>
        <w:t xml:space="preserve"> </w:t>
      </w:r>
      <w:r w:rsidRPr="008831DC">
        <w:rPr>
          <w:rFonts w:ascii="Times New Roman" w:hAnsi="Times New Roman"/>
          <w:sz w:val="24"/>
          <w:szCs w:val="24"/>
        </w:rPr>
        <w:t>тела,</w:t>
      </w:r>
      <w:r w:rsidR="00A50CA6" w:rsidRPr="008831DC">
        <w:rPr>
          <w:rFonts w:ascii="Times New Roman" w:hAnsi="Times New Roman"/>
          <w:sz w:val="24"/>
          <w:szCs w:val="24"/>
        </w:rPr>
        <w:t xml:space="preserve"> </w:t>
      </w:r>
      <w:r w:rsidRPr="008831DC">
        <w:rPr>
          <w:rFonts w:ascii="Times New Roman" w:hAnsi="Times New Roman"/>
          <w:sz w:val="24"/>
          <w:szCs w:val="24"/>
        </w:rPr>
        <w:t>частота</w:t>
      </w:r>
      <w:r w:rsidR="00A50CA6" w:rsidRPr="008831DC">
        <w:rPr>
          <w:rFonts w:ascii="Times New Roman" w:hAnsi="Times New Roman"/>
          <w:sz w:val="24"/>
          <w:szCs w:val="24"/>
        </w:rPr>
        <w:t xml:space="preserve"> </w:t>
      </w:r>
      <w:r w:rsidRPr="008831DC">
        <w:rPr>
          <w:rFonts w:ascii="Times New Roman" w:hAnsi="Times New Roman"/>
          <w:sz w:val="24"/>
          <w:szCs w:val="24"/>
        </w:rPr>
        <w:t>сердечных</w:t>
      </w:r>
      <w:r w:rsidR="00A50CA6" w:rsidRPr="008831DC">
        <w:rPr>
          <w:rFonts w:ascii="Times New Roman" w:hAnsi="Times New Roman"/>
          <w:sz w:val="24"/>
          <w:szCs w:val="24"/>
        </w:rPr>
        <w:t xml:space="preserve"> </w:t>
      </w:r>
      <w:r w:rsidRPr="008831DC">
        <w:rPr>
          <w:rFonts w:ascii="Times New Roman" w:hAnsi="Times New Roman"/>
          <w:sz w:val="24"/>
          <w:szCs w:val="24"/>
        </w:rPr>
        <w:t>сокращений)</w:t>
      </w:r>
      <w:r w:rsidR="00A50CA6" w:rsidRPr="008831DC">
        <w:rPr>
          <w:rFonts w:ascii="Times New Roman" w:hAnsi="Times New Roman"/>
          <w:sz w:val="24"/>
          <w:szCs w:val="24"/>
        </w:rPr>
        <w:t xml:space="preserve"> </w:t>
      </w:r>
      <w:r w:rsidRPr="008831DC">
        <w:rPr>
          <w:rFonts w:ascii="Times New Roman" w:hAnsi="Times New Roman"/>
          <w:sz w:val="24"/>
          <w:szCs w:val="24"/>
        </w:rPr>
        <w:t>их</w:t>
      </w:r>
      <w:r w:rsidR="00A50CA6" w:rsidRPr="008831DC">
        <w:rPr>
          <w:rFonts w:ascii="Times New Roman" w:hAnsi="Times New Roman"/>
          <w:sz w:val="24"/>
          <w:szCs w:val="24"/>
        </w:rPr>
        <w:t xml:space="preserve"> </w:t>
      </w:r>
      <w:r w:rsidRPr="008831DC">
        <w:rPr>
          <w:rFonts w:ascii="Times New Roman" w:hAnsi="Times New Roman"/>
          <w:sz w:val="24"/>
          <w:szCs w:val="24"/>
        </w:rPr>
        <w:t>сравнение</w:t>
      </w:r>
      <w:r w:rsidR="00A50CA6" w:rsidRPr="008831DC">
        <w:rPr>
          <w:rFonts w:ascii="Times New Roman" w:hAnsi="Times New Roman"/>
          <w:sz w:val="24"/>
          <w:szCs w:val="24"/>
        </w:rPr>
        <w:t xml:space="preserve"> </w:t>
      </w:r>
      <w:r w:rsidRPr="008831DC">
        <w:rPr>
          <w:rFonts w:ascii="Times New Roman" w:hAnsi="Times New Roman"/>
          <w:sz w:val="24"/>
          <w:szCs w:val="24"/>
        </w:rPr>
        <w:t>их</w:t>
      </w:r>
      <w:r w:rsidR="00A50CA6" w:rsidRPr="008831DC">
        <w:rPr>
          <w:rFonts w:ascii="Times New Roman" w:hAnsi="Times New Roman"/>
          <w:sz w:val="24"/>
          <w:szCs w:val="24"/>
        </w:rPr>
        <w:t xml:space="preserve"> </w:t>
      </w:r>
      <w:r w:rsidRPr="008831DC">
        <w:rPr>
          <w:rFonts w:ascii="Times New Roman" w:hAnsi="Times New Roman"/>
          <w:sz w:val="24"/>
          <w:szCs w:val="24"/>
        </w:rPr>
        <w:t>с</w:t>
      </w:r>
      <w:r w:rsidR="00A50CA6" w:rsidRPr="008831DC">
        <w:rPr>
          <w:rFonts w:ascii="Times New Roman" w:hAnsi="Times New Roman"/>
          <w:sz w:val="24"/>
          <w:szCs w:val="24"/>
        </w:rPr>
        <w:t xml:space="preserve"> </w:t>
      </w:r>
      <w:r w:rsidRPr="008831DC">
        <w:rPr>
          <w:rFonts w:ascii="Times New Roman" w:hAnsi="Times New Roman"/>
          <w:sz w:val="24"/>
          <w:szCs w:val="24"/>
        </w:rPr>
        <w:t>возрастной</w:t>
      </w:r>
      <w:r w:rsidR="00A50CA6" w:rsidRPr="008831DC">
        <w:rPr>
          <w:rFonts w:ascii="Times New Roman" w:hAnsi="Times New Roman"/>
          <w:sz w:val="24"/>
          <w:szCs w:val="24"/>
        </w:rPr>
        <w:t xml:space="preserve"> </w:t>
      </w:r>
      <w:r w:rsidRPr="008831DC">
        <w:rPr>
          <w:rFonts w:ascii="Times New Roman" w:hAnsi="Times New Roman"/>
          <w:sz w:val="24"/>
          <w:szCs w:val="24"/>
        </w:rPr>
        <w:t>нормой;</w:t>
      </w:r>
    </w:p>
    <w:p w:rsidR="005B5BE4" w:rsidRPr="008831DC" w:rsidRDefault="005B5BE4" w:rsidP="008831DC">
      <w:pPr>
        <w:pStyle w:val="aff2"/>
        <w:numPr>
          <w:ilvl w:val="0"/>
          <w:numId w:val="43"/>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составление</w:t>
      </w:r>
      <w:r w:rsidR="00A50CA6" w:rsidRPr="008831DC">
        <w:rPr>
          <w:rFonts w:ascii="Times New Roman" w:hAnsi="Times New Roman"/>
          <w:sz w:val="24"/>
          <w:szCs w:val="24"/>
        </w:rPr>
        <w:t xml:space="preserve"> </w:t>
      </w:r>
      <w:r w:rsidRPr="008831DC">
        <w:rPr>
          <w:rFonts w:ascii="Times New Roman" w:hAnsi="Times New Roman"/>
          <w:sz w:val="24"/>
          <w:szCs w:val="24"/>
        </w:rPr>
        <w:t>(под</w:t>
      </w:r>
      <w:r w:rsidR="00A50CA6" w:rsidRPr="008831DC">
        <w:rPr>
          <w:rFonts w:ascii="Times New Roman" w:hAnsi="Times New Roman"/>
          <w:sz w:val="24"/>
          <w:szCs w:val="24"/>
        </w:rPr>
        <w:t xml:space="preserve"> </w:t>
      </w:r>
      <w:r w:rsidRPr="008831DC">
        <w:rPr>
          <w:rFonts w:ascii="Times New Roman" w:hAnsi="Times New Roman"/>
          <w:sz w:val="24"/>
          <w:szCs w:val="24"/>
        </w:rPr>
        <w:t>руководством</w:t>
      </w:r>
      <w:r w:rsidR="00A50CA6" w:rsidRPr="008831DC">
        <w:rPr>
          <w:rFonts w:ascii="Times New Roman" w:hAnsi="Times New Roman"/>
          <w:sz w:val="24"/>
          <w:szCs w:val="24"/>
        </w:rPr>
        <w:t xml:space="preserve"> </w:t>
      </w:r>
      <w:r w:rsidRPr="008831DC">
        <w:rPr>
          <w:rFonts w:ascii="Times New Roman" w:hAnsi="Times New Roman"/>
          <w:sz w:val="24"/>
          <w:szCs w:val="24"/>
        </w:rPr>
        <w:t>учителя)</w:t>
      </w:r>
      <w:r w:rsidR="00A50CA6" w:rsidRPr="008831DC">
        <w:rPr>
          <w:rFonts w:ascii="Times New Roman" w:hAnsi="Times New Roman"/>
          <w:sz w:val="24"/>
          <w:szCs w:val="24"/>
        </w:rPr>
        <w:t xml:space="preserve"> </w:t>
      </w:r>
      <w:r w:rsidRPr="008831DC">
        <w:rPr>
          <w:rFonts w:ascii="Times New Roman" w:hAnsi="Times New Roman"/>
          <w:sz w:val="24"/>
          <w:szCs w:val="24"/>
        </w:rPr>
        <w:t>комплексов</w:t>
      </w:r>
      <w:r w:rsidR="00A50CA6" w:rsidRPr="008831DC">
        <w:rPr>
          <w:rFonts w:ascii="Times New Roman" w:hAnsi="Times New Roman"/>
          <w:sz w:val="24"/>
          <w:szCs w:val="24"/>
        </w:rPr>
        <w:t xml:space="preserve"> </w:t>
      </w:r>
      <w:r w:rsidRPr="008831DC">
        <w:rPr>
          <w:rFonts w:ascii="Times New Roman" w:hAnsi="Times New Roman"/>
          <w:sz w:val="24"/>
          <w:szCs w:val="24"/>
        </w:rPr>
        <w:t>физических</w:t>
      </w:r>
      <w:r w:rsidR="00A50CA6" w:rsidRPr="008831DC">
        <w:rPr>
          <w:rFonts w:ascii="Times New Roman" w:hAnsi="Times New Roman"/>
          <w:sz w:val="24"/>
          <w:szCs w:val="24"/>
        </w:rPr>
        <w:t xml:space="preserve"> </w:t>
      </w:r>
      <w:r w:rsidRPr="008831DC">
        <w:rPr>
          <w:rFonts w:ascii="Times New Roman" w:hAnsi="Times New Roman"/>
          <w:sz w:val="24"/>
          <w:szCs w:val="24"/>
        </w:rPr>
        <w:t>упражнений</w:t>
      </w:r>
      <w:r w:rsidR="00A50CA6" w:rsidRPr="008831DC">
        <w:rPr>
          <w:rFonts w:ascii="Times New Roman" w:hAnsi="Times New Roman"/>
          <w:sz w:val="24"/>
          <w:szCs w:val="24"/>
        </w:rPr>
        <w:t xml:space="preserve"> </w:t>
      </w:r>
      <w:r w:rsidRPr="008831DC">
        <w:rPr>
          <w:rFonts w:ascii="Times New Roman" w:hAnsi="Times New Roman"/>
          <w:sz w:val="24"/>
          <w:szCs w:val="24"/>
        </w:rPr>
        <w:t>оздоровител</w:t>
      </w:r>
      <w:r w:rsidRPr="008831DC">
        <w:rPr>
          <w:rFonts w:ascii="Times New Roman" w:hAnsi="Times New Roman"/>
          <w:sz w:val="24"/>
          <w:szCs w:val="24"/>
        </w:rPr>
        <w:t>ь</w:t>
      </w:r>
      <w:r w:rsidRPr="008831DC">
        <w:rPr>
          <w:rFonts w:ascii="Times New Roman" w:hAnsi="Times New Roman"/>
          <w:sz w:val="24"/>
          <w:szCs w:val="24"/>
        </w:rPr>
        <w:t>ной,</w:t>
      </w:r>
      <w:r w:rsidR="00A50CA6" w:rsidRPr="008831DC">
        <w:rPr>
          <w:rFonts w:ascii="Times New Roman" w:hAnsi="Times New Roman"/>
          <w:sz w:val="24"/>
          <w:szCs w:val="24"/>
        </w:rPr>
        <w:t xml:space="preserve"> </w:t>
      </w:r>
      <w:r w:rsidRPr="008831DC">
        <w:rPr>
          <w:rFonts w:ascii="Times New Roman" w:hAnsi="Times New Roman"/>
          <w:sz w:val="24"/>
          <w:szCs w:val="24"/>
        </w:rPr>
        <w:t>тренирующей</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корригирующей</w:t>
      </w:r>
      <w:r w:rsidR="00A50CA6" w:rsidRPr="008831DC">
        <w:rPr>
          <w:rFonts w:ascii="Times New Roman" w:hAnsi="Times New Roman"/>
          <w:sz w:val="24"/>
          <w:szCs w:val="24"/>
        </w:rPr>
        <w:t xml:space="preserve"> </w:t>
      </w:r>
      <w:r w:rsidRPr="008831DC">
        <w:rPr>
          <w:rFonts w:ascii="Times New Roman" w:hAnsi="Times New Roman"/>
          <w:sz w:val="24"/>
          <w:szCs w:val="24"/>
        </w:rPr>
        <w:t>направленности;</w:t>
      </w:r>
    </w:p>
    <w:p w:rsidR="005B5BE4" w:rsidRPr="008831DC" w:rsidRDefault="005B5BE4" w:rsidP="008831DC">
      <w:pPr>
        <w:pStyle w:val="aff2"/>
        <w:numPr>
          <w:ilvl w:val="0"/>
          <w:numId w:val="43"/>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планирование</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использование</w:t>
      </w:r>
      <w:r w:rsidR="00A50CA6" w:rsidRPr="008831DC">
        <w:rPr>
          <w:rFonts w:ascii="Times New Roman" w:hAnsi="Times New Roman"/>
          <w:sz w:val="24"/>
          <w:szCs w:val="24"/>
        </w:rPr>
        <w:t xml:space="preserve"> </w:t>
      </w:r>
      <w:r w:rsidRPr="008831DC">
        <w:rPr>
          <w:rFonts w:ascii="Times New Roman" w:hAnsi="Times New Roman"/>
          <w:sz w:val="24"/>
          <w:szCs w:val="24"/>
        </w:rPr>
        <w:t>занятий</w:t>
      </w:r>
      <w:r w:rsidR="00A50CA6" w:rsidRPr="008831DC">
        <w:rPr>
          <w:rFonts w:ascii="Times New Roman" w:hAnsi="Times New Roman"/>
          <w:sz w:val="24"/>
          <w:szCs w:val="24"/>
        </w:rPr>
        <w:t xml:space="preserve"> </w:t>
      </w:r>
      <w:r w:rsidRPr="008831DC">
        <w:rPr>
          <w:rFonts w:ascii="Times New Roman" w:hAnsi="Times New Roman"/>
          <w:sz w:val="24"/>
          <w:szCs w:val="24"/>
        </w:rPr>
        <w:t>физическими</w:t>
      </w:r>
      <w:r w:rsidR="00A50CA6" w:rsidRPr="008831DC">
        <w:rPr>
          <w:rFonts w:ascii="Times New Roman" w:hAnsi="Times New Roman"/>
          <w:sz w:val="24"/>
          <w:szCs w:val="24"/>
        </w:rPr>
        <w:t xml:space="preserve"> </w:t>
      </w:r>
      <w:r w:rsidRPr="008831DC">
        <w:rPr>
          <w:rFonts w:ascii="Times New Roman" w:hAnsi="Times New Roman"/>
          <w:sz w:val="24"/>
          <w:szCs w:val="24"/>
        </w:rPr>
        <w:t>упражнениями</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режиме</w:t>
      </w:r>
      <w:r w:rsidR="00A50CA6" w:rsidRPr="008831DC">
        <w:rPr>
          <w:rFonts w:ascii="Times New Roman" w:hAnsi="Times New Roman"/>
          <w:sz w:val="24"/>
          <w:szCs w:val="24"/>
        </w:rPr>
        <w:t xml:space="preserve"> </w:t>
      </w:r>
      <w:r w:rsidRPr="008831DC">
        <w:rPr>
          <w:rFonts w:ascii="Times New Roman" w:hAnsi="Times New Roman"/>
          <w:sz w:val="24"/>
          <w:szCs w:val="24"/>
        </w:rPr>
        <w:t>дня,</w:t>
      </w:r>
      <w:r w:rsidR="00A50CA6" w:rsidRPr="008831DC">
        <w:rPr>
          <w:rFonts w:ascii="Times New Roman" w:hAnsi="Times New Roman"/>
          <w:sz w:val="24"/>
          <w:szCs w:val="24"/>
        </w:rPr>
        <w:t xml:space="preserve"> </w:t>
      </w:r>
      <w:r w:rsidRPr="008831DC">
        <w:rPr>
          <w:rFonts w:ascii="Times New Roman" w:hAnsi="Times New Roman"/>
          <w:sz w:val="24"/>
          <w:szCs w:val="24"/>
        </w:rPr>
        <w:t>организ</w:t>
      </w:r>
      <w:r w:rsidRPr="008831DC">
        <w:rPr>
          <w:rFonts w:ascii="Times New Roman" w:hAnsi="Times New Roman"/>
          <w:sz w:val="24"/>
          <w:szCs w:val="24"/>
        </w:rPr>
        <w:t>а</w:t>
      </w:r>
      <w:r w:rsidRPr="008831DC">
        <w:rPr>
          <w:rFonts w:ascii="Times New Roman" w:hAnsi="Times New Roman"/>
          <w:sz w:val="24"/>
          <w:szCs w:val="24"/>
        </w:rPr>
        <w:t>ция</w:t>
      </w:r>
      <w:r w:rsidR="00A50CA6" w:rsidRPr="008831DC">
        <w:rPr>
          <w:rFonts w:ascii="Times New Roman" w:hAnsi="Times New Roman"/>
          <w:sz w:val="24"/>
          <w:szCs w:val="24"/>
        </w:rPr>
        <w:t xml:space="preserve"> </w:t>
      </w:r>
      <w:r w:rsidRPr="008831DC">
        <w:rPr>
          <w:rFonts w:ascii="Times New Roman" w:hAnsi="Times New Roman"/>
          <w:sz w:val="24"/>
          <w:szCs w:val="24"/>
        </w:rPr>
        <w:t>отдыха</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досуга</w:t>
      </w:r>
      <w:r w:rsidR="00A50CA6" w:rsidRPr="008831DC">
        <w:rPr>
          <w:rFonts w:ascii="Times New Roman" w:hAnsi="Times New Roman"/>
          <w:sz w:val="24"/>
          <w:szCs w:val="24"/>
        </w:rPr>
        <w:t xml:space="preserve"> </w:t>
      </w:r>
      <w:r w:rsidRPr="008831DC">
        <w:rPr>
          <w:rFonts w:ascii="Times New Roman" w:hAnsi="Times New Roman"/>
          <w:sz w:val="24"/>
          <w:szCs w:val="24"/>
        </w:rPr>
        <w:t>с</w:t>
      </w:r>
      <w:r w:rsidR="00A50CA6" w:rsidRPr="008831DC">
        <w:rPr>
          <w:rFonts w:ascii="Times New Roman" w:hAnsi="Times New Roman"/>
          <w:sz w:val="24"/>
          <w:szCs w:val="24"/>
        </w:rPr>
        <w:t xml:space="preserve"> </w:t>
      </w:r>
      <w:r w:rsidRPr="008831DC">
        <w:rPr>
          <w:rFonts w:ascii="Times New Roman" w:hAnsi="Times New Roman"/>
          <w:sz w:val="24"/>
          <w:szCs w:val="24"/>
        </w:rPr>
        <w:t>использованием</w:t>
      </w:r>
      <w:r w:rsidR="00A50CA6" w:rsidRPr="008831DC">
        <w:rPr>
          <w:rFonts w:ascii="Times New Roman" w:hAnsi="Times New Roman"/>
          <w:sz w:val="24"/>
          <w:szCs w:val="24"/>
        </w:rPr>
        <w:t xml:space="preserve"> </w:t>
      </w:r>
      <w:r w:rsidRPr="008831DC">
        <w:rPr>
          <w:rFonts w:ascii="Times New Roman" w:hAnsi="Times New Roman"/>
          <w:sz w:val="24"/>
          <w:szCs w:val="24"/>
        </w:rPr>
        <w:t>средств</w:t>
      </w:r>
      <w:r w:rsidR="00A50CA6" w:rsidRPr="008831DC">
        <w:rPr>
          <w:rFonts w:ascii="Times New Roman" w:hAnsi="Times New Roman"/>
          <w:sz w:val="24"/>
          <w:szCs w:val="24"/>
        </w:rPr>
        <w:t xml:space="preserve"> </w:t>
      </w:r>
      <w:r w:rsidRPr="008831DC">
        <w:rPr>
          <w:rFonts w:ascii="Times New Roman" w:hAnsi="Times New Roman"/>
          <w:sz w:val="24"/>
          <w:szCs w:val="24"/>
        </w:rPr>
        <w:t>физической</w:t>
      </w:r>
      <w:r w:rsidR="00A50CA6" w:rsidRPr="008831DC">
        <w:rPr>
          <w:rFonts w:ascii="Times New Roman" w:hAnsi="Times New Roman"/>
          <w:sz w:val="24"/>
          <w:szCs w:val="24"/>
        </w:rPr>
        <w:t xml:space="preserve"> </w:t>
      </w:r>
      <w:r w:rsidRPr="008831DC">
        <w:rPr>
          <w:rFonts w:ascii="Times New Roman" w:hAnsi="Times New Roman"/>
          <w:sz w:val="24"/>
          <w:szCs w:val="24"/>
        </w:rPr>
        <w:t>культуры;</w:t>
      </w:r>
    </w:p>
    <w:p w:rsidR="005B5BE4" w:rsidRPr="008831DC" w:rsidRDefault="005B5BE4" w:rsidP="008831DC">
      <w:pPr>
        <w:pStyle w:val="aff2"/>
        <w:numPr>
          <w:ilvl w:val="0"/>
          <w:numId w:val="43"/>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выполнение</w:t>
      </w:r>
      <w:r w:rsidR="00A50CA6" w:rsidRPr="008831DC">
        <w:rPr>
          <w:rFonts w:ascii="Times New Roman" w:hAnsi="Times New Roman"/>
          <w:sz w:val="24"/>
          <w:szCs w:val="24"/>
        </w:rPr>
        <w:t xml:space="preserve"> </w:t>
      </w:r>
      <w:r w:rsidRPr="008831DC">
        <w:rPr>
          <w:rFonts w:ascii="Times New Roman" w:hAnsi="Times New Roman"/>
          <w:sz w:val="24"/>
          <w:szCs w:val="24"/>
        </w:rPr>
        <w:t>общеразвивающих</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корригирующих</w:t>
      </w:r>
      <w:r w:rsidR="00A50CA6" w:rsidRPr="008831DC">
        <w:rPr>
          <w:rFonts w:ascii="Times New Roman" w:hAnsi="Times New Roman"/>
          <w:sz w:val="24"/>
          <w:szCs w:val="24"/>
        </w:rPr>
        <w:t xml:space="preserve"> </w:t>
      </w:r>
      <w:r w:rsidRPr="008831DC">
        <w:rPr>
          <w:rFonts w:ascii="Times New Roman" w:hAnsi="Times New Roman"/>
          <w:sz w:val="24"/>
          <w:szCs w:val="24"/>
        </w:rPr>
        <w:t>упражнений</w:t>
      </w:r>
      <w:r w:rsidR="00A50CA6" w:rsidRPr="008831DC">
        <w:rPr>
          <w:rFonts w:ascii="Times New Roman" w:hAnsi="Times New Roman"/>
          <w:sz w:val="24"/>
          <w:szCs w:val="24"/>
        </w:rPr>
        <w:t xml:space="preserve"> </w:t>
      </w:r>
      <w:r w:rsidRPr="008831DC">
        <w:rPr>
          <w:rFonts w:ascii="Times New Roman" w:hAnsi="Times New Roman"/>
          <w:sz w:val="24"/>
          <w:szCs w:val="24"/>
        </w:rPr>
        <w:t>без</w:t>
      </w:r>
      <w:r w:rsidR="00A50CA6" w:rsidRPr="008831DC">
        <w:rPr>
          <w:rFonts w:ascii="Times New Roman" w:hAnsi="Times New Roman"/>
          <w:sz w:val="24"/>
          <w:szCs w:val="24"/>
        </w:rPr>
        <w:t xml:space="preserve"> </w:t>
      </w:r>
      <w:r w:rsidRPr="008831DC">
        <w:rPr>
          <w:rFonts w:ascii="Times New Roman" w:hAnsi="Times New Roman"/>
          <w:sz w:val="24"/>
          <w:szCs w:val="24"/>
        </w:rPr>
        <w:t>предметов,</w:t>
      </w:r>
      <w:r w:rsidR="00A50CA6" w:rsidRPr="008831DC">
        <w:rPr>
          <w:rFonts w:ascii="Times New Roman" w:hAnsi="Times New Roman"/>
          <w:sz w:val="24"/>
          <w:szCs w:val="24"/>
        </w:rPr>
        <w:t xml:space="preserve"> </w:t>
      </w:r>
      <w:r w:rsidRPr="008831DC">
        <w:rPr>
          <w:rFonts w:ascii="Times New Roman" w:hAnsi="Times New Roman"/>
          <w:sz w:val="24"/>
          <w:szCs w:val="24"/>
        </w:rPr>
        <w:t>целенаправле</w:t>
      </w:r>
      <w:r w:rsidRPr="008831DC">
        <w:rPr>
          <w:rFonts w:ascii="Times New Roman" w:hAnsi="Times New Roman"/>
          <w:sz w:val="24"/>
          <w:szCs w:val="24"/>
        </w:rPr>
        <w:t>н</w:t>
      </w:r>
      <w:r w:rsidRPr="008831DC">
        <w:rPr>
          <w:rFonts w:ascii="Times New Roman" w:hAnsi="Times New Roman"/>
          <w:sz w:val="24"/>
          <w:szCs w:val="24"/>
        </w:rPr>
        <w:t>но</w:t>
      </w:r>
      <w:r w:rsidR="00A50CA6" w:rsidRPr="008831DC">
        <w:rPr>
          <w:rFonts w:ascii="Times New Roman" w:hAnsi="Times New Roman"/>
          <w:sz w:val="24"/>
          <w:szCs w:val="24"/>
        </w:rPr>
        <w:t xml:space="preserve"> </w:t>
      </w:r>
      <w:r w:rsidRPr="008831DC">
        <w:rPr>
          <w:rFonts w:ascii="Times New Roman" w:hAnsi="Times New Roman"/>
          <w:sz w:val="24"/>
          <w:szCs w:val="24"/>
        </w:rPr>
        <w:t>воздействующих</w:t>
      </w:r>
      <w:r w:rsidR="00A50CA6" w:rsidRPr="008831DC">
        <w:rPr>
          <w:rFonts w:ascii="Times New Roman" w:hAnsi="Times New Roman"/>
          <w:sz w:val="24"/>
          <w:szCs w:val="24"/>
        </w:rPr>
        <w:t xml:space="preserve"> </w:t>
      </w:r>
      <w:r w:rsidRPr="008831DC">
        <w:rPr>
          <w:rFonts w:ascii="Times New Roman" w:hAnsi="Times New Roman"/>
          <w:sz w:val="24"/>
          <w:szCs w:val="24"/>
        </w:rPr>
        <w:t>на</w:t>
      </w:r>
      <w:r w:rsidR="00A50CA6" w:rsidRPr="008831DC">
        <w:rPr>
          <w:rFonts w:ascii="Times New Roman" w:hAnsi="Times New Roman"/>
          <w:sz w:val="24"/>
          <w:szCs w:val="24"/>
        </w:rPr>
        <w:t xml:space="preserve"> </w:t>
      </w:r>
      <w:r w:rsidRPr="008831DC">
        <w:rPr>
          <w:rFonts w:ascii="Times New Roman" w:hAnsi="Times New Roman"/>
          <w:sz w:val="24"/>
          <w:szCs w:val="24"/>
        </w:rPr>
        <w:t>развитие</w:t>
      </w:r>
      <w:r w:rsidR="00A50CA6" w:rsidRPr="008831DC">
        <w:rPr>
          <w:rFonts w:ascii="Times New Roman" w:hAnsi="Times New Roman"/>
          <w:sz w:val="24"/>
          <w:szCs w:val="24"/>
        </w:rPr>
        <w:t xml:space="preserve"> </w:t>
      </w:r>
      <w:r w:rsidRPr="008831DC">
        <w:rPr>
          <w:rFonts w:ascii="Times New Roman" w:hAnsi="Times New Roman"/>
          <w:sz w:val="24"/>
          <w:szCs w:val="24"/>
        </w:rPr>
        <w:t>основных</w:t>
      </w:r>
      <w:r w:rsidR="00A50CA6" w:rsidRPr="008831DC">
        <w:rPr>
          <w:rFonts w:ascii="Times New Roman" w:hAnsi="Times New Roman"/>
          <w:sz w:val="24"/>
          <w:szCs w:val="24"/>
        </w:rPr>
        <w:t xml:space="preserve"> </w:t>
      </w:r>
      <w:r w:rsidRPr="008831DC">
        <w:rPr>
          <w:rFonts w:ascii="Times New Roman" w:hAnsi="Times New Roman"/>
          <w:sz w:val="24"/>
          <w:szCs w:val="24"/>
        </w:rPr>
        <w:t>физических</w:t>
      </w:r>
      <w:r w:rsidR="00A50CA6" w:rsidRPr="008831DC">
        <w:rPr>
          <w:rFonts w:ascii="Times New Roman" w:hAnsi="Times New Roman"/>
          <w:sz w:val="24"/>
          <w:szCs w:val="24"/>
        </w:rPr>
        <w:t xml:space="preserve"> </w:t>
      </w:r>
      <w:r w:rsidRPr="008831DC">
        <w:rPr>
          <w:rFonts w:ascii="Times New Roman" w:hAnsi="Times New Roman"/>
          <w:sz w:val="24"/>
          <w:szCs w:val="24"/>
        </w:rPr>
        <w:t>качеств</w:t>
      </w:r>
      <w:r w:rsidR="00A50CA6" w:rsidRPr="008831DC">
        <w:rPr>
          <w:rFonts w:ascii="Times New Roman" w:hAnsi="Times New Roman"/>
          <w:sz w:val="24"/>
          <w:szCs w:val="24"/>
        </w:rPr>
        <w:t xml:space="preserve"> </w:t>
      </w:r>
      <w:r w:rsidRPr="008831DC">
        <w:rPr>
          <w:rFonts w:ascii="Times New Roman" w:hAnsi="Times New Roman"/>
          <w:sz w:val="24"/>
          <w:szCs w:val="24"/>
        </w:rPr>
        <w:t>человека;</w:t>
      </w:r>
    </w:p>
    <w:p w:rsidR="005B5BE4" w:rsidRPr="008831DC" w:rsidRDefault="005B5BE4" w:rsidP="008831DC">
      <w:pPr>
        <w:pStyle w:val="aff2"/>
        <w:numPr>
          <w:ilvl w:val="0"/>
          <w:numId w:val="43"/>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самостоятельное</w:t>
      </w:r>
      <w:r w:rsidR="00A50CA6" w:rsidRPr="008831DC">
        <w:rPr>
          <w:rFonts w:ascii="Times New Roman" w:hAnsi="Times New Roman"/>
          <w:sz w:val="24"/>
          <w:szCs w:val="24"/>
        </w:rPr>
        <w:t xml:space="preserve"> </w:t>
      </w:r>
      <w:r w:rsidRPr="008831DC">
        <w:rPr>
          <w:rFonts w:ascii="Times New Roman" w:hAnsi="Times New Roman"/>
          <w:sz w:val="24"/>
          <w:szCs w:val="24"/>
        </w:rPr>
        <w:t>выполнение</w:t>
      </w:r>
      <w:r w:rsidR="00A50CA6" w:rsidRPr="008831DC">
        <w:rPr>
          <w:rFonts w:ascii="Times New Roman" w:hAnsi="Times New Roman"/>
          <w:sz w:val="24"/>
          <w:szCs w:val="24"/>
        </w:rPr>
        <w:t xml:space="preserve"> </w:t>
      </w:r>
      <w:r w:rsidRPr="008831DC">
        <w:rPr>
          <w:rFonts w:ascii="Times New Roman" w:hAnsi="Times New Roman"/>
          <w:sz w:val="24"/>
          <w:szCs w:val="24"/>
        </w:rPr>
        <w:t>упражнений</w:t>
      </w:r>
      <w:r w:rsidR="00A50CA6" w:rsidRPr="008831DC">
        <w:rPr>
          <w:rFonts w:ascii="Times New Roman" w:hAnsi="Times New Roman"/>
          <w:sz w:val="24"/>
          <w:szCs w:val="24"/>
        </w:rPr>
        <w:t xml:space="preserve"> </w:t>
      </w:r>
      <w:r w:rsidRPr="008831DC">
        <w:rPr>
          <w:rFonts w:ascii="Times New Roman" w:hAnsi="Times New Roman"/>
          <w:sz w:val="24"/>
          <w:szCs w:val="24"/>
        </w:rPr>
        <w:t>по</w:t>
      </w:r>
      <w:r w:rsidR="00A50CA6" w:rsidRPr="008831DC">
        <w:rPr>
          <w:rFonts w:ascii="Times New Roman" w:hAnsi="Times New Roman"/>
          <w:sz w:val="24"/>
          <w:szCs w:val="24"/>
        </w:rPr>
        <w:t xml:space="preserve"> </w:t>
      </w:r>
      <w:r w:rsidRPr="008831DC">
        <w:rPr>
          <w:rFonts w:ascii="Times New Roman" w:hAnsi="Times New Roman"/>
          <w:sz w:val="24"/>
          <w:szCs w:val="24"/>
        </w:rPr>
        <w:t>коррекции</w:t>
      </w:r>
      <w:r w:rsidR="00A50CA6" w:rsidRPr="008831DC">
        <w:rPr>
          <w:rFonts w:ascii="Times New Roman" w:hAnsi="Times New Roman"/>
          <w:sz w:val="24"/>
          <w:szCs w:val="24"/>
        </w:rPr>
        <w:t xml:space="preserve"> </w:t>
      </w:r>
      <w:r w:rsidRPr="008831DC">
        <w:rPr>
          <w:rFonts w:ascii="Times New Roman" w:hAnsi="Times New Roman"/>
          <w:sz w:val="24"/>
          <w:szCs w:val="24"/>
        </w:rPr>
        <w:t>осанки</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телосложения;</w:t>
      </w:r>
    </w:p>
    <w:p w:rsidR="005B5BE4" w:rsidRPr="008831DC" w:rsidRDefault="005B5BE4" w:rsidP="008831DC">
      <w:pPr>
        <w:pStyle w:val="aff2"/>
        <w:numPr>
          <w:ilvl w:val="0"/>
          <w:numId w:val="43"/>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организация</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проведение</w:t>
      </w:r>
      <w:r w:rsidR="00A50CA6" w:rsidRPr="008831DC">
        <w:rPr>
          <w:rFonts w:ascii="Times New Roman" w:hAnsi="Times New Roman"/>
          <w:sz w:val="24"/>
          <w:szCs w:val="24"/>
        </w:rPr>
        <w:t xml:space="preserve"> </w:t>
      </w:r>
      <w:r w:rsidRPr="008831DC">
        <w:rPr>
          <w:rFonts w:ascii="Times New Roman" w:hAnsi="Times New Roman"/>
          <w:sz w:val="24"/>
          <w:szCs w:val="24"/>
        </w:rPr>
        <w:t>занятий</w:t>
      </w:r>
      <w:r w:rsidR="00A50CA6" w:rsidRPr="008831DC">
        <w:rPr>
          <w:rFonts w:ascii="Times New Roman" w:hAnsi="Times New Roman"/>
          <w:sz w:val="24"/>
          <w:szCs w:val="24"/>
        </w:rPr>
        <w:t xml:space="preserve"> </w:t>
      </w:r>
      <w:r w:rsidRPr="008831DC">
        <w:rPr>
          <w:rFonts w:ascii="Times New Roman" w:hAnsi="Times New Roman"/>
          <w:sz w:val="24"/>
          <w:szCs w:val="24"/>
        </w:rPr>
        <w:t>физической</w:t>
      </w:r>
      <w:r w:rsidR="00A50CA6" w:rsidRPr="008831DC">
        <w:rPr>
          <w:rFonts w:ascii="Times New Roman" w:hAnsi="Times New Roman"/>
          <w:sz w:val="24"/>
          <w:szCs w:val="24"/>
        </w:rPr>
        <w:t xml:space="preserve"> </w:t>
      </w:r>
      <w:r w:rsidRPr="008831DC">
        <w:rPr>
          <w:rFonts w:ascii="Times New Roman" w:hAnsi="Times New Roman"/>
          <w:sz w:val="24"/>
          <w:szCs w:val="24"/>
        </w:rPr>
        <w:t>культурой</w:t>
      </w:r>
      <w:r w:rsidR="00A50CA6" w:rsidRPr="008831DC">
        <w:rPr>
          <w:rFonts w:ascii="Times New Roman" w:hAnsi="Times New Roman"/>
          <w:sz w:val="24"/>
          <w:szCs w:val="24"/>
        </w:rPr>
        <w:t xml:space="preserve"> </w:t>
      </w:r>
      <w:r w:rsidRPr="008831DC">
        <w:rPr>
          <w:rFonts w:ascii="Times New Roman" w:hAnsi="Times New Roman"/>
          <w:sz w:val="24"/>
          <w:szCs w:val="24"/>
        </w:rPr>
        <w:t>с</w:t>
      </w:r>
      <w:r w:rsidR="00A50CA6" w:rsidRPr="008831DC">
        <w:rPr>
          <w:rFonts w:ascii="Times New Roman" w:hAnsi="Times New Roman"/>
          <w:sz w:val="24"/>
          <w:szCs w:val="24"/>
        </w:rPr>
        <w:t xml:space="preserve"> </w:t>
      </w:r>
      <w:r w:rsidRPr="008831DC">
        <w:rPr>
          <w:rFonts w:ascii="Times New Roman" w:hAnsi="Times New Roman"/>
          <w:sz w:val="24"/>
          <w:szCs w:val="24"/>
        </w:rPr>
        <w:t>разной</w:t>
      </w:r>
      <w:r w:rsidR="00A50CA6" w:rsidRPr="008831DC">
        <w:rPr>
          <w:rFonts w:ascii="Times New Roman" w:hAnsi="Times New Roman"/>
          <w:sz w:val="24"/>
          <w:szCs w:val="24"/>
        </w:rPr>
        <w:t xml:space="preserve"> </w:t>
      </w:r>
      <w:r w:rsidRPr="008831DC">
        <w:rPr>
          <w:rFonts w:ascii="Times New Roman" w:hAnsi="Times New Roman"/>
          <w:sz w:val="24"/>
          <w:szCs w:val="24"/>
        </w:rPr>
        <w:t>целевой</w:t>
      </w:r>
      <w:r w:rsidR="00A50CA6" w:rsidRPr="008831DC">
        <w:rPr>
          <w:rFonts w:ascii="Times New Roman" w:hAnsi="Times New Roman"/>
          <w:sz w:val="24"/>
          <w:szCs w:val="24"/>
        </w:rPr>
        <w:t xml:space="preserve"> </w:t>
      </w:r>
      <w:r w:rsidRPr="008831DC">
        <w:rPr>
          <w:rFonts w:ascii="Times New Roman" w:hAnsi="Times New Roman"/>
          <w:sz w:val="24"/>
          <w:szCs w:val="24"/>
        </w:rPr>
        <w:t>направленностью,</w:t>
      </w:r>
      <w:r w:rsidR="00A50CA6" w:rsidRPr="008831DC">
        <w:rPr>
          <w:rFonts w:ascii="Times New Roman" w:hAnsi="Times New Roman"/>
          <w:sz w:val="24"/>
          <w:szCs w:val="24"/>
        </w:rPr>
        <w:t xml:space="preserve"> </w:t>
      </w:r>
      <w:r w:rsidRPr="008831DC">
        <w:rPr>
          <w:rFonts w:ascii="Times New Roman" w:hAnsi="Times New Roman"/>
          <w:sz w:val="24"/>
          <w:szCs w:val="24"/>
        </w:rPr>
        <w:t>отбор</w:t>
      </w:r>
      <w:r w:rsidR="00A50CA6" w:rsidRPr="008831DC">
        <w:rPr>
          <w:rFonts w:ascii="Times New Roman" w:hAnsi="Times New Roman"/>
          <w:sz w:val="24"/>
          <w:szCs w:val="24"/>
        </w:rPr>
        <w:t xml:space="preserve"> </w:t>
      </w:r>
      <w:r w:rsidRPr="008831DC">
        <w:rPr>
          <w:rFonts w:ascii="Times New Roman" w:hAnsi="Times New Roman"/>
          <w:sz w:val="24"/>
          <w:szCs w:val="24"/>
        </w:rPr>
        <w:t>физических</w:t>
      </w:r>
      <w:r w:rsidR="00A50CA6" w:rsidRPr="008831DC">
        <w:rPr>
          <w:rFonts w:ascii="Times New Roman" w:hAnsi="Times New Roman"/>
          <w:sz w:val="24"/>
          <w:szCs w:val="24"/>
        </w:rPr>
        <w:t xml:space="preserve"> </w:t>
      </w:r>
      <w:r w:rsidRPr="008831DC">
        <w:rPr>
          <w:rFonts w:ascii="Times New Roman" w:hAnsi="Times New Roman"/>
          <w:sz w:val="24"/>
          <w:szCs w:val="24"/>
        </w:rPr>
        <w:t>упражнений</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их</w:t>
      </w:r>
      <w:r w:rsidR="00A50CA6" w:rsidRPr="008831DC">
        <w:rPr>
          <w:rFonts w:ascii="Times New Roman" w:hAnsi="Times New Roman"/>
          <w:sz w:val="24"/>
          <w:szCs w:val="24"/>
        </w:rPr>
        <w:t xml:space="preserve"> </w:t>
      </w:r>
      <w:r w:rsidRPr="008831DC">
        <w:rPr>
          <w:rFonts w:ascii="Times New Roman" w:hAnsi="Times New Roman"/>
          <w:sz w:val="24"/>
          <w:szCs w:val="24"/>
        </w:rPr>
        <w:t>самостоятельное</w:t>
      </w:r>
      <w:r w:rsidR="00A50CA6" w:rsidRPr="008831DC">
        <w:rPr>
          <w:rFonts w:ascii="Times New Roman" w:hAnsi="Times New Roman"/>
          <w:sz w:val="24"/>
          <w:szCs w:val="24"/>
        </w:rPr>
        <w:t xml:space="preserve"> </w:t>
      </w:r>
      <w:r w:rsidRPr="008831DC">
        <w:rPr>
          <w:rFonts w:ascii="Times New Roman" w:hAnsi="Times New Roman"/>
          <w:sz w:val="24"/>
          <w:szCs w:val="24"/>
        </w:rPr>
        <w:t>выполнение</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группах</w:t>
      </w:r>
      <w:r w:rsidR="00A50CA6" w:rsidRPr="008831DC">
        <w:rPr>
          <w:rFonts w:ascii="Times New Roman" w:hAnsi="Times New Roman"/>
          <w:sz w:val="24"/>
          <w:szCs w:val="24"/>
        </w:rPr>
        <w:t xml:space="preserve"> </w:t>
      </w:r>
      <w:r w:rsidRPr="008831DC">
        <w:rPr>
          <w:rFonts w:ascii="Times New Roman" w:hAnsi="Times New Roman"/>
          <w:sz w:val="24"/>
          <w:szCs w:val="24"/>
        </w:rPr>
        <w:t>(под</w:t>
      </w:r>
      <w:r w:rsidR="00A50CA6" w:rsidRPr="008831DC">
        <w:rPr>
          <w:rFonts w:ascii="Times New Roman" w:hAnsi="Times New Roman"/>
          <w:sz w:val="24"/>
          <w:szCs w:val="24"/>
        </w:rPr>
        <w:t xml:space="preserve"> </w:t>
      </w:r>
      <w:r w:rsidRPr="008831DC">
        <w:rPr>
          <w:rFonts w:ascii="Times New Roman" w:hAnsi="Times New Roman"/>
          <w:sz w:val="24"/>
          <w:szCs w:val="24"/>
        </w:rPr>
        <w:t>контролем</w:t>
      </w:r>
      <w:r w:rsidR="00A50CA6" w:rsidRPr="008831DC">
        <w:rPr>
          <w:rFonts w:ascii="Times New Roman" w:hAnsi="Times New Roman"/>
          <w:sz w:val="24"/>
          <w:szCs w:val="24"/>
        </w:rPr>
        <w:t xml:space="preserve"> </w:t>
      </w:r>
      <w:r w:rsidRPr="008831DC">
        <w:rPr>
          <w:rFonts w:ascii="Times New Roman" w:hAnsi="Times New Roman"/>
          <w:sz w:val="24"/>
          <w:szCs w:val="24"/>
        </w:rPr>
        <w:t>учителя)</w:t>
      </w:r>
      <w:r w:rsidR="00A50CA6" w:rsidRPr="008831DC">
        <w:rPr>
          <w:rFonts w:ascii="Times New Roman" w:hAnsi="Times New Roman"/>
          <w:sz w:val="24"/>
          <w:szCs w:val="24"/>
        </w:rPr>
        <w:t xml:space="preserve"> </w:t>
      </w:r>
      <w:r w:rsidRPr="008831DC">
        <w:rPr>
          <w:rFonts w:ascii="Times New Roman" w:hAnsi="Times New Roman"/>
          <w:sz w:val="24"/>
          <w:szCs w:val="24"/>
        </w:rPr>
        <w:t>с</w:t>
      </w:r>
      <w:r w:rsidR="00A50CA6" w:rsidRPr="008831DC">
        <w:rPr>
          <w:rFonts w:ascii="Times New Roman" w:hAnsi="Times New Roman"/>
          <w:sz w:val="24"/>
          <w:szCs w:val="24"/>
        </w:rPr>
        <w:t xml:space="preserve"> </w:t>
      </w:r>
      <w:r w:rsidRPr="008831DC">
        <w:rPr>
          <w:rFonts w:ascii="Times New Roman" w:hAnsi="Times New Roman"/>
          <w:sz w:val="24"/>
          <w:szCs w:val="24"/>
        </w:rPr>
        <w:t>заданной</w:t>
      </w:r>
      <w:r w:rsidR="00A50CA6" w:rsidRPr="008831DC">
        <w:rPr>
          <w:rFonts w:ascii="Times New Roman" w:hAnsi="Times New Roman"/>
          <w:sz w:val="24"/>
          <w:szCs w:val="24"/>
        </w:rPr>
        <w:t xml:space="preserve"> </w:t>
      </w:r>
      <w:r w:rsidRPr="008831DC">
        <w:rPr>
          <w:rFonts w:ascii="Times New Roman" w:hAnsi="Times New Roman"/>
          <w:sz w:val="24"/>
          <w:szCs w:val="24"/>
        </w:rPr>
        <w:t>дозировкой</w:t>
      </w:r>
      <w:r w:rsidR="00A50CA6" w:rsidRPr="008831DC">
        <w:rPr>
          <w:rFonts w:ascii="Times New Roman" w:hAnsi="Times New Roman"/>
          <w:sz w:val="24"/>
          <w:szCs w:val="24"/>
        </w:rPr>
        <w:t xml:space="preserve"> </w:t>
      </w:r>
      <w:r w:rsidRPr="008831DC">
        <w:rPr>
          <w:rFonts w:ascii="Times New Roman" w:hAnsi="Times New Roman"/>
          <w:sz w:val="24"/>
          <w:szCs w:val="24"/>
        </w:rPr>
        <w:t>нагрузки;</w:t>
      </w:r>
    </w:p>
    <w:p w:rsidR="005B5BE4" w:rsidRPr="008831DC" w:rsidRDefault="005B5BE4" w:rsidP="008831DC">
      <w:pPr>
        <w:pStyle w:val="aff2"/>
        <w:numPr>
          <w:ilvl w:val="0"/>
          <w:numId w:val="43"/>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применение</w:t>
      </w:r>
      <w:r w:rsidR="00A50CA6" w:rsidRPr="008831DC">
        <w:rPr>
          <w:rFonts w:ascii="Times New Roman" w:hAnsi="Times New Roman"/>
          <w:sz w:val="24"/>
          <w:szCs w:val="24"/>
        </w:rPr>
        <w:t xml:space="preserve"> </w:t>
      </w:r>
      <w:r w:rsidRPr="008831DC">
        <w:rPr>
          <w:rFonts w:ascii="Times New Roman" w:hAnsi="Times New Roman"/>
          <w:sz w:val="24"/>
          <w:szCs w:val="24"/>
        </w:rPr>
        <w:t>способов</w:t>
      </w:r>
      <w:r w:rsidR="00A50CA6" w:rsidRPr="008831DC">
        <w:rPr>
          <w:rFonts w:ascii="Times New Roman" w:hAnsi="Times New Roman"/>
          <w:sz w:val="24"/>
          <w:szCs w:val="24"/>
        </w:rPr>
        <w:t xml:space="preserve"> </w:t>
      </w:r>
      <w:r w:rsidRPr="008831DC">
        <w:rPr>
          <w:rFonts w:ascii="Times New Roman" w:hAnsi="Times New Roman"/>
          <w:sz w:val="24"/>
          <w:szCs w:val="24"/>
        </w:rPr>
        <w:t>регулирования</w:t>
      </w:r>
      <w:r w:rsidR="00A50CA6" w:rsidRPr="008831DC">
        <w:rPr>
          <w:rFonts w:ascii="Times New Roman" w:hAnsi="Times New Roman"/>
          <w:sz w:val="24"/>
          <w:szCs w:val="24"/>
        </w:rPr>
        <w:t xml:space="preserve"> </w:t>
      </w:r>
      <w:r w:rsidRPr="008831DC">
        <w:rPr>
          <w:rFonts w:ascii="Times New Roman" w:hAnsi="Times New Roman"/>
          <w:sz w:val="24"/>
          <w:szCs w:val="24"/>
        </w:rPr>
        <w:t>нагрузки</w:t>
      </w:r>
      <w:r w:rsidR="00A50CA6" w:rsidRPr="008831DC">
        <w:rPr>
          <w:rFonts w:ascii="Times New Roman" w:hAnsi="Times New Roman"/>
          <w:sz w:val="24"/>
          <w:szCs w:val="24"/>
        </w:rPr>
        <w:t xml:space="preserve"> </w:t>
      </w:r>
      <w:r w:rsidRPr="008831DC">
        <w:rPr>
          <w:rFonts w:ascii="Times New Roman" w:hAnsi="Times New Roman"/>
          <w:sz w:val="24"/>
          <w:szCs w:val="24"/>
        </w:rPr>
        <w:t>за</w:t>
      </w:r>
      <w:r w:rsidR="00A50CA6" w:rsidRPr="008831DC">
        <w:rPr>
          <w:rFonts w:ascii="Times New Roman" w:hAnsi="Times New Roman"/>
          <w:sz w:val="24"/>
          <w:szCs w:val="24"/>
        </w:rPr>
        <w:t xml:space="preserve"> </w:t>
      </w:r>
      <w:r w:rsidRPr="008831DC">
        <w:rPr>
          <w:rFonts w:ascii="Times New Roman" w:hAnsi="Times New Roman"/>
          <w:sz w:val="24"/>
          <w:szCs w:val="24"/>
        </w:rPr>
        <w:t>счет</w:t>
      </w:r>
      <w:r w:rsidR="00A50CA6" w:rsidRPr="008831DC">
        <w:rPr>
          <w:rFonts w:ascii="Times New Roman" w:hAnsi="Times New Roman"/>
          <w:sz w:val="24"/>
          <w:szCs w:val="24"/>
        </w:rPr>
        <w:t xml:space="preserve"> </w:t>
      </w:r>
      <w:r w:rsidRPr="008831DC">
        <w:rPr>
          <w:rFonts w:ascii="Times New Roman" w:hAnsi="Times New Roman"/>
          <w:sz w:val="24"/>
          <w:szCs w:val="24"/>
        </w:rPr>
        <w:t>пауз,</w:t>
      </w:r>
      <w:r w:rsidR="00A50CA6" w:rsidRPr="008831DC">
        <w:rPr>
          <w:rFonts w:ascii="Times New Roman" w:hAnsi="Times New Roman"/>
          <w:sz w:val="24"/>
          <w:szCs w:val="24"/>
        </w:rPr>
        <w:t xml:space="preserve"> </w:t>
      </w:r>
      <w:r w:rsidRPr="008831DC">
        <w:rPr>
          <w:rFonts w:ascii="Times New Roman" w:hAnsi="Times New Roman"/>
          <w:sz w:val="24"/>
          <w:szCs w:val="24"/>
        </w:rPr>
        <w:t>чередования</w:t>
      </w:r>
      <w:r w:rsidR="00A50CA6" w:rsidRPr="008831DC">
        <w:rPr>
          <w:rFonts w:ascii="Times New Roman" w:hAnsi="Times New Roman"/>
          <w:sz w:val="24"/>
          <w:szCs w:val="24"/>
        </w:rPr>
        <w:t xml:space="preserve"> </w:t>
      </w:r>
      <w:r w:rsidRPr="008831DC">
        <w:rPr>
          <w:rFonts w:ascii="Times New Roman" w:hAnsi="Times New Roman"/>
          <w:sz w:val="24"/>
          <w:szCs w:val="24"/>
        </w:rPr>
        <w:t>нагрузки</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отдыха,</w:t>
      </w:r>
      <w:r w:rsidR="00A50CA6" w:rsidRPr="008831DC">
        <w:rPr>
          <w:rFonts w:ascii="Times New Roman" w:hAnsi="Times New Roman"/>
          <w:sz w:val="24"/>
          <w:szCs w:val="24"/>
        </w:rPr>
        <w:t xml:space="preserve"> </w:t>
      </w:r>
      <w:r w:rsidRPr="008831DC">
        <w:rPr>
          <w:rFonts w:ascii="Times New Roman" w:hAnsi="Times New Roman"/>
          <w:sz w:val="24"/>
          <w:szCs w:val="24"/>
        </w:rPr>
        <w:t>дыхательных</w:t>
      </w:r>
      <w:r w:rsidR="00A50CA6" w:rsidRPr="008831DC">
        <w:rPr>
          <w:rFonts w:ascii="Times New Roman" w:hAnsi="Times New Roman"/>
          <w:sz w:val="24"/>
          <w:szCs w:val="24"/>
        </w:rPr>
        <w:t xml:space="preserve"> </w:t>
      </w:r>
      <w:r w:rsidRPr="008831DC">
        <w:rPr>
          <w:rFonts w:ascii="Times New Roman" w:hAnsi="Times New Roman"/>
          <w:sz w:val="24"/>
          <w:szCs w:val="24"/>
        </w:rPr>
        <w:t>упражнений;</w:t>
      </w:r>
    </w:p>
    <w:p w:rsidR="005B5BE4" w:rsidRPr="008831DC" w:rsidRDefault="005B5BE4" w:rsidP="008831DC">
      <w:pPr>
        <w:pStyle w:val="aff2"/>
        <w:numPr>
          <w:ilvl w:val="0"/>
          <w:numId w:val="43"/>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подача</w:t>
      </w:r>
      <w:r w:rsidR="00A50CA6" w:rsidRPr="008831DC">
        <w:rPr>
          <w:rFonts w:ascii="Times New Roman" w:hAnsi="Times New Roman"/>
          <w:sz w:val="24"/>
          <w:szCs w:val="24"/>
        </w:rPr>
        <w:t xml:space="preserve"> </w:t>
      </w:r>
      <w:r w:rsidRPr="008831DC">
        <w:rPr>
          <w:rFonts w:ascii="Times New Roman" w:hAnsi="Times New Roman"/>
          <w:sz w:val="24"/>
          <w:szCs w:val="24"/>
        </w:rPr>
        <w:t>строевых</w:t>
      </w:r>
      <w:r w:rsidR="00A50CA6" w:rsidRPr="008831DC">
        <w:rPr>
          <w:rFonts w:ascii="Times New Roman" w:hAnsi="Times New Roman"/>
          <w:sz w:val="24"/>
          <w:szCs w:val="24"/>
        </w:rPr>
        <w:t xml:space="preserve"> </w:t>
      </w:r>
      <w:r w:rsidRPr="008831DC">
        <w:rPr>
          <w:rFonts w:ascii="Times New Roman" w:hAnsi="Times New Roman"/>
          <w:sz w:val="24"/>
          <w:szCs w:val="24"/>
        </w:rPr>
        <w:t>команд,</w:t>
      </w:r>
      <w:r w:rsidR="00A50CA6" w:rsidRPr="008831DC">
        <w:rPr>
          <w:rFonts w:ascii="Times New Roman" w:hAnsi="Times New Roman"/>
          <w:sz w:val="24"/>
          <w:szCs w:val="24"/>
        </w:rPr>
        <w:t xml:space="preserve"> </w:t>
      </w:r>
      <w:r w:rsidRPr="008831DC">
        <w:rPr>
          <w:rFonts w:ascii="Times New Roman" w:hAnsi="Times New Roman"/>
          <w:sz w:val="24"/>
          <w:szCs w:val="24"/>
        </w:rPr>
        <w:t>ведение</w:t>
      </w:r>
      <w:r w:rsidR="00A50CA6" w:rsidRPr="008831DC">
        <w:rPr>
          <w:rFonts w:ascii="Times New Roman" w:hAnsi="Times New Roman"/>
          <w:sz w:val="24"/>
          <w:szCs w:val="24"/>
        </w:rPr>
        <w:t xml:space="preserve"> </w:t>
      </w:r>
      <w:r w:rsidRPr="008831DC">
        <w:rPr>
          <w:rFonts w:ascii="Times New Roman" w:hAnsi="Times New Roman"/>
          <w:sz w:val="24"/>
          <w:szCs w:val="24"/>
        </w:rPr>
        <w:t>подсчёта</w:t>
      </w:r>
      <w:r w:rsidR="00A50CA6" w:rsidRPr="008831DC">
        <w:rPr>
          <w:rFonts w:ascii="Times New Roman" w:hAnsi="Times New Roman"/>
          <w:sz w:val="24"/>
          <w:szCs w:val="24"/>
        </w:rPr>
        <w:t xml:space="preserve"> </w:t>
      </w:r>
      <w:r w:rsidRPr="008831DC">
        <w:rPr>
          <w:rFonts w:ascii="Times New Roman" w:hAnsi="Times New Roman"/>
          <w:sz w:val="24"/>
          <w:szCs w:val="24"/>
        </w:rPr>
        <w:t>при</w:t>
      </w:r>
      <w:r w:rsidR="00A50CA6" w:rsidRPr="008831DC">
        <w:rPr>
          <w:rFonts w:ascii="Times New Roman" w:hAnsi="Times New Roman"/>
          <w:sz w:val="24"/>
          <w:szCs w:val="24"/>
        </w:rPr>
        <w:t xml:space="preserve"> </w:t>
      </w:r>
      <w:r w:rsidRPr="008831DC">
        <w:rPr>
          <w:rFonts w:ascii="Times New Roman" w:hAnsi="Times New Roman"/>
          <w:sz w:val="24"/>
          <w:szCs w:val="24"/>
        </w:rPr>
        <w:t>выполнении</w:t>
      </w:r>
      <w:r w:rsidR="00A50CA6" w:rsidRPr="008831DC">
        <w:rPr>
          <w:rFonts w:ascii="Times New Roman" w:hAnsi="Times New Roman"/>
          <w:sz w:val="24"/>
          <w:szCs w:val="24"/>
        </w:rPr>
        <w:t xml:space="preserve"> </w:t>
      </w:r>
      <w:r w:rsidRPr="008831DC">
        <w:rPr>
          <w:rFonts w:ascii="Times New Roman" w:hAnsi="Times New Roman"/>
          <w:sz w:val="24"/>
          <w:szCs w:val="24"/>
        </w:rPr>
        <w:t>общеразвивающих</w:t>
      </w:r>
      <w:r w:rsidR="00A50CA6" w:rsidRPr="008831DC">
        <w:rPr>
          <w:rFonts w:ascii="Times New Roman" w:hAnsi="Times New Roman"/>
          <w:sz w:val="24"/>
          <w:szCs w:val="24"/>
        </w:rPr>
        <w:t xml:space="preserve"> </w:t>
      </w:r>
      <w:r w:rsidRPr="008831DC">
        <w:rPr>
          <w:rFonts w:ascii="Times New Roman" w:hAnsi="Times New Roman"/>
          <w:sz w:val="24"/>
          <w:szCs w:val="24"/>
        </w:rPr>
        <w:t>упражнений;</w:t>
      </w:r>
    </w:p>
    <w:p w:rsidR="005B5BE4" w:rsidRPr="008831DC" w:rsidRDefault="005B5BE4" w:rsidP="008831DC">
      <w:pPr>
        <w:pStyle w:val="aff2"/>
        <w:numPr>
          <w:ilvl w:val="0"/>
          <w:numId w:val="43"/>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выполнение</w:t>
      </w:r>
      <w:r w:rsidR="00A50CA6" w:rsidRPr="008831DC">
        <w:rPr>
          <w:rFonts w:ascii="Times New Roman" w:hAnsi="Times New Roman"/>
          <w:sz w:val="24"/>
          <w:szCs w:val="24"/>
        </w:rPr>
        <w:t xml:space="preserve"> </w:t>
      </w:r>
      <w:r w:rsidRPr="008831DC">
        <w:rPr>
          <w:rFonts w:ascii="Times New Roman" w:hAnsi="Times New Roman"/>
          <w:sz w:val="24"/>
          <w:szCs w:val="24"/>
        </w:rPr>
        <w:t>акробатических</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гимнастических</w:t>
      </w:r>
      <w:r w:rsidR="00A50CA6" w:rsidRPr="008831DC">
        <w:rPr>
          <w:rFonts w:ascii="Times New Roman" w:hAnsi="Times New Roman"/>
          <w:sz w:val="24"/>
          <w:szCs w:val="24"/>
        </w:rPr>
        <w:t xml:space="preserve"> </w:t>
      </w:r>
      <w:r w:rsidRPr="008831DC">
        <w:rPr>
          <w:rFonts w:ascii="Times New Roman" w:hAnsi="Times New Roman"/>
          <w:sz w:val="24"/>
          <w:szCs w:val="24"/>
        </w:rPr>
        <w:t>комбинаций</w:t>
      </w:r>
      <w:r w:rsidR="00A50CA6" w:rsidRPr="008831DC">
        <w:rPr>
          <w:rFonts w:ascii="Times New Roman" w:hAnsi="Times New Roman"/>
          <w:sz w:val="24"/>
          <w:szCs w:val="24"/>
        </w:rPr>
        <w:t xml:space="preserve"> </w:t>
      </w:r>
      <w:r w:rsidRPr="008831DC">
        <w:rPr>
          <w:rFonts w:ascii="Times New Roman" w:hAnsi="Times New Roman"/>
          <w:sz w:val="24"/>
          <w:szCs w:val="24"/>
        </w:rPr>
        <w:t>на</w:t>
      </w:r>
      <w:r w:rsidR="00A50CA6" w:rsidRPr="008831DC">
        <w:rPr>
          <w:rFonts w:ascii="Times New Roman" w:hAnsi="Times New Roman"/>
          <w:sz w:val="24"/>
          <w:szCs w:val="24"/>
        </w:rPr>
        <w:t xml:space="preserve"> </w:t>
      </w:r>
      <w:r w:rsidRPr="008831DC">
        <w:rPr>
          <w:rFonts w:ascii="Times New Roman" w:hAnsi="Times New Roman"/>
          <w:sz w:val="24"/>
          <w:szCs w:val="24"/>
        </w:rPr>
        <w:t>доступном</w:t>
      </w:r>
      <w:r w:rsidR="00A50CA6" w:rsidRPr="008831DC">
        <w:rPr>
          <w:rFonts w:ascii="Times New Roman" w:hAnsi="Times New Roman"/>
          <w:sz w:val="24"/>
          <w:szCs w:val="24"/>
        </w:rPr>
        <w:t xml:space="preserve"> </w:t>
      </w:r>
      <w:r w:rsidRPr="008831DC">
        <w:rPr>
          <w:rFonts w:ascii="Times New Roman" w:hAnsi="Times New Roman"/>
          <w:sz w:val="24"/>
          <w:szCs w:val="24"/>
        </w:rPr>
        <w:t>техническом</w:t>
      </w:r>
      <w:r w:rsidR="00A50CA6" w:rsidRPr="008831DC">
        <w:rPr>
          <w:rFonts w:ascii="Times New Roman" w:hAnsi="Times New Roman"/>
          <w:sz w:val="24"/>
          <w:szCs w:val="24"/>
        </w:rPr>
        <w:t xml:space="preserve"> </w:t>
      </w:r>
      <w:r w:rsidRPr="008831DC">
        <w:rPr>
          <w:rFonts w:ascii="Times New Roman" w:hAnsi="Times New Roman"/>
          <w:sz w:val="24"/>
          <w:szCs w:val="24"/>
        </w:rPr>
        <w:t>уровне;</w:t>
      </w:r>
    </w:p>
    <w:p w:rsidR="005B5BE4" w:rsidRPr="008831DC" w:rsidRDefault="005B5BE4" w:rsidP="008831DC">
      <w:pPr>
        <w:pStyle w:val="aff2"/>
        <w:numPr>
          <w:ilvl w:val="0"/>
          <w:numId w:val="43"/>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выполнение</w:t>
      </w:r>
      <w:r w:rsidR="00A50CA6" w:rsidRPr="008831DC">
        <w:rPr>
          <w:rFonts w:ascii="Times New Roman" w:hAnsi="Times New Roman"/>
          <w:sz w:val="24"/>
          <w:szCs w:val="24"/>
        </w:rPr>
        <w:t xml:space="preserve"> </w:t>
      </w:r>
      <w:r w:rsidRPr="008831DC">
        <w:rPr>
          <w:rFonts w:ascii="Times New Roman" w:hAnsi="Times New Roman"/>
          <w:sz w:val="24"/>
          <w:szCs w:val="24"/>
        </w:rPr>
        <w:t>основных</w:t>
      </w:r>
      <w:r w:rsidR="00A50CA6" w:rsidRPr="008831DC">
        <w:rPr>
          <w:rFonts w:ascii="Times New Roman" w:hAnsi="Times New Roman"/>
          <w:sz w:val="24"/>
          <w:szCs w:val="24"/>
        </w:rPr>
        <w:t xml:space="preserve"> </w:t>
      </w:r>
      <w:r w:rsidRPr="008831DC">
        <w:rPr>
          <w:rFonts w:ascii="Times New Roman" w:hAnsi="Times New Roman"/>
          <w:sz w:val="24"/>
          <w:szCs w:val="24"/>
        </w:rPr>
        <w:t>технических</w:t>
      </w:r>
      <w:r w:rsidR="00A50CA6" w:rsidRPr="008831DC">
        <w:rPr>
          <w:rFonts w:ascii="Times New Roman" w:hAnsi="Times New Roman"/>
          <w:sz w:val="24"/>
          <w:szCs w:val="24"/>
        </w:rPr>
        <w:t xml:space="preserve"> </w:t>
      </w:r>
      <w:r w:rsidRPr="008831DC">
        <w:rPr>
          <w:rFonts w:ascii="Times New Roman" w:hAnsi="Times New Roman"/>
          <w:sz w:val="24"/>
          <w:szCs w:val="24"/>
        </w:rPr>
        <w:t>действий</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приемов</w:t>
      </w:r>
      <w:r w:rsidR="00A50CA6" w:rsidRPr="008831DC">
        <w:rPr>
          <w:rFonts w:ascii="Times New Roman" w:hAnsi="Times New Roman"/>
          <w:sz w:val="24"/>
          <w:szCs w:val="24"/>
        </w:rPr>
        <w:t xml:space="preserve"> </w:t>
      </w:r>
      <w:r w:rsidRPr="008831DC">
        <w:rPr>
          <w:rFonts w:ascii="Times New Roman" w:hAnsi="Times New Roman"/>
          <w:sz w:val="24"/>
          <w:szCs w:val="24"/>
        </w:rPr>
        <w:t>игры</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футбол,</w:t>
      </w:r>
      <w:r w:rsidR="00A50CA6" w:rsidRPr="008831DC">
        <w:rPr>
          <w:rFonts w:ascii="Times New Roman" w:hAnsi="Times New Roman"/>
          <w:sz w:val="24"/>
          <w:szCs w:val="24"/>
        </w:rPr>
        <w:t xml:space="preserve"> </w:t>
      </w:r>
      <w:r w:rsidRPr="008831DC">
        <w:rPr>
          <w:rFonts w:ascii="Times New Roman" w:hAnsi="Times New Roman"/>
          <w:sz w:val="24"/>
          <w:szCs w:val="24"/>
        </w:rPr>
        <w:t>баскетбол,</w:t>
      </w:r>
      <w:r w:rsidR="00A50CA6" w:rsidRPr="008831DC">
        <w:rPr>
          <w:rFonts w:ascii="Times New Roman" w:hAnsi="Times New Roman"/>
          <w:sz w:val="24"/>
          <w:szCs w:val="24"/>
        </w:rPr>
        <w:t xml:space="preserve"> </w:t>
      </w:r>
      <w:r w:rsidRPr="008831DC">
        <w:rPr>
          <w:rFonts w:ascii="Times New Roman" w:hAnsi="Times New Roman"/>
          <w:sz w:val="24"/>
          <w:szCs w:val="24"/>
        </w:rPr>
        <w:t>волейбол</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условиях</w:t>
      </w:r>
      <w:r w:rsidR="00A50CA6" w:rsidRPr="008831DC">
        <w:rPr>
          <w:rFonts w:ascii="Times New Roman" w:hAnsi="Times New Roman"/>
          <w:sz w:val="24"/>
          <w:szCs w:val="24"/>
        </w:rPr>
        <w:t xml:space="preserve"> </w:t>
      </w:r>
      <w:r w:rsidRPr="008831DC">
        <w:rPr>
          <w:rFonts w:ascii="Times New Roman" w:hAnsi="Times New Roman"/>
          <w:sz w:val="24"/>
          <w:szCs w:val="24"/>
        </w:rPr>
        <w:t>учебной,</w:t>
      </w:r>
      <w:r w:rsidR="00A50CA6" w:rsidRPr="008831DC">
        <w:rPr>
          <w:rFonts w:ascii="Times New Roman" w:hAnsi="Times New Roman"/>
          <w:sz w:val="24"/>
          <w:szCs w:val="24"/>
        </w:rPr>
        <w:t xml:space="preserve"> </w:t>
      </w:r>
      <w:r w:rsidRPr="008831DC">
        <w:rPr>
          <w:rFonts w:ascii="Times New Roman" w:hAnsi="Times New Roman"/>
          <w:sz w:val="24"/>
          <w:szCs w:val="24"/>
        </w:rPr>
        <w:t>игровой</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соревновательной</w:t>
      </w:r>
      <w:r w:rsidR="00A50CA6" w:rsidRPr="008831DC">
        <w:rPr>
          <w:rFonts w:ascii="Times New Roman" w:hAnsi="Times New Roman"/>
          <w:sz w:val="24"/>
          <w:szCs w:val="24"/>
        </w:rPr>
        <w:t xml:space="preserve"> </w:t>
      </w:r>
      <w:r w:rsidRPr="008831DC">
        <w:rPr>
          <w:rFonts w:ascii="Times New Roman" w:hAnsi="Times New Roman"/>
          <w:sz w:val="24"/>
          <w:szCs w:val="24"/>
        </w:rPr>
        <w:t>деятельности;</w:t>
      </w:r>
    </w:p>
    <w:p w:rsidR="005B5BE4" w:rsidRPr="008831DC" w:rsidRDefault="005B5BE4" w:rsidP="008831DC">
      <w:pPr>
        <w:pStyle w:val="aff2"/>
        <w:numPr>
          <w:ilvl w:val="0"/>
          <w:numId w:val="43"/>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выполнение</w:t>
      </w:r>
      <w:r w:rsidR="00A50CA6" w:rsidRPr="008831DC">
        <w:rPr>
          <w:rFonts w:ascii="Times New Roman" w:hAnsi="Times New Roman"/>
          <w:sz w:val="24"/>
          <w:szCs w:val="24"/>
        </w:rPr>
        <w:t xml:space="preserve"> </w:t>
      </w:r>
      <w:r w:rsidRPr="008831DC">
        <w:rPr>
          <w:rFonts w:ascii="Times New Roman" w:hAnsi="Times New Roman"/>
          <w:sz w:val="24"/>
          <w:szCs w:val="24"/>
        </w:rPr>
        <w:t>передвижений</w:t>
      </w:r>
      <w:r w:rsidR="00A50CA6" w:rsidRPr="008831DC">
        <w:rPr>
          <w:rFonts w:ascii="Times New Roman" w:hAnsi="Times New Roman"/>
          <w:sz w:val="24"/>
          <w:szCs w:val="24"/>
        </w:rPr>
        <w:t xml:space="preserve"> </w:t>
      </w:r>
      <w:r w:rsidRPr="008831DC">
        <w:rPr>
          <w:rFonts w:ascii="Times New Roman" w:hAnsi="Times New Roman"/>
          <w:sz w:val="24"/>
          <w:szCs w:val="24"/>
        </w:rPr>
        <w:t>на</w:t>
      </w:r>
      <w:r w:rsidR="00A50CA6" w:rsidRPr="008831DC">
        <w:rPr>
          <w:rFonts w:ascii="Times New Roman" w:hAnsi="Times New Roman"/>
          <w:sz w:val="24"/>
          <w:szCs w:val="24"/>
        </w:rPr>
        <w:t xml:space="preserve"> </w:t>
      </w:r>
      <w:r w:rsidRPr="008831DC">
        <w:rPr>
          <w:rFonts w:ascii="Times New Roman" w:hAnsi="Times New Roman"/>
          <w:sz w:val="24"/>
          <w:szCs w:val="24"/>
        </w:rPr>
        <w:t>лыжах</w:t>
      </w:r>
      <w:r w:rsidR="00A50CA6" w:rsidRPr="008831DC">
        <w:rPr>
          <w:rFonts w:ascii="Times New Roman" w:hAnsi="Times New Roman"/>
          <w:sz w:val="24"/>
          <w:szCs w:val="24"/>
        </w:rPr>
        <w:t xml:space="preserve"> </w:t>
      </w:r>
      <w:r w:rsidRPr="008831DC">
        <w:rPr>
          <w:rFonts w:ascii="Times New Roman" w:hAnsi="Times New Roman"/>
          <w:sz w:val="24"/>
          <w:szCs w:val="24"/>
        </w:rPr>
        <w:t>усвоенными</w:t>
      </w:r>
      <w:r w:rsidR="00A50CA6" w:rsidRPr="008831DC">
        <w:rPr>
          <w:rFonts w:ascii="Times New Roman" w:hAnsi="Times New Roman"/>
          <w:sz w:val="24"/>
          <w:szCs w:val="24"/>
        </w:rPr>
        <w:t xml:space="preserve"> </w:t>
      </w:r>
      <w:r w:rsidRPr="008831DC">
        <w:rPr>
          <w:rFonts w:ascii="Times New Roman" w:hAnsi="Times New Roman"/>
          <w:sz w:val="24"/>
          <w:szCs w:val="24"/>
        </w:rPr>
        <w:t>способами;</w:t>
      </w:r>
      <w:r w:rsidR="00A50CA6" w:rsidRPr="008831DC">
        <w:rPr>
          <w:rFonts w:ascii="Times New Roman" w:hAnsi="Times New Roman"/>
          <w:sz w:val="24"/>
          <w:szCs w:val="24"/>
        </w:rPr>
        <w:t xml:space="preserve"> </w:t>
      </w:r>
    </w:p>
    <w:p w:rsidR="005B5BE4" w:rsidRPr="008831DC" w:rsidRDefault="005B5BE4" w:rsidP="008831DC">
      <w:pPr>
        <w:pStyle w:val="aff2"/>
        <w:numPr>
          <w:ilvl w:val="0"/>
          <w:numId w:val="43"/>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знание</w:t>
      </w:r>
      <w:r w:rsidR="00A50CA6" w:rsidRPr="008831DC">
        <w:rPr>
          <w:rFonts w:ascii="Times New Roman" w:hAnsi="Times New Roman"/>
          <w:sz w:val="24"/>
          <w:szCs w:val="24"/>
        </w:rPr>
        <w:t xml:space="preserve"> </w:t>
      </w:r>
      <w:r w:rsidRPr="008831DC">
        <w:rPr>
          <w:rFonts w:ascii="Times New Roman" w:hAnsi="Times New Roman"/>
          <w:sz w:val="24"/>
          <w:szCs w:val="24"/>
        </w:rPr>
        <w:t>особенностей</w:t>
      </w:r>
      <w:r w:rsidR="00A50CA6" w:rsidRPr="008831DC">
        <w:rPr>
          <w:rFonts w:ascii="Times New Roman" w:hAnsi="Times New Roman"/>
          <w:sz w:val="24"/>
          <w:szCs w:val="24"/>
        </w:rPr>
        <w:t xml:space="preserve"> </w:t>
      </w:r>
      <w:r w:rsidRPr="008831DC">
        <w:rPr>
          <w:rFonts w:ascii="Times New Roman" w:hAnsi="Times New Roman"/>
          <w:sz w:val="24"/>
          <w:szCs w:val="24"/>
        </w:rPr>
        <w:t>физической</w:t>
      </w:r>
      <w:r w:rsidR="00A50CA6" w:rsidRPr="008831DC">
        <w:rPr>
          <w:rFonts w:ascii="Times New Roman" w:hAnsi="Times New Roman"/>
          <w:sz w:val="24"/>
          <w:szCs w:val="24"/>
        </w:rPr>
        <w:t xml:space="preserve"> </w:t>
      </w:r>
      <w:r w:rsidRPr="008831DC">
        <w:rPr>
          <w:rFonts w:ascii="Times New Roman" w:hAnsi="Times New Roman"/>
          <w:sz w:val="24"/>
          <w:szCs w:val="24"/>
        </w:rPr>
        <w:t>культуры</w:t>
      </w:r>
      <w:r w:rsidR="00A50CA6" w:rsidRPr="008831DC">
        <w:rPr>
          <w:rFonts w:ascii="Times New Roman" w:hAnsi="Times New Roman"/>
          <w:sz w:val="24"/>
          <w:szCs w:val="24"/>
        </w:rPr>
        <w:t xml:space="preserve"> </w:t>
      </w:r>
      <w:r w:rsidRPr="008831DC">
        <w:rPr>
          <w:rFonts w:ascii="Times New Roman" w:hAnsi="Times New Roman"/>
          <w:sz w:val="24"/>
          <w:szCs w:val="24"/>
        </w:rPr>
        <w:t>разных</w:t>
      </w:r>
      <w:r w:rsidR="00A50CA6" w:rsidRPr="008831DC">
        <w:rPr>
          <w:rFonts w:ascii="Times New Roman" w:hAnsi="Times New Roman"/>
          <w:sz w:val="24"/>
          <w:szCs w:val="24"/>
        </w:rPr>
        <w:t xml:space="preserve"> </w:t>
      </w:r>
      <w:r w:rsidRPr="008831DC">
        <w:rPr>
          <w:rFonts w:ascii="Times New Roman" w:hAnsi="Times New Roman"/>
          <w:sz w:val="24"/>
          <w:szCs w:val="24"/>
        </w:rPr>
        <w:t>народов,</w:t>
      </w:r>
      <w:r w:rsidR="00A50CA6" w:rsidRPr="008831DC">
        <w:rPr>
          <w:rFonts w:ascii="Times New Roman" w:hAnsi="Times New Roman"/>
          <w:sz w:val="24"/>
          <w:szCs w:val="24"/>
        </w:rPr>
        <w:t xml:space="preserve"> </w:t>
      </w:r>
      <w:r w:rsidRPr="008831DC">
        <w:rPr>
          <w:rFonts w:ascii="Times New Roman" w:hAnsi="Times New Roman"/>
          <w:sz w:val="24"/>
          <w:szCs w:val="24"/>
        </w:rPr>
        <w:t>связи</w:t>
      </w:r>
      <w:r w:rsidR="00A50CA6" w:rsidRPr="008831DC">
        <w:rPr>
          <w:rFonts w:ascii="Times New Roman" w:hAnsi="Times New Roman"/>
          <w:sz w:val="24"/>
          <w:szCs w:val="24"/>
        </w:rPr>
        <w:t xml:space="preserve"> </w:t>
      </w:r>
      <w:r w:rsidRPr="008831DC">
        <w:rPr>
          <w:rFonts w:ascii="Times New Roman" w:hAnsi="Times New Roman"/>
          <w:sz w:val="24"/>
          <w:szCs w:val="24"/>
        </w:rPr>
        <w:t>физической</w:t>
      </w:r>
      <w:r w:rsidR="00A50CA6" w:rsidRPr="008831DC">
        <w:rPr>
          <w:rFonts w:ascii="Times New Roman" w:hAnsi="Times New Roman"/>
          <w:sz w:val="24"/>
          <w:szCs w:val="24"/>
        </w:rPr>
        <w:t xml:space="preserve"> </w:t>
      </w:r>
      <w:r w:rsidRPr="008831DC">
        <w:rPr>
          <w:rFonts w:ascii="Times New Roman" w:hAnsi="Times New Roman"/>
          <w:sz w:val="24"/>
          <w:szCs w:val="24"/>
        </w:rPr>
        <w:t>культуры</w:t>
      </w:r>
      <w:r w:rsidR="00A50CA6" w:rsidRPr="008831DC">
        <w:rPr>
          <w:rFonts w:ascii="Times New Roman" w:hAnsi="Times New Roman"/>
          <w:sz w:val="24"/>
          <w:szCs w:val="24"/>
        </w:rPr>
        <w:t xml:space="preserve"> </w:t>
      </w:r>
      <w:r w:rsidRPr="008831DC">
        <w:rPr>
          <w:rFonts w:ascii="Times New Roman" w:hAnsi="Times New Roman"/>
          <w:sz w:val="24"/>
          <w:szCs w:val="24"/>
        </w:rPr>
        <w:t>с</w:t>
      </w:r>
      <w:r w:rsidR="00A50CA6" w:rsidRPr="008831DC">
        <w:rPr>
          <w:rFonts w:ascii="Times New Roman" w:hAnsi="Times New Roman"/>
          <w:sz w:val="24"/>
          <w:szCs w:val="24"/>
        </w:rPr>
        <w:t xml:space="preserve"> </w:t>
      </w:r>
      <w:r w:rsidRPr="008831DC">
        <w:rPr>
          <w:rFonts w:ascii="Times New Roman" w:hAnsi="Times New Roman"/>
          <w:sz w:val="24"/>
          <w:szCs w:val="24"/>
        </w:rPr>
        <w:t>пр</w:t>
      </w:r>
      <w:r w:rsidRPr="008831DC">
        <w:rPr>
          <w:rFonts w:ascii="Times New Roman" w:hAnsi="Times New Roman"/>
          <w:sz w:val="24"/>
          <w:szCs w:val="24"/>
        </w:rPr>
        <w:t>и</w:t>
      </w:r>
      <w:r w:rsidRPr="008831DC">
        <w:rPr>
          <w:rFonts w:ascii="Times New Roman" w:hAnsi="Times New Roman"/>
          <w:sz w:val="24"/>
          <w:szCs w:val="24"/>
        </w:rPr>
        <w:t>родными,</w:t>
      </w:r>
      <w:r w:rsidR="00A50CA6" w:rsidRPr="008831DC">
        <w:rPr>
          <w:rFonts w:ascii="Times New Roman" w:hAnsi="Times New Roman"/>
          <w:sz w:val="24"/>
          <w:szCs w:val="24"/>
        </w:rPr>
        <w:t xml:space="preserve"> </w:t>
      </w:r>
      <w:r w:rsidRPr="008831DC">
        <w:rPr>
          <w:rFonts w:ascii="Times New Roman" w:hAnsi="Times New Roman"/>
          <w:sz w:val="24"/>
          <w:szCs w:val="24"/>
        </w:rPr>
        <w:t>географическими</w:t>
      </w:r>
      <w:r w:rsidR="00A50CA6" w:rsidRPr="008831DC">
        <w:rPr>
          <w:rFonts w:ascii="Times New Roman" w:hAnsi="Times New Roman"/>
          <w:sz w:val="24"/>
          <w:szCs w:val="24"/>
        </w:rPr>
        <w:t xml:space="preserve"> </w:t>
      </w:r>
      <w:r w:rsidRPr="008831DC">
        <w:rPr>
          <w:rFonts w:ascii="Times New Roman" w:hAnsi="Times New Roman"/>
          <w:sz w:val="24"/>
          <w:szCs w:val="24"/>
        </w:rPr>
        <w:t>особенностями,</w:t>
      </w:r>
      <w:r w:rsidR="00A50CA6" w:rsidRPr="008831DC">
        <w:rPr>
          <w:rFonts w:ascii="Times New Roman" w:hAnsi="Times New Roman"/>
          <w:sz w:val="24"/>
          <w:szCs w:val="24"/>
        </w:rPr>
        <w:t xml:space="preserve"> </w:t>
      </w:r>
      <w:r w:rsidRPr="008831DC">
        <w:rPr>
          <w:rFonts w:ascii="Times New Roman" w:hAnsi="Times New Roman"/>
          <w:sz w:val="24"/>
          <w:szCs w:val="24"/>
        </w:rPr>
        <w:t>традициями</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обычаями</w:t>
      </w:r>
      <w:r w:rsidR="00A50CA6" w:rsidRPr="008831DC">
        <w:rPr>
          <w:rFonts w:ascii="Times New Roman" w:hAnsi="Times New Roman"/>
          <w:sz w:val="24"/>
          <w:szCs w:val="24"/>
        </w:rPr>
        <w:t xml:space="preserve"> </w:t>
      </w:r>
      <w:r w:rsidRPr="008831DC">
        <w:rPr>
          <w:rFonts w:ascii="Times New Roman" w:hAnsi="Times New Roman"/>
          <w:sz w:val="24"/>
          <w:szCs w:val="24"/>
        </w:rPr>
        <w:t>народа;</w:t>
      </w:r>
    </w:p>
    <w:p w:rsidR="005B5BE4" w:rsidRPr="008831DC" w:rsidRDefault="005B5BE4" w:rsidP="008831DC">
      <w:pPr>
        <w:pStyle w:val="aff2"/>
        <w:numPr>
          <w:ilvl w:val="0"/>
          <w:numId w:val="43"/>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адекватное</w:t>
      </w:r>
      <w:r w:rsidR="00A50CA6" w:rsidRPr="008831DC">
        <w:rPr>
          <w:rFonts w:ascii="Times New Roman" w:hAnsi="Times New Roman"/>
          <w:sz w:val="24"/>
          <w:szCs w:val="24"/>
        </w:rPr>
        <w:t xml:space="preserve"> </w:t>
      </w:r>
      <w:r w:rsidRPr="008831DC">
        <w:rPr>
          <w:rFonts w:ascii="Times New Roman" w:hAnsi="Times New Roman"/>
          <w:sz w:val="24"/>
          <w:szCs w:val="24"/>
        </w:rPr>
        <w:t>взаимодействие</w:t>
      </w:r>
      <w:r w:rsidR="00A50CA6" w:rsidRPr="008831DC">
        <w:rPr>
          <w:rFonts w:ascii="Times New Roman" w:hAnsi="Times New Roman"/>
          <w:sz w:val="24"/>
          <w:szCs w:val="24"/>
        </w:rPr>
        <w:t xml:space="preserve"> </w:t>
      </w:r>
      <w:r w:rsidRPr="008831DC">
        <w:rPr>
          <w:rFonts w:ascii="Times New Roman" w:hAnsi="Times New Roman"/>
          <w:sz w:val="24"/>
          <w:szCs w:val="24"/>
        </w:rPr>
        <w:t>с</w:t>
      </w:r>
      <w:r w:rsidR="00A50CA6" w:rsidRPr="008831DC">
        <w:rPr>
          <w:rFonts w:ascii="Times New Roman" w:hAnsi="Times New Roman"/>
          <w:sz w:val="24"/>
          <w:szCs w:val="24"/>
        </w:rPr>
        <w:t xml:space="preserve"> </w:t>
      </w:r>
      <w:r w:rsidRPr="008831DC">
        <w:rPr>
          <w:rFonts w:ascii="Times New Roman" w:hAnsi="Times New Roman"/>
          <w:sz w:val="24"/>
          <w:szCs w:val="24"/>
        </w:rPr>
        <w:t>товарищами</w:t>
      </w:r>
      <w:r w:rsidR="00A50CA6" w:rsidRPr="008831DC">
        <w:rPr>
          <w:rFonts w:ascii="Times New Roman" w:hAnsi="Times New Roman"/>
          <w:sz w:val="24"/>
          <w:szCs w:val="24"/>
        </w:rPr>
        <w:t xml:space="preserve"> </w:t>
      </w:r>
      <w:r w:rsidRPr="008831DC">
        <w:rPr>
          <w:rFonts w:ascii="Times New Roman" w:hAnsi="Times New Roman"/>
          <w:sz w:val="24"/>
          <w:szCs w:val="24"/>
        </w:rPr>
        <w:t>при</w:t>
      </w:r>
      <w:r w:rsidR="00A50CA6" w:rsidRPr="008831DC">
        <w:rPr>
          <w:rFonts w:ascii="Times New Roman" w:hAnsi="Times New Roman"/>
          <w:sz w:val="24"/>
          <w:szCs w:val="24"/>
        </w:rPr>
        <w:t xml:space="preserve"> </w:t>
      </w:r>
      <w:r w:rsidRPr="008831DC">
        <w:rPr>
          <w:rFonts w:ascii="Times New Roman" w:hAnsi="Times New Roman"/>
          <w:sz w:val="24"/>
          <w:szCs w:val="24"/>
        </w:rPr>
        <w:t>выполнении</w:t>
      </w:r>
      <w:r w:rsidR="00A50CA6" w:rsidRPr="008831DC">
        <w:rPr>
          <w:rFonts w:ascii="Times New Roman" w:hAnsi="Times New Roman"/>
          <w:sz w:val="24"/>
          <w:szCs w:val="24"/>
        </w:rPr>
        <w:t xml:space="preserve"> </w:t>
      </w:r>
      <w:r w:rsidRPr="008831DC">
        <w:rPr>
          <w:rFonts w:ascii="Times New Roman" w:hAnsi="Times New Roman"/>
          <w:sz w:val="24"/>
          <w:szCs w:val="24"/>
        </w:rPr>
        <w:t>заданий</w:t>
      </w:r>
      <w:r w:rsidR="00A50CA6" w:rsidRPr="008831DC">
        <w:rPr>
          <w:rFonts w:ascii="Times New Roman" w:hAnsi="Times New Roman"/>
          <w:sz w:val="24"/>
          <w:szCs w:val="24"/>
        </w:rPr>
        <w:t xml:space="preserve"> </w:t>
      </w:r>
      <w:r w:rsidRPr="008831DC">
        <w:rPr>
          <w:rFonts w:ascii="Times New Roman" w:hAnsi="Times New Roman"/>
          <w:sz w:val="24"/>
          <w:szCs w:val="24"/>
        </w:rPr>
        <w:t>по</w:t>
      </w:r>
      <w:r w:rsidR="00A50CA6" w:rsidRPr="008831DC">
        <w:rPr>
          <w:rFonts w:ascii="Times New Roman" w:hAnsi="Times New Roman"/>
          <w:sz w:val="24"/>
          <w:szCs w:val="24"/>
        </w:rPr>
        <w:t xml:space="preserve"> </w:t>
      </w:r>
      <w:r w:rsidRPr="008831DC">
        <w:rPr>
          <w:rFonts w:ascii="Times New Roman" w:hAnsi="Times New Roman"/>
          <w:sz w:val="24"/>
          <w:szCs w:val="24"/>
        </w:rPr>
        <w:t>физической</w:t>
      </w:r>
      <w:r w:rsidR="00A50CA6" w:rsidRPr="008831DC">
        <w:rPr>
          <w:rFonts w:ascii="Times New Roman" w:hAnsi="Times New Roman"/>
          <w:sz w:val="24"/>
          <w:szCs w:val="24"/>
        </w:rPr>
        <w:t xml:space="preserve"> </w:t>
      </w:r>
      <w:r w:rsidRPr="008831DC">
        <w:rPr>
          <w:rFonts w:ascii="Times New Roman" w:hAnsi="Times New Roman"/>
          <w:sz w:val="24"/>
          <w:szCs w:val="24"/>
        </w:rPr>
        <w:t>культуре;</w:t>
      </w:r>
    </w:p>
    <w:p w:rsidR="005B5BE4" w:rsidRPr="008831DC" w:rsidRDefault="005B5BE4" w:rsidP="008831DC">
      <w:pPr>
        <w:pStyle w:val="aff2"/>
        <w:numPr>
          <w:ilvl w:val="0"/>
          <w:numId w:val="43"/>
        </w:numPr>
        <w:tabs>
          <w:tab w:val="clear" w:pos="709"/>
        </w:tabs>
        <w:spacing w:after="0" w:line="240" w:lineRule="auto"/>
        <w:ind w:left="426" w:hanging="426"/>
        <w:jc w:val="both"/>
        <w:rPr>
          <w:rFonts w:ascii="Times New Roman" w:hAnsi="Times New Roman"/>
          <w:b/>
          <w:i/>
          <w:sz w:val="24"/>
          <w:szCs w:val="24"/>
        </w:rPr>
      </w:pPr>
      <w:r w:rsidRPr="008831DC">
        <w:rPr>
          <w:rFonts w:ascii="Times New Roman" w:hAnsi="Times New Roman"/>
          <w:sz w:val="24"/>
          <w:szCs w:val="24"/>
        </w:rPr>
        <w:t>самостоятельное</w:t>
      </w:r>
      <w:r w:rsidR="00A50CA6" w:rsidRPr="008831DC">
        <w:rPr>
          <w:rFonts w:ascii="Times New Roman" w:hAnsi="Times New Roman"/>
          <w:sz w:val="24"/>
          <w:szCs w:val="24"/>
        </w:rPr>
        <w:t xml:space="preserve"> </w:t>
      </w:r>
      <w:r w:rsidRPr="008831DC">
        <w:rPr>
          <w:rFonts w:ascii="Times New Roman" w:hAnsi="Times New Roman"/>
          <w:sz w:val="24"/>
          <w:szCs w:val="24"/>
        </w:rPr>
        <w:t>объяснение</w:t>
      </w:r>
      <w:r w:rsidR="00A50CA6" w:rsidRPr="008831DC">
        <w:rPr>
          <w:rFonts w:ascii="Times New Roman" w:hAnsi="Times New Roman"/>
          <w:sz w:val="24"/>
          <w:szCs w:val="24"/>
        </w:rPr>
        <w:t xml:space="preserve"> </w:t>
      </w:r>
      <w:r w:rsidRPr="008831DC">
        <w:rPr>
          <w:rFonts w:ascii="Times New Roman" w:hAnsi="Times New Roman"/>
          <w:sz w:val="24"/>
          <w:szCs w:val="24"/>
        </w:rPr>
        <w:t>правил,</w:t>
      </w:r>
      <w:r w:rsidR="00A50CA6" w:rsidRPr="008831DC">
        <w:rPr>
          <w:rFonts w:ascii="Times New Roman" w:hAnsi="Times New Roman"/>
          <w:sz w:val="24"/>
          <w:szCs w:val="24"/>
        </w:rPr>
        <w:t xml:space="preserve"> </w:t>
      </w:r>
      <w:r w:rsidRPr="008831DC">
        <w:rPr>
          <w:rFonts w:ascii="Times New Roman" w:hAnsi="Times New Roman"/>
          <w:sz w:val="24"/>
          <w:szCs w:val="24"/>
        </w:rPr>
        <w:t>техники</w:t>
      </w:r>
      <w:r w:rsidR="00A50CA6" w:rsidRPr="008831DC">
        <w:rPr>
          <w:rFonts w:ascii="Times New Roman" w:hAnsi="Times New Roman"/>
          <w:sz w:val="24"/>
          <w:szCs w:val="24"/>
        </w:rPr>
        <w:t xml:space="preserve"> </w:t>
      </w:r>
      <w:r w:rsidRPr="008831DC">
        <w:rPr>
          <w:rFonts w:ascii="Times New Roman" w:hAnsi="Times New Roman"/>
          <w:sz w:val="24"/>
          <w:szCs w:val="24"/>
        </w:rPr>
        <w:t>выполнения</w:t>
      </w:r>
      <w:r w:rsidR="00A50CA6" w:rsidRPr="008831DC">
        <w:rPr>
          <w:rFonts w:ascii="Times New Roman" w:hAnsi="Times New Roman"/>
          <w:sz w:val="24"/>
          <w:szCs w:val="24"/>
        </w:rPr>
        <w:t xml:space="preserve"> </w:t>
      </w:r>
      <w:r w:rsidRPr="008831DC">
        <w:rPr>
          <w:rFonts w:ascii="Times New Roman" w:hAnsi="Times New Roman"/>
          <w:sz w:val="24"/>
          <w:szCs w:val="24"/>
        </w:rPr>
        <w:t>двигательных</w:t>
      </w:r>
      <w:r w:rsidR="00A50CA6" w:rsidRPr="008831DC">
        <w:rPr>
          <w:rFonts w:ascii="Times New Roman" w:hAnsi="Times New Roman"/>
          <w:sz w:val="24"/>
          <w:szCs w:val="24"/>
        </w:rPr>
        <w:t xml:space="preserve"> </w:t>
      </w:r>
      <w:r w:rsidRPr="008831DC">
        <w:rPr>
          <w:rFonts w:ascii="Times New Roman" w:hAnsi="Times New Roman"/>
          <w:sz w:val="24"/>
          <w:szCs w:val="24"/>
        </w:rPr>
        <w:t>действий,</w:t>
      </w:r>
      <w:r w:rsidR="00A50CA6" w:rsidRPr="008831DC">
        <w:rPr>
          <w:rFonts w:ascii="Times New Roman" w:hAnsi="Times New Roman"/>
          <w:sz w:val="24"/>
          <w:szCs w:val="24"/>
        </w:rPr>
        <w:t xml:space="preserve"> </w:t>
      </w:r>
      <w:r w:rsidRPr="008831DC">
        <w:rPr>
          <w:rFonts w:ascii="Times New Roman" w:hAnsi="Times New Roman"/>
          <w:sz w:val="24"/>
          <w:szCs w:val="24"/>
        </w:rPr>
        <w:t>анализ</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нахождение</w:t>
      </w:r>
      <w:r w:rsidR="00A50CA6" w:rsidRPr="008831DC">
        <w:rPr>
          <w:rFonts w:ascii="Times New Roman" w:hAnsi="Times New Roman"/>
          <w:sz w:val="24"/>
          <w:szCs w:val="24"/>
        </w:rPr>
        <w:t xml:space="preserve"> </w:t>
      </w:r>
      <w:r w:rsidRPr="008831DC">
        <w:rPr>
          <w:rFonts w:ascii="Times New Roman" w:hAnsi="Times New Roman"/>
          <w:sz w:val="24"/>
          <w:szCs w:val="24"/>
        </w:rPr>
        <w:t>ошибок.</w:t>
      </w:r>
    </w:p>
    <w:p w:rsidR="00E56D64" w:rsidRPr="008831DC" w:rsidRDefault="00E56D64" w:rsidP="008831DC">
      <w:pPr>
        <w:pStyle w:val="26"/>
        <w:spacing w:after="0" w:line="240" w:lineRule="auto"/>
        <w:ind w:left="0" w:firstLine="709"/>
        <w:jc w:val="both"/>
        <w:rPr>
          <w:rFonts w:ascii="Times New Roman" w:hAnsi="Times New Roman"/>
          <w:sz w:val="24"/>
          <w:szCs w:val="24"/>
        </w:rPr>
      </w:pPr>
    </w:p>
    <w:p w:rsidR="005B5BE4" w:rsidRPr="008831DC" w:rsidRDefault="005B5BE4" w:rsidP="008831DC">
      <w:pPr>
        <w:pStyle w:val="26"/>
        <w:spacing w:after="0" w:line="240" w:lineRule="auto"/>
        <w:ind w:left="0" w:firstLine="709"/>
        <w:jc w:val="both"/>
        <w:rPr>
          <w:rFonts w:ascii="Times New Roman" w:hAnsi="Times New Roman"/>
          <w:sz w:val="24"/>
          <w:szCs w:val="24"/>
          <w:u w:val="single"/>
        </w:rPr>
      </w:pPr>
      <w:r w:rsidRPr="008831DC">
        <w:rPr>
          <w:rFonts w:ascii="Times New Roman" w:hAnsi="Times New Roman"/>
          <w:b/>
          <w:i/>
          <w:sz w:val="24"/>
          <w:szCs w:val="24"/>
        </w:rPr>
        <w:t>Профильный</w:t>
      </w:r>
      <w:r w:rsidR="00A50CA6" w:rsidRPr="008831DC">
        <w:rPr>
          <w:rFonts w:ascii="Times New Roman" w:hAnsi="Times New Roman"/>
          <w:b/>
          <w:i/>
          <w:sz w:val="24"/>
          <w:szCs w:val="24"/>
        </w:rPr>
        <w:t xml:space="preserve"> </w:t>
      </w:r>
      <w:r w:rsidRPr="008831DC">
        <w:rPr>
          <w:rFonts w:ascii="Times New Roman" w:hAnsi="Times New Roman"/>
          <w:b/>
          <w:i/>
          <w:sz w:val="24"/>
          <w:szCs w:val="24"/>
        </w:rPr>
        <w:t>труд</w:t>
      </w:r>
      <w:r w:rsidRPr="008831DC">
        <w:rPr>
          <w:rFonts w:ascii="Times New Roman" w:hAnsi="Times New Roman"/>
          <w:i/>
          <w:sz w:val="24"/>
          <w:szCs w:val="24"/>
        </w:rPr>
        <w:t>:</w:t>
      </w:r>
    </w:p>
    <w:p w:rsidR="005B5BE4" w:rsidRPr="008831DC" w:rsidRDefault="005B5BE4" w:rsidP="008831DC">
      <w:pPr>
        <w:spacing w:after="0" w:line="240" w:lineRule="auto"/>
        <w:ind w:firstLine="709"/>
        <w:jc w:val="both"/>
        <w:rPr>
          <w:rFonts w:ascii="Times New Roman" w:hAnsi="Times New Roman" w:cs="Times New Roman"/>
          <w:bCs/>
          <w:sz w:val="24"/>
          <w:szCs w:val="24"/>
        </w:rPr>
      </w:pPr>
      <w:r w:rsidRPr="008831DC">
        <w:rPr>
          <w:rFonts w:ascii="Times New Roman" w:hAnsi="Times New Roman" w:cs="Times New Roman"/>
          <w:sz w:val="24"/>
          <w:szCs w:val="24"/>
          <w:u w:val="single"/>
        </w:rPr>
        <w:t>Минимальный</w:t>
      </w:r>
      <w:r w:rsidR="00A50CA6" w:rsidRPr="008831DC">
        <w:rPr>
          <w:rFonts w:ascii="Times New Roman" w:hAnsi="Times New Roman" w:cs="Times New Roman"/>
          <w:sz w:val="24"/>
          <w:szCs w:val="24"/>
          <w:u w:val="single"/>
        </w:rPr>
        <w:t xml:space="preserve"> </w:t>
      </w:r>
      <w:r w:rsidRPr="008831DC">
        <w:rPr>
          <w:rFonts w:ascii="Times New Roman" w:hAnsi="Times New Roman" w:cs="Times New Roman"/>
          <w:sz w:val="24"/>
          <w:szCs w:val="24"/>
          <w:u w:val="single"/>
        </w:rPr>
        <w:t>уровень:</w:t>
      </w:r>
    </w:p>
    <w:p w:rsidR="005B5BE4" w:rsidRPr="008831DC" w:rsidRDefault="005B5BE4" w:rsidP="008831DC">
      <w:pPr>
        <w:pStyle w:val="aff2"/>
        <w:numPr>
          <w:ilvl w:val="0"/>
          <w:numId w:val="44"/>
        </w:numPr>
        <w:shd w:val="clear" w:color="auto" w:fill="FFFFFF"/>
        <w:tabs>
          <w:tab w:val="clear" w:pos="709"/>
        </w:tabs>
        <w:spacing w:after="0" w:line="240" w:lineRule="auto"/>
        <w:ind w:left="426" w:hanging="426"/>
        <w:jc w:val="both"/>
        <w:rPr>
          <w:rFonts w:ascii="Times New Roman" w:hAnsi="Times New Roman"/>
          <w:bCs/>
          <w:sz w:val="24"/>
          <w:szCs w:val="24"/>
        </w:rPr>
      </w:pPr>
      <w:r w:rsidRPr="008831DC">
        <w:rPr>
          <w:rFonts w:ascii="Times New Roman" w:hAnsi="Times New Roman"/>
          <w:bCs/>
          <w:sz w:val="24"/>
          <w:szCs w:val="24"/>
        </w:rPr>
        <w:t>знание</w:t>
      </w:r>
      <w:r w:rsidR="00A50CA6" w:rsidRPr="008831DC">
        <w:rPr>
          <w:rFonts w:ascii="Times New Roman" w:hAnsi="Times New Roman"/>
          <w:bCs/>
          <w:sz w:val="24"/>
          <w:szCs w:val="24"/>
        </w:rPr>
        <w:t xml:space="preserve"> </w:t>
      </w:r>
      <w:r w:rsidRPr="008831DC">
        <w:rPr>
          <w:rFonts w:ascii="Times New Roman" w:hAnsi="Times New Roman"/>
          <w:bCs/>
          <w:sz w:val="24"/>
          <w:szCs w:val="24"/>
        </w:rPr>
        <w:t>названий</w:t>
      </w:r>
      <w:r w:rsidR="00A50CA6" w:rsidRPr="008831DC">
        <w:rPr>
          <w:rFonts w:ascii="Times New Roman" w:hAnsi="Times New Roman"/>
          <w:bCs/>
          <w:sz w:val="24"/>
          <w:szCs w:val="24"/>
        </w:rPr>
        <w:t xml:space="preserve"> </w:t>
      </w:r>
      <w:r w:rsidRPr="008831DC">
        <w:rPr>
          <w:rFonts w:ascii="Times New Roman" w:hAnsi="Times New Roman"/>
          <w:bCs/>
          <w:sz w:val="24"/>
          <w:szCs w:val="24"/>
        </w:rPr>
        <w:t>материалов;</w:t>
      </w:r>
      <w:r w:rsidR="00A50CA6" w:rsidRPr="008831DC">
        <w:rPr>
          <w:rFonts w:ascii="Times New Roman" w:hAnsi="Times New Roman"/>
          <w:bCs/>
          <w:sz w:val="24"/>
          <w:szCs w:val="24"/>
        </w:rPr>
        <w:t xml:space="preserve"> </w:t>
      </w:r>
      <w:r w:rsidRPr="008831DC">
        <w:rPr>
          <w:rFonts w:ascii="Times New Roman" w:hAnsi="Times New Roman"/>
          <w:bCs/>
          <w:sz w:val="24"/>
          <w:szCs w:val="24"/>
        </w:rPr>
        <w:t>процесса</w:t>
      </w:r>
      <w:r w:rsidR="00A50CA6" w:rsidRPr="008831DC">
        <w:rPr>
          <w:rFonts w:ascii="Times New Roman" w:hAnsi="Times New Roman"/>
          <w:bCs/>
          <w:sz w:val="24"/>
          <w:szCs w:val="24"/>
        </w:rPr>
        <w:t xml:space="preserve"> </w:t>
      </w:r>
      <w:r w:rsidRPr="008831DC">
        <w:rPr>
          <w:rFonts w:ascii="Times New Roman" w:hAnsi="Times New Roman"/>
          <w:bCs/>
          <w:sz w:val="24"/>
          <w:szCs w:val="24"/>
        </w:rPr>
        <w:t>их</w:t>
      </w:r>
      <w:r w:rsidR="00A50CA6" w:rsidRPr="008831DC">
        <w:rPr>
          <w:rFonts w:ascii="Times New Roman" w:hAnsi="Times New Roman"/>
          <w:bCs/>
          <w:sz w:val="24"/>
          <w:szCs w:val="24"/>
        </w:rPr>
        <w:t xml:space="preserve"> </w:t>
      </w:r>
      <w:r w:rsidRPr="008831DC">
        <w:rPr>
          <w:rFonts w:ascii="Times New Roman" w:hAnsi="Times New Roman"/>
          <w:bCs/>
          <w:sz w:val="24"/>
          <w:szCs w:val="24"/>
        </w:rPr>
        <w:t>изготовления;</w:t>
      </w:r>
      <w:r w:rsidR="00A50CA6" w:rsidRPr="008831DC">
        <w:rPr>
          <w:rFonts w:ascii="Times New Roman" w:hAnsi="Times New Roman"/>
          <w:bCs/>
          <w:sz w:val="24"/>
          <w:szCs w:val="24"/>
        </w:rPr>
        <w:t xml:space="preserve"> </w:t>
      </w:r>
      <w:r w:rsidRPr="008831DC">
        <w:rPr>
          <w:rFonts w:ascii="Times New Roman" w:hAnsi="Times New Roman"/>
          <w:bCs/>
          <w:sz w:val="24"/>
          <w:szCs w:val="24"/>
        </w:rPr>
        <w:t>изделий,</w:t>
      </w:r>
      <w:r w:rsidR="00A50CA6" w:rsidRPr="008831DC">
        <w:rPr>
          <w:rFonts w:ascii="Times New Roman" w:hAnsi="Times New Roman"/>
          <w:bCs/>
          <w:sz w:val="24"/>
          <w:szCs w:val="24"/>
        </w:rPr>
        <w:t xml:space="preserve"> </w:t>
      </w:r>
      <w:r w:rsidRPr="008831DC">
        <w:rPr>
          <w:rFonts w:ascii="Times New Roman" w:hAnsi="Times New Roman"/>
          <w:bCs/>
          <w:sz w:val="24"/>
          <w:szCs w:val="24"/>
        </w:rPr>
        <w:t>которые</w:t>
      </w:r>
      <w:r w:rsidR="00A50CA6" w:rsidRPr="008831DC">
        <w:rPr>
          <w:rFonts w:ascii="Times New Roman" w:hAnsi="Times New Roman"/>
          <w:bCs/>
          <w:sz w:val="24"/>
          <w:szCs w:val="24"/>
        </w:rPr>
        <w:t xml:space="preserve"> </w:t>
      </w:r>
      <w:r w:rsidRPr="008831DC">
        <w:rPr>
          <w:rFonts w:ascii="Times New Roman" w:hAnsi="Times New Roman"/>
          <w:bCs/>
          <w:sz w:val="24"/>
          <w:szCs w:val="24"/>
        </w:rPr>
        <w:t>из</w:t>
      </w:r>
      <w:r w:rsidR="00A50CA6" w:rsidRPr="008831DC">
        <w:rPr>
          <w:rFonts w:ascii="Times New Roman" w:hAnsi="Times New Roman"/>
          <w:bCs/>
          <w:sz w:val="24"/>
          <w:szCs w:val="24"/>
        </w:rPr>
        <w:t xml:space="preserve"> </w:t>
      </w:r>
      <w:r w:rsidRPr="008831DC">
        <w:rPr>
          <w:rFonts w:ascii="Times New Roman" w:hAnsi="Times New Roman"/>
          <w:bCs/>
          <w:sz w:val="24"/>
          <w:szCs w:val="24"/>
        </w:rPr>
        <w:t>них</w:t>
      </w:r>
      <w:r w:rsidR="00A50CA6" w:rsidRPr="008831DC">
        <w:rPr>
          <w:rFonts w:ascii="Times New Roman" w:hAnsi="Times New Roman"/>
          <w:bCs/>
          <w:sz w:val="24"/>
          <w:szCs w:val="24"/>
        </w:rPr>
        <w:t xml:space="preserve"> </w:t>
      </w:r>
      <w:r w:rsidRPr="008831DC">
        <w:rPr>
          <w:rFonts w:ascii="Times New Roman" w:hAnsi="Times New Roman"/>
          <w:bCs/>
          <w:sz w:val="24"/>
          <w:szCs w:val="24"/>
        </w:rPr>
        <w:t>изготавл</w:t>
      </w:r>
      <w:r w:rsidRPr="008831DC">
        <w:rPr>
          <w:rFonts w:ascii="Times New Roman" w:hAnsi="Times New Roman"/>
          <w:bCs/>
          <w:sz w:val="24"/>
          <w:szCs w:val="24"/>
        </w:rPr>
        <w:t>и</w:t>
      </w:r>
      <w:r w:rsidRPr="008831DC">
        <w:rPr>
          <w:rFonts w:ascii="Times New Roman" w:hAnsi="Times New Roman"/>
          <w:bCs/>
          <w:sz w:val="24"/>
          <w:szCs w:val="24"/>
        </w:rPr>
        <w:t>ваются</w:t>
      </w:r>
      <w:r w:rsidR="00A50CA6" w:rsidRPr="008831DC">
        <w:rPr>
          <w:rFonts w:ascii="Times New Roman" w:hAnsi="Times New Roman"/>
          <w:bCs/>
          <w:sz w:val="24"/>
          <w:szCs w:val="24"/>
        </w:rPr>
        <w:t xml:space="preserve"> </w:t>
      </w:r>
      <w:r w:rsidRPr="008831DC">
        <w:rPr>
          <w:rFonts w:ascii="Times New Roman" w:hAnsi="Times New Roman"/>
          <w:bCs/>
          <w:sz w:val="24"/>
          <w:szCs w:val="24"/>
        </w:rPr>
        <w:t>и</w:t>
      </w:r>
      <w:r w:rsidR="00A50CA6" w:rsidRPr="008831DC">
        <w:rPr>
          <w:rFonts w:ascii="Times New Roman" w:hAnsi="Times New Roman"/>
          <w:bCs/>
          <w:sz w:val="24"/>
          <w:szCs w:val="24"/>
        </w:rPr>
        <w:t xml:space="preserve"> </w:t>
      </w:r>
      <w:r w:rsidRPr="008831DC">
        <w:rPr>
          <w:rFonts w:ascii="Times New Roman" w:hAnsi="Times New Roman"/>
          <w:bCs/>
          <w:sz w:val="24"/>
          <w:szCs w:val="24"/>
        </w:rPr>
        <w:t>применяются</w:t>
      </w:r>
      <w:r w:rsidR="00A50CA6" w:rsidRPr="008831DC">
        <w:rPr>
          <w:rFonts w:ascii="Times New Roman" w:hAnsi="Times New Roman"/>
          <w:bCs/>
          <w:sz w:val="24"/>
          <w:szCs w:val="24"/>
        </w:rPr>
        <w:t xml:space="preserve"> </w:t>
      </w:r>
      <w:r w:rsidRPr="008831DC">
        <w:rPr>
          <w:rFonts w:ascii="Times New Roman" w:hAnsi="Times New Roman"/>
          <w:bCs/>
          <w:sz w:val="24"/>
          <w:szCs w:val="24"/>
        </w:rPr>
        <w:t>в</w:t>
      </w:r>
      <w:r w:rsidR="00A50CA6" w:rsidRPr="008831DC">
        <w:rPr>
          <w:rFonts w:ascii="Times New Roman" w:hAnsi="Times New Roman"/>
          <w:bCs/>
          <w:sz w:val="24"/>
          <w:szCs w:val="24"/>
        </w:rPr>
        <w:t xml:space="preserve"> </w:t>
      </w:r>
      <w:r w:rsidRPr="008831DC">
        <w:rPr>
          <w:rFonts w:ascii="Times New Roman" w:hAnsi="Times New Roman"/>
          <w:bCs/>
          <w:sz w:val="24"/>
          <w:szCs w:val="24"/>
        </w:rPr>
        <w:t>быту,</w:t>
      </w:r>
      <w:r w:rsidR="00A50CA6" w:rsidRPr="008831DC">
        <w:rPr>
          <w:rFonts w:ascii="Times New Roman" w:hAnsi="Times New Roman"/>
          <w:bCs/>
          <w:sz w:val="24"/>
          <w:szCs w:val="24"/>
        </w:rPr>
        <w:t xml:space="preserve"> </w:t>
      </w:r>
      <w:r w:rsidRPr="008831DC">
        <w:rPr>
          <w:rFonts w:ascii="Times New Roman" w:hAnsi="Times New Roman"/>
          <w:bCs/>
          <w:sz w:val="24"/>
          <w:szCs w:val="24"/>
        </w:rPr>
        <w:t>игре,</w:t>
      </w:r>
      <w:r w:rsidR="00A50CA6" w:rsidRPr="008831DC">
        <w:rPr>
          <w:rFonts w:ascii="Times New Roman" w:hAnsi="Times New Roman"/>
          <w:bCs/>
          <w:sz w:val="24"/>
          <w:szCs w:val="24"/>
        </w:rPr>
        <w:t xml:space="preserve"> </w:t>
      </w:r>
      <w:r w:rsidRPr="008831DC">
        <w:rPr>
          <w:rFonts w:ascii="Times New Roman" w:hAnsi="Times New Roman"/>
          <w:bCs/>
          <w:sz w:val="24"/>
          <w:szCs w:val="24"/>
        </w:rPr>
        <w:t>учебе,</w:t>
      </w:r>
      <w:r w:rsidR="00A50CA6" w:rsidRPr="008831DC">
        <w:rPr>
          <w:rFonts w:ascii="Times New Roman" w:hAnsi="Times New Roman"/>
          <w:bCs/>
          <w:sz w:val="24"/>
          <w:szCs w:val="24"/>
        </w:rPr>
        <w:t xml:space="preserve"> </w:t>
      </w:r>
      <w:r w:rsidRPr="008831DC">
        <w:rPr>
          <w:rFonts w:ascii="Times New Roman" w:hAnsi="Times New Roman"/>
          <w:bCs/>
          <w:sz w:val="24"/>
          <w:szCs w:val="24"/>
        </w:rPr>
        <w:t>отдыхе;</w:t>
      </w:r>
    </w:p>
    <w:p w:rsidR="005B5BE4" w:rsidRPr="008831DC" w:rsidRDefault="005B5BE4" w:rsidP="008831DC">
      <w:pPr>
        <w:pStyle w:val="aff2"/>
        <w:numPr>
          <w:ilvl w:val="0"/>
          <w:numId w:val="44"/>
        </w:numPr>
        <w:shd w:val="clear" w:color="auto" w:fill="FFFFFF"/>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bCs/>
          <w:sz w:val="24"/>
          <w:szCs w:val="24"/>
        </w:rPr>
        <w:t>знание</w:t>
      </w:r>
      <w:r w:rsidR="00A50CA6" w:rsidRPr="008831DC">
        <w:rPr>
          <w:rFonts w:ascii="Times New Roman" w:hAnsi="Times New Roman"/>
          <w:bCs/>
          <w:sz w:val="24"/>
          <w:szCs w:val="24"/>
        </w:rPr>
        <w:t xml:space="preserve"> </w:t>
      </w:r>
      <w:r w:rsidRPr="008831DC">
        <w:rPr>
          <w:rFonts w:ascii="Times New Roman" w:hAnsi="Times New Roman"/>
          <w:bCs/>
          <w:sz w:val="24"/>
          <w:szCs w:val="24"/>
        </w:rPr>
        <w:t>свойств</w:t>
      </w:r>
      <w:r w:rsidR="00A50CA6" w:rsidRPr="008831DC">
        <w:rPr>
          <w:rFonts w:ascii="Times New Roman" w:hAnsi="Times New Roman"/>
          <w:bCs/>
          <w:sz w:val="24"/>
          <w:szCs w:val="24"/>
        </w:rPr>
        <w:t xml:space="preserve"> </w:t>
      </w:r>
      <w:r w:rsidRPr="008831DC">
        <w:rPr>
          <w:rFonts w:ascii="Times New Roman" w:hAnsi="Times New Roman"/>
          <w:bCs/>
          <w:sz w:val="24"/>
          <w:szCs w:val="24"/>
        </w:rPr>
        <w:t>материалов</w:t>
      </w:r>
      <w:r w:rsidR="00A50CA6" w:rsidRPr="008831DC">
        <w:rPr>
          <w:rFonts w:ascii="Times New Roman" w:hAnsi="Times New Roman"/>
          <w:bCs/>
          <w:sz w:val="24"/>
          <w:szCs w:val="24"/>
        </w:rPr>
        <w:t xml:space="preserve"> </w:t>
      </w:r>
      <w:r w:rsidRPr="008831DC">
        <w:rPr>
          <w:rFonts w:ascii="Times New Roman" w:hAnsi="Times New Roman"/>
          <w:bCs/>
          <w:sz w:val="24"/>
          <w:szCs w:val="24"/>
        </w:rPr>
        <w:t>и</w:t>
      </w:r>
      <w:r w:rsidR="00A50CA6" w:rsidRPr="008831DC">
        <w:rPr>
          <w:rFonts w:ascii="Times New Roman" w:hAnsi="Times New Roman"/>
          <w:bCs/>
          <w:sz w:val="24"/>
          <w:szCs w:val="24"/>
        </w:rPr>
        <w:t xml:space="preserve"> </w:t>
      </w:r>
      <w:r w:rsidRPr="008831DC">
        <w:rPr>
          <w:rFonts w:ascii="Times New Roman" w:hAnsi="Times New Roman"/>
          <w:bCs/>
          <w:sz w:val="24"/>
          <w:szCs w:val="24"/>
        </w:rPr>
        <w:t>правил</w:t>
      </w:r>
      <w:r w:rsidR="00A50CA6" w:rsidRPr="008831DC">
        <w:rPr>
          <w:rFonts w:ascii="Times New Roman" w:hAnsi="Times New Roman"/>
          <w:bCs/>
          <w:sz w:val="24"/>
          <w:szCs w:val="24"/>
        </w:rPr>
        <w:t xml:space="preserve"> </w:t>
      </w:r>
      <w:r w:rsidRPr="008831DC">
        <w:rPr>
          <w:rFonts w:ascii="Times New Roman" w:hAnsi="Times New Roman"/>
          <w:bCs/>
          <w:sz w:val="24"/>
          <w:szCs w:val="24"/>
        </w:rPr>
        <w:t>хранения;</w:t>
      </w:r>
      <w:r w:rsidR="00A50CA6" w:rsidRPr="008831DC">
        <w:rPr>
          <w:rFonts w:ascii="Times New Roman" w:hAnsi="Times New Roman"/>
          <w:bCs/>
          <w:sz w:val="24"/>
          <w:szCs w:val="24"/>
        </w:rPr>
        <w:t xml:space="preserve"> </w:t>
      </w:r>
      <w:r w:rsidRPr="008831DC">
        <w:rPr>
          <w:rFonts w:ascii="Times New Roman" w:hAnsi="Times New Roman"/>
          <w:bCs/>
          <w:sz w:val="24"/>
          <w:szCs w:val="24"/>
        </w:rPr>
        <w:t>санитарно-гигиенических</w:t>
      </w:r>
      <w:r w:rsidR="00A50CA6" w:rsidRPr="008831DC">
        <w:rPr>
          <w:rFonts w:ascii="Times New Roman" w:hAnsi="Times New Roman"/>
          <w:bCs/>
          <w:sz w:val="24"/>
          <w:szCs w:val="24"/>
        </w:rPr>
        <w:t xml:space="preserve"> </w:t>
      </w:r>
      <w:r w:rsidRPr="008831DC">
        <w:rPr>
          <w:rFonts w:ascii="Times New Roman" w:hAnsi="Times New Roman"/>
          <w:bCs/>
          <w:sz w:val="24"/>
          <w:szCs w:val="24"/>
        </w:rPr>
        <w:t>требований</w:t>
      </w:r>
      <w:r w:rsidR="00A50CA6" w:rsidRPr="008831DC">
        <w:rPr>
          <w:rFonts w:ascii="Times New Roman" w:hAnsi="Times New Roman"/>
          <w:bCs/>
          <w:sz w:val="24"/>
          <w:szCs w:val="24"/>
        </w:rPr>
        <w:t xml:space="preserve"> </w:t>
      </w:r>
      <w:r w:rsidRPr="008831DC">
        <w:rPr>
          <w:rFonts w:ascii="Times New Roman" w:hAnsi="Times New Roman"/>
          <w:bCs/>
          <w:sz w:val="24"/>
          <w:szCs w:val="24"/>
        </w:rPr>
        <w:t>при</w:t>
      </w:r>
      <w:r w:rsidR="00A50CA6" w:rsidRPr="008831DC">
        <w:rPr>
          <w:rFonts w:ascii="Times New Roman" w:hAnsi="Times New Roman"/>
          <w:bCs/>
          <w:sz w:val="24"/>
          <w:szCs w:val="24"/>
        </w:rPr>
        <w:t xml:space="preserve"> </w:t>
      </w:r>
      <w:r w:rsidRPr="008831DC">
        <w:rPr>
          <w:rFonts w:ascii="Times New Roman" w:hAnsi="Times New Roman"/>
          <w:bCs/>
          <w:sz w:val="24"/>
          <w:szCs w:val="24"/>
        </w:rPr>
        <w:t>р</w:t>
      </w:r>
      <w:r w:rsidRPr="008831DC">
        <w:rPr>
          <w:rFonts w:ascii="Times New Roman" w:hAnsi="Times New Roman"/>
          <w:bCs/>
          <w:sz w:val="24"/>
          <w:szCs w:val="24"/>
        </w:rPr>
        <w:t>а</w:t>
      </w:r>
      <w:r w:rsidRPr="008831DC">
        <w:rPr>
          <w:rFonts w:ascii="Times New Roman" w:hAnsi="Times New Roman"/>
          <w:bCs/>
          <w:sz w:val="24"/>
          <w:szCs w:val="24"/>
        </w:rPr>
        <w:t>боте</w:t>
      </w:r>
      <w:r w:rsidR="00A50CA6" w:rsidRPr="008831DC">
        <w:rPr>
          <w:rFonts w:ascii="Times New Roman" w:hAnsi="Times New Roman"/>
          <w:bCs/>
          <w:sz w:val="24"/>
          <w:szCs w:val="24"/>
        </w:rPr>
        <w:t xml:space="preserve"> </w:t>
      </w:r>
      <w:r w:rsidRPr="008831DC">
        <w:rPr>
          <w:rFonts w:ascii="Times New Roman" w:hAnsi="Times New Roman"/>
          <w:bCs/>
          <w:sz w:val="24"/>
          <w:szCs w:val="24"/>
        </w:rPr>
        <w:t>с</w:t>
      </w:r>
      <w:r w:rsidR="00A50CA6" w:rsidRPr="008831DC">
        <w:rPr>
          <w:rFonts w:ascii="Times New Roman" w:hAnsi="Times New Roman"/>
          <w:bCs/>
          <w:sz w:val="24"/>
          <w:szCs w:val="24"/>
        </w:rPr>
        <w:t xml:space="preserve"> </w:t>
      </w:r>
      <w:r w:rsidRPr="008831DC">
        <w:rPr>
          <w:rFonts w:ascii="Times New Roman" w:hAnsi="Times New Roman"/>
          <w:bCs/>
          <w:sz w:val="24"/>
          <w:szCs w:val="24"/>
        </w:rPr>
        <w:t>производственными</w:t>
      </w:r>
      <w:r w:rsidR="00A50CA6" w:rsidRPr="008831DC">
        <w:rPr>
          <w:rFonts w:ascii="Times New Roman" w:hAnsi="Times New Roman"/>
          <w:bCs/>
          <w:sz w:val="24"/>
          <w:szCs w:val="24"/>
        </w:rPr>
        <w:t xml:space="preserve"> </w:t>
      </w:r>
      <w:r w:rsidRPr="008831DC">
        <w:rPr>
          <w:rFonts w:ascii="Times New Roman" w:hAnsi="Times New Roman"/>
          <w:bCs/>
          <w:sz w:val="24"/>
          <w:szCs w:val="24"/>
        </w:rPr>
        <w:t>материалами;</w:t>
      </w:r>
    </w:p>
    <w:p w:rsidR="005B5BE4" w:rsidRPr="008831DC" w:rsidRDefault="005B5BE4" w:rsidP="008831DC">
      <w:pPr>
        <w:pStyle w:val="aff2"/>
        <w:numPr>
          <w:ilvl w:val="0"/>
          <w:numId w:val="44"/>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знание</w:t>
      </w:r>
      <w:r w:rsidR="00A50CA6" w:rsidRPr="008831DC">
        <w:rPr>
          <w:rFonts w:ascii="Times New Roman" w:hAnsi="Times New Roman"/>
          <w:sz w:val="24"/>
          <w:szCs w:val="24"/>
        </w:rPr>
        <w:t xml:space="preserve"> </w:t>
      </w:r>
      <w:r w:rsidRPr="008831DC">
        <w:rPr>
          <w:rFonts w:ascii="Times New Roman" w:hAnsi="Times New Roman"/>
          <w:sz w:val="24"/>
          <w:szCs w:val="24"/>
        </w:rPr>
        <w:t>принципов</w:t>
      </w:r>
      <w:r w:rsidR="00A50CA6" w:rsidRPr="008831DC">
        <w:rPr>
          <w:rFonts w:ascii="Times New Roman" w:hAnsi="Times New Roman"/>
          <w:sz w:val="24"/>
          <w:szCs w:val="24"/>
        </w:rPr>
        <w:t xml:space="preserve"> </w:t>
      </w:r>
      <w:r w:rsidRPr="008831DC">
        <w:rPr>
          <w:rFonts w:ascii="Times New Roman" w:hAnsi="Times New Roman"/>
          <w:sz w:val="24"/>
          <w:szCs w:val="24"/>
        </w:rPr>
        <w:t>действия,</w:t>
      </w:r>
      <w:r w:rsidR="00A50CA6" w:rsidRPr="008831DC">
        <w:rPr>
          <w:rFonts w:ascii="Times New Roman" w:hAnsi="Times New Roman"/>
          <w:sz w:val="24"/>
          <w:szCs w:val="24"/>
        </w:rPr>
        <w:t xml:space="preserve"> </w:t>
      </w:r>
      <w:r w:rsidRPr="008831DC">
        <w:rPr>
          <w:rFonts w:ascii="Times New Roman" w:hAnsi="Times New Roman"/>
          <w:sz w:val="24"/>
          <w:szCs w:val="24"/>
        </w:rPr>
        <w:t>общего</w:t>
      </w:r>
      <w:r w:rsidR="00A50CA6" w:rsidRPr="008831DC">
        <w:rPr>
          <w:rFonts w:ascii="Times New Roman" w:hAnsi="Times New Roman"/>
          <w:sz w:val="24"/>
          <w:szCs w:val="24"/>
        </w:rPr>
        <w:t xml:space="preserve"> </w:t>
      </w:r>
      <w:r w:rsidRPr="008831DC">
        <w:rPr>
          <w:rFonts w:ascii="Times New Roman" w:hAnsi="Times New Roman"/>
          <w:sz w:val="24"/>
          <w:szCs w:val="24"/>
        </w:rPr>
        <w:t>устройства</w:t>
      </w:r>
      <w:r w:rsidR="00A50CA6" w:rsidRPr="008831DC">
        <w:rPr>
          <w:rFonts w:ascii="Times New Roman" w:hAnsi="Times New Roman"/>
          <w:sz w:val="24"/>
          <w:szCs w:val="24"/>
        </w:rPr>
        <w:t xml:space="preserve"> </w:t>
      </w:r>
      <w:r w:rsidRPr="008831DC">
        <w:rPr>
          <w:rFonts w:ascii="Times New Roman" w:hAnsi="Times New Roman"/>
          <w:sz w:val="24"/>
          <w:szCs w:val="24"/>
        </w:rPr>
        <w:t>машины</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ее</w:t>
      </w:r>
      <w:r w:rsidR="00A50CA6" w:rsidRPr="008831DC">
        <w:rPr>
          <w:rFonts w:ascii="Times New Roman" w:hAnsi="Times New Roman"/>
          <w:sz w:val="24"/>
          <w:szCs w:val="24"/>
        </w:rPr>
        <w:t xml:space="preserve"> </w:t>
      </w:r>
      <w:r w:rsidRPr="008831DC">
        <w:rPr>
          <w:rFonts w:ascii="Times New Roman" w:hAnsi="Times New Roman"/>
          <w:sz w:val="24"/>
          <w:szCs w:val="24"/>
        </w:rPr>
        <w:t>основных</w:t>
      </w:r>
      <w:r w:rsidR="00A50CA6" w:rsidRPr="008831DC">
        <w:rPr>
          <w:rFonts w:ascii="Times New Roman" w:hAnsi="Times New Roman"/>
          <w:sz w:val="24"/>
          <w:szCs w:val="24"/>
        </w:rPr>
        <w:t xml:space="preserve"> </w:t>
      </w:r>
      <w:r w:rsidRPr="008831DC">
        <w:rPr>
          <w:rFonts w:ascii="Times New Roman" w:hAnsi="Times New Roman"/>
          <w:sz w:val="24"/>
          <w:szCs w:val="24"/>
        </w:rPr>
        <w:t>частей</w:t>
      </w:r>
      <w:r w:rsidR="00A50CA6" w:rsidRPr="008831DC">
        <w:rPr>
          <w:rFonts w:ascii="Times New Roman" w:hAnsi="Times New Roman"/>
          <w:sz w:val="24"/>
          <w:szCs w:val="24"/>
        </w:rPr>
        <w:t xml:space="preserve"> </w:t>
      </w:r>
      <w:r w:rsidRPr="008831DC">
        <w:rPr>
          <w:rFonts w:ascii="Times New Roman" w:hAnsi="Times New Roman"/>
          <w:sz w:val="24"/>
          <w:szCs w:val="24"/>
        </w:rPr>
        <w:t>(на</w:t>
      </w:r>
      <w:r w:rsidR="00A50CA6" w:rsidRPr="008831DC">
        <w:rPr>
          <w:rFonts w:ascii="Times New Roman" w:hAnsi="Times New Roman"/>
          <w:sz w:val="24"/>
          <w:szCs w:val="24"/>
        </w:rPr>
        <w:t xml:space="preserve"> </w:t>
      </w:r>
      <w:r w:rsidRPr="008831DC">
        <w:rPr>
          <w:rFonts w:ascii="Times New Roman" w:hAnsi="Times New Roman"/>
          <w:sz w:val="24"/>
          <w:szCs w:val="24"/>
        </w:rPr>
        <w:t>примере</w:t>
      </w:r>
      <w:r w:rsidR="00A50CA6" w:rsidRPr="008831DC">
        <w:rPr>
          <w:rFonts w:ascii="Times New Roman" w:hAnsi="Times New Roman"/>
          <w:sz w:val="24"/>
          <w:szCs w:val="24"/>
        </w:rPr>
        <w:t xml:space="preserve"> </w:t>
      </w:r>
      <w:r w:rsidRPr="008831DC">
        <w:rPr>
          <w:rFonts w:ascii="Times New Roman" w:hAnsi="Times New Roman"/>
          <w:sz w:val="24"/>
          <w:szCs w:val="24"/>
        </w:rPr>
        <w:t>изучения</w:t>
      </w:r>
      <w:r w:rsidR="00A50CA6" w:rsidRPr="008831DC">
        <w:rPr>
          <w:rFonts w:ascii="Times New Roman" w:hAnsi="Times New Roman"/>
          <w:sz w:val="24"/>
          <w:szCs w:val="24"/>
        </w:rPr>
        <w:t xml:space="preserve"> </w:t>
      </w:r>
      <w:r w:rsidRPr="008831DC">
        <w:rPr>
          <w:rFonts w:ascii="Times New Roman" w:hAnsi="Times New Roman"/>
          <w:sz w:val="24"/>
          <w:szCs w:val="24"/>
        </w:rPr>
        <w:t>любой</w:t>
      </w:r>
      <w:r w:rsidR="00A50CA6" w:rsidRPr="008831DC">
        <w:rPr>
          <w:rFonts w:ascii="Times New Roman" w:hAnsi="Times New Roman"/>
          <w:sz w:val="24"/>
          <w:szCs w:val="24"/>
        </w:rPr>
        <w:t xml:space="preserve"> </w:t>
      </w:r>
      <w:r w:rsidRPr="008831DC">
        <w:rPr>
          <w:rFonts w:ascii="Times New Roman" w:hAnsi="Times New Roman"/>
          <w:sz w:val="24"/>
          <w:szCs w:val="24"/>
        </w:rPr>
        <w:t>современной</w:t>
      </w:r>
      <w:r w:rsidR="00A50CA6" w:rsidRPr="008831DC">
        <w:rPr>
          <w:rFonts w:ascii="Times New Roman" w:hAnsi="Times New Roman"/>
          <w:sz w:val="24"/>
          <w:szCs w:val="24"/>
        </w:rPr>
        <w:t xml:space="preserve"> </w:t>
      </w:r>
      <w:r w:rsidRPr="008831DC">
        <w:rPr>
          <w:rFonts w:ascii="Times New Roman" w:hAnsi="Times New Roman"/>
          <w:sz w:val="24"/>
          <w:szCs w:val="24"/>
        </w:rPr>
        <w:t>машины:</w:t>
      </w:r>
      <w:r w:rsidR="00A50CA6" w:rsidRPr="008831DC">
        <w:rPr>
          <w:rFonts w:ascii="Times New Roman" w:hAnsi="Times New Roman"/>
          <w:sz w:val="24"/>
          <w:szCs w:val="24"/>
        </w:rPr>
        <w:t xml:space="preserve"> </w:t>
      </w:r>
      <w:r w:rsidRPr="008831DC">
        <w:rPr>
          <w:rFonts w:ascii="Times New Roman" w:hAnsi="Times New Roman"/>
          <w:sz w:val="24"/>
          <w:szCs w:val="24"/>
        </w:rPr>
        <w:t>металлорежущего</w:t>
      </w:r>
      <w:r w:rsidR="00A50CA6" w:rsidRPr="008831DC">
        <w:rPr>
          <w:rFonts w:ascii="Times New Roman" w:hAnsi="Times New Roman"/>
          <w:sz w:val="24"/>
          <w:szCs w:val="24"/>
        </w:rPr>
        <w:t xml:space="preserve"> </w:t>
      </w:r>
      <w:r w:rsidRPr="008831DC">
        <w:rPr>
          <w:rFonts w:ascii="Times New Roman" w:hAnsi="Times New Roman"/>
          <w:sz w:val="24"/>
          <w:szCs w:val="24"/>
        </w:rPr>
        <w:t>станка,</w:t>
      </w:r>
      <w:r w:rsidR="00A50CA6" w:rsidRPr="008831DC">
        <w:rPr>
          <w:rFonts w:ascii="Times New Roman" w:hAnsi="Times New Roman"/>
          <w:sz w:val="24"/>
          <w:szCs w:val="24"/>
        </w:rPr>
        <w:t xml:space="preserve"> </w:t>
      </w:r>
      <w:r w:rsidRPr="008831DC">
        <w:rPr>
          <w:rFonts w:ascii="Times New Roman" w:hAnsi="Times New Roman"/>
          <w:sz w:val="24"/>
          <w:szCs w:val="24"/>
        </w:rPr>
        <w:t>швейной</w:t>
      </w:r>
      <w:r w:rsidR="00A50CA6" w:rsidRPr="008831DC">
        <w:rPr>
          <w:rFonts w:ascii="Times New Roman" w:hAnsi="Times New Roman"/>
          <w:sz w:val="24"/>
          <w:szCs w:val="24"/>
        </w:rPr>
        <w:t xml:space="preserve"> </w:t>
      </w:r>
      <w:r w:rsidRPr="008831DC">
        <w:rPr>
          <w:rFonts w:ascii="Times New Roman" w:hAnsi="Times New Roman"/>
          <w:sz w:val="24"/>
          <w:szCs w:val="24"/>
        </w:rPr>
        <w:t>машины,</w:t>
      </w:r>
      <w:r w:rsidR="00A50CA6" w:rsidRPr="008831DC">
        <w:rPr>
          <w:rFonts w:ascii="Times New Roman" w:hAnsi="Times New Roman"/>
          <w:sz w:val="24"/>
          <w:szCs w:val="24"/>
        </w:rPr>
        <w:t xml:space="preserve"> </w:t>
      </w:r>
      <w:r w:rsidRPr="008831DC">
        <w:rPr>
          <w:rFonts w:ascii="Times New Roman" w:hAnsi="Times New Roman"/>
          <w:sz w:val="24"/>
          <w:szCs w:val="24"/>
        </w:rPr>
        <w:t>ткацкого</w:t>
      </w:r>
      <w:r w:rsidR="00A50CA6" w:rsidRPr="008831DC">
        <w:rPr>
          <w:rFonts w:ascii="Times New Roman" w:hAnsi="Times New Roman"/>
          <w:sz w:val="24"/>
          <w:szCs w:val="24"/>
        </w:rPr>
        <w:t xml:space="preserve"> </w:t>
      </w:r>
      <w:r w:rsidRPr="008831DC">
        <w:rPr>
          <w:rFonts w:ascii="Times New Roman" w:hAnsi="Times New Roman"/>
          <w:sz w:val="24"/>
          <w:szCs w:val="24"/>
        </w:rPr>
        <w:t>станка,</w:t>
      </w:r>
      <w:r w:rsidR="00A50CA6" w:rsidRPr="008831DC">
        <w:rPr>
          <w:rFonts w:ascii="Times New Roman" w:hAnsi="Times New Roman"/>
          <w:sz w:val="24"/>
          <w:szCs w:val="24"/>
        </w:rPr>
        <w:t xml:space="preserve"> </w:t>
      </w:r>
      <w:r w:rsidRPr="008831DC">
        <w:rPr>
          <w:rFonts w:ascii="Times New Roman" w:hAnsi="Times New Roman"/>
          <w:sz w:val="24"/>
          <w:szCs w:val="24"/>
        </w:rPr>
        <w:t>автомобиля,</w:t>
      </w:r>
      <w:r w:rsidR="00A50CA6" w:rsidRPr="008831DC">
        <w:rPr>
          <w:rFonts w:ascii="Times New Roman" w:hAnsi="Times New Roman"/>
          <w:sz w:val="24"/>
          <w:szCs w:val="24"/>
        </w:rPr>
        <w:t xml:space="preserve"> </w:t>
      </w:r>
      <w:r w:rsidRPr="008831DC">
        <w:rPr>
          <w:rFonts w:ascii="Times New Roman" w:hAnsi="Times New Roman"/>
          <w:sz w:val="24"/>
          <w:szCs w:val="24"/>
        </w:rPr>
        <w:t>трактора</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др.);</w:t>
      </w:r>
    </w:p>
    <w:p w:rsidR="005B5BE4" w:rsidRPr="008831DC" w:rsidRDefault="005B5BE4" w:rsidP="008831DC">
      <w:pPr>
        <w:pStyle w:val="aff2"/>
        <w:numPr>
          <w:ilvl w:val="0"/>
          <w:numId w:val="44"/>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знание</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применение</w:t>
      </w:r>
      <w:r w:rsidR="00A50CA6" w:rsidRPr="008831DC">
        <w:rPr>
          <w:rFonts w:ascii="Times New Roman" w:hAnsi="Times New Roman"/>
          <w:sz w:val="24"/>
          <w:szCs w:val="24"/>
        </w:rPr>
        <w:t xml:space="preserve"> </w:t>
      </w:r>
      <w:r w:rsidRPr="008831DC">
        <w:rPr>
          <w:rFonts w:ascii="Times New Roman" w:hAnsi="Times New Roman"/>
          <w:sz w:val="24"/>
          <w:szCs w:val="24"/>
        </w:rPr>
        <w:t>правил</w:t>
      </w:r>
      <w:r w:rsidR="00A50CA6" w:rsidRPr="008831DC">
        <w:rPr>
          <w:rFonts w:ascii="Times New Roman" w:hAnsi="Times New Roman"/>
          <w:sz w:val="24"/>
          <w:szCs w:val="24"/>
        </w:rPr>
        <w:t xml:space="preserve"> </w:t>
      </w:r>
      <w:r w:rsidRPr="008831DC">
        <w:rPr>
          <w:rFonts w:ascii="Times New Roman" w:hAnsi="Times New Roman"/>
          <w:sz w:val="24"/>
          <w:szCs w:val="24"/>
        </w:rPr>
        <w:t>безопасной</w:t>
      </w:r>
      <w:r w:rsidR="00A50CA6" w:rsidRPr="008831DC">
        <w:rPr>
          <w:rFonts w:ascii="Times New Roman" w:hAnsi="Times New Roman"/>
          <w:sz w:val="24"/>
          <w:szCs w:val="24"/>
        </w:rPr>
        <w:t xml:space="preserve"> </w:t>
      </w:r>
      <w:r w:rsidRPr="008831DC">
        <w:rPr>
          <w:rFonts w:ascii="Times New Roman" w:hAnsi="Times New Roman"/>
          <w:sz w:val="24"/>
          <w:szCs w:val="24"/>
        </w:rPr>
        <w:t>работы</w:t>
      </w:r>
      <w:r w:rsidR="00A50CA6" w:rsidRPr="008831DC">
        <w:rPr>
          <w:rFonts w:ascii="Times New Roman" w:hAnsi="Times New Roman"/>
          <w:sz w:val="24"/>
          <w:szCs w:val="24"/>
        </w:rPr>
        <w:t xml:space="preserve"> </w:t>
      </w:r>
      <w:r w:rsidRPr="008831DC">
        <w:rPr>
          <w:rFonts w:ascii="Times New Roman" w:hAnsi="Times New Roman"/>
          <w:sz w:val="24"/>
          <w:szCs w:val="24"/>
        </w:rPr>
        <w:t>с</w:t>
      </w:r>
      <w:r w:rsidR="00A50CA6" w:rsidRPr="008831DC">
        <w:rPr>
          <w:rFonts w:ascii="Times New Roman" w:hAnsi="Times New Roman"/>
          <w:sz w:val="24"/>
          <w:szCs w:val="24"/>
        </w:rPr>
        <w:t xml:space="preserve"> </w:t>
      </w:r>
      <w:r w:rsidRPr="008831DC">
        <w:rPr>
          <w:rFonts w:ascii="Times New Roman" w:hAnsi="Times New Roman"/>
          <w:sz w:val="24"/>
          <w:szCs w:val="24"/>
        </w:rPr>
        <w:t>инструментами</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оборудованием,</w:t>
      </w:r>
      <w:r w:rsidR="00A50CA6" w:rsidRPr="008831DC">
        <w:rPr>
          <w:rFonts w:ascii="Times New Roman" w:hAnsi="Times New Roman"/>
          <w:sz w:val="24"/>
          <w:szCs w:val="24"/>
        </w:rPr>
        <w:t xml:space="preserve"> </w:t>
      </w:r>
      <w:r w:rsidRPr="008831DC">
        <w:rPr>
          <w:rFonts w:ascii="Times New Roman" w:hAnsi="Times New Roman"/>
          <w:sz w:val="24"/>
          <w:szCs w:val="24"/>
        </w:rPr>
        <w:t>санита</w:t>
      </w:r>
      <w:r w:rsidRPr="008831DC">
        <w:rPr>
          <w:rFonts w:ascii="Times New Roman" w:hAnsi="Times New Roman"/>
          <w:sz w:val="24"/>
          <w:szCs w:val="24"/>
        </w:rPr>
        <w:t>р</w:t>
      </w:r>
      <w:r w:rsidRPr="008831DC">
        <w:rPr>
          <w:rFonts w:ascii="Times New Roman" w:hAnsi="Times New Roman"/>
          <w:sz w:val="24"/>
          <w:szCs w:val="24"/>
        </w:rPr>
        <w:t>но-гигиенических</w:t>
      </w:r>
      <w:r w:rsidR="00A50CA6" w:rsidRPr="008831DC">
        <w:rPr>
          <w:rFonts w:ascii="Times New Roman" w:hAnsi="Times New Roman"/>
          <w:sz w:val="24"/>
          <w:szCs w:val="24"/>
        </w:rPr>
        <w:t xml:space="preserve"> </w:t>
      </w:r>
      <w:r w:rsidRPr="008831DC">
        <w:rPr>
          <w:rFonts w:ascii="Times New Roman" w:hAnsi="Times New Roman"/>
          <w:sz w:val="24"/>
          <w:szCs w:val="24"/>
        </w:rPr>
        <w:t>требований</w:t>
      </w:r>
      <w:r w:rsidR="00A50CA6" w:rsidRPr="008831DC">
        <w:rPr>
          <w:rFonts w:ascii="Times New Roman" w:hAnsi="Times New Roman"/>
          <w:sz w:val="24"/>
          <w:szCs w:val="24"/>
        </w:rPr>
        <w:t xml:space="preserve"> </w:t>
      </w:r>
      <w:r w:rsidRPr="008831DC">
        <w:rPr>
          <w:rFonts w:ascii="Times New Roman" w:hAnsi="Times New Roman"/>
          <w:sz w:val="24"/>
          <w:szCs w:val="24"/>
        </w:rPr>
        <w:t>при</w:t>
      </w:r>
      <w:r w:rsidR="00A50CA6" w:rsidRPr="008831DC">
        <w:rPr>
          <w:rFonts w:ascii="Times New Roman" w:hAnsi="Times New Roman"/>
          <w:sz w:val="24"/>
          <w:szCs w:val="24"/>
        </w:rPr>
        <w:t xml:space="preserve"> </w:t>
      </w:r>
      <w:r w:rsidRPr="008831DC">
        <w:rPr>
          <w:rFonts w:ascii="Times New Roman" w:hAnsi="Times New Roman"/>
          <w:sz w:val="24"/>
          <w:szCs w:val="24"/>
        </w:rPr>
        <w:t>выполнении</w:t>
      </w:r>
      <w:r w:rsidR="00A50CA6" w:rsidRPr="008831DC">
        <w:rPr>
          <w:rFonts w:ascii="Times New Roman" w:hAnsi="Times New Roman"/>
          <w:sz w:val="24"/>
          <w:szCs w:val="24"/>
        </w:rPr>
        <w:t xml:space="preserve"> </w:t>
      </w:r>
      <w:r w:rsidRPr="008831DC">
        <w:rPr>
          <w:rFonts w:ascii="Times New Roman" w:hAnsi="Times New Roman"/>
          <w:sz w:val="24"/>
          <w:szCs w:val="24"/>
        </w:rPr>
        <w:t>работы;</w:t>
      </w:r>
    </w:p>
    <w:p w:rsidR="005B5BE4" w:rsidRPr="008831DC" w:rsidRDefault="005B5BE4" w:rsidP="008831DC">
      <w:pPr>
        <w:pStyle w:val="aff2"/>
        <w:numPr>
          <w:ilvl w:val="0"/>
          <w:numId w:val="44"/>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владение</w:t>
      </w:r>
      <w:r w:rsidR="00A50CA6" w:rsidRPr="008831DC">
        <w:rPr>
          <w:rFonts w:ascii="Times New Roman" w:hAnsi="Times New Roman"/>
          <w:sz w:val="24"/>
          <w:szCs w:val="24"/>
        </w:rPr>
        <w:t xml:space="preserve"> </w:t>
      </w:r>
      <w:r w:rsidRPr="008831DC">
        <w:rPr>
          <w:rFonts w:ascii="Times New Roman" w:hAnsi="Times New Roman"/>
          <w:sz w:val="24"/>
          <w:szCs w:val="24"/>
        </w:rPr>
        <w:t>основами</w:t>
      </w:r>
      <w:r w:rsidR="00A50CA6" w:rsidRPr="008831DC">
        <w:rPr>
          <w:rFonts w:ascii="Times New Roman" w:hAnsi="Times New Roman"/>
          <w:sz w:val="24"/>
          <w:szCs w:val="24"/>
        </w:rPr>
        <w:t xml:space="preserve"> </w:t>
      </w:r>
      <w:r w:rsidRPr="008831DC">
        <w:rPr>
          <w:rFonts w:ascii="Times New Roman" w:hAnsi="Times New Roman"/>
          <w:sz w:val="24"/>
          <w:szCs w:val="24"/>
        </w:rPr>
        <w:t>современного</w:t>
      </w:r>
      <w:r w:rsidR="00A50CA6" w:rsidRPr="008831DC">
        <w:rPr>
          <w:rFonts w:ascii="Times New Roman" w:hAnsi="Times New Roman"/>
          <w:sz w:val="24"/>
          <w:szCs w:val="24"/>
        </w:rPr>
        <w:t xml:space="preserve"> </w:t>
      </w:r>
      <w:r w:rsidRPr="008831DC">
        <w:rPr>
          <w:rFonts w:ascii="Times New Roman" w:hAnsi="Times New Roman"/>
          <w:sz w:val="24"/>
          <w:szCs w:val="24"/>
        </w:rPr>
        <w:t>промышленного</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сельскохозяйственного</w:t>
      </w:r>
      <w:r w:rsidR="00A50CA6" w:rsidRPr="008831DC">
        <w:rPr>
          <w:rFonts w:ascii="Times New Roman" w:hAnsi="Times New Roman"/>
          <w:sz w:val="24"/>
          <w:szCs w:val="24"/>
        </w:rPr>
        <w:t xml:space="preserve"> </w:t>
      </w:r>
      <w:r w:rsidRPr="008831DC">
        <w:rPr>
          <w:rFonts w:ascii="Times New Roman" w:hAnsi="Times New Roman"/>
          <w:sz w:val="24"/>
          <w:szCs w:val="24"/>
        </w:rPr>
        <w:t>производства,</w:t>
      </w:r>
      <w:r w:rsidR="00A50CA6" w:rsidRPr="008831DC">
        <w:rPr>
          <w:rFonts w:ascii="Times New Roman" w:hAnsi="Times New Roman"/>
          <w:sz w:val="24"/>
          <w:szCs w:val="24"/>
        </w:rPr>
        <w:t xml:space="preserve"> </w:t>
      </w:r>
      <w:r w:rsidRPr="008831DC">
        <w:rPr>
          <w:rFonts w:ascii="Times New Roman" w:hAnsi="Times New Roman"/>
          <w:sz w:val="24"/>
          <w:szCs w:val="24"/>
        </w:rPr>
        <w:t>строительства,</w:t>
      </w:r>
      <w:r w:rsidR="00A50CA6" w:rsidRPr="008831DC">
        <w:rPr>
          <w:rFonts w:ascii="Times New Roman" w:hAnsi="Times New Roman"/>
          <w:sz w:val="24"/>
          <w:szCs w:val="24"/>
        </w:rPr>
        <w:t xml:space="preserve"> </w:t>
      </w:r>
      <w:r w:rsidRPr="008831DC">
        <w:rPr>
          <w:rFonts w:ascii="Times New Roman" w:hAnsi="Times New Roman"/>
          <w:sz w:val="24"/>
          <w:szCs w:val="24"/>
        </w:rPr>
        <w:t>транспорта,</w:t>
      </w:r>
      <w:r w:rsidR="00A50CA6" w:rsidRPr="008831DC">
        <w:rPr>
          <w:rFonts w:ascii="Times New Roman" w:hAnsi="Times New Roman"/>
          <w:sz w:val="24"/>
          <w:szCs w:val="24"/>
        </w:rPr>
        <w:t xml:space="preserve"> </w:t>
      </w:r>
      <w:r w:rsidRPr="008831DC">
        <w:rPr>
          <w:rFonts w:ascii="Times New Roman" w:hAnsi="Times New Roman"/>
          <w:sz w:val="24"/>
          <w:szCs w:val="24"/>
        </w:rPr>
        <w:t>сферы</w:t>
      </w:r>
      <w:r w:rsidR="00A50CA6" w:rsidRPr="008831DC">
        <w:rPr>
          <w:rFonts w:ascii="Times New Roman" w:hAnsi="Times New Roman"/>
          <w:sz w:val="24"/>
          <w:szCs w:val="24"/>
        </w:rPr>
        <w:t xml:space="preserve"> </w:t>
      </w:r>
      <w:r w:rsidRPr="008831DC">
        <w:rPr>
          <w:rFonts w:ascii="Times New Roman" w:hAnsi="Times New Roman"/>
          <w:sz w:val="24"/>
          <w:szCs w:val="24"/>
        </w:rPr>
        <w:t>обслуживания;</w:t>
      </w:r>
    </w:p>
    <w:p w:rsidR="005B5BE4" w:rsidRPr="008831DC" w:rsidRDefault="005B5BE4" w:rsidP="008831DC">
      <w:pPr>
        <w:pStyle w:val="aff2"/>
        <w:numPr>
          <w:ilvl w:val="0"/>
          <w:numId w:val="44"/>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lastRenderedPageBreak/>
        <w:t>чтение</w:t>
      </w:r>
      <w:r w:rsidR="00A50CA6" w:rsidRPr="008831DC">
        <w:rPr>
          <w:rFonts w:ascii="Times New Roman" w:hAnsi="Times New Roman"/>
          <w:sz w:val="24"/>
          <w:szCs w:val="24"/>
        </w:rPr>
        <w:t xml:space="preserve"> </w:t>
      </w:r>
      <w:r w:rsidRPr="008831DC">
        <w:rPr>
          <w:rFonts w:ascii="Times New Roman" w:hAnsi="Times New Roman"/>
          <w:sz w:val="24"/>
          <w:szCs w:val="24"/>
        </w:rPr>
        <w:t>технологической</w:t>
      </w:r>
      <w:r w:rsidR="00A50CA6" w:rsidRPr="008831DC">
        <w:rPr>
          <w:rFonts w:ascii="Times New Roman" w:hAnsi="Times New Roman"/>
          <w:sz w:val="24"/>
          <w:szCs w:val="24"/>
        </w:rPr>
        <w:t xml:space="preserve"> </w:t>
      </w:r>
      <w:r w:rsidRPr="008831DC">
        <w:rPr>
          <w:rFonts w:ascii="Times New Roman" w:hAnsi="Times New Roman"/>
          <w:sz w:val="24"/>
          <w:szCs w:val="24"/>
        </w:rPr>
        <w:t>карты,</w:t>
      </w:r>
      <w:r w:rsidR="00A50CA6" w:rsidRPr="008831DC">
        <w:rPr>
          <w:rFonts w:ascii="Times New Roman" w:hAnsi="Times New Roman"/>
          <w:sz w:val="24"/>
          <w:szCs w:val="24"/>
        </w:rPr>
        <w:t xml:space="preserve"> </w:t>
      </w:r>
      <w:r w:rsidRPr="008831DC">
        <w:rPr>
          <w:rFonts w:ascii="Times New Roman" w:hAnsi="Times New Roman"/>
          <w:sz w:val="24"/>
          <w:szCs w:val="24"/>
        </w:rPr>
        <w:t>используемой</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процессе</w:t>
      </w:r>
      <w:r w:rsidR="00A50CA6" w:rsidRPr="008831DC">
        <w:rPr>
          <w:rFonts w:ascii="Times New Roman" w:hAnsi="Times New Roman"/>
          <w:sz w:val="24"/>
          <w:szCs w:val="24"/>
        </w:rPr>
        <w:t xml:space="preserve"> </w:t>
      </w:r>
      <w:r w:rsidRPr="008831DC">
        <w:rPr>
          <w:rFonts w:ascii="Times New Roman" w:hAnsi="Times New Roman"/>
          <w:sz w:val="24"/>
          <w:szCs w:val="24"/>
        </w:rPr>
        <w:t>изготовления</w:t>
      </w:r>
      <w:r w:rsidR="00A50CA6" w:rsidRPr="008831DC">
        <w:rPr>
          <w:rFonts w:ascii="Times New Roman" w:hAnsi="Times New Roman"/>
          <w:sz w:val="24"/>
          <w:szCs w:val="24"/>
        </w:rPr>
        <w:t xml:space="preserve"> </w:t>
      </w:r>
      <w:r w:rsidRPr="008831DC">
        <w:rPr>
          <w:rFonts w:ascii="Times New Roman" w:hAnsi="Times New Roman"/>
          <w:sz w:val="24"/>
          <w:szCs w:val="24"/>
        </w:rPr>
        <w:t>изделия;</w:t>
      </w:r>
    </w:p>
    <w:p w:rsidR="005B5BE4" w:rsidRPr="008831DC" w:rsidRDefault="005B5BE4" w:rsidP="008831DC">
      <w:pPr>
        <w:pStyle w:val="aff2"/>
        <w:numPr>
          <w:ilvl w:val="0"/>
          <w:numId w:val="44"/>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составление</w:t>
      </w:r>
      <w:r w:rsidR="00A50CA6" w:rsidRPr="008831DC">
        <w:rPr>
          <w:rFonts w:ascii="Times New Roman" w:hAnsi="Times New Roman"/>
          <w:sz w:val="24"/>
          <w:szCs w:val="24"/>
        </w:rPr>
        <w:t xml:space="preserve"> </w:t>
      </w:r>
      <w:r w:rsidRPr="008831DC">
        <w:rPr>
          <w:rFonts w:ascii="Times New Roman" w:hAnsi="Times New Roman"/>
          <w:sz w:val="24"/>
          <w:szCs w:val="24"/>
        </w:rPr>
        <w:t>стандартного</w:t>
      </w:r>
      <w:r w:rsidR="00A50CA6" w:rsidRPr="008831DC">
        <w:rPr>
          <w:rFonts w:ascii="Times New Roman" w:hAnsi="Times New Roman"/>
          <w:sz w:val="24"/>
          <w:szCs w:val="24"/>
        </w:rPr>
        <w:t xml:space="preserve"> </w:t>
      </w:r>
      <w:r w:rsidRPr="008831DC">
        <w:rPr>
          <w:rFonts w:ascii="Times New Roman" w:hAnsi="Times New Roman"/>
          <w:sz w:val="24"/>
          <w:szCs w:val="24"/>
        </w:rPr>
        <w:t>плана</w:t>
      </w:r>
      <w:r w:rsidR="00A50CA6" w:rsidRPr="008831DC">
        <w:rPr>
          <w:rFonts w:ascii="Times New Roman" w:hAnsi="Times New Roman"/>
          <w:sz w:val="24"/>
          <w:szCs w:val="24"/>
        </w:rPr>
        <w:t xml:space="preserve"> </w:t>
      </w:r>
      <w:r w:rsidRPr="008831DC">
        <w:rPr>
          <w:rFonts w:ascii="Times New Roman" w:hAnsi="Times New Roman"/>
          <w:sz w:val="24"/>
          <w:szCs w:val="24"/>
        </w:rPr>
        <w:t>работы;</w:t>
      </w:r>
    </w:p>
    <w:p w:rsidR="005B5BE4" w:rsidRPr="008831DC" w:rsidRDefault="005B5BE4" w:rsidP="008831DC">
      <w:pPr>
        <w:pStyle w:val="aff2"/>
        <w:numPr>
          <w:ilvl w:val="0"/>
          <w:numId w:val="44"/>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определение</w:t>
      </w:r>
      <w:r w:rsidR="00A50CA6" w:rsidRPr="008831DC">
        <w:rPr>
          <w:rFonts w:ascii="Times New Roman" w:hAnsi="Times New Roman"/>
          <w:sz w:val="24"/>
          <w:szCs w:val="24"/>
        </w:rPr>
        <w:t xml:space="preserve"> </w:t>
      </w:r>
      <w:r w:rsidRPr="008831DC">
        <w:rPr>
          <w:rFonts w:ascii="Times New Roman" w:hAnsi="Times New Roman"/>
          <w:sz w:val="24"/>
          <w:szCs w:val="24"/>
        </w:rPr>
        <w:t>утилитарной</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эстетической</w:t>
      </w:r>
      <w:r w:rsidR="00A50CA6" w:rsidRPr="008831DC">
        <w:rPr>
          <w:rFonts w:ascii="Times New Roman" w:hAnsi="Times New Roman"/>
          <w:sz w:val="24"/>
          <w:szCs w:val="24"/>
        </w:rPr>
        <w:t xml:space="preserve"> </w:t>
      </w:r>
      <w:r w:rsidRPr="008831DC">
        <w:rPr>
          <w:rFonts w:ascii="Times New Roman" w:hAnsi="Times New Roman"/>
          <w:sz w:val="24"/>
          <w:szCs w:val="24"/>
        </w:rPr>
        <w:t>ценности</w:t>
      </w:r>
      <w:r w:rsidR="00A50CA6" w:rsidRPr="008831DC">
        <w:rPr>
          <w:rFonts w:ascii="Times New Roman" w:hAnsi="Times New Roman"/>
          <w:sz w:val="24"/>
          <w:szCs w:val="24"/>
        </w:rPr>
        <w:t xml:space="preserve"> </w:t>
      </w:r>
      <w:r w:rsidRPr="008831DC">
        <w:rPr>
          <w:rFonts w:ascii="Times New Roman" w:hAnsi="Times New Roman"/>
          <w:sz w:val="24"/>
          <w:szCs w:val="24"/>
        </w:rPr>
        <w:t>предметов,</w:t>
      </w:r>
      <w:r w:rsidR="00A50CA6" w:rsidRPr="008831DC">
        <w:rPr>
          <w:rFonts w:ascii="Times New Roman" w:hAnsi="Times New Roman"/>
          <w:sz w:val="24"/>
          <w:szCs w:val="24"/>
        </w:rPr>
        <w:t xml:space="preserve"> </w:t>
      </w:r>
      <w:r w:rsidRPr="008831DC">
        <w:rPr>
          <w:rFonts w:ascii="Times New Roman" w:hAnsi="Times New Roman"/>
          <w:sz w:val="24"/>
          <w:szCs w:val="24"/>
        </w:rPr>
        <w:t>изделий;</w:t>
      </w:r>
    </w:p>
    <w:p w:rsidR="005B5BE4" w:rsidRPr="008831DC" w:rsidRDefault="005B5BE4" w:rsidP="008831DC">
      <w:pPr>
        <w:pStyle w:val="aff2"/>
        <w:numPr>
          <w:ilvl w:val="0"/>
          <w:numId w:val="44"/>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понимание</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оценка</w:t>
      </w:r>
      <w:r w:rsidR="00A50CA6" w:rsidRPr="008831DC">
        <w:rPr>
          <w:rFonts w:ascii="Times New Roman" w:hAnsi="Times New Roman"/>
          <w:sz w:val="24"/>
          <w:szCs w:val="24"/>
        </w:rPr>
        <w:t xml:space="preserve"> </w:t>
      </w:r>
      <w:r w:rsidRPr="008831DC">
        <w:rPr>
          <w:rFonts w:ascii="Times New Roman" w:hAnsi="Times New Roman"/>
          <w:sz w:val="24"/>
          <w:szCs w:val="24"/>
        </w:rPr>
        <w:t>красоты</w:t>
      </w:r>
      <w:r w:rsidR="00A50CA6" w:rsidRPr="008831DC">
        <w:rPr>
          <w:rFonts w:ascii="Times New Roman" w:hAnsi="Times New Roman"/>
          <w:sz w:val="24"/>
          <w:szCs w:val="24"/>
        </w:rPr>
        <w:t xml:space="preserve"> </w:t>
      </w:r>
      <w:r w:rsidRPr="008831DC">
        <w:rPr>
          <w:rFonts w:ascii="Times New Roman" w:hAnsi="Times New Roman"/>
          <w:sz w:val="24"/>
          <w:szCs w:val="24"/>
        </w:rPr>
        <w:t>труда</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его</w:t>
      </w:r>
      <w:r w:rsidR="00A50CA6" w:rsidRPr="008831DC">
        <w:rPr>
          <w:rFonts w:ascii="Times New Roman" w:hAnsi="Times New Roman"/>
          <w:sz w:val="24"/>
          <w:szCs w:val="24"/>
        </w:rPr>
        <w:t xml:space="preserve"> </w:t>
      </w:r>
      <w:r w:rsidRPr="008831DC">
        <w:rPr>
          <w:rFonts w:ascii="Times New Roman" w:hAnsi="Times New Roman"/>
          <w:sz w:val="24"/>
          <w:szCs w:val="24"/>
        </w:rPr>
        <w:t>результатов;</w:t>
      </w:r>
    </w:p>
    <w:p w:rsidR="005B5BE4" w:rsidRPr="008831DC" w:rsidRDefault="005B5BE4" w:rsidP="008831DC">
      <w:pPr>
        <w:pStyle w:val="aff2"/>
        <w:numPr>
          <w:ilvl w:val="0"/>
          <w:numId w:val="44"/>
        </w:numPr>
        <w:shd w:val="clear" w:color="auto" w:fill="FFFFFF"/>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использование</w:t>
      </w:r>
      <w:r w:rsidR="00A50CA6" w:rsidRPr="008831DC">
        <w:rPr>
          <w:rFonts w:ascii="Times New Roman" w:hAnsi="Times New Roman"/>
          <w:sz w:val="24"/>
          <w:szCs w:val="24"/>
        </w:rPr>
        <w:t xml:space="preserve"> </w:t>
      </w:r>
      <w:r w:rsidRPr="008831DC">
        <w:rPr>
          <w:rFonts w:ascii="Times New Roman" w:hAnsi="Times New Roman"/>
          <w:sz w:val="24"/>
          <w:szCs w:val="24"/>
        </w:rPr>
        <w:t>эстетических</w:t>
      </w:r>
      <w:r w:rsidR="00A50CA6" w:rsidRPr="008831DC">
        <w:rPr>
          <w:rFonts w:ascii="Times New Roman" w:hAnsi="Times New Roman"/>
          <w:sz w:val="24"/>
          <w:szCs w:val="24"/>
        </w:rPr>
        <w:t xml:space="preserve"> </w:t>
      </w:r>
      <w:r w:rsidRPr="008831DC">
        <w:rPr>
          <w:rFonts w:ascii="Times New Roman" w:hAnsi="Times New Roman"/>
          <w:sz w:val="24"/>
          <w:szCs w:val="24"/>
        </w:rPr>
        <w:t>ориентиров/эталонов</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быту,</w:t>
      </w:r>
      <w:r w:rsidR="00A50CA6" w:rsidRPr="008831DC">
        <w:rPr>
          <w:rFonts w:ascii="Times New Roman" w:hAnsi="Times New Roman"/>
          <w:sz w:val="24"/>
          <w:szCs w:val="24"/>
        </w:rPr>
        <w:t xml:space="preserve"> </w:t>
      </w:r>
      <w:r w:rsidRPr="008831DC">
        <w:rPr>
          <w:rFonts w:ascii="Times New Roman" w:hAnsi="Times New Roman"/>
          <w:sz w:val="24"/>
          <w:szCs w:val="24"/>
        </w:rPr>
        <w:t>дома</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школе;</w:t>
      </w:r>
    </w:p>
    <w:p w:rsidR="005B5BE4" w:rsidRPr="008831DC" w:rsidRDefault="005B5BE4" w:rsidP="008831DC">
      <w:pPr>
        <w:pStyle w:val="aff2"/>
        <w:numPr>
          <w:ilvl w:val="0"/>
          <w:numId w:val="44"/>
        </w:numPr>
        <w:shd w:val="clear" w:color="auto" w:fill="FFFFFF"/>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эстетическая</w:t>
      </w:r>
      <w:r w:rsidR="00A50CA6" w:rsidRPr="008831DC">
        <w:rPr>
          <w:rFonts w:ascii="Times New Roman" w:hAnsi="Times New Roman"/>
          <w:sz w:val="24"/>
          <w:szCs w:val="24"/>
        </w:rPr>
        <w:t xml:space="preserve"> </w:t>
      </w:r>
      <w:r w:rsidRPr="008831DC">
        <w:rPr>
          <w:rFonts w:ascii="Times New Roman" w:hAnsi="Times New Roman"/>
          <w:sz w:val="24"/>
          <w:szCs w:val="24"/>
        </w:rPr>
        <w:t>оценка</w:t>
      </w:r>
      <w:r w:rsidR="00A50CA6" w:rsidRPr="008831DC">
        <w:rPr>
          <w:rFonts w:ascii="Times New Roman" w:hAnsi="Times New Roman"/>
          <w:sz w:val="24"/>
          <w:szCs w:val="24"/>
        </w:rPr>
        <w:t xml:space="preserve"> </w:t>
      </w:r>
      <w:r w:rsidRPr="008831DC">
        <w:rPr>
          <w:rFonts w:ascii="Times New Roman" w:hAnsi="Times New Roman"/>
          <w:sz w:val="24"/>
          <w:szCs w:val="24"/>
        </w:rPr>
        <w:t>предметов</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их</w:t>
      </w:r>
      <w:r w:rsidR="00A50CA6" w:rsidRPr="008831DC">
        <w:rPr>
          <w:rFonts w:ascii="Times New Roman" w:hAnsi="Times New Roman"/>
          <w:sz w:val="24"/>
          <w:szCs w:val="24"/>
        </w:rPr>
        <w:t xml:space="preserve"> </w:t>
      </w:r>
      <w:r w:rsidRPr="008831DC">
        <w:rPr>
          <w:rFonts w:ascii="Times New Roman" w:hAnsi="Times New Roman"/>
          <w:sz w:val="24"/>
          <w:szCs w:val="24"/>
        </w:rPr>
        <w:t>использование</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повседневной</w:t>
      </w:r>
      <w:r w:rsidR="00A50CA6" w:rsidRPr="008831DC">
        <w:rPr>
          <w:rFonts w:ascii="Times New Roman" w:hAnsi="Times New Roman"/>
          <w:sz w:val="24"/>
          <w:szCs w:val="24"/>
        </w:rPr>
        <w:t xml:space="preserve"> </w:t>
      </w:r>
      <w:r w:rsidRPr="008831DC">
        <w:rPr>
          <w:rFonts w:ascii="Times New Roman" w:hAnsi="Times New Roman"/>
          <w:sz w:val="24"/>
          <w:szCs w:val="24"/>
        </w:rPr>
        <w:t>жизни</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соответствии</w:t>
      </w:r>
      <w:r w:rsidR="00A50CA6" w:rsidRPr="008831DC">
        <w:rPr>
          <w:rFonts w:ascii="Times New Roman" w:hAnsi="Times New Roman"/>
          <w:sz w:val="24"/>
          <w:szCs w:val="24"/>
        </w:rPr>
        <w:t xml:space="preserve"> </w:t>
      </w:r>
      <w:r w:rsidRPr="008831DC">
        <w:rPr>
          <w:rFonts w:ascii="Times New Roman" w:hAnsi="Times New Roman"/>
          <w:sz w:val="24"/>
          <w:szCs w:val="24"/>
        </w:rPr>
        <w:t>с</w:t>
      </w:r>
      <w:r w:rsidR="00A50CA6" w:rsidRPr="008831DC">
        <w:rPr>
          <w:rFonts w:ascii="Times New Roman" w:hAnsi="Times New Roman"/>
          <w:sz w:val="24"/>
          <w:szCs w:val="24"/>
        </w:rPr>
        <w:t xml:space="preserve"> </w:t>
      </w:r>
      <w:r w:rsidRPr="008831DC">
        <w:rPr>
          <w:rFonts w:ascii="Times New Roman" w:hAnsi="Times New Roman"/>
          <w:sz w:val="24"/>
          <w:szCs w:val="24"/>
        </w:rPr>
        <w:t>эстетической</w:t>
      </w:r>
      <w:r w:rsidR="00A50CA6" w:rsidRPr="008831DC">
        <w:rPr>
          <w:rFonts w:ascii="Times New Roman" w:hAnsi="Times New Roman"/>
          <w:sz w:val="24"/>
          <w:szCs w:val="24"/>
        </w:rPr>
        <w:t xml:space="preserve"> </w:t>
      </w:r>
      <w:r w:rsidRPr="008831DC">
        <w:rPr>
          <w:rFonts w:ascii="Times New Roman" w:hAnsi="Times New Roman"/>
          <w:sz w:val="24"/>
          <w:szCs w:val="24"/>
        </w:rPr>
        <w:t>регламентацией,</w:t>
      </w:r>
      <w:r w:rsidR="00A50CA6" w:rsidRPr="008831DC">
        <w:rPr>
          <w:rFonts w:ascii="Times New Roman" w:hAnsi="Times New Roman"/>
          <w:sz w:val="24"/>
          <w:szCs w:val="24"/>
        </w:rPr>
        <w:t xml:space="preserve"> </w:t>
      </w:r>
      <w:r w:rsidRPr="008831DC">
        <w:rPr>
          <w:rFonts w:ascii="Times New Roman" w:hAnsi="Times New Roman"/>
          <w:sz w:val="24"/>
          <w:szCs w:val="24"/>
        </w:rPr>
        <w:t>установленной</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обществе;</w:t>
      </w:r>
      <w:r w:rsidR="00A50CA6" w:rsidRPr="008831DC">
        <w:rPr>
          <w:rFonts w:ascii="Times New Roman" w:hAnsi="Times New Roman"/>
          <w:sz w:val="24"/>
          <w:szCs w:val="24"/>
        </w:rPr>
        <w:t xml:space="preserve"> </w:t>
      </w:r>
    </w:p>
    <w:p w:rsidR="005B5BE4" w:rsidRPr="008831DC" w:rsidRDefault="005B5BE4" w:rsidP="008831DC">
      <w:pPr>
        <w:pStyle w:val="aff2"/>
        <w:numPr>
          <w:ilvl w:val="0"/>
          <w:numId w:val="44"/>
        </w:numPr>
        <w:shd w:val="clear" w:color="auto" w:fill="FFFFFF"/>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распределение</w:t>
      </w:r>
      <w:r w:rsidR="00A50CA6" w:rsidRPr="008831DC">
        <w:rPr>
          <w:rFonts w:ascii="Times New Roman" w:hAnsi="Times New Roman"/>
          <w:sz w:val="24"/>
          <w:szCs w:val="24"/>
        </w:rPr>
        <w:t xml:space="preserve"> </w:t>
      </w:r>
      <w:r w:rsidRPr="008831DC">
        <w:rPr>
          <w:rFonts w:ascii="Times New Roman" w:hAnsi="Times New Roman"/>
          <w:sz w:val="24"/>
          <w:szCs w:val="24"/>
        </w:rPr>
        <w:t>ролей</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группе,</w:t>
      </w:r>
      <w:r w:rsidR="00A50CA6" w:rsidRPr="008831DC">
        <w:rPr>
          <w:rFonts w:ascii="Times New Roman" w:hAnsi="Times New Roman"/>
          <w:sz w:val="24"/>
          <w:szCs w:val="24"/>
        </w:rPr>
        <w:t xml:space="preserve"> </w:t>
      </w:r>
      <w:r w:rsidRPr="008831DC">
        <w:rPr>
          <w:rFonts w:ascii="Times New Roman" w:hAnsi="Times New Roman"/>
          <w:sz w:val="24"/>
          <w:szCs w:val="24"/>
        </w:rPr>
        <w:t>сотрудничество,</w:t>
      </w:r>
      <w:r w:rsidR="00A50CA6" w:rsidRPr="008831DC">
        <w:rPr>
          <w:rFonts w:ascii="Times New Roman" w:hAnsi="Times New Roman"/>
          <w:sz w:val="24"/>
          <w:szCs w:val="24"/>
        </w:rPr>
        <w:t xml:space="preserve"> </w:t>
      </w:r>
      <w:r w:rsidRPr="008831DC">
        <w:rPr>
          <w:rFonts w:ascii="Times New Roman" w:hAnsi="Times New Roman"/>
          <w:sz w:val="24"/>
          <w:szCs w:val="24"/>
        </w:rPr>
        <w:t>осуществление</w:t>
      </w:r>
      <w:r w:rsidR="00A50CA6" w:rsidRPr="008831DC">
        <w:rPr>
          <w:rFonts w:ascii="Times New Roman" w:hAnsi="Times New Roman"/>
          <w:sz w:val="24"/>
          <w:szCs w:val="24"/>
        </w:rPr>
        <w:t xml:space="preserve"> </w:t>
      </w:r>
      <w:r w:rsidRPr="008831DC">
        <w:rPr>
          <w:rFonts w:ascii="Times New Roman" w:hAnsi="Times New Roman"/>
          <w:sz w:val="24"/>
          <w:szCs w:val="24"/>
        </w:rPr>
        <w:t>взаимопомощи;</w:t>
      </w:r>
    </w:p>
    <w:p w:rsidR="005B5BE4" w:rsidRPr="008831DC" w:rsidRDefault="005B5BE4" w:rsidP="008831DC">
      <w:pPr>
        <w:pStyle w:val="aff2"/>
        <w:numPr>
          <w:ilvl w:val="0"/>
          <w:numId w:val="44"/>
        </w:numPr>
        <w:shd w:val="clear" w:color="auto" w:fill="FFFFFF"/>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учет</w:t>
      </w:r>
      <w:r w:rsidR="00A50CA6" w:rsidRPr="008831DC">
        <w:rPr>
          <w:rFonts w:ascii="Times New Roman" w:hAnsi="Times New Roman"/>
          <w:sz w:val="24"/>
          <w:szCs w:val="24"/>
        </w:rPr>
        <w:t xml:space="preserve"> </w:t>
      </w:r>
      <w:r w:rsidRPr="008831DC">
        <w:rPr>
          <w:rFonts w:ascii="Times New Roman" w:hAnsi="Times New Roman"/>
          <w:sz w:val="24"/>
          <w:szCs w:val="24"/>
        </w:rPr>
        <w:t>мнений</w:t>
      </w:r>
      <w:r w:rsidR="00A50CA6" w:rsidRPr="008831DC">
        <w:rPr>
          <w:rFonts w:ascii="Times New Roman" w:hAnsi="Times New Roman"/>
          <w:sz w:val="24"/>
          <w:szCs w:val="24"/>
        </w:rPr>
        <w:t xml:space="preserve"> </w:t>
      </w:r>
      <w:r w:rsidRPr="008831DC">
        <w:rPr>
          <w:rFonts w:ascii="Times New Roman" w:hAnsi="Times New Roman"/>
          <w:sz w:val="24"/>
          <w:szCs w:val="24"/>
        </w:rPr>
        <w:t>товарищей</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педагога</w:t>
      </w:r>
      <w:r w:rsidR="00A50CA6" w:rsidRPr="008831DC">
        <w:rPr>
          <w:rFonts w:ascii="Times New Roman" w:hAnsi="Times New Roman"/>
          <w:sz w:val="24"/>
          <w:szCs w:val="24"/>
        </w:rPr>
        <w:t xml:space="preserve"> </w:t>
      </w:r>
      <w:r w:rsidRPr="008831DC">
        <w:rPr>
          <w:rFonts w:ascii="Times New Roman" w:hAnsi="Times New Roman"/>
          <w:sz w:val="24"/>
          <w:szCs w:val="24"/>
        </w:rPr>
        <w:t>при</w:t>
      </w:r>
      <w:r w:rsidR="00A50CA6" w:rsidRPr="008831DC">
        <w:rPr>
          <w:rFonts w:ascii="Times New Roman" w:hAnsi="Times New Roman"/>
          <w:sz w:val="24"/>
          <w:szCs w:val="24"/>
        </w:rPr>
        <w:t xml:space="preserve"> </w:t>
      </w:r>
      <w:r w:rsidRPr="008831DC">
        <w:rPr>
          <w:rFonts w:ascii="Times New Roman" w:hAnsi="Times New Roman"/>
          <w:sz w:val="24"/>
          <w:szCs w:val="24"/>
        </w:rPr>
        <w:t>организации</w:t>
      </w:r>
      <w:r w:rsidR="00A50CA6" w:rsidRPr="008831DC">
        <w:rPr>
          <w:rFonts w:ascii="Times New Roman" w:hAnsi="Times New Roman"/>
          <w:sz w:val="24"/>
          <w:szCs w:val="24"/>
        </w:rPr>
        <w:t xml:space="preserve"> </w:t>
      </w:r>
      <w:r w:rsidRPr="008831DC">
        <w:rPr>
          <w:rFonts w:ascii="Times New Roman" w:hAnsi="Times New Roman"/>
          <w:sz w:val="24"/>
          <w:szCs w:val="24"/>
        </w:rPr>
        <w:t>собственной</w:t>
      </w:r>
      <w:r w:rsidR="00A50CA6" w:rsidRPr="008831DC">
        <w:rPr>
          <w:rFonts w:ascii="Times New Roman" w:hAnsi="Times New Roman"/>
          <w:sz w:val="24"/>
          <w:szCs w:val="24"/>
        </w:rPr>
        <w:t xml:space="preserve"> </w:t>
      </w:r>
      <w:r w:rsidRPr="008831DC">
        <w:rPr>
          <w:rFonts w:ascii="Times New Roman" w:hAnsi="Times New Roman"/>
          <w:sz w:val="24"/>
          <w:szCs w:val="24"/>
        </w:rPr>
        <w:t>деятельности</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совместной</w:t>
      </w:r>
      <w:r w:rsidR="00A50CA6" w:rsidRPr="008831DC">
        <w:rPr>
          <w:rFonts w:ascii="Times New Roman" w:hAnsi="Times New Roman"/>
          <w:sz w:val="24"/>
          <w:szCs w:val="24"/>
        </w:rPr>
        <w:t xml:space="preserve"> </w:t>
      </w:r>
      <w:r w:rsidRPr="008831DC">
        <w:rPr>
          <w:rFonts w:ascii="Times New Roman" w:hAnsi="Times New Roman"/>
          <w:sz w:val="24"/>
          <w:szCs w:val="24"/>
        </w:rPr>
        <w:t>работы;</w:t>
      </w:r>
    </w:p>
    <w:p w:rsidR="005B5BE4" w:rsidRPr="008831DC" w:rsidRDefault="005B5BE4" w:rsidP="008831DC">
      <w:pPr>
        <w:pStyle w:val="aff2"/>
        <w:numPr>
          <w:ilvl w:val="0"/>
          <w:numId w:val="44"/>
        </w:numPr>
        <w:shd w:val="clear" w:color="auto" w:fill="FFFFFF"/>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комментирование</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оценка</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доброжелательной</w:t>
      </w:r>
      <w:r w:rsidR="00A50CA6" w:rsidRPr="008831DC">
        <w:rPr>
          <w:rFonts w:ascii="Times New Roman" w:hAnsi="Times New Roman"/>
          <w:sz w:val="24"/>
          <w:szCs w:val="24"/>
        </w:rPr>
        <w:t xml:space="preserve"> </w:t>
      </w:r>
      <w:r w:rsidRPr="008831DC">
        <w:rPr>
          <w:rFonts w:ascii="Times New Roman" w:hAnsi="Times New Roman"/>
          <w:sz w:val="24"/>
          <w:szCs w:val="24"/>
        </w:rPr>
        <w:t>форме</w:t>
      </w:r>
      <w:r w:rsidR="00A50CA6" w:rsidRPr="008831DC">
        <w:rPr>
          <w:rFonts w:ascii="Times New Roman" w:hAnsi="Times New Roman"/>
          <w:sz w:val="24"/>
          <w:szCs w:val="24"/>
        </w:rPr>
        <w:t xml:space="preserve"> </w:t>
      </w:r>
      <w:r w:rsidRPr="008831DC">
        <w:rPr>
          <w:rFonts w:ascii="Times New Roman" w:hAnsi="Times New Roman"/>
          <w:sz w:val="24"/>
          <w:szCs w:val="24"/>
        </w:rPr>
        <w:t>достижений</w:t>
      </w:r>
      <w:r w:rsidR="00A50CA6" w:rsidRPr="008831DC">
        <w:rPr>
          <w:rFonts w:ascii="Times New Roman" w:hAnsi="Times New Roman"/>
          <w:sz w:val="24"/>
          <w:szCs w:val="24"/>
        </w:rPr>
        <w:t xml:space="preserve"> </w:t>
      </w:r>
      <w:r w:rsidRPr="008831DC">
        <w:rPr>
          <w:rFonts w:ascii="Times New Roman" w:hAnsi="Times New Roman"/>
          <w:sz w:val="24"/>
          <w:szCs w:val="24"/>
        </w:rPr>
        <w:t>товарищей;</w:t>
      </w:r>
    </w:p>
    <w:p w:rsidR="005B5BE4" w:rsidRPr="008831DC" w:rsidRDefault="005B5BE4" w:rsidP="008831DC">
      <w:pPr>
        <w:pStyle w:val="26"/>
        <w:numPr>
          <w:ilvl w:val="0"/>
          <w:numId w:val="44"/>
        </w:numPr>
        <w:tabs>
          <w:tab w:val="clear" w:pos="709"/>
        </w:tabs>
        <w:spacing w:after="0" w:line="240" w:lineRule="auto"/>
        <w:ind w:left="426" w:hanging="426"/>
        <w:jc w:val="both"/>
        <w:rPr>
          <w:rFonts w:ascii="Times New Roman" w:hAnsi="Times New Roman"/>
          <w:sz w:val="24"/>
          <w:szCs w:val="24"/>
          <w:u w:val="single"/>
        </w:rPr>
      </w:pPr>
      <w:r w:rsidRPr="008831DC">
        <w:rPr>
          <w:rFonts w:ascii="Times New Roman" w:hAnsi="Times New Roman"/>
          <w:sz w:val="24"/>
          <w:szCs w:val="24"/>
        </w:rPr>
        <w:t>посильное</w:t>
      </w:r>
      <w:r w:rsidR="00A50CA6" w:rsidRPr="008831DC">
        <w:rPr>
          <w:rFonts w:ascii="Times New Roman" w:hAnsi="Times New Roman"/>
          <w:sz w:val="24"/>
          <w:szCs w:val="24"/>
        </w:rPr>
        <w:t xml:space="preserve"> </w:t>
      </w:r>
      <w:r w:rsidRPr="008831DC">
        <w:rPr>
          <w:rFonts w:ascii="Times New Roman" w:hAnsi="Times New Roman"/>
          <w:sz w:val="24"/>
          <w:szCs w:val="24"/>
        </w:rPr>
        <w:t>участие</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благоустройстве</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озеленении</w:t>
      </w:r>
      <w:r w:rsidR="00A50CA6" w:rsidRPr="008831DC">
        <w:rPr>
          <w:rFonts w:ascii="Times New Roman" w:hAnsi="Times New Roman"/>
          <w:sz w:val="24"/>
          <w:szCs w:val="24"/>
        </w:rPr>
        <w:t xml:space="preserve"> </w:t>
      </w:r>
      <w:r w:rsidRPr="008831DC">
        <w:rPr>
          <w:rFonts w:ascii="Times New Roman" w:hAnsi="Times New Roman"/>
          <w:sz w:val="24"/>
          <w:szCs w:val="24"/>
        </w:rPr>
        <w:t>территорий;</w:t>
      </w:r>
      <w:r w:rsidR="00A50CA6" w:rsidRPr="008831DC">
        <w:rPr>
          <w:rFonts w:ascii="Times New Roman" w:hAnsi="Times New Roman"/>
          <w:sz w:val="24"/>
          <w:szCs w:val="24"/>
        </w:rPr>
        <w:t xml:space="preserve"> </w:t>
      </w:r>
      <w:r w:rsidRPr="008831DC">
        <w:rPr>
          <w:rFonts w:ascii="Times New Roman" w:hAnsi="Times New Roman"/>
          <w:sz w:val="24"/>
          <w:szCs w:val="24"/>
        </w:rPr>
        <w:t>охране</w:t>
      </w:r>
      <w:r w:rsidR="00A50CA6" w:rsidRPr="008831DC">
        <w:rPr>
          <w:rFonts w:ascii="Times New Roman" w:hAnsi="Times New Roman"/>
          <w:sz w:val="24"/>
          <w:szCs w:val="24"/>
        </w:rPr>
        <w:t xml:space="preserve"> </w:t>
      </w:r>
      <w:r w:rsidRPr="008831DC">
        <w:rPr>
          <w:rFonts w:ascii="Times New Roman" w:hAnsi="Times New Roman"/>
          <w:sz w:val="24"/>
          <w:szCs w:val="24"/>
        </w:rPr>
        <w:t>природы</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окружа</w:t>
      </w:r>
      <w:r w:rsidRPr="008831DC">
        <w:rPr>
          <w:rFonts w:ascii="Times New Roman" w:hAnsi="Times New Roman"/>
          <w:sz w:val="24"/>
          <w:szCs w:val="24"/>
        </w:rPr>
        <w:t>ю</w:t>
      </w:r>
      <w:r w:rsidRPr="008831DC">
        <w:rPr>
          <w:rFonts w:ascii="Times New Roman" w:hAnsi="Times New Roman"/>
          <w:sz w:val="24"/>
          <w:szCs w:val="24"/>
        </w:rPr>
        <w:t>щей</w:t>
      </w:r>
      <w:r w:rsidR="00A50CA6" w:rsidRPr="008831DC">
        <w:rPr>
          <w:rFonts w:ascii="Times New Roman" w:hAnsi="Times New Roman"/>
          <w:sz w:val="24"/>
          <w:szCs w:val="24"/>
        </w:rPr>
        <w:t xml:space="preserve"> </w:t>
      </w:r>
      <w:r w:rsidRPr="008831DC">
        <w:rPr>
          <w:rFonts w:ascii="Times New Roman" w:hAnsi="Times New Roman"/>
          <w:sz w:val="24"/>
          <w:szCs w:val="24"/>
        </w:rPr>
        <w:t>среды.</w:t>
      </w:r>
    </w:p>
    <w:p w:rsidR="005B5BE4" w:rsidRPr="008831DC" w:rsidRDefault="005B5BE4" w:rsidP="008831DC">
      <w:pPr>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u w:val="single"/>
        </w:rPr>
        <w:t>Достаточный</w:t>
      </w:r>
      <w:r w:rsidR="00A50CA6" w:rsidRPr="008831DC">
        <w:rPr>
          <w:rFonts w:ascii="Times New Roman" w:hAnsi="Times New Roman" w:cs="Times New Roman"/>
          <w:sz w:val="24"/>
          <w:szCs w:val="24"/>
          <w:u w:val="single"/>
        </w:rPr>
        <w:t xml:space="preserve"> </w:t>
      </w:r>
      <w:r w:rsidRPr="008831DC">
        <w:rPr>
          <w:rFonts w:ascii="Times New Roman" w:hAnsi="Times New Roman" w:cs="Times New Roman"/>
          <w:sz w:val="24"/>
          <w:szCs w:val="24"/>
          <w:u w:val="single"/>
        </w:rPr>
        <w:t>уровень:</w:t>
      </w:r>
    </w:p>
    <w:p w:rsidR="005B5BE4" w:rsidRPr="008831DC" w:rsidRDefault="005B5BE4" w:rsidP="008831DC">
      <w:pPr>
        <w:pStyle w:val="aff2"/>
        <w:numPr>
          <w:ilvl w:val="0"/>
          <w:numId w:val="44"/>
        </w:numPr>
        <w:shd w:val="clear" w:color="auto" w:fill="FFFFFF"/>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осознанное</w:t>
      </w:r>
      <w:r w:rsidR="00A50CA6" w:rsidRPr="008831DC">
        <w:rPr>
          <w:rFonts w:ascii="Times New Roman" w:hAnsi="Times New Roman"/>
          <w:sz w:val="24"/>
          <w:szCs w:val="24"/>
        </w:rPr>
        <w:t xml:space="preserve"> </w:t>
      </w:r>
      <w:r w:rsidRPr="008831DC">
        <w:rPr>
          <w:rFonts w:ascii="Times New Roman" w:hAnsi="Times New Roman"/>
          <w:sz w:val="24"/>
          <w:szCs w:val="24"/>
        </w:rPr>
        <w:t>определение</w:t>
      </w:r>
      <w:r w:rsidR="00A50CA6" w:rsidRPr="008831DC">
        <w:rPr>
          <w:rFonts w:ascii="Times New Roman" w:hAnsi="Times New Roman"/>
          <w:sz w:val="24"/>
          <w:szCs w:val="24"/>
        </w:rPr>
        <w:t xml:space="preserve"> </w:t>
      </w:r>
      <w:r w:rsidRPr="008831DC">
        <w:rPr>
          <w:rFonts w:ascii="Times New Roman" w:hAnsi="Times New Roman"/>
          <w:sz w:val="24"/>
          <w:szCs w:val="24"/>
        </w:rPr>
        <w:t>возможностей</w:t>
      </w:r>
      <w:r w:rsidR="00A50CA6" w:rsidRPr="008831DC">
        <w:rPr>
          <w:rFonts w:ascii="Times New Roman" w:hAnsi="Times New Roman"/>
          <w:sz w:val="24"/>
          <w:szCs w:val="24"/>
        </w:rPr>
        <w:t xml:space="preserve"> </w:t>
      </w:r>
      <w:r w:rsidRPr="008831DC">
        <w:rPr>
          <w:rFonts w:ascii="Times New Roman" w:hAnsi="Times New Roman"/>
          <w:sz w:val="24"/>
          <w:szCs w:val="24"/>
        </w:rPr>
        <w:t>различных</w:t>
      </w:r>
      <w:r w:rsidR="00A50CA6" w:rsidRPr="008831DC">
        <w:rPr>
          <w:rFonts w:ascii="Times New Roman" w:hAnsi="Times New Roman"/>
          <w:sz w:val="24"/>
          <w:szCs w:val="24"/>
        </w:rPr>
        <w:t xml:space="preserve"> </w:t>
      </w:r>
      <w:r w:rsidRPr="008831DC">
        <w:rPr>
          <w:rFonts w:ascii="Times New Roman" w:hAnsi="Times New Roman"/>
          <w:sz w:val="24"/>
          <w:szCs w:val="24"/>
        </w:rPr>
        <w:t>материалов,</w:t>
      </w:r>
      <w:r w:rsidR="00A50CA6" w:rsidRPr="008831DC">
        <w:rPr>
          <w:rFonts w:ascii="Times New Roman" w:hAnsi="Times New Roman"/>
          <w:sz w:val="24"/>
          <w:szCs w:val="24"/>
        </w:rPr>
        <w:t xml:space="preserve"> </w:t>
      </w:r>
      <w:r w:rsidRPr="008831DC">
        <w:rPr>
          <w:rFonts w:ascii="Times New Roman" w:hAnsi="Times New Roman"/>
          <w:sz w:val="24"/>
          <w:szCs w:val="24"/>
        </w:rPr>
        <w:t>осуществление</w:t>
      </w:r>
      <w:r w:rsidR="00A50CA6" w:rsidRPr="008831DC">
        <w:rPr>
          <w:rFonts w:ascii="Times New Roman" w:hAnsi="Times New Roman"/>
          <w:sz w:val="24"/>
          <w:szCs w:val="24"/>
        </w:rPr>
        <w:t xml:space="preserve"> </w:t>
      </w:r>
      <w:r w:rsidRPr="008831DC">
        <w:rPr>
          <w:rFonts w:ascii="Times New Roman" w:hAnsi="Times New Roman"/>
          <w:sz w:val="24"/>
          <w:szCs w:val="24"/>
        </w:rPr>
        <w:t>их</w:t>
      </w:r>
      <w:r w:rsidR="00A50CA6" w:rsidRPr="008831DC">
        <w:rPr>
          <w:rFonts w:ascii="Times New Roman" w:hAnsi="Times New Roman"/>
          <w:sz w:val="24"/>
          <w:szCs w:val="24"/>
        </w:rPr>
        <w:t xml:space="preserve"> </w:t>
      </w:r>
      <w:r w:rsidRPr="008831DC">
        <w:rPr>
          <w:rFonts w:ascii="Times New Roman" w:hAnsi="Times New Roman"/>
          <w:sz w:val="24"/>
          <w:szCs w:val="24"/>
        </w:rPr>
        <w:t>целенапра</w:t>
      </w:r>
      <w:r w:rsidRPr="008831DC">
        <w:rPr>
          <w:rFonts w:ascii="Times New Roman" w:hAnsi="Times New Roman"/>
          <w:sz w:val="24"/>
          <w:szCs w:val="24"/>
        </w:rPr>
        <w:t>в</w:t>
      </w:r>
      <w:r w:rsidRPr="008831DC">
        <w:rPr>
          <w:rFonts w:ascii="Times New Roman" w:hAnsi="Times New Roman"/>
          <w:sz w:val="24"/>
          <w:szCs w:val="24"/>
        </w:rPr>
        <w:t>ленного</w:t>
      </w:r>
      <w:r w:rsidR="00A50CA6" w:rsidRPr="008831DC">
        <w:rPr>
          <w:rFonts w:ascii="Times New Roman" w:hAnsi="Times New Roman"/>
          <w:sz w:val="24"/>
          <w:szCs w:val="24"/>
        </w:rPr>
        <w:t xml:space="preserve"> </w:t>
      </w:r>
      <w:r w:rsidRPr="008831DC">
        <w:rPr>
          <w:rFonts w:ascii="Times New Roman" w:hAnsi="Times New Roman"/>
          <w:sz w:val="24"/>
          <w:szCs w:val="24"/>
        </w:rPr>
        <w:t>выбора</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соответствии</w:t>
      </w:r>
      <w:r w:rsidR="00A50CA6" w:rsidRPr="008831DC">
        <w:rPr>
          <w:rFonts w:ascii="Times New Roman" w:hAnsi="Times New Roman"/>
          <w:sz w:val="24"/>
          <w:szCs w:val="24"/>
        </w:rPr>
        <w:t xml:space="preserve"> </w:t>
      </w:r>
      <w:r w:rsidRPr="008831DC">
        <w:rPr>
          <w:rFonts w:ascii="Times New Roman" w:hAnsi="Times New Roman"/>
          <w:sz w:val="24"/>
          <w:szCs w:val="24"/>
        </w:rPr>
        <w:t>с</w:t>
      </w:r>
      <w:r w:rsidR="00A50CA6" w:rsidRPr="008831DC">
        <w:rPr>
          <w:rFonts w:ascii="Times New Roman" w:hAnsi="Times New Roman"/>
          <w:sz w:val="24"/>
          <w:szCs w:val="24"/>
        </w:rPr>
        <w:t xml:space="preserve"> </w:t>
      </w:r>
      <w:r w:rsidRPr="008831DC">
        <w:rPr>
          <w:rFonts w:ascii="Times New Roman" w:hAnsi="Times New Roman"/>
          <w:sz w:val="24"/>
          <w:szCs w:val="24"/>
        </w:rPr>
        <w:t>физическими,</w:t>
      </w:r>
      <w:r w:rsidR="00A50CA6" w:rsidRPr="008831DC">
        <w:rPr>
          <w:rFonts w:ascii="Times New Roman" w:hAnsi="Times New Roman"/>
          <w:sz w:val="24"/>
          <w:szCs w:val="24"/>
        </w:rPr>
        <w:t xml:space="preserve"> </w:t>
      </w:r>
      <w:r w:rsidRPr="008831DC">
        <w:rPr>
          <w:rFonts w:ascii="Times New Roman" w:hAnsi="Times New Roman"/>
          <w:sz w:val="24"/>
          <w:szCs w:val="24"/>
        </w:rPr>
        <w:t>декоративно-художественными</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конструкти</w:t>
      </w:r>
      <w:r w:rsidRPr="008831DC">
        <w:rPr>
          <w:rFonts w:ascii="Times New Roman" w:hAnsi="Times New Roman"/>
          <w:sz w:val="24"/>
          <w:szCs w:val="24"/>
        </w:rPr>
        <w:t>в</w:t>
      </w:r>
      <w:r w:rsidRPr="008831DC">
        <w:rPr>
          <w:rFonts w:ascii="Times New Roman" w:hAnsi="Times New Roman"/>
          <w:sz w:val="24"/>
          <w:szCs w:val="24"/>
        </w:rPr>
        <w:t>ными</w:t>
      </w:r>
      <w:r w:rsidR="00A50CA6" w:rsidRPr="008831DC">
        <w:rPr>
          <w:rFonts w:ascii="Times New Roman" w:hAnsi="Times New Roman"/>
          <w:sz w:val="24"/>
          <w:szCs w:val="24"/>
        </w:rPr>
        <w:t xml:space="preserve"> </w:t>
      </w:r>
      <w:r w:rsidRPr="008831DC">
        <w:rPr>
          <w:rFonts w:ascii="Times New Roman" w:hAnsi="Times New Roman"/>
          <w:sz w:val="24"/>
          <w:szCs w:val="24"/>
        </w:rPr>
        <w:t>свойствам</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зависимости</w:t>
      </w:r>
      <w:r w:rsidR="00A50CA6" w:rsidRPr="008831DC">
        <w:rPr>
          <w:rFonts w:ascii="Times New Roman" w:hAnsi="Times New Roman"/>
          <w:sz w:val="24"/>
          <w:szCs w:val="24"/>
        </w:rPr>
        <w:t xml:space="preserve"> </w:t>
      </w:r>
      <w:r w:rsidRPr="008831DC">
        <w:rPr>
          <w:rFonts w:ascii="Times New Roman" w:hAnsi="Times New Roman"/>
          <w:sz w:val="24"/>
          <w:szCs w:val="24"/>
        </w:rPr>
        <w:t>от</w:t>
      </w:r>
      <w:r w:rsidR="00A50CA6" w:rsidRPr="008831DC">
        <w:rPr>
          <w:rFonts w:ascii="Times New Roman" w:hAnsi="Times New Roman"/>
          <w:sz w:val="24"/>
          <w:szCs w:val="24"/>
        </w:rPr>
        <w:t xml:space="preserve"> </w:t>
      </w:r>
      <w:r w:rsidRPr="008831DC">
        <w:rPr>
          <w:rFonts w:ascii="Times New Roman" w:hAnsi="Times New Roman"/>
          <w:sz w:val="24"/>
          <w:szCs w:val="24"/>
        </w:rPr>
        <w:t>задач</w:t>
      </w:r>
      <w:r w:rsidR="00A50CA6" w:rsidRPr="008831DC">
        <w:rPr>
          <w:rFonts w:ascii="Times New Roman" w:hAnsi="Times New Roman"/>
          <w:sz w:val="24"/>
          <w:szCs w:val="24"/>
        </w:rPr>
        <w:t xml:space="preserve"> </w:t>
      </w:r>
      <w:r w:rsidRPr="008831DC">
        <w:rPr>
          <w:rFonts w:ascii="Times New Roman" w:hAnsi="Times New Roman"/>
          <w:sz w:val="24"/>
          <w:szCs w:val="24"/>
        </w:rPr>
        <w:t>предметно-практической</w:t>
      </w:r>
      <w:r w:rsidR="00A50CA6" w:rsidRPr="008831DC">
        <w:rPr>
          <w:rFonts w:ascii="Times New Roman" w:hAnsi="Times New Roman"/>
          <w:sz w:val="24"/>
          <w:szCs w:val="24"/>
        </w:rPr>
        <w:t xml:space="preserve"> </w:t>
      </w:r>
      <w:r w:rsidRPr="008831DC">
        <w:rPr>
          <w:rFonts w:ascii="Times New Roman" w:hAnsi="Times New Roman"/>
          <w:sz w:val="24"/>
          <w:szCs w:val="24"/>
        </w:rPr>
        <w:t>деятельности;</w:t>
      </w:r>
    </w:p>
    <w:p w:rsidR="005B5BE4" w:rsidRPr="008831DC" w:rsidRDefault="005B5BE4" w:rsidP="008831DC">
      <w:pPr>
        <w:pStyle w:val="aff2"/>
        <w:numPr>
          <w:ilvl w:val="0"/>
          <w:numId w:val="44"/>
        </w:numPr>
        <w:shd w:val="clear" w:color="auto" w:fill="FFFFFF"/>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планирование</w:t>
      </w:r>
      <w:r w:rsidR="00A50CA6" w:rsidRPr="008831DC">
        <w:rPr>
          <w:rFonts w:ascii="Times New Roman" w:hAnsi="Times New Roman"/>
          <w:sz w:val="24"/>
          <w:szCs w:val="24"/>
        </w:rPr>
        <w:t xml:space="preserve"> </w:t>
      </w:r>
      <w:r w:rsidRPr="008831DC">
        <w:rPr>
          <w:rFonts w:ascii="Times New Roman" w:hAnsi="Times New Roman"/>
          <w:sz w:val="24"/>
          <w:szCs w:val="24"/>
        </w:rPr>
        <w:t>предстоящей</w:t>
      </w:r>
      <w:r w:rsidR="00A50CA6" w:rsidRPr="008831DC">
        <w:rPr>
          <w:rFonts w:ascii="Times New Roman" w:hAnsi="Times New Roman"/>
          <w:sz w:val="24"/>
          <w:szCs w:val="24"/>
        </w:rPr>
        <w:t xml:space="preserve"> </w:t>
      </w:r>
      <w:r w:rsidRPr="008831DC">
        <w:rPr>
          <w:rFonts w:ascii="Times New Roman" w:hAnsi="Times New Roman"/>
          <w:sz w:val="24"/>
          <w:szCs w:val="24"/>
        </w:rPr>
        <w:t>практической</w:t>
      </w:r>
      <w:r w:rsidR="00A50CA6" w:rsidRPr="008831DC">
        <w:rPr>
          <w:rFonts w:ascii="Times New Roman" w:hAnsi="Times New Roman"/>
          <w:sz w:val="24"/>
          <w:szCs w:val="24"/>
        </w:rPr>
        <w:t xml:space="preserve"> </w:t>
      </w:r>
      <w:r w:rsidRPr="008831DC">
        <w:rPr>
          <w:rFonts w:ascii="Times New Roman" w:hAnsi="Times New Roman"/>
          <w:sz w:val="24"/>
          <w:szCs w:val="24"/>
        </w:rPr>
        <w:t>работы,</w:t>
      </w:r>
      <w:r w:rsidR="00A50CA6" w:rsidRPr="008831DC">
        <w:rPr>
          <w:rFonts w:ascii="Times New Roman" w:hAnsi="Times New Roman"/>
          <w:sz w:val="24"/>
          <w:szCs w:val="24"/>
        </w:rPr>
        <w:t xml:space="preserve"> </w:t>
      </w:r>
      <w:r w:rsidRPr="008831DC">
        <w:rPr>
          <w:rFonts w:ascii="Times New Roman" w:hAnsi="Times New Roman"/>
          <w:sz w:val="24"/>
          <w:szCs w:val="24"/>
        </w:rPr>
        <w:t>соотнесение</w:t>
      </w:r>
      <w:r w:rsidR="00A50CA6" w:rsidRPr="008831DC">
        <w:rPr>
          <w:rFonts w:ascii="Times New Roman" w:hAnsi="Times New Roman"/>
          <w:sz w:val="24"/>
          <w:szCs w:val="24"/>
        </w:rPr>
        <w:t xml:space="preserve"> </w:t>
      </w:r>
      <w:r w:rsidRPr="008831DC">
        <w:rPr>
          <w:rFonts w:ascii="Times New Roman" w:hAnsi="Times New Roman"/>
          <w:sz w:val="24"/>
          <w:szCs w:val="24"/>
        </w:rPr>
        <w:t>своих</w:t>
      </w:r>
      <w:r w:rsidR="00A50CA6" w:rsidRPr="008831DC">
        <w:rPr>
          <w:rFonts w:ascii="Times New Roman" w:hAnsi="Times New Roman"/>
          <w:sz w:val="24"/>
          <w:szCs w:val="24"/>
        </w:rPr>
        <w:t xml:space="preserve"> </w:t>
      </w:r>
      <w:r w:rsidRPr="008831DC">
        <w:rPr>
          <w:rFonts w:ascii="Times New Roman" w:hAnsi="Times New Roman"/>
          <w:sz w:val="24"/>
          <w:szCs w:val="24"/>
        </w:rPr>
        <w:t>действий</w:t>
      </w:r>
      <w:r w:rsidR="00A50CA6" w:rsidRPr="008831DC">
        <w:rPr>
          <w:rFonts w:ascii="Times New Roman" w:hAnsi="Times New Roman"/>
          <w:sz w:val="24"/>
          <w:szCs w:val="24"/>
        </w:rPr>
        <w:t xml:space="preserve"> </w:t>
      </w:r>
      <w:r w:rsidRPr="008831DC">
        <w:rPr>
          <w:rFonts w:ascii="Times New Roman" w:hAnsi="Times New Roman"/>
          <w:sz w:val="24"/>
          <w:szCs w:val="24"/>
        </w:rPr>
        <w:t>с</w:t>
      </w:r>
      <w:r w:rsidR="00A50CA6" w:rsidRPr="008831DC">
        <w:rPr>
          <w:rFonts w:ascii="Times New Roman" w:hAnsi="Times New Roman"/>
          <w:sz w:val="24"/>
          <w:szCs w:val="24"/>
        </w:rPr>
        <w:t xml:space="preserve"> </w:t>
      </w:r>
      <w:r w:rsidRPr="008831DC">
        <w:rPr>
          <w:rFonts w:ascii="Times New Roman" w:hAnsi="Times New Roman"/>
          <w:sz w:val="24"/>
          <w:szCs w:val="24"/>
        </w:rPr>
        <w:t>поставленной</w:t>
      </w:r>
      <w:r w:rsidR="00A50CA6" w:rsidRPr="008831DC">
        <w:rPr>
          <w:rFonts w:ascii="Times New Roman" w:hAnsi="Times New Roman"/>
          <w:sz w:val="24"/>
          <w:szCs w:val="24"/>
        </w:rPr>
        <w:t xml:space="preserve"> </w:t>
      </w:r>
      <w:r w:rsidRPr="008831DC">
        <w:rPr>
          <w:rFonts w:ascii="Times New Roman" w:hAnsi="Times New Roman"/>
          <w:sz w:val="24"/>
          <w:szCs w:val="24"/>
        </w:rPr>
        <w:t>целью;</w:t>
      </w:r>
    </w:p>
    <w:p w:rsidR="005B5BE4" w:rsidRPr="008831DC" w:rsidRDefault="005B5BE4" w:rsidP="008831DC">
      <w:pPr>
        <w:pStyle w:val="aff2"/>
        <w:numPr>
          <w:ilvl w:val="0"/>
          <w:numId w:val="44"/>
        </w:numPr>
        <w:shd w:val="clear" w:color="auto" w:fill="FFFFFF"/>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осуществление</w:t>
      </w:r>
      <w:r w:rsidR="00A50CA6" w:rsidRPr="008831DC">
        <w:rPr>
          <w:rFonts w:ascii="Times New Roman" w:hAnsi="Times New Roman"/>
          <w:sz w:val="24"/>
          <w:szCs w:val="24"/>
        </w:rPr>
        <w:t xml:space="preserve"> </w:t>
      </w:r>
      <w:r w:rsidRPr="008831DC">
        <w:rPr>
          <w:rFonts w:ascii="Times New Roman" w:hAnsi="Times New Roman"/>
          <w:sz w:val="24"/>
          <w:szCs w:val="24"/>
        </w:rPr>
        <w:t>настройки</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текущего</w:t>
      </w:r>
      <w:r w:rsidR="00A50CA6" w:rsidRPr="008831DC">
        <w:rPr>
          <w:rFonts w:ascii="Times New Roman" w:hAnsi="Times New Roman"/>
          <w:sz w:val="24"/>
          <w:szCs w:val="24"/>
        </w:rPr>
        <w:t xml:space="preserve"> </w:t>
      </w:r>
      <w:r w:rsidRPr="008831DC">
        <w:rPr>
          <w:rFonts w:ascii="Times New Roman" w:hAnsi="Times New Roman"/>
          <w:sz w:val="24"/>
          <w:szCs w:val="24"/>
        </w:rPr>
        <w:t>ремонта</w:t>
      </w:r>
      <w:r w:rsidR="00A50CA6" w:rsidRPr="008831DC">
        <w:rPr>
          <w:rFonts w:ascii="Times New Roman" w:hAnsi="Times New Roman"/>
          <w:sz w:val="24"/>
          <w:szCs w:val="24"/>
        </w:rPr>
        <w:t xml:space="preserve"> </w:t>
      </w:r>
      <w:r w:rsidRPr="008831DC">
        <w:rPr>
          <w:rFonts w:ascii="Times New Roman" w:hAnsi="Times New Roman"/>
          <w:sz w:val="24"/>
          <w:szCs w:val="24"/>
        </w:rPr>
        <w:t>инструмента;</w:t>
      </w:r>
    </w:p>
    <w:p w:rsidR="005B5BE4" w:rsidRPr="008831DC" w:rsidRDefault="005B5BE4" w:rsidP="008831DC">
      <w:pPr>
        <w:pStyle w:val="aff2"/>
        <w:numPr>
          <w:ilvl w:val="0"/>
          <w:numId w:val="44"/>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отбор</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зависимости</w:t>
      </w:r>
      <w:r w:rsidR="00A50CA6" w:rsidRPr="008831DC">
        <w:rPr>
          <w:rFonts w:ascii="Times New Roman" w:hAnsi="Times New Roman"/>
          <w:sz w:val="24"/>
          <w:szCs w:val="24"/>
        </w:rPr>
        <w:t xml:space="preserve"> </w:t>
      </w:r>
      <w:r w:rsidRPr="008831DC">
        <w:rPr>
          <w:rFonts w:ascii="Times New Roman" w:hAnsi="Times New Roman"/>
          <w:sz w:val="24"/>
          <w:szCs w:val="24"/>
        </w:rPr>
        <w:t>от</w:t>
      </w:r>
      <w:r w:rsidR="00A50CA6" w:rsidRPr="008831DC">
        <w:rPr>
          <w:rFonts w:ascii="Times New Roman" w:hAnsi="Times New Roman"/>
          <w:sz w:val="24"/>
          <w:szCs w:val="24"/>
        </w:rPr>
        <w:t xml:space="preserve"> </w:t>
      </w:r>
      <w:r w:rsidRPr="008831DC">
        <w:rPr>
          <w:rFonts w:ascii="Times New Roman" w:hAnsi="Times New Roman"/>
          <w:sz w:val="24"/>
          <w:szCs w:val="24"/>
        </w:rPr>
        <w:t>свойств</w:t>
      </w:r>
      <w:r w:rsidR="00A50CA6" w:rsidRPr="008831DC">
        <w:rPr>
          <w:rFonts w:ascii="Times New Roman" w:hAnsi="Times New Roman"/>
          <w:sz w:val="24"/>
          <w:szCs w:val="24"/>
        </w:rPr>
        <w:t xml:space="preserve"> </w:t>
      </w:r>
      <w:r w:rsidRPr="008831DC">
        <w:rPr>
          <w:rFonts w:ascii="Times New Roman" w:hAnsi="Times New Roman"/>
          <w:sz w:val="24"/>
          <w:szCs w:val="24"/>
        </w:rPr>
        <w:t>материалов</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поставленных</w:t>
      </w:r>
      <w:r w:rsidR="00A50CA6" w:rsidRPr="008831DC">
        <w:rPr>
          <w:rFonts w:ascii="Times New Roman" w:hAnsi="Times New Roman"/>
          <w:sz w:val="24"/>
          <w:szCs w:val="24"/>
        </w:rPr>
        <w:t xml:space="preserve"> </w:t>
      </w:r>
      <w:r w:rsidRPr="008831DC">
        <w:rPr>
          <w:rFonts w:ascii="Times New Roman" w:hAnsi="Times New Roman"/>
          <w:sz w:val="24"/>
          <w:szCs w:val="24"/>
        </w:rPr>
        <w:t>целей</w:t>
      </w:r>
      <w:r w:rsidR="00A50CA6" w:rsidRPr="008831DC">
        <w:rPr>
          <w:rFonts w:ascii="Times New Roman" w:hAnsi="Times New Roman"/>
          <w:sz w:val="24"/>
          <w:szCs w:val="24"/>
        </w:rPr>
        <w:t xml:space="preserve"> </w:t>
      </w:r>
      <w:r w:rsidRPr="008831DC">
        <w:rPr>
          <w:rFonts w:ascii="Times New Roman" w:hAnsi="Times New Roman"/>
          <w:sz w:val="24"/>
          <w:szCs w:val="24"/>
        </w:rPr>
        <w:t>оптимальных</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доступных</w:t>
      </w:r>
      <w:r w:rsidR="00A50CA6" w:rsidRPr="008831DC">
        <w:rPr>
          <w:rFonts w:ascii="Times New Roman" w:hAnsi="Times New Roman"/>
          <w:sz w:val="24"/>
          <w:szCs w:val="24"/>
        </w:rPr>
        <w:t xml:space="preserve"> </w:t>
      </w:r>
      <w:r w:rsidRPr="008831DC">
        <w:rPr>
          <w:rFonts w:ascii="Times New Roman" w:hAnsi="Times New Roman"/>
          <w:sz w:val="24"/>
          <w:szCs w:val="24"/>
        </w:rPr>
        <w:t>технологических</w:t>
      </w:r>
      <w:r w:rsidR="00A50CA6" w:rsidRPr="008831DC">
        <w:rPr>
          <w:rFonts w:ascii="Times New Roman" w:hAnsi="Times New Roman"/>
          <w:sz w:val="24"/>
          <w:szCs w:val="24"/>
        </w:rPr>
        <w:t xml:space="preserve"> </w:t>
      </w:r>
      <w:r w:rsidRPr="008831DC">
        <w:rPr>
          <w:rFonts w:ascii="Times New Roman" w:hAnsi="Times New Roman"/>
          <w:sz w:val="24"/>
          <w:szCs w:val="24"/>
        </w:rPr>
        <w:t>приемов</w:t>
      </w:r>
      <w:r w:rsidR="00A50CA6" w:rsidRPr="008831DC">
        <w:rPr>
          <w:rFonts w:ascii="Times New Roman" w:hAnsi="Times New Roman"/>
          <w:sz w:val="24"/>
          <w:szCs w:val="24"/>
        </w:rPr>
        <w:t xml:space="preserve"> </w:t>
      </w:r>
      <w:r w:rsidRPr="008831DC">
        <w:rPr>
          <w:rFonts w:ascii="Times New Roman" w:hAnsi="Times New Roman"/>
          <w:sz w:val="24"/>
          <w:szCs w:val="24"/>
        </w:rPr>
        <w:t>ручной</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машинной</w:t>
      </w:r>
      <w:r w:rsidR="00A50CA6" w:rsidRPr="008831DC">
        <w:rPr>
          <w:rFonts w:ascii="Times New Roman" w:hAnsi="Times New Roman"/>
          <w:sz w:val="24"/>
          <w:szCs w:val="24"/>
        </w:rPr>
        <w:t xml:space="preserve"> </w:t>
      </w:r>
      <w:r w:rsidRPr="008831DC">
        <w:rPr>
          <w:rFonts w:ascii="Times New Roman" w:hAnsi="Times New Roman"/>
          <w:sz w:val="24"/>
          <w:szCs w:val="24"/>
        </w:rPr>
        <w:t>обработки</w:t>
      </w:r>
      <w:r w:rsidR="00A50CA6" w:rsidRPr="008831DC">
        <w:rPr>
          <w:rFonts w:ascii="Times New Roman" w:hAnsi="Times New Roman"/>
          <w:sz w:val="24"/>
          <w:szCs w:val="24"/>
        </w:rPr>
        <w:t xml:space="preserve"> </w:t>
      </w:r>
      <w:r w:rsidRPr="008831DC">
        <w:rPr>
          <w:rFonts w:ascii="Times New Roman" w:hAnsi="Times New Roman"/>
          <w:sz w:val="24"/>
          <w:szCs w:val="24"/>
        </w:rPr>
        <w:t>материалов;</w:t>
      </w:r>
    </w:p>
    <w:p w:rsidR="005B5BE4" w:rsidRPr="008831DC" w:rsidRDefault="005B5BE4" w:rsidP="008831DC">
      <w:pPr>
        <w:pStyle w:val="af9"/>
        <w:numPr>
          <w:ilvl w:val="0"/>
          <w:numId w:val="44"/>
        </w:numPr>
        <w:tabs>
          <w:tab w:val="clear" w:pos="709"/>
        </w:tabs>
        <w:spacing w:before="0" w:after="0" w:line="240" w:lineRule="auto"/>
        <w:ind w:left="426" w:hanging="426"/>
        <w:jc w:val="both"/>
      </w:pPr>
      <w:r w:rsidRPr="008831DC">
        <w:t>создание</w:t>
      </w:r>
      <w:r w:rsidR="00A50CA6" w:rsidRPr="008831DC">
        <w:t xml:space="preserve"> </w:t>
      </w:r>
      <w:r w:rsidRPr="008831DC">
        <w:t>материальных</w:t>
      </w:r>
      <w:r w:rsidR="00A50CA6" w:rsidRPr="008831DC">
        <w:t xml:space="preserve"> </w:t>
      </w:r>
      <w:r w:rsidRPr="008831DC">
        <w:t>ценностей,</w:t>
      </w:r>
      <w:r w:rsidR="00A50CA6" w:rsidRPr="008831DC">
        <w:t xml:space="preserve"> </w:t>
      </w:r>
      <w:r w:rsidRPr="008831DC">
        <w:t>имеющих</w:t>
      </w:r>
      <w:r w:rsidR="00A50CA6" w:rsidRPr="008831DC">
        <w:t xml:space="preserve"> </w:t>
      </w:r>
      <w:r w:rsidRPr="008831DC">
        <w:t>потребительскую</w:t>
      </w:r>
      <w:r w:rsidR="00A50CA6" w:rsidRPr="008831DC">
        <w:t xml:space="preserve"> </w:t>
      </w:r>
      <w:r w:rsidRPr="008831DC">
        <w:t>стоимость</w:t>
      </w:r>
      <w:r w:rsidR="00A50CA6" w:rsidRPr="008831DC">
        <w:t xml:space="preserve"> </w:t>
      </w:r>
      <w:r w:rsidRPr="008831DC">
        <w:t>и</w:t>
      </w:r>
      <w:r w:rsidR="00A50CA6" w:rsidRPr="008831DC">
        <w:t xml:space="preserve"> </w:t>
      </w:r>
      <w:r w:rsidRPr="008831DC">
        <w:t>значение</w:t>
      </w:r>
      <w:r w:rsidR="00A50CA6" w:rsidRPr="008831DC">
        <w:t xml:space="preserve"> </w:t>
      </w:r>
      <w:r w:rsidRPr="008831DC">
        <w:t>для</w:t>
      </w:r>
      <w:r w:rsidR="00A50CA6" w:rsidRPr="008831DC">
        <w:t xml:space="preserve"> </w:t>
      </w:r>
      <w:r w:rsidRPr="008831DC">
        <w:t>уд</w:t>
      </w:r>
      <w:r w:rsidRPr="008831DC">
        <w:t>о</w:t>
      </w:r>
      <w:r w:rsidRPr="008831DC">
        <w:t>влетворения</w:t>
      </w:r>
      <w:r w:rsidR="00A50CA6" w:rsidRPr="008831DC">
        <w:t xml:space="preserve"> </w:t>
      </w:r>
      <w:r w:rsidRPr="008831DC">
        <w:t>общественных</w:t>
      </w:r>
      <w:r w:rsidR="00A50CA6" w:rsidRPr="008831DC">
        <w:t xml:space="preserve"> </w:t>
      </w:r>
      <w:r w:rsidRPr="008831DC">
        <w:t>потребностей;</w:t>
      </w:r>
    </w:p>
    <w:p w:rsidR="005B5BE4" w:rsidRPr="008831DC" w:rsidRDefault="005B5BE4" w:rsidP="008831DC">
      <w:pPr>
        <w:pStyle w:val="aff2"/>
        <w:numPr>
          <w:ilvl w:val="0"/>
          <w:numId w:val="44"/>
        </w:numPr>
        <w:shd w:val="clear" w:color="auto" w:fill="FFFFFF"/>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самостоятельное</w:t>
      </w:r>
      <w:r w:rsidR="00A50CA6" w:rsidRPr="008831DC">
        <w:rPr>
          <w:rFonts w:ascii="Times New Roman" w:hAnsi="Times New Roman"/>
          <w:sz w:val="24"/>
          <w:szCs w:val="24"/>
        </w:rPr>
        <w:t xml:space="preserve"> </w:t>
      </w:r>
      <w:r w:rsidRPr="008831DC">
        <w:rPr>
          <w:rFonts w:ascii="Times New Roman" w:hAnsi="Times New Roman"/>
          <w:sz w:val="24"/>
          <w:szCs w:val="24"/>
        </w:rPr>
        <w:t>определение</w:t>
      </w:r>
      <w:r w:rsidR="00A50CA6" w:rsidRPr="008831DC">
        <w:rPr>
          <w:rFonts w:ascii="Times New Roman" w:hAnsi="Times New Roman"/>
          <w:sz w:val="24"/>
          <w:szCs w:val="24"/>
        </w:rPr>
        <w:t xml:space="preserve"> </w:t>
      </w:r>
      <w:r w:rsidRPr="008831DC">
        <w:rPr>
          <w:rFonts w:ascii="Times New Roman" w:hAnsi="Times New Roman"/>
          <w:sz w:val="24"/>
          <w:szCs w:val="24"/>
        </w:rPr>
        <w:t>задач</w:t>
      </w:r>
      <w:r w:rsidR="00A50CA6" w:rsidRPr="008831DC">
        <w:rPr>
          <w:rFonts w:ascii="Times New Roman" w:hAnsi="Times New Roman"/>
          <w:sz w:val="24"/>
          <w:szCs w:val="24"/>
        </w:rPr>
        <w:t xml:space="preserve"> </w:t>
      </w:r>
      <w:r w:rsidRPr="008831DC">
        <w:rPr>
          <w:rFonts w:ascii="Times New Roman" w:hAnsi="Times New Roman"/>
          <w:sz w:val="24"/>
          <w:szCs w:val="24"/>
        </w:rPr>
        <w:t>предстоящей</w:t>
      </w:r>
      <w:r w:rsidR="00A50CA6" w:rsidRPr="008831DC">
        <w:rPr>
          <w:rFonts w:ascii="Times New Roman" w:hAnsi="Times New Roman"/>
          <w:sz w:val="24"/>
          <w:szCs w:val="24"/>
        </w:rPr>
        <w:t xml:space="preserve"> </w:t>
      </w:r>
      <w:r w:rsidRPr="008831DC">
        <w:rPr>
          <w:rFonts w:ascii="Times New Roman" w:hAnsi="Times New Roman"/>
          <w:sz w:val="24"/>
          <w:szCs w:val="24"/>
        </w:rPr>
        <w:t>работы</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оптимальной</w:t>
      </w:r>
      <w:r w:rsidR="00A50CA6" w:rsidRPr="008831DC">
        <w:rPr>
          <w:rFonts w:ascii="Times New Roman" w:hAnsi="Times New Roman"/>
          <w:sz w:val="24"/>
          <w:szCs w:val="24"/>
        </w:rPr>
        <w:t xml:space="preserve"> </w:t>
      </w:r>
      <w:r w:rsidRPr="008831DC">
        <w:rPr>
          <w:rFonts w:ascii="Times New Roman" w:hAnsi="Times New Roman"/>
          <w:sz w:val="24"/>
          <w:szCs w:val="24"/>
        </w:rPr>
        <w:t>последовательности</w:t>
      </w:r>
      <w:r w:rsidR="00A50CA6" w:rsidRPr="008831DC">
        <w:rPr>
          <w:rFonts w:ascii="Times New Roman" w:hAnsi="Times New Roman"/>
          <w:sz w:val="24"/>
          <w:szCs w:val="24"/>
        </w:rPr>
        <w:t xml:space="preserve"> </w:t>
      </w:r>
      <w:r w:rsidRPr="008831DC">
        <w:rPr>
          <w:rFonts w:ascii="Times New Roman" w:hAnsi="Times New Roman"/>
          <w:sz w:val="24"/>
          <w:szCs w:val="24"/>
        </w:rPr>
        <w:t>действий</w:t>
      </w:r>
      <w:r w:rsidR="00A50CA6" w:rsidRPr="008831DC">
        <w:rPr>
          <w:rFonts w:ascii="Times New Roman" w:hAnsi="Times New Roman"/>
          <w:sz w:val="24"/>
          <w:szCs w:val="24"/>
        </w:rPr>
        <w:t xml:space="preserve"> </w:t>
      </w:r>
      <w:r w:rsidRPr="008831DC">
        <w:rPr>
          <w:rFonts w:ascii="Times New Roman" w:hAnsi="Times New Roman"/>
          <w:sz w:val="24"/>
          <w:szCs w:val="24"/>
        </w:rPr>
        <w:t>для</w:t>
      </w:r>
      <w:r w:rsidR="00A50CA6" w:rsidRPr="008831DC">
        <w:rPr>
          <w:rFonts w:ascii="Times New Roman" w:hAnsi="Times New Roman"/>
          <w:sz w:val="24"/>
          <w:szCs w:val="24"/>
        </w:rPr>
        <w:t xml:space="preserve"> </w:t>
      </w:r>
      <w:r w:rsidRPr="008831DC">
        <w:rPr>
          <w:rFonts w:ascii="Times New Roman" w:hAnsi="Times New Roman"/>
          <w:sz w:val="24"/>
          <w:szCs w:val="24"/>
        </w:rPr>
        <w:t>реализации</w:t>
      </w:r>
      <w:r w:rsidR="00A50CA6" w:rsidRPr="008831DC">
        <w:rPr>
          <w:rFonts w:ascii="Times New Roman" w:hAnsi="Times New Roman"/>
          <w:sz w:val="24"/>
          <w:szCs w:val="24"/>
        </w:rPr>
        <w:t xml:space="preserve"> </w:t>
      </w:r>
      <w:r w:rsidRPr="008831DC">
        <w:rPr>
          <w:rFonts w:ascii="Times New Roman" w:hAnsi="Times New Roman"/>
          <w:sz w:val="24"/>
          <w:szCs w:val="24"/>
        </w:rPr>
        <w:t>замысла;</w:t>
      </w:r>
    </w:p>
    <w:p w:rsidR="005B5BE4" w:rsidRPr="008831DC" w:rsidRDefault="005B5BE4" w:rsidP="008831DC">
      <w:pPr>
        <w:pStyle w:val="af9"/>
        <w:numPr>
          <w:ilvl w:val="0"/>
          <w:numId w:val="44"/>
        </w:numPr>
        <w:tabs>
          <w:tab w:val="clear" w:pos="709"/>
        </w:tabs>
        <w:spacing w:before="0" w:after="0" w:line="240" w:lineRule="auto"/>
        <w:ind w:left="426" w:hanging="426"/>
        <w:jc w:val="both"/>
      </w:pPr>
      <w:r w:rsidRPr="008831DC">
        <w:t>прогнозирование</w:t>
      </w:r>
      <w:r w:rsidR="00A50CA6" w:rsidRPr="008831DC">
        <w:t xml:space="preserve"> </w:t>
      </w:r>
      <w:r w:rsidRPr="008831DC">
        <w:t>конечного</w:t>
      </w:r>
      <w:r w:rsidR="00A50CA6" w:rsidRPr="008831DC">
        <w:t xml:space="preserve"> </w:t>
      </w:r>
      <w:r w:rsidRPr="008831DC">
        <w:t>результата</w:t>
      </w:r>
      <w:r w:rsidR="00A50CA6" w:rsidRPr="008831DC">
        <w:t xml:space="preserve"> </w:t>
      </w:r>
      <w:r w:rsidRPr="008831DC">
        <w:t>и</w:t>
      </w:r>
      <w:r w:rsidR="00A50CA6" w:rsidRPr="008831DC">
        <w:t xml:space="preserve"> </w:t>
      </w:r>
      <w:r w:rsidRPr="008831DC">
        <w:t>самостоятельный</w:t>
      </w:r>
      <w:r w:rsidR="00A50CA6" w:rsidRPr="008831DC">
        <w:t xml:space="preserve"> </w:t>
      </w:r>
      <w:r w:rsidRPr="008831DC">
        <w:t>отбор</w:t>
      </w:r>
      <w:r w:rsidR="00A50CA6" w:rsidRPr="008831DC">
        <w:t xml:space="preserve"> </w:t>
      </w:r>
      <w:r w:rsidRPr="008831DC">
        <w:t>средств</w:t>
      </w:r>
      <w:r w:rsidR="00A50CA6" w:rsidRPr="008831DC">
        <w:t xml:space="preserve"> </w:t>
      </w:r>
      <w:r w:rsidRPr="008831DC">
        <w:t>и</w:t>
      </w:r>
      <w:r w:rsidR="00A50CA6" w:rsidRPr="008831DC">
        <w:t xml:space="preserve"> </w:t>
      </w:r>
      <w:r w:rsidRPr="008831DC">
        <w:t>способов</w:t>
      </w:r>
      <w:r w:rsidR="00A50CA6" w:rsidRPr="008831DC">
        <w:t xml:space="preserve"> </w:t>
      </w:r>
      <w:r w:rsidRPr="008831DC">
        <w:t>работы</w:t>
      </w:r>
      <w:r w:rsidR="00A50CA6" w:rsidRPr="008831DC">
        <w:t xml:space="preserve"> </w:t>
      </w:r>
      <w:r w:rsidRPr="008831DC">
        <w:t>для</w:t>
      </w:r>
      <w:r w:rsidR="00A50CA6" w:rsidRPr="008831DC">
        <w:t xml:space="preserve"> </w:t>
      </w:r>
      <w:r w:rsidRPr="008831DC">
        <w:t>его</w:t>
      </w:r>
      <w:r w:rsidR="00A50CA6" w:rsidRPr="008831DC">
        <w:t xml:space="preserve"> </w:t>
      </w:r>
      <w:r w:rsidRPr="008831DC">
        <w:t>получения;</w:t>
      </w:r>
    </w:p>
    <w:p w:rsidR="005B5BE4" w:rsidRPr="008831DC" w:rsidRDefault="005B5BE4" w:rsidP="008831DC">
      <w:pPr>
        <w:pStyle w:val="26"/>
        <w:numPr>
          <w:ilvl w:val="0"/>
          <w:numId w:val="44"/>
        </w:numPr>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владение</w:t>
      </w:r>
      <w:r w:rsidR="00A50CA6" w:rsidRPr="008831DC">
        <w:rPr>
          <w:rFonts w:ascii="Times New Roman" w:hAnsi="Times New Roman"/>
          <w:sz w:val="24"/>
          <w:szCs w:val="24"/>
        </w:rPr>
        <w:t xml:space="preserve"> </w:t>
      </w:r>
      <w:r w:rsidRPr="008831DC">
        <w:rPr>
          <w:rFonts w:ascii="Times New Roman" w:hAnsi="Times New Roman"/>
          <w:sz w:val="24"/>
          <w:szCs w:val="24"/>
        </w:rPr>
        <w:t>некоторыми</w:t>
      </w:r>
      <w:r w:rsidR="00A50CA6" w:rsidRPr="008831DC">
        <w:rPr>
          <w:rFonts w:ascii="Times New Roman" w:hAnsi="Times New Roman"/>
          <w:sz w:val="24"/>
          <w:szCs w:val="24"/>
        </w:rPr>
        <w:t xml:space="preserve"> </w:t>
      </w:r>
      <w:r w:rsidRPr="008831DC">
        <w:rPr>
          <w:rFonts w:ascii="Times New Roman" w:hAnsi="Times New Roman"/>
          <w:sz w:val="24"/>
          <w:szCs w:val="24"/>
        </w:rPr>
        <w:t>видам</w:t>
      </w:r>
      <w:r w:rsidR="00A50CA6" w:rsidRPr="008831DC">
        <w:rPr>
          <w:rFonts w:ascii="Times New Roman" w:hAnsi="Times New Roman"/>
          <w:sz w:val="24"/>
          <w:szCs w:val="24"/>
        </w:rPr>
        <w:t xml:space="preserve"> </w:t>
      </w:r>
      <w:r w:rsidRPr="008831DC">
        <w:rPr>
          <w:rFonts w:ascii="Times New Roman" w:hAnsi="Times New Roman"/>
          <w:sz w:val="24"/>
          <w:szCs w:val="24"/>
        </w:rPr>
        <w:t>общественно-организационного</w:t>
      </w:r>
      <w:r w:rsidR="00A50CA6" w:rsidRPr="008831DC">
        <w:rPr>
          <w:rFonts w:ascii="Times New Roman" w:hAnsi="Times New Roman"/>
          <w:sz w:val="24"/>
          <w:szCs w:val="24"/>
        </w:rPr>
        <w:t xml:space="preserve"> </w:t>
      </w:r>
      <w:r w:rsidRPr="008831DC">
        <w:rPr>
          <w:rFonts w:ascii="Times New Roman" w:hAnsi="Times New Roman"/>
          <w:sz w:val="24"/>
          <w:szCs w:val="24"/>
        </w:rPr>
        <w:t>труда</w:t>
      </w:r>
      <w:r w:rsidR="00A50CA6" w:rsidRPr="008831DC">
        <w:rPr>
          <w:rFonts w:ascii="Times New Roman" w:hAnsi="Times New Roman"/>
          <w:sz w:val="24"/>
          <w:szCs w:val="24"/>
        </w:rPr>
        <w:t xml:space="preserve"> </w:t>
      </w:r>
      <w:r w:rsidRPr="008831DC">
        <w:rPr>
          <w:rFonts w:ascii="Times New Roman" w:hAnsi="Times New Roman"/>
          <w:sz w:val="24"/>
          <w:szCs w:val="24"/>
        </w:rPr>
        <w:t>(выполнение</w:t>
      </w:r>
      <w:r w:rsidR="00A50CA6" w:rsidRPr="008831DC">
        <w:rPr>
          <w:rFonts w:ascii="Times New Roman" w:hAnsi="Times New Roman"/>
          <w:sz w:val="24"/>
          <w:szCs w:val="24"/>
        </w:rPr>
        <w:t xml:space="preserve"> </w:t>
      </w:r>
      <w:r w:rsidRPr="008831DC">
        <w:rPr>
          <w:rFonts w:ascii="Times New Roman" w:hAnsi="Times New Roman"/>
          <w:sz w:val="24"/>
          <w:szCs w:val="24"/>
        </w:rPr>
        <w:t>обязанностей</w:t>
      </w:r>
      <w:r w:rsidR="00A50CA6" w:rsidRPr="008831DC">
        <w:rPr>
          <w:rFonts w:ascii="Times New Roman" w:hAnsi="Times New Roman"/>
          <w:sz w:val="24"/>
          <w:szCs w:val="24"/>
        </w:rPr>
        <w:t xml:space="preserve"> </w:t>
      </w:r>
      <w:r w:rsidRPr="008831DC">
        <w:rPr>
          <w:rFonts w:ascii="Times New Roman" w:hAnsi="Times New Roman"/>
          <w:sz w:val="24"/>
          <w:szCs w:val="24"/>
        </w:rPr>
        <w:t>бригадира</w:t>
      </w:r>
      <w:r w:rsidR="00A50CA6" w:rsidRPr="008831DC">
        <w:rPr>
          <w:rFonts w:ascii="Times New Roman" w:hAnsi="Times New Roman"/>
          <w:sz w:val="24"/>
          <w:szCs w:val="24"/>
        </w:rPr>
        <w:t xml:space="preserve"> </w:t>
      </w:r>
      <w:r w:rsidRPr="008831DC">
        <w:rPr>
          <w:rFonts w:ascii="Times New Roman" w:hAnsi="Times New Roman"/>
          <w:sz w:val="24"/>
          <w:szCs w:val="24"/>
        </w:rPr>
        <w:t>рабочей</w:t>
      </w:r>
      <w:r w:rsidR="00A50CA6" w:rsidRPr="008831DC">
        <w:rPr>
          <w:rFonts w:ascii="Times New Roman" w:hAnsi="Times New Roman"/>
          <w:sz w:val="24"/>
          <w:szCs w:val="24"/>
        </w:rPr>
        <w:t xml:space="preserve"> </w:t>
      </w:r>
      <w:r w:rsidRPr="008831DC">
        <w:rPr>
          <w:rFonts w:ascii="Times New Roman" w:hAnsi="Times New Roman"/>
          <w:sz w:val="24"/>
          <w:szCs w:val="24"/>
        </w:rPr>
        <w:t>группы,</w:t>
      </w:r>
      <w:r w:rsidR="00A50CA6" w:rsidRPr="008831DC">
        <w:rPr>
          <w:rFonts w:ascii="Times New Roman" w:hAnsi="Times New Roman"/>
          <w:sz w:val="24"/>
          <w:szCs w:val="24"/>
        </w:rPr>
        <w:t xml:space="preserve"> </w:t>
      </w:r>
      <w:r w:rsidRPr="008831DC">
        <w:rPr>
          <w:rFonts w:ascii="Times New Roman" w:hAnsi="Times New Roman"/>
          <w:sz w:val="24"/>
          <w:szCs w:val="24"/>
        </w:rPr>
        <w:t>старосты</w:t>
      </w:r>
      <w:r w:rsidR="00A50CA6" w:rsidRPr="008831DC">
        <w:rPr>
          <w:rFonts w:ascii="Times New Roman" w:hAnsi="Times New Roman"/>
          <w:sz w:val="24"/>
          <w:szCs w:val="24"/>
        </w:rPr>
        <w:t xml:space="preserve"> </w:t>
      </w:r>
      <w:r w:rsidRPr="008831DC">
        <w:rPr>
          <w:rFonts w:ascii="Times New Roman" w:hAnsi="Times New Roman"/>
          <w:sz w:val="24"/>
          <w:szCs w:val="24"/>
        </w:rPr>
        <w:t>класса,</w:t>
      </w:r>
      <w:r w:rsidR="00A50CA6" w:rsidRPr="008831DC">
        <w:rPr>
          <w:rFonts w:ascii="Times New Roman" w:hAnsi="Times New Roman"/>
          <w:sz w:val="24"/>
          <w:szCs w:val="24"/>
        </w:rPr>
        <w:t xml:space="preserve"> </w:t>
      </w:r>
      <w:r w:rsidRPr="008831DC">
        <w:rPr>
          <w:rFonts w:ascii="Times New Roman" w:hAnsi="Times New Roman"/>
          <w:sz w:val="24"/>
          <w:szCs w:val="24"/>
        </w:rPr>
        <w:t>звеньевого;</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т.п.);</w:t>
      </w:r>
    </w:p>
    <w:p w:rsidR="005B5BE4" w:rsidRPr="008831DC" w:rsidRDefault="005B5BE4" w:rsidP="008831DC">
      <w:pPr>
        <w:pStyle w:val="aff2"/>
        <w:numPr>
          <w:ilvl w:val="0"/>
          <w:numId w:val="44"/>
        </w:numPr>
        <w:shd w:val="clear" w:color="auto" w:fill="FFFFFF"/>
        <w:tabs>
          <w:tab w:val="clear" w:pos="709"/>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понимание</w:t>
      </w:r>
      <w:r w:rsidR="00A50CA6" w:rsidRPr="008831DC">
        <w:rPr>
          <w:rFonts w:ascii="Times New Roman" w:hAnsi="Times New Roman"/>
          <w:sz w:val="24"/>
          <w:szCs w:val="24"/>
        </w:rPr>
        <w:t xml:space="preserve"> </w:t>
      </w:r>
      <w:r w:rsidRPr="008831DC">
        <w:rPr>
          <w:rFonts w:ascii="Times New Roman" w:hAnsi="Times New Roman"/>
          <w:sz w:val="24"/>
          <w:szCs w:val="24"/>
        </w:rPr>
        <w:t>общественной</w:t>
      </w:r>
      <w:r w:rsidR="00A50CA6" w:rsidRPr="008831DC">
        <w:rPr>
          <w:rFonts w:ascii="Times New Roman" w:hAnsi="Times New Roman"/>
          <w:sz w:val="24"/>
          <w:szCs w:val="24"/>
        </w:rPr>
        <w:t xml:space="preserve"> </w:t>
      </w:r>
      <w:r w:rsidRPr="008831DC">
        <w:rPr>
          <w:rFonts w:ascii="Times New Roman" w:hAnsi="Times New Roman"/>
          <w:sz w:val="24"/>
          <w:szCs w:val="24"/>
        </w:rPr>
        <w:t>значимости</w:t>
      </w:r>
      <w:r w:rsidR="00A50CA6" w:rsidRPr="008831DC">
        <w:rPr>
          <w:rFonts w:ascii="Times New Roman" w:hAnsi="Times New Roman"/>
          <w:sz w:val="24"/>
          <w:szCs w:val="24"/>
        </w:rPr>
        <w:t xml:space="preserve"> </w:t>
      </w:r>
      <w:r w:rsidRPr="008831DC">
        <w:rPr>
          <w:rFonts w:ascii="Times New Roman" w:hAnsi="Times New Roman"/>
          <w:sz w:val="24"/>
          <w:szCs w:val="24"/>
        </w:rPr>
        <w:t>своего</w:t>
      </w:r>
      <w:r w:rsidR="00A50CA6" w:rsidRPr="008831DC">
        <w:rPr>
          <w:rFonts w:ascii="Times New Roman" w:hAnsi="Times New Roman"/>
          <w:sz w:val="24"/>
          <w:szCs w:val="24"/>
        </w:rPr>
        <w:t xml:space="preserve"> </w:t>
      </w:r>
      <w:r w:rsidRPr="008831DC">
        <w:rPr>
          <w:rFonts w:ascii="Times New Roman" w:hAnsi="Times New Roman"/>
          <w:sz w:val="24"/>
          <w:szCs w:val="24"/>
        </w:rPr>
        <w:t>труда,</w:t>
      </w:r>
      <w:r w:rsidR="00A50CA6" w:rsidRPr="008831DC">
        <w:rPr>
          <w:rFonts w:ascii="Times New Roman" w:hAnsi="Times New Roman"/>
          <w:sz w:val="24"/>
          <w:szCs w:val="24"/>
        </w:rPr>
        <w:t xml:space="preserve"> </w:t>
      </w:r>
      <w:r w:rsidRPr="008831DC">
        <w:rPr>
          <w:rFonts w:ascii="Times New Roman" w:hAnsi="Times New Roman"/>
          <w:sz w:val="24"/>
          <w:szCs w:val="24"/>
        </w:rPr>
        <w:t>своих</w:t>
      </w:r>
      <w:r w:rsidR="00A50CA6" w:rsidRPr="008831DC">
        <w:rPr>
          <w:rFonts w:ascii="Times New Roman" w:hAnsi="Times New Roman"/>
          <w:sz w:val="24"/>
          <w:szCs w:val="24"/>
        </w:rPr>
        <w:t xml:space="preserve"> </w:t>
      </w:r>
      <w:r w:rsidRPr="008831DC">
        <w:rPr>
          <w:rFonts w:ascii="Times New Roman" w:hAnsi="Times New Roman"/>
          <w:sz w:val="24"/>
          <w:szCs w:val="24"/>
        </w:rPr>
        <w:t>достижений</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области</w:t>
      </w:r>
      <w:r w:rsidR="00A50CA6" w:rsidRPr="008831DC">
        <w:rPr>
          <w:rFonts w:ascii="Times New Roman" w:hAnsi="Times New Roman"/>
          <w:sz w:val="24"/>
          <w:szCs w:val="24"/>
        </w:rPr>
        <w:t xml:space="preserve"> </w:t>
      </w:r>
      <w:r w:rsidRPr="008831DC">
        <w:rPr>
          <w:rFonts w:ascii="Times New Roman" w:hAnsi="Times New Roman"/>
          <w:sz w:val="24"/>
          <w:szCs w:val="24"/>
        </w:rPr>
        <w:t>трудовой</w:t>
      </w:r>
      <w:r w:rsidR="00A50CA6" w:rsidRPr="008831DC">
        <w:rPr>
          <w:rFonts w:ascii="Times New Roman" w:hAnsi="Times New Roman"/>
          <w:sz w:val="24"/>
          <w:szCs w:val="24"/>
        </w:rPr>
        <w:t xml:space="preserve"> </w:t>
      </w:r>
      <w:r w:rsidRPr="008831DC">
        <w:rPr>
          <w:rFonts w:ascii="Times New Roman" w:hAnsi="Times New Roman"/>
          <w:sz w:val="24"/>
          <w:szCs w:val="24"/>
        </w:rPr>
        <w:t>д</w:t>
      </w:r>
      <w:r w:rsidRPr="008831DC">
        <w:rPr>
          <w:rFonts w:ascii="Times New Roman" w:hAnsi="Times New Roman"/>
          <w:sz w:val="24"/>
          <w:szCs w:val="24"/>
        </w:rPr>
        <w:t>е</w:t>
      </w:r>
      <w:r w:rsidRPr="008831DC">
        <w:rPr>
          <w:rFonts w:ascii="Times New Roman" w:hAnsi="Times New Roman"/>
          <w:sz w:val="24"/>
          <w:szCs w:val="24"/>
        </w:rPr>
        <w:t>ятельности;</w:t>
      </w:r>
      <w:r w:rsidR="00A50CA6" w:rsidRPr="008831DC">
        <w:rPr>
          <w:rFonts w:ascii="Times New Roman" w:hAnsi="Times New Roman"/>
          <w:sz w:val="24"/>
          <w:szCs w:val="24"/>
        </w:rPr>
        <w:t xml:space="preserve"> </w:t>
      </w:r>
      <w:r w:rsidRPr="008831DC">
        <w:rPr>
          <w:rFonts w:ascii="Times New Roman" w:hAnsi="Times New Roman"/>
          <w:sz w:val="24"/>
          <w:szCs w:val="24"/>
        </w:rPr>
        <w:t>способность</w:t>
      </w:r>
      <w:r w:rsidR="00A50CA6" w:rsidRPr="008831DC">
        <w:rPr>
          <w:rFonts w:ascii="Times New Roman" w:hAnsi="Times New Roman"/>
          <w:sz w:val="24"/>
          <w:szCs w:val="24"/>
        </w:rPr>
        <w:t xml:space="preserve"> </w:t>
      </w:r>
      <w:r w:rsidRPr="008831DC">
        <w:rPr>
          <w:rFonts w:ascii="Times New Roman" w:hAnsi="Times New Roman"/>
          <w:sz w:val="24"/>
          <w:szCs w:val="24"/>
        </w:rPr>
        <w:t>к</w:t>
      </w:r>
      <w:r w:rsidR="00A50CA6" w:rsidRPr="008831DC">
        <w:rPr>
          <w:rFonts w:ascii="Times New Roman" w:hAnsi="Times New Roman"/>
          <w:sz w:val="24"/>
          <w:szCs w:val="24"/>
        </w:rPr>
        <w:t xml:space="preserve"> </w:t>
      </w:r>
      <w:r w:rsidRPr="008831DC">
        <w:rPr>
          <w:rFonts w:ascii="Times New Roman" w:hAnsi="Times New Roman"/>
          <w:sz w:val="24"/>
          <w:szCs w:val="24"/>
        </w:rPr>
        <w:t>самооценке;</w:t>
      </w:r>
    </w:p>
    <w:p w:rsidR="005B5BE4" w:rsidRPr="008831DC" w:rsidRDefault="005B5BE4" w:rsidP="008831DC">
      <w:pPr>
        <w:pStyle w:val="aff2"/>
        <w:numPr>
          <w:ilvl w:val="0"/>
          <w:numId w:val="44"/>
        </w:numPr>
        <w:shd w:val="clear" w:color="auto" w:fill="FFFFFF"/>
        <w:tabs>
          <w:tab w:val="clear" w:pos="709"/>
        </w:tabs>
        <w:spacing w:after="0" w:line="240" w:lineRule="auto"/>
        <w:ind w:left="426" w:hanging="426"/>
        <w:jc w:val="both"/>
        <w:rPr>
          <w:rFonts w:ascii="Times New Roman" w:hAnsi="Times New Roman"/>
          <w:b/>
          <w:sz w:val="24"/>
          <w:szCs w:val="24"/>
        </w:rPr>
      </w:pPr>
      <w:r w:rsidRPr="008831DC">
        <w:rPr>
          <w:rFonts w:ascii="Times New Roman" w:hAnsi="Times New Roman"/>
          <w:sz w:val="24"/>
          <w:szCs w:val="24"/>
        </w:rPr>
        <w:t>понимание</w:t>
      </w:r>
      <w:r w:rsidR="00A50CA6" w:rsidRPr="008831DC">
        <w:rPr>
          <w:rFonts w:ascii="Times New Roman" w:hAnsi="Times New Roman"/>
          <w:sz w:val="24"/>
          <w:szCs w:val="24"/>
        </w:rPr>
        <w:t xml:space="preserve"> </w:t>
      </w:r>
      <w:r w:rsidRPr="008831DC">
        <w:rPr>
          <w:rFonts w:ascii="Times New Roman" w:hAnsi="Times New Roman"/>
          <w:sz w:val="24"/>
          <w:szCs w:val="24"/>
        </w:rPr>
        <w:t>необходимости</w:t>
      </w:r>
      <w:r w:rsidR="00A50CA6" w:rsidRPr="008831DC">
        <w:rPr>
          <w:rFonts w:ascii="Times New Roman" w:hAnsi="Times New Roman"/>
          <w:sz w:val="24"/>
          <w:szCs w:val="24"/>
        </w:rPr>
        <w:t xml:space="preserve"> </w:t>
      </w:r>
      <w:r w:rsidRPr="008831DC">
        <w:rPr>
          <w:rFonts w:ascii="Times New Roman" w:hAnsi="Times New Roman"/>
          <w:sz w:val="24"/>
          <w:szCs w:val="24"/>
        </w:rPr>
        <w:t>гармоничного</w:t>
      </w:r>
      <w:r w:rsidR="00A50CA6" w:rsidRPr="008831DC">
        <w:rPr>
          <w:rFonts w:ascii="Times New Roman" w:hAnsi="Times New Roman"/>
          <w:sz w:val="24"/>
          <w:szCs w:val="24"/>
        </w:rPr>
        <w:t xml:space="preserve"> </w:t>
      </w:r>
      <w:r w:rsidRPr="008831DC">
        <w:rPr>
          <w:rFonts w:ascii="Times New Roman" w:hAnsi="Times New Roman"/>
          <w:sz w:val="24"/>
          <w:szCs w:val="24"/>
        </w:rPr>
        <w:t>сосуществования</w:t>
      </w:r>
      <w:r w:rsidR="00A50CA6" w:rsidRPr="008831DC">
        <w:rPr>
          <w:rFonts w:ascii="Times New Roman" w:hAnsi="Times New Roman"/>
          <w:sz w:val="24"/>
          <w:szCs w:val="24"/>
        </w:rPr>
        <w:t xml:space="preserve"> </w:t>
      </w:r>
      <w:r w:rsidRPr="008831DC">
        <w:rPr>
          <w:rFonts w:ascii="Times New Roman" w:hAnsi="Times New Roman"/>
          <w:sz w:val="24"/>
          <w:szCs w:val="24"/>
        </w:rPr>
        <w:t>предметного</w:t>
      </w:r>
      <w:r w:rsidR="00A50CA6" w:rsidRPr="008831DC">
        <w:rPr>
          <w:rFonts w:ascii="Times New Roman" w:hAnsi="Times New Roman"/>
          <w:sz w:val="24"/>
          <w:szCs w:val="24"/>
        </w:rPr>
        <w:t xml:space="preserve"> </w:t>
      </w:r>
      <w:r w:rsidRPr="008831DC">
        <w:rPr>
          <w:rFonts w:ascii="Times New Roman" w:hAnsi="Times New Roman"/>
          <w:sz w:val="24"/>
          <w:szCs w:val="24"/>
        </w:rPr>
        <w:t>мира</w:t>
      </w:r>
      <w:r w:rsidR="00A50CA6" w:rsidRPr="008831DC">
        <w:rPr>
          <w:rFonts w:ascii="Times New Roman" w:hAnsi="Times New Roman"/>
          <w:sz w:val="24"/>
          <w:szCs w:val="24"/>
        </w:rPr>
        <w:t xml:space="preserve"> </w:t>
      </w:r>
      <w:r w:rsidRPr="008831DC">
        <w:rPr>
          <w:rFonts w:ascii="Times New Roman" w:hAnsi="Times New Roman"/>
          <w:sz w:val="24"/>
          <w:szCs w:val="24"/>
        </w:rPr>
        <w:t>с</w:t>
      </w:r>
      <w:r w:rsidR="00A50CA6" w:rsidRPr="008831DC">
        <w:rPr>
          <w:rFonts w:ascii="Times New Roman" w:hAnsi="Times New Roman"/>
          <w:sz w:val="24"/>
          <w:szCs w:val="24"/>
        </w:rPr>
        <w:t xml:space="preserve"> </w:t>
      </w:r>
      <w:r w:rsidRPr="008831DC">
        <w:rPr>
          <w:rFonts w:ascii="Times New Roman" w:hAnsi="Times New Roman"/>
          <w:sz w:val="24"/>
          <w:szCs w:val="24"/>
        </w:rPr>
        <w:t>миром</w:t>
      </w:r>
      <w:r w:rsidR="00A50CA6" w:rsidRPr="008831DC">
        <w:rPr>
          <w:rFonts w:ascii="Times New Roman" w:hAnsi="Times New Roman"/>
          <w:sz w:val="24"/>
          <w:szCs w:val="24"/>
        </w:rPr>
        <w:t xml:space="preserve"> </w:t>
      </w:r>
      <w:r w:rsidRPr="008831DC">
        <w:rPr>
          <w:rFonts w:ascii="Times New Roman" w:hAnsi="Times New Roman"/>
          <w:sz w:val="24"/>
          <w:szCs w:val="24"/>
        </w:rPr>
        <w:t>прир</w:t>
      </w:r>
      <w:r w:rsidRPr="008831DC">
        <w:rPr>
          <w:rFonts w:ascii="Times New Roman" w:hAnsi="Times New Roman"/>
          <w:sz w:val="24"/>
          <w:szCs w:val="24"/>
        </w:rPr>
        <w:t>о</w:t>
      </w:r>
      <w:r w:rsidRPr="008831DC">
        <w:rPr>
          <w:rFonts w:ascii="Times New Roman" w:hAnsi="Times New Roman"/>
          <w:sz w:val="24"/>
          <w:szCs w:val="24"/>
        </w:rPr>
        <w:t>ды.</w:t>
      </w:r>
    </w:p>
    <w:p w:rsidR="006E5931" w:rsidRPr="008831DC" w:rsidRDefault="006E5931" w:rsidP="008831DC">
      <w:pPr>
        <w:spacing w:after="0" w:line="240" w:lineRule="auto"/>
        <w:ind w:firstLine="709"/>
        <w:jc w:val="both"/>
        <w:rPr>
          <w:rFonts w:ascii="Times New Roman" w:hAnsi="Times New Roman" w:cs="Times New Roman"/>
          <w:sz w:val="24"/>
          <w:szCs w:val="24"/>
        </w:rPr>
      </w:pPr>
    </w:p>
    <w:p w:rsidR="005B5BE4" w:rsidRPr="008831DC" w:rsidRDefault="005B5BE4" w:rsidP="008831DC">
      <w:pPr>
        <w:pStyle w:val="2"/>
        <w:spacing w:before="0"/>
        <w:ind w:left="0" w:firstLine="709"/>
        <w:jc w:val="center"/>
        <w:rPr>
          <w:rFonts w:ascii="Times New Roman" w:hAnsi="Times New Roman"/>
          <w:color w:val="auto"/>
          <w:sz w:val="24"/>
          <w:szCs w:val="24"/>
        </w:rPr>
      </w:pPr>
      <w:r w:rsidRPr="008831DC">
        <w:rPr>
          <w:rFonts w:ascii="Times New Roman" w:hAnsi="Times New Roman"/>
          <w:color w:val="auto"/>
          <w:sz w:val="24"/>
          <w:szCs w:val="24"/>
        </w:rPr>
        <w:t>2.1.3.</w:t>
      </w:r>
      <w:r w:rsidR="00A50CA6" w:rsidRPr="008831DC">
        <w:rPr>
          <w:rFonts w:ascii="Times New Roman" w:hAnsi="Times New Roman"/>
          <w:i/>
          <w:color w:val="auto"/>
          <w:sz w:val="24"/>
          <w:szCs w:val="24"/>
        </w:rPr>
        <w:t xml:space="preserve"> </w:t>
      </w:r>
      <w:r w:rsidRPr="008831DC">
        <w:rPr>
          <w:rFonts w:ascii="Times New Roman" w:hAnsi="Times New Roman"/>
          <w:i/>
          <w:color w:val="auto"/>
          <w:sz w:val="24"/>
          <w:szCs w:val="24"/>
        </w:rPr>
        <w:t>Система</w:t>
      </w:r>
      <w:r w:rsidR="00A50CA6" w:rsidRPr="008831DC">
        <w:rPr>
          <w:rFonts w:ascii="Times New Roman" w:hAnsi="Times New Roman"/>
          <w:i/>
          <w:color w:val="auto"/>
          <w:sz w:val="24"/>
          <w:szCs w:val="24"/>
        </w:rPr>
        <w:t xml:space="preserve"> </w:t>
      </w:r>
      <w:r w:rsidRPr="008831DC">
        <w:rPr>
          <w:rFonts w:ascii="Times New Roman" w:hAnsi="Times New Roman"/>
          <w:i/>
          <w:color w:val="auto"/>
          <w:sz w:val="24"/>
          <w:szCs w:val="24"/>
        </w:rPr>
        <w:t>оценки</w:t>
      </w:r>
      <w:r w:rsidR="00A50CA6" w:rsidRPr="008831DC">
        <w:rPr>
          <w:rFonts w:ascii="Times New Roman" w:hAnsi="Times New Roman"/>
          <w:i/>
          <w:color w:val="auto"/>
          <w:sz w:val="24"/>
          <w:szCs w:val="24"/>
        </w:rPr>
        <w:t xml:space="preserve"> </w:t>
      </w:r>
      <w:r w:rsidRPr="008831DC">
        <w:rPr>
          <w:rFonts w:ascii="Times New Roman" w:hAnsi="Times New Roman"/>
          <w:i/>
          <w:color w:val="auto"/>
          <w:sz w:val="24"/>
          <w:szCs w:val="24"/>
        </w:rPr>
        <w:t>достижения</w:t>
      </w:r>
      <w:r w:rsidR="00A50CA6" w:rsidRPr="008831DC">
        <w:rPr>
          <w:rFonts w:ascii="Times New Roman" w:hAnsi="Times New Roman"/>
          <w:i/>
          <w:color w:val="auto"/>
          <w:sz w:val="24"/>
          <w:szCs w:val="24"/>
        </w:rPr>
        <w:t xml:space="preserve"> </w:t>
      </w:r>
      <w:r w:rsidRPr="008831DC">
        <w:rPr>
          <w:rFonts w:ascii="Times New Roman" w:hAnsi="Times New Roman"/>
          <w:i/>
          <w:color w:val="auto"/>
          <w:sz w:val="24"/>
          <w:szCs w:val="24"/>
        </w:rPr>
        <w:t>обучающимися</w:t>
      </w:r>
      <w:r w:rsidR="00356800" w:rsidRPr="008831DC">
        <w:rPr>
          <w:rFonts w:ascii="Times New Roman" w:hAnsi="Times New Roman"/>
          <w:i/>
          <w:color w:val="auto"/>
          <w:sz w:val="24"/>
          <w:szCs w:val="24"/>
        </w:rPr>
        <w:t xml:space="preserve"> </w:t>
      </w:r>
      <w:r w:rsidRPr="008831DC">
        <w:rPr>
          <w:rFonts w:ascii="Times New Roman" w:hAnsi="Times New Roman"/>
          <w:i/>
          <w:color w:val="auto"/>
          <w:sz w:val="24"/>
          <w:szCs w:val="24"/>
        </w:rPr>
        <w:t>с</w:t>
      </w:r>
      <w:r w:rsidR="00A50CA6" w:rsidRPr="008831DC">
        <w:rPr>
          <w:rFonts w:ascii="Times New Roman" w:hAnsi="Times New Roman"/>
          <w:i/>
          <w:color w:val="auto"/>
          <w:sz w:val="24"/>
          <w:szCs w:val="24"/>
        </w:rPr>
        <w:t xml:space="preserve"> </w:t>
      </w:r>
      <w:r w:rsidR="006E5931" w:rsidRPr="008831DC">
        <w:rPr>
          <w:rFonts w:ascii="Times New Roman" w:hAnsi="Times New Roman"/>
          <w:i/>
          <w:color w:val="auto"/>
          <w:sz w:val="24"/>
          <w:szCs w:val="24"/>
        </w:rPr>
        <w:t>легкой</w:t>
      </w:r>
      <w:r w:rsidR="00A50CA6" w:rsidRPr="008831DC">
        <w:rPr>
          <w:rFonts w:ascii="Times New Roman" w:hAnsi="Times New Roman"/>
          <w:i/>
          <w:color w:val="auto"/>
          <w:sz w:val="24"/>
          <w:szCs w:val="24"/>
        </w:rPr>
        <w:t xml:space="preserve"> </w:t>
      </w:r>
      <w:r w:rsidR="006E5931" w:rsidRPr="008831DC">
        <w:rPr>
          <w:rFonts w:ascii="Times New Roman" w:hAnsi="Times New Roman"/>
          <w:i/>
          <w:color w:val="auto"/>
          <w:sz w:val="24"/>
          <w:szCs w:val="24"/>
        </w:rPr>
        <w:t>умственной</w:t>
      </w:r>
      <w:r w:rsidR="00A50CA6" w:rsidRPr="008831DC">
        <w:rPr>
          <w:rFonts w:ascii="Times New Roman" w:hAnsi="Times New Roman"/>
          <w:i/>
          <w:color w:val="auto"/>
          <w:sz w:val="24"/>
          <w:szCs w:val="24"/>
        </w:rPr>
        <w:t xml:space="preserve"> </w:t>
      </w:r>
      <w:r w:rsidR="006E5931" w:rsidRPr="008831DC">
        <w:rPr>
          <w:rFonts w:ascii="Times New Roman" w:hAnsi="Times New Roman"/>
          <w:i/>
          <w:color w:val="auto"/>
          <w:sz w:val="24"/>
          <w:szCs w:val="24"/>
        </w:rPr>
        <w:t>отсталостью</w:t>
      </w:r>
      <w:r w:rsidR="00A50CA6" w:rsidRPr="008831DC">
        <w:rPr>
          <w:rFonts w:ascii="Times New Roman" w:hAnsi="Times New Roman"/>
          <w:i/>
          <w:color w:val="auto"/>
          <w:sz w:val="24"/>
          <w:szCs w:val="24"/>
        </w:rPr>
        <w:t xml:space="preserve"> </w:t>
      </w:r>
      <w:r w:rsidRPr="008831DC">
        <w:rPr>
          <w:rFonts w:ascii="Times New Roman" w:hAnsi="Times New Roman"/>
          <w:i/>
          <w:color w:val="auto"/>
          <w:sz w:val="24"/>
          <w:szCs w:val="24"/>
        </w:rPr>
        <w:t>(интеллектуальными</w:t>
      </w:r>
      <w:r w:rsidR="00A50CA6" w:rsidRPr="008831DC">
        <w:rPr>
          <w:rFonts w:ascii="Times New Roman" w:hAnsi="Times New Roman"/>
          <w:i/>
          <w:color w:val="auto"/>
          <w:sz w:val="24"/>
          <w:szCs w:val="24"/>
        </w:rPr>
        <w:t xml:space="preserve"> </w:t>
      </w:r>
      <w:r w:rsidRPr="008831DC">
        <w:rPr>
          <w:rFonts w:ascii="Times New Roman" w:hAnsi="Times New Roman"/>
          <w:i/>
          <w:color w:val="auto"/>
          <w:sz w:val="24"/>
          <w:szCs w:val="24"/>
        </w:rPr>
        <w:t>нарушениями)</w:t>
      </w:r>
      <w:r w:rsidR="00356800" w:rsidRPr="008831DC">
        <w:rPr>
          <w:rFonts w:ascii="Times New Roman" w:hAnsi="Times New Roman"/>
          <w:i/>
          <w:color w:val="auto"/>
          <w:sz w:val="24"/>
          <w:szCs w:val="24"/>
        </w:rPr>
        <w:t xml:space="preserve"> </w:t>
      </w:r>
      <w:r w:rsidRPr="008831DC">
        <w:rPr>
          <w:rFonts w:ascii="Times New Roman" w:hAnsi="Times New Roman"/>
          <w:i/>
          <w:color w:val="auto"/>
          <w:sz w:val="24"/>
          <w:szCs w:val="24"/>
        </w:rPr>
        <w:t>планируемых</w:t>
      </w:r>
      <w:r w:rsidR="00A50CA6" w:rsidRPr="008831DC">
        <w:rPr>
          <w:rFonts w:ascii="Times New Roman" w:hAnsi="Times New Roman"/>
          <w:i/>
          <w:color w:val="auto"/>
          <w:sz w:val="24"/>
          <w:szCs w:val="24"/>
        </w:rPr>
        <w:t xml:space="preserve"> </w:t>
      </w:r>
      <w:r w:rsidRPr="008831DC">
        <w:rPr>
          <w:rFonts w:ascii="Times New Roman" w:hAnsi="Times New Roman"/>
          <w:i/>
          <w:color w:val="auto"/>
          <w:sz w:val="24"/>
          <w:szCs w:val="24"/>
        </w:rPr>
        <w:t>результатов</w:t>
      </w:r>
      <w:r w:rsidR="00A50CA6" w:rsidRPr="008831DC">
        <w:rPr>
          <w:rFonts w:ascii="Times New Roman" w:hAnsi="Times New Roman"/>
          <w:i/>
          <w:color w:val="auto"/>
          <w:sz w:val="24"/>
          <w:szCs w:val="24"/>
        </w:rPr>
        <w:t xml:space="preserve"> </w:t>
      </w:r>
      <w:r w:rsidRPr="008831DC">
        <w:rPr>
          <w:rFonts w:ascii="Times New Roman" w:hAnsi="Times New Roman"/>
          <w:i/>
          <w:color w:val="auto"/>
          <w:sz w:val="24"/>
          <w:szCs w:val="24"/>
        </w:rPr>
        <w:t>освоения</w:t>
      </w:r>
      <w:r w:rsidR="00A50CA6" w:rsidRPr="008831DC">
        <w:rPr>
          <w:rFonts w:ascii="Times New Roman" w:hAnsi="Times New Roman"/>
          <w:i/>
          <w:color w:val="auto"/>
          <w:sz w:val="24"/>
          <w:szCs w:val="24"/>
        </w:rPr>
        <w:t xml:space="preserve"> </w:t>
      </w:r>
      <w:r w:rsidRPr="008831DC">
        <w:rPr>
          <w:rFonts w:ascii="Times New Roman" w:hAnsi="Times New Roman"/>
          <w:i/>
          <w:color w:val="auto"/>
          <w:sz w:val="24"/>
          <w:szCs w:val="24"/>
        </w:rPr>
        <w:t>адаптированной</w:t>
      </w:r>
      <w:r w:rsidR="00A50CA6" w:rsidRPr="008831DC">
        <w:rPr>
          <w:rFonts w:ascii="Times New Roman" w:hAnsi="Times New Roman"/>
          <w:i/>
          <w:color w:val="auto"/>
          <w:sz w:val="24"/>
          <w:szCs w:val="24"/>
        </w:rPr>
        <w:t xml:space="preserve"> </w:t>
      </w:r>
      <w:r w:rsidRPr="008831DC">
        <w:rPr>
          <w:rFonts w:ascii="Times New Roman" w:hAnsi="Times New Roman"/>
          <w:i/>
          <w:color w:val="auto"/>
          <w:sz w:val="24"/>
          <w:szCs w:val="24"/>
        </w:rPr>
        <w:t>о</w:t>
      </w:r>
      <w:r w:rsidRPr="008831DC">
        <w:rPr>
          <w:rFonts w:ascii="Times New Roman" w:hAnsi="Times New Roman"/>
          <w:i/>
          <w:color w:val="auto"/>
          <w:sz w:val="24"/>
          <w:szCs w:val="24"/>
        </w:rPr>
        <w:t>с</w:t>
      </w:r>
      <w:r w:rsidRPr="008831DC">
        <w:rPr>
          <w:rFonts w:ascii="Times New Roman" w:hAnsi="Times New Roman"/>
          <w:i/>
          <w:color w:val="auto"/>
          <w:sz w:val="24"/>
          <w:szCs w:val="24"/>
        </w:rPr>
        <w:t>новной</w:t>
      </w:r>
      <w:r w:rsidR="00A50CA6" w:rsidRPr="008831DC">
        <w:rPr>
          <w:rFonts w:ascii="Times New Roman" w:hAnsi="Times New Roman"/>
          <w:i/>
          <w:color w:val="auto"/>
          <w:sz w:val="24"/>
          <w:szCs w:val="24"/>
        </w:rPr>
        <w:t xml:space="preserve"> </w:t>
      </w:r>
      <w:r w:rsidRPr="008831DC">
        <w:rPr>
          <w:rFonts w:ascii="Times New Roman" w:hAnsi="Times New Roman"/>
          <w:i/>
          <w:color w:val="auto"/>
          <w:sz w:val="24"/>
          <w:szCs w:val="24"/>
        </w:rPr>
        <w:t>общеобразовательной</w:t>
      </w:r>
      <w:r w:rsidR="00A50CA6" w:rsidRPr="008831DC">
        <w:rPr>
          <w:rFonts w:ascii="Times New Roman" w:hAnsi="Times New Roman"/>
          <w:i/>
          <w:color w:val="auto"/>
          <w:sz w:val="24"/>
          <w:szCs w:val="24"/>
        </w:rPr>
        <w:t xml:space="preserve"> </w:t>
      </w:r>
      <w:r w:rsidRPr="008831DC">
        <w:rPr>
          <w:rFonts w:ascii="Times New Roman" w:hAnsi="Times New Roman"/>
          <w:i/>
          <w:color w:val="auto"/>
          <w:sz w:val="24"/>
          <w:szCs w:val="24"/>
        </w:rPr>
        <w:t>программы</w:t>
      </w:r>
    </w:p>
    <w:p w:rsidR="00E56D64" w:rsidRPr="008831DC" w:rsidRDefault="00E56D64" w:rsidP="008831DC">
      <w:pPr>
        <w:spacing w:after="0" w:line="240" w:lineRule="auto"/>
        <w:ind w:firstLine="709"/>
        <w:jc w:val="both"/>
        <w:rPr>
          <w:rFonts w:ascii="Times New Roman" w:hAnsi="Times New Roman" w:cs="Times New Roman"/>
          <w:b/>
          <w:color w:val="auto"/>
          <w:sz w:val="24"/>
          <w:szCs w:val="24"/>
        </w:rPr>
      </w:pPr>
    </w:p>
    <w:p w:rsidR="003F2F9C" w:rsidRPr="008831DC" w:rsidRDefault="003F2F9C" w:rsidP="008831DC">
      <w:pPr>
        <w:pStyle w:val="aff2"/>
        <w:widowControl w:val="0"/>
        <w:autoSpaceDE w:val="0"/>
        <w:autoSpaceDN w:val="0"/>
        <w:spacing w:after="0" w:line="240" w:lineRule="auto"/>
        <w:ind w:left="0" w:firstLine="709"/>
        <w:jc w:val="both"/>
        <w:rPr>
          <w:rFonts w:ascii="Times New Roman" w:hAnsi="Times New Roman"/>
          <w:sz w:val="24"/>
          <w:szCs w:val="24"/>
        </w:rPr>
      </w:pPr>
      <w:r w:rsidRPr="008831DC">
        <w:rPr>
          <w:rFonts w:ascii="Times New Roman" w:hAnsi="Times New Roman"/>
          <w:sz w:val="24"/>
          <w:szCs w:val="24"/>
        </w:rPr>
        <w:t>Система</w:t>
      </w:r>
      <w:r w:rsidRPr="008831DC">
        <w:rPr>
          <w:rFonts w:ascii="Times New Roman" w:hAnsi="Times New Roman"/>
          <w:spacing w:val="1"/>
          <w:sz w:val="24"/>
          <w:szCs w:val="24"/>
        </w:rPr>
        <w:t xml:space="preserve"> </w:t>
      </w:r>
      <w:r w:rsidRPr="008831DC">
        <w:rPr>
          <w:rFonts w:ascii="Times New Roman" w:hAnsi="Times New Roman"/>
          <w:sz w:val="24"/>
          <w:szCs w:val="24"/>
        </w:rPr>
        <w:t>оценки</w:t>
      </w:r>
      <w:r w:rsidRPr="008831DC">
        <w:rPr>
          <w:rFonts w:ascii="Times New Roman" w:hAnsi="Times New Roman"/>
          <w:spacing w:val="1"/>
          <w:sz w:val="24"/>
          <w:szCs w:val="24"/>
        </w:rPr>
        <w:t xml:space="preserve"> </w:t>
      </w:r>
      <w:r w:rsidRPr="008831DC">
        <w:rPr>
          <w:rFonts w:ascii="Times New Roman" w:hAnsi="Times New Roman"/>
          <w:sz w:val="24"/>
          <w:szCs w:val="24"/>
        </w:rPr>
        <w:t>достижения</w:t>
      </w:r>
      <w:r w:rsidRPr="008831DC">
        <w:rPr>
          <w:rFonts w:ascii="Times New Roman" w:hAnsi="Times New Roman"/>
          <w:spacing w:val="1"/>
          <w:sz w:val="24"/>
          <w:szCs w:val="24"/>
        </w:rPr>
        <w:t xml:space="preserve"> </w:t>
      </w:r>
      <w:r w:rsidRPr="008831DC">
        <w:rPr>
          <w:rFonts w:ascii="Times New Roman" w:hAnsi="Times New Roman"/>
          <w:sz w:val="24"/>
          <w:szCs w:val="24"/>
        </w:rPr>
        <w:t>результатов</w:t>
      </w:r>
      <w:r w:rsidRPr="008831DC">
        <w:rPr>
          <w:rFonts w:ascii="Times New Roman" w:hAnsi="Times New Roman"/>
          <w:spacing w:val="1"/>
          <w:sz w:val="24"/>
          <w:szCs w:val="24"/>
        </w:rPr>
        <w:t xml:space="preserve"> </w:t>
      </w:r>
      <w:r w:rsidRPr="008831DC">
        <w:rPr>
          <w:rFonts w:ascii="Times New Roman" w:hAnsi="Times New Roman"/>
          <w:sz w:val="24"/>
          <w:szCs w:val="24"/>
        </w:rPr>
        <w:t>освоения</w:t>
      </w:r>
      <w:r w:rsidRPr="008831DC">
        <w:rPr>
          <w:rFonts w:ascii="Times New Roman" w:hAnsi="Times New Roman"/>
          <w:spacing w:val="1"/>
          <w:sz w:val="24"/>
          <w:szCs w:val="24"/>
        </w:rPr>
        <w:t xml:space="preserve"> </w:t>
      </w:r>
      <w:r w:rsidRPr="008831DC">
        <w:rPr>
          <w:rFonts w:ascii="Times New Roman" w:hAnsi="Times New Roman"/>
          <w:sz w:val="24"/>
          <w:szCs w:val="24"/>
        </w:rPr>
        <w:t>АООП</w:t>
      </w:r>
      <w:r w:rsidRPr="008831DC">
        <w:rPr>
          <w:rFonts w:ascii="Times New Roman" w:hAnsi="Times New Roman"/>
          <w:spacing w:val="1"/>
          <w:sz w:val="24"/>
          <w:szCs w:val="24"/>
        </w:rPr>
        <w:t xml:space="preserve"> </w:t>
      </w:r>
      <w:r w:rsidRPr="008831DC">
        <w:rPr>
          <w:rFonts w:ascii="Times New Roman" w:hAnsi="Times New Roman"/>
          <w:sz w:val="24"/>
          <w:szCs w:val="24"/>
        </w:rPr>
        <w:t>обеспечивает</w:t>
      </w:r>
      <w:r w:rsidRPr="008831DC">
        <w:rPr>
          <w:rFonts w:ascii="Times New Roman" w:hAnsi="Times New Roman"/>
          <w:spacing w:val="1"/>
          <w:sz w:val="24"/>
          <w:szCs w:val="24"/>
        </w:rPr>
        <w:t xml:space="preserve"> </w:t>
      </w:r>
      <w:r w:rsidRPr="008831DC">
        <w:rPr>
          <w:rFonts w:ascii="Times New Roman" w:hAnsi="Times New Roman"/>
          <w:sz w:val="24"/>
          <w:szCs w:val="24"/>
        </w:rPr>
        <w:t>связь</w:t>
      </w:r>
      <w:r w:rsidRPr="008831DC">
        <w:rPr>
          <w:rFonts w:ascii="Times New Roman" w:hAnsi="Times New Roman"/>
          <w:spacing w:val="1"/>
          <w:sz w:val="24"/>
          <w:szCs w:val="24"/>
        </w:rPr>
        <w:t xml:space="preserve"> </w:t>
      </w:r>
      <w:r w:rsidRPr="008831DC">
        <w:rPr>
          <w:rFonts w:ascii="Times New Roman" w:hAnsi="Times New Roman"/>
          <w:sz w:val="24"/>
          <w:szCs w:val="24"/>
        </w:rPr>
        <w:t>между</w:t>
      </w:r>
      <w:r w:rsidRPr="008831DC">
        <w:rPr>
          <w:rFonts w:ascii="Times New Roman" w:hAnsi="Times New Roman"/>
          <w:spacing w:val="1"/>
          <w:sz w:val="24"/>
          <w:szCs w:val="24"/>
        </w:rPr>
        <w:t xml:space="preserve"> </w:t>
      </w:r>
      <w:r w:rsidRPr="008831DC">
        <w:rPr>
          <w:rFonts w:ascii="Times New Roman" w:hAnsi="Times New Roman"/>
          <w:sz w:val="24"/>
          <w:szCs w:val="24"/>
        </w:rPr>
        <w:t>треб</w:t>
      </w:r>
      <w:r w:rsidRPr="008831DC">
        <w:rPr>
          <w:rFonts w:ascii="Times New Roman" w:hAnsi="Times New Roman"/>
          <w:sz w:val="24"/>
          <w:szCs w:val="24"/>
        </w:rPr>
        <w:t>о</w:t>
      </w:r>
      <w:r w:rsidRPr="008831DC">
        <w:rPr>
          <w:rFonts w:ascii="Times New Roman" w:hAnsi="Times New Roman"/>
          <w:sz w:val="24"/>
          <w:szCs w:val="24"/>
        </w:rPr>
        <w:t>ваниями</w:t>
      </w:r>
      <w:r w:rsidRPr="008831DC">
        <w:rPr>
          <w:rFonts w:ascii="Times New Roman" w:hAnsi="Times New Roman"/>
          <w:spacing w:val="1"/>
          <w:sz w:val="24"/>
          <w:szCs w:val="24"/>
        </w:rPr>
        <w:t xml:space="preserve"> </w:t>
      </w:r>
      <w:r w:rsidRPr="008831DC">
        <w:rPr>
          <w:rFonts w:ascii="Times New Roman" w:hAnsi="Times New Roman"/>
          <w:sz w:val="24"/>
          <w:szCs w:val="24"/>
        </w:rPr>
        <w:t>стандарта</w:t>
      </w:r>
      <w:r w:rsidRPr="008831DC">
        <w:rPr>
          <w:rFonts w:ascii="Times New Roman" w:hAnsi="Times New Roman"/>
          <w:spacing w:val="-1"/>
          <w:sz w:val="24"/>
          <w:szCs w:val="24"/>
        </w:rPr>
        <w:t xml:space="preserve"> </w:t>
      </w:r>
      <w:r w:rsidRPr="008831DC">
        <w:rPr>
          <w:rFonts w:ascii="Times New Roman" w:hAnsi="Times New Roman"/>
          <w:sz w:val="24"/>
          <w:szCs w:val="24"/>
        </w:rPr>
        <w:t>и образовательным</w:t>
      </w:r>
      <w:r w:rsidRPr="008831DC">
        <w:rPr>
          <w:rFonts w:ascii="Times New Roman" w:hAnsi="Times New Roman"/>
          <w:spacing w:val="-2"/>
          <w:sz w:val="24"/>
          <w:szCs w:val="24"/>
        </w:rPr>
        <w:t xml:space="preserve"> </w:t>
      </w:r>
      <w:r w:rsidRPr="008831DC">
        <w:rPr>
          <w:rFonts w:ascii="Times New Roman" w:hAnsi="Times New Roman"/>
          <w:sz w:val="24"/>
          <w:szCs w:val="24"/>
        </w:rPr>
        <w:t>процессом.</w:t>
      </w:r>
    </w:p>
    <w:p w:rsidR="003F2F9C" w:rsidRPr="008831DC" w:rsidRDefault="003F2F9C" w:rsidP="008831DC">
      <w:pPr>
        <w:pStyle w:val="aff2"/>
        <w:widowControl w:val="0"/>
        <w:autoSpaceDE w:val="0"/>
        <w:autoSpaceDN w:val="0"/>
        <w:spacing w:after="0" w:line="240" w:lineRule="auto"/>
        <w:ind w:left="0" w:firstLine="709"/>
        <w:jc w:val="both"/>
        <w:rPr>
          <w:rFonts w:ascii="Times New Roman" w:hAnsi="Times New Roman"/>
          <w:sz w:val="24"/>
          <w:szCs w:val="24"/>
        </w:rPr>
      </w:pPr>
      <w:r w:rsidRPr="008831DC">
        <w:rPr>
          <w:rFonts w:ascii="Times New Roman" w:hAnsi="Times New Roman"/>
          <w:sz w:val="24"/>
          <w:szCs w:val="24"/>
        </w:rPr>
        <w:t>Система оценки достижения планируемых результатов освоения АООП обучающимися с</w:t>
      </w:r>
      <w:r w:rsidRPr="008831DC">
        <w:rPr>
          <w:rFonts w:ascii="Times New Roman" w:hAnsi="Times New Roman"/>
          <w:spacing w:val="-57"/>
          <w:sz w:val="24"/>
          <w:szCs w:val="24"/>
        </w:rPr>
        <w:t xml:space="preserve"> </w:t>
      </w:r>
      <w:r w:rsidRPr="008831DC">
        <w:rPr>
          <w:rFonts w:ascii="Times New Roman" w:hAnsi="Times New Roman"/>
          <w:sz w:val="24"/>
          <w:szCs w:val="24"/>
        </w:rPr>
        <w:t>легкой умственной отсталостью (вариант 1) ориентирует образовательный процесс на развитие</w:t>
      </w:r>
      <w:r w:rsidRPr="008831DC">
        <w:rPr>
          <w:rFonts w:ascii="Times New Roman" w:hAnsi="Times New Roman"/>
          <w:spacing w:val="1"/>
          <w:sz w:val="24"/>
          <w:szCs w:val="24"/>
        </w:rPr>
        <w:t xml:space="preserve"> </w:t>
      </w:r>
      <w:r w:rsidRPr="008831DC">
        <w:rPr>
          <w:rFonts w:ascii="Times New Roman" w:hAnsi="Times New Roman"/>
          <w:sz w:val="24"/>
          <w:szCs w:val="24"/>
        </w:rPr>
        <w:t>личности</w:t>
      </w:r>
      <w:r w:rsidRPr="008831DC">
        <w:rPr>
          <w:rFonts w:ascii="Times New Roman" w:hAnsi="Times New Roman"/>
          <w:spacing w:val="1"/>
          <w:sz w:val="24"/>
          <w:szCs w:val="24"/>
        </w:rPr>
        <w:t xml:space="preserve"> </w:t>
      </w:r>
      <w:r w:rsidRPr="008831DC">
        <w:rPr>
          <w:rFonts w:ascii="Times New Roman" w:hAnsi="Times New Roman"/>
          <w:sz w:val="24"/>
          <w:szCs w:val="24"/>
        </w:rPr>
        <w:t>обучающихся,</w:t>
      </w:r>
      <w:r w:rsidRPr="008831DC">
        <w:rPr>
          <w:rFonts w:ascii="Times New Roman" w:hAnsi="Times New Roman"/>
          <w:spacing w:val="1"/>
          <w:sz w:val="24"/>
          <w:szCs w:val="24"/>
        </w:rPr>
        <w:t xml:space="preserve"> </w:t>
      </w:r>
      <w:r w:rsidRPr="008831DC">
        <w:rPr>
          <w:rFonts w:ascii="Times New Roman" w:hAnsi="Times New Roman"/>
          <w:sz w:val="24"/>
          <w:szCs w:val="24"/>
        </w:rPr>
        <w:t>достижение</w:t>
      </w:r>
      <w:r w:rsidRPr="008831DC">
        <w:rPr>
          <w:rFonts w:ascii="Times New Roman" w:hAnsi="Times New Roman"/>
          <w:spacing w:val="1"/>
          <w:sz w:val="24"/>
          <w:szCs w:val="24"/>
        </w:rPr>
        <w:t xml:space="preserve"> </w:t>
      </w:r>
      <w:r w:rsidRPr="008831DC">
        <w:rPr>
          <w:rFonts w:ascii="Times New Roman" w:hAnsi="Times New Roman"/>
          <w:sz w:val="24"/>
          <w:szCs w:val="24"/>
        </w:rPr>
        <w:t>планируемых</w:t>
      </w:r>
      <w:r w:rsidRPr="008831DC">
        <w:rPr>
          <w:rFonts w:ascii="Times New Roman" w:hAnsi="Times New Roman"/>
          <w:spacing w:val="1"/>
          <w:sz w:val="24"/>
          <w:szCs w:val="24"/>
        </w:rPr>
        <w:t xml:space="preserve"> </w:t>
      </w:r>
      <w:r w:rsidRPr="008831DC">
        <w:rPr>
          <w:rFonts w:ascii="Times New Roman" w:hAnsi="Times New Roman"/>
          <w:sz w:val="24"/>
          <w:szCs w:val="24"/>
        </w:rPr>
        <w:t>результатов</w:t>
      </w:r>
      <w:r w:rsidRPr="008831DC">
        <w:rPr>
          <w:rFonts w:ascii="Times New Roman" w:hAnsi="Times New Roman"/>
          <w:spacing w:val="1"/>
          <w:sz w:val="24"/>
          <w:szCs w:val="24"/>
        </w:rPr>
        <w:t xml:space="preserve"> </w:t>
      </w:r>
      <w:r w:rsidRPr="008831DC">
        <w:rPr>
          <w:rFonts w:ascii="Times New Roman" w:hAnsi="Times New Roman"/>
          <w:sz w:val="24"/>
          <w:szCs w:val="24"/>
        </w:rPr>
        <w:t>освоения</w:t>
      </w:r>
      <w:r w:rsidRPr="008831DC">
        <w:rPr>
          <w:rFonts w:ascii="Times New Roman" w:hAnsi="Times New Roman"/>
          <w:spacing w:val="1"/>
          <w:sz w:val="24"/>
          <w:szCs w:val="24"/>
        </w:rPr>
        <w:t xml:space="preserve"> </w:t>
      </w:r>
      <w:r w:rsidRPr="008831DC">
        <w:rPr>
          <w:rFonts w:ascii="Times New Roman" w:hAnsi="Times New Roman"/>
          <w:sz w:val="24"/>
          <w:szCs w:val="24"/>
        </w:rPr>
        <w:t>содержания</w:t>
      </w:r>
      <w:r w:rsidRPr="008831DC">
        <w:rPr>
          <w:rFonts w:ascii="Times New Roman" w:hAnsi="Times New Roman"/>
          <w:spacing w:val="1"/>
          <w:sz w:val="24"/>
          <w:szCs w:val="24"/>
        </w:rPr>
        <w:t xml:space="preserve"> </w:t>
      </w:r>
      <w:r w:rsidRPr="008831DC">
        <w:rPr>
          <w:rFonts w:ascii="Times New Roman" w:hAnsi="Times New Roman"/>
          <w:sz w:val="24"/>
          <w:szCs w:val="24"/>
        </w:rPr>
        <w:t>учебных</w:t>
      </w:r>
      <w:r w:rsidRPr="008831DC">
        <w:rPr>
          <w:rFonts w:ascii="Times New Roman" w:hAnsi="Times New Roman"/>
          <w:spacing w:val="1"/>
          <w:sz w:val="24"/>
          <w:szCs w:val="24"/>
        </w:rPr>
        <w:t xml:space="preserve"> </w:t>
      </w:r>
      <w:r w:rsidRPr="008831DC">
        <w:rPr>
          <w:rFonts w:ascii="Times New Roman" w:hAnsi="Times New Roman"/>
          <w:sz w:val="24"/>
          <w:szCs w:val="24"/>
        </w:rPr>
        <w:t>предметов</w:t>
      </w:r>
      <w:r w:rsidRPr="008831DC">
        <w:rPr>
          <w:rFonts w:ascii="Times New Roman" w:hAnsi="Times New Roman"/>
          <w:spacing w:val="-1"/>
          <w:sz w:val="24"/>
          <w:szCs w:val="24"/>
        </w:rPr>
        <w:t xml:space="preserve"> </w:t>
      </w:r>
      <w:r w:rsidRPr="008831DC">
        <w:rPr>
          <w:rFonts w:ascii="Times New Roman" w:hAnsi="Times New Roman"/>
          <w:sz w:val="24"/>
          <w:szCs w:val="24"/>
        </w:rPr>
        <w:t>и</w:t>
      </w:r>
      <w:r w:rsidRPr="008831DC">
        <w:rPr>
          <w:rFonts w:ascii="Times New Roman" w:hAnsi="Times New Roman"/>
          <w:spacing w:val="1"/>
          <w:sz w:val="24"/>
          <w:szCs w:val="24"/>
        </w:rPr>
        <w:t xml:space="preserve"> </w:t>
      </w:r>
      <w:r w:rsidRPr="008831DC">
        <w:rPr>
          <w:rFonts w:ascii="Times New Roman" w:hAnsi="Times New Roman"/>
          <w:sz w:val="24"/>
          <w:szCs w:val="24"/>
        </w:rPr>
        <w:t>формирование</w:t>
      </w:r>
      <w:r w:rsidRPr="008831DC">
        <w:rPr>
          <w:rFonts w:ascii="Times New Roman" w:hAnsi="Times New Roman"/>
          <w:spacing w:val="-1"/>
          <w:sz w:val="24"/>
          <w:szCs w:val="24"/>
        </w:rPr>
        <w:t xml:space="preserve"> </w:t>
      </w:r>
      <w:r w:rsidRPr="008831DC">
        <w:rPr>
          <w:rFonts w:ascii="Times New Roman" w:hAnsi="Times New Roman"/>
          <w:sz w:val="24"/>
          <w:szCs w:val="24"/>
        </w:rPr>
        <w:t>базовых</w:t>
      </w:r>
      <w:r w:rsidRPr="008831DC">
        <w:rPr>
          <w:rFonts w:ascii="Times New Roman" w:hAnsi="Times New Roman"/>
          <w:spacing w:val="4"/>
          <w:sz w:val="24"/>
          <w:szCs w:val="24"/>
        </w:rPr>
        <w:t xml:space="preserve"> </w:t>
      </w:r>
      <w:r w:rsidRPr="008831DC">
        <w:rPr>
          <w:rFonts w:ascii="Times New Roman" w:hAnsi="Times New Roman"/>
          <w:sz w:val="24"/>
          <w:szCs w:val="24"/>
        </w:rPr>
        <w:t>учебных</w:t>
      </w:r>
      <w:r w:rsidRPr="008831DC">
        <w:rPr>
          <w:rFonts w:ascii="Times New Roman" w:hAnsi="Times New Roman"/>
          <w:spacing w:val="-1"/>
          <w:sz w:val="24"/>
          <w:szCs w:val="24"/>
        </w:rPr>
        <w:t xml:space="preserve"> </w:t>
      </w:r>
      <w:r w:rsidRPr="008831DC">
        <w:rPr>
          <w:rFonts w:ascii="Times New Roman" w:hAnsi="Times New Roman"/>
          <w:sz w:val="24"/>
          <w:szCs w:val="24"/>
        </w:rPr>
        <w:t>действий.</w:t>
      </w:r>
    </w:p>
    <w:p w:rsidR="003F2F9C" w:rsidRPr="008831DC" w:rsidRDefault="003F2F9C" w:rsidP="008831DC">
      <w:pPr>
        <w:pStyle w:val="aff2"/>
        <w:widowControl w:val="0"/>
        <w:autoSpaceDE w:val="0"/>
        <w:autoSpaceDN w:val="0"/>
        <w:spacing w:after="0" w:line="240" w:lineRule="auto"/>
        <w:ind w:left="0" w:firstLine="709"/>
        <w:jc w:val="both"/>
        <w:rPr>
          <w:rFonts w:ascii="Times New Roman" w:hAnsi="Times New Roman"/>
          <w:sz w:val="24"/>
          <w:szCs w:val="24"/>
        </w:rPr>
      </w:pPr>
      <w:r w:rsidRPr="008831DC">
        <w:rPr>
          <w:rFonts w:ascii="Times New Roman" w:hAnsi="Times New Roman"/>
          <w:sz w:val="24"/>
          <w:szCs w:val="24"/>
        </w:rPr>
        <w:t>Итоговая оценка качества освоения обучающимися с умственной отсталостью АООП</w:t>
      </w:r>
      <w:r w:rsidRPr="008831DC">
        <w:rPr>
          <w:rFonts w:ascii="Times New Roman" w:hAnsi="Times New Roman"/>
          <w:spacing w:val="1"/>
          <w:sz w:val="24"/>
          <w:szCs w:val="24"/>
        </w:rPr>
        <w:t xml:space="preserve"> </w:t>
      </w:r>
      <w:r w:rsidRPr="008831DC">
        <w:rPr>
          <w:rFonts w:ascii="Times New Roman" w:hAnsi="Times New Roman"/>
          <w:sz w:val="24"/>
          <w:szCs w:val="24"/>
        </w:rPr>
        <w:t>ос</w:t>
      </w:r>
      <w:r w:rsidRPr="008831DC">
        <w:rPr>
          <w:rFonts w:ascii="Times New Roman" w:hAnsi="Times New Roman"/>
          <w:sz w:val="24"/>
          <w:szCs w:val="24"/>
        </w:rPr>
        <w:t>у</w:t>
      </w:r>
      <w:r w:rsidRPr="008831DC">
        <w:rPr>
          <w:rFonts w:ascii="Times New Roman" w:hAnsi="Times New Roman"/>
          <w:sz w:val="24"/>
          <w:szCs w:val="24"/>
        </w:rPr>
        <w:t>ществляется</w:t>
      </w:r>
      <w:r w:rsidRPr="008831DC">
        <w:rPr>
          <w:rFonts w:ascii="Times New Roman" w:hAnsi="Times New Roman"/>
          <w:spacing w:val="-1"/>
          <w:sz w:val="24"/>
          <w:szCs w:val="24"/>
        </w:rPr>
        <w:t xml:space="preserve"> </w:t>
      </w:r>
      <w:r w:rsidRPr="008831DC">
        <w:rPr>
          <w:rFonts w:ascii="Times New Roman" w:hAnsi="Times New Roman"/>
          <w:sz w:val="24"/>
          <w:szCs w:val="24"/>
        </w:rPr>
        <w:t>Школой.</w:t>
      </w:r>
    </w:p>
    <w:p w:rsidR="003F2F9C" w:rsidRPr="008831DC" w:rsidRDefault="003F2F9C" w:rsidP="008831DC">
      <w:pPr>
        <w:pStyle w:val="1"/>
        <w:keepNext w:val="0"/>
        <w:widowControl w:val="0"/>
        <w:numPr>
          <w:ilvl w:val="0"/>
          <w:numId w:val="0"/>
        </w:numPr>
        <w:tabs>
          <w:tab w:val="left" w:pos="3601"/>
          <w:tab w:val="left" w:pos="3602"/>
        </w:tabs>
        <w:suppressAutoHyphens w:val="0"/>
        <w:autoSpaceDE w:val="0"/>
        <w:autoSpaceDN w:val="0"/>
        <w:spacing w:before="0" w:after="0" w:line="240" w:lineRule="auto"/>
        <w:ind w:left="709"/>
        <w:jc w:val="both"/>
        <w:rPr>
          <w:rFonts w:ascii="Times New Roman" w:hAnsi="Times New Roman"/>
          <w:sz w:val="24"/>
          <w:szCs w:val="24"/>
        </w:rPr>
      </w:pPr>
      <w:r w:rsidRPr="008831DC">
        <w:rPr>
          <w:rFonts w:ascii="Times New Roman" w:hAnsi="Times New Roman"/>
          <w:sz w:val="24"/>
          <w:szCs w:val="24"/>
        </w:rPr>
        <w:t>Цель оценочной деятельности</w:t>
      </w:r>
    </w:p>
    <w:p w:rsidR="003F2F9C" w:rsidRPr="008831DC" w:rsidRDefault="003F2F9C" w:rsidP="008831DC">
      <w:pPr>
        <w:pStyle w:val="aff2"/>
        <w:widowControl w:val="0"/>
        <w:autoSpaceDE w:val="0"/>
        <w:autoSpaceDN w:val="0"/>
        <w:spacing w:after="0" w:line="240" w:lineRule="auto"/>
        <w:ind w:left="0" w:firstLine="709"/>
        <w:jc w:val="both"/>
        <w:rPr>
          <w:rFonts w:ascii="Times New Roman" w:hAnsi="Times New Roman"/>
          <w:sz w:val="24"/>
          <w:szCs w:val="24"/>
        </w:rPr>
      </w:pPr>
      <w:r w:rsidRPr="008831DC">
        <w:rPr>
          <w:rFonts w:ascii="Times New Roman" w:hAnsi="Times New Roman"/>
          <w:sz w:val="24"/>
          <w:szCs w:val="24"/>
        </w:rPr>
        <w:t>Основными</w:t>
      </w:r>
      <w:r w:rsidRPr="008831DC">
        <w:rPr>
          <w:rFonts w:ascii="Times New Roman" w:hAnsi="Times New Roman"/>
          <w:spacing w:val="1"/>
          <w:sz w:val="24"/>
          <w:szCs w:val="24"/>
        </w:rPr>
        <w:t xml:space="preserve"> </w:t>
      </w:r>
      <w:r w:rsidRPr="008831DC">
        <w:rPr>
          <w:rFonts w:ascii="Times New Roman" w:hAnsi="Times New Roman"/>
          <w:sz w:val="24"/>
          <w:szCs w:val="24"/>
        </w:rPr>
        <w:t>направлениями</w:t>
      </w:r>
      <w:r w:rsidRPr="008831DC">
        <w:rPr>
          <w:rFonts w:ascii="Times New Roman" w:hAnsi="Times New Roman"/>
          <w:spacing w:val="1"/>
          <w:sz w:val="24"/>
          <w:szCs w:val="24"/>
        </w:rPr>
        <w:t xml:space="preserve"> </w:t>
      </w:r>
      <w:r w:rsidRPr="008831DC">
        <w:rPr>
          <w:rFonts w:ascii="Times New Roman" w:hAnsi="Times New Roman"/>
          <w:sz w:val="24"/>
          <w:szCs w:val="24"/>
        </w:rPr>
        <w:t>и</w:t>
      </w:r>
      <w:r w:rsidRPr="008831DC">
        <w:rPr>
          <w:rFonts w:ascii="Times New Roman" w:hAnsi="Times New Roman"/>
          <w:spacing w:val="1"/>
          <w:sz w:val="24"/>
          <w:szCs w:val="24"/>
        </w:rPr>
        <w:t xml:space="preserve"> </w:t>
      </w:r>
      <w:r w:rsidRPr="008831DC">
        <w:rPr>
          <w:rFonts w:ascii="Times New Roman" w:hAnsi="Times New Roman"/>
          <w:sz w:val="24"/>
          <w:szCs w:val="24"/>
        </w:rPr>
        <w:t>целями</w:t>
      </w:r>
      <w:r w:rsidRPr="008831DC">
        <w:rPr>
          <w:rFonts w:ascii="Times New Roman" w:hAnsi="Times New Roman"/>
          <w:spacing w:val="1"/>
          <w:sz w:val="24"/>
          <w:szCs w:val="24"/>
        </w:rPr>
        <w:t xml:space="preserve"> </w:t>
      </w:r>
      <w:r w:rsidRPr="008831DC">
        <w:rPr>
          <w:rFonts w:ascii="Times New Roman" w:hAnsi="Times New Roman"/>
          <w:sz w:val="24"/>
          <w:szCs w:val="24"/>
        </w:rPr>
        <w:t>оценочной</w:t>
      </w:r>
      <w:r w:rsidRPr="008831DC">
        <w:rPr>
          <w:rFonts w:ascii="Times New Roman" w:hAnsi="Times New Roman"/>
          <w:spacing w:val="1"/>
          <w:sz w:val="24"/>
          <w:szCs w:val="24"/>
        </w:rPr>
        <w:t xml:space="preserve"> </w:t>
      </w:r>
      <w:r w:rsidRPr="008831DC">
        <w:rPr>
          <w:rFonts w:ascii="Times New Roman" w:hAnsi="Times New Roman"/>
          <w:sz w:val="24"/>
          <w:szCs w:val="24"/>
        </w:rPr>
        <w:t>деятельности</w:t>
      </w:r>
      <w:r w:rsidRPr="008831DC">
        <w:rPr>
          <w:rFonts w:ascii="Times New Roman" w:hAnsi="Times New Roman"/>
          <w:spacing w:val="1"/>
          <w:sz w:val="24"/>
          <w:szCs w:val="24"/>
        </w:rPr>
        <w:t xml:space="preserve"> </w:t>
      </w:r>
      <w:r w:rsidRPr="008831DC">
        <w:rPr>
          <w:rFonts w:ascii="Times New Roman" w:hAnsi="Times New Roman"/>
          <w:sz w:val="24"/>
          <w:szCs w:val="24"/>
        </w:rPr>
        <w:t>в</w:t>
      </w:r>
      <w:r w:rsidRPr="008831DC">
        <w:rPr>
          <w:rFonts w:ascii="Times New Roman" w:hAnsi="Times New Roman"/>
          <w:spacing w:val="1"/>
          <w:sz w:val="24"/>
          <w:szCs w:val="24"/>
        </w:rPr>
        <w:t xml:space="preserve"> </w:t>
      </w:r>
      <w:r w:rsidRPr="008831DC">
        <w:rPr>
          <w:rFonts w:ascii="Times New Roman" w:hAnsi="Times New Roman"/>
          <w:sz w:val="24"/>
          <w:szCs w:val="24"/>
        </w:rPr>
        <w:t>соответствии</w:t>
      </w:r>
      <w:r w:rsidRPr="008831DC">
        <w:rPr>
          <w:rFonts w:ascii="Times New Roman" w:hAnsi="Times New Roman"/>
          <w:spacing w:val="1"/>
          <w:sz w:val="24"/>
          <w:szCs w:val="24"/>
        </w:rPr>
        <w:t xml:space="preserve"> </w:t>
      </w:r>
      <w:r w:rsidRPr="008831DC">
        <w:rPr>
          <w:rFonts w:ascii="Times New Roman" w:hAnsi="Times New Roman"/>
          <w:sz w:val="24"/>
          <w:szCs w:val="24"/>
        </w:rPr>
        <w:t>с</w:t>
      </w:r>
      <w:r w:rsidRPr="008831DC">
        <w:rPr>
          <w:rFonts w:ascii="Times New Roman" w:hAnsi="Times New Roman"/>
          <w:spacing w:val="1"/>
          <w:sz w:val="24"/>
          <w:szCs w:val="24"/>
        </w:rPr>
        <w:t xml:space="preserve"> </w:t>
      </w:r>
      <w:r w:rsidRPr="008831DC">
        <w:rPr>
          <w:rFonts w:ascii="Times New Roman" w:hAnsi="Times New Roman"/>
          <w:sz w:val="24"/>
          <w:szCs w:val="24"/>
        </w:rPr>
        <w:t>требован</w:t>
      </w:r>
      <w:r w:rsidRPr="008831DC">
        <w:rPr>
          <w:rFonts w:ascii="Times New Roman" w:hAnsi="Times New Roman"/>
          <w:sz w:val="24"/>
          <w:szCs w:val="24"/>
        </w:rPr>
        <w:t>и</w:t>
      </w:r>
      <w:r w:rsidRPr="008831DC">
        <w:rPr>
          <w:rFonts w:ascii="Times New Roman" w:hAnsi="Times New Roman"/>
          <w:sz w:val="24"/>
          <w:szCs w:val="24"/>
        </w:rPr>
        <w:t>ями Стандарта являются оценка образовательных достижений обучающихся и оценка</w:t>
      </w:r>
      <w:r w:rsidRPr="008831DC">
        <w:rPr>
          <w:rFonts w:ascii="Times New Roman" w:hAnsi="Times New Roman"/>
          <w:spacing w:val="1"/>
          <w:sz w:val="24"/>
          <w:szCs w:val="24"/>
        </w:rPr>
        <w:t xml:space="preserve"> </w:t>
      </w:r>
      <w:r w:rsidRPr="008831DC">
        <w:rPr>
          <w:rFonts w:ascii="Times New Roman" w:hAnsi="Times New Roman"/>
          <w:sz w:val="24"/>
          <w:szCs w:val="24"/>
        </w:rPr>
        <w:t>результатов деятельности образовательного учреждения и педагогических кадров, установление</w:t>
      </w:r>
      <w:r w:rsidRPr="008831DC">
        <w:rPr>
          <w:rFonts w:ascii="Times New Roman" w:hAnsi="Times New Roman"/>
          <w:spacing w:val="1"/>
          <w:sz w:val="24"/>
          <w:szCs w:val="24"/>
        </w:rPr>
        <w:t xml:space="preserve"> </w:t>
      </w:r>
      <w:r w:rsidRPr="008831DC">
        <w:rPr>
          <w:rFonts w:ascii="Times New Roman" w:hAnsi="Times New Roman"/>
          <w:sz w:val="24"/>
          <w:szCs w:val="24"/>
        </w:rPr>
        <w:t>динамики</w:t>
      </w:r>
      <w:r w:rsidRPr="008831DC">
        <w:rPr>
          <w:rFonts w:ascii="Times New Roman" w:hAnsi="Times New Roman"/>
          <w:spacing w:val="1"/>
          <w:sz w:val="24"/>
          <w:szCs w:val="24"/>
        </w:rPr>
        <w:t xml:space="preserve"> </w:t>
      </w:r>
      <w:r w:rsidRPr="008831DC">
        <w:rPr>
          <w:rFonts w:ascii="Times New Roman" w:hAnsi="Times New Roman"/>
          <w:sz w:val="24"/>
          <w:szCs w:val="24"/>
        </w:rPr>
        <w:t>ра</w:t>
      </w:r>
      <w:r w:rsidRPr="008831DC">
        <w:rPr>
          <w:rFonts w:ascii="Times New Roman" w:hAnsi="Times New Roman"/>
          <w:sz w:val="24"/>
          <w:szCs w:val="24"/>
        </w:rPr>
        <w:t>з</w:t>
      </w:r>
      <w:r w:rsidRPr="008831DC">
        <w:rPr>
          <w:rFonts w:ascii="Times New Roman" w:hAnsi="Times New Roman"/>
          <w:sz w:val="24"/>
          <w:szCs w:val="24"/>
        </w:rPr>
        <w:lastRenderedPageBreak/>
        <w:t>вития</w:t>
      </w:r>
      <w:r w:rsidRPr="008831DC">
        <w:rPr>
          <w:rFonts w:ascii="Times New Roman" w:hAnsi="Times New Roman"/>
          <w:spacing w:val="1"/>
          <w:sz w:val="24"/>
          <w:szCs w:val="24"/>
        </w:rPr>
        <w:t xml:space="preserve"> </w:t>
      </w:r>
      <w:r w:rsidRPr="008831DC">
        <w:rPr>
          <w:rFonts w:ascii="Times New Roman" w:hAnsi="Times New Roman"/>
          <w:sz w:val="24"/>
          <w:szCs w:val="24"/>
        </w:rPr>
        <w:t>обучающихся</w:t>
      </w:r>
      <w:r w:rsidRPr="008831DC">
        <w:rPr>
          <w:rFonts w:ascii="Times New Roman" w:hAnsi="Times New Roman"/>
          <w:spacing w:val="1"/>
          <w:sz w:val="24"/>
          <w:szCs w:val="24"/>
        </w:rPr>
        <w:t xml:space="preserve"> </w:t>
      </w:r>
      <w:r w:rsidRPr="008831DC">
        <w:rPr>
          <w:rFonts w:ascii="Times New Roman" w:hAnsi="Times New Roman"/>
          <w:sz w:val="24"/>
          <w:szCs w:val="24"/>
        </w:rPr>
        <w:t>по</w:t>
      </w:r>
      <w:r w:rsidRPr="008831DC">
        <w:rPr>
          <w:rFonts w:ascii="Times New Roman" w:hAnsi="Times New Roman"/>
          <w:spacing w:val="1"/>
          <w:sz w:val="24"/>
          <w:szCs w:val="24"/>
        </w:rPr>
        <w:t xml:space="preserve"> </w:t>
      </w:r>
      <w:r w:rsidRPr="008831DC">
        <w:rPr>
          <w:rFonts w:ascii="Times New Roman" w:hAnsi="Times New Roman"/>
          <w:sz w:val="24"/>
          <w:szCs w:val="24"/>
        </w:rPr>
        <w:t>итогам</w:t>
      </w:r>
      <w:r w:rsidRPr="008831DC">
        <w:rPr>
          <w:rFonts w:ascii="Times New Roman" w:hAnsi="Times New Roman"/>
          <w:spacing w:val="1"/>
          <w:sz w:val="24"/>
          <w:szCs w:val="24"/>
        </w:rPr>
        <w:t xml:space="preserve"> </w:t>
      </w:r>
      <w:r w:rsidRPr="008831DC">
        <w:rPr>
          <w:rFonts w:ascii="Times New Roman" w:hAnsi="Times New Roman"/>
          <w:sz w:val="24"/>
          <w:szCs w:val="24"/>
        </w:rPr>
        <w:t>учебных</w:t>
      </w:r>
      <w:r w:rsidRPr="008831DC">
        <w:rPr>
          <w:rFonts w:ascii="Times New Roman" w:hAnsi="Times New Roman"/>
          <w:spacing w:val="1"/>
          <w:sz w:val="24"/>
          <w:szCs w:val="24"/>
        </w:rPr>
        <w:t xml:space="preserve"> </w:t>
      </w:r>
      <w:r w:rsidRPr="008831DC">
        <w:rPr>
          <w:rFonts w:ascii="Times New Roman" w:hAnsi="Times New Roman"/>
          <w:sz w:val="24"/>
          <w:szCs w:val="24"/>
        </w:rPr>
        <w:t>триместров</w:t>
      </w:r>
      <w:r w:rsidRPr="008831DC">
        <w:rPr>
          <w:rFonts w:ascii="Times New Roman" w:hAnsi="Times New Roman"/>
          <w:spacing w:val="1"/>
          <w:sz w:val="24"/>
          <w:szCs w:val="24"/>
        </w:rPr>
        <w:t xml:space="preserve"> </w:t>
      </w:r>
      <w:r w:rsidRPr="008831DC">
        <w:rPr>
          <w:rFonts w:ascii="Times New Roman" w:hAnsi="Times New Roman"/>
          <w:sz w:val="24"/>
          <w:szCs w:val="24"/>
        </w:rPr>
        <w:t>(для</w:t>
      </w:r>
      <w:r w:rsidRPr="008831DC">
        <w:rPr>
          <w:rFonts w:ascii="Times New Roman" w:hAnsi="Times New Roman"/>
          <w:spacing w:val="1"/>
          <w:sz w:val="24"/>
          <w:szCs w:val="24"/>
        </w:rPr>
        <w:t xml:space="preserve"> </w:t>
      </w:r>
      <w:r w:rsidRPr="008831DC">
        <w:rPr>
          <w:rFonts w:ascii="Times New Roman" w:hAnsi="Times New Roman"/>
          <w:sz w:val="24"/>
          <w:szCs w:val="24"/>
        </w:rPr>
        <w:t>обучающихся</w:t>
      </w:r>
      <w:r w:rsidRPr="008831DC">
        <w:rPr>
          <w:rFonts w:ascii="Times New Roman" w:hAnsi="Times New Roman"/>
          <w:spacing w:val="1"/>
          <w:sz w:val="24"/>
          <w:szCs w:val="24"/>
        </w:rPr>
        <w:t xml:space="preserve"> </w:t>
      </w:r>
      <w:r w:rsidRPr="008831DC">
        <w:rPr>
          <w:rFonts w:ascii="Times New Roman" w:hAnsi="Times New Roman"/>
          <w:sz w:val="24"/>
          <w:szCs w:val="24"/>
        </w:rPr>
        <w:t>с</w:t>
      </w:r>
      <w:r w:rsidRPr="008831DC">
        <w:rPr>
          <w:rFonts w:ascii="Times New Roman" w:hAnsi="Times New Roman"/>
          <w:spacing w:val="1"/>
          <w:sz w:val="24"/>
          <w:szCs w:val="24"/>
        </w:rPr>
        <w:t xml:space="preserve"> </w:t>
      </w:r>
      <w:r w:rsidRPr="008831DC">
        <w:rPr>
          <w:rFonts w:ascii="Times New Roman" w:hAnsi="Times New Roman"/>
          <w:sz w:val="24"/>
          <w:szCs w:val="24"/>
        </w:rPr>
        <w:t>легкой</w:t>
      </w:r>
      <w:r w:rsidRPr="008831DC">
        <w:rPr>
          <w:rFonts w:ascii="Times New Roman" w:hAnsi="Times New Roman"/>
          <w:spacing w:val="-57"/>
          <w:sz w:val="24"/>
          <w:szCs w:val="24"/>
        </w:rPr>
        <w:t xml:space="preserve"> </w:t>
      </w:r>
      <w:r w:rsidRPr="008831DC">
        <w:rPr>
          <w:rFonts w:ascii="Times New Roman" w:hAnsi="Times New Roman"/>
          <w:sz w:val="24"/>
          <w:szCs w:val="24"/>
        </w:rPr>
        <w:t>умственной</w:t>
      </w:r>
      <w:r w:rsidRPr="008831DC">
        <w:rPr>
          <w:rFonts w:ascii="Times New Roman" w:hAnsi="Times New Roman"/>
          <w:spacing w:val="1"/>
          <w:sz w:val="24"/>
          <w:szCs w:val="24"/>
        </w:rPr>
        <w:t xml:space="preserve"> </w:t>
      </w:r>
      <w:r w:rsidRPr="008831DC">
        <w:rPr>
          <w:rFonts w:ascii="Times New Roman" w:hAnsi="Times New Roman"/>
          <w:sz w:val="24"/>
          <w:szCs w:val="24"/>
        </w:rPr>
        <w:t>отст</w:t>
      </w:r>
      <w:r w:rsidRPr="008831DC">
        <w:rPr>
          <w:rFonts w:ascii="Times New Roman" w:hAnsi="Times New Roman"/>
          <w:sz w:val="24"/>
          <w:szCs w:val="24"/>
        </w:rPr>
        <w:t>а</w:t>
      </w:r>
      <w:r w:rsidRPr="008831DC">
        <w:rPr>
          <w:rFonts w:ascii="Times New Roman" w:hAnsi="Times New Roman"/>
          <w:sz w:val="24"/>
          <w:szCs w:val="24"/>
        </w:rPr>
        <w:t>лостью),</w:t>
      </w:r>
      <w:r w:rsidRPr="008831DC">
        <w:rPr>
          <w:rFonts w:ascii="Times New Roman" w:hAnsi="Times New Roman"/>
          <w:spacing w:val="1"/>
          <w:sz w:val="24"/>
          <w:szCs w:val="24"/>
        </w:rPr>
        <w:t xml:space="preserve"> </w:t>
      </w:r>
      <w:r w:rsidRPr="008831DC">
        <w:rPr>
          <w:rFonts w:ascii="Times New Roman" w:hAnsi="Times New Roman"/>
          <w:sz w:val="24"/>
          <w:szCs w:val="24"/>
        </w:rPr>
        <w:t>полугодий</w:t>
      </w:r>
      <w:r w:rsidRPr="008831DC">
        <w:rPr>
          <w:rFonts w:ascii="Times New Roman" w:hAnsi="Times New Roman"/>
          <w:spacing w:val="1"/>
          <w:sz w:val="24"/>
          <w:szCs w:val="24"/>
        </w:rPr>
        <w:t xml:space="preserve"> </w:t>
      </w:r>
      <w:r w:rsidRPr="008831DC">
        <w:rPr>
          <w:rFonts w:ascii="Times New Roman" w:hAnsi="Times New Roman"/>
          <w:sz w:val="24"/>
          <w:szCs w:val="24"/>
        </w:rPr>
        <w:t>(для</w:t>
      </w:r>
      <w:r w:rsidRPr="008831DC">
        <w:rPr>
          <w:rFonts w:ascii="Times New Roman" w:hAnsi="Times New Roman"/>
          <w:spacing w:val="1"/>
          <w:sz w:val="24"/>
          <w:szCs w:val="24"/>
        </w:rPr>
        <w:t xml:space="preserve"> </w:t>
      </w:r>
      <w:r w:rsidRPr="008831DC">
        <w:rPr>
          <w:rFonts w:ascii="Times New Roman" w:hAnsi="Times New Roman"/>
          <w:sz w:val="24"/>
          <w:szCs w:val="24"/>
        </w:rPr>
        <w:t>обучающихся</w:t>
      </w:r>
      <w:r w:rsidRPr="008831DC">
        <w:rPr>
          <w:rFonts w:ascii="Times New Roman" w:hAnsi="Times New Roman"/>
          <w:spacing w:val="1"/>
          <w:sz w:val="24"/>
          <w:szCs w:val="24"/>
        </w:rPr>
        <w:t xml:space="preserve"> </w:t>
      </w:r>
      <w:r w:rsidRPr="008831DC">
        <w:rPr>
          <w:rFonts w:ascii="Times New Roman" w:hAnsi="Times New Roman"/>
          <w:sz w:val="24"/>
          <w:szCs w:val="24"/>
        </w:rPr>
        <w:t>с</w:t>
      </w:r>
      <w:r w:rsidRPr="008831DC">
        <w:rPr>
          <w:rFonts w:ascii="Times New Roman" w:hAnsi="Times New Roman"/>
          <w:spacing w:val="1"/>
          <w:sz w:val="24"/>
          <w:szCs w:val="24"/>
        </w:rPr>
        <w:t xml:space="preserve"> </w:t>
      </w:r>
      <w:r w:rsidRPr="008831DC">
        <w:rPr>
          <w:rFonts w:ascii="Times New Roman" w:hAnsi="Times New Roman"/>
          <w:sz w:val="24"/>
          <w:szCs w:val="24"/>
        </w:rPr>
        <w:t>умеренной,</w:t>
      </w:r>
      <w:r w:rsidRPr="008831DC">
        <w:rPr>
          <w:rFonts w:ascii="Times New Roman" w:hAnsi="Times New Roman"/>
          <w:spacing w:val="1"/>
          <w:sz w:val="24"/>
          <w:szCs w:val="24"/>
        </w:rPr>
        <w:t xml:space="preserve"> </w:t>
      </w:r>
      <w:r w:rsidRPr="008831DC">
        <w:rPr>
          <w:rFonts w:ascii="Times New Roman" w:hAnsi="Times New Roman"/>
          <w:sz w:val="24"/>
          <w:szCs w:val="24"/>
        </w:rPr>
        <w:t>тяжелой,</w:t>
      </w:r>
      <w:r w:rsidRPr="008831DC">
        <w:rPr>
          <w:rFonts w:ascii="Times New Roman" w:hAnsi="Times New Roman"/>
          <w:spacing w:val="1"/>
          <w:sz w:val="24"/>
          <w:szCs w:val="24"/>
        </w:rPr>
        <w:t xml:space="preserve"> </w:t>
      </w:r>
      <w:r w:rsidRPr="008831DC">
        <w:rPr>
          <w:rFonts w:ascii="Times New Roman" w:hAnsi="Times New Roman"/>
          <w:sz w:val="24"/>
          <w:szCs w:val="24"/>
        </w:rPr>
        <w:t>глубокой</w:t>
      </w:r>
      <w:r w:rsidRPr="008831DC">
        <w:rPr>
          <w:rFonts w:ascii="Times New Roman" w:hAnsi="Times New Roman"/>
          <w:spacing w:val="1"/>
          <w:sz w:val="24"/>
          <w:szCs w:val="24"/>
        </w:rPr>
        <w:t xml:space="preserve"> </w:t>
      </w:r>
      <w:r w:rsidRPr="008831DC">
        <w:rPr>
          <w:rFonts w:ascii="Times New Roman" w:hAnsi="Times New Roman"/>
          <w:sz w:val="24"/>
          <w:szCs w:val="24"/>
        </w:rPr>
        <w:t>умственной отсталостью, с тяжёлыми и множественными нарушениями развития) и учебного года,</w:t>
      </w:r>
      <w:r w:rsidRPr="008831DC">
        <w:rPr>
          <w:rFonts w:ascii="Times New Roman" w:hAnsi="Times New Roman"/>
          <w:spacing w:val="-57"/>
          <w:sz w:val="24"/>
          <w:szCs w:val="24"/>
        </w:rPr>
        <w:t xml:space="preserve"> </w:t>
      </w:r>
      <w:r w:rsidRPr="008831DC">
        <w:rPr>
          <w:rFonts w:ascii="Times New Roman" w:hAnsi="Times New Roman"/>
          <w:sz w:val="24"/>
          <w:szCs w:val="24"/>
        </w:rPr>
        <w:t>описание</w:t>
      </w:r>
      <w:r w:rsidRPr="008831DC">
        <w:rPr>
          <w:rFonts w:ascii="Times New Roman" w:hAnsi="Times New Roman"/>
          <w:spacing w:val="1"/>
          <w:sz w:val="24"/>
          <w:szCs w:val="24"/>
        </w:rPr>
        <w:t xml:space="preserve"> </w:t>
      </w:r>
      <w:r w:rsidRPr="008831DC">
        <w:rPr>
          <w:rFonts w:ascii="Times New Roman" w:hAnsi="Times New Roman"/>
          <w:sz w:val="24"/>
          <w:szCs w:val="24"/>
        </w:rPr>
        <w:t>достижения</w:t>
      </w:r>
      <w:r w:rsidRPr="008831DC">
        <w:rPr>
          <w:rFonts w:ascii="Times New Roman" w:hAnsi="Times New Roman"/>
          <w:spacing w:val="1"/>
          <w:sz w:val="24"/>
          <w:szCs w:val="24"/>
        </w:rPr>
        <w:t xml:space="preserve"> </w:t>
      </w:r>
      <w:r w:rsidRPr="008831DC">
        <w:rPr>
          <w:rFonts w:ascii="Times New Roman" w:hAnsi="Times New Roman"/>
          <w:sz w:val="24"/>
          <w:szCs w:val="24"/>
        </w:rPr>
        <w:t>во</w:t>
      </w:r>
      <w:r w:rsidRPr="008831DC">
        <w:rPr>
          <w:rFonts w:ascii="Times New Roman" w:hAnsi="Times New Roman"/>
          <w:sz w:val="24"/>
          <w:szCs w:val="24"/>
        </w:rPr>
        <w:t>з</w:t>
      </w:r>
      <w:r w:rsidRPr="008831DC">
        <w:rPr>
          <w:rFonts w:ascii="Times New Roman" w:hAnsi="Times New Roman"/>
          <w:sz w:val="24"/>
          <w:szCs w:val="24"/>
        </w:rPr>
        <w:t>можных</w:t>
      </w:r>
      <w:r w:rsidRPr="008831DC">
        <w:rPr>
          <w:rFonts w:ascii="Times New Roman" w:hAnsi="Times New Roman"/>
          <w:spacing w:val="1"/>
          <w:sz w:val="24"/>
          <w:szCs w:val="24"/>
        </w:rPr>
        <w:t xml:space="preserve"> </w:t>
      </w:r>
      <w:r w:rsidRPr="008831DC">
        <w:rPr>
          <w:rFonts w:ascii="Times New Roman" w:hAnsi="Times New Roman"/>
          <w:sz w:val="24"/>
          <w:szCs w:val="24"/>
        </w:rPr>
        <w:t>результатов</w:t>
      </w:r>
      <w:r w:rsidRPr="008831DC">
        <w:rPr>
          <w:rFonts w:ascii="Times New Roman" w:hAnsi="Times New Roman"/>
          <w:spacing w:val="1"/>
          <w:sz w:val="24"/>
          <w:szCs w:val="24"/>
        </w:rPr>
        <w:t xml:space="preserve"> </w:t>
      </w:r>
      <w:r w:rsidRPr="008831DC">
        <w:rPr>
          <w:rFonts w:ascii="Times New Roman" w:hAnsi="Times New Roman"/>
          <w:sz w:val="24"/>
          <w:szCs w:val="24"/>
        </w:rPr>
        <w:t>в</w:t>
      </w:r>
      <w:r w:rsidRPr="008831DC">
        <w:rPr>
          <w:rFonts w:ascii="Times New Roman" w:hAnsi="Times New Roman"/>
          <w:spacing w:val="1"/>
          <w:sz w:val="24"/>
          <w:szCs w:val="24"/>
        </w:rPr>
        <w:t xml:space="preserve"> </w:t>
      </w:r>
      <w:r w:rsidRPr="008831DC">
        <w:rPr>
          <w:rFonts w:ascii="Times New Roman" w:hAnsi="Times New Roman"/>
          <w:sz w:val="24"/>
          <w:szCs w:val="24"/>
        </w:rPr>
        <w:t>форме,</w:t>
      </w:r>
      <w:r w:rsidRPr="008831DC">
        <w:rPr>
          <w:rFonts w:ascii="Times New Roman" w:hAnsi="Times New Roman"/>
          <w:spacing w:val="1"/>
          <w:sz w:val="24"/>
          <w:szCs w:val="24"/>
        </w:rPr>
        <w:t xml:space="preserve"> </w:t>
      </w:r>
      <w:r w:rsidRPr="008831DC">
        <w:rPr>
          <w:rFonts w:ascii="Times New Roman" w:hAnsi="Times New Roman"/>
          <w:sz w:val="24"/>
          <w:szCs w:val="24"/>
        </w:rPr>
        <w:t>понятной</w:t>
      </w:r>
      <w:r w:rsidRPr="008831DC">
        <w:rPr>
          <w:rFonts w:ascii="Times New Roman" w:hAnsi="Times New Roman"/>
          <w:spacing w:val="1"/>
          <w:sz w:val="24"/>
          <w:szCs w:val="24"/>
        </w:rPr>
        <w:t xml:space="preserve"> </w:t>
      </w:r>
      <w:r w:rsidRPr="008831DC">
        <w:rPr>
          <w:rFonts w:ascii="Times New Roman" w:hAnsi="Times New Roman"/>
          <w:sz w:val="24"/>
          <w:szCs w:val="24"/>
        </w:rPr>
        <w:t>для</w:t>
      </w:r>
      <w:r w:rsidRPr="008831DC">
        <w:rPr>
          <w:rFonts w:ascii="Times New Roman" w:hAnsi="Times New Roman"/>
          <w:spacing w:val="1"/>
          <w:sz w:val="24"/>
          <w:szCs w:val="24"/>
        </w:rPr>
        <w:t xml:space="preserve"> </w:t>
      </w:r>
      <w:r w:rsidRPr="008831DC">
        <w:rPr>
          <w:rFonts w:ascii="Times New Roman" w:hAnsi="Times New Roman"/>
          <w:sz w:val="24"/>
          <w:szCs w:val="24"/>
        </w:rPr>
        <w:t>всех</w:t>
      </w:r>
      <w:r w:rsidRPr="008831DC">
        <w:rPr>
          <w:rFonts w:ascii="Times New Roman" w:hAnsi="Times New Roman"/>
          <w:spacing w:val="1"/>
          <w:sz w:val="24"/>
          <w:szCs w:val="24"/>
        </w:rPr>
        <w:t xml:space="preserve"> </w:t>
      </w:r>
      <w:r w:rsidRPr="008831DC">
        <w:rPr>
          <w:rFonts w:ascii="Times New Roman" w:hAnsi="Times New Roman"/>
          <w:sz w:val="24"/>
          <w:szCs w:val="24"/>
        </w:rPr>
        <w:t>участников</w:t>
      </w:r>
      <w:r w:rsidRPr="008831DC">
        <w:rPr>
          <w:rFonts w:ascii="Times New Roman" w:hAnsi="Times New Roman"/>
          <w:spacing w:val="1"/>
          <w:sz w:val="24"/>
          <w:szCs w:val="24"/>
        </w:rPr>
        <w:t xml:space="preserve"> </w:t>
      </w:r>
      <w:r w:rsidRPr="008831DC">
        <w:rPr>
          <w:rFonts w:ascii="Times New Roman" w:hAnsi="Times New Roman"/>
          <w:sz w:val="24"/>
          <w:szCs w:val="24"/>
        </w:rPr>
        <w:t>образовательных</w:t>
      </w:r>
      <w:r w:rsidRPr="008831DC">
        <w:rPr>
          <w:rFonts w:ascii="Times New Roman" w:hAnsi="Times New Roman"/>
          <w:spacing w:val="-10"/>
          <w:sz w:val="24"/>
          <w:szCs w:val="24"/>
        </w:rPr>
        <w:t xml:space="preserve"> </w:t>
      </w:r>
      <w:r w:rsidRPr="008831DC">
        <w:rPr>
          <w:rFonts w:ascii="Times New Roman" w:hAnsi="Times New Roman"/>
          <w:sz w:val="24"/>
          <w:szCs w:val="24"/>
        </w:rPr>
        <w:t>отношений.</w:t>
      </w:r>
      <w:r w:rsidRPr="008831DC">
        <w:rPr>
          <w:rFonts w:ascii="Times New Roman" w:hAnsi="Times New Roman"/>
          <w:spacing w:val="-11"/>
          <w:sz w:val="24"/>
          <w:szCs w:val="24"/>
        </w:rPr>
        <w:t xml:space="preserve"> </w:t>
      </w:r>
      <w:r w:rsidRPr="008831DC">
        <w:rPr>
          <w:rFonts w:ascii="Times New Roman" w:hAnsi="Times New Roman"/>
          <w:sz w:val="24"/>
          <w:szCs w:val="24"/>
        </w:rPr>
        <w:t>Пол</w:t>
      </w:r>
      <w:r w:rsidRPr="008831DC">
        <w:rPr>
          <w:rFonts w:ascii="Times New Roman" w:hAnsi="Times New Roman"/>
          <w:sz w:val="24"/>
          <w:szCs w:val="24"/>
        </w:rPr>
        <w:t>у</w:t>
      </w:r>
      <w:r w:rsidRPr="008831DC">
        <w:rPr>
          <w:rFonts w:ascii="Times New Roman" w:hAnsi="Times New Roman"/>
          <w:sz w:val="24"/>
          <w:szCs w:val="24"/>
        </w:rPr>
        <w:t>ченные</w:t>
      </w:r>
      <w:r w:rsidRPr="008831DC">
        <w:rPr>
          <w:rFonts w:ascii="Times New Roman" w:hAnsi="Times New Roman"/>
          <w:spacing w:val="-12"/>
          <w:sz w:val="24"/>
          <w:szCs w:val="24"/>
        </w:rPr>
        <w:t xml:space="preserve"> </w:t>
      </w:r>
      <w:r w:rsidRPr="008831DC">
        <w:rPr>
          <w:rFonts w:ascii="Times New Roman" w:hAnsi="Times New Roman"/>
          <w:sz w:val="24"/>
          <w:szCs w:val="24"/>
        </w:rPr>
        <w:t>данные</w:t>
      </w:r>
      <w:r w:rsidRPr="008831DC">
        <w:rPr>
          <w:rFonts w:ascii="Times New Roman" w:hAnsi="Times New Roman"/>
          <w:spacing w:val="-12"/>
          <w:sz w:val="24"/>
          <w:szCs w:val="24"/>
        </w:rPr>
        <w:t xml:space="preserve"> </w:t>
      </w:r>
      <w:r w:rsidRPr="008831DC">
        <w:rPr>
          <w:rFonts w:ascii="Times New Roman" w:hAnsi="Times New Roman"/>
          <w:sz w:val="24"/>
          <w:szCs w:val="24"/>
        </w:rPr>
        <w:t>используются</w:t>
      </w:r>
      <w:r w:rsidRPr="008831DC">
        <w:rPr>
          <w:rFonts w:ascii="Times New Roman" w:hAnsi="Times New Roman"/>
          <w:spacing w:val="-11"/>
          <w:sz w:val="24"/>
          <w:szCs w:val="24"/>
        </w:rPr>
        <w:t xml:space="preserve"> </w:t>
      </w:r>
      <w:r w:rsidRPr="008831DC">
        <w:rPr>
          <w:rFonts w:ascii="Times New Roman" w:hAnsi="Times New Roman"/>
          <w:sz w:val="24"/>
          <w:szCs w:val="24"/>
        </w:rPr>
        <w:t>для</w:t>
      </w:r>
      <w:r w:rsidRPr="008831DC">
        <w:rPr>
          <w:rFonts w:ascii="Times New Roman" w:hAnsi="Times New Roman"/>
          <w:spacing w:val="-8"/>
          <w:sz w:val="24"/>
          <w:szCs w:val="24"/>
        </w:rPr>
        <w:t xml:space="preserve"> </w:t>
      </w:r>
      <w:r w:rsidRPr="008831DC">
        <w:rPr>
          <w:rFonts w:ascii="Times New Roman" w:hAnsi="Times New Roman"/>
          <w:sz w:val="24"/>
          <w:szCs w:val="24"/>
        </w:rPr>
        <w:t>оценки</w:t>
      </w:r>
      <w:r w:rsidRPr="008831DC">
        <w:rPr>
          <w:rFonts w:ascii="Times New Roman" w:hAnsi="Times New Roman"/>
          <w:spacing w:val="-11"/>
          <w:sz w:val="24"/>
          <w:szCs w:val="24"/>
        </w:rPr>
        <w:t xml:space="preserve"> </w:t>
      </w:r>
      <w:r w:rsidRPr="008831DC">
        <w:rPr>
          <w:rFonts w:ascii="Times New Roman" w:hAnsi="Times New Roman"/>
          <w:sz w:val="24"/>
          <w:szCs w:val="24"/>
        </w:rPr>
        <w:t>состояния</w:t>
      </w:r>
      <w:r w:rsidRPr="008831DC">
        <w:rPr>
          <w:rFonts w:ascii="Times New Roman" w:hAnsi="Times New Roman"/>
          <w:spacing w:val="-13"/>
          <w:sz w:val="24"/>
          <w:szCs w:val="24"/>
        </w:rPr>
        <w:t xml:space="preserve"> </w:t>
      </w:r>
      <w:r w:rsidRPr="008831DC">
        <w:rPr>
          <w:rFonts w:ascii="Times New Roman" w:hAnsi="Times New Roman"/>
          <w:sz w:val="24"/>
          <w:szCs w:val="24"/>
        </w:rPr>
        <w:t>и</w:t>
      </w:r>
      <w:r w:rsidRPr="008831DC">
        <w:rPr>
          <w:rFonts w:ascii="Times New Roman" w:hAnsi="Times New Roman"/>
          <w:spacing w:val="-10"/>
          <w:sz w:val="24"/>
          <w:szCs w:val="24"/>
        </w:rPr>
        <w:t xml:space="preserve"> </w:t>
      </w:r>
      <w:r w:rsidRPr="008831DC">
        <w:rPr>
          <w:rFonts w:ascii="Times New Roman" w:hAnsi="Times New Roman"/>
          <w:sz w:val="24"/>
          <w:szCs w:val="24"/>
        </w:rPr>
        <w:t>тенденций</w:t>
      </w:r>
      <w:r w:rsidRPr="008831DC">
        <w:rPr>
          <w:rFonts w:ascii="Times New Roman" w:hAnsi="Times New Roman"/>
          <w:spacing w:val="-57"/>
          <w:sz w:val="24"/>
          <w:szCs w:val="24"/>
        </w:rPr>
        <w:t xml:space="preserve"> </w:t>
      </w:r>
      <w:r w:rsidRPr="008831DC">
        <w:rPr>
          <w:rFonts w:ascii="Times New Roman" w:hAnsi="Times New Roman"/>
          <w:sz w:val="24"/>
          <w:szCs w:val="24"/>
        </w:rPr>
        <w:t>развития</w:t>
      </w:r>
      <w:r w:rsidRPr="008831DC">
        <w:rPr>
          <w:rFonts w:ascii="Times New Roman" w:hAnsi="Times New Roman"/>
          <w:spacing w:val="-1"/>
          <w:sz w:val="24"/>
          <w:szCs w:val="24"/>
        </w:rPr>
        <w:t xml:space="preserve"> </w:t>
      </w:r>
      <w:r w:rsidRPr="008831DC">
        <w:rPr>
          <w:rFonts w:ascii="Times New Roman" w:hAnsi="Times New Roman"/>
          <w:sz w:val="24"/>
          <w:szCs w:val="24"/>
        </w:rPr>
        <w:t>системы образования.</w:t>
      </w:r>
    </w:p>
    <w:p w:rsidR="003F2F9C" w:rsidRPr="008831DC" w:rsidRDefault="003F2F9C" w:rsidP="008831DC">
      <w:pPr>
        <w:pStyle w:val="aff2"/>
        <w:widowControl w:val="0"/>
        <w:autoSpaceDE w:val="0"/>
        <w:autoSpaceDN w:val="0"/>
        <w:spacing w:after="0" w:line="240" w:lineRule="auto"/>
        <w:ind w:left="0" w:firstLine="709"/>
        <w:jc w:val="both"/>
        <w:rPr>
          <w:rFonts w:ascii="Times New Roman" w:hAnsi="Times New Roman"/>
          <w:sz w:val="24"/>
          <w:szCs w:val="24"/>
        </w:rPr>
      </w:pPr>
      <w:r w:rsidRPr="008831DC">
        <w:rPr>
          <w:rFonts w:ascii="Times New Roman" w:hAnsi="Times New Roman"/>
          <w:sz w:val="24"/>
          <w:szCs w:val="24"/>
        </w:rPr>
        <w:t>Система</w:t>
      </w:r>
      <w:r w:rsidRPr="008831DC">
        <w:rPr>
          <w:rFonts w:ascii="Times New Roman" w:hAnsi="Times New Roman"/>
          <w:spacing w:val="1"/>
          <w:sz w:val="24"/>
          <w:szCs w:val="24"/>
        </w:rPr>
        <w:t xml:space="preserve"> </w:t>
      </w:r>
      <w:r w:rsidRPr="008831DC">
        <w:rPr>
          <w:rFonts w:ascii="Times New Roman" w:hAnsi="Times New Roman"/>
          <w:sz w:val="24"/>
          <w:szCs w:val="24"/>
        </w:rPr>
        <w:t>оценки</w:t>
      </w:r>
      <w:r w:rsidRPr="008831DC">
        <w:rPr>
          <w:rFonts w:ascii="Times New Roman" w:hAnsi="Times New Roman"/>
          <w:spacing w:val="1"/>
          <w:sz w:val="24"/>
          <w:szCs w:val="24"/>
        </w:rPr>
        <w:t xml:space="preserve"> </w:t>
      </w:r>
      <w:r w:rsidRPr="008831DC">
        <w:rPr>
          <w:rFonts w:ascii="Times New Roman" w:hAnsi="Times New Roman"/>
          <w:sz w:val="24"/>
          <w:szCs w:val="24"/>
        </w:rPr>
        <w:t>достижения</w:t>
      </w:r>
      <w:r w:rsidRPr="008831DC">
        <w:rPr>
          <w:rFonts w:ascii="Times New Roman" w:hAnsi="Times New Roman"/>
          <w:spacing w:val="1"/>
          <w:sz w:val="24"/>
          <w:szCs w:val="24"/>
        </w:rPr>
        <w:t xml:space="preserve"> </w:t>
      </w:r>
      <w:r w:rsidRPr="008831DC">
        <w:rPr>
          <w:rFonts w:ascii="Times New Roman" w:hAnsi="Times New Roman"/>
          <w:sz w:val="24"/>
          <w:szCs w:val="24"/>
        </w:rPr>
        <w:t>обучающимися</w:t>
      </w:r>
      <w:r w:rsidRPr="008831DC">
        <w:rPr>
          <w:rFonts w:ascii="Times New Roman" w:hAnsi="Times New Roman"/>
          <w:spacing w:val="1"/>
          <w:sz w:val="24"/>
          <w:szCs w:val="24"/>
        </w:rPr>
        <w:t xml:space="preserve"> </w:t>
      </w:r>
      <w:r w:rsidRPr="008831DC">
        <w:rPr>
          <w:rFonts w:ascii="Times New Roman" w:hAnsi="Times New Roman"/>
          <w:sz w:val="24"/>
          <w:szCs w:val="24"/>
        </w:rPr>
        <w:t>планируемых результатов освоения АООП призвана решить</w:t>
      </w:r>
      <w:r w:rsidRPr="008831DC">
        <w:rPr>
          <w:rFonts w:ascii="Times New Roman" w:hAnsi="Times New Roman"/>
          <w:spacing w:val="1"/>
          <w:sz w:val="24"/>
          <w:szCs w:val="24"/>
        </w:rPr>
        <w:t xml:space="preserve"> </w:t>
      </w:r>
      <w:r w:rsidRPr="008831DC">
        <w:rPr>
          <w:rFonts w:ascii="Times New Roman" w:hAnsi="Times New Roman"/>
          <w:sz w:val="24"/>
          <w:szCs w:val="24"/>
        </w:rPr>
        <w:t>следующие</w:t>
      </w:r>
      <w:r w:rsidRPr="008831DC">
        <w:rPr>
          <w:rFonts w:ascii="Times New Roman" w:hAnsi="Times New Roman"/>
          <w:spacing w:val="-2"/>
          <w:sz w:val="24"/>
          <w:szCs w:val="24"/>
        </w:rPr>
        <w:t xml:space="preserve"> </w:t>
      </w:r>
      <w:r w:rsidRPr="008831DC">
        <w:rPr>
          <w:rFonts w:ascii="Times New Roman" w:hAnsi="Times New Roman"/>
          <w:sz w:val="24"/>
          <w:szCs w:val="24"/>
        </w:rPr>
        <w:t>задачи:</w:t>
      </w:r>
    </w:p>
    <w:p w:rsidR="003F2F9C" w:rsidRPr="008831DC" w:rsidRDefault="003F2F9C" w:rsidP="008831DC">
      <w:pPr>
        <w:pStyle w:val="aff2"/>
        <w:widowControl w:val="0"/>
        <w:numPr>
          <w:ilvl w:val="0"/>
          <w:numId w:val="49"/>
        </w:numPr>
        <w:autoSpaceDE w:val="0"/>
        <w:autoSpaceDN w:val="0"/>
        <w:spacing w:after="0" w:line="240" w:lineRule="auto"/>
        <w:ind w:left="426"/>
        <w:jc w:val="both"/>
        <w:rPr>
          <w:rFonts w:ascii="Times New Roman" w:hAnsi="Times New Roman"/>
          <w:sz w:val="24"/>
          <w:szCs w:val="24"/>
        </w:rPr>
      </w:pPr>
      <w:r w:rsidRPr="008831DC">
        <w:rPr>
          <w:rFonts w:ascii="Times New Roman" w:hAnsi="Times New Roman"/>
          <w:sz w:val="24"/>
          <w:szCs w:val="24"/>
        </w:rPr>
        <w:t>закреплять основные направления и цели оценочной деятельности, описывать объект и</w:t>
      </w:r>
      <w:r w:rsidRPr="008831DC">
        <w:rPr>
          <w:rFonts w:ascii="Times New Roman" w:hAnsi="Times New Roman"/>
          <w:spacing w:val="1"/>
          <w:sz w:val="24"/>
          <w:szCs w:val="24"/>
        </w:rPr>
        <w:t xml:space="preserve"> </w:t>
      </w:r>
      <w:r w:rsidRPr="008831DC">
        <w:rPr>
          <w:rFonts w:ascii="Times New Roman" w:hAnsi="Times New Roman"/>
          <w:sz w:val="24"/>
          <w:szCs w:val="24"/>
        </w:rPr>
        <w:t>соде</w:t>
      </w:r>
      <w:r w:rsidRPr="008831DC">
        <w:rPr>
          <w:rFonts w:ascii="Times New Roman" w:hAnsi="Times New Roman"/>
          <w:sz w:val="24"/>
          <w:szCs w:val="24"/>
        </w:rPr>
        <w:t>р</w:t>
      </w:r>
      <w:r w:rsidRPr="008831DC">
        <w:rPr>
          <w:rFonts w:ascii="Times New Roman" w:hAnsi="Times New Roman"/>
          <w:sz w:val="24"/>
          <w:szCs w:val="24"/>
        </w:rPr>
        <w:t>жание</w:t>
      </w:r>
      <w:r w:rsidRPr="008831DC">
        <w:rPr>
          <w:rFonts w:ascii="Times New Roman" w:hAnsi="Times New Roman"/>
          <w:spacing w:val="1"/>
          <w:sz w:val="24"/>
          <w:szCs w:val="24"/>
        </w:rPr>
        <w:t xml:space="preserve"> </w:t>
      </w:r>
      <w:r w:rsidRPr="008831DC">
        <w:rPr>
          <w:rFonts w:ascii="Times New Roman" w:hAnsi="Times New Roman"/>
          <w:sz w:val="24"/>
          <w:szCs w:val="24"/>
        </w:rPr>
        <w:t>оценки,</w:t>
      </w:r>
      <w:r w:rsidRPr="008831DC">
        <w:rPr>
          <w:rFonts w:ascii="Times New Roman" w:hAnsi="Times New Roman"/>
          <w:spacing w:val="1"/>
          <w:sz w:val="24"/>
          <w:szCs w:val="24"/>
        </w:rPr>
        <w:t xml:space="preserve"> </w:t>
      </w:r>
      <w:r w:rsidRPr="008831DC">
        <w:rPr>
          <w:rFonts w:ascii="Times New Roman" w:hAnsi="Times New Roman"/>
          <w:sz w:val="24"/>
          <w:szCs w:val="24"/>
        </w:rPr>
        <w:t>критерии,</w:t>
      </w:r>
      <w:r w:rsidRPr="008831DC">
        <w:rPr>
          <w:rFonts w:ascii="Times New Roman" w:hAnsi="Times New Roman"/>
          <w:spacing w:val="1"/>
          <w:sz w:val="24"/>
          <w:szCs w:val="24"/>
        </w:rPr>
        <w:t xml:space="preserve"> </w:t>
      </w:r>
      <w:r w:rsidRPr="008831DC">
        <w:rPr>
          <w:rFonts w:ascii="Times New Roman" w:hAnsi="Times New Roman"/>
          <w:sz w:val="24"/>
          <w:szCs w:val="24"/>
        </w:rPr>
        <w:t>процедуры</w:t>
      </w:r>
      <w:r w:rsidRPr="008831DC">
        <w:rPr>
          <w:rFonts w:ascii="Times New Roman" w:hAnsi="Times New Roman"/>
          <w:spacing w:val="1"/>
          <w:sz w:val="24"/>
          <w:szCs w:val="24"/>
        </w:rPr>
        <w:t xml:space="preserve"> </w:t>
      </w:r>
      <w:r w:rsidRPr="008831DC">
        <w:rPr>
          <w:rFonts w:ascii="Times New Roman" w:hAnsi="Times New Roman"/>
          <w:sz w:val="24"/>
          <w:szCs w:val="24"/>
        </w:rPr>
        <w:t>и</w:t>
      </w:r>
      <w:r w:rsidRPr="008831DC">
        <w:rPr>
          <w:rFonts w:ascii="Times New Roman" w:hAnsi="Times New Roman"/>
          <w:spacing w:val="1"/>
          <w:sz w:val="24"/>
          <w:szCs w:val="24"/>
        </w:rPr>
        <w:t xml:space="preserve"> </w:t>
      </w:r>
      <w:r w:rsidRPr="008831DC">
        <w:rPr>
          <w:rFonts w:ascii="Times New Roman" w:hAnsi="Times New Roman"/>
          <w:sz w:val="24"/>
          <w:szCs w:val="24"/>
        </w:rPr>
        <w:t>состав</w:t>
      </w:r>
      <w:r w:rsidRPr="008831DC">
        <w:rPr>
          <w:rFonts w:ascii="Times New Roman" w:hAnsi="Times New Roman"/>
          <w:spacing w:val="1"/>
          <w:sz w:val="24"/>
          <w:szCs w:val="24"/>
        </w:rPr>
        <w:t xml:space="preserve"> </w:t>
      </w:r>
      <w:r w:rsidRPr="008831DC">
        <w:rPr>
          <w:rFonts w:ascii="Times New Roman" w:hAnsi="Times New Roman"/>
          <w:sz w:val="24"/>
          <w:szCs w:val="24"/>
        </w:rPr>
        <w:t>инструментария</w:t>
      </w:r>
      <w:r w:rsidRPr="008831DC">
        <w:rPr>
          <w:rFonts w:ascii="Times New Roman" w:hAnsi="Times New Roman"/>
          <w:spacing w:val="1"/>
          <w:sz w:val="24"/>
          <w:szCs w:val="24"/>
        </w:rPr>
        <w:t xml:space="preserve"> </w:t>
      </w:r>
      <w:r w:rsidRPr="008831DC">
        <w:rPr>
          <w:rFonts w:ascii="Times New Roman" w:hAnsi="Times New Roman"/>
          <w:sz w:val="24"/>
          <w:szCs w:val="24"/>
        </w:rPr>
        <w:t>оценивания,</w:t>
      </w:r>
      <w:r w:rsidRPr="008831DC">
        <w:rPr>
          <w:rFonts w:ascii="Times New Roman" w:hAnsi="Times New Roman"/>
          <w:spacing w:val="1"/>
          <w:sz w:val="24"/>
          <w:szCs w:val="24"/>
        </w:rPr>
        <w:t xml:space="preserve"> </w:t>
      </w:r>
      <w:r w:rsidRPr="008831DC">
        <w:rPr>
          <w:rFonts w:ascii="Times New Roman" w:hAnsi="Times New Roman"/>
          <w:sz w:val="24"/>
          <w:szCs w:val="24"/>
        </w:rPr>
        <w:t>формы</w:t>
      </w:r>
      <w:r w:rsidRPr="008831DC">
        <w:rPr>
          <w:rFonts w:ascii="Times New Roman" w:hAnsi="Times New Roman"/>
          <w:spacing w:val="1"/>
          <w:sz w:val="24"/>
          <w:szCs w:val="24"/>
        </w:rPr>
        <w:t xml:space="preserve"> </w:t>
      </w:r>
      <w:r w:rsidRPr="008831DC">
        <w:rPr>
          <w:rFonts w:ascii="Times New Roman" w:hAnsi="Times New Roman"/>
          <w:sz w:val="24"/>
          <w:szCs w:val="24"/>
        </w:rPr>
        <w:t>предста</w:t>
      </w:r>
      <w:r w:rsidRPr="008831DC">
        <w:rPr>
          <w:rFonts w:ascii="Times New Roman" w:hAnsi="Times New Roman"/>
          <w:sz w:val="24"/>
          <w:szCs w:val="24"/>
        </w:rPr>
        <w:t>в</w:t>
      </w:r>
      <w:r w:rsidRPr="008831DC">
        <w:rPr>
          <w:rFonts w:ascii="Times New Roman" w:hAnsi="Times New Roman"/>
          <w:sz w:val="24"/>
          <w:szCs w:val="24"/>
        </w:rPr>
        <w:t>ления</w:t>
      </w:r>
      <w:r w:rsidRPr="008831DC">
        <w:rPr>
          <w:rFonts w:ascii="Times New Roman" w:hAnsi="Times New Roman"/>
          <w:spacing w:val="-1"/>
          <w:sz w:val="24"/>
          <w:szCs w:val="24"/>
        </w:rPr>
        <w:t xml:space="preserve"> </w:t>
      </w:r>
      <w:r w:rsidRPr="008831DC">
        <w:rPr>
          <w:rFonts w:ascii="Times New Roman" w:hAnsi="Times New Roman"/>
          <w:sz w:val="24"/>
          <w:szCs w:val="24"/>
        </w:rPr>
        <w:t>результатов,</w:t>
      </w:r>
      <w:r w:rsidRPr="008831DC">
        <w:rPr>
          <w:rFonts w:ascii="Times New Roman" w:hAnsi="Times New Roman"/>
          <w:spacing w:val="1"/>
          <w:sz w:val="24"/>
          <w:szCs w:val="24"/>
        </w:rPr>
        <w:t xml:space="preserve"> </w:t>
      </w:r>
      <w:r w:rsidRPr="008831DC">
        <w:rPr>
          <w:rFonts w:ascii="Times New Roman" w:hAnsi="Times New Roman"/>
          <w:sz w:val="24"/>
          <w:szCs w:val="24"/>
        </w:rPr>
        <w:t>условия и</w:t>
      </w:r>
      <w:r w:rsidRPr="008831DC">
        <w:rPr>
          <w:rFonts w:ascii="Times New Roman" w:hAnsi="Times New Roman"/>
          <w:spacing w:val="-1"/>
          <w:sz w:val="24"/>
          <w:szCs w:val="24"/>
        </w:rPr>
        <w:t xml:space="preserve"> </w:t>
      </w:r>
      <w:r w:rsidRPr="008831DC">
        <w:rPr>
          <w:rFonts w:ascii="Times New Roman" w:hAnsi="Times New Roman"/>
          <w:sz w:val="24"/>
          <w:szCs w:val="24"/>
        </w:rPr>
        <w:t>границы применения</w:t>
      </w:r>
      <w:r w:rsidRPr="008831DC">
        <w:rPr>
          <w:rFonts w:ascii="Times New Roman" w:hAnsi="Times New Roman"/>
          <w:spacing w:val="-1"/>
          <w:sz w:val="24"/>
          <w:szCs w:val="24"/>
        </w:rPr>
        <w:t xml:space="preserve"> </w:t>
      </w:r>
      <w:r w:rsidRPr="008831DC">
        <w:rPr>
          <w:rFonts w:ascii="Times New Roman" w:hAnsi="Times New Roman"/>
          <w:sz w:val="24"/>
          <w:szCs w:val="24"/>
        </w:rPr>
        <w:t>системы</w:t>
      </w:r>
      <w:r w:rsidRPr="008831DC">
        <w:rPr>
          <w:rFonts w:ascii="Times New Roman" w:hAnsi="Times New Roman"/>
          <w:spacing w:val="-1"/>
          <w:sz w:val="24"/>
          <w:szCs w:val="24"/>
        </w:rPr>
        <w:t xml:space="preserve"> </w:t>
      </w:r>
      <w:r w:rsidRPr="008831DC">
        <w:rPr>
          <w:rFonts w:ascii="Times New Roman" w:hAnsi="Times New Roman"/>
          <w:sz w:val="24"/>
          <w:szCs w:val="24"/>
        </w:rPr>
        <w:t>оценки;</w:t>
      </w:r>
    </w:p>
    <w:p w:rsidR="003F2F9C" w:rsidRPr="008831DC" w:rsidRDefault="003F2F9C" w:rsidP="008831DC">
      <w:pPr>
        <w:pStyle w:val="aff2"/>
        <w:widowControl w:val="0"/>
        <w:numPr>
          <w:ilvl w:val="0"/>
          <w:numId w:val="49"/>
        </w:numPr>
        <w:tabs>
          <w:tab w:val="left" w:pos="1163"/>
        </w:tabs>
        <w:autoSpaceDE w:val="0"/>
        <w:autoSpaceDN w:val="0"/>
        <w:spacing w:after="0" w:line="240" w:lineRule="auto"/>
        <w:ind w:left="426"/>
        <w:jc w:val="both"/>
        <w:rPr>
          <w:rFonts w:ascii="Times New Roman" w:hAnsi="Times New Roman"/>
          <w:sz w:val="24"/>
          <w:szCs w:val="24"/>
        </w:rPr>
      </w:pPr>
      <w:r w:rsidRPr="008831DC">
        <w:rPr>
          <w:rFonts w:ascii="Times New Roman" w:hAnsi="Times New Roman"/>
          <w:sz w:val="24"/>
          <w:szCs w:val="24"/>
        </w:rPr>
        <w:t>ориентировать</w:t>
      </w:r>
      <w:r w:rsidRPr="008831DC">
        <w:rPr>
          <w:rFonts w:ascii="Times New Roman" w:hAnsi="Times New Roman"/>
          <w:spacing w:val="1"/>
          <w:sz w:val="24"/>
          <w:szCs w:val="24"/>
        </w:rPr>
        <w:t xml:space="preserve"> </w:t>
      </w:r>
      <w:r w:rsidRPr="008831DC">
        <w:rPr>
          <w:rFonts w:ascii="Times New Roman" w:hAnsi="Times New Roman"/>
          <w:sz w:val="24"/>
          <w:szCs w:val="24"/>
        </w:rPr>
        <w:t>образовательный</w:t>
      </w:r>
      <w:r w:rsidRPr="008831DC">
        <w:rPr>
          <w:rFonts w:ascii="Times New Roman" w:hAnsi="Times New Roman"/>
          <w:spacing w:val="1"/>
          <w:sz w:val="24"/>
          <w:szCs w:val="24"/>
        </w:rPr>
        <w:t xml:space="preserve"> </w:t>
      </w:r>
      <w:r w:rsidRPr="008831DC">
        <w:rPr>
          <w:rFonts w:ascii="Times New Roman" w:hAnsi="Times New Roman"/>
          <w:sz w:val="24"/>
          <w:szCs w:val="24"/>
        </w:rPr>
        <w:t>процесс</w:t>
      </w:r>
      <w:r w:rsidRPr="008831DC">
        <w:rPr>
          <w:rFonts w:ascii="Times New Roman" w:hAnsi="Times New Roman"/>
          <w:spacing w:val="1"/>
          <w:sz w:val="24"/>
          <w:szCs w:val="24"/>
        </w:rPr>
        <w:t xml:space="preserve"> </w:t>
      </w:r>
      <w:r w:rsidRPr="008831DC">
        <w:rPr>
          <w:rFonts w:ascii="Times New Roman" w:hAnsi="Times New Roman"/>
          <w:sz w:val="24"/>
          <w:szCs w:val="24"/>
        </w:rPr>
        <w:t>на</w:t>
      </w:r>
      <w:r w:rsidRPr="008831DC">
        <w:rPr>
          <w:rFonts w:ascii="Times New Roman" w:hAnsi="Times New Roman"/>
          <w:spacing w:val="1"/>
          <w:sz w:val="24"/>
          <w:szCs w:val="24"/>
        </w:rPr>
        <w:t xml:space="preserve"> </w:t>
      </w:r>
      <w:r w:rsidRPr="008831DC">
        <w:rPr>
          <w:rFonts w:ascii="Times New Roman" w:hAnsi="Times New Roman"/>
          <w:sz w:val="24"/>
          <w:szCs w:val="24"/>
        </w:rPr>
        <w:t>нравственное</w:t>
      </w:r>
      <w:r w:rsidRPr="008831DC">
        <w:rPr>
          <w:rFonts w:ascii="Times New Roman" w:hAnsi="Times New Roman"/>
          <w:spacing w:val="1"/>
          <w:sz w:val="24"/>
          <w:szCs w:val="24"/>
        </w:rPr>
        <w:t xml:space="preserve"> </w:t>
      </w:r>
      <w:r w:rsidRPr="008831DC">
        <w:rPr>
          <w:rFonts w:ascii="Times New Roman" w:hAnsi="Times New Roman"/>
          <w:sz w:val="24"/>
          <w:szCs w:val="24"/>
        </w:rPr>
        <w:t>развитие</w:t>
      </w:r>
      <w:r w:rsidRPr="008831DC">
        <w:rPr>
          <w:rFonts w:ascii="Times New Roman" w:hAnsi="Times New Roman"/>
          <w:spacing w:val="1"/>
          <w:sz w:val="24"/>
          <w:szCs w:val="24"/>
        </w:rPr>
        <w:t xml:space="preserve"> </w:t>
      </w:r>
      <w:r w:rsidRPr="008831DC">
        <w:rPr>
          <w:rFonts w:ascii="Times New Roman" w:hAnsi="Times New Roman"/>
          <w:sz w:val="24"/>
          <w:szCs w:val="24"/>
        </w:rPr>
        <w:t>и</w:t>
      </w:r>
      <w:r w:rsidRPr="008831DC">
        <w:rPr>
          <w:rFonts w:ascii="Times New Roman" w:hAnsi="Times New Roman"/>
          <w:spacing w:val="1"/>
          <w:sz w:val="24"/>
          <w:szCs w:val="24"/>
        </w:rPr>
        <w:t xml:space="preserve"> </w:t>
      </w:r>
      <w:r w:rsidRPr="008831DC">
        <w:rPr>
          <w:rFonts w:ascii="Times New Roman" w:hAnsi="Times New Roman"/>
          <w:sz w:val="24"/>
          <w:szCs w:val="24"/>
        </w:rPr>
        <w:t>воспитание</w:t>
      </w:r>
      <w:r w:rsidRPr="008831DC">
        <w:rPr>
          <w:rFonts w:ascii="Times New Roman" w:hAnsi="Times New Roman"/>
          <w:spacing w:val="1"/>
          <w:sz w:val="24"/>
          <w:szCs w:val="24"/>
        </w:rPr>
        <w:t xml:space="preserve"> </w:t>
      </w:r>
      <w:r w:rsidRPr="008831DC">
        <w:rPr>
          <w:rFonts w:ascii="Times New Roman" w:hAnsi="Times New Roman"/>
          <w:sz w:val="24"/>
          <w:szCs w:val="24"/>
        </w:rPr>
        <w:t>обучающи</w:t>
      </w:r>
      <w:r w:rsidRPr="008831DC">
        <w:rPr>
          <w:rFonts w:ascii="Times New Roman" w:hAnsi="Times New Roman"/>
          <w:sz w:val="24"/>
          <w:szCs w:val="24"/>
        </w:rPr>
        <w:t>х</w:t>
      </w:r>
      <w:r w:rsidRPr="008831DC">
        <w:rPr>
          <w:rFonts w:ascii="Times New Roman" w:hAnsi="Times New Roman"/>
          <w:sz w:val="24"/>
          <w:szCs w:val="24"/>
        </w:rPr>
        <w:t>ся, достижение планируемых результатов освоения содержания учебных предметов и</w:t>
      </w:r>
      <w:r w:rsidRPr="008831DC">
        <w:rPr>
          <w:rFonts w:ascii="Times New Roman" w:hAnsi="Times New Roman"/>
          <w:spacing w:val="1"/>
          <w:sz w:val="24"/>
          <w:szCs w:val="24"/>
        </w:rPr>
        <w:t xml:space="preserve"> </w:t>
      </w:r>
      <w:r w:rsidRPr="008831DC">
        <w:rPr>
          <w:rFonts w:ascii="Times New Roman" w:hAnsi="Times New Roman"/>
          <w:sz w:val="24"/>
          <w:szCs w:val="24"/>
        </w:rPr>
        <w:t>форм</w:t>
      </w:r>
      <w:r w:rsidRPr="008831DC">
        <w:rPr>
          <w:rFonts w:ascii="Times New Roman" w:hAnsi="Times New Roman"/>
          <w:sz w:val="24"/>
          <w:szCs w:val="24"/>
        </w:rPr>
        <w:t>и</w:t>
      </w:r>
      <w:r w:rsidRPr="008831DC">
        <w:rPr>
          <w:rFonts w:ascii="Times New Roman" w:hAnsi="Times New Roman"/>
          <w:sz w:val="24"/>
          <w:szCs w:val="24"/>
        </w:rPr>
        <w:t>рование</w:t>
      </w:r>
      <w:r w:rsidRPr="008831DC">
        <w:rPr>
          <w:rFonts w:ascii="Times New Roman" w:hAnsi="Times New Roman"/>
          <w:spacing w:val="-2"/>
          <w:sz w:val="24"/>
          <w:szCs w:val="24"/>
        </w:rPr>
        <w:t xml:space="preserve"> </w:t>
      </w:r>
      <w:r w:rsidRPr="008831DC">
        <w:rPr>
          <w:rFonts w:ascii="Times New Roman" w:hAnsi="Times New Roman"/>
          <w:sz w:val="24"/>
          <w:szCs w:val="24"/>
        </w:rPr>
        <w:t>базовых</w:t>
      </w:r>
      <w:r w:rsidRPr="008831DC">
        <w:rPr>
          <w:rFonts w:ascii="Times New Roman" w:hAnsi="Times New Roman"/>
          <w:spacing w:val="2"/>
          <w:sz w:val="24"/>
          <w:szCs w:val="24"/>
        </w:rPr>
        <w:t xml:space="preserve"> </w:t>
      </w:r>
      <w:r w:rsidRPr="008831DC">
        <w:rPr>
          <w:rFonts w:ascii="Times New Roman" w:hAnsi="Times New Roman"/>
          <w:sz w:val="24"/>
          <w:szCs w:val="24"/>
        </w:rPr>
        <w:t>учебных</w:t>
      </w:r>
      <w:r w:rsidRPr="008831DC">
        <w:rPr>
          <w:rFonts w:ascii="Times New Roman" w:hAnsi="Times New Roman"/>
          <w:spacing w:val="2"/>
          <w:sz w:val="24"/>
          <w:szCs w:val="24"/>
        </w:rPr>
        <w:t xml:space="preserve"> </w:t>
      </w:r>
      <w:r w:rsidRPr="008831DC">
        <w:rPr>
          <w:rFonts w:ascii="Times New Roman" w:hAnsi="Times New Roman"/>
          <w:sz w:val="24"/>
          <w:szCs w:val="24"/>
        </w:rPr>
        <w:t>действий;</w:t>
      </w:r>
    </w:p>
    <w:p w:rsidR="003F2F9C" w:rsidRPr="008831DC" w:rsidRDefault="003F2F9C" w:rsidP="008831DC">
      <w:pPr>
        <w:pStyle w:val="aff2"/>
        <w:widowControl w:val="0"/>
        <w:numPr>
          <w:ilvl w:val="0"/>
          <w:numId w:val="49"/>
        </w:numPr>
        <w:tabs>
          <w:tab w:val="left" w:pos="1163"/>
        </w:tabs>
        <w:autoSpaceDE w:val="0"/>
        <w:autoSpaceDN w:val="0"/>
        <w:spacing w:after="0" w:line="240" w:lineRule="auto"/>
        <w:ind w:left="426"/>
        <w:jc w:val="both"/>
        <w:rPr>
          <w:rFonts w:ascii="Times New Roman" w:hAnsi="Times New Roman"/>
          <w:sz w:val="24"/>
          <w:szCs w:val="24"/>
        </w:rPr>
      </w:pPr>
      <w:r w:rsidRPr="008831DC">
        <w:rPr>
          <w:rFonts w:ascii="Times New Roman" w:hAnsi="Times New Roman"/>
          <w:sz w:val="24"/>
          <w:szCs w:val="24"/>
        </w:rPr>
        <w:t>обеспечивать комплексный подход к оценке результатов освоения АООП, позволяющий</w:t>
      </w:r>
      <w:r w:rsidRPr="008831DC">
        <w:rPr>
          <w:rFonts w:ascii="Times New Roman" w:hAnsi="Times New Roman"/>
          <w:spacing w:val="1"/>
          <w:sz w:val="24"/>
          <w:szCs w:val="24"/>
        </w:rPr>
        <w:t xml:space="preserve"> </w:t>
      </w:r>
      <w:r w:rsidRPr="008831DC">
        <w:rPr>
          <w:rFonts w:ascii="Times New Roman" w:hAnsi="Times New Roman"/>
          <w:sz w:val="24"/>
          <w:szCs w:val="24"/>
        </w:rPr>
        <w:t>вести оценку</w:t>
      </w:r>
      <w:r w:rsidRPr="008831DC">
        <w:rPr>
          <w:rFonts w:ascii="Times New Roman" w:hAnsi="Times New Roman"/>
          <w:spacing w:val="-8"/>
          <w:sz w:val="24"/>
          <w:szCs w:val="24"/>
        </w:rPr>
        <w:t xml:space="preserve"> </w:t>
      </w:r>
      <w:r w:rsidRPr="008831DC">
        <w:rPr>
          <w:rFonts w:ascii="Times New Roman" w:hAnsi="Times New Roman"/>
          <w:sz w:val="24"/>
          <w:szCs w:val="24"/>
        </w:rPr>
        <w:t>предметных</w:t>
      </w:r>
      <w:r w:rsidRPr="008831DC">
        <w:rPr>
          <w:rFonts w:ascii="Times New Roman" w:hAnsi="Times New Roman"/>
          <w:spacing w:val="1"/>
          <w:sz w:val="24"/>
          <w:szCs w:val="24"/>
        </w:rPr>
        <w:t xml:space="preserve"> </w:t>
      </w:r>
      <w:r w:rsidRPr="008831DC">
        <w:rPr>
          <w:rFonts w:ascii="Times New Roman" w:hAnsi="Times New Roman"/>
          <w:sz w:val="24"/>
          <w:szCs w:val="24"/>
        </w:rPr>
        <w:t>и личностных</w:t>
      </w:r>
      <w:r w:rsidRPr="008831DC">
        <w:rPr>
          <w:rFonts w:ascii="Times New Roman" w:hAnsi="Times New Roman"/>
          <w:spacing w:val="2"/>
          <w:sz w:val="24"/>
          <w:szCs w:val="24"/>
        </w:rPr>
        <w:t xml:space="preserve"> </w:t>
      </w:r>
      <w:r w:rsidRPr="008831DC">
        <w:rPr>
          <w:rFonts w:ascii="Times New Roman" w:hAnsi="Times New Roman"/>
          <w:sz w:val="24"/>
          <w:szCs w:val="24"/>
        </w:rPr>
        <w:t>результатов;</w:t>
      </w:r>
    </w:p>
    <w:p w:rsidR="003F2F9C" w:rsidRPr="008831DC" w:rsidRDefault="003F2F9C" w:rsidP="008831DC">
      <w:pPr>
        <w:pStyle w:val="aff2"/>
        <w:widowControl w:val="0"/>
        <w:numPr>
          <w:ilvl w:val="0"/>
          <w:numId w:val="49"/>
        </w:numPr>
        <w:tabs>
          <w:tab w:val="left" w:pos="1163"/>
        </w:tabs>
        <w:autoSpaceDE w:val="0"/>
        <w:autoSpaceDN w:val="0"/>
        <w:spacing w:after="0" w:line="240" w:lineRule="auto"/>
        <w:ind w:left="426"/>
        <w:jc w:val="both"/>
        <w:rPr>
          <w:rFonts w:ascii="Times New Roman" w:hAnsi="Times New Roman"/>
          <w:sz w:val="24"/>
          <w:szCs w:val="24"/>
        </w:rPr>
      </w:pPr>
      <w:r w:rsidRPr="008831DC">
        <w:rPr>
          <w:rFonts w:ascii="Times New Roman" w:hAnsi="Times New Roman"/>
          <w:sz w:val="24"/>
          <w:szCs w:val="24"/>
        </w:rPr>
        <w:t>предусматривать</w:t>
      </w:r>
      <w:r w:rsidRPr="008831DC">
        <w:rPr>
          <w:rFonts w:ascii="Times New Roman" w:hAnsi="Times New Roman"/>
          <w:spacing w:val="-7"/>
          <w:sz w:val="24"/>
          <w:szCs w:val="24"/>
        </w:rPr>
        <w:t xml:space="preserve"> </w:t>
      </w:r>
      <w:r w:rsidRPr="008831DC">
        <w:rPr>
          <w:rFonts w:ascii="Times New Roman" w:hAnsi="Times New Roman"/>
          <w:sz w:val="24"/>
          <w:szCs w:val="24"/>
        </w:rPr>
        <w:t>оценку</w:t>
      </w:r>
      <w:r w:rsidRPr="008831DC">
        <w:rPr>
          <w:rFonts w:ascii="Times New Roman" w:hAnsi="Times New Roman"/>
          <w:spacing w:val="-11"/>
          <w:sz w:val="24"/>
          <w:szCs w:val="24"/>
        </w:rPr>
        <w:t xml:space="preserve"> </w:t>
      </w:r>
      <w:r w:rsidRPr="008831DC">
        <w:rPr>
          <w:rFonts w:ascii="Times New Roman" w:hAnsi="Times New Roman"/>
          <w:sz w:val="24"/>
          <w:szCs w:val="24"/>
        </w:rPr>
        <w:t>достижений</w:t>
      </w:r>
      <w:r w:rsidRPr="008831DC">
        <w:rPr>
          <w:rFonts w:ascii="Times New Roman" w:hAnsi="Times New Roman"/>
          <w:spacing w:val="-7"/>
          <w:sz w:val="24"/>
          <w:szCs w:val="24"/>
        </w:rPr>
        <w:t xml:space="preserve"> </w:t>
      </w:r>
      <w:r w:rsidRPr="008831DC">
        <w:rPr>
          <w:rFonts w:ascii="Times New Roman" w:hAnsi="Times New Roman"/>
          <w:sz w:val="24"/>
          <w:szCs w:val="24"/>
        </w:rPr>
        <w:t>обучающихся</w:t>
      </w:r>
      <w:r w:rsidRPr="008831DC">
        <w:rPr>
          <w:rFonts w:ascii="Times New Roman" w:hAnsi="Times New Roman"/>
          <w:spacing w:val="-7"/>
          <w:sz w:val="24"/>
          <w:szCs w:val="24"/>
        </w:rPr>
        <w:t xml:space="preserve"> </w:t>
      </w:r>
      <w:r w:rsidRPr="008831DC">
        <w:rPr>
          <w:rFonts w:ascii="Times New Roman" w:hAnsi="Times New Roman"/>
          <w:sz w:val="24"/>
          <w:szCs w:val="24"/>
        </w:rPr>
        <w:t>и</w:t>
      </w:r>
      <w:r w:rsidRPr="008831DC">
        <w:rPr>
          <w:rFonts w:ascii="Times New Roman" w:hAnsi="Times New Roman"/>
          <w:spacing w:val="-7"/>
          <w:sz w:val="24"/>
          <w:szCs w:val="24"/>
        </w:rPr>
        <w:t xml:space="preserve"> </w:t>
      </w:r>
      <w:r w:rsidRPr="008831DC">
        <w:rPr>
          <w:rFonts w:ascii="Times New Roman" w:hAnsi="Times New Roman"/>
          <w:sz w:val="24"/>
          <w:szCs w:val="24"/>
        </w:rPr>
        <w:t>оценку</w:t>
      </w:r>
      <w:r w:rsidRPr="008831DC">
        <w:rPr>
          <w:rFonts w:ascii="Times New Roman" w:hAnsi="Times New Roman"/>
          <w:spacing w:val="-12"/>
          <w:sz w:val="24"/>
          <w:szCs w:val="24"/>
        </w:rPr>
        <w:t xml:space="preserve"> </w:t>
      </w:r>
      <w:r w:rsidRPr="008831DC">
        <w:rPr>
          <w:rFonts w:ascii="Times New Roman" w:hAnsi="Times New Roman"/>
          <w:sz w:val="24"/>
          <w:szCs w:val="24"/>
        </w:rPr>
        <w:t>эффективности</w:t>
      </w:r>
      <w:r w:rsidRPr="008831DC">
        <w:rPr>
          <w:rFonts w:ascii="Times New Roman" w:hAnsi="Times New Roman"/>
          <w:spacing w:val="-7"/>
          <w:sz w:val="24"/>
          <w:szCs w:val="24"/>
        </w:rPr>
        <w:t xml:space="preserve"> </w:t>
      </w:r>
      <w:r w:rsidRPr="008831DC">
        <w:rPr>
          <w:rFonts w:ascii="Times New Roman" w:hAnsi="Times New Roman"/>
          <w:sz w:val="24"/>
          <w:szCs w:val="24"/>
        </w:rPr>
        <w:t>деятельности</w:t>
      </w:r>
      <w:r w:rsidRPr="008831DC">
        <w:rPr>
          <w:rFonts w:ascii="Times New Roman" w:hAnsi="Times New Roman"/>
          <w:spacing w:val="-58"/>
          <w:sz w:val="24"/>
          <w:szCs w:val="24"/>
        </w:rPr>
        <w:t xml:space="preserve"> </w:t>
      </w:r>
      <w:r w:rsidRPr="008831DC">
        <w:rPr>
          <w:rFonts w:ascii="Times New Roman" w:hAnsi="Times New Roman"/>
          <w:sz w:val="24"/>
          <w:szCs w:val="24"/>
        </w:rPr>
        <w:t>о</w:t>
      </w:r>
      <w:r w:rsidRPr="008831DC">
        <w:rPr>
          <w:rFonts w:ascii="Times New Roman" w:hAnsi="Times New Roman"/>
          <w:sz w:val="24"/>
          <w:szCs w:val="24"/>
        </w:rPr>
        <w:t>б</w:t>
      </w:r>
      <w:r w:rsidRPr="008831DC">
        <w:rPr>
          <w:rFonts w:ascii="Times New Roman" w:hAnsi="Times New Roman"/>
          <w:sz w:val="24"/>
          <w:szCs w:val="24"/>
        </w:rPr>
        <w:t>щеобразовательной</w:t>
      </w:r>
      <w:r w:rsidRPr="008831DC">
        <w:rPr>
          <w:rFonts w:ascii="Times New Roman" w:hAnsi="Times New Roman"/>
          <w:spacing w:val="-1"/>
          <w:sz w:val="24"/>
          <w:szCs w:val="24"/>
        </w:rPr>
        <w:t xml:space="preserve"> </w:t>
      </w:r>
      <w:r w:rsidRPr="008831DC">
        <w:rPr>
          <w:rFonts w:ascii="Times New Roman" w:hAnsi="Times New Roman"/>
          <w:sz w:val="24"/>
          <w:szCs w:val="24"/>
        </w:rPr>
        <w:t>организации;</w:t>
      </w:r>
    </w:p>
    <w:p w:rsidR="003F2F9C" w:rsidRPr="008831DC" w:rsidRDefault="003F2F9C" w:rsidP="008831DC">
      <w:pPr>
        <w:pStyle w:val="aff2"/>
        <w:widowControl w:val="0"/>
        <w:numPr>
          <w:ilvl w:val="0"/>
          <w:numId w:val="49"/>
        </w:numPr>
        <w:tabs>
          <w:tab w:val="left" w:pos="1163"/>
        </w:tabs>
        <w:autoSpaceDE w:val="0"/>
        <w:autoSpaceDN w:val="0"/>
        <w:spacing w:after="0" w:line="240" w:lineRule="auto"/>
        <w:ind w:left="426"/>
        <w:jc w:val="both"/>
        <w:rPr>
          <w:rFonts w:ascii="Times New Roman" w:hAnsi="Times New Roman"/>
          <w:sz w:val="24"/>
          <w:szCs w:val="24"/>
        </w:rPr>
      </w:pPr>
      <w:r w:rsidRPr="008831DC">
        <w:rPr>
          <w:rFonts w:ascii="Times New Roman" w:hAnsi="Times New Roman"/>
          <w:sz w:val="24"/>
          <w:szCs w:val="24"/>
        </w:rPr>
        <w:t>позволять осуществлять оценку динамики учебных достижений обучающихся и развития</w:t>
      </w:r>
      <w:r w:rsidRPr="008831DC">
        <w:rPr>
          <w:rFonts w:ascii="Times New Roman" w:hAnsi="Times New Roman"/>
          <w:spacing w:val="1"/>
          <w:sz w:val="24"/>
          <w:szCs w:val="24"/>
        </w:rPr>
        <w:t xml:space="preserve"> </w:t>
      </w:r>
      <w:r w:rsidRPr="008831DC">
        <w:rPr>
          <w:rFonts w:ascii="Times New Roman" w:hAnsi="Times New Roman"/>
          <w:sz w:val="24"/>
          <w:szCs w:val="24"/>
        </w:rPr>
        <w:t>их</w:t>
      </w:r>
      <w:r w:rsidRPr="008831DC">
        <w:rPr>
          <w:rFonts w:ascii="Times New Roman" w:hAnsi="Times New Roman"/>
          <w:spacing w:val="1"/>
          <w:sz w:val="24"/>
          <w:szCs w:val="24"/>
        </w:rPr>
        <w:t xml:space="preserve"> </w:t>
      </w:r>
      <w:r w:rsidRPr="008831DC">
        <w:rPr>
          <w:rFonts w:ascii="Times New Roman" w:hAnsi="Times New Roman"/>
          <w:sz w:val="24"/>
          <w:szCs w:val="24"/>
        </w:rPr>
        <w:t>жизненной компетенции.</w:t>
      </w:r>
    </w:p>
    <w:p w:rsidR="003F2F9C" w:rsidRPr="008831DC" w:rsidRDefault="003F2F9C" w:rsidP="008831DC">
      <w:pPr>
        <w:pStyle w:val="aff2"/>
        <w:widowControl w:val="0"/>
        <w:autoSpaceDE w:val="0"/>
        <w:autoSpaceDN w:val="0"/>
        <w:spacing w:after="0" w:line="240" w:lineRule="auto"/>
        <w:ind w:left="0" w:firstLine="709"/>
        <w:jc w:val="both"/>
        <w:rPr>
          <w:rFonts w:ascii="Times New Roman" w:hAnsi="Times New Roman"/>
          <w:sz w:val="24"/>
          <w:szCs w:val="24"/>
        </w:rPr>
      </w:pPr>
      <w:r w:rsidRPr="008831DC">
        <w:rPr>
          <w:rFonts w:ascii="Times New Roman" w:hAnsi="Times New Roman"/>
          <w:sz w:val="24"/>
          <w:szCs w:val="24"/>
        </w:rPr>
        <w:t>Результаты достижений обучающихся с</w:t>
      </w:r>
      <w:r w:rsidRPr="008831DC">
        <w:rPr>
          <w:rFonts w:ascii="Times New Roman" w:hAnsi="Times New Roman"/>
          <w:spacing w:val="1"/>
          <w:sz w:val="24"/>
          <w:szCs w:val="24"/>
        </w:rPr>
        <w:t xml:space="preserve"> </w:t>
      </w:r>
      <w:r w:rsidRPr="008831DC">
        <w:rPr>
          <w:rFonts w:ascii="Times New Roman" w:hAnsi="Times New Roman"/>
          <w:sz w:val="24"/>
          <w:szCs w:val="24"/>
        </w:rPr>
        <w:t>умственной отсталостью в овладении АООП</w:t>
      </w:r>
      <w:r w:rsidRPr="008831DC">
        <w:rPr>
          <w:rFonts w:ascii="Times New Roman" w:hAnsi="Times New Roman"/>
          <w:spacing w:val="1"/>
          <w:sz w:val="24"/>
          <w:szCs w:val="24"/>
        </w:rPr>
        <w:t xml:space="preserve"> </w:t>
      </w:r>
      <w:r w:rsidRPr="008831DC">
        <w:rPr>
          <w:rFonts w:ascii="Times New Roman" w:hAnsi="Times New Roman"/>
          <w:sz w:val="24"/>
          <w:szCs w:val="24"/>
        </w:rPr>
        <w:t>явл</w:t>
      </w:r>
      <w:r w:rsidRPr="008831DC">
        <w:rPr>
          <w:rFonts w:ascii="Times New Roman" w:hAnsi="Times New Roman"/>
          <w:sz w:val="24"/>
          <w:szCs w:val="24"/>
        </w:rPr>
        <w:t>я</w:t>
      </w:r>
      <w:r w:rsidRPr="008831DC">
        <w:rPr>
          <w:rFonts w:ascii="Times New Roman" w:hAnsi="Times New Roman"/>
          <w:sz w:val="24"/>
          <w:szCs w:val="24"/>
        </w:rPr>
        <w:t>ются</w:t>
      </w:r>
      <w:r w:rsidRPr="008831DC">
        <w:rPr>
          <w:rFonts w:ascii="Times New Roman" w:hAnsi="Times New Roman"/>
          <w:spacing w:val="-6"/>
          <w:sz w:val="24"/>
          <w:szCs w:val="24"/>
        </w:rPr>
        <w:t xml:space="preserve"> </w:t>
      </w:r>
      <w:r w:rsidRPr="008831DC">
        <w:rPr>
          <w:rFonts w:ascii="Times New Roman" w:hAnsi="Times New Roman"/>
          <w:sz w:val="24"/>
          <w:szCs w:val="24"/>
        </w:rPr>
        <w:t>значимыми</w:t>
      </w:r>
      <w:r w:rsidRPr="008831DC">
        <w:rPr>
          <w:rFonts w:ascii="Times New Roman" w:hAnsi="Times New Roman"/>
          <w:spacing w:val="-4"/>
          <w:sz w:val="24"/>
          <w:szCs w:val="24"/>
        </w:rPr>
        <w:t xml:space="preserve"> </w:t>
      </w:r>
      <w:r w:rsidRPr="008831DC">
        <w:rPr>
          <w:rFonts w:ascii="Times New Roman" w:hAnsi="Times New Roman"/>
          <w:sz w:val="24"/>
          <w:szCs w:val="24"/>
        </w:rPr>
        <w:t>для</w:t>
      </w:r>
      <w:r w:rsidRPr="008831DC">
        <w:rPr>
          <w:rFonts w:ascii="Times New Roman" w:hAnsi="Times New Roman"/>
          <w:spacing w:val="-4"/>
          <w:sz w:val="24"/>
          <w:szCs w:val="24"/>
        </w:rPr>
        <w:t xml:space="preserve"> </w:t>
      </w:r>
      <w:r w:rsidRPr="008831DC">
        <w:rPr>
          <w:rFonts w:ascii="Times New Roman" w:hAnsi="Times New Roman"/>
          <w:sz w:val="24"/>
          <w:szCs w:val="24"/>
        </w:rPr>
        <w:t>оценки</w:t>
      </w:r>
      <w:r w:rsidRPr="008831DC">
        <w:rPr>
          <w:rFonts w:ascii="Times New Roman" w:hAnsi="Times New Roman"/>
          <w:spacing w:val="-7"/>
          <w:sz w:val="24"/>
          <w:szCs w:val="24"/>
        </w:rPr>
        <w:t xml:space="preserve"> </w:t>
      </w:r>
      <w:r w:rsidRPr="008831DC">
        <w:rPr>
          <w:rFonts w:ascii="Times New Roman" w:hAnsi="Times New Roman"/>
          <w:sz w:val="24"/>
          <w:szCs w:val="24"/>
        </w:rPr>
        <w:t>качества</w:t>
      </w:r>
      <w:r w:rsidRPr="008831DC">
        <w:rPr>
          <w:rFonts w:ascii="Times New Roman" w:hAnsi="Times New Roman"/>
          <w:spacing w:val="-6"/>
          <w:sz w:val="24"/>
          <w:szCs w:val="24"/>
        </w:rPr>
        <w:t xml:space="preserve"> </w:t>
      </w:r>
      <w:r w:rsidRPr="008831DC">
        <w:rPr>
          <w:rFonts w:ascii="Times New Roman" w:hAnsi="Times New Roman"/>
          <w:sz w:val="24"/>
          <w:szCs w:val="24"/>
        </w:rPr>
        <w:t>образования</w:t>
      </w:r>
      <w:r w:rsidRPr="008831DC">
        <w:rPr>
          <w:rFonts w:ascii="Times New Roman" w:hAnsi="Times New Roman"/>
          <w:spacing w:val="-5"/>
          <w:sz w:val="24"/>
          <w:szCs w:val="24"/>
        </w:rPr>
        <w:t xml:space="preserve"> </w:t>
      </w:r>
      <w:r w:rsidRPr="008831DC">
        <w:rPr>
          <w:rFonts w:ascii="Times New Roman" w:hAnsi="Times New Roman"/>
          <w:sz w:val="24"/>
          <w:szCs w:val="24"/>
        </w:rPr>
        <w:t>обучающихся.</w:t>
      </w:r>
      <w:r w:rsidRPr="008831DC">
        <w:rPr>
          <w:rFonts w:ascii="Times New Roman" w:hAnsi="Times New Roman"/>
          <w:spacing w:val="-5"/>
          <w:sz w:val="24"/>
          <w:szCs w:val="24"/>
        </w:rPr>
        <w:t xml:space="preserve"> </w:t>
      </w:r>
      <w:r w:rsidRPr="008831DC">
        <w:rPr>
          <w:rFonts w:ascii="Times New Roman" w:hAnsi="Times New Roman"/>
          <w:sz w:val="24"/>
          <w:szCs w:val="24"/>
        </w:rPr>
        <w:t>При</w:t>
      </w:r>
      <w:r w:rsidRPr="008831DC">
        <w:rPr>
          <w:rFonts w:ascii="Times New Roman" w:hAnsi="Times New Roman"/>
          <w:spacing w:val="1"/>
          <w:sz w:val="24"/>
          <w:szCs w:val="24"/>
        </w:rPr>
        <w:t xml:space="preserve"> </w:t>
      </w:r>
      <w:r w:rsidRPr="008831DC">
        <w:rPr>
          <w:rFonts w:ascii="Times New Roman" w:hAnsi="Times New Roman"/>
          <w:sz w:val="24"/>
          <w:szCs w:val="24"/>
        </w:rPr>
        <w:t>определении</w:t>
      </w:r>
      <w:r w:rsidRPr="008831DC">
        <w:rPr>
          <w:rFonts w:ascii="Times New Roman" w:hAnsi="Times New Roman"/>
          <w:spacing w:val="-4"/>
          <w:sz w:val="24"/>
          <w:szCs w:val="24"/>
        </w:rPr>
        <w:t xml:space="preserve"> </w:t>
      </w:r>
      <w:r w:rsidRPr="008831DC">
        <w:rPr>
          <w:rFonts w:ascii="Times New Roman" w:hAnsi="Times New Roman"/>
          <w:sz w:val="24"/>
          <w:szCs w:val="24"/>
        </w:rPr>
        <w:t>подходов</w:t>
      </w:r>
      <w:r w:rsidRPr="008831DC">
        <w:rPr>
          <w:rFonts w:ascii="Times New Roman" w:hAnsi="Times New Roman"/>
          <w:spacing w:val="-5"/>
          <w:sz w:val="24"/>
          <w:szCs w:val="24"/>
        </w:rPr>
        <w:t xml:space="preserve"> </w:t>
      </w:r>
      <w:r w:rsidRPr="008831DC">
        <w:rPr>
          <w:rFonts w:ascii="Times New Roman" w:hAnsi="Times New Roman"/>
          <w:sz w:val="24"/>
          <w:szCs w:val="24"/>
        </w:rPr>
        <w:t>к</w:t>
      </w:r>
      <w:r w:rsidRPr="008831DC">
        <w:rPr>
          <w:rFonts w:ascii="Times New Roman" w:hAnsi="Times New Roman"/>
          <w:spacing w:val="-58"/>
          <w:sz w:val="24"/>
          <w:szCs w:val="24"/>
        </w:rPr>
        <w:t xml:space="preserve"> </w:t>
      </w:r>
      <w:r w:rsidRPr="008831DC">
        <w:rPr>
          <w:rFonts w:ascii="Times New Roman" w:hAnsi="Times New Roman"/>
          <w:sz w:val="24"/>
          <w:szCs w:val="24"/>
        </w:rPr>
        <w:t>осуществлению</w:t>
      </w:r>
      <w:r w:rsidRPr="008831DC">
        <w:rPr>
          <w:rFonts w:ascii="Times New Roman" w:hAnsi="Times New Roman"/>
          <w:spacing w:val="-1"/>
          <w:sz w:val="24"/>
          <w:szCs w:val="24"/>
        </w:rPr>
        <w:t xml:space="preserve"> </w:t>
      </w:r>
      <w:r w:rsidRPr="008831DC">
        <w:rPr>
          <w:rFonts w:ascii="Times New Roman" w:hAnsi="Times New Roman"/>
          <w:sz w:val="24"/>
          <w:szCs w:val="24"/>
        </w:rPr>
        <w:t>оценки</w:t>
      </w:r>
      <w:r w:rsidRPr="008831DC">
        <w:rPr>
          <w:rFonts w:ascii="Times New Roman" w:hAnsi="Times New Roman"/>
          <w:spacing w:val="-3"/>
          <w:sz w:val="24"/>
          <w:szCs w:val="24"/>
        </w:rPr>
        <w:t xml:space="preserve"> </w:t>
      </w:r>
      <w:r w:rsidRPr="008831DC">
        <w:rPr>
          <w:rFonts w:ascii="Times New Roman" w:hAnsi="Times New Roman"/>
          <w:sz w:val="24"/>
          <w:szCs w:val="24"/>
        </w:rPr>
        <w:t>результатов</w:t>
      </w:r>
      <w:r w:rsidRPr="008831DC">
        <w:rPr>
          <w:rFonts w:ascii="Times New Roman" w:hAnsi="Times New Roman"/>
          <w:spacing w:val="-1"/>
          <w:sz w:val="24"/>
          <w:szCs w:val="24"/>
        </w:rPr>
        <w:t xml:space="preserve"> </w:t>
      </w:r>
      <w:r w:rsidRPr="008831DC">
        <w:rPr>
          <w:rFonts w:ascii="Times New Roman" w:hAnsi="Times New Roman"/>
          <w:sz w:val="24"/>
          <w:szCs w:val="24"/>
        </w:rPr>
        <w:t>целесообразно опираться</w:t>
      </w:r>
      <w:r w:rsidRPr="008831DC">
        <w:rPr>
          <w:rFonts w:ascii="Times New Roman" w:hAnsi="Times New Roman"/>
          <w:spacing w:val="-1"/>
          <w:sz w:val="24"/>
          <w:szCs w:val="24"/>
        </w:rPr>
        <w:t xml:space="preserve"> </w:t>
      </w:r>
      <w:r w:rsidRPr="008831DC">
        <w:rPr>
          <w:rFonts w:ascii="Times New Roman" w:hAnsi="Times New Roman"/>
          <w:sz w:val="24"/>
          <w:szCs w:val="24"/>
        </w:rPr>
        <w:t>на</w:t>
      </w:r>
      <w:r w:rsidRPr="008831DC">
        <w:rPr>
          <w:rFonts w:ascii="Times New Roman" w:hAnsi="Times New Roman"/>
          <w:spacing w:val="-2"/>
          <w:sz w:val="24"/>
          <w:szCs w:val="24"/>
        </w:rPr>
        <w:t xml:space="preserve"> </w:t>
      </w:r>
      <w:r w:rsidRPr="008831DC">
        <w:rPr>
          <w:rFonts w:ascii="Times New Roman" w:hAnsi="Times New Roman"/>
          <w:sz w:val="24"/>
          <w:szCs w:val="24"/>
        </w:rPr>
        <w:t>следующие</w:t>
      </w:r>
      <w:r w:rsidRPr="008831DC">
        <w:rPr>
          <w:rFonts w:ascii="Times New Roman" w:hAnsi="Times New Roman"/>
          <w:spacing w:val="-1"/>
          <w:sz w:val="24"/>
          <w:szCs w:val="24"/>
        </w:rPr>
        <w:t xml:space="preserve"> </w:t>
      </w:r>
      <w:r w:rsidRPr="008831DC">
        <w:rPr>
          <w:rFonts w:ascii="Times New Roman" w:hAnsi="Times New Roman"/>
          <w:sz w:val="24"/>
          <w:szCs w:val="24"/>
        </w:rPr>
        <w:t>принципы:</w:t>
      </w:r>
    </w:p>
    <w:p w:rsidR="003F2F9C" w:rsidRPr="008831DC" w:rsidRDefault="003F2F9C" w:rsidP="008831DC">
      <w:pPr>
        <w:pStyle w:val="aff2"/>
        <w:widowControl w:val="0"/>
        <w:numPr>
          <w:ilvl w:val="0"/>
          <w:numId w:val="48"/>
        </w:numPr>
        <w:autoSpaceDE w:val="0"/>
        <w:autoSpaceDN w:val="0"/>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дифференциации</w:t>
      </w:r>
      <w:r w:rsidRPr="008831DC">
        <w:rPr>
          <w:rFonts w:ascii="Times New Roman" w:hAnsi="Times New Roman"/>
          <w:spacing w:val="1"/>
          <w:sz w:val="24"/>
          <w:szCs w:val="24"/>
        </w:rPr>
        <w:t xml:space="preserve"> </w:t>
      </w:r>
      <w:r w:rsidRPr="008831DC">
        <w:rPr>
          <w:rFonts w:ascii="Times New Roman" w:hAnsi="Times New Roman"/>
          <w:sz w:val="24"/>
          <w:szCs w:val="24"/>
        </w:rPr>
        <w:t>оценки</w:t>
      </w:r>
      <w:r w:rsidRPr="008831DC">
        <w:rPr>
          <w:rFonts w:ascii="Times New Roman" w:hAnsi="Times New Roman"/>
          <w:spacing w:val="1"/>
          <w:sz w:val="24"/>
          <w:szCs w:val="24"/>
        </w:rPr>
        <w:t xml:space="preserve"> </w:t>
      </w:r>
      <w:r w:rsidRPr="008831DC">
        <w:rPr>
          <w:rFonts w:ascii="Times New Roman" w:hAnsi="Times New Roman"/>
          <w:sz w:val="24"/>
          <w:szCs w:val="24"/>
        </w:rPr>
        <w:t>достижений</w:t>
      </w:r>
      <w:r w:rsidRPr="008831DC">
        <w:rPr>
          <w:rFonts w:ascii="Times New Roman" w:hAnsi="Times New Roman"/>
          <w:spacing w:val="1"/>
          <w:sz w:val="24"/>
          <w:szCs w:val="24"/>
        </w:rPr>
        <w:t xml:space="preserve"> </w:t>
      </w:r>
      <w:r w:rsidRPr="008831DC">
        <w:rPr>
          <w:rFonts w:ascii="Times New Roman" w:hAnsi="Times New Roman"/>
          <w:sz w:val="24"/>
          <w:szCs w:val="24"/>
        </w:rPr>
        <w:t>с</w:t>
      </w:r>
      <w:r w:rsidRPr="008831DC">
        <w:rPr>
          <w:rFonts w:ascii="Times New Roman" w:hAnsi="Times New Roman"/>
          <w:spacing w:val="1"/>
          <w:sz w:val="24"/>
          <w:szCs w:val="24"/>
        </w:rPr>
        <w:t xml:space="preserve"> </w:t>
      </w:r>
      <w:r w:rsidRPr="008831DC">
        <w:rPr>
          <w:rFonts w:ascii="Times New Roman" w:hAnsi="Times New Roman"/>
          <w:sz w:val="24"/>
          <w:szCs w:val="24"/>
        </w:rPr>
        <w:t>учетом</w:t>
      </w:r>
      <w:r w:rsidRPr="008831DC">
        <w:rPr>
          <w:rFonts w:ascii="Times New Roman" w:hAnsi="Times New Roman"/>
          <w:spacing w:val="1"/>
          <w:sz w:val="24"/>
          <w:szCs w:val="24"/>
        </w:rPr>
        <w:t xml:space="preserve"> </w:t>
      </w:r>
      <w:r w:rsidRPr="008831DC">
        <w:rPr>
          <w:rFonts w:ascii="Times New Roman" w:hAnsi="Times New Roman"/>
          <w:sz w:val="24"/>
          <w:szCs w:val="24"/>
        </w:rPr>
        <w:t>типологических</w:t>
      </w:r>
      <w:r w:rsidRPr="008831DC">
        <w:rPr>
          <w:rFonts w:ascii="Times New Roman" w:hAnsi="Times New Roman"/>
          <w:spacing w:val="1"/>
          <w:sz w:val="24"/>
          <w:szCs w:val="24"/>
        </w:rPr>
        <w:t xml:space="preserve"> </w:t>
      </w:r>
      <w:r w:rsidRPr="008831DC">
        <w:rPr>
          <w:rFonts w:ascii="Times New Roman" w:hAnsi="Times New Roman"/>
          <w:sz w:val="24"/>
          <w:szCs w:val="24"/>
        </w:rPr>
        <w:t>и</w:t>
      </w:r>
      <w:r w:rsidRPr="008831DC">
        <w:rPr>
          <w:rFonts w:ascii="Times New Roman" w:hAnsi="Times New Roman"/>
          <w:spacing w:val="1"/>
          <w:sz w:val="24"/>
          <w:szCs w:val="24"/>
        </w:rPr>
        <w:t xml:space="preserve"> </w:t>
      </w:r>
      <w:r w:rsidRPr="008831DC">
        <w:rPr>
          <w:rFonts w:ascii="Times New Roman" w:hAnsi="Times New Roman"/>
          <w:sz w:val="24"/>
          <w:szCs w:val="24"/>
        </w:rPr>
        <w:t>индивидуальных</w:t>
      </w:r>
      <w:r w:rsidRPr="008831DC">
        <w:rPr>
          <w:rFonts w:ascii="Times New Roman" w:hAnsi="Times New Roman"/>
          <w:spacing w:val="1"/>
          <w:sz w:val="24"/>
          <w:szCs w:val="24"/>
        </w:rPr>
        <w:t xml:space="preserve"> </w:t>
      </w:r>
      <w:r w:rsidRPr="008831DC">
        <w:rPr>
          <w:rFonts w:ascii="Times New Roman" w:hAnsi="Times New Roman"/>
          <w:sz w:val="24"/>
          <w:szCs w:val="24"/>
        </w:rPr>
        <w:t>особенн</w:t>
      </w:r>
      <w:r w:rsidRPr="008831DC">
        <w:rPr>
          <w:rFonts w:ascii="Times New Roman" w:hAnsi="Times New Roman"/>
          <w:sz w:val="24"/>
          <w:szCs w:val="24"/>
        </w:rPr>
        <w:t>о</w:t>
      </w:r>
      <w:r w:rsidRPr="008831DC">
        <w:rPr>
          <w:rFonts w:ascii="Times New Roman" w:hAnsi="Times New Roman"/>
          <w:sz w:val="24"/>
          <w:szCs w:val="24"/>
        </w:rPr>
        <w:t>стей</w:t>
      </w:r>
      <w:r w:rsidRPr="008831DC">
        <w:rPr>
          <w:rFonts w:ascii="Times New Roman" w:hAnsi="Times New Roman"/>
          <w:spacing w:val="1"/>
          <w:sz w:val="24"/>
          <w:szCs w:val="24"/>
        </w:rPr>
        <w:t xml:space="preserve"> </w:t>
      </w:r>
      <w:r w:rsidRPr="008831DC">
        <w:rPr>
          <w:rFonts w:ascii="Times New Roman" w:hAnsi="Times New Roman"/>
          <w:sz w:val="24"/>
          <w:szCs w:val="24"/>
        </w:rPr>
        <w:t>развития</w:t>
      </w:r>
      <w:r w:rsidRPr="008831DC">
        <w:rPr>
          <w:rFonts w:ascii="Times New Roman" w:hAnsi="Times New Roman"/>
          <w:spacing w:val="1"/>
          <w:sz w:val="24"/>
          <w:szCs w:val="24"/>
        </w:rPr>
        <w:t xml:space="preserve"> </w:t>
      </w:r>
      <w:r w:rsidRPr="008831DC">
        <w:rPr>
          <w:rFonts w:ascii="Times New Roman" w:hAnsi="Times New Roman"/>
          <w:sz w:val="24"/>
          <w:szCs w:val="24"/>
        </w:rPr>
        <w:t>и</w:t>
      </w:r>
      <w:r w:rsidRPr="008831DC">
        <w:rPr>
          <w:rFonts w:ascii="Times New Roman" w:hAnsi="Times New Roman"/>
          <w:spacing w:val="1"/>
          <w:sz w:val="24"/>
          <w:szCs w:val="24"/>
        </w:rPr>
        <w:t xml:space="preserve"> </w:t>
      </w:r>
      <w:r w:rsidRPr="008831DC">
        <w:rPr>
          <w:rFonts w:ascii="Times New Roman" w:hAnsi="Times New Roman"/>
          <w:sz w:val="24"/>
          <w:szCs w:val="24"/>
        </w:rPr>
        <w:t>особых</w:t>
      </w:r>
      <w:r w:rsidRPr="008831DC">
        <w:rPr>
          <w:rFonts w:ascii="Times New Roman" w:hAnsi="Times New Roman"/>
          <w:spacing w:val="1"/>
          <w:sz w:val="24"/>
          <w:szCs w:val="24"/>
        </w:rPr>
        <w:t xml:space="preserve"> </w:t>
      </w:r>
      <w:r w:rsidRPr="008831DC">
        <w:rPr>
          <w:rFonts w:ascii="Times New Roman" w:hAnsi="Times New Roman"/>
          <w:sz w:val="24"/>
          <w:szCs w:val="24"/>
        </w:rPr>
        <w:t>образовательных</w:t>
      </w:r>
      <w:r w:rsidRPr="008831DC">
        <w:rPr>
          <w:rFonts w:ascii="Times New Roman" w:hAnsi="Times New Roman"/>
          <w:spacing w:val="1"/>
          <w:sz w:val="24"/>
          <w:szCs w:val="24"/>
        </w:rPr>
        <w:t xml:space="preserve"> </w:t>
      </w:r>
      <w:r w:rsidRPr="008831DC">
        <w:rPr>
          <w:rFonts w:ascii="Times New Roman" w:hAnsi="Times New Roman"/>
          <w:sz w:val="24"/>
          <w:szCs w:val="24"/>
        </w:rPr>
        <w:t>потребностей</w:t>
      </w:r>
      <w:r w:rsidRPr="008831DC">
        <w:rPr>
          <w:rFonts w:ascii="Times New Roman" w:hAnsi="Times New Roman"/>
          <w:spacing w:val="1"/>
          <w:sz w:val="24"/>
          <w:szCs w:val="24"/>
        </w:rPr>
        <w:t xml:space="preserve"> </w:t>
      </w:r>
      <w:r w:rsidRPr="008831DC">
        <w:rPr>
          <w:rFonts w:ascii="Times New Roman" w:hAnsi="Times New Roman"/>
          <w:sz w:val="24"/>
          <w:szCs w:val="24"/>
        </w:rPr>
        <w:t>обучающихся</w:t>
      </w:r>
      <w:r w:rsidRPr="008831DC">
        <w:rPr>
          <w:rFonts w:ascii="Times New Roman" w:hAnsi="Times New Roman"/>
          <w:spacing w:val="1"/>
          <w:sz w:val="24"/>
          <w:szCs w:val="24"/>
        </w:rPr>
        <w:t xml:space="preserve"> </w:t>
      </w:r>
      <w:r w:rsidRPr="008831DC">
        <w:rPr>
          <w:rFonts w:ascii="Times New Roman" w:hAnsi="Times New Roman"/>
          <w:sz w:val="24"/>
          <w:szCs w:val="24"/>
        </w:rPr>
        <w:t>с</w:t>
      </w:r>
      <w:r w:rsidRPr="008831DC">
        <w:rPr>
          <w:rFonts w:ascii="Times New Roman" w:hAnsi="Times New Roman"/>
          <w:spacing w:val="1"/>
          <w:sz w:val="24"/>
          <w:szCs w:val="24"/>
        </w:rPr>
        <w:t xml:space="preserve"> </w:t>
      </w:r>
      <w:r w:rsidRPr="008831DC">
        <w:rPr>
          <w:rFonts w:ascii="Times New Roman" w:hAnsi="Times New Roman"/>
          <w:sz w:val="24"/>
          <w:szCs w:val="24"/>
        </w:rPr>
        <w:t>умственной</w:t>
      </w:r>
      <w:r w:rsidRPr="008831DC">
        <w:rPr>
          <w:rFonts w:ascii="Times New Roman" w:hAnsi="Times New Roman"/>
          <w:spacing w:val="1"/>
          <w:sz w:val="24"/>
          <w:szCs w:val="24"/>
        </w:rPr>
        <w:t xml:space="preserve"> </w:t>
      </w:r>
      <w:r w:rsidRPr="008831DC">
        <w:rPr>
          <w:rFonts w:ascii="Times New Roman" w:hAnsi="Times New Roman"/>
          <w:sz w:val="24"/>
          <w:szCs w:val="24"/>
        </w:rPr>
        <w:t>отстал</w:t>
      </w:r>
      <w:r w:rsidRPr="008831DC">
        <w:rPr>
          <w:rFonts w:ascii="Times New Roman" w:hAnsi="Times New Roman"/>
          <w:sz w:val="24"/>
          <w:szCs w:val="24"/>
        </w:rPr>
        <w:t>о</w:t>
      </w:r>
      <w:r w:rsidRPr="008831DC">
        <w:rPr>
          <w:rFonts w:ascii="Times New Roman" w:hAnsi="Times New Roman"/>
          <w:sz w:val="24"/>
          <w:szCs w:val="24"/>
        </w:rPr>
        <w:t>стью</w:t>
      </w:r>
      <w:r w:rsidRPr="008831DC">
        <w:rPr>
          <w:rFonts w:ascii="Times New Roman" w:hAnsi="Times New Roman"/>
          <w:spacing w:val="-1"/>
          <w:sz w:val="24"/>
          <w:szCs w:val="24"/>
        </w:rPr>
        <w:t xml:space="preserve"> </w:t>
      </w:r>
      <w:r w:rsidRPr="008831DC">
        <w:rPr>
          <w:rFonts w:ascii="Times New Roman" w:hAnsi="Times New Roman"/>
          <w:sz w:val="24"/>
          <w:szCs w:val="24"/>
        </w:rPr>
        <w:t>(интеллектуальными нарушениями);</w:t>
      </w:r>
    </w:p>
    <w:p w:rsidR="003F2F9C" w:rsidRPr="008831DC" w:rsidRDefault="003F2F9C" w:rsidP="008831DC">
      <w:pPr>
        <w:pStyle w:val="aff2"/>
        <w:widowControl w:val="0"/>
        <w:numPr>
          <w:ilvl w:val="0"/>
          <w:numId w:val="48"/>
        </w:numPr>
        <w:autoSpaceDE w:val="0"/>
        <w:autoSpaceDN w:val="0"/>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о</w:t>
      </w:r>
      <w:r w:rsidRPr="008831DC">
        <w:rPr>
          <w:rFonts w:ascii="Times New Roman" w:hAnsi="Times New Roman"/>
          <w:color w:val="000009"/>
          <w:sz w:val="24"/>
          <w:szCs w:val="24"/>
        </w:rPr>
        <w:t>бъективности оценки, раскрывающей динамику достижений и качественных изменений</w:t>
      </w:r>
      <w:r w:rsidRPr="008831DC">
        <w:rPr>
          <w:rFonts w:ascii="Times New Roman" w:hAnsi="Times New Roman"/>
          <w:color w:val="000009"/>
          <w:spacing w:val="1"/>
          <w:sz w:val="24"/>
          <w:szCs w:val="24"/>
        </w:rPr>
        <w:t xml:space="preserve"> </w:t>
      </w:r>
      <w:r w:rsidRPr="008831DC">
        <w:rPr>
          <w:rFonts w:ascii="Times New Roman" w:hAnsi="Times New Roman"/>
          <w:color w:val="000009"/>
          <w:sz w:val="24"/>
          <w:szCs w:val="24"/>
        </w:rPr>
        <w:t>в</w:t>
      </w:r>
      <w:r w:rsidRPr="008831DC">
        <w:rPr>
          <w:rFonts w:ascii="Times New Roman" w:hAnsi="Times New Roman"/>
          <w:color w:val="000009"/>
          <w:spacing w:val="-2"/>
          <w:sz w:val="24"/>
          <w:szCs w:val="24"/>
        </w:rPr>
        <w:t xml:space="preserve"> </w:t>
      </w:r>
      <w:r w:rsidRPr="008831DC">
        <w:rPr>
          <w:rFonts w:ascii="Times New Roman" w:hAnsi="Times New Roman"/>
          <w:color w:val="000009"/>
          <w:sz w:val="24"/>
          <w:szCs w:val="24"/>
        </w:rPr>
        <w:t>психическом</w:t>
      </w:r>
      <w:r w:rsidRPr="008831DC">
        <w:rPr>
          <w:rFonts w:ascii="Times New Roman" w:hAnsi="Times New Roman"/>
          <w:color w:val="000009"/>
          <w:spacing w:val="-1"/>
          <w:sz w:val="24"/>
          <w:szCs w:val="24"/>
        </w:rPr>
        <w:t xml:space="preserve"> </w:t>
      </w:r>
      <w:r w:rsidRPr="008831DC">
        <w:rPr>
          <w:rFonts w:ascii="Times New Roman" w:hAnsi="Times New Roman"/>
          <w:color w:val="000009"/>
          <w:sz w:val="24"/>
          <w:szCs w:val="24"/>
        </w:rPr>
        <w:t>и социальном</w:t>
      </w:r>
      <w:r w:rsidRPr="008831DC">
        <w:rPr>
          <w:rFonts w:ascii="Times New Roman" w:hAnsi="Times New Roman"/>
          <w:color w:val="000009"/>
          <w:spacing w:val="-1"/>
          <w:sz w:val="24"/>
          <w:szCs w:val="24"/>
        </w:rPr>
        <w:t xml:space="preserve"> </w:t>
      </w:r>
      <w:r w:rsidRPr="008831DC">
        <w:rPr>
          <w:rFonts w:ascii="Times New Roman" w:hAnsi="Times New Roman"/>
          <w:color w:val="000009"/>
          <w:sz w:val="24"/>
          <w:szCs w:val="24"/>
        </w:rPr>
        <w:t>развитии</w:t>
      </w:r>
      <w:r w:rsidRPr="008831DC">
        <w:rPr>
          <w:rFonts w:ascii="Times New Roman" w:hAnsi="Times New Roman"/>
          <w:color w:val="000009"/>
          <w:spacing w:val="4"/>
          <w:sz w:val="24"/>
          <w:szCs w:val="24"/>
        </w:rPr>
        <w:t xml:space="preserve"> </w:t>
      </w:r>
      <w:r w:rsidRPr="008831DC">
        <w:rPr>
          <w:rFonts w:ascii="Times New Roman" w:hAnsi="Times New Roman"/>
          <w:sz w:val="24"/>
          <w:szCs w:val="24"/>
        </w:rPr>
        <w:t>обучающихся;</w:t>
      </w:r>
    </w:p>
    <w:p w:rsidR="003F2F9C" w:rsidRPr="008831DC" w:rsidRDefault="003F2F9C" w:rsidP="008831DC">
      <w:pPr>
        <w:pStyle w:val="aff2"/>
        <w:widowControl w:val="0"/>
        <w:numPr>
          <w:ilvl w:val="0"/>
          <w:numId w:val="48"/>
        </w:numPr>
        <w:autoSpaceDE w:val="0"/>
        <w:autoSpaceDN w:val="0"/>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единства</w:t>
      </w:r>
      <w:r w:rsidRPr="008831DC">
        <w:rPr>
          <w:rFonts w:ascii="Times New Roman" w:hAnsi="Times New Roman"/>
          <w:spacing w:val="28"/>
          <w:sz w:val="24"/>
          <w:szCs w:val="24"/>
        </w:rPr>
        <w:t xml:space="preserve"> </w:t>
      </w:r>
      <w:r w:rsidRPr="008831DC">
        <w:rPr>
          <w:rFonts w:ascii="Times New Roman" w:hAnsi="Times New Roman"/>
          <w:sz w:val="24"/>
          <w:szCs w:val="24"/>
        </w:rPr>
        <w:t>параметров,</w:t>
      </w:r>
      <w:r w:rsidRPr="008831DC">
        <w:rPr>
          <w:rFonts w:ascii="Times New Roman" w:hAnsi="Times New Roman"/>
          <w:spacing w:val="90"/>
          <w:sz w:val="24"/>
          <w:szCs w:val="24"/>
        </w:rPr>
        <w:t xml:space="preserve"> </w:t>
      </w:r>
      <w:r w:rsidRPr="008831DC">
        <w:rPr>
          <w:rFonts w:ascii="Times New Roman" w:hAnsi="Times New Roman"/>
          <w:sz w:val="24"/>
          <w:szCs w:val="24"/>
        </w:rPr>
        <w:t>критериев</w:t>
      </w:r>
      <w:r w:rsidRPr="008831DC">
        <w:rPr>
          <w:rFonts w:ascii="Times New Roman" w:hAnsi="Times New Roman"/>
          <w:spacing w:val="87"/>
          <w:sz w:val="24"/>
          <w:szCs w:val="24"/>
        </w:rPr>
        <w:t xml:space="preserve"> </w:t>
      </w:r>
      <w:r w:rsidRPr="008831DC">
        <w:rPr>
          <w:rFonts w:ascii="Times New Roman" w:hAnsi="Times New Roman"/>
          <w:sz w:val="24"/>
          <w:szCs w:val="24"/>
        </w:rPr>
        <w:t>и</w:t>
      </w:r>
      <w:r w:rsidRPr="008831DC">
        <w:rPr>
          <w:rFonts w:ascii="Times New Roman" w:hAnsi="Times New Roman"/>
          <w:spacing w:val="88"/>
          <w:sz w:val="24"/>
          <w:szCs w:val="24"/>
        </w:rPr>
        <w:t xml:space="preserve"> </w:t>
      </w:r>
      <w:r w:rsidRPr="008831DC">
        <w:rPr>
          <w:rFonts w:ascii="Times New Roman" w:hAnsi="Times New Roman"/>
          <w:sz w:val="24"/>
          <w:szCs w:val="24"/>
        </w:rPr>
        <w:t>инструментария</w:t>
      </w:r>
      <w:r w:rsidRPr="008831DC">
        <w:rPr>
          <w:rFonts w:ascii="Times New Roman" w:hAnsi="Times New Roman"/>
          <w:spacing w:val="88"/>
          <w:sz w:val="24"/>
          <w:szCs w:val="24"/>
        </w:rPr>
        <w:t xml:space="preserve"> </w:t>
      </w:r>
      <w:r w:rsidRPr="008831DC">
        <w:rPr>
          <w:rFonts w:ascii="Times New Roman" w:hAnsi="Times New Roman"/>
          <w:sz w:val="24"/>
          <w:szCs w:val="24"/>
        </w:rPr>
        <w:t>оценки</w:t>
      </w:r>
      <w:r w:rsidRPr="008831DC">
        <w:rPr>
          <w:rFonts w:ascii="Times New Roman" w:hAnsi="Times New Roman"/>
          <w:spacing w:val="88"/>
          <w:sz w:val="24"/>
          <w:szCs w:val="24"/>
        </w:rPr>
        <w:t xml:space="preserve"> </w:t>
      </w:r>
      <w:r w:rsidRPr="008831DC">
        <w:rPr>
          <w:rFonts w:ascii="Times New Roman" w:hAnsi="Times New Roman"/>
          <w:sz w:val="24"/>
          <w:szCs w:val="24"/>
        </w:rPr>
        <w:t>достижений</w:t>
      </w:r>
      <w:r w:rsidRPr="008831DC">
        <w:rPr>
          <w:rFonts w:ascii="Times New Roman" w:hAnsi="Times New Roman"/>
          <w:spacing w:val="88"/>
          <w:sz w:val="24"/>
          <w:szCs w:val="24"/>
        </w:rPr>
        <w:t xml:space="preserve"> </w:t>
      </w:r>
      <w:r w:rsidRPr="008831DC">
        <w:rPr>
          <w:rFonts w:ascii="Times New Roman" w:hAnsi="Times New Roman"/>
          <w:sz w:val="24"/>
          <w:szCs w:val="24"/>
        </w:rPr>
        <w:t>в</w:t>
      </w:r>
      <w:r w:rsidRPr="008831DC">
        <w:rPr>
          <w:rFonts w:ascii="Times New Roman" w:hAnsi="Times New Roman"/>
          <w:spacing w:val="88"/>
          <w:sz w:val="24"/>
          <w:szCs w:val="24"/>
        </w:rPr>
        <w:t xml:space="preserve"> </w:t>
      </w:r>
      <w:r w:rsidRPr="008831DC">
        <w:rPr>
          <w:rFonts w:ascii="Times New Roman" w:hAnsi="Times New Roman"/>
          <w:sz w:val="24"/>
          <w:szCs w:val="24"/>
        </w:rPr>
        <w:t>освоении с</w:t>
      </w:r>
      <w:r w:rsidRPr="008831DC">
        <w:rPr>
          <w:rFonts w:ascii="Times New Roman" w:hAnsi="Times New Roman"/>
          <w:sz w:val="24"/>
          <w:szCs w:val="24"/>
        </w:rPr>
        <w:t>о</w:t>
      </w:r>
      <w:r w:rsidRPr="008831DC">
        <w:rPr>
          <w:rFonts w:ascii="Times New Roman" w:hAnsi="Times New Roman"/>
          <w:sz w:val="24"/>
          <w:szCs w:val="24"/>
        </w:rPr>
        <w:t>держания</w:t>
      </w:r>
      <w:r w:rsidRPr="008831DC">
        <w:rPr>
          <w:rFonts w:ascii="Times New Roman" w:hAnsi="Times New Roman"/>
          <w:spacing w:val="1"/>
          <w:sz w:val="24"/>
          <w:szCs w:val="24"/>
        </w:rPr>
        <w:t xml:space="preserve"> </w:t>
      </w:r>
      <w:r w:rsidRPr="008831DC">
        <w:rPr>
          <w:rFonts w:ascii="Times New Roman" w:hAnsi="Times New Roman"/>
          <w:sz w:val="24"/>
          <w:szCs w:val="24"/>
        </w:rPr>
        <w:t>АООП,</w:t>
      </w:r>
      <w:r w:rsidRPr="008831DC">
        <w:rPr>
          <w:rFonts w:ascii="Times New Roman" w:hAnsi="Times New Roman"/>
          <w:spacing w:val="1"/>
          <w:sz w:val="24"/>
          <w:szCs w:val="24"/>
        </w:rPr>
        <w:t xml:space="preserve"> </w:t>
      </w:r>
      <w:r w:rsidRPr="008831DC">
        <w:rPr>
          <w:rFonts w:ascii="Times New Roman" w:hAnsi="Times New Roman"/>
          <w:sz w:val="24"/>
          <w:szCs w:val="24"/>
        </w:rPr>
        <w:t>что</w:t>
      </w:r>
      <w:r w:rsidRPr="008831DC">
        <w:rPr>
          <w:rFonts w:ascii="Times New Roman" w:hAnsi="Times New Roman"/>
          <w:spacing w:val="1"/>
          <w:sz w:val="24"/>
          <w:szCs w:val="24"/>
        </w:rPr>
        <w:t xml:space="preserve"> </w:t>
      </w:r>
      <w:r w:rsidRPr="008831DC">
        <w:rPr>
          <w:rFonts w:ascii="Times New Roman" w:hAnsi="Times New Roman"/>
          <w:sz w:val="24"/>
          <w:szCs w:val="24"/>
        </w:rPr>
        <w:t>сможет</w:t>
      </w:r>
      <w:r w:rsidRPr="008831DC">
        <w:rPr>
          <w:rFonts w:ascii="Times New Roman" w:hAnsi="Times New Roman"/>
          <w:spacing w:val="1"/>
          <w:sz w:val="24"/>
          <w:szCs w:val="24"/>
        </w:rPr>
        <w:t xml:space="preserve"> </w:t>
      </w:r>
      <w:r w:rsidRPr="008831DC">
        <w:rPr>
          <w:rFonts w:ascii="Times New Roman" w:hAnsi="Times New Roman"/>
          <w:sz w:val="24"/>
          <w:szCs w:val="24"/>
        </w:rPr>
        <w:t>обеспечить</w:t>
      </w:r>
      <w:r w:rsidRPr="008831DC">
        <w:rPr>
          <w:rFonts w:ascii="Times New Roman" w:hAnsi="Times New Roman"/>
          <w:spacing w:val="1"/>
          <w:sz w:val="24"/>
          <w:szCs w:val="24"/>
        </w:rPr>
        <w:t xml:space="preserve"> </w:t>
      </w:r>
      <w:r w:rsidRPr="008831DC">
        <w:rPr>
          <w:rFonts w:ascii="Times New Roman" w:hAnsi="Times New Roman"/>
          <w:sz w:val="24"/>
          <w:szCs w:val="24"/>
        </w:rPr>
        <w:t>объективность</w:t>
      </w:r>
      <w:r w:rsidRPr="008831DC">
        <w:rPr>
          <w:rFonts w:ascii="Times New Roman" w:hAnsi="Times New Roman"/>
          <w:spacing w:val="1"/>
          <w:sz w:val="24"/>
          <w:szCs w:val="24"/>
        </w:rPr>
        <w:t xml:space="preserve"> </w:t>
      </w:r>
      <w:r w:rsidRPr="008831DC">
        <w:rPr>
          <w:rFonts w:ascii="Times New Roman" w:hAnsi="Times New Roman"/>
          <w:sz w:val="24"/>
          <w:szCs w:val="24"/>
        </w:rPr>
        <w:t>оценки</w:t>
      </w:r>
      <w:r w:rsidRPr="008831DC">
        <w:rPr>
          <w:rFonts w:ascii="Times New Roman" w:hAnsi="Times New Roman"/>
          <w:spacing w:val="1"/>
          <w:sz w:val="24"/>
          <w:szCs w:val="24"/>
        </w:rPr>
        <w:t xml:space="preserve"> </w:t>
      </w:r>
      <w:r w:rsidRPr="008831DC">
        <w:rPr>
          <w:rFonts w:ascii="Times New Roman" w:hAnsi="Times New Roman"/>
          <w:sz w:val="24"/>
          <w:szCs w:val="24"/>
        </w:rPr>
        <w:t>в</w:t>
      </w:r>
      <w:r w:rsidRPr="008831DC">
        <w:rPr>
          <w:rFonts w:ascii="Times New Roman" w:hAnsi="Times New Roman"/>
          <w:spacing w:val="1"/>
          <w:sz w:val="24"/>
          <w:szCs w:val="24"/>
        </w:rPr>
        <w:t xml:space="preserve"> </w:t>
      </w:r>
      <w:r w:rsidRPr="008831DC">
        <w:rPr>
          <w:rFonts w:ascii="Times New Roman" w:hAnsi="Times New Roman"/>
          <w:sz w:val="24"/>
          <w:szCs w:val="24"/>
        </w:rPr>
        <w:t>разных</w:t>
      </w:r>
      <w:r w:rsidRPr="008831DC">
        <w:rPr>
          <w:rFonts w:ascii="Times New Roman" w:hAnsi="Times New Roman"/>
          <w:spacing w:val="1"/>
          <w:sz w:val="24"/>
          <w:szCs w:val="24"/>
        </w:rPr>
        <w:t xml:space="preserve"> </w:t>
      </w:r>
      <w:r w:rsidRPr="008831DC">
        <w:rPr>
          <w:rFonts w:ascii="Times New Roman" w:hAnsi="Times New Roman"/>
          <w:sz w:val="24"/>
          <w:szCs w:val="24"/>
        </w:rPr>
        <w:t>образовательных</w:t>
      </w:r>
      <w:r w:rsidRPr="008831DC">
        <w:rPr>
          <w:rFonts w:ascii="Times New Roman" w:hAnsi="Times New Roman"/>
          <w:spacing w:val="1"/>
          <w:sz w:val="24"/>
          <w:szCs w:val="24"/>
        </w:rPr>
        <w:t xml:space="preserve"> </w:t>
      </w:r>
      <w:r w:rsidRPr="008831DC">
        <w:rPr>
          <w:rFonts w:ascii="Times New Roman" w:hAnsi="Times New Roman"/>
          <w:sz w:val="24"/>
          <w:szCs w:val="24"/>
        </w:rPr>
        <w:t>о</w:t>
      </w:r>
      <w:r w:rsidRPr="008831DC">
        <w:rPr>
          <w:rFonts w:ascii="Times New Roman" w:hAnsi="Times New Roman"/>
          <w:sz w:val="24"/>
          <w:szCs w:val="24"/>
        </w:rPr>
        <w:t>р</w:t>
      </w:r>
      <w:r w:rsidRPr="008831DC">
        <w:rPr>
          <w:rFonts w:ascii="Times New Roman" w:hAnsi="Times New Roman"/>
          <w:sz w:val="24"/>
          <w:szCs w:val="24"/>
        </w:rPr>
        <w:t>ганизациях. Для этого необходимым является создание методического обеспечения (описание</w:t>
      </w:r>
      <w:r w:rsidRPr="008831DC">
        <w:rPr>
          <w:rFonts w:ascii="Times New Roman" w:hAnsi="Times New Roman"/>
          <w:spacing w:val="1"/>
          <w:sz w:val="24"/>
          <w:szCs w:val="24"/>
        </w:rPr>
        <w:t xml:space="preserve"> </w:t>
      </w:r>
      <w:r w:rsidRPr="008831DC">
        <w:rPr>
          <w:rFonts w:ascii="Times New Roman" w:hAnsi="Times New Roman"/>
          <w:sz w:val="24"/>
          <w:szCs w:val="24"/>
        </w:rPr>
        <w:t>диагностических</w:t>
      </w:r>
      <w:r w:rsidRPr="008831DC">
        <w:rPr>
          <w:rFonts w:ascii="Times New Roman" w:hAnsi="Times New Roman"/>
          <w:spacing w:val="1"/>
          <w:sz w:val="24"/>
          <w:szCs w:val="24"/>
        </w:rPr>
        <w:t xml:space="preserve"> </w:t>
      </w:r>
      <w:r w:rsidRPr="008831DC">
        <w:rPr>
          <w:rFonts w:ascii="Times New Roman" w:hAnsi="Times New Roman"/>
          <w:sz w:val="24"/>
          <w:szCs w:val="24"/>
        </w:rPr>
        <w:t>материалов,</w:t>
      </w:r>
      <w:r w:rsidRPr="008831DC">
        <w:rPr>
          <w:rFonts w:ascii="Times New Roman" w:hAnsi="Times New Roman"/>
          <w:spacing w:val="1"/>
          <w:sz w:val="24"/>
          <w:szCs w:val="24"/>
        </w:rPr>
        <w:t xml:space="preserve"> </w:t>
      </w:r>
      <w:r w:rsidRPr="008831DC">
        <w:rPr>
          <w:rFonts w:ascii="Times New Roman" w:hAnsi="Times New Roman"/>
          <w:sz w:val="24"/>
          <w:szCs w:val="24"/>
        </w:rPr>
        <w:t>процедур</w:t>
      </w:r>
      <w:r w:rsidRPr="008831DC">
        <w:rPr>
          <w:rFonts w:ascii="Times New Roman" w:hAnsi="Times New Roman"/>
          <w:spacing w:val="1"/>
          <w:sz w:val="24"/>
          <w:szCs w:val="24"/>
        </w:rPr>
        <w:t xml:space="preserve"> </w:t>
      </w:r>
      <w:r w:rsidRPr="008831DC">
        <w:rPr>
          <w:rFonts w:ascii="Times New Roman" w:hAnsi="Times New Roman"/>
          <w:sz w:val="24"/>
          <w:szCs w:val="24"/>
        </w:rPr>
        <w:t>их</w:t>
      </w:r>
      <w:r w:rsidRPr="008831DC">
        <w:rPr>
          <w:rFonts w:ascii="Times New Roman" w:hAnsi="Times New Roman"/>
          <w:spacing w:val="1"/>
          <w:sz w:val="24"/>
          <w:szCs w:val="24"/>
        </w:rPr>
        <w:t xml:space="preserve"> </w:t>
      </w:r>
      <w:r w:rsidRPr="008831DC">
        <w:rPr>
          <w:rFonts w:ascii="Times New Roman" w:hAnsi="Times New Roman"/>
          <w:sz w:val="24"/>
          <w:szCs w:val="24"/>
        </w:rPr>
        <w:t>применения,</w:t>
      </w:r>
      <w:r w:rsidRPr="008831DC">
        <w:rPr>
          <w:rFonts w:ascii="Times New Roman" w:hAnsi="Times New Roman"/>
          <w:spacing w:val="1"/>
          <w:sz w:val="24"/>
          <w:szCs w:val="24"/>
        </w:rPr>
        <w:t xml:space="preserve"> </w:t>
      </w:r>
      <w:r w:rsidRPr="008831DC">
        <w:rPr>
          <w:rFonts w:ascii="Times New Roman" w:hAnsi="Times New Roman"/>
          <w:sz w:val="24"/>
          <w:szCs w:val="24"/>
        </w:rPr>
        <w:t>сбора,</w:t>
      </w:r>
      <w:r w:rsidRPr="008831DC">
        <w:rPr>
          <w:rFonts w:ascii="Times New Roman" w:hAnsi="Times New Roman"/>
          <w:spacing w:val="1"/>
          <w:sz w:val="24"/>
          <w:szCs w:val="24"/>
        </w:rPr>
        <w:t xml:space="preserve"> </w:t>
      </w:r>
      <w:r w:rsidRPr="008831DC">
        <w:rPr>
          <w:rFonts w:ascii="Times New Roman" w:hAnsi="Times New Roman"/>
          <w:sz w:val="24"/>
          <w:szCs w:val="24"/>
        </w:rPr>
        <w:t>формализации,</w:t>
      </w:r>
      <w:r w:rsidRPr="008831DC">
        <w:rPr>
          <w:rFonts w:ascii="Times New Roman" w:hAnsi="Times New Roman"/>
          <w:spacing w:val="1"/>
          <w:sz w:val="24"/>
          <w:szCs w:val="24"/>
        </w:rPr>
        <w:t xml:space="preserve"> </w:t>
      </w:r>
      <w:r w:rsidRPr="008831DC">
        <w:rPr>
          <w:rFonts w:ascii="Times New Roman" w:hAnsi="Times New Roman"/>
          <w:sz w:val="24"/>
          <w:szCs w:val="24"/>
        </w:rPr>
        <w:t>обработки,</w:t>
      </w:r>
      <w:r w:rsidRPr="008831DC">
        <w:rPr>
          <w:rFonts w:ascii="Times New Roman" w:hAnsi="Times New Roman"/>
          <w:spacing w:val="1"/>
          <w:sz w:val="24"/>
          <w:szCs w:val="24"/>
        </w:rPr>
        <w:t xml:space="preserve"> </w:t>
      </w:r>
      <w:r w:rsidRPr="008831DC">
        <w:rPr>
          <w:rFonts w:ascii="Times New Roman" w:hAnsi="Times New Roman"/>
          <w:sz w:val="24"/>
          <w:szCs w:val="24"/>
        </w:rPr>
        <w:t>обобщения и представления полученных данных) процесса осуществления оценки достиж</w:t>
      </w:r>
      <w:r w:rsidRPr="008831DC">
        <w:rPr>
          <w:rFonts w:ascii="Times New Roman" w:hAnsi="Times New Roman"/>
          <w:sz w:val="24"/>
          <w:szCs w:val="24"/>
        </w:rPr>
        <w:t>е</w:t>
      </w:r>
      <w:r w:rsidRPr="008831DC">
        <w:rPr>
          <w:rFonts w:ascii="Times New Roman" w:hAnsi="Times New Roman"/>
          <w:sz w:val="24"/>
          <w:szCs w:val="24"/>
        </w:rPr>
        <w:t>ний</w:t>
      </w:r>
      <w:r w:rsidRPr="008831DC">
        <w:rPr>
          <w:rFonts w:ascii="Times New Roman" w:hAnsi="Times New Roman"/>
          <w:spacing w:val="1"/>
          <w:sz w:val="24"/>
          <w:szCs w:val="24"/>
        </w:rPr>
        <w:t xml:space="preserve"> </w:t>
      </w:r>
      <w:r w:rsidRPr="008831DC">
        <w:rPr>
          <w:rFonts w:ascii="Times New Roman" w:hAnsi="Times New Roman"/>
          <w:sz w:val="24"/>
          <w:szCs w:val="24"/>
        </w:rPr>
        <w:t>обучающихся.</w:t>
      </w:r>
    </w:p>
    <w:p w:rsidR="003F2F9C" w:rsidRPr="008831DC" w:rsidRDefault="003F2F9C" w:rsidP="008831DC">
      <w:pPr>
        <w:pStyle w:val="af5"/>
        <w:spacing w:after="0" w:line="240" w:lineRule="auto"/>
        <w:ind w:firstLine="709"/>
        <w:jc w:val="both"/>
        <w:rPr>
          <w:rFonts w:ascii="Times New Roman" w:hAnsi="Times New Roman"/>
          <w:color w:val="000009"/>
          <w:sz w:val="24"/>
          <w:szCs w:val="24"/>
        </w:rPr>
      </w:pPr>
      <w:r w:rsidRPr="008831DC">
        <w:rPr>
          <w:rFonts w:ascii="Times New Roman" w:hAnsi="Times New Roman"/>
          <w:sz w:val="24"/>
          <w:szCs w:val="24"/>
        </w:rPr>
        <w:t>Эти</w:t>
      </w:r>
      <w:r w:rsidRPr="008831DC">
        <w:rPr>
          <w:rFonts w:ascii="Times New Roman" w:hAnsi="Times New Roman"/>
          <w:spacing w:val="1"/>
          <w:sz w:val="24"/>
          <w:szCs w:val="24"/>
        </w:rPr>
        <w:t xml:space="preserve"> </w:t>
      </w:r>
      <w:r w:rsidRPr="008831DC">
        <w:rPr>
          <w:rFonts w:ascii="Times New Roman" w:hAnsi="Times New Roman"/>
          <w:sz w:val="24"/>
          <w:szCs w:val="24"/>
        </w:rPr>
        <w:t>принципы</w:t>
      </w:r>
      <w:r w:rsidRPr="008831DC">
        <w:rPr>
          <w:rFonts w:ascii="Times New Roman" w:hAnsi="Times New Roman"/>
          <w:spacing w:val="1"/>
          <w:sz w:val="24"/>
          <w:szCs w:val="24"/>
        </w:rPr>
        <w:t xml:space="preserve"> </w:t>
      </w:r>
      <w:r w:rsidRPr="008831DC">
        <w:rPr>
          <w:rFonts w:ascii="Times New Roman" w:hAnsi="Times New Roman"/>
          <w:color w:val="000009"/>
          <w:sz w:val="24"/>
          <w:szCs w:val="24"/>
        </w:rPr>
        <w:t>отражают</w:t>
      </w:r>
      <w:r w:rsidRPr="008831DC">
        <w:rPr>
          <w:rFonts w:ascii="Times New Roman" w:hAnsi="Times New Roman"/>
          <w:color w:val="000009"/>
          <w:spacing w:val="1"/>
          <w:sz w:val="24"/>
          <w:szCs w:val="24"/>
        </w:rPr>
        <w:t xml:space="preserve"> </w:t>
      </w:r>
      <w:r w:rsidRPr="008831DC">
        <w:rPr>
          <w:rFonts w:ascii="Times New Roman" w:hAnsi="Times New Roman"/>
          <w:color w:val="000009"/>
          <w:sz w:val="24"/>
          <w:szCs w:val="24"/>
        </w:rPr>
        <w:t>целостность</w:t>
      </w:r>
      <w:r w:rsidRPr="008831DC">
        <w:rPr>
          <w:rFonts w:ascii="Times New Roman" w:hAnsi="Times New Roman"/>
          <w:color w:val="000009"/>
          <w:spacing w:val="1"/>
          <w:sz w:val="24"/>
          <w:szCs w:val="24"/>
        </w:rPr>
        <w:t xml:space="preserve"> </w:t>
      </w:r>
      <w:r w:rsidRPr="008831DC">
        <w:rPr>
          <w:rFonts w:ascii="Times New Roman" w:hAnsi="Times New Roman"/>
          <w:color w:val="000009"/>
          <w:sz w:val="24"/>
          <w:szCs w:val="24"/>
        </w:rPr>
        <w:t>системы</w:t>
      </w:r>
      <w:r w:rsidRPr="008831DC">
        <w:rPr>
          <w:rFonts w:ascii="Times New Roman" w:hAnsi="Times New Roman"/>
          <w:color w:val="000009"/>
          <w:spacing w:val="1"/>
          <w:sz w:val="24"/>
          <w:szCs w:val="24"/>
        </w:rPr>
        <w:t xml:space="preserve"> </w:t>
      </w:r>
      <w:r w:rsidRPr="008831DC">
        <w:rPr>
          <w:rFonts w:ascii="Times New Roman" w:hAnsi="Times New Roman"/>
          <w:color w:val="000009"/>
          <w:sz w:val="24"/>
          <w:szCs w:val="24"/>
        </w:rPr>
        <w:t>образования</w:t>
      </w:r>
      <w:r w:rsidRPr="008831DC">
        <w:rPr>
          <w:rFonts w:ascii="Times New Roman" w:hAnsi="Times New Roman"/>
          <w:color w:val="000009"/>
          <w:spacing w:val="1"/>
          <w:sz w:val="24"/>
          <w:szCs w:val="24"/>
        </w:rPr>
        <w:t xml:space="preserve"> </w:t>
      </w:r>
      <w:r w:rsidRPr="008831DC">
        <w:rPr>
          <w:rFonts w:ascii="Times New Roman" w:hAnsi="Times New Roman"/>
          <w:color w:val="000009"/>
          <w:sz w:val="24"/>
          <w:szCs w:val="24"/>
        </w:rPr>
        <w:t>обучающихся</w:t>
      </w:r>
      <w:r w:rsidRPr="008831DC">
        <w:rPr>
          <w:rFonts w:ascii="Times New Roman" w:hAnsi="Times New Roman"/>
          <w:color w:val="000009"/>
          <w:spacing w:val="1"/>
          <w:sz w:val="24"/>
          <w:szCs w:val="24"/>
        </w:rPr>
        <w:t xml:space="preserve"> </w:t>
      </w:r>
      <w:r w:rsidRPr="008831DC">
        <w:rPr>
          <w:rFonts w:ascii="Times New Roman" w:hAnsi="Times New Roman"/>
          <w:color w:val="000009"/>
          <w:sz w:val="24"/>
          <w:szCs w:val="24"/>
        </w:rPr>
        <w:t>с</w:t>
      </w:r>
      <w:r w:rsidRPr="008831DC">
        <w:rPr>
          <w:rFonts w:ascii="Times New Roman" w:hAnsi="Times New Roman"/>
          <w:color w:val="000009"/>
          <w:spacing w:val="1"/>
          <w:sz w:val="24"/>
          <w:szCs w:val="24"/>
        </w:rPr>
        <w:t xml:space="preserve"> </w:t>
      </w:r>
      <w:r w:rsidRPr="008831DC">
        <w:rPr>
          <w:rFonts w:ascii="Times New Roman" w:hAnsi="Times New Roman"/>
          <w:color w:val="000009"/>
          <w:sz w:val="24"/>
          <w:szCs w:val="24"/>
        </w:rPr>
        <w:t>умственной</w:t>
      </w:r>
      <w:r w:rsidRPr="008831DC">
        <w:rPr>
          <w:rFonts w:ascii="Times New Roman" w:hAnsi="Times New Roman"/>
          <w:color w:val="000009"/>
          <w:spacing w:val="1"/>
          <w:sz w:val="24"/>
          <w:szCs w:val="24"/>
        </w:rPr>
        <w:t xml:space="preserve"> </w:t>
      </w:r>
      <w:r w:rsidRPr="008831DC">
        <w:rPr>
          <w:rFonts w:ascii="Times New Roman" w:hAnsi="Times New Roman"/>
          <w:color w:val="000009"/>
          <w:sz w:val="24"/>
          <w:szCs w:val="24"/>
        </w:rPr>
        <w:t>отсталостью,</w:t>
      </w:r>
      <w:r w:rsidRPr="008831DC">
        <w:rPr>
          <w:rFonts w:ascii="Times New Roman" w:hAnsi="Times New Roman"/>
          <w:color w:val="000009"/>
          <w:spacing w:val="1"/>
          <w:sz w:val="24"/>
          <w:szCs w:val="24"/>
        </w:rPr>
        <w:t xml:space="preserve"> </w:t>
      </w:r>
      <w:r w:rsidRPr="008831DC">
        <w:rPr>
          <w:rFonts w:ascii="Times New Roman" w:hAnsi="Times New Roman"/>
          <w:color w:val="000009"/>
          <w:sz w:val="24"/>
          <w:szCs w:val="24"/>
        </w:rPr>
        <w:t>представляют</w:t>
      </w:r>
      <w:r w:rsidRPr="008831DC">
        <w:rPr>
          <w:rFonts w:ascii="Times New Roman" w:hAnsi="Times New Roman"/>
          <w:color w:val="000009"/>
          <w:spacing w:val="1"/>
          <w:sz w:val="24"/>
          <w:szCs w:val="24"/>
        </w:rPr>
        <w:t xml:space="preserve"> </w:t>
      </w:r>
      <w:r w:rsidRPr="008831DC">
        <w:rPr>
          <w:rFonts w:ascii="Times New Roman" w:hAnsi="Times New Roman"/>
          <w:color w:val="000009"/>
          <w:sz w:val="24"/>
          <w:szCs w:val="24"/>
        </w:rPr>
        <w:t>обобщенные</w:t>
      </w:r>
      <w:r w:rsidRPr="008831DC">
        <w:rPr>
          <w:rFonts w:ascii="Times New Roman" w:hAnsi="Times New Roman"/>
          <w:color w:val="000009"/>
          <w:spacing w:val="1"/>
          <w:sz w:val="24"/>
          <w:szCs w:val="24"/>
        </w:rPr>
        <w:t xml:space="preserve"> </w:t>
      </w:r>
      <w:r w:rsidRPr="008831DC">
        <w:rPr>
          <w:rFonts w:ascii="Times New Roman" w:hAnsi="Times New Roman"/>
          <w:color w:val="000009"/>
          <w:sz w:val="24"/>
          <w:szCs w:val="24"/>
        </w:rPr>
        <w:t>характеристики</w:t>
      </w:r>
      <w:r w:rsidRPr="008831DC">
        <w:rPr>
          <w:rFonts w:ascii="Times New Roman" w:hAnsi="Times New Roman"/>
          <w:color w:val="000009"/>
          <w:spacing w:val="1"/>
          <w:sz w:val="24"/>
          <w:szCs w:val="24"/>
        </w:rPr>
        <w:t xml:space="preserve"> </w:t>
      </w:r>
      <w:r w:rsidRPr="008831DC">
        <w:rPr>
          <w:rFonts w:ascii="Times New Roman" w:hAnsi="Times New Roman"/>
          <w:color w:val="000009"/>
          <w:sz w:val="24"/>
          <w:szCs w:val="24"/>
        </w:rPr>
        <w:t>оценки</w:t>
      </w:r>
      <w:r w:rsidRPr="008831DC">
        <w:rPr>
          <w:rFonts w:ascii="Times New Roman" w:hAnsi="Times New Roman"/>
          <w:color w:val="000009"/>
          <w:spacing w:val="1"/>
          <w:sz w:val="24"/>
          <w:szCs w:val="24"/>
        </w:rPr>
        <w:t xml:space="preserve"> </w:t>
      </w:r>
      <w:r w:rsidRPr="008831DC">
        <w:rPr>
          <w:rFonts w:ascii="Times New Roman" w:hAnsi="Times New Roman"/>
          <w:color w:val="000009"/>
          <w:sz w:val="24"/>
          <w:szCs w:val="24"/>
        </w:rPr>
        <w:t>их</w:t>
      </w:r>
      <w:r w:rsidRPr="008831DC">
        <w:rPr>
          <w:rFonts w:ascii="Times New Roman" w:hAnsi="Times New Roman"/>
          <w:color w:val="000009"/>
          <w:spacing w:val="1"/>
          <w:sz w:val="24"/>
          <w:szCs w:val="24"/>
        </w:rPr>
        <w:t xml:space="preserve"> </w:t>
      </w:r>
      <w:r w:rsidRPr="008831DC">
        <w:rPr>
          <w:rFonts w:ascii="Times New Roman" w:hAnsi="Times New Roman"/>
          <w:color w:val="000009"/>
          <w:sz w:val="24"/>
          <w:szCs w:val="24"/>
        </w:rPr>
        <w:t>учебных</w:t>
      </w:r>
      <w:r w:rsidRPr="008831DC">
        <w:rPr>
          <w:rFonts w:ascii="Times New Roman" w:hAnsi="Times New Roman"/>
          <w:color w:val="000009"/>
          <w:spacing w:val="1"/>
          <w:sz w:val="24"/>
          <w:szCs w:val="24"/>
        </w:rPr>
        <w:t xml:space="preserve"> </w:t>
      </w:r>
      <w:r w:rsidRPr="008831DC">
        <w:rPr>
          <w:rFonts w:ascii="Times New Roman" w:hAnsi="Times New Roman"/>
          <w:color w:val="000009"/>
          <w:sz w:val="24"/>
          <w:szCs w:val="24"/>
        </w:rPr>
        <w:t>и</w:t>
      </w:r>
      <w:r w:rsidRPr="008831DC">
        <w:rPr>
          <w:rFonts w:ascii="Times New Roman" w:hAnsi="Times New Roman"/>
          <w:color w:val="000009"/>
          <w:spacing w:val="1"/>
          <w:sz w:val="24"/>
          <w:szCs w:val="24"/>
        </w:rPr>
        <w:t xml:space="preserve"> </w:t>
      </w:r>
      <w:r w:rsidRPr="008831DC">
        <w:rPr>
          <w:rFonts w:ascii="Times New Roman" w:hAnsi="Times New Roman"/>
          <w:color w:val="000009"/>
          <w:sz w:val="24"/>
          <w:szCs w:val="24"/>
        </w:rPr>
        <w:t>личностных</w:t>
      </w:r>
      <w:r w:rsidRPr="008831DC">
        <w:rPr>
          <w:rFonts w:ascii="Times New Roman" w:hAnsi="Times New Roman"/>
          <w:color w:val="000009"/>
          <w:spacing w:val="1"/>
          <w:sz w:val="24"/>
          <w:szCs w:val="24"/>
        </w:rPr>
        <w:t xml:space="preserve"> </w:t>
      </w:r>
      <w:r w:rsidRPr="008831DC">
        <w:rPr>
          <w:rFonts w:ascii="Times New Roman" w:hAnsi="Times New Roman"/>
          <w:color w:val="000009"/>
          <w:sz w:val="24"/>
          <w:szCs w:val="24"/>
        </w:rPr>
        <w:t>достижений.</w:t>
      </w:r>
    </w:p>
    <w:p w:rsidR="003F2F9C" w:rsidRPr="008831DC" w:rsidRDefault="003F2F9C" w:rsidP="008831DC">
      <w:pPr>
        <w:pStyle w:val="af5"/>
        <w:spacing w:after="0" w:line="240" w:lineRule="auto"/>
        <w:ind w:firstLine="709"/>
        <w:jc w:val="both"/>
        <w:rPr>
          <w:rFonts w:ascii="Times New Roman" w:hAnsi="Times New Roman"/>
          <w:sz w:val="24"/>
          <w:szCs w:val="24"/>
        </w:rPr>
      </w:pPr>
    </w:p>
    <w:p w:rsidR="003F2F9C" w:rsidRPr="008831DC" w:rsidRDefault="003F2F9C" w:rsidP="008831DC">
      <w:pPr>
        <w:pStyle w:val="1"/>
        <w:keepNext w:val="0"/>
        <w:widowControl w:val="0"/>
        <w:numPr>
          <w:ilvl w:val="0"/>
          <w:numId w:val="0"/>
        </w:numPr>
        <w:tabs>
          <w:tab w:val="left" w:pos="1228"/>
        </w:tabs>
        <w:suppressAutoHyphens w:val="0"/>
        <w:autoSpaceDE w:val="0"/>
        <w:autoSpaceDN w:val="0"/>
        <w:spacing w:before="0" w:after="0" w:line="240" w:lineRule="auto"/>
        <w:ind w:left="709"/>
        <w:jc w:val="center"/>
        <w:rPr>
          <w:rFonts w:ascii="Times New Roman" w:hAnsi="Times New Roman"/>
          <w:sz w:val="24"/>
          <w:szCs w:val="24"/>
        </w:rPr>
      </w:pPr>
      <w:r w:rsidRPr="008831DC">
        <w:rPr>
          <w:rFonts w:ascii="Times New Roman" w:hAnsi="Times New Roman"/>
          <w:sz w:val="24"/>
          <w:szCs w:val="24"/>
        </w:rPr>
        <w:t>Направления оценочной деятельности</w:t>
      </w:r>
    </w:p>
    <w:p w:rsidR="003F2F9C" w:rsidRPr="008831DC" w:rsidRDefault="003F2F9C" w:rsidP="008831DC">
      <w:pPr>
        <w:widowControl w:val="0"/>
        <w:autoSpaceDE w:val="0"/>
        <w:autoSpaceDN w:val="0"/>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Освоение</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АООП</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образования</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обучающихся</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с</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умственной</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отсталостью</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(интеллектуальными</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нарушениями)</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обеспечивает</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достижение</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обучающимися</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двух</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видов</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результатов:</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личностных</w:t>
      </w:r>
      <w:r w:rsidRPr="008831DC">
        <w:rPr>
          <w:rFonts w:ascii="Times New Roman" w:hAnsi="Times New Roman" w:cs="Times New Roman"/>
          <w:spacing w:val="2"/>
          <w:sz w:val="24"/>
          <w:szCs w:val="24"/>
        </w:rPr>
        <w:t xml:space="preserve"> </w:t>
      </w:r>
      <w:r w:rsidRPr="008831DC">
        <w:rPr>
          <w:rFonts w:ascii="Times New Roman" w:hAnsi="Times New Roman" w:cs="Times New Roman"/>
          <w:sz w:val="24"/>
          <w:szCs w:val="24"/>
        </w:rPr>
        <w:t>и</w:t>
      </w:r>
      <w:r w:rsidRPr="008831DC">
        <w:rPr>
          <w:rFonts w:ascii="Times New Roman" w:hAnsi="Times New Roman" w:cs="Times New Roman"/>
          <w:spacing w:val="-2"/>
          <w:sz w:val="24"/>
          <w:szCs w:val="24"/>
        </w:rPr>
        <w:t xml:space="preserve"> </w:t>
      </w:r>
      <w:r w:rsidRPr="008831DC">
        <w:rPr>
          <w:rFonts w:ascii="Times New Roman" w:hAnsi="Times New Roman" w:cs="Times New Roman"/>
          <w:sz w:val="24"/>
          <w:szCs w:val="24"/>
        </w:rPr>
        <w:t>предметных.</w:t>
      </w:r>
    </w:p>
    <w:p w:rsidR="003F2F9C" w:rsidRPr="008831DC" w:rsidRDefault="003F2F9C" w:rsidP="008831DC">
      <w:pPr>
        <w:widowControl w:val="0"/>
        <w:autoSpaceDE w:val="0"/>
        <w:autoSpaceDN w:val="0"/>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Личностные</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результаты</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освоения</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АООП</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образования</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обучающихся</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с</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умственной</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отсталостью (интеллектуальными нарушениями) включают индивидуально-личностные качества,</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жизненные</w:t>
      </w:r>
      <w:r w:rsidRPr="008831DC">
        <w:rPr>
          <w:rFonts w:ascii="Times New Roman" w:hAnsi="Times New Roman" w:cs="Times New Roman"/>
          <w:spacing w:val="-3"/>
          <w:sz w:val="24"/>
          <w:szCs w:val="24"/>
        </w:rPr>
        <w:t xml:space="preserve"> </w:t>
      </w:r>
      <w:r w:rsidRPr="008831DC">
        <w:rPr>
          <w:rFonts w:ascii="Times New Roman" w:hAnsi="Times New Roman" w:cs="Times New Roman"/>
          <w:sz w:val="24"/>
          <w:szCs w:val="24"/>
        </w:rPr>
        <w:t>компетенции</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и ценностные установки</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обучающихся.</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Достижение личностных</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результатов</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обеспечивается</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содержанием</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отдельных</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учебных</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предметов</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и</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внеурочной</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деятельности;</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овладением</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доступными</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видами</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деятельности;</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опытом</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социального</w:t>
      </w:r>
      <w:r w:rsidRPr="008831DC">
        <w:rPr>
          <w:rFonts w:ascii="Times New Roman" w:hAnsi="Times New Roman" w:cs="Times New Roman"/>
          <w:spacing w:val="-57"/>
          <w:sz w:val="24"/>
          <w:szCs w:val="24"/>
        </w:rPr>
        <w:t xml:space="preserve"> </w:t>
      </w:r>
      <w:r w:rsidRPr="008831DC">
        <w:rPr>
          <w:rFonts w:ascii="Times New Roman" w:hAnsi="Times New Roman" w:cs="Times New Roman"/>
          <w:sz w:val="24"/>
          <w:szCs w:val="24"/>
        </w:rPr>
        <w:t>взаимодействия.</w:t>
      </w:r>
    </w:p>
    <w:p w:rsidR="003F2F9C" w:rsidRPr="008831DC" w:rsidRDefault="003F2F9C" w:rsidP="008831DC">
      <w:pPr>
        <w:widowControl w:val="0"/>
        <w:autoSpaceDE w:val="0"/>
        <w:autoSpaceDN w:val="0"/>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Предметные</w:t>
      </w:r>
      <w:r w:rsidRPr="008831DC">
        <w:rPr>
          <w:rFonts w:ascii="Times New Roman" w:hAnsi="Times New Roman" w:cs="Times New Roman"/>
          <w:spacing w:val="85"/>
          <w:sz w:val="24"/>
          <w:szCs w:val="24"/>
        </w:rPr>
        <w:t xml:space="preserve"> </w:t>
      </w:r>
      <w:r w:rsidRPr="008831DC">
        <w:rPr>
          <w:rFonts w:ascii="Times New Roman" w:hAnsi="Times New Roman" w:cs="Times New Roman"/>
          <w:sz w:val="24"/>
          <w:szCs w:val="24"/>
        </w:rPr>
        <w:t>результаты</w:t>
      </w:r>
      <w:r w:rsidRPr="008831DC">
        <w:rPr>
          <w:rFonts w:ascii="Times New Roman" w:hAnsi="Times New Roman" w:cs="Times New Roman"/>
          <w:spacing w:val="25"/>
          <w:sz w:val="24"/>
          <w:szCs w:val="24"/>
        </w:rPr>
        <w:t xml:space="preserve"> </w:t>
      </w:r>
      <w:r w:rsidRPr="008831DC">
        <w:rPr>
          <w:rFonts w:ascii="Times New Roman" w:hAnsi="Times New Roman" w:cs="Times New Roman"/>
          <w:sz w:val="24"/>
          <w:szCs w:val="24"/>
        </w:rPr>
        <w:t>включают</w:t>
      </w:r>
      <w:r w:rsidRPr="008831DC">
        <w:rPr>
          <w:rFonts w:ascii="Times New Roman" w:hAnsi="Times New Roman" w:cs="Times New Roman"/>
          <w:spacing w:val="26"/>
          <w:sz w:val="24"/>
          <w:szCs w:val="24"/>
        </w:rPr>
        <w:t xml:space="preserve"> </w:t>
      </w:r>
      <w:r w:rsidRPr="008831DC">
        <w:rPr>
          <w:rFonts w:ascii="Times New Roman" w:hAnsi="Times New Roman" w:cs="Times New Roman"/>
          <w:sz w:val="24"/>
          <w:szCs w:val="24"/>
        </w:rPr>
        <w:t>освоенные</w:t>
      </w:r>
      <w:r w:rsidRPr="008831DC">
        <w:rPr>
          <w:rFonts w:ascii="Times New Roman" w:hAnsi="Times New Roman" w:cs="Times New Roman"/>
          <w:spacing w:val="25"/>
          <w:sz w:val="24"/>
          <w:szCs w:val="24"/>
        </w:rPr>
        <w:t xml:space="preserve"> </w:t>
      </w:r>
      <w:r w:rsidRPr="008831DC">
        <w:rPr>
          <w:rFonts w:ascii="Times New Roman" w:hAnsi="Times New Roman" w:cs="Times New Roman"/>
          <w:sz w:val="24"/>
          <w:szCs w:val="24"/>
        </w:rPr>
        <w:t>обучающимися</w:t>
      </w:r>
      <w:r w:rsidRPr="008831DC">
        <w:rPr>
          <w:rFonts w:ascii="Times New Roman" w:hAnsi="Times New Roman" w:cs="Times New Roman"/>
          <w:spacing w:val="28"/>
          <w:sz w:val="24"/>
          <w:szCs w:val="24"/>
        </w:rPr>
        <w:t xml:space="preserve"> </w:t>
      </w:r>
      <w:r w:rsidRPr="008831DC">
        <w:rPr>
          <w:rFonts w:ascii="Times New Roman" w:hAnsi="Times New Roman" w:cs="Times New Roman"/>
          <w:sz w:val="24"/>
          <w:szCs w:val="24"/>
        </w:rPr>
        <w:t>знания</w:t>
      </w:r>
      <w:r w:rsidRPr="008831DC">
        <w:rPr>
          <w:rFonts w:ascii="Times New Roman" w:hAnsi="Times New Roman" w:cs="Times New Roman"/>
          <w:spacing w:val="25"/>
          <w:sz w:val="24"/>
          <w:szCs w:val="24"/>
        </w:rPr>
        <w:t xml:space="preserve"> </w:t>
      </w:r>
      <w:r w:rsidRPr="008831DC">
        <w:rPr>
          <w:rFonts w:ascii="Times New Roman" w:hAnsi="Times New Roman" w:cs="Times New Roman"/>
          <w:sz w:val="24"/>
          <w:szCs w:val="24"/>
        </w:rPr>
        <w:t>и умения, специфичные</w:t>
      </w:r>
      <w:r w:rsidRPr="008831DC">
        <w:rPr>
          <w:rFonts w:ascii="Times New Roman" w:hAnsi="Times New Roman" w:cs="Times New Roman"/>
          <w:spacing w:val="-2"/>
          <w:sz w:val="24"/>
          <w:szCs w:val="24"/>
        </w:rPr>
        <w:t xml:space="preserve"> </w:t>
      </w:r>
      <w:r w:rsidRPr="008831DC">
        <w:rPr>
          <w:rFonts w:ascii="Times New Roman" w:hAnsi="Times New Roman" w:cs="Times New Roman"/>
          <w:sz w:val="24"/>
          <w:szCs w:val="24"/>
        </w:rPr>
        <w:t>для</w:t>
      </w:r>
      <w:r w:rsidRPr="008831DC">
        <w:rPr>
          <w:rFonts w:ascii="Times New Roman" w:hAnsi="Times New Roman" w:cs="Times New Roman"/>
          <w:spacing w:val="-4"/>
          <w:sz w:val="24"/>
          <w:szCs w:val="24"/>
        </w:rPr>
        <w:t xml:space="preserve"> </w:t>
      </w:r>
      <w:r w:rsidRPr="008831DC">
        <w:rPr>
          <w:rFonts w:ascii="Times New Roman" w:hAnsi="Times New Roman" w:cs="Times New Roman"/>
          <w:sz w:val="24"/>
          <w:szCs w:val="24"/>
        </w:rPr>
        <w:t>каждой</w:t>
      </w:r>
      <w:r w:rsidRPr="008831DC">
        <w:rPr>
          <w:rFonts w:ascii="Times New Roman" w:hAnsi="Times New Roman" w:cs="Times New Roman"/>
          <w:spacing w:val="-5"/>
          <w:sz w:val="24"/>
          <w:szCs w:val="24"/>
        </w:rPr>
        <w:t xml:space="preserve"> </w:t>
      </w:r>
      <w:r w:rsidRPr="008831DC">
        <w:rPr>
          <w:rFonts w:ascii="Times New Roman" w:hAnsi="Times New Roman" w:cs="Times New Roman"/>
          <w:sz w:val="24"/>
          <w:szCs w:val="24"/>
        </w:rPr>
        <w:t>образовательной</w:t>
      </w:r>
      <w:r w:rsidRPr="008831DC">
        <w:rPr>
          <w:rFonts w:ascii="Times New Roman" w:hAnsi="Times New Roman" w:cs="Times New Roman"/>
          <w:spacing w:val="-2"/>
          <w:sz w:val="24"/>
          <w:szCs w:val="24"/>
        </w:rPr>
        <w:t xml:space="preserve"> </w:t>
      </w:r>
      <w:r w:rsidRPr="008831DC">
        <w:rPr>
          <w:rFonts w:ascii="Times New Roman" w:hAnsi="Times New Roman" w:cs="Times New Roman"/>
          <w:sz w:val="24"/>
          <w:szCs w:val="24"/>
        </w:rPr>
        <w:t>области,</w:t>
      </w:r>
      <w:r w:rsidRPr="008831DC">
        <w:rPr>
          <w:rFonts w:ascii="Times New Roman" w:hAnsi="Times New Roman" w:cs="Times New Roman"/>
          <w:spacing w:val="-2"/>
          <w:sz w:val="24"/>
          <w:szCs w:val="24"/>
        </w:rPr>
        <w:t xml:space="preserve"> </w:t>
      </w:r>
      <w:r w:rsidRPr="008831DC">
        <w:rPr>
          <w:rFonts w:ascii="Times New Roman" w:hAnsi="Times New Roman" w:cs="Times New Roman"/>
          <w:sz w:val="24"/>
          <w:szCs w:val="24"/>
        </w:rPr>
        <w:t>готовность</w:t>
      </w:r>
      <w:r w:rsidRPr="008831DC">
        <w:rPr>
          <w:rFonts w:ascii="Times New Roman" w:hAnsi="Times New Roman" w:cs="Times New Roman"/>
          <w:spacing w:val="-4"/>
          <w:sz w:val="24"/>
          <w:szCs w:val="24"/>
        </w:rPr>
        <w:t xml:space="preserve"> </w:t>
      </w:r>
      <w:r w:rsidRPr="008831DC">
        <w:rPr>
          <w:rFonts w:ascii="Times New Roman" w:hAnsi="Times New Roman" w:cs="Times New Roman"/>
          <w:sz w:val="24"/>
          <w:szCs w:val="24"/>
        </w:rPr>
        <w:t>к</w:t>
      </w:r>
      <w:r w:rsidRPr="008831DC">
        <w:rPr>
          <w:rFonts w:ascii="Times New Roman" w:hAnsi="Times New Roman" w:cs="Times New Roman"/>
          <w:spacing w:val="-2"/>
          <w:sz w:val="24"/>
          <w:szCs w:val="24"/>
        </w:rPr>
        <w:t xml:space="preserve"> </w:t>
      </w:r>
      <w:r w:rsidRPr="008831DC">
        <w:rPr>
          <w:rFonts w:ascii="Times New Roman" w:hAnsi="Times New Roman" w:cs="Times New Roman"/>
          <w:sz w:val="24"/>
          <w:szCs w:val="24"/>
        </w:rPr>
        <w:t>их</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применению.</w:t>
      </w:r>
    </w:p>
    <w:p w:rsidR="003F2F9C" w:rsidRPr="008831DC" w:rsidRDefault="003F2F9C" w:rsidP="008831DC">
      <w:pPr>
        <w:widowControl w:val="0"/>
        <w:autoSpaceDE w:val="0"/>
        <w:autoSpaceDN w:val="0"/>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Предметные</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результаты,</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достигнутые</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обучающимися</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с</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умственной</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отсталостью</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(интеллектуальными нарушениями), не являются основным критерием при принятии решения о</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переводе обучающегося в следующий класс и рассматриваются как одна из составляющих при</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оценке</w:t>
      </w:r>
      <w:r w:rsidRPr="008831DC">
        <w:rPr>
          <w:rFonts w:ascii="Times New Roman" w:hAnsi="Times New Roman" w:cs="Times New Roman"/>
          <w:spacing w:val="-2"/>
          <w:sz w:val="24"/>
          <w:szCs w:val="24"/>
        </w:rPr>
        <w:t xml:space="preserve"> </w:t>
      </w:r>
      <w:r w:rsidRPr="008831DC">
        <w:rPr>
          <w:rFonts w:ascii="Times New Roman" w:hAnsi="Times New Roman" w:cs="Times New Roman"/>
          <w:sz w:val="24"/>
          <w:szCs w:val="24"/>
        </w:rPr>
        <w:t>итоговых</w:t>
      </w:r>
      <w:r w:rsidRPr="008831DC">
        <w:rPr>
          <w:rFonts w:ascii="Times New Roman" w:hAnsi="Times New Roman" w:cs="Times New Roman"/>
          <w:spacing w:val="2"/>
          <w:sz w:val="24"/>
          <w:szCs w:val="24"/>
        </w:rPr>
        <w:t xml:space="preserve"> </w:t>
      </w:r>
      <w:r w:rsidRPr="008831DC">
        <w:rPr>
          <w:rFonts w:ascii="Times New Roman" w:hAnsi="Times New Roman" w:cs="Times New Roman"/>
          <w:sz w:val="24"/>
          <w:szCs w:val="24"/>
        </w:rPr>
        <w:t>достижений.</w:t>
      </w:r>
    </w:p>
    <w:p w:rsidR="003F2F9C" w:rsidRPr="008831DC" w:rsidRDefault="003F2F9C" w:rsidP="008831DC">
      <w:pPr>
        <w:widowControl w:val="0"/>
        <w:autoSpaceDE w:val="0"/>
        <w:autoSpaceDN w:val="0"/>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АООП</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определяет</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два</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уровня</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овладения</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предметными</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результатами:</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минимальный</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и</w:t>
      </w:r>
      <w:r w:rsidRPr="008831DC">
        <w:rPr>
          <w:rFonts w:ascii="Times New Roman" w:hAnsi="Times New Roman" w:cs="Times New Roman"/>
          <w:spacing w:val="3"/>
          <w:sz w:val="24"/>
          <w:szCs w:val="24"/>
        </w:rPr>
        <w:t xml:space="preserve"> </w:t>
      </w:r>
      <w:r w:rsidRPr="008831DC">
        <w:rPr>
          <w:rFonts w:ascii="Times New Roman" w:hAnsi="Times New Roman" w:cs="Times New Roman"/>
          <w:sz w:val="24"/>
          <w:szCs w:val="24"/>
        </w:rPr>
        <w:t>достаточный.</w:t>
      </w:r>
    </w:p>
    <w:p w:rsidR="003F2F9C" w:rsidRPr="008831DC" w:rsidRDefault="003F2F9C" w:rsidP="008831DC">
      <w:pPr>
        <w:widowControl w:val="0"/>
        <w:autoSpaceDE w:val="0"/>
        <w:autoSpaceDN w:val="0"/>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lastRenderedPageBreak/>
        <w:t>В случае, если обучающийся не достигает минимального уровня овладения по всем или</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большинству учебных предметов, то по рекомендации ЦПМПК и с согласия родителей (законных</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представителей)</w:t>
      </w:r>
      <w:r w:rsidRPr="008831DC">
        <w:rPr>
          <w:rFonts w:ascii="Times New Roman" w:hAnsi="Times New Roman" w:cs="Times New Roman"/>
          <w:spacing w:val="-3"/>
          <w:sz w:val="24"/>
          <w:szCs w:val="24"/>
        </w:rPr>
        <w:t xml:space="preserve"> </w:t>
      </w:r>
      <w:r w:rsidRPr="008831DC">
        <w:rPr>
          <w:rFonts w:ascii="Times New Roman" w:hAnsi="Times New Roman" w:cs="Times New Roman"/>
          <w:sz w:val="24"/>
          <w:szCs w:val="24"/>
        </w:rPr>
        <w:t>Школа</w:t>
      </w:r>
      <w:r w:rsidRPr="008831DC">
        <w:rPr>
          <w:rFonts w:ascii="Times New Roman" w:hAnsi="Times New Roman" w:cs="Times New Roman"/>
          <w:spacing w:val="-2"/>
          <w:sz w:val="24"/>
          <w:szCs w:val="24"/>
        </w:rPr>
        <w:t xml:space="preserve"> </w:t>
      </w:r>
      <w:r w:rsidRPr="008831DC">
        <w:rPr>
          <w:rFonts w:ascii="Times New Roman" w:hAnsi="Times New Roman" w:cs="Times New Roman"/>
          <w:sz w:val="24"/>
          <w:szCs w:val="24"/>
        </w:rPr>
        <w:t>переводит</w:t>
      </w:r>
      <w:r w:rsidRPr="008831DC">
        <w:rPr>
          <w:rFonts w:ascii="Times New Roman" w:hAnsi="Times New Roman" w:cs="Times New Roman"/>
          <w:spacing w:val="-3"/>
          <w:sz w:val="24"/>
          <w:szCs w:val="24"/>
        </w:rPr>
        <w:t xml:space="preserve"> </w:t>
      </w:r>
      <w:r w:rsidRPr="008831DC">
        <w:rPr>
          <w:rFonts w:ascii="Times New Roman" w:hAnsi="Times New Roman" w:cs="Times New Roman"/>
          <w:sz w:val="24"/>
          <w:szCs w:val="24"/>
        </w:rPr>
        <w:t>обучающегося</w:t>
      </w:r>
      <w:r w:rsidRPr="008831DC">
        <w:rPr>
          <w:rFonts w:ascii="Times New Roman" w:hAnsi="Times New Roman" w:cs="Times New Roman"/>
          <w:spacing w:val="-2"/>
          <w:sz w:val="24"/>
          <w:szCs w:val="24"/>
        </w:rPr>
        <w:t xml:space="preserve"> </w:t>
      </w:r>
      <w:r w:rsidRPr="008831DC">
        <w:rPr>
          <w:rFonts w:ascii="Times New Roman" w:hAnsi="Times New Roman" w:cs="Times New Roman"/>
          <w:sz w:val="24"/>
          <w:szCs w:val="24"/>
        </w:rPr>
        <w:t>на</w:t>
      </w:r>
      <w:r w:rsidRPr="008831DC">
        <w:rPr>
          <w:rFonts w:ascii="Times New Roman" w:hAnsi="Times New Roman" w:cs="Times New Roman"/>
          <w:spacing w:val="-3"/>
          <w:sz w:val="24"/>
          <w:szCs w:val="24"/>
        </w:rPr>
        <w:t xml:space="preserve"> </w:t>
      </w:r>
      <w:r w:rsidRPr="008831DC">
        <w:rPr>
          <w:rFonts w:ascii="Times New Roman" w:hAnsi="Times New Roman" w:cs="Times New Roman"/>
          <w:sz w:val="24"/>
          <w:szCs w:val="24"/>
        </w:rPr>
        <w:t>обучение</w:t>
      </w:r>
      <w:r w:rsidRPr="008831DC">
        <w:rPr>
          <w:rFonts w:ascii="Times New Roman" w:hAnsi="Times New Roman" w:cs="Times New Roman"/>
          <w:spacing w:val="-4"/>
          <w:sz w:val="24"/>
          <w:szCs w:val="24"/>
        </w:rPr>
        <w:t xml:space="preserve"> </w:t>
      </w:r>
      <w:r w:rsidRPr="008831DC">
        <w:rPr>
          <w:rFonts w:ascii="Times New Roman" w:hAnsi="Times New Roman" w:cs="Times New Roman"/>
          <w:sz w:val="24"/>
          <w:szCs w:val="24"/>
        </w:rPr>
        <w:t>по</w:t>
      </w:r>
      <w:r w:rsidRPr="008831DC">
        <w:rPr>
          <w:rFonts w:ascii="Times New Roman" w:hAnsi="Times New Roman" w:cs="Times New Roman"/>
          <w:spacing w:val="-5"/>
          <w:sz w:val="24"/>
          <w:szCs w:val="24"/>
        </w:rPr>
        <w:t xml:space="preserve"> </w:t>
      </w:r>
      <w:r w:rsidRPr="008831DC">
        <w:rPr>
          <w:rFonts w:ascii="Times New Roman" w:hAnsi="Times New Roman" w:cs="Times New Roman"/>
          <w:sz w:val="24"/>
          <w:szCs w:val="24"/>
        </w:rPr>
        <w:t>индивидуальному</w:t>
      </w:r>
      <w:r w:rsidRPr="008831DC">
        <w:rPr>
          <w:rFonts w:ascii="Times New Roman" w:hAnsi="Times New Roman" w:cs="Times New Roman"/>
          <w:spacing w:val="-7"/>
          <w:sz w:val="24"/>
          <w:szCs w:val="24"/>
        </w:rPr>
        <w:t xml:space="preserve"> </w:t>
      </w:r>
      <w:r w:rsidRPr="008831DC">
        <w:rPr>
          <w:rFonts w:ascii="Times New Roman" w:hAnsi="Times New Roman" w:cs="Times New Roman"/>
          <w:sz w:val="24"/>
          <w:szCs w:val="24"/>
        </w:rPr>
        <w:t>плану</w:t>
      </w:r>
      <w:r w:rsidRPr="008831DC">
        <w:rPr>
          <w:rFonts w:ascii="Times New Roman" w:hAnsi="Times New Roman" w:cs="Times New Roman"/>
          <w:spacing w:val="-7"/>
          <w:sz w:val="24"/>
          <w:szCs w:val="24"/>
        </w:rPr>
        <w:t xml:space="preserve"> </w:t>
      </w:r>
      <w:r w:rsidRPr="008831DC">
        <w:rPr>
          <w:rFonts w:ascii="Times New Roman" w:hAnsi="Times New Roman" w:cs="Times New Roman"/>
          <w:sz w:val="24"/>
          <w:szCs w:val="24"/>
        </w:rPr>
        <w:t>(вариант</w:t>
      </w:r>
      <w:r w:rsidRPr="008831DC">
        <w:rPr>
          <w:rFonts w:ascii="Times New Roman" w:hAnsi="Times New Roman" w:cs="Times New Roman"/>
          <w:spacing w:val="-58"/>
          <w:sz w:val="24"/>
          <w:szCs w:val="24"/>
        </w:rPr>
        <w:t xml:space="preserve"> </w:t>
      </w:r>
      <w:r w:rsidRPr="008831DC">
        <w:rPr>
          <w:rFonts w:ascii="Times New Roman" w:hAnsi="Times New Roman" w:cs="Times New Roman"/>
          <w:sz w:val="24"/>
          <w:szCs w:val="24"/>
        </w:rPr>
        <w:t>2).</w:t>
      </w:r>
    </w:p>
    <w:p w:rsidR="00821A86" w:rsidRPr="008831DC" w:rsidRDefault="00821A86" w:rsidP="008831DC">
      <w:pPr>
        <w:widowControl w:val="0"/>
        <w:autoSpaceDE w:val="0"/>
        <w:autoSpaceDN w:val="0"/>
        <w:spacing w:after="0" w:line="240" w:lineRule="auto"/>
        <w:ind w:firstLine="709"/>
        <w:jc w:val="both"/>
        <w:rPr>
          <w:rFonts w:ascii="Times New Roman" w:hAnsi="Times New Roman" w:cs="Times New Roman"/>
          <w:sz w:val="24"/>
          <w:szCs w:val="24"/>
        </w:rPr>
      </w:pPr>
    </w:p>
    <w:p w:rsidR="00821A86" w:rsidRPr="008831DC" w:rsidRDefault="00821A86" w:rsidP="008831DC">
      <w:pPr>
        <w:widowControl w:val="0"/>
        <w:autoSpaceDE w:val="0"/>
        <w:autoSpaceDN w:val="0"/>
        <w:spacing w:after="0" w:line="240" w:lineRule="auto"/>
        <w:ind w:firstLine="709"/>
        <w:jc w:val="center"/>
        <w:rPr>
          <w:rFonts w:ascii="Times New Roman" w:hAnsi="Times New Roman" w:cs="Times New Roman"/>
          <w:b/>
          <w:sz w:val="24"/>
          <w:szCs w:val="24"/>
        </w:rPr>
      </w:pPr>
      <w:r w:rsidRPr="008831DC">
        <w:rPr>
          <w:rFonts w:ascii="Times New Roman" w:hAnsi="Times New Roman" w:cs="Times New Roman"/>
          <w:b/>
          <w:sz w:val="24"/>
          <w:szCs w:val="24"/>
        </w:rPr>
        <w:t>Функции системы оценки достижения планируемых результатов:</w:t>
      </w:r>
    </w:p>
    <w:p w:rsidR="003F2F9C" w:rsidRPr="008831DC" w:rsidRDefault="003F2F9C" w:rsidP="008831DC">
      <w:pPr>
        <w:pStyle w:val="aff2"/>
        <w:widowControl w:val="0"/>
        <w:numPr>
          <w:ilvl w:val="0"/>
          <w:numId w:val="50"/>
        </w:numPr>
        <w:autoSpaceDE w:val="0"/>
        <w:autoSpaceDN w:val="0"/>
        <w:spacing w:after="0" w:line="240" w:lineRule="auto"/>
        <w:ind w:left="426"/>
        <w:jc w:val="both"/>
        <w:rPr>
          <w:rFonts w:ascii="Times New Roman" w:hAnsi="Times New Roman"/>
          <w:sz w:val="24"/>
          <w:szCs w:val="24"/>
        </w:rPr>
      </w:pPr>
      <w:r w:rsidRPr="008831DC">
        <w:rPr>
          <w:rFonts w:ascii="Times New Roman" w:hAnsi="Times New Roman"/>
          <w:sz w:val="24"/>
          <w:szCs w:val="24"/>
        </w:rPr>
        <w:t>Закрепляет основные направления оценочной деятельности, описание объекта оценки,</w:t>
      </w:r>
      <w:r w:rsidRPr="008831DC">
        <w:rPr>
          <w:rFonts w:ascii="Times New Roman" w:hAnsi="Times New Roman"/>
          <w:spacing w:val="1"/>
          <w:sz w:val="24"/>
          <w:szCs w:val="24"/>
        </w:rPr>
        <w:t xml:space="preserve"> </w:t>
      </w:r>
      <w:r w:rsidRPr="008831DC">
        <w:rPr>
          <w:rFonts w:ascii="Times New Roman" w:hAnsi="Times New Roman"/>
          <w:sz w:val="24"/>
          <w:szCs w:val="24"/>
        </w:rPr>
        <w:t>крит</w:t>
      </w:r>
      <w:r w:rsidRPr="008831DC">
        <w:rPr>
          <w:rFonts w:ascii="Times New Roman" w:hAnsi="Times New Roman"/>
          <w:sz w:val="24"/>
          <w:szCs w:val="24"/>
        </w:rPr>
        <w:t>е</w:t>
      </w:r>
      <w:r w:rsidRPr="008831DC">
        <w:rPr>
          <w:rFonts w:ascii="Times New Roman" w:hAnsi="Times New Roman"/>
          <w:sz w:val="24"/>
          <w:szCs w:val="24"/>
        </w:rPr>
        <w:t>рии,</w:t>
      </w:r>
      <w:r w:rsidRPr="008831DC">
        <w:rPr>
          <w:rFonts w:ascii="Times New Roman" w:hAnsi="Times New Roman"/>
          <w:spacing w:val="-2"/>
          <w:sz w:val="24"/>
          <w:szCs w:val="24"/>
        </w:rPr>
        <w:t xml:space="preserve"> </w:t>
      </w:r>
      <w:r w:rsidRPr="008831DC">
        <w:rPr>
          <w:rFonts w:ascii="Times New Roman" w:hAnsi="Times New Roman"/>
          <w:sz w:val="24"/>
          <w:szCs w:val="24"/>
        </w:rPr>
        <w:t>процедуры</w:t>
      </w:r>
      <w:r w:rsidRPr="008831DC">
        <w:rPr>
          <w:rFonts w:ascii="Times New Roman" w:hAnsi="Times New Roman"/>
          <w:spacing w:val="-2"/>
          <w:sz w:val="24"/>
          <w:szCs w:val="24"/>
        </w:rPr>
        <w:t xml:space="preserve"> </w:t>
      </w:r>
      <w:r w:rsidRPr="008831DC">
        <w:rPr>
          <w:rFonts w:ascii="Times New Roman" w:hAnsi="Times New Roman"/>
          <w:sz w:val="24"/>
          <w:szCs w:val="24"/>
        </w:rPr>
        <w:t>и</w:t>
      </w:r>
      <w:r w:rsidRPr="008831DC">
        <w:rPr>
          <w:rFonts w:ascii="Times New Roman" w:hAnsi="Times New Roman"/>
          <w:spacing w:val="-2"/>
          <w:sz w:val="24"/>
          <w:szCs w:val="24"/>
        </w:rPr>
        <w:t xml:space="preserve"> </w:t>
      </w:r>
      <w:r w:rsidRPr="008831DC">
        <w:rPr>
          <w:rFonts w:ascii="Times New Roman" w:hAnsi="Times New Roman"/>
          <w:sz w:val="24"/>
          <w:szCs w:val="24"/>
        </w:rPr>
        <w:t>состав</w:t>
      </w:r>
      <w:r w:rsidRPr="008831DC">
        <w:rPr>
          <w:rFonts w:ascii="Times New Roman" w:hAnsi="Times New Roman"/>
          <w:spacing w:val="-3"/>
          <w:sz w:val="24"/>
          <w:szCs w:val="24"/>
        </w:rPr>
        <w:t xml:space="preserve"> </w:t>
      </w:r>
      <w:r w:rsidRPr="008831DC">
        <w:rPr>
          <w:rFonts w:ascii="Times New Roman" w:hAnsi="Times New Roman"/>
          <w:sz w:val="24"/>
          <w:szCs w:val="24"/>
        </w:rPr>
        <w:t>инструментария</w:t>
      </w:r>
      <w:r w:rsidRPr="008831DC">
        <w:rPr>
          <w:rFonts w:ascii="Times New Roman" w:hAnsi="Times New Roman"/>
          <w:spacing w:val="-2"/>
          <w:sz w:val="24"/>
          <w:szCs w:val="24"/>
        </w:rPr>
        <w:t xml:space="preserve"> </w:t>
      </w:r>
      <w:r w:rsidRPr="008831DC">
        <w:rPr>
          <w:rFonts w:ascii="Times New Roman" w:hAnsi="Times New Roman"/>
          <w:sz w:val="24"/>
          <w:szCs w:val="24"/>
        </w:rPr>
        <w:t>оценивания,</w:t>
      </w:r>
      <w:r w:rsidRPr="008831DC">
        <w:rPr>
          <w:rFonts w:ascii="Times New Roman" w:hAnsi="Times New Roman"/>
          <w:spacing w:val="-5"/>
          <w:sz w:val="24"/>
          <w:szCs w:val="24"/>
        </w:rPr>
        <w:t xml:space="preserve"> </w:t>
      </w:r>
      <w:r w:rsidRPr="008831DC">
        <w:rPr>
          <w:rFonts w:ascii="Times New Roman" w:hAnsi="Times New Roman"/>
          <w:sz w:val="24"/>
          <w:szCs w:val="24"/>
        </w:rPr>
        <w:t>формы</w:t>
      </w:r>
      <w:r w:rsidRPr="008831DC">
        <w:rPr>
          <w:rFonts w:ascii="Times New Roman" w:hAnsi="Times New Roman"/>
          <w:spacing w:val="-2"/>
          <w:sz w:val="24"/>
          <w:szCs w:val="24"/>
        </w:rPr>
        <w:t xml:space="preserve"> </w:t>
      </w:r>
      <w:r w:rsidRPr="008831DC">
        <w:rPr>
          <w:rFonts w:ascii="Times New Roman" w:hAnsi="Times New Roman"/>
          <w:sz w:val="24"/>
          <w:szCs w:val="24"/>
        </w:rPr>
        <w:t>представления</w:t>
      </w:r>
      <w:r w:rsidRPr="008831DC">
        <w:rPr>
          <w:rFonts w:ascii="Times New Roman" w:hAnsi="Times New Roman"/>
          <w:spacing w:val="-2"/>
          <w:sz w:val="24"/>
          <w:szCs w:val="24"/>
        </w:rPr>
        <w:t xml:space="preserve"> </w:t>
      </w:r>
      <w:r w:rsidRPr="008831DC">
        <w:rPr>
          <w:rFonts w:ascii="Times New Roman" w:hAnsi="Times New Roman"/>
          <w:sz w:val="24"/>
          <w:szCs w:val="24"/>
        </w:rPr>
        <w:t>результатов.</w:t>
      </w:r>
    </w:p>
    <w:p w:rsidR="003F2F9C" w:rsidRPr="008831DC" w:rsidRDefault="003F2F9C" w:rsidP="008831DC">
      <w:pPr>
        <w:pStyle w:val="aff2"/>
        <w:widowControl w:val="0"/>
        <w:numPr>
          <w:ilvl w:val="0"/>
          <w:numId w:val="50"/>
        </w:numPr>
        <w:autoSpaceDE w:val="0"/>
        <w:autoSpaceDN w:val="0"/>
        <w:spacing w:after="0" w:line="240" w:lineRule="auto"/>
        <w:ind w:left="426"/>
        <w:jc w:val="both"/>
        <w:rPr>
          <w:rFonts w:ascii="Times New Roman" w:hAnsi="Times New Roman"/>
          <w:sz w:val="24"/>
          <w:szCs w:val="24"/>
        </w:rPr>
      </w:pPr>
      <w:r w:rsidRPr="008831DC">
        <w:rPr>
          <w:rFonts w:ascii="Times New Roman" w:hAnsi="Times New Roman"/>
          <w:sz w:val="24"/>
          <w:szCs w:val="24"/>
        </w:rPr>
        <w:t>Ориентирует образовательный процесс на развитие личности обучающихся, достижение</w:t>
      </w:r>
      <w:r w:rsidRPr="008831DC">
        <w:rPr>
          <w:rFonts w:ascii="Times New Roman" w:hAnsi="Times New Roman"/>
          <w:spacing w:val="1"/>
          <w:sz w:val="24"/>
          <w:szCs w:val="24"/>
        </w:rPr>
        <w:t xml:space="preserve"> </w:t>
      </w:r>
      <w:r w:rsidRPr="008831DC">
        <w:rPr>
          <w:rFonts w:ascii="Times New Roman" w:hAnsi="Times New Roman"/>
          <w:sz w:val="24"/>
          <w:szCs w:val="24"/>
        </w:rPr>
        <w:t>пл</w:t>
      </w:r>
      <w:r w:rsidRPr="008831DC">
        <w:rPr>
          <w:rFonts w:ascii="Times New Roman" w:hAnsi="Times New Roman"/>
          <w:sz w:val="24"/>
          <w:szCs w:val="24"/>
        </w:rPr>
        <w:t>а</w:t>
      </w:r>
      <w:r w:rsidRPr="008831DC">
        <w:rPr>
          <w:rFonts w:ascii="Times New Roman" w:hAnsi="Times New Roman"/>
          <w:sz w:val="24"/>
          <w:szCs w:val="24"/>
        </w:rPr>
        <w:t>нируемых</w:t>
      </w:r>
      <w:r w:rsidRPr="008831DC">
        <w:rPr>
          <w:rFonts w:ascii="Times New Roman" w:hAnsi="Times New Roman"/>
          <w:spacing w:val="1"/>
          <w:sz w:val="24"/>
          <w:szCs w:val="24"/>
        </w:rPr>
        <w:t xml:space="preserve"> </w:t>
      </w:r>
      <w:r w:rsidRPr="008831DC">
        <w:rPr>
          <w:rFonts w:ascii="Times New Roman" w:hAnsi="Times New Roman"/>
          <w:sz w:val="24"/>
          <w:szCs w:val="24"/>
        </w:rPr>
        <w:t>результатов</w:t>
      </w:r>
      <w:r w:rsidRPr="008831DC">
        <w:rPr>
          <w:rFonts w:ascii="Times New Roman" w:hAnsi="Times New Roman"/>
          <w:spacing w:val="1"/>
          <w:sz w:val="24"/>
          <w:szCs w:val="24"/>
        </w:rPr>
        <w:t xml:space="preserve"> </w:t>
      </w:r>
      <w:r w:rsidRPr="008831DC">
        <w:rPr>
          <w:rFonts w:ascii="Times New Roman" w:hAnsi="Times New Roman"/>
          <w:sz w:val="24"/>
          <w:szCs w:val="24"/>
        </w:rPr>
        <w:t>освоения</w:t>
      </w:r>
      <w:r w:rsidRPr="008831DC">
        <w:rPr>
          <w:rFonts w:ascii="Times New Roman" w:hAnsi="Times New Roman"/>
          <w:spacing w:val="1"/>
          <w:sz w:val="24"/>
          <w:szCs w:val="24"/>
        </w:rPr>
        <w:t xml:space="preserve"> </w:t>
      </w:r>
      <w:r w:rsidRPr="008831DC">
        <w:rPr>
          <w:rFonts w:ascii="Times New Roman" w:hAnsi="Times New Roman"/>
          <w:sz w:val="24"/>
          <w:szCs w:val="24"/>
        </w:rPr>
        <w:t>содержания</w:t>
      </w:r>
      <w:r w:rsidRPr="008831DC">
        <w:rPr>
          <w:rFonts w:ascii="Times New Roman" w:hAnsi="Times New Roman"/>
          <w:spacing w:val="1"/>
          <w:sz w:val="24"/>
          <w:szCs w:val="24"/>
        </w:rPr>
        <w:t xml:space="preserve"> </w:t>
      </w:r>
      <w:r w:rsidRPr="008831DC">
        <w:rPr>
          <w:rFonts w:ascii="Times New Roman" w:hAnsi="Times New Roman"/>
          <w:sz w:val="24"/>
          <w:szCs w:val="24"/>
        </w:rPr>
        <w:t>учебных</w:t>
      </w:r>
      <w:r w:rsidRPr="008831DC">
        <w:rPr>
          <w:rFonts w:ascii="Times New Roman" w:hAnsi="Times New Roman"/>
          <w:spacing w:val="1"/>
          <w:sz w:val="24"/>
          <w:szCs w:val="24"/>
        </w:rPr>
        <w:t xml:space="preserve"> </w:t>
      </w:r>
      <w:r w:rsidRPr="008831DC">
        <w:rPr>
          <w:rFonts w:ascii="Times New Roman" w:hAnsi="Times New Roman"/>
          <w:sz w:val="24"/>
          <w:szCs w:val="24"/>
        </w:rPr>
        <w:t>предметов</w:t>
      </w:r>
      <w:r w:rsidRPr="008831DC">
        <w:rPr>
          <w:rFonts w:ascii="Times New Roman" w:hAnsi="Times New Roman"/>
          <w:spacing w:val="1"/>
          <w:sz w:val="24"/>
          <w:szCs w:val="24"/>
        </w:rPr>
        <w:t xml:space="preserve"> </w:t>
      </w:r>
      <w:r w:rsidRPr="008831DC">
        <w:rPr>
          <w:rFonts w:ascii="Times New Roman" w:hAnsi="Times New Roman"/>
          <w:sz w:val="24"/>
          <w:szCs w:val="24"/>
        </w:rPr>
        <w:t>и</w:t>
      </w:r>
      <w:r w:rsidRPr="008831DC">
        <w:rPr>
          <w:rFonts w:ascii="Times New Roman" w:hAnsi="Times New Roman"/>
          <w:spacing w:val="1"/>
          <w:sz w:val="24"/>
          <w:szCs w:val="24"/>
        </w:rPr>
        <w:t xml:space="preserve"> </w:t>
      </w:r>
      <w:r w:rsidRPr="008831DC">
        <w:rPr>
          <w:rFonts w:ascii="Times New Roman" w:hAnsi="Times New Roman"/>
          <w:sz w:val="24"/>
          <w:szCs w:val="24"/>
        </w:rPr>
        <w:t>формирование</w:t>
      </w:r>
      <w:r w:rsidRPr="008831DC">
        <w:rPr>
          <w:rFonts w:ascii="Times New Roman" w:hAnsi="Times New Roman"/>
          <w:spacing w:val="1"/>
          <w:sz w:val="24"/>
          <w:szCs w:val="24"/>
        </w:rPr>
        <w:t xml:space="preserve"> </w:t>
      </w:r>
      <w:r w:rsidRPr="008831DC">
        <w:rPr>
          <w:rFonts w:ascii="Times New Roman" w:hAnsi="Times New Roman"/>
          <w:sz w:val="24"/>
          <w:szCs w:val="24"/>
        </w:rPr>
        <w:t>базовых</w:t>
      </w:r>
      <w:r w:rsidRPr="008831DC">
        <w:rPr>
          <w:rFonts w:ascii="Times New Roman" w:hAnsi="Times New Roman"/>
          <w:spacing w:val="1"/>
          <w:sz w:val="24"/>
          <w:szCs w:val="24"/>
        </w:rPr>
        <w:t xml:space="preserve"> </w:t>
      </w:r>
      <w:r w:rsidRPr="008831DC">
        <w:rPr>
          <w:rFonts w:ascii="Times New Roman" w:hAnsi="Times New Roman"/>
          <w:sz w:val="24"/>
          <w:szCs w:val="24"/>
        </w:rPr>
        <w:t>учебных действий.</w:t>
      </w:r>
    </w:p>
    <w:p w:rsidR="003F2F9C" w:rsidRPr="008831DC" w:rsidRDefault="003F2F9C" w:rsidP="008831DC">
      <w:pPr>
        <w:pStyle w:val="aff2"/>
        <w:widowControl w:val="0"/>
        <w:numPr>
          <w:ilvl w:val="0"/>
          <w:numId w:val="50"/>
        </w:numPr>
        <w:autoSpaceDE w:val="0"/>
        <w:autoSpaceDN w:val="0"/>
        <w:spacing w:after="0" w:line="240" w:lineRule="auto"/>
        <w:ind w:left="426"/>
        <w:jc w:val="both"/>
        <w:rPr>
          <w:rFonts w:ascii="Times New Roman" w:hAnsi="Times New Roman"/>
          <w:sz w:val="24"/>
          <w:szCs w:val="24"/>
        </w:rPr>
      </w:pPr>
      <w:r w:rsidRPr="008831DC">
        <w:rPr>
          <w:rFonts w:ascii="Times New Roman" w:hAnsi="Times New Roman"/>
          <w:sz w:val="24"/>
          <w:szCs w:val="24"/>
        </w:rPr>
        <w:t>Способствует</w:t>
      </w:r>
      <w:r w:rsidRPr="008831DC">
        <w:rPr>
          <w:rFonts w:ascii="Times New Roman" w:hAnsi="Times New Roman"/>
          <w:spacing w:val="1"/>
          <w:sz w:val="24"/>
          <w:szCs w:val="24"/>
        </w:rPr>
        <w:t xml:space="preserve"> </w:t>
      </w:r>
      <w:r w:rsidRPr="008831DC">
        <w:rPr>
          <w:rFonts w:ascii="Times New Roman" w:hAnsi="Times New Roman"/>
          <w:sz w:val="24"/>
          <w:szCs w:val="24"/>
        </w:rPr>
        <w:t>оценить</w:t>
      </w:r>
      <w:r w:rsidRPr="008831DC">
        <w:rPr>
          <w:rFonts w:ascii="Times New Roman" w:hAnsi="Times New Roman"/>
          <w:spacing w:val="1"/>
          <w:sz w:val="24"/>
          <w:szCs w:val="24"/>
        </w:rPr>
        <w:t xml:space="preserve"> </w:t>
      </w:r>
      <w:r w:rsidRPr="008831DC">
        <w:rPr>
          <w:rFonts w:ascii="Times New Roman" w:hAnsi="Times New Roman"/>
          <w:sz w:val="24"/>
          <w:szCs w:val="24"/>
        </w:rPr>
        <w:t>достижение</w:t>
      </w:r>
      <w:r w:rsidRPr="008831DC">
        <w:rPr>
          <w:rFonts w:ascii="Times New Roman" w:hAnsi="Times New Roman"/>
          <w:spacing w:val="1"/>
          <w:sz w:val="24"/>
          <w:szCs w:val="24"/>
        </w:rPr>
        <w:t xml:space="preserve"> </w:t>
      </w:r>
      <w:r w:rsidRPr="008831DC">
        <w:rPr>
          <w:rFonts w:ascii="Times New Roman" w:hAnsi="Times New Roman"/>
          <w:sz w:val="24"/>
          <w:szCs w:val="24"/>
        </w:rPr>
        <w:t>планируемых</w:t>
      </w:r>
      <w:r w:rsidRPr="008831DC">
        <w:rPr>
          <w:rFonts w:ascii="Times New Roman" w:hAnsi="Times New Roman"/>
          <w:spacing w:val="1"/>
          <w:sz w:val="24"/>
          <w:szCs w:val="24"/>
        </w:rPr>
        <w:t xml:space="preserve"> </w:t>
      </w:r>
      <w:r w:rsidRPr="008831DC">
        <w:rPr>
          <w:rFonts w:ascii="Times New Roman" w:hAnsi="Times New Roman"/>
          <w:sz w:val="24"/>
          <w:szCs w:val="24"/>
        </w:rPr>
        <w:t>результатов</w:t>
      </w:r>
      <w:r w:rsidRPr="008831DC">
        <w:rPr>
          <w:rFonts w:ascii="Times New Roman" w:hAnsi="Times New Roman"/>
          <w:spacing w:val="1"/>
          <w:sz w:val="24"/>
          <w:szCs w:val="24"/>
        </w:rPr>
        <w:t xml:space="preserve"> </w:t>
      </w:r>
      <w:r w:rsidRPr="008831DC">
        <w:rPr>
          <w:rFonts w:ascii="Times New Roman" w:hAnsi="Times New Roman"/>
          <w:sz w:val="24"/>
          <w:szCs w:val="24"/>
        </w:rPr>
        <w:t>освоения</w:t>
      </w:r>
      <w:r w:rsidRPr="008831DC">
        <w:rPr>
          <w:rFonts w:ascii="Times New Roman" w:hAnsi="Times New Roman"/>
          <w:spacing w:val="1"/>
          <w:sz w:val="24"/>
          <w:szCs w:val="24"/>
        </w:rPr>
        <w:t xml:space="preserve"> </w:t>
      </w:r>
      <w:r w:rsidRPr="008831DC">
        <w:rPr>
          <w:rFonts w:ascii="Times New Roman" w:hAnsi="Times New Roman"/>
          <w:sz w:val="24"/>
          <w:szCs w:val="24"/>
        </w:rPr>
        <w:t>содержания</w:t>
      </w:r>
      <w:r w:rsidRPr="008831DC">
        <w:rPr>
          <w:rFonts w:ascii="Times New Roman" w:hAnsi="Times New Roman"/>
          <w:spacing w:val="1"/>
          <w:sz w:val="24"/>
          <w:szCs w:val="24"/>
        </w:rPr>
        <w:t xml:space="preserve"> </w:t>
      </w:r>
      <w:r w:rsidRPr="008831DC">
        <w:rPr>
          <w:rFonts w:ascii="Times New Roman" w:hAnsi="Times New Roman"/>
          <w:sz w:val="24"/>
          <w:szCs w:val="24"/>
        </w:rPr>
        <w:t>учебных</w:t>
      </w:r>
      <w:r w:rsidRPr="008831DC">
        <w:rPr>
          <w:rFonts w:ascii="Times New Roman" w:hAnsi="Times New Roman"/>
          <w:spacing w:val="1"/>
          <w:sz w:val="24"/>
          <w:szCs w:val="24"/>
        </w:rPr>
        <w:t xml:space="preserve"> </w:t>
      </w:r>
      <w:r w:rsidRPr="008831DC">
        <w:rPr>
          <w:rFonts w:ascii="Times New Roman" w:hAnsi="Times New Roman"/>
          <w:sz w:val="24"/>
          <w:szCs w:val="24"/>
        </w:rPr>
        <w:t>предметов</w:t>
      </w:r>
      <w:r w:rsidRPr="008831DC">
        <w:rPr>
          <w:rFonts w:ascii="Times New Roman" w:hAnsi="Times New Roman"/>
          <w:spacing w:val="1"/>
          <w:sz w:val="24"/>
          <w:szCs w:val="24"/>
        </w:rPr>
        <w:t xml:space="preserve"> </w:t>
      </w:r>
      <w:r w:rsidRPr="008831DC">
        <w:rPr>
          <w:rFonts w:ascii="Times New Roman" w:hAnsi="Times New Roman"/>
          <w:sz w:val="24"/>
          <w:szCs w:val="24"/>
        </w:rPr>
        <w:t>и</w:t>
      </w:r>
      <w:r w:rsidRPr="008831DC">
        <w:rPr>
          <w:rFonts w:ascii="Times New Roman" w:hAnsi="Times New Roman"/>
          <w:spacing w:val="1"/>
          <w:sz w:val="24"/>
          <w:szCs w:val="24"/>
        </w:rPr>
        <w:t xml:space="preserve"> </w:t>
      </w:r>
      <w:r w:rsidRPr="008831DC">
        <w:rPr>
          <w:rFonts w:ascii="Times New Roman" w:hAnsi="Times New Roman"/>
          <w:sz w:val="24"/>
          <w:szCs w:val="24"/>
        </w:rPr>
        <w:t>жизненных</w:t>
      </w:r>
      <w:r w:rsidRPr="008831DC">
        <w:rPr>
          <w:rFonts w:ascii="Times New Roman" w:hAnsi="Times New Roman"/>
          <w:spacing w:val="1"/>
          <w:sz w:val="24"/>
          <w:szCs w:val="24"/>
        </w:rPr>
        <w:t xml:space="preserve"> </w:t>
      </w:r>
      <w:r w:rsidRPr="008831DC">
        <w:rPr>
          <w:rFonts w:ascii="Times New Roman" w:hAnsi="Times New Roman"/>
          <w:sz w:val="24"/>
          <w:szCs w:val="24"/>
        </w:rPr>
        <w:t>компетенций,</w:t>
      </w:r>
      <w:r w:rsidRPr="008831DC">
        <w:rPr>
          <w:rFonts w:ascii="Times New Roman" w:hAnsi="Times New Roman"/>
          <w:spacing w:val="1"/>
          <w:sz w:val="24"/>
          <w:szCs w:val="24"/>
        </w:rPr>
        <w:t xml:space="preserve"> </w:t>
      </w:r>
      <w:r w:rsidRPr="008831DC">
        <w:rPr>
          <w:rFonts w:ascii="Times New Roman" w:hAnsi="Times New Roman"/>
          <w:sz w:val="24"/>
          <w:szCs w:val="24"/>
        </w:rPr>
        <w:t>включенных</w:t>
      </w:r>
      <w:r w:rsidRPr="008831DC">
        <w:rPr>
          <w:rFonts w:ascii="Times New Roman" w:hAnsi="Times New Roman"/>
          <w:spacing w:val="1"/>
          <w:sz w:val="24"/>
          <w:szCs w:val="24"/>
        </w:rPr>
        <w:t xml:space="preserve"> </w:t>
      </w:r>
      <w:r w:rsidRPr="008831DC">
        <w:rPr>
          <w:rFonts w:ascii="Times New Roman" w:hAnsi="Times New Roman"/>
          <w:sz w:val="24"/>
          <w:szCs w:val="24"/>
        </w:rPr>
        <w:t>в</w:t>
      </w:r>
      <w:r w:rsidRPr="008831DC">
        <w:rPr>
          <w:rFonts w:ascii="Times New Roman" w:hAnsi="Times New Roman"/>
          <w:spacing w:val="1"/>
          <w:sz w:val="24"/>
          <w:szCs w:val="24"/>
        </w:rPr>
        <w:t xml:space="preserve"> </w:t>
      </w:r>
      <w:r w:rsidRPr="008831DC">
        <w:rPr>
          <w:rFonts w:ascii="Times New Roman" w:hAnsi="Times New Roman"/>
          <w:sz w:val="24"/>
          <w:szCs w:val="24"/>
        </w:rPr>
        <w:t>специальную</w:t>
      </w:r>
      <w:r w:rsidRPr="008831DC">
        <w:rPr>
          <w:rFonts w:ascii="Times New Roman" w:hAnsi="Times New Roman"/>
          <w:spacing w:val="1"/>
          <w:sz w:val="24"/>
          <w:szCs w:val="24"/>
        </w:rPr>
        <w:t xml:space="preserve"> </w:t>
      </w:r>
      <w:r w:rsidRPr="008831DC">
        <w:rPr>
          <w:rFonts w:ascii="Times New Roman" w:hAnsi="Times New Roman"/>
          <w:sz w:val="24"/>
          <w:szCs w:val="24"/>
        </w:rPr>
        <w:t>индивидуальную</w:t>
      </w:r>
      <w:r w:rsidRPr="008831DC">
        <w:rPr>
          <w:rFonts w:ascii="Times New Roman" w:hAnsi="Times New Roman"/>
          <w:spacing w:val="1"/>
          <w:sz w:val="24"/>
          <w:szCs w:val="24"/>
        </w:rPr>
        <w:t xml:space="preserve"> </w:t>
      </w:r>
      <w:r w:rsidRPr="008831DC">
        <w:rPr>
          <w:rFonts w:ascii="Times New Roman" w:hAnsi="Times New Roman"/>
          <w:sz w:val="24"/>
          <w:szCs w:val="24"/>
        </w:rPr>
        <w:t>програ</w:t>
      </w:r>
      <w:r w:rsidRPr="008831DC">
        <w:rPr>
          <w:rFonts w:ascii="Times New Roman" w:hAnsi="Times New Roman"/>
          <w:sz w:val="24"/>
          <w:szCs w:val="24"/>
        </w:rPr>
        <w:t>м</w:t>
      </w:r>
      <w:r w:rsidRPr="008831DC">
        <w:rPr>
          <w:rFonts w:ascii="Times New Roman" w:hAnsi="Times New Roman"/>
          <w:sz w:val="24"/>
          <w:szCs w:val="24"/>
        </w:rPr>
        <w:t>му</w:t>
      </w:r>
      <w:r w:rsidRPr="008831DC">
        <w:rPr>
          <w:rFonts w:ascii="Times New Roman" w:hAnsi="Times New Roman"/>
          <w:spacing w:val="-5"/>
          <w:sz w:val="24"/>
          <w:szCs w:val="24"/>
        </w:rPr>
        <w:t xml:space="preserve"> </w:t>
      </w:r>
      <w:r w:rsidRPr="008831DC">
        <w:rPr>
          <w:rFonts w:ascii="Times New Roman" w:hAnsi="Times New Roman"/>
          <w:sz w:val="24"/>
          <w:szCs w:val="24"/>
        </w:rPr>
        <w:t>развития.</w:t>
      </w:r>
    </w:p>
    <w:p w:rsidR="003F2F9C" w:rsidRPr="008831DC" w:rsidRDefault="003F2F9C" w:rsidP="008831DC">
      <w:pPr>
        <w:pStyle w:val="aff2"/>
        <w:widowControl w:val="0"/>
        <w:numPr>
          <w:ilvl w:val="0"/>
          <w:numId w:val="50"/>
        </w:numPr>
        <w:autoSpaceDE w:val="0"/>
        <w:autoSpaceDN w:val="0"/>
        <w:spacing w:after="0" w:line="240" w:lineRule="auto"/>
        <w:ind w:left="426"/>
        <w:jc w:val="both"/>
        <w:rPr>
          <w:rFonts w:ascii="Times New Roman" w:hAnsi="Times New Roman"/>
          <w:sz w:val="24"/>
          <w:szCs w:val="24"/>
        </w:rPr>
      </w:pPr>
      <w:r w:rsidRPr="008831DC">
        <w:rPr>
          <w:rFonts w:ascii="Times New Roman" w:hAnsi="Times New Roman"/>
          <w:sz w:val="24"/>
          <w:szCs w:val="24"/>
        </w:rPr>
        <w:t>Обеспечивает интегративный подход к оценке результатов освоения АООП образования</w:t>
      </w:r>
      <w:r w:rsidRPr="008831DC">
        <w:rPr>
          <w:rFonts w:ascii="Times New Roman" w:hAnsi="Times New Roman"/>
          <w:spacing w:val="1"/>
          <w:sz w:val="24"/>
          <w:szCs w:val="24"/>
        </w:rPr>
        <w:t xml:space="preserve"> </w:t>
      </w:r>
      <w:r w:rsidRPr="008831DC">
        <w:rPr>
          <w:rFonts w:ascii="Times New Roman" w:hAnsi="Times New Roman"/>
          <w:sz w:val="24"/>
          <w:szCs w:val="24"/>
        </w:rPr>
        <w:t>об</w:t>
      </w:r>
      <w:r w:rsidRPr="008831DC">
        <w:rPr>
          <w:rFonts w:ascii="Times New Roman" w:hAnsi="Times New Roman"/>
          <w:sz w:val="24"/>
          <w:szCs w:val="24"/>
        </w:rPr>
        <w:t>у</w:t>
      </w:r>
      <w:r w:rsidRPr="008831DC">
        <w:rPr>
          <w:rFonts w:ascii="Times New Roman" w:hAnsi="Times New Roman"/>
          <w:sz w:val="24"/>
          <w:szCs w:val="24"/>
        </w:rPr>
        <w:t>чающихся</w:t>
      </w:r>
      <w:r w:rsidRPr="008831DC">
        <w:rPr>
          <w:rFonts w:ascii="Times New Roman" w:hAnsi="Times New Roman"/>
          <w:spacing w:val="1"/>
          <w:sz w:val="24"/>
          <w:szCs w:val="24"/>
        </w:rPr>
        <w:t xml:space="preserve"> </w:t>
      </w:r>
      <w:r w:rsidRPr="008831DC">
        <w:rPr>
          <w:rFonts w:ascii="Times New Roman" w:hAnsi="Times New Roman"/>
          <w:sz w:val="24"/>
          <w:szCs w:val="24"/>
        </w:rPr>
        <w:t>с</w:t>
      </w:r>
      <w:r w:rsidRPr="008831DC">
        <w:rPr>
          <w:rFonts w:ascii="Times New Roman" w:hAnsi="Times New Roman"/>
          <w:spacing w:val="1"/>
          <w:sz w:val="24"/>
          <w:szCs w:val="24"/>
        </w:rPr>
        <w:t xml:space="preserve"> </w:t>
      </w:r>
      <w:r w:rsidRPr="008831DC">
        <w:rPr>
          <w:rFonts w:ascii="Times New Roman" w:hAnsi="Times New Roman"/>
          <w:sz w:val="24"/>
          <w:szCs w:val="24"/>
        </w:rPr>
        <w:t>умственной</w:t>
      </w:r>
      <w:r w:rsidRPr="008831DC">
        <w:rPr>
          <w:rFonts w:ascii="Times New Roman" w:hAnsi="Times New Roman"/>
          <w:spacing w:val="1"/>
          <w:sz w:val="24"/>
          <w:szCs w:val="24"/>
        </w:rPr>
        <w:t xml:space="preserve"> </w:t>
      </w:r>
      <w:r w:rsidRPr="008831DC">
        <w:rPr>
          <w:rFonts w:ascii="Times New Roman" w:hAnsi="Times New Roman"/>
          <w:sz w:val="24"/>
          <w:szCs w:val="24"/>
        </w:rPr>
        <w:t>отсталостью</w:t>
      </w:r>
      <w:r w:rsidRPr="008831DC">
        <w:rPr>
          <w:rFonts w:ascii="Times New Roman" w:hAnsi="Times New Roman"/>
          <w:spacing w:val="1"/>
          <w:sz w:val="24"/>
          <w:szCs w:val="24"/>
        </w:rPr>
        <w:t xml:space="preserve"> </w:t>
      </w:r>
      <w:r w:rsidRPr="008831DC">
        <w:rPr>
          <w:rFonts w:ascii="Times New Roman" w:hAnsi="Times New Roman"/>
          <w:sz w:val="24"/>
          <w:szCs w:val="24"/>
        </w:rPr>
        <w:t>(интеллектуальными</w:t>
      </w:r>
      <w:r w:rsidRPr="008831DC">
        <w:rPr>
          <w:rFonts w:ascii="Times New Roman" w:hAnsi="Times New Roman"/>
          <w:spacing w:val="1"/>
          <w:sz w:val="24"/>
          <w:szCs w:val="24"/>
        </w:rPr>
        <w:t xml:space="preserve"> </w:t>
      </w:r>
      <w:r w:rsidRPr="008831DC">
        <w:rPr>
          <w:rFonts w:ascii="Times New Roman" w:hAnsi="Times New Roman"/>
          <w:sz w:val="24"/>
          <w:szCs w:val="24"/>
        </w:rPr>
        <w:t>нарушениями),</w:t>
      </w:r>
      <w:r w:rsidRPr="008831DC">
        <w:rPr>
          <w:rFonts w:ascii="Times New Roman" w:hAnsi="Times New Roman"/>
          <w:spacing w:val="1"/>
          <w:sz w:val="24"/>
          <w:szCs w:val="24"/>
        </w:rPr>
        <w:t xml:space="preserve"> </w:t>
      </w:r>
      <w:r w:rsidRPr="008831DC">
        <w:rPr>
          <w:rFonts w:ascii="Times New Roman" w:hAnsi="Times New Roman"/>
          <w:sz w:val="24"/>
          <w:szCs w:val="24"/>
        </w:rPr>
        <w:t>позволяющий</w:t>
      </w:r>
      <w:r w:rsidRPr="008831DC">
        <w:rPr>
          <w:rFonts w:ascii="Times New Roman" w:hAnsi="Times New Roman"/>
          <w:spacing w:val="-57"/>
          <w:sz w:val="24"/>
          <w:szCs w:val="24"/>
        </w:rPr>
        <w:t xml:space="preserve"> </w:t>
      </w:r>
      <w:r w:rsidRPr="008831DC">
        <w:rPr>
          <w:rFonts w:ascii="Times New Roman" w:hAnsi="Times New Roman"/>
          <w:sz w:val="24"/>
          <w:szCs w:val="24"/>
        </w:rPr>
        <w:t>оц</w:t>
      </w:r>
      <w:r w:rsidRPr="008831DC">
        <w:rPr>
          <w:rFonts w:ascii="Times New Roman" w:hAnsi="Times New Roman"/>
          <w:sz w:val="24"/>
          <w:szCs w:val="24"/>
        </w:rPr>
        <w:t>е</w:t>
      </w:r>
      <w:r w:rsidRPr="008831DC">
        <w:rPr>
          <w:rFonts w:ascii="Times New Roman" w:hAnsi="Times New Roman"/>
          <w:sz w:val="24"/>
          <w:szCs w:val="24"/>
        </w:rPr>
        <w:t>нивать в</w:t>
      </w:r>
      <w:r w:rsidRPr="008831DC">
        <w:rPr>
          <w:rFonts w:ascii="Times New Roman" w:hAnsi="Times New Roman"/>
          <w:spacing w:val="-1"/>
          <w:sz w:val="24"/>
          <w:szCs w:val="24"/>
        </w:rPr>
        <w:t xml:space="preserve"> </w:t>
      </w:r>
      <w:r w:rsidRPr="008831DC">
        <w:rPr>
          <w:rFonts w:ascii="Times New Roman" w:hAnsi="Times New Roman"/>
          <w:sz w:val="24"/>
          <w:szCs w:val="24"/>
        </w:rPr>
        <w:t>единстве</w:t>
      </w:r>
      <w:r w:rsidRPr="008831DC">
        <w:rPr>
          <w:rFonts w:ascii="Times New Roman" w:hAnsi="Times New Roman"/>
          <w:spacing w:val="-1"/>
          <w:sz w:val="24"/>
          <w:szCs w:val="24"/>
        </w:rPr>
        <w:t xml:space="preserve"> </w:t>
      </w:r>
      <w:r w:rsidRPr="008831DC">
        <w:rPr>
          <w:rFonts w:ascii="Times New Roman" w:hAnsi="Times New Roman"/>
          <w:sz w:val="24"/>
          <w:szCs w:val="24"/>
        </w:rPr>
        <w:t>предметные</w:t>
      </w:r>
      <w:r w:rsidRPr="008831DC">
        <w:rPr>
          <w:rFonts w:ascii="Times New Roman" w:hAnsi="Times New Roman"/>
          <w:spacing w:val="-3"/>
          <w:sz w:val="24"/>
          <w:szCs w:val="24"/>
        </w:rPr>
        <w:t xml:space="preserve"> </w:t>
      </w:r>
      <w:r w:rsidRPr="008831DC">
        <w:rPr>
          <w:rFonts w:ascii="Times New Roman" w:hAnsi="Times New Roman"/>
          <w:sz w:val="24"/>
          <w:szCs w:val="24"/>
        </w:rPr>
        <w:t>и личностные</w:t>
      </w:r>
      <w:r w:rsidRPr="008831DC">
        <w:rPr>
          <w:rFonts w:ascii="Times New Roman" w:hAnsi="Times New Roman"/>
          <w:spacing w:val="-1"/>
          <w:sz w:val="24"/>
          <w:szCs w:val="24"/>
        </w:rPr>
        <w:t xml:space="preserve"> </w:t>
      </w:r>
      <w:r w:rsidRPr="008831DC">
        <w:rPr>
          <w:rFonts w:ascii="Times New Roman" w:hAnsi="Times New Roman"/>
          <w:sz w:val="24"/>
          <w:szCs w:val="24"/>
        </w:rPr>
        <w:t>результаты образования.</w:t>
      </w:r>
    </w:p>
    <w:p w:rsidR="003F2F9C" w:rsidRPr="008831DC" w:rsidRDefault="003F2F9C" w:rsidP="008831DC">
      <w:pPr>
        <w:pStyle w:val="aff2"/>
        <w:widowControl w:val="0"/>
        <w:numPr>
          <w:ilvl w:val="0"/>
          <w:numId w:val="50"/>
        </w:numPr>
        <w:autoSpaceDE w:val="0"/>
        <w:autoSpaceDN w:val="0"/>
        <w:spacing w:after="0" w:line="240" w:lineRule="auto"/>
        <w:ind w:left="426"/>
        <w:jc w:val="both"/>
        <w:rPr>
          <w:rFonts w:ascii="Times New Roman" w:hAnsi="Times New Roman"/>
          <w:sz w:val="24"/>
          <w:szCs w:val="24"/>
        </w:rPr>
      </w:pPr>
      <w:r w:rsidRPr="008831DC">
        <w:rPr>
          <w:rFonts w:ascii="Times New Roman" w:hAnsi="Times New Roman"/>
          <w:sz w:val="24"/>
          <w:szCs w:val="24"/>
        </w:rPr>
        <w:t>Позволяет осуществлять оценку динамики развития жизненных компетенций и учебных</w:t>
      </w:r>
      <w:r w:rsidRPr="008831DC">
        <w:rPr>
          <w:rFonts w:ascii="Times New Roman" w:hAnsi="Times New Roman"/>
          <w:spacing w:val="1"/>
          <w:sz w:val="24"/>
          <w:szCs w:val="24"/>
        </w:rPr>
        <w:t xml:space="preserve"> </w:t>
      </w:r>
      <w:r w:rsidRPr="008831DC">
        <w:rPr>
          <w:rFonts w:ascii="Times New Roman" w:hAnsi="Times New Roman"/>
          <w:sz w:val="24"/>
          <w:szCs w:val="24"/>
        </w:rPr>
        <w:t>д</w:t>
      </w:r>
      <w:r w:rsidRPr="008831DC">
        <w:rPr>
          <w:rFonts w:ascii="Times New Roman" w:hAnsi="Times New Roman"/>
          <w:sz w:val="24"/>
          <w:szCs w:val="24"/>
        </w:rPr>
        <w:t>о</w:t>
      </w:r>
      <w:r w:rsidRPr="008831DC">
        <w:rPr>
          <w:rFonts w:ascii="Times New Roman" w:hAnsi="Times New Roman"/>
          <w:sz w:val="24"/>
          <w:szCs w:val="24"/>
        </w:rPr>
        <w:t>стижений</w:t>
      </w:r>
      <w:r w:rsidRPr="008831DC">
        <w:rPr>
          <w:rFonts w:ascii="Times New Roman" w:hAnsi="Times New Roman"/>
          <w:spacing w:val="-1"/>
          <w:sz w:val="24"/>
          <w:szCs w:val="24"/>
        </w:rPr>
        <w:t xml:space="preserve"> </w:t>
      </w:r>
      <w:r w:rsidRPr="008831DC">
        <w:rPr>
          <w:rFonts w:ascii="Times New Roman" w:hAnsi="Times New Roman"/>
          <w:sz w:val="24"/>
          <w:szCs w:val="24"/>
        </w:rPr>
        <w:t>обучающихся.</w:t>
      </w:r>
    </w:p>
    <w:p w:rsidR="00821A86" w:rsidRPr="008831DC" w:rsidRDefault="00821A86" w:rsidP="008831DC">
      <w:pPr>
        <w:pStyle w:val="aff2"/>
        <w:widowControl w:val="0"/>
        <w:autoSpaceDE w:val="0"/>
        <w:autoSpaceDN w:val="0"/>
        <w:spacing w:after="0" w:line="240" w:lineRule="auto"/>
        <w:ind w:left="0"/>
        <w:jc w:val="both"/>
        <w:rPr>
          <w:rFonts w:ascii="Times New Roman" w:hAnsi="Times New Roman"/>
          <w:sz w:val="24"/>
          <w:szCs w:val="24"/>
        </w:rPr>
      </w:pPr>
    </w:p>
    <w:p w:rsidR="00821A86" w:rsidRPr="008831DC" w:rsidRDefault="00821A86" w:rsidP="008831DC">
      <w:pPr>
        <w:pStyle w:val="aff2"/>
        <w:widowControl w:val="0"/>
        <w:autoSpaceDE w:val="0"/>
        <w:autoSpaceDN w:val="0"/>
        <w:spacing w:after="0" w:line="240" w:lineRule="auto"/>
        <w:ind w:left="0" w:firstLine="426"/>
        <w:jc w:val="center"/>
        <w:rPr>
          <w:rFonts w:ascii="Times New Roman" w:hAnsi="Times New Roman"/>
          <w:b/>
          <w:sz w:val="24"/>
          <w:szCs w:val="24"/>
        </w:rPr>
      </w:pPr>
      <w:r w:rsidRPr="008831DC">
        <w:rPr>
          <w:rFonts w:ascii="Times New Roman" w:hAnsi="Times New Roman"/>
          <w:b/>
          <w:sz w:val="24"/>
          <w:szCs w:val="24"/>
        </w:rPr>
        <w:t>Процедура оценки достижения личностных результатов обучающихся</w:t>
      </w:r>
    </w:p>
    <w:p w:rsidR="003F2F9C" w:rsidRPr="008831DC" w:rsidRDefault="003F2F9C" w:rsidP="008831DC">
      <w:pPr>
        <w:widowControl w:val="0"/>
        <w:autoSpaceDE w:val="0"/>
        <w:autoSpaceDN w:val="0"/>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При</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оценке</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личностных</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результатов</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диагностируется</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сформированность</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внутренней</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позиции</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ребёнка,</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которая</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проявляется</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в</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эмоционально</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ценностных</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отношениях</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к</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себе</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и</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окружающему</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миру.</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Оценка</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(не</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отметка)</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проявляется</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в</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словесной</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характеристике.</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При</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этом</w:t>
      </w:r>
      <w:r w:rsidRPr="008831DC">
        <w:rPr>
          <w:rFonts w:ascii="Times New Roman" w:hAnsi="Times New Roman" w:cs="Times New Roman"/>
          <w:spacing w:val="-57"/>
          <w:sz w:val="24"/>
          <w:szCs w:val="24"/>
        </w:rPr>
        <w:t xml:space="preserve"> </w:t>
      </w:r>
      <w:r w:rsidRPr="008831DC">
        <w:rPr>
          <w:rFonts w:ascii="Times New Roman" w:hAnsi="Times New Roman" w:cs="Times New Roman"/>
          <w:sz w:val="24"/>
          <w:szCs w:val="24"/>
        </w:rPr>
        <w:t>следует</w:t>
      </w:r>
      <w:r w:rsidRPr="008831DC">
        <w:rPr>
          <w:rFonts w:ascii="Times New Roman" w:hAnsi="Times New Roman" w:cs="Times New Roman"/>
          <w:spacing w:val="-7"/>
          <w:sz w:val="24"/>
          <w:szCs w:val="24"/>
        </w:rPr>
        <w:t xml:space="preserve"> </w:t>
      </w:r>
      <w:r w:rsidRPr="008831DC">
        <w:rPr>
          <w:rFonts w:ascii="Times New Roman" w:hAnsi="Times New Roman" w:cs="Times New Roman"/>
          <w:sz w:val="24"/>
          <w:szCs w:val="24"/>
        </w:rPr>
        <w:t>помнить,</w:t>
      </w:r>
      <w:r w:rsidRPr="008831DC">
        <w:rPr>
          <w:rFonts w:ascii="Times New Roman" w:hAnsi="Times New Roman" w:cs="Times New Roman"/>
          <w:spacing w:val="-6"/>
          <w:sz w:val="24"/>
          <w:szCs w:val="24"/>
        </w:rPr>
        <w:t xml:space="preserve"> </w:t>
      </w:r>
      <w:r w:rsidRPr="008831DC">
        <w:rPr>
          <w:rFonts w:ascii="Times New Roman" w:hAnsi="Times New Roman" w:cs="Times New Roman"/>
          <w:sz w:val="24"/>
          <w:szCs w:val="24"/>
        </w:rPr>
        <w:t>что</w:t>
      </w:r>
      <w:r w:rsidRPr="008831DC">
        <w:rPr>
          <w:rFonts w:ascii="Times New Roman" w:hAnsi="Times New Roman" w:cs="Times New Roman"/>
          <w:spacing w:val="-7"/>
          <w:sz w:val="24"/>
          <w:szCs w:val="24"/>
        </w:rPr>
        <w:t xml:space="preserve"> </w:t>
      </w:r>
      <w:r w:rsidRPr="008831DC">
        <w:rPr>
          <w:rFonts w:ascii="Times New Roman" w:hAnsi="Times New Roman" w:cs="Times New Roman"/>
          <w:sz w:val="24"/>
          <w:szCs w:val="24"/>
        </w:rPr>
        <w:t>такая</w:t>
      </w:r>
      <w:r w:rsidRPr="008831DC">
        <w:rPr>
          <w:rFonts w:ascii="Times New Roman" w:hAnsi="Times New Roman" w:cs="Times New Roman"/>
          <w:spacing w:val="-7"/>
          <w:sz w:val="24"/>
          <w:szCs w:val="24"/>
        </w:rPr>
        <w:t xml:space="preserve"> </w:t>
      </w:r>
      <w:r w:rsidRPr="008831DC">
        <w:rPr>
          <w:rFonts w:ascii="Times New Roman" w:hAnsi="Times New Roman" w:cs="Times New Roman"/>
          <w:sz w:val="24"/>
          <w:szCs w:val="24"/>
        </w:rPr>
        <w:t>оценка</w:t>
      </w:r>
      <w:r w:rsidRPr="008831DC">
        <w:rPr>
          <w:rFonts w:ascii="Times New Roman" w:hAnsi="Times New Roman" w:cs="Times New Roman"/>
          <w:spacing w:val="-7"/>
          <w:sz w:val="24"/>
          <w:szCs w:val="24"/>
        </w:rPr>
        <w:t xml:space="preserve"> </w:t>
      </w:r>
      <w:r w:rsidRPr="008831DC">
        <w:rPr>
          <w:rFonts w:ascii="Times New Roman" w:hAnsi="Times New Roman" w:cs="Times New Roman"/>
          <w:sz w:val="24"/>
          <w:szCs w:val="24"/>
        </w:rPr>
        <w:t>должна</w:t>
      </w:r>
      <w:r w:rsidRPr="008831DC">
        <w:rPr>
          <w:rFonts w:ascii="Times New Roman" w:hAnsi="Times New Roman" w:cs="Times New Roman"/>
          <w:spacing w:val="-7"/>
          <w:sz w:val="24"/>
          <w:szCs w:val="24"/>
        </w:rPr>
        <w:t xml:space="preserve"> </w:t>
      </w:r>
      <w:r w:rsidRPr="008831DC">
        <w:rPr>
          <w:rFonts w:ascii="Times New Roman" w:hAnsi="Times New Roman" w:cs="Times New Roman"/>
          <w:sz w:val="24"/>
          <w:szCs w:val="24"/>
        </w:rPr>
        <w:t>проходить</w:t>
      </w:r>
      <w:r w:rsidRPr="008831DC">
        <w:rPr>
          <w:rFonts w:ascii="Times New Roman" w:hAnsi="Times New Roman" w:cs="Times New Roman"/>
          <w:spacing w:val="-6"/>
          <w:sz w:val="24"/>
          <w:szCs w:val="24"/>
        </w:rPr>
        <w:t xml:space="preserve"> </w:t>
      </w:r>
      <w:r w:rsidRPr="008831DC">
        <w:rPr>
          <w:rFonts w:ascii="Times New Roman" w:hAnsi="Times New Roman" w:cs="Times New Roman"/>
          <w:sz w:val="24"/>
          <w:szCs w:val="24"/>
        </w:rPr>
        <w:t>в</w:t>
      </w:r>
      <w:r w:rsidRPr="008831DC">
        <w:rPr>
          <w:rFonts w:ascii="Times New Roman" w:hAnsi="Times New Roman" w:cs="Times New Roman"/>
          <w:spacing w:val="-7"/>
          <w:sz w:val="24"/>
          <w:szCs w:val="24"/>
        </w:rPr>
        <w:t xml:space="preserve"> </w:t>
      </w:r>
      <w:r w:rsidRPr="008831DC">
        <w:rPr>
          <w:rFonts w:ascii="Times New Roman" w:hAnsi="Times New Roman" w:cs="Times New Roman"/>
          <w:sz w:val="24"/>
          <w:szCs w:val="24"/>
        </w:rPr>
        <w:t>форме</w:t>
      </w:r>
      <w:r w:rsidRPr="008831DC">
        <w:rPr>
          <w:rFonts w:ascii="Times New Roman" w:hAnsi="Times New Roman" w:cs="Times New Roman"/>
          <w:spacing w:val="-8"/>
          <w:sz w:val="24"/>
          <w:szCs w:val="24"/>
        </w:rPr>
        <w:t xml:space="preserve"> </w:t>
      </w:r>
      <w:r w:rsidRPr="008831DC">
        <w:rPr>
          <w:rFonts w:ascii="Times New Roman" w:hAnsi="Times New Roman" w:cs="Times New Roman"/>
          <w:sz w:val="24"/>
          <w:szCs w:val="24"/>
        </w:rPr>
        <w:t>не</w:t>
      </w:r>
      <w:r w:rsidRPr="008831DC">
        <w:rPr>
          <w:rFonts w:ascii="Times New Roman" w:hAnsi="Times New Roman" w:cs="Times New Roman"/>
          <w:spacing w:val="-7"/>
          <w:sz w:val="24"/>
          <w:szCs w:val="24"/>
        </w:rPr>
        <w:t xml:space="preserve"> </w:t>
      </w:r>
      <w:r w:rsidRPr="008831DC">
        <w:rPr>
          <w:rFonts w:ascii="Times New Roman" w:hAnsi="Times New Roman" w:cs="Times New Roman"/>
          <w:sz w:val="24"/>
          <w:szCs w:val="24"/>
        </w:rPr>
        <w:t>представляющей</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угрозы</w:t>
      </w:r>
      <w:r w:rsidRPr="008831DC">
        <w:rPr>
          <w:rFonts w:ascii="Times New Roman" w:hAnsi="Times New Roman" w:cs="Times New Roman"/>
          <w:spacing w:val="-8"/>
          <w:sz w:val="24"/>
          <w:szCs w:val="24"/>
        </w:rPr>
        <w:t xml:space="preserve"> </w:t>
      </w:r>
      <w:r w:rsidRPr="008831DC">
        <w:rPr>
          <w:rFonts w:ascii="Times New Roman" w:hAnsi="Times New Roman" w:cs="Times New Roman"/>
          <w:sz w:val="24"/>
          <w:szCs w:val="24"/>
        </w:rPr>
        <w:t>личности</w:t>
      </w:r>
      <w:r w:rsidRPr="008831DC">
        <w:rPr>
          <w:rFonts w:ascii="Times New Roman" w:hAnsi="Times New Roman" w:cs="Times New Roman"/>
          <w:spacing w:val="-57"/>
          <w:sz w:val="24"/>
          <w:szCs w:val="24"/>
        </w:rPr>
        <w:t xml:space="preserve"> </w:t>
      </w:r>
      <w:r w:rsidRPr="008831DC">
        <w:rPr>
          <w:rFonts w:ascii="Times New Roman" w:hAnsi="Times New Roman" w:cs="Times New Roman"/>
          <w:sz w:val="24"/>
          <w:szCs w:val="24"/>
        </w:rPr>
        <w:t>и</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психологической безопасности</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ребёнка.</w:t>
      </w:r>
    </w:p>
    <w:p w:rsidR="00270B85" w:rsidRPr="008831DC" w:rsidRDefault="00270B85" w:rsidP="008831DC">
      <w:pPr>
        <w:widowControl w:val="0"/>
        <w:autoSpaceDE w:val="0"/>
        <w:autoSpaceDN w:val="0"/>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Всесторонняя и комплексная оценка овладения обучающимися социальными (жизненными) компетенциями осуществляется на основании применения метода экспертной оценки, который представляет собой процедуру оценки результатов на основе мнений экспертной группы из числа педагогов, специалистов. Состав экспертной группы утверждается приказом директора Школы, в котором определены педагоги, специалисты и их функции.</w:t>
      </w:r>
    </w:p>
    <w:p w:rsidR="00270B85" w:rsidRPr="008831DC" w:rsidRDefault="00270B85" w:rsidP="008831DC">
      <w:pPr>
        <w:widowControl w:val="0"/>
        <w:autoSpaceDE w:val="0"/>
        <w:autoSpaceDN w:val="0"/>
        <w:spacing w:after="0" w:line="240" w:lineRule="auto"/>
        <w:ind w:firstLine="709"/>
        <w:jc w:val="center"/>
        <w:rPr>
          <w:rFonts w:ascii="Times New Roman" w:hAnsi="Times New Roman" w:cs="Times New Roman"/>
          <w:sz w:val="24"/>
          <w:szCs w:val="24"/>
        </w:rPr>
      </w:pPr>
      <w:r w:rsidRPr="008831DC">
        <w:rPr>
          <w:rFonts w:ascii="Times New Roman" w:hAnsi="Times New Roman" w:cs="Times New Roman"/>
          <w:sz w:val="24"/>
          <w:szCs w:val="24"/>
        </w:rPr>
        <w:t>Состав и функции экспертной группы</w:t>
      </w:r>
    </w:p>
    <w:tbl>
      <w:tblPr>
        <w:tblStyle w:val="afffb"/>
        <w:tblW w:w="10314" w:type="dxa"/>
        <w:tblLook w:val="04A0" w:firstRow="1" w:lastRow="0" w:firstColumn="1" w:lastColumn="0" w:noHBand="0" w:noVBand="1"/>
      </w:tblPr>
      <w:tblGrid>
        <w:gridCol w:w="3794"/>
        <w:gridCol w:w="6520"/>
      </w:tblGrid>
      <w:tr w:rsidR="00270B85" w:rsidRPr="008831DC" w:rsidTr="00270B85">
        <w:tc>
          <w:tcPr>
            <w:tcW w:w="3794" w:type="dxa"/>
          </w:tcPr>
          <w:p w:rsidR="00270B85" w:rsidRPr="008831DC" w:rsidRDefault="00270B85" w:rsidP="008831DC">
            <w:pPr>
              <w:widowControl w:val="0"/>
              <w:autoSpaceDE w:val="0"/>
              <w:autoSpaceDN w:val="0"/>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Педагоги и специалисты</w:t>
            </w:r>
          </w:p>
        </w:tc>
        <w:tc>
          <w:tcPr>
            <w:tcW w:w="6520" w:type="dxa"/>
          </w:tcPr>
          <w:p w:rsidR="00270B85" w:rsidRPr="008831DC" w:rsidRDefault="00270B85" w:rsidP="008831DC">
            <w:pPr>
              <w:widowControl w:val="0"/>
              <w:autoSpaceDE w:val="0"/>
              <w:autoSpaceDN w:val="0"/>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Функции</w:t>
            </w:r>
          </w:p>
        </w:tc>
      </w:tr>
      <w:tr w:rsidR="00270B85" w:rsidRPr="008831DC" w:rsidTr="00270B85">
        <w:tc>
          <w:tcPr>
            <w:tcW w:w="3794" w:type="dxa"/>
          </w:tcPr>
          <w:p w:rsidR="00270B85" w:rsidRPr="008831DC" w:rsidRDefault="00270B85" w:rsidP="008831DC">
            <w:pPr>
              <w:widowControl w:val="0"/>
              <w:autoSpaceDE w:val="0"/>
              <w:autoSpaceDN w:val="0"/>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Учитель-предметник</w:t>
            </w:r>
          </w:p>
        </w:tc>
        <w:tc>
          <w:tcPr>
            <w:tcW w:w="6520" w:type="dxa"/>
          </w:tcPr>
          <w:p w:rsidR="00270B85" w:rsidRPr="008831DC" w:rsidRDefault="00270B85" w:rsidP="008831DC">
            <w:pPr>
              <w:widowControl w:val="0"/>
              <w:autoSpaceDE w:val="0"/>
              <w:autoSpaceDN w:val="0"/>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Представляет характеристику учебных возможностей обучающегося по предмету</w:t>
            </w:r>
          </w:p>
        </w:tc>
      </w:tr>
      <w:tr w:rsidR="00270B85" w:rsidRPr="008831DC" w:rsidTr="00270B85">
        <w:tc>
          <w:tcPr>
            <w:tcW w:w="3794" w:type="dxa"/>
          </w:tcPr>
          <w:p w:rsidR="00270B85" w:rsidRPr="008831DC" w:rsidRDefault="00270B85" w:rsidP="008831DC">
            <w:pPr>
              <w:widowControl w:val="0"/>
              <w:autoSpaceDE w:val="0"/>
              <w:autoSpaceDN w:val="0"/>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Учитель-логопед</w:t>
            </w:r>
          </w:p>
        </w:tc>
        <w:tc>
          <w:tcPr>
            <w:tcW w:w="6520" w:type="dxa"/>
          </w:tcPr>
          <w:p w:rsidR="00270B85" w:rsidRPr="008831DC" w:rsidRDefault="00270B85" w:rsidP="008831DC">
            <w:pPr>
              <w:widowControl w:val="0"/>
              <w:autoSpaceDE w:val="0"/>
              <w:autoSpaceDN w:val="0"/>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Результаты диагностики</w:t>
            </w:r>
          </w:p>
        </w:tc>
      </w:tr>
      <w:tr w:rsidR="00270B85" w:rsidRPr="008831DC" w:rsidTr="00270B85">
        <w:tc>
          <w:tcPr>
            <w:tcW w:w="3794" w:type="dxa"/>
          </w:tcPr>
          <w:p w:rsidR="00270B85" w:rsidRPr="008831DC" w:rsidRDefault="00270B85" w:rsidP="008831DC">
            <w:pPr>
              <w:widowControl w:val="0"/>
              <w:autoSpaceDE w:val="0"/>
              <w:autoSpaceDN w:val="0"/>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Педагог-психолог</w:t>
            </w:r>
          </w:p>
        </w:tc>
        <w:tc>
          <w:tcPr>
            <w:tcW w:w="6520" w:type="dxa"/>
          </w:tcPr>
          <w:p w:rsidR="00270B85" w:rsidRPr="008831DC" w:rsidRDefault="00270B85" w:rsidP="008831DC">
            <w:pPr>
              <w:widowControl w:val="0"/>
              <w:autoSpaceDE w:val="0"/>
              <w:autoSpaceDN w:val="0"/>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Результаты диагностики, психолого-педагогическая характеристика</w:t>
            </w:r>
          </w:p>
        </w:tc>
      </w:tr>
      <w:tr w:rsidR="00270B85" w:rsidRPr="008831DC" w:rsidTr="00270B85">
        <w:tc>
          <w:tcPr>
            <w:tcW w:w="3794" w:type="dxa"/>
          </w:tcPr>
          <w:p w:rsidR="00270B85" w:rsidRPr="008831DC" w:rsidRDefault="00270B85" w:rsidP="008831DC">
            <w:pPr>
              <w:widowControl w:val="0"/>
              <w:autoSpaceDE w:val="0"/>
              <w:autoSpaceDN w:val="0"/>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Социальный педагог</w:t>
            </w:r>
          </w:p>
        </w:tc>
        <w:tc>
          <w:tcPr>
            <w:tcW w:w="6520" w:type="dxa"/>
          </w:tcPr>
          <w:p w:rsidR="00270B85" w:rsidRPr="008831DC" w:rsidRDefault="00270B85" w:rsidP="008831DC">
            <w:pPr>
              <w:widowControl w:val="0"/>
              <w:autoSpaceDE w:val="0"/>
              <w:autoSpaceDN w:val="0"/>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Результаты обследования</w:t>
            </w:r>
          </w:p>
        </w:tc>
      </w:tr>
      <w:tr w:rsidR="00270B85" w:rsidRPr="008831DC" w:rsidTr="00270B85">
        <w:tc>
          <w:tcPr>
            <w:tcW w:w="3794" w:type="dxa"/>
          </w:tcPr>
          <w:p w:rsidR="00270B85" w:rsidRPr="008831DC" w:rsidRDefault="00270B85" w:rsidP="008831DC">
            <w:pPr>
              <w:widowControl w:val="0"/>
              <w:autoSpaceDE w:val="0"/>
              <w:autoSpaceDN w:val="0"/>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Медицинский работник</w:t>
            </w:r>
          </w:p>
        </w:tc>
        <w:tc>
          <w:tcPr>
            <w:tcW w:w="6520" w:type="dxa"/>
          </w:tcPr>
          <w:p w:rsidR="00270B85" w:rsidRPr="008831DC" w:rsidRDefault="00270B85" w:rsidP="008831DC">
            <w:pPr>
              <w:widowControl w:val="0"/>
              <w:autoSpaceDE w:val="0"/>
              <w:autoSpaceDN w:val="0"/>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Заключение и рекомендации</w:t>
            </w:r>
          </w:p>
        </w:tc>
      </w:tr>
      <w:tr w:rsidR="00270B85" w:rsidRPr="008831DC" w:rsidTr="00270B85">
        <w:tc>
          <w:tcPr>
            <w:tcW w:w="3794" w:type="dxa"/>
          </w:tcPr>
          <w:p w:rsidR="00270B85" w:rsidRPr="008831DC" w:rsidRDefault="00270B85" w:rsidP="008831DC">
            <w:pPr>
              <w:widowControl w:val="0"/>
              <w:autoSpaceDE w:val="0"/>
              <w:autoSpaceDN w:val="0"/>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Родители (лица, их меняющие)</w:t>
            </w:r>
          </w:p>
        </w:tc>
        <w:tc>
          <w:tcPr>
            <w:tcW w:w="6520" w:type="dxa"/>
          </w:tcPr>
          <w:p w:rsidR="00270B85" w:rsidRPr="008831DC" w:rsidRDefault="00270B85" w:rsidP="008831DC">
            <w:pPr>
              <w:widowControl w:val="0"/>
              <w:autoSpaceDE w:val="0"/>
              <w:autoSpaceDN w:val="0"/>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Анализ изменений поведения обучающегося в повседневной жизни в различных социальных средах</w:t>
            </w:r>
          </w:p>
        </w:tc>
      </w:tr>
    </w:tbl>
    <w:p w:rsidR="00270B85" w:rsidRPr="008831DC" w:rsidRDefault="00270B85" w:rsidP="008831DC">
      <w:pPr>
        <w:widowControl w:val="0"/>
        <w:autoSpaceDE w:val="0"/>
        <w:autoSpaceDN w:val="0"/>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Основной формой работы участников экспертной группы является школьный психолого-медико-педагогический консилиум (</w:t>
      </w:r>
      <w:proofErr w:type="spellStart"/>
      <w:r w:rsidRPr="008831DC">
        <w:rPr>
          <w:rFonts w:ascii="Times New Roman" w:hAnsi="Times New Roman" w:cs="Times New Roman"/>
          <w:sz w:val="24"/>
          <w:szCs w:val="24"/>
        </w:rPr>
        <w:t>ПМПк</w:t>
      </w:r>
      <w:proofErr w:type="spellEnd"/>
      <w:r w:rsidRPr="008831DC">
        <w:rPr>
          <w:rFonts w:ascii="Times New Roman" w:hAnsi="Times New Roman" w:cs="Times New Roman"/>
          <w:sz w:val="24"/>
          <w:szCs w:val="24"/>
        </w:rPr>
        <w:t>). Планирование и направление деятельности консилиума определяются согласно годовому плану, в котором отражаются значимые периоды развития и специфика работы Школы. Задачей экспертной группы является выработка согласованной оценки достижений ребёнка в сфере жизненной компетенции.</w:t>
      </w:r>
    </w:p>
    <w:p w:rsidR="003F2F9C" w:rsidRPr="008831DC" w:rsidRDefault="003F2F9C" w:rsidP="008831DC">
      <w:pPr>
        <w:widowControl w:val="0"/>
        <w:autoSpaceDE w:val="0"/>
        <w:autoSpaceDN w:val="0"/>
        <w:spacing w:after="0" w:line="240" w:lineRule="auto"/>
        <w:ind w:firstLine="709"/>
        <w:jc w:val="both"/>
        <w:rPr>
          <w:rFonts w:ascii="Times New Roman" w:hAnsi="Times New Roman" w:cs="Times New Roman"/>
          <w:sz w:val="24"/>
          <w:szCs w:val="24"/>
        </w:rPr>
      </w:pPr>
      <w:proofErr w:type="spellStart"/>
      <w:r w:rsidRPr="008831DC">
        <w:rPr>
          <w:rFonts w:ascii="Times New Roman" w:hAnsi="Times New Roman" w:cs="Times New Roman"/>
          <w:sz w:val="24"/>
          <w:szCs w:val="24"/>
        </w:rPr>
        <w:t>Критериальным</w:t>
      </w:r>
      <w:proofErr w:type="spellEnd"/>
      <w:r w:rsidRPr="008831DC">
        <w:rPr>
          <w:rFonts w:ascii="Times New Roman" w:hAnsi="Times New Roman" w:cs="Times New Roman"/>
          <w:spacing w:val="-11"/>
          <w:sz w:val="24"/>
          <w:szCs w:val="24"/>
        </w:rPr>
        <w:t xml:space="preserve"> </w:t>
      </w:r>
      <w:r w:rsidRPr="008831DC">
        <w:rPr>
          <w:rFonts w:ascii="Times New Roman" w:hAnsi="Times New Roman" w:cs="Times New Roman"/>
          <w:sz w:val="24"/>
          <w:szCs w:val="24"/>
        </w:rPr>
        <w:t>аппаратом</w:t>
      </w:r>
      <w:r w:rsidRPr="008831DC">
        <w:rPr>
          <w:rFonts w:ascii="Times New Roman" w:hAnsi="Times New Roman" w:cs="Times New Roman"/>
          <w:spacing w:val="-10"/>
          <w:sz w:val="24"/>
          <w:szCs w:val="24"/>
        </w:rPr>
        <w:t xml:space="preserve"> </w:t>
      </w:r>
      <w:r w:rsidRPr="008831DC">
        <w:rPr>
          <w:rFonts w:ascii="Times New Roman" w:hAnsi="Times New Roman" w:cs="Times New Roman"/>
          <w:sz w:val="24"/>
          <w:szCs w:val="24"/>
        </w:rPr>
        <w:t>для</w:t>
      </w:r>
      <w:r w:rsidRPr="008831DC">
        <w:rPr>
          <w:rFonts w:ascii="Times New Roman" w:hAnsi="Times New Roman" w:cs="Times New Roman"/>
          <w:spacing w:val="-10"/>
          <w:sz w:val="24"/>
          <w:szCs w:val="24"/>
        </w:rPr>
        <w:t xml:space="preserve"> </w:t>
      </w:r>
      <w:r w:rsidRPr="008831DC">
        <w:rPr>
          <w:rFonts w:ascii="Times New Roman" w:hAnsi="Times New Roman" w:cs="Times New Roman"/>
          <w:sz w:val="24"/>
          <w:szCs w:val="24"/>
        </w:rPr>
        <w:t>оценивания</w:t>
      </w:r>
      <w:r w:rsidRPr="008831DC">
        <w:rPr>
          <w:rFonts w:ascii="Times New Roman" w:hAnsi="Times New Roman" w:cs="Times New Roman"/>
          <w:spacing w:val="-9"/>
          <w:sz w:val="24"/>
          <w:szCs w:val="24"/>
        </w:rPr>
        <w:t xml:space="preserve"> </w:t>
      </w:r>
      <w:r w:rsidRPr="008831DC">
        <w:rPr>
          <w:rFonts w:ascii="Times New Roman" w:hAnsi="Times New Roman" w:cs="Times New Roman"/>
          <w:sz w:val="24"/>
          <w:szCs w:val="24"/>
        </w:rPr>
        <w:t>служит</w:t>
      </w:r>
      <w:r w:rsidRPr="008831DC">
        <w:rPr>
          <w:rFonts w:ascii="Times New Roman" w:hAnsi="Times New Roman" w:cs="Times New Roman"/>
          <w:spacing w:val="-10"/>
          <w:sz w:val="24"/>
          <w:szCs w:val="24"/>
        </w:rPr>
        <w:t xml:space="preserve"> </w:t>
      </w:r>
      <w:r w:rsidRPr="008831DC">
        <w:rPr>
          <w:rFonts w:ascii="Times New Roman" w:hAnsi="Times New Roman" w:cs="Times New Roman"/>
          <w:sz w:val="24"/>
          <w:szCs w:val="24"/>
        </w:rPr>
        <w:t>индивидуальный</w:t>
      </w:r>
      <w:r w:rsidRPr="008831DC">
        <w:rPr>
          <w:rFonts w:ascii="Times New Roman" w:hAnsi="Times New Roman" w:cs="Times New Roman"/>
          <w:spacing w:val="-10"/>
          <w:sz w:val="24"/>
          <w:szCs w:val="24"/>
        </w:rPr>
        <w:t xml:space="preserve"> </w:t>
      </w:r>
      <w:r w:rsidRPr="008831DC">
        <w:rPr>
          <w:rFonts w:ascii="Times New Roman" w:hAnsi="Times New Roman" w:cs="Times New Roman"/>
          <w:sz w:val="24"/>
          <w:szCs w:val="24"/>
        </w:rPr>
        <w:t>перечень</w:t>
      </w:r>
      <w:r w:rsidRPr="008831DC">
        <w:rPr>
          <w:rFonts w:ascii="Times New Roman" w:hAnsi="Times New Roman" w:cs="Times New Roman"/>
          <w:spacing w:val="-10"/>
          <w:sz w:val="24"/>
          <w:szCs w:val="24"/>
        </w:rPr>
        <w:t xml:space="preserve"> </w:t>
      </w:r>
      <w:r w:rsidRPr="008831DC">
        <w:rPr>
          <w:rFonts w:ascii="Times New Roman" w:hAnsi="Times New Roman" w:cs="Times New Roman"/>
          <w:sz w:val="24"/>
          <w:szCs w:val="24"/>
        </w:rPr>
        <w:t>возможных</w:t>
      </w:r>
      <w:r w:rsidRPr="008831DC">
        <w:rPr>
          <w:rFonts w:ascii="Times New Roman" w:hAnsi="Times New Roman" w:cs="Times New Roman"/>
          <w:spacing w:val="-57"/>
          <w:sz w:val="24"/>
          <w:szCs w:val="24"/>
        </w:rPr>
        <w:t xml:space="preserve"> </w:t>
      </w:r>
      <w:r w:rsidRPr="008831DC">
        <w:rPr>
          <w:rFonts w:ascii="Times New Roman" w:hAnsi="Times New Roman" w:cs="Times New Roman"/>
          <w:sz w:val="24"/>
          <w:szCs w:val="24"/>
        </w:rPr>
        <w:t>результатов</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личностного развития.</w:t>
      </w:r>
    </w:p>
    <w:p w:rsidR="003F2F9C" w:rsidRPr="008831DC" w:rsidRDefault="003F2F9C" w:rsidP="008831DC">
      <w:pPr>
        <w:widowControl w:val="0"/>
        <w:autoSpaceDE w:val="0"/>
        <w:autoSpaceDN w:val="0"/>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В</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случае</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затруднений</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оценки</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сформированности</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действий,</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представлений</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в</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связи</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с</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отсутствием</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видимых</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изменений,</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обусловленной</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тяжестью</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имеющихся</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у</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ребенка</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нарушений,</w:t>
      </w:r>
      <w:r w:rsidRPr="008831DC">
        <w:rPr>
          <w:rFonts w:ascii="Times New Roman" w:hAnsi="Times New Roman" w:cs="Times New Roman"/>
          <w:spacing w:val="-57"/>
          <w:sz w:val="24"/>
          <w:szCs w:val="24"/>
        </w:rPr>
        <w:t xml:space="preserve"> </w:t>
      </w:r>
      <w:r w:rsidRPr="008831DC">
        <w:rPr>
          <w:rFonts w:ascii="Times New Roman" w:hAnsi="Times New Roman" w:cs="Times New Roman"/>
          <w:sz w:val="24"/>
          <w:szCs w:val="24"/>
        </w:rPr>
        <w:t>следует</w:t>
      </w:r>
      <w:r w:rsidRPr="008831DC">
        <w:rPr>
          <w:rFonts w:ascii="Times New Roman" w:hAnsi="Times New Roman" w:cs="Times New Roman"/>
          <w:spacing w:val="-2"/>
          <w:sz w:val="24"/>
          <w:szCs w:val="24"/>
        </w:rPr>
        <w:t xml:space="preserve"> </w:t>
      </w:r>
      <w:r w:rsidRPr="008831DC">
        <w:rPr>
          <w:rFonts w:ascii="Times New Roman" w:hAnsi="Times New Roman" w:cs="Times New Roman"/>
          <w:sz w:val="24"/>
          <w:szCs w:val="24"/>
        </w:rPr>
        <w:t>оценивать его</w:t>
      </w:r>
      <w:r w:rsidRPr="008831DC">
        <w:rPr>
          <w:rFonts w:ascii="Times New Roman" w:hAnsi="Times New Roman" w:cs="Times New Roman"/>
          <w:spacing w:val="-3"/>
          <w:sz w:val="24"/>
          <w:szCs w:val="24"/>
        </w:rPr>
        <w:t xml:space="preserve"> </w:t>
      </w:r>
      <w:r w:rsidRPr="008831DC">
        <w:rPr>
          <w:rFonts w:ascii="Times New Roman" w:hAnsi="Times New Roman" w:cs="Times New Roman"/>
          <w:sz w:val="24"/>
          <w:szCs w:val="24"/>
        </w:rPr>
        <w:t>эмоциональное</w:t>
      </w:r>
      <w:r w:rsidRPr="008831DC">
        <w:rPr>
          <w:rFonts w:ascii="Times New Roman" w:hAnsi="Times New Roman" w:cs="Times New Roman"/>
          <w:spacing w:val="-2"/>
          <w:sz w:val="24"/>
          <w:szCs w:val="24"/>
        </w:rPr>
        <w:t xml:space="preserve"> </w:t>
      </w:r>
      <w:r w:rsidRPr="008831DC">
        <w:rPr>
          <w:rFonts w:ascii="Times New Roman" w:hAnsi="Times New Roman" w:cs="Times New Roman"/>
          <w:sz w:val="24"/>
          <w:szCs w:val="24"/>
        </w:rPr>
        <w:t>состояние,</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другие</w:t>
      </w:r>
      <w:r w:rsidRPr="008831DC">
        <w:rPr>
          <w:rFonts w:ascii="Times New Roman" w:hAnsi="Times New Roman" w:cs="Times New Roman"/>
          <w:spacing w:val="-3"/>
          <w:sz w:val="24"/>
          <w:szCs w:val="24"/>
        </w:rPr>
        <w:t xml:space="preserve"> </w:t>
      </w:r>
      <w:r w:rsidRPr="008831DC">
        <w:rPr>
          <w:rFonts w:ascii="Times New Roman" w:hAnsi="Times New Roman" w:cs="Times New Roman"/>
          <w:sz w:val="24"/>
          <w:szCs w:val="24"/>
        </w:rPr>
        <w:t>возможные</w:t>
      </w:r>
      <w:r w:rsidRPr="008831DC">
        <w:rPr>
          <w:rFonts w:ascii="Times New Roman" w:hAnsi="Times New Roman" w:cs="Times New Roman"/>
          <w:spacing w:val="-3"/>
          <w:sz w:val="24"/>
          <w:szCs w:val="24"/>
        </w:rPr>
        <w:t xml:space="preserve"> </w:t>
      </w:r>
      <w:r w:rsidRPr="008831DC">
        <w:rPr>
          <w:rFonts w:ascii="Times New Roman" w:hAnsi="Times New Roman" w:cs="Times New Roman"/>
          <w:sz w:val="24"/>
          <w:szCs w:val="24"/>
        </w:rPr>
        <w:t>личностные</w:t>
      </w:r>
      <w:r w:rsidRPr="008831DC">
        <w:rPr>
          <w:rFonts w:ascii="Times New Roman" w:hAnsi="Times New Roman" w:cs="Times New Roman"/>
          <w:spacing w:val="-4"/>
          <w:sz w:val="24"/>
          <w:szCs w:val="24"/>
        </w:rPr>
        <w:t xml:space="preserve"> </w:t>
      </w:r>
      <w:r w:rsidRPr="008831DC">
        <w:rPr>
          <w:rFonts w:ascii="Times New Roman" w:hAnsi="Times New Roman" w:cs="Times New Roman"/>
          <w:sz w:val="24"/>
          <w:szCs w:val="24"/>
        </w:rPr>
        <w:t>результаты.</w:t>
      </w:r>
    </w:p>
    <w:p w:rsidR="002828F6" w:rsidRPr="008831DC" w:rsidRDefault="002828F6" w:rsidP="008831DC">
      <w:pPr>
        <w:spacing w:after="0" w:line="240" w:lineRule="auto"/>
        <w:rPr>
          <w:rFonts w:ascii="Times New Roman" w:hAnsi="Times New Roman" w:cs="Times New Roman"/>
          <w:sz w:val="24"/>
          <w:szCs w:val="24"/>
        </w:rPr>
      </w:pPr>
    </w:p>
    <w:p w:rsidR="002828F6" w:rsidRPr="008831DC" w:rsidRDefault="002828F6" w:rsidP="008831DC">
      <w:pPr>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Программа</w:t>
      </w:r>
      <w:r w:rsidRPr="008831DC">
        <w:rPr>
          <w:rFonts w:ascii="Times New Roman" w:hAnsi="Times New Roman" w:cs="Times New Roman"/>
          <w:spacing w:val="-2"/>
          <w:sz w:val="24"/>
          <w:szCs w:val="24"/>
        </w:rPr>
        <w:t xml:space="preserve"> </w:t>
      </w:r>
      <w:r w:rsidRPr="008831DC">
        <w:rPr>
          <w:rFonts w:ascii="Times New Roman" w:hAnsi="Times New Roman" w:cs="Times New Roman"/>
          <w:sz w:val="24"/>
          <w:szCs w:val="24"/>
        </w:rPr>
        <w:t>оценки</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личностных</w:t>
      </w:r>
      <w:r w:rsidRPr="008831DC">
        <w:rPr>
          <w:rFonts w:ascii="Times New Roman" w:hAnsi="Times New Roman" w:cs="Times New Roman"/>
          <w:spacing w:val="-2"/>
          <w:sz w:val="24"/>
          <w:szCs w:val="24"/>
        </w:rPr>
        <w:t xml:space="preserve"> </w:t>
      </w:r>
      <w:r w:rsidRPr="008831DC">
        <w:rPr>
          <w:rFonts w:ascii="Times New Roman" w:hAnsi="Times New Roman" w:cs="Times New Roman"/>
          <w:sz w:val="24"/>
          <w:szCs w:val="24"/>
        </w:rPr>
        <w:t>результатов</w:t>
      </w:r>
      <w:r w:rsidRPr="008831DC">
        <w:rPr>
          <w:rFonts w:ascii="Times New Roman" w:hAnsi="Times New Roman" w:cs="Times New Roman"/>
          <w:spacing w:val="-4"/>
          <w:sz w:val="24"/>
          <w:szCs w:val="24"/>
        </w:rPr>
        <w:t xml:space="preserve"> </w:t>
      </w:r>
      <w:r w:rsidRPr="008831DC">
        <w:rPr>
          <w:rFonts w:ascii="Times New Roman" w:hAnsi="Times New Roman" w:cs="Times New Roman"/>
          <w:sz w:val="24"/>
          <w:szCs w:val="24"/>
        </w:rPr>
        <w:t>включает:</w:t>
      </w:r>
    </w:p>
    <w:p w:rsidR="002828F6" w:rsidRPr="008831DC" w:rsidRDefault="002828F6" w:rsidP="008831DC">
      <w:pPr>
        <w:pStyle w:val="aff2"/>
        <w:widowControl w:val="0"/>
        <w:numPr>
          <w:ilvl w:val="0"/>
          <w:numId w:val="47"/>
        </w:numPr>
        <w:tabs>
          <w:tab w:val="left" w:pos="1163"/>
        </w:tabs>
        <w:autoSpaceDE w:val="0"/>
        <w:autoSpaceDN w:val="0"/>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Перечень</w:t>
      </w:r>
      <w:r w:rsidRPr="008831DC">
        <w:rPr>
          <w:rFonts w:ascii="Times New Roman" w:hAnsi="Times New Roman"/>
          <w:spacing w:val="1"/>
          <w:sz w:val="24"/>
          <w:szCs w:val="24"/>
        </w:rPr>
        <w:t xml:space="preserve"> </w:t>
      </w:r>
      <w:r w:rsidRPr="008831DC">
        <w:rPr>
          <w:rFonts w:ascii="Times New Roman" w:hAnsi="Times New Roman"/>
          <w:sz w:val="24"/>
          <w:szCs w:val="24"/>
        </w:rPr>
        <w:t>личностных</w:t>
      </w:r>
      <w:r w:rsidRPr="008831DC">
        <w:rPr>
          <w:rFonts w:ascii="Times New Roman" w:hAnsi="Times New Roman"/>
          <w:spacing w:val="1"/>
          <w:sz w:val="24"/>
          <w:szCs w:val="24"/>
        </w:rPr>
        <w:t xml:space="preserve"> </w:t>
      </w:r>
      <w:r w:rsidRPr="008831DC">
        <w:rPr>
          <w:rFonts w:ascii="Times New Roman" w:hAnsi="Times New Roman"/>
          <w:sz w:val="24"/>
          <w:szCs w:val="24"/>
        </w:rPr>
        <w:t>результатов,</w:t>
      </w:r>
      <w:r w:rsidRPr="008831DC">
        <w:rPr>
          <w:rFonts w:ascii="Times New Roman" w:hAnsi="Times New Roman"/>
          <w:spacing w:val="1"/>
          <w:sz w:val="24"/>
          <w:szCs w:val="24"/>
        </w:rPr>
        <w:t xml:space="preserve"> </w:t>
      </w:r>
      <w:r w:rsidRPr="008831DC">
        <w:rPr>
          <w:rFonts w:ascii="Times New Roman" w:hAnsi="Times New Roman"/>
          <w:sz w:val="24"/>
          <w:szCs w:val="24"/>
        </w:rPr>
        <w:t>критерии</w:t>
      </w:r>
      <w:r w:rsidRPr="008831DC">
        <w:rPr>
          <w:rFonts w:ascii="Times New Roman" w:hAnsi="Times New Roman"/>
          <w:spacing w:val="1"/>
          <w:sz w:val="24"/>
          <w:szCs w:val="24"/>
        </w:rPr>
        <w:t xml:space="preserve"> </w:t>
      </w:r>
      <w:r w:rsidRPr="008831DC">
        <w:rPr>
          <w:rFonts w:ascii="Times New Roman" w:hAnsi="Times New Roman"/>
          <w:sz w:val="24"/>
          <w:szCs w:val="24"/>
        </w:rPr>
        <w:t>оценки</w:t>
      </w:r>
      <w:r w:rsidRPr="008831DC">
        <w:rPr>
          <w:rFonts w:ascii="Times New Roman" w:hAnsi="Times New Roman"/>
          <w:spacing w:val="1"/>
          <w:sz w:val="24"/>
          <w:szCs w:val="24"/>
        </w:rPr>
        <w:t xml:space="preserve"> </w:t>
      </w:r>
      <w:r w:rsidRPr="008831DC">
        <w:rPr>
          <w:rFonts w:ascii="Times New Roman" w:hAnsi="Times New Roman"/>
          <w:sz w:val="24"/>
          <w:szCs w:val="24"/>
        </w:rPr>
        <w:t>жизненных</w:t>
      </w:r>
      <w:r w:rsidRPr="008831DC">
        <w:rPr>
          <w:rFonts w:ascii="Times New Roman" w:hAnsi="Times New Roman"/>
          <w:spacing w:val="1"/>
          <w:sz w:val="24"/>
          <w:szCs w:val="24"/>
        </w:rPr>
        <w:t xml:space="preserve"> </w:t>
      </w:r>
      <w:r w:rsidRPr="008831DC">
        <w:rPr>
          <w:rFonts w:ascii="Times New Roman" w:hAnsi="Times New Roman"/>
          <w:sz w:val="24"/>
          <w:szCs w:val="24"/>
        </w:rPr>
        <w:t>компетенций</w:t>
      </w:r>
      <w:r w:rsidRPr="008831DC">
        <w:rPr>
          <w:rFonts w:ascii="Times New Roman" w:hAnsi="Times New Roman"/>
          <w:spacing w:val="1"/>
          <w:sz w:val="24"/>
          <w:szCs w:val="24"/>
        </w:rPr>
        <w:t xml:space="preserve"> </w:t>
      </w:r>
      <w:r w:rsidRPr="008831DC">
        <w:rPr>
          <w:rFonts w:ascii="Times New Roman" w:hAnsi="Times New Roman"/>
          <w:sz w:val="24"/>
          <w:szCs w:val="24"/>
        </w:rPr>
        <w:t>обучающихся;</w:t>
      </w:r>
    </w:p>
    <w:p w:rsidR="002828F6" w:rsidRPr="008831DC" w:rsidRDefault="002828F6" w:rsidP="008831DC">
      <w:pPr>
        <w:pStyle w:val="aff2"/>
        <w:widowControl w:val="0"/>
        <w:numPr>
          <w:ilvl w:val="0"/>
          <w:numId w:val="47"/>
        </w:numPr>
        <w:tabs>
          <w:tab w:val="left" w:pos="1163"/>
        </w:tabs>
        <w:autoSpaceDE w:val="0"/>
        <w:autoSpaceDN w:val="0"/>
        <w:spacing w:after="0" w:line="240" w:lineRule="auto"/>
        <w:ind w:left="426" w:hanging="426"/>
        <w:jc w:val="both"/>
        <w:rPr>
          <w:rFonts w:ascii="Times New Roman" w:hAnsi="Times New Roman"/>
          <w:sz w:val="24"/>
          <w:szCs w:val="24"/>
        </w:rPr>
      </w:pPr>
      <w:r w:rsidRPr="008831DC">
        <w:rPr>
          <w:rFonts w:ascii="Times New Roman" w:hAnsi="Times New Roman"/>
          <w:sz w:val="24"/>
          <w:szCs w:val="24"/>
        </w:rPr>
        <w:lastRenderedPageBreak/>
        <w:t>Перечень</w:t>
      </w:r>
      <w:r w:rsidRPr="008831DC">
        <w:rPr>
          <w:rFonts w:ascii="Times New Roman" w:hAnsi="Times New Roman"/>
          <w:spacing w:val="-6"/>
          <w:sz w:val="24"/>
          <w:szCs w:val="24"/>
        </w:rPr>
        <w:t xml:space="preserve"> </w:t>
      </w:r>
      <w:r w:rsidRPr="008831DC">
        <w:rPr>
          <w:rFonts w:ascii="Times New Roman" w:hAnsi="Times New Roman"/>
          <w:sz w:val="24"/>
          <w:szCs w:val="24"/>
        </w:rPr>
        <w:t>коммуникативных</w:t>
      </w:r>
      <w:r w:rsidRPr="008831DC">
        <w:rPr>
          <w:rFonts w:ascii="Times New Roman" w:hAnsi="Times New Roman"/>
          <w:spacing w:val="-2"/>
          <w:sz w:val="24"/>
          <w:szCs w:val="24"/>
        </w:rPr>
        <w:t xml:space="preserve"> </w:t>
      </w:r>
      <w:r w:rsidRPr="008831DC">
        <w:rPr>
          <w:rFonts w:ascii="Times New Roman" w:hAnsi="Times New Roman"/>
          <w:sz w:val="24"/>
          <w:szCs w:val="24"/>
        </w:rPr>
        <w:t>учебных</w:t>
      </w:r>
      <w:r w:rsidRPr="008831DC">
        <w:rPr>
          <w:rFonts w:ascii="Times New Roman" w:hAnsi="Times New Roman"/>
          <w:spacing w:val="-5"/>
          <w:sz w:val="24"/>
          <w:szCs w:val="24"/>
        </w:rPr>
        <w:t xml:space="preserve"> </w:t>
      </w:r>
      <w:r w:rsidRPr="008831DC">
        <w:rPr>
          <w:rFonts w:ascii="Times New Roman" w:hAnsi="Times New Roman"/>
          <w:sz w:val="24"/>
          <w:szCs w:val="24"/>
        </w:rPr>
        <w:t>результатов;</w:t>
      </w:r>
    </w:p>
    <w:p w:rsidR="002828F6" w:rsidRPr="008831DC" w:rsidRDefault="002828F6" w:rsidP="008831DC">
      <w:pPr>
        <w:pStyle w:val="aff2"/>
        <w:widowControl w:val="0"/>
        <w:numPr>
          <w:ilvl w:val="0"/>
          <w:numId w:val="47"/>
        </w:numPr>
        <w:tabs>
          <w:tab w:val="left" w:pos="1163"/>
        </w:tabs>
        <w:autoSpaceDE w:val="0"/>
        <w:autoSpaceDN w:val="0"/>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Перечень</w:t>
      </w:r>
      <w:r w:rsidRPr="008831DC">
        <w:rPr>
          <w:rFonts w:ascii="Times New Roman" w:hAnsi="Times New Roman"/>
          <w:spacing w:val="-5"/>
          <w:sz w:val="24"/>
          <w:szCs w:val="24"/>
        </w:rPr>
        <w:t xml:space="preserve"> </w:t>
      </w:r>
      <w:r w:rsidRPr="008831DC">
        <w:rPr>
          <w:rFonts w:ascii="Times New Roman" w:hAnsi="Times New Roman"/>
          <w:sz w:val="24"/>
          <w:szCs w:val="24"/>
        </w:rPr>
        <w:t>регулятивных</w:t>
      </w:r>
      <w:r w:rsidRPr="008831DC">
        <w:rPr>
          <w:rFonts w:ascii="Times New Roman" w:hAnsi="Times New Roman"/>
          <w:spacing w:val="-4"/>
          <w:sz w:val="24"/>
          <w:szCs w:val="24"/>
        </w:rPr>
        <w:t xml:space="preserve"> </w:t>
      </w:r>
      <w:r w:rsidRPr="008831DC">
        <w:rPr>
          <w:rFonts w:ascii="Times New Roman" w:hAnsi="Times New Roman"/>
          <w:sz w:val="24"/>
          <w:szCs w:val="24"/>
        </w:rPr>
        <w:t>результатов.</w:t>
      </w:r>
    </w:p>
    <w:tbl>
      <w:tblPr>
        <w:tblStyle w:val="afffb"/>
        <w:tblW w:w="0" w:type="auto"/>
        <w:tblLayout w:type="fixed"/>
        <w:tblLook w:val="01E0" w:firstRow="1" w:lastRow="1" w:firstColumn="1" w:lastColumn="1" w:noHBand="0" w:noVBand="0"/>
      </w:tblPr>
      <w:tblGrid>
        <w:gridCol w:w="1704"/>
        <w:gridCol w:w="8610"/>
      </w:tblGrid>
      <w:tr w:rsidR="00A15AD1" w:rsidRPr="008831DC" w:rsidTr="00A15AD1">
        <w:trPr>
          <w:trHeight w:val="277"/>
        </w:trPr>
        <w:tc>
          <w:tcPr>
            <w:tcW w:w="10314" w:type="dxa"/>
            <w:gridSpan w:val="2"/>
            <w:shd w:val="clear" w:color="auto" w:fill="D9D9D9" w:themeFill="background1" w:themeFillShade="D9"/>
          </w:tcPr>
          <w:p w:rsidR="00A15AD1" w:rsidRPr="008831DC" w:rsidRDefault="00A15AD1" w:rsidP="008831DC">
            <w:pPr>
              <w:pStyle w:val="TableParagraph"/>
              <w:jc w:val="center"/>
              <w:rPr>
                <w:b/>
                <w:sz w:val="24"/>
                <w:szCs w:val="24"/>
              </w:rPr>
            </w:pPr>
            <w:r w:rsidRPr="008831DC">
              <w:rPr>
                <w:b/>
                <w:sz w:val="24"/>
                <w:szCs w:val="24"/>
              </w:rPr>
              <w:t>Начальная</w:t>
            </w:r>
            <w:r w:rsidRPr="008831DC">
              <w:rPr>
                <w:b/>
                <w:spacing w:val="-1"/>
                <w:sz w:val="24"/>
                <w:szCs w:val="24"/>
              </w:rPr>
              <w:t xml:space="preserve"> </w:t>
            </w:r>
            <w:r w:rsidRPr="008831DC">
              <w:rPr>
                <w:b/>
                <w:sz w:val="24"/>
                <w:szCs w:val="24"/>
              </w:rPr>
              <w:t>школа</w:t>
            </w:r>
            <w:r w:rsidRPr="008831DC">
              <w:rPr>
                <w:b/>
                <w:spacing w:val="-2"/>
                <w:sz w:val="24"/>
                <w:szCs w:val="24"/>
              </w:rPr>
              <w:t xml:space="preserve"> </w:t>
            </w:r>
            <w:r w:rsidRPr="008831DC">
              <w:rPr>
                <w:b/>
                <w:sz w:val="24"/>
                <w:szCs w:val="24"/>
              </w:rPr>
              <w:t>(1-4 класс)</w:t>
            </w:r>
          </w:p>
        </w:tc>
      </w:tr>
      <w:tr w:rsidR="00A15AD1" w:rsidRPr="008831DC" w:rsidTr="00A15AD1">
        <w:trPr>
          <w:trHeight w:val="266"/>
        </w:trPr>
        <w:tc>
          <w:tcPr>
            <w:tcW w:w="1704" w:type="dxa"/>
          </w:tcPr>
          <w:p w:rsidR="00A15AD1" w:rsidRPr="008831DC" w:rsidRDefault="00A15AD1" w:rsidP="008831DC">
            <w:pPr>
              <w:pStyle w:val="TableParagraph"/>
              <w:jc w:val="center"/>
              <w:rPr>
                <w:b/>
                <w:sz w:val="24"/>
                <w:szCs w:val="24"/>
              </w:rPr>
            </w:pPr>
            <w:r w:rsidRPr="008831DC">
              <w:rPr>
                <w:b/>
                <w:sz w:val="24"/>
                <w:szCs w:val="24"/>
              </w:rPr>
              <w:t>Критерии</w:t>
            </w:r>
          </w:p>
        </w:tc>
        <w:tc>
          <w:tcPr>
            <w:tcW w:w="8610" w:type="dxa"/>
          </w:tcPr>
          <w:p w:rsidR="00A15AD1" w:rsidRPr="008831DC" w:rsidRDefault="00A15AD1" w:rsidP="008831DC">
            <w:pPr>
              <w:pStyle w:val="TableParagraph"/>
              <w:jc w:val="center"/>
              <w:rPr>
                <w:b/>
                <w:sz w:val="24"/>
                <w:szCs w:val="24"/>
              </w:rPr>
            </w:pPr>
            <w:r w:rsidRPr="008831DC">
              <w:rPr>
                <w:b/>
                <w:sz w:val="24"/>
                <w:szCs w:val="24"/>
              </w:rPr>
              <w:t>Индикаторы</w:t>
            </w:r>
          </w:p>
        </w:tc>
      </w:tr>
      <w:tr w:rsidR="00A15AD1" w:rsidRPr="008831DC" w:rsidTr="00A15AD1">
        <w:trPr>
          <w:trHeight w:val="412"/>
        </w:trPr>
        <w:tc>
          <w:tcPr>
            <w:tcW w:w="1704" w:type="dxa"/>
            <w:vMerge w:val="restart"/>
          </w:tcPr>
          <w:p w:rsidR="00A15AD1" w:rsidRPr="008831DC" w:rsidRDefault="00A15AD1" w:rsidP="008831DC">
            <w:pPr>
              <w:pStyle w:val="TableParagraph"/>
              <w:jc w:val="both"/>
              <w:rPr>
                <w:b/>
                <w:sz w:val="24"/>
                <w:szCs w:val="24"/>
              </w:rPr>
            </w:pPr>
            <w:r w:rsidRPr="008831DC">
              <w:rPr>
                <w:b/>
                <w:sz w:val="24"/>
                <w:szCs w:val="24"/>
              </w:rPr>
              <w:t>Личностные</w:t>
            </w:r>
            <w:r w:rsidRPr="008831DC">
              <w:rPr>
                <w:b/>
                <w:spacing w:val="-57"/>
                <w:sz w:val="24"/>
                <w:szCs w:val="24"/>
              </w:rPr>
              <w:t xml:space="preserve"> </w:t>
            </w:r>
            <w:r w:rsidRPr="008831DC">
              <w:rPr>
                <w:b/>
                <w:sz w:val="24"/>
                <w:szCs w:val="24"/>
              </w:rPr>
              <w:t>учебные</w:t>
            </w:r>
            <w:r w:rsidRPr="008831DC">
              <w:rPr>
                <w:b/>
                <w:spacing w:val="1"/>
                <w:sz w:val="24"/>
                <w:szCs w:val="24"/>
              </w:rPr>
              <w:t xml:space="preserve"> </w:t>
            </w:r>
            <w:r w:rsidRPr="008831DC">
              <w:rPr>
                <w:b/>
                <w:sz w:val="24"/>
                <w:szCs w:val="24"/>
              </w:rPr>
              <w:t>де</w:t>
            </w:r>
            <w:r w:rsidRPr="008831DC">
              <w:rPr>
                <w:b/>
                <w:sz w:val="24"/>
                <w:szCs w:val="24"/>
              </w:rPr>
              <w:t>й</w:t>
            </w:r>
            <w:r w:rsidRPr="008831DC">
              <w:rPr>
                <w:b/>
                <w:sz w:val="24"/>
                <w:szCs w:val="24"/>
              </w:rPr>
              <w:t>ствия</w:t>
            </w:r>
          </w:p>
        </w:tc>
        <w:tc>
          <w:tcPr>
            <w:tcW w:w="8610" w:type="dxa"/>
          </w:tcPr>
          <w:p w:rsidR="00A15AD1" w:rsidRPr="008831DC" w:rsidRDefault="00A15AD1" w:rsidP="008831DC">
            <w:pPr>
              <w:pStyle w:val="TableParagraph"/>
              <w:jc w:val="both"/>
              <w:rPr>
                <w:sz w:val="24"/>
                <w:szCs w:val="24"/>
              </w:rPr>
            </w:pPr>
            <w:r w:rsidRPr="008831DC">
              <w:rPr>
                <w:sz w:val="24"/>
                <w:szCs w:val="24"/>
              </w:rPr>
              <w:t>Осознание себя как ученика (заинтересованного посещением школы,</w:t>
            </w:r>
            <w:r w:rsidRPr="008831DC">
              <w:rPr>
                <w:spacing w:val="-58"/>
                <w:sz w:val="24"/>
                <w:szCs w:val="24"/>
              </w:rPr>
              <w:t xml:space="preserve"> </w:t>
            </w:r>
            <w:r w:rsidRPr="008831DC">
              <w:rPr>
                <w:sz w:val="24"/>
                <w:szCs w:val="24"/>
              </w:rPr>
              <w:t>обучен</w:t>
            </w:r>
            <w:r w:rsidRPr="008831DC">
              <w:rPr>
                <w:sz w:val="24"/>
                <w:szCs w:val="24"/>
              </w:rPr>
              <w:t>и</w:t>
            </w:r>
            <w:r w:rsidRPr="008831DC">
              <w:rPr>
                <w:sz w:val="24"/>
                <w:szCs w:val="24"/>
              </w:rPr>
              <w:t>ем/занятиями),</w:t>
            </w:r>
            <w:r w:rsidRPr="008831DC">
              <w:rPr>
                <w:spacing w:val="-5"/>
                <w:sz w:val="24"/>
                <w:szCs w:val="24"/>
              </w:rPr>
              <w:t xml:space="preserve"> </w:t>
            </w:r>
            <w:r w:rsidRPr="008831DC">
              <w:rPr>
                <w:sz w:val="24"/>
                <w:szCs w:val="24"/>
              </w:rPr>
              <w:t>члена</w:t>
            </w:r>
            <w:r w:rsidRPr="008831DC">
              <w:rPr>
                <w:spacing w:val="-2"/>
                <w:sz w:val="24"/>
                <w:szCs w:val="24"/>
              </w:rPr>
              <w:t xml:space="preserve"> </w:t>
            </w:r>
            <w:r w:rsidRPr="008831DC">
              <w:rPr>
                <w:sz w:val="24"/>
                <w:szCs w:val="24"/>
              </w:rPr>
              <w:t>семьи/одноклассника/друга</w:t>
            </w:r>
          </w:p>
        </w:tc>
      </w:tr>
      <w:tr w:rsidR="00A15AD1" w:rsidRPr="008831DC" w:rsidTr="00A15AD1">
        <w:trPr>
          <w:trHeight w:val="406"/>
        </w:trPr>
        <w:tc>
          <w:tcPr>
            <w:tcW w:w="1704" w:type="dxa"/>
            <w:vMerge/>
          </w:tcPr>
          <w:p w:rsidR="00A15AD1" w:rsidRPr="008831DC" w:rsidRDefault="00A15AD1" w:rsidP="008831DC">
            <w:pPr>
              <w:spacing w:after="0" w:line="240" w:lineRule="auto"/>
              <w:jc w:val="both"/>
              <w:rPr>
                <w:rFonts w:ascii="Times New Roman" w:hAnsi="Times New Roman" w:cs="Times New Roman"/>
                <w:sz w:val="24"/>
                <w:szCs w:val="24"/>
              </w:rPr>
            </w:pPr>
          </w:p>
        </w:tc>
        <w:tc>
          <w:tcPr>
            <w:tcW w:w="8610" w:type="dxa"/>
          </w:tcPr>
          <w:p w:rsidR="00A15AD1" w:rsidRPr="008831DC" w:rsidRDefault="00A15AD1" w:rsidP="008831DC">
            <w:pPr>
              <w:pStyle w:val="TableParagraph"/>
              <w:jc w:val="both"/>
              <w:rPr>
                <w:sz w:val="24"/>
                <w:szCs w:val="24"/>
              </w:rPr>
            </w:pPr>
            <w:r w:rsidRPr="008831DC">
              <w:rPr>
                <w:sz w:val="24"/>
                <w:szCs w:val="24"/>
              </w:rPr>
              <w:t>Способность</w:t>
            </w:r>
            <w:r w:rsidRPr="008831DC">
              <w:rPr>
                <w:spacing w:val="-4"/>
                <w:sz w:val="24"/>
                <w:szCs w:val="24"/>
              </w:rPr>
              <w:t xml:space="preserve"> </w:t>
            </w:r>
            <w:r w:rsidRPr="008831DC">
              <w:rPr>
                <w:sz w:val="24"/>
                <w:szCs w:val="24"/>
              </w:rPr>
              <w:t>к</w:t>
            </w:r>
            <w:r w:rsidRPr="008831DC">
              <w:rPr>
                <w:spacing w:val="-3"/>
                <w:sz w:val="24"/>
                <w:szCs w:val="24"/>
              </w:rPr>
              <w:t xml:space="preserve"> </w:t>
            </w:r>
            <w:r w:rsidRPr="008831DC">
              <w:rPr>
                <w:sz w:val="24"/>
                <w:szCs w:val="24"/>
              </w:rPr>
              <w:t>осмыслению</w:t>
            </w:r>
            <w:r w:rsidRPr="008831DC">
              <w:rPr>
                <w:spacing w:val="-3"/>
                <w:sz w:val="24"/>
                <w:szCs w:val="24"/>
              </w:rPr>
              <w:t xml:space="preserve"> </w:t>
            </w:r>
            <w:r w:rsidRPr="008831DC">
              <w:rPr>
                <w:sz w:val="24"/>
                <w:szCs w:val="24"/>
              </w:rPr>
              <w:t>социального</w:t>
            </w:r>
            <w:r w:rsidRPr="008831DC">
              <w:rPr>
                <w:spacing w:val="-3"/>
                <w:sz w:val="24"/>
                <w:szCs w:val="24"/>
              </w:rPr>
              <w:t xml:space="preserve"> </w:t>
            </w:r>
            <w:r w:rsidRPr="008831DC">
              <w:rPr>
                <w:sz w:val="24"/>
                <w:szCs w:val="24"/>
              </w:rPr>
              <w:t>окружения,</w:t>
            </w:r>
            <w:r w:rsidRPr="008831DC">
              <w:rPr>
                <w:spacing w:val="-3"/>
                <w:sz w:val="24"/>
                <w:szCs w:val="24"/>
              </w:rPr>
              <w:t xml:space="preserve"> </w:t>
            </w:r>
            <w:r w:rsidRPr="008831DC">
              <w:rPr>
                <w:sz w:val="24"/>
                <w:szCs w:val="24"/>
              </w:rPr>
              <w:t>своего</w:t>
            </w:r>
            <w:r w:rsidRPr="008831DC">
              <w:rPr>
                <w:spacing w:val="-4"/>
                <w:sz w:val="24"/>
                <w:szCs w:val="24"/>
              </w:rPr>
              <w:t xml:space="preserve"> </w:t>
            </w:r>
            <w:r w:rsidRPr="008831DC">
              <w:rPr>
                <w:sz w:val="24"/>
                <w:szCs w:val="24"/>
              </w:rPr>
              <w:t>места</w:t>
            </w:r>
            <w:r w:rsidRPr="008831DC">
              <w:rPr>
                <w:spacing w:val="-3"/>
                <w:sz w:val="24"/>
                <w:szCs w:val="24"/>
              </w:rPr>
              <w:t xml:space="preserve"> </w:t>
            </w:r>
            <w:r w:rsidRPr="008831DC">
              <w:rPr>
                <w:sz w:val="24"/>
                <w:szCs w:val="24"/>
              </w:rPr>
              <w:t>в</w:t>
            </w:r>
            <w:r w:rsidRPr="008831DC">
              <w:rPr>
                <w:spacing w:val="-4"/>
                <w:sz w:val="24"/>
                <w:szCs w:val="24"/>
              </w:rPr>
              <w:t xml:space="preserve"> </w:t>
            </w:r>
            <w:r w:rsidRPr="008831DC">
              <w:rPr>
                <w:sz w:val="24"/>
                <w:szCs w:val="24"/>
              </w:rPr>
              <w:t>нем,</w:t>
            </w:r>
            <w:r w:rsidRPr="008831DC">
              <w:rPr>
                <w:spacing w:val="-57"/>
                <w:sz w:val="24"/>
                <w:szCs w:val="24"/>
              </w:rPr>
              <w:t xml:space="preserve"> </w:t>
            </w:r>
            <w:r w:rsidRPr="008831DC">
              <w:rPr>
                <w:sz w:val="24"/>
                <w:szCs w:val="24"/>
              </w:rPr>
              <w:t>прин</w:t>
            </w:r>
            <w:r w:rsidRPr="008831DC">
              <w:rPr>
                <w:sz w:val="24"/>
                <w:szCs w:val="24"/>
              </w:rPr>
              <w:t>я</w:t>
            </w:r>
            <w:r w:rsidRPr="008831DC">
              <w:rPr>
                <w:sz w:val="24"/>
                <w:szCs w:val="24"/>
              </w:rPr>
              <w:t>тие</w:t>
            </w:r>
            <w:r w:rsidRPr="008831DC">
              <w:rPr>
                <w:spacing w:val="-3"/>
                <w:sz w:val="24"/>
                <w:szCs w:val="24"/>
              </w:rPr>
              <w:t xml:space="preserve"> </w:t>
            </w:r>
            <w:r w:rsidRPr="008831DC">
              <w:rPr>
                <w:sz w:val="24"/>
                <w:szCs w:val="24"/>
              </w:rPr>
              <w:t>соответствующих</w:t>
            </w:r>
            <w:r w:rsidRPr="008831DC">
              <w:rPr>
                <w:spacing w:val="1"/>
                <w:sz w:val="24"/>
                <w:szCs w:val="24"/>
              </w:rPr>
              <w:t xml:space="preserve"> </w:t>
            </w:r>
            <w:r w:rsidRPr="008831DC">
              <w:rPr>
                <w:sz w:val="24"/>
                <w:szCs w:val="24"/>
              </w:rPr>
              <w:t>возрасту</w:t>
            </w:r>
            <w:r w:rsidRPr="008831DC">
              <w:rPr>
                <w:spacing w:val="-6"/>
                <w:sz w:val="24"/>
                <w:szCs w:val="24"/>
              </w:rPr>
              <w:t xml:space="preserve"> </w:t>
            </w:r>
            <w:r w:rsidRPr="008831DC">
              <w:rPr>
                <w:sz w:val="24"/>
                <w:szCs w:val="24"/>
              </w:rPr>
              <w:t>ценностей/социальных</w:t>
            </w:r>
            <w:r w:rsidRPr="008831DC">
              <w:rPr>
                <w:spacing w:val="1"/>
                <w:sz w:val="24"/>
                <w:szCs w:val="24"/>
              </w:rPr>
              <w:t xml:space="preserve"> </w:t>
            </w:r>
            <w:r w:rsidRPr="008831DC">
              <w:rPr>
                <w:sz w:val="24"/>
                <w:szCs w:val="24"/>
              </w:rPr>
              <w:t>ролей</w:t>
            </w:r>
          </w:p>
        </w:tc>
      </w:tr>
      <w:tr w:rsidR="00A15AD1" w:rsidRPr="008831DC" w:rsidTr="00A15AD1">
        <w:trPr>
          <w:trHeight w:val="415"/>
        </w:trPr>
        <w:tc>
          <w:tcPr>
            <w:tcW w:w="1704" w:type="dxa"/>
            <w:vMerge/>
          </w:tcPr>
          <w:p w:rsidR="00A15AD1" w:rsidRPr="008831DC" w:rsidRDefault="00A15AD1" w:rsidP="008831DC">
            <w:pPr>
              <w:spacing w:after="0" w:line="240" w:lineRule="auto"/>
              <w:jc w:val="both"/>
              <w:rPr>
                <w:rFonts w:ascii="Times New Roman" w:hAnsi="Times New Roman" w:cs="Times New Roman"/>
                <w:sz w:val="24"/>
                <w:szCs w:val="24"/>
              </w:rPr>
            </w:pPr>
          </w:p>
        </w:tc>
        <w:tc>
          <w:tcPr>
            <w:tcW w:w="8610" w:type="dxa"/>
          </w:tcPr>
          <w:p w:rsidR="00A15AD1" w:rsidRPr="008831DC" w:rsidRDefault="00A15AD1" w:rsidP="008831DC">
            <w:pPr>
              <w:pStyle w:val="TableParagraph"/>
              <w:jc w:val="both"/>
              <w:rPr>
                <w:sz w:val="24"/>
                <w:szCs w:val="24"/>
              </w:rPr>
            </w:pPr>
            <w:r w:rsidRPr="008831DC">
              <w:rPr>
                <w:sz w:val="24"/>
                <w:szCs w:val="24"/>
              </w:rPr>
              <w:t>Положительное отношение к окружающей действительности, готовность к</w:t>
            </w:r>
            <w:r w:rsidRPr="008831DC">
              <w:rPr>
                <w:spacing w:val="-57"/>
                <w:sz w:val="24"/>
                <w:szCs w:val="24"/>
              </w:rPr>
              <w:t xml:space="preserve"> </w:t>
            </w:r>
            <w:r w:rsidRPr="008831DC">
              <w:rPr>
                <w:sz w:val="24"/>
                <w:szCs w:val="24"/>
              </w:rPr>
              <w:t>орг</w:t>
            </w:r>
            <w:r w:rsidRPr="008831DC">
              <w:rPr>
                <w:sz w:val="24"/>
                <w:szCs w:val="24"/>
              </w:rPr>
              <w:t>а</w:t>
            </w:r>
            <w:r w:rsidRPr="008831DC">
              <w:rPr>
                <w:sz w:val="24"/>
                <w:szCs w:val="24"/>
              </w:rPr>
              <w:t>низации</w:t>
            </w:r>
            <w:r w:rsidRPr="008831DC">
              <w:rPr>
                <w:spacing w:val="-1"/>
                <w:sz w:val="24"/>
                <w:szCs w:val="24"/>
              </w:rPr>
              <w:t xml:space="preserve"> </w:t>
            </w:r>
            <w:r w:rsidRPr="008831DC">
              <w:rPr>
                <w:sz w:val="24"/>
                <w:szCs w:val="24"/>
              </w:rPr>
              <w:t>взаимодействия</w:t>
            </w:r>
            <w:r w:rsidRPr="008831DC">
              <w:rPr>
                <w:spacing w:val="-1"/>
                <w:sz w:val="24"/>
                <w:szCs w:val="24"/>
              </w:rPr>
              <w:t xml:space="preserve"> </w:t>
            </w:r>
            <w:r w:rsidRPr="008831DC">
              <w:rPr>
                <w:sz w:val="24"/>
                <w:szCs w:val="24"/>
              </w:rPr>
              <w:t>с</w:t>
            </w:r>
            <w:r w:rsidRPr="008831DC">
              <w:rPr>
                <w:spacing w:val="-2"/>
                <w:sz w:val="24"/>
                <w:szCs w:val="24"/>
              </w:rPr>
              <w:t xml:space="preserve"> </w:t>
            </w:r>
            <w:r w:rsidRPr="008831DC">
              <w:rPr>
                <w:sz w:val="24"/>
                <w:szCs w:val="24"/>
              </w:rPr>
              <w:t>ней</w:t>
            </w:r>
            <w:r w:rsidRPr="008831DC">
              <w:rPr>
                <w:spacing w:val="-1"/>
                <w:sz w:val="24"/>
                <w:szCs w:val="24"/>
              </w:rPr>
              <w:t xml:space="preserve"> </w:t>
            </w:r>
            <w:r w:rsidRPr="008831DC">
              <w:rPr>
                <w:sz w:val="24"/>
                <w:szCs w:val="24"/>
              </w:rPr>
              <w:t>и эстетическому</w:t>
            </w:r>
            <w:r w:rsidRPr="008831DC">
              <w:rPr>
                <w:spacing w:val="-6"/>
                <w:sz w:val="24"/>
                <w:szCs w:val="24"/>
              </w:rPr>
              <w:t xml:space="preserve"> </w:t>
            </w:r>
            <w:r w:rsidRPr="008831DC">
              <w:rPr>
                <w:sz w:val="24"/>
                <w:szCs w:val="24"/>
              </w:rPr>
              <w:t>её</w:t>
            </w:r>
            <w:r w:rsidRPr="008831DC">
              <w:rPr>
                <w:spacing w:val="-2"/>
                <w:sz w:val="24"/>
                <w:szCs w:val="24"/>
              </w:rPr>
              <w:t xml:space="preserve"> </w:t>
            </w:r>
            <w:r w:rsidRPr="008831DC">
              <w:rPr>
                <w:sz w:val="24"/>
                <w:szCs w:val="24"/>
              </w:rPr>
              <w:t>восприятию;</w:t>
            </w:r>
          </w:p>
        </w:tc>
      </w:tr>
      <w:tr w:rsidR="00A15AD1" w:rsidRPr="008831DC" w:rsidTr="00A15AD1">
        <w:trPr>
          <w:trHeight w:val="422"/>
        </w:trPr>
        <w:tc>
          <w:tcPr>
            <w:tcW w:w="1704" w:type="dxa"/>
            <w:vMerge/>
          </w:tcPr>
          <w:p w:rsidR="00A15AD1" w:rsidRPr="008831DC" w:rsidRDefault="00A15AD1" w:rsidP="008831DC">
            <w:pPr>
              <w:spacing w:after="0" w:line="240" w:lineRule="auto"/>
              <w:jc w:val="both"/>
              <w:rPr>
                <w:rFonts w:ascii="Times New Roman" w:hAnsi="Times New Roman" w:cs="Times New Roman"/>
                <w:sz w:val="24"/>
                <w:szCs w:val="24"/>
              </w:rPr>
            </w:pPr>
          </w:p>
        </w:tc>
        <w:tc>
          <w:tcPr>
            <w:tcW w:w="8610" w:type="dxa"/>
          </w:tcPr>
          <w:p w:rsidR="00A15AD1" w:rsidRPr="008831DC" w:rsidRDefault="00A15AD1" w:rsidP="008831DC">
            <w:pPr>
              <w:pStyle w:val="TableParagraph"/>
              <w:jc w:val="both"/>
              <w:rPr>
                <w:sz w:val="24"/>
                <w:szCs w:val="24"/>
              </w:rPr>
            </w:pPr>
            <w:r w:rsidRPr="008831DC">
              <w:rPr>
                <w:sz w:val="24"/>
                <w:szCs w:val="24"/>
              </w:rPr>
              <w:t>Целостный,</w:t>
            </w:r>
            <w:r w:rsidRPr="008831DC">
              <w:rPr>
                <w:spacing w:val="-3"/>
                <w:sz w:val="24"/>
                <w:szCs w:val="24"/>
              </w:rPr>
              <w:t xml:space="preserve"> </w:t>
            </w:r>
            <w:r w:rsidRPr="008831DC">
              <w:rPr>
                <w:sz w:val="24"/>
                <w:szCs w:val="24"/>
              </w:rPr>
              <w:t>социально</w:t>
            </w:r>
            <w:r w:rsidRPr="008831DC">
              <w:rPr>
                <w:spacing w:val="-5"/>
                <w:sz w:val="24"/>
                <w:szCs w:val="24"/>
              </w:rPr>
              <w:t xml:space="preserve"> </w:t>
            </w:r>
            <w:r w:rsidRPr="008831DC">
              <w:rPr>
                <w:sz w:val="24"/>
                <w:szCs w:val="24"/>
              </w:rPr>
              <w:t>ориентированный</w:t>
            </w:r>
            <w:r w:rsidRPr="008831DC">
              <w:rPr>
                <w:spacing w:val="-3"/>
                <w:sz w:val="24"/>
                <w:szCs w:val="24"/>
              </w:rPr>
              <w:t xml:space="preserve"> </w:t>
            </w:r>
            <w:r w:rsidRPr="008831DC">
              <w:rPr>
                <w:sz w:val="24"/>
                <w:szCs w:val="24"/>
              </w:rPr>
              <w:t>взгляд</w:t>
            </w:r>
            <w:r w:rsidRPr="008831DC">
              <w:rPr>
                <w:spacing w:val="-2"/>
                <w:sz w:val="24"/>
                <w:szCs w:val="24"/>
              </w:rPr>
              <w:t xml:space="preserve"> </w:t>
            </w:r>
            <w:r w:rsidRPr="008831DC">
              <w:rPr>
                <w:sz w:val="24"/>
                <w:szCs w:val="24"/>
              </w:rPr>
              <w:t>на</w:t>
            </w:r>
            <w:r w:rsidRPr="008831DC">
              <w:rPr>
                <w:spacing w:val="-3"/>
                <w:sz w:val="24"/>
                <w:szCs w:val="24"/>
              </w:rPr>
              <w:t xml:space="preserve"> </w:t>
            </w:r>
            <w:r w:rsidRPr="008831DC">
              <w:rPr>
                <w:sz w:val="24"/>
                <w:szCs w:val="24"/>
              </w:rPr>
              <w:t>мир</w:t>
            </w:r>
            <w:r w:rsidRPr="008831DC">
              <w:rPr>
                <w:spacing w:val="-3"/>
                <w:sz w:val="24"/>
                <w:szCs w:val="24"/>
              </w:rPr>
              <w:t xml:space="preserve"> </w:t>
            </w:r>
            <w:r w:rsidRPr="008831DC">
              <w:rPr>
                <w:sz w:val="24"/>
                <w:szCs w:val="24"/>
              </w:rPr>
              <w:t>в</w:t>
            </w:r>
            <w:r w:rsidRPr="008831DC">
              <w:rPr>
                <w:spacing w:val="-3"/>
                <w:sz w:val="24"/>
                <w:szCs w:val="24"/>
              </w:rPr>
              <w:t xml:space="preserve"> </w:t>
            </w:r>
            <w:r w:rsidRPr="008831DC">
              <w:rPr>
                <w:sz w:val="24"/>
                <w:szCs w:val="24"/>
              </w:rPr>
              <w:t>единстве</w:t>
            </w:r>
            <w:r w:rsidRPr="008831DC">
              <w:rPr>
                <w:spacing w:val="-3"/>
                <w:sz w:val="24"/>
                <w:szCs w:val="24"/>
              </w:rPr>
              <w:t xml:space="preserve"> </w:t>
            </w:r>
            <w:r w:rsidRPr="008831DC">
              <w:rPr>
                <w:sz w:val="24"/>
                <w:szCs w:val="24"/>
              </w:rPr>
              <w:t>его</w:t>
            </w:r>
            <w:r w:rsidRPr="008831DC">
              <w:rPr>
                <w:spacing w:val="-57"/>
                <w:sz w:val="24"/>
                <w:szCs w:val="24"/>
              </w:rPr>
              <w:t xml:space="preserve"> </w:t>
            </w:r>
            <w:r w:rsidRPr="008831DC">
              <w:rPr>
                <w:sz w:val="24"/>
                <w:szCs w:val="24"/>
              </w:rPr>
              <w:t>природной</w:t>
            </w:r>
            <w:r w:rsidRPr="008831DC">
              <w:rPr>
                <w:spacing w:val="-3"/>
                <w:sz w:val="24"/>
                <w:szCs w:val="24"/>
              </w:rPr>
              <w:t xml:space="preserve"> </w:t>
            </w:r>
            <w:r w:rsidRPr="008831DC">
              <w:rPr>
                <w:sz w:val="24"/>
                <w:szCs w:val="24"/>
              </w:rPr>
              <w:t>и социальной частей</w:t>
            </w:r>
          </w:p>
        </w:tc>
      </w:tr>
      <w:tr w:rsidR="00A15AD1" w:rsidRPr="008831DC" w:rsidTr="00A15AD1">
        <w:trPr>
          <w:trHeight w:val="147"/>
        </w:trPr>
        <w:tc>
          <w:tcPr>
            <w:tcW w:w="1704" w:type="dxa"/>
            <w:vMerge/>
          </w:tcPr>
          <w:p w:rsidR="00A15AD1" w:rsidRPr="008831DC" w:rsidRDefault="00A15AD1" w:rsidP="008831DC">
            <w:pPr>
              <w:spacing w:after="0" w:line="240" w:lineRule="auto"/>
              <w:jc w:val="both"/>
              <w:rPr>
                <w:rFonts w:ascii="Times New Roman" w:hAnsi="Times New Roman" w:cs="Times New Roman"/>
                <w:sz w:val="24"/>
                <w:szCs w:val="24"/>
              </w:rPr>
            </w:pPr>
          </w:p>
        </w:tc>
        <w:tc>
          <w:tcPr>
            <w:tcW w:w="8610" w:type="dxa"/>
          </w:tcPr>
          <w:p w:rsidR="00A15AD1" w:rsidRPr="008831DC" w:rsidRDefault="00A15AD1" w:rsidP="008831DC">
            <w:pPr>
              <w:pStyle w:val="TableParagraph"/>
              <w:jc w:val="both"/>
              <w:rPr>
                <w:sz w:val="24"/>
                <w:szCs w:val="24"/>
              </w:rPr>
            </w:pPr>
            <w:r w:rsidRPr="008831DC">
              <w:rPr>
                <w:sz w:val="24"/>
                <w:szCs w:val="24"/>
              </w:rPr>
              <w:t>Самостоятельность</w:t>
            </w:r>
            <w:r w:rsidRPr="008831DC">
              <w:rPr>
                <w:spacing w:val="-4"/>
                <w:sz w:val="24"/>
                <w:szCs w:val="24"/>
              </w:rPr>
              <w:t xml:space="preserve"> </w:t>
            </w:r>
            <w:r w:rsidRPr="008831DC">
              <w:rPr>
                <w:sz w:val="24"/>
                <w:szCs w:val="24"/>
              </w:rPr>
              <w:t>в</w:t>
            </w:r>
            <w:r w:rsidRPr="008831DC">
              <w:rPr>
                <w:spacing w:val="-5"/>
                <w:sz w:val="24"/>
                <w:szCs w:val="24"/>
              </w:rPr>
              <w:t xml:space="preserve"> </w:t>
            </w:r>
            <w:r w:rsidRPr="008831DC">
              <w:rPr>
                <w:sz w:val="24"/>
                <w:szCs w:val="24"/>
              </w:rPr>
              <w:t>выполнении</w:t>
            </w:r>
            <w:r w:rsidRPr="008831DC">
              <w:rPr>
                <w:spacing w:val="-2"/>
                <w:sz w:val="24"/>
                <w:szCs w:val="24"/>
              </w:rPr>
              <w:t xml:space="preserve"> </w:t>
            </w:r>
            <w:r w:rsidRPr="008831DC">
              <w:rPr>
                <w:sz w:val="24"/>
                <w:szCs w:val="24"/>
              </w:rPr>
              <w:t>учебных</w:t>
            </w:r>
            <w:r w:rsidRPr="008831DC">
              <w:rPr>
                <w:spacing w:val="-57"/>
                <w:sz w:val="24"/>
                <w:szCs w:val="24"/>
              </w:rPr>
              <w:t xml:space="preserve"> </w:t>
            </w:r>
            <w:r w:rsidRPr="008831DC">
              <w:rPr>
                <w:sz w:val="24"/>
                <w:szCs w:val="24"/>
              </w:rPr>
              <w:t>заданий/поручений/договоренностей</w:t>
            </w:r>
          </w:p>
        </w:tc>
      </w:tr>
      <w:tr w:rsidR="00A15AD1" w:rsidRPr="008831DC" w:rsidTr="00A15AD1">
        <w:trPr>
          <w:trHeight w:val="420"/>
        </w:trPr>
        <w:tc>
          <w:tcPr>
            <w:tcW w:w="1704" w:type="dxa"/>
            <w:vMerge/>
          </w:tcPr>
          <w:p w:rsidR="00A15AD1" w:rsidRPr="008831DC" w:rsidRDefault="00A15AD1" w:rsidP="008831DC">
            <w:pPr>
              <w:spacing w:after="0" w:line="240" w:lineRule="auto"/>
              <w:jc w:val="both"/>
              <w:rPr>
                <w:rFonts w:ascii="Times New Roman" w:hAnsi="Times New Roman" w:cs="Times New Roman"/>
                <w:sz w:val="24"/>
                <w:szCs w:val="24"/>
              </w:rPr>
            </w:pPr>
          </w:p>
        </w:tc>
        <w:tc>
          <w:tcPr>
            <w:tcW w:w="8610" w:type="dxa"/>
          </w:tcPr>
          <w:p w:rsidR="00A15AD1" w:rsidRPr="008831DC" w:rsidRDefault="00A15AD1" w:rsidP="008831DC">
            <w:pPr>
              <w:pStyle w:val="TableParagraph"/>
              <w:jc w:val="both"/>
              <w:rPr>
                <w:sz w:val="24"/>
                <w:szCs w:val="24"/>
              </w:rPr>
            </w:pPr>
            <w:r w:rsidRPr="008831DC">
              <w:rPr>
                <w:sz w:val="24"/>
                <w:szCs w:val="24"/>
              </w:rPr>
              <w:t>Понимание</w:t>
            </w:r>
            <w:r w:rsidRPr="008831DC">
              <w:rPr>
                <w:spacing w:val="-5"/>
                <w:sz w:val="24"/>
                <w:szCs w:val="24"/>
              </w:rPr>
              <w:t xml:space="preserve"> </w:t>
            </w:r>
            <w:r w:rsidRPr="008831DC">
              <w:rPr>
                <w:sz w:val="24"/>
                <w:szCs w:val="24"/>
              </w:rPr>
              <w:t>личной</w:t>
            </w:r>
            <w:r w:rsidRPr="008831DC">
              <w:rPr>
                <w:spacing w:val="-3"/>
                <w:sz w:val="24"/>
                <w:szCs w:val="24"/>
              </w:rPr>
              <w:t xml:space="preserve"> </w:t>
            </w:r>
            <w:r w:rsidRPr="008831DC">
              <w:rPr>
                <w:sz w:val="24"/>
                <w:szCs w:val="24"/>
              </w:rPr>
              <w:t>ответственности</w:t>
            </w:r>
            <w:r w:rsidRPr="008831DC">
              <w:rPr>
                <w:spacing w:val="-3"/>
                <w:sz w:val="24"/>
                <w:szCs w:val="24"/>
              </w:rPr>
              <w:t xml:space="preserve"> </w:t>
            </w:r>
            <w:r w:rsidRPr="008831DC">
              <w:rPr>
                <w:sz w:val="24"/>
                <w:szCs w:val="24"/>
              </w:rPr>
              <w:t>за</w:t>
            </w:r>
            <w:r w:rsidRPr="008831DC">
              <w:rPr>
                <w:spacing w:val="-4"/>
                <w:sz w:val="24"/>
                <w:szCs w:val="24"/>
              </w:rPr>
              <w:t xml:space="preserve"> </w:t>
            </w:r>
            <w:r w:rsidRPr="008831DC">
              <w:rPr>
                <w:sz w:val="24"/>
                <w:szCs w:val="24"/>
              </w:rPr>
              <w:t>поступки</w:t>
            </w:r>
            <w:r w:rsidRPr="008831DC">
              <w:rPr>
                <w:spacing w:val="-3"/>
                <w:sz w:val="24"/>
                <w:szCs w:val="24"/>
              </w:rPr>
              <w:t xml:space="preserve"> </w:t>
            </w:r>
            <w:r w:rsidRPr="008831DC">
              <w:rPr>
                <w:sz w:val="24"/>
                <w:szCs w:val="24"/>
              </w:rPr>
              <w:t>на</w:t>
            </w:r>
            <w:r w:rsidRPr="008831DC">
              <w:rPr>
                <w:spacing w:val="-5"/>
                <w:sz w:val="24"/>
                <w:szCs w:val="24"/>
              </w:rPr>
              <w:t xml:space="preserve"> </w:t>
            </w:r>
            <w:r w:rsidRPr="008831DC">
              <w:rPr>
                <w:sz w:val="24"/>
                <w:szCs w:val="24"/>
              </w:rPr>
              <w:t>основе</w:t>
            </w:r>
            <w:r w:rsidRPr="008831DC">
              <w:rPr>
                <w:spacing w:val="-5"/>
                <w:sz w:val="24"/>
                <w:szCs w:val="24"/>
              </w:rPr>
              <w:t xml:space="preserve"> </w:t>
            </w:r>
            <w:r w:rsidRPr="008831DC">
              <w:rPr>
                <w:sz w:val="24"/>
                <w:szCs w:val="24"/>
              </w:rPr>
              <w:t>представлений об</w:t>
            </w:r>
            <w:r w:rsidRPr="008831DC">
              <w:rPr>
                <w:spacing w:val="-2"/>
                <w:sz w:val="24"/>
                <w:szCs w:val="24"/>
              </w:rPr>
              <w:t xml:space="preserve"> </w:t>
            </w:r>
            <w:r w:rsidRPr="008831DC">
              <w:rPr>
                <w:sz w:val="24"/>
                <w:szCs w:val="24"/>
              </w:rPr>
              <w:t>этических</w:t>
            </w:r>
            <w:r w:rsidRPr="008831DC">
              <w:rPr>
                <w:spacing w:val="1"/>
                <w:sz w:val="24"/>
                <w:szCs w:val="24"/>
              </w:rPr>
              <w:t xml:space="preserve"> </w:t>
            </w:r>
            <w:r w:rsidRPr="008831DC">
              <w:rPr>
                <w:sz w:val="24"/>
                <w:szCs w:val="24"/>
              </w:rPr>
              <w:t>нормах/правилах</w:t>
            </w:r>
            <w:r w:rsidRPr="008831DC">
              <w:rPr>
                <w:spacing w:val="1"/>
                <w:sz w:val="24"/>
                <w:szCs w:val="24"/>
              </w:rPr>
              <w:t xml:space="preserve"> </w:t>
            </w:r>
            <w:r w:rsidRPr="008831DC">
              <w:rPr>
                <w:sz w:val="24"/>
                <w:szCs w:val="24"/>
              </w:rPr>
              <w:t>поведения</w:t>
            </w:r>
            <w:r w:rsidRPr="008831DC">
              <w:rPr>
                <w:spacing w:val="-2"/>
                <w:sz w:val="24"/>
                <w:szCs w:val="24"/>
              </w:rPr>
              <w:t xml:space="preserve"> </w:t>
            </w:r>
            <w:r w:rsidRPr="008831DC">
              <w:rPr>
                <w:sz w:val="24"/>
                <w:szCs w:val="24"/>
              </w:rPr>
              <w:t>в</w:t>
            </w:r>
            <w:r w:rsidRPr="008831DC">
              <w:rPr>
                <w:spacing w:val="-2"/>
                <w:sz w:val="24"/>
                <w:szCs w:val="24"/>
              </w:rPr>
              <w:t xml:space="preserve"> </w:t>
            </w:r>
            <w:r w:rsidRPr="008831DC">
              <w:rPr>
                <w:sz w:val="24"/>
                <w:szCs w:val="24"/>
              </w:rPr>
              <w:t>современном</w:t>
            </w:r>
            <w:r w:rsidRPr="008831DC">
              <w:rPr>
                <w:spacing w:val="-2"/>
                <w:sz w:val="24"/>
                <w:szCs w:val="24"/>
              </w:rPr>
              <w:t xml:space="preserve"> </w:t>
            </w:r>
            <w:r w:rsidRPr="008831DC">
              <w:rPr>
                <w:sz w:val="24"/>
                <w:szCs w:val="24"/>
              </w:rPr>
              <w:t>обществе</w:t>
            </w:r>
          </w:p>
        </w:tc>
      </w:tr>
      <w:tr w:rsidR="00A15AD1" w:rsidRPr="008831DC" w:rsidTr="00A15AD1">
        <w:trPr>
          <w:trHeight w:val="144"/>
        </w:trPr>
        <w:tc>
          <w:tcPr>
            <w:tcW w:w="1704" w:type="dxa"/>
            <w:vMerge/>
          </w:tcPr>
          <w:p w:rsidR="00A15AD1" w:rsidRPr="008831DC" w:rsidRDefault="00A15AD1" w:rsidP="008831DC">
            <w:pPr>
              <w:spacing w:after="0" w:line="240" w:lineRule="auto"/>
              <w:jc w:val="both"/>
              <w:rPr>
                <w:rFonts w:ascii="Times New Roman" w:hAnsi="Times New Roman" w:cs="Times New Roman"/>
                <w:sz w:val="24"/>
                <w:szCs w:val="24"/>
              </w:rPr>
            </w:pPr>
          </w:p>
        </w:tc>
        <w:tc>
          <w:tcPr>
            <w:tcW w:w="8610" w:type="dxa"/>
          </w:tcPr>
          <w:p w:rsidR="00A15AD1" w:rsidRPr="008831DC" w:rsidRDefault="00A15AD1" w:rsidP="008831DC">
            <w:pPr>
              <w:pStyle w:val="TableParagraph"/>
              <w:jc w:val="both"/>
              <w:rPr>
                <w:sz w:val="24"/>
                <w:szCs w:val="24"/>
              </w:rPr>
            </w:pPr>
            <w:r w:rsidRPr="008831DC">
              <w:rPr>
                <w:sz w:val="24"/>
                <w:szCs w:val="24"/>
              </w:rPr>
              <w:t>Готовность</w:t>
            </w:r>
            <w:r w:rsidRPr="008831DC">
              <w:rPr>
                <w:spacing w:val="-1"/>
                <w:sz w:val="24"/>
                <w:szCs w:val="24"/>
              </w:rPr>
              <w:t xml:space="preserve"> </w:t>
            </w:r>
            <w:r w:rsidRPr="008831DC">
              <w:rPr>
                <w:sz w:val="24"/>
                <w:szCs w:val="24"/>
              </w:rPr>
              <w:t>к</w:t>
            </w:r>
            <w:r w:rsidRPr="008831DC">
              <w:rPr>
                <w:spacing w:val="-3"/>
                <w:sz w:val="24"/>
                <w:szCs w:val="24"/>
              </w:rPr>
              <w:t xml:space="preserve"> </w:t>
            </w:r>
            <w:r w:rsidRPr="008831DC">
              <w:rPr>
                <w:sz w:val="24"/>
                <w:szCs w:val="24"/>
              </w:rPr>
              <w:t>безопасному</w:t>
            </w:r>
            <w:r w:rsidRPr="008831DC">
              <w:rPr>
                <w:spacing w:val="-6"/>
                <w:sz w:val="24"/>
                <w:szCs w:val="24"/>
              </w:rPr>
              <w:t xml:space="preserve"> </w:t>
            </w:r>
            <w:r w:rsidRPr="008831DC">
              <w:rPr>
                <w:sz w:val="24"/>
                <w:szCs w:val="24"/>
              </w:rPr>
              <w:t>и</w:t>
            </w:r>
            <w:r w:rsidRPr="008831DC">
              <w:rPr>
                <w:spacing w:val="-1"/>
                <w:sz w:val="24"/>
                <w:szCs w:val="24"/>
              </w:rPr>
              <w:t xml:space="preserve"> </w:t>
            </w:r>
            <w:r w:rsidRPr="008831DC">
              <w:rPr>
                <w:sz w:val="24"/>
                <w:szCs w:val="24"/>
              </w:rPr>
              <w:t>бережному</w:t>
            </w:r>
            <w:r w:rsidRPr="008831DC">
              <w:rPr>
                <w:spacing w:val="-6"/>
                <w:sz w:val="24"/>
                <w:szCs w:val="24"/>
              </w:rPr>
              <w:t xml:space="preserve"> </w:t>
            </w:r>
            <w:r w:rsidRPr="008831DC">
              <w:rPr>
                <w:sz w:val="24"/>
                <w:szCs w:val="24"/>
              </w:rPr>
              <w:t>поведению</w:t>
            </w:r>
            <w:r w:rsidRPr="008831DC">
              <w:rPr>
                <w:spacing w:val="-1"/>
                <w:sz w:val="24"/>
                <w:szCs w:val="24"/>
              </w:rPr>
              <w:t xml:space="preserve"> </w:t>
            </w:r>
            <w:r w:rsidRPr="008831DC">
              <w:rPr>
                <w:sz w:val="24"/>
                <w:szCs w:val="24"/>
              </w:rPr>
              <w:t>в</w:t>
            </w:r>
            <w:r w:rsidRPr="008831DC">
              <w:rPr>
                <w:spacing w:val="-4"/>
                <w:sz w:val="24"/>
                <w:szCs w:val="24"/>
              </w:rPr>
              <w:t xml:space="preserve"> </w:t>
            </w:r>
            <w:r w:rsidRPr="008831DC">
              <w:rPr>
                <w:sz w:val="24"/>
                <w:szCs w:val="24"/>
              </w:rPr>
              <w:t>природе</w:t>
            </w:r>
            <w:r w:rsidRPr="008831DC">
              <w:rPr>
                <w:spacing w:val="-2"/>
                <w:sz w:val="24"/>
                <w:szCs w:val="24"/>
              </w:rPr>
              <w:t xml:space="preserve"> </w:t>
            </w:r>
            <w:r w:rsidRPr="008831DC">
              <w:rPr>
                <w:sz w:val="24"/>
                <w:szCs w:val="24"/>
              </w:rPr>
              <w:t>и</w:t>
            </w:r>
            <w:r w:rsidRPr="008831DC">
              <w:rPr>
                <w:spacing w:val="-1"/>
                <w:sz w:val="24"/>
                <w:szCs w:val="24"/>
              </w:rPr>
              <w:t xml:space="preserve"> </w:t>
            </w:r>
            <w:r w:rsidRPr="008831DC">
              <w:rPr>
                <w:sz w:val="24"/>
                <w:szCs w:val="24"/>
              </w:rPr>
              <w:t>обществе</w:t>
            </w:r>
          </w:p>
        </w:tc>
      </w:tr>
      <w:tr w:rsidR="00A15AD1" w:rsidRPr="008831DC" w:rsidTr="00A15AD1">
        <w:trPr>
          <w:trHeight w:val="560"/>
        </w:trPr>
        <w:tc>
          <w:tcPr>
            <w:tcW w:w="1704" w:type="dxa"/>
            <w:vMerge w:val="restart"/>
          </w:tcPr>
          <w:p w:rsidR="00A15AD1" w:rsidRPr="008831DC" w:rsidRDefault="00A15AD1" w:rsidP="008831DC">
            <w:pPr>
              <w:pStyle w:val="TableParagraph"/>
              <w:jc w:val="both"/>
              <w:rPr>
                <w:b/>
                <w:sz w:val="24"/>
                <w:szCs w:val="24"/>
              </w:rPr>
            </w:pPr>
            <w:r w:rsidRPr="008831DC">
              <w:rPr>
                <w:b/>
                <w:sz w:val="24"/>
                <w:szCs w:val="24"/>
              </w:rPr>
              <w:t>Коммуник</w:t>
            </w:r>
            <w:r w:rsidRPr="008831DC">
              <w:rPr>
                <w:b/>
                <w:sz w:val="24"/>
                <w:szCs w:val="24"/>
              </w:rPr>
              <w:t>а</w:t>
            </w:r>
            <w:r w:rsidRPr="008831DC">
              <w:rPr>
                <w:b/>
                <w:sz w:val="24"/>
                <w:szCs w:val="24"/>
              </w:rPr>
              <w:t>тивные</w:t>
            </w:r>
            <w:r w:rsidRPr="008831DC">
              <w:rPr>
                <w:b/>
                <w:spacing w:val="1"/>
                <w:sz w:val="24"/>
                <w:szCs w:val="24"/>
              </w:rPr>
              <w:t xml:space="preserve"> </w:t>
            </w:r>
            <w:r w:rsidRPr="008831DC">
              <w:rPr>
                <w:b/>
                <w:sz w:val="24"/>
                <w:szCs w:val="24"/>
              </w:rPr>
              <w:t>учебные</w:t>
            </w:r>
            <w:r w:rsidRPr="008831DC">
              <w:rPr>
                <w:b/>
                <w:spacing w:val="1"/>
                <w:sz w:val="24"/>
                <w:szCs w:val="24"/>
              </w:rPr>
              <w:t xml:space="preserve"> </w:t>
            </w:r>
            <w:r w:rsidRPr="008831DC">
              <w:rPr>
                <w:b/>
                <w:sz w:val="24"/>
                <w:szCs w:val="24"/>
              </w:rPr>
              <w:t>де</w:t>
            </w:r>
            <w:r w:rsidRPr="008831DC">
              <w:rPr>
                <w:b/>
                <w:sz w:val="24"/>
                <w:szCs w:val="24"/>
              </w:rPr>
              <w:t>й</w:t>
            </w:r>
            <w:r w:rsidRPr="008831DC">
              <w:rPr>
                <w:b/>
                <w:sz w:val="24"/>
                <w:szCs w:val="24"/>
              </w:rPr>
              <w:t>ствия</w:t>
            </w:r>
          </w:p>
        </w:tc>
        <w:tc>
          <w:tcPr>
            <w:tcW w:w="8610" w:type="dxa"/>
          </w:tcPr>
          <w:p w:rsidR="00A15AD1" w:rsidRPr="008831DC" w:rsidRDefault="00A15AD1" w:rsidP="008831DC">
            <w:pPr>
              <w:pStyle w:val="TableParagraph"/>
              <w:jc w:val="both"/>
              <w:rPr>
                <w:sz w:val="24"/>
                <w:szCs w:val="24"/>
              </w:rPr>
            </w:pPr>
            <w:r w:rsidRPr="008831DC">
              <w:rPr>
                <w:sz w:val="24"/>
                <w:szCs w:val="24"/>
              </w:rPr>
              <w:t>Вступать в контакт и работать в коллективе (учитель – ученик, ученик –</w:t>
            </w:r>
            <w:r w:rsidRPr="008831DC">
              <w:rPr>
                <w:spacing w:val="-57"/>
                <w:sz w:val="24"/>
                <w:szCs w:val="24"/>
              </w:rPr>
              <w:t xml:space="preserve"> </w:t>
            </w:r>
            <w:r w:rsidRPr="008831DC">
              <w:rPr>
                <w:sz w:val="24"/>
                <w:szCs w:val="24"/>
              </w:rPr>
              <w:t>ученик,</w:t>
            </w:r>
            <w:r w:rsidRPr="008831DC">
              <w:rPr>
                <w:spacing w:val="1"/>
                <w:sz w:val="24"/>
                <w:szCs w:val="24"/>
              </w:rPr>
              <w:t xml:space="preserve"> </w:t>
            </w:r>
            <w:r w:rsidRPr="008831DC">
              <w:rPr>
                <w:sz w:val="24"/>
                <w:szCs w:val="24"/>
              </w:rPr>
              <w:t>ученик</w:t>
            </w:r>
            <w:r w:rsidRPr="008831DC">
              <w:rPr>
                <w:spacing w:val="3"/>
                <w:sz w:val="24"/>
                <w:szCs w:val="24"/>
              </w:rPr>
              <w:t xml:space="preserve"> </w:t>
            </w:r>
            <w:r w:rsidRPr="008831DC">
              <w:rPr>
                <w:sz w:val="24"/>
                <w:szCs w:val="24"/>
              </w:rPr>
              <w:t>–</w:t>
            </w:r>
            <w:r w:rsidRPr="008831DC">
              <w:rPr>
                <w:spacing w:val="-1"/>
                <w:sz w:val="24"/>
                <w:szCs w:val="24"/>
              </w:rPr>
              <w:t xml:space="preserve"> </w:t>
            </w:r>
            <w:r w:rsidRPr="008831DC">
              <w:rPr>
                <w:sz w:val="24"/>
                <w:szCs w:val="24"/>
              </w:rPr>
              <w:t>класс,</w:t>
            </w:r>
            <w:r w:rsidRPr="008831DC">
              <w:rPr>
                <w:spacing w:val="2"/>
                <w:sz w:val="24"/>
                <w:szCs w:val="24"/>
              </w:rPr>
              <w:t xml:space="preserve"> </w:t>
            </w:r>
            <w:r w:rsidRPr="008831DC">
              <w:rPr>
                <w:sz w:val="24"/>
                <w:szCs w:val="24"/>
              </w:rPr>
              <w:t>учитель</w:t>
            </w:r>
            <w:r w:rsidRPr="008831DC">
              <w:rPr>
                <w:spacing w:val="2"/>
                <w:sz w:val="24"/>
                <w:szCs w:val="24"/>
              </w:rPr>
              <w:t xml:space="preserve"> </w:t>
            </w:r>
            <w:r w:rsidRPr="008831DC">
              <w:rPr>
                <w:sz w:val="24"/>
                <w:szCs w:val="24"/>
              </w:rPr>
              <w:t>–</w:t>
            </w:r>
            <w:r w:rsidRPr="008831DC">
              <w:rPr>
                <w:spacing w:val="-1"/>
                <w:sz w:val="24"/>
                <w:szCs w:val="24"/>
              </w:rPr>
              <w:t xml:space="preserve"> </w:t>
            </w:r>
            <w:r w:rsidRPr="008831DC">
              <w:rPr>
                <w:sz w:val="24"/>
                <w:szCs w:val="24"/>
              </w:rPr>
              <w:t>класс)</w:t>
            </w:r>
          </w:p>
        </w:tc>
      </w:tr>
      <w:tr w:rsidR="00A15AD1" w:rsidRPr="008831DC" w:rsidTr="00A15AD1">
        <w:trPr>
          <w:trHeight w:val="427"/>
        </w:trPr>
        <w:tc>
          <w:tcPr>
            <w:tcW w:w="1704" w:type="dxa"/>
            <w:vMerge/>
          </w:tcPr>
          <w:p w:rsidR="00A15AD1" w:rsidRPr="008831DC" w:rsidRDefault="00A15AD1" w:rsidP="008831DC">
            <w:pPr>
              <w:spacing w:after="0" w:line="240" w:lineRule="auto"/>
              <w:jc w:val="both"/>
              <w:rPr>
                <w:rFonts w:ascii="Times New Roman" w:hAnsi="Times New Roman" w:cs="Times New Roman"/>
                <w:sz w:val="24"/>
                <w:szCs w:val="24"/>
              </w:rPr>
            </w:pPr>
          </w:p>
        </w:tc>
        <w:tc>
          <w:tcPr>
            <w:tcW w:w="8610" w:type="dxa"/>
          </w:tcPr>
          <w:p w:rsidR="00A15AD1" w:rsidRPr="008831DC" w:rsidRDefault="00A15AD1" w:rsidP="008831DC">
            <w:pPr>
              <w:pStyle w:val="TableParagraph"/>
              <w:jc w:val="both"/>
              <w:rPr>
                <w:sz w:val="24"/>
                <w:szCs w:val="24"/>
              </w:rPr>
            </w:pPr>
            <w:r w:rsidRPr="008831DC">
              <w:rPr>
                <w:sz w:val="24"/>
                <w:szCs w:val="24"/>
              </w:rPr>
              <w:t>Использовать принятые ритуалы социального взаимодействия с</w:t>
            </w:r>
            <w:r w:rsidRPr="008831DC">
              <w:rPr>
                <w:spacing w:val="-58"/>
                <w:sz w:val="24"/>
                <w:szCs w:val="24"/>
              </w:rPr>
              <w:t xml:space="preserve"> </w:t>
            </w:r>
            <w:r w:rsidRPr="008831DC">
              <w:rPr>
                <w:sz w:val="24"/>
                <w:szCs w:val="24"/>
              </w:rPr>
              <w:t>одноклассник</w:t>
            </w:r>
            <w:r w:rsidRPr="008831DC">
              <w:rPr>
                <w:sz w:val="24"/>
                <w:szCs w:val="24"/>
              </w:rPr>
              <w:t>а</w:t>
            </w:r>
            <w:r w:rsidRPr="008831DC">
              <w:rPr>
                <w:sz w:val="24"/>
                <w:szCs w:val="24"/>
              </w:rPr>
              <w:t>ми/учителями</w:t>
            </w:r>
          </w:p>
        </w:tc>
      </w:tr>
      <w:tr w:rsidR="00A15AD1" w:rsidRPr="008831DC" w:rsidTr="00A15AD1">
        <w:trPr>
          <w:trHeight w:val="151"/>
        </w:trPr>
        <w:tc>
          <w:tcPr>
            <w:tcW w:w="1704" w:type="dxa"/>
            <w:vMerge/>
          </w:tcPr>
          <w:p w:rsidR="00A15AD1" w:rsidRPr="008831DC" w:rsidRDefault="00A15AD1" w:rsidP="008831DC">
            <w:pPr>
              <w:spacing w:after="0" w:line="240" w:lineRule="auto"/>
              <w:jc w:val="both"/>
              <w:rPr>
                <w:rFonts w:ascii="Times New Roman" w:hAnsi="Times New Roman" w:cs="Times New Roman"/>
                <w:sz w:val="24"/>
                <w:szCs w:val="24"/>
              </w:rPr>
            </w:pPr>
          </w:p>
        </w:tc>
        <w:tc>
          <w:tcPr>
            <w:tcW w:w="8610" w:type="dxa"/>
          </w:tcPr>
          <w:p w:rsidR="00A15AD1" w:rsidRPr="008831DC" w:rsidRDefault="00A15AD1" w:rsidP="008831DC">
            <w:pPr>
              <w:pStyle w:val="TableParagraph"/>
              <w:jc w:val="both"/>
              <w:rPr>
                <w:sz w:val="24"/>
                <w:szCs w:val="24"/>
              </w:rPr>
            </w:pPr>
            <w:r w:rsidRPr="008831DC">
              <w:rPr>
                <w:sz w:val="24"/>
                <w:szCs w:val="24"/>
              </w:rPr>
              <w:t>Принимать/обращаться</w:t>
            </w:r>
            <w:r w:rsidRPr="008831DC">
              <w:rPr>
                <w:spacing w:val="-3"/>
                <w:sz w:val="24"/>
                <w:szCs w:val="24"/>
              </w:rPr>
              <w:t xml:space="preserve"> </w:t>
            </w:r>
            <w:r w:rsidRPr="008831DC">
              <w:rPr>
                <w:sz w:val="24"/>
                <w:szCs w:val="24"/>
              </w:rPr>
              <w:t>за</w:t>
            </w:r>
            <w:r w:rsidRPr="008831DC">
              <w:rPr>
                <w:spacing w:val="-3"/>
                <w:sz w:val="24"/>
                <w:szCs w:val="24"/>
              </w:rPr>
              <w:t xml:space="preserve"> </w:t>
            </w:r>
            <w:r w:rsidRPr="008831DC">
              <w:rPr>
                <w:sz w:val="24"/>
                <w:szCs w:val="24"/>
              </w:rPr>
              <w:t>помощью</w:t>
            </w:r>
          </w:p>
        </w:tc>
      </w:tr>
      <w:tr w:rsidR="00A15AD1" w:rsidRPr="008831DC" w:rsidTr="00A15AD1">
        <w:trPr>
          <w:trHeight w:val="438"/>
        </w:trPr>
        <w:tc>
          <w:tcPr>
            <w:tcW w:w="1704" w:type="dxa"/>
            <w:vMerge/>
          </w:tcPr>
          <w:p w:rsidR="00A15AD1" w:rsidRPr="008831DC" w:rsidRDefault="00A15AD1" w:rsidP="008831DC">
            <w:pPr>
              <w:spacing w:after="0" w:line="240" w:lineRule="auto"/>
              <w:jc w:val="both"/>
              <w:rPr>
                <w:rFonts w:ascii="Times New Roman" w:hAnsi="Times New Roman" w:cs="Times New Roman"/>
                <w:sz w:val="24"/>
                <w:szCs w:val="24"/>
              </w:rPr>
            </w:pPr>
          </w:p>
        </w:tc>
        <w:tc>
          <w:tcPr>
            <w:tcW w:w="8610" w:type="dxa"/>
          </w:tcPr>
          <w:p w:rsidR="00A15AD1" w:rsidRPr="008831DC" w:rsidRDefault="00A15AD1" w:rsidP="008831DC">
            <w:pPr>
              <w:pStyle w:val="TableParagraph"/>
              <w:jc w:val="both"/>
              <w:rPr>
                <w:sz w:val="24"/>
                <w:szCs w:val="24"/>
              </w:rPr>
            </w:pPr>
            <w:r w:rsidRPr="008831DC">
              <w:rPr>
                <w:sz w:val="24"/>
                <w:szCs w:val="24"/>
              </w:rPr>
              <w:t>Слушать/понимать</w:t>
            </w:r>
            <w:r w:rsidRPr="008831DC">
              <w:rPr>
                <w:spacing w:val="-5"/>
                <w:sz w:val="24"/>
                <w:szCs w:val="24"/>
              </w:rPr>
              <w:t xml:space="preserve"> </w:t>
            </w:r>
            <w:r w:rsidRPr="008831DC">
              <w:rPr>
                <w:sz w:val="24"/>
                <w:szCs w:val="24"/>
              </w:rPr>
              <w:t>инструкцию</w:t>
            </w:r>
            <w:r w:rsidRPr="008831DC">
              <w:rPr>
                <w:spacing w:val="-3"/>
                <w:sz w:val="24"/>
                <w:szCs w:val="24"/>
              </w:rPr>
              <w:t xml:space="preserve"> </w:t>
            </w:r>
            <w:r w:rsidRPr="008831DC">
              <w:rPr>
                <w:sz w:val="24"/>
                <w:szCs w:val="24"/>
              </w:rPr>
              <w:t>к</w:t>
            </w:r>
            <w:r w:rsidRPr="008831DC">
              <w:rPr>
                <w:spacing w:val="-2"/>
                <w:sz w:val="24"/>
                <w:szCs w:val="24"/>
              </w:rPr>
              <w:t xml:space="preserve"> </w:t>
            </w:r>
            <w:r w:rsidRPr="008831DC">
              <w:rPr>
                <w:sz w:val="24"/>
                <w:szCs w:val="24"/>
              </w:rPr>
              <w:t>учебному</w:t>
            </w:r>
            <w:r w:rsidRPr="008831DC">
              <w:rPr>
                <w:spacing w:val="-8"/>
                <w:sz w:val="24"/>
                <w:szCs w:val="24"/>
              </w:rPr>
              <w:t xml:space="preserve"> </w:t>
            </w:r>
            <w:r w:rsidRPr="008831DC">
              <w:rPr>
                <w:sz w:val="24"/>
                <w:szCs w:val="24"/>
              </w:rPr>
              <w:t>заданию</w:t>
            </w:r>
            <w:r w:rsidRPr="008831DC">
              <w:rPr>
                <w:spacing w:val="-4"/>
                <w:sz w:val="24"/>
                <w:szCs w:val="24"/>
              </w:rPr>
              <w:t xml:space="preserve"> </w:t>
            </w:r>
            <w:r w:rsidRPr="008831DC">
              <w:rPr>
                <w:sz w:val="24"/>
                <w:szCs w:val="24"/>
              </w:rPr>
              <w:t>в</w:t>
            </w:r>
            <w:r w:rsidRPr="008831DC">
              <w:rPr>
                <w:spacing w:val="-4"/>
                <w:sz w:val="24"/>
                <w:szCs w:val="24"/>
              </w:rPr>
              <w:t xml:space="preserve"> </w:t>
            </w:r>
            <w:r w:rsidRPr="008831DC">
              <w:rPr>
                <w:sz w:val="24"/>
                <w:szCs w:val="24"/>
              </w:rPr>
              <w:t>разных</w:t>
            </w:r>
            <w:r w:rsidRPr="008831DC">
              <w:rPr>
                <w:spacing w:val="-2"/>
                <w:sz w:val="24"/>
                <w:szCs w:val="24"/>
              </w:rPr>
              <w:t xml:space="preserve"> </w:t>
            </w:r>
            <w:r w:rsidRPr="008831DC">
              <w:rPr>
                <w:sz w:val="24"/>
                <w:szCs w:val="24"/>
              </w:rPr>
              <w:t>видах</w:t>
            </w:r>
            <w:r w:rsidRPr="008831DC">
              <w:rPr>
                <w:spacing w:val="-57"/>
                <w:sz w:val="24"/>
                <w:szCs w:val="24"/>
              </w:rPr>
              <w:t xml:space="preserve"> </w:t>
            </w:r>
            <w:r w:rsidRPr="008831DC">
              <w:rPr>
                <w:sz w:val="24"/>
                <w:szCs w:val="24"/>
              </w:rPr>
              <w:t>деятельн</w:t>
            </w:r>
            <w:r w:rsidRPr="008831DC">
              <w:rPr>
                <w:sz w:val="24"/>
                <w:szCs w:val="24"/>
              </w:rPr>
              <w:t>о</w:t>
            </w:r>
            <w:r w:rsidRPr="008831DC">
              <w:rPr>
                <w:sz w:val="24"/>
                <w:szCs w:val="24"/>
              </w:rPr>
              <w:t>сти/быту</w:t>
            </w:r>
          </w:p>
        </w:tc>
      </w:tr>
      <w:tr w:rsidR="00A15AD1" w:rsidRPr="008831DC" w:rsidTr="00A15AD1">
        <w:trPr>
          <w:trHeight w:val="148"/>
        </w:trPr>
        <w:tc>
          <w:tcPr>
            <w:tcW w:w="1704" w:type="dxa"/>
            <w:vMerge/>
          </w:tcPr>
          <w:p w:rsidR="00A15AD1" w:rsidRPr="008831DC" w:rsidRDefault="00A15AD1" w:rsidP="008831DC">
            <w:pPr>
              <w:spacing w:after="0" w:line="240" w:lineRule="auto"/>
              <w:jc w:val="both"/>
              <w:rPr>
                <w:rFonts w:ascii="Times New Roman" w:hAnsi="Times New Roman" w:cs="Times New Roman"/>
                <w:sz w:val="24"/>
                <w:szCs w:val="24"/>
              </w:rPr>
            </w:pPr>
          </w:p>
        </w:tc>
        <w:tc>
          <w:tcPr>
            <w:tcW w:w="8610" w:type="dxa"/>
          </w:tcPr>
          <w:p w:rsidR="00A15AD1" w:rsidRPr="008831DC" w:rsidRDefault="00A15AD1" w:rsidP="008831DC">
            <w:pPr>
              <w:pStyle w:val="TableParagraph"/>
              <w:jc w:val="both"/>
              <w:rPr>
                <w:sz w:val="24"/>
                <w:szCs w:val="24"/>
              </w:rPr>
            </w:pPr>
            <w:r w:rsidRPr="008831DC">
              <w:rPr>
                <w:sz w:val="24"/>
                <w:szCs w:val="24"/>
              </w:rPr>
              <w:t>Сотрудничать</w:t>
            </w:r>
            <w:r w:rsidRPr="008831DC">
              <w:rPr>
                <w:spacing w:val="-4"/>
                <w:sz w:val="24"/>
                <w:szCs w:val="24"/>
              </w:rPr>
              <w:t xml:space="preserve"> </w:t>
            </w:r>
            <w:r w:rsidRPr="008831DC">
              <w:rPr>
                <w:sz w:val="24"/>
                <w:szCs w:val="24"/>
              </w:rPr>
              <w:t>со</w:t>
            </w:r>
            <w:r w:rsidRPr="008831DC">
              <w:rPr>
                <w:spacing w:val="-4"/>
                <w:sz w:val="24"/>
                <w:szCs w:val="24"/>
              </w:rPr>
              <w:t xml:space="preserve"> </w:t>
            </w:r>
            <w:r w:rsidRPr="008831DC">
              <w:rPr>
                <w:sz w:val="24"/>
                <w:szCs w:val="24"/>
              </w:rPr>
              <w:t>взрослыми/сверстниками</w:t>
            </w:r>
            <w:r w:rsidRPr="008831DC">
              <w:rPr>
                <w:spacing w:val="-4"/>
                <w:sz w:val="24"/>
                <w:szCs w:val="24"/>
              </w:rPr>
              <w:t xml:space="preserve"> </w:t>
            </w:r>
            <w:r w:rsidRPr="008831DC">
              <w:rPr>
                <w:sz w:val="24"/>
                <w:szCs w:val="24"/>
              </w:rPr>
              <w:t>в</w:t>
            </w:r>
            <w:r w:rsidRPr="008831DC">
              <w:rPr>
                <w:spacing w:val="-5"/>
                <w:sz w:val="24"/>
                <w:szCs w:val="24"/>
              </w:rPr>
              <w:t xml:space="preserve"> </w:t>
            </w:r>
            <w:r w:rsidRPr="008831DC">
              <w:rPr>
                <w:sz w:val="24"/>
                <w:szCs w:val="24"/>
              </w:rPr>
              <w:t>разных</w:t>
            </w:r>
            <w:r w:rsidRPr="008831DC">
              <w:rPr>
                <w:spacing w:val="-4"/>
                <w:sz w:val="24"/>
                <w:szCs w:val="24"/>
              </w:rPr>
              <w:t xml:space="preserve"> </w:t>
            </w:r>
            <w:r w:rsidRPr="008831DC">
              <w:rPr>
                <w:sz w:val="24"/>
                <w:szCs w:val="24"/>
              </w:rPr>
              <w:t>социальных</w:t>
            </w:r>
            <w:r w:rsidRPr="008831DC">
              <w:rPr>
                <w:spacing w:val="-3"/>
                <w:sz w:val="24"/>
                <w:szCs w:val="24"/>
              </w:rPr>
              <w:t xml:space="preserve"> </w:t>
            </w:r>
            <w:r w:rsidRPr="008831DC">
              <w:rPr>
                <w:sz w:val="24"/>
                <w:szCs w:val="24"/>
              </w:rPr>
              <w:t>ситуациях</w:t>
            </w:r>
          </w:p>
        </w:tc>
      </w:tr>
      <w:tr w:rsidR="00A15AD1" w:rsidRPr="008831DC" w:rsidTr="00A15AD1">
        <w:trPr>
          <w:trHeight w:val="295"/>
        </w:trPr>
        <w:tc>
          <w:tcPr>
            <w:tcW w:w="1704" w:type="dxa"/>
            <w:vMerge/>
          </w:tcPr>
          <w:p w:rsidR="00A15AD1" w:rsidRPr="008831DC" w:rsidRDefault="00A15AD1" w:rsidP="008831DC">
            <w:pPr>
              <w:spacing w:after="0" w:line="240" w:lineRule="auto"/>
              <w:jc w:val="both"/>
              <w:rPr>
                <w:rFonts w:ascii="Times New Roman" w:hAnsi="Times New Roman" w:cs="Times New Roman"/>
                <w:sz w:val="24"/>
                <w:szCs w:val="24"/>
              </w:rPr>
            </w:pPr>
          </w:p>
        </w:tc>
        <w:tc>
          <w:tcPr>
            <w:tcW w:w="8610" w:type="dxa"/>
          </w:tcPr>
          <w:p w:rsidR="00A15AD1" w:rsidRPr="008831DC" w:rsidRDefault="00A15AD1" w:rsidP="008831DC">
            <w:pPr>
              <w:pStyle w:val="TableParagraph"/>
              <w:jc w:val="both"/>
              <w:rPr>
                <w:sz w:val="24"/>
                <w:szCs w:val="24"/>
              </w:rPr>
            </w:pPr>
            <w:r w:rsidRPr="008831DC">
              <w:rPr>
                <w:sz w:val="24"/>
                <w:szCs w:val="24"/>
              </w:rPr>
              <w:t>Доброжелательно</w:t>
            </w:r>
            <w:r w:rsidRPr="008831DC">
              <w:rPr>
                <w:spacing w:val="-11"/>
                <w:sz w:val="24"/>
                <w:szCs w:val="24"/>
              </w:rPr>
              <w:t xml:space="preserve"> </w:t>
            </w:r>
            <w:r w:rsidRPr="008831DC">
              <w:rPr>
                <w:sz w:val="24"/>
                <w:szCs w:val="24"/>
              </w:rPr>
              <w:t>относиться/сопереживать,</w:t>
            </w:r>
            <w:r w:rsidRPr="008831DC">
              <w:rPr>
                <w:spacing w:val="-10"/>
                <w:sz w:val="24"/>
                <w:szCs w:val="24"/>
              </w:rPr>
              <w:t xml:space="preserve"> </w:t>
            </w:r>
            <w:r w:rsidRPr="008831DC">
              <w:rPr>
                <w:sz w:val="24"/>
                <w:szCs w:val="24"/>
              </w:rPr>
              <w:t>конструктивно</w:t>
            </w:r>
            <w:r w:rsidRPr="008831DC">
              <w:rPr>
                <w:spacing w:val="-57"/>
                <w:sz w:val="24"/>
                <w:szCs w:val="24"/>
              </w:rPr>
              <w:t xml:space="preserve"> </w:t>
            </w:r>
            <w:r w:rsidRPr="008831DC">
              <w:rPr>
                <w:sz w:val="24"/>
                <w:szCs w:val="24"/>
              </w:rPr>
              <w:t>взаимодействовать с</w:t>
            </w:r>
            <w:r w:rsidRPr="008831DC">
              <w:rPr>
                <w:spacing w:val="-1"/>
                <w:sz w:val="24"/>
                <w:szCs w:val="24"/>
              </w:rPr>
              <w:t xml:space="preserve"> </w:t>
            </w:r>
            <w:r w:rsidRPr="008831DC">
              <w:rPr>
                <w:sz w:val="24"/>
                <w:szCs w:val="24"/>
              </w:rPr>
              <w:t>людьми</w:t>
            </w:r>
          </w:p>
        </w:tc>
      </w:tr>
      <w:tr w:rsidR="00A15AD1" w:rsidRPr="008831DC" w:rsidTr="00A15AD1">
        <w:trPr>
          <w:trHeight w:val="728"/>
        </w:trPr>
        <w:tc>
          <w:tcPr>
            <w:tcW w:w="1704" w:type="dxa"/>
            <w:vMerge/>
          </w:tcPr>
          <w:p w:rsidR="00A15AD1" w:rsidRPr="008831DC" w:rsidRDefault="00A15AD1" w:rsidP="008831DC">
            <w:pPr>
              <w:spacing w:after="0" w:line="240" w:lineRule="auto"/>
              <w:jc w:val="both"/>
              <w:rPr>
                <w:rFonts w:ascii="Times New Roman" w:hAnsi="Times New Roman" w:cs="Times New Roman"/>
                <w:sz w:val="24"/>
                <w:szCs w:val="24"/>
              </w:rPr>
            </w:pPr>
          </w:p>
        </w:tc>
        <w:tc>
          <w:tcPr>
            <w:tcW w:w="8610" w:type="dxa"/>
          </w:tcPr>
          <w:p w:rsidR="00A15AD1" w:rsidRPr="008831DC" w:rsidRDefault="00A15AD1" w:rsidP="008831DC">
            <w:pPr>
              <w:pStyle w:val="TableParagraph"/>
              <w:jc w:val="both"/>
              <w:rPr>
                <w:sz w:val="24"/>
                <w:szCs w:val="24"/>
              </w:rPr>
            </w:pPr>
            <w:r w:rsidRPr="008831DC">
              <w:rPr>
                <w:sz w:val="24"/>
                <w:szCs w:val="24"/>
              </w:rPr>
              <w:t>Договариваться/изменять свое поведение в соответствии с объективным</w:t>
            </w:r>
            <w:r w:rsidRPr="008831DC">
              <w:rPr>
                <w:spacing w:val="1"/>
                <w:sz w:val="24"/>
                <w:szCs w:val="24"/>
              </w:rPr>
              <w:t xml:space="preserve"> </w:t>
            </w:r>
            <w:r w:rsidRPr="008831DC">
              <w:rPr>
                <w:sz w:val="24"/>
                <w:szCs w:val="24"/>
              </w:rPr>
              <w:t>мнен</w:t>
            </w:r>
            <w:r w:rsidRPr="008831DC">
              <w:rPr>
                <w:sz w:val="24"/>
                <w:szCs w:val="24"/>
              </w:rPr>
              <w:t>и</w:t>
            </w:r>
            <w:r w:rsidRPr="008831DC">
              <w:rPr>
                <w:sz w:val="24"/>
                <w:szCs w:val="24"/>
              </w:rPr>
              <w:t>ем</w:t>
            </w:r>
            <w:r w:rsidRPr="008831DC">
              <w:rPr>
                <w:spacing w:val="-5"/>
                <w:sz w:val="24"/>
                <w:szCs w:val="24"/>
              </w:rPr>
              <w:t xml:space="preserve"> </w:t>
            </w:r>
            <w:r w:rsidRPr="008831DC">
              <w:rPr>
                <w:sz w:val="24"/>
                <w:szCs w:val="24"/>
              </w:rPr>
              <w:t>большинства</w:t>
            </w:r>
            <w:r w:rsidRPr="008831DC">
              <w:rPr>
                <w:spacing w:val="-4"/>
                <w:sz w:val="24"/>
                <w:szCs w:val="24"/>
              </w:rPr>
              <w:t xml:space="preserve"> </w:t>
            </w:r>
            <w:r w:rsidRPr="008831DC">
              <w:rPr>
                <w:sz w:val="24"/>
                <w:szCs w:val="24"/>
              </w:rPr>
              <w:t>в</w:t>
            </w:r>
            <w:r w:rsidRPr="008831DC">
              <w:rPr>
                <w:spacing w:val="-4"/>
                <w:sz w:val="24"/>
                <w:szCs w:val="24"/>
              </w:rPr>
              <w:t xml:space="preserve"> </w:t>
            </w:r>
            <w:r w:rsidRPr="008831DC">
              <w:rPr>
                <w:sz w:val="24"/>
                <w:szCs w:val="24"/>
              </w:rPr>
              <w:t>конфликтных</w:t>
            </w:r>
            <w:r w:rsidRPr="008831DC">
              <w:rPr>
                <w:spacing w:val="-5"/>
                <w:sz w:val="24"/>
                <w:szCs w:val="24"/>
              </w:rPr>
              <w:t xml:space="preserve"> </w:t>
            </w:r>
            <w:r w:rsidRPr="008831DC">
              <w:rPr>
                <w:sz w:val="24"/>
                <w:szCs w:val="24"/>
              </w:rPr>
              <w:t>или</w:t>
            </w:r>
            <w:r w:rsidRPr="008831DC">
              <w:rPr>
                <w:spacing w:val="-5"/>
                <w:sz w:val="24"/>
                <w:szCs w:val="24"/>
              </w:rPr>
              <w:t xml:space="preserve"> </w:t>
            </w:r>
            <w:r w:rsidRPr="008831DC">
              <w:rPr>
                <w:sz w:val="24"/>
                <w:szCs w:val="24"/>
              </w:rPr>
              <w:t>иных</w:t>
            </w:r>
            <w:r w:rsidRPr="008831DC">
              <w:rPr>
                <w:spacing w:val="-2"/>
                <w:sz w:val="24"/>
                <w:szCs w:val="24"/>
              </w:rPr>
              <w:t xml:space="preserve"> </w:t>
            </w:r>
            <w:r w:rsidRPr="008831DC">
              <w:rPr>
                <w:sz w:val="24"/>
                <w:szCs w:val="24"/>
              </w:rPr>
              <w:t>ситуациях</w:t>
            </w:r>
            <w:r w:rsidRPr="008831DC">
              <w:rPr>
                <w:spacing w:val="-2"/>
                <w:sz w:val="24"/>
                <w:szCs w:val="24"/>
              </w:rPr>
              <w:t xml:space="preserve"> </w:t>
            </w:r>
            <w:r w:rsidRPr="008831DC">
              <w:rPr>
                <w:sz w:val="24"/>
                <w:szCs w:val="24"/>
              </w:rPr>
              <w:t>взаимодействия</w:t>
            </w:r>
            <w:r w:rsidRPr="008831DC">
              <w:rPr>
                <w:spacing w:val="-57"/>
                <w:sz w:val="24"/>
                <w:szCs w:val="24"/>
              </w:rPr>
              <w:t xml:space="preserve"> </w:t>
            </w:r>
            <w:r w:rsidRPr="008831DC">
              <w:rPr>
                <w:sz w:val="24"/>
                <w:szCs w:val="24"/>
              </w:rPr>
              <w:t>с</w:t>
            </w:r>
            <w:r w:rsidRPr="008831DC">
              <w:rPr>
                <w:spacing w:val="-2"/>
                <w:sz w:val="24"/>
                <w:szCs w:val="24"/>
              </w:rPr>
              <w:t xml:space="preserve"> </w:t>
            </w:r>
            <w:r w:rsidRPr="008831DC">
              <w:rPr>
                <w:sz w:val="24"/>
                <w:szCs w:val="24"/>
              </w:rPr>
              <w:t>окружа</w:t>
            </w:r>
            <w:r w:rsidRPr="008831DC">
              <w:rPr>
                <w:sz w:val="24"/>
                <w:szCs w:val="24"/>
              </w:rPr>
              <w:t>ю</w:t>
            </w:r>
            <w:r w:rsidRPr="008831DC">
              <w:rPr>
                <w:sz w:val="24"/>
                <w:szCs w:val="24"/>
              </w:rPr>
              <w:t>щими</w:t>
            </w:r>
          </w:p>
        </w:tc>
      </w:tr>
      <w:tr w:rsidR="00A15AD1" w:rsidRPr="008831DC" w:rsidTr="00A15AD1">
        <w:trPr>
          <w:trHeight w:val="172"/>
        </w:trPr>
        <w:tc>
          <w:tcPr>
            <w:tcW w:w="1704" w:type="dxa"/>
            <w:vMerge w:val="restart"/>
          </w:tcPr>
          <w:p w:rsidR="00A15AD1" w:rsidRPr="008831DC" w:rsidRDefault="00A15AD1" w:rsidP="008831DC">
            <w:pPr>
              <w:pStyle w:val="TableParagraph"/>
              <w:jc w:val="both"/>
              <w:rPr>
                <w:b/>
                <w:sz w:val="24"/>
                <w:szCs w:val="24"/>
              </w:rPr>
            </w:pPr>
            <w:r w:rsidRPr="008831DC">
              <w:rPr>
                <w:b/>
                <w:sz w:val="24"/>
                <w:szCs w:val="24"/>
              </w:rPr>
              <w:t>Регуляти</w:t>
            </w:r>
            <w:r w:rsidRPr="008831DC">
              <w:rPr>
                <w:b/>
                <w:sz w:val="24"/>
                <w:szCs w:val="24"/>
              </w:rPr>
              <w:t>в</w:t>
            </w:r>
            <w:r w:rsidRPr="008831DC">
              <w:rPr>
                <w:b/>
                <w:sz w:val="24"/>
                <w:szCs w:val="24"/>
              </w:rPr>
              <w:t>ные</w:t>
            </w:r>
            <w:r w:rsidRPr="008831DC">
              <w:rPr>
                <w:b/>
                <w:spacing w:val="-57"/>
                <w:sz w:val="24"/>
                <w:szCs w:val="24"/>
              </w:rPr>
              <w:t xml:space="preserve"> </w:t>
            </w:r>
            <w:r w:rsidRPr="008831DC">
              <w:rPr>
                <w:b/>
                <w:sz w:val="24"/>
                <w:szCs w:val="24"/>
              </w:rPr>
              <w:t>учебные</w:t>
            </w:r>
            <w:r w:rsidRPr="008831DC">
              <w:rPr>
                <w:b/>
                <w:spacing w:val="1"/>
                <w:sz w:val="24"/>
                <w:szCs w:val="24"/>
              </w:rPr>
              <w:t xml:space="preserve"> </w:t>
            </w:r>
            <w:r w:rsidRPr="008831DC">
              <w:rPr>
                <w:b/>
                <w:sz w:val="24"/>
                <w:szCs w:val="24"/>
              </w:rPr>
              <w:t>действия</w:t>
            </w:r>
          </w:p>
        </w:tc>
        <w:tc>
          <w:tcPr>
            <w:tcW w:w="8610" w:type="dxa"/>
          </w:tcPr>
          <w:p w:rsidR="00A15AD1" w:rsidRPr="008831DC" w:rsidRDefault="00A15AD1" w:rsidP="008831DC">
            <w:pPr>
              <w:pStyle w:val="TableParagraph"/>
              <w:jc w:val="both"/>
              <w:rPr>
                <w:sz w:val="24"/>
                <w:szCs w:val="24"/>
              </w:rPr>
            </w:pPr>
            <w:r w:rsidRPr="008831DC">
              <w:rPr>
                <w:sz w:val="24"/>
                <w:szCs w:val="24"/>
              </w:rPr>
              <w:t>Входить/выходить</w:t>
            </w:r>
            <w:r w:rsidRPr="008831DC">
              <w:rPr>
                <w:spacing w:val="-3"/>
                <w:sz w:val="24"/>
                <w:szCs w:val="24"/>
              </w:rPr>
              <w:t xml:space="preserve"> </w:t>
            </w:r>
            <w:r w:rsidRPr="008831DC">
              <w:rPr>
                <w:sz w:val="24"/>
                <w:szCs w:val="24"/>
              </w:rPr>
              <w:t>из</w:t>
            </w:r>
            <w:r w:rsidRPr="008831DC">
              <w:rPr>
                <w:spacing w:val="-1"/>
                <w:sz w:val="24"/>
                <w:szCs w:val="24"/>
              </w:rPr>
              <w:t xml:space="preserve"> </w:t>
            </w:r>
            <w:r w:rsidRPr="008831DC">
              <w:rPr>
                <w:sz w:val="24"/>
                <w:szCs w:val="24"/>
              </w:rPr>
              <w:t>учебного</w:t>
            </w:r>
            <w:r w:rsidRPr="008831DC">
              <w:rPr>
                <w:spacing w:val="-3"/>
                <w:sz w:val="24"/>
                <w:szCs w:val="24"/>
              </w:rPr>
              <w:t xml:space="preserve"> </w:t>
            </w:r>
            <w:r w:rsidRPr="008831DC">
              <w:rPr>
                <w:sz w:val="24"/>
                <w:szCs w:val="24"/>
              </w:rPr>
              <w:t>помещения</w:t>
            </w:r>
            <w:r w:rsidRPr="008831DC">
              <w:rPr>
                <w:spacing w:val="-3"/>
                <w:sz w:val="24"/>
                <w:szCs w:val="24"/>
              </w:rPr>
              <w:t xml:space="preserve"> </w:t>
            </w:r>
            <w:r w:rsidRPr="008831DC">
              <w:rPr>
                <w:sz w:val="24"/>
                <w:szCs w:val="24"/>
              </w:rPr>
              <w:t>со</w:t>
            </w:r>
            <w:r w:rsidRPr="008831DC">
              <w:rPr>
                <w:spacing w:val="-3"/>
                <w:sz w:val="24"/>
                <w:szCs w:val="24"/>
              </w:rPr>
              <w:t xml:space="preserve"> </w:t>
            </w:r>
            <w:r w:rsidRPr="008831DC">
              <w:rPr>
                <w:sz w:val="24"/>
                <w:szCs w:val="24"/>
              </w:rPr>
              <w:t>звонком</w:t>
            </w:r>
          </w:p>
        </w:tc>
      </w:tr>
      <w:tr w:rsidR="00A15AD1" w:rsidRPr="008831DC" w:rsidTr="00A15AD1">
        <w:trPr>
          <w:trHeight w:val="163"/>
        </w:trPr>
        <w:tc>
          <w:tcPr>
            <w:tcW w:w="1704" w:type="dxa"/>
            <w:vMerge/>
          </w:tcPr>
          <w:p w:rsidR="00A15AD1" w:rsidRPr="008831DC" w:rsidRDefault="00A15AD1" w:rsidP="008831DC">
            <w:pPr>
              <w:spacing w:after="0" w:line="240" w:lineRule="auto"/>
              <w:jc w:val="both"/>
              <w:rPr>
                <w:rFonts w:ascii="Times New Roman" w:hAnsi="Times New Roman" w:cs="Times New Roman"/>
                <w:sz w:val="24"/>
                <w:szCs w:val="24"/>
              </w:rPr>
            </w:pPr>
          </w:p>
        </w:tc>
        <w:tc>
          <w:tcPr>
            <w:tcW w:w="8610" w:type="dxa"/>
          </w:tcPr>
          <w:p w:rsidR="00A15AD1" w:rsidRPr="008831DC" w:rsidRDefault="00A15AD1" w:rsidP="008831DC">
            <w:pPr>
              <w:pStyle w:val="TableParagraph"/>
              <w:jc w:val="both"/>
              <w:rPr>
                <w:sz w:val="24"/>
                <w:szCs w:val="24"/>
              </w:rPr>
            </w:pPr>
            <w:r w:rsidRPr="008831DC">
              <w:rPr>
                <w:sz w:val="24"/>
                <w:szCs w:val="24"/>
              </w:rPr>
              <w:t>Ориентация</w:t>
            </w:r>
            <w:r w:rsidRPr="008831DC">
              <w:rPr>
                <w:spacing w:val="-3"/>
                <w:sz w:val="24"/>
                <w:szCs w:val="24"/>
              </w:rPr>
              <w:t xml:space="preserve"> </w:t>
            </w:r>
            <w:r w:rsidRPr="008831DC">
              <w:rPr>
                <w:sz w:val="24"/>
                <w:szCs w:val="24"/>
              </w:rPr>
              <w:t>в</w:t>
            </w:r>
            <w:r w:rsidRPr="008831DC">
              <w:rPr>
                <w:spacing w:val="-2"/>
                <w:sz w:val="24"/>
                <w:szCs w:val="24"/>
              </w:rPr>
              <w:t xml:space="preserve"> </w:t>
            </w:r>
            <w:r w:rsidRPr="008831DC">
              <w:rPr>
                <w:sz w:val="24"/>
                <w:szCs w:val="24"/>
              </w:rPr>
              <w:t>пространстве</w:t>
            </w:r>
            <w:r w:rsidRPr="008831DC">
              <w:rPr>
                <w:spacing w:val="-4"/>
                <w:sz w:val="24"/>
                <w:szCs w:val="24"/>
              </w:rPr>
              <w:t xml:space="preserve"> </w:t>
            </w:r>
            <w:r w:rsidRPr="008831DC">
              <w:rPr>
                <w:sz w:val="24"/>
                <w:szCs w:val="24"/>
              </w:rPr>
              <w:t>школы</w:t>
            </w:r>
            <w:r w:rsidRPr="008831DC">
              <w:rPr>
                <w:spacing w:val="-3"/>
                <w:sz w:val="24"/>
                <w:szCs w:val="24"/>
              </w:rPr>
              <w:t xml:space="preserve"> </w:t>
            </w:r>
            <w:r w:rsidRPr="008831DC">
              <w:rPr>
                <w:sz w:val="24"/>
                <w:szCs w:val="24"/>
              </w:rPr>
              <w:t>(класс/спортивный</w:t>
            </w:r>
            <w:r w:rsidRPr="008831DC">
              <w:rPr>
                <w:spacing w:val="-5"/>
                <w:sz w:val="24"/>
                <w:szCs w:val="24"/>
              </w:rPr>
              <w:t xml:space="preserve"> </w:t>
            </w:r>
            <w:r w:rsidRPr="008831DC">
              <w:rPr>
                <w:sz w:val="24"/>
                <w:szCs w:val="24"/>
              </w:rPr>
              <w:t>зал/учебное</w:t>
            </w:r>
            <w:r w:rsidRPr="008831DC">
              <w:rPr>
                <w:spacing w:val="-57"/>
                <w:sz w:val="24"/>
                <w:szCs w:val="24"/>
              </w:rPr>
              <w:t xml:space="preserve"> </w:t>
            </w:r>
            <w:r w:rsidRPr="008831DC">
              <w:rPr>
                <w:sz w:val="24"/>
                <w:szCs w:val="24"/>
              </w:rPr>
              <w:t>помещение)</w:t>
            </w:r>
          </w:p>
        </w:tc>
      </w:tr>
      <w:tr w:rsidR="00A15AD1" w:rsidRPr="008831DC" w:rsidTr="00A15AD1">
        <w:trPr>
          <w:trHeight w:val="167"/>
        </w:trPr>
        <w:tc>
          <w:tcPr>
            <w:tcW w:w="1704" w:type="dxa"/>
            <w:vMerge/>
          </w:tcPr>
          <w:p w:rsidR="00A15AD1" w:rsidRPr="008831DC" w:rsidRDefault="00A15AD1" w:rsidP="008831DC">
            <w:pPr>
              <w:spacing w:after="0" w:line="240" w:lineRule="auto"/>
              <w:jc w:val="both"/>
              <w:rPr>
                <w:rFonts w:ascii="Times New Roman" w:hAnsi="Times New Roman" w:cs="Times New Roman"/>
                <w:sz w:val="24"/>
                <w:szCs w:val="24"/>
              </w:rPr>
            </w:pPr>
          </w:p>
        </w:tc>
        <w:tc>
          <w:tcPr>
            <w:tcW w:w="8610" w:type="dxa"/>
          </w:tcPr>
          <w:p w:rsidR="00A15AD1" w:rsidRPr="008831DC" w:rsidRDefault="00A15AD1" w:rsidP="008831DC">
            <w:pPr>
              <w:pStyle w:val="TableParagraph"/>
              <w:jc w:val="both"/>
              <w:rPr>
                <w:sz w:val="24"/>
                <w:szCs w:val="24"/>
              </w:rPr>
            </w:pPr>
            <w:r w:rsidRPr="008831DC">
              <w:rPr>
                <w:sz w:val="24"/>
                <w:szCs w:val="24"/>
              </w:rPr>
              <w:t>Пользоваться</w:t>
            </w:r>
            <w:r w:rsidRPr="008831DC">
              <w:rPr>
                <w:spacing w:val="-3"/>
                <w:sz w:val="24"/>
                <w:szCs w:val="24"/>
              </w:rPr>
              <w:t xml:space="preserve"> </w:t>
            </w:r>
            <w:r w:rsidRPr="008831DC">
              <w:rPr>
                <w:sz w:val="24"/>
                <w:szCs w:val="24"/>
              </w:rPr>
              <w:t>учебной</w:t>
            </w:r>
            <w:r w:rsidRPr="008831DC">
              <w:rPr>
                <w:spacing w:val="-4"/>
                <w:sz w:val="24"/>
                <w:szCs w:val="24"/>
              </w:rPr>
              <w:t xml:space="preserve"> </w:t>
            </w:r>
            <w:r w:rsidRPr="008831DC">
              <w:rPr>
                <w:sz w:val="24"/>
                <w:szCs w:val="24"/>
              </w:rPr>
              <w:t>мебелью</w:t>
            </w:r>
          </w:p>
        </w:tc>
      </w:tr>
      <w:tr w:rsidR="00A15AD1" w:rsidRPr="008831DC" w:rsidTr="00A15AD1">
        <w:trPr>
          <w:trHeight w:val="441"/>
        </w:trPr>
        <w:tc>
          <w:tcPr>
            <w:tcW w:w="1704" w:type="dxa"/>
            <w:vMerge/>
            <w:tcBorders>
              <w:bottom w:val="single" w:sz="4" w:space="0" w:color="auto"/>
            </w:tcBorders>
          </w:tcPr>
          <w:p w:rsidR="00A15AD1" w:rsidRPr="008831DC" w:rsidRDefault="00A15AD1" w:rsidP="008831DC">
            <w:pPr>
              <w:spacing w:after="0" w:line="240" w:lineRule="auto"/>
              <w:jc w:val="both"/>
              <w:rPr>
                <w:rFonts w:ascii="Times New Roman" w:hAnsi="Times New Roman" w:cs="Times New Roman"/>
                <w:sz w:val="24"/>
                <w:szCs w:val="24"/>
              </w:rPr>
            </w:pPr>
          </w:p>
        </w:tc>
        <w:tc>
          <w:tcPr>
            <w:tcW w:w="8610" w:type="dxa"/>
            <w:tcBorders>
              <w:bottom w:val="single" w:sz="4" w:space="0" w:color="auto"/>
            </w:tcBorders>
          </w:tcPr>
          <w:p w:rsidR="00A15AD1" w:rsidRPr="008831DC" w:rsidRDefault="00A15AD1" w:rsidP="008831DC">
            <w:pPr>
              <w:pStyle w:val="TableParagraph"/>
              <w:jc w:val="both"/>
              <w:rPr>
                <w:sz w:val="24"/>
                <w:szCs w:val="24"/>
              </w:rPr>
            </w:pPr>
            <w:r w:rsidRPr="008831DC">
              <w:rPr>
                <w:sz w:val="24"/>
                <w:szCs w:val="24"/>
              </w:rPr>
              <w:t>Использовать</w:t>
            </w:r>
            <w:r w:rsidRPr="008831DC">
              <w:rPr>
                <w:spacing w:val="-4"/>
                <w:sz w:val="24"/>
                <w:szCs w:val="24"/>
              </w:rPr>
              <w:t xml:space="preserve"> </w:t>
            </w:r>
            <w:r w:rsidRPr="008831DC">
              <w:rPr>
                <w:sz w:val="24"/>
                <w:szCs w:val="24"/>
              </w:rPr>
              <w:t>ритуалы</w:t>
            </w:r>
            <w:r w:rsidRPr="008831DC">
              <w:rPr>
                <w:spacing w:val="-3"/>
                <w:sz w:val="24"/>
                <w:szCs w:val="24"/>
              </w:rPr>
              <w:t xml:space="preserve"> </w:t>
            </w:r>
            <w:r w:rsidRPr="008831DC">
              <w:rPr>
                <w:sz w:val="24"/>
                <w:szCs w:val="24"/>
              </w:rPr>
              <w:t>школьного</w:t>
            </w:r>
            <w:r w:rsidRPr="008831DC">
              <w:rPr>
                <w:spacing w:val="-6"/>
                <w:sz w:val="24"/>
                <w:szCs w:val="24"/>
              </w:rPr>
              <w:t xml:space="preserve"> </w:t>
            </w:r>
            <w:r w:rsidRPr="008831DC">
              <w:rPr>
                <w:sz w:val="24"/>
                <w:szCs w:val="24"/>
              </w:rPr>
              <w:t>поведения</w:t>
            </w:r>
            <w:r w:rsidRPr="008831DC">
              <w:rPr>
                <w:spacing w:val="-4"/>
                <w:sz w:val="24"/>
                <w:szCs w:val="24"/>
              </w:rPr>
              <w:t xml:space="preserve"> </w:t>
            </w:r>
            <w:r w:rsidRPr="008831DC">
              <w:rPr>
                <w:sz w:val="24"/>
                <w:szCs w:val="24"/>
              </w:rPr>
              <w:t>(поднимать</w:t>
            </w:r>
            <w:r w:rsidRPr="008831DC">
              <w:rPr>
                <w:spacing w:val="-3"/>
                <w:sz w:val="24"/>
                <w:szCs w:val="24"/>
              </w:rPr>
              <w:t xml:space="preserve"> </w:t>
            </w:r>
            <w:r w:rsidRPr="008831DC">
              <w:rPr>
                <w:sz w:val="24"/>
                <w:szCs w:val="24"/>
              </w:rPr>
              <w:t>руку/вставать</w:t>
            </w:r>
            <w:r w:rsidRPr="008831DC">
              <w:rPr>
                <w:spacing w:val="-3"/>
                <w:sz w:val="24"/>
                <w:szCs w:val="24"/>
              </w:rPr>
              <w:t xml:space="preserve"> </w:t>
            </w:r>
            <w:r w:rsidRPr="008831DC">
              <w:rPr>
                <w:sz w:val="24"/>
                <w:szCs w:val="24"/>
              </w:rPr>
              <w:t>и вых</w:t>
            </w:r>
            <w:r w:rsidRPr="008831DC">
              <w:rPr>
                <w:sz w:val="24"/>
                <w:szCs w:val="24"/>
              </w:rPr>
              <w:t>о</w:t>
            </w:r>
            <w:r w:rsidRPr="008831DC">
              <w:rPr>
                <w:sz w:val="24"/>
                <w:szCs w:val="24"/>
              </w:rPr>
              <w:t>дить</w:t>
            </w:r>
            <w:r w:rsidRPr="008831DC">
              <w:rPr>
                <w:spacing w:val="-1"/>
                <w:sz w:val="24"/>
                <w:szCs w:val="24"/>
              </w:rPr>
              <w:t xml:space="preserve"> </w:t>
            </w:r>
            <w:r w:rsidRPr="008831DC">
              <w:rPr>
                <w:sz w:val="24"/>
                <w:szCs w:val="24"/>
              </w:rPr>
              <w:t>из-за</w:t>
            </w:r>
            <w:r w:rsidRPr="008831DC">
              <w:rPr>
                <w:spacing w:val="-2"/>
                <w:sz w:val="24"/>
                <w:szCs w:val="24"/>
              </w:rPr>
              <w:t xml:space="preserve"> </w:t>
            </w:r>
            <w:r w:rsidRPr="008831DC">
              <w:rPr>
                <w:sz w:val="24"/>
                <w:szCs w:val="24"/>
              </w:rPr>
              <w:t>парты и</w:t>
            </w:r>
            <w:r w:rsidRPr="008831DC">
              <w:rPr>
                <w:spacing w:val="-2"/>
                <w:sz w:val="24"/>
                <w:szCs w:val="24"/>
              </w:rPr>
              <w:t xml:space="preserve"> </w:t>
            </w:r>
            <w:r w:rsidRPr="008831DC">
              <w:rPr>
                <w:sz w:val="24"/>
                <w:szCs w:val="24"/>
              </w:rPr>
              <w:t>др.)</w:t>
            </w:r>
          </w:p>
        </w:tc>
      </w:tr>
      <w:tr w:rsidR="00A15AD1" w:rsidRPr="008831DC" w:rsidTr="00A15AD1">
        <w:trPr>
          <w:trHeight w:val="124"/>
        </w:trPr>
        <w:tc>
          <w:tcPr>
            <w:tcW w:w="1704" w:type="dxa"/>
            <w:vMerge/>
          </w:tcPr>
          <w:p w:rsidR="00A15AD1" w:rsidRPr="008831DC" w:rsidRDefault="00A15AD1" w:rsidP="008831DC">
            <w:pPr>
              <w:spacing w:after="0" w:line="240" w:lineRule="auto"/>
              <w:jc w:val="both"/>
              <w:rPr>
                <w:rFonts w:ascii="Times New Roman" w:hAnsi="Times New Roman" w:cs="Times New Roman"/>
                <w:sz w:val="24"/>
                <w:szCs w:val="24"/>
              </w:rPr>
            </w:pPr>
          </w:p>
        </w:tc>
        <w:tc>
          <w:tcPr>
            <w:tcW w:w="8610" w:type="dxa"/>
          </w:tcPr>
          <w:p w:rsidR="00A15AD1" w:rsidRPr="008831DC" w:rsidRDefault="00A15AD1" w:rsidP="008831DC">
            <w:pPr>
              <w:pStyle w:val="TableParagraph"/>
              <w:jc w:val="both"/>
              <w:rPr>
                <w:sz w:val="24"/>
                <w:szCs w:val="24"/>
              </w:rPr>
            </w:pPr>
            <w:r w:rsidRPr="008831DC">
              <w:rPr>
                <w:sz w:val="24"/>
                <w:szCs w:val="24"/>
              </w:rPr>
              <w:t>Работать с учебными принадлежностями (инструменты/спортивный</w:t>
            </w:r>
            <w:r w:rsidRPr="008831DC">
              <w:rPr>
                <w:spacing w:val="-57"/>
                <w:sz w:val="24"/>
                <w:szCs w:val="24"/>
              </w:rPr>
              <w:t xml:space="preserve"> </w:t>
            </w:r>
            <w:r w:rsidRPr="008831DC">
              <w:rPr>
                <w:sz w:val="24"/>
                <w:szCs w:val="24"/>
              </w:rPr>
              <w:t>инвентарь),</w:t>
            </w:r>
            <w:r w:rsidRPr="008831DC">
              <w:rPr>
                <w:spacing w:val="-1"/>
                <w:sz w:val="24"/>
                <w:szCs w:val="24"/>
              </w:rPr>
              <w:t xml:space="preserve"> </w:t>
            </w:r>
            <w:r w:rsidRPr="008831DC">
              <w:rPr>
                <w:sz w:val="24"/>
                <w:szCs w:val="24"/>
              </w:rPr>
              <w:t>организовывать</w:t>
            </w:r>
            <w:r w:rsidRPr="008831DC">
              <w:rPr>
                <w:spacing w:val="1"/>
                <w:sz w:val="24"/>
                <w:szCs w:val="24"/>
              </w:rPr>
              <w:t xml:space="preserve"> </w:t>
            </w:r>
            <w:r w:rsidRPr="008831DC">
              <w:rPr>
                <w:sz w:val="24"/>
                <w:szCs w:val="24"/>
              </w:rPr>
              <w:t>рабочее место</w:t>
            </w:r>
          </w:p>
        </w:tc>
      </w:tr>
      <w:tr w:rsidR="00A15AD1" w:rsidRPr="008831DC" w:rsidTr="00A15AD1">
        <w:trPr>
          <w:trHeight w:val="408"/>
        </w:trPr>
        <w:tc>
          <w:tcPr>
            <w:tcW w:w="1704" w:type="dxa"/>
            <w:vMerge/>
          </w:tcPr>
          <w:p w:rsidR="00A15AD1" w:rsidRPr="008831DC" w:rsidRDefault="00A15AD1" w:rsidP="008831DC">
            <w:pPr>
              <w:spacing w:after="0" w:line="240" w:lineRule="auto"/>
              <w:jc w:val="both"/>
              <w:rPr>
                <w:rFonts w:ascii="Times New Roman" w:hAnsi="Times New Roman" w:cs="Times New Roman"/>
                <w:sz w:val="24"/>
                <w:szCs w:val="24"/>
              </w:rPr>
            </w:pPr>
          </w:p>
        </w:tc>
        <w:tc>
          <w:tcPr>
            <w:tcW w:w="8610" w:type="dxa"/>
          </w:tcPr>
          <w:p w:rsidR="00A15AD1" w:rsidRPr="008831DC" w:rsidRDefault="00A15AD1" w:rsidP="008831DC">
            <w:pPr>
              <w:pStyle w:val="TableParagraph"/>
              <w:jc w:val="both"/>
              <w:rPr>
                <w:sz w:val="24"/>
                <w:szCs w:val="24"/>
              </w:rPr>
            </w:pPr>
            <w:r w:rsidRPr="008831DC">
              <w:rPr>
                <w:sz w:val="24"/>
                <w:szCs w:val="24"/>
              </w:rPr>
              <w:t>Принимать</w:t>
            </w:r>
            <w:r w:rsidRPr="008831DC">
              <w:rPr>
                <w:spacing w:val="-4"/>
                <w:sz w:val="24"/>
                <w:szCs w:val="24"/>
              </w:rPr>
              <w:t xml:space="preserve"> </w:t>
            </w:r>
            <w:r w:rsidRPr="008831DC">
              <w:rPr>
                <w:sz w:val="24"/>
                <w:szCs w:val="24"/>
              </w:rPr>
              <w:t>цели</w:t>
            </w:r>
            <w:r w:rsidRPr="008831DC">
              <w:rPr>
                <w:spacing w:val="-2"/>
                <w:sz w:val="24"/>
                <w:szCs w:val="24"/>
              </w:rPr>
              <w:t xml:space="preserve"> </w:t>
            </w:r>
            <w:r w:rsidRPr="008831DC">
              <w:rPr>
                <w:sz w:val="24"/>
                <w:szCs w:val="24"/>
              </w:rPr>
              <w:t>и</w:t>
            </w:r>
            <w:r w:rsidRPr="008831DC">
              <w:rPr>
                <w:spacing w:val="-5"/>
                <w:sz w:val="24"/>
                <w:szCs w:val="24"/>
              </w:rPr>
              <w:t xml:space="preserve"> </w:t>
            </w:r>
            <w:r w:rsidRPr="008831DC">
              <w:rPr>
                <w:sz w:val="24"/>
                <w:szCs w:val="24"/>
              </w:rPr>
              <w:t>произвольно</w:t>
            </w:r>
            <w:r w:rsidRPr="008831DC">
              <w:rPr>
                <w:spacing w:val="-3"/>
                <w:sz w:val="24"/>
                <w:szCs w:val="24"/>
              </w:rPr>
              <w:t xml:space="preserve"> </w:t>
            </w:r>
            <w:r w:rsidRPr="008831DC">
              <w:rPr>
                <w:sz w:val="24"/>
                <w:szCs w:val="24"/>
              </w:rPr>
              <w:t>включаться</w:t>
            </w:r>
            <w:r w:rsidRPr="008831DC">
              <w:rPr>
                <w:spacing w:val="-3"/>
                <w:sz w:val="24"/>
                <w:szCs w:val="24"/>
              </w:rPr>
              <w:t xml:space="preserve"> </w:t>
            </w:r>
            <w:r w:rsidRPr="008831DC">
              <w:rPr>
                <w:sz w:val="24"/>
                <w:szCs w:val="24"/>
              </w:rPr>
              <w:t>в</w:t>
            </w:r>
            <w:r w:rsidRPr="008831DC">
              <w:rPr>
                <w:spacing w:val="-3"/>
                <w:sz w:val="24"/>
                <w:szCs w:val="24"/>
              </w:rPr>
              <w:t xml:space="preserve"> </w:t>
            </w:r>
            <w:r w:rsidRPr="008831DC">
              <w:rPr>
                <w:sz w:val="24"/>
                <w:szCs w:val="24"/>
              </w:rPr>
              <w:t>деятельность,</w:t>
            </w:r>
            <w:r w:rsidRPr="008831DC">
              <w:rPr>
                <w:spacing w:val="-3"/>
                <w:sz w:val="24"/>
                <w:szCs w:val="24"/>
              </w:rPr>
              <w:t xml:space="preserve"> </w:t>
            </w:r>
            <w:r w:rsidRPr="008831DC">
              <w:rPr>
                <w:sz w:val="24"/>
                <w:szCs w:val="24"/>
              </w:rPr>
              <w:t>следовать</w:t>
            </w:r>
            <w:r w:rsidRPr="008831DC">
              <w:rPr>
                <w:spacing w:val="-57"/>
                <w:sz w:val="24"/>
                <w:szCs w:val="24"/>
              </w:rPr>
              <w:t xml:space="preserve"> </w:t>
            </w:r>
            <w:r w:rsidRPr="008831DC">
              <w:rPr>
                <w:sz w:val="24"/>
                <w:szCs w:val="24"/>
              </w:rPr>
              <w:t>предл</w:t>
            </w:r>
            <w:r w:rsidRPr="008831DC">
              <w:rPr>
                <w:sz w:val="24"/>
                <w:szCs w:val="24"/>
              </w:rPr>
              <w:t>о</w:t>
            </w:r>
            <w:r w:rsidRPr="008831DC">
              <w:rPr>
                <w:sz w:val="24"/>
                <w:szCs w:val="24"/>
              </w:rPr>
              <w:t>женному</w:t>
            </w:r>
            <w:r w:rsidRPr="008831DC">
              <w:rPr>
                <w:spacing w:val="-6"/>
                <w:sz w:val="24"/>
                <w:szCs w:val="24"/>
              </w:rPr>
              <w:t xml:space="preserve"> </w:t>
            </w:r>
            <w:r w:rsidRPr="008831DC">
              <w:rPr>
                <w:sz w:val="24"/>
                <w:szCs w:val="24"/>
              </w:rPr>
              <w:t>плану,</w:t>
            </w:r>
            <w:r w:rsidRPr="008831DC">
              <w:rPr>
                <w:spacing w:val="2"/>
                <w:sz w:val="24"/>
                <w:szCs w:val="24"/>
              </w:rPr>
              <w:t xml:space="preserve"> </w:t>
            </w:r>
            <w:r w:rsidRPr="008831DC">
              <w:rPr>
                <w:sz w:val="24"/>
                <w:szCs w:val="24"/>
              </w:rPr>
              <w:t>работать</w:t>
            </w:r>
            <w:r w:rsidRPr="008831DC">
              <w:rPr>
                <w:spacing w:val="1"/>
                <w:sz w:val="24"/>
                <w:szCs w:val="24"/>
              </w:rPr>
              <w:t xml:space="preserve"> </w:t>
            </w:r>
            <w:r w:rsidRPr="008831DC">
              <w:rPr>
                <w:sz w:val="24"/>
                <w:szCs w:val="24"/>
              </w:rPr>
              <w:t>в</w:t>
            </w:r>
            <w:r w:rsidRPr="008831DC">
              <w:rPr>
                <w:spacing w:val="-1"/>
                <w:sz w:val="24"/>
                <w:szCs w:val="24"/>
              </w:rPr>
              <w:t xml:space="preserve"> </w:t>
            </w:r>
            <w:r w:rsidRPr="008831DC">
              <w:rPr>
                <w:sz w:val="24"/>
                <w:szCs w:val="24"/>
              </w:rPr>
              <w:t>общем</w:t>
            </w:r>
            <w:r w:rsidRPr="008831DC">
              <w:rPr>
                <w:spacing w:val="-1"/>
                <w:sz w:val="24"/>
                <w:szCs w:val="24"/>
              </w:rPr>
              <w:t xml:space="preserve"> </w:t>
            </w:r>
            <w:r w:rsidRPr="008831DC">
              <w:rPr>
                <w:sz w:val="24"/>
                <w:szCs w:val="24"/>
              </w:rPr>
              <w:t>темпе</w:t>
            </w:r>
          </w:p>
        </w:tc>
      </w:tr>
      <w:tr w:rsidR="00A15AD1" w:rsidRPr="008831DC" w:rsidTr="00A15AD1">
        <w:trPr>
          <w:trHeight w:val="415"/>
        </w:trPr>
        <w:tc>
          <w:tcPr>
            <w:tcW w:w="1704" w:type="dxa"/>
            <w:vMerge/>
          </w:tcPr>
          <w:p w:rsidR="00A15AD1" w:rsidRPr="008831DC" w:rsidRDefault="00A15AD1" w:rsidP="008831DC">
            <w:pPr>
              <w:spacing w:after="0" w:line="240" w:lineRule="auto"/>
              <w:jc w:val="both"/>
              <w:rPr>
                <w:rFonts w:ascii="Times New Roman" w:hAnsi="Times New Roman" w:cs="Times New Roman"/>
                <w:sz w:val="24"/>
                <w:szCs w:val="24"/>
              </w:rPr>
            </w:pPr>
          </w:p>
        </w:tc>
        <w:tc>
          <w:tcPr>
            <w:tcW w:w="8610" w:type="dxa"/>
          </w:tcPr>
          <w:p w:rsidR="00A15AD1" w:rsidRPr="008831DC" w:rsidRDefault="00A15AD1" w:rsidP="008831DC">
            <w:pPr>
              <w:pStyle w:val="TableParagraph"/>
              <w:jc w:val="both"/>
              <w:rPr>
                <w:sz w:val="24"/>
                <w:szCs w:val="24"/>
              </w:rPr>
            </w:pPr>
            <w:r w:rsidRPr="008831DC">
              <w:rPr>
                <w:sz w:val="24"/>
                <w:szCs w:val="24"/>
              </w:rPr>
              <w:t>Участвовать</w:t>
            </w:r>
            <w:r w:rsidRPr="008831DC">
              <w:rPr>
                <w:spacing w:val="-3"/>
                <w:sz w:val="24"/>
                <w:szCs w:val="24"/>
              </w:rPr>
              <w:t xml:space="preserve"> </w:t>
            </w:r>
            <w:r w:rsidRPr="008831DC">
              <w:rPr>
                <w:sz w:val="24"/>
                <w:szCs w:val="24"/>
              </w:rPr>
              <w:t>в</w:t>
            </w:r>
            <w:r w:rsidRPr="008831DC">
              <w:rPr>
                <w:spacing w:val="-4"/>
                <w:sz w:val="24"/>
                <w:szCs w:val="24"/>
              </w:rPr>
              <w:t xml:space="preserve"> </w:t>
            </w:r>
            <w:r w:rsidRPr="008831DC">
              <w:rPr>
                <w:sz w:val="24"/>
                <w:szCs w:val="24"/>
              </w:rPr>
              <w:t>деятельности,</w:t>
            </w:r>
            <w:r w:rsidRPr="008831DC">
              <w:rPr>
                <w:spacing w:val="-3"/>
                <w:sz w:val="24"/>
                <w:szCs w:val="24"/>
              </w:rPr>
              <w:t xml:space="preserve"> </w:t>
            </w:r>
            <w:r w:rsidRPr="008831DC">
              <w:rPr>
                <w:sz w:val="24"/>
                <w:szCs w:val="24"/>
              </w:rPr>
              <w:t>контролировать/оценивать</w:t>
            </w:r>
            <w:r w:rsidRPr="008831DC">
              <w:rPr>
                <w:spacing w:val="-2"/>
                <w:sz w:val="24"/>
                <w:szCs w:val="24"/>
              </w:rPr>
              <w:t xml:space="preserve"> </w:t>
            </w:r>
            <w:r w:rsidRPr="008831DC">
              <w:rPr>
                <w:sz w:val="24"/>
                <w:szCs w:val="24"/>
              </w:rPr>
              <w:t>свои</w:t>
            </w:r>
            <w:r w:rsidRPr="008831DC">
              <w:rPr>
                <w:spacing w:val="-3"/>
                <w:sz w:val="24"/>
                <w:szCs w:val="24"/>
              </w:rPr>
              <w:t xml:space="preserve"> </w:t>
            </w:r>
            <w:r w:rsidRPr="008831DC">
              <w:rPr>
                <w:sz w:val="24"/>
                <w:szCs w:val="24"/>
              </w:rPr>
              <w:t>действия</w:t>
            </w:r>
            <w:r w:rsidRPr="008831DC">
              <w:rPr>
                <w:spacing w:val="-6"/>
                <w:sz w:val="24"/>
                <w:szCs w:val="24"/>
              </w:rPr>
              <w:t xml:space="preserve"> </w:t>
            </w:r>
            <w:r w:rsidRPr="008831DC">
              <w:rPr>
                <w:sz w:val="24"/>
                <w:szCs w:val="24"/>
              </w:rPr>
              <w:t>и</w:t>
            </w:r>
            <w:r w:rsidRPr="008831DC">
              <w:rPr>
                <w:spacing w:val="-57"/>
                <w:sz w:val="24"/>
                <w:szCs w:val="24"/>
              </w:rPr>
              <w:t xml:space="preserve"> </w:t>
            </w:r>
            <w:r w:rsidRPr="008831DC">
              <w:rPr>
                <w:sz w:val="24"/>
                <w:szCs w:val="24"/>
              </w:rPr>
              <w:t>действия одноклассников</w:t>
            </w:r>
          </w:p>
        </w:tc>
      </w:tr>
      <w:tr w:rsidR="00A15AD1" w:rsidRPr="008831DC" w:rsidTr="00A15AD1">
        <w:trPr>
          <w:trHeight w:val="138"/>
        </w:trPr>
        <w:tc>
          <w:tcPr>
            <w:tcW w:w="1704" w:type="dxa"/>
            <w:vMerge/>
          </w:tcPr>
          <w:p w:rsidR="00A15AD1" w:rsidRPr="008831DC" w:rsidRDefault="00A15AD1" w:rsidP="008831DC">
            <w:pPr>
              <w:spacing w:after="0" w:line="240" w:lineRule="auto"/>
              <w:jc w:val="both"/>
              <w:rPr>
                <w:rFonts w:ascii="Times New Roman" w:hAnsi="Times New Roman" w:cs="Times New Roman"/>
                <w:sz w:val="24"/>
                <w:szCs w:val="24"/>
              </w:rPr>
            </w:pPr>
          </w:p>
        </w:tc>
        <w:tc>
          <w:tcPr>
            <w:tcW w:w="8610" w:type="dxa"/>
          </w:tcPr>
          <w:p w:rsidR="00A15AD1" w:rsidRPr="008831DC" w:rsidRDefault="00A15AD1" w:rsidP="008831DC">
            <w:pPr>
              <w:pStyle w:val="TableParagraph"/>
              <w:jc w:val="both"/>
              <w:rPr>
                <w:sz w:val="24"/>
                <w:szCs w:val="24"/>
              </w:rPr>
            </w:pPr>
            <w:r w:rsidRPr="008831DC">
              <w:rPr>
                <w:sz w:val="24"/>
                <w:szCs w:val="24"/>
              </w:rPr>
              <w:t>Соотносить свои действия, их результаты с заданными образцами,</w:t>
            </w:r>
            <w:r w:rsidRPr="008831DC">
              <w:rPr>
                <w:spacing w:val="1"/>
                <w:sz w:val="24"/>
                <w:szCs w:val="24"/>
              </w:rPr>
              <w:t xml:space="preserve"> </w:t>
            </w:r>
            <w:r w:rsidRPr="008831DC">
              <w:rPr>
                <w:sz w:val="24"/>
                <w:szCs w:val="24"/>
              </w:rPr>
              <w:t>принимать</w:t>
            </w:r>
            <w:r w:rsidRPr="008831DC">
              <w:rPr>
                <w:spacing w:val="-2"/>
                <w:sz w:val="24"/>
                <w:szCs w:val="24"/>
              </w:rPr>
              <w:t xml:space="preserve"> </w:t>
            </w:r>
            <w:r w:rsidRPr="008831DC">
              <w:rPr>
                <w:sz w:val="24"/>
                <w:szCs w:val="24"/>
              </w:rPr>
              <w:t>оценку</w:t>
            </w:r>
            <w:r w:rsidRPr="008831DC">
              <w:rPr>
                <w:spacing w:val="-10"/>
                <w:sz w:val="24"/>
                <w:szCs w:val="24"/>
              </w:rPr>
              <w:t xml:space="preserve"> </w:t>
            </w:r>
            <w:r w:rsidRPr="008831DC">
              <w:rPr>
                <w:sz w:val="24"/>
                <w:szCs w:val="24"/>
              </w:rPr>
              <w:t>деятельности,</w:t>
            </w:r>
            <w:r w:rsidRPr="008831DC">
              <w:rPr>
                <w:spacing w:val="-2"/>
                <w:sz w:val="24"/>
                <w:szCs w:val="24"/>
              </w:rPr>
              <w:t xml:space="preserve"> </w:t>
            </w:r>
            <w:r w:rsidRPr="008831DC">
              <w:rPr>
                <w:sz w:val="24"/>
                <w:szCs w:val="24"/>
              </w:rPr>
              <w:t>оценивать</w:t>
            </w:r>
            <w:r w:rsidRPr="008831DC">
              <w:rPr>
                <w:spacing w:val="-2"/>
                <w:sz w:val="24"/>
                <w:szCs w:val="24"/>
              </w:rPr>
              <w:t xml:space="preserve"> </w:t>
            </w:r>
            <w:r w:rsidRPr="008831DC">
              <w:rPr>
                <w:sz w:val="24"/>
                <w:szCs w:val="24"/>
              </w:rPr>
              <w:t>ее</w:t>
            </w:r>
            <w:r w:rsidRPr="008831DC">
              <w:rPr>
                <w:spacing w:val="-3"/>
                <w:sz w:val="24"/>
                <w:szCs w:val="24"/>
              </w:rPr>
              <w:t xml:space="preserve"> </w:t>
            </w:r>
            <w:r w:rsidRPr="008831DC">
              <w:rPr>
                <w:sz w:val="24"/>
                <w:szCs w:val="24"/>
              </w:rPr>
              <w:t>с</w:t>
            </w:r>
            <w:r w:rsidRPr="008831DC">
              <w:rPr>
                <w:spacing w:val="-1"/>
                <w:sz w:val="24"/>
                <w:szCs w:val="24"/>
              </w:rPr>
              <w:t xml:space="preserve"> </w:t>
            </w:r>
            <w:r w:rsidRPr="008831DC">
              <w:rPr>
                <w:sz w:val="24"/>
                <w:szCs w:val="24"/>
              </w:rPr>
              <w:t>учетом</w:t>
            </w:r>
            <w:r w:rsidRPr="008831DC">
              <w:rPr>
                <w:spacing w:val="-3"/>
                <w:sz w:val="24"/>
                <w:szCs w:val="24"/>
              </w:rPr>
              <w:t xml:space="preserve"> </w:t>
            </w:r>
            <w:r w:rsidRPr="008831DC">
              <w:rPr>
                <w:sz w:val="24"/>
                <w:szCs w:val="24"/>
              </w:rPr>
              <w:t>предложенных</w:t>
            </w:r>
            <w:r w:rsidRPr="008831DC">
              <w:rPr>
                <w:spacing w:val="-57"/>
                <w:sz w:val="24"/>
                <w:szCs w:val="24"/>
              </w:rPr>
              <w:t xml:space="preserve"> </w:t>
            </w:r>
            <w:r w:rsidRPr="008831DC">
              <w:rPr>
                <w:sz w:val="24"/>
                <w:szCs w:val="24"/>
              </w:rPr>
              <w:t>критериев</w:t>
            </w:r>
          </w:p>
        </w:tc>
      </w:tr>
      <w:tr w:rsidR="00A15AD1" w:rsidRPr="008831DC" w:rsidTr="00A15AD1">
        <w:trPr>
          <w:trHeight w:val="50"/>
        </w:trPr>
        <w:tc>
          <w:tcPr>
            <w:tcW w:w="1704" w:type="dxa"/>
            <w:vMerge/>
          </w:tcPr>
          <w:p w:rsidR="00A15AD1" w:rsidRPr="008831DC" w:rsidRDefault="00A15AD1" w:rsidP="008831DC">
            <w:pPr>
              <w:spacing w:after="0" w:line="240" w:lineRule="auto"/>
              <w:jc w:val="both"/>
              <w:rPr>
                <w:rFonts w:ascii="Times New Roman" w:hAnsi="Times New Roman" w:cs="Times New Roman"/>
                <w:sz w:val="24"/>
                <w:szCs w:val="24"/>
              </w:rPr>
            </w:pPr>
          </w:p>
        </w:tc>
        <w:tc>
          <w:tcPr>
            <w:tcW w:w="8610" w:type="dxa"/>
          </w:tcPr>
          <w:p w:rsidR="00A15AD1" w:rsidRPr="008831DC" w:rsidRDefault="00A15AD1" w:rsidP="008831DC">
            <w:pPr>
              <w:pStyle w:val="TableParagraph"/>
              <w:jc w:val="both"/>
              <w:rPr>
                <w:sz w:val="24"/>
                <w:szCs w:val="24"/>
              </w:rPr>
            </w:pPr>
            <w:r w:rsidRPr="008831DC">
              <w:rPr>
                <w:sz w:val="24"/>
                <w:szCs w:val="24"/>
              </w:rPr>
              <w:t>Корректировать</w:t>
            </w:r>
            <w:r w:rsidRPr="008831DC">
              <w:rPr>
                <w:spacing w:val="-2"/>
                <w:sz w:val="24"/>
                <w:szCs w:val="24"/>
              </w:rPr>
              <w:t xml:space="preserve"> </w:t>
            </w:r>
            <w:r w:rsidRPr="008831DC">
              <w:rPr>
                <w:sz w:val="24"/>
                <w:szCs w:val="24"/>
              </w:rPr>
              <w:t>свою</w:t>
            </w:r>
            <w:r w:rsidRPr="008831DC">
              <w:rPr>
                <w:spacing w:val="-4"/>
                <w:sz w:val="24"/>
                <w:szCs w:val="24"/>
              </w:rPr>
              <w:t xml:space="preserve"> </w:t>
            </w:r>
            <w:r w:rsidRPr="008831DC">
              <w:rPr>
                <w:sz w:val="24"/>
                <w:szCs w:val="24"/>
              </w:rPr>
              <w:t>деятельность</w:t>
            </w:r>
            <w:r w:rsidRPr="008831DC">
              <w:rPr>
                <w:spacing w:val="-2"/>
                <w:sz w:val="24"/>
                <w:szCs w:val="24"/>
              </w:rPr>
              <w:t xml:space="preserve"> </w:t>
            </w:r>
            <w:r w:rsidRPr="008831DC">
              <w:rPr>
                <w:sz w:val="24"/>
                <w:szCs w:val="24"/>
              </w:rPr>
              <w:t>с</w:t>
            </w:r>
            <w:r w:rsidRPr="008831DC">
              <w:rPr>
                <w:spacing w:val="-1"/>
                <w:sz w:val="24"/>
                <w:szCs w:val="24"/>
              </w:rPr>
              <w:t xml:space="preserve"> </w:t>
            </w:r>
            <w:r w:rsidRPr="008831DC">
              <w:rPr>
                <w:sz w:val="24"/>
                <w:szCs w:val="24"/>
              </w:rPr>
              <w:t>учетом</w:t>
            </w:r>
            <w:r w:rsidRPr="008831DC">
              <w:rPr>
                <w:spacing w:val="-1"/>
                <w:sz w:val="24"/>
                <w:szCs w:val="24"/>
              </w:rPr>
              <w:t xml:space="preserve"> </w:t>
            </w:r>
            <w:r w:rsidRPr="008831DC">
              <w:rPr>
                <w:sz w:val="24"/>
                <w:szCs w:val="24"/>
              </w:rPr>
              <w:t>выявленных</w:t>
            </w:r>
            <w:r w:rsidRPr="008831DC">
              <w:rPr>
                <w:spacing w:val="-4"/>
                <w:sz w:val="24"/>
                <w:szCs w:val="24"/>
              </w:rPr>
              <w:t xml:space="preserve"> </w:t>
            </w:r>
            <w:r w:rsidRPr="008831DC">
              <w:rPr>
                <w:sz w:val="24"/>
                <w:szCs w:val="24"/>
              </w:rPr>
              <w:t>недочетов</w:t>
            </w:r>
          </w:p>
        </w:tc>
      </w:tr>
      <w:tr w:rsidR="00A15AD1" w:rsidRPr="008831DC" w:rsidTr="00A15AD1">
        <w:trPr>
          <w:trHeight w:val="151"/>
        </w:trPr>
        <w:tc>
          <w:tcPr>
            <w:tcW w:w="10314" w:type="dxa"/>
            <w:gridSpan w:val="2"/>
            <w:shd w:val="clear" w:color="auto" w:fill="D9D9D9" w:themeFill="background1" w:themeFillShade="D9"/>
            <w:vAlign w:val="center"/>
          </w:tcPr>
          <w:p w:rsidR="00A15AD1" w:rsidRPr="008831DC" w:rsidRDefault="00A15AD1" w:rsidP="008831DC">
            <w:pPr>
              <w:pStyle w:val="TableParagraph"/>
              <w:jc w:val="center"/>
              <w:rPr>
                <w:b/>
                <w:sz w:val="24"/>
                <w:szCs w:val="24"/>
              </w:rPr>
            </w:pPr>
            <w:r w:rsidRPr="008831DC">
              <w:rPr>
                <w:b/>
                <w:sz w:val="24"/>
                <w:szCs w:val="24"/>
              </w:rPr>
              <w:t>Основная</w:t>
            </w:r>
            <w:r w:rsidRPr="008831DC">
              <w:rPr>
                <w:b/>
                <w:spacing w:val="-2"/>
                <w:sz w:val="24"/>
                <w:szCs w:val="24"/>
              </w:rPr>
              <w:t xml:space="preserve"> </w:t>
            </w:r>
            <w:r w:rsidRPr="008831DC">
              <w:rPr>
                <w:b/>
                <w:sz w:val="24"/>
                <w:szCs w:val="24"/>
              </w:rPr>
              <w:t>школа</w:t>
            </w:r>
            <w:r w:rsidRPr="008831DC">
              <w:rPr>
                <w:b/>
                <w:spacing w:val="-2"/>
                <w:sz w:val="24"/>
                <w:szCs w:val="24"/>
              </w:rPr>
              <w:t xml:space="preserve"> </w:t>
            </w:r>
            <w:r w:rsidRPr="008831DC">
              <w:rPr>
                <w:b/>
                <w:sz w:val="24"/>
                <w:szCs w:val="24"/>
              </w:rPr>
              <w:t>(5-9 класс)</w:t>
            </w:r>
          </w:p>
        </w:tc>
      </w:tr>
      <w:tr w:rsidR="00A15AD1" w:rsidRPr="008831DC" w:rsidTr="00A15AD1">
        <w:trPr>
          <w:trHeight w:val="145"/>
        </w:trPr>
        <w:tc>
          <w:tcPr>
            <w:tcW w:w="1704" w:type="dxa"/>
          </w:tcPr>
          <w:p w:rsidR="00A15AD1" w:rsidRPr="008831DC" w:rsidRDefault="00A15AD1" w:rsidP="008831DC">
            <w:pPr>
              <w:pStyle w:val="TableParagraph"/>
              <w:jc w:val="both"/>
              <w:rPr>
                <w:b/>
                <w:sz w:val="24"/>
                <w:szCs w:val="24"/>
              </w:rPr>
            </w:pPr>
            <w:r w:rsidRPr="008831DC">
              <w:rPr>
                <w:b/>
                <w:sz w:val="24"/>
                <w:szCs w:val="24"/>
              </w:rPr>
              <w:t>Критерии</w:t>
            </w:r>
          </w:p>
        </w:tc>
        <w:tc>
          <w:tcPr>
            <w:tcW w:w="8610" w:type="dxa"/>
          </w:tcPr>
          <w:p w:rsidR="00A15AD1" w:rsidRPr="008831DC" w:rsidRDefault="00A15AD1" w:rsidP="008831DC">
            <w:pPr>
              <w:pStyle w:val="TableParagraph"/>
              <w:jc w:val="both"/>
              <w:rPr>
                <w:b/>
                <w:sz w:val="24"/>
                <w:szCs w:val="24"/>
              </w:rPr>
            </w:pPr>
            <w:r w:rsidRPr="008831DC">
              <w:rPr>
                <w:b/>
                <w:sz w:val="24"/>
                <w:szCs w:val="24"/>
              </w:rPr>
              <w:t>Индикаторы</w:t>
            </w:r>
          </w:p>
        </w:tc>
      </w:tr>
      <w:tr w:rsidR="00A15AD1" w:rsidRPr="008831DC" w:rsidTr="00A15AD1">
        <w:trPr>
          <w:trHeight w:val="276"/>
        </w:trPr>
        <w:tc>
          <w:tcPr>
            <w:tcW w:w="1704" w:type="dxa"/>
            <w:vMerge w:val="restart"/>
          </w:tcPr>
          <w:p w:rsidR="00A15AD1" w:rsidRPr="008831DC" w:rsidRDefault="00A15AD1" w:rsidP="008831DC">
            <w:pPr>
              <w:pStyle w:val="TableParagraph"/>
              <w:jc w:val="both"/>
              <w:rPr>
                <w:b/>
                <w:sz w:val="24"/>
                <w:szCs w:val="24"/>
              </w:rPr>
            </w:pPr>
            <w:r w:rsidRPr="008831DC">
              <w:rPr>
                <w:b/>
                <w:sz w:val="24"/>
                <w:szCs w:val="24"/>
              </w:rPr>
              <w:t>Личностные</w:t>
            </w:r>
            <w:r w:rsidRPr="008831DC">
              <w:rPr>
                <w:b/>
                <w:spacing w:val="-57"/>
                <w:sz w:val="24"/>
                <w:szCs w:val="24"/>
              </w:rPr>
              <w:t xml:space="preserve"> </w:t>
            </w:r>
            <w:r w:rsidRPr="008831DC">
              <w:rPr>
                <w:b/>
                <w:sz w:val="24"/>
                <w:szCs w:val="24"/>
              </w:rPr>
              <w:t>учебные</w:t>
            </w:r>
            <w:r w:rsidRPr="008831DC">
              <w:rPr>
                <w:b/>
                <w:spacing w:val="1"/>
                <w:sz w:val="24"/>
                <w:szCs w:val="24"/>
              </w:rPr>
              <w:t xml:space="preserve"> </w:t>
            </w:r>
            <w:r w:rsidRPr="008831DC">
              <w:rPr>
                <w:b/>
                <w:sz w:val="24"/>
                <w:szCs w:val="24"/>
              </w:rPr>
              <w:t>де</w:t>
            </w:r>
            <w:r w:rsidRPr="008831DC">
              <w:rPr>
                <w:b/>
                <w:sz w:val="24"/>
                <w:szCs w:val="24"/>
              </w:rPr>
              <w:t>й</w:t>
            </w:r>
            <w:r w:rsidRPr="008831DC">
              <w:rPr>
                <w:b/>
                <w:sz w:val="24"/>
                <w:szCs w:val="24"/>
              </w:rPr>
              <w:t>ствия</w:t>
            </w:r>
          </w:p>
        </w:tc>
        <w:tc>
          <w:tcPr>
            <w:tcW w:w="8610" w:type="dxa"/>
          </w:tcPr>
          <w:p w:rsidR="00A15AD1" w:rsidRPr="008831DC" w:rsidRDefault="00A15AD1" w:rsidP="008831DC">
            <w:pPr>
              <w:pStyle w:val="TableParagraph"/>
              <w:jc w:val="both"/>
              <w:rPr>
                <w:sz w:val="24"/>
                <w:szCs w:val="24"/>
              </w:rPr>
            </w:pPr>
            <w:r w:rsidRPr="008831DC">
              <w:rPr>
                <w:sz w:val="24"/>
                <w:szCs w:val="24"/>
              </w:rPr>
              <w:t>Осознание</w:t>
            </w:r>
            <w:r w:rsidRPr="008831DC">
              <w:rPr>
                <w:spacing w:val="-5"/>
                <w:sz w:val="24"/>
                <w:szCs w:val="24"/>
              </w:rPr>
              <w:t xml:space="preserve"> </w:t>
            </w:r>
            <w:r w:rsidRPr="008831DC">
              <w:rPr>
                <w:sz w:val="24"/>
                <w:szCs w:val="24"/>
              </w:rPr>
              <w:t>себя</w:t>
            </w:r>
            <w:r w:rsidRPr="008831DC">
              <w:rPr>
                <w:spacing w:val="-3"/>
                <w:sz w:val="24"/>
                <w:szCs w:val="24"/>
              </w:rPr>
              <w:t xml:space="preserve"> </w:t>
            </w:r>
            <w:r w:rsidRPr="008831DC">
              <w:rPr>
                <w:sz w:val="24"/>
                <w:szCs w:val="24"/>
              </w:rPr>
              <w:t>как</w:t>
            </w:r>
            <w:r w:rsidRPr="008831DC">
              <w:rPr>
                <w:spacing w:val="-4"/>
                <w:sz w:val="24"/>
                <w:szCs w:val="24"/>
              </w:rPr>
              <w:t xml:space="preserve"> </w:t>
            </w:r>
            <w:r w:rsidRPr="008831DC">
              <w:rPr>
                <w:sz w:val="24"/>
                <w:szCs w:val="24"/>
              </w:rPr>
              <w:t>гражданина,</w:t>
            </w:r>
            <w:r w:rsidRPr="008831DC">
              <w:rPr>
                <w:spacing w:val="-3"/>
                <w:sz w:val="24"/>
                <w:szCs w:val="24"/>
              </w:rPr>
              <w:t xml:space="preserve"> </w:t>
            </w:r>
            <w:r w:rsidRPr="008831DC">
              <w:rPr>
                <w:sz w:val="24"/>
                <w:szCs w:val="24"/>
              </w:rPr>
              <w:t>формирование</w:t>
            </w:r>
            <w:r w:rsidRPr="008831DC">
              <w:rPr>
                <w:spacing w:val="-4"/>
                <w:sz w:val="24"/>
                <w:szCs w:val="24"/>
              </w:rPr>
              <w:t xml:space="preserve"> </w:t>
            </w:r>
            <w:r w:rsidRPr="008831DC">
              <w:rPr>
                <w:sz w:val="24"/>
                <w:szCs w:val="24"/>
              </w:rPr>
              <w:t>чувства</w:t>
            </w:r>
            <w:r w:rsidRPr="008831DC">
              <w:rPr>
                <w:spacing w:val="-5"/>
                <w:sz w:val="24"/>
                <w:szCs w:val="24"/>
              </w:rPr>
              <w:t xml:space="preserve"> </w:t>
            </w:r>
            <w:r w:rsidRPr="008831DC">
              <w:rPr>
                <w:sz w:val="24"/>
                <w:szCs w:val="24"/>
              </w:rPr>
              <w:t>гордости</w:t>
            </w:r>
            <w:r w:rsidRPr="008831DC">
              <w:rPr>
                <w:spacing w:val="-3"/>
                <w:sz w:val="24"/>
                <w:szCs w:val="24"/>
              </w:rPr>
              <w:t xml:space="preserve"> </w:t>
            </w:r>
            <w:r w:rsidRPr="008831DC">
              <w:rPr>
                <w:sz w:val="24"/>
                <w:szCs w:val="24"/>
              </w:rPr>
              <w:t>за</w:t>
            </w:r>
            <w:r w:rsidRPr="008831DC">
              <w:rPr>
                <w:spacing w:val="-5"/>
                <w:sz w:val="24"/>
                <w:szCs w:val="24"/>
              </w:rPr>
              <w:t xml:space="preserve"> </w:t>
            </w:r>
            <w:r w:rsidRPr="008831DC">
              <w:rPr>
                <w:sz w:val="24"/>
                <w:szCs w:val="24"/>
              </w:rPr>
              <w:t>свою</w:t>
            </w:r>
            <w:r w:rsidRPr="008831DC">
              <w:rPr>
                <w:spacing w:val="-57"/>
                <w:sz w:val="24"/>
                <w:szCs w:val="24"/>
              </w:rPr>
              <w:t xml:space="preserve"> </w:t>
            </w:r>
            <w:r w:rsidRPr="008831DC">
              <w:rPr>
                <w:sz w:val="24"/>
                <w:szCs w:val="24"/>
              </w:rPr>
              <w:t>родину,</w:t>
            </w:r>
            <w:r w:rsidRPr="008831DC">
              <w:rPr>
                <w:spacing w:val="-1"/>
                <w:sz w:val="24"/>
                <w:szCs w:val="24"/>
              </w:rPr>
              <w:t xml:space="preserve"> </w:t>
            </w:r>
            <w:r w:rsidRPr="008831DC">
              <w:rPr>
                <w:sz w:val="24"/>
                <w:szCs w:val="24"/>
              </w:rPr>
              <w:t>российский</w:t>
            </w:r>
            <w:r w:rsidRPr="008831DC">
              <w:rPr>
                <w:spacing w:val="-2"/>
                <w:sz w:val="24"/>
                <w:szCs w:val="24"/>
              </w:rPr>
              <w:t xml:space="preserve"> </w:t>
            </w:r>
            <w:r w:rsidRPr="008831DC">
              <w:rPr>
                <w:sz w:val="24"/>
                <w:szCs w:val="24"/>
              </w:rPr>
              <w:t>народ и</w:t>
            </w:r>
            <w:r w:rsidRPr="008831DC">
              <w:rPr>
                <w:spacing w:val="1"/>
                <w:sz w:val="24"/>
                <w:szCs w:val="24"/>
              </w:rPr>
              <w:t xml:space="preserve"> </w:t>
            </w:r>
            <w:r w:rsidRPr="008831DC">
              <w:rPr>
                <w:sz w:val="24"/>
                <w:szCs w:val="24"/>
              </w:rPr>
              <w:t>историю России</w:t>
            </w:r>
          </w:p>
        </w:tc>
      </w:tr>
      <w:tr w:rsidR="00A15AD1" w:rsidRPr="008831DC" w:rsidTr="00A15AD1">
        <w:trPr>
          <w:trHeight w:val="142"/>
        </w:trPr>
        <w:tc>
          <w:tcPr>
            <w:tcW w:w="1704" w:type="dxa"/>
            <w:vMerge/>
          </w:tcPr>
          <w:p w:rsidR="00A15AD1" w:rsidRPr="008831DC" w:rsidRDefault="00A15AD1" w:rsidP="008831DC">
            <w:pPr>
              <w:spacing w:after="0" w:line="240" w:lineRule="auto"/>
              <w:jc w:val="both"/>
              <w:rPr>
                <w:rFonts w:ascii="Times New Roman" w:hAnsi="Times New Roman" w:cs="Times New Roman"/>
                <w:sz w:val="24"/>
                <w:szCs w:val="24"/>
              </w:rPr>
            </w:pPr>
          </w:p>
        </w:tc>
        <w:tc>
          <w:tcPr>
            <w:tcW w:w="8610" w:type="dxa"/>
          </w:tcPr>
          <w:p w:rsidR="00A15AD1" w:rsidRPr="008831DC" w:rsidRDefault="00A15AD1" w:rsidP="008831DC">
            <w:pPr>
              <w:pStyle w:val="TableParagraph"/>
              <w:jc w:val="both"/>
              <w:rPr>
                <w:sz w:val="24"/>
                <w:szCs w:val="24"/>
              </w:rPr>
            </w:pPr>
            <w:r w:rsidRPr="008831DC">
              <w:rPr>
                <w:sz w:val="24"/>
                <w:szCs w:val="24"/>
              </w:rPr>
              <w:t>Гордиться</w:t>
            </w:r>
            <w:r w:rsidRPr="008831DC">
              <w:rPr>
                <w:spacing w:val="-4"/>
                <w:sz w:val="24"/>
                <w:szCs w:val="24"/>
              </w:rPr>
              <w:t xml:space="preserve"> </w:t>
            </w:r>
            <w:r w:rsidRPr="008831DC">
              <w:rPr>
                <w:sz w:val="24"/>
                <w:szCs w:val="24"/>
              </w:rPr>
              <w:t>школьными</w:t>
            </w:r>
            <w:r w:rsidRPr="008831DC">
              <w:rPr>
                <w:spacing w:val="-5"/>
                <w:sz w:val="24"/>
                <w:szCs w:val="24"/>
              </w:rPr>
              <w:t xml:space="preserve"> </w:t>
            </w:r>
            <w:r w:rsidRPr="008831DC">
              <w:rPr>
                <w:sz w:val="24"/>
                <w:szCs w:val="24"/>
              </w:rPr>
              <w:t>успехами</w:t>
            </w:r>
            <w:r w:rsidRPr="008831DC">
              <w:rPr>
                <w:spacing w:val="-3"/>
                <w:sz w:val="24"/>
                <w:szCs w:val="24"/>
              </w:rPr>
              <w:t xml:space="preserve"> </w:t>
            </w:r>
            <w:r w:rsidRPr="008831DC">
              <w:rPr>
                <w:sz w:val="24"/>
                <w:szCs w:val="24"/>
              </w:rPr>
              <w:t>и</w:t>
            </w:r>
            <w:r w:rsidRPr="008831DC">
              <w:rPr>
                <w:spacing w:val="-4"/>
                <w:sz w:val="24"/>
                <w:szCs w:val="24"/>
              </w:rPr>
              <w:t xml:space="preserve"> </w:t>
            </w:r>
            <w:r w:rsidRPr="008831DC">
              <w:rPr>
                <w:sz w:val="24"/>
                <w:szCs w:val="24"/>
              </w:rPr>
              <w:t>достижениями</w:t>
            </w:r>
            <w:r w:rsidRPr="008831DC">
              <w:rPr>
                <w:spacing w:val="-3"/>
                <w:sz w:val="24"/>
                <w:szCs w:val="24"/>
              </w:rPr>
              <w:t xml:space="preserve"> </w:t>
            </w:r>
            <w:r w:rsidRPr="008831DC">
              <w:rPr>
                <w:sz w:val="24"/>
                <w:szCs w:val="24"/>
              </w:rPr>
              <w:t>как</w:t>
            </w:r>
            <w:r w:rsidRPr="008831DC">
              <w:rPr>
                <w:spacing w:val="-3"/>
                <w:sz w:val="24"/>
                <w:szCs w:val="24"/>
              </w:rPr>
              <w:t xml:space="preserve"> </w:t>
            </w:r>
            <w:r w:rsidRPr="008831DC">
              <w:rPr>
                <w:sz w:val="24"/>
                <w:szCs w:val="24"/>
              </w:rPr>
              <w:t>собственными,</w:t>
            </w:r>
            <w:r w:rsidRPr="008831DC">
              <w:rPr>
                <w:spacing w:val="-4"/>
                <w:sz w:val="24"/>
                <w:szCs w:val="24"/>
              </w:rPr>
              <w:t xml:space="preserve"> </w:t>
            </w:r>
            <w:r w:rsidRPr="008831DC">
              <w:rPr>
                <w:sz w:val="24"/>
                <w:szCs w:val="24"/>
              </w:rPr>
              <w:t>так</w:t>
            </w:r>
            <w:r w:rsidRPr="008831DC">
              <w:rPr>
                <w:spacing w:val="-3"/>
                <w:sz w:val="24"/>
                <w:szCs w:val="24"/>
              </w:rPr>
              <w:t xml:space="preserve"> </w:t>
            </w:r>
            <w:r w:rsidRPr="008831DC">
              <w:rPr>
                <w:sz w:val="24"/>
                <w:szCs w:val="24"/>
              </w:rPr>
              <w:t>и</w:t>
            </w:r>
            <w:r w:rsidRPr="008831DC">
              <w:rPr>
                <w:spacing w:val="-57"/>
                <w:sz w:val="24"/>
                <w:szCs w:val="24"/>
              </w:rPr>
              <w:t xml:space="preserve"> </w:t>
            </w:r>
            <w:r w:rsidRPr="008831DC">
              <w:rPr>
                <w:sz w:val="24"/>
                <w:szCs w:val="24"/>
              </w:rPr>
              <w:t>своих</w:t>
            </w:r>
            <w:r w:rsidRPr="008831DC">
              <w:rPr>
                <w:spacing w:val="1"/>
                <w:sz w:val="24"/>
                <w:szCs w:val="24"/>
              </w:rPr>
              <w:t xml:space="preserve"> </w:t>
            </w:r>
            <w:r w:rsidRPr="008831DC">
              <w:rPr>
                <w:sz w:val="24"/>
                <w:szCs w:val="24"/>
              </w:rPr>
              <w:t>товарищей</w:t>
            </w:r>
          </w:p>
        </w:tc>
      </w:tr>
      <w:tr w:rsidR="00A15AD1" w:rsidRPr="008831DC" w:rsidTr="00A15AD1">
        <w:trPr>
          <w:trHeight w:val="434"/>
        </w:trPr>
        <w:tc>
          <w:tcPr>
            <w:tcW w:w="1704" w:type="dxa"/>
            <w:vMerge/>
          </w:tcPr>
          <w:p w:rsidR="00A15AD1" w:rsidRPr="008831DC" w:rsidRDefault="00A15AD1" w:rsidP="008831DC">
            <w:pPr>
              <w:spacing w:after="0" w:line="240" w:lineRule="auto"/>
              <w:jc w:val="both"/>
              <w:rPr>
                <w:rFonts w:ascii="Times New Roman" w:hAnsi="Times New Roman" w:cs="Times New Roman"/>
                <w:sz w:val="24"/>
                <w:szCs w:val="24"/>
              </w:rPr>
            </w:pPr>
          </w:p>
        </w:tc>
        <w:tc>
          <w:tcPr>
            <w:tcW w:w="8610" w:type="dxa"/>
          </w:tcPr>
          <w:p w:rsidR="00A15AD1" w:rsidRPr="008831DC" w:rsidRDefault="00A15AD1" w:rsidP="008831DC">
            <w:pPr>
              <w:pStyle w:val="TableParagraph"/>
              <w:jc w:val="both"/>
              <w:rPr>
                <w:sz w:val="24"/>
                <w:szCs w:val="24"/>
              </w:rPr>
            </w:pPr>
            <w:r w:rsidRPr="008831DC">
              <w:rPr>
                <w:sz w:val="24"/>
                <w:szCs w:val="24"/>
              </w:rPr>
              <w:t>Адекватно</w:t>
            </w:r>
            <w:r w:rsidRPr="008831DC">
              <w:rPr>
                <w:spacing w:val="-6"/>
                <w:sz w:val="24"/>
                <w:szCs w:val="24"/>
              </w:rPr>
              <w:t xml:space="preserve"> </w:t>
            </w:r>
            <w:r w:rsidRPr="008831DC">
              <w:rPr>
                <w:sz w:val="24"/>
                <w:szCs w:val="24"/>
              </w:rPr>
              <w:t>эмоционально</w:t>
            </w:r>
            <w:r w:rsidRPr="008831DC">
              <w:rPr>
                <w:spacing w:val="-5"/>
                <w:sz w:val="24"/>
                <w:szCs w:val="24"/>
              </w:rPr>
              <w:t xml:space="preserve"> </w:t>
            </w:r>
            <w:r w:rsidRPr="008831DC">
              <w:rPr>
                <w:sz w:val="24"/>
                <w:szCs w:val="24"/>
              </w:rPr>
              <w:t>откликаться</w:t>
            </w:r>
            <w:r w:rsidRPr="008831DC">
              <w:rPr>
                <w:spacing w:val="-8"/>
                <w:sz w:val="24"/>
                <w:szCs w:val="24"/>
              </w:rPr>
              <w:t xml:space="preserve"> </w:t>
            </w:r>
            <w:r w:rsidRPr="008831DC">
              <w:rPr>
                <w:sz w:val="24"/>
                <w:szCs w:val="24"/>
              </w:rPr>
              <w:t>на</w:t>
            </w:r>
            <w:r w:rsidRPr="008831DC">
              <w:rPr>
                <w:spacing w:val="-6"/>
                <w:sz w:val="24"/>
                <w:szCs w:val="24"/>
              </w:rPr>
              <w:t xml:space="preserve"> </w:t>
            </w:r>
            <w:r w:rsidRPr="008831DC">
              <w:rPr>
                <w:sz w:val="24"/>
                <w:szCs w:val="24"/>
              </w:rPr>
              <w:t>произведения</w:t>
            </w:r>
            <w:r w:rsidRPr="008831DC">
              <w:rPr>
                <w:spacing w:val="-5"/>
                <w:sz w:val="24"/>
                <w:szCs w:val="24"/>
              </w:rPr>
              <w:t xml:space="preserve"> </w:t>
            </w:r>
            <w:r w:rsidRPr="008831DC">
              <w:rPr>
                <w:sz w:val="24"/>
                <w:szCs w:val="24"/>
              </w:rPr>
              <w:t>литературы,</w:t>
            </w:r>
            <w:r w:rsidRPr="008831DC">
              <w:rPr>
                <w:spacing w:val="-57"/>
                <w:sz w:val="24"/>
                <w:szCs w:val="24"/>
              </w:rPr>
              <w:t xml:space="preserve"> </w:t>
            </w:r>
            <w:r w:rsidRPr="008831DC">
              <w:rPr>
                <w:sz w:val="24"/>
                <w:szCs w:val="24"/>
              </w:rPr>
              <w:t>музыки,</w:t>
            </w:r>
            <w:r w:rsidRPr="008831DC">
              <w:rPr>
                <w:spacing w:val="-1"/>
                <w:sz w:val="24"/>
                <w:szCs w:val="24"/>
              </w:rPr>
              <w:t xml:space="preserve"> </w:t>
            </w:r>
            <w:r w:rsidRPr="008831DC">
              <w:rPr>
                <w:sz w:val="24"/>
                <w:szCs w:val="24"/>
              </w:rPr>
              <w:t>ж</w:t>
            </w:r>
            <w:r w:rsidRPr="008831DC">
              <w:rPr>
                <w:sz w:val="24"/>
                <w:szCs w:val="24"/>
              </w:rPr>
              <w:t>и</w:t>
            </w:r>
            <w:r w:rsidRPr="008831DC">
              <w:rPr>
                <w:sz w:val="24"/>
                <w:szCs w:val="24"/>
              </w:rPr>
              <w:t>вописи</w:t>
            </w:r>
            <w:r w:rsidRPr="008831DC">
              <w:rPr>
                <w:spacing w:val="-2"/>
                <w:sz w:val="24"/>
                <w:szCs w:val="24"/>
              </w:rPr>
              <w:t xml:space="preserve"> </w:t>
            </w:r>
            <w:r w:rsidRPr="008831DC">
              <w:rPr>
                <w:sz w:val="24"/>
                <w:szCs w:val="24"/>
              </w:rPr>
              <w:t>и др.</w:t>
            </w:r>
          </w:p>
        </w:tc>
      </w:tr>
      <w:tr w:rsidR="00A15AD1" w:rsidRPr="008831DC" w:rsidTr="002828F6">
        <w:trPr>
          <w:trHeight w:val="158"/>
        </w:trPr>
        <w:tc>
          <w:tcPr>
            <w:tcW w:w="1704" w:type="dxa"/>
            <w:vMerge/>
          </w:tcPr>
          <w:p w:rsidR="00A15AD1" w:rsidRPr="008831DC" w:rsidRDefault="00A15AD1" w:rsidP="008831DC">
            <w:pPr>
              <w:spacing w:after="0" w:line="240" w:lineRule="auto"/>
              <w:jc w:val="both"/>
              <w:rPr>
                <w:rFonts w:ascii="Times New Roman" w:hAnsi="Times New Roman" w:cs="Times New Roman"/>
                <w:sz w:val="24"/>
                <w:szCs w:val="24"/>
              </w:rPr>
            </w:pPr>
          </w:p>
        </w:tc>
        <w:tc>
          <w:tcPr>
            <w:tcW w:w="8610" w:type="dxa"/>
          </w:tcPr>
          <w:p w:rsidR="00A15AD1" w:rsidRPr="008831DC" w:rsidRDefault="00A15AD1" w:rsidP="008831DC">
            <w:pPr>
              <w:pStyle w:val="TableParagraph"/>
              <w:jc w:val="both"/>
              <w:rPr>
                <w:sz w:val="24"/>
                <w:szCs w:val="24"/>
              </w:rPr>
            </w:pPr>
            <w:r w:rsidRPr="008831DC">
              <w:rPr>
                <w:sz w:val="24"/>
                <w:szCs w:val="24"/>
              </w:rPr>
              <w:t>Уважительно/бережно</w:t>
            </w:r>
            <w:r w:rsidRPr="008831DC">
              <w:rPr>
                <w:spacing w:val="-6"/>
                <w:sz w:val="24"/>
                <w:szCs w:val="24"/>
              </w:rPr>
              <w:t xml:space="preserve"> </w:t>
            </w:r>
            <w:r w:rsidRPr="008831DC">
              <w:rPr>
                <w:sz w:val="24"/>
                <w:szCs w:val="24"/>
              </w:rPr>
              <w:t>относиться</w:t>
            </w:r>
            <w:r w:rsidRPr="008831DC">
              <w:rPr>
                <w:spacing w:val="-2"/>
                <w:sz w:val="24"/>
                <w:szCs w:val="24"/>
              </w:rPr>
              <w:t xml:space="preserve"> </w:t>
            </w:r>
            <w:r w:rsidRPr="008831DC">
              <w:rPr>
                <w:sz w:val="24"/>
                <w:szCs w:val="24"/>
              </w:rPr>
              <w:t>к</w:t>
            </w:r>
            <w:r w:rsidRPr="008831DC">
              <w:rPr>
                <w:spacing w:val="-2"/>
                <w:sz w:val="24"/>
                <w:szCs w:val="24"/>
              </w:rPr>
              <w:t xml:space="preserve"> </w:t>
            </w:r>
            <w:r w:rsidRPr="008831DC">
              <w:rPr>
                <w:sz w:val="24"/>
                <w:szCs w:val="24"/>
              </w:rPr>
              <w:t>людям</w:t>
            </w:r>
            <w:r w:rsidRPr="008831DC">
              <w:rPr>
                <w:spacing w:val="-2"/>
                <w:sz w:val="24"/>
                <w:szCs w:val="24"/>
              </w:rPr>
              <w:t xml:space="preserve"> </w:t>
            </w:r>
            <w:r w:rsidRPr="008831DC">
              <w:rPr>
                <w:sz w:val="24"/>
                <w:szCs w:val="24"/>
              </w:rPr>
              <w:t>труда,</w:t>
            </w:r>
            <w:r w:rsidRPr="008831DC">
              <w:rPr>
                <w:spacing w:val="-3"/>
                <w:sz w:val="24"/>
                <w:szCs w:val="24"/>
              </w:rPr>
              <w:t xml:space="preserve"> </w:t>
            </w:r>
            <w:r w:rsidRPr="008831DC">
              <w:rPr>
                <w:sz w:val="24"/>
                <w:szCs w:val="24"/>
              </w:rPr>
              <w:t>результатам</w:t>
            </w:r>
            <w:r w:rsidRPr="008831DC">
              <w:rPr>
                <w:spacing w:val="-4"/>
                <w:sz w:val="24"/>
                <w:szCs w:val="24"/>
              </w:rPr>
              <w:t xml:space="preserve"> </w:t>
            </w:r>
            <w:r w:rsidRPr="008831DC">
              <w:rPr>
                <w:sz w:val="24"/>
                <w:szCs w:val="24"/>
              </w:rPr>
              <w:t>их</w:t>
            </w:r>
            <w:r w:rsidRPr="008831DC">
              <w:rPr>
                <w:spacing w:val="-57"/>
                <w:sz w:val="24"/>
                <w:szCs w:val="24"/>
              </w:rPr>
              <w:t xml:space="preserve"> </w:t>
            </w:r>
            <w:r w:rsidRPr="008831DC">
              <w:rPr>
                <w:sz w:val="24"/>
                <w:szCs w:val="24"/>
              </w:rPr>
              <w:t>деятельности</w:t>
            </w:r>
          </w:p>
        </w:tc>
      </w:tr>
      <w:tr w:rsidR="00A15AD1" w:rsidRPr="008831DC" w:rsidTr="002828F6">
        <w:trPr>
          <w:trHeight w:val="50"/>
        </w:trPr>
        <w:tc>
          <w:tcPr>
            <w:tcW w:w="1704" w:type="dxa"/>
            <w:vMerge/>
          </w:tcPr>
          <w:p w:rsidR="00A15AD1" w:rsidRPr="008831DC" w:rsidRDefault="00A15AD1" w:rsidP="008831DC">
            <w:pPr>
              <w:spacing w:after="0" w:line="240" w:lineRule="auto"/>
              <w:jc w:val="both"/>
              <w:rPr>
                <w:rFonts w:ascii="Times New Roman" w:hAnsi="Times New Roman" w:cs="Times New Roman"/>
                <w:sz w:val="24"/>
                <w:szCs w:val="24"/>
              </w:rPr>
            </w:pPr>
          </w:p>
        </w:tc>
        <w:tc>
          <w:tcPr>
            <w:tcW w:w="8610" w:type="dxa"/>
          </w:tcPr>
          <w:p w:rsidR="00A15AD1" w:rsidRPr="008831DC" w:rsidRDefault="00A15AD1" w:rsidP="008831DC">
            <w:pPr>
              <w:pStyle w:val="TableParagraph"/>
              <w:jc w:val="both"/>
              <w:rPr>
                <w:sz w:val="24"/>
                <w:szCs w:val="24"/>
              </w:rPr>
            </w:pPr>
            <w:r w:rsidRPr="008831DC">
              <w:rPr>
                <w:sz w:val="24"/>
                <w:szCs w:val="24"/>
              </w:rPr>
              <w:t>Активно</w:t>
            </w:r>
            <w:r w:rsidRPr="008831DC">
              <w:rPr>
                <w:spacing w:val="-4"/>
                <w:sz w:val="24"/>
                <w:szCs w:val="24"/>
              </w:rPr>
              <w:t xml:space="preserve"> </w:t>
            </w:r>
            <w:r w:rsidRPr="008831DC">
              <w:rPr>
                <w:sz w:val="24"/>
                <w:szCs w:val="24"/>
              </w:rPr>
              <w:t>включаться</w:t>
            </w:r>
            <w:r w:rsidRPr="008831DC">
              <w:rPr>
                <w:spacing w:val="-4"/>
                <w:sz w:val="24"/>
                <w:szCs w:val="24"/>
              </w:rPr>
              <w:t xml:space="preserve"> </w:t>
            </w:r>
            <w:r w:rsidRPr="008831DC">
              <w:rPr>
                <w:sz w:val="24"/>
                <w:szCs w:val="24"/>
              </w:rPr>
              <w:t>в</w:t>
            </w:r>
            <w:r w:rsidRPr="008831DC">
              <w:rPr>
                <w:spacing w:val="-4"/>
                <w:sz w:val="24"/>
                <w:szCs w:val="24"/>
              </w:rPr>
              <w:t xml:space="preserve"> </w:t>
            </w:r>
            <w:r w:rsidRPr="008831DC">
              <w:rPr>
                <w:sz w:val="24"/>
                <w:szCs w:val="24"/>
              </w:rPr>
              <w:t>общественно</w:t>
            </w:r>
            <w:r w:rsidRPr="008831DC">
              <w:rPr>
                <w:spacing w:val="-4"/>
                <w:sz w:val="24"/>
                <w:szCs w:val="24"/>
              </w:rPr>
              <w:t xml:space="preserve"> </w:t>
            </w:r>
            <w:r w:rsidRPr="008831DC">
              <w:rPr>
                <w:sz w:val="24"/>
                <w:szCs w:val="24"/>
              </w:rPr>
              <w:t>полезную</w:t>
            </w:r>
            <w:r w:rsidRPr="008831DC">
              <w:rPr>
                <w:spacing w:val="-2"/>
                <w:sz w:val="24"/>
                <w:szCs w:val="24"/>
              </w:rPr>
              <w:t xml:space="preserve"> </w:t>
            </w:r>
            <w:r w:rsidRPr="008831DC">
              <w:rPr>
                <w:sz w:val="24"/>
                <w:szCs w:val="24"/>
              </w:rPr>
              <w:t>социальную</w:t>
            </w:r>
            <w:r w:rsidRPr="008831DC">
              <w:rPr>
                <w:spacing w:val="-4"/>
                <w:sz w:val="24"/>
                <w:szCs w:val="24"/>
              </w:rPr>
              <w:t xml:space="preserve"> </w:t>
            </w:r>
            <w:r w:rsidRPr="008831DC">
              <w:rPr>
                <w:sz w:val="24"/>
                <w:szCs w:val="24"/>
              </w:rPr>
              <w:t>деятельность</w:t>
            </w:r>
          </w:p>
        </w:tc>
      </w:tr>
      <w:tr w:rsidR="00A15AD1" w:rsidRPr="008831DC" w:rsidTr="002828F6">
        <w:trPr>
          <w:trHeight w:val="138"/>
        </w:trPr>
        <w:tc>
          <w:tcPr>
            <w:tcW w:w="1704" w:type="dxa"/>
            <w:vMerge/>
          </w:tcPr>
          <w:p w:rsidR="00A15AD1" w:rsidRPr="008831DC" w:rsidRDefault="00A15AD1" w:rsidP="008831DC">
            <w:pPr>
              <w:spacing w:after="0" w:line="240" w:lineRule="auto"/>
              <w:jc w:val="both"/>
              <w:rPr>
                <w:rFonts w:ascii="Times New Roman" w:hAnsi="Times New Roman" w:cs="Times New Roman"/>
                <w:sz w:val="24"/>
                <w:szCs w:val="24"/>
              </w:rPr>
            </w:pPr>
          </w:p>
        </w:tc>
        <w:tc>
          <w:tcPr>
            <w:tcW w:w="8610" w:type="dxa"/>
          </w:tcPr>
          <w:p w:rsidR="00A15AD1" w:rsidRPr="008831DC" w:rsidRDefault="00A15AD1" w:rsidP="008831DC">
            <w:pPr>
              <w:pStyle w:val="TableParagraph"/>
              <w:jc w:val="both"/>
              <w:rPr>
                <w:sz w:val="24"/>
                <w:szCs w:val="24"/>
              </w:rPr>
            </w:pPr>
            <w:r w:rsidRPr="008831DC">
              <w:rPr>
                <w:sz w:val="24"/>
                <w:szCs w:val="24"/>
              </w:rPr>
              <w:t>Осознанно</w:t>
            </w:r>
            <w:r w:rsidRPr="008831DC">
              <w:rPr>
                <w:spacing w:val="-2"/>
                <w:sz w:val="24"/>
                <w:szCs w:val="24"/>
              </w:rPr>
              <w:t xml:space="preserve"> </w:t>
            </w:r>
            <w:r w:rsidRPr="008831DC">
              <w:rPr>
                <w:sz w:val="24"/>
                <w:szCs w:val="24"/>
              </w:rPr>
              <w:t>относиться</w:t>
            </w:r>
            <w:r w:rsidRPr="008831DC">
              <w:rPr>
                <w:spacing w:val="-5"/>
                <w:sz w:val="24"/>
                <w:szCs w:val="24"/>
              </w:rPr>
              <w:t xml:space="preserve"> </w:t>
            </w:r>
            <w:r w:rsidRPr="008831DC">
              <w:rPr>
                <w:sz w:val="24"/>
                <w:szCs w:val="24"/>
              </w:rPr>
              <w:t>к</w:t>
            </w:r>
            <w:r w:rsidRPr="008831DC">
              <w:rPr>
                <w:spacing w:val="1"/>
                <w:sz w:val="24"/>
                <w:szCs w:val="24"/>
              </w:rPr>
              <w:t xml:space="preserve"> </w:t>
            </w:r>
            <w:r w:rsidRPr="008831DC">
              <w:rPr>
                <w:sz w:val="24"/>
                <w:szCs w:val="24"/>
              </w:rPr>
              <w:t>выбору</w:t>
            </w:r>
            <w:r w:rsidRPr="008831DC">
              <w:rPr>
                <w:spacing w:val="-7"/>
                <w:sz w:val="24"/>
                <w:szCs w:val="24"/>
              </w:rPr>
              <w:t xml:space="preserve"> </w:t>
            </w:r>
            <w:r w:rsidRPr="008831DC">
              <w:rPr>
                <w:sz w:val="24"/>
                <w:szCs w:val="24"/>
              </w:rPr>
              <w:t>профессии</w:t>
            </w:r>
          </w:p>
        </w:tc>
      </w:tr>
      <w:tr w:rsidR="00A15AD1" w:rsidRPr="008831DC" w:rsidTr="002828F6">
        <w:trPr>
          <w:trHeight w:val="143"/>
        </w:trPr>
        <w:tc>
          <w:tcPr>
            <w:tcW w:w="1704" w:type="dxa"/>
            <w:vMerge/>
          </w:tcPr>
          <w:p w:rsidR="00A15AD1" w:rsidRPr="008831DC" w:rsidRDefault="00A15AD1" w:rsidP="008831DC">
            <w:pPr>
              <w:spacing w:after="0" w:line="240" w:lineRule="auto"/>
              <w:jc w:val="both"/>
              <w:rPr>
                <w:rFonts w:ascii="Times New Roman" w:hAnsi="Times New Roman" w:cs="Times New Roman"/>
                <w:sz w:val="24"/>
                <w:szCs w:val="24"/>
              </w:rPr>
            </w:pPr>
          </w:p>
        </w:tc>
        <w:tc>
          <w:tcPr>
            <w:tcW w:w="8610" w:type="dxa"/>
          </w:tcPr>
          <w:p w:rsidR="00A15AD1" w:rsidRPr="008831DC" w:rsidRDefault="00A15AD1" w:rsidP="008831DC">
            <w:pPr>
              <w:pStyle w:val="TableParagraph"/>
              <w:jc w:val="both"/>
              <w:rPr>
                <w:sz w:val="24"/>
                <w:szCs w:val="24"/>
              </w:rPr>
            </w:pPr>
            <w:r w:rsidRPr="008831DC">
              <w:rPr>
                <w:sz w:val="24"/>
                <w:szCs w:val="24"/>
              </w:rPr>
              <w:t>Бережно</w:t>
            </w:r>
            <w:r w:rsidRPr="008831DC">
              <w:rPr>
                <w:spacing w:val="-3"/>
                <w:sz w:val="24"/>
                <w:szCs w:val="24"/>
              </w:rPr>
              <w:t xml:space="preserve"> </w:t>
            </w:r>
            <w:r w:rsidRPr="008831DC">
              <w:rPr>
                <w:sz w:val="24"/>
                <w:szCs w:val="24"/>
              </w:rPr>
              <w:t>относиться</w:t>
            </w:r>
            <w:r w:rsidRPr="008831DC">
              <w:rPr>
                <w:spacing w:val="-2"/>
                <w:sz w:val="24"/>
                <w:szCs w:val="24"/>
              </w:rPr>
              <w:t xml:space="preserve"> </w:t>
            </w:r>
            <w:r w:rsidRPr="008831DC">
              <w:rPr>
                <w:sz w:val="24"/>
                <w:szCs w:val="24"/>
              </w:rPr>
              <w:t>к</w:t>
            </w:r>
            <w:r w:rsidRPr="008831DC">
              <w:rPr>
                <w:spacing w:val="-2"/>
                <w:sz w:val="24"/>
                <w:szCs w:val="24"/>
              </w:rPr>
              <w:t xml:space="preserve"> </w:t>
            </w:r>
            <w:r w:rsidRPr="008831DC">
              <w:rPr>
                <w:sz w:val="24"/>
                <w:szCs w:val="24"/>
              </w:rPr>
              <w:t>культурно-историческому</w:t>
            </w:r>
            <w:r w:rsidRPr="008831DC">
              <w:rPr>
                <w:spacing w:val="-5"/>
                <w:sz w:val="24"/>
                <w:szCs w:val="24"/>
              </w:rPr>
              <w:t xml:space="preserve"> </w:t>
            </w:r>
            <w:r w:rsidRPr="008831DC">
              <w:rPr>
                <w:sz w:val="24"/>
                <w:szCs w:val="24"/>
              </w:rPr>
              <w:t>наследию</w:t>
            </w:r>
            <w:r w:rsidRPr="008831DC">
              <w:rPr>
                <w:spacing w:val="-2"/>
                <w:sz w:val="24"/>
                <w:szCs w:val="24"/>
              </w:rPr>
              <w:t xml:space="preserve"> </w:t>
            </w:r>
            <w:r w:rsidRPr="008831DC">
              <w:rPr>
                <w:sz w:val="24"/>
                <w:szCs w:val="24"/>
              </w:rPr>
              <w:t>родного</w:t>
            </w:r>
            <w:r w:rsidRPr="008831DC">
              <w:rPr>
                <w:spacing w:val="-2"/>
                <w:sz w:val="24"/>
                <w:szCs w:val="24"/>
              </w:rPr>
              <w:t xml:space="preserve"> </w:t>
            </w:r>
            <w:r w:rsidRPr="008831DC">
              <w:rPr>
                <w:sz w:val="24"/>
                <w:szCs w:val="24"/>
              </w:rPr>
              <w:t>края</w:t>
            </w:r>
            <w:r w:rsidRPr="008831DC">
              <w:rPr>
                <w:spacing w:val="-2"/>
                <w:sz w:val="24"/>
                <w:szCs w:val="24"/>
              </w:rPr>
              <w:t xml:space="preserve"> </w:t>
            </w:r>
            <w:r w:rsidRPr="008831DC">
              <w:rPr>
                <w:sz w:val="24"/>
                <w:szCs w:val="24"/>
              </w:rPr>
              <w:t>и</w:t>
            </w:r>
            <w:r w:rsidRPr="008831DC">
              <w:rPr>
                <w:spacing w:val="-57"/>
                <w:sz w:val="24"/>
                <w:szCs w:val="24"/>
              </w:rPr>
              <w:t xml:space="preserve"> </w:t>
            </w:r>
            <w:r w:rsidRPr="008831DC">
              <w:rPr>
                <w:sz w:val="24"/>
                <w:szCs w:val="24"/>
              </w:rPr>
              <w:t>страны</w:t>
            </w:r>
          </w:p>
        </w:tc>
      </w:tr>
      <w:tr w:rsidR="00A15AD1" w:rsidRPr="008831DC" w:rsidTr="002828F6">
        <w:trPr>
          <w:trHeight w:val="288"/>
        </w:trPr>
        <w:tc>
          <w:tcPr>
            <w:tcW w:w="1704" w:type="dxa"/>
            <w:vMerge/>
          </w:tcPr>
          <w:p w:rsidR="00A15AD1" w:rsidRPr="008831DC" w:rsidRDefault="00A15AD1" w:rsidP="008831DC">
            <w:pPr>
              <w:spacing w:after="0" w:line="240" w:lineRule="auto"/>
              <w:jc w:val="both"/>
              <w:rPr>
                <w:rFonts w:ascii="Times New Roman" w:hAnsi="Times New Roman" w:cs="Times New Roman"/>
                <w:sz w:val="24"/>
                <w:szCs w:val="24"/>
              </w:rPr>
            </w:pPr>
          </w:p>
        </w:tc>
        <w:tc>
          <w:tcPr>
            <w:tcW w:w="8610" w:type="dxa"/>
          </w:tcPr>
          <w:p w:rsidR="00A15AD1" w:rsidRPr="008831DC" w:rsidRDefault="00A15AD1" w:rsidP="008831DC">
            <w:pPr>
              <w:pStyle w:val="TableParagraph"/>
              <w:jc w:val="both"/>
              <w:rPr>
                <w:sz w:val="24"/>
                <w:szCs w:val="24"/>
              </w:rPr>
            </w:pPr>
            <w:r w:rsidRPr="008831DC">
              <w:rPr>
                <w:sz w:val="24"/>
                <w:szCs w:val="24"/>
              </w:rPr>
              <w:t>Понимать</w:t>
            </w:r>
            <w:r w:rsidRPr="008831DC">
              <w:rPr>
                <w:spacing w:val="-3"/>
                <w:sz w:val="24"/>
                <w:szCs w:val="24"/>
              </w:rPr>
              <w:t xml:space="preserve"> </w:t>
            </w:r>
            <w:r w:rsidRPr="008831DC">
              <w:rPr>
                <w:sz w:val="24"/>
                <w:szCs w:val="24"/>
              </w:rPr>
              <w:t>личную</w:t>
            </w:r>
            <w:r w:rsidRPr="008831DC">
              <w:rPr>
                <w:spacing w:val="-3"/>
                <w:sz w:val="24"/>
                <w:szCs w:val="24"/>
              </w:rPr>
              <w:t xml:space="preserve"> </w:t>
            </w:r>
            <w:r w:rsidRPr="008831DC">
              <w:rPr>
                <w:sz w:val="24"/>
                <w:szCs w:val="24"/>
              </w:rPr>
              <w:t>ответственность</w:t>
            </w:r>
            <w:r w:rsidRPr="008831DC">
              <w:rPr>
                <w:spacing w:val="-2"/>
                <w:sz w:val="24"/>
                <w:szCs w:val="24"/>
              </w:rPr>
              <w:t xml:space="preserve"> </w:t>
            </w:r>
            <w:r w:rsidRPr="008831DC">
              <w:rPr>
                <w:sz w:val="24"/>
                <w:szCs w:val="24"/>
              </w:rPr>
              <w:t>за</w:t>
            </w:r>
            <w:r w:rsidRPr="008831DC">
              <w:rPr>
                <w:spacing w:val="-4"/>
                <w:sz w:val="24"/>
                <w:szCs w:val="24"/>
              </w:rPr>
              <w:t xml:space="preserve"> </w:t>
            </w:r>
            <w:r w:rsidRPr="008831DC">
              <w:rPr>
                <w:sz w:val="24"/>
                <w:szCs w:val="24"/>
              </w:rPr>
              <w:t>свои</w:t>
            </w:r>
            <w:r w:rsidRPr="008831DC">
              <w:rPr>
                <w:spacing w:val="-3"/>
                <w:sz w:val="24"/>
                <w:szCs w:val="24"/>
              </w:rPr>
              <w:t xml:space="preserve"> </w:t>
            </w:r>
            <w:r w:rsidRPr="008831DC">
              <w:rPr>
                <w:sz w:val="24"/>
                <w:szCs w:val="24"/>
              </w:rPr>
              <w:t>поступки</w:t>
            </w:r>
            <w:r w:rsidRPr="008831DC">
              <w:rPr>
                <w:spacing w:val="-3"/>
                <w:sz w:val="24"/>
                <w:szCs w:val="24"/>
              </w:rPr>
              <w:t xml:space="preserve"> </w:t>
            </w:r>
            <w:r w:rsidRPr="008831DC">
              <w:rPr>
                <w:sz w:val="24"/>
                <w:szCs w:val="24"/>
              </w:rPr>
              <w:t>на</w:t>
            </w:r>
            <w:r w:rsidRPr="008831DC">
              <w:rPr>
                <w:spacing w:val="-3"/>
                <w:sz w:val="24"/>
                <w:szCs w:val="24"/>
              </w:rPr>
              <w:t xml:space="preserve"> </w:t>
            </w:r>
            <w:r w:rsidRPr="008831DC">
              <w:rPr>
                <w:sz w:val="24"/>
                <w:szCs w:val="24"/>
              </w:rPr>
              <w:t>основе</w:t>
            </w:r>
            <w:r w:rsidR="002828F6" w:rsidRPr="008831DC">
              <w:rPr>
                <w:sz w:val="24"/>
                <w:szCs w:val="24"/>
              </w:rPr>
              <w:t xml:space="preserve"> </w:t>
            </w:r>
            <w:r w:rsidRPr="008831DC">
              <w:rPr>
                <w:sz w:val="24"/>
                <w:szCs w:val="24"/>
              </w:rPr>
              <w:t>представлений</w:t>
            </w:r>
            <w:r w:rsidRPr="008831DC">
              <w:rPr>
                <w:spacing w:val="-4"/>
                <w:sz w:val="24"/>
                <w:szCs w:val="24"/>
              </w:rPr>
              <w:t xml:space="preserve"> </w:t>
            </w:r>
            <w:r w:rsidRPr="008831DC">
              <w:rPr>
                <w:sz w:val="24"/>
                <w:szCs w:val="24"/>
              </w:rPr>
              <w:t>об</w:t>
            </w:r>
            <w:r w:rsidRPr="008831DC">
              <w:rPr>
                <w:spacing w:val="-3"/>
                <w:sz w:val="24"/>
                <w:szCs w:val="24"/>
              </w:rPr>
              <w:t xml:space="preserve"> </w:t>
            </w:r>
            <w:r w:rsidRPr="008831DC">
              <w:rPr>
                <w:sz w:val="24"/>
                <w:szCs w:val="24"/>
              </w:rPr>
              <w:t>этических</w:t>
            </w:r>
            <w:r w:rsidRPr="008831DC">
              <w:rPr>
                <w:spacing w:val="-2"/>
                <w:sz w:val="24"/>
                <w:szCs w:val="24"/>
              </w:rPr>
              <w:t xml:space="preserve"> </w:t>
            </w:r>
            <w:r w:rsidRPr="008831DC">
              <w:rPr>
                <w:sz w:val="24"/>
                <w:szCs w:val="24"/>
              </w:rPr>
              <w:t>нормах</w:t>
            </w:r>
            <w:r w:rsidRPr="008831DC">
              <w:rPr>
                <w:spacing w:val="-4"/>
                <w:sz w:val="24"/>
                <w:szCs w:val="24"/>
              </w:rPr>
              <w:t xml:space="preserve"> </w:t>
            </w:r>
            <w:r w:rsidRPr="008831DC">
              <w:rPr>
                <w:sz w:val="24"/>
                <w:szCs w:val="24"/>
              </w:rPr>
              <w:t>и</w:t>
            </w:r>
            <w:r w:rsidRPr="008831DC">
              <w:rPr>
                <w:spacing w:val="-3"/>
                <w:sz w:val="24"/>
                <w:szCs w:val="24"/>
              </w:rPr>
              <w:t xml:space="preserve"> </w:t>
            </w:r>
            <w:r w:rsidRPr="008831DC">
              <w:rPr>
                <w:sz w:val="24"/>
                <w:szCs w:val="24"/>
              </w:rPr>
              <w:t>правилах</w:t>
            </w:r>
            <w:r w:rsidRPr="008831DC">
              <w:rPr>
                <w:spacing w:val="-1"/>
                <w:sz w:val="24"/>
                <w:szCs w:val="24"/>
              </w:rPr>
              <w:t xml:space="preserve"> </w:t>
            </w:r>
            <w:r w:rsidRPr="008831DC">
              <w:rPr>
                <w:sz w:val="24"/>
                <w:szCs w:val="24"/>
              </w:rPr>
              <w:t>поведения</w:t>
            </w:r>
            <w:r w:rsidRPr="008831DC">
              <w:rPr>
                <w:spacing w:val="-4"/>
                <w:sz w:val="24"/>
                <w:szCs w:val="24"/>
              </w:rPr>
              <w:t xml:space="preserve"> </w:t>
            </w:r>
            <w:r w:rsidRPr="008831DC">
              <w:rPr>
                <w:sz w:val="24"/>
                <w:szCs w:val="24"/>
              </w:rPr>
              <w:t>в</w:t>
            </w:r>
            <w:r w:rsidRPr="008831DC">
              <w:rPr>
                <w:spacing w:val="-4"/>
                <w:sz w:val="24"/>
                <w:szCs w:val="24"/>
              </w:rPr>
              <w:t xml:space="preserve"> </w:t>
            </w:r>
            <w:r w:rsidRPr="008831DC">
              <w:rPr>
                <w:sz w:val="24"/>
                <w:szCs w:val="24"/>
              </w:rPr>
              <w:t>современном</w:t>
            </w:r>
            <w:r w:rsidRPr="008831DC">
              <w:rPr>
                <w:spacing w:val="-57"/>
                <w:sz w:val="24"/>
                <w:szCs w:val="24"/>
              </w:rPr>
              <w:t xml:space="preserve"> </w:t>
            </w:r>
            <w:r w:rsidRPr="008831DC">
              <w:rPr>
                <w:sz w:val="24"/>
                <w:szCs w:val="24"/>
              </w:rPr>
              <w:t>обществе</w:t>
            </w:r>
          </w:p>
        </w:tc>
      </w:tr>
      <w:tr w:rsidR="00A15AD1" w:rsidRPr="008831DC" w:rsidTr="002828F6">
        <w:trPr>
          <w:trHeight w:val="424"/>
        </w:trPr>
        <w:tc>
          <w:tcPr>
            <w:tcW w:w="1704" w:type="dxa"/>
            <w:vMerge w:val="restart"/>
          </w:tcPr>
          <w:p w:rsidR="00A15AD1" w:rsidRPr="008831DC" w:rsidRDefault="00A15AD1" w:rsidP="008831DC">
            <w:pPr>
              <w:pStyle w:val="TableParagraph"/>
              <w:jc w:val="both"/>
              <w:rPr>
                <w:b/>
                <w:sz w:val="24"/>
                <w:szCs w:val="24"/>
              </w:rPr>
            </w:pPr>
            <w:r w:rsidRPr="008831DC">
              <w:rPr>
                <w:b/>
                <w:sz w:val="24"/>
                <w:szCs w:val="24"/>
              </w:rPr>
              <w:t>Коммуник</w:t>
            </w:r>
            <w:r w:rsidRPr="008831DC">
              <w:rPr>
                <w:b/>
                <w:sz w:val="24"/>
                <w:szCs w:val="24"/>
              </w:rPr>
              <w:t>а</w:t>
            </w:r>
            <w:r w:rsidRPr="008831DC">
              <w:rPr>
                <w:b/>
                <w:sz w:val="24"/>
                <w:szCs w:val="24"/>
              </w:rPr>
              <w:t>тивные</w:t>
            </w:r>
            <w:r w:rsidRPr="008831DC">
              <w:rPr>
                <w:b/>
                <w:spacing w:val="1"/>
                <w:sz w:val="24"/>
                <w:szCs w:val="24"/>
              </w:rPr>
              <w:t xml:space="preserve"> </w:t>
            </w:r>
            <w:r w:rsidRPr="008831DC">
              <w:rPr>
                <w:b/>
                <w:sz w:val="24"/>
                <w:szCs w:val="24"/>
              </w:rPr>
              <w:t>учебные</w:t>
            </w:r>
            <w:r w:rsidRPr="008831DC">
              <w:rPr>
                <w:b/>
                <w:spacing w:val="1"/>
                <w:sz w:val="24"/>
                <w:szCs w:val="24"/>
              </w:rPr>
              <w:t xml:space="preserve"> </w:t>
            </w:r>
            <w:r w:rsidRPr="008831DC">
              <w:rPr>
                <w:b/>
                <w:sz w:val="24"/>
                <w:szCs w:val="24"/>
              </w:rPr>
              <w:t>де</w:t>
            </w:r>
            <w:r w:rsidRPr="008831DC">
              <w:rPr>
                <w:b/>
                <w:sz w:val="24"/>
                <w:szCs w:val="24"/>
              </w:rPr>
              <w:t>й</w:t>
            </w:r>
            <w:r w:rsidRPr="008831DC">
              <w:rPr>
                <w:b/>
                <w:sz w:val="24"/>
                <w:szCs w:val="24"/>
              </w:rPr>
              <w:t>ствия</w:t>
            </w:r>
          </w:p>
        </w:tc>
        <w:tc>
          <w:tcPr>
            <w:tcW w:w="8610" w:type="dxa"/>
          </w:tcPr>
          <w:p w:rsidR="00A15AD1" w:rsidRPr="008831DC" w:rsidRDefault="00A15AD1" w:rsidP="008831DC">
            <w:pPr>
              <w:pStyle w:val="TableParagraph"/>
              <w:jc w:val="both"/>
              <w:rPr>
                <w:sz w:val="24"/>
                <w:szCs w:val="24"/>
              </w:rPr>
            </w:pPr>
            <w:r w:rsidRPr="008831DC">
              <w:rPr>
                <w:sz w:val="24"/>
                <w:szCs w:val="24"/>
              </w:rPr>
              <w:t>Вступать</w:t>
            </w:r>
            <w:r w:rsidRPr="008831DC">
              <w:rPr>
                <w:spacing w:val="-4"/>
                <w:sz w:val="24"/>
                <w:szCs w:val="24"/>
              </w:rPr>
              <w:t xml:space="preserve"> </w:t>
            </w:r>
            <w:r w:rsidRPr="008831DC">
              <w:rPr>
                <w:sz w:val="24"/>
                <w:szCs w:val="24"/>
              </w:rPr>
              <w:t>и</w:t>
            </w:r>
            <w:r w:rsidRPr="008831DC">
              <w:rPr>
                <w:spacing w:val="-5"/>
                <w:sz w:val="24"/>
                <w:szCs w:val="24"/>
              </w:rPr>
              <w:t xml:space="preserve"> </w:t>
            </w:r>
            <w:r w:rsidRPr="008831DC">
              <w:rPr>
                <w:sz w:val="24"/>
                <w:szCs w:val="24"/>
              </w:rPr>
              <w:t>поддерживать</w:t>
            </w:r>
            <w:r w:rsidRPr="008831DC">
              <w:rPr>
                <w:spacing w:val="-4"/>
                <w:sz w:val="24"/>
                <w:szCs w:val="24"/>
              </w:rPr>
              <w:t xml:space="preserve"> </w:t>
            </w:r>
            <w:r w:rsidRPr="008831DC">
              <w:rPr>
                <w:sz w:val="24"/>
                <w:szCs w:val="24"/>
              </w:rPr>
              <w:t>коммуникацию</w:t>
            </w:r>
            <w:r w:rsidRPr="008831DC">
              <w:rPr>
                <w:spacing w:val="-5"/>
                <w:sz w:val="24"/>
                <w:szCs w:val="24"/>
              </w:rPr>
              <w:t xml:space="preserve"> </w:t>
            </w:r>
            <w:r w:rsidRPr="008831DC">
              <w:rPr>
                <w:sz w:val="24"/>
                <w:szCs w:val="24"/>
              </w:rPr>
              <w:t>в</w:t>
            </w:r>
            <w:r w:rsidRPr="008831DC">
              <w:rPr>
                <w:spacing w:val="-5"/>
                <w:sz w:val="24"/>
                <w:szCs w:val="24"/>
              </w:rPr>
              <w:t xml:space="preserve"> </w:t>
            </w:r>
            <w:r w:rsidRPr="008831DC">
              <w:rPr>
                <w:sz w:val="24"/>
                <w:szCs w:val="24"/>
              </w:rPr>
              <w:t>разных</w:t>
            </w:r>
            <w:r w:rsidRPr="008831DC">
              <w:rPr>
                <w:spacing w:val="-4"/>
                <w:sz w:val="24"/>
                <w:szCs w:val="24"/>
              </w:rPr>
              <w:t xml:space="preserve"> </w:t>
            </w:r>
            <w:r w:rsidRPr="008831DC">
              <w:rPr>
                <w:sz w:val="24"/>
                <w:szCs w:val="24"/>
              </w:rPr>
              <w:t>ситуациях</w:t>
            </w:r>
            <w:r w:rsidRPr="008831DC">
              <w:rPr>
                <w:spacing w:val="-3"/>
                <w:sz w:val="24"/>
                <w:szCs w:val="24"/>
              </w:rPr>
              <w:t xml:space="preserve"> </w:t>
            </w:r>
            <w:r w:rsidRPr="008831DC">
              <w:rPr>
                <w:sz w:val="24"/>
                <w:szCs w:val="24"/>
              </w:rPr>
              <w:t>социального</w:t>
            </w:r>
            <w:r w:rsidRPr="008831DC">
              <w:rPr>
                <w:spacing w:val="-57"/>
                <w:sz w:val="24"/>
                <w:szCs w:val="24"/>
              </w:rPr>
              <w:t xml:space="preserve"> </w:t>
            </w:r>
            <w:r w:rsidRPr="008831DC">
              <w:rPr>
                <w:sz w:val="24"/>
                <w:szCs w:val="24"/>
              </w:rPr>
              <w:t>вза</w:t>
            </w:r>
            <w:r w:rsidRPr="008831DC">
              <w:rPr>
                <w:sz w:val="24"/>
                <w:szCs w:val="24"/>
              </w:rPr>
              <w:t>и</w:t>
            </w:r>
            <w:r w:rsidRPr="008831DC">
              <w:rPr>
                <w:sz w:val="24"/>
                <w:szCs w:val="24"/>
              </w:rPr>
              <w:t>модействия</w:t>
            </w:r>
            <w:r w:rsidRPr="008831DC">
              <w:rPr>
                <w:spacing w:val="-1"/>
                <w:sz w:val="24"/>
                <w:szCs w:val="24"/>
              </w:rPr>
              <w:t xml:space="preserve"> </w:t>
            </w:r>
            <w:r w:rsidRPr="008831DC">
              <w:rPr>
                <w:sz w:val="24"/>
                <w:szCs w:val="24"/>
              </w:rPr>
              <w:t>(учебных, трудовых, бытовых</w:t>
            </w:r>
            <w:r w:rsidRPr="008831DC">
              <w:rPr>
                <w:spacing w:val="-1"/>
                <w:sz w:val="24"/>
                <w:szCs w:val="24"/>
              </w:rPr>
              <w:t xml:space="preserve"> </w:t>
            </w:r>
            <w:r w:rsidRPr="008831DC">
              <w:rPr>
                <w:sz w:val="24"/>
                <w:szCs w:val="24"/>
              </w:rPr>
              <w:t>и др.)</w:t>
            </w:r>
          </w:p>
        </w:tc>
      </w:tr>
      <w:tr w:rsidR="00A15AD1" w:rsidRPr="008831DC" w:rsidTr="002828F6">
        <w:trPr>
          <w:trHeight w:val="290"/>
        </w:trPr>
        <w:tc>
          <w:tcPr>
            <w:tcW w:w="1704" w:type="dxa"/>
            <w:vMerge/>
          </w:tcPr>
          <w:p w:rsidR="00A15AD1" w:rsidRPr="008831DC" w:rsidRDefault="00A15AD1" w:rsidP="008831DC">
            <w:pPr>
              <w:spacing w:after="0" w:line="240" w:lineRule="auto"/>
              <w:jc w:val="both"/>
              <w:rPr>
                <w:rFonts w:ascii="Times New Roman" w:hAnsi="Times New Roman" w:cs="Times New Roman"/>
                <w:sz w:val="24"/>
                <w:szCs w:val="24"/>
              </w:rPr>
            </w:pPr>
          </w:p>
        </w:tc>
        <w:tc>
          <w:tcPr>
            <w:tcW w:w="8610" w:type="dxa"/>
          </w:tcPr>
          <w:p w:rsidR="00A15AD1" w:rsidRPr="008831DC" w:rsidRDefault="00A15AD1" w:rsidP="008831DC">
            <w:pPr>
              <w:pStyle w:val="TableParagraph"/>
              <w:jc w:val="both"/>
              <w:rPr>
                <w:sz w:val="24"/>
                <w:szCs w:val="24"/>
              </w:rPr>
            </w:pPr>
            <w:r w:rsidRPr="008831DC">
              <w:rPr>
                <w:sz w:val="24"/>
                <w:szCs w:val="24"/>
              </w:rPr>
              <w:t>Слушать</w:t>
            </w:r>
            <w:r w:rsidRPr="008831DC">
              <w:rPr>
                <w:spacing w:val="-3"/>
                <w:sz w:val="24"/>
                <w:szCs w:val="24"/>
              </w:rPr>
              <w:t xml:space="preserve"> </w:t>
            </w:r>
            <w:r w:rsidRPr="008831DC">
              <w:rPr>
                <w:sz w:val="24"/>
                <w:szCs w:val="24"/>
              </w:rPr>
              <w:t>собеседника,</w:t>
            </w:r>
            <w:r w:rsidRPr="008831DC">
              <w:rPr>
                <w:spacing w:val="-3"/>
                <w:sz w:val="24"/>
                <w:szCs w:val="24"/>
              </w:rPr>
              <w:t xml:space="preserve"> </w:t>
            </w:r>
            <w:r w:rsidRPr="008831DC">
              <w:rPr>
                <w:sz w:val="24"/>
                <w:szCs w:val="24"/>
              </w:rPr>
              <w:t>вступать</w:t>
            </w:r>
            <w:r w:rsidRPr="008831DC">
              <w:rPr>
                <w:spacing w:val="-2"/>
                <w:sz w:val="24"/>
                <w:szCs w:val="24"/>
              </w:rPr>
              <w:t xml:space="preserve"> </w:t>
            </w:r>
            <w:r w:rsidRPr="008831DC">
              <w:rPr>
                <w:sz w:val="24"/>
                <w:szCs w:val="24"/>
              </w:rPr>
              <w:t>в</w:t>
            </w:r>
            <w:r w:rsidRPr="008831DC">
              <w:rPr>
                <w:spacing w:val="-4"/>
                <w:sz w:val="24"/>
                <w:szCs w:val="24"/>
              </w:rPr>
              <w:t xml:space="preserve"> </w:t>
            </w:r>
            <w:r w:rsidRPr="008831DC">
              <w:rPr>
                <w:sz w:val="24"/>
                <w:szCs w:val="24"/>
              </w:rPr>
              <w:t>диалог,</w:t>
            </w:r>
            <w:r w:rsidRPr="008831DC">
              <w:rPr>
                <w:spacing w:val="-4"/>
                <w:sz w:val="24"/>
                <w:szCs w:val="24"/>
              </w:rPr>
              <w:t xml:space="preserve"> </w:t>
            </w:r>
            <w:r w:rsidRPr="008831DC">
              <w:rPr>
                <w:sz w:val="24"/>
                <w:szCs w:val="24"/>
              </w:rPr>
              <w:t>использовать</w:t>
            </w:r>
            <w:r w:rsidRPr="008831DC">
              <w:rPr>
                <w:spacing w:val="-2"/>
                <w:sz w:val="24"/>
                <w:szCs w:val="24"/>
              </w:rPr>
              <w:t xml:space="preserve"> </w:t>
            </w:r>
            <w:r w:rsidRPr="008831DC">
              <w:rPr>
                <w:sz w:val="24"/>
                <w:szCs w:val="24"/>
              </w:rPr>
              <w:t>разные</w:t>
            </w:r>
            <w:r w:rsidRPr="008831DC">
              <w:rPr>
                <w:spacing w:val="-5"/>
                <w:sz w:val="24"/>
                <w:szCs w:val="24"/>
              </w:rPr>
              <w:t xml:space="preserve"> </w:t>
            </w:r>
            <w:r w:rsidRPr="008831DC">
              <w:rPr>
                <w:sz w:val="24"/>
                <w:szCs w:val="24"/>
              </w:rPr>
              <w:t>виды</w:t>
            </w:r>
            <w:r w:rsidRPr="008831DC">
              <w:rPr>
                <w:spacing w:val="-57"/>
                <w:sz w:val="24"/>
                <w:szCs w:val="24"/>
              </w:rPr>
              <w:t xml:space="preserve"> </w:t>
            </w:r>
            <w:r w:rsidRPr="008831DC">
              <w:rPr>
                <w:sz w:val="24"/>
                <w:szCs w:val="24"/>
              </w:rPr>
              <w:t>делового</w:t>
            </w:r>
            <w:r w:rsidRPr="008831DC">
              <w:rPr>
                <w:spacing w:val="-2"/>
                <w:sz w:val="24"/>
                <w:szCs w:val="24"/>
              </w:rPr>
              <w:t xml:space="preserve"> </w:t>
            </w:r>
            <w:r w:rsidRPr="008831DC">
              <w:rPr>
                <w:sz w:val="24"/>
                <w:szCs w:val="24"/>
              </w:rPr>
              <w:t>письма</w:t>
            </w:r>
            <w:r w:rsidRPr="008831DC">
              <w:rPr>
                <w:spacing w:val="-2"/>
                <w:sz w:val="24"/>
                <w:szCs w:val="24"/>
              </w:rPr>
              <w:t xml:space="preserve"> </w:t>
            </w:r>
            <w:r w:rsidRPr="008831DC">
              <w:rPr>
                <w:sz w:val="24"/>
                <w:szCs w:val="24"/>
              </w:rPr>
              <w:t>для</w:t>
            </w:r>
            <w:r w:rsidRPr="008831DC">
              <w:rPr>
                <w:spacing w:val="-1"/>
                <w:sz w:val="24"/>
                <w:szCs w:val="24"/>
              </w:rPr>
              <w:t xml:space="preserve"> </w:t>
            </w:r>
            <w:r w:rsidRPr="008831DC">
              <w:rPr>
                <w:sz w:val="24"/>
                <w:szCs w:val="24"/>
              </w:rPr>
              <w:t>решения жизненно</w:t>
            </w:r>
            <w:r w:rsidRPr="008831DC">
              <w:rPr>
                <w:spacing w:val="-4"/>
                <w:sz w:val="24"/>
                <w:szCs w:val="24"/>
              </w:rPr>
              <w:t xml:space="preserve"> </w:t>
            </w:r>
            <w:r w:rsidRPr="008831DC">
              <w:rPr>
                <w:sz w:val="24"/>
                <w:szCs w:val="24"/>
              </w:rPr>
              <w:t>значимых задач</w:t>
            </w:r>
          </w:p>
        </w:tc>
      </w:tr>
      <w:tr w:rsidR="00A15AD1" w:rsidRPr="008831DC" w:rsidTr="002828F6">
        <w:trPr>
          <w:trHeight w:val="440"/>
        </w:trPr>
        <w:tc>
          <w:tcPr>
            <w:tcW w:w="1704" w:type="dxa"/>
            <w:vMerge/>
          </w:tcPr>
          <w:p w:rsidR="00A15AD1" w:rsidRPr="008831DC" w:rsidRDefault="00A15AD1" w:rsidP="008831DC">
            <w:pPr>
              <w:spacing w:after="0" w:line="240" w:lineRule="auto"/>
              <w:jc w:val="both"/>
              <w:rPr>
                <w:rFonts w:ascii="Times New Roman" w:hAnsi="Times New Roman" w:cs="Times New Roman"/>
                <w:sz w:val="24"/>
                <w:szCs w:val="24"/>
              </w:rPr>
            </w:pPr>
          </w:p>
        </w:tc>
        <w:tc>
          <w:tcPr>
            <w:tcW w:w="8610" w:type="dxa"/>
          </w:tcPr>
          <w:p w:rsidR="00A15AD1" w:rsidRPr="008831DC" w:rsidRDefault="00A15AD1" w:rsidP="008831DC">
            <w:pPr>
              <w:pStyle w:val="TableParagraph"/>
              <w:jc w:val="both"/>
              <w:rPr>
                <w:sz w:val="24"/>
                <w:szCs w:val="24"/>
              </w:rPr>
            </w:pPr>
            <w:r w:rsidRPr="008831DC">
              <w:rPr>
                <w:sz w:val="24"/>
                <w:szCs w:val="24"/>
              </w:rPr>
              <w:t>Использовать</w:t>
            </w:r>
            <w:r w:rsidRPr="008831DC">
              <w:rPr>
                <w:spacing w:val="-3"/>
                <w:sz w:val="24"/>
                <w:szCs w:val="24"/>
              </w:rPr>
              <w:t xml:space="preserve"> </w:t>
            </w:r>
            <w:r w:rsidRPr="008831DC">
              <w:rPr>
                <w:sz w:val="24"/>
                <w:szCs w:val="24"/>
              </w:rPr>
              <w:t>доступные</w:t>
            </w:r>
            <w:r w:rsidRPr="008831DC">
              <w:rPr>
                <w:spacing w:val="-5"/>
                <w:sz w:val="24"/>
                <w:szCs w:val="24"/>
              </w:rPr>
              <w:t xml:space="preserve"> </w:t>
            </w:r>
            <w:r w:rsidRPr="008831DC">
              <w:rPr>
                <w:sz w:val="24"/>
                <w:szCs w:val="24"/>
              </w:rPr>
              <w:t>источники</w:t>
            </w:r>
            <w:r w:rsidRPr="008831DC">
              <w:rPr>
                <w:spacing w:val="-5"/>
                <w:sz w:val="24"/>
                <w:szCs w:val="24"/>
              </w:rPr>
              <w:t xml:space="preserve"> </w:t>
            </w:r>
            <w:r w:rsidRPr="008831DC">
              <w:rPr>
                <w:sz w:val="24"/>
                <w:szCs w:val="24"/>
              </w:rPr>
              <w:t>и</w:t>
            </w:r>
            <w:r w:rsidRPr="008831DC">
              <w:rPr>
                <w:spacing w:val="-3"/>
                <w:sz w:val="24"/>
                <w:szCs w:val="24"/>
              </w:rPr>
              <w:t xml:space="preserve"> </w:t>
            </w:r>
            <w:r w:rsidRPr="008831DC">
              <w:rPr>
                <w:sz w:val="24"/>
                <w:szCs w:val="24"/>
              </w:rPr>
              <w:t>средства</w:t>
            </w:r>
            <w:r w:rsidRPr="008831DC">
              <w:rPr>
                <w:spacing w:val="-4"/>
                <w:sz w:val="24"/>
                <w:szCs w:val="24"/>
              </w:rPr>
              <w:t xml:space="preserve"> </w:t>
            </w:r>
            <w:r w:rsidRPr="008831DC">
              <w:rPr>
                <w:sz w:val="24"/>
                <w:szCs w:val="24"/>
              </w:rPr>
              <w:t>получения</w:t>
            </w:r>
            <w:r w:rsidRPr="008831DC">
              <w:rPr>
                <w:spacing w:val="-3"/>
                <w:sz w:val="24"/>
                <w:szCs w:val="24"/>
              </w:rPr>
              <w:t xml:space="preserve"> </w:t>
            </w:r>
            <w:r w:rsidRPr="008831DC">
              <w:rPr>
                <w:sz w:val="24"/>
                <w:szCs w:val="24"/>
              </w:rPr>
              <w:t>информации</w:t>
            </w:r>
            <w:r w:rsidRPr="008831DC">
              <w:rPr>
                <w:spacing w:val="-3"/>
                <w:sz w:val="24"/>
                <w:szCs w:val="24"/>
              </w:rPr>
              <w:t xml:space="preserve"> </w:t>
            </w:r>
            <w:r w:rsidRPr="008831DC">
              <w:rPr>
                <w:sz w:val="24"/>
                <w:szCs w:val="24"/>
              </w:rPr>
              <w:t>для</w:t>
            </w:r>
            <w:r w:rsidRPr="008831DC">
              <w:rPr>
                <w:spacing w:val="-57"/>
                <w:sz w:val="24"/>
                <w:szCs w:val="24"/>
              </w:rPr>
              <w:t xml:space="preserve"> </w:t>
            </w:r>
            <w:r w:rsidRPr="008831DC">
              <w:rPr>
                <w:sz w:val="24"/>
                <w:szCs w:val="24"/>
              </w:rPr>
              <w:t>реш</w:t>
            </w:r>
            <w:r w:rsidRPr="008831DC">
              <w:rPr>
                <w:sz w:val="24"/>
                <w:szCs w:val="24"/>
              </w:rPr>
              <w:t>е</w:t>
            </w:r>
            <w:r w:rsidRPr="008831DC">
              <w:rPr>
                <w:sz w:val="24"/>
                <w:szCs w:val="24"/>
              </w:rPr>
              <w:t>ния</w:t>
            </w:r>
            <w:r w:rsidRPr="008831DC">
              <w:rPr>
                <w:spacing w:val="-1"/>
                <w:sz w:val="24"/>
                <w:szCs w:val="24"/>
              </w:rPr>
              <w:t xml:space="preserve"> </w:t>
            </w:r>
            <w:r w:rsidRPr="008831DC">
              <w:rPr>
                <w:sz w:val="24"/>
                <w:szCs w:val="24"/>
              </w:rPr>
              <w:t>коммуникативных</w:t>
            </w:r>
            <w:r w:rsidRPr="008831DC">
              <w:rPr>
                <w:spacing w:val="-1"/>
                <w:sz w:val="24"/>
                <w:szCs w:val="24"/>
              </w:rPr>
              <w:t xml:space="preserve"> </w:t>
            </w:r>
            <w:r w:rsidRPr="008831DC">
              <w:rPr>
                <w:sz w:val="24"/>
                <w:szCs w:val="24"/>
              </w:rPr>
              <w:t>и</w:t>
            </w:r>
            <w:r w:rsidRPr="008831DC">
              <w:rPr>
                <w:spacing w:val="-1"/>
                <w:sz w:val="24"/>
                <w:szCs w:val="24"/>
              </w:rPr>
              <w:t xml:space="preserve"> </w:t>
            </w:r>
            <w:r w:rsidRPr="008831DC">
              <w:rPr>
                <w:sz w:val="24"/>
                <w:szCs w:val="24"/>
              </w:rPr>
              <w:t>познавательных</w:t>
            </w:r>
            <w:r w:rsidRPr="008831DC">
              <w:rPr>
                <w:spacing w:val="-1"/>
                <w:sz w:val="24"/>
                <w:szCs w:val="24"/>
              </w:rPr>
              <w:t xml:space="preserve"> </w:t>
            </w:r>
            <w:r w:rsidRPr="008831DC">
              <w:rPr>
                <w:sz w:val="24"/>
                <w:szCs w:val="24"/>
              </w:rPr>
              <w:t>задач</w:t>
            </w:r>
          </w:p>
        </w:tc>
      </w:tr>
      <w:tr w:rsidR="002828F6" w:rsidRPr="008831DC" w:rsidTr="002828F6">
        <w:trPr>
          <w:trHeight w:val="448"/>
        </w:trPr>
        <w:tc>
          <w:tcPr>
            <w:tcW w:w="1704" w:type="dxa"/>
            <w:vMerge w:val="restart"/>
          </w:tcPr>
          <w:p w:rsidR="002828F6" w:rsidRPr="008831DC" w:rsidRDefault="002828F6" w:rsidP="008831DC">
            <w:pPr>
              <w:pStyle w:val="TableParagraph"/>
              <w:jc w:val="both"/>
              <w:rPr>
                <w:b/>
                <w:sz w:val="24"/>
                <w:szCs w:val="24"/>
              </w:rPr>
            </w:pPr>
            <w:r w:rsidRPr="008831DC">
              <w:rPr>
                <w:b/>
                <w:sz w:val="24"/>
                <w:szCs w:val="24"/>
              </w:rPr>
              <w:t>Регуляти</w:t>
            </w:r>
            <w:r w:rsidRPr="008831DC">
              <w:rPr>
                <w:b/>
                <w:sz w:val="24"/>
                <w:szCs w:val="24"/>
              </w:rPr>
              <w:t>в</w:t>
            </w:r>
            <w:r w:rsidRPr="008831DC">
              <w:rPr>
                <w:b/>
                <w:sz w:val="24"/>
                <w:szCs w:val="24"/>
              </w:rPr>
              <w:t>ные</w:t>
            </w:r>
            <w:r w:rsidRPr="008831DC">
              <w:rPr>
                <w:b/>
                <w:spacing w:val="-57"/>
                <w:sz w:val="24"/>
                <w:szCs w:val="24"/>
              </w:rPr>
              <w:t xml:space="preserve"> </w:t>
            </w:r>
            <w:r w:rsidRPr="008831DC">
              <w:rPr>
                <w:b/>
                <w:sz w:val="24"/>
                <w:szCs w:val="24"/>
              </w:rPr>
              <w:t>учебные действия</w:t>
            </w:r>
          </w:p>
        </w:tc>
        <w:tc>
          <w:tcPr>
            <w:tcW w:w="8610" w:type="dxa"/>
          </w:tcPr>
          <w:p w:rsidR="002828F6" w:rsidRPr="008831DC" w:rsidRDefault="002828F6" w:rsidP="008831DC">
            <w:pPr>
              <w:pStyle w:val="TableParagraph"/>
              <w:jc w:val="both"/>
              <w:rPr>
                <w:sz w:val="24"/>
                <w:szCs w:val="24"/>
              </w:rPr>
            </w:pPr>
            <w:r w:rsidRPr="008831DC">
              <w:rPr>
                <w:sz w:val="24"/>
                <w:szCs w:val="24"/>
              </w:rPr>
              <w:t>Принимать/сохранять</w:t>
            </w:r>
            <w:r w:rsidRPr="008831DC">
              <w:rPr>
                <w:spacing w:val="-4"/>
                <w:sz w:val="24"/>
                <w:szCs w:val="24"/>
              </w:rPr>
              <w:t xml:space="preserve"> </w:t>
            </w:r>
            <w:r w:rsidRPr="008831DC">
              <w:rPr>
                <w:sz w:val="24"/>
                <w:szCs w:val="24"/>
              </w:rPr>
              <w:t>цели</w:t>
            </w:r>
            <w:r w:rsidRPr="008831DC">
              <w:rPr>
                <w:spacing w:val="-2"/>
                <w:sz w:val="24"/>
                <w:szCs w:val="24"/>
              </w:rPr>
              <w:t xml:space="preserve"> </w:t>
            </w:r>
            <w:r w:rsidRPr="008831DC">
              <w:rPr>
                <w:sz w:val="24"/>
                <w:szCs w:val="24"/>
              </w:rPr>
              <w:t>и</w:t>
            </w:r>
            <w:r w:rsidRPr="008831DC">
              <w:rPr>
                <w:spacing w:val="-3"/>
                <w:sz w:val="24"/>
                <w:szCs w:val="24"/>
              </w:rPr>
              <w:t xml:space="preserve"> </w:t>
            </w:r>
            <w:r w:rsidRPr="008831DC">
              <w:rPr>
                <w:sz w:val="24"/>
                <w:szCs w:val="24"/>
              </w:rPr>
              <w:t>задачи</w:t>
            </w:r>
            <w:r w:rsidRPr="008831DC">
              <w:rPr>
                <w:spacing w:val="-4"/>
                <w:sz w:val="24"/>
                <w:szCs w:val="24"/>
              </w:rPr>
              <w:t xml:space="preserve"> </w:t>
            </w:r>
            <w:r w:rsidRPr="008831DC">
              <w:rPr>
                <w:sz w:val="24"/>
                <w:szCs w:val="24"/>
              </w:rPr>
              <w:t>решения</w:t>
            </w:r>
            <w:r w:rsidRPr="008831DC">
              <w:rPr>
                <w:spacing w:val="-3"/>
                <w:sz w:val="24"/>
                <w:szCs w:val="24"/>
              </w:rPr>
              <w:t xml:space="preserve"> </w:t>
            </w:r>
            <w:r w:rsidRPr="008831DC">
              <w:rPr>
                <w:sz w:val="24"/>
                <w:szCs w:val="24"/>
              </w:rPr>
              <w:t>типовых учебных/практических</w:t>
            </w:r>
            <w:r w:rsidRPr="008831DC">
              <w:rPr>
                <w:spacing w:val="-4"/>
                <w:sz w:val="24"/>
                <w:szCs w:val="24"/>
              </w:rPr>
              <w:t xml:space="preserve"> </w:t>
            </w:r>
            <w:r w:rsidRPr="008831DC">
              <w:rPr>
                <w:sz w:val="24"/>
                <w:szCs w:val="24"/>
              </w:rPr>
              <w:t>задач,</w:t>
            </w:r>
            <w:r w:rsidRPr="008831DC">
              <w:rPr>
                <w:spacing w:val="-3"/>
                <w:sz w:val="24"/>
                <w:szCs w:val="24"/>
              </w:rPr>
              <w:t xml:space="preserve"> </w:t>
            </w:r>
            <w:r w:rsidRPr="008831DC">
              <w:rPr>
                <w:sz w:val="24"/>
                <w:szCs w:val="24"/>
              </w:rPr>
              <w:t>осуществлять</w:t>
            </w:r>
            <w:r w:rsidRPr="008831DC">
              <w:rPr>
                <w:spacing w:val="-3"/>
                <w:sz w:val="24"/>
                <w:szCs w:val="24"/>
              </w:rPr>
              <w:t xml:space="preserve"> </w:t>
            </w:r>
            <w:r w:rsidRPr="008831DC">
              <w:rPr>
                <w:sz w:val="24"/>
                <w:szCs w:val="24"/>
              </w:rPr>
              <w:t>поиск</w:t>
            </w:r>
            <w:r w:rsidRPr="008831DC">
              <w:rPr>
                <w:spacing w:val="-3"/>
                <w:sz w:val="24"/>
                <w:szCs w:val="24"/>
              </w:rPr>
              <w:t xml:space="preserve"> </w:t>
            </w:r>
            <w:r w:rsidRPr="008831DC">
              <w:rPr>
                <w:sz w:val="24"/>
                <w:szCs w:val="24"/>
              </w:rPr>
              <w:t>средств</w:t>
            </w:r>
            <w:r w:rsidRPr="008831DC">
              <w:rPr>
                <w:spacing w:val="-3"/>
                <w:sz w:val="24"/>
                <w:szCs w:val="24"/>
              </w:rPr>
              <w:t xml:space="preserve"> </w:t>
            </w:r>
            <w:r w:rsidRPr="008831DC">
              <w:rPr>
                <w:sz w:val="24"/>
                <w:szCs w:val="24"/>
              </w:rPr>
              <w:t>их осуществления</w:t>
            </w:r>
          </w:p>
        </w:tc>
      </w:tr>
      <w:tr w:rsidR="002828F6" w:rsidRPr="008831DC" w:rsidTr="002828F6">
        <w:trPr>
          <w:trHeight w:val="442"/>
        </w:trPr>
        <w:tc>
          <w:tcPr>
            <w:tcW w:w="1704" w:type="dxa"/>
            <w:vMerge/>
          </w:tcPr>
          <w:p w:rsidR="002828F6" w:rsidRPr="008831DC" w:rsidRDefault="002828F6" w:rsidP="008831DC">
            <w:pPr>
              <w:spacing w:after="0" w:line="240" w:lineRule="auto"/>
              <w:jc w:val="both"/>
              <w:rPr>
                <w:rFonts w:ascii="Times New Roman" w:hAnsi="Times New Roman" w:cs="Times New Roman"/>
                <w:sz w:val="24"/>
                <w:szCs w:val="24"/>
              </w:rPr>
            </w:pPr>
          </w:p>
        </w:tc>
        <w:tc>
          <w:tcPr>
            <w:tcW w:w="8610" w:type="dxa"/>
          </w:tcPr>
          <w:p w:rsidR="002828F6" w:rsidRPr="008831DC" w:rsidRDefault="002828F6" w:rsidP="008831DC">
            <w:pPr>
              <w:pStyle w:val="TableParagraph"/>
              <w:jc w:val="both"/>
              <w:rPr>
                <w:sz w:val="24"/>
                <w:szCs w:val="24"/>
              </w:rPr>
            </w:pPr>
            <w:r w:rsidRPr="008831DC">
              <w:rPr>
                <w:sz w:val="24"/>
                <w:szCs w:val="24"/>
              </w:rPr>
              <w:t>Осознанно</w:t>
            </w:r>
            <w:r w:rsidRPr="008831DC">
              <w:rPr>
                <w:spacing w:val="-3"/>
                <w:sz w:val="24"/>
                <w:szCs w:val="24"/>
              </w:rPr>
              <w:t xml:space="preserve"> </w:t>
            </w:r>
            <w:r w:rsidRPr="008831DC">
              <w:rPr>
                <w:sz w:val="24"/>
                <w:szCs w:val="24"/>
              </w:rPr>
              <w:t>действовать</w:t>
            </w:r>
            <w:r w:rsidRPr="008831DC">
              <w:rPr>
                <w:spacing w:val="-4"/>
                <w:sz w:val="24"/>
                <w:szCs w:val="24"/>
              </w:rPr>
              <w:t xml:space="preserve"> </w:t>
            </w:r>
            <w:r w:rsidRPr="008831DC">
              <w:rPr>
                <w:sz w:val="24"/>
                <w:szCs w:val="24"/>
              </w:rPr>
              <w:t>на</w:t>
            </w:r>
            <w:r w:rsidRPr="008831DC">
              <w:rPr>
                <w:spacing w:val="-4"/>
                <w:sz w:val="24"/>
                <w:szCs w:val="24"/>
              </w:rPr>
              <w:t xml:space="preserve"> </w:t>
            </w:r>
            <w:r w:rsidRPr="008831DC">
              <w:rPr>
                <w:sz w:val="24"/>
                <w:szCs w:val="24"/>
              </w:rPr>
              <w:t>основе</w:t>
            </w:r>
            <w:r w:rsidRPr="008831DC">
              <w:rPr>
                <w:spacing w:val="-4"/>
                <w:sz w:val="24"/>
                <w:szCs w:val="24"/>
              </w:rPr>
              <w:t xml:space="preserve"> </w:t>
            </w:r>
            <w:r w:rsidRPr="008831DC">
              <w:rPr>
                <w:sz w:val="24"/>
                <w:szCs w:val="24"/>
              </w:rPr>
              <w:t>разных</w:t>
            </w:r>
            <w:r w:rsidRPr="008831DC">
              <w:rPr>
                <w:spacing w:val="-2"/>
                <w:sz w:val="24"/>
                <w:szCs w:val="24"/>
              </w:rPr>
              <w:t xml:space="preserve"> </w:t>
            </w:r>
            <w:r w:rsidRPr="008831DC">
              <w:rPr>
                <w:sz w:val="24"/>
                <w:szCs w:val="24"/>
              </w:rPr>
              <w:t>видов</w:t>
            </w:r>
            <w:r w:rsidRPr="008831DC">
              <w:rPr>
                <w:spacing w:val="-4"/>
                <w:sz w:val="24"/>
                <w:szCs w:val="24"/>
              </w:rPr>
              <w:t xml:space="preserve"> </w:t>
            </w:r>
            <w:r w:rsidRPr="008831DC">
              <w:rPr>
                <w:sz w:val="24"/>
                <w:szCs w:val="24"/>
              </w:rPr>
              <w:t>инструкций</w:t>
            </w:r>
            <w:r w:rsidRPr="008831DC">
              <w:rPr>
                <w:spacing w:val="-2"/>
                <w:sz w:val="24"/>
                <w:szCs w:val="24"/>
              </w:rPr>
              <w:t xml:space="preserve"> </w:t>
            </w:r>
            <w:r w:rsidRPr="008831DC">
              <w:rPr>
                <w:sz w:val="24"/>
                <w:szCs w:val="24"/>
              </w:rPr>
              <w:t>для</w:t>
            </w:r>
            <w:r w:rsidRPr="008831DC">
              <w:rPr>
                <w:spacing w:val="-3"/>
                <w:sz w:val="24"/>
                <w:szCs w:val="24"/>
              </w:rPr>
              <w:t xml:space="preserve"> </w:t>
            </w:r>
            <w:r w:rsidRPr="008831DC">
              <w:rPr>
                <w:sz w:val="24"/>
                <w:szCs w:val="24"/>
              </w:rPr>
              <w:t>решения</w:t>
            </w:r>
            <w:r w:rsidRPr="008831DC">
              <w:rPr>
                <w:spacing w:val="-57"/>
                <w:sz w:val="24"/>
                <w:szCs w:val="24"/>
              </w:rPr>
              <w:t xml:space="preserve"> </w:t>
            </w:r>
            <w:r w:rsidRPr="008831DC">
              <w:rPr>
                <w:sz w:val="24"/>
                <w:szCs w:val="24"/>
              </w:rPr>
              <w:t>практ</w:t>
            </w:r>
            <w:r w:rsidRPr="008831DC">
              <w:rPr>
                <w:sz w:val="24"/>
                <w:szCs w:val="24"/>
              </w:rPr>
              <w:t>и</w:t>
            </w:r>
            <w:r w:rsidRPr="008831DC">
              <w:rPr>
                <w:sz w:val="24"/>
                <w:szCs w:val="24"/>
              </w:rPr>
              <w:t>ческих/учебных задач</w:t>
            </w:r>
          </w:p>
        </w:tc>
      </w:tr>
      <w:tr w:rsidR="002828F6" w:rsidRPr="008831DC" w:rsidTr="002828F6">
        <w:trPr>
          <w:trHeight w:val="166"/>
        </w:trPr>
        <w:tc>
          <w:tcPr>
            <w:tcW w:w="1704" w:type="dxa"/>
            <w:vMerge/>
          </w:tcPr>
          <w:p w:rsidR="002828F6" w:rsidRPr="008831DC" w:rsidRDefault="002828F6" w:rsidP="008831DC">
            <w:pPr>
              <w:spacing w:after="0" w:line="240" w:lineRule="auto"/>
              <w:jc w:val="both"/>
              <w:rPr>
                <w:rFonts w:ascii="Times New Roman" w:hAnsi="Times New Roman" w:cs="Times New Roman"/>
                <w:sz w:val="24"/>
                <w:szCs w:val="24"/>
              </w:rPr>
            </w:pPr>
          </w:p>
        </w:tc>
        <w:tc>
          <w:tcPr>
            <w:tcW w:w="8610" w:type="dxa"/>
          </w:tcPr>
          <w:p w:rsidR="002828F6" w:rsidRPr="008831DC" w:rsidRDefault="002828F6" w:rsidP="008831DC">
            <w:pPr>
              <w:pStyle w:val="TableParagraph"/>
              <w:jc w:val="both"/>
              <w:rPr>
                <w:sz w:val="24"/>
                <w:szCs w:val="24"/>
              </w:rPr>
            </w:pPr>
            <w:r w:rsidRPr="008831DC">
              <w:rPr>
                <w:sz w:val="24"/>
                <w:szCs w:val="24"/>
              </w:rPr>
              <w:t>Осуществлять</w:t>
            </w:r>
            <w:r w:rsidRPr="008831DC">
              <w:rPr>
                <w:spacing w:val="-3"/>
                <w:sz w:val="24"/>
                <w:szCs w:val="24"/>
              </w:rPr>
              <w:t xml:space="preserve"> </w:t>
            </w:r>
            <w:r w:rsidRPr="008831DC">
              <w:rPr>
                <w:sz w:val="24"/>
                <w:szCs w:val="24"/>
              </w:rPr>
              <w:t>взаимный</w:t>
            </w:r>
            <w:r w:rsidRPr="008831DC">
              <w:rPr>
                <w:spacing w:val="-3"/>
                <w:sz w:val="24"/>
                <w:szCs w:val="24"/>
              </w:rPr>
              <w:t xml:space="preserve"> </w:t>
            </w:r>
            <w:r w:rsidRPr="008831DC">
              <w:rPr>
                <w:sz w:val="24"/>
                <w:szCs w:val="24"/>
              </w:rPr>
              <w:t>контроль</w:t>
            </w:r>
            <w:r w:rsidRPr="008831DC">
              <w:rPr>
                <w:spacing w:val="-3"/>
                <w:sz w:val="24"/>
                <w:szCs w:val="24"/>
              </w:rPr>
              <w:t xml:space="preserve"> </w:t>
            </w:r>
            <w:r w:rsidRPr="008831DC">
              <w:rPr>
                <w:sz w:val="24"/>
                <w:szCs w:val="24"/>
              </w:rPr>
              <w:t>в</w:t>
            </w:r>
            <w:r w:rsidRPr="008831DC">
              <w:rPr>
                <w:spacing w:val="-3"/>
                <w:sz w:val="24"/>
                <w:szCs w:val="24"/>
              </w:rPr>
              <w:t xml:space="preserve"> </w:t>
            </w:r>
            <w:r w:rsidRPr="008831DC">
              <w:rPr>
                <w:sz w:val="24"/>
                <w:szCs w:val="24"/>
              </w:rPr>
              <w:t>совместной</w:t>
            </w:r>
            <w:r w:rsidRPr="008831DC">
              <w:rPr>
                <w:spacing w:val="-3"/>
                <w:sz w:val="24"/>
                <w:szCs w:val="24"/>
              </w:rPr>
              <w:t xml:space="preserve"> </w:t>
            </w:r>
            <w:r w:rsidRPr="008831DC">
              <w:rPr>
                <w:sz w:val="24"/>
                <w:szCs w:val="24"/>
              </w:rPr>
              <w:t>деятельности</w:t>
            </w:r>
          </w:p>
        </w:tc>
      </w:tr>
      <w:tr w:rsidR="002828F6" w:rsidRPr="008831DC" w:rsidTr="002828F6">
        <w:trPr>
          <w:trHeight w:val="171"/>
        </w:trPr>
        <w:tc>
          <w:tcPr>
            <w:tcW w:w="1704" w:type="dxa"/>
            <w:vMerge/>
          </w:tcPr>
          <w:p w:rsidR="002828F6" w:rsidRPr="008831DC" w:rsidRDefault="002828F6" w:rsidP="008831DC">
            <w:pPr>
              <w:spacing w:after="0" w:line="240" w:lineRule="auto"/>
              <w:jc w:val="both"/>
              <w:rPr>
                <w:rFonts w:ascii="Times New Roman" w:hAnsi="Times New Roman" w:cs="Times New Roman"/>
                <w:sz w:val="24"/>
                <w:szCs w:val="24"/>
              </w:rPr>
            </w:pPr>
          </w:p>
        </w:tc>
        <w:tc>
          <w:tcPr>
            <w:tcW w:w="8610" w:type="dxa"/>
          </w:tcPr>
          <w:p w:rsidR="002828F6" w:rsidRPr="008831DC" w:rsidRDefault="002828F6" w:rsidP="008831DC">
            <w:pPr>
              <w:pStyle w:val="TableParagraph"/>
              <w:jc w:val="both"/>
              <w:rPr>
                <w:sz w:val="24"/>
                <w:szCs w:val="24"/>
              </w:rPr>
            </w:pPr>
            <w:r w:rsidRPr="008831DC">
              <w:rPr>
                <w:sz w:val="24"/>
                <w:szCs w:val="24"/>
              </w:rPr>
              <w:t>Обладать готовностью к осуществлению самоконтроля в процессе</w:t>
            </w:r>
            <w:r w:rsidRPr="008831DC">
              <w:rPr>
                <w:spacing w:val="-57"/>
                <w:sz w:val="24"/>
                <w:szCs w:val="24"/>
              </w:rPr>
              <w:t xml:space="preserve"> </w:t>
            </w:r>
            <w:r w:rsidRPr="008831DC">
              <w:rPr>
                <w:sz w:val="24"/>
                <w:szCs w:val="24"/>
              </w:rPr>
              <w:t>деятельности</w:t>
            </w:r>
          </w:p>
        </w:tc>
      </w:tr>
      <w:tr w:rsidR="002828F6" w:rsidRPr="008831DC" w:rsidTr="002828F6">
        <w:trPr>
          <w:trHeight w:val="316"/>
        </w:trPr>
        <w:tc>
          <w:tcPr>
            <w:tcW w:w="1704" w:type="dxa"/>
            <w:vMerge/>
          </w:tcPr>
          <w:p w:rsidR="002828F6" w:rsidRPr="008831DC" w:rsidRDefault="002828F6" w:rsidP="008831DC">
            <w:pPr>
              <w:spacing w:after="0" w:line="240" w:lineRule="auto"/>
              <w:jc w:val="both"/>
              <w:rPr>
                <w:rFonts w:ascii="Times New Roman" w:hAnsi="Times New Roman" w:cs="Times New Roman"/>
                <w:sz w:val="24"/>
                <w:szCs w:val="24"/>
              </w:rPr>
            </w:pPr>
          </w:p>
        </w:tc>
        <w:tc>
          <w:tcPr>
            <w:tcW w:w="8610" w:type="dxa"/>
          </w:tcPr>
          <w:p w:rsidR="002828F6" w:rsidRPr="008831DC" w:rsidRDefault="002828F6" w:rsidP="008831DC">
            <w:pPr>
              <w:pStyle w:val="TableParagraph"/>
              <w:jc w:val="both"/>
              <w:rPr>
                <w:sz w:val="24"/>
                <w:szCs w:val="24"/>
              </w:rPr>
            </w:pPr>
            <w:r w:rsidRPr="008831DC">
              <w:rPr>
                <w:sz w:val="24"/>
                <w:szCs w:val="24"/>
              </w:rPr>
              <w:t>Адекватно</w:t>
            </w:r>
            <w:r w:rsidRPr="008831DC">
              <w:rPr>
                <w:spacing w:val="-3"/>
                <w:sz w:val="24"/>
                <w:szCs w:val="24"/>
              </w:rPr>
              <w:t xml:space="preserve"> </w:t>
            </w:r>
            <w:r w:rsidRPr="008831DC">
              <w:rPr>
                <w:sz w:val="24"/>
                <w:szCs w:val="24"/>
              </w:rPr>
              <w:t>реагировать</w:t>
            </w:r>
            <w:r w:rsidRPr="008831DC">
              <w:rPr>
                <w:spacing w:val="-2"/>
                <w:sz w:val="24"/>
                <w:szCs w:val="24"/>
              </w:rPr>
              <w:t xml:space="preserve"> </w:t>
            </w:r>
            <w:r w:rsidRPr="008831DC">
              <w:rPr>
                <w:sz w:val="24"/>
                <w:szCs w:val="24"/>
              </w:rPr>
              <w:t>на</w:t>
            </w:r>
            <w:r w:rsidRPr="008831DC">
              <w:rPr>
                <w:spacing w:val="-4"/>
                <w:sz w:val="24"/>
                <w:szCs w:val="24"/>
              </w:rPr>
              <w:t xml:space="preserve"> </w:t>
            </w:r>
            <w:r w:rsidRPr="008831DC">
              <w:rPr>
                <w:sz w:val="24"/>
                <w:szCs w:val="24"/>
              </w:rPr>
              <w:t>внешний</w:t>
            </w:r>
            <w:r w:rsidRPr="008831DC">
              <w:rPr>
                <w:spacing w:val="-4"/>
                <w:sz w:val="24"/>
                <w:szCs w:val="24"/>
              </w:rPr>
              <w:t xml:space="preserve"> </w:t>
            </w:r>
            <w:r w:rsidRPr="008831DC">
              <w:rPr>
                <w:sz w:val="24"/>
                <w:szCs w:val="24"/>
              </w:rPr>
              <w:t>контроль</w:t>
            </w:r>
            <w:r w:rsidRPr="008831DC">
              <w:rPr>
                <w:spacing w:val="-5"/>
                <w:sz w:val="24"/>
                <w:szCs w:val="24"/>
              </w:rPr>
              <w:t xml:space="preserve"> </w:t>
            </w:r>
            <w:r w:rsidRPr="008831DC">
              <w:rPr>
                <w:sz w:val="24"/>
                <w:szCs w:val="24"/>
              </w:rPr>
              <w:t>и</w:t>
            </w:r>
            <w:r w:rsidRPr="008831DC">
              <w:rPr>
                <w:spacing w:val="-5"/>
                <w:sz w:val="24"/>
                <w:szCs w:val="24"/>
              </w:rPr>
              <w:t xml:space="preserve"> </w:t>
            </w:r>
            <w:r w:rsidRPr="008831DC">
              <w:rPr>
                <w:sz w:val="24"/>
                <w:szCs w:val="24"/>
              </w:rPr>
              <w:t>оценку,</w:t>
            </w:r>
            <w:r w:rsidRPr="008831DC">
              <w:rPr>
                <w:spacing w:val="-3"/>
                <w:sz w:val="24"/>
                <w:szCs w:val="24"/>
              </w:rPr>
              <w:t xml:space="preserve"> </w:t>
            </w:r>
            <w:r w:rsidRPr="008831DC">
              <w:rPr>
                <w:sz w:val="24"/>
                <w:szCs w:val="24"/>
              </w:rPr>
              <w:t>корректировать</w:t>
            </w:r>
            <w:r w:rsidRPr="008831DC">
              <w:rPr>
                <w:spacing w:val="-1"/>
                <w:sz w:val="24"/>
                <w:szCs w:val="24"/>
              </w:rPr>
              <w:t xml:space="preserve"> </w:t>
            </w:r>
            <w:r w:rsidRPr="008831DC">
              <w:rPr>
                <w:sz w:val="24"/>
                <w:szCs w:val="24"/>
              </w:rPr>
              <w:t>в</w:t>
            </w:r>
            <w:r w:rsidRPr="008831DC">
              <w:rPr>
                <w:spacing w:val="-57"/>
                <w:sz w:val="24"/>
                <w:szCs w:val="24"/>
              </w:rPr>
              <w:t xml:space="preserve"> </w:t>
            </w:r>
            <w:r w:rsidRPr="008831DC">
              <w:rPr>
                <w:sz w:val="24"/>
                <w:szCs w:val="24"/>
              </w:rPr>
              <w:t>соотве</w:t>
            </w:r>
            <w:r w:rsidRPr="008831DC">
              <w:rPr>
                <w:sz w:val="24"/>
                <w:szCs w:val="24"/>
              </w:rPr>
              <w:t>т</w:t>
            </w:r>
            <w:r w:rsidRPr="008831DC">
              <w:rPr>
                <w:sz w:val="24"/>
                <w:szCs w:val="24"/>
              </w:rPr>
              <w:t>ствии</w:t>
            </w:r>
            <w:r w:rsidRPr="008831DC">
              <w:rPr>
                <w:spacing w:val="-1"/>
                <w:sz w:val="24"/>
                <w:szCs w:val="24"/>
              </w:rPr>
              <w:t xml:space="preserve"> </w:t>
            </w:r>
            <w:r w:rsidRPr="008831DC">
              <w:rPr>
                <w:sz w:val="24"/>
                <w:szCs w:val="24"/>
              </w:rPr>
              <w:t>с</w:t>
            </w:r>
            <w:r w:rsidRPr="008831DC">
              <w:rPr>
                <w:spacing w:val="-1"/>
                <w:sz w:val="24"/>
                <w:szCs w:val="24"/>
              </w:rPr>
              <w:t xml:space="preserve"> </w:t>
            </w:r>
            <w:r w:rsidRPr="008831DC">
              <w:rPr>
                <w:sz w:val="24"/>
                <w:szCs w:val="24"/>
              </w:rPr>
              <w:t>ней свою</w:t>
            </w:r>
            <w:r w:rsidRPr="008831DC">
              <w:rPr>
                <w:spacing w:val="-1"/>
                <w:sz w:val="24"/>
                <w:szCs w:val="24"/>
              </w:rPr>
              <w:t xml:space="preserve"> </w:t>
            </w:r>
            <w:r w:rsidRPr="008831DC">
              <w:rPr>
                <w:sz w:val="24"/>
                <w:szCs w:val="24"/>
              </w:rPr>
              <w:t>деятельность</w:t>
            </w:r>
          </w:p>
        </w:tc>
      </w:tr>
    </w:tbl>
    <w:p w:rsidR="00821A86" w:rsidRPr="008831DC" w:rsidRDefault="003F2F9C" w:rsidP="008831DC">
      <w:pPr>
        <w:pStyle w:val="aff2"/>
        <w:widowControl w:val="0"/>
        <w:autoSpaceDE w:val="0"/>
        <w:autoSpaceDN w:val="0"/>
        <w:spacing w:after="0" w:line="240" w:lineRule="auto"/>
        <w:ind w:left="0" w:firstLine="709"/>
        <w:jc w:val="both"/>
        <w:rPr>
          <w:rFonts w:ascii="Times New Roman" w:hAnsi="Times New Roman"/>
          <w:sz w:val="24"/>
          <w:szCs w:val="24"/>
        </w:rPr>
      </w:pPr>
      <w:r w:rsidRPr="008831DC">
        <w:rPr>
          <w:rFonts w:ascii="Times New Roman" w:hAnsi="Times New Roman"/>
          <w:sz w:val="24"/>
          <w:szCs w:val="24"/>
        </w:rPr>
        <w:t>Оценка</w:t>
      </w:r>
      <w:r w:rsidRPr="008831DC">
        <w:rPr>
          <w:rFonts w:ascii="Times New Roman" w:hAnsi="Times New Roman"/>
          <w:spacing w:val="-5"/>
          <w:sz w:val="24"/>
          <w:szCs w:val="24"/>
        </w:rPr>
        <w:t xml:space="preserve"> </w:t>
      </w:r>
      <w:r w:rsidRPr="008831DC">
        <w:rPr>
          <w:rFonts w:ascii="Times New Roman" w:hAnsi="Times New Roman"/>
          <w:sz w:val="24"/>
          <w:szCs w:val="24"/>
        </w:rPr>
        <w:t>достижений</w:t>
      </w:r>
      <w:r w:rsidRPr="008831DC">
        <w:rPr>
          <w:rFonts w:ascii="Times New Roman" w:hAnsi="Times New Roman"/>
          <w:spacing w:val="-3"/>
          <w:sz w:val="24"/>
          <w:szCs w:val="24"/>
        </w:rPr>
        <w:t xml:space="preserve"> </w:t>
      </w:r>
      <w:r w:rsidRPr="008831DC">
        <w:rPr>
          <w:rFonts w:ascii="Times New Roman" w:hAnsi="Times New Roman"/>
          <w:sz w:val="24"/>
          <w:szCs w:val="24"/>
        </w:rPr>
        <w:t>производится</w:t>
      </w:r>
      <w:r w:rsidRPr="008831DC">
        <w:rPr>
          <w:rFonts w:ascii="Times New Roman" w:hAnsi="Times New Roman"/>
          <w:spacing w:val="-3"/>
          <w:sz w:val="24"/>
          <w:szCs w:val="24"/>
        </w:rPr>
        <w:t xml:space="preserve"> </w:t>
      </w:r>
      <w:r w:rsidRPr="008831DC">
        <w:rPr>
          <w:rFonts w:ascii="Times New Roman" w:hAnsi="Times New Roman"/>
          <w:sz w:val="24"/>
          <w:szCs w:val="24"/>
        </w:rPr>
        <w:t>путем</w:t>
      </w:r>
      <w:r w:rsidRPr="008831DC">
        <w:rPr>
          <w:rFonts w:ascii="Times New Roman" w:hAnsi="Times New Roman"/>
          <w:spacing w:val="-4"/>
          <w:sz w:val="24"/>
          <w:szCs w:val="24"/>
        </w:rPr>
        <w:t xml:space="preserve"> </w:t>
      </w:r>
      <w:r w:rsidRPr="008831DC">
        <w:rPr>
          <w:rFonts w:ascii="Times New Roman" w:hAnsi="Times New Roman"/>
          <w:sz w:val="24"/>
          <w:szCs w:val="24"/>
        </w:rPr>
        <w:t>фиксации</w:t>
      </w:r>
      <w:r w:rsidRPr="008831DC">
        <w:rPr>
          <w:rFonts w:ascii="Times New Roman" w:hAnsi="Times New Roman"/>
          <w:spacing w:val="-5"/>
          <w:sz w:val="24"/>
          <w:szCs w:val="24"/>
        </w:rPr>
        <w:t xml:space="preserve"> </w:t>
      </w:r>
      <w:r w:rsidRPr="008831DC">
        <w:rPr>
          <w:rFonts w:ascii="Times New Roman" w:hAnsi="Times New Roman"/>
          <w:sz w:val="24"/>
          <w:szCs w:val="24"/>
        </w:rPr>
        <w:t>по</w:t>
      </w:r>
      <w:r w:rsidRPr="008831DC">
        <w:rPr>
          <w:rFonts w:ascii="Times New Roman" w:hAnsi="Times New Roman"/>
          <w:spacing w:val="-3"/>
          <w:sz w:val="24"/>
          <w:szCs w:val="24"/>
        </w:rPr>
        <w:t xml:space="preserve"> </w:t>
      </w:r>
      <w:r w:rsidRPr="008831DC">
        <w:rPr>
          <w:rFonts w:ascii="Times New Roman" w:hAnsi="Times New Roman"/>
          <w:sz w:val="24"/>
          <w:szCs w:val="24"/>
        </w:rPr>
        <w:t>следующей</w:t>
      </w:r>
      <w:r w:rsidRPr="008831DC">
        <w:rPr>
          <w:rFonts w:ascii="Times New Roman" w:hAnsi="Times New Roman"/>
          <w:spacing w:val="-3"/>
          <w:sz w:val="24"/>
          <w:szCs w:val="24"/>
        </w:rPr>
        <w:t xml:space="preserve"> </w:t>
      </w:r>
      <w:r w:rsidRPr="008831DC">
        <w:rPr>
          <w:rFonts w:ascii="Times New Roman" w:hAnsi="Times New Roman"/>
          <w:sz w:val="24"/>
          <w:szCs w:val="24"/>
        </w:rPr>
        <w:t>шкале:</w:t>
      </w:r>
    </w:p>
    <w:p w:rsidR="003F2F9C" w:rsidRPr="008831DC" w:rsidRDefault="003F2F9C" w:rsidP="008831DC">
      <w:pPr>
        <w:pStyle w:val="aff2"/>
        <w:widowControl w:val="0"/>
        <w:autoSpaceDE w:val="0"/>
        <w:autoSpaceDN w:val="0"/>
        <w:spacing w:after="0" w:line="240" w:lineRule="auto"/>
        <w:ind w:left="0"/>
        <w:jc w:val="both"/>
        <w:rPr>
          <w:rFonts w:ascii="Times New Roman" w:hAnsi="Times New Roman"/>
          <w:kern w:val="24"/>
          <w:sz w:val="24"/>
          <w:szCs w:val="24"/>
        </w:rPr>
      </w:pPr>
      <w:r w:rsidRPr="008831DC">
        <w:rPr>
          <w:rFonts w:ascii="Times New Roman" w:hAnsi="Times New Roman"/>
          <w:spacing w:val="-57"/>
          <w:kern w:val="24"/>
          <w:sz w:val="24"/>
          <w:szCs w:val="24"/>
        </w:rPr>
        <w:t xml:space="preserve"> </w:t>
      </w:r>
      <w:r w:rsidRPr="008831DC">
        <w:rPr>
          <w:rFonts w:ascii="Times New Roman" w:hAnsi="Times New Roman"/>
          <w:kern w:val="24"/>
          <w:sz w:val="24"/>
          <w:szCs w:val="24"/>
        </w:rPr>
        <w:t>0</w:t>
      </w:r>
      <w:r w:rsidRPr="008831DC">
        <w:rPr>
          <w:rFonts w:ascii="Times New Roman" w:hAnsi="Times New Roman"/>
          <w:spacing w:val="1"/>
          <w:kern w:val="24"/>
          <w:sz w:val="24"/>
          <w:szCs w:val="24"/>
        </w:rPr>
        <w:t xml:space="preserve"> </w:t>
      </w:r>
      <w:r w:rsidRPr="008831DC">
        <w:rPr>
          <w:rFonts w:ascii="Times New Roman" w:hAnsi="Times New Roman"/>
          <w:kern w:val="24"/>
          <w:sz w:val="24"/>
          <w:szCs w:val="24"/>
        </w:rPr>
        <w:t>–</w:t>
      </w:r>
      <w:r w:rsidRPr="008831DC">
        <w:rPr>
          <w:rFonts w:ascii="Times New Roman" w:hAnsi="Times New Roman"/>
          <w:spacing w:val="2"/>
          <w:kern w:val="24"/>
          <w:sz w:val="24"/>
          <w:szCs w:val="24"/>
        </w:rPr>
        <w:t xml:space="preserve"> </w:t>
      </w:r>
      <w:r w:rsidRPr="008831DC">
        <w:rPr>
          <w:rFonts w:ascii="Times New Roman" w:hAnsi="Times New Roman"/>
          <w:kern w:val="24"/>
          <w:sz w:val="24"/>
          <w:szCs w:val="24"/>
        </w:rPr>
        <w:t>действие</w:t>
      </w:r>
      <w:r w:rsidRPr="008831DC">
        <w:rPr>
          <w:rFonts w:ascii="Times New Roman" w:hAnsi="Times New Roman"/>
          <w:spacing w:val="1"/>
          <w:kern w:val="24"/>
          <w:sz w:val="24"/>
          <w:szCs w:val="24"/>
        </w:rPr>
        <w:t xml:space="preserve"> </w:t>
      </w:r>
      <w:r w:rsidRPr="008831DC">
        <w:rPr>
          <w:rFonts w:ascii="Times New Roman" w:hAnsi="Times New Roman"/>
          <w:kern w:val="24"/>
          <w:sz w:val="24"/>
          <w:szCs w:val="24"/>
        </w:rPr>
        <w:t>отсутствует,</w:t>
      </w:r>
      <w:r w:rsidRPr="008831DC">
        <w:rPr>
          <w:rFonts w:ascii="Times New Roman" w:hAnsi="Times New Roman"/>
          <w:spacing w:val="2"/>
          <w:kern w:val="24"/>
          <w:sz w:val="24"/>
          <w:szCs w:val="24"/>
        </w:rPr>
        <w:t xml:space="preserve"> </w:t>
      </w:r>
      <w:r w:rsidRPr="008831DC">
        <w:rPr>
          <w:rFonts w:ascii="Times New Roman" w:hAnsi="Times New Roman"/>
          <w:kern w:val="24"/>
          <w:sz w:val="24"/>
          <w:szCs w:val="24"/>
        </w:rPr>
        <w:t>обучающийся</w:t>
      </w:r>
      <w:r w:rsidRPr="008831DC">
        <w:rPr>
          <w:rFonts w:ascii="Times New Roman" w:hAnsi="Times New Roman"/>
          <w:spacing w:val="2"/>
          <w:kern w:val="24"/>
          <w:sz w:val="24"/>
          <w:szCs w:val="24"/>
        </w:rPr>
        <w:t xml:space="preserve"> </w:t>
      </w:r>
      <w:r w:rsidRPr="008831DC">
        <w:rPr>
          <w:rFonts w:ascii="Times New Roman" w:hAnsi="Times New Roman"/>
          <w:kern w:val="24"/>
          <w:sz w:val="24"/>
          <w:szCs w:val="24"/>
        </w:rPr>
        <w:t>не понимает</w:t>
      </w:r>
      <w:r w:rsidRPr="008831DC">
        <w:rPr>
          <w:rFonts w:ascii="Times New Roman" w:hAnsi="Times New Roman"/>
          <w:spacing w:val="2"/>
          <w:kern w:val="24"/>
          <w:sz w:val="24"/>
          <w:szCs w:val="24"/>
        </w:rPr>
        <w:t xml:space="preserve"> </w:t>
      </w:r>
      <w:r w:rsidRPr="008831DC">
        <w:rPr>
          <w:rFonts w:ascii="Times New Roman" w:hAnsi="Times New Roman"/>
          <w:kern w:val="24"/>
          <w:sz w:val="24"/>
          <w:szCs w:val="24"/>
        </w:rPr>
        <w:t>его</w:t>
      </w:r>
      <w:r w:rsidRPr="008831DC">
        <w:rPr>
          <w:rFonts w:ascii="Times New Roman" w:hAnsi="Times New Roman"/>
          <w:spacing w:val="2"/>
          <w:kern w:val="24"/>
          <w:sz w:val="24"/>
          <w:szCs w:val="24"/>
        </w:rPr>
        <w:t xml:space="preserve"> </w:t>
      </w:r>
      <w:r w:rsidRPr="008831DC">
        <w:rPr>
          <w:rFonts w:ascii="Times New Roman" w:hAnsi="Times New Roman"/>
          <w:kern w:val="24"/>
          <w:sz w:val="24"/>
          <w:szCs w:val="24"/>
        </w:rPr>
        <w:t>смысла,</w:t>
      </w:r>
      <w:r w:rsidRPr="008831DC">
        <w:rPr>
          <w:rFonts w:ascii="Times New Roman" w:hAnsi="Times New Roman"/>
          <w:spacing w:val="2"/>
          <w:kern w:val="24"/>
          <w:sz w:val="24"/>
          <w:szCs w:val="24"/>
        </w:rPr>
        <w:t xml:space="preserve"> </w:t>
      </w:r>
      <w:r w:rsidRPr="008831DC">
        <w:rPr>
          <w:rFonts w:ascii="Times New Roman" w:hAnsi="Times New Roman"/>
          <w:kern w:val="24"/>
          <w:sz w:val="24"/>
          <w:szCs w:val="24"/>
        </w:rPr>
        <w:t>не</w:t>
      </w:r>
      <w:r w:rsidRPr="008831DC">
        <w:rPr>
          <w:rFonts w:ascii="Times New Roman" w:hAnsi="Times New Roman"/>
          <w:spacing w:val="1"/>
          <w:kern w:val="24"/>
          <w:sz w:val="24"/>
          <w:szCs w:val="24"/>
        </w:rPr>
        <w:t xml:space="preserve"> </w:t>
      </w:r>
      <w:r w:rsidRPr="008831DC">
        <w:rPr>
          <w:rFonts w:ascii="Times New Roman" w:hAnsi="Times New Roman"/>
          <w:kern w:val="24"/>
          <w:sz w:val="24"/>
          <w:szCs w:val="24"/>
        </w:rPr>
        <w:t>включается</w:t>
      </w:r>
      <w:r w:rsidRPr="008831DC">
        <w:rPr>
          <w:rFonts w:ascii="Times New Roman" w:hAnsi="Times New Roman"/>
          <w:spacing w:val="1"/>
          <w:kern w:val="24"/>
          <w:sz w:val="24"/>
          <w:szCs w:val="24"/>
        </w:rPr>
        <w:t xml:space="preserve"> </w:t>
      </w:r>
      <w:r w:rsidRPr="008831DC">
        <w:rPr>
          <w:rFonts w:ascii="Times New Roman" w:hAnsi="Times New Roman"/>
          <w:kern w:val="24"/>
          <w:sz w:val="24"/>
          <w:szCs w:val="24"/>
        </w:rPr>
        <w:t>в</w:t>
      </w:r>
      <w:r w:rsidRPr="008831DC">
        <w:rPr>
          <w:rFonts w:ascii="Times New Roman" w:hAnsi="Times New Roman"/>
          <w:spacing w:val="1"/>
          <w:kern w:val="24"/>
          <w:sz w:val="24"/>
          <w:szCs w:val="24"/>
        </w:rPr>
        <w:t xml:space="preserve"> </w:t>
      </w:r>
      <w:r w:rsidRPr="008831DC">
        <w:rPr>
          <w:rFonts w:ascii="Times New Roman" w:hAnsi="Times New Roman"/>
          <w:kern w:val="24"/>
          <w:sz w:val="24"/>
          <w:szCs w:val="24"/>
        </w:rPr>
        <w:t>процесс</w:t>
      </w:r>
      <w:r w:rsidRPr="008831DC">
        <w:rPr>
          <w:rFonts w:ascii="Times New Roman" w:hAnsi="Times New Roman"/>
          <w:spacing w:val="-2"/>
          <w:kern w:val="24"/>
          <w:sz w:val="24"/>
          <w:szCs w:val="24"/>
        </w:rPr>
        <w:t xml:space="preserve"> </w:t>
      </w:r>
      <w:r w:rsidRPr="008831DC">
        <w:rPr>
          <w:rFonts w:ascii="Times New Roman" w:hAnsi="Times New Roman"/>
          <w:kern w:val="24"/>
          <w:sz w:val="24"/>
          <w:szCs w:val="24"/>
        </w:rPr>
        <w:t>выпо</w:t>
      </w:r>
      <w:r w:rsidRPr="008831DC">
        <w:rPr>
          <w:rFonts w:ascii="Times New Roman" w:hAnsi="Times New Roman"/>
          <w:kern w:val="24"/>
          <w:sz w:val="24"/>
          <w:szCs w:val="24"/>
        </w:rPr>
        <w:t>л</w:t>
      </w:r>
      <w:r w:rsidRPr="008831DC">
        <w:rPr>
          <w:rFonts w:ascii="Times New Roman" w:hAnsi="Times New Roman"/>
          <w:kern w:val="24"/>
          <w:sz w:val="24"/>
          <w:szCs w:val="24"/>
        </w:rPr>
        <w:t>нения вместе с</w:t>
      </w:r>
      <w:r w:rsidRPr="008831DC">
        <w:rPr>
          <w:rFonts w:ascii="Times New Roman" w:hAnsi="Times New Roman"/>
          <w:spacing w:val="3"/>
          <w:kern w:val="24"/>
          <w:sz w:val="24"/>
          <w:szCs w:val="24"/>
        </w:rPr>
        <w:t xml:space="preserve"> </w:t>
      </w:r>
      <w:r w:rsidRPr="008831DC">
        <w:rPr>
          <w:rFonts w:ascii="Times New Roman" w:hAnsi="Times New Roman"/>
          <w:kern w:val="24"/>
          <w:sz w:val="24"/>
          <w:szCs w:val="24"/>
        </w:rPr>
        <w:t>учителем;</w:t>
      </w:r>
    </w:p>
    <w:p w:rsidR="003F2F9C" w:rsidRPr="008831DC" w:rsidRDefault="00821A86" w:rsidP="008831DC">
      <w:pPr>
        <w:pStyle w:val="aff2"/>
        <w:widowControl w:val="0"/>
        <w:tabs>
          <w:tab w:val="left" w:pos="1227"/>
          <w:tab w:val="left" w:pos="1228"/>
        </w:tabs>
        <w:autoSpaceDE w:val="0"/>
        <w:autoSpaceDN w:val="0"/>
        <w:spacing w:after="0" w:line="240" w:lineRule="auto"/>
        <w:ind w:left="0"/>
        <w:jc w:val="both"/>
        <w:rPr>
          <w:rFonts w:ascii="Times New Roman" w:hAnsi="Times New Roman"/>
          <w:kern w:val="24"/>
          <w:sz w:val="24"/>
          <w:szCs w:val="24"/>
        </w:rPr>
      </w:pPr>
      <w:r w:rsidRPr="008831DC">
        <w:rPr>
          <w:rFonts w:ascii="Times New Roman" w:hAnsi="Times New Roman"/>
          <w:kern w:val="24"/>
          <w:sz w:val="24"/>
          <w:szCs w:val="24"/>
        </w:rPr>
        <w:t xml:space="preserve">1 </w:t>
      </w:r>
      <w:r w:rsidR="003F2F9C" w:rsidRPr="008831DC">
        <w:rPr>
          <w:rFonts w:ascii="Times New Roman" w:hAnsi="Times New Roman"/>
          <w:kern w:val="24"/>
          <w:sz w:val="24"/>
          <w:szCs w:val="24"/>
        </w:rPr>
        <w:t>–</w:t>
      </w:r>
      <w:r w:rsidR="003F2F9C" w:rsidRPr="008831DC">
        <w:rPr>
          <w:rFonts w:ascii="Times New Roman" w:hAnsi="Times New Roman"/>
          <w:spacing w:val="1"/>
          <w:kern w:val="24"/>
          <w:sz w:val="24"/>
          <w:szCs w:val="24"/>
        </w:rPr>
        <w:t xml:space="preserve"> </w:t>
      </w:r>
      <w:r w:rsidR="003F2F9C" w:rsidRPr="008831DC">
        <w:rPr>
          <w:rFonts w:ascii="Times New Roman" w:hAnsi="Times New Roman"/>
          <w:kern w:val="24"/>
          <w:sz w:val="24"/>
          <w:szCs w:val="24"/>
        </w:rPr>
        <w:t>смысл</w:t>
      </w:r>
      <w:r w:rsidR="003F2F9C" w:rsidRPr="008831DC">
        <w:rPr>
          <w:rFonts w:ascii="Times New Roman" w:hAnsi="Times New Roman"/>
          <w:spacing w:val="1"/>
          <w:kern w:val="24"/>
          <w:sz w:val="24"/>
          <w:szCs w:val="24"/>
        </w:rPr>
        <w:t xml:space="preserve"> </w:t>
      </w:r>
      <w:r w:rsidR="003F2F9C" w:rsidRPr="008831DC">
        <w:rPr>
          <w:rFonts w:ascii="Times New Roman" w:hAnsi="Times New Roman"/>
          <w:kern w:val="24"/>
          <w:sz w:val="24"/>
          <w:szCs w:val="24"/>
        </w:rPr>
        <w:t>действия</w:t>
      </w:r>
      <w:r w:rsidR="003F2F9C" w:rsidRPr="008831DC">
        <w:rPr>
          <w:rFonts w:ascii="Times New Roman" w:hAnsi="Times New Roman"/>
          <w:spacing w:val="1"/>
          <w:kern w:val="24"/>
          <w:sz w:val="24"/>
          <w:szCs w:val="24"/>
        </w:rPr>
        <w:t xml:space="preserve"> </w:t>
      </w:r>
      <w:r w:rsidR="003F2F9C" w:rsidRPr="008831DC">
        <w:rPr>
          <w:rFonts w:ascii="Times New Roman" w:hAnsi="Times New Roman"/>
          <w:kern w:val="24"/>
          <w:sz w:val="24"/>
          <w:szCs w:val="24"/>
        </w:rPr>
        <w:t>понимает,</w:t>
      </w:r>
      <w:r w:rsidR="003F2F9C" w:rsidRPr="008831DC">
        <w:rPr>
          <w:rFonts w:ascii="Times New Roman" w:hAnsi="Times New Roman"/>
          <w:spacing w:val="1"/>
          <w:kern w:val="24"/>
          <w:sz w:val="24"/>
          <w:szCs w:val="24"/>
        </w:rPr>
        <w:t xml:space="preserve"> </w:t>
      </w:r>
      <w:r w:rsidR="003F2F9C" w:rsidRPr="008831DC">
        <w:rPr>
          <w:rFonts w:ascii="Times New Roman" w:hAnsi="Times New Roman"/>
          <w:kern w:val="24"/>
          <w:sz w:val="24"/>
          <w:szCs w:val="24"/>
        </w:rPr>
        <w:t>связывает</w:t>
      </w:r>
      <w:r w:rsidR="003F2F9C" w:rsidRPr="008831DC">
        <w:rPr>
          <w:rFonts w:ascii="Times New Roman" w:hAnsi="Times New Roman"/>
          <w:spacing w:val="1"/>
          <w:kern w:val="24"/>
          <w:sz w:val="24"/>
          <w:szCs w:val="24"/>
        </w:rPr>
        <w:t xml:space="preserve"> </w:t>
      </w:r>
      <w:r w:rsidR="003F2F9C" w:rsidRPr="008831DC">
        <w:rPr>
          <w:rFonts w:ascii="Times New Roman" w:hAnsi="Times New Roman"/>
          <w:kern w:val="24"/>
          <w:sz w:val="24"/>
          <w:szCs w:val="24"/>
        </w:rPr>
        <w:t>с</w:t>
      </w:r>
      <w:r w:rsidR="003F2F9C" w:rsidRPr="008831DC">
        <w:rPr>
          <w:rFonts w:ascii="Times New Roman" w:hAnsi="Times New Roman"/>
          <w:spacing w:val="1"/>
          <w:kern w:val="24"/>
          <w:sz w:val="24"/>
          <w:szCs w:val="24"/>
        </w:rPr>
        <w:t xml:space="preserve"> </w:t>
      </w:r>
      <w:r w:rsidR="003F2F9C" w:rsidRPr="008831DC">
        <w:rPr>
          <w:rFonts w:ascii="Times New Roman" w:hAnsi="Times New Roman"/>
          <w:kern w:val="24"/>
          <w:sz w:val="24"/>
          <w:szCs w:val="24"/>
        </w:rPr>
        <w:t>конкретной</w:t>
      </w:r>
      <w:r w:rsidR="003F2F9C" w:rsidRPr="008831DC">
        <w:rPr>
          <w:rFonts w:ascii="Times New Roman" w:hAnsi="Times New Roman"/>
          <w:spacing w:val="1"/>
          <w:kern w:val="24"/>
          <w:sz w:val="24"/>
          <w:szCs w:val="24"/>
        </w:rPr>
        <w:t xml:space="preserve"> </w:t>
      </w:r>
      <w:r w:rsidR="003F2F9C" w:rsidRPr="008831DC">
        <w:rPr>
          <w:rFonts w:ascii="Times New Roman" w:hAnsi="Times New Roman"/>
          <w:kern w:val="24"/>
          <w:sz w:val="24"/>
          <w:szCs w:val="24"/>
        </w:rPr>
        <w:t>ситуацией,</w:t>
      </w:r>
      <w:r w:rsidR="003F2F9C" w:rsidRPr="008831DC">
        <w:rPr>
          <w:rFonts w:ascii="Times New Roman" w:hAnsi="Times New Roman"/>
          <w:spacing w:val="1"/>
          <w:kern w:val="24"/>
          <w:sz w:val="24"/>
          <w:szCs w:val="24"/>
        </w:rPr>
        <w:t xml:space="preserve"> </w:t>
      </w:r>
      <w:r w:rsidR="003F2F9C" w:rsidRPr="008831DC">
        <w:rPr>
          <w:rFonts w:ascii="Times New Roman" w:hAnsi="Times New Roman"/>
          <w:kern w:val="24"/>
          <w:sz w:val="24"/>
          <w:szCs w:val="24"/>
        </w:rPr>
        <w:t>выполняет</w:t>
      </w:r>
      <w:r w:rsidR="003F2F9C" w:rsidRPr="008831DC">
        <w:rPr>
          <w:rFonts w:ascii="Times New Roman" w:hAnsi="Times New Roman"/>
          <w:spacing w:val="1"/>
          <w:kern w:val="24"/>
          <w:sz w:val="24"/>
          <w:szCs w:val="24"/>
        </w:rPr>
        <w:t xml:space="preserve"> </w:t>
      </w:r>
      <w:r w:rsidR="003F2F9C" w:rsidRPr="008831DC">
        <w:rPr>
          <w:rFonts w:ascii="Times New Roman" w:hAnsi="Times New Roman"/>
          <w:kern w:val="24"/>
          <w:sz w:val="24"/>
          <w:szCs w:val="24"/>
        </w:rPr>
        <w:t>действие</w:t>
      </w:r>
      <w:r w:rsidR="003F2F9C" w:rsidRPr="008831DC">
        <w:rPr>
          <w:rFonts w:ascii="Times New Roman" w:hAnsi="Times New Roman"/>
          <w:spacing w:val="-57"/>
          <w:kern w:val="24"/>
          <w:sz w:val="24"/>
          <w:szCs w:val="24"/>
        </w:rPr>
        <w:t xml:space="preserve"> </w:t>
      </w:r>
      <w:r w:rsidR="003F2F9C" w:rsidRPr="008831DC">
        <w:rPr>
          <w:rFonts w:ascii="Times New Roman" w:hAnsi="Times New Roman"/>
          <w:kern w:val="24"/>
          <w:sz w:val="24"/>
          <w:szCs w:val="24"/>
        </w:rPr>
        <w:t>только</w:t>
      </w:r>
      <w:r w:rsidR="003F2F9C" w:rsidRPr="008831DC">
        <w:rPr>
          <w:rFonts w:ascii="Times New Roman" w:hAnsi="Times New Roman"/>
          <w:spacing w:val="-4"/>
          <w:kern w:val="24"/>
          <w:sz w:val="24"/>
          <w:szCs w:val="24"/>
        </w:rPr>
        <w:t xml:space="preserve"> </w:t>
      </w:r>
      <w:r w:rsidR="003F2F9C" w:rsidRPr="008831DC">
        <w:rPr>
          <w:rFonts w:ascii="Times New Roman" w:hAnsi="Times New Roman"/>
          <w:kern w:val="24"/>
          <w:sz w:val="24"/>
          <w:szCs w:val="24"/>
        </w:rPr>
        <w:t>по</w:t>
      </w:r>
      <w:r w:rsidR="003F2F9C" w:rsidRPr="008831DC">
        <w:rPr>
          <w:rFonts w:ascii="Times New Roman" w:hAnsi="Times New Roman"/>
          <w:spacing w:val="-1"/>
          <w:kern w:val="24"/>
          <w:sz w:val="24"/>
          <w:szCs w:val="24"/>
        </w:rPr>
        <w:t xml:space="preserve"> </w:t>
      </w:r>
      <w:r w:rsidR="003F2F9C" w:rsidRPr="008831DC">
        <w:rPr>
          <w:rFonts w:ascii="Times New Roman" w:hAnsi="Times New Roman"/>
          <w:kern w:val="24"/>
          <w:sz w:val="24"/>
          <w:szCs w:val="24"/>
        </w:rPr>
        <w:t>прямому</w:t>
      </w:r>
      <w:r w:rsidR="003F2F9C" w:rsidRPr="008831DC">
        <w:rPr>
          <w:rFonts w:ascii="Times New Roman" w:hAnsi="Times New Roman"/>
          <w:spacing w:val="-4"/>
          <w:kern w:val="24"/>
          <w:sz w:val="24"/>
          <w:szCs w:val="24"/>
        </w:rPr>
        <w:t xml:space="preserve"> </w:t>
      </w:r>
      <w:r w:rsidR="003F2F9C" w:rsidRPr="008831DC">
        <w:rPr>
          <w:rFonts w:ascii="Times New Roman" w:hAnsi="Times New Roman"/>
          <w:kern w:val="24"/>
          <w:sz w:val="24"/>
          <w:szCs w:val="24"/>
        </w:rPr>
        <w:t>указанию</w:t>
      </w:r>
      <w:r w:rsidR="003F2F9C" w:rsidRPr="008831DC">
        <w:rPr>
          <w:rFonts w:ascii="Times New Roman" w:hAnsi="Times New Roman"/>
          <w:spacing w:val="1"/>
          <w:kern w:val="24"/>
          <w:sz w:val="24"/>
          <w:szCs w:val="24"/>
        </w:rPr>
        <w:t xml:space="preserve"> </w:t>
      </w:r>
      <w:r w:rsidR="003F2F9C" w:rsidRPr="008831DC">
        <w:rPr>
          <w:rFonts w:ascii="Times New Roman" w:hAnsi="Times New Roman"/>
          <w:kern w:val="24"/>
          <w:sz w:val="24"/>
          <w:szCs w:val="24"/>
        </w:rPr>
        <w:t>учителя,</w:t>
      </w:r>
      <w:r w:rsidR="003F2F9C" w:rsidRPr="008831DC">
        <w:rPr>
          <w:rFonts w:ascii="Times New Roman" w:hAnsi="Times New Roman"/>
          <w:spacing w:val="-1"/>
          <w:kern w:val="24"/>
          <w:sz w:val="24"/>
          <w:szCs w:val="24"/>
        </w:rPr>
        <w:t xml:space="preserve"> </w:t>
      </w:r>
      <w:r w:rsidR="003F2F9C" w:rsidRPr="008831DC">
        <w:rPr>
          <w:rFonts w:ascii="Times New Roman" w:hAnsi="Times New Roman"/>
          <w:kern w:val="24"/>
          <w:sz w:val="24"/>
          <w:szCs w:val="24"/>
        </w:rPr>
        <w:t>при</w:t>
      </w:r>
      <w:r w:rsidR="003F2F9C" w:rsidRPr="008831DC">
        <w:rPr>
          <w:rFonts w:ascii="Times New Roman" w:hAnsi="Times New Roman"/>
          <w:spacing w:val="-1"/>
          <w:kern w:val="24"/>
          <w:sz w:val="24"/>
          <w:szCs w:val="24"/>
        </w:rPr>
        <w:t xml:space="preserve"> </w:t>
      </w:r>
      <w:r w:rsidR="003F2F9C" w:rsidRPr="008831DC">
        <w:rPr>
          <w:rFonts w:ascii="Times New Roman" w:hAnsi="Times New Roman"/>
          <w:kern w:val="24"/>
          <w:sz w:val="24"/>
          <w:szCs w:val="24"/>
        </w:rPr>
        <w:t>необходимости требуется оказание</w:t>
      </w:r>
      <w:r w:rsidR="003F2F9C" w:rsidRPr="008831DC">
        <w:rPr>
          <w:rFonts w:ascii="Times New Roman" w:hAnsi="Times New Roman"/>
          <w:spacing w:val="-2"/>
          <w:kern w:val="24"/>
          <w:sz w:val="24"/>
          <w:szCs w:val="24"/>
        </w:rPr>
        <w:t xml:space="preserve"> </w:t>
      </w:r>
      <w:r w:rsidR="003F2F9C" w:rsidRPr="008831DC">
        <w:rPr>
          <w:rFonts w:ascii="Times New Roman" w:hAnsi="Times New Roman"/>
          <w:kern w:val="24"/>
          <w:sz w:val="24"/>
          <w:szCs w:val="24"/>
        </w:rPr>
        <w:t>помощи;</w:t>
      </w:r>
    </w:p>
    <w:p w:rsidR="003F2F9C" w:rsidRPr="008831DC" w:rsidRDefault="00821A86" w:rsidP="008831DC">
      <w:pPr>
        <w:pStyle w:val="aff2"/>
        <w:widowControl w:val="0"/>
        <w:tabs>
          <w:tab w:val="left" w:pos="1227"/>
          <w:tab w:val="left" w:pos="1228"/>
        </w:tabs>
        <w:autoSpaceDE w:val="0"/>
        <w:autoSpaceDN w:val="0"/>
        <w:spacing w:after="0" w:line="240" w:lineRule="auto"/>
        <w:ind w:left="0"/>
        <w:jc w:val="both"/>
        <w:rPr>
          <w:rFonts w:ascii="Times New Roman" w:hAnsi="Times New Roman"/>
          <w:kern w:val="24"/>
          <w:sz w:val="24"/>
          <w:szCs w:val="24"/>
        </w:rPr>
      </w:pPr>
      <w:r w:rsidRPr="008831DC">
        <w:rPr>
          <w:rFonts w:ascii="Times New Roman" w:hAnsi="Times New Roman"/>
          <w:kern w:val="24"/>
          <w:sz w:val="24"/>
          <w:szCs w:val="24"/>
        </w:rPr>
        <w:t xml:space="preserve">2 </w:t>
      </w:r>
      <w:r w:rsidR="003F2F9C" w:rsidRPr="008831DC">
        <w:rPr>
          <w:rFonts w:ascii="Times New Roman" w:hAnsi="Times New Roman"/>
          <w:kern w:val="24"/>
          <w:sz w:val="24"/>
          <w:szCs w:val="24"/>
        </w:rPr>
        <w:t>–</w:t>
      </w:r>
      <w:r w:rsidR="003F2F9C" w:rsidRPr="008831DC">
        <w:rPr>
          <w:rFonts w:ascii="Times New Roman" w:hAnsi="Times New Roman"/>
          <w:spacing w:val="35"/>
          <w:kern w:val="24"/>
          <w:sz w:val="24"/>
          <w:szCs w:val="24"/>
        </w:rPr>
        <w:t xml:space="preserve"> </w:t>
      </w:r>
      <w:r w:rsidR="003F2F9C" w:rsidRPr="008831DC">
        <w:rPr>
          <w:rFonts w:ascii="Times New Roman" w:hAnsi="Times New Roman"/>
          <w:kern w:val="24"/>
          <w:sz w:val="24"/>
          <w:szCs w:val="24"/>
        </w:rPr>
        <w:t>преимущественно</w:t>
      </w:r>
      <w:r w:rsidR="003F2F9C" w:rsidRPr="008831DC">
        <w:rPr>
          <w:rFonts w:ascii="Times New Roman" w:hAnsi="Times New Roman"/>
          <w:spacing w:val="36"/>
          <w:kern w:val="24"/>
          <w:sz w:val="24"/>
          <w:szCs w:val="24"/>
        </w:rPr>
        <w:t xml:space="preserve"> </w:t>
      </w:r>
      <w:r w:rsidR="003F2F9C" w:rsidRPr="008831DC">
        <w:rPr>
          <w:rFonts w:ascii="Times New Roman" w:hAnsi="Times New Roman"/>
          <w:kern w:val="24"/>
          <w:sz w:val="24"/>
          <w:szCs w:val="24"/>
        </w:rPr>
        <w:t>выполняет</w:t>
      </w:r>
      <w:r w:rsidR="003F2F9C" w:rsidRPr="008831DC">
        <w:rPr>
          <w:rFonts w:ascii="Times New Roman" w:hAnsi="Times New Roman"/>
          <w:spacing w:val="37"/>
          <w:kern w:val="24"/>
          <w:sz w:val="24"/>
          <w:szCs w:val="24"/>
        </w:rPr>
        <w:t xml:space="preserve"> </w:t>
      </w:r>
      <w:r w:rsidR="003F2F9C" w:rsidRPr="008831DC">
        <w:rPr>
          <w:rFonts w:ascii="Times New Roman" w:hAnsi="Times New Roman"/>
          <w:kern w:val="24"/>
          <w:sz w:val="24"/>
          <w:szCs w:val="24"/>
        </w:rPr>
        <w:t>действие</w:t>
      </w:r>
      <w:r w:rsidR="003F2F9C" w:rsidRPr="008831DC">
        <w:rPr>
          <w:rFonts w:ascii="Times New Roman" w:hAnsi="Times New Roman"/>
          <w:spacing w:val="35"/>
          <w:kern w:val="24"/>
          <w:sz w:val="24"/>
          <w:szCs w:val="24"/>
        </w:rPr>
        <w:t xml:space="preserve"> </w:t>
      </w:r>
      <w:r w:rsidR="003F2F9C" w:rsidRPr="008831DC">
        <w:rPr>
          <w:rFonts w:ascii="Times New Roman" w:hAnsi="Times New Roman"/>
          <w:kern w:val="24"/>
          <w:sz w:val="24"/>
          <w:szCs w:val="24"/>
        </w:rPr>
        <w:t>по</w:t>
      </w:r>
      <w:r w:rsidR="003F2F9C" w:rsidRPr="008831DC">
        <w:rPr>
          <w:rFonts w:ascii="Times New Roman" w:hAnsi="Times New Roman"/>
          <w:spacing w:val="38"/>
          <w:kern w:val="24"/>
          <w:sz w:val="24"/>
          <w:szCs w:val="24"/>
        </w:rPr>
        <w:t xml:space="preserve"> </w:t>
      </w:r>
      <w:r w:rsidR="003F2F9C" w:rsidRPr="008831DC">
        <w:rPr>
          <w:rFonts w:ascii="Times New Roman" w:hAnsi="Times New Roman"/>
          <w:kern w:val="24"/>
          <w:sz w:val="24"/>
          <w:szCs w:val="24"/>
        </w:rPr>
        <w:t>указанию</w:t>
      </w:r>
      <w:r w:rsidR="003F2F9C" w:rsidRPr="008831DC">
        <w:rPr>
          <w:rFonts w:ascii="Times New Roman" w:hAnsi="Times New Roman"/>
          <w:spacing w:val="36"/>
          <w:kern w:val="24"/>
          <w:sz w:val="24"/>
          <w:szCs w:val="24"/>
        </w:rPr>
        <w:t xml:space="preserve"> </w:t>
      </w:r>
      <w:r w:rsidR="003F2F9C" w:rsidRPr="008831DC">
        <w:rPr>
          <w:rFonts w:ascii="Times New Roman" w:hAnsi="Times New Roman"/>
          <w:kern w:val="24"/>
          <w:sz w:val="24"/>
          <w:szCs w:val="24"/>
        </w:rPr>
        <w:t>учителя,</w:t>
      </w:r>
      <w:r w:rsidR="003F2F9C" w:rsidRPr="008831DC">
        <w:rPr>
          <w:rFonts w:ascii="Times New Roman" w:hAnsi="Times New Roman"/>
          <w:spacing w:val="36"/>
          <w:kern w:val="24"/>
          <w:sz w:val="24"/>
          <w:szCs w:val="24"/>
        </w:rPr>
        <w:t xml:space="preserve"> </w:t>
      </w:r>
      <w:r w:rsidR="003F2F9C" w:rsidRPr="008831DC">
        <w:rPr>
          <w:rFonts w:ascii="Times New Roman" w:hAnsi="Times New Roman"/>
          <w:kern w:val="24"/>
          <w:sz w:val="24"/>
          <w:szCs w:val="24"/>
        </w:rPr>
        <w:t>в</w:t>
      </w:r>
      <w:r w:rsidR="003F2F9C" w:rsidRPr="008831DC">
        <w:rPr>
          <w:rFonts w:ascii="Times New Roman" w:hAnsi="Times New Roman"/>
          <w:spacing w:val="36"/>
          <w:kern w:val="24"/>
          <w:sz w:val="24"/>
          <w:szCs w:val="24"/>
        </w:rPr>
        <w:t xml:space="preserve"> </w:t>
      </w:r>
      <w:r w:rsidR="003F2F9C" w:rsidRPr="008831DC">
        <w:rPr>
          <w:rFonts w:ascii="Times New Roman" w:hAnsi="Times New Roman"/>
          <w:kern w:val="24"/>
          <w:sz w:val="24"/>
          <w:szCs w:val="24"/>
        </w:rPr>
        <w:t>отдельных</w:t>
      </w:r>
      <w:r w:rsidR="003F2F9C" w:rsidRPr="008831DC">
        <w:rPr>
          <w:rFonts w:ascii="Times New Roman" w:hAnsi="Times New Roman"/>
          <w:spacing w:val="36"/>
          <w:kern w:val="24"/>
          <w:sz w:val="24"/>
          <w:szCs w:val="24"/>
        </w:rPr>
        <w:t xml:space="preserve"> </w:t>
      </w:r>
      <w:r w:rsidR="003F2F9C" w:rsidRPr="008831DC">
        <w:rPr>
          <w:rFonts w:ascii="Times New Roman" w:hAnsi="Times New Roman"/>
          <w:kern w:val="24"/>
          <w:sz w:val="24"/>
          <w:szCs w:val="24"/>
        </w:rPr>
        <w:t>ситуациях</w:t>
      </w:r>
      <w:r w:rsidR="003F2F9C" w:rsidRPr="008831DC">
        <w:rPr>
          <w:rFonts w:ascii="Times New Roman" w:hAnsi="Times New Roman"/>
          <w:spacing w:val="-57"/>
          <w:kern w:val="24"/>
          <w:sz w:val="24"/>
          <w:szCs w:val="24"/>
        </w:rPr>
        <w:t xml:space="preserve"> </w:t>
      </w:r>
      <w:r w:rsidR="003F2F9C" w:rsidRPr="008831DC">
        <w:rPr>
          <w:rFonts w:ascii="Times New Roman" w:hAnsi="Times New Roman"/>
          <w:kern w:val="24"/>
          <w:sz w:val="24"/>
          <w:szCs w:val="24"/>
        </w:rPr>
        <w:t>спос</w:t>
      </w:r>
      <w:r w:rsidR="003F2F9C" w:rsidRPr="008831DC">
        <w:rPr>
          <w:rFonts w:ascii="Times New Roman" w:hAnsi="Times New Roman"/>
          <w:kern w:val="24"/>
          <w:sz w:val="24"/>
          <w:szCs w:val="24"/>
        </w:rPr>
        <w:t>о</w:t>
      </w:r>
      <w:r w:rsidR="003F2F9C" w:rsidRPr="008831DC">
        <w:rPr>
          <w:rFonts w:ascii="Times New Roman" w:hAnsi="Times New Roman"/>
          <w:kern w:val="24"/>
          <w:sz w:val="24"/>
          <w:szCs w:val="24"/>
        </w:rPr>
        <w:t>бен</w:t>
      </w:r>
      <w:r w:rsidR="003F2F9C" w:rsidRPr="008831DC">
        <w:rPr>
          <w:rFonts w:ascii="Times New Roman" w:hAnsi="Times New Roman"/>
          <w:spacing w:val="-1"/>
          <w:kern w:val="24"/>
          <w:sz w:val="24"/>
          <w:szCs w:val="24"/>
        </w:rPr>
        <w:t xml:space="preserve"> </w:t>
      </w:r>
      <w:r w:rsidR="003F2F9C" w:rsidRPr="008831DC">
        <w:rPr>
          <w:rFonts w:ascii="Times New Roman" w:hAnsi="Times New Roman"/>
          <w:kern w:val="24"/>
          <w:sz w:val="24"/>
          <w:szCs w:val="24"/>
        </w:rPr>
        <w:t>выполнить его</w:t>
      </w:r>
      <w:r w:rsidR="003F2F9C" w:rsidRPr="008831DC">
        <w:rPr>
          <w:rFonts w:ascii="Times New Roman" w:hAnsi="Times New Roman"/>
          <w:spacing w:val="-1"/>
          <w:kern w:val="24"/>
          <w:sz w:val="24"/>
          <w:szCs w:val="24"/>
        </w:rPr>
        <w:t xml:space="preserve"> </w:t>
      </w:r>
      <w:r w:rsidR="003F2F9C" w:rsidRPr="008831DC">
        <w:rPr>
          <w:rFonts w:ascii="Times New Roman" w:hAnsi="Times New Roman"/>
          <w:kern w:val="24"/>
          <w:sz w:val="24"/>
          <w:szCs w:val="24"/>
        </w:rPr>
        <w:t>самостоятельно;</w:t>
      </w:r>
    </w:p>
    <w:p w:rsidR="003F2F9C" w:rsidRPr="008831DC" w:rsidRDefault="00821A86" w:rsidP="008831DC">
      <w:pPr>
        <w:pStyle w:val="aff2"/>
        <w:widowControl w:val="0"/>
        <w:tabs>
          <w:tab w:val="left" w:pos="1228"/>
        </w:tabs>
        <w:autoSpaceDE w:val="0"/>
        <w:autoSpaceDN w:val="0"/>
        <w:spacing w:after="0" w:line="240" w:lineRule="auto"/>
        <w:ind w:left="0"/>
        <w:jc w:val="both"/>
        <w:rPr>
          <w:rFonts w:ascii="Times New Roman" w:hAnsi="Times New Roman"/>
          <w:kern w:val="24"/>
          <w:sz w:val="24"/>
          <w:szCs w:val="24"/>
        </w:rPr>
      </w:pPr>
      <w:r w:rsidRPr="008831DC">
        <w:rPr>
          <w:rFonts w:ascii="Times New Roman" w:hAnsi="Times New Roman"/>
          <w:kern w:val="24"/>
          <w:sz w:val="24"/>
          <w:szCs w:val="24"/>
        </w:rPr>
        <w:t xml:space="preserve">3 </w:t>
      </w:r>
      <w:r w:rsidR="003F2F9C" w:rsidRPr="008831DC">
        <w:rPr>
          <w:rFonts w:ascii="Times New Roman" w:hAnsi="Times New Roman"/>
          <w:kern w:val="24"/>
          <w:sz w:val="24"/>
          <w:szCs w:val="24"/>
        </w:rPr>
        <w:t>–</w:t>
      </w:r>
      <w:r w:rsidR="003F2F9C" w:rsidRPr="008831DC">
        <w:rPr>
          <w:rFonts w:ascii="Times New Roman" w:hAnsi="Times New Roman"/>
          <w:spacing w:val="1"/>
          <w:kern w:val="24"/>
          <w:sz w:val="24"/>
          <w:szCs w:val="24"/>
        </w:rPr>
        <w:t xml:space="preserve"> </w:t>
      </w:r>
      <w:r w:rsidR="003F2F9C" w:rsidRPr="008831DC">
        <w:rPr>
          <w:rFonts w:ascii="Times New Roman" w:hAnsi="Times New Roman"/>
          <w:kern w:val="24"/>
          <w:sz w:val="24"/>
          <w:szCs w:val="24"/>
        </w:rPr>
        <w:t>способен</w:t>
      </w:r>
      <w:r w:rsidR="003F2F9C" w:rsidRPr="008831DC">
        <w:rPr>
          <w:rFonts w:ascii="Times New Roman" w:hAnsi="Times New Roman"/>
          <w:spacing w:val="1"/>
          <w:kern w:val="24"/>
          <w:sz w:val="24"/>
          <w:szCs w:val="24"/>
        </w:rPr>
        <w:t xml:space="preserve"> </w:t>
      </w:r>
      <w:r w:rsidR="003F2F9C" w:rsidRPr="008831DC">
        <w:rPr>
          <w:rFonts w:ascii="Times New Roman" w:hAnsi="Times New Roman"/>
          <w:kern w:val="24"/>
          <w:sz w:val="24"/>
          <w:szCs w:val="24"/>
        </w:rPr>
        <w:t>самостоятельно</w:t>
      </w:r>
      <w:r w:rsidR="003F2F9C" w:rsidRPr="008831DC">
        <w:rPr>
          <w:rFonts w:ascii="Times New Roman" w:hAnsi="Times New Roman"/>
          <w:spacing w:val="1"/>
          <w:kern w:val="24"/>
          <w:sz w:val="24"/>
          <w:szCs w:val="24"/>
        </w:rPr>
        <w:t xml:space="preserve"> </w:t>
      </w:r>
      <w:r w:rsidR="003F2F9C" w:rsidRPr="008831DC">
        <w:rPr>
          <w:rFonts w:ascii="Times New Roman" w:hAnsi="Times New Roman"/>
          <w:kern w:val="24"/>
          <w:sz w:val="24"/>
          <w:szCs w:val="24"/>
        </w:rPr>
        <w:t>выполнять</w:t>
      </w:r>
      <w:r w:rsidR="003F2F9C" w:rsidRPr="008831DC">
        <w:rPr>
          <w:rFonts w:ascii="Times New Roman" w:hAnsi="Times New Roman"/>
          <w:spacing w:val="1"/>
          <w:kern w:val="24"/>
          <w:sz w:val="24"/>
          <w:szCs w:val="24"/>
        </w:rPr>
        <w:t xml:space="preserve"> </w:t>
      </w:r>
      <w:r w:rsidR="003F2F9C" w:rsidRPr="008831DC">
        <w:rPr>
          <w:rFonts w:ascii="Times New Roman" w:hAnsi="Times New Roman"/>
          <w:kern w:val="24"/>
          <w:sz w:val="24"/>
          <w:szCs w:val="24"/>
        </w:rPr>
        <w:t>действие</w:t>
      </w:r>
      <w:r w:rsidR="003F2F9C" w:rsidRPr="008831DC">
        <w:rPr>
          <w:rFonts w:ascii="Times New Roman" w:hAnsi="Times New Roman"/>
          <w:spacing w:val="1"/>
          <w:kern w:val="24"/>
          <w:sz w:val="24"/>
          <w:szCs w:val="24"/>
        </w:rPr>
        <w:t xml:space="preserve"> </w:t>
      </w:r>
      <w:r w:rsidR="003F2F9C" w:rsidRPr="008831DC">
        <w:rPr>
          <w:rFonts w:ascii="Times New Roman" w:hAnsi="Times New Roman"/>
          <w:kern w:val="24"/>
          <w:sz w:val="24"/>
          <w:szCs w:val="24"/>
        </w:rPr>
        <w:t>в</w:t>
      </w:r>
      <w:r w:rsidR="003F2F9C" w:rsidRPr="008831DC">
        <w:rPr>
          <w:rFonts w:ascii="Times New Roman" w:hAnsi="Times New Roman"/>
          <w:spacing w:val="1"/>
          <w:kern w:val="24"/>
          <w:sz w:val="24"/>
          <w:szCs w:val="24"/>
        </w:rPr>
        <w:t xml:space="preserve"> </w:t>
      </w:r>
      <w:r w:rsidR="003F2F9C" w:rsidRPr="008831DC">
        <w:rPr>
          <w:rFonts w:ascii="Times New Roman" w:hAnsi="Times New Roman"/>
          <w:kern w:val="24"/>
          <w:sz w:val="24"/>
          <w:szCs w:val="24"/>
        </w:rPr>
        <w:t>определенных</w:t>
      </w:r>
      <w:r w:rsidR="003F2F9C" w:rsidRPr="008831DC">
        <w:rPr>
          <w:rFonts w:ascii="Times New Roman" w:hAnsi="Times New Roman"/>
          <w:spacing w:val="1"/>
          <w:kern w:val="24"/>
          <w:sz w:val="24"/>
          <w:szCs w:val="24"/>
        </w:rPr>
        <w:t xml:space="preserve"> </w:t>
      </w:r>
      <w:r w:rsidR="003F2F9C" w:rsidRPr="008831DC">
        <w:rPr>
          <w:rFonts w:ascii="Times New Roman" w:hAnsi="Times New Roman"/>
          <w:kern w:val="24"/>
          <w:sz w:val="24"/>
          <w:szCs w:val="24"/>
        </w:rPr>
        <w:t>ситуациях,</w:t>
      </w:r>
      <w:r w:rsidR="003F2F9C" w:rsidRPr="008831DC">
        <w:rPr>
          <w:rFonts w:ascii="Times New Roman" w:hAnsi="Times New Roman"/>
          <w:spacing w:val="1"/>
          <w:kern w:val="24"/>
          <w:sz w:val="24"/>
          <w:szCs w:val="24"/>
        </w:rPr>
        <w:t xml:space="preserve"> </w:t>
      </w:r>
      <w:r w:rsidR="003F2F9C" w:rsidRPr="008831DC">
        <w:rPr>
          <w:rFonts w:ascii="Times New Roman" w:hAnsi="Times New Roman"/>
          <w:kern w:val="24"/>
          <w:sz w:val="24"/>
          <w:szCs w:val="24"/>
        </w:rPr>
        <w:t>нередко</w:t>
      </w:r>
      <w:r w:rsidR="003F2F9C" w:rsidRPr="008831DC">
        <w:rPr>
          <w:rFonts w:ascii="Times New Roman" w:hAnsi="Times New Roman"/>
          <w:spacing w:val="1"/>
          <w:kern w:val="24"/>
          <w:sz w:val="24"/>
          <w:szCs w:val="24"/>
        </w:rPr>
        <w:t xml:space="preserve"> </w:t>
      </w:r>
      <w:r w:rsidR="003F2F9C" w:rsidRPr="008831DC">
        <w:rPr>
          <w:rFonts w:ascii="Times New Roman" w:hAnsi="Times New Roman"/>
          <w:kern w:val="24"/>
          <w:sz w:val="24"/>
          <w:szCs w:val="24"/>
        </w:rPr>
        <w:t>допускает</w:t>
      </w:r>
      <w:r w:rsidR="003F2F9C" w:rsidRPr="008831DC">
        <w:rPr>
          <w:rFonts w:ascii="Times New Roman" w:hAnsi="Times New Roman"/>
          <w:spacing w:val="-1"/>
          <w:kern w:val="24"/>
          <w:sz w:val="24"/>
          <w:szCs w:val="24"/>
        </w:rPr>
        <w:t xml:space="preserve"> </w:t>
      </w:r>
      <w:r w:rsidR="003F2F9C" w:rsidRPr="008831DC">
        <w:rPr>
          <w:rFonts w:ascii="Times New Roman" w:hAnsi="Times New Roman"/>
          <w:kern w:val="24"/>
          <w:sz w:val="24"/>
          <w:szCs w:val="24"/>
        </w:rPr>
        <w:t>ошибки, которые</w:t>
      </w:r>
      <w:r w:rsidR="003F2F9C" w:rsidRPr="008831DC">
        <w:rPr>
          <w:rFonts w:ascii="Times New Roman" w:hAnsi="Times New Roman"/>
          <w:spacing w:val="-3"/>
          <w:kern w:val="24"/>
          <w:sz w:val="24"/>
          <w:szCs w:val="24"/>
        </w:rPr>
        <w:t xml:space="preserve"> </w:t>
      </w:r>
      <w:r w:rsidR="003F2F9C" w:rsidRPr="008831DC">
        <w:rPr>
          <w:rFonts w:ascii="Times New Roman" w:hAnsi="Times New Roman"/>
          <w:kern w:val="24"/>
          <w:sz w:val="24"/>
          <w:szCs w:val="24"/>
        </w:rPr>
        <w:t>исправляет по прямому</w:t>
      </w:r>
      <w:r w:rsidR="003F2F9C" w:rsidRPr="008831DC">
        <w:rPr>
          <w:rFonts w:ascii="Times New Roman" w:hAnsi="Times New Roman"/>
          <w:spacing w:val="-2"/>
          <w:kern w:val="24"/>
          <w:sz w:val="24"/>
          <w:szCs w:val="24"/>
        </w:rPr>
        <w:t xml:space="preserve"> </w:t>
      </w:r>
      <w:r w:rsidR="003F2F9C" w:rsidRPr="008831DC">
        <w:rPr>
          <w:rFonts w:ascii="Times New Roman" w:hAnsi="Times New Roman"/>
          <w:kern w:val="24"/>
          <w:sz w:val="24"/>
          <w:szCs w:val="24"/>
        </w:rPr>
        <w:t>указанию</w:t>
      </w:r>
      <w:r w:rsidR="003F2F9C" w:rsidRPr="008831DC">
        <w:rPr>
          <w:rFonts w:ascii="Times New Roman" w:hAnsi="Times New Roman"/>
          <w:spacing w:val="2"/>
          <w:kern w:val="24"/>
          <w:sz w:val="24"/>
          <w:szCs w:val="24"/>
        </w:rPr>
        <w:t xml:space="preserve"> </w:t>
      </w:r>
      <w:r w:rsidR="003F2F9C" w:rsidRPr="008831DC">
        <w:rPr>
          <w:rFonts w:ascii="Times New Roman" w:hAnsi="Times New Roman"/>
          <w:kern w:val="24"/>
          <w:sz w:val="24"/>
          <w:szCs w:val="24"/>
        </w:rPr>
        <w:t>учителя;</w:t>
      </w:r>
    </w:p>
    <w:p w:rsidR="003F2F9C" w:rsidRPr="008831DC" w:rsidRDefault="00821A86" w:rsidP="008831DC">
      <w:pPr>
        <w:pStyle w:val="aff2"/>
        <w:widowControl w:val="0"/>
        <w:tabs>
          <w:tab w:val="left" w:pos="1228"/>
        </w:tabs>
        <w:autoSpaceDE w:val="0"/>
        <w:autoSpaceDN w:val="0"/>
        <w:spacing w:after="0" w:line="240" w:lineRule="auto"/>
        <w:ind w:left="0"/>
        <w:jc w:val="both"/>
        <w:rPr>
          <w:rFonts w:ascii="Times New Roman" w:hAnsi="Times New Roman"/>
          <w:kern w:val="24"/>
          <w:sz w:val="24"/>
          <w:szCs w:val="24"/>
        </w:rPr>
      </w:pPr>
      <w:r w:rsidRPr="008831DC">
        <w:rPr>
          <w:rFonts w:ascii="Times New Roman" w:hAnsi="Times New Roman"/>
          <w:kern w:val="24"/>
          <w:sz w:val="24"/>
          <w:szCs w:val="24"/>
        </w:rPr>
        <w:t xml:space="preserve">4 </w:t>
      </w:r>
      <w:r w:rsidR="003F2F9C" w:rsidRPr="008831DC">
        <w:rPr>
          <w:rFonts w:ascii="Times New Roman" w:hAnsi="Times New Roman"/>
          <w:kern w:val="24"/>
          <w:sz w:val="24"/>
          <w:szCs w:val="24"/>
        </w:rPr>
        <w:t>– способен самостоятельно применять действие, но иногда допускает ошибки, которые</w:t>
      </w:r>
      <w:r w:rsidR="003F2F9C" w:rsidRPr="008831DC">
        <w:rPr>
          <w:rFonts w:ascii="Times New Roman" w:hAnsi="Times New Roman"/>
          <w:spacing w:val="1"/>
          <w:kern w:val="24"/>
          <w:sz w:val="24"/>
          <w:szCs w:val="24"/>
        </w:rPr>
        <w:t xml:space="preserve"> </w:t>
      </w:r>
      <w:r w:rsidR="003F2F9C" w:rsidRPr="008831DC">
        <w:rPr>
          <w:rFonts w:ascii="Times New Roman" w:hAnsi="Times New Roman"/>
          <w:kern w:val="24"/>
          <w:sz w:val="24"/>
          <w:szCs w:val="24"/>
        </w:rPr>
        <w:t>испра</w:t>
      </w:r>
      <w:r w:rsidR="003F2F9C" w:rsidRPr="008831DC">
        <w:rPr>
          <w:rFonts w:ascii="Times New Roman" w:hAnsi="Times New Roman"/>
          <w:kern w:val="24"/>
          <w:sz w:val="24"/>
          <w:szCs w:val="24"/>
        </w:rPr>
        <w:t>в</w:t>
      </w:r>
      <w:r w:rsidR="003F2F9C" w:rsidRPr="008831DC">
        <w:rPr>
          <w:rFonts w:ascii="Times New Roman" w:hAnsi="Times New Roman"/>
          <w:kern w:val="24"/>
          <w:sz w:val="24"/>
          <w:szCs w:val="24"/>
        </w:rPr>
        <w:t>ляет</w:t>
      </w:r>
      <w:r w:rsidR="003F2F9C" w:rsidRPr="008831DC">
        <w:rPr>
          <w:rFonts w:ascii="Times New Roman" w:hAnsi="Times New Roman"/>
          <w:spacing w:val="-1"/>
          <w:kern w:val="24"/>
          <w:sz w:val="24"/>
          <w:szCs w:val="24"/>
        </w:rPr>
        <w:t xml:space="preserve"> </w:t>
      </w:r>
      <w:r w:rsidR="003F2F9C" w:rsidRPr="008831DC">
        <w:rPr>
          <w:rFonts w:ascii="Times New Roman" w:hAnsi="Times New Roman"/>
          <w:kern w:val="24"/>
          <w:sz w:val="24"/>
          <w:szCs w:val="24"/>
        </w:rPr>
        <w:t>по замечанию</w:t>
      </w:r>
      <w:r w:rsidR="003F2F9C" w:rsidRPr="008831DC">
        <w:rPr>
          <w:rFonts w:ascii="Times New Roman" w:hAnsi="Times New Roman"/>
          <w:spacing w:val="2"/>
          <w:kern w:val="24"/>
          <w:sz w:val="24"/>
          <w:szCs w:val="24"/>
        </w:rPr>
        <w:t xml:space="preserve"> </w:t>
      </w:r>
      <w:r w:rsidR="003F2F9C" w:rsidRPr="008831DC">
        <w:rPr>
          <w:rFonts w:ascii="Times New Roman" w:hAnsi="Times New Roman"/>
          <w:kern w:val="24"/>
          <w:sz w:val="24"/>
          <w:szCs w:val="24"/>
        </w:rPr>
        <w:t>учителя;</w:t>
      </w:r>
    </w:p>
    <w:p w:rsidR="00821A86" w:rsidRPr="008831DC" w:rsidRDefault="00821A86" w:rsidP="008831DC">
      <w:pPr>
        <w:pStyle w:val="aff2"/>
        <w:widowControl w:val="0"/>
        <w:tabs>
          <w:tab w:val="left" w:pos="1228"/>
        </w:tabs>
        <w:autoSpaceDE w:val="0"/>
        <w:autoSpaceDN w:val="0"/>
        <w:spacing w:after="0" w:line="240" w:lineRule="auto"/>
        <w:ind w:left="0"/>
        <w:jc w:val="both"/>
        <w:rPr>
          <w:rFonts w:ascii="Times New Roman" w:hAnsi="Times New Roman"/>
          <w:kern w:val="24"/>
          <w:sz w:val="24"/>
          <w:szCs w:val="24"/>
        </w:rPr>
      </w:pPr>
      <w:r w:rsidRPr="008831DC">
        <w:rPr>
          <w:rFonts w:ascii="Times New Roman" w:hAnsi="Times New Roman"/>
          <w:kern w:val="24"/>
          <w:sz w:val="24"/>
          <w:szCs w:val="24"/>
        </w:rPr>
        <w:t xml:space="preserve">5 </w:t>
      </w:r>
      <w:r w:rsidR="00276896" w:rsidRPr="008831DC">
        <w:rPr>
          <w:rFonts w:ascii="Times New Roman" w:hAnsi="Times New Roman"/>
          <w:kern w:val="24"/>
          <w:sz w:val="24"/>
          <w:szCs w:val="24"/>
        </w:rPr>
        <w:t>–</w:t>
      </w:r>
      <w:r w:rsidRPr="008831DC">
        <w:rPr>
          <w:rFonts w:ascii="Times New Roman" w:hAnsi="Times New Roman"/>
          <w:kern w:val="24"/>
          <w:sz w:val="24"/>
          <w:szCs w:val="24"/>
        </w:rPr>
        <w:t xml:space="preserve"> </w:t>
      </w:r>
      <w:r w:rsidR="00276896" w:rsidRPr="008831DC">
        <w:rPr>
          <w:rFonts w:ascii="Times New Roman" w:hAnsi="Times New Roman"/>
          <w:kern w:val="24"/>
          <w:sz w:val="24"/>
          <w:szCs w:val="24"/>
        </w:rPr>
        <w:t>способен самостоятельно применять действие без существенных ошибок, может самостоятел</w:t>
      </w:r>
      <w:r w:rsidR="00276896" w:rsidRPr="008831DC">
        <w:rPr>
          <w:rFonts w:ascii="Times New Roman" w:hAnsi="Times New Roman"/>
          <w:kern w:val="24"/>
          <w:sz w:val="24"/>
          <w:szCs w:val="24"/>
        </w:rPr>
        <w:t>ь</w:t>
      </w:r>
      <w:r w:rsidR="00276896" w:rsidRPr="008831DC">
        <w:rPr>
          <w:rFonts w:ascii="Times New Roman" w:hAnsi="Times New Roman"/>
          <w:kern w:val="24"/>
          <w:sz w:val="24"/>
          <w:szCs w:val="24"/>
        </w:rPr>
        <w:t>но определить свои недочеты</w:t>
      </w:r>
    </w:p>
    <w:p w:rsidR="003F2F9C" w:rsidRPr="008831DC" w:rsidRDefault="003F2F9C" w:rsidP="008831DC">
      <w:pPr>
        <w:pStyle w:val="aff2"/>
        <w:widowControl w:val="0"/>
        <w:autoSpaceDE w:val="0"/>
        <w:autoSpaceDN w:val="0"/>
        <w:spacing w:after="0" w:line="240" w:lineRule="auto"/>
        <w:ind w:left="0" w:firstLine="709"/>
        <w:jc w:val="both"/>
        <w:rPr>
          <w:rFonts w:ascii="Times New Roman" w:hAnsi="Times New Roman"/>
          <w:kern w:val="24"/>
          <w:sz w:val="24"/>
          <w:szCs w:val="24"/>
        </w:rPr>
      </w:pPr>
      <w:r w:rsidRPr="008831DC">
        <w:rPr>
          <w:rFonts w:ascii="Times New Roman" w:hAnsi="Times New Roman"/>
          <w:kern w:val="24"/>
          <w:sz w:val="24"/>
          <w:szCs w:val="24"/>
        </w:rPr>
        <w:t>Оценка достижений базисных личностных результатов производится 1 раз в</w:t>
      </w:r>
      <w:r w:rsidRPr="008831DC">
        <w:rPr>
          <w:rFonts w:ascii="Times New Roman" w:hAnsi="Times New Roman"/>
          <w:spacing w:val="-57"/>
          <w:kern w:val="24"/>
          <w:sz w:val="24"/>
          <w:szCs w:val="24"/>
        </w:rPr>
        <w:t xml:space="preserve"> </w:t>
      </w:r>
      <w:r w:rsidRPr="008831DC">
        <w:rPr>
          <w:rFonts w:ascii="Times New Roman" w:hAnsi="Times New Roman"/>
          <w:kern w:val="24"/>
          <w:sz w:val="24"/>
          <w:szCs w:val="24"/>
        </w:rPr>
        <w:t>полугодие.</w:t>
      </w:r>
    </w:p>
    <w:p w:rsidR="003F2F9C" w:rsidRPr="008831DC" w:rsidRDefault="003F2F9C" w:rsidP="008831DC">
      <w:pPr>
        <w:pStyle w:val="aff2"/>
        <w:widowControl w:val="0"/>
        <w:autoSpaceDE w:val="0"/>
        <w:autoSpaceDN w:val="0"/>
        <w:spacing w:after="0" w:line="240" w:lineRule="auto"/>
        <w:ind w:left="0" w:firstLine="709"/>
        <w:jc w:val="both"/>
        <w:rPr>
          <w:rFonts w:ascii="Times New Roman" w:hAnsi="Times New Roman"/>
          <w:sz w:val="24"/>
          <w:szCs w:val="24"/>
        </w:rPr>
      </w:pPr>
      <w:r w:rsidRPr="008831DC">
        <w:rPr>
          <w:rFonts w:ascii="Times New Roman" w:hAnsi="Times New Roman"/>
          <w:sz w:val="24"/>
          <w:szCs w:val="24"/>
        </w:rPr>
        <w:t>На</w:t>
      </w:r>
      <w:r w:rsidRPr="008831DC">
        <w:rPr>
          <w:rFonts w:ascii="Times New Roman" w:hAnsi="Times New Roman"/>
          <w:spacing w:val="1"/>
          <w:sz w:val="24"/>
          <w:szCs w:val="24"/>
        </w:rPr>
        <w:t xml:space="preserve"> </w:t>
      </w:r>
      <w:r w:rsidRPr="008831DC">
        <w:rPr>
          <w:rFonts w:ascii="Times New Roman" w:hAnsi="Times New Roman"/>
          <w:sz w:val="24"/>
          <w:szCs w:val="24"/>
        </w:rPr>
        <w:t>основании</w:t>
      </w:r>
      <w:r w:rsidRPr="008831DC">
        <w:rPr>
          <w:rFonts w:ascii="Times New Roman" w:hAnsi="Times New Roman"/>
          <w:spacing w:val="1"/>
          <w:sz w:val="24"/>
          <w:szCs w:val="24"/>
        </w:rPr>
        <w:t xml:space="preserve"> </w:t>
      </w:r>
      <w:r w:rsidRPr="008831DC">
        <w:rPr>
          <w:rFonts w:ascii="Times New Roman" w:hAnsi="Times New Roman"/>
          <w:sz w:val="24"/>
          <w:szCs w:val="24"/>
        </w:rPr>
        <w:t>сравнения</w:t>
      </w:r>
      <w:r w:rsidRPr="008831DC">
        <w:rPr>
          <w:rFonts w:ascii="Times New Roman" w:hAnsi="Times New Roman"/>
          <w:spacing w:val="1"/>
          <w:sz w:val="24"/>
          <w:szCs w:val="24"/>
        </w:rPr>
        <w:t xml:space="preserve"> </w:t>
      </w:r>
      <w:r w:rsidRPr="008831DC">
        <w:rPr>
          <w:rFonts w:ascii="Times New Roman" w:hAnsi="Times New Roman"/>
          <w:sz w:val="24"/>
          <w:szCs w:val="24"/>
        </w:rPr>
        <w:t>показателей</w:t>
      </w:r>
      <w:r w:rsidRPr="008831DC">
        <w:rPr>
          <w:rFonts w:ascii="Times New Roman" w:hAnsi="Times New Roman"/>
          <w:spacing w:val="1"/>
          <w:sz w:val="24"/>
          <w:szCs w:val="24"/>
        </w:rPr>
        <w:t xml:space="preserve"> </w:t>
      </w:r>
      <w:r w:rsidRPr="008831DC">
        <w:rPr>
          <w:rFonts w:ascii="Times New Roman" w:hAnsi="Times New Roman"/>
          <w:sz w:val="24"/>
          <w:szCs w:val="24"/>
        </w:rPr>
        <w:t>за</w:t>
      </w:r>
      <w:r w:rsidRPr="008831DC">
        <w:rPr>
          <w:rFonts w:ascii="Times New Roman" w:hAnsi="Times New Roman"/>
          <w:spacing w:val="1"/>
          <w:sz w:val="24"/>
          <w:szCs w:val="24"/>
        </w:rPr>
        <w:t xml:space="preserve"> </w:t>
      </w:r>
      <w:r w:rsidRPr="008831DC">
        <w:rPr>
          <w:rFonts w:ascii="Times New Roman" w:hAnsi="Times New Roman"/>
          <w:sz w:val="24"/>
          <w:szCs w:val="24"/>
        </w:rPr>
        <w:t>полугодие</w:t>
      </w:r>
      <w:r w:rsidRPr="008831DC">
        <w:rPr>
          <w:rFonts w:ascii="Times New Roman" w:hAnsi="Times New Roman"/>
          <w:spacing w:val="1"/>
          <w:sz w:val="24"/>
          <w:szCs w:val="24"/>
        </w:rPr>
        <w:t xml:space="preserve"> </w:t>
      </w:r>
      <w:r w:rsidRPr="008831DC">
        <w:rPr>
          <w:rFonts w:ascii="Times New Roman" w:hAnsi="Times New Roman"/>
          <w:sz w:val="24"/>
          <w:szCs w:val="24"/>
        </w:rPr>
        <w:t>текущей</w:t>
      </w:r>
      <w:r w:rsidRPr="008831DC">
        <w:rPr>
          <w:rFonts w:ascii="Times New Roman" w:hAnsi="Times New Roman"/>
          <w:spacing w:val="1"/>
          <w:sz w:val="24"/>
          <w:szCs w:val="24"/>
        </w:rPr>
        <w:t xml:space="preserve"> </w:t>
      </w:r>
      <w:r w:rsidRPr="008831DC">
        <w:rPr>
          <w:rFonts w:ascii="Times New Roman" w:hAnsi="Times New Roman"/>
          <w:sz w:val="24"/>
          <w:szCs w:val="24"/>
        </w:rPr>
        <w:t>и</w:t>
      </w:r>
      <w:r w:rsidRPr="008831DC">
        <w:rPr>
          <w:rFonts w:ascii="Times New Roman" w:hAnsi="Times New Roman"/>
          <w:spacing w:val="1"/>
          <w:sz w:val="24"/>
          <w:szCs w:val="24"/>
        </w:rPr>
        <w:t xml:space="preserve"> </w:t>
      </w:r>
      <w:r w:rsidRPr="008831DC">
        <w:rPr>
          <w:rFonts w:ascii="Times New Roman" w:hAnsi="Times New Roman"/>
          <w:sz w:val="24"/>
          <w:szCs w:val="24"/>
        </w:rPr>
        <w:t>предыдущей</w:t>
      </w:r>
      <w:r w:rsidRPr="008831DC">
        <w:rPr>
          <w:rFonts w:ascii="Times New Roman" w:hAnsi="Times New Roman"/>
          <w:spacing w:val="1"/>
          <w:sz w:val="24"/>
          <w:szCs w:val="24"/>
        </w:rPr>
        <w:t xml:space="preserve"> </w:t>
      </w:r>
      <w:r w:rsidRPr="008831DC">
        <w:rPr>
          <w:rFonts w:ascii="Times New Roman" w:hAnsi="Times New Roman"/>
          <w:sz w:val="24"/>
          <w:szCs w:val="24"/>
        </w:rPr>
        <w:t>оценки</w:t>
      </w:r>
      <w:r w:rsidRPr="008831DC">
        <w:rPr>
          <w:rFonts w:ascii="Times New Roman" w:hAnsi="Times New Roman"/>
          <w:spacing w:val="1"/>
          <w:sz w:val="24"/>
          <w:szCs w:val="24"/>
        </w:rPr>
        <w:t xml:space="preserve"> </w:t>
      </w:r>
      <w:r w:rsidRPr="008831DC">
        <w:rPr>
          <w:rFonts w:ascii="Times New Roman" w:hAnsi="Times New Roman"/>
          <w:sz w:val="24"/>
          <w:szCs w:val="24"/>
        </w:rPr>
        <w:t>экспер</w:t>
      </w:r>
      <w:r w:rsidRPr="008831DC">
        <w:rPr>
          <w:rFonts w:ascii="Times New Roman" w:hAnsi="Times New Roman"/>
          <w:sz w:val="24"/>
          <w:szCs w:val="24"/>
        </w:rPr>
        <w:t>т</w:t>
      </w:r>
      <w:r w:rsidRPr="008831DC">
        <w:rPr>
          <w:rFonts w:ascii="Times New Roman" w:hAnsi="Times New Roman"/>
          <w:sz w:val="24"/>
          <w:szCs w:val="24"/>
        </w:rPr>
        <w:t xml:space="preserve">ная группа делает вывод о </w:t>
      </w:r>
      <w:r w:rsidRPr="008831DC">
        <w:rPr>
          <w:rFonts w:ascii="Times New Roman" w:hAnsi="Times New Roman"/>
          <w:b/>
          <w:sz w:val="24"/>
          <w:szCs w:val="24"/>
        </w:rPr>
        <w:t>динамике развития жизненной компетенции и динамике</w:t>
      </w:r>
      <w:r w:rsidRPr="008831DC">
        <w:rPr>
          <w:rFonts w:ascii="Times New Roman" w:hAnsi="Times New Roman"/>
          <w:b/>
          <w:spacing w:val="1"/>
          <w:sz w:val="24"/>
          <w:szCs w:val="24"/>
        </w:rPr>
        <w:t xml:space="preserve"> </w:t>
      </w:r>
      <w:r w:rsidRPr="008831DC">
        <w:rPr>
          <w:rFonts w:ascii="Times New Roman" w:hAnsi="Times New Roman"/>
          <w:b/>
          <w:sz w:val="24"/>
          <w:szCs w:val="24"/>
        </w:rPr>
        <w:t>усвоения</w:t>
      </w:r>
      <w:r w:rsidRPr="008831DC">
        <w:rPr>
          <w:rFonts w:ascii="Times New Roman" w:hAnsi="Times New Roman"/>
          <w:b/>
          <w:spacing w:val="-1"/>
          <w:sz w:val="24"/>
          <w:szCs w:val="24"/>
        </w:rPr>
        <w:t xml:space="preserve"> </w:t>
      </w:r>
      <w:r w:rsidRPr="008831DC">
        <w:rPr>
          <w:rFonts w:ascii="Times New Roman" w:hAnsi="Times New Roman"/>
          <w:b/>
          <w:sz w:val="24"/>
          <w:szCs w:val="24"/>
        </w:rPr>
        <w:t>АООП</w:t>
      </w:r>
      <w:r w:rsidRPr="008831DC">
        <w:rPr>
          <w:rFonts w:ascii="Times New Roman" w:hAnsi="Times New Roman"/>
          <w:b/>
          <w:spacing w:val="-1"/>
          <w:sz w:val="24"/>
          <w:szCs w:val="24"/>
        </w:rPr>
        <w:t xml:space="preserve"> </w:t>
      </w:r>
      <w:r w:rsidRPr="008831DC">
        <w:rPr>
          <w:rFonts w:ascii="Times New Roman" w:hAnsi="Times New Roman"/>
          <w:sz w:val="24"/>
          <w:szCs w:val="24"/>
        </w:rPr>
        <w:t>обучающегося</w:t>
      </w:r>
      <w:r w:rsidRPr="008831DC">
        <w:rPr>
          <w:rFonts w:ascii="Times New Roman" w:hAnsi="Times New Roman"/>
          <w:spacing w:val="-1"/>
          <w:sz w:val="24"/>
          <w:szCs w:val="24"/>
        </w:rPr>
        <w:t xml:space="preserve"> </w:t>
      </w:r>
      <w:r w:rsidRPr="008831DC">
        <w:rPr>
          <w:rFonts w:ascii="Times New Roman" w:hAnsi="Times New Roman"/>
          <w:sz w:val="24"/>
          <w:szCs w:val="24"/>
        </w:rPr>
        <w:t>за</w:t>
      </w:r>
      <w:r w:rsidRPr="008831DC">
        <w:rPr>
          <w:rFonts w:ascii="Times New Roman" w:hAnsi="Times New Roman"/>
          <w:spacing w:val="-2"/>
          <w:sz w:val="24"/>
          <w:szCs w:val="24"/>
        </w:rPr>
        <w:t xml:space="preserve"> </w:t>
      </w:r>
      <w:r w:rsidRPr="008831DC">
        <w:rPr>
          <w:rFonts w:ascii="Times New Roman" w:hAnsi="Times New Roman"/>
          <w:sz w:val="24"/>
          <w:szCs w:val="24"/>
        </w:rPr>
        <w:t>год</w:t>
      </w:r>
      <w:r w:rsidRPr="008831DC">
        <w:rPr>
          <w:rFonts w:ascii="Times New Roman" w:hAnsi="Times New Roman"/>
          <w:spacing w:val="-1"/>
          <w:sz w:val="24"/>
          <w:szCs w:val="24"/>
        </w:rPr>
        <w:t xml:space="preserve"> </w:t>
      </w:r>
      <w:r w:rsidRPr="008831DC">
        <w:rPr>
          <w:rFonts w:ascii="Times New Roman" w:hAnsi="Times New Roman"/>
          <w:sz w:val="24"/>
          <w:szCs w:val="24"/>
        </w:rPr>
        <w:t>по</w:t>
      </w:r>
      <w:r w:rsidRPr="008831DC">
        <w:rPr>
          <w:rFonts w:ascii="Times New Roman" w:hAnsi="Times New Roman"/>
          <w:spacing w:val="-1"/>
          <w:sz w:val="24"/>
          <w:szCs w:val="24"/>
        </w:rPr>
        <w:t xml:space="preserve"> </w:t>
      </w:r>
      <w:r w:rsidRPr="008831DC">
        <w:rPr>
          <w:rFonts w:ascii="Times New Roman" w:hAnsi="Times New Roman"/>
          <w:sz w:val="24"/>
          <w:szCs w:val="24"/>
        </w:rPr>
        <w:t>каждому</w:t>
      </w:r>
      <w:r w:rsidRPr="008831DC">
        <w:rPr>
          <w:rFonts w:ascii="Times New Roman" w:hAnsi="Times New Roman"/>
          <w:spacing w:val="-6"/>
          <w:sz w:val="24"/>
          <w:szCs w:val="24"/>
        </w:rPr>
        <w:t xml:space="preserve"> </w:t>
      </w:r>
      <w:r w:rsidRPr="008831DC">
        <w:rPr>
          <w:rFonts w:ascii="Times New Roman" w:hAnsi="Times New Roman"/>
          <w:sz w:val="24"/>
          <w:szCs w:val="24"/>
        </w:rPr>
        <w:t>показателю</w:t>
      </w:r>
      <w:r w:rsidRPr="008831DC">
        <w:rPr>
          <w:rFonts w:ascii="Times New Roman" w:hAnsi="Times New Roman"/>
          <w:spacing w:val="-1"/>
          <w:sz w:val="24"/>
          <w:szCs w:val="24"/>
        </w:rPr>
        <w:t xml:space="preserve"> </w:t>
      </w:r>
      <w:r w:rsidRPr="008831DC">
        <w:rPr>
          <w:rFonts w:ascii="Times New Roman" w:hAnsi="Times New Roman"/>
          <w:sz w:val="24"/>
          <w:szCs w:val="24"/>
        </w:rPr>
        <w:t>по</w:t>
      </w:r>
      <w:r w:rsidRPr="008831DC">
        <w:rPr>
          <w:rFonts w:ascii="Times New Roman" w:hAnsi="Times New Roman"/>
          <w:spacing w:val="-1"/>
          <w:sz w:val="24"/>
          <w:szCs w:val="24"/>
        </w:rPr>
        <w:t xml:space="preserve"> </w:t>
      </w:r>
      <w:r w:rsidRPr="008831DC">
        <w:rPr>
          <w:rFonts w:ascii="Times New Roman" w:hAnsi="Times New Roman"/>
          <w:sz w:val="24"/>
          <w:szCs w:val="24"/>
        </w:rPr>
        <w:t>следующей</w:t>
      </w:r>
      <w:r w:rsidRPr="008831DC">
        <w:rPr>
          <w:rFonts w:ascii="Times New Roman" w:hAnsi="Times New Roman"/>
          <w:spacing w:val="-1"/>
          <w:sz w:val="24"/>
          <w:szCs w:val="24"/>
        </w:rPr>
        <w:t xml:space="preserve"> </w:t>
      </w:r>
      <w:r w:rsidRPr="008831DC">
        <w:rPr>
          <w:rFonts w:ascii="Times New Roman" w:hAnsi="Times New Roman"/>
          <w:sz w:val="24"/>
          <w:szCs w:val="24"/>
        </w:rPr>
        <w:t>шкале:</w:t>
      </w:r>
    </w:p>
    <w:p w:rsidR="003F2F9C" w:rsidRPr="008831DC" w:rsidRDefault="00821A86" w:rsidP="008831DC">
      <w:pPr>
        <w:widowControl w:val="0"/>
        <w:autoSpaceDE w:val="0"/>
        <w:autoSpaceDN w:val="0"/>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 xml:space="preserve">1 </w:t>
      </w:r>
      <w:r w:rsidR="003F2F9C" w:rsidRPr="008831DC">
        <w:rPr>
          <w:rFonts w:ascii="Times New Roman" w:hAnsi="Times New Roman" w:cs="Times New Roman"/>
          <w:sz w:val="24"/>
          <w:szCs w:val="24"/>
        </w:rPr>
        <w:t>–</w:t>
      </w:r>
      <w:r w:rsidR="003F2F9C" w:rsidRPr="008831DC">
        <w:rPr>
          <w:rFonts w:ascii="Times New Roman" w:hAnsi="Times New Roman" w:cs="Times New Roman"/>
          <w:spacing w:val="-4"/>
          <w:sz w:val="24"/>
          <w:szCs w:val="24"/>
        </w:rPr>
        <w:t xml:space="preserve"> </w:t>
      </w:r>
      <w:r w:rsidR="003F2F9C" w:rsidRPr="008831DC">
        <w:rPr>
          <w:rFonts w:ascii="Times New Roman" w:hAnsi="Times New Roman" w:cs="Times New Roman"/>
          <w:sz w:val="24"/>
          <w:szCs w:val="24"/>
        </w:rPr>
        <w:t>отсутствие</w:t>
      </w:r>
      <w:r w:rsidR="003F2F9C" w:rsidRPr="008831DC">
        <w:rPr>
          <w:rFonts w:ascii="Times New Roman" w:hAnsi="Times New Roman" w:cs="Times New Roman"/>
          <w:spacing w:val="-3"/>
          <w:sz w:val="24"/>
          <w:szCs w:val="24"/>
        </w:rPr>
        <w:t xml:space="preserve"> </w:t>
      </w:r>
      <w:r w:rsidR="003F2F9C" w:rsidRPr="008831DC">
        <w:rPr>
          <w:rFonts w:ascii="Times New Roman" w:hAnsi="Times New Roman" w:cs="Times New Roman"/>
          <w:sz w:val="24"/>
          <w:szCs w:val="24"/>
        </w:rPr>
        <w:t>динамики</w:t>
      </w:r>
      <w:r w:rsidR="003F2F9C" w:rsidRPr="008831DC">
        <w:rPr>
          <w:rFonts w:ascii="Times New Roman" w:hAnsi="Times New Roman" w:cs="Times New Roman"/>
          <w:spacing w:val="-4"/>
          <w:sz w:val="24"/>
          <w:szCs w:val="24"/>
        </w:rPr>
        <w:t xml:space="preserve"> </w:t>
      </w:r>
      <w:r w:rsidR="003F2F9C" w:rsidRPr="008831DC">
        <w:rPr>
          <w:rFonts w:ascii="Times New Roman" w:hAnsi="Times New Roman" w:cs="Times New Roman"/>
          <w:sz w:val="24"/>
          <w:szCs w:val="24"/>
        </w:rPr>
        <w:t>или</w:t>
      </w:r>
      <w:r w:rsidR="003F2F9C" w:rsidRPr="008831DC">
        <w:rPr>
          <w:rFonts w:ascii="Times New Roman" w:hAnsi="Times New Roman" w:cs="Times New Roman"/>
          <w:spacing w:val="-1"/>
          <w:sz w:val="24"/>
          <w:szCs w:val="24"/>
        </w:rPr>
        <w:t xml:space="preserve"> </w:t>
      </w:r>
      <w:r w:rsidR="003F2F9C" w:rsidRPr="008831DC">
        <w:rPr>
          <w:rFonts w:ascii="Times New Roman" w:hAnsi="Times New Roman" w:cs="Times New Roman"/>
          <w:sz w:val="24"/>
          <w:szCs w:val="24"/>
        </w:rPr>
        <w:t>регресс;</w:t>
      </w:r>
    </w:p>
    <w:p w:rsidR="003F2F9C" w:rsidRPr="008831DC" w:rsidRDefault="00821A86" w:rsidP="008831DC">
      <w:pPr>
        <w:widowControl w:val="0"/>
        <w:autoSpaceDE w:val="0"/>
        <w:autoSpaceDN w:val="0"/>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 xml:space="preserve">2 </w:t>
      </w:r>
      <w:r w:rsidR="003F2F9C" w:rsidRPr="008831DC">
        <w:rPr>
          <w:rFonts w:ascii="Times New Roman" w:hAnsi="Times New Roman" w:cs="Times New Roman"/>
          <w:sz w:val="24"/>
          <w:szCs w:val="24"/>
        </w:rPr>
        <w:t>–</w:t>
      </w:r>
      <w:r w:rsidR="003F2F9C" w:rsidRPr="008831DC">
        <w:rPr>
          <w:rFonts w:ascii="Times New Roman" w:hAnsi="Times New Roman" w:cs="Times New Roman"/>
          <w:spacing w:val="-3"/>
          <w:sz w:val="24"/>
          <w:szCs w:val="24"/>
        </w:rPr>
        <w:t xml:space="preserve"> </w:t>
      </w:r>
      <w:r w:rsidR="003F2F9C" w:rsidRPr="008831DC">
        <w:rPr>
          <w:rFonts w:ascii="Times New Roman" w:hAnsi="Times New Roman" w:cs="Times New Roman"/>
          <w:sz w:val="24"/>
          <w:szCs w:val="24"/>
        </w:rPr>
        <w:t>динамика</w:t>
      </w:r>
      <w:r w:rsidR="003F2F9C" w:rsidRPr="008831DC">
        <w:rPr>
          <w:rFonts w:ascii="Times New Roman" w:hAnsi="Times New Roman" w:cs="Times New Roman"/>
          <w:spacing w:val="-3"/>
          <w:sz w:val="24"/>
          <w:szCs w:val="24"/>
        </w:rPr>
        <w:t xml:space="preserve"> </w:t>
      </w:r>
      <w:r w:rsidR="003F2F9C" w:rsidRPr="008831DC">
        <w:rPr>
          <w:rFonts w:ascii="Times New Roman" w:hAnsi="Times New Roman" w:cs="Times New Roman"/>
          <w:sz w:val="24"/>
          <w:szCs w:val="24"/>
        </w:rPr>
        <w:t>в</w:t>
      </w:r>
      <w:r w:rsidR="003F2F9C" w:rsidRPr="008831DC">
        <w:rPr>
          <w:rFonts w:ascii="Times New Roman" w:hAnsi="Times New Roman" w:cs="Times New Roman"/>
          <w:spacing w:val="-3"/>
          <w:sz w:val="24"/>
          <w:szCs w:val="24"/>
        </w:rPr>
        <w:t xml:space="preserve"> </w:t>
      </w:r>
      <w:r w:rsidR="003F2F9C" w:rsidRPr="008831DC">
        <w:rPr>
          <w:rFonts w:ascii="Times New Roman" w:hAnsi="Times New Roman" w:cs="Times New Roman"/>
          <w:sz w:val="24"/>
          <w:szCs w:val="24"/>
        </w:rPr>
        <w:t>освоении</w:t>
      </w:r>
      <w:r w:rsidR="003F2F9C" w:rsidRPr="008831DC">
        <w:rPr>
          <w:rFonts w:ascii="Times New Roman" w:hAnsi="Times New Roman" w:cs="Times New Roman"/>
          <w:spacing w:val="-3"/>
          <w:sz w:val="24"/>
          <w:szCs w:val="24"/>
        </w:rPr>
        <w:t xml:space="preserve"> </w:t>
      </w:r>
      <w:r w:rsidR="003F2F9C" w:rsidRPr="008831DC">
        <w:rPr>
          <w:rFonts w:ascii="Times New Roman" w:hAnsi="Times New Roman" w:cs="Times New Roman"/>
          <w:sz w:val="24"/>
          <w:szCs w:val="24"/>
        </w:rPr>
        <w:t>минимум</w:t>
      </w:r>
      <w:r w:rsidR="003F2F9C" w:rsidRPr="008831DC">
        <w:rPr>
          <w:rFonts w:ascii="Times New Roman" w:hAnsi="Times New Roman" w:cs="Times New Roman"/>
          <w:spacing w:val="-3"/>
          <w:sz w:val="24"/>
          <w:szCs w:val="24"/>
        </w:rPr>
        <w:t xml:space="preserve"> </w:t>
      </w:r>
      <w:r w:rsidR="003F2F9C" w:rsidRPr="008831DC">
        <w:rPr>
          <w:rFonts w:ascii="Times New Roman" w:hAnsi="Times New Roman" w:cs="Times New Roman"/>
          <w:sz w:val="24"/>
          <w:szCs w:val="24"/>
        </w:rPr>
        <w:t>одной</w:t>
      </w:r>
      <w:r w:rsidR="003F2F9C" w:rsidRPr="008831DC">
        <w:rPr>
          <w:rFonts w:ascii="Times New Roman" w:hAnsi="Times New Roman" w:cs="Times New Roman"/>
          <w:spacing w:val="-2"/>
          <w:sz w:val="24"/>
          <w:szCs w:val="24"/>
        </w:rPr>
        <w:t xml:space="preserve"> </w:t>
      </w:r>
      <w:r w:rsidR="003F2F9C" w:rsidRPr="008831DC">
        <w:rPr>
          <w:rFonts w:ascii="Times New Roman" w:hAnsi="Times New Roman" w:cs="Times New Roman"/>
          <w:sz w:val="24"/>
          <w:szCs w:val="24"/>
        </w:rPr>
        <w:t>операции</w:t>
      </w:r>
      <w:r w:rsidR="003F2F9C" w:rsidRPr="008831DC">
        <w:rPr>
          <w:rFonts w:ascii="Times New Roman" w:hAnsi="Times New Roman" w:cs="Times New Roman"/>
          <w:i/>
          <w:sz w:val="24"/>
          <w:szCs w:val="24"/>
        </w:rPr>
        <w:t>,</w:t>
      </w:r>
      <w:r w:rsidR="003F2F9C" w:rsidRPr="008831DC">
        <w:rPr>
          <w:rFonts w:ascii="Times New Roman" w:hAnsi="Times New Roman" w:cs="Times New Roman"/>
          <w:i/>
          <w:spacing w:val="-1"/>
          <w:sz w:val="24"/>
          <w:szCs w:val="24"/>
        </w:rPr>
        <w:t xml:space="preserve"> </w:t>
      </w:r>
      <w:r w:rsidR="003F2F9C" w:rsidRPr="008831DC">
        <w:rPr>
          <w:rFonts w:ascii="Times New Roman" w:hAnsi="Times New Roman" w:cs="Times New Roman"/>
          <w:sz w:val="24"/>
          <w:szCs w:val="24"/>
        </w:rPr>
        <w:t>действия;</w:t>
      </w:r>
    </w:p>
    <w:p w:rsidR="003F2F9C" w:rsidRPr="008831DC" w:rsidRDefault="00821A86" w:rsidP="008831DC">
      <w:pPr>
        <w:widowControl w:val="0"/>
        <w:autoSpaceDE w:val="0"/>
        <w:autoSpaceDN w:val="0"/>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 xml:space="preserve">3 </w:t>
      </w:r>
      <w:r w:rsidR="003F2F9C" w:rsidRPr="008831DC">
        <w:rPr>
          <w:rFonts w:ascii="Times New Roman" w:hAnsi="Times New Roman" w:cs="Times New Roman"/>
          <w:sz w:val="24"/>
          <w:szCs w:val="24"/>
        </w:rPr>
        <w:t>–</w:t>
      </w:r>
      <w:r w:rsidR="003F2F9C" w:rsidRPr="008831DC">
        <w:rPr>
          <w:rFonts w:ascii="Times New Roman" w:hAnsi="Times New Roman" w:cs="Times New Roman"/>
          <w:spacing w:val="-3"/>
          <w:sz w:val="24"/>
          <w:szCs w:val="24"/>
        </w:rPr>
        <w:t xml:space="preserve"> </w:t>
      </w:r>
      <w:r w:rsidR="003F2F9C" w:rsidRPr="008831DC">
        <w:rPr>
          <w:rFonts w:ascii="Times New Roman" w:hAnsi="Times New Roman" w:cs="Times New Roman"/>
          <w:sz w:val="24"/>
          <w:szCs w:val="24"/>
        </w:rPr>
        <w:t>минимальная</w:t>
      </w:r>
      <w:r w:rsidR="003F2F9C" w:rsidRPr="008831DC">
        <w:rPr>
          <w:rFonts w:ascii="Times New Roman" w:hAnsi="Times New Roman" w:cs="Times New Roman"/>
          <w:spacing w:val="-5"/>
          <w:sz w:val="24"/>
          <w:szCs w:val="24"/>
        </w:rPr>
        <w:t xml:space="preserve"> </w:t>
      </w:r>
      <w:r w:rsidR="003F2F9C" w:rsidRPr="008831DC">
        <w:rPr>
          <w:rFonts w:ascii="Times New Roman" w:hAnsi="Times New Roman" w:cs="Times New Roman"/>
          <w:sz w:val="24"/>
          <w:szCs w:val="24"/>
        </w:rPr>
        <w:t>или</w:t>
      </w:r>
      <w:r w:rsidR="003F2F9C" w:rsidRPr="008831DC">
        <w:rPr>
          <w:rFonts w:ascii="Times New Roman" w:hAnsi="Times New Roman" w:cs="Times New Roman"/>
          <w:spacing w:val="-1"/>
          <w:sz w:val="24"/>
          <w:szCs w:val="24"/>
        </w:rPr>
        <w:t xml:space="preserve"> </w:t>
      </w:r>
      <w:r w:rsidR="003F2F9C" w:rsidRPr="008831DC">
        <w:rPr>
          <w:rFonts w:ascii="Times New Roman" w:hAnsi="Times New Roman" w:cs="Times New Roman"/>
          <w:sz w:val="24"/>
          <w:szCs w:val="24"/>
        </w:rPr>
        <w:t>средняя</w:t>
      </w:r>
      <w:r w:rsidR="003F2F9C" w:rsidRPr="008831DC">
        <w:rPr>
          <w:rFonts w:ascii="Times New Roman" w:hAnsi="Times New Roman" w:cs="Times New Roman"/>
          <w:spacing w:val="-1"/>
          <w:sz w:val="24"/>
          <w:szCs w:val="24"/>
        </w:rPr>
        <w:t xml:space="preserve"> </w:t>
      </w:r>
      <w:r w:rsidR="003F2F9C" w:rsidRPr="008831DC">
        <w:rPr>
          <w:rFonts w:ascii="Times New Roman" w:hAnsi="Times New Roman" w:cs="Times New Roman"/>
          <w:sz w:val="24"/>
          <w:szCs w:val="24"/>
        </w:rPr>
        <w:t>динамика;</w:t>
      </w:r>
    </w:p>
    <w:p w:rsidR="003F2F9C" w:rsidRPr="008831DC" w:rsidRDefault="00821A86" w:rsidP="008831DC">
      <w:pPr>
        <w:widowControl w:val="0"/>
        <w:autoSpaceDE w:val="0"/>
        <w:autoSpaceDN w:val="0"/>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 xml:space="preserve">4 </w:t>
      </w:r>
      <w:r w:rsidR="003F2F9C" w:rsidRPr="008831DC">
        <w:rPr>
          <w:rFonts w:ascii="Times New Roman" w:hAnsi="Times New Roman" w:cs="Times New Roman"/>
          <w:sz w:val="24"/>
          <w:szCs w:val="24"/>
        </w:rPr>
        <w:t>–</w:t>
      </w:r>
      <w:r w:rsidR="003F2F9C" w:rsidRPr="008831DC">
        <w:rPr>
          <w:rFonts w:ascii="Times New Roman" w:hAnsi="Times New Roman" w:cs="Times New Roman"/>
          <w:spacing w:val="-4"/>
          <w:sz w:val="24"/>
          <w:szCs w:val="24"/>
        </w:rPr>
        <w:t xml:space="preserve"> </w:t>
      </w:r>
      <w:r w:rsidR="003F2F9C" w:rsidRPr="008831DC">
        <w:rPr>
          <w:rFonts w:ascii="Times New Roman" w:hAnsi="Times New Roman" w:cs="Times New Roman"/>
          <w:sz w:val="24"/>
          <w:szCs w:val="24"/>
        </w:rPr>
        <w:t>выраженная</w:t>
      </w:r>
      <w:r w:rsidR="003F2F9C" w:rsidRPr="008831DC">
        <w:rPr>
          <w:rFonts w:ascii="Times New Roman" w:hAnsi="Times New Roman" w:cs="Times New Roman"/>
          <w:spacing w:val="-3"/>
          <w:sz w:val="24"/>
          <w:szCs w:val="24"/>
        </w:rPr>
        <w:t xml:space="preserve"> </w:t>
      </w:r>
      <w:r w:rsidR="003F2F9C" w:rsidRPr="008831DC">
        <w:rPr>
          <w:rFonts w:ascii="Times New Roman" w:hAnsi="Times New Roman" w:cs="Times New Roman"/>
          <w:sz w:val="24"/>
          <w:szCs w:val="24"/>
        </w:rPr>
        <w:t>динамика;</w:t>
      </w:r>
    </w:p>
    <w:p w:rsidR="003F2F9C" w:rsidRPr="008831DC" w:rsidRDefault="00821A86" w:rsidP="008831DC">
      <w:pPr>
        <w:widowControl w:val="0"/>
        <w:autoSpaceDE w:val="0"/>
        <w:autoSpaceDN w:val="0"/>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 xml:space="preserve">5 </w:t>
      </w:r>
      <w:r w:rsidR="003F2F9C" w:rsidRPr="008831DC">
        <w:rPr>
          <w:rFonts w:ascii="Times New Roman" w:hAnsi="Times New Roman" w:cs="Times New Roman"/>
          <w:sz w:val="24"/>
          <w:szCs w:val="24"/>
        </w:rPr>
        <w:t>–</w:t>
      </w:r>
      <w:r w:rsidRPr="008831DC">
        <w:rPr>
          <w:rFonts w:ascii="Times New Roman" w:hAnsi="Times New Roman" w:cs="Times New Roman"/>
          <w:sz w:val="24"/>
          <w:szCs w:val="24"/>
        </w:rPr>
        <w:t xml:space="preserve"> </w:t>
      </w:r>
      <w:r w:rsidR="003F2F9C" w:rsidRPr="008831DC">
        <w:rPr>
          <w:rFonts w:ascii="Times New Roman" w:hAnsi="Times New Roman" w:cs="Times New Roman"/>
          <w:sz w:val="24"/>
          <w:szCs w:val="24"/>
        </w:rPr>
        <w:t>полное</w:t>
      </w:r>
      <w:r w:rsidR="003F2F9C" w:rsidRPr="008831DC">
        <w:rPr>
          <w:rFonts w:ascii="Times New Roman" w:hAnsi="Times New Roman" w:cs="Times New Roman"/>
          <w:spacing w:val="-2"/>
          <w:sz w:val="24"/>
          <w:szCs w:val="24"/>
        </w:rPr>
        <w:t xml:space="preserve"> </w:t>
      </w:r>
      <w:r w:rsidR="003F2F9C" w:rsidRPr="008831DC">
        <w:rPr>
          <w:rFonts w:ascii="Times New Roman" w:hAnsi="Times New Roman" w:cs="Times New Roman"/>
          <w:sz w:val="24"/>
          <w:szCs w:val="24"/>
        </w:rPr>
        <w:t>освоение</w:t>
      </w:r>
      <w:r w:rsidR="003F2F9C" w:rsidRPr="008831DC">
        <w:rPr>
          <w:rFonts w:ascii="Times New Roman" w:hAnsi="Times New Roman" w:cs="Times New Roman"/>
          <w:spacing w:val="-2"/>
          <w:sz w:val="24"/>
          <w:szCs w:val="24"/>
        </w:rPr>
        <w:t xml:space="preserve"> </w:t>
      </w:r>
      <w:r w:rsidR="003F2F9C" w:rsidRPr="008831DC">
        <w:rPr>
          <w:rFonts w:ascii="Times New Roman" w:hAnsi="Times New Roman" w:cs="Times New Roman"/>
          <w:sz w:val="24"/>
          <w:szCs w:val="24"/>
        </w:rPr>
        <w:t>действия.</w:t>
      </w:r>
    </w:p>
    <w:p w:rsidR="003F2F9C" w:rsidRPr="008831DC" w:rsidRDefault="003F2F9C" w:rsidP="008831DC">
      <w:pPr>
        <w:pStyle w:val="aff2"/>
        <w:widowControl w:val="0"/>
        <w:autoSpaceDE w:val="0"/>
        <w:autoSpaceDN w:val="0"/>
        <w:spacing w:after="0" w:line="240" w:lineRule="auto"/>
        <w:ind w:left="0" w:firstLine="709"/>
        <w:jc w:val="both"/>
        <w:rPr>
          <w:rFonts w:ascii="Times New Roman" w:hAnsi="Times New Roman"/>
          <w:sz w:val="24"/>
          <w:szCs w:val="24"/>
        </w:rPr>
      </w:pPr>
      <w:r w:rsidRPr="008831DC">
        <w:rPr>
          <w:rFonts w:ascii="Times New Roman" w:hAnsi="Times New Roman"/>
          <w:sz w:val="24"/>
          <w:szCs w:val="24"/>
        </w:rPr>
        <w:t>Оценка динамики личностных результатов фиксируется психолого-педагогическим</w:t>
      </w:r>
      <w:r w:rsidRPr="008831DC">
        <w:rPr>
          <w:rFonts w:ascii="Times New Roman" w:hAnsi="Times New Roman"/>
          <w:spacing w:val="1"/>
          <w:sz w:val="24"/>
          <w:szCs w:val="24"/>
        </w:rPr>
        <w:t xml:space="preserve"> </w:t>
      </w:r>
      <w:r w:rsidRPr="008831DC">
        <w:rPr>
          <w:rFonts w:ascii="Times New Roman" w:hAnsi="Times New Roman"/>
          <w:sz w:val="24"/>
          <w:szCs w:val="24"/>
        </w:rPr>
        <w:t>конс</w:t>
      </w:r>
      <w:r w:rsidRPr="008831DC">
        <w:rPr>
          <w:rFonts w:ascii="Times New Roman" w:hAnsi="Times New Roman"/>
          <w:sz w:val="24"/>
          <w:szCs w:val="24"/>
        </w:rPr>
        <w:t>и</w:t>
      </w:r>
      <w:r w:rsidRPr="008831DC">
        <w:rPr>
          <w:rFonts w:ascii="Times New Roman" w:hAnsi="Times New Roman"/>
          <w:sz w:val="24"/>
          <w:szCs w:val="24"/>
        </w:rPr>
        <w:t>лиумом</w:t>
      </w:r>
      <w:r w:rsidRPr="008831DC">
        <w:rPr>
          <w:rFonts w:ascii="Times New Roman" w:hAnsi="Times New Roman"/>
          <w:spacing w:val="-14"/>
          <w:sz w:val="24"/>
          <w:szCs w:val="24"/>
        </w:rPr>
        <w:t xml:space="preserve"> </w:t>
      </w:r>
      <w:r w:rsidRPr="008831DC">
        <w:rPr>
          <w:rFonts w:ascii="Times New Roman" w:hAnsi="Times New Roman"/>
          <w:sz w:val="24"/>
          <w:szCs w:val="24"/>
        </w:rPr>
        <w:t>(один</w:t>
      </w:r>
      <w:r w:rsidRPr="008831DC">
        <w:rPr>
          <w:rFonts w:ascii="Times New Roman" w:hAnsi="Times New Roman"/>
          <w:spacing w:val="-13"/>
          <w:sz w:val="24"/>
          <w:szCs w:val="24"/>
        </w:rPr>
        <w:t xml:space="preserve"> </w:t>
      </w:r>
      <w:r w:rsidRPr="008831DC">
        <w:rPr>
          <w:rFonts w:ascii="Times New Roman" w:hAnsi="Times New Roman"/>
          <w:sz w:val="24"/>
          <w:szCs w:val="24"/>
        </w:rPr>
        <w:t>раз</w:t>
      </w:r>
      <w:r w:rsidRPr="008831DC">
        <w:rPr>
          <w:rFonts w:ascii="Times New Roman" w:hAnsi="Times New Roman"/>
          <w:spacing w:val="-14"/>
          <w:sz w:val="24"/>
          <w:szCs w:val="24"/>
        </w:rPr>
        <w:t xml:space="preserve"> </w:t>
      </w:r>
      <w:r w:rsidRPr="008831DC">
        <w:rPr>
          <w:rFonts w:ascii="Times New Roman" w:hAnsi="Times New Roman"/>
          <w:sz w:val="24"/>
          <w:szCs w:val="24"/>
        </w:rPr>
        <w:t>в</w:t>
      </w:r>
      <w:r w:rsidRPr="008831DC">
        <w:rPr>
          <w:rFonts w:ascii="Times New Roman" w:hAnsi="Times New Roman"/>
          <w:spacing w:val="-14"/>
          <w:sz w:val="24"/>
          <w:szCs w:val="24"/>
        </w:rPr>
        <w:t xml:space="preserve"> </w:t>
      </w:r>
      <w:r w:rsidRPr="008831DC">
        <w:rPr>
          <w:rFonts w:ascii="Times New Roman" w:hAnsi="Times New Roman"/>
          <w:sz w:val="24"/>
          <w:szCs w:val="24"/>
        </w:rPr>
        <w:t>год)</w:t>
      </w:r>
      <w:r w:rsidRPr="008831DC">
        <w:rPr>
          <w:rFonts w:ascii="Times New Roman" w:hAnsi="Times New Roman"/>
          <w:spacing w:val="-15"/>
          <w:sz w:val="24"/>
          <w:szCs w:val="24"/>
        </w:rPr>
        <w:t xml:space="preserve"> </w:t>
      </w:r>
      <w:r w:rsidRPr="008831DC">
        <w:rPr>
          <w:rFonts w:ascii="Times New Roman" w:hAnsi="Times New Roman"/>
          <w:sz w:val="24"/>
          <w:szCs w:val="24"/>
        </w:rPr>
        <w:t>и</w:t>
      </w:r>
      <w:r w:rsidRPr="008831DC">
        <w:rPr>
          <w:rFonts w:ascii="Times New Roman" w:hAnsi="Times New Roman"/>
          <w:spacing w:val="-13"/>
          <w:sz w:val="24"/>
          <w:szCs w:val="24"/>
        </w:rPr>
        <w:t xml:space="preserve"> </w:t>
      </w:r>
      <w:r w:rsidRPr="008831DC">
        <w:rPr>
          <w:rFonts w:ascii="Times New Roman" w:hAnsi="Times New Roman"/>
          <w:sz w:val="24"/>
          <w:szCs w:val="24"/>
        </w:rPr>
        <w:t>в</w:t>
      </w:r>
      <w:r w:rsidRPr="008831DC">
        <w:rPr>
          <w:rFonts w:ascii="Times New Roman" w:hAnsi="Times New Roman"/>
          <w:spacing w:val="-15"/>
          <w:sz w:val="24"/>
          <w:szCs w:val="24"/>
        </w:rPr>
        <w:t xml:space="preserve"> </w:t>
      </w:r>
      <w:r w:rsidRPr="008831DC">
        <w:rPr>
          <w:rFonts w:ascii="Times New Roman" w:hAnsi="Times New Roman"/>
          <w:sz w:val="24"/>
          <w:szCs w:val="24"/>
        </w:rPr>
        <w:t>обязательном</w:t>
      </w:r>
      <w:r w:rsidRPr="008831DC">
        <w:rPr>
          <w:rFonts w:ascii="Times New Roman" w:hAnsi="Times New Roman"/>
          <w:spacing w:val="-14"/>
          <w:sz w:val="24"/>
          <w:szCs w:val="24"/>
        </w:rPr>
        <w:t xml:space="preserve"> </w:t>
      </w:r>
      <w:r w:rsidRPr="008831DC">
        <w:rPr>
          <w:rFonts w:ascii="Times New Roman" w:hAnsi="Times New Roman"/>
          <w:sz w:val="24"/>
          <w:szCs w:val="24"/>
        </w:rPr>
        <w:t>порядке</w:t>
      </w:r>
      <w:r w:rsidRPr="008831DC">
        <w:rPr>
          <w:rFonts w:ascii="Times New Roman" w:hAnsi="Times New Roman"/>
          <w:spacing w:val="-15"/>
          <w:sz w:val="24"/>
          <w:szCs w:val="24"/>
        </w:rPr>
        <w:t xml:space="preserve"> </w:t>
      </w:r>
      <w:r w:rsidRPr="008831DC">
        <w:rPr>
          <w:rFonts w:ascii="Times New Roman" w:hAnsi="Times New Roman"/>
          <w:sz w:val="24"/>
          <w:szCs w:val="24"/>
        </w:rPr>
        <w:t>доводится</w:t>
      </w:r>
      <w:r w:rsidRPr="008831DC">
        <w:rPr>
          <w:rFonts w:ascii="Times New Roman" w:hAnsi="Times New Roman"/>
          <w:spacing w:val="-14"/>
          <w:sz w:val="24"/>
          <w:szCs w:val="24"/>
        </w:rPr>
        <w:t xml:space="preserve"> </w:t>
      </w:r>
      <w:r w:rsidRPr="008831DC">
        <w:rPr>
          <w:rFonts w:ascii="Times New Roman" w:hAnsi="Times New Roman"/>
          <w:sz w:val="24"/>
          <w:szCs w:val="24"/>
        </w:rPr>
        <w:t>до</w:t>
      </w:r>
      <w:r w:rsidRPr="008831DC">
        <w:rPr>
          <w:rFonts w:ascii="Times New Roman" w:hAnsi="Times New Roman"/>
          <w:spacing w:val="-14"/>
          <w:sz w:val="24"/>
          <w:szCs w:val="24"/>
        </w:rPr>
        <w:t xml:space="preserve"> </w:t>
      </w:r>
      <w:r w:rsidRPr="008831DC">
        <w:rPr>
          <w:rFonts w:ascii="Times New Roman" w:hAnsi="Times New Roman"/>
          <w:sz w:val="24"/>
          <w:szCs w:val="24"/>
        </w:rPr>
        <w:t>сведения</w:t>
      </w:r>
      <w:r w:rsidRPr="008831DC">
        <w:rPr>
          <w:rFonts w:ascii="Times New Roman" w:hAnsi="Times New Roman"/>
          <w:spacing w:val="-13"/>
          <w:sz w:val="24"/>
          <w:szCs w:val="24"/>
        </w:rPr>
        <w:t xml:space="preserve"> </w:t>
      </w:r>
      <w:r w:rsidRPr="008831DC">
        <w:rPr>
          <w:rFonts w:ascii="Times New Roman" w:hAnsi="Times New Roman"/>
          <w:sz w:val="24"/>
          <w:szCs w:val="24"/>
        </w:rPr>
        <w:t>родителей</w:t>
      </w:r>
      <w:r w:rsidRPr="008831DC">
        <w:rPr>
          <w:rFonts w:ascii="Times New Roman" w:hAnsi="Times New Roman"/>
          <w:spacing w:val="-13"/>
          <w:sz w:val="24"/>
          <w:szCs w:val="24"/>
        </w:rPr>
        <w:t xml:space="preserve"> </w:t>
      </w:r>
      <w:r w:rsidRPr="008831DC">
        <w:rPr>
          <w:rFonts w:ascii="Times New Roman" w:hAnsi="Times New Roman"/>
          <w:sz w:val="24"/>
          <w:szCs w:val="24"/>
        </w:rPr>
        <w:t>(законных</w:t>
      </w:r>
      <w:r w:rsidRPr="008831DC">
        <w:rPr>
          <w:rFonts w:ascii="Times New Roman" w:hAnsi="Times New Roman"/>
          <w:spacing w:val="-58"/>
          <w:sz w:val="24"/>
          <w:szCs w:val="24"/>
        </w:rPr>
        <w:t xml:space="preserve"> </w:t>
      </w:r>
      <w:r w:rsidRPr="008831DC">
        <w:rPr>
          <w:rFonts w:ascii="Times New Roman" w:hAnsi="Times New Roman"/>
          <w:sz w:val="24"/>
          <w:szCs w:val="24"/>
        </w:rPr>
        <w:t>пре</w:t>
      </w:r>
      <w:r w:rsidRPr="008831DC">
        <w:rPr>
          <w:rFonts w:ascii="Times New Roman" w:hAnsi="Times New Roman"/>
          <w:sz w:val="24"/>
          <w:szCs w:val="24"/>
        </w:rPr>
        <w:t>д</w:t>
      </w:r>
      <w:r w:rsidRPr="008831DC">
        <w:rPr>
          <w:rFonts w:ascii="Times New Roman" w:hAnsi="Times New Roman"/>
          <w:sz w:val="24"/>
          <w:szCs w:val="24"/>
        </w:rPr>
        <w:t>ставителей)</w:t>
      </w:r>
      <w:r w:rsidRPr="008831DC">
        <w:rPr>
          <w:rFonts w:ascii="Times New Roman" w:hAnsi="Times New Roman"/>
          <w:spacing w:val="1"/>
          <w:sz w:val="24"/>
          <w:szCs w:val="24"/>
        </w:rPr>
        <w:t xml:space="preserve"> </w:t>
      </w:r>
      <w:r w:rsidRPr="008831DC">
        <w:rPr>
          <w:rFonts w:ascii="Times New Roman" w:hAnsi="Times New Roman"/>
          <w:sz w:val="24"/>
          <w:szCs w:val="24"/>
        </w:rPr>
        <w:t>несовершеннолетних</w:t>
      </w:r>
      <w:r w:rsidRPr="008831DC">
        <w:rPr>
          <w:rFonts w:ascii="Times New Roman" w:hAnsi="Times New Roman"/>
          <w:spacing w:val="1"/>
          <w:sz w:val="24"/>
          <w:szCs w:val="24"/>
        </w:rPr>
        <w:t xml:space="preserve"> </w:t>
      </w:r>
      <w:r w:rsidRPr="008831DC">
        <w:rPr>
          <w:rFonts w:ascii="Times New Roman" w:hAnsi="Times New Roman"/>
          <w:sz w:val="24"/>
          <w:szCs w:val="24"/>
        </w:rPr>
        <w:t>обучающихся</w:t>
      </w:r>
      <w:r w:rsidRPr="008831DC">
        <w:rPr>
          <w:rFonts w:ascii="Times New Roman" w:hAnsi="Times New Roman"/>
          <w:spacing w:val="1"/>
          <w:sz w:val="24"/>
          <w:szCs w:val="24"/>
        </w:rPr>
        <w:t xml:space="preserve"> </w:t>
      </w:r>
      <w:r w:rsidRPr="008831DC">
        <w:rPr>
          <w:rFonts w:ascii="Times New Roman" w:hAnsi="Times New Roman"/>
          <w:sz w:val="24"/>
          <w:szCs w:val="24"/>
        </w:rPr>
        <w:t>и/или</w:t>
      </w:r>
      <w:r w:rsidRPr="008831DC">
        <w:rPr>
          <w:rFonts w:ascii="Times New Roman" w:hAnsi="Times New Roman"/>
          <w:spacing w:val="1"/>
          <w:sz w:val="24"/>
          <w:szCs w:val="24"/>
        </w:rPr>
        <w:t xml:space="preserve"> </w:t>
      </w:r>
      <w:r w:rsidRPr="008831DC">
        <w:rPr>
          <w:rFonts w:ascii="Times New Roman" w:hAnsi="Times New Roman"/>
          <w:sz w:val="24"/>
          <w:szCs w:val="24"/>
        </w:rPr>
        <w:t>до</w:t>
      </w:r>
      <w:r w:rsidRPr="008831DC">
        <w:rPr>
          <w:rFonts w:ascii="Times New Roman" w:hAnsi="Times New Roman"/>
          <w:spacing w:val="1"/>
          <w:sz w:val="24"/>
          <w:szCs w:val="24"/>
        </w:rPr>
        <w:t xml:space="preserve"> </w:t>
      </w:r>
      <w:r w:rsidRPr="008831DC">
        <w:rPr>
          <w:rFonts w:ascii="Times New Roman" w:hAnsi="Times New Roman"/>
          <w:sz w:val="24"/>
          <w:szCs w:val="24"/>
        </w:rPr>
        <w:t>сведения</w:t>
      </w:r>
      <w:r w:rsidRPr="008831DC">
        <w:rPr>
          <w:rFonts w:ascii="Times New Roman" w:hAnsi="Times New Roman"/>
          <w:spacing w:val="1"/>
          <w:sz w:val="24"/>
          <w:szCs w:val="24"/>
        </w:rPr>
        <w:t xml:space="preserve"> </w:t>
      </w:r>
      <w:r w:rsidRPr="008831DC">
        <w:rPr>
          <w:rFonts w:ascii="Times New Roman" w:hAnsi="Times New Roman"/>
          <w:sz w:val="24"/>
          <w:szCs w:val="24"/>
        </w:rPr>
        <w:t>совершеннолетних</w:t>
      </w:r>
      <w:r w:rsidRPr="008831DC">
        <w:rPr>
          <w:rFonts w:ascii="Times New Roman" w:hAnsi="Times New Roman"/>
          <w:spacing w:val="1"/>
          <w:sz w:val="24"/>
          <w:szCs w:val="24"/>
        </w:rPr>
        <w:t xml:space="preserve"> </w:t>
      </w:r>
      <w:r w:rsidRPr="008831DC">
        <w:rPr>
          <w:rFonts w:ascii="Times New Roman" w:hAnsi="Times New Roman"/>
          <w:sz w:val="24"/>
          <w:szCs w:val="24"/>
        </w:rPr>
        <w:t>обучающи</w:t>
      </w:r>
      <w:r w:rsidRPr="008831DC">
        <w:rPr>
          <w:rFonts w:ascii="Times New Roman" w:hAnsi="Times New Roman"/>
          <w:sz w:val="24"/>
          <w:szCs w:val="24"/>
        </w:rPr>
        <w:t>х</w:t>
      </w:r>
      <w:r w:rsidRPr="008831DC">
        <w:rPr>
          <w:rFonts w:ascii="Times New Roman" w:hAnsi="Times New Roman"/>
          <w:sz w:val="24"/>
          <w:szCs w:val="24"/>
        </w:rPr>
        <w:t>ся.</w:t>
      </w:r>
    </w:p>
    <w:p w:rsidR="003F2F9C" w:rsidRPr="008831DC" w:rsidRDefault="003F2F9C" w:rsidP="008831DC">
      <w:pPr>
        <w:pStyle w:val="af5"/>
        <w:spacing w:after="0" w:line="240" w:lineRule="auto"/>
        <w:ind w:firstLine="709"/>
        <w:jc w:val="both"/>
        <w:rPr>
          <w:rFonts w:ascii="Times New Roman" w:hAnsi="Times New Roman"/>
          <w:sz w:val="24"/>
          <w:szCs w:val="24"/>
        </w:rPr>
      </w:pPr>
    </w:p>
    <w:p w:rsidR="003F2F9C" w:rsidRPr="008831DC" w:rsidRDefault="00821A86" w:rsidP="008831DC">
      <w:pPr>
        <w:pStyle w:val="af5"/>
        <w:spacing w:after="0" w:line="240" w:lineRule="auto"/>
        <w:ind w:firstLine="709"/>
        <w:jc w:val="center"/>
        <w:rPr>
          <w:rFonts w:ascii="Times New Roman" w:hAnsi="Times New Roman"/>
          <w:b/>
          <w:sz w:val="24"/>
          <w:szCs w:val="24"/>
        </w:rPr>
      </w:pPr>
      <w:r w:rsidRPr="008831DC">
        <w:rPr>
          <w:rFonts w:ascii="Times New Roman" w:hAnsi="Times New Roman"/>
          <w:b/>
          <w:sz w:val="24"/>
          <w:szCs w:val="24"/>
        </w:rPr>
        <w:t>Процедура оценки достижения предметных результатов обучающихся</w:t>
      </w:r>
    </w:p>
    <w:p w:rsidR="003F2F9C" w:rsidRPr="008831DC" w:rsidRDefault="003F2F9C" w:rsidP="008831DC">
      <w:pPr>
        <w:widowControl w:val="0"/>
        <w:autoSpaceDE w:val="0"/>
        <w:autoSpaceDN w:val="0"/>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Предметные</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результаты</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связаны</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с</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овладением</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обучающимися</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содержанием</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каждой</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предметной</w:t>
      </w:r>
      <w:r w:rsidRPr="008831DC">
        <w:rPr>
          <w:rFonts w:ascii="Times New Roman" w:hAnsi="Times New Roman" w:cs="Times New Roman"/>
          <w:spacing w:val="54"/>
          <w:sz w:val="24"/>
          <w:szCs w:val="24"/>
        </w:rPr>
        <w:t xml:space="preserve"> </w:t>
      </w:r>
      <w:r w:rsidRPr="008831DC">
        <w:rPr>
          <w:rFonts w:ascii="Times New Roman" w:hAnsi="Times New Roman" w:cs="Times New Roman"/>
          <w:sz w:val="24"/>
          <w:szCs w:val="24"/>
        </w:rPr>
        <w:t>области</w:t>
      </w:r>
      <w:r w:rsidRPr="008831DC">
        <w:rPr>
          <w:rFonts w:ascii="Times New Roman" w:hAnsi="Times New Roman" w:cs="Times New Roman"/>
          <w:spacing w:val="56"/>
          <w:sz w:val="24"/>
          <w:szCs w:val="24"/>
        </w:rPr>
        <w:t xml:space="preserve"> </w:t>
      </w:r>
      <w:r w:rsidRPr="008831DC">
        <w:rPr>
          <w:rFonts w:ascii="Times New Roman" w:hAnsi="Times New Roman" w:cs="Times New Roman"/>
          <w:sz w:val="24"/>
          <w:szCs w:val="24"/>
        </w:rPr>
        <w:t>и</w:t>
      </w:r>
      <w:r w:rsidRPr="008831DC">
        <w:rPr>
          <w:rFonts w:ascii="Times New Roman" w:hAnsi="Times New Roman" w:cs="Times New Roman"/>
          <w:spacing w:val="53"/>
          <w:sz w:val="24"/>
          <w:szCs w:val="24"/>
        </w:rPr>
        <w:t xml:space="preserve"> </w:t>
      </w:r>
      <w:r w:rsidRPr="008831DC">
        <w:rPr>
          <w:rFonts w:ascii="Times New Roman" w:hAnsi="Times New Roman" w:cs="Times New Roman"/>
          <w:sz w:val="24"/>
          <w:szCs w:val="24"/>
        </w:rPr>
        <w:t>характеризуют</w:t>
      </w:r>
      <w:r w:rsidRPr="008831DC">
        <w:rPr>
          <w:rFonts w:ascii="Times New Roman" w:hAnsi="Times New Roman" w:cs="Times New Roman"/>
          <w:spacing w:val="55"/>
          <w:sz w:val="24"/>
          <w:szCs w:val="24"/>
        </w:rPr>
        <w:t xml:space="preserve"> </w:t>
      </w:r>
      <w:r w:rsidRPr="008831DC">
        <w:rPr>
          <w:rFonts w:ascii="Times New Roman" w:hAnsi="Times New Roman" w:cs="Times New Roman"/>
          <w:sz w:val="24"/>
          <w:szCs w:val="24"/>
        </w:rPr>
        <w:t>достижения</w:t>
      </w:r>
      <w:r w:rsidRPr="008831DC">
        <w:rPr>
          <w:rFonts w:ascii="Times New Roman" w:hAnsi="Times New Roman" w:cs="Times New Roman"/>
          <w:spacing w:val="54"/>
          <w:sz w:val="24"/>
          <w:szCs w:val="24"/>
        </w:rPr>
        <w:t xml:space="preserve"> </w:t>
      </w:r>
      <w:r w:rsidRPr="008831DC">
        <w:rPr>
          <w:rFonts w:ascii="Times New Roman" w:hAnsi="Times New Roman" w:cs="Times New Roman"/>
          <w:sz w:val="24"/>
          <w:szCs w:val="24"/>
        </w:rPr>
        <w:t>обучающихся</w:t>
      </w:r>
      <w:r w:rsidRPr="008831DC">
        <w:rPr>
          <w:rFonts w:ascii="Times New Roman" w:hAnsi="Times New Roman" w:cs="Times New Roman"/>
          <w:spacing w:val="53"/>
          <w:sz w:val="24"/>
          <w:szCs w:val="24"/>
        </w:rPr>
        <w:t xml:space="preserve"> </w:t>
      </w:r>
      <w:r w:rsidRPr="008831DC">
        <w:rPr>
          <w:rFonts w:ascii="Times New Roman" w:hAnsi="Times New Roman" w:cs="Times New Roman"/>
          <w:sz w:val="24"/>
          <w:szCs w:val="24"/>
        </w:rPr>
        <w:t>в</w:t>
      </w:r>
      <w:r w:rsidRPr="008831DC">
        <w:rPr>
          <w:rFonts w:ascii="Times New Roman" w:hAnsi="Times New Roman" w:cs="Times New Roman"/>
          <w:spacing w:val="58"/>
          <w:sz w:val="24"/>
          <w:szCs w:val="24"/>
        </w:rPr>
        <w:t xml:space="preserve"> </w:t>
      </w:r>
      <w:r w:rsidRPr="008831DC">
        <w:rPr>
          <w:rFonts w:ascii="Times New Roman" w:hAnsi="Times New Roman" w:cs="Times New Roman"/>
          <w:sz w:val="24"/>
          <w:szCs w:val="24"/>
        </w:rPr>
        <w:t>усвоении</w:t>
      </w:r>
      <w:r w:rsidRPr="008831DC">
        <w:rPr>
          <w:rFonts w:ascii="Times New Roman" w:hAnsi="Times New Roman" w:cs="Times New Roman"/>
          <w:spacing w:val="55"/>
          <w:sz w:val="24"/>
          <w:szCs w:val="24"/>
        </w:rPr>
        <w:t xml:space="preserve"> </w:t>
      </w:r>
      <w:r w:rsidRPr="008831DC">
        <w:rPr>
          <w:rFonts w:ascii="Times New Roman" w:hAnsi="Times New Roman" w:cs="Times New Roman"/>
          <w:sz w:val="24"/>
          <w:szCs w:val="24"/>
        </w:rPr>
        <w:t>знаний</w:t>
      </w:r>
      <w:r w:rsidRPr="008831DC">
        <w:rPr>
          <w:rFonts w:ascii="Times New Roman" w:hAnsi="Times New Roman" w:cs="Times New Roman"/>
          <w:spacing w:val="55"/>
          <w:sz w:val="24"/>
          <w:szCs w:val="24"/>
        </w:rPr>
        <w:t xml:space="preserve"> </w:t>
      </w:r>
      <w:r w:rsidRPr="008831DC">
        <w:rPr>
          <w:rFonts w:ascii="Times New Roman" w:hAnsi="Times New Roman" w:cs="Times New Roman"/>
          <w:sz w:val="24"/>
          <w:szCs w:val="24"/>
        </w:rPr>
        <w:t>и</w:t>
      </w:r>
      <w:r w:rsidRPr="008831DC">
        <w:rPr>
          <w:rFonts w:ascii="Times New Roman" w:hAnsi="Times New Roman" w:cs="Times New Roman"/>
          <w:spacing w:val="56"/>
          <w:sz w:val="24"/>
          <w:szCs w:val="24"/>
        </w:rPr>
        <w:t xml:space="preserve"> </w:t>
      </w:r>
      <w:r w:rsidRPr="008831DC">
        <w:rPr>
          <w:rFonts w:ascii="Times New Roman" w:hAnsi="Times New Roman" w:cs="Times New Roman"/>
          <w:sz w:val="24"/>
          <w:szCs w:val="24"/>
        </w:rPr>
        <w:t>умений, способность</w:t>
      </w:r>
      <w:r w:rsidRPr="008831DC">
        <w:rPr>
          <w:rFonts w:ascii="Times New Roman" w:hAnsi="Times New Roman" w:cs="Times New Roman"/>
          <w:spacing w:val="-2"/>
          <w:sz w:val="24"/>
          <w:szCs w:val="24"/>
        </w:rPr>
        <w:t xml:space="preserve"> </w:t>
      </w:r>
      <w:r w:rsidRPr="008831DC">
        <w:rPr>
          <w:rFonts w:ascii="Times New Roman" w:hAnsi="Times New Roman" w:cs="Times New Roman"/>
          <w:sz w:val="24"/>
          <w:szCs w:val="24"/>
        </w:rPr>
        <w:t>их</w:t>
      </w:r>
      <w:r w:rsidRPr="008831DC">
        <w:rPr>
          <w:rFonts w:ascii="Times New Roman" w:hAnsi="Times New Roman" w:cs="Times New Roman"/>
          <w:spacing w:val="-3"/>
          <w:sz w:val="24"/>
          <w:szCs w:val="24"/>
        </w:rPr>
        <w:t xml:space="preserve"> </w:t>
      </w:r>
      <w:r w:rsidRPr="008831DC">
        <w:rPr>
          <w:rFonts w:ascii="Times New Roman" w:hAnsi="Times New Roman" w:cs="Times New Roman"/>
          <w:sz w:val="24"/>
          <w:szCs w:val="24"/>
        </w:rPr>
        <w:t>применять</w:t>
      </w:r>
      <w:r w:rsidRPr="008831DC">
        <w:rPr>
          <w:rFonts w:ascii="Times New Roman" w:hAnsi="Times New Roman" w:cs="Times New Roman"/>
          <w:spacing w:val="-2"/>
          <w:sz w:val="24"/>
          <w:szCs w:val="24"/>
        </w:rPr>
        <w:t xml:space="preserve"> </w:t>
      </w:r>
      <w:r w:rsidRPr="008831DC">
        <w:rPr>
          <w:rFonts w:ascii="Times New Roman" w:hAnsi="Times New Roman" w:cs="Times New Roman"/>
          <w:sz w:val="24"/>
          <w:szCs w:val="24"/>
        </w:rPr>
        <w:t>в</w:t>
      </w:r>
      <w:r w:rsidRPr="008831DC">
        <w:rPr>
          <w:rFonts w:ascii="Times New Roman" w:hAnsi="Times New Roman" w:cs="Times New Roman"/>
          <w:spacing w:val="-3"/>
          <w:sz w:val="24"/>
          <w:szCs w:val="24"/>
        </w:rPr>
        <w:t xml:space="preserve"> </w:t>
      </w:r>
      <w:r w:rsidRPr="008831DC">
        <w:rPr>
          <w:rFonts w:ascii="Times New Roman" w:hAnsi="Times New Roman" w:cs="Times New Roman"/>
          <w:sz w:val="24"/>
          <w:szCs w:val="24"/>
        </w:rPr>
        <w:t>практической</w:t>
      </w:r>
      <w:r w:rsidRPr="008831DC">
        <w:rPr>
          <w:rFonts w:ascii="Times New Roman" w:hAnsi="Times New Roman" w:cs="Times New Roman"/>
          <w:spacing w:val="-2"/>
          <w:sz w:val="24"/>
          <w:szCs w:val="24"/>
        </w:rPr>
        <w:t xml:space="preserve"> </w:t>
      </w:r>
      <w:r w:rsidRPr="008831DC">
        <w:rPr>
          <w:rFonts w:ascii="Times New Roman" w:hAnsi="Times New Roman" w:cs="Times New Roman"/>
          <w:sz w:val="24"/>
          <w:szCs w:val="24"/>
        </w:rPr>
        <w:t>деятельности.</w:t>
      </w:r>
    </w:p>
    <w:p w:rsidR="00276896" w:rsidRPr="008831DC" w:rsidRDefault="003F2F9C" w:rsidP="008831DC">
      <w:pPr>
        <w:widowControl w:val="0"/>
        <w:autoSpaceDE w:val="0"/>
        <w:autoSpaceDN w:val="0"/>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Промежуточная аттестация проводится в 1–12-х классах (вариант 1) в конце первого</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полугодия и в конце учебного года в сроки, устано</w:t>
      </w:r>
      <w:r w:rsidR="00276896" w:rsidRPr="008831DC">
        <w:rPr>
          <w:rFonts w:ascii="Times New Roman" w:hAnsi="Times New Roman" w:cs="Times New Roman"/>
          <w:sz w:val="24"/>
          <w:szCs w:val="24"/>
        </w:rPr>
        <w:t>вленные в начале учебного года.</w:t>
      </w:r>
    </w:p>
    <w:p w:rsidR="003F2F9C" w:rsidRPr="008831DC" w:rsidRDefault="003F2F9C" w:rsidP="008831DC">
      <w:pPr>
        <w:widowControl w:val="0"/>
        <w:autoSpaceDE w:val="0"/>
        <w:autoSpaceDN w:val="0"/>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В первых и</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вторых классах промежуточная аттестация ведется без фиксации в форме отметок достижений</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обучающихся</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в</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электронных</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журналах</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(ставится</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отметка</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б/о</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w:t>
      </w:r>
      <w:r w:rsidRPr="008831DC">
        <w:rPr>
          <w:rFonts w:ascii="Times New Roman" w:hAnsi="Times New Roman" w:cs="Times New Roman"/>
          <w:spacing w:val="1"/>
          <w:sz w:val="24"/>
          <w:szCs w:val="24"/>
        </w:rPr>
        <w:t xml:space="preserve"> </w:t>
      </w:r>
      <w:proofErr w:type="spellStart"/>
      <w:r w:rsidRPr="008831DC">
        <w:rPr>
          <w:rFonts w:ascii="Times New Roman" w:hAnsi="Times New Roman" w:cs="Times New Roman"/>
          <w:sz w:val="24"/>
          <w:szCs w:val="24"/>
        </w:rPr>
        <w:t>безотметочное</w:t>
      </w:r>
      <w:proofErr w:type="spellEnd"/>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обучение),</w:t>
      </w:r>
      <w:r w:rsidRPr="008831DC">
        <w:rPr>
          <w:rFonts w:ascii="Times New Roman" w:hAnsi="Times New Roman" w:cs="Times New Roman"/>
          <w:spacing w:val="-57"/>
          <w:sz w:val="24"/>
          <w:szCs w:val="24"/>
        </w:rPr>
        <w:t xml:space="preserve"> </w:t>
      </w:r>
      <w:r w:rsidRPr="008831DC">
        <w:rPr>
          <w:rFonts w:ascii="Times New Roman" w:hAnsi="Times New Roman" w:cs="Times New Roman"/>
          <w:sz w:val="24"/>
          <w:szCs w:val="24"/>
        </w:rPr>
        <w:t>используется качественная оценка деятельности обучающегося через словесное и эмоциональное</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поощрение.</w:t>
      </w:r>
    </w:p>
    <w:p w:rsidR="003F2F9C" w:rsidRPr="008831DC" w:rsidRDefault="003F2F9C" w:rsidP="008831DC">
      <w:pPr>
        <w:widowControl w:val="0"/>
        <w:autoSpaceDE w:val="0"/>
        <w:autoSpaceDN w:val="0"/>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Время</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проведения</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промежуточной</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аттестации</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в</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целях</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предупреждения</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перегрузки</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lastRenderedPageBreak/>
        <w:t>обучающихся,</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определяется</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общешкольным</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графиком,</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составляемым</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старшим</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методистом</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по</w:t>
      </w:r>
      <w:r w:rsidRPr="008831DC">
        <w:rPr>
          <w:rFonts w:ascii="Times New Roman" w:hAnsi="Times New Roman" w:cs="Times New Roman"/>
          <w:spacing w:val="-57"/>
          <w:sz w:val="24"/>
          <w:szCs w:val="24"/>
        </w:rPr>
        <w:t xml:space="preserve"> </w:t>
      </w:r>
      <w:r w:rsidRPr="008831DC">
        <w:rPr>
          <w:rFonts w:ascii="Times New Roman" w:hAnsi="Times New Roman" w:cs="Times New Roman"/>
          <w:sz w:val="24"/>
          <w:szCs w:val="24"/>
        </w:rPr>
        <w:t>согласованию</w:t>
      </w:r>
      <w:r w:rsidRPr="008831DC">
        <w:rPr>
          <w:rFonts w:ascii="Times New Roman" w:hAnsi="Times New Roman" w:cs="Times New Roman"/>
          <w:spacing w:val="-9"/>
          <w:sz w:val="24"/>
          <w:szCs w:val="24"/>
        </w:rPr>
        <w:t xml:space="preserve"> </w:t>
      </w:r>
      <w:r w:rsidRPr="008831DC">
        <w:rPr>
          <w:rFonts w:ascii="Times New Roman" w:hAnsi="Times New Roman" w:cs="Times New Roman"/>
          <w:sz w:val="24"/>
          <w:szCs w:val="24"/>
        </w:rPr>
        <w:t>с</w:t>
      </w:r>
      <w:r w:rsidRPr="008831DC">
        <w:rPr>
          <w:rFonts w:ascii="Times New Roman" w:hAnsi="Times New Roman" w:cs="Times New Roman"/>
          <w:spacing w:val="-5"/>
          <w:sz w:val="24"/>
          <w:szCs w:val="24"/>
        </w:rPr>
        <w:t xml:space="preserve"> </w:t>
      </w:r>
      <w:r w:rsidRPr="008831DC">
        <w:rPr>
          <w:rFonts w:ascii="Times New Roman" w:hAnsi="Times New Roman" w:cs="Times New Roman"/>
          <w:sz w:val="24"/>
          <w:szCs w:val="24"/>
        </w:rPr>
        <w:t>учителем.</w:t>
      </w:r>
      <w:r w:rsidRPr="008831DC">
        <w:rPr>
          <w:rFonts w:ascii="Times New Roman" w:hAnsi="Times New Roman" w:cs="Times New Roman"/>
          <w:spacing w:val="-10"/>
          <w:sz w:val="24"/>
          <w:szCs w:val="24"/>
        </w:rPr>
        <w:t xml:space="preserve"> </w:t>
      </w:r>
      <w:r w:rsidRPr="008831DC">
        <w:rPr>
          <w:rFonts w:ascii="Times New Roman" w:hAnsi="Times New Roman" w:cs="Times New Roman"/>
          <w:sz w:val="24"/>
          <w:szCs w:val="24"/>
        </w:rPr>
        <w:t>В</w:t>
      </w:r>
      <w:r w:rsidRPr="008831DC">
        <w:rPr>
          <w:rFonts w:ascii="Times New Roman" w:hAnsi="Times New Roman" w:cs="Times New Roman"/>
          <w:spacing w:val="-8"/>
          <w:sz w:val="24"/>
          <w:szCs w:val="24"/>
        </w:rPr>
        <w:t xml:space="preserve"> </w:t>
      </w:r>
      <w:r w:rsidRPr="008831DC">
        <w:rPr>
          <w:rFonts w:ascii="Times New Roman" w:hAnsi="Times New Roman" w:cs="Times New Roman"/>
          <w:sz w:val="24"/>
          <w:szCs w:val="24"/>
        </w:rPr>
        <w:t>один</w:t>
      </w:r>
      <w:r w:rsidRPr="008831DC">
        <w:rPr>
          <w:rFonts w:ascii="Times New Roman" w:hAnsi="Times New Roman" w:cs="Times New Roman"/>
          <w:spacing w:val="-6"/>
          <w:sz w:val="24"/>
          <w:szCs w:val="24"/>
        </w:rPr>
        <w:t xml:space="preserve"> </w:t>
      </w:r>
      <w:r w:rsidRPr="008831DC">
        <w:rPr>
          <w:rFonts w:ascii="Times New Roman" w:hAnsi="Times New Roman" w:cs="Times New Roman"/>
          <w:sz w:val="24"/>
          <w:szCs w:val="24"/>
        </w:rPr>
        <w:t>учебный</w:t>
      </w:r>
      <w:r w:rsidRPr="008831DC">
        <w:rPr>
          <w:rFonts w:ascii="Times New Roman" w:hAnsi="Times New Roman" w:cs="Times New Roman"/>
          <w:spacing w:val="-8"/>
          <w:sz w:val="24"/>
          <w:szCs w:val="24"/>
        </w:rPr>
        <w:t xml:space="preserve"> </w:t>
      </w:r>
      <w:r w:rsidRPr="008831DC">
        <w:rPr>
          <w:rFonts w:ascii="Times New Roman" w:hAnsi="Times New Roman" w:cs="Times New Roman"/>
          <w:sz w:val="24"/>
          <w:szCs w:val="24"/>
        </w:rPr>
        <w:t>день</w:t>
      </w:r>
      <w:r w:rsidRPr="008831DC">
        <w:rPr>
          <w:rFonts w:ascii="Times New Roman" w:hAnsi="Times New Roman" w:cs="Times New Roman"/>
          <w:spacing w:val="-8"/>
          <w:sz w:val="24"/>
          <w:szCs w:val="24"/>
        </w:rPr>
        <w:t xml:space="preserve"> </w:t>
      </w:r>
      <w:r w:rsidRPr="008831DC">
        <w:rPr>
          <w:rFonts w:ascii="Times New Roman" w:hAnsi="Times New Roman" w:cs="Times New Roman"/>
          <w:sz w:val="24"/>
          <w:szCs w:val="24"/>
        </w:rPr>
        <w:t>в</w:t>
      </w:r>
      <w:r w:rsidRPr="008831DC">
        <w:rPr>
          <w:rFonts w:ascii="Times New Roman" w:hAnsi="Times New Roman" w:cs="Times New Roman"/>
          <w:spacing w:val="-10"/>
          <w:sz w:val="24"/>
          <w:szCs w:val="24"/>
        </w:rPr>
        <w:t xml:space="preserve"> </w:t>
      </w:r>
      <w:r w:rsidRPr="008831DC">
        <w:rPr>
          <w:rFonts w:ascii="Times New Roman" w:hAnsi="Times New Roman" w:cs="Times New Roman"/>
          <w:sz w:val="24"/>
          <w:szCs w:val="24"/>
        </w:rPr>
        <w:t>одном</w:t>
      </w:r>
      <w:r w:rsidRPr="008831DC">
        <w:rPr>
          <w:rFonts w:ascii="Times New Roman" w:hAnsi="Times New Roman" w:cs="Times New Roman"/>
          <w:spacing w:val="-9"/>
          <w:sz w:val="24"/>
          <w:szCs w:val="24"/>
        </w:rPr>
        <w:t xml:space="preserve"> </w:t>
      </w:r>
      <w:r w:rsidRPr="008831DC">
        <w:rPr>
          <w:rFonts w:ascii="Times New Roman" w:hAnsi="Times New Roman" w:cs="Times New Roman"/>
          <w:sz w:val="24"/>
          <w:szCs w:val="24"/>
        </w:rPr>
        <w:t>классе</w:t>
      </w:r>
      <w:r w:rsidRPr="008831DC">
        <w:rPr>
          <w:rFonts w:ascii="Times New Roman" w:hAnsi="Times New Roman" w:cs="Times New Roman"/>
          <w:spacing w:val="-8"/>
          <w:sz w:val="24"/>
          <w:szCs w:val="24"/>
        </w:rPr>
        <w:t xml:space="preserve"> </w:t>
      </w:r>
      <w:r w:rsidRPr="008831DC">
        <w:rPr>
          <w:rFonts w:ascii="Times New Roman" w:hAnsi="Times New Roman" w:cs="Times New Roman"/>
          <w:sz w:val="24"/>
          <w:szCs w:val="24"/>
        </w:rPr>
        <w:t>проводится</w:t>
      </w:r>
      <w:r w:rsidRPr="008831DC">
        <w:rPr>
          <w:rFonts w:ascii="Times New Roman" w:hAnsi="Times New Roman" w:cs="Times New Roman"/>
          <w:spacing w:val="-9"/>
          <w:sz w:val="24"/>
          <w:szCs w:val="24"/>
        </w:rPr>
        <w:t xml:space="preserve"> </w:t>
      </w:r>
      <w:r w:rsidRPr="008831DC">
        <w:rPr>
          <w:rFonts w:ascii="Times New Roman" w:hAnsi="Times New Roman" w:cs="Times New Roman"/>
          <w:sz w:val="24"/>
          <w:szCs w:val="24"/>
        </w:rPr>
        <w:t>только</w:t>
      </w:r>
      <w:r w:rsidRPr="008831DC">
        <w:rPr>
          <w:rFonts w:ascii="Times New Roman" w:hAnsi="Times New Roman" w:cs="Times New Roman"/>
          <w:spacing w:val="-9"/>
          <w:sz w:val="24"/>
          <w:szCs w:val="24"/>
        </w:rPr>
        <w:t xml:space="preserve"> </w:t>
      </w:r>
      <w:r w:rsidRPr="008831DC">
        <w:rPr>
          <w:rFonts w:ascii="Times New Roman" w:hAnsi="Times New Roman" w:cs="Times New Roman"/>
          <w:sz w:val="24"/>
          <w:szCs w:val="24"/>
        </w:rPr>
        <w:t>одна</w:t>
      </w:r>
      <w:r w:rsidRPr="008831DC">
        <w:rPr>
          <w:rFonts w:ascii="Times New Roman" w:hAnsi="Times New Roman" w:cs="Times New Roman"/>
          <w:spacing w:val="-11"/>
          <w:sz w:val="24"/>
          <w:szCs w:val="24"/>
        </w:rPr>
        <w:t xml:space="preserve"> </w:t>
      </w:r>
      <w:r w:rsidRPr="008831DC">
        <w:rPr>
          <w:rFonts w:ascii="Times New Roman" w:hAnsi="Times New Roman" w:cs="Times New Roman"/>
          <w:sz w:val="24"/>
          <w:szCs w:val="24"/>
        </w:rPr>
        <w:t>письменная</w:t>
      </w:r>
      <w:r w:rsidRPr="008831DC">
        <w:rPr>
          <w:rFonts w:ascii="Times New Roman" w:hAnsi="Times New Roman" w:cs="Times New Roman"/>
          <w:spacing w:val="-57"/>
          <w:sz w:val="24"/>
          <w:szCs w:val="24"/>
        </w:rPr>
        <w:t xml:space="preserve"> </w:t>
      </w:r>
      <w:r w:rsidRPr="008831DC">
        <w:rPr>
          <w:rFonts w:ascii="Times New Roman" w:hAnsi="Times New Roman" w:cs="Times New Roman"/>
          <w:sz w:val="24"/>
          <w:szCs w:val="24"/>
        </w:rPr>
        <w:t>контрольная работа, в течение недели не более двух. Не рекомендуется проводить контрольные</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работы</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в</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первый день триместра,</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первый и последний дни</w:t>
      </w:r>
      <w:r w:rsidRPr="008831DC">
        <w:rPr>
          <w:rFonts w:ascii="Times New Roman" w:hAnsi="Times New Roman" w:cs="Times New Roman"/>
          <w:spacing w:val="-3"/>
          <w:sz w:val="24"/>
          <w:szCs w:val="24"/>
        </w:rPr>
        <w:t xml:space="preserve"> </w:t>
      </w:r>
      <w:r w:rsidRPr="008831DC">
        <w:rPr>
          <w:rFonts w:ascii="Times New Roman" w:hAnsi="Times New Roman" w:cs="Times New Roman"/>
          <w:sz w:val="24"/>
          <w:szCs w:val="24"/>
        </w:rPr>
        <w:t>недели.</w:t>
      </w:r>
    </w:p>
    <w:p w:rsidR="00174968" w:rsidRPr="008831DC" w:rsidRDefault="00174968" w:rsidP="008831DC">
      <w:pPr>
        <w:widowControl w:val="0"/>
        <w:autoSpaceDE w:val="0"/>
        <w:autoSpaceDN w:val="0"/>
        <w:spacing w:after="0" w:line="240" w:lineRule="auto"/>
        <w:ind w:firstLine="709"/>
        <w:jc w:val="both"/>
        <w:rPr>
          <w:rFonts w:ascii="Times New Roman" w:hAnsi="Times New Roman" w:cs="Times New Roman"/>
          <w:sz w:val="24"/>
          <w:szCs w:val="24"/>
        </w:rPr>
      </w:pPr>
    </w:p>
    <w:p w:rsidR="003F2F9C" w:rsidRPr="008831DC" w:rsidRDefault="003F2F9C" w:rsidP="008831DC">
      <w:pPr>
        <w:widowControl w:val="0"/>
        <w:autoSpaceDE w:val="0"/>
        <w:autoSpaceDN w:val="0"/>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b/>
          <w:sz w:val="24"/>
          <w:szCs w:val="24"/>
        </w:rPr>
        <w:t>Текущий</w:t>
      </w:r>
      <w:r w:rsidRPr="008831DC">
        <w:rPr>
          <w:rFonts w:ascii="Times New Roman" w:hAnsi="Times New Roman" w:cs="Times New Roman"/>
          <w:b/>
          <w:spacing w:val="1"/>
          <w:sz w:val="24"/>
          <w:szCs w:val="24"/>
        </w:rPr>
        <w:t xml:space="preserve"> </w:t>
      </w:r>
      <w:r w:rsidRPr="008831DC">
        <w:rPr>
          <w:rFonts w:ascii="Times New Roman" w:hAnsi="Times New Roman" w:cs="Times New Roman"/>
          <w:b/>
          <w:sz w:val="24"/>
          <w:szCs w:val="24"/>
        </w:rPr>
        <w:t>контроль</w:t>
      </w:r>
      <w:r w:rsidRPr="008831DC">
        <w:rPr>
          <w:rFonts w:ascii="Times New Roman" w:hAnsi="Times New Roman" w:cs="Times New Roman"/>
          <w:b/>
          <w:spacing w:val="1"/>
          <w:sz w:val="24"/>
          <w:szCs w:val="24"/>
        </w:rPr>
        <w:t xml:space="preserve"> </w:t>
      </w:r>
      <w:r w:rsidRPr="008831DC">
        <w:rPr>
          <w:rFonts w:ascii="Times New Roman" w:hAnsi="Times New Roman" w:cs="Times New Roman"/>
          <w:b/>
          <w:sz w:val="24"/>
          <w:szCs w:val="24"/>
        </w:rPr>
        <w:t>успеваемости</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обучающихся</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3-12</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классов</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Школы</w:t>
      </w:r>
      <w:r w:rsidRPr="008831DC">
        <w:rPr>
          <w:rFonts w:ascii="Times New Roman" w:hAnsi="Times New Roman" w:cs="Times New Roman"/>
          <w:spacing w:val="-57"/>
          <w:sz w:val="24"/>
          <w:szCs w:val="24"/>
        </w:rPr>
        <w:t xml:space="preserve"> </w:t>
      </w:r>
      <w:r w:rsidRPr="008831DC">
        <w:rPr>
          <w:rFonts w:ascii="Times New Roman" w:hAnsi="Times New Roman" w:cs="Times New Roman"/>
          <w:sz w:val="24"/>
          <w:szCs w:val="24"/>
        </w:rPr>
        <w:t>осуществляется по пятибалльной системе с фиксацией в форме отметок достижений обучающихся</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в</w:t>
      </w:r>
      <w:r w:rsidRPr="008831DC">
        <w:rPr>
          <w:rFonts w:ascii="Times New Roman" w:hAnsi="Times New Roman" w:cs="Times New Roman"/>
          <w:spacing w:val="-2"/>
          <w:sz w:val="24"/>
          <w:szCs w:val="24"/>
        </w:rPr>
        <w:t xml:space="preserve"> </w:t>
      </w:r>
      <w:r w:rsidRPr="008831DC">
        <w:rPr>
          <w:rFonts w:ascii="Times New Roman" w:hAnsi="Times New Roman" w:cs="Times New Roman"/>
          <w:sz w:val="24"/>
          <w:szCs w:val="24"/>
        </w:rPr>
        <w:t>электронных</w:t>
      </w:r>
      <w:r w:rsidRPr="008831DC">
        <w:rPr>
          <w:rFonts w:ascii="Times New Roman" w:hAnsi="Times New Roman" w:cs="Times New Roman"/>
          <w:spacing w:val="2"/>
          <w:sz w:val="24"/>
          <w:szCs w:val="24"/>
        </w:rPr>
        <w:t xml:space="preserve"> </w:t>
      </w:r>
      <w:r w:rsidRPr="008831DC">
        <w:rPr>
          <w:rFonts w:ascii="Times New Roman" w:hAnsi="Times New Roman" w:cs="Times New Roman"/>
          <w:sz w:val="24"/>
          <w:szCs w:val="24"/>
        </w:rPr>
        <w:t>журналах</w:t>
      </w:r>
      <w:r w:rsidR="00174968" w:rsidRPr="008831DC">
        <w:rPr>
          <w:rFonts w:ascii="Times New Roman" w:hAnsi="Times New Roman" w:cs="Times New Roman"/>
          <w:spacing w:val="2"/>
          <w:sz w:val="24"/>
          <w:szCs w:val="24"/>
        </w:rPr>
        <w:t>.</w:t>
      </w:r>
    </w:p>
    <w:p w:rsidR="003F2F9C" w:rsidRPr="008831DC" w:rsidRDefault="003F2F9C" w:rsidP="008831DC">
      <w:pPr>
        <w:widowControl w:val="0"/>
        <w:autoSpaceDE w:val="0"/>
        <w:autoSpaceDN w:val="0"/>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Критерии оценки предметных результатов формируются на основе индивидуального и</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дифференцированного подхода (оценка овладения содержания каждой образовательной области).</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Усвоенные</w:t>
      </w:r>
      <w:r w:rsidRPr="008831DC">
        <w:rPr>
          <w:rFonts w:ascii="Times New Roman" w:hAnsi="Times New Roman" w:cs="Times New Roman"/>
          <w:spacing w:val="-6"/>
          <w:sz w:val="24"/>
          <w:szCs w:val="24"/>
        </w:rPr>
        <w:t xml:space="preserve"> </w:t>
      </w:r>
      <w:r w:rsidRPr="008831DC">
        <w:rPr>
          <w:rFonts w:ascii="Times New Roman" w:hAnsi="Times New Roman" w:cs="Times New Roman"/>
          <w:sz w:val="24"/>
          <w:szCs w:val="24"/>
        </w:rPr>
        <w:t>обучающимися</w:t>
      </w:r>
      <w:r w:rsidRPr="008831DC">
        <w:rPr>
          <w:rFonts w:ascii="Times New Roman" w:hAnsi="Times New Roman" w:cs="Times New Roman"/>
          <w:spacing w:val="-5"/>
          <w:sz w:val="24"/>
          <w:szCs w:val="24"/>
        </w:rPr>
        <w:t xml:space="preserve"> </w:t>
      </w:r>
      <w:r w:rsidRPr="008831DC">
        <w:rPr>
          <w:rFonts w:ascii="Times New Roman" w:hAnsi="Times New Roman" w:cs="Times New Roman"/>
          <w:sz w:val="24"/>
          <w:szCs w:val="24"/>
        </w:rPr>
        <w:t>даже</w:t>
      </w:r>
      <w:r w:rsidRPr="008831DC">
        <w:rPr>
          <w:rFonts w:ascii="Times New Roman" w:hAnsi="Times New Roman" w:cs="Times New Roman"/>
          <w:spacing w:val="-5"/>
          <w:sz w:val="24"/>
          <w:szCs w:val="24"/>
        </w:rPr>
        <w:t xml:space="preserve"> </w:t>
      </w:r>
      <w:r w:rsidRPr="008831DC">
        <w:rPr>
          <w:rFonts w:ascii="Times New Roman" w:hAnsi="Times New Roman" w:cs="Times New Roman"/>
          <w:sz w:val="24"/>
          <w:szCs w:val="24"/>
        </w:rPr>
        <w:t>незначительные</w:t>
      </w:r>
      <w:r w:rsidRPr="008831DC">
        <w:rPr>
          <w:rFonts w:ascii="Times New Roman" w:hAnsi="Times New Roman" w:cs="Times New Roman"/>
          <w:spacing w:val="-6"/>
          <w:sz w:val="24"/>
          <w:szCs w:val="24"/>
        </w:rPr>
        <w:t xml:space="preserve"> </w:t>
      </w:r>
      <w:r w:rsidRPr="008831DC">
        <w:rPr>
          <w:rFonts w:ascii="Times New Roman" w:hAnsi="Times New Roman" w:cs="Times New Roman"/>
          <w:sz w:val="24"/>
          <w:szCs w:val="24"/>
        </w:rPr>
        <w:t>по</w:t>
      </w:r>
      <w:r w:rsidRPr="008831DC">
        <w:rPr>
          <w:rFonts w:ascii="Times New Roman" w:hAnsi="Times New Roman" w:cs="Times New Roman"/>
          <w:spacing w:val="-5"/>
          <w:sz w:val="24"/>
          <w:szCs w:val="24"/>
        </w:rPr>
        <w:t xml:space="preserve"> </w:t>
      </w:r>
      <w:r w:rsidRPr="008831DC">
        <w:rPr>
          <w:rFonts w:ascii="Times New Roman" w:hAnsi="Times New Roman" w:cs="Times New Roman"/>
          <w:sz w:val="24"/>
          <w:szCs w:val="24"/>
        </w:rPr>
        <w:t>объему</w:t>
      </w:r>
      <w:r w:rsidRPr="008831DC">
        <w:rPr>
          <w:rFonts w:ascii="Times New Roman" w:hAnsi="Times New Roman" w:cs="Times New Roman"/>
          <w:spacing w:val="-9"/>
          <w:sz w:val="24"/>
          <w:szCs w:val="24"/>
        </w:rPr>
        <w:t xml:space="preserve"> </w:t>
      </w:r>
      <w:r w:rsidRPr="008831DC">
        <w:rPr>
          <w:rFonts w:ascii="Times New Roman" w:hAnsi="Times New Roman" w:cs="Times New Roman"/>
          <w:sz w:val="24"/>
          <w:szCs w:val="24"/>
        </w:rPr>
        <w:t>и</w:t>
      </w:r>
      <w:r w:rsidRPr="008831DC">
        <w:rPr>
          <w:rFonts w:ascii="Times New Roman" w:hAnsi="Times New Roman" w:cs="Times New Roman"/>
          <w:spacing w:val="-4"/>
          <w:sz w:val="24"/>
          <w:szCs w:val="24"/>
        </w:rPr>
        <w:t xml:space="preserve"> </w:t>
      </w:r>
      <w:r w:rsidRPr="008831DC">
        <w:rPr>
          <w:rFonts w:ascii="Times New Roman" w:hAnsi="Times New Roman" w:cs="Times New Roman"/>
          <w:sz w:val="24"/>
          <w:szCs w:val="24"/>
        </w:rPr>
        <w:t>элементарные</w:t>
      </w:r>
      <w:r w:rsidRPr="008831DC">
        <w:rPr>
          <w:rFonts w:ascii="Times New Roman" w:hAnsi="Times New Roman" w:cs="Times New Roman"/>
          <w:spacing w:val="-5"/>
          <w:sz w:val="24"/>
          <w:szCs w:val="24"/>
        </w:rPr>
        <w:t xml:space="preserve"> </w:t>
      </w:r>
      <w:r w:rsidRPr="008831DC">
        <w:rPr>
          <w:rFonts w:ascii="Times New Roman" w:hAnsi="Times New Roman" w:cs="Times New Roman"/>
          <w:sz w:val="24"/>
          <w:szCs w:val="24"/>
        </w:rPr>
        <w:t>по</w:t>
      </w:r>
      <w:r w:rsidRPr="008831DC">
        <w:rPr>
          <w:rFonts w:ascii="Times New Roman" w:hAnsi="Times New Roman" w:cs="Times New Roman"/>
          <w:spacing w:val="-5"/>
          <w:sz w:val="24"/>
          <w:szCs w:val="24"/>
        </w:rPr>
        <w:t xml:space="preserve"> </w:t>
      </w:r>
      <w:r w:rsidRPr="008831DC">
        <w:rPr>
          <w:rFonts w:ascii="Times New Roman" w:hAnsi="Times New Roman" w:cs="Times New Roman"/>
          <w:sz w:val="24"/>
          <w:szCs w:val="24"/>
        </w:rPr>
        <w:t>содержанию</w:t>
      </w:r>
      <w:r w:rsidRPr="008831DC">
        <w:rPr>
          <w:rFonts w:ascii="Times New Roman" w:hAnsi="Times New Roman" w:cs="Times New Roman"/>
          <w:spacing w:val="-3"/>
          <w:sz w:val="24"/>
          <w:szCs w:val="24"/>
        </w:rPr>
        <w:t xml:space="preserve"> </w:t>
      </w:r>
      <w:r w:rsidRPr="008831DC">
        <w:rPr>
          <w:rFonts w:ascii="Times New Roman" w:hAnsi="Times New Roman" w:cs="Times New Roman"/>
          <w:sz w:val="24"/>
          <w:szCs w:val="24"/>
        </w:rPr>
        <w:t>знания</w:t>
      </w:r>
      <w:r w:rsidRPr="008831DC">
        <w:rPr>
          <w:rFonts w:ascii="Times New Roman" w:hAnsi="Times New Roman" w:cs="Times New Roman"/>
          <w:spacing w:val="-58"/>
          <w:sz w:val="24"/>
          <w:szCs w:val="24"/>
        </w:rPr>
        <w:t xml:space="preserve"> </w:t>
      </w:r>
      <w:r w:rsidRPr="008831DC">
        <w:rPr>
          <w:rFonts w:ascii="Times New Roman" w:hAnsi="Times New Roman" w:cs="Times New Roman"/>
          <w:sz w:val="24"/>
          <w:szCs w:val="24"/>
        </w:rPr>
        <w:t>и</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умения</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должны</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выполнять</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коррекционно-развивающую</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функцию,</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поскольку</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они</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играют</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определенную</w:t>
      </w:r>
      <w:r w:rsidRPr="008831DC">
        <w:rPr>
          <w:rFonts w:ascii="Times New Roman" w:hAnsi="Times New Roman" w:cs="Times New Roman"/>
          <w:spacing w:val="-2"/>
          <w:sz w:val="24"/>
          <w:szCs w:val="24"/>
        </w:rPr>
        <w:t xml:space="preserve"> </w:t>
      </w:r>
      <w:r w:rsidRPr="008831DC">
        <w:rPr>
          <w:rFonts w:ascii="Times New Roman" w:hAnsi="Times New Roman" w:cs="Times New Roman"/>
          <w:sz w:val="24"/>
          <w:szCs w:val="24"/>
        </w:rPr>
        <w:t>роль</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в</w:t>
      </w:r>
      <w:r w:rsidRPr="008831DC">
        <w:rPr>
          <w:rFonts w:ascii="Times New Roman" w:hAnsi="Times New Roman" w:cs="Times New Roman"/>
          <w:spacing w:val="-2"/>
          <w:sz w:val="24"/>
          <w:szCs w:val="24"/>
        </w:rPr>
        <w:t xml:space="preserve"> </w:t>
      </w:r>
      <w:r w:rsidRPr="008831DC">
        <w:rPr>
          <w:rFonts w:ascii="Times New Roman" w:hAnsi="Times New Roman" w:cs="Times New Roman"/>
          <w:sz w:val="24"/>
          <w:szCs w:val="24"/>
        </w:rPr>
        <w:t>становлении</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личности</w:t>
      </w:r>
      <w:r w:rsidRPr="008831DC">
        <w:rPr>
          <w:rFonts w:ascii="Times New Roman" w:hAnsi="Times New Roman" w:cs="Times New Roman"/>
          <w:spacing w:val="2"/>
          <w:sz w:val="24"/>
          <w:szCs w:val="24"/>
        </w:rPr>
        <w:t xml:space="preserve"> </w:t>
      </w:r>
      <w:r w:rsidRPr="008831DC">
        <w:rPr>
          <w:rFonts w:ascii="Times New Roman" w:hAnsi="Times New Roman" w:cs="Times New Roman"/>
          <w:sz w:val="24"/>
          <w:szCs w:val="24"/>
        </w:rPr>
        <w:t>ученика</w:t>
      </w:r>
      <w:r w:rsidRPr="008831DC">
        <w:rPr>
          <w:rFonts w:ascii="Times New Roman" w:hAnsi="Times New Roman" w:cs="Times New Roman"/>
          <w:spacing w:val="-2"/>
          <w:sz w:val="24"/>
          <w:szCs w:val="24"/>
        </w:rPr>
        <w:t xml:space="preserve"> </w:t>
      </w:r>
      <w:r w:rsidRPr="008831DC">
        <w:rPr>
          <w:rFonts w:ascii="Times New Roman" w:hAnsi="Times New Roman" w:cs="Times New Roman"/>
          <w:sz w:val="24"/>
          <w:szCs w:val="24"/>
        </w:rPr>
        <w:t>и</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овладении</w:t>
      </w:r>
      <w:r w:rsidRPr="008831DC">
        <w:rPr>
          <w:rFonts w:ascii="Times New Roman" w:hAnsi="Times New Roman" w:cs="Times New Roman"/>
          <w:spacing w:val="-3"/>
          <w:sz w:val="24"/>
          <w:szCs w:val="24"/>
        </w:rPr>
        <w:t xml:space="preserve"> </w:t>
      </w:r>
      <w:r w:rsidRPr="008831DC">
        <w:rPr>
          <w:rFonts w:ascii="Times New Roman" w:hAnsi="Times New Roman" w:cs="Times New Roman"/>
          <w:sz w:val="24"/>
          <w:szCs w:val="24"/>
        </w:rPr>
        <w:t>им</w:t>
      </w:r>
      <w:r w:rsidRPr="008831DC">
        <w:rPr>
          <w:rFonts w:ascii="Times New Roman" w:hAnsi="Times New Roman" w:cs="Times New Roman"/>
          <w:spacing w:val="-5"/>
          <w:sz w:val="24"/>
          <w:szCs w:val="24"/>
        </w:rPr>
        <w:t xml:space="preserve"> </w:t>
      </w:r>
      <w:r w:rsidRPr="008831DC">
        <w:rPr>
          <w:rFonts w:ascii="Times New Roman" w:hAnsi="Times New Roman" w:cs="Times New Roman"/>
          <w:sz w:val="24"/>
          <w:szCs w:val="24"/>
        </w:rPr>
        <w:t>социальным</w:t>
      </w:r>
      <w:r w:rsidRPr="008831DC">
        <w:rPr>
          <w:rFonts w:ascii="Times New Roman" w:hAnsi="Times New Roman" w:cs="Times New Roman"/>
          <w:spacing w:val="-3"/>
          <w:sz w:val="24"/>
          <w:szCs w:val="24"/>
        </w:rPr>
        <w:t xml:space="preserve"> </w:t>
      </w:r>
      <w:r w:rsidRPr="008831DC">
        <w:rPr>
          <w:rFonts w:ascii="Times New Roman" w:hAnsi="Times New Roman" w:cs="Times New Roman"/>
          <w:sz w:val="24"/>
          <w:szCs w:val="24"/>
        </w:rPr>
        <w:t>опытом.</w:t>
      </w:r>
    </w:p>
    <w:p w:rsidR="003F2F9C" w:rsidRPr="008831DC" w:rsidRDefault="003F2F9C" w:rsidP="008831DC">
      <w:pPr>
        <w:widowControl w:val="0"/>
        <w:autoSpaceDE w:val="0"/>
        <w:autoSpaceDN w:val="0"/>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Оценка достижений предметных результатов производится путем установления среднего</w:t>
      </w:r>
      <w:r w:rsidRPr="008831DC">
        <w:rPr>
          <w:rFonts w:ascii="Times New Roman" w:hAnsi="Times New Roman" w:cs="Times New Roman"/>
          <w:spacing w:val="-57"/>
          <w:sz w:val="24"/>
          <w:szCs w:val="24"/>
        </w:rPr>
        <w:t xml:space="preserve"> </w:t>
      </w:r>
      <w:r w:rsidRPr="008831DC">
        <w:rPr>
          <w:rFonts w:ascii="Times New Roman" w:hAnsi="Times New Roman" w:cs="Times New Roman"/>
          <w:sz w:val="24"/>
          <w:szCs w:val="24"/>
        </w:rPr>
        <w:t>арифметического</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из</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двух</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оценок</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оценка</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знаний</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и</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оценка</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умений.</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В</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спорных</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случаях</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приоритетной</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является оценка</w:t>
      </w:r>
      <w:r w:rsidRPr="008831DC">
        <w:rPr>
          <w:rFonts w:ascii="Times New Roman" w:hAnsi="Times New Roman" w:cs="Times New Roman"/>
          <w:spacing w:val="-2"/>
          <w:sz w:val="24"/>
          <w:szCs w:val="24"/>
        </w:rPr>
        <w:t xml:space="preserve"> </w:t>
      </w:r>
      <w:r w:rsidRPr="008831DC">
        <w:rPr>
          <w:rFonts w:ascii="Times New Roman" w:hAnsi="Times New Roman" w:cs="Times New Roman"/>
          <w:sz w:val="24"/>
          <w:szCs w:val="24"/>
        </w:rPr>
        <w:t>за</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практические</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учебные</w:t>
      </w:r>
      <w:r w:rsidRPr="008831DC">
        <w:rPr>
          <w:rFonts w:ascii="Times New Roman" w:hAnsi="Times New Roman" w:cs="Times New Roman"/>
          <w:spacing w:val="2"/>
          <w:sz w:val="24"/>
          <w:szCs w:val="24"/>
        </w:rPr>
        <w:t xml:space="preserve"> </w:t>
      </w:r>
      <w:r w:rsidRPr="008831DC">
        <w:rPr>
          <w:rFonts w:ascii="Times New Roman" w:hAnsi="Times New Roman" w:cs="Times New Roman"/>
          <w:sz w:val="24"/>
          <w:szCs w:val="24"/>
        </w:rPr>
        <w:t>умения.</w:t>
      </w:r>
    </w:p>
    <w:p w:rsidR="003F2F9C" w:rsidRPr="008831DC" w:rsidRDefault="003F2F9C" w:rsidP="008831DC">
      <w:pPr>
        <w:widowControl w:val="0"/>
        <w:autoSpaceDE w:val="0"/>
        <w:autoSpaceDN w:val="0"/>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Для преодоления формального подхода в оценивании предметных результатов освоения</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АООП</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обучающимися</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с</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легкой</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умственной</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отсталостью</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необходимо,</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чтобы</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балльная</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оценка</w:t>
      </w:r>
      <w:r w:rsidRPr="008831DC">
        <w:rPr>
          <w:rFonts w:ascii="Times New Roman" w:hAnsi="Times New Roman" w:cs="Times New Roman"/>
          <w:spacing w:val="-57"/>
          <w:sz w:val="24"/>
          <w:szCs w:val="24"/>
        </w:rPr>
        <w:t xml:space="preserve"> </w:t>
      </w:r>
      <w:r w:rsidRPr="008831DC">
        <w:rPr>
          <w:rFonts w:ascii="Times New Roman" w:hAnsi="Times New Roman" w:cs="Times New Roman"/>
          <w:sz w:val="24"/>
          <w:szCs w:val="24"/>
        </w:rPr>
        <w:t>свидетельствовала о качестве усвоенных знаний. В связи с этим основными критериями оценки</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планируемых результатов являются следующие:</w:t>
      </w:r>
    </w:p>
    <w:p w:rsidR="003F2F9C" w:rsidRPr="008831DC" w:rsidRDefault="003F2F9C" w:rsidP="008831DC">
      <w:pPr>
        <w:pStyle w:val="aff2"/>
        <w:widowControl w:val="0"/>
        <w:numPr>
          <w:ilvl w:val="0"/>
          <w:numId w:val="51"/>
        </w:numPr>
        <w:autoSpaceDE w:val="0"/>
        <w:autoSpaceDN w:val="0"/>
        <w:spacing w:after="0" w:line="240" w:lineRule="auto"/>
        <w:ind w:left="426"/>
        <w:jc w:val="both"/>
        <w:rPr>
          <w:rFonts w:ascii="Times New Roman" w:hAnsi="Times New Roman"/>
          <w:sz w:val="24"/>
          <w:szCs w:val="24"/>
        </w:rPr>
      </w:pPr>
      <w:r w:rsidRPr="008831DC">
        <w:rPr>
          <w:rFonts w:ascii="Times New Roman" w:hAnsi="Times New Roman"/>
          <w:sz w:val="24"/>
          <w:szCs w:val="24"/>
        </w:rPr>
        <w:t>соответствие/несоответствие усвоения научных знаний и использование их в практике</w:t>
      </w:r>
      <w:r w:rsidRPr="008831DC">
        <w:rPr>
          <w:rFonts w:ascii="Times New Roman" w:hAnsi="Times New Roman"/>
          <w:spacing w:val="1"/>
          <w:sz w:val="24"/>
          <w:szCs w:val="24"/>
        </w:rPr>
        <w:t xml:space="preserve"> </w:t>
      </w:r>
      <w:r w:rsidRPr="008831DC">
        <w:rPr>
          <w:rFonts w:ascii="Times New Roman" w:hAnsi="Times New Roman"/>
          <w:sz w:val="24"/>
          <w:szCs w:val="24"/>
        </w:rPr>
        <w:t>(полн</w:t>
      </w:r>
      <w:r w:rsidRPr="008831DC">
        <w:rPr>
          <w:rFonts w:ascii="Times New Roman" w:hAnsi="Times New Roman"/>
          <w:sz w:val="24"/>
          <w:szCs w:val="24"/>
        </w:rPr>
        <w:t>о</w:t>
      </w:r>
      <w:r w:rsidRPr="008831DC">
        <w:rPr>
          <w:rFonts w:ascii="Times New Roman" w:hAnsi="Times New Roman"/>
          <w:sz w:val="24"/>
          <w:szCs w:val="24"/>
        </w:rPr>
        <w:t>та</w:t>
      </w:r>
      <w:r w:rsidRPr="008831DC">
        <w:rPr>
          <w:rFonts w:ascii="Times New Roman" w:hAnsi="Times New Roman"/>
          <w:spacing w:val="-1"/>
          <w:sz w:val="24"/>
          <w:szCs w:val="24"/>
        </w:rPr>
        <w:t xml:space="preserve"> </w:t>
      </w:r>
      <w:r w:rsidRPr="008831DC">
        <w:rPr>
          <w:rFonts w:ascii="Times New Roman" w:hAnsi="Times New Roman"/>
          <w:sz w:val="24"/>
          <w:szCs w:val="24"/>
        </w:rPr>
        <w:t>и</w:t>
      </w:r>
      <w:r w:rsidRPr="008831DC">
        <w:rPr>
          <w:rFonts w:ascii="Times New Roman" w:hAnsi="Times New Roman"/>
          <w:spacing w:val="-2"/>
          <w:sz w:val="24"/>
          <w:szCs w:val="24"/>
        </w:rPr>
        <w:t xml:space="preserve"> </w:t>
      </w:r>
      <w:r w:rsidRPr="008831DC">
        <w:rPr>
          <w:rFonts w:ascii="Times New Roman" w:hAnsi="Times New Roman"/>
          <w:sz w:val="24"/>
          <w:szCs w:val="24"/>
        </w:rPr>
        <w:t>надежность</w:t>
      </w:r>
      <w:r w:rsidRPr="008831DC">
        <w:rPr>
          <w:rFonts w:ascii="Times New Roman" w:hAnsi="Times New Roman"/>
          <w:spacing w:val="-1"/>
          <w:sz w:val="24"/>
          <w:szCs w:val="24"/>
        </w:rPr>
        <w:t xml:space="preserve"> </w:t>
      </w:r>
      <w:r w:rsidRPr="008831DC">
        <w:rPr>
          <w:rFonts w:ascii="Times New Roman" w:hAnsi="Times New Roman"/>
          <w:sz w:val="24"/>
          <w:szCs w:val="24"/>
        </w:rPr>
        <w:t>знаний);</w:t>
      </w:r>
    </w:p>
    <w:p w:rsidR="003F2F9C" w:rsidRPr="008831DC" w:rsidRDefault="003F2F9C" w:rsidP="008831DC">
      <w:pPr>
        <w:pStyle w:val="aff2"/>
        <w:widowControl w:val="0"/>
        <w:numPr>
          <w:ilvl w:val="0"/>
          <w:numId w:val="51"/>
        </w:numPr>
        <w:autoSpaceDE w:val="0"/>
        <w:autoSpaceDN w:val="0"/>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«верно»/</w:t>
      </w:r>
      <w:r w:rsidRPr="008831DC">
        <w:rPr>
          <w:rFonts w:ascii="Times New Roman" w:hAnsi="Times New Roman"/>
          <w:spacing w:val="2"/>
          <w:sz w:val="24"/>
          <w:szCs w:val="24"/>
        </w:rPr>
        <w:t xml:space="preserve"> </w:t>
      </w:r>
      <w:r w:rsidRPr="008831DC">
        <w:rPr>
          <w:rFonts w:ascii="Times New Roman" w:hAnsi="Times New Roman"/>
          <w:sz w:val="24"/>
          <w:szCs w:val="24"/>
        </w:rPr>
        <w:t>«неверно»</w:t>
      </w:r>
      <w:r w:rsidRPr="008831DC">
        <w:rPr>
          <w:rFonts w:ascii="Times New Roman" w:hAnsi="Times New Roman"/>
          <w:spacing w:val="-5"/>
          <w:sz w:val="24"/>
          <w:szCs w:val="24"/>
        </w:rPr>
        <w:t xml:space="preserve"> </w:t>
      </w:r>
      <w:r w:rsidRPr="008831DC">
        <w:rPr>
          <w:rFonts w:ascii="Times New Roman" w:hAnsi="Times New Roman"/>
          <w:sz w:val="24"/>
          <w:szCs w:val="24"/>
        </w:rPr>
        <w:t>усвоенные</w:t>
      </w:r>
      <w:r w:rsidRPr="008831DC">
        <w:rPr>
          <w:rFonts w:ascii="Times New Roman" w:hAnsi="Times New Roman"/>
          <w:spacing w:val="-5"/>
          <w:sz w:val="24"/>
          <w:szCs w:val="24"/>
        </w:rPr>
        <w:t xml:space="preserve"> </w:t>
      </w:r>
      <w:r w:rsidRPr="008831DC">
        <w:rPr>
          <w:rFonts w:ascii="Times New Roman" w:hAnsi="Times New Roman"/>
          <w:sz w:val="24"/>
          <w:szCs w:val="24"/>
        </w:rPr>
        <w:t>предметные</w:t>
      </w:r>
      <w:r w:rsidRPr="008831DC">
        <w:rPr>
          <w:rFonts w:ascii="Times New Roman" w:hAnsi="Times New Roman"/>
          <w:spacing w:val="-4"/>
          <w:sz w:val="24"/>
          <w:szCs w:val="24"/>
        </w:rPr>
        <w:t xml:space="preserve"> </w:t>
      </w:r>
      <w:r w:rsidRPr="008831DC">
        <w:rPr>
          <w:rFonts w:ascii="Times New Roman" w:hAnsi="Times New Roman"/>
          <w:sz w:val="24"/>
          <w:szCs w:val="24"/>
        </w:rPr>
        <w:t>результаты</w:t>
      </w:r>
      <w:r w:rsidRPr="008831DC">
        <w:rPr>
          <w:rFonts w:ascii="Times New Roman" w:hAnsi="Times New Roman"/>
          <w:spacing w:val="-2"/>
          <w:sz w:val="24"/>
          <w:szCs w:val="24"/>
        </w:rPr>
        <w:t xml:space="preserve"> </w:t>
      </w:r>
      <w:r w:rsidRPr="008831DC">
        <w:rPr>
          <w:rFonts w:ascii="Times New Roman" w:hAnsi="Times New Roman"/>
          <w:sz w:val="24"/>
          <w:szCs w:val="24"/>
        </w:rPr>
        <w:t>с</w:t>
      </w:r>
      <w:r w:rsidRPr="008831DC">
        <w:rPr>
          <w:rFonts w:ascii="Times New Roman" w:hAnsi="Times New Roman"/>
          <w:spacing w:val="-4"/>
          <w:sz w:val="24"/>
          <w:szCs w:val="24"/>
        </w:rPr>
        <w:t xml:space="preserve"> </w:t>
      </w:r>
      <w:r w:rsidRPr="008831DC">
        <w:rPr>
          <w:rFonts w:ascii="Times New Roman" w:hAnsi="Times New Roman"/>
          <w:sz w:val="24"/>
          <w:szCs w:val="24"/>
        </w:rPr>
        <w:t>точки</w:t>
      </w:r>
      <w:r w:rsidRPr="008831DC">
        <w:rPr>
          <w:rFonts w:ascii="Times New Roman" w:hAnsi="Times New Roman"/>
          <w:spacing w:val="-2"/>
          <w:sz w:val="24"/>
          <w:szCs w:val="24"/>
        </w:rPr>
        <w:t xml:space="preserve"> </w:t>
      </w:r>
      <w:r w:rsidRPr="008831DC">
        <w:rPr>
          <w:rFonts w:ascii="Times New Roman" w:hAnsi="Times New Roman"/>
          <w:sz w:val="24"/>
          <w:szCs w:val="24"/>
        </w:rPr>
        <w:t>зрения</w:t>
      </w:r>
      <w:r w:rsidRPr="008831DC">
        <w:rPr>
          <w:rFonts w:ascii="Times New Roman" w:hAnsi="Times New Roman"/>
          <w:spacing w:val="-5"/>
          <w:sz w:val="24"/>
          <w:szCs w:val="24"/>
        </w:rPr>
        <w:t xml:space="preserve"> </w:t>
      </w:r>
      <w:r w:rsidRPr="008831DC">
        <w:rPr>
          <w:rFonts w:ascii="Times New Roman" w:hAnsi="Times New Roman"/>
          <w:sz w:val="24"/>
          <w:szCs w:val="24"/>
        </w:rPr>
        <w:t>достоверности,</w:t>
      </w:r>
      <w:r w:rsidR="00B52303" w:rsidRPr="008831DC">
        <w:rPr>
          <w:rFonts w:ascii="Times New Roman" w:hAnsi="Times New Roman"/>
          <w:sz w:val="24"/>
          <w:szCs w:val="24"/>
        </w:rPr>
        <w:t xml:space="preserve"> </w:t>
      </w:r>
      <w:r w:rsidRPr="008831DC">
        <w:rPr>
          <w:rFonts w:ascii="Times New Roman" w:hAnsi="Times New Roman"/>
          <w:sz w:val="24"/>
          <w:szCs w:val="24"/>
        </w:rPr>
        <w:t>свид</w:t>
      </w:r>
      <w:r w:rsidRPr="008831DC">
        <w:rPr>
          <w:rFonts w:ascii="Times New Roman" w:hAnsi="Times New Roman"/>
          <w:sz w:val="24"/>
          <w:szCs w:val="24"/>
        </w:rPr>
        <w:t>е</w:t>
      </w:r>
      <w:r w:rsidRPr="008831DC">
        <w:rPr>
          <w:rFonts w:ascii="Times New Roman" w:hAnsi="Times New Roman"/>
          <w:sz w:val="24"/>
          <w:szCs w:val="24"/>
        </w:rPr>
        <w:t>тельствует</w:t>
      </w:r>
      <w:r w:rsidRPr="008831DC">
        <w:rPr>
          <w:rFonts w:ascii="Times New Roman" w:hAnsi="Times New Roman"/>
          <w:spacing w:val="34"/>
          <w:sz w:val="24"/>
          <w:szCs w:val="24"/>
        </w:rPr>
        <w:t xml:space="preserve"> </w:t>
      </w:r>
      <w:r w:rsidRPr="008831DC">
        <w:rPr>
          <w:rFonts w:ascii="Times New Roman" w:hAnsi="Times New Roman"/>
          <w:sz w:val="24"/>
          <w:szCs w:val="24"/>
        </w:rPr>
        <w:t>о</w:t>
      </w:r>
      <w:r w:rsidRPr="008831DC">
        <w:rPr>
          <w:rFonts w:ascii="Times New Roman" w:hAnsi="Times New Roman"/>
          <w:spacing w:val="35"/>
          <w:sz w:val="24"/>
          <w:szCs w:val="24"/>
        </w:rPr>
        <w:t xml:space="preserve"> </w:t>
      </w:r>
      <w:r w:rsidRPr="008831DC">
        <w:rPr>
          <w:rFonts w:ascii="Times New Roman" w:hAnsi="Times New Roman"/>
          <w:sz w:val="24"/>
          <w:szCs w:val="24"/>
        </w:rPr>
        <w:t>частотности</w:t>
      </w:r>
      <w:r w:rsidRPr="008831DC">
        <w:rPr>
          <w:rFonts w:ascii="Times New Roman" w:hAnsi="Times New Roman"/>
          <w:spacing w:val="33"/>
          <w:sz w:val="24"/>
          <w:szCs w:val="24"/>
        </w:rPr>
        <w:t xml:space="preserve"> </w:t>
      </w:r>
      <w:r w:rsidRPr="008831DC">
        <w:rPr>
          <w:rFonts w:ascii="Times New Roman" w:hAnsi="Times New Roman"/>
          <w:sz w:val="24"/>
          <w:szCs w:val="24"/>
        </w:rPr>
        <w:t>допущения</w:t>
      </w:r>
      <w:r w:rsidRPr="008831DC">
        <w:rPr>
          <w:rFonts w:ascii="Times New Roman" w:hAnsi="Times New Roman"/>
          <w:spacing w:val="35"/>
          <w:sz w:val="24"/>
          <w:szCs w:val="24"/>
        </w:rPr>
        <w:t xml:space="preserve"> </w:t>
      </w:r>
      <w:r w:rsidRPr="008831DC">
        <w:rPr>
          <w:rFonts w:ascii="Times New Roman" w:hAnsi="Times New Roman"/>
          <w:sz w:val="24"/>
          <w:szCs w:val="24"/>
        </w:rPr>
        <w:t>тех</w:t>
      </w:r>
      <w:r w:rsidRPr="008831DC">
        <w:rPr>
          <w:rFonts w:ascii="Times New Roman" w:hAnsi="Times New Roman"/>
          <w:spacing w:val="34"/>
          <w:sz w:val="24"/>
          <w:szCs w:val="24"/>
        </w:rPr>
        <w:t xml:space="preserve"> </w:t>
      </w:r>
      <w:r w:rsidRPr="008831DC">
        <w:rPr>
          <w:rFonts w:ascii="Times New Roman" w:hAnsi="Times New Roman"/>
          <w:sz w:val="24"/>
          <w:szCs w:val="24"/>
        </w:rPr>
        <w:t>или</w:t>
      </w:r>
      <w:r w:rsidRPr="008831DC">
        <w:rPr>
          <w:rFonts w:ascii="Times New Roman" w:hAnsi="Times New Roman"/>
          <w:spacing w:val="33"/>
          <w:sz w:val="24"/>
          <w:szCs w:val="24"/>
        </w:rPr>
        <w:t xml:space="preserve"> </w:t>
      </w:r>
      <w:r w:rsidRPr="008831DC">
        <w:rPr>
          <w:rFonts w:ascii="Times New Roman" w:hAnsi="Times New Roman"/>
          <w:sz w:val="24"/>
          <w:szCs w:val="24"/>
        </w:rPr>
        <w:t>иных</w:t>
      </w:r>
      <w:r w:rsidRPr="008831DC">
        <w:rPr>
          <w:rFonts w:ascii="Times New Roman" w:hAnsi="Times New Roman"/>
          <w:spacing w:val="37"/>
          <w:sz w:val="24"/>
          <w:szCs w:val="24"/>
        </w:rPr>
        <w:t xml:space="preserve"> </w:t>
      </w:r>
      <w:r w:rsidRPr="008831DC">
        <w:rPr>
          <w:rFonts w:ascii="Times New Roman" w:hAnsi="Times New Roman"/>
          <w:sz w:val="24"/>
          <w:szCs w:val="24"/>
        </w:rPr>
        <w:t>ошибок,</w:t>
      </w:r>
      <w:r w:rsidRPr="008831DC">
        <w:rPr>
          <w:rFonts w:ascii="Times New Roman" w:hAnsi="Times New Roman"/>
          <w:spacing w:val="31"/>
          <w:sz w:val="24"/>
          <w:szCs w:val="24"/>
        </w:rPr>
        <w:t xml:space="preserve"> </w:t>
      </w:r>
      <w:r w:rsidRPr="008831DC">
        <w:rPr>
          <w:rFonts w:ascii="Times New Roman" w:hAnsi="Times New Roman"/>
          <w:sz w:val="24"/>
          <w:szCs w:val="24"/>
        </w:rPr>
        <w:t>возможных</w:t>
      </w:r>
      <w:r w:rsidRPr="008831DC">
        <w:rPr>
          <w:rFonts w:ascii="Times New Roman" w:hAnsi="Times New Roman"/>
          <w:spacing w:val="34"/>
          <w:sz w:val="24"/>
          <w:szCs w:val="24"/>
        </w:rPr>
        <w:t xml:space="preserve"> </w:t>
      </w:r>
      <w:r w:rsidRPr="008831DC">
        <w:rPr>
          <w:rFonts w:ascii="Times New Roman" w:hAnsi="Times New Roman"/>
          <w:sz w:val="24"/>
          <w:szCs w:val="24"/>
        </w:rPr>
        <w:t>причинах</w:t>
      </w:r>
      <w:r w:rsidRPr="008831DC">
        <w:rPr>
          <w:rFonts w:ascii="Times New Roman" w:hAnsi="Times New Roman"/>
          <w:spacing w:val="34"/>
          <w:sz w:val="24"/>
          <w:szCs w:val="24"/>
        </w:rPr>
        <w:t xml:space="preserve"> </w:t>
      </w:r>
      <w:r w:rsidRPr="008831DC">
        <w:rPr>
          <w:rFonts w:ascii="Times New Roman" w:hAnsi="Times New Roman"/>
          <w:sz w:val="24"/>
          <w:szCs w:val="24"/>
        </w:rPr>
        <w:t>их</w:t>
      </w:r>
      <w:r w:rsidRPr="008831DC">
        <w:rPr>
          <w:rFonts w:ascii="Times New Roman" w:hAnsi="Times New Roman"/>
          <w:spacing w:val="-57"/>
          <w:sz w:val="24"/>
          <w:szCs w:val="24"/>
        </w:rPr>
        <w:t xml:space="preserve"> </w:t>
      </w:r>
      <w:r w:rsidRPr="008831DC">
        <w:rPr>
          <w:rFonts w:ascii="Times New Roman" w:hAnsi="Times New Roman"/>
          <w:sz w:val="24"/>
          <w:szCs w:val="24"/>
        </w:rPr>
        <w:t>поя</w:t>
      </w:r>
      <w:r w:rsidRPr="008831DC">
        <w:rPr>
          <w:rFonts w:ascii="Times New Roman" w:hAnsi="Times New Roman"/>
          <w:sz w:val="24"/>
          <w:szCs w:val="24"/>
        </w:rPr>
        <w:t>в</w:t>
      </w:r>
      <w:r w:rsidRPr="008831DC">
        <w:rPr>
          <w:rFonts w:ascii="Times New Roman" w:hAnsi="Times New Roman"/>
          <w:sz w:val="24"/>
          <w:szCs w:val="24"/>
        </w:rPr>
        <w:t>ления,</w:t>
      </w:r>
      <w:r w:rsidRPr="008831DC">
        <w:rPr>
          <w:rFonts w:ascii="Times New Roman" w:hAnsi="Times New Roman"/>
          <w:spacing w:val="-1"/>
          <w:sz w:val="24"/>
          <w:szCs w:val="24"/>
        </w:rPr>
        <w:t xml:space="preserve"> </w:t>
      </w:r>
      <w:r w:rsidRPr="008831DC">
        <w:rPr>
          <w:rFonts w:ascii="Times New Roman" w:hAnsi="Times New Roman"/>
          <w:sz w:val="24"/>
          <w:szCs w:val="24"/>
        </w:rPr>
        <w:t>способах</w:t>
      </w:r>
      <w:r w:rsidRPr="008831DC">
        <w:rPr>
          <w:rFonts w:ascii="Times New Roman" w:hAnsi="Times New Roman"/>
          <w:spacing w:val="-1"/>
          <w:sz w:val="24"/>
          <w:szCs w:val="24"/>
        </w:rPr>
        <w:t xml:space="preserve"> </w:t>
      </w:r>
      <w:r w:rsidRPr="008831DC">
        <w:rPr>
          <w:rFonts w:ascii="Times New Roman" w:hAnsi="Times New Roman"/>
          <w:sz w:val="24"/>
          <w:szCs w:val="24"/>
        </w:rPr>
        <w:t>их предупреждения или преодоления.</w:t>
      </w:r>
    </w:p>
    <w:p w:rsidR="003F2F9C" w:rsidRPr="008831DC" w:rsidRDefault="003F2F9C" w:rsidP="008831DC">
      <w:pPr>
        <w:widowControl w:val="0"/>
        <w:autoSpaceDE w:val="0"/>
        <w:autoSpaceDN w:val="0"/>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Результаты</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овладения</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АООП</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выявляются</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в</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ходе</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выполнения</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обучающимися</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разных</w:t>
      </w:r>
      <w:r w:rsidRPr="008831DC">
        <w:rPr>
          <w:rFonts w:ascii="Times New Roman" w:hAnsi="Times New Roman" w:cs="Times New Roman"/>
          <w:spacing w:val="-57"/>
          <w:sz w:val="24"/>
          <w:szCs w:val="24"/>
        </w:rPr>
        <w:t xml:space="preserve"> </w:t>
      </w:r>
      <w:r w:rsidRPr="008831DC">
        <w:rPr>
          <w:rFonts w:ascii="Times New Roman" w:hAnsi="Times New Roman" w:cs="Times New Roman"/>
          <w:sz w:val="24"/>
          <w:szCs w:val="24"/>
        </w:rPr>
        <w:t>видов</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заданий,</w:t>
      </w:r>
      <w:r w:rsidRPr="008831DC">
        <w:rPr>
          <w:rFonts w:ascii="Times New Roman" w:hAnsi="Times New Roman" w:cs="Times New Roman"/>
          <w:spacing w:val="-3"/>
          <w:sz w:val="24"/>
          <w:szCs w:val="24"/>
        </w:rPr>
        <w:t xml:space="preserve"> </w:t>
      </w:r>
      <w:r w:rsidRPr="008831DC">
        <w:rPr>
          <w:rFonts w:ascii="Times New Roman" w:hAnsi="Times New Roman" w:cs="Times New Roman"/>
          <w:sz w:val="24"/>
          <w:szCs w:val="24"/>
        </w:rPr>
        <w:t>требующих</w:t>
      </w:r>
      <w:r w:rsidRPr="008831DC">
        <w:rPr>
          <w:rFonts w:ascii="Times New Roman" w:hAnsi="Times New Roman" w:cs="Times New Roman"/>
          <w:spacing w:val="2"/>
          <w:sz w:val="24"/>
          <w:szCs w:val="24"/>
        </w:rPr>
        <w:t xml:space="preserve"> </w:t>
      </w:r>
      <w:r w:rsidRPr="008831DC">
        <w:rPr>
          <w:rFonts w:ascii="Times New Roman" w:hAnsi="Times New Roman" w:cs="Times New Roman"/>
          <w:sz w:val="24"/>
          <w:szCs w:val="24"/>
        </w:rPr>
        <w:t>верного решения:</w:t>
      </w:r>
    </w:p>
    <w:p w:rsidR="003F2F9C" w:rsidRPr="008831DC" w:rsidRDefault="003F2F9C" w:rsidP="008831DC">
      <w:pPr>
        <w:pStyle w:val="aff2"/>
        <w:widowControl w:val="0"/>
        <w:numPr>
          <w:ilvl w:val="0"/>
          <w:numId w:val="52"/>
        </w:numPr>
        <w:autoSpaceDE w:val="0"/>
        <w:autoSpaceDN w:val="0"/>
        <w:spacing w:after="0" w:line="240" w:lineRule="auto"/>
        <w:ind w:left="426"/>
        <w:jc w:val="both"/>
        <w:rPr>
          <w:rFonts w:ascii="Times New Roman" w:hAnsi="Times New Roman"/>
          <w:sz w:val="24"/>
          <w:szCs w:val="24"/>
        </w:rPr>
      </w:pPr>
      <w:r w:rsidRPr="008831DC">
        <w:rPr>
          <w:rFonts w:ascii="Times New Roman" w:hAnsi="Times New Roman"/>
          <w:sz w:val="24"/>
          <w:szCs w:val="24"/>
        </w:rPr>
        <w:t>по</w:t>
      </w:r>
      <w:r w:rsidRPr="008831DC">
        <w:rPr>
          <w:rFonts w:ascii="Times New Roman" w:hAnsi="Times New Roman"/>
          <w:spacing w:val="-3"/>
          <w:sz w:val="24"/>
          <w:szCs w:val="24"/>
        </w:rPr>
        <w:t xml:space="preserve"> </w:t>
      </w:r>
      <w:r w:rsidRPr="008831DC">
        <w:rPr>
          <w:rFonts w:ascii="Times New Roman" w:hAnsi="Times New Roman"/>
          <w:sz w:val="24"/>
          <w:szCs w:val="24"/>
        </w:rPr>
        <w:t>способу</w:t>
      </w:r>
      <w:r w:rsidRPr="008831DC">
        <w:rPr>
          <w:rFonts w:ascii="Times New Roman" w:hAnsi="Times New Roman"/>
          <w:spacing w:val="-8"/>
          <w:sz w:val="24"/>
          <w:szCs w:val="24"/>
        </w:rPr>
        <w:t xml:space="preserve"> </w:t>
      </w:r>
      <w:r w:rsidRPr="008831DC">
        <w:rPr>
          <w:rFonts w:ascii="Times New Roman" w:hAnsi="Times New Roman"/>
          <w:sz w:val="24"/>
          <w:szCs w:val="24"/>
        </w:rPr>
        <w:t>предъявления</w:t>
      </w:r>
      <w:r w:rsidRPr="008831DC">
        <w:rPr>
          <w:rFonts w:ascii="Times New Roman" w:hAnsi="Times New Roman"/>
          <w:spacing w:val="-3"/>
          <w:sz w:val="24"/>
          <w:szCs w:val="24"/>
        </w:rPr>
        <w:t xml:space="preserve"> </w:t>
      </w:r>
      <w:r w:rsidRPr="008831DC">
        <w:rPr>
          <w:rFonts w:ascii="Times New Roman" w:hAnsi="Times New Roman"/>
          <w:sz w:val="24"/>
          <w:szCs w:val="24"/>
        </w:rPr>
        <w:t>(устные,</w:t>
      </w:r>
      <w:r w:rsidRPr="008831DC">
        <w:rPr>
          <w:rFonts w:ascii="Times New Roman" w:hAnsi="Times New Roman"/>
          <w:spacing w:val="-3"/>
          <w:sz w:val="24"/>
          <w:szCs w:val="24"/>
        </w:rPr>
        <w:t xml:space="preserve"> </w:t>
      </w:r>
      <w:r w:rsidRPr="008831DC">
        <w:rPr>
          <w:rFonts w:ascii="Times New Roman" w:hAnsi="Times New Roman"/>
          <w:sz w:val="24"/>
          <w:szCs w:val="24"/>
        </w:rPr>
        <w:t>письменные,</w:t>
      </w:r>
      <w:r w:rsidRPr="008831DC">
        <w:rPr>
          <w:rFonts w:ascii="Times New Roman" w:hAnsi="Times New Roman"/>
          <w:spacing w:val="-3"/>
          <w:sz w:val="24"/>
          <w:szCs w:val="24"/>
        </w:rPr>
        <w:t xml:space="preserve"> </w:t>
      </w:r>
      <w:r w:rsidRPr="008831DC">
        <w:rPr>
          <w:rFonts w:ascii="Times New Roman" w:hAnsi="Times New Roman"/>
          <w:sz w:val="24"/>
          <w:szCs w:val="24"/>
        </w:rPr>
        <w:t>практические);</w:t>
      </w:r>
    </w:p>
    <w:p w:rsidR="003F2F9C" w:rsidRPr="008831DC" w:rsidRDefault="003F2F9C" w:rsidP="008831DC">
      <w:pPr>
        <w:pStyle w:val="aff2"/>
        <w:widowControl w:val="0"/>
        <w:numPr>
          <w:ilvl w:val="0"/>
          <w:numId w:val="52"/>
        </w:numPr>
        <w:autoSpaceDE w:val="0"/>
        <w:autoSpaceDN w:val="0"/>
        <w:spacing w:after="0" w:line="240" w:lineRule="auto"/>
        <w:ind w:left="426"/>
        <w:jc w:val="both"/>
        <w:rPr>
          <w:rFonts w:ascii="Times New Roman" w:hAnsi="Times New Roman"/>
          <w:sz w:val="24"/>
          <w:szCs w:val="24"/>
        </w:rPr>
      </w:pPr>
      <w:r w:rsidRPr="008831DC">
        <w:rPr>
          <w:rFonts w:ascii="Times New Roman" w:hAnsi="Times New Roman"/>
          <w:sz w:val="24"/>
          <w:szCs w:val="24"/>
        </w:rPr>
        <w:t>по</w:t>
      </w:r>
      <w:r w:rsidRPr="008831DC">
        <w:rPr>
          <w:rFonts w:ascii="Times New Roman" w:hAnsi="Times New Roman"/>
          <w:spacing w:val="-3"/>
          <w:sz w:val="24"/>
          <w:szCs w:val="24"/>
        </w:rPr>
        <w:t xml:space="preserve"> </w:t>
      </w:r>
      <w:r w:rsidRPr="008831DC">
        <w:rPr>
          <w:rFonts w:ascii="Times New Roman" w:hAnsi="Times New Roman"/>
          <w:sz w:val="24"/>
          <w:szCs w:val="24"/>
        </w:rPr>
        <w:t>характеру</w:t>
      </w:r>
      <w:r w:rsidRPr="008831DC">
        <w:rPr>
          <w:rFonts w:ascii="Times New Roman" w:hAnsi="Times New Roman"/>
          <w:spacing w:val="-9"/>
          <w:sz w:val="24"/>
          <w:szCs w:val="24"/>
        </w:rPr>
        <w:t xml:space="preserve"> </w:t>
      </w:r>
      <w:r w:rsidRPr="008831DC">
        <w:rPr>
          <w:rFonts w:ascii="Times New Roman" w:hAnsi="Times New Roman"/>
          <w:sz w:val="24"/>
          <w:szCs w:val="24"/>
        </w:rPr>
        <w:t>выполнения</w:t>
      </w:r>
      <w:r w:rsidRPr="008831DC">
        <w:rPr>
          <w:rFonts w:ascii="Times New Roman" w:hAnsi="Times New Roman"/>
          <w:spacing w:val="-3"/>
          <w:sz w:val="24"/>
          <w:szCs w:val="24"/>
        </w:rPr>
        <w:t xml:space="preserve"> </w:t>
      </w:r>
      <w:r w:rsidRPr="008831DC">
        <w:rPr>
          <w:rFonts w:ascii="Times New Roman" w:hAnsi="Times New Roman"/>
          <w:sz w:val="24"/>
          <w:szCs w:val="24"/>
        </w:rPr>
        <w:t>(репродуктивные,</w:t>
      </w:r>
      <w:r w:rsidRPr="008831DC">
        <w:rPr>
          <w:rFonts w:ascii="Times New Roman" w:hAnsi="Times New Roman"/>
          <w:spacing w:val="-3"/>
          <w:sz w:val="24"/>
          <w:szCs w:val="24"/>
        </w:rPr>
        <w:t xml:space="preserve"> </w:t>
      </w:r>
      <w:r w:rsidRPr="008831DC">
        <w:rPr>
          <w:rFonts w:ascii="Times New Roman" w:hAnsi="Times New Roman"/>
          <w:sz w:val="24"/>
          <w:szCs w:val="24"/>
        </w:rPr>
        <w:t>продуктивные,</w:t>
      </w:r>
      <w:r w:rsidRPr="008831DC">
        <w:rPr>
          <w:rFonts w:ascii="Times New Roman" w:hAnsi="Times New Roman"/>
          <w:spacing w:val="-3"/>
          <w:sz w:val="24"/>
          <w:szCs w:val="24"/>
        </w:rPr>
        <w:t xml:space="preserve"> </w:t>
      </w:r>
      <w:r w:rsidRPr="008831DC">
        <w:rPr>
          <w:rFonts w:ascii="Times New Roman" w:hAnsi="Times New Roman"/>
          <w:sz w:val="24"/>
          <w:szCs w:val="24"/>
        </w:rPr>
        <w:t>творческие).</w:t>
      </w:r>
    </w:p>
    <w:p w:rsidR="003F2F9C" w:rsidRPr="008831DC" w:rsidRDefault="003F2F9C" w:rsidP="008831DC">
      <w:pPr>
        <w:widowControl w:val="0"/>
        <w:autoSpaceDE w:val="0"/>
        <w:autoSpaceDN w:val="0"/>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Текущий</w:t>
      </w:r>
      <w:r w:rsidRPr="008831DC">
        <w:rPr>
          <w:rFonts w:ascii="Times New Roman" w:hAnsi="Times New Roman" w:cs="Times New Roman"/>
          <w:spacing w:val="11"/>
          <w:sz w:val="24"/>
          <w:szCs w:val="24"/>
        </w:rPr>
        <w:t xml:space="preserve"> </w:t>
      </w:r>
      <w:r w:rsidRPr="008831DC">
        <w:rPr>
          <w:rFonts w:ascii="Times New Roman" w:hAnsi="Times New Roman" w:cs="Times New Roman"/>
          <w:sz w:val="24"/>
          <w:szCs w:val="24"/>
        </w:rPr>
        <w:t>контроль</w:t>
      </w:r>
      <w:r w:rsidRPr="008831DC">
        <w:rPr>
          <w:rFonts w:ascii="Times New Roman" w:hAnsi="Times New Roman" w:cs="Times New Roman"/>
          <w:spacing w:val="11"/>
          <w:sz w:val="24"/>
          <w:szCs w:val="24"/>
        </w:rPr>
        <w:t xml:space="preserve"> </w:t>
      </w:r>
      <w:r w:rsidRPr="008831DC">
        <w:rPr>
          <w:rFonts w:ascii="Times New Roman" w:hAnsi="Times New Roman" w:cs="Times New Roman"/>
          <w:sz w:val="24"/>
          <w:szCs w:val="24"/>
        </w:rPr>
        <w:t>успеваемости</w:t>
      </w:r>
      <w:r w:rsidRPr="008831DC">
        <w:rPr>
          <w:rFonts w:ascii="Times New Roman" w:hAnsi="Times New Roman" w:cs="Times New Roman"/>
          <w:spacing w:val="10"/>
          <w:sz w:val="24"/>
          <w:szCs w:val="24"/>
        </w:rPr>
        <w:t xml:space="preserve"> </w:t>
      </w:r>
      <w:r w:rsidRPr="008831DC">
        <w:rPr>
          <w:rFonts w:ascii="Times New Roman" w:hAnsi="Times New Roman" w:cs="Times New Roman"/>
          <w:sz w:val="24"/>
          <w:szCs w:val="24"/>
        </w:rPr>
        <w:t>проводится</w:t>
      </w:r>
      <w:r w:rsidRPr="008831DC">
        <w:rPr>
          <w:rFonts w:ascii="Times New Roman" w:hAnsi="Times New Roman" w:cs="Times New Roman"/>
          <w:spacing w:val="8"/>
          <w:sz w:val="24"/>
          <w:szCs w:val="24"/>
        </w:rPr>
        <w:t xml:space="preserve"> </w:t>
      </w:r>
      <w:r w:rsidRPr="008831DC">
        <w:rPr>
          <w:rFonts w:ascii="Times New Roman" w:hAnsi="Times New Roman" w:cs="Times New Roman"/>
          <w:sz w:val="24"/>
          <w:szCs w:val="24"/>
        </w:rPr>
        <w:t>во</w:t>
      </w:r>
      <w:r w:rsidRPr="008831DC">
        <w:rPr>
          <w:rFonts w:ascii="Times New Roman" w:hAnsi="Times New Roman" w:cs="Times New Roman"/>
          <w:spacing w:val="8"/>
          <w:sz w:val="24"/>
          <w:szCs w:val="24"/>
        </w:rPr>
        <w:t xml:space="preserve"> </w:t>
      </w:r>
      <w:r w:rsidRPr="008831DC">
        <w:rPr>
          <w:rFonts w:ascii="Times New Roman" w:hAnsi="Times New Roman" w:cs="Times New Roman"/>
          <w:sz w:val="24"/>
          <w:szCs w:val="24"/>
        </w:rPr>
        <w:t>всех</w:t>
      </w:r>
      <w:r w:rsidRPr="008831DC">
        <w:rPr>
          <w:rFonts w:ascii="Times New Roman" w:hAnsi="Times New Roman" w:cs="Times New Roman"/>
          <w:spacing w:val="10"/>
          <w:sz w:val="24"/>
          <w:szCs w:val="24"/>
        </w:rPr>
        <w:t xml:space="preserve"> </w:t>
      </w:r>
      <w:r w:rsidRPr="008831DC">
        <w:rPr>
          <w:rFonts w:ascii="Times New Roman" w:hAnsi="Times New Roman" w:cs="Times New Roman"/>
          <w:sz w:val="24"/>
          <w:szCs w:val="24"/>
        </w:rPr>
        <w:t>класса,</w:t>
      </w:r>
      <w:r w:rsidRPr="008831DC">
        <w:rPr>
          <w:rFonts w:ascii="Times New Roman" w:hAnsi="Times New Roman" w:cs="Times New Roman"/>
          <w:spacing w:val="8"/>
          <w:sz w:val="24"/>
          <w:szCs w:val="24"/>
        </w:rPr>
        <w:t xml:space="preserve"> </w:t>
      </w:r>
      <w:r w:rsidRPr="008831DC">
        <w:rPr>
          <w:rFonts w:ascii="Times New Roman" w:hAnsi="Times New Roman" w:cs="Times New Roman"/>
          <w:sz w:val="24"/>
          <w:szCs w:val="24"/>
        </w:rPr>
        <w:t>формами</w:t>
      </w:r>
      <w:r w:rsidRPr="008831DC">
        <w:rPr>
          <w:rFonts w:ascii="Times New Roman" w:hAnsi="Times New Roman" w:cs="Times New Roman"/>
          <w:spacing w:val="9"/>
          <w:sz w:val="24"/>
          <w:szCs w:val="24"/>
        </w:rPr>
        <w:t xml:space="preserve"> </w:t>
      </w:r>
      <w:r w:rsidRPr="008831DC">
        <w:rPr>
          <w:rFonts w:ascii="Times New Roman" w:hAnsi="Times New Roman" w:cs="Times New Roman"/>
          <w:sz w:val="24"/>
          <w:szCs w:val="24"/>
        </w:rPr>
        <w:t>текущего</w:t>
      </w:r>
      <w:r w:rsidRPr="008831DC">
        <w:rPr>
          <w:rFonts w:ascii="Times New Roman" w:hAnsi="Times New Roman" w:cs="Times New Roman"/>
          <w:spacing w:val="-57"/>
          <w:sz w:val="24"/>
          <w:szCs w:val="24"/>
        </w:rPr>
        <w:t xml:space="preserve"> </w:t>
      </w:r>
      <w:r w:rsidRPr="008831DC">
        <w:rPr>
          <w:rFonts w:ascii="Times New Roman" w:hAnsi="Times New Roman" w:cs="Times New Roman"/>
          <w:sz w:val="24"/>
          <w:szCs w:val="24"/>
        </w:rPr>
        <w:t>контроля</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успеваемости</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могут быть:</w:t>
      </w:r>
    </w:p>
    <w:p w:rsidR="003F2F9C" w:rsidRPr="008831DC" w:rsidRDefault="003F2F9C" w:rsidP="008831DC">
      <w:pPr>
        <w:pStyle w:val="aff2"/>
        <w:widowControl w:val="0"/>
        <w:numPr>
          <w:ilvl w:val="0"/>
          <w:numId w:val="53"/>
        </w:numPr>
        <w:autoSpaceDE w:val="0"/>
        <w:autoSpaceDN w:val="0"/>
        <w:spacing w:after="0" w:line="240" w:lineRule="auto"/>
        <w:ind w:left="426"/>
        <w:jc w:val="both"/>
        <w:rPr>
          <w:rFonts w:ascii="Times New Roman" w:hAnsi="Times New Roman"/>
          <w:sz w:val="24"/>
          <w:szCs w:val="24"/>
        </w:rPr>
      </w:pPr>
      <w:r w:rsidRPr="008831DC">
        <w:rPr>
          <w:rFonts w:ascii="Times New Roman" w:hAnsi="Times New Roman"/>
          <w:b/>
          <w:sz w:val="24"/>
          <w:szCs w:val="24"/>
        </w:rPr>
        <w:t>математика/информатика:</w:t>
      </w:r>
      <w:r w:rsidRPr="008831DC">
        <w:rPr>
          <w:rFonts w:ascii="Times New Roman" w:hAnsi="Times New Roman"/>
          <w:b/>
          <w:spacing w:val="25"/>
          <w:sz w:val="24"/>
          <w:szCs w:val="24"/>
        </w:rPr>
        <w:t xml:space="preserve"> </w:t>
      </w:r>
      <w:r w:rsidRPr="008831DC">
        <w:rPr>
          <w:rFonts w:ascii="Times New Roman" w:hAnsi="Times New Roman"/>
          <w:sz w:val="24"/>
          <w:szCs w:val="24"/>
        </w:rPr>
        <w:t>устный</w:t>
      </w:r>
      <w:r w:rsidRPr="008831DC">
        <w:rPr>
          <w:rFonts w:ascii="Times New Roman" w:hAnsi="Times New Roman"/>
          <w:spacing w:val="22"/>
          <w:sz w:val="24"/>
          <w:szCs w:val="24"/>
        </w:rPr>
        <w:t xml:space="preserve"> </w:t>
      </w:r>
      <w:r w:rsidRPr="008831DC">
        <w:rPr>
          <w:rFonts w:ascii="Times New Roman" w:hAnsi="Times New Roman"/>
          <w:sz w:val="24"/>
          <w:szCs w:val="24"/>
        </w:rPr>
        <w:t>опрос;</w:t>
      </w:r>
      <w:r w:rsidRPr="008831DC">
        <w:rPr>
          <w:rFonts w:ascii="Times New Roman" w:hAnsi="Times New Roman"/>
          <w:spacing w:val="22"/>
          <w:sz w:val="24"/>
          <w:szCs w:val="24"/>
        </w:rPr>
        <w:t xml:space="preserve"> </w:t>
      </w:r>
      <w:r w:rsidRPr="008831DC">
        <w:rPr>
          <w:rFonts w:ascii="Times New Roman" w:hAnsi="Times New Roman"/>
          <w:sz w:val="24"/>
          <w:szCs w:val="24"/>
        </w:rPr>
        <w:t>контрольная</w:t>
      </w:r>
      <w:r w:rsidRPr="008831DC">
        <w:rPr>
          <w:rFonts w:ascii="Times New Roman" w:hAnsi="Times New Roman"/>
          <w:spacing w:val="22"/>
          <w:sz w:val="24"/>
          <w:szCs w:val="24"/>
        </w:rPr>
        <w:t xml:space="preserve"> </w:t>
      </w:r>
      <w:r w:rsidRPr="008831DC">
        <w:rPr>
          <w:rFonts w:ascii="Times New Roman" w:hAnsi="Times New Roman"/>
          <w:sz w:val="24"/>
          <w:szCs w:val="24"/>
        </w:rPr>
        <w:t>работа;</w:t>
      </w:r>
      <w:r w:rsidRPr="008831DC">
        <w:rPr>
          <w:rFonts w:ascii="Times New Roman" w:hAnsi="Times New Roman"/>
          <w:spacing w:val="22"/>
          <w:sz w:val="24"/>
          <w:szCs w:val="24"/>
        </w:rPr>
        <w:t xml:space="preserve"> </w:t>
      </w:r>
      <w:r w:rsidRPr="008831DC">
        <w:rPr>
          <w:rFonts w:ascii="Times New Roman" w:hAnsi="Times New Roman"/>
          <w:sz w:val="24"/>
          <w:szCs w:val="24"/>
        </w:rPr>
        <w:t>проверочная</w:t>
      </w:r>
      <w:r w:rsidRPr="008831DC">
        <w:rPr>
          <w:rFonts w:ascii="Times New Roman" w:hAnsi="Times New Roman"/>
          <w:spacing w:val="22"/>
          <w:sz w:val="24"/>
          <w:szCs w:val="24"/>
        </w:rPr>
        <w:t xml:space="preserve"> </w:t>
      </w:r>
      <w:r w:rsidRPr="008831DC">
        <w:rPr>
          <w:rFonts w:ascii="Times New Roman" w:hAnsi="Times New Roman"/>
          <w:sz w:val="24"/>
          <w:szCs w:val="24"/>
        </w:rPr>
        <w:t>работа;</w:t>
      </w:r>
      <w:r w:rsidRPr="008831DC">
        <w:rPr>
          <w:rFonts w:ascii="Times New Roman" w:hAnsi="Times New Roman"/>
          <w:spacing w:val="-57"/>
          <w:sz w:val="24"/>
          <w:szCs w:val="24"/>
        </w:rPr>
        <w:t xml:space="preserve"> </w:t>
      </w:r>
      <w:r w:rsidRPr="008831DC">
        <w:rPr>
          <w:rFonts w:ascii="Times New Roman" w:hAnsi="Times New Roman"/>
          <w:sz w:val="24"/>
          <w:szCs w:val="24"/>
        </w:rPr>
        <w:t>арифм</w:t>
      </w:r>
      <w:r w:rsidRPr="008831DC">
        <w:rPr>
          <w:rFonts w:ascii="Times New Roman" w:hAnsi="Times New Roman"/>
          <w:sz w:val="24"/>
          <w:szCs w:val="24"/>
        </w:rPr>
        <w:t>е</w:t>
      </w:r>
      <w:r w:rsidRPr="008831DC">
        <w:rPr>
          <w:rFonts w:ascii="Times New Roman" w:hAnsi="Times New Roman"/>
          <w:sz w:val="24"/>
          <w:szCs w:val="24"/>
        </w:rPr>
        <w:t>тический</w:t>
      </w:r>
      <w:r w:rsidRPr="008831DC">
        <w:rPr>
          <w:rFonts w:ascii="Times New Roman" w:hAnsi="Times New Roman"/>
          <w:spacing w:val="-1"/>
          <w:sz w:val="24"/>
          <w:szCs w:val="24"/>
        </w:rPr>
        <w:t xml:space="preserve"> </w:t>
      </w:r>
      <w:r w:rsidRPr="008831DC">
        <w:rPr>
          <w:rFonts w:ascii="Times New Roman" w:hAnsi="Times New Roman"/>
          <w:sz w:val="24"/>
          <w:szCs w:val="24"/>
        </w:rPr>
        <w:t>диктант; практическая работа; тест;</w:t>
      </w:r>
    </w:p>
    <w:p w:rsidR="003F2F9C" w:rsidRPr="008831DC" w:rsidRDefault="003F2F9C" w:rsidP="008831DC">
      <w:pPr>
        <w:pStyle w:val="aff2"/>
        <w:widowControl w:val="0"/>
        <w:numPr>
          <w:ilvl w:val="0"/>
          <w:numId w:val="53"/>
        </w:numPr>
        <w:autoSpaceDE w:val="0"/>
        <w:autoSpaceDN w:val="0"/>
        <w:spacing w:after="0" w:line="240" w:lineRule="auto"/>
        <w:ind w:left="426"/>
        <w:jc w:val="both"/>
        <w:rPr>
          <w:rFonts w:ascii="Times New Roman" w:hAnsi="Times New Roman"/>
          <w:sz w:val="24"/>
          <w:szCs w:val="24"/>
        </w:rPr>
      </w:pPr>
      <w:r w:rsidRPr="008831DC">
        <w:rPr>
          <w:rFonts w:ascii="Times New Roman" w:hAnsi="Times New Roman"/>
          <w:b/>
          <w:sz w:val="24"/>
          <w:szCs w:val="24"/>
        </w:rPr>
        <w:t>русский</w:t>
      </w:r>
      <w:r w:rsidRPr="008831DC">
        <w:rPr>
          <w:rFonts w:ascii="Times New Roman" w:hAnsi="Times New Roman"/>
          <w:b/>
          <w:spacing w:val="1"/>
          <w:sz w:val="24"/>
          <w:szCs w:val="24"/>
        </w:rPr>
        <w:t xml:space="preserve"> </w:t>
      </w:r>
      <w:r w:rsidRPr="008831DC">
        <w:rPr>
          <w:rFonts w:ascii="Times New Roman" w:hAnsi="Times New Roman"/>
          <w:b/>
          <w:sz w:val="24"/>
          <w:szCs w:val="24"/>
        </w:rPr>
        <w:t>язык:</w:t>
      </w:r>
      <w:r w:rsidRPr="008831DC">
        <w:rPr>
          <w:rFonts w:ascii="Times New Roman" w:hAnsi="Times New Roman"/>
          <w:b/>
          <w:spacing w:val="1"/>
          <w:sz w:val="24"/>
          <w:szCs w:val="24"/>
        </w:rPr>
        <w:t xml:space="preserve"> </w:t>
      </w:r>
      <w:r w:rsidRPr="008831DC">
        <w:rPr>
          <w:rFonts w:ascii="Times New Roman" w:hAnsi="Times New Roman"/>
          <w:sz w:val="24"/>
          <w:szCs w:val="24"/>
        </w:rPr>
        <w:t>диктант</w:t>
      </w:r>
      <w:r w:rsidRPr="008831DC">
        <w:rPr>
          <w:rFonts w:ascii="Times New Roman" w:hAnsi="Times New Roman"/>
          <w:spacing w:val="1"/>
          <w:sz w:val="24"/>
          <w:szCs w:val="24"/>
        </w:rPr>
        <w:t xml:space="preserve"> </w:t>
      </w:r>
      <w:r w:rsidRPr="008831DC">
        <w:rPr>
          <w:rFonts w:ascii="Times New Roman" w:hAnsi="Times New Roman"/>
          <w:sz w:val="24"/>
          <w:szCs w:val="24"/>
        </w:rPr>
        <w:t>(словарный,</w:t>
      </w:r>
      <w:r w:rsidRPr="008831DC">
        <w:rPr>
          <w:rFonts w:ascii="Times New Roman" w:hAnsi="Times New Roman"/>
          <w:spacing w:val="1"/>
          <w:sz w:val="24"/>
          <w:szCs w:val="24"/>
        </w:rPr>
        <w:t xml:space="preserve"> </w:t>
      </w:r>
      <w:r w:rsidRPr="008831DC">
        <w:rPr>
          <w:rFonts w:ascii="Times New Roman" w:hAnsi="Times New Roman"/>
          <w:sz w:val="24"/>
          <w:szCs w:val="24"/>
        </w:rPr>
        <w:t>полный,</w:t>
      </w:r>
      <w:r w:rsidRPr="008831DC">
        <w:rPr>
          <w:rFonts w:ascii="Times New Roman" w:hAnsi="Times New Roman"/>
          <w:spacing w:val="1"/>
          <w:sz w:val="24"/>
          <w:szCs w:val="24"/>
        </w:rPr>
        <w:t xml:space="preserve"> </w:t>
      </w:r>
      <w:r w:rsidRPr="008831DC">
        <w:rPr>
          <w:rFonts w:ascii="Times New Roman" w:hAnsi="Times New Roman"/>
          <w:sz w:val="24"/>
          <w:szCs w:val="24"/>
        </w:rPr>
        <w:t>выборочный,</w:t>
      </w:r>
      <w:r w:rsidRPr="008831DC">
        <w:rPr>
          <w:rFonts w:ascii="Times New Roman" w:hAnsi="Times New Roman"/>
          <w:spacing w:val="1"/>
          <w:sz w:val="24"/>
          <w:szCs w:val="24"/>
        </w:rPr>
        <w:t xml:space="preserve"> </w:t>
      </w:r>
      <w:r w:rsidRPr="008831DC">
        <w:rPr>
          <w:rFonts w:ascii="Times New Roman" w:hAnsi="Times New Roman"/>
          <w:sz w:val="24"/>
          <w:szCs w:val="24"/>
        </w:rPr>
        <w:t>свободный,</w:t>
      </w:r>
      <w:r w:rsidRPr="008831DC">
        <w:rPr>
          <w:rFonts w:ascii="Times New Roman" w:hAnsi="Times New Roman"/>
          <w:spacing w:val="1"/>
          <w:sz w:val="24"/>
          <w:szCs w:val="24"/>
        </w:rPr>
        <w:t xml:space="preserve"> </w:t>
      </w:r>
      <w:r w:rsidRPr="008831DC">
        <w:rPr>
          <w:rFonts w:ascii="Times New Roman" w:hAnsi="Times New Roman"/>
          <w:sz w:val="24"/>
          <w:szCs w:val="24"/>
        </w:rPr>
        <w:t>диктант</w:t>
      </w:r>
      <w:r w:rsidRPr="008831DC">
        <w:rPr>
          <w:rFonts w:ascii="Times New Roman" w:hAnsi="Times New Roman"/>
          <w:spacing w:val="1"/>
          <w:sz w:val="24"/>
          <w:szCs w:val="24"/>
        </w:rPr>
        <w:t xml:space="preserve"> </w:t>
      </w:r>
      <w:r w:rsidRPr="008831DC">
        <w:rPr>
          <w:rFonts w:ascii="Times New Roman" w:hAnsi="Times New Roman"/>
          <w:sz w:val="24"/>
          <w:szCs w:val="24"/>
        </w:rPr>
        <w:t>с</w:t>
      </w:r>
      <w:r w:rsidRPr="008831DC">
        <w:rPr>
          <w:rFonts w:ascii="Times New Roman" w:hAnsi="Times New Roman"/>
          <w:spacing w:val="1"/>
          <w:sz w:val="24"/>
          <w:szCs w:val="24"/>
        </w:rPr>
        <w:t xml:space="preserve"> </w:t>
      </w:r>
      <w:r w:rsidRPr="008831DC">
        <w:rPr>
          <w:rFonts w:ascii="Times New Roman" w:hAnsi="Times New Roman"/>
          <w:sz w:val="24"/>
          <w:szCs w:val="24"/>
        </w:rPr>
        <w:t>грамматич</w:t>
      </w:r>
      <w:r w:rsidRPr="008831DC">
        <w:rPr>
          <w:rFonts w:ascii="Times New Roman" w:hAnsi="Times New Roman"/>
          <w:sz w:val="24"/>
          <w:szCs w:val="24"/>
        </w:rPr>
        <w:t>е</w:t>
      </w:r>
      <w:r w:rsidRPr="008831DC">
        <w:rPr>
          <w:rFonts w:ascii="Times New Roman" w:hAnsi="Times New Roman"/>
          <w:sz w:val="24"/>
          <w:szCs w:val="24"/>
        </w:rPr>
        <w:t>ским заданием); письмо по памяти; списывание; тест; работа с деформированными</w:t>
      </w:r>
      <w:r w:rsidRPr="008831DC">
        <w:rPr>
          <w:rFonts w:ascii="Times New Roman" w:hAnsi="Times New Roman"/>
          <w:spacing w:val="1"/>
          <w:sz w:val="24"/>
          <w:szCs w:val="24"/>
        </w:rPr>
        <w:t xml:space="preserve"> </w:t>
      </w:r>
      <w:r w:rsidRPr="008831DC">
        <w:rPr>
          <w:rFonts w:ascii="Times New Roman" w:hAnsi="Times New Roman"/>
          <w:sz w:val="24"/>
          <w:szCs w:val="24"/>
        </w:rPr>
        <w:t>текстами</w:t>
      </w:r>
      <w:r w:rsidRPr="008831DC">
        <w:rPr>
          <w:rFonts w:ascii="Times New Roman" w:hAnsi="Times New Roman"/>
          <w:spacing w:val="1"/>
          <w:sz w:val="24"/>
          <w:szCs w:val="24"/>
        </w:rPr>
        <w:t xml:space="preserve"> </w:t>
      </w:r>
      <w:r w:rsidRPr="008831DC">
        <w:rPr>
          <w:rFonts w:ascii="Times New Roman" w:hAnsi="Times New Roman"/>
          <w:sz w:val="24"/>
          <w:szCs w:val="24"/>
        </w:rPr>
        <w:t>(восстановление</w:t>
      </w:r>
      <w:r w:rsidRPr="008831DC">
        <w:rPr>
          <w:rFonts w:ascii="Times New Roman" w:hAnsi="Times New Roman"/>
          <w:spacing w:val="1"/>
          <w:sz w:val="24"/>
          <w:szCs w:val="24"/>
        </w:rPr>
        <w:t xml:space="preserve"> </w:t>
      </w:r>
      <w:r w:rsidRPr="008831DC">
        <w:rPr>
          <w:rFonts w:ascii="Times New Roman" w:hAnsi="Times New Roman"/>
          <w:sz w:val="24"/>
          <w:szCs w:val="24"/>
        </w:rPr>
        <w:t>пропущенных</w:t>
      </w:r>
      <w:r w:rsidRPr="008831DC">
        <w:rPr>
          <w:rFonts w:ascii="Times New Roman" w:hAnsi="Times New Roman"/>
          <w:spacing w:val="1"/>
          <w:sz w:val="24"/>
          <w:szCs w:val="24"/>
        </w:rPr>
        <w:t xml:space="preserve"> </w:t>
      </w:r>
      <w:r w:rsidRPr="008831DC">
        <w:rPr>
          <w:rFonts w:ascii="Times New Roman" w:hAnsi="Times New Roman"/>
          <w:sz w:val="24"/>
          <w:szCs w:val="24"/>
        </w:rPr>
        <w:t>букв,</w:t>
      </w:r>
      <w:r w:rsidRPr="008831DC">
        <w:rPr>
          <w:rFonts w:ascii="Times New Roman" w:hAnsi="Times New Roman"/>
          <w:spacing w:val="1"/>
          <w:sz w:val="24"/>
          <w:szCs w:val="24"/>
        </w:rPr>
        <w:t xml:space="preserve"> </w:t>
      </w:r>
      <w:r w:rsidRPr="008831DC">
        <w:rPr>
          <w:rFonts w:ascii="Times New Roman" w:hAnsi="Times New Roman"/>
          <w:sz w:val="24"/>
          <w:szCs w:val="24"/>
        </w:rPr>
        <w:t>частей</w:t>
      </w:r>
      <w:r w:rsidRPr="008831DC">
        <w:rPr>
          <w:rFonts w:ascii="Times New Roman" w:hAnsi="Times New Roman"/>
          <w:spacing w:val="1"/>
          <w:sz w:val="24"/>
          <w:szCs w:val="24"/>
        </w:rPr>
        <w:t xml:space="preserve"> </w:t>
      </w:r>
      <w:r w:rsidRPr="008831DC">
        <w:rPr>
          <w:rFonts w:ascii="Times New Roman" w:hAnsi="Times New Roman"/>
          <w:sz w:val="24"/>
          <w:szCs w:val="24"/>
        </w:rPr>
        <w:t>слов,</w:t>
      </w:r>
      <w:r w:rsidRPr="008831DC">
        <w:rPr>
          <w:rFonts w:ascii="Times New Roman" w:hAnsi="Times New Roman"/>
          <w:spacing w:val="1"/>
          <w:sz w:val="24"/>
          <w:szCs w:val="24"/>
        </w:rPr>
        <w:t xml:space="preserve"> </w:t>
      </w:r>
      <w:r w:rsidRPr="008831DC">
        <w:rPr>
          <w:rFonts w:ascii="Times New Roman" w:hAnsi="Times New Roman"/>
          <w:sz w:val="24"/>
          <w:szCs w:val="24"/>
        </w:rPr>
        <w:t>слов;</w:t>
      </w:r>
      <w:r w:rsidRPr="008831DC">
        <w:rPr>
          <w:rFonts w:ascii="Times New Roman" w:hAnsi="Times New Roman"/>
          <w:spacing w:val="1"/>
          <w:sz w:val="24"/>
          <w:szCs w:val="24"/>
        </w:rPr>
        <w:t xml:space="preserve"> </w:t>
      </w:r>
      <w:r w:rsidRPr="008831DC">
        <w:rPr>
          <w:rFonts w:ascii="Times New Roman" w:hAnsi="Times New Roman"/>
          <w:sz w:val="24"/>
          <w:szCs w:val="24"/>
        </w:rPr>
        <w:t>восстановление</w:t>
      </w:r>
      <w:r w:rsidRPr="008831DC">
        <w:rPr>
          <w:rFonts w:ascii="Times New Roman" w:hAnsi="Times New Roman"/>
          <w:spacing w:val="1"/>
          <w:sz w:val="24"/>
          <w:szCs w:val="24"/>
        </w:rPr>
        <w:t xml:space="preserve"> </w:t>
      </w:r>
      <w:r w:rsidRPr="008831DC">
        <w:rPr>
          <w:rFonts w:ascii="Times New Roman" w:hAnsi="Times New Roman"/>
          <w:sz w:val="24"/>
          <w:szCs w:val="24"/>
        </w:rPr>
        <w:t>порядка</w:t>
      </w:r>
      <w:r w:rsidRPr="008831DC">
        <w:rPr>
          <w:rFonts w:ascii="Times New Roman" w:hAnsi="Times New Roman"/>
          <w:spacing w:val="-57"/>
          <w:sz w:val="24"/>
          <w:szCs w:val="24"/>
        </w:rPr>
        <w:t xml:space="preserve"> </w:t>
      </w:r>
      <w:r w:rsidRPr="008831DC">
        <w:rPr>
          <w:rFonts w:ascii="Times New Roman" w:hAnsi="Times New Roman"/>
          <w:sz w:val="24"/>
          <w:szCs w:val="24"/>
        </w:rPr>
        <w:t>предложений); творческие работы (развернутое устное или письменное высказывание, основанное</w:t>
      </w:r>
      <w:r w:rsidRPr="008831DC">
        <w:rPr>
          <w:rFonts w:ascii="Times New Roman" w:hAnsi="Times New Roman"/>
          <w:spacing w:val="1"/>
          <w:sz w:val="24"/>
          <w:szCs w:val="24"/>
        </w:rPr>
        <w:t xml:space="preserve"> </w:t>
      </w:r>
      <w:r w:rsidRPr="008831DC">
        <w:rPr>
          <w:rFonts w:ascii="Times New Roman" w:hAnsi="Times New Roman"/>
          <w:sz w:val="24"/>
          <w:szCs w:val="24"/>
        </w:rPr>
        <w:t>на опыте ученика; составление рассказа по серии картинок; составление рассказа по сюжетной</w:t>
      </w:r>
      <w:r w:rsidRPr="008831DC">
        <w:rPr>
          <w:rFonts w:ascii="Times New Roman" w:hAnsi="Times New Roman"/>
          <w:spacing w:val="1"/>
          <w:sz w:val="24"/>
          <w:szCs w:val="24"/>
        </w:rPr>
        <w:t xml:space="preserve"> </w:t>
      </w:r>
      <w:r w:rsidRPr="008831DC">
        <w:rPr>
          <w:rFonts w:ascii="Times New Roman" w:hAnsi="Times New Roman"/>
          <w:sz w:val="24"/>
          <w:szCs w:val="24"/>
        </w:rPr>
        <w:t>ка</w:t>
      </w:r>
      <w:r w:rsidRPr="008831DC">
        <w:rPr>
          <w:rFonts w:ascii="Times New Roman" w:hAnsi="Times New Roman"/>
          <w:sz w:val="24"/>
          <w:szCs w:val="24"/>
        </w:rPr>
        <w:t>р</w:t>
      </w:r>
      <w:r w:rsidRPr="008831DC">
        <w:rPr>
          <w:rFonts w:ascii="Times New Roman" w:hAnsi="Times New Roman"/>
          <w:sz w:val="24"/>
          <w:szCs w:val="24"/>
        </w:rPr>
        <w:t>тине);</w:t>
      </w:r>
    </w:p>
    <w:p w:rsidR="003F2F9C" w:rsidRPr="008831DC" w:rsidRDefault="003F2F9C" w:rsidP="008831DC">
      <w:pPr>
        <w:pStyle w:val="aff2"/>
        <w:widowControl w:val="0"/>
        <w:numPr>
          <w:ilvl w:val="0"/>
          <w:numId w:val="53"/>
        </w:numPr>
        <w:autoSpaceDE w:val="0"/>
        <w:autoSpaceDN w:val="0"/>
        <w:spacing w:after="0" w:line="240" w:lineRule="auto"/>
        <w:ind w:left="426"/>
        <w:jc w:val="both"/>
        <w:rPr>
          <w:rFonts w:ascii="Times New Roman" w:hAnsi="Times New Roman"/>
          <w:sz w:val="24"/>
          <w:szCs w:val="24"/>
        </w:rPr>
      </w:pPr>
      <w:r w:rsidRPr="008831DC">
        <w:rPr>
          <w:rFonts w:ascii="Times New Roman" w:hAnsi="Times New Roman"/>
          <w:b/>
          <w:sz w:val="24"/>
          <w:szCs w:val="24"/>
        </w:rPr>
        <w:t xml:space="preserve">чтение/литературное чтение/речевая практика: </w:t>
      </w:r>
      <w:r w:rsidRPr="008831DC">
        <w:rPr>
          <w:rFonts w:ascii="Times New Roman" w:hAnsi="Times New Roman"/>
          <w:sz w:val="24"/>
          <w:szCs w:val="24"/>
        </w:rPr>
        <w:t>проверка навыков осознанного чтения</w:t>
      </w:r>
      <w:r w:rsidRPr="008831DC">
        <w:rPr>
          <w:rFonts w:ascii="Times New Roman" w:hAnsi="Times New Roman"/>
          <w:spacing w:val="1"/>
          <w:sz w:val="24"/>
          <w:szCs w:val="24"/>
        </w:rPr>
        <w:t xml:space="preserve"> </w:t>
      </w:r>
      <w:r w:rsidRPr="008831DC">
        <w:rPr>
          <w:rFonts w:ascii="Times New Roman" w:hAnsi="Times New Roman"/>
          <w:sz w:val="24"/>
          <w:szCs w:val="24"/>
        </w:rPr>
        <w:t>(те</w:t>
      </w:r>
      <w:r w:rsidRPr="008831DC">
        <w:rPr>
          <w:rFonts w:ascii="Times New Roman" w:hAnsi="Times New Roman"/>
          <w:sz w:val="24"/>
          <w:szCs w:val="24"/>
        </w:rPr>
        <w:t>х</w:t>
      </w:r>
      <w:r w:rsidRPr="008831DC">
        <w:rPr>
          <w:rFonts w:ascii="Times New Roman" w:hAnsi="Times New Roman"/>
          <w:sz w:val="24"/>
          <w:szCs w:val="24"/>
        </w:rPr>
        <w:t>ника</w:t>
      </w:r>
      <w:r w:rsidRPr="008831DC">
        <w:rPr>
          <w:rFonts w:ascii="Times New Roman" w:hAnsi="Times New Roman"/>
          <w:spacing w:val="-5"/>
          <w:sz w:val="24"/>
          <w:szCs w:val="24"/>
        </w:rPr>
        <w:t xml:space="preserve"> </w:t>
      </w:r>
      <w:r w:rsidRPr="008831DC">
        <w:rPr>
          <w:rFonts w:ascii="Times New Roman" w:hAnsi="Times New Roman"/>
          <w:sz w:val="24"/>
          <w:szCs w:val="24"/>
        </w:rPr>
        <w:t>чтения);</w:t>
      </w:r>
      <w:r w:rsidRPr="008831DC">
        <w:rPr>
          <w:rFonts w:ascii="Times New Roman" w:hAnsi="Times New Roman"/>
          <w:spacing w:val="-5"/>
          <w:sz w:val="24"/>
          <w:szCs w:val="24"/>
        </w:rPr>
        <w:t xml:space="preserve"> </w:t>
      </w:r>
      <w:r w:rsidRPr="008831DC">
        <w:rPr>
          <w:rFonts w:ascii="Times New Roman" w:hAnsi="Times New Roman"/>
          <w:sz w:val="24"/>
          <w:szCs w:val="24"/>
        </w:rPr>
        <w:t>пересказ</w:t>
      </w:r>
      <w:r w:rsidRPr="008831DC">
        <w:rPr>
          <w:rFonts w:ascii="Times New Roman" w:hAnsi="Times New Roman"/>
          <w:spacing w:val="-3"/>
          <w:sz w:val="24"/>
          <w:szCs w:val="24"/>
        </w:rPr>
        <w:t xml:space="preserve"> </w:t>
      </w:r>
      <w:r w:rsidRPr="008831DC">
        <w:rPr>
          <w:rFonts w:ascii="Times New Roman" w:hAnsi="Times New Roman"/>
          <w:sz w:val="24"/>
          <w:szCs w:val="24"/>
        </w:rPr>
        <w:t>сюжетного</w:t>
      </w:r>
      <w:r w:rsidRPr="008831DC">
        <w:rPr>
          <w:rFonts w:ascii="Times New Roman" w:hAnsi="Times New Roman"/>
          <w:spacing w:val="-5"/>
          <w:sz w:val="24"/>
          <w:szCs w:val="24"/>
        </w:rPr>
        <w:t xml:space="preserve"> </w:t>
      </w:r>
      <w:r w:rsidRPr="008831DC">
        <w:rPr>
          <w:rFonts w:ascii="Times New Roman" w:hAnsi="Times New Roman"/>
          <w:sz w:val="24"/>
          <w:szCs w:val="24"/>
        </w:rPr>
        <w:t>текста;</w:t>
      </w:r>
      <w:r w:rsidRPr="008831DC">
        <w:rPr>
          <w:rFonts w:ascii="Times New Roman" w:hAnsi="Times New Roman"/>
          <w:spacing w:val="-5"/>
          <w:sz w:val="24"/>
          <w:szCs w:val="24"/>
        </w:rPr>
        <w:t xml:space="preserve"> </w:t>
      </w:r>
      <w:r w:rsidRPr="008831DC">
        <w:rPr>
          <w:rFonts w:ascii="Times New Roman" w:hAnsi="Times New Roman"/>
          <w:sz w:val="24"/>
          <w:szCs w:val="24"/>
        </w:rPr>
        <w:t>тест</w:t>
      </w:r>
      <w:r w:rsidRPr="008831DC">
        <w:rPr>
          <w:rFonts w:ascii="Times New Roman" w:hAnsi="Times New Roman"/>
          <w:spacing w:val="-4"/>
          <w:sz w:val="24"/>
          <w:szCs w:val="24"/>
        </w:rPr>
        <w:t xml:space="preserve"> </w:t>
      </w:r>
      <w:r w:rsidRPr="008831DC">
        <w:rPr>
          <w:rFonts w:ascii="Times New Roman" w:hAnsi="Times New Roman"/>
          <w:sz w:val="24"/>
          <w:szCs w:val="24"/>
        </w:rPr>
        <w:t>на</w:t>
      </w:r>
      <w:r w:rsidRPr="008831DC">
        <w:rPr>
          <w:rFonts w:ascii="Times New Roman" w:hAnsi="Times New Roman"/>
          <w:spacing w:val="-5"/>
          <w:sz w:val="24"/>
          <w:szCs w:val="24"/>
        </w:rPr>
        <w:t xml:space="preserve"> </w:t>
      </w:r>
      <w:r w:rsidRPr="008831DC">
        <w:rPr>
          <w:rFonts w:ascii="Times New Roman" w:hAnsi="Times New Roman"/>
          <w:sz w:val="24"/>
          <w:szCs w:val="24"/>
        </w:rPr>
        <w:t>понимание</w:t>
      </w:r>
      <w:r w:rsidRPr="008831DC">
        <w:rPr>
          <w:rFonts w:ascii="Times New Roman" w:hAnsi="Times New Roman"/>
          <w:spacing w:val="-6"/>
          <w:sz w:val="24"/>
          <w:szCs w:val="24"/>
        </w:rPr>
        <w:t xml:space="preserve"> </w:t>
      </w:r>
      <w:r w:rsidRPr="008831DC">
        <w:rPr>
          <w:rFonts w:ascii="Times New Roman" w:hAnsi="Times New Roman"/>
          <w:sz w:val="24"/>
          <w:szCs w:val="24"/>
        </w:rPr>
        <w:t>содержания</w:t>
      </w:r>
      <w:r w:rsidRPr="008831DC">
        <w:rPr>
          <w:rFonts w:ascii="Times New Roman" w:hAnsi="Times New Roman"/>
          <w:spacing w:val="-4"/>
          <w:sz w:val="24"/>
          <w:szCs w:val="24"/>
        </w:rPr>
        <w:t xml:space="preserve"> </w:t>
      </w:r>
      <w:r w:rsidRPr="008831DC">
        <w:rPr>
          <w:rFonts w:ascii="Times New Roman" w:hAnsi="Times New Roman"/>
          <w:sz w:val="24"/>
          <w:szCs w:val="24"/>
        </w:rPr>
        <w:t>текста</w:t>
      </w:r>
      <w:r w:rsidRPr="008831DC">
        <w:rPr>
          <w:rFonts w:ascii="Times New Roman" w:hAnsi="Times New Roman"/>
          <w:spacing w:val="-5"/>
          <w:sz w:val="24"/>
          <w:szCs w:val="24"/>
        </w:rPr>
        <w:t xml:space="preserve"> </w:t>
      </w:r>
      <w:r w:rsidRPr="008831DC">
        <w:rPr>
          <w:rFonts w:ascii="Times New Roman" w:hAnsi="Times New Roman"/>
          <w:sz w:val="24"/>
          <w:szCs w:val="24"/>
        </w:rPr>
        <w:t>(герои,</w:t>
      </w:r>
      <w:r w:rsidRPr="008831DC">
        <w:rPr>
          <w:rFonts w:ascii="Times New Roman" w:hAnsi="Times New Roman"/>
          <w:spacing w:val="-5"/>
          <w:sz w:val="24"/>
          <w:szCs w:val="24"/>
        </w:rPr>
        <w:t xml:space="preserve"> </w:t>
      </w:r>
      <w:r w:rsidRPr="008831DC">
        <w:rPr>
          <w:rFonts w:ascii="Times New Roman" w:hAnsi="Times New Roman"/>
          <w:sz w:val="24"/>
          <w:szCs w:val="24"/>
        </w:rPr>
        <w:t>место</w:t>
      </w:r>
      <w:r w:rsidRPr="008831DC">
        <w:rPr>
          <w:rFonts w:ascii="Times New Roman" w:hAnsi="Times New Roman"/>
          <w:spacing w:val="-3"/>
          <w:sz w:val="24"/>
          <w:szCs w:val="24"/>
        </w:rPr>
        <w:t xml:space="preserve"> </w:t>
      </w:r>
      <w:r w:rsidRPr="008831DC">
        <w:rPr>
          <w:rFonts w:ascii="Times New Roman" w:hAnsi="Times New Roman"/>
          <w:sz w:val="24"/>
          <w:szCs w:val="24"/>
        </w:rPr>
        <w:t>и</w:t>
      </w:r>
      <w:r w:rsidRPr="008831DC">
        <w:rPr>
          <w:rFonts w:ascii="Times New Roman" w:hAnsi="Times New Roman"/>
          <w:spacing w:val="-58"/>
          <w:sz w:val="24"/>
          <w:szCs w:val="24"/>
        </w:rPr>
        <w:t xml:space="preserve"> </w:t>
      </w:r>
      <w:r w:rsidRPr="008831DC">
        <w:rPr>
          <w:rFonts w:ascii="Times New Roman" w:hAnsi="Times New Roman"/>
          <w:sz w:val="24"/>
          <w:szCs w:val="24"/>
        </w:rPr>
        <w:t>время</w:t>
      </w:r>
      <w:r w:rsidRPr="008831DC">
        <w:rPr>
          <w:rFonts w:ascii="Times New Roman" w:hAnsi="Times New Roman"/>
          <w:spacing w:val="1"/>
          <w:sz w:val="24"/>
          <w:szCs w:val="24"/>
        </w:rPr>
        <w:t xml:space="preserve"> </w:t>
      </w:r>
      <w:r w:rsidRPr="008831DC">
        <w:rPr>
          <w:rFonts w:ascii="Times New Roman" w:hAnsi="Times New Roman"/>
          <w:sz w:val="24"/>
          <w:szCs w:val="24"/>
        </w:rPr>
        <w:t>действия,</w:t>
      </w:r>
      <w:r w:rsidRPr="008831DC">
        <w:rPr>
          <w:rFonts w:ascii="Times New Roman" w:hAnsi="Times New Roman"/>
          <w:spacing w:val="1"/>
          <w:sz w:val="24"/>
          <w:szCs w:val="24"/>
        </w:rPr>
        <w:t xml:space="preserve"> </w:t>
      </w:r>
      <w:r w:rsidRPr="008831DC">
        <w:rPr>
          <w:rFonts w:ascii="Times New Roman" w:hAnsi="Times New Roman"/>
          <w:sz w:val="24"/>
          <w:szCs w:val="24"/>
        </w:rPr>
        <w:t>последовательность</w:t>
      </w:r>
      <w:r w:rsidRPr="008831DC">
        <w:rPr>
          <w:rFonts w:ascii="Times New Roman" w:hAnsi="Times New Roman"/>
          <w:spacing w:val="1"/>
          <w:sz w:val="24"/>
          <w:szCs w:val="24"/>
        </w:rPr>
        <w:t xml:space="preserve"> </w:t>
      </w:r>
      <w:r w:rsidRPr="008831DC">
        <w:rPr>
          <w:rFonts w:ascii="Times New Roman" w:hAnsi="Times New Roman"/>
          <w:sz w:val="24"/>
          <w:szCs w:val="24"/>
        </w:rPr>
        <w:t>событий);</w:t>
      </w:r>
      <w:r w:rsidRPr="008831DC">
        <w:rPr>
          <w:rFonts w:ascii="Times New Roman" w:hAnsi="Times New Roman"/>
          <w:spacing w:val="1"/>
          <w:sz w:val="24"/>
          <w:szCs w:val="24"/>
        </w:rPr>
        <w:t xml:space="preserve"> </w:t>
      </w:r>
      <w:r w:rsidRPr="008831DC">
        <w:rPr>
          <w:rFonts w:ascii="Times New Roman" w:hAnsi="Times New Roman"/>
          <w:sz w:val="24"/>
          <w:szCs w:val="24"/>
        </w:rPr>
        <w:t>иллюстрирование</w:t>
      </w:r>
      <w:r w:rsidRPr="008831DC">
        <w:rPr>
          <w:rFonts w:ascii="Times New Roman" w:hAnsi="Times New Roman"/>
          <w:spacing w:val="1"/>
          <w:sz w:val="24"/>
          <w:szCs w:val="24"/>
        </w:rPr>
        <w:t xml:space="preserve"> </w:t>
      </w:r>
      <w:r w:rsidRPr="008831DC">
        <w:rPr>
          <w:rFonts w:ascii="Times New Roman" w:hAnsi="Times New Roman"/>
          <w:sz w:val="24"/>
          <w:szCs w:val="24"/>
        </w:rPr>
        <w:t>текста</w:t>
      </w:r>
      <w:r w:rsidRPr="008831DC">
        <w:rPr>
          <w:rFonts w:ascii="Times New Roman" w:hAnsi="Times New Roman"/>
          <w:spacing w:val="1"/>
          <w:sz w:val="24"/>
          <w:szCs w:val="24"/>
        </w:rPr>
        <w:t xml:space="preserve"> </w:t>
      </w:r>
      <w:r w:rsidRPr="008831DC">
        <w:rPr>
          <w:rFonts w:ascii="Times New Roman" w:hAnsi="Times New Roman"/>
          <w:sz w:val="24"/>
          <w:szCs w:val="24"/>
        </w:rPr>
        <w:t>(подбор</w:t>
      </w:r>
      <w:r w:rsidRPr="008831DC">
        <w:rPr>
          <w:rFonts w:ascii="Times New Roman" w:hAnsi="Times New Roman"/>
          <w:spacing w:val="1"/>
          <w:sz w:val="24"/>
          <w:szCs w:val="24"/>
        </w:rPr>
        <w:t xml:space="preserve"> </w:t>
      </w:r>
      <w:r w:rsidRPr="008831DC">
        <w:rPr>
          <w:rFonts w:ascii="Times New Roman" w:hAnsi="Times New Roman"/>
          <w:sz w:val="24"/>
          <w:szCs w:val="24"/>
        </w:rPr>
        <w:t>или</w:t>
      </w:r>
      <w:r w:rsidRPr="008831DC">
        <w:rPr>
          <w:rFonts w:ascii="Times New Roman" w:hAnsi="Times New Roman"/>
          <w:spacing w:val="1"/>
          <w:sz w:val="24"/>
          <w:szCs w:val="24"/>
        </w:rPr>
        <w:t xml:space="preserve"> </w:t>
      </w:r>
      <w:r w:rsidRPr="008831DC">
        <w:rPr>
          <w:rFonts w:ascii="Times New Roman" w:hAnsi="Times New Roman"/>
          <w:sz w:val="24"/>
          <w:szCs w:val="24"/>
        </w:rPr>
        <w:t>создание</w:t>
      </w:r>
      <w:r w:rsidRPr="008831DC">
        <w:rPr>
          <w:rFonts w:ascii="Times New Roman" w:hAnsi="Times New Roman"/>
          <w:spacing w:val="-57"/>
          <w:sz w:val="24"/>
          <w:szCs w:val="24"/>
        </w:rPr>
        <w:t xml:space="preserve"> </w:t>
      </w:r>
      <w:r w:rsidRPr="008831DC">
        <w:rPr>
          <w:rFonts w:ascii="Times New Roman" w:hAnsi="Times New Roman"/>
          <w:sz w:val="24"/>
          <w:szCs w:val="24"/>
        </w:rPr>
        <w:t>иллюстраций,</w:t>
      </w:r>
      <w:r w:rsidRPr="008831DC">
        <w:rPr>
          <w:rFonts w:ascii="Times New Roman" w:hAnsi="Times New Roman"/>
          <w:spacing w:val="-1"/>
          <w:sz w:val="24"/>
          <w:szCs w:val="24"/>
        </w:rPr>
        <w:t xml:space="preserve"> </w:t>
      </w:r>
      <w:r w:rsidRPr="008831DC">
        <w:rPr>
          <w:rFonts w:ascii="Times New Roman" w:hAnsi="Times New Roman"/>
          <w:sz w:val="24"/>
          <w:szCs w:val="24"/>
        </w:rPr>
        <w:t>в</w:t>
      </w:r>
      <w:r w:rsidRPr="008831DC">
        <w:rPr>
          <w:rFonts w:ascii="Times New Roman" w:hAnsi="Times New Roman"/>
          <w:spacing w:val="-1"/>
          <w:sz w:val="24"/>
          <w:szCs w:val="24"/>
        </w:rPr>
        <w:t xml:space="preserve"> </w:t>
      </w:r>
      <w:r w:rsidRPr="008831DC">
        <w:rPr>
          <w:rFonts w:ascii="Times New Roman" w:hAnsi="Times New Roman"/>
          <w:sz w:val="24"/>
          <w:szCs w:val="24"/>
        </w:rPr>
        <w:t>том числе</w:t>
      </w:r>
      <w:r w:rsidRPr="008831DC">
        <w:rPr>
          <w:rFonts w:ascii="Times New Roman" w:hAnsi="Times New Roman"/>
          <w:spacing w:val="-1"/>
          <w:sz w:val="24"/>
          <w:szCs w:val="24"/>
        </w:rPr>
        <w:t xml:space="preserve"> </w:t>
      </w:r>
      <w:r w:rsidRPr="008831DC">
        <w:rPr>
          <w:rFonts w:ascii="Times New Roman" w:hAnsi="Times New Roman"/>
          <w:sz w:val="24"/>
          <w:szCs w:val="24"/>
        </w:rPr>
        <w:t>с</w:t>
      </w:r>
      <w:r w:rsidRPr="008831DC">
        <w:rPr>
          <w:rFonts w:ascii="Times New Roman" w:hAnsi="Times New Roman"/>
          <w:spacing w:val="-1"/>
          <w:sz w:val="24"/>
          <w:szCs w:val="24"/>
        </w:rPr>
        <w:t xml:space="preserve"> </w:t>
      </w:r>
      <w:r w:rsidRPr="008831DC">
        <w:rPr>
          <w:rFonts w:ascii="Times New Roman" w:hAnsi="Times New Roman"/>
          <w:sz w:val="24"/>
          <w:szCs w:val="24"/>
        </w:rPr>
        <w:t>помощью ИКТ-технологий).</w:t>
      </w:r>
    </w:p>
    <w:p w:rsidR="003F2F9C" w:rsidRPr="008831DC" w:rsidRDefault="003F2F9C" w:rsidP="008831DC">
      <w:pPr>
        <w:pStyle w:val="aff2"/>
        <w:widowControl w:val="0"/>
        <w:numPr>
          <w:ilvl w:val="0"/>
          <w:numId w:val="53"/>
        </w:numPr>
        <w:autoSpaceDE w:val="0"/>
        <w:autoSpaceDN w:val="0"/>
        <w:spacing w:after="0" w:line="240" w:lineRule="auto"/>
        <w:ind w:left="426"/>
        <w:jc w:val="both"/>
        <w:rPr>
          <w:rFonts w:ascii="Times New Roman" w:hAnsi="Times New Roman"/>
          <w:sz w:val="24"/>
          <w:szCs w:val="24"/>
        </w:rPr>
      </w:pPr>
      <w:r w:rsidRPr="008831DC">
        <w:rPr>
          <w:rFonts w:ascii="Times New Roman" w:hAnsi="Times New Roman"/>
          <w:b/>
          <w:sz w:val="24"/>
          <w:szCs w:val="24"/>
        </w:rPr>
        <w:t>человек и общество, естествознание (</w:t>
      </w:r>
      <w:r w:rsidRPr="008831DC">
        <w:rPr>
          <w:rFonts w:ascii="Times New Roman" w:hAnsi="Times New Roman"/>
          <w:sz w:val="24"/>
          <w:szCs w:val="24"/>
        </w:rPr>
        <w:t>основы социальной жизни, мир истории, история</w:t>
      </w:r>
      <w:r w:rsidRPr="008831DC">
        <w:rPr>
          <w:rFonts w:ascii="Times New Roman" w:hAnsi="Times New Roman"/>
          <w:spacing w:val="1"/>
          <w:sz w:val="24"/>
          <w:szCs w:val="24"/>
        </w:rPr>
        <w:t xml:space="preserve"> </w:t>
      </w:r>
      <w:r w:rsidRPr="008831DC">
        <w:rPr>
          <w:rFonts w:ascii="Times New Roman" w:hAnsi="Times New Roman"/>
          <w:sz w:val="24"/>
          <w:szCs w:val="24"/>
        </w:rPr>
        <w:t>от</w:t>
      </w:r>
      <w:r w:rsidRPr="008831DC">
        <w:rPr>
          <w:rFonts w:ascii="Times New Roman" w:hAnsi="Times New Roman"/>
          <w:sz w:val="24"/>
          <w:szCs w:val="24"/>
        </w:rPr>
        <w:t>е</w:t>
      </w:r>
      <w:r w:rsidRPr="008831DC">
        <w:rPr>
          <w:rFonts w:ascii="Times New Roman" w:hAnsi="Times New Roman"/>
          <w:sz w:val="24"/>
          <w:szCs w:val="24"/>
        </w:rPr>
        <w:t>чества,</w:t>
      </w:r>
      <w:r w:rsidRPr="008831DC">
        <w:rPr>
          <w:rFonts w:ascii="Times New Roman" w:hAnsi="Times New Roman"/>
          <w:spacing w:val="1"/>
          <w:sz w:val="24"/>
          <w:szCs w:val="24"/>
        </w:rPr>
        <w:t xml:space="preserve"> </w:t>
      </w:r>
      <w:r w:rsidRPr="008831DC">
        <w:rPr>
          <w:rFonts w:ascii="Times New Roman" w:hAnsi="Times New Roman"/>
          <w:sz w:val="24"/>
          <w:szCs w:val="24"/>
        </w:rPr>
        <w:t>обществоведение,</w:t>
      </w:r>
      <w:r w:rsidRPr="008831DC">
        <w:rPr>
          <w:rFonts w:ascii="Times New Roman" w:hAnsi="Times New Roman"/>
          <w:spacing w:val="1"/>
          <w:sz w:val="24"/>
          <w:szCs w:val="24"/>
        </w:rPr>
        <w:t xml:space="preserve"> </w:t>
      </w:r>
      <w:r w:rsidRPr="008831DC">
        <w:rPr>
          <w:rFonts w:ascii="Times New Roman" w:hAnsi="Times New Roman"/>
          <w:sz w:val="24"/>
          <w:szCs w:val="24"/>
        </w:rPr>
        <w:t>этика,</w:t>
      </w:r>
      <w:r w:rsidRPr="008831DC">
        <w:rPr>
          <w:rFonts w:ascii="Times New Roman" w:hAnsi="Times New Roman"/>
          <w:spacing w:val="1"/>
          <w:sz w:val="24"/>
          <w:szCs w:val="24"/>
        </w:rPr>
        <w:t xml:space="preserve"> </w:t>
      </w:r>
      <w:r w:rsidRPr="008831DC">
        <w:rPr>
          <w:rFonts w:ascii="Times New Roman" w:hAnsi="Times New Roman"/>
          <w:sz w:val="24"/>
          <w:szCs w:val="24"/>
        </w:rPr>
        <w:t>биология,</w:t>
      </w:r>
      <w:r w:rsidRPr="008831DC">
        <w:rPr>
          <w:rFonts w:ascii="Times New Roman" w:hAnsi="Times New Roman"/>
          <w:spacing w:val="1"/>
          <w:sz w:val="24"/>
          <w:szCs w:val="24"/>
        </w:rPr>
        <w:t xml:space="preserve"> </w:t>
      </w:r>
      <w:r w:rsidRPr="008831DC">
        <w:rPr>
          <w:rFonts w:ascii="Times New Roman" w:hAnsi="Times New Roman"/>
          <w:sz w:val="24"/>
          <w:szCs w:val="24"/>
        </w:rPr>
        <w:t>география,</w:t>
      </w:r>
      <w:r w:rsidRPr="008831DC">
        <w:rPr>
          <w:rFonts w:ascii="Times New Roman" w:hAnsi="Times New Roman"/>
          <w:spacing w:val="1"/>
          <w:sz w:val="24"/>
          <w:szCs w:val="24"/>
        </w:rPr>
        <w:t xml:space="preserve"> </w:t>
      </w:r>
      <w:r w:rsidRPr="008831DC">
        <w:rPr>
          <w:rFonts w:ascii="Times New Roman" w:hAnsi="Times New Roman"/>
          <w:sz w:val="24"/>
          <w:szCs w:val="24"/>
        </w:rPr>
        <w:t>природоведение,</w:t>
      </w:r>
      <w:r w:rsidRPr="008831DC">
        <w:rPr>
          <w:rFonts w:ascii="Times New Roman" w:hAnsi="Times New Roman"/>
          <w:spacing w:val="1"/>
          <w:sz w:val="24"/>
          <w:szCs w:val="24"/>
        </w:rPr>
        <w:t xml:space="preserve"> </w:t>
      </w:r>
      <w:r w:rsidRPr="008831DC">
        <w:rPr>
          <w:rFonts w:ascii="Times New Roman" w:hAnsi="Times New Roman"/>
          <w:sz w:val="24"/>
          <w:szCs w:val="24"/>
        </w:rPr>
        <w:t>мир</w:t>
      </w:r>
      <w:r w:rsidRPr="008831DC">
        <w:rPr>
          <w:rFonts w:ascii="Times New Roman" w:hAnsi="Times New Roman"/>
          <w:spacing w:val="1"/>
          <w:sz w:val="24"/>
          <w:szCs w:val="24"/>
        </w:rPr>
        <w:t xml:space="preserve"> </w:t>
      </w:r>
      <w:r w:rsidRPr="008831DC">
        <w:rPr>
          <w:rFonts w:ascii="Times New Roman" w:hAnsi="Times New Roman"/>
          <w:sz w:val="24"/>
          <w:szCs w:val="24"/>
        </w:rPr>
        <w:t>природы</w:t>
      </w:r>
      <w:r w:rsidRPr="008831DC">
        <w:rPr>
          <w:rFonts w:ascii="Times New Roman" w:hAnsi="Times New Roman"/>
          <w:spacing w:val="1"/>
          <w:sz w:val="24"/>
          <w:szCs w:val="24"/>
        </w:rPr>
        <w:t xml:space="preserve"> </w:t>
      </w:r>
      <w:r w:rsidRPr="008831DC">
        <w:rPr>
          <w:rFonts w:ascii="Times New Roman" w:hAnsi="Times New Roman"/>
          <w:sz w:val="24"/>
          <w:szCs w:val="24"/>
        </w:rPr>
        <w:t>и</w:t>
      </w:r>
      <w:r w:rsidRPr="008831DC">
        <w:rPr>
          <w:rFonts w:ascii="Times New Roman" w:hAnsi="Times New Roman"/>
          <w:spacing w:val="-57"/>
          <w:sz w:val="24"/>
          <w:szCs w:val="24"/>
        </w:rPr>
        <w:t xml:space="preserve"> </w:t>
      </w:r>
      <w:r w:rsidRPr="008831DC">
        <w:rPr>
          <w:rFonts w:ascii="Times New Roman" w:hAnsi="Times New Roman"/>
          <w:sz w:val="24"/>
          <w:szCs w:val="24"/>
        </w:rPr>
        <w:t>челов</w:t>
      </w:r>
      <w:r w:rsidRPr="008831DC">
        <w:rPr>
          <w:rFonts w:ascii="Times New Roman" w:hAnsi="Times New Roman"/>
          <w:sz w:val="24"/>
          <w:szCs w:val="24"/>
        </w:rPr>
        <w:t>е</w:t>
      </w:r>
      <w:r w:rsidRPr="008831DC">
        <w:rPr>
          <w:rFonts w:ascii="Times New Roman" w:hAnsi="Times New Roman"/>
          <w:sz w:val="24"/>
          <w:szCs w:val="24"/>
        </w:rPr>
        <w:t>ка):</w:t>
      </w:r>
      <w:r w:rsidRPr="008831DC">
        <w:rPr>
          <w:rFonts w:ascii="Times New Roman" w:hAnsi="Times New Roman"/>
          <w:spacing w:val="-1"/>
          <w:sz w:val="24"/>
          <w:szCs w:val="24"/>
        </w:rPr>
        <w:t xml:space="preserve"> </w:t>
      </w:r>
      <w:r w:rsidRPr="008831DC">
        <w:rPr>
          <w:rFonts w:ascii="Times New Roman" w:hAnsi="Times New Roman"/>
          <w:sz w:val="24"/>
          <w:szCs w:val="24"/>
        </w:rPr>
        <w:t>проверочная</w:t>
      </w:r>
      <w:r w:rsidRPr="008831DC">
        <w:rPr>
          <w:rFonts w:ascii="Times New Roman" w:hAnsi="Times New Roman"/>
          <w:spacing w:val="2"/>
          <w:sz w:val="24"/>
          <w:szCs w:val="24"/>
        </w:rPr>
        <w:t xml:space="preserve"> </w:t>
      </w:r>
      <w:r w:rsidRPr="008831DC">
        <w:rPr>
          <w:rFonts w:ascii="Times New Roman" w:hAnsi="Times New Roman"/>
          <w:sz w:val="24"/>
          <w:szCs w:val="24"/>
        </w:rPr>
        <w:t>работа; тест;</w:t>
      </w:r>
      <w:r w:rsidRPr="008831DC">
        <w:rPr>
          <w:rFonts w:ascii="Times New Roman" w:hAnsi="Times New Roman"/>
          <w:spacing w:val="-1"/>
          <w:sz w:val="24"/>
          <w:szCs w:val="24"/>
        </w:rPr>
        <w:t xml:space="preserve"> </w:t>
      </w:r>
      <w:r w:rsidRPr="008831DC">
        <w:rPr>
          <w:rFonts w:ascii="Times New Roman" w:hAnsi="Times New Roman"/>
          <w:sz w:val="24"/>
          <w:szCs w:val="24"/>
        </w:rPr>
        <w:t>контрольная работа; диктант.</w:t>
      </w:r>
    </w:p>
    <w:p w:rsidR="003F2F9C" w:rsidRPr="008831DC" w:rsidRDefault="003F2F9C" w:rsidP="008831DC">
      <w:pPr>
        <w:pStyle w:val="aff2"/>
        <w:widowControl w:val="0"/>
        <w:numPr>
          <w:ilvl w:val="0"/>
          <w:numId w:val="53"/>
        </w:numPr>
        <w:autoSpaceDE w:val="0"/>
        <w:autoSpaceDN w:val="0"/>
        <w:spacing w:after="0" w:line="240" w:lineRule="auto"/>
        <w:ind w:left="426"/>
        <w:jc w:val="both"/>
        <w:rPr>
          <w:rFonts w:ascii="Times New Roman" w:hAnsi="Times New Roman"/>
          <w:sz w:val="24"/>
          <w:szCs w:val="24"/>
        </w:rPr>
      </w:pPr>
      <w:r w:rsidRPr="008831DC">
        <w:rPr>
          <w:rFonts w:ascii="Times New Roman" w:hAnsi="Times New Roman"/>
          <w:b/>
          <w:sz w:val="24"/>
          <w:szCs w:val="24"/>
        </w:rPr>
        <w:t xml:space="preserve">технология </w:t>
      </w:r>
      <w:r w:rsidRPr="008831DC">
        <w:rPr>
          <w:rFonts w:ascii="Times New Roman" w:hAnsi="Times New Roman"/>
          <w:sz w:val="24"/>
          <w:szCs w:val="24"/>
        </w:rPr>
        <w:t>(ручной труд, профильный труд): проверочная работа; практическая работа;</w:t>
      </w:r>
      <w:r w:rsidRPr="008831DC">
        <w:rPr>
          <w:rFonts w:ascii="Times New Roman" w:hAnsi="Times New Roman"/>
          <w:spacing w:val="1"/>
          <w:sz w:val="24"/>
          <w:szCs w:val="24"/>
        </w:rPr>
        <w:t xml:space="preserve"> </w:t>
      </w:r>
      <w:r w:rsidRPr="008831DC">
        <w:rPr>
          <w:rFonts w:ascii="Times New Roman" w:hAnsi="Times New Roman"/>
          <w:sz w:val="24"/>
          <w:szCs w:val="24"/>
        </w:rPr>
        <w:t>ко</w:t>
      </w:r>
      <w:r w:rsidRPr="008831DC">
        <w:rPr>
          <w:rFonts w:ascii="Times New Roman" w:hAnsi="Times New Roman"/>
          <w:sz w:val="24"/>
          <w:szCs w:val="24"/>
        </w:rPr>
        <w:t>н</w:t>
      </w:r>
      <w:r w:rsidRPr="008831DC">
        <w:rPr>
          <w:rFonts w:ascii="Times New Roman" w:hAnsi="Times New Roman"/>
          <w:sz w:val="24"/>
          <w:szCs w:val="24"/>
        </w:rPr>
        <w:t>трольная</w:t>
      </w:r>
      <w:r w:rsidRPr="008831DC">
        <w:rPr>
          <w:rFonts w:ascii="Times New Roman" w:hAnsi="Times New Roman"/>
          <w:spacing w:val="-1"/>
          <w:sz w:val="24"/>
          <w:szCs w:val="24"/>
        </w:rPr>
        <w:t xml:space="preserve"> </w:t>
      </w:r>
      <w:r w:rsidRPr="008831DC">
        <w:rPr>
          <w:rFonts w:ascii="Times New Roman" w:hAnsi="Times New Roman"/>
          <w:sz w:val="24"/>
          <w:szCs w:val="24"/>
        </w:rPr>
        <w:t>работа;</w:t>
      </w:r>
      <w:r w:rsidRPr="008831DC">
        <w:rPr>
          <w:rFonts w:ascii="Times New Roman" w:hAnsi="Times New Roman"/>
          <w:spacing w:val="1"/>
          <w:sz w:val="24"/>
          <w:szCs w:val="24"/>
        </w:rPr>
        <w:t xml:space="preserve"> </w:t>
      </w:r>
      <w:r w:rsidRPr="008831DC">
        <w:rPr>
          <w:rFonts w:ascii="Times New Roman" w:hAnsi="Times New Roman"/>
          <w:sz w:val="24"/>
          <w:szCs w:val="24"/>
        </w:rPr>
        <w:t>участие</w:t>
      </w:r>
      <w:r w:rsidRPr="008831DC">
        <w:rPr>
          <w:rFonts w:ascii="Times New Roman" w:hAnsi="Times New Roman"/>
          <w:spacing w:val="-2"/>
          <w:sz w:val="24"/>
          <w:szCs w:val="24"/>
        </w:rPr>
        <w:t xml:space="preserve"> </w:t>
      </w:r>
      <w:r w:rsidRPr="008831DC">
        <w:rPr>
          <w:rFonts w:ascii="Times New Roman" w:hAnsi="Times New Roman"/>
          <w:sz w:val="24"/>
          <w:szCs w:val="24"/>
        </w:rPr>
        <w:t>в</w:t>
      </w:r>
      <w:r w:rsidRPr="008831DC">
        <w:rPr>
          <w:rFonts w:ascii="Times New Roman" w:hAnsi="Times New Roman"/>
          <w:spacing w:val="-2"/>
          <w:sz w:val="24"/>
          <w:szCs w:val="24"/>
        </w:rPr>
        <w:t xml:space="preserve"> </w:t>
      </w:r>
      <w:r w:rsidRPr="008831DC">
        <w:rPr>
          <w:rFonts w:ascii="Times New Roman" w:hAnsi="Times New Roman"/>
          <w:sz w:val="24"/>
          <w:szCs w:val="24"/>
        </w:rPr>
        <w:t>выставках,</w:t>
      </w:r>
      <w:r w:rsidRPr="008831DC">
        <w:rPr>
          <w:rFonts w:ascii="Times New Roman" w:hAnsi="Times New Roman"/>
          <w:spacing w:val="-1"/>
          <w:sz w:val="24"/>
          <w:szCs w:val="24"/>
        </w:rPr>
        <w:t xml:space="preserve"> </w:t>
      </w:r>
      <w:r w:rsidRPr="008831DC">
        <w:rPr>
          <w:rFonts w:ascii="Times New Roman" w:hAnsi="Times New Roman"/>
          <w:sz w:val="24"/>
          <w:szCs w:val="24"/>
        </w:rPr>
        <w:t>конкурсах</w:t>
      </w:r>
      <w:r w:rsidRPr="008831DC">
        <w:rPr>
          <w:rFonts w:ascii="Times New Roman" w:hAnsi="Times New Roman"/>
          <w:spacing w:val="1"/>
          <w:sz w:val="24"/>
          <w:szCs w:val="24"/>
        </w:rPr>
        <w:t xml:space="preserve"> </w:t>
      </w:r>
      <w:r w:rsidRPr="008831DC">
        <w:rPr>
          <w:rFonts w:ascii="Times New Roman" w:hAnsi="Times New Roman"/>
          <w:sz w:val="24"/>
          <w:szCs w:val="24"/>
        </w:rPr>
        <w:t>и</w:t>
      </w:r>
      <w:r w:rsidRPr="008831DC">
        <w:rPr>
          <w:rFonts w:ascii="Times New Roman" w:hAnsi="Times New Roman"/>
          <w:spacing w:val="-1"/>
          <w:sz w:val="24"/>
          <w:szCs w:val="24"/>
        </w:rPr>
        <w:t xml:space="preserve"> </w:t>
      </w:r>
      <w:r w:rsidRPr="008831DC">
        <w:rPr>
          <w:rFonts w:ascii="Times New Roman" w:hAnsi="Times New Roman"/>
          <w:sz w:val="24"/>
          <w:szCs w:val="24"/>
        </w:rPr>
        <w:t>т.д.</w:t>
      </w:r>
      <w:r w:rsidRPr="008831DC">
        <w:rPr>
          <w:rFonts w:ascii="Times New Roman" w:hAnsi="Times New Roman"/>
          <w:spacing w:val="-1"/>
          <w:sz w:val="24"/>
          <w:szCs w:val="24"/>
        </w:rPr>
        <w:t xml:space="preserve"> </w:t>
      </w:r>
      <w:r w:rsidRPr="008831DC">
        <w:rPr>
          <w:rFonts w:ascii="Times New Roman" w:hAnsi="Times New Roman"/>
          <w:sz w:val="24"/>
          <w:szCs w:val="24"/>
        </w:rPr>
        <w:t>различного</w:t>
      </w:r>
      <w:r w:rsidRPr="008831DC">
        <w:rPr>
          <w:rFonts w:ascii="Times New Roman" w:hAnsi="Times New Roman"/>
          <w:spacing w:val="-3"/>
          <w:sz w:val="24"/>
          <w:szCs w:val="24"/>
        </w:rPr>
        <w:t xml:space="preserve"> </w:t>
      </w:r>
      <w:r w:rsidRPr="008831DC">
        <w:rPr>
          <w:rFonts w:ascii="Times New Roman" w:hAnsi="Times New Roman"/>
          <w:sz w:val="24"/>
          <w:szCs w:val="24"/>
        </w:rPr>
        <w:t>уровня;</w:t>
      </w:r>
      <w:r w:rsidRPr="008831DC">
        <w:rPr>
          <w:rFonts w:ascii="Times New Roman" w:hAnsi="Times New Roman"/>
          <w:spacing w:val="-1"/>
          <w:sz w:val="24"/>
          <w:szCs w:val="24"/>
        </w:rPr>
        <w:t xml:space="preserve"> </w:t>
      </w:r>
      <w:r w:rsidRPr="008831DC">
        <w:rPr>
          <w:rFonts w:ascii="Times New Roman" w:hAnsi="Times New Roman"/>
          <w:sz w:val="24"/>
          <w:szCs w:val="24"/>
        </w:rPr>
        <w:t>тесты;</w:t>
      </w:r>
    </w:p>
    <w:p w:rsidR="003F2F9C" w:rsidRPr="008831DC" w:rsidRDefault="003F2F9C" w:rsidP="008831DC">
      <w:pPr>
        <w:pStyle w:val="aff2"/>
        <w:widowControl w:val="0"/>
        <w:numPr>
          <w:ilvl w:val="0"/>
          <w:numId w:val="53"/>
        </w:numPr>
        <w:autoSpaceDE w:val="0"/>
        <w:autoSpaceDN w:val="0"/>
        <w:spacing w:after="0" w:line="240" w:lineRule="auto"/>
        <w:ind w:left="426"/>
        <w:jc w:val="both"/>
        <w:rPr>
          <w:rFonts w:ascii="Times New Roman" w:hAnsi="Times New Roman"/>
          <w:sz w:val="24"/>
          <w:szCs w:val="24"/>
        </w:rPr>
      </w:pPr>
      <w:r w:rsidRPr="008831DC">
        <w:rPr>
          <w:rFonts w:ascii="Times New Roman" w:hAnsi="Times New Roman"/>
          <w:b/>
          <w:sz w:val="24"/>
          <w:szCs w:val="24"/>
        </w:rPr>
        <w:t>физическая</w:t>
      </w:r>
      <w:r w:rsidRPr="008831DC">
        <w:rPr>
          <w:rFonts w:ascii="Times New Roman" w:hAnsi="Times New Roman"/>
          <w:b/>
          <w:spacing w:val="1"/>
          <w:sz w:val="24"/>
          <w:szCs w:val="24"/>
        </w:rPr>
        <w:t xml:space="preserve"> </w:t>
      </w:r>
      <w:r w:rsidRPr="008831DC">
        <w:rPr>
          <w:rFonts w:ascii="Times New Roman" w:hAnsi="Times New Roman"/>
          <w:b/>
          <w:sz w:val="24"/>
          <w:szCs w:val="24"/>
        </w:rPr>
        <w:t>культура:</w:t>
      </w:r>
      <w:r w:rsidRPr="008831DC">
        <w:rPr>
          <w:rFonts w:ascii="Times New Roman" w:hAnsi="Times New Roman"/>
          <w:b/>
          <w:spacing w:val="1"/>
          <w:sz w:val="24"/>
          <w:szCs w:val="24"/>
        </w:rPr>
        <w:t xml:space="preserve"> </w:t>
      </w:r>
      <w:r w:rsidRPr="008831DC">
        <w:rPr>
          <w:rFonts w:ascii="Times New Roman" w:hAnsi="Times New Roman"/>
          <w:sz w:val="24"/>
          <w:szCs w:val="24"/>
        </w:rPr>
        <w:t>сдача</w:t>
      </w:r>
      <w:r w:rsidRPr="008831DC">
        <w:rPr>
          <w:rFonts w:ascii="Times New Roman" w:hAnsi="Times New Roman"/>
          <w:spacing w:val="1"/>
          <w:sz w:val="24"/>
          <w:szCs w:val="24"/>
        </w:rPr>
        <w:t xml:space="preserve"> </w:t>
      </w:r>
      <w:r w:rsidRPr="008831DC">
        <w:rPr>
          <w:rFonts w:ascii="Times New Roman" w:hAnsi="Times New Roman"/>
          <w:sz w:val="24"/>
          <w:szCs w:val="24"/>
        </w:rPr>
        <w:t>контрольных</w:t>
      </w:r>
      <w:r w:rsidRPr="008831DC">
        <w:rPr>
          <w:rFonts w:ascii="Times New Roman" w:hAnsi="Times New Roman"/>
          <w:spacing w:val="1"/>
          <w:sz w:val="24"/>
          <w:szCs w:val="24"/>
        </w:rPr>
        <w:t xml:space="preserve"> </w:t>
      </w:r>
      <w:r w:rsidRPr="008831DC">
        <w:rPr>
          <w:rFonts w:ascii="Times New Roman" w:hAnsi="Times New Roman"/>
          <w:sz w:val="24"/>
          <w:szCs w:val="24"/>
        </w:rPr>
        <w:t>нормативов;</w:t>
      </w:r>
      <w:r w:rsidRPr="008831DC">
        <w:rPr>
          <w:rFonts w:ascii="Times New Roman" w:hAnsi="Times New Roman"/>
          <w:spacing w:val="1"/>
          <w:sz w:val="24"/>
          <w:szCs w:val="24"/>
        </w:rPr>
        <w:t xml:space="preserve"> </w:t>
      </w:r>
      <w:r w:rsidRPr="008831DC">
        <w:rPr>
          <w:rFonts w:ascii="Times New Roman" w:hAnsi="Times New Roman"/>
          <w:sz w:val="24"/>
          <w:szCs w:val="24"/>
        </w:rPr>
        <w:t>участие</w:t>
      </w:r>
      <w:r w:rsidRPr="008831DC">
        <w:rPr>
          <w:rFonts w:ascii="Times New Roman" w:hAnsi="Times New Roman"/>
          <w:spacing w:val="1"/>
          <w:sz w:val="24"/>
          <w:szCs w:val="24"/>
        </w:rPr>
        <w:t xml:space="preserve"> </w:t>
      </w:r>
      <w:r w:rsidRPr="008831DC">
        <w:rPr>
          <w:rFonts w:ascii="Times New Roman" w:hAnsi="Times New Roman"/>
          <w:sz w:val="24"/>
          <w:szCs w:val="24"/>
        </w:rPr>
        <w:t>в</w:t>
      </w:r>
      <w:r w:rsidRPr="008831DC">
        <w:rPr>
          <w:rFonts w:ascii="Times New Roman" w:hAnsi="Times New Roman"/>
          <w:spacing w:val="1"/>
          <w:sz w:val="24"/>
          <w:szCs w:val="24"/>
        </w:rPr>
        <w:t xml:space="preserve"> </w:t>
      </w:r>
      <w:r w:rsidRPr="008831DC">
        <w:rPr>
          <w:rFonts w:ascii="Times New Roman" w:hAnsi="Times New Roman"/>
          <w:sz w:val="24"/>
          <w:szCs w:val="24"/>
        </w:rPr>
        <w:t>спортивных</w:t>
      </w:r>
      <w:r w:rsidRPr="008831DC">
        <w:rPr>
          <w:rFonts w:ascii="Times New Roman" w:hAnsi="Times New Roman"/>
          <w:spacing w:val="1"/>
          <w:sz w:val="24"/>
          <w:szCs w:val="24"/>
        </w:rPr>
        <w:t xml:space="preserve"> </w:t>
      </w:r>
      <w:r w:rsidRPr="008831DC">
        <w:rPr>
          <w:rFonts w:ascii="Times New Roman" w:hAnsi="Times New Roman"/>
          <w:sz w:val="24"/>
          <w:szCs w:val="24"/>
        </w:rPr>
        <w:t>соревнованиях</w:t>
      </w:r>
      <w:r w:rsidRPr="008831DC">
        <w:rPr>
          <w:rFonts w:ascii="Times New Roman" w:hAnsi="Times New Roman"/>
          <w:spacing w:val="1"/>
          <w:sz w:val="24"/>
          <w:szCs w:val="24"/>
        </w:rPr>
        <w:t xml:space="preserve"> </w:t>
      </w:r>
      <w:r w:rsidRPr="008831DC">
        <w:rPr>
          <w:rFonts w:ascii="Times New Roman" w:hAnsi="Times New Roman"/>
          <w:sz w:val="24"/>
          <w:szCs w:val="24"/>
        </w:rPr>
        <w:t>различного</w:t>
      </w:r>
      <w:r w:rsidRPr="008831DC">
        <w:rPr>
          <w:rFonts w:ascii="Times New Roman" w:hAnsi="Times New Roman"/>
          <w:spacing w:val="2"/>
          <w:sz w:val="24"/>
          <w:szCs w:val="24"/>
        </w:rPr>
        <w:t xml:space="preserve"> </w:t>
      </w:r>
      <w:r w:rsidRPr="008831DC">
        <w:rPr>
          <w:rFonts w:ascii="Times New Roman" w:hAnsi="Times New Roman"/>
          <w:sz w:val="24"/>
          <w:szCs w:val="24"/>
        </w:rPr>
        <w:t>уровня;</w:t>
      </w:r>
    </w:p>
    <w:p w:rsidR="003F2F9C" w:rsidRPr="008831DC" w:rsidRDefault="003F2F9C" w:rsidP="008831DC">
      <w:pPr>
        <w:pStyle w:val="aff2"/>
        <w:widowControl w:val="0"/>
        <w:numPr>
          <w:ilvl w:val="0"/>
          <w:numId w:val="53"/>
        </w:numPr>
        <w:autoSpaceDE w:val="0"/>
        <w:autoSpaceDN w:val="0"/>
        <w:spacing w:after="0" w:line="240" w:lineRule="auto"/>
        <w:ind w:left="426"/>
        <w:jc w:val="both"/>
        <w:rPr>
          <w:rFonts w:ascii="Times New Roman" w:hAnsi="Times New Roman"/>
          <w:sz w:val="24"/>
          <w:szCs w:val="24"/>
        </w:rPr>
      </w:pPr>
      <w:r w:rsidRPr="008831DC">
        <w:rPr>
          <w:rFonts w:ascii="Times New Roman" w:hAnsi="Times New Roman"/>
          <w:b/>
          <w:sz w:val="24"/>
          <w:szCs w:val="24"/>
        </w:rPr>
        <w:t xml:space="preserve">искусство </w:t>
      </w:r>
      <w:r w:rsidRPr="008831DC">
        <w:rPr>
          <w:rFonts w:ascii="Times New Roman" w:hAnsi="Times New Roman"/>
          <w:sz w:val="24"/>
          <w:szCs w:val="24"/>
        </w:rPr>
        <w:t>(музыка, изобразительное искусство): оценивание индивидуальных творческих</w:t>
      </w:r>
      <w:r w:rsidRPr="008831DC">
        <w:rPr>
          <w:rFonts w:ascii="Times New Roman" w:hAnsi="Times New Roman"/>
          <w:spacing w:val="-57"/>
          <w:sz w:val="24"/>
          <w:szCs w:val="24"/>
        </w:rPr>
        <w:t xml:space="preserve"> </w:t>
      </w:r>
      <w:r w:rsidRPr="008831DC">
        <w:rPr>
          <w:rFonts w:ascii="Times New Roman" w:hAnsi="Times New Roman"/>
          <w:sz w:val="24"/>
          <w:szCs w:val="24"/>
        </w:rPr>
        <w:t>р</w:t>
      </w:r>
      <w:r w:rsidRPr="008831DC">
        <w:rPr>
          <w:rFonts w:ascii="Times New Roman" w:hAnsi="Times New Roman"/>
          <w:sz w:val="24"/>
          <w:szCs w:val="24"/>
        </w:rPr>
        <w:t>а</w:t>
      </w:r>
      <w:r w:rsidRPr="008831DC">
        <w:rPr>
          <w:rFonts w:ascii="Times New Roman" w:hAnsi="Times New Roman"/>
          <w:sz w:val="24"/>
          <w:szCs w:val="24"/>
        </w:rPr>
        <w:t>бот;</w:t>
      </w:r>
      <w:r w:rsidRPr="008831DC">
        <w:rPr>
          <w:rFonts w:ascii="Times New Roman" w:hAnsi="Times New Roman"/>
          <w:spacing w:val="-2"/>
          <w:sz w:val="24"/>
          <w:szCs w:val="24"/>
        </w:rPr>
        <w:t xml:space="preserve"> </w:t>
      </w:r>
      <w:r w:rsidRPr="008831DC">
        <w:rPr>
          <w:rFonts w:ascii="Times New Roman" w:hAnsi="Times New Roman"/>
          <w:sz w:val="24"/>
          <w:szCs w:val="24"/>
        </w:rPr>
        <w:t>динамика</w:t>
      </w:r>
      <w:r w:rsidRPr="008831DC">
        <w:rPr>
          <w:rFonts w:ascii="Times New Roman" w:hAnsi="Times New Roman"/>
          <w:spacing w:val="-2"/>
          <w:sz w:val="24"/>
          <w:szCs w:val="24"/>
        </w:rPr>
        <w:t xml:space="preserve"> </w:t>
      </w:r>
      <w:r w:rsidRPr="008831DC">
        <w:rPr>
          <w:rFonts w:ascii="Times New Roman" w:hAnsi="Times New Roman"/>
          <w:sz w:val="24"/>
          <w:szCs w:val="24"/>
        </w:rPr>
        <w:t>их</w:t>
      </w:r>
      <w:r w:rsidRPr="008831DC">
        <w:rPr>
          <w:rFonts w:ascii="Times New Roman" w:hAnsi="Times New Roman"/>
          <w:spacing w:val="1"/>
          <w:sz w:val="24"/>
          <w:szCs w:val="24"/>
        </w:rPr>
        <w:t xml:space="preserve"> </w:t>
      </w:r>
      <w:r w:rsidRPr="008831DC">
        <w:rPr>
          <w:rFonts w:ascii="Times New Roman" w:hAnsi="Times New Roman"/>
          <w:sz w:val="24"/>
          <w:szCs w:val="24"/>
        </w:rPr>
        <w:t>развития;</w:t>
      </w:r>
      <w:r w:rsidRPr="008831DC">
        <w:rPr>
          <w:rFonts w:ascii="Times New Roman" w:hAnsi="Times New Roman"/>
          <w:spacing w:val="1"/>
          <w:sz w:val="24"/>
          <w:szCs w:val="24"/>
        </w:rPr>
        <w:t xml:space="preserve"> </w:t>
      </w:r>
      <w:r w:rsidRPr="008831DC">
        <w:rPr>
          <w:rFonts w:ascii="Times New Roman" w:hAnsi="Times New Roman"/>
          <w:sz w:val="24"/>
          <w:szCs w:val="24"/>
        </w:rPr>
        <w:t>участие</w:t>
      </w:r>
      <w:r w:rsidRPr="008831DC">
        <w:rPr>
          <w:rFonts w:ascii="Times New Roman" w:hAnsi="Times New Roman"/>
          <w:spacing w:val="-2"/>
          <w:sz w:val="24"/>
          <w:szCs w:val="24"/>
        </w:rPr>
        <w:t xml:space="preserve"> </w:t>
      </w:r>
      <w:r w:rsidRPr="008831DC">
        <w:rPr>
          <w:rFonts w:ascii="Times New Roman" w:hAnsi="Times New Roman"/>
          <w:sz w:val="24"/>
          <w:szCs w:val="24"/>
        </w:rPr>
        <w:t>в</w:t>
      </w:r>
      <w:r w:rsidRPr="008831DC">
        <w:rPr>
          <w:rFonts w:ascii="Times New Roman" w:hAnsi="Times New Roman"/>
          <w:spacing w:val="-2"/>
          <w:sz w:val="24"/>
          <w:szCs w:val="24"/>
        </w:rPr>
        <w:t xml:space="preserve"> </w:t>
      </w:r>
      <w:r w:rsidRPr="008831DC">
        <w:rPr>
          <w:rFonts w:ascii="Times New Roman" w:hAnsi="Times New Roman"/>
          <w:sz w:val="24"/>
          <w:szCs w:val="24"/>
        </w:rPr>
        <w:t>выставках,</w:t>
      </w:r>
      <w:r w:rsidRPr="008831DC">
        <w:rPr>
          <w:rFonts w:ascii="Times New Roman" w:hAnsi="Times New Roman"/>
          <w:spacing w:val="-1"/>
          <w:sz w:val="24"/>
          <w:szCs w:val="24"/>
        </w:rPr>
        <w:t xml:space="preserve"> </w:t>
      </w:r>
      <w:r w:rsidRPr="008831DC">
        <w:rPr>
          <w:rFonts w:ascii="Times New Roman" w:hAnsi="Times New Roman"/>
          <w:sz w:val="24"/>
          <w:szCs w:val="24"/>
        </w:rPr>
        <w:t>конкурсах и</w:t>
      </w:r>
      <w:r w:rsidRPr="008831DC">
        <w:rPr>
          <w:rFonts w:ascii="Times New Roman" w:hAnsi="Times New Roman"/>
          <w:spacing w:val="-1"/>
          <w:sz w:val="24"/>
          <w:szCs w:val="24"/>
        </w:rPr>
        <w:t xml:space="preserve"> </w:t>
      </w:r>
      <w:r w:rsidRPr="008831DC">
        <w:rPr>
          <w:rFonts w:ascii="Times New Roman" w:hAnsi="Times New Roman"/>
          <w:sz w:val="24"/>
          <w:szCs w:val="24"/>
        </w:rPr>
        <w:t>т.д.</w:t>
      </w:r>
      <w:r w:rsidRPr="008831DC">
        <w:rPr>
          <w:rFonts w:ascii="Times New Roman" w:hAnsi="Times New Roman"/>
          <w:spacing w:val="-1"/>
          <w:sz w:val="24"/>
          <w:szCs w:val="24"/>
        </w:rPr>
        <w:t xml:space="preserve"> </w:t>
      </w:r>
      <w:r w:rsidRPr="008831DC">
        <w:rPr>
          <w:rFonts w:ascii="Times New Roman" w:hAnsi="Times New Roman"/>
          <w:sz w:val="24"/>
          <w:szCs w:val="24"/>
        </w:rPr>
        <w:t>различного</w:t>
      </w:r>
      <w:r w:rsidRPr="008831DC">
        <w:rPr>
          <w:rFonts w:ascii="Times New Roman" w:hAnsi="Times New Roman"/>
          <w:spacing w:val="1"/>
          <w:sz w:val="24"/>
          <w:szCs w:val="24"/>
        </w:rPr>
        <w:t xml:space="preserve"> </w:t>
      </w:r>
      <w:r w:rsidRPr="008831DC">
        <w:rPr>
          <w:rFonts w:ascii="Times New Roman" w:hAnsi="Times New Roman"/>
          <w:sz w:val="24"/>
          <w:szCs w:val="24"/>
        </w:rPr>
        <w:t>уровня.</w:t>
      </w:r>
    </w:p>
    <w:p w:rsidR="00A15AD1" w:rsidRPr="008831DC" w:rsidRDefault="003F2F9C" w:rsidP="008831DC">
      <w:pPr>
        <w:widowControl w:val="0"/>
        <w:autoSpaceDE w:val="0"/>
        <w:autoSpaceDN w:val="0"/>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При</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оценке</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результативности</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обучения</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учитываются</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особенности</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психического,</w:t>
      </w:r>
      <w:r w:rsidRPr="008831DC">
        <w:rPr>
          <w:rFonts w:ascii="Times New Roman" w:hAnsi="Times New Roman" w:cs="Times New Roman"/>
          <w:spacing w:val="-57"/>
          <w:sz w:val="24"/>
          <w:szCs w:val="24"/>
        </w:rPr>
        <w:t xml:space="preserve"> </w:t>
      </w:r>
      <w:r w:rsidRPr="008831DC">
        <w:rPr>
          <w:rFonts w:ascii="Times New Roman" w:hAnsi="Times New Roman" w:cs="Times New Roman"/>
          <w:sz w:val="24"/>
          <w:szCs w:val="24"/>
        </w:rPr>
        <w:t>неврологического</w:t>
      </w:r>
      <w:r w:rsidRPr="008831DC">
        <w:rPr>
          <w:rFonts w:ascii="Times New Roman" w:hAnsi="Times New Roman" w:cs="Times New Roman"/>
          <w:spacing w:val="-13"/>
          <w:sz w:val="24"/>
          <w:szCs w:val="24"/>
        </w:rPr>
        <w:t xml:space="preserve"> </w:t>
      </w:r>
      <w:r w:rsidRPr="008831DC">
        <w:rPr>
          <w:rFonts w:ascii="Times New Roman" w:hAnsi="Times New Roman" w:cs="Times New Roman"/>
          <w:sz w:val="24"/>
          <w:szCs w:val="24"/>
        </w:rPr>
        <w:t>и</w:t>
      </w:r>
      <w:r w:rsidRPr="008831DC">
        <w:rPr>
          <w:rFonts w:ascii="Times New Roman" w:hAnsi="Times New Roman" w:cs="Times New Roman"/>
          <w:spacing w:val="-11"/>
          <w:sz w:val="24"/>
          <w:szCs w:val="24"/>
        </w:rPr>
        <w:t xml:space="preserve"> </w:t>
      </w:r>
      <w:r w:rsidRPr="008831DC">
        <w:rPr>
          <w:rFonts w:ascii="Times New Roman" w:hAnsi="Times New Roman" w:cs="Times New Roman"/>
          <w:sz w:val="24"/>
          <w:szCs w:val="24"/>
        </w:rPr>
        <w:t>соматического</w:t>
      </w:r>
      <w:r w:rsidRPr="008831DC">
        <w:rPr>
          <w:rFonts w:ascii="Times New Roman" w:hAnsi="Times New Roman" w:cs="Times New Roman"/>
          <w:spacing w:val="-12"/>
          <w:sz w:val="24"/>
          <w:szCs w:val="24"/>
        </w:rPr>
        <w:t xml:space="preserve"> </w:t>
      </w:r>
      <w:r w:rsidRPr="008831DC">
        <w:rPr>
          <w:rFonts w:ascii="Times New Roman" w:hAnsi="Times New Roman" w:cs="Times New Roman"/>
          <w:sz w:val="24"/>
          <w:szCs w:val="24"/>
        </w:rPr>
        <w:t>состояния</w:t>
      </w:r>
      <w:r w:rsidRPr="008831DC">
        <w:rPr>
          <w:rFonts w:ascii="Times New Roman" w:hAnsi="Times New Roman" w:cs="Times New Roman"/>
          <w:spacing w:val="-13"/>
          <w:sz w:val="24"/>
          <w:szCs w:val="24"/>
        </w:rPr>
        <w:t xml:space="preserve"> </w:t>
      </w:r>
      <w:r w:rsidRPr="008831DC">
        <w:rPr>
          <w:rFonts w:ascii="Times New Roman" w:hAnsi="Times New Roman" w:cs="Times New Roman"/>
          <w:sz w:val="24"/>
          <w:szCs w:val="24"/>
        </w:rPr>
        <w:t>каждого</w:t>
      </w:r>
      <w:r w:rsidRPr="008831DC">
        <w:rPr>
          <w:rFonts w:ascii="Times New Roman" w:hAnsi="Times New Roman" w:cs="Times New Roman"/>
          <w:spacing w:val="-12"/>
          <w:sz w:val="24"/>
          <w:szCs w:val="24"/>
        </w:rPr>
        <w:t xml:space="preserve"> </w:t>
      </w:r>
      <w:r w:rsidRPr="008831DC">
        <w:rPr>
          <w:rFonts w:ascii="Times New Roman" w:hAnsi="Times New Roman" w:cs="Times New Roman"/>
          <w:sz w:val="24"/>
          <w:szCs w:val="24"/>
        </w:rPr>
        <w:t>обучающегося.</w:t>
      </w:r>
      <w:r w:rsidRPr="008831DC">
        <w:rPr>
          <w:rFonts w:ascii="Times New Roman" w:hAnsi="Times New Roman" w:cs="Times New Roman"/>
          <w:spacing w:val="-10"/>
          <w:sz w:val="24"/>
          <w:szCs w:val="24"/>
        </w:rPr>
        <w:t xml:space="preserve"> </w:t>
      </w:r>
    </w:p>
    <w:p w:rsidR="00174968" w:rsidRPr="008831DC" w:rsidRDefault="00174968" w:rsidP="008831DC">
      <w:pPr>
        <w:spacing w:after="0" w:line="240" w:lineRule="auto"/>
        <w:ind w:firstLine="709"/>
        <w:jc w:val="both"/>
        <w:rPr>
          <w:rFonts w:ascii="Times New Roman" w:hAnsi="Times New Roman" w:cs="Times New Roman"/>
          <w:sz w:val="24"/>
          <w:szCs w:val="24"/>
        </w:rPr>
      </w:pPr>
    </w:p>
    <w:p w:rsidR="002828F6" w:rsidRPr="008831DC" w:rsidRDefault="002828F6" w:rsidP="008831DC">
      <w:pPr>
        <w:spacing w:after="0" w:line="240" w:lineRule="auto"/>
        <w:ind w:firstLine="709"/>
        <w:jc w:val="center"/>
        <w:rPr>
          <w:rFonts w:ascii="Times New Roman" w:hAnsi="Times New Roman" w:cs="Times New Roman"/>
          <w:b/>
          <w:sz w:val="24"/>
          <w:szCs w:val="24"/>
        </w:rPr>
      </w:pPr>
      <w:r w:rsidRPr="008831DC">
        <w:rPr>
          <w:rFonts w:ascii="Times New Roman" w:hAnsi="Times New Roman" w:cs="Times New Roman"/>
          <w:b/>
          <w:sz w:val="24"/>
          <w:szCs w:val="24"/>
        </w:rPr>
        <w:lastRenderedPageBreak/>
        <w:t xml:space="preserve">Оценка </w:t>
      </w:r>
      <w:r w:rsidR="0016531A" w:rsidRPr="008831DC">
        <w:rPr>
          <w:rFonts w:ascii="Times New Roman" w:hAnsi="Times New Roman" w:cs="Times New Roman"/>
          <w:b/>
          <w:sz w:val="24"/>
          <w:szCs w:val="24"/>
        </w:rPr>
        <w:t xml:space="preserve">знаний </w:t>
      </w:r>
      <w:r w:rsidRPr="008831DC">
        <w:rPr>
          <w:rFonts w:ascii="Times New Roman" w:hAnsi="Times New Roman" w:cs="Times New Roman"/>
          <w:b/>
          <w:sz w:val="24"/>
          <w:szCs w:val="24"/>
        </w:rPr>
        <w:t>обучающихся с легкой степенью умственной отсталости по предметам</w:t>
      </w:r>
      <w:r w:rsidRPr="008831DC">
        <w:rPr>
          <w:rFonts w:ascii="Times New Roman" w:hAnsi="Times New Roman" w:cs="Times New Roman"/>
          <w:b/>
          <w:spacing w:val="-57"/>
          <w:sz w:val="24"/>
          <w:szCs w:val="24"/>
        </w:rPr>
        <w:t xml:space="preserve"> </w:t>
      </w:r>
      <w:r w:rsidRPr="008831DC">
        <w:rPr>
          <w:rFonts w:ascii="Times New Roman" w:hAnsi="Times New Roman" w:cs="Times New Roman"/>
          <w:b/>
          <w:sz w:val="24"/>
          <w:szCs w:val="24"/>
        </w:rPr>
        <w:t>обучения</w:t>
      </w:r>
    </w:p>
    <w:p w:rsidR="002828F6" w:rsidRPr="008831DC" w:rsidRDefault="002828F6" w:rsidP="008831DC">
      <w:pPr>
        <w:widowControl w:val="0"/>
        <w:autoSpaceDE w:val="0"/>
        <w:autoSpaceDN w:val="0"/>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Оценка знаний – неотъемлемая часть процесса обучения. При оценке знаний, умений и</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навыков</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учащихся</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необходимо</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принимать</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во</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внимание</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индивидуальные</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особенности</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интеллектуального развития учащихся, состояние их эмоционально-волевой сферы. Ученику с</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низким</w:t>
      </w:r>
      <w:r w:rsidRPr="008831DC">
        <w:rPr>
          <w:rFonts w:ascii="Times New Roman" w:hAnsi="Times New Roman" w:cs="Times New Roman"/>
          <w:spacing w:val="-10"/>
          <w:sz w:val="24"/>
          <w:szCs w:val="24"/>
        </w:rPr>
        <w:t xml:space="preserve"> </w:t>
      </w:r>
      <w:r w:rsidRPr="008831DC">
        <w:rPr>
          <w:rFonts w:ascii="Times New Roman" w:hAnsi="Times New Roman" w:cs="Times New Roman"/>
          <w:sz w:val="24"/>
          <w:szCs w:val="24"/>
        </w:rPr>
        <w:t>уровнем</w:t>
      </w:r>
      <w:r w:rsidRPr="008831DC">
        <w:rPr>
          <w:rFonts w:ascii="Times New Roman" w:hAnsi="Times New Roman" w:cs="Times New Roman"/>
          <w:spacing w:val="-12"/>
          <w:sz w:val="24"/>
          <w:szCs w:val="24"/>
        </w:rPr>
        <w:t xml:space="preserve"> </w:t>
      </w:r>
      <w:r w:rsidRPr="008831DC">
        <w:rPr>
          <w:rFonts w:ascii="Times New Roman" w:hAnsi="Times New Roman" w:cs="Times New Roman"/>
          <w:sz w:val="24"/>
          <w:szCs w:val="24"/>
        </w:rPr>
        <w:t>интеллектуального</w:t>
      </w:r>
      <w:r w:rsidRPr="008831DC">
        <w:rPr>
          <w:rFonts w:ascii="Times New Roman" w:hAnsi="Times New Roman" w:cs="Times New Roman"/>
          <w:spacing w:val="-12"/>
          <w:sz w:val="24"/>
          <w:szCs w:val="24"/>
        </w:rPr>
        <w:t xml:space="preserve"> </w:t>
      </w:r>
      <w:r w:rsidRPr="008831DC">
        <w:rPr>
          <w:rFonts w:ascii="Times New Roman" w:hAnsi="Times New Roman" w:cs="Times New Roman"/>
          <w:sz w:val="24"/>
          <w:szCs w:val="24"/>
        </w:rPr>
        <w:t>развития</w:t>
      </w:r>
      <w:r w:rsidRPr="008831DC">
        <w:rPr>
          <w:rFonts w:ascii="Times New Roman" w:hAnsi="Times New Roman" w:cs="Times New Roman"/>
          <w:spacing w:val="-11"/>
          <w:sz w:val="24"/>
          <w:szCs w:val="24"/>
        </w:rPr>
        <w:t xml:space="preserve"> </w:t>
      </w:r>
      <w:r w:rsidRPr="008831DC">
        <w:rPr>
          <w:rFonts w:ascii="Times New Roman" w:hAnsi="Times New Roman" w:cs="Times New Roman"/>
          <w:sz w:val="24"/>
          <w:szCs w:val="24"/>
        </w:rPr>
        <w:t>есть</w:t>
      </w:r>
      <w:r w:rsidRPr="008831DC">
        <w:rPr>
          <w:rFonts w:ascii="Times New Roman" w:hAnsi="Times New Roman" w:cs="Times New Roman"/>
          <w:spacing w:val="-10"/>
          <w:sz w:val="24"/>
          <w:szCs w:val="24"/>
        </w:rPr>
        <w:t xml:space="preserve"> </w:t>
      </w:r>
      <w:r w:rsidRPr="008831DC">
        <w:rPr>
          <w:rFonts w:ascii="Times New Roman" w:hAnsi="Times New Roman" w:cs="Times New Roman"/>
          <w:sz w:val="24"/>
          <w:szCs w:val="24"/>
        </w:rPr>
        <w:t>возможность</w:t>
      </w:r>
      <w:r w:rsidRPr="008831DC">
        <w:rPr>
          <w:rFonts w:ascii="Times New Roman" w:hAnsi="Times New Roman" w:cs="Times New Roman"/>
          <w:spacing w:val="-13"/>
          <w:sz w:val="24"/>
          <w:szCs w:val="24"/>
        </w:rPr>
        <w:t xml:space="preserve"> </w:t>
      </w:r>
      <w:r w:rsidRPr="008831DC">
        <w:rPr>
          <w:rFonts w:ascii="Times New Roman" w:hAnsi="Times New Roman" w:cs="Times New Roman"/>
          <w:sz w:val="24"/>
          <w:szCs w:val="24"/>
        </w:rPr>
        <w:t>предложить</w:t>
      </w:r>
      <w:r w:rsidRPr="008831DC">
        <w:rPr>
          <w:rFonts w:ascii="Times New Roman" w:hAnsi="Times New Roman" w:cs="Times New Roman"/>
          <w:spacing w:val="-9"/>
          <w:sz w:val="24"/>
          <w:szCs w:val="24"/>
        </w:rPr>
        <w:t xml:space="preserve"> </w:t>
      </w:r>
      <w:r w:rsidRPr="008831DC">
        <w:rPr>
          <w:rFonts w:ascii="Times New Roman" w:hAnsi="Times New Roman" w:cs="Times New Roman"/>
          <w:sz w:val="24"/>
          <w:szCs w:val="24"/>
        </w:rPr>
        <w:t>более</w:t>
      </w:r>
      <w:r w:rsidRPr="008831DC">
        <w:rPr>
          <w:rFonts w:ascii="Times New Roman" w:hAnsi="Times New Roman" w:cs="Times New Roman"/>
          <w:spacing w:val="-13"/>
          <w:sz w:val="24"/>
          <w:szCs w:val="24"/>
        </w:rPr>
        <w:t xml:space="preserve"> </w:t>
      </w:r>
      <w:r w:rsidRPr="008831DC">
        <w:rPr>
          <w:rFonts w:ascii="Times New Roman" w:hAnsi="Times New Roman" w:cs="Times New Roman"/>
          <w:sz w:val="24"/>
          <w:szCs w:val="24"/>
        </w:rPr>
        <w:t>легкий</w:t>
      </w:r>
      <w:r w:rsidRPr="008831DC">
        <w:rPr>
          <w:rFonts w:ascii="Times New Roman" w:hAnsi="Times New Roman" w:cs="Times New Roman"/>
          <w:spacing w:val="-11"/>
          <w:sz w:val="24"/>
          <w:szCs w:val="24"/>
        </w:rPr>
        <w:t xml:space="preserve"> </w:t>
      </w:r>
      <w:r w:rsidRPr="008831DC">
        <w:rPr>
          <w:rFonts w:ascii="Times New Roman" w:hAnsi="Times New Roman" w:cs="Times New Roman"/>
          <w:sz w:val="24"/>
          <w:szCs w:val="24"/>
        </w:rPr>
        <w:t>вариант</w:t>
      </w:r>
      <w:r w:rsidRPr="008831DC">
        <w:rPr>
          <w:rFonts w:ascii="Times New Roman" w:hAnsi="Times New Roman" w:cs="Times New Roman"/>
          <w:spacing w:val="-57"/>
          <w:sz w:val="24"/>
          <w:szCs w:val="24"/>
        </w:rPr>
        <w:t xml:space="preserve"> </w:t>
      </w:r>
      <w:r w:rsidRPr="008831DC">
        <w:rPr>
          <w:rFonts w:ascii="Times New Roman" w:hAnsi="Times New Roman" w:cs="Times New Roman"/>
          <w:sz w:val="24"/>
          <w:szCs w:val="24"/>
        </w:rPr>
        <w:t>задания. При оценке письменных работ учащихся, страдающих глубоким нарушением моторики,</w:t>
      </w:r>
      <w:r w:rsidRPr="008831DC">
        <w:rPr>
          <w:rFonts w:ascii="Times New Roman" w:hAnsi="Times New Roman" w:cs="Times New Roman"/>
          <w:spacing w:val="-57"/>
          <w:sz w:val="24"/>
          <w:szCs w:val="24"/>
        </w:rPr>
        <w:t xml:space="preserve"> </w:t>
      </w:r>
      <w:r w:rsidRPr="008831DC">
        <w:rPr>
          <w:rFonts w:ascii="Times New Roman" w:hAnsi="Times New Roman" w:cs="Times New Roman"/>
          <w:sz w:val="24"/>
          <w:szCs w:val="24"/>
        </w:rPr>
        <w:t>не снижается оценка за плохой почерк, неаккуратность письма, качество записей, рисунков,</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чертежей</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и т.д.</w:t>
      </w:r>
    </w:p>
    <w:p w:rsidR="002828F6" w:rsidRPr="008831DC" w:rsidRDefault="002828F6" w:rsidP="008831DC">
      <w:pPr>
        <w:widowControl w:val="0"/>
        <w:autoSpaceDE w:val="0"/>
        <w:autoSpaceDN w:val="0"/>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При</w:t>
      </w:r>
      <w:r w:rsidRPr="008831DC">
        <w:rPr>
          <w:rFonts w:ascii="Times New Roman" w:hAnsi="Times New Roman" w:cs="Times New Roman"/>
          <w:spacing w:val="-3"/>
          <w:sz w:val="24"/>
          <w:szCs w:val="24"/>
        </w:rPr>
        <w:t xml:space="preserve"> </w:t>
      </w:r>
      <w:r w:rsidRPr="008831DC">
        <w:rPr>
          <w:rFonts w:ascii="Times New Roman" w:hAnsi="Times New Roman" w:cs="Times New Roman"/>
          <w:sz w:val="24"/>
          <w:szCs w:val="24"/>
        </w:rPr>
        <w:t>оценке</w:t>
      </w:r>
      <w:r w:rsidRPr="008831DC">
        <w:rPr>
          <w:rFonts w:ascii="Times New Roman" w:hAnsi="Times New Roman" w:cs="Times New Roman"/>
          <w:spacing w:val="-4"/>
          <w:sz w:val="24"/>
          <w:szCs w:val="24"/>
        </w:rPr>
        <w:t xml:space="preserve"> </w:t>
      </w:r>
      <w:r w:rsidRPr="008831DC">
        <w:rPr>
          <w:rFonts w:ascii="Times New Roman" w:hAnsi="Times New Roman" w:cs="Times New Roman"/>
          <w:b/>
          <w:sz w:val="24"/>
          <w:szCs w:val="24"/>
        </w:rPr>
        <w:t>устных</w:t>
      </w:r>
      <w:r w:rsidRPr="008831DC">
        <w:rPr>
          <w:rFonts w:ascii="Times New Roman" w:hAnsi="Times New Roman" w:cs="Times New Roman"/>
          <w:b/>
          <w:spacing w:val="-3"/>
          <w:sz w:val="24"/>
          <w:szCs w:val="24"/>
        </w:rPr>
        <w:t xml:space="preserve"> </w:t>
      </w:r>
      <w:r w:rsidRPr="008831DC">
        <w:rPr>
          <w:rFonts w:ascii="Times New Roman" w:hAnsi="Times New Roman" w:cs="Times New Roman"/>
          <w:b/>
          <w:sz w:val="24"/>
          <w:szCs w:val="24"/>
        </w:rPr>
        <w:t>ответов</w:t>
      </w:r>
      <w:r w:rsidRPr="008831DC">
        <w:rPr>
          <w:rFonts w:ascii="Times New Roman" w:hAnsi="Times New Roman" w:cs="Times New Roman"/>
          <w:b/>
          <w:spacing w:val="-3"/>
          <w:sz w:val="24"/>
          <w:szCs w:val="24"/>
        </w:rPr>
        <w:t xml:space="preserve"> </w:t>
      </w:r>
      <w:r w:rsidRPr="008831DC">
        <w:rPr>
          <w:rFonts w:ascii="Times New Roman" w:hAnsi="Times New Roman" w:cs="Times New Roman"/>
          <w:sz w:val="24"/>
          <w:szCs w:val="24"/>
        </w:rPr>
        <w:t>обучающихся</w:t>
      </w:r>
      <w:r w:rsidRPr="008831DC">
        <w:rPr>
          <w:rFonts w:ascii="Times New Roman" w:hAnsi="Times New Roman" w:cs="Times New Roman"/>
          <w:spacing w:val="-3"/>
          <w:sz w:val="24"/>
          <w:szCs w:val="24"/>
        </w:rPr>
        <w:t xml:space="preserve"> </w:t>
      </w:r>
      <w:r w:rsidRPr="008831DC">
        <w:rPr>
          <w:rFonts w:ascii="Times New Roman" w:hAnsi="Times New Roman" w:cs="Times New Roman"/>
          <w:sz w:val="24"/>
          <w:szCs w:val="24"/>
        </w:rPr>
        <w:t>принимается</w:t>
      </w:r>
      <w:r w:rsidRPr="008831DC">
        <w:rPr>
          <w:rFonts w:ascii="Times New Roman" w:hAnsi="Times New Roman" w:cs="Times New Roman"/>
          <w:spacing w:val="-3"/>
          <w:sz w:val="24"/>
          <w:szCs w:val="24"/>
        </w:rPr>
        <w:t xml:space="preserve"> </w:t>
      </w:r>
      <w:r w:rsidRPr="008831DC">
        <w:rPr>
          <w:rFonts w:ascii="Times New Roman" w:hAnsi="Times New Roman" w:cs="Times New Roman"/>
          <w:sz w:val="24"/>
          <w:szCs w:val="24"/>
        </w:rPr>
        <w:t>во</w:t>
      </w:r>
      <w:r w:rsidRPr="008831DC">
        <w:rPr>
          <w:rFonts w:ascii="Times New Roman" w:hAnsi="Times New Roman" w:cs="Times New Roman"/>
          <w:spacing w:val="-3"/>
          <w:sz w:val="24"/>
          <w:szCs w:val="24"/>
        </w:rPr>
        <w:t xml:space="preserve"> </w:t>
      </w:r>
      <w:r w:rsidRPr="008831DC">
        <w:rPr>
          <w:rFonts w:ascii="Times New Roman" w:hAnsi="Times New Roman" w:cs="Times New Roman"/>
          <w:sz w:val="24"/>
          <w:szCs w:val="24"/>
        </w:rPr>
        <w:t>внимание:</w:t>
      </w:r>
    </w:p>
    <w:p w:rsidR="002828F6" w:rsidRPr="008831DC" w:rsidRDefault="002828F6" w:rsidP="008831DC">
      <w:pPr>
        <w:pStyle w:val="aff2"/>
        <w:widowControl w:val="0"/>
        <w:numPr>
          <w:ilvl w:val="0"/>
          <w:numId w:val="46"/>
        </w:numPr>
        <w:autoSpaceDE w:val="0"/>
        <w:autoSpaceDN w:val="0"/>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правильность ответа по содержанию, свидетельствующая об осознанности усвоения</w:t>
      </w:r>
      <w:r w:rsidRPr="008831DC">
        <w:rPr>
          <w:rFonts w:ascii="Times New Roman" w:hAnsi="Times New Roman"/>
          <w:spacing w:val="-57"/>
          <w:sz w:val="24"/>
          <w:szCs w:val="24"/>
        </w:rPr>
        <w:t xml:space="preserve"> </w:t>
      </w:r>
      <w:r w:rsidRPr="008831DC">
        <w:rPr>
          <w:rFonts w:ascii="Times New Roman" w:hAnsi="Times New Roman"/>
          <w:sz w:val="24"/>
          <w:szCs w:val="24"/>
        </w:rPr>
        <w:t>изученн</w:t>
      </w:r>
      <w:r w:rsidRPr="008831DC">
        <w:rPr>
          <w:rFonts w:ascii="Times New Roman" w:hAnsi="Times New Roman"/>
          <w:sz w:val="24"/>
          <w:szCs w:val="24"/>
        </w:rPr>
        <w:t>о</w:t>
      </w:r>
      <w:r w:rsidRPr="008831DC">
        <w:rPr>
          <w:rFonts w:ascii="Times New Roman" w:hAnsi="Times New Roman"/>
          <w:sz w:val="24"/>
          <w:szCs w:val="24"/>
        </w:rPr>
        <w:t>го</w:t>
      </w:r>
      <w:r w:rsidRPr="008831DC">
        <w:rPr>
          <w:rFonts w:ascii="Times New Roman" w:hAnsi="Times New Roman"/>
          <w:spacing w:val="-1"/>
          <w:sz w:val="24"/>
          <w:szCs w:val="24"/>
        </w:rPr>
        <w:t xml:space="preserve"> </w:t>
      </w:r>
      <w:r w:rsidRPr="008831DC">
        <w:rPr>
          <w:rFonts w:ascii="Times New Roman" w:hAnsi="Times New Roman"/>
          <w:sz w:val="24"/>
          <w:szCs w:val="24"/>
        </w:rPr>
        <w:t>материала;</w:t>
      </w:r>
    </w:p>
    <w:p w:rsidR="002828F6" w:rsidRPr="008831DC" w:rsidRDefault="002828F6" w:rsidP="008831DC">
      <w:pPr>
        <w:pStyle w:val="aff2"/>
        <w:widowControl w:val="0"/>
        <w:numPr>
          <w:ilvl w:val="0"/>
          <w:numId w:val="46"/>
        </w:numPr>
        <w:autoSpaceDE w:val="0"/>
        <w:autoSpaceDN w:val="0"/>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полнота</w:t>
      </w:r>
      <w:r w:rsidRPr="008831DC">
        <w:rPr>
          <w:rFonts w:ascii="Times New Roman" w:hAnsi="Times New Roman"/>
          <w:spacing w:val="-1"/>
          <w:sz w:val="24"/>
          <w:szCs w:val="24"/>
        </w:rPr>
        <w:t xml:space="preserve"> </w:t>
      </w:r>
      <w:r w:rsidRPr="008831DC">
        <w:rPr>
          <w:rFonts w:ascii="Times New Roman" w:hAnsi="Times New Roman"/>
          <w:sz w:val="24"/>
          <w:szCs w:val="24"/>
        </w:rPr>
        <w:t>ответа;</w:t>
      </w:r>
    </w:p>
    <w:p w:rsidR="002828F6" w:rsidRPr="008831DC" w:rsidRDefault="002828F6" w:rsidP="008831DC">
      <w:pPr>
        <w:pStyle w:val="aff2"/>
        <w:widowControl w:val="0"/>
        <w:numPr>
          <w:ilvl w:val="0"/>
          <w:numId w:val="46"/>
        </w:numPr>
        <w:autoSpaceDE w:val="0"/>
        <w:autoSpaceDN w:val="0"/>
        <w:spacing w:after="0" w:line="240" w:lineRule="auto"/>
        <w:ind w:left="426" w:hanging="426"/>
        <w:jc w:val="both"/>
        <w:rPr>
          <w:rFonts w:ascii="Times New Roman" w:hAnsi="Times New Roman"/>
          <w:sz w:val="24"/>
          <w:szCs w:val="24"/>
        </w:rPr>
      </w:pPr>
      <w:r w:rsidRPr="008831DC">
        <w:rPr>
          <w:rFonts w:ascii="Times New Roman" w:hAnsi="Times New Roman"/>
          <w:sz w:val="24"/>
          <w:szCs w:val="24"/>
        </w:rPr>
        <w:t>умение</w:t>
      </w:r>
      <w:r w:rsidRPr="008831DC">
        <w:rPr>
          <w:rFonts w:ascii="Times New Roman" w:hAnsi="Times New Roman"/>
          <w:spacing w:val="-5"/>
          <w:sz w:val="24"/>
          <w:szCs w:val="24"/>
        </w:rPr>
        <w:t xml:space="preserve"> </w:t>
      </w:r>
      <w:r w:rsidRPr="008831DC">
        <w:rPr>
          <w:rFonts w:ascii="Times New Roman" w:hAnsi="Times New Roman"/>
          <w:sz w:val="24"/>
          <w:szCs w:val="24"/>
        </w:rPr>
        <w:t>практически</w:t>
      </w:r>
      <w:r w:rsidRPr="008831DC">
        <w:rPr>
          <w:rFonts w:ascii="Times New Roman" w:hAnsi="Times New Roman"/>
          <w:spacing w:val="-4"/>
          <w:sz w:val="24"/>
          <w:szCs w:val="24"/>
        </w:rPr>
        <w:t xml:space="preserve"> </w:t>
      </w:r>
      <w:r w:rsidRPr="008831DC">
        <w:rPr>
          <w:rFonts w:ascii="Times New Roman" w:hAnsi="Times New Roman"/>
          <w:sz w:val="24"/>
          <w:szCs w:val="24"/>
        </w:rPr>
        <w:t>применять</w:t>
      </w:r>
      <w:r w:rsidRPr="008831DC">
        <w:rPr>
          <w:rFonts w:ascii="Times New Roman" w:hAnsi="Times New Roman"/>
          <w:spacing w:val="-2"/>
          <w:sz w:val="24"/>
          <w:szCs w:val="24"/>
        </w:rPr>
        <w:t xml:space="preserve"> </w:t>
      </w:r>
      <w:r w:rsidRPr="008831DC">
        <w:rPr>
          <w:rFonts w:ascii="Times New Roman" w:hAnsi="Times New Roman"/>
          <w:sz w:val="24"/>
          <w:szCs w:val="24"/>
        </w:rPr>
        <w:t>свои</w:t>
      </w:r>
      <w:r w:rsidRPr="008831DC">
        <w:rPr>
          <w:rFonts w:ascii="Times New Roman" w:hAnsi="Times New Roman"/>
          <w:spacing w:val="-4"/>
          <w:sz w:val="24"/>
          <w:szCs w:val="24"/>
        </w:rPr>
        <w:t xml:space="preserve"> </w:t>
      </w:r>
      <w:r w:rsidRPr="008831DC">
        <w:rPr>
          <w:rFonts w:ascii="Times New Roman" w:hAnsi="Times New Roman"/>
          <w:sz w:val="24"/>
          <w:szCs w:val="24"/>
        </w:rPr>
        <w:t>знания;</w:t>
      </w:r>
    </w:p>
    <w:p w:rsidR="002828F6" w:rsidRPr="008831DC" w:rsidRDefault="002828F6" w:rsidP="008831DC">
      <w:pPr>
        <w:pStyle w:val="aff2"/>
        <w:widowControl w:val="0"/>
        <w:numPr>
          <w:ilvl w:val="0"/>
          <w:numId w:val="46"/>
        </w:numPr>
        <w:autoSpaceDE w:val="0"/>
        <w:autoSpaceDN w:val="0"/>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последовательность</w:t>
      </w:r>
      <w:r w:rsidRPr="008831DC">
        <w:rPr>
          <w:rFonts w:ascii="Times New Roman" w:hAnsi="Times New Roman"/>
          <w:spacing w:val="-2"/>
          <w:sz w:val="24"/>
          <w:szCs w:val="24"/>
        </w:rPr>
        <w:t xml:space="preserve"> </w:t>
      </w:r>
      <w:r w:rsidRPr="008831DC">
        <w:rPr>
          <w:rFonts w:ascii="Times New Roman" w:hAnsi="Times New Roman"/>
          <w:sz w:val="24"/>
          <w:szCs w:val="24"/>
        </w:rPr>
        <w:t>изложения</w:t>
      </w:r>
      <w:r w:rsidRPr="008831DC">
        <w:rPr>
          <w:rFonts w:ascii="Times New Roman" w:hAnsi="Times New Roman"/>
          <w:spacing w:val="-3"/>
          <w:sz w:val="24"/>
          <w:szCs w:val="24"/>
        </w:rPr>
        <w:t xml:space="preserve"> </w:t>
      </w:r>
      <w:r w:rsidRPr="008831DC">
        <w:rPr>
          <w:rFonts w:ascii="Times New Roman" w:hAnsi="Times New Roman"/>
          <w:sz w:val="24"/>
          <w:szCs w:val="24"/>
        </w:rPr>
        <w:t>и</w:t>
      </w:r>
      <w:r w:rsidRPr="008831DC">
        <w:rPr>
          <w:rFonts w:ascii="Times New Roman" w:hAnsi="Times New Roman"/>
          <w:spacing w:val="-3"/>
          <w:sz w:val="24"/>
          <w:szCs w:val="24"/>
        </w:rPr>
        <w:t xml:space="preserve"> </w:t>
      </w:r>
      <w:r w:rsidRPr="008831DC">
        <w:rPr>
          <w:rFonts w:ascii="Times New Roman" w:hAnsi="Times New Roman"/>
          <w:sz w:val="24"/>
          <w:szCs w:val="24"/>
        </w:rPr>
        <w:t>речевое</w:t>
      </w:r>
      <w:r w:rsidRPr="008831DC">
        <w:rPr>
          <w:rFonts w:ascii="Times New Roman" w:hAnsi="Times New Roman"/>
          <w:spacing w:val="-5"/>
          <w:sz w:val="24"/>
          <w:szCs w:val="24"/>
        </w:rPr>
        <w:t xml:space="preserve"> </w:t>
      </w:r>
      <w:r w:rsidRPr="008831DC">
        <w:rPr>
          <w:rFonts w:ascii="Times New Roman" w:hAnsi="Times New Roman"/>
          <w:sz w:val="24"/>
          <w:szCs w:val="24"/>
        </w:rPr>
        <w:t>оформление</w:t>
      </w:r>
      <w:r w:rsidRPr="008831DC">
        <w:rPr>
          <w:rFonts w:ascii="Times New Roman" w:hAnsi="Times New Roman"/>
          <w:spacing w:val="-4"/>
          <w:sz w:val="24"/>
          <w:szCs w:val="24"/>
        </w:rPr>
        <w:t xml:space="preserve"> </w:t>
      </w:r>
      <w:r w:rsidRPr="008831DC">
        <w:rPr>
          <w:rFonts w:ascii="Times New Roman" w:hAnsi="Times New Roman"/>
          <w:sz w:val="24"/>
          <w:szCs w:val="24"/>
        </w:rPr>
        <w:t>ответа.</w:t>
      </w:r>
    </w:p>
    <w:p w:rsidR="002828F6" w:rsidRPr="008831DC" w:rsidRDefault="002828F6" w:rsidP="008831DC">
      <w:pPr>
        <w:pStyle w:val="af5"/>
        <w:spacing w:after="0" w:line="240" w:lineRule="auto"/>
        <w:jc w:val="both"/>
        <w:rPr>
          <w:rFonts w:ascii="Times New Roman" w:hAnsi="Times New Roman"/>
          <w:sz w:val="24"/>
          <w:szCs w:val="24"/>
        </w:rPr>
      </w:pPr>
      <w:r w:rsidRPr="008831DC">
        <w:rPr>
          <w:rFonts w:ascii="Times New Roman" w:hAnsi="Times New Roman"/>
          <w:b/>
          <w:sz w:val="24"/>
          <w:szCs w:val="24"/>
        </w:rPr>
        <w:t>Оценка</w:t>
      </w:r>
      <w:r w:rsidRPr="008831DC">
        <w:rPr>
          <w:rFonts w:ascii="Times New Roman" w:hAnsi="Times New Roman"/>
          <w:b/>
          <w:spacing w:val="-8"/>
          <w:sz w:val="24"/>
          <w:szCs w:val="24"/>
        </w:rPr>
        <w:t xml:space="preserve"> </w:t>
      </w:r>
      <w:r w:rsidRPr="008831DC">
        <w:rPr>
          <w:rFonts w:ascii="Times New Roman" w:hAnsi="Times New Roman"/>
          <w:b/>
          <w:sz w:val="24"/>
          <w:szCs w:val="24"/>
        </w:rPr>
        <w:t>“5”</w:t>
      </w:r>
      <w:r w:rsidRPr="008831DC">
        <w:rPr>
          <w:rFonts w:ascii="Times New Roman" w:hAnsi="Times New Roman"/>
          <w:b/>
          <w:spacing w:val="-8"/>
          <w:sz w:val="24"/>
          <w:szCs w:val="24"/>
        </w:rPr>
        <w:t xml:space="preserve"> </w:t>
      </w:r>
      <w:r w:rsidRPr="008831DC">
        <w:rPr>
          <w:rFonts w:ascii="Times New Roman" w:hAnsi="Times New Roman"/>
          <w:sz w:val="24"/>
          <w:szCs w:val="24"/>
        </w:rPr>
        <w:t>ставится</w:t>
      </w:r>
      <w:r w:rsidRPr="008831DC">
        <w:rPr>
          <w:rFonts w:ascii="Times New Roman" w:hAnsi="Times New Roman"/>
          <w:spacing w:val="-8"/>
          <w:sz w:val="24"/>
          <w:szCs w:val="24"/>
        </w:rPr>
        <w:t xml:space="preserve"> </w:t>
      </w:r>
      <w:r w:rsidRPr="008831DC">
        <w:rPr>
          <w:rFonts w:ascii="Times New Roman" w:hAnsi="Times New Roman"/>
          <w:sz w:val="24"/>
          <w:szCs w:val="24"/>
        </w:rPr>
        <w:t>обучающемуся,</w:t>
      </w:r>
      <w:r w:rsidRPr="008831DC">
        <w:rPr>
          <w:rFonts w:ascii="Times New Roman" w:hAnsi="Times New Roman"/>
          <w:spacing w:val="-6"/>
          <w:sz w:val="24"/>
          <w:szCs w:val="24"/>
        </w:rPr>
        <w:t xml:space="preserve"> </w:t>
      </w:r>
      <w:r w:rsidRPr="008831DC">
        <w:rPr>
          <w:rFonts w:ascii="Times New Roman" w:hAnsi="Times New Roman"/>
          <w:sz w:val="24"/>
          <w:szCs w:val="24"/>
        </w:rPr>
        <w:t>если</w:t>
      </w:r>
      <w:r w:rsidRPr="008831DC">
        <w:rPr>
          <w:rFonts w:ascii="Times New Roman" w:hAnsi="Times New Roman"/>
          <w:spacing w:val="-6"/>
          <w:sz w:val="24"/>
          <w:szCs w:val="24"/>
        </w:rPr>
        <w:t xml:space="preserve"> </w:t>
      </w:r>
      <w:r w:rsidRPr="008831DC">
        <w:rPr>
          <w:rFonts w:ascii="Times New Roman" w:hAnsi="Times New Roman"/>
          <w:sz w:val="24"/>
          <w:szCs w:val="24"/>
        </w:rPr>
        <w:t>он:</w:t>
      </w:r>
      <w:r w:rsidRPr="008831DC">
        <w:rPr>
          <w:rFonts w:ascii="Times New Roman" w:hAnsi="Times New Roman"/>
          <w:spacing w:val="-5"/>
          <w:sz w:val="24"/>
          <w:szCs w:val="24"/>
        </w:rPr>
        <w:t xml:space="preserve"> </w:t>
      </w:r>
      <w:r w:rsidRPr="008831DC">
        <w:rPr>
          <w:rFonts w:ascii="Times New Roman" w:hAnsi="Times New Roman"/>
          <w:sz w:val="24"/>
          <w:szCs w:val="24"/>
        </w:rPr>
        <w:t>обнаруживает</w:t>
      </w:r>
      <w:r w:rsidRPr="008831DC">
        <w:rPr>
          <w:rFonts w:ascii="Times New Roman" w:hAnsi="Times New Roman"/>
          <w:spacing w:val="-7"/>
          <w:sz w:val="24"/>
          <w:szCs w:val="24"/>
        </w:rPr>
        <w:t xml:space="preserve"> </w:t>
      </w:r>
      <w:r w:rsidRPr="008831DC">
        <w:rPr>
          <w:rFonts w:ascii="Times New Roman" w:hAnsi="Times New Roman"/>
          <w:sz w:val="24"/>
          <w:szCs w:val="24"/>
        </w:rPr>
        <w:t>понимание</w:t>
      </w:r>
      <w:r w:rsidRPr="008831DC">
        <w:rPr>
          <w:rFonts w:ascii="Times New Roman" w:hAnsi="Times New Roman"/>
          <w:spacing w:val="-9"/>
          <w:sz w:val="24"/>
          <w:szCs w:val="24"/>
        </w:rPr>
        <w:t xml:space="preserve"> </w:t>
      </w:r>
      <w:r w:rsidRPr="008831DC">
        <w:rPr>
          <w:rFonts w:ascii="Times New Roman" w:hAnsi="Times New Roman"/>
          <w:sz w:val="24"/>
          <w:szCs w:val="24"/>
        </w:rPr>
        <w:t>материала,</w:t>
      </w:r>
      <w:r w:rsidRPr="008831DC">
        <w:rPr>
          <w:rFonts w:ascii="Times New Roman" w:hAnsi="Times New Roman"/>
          <w:spacing w:val="-5"/>
          <w:sz w:val="24"/>
          <w:szCs w:val="24"/>
        </w:rPr>
        <w:t xml:space="preserve"> </w:t>
      </w:r>
      <w:r w:rsidRPr="008831DC">
        <w:rPr>
          <w:rFonts w:ascii="Times New Roman" w:hAnsi="Times New Roman"/>
          <w:sz w:val="24"/>
          <w:szCs w:val="24"/>
        </w:rPr>
        <w:t>может</w:t>
      </w:r>
      <w:r w:rsidRPr="008831DC">
        <w:rPr>
          <w:rFonts w:ascii="Times New Roman" w:hAnsi="Times New Roman"/>
          <w:spacing w:val="-8"/>
          <w:sz w:val="24"/>
          <w:szCs w:val="24"/>
        </w:rPr>
        <w:t xml:space="preserve"> </w:t>
      </w:r>
      <w:r w:rsidRPr="008831DC">
        <w:rPr>
          <w:rFonts w:ascii="Times New Roman" w:hAnsi="Times New Roman"/>
          <w:sz w:val="24"/>
          <w:szCs w:val="24"/>
        </w:rPr>
        <w:t>с</w:t>
      </w:r>
      <w:r w:rsidRPr="008831DC">
        <w:rPr>
          <w:rFonts w:ascii="Times New Roman" w:hAnsi="Times New Roman"/>
          <w:spacing w:val="-57"/>
          <w:sz w:val="24"/>
          <w:szCs w:val="24"/>
        </w:rPr>
        <w:t xml:space="preserve"> </w:t>
      </w:r>
      <w:r w:rsidRPr="008831DC">
        <w:rPr>
          <w:rFonts w:ascii="Times New Roman" w:hAnsi="Times New Roman"/>
          <w:sz w:val="24"/>
          <w:szCs w:val="24"/>
        </w:rPr>
        <w:t>помощью учителя обосновать, самостоятельно сформулировать ответ, привести необходимые</w:t>
      </w:r>
      <w:r w:rsidRPr="008831DC">
        <w:rPr>
          <w:rFonts w:ascii="Times New Roman" w:hAnsi="Times New Roman"/>
          <w:spacing w:val="1"/>
          <w:sz w:val="24"/>
          <w:szCs w:val="24"/>
        </w:rPr>
        <w:t xml:space="preserve"> </w:t>
      </w:r>
      <w:r w:rsidRPr="008831DC">
        <w:rPr>
          <w:rFonts w:ascii="Times New Roman" w:hAnsi="Times New Roman"/>
          <w:sz w:val="24"/>
          <w:szCs w:val="24"/>
        </w:rPr>
        <w:t>примеры,</w:t>
      </w:r>
      <w:r w:rsidRPr="008831DC">
        <w:rPr>
          <w:rFonts w:ascii="Times New Roman" w:hAnsi="Times New Roman"/>
          <w:spacing w:val="-1"/>
          <w:sz w:val="24"/>
          <w:szCs w:val="24"/>
        </w:rPr>
        <w:t xml:space="preserve"> </w:t>
      </w:r>
      <w:r w:rsidRPr="008831DC">
        <w:rPr>
          <w:rFonts w:ascii="Times New Roman" w:hAnsi="Times New Roman"/>
          <w:sz w:val="24"/>
          <w:szCs w:val="24"/>
        </w:rPr>
        <w:t>допускает единичные</w:t>
      </w:r>
      <w:r w:rsidRPr="008831DC">
        <w:rPr>
          <w:rFonts w:ascii="Times New Roman" w:hAnsi="Times New Roman"/>
          <w:spacing w:val="-2"/>
          <w:sz w:val="24"/>
          <w:szCs w:val="24"/>
        </w:rPr>
        <w:t xml:space="preserve"> </w:t>
      </w:r>
      <w:r w:rsidRPr="008831DC">
        <w:rPr>
          <w:rFonts w:ascii="Times New Roman" w:hAnsi="Times New Roman"/>
          <w:sz w:val="24"/>
          <w:szCs w:val="24"/>
        </w:rPr>
        <w:t>ошибки,</w:t>
      </w:r>
      <w:r w:rsidRPr="008831DC">
        <w:rPr>
          <w:rFonts w:ascii="Times New Roman" w:hAnsi="Times New Roman"/>
          <w:spacing w:val="-1"/>
          <w:sz w:val="24"/>
          <w:szCs w:val="24"/>
        </w:rPr>
        <w:t xml:space="preserve"> </w:t>
      </w:r>
      <w:r w:rsidRPr="008831DC">
        <w:rPr>
          <w:rFonts w:ascii="Times New Roman" w:hAnsi="Times New Roman"/>
          <w:sz w:val="24"/>
          <w:szCs w:val="24"/>
        </w:rPr>
        <w:t>которые</w:t>
      </w:r>
      <w:r w:rsidRPr="008831DC">
        <w:rPr>
          <w:rFonts w:ascii="Times New Roman" w:hAnsi="Times New Roman"/>
          <w:spacing w:val="-2"/>
          <w:sz w:val="24"/>
          <w:szCs w:val="24"/>
        </w:rPr>
        <w:t xml:space="preserve"> </w:t>
      </w:r>
      <w:r w:rsidRPr="008831DC">
        <w:rPr>
          <w:rFonts w:ascii="Times New Roman" w:hAnsi="Times New Roman"/>
          <w:sz w:val="24"/>
          <w:szCs w:val="24"/>
        </w:rPr>
        <w:t>сам</w:t>
      </w:r>
      <w:r w:rsidRPr="008831DC">
        <w:rPr>
          <w:rFonts w:ascii="Times New Roman" w:hAnsi="Times New Roman"/>
          <w:spacing w:val="-1"/>
          <w:sz w:val="24"/>
          <w:szCs w:val="24"/>
        </w:rPr>
        <w:t xml:space="preserve"> </w:t>
      </w:r>
      <w:r w:rsidRPr="008831DC">
        <w:rPr>
          <w:rFonts w:ascii="Times New Roman" w:hAnsi="Times New Roman"/>
          <w:sz w:val="24"/>
          <w:szCs w:val="24"/>
        </w:rPr>
        <w:t>исправляет;</w:t>
      </w:r>
    </w:p>
    <w:p w:rsidR="002828F6" w:rsidRPr="008831DC" w:rsidRDefault="002828F6" w:rsidP="008831DC">
      <w:pPr>
        <w:pStyle w:val="af5"/>
        <w:spacing w:after="0" w:line="240" w:lineRule="auto"/>
        <w:jc w:val="both"/>
        <w:rPr>
          <w:rFonts w:ascii="Times New Roman" w:hAnsi="Times New Roman"/>
          <w:sz w:val="24"/>
          <w:szCs w:val="24"/>
        </w:rPr>
      </w:pPr>
      <w:r w:rsidRPr="008831DC">
        <w:rPr>
          <w:rFonts w:ascii="Times New Roman" w:hAnsi="Times New Roman"/>
          <w:b/>
          <w:sz w:val="24"/>
          <w:szCs w:val="24"/>
        </w:rPr>
        <w:t>Оценка</w:t>
      </w:r>
      <w:r w:rsidRPr="008831DC">
        <w:rPr>
          <w:rFonts w:ascii="Times New Roman" w:hAnsi="Times New Roman"/>
          <w:b/>
          <w:spacing w:val="-14"/>
          <w:sz w:val="24"/>
          <w:szCs w:val="24"/>
        </w:rPr>
        <w:t xml:space="preserve"> </w:t>
      </w:r>
      <w:r w:rsidRPr="008831DC">
        <w:rPr>
          <w:rFonts w:ascii="Times New Roman" w:hAnsi="Times New Roman"/>
          <w:b/>
          <w:sz w:val="24"/>
          <w:szCs w:val="24"/>
        </w:rPr>
        <w:t>“4”</w:t>
      </w:r>
      <w:r w:rsidRPr="008831DC">
        <w:rPr>
          <w:rFonts w:ascii="Times New Roman" w:hAnsi="Times New Roman"/>
          <w:b/>
          <w:spacing w:val="-14"/>
          <w:sz w:val="24"/>
          <w:szCs w:val="24"/>
        </w:rPr>
        <w:t xml:space="preserve"> </w:t>
      </w:r>
      <w:r w:rsidRPr="008831DC">
        <w:rPr>
          <w:rFonts w:ascii="Times New Roman" w:hAnsi="Times New Roman"/>
          <w:sz w:val="24"/>
          <w:szCs w:val="24"/>
        </w:rPr>
        <w:t>ставится,</w:t>
      </w:r>
      <w:r w:rsidRPr="008831DC">
        <w:rPr>
          <w:rFonts w:ascii="Times New Roman" w:hAnsi="Times New Roman"/>
          <w:spacing w:val="-15"/>
          <w:sz w:val="24"/>
          <w:szCs w:val="24"/>
        </w:rPr>
        <w:t xml:space="preserve"> </w:t>
      </w:r>
      <w:r w:rsidRPr="008831DC">
        <w:rPr>
          <w:rFonts w:ascii="Times New Roman" w:hAnsi="Times New Roman"/>
          <w:sz w:val="24"/>
          <w:szCs w:val="24"/>
        </w:rPr>
        <w:t>если</w:t>
      </w:r>
      <w:r w:rsidRPr="008831DC">
        <w:rPr>
          <w:rFonts w:ascii="Times New Roman" w:hAnsi="Times New Roman"/>
          <w:spacing w:val="-12"/>
          <w:sz w:val="24"/>
          <w:szCs w:val="24"/>
        </w:rPr>
        <w:t xml:space="preserve"> </w:t>
      </w:r>
      <w:r w:rsidRPr="008831DC">
        <w:rPr>
          <w:rFonts w:ascii="Times New Roman" w:hAnsi="Times New Roman"/>
          <w:sz w:val="24"/>
          <w:szCs w:val="24"/>
        </w:rPr>
        <w:t>обучающийся</w:t>
      </w:r>
      <w:r w:rsidRPr="008831DC">
        <w:rPr>
          <w:rFonts w:ascii="Times New Roman" w:hAnsi="Times New Roman"/>
          <w:spacing w:val="-14"/>
          <w:sz w:val="24"/>
          <w:szCs w:val="24"/>
        </w:rPr>
        <w:t xml:space="preserve"> </w:t>
      </w:r>
      <w:r w:rsidRPr="008831DC">
        <w:rPr>
          <w:rFonts w:ascii="Times New Roman" w:hAnsi="Times New Roman"/>
          <w:sz w:val="24"/>
          <w:szCs w:val="24"/>
        </w:rPr>
        <w:t>дает</w:t>
      </w:r>
      <w:r w:rsidRPr="008831DC">
        <w:rPr>
          <w:rFonts w:ascii="Times New Roman" w:hAnsi="Times New Roman"/>
          <w:spacing w:val="-11"/>
          <w:sz w:val="24"/>
          <w:szCs w:val="24"/>
        </w:rPr>
        <w:t xml:space="preserve"> </w:t>
      </w:r>
      <w:r w:rsidRPr="008831DC">
        <w:rPr>
          <w:rFonts w:ascii="Times New Roman" w:hAnsi="Times New Roman"/>
          <w:sz w:val="24"/>
          <w:szCs w:val="24"/>
        </w:rPr>
        <w:t>ответ,</w:t>
      </w:r>
      <w:r w:rsidRPr="008831DC">
        <w:rPr>
          <w:rFonts w:ascii="Times New Roman" w:hAnsi="Times New Roman"/>
          <w:spacing w:val="-13"/>
          <w:sz w:val="24"/>
          <w:szCs w:val="24"/>
        </w:rPr>
        <w:t xml:space="preserve"> </w:t>
      </w:r>
      <w:r w:rsidRPr="008831DC">
        <w:rPr>
          <w:rFonts w:ascii="Times New Roman" w:hAnsi="Times New Roman"/>
          <w:sz w:val="24"/>
          <w:szCs w:val="24"/>
        </w:rPr>
        <w:t>в</w:t>
      </w:r>
      <w:r w:rsidRPr="008831DC">
        <w:rPr>
          <w:rFonts w:ascii="Times New Roman" w:hAnsi="Times New Roman"/>
          <w:spacing w:val="-15"/>
          <w:sz w:val="24"/>
          <w:szCs w:val="24"/>
        </w:rPr>
        <w:t xml:space="preserve"> </w:t>
      </w:r>
      <w:r w:rsidRPr="008831DC">
        <w:rPr>
          <w:rFonts w:ascii="Times New Roman" w:hAnsi="Times New Roman"/>
          <w:sz w:val="24"/>
          <w:szCs w:val="24"/>
        </w:rPr>
        <w:t>целом</w:t>
      </w:r>
      <w:r w:rsidRPr="008831DC">
        <w:rPr>
          <w:rFonts w:ascii="Times New Roman" w:hAnsi="Times New Roman"/>
          <w:spacing w:val="-13"/>
          <w:sz w:val="24"/>
          <w:szCs w:val="24"/>
        </w:rPr>
        <w:t xml:space="preserve"> </w:t>
      </w:r>
      <w:r w:rsidRPr="008831DC">
        <w:rPr>
          <w:rFonts w:ascii="Times New Roman" w:hAnsi="Times New Roman"/>
          <w:sz w:val="24"/>
          <w:szCs w:val="24"/>
        </w:rPr>
        <w:t>соответствующий</w:t>
      </w:r>
      <w:r w:rsidRPr="008831DC">
        <w:rPr>
          <w:rFonts w:ascii="Times New Roman" w:hAnsi="Times New Roman"/>
          <w:spacing w:val="-14"/>
          <w:sz w:val="24"/>
          <w:szCs w:val="24"/>
        </w:rPr>
        <w:t xml:space="preserve"> </w:t>
      </w:r>
      <w:r w:rsidRPr="008831DC">
        <w:rPr>
          <w:rFonts w:ascii="Times New Roman" w:hAnsi="Times New Roman"/>
          <w:sz w:val="24"/>
          <w:szCs w:val="24"/>
        </w:rPr>
        <w:t>требованиям</w:t>
      </w:r>
      <w:r w:rsidRPr="008831DC">
        <w:rPr>
          <w:rFonts w:ascii="Times New Roman" w:hAnsi="Times New Roman"/>
          <w:spacing w:val="-57"/>
          <w:sz w:val="24"/>
          <w:szCs w:val="24"/>
        </w:rPr>
        <w:t xml:space="preserve"> </w:t>
      </w:r>
      <w:r w:rsidRPr="008831DC">
        <w:rPr>
          <w:rFonts w:ascii="Times New Roman" w:hAnsi="Times New Roman"/>
          <w:sz w:val="24"/>
          <w:szCs w:val="24"/>
        </w:rPr>
        <w:t>оценки “5”, но допускает неточности в подтверждении правил примерами и исправляет их с</w:t>
      </w:r>
      <w:r w:rsidRPr="008831DC">
        <w:rPr>
          <w:rFonts w:ascii="Times New Roman" w:hAnsi="Times New Roman"/>
          <w:spacing w:val="1"/>
          <w:sz w:val="24"/>
          <w:szCs w:val="24"/>
        </w:rPr>
        <w:t xml:space="preserve"> </w:t>
      </w:r>
      <w:r w:rsidRPr="008831DC">
        <w:rPr>
          <w:rFonts w:ascii="Times New Roman" w:hAnsi="Times New Roman"/>
          <w:sz w:val="24"/>
          <w:szCs w:val="24"/>
        </w:rPr>
        <w:t>помощью</w:t>
      </w:r>
      <w:r w:rsidRPr="008831DC">
        <w:rPr>
          <w:rFonts w:ascii="Times New Roman" w:hAnsi="Times New Roman"/>
          <w:spacing w:val="2"/>
          <w:sz w:val="24"/>
          <w:szCs w:val="24"/>
        </w:rPr>
        <w:t xml:space="preserve"> </w:t>
      </w:r>
      <w:r w:rsidRPr="008831DC">
        <w:rPr>
          <w:rFonts w:ascii="Times New Roman" w:hAnsi="Times New Roman"/>
          <w:sz w:val="24"/>
          <w:szCs w:val="24"/>
        </w:rPr>
        <w:t>учителя;</w:t>
      </w:r>
    </w:p>
    <w:p w:rsidR="002828F6" w:rsidRPr="008831DC" w:rsidRDefault="002828F6" w:rsidP="008831DC">
      <w:pPr>
        <w:pStyle w:val="af5"/>
        <w:spacing w:after="0" w:line="240" w:lineRule="auto"/>
        <w:jc w:val="both"/>
        <w:rPr>
          <w:rFonts w:ascii="Times New Roman" w:hAnsi="Times New Roman"/>
          <w:sz w:val="24"/>
          <w:szCs w:val="24"/>
        </w:rPr>
      </w:pPr>
      <w:r w:rsidRPr="008831DC">
        <w:rPr>
          <w:rFonts w:ascii="Times New Roman" w:hAnsi="Times New Roman"/>
          <w:b/>
          <w:sz w:val="24"/>
          <w:szCs w:val="24"/>
        </w:rPr>
        <w:t xml:space="preserve">Оценка “3” </w:t>
      </w:r>
      <w:r w:rsidRPr="008831DC">
        <w:rPr>
          <w:rFonts w:ascii="Times New Roman" w:hAnsi="Times New Roman"/>
          <w:sz w:val="24"/>
          <w:szCs w:val="24"/>
        </w:rPr>
        <w:t>ставится, если обучающийся обнаруживает знание и понимание положений</w:t>
      </w:r>
      <w:r w:rsidRPr="008831DC">
        <w:rPr>
          <w:rFonts w:ascii="Times New Roman" w:hAnsi="Times New Roman"/>
          <w:spacing w:val="1"/>
          <w:sz w:val="24"/>
          <w:szCs w:val="24"/>
        </w:rPr>
        <w:t xml:space="preserve"> </w:t>
      </w:r>
      <w:r w:rsidRPr="008831DC">
        <w:rPr>
          <w:rFonts w:ascii="Times New Roman" w:hAnsi="Times New Roman"/>
          <w:sz w:val="24"/>
          <w:szCs w:val="24"/>
        </w:rPr>
        <w:t>данной</w:t>
      </w:r>
      <w:r w:rsidRPr="008831DC">
        <w:rPr>
          <w:rFonts w:ascii="Times New Roman" w:hAnsi="Times New Roman"/>
          <w:spacing w:val="1"/>
          <w:sz w:val="24"/>
          <w:szCs w:val="24"/>
        </w:rPr>
        <w:t xml:space="preserve"> </w:t>
      </w:r>
      <w:r w:rsidRPr="008831DC">
        <w:rPr>
          <w:rFonts w:ascii="Times New Roman" w:hAnsi="Times New Roman"/>
          <w:sz w:val="24"/>
          <w:szCs w:val="24"/>
        </w:rPr>
        <w:t>темы,</w:t>
      </w:r>
      <w:r w:rsidRPr="008831DC">
        <w:rPr>
          <w:rFonts w:ascii="Times New Roman" w:hAnsi="Times New Roman"/>
          <w:spacing w:val="1"/>
          <w:sz w:val="24"/>
          <w:szCs w:val="24"/>
        </w:rPr>
        <w:t xml:space="preserve"> </w:t>
      </w:r>
      <w:r w:rsidRPr="008831DC">
        <w:rPr>
          <w:rFonts w:ascii="Times New Roman" w:hAnsi="Times New Roman"/>
          <w:sz w:val="24"/>
          <w:szCs w:val="24"/>
        </w:rPr>
        <w:t>но</w:t>
      </w:r>
      <w:r w:rsidRPr="008831DC">
        <w:rPr>
          <w:rFonts w:ascii="Times New Roman" w:hAnsi="Times New Roman"/>
          <w:spacing w:val="1"/>
          <w:sz w:val="24"/>
          <w:szCs w:val="24"/>
        </w:rPr>
        <w:t xml:space="preserve"> </w:t>
      </w:r>
      <w:r w:rsidRPr="008831DC">
        <w:rPr>
          <w:rFonts w:ascii="Times New Roman" w:hAnsi="Times New Roman"/>
          <w:sz w:val="24"/>
          <w:szCs w:val="24"/>
        </w:rPr>
        <w:t>излагает</w:t>
      </w:r>
      <w:r w:rsidRPr="008831DC">
        <w:rPr>
          <w:rFonts w:ascii="Times New Roman" w:hAnsi="Times New Roman"/>
          <w:spacing w:val="1"/>
          <w:sz w:val="24"/>
          <w:szCs w:val="24"/>
        </w:rPr>
        <w:t xml:space="preserve"> </w:t>
      </w:r>
      <w:r w:rsidRPr="008831DC">
        <w:rPr>
          <w:rFonts w:ascii="Times New Roman" w:hAnsi="Times New Roman"/>
          <w:sz w:val="24"/>
          <w:szCs w:val="24"/>
        </w:rPr>
        <w:t>материал</w:t>
      </w:r>
      <w:r w:rsidRPr="008831DC">
        <w:rPr>
          <w:rFonts w:ascii="Times New Roman" w:hAnsi="Times New Roman"/>
          <w:spacing w:val="1"/>
          <w:sz w:val="24"/>
          <w:szCs w:val="24"/>
        </w:rPr>
        <w:t xml:space="preserve"> </w:t>
      </w:r>
      <w:r w:rsidRPr="008831DC">
        <w:rPr>
          <w:rFonts w:ascii="Times New Roman" w:hAnsi="Times New Roman"/>
          <w:sz w:val="24"/>
          <w:szCs w:val="24"/>
        </w:rPr>
        <w:t>недостаточно</w:t>
      </w:r>
      <w:r w:rsidRPr="008831DC">
        <w:rPr>
          <w:rFonts w:ascii="Times New Roman" w:hAnsi="Times New Roman"/>
          <w:spacing w:val="1"/>
          <w:sz w:val="24"/>
          <w:szCs w:val="24"/>
        </w:rPr>
        <w:t xml:space="preserve"> </w:t>
      </w:r>
      <w:r w:rsidRPr="008831DC">
        <w:rPr>
          <w:rFonts w:ascii="Times New Roman" w:hAnsi="Times New Roman"/>
          <w:sz w:val="24"/>
          <w:szCs w:val="24"/>
        </w:rPr>
        <w:t>полно</w:t>
      </w:r>
      <w:r w:rsidRPr="008831DC">
        <w:rPr>
          <w:rFonts w:ascii="Times New Roman" w:hAnsi="Times New Roman"/>
          <w:spacing w:val="1"/>
          <w:sz w:val="24"/>
          <w:szCs w:val="24"/>
        </w:rPr>
        <w:t xml:space="preserve"> </w:t>
      </w:r>
      <w:r w:rsidRPr="008831DC">
        <w:rPr>
          <w:rFonts w:ascii="Times New Roman" w:hAnsi="Times New Roman"/>
          <w:sz w:val="24"/>
          <w:szCs w:val="24"/>
        </w:rPr>
        <w:t>и</w:t>
      </w:r>
      <w:r w:rsidRPr="008831DC">
        <w:rPr>
          <w:rFonts w:ascii="Times New Roman" w:hAnsi="Times New Roman"/>
          <w:spacing w:val="1"/>
          <w:sz w:val="24"/>
          <w:szCs w:val="24"/>
        </w:rPr>
        <w:t xml:space="preserve"> </w:t>
      </w:r>
      <w:r w:rsidRPr="008831DC">
        <w:rPr>
          <w:rFonts w:ascii="Times New Roman" w:hAnsi="Times New Roman"/>
          <w:sz w:val="24"/>
          <w:szCs w:val="24"/>
        </w:rPr>
        <w:t>последовательно,</w:t>
      </w:r>
      <w:r w:rsidRPr="008831DC">
        <w:rPr>
          <w:rFonts w:ascii="Times New Roman" w:hAnsi="Times New Roman"/>
          <w:spacing w:val="1"/>
          <w:sz w:val="24"/>
          <w:szCs w:val="24"/>
        </w:rPr>
        <w:t xml:space="preserve"> </w:t>
      </w:r>
      <w:r w:rsidRPr="008831DC">
        <w:rPr>
          <w:rFonts w:ascii="Times New Roman" w:hAnsi="Times New Roman"/>
          <w:sz w:val="24"/>
          <w:szCs w:val="24"/>
        </w:rPr>
        <w:t>допускает</w:t>
      </w:r>
      <w:r w:rsidRPr="008831DC">
        <w:rPr>
          <w:rFonts w:ascii="Times New Roman" w:hAnsi="Times New Roman"/>
          <w:spacing w:val="1"/>
          <w:sz w:val="24"/>
          <w:szCs w:val="24"/>
        </w:rPr>
        <w:t xml:space="preserve"> </w:t>
      </w:r>
      <w:r w:rsidRPr="008831DC">
        <w:rPr>
          <w:rFonts w:ascii="Times New Roman" w:hAnsi="Times New Roman"/>
          <w:sz w:val="24"/>
          <w:szCs w:val="24"/>
        </w:rPr>
        <w:t>ряд</w:t>
      </w:r>
      <w:r w:rsidRPr="008831DC">
        <w:rPr>
          <w:rFonts w:ascii="Times New Roman" w:hAnsi="Times New Roman"/>
          <w:spacing w:val="1"/>
          <w:sz w:val="24"/>
          <w:szCs w:val="24"/>
        </w:rPr>
        <w:t xml:space="preserve"> </w:t>
      </w:r>
      <w:r w:rsidRPr="008831DC">
        <w:rPr>
          <w:rFonts w:ascii="Times New Roman" w:hAnsi="Times New Roman"/>
          <w:sz w:val="24"/>
          <w:szCs w:val="24"/>
        </w:rPr>
        <w:t>ошибок, затрудняется</w:t>
      </w:r>
      <w:r w:rsidRPr="008831DC">
        <w:rPr>
          <w:rFonts w:ascii="Times New Roman" w:hAnsi="Times New Roman"/>
          <w:spacing w:val="1"/>
          <w:sz w:val="24"/>
          <w:szCs w:val="24"/>
        </w:rPr>
        <w:t xml:space="preserve"> </w:t>
      </w:r>
      <w:r w:rsidRPr="008831DC">
        <w:rPr>
          <w:rFonts w:ascii="Times New Roman" w:hAnsi="Times New Roman"/>
          <w:sz w:val="24"/>
          <w:szCs w:val="24"/>
        </w:rPr>
        <w:t>самостоятельно</w:t>
      </w:r>
      <w:r w:rsidRPr="008831DC">
        <w:rPr>
          <w:rFonts w:ascii="Times New Roman" w:hAnsi="Times New Roman"/>
          <w:spacing w:val="1"/>
          <w:sz w:val="24"/>
          <w:szCs w:val="24"/>
        </w:rPr>
        <w:t xml:space="preserve"> </w:t>
      </w:r>
      <w:r w:rsidRPr="008831DC">
        <w:rPr>
          <w:rFonts w:ascii="Times New Roman" w:hAnsi="Times New Roman"/>
          <w:sz w:val="24"/>
          <w:szCs w:val="24"/>
        </w:rPr>
        <w:t>подтвердить</w:t>
      </w:r>
      <w:r w:rsidRPr="008831DC">
        <w:rPr>
          <w:rFonts w:ascii="Times New Roman" w:hAnsi="Times New Roman"/>
          <w:spacing w:val="1"/>
          <w:sz w:val="24"/>
          <w:szCs w:val="24"/>
        </w:rPr>
        <w:t xml:space="preserve"> </w:t>
      </w:r>
      <w:r w:rsidRPr="008831DC">
        <w:rPr>
          <w:rFonts w:ascii="Times New Roman" w:hAnsi="Times New Roman"/>
          <w:sz w:val="24"/>
          <w:szCs w:val="24"/>
        </w:rPr>
        <w:t>правила примерами</w:t>
      </w:r>
      <w:r w:rsidRPr="008831DC">
        <w:rPr>
          <w:rFonts w:ascii="Times New Roman" w:hAnsi="Times New Roman"/>
          <w:spacing w:val="1"/>
          <w:sz w:val="24"/>
          <w:szCs w:val="24"/>
        </w:rPr>
        <w:t xml:space="preserve"> </w:t>
      </w:r>
      <w:r w:rsidRPr="008831DC">
        <w:rPr>
          <w:rFonts w:ascii="Times New Roman" w:hAnsi="Times New Roman"/>
          <w:sz w:val="24"/>
          <w:szCs w:val="24"/>
        </w:rPr>
        <w:t>и</w:t>
      </w:r>
      <w:r w:rsidRPr="008831DC">
        <w:rPr>
          <w:rFonts w:ascii="Times New Roman" w:hAnsi="Times New Roman"/>
          <w:spacing w:val="1"/>
          <w:sz w:val="24"/>
          <w:szCs w:val="24"/>
        </w:rPr>
        <w:t xml:space="preserve"> </w:t>
      </w:r>
      <w:r w:rsidRPr="008831DC">
        <w:rPr>
          <w:rFonts w:ascii="Times New Roman" w:hAnsi="Times New Roman"/>
          <w:sz w:val="24"/>
          <w:szCs w:val="24"/>
        </w:rPr>
        <w:t>делает</w:t>
      </w:r>
      <w:r w:rsidRPr="008831DC">
        <w:rPr>
          <w:rFonts w:ascii="Times New Roman" w:hAnsi="Times New Roman"/>
          <w:spacing w:val="1"/>
          <w:sz w:val="24"/>
          <w:szCs w:val="24"/>
        </w:rPr>
        <w:t xml:space="preserve"> </w:t>
      </w:r>
      <w:r w:rsidRPr="008831DC">
        <w:rPr>
          <w:rFonts w:ascii="Times New Roman" w:hAnsi="Times New Roman"/>
          <w:sz w:val="24"/>
          <w:szCs w:val="24"/>
        </w:rPr>
        <w:t>с</w:t>
      </w:r>
      <w:r w:rsidRPr="008831DC">
        <w:rPr>
          <w:rFonts w:ascii="Times New Roman" w:hAnsi="Times New Roman"/>
          <w:spacing w:val="1"/>
          <w:sz w:val="24"/>
          <w:szCs w:val="24"/>
        </w:rPr>
        <w:t xml:space="preserve"> </w:t>
      </w:r>
      <w:r w:rsidRPr="008831DC">
        <w:rPr>
          <w:rFonts w:ascii="Times New Roman" w:hAnsi="Times New Roman"/>
          <w:sz w:val="24"/>
          <w:szCs w:val="24"/>
        </w:rPr>
        <w:t>помощью</w:t>
      </w:r>
      <w:r w:rsidRPr="008831DC">
        <w:rPr>
          <w:rFonts w:ascii="Times New Roman" w:hAnsi="Times New Roman"/>
          <w:spacing w:val="1"/>
          <w:sz w:val="24"/>
          <w:szCs w:val="24"/>
        </w:rPr>
        <w:t xml:space="preserve"> </w:t>
      </w:r>
      <w:r w:rsidRPr="008831DC">
        <w:rPr>
          <w:rFonts w:ascii="Times New Roman" w:hAnsi="Times New Roman"/>
          <w:sz w:val="24"/>
          <w:szCs w:val="24"/>
        </w:rPr>
        <w:t>учителя,</w:t>
      </w:r>
      <w:r w:rsidRPr="008831DC">
        <w:rPr>
          <w:rFonts w:ascii="Times New Roman" w:hAnsi="Times New Roman"/>
          <w:spacing w:val="-1"/>
          <w:sz w:val="24"/>
          <w:szCs w:val="24"/>
        </w:rPr>
        <w:t xml:space="preserve"> </w:t>
      </w:r>
      <w:r w:rsidRPr="008831DC">
        <w:rPr>
          <w:rFonts w:ascii="Times New Roman" w:hAnsi="Times New Roman"/>
          <w:sz w:val="24"/>
          <w:szCs w:val="24"/>
        </w:rPr>
        <w:t>нуждается в</w:t>
      </w:r>
      <w:r w:rsidRPr="008831DC">
        <w:rPr>
          <w:rFonts w:ascii="Times New Roman" w:hAnsi="Times New Roman"/>
          <w:spacing w:val="-1"/>
          <w:sz w:val="24"/>
          <w:szCs w:val="24"/>
        </w:rPr>
        <w:t xml:space="preserve"> </w:t>
      </w:r>
      <w:r w:rsidRPr="008831DC">
        <w:rPr>
          <w:rFonts w:ascii="Times New Roman" w:hAnsi="Times New Roman"/>
          <w:sz w:val="24"/>
          <w:szCs w:val="24"/>
        </w:rPr>
        <w:t>постоянной</w:t>
      </w:r>
      <w:r w:rsidRPr="008831DC">
        <w:rPr>
          <w:rFonts w:ascii="Times New Roman" w:hAnsi="Times New Roman"/>
          <w:spacing w:val="-2"/>
          <w:sz w:val="24"/>
          <w:szCs w:val="24"/>
        </w:rPr>
        <w:t xml:space="preserve"> </w:t>
      </w:r>
      <w:r w:rsidRPr="008831DC">
        <w:rPr>
          <w:rFonts w:ascii="Times New Roman" w:hAnsi="Times New Roman"/>
          <w:sz w:val="24"/>
          <w:szCs w:val="24"/>
        </w:rPr>
        <w:t>помощи</w:t>
      </w:r>
      <w:r w:rsidRPr="008831DC">
        <w:rPr>
          <w:rFonts w:ascii="Times New Roman" w:hAnsi="Times New Roman"/>
          <w:spacing w:val="3"/>
          <w:sz w:val="24"/>
          <w:szCs w:val="24"/>
        </w:rPr>
        <w:t xml:space="preserve"> </w:t>
      </w:r>
      <w:r w:rsidRPr="008831DC">
        <w:rPr>
          <w:rFonts w:ascii="Times New Roman" w:hAnsi="Times New Roman"/>
          <w:sz w:val="24"/>
          <w:szCs w:val="24"/>
        </w:rPr>
        <w:t>учителя;</w:t>
      </w:r>
    </w:p>
    <w:p w:rsidR="002828F6" w:rsidRPr="008831DC" w:rsidRDefault="002828F6" w:rsidP="008831DC">
      <w:pPr>
        <w:pStyle w:val="af5"/>
        <w:spacing w:after="0" w:line="240" w:lineRule="auto"/>
        <w:jc w:val="both"/>
        <w:rPr>
          <w:rFonts w:ascii="Times New Roman" w:hAnsi="Times New Roman"/>
          <w:sz w:val="24"/>
          <w:szCs w:val="24"/>
        </w:rPr>
      </w:pPr>
      <w:r w:rsidRPr="008831DC">
        <w:rPr>
          <w:rFonts w:ascii="Times New Roman" w:hAnsi="Times New Roman"/>
          <w:b/>
          <w:sz w:val="24"/>
          <w:szCs w:val="24"/>
        </w:rPr>
        <w:t xml:space="preserve">Оценка “2” </w:t>
      </w:r>
      <w:r w:rsidRPr="008831DC">
        <w:rPr>
          <w:rFonts w:ascii="Times New Roman" w:hAnsi="Times New Roman"/>
          <w:sz w:val="24"/>
          <w:szCs w:val="24"/>
        </w:rPr>
        <w:t>ставится, если обучающийся обнаруживает незнание большей или наиболее</w:t>
      </w:r>
      <w:r w:rsidRPr="008831DC">
        <w:rPr>
          <w:rFonts w:ascii="Times New Roman" w:hAnsi="Times New Roman"/>
          <w:spacing w:val="1"/>
          <w:sz w:val="24"/>
          <w:szCs w:val="24"/>
        </w:rPr>
        <w:t xml:space="preserve"> </w:t>
      </w:r>
      <w:r w:rsidRPr="008831DC">
        <w:rPr>
          <w:rFonts w:ascii="Times New Roman" w:hAnsi="Times New Roman"/>
          <w:sz w:val="24"/>
          <w:szCs w:val="24"/>
        </w:rPr>
        <w:t>существенной</w:t>
      </w:r>
      <w:r w:rsidRPr="008831DC">
        <w:rPr>
          <w:rFonts w:ascii="Times New Roman" w:hAnsi="Times New Roman"/>
          <w:spacing w:val="-3"/>
          <w:sz w:val="24"/>
          <w:szCs w:val="24"/>
        </w:rPr>
        <w:t xml:space="preserve"> </w:t>
      </w:r>
      <w:r w:rsidRPr="008831DC">
        <w:rPr>
          <w:rFonts w:ascii="Times New Roman" w:hAnsi="Times New Roman"/>
          <w:sz w:val="24"/>
          <w:szCs w:val="24"/>
        </w:rPr>
        <w:t>части</w:t>
      </w:r>
      <w:r w:rsidRPr="008831DC">
        <w:rPr>
          <w:rFonts w:ascii="Times New Roman" w:hAnsi="Times New Roman"/>
          <w:spacing w:val="-1"/>
          <w:sz w:val="24"/>
          <w:szCs w:val="24"/>
        </w:rPr>
        <w:t xml:space="preserve"> </w:t>
      </w:r>
      <w:r w:rsidRPr="008831DC">
        <w:rPr>
          <w:rFonts w:ascii="Times New Roman" w:hAnsi="Times New Roman"/>
          <w:sz w:val="24"/>
          <w:szCs w:val="24"/>
        </w:rPr>
        <w:t>изученного</w:t>
      </w:r>
      <w:r w:rsidRPr="008831DC">
        <w:rPr>
          <w:rFonts w:ascii="Times New Roman" w:hAnsi="Times New Roman"/>
          <w:spacing w:val="-2"/>
          <w:sz w:val="24"/>
          <w:szCs w:val="24"/>
        </w:rPr>
        <w:t xml:space="preserve"> </w:t>
      </w:r>
      <w:r w:rsidRPr="008831DC">
        <w:rPr>
          <w:rFonts w:ascii="Times New Roman" w:hAnsi="Times New Roman"/>
          <w:sz w:val="24"/>
          <w:szCs w:val="24"/>
        </w:rPr>
        <w:t>материала,</w:t>
      </w:r>
      <w:r w:rsidRPr="008831DC">
        <w:rPr>
          <w:rFonts w:ascii="Times New Roman" w:hAnsi="Times New Roman"/>
          <w:spacing w:val="-3"/>
          <w:sz w:val="24"/>
          <w:szCs w:val="24"/>
        </w:rPr>
        <w:t xml:space="preserve"> </w:t>
      </w:r>
      <w:r w:rsidRPr="008831DC">
        <w:rPr>
          <w:rFonts w:ascii="Times New Roman" w:hAnsi="Times New Roman"/>
          <w:sz w:val="24"/>
          <w:szCs w:val="24"/>
        </w:rPr>
        <w:t>допускает</w:t>
      </w:r>
      <w:r w:rsidRPr="008831DC">
        <w:rPr>
          <w:rFonts w:ascii="Times New Roman" w:hAnsi="Times New Roman"/>
          <w:spacing w:val="-2"/>
          <w:sz w:val="24"/>
          <w:szCs w:val="24"/>
        </w:rPr>
        <w:t xml:space="preserve"> </w:t>
      </w:r>
      <w:r w:rsidRPr="008831DC">
        <w:rPr>
          <w:rFonts w:ascii="Times New Roman" w:hAnsi="Times New Roman"/>
          <w:sz w:val="24"/>
          <w:szCs w:val="24"/>
        </w:rPr>
        <w:t>ошибки,</w:t>
      </w:r>
      <w:r w:rsidRPr="008831DC">
        <w:rPr>
          <w:rFonts w:ascii="Times New Roman" w:hAnsi="Times New Roman"/>
          <w:spacing w:val="-2"/>
          <w:sz w:val="24"/>
          <w:szCs w:val="24"/>
        </w:rPr>
        <w:t xml:space="preserve"> </w:t>
      </w:r>
      <w:r w:rsidRPr="008831DC">
        <w:rPr>
          <w:rFonts w:ascii="Times New Roman" w:hAnsi="Times New Roman"/>
          <w:sz w:val="24"/>
          <w:szCs w:val="24"/>
        </w:rPr>
        <w:t>не</w:t>
      </w:r>
      <w:r w:rsidRPr="008831DC">
        <w:rPr>
          <w:rFonts w:ascii="Times New Roman" w:hAnsi="Times New Roman"/>
          <w:spacing w:val="-3"/>
          <w:sz w:val="24"/>
          <w:szCs w:val="24"/>
        </w:rPr>
        <w:t xml:space="preserve"> </w:t>
      </w:r>
      <w:r w:rsidRPr="008831DC">
        <w:rPr>
          <w:rFonts w:ascii="Times New Roman" w:hAnsi="Times New Roman"/>
          <w:sz w:val="24"/>
          <w:szCs w:val="24"/>
        </w:rPr>
        <w:t>использует</w:t>
      </w:r>
      <w:r w:rsidRPr="008831DC">
        <w:rPr>
          <w:rFonts w:ascii="Times New Roman" w:hAnsi="Times New Roman"/>
          <w:spacing w:val="-3"/>
          <w:sz w:val="24"/>
          <w:szCs w:val="24"/>
        </w:rPr>
        <w:t xml:space="preserve"> </w:t>
      </w:r>
      <w:r w:rsidRPr="008831DC">
        <w:rPr>
          <w:rFonts w:ascii="Times New Roman" w:hAnsi="Times New Roman"/>
          <w:sz w:val="24"/>
          <w:szCs w:val="24"/>
        </w:rPr>
        <w:t>помощь</w:t>
      </w:r>
      <w:r w:rsidRPr="008831DC">
        <w:rPr>
          <w:rFonts w:ascii="Times New Roman" w:hAnsi="Times New Roman"/>
          <w:spacing w:val="3"/>
          <w:sz w:val="24"/>
          <w:szCs w:val="24"/>
        </w:rPr>
        <w:t xml:space="preserve"> </w:t>
      </w:r>
      <w:r w:rsidRPr="008831DC">
        <w:rPr>
          <w:rFonts w:ascii="Times New Roman" w:hAnsi="Times New Roman"/>
          <w:sz w:val="24"/>
          <w:szCs w:val="24"/>
        </w:rPr>
        <w:t>учителя.</w:t>
      </w:r>
    </w:p>
    <w:p w:rsidR="002828F6" w:rsidRPr="008831DC" w:rsidRDefault="002828F6" w:rsidP="008831DC">
      <w:pPr>
        <w:pStyle w:val="aff2"/>
        <w:widowControl w:val="0"/>
        <w:tabs>
          <w:tab w:val="left" w:pos="1192"/>
        </w:tabs>
        <w:autoSpaceDE w:val="0"/>
        <w:autoSpaceDN w:val="0"/>
        <w:spacing w:after="0" w:line="240" w:lineRule="auto"/>
        <w:ind w:left="709"/>
        <w:jc w:val="both"/>
        <w:rPr>
          <w:rFonts w:ascii="Times New Roman" w:hAnsi="Times New Roman"/>
          <w:sz w:val="24"/>
          <w:szCs w:val="24"/>
        </w:rPr>
      </w:pPr>
      <w:r w:rsidRPr="008831DC">
        <w:rPr>
          <w:rFonts w:ascii="Times New Roman" w:hAnsi="Times New Roman"/>
          <w:sz w:val="24"/>
          <w:szCs w:val="24"/>
        </w:rPr>
        <w:t>При</w:t>
      </w:r>
      <w:r w:rsidRPr="008831DC">
        <w:rPr>
          <w:rFonts w:ascii="Times New Roman" w:hAnsi="Times New Roman"/>
          <w:spacing w:val="-2"/>
          <w:sz w:val="24"/>
          <w:szCs w:val="24"/>
        </w:rPr>
        <w:t xml:space="preserve"> </w:t>
      </w:r>
      <w:r w:rsidRPr="008831DC">
        <w:rPr>
          <w:rFonts w:ascii="Times New Roman" w:hAnsi="Times New Roman"/>
          <w:sz w:val="24"/>
          <w:szCs w:val="24"/>
        </w:rPr>
        <w:t>оценке</w:t>
      </w:r>
      <w:r w:rsidRPr="008831DC">
        <w:rPr>
          <w:rFonts w:ascii="Times New Roman" w:hAnsi="Times New Roman"/>
          <w:spacing w:val="-2"/>
          <w:sz w:val="24"/>
          <w:szCs w:val="24"/>
        </w:rPr>
        <w:t xml:space="preserve"> </w:t>
      </w:r>
      <w:r w:rsidRPr="008831DC">
        <w:rPr>
          <w:rFonts w:ascii="Times New Roman" w:hAnsi="Times New Roman"/>
          <w:sz w:val="24"/>
          <w:szCs w:val="24"/>
        </w:rPr>
        <w:t xml:space="preserve">работ </w:t>
      </w:r>
      <w:r w:rsidRPr="008831DC">
        <w:rPr>
          <w:rFonts w:ascii="Times New Roman" w:hAnsi="Times New Roman"/>
          <w:b/>
          <w:sz w:val="24"/>
          <w:szCs w:val="24"/>
        </w:rPr>
        <w:t>в</w:t>
      </w:r>
      <w:r w:rsidRPr="008831DC">
        <w:rPr>
          <w:rFonts w:ascii="Times New Roman" w:hAnsi="Times New Roman"/>
          <w:b/>
          <w:spacing w:val="-2"/>
          <w:sz w:val="24"/>
          <w:szCs w:val="24"/>
        </w:rPr>
        <w:t xml:space="preserve"> </w:t>
      </w:r>
      <w:r w:rsidRPr="008831DC">
        <w:rPr>
          <w:rFonts w:ascii="Times New Roman" w:hAnsi="Times New Roman"/>
          <w:b/>
          <w:sz w:val="24"/>
          <w:szCs w:val="24"/>
        </w:rPr>
        <w:t>виде</w:t>
      </w:r>
      <w:r w:rsidRPr="008831DC">
        <w:rPr>
          <w:rFonts w:ascii="Times New Roman" w:hAnsi="Times New Roman"/>
          <w:b/>
          <w:spacing w:val="-3"/>
          <w:sz w:val="24"/>
          <w:szCs w:val="24"/>
        </w:rPr>
        <w:t xml:space="preserve"> </w:t>
      </w:r>
      <w:r w:rsidRPr="008831DC">
        <w:rPr>
          <w:rFonts w:ascii="Times New Roman" w:hAnsi="Times New Roman"/>
          <w:b/>
          <w:sz w:val="24"/>
          <w:szCs w:val="24"/>
        </w:rPr>
        <w:t>тесто</w:t>
      </w:r>
      <w:r w:rsidRPr="008831DC">
        <w:rPr>
          <w:rFonts w:ascii="Times New Roman" w:hAnsi="Times New Roman"/>
          <w:sz w:val="24"/>
          <w:szCs w:val="24"/>
        </w:rPr>
        <w:t>в</w:t>
      </w:r>
      <w:r w:rsidRPr="008831DC">
        <w:rPr>
          <w:rFonts w:ascii="Times New Roman" w:hAnsi="Times New Roman"/>
          <w:spacing w:val="-2"/>
          <w:sz w:val="24"/>
          <w:szCs w:val="24"/>
        </w:rPr>
        <w:t xml:space="preserve"> </w:t>
      </w:r>
      <w:r w:rsidRPr="008831DC">
        <w:rPr>
          <w:rFonts w:ascii="Times New Roman" w:hAnsi="Times New Roman"/>
          <w:sz w:val="24"/>
          <w:szCs w:val="24"/>
        </w:rPr>
        <w:t>результаты</w:t>
      </w:r>
      <w:r w:rsidRPr="008831DC">
        <w:rPr>
          <w:rFonts w:ascii="Times New Roman" w:hAnsi="Times New Roman"/>
          <w:spacing w:val="-2"/>
          <w:sz w:val="24"/>
          <w:szCs w:val="24"/>
        </w:rPr>
        <w:t xml:space="preserve"> </w:t>
      </w:r>
      <w:r w:rsidRPr="008831DC">
        <w:rPr>
          <w:rFonts w:ascii="Times New Roman" w:hAnsi="Times New Roman"/>
          <w:sz w:val="24"/>
          <w:szCs w:val="24"/>
        </w:rPr>
        <w:t>соотносятся</w:t>
      </w:r>
      <w:r w:rsidRPr="008831DC">
        <w:rPr>
          <w:rFonts w:ascii="Times New Roman" w:hAnsi="Times New Roman"/>
          <w:spacing w:val="-1"/>
          <w:sz w:val="24"/>
          <w:szCs w:val="24"/>
        </w:rPr>
        <w:t xml:space="preserve"> </w:t>
      </w:r>
      <w:r w:rsidRPr="008831DC">
        <w:rPr>
          <w:rFonts w:ascii="Times New Roman" w:hAnsi="Times New Roman"/>
          <w:sz w:val="24"/>
          <w:szCs w:val="24"/>
        </w:rPr>
        <w:t>с</w:t>
      </w:r>
      <w:r w:rsidRPr="008831DC">
        <w:rPr>
          <w:rFonts w:ascii="Times New Roman" w:hAnsi="Times New Roman"/>
          <w:spacing w:val="-4"/>
          <w:sz w:val="24"/>
          <w:szCs w:val="24"/>
        </w:rPr>
        <w:t xml:space="preserve"> </w:t>
      </w:r>
      <w:r w:rsidRPr="008831DC">
        <w:rPr>
          <w:rFonts w:ascii="Times New Roman" w:hAnsi="Times New Roman"/>
          <w:sz w:val="24"/>
          <w:szCs w:val="24"/>
        </w:rPr>
        <w:t>оценками:</w:t>
      </w:r>
    </w:p>
    <w:p w:rsidR="00276896" w:rsidRPr="008831DC" w:rsidRDefault="002828F6"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b/>
          <w:sz w:val="24"/>
          <w:szCs w:val="24"/>
        </w:rPr>
        <w:t xml:space="preserve">Оценка “5” </w:t>
      </w:r>
      <w:r w:rsidRPr="008831DC">
        <w:rPr>
          <w:rFonts w:ascii="Times New Roman" w:hAnsi="Times New Roman" w:cs="Times New Roman"/>
          <w:sz w:val="24"/>
          <w:szCs w:val="24"/>
        </w:rPr>
        <w:t>- вер</w:t>
      </w:r>
      <w:r w:rsidR="00276896" w:rsidRPr="008831DC">
        <w:rPr>
          <w:rFonts w:ascii="Times New Roman" w:hAnsi="Times New Roman" w:cs="Times New Roman"/>
          <w:sz w:val="24"/>
          <w:szCs w:val="24"/>
        </w:rPr>
        <w:t>но выполнено свыше 65% заданий;</w:t>
      </w:r>
    </w:p>
    <w:p w:rsidR="002828F6" w:rsidRPr="008831DC" w:rsidRDefault="002828F6"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b/>
          <w:sz w:val="24"/>
          <w:szCs w:val="24"/>
        </w:rPr>
        <w:t xml:space="preserve">Оценка “4” </w:t>
      </w:r>
      <w:r w:rsidRPr="008831DC">
        <w:rPr>
          <w:rFonts w:ascii="Times New Roman" w:hAnsi="Times New Roman" w:cs="Times New Roman"/>
          <w:sz w:val="24"/>
          <w:szCs w:val="24"/>
        </w:rPr>
        <w:t>- верно выполнено от</w:t>
      </w:r>
      <w:r w:rsidRPr="008831DC">
        <w:rPr>
          <w:rFonts w:ascii="Times New Roman" w:hAnsi="Times New Roman" w:cs="Times New Roman"/>
          <w:spacing w:val="-57"/>
          <w:sz w:val="24"/>
          <w:szCs w:val="24"/>
        </w:rPr>
        <w:t xml:space="preserve"> </w:t>
      </w:r>
      <w:r w:rsidRPr="008831DC">
        <w:rPr>
          <w:rFonts w:ascii="Times New Roman" w:hAnsi="Times New Roman" w:cs="Times New Roman"/>
          <w:sz w:val="24"/>
          <w:szCs w:val="24"/>
        </w:rPr>
        <w:t>51%</w:t>
      </w:r>
      <w:r w:rsidRPr="008831DC">
        <w:rPr>
          <w:rFonts w:ascii="Times New Roman" w:hAnsi="Times New Roman" w:cs="Times New Roman"/>
          <w:spacing w:val="-2"/>
          <w:sz w:val="24"/>
          <w:szCs w:val="24"/>
        </w:rPr>
        <w:t xml:space="preserve"> </w:t>
      </w:r>
      <w:r w:rsidRPr="008831DC">
        <w:rPr>
          <w:rFonts w:ascii="Times New Roman" w:hAnsi="Times New Roman" w:cs="Times New Roman"/>
          <w:sz w:val="24"/>
          <w:szCs w:val="24"/>
        </w:rPr>
        <w:t>до 65% заданий;</w:t>
      </w:r>
    </w:p>
    <w:p w:rsidR="002828F6" w:rsidRPr="008831DC" w:rsidRDefault="002828F6"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b/>
          <w:sz w:val="24"/>
          <w:szCs w:val="24"/>
        </w:rPr>
        <w:t>Оценка</w:t>
      </w:r>
      <w:r w:rsidRPr="008831DC">
        <w:rPr>
          <w:rFonts w:ascii="Times New Roman" w:hAnsi="Times New Roman" w:cs="Times New Roman"/>
          <w:b/>
          <w:spacing w:val="-1"/>
          <w:sz w:val="24"/>
          <w:szCs w:val="24"/>
        </w:rPr>
        <w:t xml:space="preserve"> </w:t>
      </w:r>
      <w:r w:rsidRPr="008831DC">
        <w:rPr>
          <w:rFonts w:ascii="Times New Roman" w:hAnsi="Times New Roman" w:cs="Times New Roman"/>
          <w:b/>
          <w:sz w:val="24"/>
          <w:szCs w:val="24"/>
        </w:rPr>
        <w:t>“3”</w:t>
      </w:r>
      <w:r w:rsidRPr="008831DC">
        <w:rPr>
          <w:rFonts w:ascii="Times New Roman" w:hAnsi="Times New Roman" w:cs="Times New Roman"/>
          <w:b/>
          <w:spacing w:val="-1"/>
          <w:sz w:val="24"/>
          <w:szCs w:val="24"/>
        </w:rPr>
        <w:t xml:space="preserve"> </w:t>
      </w:r>
      <w:r w:rsidRPr="008831DC">
        <w:rPr>
          <w:rFonts w:ascii="Times New Roman" w:hAnsi="Times New Roman" w:cs="Times New Roman"/>
          <w:sz w:val="24"/>
          <w:szCs w:val="24"/>
        </w:rPr>
        <w:t>-</w:t>
      </w:r>
      <w:r w:rsidRPr="008831DC">
        <w:rPr>
          <w:rFonts w:ascii="Times New Roman" w:hAnsi="Times New Roman" w:cs="Times New Roman"/>
          <w:spacing w:val="-2"/>
          <w:sz w:val="24"/>
          <w:szCs w:val="24"/>
        </w:rPr>
        <w:t xml:space="preserve"> </w:t>
      </w:r>
      <w:r w:rsidRPr="008831DC">
        <w:rPr>
          <w:rFonts w:ascii="Times New Roman" w:hAnsi="Times New Roman" w:cs="Times New Roman"/>
          <w:sz w:val="24"/>
          <w:szCs w:val="24"/>
        </w:rPr>
        <w:t>верно выполнено</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от</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35%</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до</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50%</w:t>
      </w:r>
      <w:r w:rsidRPr="008831DC">
        <w:rPr>
          <w:rFonts w:ascii="Times New Roman" w:hAnsi="Times New Roman" w:cs="Times New Roman"/>
          <w:spacing w:val="-5"/>
          <w:sz w:val="24"/>
          <w:szCs w:val="24"/>
        </w:rPr>
        <w:t xml:space="preserve"> </w:t>
      </w:r>
      <w:r w:rsidRPr="008831DC">
        <w:rPr>
          <w:rFonts w:ascii="Times New Roman" w:hAnsi="Times New Roman" w:cs="Times New Roman"/>
          <w:sz w:val="24"/>
          <w:szCs w:val="24"/>
        </w:rPr>
        <w:t>заданий;</w:t>
      </w:r>
    </w:p>
    <w:p w:rsidR="002828F6" w:rsidRPr="008831DC" w:rsidRDefault="002828F6"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b/>
          <w:sz w:val="24"/>
          <w:szCs w:val="24"/>
        </w:rPr>
        <w:t>Оценка</w:t>
      </w:r>
      <w:r w:rsidRPr="008831DC">
        <w:rPr>
          <w:rFonts w:ascii="Times New Roman" w:hAnsi="Times New Roman" w:cs="Times New Roman"/>
          <w:b/>
          <w:spacing w:val="-2"/>
          <w:sz w:val="24"/>
          <w:szCs w:val="24"/>
        </w:rPr>
        <w:t xml:space="preserve"> </w:t>
      </w:r>
      <w:r w:rsidRPr="008831DC">
        <w:rPr>
          <w:rFonts w:ascii="Times New Roman" w:hAnsi="Times New Roman" w:cs="Times New Roman"/>
          <w:b/>
          <w:sz w:val="24"/>
          <w:szCs w:val="24"/>
        </w:rPr>
        <w:t>“2”</w:t>
      </w:r>
      <w:r w:rsidRPr="008831DC">
        <w:rPr>
          <w:rFonts w:ascii="Times New Roman" w:hAnsi="Times New Roman" w:cs="Times New Roman"/>
          <w:b/>
          <w:spacing w:val="-1"/>
          <w:sz w:val="24"/>
          <w:szCs w:val="24"/>
        </w:rPr>
        <w:t xml:space="preserve"> </w:t>
      </w:r>
      <w:r w:rsidRPr="008831DC">
        <w:rPr>
          <w:rFonts w:ascii="Times New Roman" w:hAnsi="Times New Roman" w:cs="Times New Roman"/>
          <w:sz w:val="24"/>
          <w:szCs w:val="24"/>
        </w:rPr>
        <w:t>-</w:t>
      </w:r>
      <w:r w:rsidRPr="008831DC">
        <w:rPr>
          <w:rFonts w:ascii="Times New Roman" w:hAnsi="Times New Roman" w:cs="Times New Roman"/>
          <w:spacing w:val="-2"/>
          <w:sz w:val="24"/>
          <w:szCs w:val="24"/>
        </w:rPr>
        <w:t xml:space="preserve"> </w:t>
      </w:r>
      <w:r w:rsidRPr="008831DC">
        <w:rPr>
          <w:rFonts w:ascii="Times New Roman" w:hAnsi="Times New Roman" w:cs="Times New Roman"/>
          <w:sz w:val="24"/>
          <w:szCs w:val="24"/>
        </w:rPr>
        <w:t>выполнено</w:t>
      </w:r>
      <w:r w:rsidRPr="008831DC">
        <w:rPr>
          <w:rFonts w:ascii="Times New Roman" w:hAnsi="Times New Roman" w:cs="Times New Roman"/>
          <w:spacing w:val="-2"/>
          <w:sz w:val="24"/>
          <w:szCs w:val="24"/>
        </w:rPr>
        <w:t xml:space="preserve"> </w:t>
      </w:r>
      <w:r w:rsidRPr="008831DC">
        <w:rPr>
          <w:rFonts w:ascii="Times New Roman" w:hAnsi="Times New Roman" w:cs="Times New Roman"/>
          <w:sz w:val="24"/>
          <w:szCs w:val="24"/>
        </w:rPr>
        <w:t>менее</w:t>
      </w:r>
      <w:r w:rsidRPr="008831DC">
        <w:rPr>
          <w:rFonts w:ascii="Times New Roman" w:hAnsi="Times New Roman" w:cs="Times New Roman"/>
          <w:spacing w:val="-2"/>
          <w:sz w:val="24"/>
          <w:szCs w:val="24"/>
        </w:rPr>
        <w:t xml:space="preserve"> </w:t>
      </w:r>
      <w:r w:rsidRPr="008831DC">
        <w:rPr>
          <w:rFonts w:ascii="Times New Roman" w:hAnsi="Times New Roman" w:cs="Times New Roman"/>
          <w:sz w:val="24"/>
          <w:szCs w:val="24"/>
        </w:rPr>
        <w:t>35%.</w:t>
      </w:r>
    </w:p>
    <w:p w:rsidR="002828F6" w:rsidRPr="008831DC" w:rsidRDefault="002828F6" w:rsidP="008831DC">
      <w:pPr>
        <w:pStyle w:val="1"/>
        <w:keepNext w:val="0"/>
        <w:widowControl w:val="0"/>
        <w:numPr>
          <w:ilvl w:val="0"/>
          <w:numId w:val="0"/>
        </w:numPr>
        <w:suppressAutoHyphens w:val="0"/>
        <w:autoSpaceDE w:val="0"/>
        <w:autoSpaceDN w:val="0"/>
        <w:spacing w:before="0" w:after="0" w:line="240" w:lineRule="auto"/>
        <w:ind w:firstLine="709"/>
        <w:jc w:val="both"/>
        <w:rPr>
          <w:rFonts w:ascii="Times New Roman" w:hAnsi="Times New Roman"/>
          <w:sz w:val="24"/>
          <w:szCs w:val="24"/>
        </w:rPr>
      </w:pPr>
      <w:r w:rsidRPr="008831DC">
        <w:rPr>
          <w:rFonts w:ascii="Times New Roman" w:hAnsi="Times New Roman"/>
          <w:sz w:val="24"/>
          <w:szCs w:val="24"/>
        </w:rPr>
        <w:t>Проверка</w:t>
      </w:r>
      <w:r w:rsidRPr="008831DC">
        <w:rPr>
          <w:rFonts w:ascii="Times New Roman" w:hAnsi="Times New Roman"/>
          <w:spacing w:val="1"/>
          <w:sz w:val="24"/>
          <w:szCs w:val="24"/>
        </w:rPr>
        <w:t xml:space="preserve"> </w:t>
      </w:r>
      <w:r w:rsidRPr="008831DC">
        <w:rPr>
          <w:rFonts w:ascii="Times New Roman" w:hAnsi="Times New Roman"/>
          <w:sz w:val="24"/>
          <w:szCs w:val="24"/>
        </w:rPr>
        <w:t>знаний,</w:t>
      </w:r>
      <w:r w:rsidRPr="008831DC">
        <w:rPr>
          <w:rFonts w:ascii="Times New Roman" w:hAnsi="Times New Roman"/>
          <w:spacing w:val="1"/>
          <w:sz w:val="24"/>
          <w:szCs w:val="24"/>
        </w:rPr>
        <w:t xml:space="preserve"> </w:t>
      </w:r>
      <w:r w:rsidRPr="008831DC">
        <w:rPr>
          <w:rFonts w:ascii="Times New Roman" w:hAnsi="Times New Roman"/>
          <w:sz w:val="24"/>
          <w:szCs w:val="24"/>
        </w:rPr>
        <w:t>умений</w:t>
      </w:r>
      <w:r w:rsidRPr="008831DC">
        <w:rPr>
          <w:rFonts w:ascii="Times New Roman" w:hAnsi="Times New Roman"/>
          <w:spacing w:val="1"/>
          <w:sz w:val="24"/>
          <w:szCs w:val="24"/>
        </w:rPr>
        <w:t xml:space="preserve"> </w:t>
      </w:r>
      <w:r w:rsidRPr="008831DC">
        <w:rPr>
          <w:rFonts w:ascii="Times New Roman" w:hAnsi="Times New Roman"/>
          <w:sz w:val="24"/>
          <w:szCs w:val="24"/>
        </w:rPr>
        <w:t>и</w:t>
      </w:r>
      <w:r w:rsidRPr="008831DC">
        <w:rPr>
          <w:rFonts w:ascii="Times New Roman" w:hAnsi="Times New Roman"/>
          <w:spacing w:val="1"/>
          <w:sz w:val="24"/>
          <w:szCs w:val="24"/>
        </w:rPr>
        <w:t xml:space="preserve"> </w:t>
      </w:r>
      <w:r w:rsidRPr="008831DC">
        <w:rPr>
          <w:rFonts w:ascii="Times New Roman" w:hAnsi="Times New Roman"/>
          <w:sz w:val="24"/>
          <w:szCs w:val="24"/>
        </w:rPr>
        <w:t>навыков</w:t>
      </w:r>
      <w:r w:rsidRPr="008831DC">
        <w:rPr>
          <w:rFonts w:ascii="Times New Roman" w:hAnsi="Times New Roman"/>
          <w:spacing w:val="1"/>
          <w:sz w:val="24"/>
          <w:szCs w:val="24"/>
        </w:rPr>
        <w:t xml:space="preserve"> </w:t>
      </w:r>
      <w:r w:rsidRPr="008831DC">
        <w:rPr>
          <w:rFonts w:ascii="Times New Roman" w:hAnsi="Times New Roman"/>
          <w:sz w:val="24"/>
          <w:szCs w:val="24"/>
        </w:rPr>
        <w:t>обучающихся</w:t>
      </w:r>
      <w:r w:rsidRPr="008831DC">
        <w:rPr>
          <w:rFonts w:ascii="Times New Roman" w:hAnsi="Times New Roman"/>
          <w:spacing w:val="1"/>
          <w:sz w:val="24"/>
          <w:szCs w:val="24"/>
        </w:rPr>
        <w:t xml:space="preserve"> </w:t>
      </w:r>
      <w:r w:rsidRPr="008831DC">
        <w:rPr>
          <w:rFonts w:ascii="Times New Roman" w:hAnsi="Times New Roman"/>
          <w:sz w:val="24"/>
          <w:szCs w:val="24"/>
        </w:rPr>
        <w:t>по</w:t>
      </w:r>
      <w:r w:rsidRPr="008831DC">
        <w:rPr>
          <w:rFonts w:ascii="Times New Roman" w:hAnsi="Times New Roman"/>
          <w:spacing w:val="1"/>
          <w:sz w:val="24"/>
          <w:szCs w:val="24"/>
        </w:rPr>
        <w:t xml:space="preserve"> </w:t>
      </w:r>
      <w:r w:rsidRPr="008831DC">
        <w:rPr>
          <w:rFonts w:ascii="Times New Roman" w:hAnsi="Times New Roman"/>
          <w:sz w:val="24"/>
          <w:szCs w:val="24"/>
        </w:rPr>
        <w:t>чтению/литературному</w:t>
      </w:r>
      <w:r w:rsidRPr="008831DC">
        <w:rPr>
          <w:rFonts w:ascii="Times New Roman" w:hAnsi="Times New Roman"/>
          <w:spacing w:val="1"/>
          <w:sz w:val="24"/>
          <w:szCs w:val="24"/>
        </w:rPr>
        <w:t xml:space="preserve"> </w:t>
      </w:r>
      <w:r w:rsidRPr="008831DC">
        <w:rPr>
          <w:rFonts w:ascii="Times New Roman" w:hAnsi="Times New Roman"/>
          <w:sz w:val="24"/>
          <w:szCs w:val="24"/>
        </w:rPr>
        <w:t>чтению</w:t>
      </w:r>
      <w:r w:rsidRPr="008831DC">
        <w:rPr>
          <w:rFonts w:ascii="Times New Roman" w:hAnsi="Times New Roman"/>
          <w:spacing w:val="-2"/>
          <w:sz w:val="24"/>
          <w:szCs w:val="24"/>
        </w:rPr>
        <w:t xml:space="preserve"> </w:t>
      </w:r>
      <w:r w:rsidRPr="008831DC">
        <w:rPr>
          <w:rFonts w:ascii="Times New Roman" w:hAnsi="Times New Roman"/>
          <w:sz w:val="24"/>
          <w:szCs w:val="24"/>
        </w:rPr>
        <w:t>и развитию</w:t>
      </w:r>
      <w:r w:rsidRPr="008831DC">
        <w:rPr>
          <w:rFonts w:ascii="Times New Roman" w:hAnsi="Times New Roman"/>
          <w:spacing w:val="-1"/>
          <w:sz w:val="24"/>
          <w:szCs w:val="24"/>
        </w:rPr>
        <w:t xml:space="preserve"> </w:t>
      </w:r>
      <w:r w:rsidRPr="008831DC">
        <w:rPr>
          <w:rFonts w:ascii="Times New Roman" w:hAnsi="Times New Roman"/>
          <w:sz w:val="24"/>
          <w:szCs w:val="24"/>
        </w:rPr>
        <w:t>речи</w:t>
      </w:r>
    </w:p>
    <w:p w:rsidR="002828F6" w:rsidRPr="008831DC" w:rsidRDefault="002828F6" w:rsidP="008831DC">
      <w:pPr>
        <w:pStyle w:val="aff2"/>
        <w:widowControl w:val="0"/>
        <w:numPr>
          <w:ilvl w:val="0"/>
          <w:numId w:val="46"/>
        </w:numPr>
        <w:autoSpaceDE w:val="0"/>
        <w:autoSpaceDN w:val="0"/>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При</w:t>
      </w:r>
      <w:r w:rsidRPr="008831DC">
        <w:rPr>
          <w:rFonts w:ascii="Times New Roman" w:hAnsi="Times New Roman"/>
          <w:spacing w:val="1"/>
          <w:sz w:val="24"/>
          <w:szCs w:val="24"/>
        </w:rPr>
        <w:t xml:space="preserve"> </w:t>
      </w:r>
      <w:r w:rsidRPr="008831DC">
        <w:rPr>
          <w:rFonts w:ascii="Times New Roman" w:hAnsi="Times New Roman"/>
          <w:sz w:val="24"/>
          <w:szCs w:val="24"/>
        </w:rPr>
        <w:t>проверке</w:t>
      </w:r>
      <w:r w:rsidRPr="008831DC">
        <w:rPr>
          <w:rFonts w:ascii="Times New Roman" w:hAnsi="Times New Roman"/>
          <w:spacing w:val="1"/>
          <w:sz w:val="24"/>
          <w:szCs w:val="24"/>
        </w:rPr>
        <w:t xml:space="preserve"> </w:t>
      </w:r>
      <w:r w:rsidRPr="008831DC">
        <w:rPr>
          <w:rFonts w:ascii="Times New Roman" w:hAnsi="Times New Roman"/>
          <w:sz w:val="24"/>
          <w:szCs w:val="24"/>
        </w:rPr>
        <w:t>техники</w:t>
      </w:r>
      <w:r w:rsidRPr="008831DC">
        <w:rPr>
          <w:rFonts w:ascii="Times New Roman" w:hAnsi="Times New Roman"/>
          <w:spacing w:val="1"/>
          <w:sz w:val="24"/>
          <w:szCs w:val="24"/>
        </w:rPr>
        <w:t xml:space="preserve"> </w:t>
      </w:r>
      <w:r w:rsidRPr="008831DC">
        <w:rPr>
          <w:rFonts w:ascii="Times New Roman" w:hAnsi="Times New Roman"/>
          <w:sz w:val="24"/>
          <w:szCs w:val="24"/>
        </w:rPr>
        <w:t>чтения</w:t>
      </w:r>
      <w:r w:rsidRPr="008831DC">
        <w:rPr>
          <w:rFonts w:ascii="Times New Roman" w:hAnsi="Times New Roman"/>
          <w:spacing w:val="1"/>
          <w:sz w:val="24"/>
          <w:szCs w:val="24"/>
        </w:rPr>
        <w:t xml:space="preserve"> </w:t>
      </w:r>
      <w:r w:rsidRPr="008831DC">
        <w:rPr>
          <w:rFonts w:ascii="Times New Roman" w:hAnsi="Times New Roman"/>
          <w:sz w:val="24"/>
          <w:szCs w:val="24"/>
        </w:rPr>
        <w:t>рекомендуется</w:t>
      </w:r>
      <w:r w:rsidRPr="008831DC">
        <w:rPr>
          <w:rFonts w:ascii="Times New Roman" w:hAnsi="Times New Roman"/>
          <w:spacing w:val="1"/>
          <w:sz w:val="24"/>
          <w:szCs w:val="24"/>
        </w:rPr>
        <w:t xml:space="preserve"> </w:t>
      </w:r>
      <w:r w:rsidRPr="008831DC">
        <w:rPr>
          <w:rFonts w:ascii="Times New Roman" w:hAnsi="Times New Roman"/>
          <w:sz w:val="24"/>
          <w:szCs w:val="24"/>
        </w:rPr>
        <w:t>подбирать</w:t>
      </w:r>
      <w:r w:rsidRPr="008831DC">
        <w:rPr>
          <w:rFonts w:ascii="Times New Roman" w:hAnsi="Times New Roman"/>
          <w:spacing w:val="1"/>
          <w:sz w:val="24"/>
          <w:szCs w:val="24"/>
        </w:rPr>
        <w:t xml:space="preserve"> </w:t>
      </w:r>
      <w:r w:rsidRPr="008831DC">
        <w:rPr>
          <w:rFonts w:ascii="Times New Roman" w:hAnsi="Times New Roman"/>
          <w:sz w:val="24"/>
          <w:szCs w:val="24"/>
        </w:rPr>
        <w:t>незнакомые,</w:t>
      </w:r>
      <w:r w:rsidRPr="008831DC">
        <w:rPr>
          <w:rFonts w:ascii="Times New Roman" w:hAnsi="Times New Roman"/>
          <w:spacing w:val="1"/>
          <w:sz w:val="24"/>
          <w:szCs w:val="24"/>
        </w:rPr>
        <w:t xml:space="preserve"> </w:t>
      </w:r>
      <w:r w:rsidRPr="008831DC">
        <w:rPr>
          <w:rFonts w:ascii="Times New Roman" w:hAnsi="Times New Roman"/>
          <w:sz w:val="24"/>
          <w:szCs w:val="24"/>
        </w:rPr>
        <w:t>но</w:t>
      </w:r>
      <w:r w:rsidRPr="008831DC">
        <w:rPr>
          <w:rFonts w:ascii="Times New Roman" w:hAnsi="Times New Roman"/>
          <w:spacing w:val="1"/>
          <w:sz w:val="24"/>
          <w:szCs w:val="24"/>
        </w:rPr>
        <w:t xml:space="preserve"> </w:t>
      </w:r>
      <w:r w:rsidRPr="008831DC">
        <w:rPr>
          <w:rFonts w:ascii="Times New Roman" w:hAnsi="Times New Roman"/>
          <w:sz w:val="24"/>
          <w:szCs w:val="24"/>
        </w:rPr>
        <w:t>доступные</w:t>
      </w:r>
      <w:r w:rsidRPr="008831DC">
        <w:rPr>
          <w:rFonts w:ascii="Times New Roman" w:hAnsi="Times New Roman"/>
          <w:spacing w:val="1"/>
          <w:sz w:val="24"/>
          <w:szCs w:val="24"/>
        </w:rPr>
        <w:t xml:space="preserve"> </w:t>
      </w:r>
      <w:r w:rsidRPr="008831DC">
        <w:rPr>
          <w:rFonts w:ascii="Times New Roman" w:hAnsi="Times New Roman"/>
          <w:sz w:val="24"/>
          <w:szCs w:val="24"/>
        </w:rPr>
        <w:t xml:space="preserve">тексты примерно следующего объема (на конец года): I класс - 10 слов; II класс – 15-20 </w:t>
      </w:r>
      <w:proofErr w:type="spellStart"/>
      <w:r w:rsidRPr="008831DC">
        <w:rPr>
          <w:rFonts w:ascii="Times New Roman" w:hAnsi="Times New Roman"/>
          <w:sz w:val="24"/>
          <w:szCs w:val="24"/>
        </w:rPr>
        <w:t>cлов</w:t>
      </w:r>
      <w:proofErr w:type="spellEnd"/>
      <w:r w:rsidRPr="008831DC">
        <w:rPr>
          <w:rFonts w:ascii="Times New Roman" w:hAnsi="Times New Roman"/>
          <w:sz w:val="24"/>
          <w:szCs w:val="24"/>
        </w:rPr>
        <w:t>; III</w:t>
      </w:r>
      <w:r w:rsidRPr="008831DC">
        <w:rPr>
          <w:rFonts w:ascii="Times New Roman" w:hAnsi="Times New Roman"/>
          <w:spacing w:val="-57"/>
          <w:sz w:val="24"/>
          <w:szCs w:val="24"/>
        </w:rPr>
        <w:t xml:space="preserve"> </w:t>
      </w:r>
      <w:r w:rsidRPr="008831DC">
        <w:rPr>
          <w:rFonts w:ascii="Times New Roman" w:hAnsi="Times New Roman"/>
          <w:sz w:val="24"/>
          <w:szCs w:val="24"/>
        </w:rPr>
        <w:t>класс – 20-25 слов; IV класс - 35-40 слов; V класс – 45 -60 слов; VI класс – 70-80 слов; VII – 80-</w:t>
      </w:r>
      <w:r w:rsidRPr="008831DC">
        <w:rPr>
          <w:rFonts w:ascii="Times New Roman" w:hAnsi="Times New Roman"/>
          <w:spacing w:val="1"/>
          <w:sz w:val="24"/>
          <w:szCs w:val="24"/>
        </w:rPr>
        <w:t xml:space="preserve"> </w:t>
      </w:r>
      <w:r w:rsidRPr="008831DC">
        <w:rPr>
          <w:rFonts w:ascii="Times New Roman" w:hAnsi="Times New Roman"/>
          <w:sz w:val="24"/>
          <w:szCs w:val="24"/>
        </w:rPr>
        <w:t xml:space="preserve">90 слов; VIII–XII классы - 90-100 </w:t>
      </w:r>
      <w:proofErr w:type="spellStart"/>
      <w:r w:rsidRPr="008831DC">
        <w:rPr>
          <w:rFonts w:ascii="Times New Roman" w:hAnsi="Times New Roman"/>
          <w:sz w:val="24"/>
          <w:szCs w:val="24"/>
        </w:rPr>
        <w:t>cлов</w:t>
      </w:r>
      <w:proofErr w:type="spellEnd"/>
      <w:r w:rsidRPr="008831DC">
        <w:rPr>
          <w:rFonts w:ascii="Times New Roman" w:hAnsi="Times New Roman"/>
          <w:sz w:val="24"/>
          <w:szCs w:val="24"/>
        </w:rPr>
        <w:t>. В начале года техника чтения проверяется по текстам,</w:t>
      </w:r>
      <w:r w:rsidRPr="008831DC">
        <w:rPr>
          <w:rFonts w:ascii="Times New Roman" w:hAnsi="Times New Roman"/>
          <w:spacing w:val="1"/>
          <w:sz w:val="24"/>
          <w:szCs w:val="24"/>
        </w:rPr>
        <w:t xml:space="preserve"> </w:t>
      </w:r>
      <w:r w:rsidRPr="008831DC">
        <w:rPr>
          <w:rFonts w:ascii="Times New Roman" w:hAnsi="Times New Roman"/>
          <w:sz w:val="24"/>
          <w:szCs w:val="24"/>
        </w:rPr>
        <w:t>объем</w:t>
      </w:r>
      <w:r w:rsidRPr="008831DC">
        <w:rPr>
          <w:rFonts w:ascii="Times New Roman" w:hAnsi="Times New Roman"/>
          <w:spacing w:val="-2"/>
          <w:sz w:val="24"/>
          <w:szCs w:val="24"/>
        </w:rPr>
        <w:t xml:space="preserve"> </w:t>
      </w:r>
      <w:r w:rsidRPr="008831DC">
        <w:rPr>
          <w:rFonts w:ascii="Times New Roman" w:hAnsi="Times New Roman"/>
          <w:sz w:val="24"/>
          <w:szCs w:val="24"/>
        </w:rPr>
        <w:t>которых</w:t>
      </w:r>
      <w:r w:rsidRPr="008831DC">
        <w:rPr>
          <w:rFonts w:ascii="Times New Roman" w:hAnsi="Times New Roman"/>
          <w:spacing w:val="2"/>
          <w:sz w:val="24"/>
          <w:szCs w:val="24"/>
        </w:rPr>
        <w:t xml:space="preserve"> </w:t>
      </w:r>
      <w:r w:rsidRPr="008831DC">
        <w:rPr>
          <w:rFonts w:ascii="Times New Roman" w:hAnsi="Times New Roman"/>
          <w:sz w:val="24"/>
          <w:szCs w:val="24"/>
        </w:rPr>
        <w:t>соответствует объему</w:t>
      </w:r>
      <w:r w:rsidRPr="008831DC">
        <w:rPr>
          <w:rFonts w:ascii="Times New Roman" w:hAnsi="Times New Roman"/>
          <w:spacing w:val="-5"/>
          <w:sz w:val="24"/>
          <w:szCs w:val="24"/>
        </w:rPr>
        <w:t xml:space="preserve"> </w:t>
      </w:r>
      <w:r w:rsidRPr="008831DC">
        <w:rPr>
          <w:rFonts w:ascii="Times New Roman" w:hAnsi="Times New Roman"/>
          <w:sz w:val="24"/>
          <w:szCs w:val="24"/>
        </w:rPr>
        <w:t>текстов</w:t>
      </w:r>
      <w:r w:rsidRPr="008831DC">
        <w:rPr>
          <w:rFonts w:ascii="Times New Roman" w:hAnsi="Times New Roman"/>
          <w:spacing w:val="1"/>
          <w:sz w:val="24"/>
          <w:szCs w:val="24"/>
        </w:rPr>
        <w:t xml:space="preserve"> </w:t>
      </w:r>
      <w:r w:rsidRPr="008831DC">
        <w:rPr>
          <w:rFonts w:ascii="Times New Roman" w:hAnsi="Times New Roman"/>
          <w:sz w:val="24"/>
          <w:szCs w:val="24"/>
        </w:rPr>
        <w:t>предыдущего</w:t>
      </w:r>
      <w:r w:rsidRPr="008831DC">
        <w:rPr>
          <w:rFonts w:ascii="Times New Roman" w:hAnsi="Times New Roman"/>
          <w:spacing w:val="-1"/>
          <w:sz w:val="24"/>
          <w:szCs w:val="24"/>
        </w:rPr>
        <w:t xml:space="preserve"> </w:t>
      </w:r>
      <w:r w:rsidRPr="008831DC">
        <w:rPr>
          <w:rFonts w:ascii="Times New Roman" w:hAnsi="Times New Roman"/>
          <w:sz w:val="24"/>
          <w:szCs w:val="24"/>
        </w:rPr>
        <w:t>года.</w:t>
      </w:r>
    </w:p>
    <w:p w:rsidR="002828F6" w:rsidRPr="008831DC" w:rsidRDefault="002828F6" w:rsidP="008831DC">
      <w:pPr>
        <w:pStyle w:val="aff2"/>
        <w:widowControl w:val="0"/>
        <w:numPr>
          <w:ilvl w:val="0"/>
          <w:numId w:val="46"/>
        </w:numPr>
        <w:autoSpaceDE w:val="0"/>
        <w:autoSpaceDN w:val="0"/>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При</w:t>
      </w:r>
      <w:r w:rsidRPr="008831DC">
        <w:rPr>
          <w:rFonts w:ascii="Times New Roman" w:hAnsi="Times New Roman"/>
          <w:spacing w:val="1"/>
          <w:sz w:val="24"/>
          <w:szCs w:val="24"/>
        </w:rPr>
        <w:t xml:space="preserve"> </w:t>
      </w:r>
      <w:r w:rsidRPr="008831DC">
        <w:rPr>
          <w:rFonts w:ascii="Times New Roman" w:hAnsi="Times New Roman"/>
          <w:sz w:val="24"/>
          <w:szCs w:val="24"/>
        </w:rPr>
        <w:t>оценке</w:t>
      </w:r>
      <w:r w:rsidRPr="008831DC">
        <w:rPr>
          <w:rFonts w:ascii="Times New Roman" w:hAnsi="Times New Roman"/>
          <w:spacing w:val="1"/>
          <w:sz w:val="24"/>
          <w:szCs w:val="24"/>
        </w:rPr>
        <w:t xml:space="preserve"> </w:t>
      </w:r>
      <w:r w:rsidRPr="008831DC">
        <w:rPr>
          <w:rFonts w:ascii="Times New Roman" w:hAnsi="Times New Roman"/>
          <w:sz w:val="24"/>
          <w:szCs w:val="24"/>
        </w:rPr>
        <w:t>техники</w:t>
      </w:r>
      <w:r w:rsidRPr="008831DC">
        <w:rPr>
          <w:rFonts w:ascii="Times New Roman" w:hAnsi="Times New Roman"/>
          <w:spacing w:val="1"/>
          <w:sz w:val="24"/>
          <w:szCs w:val="24"/>
        </w:rPr>
        <w:t xml:space="preserve"> </w:t>
      </w:r>
      <w:r w:rsidRPr="008831DC">
        <w:rPr>
          <w:rFonts w:ascii="Times New Roman" w:hAnsi="Times New Roman"/>
          <w:sz w:val="24"/>
          <w:szCs w:val="24"/>
        </w:rPr>
        <w:t>чтения</w:t>
      </w:r>
      <w:r w:rsidRPr="008831DC">
        <w:rPr>
          <w:rFonts w:ascii="Times New Roman" w:hAnsi="Times New Roman"/>
          <w:spacing w:val="1"/>
          <w:sz w:val="24"/>
          <w:szCs w:val="24"/>
        </w:rPr>
        <w:t xml:space="preserve"> </w:t>
      </w:r>
      <w:r w:rsidRPr="008831DC">
        <w:rPr>
          <w:rFonts w:ascii="Times New Roman" w:hAnsi="Times New Roman"/>
          <w:sz w:val="24"/>
          <w:szCs w:val="24"/>
        </w:rPr>
        <w:t>принимается</w:t>
      </w:r>
      <w:r w:rsidRPr="008831DC">
        <w:rPr>
          <w:rFonts w:ascii="Times New Roman" w:hAnsi="Times New Roman"/>
          <w:spacing w:val="1"/>
          <w:sz w:val="24"/>
          <w:szCs w:val="24"/>
        </w:rPr>
        <w:t xml:space="preserve"> </w:t>
      </w:r>
      <w:r w:rsidRPr="008831DC">
        <w:rPr>
          <w:rFonts w:ascii="Times New Roman" w:hAnsi="Times New Roman"/>
          <w:sz w:val="24"/>
          <w:szCs w:val="24"/>
        </w:rPr>
        <w:t>во</w:t>
      </w:r>
      <w:r w:rsidRPr="008831DC">
        <w:rPr>
          <w:rFonts w:ascii="Times New Roman" w:hAnsi="Times New Roman"/>
          <w:spacing w:val="1"/>
          <w:sz w:val="24"/>
          <w:szCs w:val="24"/>
        </w:rPr>
        <w:t xml:space="preserve"> </w:t>
      </w:r>
      <w:r w:rsidRPr="008831DC">
        <w:rPr>
          <w:rFonts w:ascii="Times New Roman" w:hAnsi="Times New Roman"/>
          <w:sz w:val="24"/>
          <w:szCs w:val="24"/>
        </w:rPr>
        <w:t>внимание</w:t>
      </w:r>
      <w:r w:rsidRPr="008831DC">
        <w:rPr>
          <w:rFonts w:ascii="Times New Roman" w:hAnsi="Times New Roman"/>
          <w:spacing w:val="1"/>
          <w:sz w:val="24"/>
          <w:szCs w:val="24"/>
        </w:rPr>
        <w:t xml:space="preserve"> </w:t>
      </w:r>
      <w:r w:rsidRPr="008831DC">
        <w:rPr>
          <w:rFonts w:ascii="Times New Roman" w:hAnsi="Times New Roman"/>
          <w:sz w:val="24"/>
          <w:szCs w:val="24"/>
        </w:rPr>
        <w:t>успешность</w:t>
      </w:r>
      <w:r w:rsidRPr="008831DC">
        <w:rPr>
          <w:rFonts w:ascii="Times New Roman" w:hAnsi="Times New Roman"/>
          <w:spacing w:val="1"/>
          <w:sz w:val="24"/>
          <w:szCs w:val="24"/>
        </w:rPr>
        <w:t xml:space="preserve"> </w:t>
      </w:r>
      <w:r w:rsidRPr="008831DC">
        <w:rPr>
          <w:rFonts w:ascii="Times New Roman" w:hAnsi="Times New Roman"/>
          <w:sz w:val="24"/>
          <w:szCs w:val="24"/>
        </w:rPr>
        <w:t>овладения</w:t>
      </w:r>
      <w:r w:rsidRPr="008831DC">
        <w:rPr>
          <w:rFonts w:ascii="Times New Roman" w:hAnsi="Times New Roman"/>
          <w:spacing w:val="1"/>
          <w:sz w:val="24"/>
          <w:szCs w:val="24"/>
        </w:rPr>
        <w:t xml:space="preserve"> </w:t>
      </w:r>
      <w:r w:rsidRPr="008831DC">
        <w:rPr>
          <w:rFonts w:ascii="Times New Roman" w:hAnsi="Times New Roman"/>
          <w:sz w:val="24"/>
          <w:szCs w:val="24"/>
        </w:rPr>
        <w:t>обучающимися</w:t>
      </w:r>
      <w:r w:rsidRPr="008831DC">
        <w:rPr>
          <w:rFonts w:ascii="Times New Roman" w:hAnsi="Times New Roman"/>
          <w:spacing w:val="1"/>
          <w:sz w:val="24"/>
          <w:szCs w:val="24"/>
        </w:rPr>
        <w:t xml:space="preserve"> </w:t>
      </w:r>
      <w:r w:rsidRPr="008831DC">
        <w:rPr>
          <w:rFonts w:ascii="Times New Roman" w:hAnsi="Times New Roman"/>
          <w:sz w:val="24"/>
          <w:szCs w:val="24"/>
        </w:rPr>
        <w:t>техникой</w:t>
      </w:r>
      <w:r w:rsidRPr="008831DC">
        <w:rPr>
          <w:rFonts w:ascii="Times New Roman" w:hAnsi="Times New Roman"/>
          <w:spacing w:val="1"/>
          <w:sz w:val="24"/>
          <w:szCs w:val="24"/>
        </w:rPr>
        <w:t xml:space="preserve"> </w:t>
      </w:r>
      <w:r w:rsidRPr="008831DC">
        <w:rPr>
          <w:rFonts w:ascii="Times New Roman" w:hAnsi="Times New Roman"/>
          <w:sz w:val="24"/>
          <w:szCs w:val="24"/>
        </w:rPr>
        <w:t>чтения</w:t>
      </w:r>
      <w:r w:rsidRPr="008831DC">
        <w:rPr>
          <w:rFonts w:ascii="Times New Roman" w:hAnsi="Times New Roman"/>
          <w:spacing w:val="1"/>
          <w:sz w:val="24"/>
          <w:szCs w:val="24"/>
        </w:rPr>
        <w:t xml:space="preserve"> </w:t>
      </w:r>
      <w:r w:rsidRPr="008831DC">
        <w:rPr>
          <w:rFonts w:ascii="Times New Roman" w:hAnsi="Times New Roman"/>
          <w:sz w:val="24"/>
          <w:szCs w:val="24"/>
        </w:rPr>
        <w:t>(правильность/беглость/выразительность)</w:t>
      </w:r>
      <w:r w:rsidRPr="008831DC">
        <w:rPr>
          <w:rFonts w:ascii="Times New Roman" w:hAnsi="Times New Roman"/>
          <w:spacing w:val="1"/>
          <w:sz w:val="24"/>
          <w:szCs w:val="24"/>
        </w:rPr>
        <w:t xml:space="preserve"> </w:t>
      </w:r>
      <w:r w:rsidRPr="008831DC">
        <w:rPr>
          <w:rFonts w:ascii="Times New Roman" w:hAnsi="Times New Roman"/>
          <w:sz w:val="24"/>
          <w:szCs w:val="24"/>
        </w:rPr>
        <w:t>и</w:t>
      </w:r>
      <w:r w:rsidRPr="008831DC">
        <w:rPr>
          <w:rFonts w:ascii="Times New Roman" w:hAnsi="Times New Roman"/>
          <w:spacing w:val="1"/>
          <w:sz w:val="24"/>
          <w:szCs w:val="24"/>
        </w:rPr>
        <w:t xml:space="preserve"> </w:t>
      </w:r>
      <w:r w:rsidRPr="008831DC">
        <w:rPr>
          <w:rFonts w:ascii="Times New Roman" w:hAnsi="Times New Roman"/>
          <w:sz w:val="24"/>
          <w:szCs w:val="24"/>
        </w:rPr>
        <w:t>содержанием</w:t>
      </w:r>
      <w:r w:rsidRPr="008831DC">
        <w:rPr>
          <w:rFonts w:ascii="Times New Roman" w:hAnsi="Times New Roman"/>
          <w:spacing w:val="1"/>
          <w:sz w:val="24"/>
          <w:szCs w:val="24"/>
        </w:rPr>
        <w:t xml:space="preserve"> </w:t>
      </w:r>
      <w:r w:rsidRPr="008831DC">
        <w:rPr>
          <w:rFonts w:ascii="Times New Roman" w:hAnsi="Times New Roman"/>
          <w:sz w:val="24"/>
          <w:szCs w:val="24"/>
        </w:rPr>
        <w:t>читаемого</w:t>
      </w:r>
      <w:r w:rsidRPr="008831DC">
        <w:rPr>
          <w:rFonts w:ascii="Times New Roman" w:hAnsi="Times New Roman"/>
          <w:spacing w:val="1"/>
          <w:sz w:val="24"/>
          <w:szCs w:val="24"/>
        </w:rPr>
        <w:t xml:space="preserve"> </w:t>
      </w:r>
      <w:r w:rsidRPr="008831DC">
        <w:rPr>
          <w:rFonts w:ascii="Times New Roman" w:hAnsi="Times New Roman"/>
          <w:sz w:val="24"/>
          <w:szCs w:val="24"/>
        </w:rPr>
        <w:t>(выд</w:t>
      </w:r>
      <w:r w:rsidRPr="008831DC">
        <w:rPr>
          <w:rFonts w:ascii="Times New Roman" w:hAnsi="Times New Roman"/>
          <w:sz w:val="24"/>
          <w:szCs w:val="24"/>
        </w:rPr>
        <w:t>е</w:t>
      </w:r>
      <w:r w:rsidRPr="008831DC">
        <w:rPr>
          <w:rFonts w:ascii="Times New Roman" w:hAnsi="Times New Roman"/>
          <w:sz w:val="24"/>
          <w:szCs w:val="24"/>
        </w:rPr>
        <w:t>ление</w:t>
      </w:r>
      <w:r w:rsidRPr="008831DC">
        <w:rPr>
          <w:rFonts w:ascii="Times New Roman" w:hAnsi="Times New Roman"/>
          <w:spacing w:val="1"/>
          <w:sz w:val="24"/>
          <w:szCs w:val="24"/>
        </w:rPr>
        <w:t xml:space="preserve"> </w:t>
      </w:r>
      <w:r w:rsidRPr="008831DC">
        <w:rPr>
          <w:rFonts w:ascii="Times New Roman" w:hAnsi="Times New Roman"/>
          <w:sz w:val="24"/>
          <w:szCs w:val="24"/>
        </w:rPr>
        <w:t>главной</w:t>
      </w:r>
      <w:r w:rsidRPr="008831DC">
        <w:rPr>
          <w:rFonts w:ascii="Times New Roman" w:hAnsi="Times New Roman"/>
          <w:spacing w:val="1"/>
          <w:sz w:val="24"/>
          <w:szCs w:val="24"/>
        </w:rPr>
        <w:t xml:space="preserve"> </w:t>
      </w:r>
      <w:r w:rsidRPr="008831DC">
        <w:rPr>
          <w:rFonts w:ascii="Times New Roman" w:hAnsi="Times New Roman"/>
          <w:sz w:val="24"/>
          <w:szCs w:val="24"/>
        </w:rPr>
        <w:t>мысли/ответы</w:t>
      </w:r>
      <w:r w:rsidRPr="008831DC">
        <w:rPr>
          <w:rFonts w:ascii="Times New Roman" w:hAnsi="Times New Roman"/>
          <w:spacing w:val="1"/>
          <w:sz w:val="24"/>
          <w:szCs w:val="24"/>
        </w:rPr>
        <w:t xml:space="preserve"> </w:t>
      </w:r>
      <w:r w:rsidRPr="008831DC">
        <w:rPr>
          <w:rFonts w:ascii="Times New Roman" w:hAnsi="Times New Roman"/>
          <w:sz w:val="24"/>
          <w:szCs w:val="24"/>
        </w:rPr>
        <w:t>на</w:t>
      </w:r>
      <w:r w:rsidRPr="008831DC">
        <w:rPr>
          <w:rFonts w:ascii="Times New Roman" w:hAnsi="Times New Roman"/>
          <w:spacing w:val="1"/>
          <w:sz w:val="24"/>
          <w:szCs w:val="24"/>
        </w:rPr>
        <w:t xml:space="preserve"> </w:t>
      </w:r>
      <w:r w:rsidRPr="008831DC">
        <w:rPr>
          <w:rFonts w:ascii="Times New Roman" w:hAnsi="Times New Roman"/>
          <w:sz w:val="24"/>
          <w:szCs w:val="24"/>
        </w:rPr>
        <w:t>вопросы/пересказ)</w:t>
      </w:r>
      <w:r w:rsidRPr="008831DC">
        <w:rPr>
          <w:rFonts w:ascii="Times New Roman" w:hAnsi="Times New Roman"/>
          <w:spacing w:val="1"/>
          <w:sz w:val="24"/>
          <w:szCs w:val="24"/>
        </w:rPr>
        <w:t xml:space="preserve"> </w:t>
      </w:r>
      <w:r w:rsidRPr="008831DC">
        <w:rPr>
          <w:rFonts w:ascii="Times New Roman" w:hAnsi="Times New Roman"/>
          <w:sz w:val="24"/>
          <w:szCs w:val="24"/>
        </w:rPr>
        <w:t>в</w:t>
      </w:r>
      <w:r w:rsidRPr="008831DC">
        <w:rPr>
          <w:rFonts w:ascii="Times New Roman" w:hAnsi="Times New Roman"/>
          <w:spacing w:val="1"/>
          <w:sz w:val="24"/>
          <w:szCs w:val="24"/>
        </w:rPr>
        <w:t xml:space="preserve"> </w:t>
      </w:r>
      <w:r w:rsidRPr="008831DC">
        <w:rPr>
          <w:rFonts w:ascii="Times New Roman" w:hAnsi="Times New Roman"/>
          <w:sz w:val="24"/>
          <w:szCs w:val="24"/>
        </w:rPr>
        <w:t>соответствии</w:t>
      </w:r>
      <w:r w:rsidRPr="008831DC">
        <w:rPr>
          <w:rFonts w:ascii="Times New Roman" w:hAnsi="Times New Roman"/>
          <w:spacing w:val="1"/>
          <w:sz w:val="24"/>
          <w:szCs w:val="24"/>
        </w:rPr>
        <w:t xml:space="preserve"> </w:t>
      </w:r>
      <w:r w:rsidRPr="008831DC">
        <w:rPr>
          <w:rFonts w:ascii="Times New Roman" w:hAnsi="Times New Roman"/>
          <w:sz w:val="24"/>
          <w:szCs w:val="24"/>
        </w:rPr>
        <w:t>с</w:t>
      </w:r>
      <w:r w:rsidRPr="008831DC">
        <w:rPr>
          <w:rFonts w:ascii="Times New Roman" w:hAnsi="Times New Roman"/>
          <w:spacing w:val="1"/>
          <w:sz w:val="24"/>
          <w:szCs w:val="24"/>
        </w:rPr>
        <w:t xml:space="preserve"> </w:t>
      </w:r>
      <w:r w:rsidRPr="008831DC">
        <w:rPr>
          <w:rFonts w:ascii="Times New Roman" w:hAnsi="Times New Roman"/>
          <w:sz w:val="24"/>
          <w:szCs w:val="24"/>
        </w:rPr>
        <w:t>программными</w:t>
      </w:r>
      <w:r w:rsidRPr="008831DC">
        <w:rPr>
          <w:rFonts w:ascii="Times New Roman" w:hAnsi="Times New Roman"/>
          <w:spacing w:val="-1"/>
          <w:sz w:val="24"/>
          <w:szCs w:val="24"/>
        </w:rPr>
        <w:t xml:space="preserve"> </w:t>
      </w:r>
      <w:r w:rsidRPr="008831DC">
        <w:rPr>
          <w:rFonts w:ascii="Times New Roman" w:hAnsi="Times New Roman"/>
          <w:sz w:val="24"/>
          <w:szCs w:val="24"/>
        </w:rPr>
        <w:t>требов</w:t>
      </w:r>
      <w:r w:rsidRPr="008831DC">
        <w:rPr>
          <w:rFonts w:ascii="Times New Roman" w:hAnsi="Times New Roman"/>
          <w:sz w:val="24"/>
          <w:szCs w:val="24"/>
        </w:rPr>
        <w:t>а</w:t>
      </w:r>
      <w:r w:rsidRPr="008831DC">
        <w:rPr>
          <w:rFonts w:ascii="Times New Roman" w:hAnsi="Times New Roman"/>
          <w:sz w:val="24"/>
          <w:szCs w:val="24"/>
        </w:rPr>
        <w:t>ниями</w:t>
      </w:r>
      <w:r w:rsidRPr="008831DC">
        <w:rPr>
          <w:rFonts w:ascii="Times New Roman" w:hAnsi="Times New Roman"/>
          <w:spacing w:val="-2"/>
          <w:sz w:val="24"/>
          <w:szCs w:val="24"/>
        </w:rPr>
        <w:t xml:space="preserve"> </w:t>
      </w:r>
      <w:r w:rsidRPr="008831DC">
        <w:rPr>
          <w:rFonts w:ascii="Times New Roman" w:hAnsi="Times New Roman"/>
          <w:sz w:val="24"/>
          <w:szCs w:val="24"/>
        </w:rPr>
        <w:t>по каждому</w:t>
      </w:r>
      <w:r w:rsidRPr="008831DC">
        <w:rPr>
          <w:rFonts w:ascii="Times New Roman" w:hAnsi="Times New Roman"/>
          <w:spacing w:val="-5"/>
          <w:sz w:val="24"/>
          <w:szCs w:val="24"/>
        </w:rPr>
        <w:t xml:space="preserve"> </w:t>
      </w:r>
      <w:r w:rsidRPr="008831DC">
        <w:rPr>
          <w:rFonts w:ascii="Times New Roman" w:hAnsi="Times New Roman"/>
          <w:sz w:val="24"/>
          <w:szCs w:val="24"/>
        </w:rPr>
        <w:t>году</w:t>
      </w:r>
      <w:r w:rsidRPr="008831DC">
        <w:rPr>
          <w:rFonts w:ascii="Times New Roman" w:hAnsi="Times New Roman"/>
          <w:spacing w:val="-3"/>
          <w:sz w:val="24"/>
          <w:szCs w:val="24"/>
        </w:rPr>
        <w:t xml:space="preserve"> </w:t>
      </w:r>
      <w:r w:rsidRPr="008831DC">
        <w:rPr>
          <w:rFonts w:ascii="Times New Roman" w:hAnsi="Times New Roman"/>
          <w:sz w:val="24"/>
          <w:szCs w:val="24"/>
        </w:rPr>
        <w:t>обучения:</w:t>
      </w:r>
    </w:p>
    <w:p w:rsidR="002828F6" w:rsidRPr="008831DC" w:rsidRDefault="002828F6" w:rsidP="008831DC">
      <w:pPr>
        <w:spacing w:after="0" w:line="240" w:lineRule="auto"/>
        <w:jc w:val="center"/>
        <w:rPr>
          <w:rFonts w:ascii="Times New Roman" w:hAnsi="Times New Roman" w:cs="Times New Roman"/>
          <w:b/>
          <w:sz w:val="24"/>
          <w:szCs w:val="24"/>
        </w:rPr>
      </w:pPr>
      <w:r w:rsidRPr="008831DC">
        <w:rPr>
          <w:rFonts w:ascii="Times New Roman" w:hAnsi="Times New Roman" w:cs="Times New Roman"/>
          <w:b/>
          <w:sz w:val="24"/>
          <w:szCs w:val="24"/>
        </w:rPr>
        <w:t>I-II</w:t>
      </w:r>
      <w:r w:rsidRPr="008831DC">
        <w:rPr>
          <w:rFonts w:ascii="Times New Roman" w:hAnsi="Times New Roman" w:cs="Times New Roman"/>
          <w:b/>
          <w:spacing w:val="-3"/>
          <w:sz w:val="24"/>
          <w:szCs w:val="24"/>
        </w:rPr>
        <w:t xml:space="preserve"> </w:t>
      </w:r>
      <w:r w:rsidRPr="008831DC">
        <w:rPr>
          <w:rFonts w:ascii="Times New Roman" w:hAnsi="Times New Roman" w:cs="Times New Roman"/>
          <w:b/>
          <w:sz w:val="24"/>
          <w:szCs w:val="24"/>
        </w:rPr>
        <w:t>классы:</w:t>
      </w:r>
    </w:p>
    <w:p w:rsidR="002828F6" w:rsidRPr="008831DC" w:rsidRDefault="002828F6" w:rsidP="008831DC">
      <w:pPr>
        <w:pStyle w:val="af5"/>
        <w:spacing w:after="0" w:line="240" w:lineRule="auto"/>
        <w:jc w:val="both"/>
        <w:rPr>
          <w:rFonts w:ascii="Times New Roman" w:hAnsi="Times New Roman"/>
          <w:sz w:val="24"/>
          <w:szCs w:val="24"/>
        </w:rPr>
      </w:pPr>
      <w:r w:rsidRPr="008831DC">
        <w:rPr>
          <w:rFonts w:ascii="Times New Roman" w:hAnsi="Times New Roman"/>
          <w:b/>
          <w:sz w:val="24"/>
          <w:szCs w:val="24"/>
        </w:rPr>
        <w:t xml:space="preserve">Оценка “5” (б/о) </w:t>
      </w:r>
      <w:r w:rsidRPr="008831DC">
        <w:rPr>
          <w:rFonts w:ascii="Times New Roman" w:hAnsi="Times New Roman"/>
          <w:sz w:val="24"/>
          <w:szCs w:val="24"/>
        </w:rPr>
        <w:t>ставится, если обучающийся читает правильно или с 1-2 самостоятельно</w:t>
      </w:r>
      <w:r w:rsidRPr="008831DC">
        <w:rPr>
          <w:rFonts w:ascii="Times New Roman" w:hAnsi="Times New Roman"/>
          <w:spacing w:val="-57"/>
          <w:sz w:val="24"/>
          <w:szCs w:val="24"/>
        </w:rPr>
        <w:t xml:space="preserve"> </w:t>
      </w:r>
      <w:r w:rsidRPr="008831DC">
        <w:rPr>
          <w:rFonts w:ascii="Times New Roman" w:hAnsi="Times New Roman"/>
          <w:sz w:val="24"/>
          <w:szCs w:val="24"/>
        </w:rPr>
        <w:t>исправленными</w:t>
      </w:r>
      <w:r w:rsidRPr="008831DC">
        <w:rPr>
          <w:rFonts w:ascii="Times New Roman" w:hAnsi="Times New Roman"/>
          <w:spacing w:val="1"/>
          <w:sz w:val="24"/>
          <w:szCs w:val="24"/>
        </w:rPr>
        <w:t xml:space="preserve"> </w:t>
      </w:r>
      <w:r w:rsidRPr="008831DC">
        <w:rPr>
          <w:rFonts w:ascii="Times New Roman" w:hAnsi="Times New Roman"/>
          <w:sz w:val="24"/>
          <w:szCs w:val="24"/>
        </w:rPr>
        <w:t>ошибками</w:t>
      </w:r>
      <w:r w:rsidRPr="008831DC">
        <w:rPr>
          <w:rFonts w:ascii="Times New Roman" w:hAnsi="Times New Roman"/>
          <w:spacing w:val="1"/>
          <w:sz w:val="24"/>
          <w:szCs w:val="24"/>
        </w:rPr>
        <w:t xml:space="preserve"> </w:t>
      </w:r>
      <w:r w:rsidRPr="008831DC">
        <w:rPr>
          <w:rFonts w:ascii="Times New Roman" w:hAnsi="Times New Roman"/>
          <w:sz w:val="24"/>
          <w:szCs w:val="24"/>
        </w:rPr>
        <w:t>слова/предложения/короткие</w:t>
      </w:r>
      <w:r w:rsidRPr="008831DC">
        <w:rPr>
          <w:rFonts w:ascii="Times New Roman" w:hAnsi="Times New Roman"/>
          <w:spacing w:val="1"/>
          <w:sz w:val="24"/>
          <w:szCs w:val="24"/>
        </w:rPr>
        <w:t xml:space="preserve"> </w:t>
      </w:r>
      <w:r w:rsidRPr="008831DC">
        <w:rPr>
          <w:rFonts w:ascii="Times New Roman" w:hAnsi="Times New Roman"/>
          <w:sz w:val="24"/>
          <w:szCs w:val="24"/>
        </w:rPr>
        <w:t>тексты,</w:t>
      </w:r>
      <w:r w:rsidRPr="008831DC">
        <w:rPr>
          <w:rFonts w:ascii="Times New Roman" w:hAnsi="Times New Roman"/>
          <w:spacing w:val="1"/>
          <w:sz w:val="24"/>
          <w:szCs w:val="24"/>
        </w:rPr>
        <w:t xml:space="preserve"> </w:t>
      </w:r>
      <w:r w:rsidRPr="008831DC">
        <w:rPr>
          <w:rFonts w:ascii="Times New Roman" w:hAnsi="Times New Roman"/>
          <w:sz w:val="24"/>
          <w:szCs w:val="24"/>
        </w:rPr>
        <w:t>соблюдает</w:t>
      </w:r>
      <w:r w:rsidRPr="008831DC">
        <w:rPr>
          <w:rFonts w:ascii="Times New Roman" w:hAnsi="Times New Roman"/>
          <w:spacing w:val="1"/>
          <w:sz w:val="24"/>
          <w:szCs w:val="24"/>
        </w:rPr>
        <w:t xml:space="preserve"> </w:t>
      </w:r>
      <w:r w:rsidRPr="008831DC">
        <w:rPr>
          <w:rFonts w:ascii="Times New Roman" w:hAnsi="Times New Roman"/>
          <w:sz w:val="24"/>
          <w:szCs w:val="24"/>
        </w:rPr>
        <w:t>паузы</w:t>
      </w:r>
      <w:r w:rsidRPr="008831DC">
        <w:rPr>
          <w:rFonts w:ascii="Times New Roman" w:hAnsi="Times New Roman"/>
          <w:spacing w:val="1"/>
          <w:sz w:val="24"/>
          <w:szCs w:val="24"/>
        </w:rPr>
        <w:t xml:space="preserve"> </w:t>
      </w:r>
      <w:r w:rsidRPr="008831DC">
        <w:rPr>
          <w:rFonts w:ascii="Times New Roman" w:hAnsi="Times New Roman"/>
          <w:sz w:val="24"/>
          <w:szCs w:val="24"/>
        </w:rPr>
        <w:t>на</w:t>
      </w:r>
      <w:r w:rsidRPr="008831DC">
        <w:rPr>
          <w:rFonts w:ascii="Times New Roman" w:hAnsi="Times New Roman"/>
          <w:spacing w:val="1"/>
          <w:sz w:val="24"/>
          <w:szCs w:val="24"/>
        </w:rPr>
        <w:t xml:space="preserve"> </w:t>
      </w:r>
      <w:r w:rsidRPr="008831DC">
        <w:rPr>
          <w:rFonts w:ascii="Times New Roman" w:hAnsi="Times New Roman"/>
          <w:sz w:val="24"/>
          <w:szCs w:val="24"/>
        </w:rPr>
        <w:t>знаках</w:t>
      </w:r>
      <w:r w:rsidRPr="008831DC">
        <w:rPr>
          <w:rFonts w:ascii="Times New Roman" w:hAnsi="Times New Roman"/>
          <w:spacing w:val="-57"/>
          <w:sz w:val="24"/>
          <w:szCs w:val="24"/>
        </w:rPr>
        <w:t xml:space="preserve"> </w:t>
      </w:r>
      <w:r w:rsidRPr="008831DC">
        <w:rPr>
          <w:rFonts w:ascii="Times New Roman" w:hAnsi="Times New Roman"/>
          <w:spacing w:val="-1"/>
          <w:sz w:val="24"/>
          <w:szCs w:val="24"/>
        </w:rPr>
        <w:t>препинания,</w:t>
      </w:r>
      <w:r w:rsidRPr="008831DC">
        <w:rPr>
          <w:rFonts w:ascii="Times New Roman" w:hAnsi="Times New Roman"/>
          <w:spacing w:val="-10"/>
          <w:sz w:val="24"/>
          <w:szCs w:val="24"/>
        </w:rPr>
        <w:t xml:space="preserve"> </w:t>
      </w:r>
      <w:r w:rsidRPr="008831DC">
        <w:rPr>
          <w:rFonts w:ascii="Times New Roman" w:hAnsi="Times New Roman"/>
          <w:spacing w:val="-1"/>
          <w:sz w:val="24"/>
          <w:szCs w:val="24"/>
        </w:rPr>
        <w:t>отвечает</w:t>
      </w:r>
      <w:r w:rsidRPr="008831DC">
        <w:rPr>
          <w:rFonts w:ascii="Times New Roman" w:hAnsi="Times New Roman"/>
          <w:spacing w:val="-9"/>
          <w:sz w:val="24"/>
          <w:szCs w:val="24"/>
        </w:rPr>
        <w:t xml:space="preserve"> </w:t>
      </w:r>
      <w:r w:rsidRPr="008831DC">
        <w:rPr>
          <w:rFonts w:ascii="Times New Roman" w:hAnsi="Times New Roman"/>
          <w:spacing w:val="-1"/>
          <w:sz w:val="24"/>
          <w:szCs w:val="24"/>
        </w:rPr>
        <w:t>на</w:t>
      </w:r>
      <w:r w:rsidRPr="008831DC">
        <w:rPr>
          <w:rFonts w:ascii="Times New Roman" w:hAnsi="Times New Roman"/>
          <w:spacing w:val="-11"/>
          <w:sz w:val="24"/>
          <w:szCs w:val="24"/>
        </w:rPr>
        <w:t xml:space="preserve"> </w:t>
      </w:r>
      <w:r w:rsidRPr="008831DC">
        <w:rPr>
          <w:rFonts w:ascii="Times New Roman" w:hAnsi="Times New Roman"/>
          <w:sz w:val="24"/>
          <w:szCs w:val="24"/>
        </w:rPr>
        <w:t>вопросы</w:t>
      </w:r>
      <w:r w:rsidRPr="008831DC">
        <w:rPr>
          <w:rFonts w:ascii="Times New Roman" w:hAnsi="Times New Roman"/>
          <w:spacing w:val="-11"/>
          <w:sz w:val="24"/>
          <w:szCs w:val="24"/>
        </w:rPr>
        <w:t xml:space="preserve"> </w:t>
      </w:r>
      <w:r w:rsidRPr="008831DC">
        <w:rPr>
          <w:rFonts w:ascii="Times New Roman" w:hAnsi="Times New Roman"/>
          <w:sz w:val="24"/>
          <w:szCs w:val="24"/>
        </w:rPr>
        <w:t>по</w:t>
      </w:r>
      <w:r w:rsidRPr="008831DC">
        <w:rPr>
          <w:rFonts w:ascii="Times New Roman" w:hAnsi="Times New Roman"/>
          <w:spacing w:val="-8"/>
          <w:sz w:val="24"/>
          <w:szCs w:val="24"/>
        </w:rPr>
        <w:t xml:space="preserve"> </w:t>
      </w:r>
      <w:r w:rsidRPr="008831DC">
        <w:rPr>
          <w:rFonts w:ascii="Times New Roman" w:hAnsi="Times New Roman"/>
          <w:sz w:val="24"/>
          <w:szCs w:val="24"/>
        </w:rPr>
        <w:t>содержанию</w:t>
      </w:r>
      <w:r w:rsidRPr="008831DC">
        <w:rPr>
          <w:rFonts w:ascii="Times New Roman" w:hAnsi="Times New Roman"/>
          <w:spacing w:val="-10"/>
          <w:sz w:val="24"/>
          <w:szCs w:val="24"/>
        </w:rPr>
        <w:t xml:space="preserve"> </w:t>
      </w:r>
      <w:r w:rsidRPr="008831DC">
        <w:rPr>
          <w:rFonts w:ascii="Times New Roman" w:hAnsi="Times New Roman"/>
          <w:sz w:val="24"/>
          <w:szCs w:val="24"/>
        </w:rPr>
        <w:t>прочитанного</w:t>
      </w:r>
      <w:r w:rsidRPr="008831DC">
        <w:rPr>
          <w:rFonts w:ascii="Times New Roman" w:hAnsi="Times New Roman"/>
          <w:spacing w:val="-12"/>
          <w:sz w:val="24"/>
          <w:szCs w:val="24"/>
        </w:rPr>
        <w:t xml:space="preserve"> </w:t>
      </w:r>
      <w:r w:rsidRPr="008831DC">
        <w:rPr>
          <w:rFonts w:ascii="Times New Roman" w:hAnsi="Times New Roman"/>
          <w:sz w:val="24"/>
          <w:szCs w:val="24"/>
        </w:rPr>
        <w:t>и</w:t>
      </w:r>
      <w:r w:rsidRPr="008831DC">
        <w:rPr>
          <w:rFonts w:ascii="Times New Roman" w:hAnsi="Times New Roman"/>
          <w:spacing w:val="-12"/>
          <w:sz w:val="24"/>
          <w:szCs w:val="24"/>
        </w:rPr>
        <w:t xml:space="preserve"> </w:t>
      </w:r>
      <w:r w:rsidRPr="008831DC">
        <w:rPr>
          <w:rFonts w:ascii="Times New Roman" w:hAnsi="Times New Roman"/>
          <w:sz w:val="24"/>
          <w:szCs w:val="24"/>
        </w:rPr>
        <w:t>иллюстрации</w:t>
      </w:r>
      <w:r w:rsidRPr="008831DC">
        <w:rPr>
          <w:rFonts w:ascii="Times New Roman" w:hAnsi="Times New Roman"/>
          <w:spacing w:val="-12"/>
          <w:sz w:val="24"/>
          <w:szCs w:val="24"/>
        </w:rPr>
        <w:t xml:space="preserve"> </w:t>
      </w:r>
      <w:r w:rsidRPr="008831DC">
        <w:rPr>
          <w:rFonts w:ascii="Times New Roman" w:hAnsi="Times New Roman"/>
          <w:sz w:val="24"/>
          <w:szCs w:val="24"/>
        </w:rPr>
        <w:t>к</w:t>
      </w:r>
      <w:r w:rsidRPr="008831DC">
        <w:rPr>
          <w:rFonts w:ascii="Times New Roman" w:hAnsi="Times New Roman"/>
          <w:spacing w:val="-9"/>
          <w:sz w:val="24"/>
          <w:szCs w:val="24"/>
        </w:rPr>
        <w:t xml:space="preserve"> </w:t>
      </w:r>
      <w:r w:rsidRPr="008831DC">
        <w:rPr>
          <w:rFonts w:ascii="Times New Roman" w:hAnsi="Times New Roman"/>
          <w:sz w:val="24"/>
          <w:szCs w:val="24"/>
        </w:rPr>
        <w:t>тексту</w:t>
      </w:r>
      <w:r w:rsidRPr="008831DC">
        <w:rPr>
          <w:rFonts w:ascii="Times New Roman" w:hAnsi="Times New Roman"/>
          <w:spacing w:val="-17"/>
          <w:sz w:val="24"/>
          <w:szCs w:val="24"/>
        </w:rPr>
        <w:t xml:space="preserve"> </w:t>
      </w:r>
      <w:r w:rsidRPr="008831DC">
        <w:rPr>
          <w:rFonts w:ascii="Times New Roman" w:hAnsi="Times New Roman"/>
          <w:sz w:val="24"/>
          <w:szCs w:val="24"/>
        </w:rPr>
        <w:t>(к</w:t>
      </w:r>
      <w:r w:rsidRPr="008831DC">
        <w:rPr>
          <w:rFonts w:ascii="Times New Roman" w:hAnsi="Times New Roman"/>
          <w:spacing w:val="-10"/>
          <w:sz w:val="24"/>
          <w:szCs w:val="24"/>
        </w:rPr>
        <w:t xml:space="preserve"> </w:t>
      </w:r>
      <w:r w:rsidRPr="008831DC">
        <w:rPr>
          <w:rFonts w:ascii="Times New Roman" w:hAnsi="Times New Roman"/>
          <w:sz w:val="24"/>
          <w:szCs w:val="24"/>
        </w:rPr>
        <w:t>концу</w:t>
      </w:r>
      <w:r w:rsidRPr="008831DC">
        <w:rPr>
          <w:rFonts w:ascii="Times New Roman" w:hAnsi="Times New Roman"/>
          <w:spacing w:val="-57"/>
          <w:sz w:val="24"/>
          <w:szCs w:val="24"/>
        </w:rPr>
        <w:t xml:space="preserve"> </w:t>
      </w:r>
      <w:r w:rsidRPr="008831DC">
        <w:rPr>
          <w:rFonts w:ascii="Times New Roman" w:hAnsi="Times New Roman"/>
          <w:sz w:val="24"/>
          <w:szCs w:val="24"/>
        </w:rPr>
        <w:t>года целыми словами слова из двух слогов открытого типа и трёхбуквенные слова в 1 классе; с</w:t>
      </w:r>
      <w:r w:rsidRPr="008831DC">
        <w:rPr>
          <w:rFonts w:ascii="Times New Roman" w:hAnsi="Times New Roman"/>
          <w:spacing w:val="1"/>
          <w:sz w:val="24"/>
          <w:szCs w:val="24"/>
        </w:rPr>
        <w:t xml:space="preserve"> </w:t>
      </w:r>
      <w:r w:rsidRPr="008831DC">
        <w:rPr>
          <w:rFonts w:ascii="Times New Roman" w:hAnsi="Times New Roman"/>
          <w:sz w:val="24"/>
          <w:szCs w:val="24"/>
        </w:rPr>
        <w:t>переходом к концу года к чтению целыми словами во 2 классе); знает и может рассказать</w:t>
      </w:r>
      <w:r w:rsidRPr="008831DC">
        <w:rPr>
          <w:rFonts w:ascii="Times New Roman" w:hAnsi="Times New Roman"/>
          <w:spacing w:val="1"/>
          <w:sz w:val="24"/>
          <w:szCs w:val="24"/>
        </w:rPr>
        <w:t xml:space="preserve"> </w:t>
      </w:r>
      <w:r w:rsidRPr="008831DC">
        <w:rPr>
          <w:rFonts w:ascii="Times New Roman" w:hAnsi="Times New Roman"/>
          <w:sz w:val="24"/>
          <w:szCs w:val="24"/>
        </w:rPr>
        <w:t>наизусть 1-2 стихотворения;</w:t>
      </w:r>
    </w:p>
    <w:p w:rsidR="002828F6" w:rsidRPr="008831DC" w:rsidRDefault="002828F6" w:rsidP="008831DC">
      <w:pPr>
        <w:pStyle w:val="af5"/>
        <w:spacing w:after="0" w:line="240" w:lineRule="auto"/>
        <w:jc w:val="both"/>
        <w:rPr>
          <w:rFonts w:ascii="Times New Roman" w:hAnsi="Times New Roman"/>
          <w:sz w:val="24"/>
          <w:szCs w:val="24"/>
        </w:rPr>
      </w:pPr>
      <w:r w:rsidRPr="008831DC">
        <w:rPr>
          <w:rFonts w:ascii="Times New Roman" w:hAnsi="Times New Roman"/>
          <w:b/>
          <w:sz w:val="24"/>
          <w:szCs w:val="24"/>
        </w:rPr>
        <w:t>Оценка</w:t>
      </w:r>
      <w:r w:rsidRPr="008831DC">
        <w:rPr>
          <w:rFonts w:ascii="Times New Roman" w:hAnsi="Times New Roman"/>
          <w:b/>
          <w:spacing w:val="1"/>
          <w:sz w:val="24"/>
          <w:szCs w:val="24"/>
        </w:rPr>
        <w:t xml:space="preserve"> </w:t>
      </w:r>
      <w:r w:rsidRPr="008831DC">
        <w:rPr>
          <w:rFonts w:ascii="Times New Roman" w:hAnsi="Times New Roman"/>
          <w:b/>
          <w:sz w:val="24"/>
          <w:szCs w:val="24"/>
        </w:rPr>
        <w:t>“4”</w:t>
      </w:r>
      <w:r w:rsidRPr="008831DC">
        <w:rPr>
          <w:rFonts w:ascii="Times New Roman" w:hAnsi="Times New Roman"/>
          <w:b/>
          <w:spacing w:val="1"/>
          <w:sz w:val="24"/>
          <w:szCs w:val="24"/>
        </w:rPr>
        <w:t xml:space="preserve"> </w:t>
      </w:r>
      <w:r w:rsidRPr="008831DC">
        <w:rPr>
          <w:rFonts w:ascii="Times New Roman" w:hAnsi="Times New Roman"/>
          <w:b/>
          <w:sz w:val="24"/>
          <w:szCs w:val="24"/>
        </w:rPr>
        <w:t>(б/о)</w:t>
      </w:r>
      <w:r w:rsidRPr="008831DC">
        <w:rPr>
          <w:rFonts w:ascii="Times New Roman" w:hAnsi="Times New Roman"/>
          <w:b/>
          <w:spacing w:val="1"/>
          <w:sz w:val="24"/>
          <w:szCs w:val="24"/>
        </w:rPr>
        <w:t xml:space="preserve"> </w:t>
      </w:r>
      <w:r w:rsidRPr="008831DC">
        <w:rPr>
          <w:rFonts w:ascii="Times New Roman" w:hAnsi="Times New Roman"/>
          <w:sz w:val="24"/>
          <w:szCs w:val="24"/>
        </w:rPr>
        <w:t>ставится,</w:t>
      </w:r>
      <w:r w:rsidRPr="008831DC">
        <w:rPr>
          <w:rFonts w:ascii="Times New Roman" w:hAnsi="Times New Roman"/>
          <w:spacing w:val="1"/>
          <w:sz w:val="24"/>
          <w:szCs w:val="24"/>
        </w:rPr>
        <w:t xml:space="preserve"> </w:t>
      </w:r>
      <w:r w:rsidRPr="008831DC">
        <w:rPr>
          <w:rFonts w:ascii="Times New Roman" w:hAnsi="Times New Roman"/>
          <w:sz w:val="24"/>
          <w:szCs w:val="24"/>
        </w:rPr>
        <w:t>если</w:t>
      </w:r>
      <w:r w:rsidRPr="008831DC">
        <w:rPr>
          <w:rFonts w:ascii="Times New Roman" w:hAnsi="Times New Roman"/>
          <w:spacing w:val="1"/>
          <w:sz w:val="24"/>
          <w:szCs w:val="24"/>
        </w:rPr>
        <w:t xml:space="preserve"> </w:t>
      </w:r>
      <w:r w:rsidRPr="008831DC">
        <w:rPr>
          <w:rFonts w:ascii="Times New Roman" w:hAnsi="Times New Roman"/>
          <w:sz w:val="24"/>
          <w:szCs w:val="24"/>
        </w:rPr>
        <w:t>обучающийся</w:t>
      </w:r>
      <w:r w:rsidRPr="008831DC">
        <w:rPr>
          <w:rFonts w:ascii="Times New Roman" w:hAnsi="Times New Roman"/>
          <w:spacing w:val="1"/>
          <w:sz w:val="24"/>
          <w:szCs w:val="24"/>
        </w:rPr>
        <w:t xml:space="preserve"> </w:t>
      </w:r>
      <w:r w:rsidRPr="008831DC">
        <w:rPr>
          <w:rFonts w:ascii="Times New Roman" w:hAnsi="Times New Roman"/>
          <w:sz w:val="24"/>
          <w:szCs w:val="24"/>
        </w:rPr>
        <w:t>читает</w:t>
      </w:r>
      <w:r w:rsidRPr="008831DC">
        <w:rPr>
          <w:rFonts w:ascii="Times New Roman" w:hAnsi="Times New Roman"/>
          <w:spacing w:val="1"/>
          <w:sz w:val="24"/>
          <w:szCs w:val="24"/>
        </w:rPr>
        <w:t xml:space="preserve"> </w:t>
      </w:r>
      <w:r w:rsidRPr="008831DC">
        <w:rPr>
          <w:rFonts w:ascii="Times New Roman" w:hAnsi="Times New Roman"/>
          <w:sz w:val="24"/>
          <w:szCs w:val="24"/>
        </w:rPr>
        <w:t>в</w:t>
      </w:r>
      <w:r w:rsidRPr="008831DC">
        <w:rPr>
          <w:rFonts w:ascii="Times New Roman" w:hAnsi="Times New Roman"/>
          <w:spacing w:val="1"/>
          <w:sz w:val="24"/>
          <w:szCs w:val="24"/>
        </w:rPr>
        <w:t xml:space="preserve"> </w:t>
      </w:r>
      <w:r w:rsidRPr="008831DC">
        <w:rPr>
          <w:rFonts w:ascii="Times New Roman" w:hAnsi="Times New Roman"/>
          <w:sz w:val="24"/>
          <w:szCs w:val="24"/>
        </w:rPr>
        <w:t>соответствии</w:t>
      </w:r>
      <w:r w:rsidRPr="008831DC">
        <w:rPr>
          <w:rFonts w:ascii="Times New Roman" w:hAnsi="Times New Roman"/>
          <w:spacing w:val="1"/>
          <w:sz w:val="24"/>
          <w:szCs w:val="24"/>
        </w:rPr>
        <w:t xml:space="preserve"> </w:t>
      </w:r>
      <w:r w:rsidRPr="008831DC">
        <w:rPr>
          <w:rFonts w:ascii="Times New Roman" w:hAnsi="Times New Roman"/>
          <w:sz w:val="24"/>
          <w:szCs w:val="24"/>
        </w:rPr>
        <w:t>с</w:t>
      </w:r>
      <w:r w:rsidRPr="008831DC">
        <w:rPr>
          <w:rFonts w:ascii="Times New Roman" w:hAnsi="Times New Roman"/>
          <w:spacing w:val="1"/>
          <w:sz w:val="24"/>
          <w:szCs w:val="24"/>
        </w:rPr>
        <w:t xml:space="preserve"> </w:t>
      </w:r>
      <w:r w:rsidRPr="008831DC">
        <w:rPr>
          <w:rFonts w:ascii="Times New Roman" w:hAnsi="Times New Roman"/>
          <w:sz w:val="24"/>
          <w:szCs w:val="24"/>
        </w:rPr>
        <w:t>возрастными</w:t>
      </w:r>
      <w:r w:rsidRPr="008831DC">
        <w:rPr>
          <w:rFonts w:ascii="Times New Roman" w:hAnsi="Times New Roman"/>
          <w:spacing w:val="1"/>
          <w:sz w:val="24"/>
          <w:szCs w:val="24"/>
        </w:rPr>
        <w:t xml:space="preserve"> </w:t>
      </w:r>
      <w:r w:rsidRPr="008831DC">
        <w:rPr>
          <w:rFonts w:ascii="Times New Roman" w:hAnsi="Times New Roman"/>
          <w:sz w:val="24"/>
          <w:szCs w:val="24"/>
        </w:rPr>
        <w:t>нормативами — см. выше, допуская 1-2 ошибки при чтении и соблюдения пауз на знаках</w:t>
      </w:r>
      <w:r w:rsidRPr="008831DC">
        <w:rPr>
          <w:rFonts w:ascii="Times New Roman" w:hAnsi="Times New Roman"/>
          <w:spacing w:val="1"/>
          <w:sz w:val="24"/>
          <w:szCs w:val="24"/>
        </w:rPr>
        <w:t xml:space="preserve"> </w:t>
      </w:r>
      <w:r w:rsidRPr="008831DC">
        <w:rPr>
          <w:rFonts w:ascii="Times New Roman" w:hAnsi="Times New Roman"/>
          <w:sz w:val="24"/>
          <w:szCs w:val="24"/>
        </w:rPr>
        <w:t>препинания,</w:t>
      </w:r>
      <w:r w:rsidRPr="008831DC">
        <w:rPr>
          <w:rFonts w:ascii="Times New Roman" w:hAnsi="Times New Roman"/>
          <w:spacing w:val="1"/>
          <w:sz w:val="24"/>
          <w:szCs w:val="24"/>
        </w:rPr>
        <w:t xml:space="preserve"> </w:t>
      </w:r>
      <w:r w:rsidRPr="008831DC">
        <w:rPr>
          <w:rFonts w:ascii="Times New Roman" w:hAnsi="Times New Roman"/>
          <w:sz w:val="24"/>
          <w:szCs w:val="24"/>
        </w:rPr>
        <w:t>допускает</w:t>
      </w:r>
      <w:r w:rsidRPr="008831DC">
        <w:rPr>
          <w:rFonts w:ascii="Times New Roman" w:hAnsi="Times New Roman"/>
          <w:spacing w:val="1"/>
          <w:sz w:val="24"/>
          <w:szCs w:val="24"/>
        </w:rPr>
        <w:t xml:space="preserve"> </w:t>
      </w:r>
      <w:r w:rsidRPr="008831DC">
        <w:rPr>
          <w:rFonts w:ascii="Times New Roman" w:hAnsi="Times New Roman"/>
          <w:sz w:val="24"/>
          <w:szCs w:val="24"/>
        </w:rPr>
        <w:t>неточности</w:t>
      </w:r>
      <w:r w:rsidRPr="008831DC">
        <w:rPr>
          <w:rFonts w:ascii="Times New Roman" w:hAnsi="Times New Roman"/>
          <w:spacing w:val="1"/>
          <w:sz w:val="24"/>
          <w:szCs w:val="24"/>
        </w:rPr>
        <w:t xml:space="preserve"> </w:t>
      </w:r>
      <w:r w:rsidRPr="008831DC">
        <w:rPr>
          <w:rFonts w:ascii="Times New Roman" w:hAnsi="Times New Roman"/>
          <w:sz w:val="24"/>
          <w:szCs w:val="24"/>
        </w:rPr>
        <w:t>в</w:t>
      </w:r>
      <w:r w:rsidRPr="008831DC">
        <w:rPr>
          <w:rFonts w:ascii="Times New Roman" w:hAnsi="Times New Roman"/>
          <w:spacing w:val="1"/>
          <w:sz w:val="24"/>
          <w:szCs w:val="24"/>
        </w:rPr>
        <w:t xml:space="preserve"> </w:t>
      </w:r>
      <w:r w:rsidRPr="008831DC">
        <w:rPr>
          <w:rFonts w:ascii="Times New Roman" w:hAnsi="Times New Roman"/>
          <w:sz w:val="24"/>
          <w:szCs w:val="24"/>
        </w:rPr>
        <w:t>ответах</w:t>
      </w:r>
      <w:r w:rsidRPr="008831DC">
        <w:rPr>
          <w:rFonts w:ascii="Times New Roman" w:hAnsi="Times New Roman"/>
          <w:spacing w:val="1"/>
          <w:sz w:val="24"/>
          <w:szCs w:val="24"/>
        </w:rPr>
        <w:t xml:space="preserve"> </w:t>
      </w:r>
      <w:r w:rsidRPr="008831DC">
        <w:rPr>
          <w:rFonts w:ascii="Times New Roman" w:hAnsi="Times New Roman"/>
          <w:sz w:val="24"/>
          <w:szCs w:val="24"/>
        </w:rPr>
        <w:t>на</w:t>
      </w:r>
      <w:r w:rsidRPr="008831DC">
        <w:rPr>
          <w:rFonts w:ascii="Times New Roman" w:hAnsi="Times New Roman"/>
          <w:spacing w:val="1"/>
          <w:sz w:val="24"/>
          <w:szCs w:val="24"/>
        </w:rPr>
        <w:t xml:space="preserve"> </w:t>
      </w:r>
      <w:r w:rsidRPr="008831DC">
        <w:rPr>
          <w:rFonts w:ascii="Times New Roman" w:hAnsi="Times New Roman"/>
          <w:sz w:val="24"/>
          <w:szCs w:val="24"/>
        </w:rPr>
        <w:t>вопросы</w:t>
      </w:r>
      <w:r w:rsidRPr="008831DC">
        <w:rPr>
          <w:rFonts w:ascii="Times New Roman" w:hAnsi="Times New Roman"/>
          <w:spacing w:val="1"/>
          <w:sz w:val="24"/>
          <w:szCs w:val="24"/>
        </w:rPr>
        <w:t xml:space="preserve"> </w:t>
      </w:r>
      <w:r w:rsidRPr="008831DC">
        <w:rPr>
          <w:rFonts w:ascii="Times New Roman" w:hAnsi="Times New Roman"/>
          <w:sz w:val="24"/>
          <w:szCs w:val="24"/>
        </w:rPr>
        <w:t>по</w:t>
      </w:r>
      <w:r w:rsidRPr="008831DC">
        <w:rPr>
          <w:rFonts w:ascii="Times New Roman" w:hAnsi="Times New Roman"/>
          <w:spacing w:val="1"/>
          <w:sz w:val="24"/>
          <w:szCs w:val="24"/>
        </w:rPr>
        <w:t xml:space="preserve"> </w:t>
      </w:r>
      <w:r w:rsidRPr="008831DC">
        <w:rPr>
          <w:rFonts w:ascii="Times New Roman" w:hAnsi="Times New Roman"/>
          <w:sz w:val="24"/>
          <w:szCs w:val="24"/>
        </w:rPr>
        <w:t>содержанию</w:t>
      </w:r>
      <w:r w:rsidRPr="008831DC">
        <w:rPr>
          <w:rFonts w:ascii="Times New Roman" w:hAnsi="Times New Roman"/>
          <w:spacing w:val="1"/>
          <w:sz w:val="24"/>
          <w:szCs w:val="24"/>
        </w:rPr>
        <w:t xml:space="preserve"> </w:t>
      </w:r>
      <w:r w:rsidRPr="008831DC">
        <w:rPr>
          <w:rFonts w:ascii="Times New Roman" w:hAnsi="Times New Roman"/>
          <w:sz w:val="24"/>
          <w:szCs w:val="24"/>
        </w:rPr>
        <w:t>прочитанного</w:t>
      </w:r>
      <w:r w:rsidRPr="008831DC">
        <w:rPr>
          <w:rFonts w:ascii="Times New Roman" w:hAnsi="Times New Roman"/>
          <w:spacing w:val="1"/>
          <w:sz w:val="24"/>
          <w:szCs w:val="24"/>
        </w:rPr>
        <w:t xml:space="preserve"> </w:t>
      </w:r>
      <w:r w:rsidRPr="008831DC">
        <w:rPr>
          <w:rFonts w:ascii="Times New Roman" w:hAnsi="Times New Roman"/>
          <w:sz w:val="24"/>
          <w:szCs w:val="24"/>
        </w:rPr>
        <w:t>и</w:t>
      </w:r>
      <w:r w:rsidRPr="008831DC">
        <w:rPr>
          <w:rFonts w:ascii="Times New Roman" w:hAnsi="Times New Roman"/>
          <w:spacing w:val="1"/>
          <w:sz w:val="24"/>
          <w:szCs w:val="24"/>
        </w:rPr>
        <w:t xml:space="preserve"> </w:t>
      </w:r>
      <w:r w:rsidRPr="008831DC">
        <w:rPr>
          <w:rFonts w:ascii="Times New Roman" w:hAnsi="Times New Roman"/>
          <w:sz w:val="24"/>
          <w:szCs w:val="24"/>
        </w:rPr>
        <w:t>иллюстрации</w:t>
      </w:r>
      <w:r w:rsidRPr="008831DC">
        <w:rPr>
          <w:rFonts w:ascii="Times New Roman" w:hAnsi="Times New Roman"/>
          <w:spacing w:val="1"/>
          <w:sz w:val="24"/>
          <w:szCs w:val="24"/>
        </w:rPr>
        <w:t xml:space="preserve"> </w:t>
      </w:r>
      <w:r w:rsidRPr="008831DC">
        <w:rPr>
          <w:rFonts w:ascii="Times New Roman" w:hAnsi="Times New Roman"/>
          <w:sz w:val="24"/>
          <w:szCs w:val="24"/>
        </w:rPr>
        <w:t>к</w:t>
      </w:r>
      <w:r w:rsidRPr="008831DC">
        <w:rPr>
          <w:rFonts w:ascii="Times New Roman" w:hAnsi="Times New Roman"/>
          <w:spacing w:val="1"/>
          <w:sz w:val="24"/>
          <w:szCs w:val="24"/>
        </w:rPr>
        <w:t xml:space="preserve"> </w:t>
      </w:r>
      <w:r w:rsidRPr="008831DC">
        <w:rPr>
          <w:rFonts w:ascii="Times New Roman" w:hAnsi="Times New Roman"/>
          <w:sz w:val="24"/>
          <w:szCs w:val="24"/>
        </w:rPr>
        <w:t>тексту,</w:t>
      </w:r>
      <w:r w:rsidRPr="008831DC">
        <w:rPr>
          <w:rFonts w:ascii="Times New Roman" w:hAnsi="Times New Roman"/>
          <w:spacing w:val="1"/>
          <w:sz w:val="24"/>
          <w:szCs w:val="24"/>
        </w:rPr>
        <w:t xml:space="preserve"> </w:t>
      </w:r>
      <w:r w:rsidRPr="008831DC">
        <w:rPr>
          <w:rFonts w:ascii="Times New Roman" w:hAnsi="Times New Roman"/>
          <w:sz w:val="24"/>
          <w:szCs w:val="24"/>
        </w:rPr>
        <w:t>но</w:t>
      </w:r>
      <w:r w:rsidRPr="008831DC">
        <w:rPr>
          <w:rFonts w:ascii="Times New Roman" w:hAnsi="Times New Roman"/>
          <w:spacing w:val="1"/>
          <w:sz w:val="24"/>
          <w:szCs w:val="24"/>
        </w:rPr>
        <w:t xml:space="preserve"> </w:t>
      </w:r>
      <w:r w:rsidRPr="008831DC">
        <w:rPr>
          <w:rFonts w:ascii="Times New Roman" w:hAnsi="Times New Roman"/>
          <w:sz w:val="24"/>
          <w:szCs w:val="24"/>
        </w:rPr>
        <w:t>исправляет</w:t>
      </w:r>
      <w:r w:rsidRPr="008831DC">
        <w:rPr>
          <w:rFonts w:ascii="Times New Roman" w:hAnsi="Times New Roman"/>
          <w:spacing w:val="1"/>
          <w:sz w:val="24"/>
          <w:szCs w:val="24"/>
        </w:rPr>
        <w:t xml:space="preserve"> </w:t>
      </w:r>
      <w:r w:rsidRPr="008831DC">
        <w:rPr>
          <w:rFonts w:ascii="Times New Roman" w:hAnsi="Times New Roman"/>
          <w:sz w:val="24"/>
          <w:szCs w:val="24"/>
        </w:rPr>
        <w:t>их</w:t>
      </w:r>
      <w:r w:rsidRPr="008831DC">
        <w:rPr>
          <w:rFonts w:ascii="Times New Roman" w:hAnsi="Times New Roman"/>
          <w:spacing w:val="1"/>
          <w:sz w:val="24"/>
          <w:szCs w:val="24"/>
        </w:rPr>
        <w:t xml:space="preserve"> </w:t>
      </w:r>
      <w:r w:rsidRPr="008831DC">
        <w:rPr>
          <w:rFonts w:ascii="Times New Roman" w:hAnsi="Times New Roman"/>
          <w:sz w:val="24"/>
          <w:szCs w:val="24"/>
        </w:rPr>
        <w:t>самостоятельно</w:t>
      </w:r>
      <w:r w:rsidRPr="008831DC">
        <w:rPr>
          <w:rFonts w:ascii="Times New Roman" w:hAnsi="Times New Roman"/>
          <w:spacing w:val="1"/>
          <w:sz w:val="24"/>
          <w:szCs w:val="24"/>
        </w:rPr>
        <w:t xml:space="preserve"> </w:t>
      </w:r>
      <w:r w:rsidRPr="008831DC">
        <w:rPr>
          <w:rFonts w:ascii="Times New Roman" w:hAnsi="Times New Roman"/>
          <w:sz w:val="24"/>
          <w:szCs w:val="24"/>
        </w:rPr>
        <w:t>или</w:t>
      </w:r>
      <w:r w:rsidRPr="008831DC">
        <w:rPr>
          <w:rFonts w:ascii="Times New Roman" w:hAnsi="Times New Roman"/>
          <w:spacing w:val="1"/>
          <w:sz w:val="24"/>
          <w:szCs w:val="24"/>
        </w:rPr>
        <w:t xml:space="preserve"> </w:t>
      </w:r>
      <w:r w:rsidRPr="008831DC">
        <w:rPr>
          <w:rFonts w:ascii="Times New Roman" w:hAnsi="Times New Roman"/>
          <w:sz w:val="24"/>
          <w:szCs w:val="24"/>
        </w:rPr>
        <w:t>с</w:t>
      </w:r>
      <w:r w:rsidRPr="008831DC">
        <w:rPr>
          <w:rFonts w:ascii="Times New Roman" w:hAnsi="Times New Roman"/>
          <w:spacing w:val="1"/>
          <w:sz w:val="24"/>
          <w:szCs w:val="24"/>
        </w:rPr>
        <w:t xml:space="preserve"> </w:t>
      </w:r>
      <w:r w:rsidRPr="008831DC">
        <w:rPr>
          <w:rFonts w:ascii="Times New Roman" w:hAnsi="Times New Roman"/>
          <w:sz w:val="24"/>
          <w:szCs w:val="24"/>
        </w:rPr>
        <w:t>незначительной</w:t>
      </w:r>
      <w:r w:rsidRPr="008831DC">
        <w:rPr>
          <w:rFonts w:ascii="Times New Roman" w:hAnsi="Times New Roman"/>
          <w:spacing w:val="1"/>
          <w:sz w:val="24"/>
          <w:szCs w:val="24"/>
        </w:rPr>
        <w:t xml:space="preserve"> </w:t>
      </w:r>
      <w:r w:rsidRPr="008831DC">
        <w:rPr>
          <w:rFonts w:ascii="Times New Roman" w:hAnsi="Times New Roman"/>
          <w:sz w:val="24"/>
          <w:szCs w:val="24"/>
        </w:rPr>
        <w:t>помощью</w:t>
      </w:r>
      <w:r w:rsidRPr="008831DC">
        <w:rPr>
          <w:rFonts w:ascii="Times New Roman" w:hAnsi="Times New Roman"/>
          <w:spacing w:val="1"/>
          <w:sz w:val="24"/>
          <w:szCs w:val="24"/>
        </w:rPr>
        <w:t xml:space="preserve"> </w:t>
      </w:r>
      <w:r w:rsidRPr="008831DC">
        <w:rPr>
          <w:rFonts w:ascii="Times New Roman" w:hAnsi="Times New Roman"/>
          <w:sz w:val="24"/>
          <w:szCs w:val="24"/>
        </w:rPr>
        <w:t>учителя;</w:t>
      </w:r>
      <w:r w:rsidRPr="008831DC">
        <w:rPr>
          <w:rFonts w:ascii="Times New Roman" w:hAnsi="Times New Roman"/>
          <w:spacing w:val="-1"/>
          <w:sz w:val="24"/>
          <w:szCs w:val="24"/>
        </w:rPr>
        <w:t xml:space="preserve"> </w:t>
      </w:r>
      <w:r w:rsidRPr="008831DC">
        <w:rPr>
          <w:rFonts w:ascii="Times New Roman" w:hAnsi="Times New Roman"/>
          <w:sz w:val="24"/>
          <w:szCs w:val="24"/>
        </w:rPr>
        <w:t>во</w:t>
      </w:r>
      <w:r w:rsidRPr="008831DC">
        <w:rPr>
          <w:rFonts w:ascii="Times New Roman" w:hAnsi="Times New Roman"/>
          <w:spacing w:val="-2"/>
          <w:sz w:val="24"/>
          <w:szCs w:val="24"/>
        </w:rPr>
        <w:t xml:space="preserve"> </w:t>
      </w:r>
      <w:r w:rsidRPr="008831DC">
        <w:rPr>
          <w:rFonts w:ascii="Times New Roman" w:hAnsi="Times New Roman"/>
          <w:sz w:val="24"/>
          <w:szCs w:val="24"/>
        </w:rPr>
        <w:t>втором</w:t>
      </w:r>
      <w:r w:rsidRPr="008831DC">
        <w:rPr>
          <w:rFonts w:ascii="Times New Roman" w:hAnsi="Times New Roman"/>
          <w:spacing w:val="-2"/>
          <w:sz w:val="24"/>
          <w:szCs w:val="24"/>
        </w:rPr>
        <w:t xml:space="preserve"> </w:t>
      </w:r>
      <w:r w:rsidRPr="008831DC">
        <w:rPr>
          <w:rFonts w:ascii="Times New Roman" w:hAnsi="Times New Roman"/>
          <w:sz w:val="24"/>
          <w:szCs w:val="24"/>
        </w:rPr>
        <w:t>классе</w:t>
      </w:r>
      <w:r w:rsidRPr="008831DC">
        <w:rPr>
          <w:rFonts w:ascii="Times New Roman" w:hAnsi="Times New Roman"/>
          <w:spacing w:val="-1"/>
          <w:sz w:val="24"/>
          <w:szCs w:val="24"/>
        </w:rPr>
        <w:t xml:space="preserve"> </w:t>
      </w:r>
      <w:r w:rsidRPr="008831DC">
        <w:rPr>
          <w:rFonts w:ascii="Times New Roman" w:hAnsi="Times New Roman"/>
          <w:sz w:val="24"/>
          <w:szCs w:val="24"/>
        </w:rPr>
        <w:t>подключается</w:t>
      </w:r>
      <w:r w:rsidRPr="008831DC">
        <w:rPr>
          <w:rFonts w:ascii="Times New Roman" w:hAnsi="Times New Roman"/>
          <w:spacing w:val="-1"/>
          <w:sz w:val="24"/>
          <w:szCs w:val="24"/>
        </w:rPr>
        <w:t xml:space="preserve"> </w:t>
      </w:r>
      <w:r w:rsidRPr="008831DC">
        <w:rPr>
          <w:rFonts w:ascii="Times New Roman" w:hAnsi="Times New Roman"/>
          <w:sz w:val="24"/>
          <w:szCs w:val="24"/>
        </w:rPr>
        <w:t>требования</w:t>
      </w:r>
      <w:r w:rsidRPr="008831DC">
        <w:rPr>
          <w:rFonts w:ascii="Times New Roman" w:hAnsi="Times New Roman"/>
          <w:spacing w:val="-1"/>
          <w:sz w:val="24"/>
          <w:szCs w:val="24"/>
        </w:rPr>
        <w:t xml:space="preserve"> </w:t>
      </w:r>
      <w:r w:rsidRPr="008831DC">
        <w:rPr>
          <w:rFonts w:ascii="Times New Roman" w:hAnsi="Times New Roman"/>
          <w:sz w:val="24"/>
          <w:szCs w:val="24"/>
        </w:rPr>
        <w:t>к выразительности</w:t>
      </w:r>
      <w:r w:rsidRPr="008831DC">
        <w:rPr>
          <w:rFonts w:ascii="Times New Roman" w:hAnsi="Times New Roman"/>
          <w:spacing w:val="-1"/>
          <w:sz w:val="24"/>
          <w:szCs w:val="24"/>
        </w:rPr>
        <w:t xml:space="preserve"> </w:t>
      </w:r>
      <w:r w:rsidRPr="008831DC">
        <w:rPr>
          <w:rFonts w:ascii="Times New Roman" w:hAnsi="Times New Roman"/>
          <w:sz w:val="24"/>
          <w:szCs w:val="24"/>
        </w:rPr>
        <w:t>чтения;</w:t>
      </w:r>
    </w:p>
    <w:p w:rsidR="002828F6" w:rsidRPr="008831DC" w:rsidRDefault="002828F6" w:rsidP="008831DC">
      <w:pPr>
        <w:pStyle w:val="af5"/>
        <w:spacing w:after="0" w:line="240" w:lineRule="auto"/>
        <w:jc w:val="both"/>
        <w:rPr>
          <w:rFonts w:ascii="Times New Roman" w:hAnsi="Times New Roman"/>
          <w:sz w:val="24"/>
          <w:szCs w:val="24"/>
        </w:rPr>
      </w:pPr>
      <w:r w:rsidRPr="008831DC">
        <w:rPr>
          <w:rFonts w:ascii="Times New Roman" w:hAnsi="Times New Roman"/>
          <w:b/>
          <w:sz w:val="24"/>
          <w:szCs w:val="24"/>
        </w:rPr>
        <w:lastRenderedPageBreak/>
        <w:t>Оценка</w:t>
      </w:r>
      <w:r w:rsidRPr="008831DC">
        <w:rPr>
          <w:rFonts w:ascii="Times New Roman" w:hAnsi="Times New Roman"/>
          <w:b/>
          <w:spacing w:val="-14"/>
          <w:sz w:val="24"/>
          <w:szCs w:val="24"/>
        </w:rPr>
        <w:t xml:space="preserve"> </w:t>
      </w:r>
      <w:r w:rsidRPr="008831DC">
        <w:rPr>
          <w:rFonts w:ascii="Times New Roman" w:hAnsi="Times New Roman"/>
          <w:b/>
          <w:sz w:val="24"/>
          <w:szCs w:val="24"/>
        </w:rPr>
        <w:t>“3”</w:t>
      </w:r>
      <w:r w:rsidRPr="008831DC">
        <w:rPr>
          <w:rFonts w:ascii="Times New Roman" w:hAnsi="Times New Roman"/>
          <w:b/>
          <w:spacing w:val="-14"/>
          <w:sz w:val="24"/>
          <w:szCs w:val="24"/>
        </w:rPr>
        <w:t xml:space="preserve"> </w:t>
      </w:r>
      <w:r w:rsidRPr="008831DC">
        <w:rPr>
          <w:rFonts w:ascii="Times New Roman" w:hAnsi="Times New Roman"/>
          <w:b/>
          <w:sz w:val="24"/>
          <w:szCs w:val="24"/>
        </w:rPr>
        <w:t>(б/о)</w:t>
      </w:r>
      <w:r w:rsidRPr="008831DC">
        <w:rPr>
          <w:rFonts w:ascii="Times New Roman" w:hAnsi="Times New Roman"/>
          <w:b/>
          <w:spacing w:val="-14"/>
          <w:sz w:val="24"/>
          <w:szCs w:val="24"/>
        </w:rPr>
        <w:t xml:space="preserve"> </w:t>
      </w:r>
      <w:r w:rsidRPr="008831DC">
        <w:rPr>
          <w:rFonts w:ascii="Times New Roman" w:hAnsi="Times New Roman"/>
          <w:sz w:val="24"/>
          <w:szCs w:val="24"/>
        </w:rPr>
        <w:t>ставится,</w:t>
      </w:r>
      <w:r w:rsidRPr="008831DC">
        <w:rPr>
          <w:rFonts w:ascii="Times New Roman" w:hAnsi="Times New Roman"/>
          <w:spacing w:val="-14"/>
          <w:sz w:val="24"/>
          <w:szCs w:val="24"/>
        </w:rPr>
        <w:t xml:space="preserve"> </w:t>
      </w:r>
      <w:r w:rsidRPr="008831DC">
        <w:rPr>
          <w:rFonts w:ascii="Times New Roman" w:hAnsi="Times New Roman"/>
          <w:sz w:val="24"/>
          <w:szCs w:val="24"/>
        </w:rPr>
        <w:t>если</w:t>
      </w:r>
      <w:r w:rsidRPr="008831DC">
        <w:rPr>
          <w:rFonts w:ascii="Times New Roman" w:hAnsi="Times New Roman"/>
          <w:spacing w:val="-13"/>
          <w:sz w:val="24"/>
          <w:szCs w:val="24"/>
        </w:rPr>
        <w:t xml:space="preserve"> </w:t>
      </w:r>
      <w:r w:rsidRPr="008831DC">
        <w:rPr>
          <w:rFonts w:ascii="Times New Roman" w:hAnsi="Times New Roman"/>
          <w:sz w:val="24"/>
          <w:szCs w:val="24"/>
        </w:rPr>
        <w:t>обучающийся</w:t>
      </w:r>
      <w:r w:rsidRPr="008831DC">
        <w:rPr>
          <w:rFonts w:ascii="Times New Roman" w:hAnsi="Times New Roman"/>
          <w:spacing w:val="-14"/>
          <w:sz w:val="24"/>
          <w:szCs w:val="24"/>
        </w:rPr>
        <w:t xml:space="preserve"> </w:t>
      </w:r>
      <w:r w:rsidRPr="008831DC">
        <w:rPr>
          <w:rFonts w:ascii="Times New Roman" w:hAnsi="Times New Roman"/>
          <w:sz w:val="24"/>
          <w:szCs w:val="24"/>
        </w:rPr>
        <w:t>испытывает</w:t>
      </w:r>
      <w:r w:rsidRPr="008831DC">
        <w:rPr>
          <w:rFonts w:ascii="Times New Roman" w:hAnsi="Times New Roman"/>
          <w:spacing w:val="-14"/>
          <w:sz w:val="24"/>
          <w:szCs w:val="24"/>
        </w:rPr>
        <w:t xml:space="preserve"> </w:t>
      </w:r>
      <w:r w:rsidRPr="008831DC">
        <w:rPr>
          <w:rFonts w:ascii="Times New Roman" w:hAnsi="Times New Roman"/>
          <w:sz w:val="24"/>
          <w:szCs w:val="24"/>
        </w:rPr>
        <w:t>трудности</w:t>
      </w:r>
      <w:r w:rsidRPr="008831DC">
        <w:rPr>
          <w:rFonts w:ascii="Times New Roman" w:hAnsi="Times New Roman"/>
          <w:spacing w:val="-12"/>
          <w:sz w:val="24"/>
          <w:szCs w:val="24"/>
        </w:rPr>
        <w:t xml:space="preserve"> </w:t>
      </w:r>
      <w:r w:rsidRPr="008831DC">
        <w:rPr>
          <w:rFonts w:ascii="Times New Roman" w:hAnsi="Times New Roman"/>
          <w:sz w:val="24"/>
          <w:szCs w:val="24"/>
        </w:rPr>
        <w:t>при</w:t>
      </w:r>
      <w:r w:rsidRPr="008831DC">
        <w:rPr>
          <w:rFonts w:ascii="Times New Roman" w:hAnsi="Times New Roman"/>
          <w:spacing w:val="-14"/>
          <w:sz w:val="24"/>
          <w:szCs w:val="24"/>
        </w:rPr>
        <w:t xml:space="preserve"> </w:t>
      </w:r>
      <w:r w:rsidRPr="008831DC">
        <w:rPr>
          <w:rFonts w:ascii="Times New Roman" w:hAnsi="Times New Roman"/>
          <w:sz w:val="24"/>
          <w:szCs w:val="24"/>
        </w:rPr>
        <w:t>чтении</w:t>
      </w:r>
      <w:r w:rsidRPr="008831DC">
        <w:rPr>
          <w:rFonts w:ascii="Times New Roman" w:hAnsi="Times New Roman"/>
          <w:spacing w:val="-14"/>
          <w:sz w:val="24"/>
          <w:szCs w:val="24"/>
        </w:rPr>
        <w:t xml:space="preserve"> </w:t>
      </w:r>
      <w:r w:rsidRPr="008831DC">
        <w:rPr>
          <w:rFonts w:ascii="Times New Roman" w:hAnsi="Times New Roman"/>
          <w:sz w:val="24"/>
          <w:szCs w:val="24"/>
        </w:rPr>
        <w:t>по</w:t>
      </w:r>
      <w:r w:rsidRPr="008831DC">
        <w:rPr>
          <w:rFonts w:ascii="Times New Roman" w:hAnsi="Times New Roman"/>
          <w:spacing w:val="-14"/>
          <w:sz w:val="24"/>
          <w:szCs w:val="24"/>
        </w:rPr>
        <w:t xml:space="preserve"> </w:t>
      </w:r>
      <w:r w:rsidRPr="008831DC">
        <w:rPr>
          <w:rFonts w:ascii="Times New Roman" w:hAnsi="Times New Roman"/>
          <w:sz w:val="24"/>
          <w:szCs w:val="24"/>
        </w:rPr>
        <w:t>слогам</w:t>
      </w:r>
      <w:r w:rsidRPr="008831DC">
        <w:rPr>
          <w:rFonts w:ascii="Times New Roman" w:hAnsi="Times New Roman"/>
          <w:spacing w:val="-57"/>
          <w:sz w:val="24"/>
          <w:szCs w:val="24"/>
        </w:rPr>
        <w:t xml:space="preserve"> </w:t>
      </w:r>
      <w:r w:rsidRPr="008831DC">
        <w:rPr>
          <w:rFonts w:ascii="Times New Roman" w:hAnsi="Times New Roman"/>
          <w:sz w:val="24"/>
          <w:szCs w:val="24"/>
        </w:rPr>
        <w:t>несложных по структуре слов, допускает 3-4 ошибки при чтении и соблюдении пауз на знаках</w:t>
      </w:r>
      <w:r w:rsidRPr="008831DC">
        <w:rPr>
          <w:rFonts w:ascii="Times New Roman" w:hAnsi="Times New Roman"/>
          <w:spacing w:val="1"/>
          <w:sz w:val="24"/>
          <w:szCs w:val="24"/>
        </w:rPr>
        <w:t xml:space="preserve"> </w:t>
      </w:r>
      <w:r w:rsidRPr="008831DC">
        <w:rPr>
          <w:rFonts w:ascii="Times New Roman" w:hAnsi="Times New Roman"/>
          <w:sz w:val="24"/>
          <w:szCs w:val="24"/>
        </w:rPr>
        <w:t>препинания, отвечает</w:t>
      </w:r>
      <w:r w:rsidRPr="008831DC">
        <w:rPr>
          <w:rFonts w:ascii="Times New Roman" w:hAnsi="Times New Roman"/>
          <w:spacing w:val="1"/>
          <w:sz w:val="24"/>
          <w:szCs w:val="24"/>
        </w:rPr>
        <w:t xml:space="preserve"> </w:t>
      </w:r>
      <w:r w:rsidRPr="008831DC">
        <w:rPr>
          <w:rFonts w:ascii="Times New Roman" w:hAnsi="Times New Roman"/>
          <w:sz w:val="24"/>
          <w:szCs w:val="24"/>
        </w:rPr>
        <w:t>на вопросы по содержанию прочитанного и иллюстрации</w:t>
      </w:r>
      <w:r w:rsidRPr="008831DC">
        <w:rPr>
          <w:rFonts w:ascii="Times New Roman" w:hAnsi="Times New Roman"/>
          <w:spacing w:val="1"/>
          <w:sz w:val="24"/>
          <w:szCs w:val="24"/>
        </w:rPr>
        <w:t xml:space="preserve"> </w:t>
      </w:r>
      <w:r w:rsidRPr="008831DC">
        <w:rPr>
          <w:rFonts w:ascii="Times New Roman" w:hAnsi="Times New Roman"/>
          <w:sz w:val="24"/>
          <w:szCs w:val="24"/>
        </w:rPr>
        <w:t>к</w:t>
      </w:r>
      <w:r w:rsidRPr="008831DC">
        <w:rPr>
          <w:rFonts w:ascii="Times New Roman" w:hAnsi="Times New Roman"/>
          <w:spacing w:val="1"/>
          <w:sz w:val="24"/>
          <w:szCs w:val="24"/>
        </w:rPr>
        <w:t xml:space="preserve"> </w:t>
      </w:r>
      <w:r w:rsidRPr="008831DC">
        <w:rPr>
          <w:rFonts w:ascii="Times New Roman" w:hAnsi="Times New Roman"/>
          <w:sz w:val="24"/>
          <w:szCs w:val="24"/>
        </w:rPr>
        <w:t>тексту с</w:t>
      </w:r>
      <w:r w:rsidRPr="008831DC">
        <w:rPr>
          <w:rFonts w:ascii="Times New Roman" w:hAnsi="Times New Roman"/>
          <w:spacing w:val="1"/>
          <w:sz w:val="24"/>
          <w:szCs w:val="24"/>
        </w:rPr>
        <w:t xml:space="preserve"> </w:t>
      </w:r>
      <w:r w:rsidRPr="008831DC">
        <w:rPr>
          <w:rFonts w:ascii="Times New Roman" w:hAnsi="Times New Roman"/>
          <w:sz w:val="24"/>
          <w:szCs w:val="24"/>
        </w:rPr>
        <w:t>помощью</w:t>
      </w:r>
      <w:r w:rsidRPr="008831DC">
        <w:rPr>
          <w:rFonts w:ascii="Times New Roman" w:hAnsi="Times New Roman"/>
          <w:spacing w:val="1"/>
          <w:sz w:val="24"/>
          <w:szCs w:val="24"/>
        </w:rPr>
        <w:t xml:space="preserve"> </w:t>
      </w:r>
      <w:r w:rsidRPr="008831DC">
        <w:rPr>
          <w:rFonts w:ascii="Times New Roman" w:hAnsi="Times New Roman"/>
          <w:sz w:val="24"/>
          <w:szCs w:val="24"/>
        </w:rPr>
        <w:t>учителя;</w:t>
      </w:r>
    </w:p>
    <w:p w:rsidR="002828F6" w:rsidRPr="008831DC" w:rsidRDefault="002828F6" w:rsidP="008831DC">
      <w:pPr>
        <w:pStyle w:val="af5"/>
        <w:spacing w:after="0" w:line="240" w:lineRule="auto"/>
        <w:jc w:val="both"/>
        <w:rPr>
          <w:rFonts w:ascii="Times New Roman" w:hAnsi="Times New Roman"/>
          <w:sz w:val="24"/>
          <w:szCs w:val="24"/>
        </w:rPr>
      </w:pPr>
      <w:r w:rsidRPr="008831DC">
        <w:rPr>
          <w:rFonts w:ascii="Times New Roman" w:hAnsi="Times New Roman"/>
          <w:b/>
          <w:sz w:val="24"/>
          <w:szCs w:val="24"/>
        </w:rPr>
        <w:t xml:space="preserve">Оценка “2” (н/а) </w:t>
      </w:r>
      <w:r w:rsidRPr="008831DC">
        <w:rPr>
          <w:rFonts w:ascii="Times New Roman" w:hAnsi="Times New Roman"/>
          <w:sz w:val="24"/>
          <w:szCs w:val="24"/>
        </w:rPr>
        <w:t>ставится обучающемуся, если он испытывает трудности при чтении по</w:t>
      </w:r>
      <w:r w:rsidRPr="008831DC">
        <w:rPr>
          <w:rFonts w:ascii="Times New Roman" w:hAnsi="Times New Roman"/>
          <w:spacing w:val="1"/>
          <w:sz w:val="24"/>
          <w:szCs w:val="24"/>
        </w:rPr>
        <w:t xml:space="preserve"> </w:t>
      </w:r>
      <w:r w:rsidRPr="008831DC">
        <w:rPr>
          <w:rFonts w:ascii="Times New Roman" w:hAnsi="Times New Roman"/>
          <w:sz w:val="24"/>
          <w:szCs w:val="24"/>
        </w:rPr>
        <w:t>слогам</w:t>
      </w:r>
      <w:r w:rsidRPr="008831DC">
        <w:rPr>
          <w:rFonts w:ascii="Times New Roman" w:hAnsi="Times New Roman"/>
          <w:spacing w:val="-14"/>
          <w:sz w:val="24"/>
          <w:szCs w:val="24"/>
        </w:rPr>
        <w:t xml:space="preserve"> </w:t>
      </w:r>
      <w:r w:rsidRPr="008831DC">
        <w:rPr>
          <w:rFonts w:ascii="Times New Roman" w:hAnsi="Times New Roman"/>
          <w:sz w:val="24"/>
          <w:szCs w:val="24"/>
        </w:rPr>
        <w:t>даже</w:t>
      </w:r>
      <w:r w:rsidRPr="008831DC">
        <w:rPr>
          <w:rFonts w:ascii="Times New Roman" w:hAnsi="Times New Roman"/>
          <w:spacing w:val="-13"/>
          <w:sz w:val="24"/>
          <w:szCs w:val="24"/>
        </w:rPr>
        <w:t xml:space="preserve"> </w:t>
      </w:r>
      <w:r w:rsidRPr="008831DC">
        <w:rPr>
          <w:rFonts w:ascii="Times New Roman" w:hAnsi="Times New Roman"/>
          <w:sz w:val="24"/>
          <w:szCs w:val="24"/>
        </w:rPr>
        <w:t>легких</w:t>
      </w:r>
      <w:r w:rsidRPr="008831DC">
        <w:rPr>
          <w:rFonts w:ascii="Times New Roman" w:hAnsi="Times New Roman"/>
          <w:spacing w:val="-12"/>
          <w:sz w:val="24"/>
          <w:szCs w:val="24"/>
        </w:rPr>
        <w:t xml:space="preserve"> </w:t>
      </w:r>
      <w:r w:rsidRPr="008831DC">
        <w:rPr>
          <w:rFonts w:ascii="Times New Roman" w:hAnsi="Times New Roman"/>
          <w:sz w:val="24"/>
          <w:szCs w:val="24"/>
        </w:rPr>
        <w:t>двухсложных</w:t>
      </w:r>
      <w:r w:rsidRPr="008831DC">
        <w:rPr>
          <w:rFonts w:ascii="Times New Roman" w:hAnsi="Times New Roman"/>
          <w:spacing w:val="-10"/>
          <w:sz w:val="24"/>
          <w:szCs w:val="24"/>
        </w:rPr>
        <w:t xml:space="preserve"> </w:t>
      </w:r>
      <w:r w:rsidRPr="008831DC">
        <w:rPr>
          <w:rFonts w:ascii="Times New Roman" w:hAnsi="Times New Roman"/>
          <w:sz w:val="24"/>
          <w:szCs w:val="24"/>
        </w:rPr>
        <w:t>слов,</w:t>
      </w:r>
      <w:r w:rsidRPr="008831DC">
        <w:rPr>
          <w:rFonts w:ascii="Times New Roman" w:hAnsi="Times New Roman"/>
          <w:spacing w:val="-12"/>
          <w:sz w:val="24"/>
          <w:szCs w:val="24"/>
        </w:rPr>
        <w:t xml:space="preserve"> </w:t>
      </w:r>
      <w:r w:rsidRPr="008831DC">
        <w:rPr>
          <w:rFonts w:ascii="Times New Roman" w:hAnsi="Times New Roman"/>
          <w:sz w:val="24"/>
          <w:szCs w:val="24"/>
        </w:rPr>
        <w:t>допускает</w:t>
      </w:r>
      <w:r w:rsidRPr="008831DC">
        <w:rPr>
          <w:rFonts w:ascii="Times New Roman" w:hAnsi="Times New Roman"/>
          <w:spacing w:val="-12"/>
          <w:sz w:val="24"/>
          <w:szCs w:val="24"/>
        </w:rPr>
        <w:t xml:space="preserve"> </w:t>
      </w:r>
      <w:r w:rsidRPr="008831DC">
        <w:rPr>
          <w:rFonts w:ascii="Times New Roman" w:hAnsi="Times New Roman"/>
          <w:sz w:val="24"/>
          <w:szCs w:val="24"/>
        </w:rPr>
        <w:t>более</w:t>
      </w:r>
      <w:r w:rsidRPr="008831DC">
        <w:rPr>
          <w:rFonts w:ascii="Times New Roman" w:hAnsi="Times New Roman"/>
          <w:spacing w:val="-13"/>
          <w:sz w:val="24"/>
          <w:szCs w:val="24"/>
        </w:rPr>
        <w:t xml:space="preserve"> </w:t>
      </w:r>
      <w:r w:rsidRPr="008831DC">
        <w:rPr>
          <w:rFonts w:ascii="Times New Roman" w:hAnsi="Times New Roman"/>
          <w:sz w:val="24"/>
          <w:szCs w:val="24"/>
        </w:rPr>
        <w:t>5</w:t>
      </w:r>
      <w:r w:rsidRPr="008831DC">
        <w:rPr>
          <w:rFonts w:ascii="Times New Roman" w:hAnsi="Times New Roman"/>
          <w:spacing w:val="-12"/>
          <w:sz w:val="24"/>
          <w:szCs w:val="24"/>
        </w:rPr>
        <w:t xml:space="preserve"> </w:t>
      </w:r>
      <w:r w:rsidRPr="008831DC">
        <w:rPr>
          <w:rFonts w:ascii="Times New Roman" w:hAnsi="Times New Roman"/>
          <w:sz w:val="24"/>
          <w:szCs w:val="24"/>
        </w:rPr>
        <w:t>ошибок</w:t>
      </w:r>
      <w:r w:rsidRPr="008831DC">
        <w:rPr>
          <w:rFonts w:ascii="Times New Roman" w:hAnsi="Times New Roman"/>
          <w:spacing w:val="-11"/>
          <w:sz w:val="24"/>
          <w:szCs w:val="24"/>
        </w:rPr>
        <w:t xml:space="preserve"> </w:t>
      </w:r>
      <w:r w:rsidRPr="008831DC">
        <w:rPr>
          <w:rFonts w:ascii="Times New Roman" w:hAnsi="Times New Roman"/>
          <w:sz w:val="24"/>
          <w:szCs w:val="24"/>
        </w:rPr>
        <w:t>при</w:t>
      </w:r>
      <w:r w:rsidRPr="008831DC">
        <w:rPr>
          <w:rFonts w:ascii="Times New Roman" w:hAnsi="Times New Roman"/>
          <w:spacing w:val="-14"/>
          <w:sz w:val="24"/>
          <w:szCs w:val="24"/>
        </w:rPr>
        <w:t xml:space="preserve"> </w:t>
      </w:r>
      <w:r w:rsidRPr="008831DC">
        <w:rPr>
          <w:rFonts w:ascii="Times New Roman" w:hAnsi="Times New Roman"/>
          <w:sz w:val="24"/>
          <w:szCs w:val="24"/>
        </w:rPr>
        <w:t>чтении,</w:t>
      </w:r>
      <w:r w:rsidRPr="008831DC">
        <w:rPr>
          <w:rFonts w:ascii="Times New Roman" w:hAnsi="Times New Roman"/>
          <w:spacing w:val="-14"/>
          <w:sz w:val="24"/>
          <w:szCs w:val="24"/>
        </w:rPr>
        <w:t xml:space="preserve"> </w:t>
      </w:r>
      <w:r w:rsidRPr="008831DC">
        <w:rPr>
          <w:rFonts w:ascii="Times New Roman" w:hAnsi="Times New Roman"/>
          <w:sz w:val="24"/>
          <w:szCs w:val="24"/>
        </w:rPr>
        <w:t>не</w:t>
      </w:r>
      <w:r w:rsidRPr="008831DC">
        <w:rPr>
          <w:rFonts w:ascii="Times New Roman" w:hAnsi="Times New Roman"/>
          <w:spacing w:val="-14"/>
          <w:sz w:val="24"/>
          <w:szCs w:val="24"/>
        </w:rPr>
        <w:t xml:space="preserve"> </w:t>
      </w:r>
      <w:r w:rsidRPr="008831DC">
        <w:rPr>
          <w:rFonts w:ascii="Times New Roman" w:hAnsi="Times New Roman"/>
          <w:sz w:val="24"/>
          <w:szCs w:val="24"/>
        </w:rPr>
        <w:t>соблюдает</w:t>
      </w:r>
      <w:r w:rsidRPr="008831DC">
        <w:rPr>
          <w:rFonts w:ascii="Times New Roman" w:hAnsi="Times New Roman"/>
          <w:spacing w:val="-11"/>
          <w:sz w:val="24"/>
          <w:szCs w:val="24"/>
        </w:rPr>
        <w:t xml:space="preserve"> </w:t>
      </w:r>
      <w:r w:rsidRPr="008831DC">
        <w:rPr>
          <w:rFonts w:ascii="Times New Roman" w:hAnsi="Times New Roman"/>
          <w:sz w:val="24"/>
          <w:szCs w:val="24"/>
        </w:rPr>
        <w:t>пауз</w:t>
      </w:r>
      <w:r w:rsidRPr="008831DC">
        <w:rPr>
          <w:rFonts w:ascii="Times New Roman" w:hAnsi="Times New Roman"/>
          <w:spacing w:val="-57"/>
          <w:sz w:val="24"/>
          <w:szCs w:val="24"/>
        </w:rPr>
        <w:t xml:space="preserve"> </w:t>
      </w:r>
      <w:r w:rsidRPr="008831DC">
        <w:rPr>
          <w:rFonts w:ascii="Times New Roman" w:hAnsi="Times New Roman"/>
          <w:sz w:val="24"/>
          <w:szCs w:val="24"/>
        </w:rPr>
        <w:t>на знаках препинания, не отвечает на вопросы по содержанию прочитанного и иллюстрации к</w:t>
      </w:r>
      <w:r w:rsidRPr="008831DC">
        <w:rPr>
          <w:rFonts w:ascii="Times New Roman" w:hAnsi="Times New Roman"/>
          <w:spacing w:val="1"/>
          <w:sz w:val="24"/>
          <w:szCs w:val="24"/>
        </w:rPr>
        <w:t xml:space="preserve"> </w:t>
      </w:r>
      <w:r w:rsidRPr="008831DC">
        <w:rPr>
          <w:rFonts w:ascii="Times New Roman" w:hAnsi="Times New Roman"/>
          <w:sz w:val="24"/>
          <w:szCs w:val="24"/>
        </w:rPr>
        <w:t>тексту</w:t>
      </w:r>
      <w:r w:rsidRPr="008831DC">
        <w:rPr>
          <w:rFonts w:ascii="Times New Roman" w:hAnsi="Times New Roman"/>
          <w:spacing w:val="-6"/>
          <w:sz w:val="24"/>
          <w:szCs w:val="24"/>
        </w:rPr>
        <w:t xml:space="preserve"> </w:t>
      </w:r>
      <w:r w:rsidRPr="008831DC">
        <w:rPr>
          <w:rFonts w:ascii="Times New Roman" w:hAnsi="Times New Roman"/>
          <w:sz w:val="24"/>
          <w:szCs w:val="24"/>
        </w:rPr>
        <w:t>даже</w:t>
      </w:r>
      <w:r w:rsidRPr="008831DC">
        <w:rPr>
          <w:rFonts w:ascii="Times New Roman" w:hAnsi="Times New Roman"/>
          <w:spacing w:val="-1"/>
          <w:sz w:val="24"/>
          <w:szCs w:val="24"/>
        </w:rPr>
        <w:t xml:space="preserve"> </w:t>
      </w:r>
      <w:r w:rsidRPr="008831DC">
        <w:rPr>
          <w:rFonts w:ascii="Times New Roman" w:hAnsi="Times New Roman"/>
          <w:sz w:val="24"/>
          <w:szCs w:val="24"/>
        </w:rPr>
        <w:t>с</w:t>
      </w:r>
      <w:r w:rsidRPr="008831DC">
        <w:rPr>
          <w:rFonts w:ascii="Times New Roman" w:hAnsi="Times New Roman"/>
          <w:spacing w:val="-1"/>
          <w:sz w:val="24"/>
          <w:szCs w:val="24"/>
        </w:rPr>
        <w:t xml:space="preserve"> </w:t>
      </w:r>
      <w:r w:rsidRPr="008831DC">
        <w:rPr>
          <w:rFonts w:ascii="Times New Roman" w:hAnsi="Times New Roman"/>
          <w:sz w:val="24"/>
          <w:szCs w:val="24"/>
        </w:rPr>
        <w:t>помощью</w:t>
      </w:r>
      <w:r w:rsidRPr="008831DC">
        <w:rPr>
          <w:rFonts w:ascii="Times New Roman" w:hAnsi="Times New Roman"/>
          <w:spacing w:val="2"/>
          <w:sz w:val="24"/>
          <w:szCs w:val="24"/>
        </w:rPr>
        <w:t xml:space="preserve"> </w:t>
      </w:r>
      <w:r w:rsidRPr="008831DC">
        <w:rPr>
          <w:rFonts w:ascii="Times New Roman" w:hAnsi="Times New Roman"/>
          <w:sz w:val="24"/>
          <w:szCs w:val="24"/>
        </w:rPr>
        <w:t>учителя.</w:t>
      </w:r>
    </w:p>
    <w:p w:rsidR="002828F6" w:rsidRPr="008831DC" w:rsidRDefault="002828F6" w:rsidP="008831DC">
      <w:pPr>
        <w:spacing w:after="0" w:line="240" w:lineRule="auto"/>
        <w:jc w:val="center"/>
        <w:rPr>
          <w:rFonts w:ascii="Times New Roman" w:hAnsi="Times New Roman" w:cs="Times New Roman"/>
          <w:b/>
          <w:color w:val="auto"/>
          <w:sz w:val="24"/>
          <w:szCs w:val="24"/>
        </w:rPr>
      </w:pPr>
      <w:r w:rsidRPr="008831DC">
        <w:rPr>
          <w:rFonts w:ascii="Times New Roman" w:hAnsi="Times New Roman" w:cs="Times New Roman"/>
          <w:b/>
          <w:color w:val="auto"/>
          <w:sz w:val="24"/>
          <w:szCs w:val="24"/>
        </w:rPr>
        <w:t>III—IV</w:t>
      </w:r>
      <w:r w:rsidRPr="008831DC">
        <w:rPr>
          <w:rFonts w:ascii="Times New Roman" w:hAnsi="Times New Roman" w:cs="Times New Roman"/>
          <w:b/>
          <w:color w:val="auto"/>
          <w:spacing w:val="-5"/>
          <w:sz w:val="24"/>
          <w:szCs w:val="24"/>
        </w:rPr>
        <w:t xml:space="preserve"> </w:t>
      </w:r>
      <w:r w:rsidRPr="008831DC">
        <w:rPr>
          <w:rFonts w:ascii="Times New Roman" w:hAnsi="Times New Roman" w:cs="Times New Roman"/>
          <w:b/>
          <w:color w:val="auto"/>
          <w:sz w:val="24"/>
          <w:szCs w:val="24"/>
        </w:rPr>
        <w:t>классы:</w:t>
      </w:r>
    </w:p>
    <w:p w:rsidR="002828F6" w:rsidRPr="008831DC" w:rsidRDefault="002828F6" w:rsidP="008831DC">
      <w:pPr>
        <w:pStyle w:val="af5"/>
        <w:spacing w:after="0" w:line="240" w:lineRule="auto"/>
        <w:jc w:val="both"/>
        <w:rPr>
          <w:rFonts w:ascii="Times New Roman" w:hAnsi="Times New Roman"/>
          <w:sz w:val="24"/>
          <w:szCs w:val="24"/>
        </w:rPr>
      </w:pPr>
      <w:r w:rsidRPr="008831DC">
        <w:rPr>
          <w:rFonts w:ascii="Times New Roman" w:hAnsi="Times New Roman"/>
          <w:b/>
          <w:sz w:val="24"/>
          <w:szCs w:val="24"/>
        </w:rPr>
        <w:t>Оценка</w:t>
      </w:r>
      <w:r w:rsidRPr="008831DC">
        <w:rPr>
          <w:rFonts w:ascii="Times New Roman" w:hAnsi="Times New Roman"/>
          <w:b/>
          <w:spacing w:val="28"/>
          <w:sz w:val="24"/>
          <w:szCs w:val="24"/>
        </w:rPr>
        <w:t xml:space="preserve"> </w:t>
      </w:r>
      <w:r w:rsidRPr="008831DC">
        <w:rPr>
          <w:rFonts w:ascii="Times New Roman" w:hAnsi="Times New Roman"/>
          <w:b/>
          <w:sz w:val="24"/>
          <w:szCs w:val="24"/>
        </w:rPr>
        <w:t>“5”</w:t>
      </w:r>
      <w:r w:rsidRPr="008831DC">
        <w:rPr>
          <w:rFonts w:ascii="Times New Roman" w:hAnsi="Times New Roman"/>
          <w:b/>
          <w:spacing w:val="31"/>
          <w:sz w:val="24"/>
          <w:szCs w:val="24"/>
        </w:rPr>
        <w:t xml:space="preserve"> </w:t>
      </w:r>
      <w:r w:rsidRPr="008831DC">
        <w:rPr>
          <w:rFonts w:ascii="Times New Roman" w:hAnsi="Times New Roman"/>
          <w:sz w:val="24"/>
          <w:szCs w:val="24"/>
        </w:rPr>
        <w:t>ставится</w:t>
      </w:r>
      <w:r w:rsidRPr="008831DC">
        <w:rPr>
          <w:rFonts w:ascii="Times New Roman" w:hAnsi="Times New Roman"/>
          <w:spacing w:val="29"/>
          <w:sz w:val="24"/>
          <w:szCs w:val="24"/>
        </w:rPr>
        <w:t xml:space="preserve"> </w:t>
      </w:r>
      <w:r w:rsidRPr="008831DC">
        <w:rPr>
          <w:rFonts w:ascii="Times New Roman" w:hAnsi="Times New Roman"/>
          <w:sz w:val="24"/>
          <w:szCs w:val="24"/>
        </w:rPr>
        <w:t>обучающемуся,</w:t>
      </w:r>
      <w:r w:rsidRPr="008831DC">
        <w:rPr>
          <w:rFonts w:ascii="Times New Roman" w:hAnsi="Times New Roman"/>
          <w:spacing w:val="32"/>
          <w:sz w:val="24"/>
          <w:szCs w:val="24"/>
        </w:rPr>
        <w:t xml:space="preserve"> </w:t>
      </w:r>
      <w:r w:rsidRPr="008831DC">
        <w:rPr>
          <w:rFonts w:ascii="Times New Roman" w:hAnsi="Times New Roman"/>
          <w:sz w:val="24"/>
          <w:szCs w:val="24"/>
        </w:rPr>
        <w:t>если</w:t>
      </w:r>
      <w:r w:rsidRPr="008831DC">
        <w:rPr>
          <w:rFonts w:ascii="Times New Roman" w:hAnsi="Times New Roman"/>
          <w:spacing w:val="31"/>
          <w:sz w:val="24"/>
          <w:szCs w:val="24"/>
        </w:rPr>
        <w:t xml:space="preserve"> </w:t>
      </w:r>
      <w:r w:rsidRPr="008831DC">
        <w:rPr>
          <w:rFonts w:ascii="Times New Roman" w:hAnsi="Times New Roman"/>
          <w:sz w:val="24"/>
          <w:szCs w:val="24"/>
        </w:rPr>
        <w:t>он:</w:t>
      </w:r>
      <w:r w:rsidRPr="008831DC">
        <w:rPr>
          <w:rFonts w:ascii="Times New Roman" w:hAnsi="Times New Roman"/>
          <w:spacing w:val="30"/>
          <w:sz w:val="24"/>
          <w:szCs w:val="24"/>
        </w:rPr>
        <w:t xml:space="preserve"> </w:t>
      </w:r>
      <w:r w:rsidRPr="008831DC">
        <w:rPr>
          <w:rFonts w:ascii="Times New Roman" w:hAnsi="Times New Roman"/>
          <w:sz w:val="24"/>
          <w:szCs w:val="24"/>
        </w:rPr>
        <w:t>читает</w:t>
      </w:r>
      <w:r w:rsidRPr="008831DC">
        <w:rPr>
          <w:rFonts w:ascii="Times New Roman" w:hAnsi="Times New Roman"/>
          <w:spacing w:val="30"/>
          <w:sz w:val="24"/>
          <w:szCs w:val="24"/>
        </w:rPr>
        <w:t xml:space="preserve"> </w:t>
      </w:r>
      <w:r w:rsidRPr="008831DC">
        <w:rPr>
          <w:rFonts w:ascii="Times New Roman" w:hAnsi="Times New Roman"/>
          <w:sz w:val="24"/>
          <w:szCs w:val="24"/>
        </w:rPr>
        <w:t>целыми</w:t>
      </w:r>
      <w:r w:rsidRPr="008831DC">
        <w:rPr>
          <w:rFonts w:ascii="Times New Roman" w:hAnsi="Times New Roman"/>
          <w:spacing w:val="30"/>
          <w:sz w:val="24"/>
          <w:szCs w:val="24"/>
        </w:rPr>
        <w:t xml:space="preserve"> </w:t>
      </w:r>
      <w:r w:rsidRPr="008831DC">
        <w:rPr>
          <w:rFonts w:ascii="Times New Roman" w:hAnsi="Times New Roman"/>
          <w:sz w:val="24"/>
          <w:szCs w:val="24"/>
        </w:rPr>
        <w:t>словами</w:t>
      </w:r>
      <w:r w:rsidRPr="008831DC">
        <w:rPr>
          <w:rFonts w:ascii="Times New Roman" w:hAnsi="Times New Roman"/>
          <w:spacing w:val="30"/>
          <w:sz w:val="24"/>
          <w:szCs w:val="24"/>
        </w:rPr>
        <w:t xml:space="preserve"> </w:t>
      </w:r>
      <w:r w:rsidRPr="008831DC">
        <w:rPr>
          <w:rFonts w:ascii="Times New Roman" w:hAnsi="Times New Roman"/>
          <w:sz w:val="24"/>
          <w:szCs w:val="24"/>
        </w:rPr>
        <w:t>правильно,</w:t>
      </w:r>
      <w:r w:rsidRPr="008831DC">
        <w:rPr>
          <w:rFonts w:ascii="Times New Roman" w:hAnsi="Times New Roman"/>
          <w:spacing w:val="29"/>
          <w:sz w:val="24"/>
          <w:szCs w:val="24"/>
        </w:rPr>
        <w:t xml:space="preserve"> </w:t>
      </w:r>
      <w:r w:rsidRPr="008831DC">
        <w:rPr>
          <w:rFonts w:ascii="Times New Roman" w:hAnsi="Times New Roman"/>
          <w:sz w:val="24"/>
          <w:szCs w:val="24"/>
        </w:rPr>
        <w:t>с</w:t>
      </w:r>
      <w:r w:rsidRPr="008831DC">
        <w:rPr>
          <w:rFonts w:ascii="Times New Roman" w:hAnsi="Times New Roman"/>
          <w:spacing w:val="28"/>
          <w:sz w:val="24"/>
          <w:szCs w:val="24"/>
        </w:rPr>
        <w:t xml:space="preserve"> </w:t>
      </w:r>
      <w:r w:rsidRPr="008831DC">
        <w:rPr>
          <w:rFonts w:ascii="Times New Roman" w:hAnsi="Times New Roman"/>
          <w:sz w:val="24"/>
          <w:szCs w:val="24"/>
        </w:rPr>
        <w:t>1-2 самостоятельно</w:t>
      </w:r>
      <w:r w:rsidRPr="008831DC">
        <w:rPr>
          <w:rFonts w:ascii="Times New Roman" w:hAnsi="Times New Roman"/>
          <w:spacing w:val="1"/>
          <w:sz w:val="24"/>
          <w:szCs w:val="24"/>
        </w:rPr>
        <w:t xml:space="preserve"> </w:t>
      </w:r>
      <w:r w:rsidRPr="008831DC">
        <w:rPr>
          <w:rFonts w:ascii="Times New Roman" w:hAnsi="Times New Roman"/>
          <w:sz w:val="24"/>
          <w:szCs w:val="24"/>
        </w:rPr>
        <w:t>исправленными</w:t>
      </w:r>
      <w:r w:rsidRPr="008831DC">
        <w:rPr>
          <w:rFonts w:ascii="Times New Roman" w:hAnsi="Times New Roman"/>
          <w:spacing w:val="1"/>
          <w:sz w:val="24"/>
          <w:szCs w:val="24"/>
        </w:rPr>
        <w:t xml:space="preserve"> </w:t>
      </w:r>
      <w:r w:rsidRPr="008831DC">
        <w:rPr>
          <w:rFonts w:ascii="Times New Roman" w:hAnsi="Times New Roman"/>
          <w:sz w:val="24"/>
          <w:szCs w:val="24"/>
        </w:rPr>
        <w:t>ошибками;</w:t>
      </w:r>
      <w:r w:rsidRPr="008831DC">
        <w:rPr>
          <w:rFonts w:ascii="Times New Roman" w:hAnsi="Times New Roman"/>
          <w:spacing w:val="1"/>
          <w:sz w:val="24"/>
          <w:szCs w:val="24"/>
        </w:rPr>
        <w:t xml:space="preserve"> </w:t>
      </w:r>
      <w:r w:rsidRPr="008831DC">
        <w:rPr>
          <w:rFonts w:ascii="Times New Roman" w:hAnsi="Times New Roman"/>
          <w:sz w:val="24"/>
          <w:szCs w:val="24"/>
        </w:rPr>
        <w:t>читает</w:t>
      </w:r>
      <w:r w:rsidRPr="008831DC">
        <w:rPr>
          <w:rFonts w:ascii="Times New Roman" w:hAnsi="Times New Roman"/>
          <w:spacing w:val="1"/>
          <w:sz w:val="24"/>
          <w:szCs w:val="24"/>
        </w:rPr>
        <w:t xml:space="preserve"> </w:t>
      </w:r>
      <w:r w:rsidRPr="008831DC">
        <w:rPr>
          <w:rFonts w:ascii="Times New Roman" w:hAnsi="Times New Roman"/>
          <w:sz w:val="24"/>
          <w:szCs w:val="24"/>
        </w:rPr>
        <w:t>выразительно,</w:t>
      </w:r>
      <w:r w:rsidRPr="008831DC">
        <w:rPr>
          <w:rFonts w:ascii="Times New Roman" w:hAnsi="Times New Roman"/>
          <w:spacing w:val="1"/>
          <w:sz w:val="24"/>
          <w:szCs w:val="24"/>
        </w:rPr>
        <w:t xml:space="preserve"> </w:t>
      </w:r>
      <w:r w:rsidRPr="008831DC">
        <w:rPr>
          <w:rFonts w:ascii="Times New Roman" w:hAnsi="Times New Roman"/>
          <w:sz w:val="24"/>
          <w:szCs w:val="24"/>
        </w:rPr>
        <w:t>с</w:t>
      </w:r>
      <w:r w:rsidRPr="008831DC">
        <w:rPr>
          <w:rFonts w:ascii="Times New Roman" w:hAnsi="Times New Roman"/>
          <w:spacing w:val="1"/>
          <w:sz w:val="24"/>
          <w:szCs w:val="24"/>
        </w:rPr>
        <w:t xml:space="preserve"> </w:t>
      </w:r>
      <w:r w:rsidRPr="008831DC">
        <w:rPr>
          <w:rFonts w:ascii="Times New Roman" w:hAnsi="Times New Roman"/>
          <w:sz w:val="24"/>
          <w:szCs w:val="24"/>
        </w:rPr>
        <w:t>соблюдением</w:t>
      </w:r>
      <w:r w:rsidRPr="008831DC">
        <w:rPr>
          <w:rFonts w:ascii="Times New Roman" w:hAnsi="Times New Roman"/>
          <w:spacing w:val="1"/>
          <w:sz w:val="24"/>
          <w:szCs w:val="24"/>
        </w:rPr>
        <w:t xml:space="preserve"> </w:t>
      </w:r>
      <w:r w:rsidRPr="008831DC">
        <w:rPr>
          <w:rFonts w:ascii="Times New Roman" w:hAnsi="Times New Roman"/>
          <w:sz w:val="24"/>
          <w:szCs w:val="24"/>
        </w:rPr>
        <w:t>синтаксических,</w:t>
      </w:r>
      <w:r w:rsidRPr="008831DC">
        <w:rPr>
          <w:rFonts w:ascii="Times New Roman" w:hAnsi="Times New Roman"/>
          <w:spacing w:val="1"/>
          <w:sz w:val="24"/>
          <w:szCs w:val="24"/>
        </w:rPr>
        <w:t xml:space="preserve"> </w:t>
      </w:r>
      <w:r w:rsidRPr="008831DC">
        <w:rPr>
          <w:rFonts w:ascii="Times New Roman" w:hAnsi="Times New Roman"/>
          <w:sz w:val="24"/>
          <w:szCs w:val="24"/>
        </w:rPr>
        <w:t>смысловых</w:t>
      </w:r>
      <w:r w:rsidRPr="008831DC">
        <w:rPr>
          <w:rFonts w:ascii="Times New Roman" w:hAnsi="Times New Roman"/>
          <w:spacing w:val="1"/>
          <w:sz w:val="24"/>
          <w:szCs w:val="24"/>
        </w:rPr>
        <w:t xml:space="preserve"> </w:t>
      </w:r>
      <w:r w:rsidRPr="008831DC">
        <w:rPr>
          <w:rFonts w:ascii="Times New Roman" w:hAnsi="Times New Roman"/>
          <w:sz w:val="24"/>
          <w:szCs w:val="24"/>
        </w:rPr>
        <w:t>пауз</w:t>
      </w:r>
      <w:r w:rsidRPr="008831DC">
        <w:rPr>
          <w:rFonts w:ascii="Times New Roman" w:hAnsi="Times New Roman"/>
          <w:spacing w:val="1"/>
          <w:sz w:val="24"/>
          <w:szCs w:val="24"/>
        </w:rPr>
        <w:t xml:space="preserve"> </w:t>
      </w:r>
      <w:r w:rsidRPr="008831DC">
        <w:rPr>
          <w:rFonts w:ascii="Times New Roman" w:hAnsi="Times New Roman"/>
          <w:sz w:val="24"/>
          <w:szCs w:val="24"/>
        </w:rPr>
        <w:t>и</w:t>
      </w:r>
      <w:r w:rsidRPr="008831DC">
        <w:rPr>
          <w:rFonts w:ascii="Times New Roman" w:hAnsi="Times New Roman"/>
          <w:spacing w:val="1"/>
          <w:sz w:val="24"/>
          <w:szCs w:val="24"/>
        </w:rPr>
        <w:t xml:space="preserve"> </w:t>
      </w:r>
      <w:r w:rsidRPr="008831DC">
        <w:rPr>
          <w:rFonts w:ascii="Times New Roman" w:hAnsi="Times New Roman"/>
          <w:sz w:val="24"/>
          <w:szCs w:val="24"/>
        </w:rPr>
        <w:t>логических</w:t>
      </w:r>
      <w:r w:rsidRPr="008831DC">
        <w:rPr>
          <w:rFonts w:ascii="Times New Roman" w:hAnsi="Times New Roman"/>
          <w:spacing w:val="1"/>
          <w:sz w:val="24"/>
          <w:szCs w:val="24"/>
        </w:rPr>
        <w:t xml:space="preserve"> </w:t>
      </w:r>
      <w:r w:rsidRPr="008831DC">
        <w:rPr>
          <w:rFonts w:ascii="Times New Roman" w:hAnsi="Times New Roman"/>
          <w:sz w:val="24"/>
          <w:szCs w:val="24"/>
        </w:rPr>
        <w:t>ударений,</w:t>
      </w:r>
      <w:r w:rsidRPr="008831DC">
        <w:rPr>
          <w:rFonts w:ascii="Times New Roman" w:hAnsi="Times New Roman"/>
          <w:spacing w:val="1"/>
          <w:sz w:val="24"/>
          <w:szCs w:val="24"/>
        </w:rPr>
        <w:t xml:space="preserve"> </w:t>
      </w:r>
      <w:r w:rsidRPr="008831DC">
        <w:rPr>
          <w:rFonts w:ascii="Times New Roman" w:hAnsi="Times New Roman"/>
          <w:sz w:val="24"/>
          <w:szCs w:val="24"/>
        </w:rPr>
        <w:t>отвечает</w:t>
      </w:r>
      <w:r w:rsidRPr="008831DC">
        <w:rPr>
          <w:rFonts w:ascii="Times New Roman" w:hAnsi="Times New Roman"/>
          <w:spacing w:val="1"/>
          <w:sz w:val="24"/>
          <w:szCs w:val="24"/>
        </w:rPr>
        <w:t xml:space="preserve"> </w:t>
      </w:r>
      <w:r w:rsidRPr="008831DC">
        <w:rPr>
          <w:rFonts w:ascii="Times New Roman" w:hAnsi="Times New Roman"/>
          <w:sz w:val="24"/>
          <w:szCs w:val="24"/>
        </w:rPr>
        <w:t>на</w:t>
      </w:r>
      <w:r w:rsidRPr="008831DC">
        <w:rPr>
          <w:rFonts w:ascii="Times New Roman" w:hAnsi="Times New Roman"/>
          <w:spacing w:val="1"/>
          <w:sz w:val="24"/>
          <w:szCs w:val="24"/>
        </w:rPr>
        <w:t xml:space="preserve"> </w:t>
      </w:r>
      <w:r w:rsidRPr="008831DC">
        <w:rPr>
          <w:rFonts w:ascii="Times New Roman" w:hAnsi="Times New Roman"/>
          <w:sz w:val="24"/>
          <w:szCs w:val="24"/>
        </w:rPr>
        <w:t>вопросы</w:t>
      </w:r>
      <w:r w:rsidRPr="008831DC">
        <w:rPr>
          <w:rFonts w:ascii="Times New Roman" w:hAnsi="Times New Roman"/>
          <w:spacing w:val="1"/>
          <w:sz w:val="24"/>
          <w:szCs w:val="24"/>
        </w:rPr>
        <w:t xml:space="preserve"> </w:t>
      </w:r>
      <w:r w:rsidRPr="008831DC">
        <w:rPr>
          <w:rFonts w:ascii="Times New Roman" w:hAnsi="Times New Roman"/>
          <w:sz w:val="24"/>
          <w:szCs w:val="24"/>
        </w:rPr>
        <w:t>и</w:t>
      </w:r>
      <w:r w:rsidRPr="008831DC">
        <w:rPr>
          <w:rFonts w:ascii="Times New Roman" w:hAnsi="Times New Roman"/>
          <w:spacing w:val="1"/>
          <w:sz w:val="24"/>
          <w:szCs w:val="24"/>
        </w:rPr>
        <w:t xml:space="preserve"> </w:t>
      </w:r>
      <w:r w:rsidRPr="008831DC">
        <w:rPr>
          <w:rFonts w:ascii="Times New Roman" w:hAnsi="Times New Roman"/>
          <w:sz w:val="24"/>
          <w:szCs w:val="24"/>
        </w:rPr>
        <w:t>передает</w:t>
      </w:r>
      <w:r w:rsidRPr="008831DC">
        <w:rPr>
          <w:rFonts w:ascii="Times New Roman" w:hAnsi="Times New Roman"/>
          <w:spacing w:val="1"/>
          <w:sz w:val="24"/>
          <w:szCs w:val="24"/>
        </w:rPr>
        <w:t xml:space="preserve"> </w:t>
      </w:r>
      <w:r w:rsidRPr="008831DC">
        <w:rPr>
          <w:rFonts w:ascii="Times New Roman" w:hAnsi="Times New Roman"/>
          <w:sz w:val="24"/>
          <w:szCs w:val="24"/>
        </w:rPr>
        <w:t>содержание</w:t>
      </w:r>
      <w:r w:rsidRPr="008831DC">
        <w:rPr>
          <w:rFonts w:ascii="Times New Roman" w:hAnsi="Times New Roman"/>
          <w:spacing w:val="1"/>
          <w:sz w:val="24"/>
          <w:szCs w:val="24"/>
        </w:rPr>
        <w:t xml:space="preserve"> </w:t>
      </w:r>
      <w:r w:rsidRPr="008831DC">
        <w:rPr>
          <w:rFonts w:ascii="Times New Roman" w:hAnsi="Times New Roman"/>
          <w:sz w:val="24"/>
          <w:szCs w:val="24"/>
        </w:rPr>
        <w:t>прочитанного</w:t>
      </w:r>
      <w:r w:rsidRPr="008831DC">
        <w:rPr>
          <w:rFonts w:ascii="Times New Roman" w:hAnsi="Times New Roman"/>
          <w:spacing w:val="1"/>
          <w:sz w:val="24"/>
          <w:szCs w:val="24"/>
        </w:rPr>
        <w:t xml:space="preserve"> </w:t>
      </w:r>
      <w:r w:rsidRPr="008831DC">
        <w:rPr>
          <w:rFonts w:ascii="Times New Roman" w:hAnsi="Times New Roman"/>
          <w:sz w:val="24"/>
          <w:szCs w:val="24"/>
        </w:rPr>
        <w:t>полно/правильно/последовательно,</w:t>
      </w:r>
      <w:r w:rsidRPr="008831DC">
        <w:rPr>
          <w:rFonts w:ascii="Times New Roman" w:hAnsi="Times New Roman"/>
          <w:spacing w:val="1"/>
          <w:sz w:val="24"/>
          <w:szCs w:val="24"/>
        </w:rPr>
        <w:t xml:space="preserve"> </w:t>
      </w:r>
      <w:r w:rsidRPr="008831DC">
        <w:rPr>
          <w:rFonts w:ascii="Times New Roman" w:hAnsi="Times New Roman"/>
          <w:sz w:val="24"/>
          <w:szCs w:val="24"/>
        </w:rPr>
        <w:t>твердо</w:t>
      </w:r>
      <w:r w:rsidRPr="008831DC">
        <w:rPr>
          <w:rFonts w:ascii="Times New Roman" w:hAnsi="Times New Roman"/>
          <w:spacing w:val="1"/>
          <w:sz w:val="24"/>
          <w:szCs w:val="24"/>
        </w:rPr>
        <w:t xml:space="preserve"> </w:t>
      </w:r>
      <w:r w:rsidRPr="008831DC">
        <w:rPr>
          <w:rFonts w:ascii="Times New Roman" w:hAnsi="Times New Roman"/>
          <w:sz w:val="24"/>
          <w:szCs w:val="24"/>
        </w:rPr>
        <w:t>знает</w:t>
      </w:r>
      <w:r w:rsidRPr="008831DC">
        <w:rPr>
          <w:rFonts w:ascii="Times New Roman" w:hAnsi="Times New Roman"/>
          <w:spacing w:val="1"/>
          <w:sz w:val="24"/>
          <w:szCs w:val="24"/>
        </w:rPr>
        <w:t xml:space="preserve"> </w:t>
      </w:r>
      <w:r w:rsidRPr="008831DC">
        <w:rPr>
          <w:rFonts w:ascii="Times New Roman" w:hAnsi="Times New Roman"/>
          <w:sz w:val="24"/>
          <w:szCs w:val="24"/>
        </w:rPr>
        <w:t>наизусть</w:t>
      </w:r>
      <w:r w:rsidRPr="008831DC">
        <w:rPr>
          <w:rFonts w:ascii="Times New Roman" w:hAnsi="Times New Roman"/>
          <w:spacing w:val="1"/>
          <w:sz w:val="24"/>
          <w:szCs w:val="24"/>
        </w:rPr>
        <w:t xml:space="preserve"> </w:t>
      </w:r>
      <w:r w:rsidRPr="008831DC">
        <w:rPr>
          <w:rFonts w:ascii="Times New Roman" w:hAnsi="Times New Roman"/>
          <w:sz w:val="24"/>
          <w:szCs w:val="24"/>
        </w:rPr>
        <w:t>текст</w:t>
      </w:r>
      <w:r w:rsidRPr="008831DC">
        <w:rPr>
          <w:rFonts w:ascii="Times New Roman" w:hAnsi="Times New Roman"/>
          <w:spacing w:val="1"/>
          <w:sz w:val="24"/>
          <w:szCs w:val="24"/>
        </w:rPr>
        <w:t xml:space="preserve"> </w:t>
      </w:r>
      <w:r w:rsidRPr="008831DC">
        <w:rPr>
          <w:rFonts w:ascii="Times New Roman" w:hAnsi="Times New Roman"/>
          <w:sz w:val="24"/>
          <w:szCs w:val="24"/>
        </w:rPr>
        <w:t>стихотворения</w:t>
      </w:r>
      <w:r w:rsidRPr="008831DC">
        <w:rPr>
          <w:rFonts w:ascii="Times New Roman" w:hAnsi="Times New Roman"/>
          <w:spacing w:val="-1"/>
          <w:sz w:val="24"/>
          <w:szCs w:val="24"/>
        </w:rPr>
        <w:t xml:space="preserve"> </w:t>
      </w:r>
      <w:r w:rsidRPr="008831DC">
        <w:rPr>
          <w:rFonts w:ascii="Times New Roman" w:hAnsi="Times New Roman"/>
          <w:sz w:val="24"/>
          <w:szCs w:val="24"/>
        </w:rPr>
        <w:t>и читает его выразительно;</w:t>
      </w:r>
    </w:p>
    <w:p w:rsidR="002828F6" w:rsidRPr="008831DC" w:rsidRDefault="002828F6" w:rsidP="008831DC">
      <w:pPr>
        <w:pStyle w:val="af5"/>
        <w:spacing w:after="0" w:line="240" w:lineRule="auto"/>
        <w:jc w:val="both"/>
        <w:rPr>
          <w:rFonts w:ascii="Times New Roman" w:hAnsi="Times New Roman"/>
          <w:sz w:val="24"/>
          <w:szCs w:val="24"/>
        </w:rPr>
      </w:pPr>
      <w:r w:rsidRPr="008831DC">
        <w:rPr>
          <w:rFonts w:ascii="Times New Roman" w:hAnsi="Times New Roman"/>
          <w:b/>
          <w:sz w:val="24"/>
          <w:szCs w:val="24"/>
        </w:rPr>
        <w:t>Оценка</w:t>
      </w:r>
      <w:r w:rsidRPr="008831DC">
        <w:rPr>
          <w:rFonts w:ascii="Times New Roman" w:hAnsi="Times New Roman"/>
          <w:b/>
          <w:spacing w:val="-7"/>
          <w:sz w:val="24"/>
          <w:szCs w:val="24"/>
        </w:rPr>
        <w:t xml:space="preserve"> </w:t>
      </w:r>
      <w:r w:rsidRPr="008831DC">
        <w:rPr>
          <w:rFonts w:ascii="Times New Roman" w:hAnsi="Times New Roman"/>
          <w:b/>
          <w:sz w:val="24"/>
          <w:szCs w:val="24"/>
        </w:rPr>
        <w:t>“4”</w:t>
      </w:r>
      <w:r w:rsidRPr="008831DC">
        <w:rPr>
          <w:rFonts w:ascii="Times New Roman" w:hAnsi="Times New Roman"/>
          <w:b/>
          <w:spacing w:val="-7"/>
          <w:sz w:val="24"/>
          <w:szCs w:val="24"/>
        </w:rPr>
        <w:t xml:space="preserve"> </w:t>
      </w:r>
      <w:r w:rsidRPr="008831DC">
        <w:rPr>
          <w:rFonts w:ascii="Times New Roman" w:hAnsi="Times New Roman"/>
          <w:sz w:val="24"/>
          <w:szCs w:val="24"/>
        </w:rPr>
        <w:t>ставится</w:t>
      </w:r>
      <w:r w:rsidRPr="008831DC">
        <w:rPr>
          <w:rFonts w:ascii="Times New Roman" w:hAnsi="Times New Roman"/>
          <w:spacing w:val="-8"/>
          <w:sz w:val="24"/>
          <w:szCs w:val="24"/>
        </w:rPr>
        <w:t xml:space="preserve"> </w:t>
      </w:r>
      <w:r w:rsidRPr="008831DC">
        <w:rPr>
          <w:rFonts w:ascii="Times New Roman" w:hAnsi="Times New Roman"/>
          <w:sz w:val="24"/>
          <w:szCs w:val="24"/>
        </w:rPr>
        <w:t>обучающемуся,</w:t>
      </w:r>
      <w:r w:rsidRPr="008831DC">
        <w:rPr>
          <w:rFonts w:ascii="Times New Roman" w:hAnsi="Times New Roman"/>
          <w:spacing w:val="-5"/>
          <w:sz w:val="24"/>
          <w:szCs w:val="24"/>
        </w:rPr>
        <w:t xml:space="preserve"> </w:t>
      </w:r>
      <w:r w:rsidRPr="008831DC">
        <w:rPr>
          <w:rFonts w:ascii="Times New Roman" w:hAnsi="Times New Roman"/>
          <w:sz w:val="24"/>
          <w:szCs w:val="24"/>
        </w:rPr>
        <w:t>если</w:t>
      </w:r>
      <w:r w:rsidRPr="008831DC">
        <w:rPr>
          <w:rFonts w:ascii="Times New Roman" w:hAnsi="Times New Roman"/>
          <w:spacing w:val="-6"/>
          <w:sz w:val="24"/>
          <w:szCs w:val="24"/>
        </w:rPr>
        <w:t xml:space="preserve"> </w:t>
      </w:r>
      <w:r w:rsidRPr="008831DC">
        <w:rPr>
          <w:rFonts w:ascii="Times New Roman" w:hAnsi="Times New Roman"/>
          <w:sz w:val="24"/>
          <w:szCs w:val="24"/>
        </w:rPr>
        <w:t>он:</w:t>
      </w:r>
      <w:r w:rsidRPr="008831DC">
        <w:rPr>
          <w:rFonts w:ascii="Times New Roman" w:hAnsi="Times New Roman"/>
          <w:spacing w:val="-4"/>
          <w:sz w:val="24"/>
          <w:szCs w:val="24"/>
        </w:rPr>
        <w:t xml:space="preserve"> </w:t>
      </w:r>
      <w:r w:rsidRPr="008831DC">
        <w:rPr>
          <w:rFonts w:ascii="Times New Roman" w:hAnsi="Times New Roman"/>
          <w:sz w:val="24"/>
          <w:szCs w:val="24"/>
        </w:rPr>
        <w:t>читает</w:t>
      </w:r>
      <w:r w:rsidRPr="008831DC">
        <w:rPr>
          <w:rFonts w:ascii="Times New Roman" w:hAnsi="Times New Roman"/>
          <w:spacing w:val="-7"/>
          <w:sz w:val="24"/>
          <w:szCs w:val="24"/>
        </w:rPr>
        <w:t xml:space="preserve"> </w:t>
      </w:r>
      <w:r w:rsidRPr="008831DC">
        <w:rPr>
          <w:rFonts w:ascii="Times New Roman" w:hAnsi="Times New Roman"/>
          <w:sz w:val="24"/>
          <w:szCs w:val="24"/>
        </w:rPr>
        <w:t>целыми</w:t>
      </w:r>
      <w:r w:rsidRPr="008831DC">
        <w:rPr>
          <w:rFonts w:ascii="Times New Roman" w:hAnsi="Times New Roman"/>
          <w:spacing w:val="-6"/>
          <w:sz w:val="24"/>
          <w:szCs w:val="24"/>
        </w:rPr>
        <w:t xml:space="preserve"> </w:t>
      </w:r>
      <w:r w:rsidRPr="008831DC">
        <w:rPr>
          <w:rFonts w:ascii="Times New Roman" w:hAnsi="Times New Roman"/>
          <w:sz w:val="24"/>
          <w:szCs w:val="24"/>
        </w:rPr>
        <w:t>словами,</w:t>
      </w:r>
      <w:r w:rsidRPr="008831DC">
        <w:rPr>
          <w:rFonts w:ascii="Times New Roman" w:hAnsi="Times New Roman"/>
          <w:spacing w:val="-7"/>
          <w:sz w:val="24"/>
          <w:szCs w:val="24"/>
        </w:rPr>
        <w:t xml:space="preserve"> </w:t>
      </w:r>
      <w:r w:rsidRPr="008831DC">
        <w:rPr>
          <w:rFonts w:ascii="Times New Roman" w:hAnsi="Times New Roman"/>
          <w:sz w:val="24"/>
          <w:szCs w:val="24"/>
        </w:rPr>
        <w:t>некоторые</w:t>
      </w:r>
      <w:r w:rsidRPr="008831DC">
        <w:rPr>
          <w:rFonts w:ascii="Times New Roman" w:hAnsi="Times New Roman"/>
          <w:spacing w:val="-8"/>
          <w:sz w:val="24"/>
          <w:szCs w:val="24"/>
        </w:rPr>
        <w:t xml:space="preserve"> </w:t>
      </w:r>
      <w:r w:rsidRPr="008831DC">
        <w:rPr>
          <w:rFonts w:ascii="Times New Roman" w:hAnsi="Times New Roman"/>
          <w:sz w:val="24"/>
          <w:szCs w:val="24"/>
        </w:rPr>
        <w:t>трудные</w:t>
      </w:r>
      <w:r w:rsidRPr="008831DC">
        <w:rPr>
          <w:rFonts w:ascii="Times New Roman" w:hAnsi="Times New Roman"/>
          <w:spacing w:val="-58"/>
          <w:sz w:val="24"/>
          <w:szCs w:val="24"/>
        </w:rPr>
        <w:t xml:space="preserve"> </w:t>
      </w:r>
      <w:r w:rsidRPr="008831DC">
        <w:rPr>
          <w:rFonts w:ascii="Times New Roman" w:hAnsi="Times New Roman"/>
          <w:sz w:val="24"/>
          <w:szCs w:val="24"/>
        </w:rPr>
        <w:t>слова иногда по слогам; допускает 1-2 ошибки при чтении, с соблюдением синтаксических,</w:t>
      </w:r>
      <w:r w:rsidRPr="008831DC">
        <w:rPr>
          <w:rFonts w:ascii="Times New Roman" w:hAnsi="Times New Roman"/>
          <w:spacing w:val="1"/>
          <w:sz w:val="24"/>
          <w:szCs w:val="24"/>
        </w:rPr>
        <w:t xml:space="preserve"> </w:t>
      </w:r>
      <w:r w:rsidRPr="008831DC">
        <w:rPr>
          <w:rFonts w:ascii="Times New Roman" w:hAnsi="Times New Roman"/>
          <w:sz w:val="24"/>
          <w:szCs w:val="24"/>
        </w:rPr>
        <w:t>смысловых</w:t>
      </w:r>
      <w:r w:rsidRPr="008831DC">
        <w:rPr>
          <w:rFonts w:ascii="Times New Roman" w:hAnsi="Times New Roman"/>
          <w:spacing w:val="-5"/>
          <w:sz w:val="24"/>
          <w:szCs w:val="24"/>
        </w:rPr>
        <w:t xml:space="preserve"> </w:t>
      </w:r>
      <w:r w:rsidRPr="008831DC">
        <w:rPr>
          <w:rFonts w:ascii="Times New Roman" w:hAnsi="Times New Roman"/>
          <w:sz w:val="24"/>
          <w:szCs w:val="24"/>
        </w:rPr>
        <w:t>пауз,</w:t>
      </w:r>
      <w:r w:rsidRPr="008831DC">
        <w:rPr>
          <w:rFonts w:ascii="Times New Roman" w:hAnsi="Times New Roman"/>
          <w:spacing w:val="-6"/>
          <w:sz w:val="24"/>
          <w:szCs w:val="24"/>
        </w:rPr>
        <w:t xml:space="preserve"> </w:t>
      </w:r>
      <w:r w:rsidRPr="008831DC">
        <w:rPr>
          <w:rFonts w:ascii="Times New Roman" w:hAnsi="Times New Roman"/>
          <w:sz w:val="24"/>
          <w:szCs w:val="24"/>
        </w:rPr>
        <w:t>в</w:t>
      </w:r>
      <w:r w:rsidRPr="008831DC">
        <w:rPr>
          <w:rFonts w:ascii="Times New Roman" w:hAnsi="Times New Roman"/>
          <w:spacing w:val="-4"/>
          <w:sz w:val="24"/>
          <w:szCs w:val="24"/>
        </w:rPr>
        <w:t xml:space="preserve"> </w:t>
      </w:r>
      <w:r w:rsidRPr="008831DC">
        <w:rPr>
          <w:rFonts w:ascii="Times New Roman" w:hAnsi="Times New Roman"/>
          <w:sz w:val="24"/>
          <w:szCs w:val="24"/>
        </w:rPr>
        <w:t>IV</w:t>
      </w:r>
      <w:r w:rsidRPr="008831DC">
        <w:rPr>
          <w:rFonts w:ascii="Times New Roman" w:hAnsi="Times New Roman"/>
          <w:spacing w:val="-6"/>
          <w:sz w:val="24"/>
          <w:szCs w:val="24"/>
        </w:rPr>
        <w:t xml:space="preserve"> </w:t>
      </w:r>
      <w:r w:rsidRPr="008831DC">
        <w:rPr>
          <w:rFonts w:ascii="Times New Roman" w:hAnsi="Times New Roman"/>
          <w:sz w:val="24"/>
          <w:szCs w:val="24"/>
        </w:rPr>
        <w:t>классе</w:t>
      </w:r>
      <w:r w:rsidRPr="008831DC">
        <w:rPr>
          <w:rFonts w:ascii="Times New Roman" w:hAnsi="Times New Roman"/>
          <w:spacing w:val="-2"/>
          <w:sz w:val="24"/>
          <w:szCs w:val="24"/>
        </w:rPr>
        <w:t xml:space="preserve"> </w:t>
      </w:r>
      <w:r w:rsidRPr="008831DC">
        <w:rPr>
          <w:rFonts w:ascii="Times New Roman" w:hAnsi="Times New Roman"/>
          <w:sz w:val="24"/>
          <w:szCs w:val="24"/>
        </w:rPr>
        <w:t>-</w:t>
      </w:r>
      <w:r w:rsidRPr="008831DC">
        <w:rPr>
          <w:rFonts w:ascii="Times New Roman" w:hAnsi="Times New Roman"/>
          <w:spacing w:val="-7"/>
          <w:sz w:val="24"/>
          <w:szCs w:val="24"/>
        </w:rPr>
        <w:t xml:space="preserve"> </w:t>
      </w:r>
      <w:r w:rsidRPr="008831DC">
        <w:rPr>
          <w:rFonts w:ascii="Times New Roman" w:hAnsi="Times New Roman"/>
          <w:sz w:val="24"/>
          <w:szCs w:val="24"/>
        </w:rPr>
        <w:t>логических</w:t>
      </w:r>
      <w:r w:rsidRPr="008831DC">
        <w:rPr>
          <w:rFonts w:ascii="Times New Roman" w:hAnsi="Times New Roman"/>
          <w:spacing w:val="-1"/>
          <w:sz w:val="24"/>
          <w:szCs w:val="24"/>
        </w:rPr>
        <w:t xml:space="preserve"> </w:t>
      </w:r>
      <w:r w:rsidRPr="008831DC">
        <w:rPr>
          <w:rFonts w:ascii="Times New Roman" w:hAnsi="Times New Roman"/>
          <w:sz w:val="24"/>
          <w:szCs w:val="24"/>
        </w:rPr>
        <w:t>ударений,</w:t>
      </w:r>
      <w:r w:rsidRPr="008831DC">
        <w:rPr>
          <w:rFonts w:ascii="Times New Roman" w:hAnsi="Times New Roman"/>
          <w:spacing w:val="-6"/>
          <w:sz w:val="24"/>
          <w:szCs w:val="24"/>
        </w:rPr>
        <w:t xml:space="preserve"> </w:t>
      </w:r>
      <w:r w:rsidRPr="008831DC">
        <w:rPr>
          <w:rFonts w:ascii="Times New Roman" w:hAnsi="Times New Roman"/>
          <w:sz w:val="24"/>
          <w:szCs w:val="24"/>
        </w:rPr>
        <w:t>допускает</w:t>
      </w:r>
      <w:r w:rsidRPr="008831DC">
        <w:rPr>
          <w:rFonts w:ascii="Times New Roman" w:hAnsi="Times New Roman"/>
          <w:spacing w:val="-5"/>
          <w:sz w:val="24"/>
          <w:szCs w:val="24"/>
        </w:rPr>
        <w:t xml:space="preserve"> </w:t>
      </w:r>
      <w:r w:rsidRPr="008831DC">
        <w:rPr>
          <w:rFonts w:ascii="Times New Roman" w:hAnsi="Times New Roman"/>
          <w:sz w:val="24"/>
          <w:szCs w:val="24"/>
        </w:rPr>
        <w:t>неточности</w:t>
      </w:r>
      <w:r w:rsidRPr="008831DC">
        <w:rPr>
          <w:rFonts w:ascii="Times New Roman" w:hAnsi="Times New Roman"/>
          <w:spacing w:val="-4"/>
          <w:sz w:val="24"/>
          <w:szCs w:val="24"/>
        </w:rPr>
        <w:t xml:space="preserve"> </w:t>
      </w:r>
      <w:r w:rsidRPr="008831DC">
        <w:rPr>
          <w:rFonts w:ascii="Times New Roman" w:hAnsi="Times New Roman"/>
          <w:sz w:val="24"/>
          <w:szCs w:val="24"/>
        </w:rPr>
        <w:t>в</w:t>
      </w:r>
      <w:r w:rsidRPr="008831DC">
        <w:rPr>
          <w:rFonts w:ascii="Times New Roman" w:hAnsi="Times New Roman"/>
          <w:spacing w:val="-6"/>
          <w:sz w:val="24"/>
          <w:szCs w:val="24"/>
        </w:rPr>
        <w:t xml:space="preserve"> </w:t>
      </w:r>
      <w:r w:rsidRPr="008831DC">
        <w:rPr>
          <w:rFonts w:ascii="Times New Roman" w:hAnsi="Times New Roman"/>
          <w:sz w:val="24"/>
          <w:szCs w:val="24"/>
        </w:rPr>
        <w:t>ответах</w:t>
      </w:r>
      <w:r w:rsidRPr="008831DC">
        <w:rPr>
          <w:rFonts w:ascii="Times New Roman" w:hAnsi="Times New Roman"/>
          <w:spacing w:val="-6"/>
          <w:sz w:val="24"/>
          <w:szCs w:val="24"/>
        </w:rPr>
        <w:t xml:space="preserve"> </w:t>
      </w:r>
      <w:r w:rsidRPr="008831DC">
        <w:rPr>
          <w:rFonts w:ascii="Times New Roman" w:hAnsi="Times New Roman"/>
          <w:sz w:val="24"/>
          <w:szCs w:val="24"/>
        </w:rPr>
        <w:t>на</w:t>
      </w:r>
      <w:r w:rsidRPr="008831DC">
        <w:rPr>
          <w:rFonts w:ascii="Times New Roman" w:hAnsi="Times New Roman"/>
          <w:spacing w:val="-7"/>
          <w:sz w:val="24"/>
          <w:szCs w:val="24"/>
        </w:rPr>
        <w:t xml:space="preserve"> </w:t>
      </w:r>
      <w:r w:rsidRPr="008831DC">
        <w:rPr>
          <w:rFonts w:ascii="Times New Roman" w:hAnsi="Times New Roman"/>
          <w:sz w:val="24"/>
          <w:szCs w:val="24"/>
        </w:rPr>
        <w:t>вопросы</w:t>
      </w:r>
      <w:r w:rsidRPr="008831DC">
        <w:rPr>
          <w:rFonts w:ascii="Times New Roman" w:hAnsi="Times New Roman"/>
          <w:spacing w:val="-57"/>
          <w:sz w:val="24"/>
          <w:szCs w:val="24"/>
        </w:rPr>
        <w:t xml:space="preserve"> </w:t>
      </w:r>
      <w:r w:rsidRPr="008831DC">
        <w:rPr>
          <w:rFonts w:ascii="Times New Roman" w:hAnsi="Times New Roman"/>
          <w:sz w:val="24"/>
          <w:szCs w:val="24"/>
        </w:rPr>
        <w:t>и пересказе содержания, но исправляет их самостоятельно или с незначительной помощью</w:t>
      </w:r>
      <w:r w:rsidRPr="008831DC">
        <w:rPr>
          <w:rFonts w:ascii="Times New Roman" w:hAnsi="Times New Roman"/>
          <w:spacing w:val="1"/>
          <w:sz w:val="24"/>
          <w:szCs w:val="24"/>
        </w:rPr>
        <w:t xml:space="preserve"> </w:t>
      </w:r>
      <w:r w:rsidRPr="008831DC">
        <w:rPr>
          <w:rFonts w:ascii="Times New Roman" w:hAnsi="Times New Roman"/>
          <w:sz w:val="24"/>
          <w:szCs w:val="24"/>
        </w:rPr>
        <w:t>учителя,</w:t>
      </w:r>
      <w:r w:rsidRPr="008831DC">
        <w:rPr>
          <w:rFonts w:ascii="Times New Roman" w:hAnsi="Times New Roman"/>
          <w:spacing w:val="1"/>
          <w:sz w:val="24"/>
          <w:szCs w:val="24"/>
        </w:rPr>
        <w:t xml:space="preserve"> </w:t>
      </w:r>
      <w:r w:rsidRPr="008831DC">
        <w:rPr>
          <w:rFonts w:ascii="Times New Roman" w:hAnsi="Times New Roman"/>
          <w:sz w:val="24"/>
          <w:szCs w:val="24"/>
        </w:rPr>
        <w:t>допускает</w:t>
      </w:r>
      <w:r w:rsidRPr="008831DC">
        <w:rPr>
          <w:rFonts w:ascii="Times New Roman" w:hAnsi="Times New Roman"/>
          <w:spacing w:val="1"/>
          <w:sz w:val="24"/>
          <w:szCs w:val="24"/>
        </w:rPr>
        <w:t xml:space="preserve"> </w:t>
      </w:r>
      <w:r w:rsidRPr="008831DC">
        <w:rPr>
          <w:rFonts w:ascii="Times New Roman" w:hAnsi="Times New Roman"/>
          <w:sz w:val="24"/>
          <w:szCs w:val="24"/>
        </w:rPr>
        <w:t>при</w:t>
      </w:r>
      <w:r w:rsidRPr="008831DC">
        <w:rPr>
          <w:rFonts w:ascii="Times New Roman" w:hAnsi="Times New Roman"/>
          <w:spacing w:val="1"/>
          <w:sz w:val="24"/>
          <w:szCs w:val="24"/>
        </w:rPr>
        <w:t xml:space="preserve"> </w:t>
      </w:r>
      <w:r w:rsidRPr="008831DC">
        <w:rPr>
          <w:rFonts w:ascii="Times New Roman" w:hAnsi="Times New Roman"/>
          <w:sz w:val="24"/>
          <w:szCs w:val="24"/>
        </w:rPr>
        <w:t>чтении</w:t>
      </w:r>
      <w:r w:rsidRPr="008831DC">
        <w:rPr>
          <w:rFonts w:ascii="Times New Roman" w:hAnsi="Times New Roman"/>
          <w:spacing w:val="1"/>
          <w:sz w:val="24"/>
          <w:szCs w:val="24"/>
        </w:rPr>
        <w:t xml:space="preserve"> </w:t>
      </w:r>
      <w:r w:rsidRPr="008831DC">
        <w:rPr>
          <w:rFonts w:ascii="Times New Roman" w:hAnsi="Times New Roman"/>
          <w:sz w:val="24"/>
          <w:szCs w:val="24"/>
        </w:rPr>
        <w:t>наизусть</w:t>
      </w:r>
      <w:r w:rsidRPr="008831DC">
        <w:rPr>
          <w:rFonts w:ascii="Times New Roman" w:hAnsi="Times New Roman"/>
          <w:spacing w:val="1"/>
          <w:sz w:val="24"/>
          <w:szCs w:val="24"/>
        </w:rPr>
        <w:t xml:space="preserve"> </w:t>
      </w:r>
      <w:r w:rsidRPr="008831DC">
        <w:rPr>
          <w:rFonts w:ascii="Times New Roman" w:hAnsi="Times New Roman"/>
          <w:sz w:val="24"/>
          <w:szCs w:val="24"/>
        </w:rPr>
        <w:t>1-2</w:t>
      </w:r>
      <w:r w:rsidRPr="008831DC">
        <w:rPr>
          <w:rFonts w:ascii="Times New Roman" w:hAnsi="Times New Roman"/>
          <w:spacing w:val="1"/>
          <w:sz w:val="24"/>
          <w:szCs w:val="24"/>
        </w:rPr>
        <w:t xml:space="preserve"> </w:t>
      </w:r>
      <w:r w:rsidRPr="008831DC">
        <w:rPr>
          <w:rFonts w:ascii="Times New Roman" w:hAnsi="Times New Roman"/>
          <w:sz w:val="24"/>
          <w:szCs w:val="24"/>
        </w:rPr>
        <w:t>самостоятельно</w:t>
      </w:r>
      <w:r w:rsidRPr="008831DC">
        <w:rPr>
          <w:rFonts w:ascii="Times New Roman" w:hAnsi="Times New Roman"/>
          <w:spacing w:val="1"/>
          <w:sz w:val="24"/>
          <w:szCs w:val="24"/>
        </w:rPr>
        <w:t xml:space="preserve"> </w:t>
      </w:r>
      <w:r w:rsidRPr="008831DC">
        <w:rPr>
          <w:rFonts w:ascii="Times New Roman" w:hAnsi="Times New Roman"/>
          <w:sz w:val="24"/>
          <w:szCs w:val="24"/>
        </w:rPr>
        <w:t>исправленные ошибки,</w:t>
      </w:r>
      <w:r w:rsidRPr="008831DC">
        <w:rPr>
          <w:rFonts w:ascii="Times New Roman" w:hAnsi="Times New Roman"/>
          <w:spacing w:val="1"/>
          <w:sz w:val="24"/>
          <w:szCs w:val="24"/>
        </w:rPr>
        <w:t xml:space="preserve"> </w:t>
      </w:r>
      <w:r w:rsidRPr="008831DC">
        <w:rPr>
          <w:rFonts w:ascii="Times New Roman" w:hAnsi="Times New Roman"/>
          <w:sz w:val="24"/>
          <w:szCs w:val="24"/>
        </w:rPr>
        <w:t>читает</w:t>
      </w:r>
      <w:r w:rsidRPr="008831DC">
        <w:rPr>
          <w:rFonts w:ascii="Times New Roman" w:hAnsi="Times New Roman"/>
          <w:spacing w:val="1"/>
          <w:sz w:val="24"/>
          <w:szCs w:val="24"/>
        </w:rPr>
        <w:t xml:space="preserve"> </w:t>
      </w:r>
      <w:r w:rsidRPr="008831DC">
        <w:rPr>
          <w:rFonts w:ascii="Times New Roman" w:hAnsi="Times New Roman"/>
          <w:sz w:val="24"/>
          <w:szCs w:val="24"/>
        </w:rPr>
        <w:t>наизусть недостаточно выразительно;</w:t>
      </w:r>
    </w:p>
    <w:p w:rsidR="002828F6" w:rsidRPr="008831DC" w:rsidRDefault="002828F6" w:rsidP="008831DC">
      <w:pPr>
        <w:pStyle w:val="af5"/>
        <w:spacing w:after="0" w:line="240" w:lineRule="auto"/>
        <w:jc w:val="both"/>
        <w:rPr>
          <w:rFonts w:ascii="Times New Roman" w:hAnsi="Times New Roman"/>
          <w:sz w:val="24"/>
          <w:szCs w:val="24"/>
        </w:rPr>
      </w:pPr>
      <w:r w:rsidRPr="008831DC">
        <w:rPr>
          <w:rFonts w:ascii="Times New Roman" w:hAnsi="Times New Roman"/>
          <w:b/>
          <w:spacing w:val="-1"/>
          <w:sz w:val="24"/>
          <w:szCs w:val="24"/>
        </w:rPr>
        <w:t>Оценка</w:t>
      </w:r>
      <w:r w:rsidRPr="008831DC">
        <w:rPr>
          <w:rFonts w:ascii="Times New Roman" w:hAnsi="Times New Roman"/>
          <w:b/>
          <w:spacing w:val="-11"/>
          <w:sz w:val="24"/>
          <w:szCs w:val="24"/>
        </w:rPr>
        <w:t xml:space="preserve"> </w:t>
      </w:r>
      <w:r w:rsidRPr="008831DC">
        <w:rPr>
          <w:rFonts w:ascii="Times New Roman" w:hAnsi="Times New Roman"/>
          <w:b/>
          <w:spacing w:val="-1"/>
          <w:sz w:val="24"/>
          <w:szCs w:val="24"/>
        </w:rPr>
        <w:t>“3”</w:t>
      </w:r>
      <w:r w:rsidRPr="008831DC">
        <w:rPr>
          <w:rFonts w:ascii="Times New Roman" w:hAnsi="Times New Roman"/>
          <w:b/>
          <w:spacing w:val="-13"/>
          <w:sz w:val="24"/>
          <w:szCs w:val="24"/>
        </w:rPr>
        <w:t xml:space="preserve"> </w:t>
      </w:r>
      <w:r w:rsidRPr="008831DC">
        <w:rPr>
          <w:rFonts w:ascii="Times New Roman" w:hAnsi="Times New Roman"/>
          <w:spacing w:val="-1"/>
          <w:sz w:val="24"/>
          <w:szCs w:val="24"/>
        </w:rPr>
        <w:t>ставится</w:t>
      </w:r>
      <w:r w:rsidRPr="008831DC">
        <w:rPr>
          <w:rFonts w:ascii="Times New Roman" w:hAnsi="Times New Roman"/>
          <w:spacing w:val="-11"/>
          <w:sz w:val="24"/>
          <w:szCs w:val="24"/>
        </w:rPr>
        <w:t xml:space="preserve"> </w:t>
      </w:r>
      <w:r w:rsidRPr="008831DC">
        <w:rPr>
          <w:rFonts w:ascii="Times New Roman" w:hAnsi="Times New Roman"/>
          <w:sz w:val="24"/>
          <w:szCs w:val="24"/>
        </w:rPr>
        <w:t>обучающемуся,</w:t>
      </w:r>
      <w:r w:rsidRPr="008831DC">
        <w:rPr>
          <w:rFonts w:ascii="Times New Roman" w:hAnsi="Times New Roman"/>
          <w:spacing w:val="-11"/>
          <w:sz w:val="24"/>
          <w:szCs w:val="24"/>
        </w:rPr>
        <w:t xml:space="preserve"> </w:t>
      </w:r>
      <w:r w:rsidRPr="008831DC">
        <w:rPr>
          <w:rFonts w:ascii="Times New Roman" w:hAnsi="Times New Roman"/>
          <w:sz w:val="24"/>
          <w:szCs w:val="24"/>
        </w:rPr>
        <w:t>если</w:t>
      </w:r>
      <w:r w:rsidRPr="008831DC">
        <w:rPr>
          <w:rFonts w:ascii="Times New Roman" w:hAnsi="Times New Roman"/>
          <w:spacing w:val="-10"/>
          <w:sz w:val="24"/>
          <w:szCs w:val="24"/>
        </w:rPr>
        <w:t xml:space="preserve"> </w:t>
      </w:r>
      <w:r w:rsidRPr="008831DC">
        <w:rPr>
          <w:rFonts w:ascii="Times New Roman" w:hAnsi="Times New Roman"/>
          <w:sz w:val="24"/>
          <w:szCs w:val="24"/>
        </w:rPr>
        <w:t>он:</w:t>
      </w:r>
      <w:r w:rsidRPr="008831DC">
        <w:rPr>
          <w:rFonts w:ascii="Times New Roman" w:hAnsi="Times New Roman"/>
          <w:spacing w:val="-15"/>
          <w:sz w:val="24"/>
          <w:szCs w:val="24"/>
        </w:rPr>
        <w:t xml:space="preserve"> </w:t>
      </w:r>
      <w:r w:rsidRPr="008831DC">
        <w:rPr>
          <w:rFonts w:ascii="Times New Roman" w:hAnsi="Times New Roman"/>
          <w:sz w:val="24"/>
          <w:szCs w:val="24"/>
        </w:rPr>
        <w:t>читает</w:t>
      </w:r>
      <w:r w:rsidRPr="008831DC">
        <w:rPr>
          <w:rFonts w:ascii="Times New Roman" w:hAnsi="Times New Roman"/>
          <w:spacing w:val="-10"/>
          <w:sz w:val="24"/>
          <w:szCs w:val="24"/>
        </w:rPr>
        <w:t xml:space="preserve"> </w:t>
      </w:r>
      <w:r w:rsidRPr="008831DC">
        <w:rPr>
          <w:rFonts w:ascii="Times New Roman" w:hAnsi="Times New Roman"/>
          <w:sz w:val="24"/>
          <w:szCs w:val="24"/>
        </w:rPr>
        <w:t>в</w:t>
      </w:r>
      <w:r w:rsidRPr="008831DC">
        <w:rPr>
          <w:rFonts w:ascii="Times New Roman" w:hAnsi="Times New Roman"/>
          <w:spacing w:val="-11"/>
          <w:sz w:val="24"/>
          <w:szCs w:val="24"/>
        </w:rPr>
        <w:t xml:space="preserve"> </w:t>
      </w:r>
      <w:r w:rsidRPr="008831DC">
        <w:rPr>
          <w:rFonts w:ascii="Times New Roman" w:hAnsi="Times New Roman"/>
          <w:sz w:val="24"/>
          <w:szCs w:val="24"/>
        </w:rPr>
        <w:t>основном</w:t>
      </w:r>
      <w:r w:rsidRPr="008831DC">
        <w:rPr>
          <w:rFonts w:ascii="Times New Roman" w:hAnsi="Times New Roman"/>
          <w:spacing w:val="-14"/>
          <w:sz w:val="24"/>
          <w:szCs w:val="24"/>
        </w:rPr>
        <w:t xml:space="preserve"> </w:t>
      </w:r>
      <w:r w:rsidRPr="008831DC">
        <w:rPr>
          <w:rFonts w:ascii="Times New Roman" w:hAnsi="Times New Roman"/>
          <w:sz w:val="24"/>
          <w:szCs w:val="24"/>
        </w:rPr>
        <w:t>целыми</w:t>
      </w:r>
      <w:r w:rsidRPr="008831DC">
        <w:rPr>
          <w:rFonts w:ascii="Times New Roman" w:hAnsi="Times New Roman"/>
          <w:spacing w:val="-10"/>
          <w:sz w:val="24"/>
          <w:szCs w:val="24"/>
        </w:rPr>
        <w:t xml:space="preserve"> </w:t>
      </w:r>
      <w:r w:rsidRPr="008831DC">
        <w:rPr>
          <w:rFonts w:ascii="Times New Roman" w:hAnsi="Times New Roman"/>
          <w:sz w:val="24"/>
          <w:szCs w:val="24"/>
        </w:rPr>
        <w:t>словами,</w:t>
      </w:r>
      <w:r w:rsidRPr="008831DC">
        <w:rPr>
          <w:rFonts w:ascii="Times New Roman" w:hAnsi="Times New Roman"/>
          <w:spacing w:val="-11"/>
          <w:sz w:val="24"/>
          <w:szCs w:val="24"/>
        </w:rPr>
        <w:t xml:space="preserve"> </w:t>
      </w:r>
      <w:r w:rsidRPr="008831DC">
        <w:rPr>
          <w:rFonts w:ascii="Times New Roman" w:hAnsi="Times New Roman"/>
          <w:sz w:val="24"/>
          <w:szCs w:val="24"/>
        </w:rPr>
        <w:t>трудные</w:t>
      </w:r>
      <w:r w:rsidRPr="008831DC">
        <w:rPr>
          <w:rFonts w:ascii="Times New Roman" w:hAnsi="Times New Roman"/>
          <w:spacing w:val="-58"/>
          <w:sz w:val="24"/>
          <w:szCs w:val="24"/>
        </w:rPr>
        <w:t xml:space="preserve"> </w:t>
      </w:r>
      <w:r w:rsidRPr="008831DC">
        <w:rPr>
          <w:rFonts w:ascii="Times New Roman" w:hAnsi="Times New Roman"/>
          <w:sz w:val="24"/>
          <w:szCs w:val="24"/>
        </w:rPr>
        <w:t>слова</w:t>
      </w:r>
      <w:r w:rsidRPr="008831DC">
        <w:rPr>
          <w:rFonts w:ascii="Times New Roman" w:hAnsi="Times New Roman"/>
          <w:spacing w:val="-3"/>
          <w:sz w:val="24"/>
          <w:szCs w:val="24"/>
        </w:rPr>
        <w:t xml:space="preserve"> </w:t>
      </w:r>
      <w:r w:rsidRPr="008831DC">
        <w:rPr>
          <w:rFonts w:ascii="Times New Roman" w:hAnsi="Times New Roman"/>
          <w:sz w:val="24"/>
          <w:szCs w:val="24"/>
        </w:rPr>
        <w:t>по</w:t>
      </w:r>
      <w:r w:rsidRPr="008831DC">
        <w:rPr>
          <w:rFonts w:ascii="Times New Roman" w:hAnsi="Times New Roman"/>
          <w:spacing w:val="-1"/>
          <w:sz w:val="24"/>
          <w:szCs w:val="24"/>
        </w:rPr>
        <w:t xml:space="preserve"> </w:t>
      </w:r>
      <w:r w:rsidRPr="008831DC">
        <w:rPr>
          <w:rFonts w:ascii="Times New Roman" w:hAnsi="Times New Roman"/>
          <w:sz w:val="24"/>
          <w:szCs w:val="24"/>
        </w:rPr>
        <w:t>слогам; допускает</w:t>
      </w:r>
      <w:r w:rsidRPr="008831DC">
        <w:rPr>
          <w:rFonts w:ascii="Times New Roman" w:hAnsi="Times New Roman"/>
          <w:spacing w:val="1"/>
          <w:sz w:val="24"/>
          <w:szCs w:val="24"/>
        </w:rPr>
        <w:t xml:space="preserve"> </w:t>
      </w:r>
      <w:r w:rsidRPr="008831DC">
        <w:rPr>
          <w:rFonts w:ascii="Times New Roman" w:hAnsi="Times New Roman"/>
          <w:sz w:val="24"/>
          <w:szCs w:val="24"/>
        </w:rPr>
        <w:t>3-4 ошибки</w:t>
      </w:r>
      <w:r w:rsidRPr="008831DC">
        <w:rPr>
          <w:rFonts w:ascii="Times New Roman" w:hAnsi="Times New Roman"/>
          <w:spacing w:val="-1"/>
          <w:sz w:val="24"/>
          <w:szCs w:val="24"/>
        </w:rPr>
        <w:t xml:space="preserve"> </w:t>
      </w:r>
      <w:r w:rsidRPr="008831DC">
        <w:rPr>
          <w:rFonts w:ascii="Times New Roman" w:hAnsi="Times New Roman"/>
          <w:sz w:val="24"/>
          <w:szCs w:val="24"/>
        </w:rPr>
        <w:t>при</w:t>
      </w:r>
      <w:r w:rsidRPr="008831DC">
        <w:rPr>
          <w:rFonts w:ascii="Times New Roman" w:hAnsi="Times New Roman"/>
          <w:spacing w:val="1"/>
          <w:sz w:val="24"/>
          <w:szCs w:val="24"/>
        </w:rPr>
        <w:t xml:space="preserve"> </w:t>
      </w:r>
      <w:r w:rsidRPr="008831DC">
        <w:rPr>
          <w:rFonts w:ascii="Times New Roman" w:hAnsi="Times New Roman"/>
          <w:sz w:val="24"/>
          <w:szCs w:val="24"/>
        </w:rPr>
        <w:t>чтении, соблюдении</w:t>
      </w:r>
      <w:r w:rsidRPr="008831DC">
        <w:rPr>
          <w:rFonts w:ascii="Times New Roman" w:hAnsi="Times New Roman"/>
          <w:spacing w:val="-6"/>
          <w:sz w:val="24"/>
          <w:szCs w:val="24"/>
        </w:rPr>
        <w:t xml:space="preserve"> </w:t>
      </w:r>
      <w:r w:rsidRPr="008831DC">
        <w:rPr>
          <w:rFonts w:ascii="Times New Roman" w:hAnsi="Times New Roman"/>
          <w:sz w:val="24"/>
          <w:szCs w:val="24"/>
        </w:rPr>
        <w:t>синтаксических/смысловых</w:t>
      </w:r>
      <w:r w:rsidRPr="008831DC">
        <w:rPr>
          <w:rFonts w:ascii="Times New Roman" w:hAnsi="Times New Roman"/>
          <w:spacing w:val="-3"/>
          <w:sz w:val="24"/>
          <w:szCs w:val="24"/>
        </w:rPr>
        <w:t xml:space="preserve"> </w:t>
      </w:r>
      <w:r w:rsidRPr="008831DC">
        <w:rPr>
          <w:rFonts w:ascii="Times New Roman" w:hAnsi="Times New Roman"/>
          <w:sz w:val="24"/>
          <w:szCs w:val="24"/>
        </w:rPr>
        <w:t>пауз,</w:t>
      </w:r>
      <w:r w:rsidRPr="008831DC">
        <w:rPr>
          <w:rFonts w:ascii="Times New Roman" w:hAnsi="Times New Roman"/>
          <w:spacing w:val="-4"/>
          <w:sz w:val="24"/>
          <w:szCs w:val="24"/>
        </w:rPr>
        <w:t xml:space="preserve"> </w:t>
      </w:r>
      <w:r w:rsidRPr="008831DC">
        <w:rPr>
          <w:rFonts w:ascii="Times New Roman" w:hAnsi="Times New Roman"/>
          <w:sz w:val="24"/>
          <w:szCs w:val="24"/>
        </w:rPr>
        <w:t>в</w:t>
      </w:r>
      <w:r w:rsidRPr="008831DC">
        <w:rPr>
          <w:rFonts w:ascii="Times New Roman" w:hAnsi="Times New Roman"/>
          <w:spacing w:val="-3"/>
          <w:sz w:val="24"/>
          <w:szCs w:val="24"/>
        </w:rPr>
        <w:t xml:space="preserve"> </w:t>
      </w:r>
      <w:r w:rsidRPr="008831DC">
        <w:rPr>
          <w:rFonts w:ascii="Times New Roman" w:hAnsi="Times New Roman"/>
          <w:sz w:val="24"/>
          <w:szCs w:val="24"/>
        </w:rPr>
        <w:t>IV</w:t>
      </w:r>
      <w:r w:rsidRPr="008831DC">
        <w:rPr>
          <w:rFonts w:ascii="Times New Roman" w:hAnsi="Times New Roman"/>
          <w:spacing w:val="-5"/>
          <w:sz w:val="24"/>
          <w:szCs w:val="24"/>
        </w:rPr>
        <w:t xml:space="preserve"> </w:t>
      </w:r>
      <w:r w:rsidRPr="008831DC">
        <w:rPr>
          <w:rFonts w:ascii="Times New Roman" w:hAnsi="Times New Roman"/>
          <w:sz w:val="24"/>
          <w:szCs w:val="24"/>
        </w:rPr>
        <w:t>классе</w:t>
      </w:r>
      <w:r w:rsidRPr="008831DC">
        <w:rPr>
          <w:rFonts w:ascii="Times New Roman" w:hAnsi="Times New Roman"/>
          <w:spacing w:val="-1"/>
          <w:sz w:val="24"/>
          <w:szCs w:val="24"/>
        </w:rPr>
        <w:t xml:space="preserve"> </w:t>
      </w:r>
      <w:r w:rsidRPr="008831DC">
        <w:rPr>
          <w:rFonts w:ascii="Times New Roman" w:hAnsi="Times New Roman"/>
          <w:sz w:val="24"/>
          <w:szCs w:val="24"/>
        </w:rPr>
        <w:t>-</w:t>
      </w:r>
      <w:r w:rsidRPr="008831DC">
        <w:rPr>
          <w:rFonts w:ascii="Times New Roman" w:hAnsi="Times New Roman"/>
          <w:spacing w:val="-5"/>
          <w:sz w:val="24"/>
          <w:szCs w:val="24"/>
        </w:rPr>
        <w:t xml:space="preserve"> </w:t>
      </w:r>
      <w:r w:rsidRPr="008831DC">
        <w:rPr>
          <w:rFonts w:ascii="Times New Roman" w:hAnsi="Times New Roman"/>
          <w:sz w:val="24"/>
          <w:szCs w:val="24"/>
        </w:rPr>
        <w:t>логических ударений,</w:t>
      </w:r>
      <w:r w:rsidRPr="008831DC">
        <w:rPr>
          <w:rFonts w:ascii="Times New Roman" w:hAnsi="Times New Roman"/>
          <w:spacing w:val="-4"/>
          <w:sz w:val="24"/>
          <w:szCs w:val="24"/>
        </w:rPr>
        <w:t xml:space="preserve"> </w:t>
      </w:r>
      <w:r w:rsidRPr="008831DC">
        <w:rPr>
          <w:rFonts w:ascii="Times New Roman" w:hAnsi="Times New Roman"/>
          <w:sz w:val="24"/>
          <w:szCs w:val="24"/>
        </w:rPr>
        <w:t>отвечает</w:t>
      </w:r>
      <w:r w:rsidRPr="008831DC">
        <w:rPr>
          <w:rFonts w:ascii="Times New Roman" w:hAnsi="Times New Roman"/>
          <w:spacing w:val="-57"/>
          <w:sz w:val="24"/>
          <w:szCs w:val="24"/>
        </w:rPr>
        <w:t xml:space="preserve"> </w:t>
      </w:r>
      <w:r w:rsidRPr="008831DC">
        <w:rPr>
          <w:rFonts w:ascii="Times New Roman" w:hAnsi="Times New Roman"/>
          <w:sz w:val="24"/>
          <w:szCs w:val="24"/>
        </w:rPr>
        <w:t>на вопросы и пересказывает содержание прочитанного с помощью учителя, обнаруживает при</w:t>
      </w:r>
      <w:r w:rsidRPr="008831DC">
        <w:rPr>
          <w:rFonts w:ascii="Times New Roman" w:hAnsi="Times New Roman"/>
          <w:spacing w:val="1"/>
          <w:sz w:val="24"/>
          <w:szCs w:val="24"/>
        </w:rPr>
        <w:t xml:space="preserve"> </w:t>
      </w:r>
      <w:r w:rsidRPr="008831DC">
        <w:rPr>
          <w:rFonts w:ascii="Times New Roman" w:hAnsi="Times New Roman"/>
          <w:sz w:val="24"/>
          <w:szCs w:val="24"/>
        </w:rPr>
        <w:t>чтении</w:t>
      </w:r>
      <w:r w:rsidRPr="008831DC">
        <w:rPr>
          <w:rFonts w:ascii="Times New Roman" w:hAnsi="Times New Roman"/>
          <w:spacing w:val="-3"/>
          <w:sz w:val="24"/>
          <w:szCs w:val="24"/>
        </w:rPr>
        <w:t xml:space="preserve"> </w:t>
      </w:r>
      <w:r w:rsidRPr="008831DC">
        <w:rPr>
          <w:rFonts w:ascii="Times New Roman" w:hAnsi="Times New Roman"/>
          <w:sz w:val="24"/>
          <w:szCs w:val="24"/>
        </w:rPr>
        <w:t>наизусть</w:t>
      </w:r>
      <w:r w:rsidRPr="008831DC">
        <w:rPr>
          <w:rFonts w:ascii="Times New Roman" w:hAnsi="Times New Roman"/>
          <w:spacing w:val="1"/>
          <w:sz w:val="24"/>
          <w:szCs w:val="24"/>
        </w:rPr>
        <w:t xml:space="preserve"> </w:t>
      </w:r>
      <w:r w:rsidRPr="008831DC">
        <w:rPr>
          <w:rFonts w:ascii="Times New Roman" w:hAnsi="Times New Roman"/>
          <w:sz w:val="24"/>
          <w:szCs w:val="24"/>
        </w:rPr>
        <w:t>нетвердое</w:t>
      </w:r>
      <w:r w:rsidRPr="008831DC">
        <w:rPr>
          <w:rFonts w:ascii="Times New Roman" w:hAnsi="Times New Roman"/>
          <w:spacing w:val="1"/>
          <w:sz w:val="24"/>
          <w:szCs w:val="24"/>
        </w:rPr>
        <w:t xml:space="preserve"> </w:t>
      </w:r>
      <w:r w:rsidRPr="008831DC">
        <w:rPr>
          <w:rFonts w:ascii="Times New Roman" w:hAnsi="Times New Roman"/>
          <w:sz w:val="24"/>
          <w:szCs w:val="24"/>
        </w:rPr>
        <w:t>усвоение</w:t>
      </w:r>
      <w:r w:rsidRPr="008831DC">
        <w:rPr>
          <w:rFonts w:ascii="Times New Roman" w:hAnsi="Times New Roman"/>
          <w:spacing w:val="-1"/>
          <w:sz w:val="24"/>
          <w:szCs w:val="24"/>
        </w:rPr>
        <w:t xml:space="preserve"> </w:t>
      </w:r>
      <w:r w:rsidRPr="008831DC">
        <w:rPr>
          <w:rFonts w:ascii="Times New Roman" w:hAnsi="Times New Roman"/>
          <w:sz w:val="24"/>
          <w:szCs w:val="24"/>
        </w:rPr>
        <w:t>текста;</w:t>
      </w:r>
    </w:p>
    <w:p w:rsidR="002828F6" w:rsidRPr="008831DC" w:rsidRDefault="002828F6" w:rsidP="008831DC">
      <w:pPr>
        <w:pStyle w:val="af5"/>
        <w:spacing w:after="0" w:line="240" w:lineRule="auto"/>
        <w:jc w:val="both"/>
        <w:rPr>
          <w:rFonts w:ascii="Times New Roman" w:hAnsi="Times New Roman"/>
          <w:sz w:val="24"/>
          <w:szCs w:val="24"/>
        </w:rPr>
      </w:pPr>
      <w:r w:rsidRPr="008831DC">
        <w:rPr>
          <w:rFonts w:ascii="Times New Roman" w:hAnsi="Times New Roman"/>
          <w:b/>
          <w:sz w:val="24"/>
          <w:szCs w:val="24"/>
        </w:rPr>
        <w:t xml:space="preserve">Оценка “2” </w:t>
      </w:r>
      <w:r w:rsidRPr="008831DC">
        <w:rPr>
          <w:rFonts w:ascii="Times New Roman" w:hAnsi="Times New Roman"/>
          <w:sz w:val="24"/>
          <w:szCs w:val="24"/>
        </w:rPr>
        <w:t>ставится обучающемуся, если он: читает в основном по слогам, даже легкие</w:t>
      </w:r>
      <w:r w:rsidRPr="008831DC">
        <w:rPr>
          <w:rFonts w:ascii="Times New Roman" w:hAnsi="Times New Roman"/>
          <w:spacing w:val="1"/>
          <w:sz w:val="24"/>
          <w:szCs w:val="24"/>
        </w:rPr>
        <w:t xml:space="preserve"> </w:t>
      </w:r>
      <w:r w:rsidRPr="008831DC">
        <w:rPr>
          <w:rFonts w:ascii="Times New Roman" w:hAnsi="Times New Roman"/>
          <w:sz w:val="24"/>
          <w:szCs w:val="24"/>
        </w:rPr>
        <w:t>слова, допускает более 5 ошибок при чтении и соблюдении синтаксических пауз, в ответах на</w:t>
      </w:r>
      <w:r w:rsidRPr="008831DC">
        <w:rPr>
          <w:rFonts w:ascii="Times New Roman" w:hAnsi="Times New Roman"/>
          <w:spacing w:val="1"/>
          <w:sz w:val="24"/>
          <w:szCs w:val="24"/>
        </w:rPr>
        <w:t xml:space="preserve"> </w:t>
      </w:r>
      <w:r w:rsidRPr="008831DC">
        <w:rPr>
          <w:rFonts w:ascii="Times New Roman" w:hAnsi="Times New Roman"/>
          <w:sz w:val="24"/>
          <w:szCs w:val="24"/>
        </w:rPr>
        <w:t>вопросы при пересказе содержания прочитанного искажает основной смысл, не использует</w:t>
      </w:r>
      <w:r w:rsidRPr="008831DC">
        <w:rPr>
          <w:rFonts w:ascii="Times New Roman" w:hAnsi="Times New Roman"/>
          <w:spacing w:val="1"/>
          <w:sz w:val="24"/>
          <w:szCs w:val="24"/>
        </w:rPr>
        <w:t xml:space="preserve"> </w:t>
      </w:r>
      <w:r w:rsidRPr="008831DC">
        <w:rPr>
          <w:rFonts w:ascii="Times New Roman" w:hAnsi="Times New Roman"/>
          <w:sz w:val="24"/>
          <w:szCs w:val="24"/>
        </w:rPr>
        <w:t>помощь</w:t>
      </w:r>
      <w:r w:rsidRPr="008831DC">
        <w:rPr>
          <w:rFonts w:ascii="Times New Roman" w:hAnsi="Times New Roman"/>
          <w:spacing w:val="1"/>
          <w:sz w:val="24"/>
          <w:szCs w:val="24"/>
        </w:rPr>
        <w:t xml:space="preserve"> </w:t>
      </w:r>
      <w:r w:rsidRPr="008831DC">
        <w:rPr>
          <w:rFonts w:ascii="Times New Roman" w:hAnsi="Times New Roman"/>
          <w:sz w:val="24"/>
          <w:szCs w:val="24"/>
        </w:rPr>
        <w:t>учителя,</w:t>
      </w:r>
      <w:r w:rsidRPr="008831DC">
        <w:rPr>
          <w:rFonts w:ascii="Times New Roman" w:hAnsi="Times New Roman"/>
          <w:spacing w:val="-1"/>
          <w:sz w:val="24"/>
          <w:szCs w:val="24"/>
        </w:rPr>
        <w:t xml:space="preserve"> </w:t>
      </w:r>
      <w:r w:rsidRPr="008831DC">
        <w:rPr>
          <w:rFonts w:ascii="Times New Roman" w:hAnsi="Times New Roman"/>
          <w:sz w:val="24"/>
          <w:szCs w:val="24"/>
        </w:rPr>
        <w:t>не</w:t>
      </w:r>
      <w:r w:rsidRPr="008831DC">
        <w:rPr>
          <w:rFonts w:ascii="Times New Roman" w:hAnsi="Times New Roman"/>
          <w:spacing w:val="-2"/>
          <w:sz w:val="24"/>
          <w:szCs w:val="24"/>
        </w:rPr>
        <w:t xml:space="preserve"> </w:t>
      </w:r>
      <w:r w:rsidRPr="008831DC">
        <w:rPr>
          <w:rFonts w:ascii="Times New Roman" w:hAnsi="Times New Roman"/>
          <w:sz w:val="24"/>
          <w:szCs w:val="24"/>
        </w:rPr>
        <w:t>знает</w:t>
      </w:r>
      <w:r w:rsidRPr="008831DC">
        <w:rPr>
          <w:rFonts w:ascii="Times New Roman" w:hAnsi="Times New Roman"/>
          <w:spacing w:val="-1"/>
          <w:sz w:val="24"/>
          <w:szCs w:val="24"/>
        </w:rPr>
        <w:t xml:space="preserve"> </w:t>
      </w:r>
      <w:r w:rsidRPr="008831DC">
        <w:rPr>
          <w:rFonts w:ascii="Times New Roman" w:hAnsi="Times New Roman"/>
          <w:sz w:val="24"/>
          <w:szCs w:val="24"/>
        </w:rPr>
        <w:t>большей части текста,</w:t>
      </w:r>
      <w:r w:rsidRPr="008831DC">
        <w:rPr>
          <w:rFonts w:ascii="Times New Roman" w:hAnsi="Times New Roman"/>
          <w:spacing w:val="-1"/>
          <w:sz w:val="24"/>
          <w:szCs w:val="24"/>
        </w:rPr>
        <w:t xml:space="preserve"> </w:t>
      </w:r>
      <w:r w:rsidRPr="008831DC">
        <w:rPr>
          <w:rFonts w:ascii="Times New Roman" w:hAnsi="Times New Roman"/>
          <w:sz w:val="24"/>
          <w:szCs w:val="24"/>
        </w:rPr>
        <w:t>который должен читать наизусть.</w:t>
      </w:r>
    </w:p>
    <w:p w:rsidR="002828F6" w:rsidRPr="008831DC" w:rsidRDefault="002828F6" w:rsidP="008831DC">
      <w:pPr>
        <w:spacing w:after="0" w:line="240" w:lineRule="auto"/>
        <w:jc w:val="center"/>
        <w:rPr>
          <w:rFonts w:ascii="Times New Roman" w:hAnsi="Times New Roman" w:cs="Times New Roman"/>
          <w:b/>
          <w:sz w:val="24"/>
          <w:szCs w:val="24"/>
        </w:rPr>
      </w:pPr>
      <w:r w:rsidRPr="008831DC">
        <w:rPr>
          <w:rFonts w:ascii="Times New Roman" w:hAnsi="Times New Roman" w:cs="Times New Roman"/>
          <w:b/>
          <w:sz w:val="24"/>
          <w:szCs w:val="24"/>
        </w:rPr>
        <w:t>V—XII классы:</w:t>
      </w:r>
    </w:p>
    <w:p w:rsidR="002828F6" w:rsidRPr="008831DC" w:rsidRDefault="002828F6" w:rsidP="008831DC">
      <w:pPr>
        <w:pStyle w:val="af5"/>
        <w:spacing w:after="0" w:line="240" w:lineRule="auto"/>
        <w:jc w:val="both"/>
        <w:rPr>
          <w:rFonts w:ascii="Times New Roman" w:hAnsi="Times New Roman"/>
          <w:sz w:val="24"/>
          <w:szCs w:val="24"/>
        </w:rPr>
      </w:pPr>
      <w:r w:rsidRPr="008831DC">
        <w:rPr>
          <w:rFonts w:ascii="Times New Roman" w:hAnsi="Times New Roman"/>
          <w:b/>
          <w:sz w:val="24"/>
          <w:szCs w:val="24"/>
        </w:rPr>
        <w:t xml:space="preserve">Оценка “5” </w:t>
      </w:r>
      <w:r w:rsidRPr="008831DC">
        <w:rPr>
          <w:rFonts w:ascii="Times New Roman" w:hAnsi="Times New Roman"/>
          <w:sz w:val="24"/>
          <w:szCs w:val="24"/>
        </w:rPr>
        <w:t>ставится обучающемуся, если он: читает правильно/бегло/выразительно с</w:t>
      </w:r>
      <w:r w:rsidRPr="008831DC">
        <w:rPr>
          <w:rFonts w:ascii="Times New Roman" w:hAnsi="Times New Roman"/>
          <w:spacing w:val="1"/>
          <w:sz w:val="24"/>
          <w:szCs w:val="24"/>
        </w:rPr>
        <w:t xml:space="preserve"> </w:t>
      </w:r>
      <w:r w:rsidRPr="008831DC">
        <w:rPr>
          <w:rFonts w:ascii="Times New Roman" w:hAnsi="Times New Roman"/>
          <w:sz w:val="24"/>
          <w:szCs w:val="24"/>
        </w:rPr>
        <w:t>соблюдением норм литературного произношения, выделяет основную мысль произведения или</w:t>
      </w:r>
      <w:r w:rsidRPr="008831DC">
        <w:rPr>
          <w:rFonts w:ascii="Times New Roman" w:hAnsi="Times New Roman"/>
          <w:spacing w:val="1"/>
          <w:sz w:val="24"/>
          <w:szCs w:val="24"/>
        </w:rPr>
        <w:t xml:space="preserve"> </w:t>
      </w:r>
      <w:r w:rsidRPr="008831DC">
        <w:rPr>
          <w:rFonts w:ascii="Times New Roman" w:hAnsi="Times New Roman"/>
          <w:sz w:val="24"/>
          <w:szCs w:val="24"/>
        </w:rPr>
        <w:t>части рассказа с незначительной помощью учителя, делит текст на части и озаглавливает их с</w:t>
      </w:r>
      <w:r w:rsidRPr="008831DC">
        <w:rPr>
          <w:rFonts w:ascii="Times New Roman" w:hAnsi="Times New Roman"/>
          <w:spacing w:val="1"/>
          <w:sz w:val="24"/>
          <w:szCs w:val="24"/>
        </w:rPr>
        <w:t xml:space="preserve"> </w:t>
      </w:r>
      <w:r w:rsidRPr="008831DC">
        <w:rPr>
          <w:rFonts w:ascii="Times New Roman" w:hAnsi="Times New Roman"/>
          <w:sz w:val="24"/>
          <w:szCs w:val="24"/>
        </w:rPr>
        <w:t>помощью</w:t>
      </w:r>
      <w:r w:rsidRPr="008831DC">
        <w:rPr>
          <w:rFonts w:ascii="Times New Roman" w:hAnsi="Times New Roman"/>
          <w:spacing w:val="1"/>
          <w:sz w:val="24"/>
          <w:szCs w:val="24"/>
        </w:rPr>
        <w:t xml:space="preserve"> </w:t>
      </w:r>
      <w:r w:rsidRPr="008831DC">
        <w:rPr>
          <w:rFonts w:ascii="Times New Roman" w:hAnsi="Times New Roman"/>
          <w:sz w:val="24"/>
          <w:szCs w:val="24"/>
        </w:rPr>
        <w:t>учителя</w:t>
      </w:r>
      <w:r w:rsidRPr="008831DC">
        <w:rPr>
          <w:rFonts w:ascii="Times New Roman" w:hAnsi="Times New Roman"/>
          <w:spacing w:val="1"/>
          <w:sz w:val="24"/>
          <w:szCs w:val="24"/>
        </w:rPr>
        <w:t xml:space="preserve"> </w:t>
      </w:r>
      <w:r w:rsidRPr="008831DC">
        <w:rPr>
          <w:rFonts w:ascii="Times New Roman" w:hAnsi="Times New Roman"/>
          <w:sz w:val="24"/>
          <w:szCs w:val="24"/>
        </w:rPr>
        <w:t>(в</w:t>
      </w:r>
      <w:r w:rsidRPr="008831DC">
        <w:rPr>
          <w:rFonts w:ascii="Times New Roman" w:hAnsi="Times New Roman"/>
          <w:spacing w:val="1"/>
          <w:sz w:val="24"/>
          <w:szCs w:val="24"/>
        </w:rPr>
        <w:t xml:space="preserve"> </w:t>
      </w:r>
      <w:r w:rsidRPr="008831DC">
        <w:rPr>
          <w:rFonts w:ascii="Times New Roman" w:hAnsi="Times New Roman"/>
          <w:sz w:val="24"/>
          <w:szCs w:val="24"/>
        </w:rPr>
        <w:t>8—9</w:t>
      </w:r>
      <w:r w:rsidRPr="008831DC">
        <w:rPr>
          <w:rFonts w:ascii="Times New Roman" w:hAnsi="Times New Roman"/>
          <w:spacing w:val="1"/>
          <w:sz w:val="24"/>
          <w:szCs w:val="24"/>
        </w:rPr>
        <w:t xml:space="preserve"> </w:t>
      </w:r>
      <w:r w:rsidRPr="008831DC">
        <w:rPr>
          <w:rFonts w:ascii="Times New Roman" w:hAnsi="Times New Roman"/>
          <w:sz w:val="24"/>
          <w:szCs w:val="24"/>
        </w:rPr>
        <w:t>классах</w:t>
      </w:r>
      <w:r w:rsidRPr="008831DC">
        <w:rPr>
          <w:rFonts w:ascii="Times New Roman" w:hAnsi="Times New Roman"/>
          <w:spacing w:val="1"/>
          <w:sz w:val="24"/>
          <w:szCs w:val="24"/>
        </w:rPr>
        <w:t xml:space="preserve"> </w:t>
      </w:r>
      <w:r w:rsidRPr="008831DC">
        <w:rPr>
          <w:rFonts w:ascii="Times New Roman" w:hAnsi="Times New Roman"/>
          <w:sz w:val="24"/>
          <w:szCs w:val="24"/>
        </w:rPr>
        <w:t>легкие</w:t>
      </w:r>
      <w:r w:rsidRPr="008831DC">
        <w:rPr>
          <w:rFonts w:ascii="Times New Roman" w:hAnsi="Times New Roman"/>
          <w:spacing w:val="1"/>
          <w:sz w:val="24"/>
          <w:szCs w:val="24"/>
        </w:rPr>
        <w:t xml:space="preserve"> </w:t>
      </w:r>
      <w:r w:rsidRPr="008831DC">
        <w:rPr>
          <w:rFonts w:ascii="Times New Roman" w:hAnsi="Times New Roman"/>
          <w:sz w:val="24"/>
          <w:szCs w:val="24"/>
        </w:rPr>
        <w:t>тексты</w:t>
      </w:r>
      <w:r w:rsidRPr="008831DC">
        <w:rPr>
          <w:rFonts w:ascii="Times New Roman" w:hAnsi="Times New Roman"/>
          <w:spacing w:val="1"/>
          <w:sz w:val="24"/>
          <w:szCs w:val="24"/>
        </w:rPr>
        <w:t xml:space="preserve"> </w:t>
      </w:r>
      <w:r w:rsidRPr="008831DC">
        <w:rPr>
          <w:rFonts w:ascii="Times New Roman" w:hAnsi="Times New Roman"/>
          <w:sz w:val="24"/>
          <w:szCs w:val="24"/>
        </w:rPr>
        <w:t>—</w:t>
      </w:r>
      <w:r w:rsidRPr="008831DC">
        <w:rPr>
          <w:rFonts w:ascii="Times New Roman" w:hAnsi="Times New Roman"/>
          <w:spacing w:val="1"/>
          <w:sz w:val="24"/>
          <w:szCs w:val="24"/>
        </w:rPr>
        <w:t xml:space="preserve"> </w:t>
      </w:r>
      <w:r w:rsidRPr="008831DC">
        <w:rPr>
          <w:rFonts w:ascii="Times New Roman" w:hAnsi="Times New Roman"/>
          <w:sz w:val="24"/>
          <w:szCs w:val="24"/>
        </w:rPr>
        <w:t>самостоятельно),</w:t>
      </w:r>
      <w:r w:rsidRPr="008831DC">
        <w:rPr>
          <w:rFonts w:ascii="Times New Roman" w:hAnsi="Times New Roman"/>
          <w:spacing w:val="1"/>
          <w:sz w:val="24"/>
          <w:szCs w:val="24"/>
        </w:rPr>
        <w:t xml:space="preserve"> </w:t>
      </w:r>
      <w:r w:rsidRPr="008831DC">
        <w:rPr>
          <w:rFonts w:ascii="Times New Roman" w:hAnsi="Times New Roman"/>
          <w:sz w:val="24"/>
          <w:szCs w:val="24"/>
        </w:rPr>
        <w:t>называет</w:t>
      </w:r>
      <w:r w:rsidRPr="008831DC">
        <w:rPr>
          <w:rFonts w:ascii="Times New Roman" w:hAnsi="Times New Roman"/>
          <w:spacing w:val="1"/>
          <w:sz w:val="24"/>
          <w:szCs w:val="24"/>
        </w:rPr>
        <w:t xml:space="preserve"> </w:t>
      </w:r>
      <w:r w:rsidRPr="008831DC">
        <w:rPr>
          <w:rFonts w:ascii="Times New Roman" w:hAnsi="Times New Roman"/>
          <w:sz w:val="24"/>
          <w:szCs w:val="24"/>
        </w:rPr>
        <w:t>главных</w:t>
      </w:r>
      <w:r w:rsidRPr="008831DC">
        <w:rPr>
          <w:rFonts w:ascii="Times New Roman" w:hAnsi="Times New Roman"/>
          <w:spacing w:val="1"/>
          <w:sz w:val="24"/>
          <w:szCs w:val="24"/>
        </w:rPr>
        <w:t xml:space="preserve"> </w:t>
      </w:r>
      <w:r w:rsidRPr="008831DC">
        <w:rPr>
          <w:rFonts w:ascii="Times New Roman" w:hAnsi="Times New Roman"/>
          <w:sz w:val="24"/>
          <w:szCs w:val="24"/>
        </w:rPr>
        <w:t>действующих лиц произведения, характеризует их поступки, отвечает на вопросы и передает</w:t>
      </w:r>
      <w:r w:rsidRPr="008831DC">
        <w:rPr>
          <w:rFonts w:ascii="Times New Roman" w:hAnsi="Times New Roman"/>
          <w:spacing w:val="1"/>
          <w:sz w:val="24"/>
          <w:szCs w:val="24"/>
        </w:rPr>
        <w:t xml:space="preserve"> </w:t>
      </w:r>
      <w:r w:rsidRPr="008831DC">
        <w:rPr>
          <w:rFonts w:ascii="Times New Roman" w:hAnsi="Times New Roman"/>
          <w:sz w:val="24"/>
          <w:szCs w:val="24"/>
        </w:rPr>
        <w:t>содержание</w:t>
      </w:r>
      <w:r w:rsidRPr="008831DC">
        <w:rPr>
          <w:rFonts w:ascii="Times New Roman" w:hAnsi="Times New Roman"/>
          <w:spacing w:val="1"/>
          <w:sz w:val="24"/>
          <w:szCs w:val="24"/>
        </w:rPr>
        <w:t xml:space="preserve"> </w:t>
      </w:r>
      <w:r w:rsidRPr="008831DC">
        <w:rPr>
          <w:rFonts w:ascii="Times New Roman" w:hAnsi="Times New Roman"/>
          <w:sz w:val="24"/>
          <w:szCs w:val="24"/>
        </w:rPr>
        <w:t>прочитанного</w:t>
      </w:r>
      <w:r w:rsidRPr="008831DC">
        <w:rPr>
          <w:rFonts w:ascii="Times New Roman" w:hAnsi="Times New Roman"/>
          <w:spacing w:val="1"/>
          <w:sz w:val="24"/>
          <w:szCs w:val="24"/>
        </w:rPr>
        <w:t xml:space="preserve"> </w:t>
      </w:r>
      <w:r w:rsidRPr="008831DC">
        <w:rPr>
          <w:rFonts w:ascii="Times New Roman" w:hAnsi="Times New Roman"/>
          <w:sz w:val="24"/>
          <w:szCs w:val="24"/>
        </w:rPr>
        <w:t>полно/правильно/последовательно,</w:t>
      </w:r>
      <w:r w:rsidRPr="008831DC">
        <w:rPr>
          <w:rFonts w:ascii="Times New Roman" w:hAnsi="Times New Roman"/>
          <w:spacing w:val="1"/>
          <w:sz w:val="24"/>
          <w:szCs w:val="24"/>
        </w:rPr>
        <w:t xml:space="preserve"> </w:t>
      </w:r>
      <w:r w:rsidRPr="008831DC">
        <w:rPr>
          <w:rFonts w:ascii="Times New Roman" w:hAnsi="Times New Roman"/>
          <w:sz w:val="24"/>
          <w:szCs w:val="24"/>
        </w:rPr>
        <w:t>твердо</w:t>
      </w:r>
      <w:r w:rsidRPr="008831DC">
        <w:rPr>
          <w:rFonts w:ascii="Times New Roman" w:hAnsi="Times New Roman"/>
          <w:spacing w:val="1"/>
          <w:sz w:val="24"/>
          <w:szCs w:val="24"/>
        </w:rPr>
        <w:t xml:space="preserve"> </w:t>
      </w:r>
      <w:r w:rsidRPr="008831DC">
        <w:rPr>
          <w:rFonts w:ascii="Times New Roman" w:hAnsi="Times New Roman"/>
          <w:sz w:val="24"/>
          <w:szCs w:val="24"/>
        </w:rPr>
        <w:t>знает</w:t>
      </w:r>
      <w:r w:rsidRPr="008831DC">
        <w:rPr>
          <w:rFonts w:ascii="Times New Roman" w:hAnsi="Times New Roman"/>
          <w:spacing w:val="1"/>
          <w:sz w:val="24"/>
          <w:szCs w:val="24"/>
        </w:rPr>
        <w:t xml:space="preserve"> </w:t>
      </w:r>
      <w:r w:rsidRPr="008831DC">
        <w:rPr>
          <w:rFonts w:ascii="Times New Roman" w:hAnsi="Times New Roman"/>
          <w:sz w:val="24"/>
          <w:szCs w:val="24"/>
        </w:rPr>
        <w:t>наизусть</w:t>
      </w:r>
      <w:r w:rsidRPr="008831DC">
        <w:rPr>
          <w:rFonts w:ascii="Times New Roman" w:hAnsi="Times New Roman"/>
          <w:spacing w:val="1"/>
          <w:sz w:val="24"/>
          <w:szCs w:val="24"/>
        </w:rPr>
        <w:t xml:space="preserve"> </w:t>
      </w:r>
      <w:r w:rsidRPr="008831DC">
        <w:rPr>
          <w:rFonts w:ascii="Times New Roman" w:hAnsi="Times New Roman"/>
          <w:sz w:val="24"/>
          <w:szCs w:val="24"/>
        </w:rPr>
        <w:t>текст</w:t>
      </w:r>
      <w:r w:rsidRPr="008831DC">
        <w:rPr>
          <w:rFonts w:ascii="Times New Roman" w:hAnsi="Times New Roman"/>
          <w:spacing w:val="1"/>
          <w:sz w:val="24"/>
          <w:szCs w:val="24"/>
        </w:rPr>
        <w:t xml:space="preserve"> </w:t>
      </w:r>
      <w:r w:rsidRPr="008831DC">
        <w:rPr>
          <w:rFonts w:ascii="Times New Roman" w:hAnsi="Times New Roman"/>
          <w:sz w:val="24"/>
          <w:szCs w:val="24"/>
        </w:rPr>
        <w:t>стихотворения</w:t>
      </w:r>
      <w:r w:rsidRPr="008831DC">
        <w:rPr>
          <w:rFonts w:ascii="Times New Roman" w:hAnsi="Times New Roman"/>
          <w:spacing w:val="-1"/>
          <w:sz w:val="24"/>
          <w:szCs w:val="24"/>
        </w:rPr>
        <w:t xml:space="preserve"> </w:t>
      </w:r>
      <w:r w:rsidRPr="008831DC">
        <w:rPr>
          <w:rFonts w:ascii="Times New Roman" w:hAnsi="Times New Roman"/>
          <w:sz w:val="24"/>
          <w:szCs w:val="24"/>
        </w:rPr>
        <w:t>и читает его выразительно;</w:t>
      </w:r>
    </w:p>
    <w:p w:rsidR="002828F6" w:rsidRPr="008831DC" w:rsidRDefault="002828F6" w:rsidP="008831DC">
      <w:pPr>
        <w:pStyle w:val="af5"/>
        <w:spacing w:after="0" w:line="240" w:lineRule="auto"/>
        <w:jc w:val="both"/>
        <w:rPr>
          <w:rFonts w:ascii="Times New Roman" w:hAnsi="Times New Roman"/>
          <w:sz w:val="24"/>
          <w:szCs w:val="24"/>
        </w:rPr>
      </w:pPr>
      <w:r w:rsidRPr="008831DC">
        <w:rPr>
          <w:rFonts w:ascii="Times New Roman" w:hAnsi="Times New Roman"/>
          <w:b/>
          <w:sz w:val="24"/>
          <w:szCs w:val="24"/>
        </w:rPr>
        <w:t>Оценка</w:t>
      </w:r>
      <w:r w:rsidRPr="008831DC">
        <w:rPr>
          <w:rFonts w:ascii="Times New Roman" w:hAnsi="Times New Roman"/>
          <w:b/>
          <w:spacing w:val="1"/>
          <w:sz w:val="24"/>
          <w:szCs w:val="24"/>
        </w:rPr>
        <w:t xml:space="preserve"> </w:t>
      </w:r>
      <w:r w:rsidRPr="008831DC">
        <w:rPr>
          <w:rFonts w:ascii="Times New Roman" w:hAnsi="Times New Roman"/>
          <w:b/>
          <w:sz w:val="24"/>
          <w:szCs w:val="24"/>
        </w:rPr>
        <w:t>“4”</w:t>
      </w:r>
      <w:r w:rsidRPr="008831DC">
        <w:rPr>
          <w:rFonts w:ascii="Times New Roman" w:hAnsi="Times New Roman"/>
          <w:b/>
          <w:spacing w:val="1"/>
          <w:sz w:val="24"/>
          <w:szCs w:val="24"/>
        </w:rPr>
        <w:t xml:space="preserve"> </w:t>
      </w:r>
      <w:r w:rsidRPr="008831DC">
        <w:rPr>
          <w:rFonts w:ascii="Times New Roman" w:hAnsi="Times New Roman"/>
          <w:sz w:val="24"/>
          <w:szCs w:val="24"/>
        </w:rPr>
        <w:t>ставится</w:t>
      </w:r>
      <w:r w:rsidRPr="008831DC">
        <w:rPr>
          <w:rFonts w:ascii="Times New Roman" w:hAnsi="Times New Roman"/>
          <w:spacing w:val="1"/>
          <w:sz w:val="24"/>
          <w:szCs w:val="24"/>
        </w:rPr>
        <w:t xml:space="preserve"> </w:t>
      </w:r>
      <w:r w:rsidRPr="008831DC">
        <w:rPr>
          <w:rFonts w:ascii="Times New Roman" w:hAnsi="Times New Roman"/>
          <w:sz w:val="24"/>
          <w:szCs w:val="24"/>
        </w:rPr>
        <w:t>обучающемуся,</w:t>
      </w:r>
      <w:r w:rsidRPr="008831DC">
        <w:rPr>
          <w:rFonts w:ascii="Times New Roman" w:hAnsi="Times New Roman"/>
          <w:spacing w:val="1"/>
          <w:sz w:val="24"/>
          <w:szCs w:val="24"/>
        </w:rPr>
        <w:t xml:space="preserve"> </w:t>
      </w:r>
      <w:r w:rsidRPr="008831DC">
        <w:rPr>
          <w:rFonts w:ascii="Times New Roman" w:hAnsi="Times New Roman"/>
          <w:sz w:val="24"/>
          <w:szCs w:val="24"/>
        </w:rPr>
        <w:t>если</w:t>
      </w:r>
      <w:r w:rsidRPr="008831DC">
        <w:rPr>
          <w:rFonts w:ascii="Times New Roman" w:hAnsi="Times New Roman"/>
          <w:spacing w:val="1"/>
          <w:sz w:val="24"/>
          <w:szCs w:val="24"/>
        </w:rPr>
        <w:t xml:space="preserve"> </w:t>
      </w:r>
      <w:r w:rsidRPr="008831DC">
        <w:rPr>
          <w:rFonts w:ascii="Times New Roman" w:hAnsi="Times New Roman"/>
          <w:sz w:val="24"/>
          <w:szCs w:val="24"/>
        </w:rPr>
        <w:t>он:</w:t>
      </w:r>
      <w:r w:rsidRPr="008831DC">
        <w:rPr>
          <w:rFonts w:ascii="Times New Roman" w:hAnsi="Times New Roman"/>
          <w:spacing w:val="1"/>
          <w:sz w:val="24"/>
          <w:szCs w:val="24"/>
        </w:rPr>
        <w:t xml:space="preserve"> </w:t>
      </w:r>
      <w:r w:rsidRPr="008831DC">
        <w:rPr>
          <w:rFonts w:ascii="Times New Roman" w:hAnsi="Times New Roman"/>
          <w:sz w:val="24"/>
          <w:szCs w:val="24"/>
        </w:rPr>
        <w:t>читает,</w:t>
      </w:r>
      <w:r w:rsidRPr="008831DC">
        <w:rPr>
          <w:rFonts w:ascii="Times New Roman" w:hAnsi="Times New Roman"/>
          <w:spacing w:val="1"/>
          <w:sz w:val="24"/>
          <w:szCs w:val="24"/>
        </w:rPr>
        <w:t xml:space="preserve"> </w:t>
      </w:r>
      <w:r w:rsidRPr="008831DC">
        <w:rPr>
          <w:rFonts w:ascii="Times New Roman" w:hAnsi="Times New Roman"/>
          <w:sz w:val="24"/>
          <w:szCs w:val="24"/>
        </w:rPr>
        <w:t>в</w:t>
      </w:r>
      <w:r w:rsidRPr="008831DC">
        <w:rPr>
          <w:rFonts w:ascii="Times New Roman" w:hAnsi="Times New Roman"/>
          <w:spacing w:val="1"/>
          <w:sz w:val="24"/>
          <w:szCs w:val="24"/>
        </w:rPr>
        <w:t xml:space="preserve"> </w:t>
      </w:r>
      <w:r w:rsidRPr="008831DC">
        <w:rPr>
          <w:rFonts w:ascii="Times New Roman" w:hAnsi="Times New Roman"/>
          <w:sz w:val="24"/>
          <w:szCs w:val="24"/>
        </w:rPr>
        <w:t>основном,</w:t>
      </w:r>
      <w:r w:rsidRPr="008831DC">
        <w:rPr>
          <w:rFonts w:ascii="Times New Roman" w:hAnsi="Times New Roman"/>
          <w:spacing w:val="1"/>
          <w:sz w:val="24"/>
          <w:szCs w:val="24"/>
        </w:rPr>
        <w:t xml:space="preserve"> </w:t>
      </w:r>
      <w:r w:rsidRPr="008831DC">
        <w:rPr>
          <w:rFonts w:ascii="Times New Roman" w:hAnsi="Times New Roman"/>
          <w:sz w:val="24"/>
          <w:szCs w:val="24"/>
        </w:rPr>
        <w:t>правильно/бегло,</w:t>
      </w:r>
      <w:r w:rsidRPr="008831DC">
        <w:rPr>
          <w:rFonts w:ascii="Times New Roman" w:hAnsi="Times New Roman"/>
          <w:spacing w:val="1"/>
          <w:sz w:val="24"/>
          <w:szCs w:val="24"/>
        </w:rPr>
        <w:t xml:space="preserve"> </w:t>
      </w:r>
      <w:r w:rsidRPr="008831DC">
        <w:rPr>
          <w:rFonts w:ascii="Times New Roman" w:hAnsi="Times New Roman"/>
          <w:sz w:val="24"/>
          <w:szCs w:val="24"/>
        </w:rPr>
        <w:t>допускает</w:t>
      </w:r>
      <w:r w:rsidRPr="008831DC">
        <w:rPr>
          <w:rFonts w:ascii="Times New Roman" w:hAnsi="Times New Roman"/>
          <w:spacing w:val="1"/>
          <w:sz w:val="24"/>
          <w:szCs w:val="24"/>
        </w:rPr>
        <w:t xml:space="preserve"> </w:t>
      </w:r>
      <w:r w:rsidRPr="008831DC">
        <w:rPr>
          <w:rFonts w:ascii="Times New Roman" w:hAnsi="Times New Roman"/>
          <w:sz w:val="24"/>
          <w:szCs w:val="24"/>
        </w:rPr>
        <w:t>1-2</w:t>
      </w:r>
      <w:r w:rsidRPr="008831DC">
        <w:rPr>
          <w:rFonts w:ascii="Times New Roman" w:hAnsi="Times New Roman"/>
          <w:spacing w:val="1"/>
          <w:sz w:val="24"/>
          <w:szCs w:val="24"/>
        </w:rPr>
        <w:t xml:space="preserve"> </w:t>
      </w:r>
      <w:r w:rsidRPr="008831DC">
        <w:rPr>
          <w:rFonts w:ascii="Times New Roman" w:hAnsi="Times New Roman"/>
          <w:sz w:val="24"/>
          <w:szCs w:val="24"/>
        </w:rPr>
        <w:t>ошибки</w:t>
      </w:r>
      <w:r w:rsidRPr="008831DC">
        <w:rPr>
          <w:rFonts w:ascii="Times New Roman" w:hAnsi="Times New Roman"/>
          <w:spacing w:val="1"/>
          <w:sz w:val="24"/>
          <w:szCs w:val="24"/>
        </w:rPr>
        <w:t xml:space="preserve"> </w:t>
      </w:r>
      <w:r w:rsidRPr="008831DC">
        <w:rPr>
          <w:rFonts w:ascii="Times New Roman" w:hAnsi="Times New Roman"/>
          <w:sz w:val="24"/>
          <w:szCs w:val="24"/>
        </w:rPr>
        <w:t>при</w:t>
      </w:r>
      <w:r w:rsidRPr="008831DC">
        <w:rPr>
          <w:rFonts w:ascii="Times New Roman" w:hAnsi="Times New Roman"/>
          <w:spacing w:val="1"/>
          <w:sz w:val="24"/>
          <w:szCs w:val="24"/>
        </w:rPr>
        <w:t xml:space="preserve"> </w:t>
      </w:r>
      <w:r w:rsidRPr="008831DC">
        <w:rPr>
          <w:rFonts w:ascii="Times New Roman" w:hAnsi="Times New Roman"/>
          <w:sz w:val="24"/>
          <w:szCs w:val="24"/>
        </w:rPr>
        <w:t>чтении,</w:t>
      </w:r>
      <w:r w:rsidRPr="008831DC">
        <w:rPr>
          <w:rFonts w:ascii="Times New Roman" w:hAnsi="Times New Roman"/>
          <w:spacing w:val="1"/>
          <w:sz w:val="24"/>
          <w:szCs w:val="24"/>
        </w:rPr>
        <w:t xml:space="preserve"> </w:t>
      </w:r>
      <w:r w:rsidRPr="008831DC">
        <w:rPr>
          <w:rFonts w:ascii="Times New Roman" w:hAnsi="Times New Roman"/>
          <w:sz w:val="24"/>
          <w:szCs w:val="24"/>
        </w:rPr>
        <w:t>соблюдении</w:t>
      </w:r>
      <w:r w:rsidRPr="008831DC">
        <w:rPr>
          <w:rFonts w:ascii="Times New Roman" w:hAnsi="Times New Roman"/>
          <w:spacing w:val="1"/>
          <w:sz w:val="24"/>
          <w:szCs w:val="24"/>
        </w:rPr>
        <w:t xml:space="preserve"> </w:t>
      </w:r>
      <w:r w:rsidRPr="008831DC">
        <w:rPr>
          <w:rFonts w:ascii="Times New Roman" w:hAnsi="Times New Roman"/>
          <w:sz w:val="24"/>
          <w:szCs w:val="24"/>
        </w:rPr>
        <w:t>смысловых</w:t>
      </w:r>
      <w:r w:rsidRPr="008831DC">
        <w:rPr>
          <w:rFonts w:ascii="Times New Roman" w:hAnsi="Times New Roman"/>
          <w:spacing w:val="1"/>
          <w:sz w:val="24"/>
          <w:szCs w:val="24"/>
        </w:rPr>
        <w:t xml:space="preserve"> </w:t>
      </w:r>
      <w:r w:rsidRPr="008831DC">
        <w:rPr>
          <w:rFonts w:ascii="Times New Roman" w:hAnsi="Times New Roman"/>
          <w:sz w:val="24"/>
          <w:szCs w:val="24"/>
        </w:rPr>
        <w:t>пауз,</w:t>
      </w:r>
      <w:r w:rsidRPr="008831DC">
        <w:rPr>
          <w:rFonts w:ascii="Times New Roman" w:hAnsi="Times New Roman"/>
          <w:spacing w:val="1"/>
          <w:sz w:val="24"/>
          <w:szCs w:val="24"/>
        </w:rPr>
        <w:t xml:space="preserve"> </w:t>
      </w:r>
      <w:r w:rsidRPr="008831DC">
        <w:rPr>
          <w:rFonts w:ascii="Times New Roman" w:hAnsi="Times New Roman"/>
          <w:sz w:val="24"/>
          <w:szCs w:val="24"/>
        </w:rPr>
        <w:t>знаков</w:t>
      </w:r>
      <w:r w:rsidRPr="008831DC">
        <w:rPr>
          <w:rFonts w:ascii="Times New Roman" w:hAnsi="Times New Roman"/>
          <w:spacing w:val="1"/>
          <w:sz w:val="24"/>
          <w:szCs w:val="24"/>
        </w:rPr>
        <w:t xml:space="preserve"> </w:t>
      </w:r>
      <w:r w:rsidRPr="008831DC">
        <w:rPr>
          <w:rFonts w:ascii="Times New Roman" w:hAnsi="Times New Roman"/>
          <w:sz w:val="24"/>
          <w:szCs w:val="24"/>
        </w:rPr>
        <w:t>препинания,</w:t>
      </w:r>
      <w:r w:rsidRPr="008831DC">
        <w:rPr>
          <w:rFonts w:ascii="Times New Roman" w:hAnsi="Times New Roman"/>
          <w:spacing w:val="1"/>
          <w:sz w:val="24"/>
          <w:szCs w:val="24"/>
        </w:rPr>
        <w:t xml:space="preserve"> </w:t>
      </w:r>
      <w:r w:rsidRPr="008831DC">
        <w:rPr>
          <w:rFonts w:ascii="Times New Roman" w:hAnsi="Times New Roman"/>
          <w:sz w:val="24"/>
          <w:szCs w:val="24"/>
        </w:rPr>
        <w:t>передающих интонацию, логических ударений, допускает неточности в выделении основной</w:t>
      </w:r>
      <w:r w:rsidRPr="008831DC">
        <w:rPr>
          <w:rFonts w:ascii="Times New Roman" w:hAnsi="Times New Roman"/>
          <w:spacing w:val="1"/>
          <w:sz w:val="24"/>
          <w:szCs w:val="24"/>
        </w:rPr>
        <w:t xml:space="preserve"> </w:t>
      </w:r>
      <w:r w:rsidRPr="008831DC">
        <w:rPr>
          <w:rFonts w:ascii="Times New Roman" w:hAnsi="Times New Roman"/>
          <w:sz w:val="24"/>
          <w:szCs w:val="24"/>
        </w:rPr>
        <w:t>мысли произведения или части рассказа, исправляет их с помощью учителя, допускает ошибки</w:t>
      </w:r>
      <w:r w:rsidRPr="008831DC">
        <w:rPr>
          <w:rFonts w:ascii="Times New Roman" w:hAnsi="Times New Roman"/>
          <w:spacing w:val="1"/>
          <w:sz w:val="24"/>
          <w:szCs w:val="24"/>
        </w:rPr>
        <w:t xml:space="preserve"> </w:t>
      </w:r>
      <w:r w:rsidRPr="008831DC">
        <w:rPr>
          <w:rFonts w:ascii="Times New Roman" w:hAnsi="Times New Roman"/>
          <w:sz w:val="24"/>
          <w:szCs w:val="24"/>
        </w:rPr>
        <w:t>в</w:t>
      </w:r>
      <w:r w:rsidRPr="008831DC">
        <w:rPr>
          <w:rFonts w:ascii="Times New Roman" w:hAnsi="Times New Roman"/>
          <w:spacing w:val="-6"/>
          <w:sz w:val="24"/>
          <w:szCs w:val="24"/>
        </w:rPr>
        <w:t xml:space="preserve"> </w:t>
      </w:r>
      <w:r w:rsidRPr="008831DC">
        <w:rPr>
          <w:rFonts w:ascii="Times New Roman" w:hAnsi="Times New Roman"/>
          <w:sz w:val="24"/>
          <w:szCs w:val="24"/>
        </w:rPr>
        <w:t>делении</w:t>
      </w:r>
      <w:r w:rsidRPr="008831DC">
        <w:rPr>
          <w:rFonts w:ascii="Times New Roman" w:hAnsi="Times New Roman"/>
          <w:spacing w:val="-5"/>
          <w:sz w:val="24"/>
          <w:szCs w:val="24"/>
        </w:rPr>
        <w:t xml:space="preserve"> </w:t>
      </w:r>
      <w:r w:rsidRPr="008831DC">
        <w:rPr>
          <w:rFonts w:ascii="Times New Roman" w:hAnsi="Times New Roman"/>
          <w:sz w:val="24"/>
          <w:szCs w:val="24"/>
        </w:rPr>
        <w:t>текста</w:t>
      </w:r>
      <w:r w:rsidRPr="008831DC">
        <w:rPr>
          <w:rFonts w:ascii="Times New Roman" w:hAnsi="Times New Roman"/>
          <w:spacing w:val="-9"/>
          <w:sz w:val="24"/>
          <w:szCs w:val="24"/>
        </w:rPr>
        <w:t xml:space="preserve"> </w:t>
      </w:r>
      <w:r w:rsidRPr="008831DC">
        <w:rPr>
          <w:rFonts w:ascii="Times New Roman" w:hAnsi="Times New Roman"/>
          <w:sz w:val="24"/>
          <w:szCs w:val="24"/>
        </w:rPr>
        <w:t>на</w:t>
      </w:r>
      <w:r w:rsidRPr="008831DC">
        <w:rPr>
          <w:rFonts w:ascii="Times New Roman" w:hAnsi="Times New Roman"/>
          <w:spacing w:val="-7"/>
          <w:sz w:val="24"/>
          <w:szCs w:val="24"/>
        </w:rPr>
        <w:t xml:space="preserve"> </w:t>
      </w:r>
      <w:r w:rsidRPr="008831DC">
        <w:rPr>
          <w:rFonts w:ascii="Times New Roman" w:hAnsi="Times New Roman"/>
          <w:sz w:val="24"/>
          <w:szCs w:val="24"/>
        </w:rPr>
        <w:t>части</w:t>
      </w:r>
      <w:r w:rsidRPr="008831DC">
        <w:rPr>
          <w:rFonts w:ascii="Times New Roman" w:hAnsi="Times New Roman"/>
          <w:spacing w:val="-6"/>
          <w:sz w:val="24"/>
          <w:szCs w:val="24"/>
        </w:rPr>
        <w:t xml:space="preserve"> </w:t>
      </w:r>
      <w:r w:rsidRPr="008831DC">
        <w:rPr>
          <w:rFonts w:ascii="Times New Roman" w:hAnsi="Times New Roman"/>
          <w:sz w:val="24"/>
          <w:szCs w:val="24"/>
        </w:rPr>
        <w:t>и</w:t>
      </w:r>
      <w:r w:rsidRPr="008831DC">
        <w:rPr>
          <w:rFonts w:ascii="Times New Roman" w:hAnsi="Times New Roman"/>
          <w:spacing w:val="-5"/>
          <w:sz w:val="24"/>
          <w:szCs w:val="24"/>
        </w:rPr>
        <w:t xml:space="preserve"> </w:t>
      </w:r>
      <w:proofErr w:type="spellStart"/>
      <w:r w:rsidRPr="008831DC">
        <w:rPr>
          <w:rFonts w:ascii="Times New Roman" w:hAnsi="Times New Roman"/>
          <w:sz w:val="24"/>
          <w:szCs w:val="24"/>
        </w:rPr>
        <w:t>озаглавливании</w:t>
      </w:r>
      <w:proofErr w:type="spellEnd"/>
      <w:r w:rsidRPr="008831DC">
        <w:rPr>
          <w:rFonts w:ascii="Times New Roman" w:hAnsi="Times New Roman"/>
          <w:spacing w:val="-5"/>
          <w:sz w:val="24"/>
          <w:szCs w:val="24"/>
        </w:rPr>
        <w:t xml:space="preserve"> </w:t>
      </w:r>
      <w:r w:rsidRPr="008831DC">
        <w:rPr>
          <w:rFonts w:ascii="Times New Roman" w:hAnsi="Times New Roman"/>
          <w:sz w:val="24"/>
          <w:szCs w:val="24"/>
        </w:rPr>
        <w:t>частей,</w:t>
      </w:r>
      <w:r w:rsidRPr="008831DC">
        <w:rPr>
          <w:rFonts w:ascii="Times New Roman" w:hAnsi="Times New Roman"/>
          <w:spacing w:val="-6"/>
          <w:sz w:val="24"/>
          <w:szCs w:val="24"/>
        </w:rPr>
        <w:t xml:space="preserve"> </w:t>
      </w:r>
      <w:r w:rsidRPr="008831DC">
        <w:rPr>
          <w:rFonts w:ascii="Times New Roman" w:hAnsi="Times New Roman"/>
          <w:sz w:val="24"/>
          <w:szCs w:val="24"/>
        </w:rPr>
        <w:t>исправляет</w:t>
      </w:r>
      <w:r w:rsidRPr="008831DC">
        <w:rPr>
          <w:rFonts w:ascii="Times New Roman" w:hAnsi="Times New Roman"/>
          <w:spacing w:val="-5"/>
          <w:sz w:val="24"/>
          <w:szCs w:val="24"/>
        </w:rPr>
        <w:t xml:space="preserve"> </w:t>
      </w:r>
      <w:r w:rsidRPr="008831DC">
        <w:rPr>
          <w:rFonts w:ascii="Times New Roman" w:hAnsi="Times New Roman"/>
          <w:sz w:val="24"/>
          <w:szCs w:val="24"/>
        </w:rPr>
        <w:t>их</w:t>
      </w:r>
      <w:r w:rsidRPr="008831DC">
        <w:rPr>
          <w:rFonts w:ascii="Times New Roman" w:hAnsi="Times New Roman"/>
          <w:spacing w:val="-4"/>
          <w:sz w:val="24"/>
          <w:szCs w:val="24"/>
        </w:rPr>
        <w:t xml:space="preserve"> </w:t>
      </w:r>
      <w:r w:rsidRPr="008831DC">
        <w:rPr>
          <w:rFonts w:ascii="Times New Roman" w:hAnsi="Times New Roman"/>
          <w:sz w:val="24"/>
          <w:szCs w:val="24"/>
        </w:rPr>
        <w:t>с</w:t>
      </w:r>
      <w:r w:rsidRPr="008831DC">
        <w:rPr>
          <w:rFonts w:ascii="Times New Roman" w:hAnsi="Times New Roman"/>
          <w:spacing w:val="-9"/>
          <w:sz w:val="24"/>
          <w:szCs w:val="24"/>
        </w:rPr>
        <w:t xml:space="preserve"> </w:t>
      </w:r>
      <w:r w:rsidRPr="008831DC">
        <w:rPr>
          <w:rFonts w:ascii="Times New Roman" w:hAnsi="Times New Roman"/>
          <w:sz w:val="24"/>
          <w:szCs w:val="24"/>
        </w:rPr>
        <w:t>помощью</w:t>
      </w:r>
      <w:r w:rsidRPr="008831DC">
        <w:rPr>
          <w:rFonts w:ascii="Times New Roman" w:hAnsi="Times New Roman"/>
          <w:spacing w:val="-3"/>
          <w:sz w:val="24"/>
          <w:szCs w:val="24"/>
        </w:rPr>
        <w:t xml:space="preserve"> </w:t>
      </w:r>
      <w:r w:rsidRPr="008831DC">
        <w:rPr>
          <w:rFonts w:ascii="Times New Roman" w:hAnsi="Times New Roman"/>
          <w:sz w:val="24"/>
          <w:szCs w:val="24"/>
        </w:rPr>
        <w:t>учителя,</w:t>
      </w:r>
      <w:r w:rsidRPr="008831DC">
        <w:rPr>
          <w:rFonts w:ascii="Times New Roman" w:hAnsi="Times New Roman"/>
          <w:spacing w:val="-5"/>
          <w:sz w:val="24"/>
          <w:szCs w:val="24"/>
        </w:rPr>
        <w:t xml:space="preserve"> </w:t>
      </w:r>
      <w:r w:rsidRPr="008831DC">
        <w:rPr>
          <w:rFonts w:ascii="Times New Roman" w:hAnsi="Times New Roman"/>
          <w:sz w:val="24"/>
          <w:szCs w:val="24"/>
        </w:rPr>
        <w:t>называет</w:t>
      </w:r>
      <w:r w:rsidRPr="008831DC">
        <w:rPr>
          <w:rFonts w:ascii="Times New Roman" w:hAnsi="Times New Roman"/>
          <w:spacing w:val="-58"/>
          <w:sz w:val="24"/>
          <w:szCs w:val="24"/>
        </w:rPr>
        <w:t xml:space="preserve"> </w:t>
      </w:r>
      <w:r w:rsidRPr="008831DC">
        <w:rPr>
          <w:rFonts w:ascii="Times New Roman" w:hAnsi="Times New Roman"/>
          <w:sz w:val="24"/>
          <w:szCs w:val="24"/>
        </w:rPr>
        <w:t>главных</w:t>
      </w:r>
      <w:r w:rsidRPr="008831DC">
        <w:rPr>
          <w:rFonts w:ascii="Times New Roman" w:hAnsi="Times New Roman"/>
          <w:spacing w:val="8"/>
          <w:sz w:val="24"/>
          <w:szCs w:val="24"/>
        </w:rPr>
        <w:t xml:space="preserve"> </w:t>
      </w:r>
      <w:r w:rsidRPr="008831DC">
        <w:rPr>
          <w:rFonts w:ascii="Times New Roman" w:hAnsi="Times New Roman"/>
          <w:sz w:val="24"/>
          <w:szCs w:val="24"/>
        </w:rPr>
        <w:t>действующих</w:t>
      </w:r>
      <w:r w:rsidRPr="008831DC">
        <w:rPr>
          <w:rFonts w:ascii="Times New Roman" w:hAnsi="Times New Roman"/>
          <w:spacing w:val="8"/>
          <w:sz w:val="24"/>
          <w:szCs w:val="24"/>
        </w:rPr>
        <w:t xml:space="preserve"> </w:t>
      </w:r>
      <w:r w:rsidRPr="008831DC">
        <w:rPr>
          <w:rFonts w:ascii="Times New Roman" w:hAnsi="Times New Roman"/>
          <w:sz w:val="24"/>
          <w:szCs w:val="24"/>
        </w:rPr>
        <w:t>лиц</w:t>
      </w:r>
      <w:r w:rsidRPr="008831DC">
        <w:rPr>
          <w:rFonts w:ascii="Times New Roman" w:hAnsi="Times New Roman"/>
          <w:spacing w:val="7"/>
          <w:sz w:val="24"/>
          <w:szCs w:val="24"/>
        </w:rPr>
        <w:t xml:space="preserve"> </w:t>
      </w:r>
      <w:r w:rsidRPr="008831DC">
        <w:rPr>
          <w:rFonts w:ascii="Times New Roman" w:hAnsi="Times New Roman"/>
          <w:sz w:val="24"/>
          <w:szCs w:val="24"/>
        </w:rPr>
        <w:t>произведения,</w:t>
      </w:r>
      <w:r w:rsidRPr="008831DC">
        <w:rPr>
          <w:rFonts w:ascii="Times New Roman" w:hAnsi="Times New Roman"/>
          <w:spacing w:val="3"/>
          <w:sz w:val="24"/>
          <w:szCs w:val="24"/>
        </w:rPr>
        <w:t xml:space="preserve"> </w:t>
      </w:r>
      <w:r w:rsidRPr="008831DC">
        <w:rPr>
          <w:rFonts w:ascii="Times New Roman" w:hAnsi="Times New Roman"/>
          <w:sz w:val="24"/>
          <w:szCs w:val="24"/>
        </w:rPr>
        <w:t>характеризует</w:t>
      </w:r>
      <w:r w:rsidRPr="008831DC">
        <w:rPr>
          <w:rFonts w:ascii="Times New Roman" w:hAnsi="Times New Roman"/>
          <w:spacing w:val="7"/>
          <w:sz w:val="24"/>
          <w:szCs w:val="24"/>
        </w:rPr>
        <w:t xml:space="preserve"> </w:t>
      </w:r>
      <w:r w:rsidRPr="008831DC">
        <w:rPr>
          <w:rFonts w:ascii="Times New Roman" w:hAnsi="Times New Roman"/>
          <w:sz w:val="24"/>
          <w:szCs w:val="24"/>
        </w:rPr>
        <w:t>их</w:t>
      </w:r>
      <w:r w:rsidRPr="008831DC">
        <w:rPr>
          <w:rFonts w:ascii="Times New Roman" w:hAnsi="Times New Roman"/>
          <w:spacing w:val="8"/>
          <w:sz w:val="24"/>
          <w:szCs w:val="24"/>
        </w:rPr>
        <w:t xml:space="preserve"> </w:t>
      </w:r>
      <w:r w:rsidRPr="008831DC">
        <w:rPr>
          <w:rFonts w:ascii="Times New Roman" w:hAnsi="Times New Roman"/>
          <w:sz w:val="24"/>
          <w:szCs w:val="24"/>
        </w:rPr>
        <w:t>поступки</w:t>
      </w:r>
      <w:r w:rsidRPr="008831DC">
        <w:rPr>
          <w:rFonts w:ascii="Times New Roman" w:hAnsi="Times New Roman"/>
          <w:spacing w:val="7"/>
          <w:sz w:val="24"/>
          <w:szCs w:val="24"/>
        </w:rPr>
        <w:t xml:space="preserve"> </w:t>
      </w:r>
      <w:r w:rsidRPr="008831DC">
        <w:rPr>
          <w:rFonts w:ascii="Times New Roman" w:hAnsi="Times New Roman"/>
          <w:sz w:val="24"/>
          <w:szCs w:val="24"/>
        </w:rPr>
        <w:t>с</w:t>
      </w:r>
      <w:r w:rsidRPr="008831DC">
        <w:rPr>
          <w:rFonts w:ascii="Times New Roman" w:hAnsi="Times New Roman"/>
          <w:spacing w:val="9"/>
          <w:sz w:val="24"/>
          <w:szCs w:val="24"/>
        </w:rPr>
        <w:t xml:space="preserve"> </w:t>
      </w:r>
      <w:r w:rsidRPr="008831DC">
        <w:rPr>
          <w:rFonts w:ascii="Times New Roman" w:hAnsi="Times New Roman"/>
          <w:sz w:val="24"/>
          <w:szCs w:val="24"/>
        </w:rPr>
        <w:t>помощью</w:t>
      </w:r>
      <w:r w:rsidRPr="008831DC">
        <w:rPr>
          <w:rFonts w:ascii="Times New Roman" w:hAnsi="Times New Roman"/>
          <w:spacing w:val="9"/>
          <w:sz w:val="24"/>
          <w:szCs w:val="24"/>
        </w:rPr>
        <w:t xml:space="preserve"> </w:t>
      </w:r>
      <w:r w:rsidRPr="008831DC">
        <w:rPr>
          <w:rFonts w:ascii="Times New Roman" w:hAnsi="Times New Roman"/>
          <w:sz w:val="24"/>
          <w:szCs w:val="24"/>
        </w:rPr>
        <w:t>учителя, допускает неточности в ответах на вопросы и при передаче содержания, но исправляет их</w:t>
      </w:r>
      <w:r w:rsidRPr="008831DC">
        <w:rPr>
          <w:rFonts w:ascii="Times New Roman" w:hAnsi="Times New Roman"/>
          <w:spacing w:val="1"/>
          <w:sz w:val="24"/>
          <w:szCs w:val="24"/>
        </w:rPr>
        <w:t xml:space="preserve"> </w:t>
      </w:r>
      <w:r w:rsidRPr="008831DC">
        <w:rPr>
          <w:rFonts w:ascii="Times New Roman" w:hAnsi="Times New Roman"/>
          <w:sz w:val="24"/>
          <w:szCs w:val="24"/>
        </w:rPr>
        <w:t>самостоятельно или с незначительной помощью учителя, допускает при чтении наизусть 1-2</w:t>
      </w:r>
      <w:r w:rsidRPr="008831DC">
        <w:rPr>
          <w:rFonts w:ascii="Times New Roman" w:hAnsi="Times New Roman"/>
          <w:spacing w:val="1"/>
          <w:sz w:val="24"/>
          <w:szCs w:val="24"/>
        </w:rPr>
        <w:t xml:space="preserve"> </w:t>
      </w:r>
      <w:r w:rsidRPr="008831DC">
        <w:rPr>
          <w:rFonts w:ascii="Times New Roman" w:hAnsi="Times New Roman"/>
          <w:sz w:val="24"/>
          <w:szCs w:val="24"/>
        </w:rPr>
        <w:t>самостоятельно</w:t>
      </w:r>
      <w:r w:rsidRPr="008831DC">
        <w:rPr>
          <w:rFonts w:ascii="Times New Roman" w:hAnsi="Times New Roman"/>
          <w:spacing w:val="-2"/>
          <w:sz w:val="24"/>
          <w:szCs w:val="24"/>
        </w:rPr>
        <w:t xml:space="preserve"> </w:t>
      </w:r>
      <w:r w:rsidRPr="008831DC">
        <w:rPr>
          <w:rFonts w:ascii="Times New Roman" w:hAnsi="Times New Roman"/>
          <w:sz w:val="24"/>
          <w:szCs w:val="24"/>
        </w:rPr>
        <w:t>исправленные</w:t>
      </w:r>
      <w:r w:rsidRPr="008831DC">
        <w:rPr>
          <w:rFonts w:ascii="Times New Roman" w:hAnsi="Times New Roman"/>
          <w:spacing w:val="-3"/>
          <w:sz w:val="24"/>
          <w:szCs w:val="24"/>
        </w:rPr>
        <w:t xml:space="preserve"> </w:t>
      </w:r>
      <w:r w:rsidRPr="008831DC">
        <w:rPr>
          <w:rFonts w:ascii="Times New Roman" w:hAnsi="Times New Roman"/>
          <w:sz w:val="24"/>
          <w:szCs w:val="24"/>
        </w:rPr>
        <w:t>ошибки,</w:t>
      </w:r>
      <w:r w:rsidRPr="008831DC">
        <w:rPr>
          <w:rFonts w:ascii="Times New Roman" w:hAnsi="Times New Roman"/>
          <w:spacing w:val="-1"/>
          <w:sz w:val="24"/>
          <w:szCs w:val="24"/>
        </w:rPr>
        <w:t xml:space="preserve"> </w:t>
      </w:r>
      <w:r w:rsidRPr="008831DC">
        <w:rPr>
          <w:rFonts w:ascii="Times New Roman" w:hAnsi="Times New Roman"/>
          <w:sz w:val="24"/>
          <w:szCs w:val="24"/>
        </w:rPr>
        <w:t>читает наизусть недостаточно</w:t>
      </w:r>
      <w:r w:rsidRPr="008831DC">
        <w:rPr>
          <w:rFonts w:ascii="Times New Roman" w:hAnsi="Times New Roman"/>
          <w:spacing w:val="-1"/>
          <w:sz w:val="24"/>
          <w:szCs w:val="24"/>
        </w:rPr>
        <w:t xml:space="preserve"> </w:t>
      </w:r>
      <w:r w:rsidRPr="008831DC">
        <w:rPr>
          <w:rFonts w:ascii="Times New Roman" w:hAnsi="Times New Roman"/>
          <w:sz w:val="24"/>
          <w:szCs w:val="24"/>
        </w:rPr>
        <w:t>выразительно;</w:t>
      </w:r>
    </w:p>
    <w:p w:rsidR="002828F6" w:rsidRPr="008831DC" w:rsidRDefault="002828F6" w:rsidP="008831DC">
      <w:pPr>
        <w:pStyle w:val="af5"/>
        <w:spacing w:after="0" w:line="240" w:lineRule="auto"/>
        <w:jc w:val="both"/>
        <w:rPr>
          <w:rFonts w:ascii="Times New Roman" w:hAnsi="Times New Roman"/>
          <w:sz w:val="24"/>
          <w:szCs w:val="24"/>
        </w:rPr>
      </w:pPr>
      <w:r w:rsidRPr="008831DC">
        <w:rPr>
          <w:rFonts w:ascii="Times New Roman" w:hAnsi="Times New Roman"/>
          <w:b/>
          <w:sz w:val="24"/>
          <w:szCs w:val="24"/>
        </w:rPr>
        <w:t>Оценка</w:t>
      </w:r>
      <w:r w:rsidRPr="008831DC">
        <w:rPr>
          <w:rFonts w:ascii="Times New Roman" w:hAnsi="Times New Roman"/>
          <w:b/>
          <w:spacing w:val="-8"/>
          <w:sz w:val="24"/>
          <w:szCs w:val="24"/>
        </w:rPr>
        <w:t xml:space="preserve"> </w:t>
      </w:r>
      <w:r w:rsidRPr="008831DC">
        <w:rPr>
          <w:rFonts w:ascii="Times New Roman" w:hAnsi="Times New Roman"/>
          <w:b/>
          <w:sz w:val="24"/>
          <w:szCs w:val="24"/>
        </w:rPr>
        <w:t>“3”</w:t>
      </w:r>
      <w:r w:rsidRPr="008831DC">
        <w:rPr>
          <w:rFonts w:ascii="Times New Roman" w:hAnsi="Times New Roman"/>
          <w:b/>
          <w:spacing w:val="-9"/>
          <w:sz w:val="24"/>
          <w:szCs w:val="24"/>
        </w:rPr>
        <w:t xml:space="preserve"> </w:t>
      </w:r>
      <w:r w:rsidRPr="008831DC">
        <w:rPr>
          <w:rFonts w:ascii="Times New Roman" w:hAnsi="Times New Roman"/>
          <w:sz w:val="24"/>
          <w:szCs w:val="24"/>
        </w:rPr>
        <w:t>ставится</w:t>
      </w:r>
      <w:r w:rsidRPr="008831DC">
        <w:rPr>
          <w:rFonts w:ascii="Times New Roman" w:hAnsi="Times New Roman"/>
          <w:spacing w:val="-9"/>
          <w:sz w:val="24"/>
          <w:szCs w:val="24"/>
        </w:rPr>
        <w:t xml:space="preserve"> </w:t>
      </w:r>
      <w:r w:rsidRPr="008831DC">
        <w:rPr>
          <w:rFonts w:ascii="Times New Roman" w:hAnsi="Times New Roman"/>
          <w:sz w:val="24"/>
          <w:szCs w:val="24"/>
        </w:rPr>
        <w:t>обучающемуся,</w:t>
      </w:r>
      <w:r w:rsidRPr="008831DC">
        <w:rPr>
          <w:rFonts w:ascii="Times New Roman" w:hAnsi="Times New Roman"/>
          <w:spacing w:val="-7"/>
          <w:sz w:val="24"/>
          <w:szCs w:val="24"/>
        </w:rPr>
        <w:t xml:space="preserve"> </w:t>
      </w:r>
      <w:r w:rsidRPr="008831DC">
        <w:rPr>
          <w:rFonts w:ascii="Times New Roman" w:hAnsi="Times New Roman"/>
          <w:sz w:val="24"/>
          <w:szCs w:val="24"/>
        </w:rPr>
        <w:t>если</w:t>
      </w:r>
      <w:r w:rsidRPr="008831DC">
        <w:rPr>
          <w:rFonts w:ascii="Times New Roman" w:hAnsi="Times New Roman"/>
          <w:spacing w:val="-7"/>
          <w:sz w:val="24"/>
          <w:szCs w:val="24"/>
        </w:rPr>
        <w:t xml:space="preserve"> </w:t>
      </w:r>
      <w:r w:rsidRPr="008831DC">
        <w:rPr>
          <w:rFonts w:ascii="Times New Roman" w:hAnsi="Times New Roman"/>
          <w:sz w:val="24"/>
          <w:szCs w:val="24"/>
        </w:rPr>
        <w:t>он:</w:t>
      </w:r>
      <w:r w:rsidRPr="008831DC">
        <w:rPr>
          <w:rFonts w:ascii="Times New Roman" w:hAnsi="Times New Roman"/>
          <w:spacing w:val="-9"/>
          <w:sz w:val="24"/>
          <w:szCs w:val="24"/>
        </w:rPr>
        <w:t xml:space="preserve"> </w:t>
      </w:r>
      <w:r w:rsidRPr="008831DC">
        <w:rPr>
          <w:rFonts w:ascii="Times New Roman" w:hAnsi="Times New Roman"/>
          <w:sz w:val="24"/>
          <w:szCs w:val="24"/>
        </w:rPr>
        <w:t>читает</w:t>
      </w:r>
      <w:r w:rsidRPr="008831DC">
        <w:rPr>
          <w:rFonts w:ascii="Times New Roman" w:hAnsi="Times New Roman"/>
          <w:spacing w:val="-8"/>
          <w:sz w:val="24"/>
          <w:szCs w:val="24"/>
        </w:rPr>
        <w:t xml:space="preserve"> </w:t>
      </w:r>
      <w:r w:rsidRPr="008831DC">
        <w:rPr>
          <w:rFonts w:ascii="Times New Roman" w:hAnsi="Times New Roman"/>
          <w:sz w:val="24"/>
          <w:szCs w:val="24"/>
        </w:rPr>
        <w:t>недостаточно</w:t>
      </w:r>
      <w:r w:rsidRPr="008831DC">
        <w:rPr>
          <w:rFonts w:ascii="Times New Roman" w:hAnsi="Times New Roman"/>
          <w:spacing w:val="-7"/>
          <w:sz w:val="24"/>
          <w:szCs w:val="24"/>
        </w:rPr>
        <w:t xml:space="preserve"> </w:t>
      </w:r>
      <w:r w:rsidRPr="008831DC">
        <w:rPr>
          <w:rFonts w:ascii="Times New Roman" w:hAnsi="Times New Roman"/>
          <w:sz w:val="24"/>
          <w:szCs w:val="24"/>
        </w:rPr>
        <w:t>бегло,</w:t>
      </w:r>
      <w:r w:rsidRPr="008831DC">
        <w:rPr>
          <w:rFonts w:ascii="Times New Roman" w:hAnsi="Times New Roman"/>
          <w:spacing w:val="-8"/>
          <w:sz w:val="24"/>
          <w:szCs w:val="24"/>
        </w:rPr>
        <w:t xml:space="preserve"> </w:t>
      </w:r>
      <w:r w:rsidRPr="008831DC">
        <w:rPr>
          <w:rFonts w:ascii="Times New Roman" w:hAnsi="Times New Roman"/>
          <w:sz w:val="24"/>
          <w:szCs w:val="24"/>
        </w:rPr>
        <w:t>некоторые</w:t>
      </w:r>
      <w:r w:rsidRPr="008831DC">
        <w:rPr>
          <w:rFonts w:ascii="Times New Roman" w:hAnsi="Times New Roman"/>
          <w:spacing w:val="-8"/>
          <w:sz w:val="24"/>
          <w:szCs w:val="24"/>
        </w:rPr>
        <w:t xml:space="preserve"> </w:t>
      </w:r>
      <w:r w:rsidRPr="008831DC">
        <w:rPr>
          <w:rFonts w:ascii="Times New Roman" w:hAnsi="Times New Roman"/>
          <w:sz w:val="24"/>
          <w:szCs w:val="24"/>
        </w:rPr>
        <w:t>слова</w:t>
      </w:r>
      <w:r w:rsidRPr="008831DC">
        <w:rPr>
          <w:rFonts w:ascii="Times New Roman" w:hAnsi="Times New Roman"/>
          <w:spacing w:val="-58"/>
          <w:sz w:val="24"/>
          <w:szCs w:val="24"/>
        </w:rPr>
        <w:t xml:space="preserve"> </w:t>
      </w:r>
      <w:r w:rsidRPr="008831DC">
        <w:rPr>
          <w:rFonts w:ascii="Times New Roman" w:hAnsi="Times New Roman"/>
          <w:sz w:val="24"/>
          <w:szCs w:val="24"/>
        </w:rPr>
        <w:t>по слогам, допускает 3-4 ошибки при чтении, 1-2 ошибки - в соблюдении синтаксических пауз,</w:t>
      </w:r>
      <w:r w:rsidRPr="008831DC">
        <w:rPr>
          <w:rFonts w:ascii="Times New Roman" w:hAnsi="Times New Roman"/>
          <w:spacing w:val="1"/>
          <w:sz w:val="24"/>
          <w:szCs w:val="24"/>
        </w:rPr>
        <w:t xml:space="preserve"> </w:t>
      </w:r>
      <w:r w:rsidRPr="008831DC">
        <w:rPr>
          <w:rFonts w:ascii="Times New Roman" w:hAnsi="Times New Roman"/>
          <w:sz w:val="24"/>
          <w:szCs w:val="24"/>
        </w:rPr>
        <w:t>3-4 - в соблюдении смысловых пауз, знаков препинания, передающих интонацию/логических</w:t>
      </w:r>
      <w:r w:rsidRPr="008831DC">
        <w:rPr>
          <w:rFonts w:ascii="Times New Roman" w:hAnsi="Times New Roman"/>
          <w:spacing w:val="1"/>
          <w:sz w:val="24"/>
          <w:szCs w:val="24"/>
        </w:rPr>
        <w:t xml:space="preserve"> </w:t>
      </w:r>
      <w:r w:rsidRPr="008831DC">
        <w:rPr>
          <w:rFonts w:ascii="Times New Roman" w:hAnsi="Times New Roman"/>
          <w:spacing w:val="-1"/>
          <w:sz w:val="24"/>
          <w:szCs w:val="24"/>
        </w:rPr>
        <w:t>ударений,</w:t>
      </w:r>
      <w:r w:rsidRPr="008831DC">
        <w:rPr>
          <w:rFonts w:ascii="Times New Roman" w:hAnsi="Times New Roman"/>
          <w:spacing w:val="-15"/>
          <w:sz w:val="24"/>
          <w:szCs w:val="24"/>
        </w:rPr>
        <w:t xml:space="preserve"> </w:t>
      </w:r>
      <w:r w:rsidRPr="008831DC">
        <w:rPr>
          <w:rFonts w:ascii="Times New Roman" w:hAnsi="Times New Roman"/>
          <w:spacing w:val="-1"/>
          <w:sz w:val="24"/>
          <w:szCs w:val="24"/>
        </w:rPr>
        <w:t>выделяет</w:t>
      </w:r>
      <w:r w:rsidRPr="008831DC">
        <w:rPr>
          <w:rFonts w:ascii="Times New Roman" w:hAnsi="Times New Roman"/>
          <w:spacing w:val="-13"/>
          <w:sz w:val="24"/>
          <w:szCs w:val="24"/>
        </w:rPr>
        <w:t xml:space="preserve"> </w:t>
      </w:r>
      <w:r w:rsidRPr="008831DC">
        <w:rPr>
          <w:rFonts w:ascii="Times New Roman" w:hAnsi="Times New Roman"/>
          <w:spacing w:val="-1"/>
          <w:sz w:val="24"/>
          <w:szCs w:val="24"/>
        </w:rPr>
        <w:t>основную</w:t>
      </w:r>
      <w:r w:rsidRPr="008831DC">
        <w:rPr>
          <w:rFonts w:ascii="Times New Roman" w:hAnsi="Times New Roman"/>
          <w:spacing w:val="-12"/>
          <w:sz w:val="24"/>
          <w:szCs w:val="24"/>
        </w:rPr>
        <w:t xml:space="preserve"> </w:t>
      </w:r>
      <w:r w:rsidRPr="008831DC">
        <w:rPr>
          <w:rFonts w:ascii="Times New Roman" w:hAnsi="Times New Roman"/>
          <w:spacing w:val="-1"/>
          <w:sz w:val="24"/>
          <w:szCs w:val="24"/>
        </w:rPr>
        <w:t>мысль</w:t>
      </w:r>
      <w:r w:rsidRPr="008831DC">
        <w:rPr>
          <w:rFonts w:ascii="Times New Roman" w:hAnsi="Times New Roman"/>
          <w:spacing w:val="-13"/>
          <w:sz w:val="24"/>
          <w:szCs w:val="24"/>
        </w:rPr>
        <w:t xml:space="preserve"> </w:t>
      </w:r>
      <w:r w:rsidRPr="008831DC">
        <w:rPr>
          <w:rFonts w:ascii="Times New Roman" w:hAnsi="Times New Roman"/>
          <w:spacing w:val="-1"/>
          <w:sz w:val="24"/>
          <w:szCs w:val="24"/>
        </w:rPr>
        <w:t>произведения</w:t>
      </w:r>
      <w:r w:rsidRPr="008831DC">
        <w:rPr>
          <w:rFonts w:ascii="Times New Roman" w:hAnsi="Times New Roman"/>
          <w:spacing w:val="-15"/>
          <w:sz w:val="24"/>
          <w:szCs w:val="24"/>
        </w:rPr>
        <w:t xml:space="preserve"> </w:t>
      </w:r>
      <w:r w:rsidRPr="008831DC">
        <w:rPr>
          <w:rFonts w:ascii="Times New Roman" w:hAnsi="Times New Roman"/>
          <w:sz w:val="24"/>
          <w:szCs w:val="24"/>
        </w:rPr>
        <w:t>или</w:t>
      </w:r>
      <w:r w:rsidRPr="008831DC">
        <w:rPr>
          <w:rFonts w:ascii="Times New Roman" w:hAnsi="Times New Roman"/>
          <w:spacing w:val="-13"/>
          <w:sz w:val="24"/>
          <w:szCs w:val="24"/>
        </w:rPr>
        <w:t xml:space="preserve"> </w:t>
      </w:r>
      <w:r w:rsidRPr="008831DC">
        <w:rPr>
          <w:rFonts w:ascii="Times New Roman" w:hAnsi="Times New Roman"/>
          <w:sz w:val="24"/>
          <w:szCs w:val="24"/>
        </w:rPr>
        <w:t>части</w:t>
      </w:r>
      <w:r w:rsidRPr="008831DC">
        <w:rPr>
          <w:rFonts w:ascii="Times New Roman" w:hAnsi="Times New Roman"/>
          <w:spacing w:val="-13"/>
          <w:sz w:val="24"/>
          <w:szCs w:val="24"/>
        </w:rPr>
        <w:t xml:space="preserve"> </w:t>
      </w:r>
      <w:r w:rsidRPr="008831DC">
        <w:rPr>
          <w:rFonts w:ascii="Times New Roman" w:hAnsi="Times New Roman"/>
          <w:sz w:val="24"/>
          <w:szCs w:val="24"/>
        </w:rPr>
        <w:t>рассказа</w:t>
      </w:r>
      <w:r w:rsidRPr="008831DC">
        <w:rPr>
          <w:rFonts w:ascii="Times New Roman" w:hAnsi="Times New Roman"/>
          <w:spacing w:val="-12"/>
          <w:sz w:val="24"/>
          <w:szCs w:val="24"/>
        </w:rPr>
        <w:t xml:space="preserve"> </w:t>
      </w:r>
      <w:r w:rsidRPr="008831DC">
        <w:rPr>
          <w:rFonts w:ascii="Times New Roman" w:hAnsi="Times New Roman"/>
          <w:sz w:val="24"/>
          <w:szCs w:val="24"/>
        </w:rPr>
        <w:t>с</w:t>
      </w:r>
      <w:r w:rsidRPr="008831DC">
        <w:rPr>
          <w:rFonts w:ascii="Times New Roman" w:hAnsi="Times New Roman"/>
          <w:spacing w:val="-16"/>
          <w:sz w:val="24"/>
          <w:szCs w:val="24"/>
        </w:rPr>
        <w:t xml:space="preserve"> </w:t>
      </w:r>
      <w:r w:rsidRPr="008831DC">
        <w:rPr>
          <w:rFonts w:ascii="Times New Roman" w:hAnsi="Times New Roman"/>
          <w:sz w:val="24"/>
          <w:szCs w:val="24"/>
        </w:rPr>
        <w:t>помощью</w:t>
      </w:r>
      <w:r w:rsidRPr="008831DC">
        <w:rPr>
          <w:rFonts w:ascii="Times New Roman" w:hAnsi="Times New Roman"/>
          <w:spacing w:val="-11"/>
          <w:sz w:val="24"/>
          <w:szCs w:val="24"/>
        </w:rPr>
        <w:t xml:space="preserve"> </w:t>
      </w:r>
      <w:r w:rsidRPr="008831DC">
        <w:rPr>
          <w:rFonts w:ascii="Times New Roman" w:hAnsi="Times New Roman"/>
          <w:sz w:val="24"/>
          <w:szCs w:val="24"/>
        </w:rPr>
        <w:t>учителя,</w:t>
      </w:r>
      <w:r w:rsidRPr="008831DC">
        <w:rPr>
          <w:rFonts w:ascii="Times New Roman" w:hAnsi="Times New Roman"/>
          <w:spacing w:val="-15"/>
          <w:sz w:val="24"/>
          <w:szCs w:val="24"/>
        </w:rPr>
        <w:t xml:space="preserve"> </w:t>
      </w:r>
      <w:r w:rsidRPr="008831DC">
        <w:rPr>
          <w:rFonts w:ascii="Times New Roman" w:hAnsi="Times New Roman"/>
          <w:sz w:val="24"/>
          <w:szCs w:val="24"/>
        </w:rPr>
        <w:t>делит</w:t>
      </w:r>
      <w:r w:rsidRPr="008831DC">
        <w:rPr>
          <w:rFonts w:ascii="Times New Roman" w:hAnsi="Times New Roman"/>
          <w:spacing w:val="-58"/>
          <w:sz w:val="24"/>
          <w:szCs w:val="24"/>
        </w:rPr>
        <w:t xml:space="preserve"> </w:t>
      </w:r>
      <w:r w:rsidRPr="008831DC">
        <w:rPr>
          <w:rFonts w:ascii="Times New Roman" w:hAnsi="Times New Roman"/>
          <w:sz w:val="24"/>
          <w:szCs w:val="24"/>
        </w:rPr>
        <w:t>текст</w:t>
      </w:r>
      <w:r w:rsidRPr="008831DC">
        <w:rPr>
          <w:rFonts w:ascii="Times New Roman" w:hAnsi="Times New Roman"/>
          <w:spacing w:val="1"/>
          <w:sz w:val="24"/>
          <w:szCs w:val="24"/>
        </w:rPr>
        <w:t xml:space="preserve"> </w:t>
      </w:r>
      <w:r w:rsidRPr="008831DC">
        <w:rPr>
          <w:rFonts w:ascii="Times New Roman" w:hAnsi="Times New Roman"/>
          <w:sz w:val="24"/>
          <w:szCs w:val="24"/>
        </w:rPr>
        <w:t>на</w:t>
      </w:r>
      <w:r w:rsidRPr="008831DC">
        <w:rPr>
          <w:rFonts w:ascii="Times New Roman" w:hAnsi="Times New Roman"/>
          <w:spacing w:val="1"/>
          <w:sz w:val="24"/>
          <w:szCs w:val="24"/>
        </w:rPr>
        <w:t xml:space="preserve"> </w:t>
      </w:r>
      <w:r w:rsidRPr="008831DC">
        <w:rPr>
          <w:rFonts w:ascii="Times New Roman" w:hAnsi="Times New Roman"/>
          <w:sz w:val="24"/>
          <w:szCs w:val="24"/>
        </w:rPr>
        <w:t>части</w:t>
      </w:r>
      <w:r w:rsidRPr="008831DC">
        <w:rPr>
          <w:rFonts w:ascii="Times New Roman" w:hAnsi="Times New Roman"/>
          <w:spacing w:val="1"/>
          <w:sz w:val="24"/>
          <w:szCs w:val="24"/>
        </w:rPr>
        <w:t xml:space="preserve"> </w:t>
      </w:r>
      <w:r w:rsidRPr="008831DC">
        <w:rPr>
          <w:rFonts w:ascii="Times New Roman" w:hAnsi="Times New Roman"/>
          <w:sz w:val="24"/>
          <w:szCs w:val="24"/>
        </w:rPr>
        <w:t>и</w:t>
      </w:r>
      <w:r w:rsidRPr="008831DC">
        <w:rPr>
          <w:rFonts w:ascii="Times New Roman" w:hAnsi="Times New Roman"/>
          <w:spacing w:val="1"/>
          <w:sz w:val="24"/>
          <w:szCs w:val="24"/>
        </w:rPr>
        <w:t xml:space="preserve"> </w:t>
      </w:r>
      <w:r w:rsidRPr="008831DC">
        <w:rPr>
          <w:rFonts w:ascii="Times New Roman" w:hAnsi="Times New Roman"/>
          <w:sz w:val="24"/>
          <w:szCs w:val="24"/>
        </w:rPr>
        <w:t>озаглавливает</w:t>
      </w:r>
      <w:r w:rsidRPr="008831DC">
        <w:rPr>
          <w:rFonts w:ascii="Times New Roman" w:hAnsi="Times New Roman"/>
          <w:spacing w:val="1"/>
          <w:sz w:val="24"/>
          <w:szCs w:val="24"/>
        </w:rPr>
        <w:t xml:space="preserve"> </w:t>
      </w:r>
      <w:r w:rsidRPr="008831DC">
        <w:rPr>
          <w:rFonts w:ascii="Times New Roman" w:hAnsi="Times New Roman"/>
          <w:sz w:val="24"/>
          <w:szCs w:val="24"/>
        </w:rPr>
        <w:t>части</w:t>
      </w:r>
      <w:r w:rsidRPr="008831DC">
        <w:rPr>
          <w:rFonts w:ascii="Times New Roman" w:hAnsi="Times New Roman"/>
          <w:spacing w:val="1"/>
          <w:sz w:val="24"/>
          <w:szCs w:val="24"/>
        </w:rPr>
        <w:t xml:space="preserve"> </w:t>
      </w:r>
      <w:r w:rsidRPr="008831DC">
        <w:rPr>
          <w:rFonts w:ascii="Times New Roman" w:hAnsi="Times New Roman"/>
          <w:sz w:val="24"/>
          <w:szCs w:val="24"/>
        </w:rPr>
        <w:t>с</w:t>
      </w:r>
      <w:r w:rsidRPr="008831DC">
        <w:rPr>
          <w:rFonts w:ascii="Times New Roman" w:hAnsi="Times New Roman"/>
          <w:spacing w:val="1"/>
          <w:sz w:val="24"/>
          <w:szCs w:val="24"/>
        </w:rPr>
        <w:t xml:space="preserve"> </w:t>
      </w:r>
      <w:r w:rsidRPr="008831DC">
        <w:rPr>
          <w:rFonts w:ascii="Times New Roman" w:hAnsi="Times New Roman"/>
          <w:sz w:val="24"/>
          <w:szCs w:val="24"/>
        </w:rPr>
        <w:t>помощью</w:t>
      </w:r>
      <w:r w:rsidRPr="008831DC">
        <w:rPr>
          <w:rFonts w:ascii="Times New Roman" w:hAnsi="Times New Roman"/>
          <w:spacing w:val="1"/>
          <w:sz w:val="24"/>
          <w:szCs w:val="24"/>
        </w:rPr>
        <w:t xml:space="preserve"> </w:t>
      </w:r>
      <w:r w:rsidRPr="008831DC">
        <w:rPr>
          <w:rFonts w:ascii="Times New Roman" w:hAnsi="Times New Roman"/>
          <w:sz w:val="24"/>
          <w:szCs w:val="24"/>
        </w:rPr>
        <w:t>учителя,</w:t>
      </w:r>
      <w:r w:rsidRPr="008831DC">
        <w:rPr>
          <w:rFonts w:ascii="Times New Roman" w:hAnsi="Times New Roman"/>
          <w:spacing w:val="1"/>
          <w:sz w:val="24"/>
          <w:szCs w:val="24"/>
        </w:rPr>
        <w:t xml:space="preserve"> </w:t>
      </w:r>
      <w:r w:rsidRPr="008831DC">
        <w:rPr>
          <w:rFonts w:ascii="Times New Roman" w:hAnsi="Times New Roman"/>
          <w:sz w:val="24"/>
          <w:szCs w:val="24"/>
        </w:rPr>
        <w:t>затрудняется</w:t>
      </w:r>
      <w:r w:rsidRPr="008831DC">
        <w:rPr>
          <w:rFonts w:ascii="Times New Roman" w:hAnsi="Times New Roman"/>
          <w:spacing w:val="1"/>
          <w:sz w:val="24"/>
          <w:szCs w:val="24"/>
        </w:rPr>
        <w:t xml:space="preserve"> </w:t>
      </w:r>
      <w:r w:rsidRPr="008831DC">
        <w:rPr>
          <w:rFonts w:ascii="Times New Roman" w:hAnsi="Times New Roman"/>
          <w:sz w:val="24"/>
          <w:szCs w:val="24"/>
        </w:rPr>
        <w:t>назвать</w:t>
      </w:r>
      <w:r w:rsidRPr="008831DC">
        <w:rPr>
          <w:rFonts w:ascii="Times New Roman" w:hAnsi="Times New Roman"/>
          <w:spacing w:val="1"/>
          <w:sz w:val="24"/>
          <w:szCs w:val="24"/>
        </w:rPr>
        <w:t xml:space="preserve"> </w:t>
      </w:r>
      <w:r w:rsidRPr="008831DC">
        <w:rPr>
          <w:rFonts w:ascii="Times New Roman" w:hAnsi="Times New Roman"/>
          <w:sz w:val="24"/>
          <w:szCs w:val="24"/>
        </w:rPr>
        <w:t>главных</w:t>
      </w:r>
      <w:r w:rsidRPr="008831DC">
        <w:rPr>
          <w:rFonts w:ascii="Times New Roman" w:hAnsi="Times New Roman"/>
          <w:spacing w:val="1"/>
          <w:sz w:val="24"/>
          <w:szCs w:val="24"/>
        </w:rPr>
        <w:t xml:space="preserve"> </w:t>
      </w:r>
      <w:r w:rsidRPr="008831DC">
        <w:rPr>
          <w:rFonts w:ascii="Times New Roman" w:hAnsi="Times New Roman"/>
          <w:sz w:val="24"/>
          <w:szCs w:val="24"/>
        </w:rPr>
        <w:t>действующих</w:t>
      </w:r>
      <w:r w:rsidRPr="008831DC">
        <w:rPr>
          <w:rFonts w:ascii="Times New Roman" w:hAnsi="Times New Roman"/>
          <w:spacing w:val="1"/>
          <w:sz w:val="24"/>
          <w:szCs w:val="24"/>
        </w:rPr>
        <w:t xml:space="preserve"> </w:t>
      </w:r>
      <w:r w:rsidRPr="008831DC">
        <w:rPr>
          <w:rFonts w:ascii="Times New Roman" w:hAnsi="Times New Roman"/>
          <w:sz w:val="24"/>
          <w:szCs w:val="24"/>
        </w:rPr>
        <w:t>лиц</w:t>
      </w:r>
      <w:r w:rsidRPr="008831DC">
        <w:rPr>
          <w:rFonts w:ascii="Times New Roman" w:hAnsi="Times New Roman"/>
          <w:spacing w:val="1"/>
          <w:sz w:val="24"/>
          <w:szCs w:val="24"/>
        </w:rPr>
        <w:t xml:space="preserve"> </w:t>
      </w:r>
      <w:r w:rsidRPr="008831DC">
        <w:rPr>
          <w:rFonts w:ascii="Times New Roman" w:hAnsi="Times New Roman"/>
          <w:sz w:val="24"/>
          <w:szCs w:val="24"/>
        </w:rPr>
        <w:t>произведения,</w:t>
      </w:r>
      <w:r w:rsidRPr="008831DC">
        <w:rPr>
          <w:rFonts w:ascii="Times New Roman" w:hAnsi="Times New Roman"/>
          <w:spacing w:val="1"/>
          <w:sz w:val="24"/>
          <w:szCs w:val="24"/>
        </w:rPr>
        <w:t xml:space="preserve"> </w:t>
      </w:r>
      <w:r w:rsidRPr="008831DC">
        <w:rPr>
          <w:rFonts w:ascii="Times New Roman" w:hAnsi="Times New Roman"/>
          <w:sz w:val="24"/>
          <w:szCs w:val="24"/>
        </w:rPr>
        <w:t>характеризовать</w:t>
      </w:r>
      <w:r w:rsidRPr="008831DC">
        <w:rPr>
          <w:rFonts w:ascii="Times New Roman" w:hAnsi="Times New Roman"/>
          <w:spacing w:val="1"/>
          <w:sz w:val="24"/>
          <w:szCs w:val="24"/>
        </w:rPr>
        <w:t xml:space="preserve"> </w:t>
      </w:r>
      <w:r w:rsidRPr="008831DC">
        <w:rPr>
          <w:rFonts w:ascii="Times New Roman" w:hAnsi="Times New Roman"/>
          <w:sz w:val="24"/>
          <w:szCs w:val="24"/>
        </w:rPr>
        <w:t>их</w:t>
      </w:r>
      <w:r w:rsidRPr="008831DC">
        <w:rPr>
          <w:rFonts w:ascii="Times New Roman" w:hAnsi="Times New Roman"/>
          <w:spacing w:val="1"/>
          <w:sz w:val="24"/>
          <w:szCs w:val="24"/>
        </w:rPr>
        <w:t xml:space="preserve"> </w:t>
      </w:r>
      <w:r w:rsidRPr="008831DC">
        <w:rPr>
          <w:rFonts w:ascii="Times New Roman" w:hAnsi="Times New Roman"/>
          <w:sz w:val="24"/>
          <w:szCs w:val="24"/>
        </w:rPr>
        <w:t>поступки,</w:t>
      </w:r>
      <w:r w:rsidRPr="008831DC">
        <w:rPr>
          <w:rFonts w:ascii="Times New Roman" w:hAnsi="Times New Roman"/>
          <w:spacing w:val="1"/>
          <w:sz w:val="24"/>
          <w:szCs w:val="24"/>
        </w:rPr>
        <w:t xml:space="preserve"> </w:t>
      </w:r>
      <w:r w:rsidRPr="008831DC">
        <w:rPr>
          <w:rFonts w:ascii="Times New Roman" w:hAnsi="Times New Roman"/>
          <w:sz w:val="24"/>
          <w:szCs w:val="24"/>
        </w:rPr>
        <w:t>отвечает</w:t>
      </w:r>
      <w:r w:rsidRPr="008831DC">
        <w:rPr>
          <w:rFonts w:ascii="Times New Roman" w:hAnsi="Times New Roman"/>
          <w:spacing w:val="1"/>
          <w:sz w:val="24"/>
          <w:szCs w:val="24"/>
        </w:rPr>
        <w:t xml:space="preserve"> </w:t>
      </w:r>
      <w:r w:rsidRPr="008831DC">
        <w:rPr>
          <w:rFonts w:ascii="Times New Roman" w:hAnsi="Times New Roman"/>
          <w:sz w:val="24"/>
          <w:szCs w:val="24"/>
        </w:rPr>
        <w:t>на</w:t>
      </w:r>
      <w:r w:rsidRPr="008831DC">
        <w:rPr>
          <w:rFonts w:ascii="Times New Roman" w:hAnsi="Times New Roman"/>
          <w:spacing w:val="1"/>
          <w:sz w:val="24"/>
          <w:szCs w:val="24"/>
        </w:rPr>
        <w:t xml:space="preserve"> </w:t>
      </w:r>
      <w:r w:rsidRPr="008831DC">
        <w:rPr>
          <w:rFonts w:ascii="Times New Roman" w:hAnsi="Times New Roman"/>
          <w:sz w:val="24"/>
          <w:szCs w:val="24"/>
        </w:rPr>
        <w:t>вопросы</w:t>
      </w:r>
      <w:r w:rsidRPr="008831DC">
        <w:rPr>
          <w:rFonts w:ascii="Times New Roman" w:hAnsi="Times New Roman"/>
          <w:spacing w:val="1"/>
          <w:sz w:val="24"/>
          <w:szCs w:val="24"/>
        </w:rPr>
        <w:t xml:space="preserve"> </w:t>
      </w:r>
      <w:r w:rsidRPr="008831DC">
        <w:rPr>
          <w:rFonts w:ascii="Times New Roman" w:hAnsi="Times New Roman"/>
          <w:sz w:val="24"/>
          <w:szCs w:val="24"/>
        </w:rPr>
        <w:t>и</w:t>
      </w:r>
      <w:r w:rsidRPr="008831DC">
        <w:rPr>
          <w:rFonts w:ascii="Times New Roman" w:hAnsi="Times New Roman"/>
          <w:spacing w:val="1"/>
          <w:sz w:val="24"/>
          <w:szCs w:val="24"/>
        </w:rPr>
        <w:t xml:space="preserve"> </w:t>
      </w:r>
      <w:r w:rsidRPr="008831DC">
        <w:rPr>
          <w:rFonts w:ascii="Times New Roman" w:hAnsi="Times New Roman"/>
          <w:sz w:val="24"/>
          <w:szCs w:val="24"/>
        </w:rPr>
        <w:t>пересказывает</w:t>
      </w:r>
      <w:r w:rsidRPr="008831DC">
        <w:rPr>
          <w:rFonts w:ascii="Times New Roman" w:hAnsi="Times New Roman"/>
          <w:spacing w:val="1"/>
          <w:sz w:val="24"/>
          <w:szCs w:val="24"/>
        </w:rPr>
        <w:t xml:space="preserve"> </w:t>
      </w:r>
      <w:r w:rsidRPr="008831DC">
        <w:rPr>
          <w:rFonts w:ascii="Times New Roman" w:hAnsi="Times New Roman"/>
          <w:sz w:val="24"/>
          <w:szCs w:val="24"/>
        </w:rPr>
        <w:t>неполно/непоследовательно,</w:t>
      </w:r>
      <w:r w:rsidRPr="008831DC">
        <w:rPr>
          <w:rFonts w:ascii="Times New Roman" w:hAnsi="Times New Roman"/>
          <w:spacing w:val="1"/>
          <w:sz w:val="24"/>
          <w:szCs w:val="24"/>
        </w:rPr>
        <w:t xml:space="preserve"> </w:t>
      </w:r>
      <w:r w:rsidRPr="008831DC">
        <w:rPr>
          <w:rFonts w:ascii="Times New Roman" w:hAnsi="Times New Roman"/>
          <w:sz w:val="24"/>
          <w:szCs w:val="24"/>
        </w:rPr>
        <w:t>допускает</w:t>
      </w:r>
      <w:r w:rsidRPr="008831DC">
        <w:rPr>
          <w:rFonts w:ascii="Times New Roman" w:hAnsi="Times New Roman"/>
          <w:spacing w:val="1"/>
          <w:sz w:val="24"/>
          <w:szCs w:val="24"/>
        </w:rPr>
        <w:t xml:space="preserve"> </w:t>
      </w:r>
      <w:r w:rsidRPr="008831DC">
        <w:rPr>
          <w:rFonts w:ascii="Times New Roman" w:hAnsi="Times New Roman"/>
          <w:sz w:val="24"/>
          <w:szCs w:val="24"/>
        </w:rPr>
        <w:t>искажение</w:t>
      </w:r>
      <w:r w:rsidRPr="008831DC">
        <w:rPr>
          <w:rFonts w:ascii="Times New Roman" w:hAnsi="Times New Roman"/>
          <w:spacing w:val="1"/>
          <w:sz w:val="24"/>
          <w:szCs w:val="24"/>
        </w:rPr>
        <w:t xml:space="preserve"> </w:t>
      </w:r>
      <w:r w:rsidRPr="008831DC">
        <w:rPr>
          <w:rFonts w:ascii="Times New Roman" w:hAnsi="Times New Roman"/>
          <w:sz w:val="24"/>
          <w:szCs w:val="24"/>
        </w:rPr>
        <w:t>воспроизведения,</w:t>
      </w:r>
      <w:r w:rsidRPr="008831DC">
        <w:rPr>
          <w:rFonts w:ascii="Times New Roman" w:hAnsi="Times New Roman"/>
          <w:spacing w:val="1"/>
          <w:sz w:val="24"/>
          <w:szCs w:val="24"/>
        </w:rPr>
        <w:t xml:space="preserve"> </w:t>
      </w:r>
      <w:r w:rsidRPr="008831DC">
        <w:rPr>
          <w:rFonts w:ascii="Times New Roman" w:hAnsi="Times New Roman"/>
          <w:sz w:val="24"/>
          <w:szCs w:val="24"/>
        </w:rPr>
        <w:t>обнаруживает</w:t>
      </w:r>
      <w:r w:rsidRPr="008831DC">
        <w:rPr>
          <w:rFonts w:ascii="Times New Roman" w:hAnsi="Times New Roman"/>
          <w:spacing w:val="-1"/>
          <w:sz w:val="24"/>
          <w:szCs w:val="24"/>
        </w:rPr>
        <w:t xml:space="preserve"> </w:t>
      </w:r>
      <w:r w:rsidRPr="008831DC">
        <w:rPr>
          <w:rFonts w:ascii="Times New Roman" w:hAnsi="Times New Roman"/>
          <w:sz w:val="24"/>
          <w:szCs w:val="24"/>
        </w:rPr>
        <w:t>при чтении</w:t>
      </w:r>
      <w:r w:rsidRPr="008831DC">
        <w:rPr>
          <w:rFonts w:ascii="Times New Roman" w:hAnsi="Times New Roman"/>
          <w:spacing w:val="-1"/>
          <w:sz w:val="24"/>
          <w:szCs w:val="24"/>
        </w:rPr>
        <w:t xml:space="preserve"> </w:t>
      </w:r>
      <w:r w:rsidRPr="008831DC">
        <w:rPr>
          <w:rFonts w:ascii="Times New Roman" w:hAnsi="Times New Roman"/>
          <w:sz w:val="24"/>
          <w:szCs w:val="24"/>
        </w:rPr>
        <w:t>наизусть</w:t>
      </w:r>
      <w:r w:rsidRPr="008831DC">
        <w:rPr>
          <w:rFonts w:ascii="Times New Roman" w:hAnsi="Times New Roman"/>
          <w:spacing w:val="1"/>
          <w:sz w:val="24"/>
          <w:szCs w:val="24"/>
        </w:rPr>
        <w:t xml:space="preserve"> </w:t>
      </w:r>
      <w:r w:rsidRPr="008831DC">
        <w:rPr>
          <w:rFonts w:ascii="Times New Roman" w:hAnsi="Times New Roman"/>
          <w:sz w:val="24"/>
          <w:szCs w:val="24"/>
        </w:rPr>
        <w:t>нетвердое</w:t>
      </w:r>
      <w:r w:rsidRPr="008831DC">
        <w:rPr>
          <w:rFonts w:ascii="Times New Roman" w:hAnsi="Times New Roman"/>
          <w:spacing w:val="1"/>
          <w:sz w:val="24"/>
          <w:szCs w:val="24"/>
        </w:rPr>
        <w:t xml:space="preserve"> </w:t>
      </w:r>
      <w:r w:rsidRPr="008831DC">
        <w:rPr>
          <w:rFonts w:ascii="Times New Roman" w:hAnsi="Times New Roman"/>
          <w:sz w:val="24"/>
          <w:szCs w:val="24"/>
        </w:rPr>
        <w:t>усвоение</w:t>
      </w:r>
      <w:r w:rsidRPr="008831DC">
        <w:rPr>
          <w:rFonts w:ascii="Times New Roman" w:hAnsi="Times New Roman"/>
          <w:spacing w:val="-2"/>
          <w:sz w:val="24"/>
          <w:szCs w:val="24"/>
        </w:rPr>
        <w:t xml:space="preserve"> </w:t>
      </w:r>
      <w:r w:rsidRPr="008831DC">
        <w:rPr>
          <w:rFonts w:ascii="Times New Roman" w:hAnsi="Times New Roman"/>
          <w:sz w:val="24"/>
          <w:szCs w:val="24"/>
        </w:rPr>
        <w:t>текста;</w:t>
      </w:r>
    </w:p>
    <w:p w:rsidR="002828F6" w:rsidRPr="008831DC" w:rsidRDefault="002828F6" w:rsidP="008831DC">
      <w:pPr>
        <w:pStyle w:val="af5"/>
        <w:spacing w:after="0" w:line="240" w:lineRule="auto"/>
        <w:jc w:val="both"/>
        <w:rPr>
          <w:rFonts w:ascii="Times New Roman" w:hAnsi="Times New Roman"/>
          <w:sz w:val="24"/>
          <w:szCs w:val="24"/>
        </w:rPr>
      </w:pPr>
      <w:r w:rsidRPr="008831DC">
        <w:rPr>
          <w:rFonts w:ascii="Times New Roman" w:hAnsi="Times New Roman"/>
          <w:b/>
          <w:sz w:val="24"/>
          <w:szCs w:val="24"/>
        </w:rPr>
        <w:t>Оценка</w:t>
      </w:r>
      <w:r w:rsidRPr="008831DC">
        <w:rPr>
          <w:rFonts w:ascii="Times New Roman" w:hAnsi="Times New Roman"/>
          <w:b/>
          <w:spacing w:val="-6"/>
          <w:sz w:val="24"/>
          <w:szCs w:val="24"/>
        </w:rPr>
        <w:t xml:space="preserve"> </w:t>
      </w:r>
      <w:r w:rsidRPr="008831DC">
        <w:rPr>
          <w:rFonts w:ascii="Times New Roman" w:hAnsi="Times New Roman"/>
          <w:b/>
          <w:sz w:val="24"/>
          <w:szCs w:val="24"/>
        </w:rPr>
        <w:t>“2”</w:t>
      </w:r>
      <w:r w:rsidRPr="008831DC">
        <w:rPr>
          <w:rFonts w:ascii="Times New Roman" w:hAnsi="Times New Roman"/>
          <w:b/>
          <w:spacing w:val="-7"/>
          <w:sz w:val="24"/>
          <w:szCs w:val="24"/>
        </w:rPr>
        <w:t xml:space="preserve"> </w:t>
      </w:r>
      <w:r w:rsidRPr="008831DC">
        <w:rPr>
          <w:rFonts w:ascii="Times New Roman" w:hAnsi="Times New Roman"/>
          <w:sz w:val="24"/>
          <w:szCs w:val="24"/>
        </w:rPr>
        <w:t>ставится</w:t>
      </w:r>
      <w:r w:rsidRPr="008831DC">
        <w:rPr>
          <w:rFonts w:ascii="Times New Roman" w:hAnsi="Times New Roman"/>
          <w:spacing w:val="-5"/>
          <w:sz w:val="24"/>
          <w:szCs w:val="24"/>
        </w:rPr>
        <w:t xml:space="preserve"> </w:t>
      </w:r>
      <w:r w:rsidRPr="008831DC">
        <w:rPr>
          <w:rFonts w:ascii="Times New Roman" w:hAnsi="Times New Roman"/>
          <w:sz w:val="24"/>
          <w:szCs w:val="24"/>
        </w:rPr>
        <w:t>обучающемуся,</w:t>
      </w:r>
      <w:r w:rsidRPr="008831DC">
        <w:rPr>
          <w:rFonts w:ascii="Times New Roman" w:hAnsi="Times New Roman"/>
          <w:spacing w:val="-5"/>
          <w:sz w:val="24"/>
          <w:szCs w:val="24"/>
        </w:rPr>
        <w:t xml:space="preserve"> </w:t>
      </w:r>
      <w:r w:rsidRPr="008831DC">
        <w:rPr>
          <w:rFonts w:ascii="Times New Roman" w:hAnsi="Times New Roman"/>
          <w:sz w:val="24"/>
          <w:szCs w:val="24"/>
        </w:rPr>
        <w:t>если</w:t>
      </w:r>
      <w:r w:rsidRPr="008831DC">
        <w:rPr>
          <w:rFonts w:ascii="Times New Roman" w:hAnsi="Times New Roman"/>
          <w:spacing w:val="-4"/>
          <w:sz w:val="24"/>
          <w:szCs w:val="24"/>
        </w:rPr>
        <w:t xml:space="preserve"> </w:t>
      </w:r>
      <w:r w:rsidRPr="008831DC">
        <w:rPr>
          <w:rFonts w:ascii="Times New Roman" w:hAnsi="Times New Roman"/>
          <w:sz w:val="24"/>
          <w:szCs w:val="24"/>
        </w:rPr>
        <w:t>он:</w:t>
      </w:r>
      <w:r w:rsidRPr="008831DC">
        <w:rPr>
          <w:rFonts w:ascii="Times New Roman" w:hAnsi="Times New Roman"/>
          <w:spacing w:val="-7"/>
          <w:sz w:val="24"/>
          <w:szCs w:val="24"/>
        </w:rPr>
        <w:t xml:space="preserve"> </w:t>
      </w:r>
      <w:r w:rsidRPr="008831DC">
        <w:rPr>
          <w:rFonts w:ascii="Times New Roman" w:hAnsi="Times New Roman"/>
          <w:sz w:val="24"/>
          <w:szCs w:val="24"/>
        </w:rPr>
        <w:t>читает</w:t>
      </w:r>
      <w:r w:rsidRPr="008831DC">
        <w:rPr>
          <w:rFonts w:ascii="Times New Roman" w:hAnsi="Times New Roman"/>
          <w:spacing w:val="-5"/>
          <w:sz w:val="24"/>
          <w:szCs w:val="24"/>
        </w:rPr>
        <w:t xml:space="preserve"> </w:t>
      </w:r>
      <w:r w:rsidRPr="008831DC">
        <w:rPr>
          <w:rFonts w:ascii="Times New Roman" w:hAnsi="Times New Roman"/>
          <w:sz w:val="24"/>
          <w:szCs w:val="24"/>
        </w:rPr>
        <w:t>по</w:t>
      </w:r>
      <w:r w:rsidRPr="008831DC">
        <w:rPr>
          <w:rFonts w:ascii="Times New Roman" w:hAnsi="Times New Roman"/>
          <w:spacing w:val="-5"/>
          <w:sz w:val="24"/>
          <w:szCs w:val="24"/>
        </w:rPr>
        <w:t xml:space="preserve"> </w:t>
      </w:r>
      <w:r w:rsidRPr="008831DC">
        <w:rPr>
          <w:rFonts w:ascii="Times New Roman" w:hAnsi="Times New Roman"/>
          <w:sz w:val="24"/>
          <w:szCs w:val="24"/>
        </w:rPr>
        <w:t>слогам,</w:t>
      </w:r>
      <w:r w:rsidRPr="008831DC">
        <w:rPr>
          <w:rFonts w:ascii="Times New Roman" w:hAnsi="Times New Roman"/>
          <w:spacing w:val="-5"/>
          <w:sz w:val="24"/>
          <w:szCs w:val="24"/>
        </w:rPr>
        <w:t xml:space="preserve"> </w:t>
      </w:r>
      <w:r w:rsidRPr="008831DC">
        <w:rPr>
          <w:rFonts w:ascii="Times New Roman" w:hAnsi="Times New Roman"/>
          <w:sz w:val="24"/>
          <w:szCs w:val="24"/>
        </w:rPr>
        <w:t>допускает более</w:t>
      </w:r>
      <w:r w:rsidRPr="008831DC">
        <w:rPr>
          <w:rFonts w:ascii="Times New Roman" w:hAnsi="Times New Roman"/>
          <w:spacing w:val="-6"/>
          <w:sz w:val="24"/>
          <w:szCs w:val="24"/>
        </w:rPr>
        <w:t xml:space="preserve"> </w:t>
      </w:r>
      <w:r w:rsidRPr="008831DC">
        <w:rPr>
          <w:rFonts w:ascii="Times New Roman" w:hAnsi="Times New Roman"/>
          <w:sz w:val="24"/>
          <w:szCs w:val="24"/>
        </w:rPr>
        <w:t>5</w:t>
      </w:r>
      <w:r w:rsidRPr="008831DC">
        <w:rPr>
          <w:rFonts w:ascii="Times New Roman" w:hAnsi="Times New Roman"/>
          <w:spacing w:val="-5"/>
          <w:sz w:val="24"/>
          <w:szCs w:val="24"/>
        </w:rPr>
        <w:t xml:space="preserve"> </w:t>
      </w:r>
      <w:r w:rsidRPr="008831DC">
        <w:rPr>
          <w:rFonts w:ascii="Times New Roman" w:hAnsi="Times New Roman"/>
          <w:sz w:val="24"/>
          <w:szCs w:val="24"/>
        </w:rPr>
        <w:t>ошибок</w:t>
      </w:r>
      <w:r w:rsidRPr="008831DC">
        <w:rPr>
          <w:rFonts w:ascii="Times New Roman" w:hAnsi="Times New Roman"/>
          <w:spacing w:val="-58"/>
          <w:sz w:val="24"/>
          <w:szCs w:val="24"/>
        </w:rPr>
        <w:t xml:space="preserve"> </w:t>
      </w:r>
      <w:r w:rsidRPr="008831DC">
        <w:rPr>
          <w:rFonts w:ascii="Times New Roman" w:hAnsi="Times New Roman"/>
          <w:sz w:val="24"/>
          <w:szCs w:val="24"/>
        </w:rPr>
        <w:t>при</w:t>
      </w:r>
      <w:r w:rsidRPr="008831DC">
        <w:rPr>
          <w:rFonts w:ascii="Times New Roman" w:hAnsi="Times New Roman"/>
          <w:spacing w:val="1"/>
          <w:sz w:val="24"/>
          <w:szCs w:val="24"/>
        </w:rPr>
        <w:t xml:space="preserve"> </w:t>
      </w:r>
      <w:r w:rsidRPr="008831DC">
        <w:rPr>
          <w:rFonts w:ascii="Times New Roman" w:hAnsi="Times New Roman"/>
          <w:sz w:val="24"/>
          <w:szCs w:val="24"/>
        </w:rPr>
        <w:t>чтении,</w:t>
      </w:r>
      <w:r w:rsidRPr="008831DC">
        <w:rPr>
          <w:rFonts w:ascii="Times New Roman" w:hAnsi="Times New Roman"/>
          <w:spacing w:val="1"/>
          <w:sz w:val="24"/>
          <w:szCs w:val="24"/>
        </w:rPr>
        <w:t xml:space="preserve"> </w:t>
      </w:r>
      <w:r w:rsidRPr="008831DC">
        <w:rPr>
          <w:rFonts w:ascii="Times New Roman" w:hAnsi="Times New Roman"/>
          <w:sz w:val="24"/>
          <w:szCs w:val="24"/>
        </w:rPr>
        <w:t>при</w:t>
      </w:r>
      <w:r w:rsidRPr="008831DC">
        <w:rPr>
          <w:rFonts w:ascii="Times New Roman" w:hAnsi="Times New Roman"/>
          <w:spacing w:val="1"/>
          <w:sz w:val="24"/>
          <w:szCs w:val="24"/>
        </w:rPr>
        <w:t xml:space="preserve"> </w:t>
      </w:r>
      <w:r w:rsidRPr="008831DC">
        <w:rPr>
          <w:rFonts w:ascii="Times New Roman" w:hAnsi="Times New Roman"/>
          <w:sz w:val="24"/>
          <w:szCs w:val="24"/>
        </w:rPr>
        <w:t>соблюдении</w:t>
      </w:r>
      <w:r w:rsidRPr="008831DC">
        <w:rPr>
          <w:rFonts w:ascii="Times New Roman" w:hAnsi="Times New Roman"/>
          <w:spacing w:val="1"/>
          <w:sz w:val="24"/>
          <w:szCs w:val="24"/>
        </w:rPr>
        <w:t xml:space="preserve"> </w:t>
      </w:r>
      <w:r w:rsidRPr="008831DC">
        <w:rPr>
          <w:rFonts w:ascii="Times New Roman" w:hAnsi="Times New Roman"/>
          <w:sz w:val="24"/>
          <w:szCs w:val="24"/>
        </w:rPr>
        <w:t>синтаксических</w:t>
      </w:r>
      <w:r w:rsidRPr="008831DC">
        <w:rPr>
          <w:rFonts w:ascii="Times New Roman" w:hAnsi="Times New Roman"/>
          <w:spacing w:val="1"/>
          <w:sz w:val="24"/>
          <w:szCs w:val="24"/>
        </w:rPr>
        <w:t xml:space="preserve"> </w:t>
      </w:r>
      <w:r w:rsidRPr="008831DC">
        <w:rPr>
          <w:rFonts w:ascii="Times New Roman" w:hAnsi="Times New Roman"/>
          <w:sz w:val="24"/>
          <w:szCs w:val="24"/>
        </w:rPr>
        <w:t>пауз,</w:t>
      </w:r>
      <w:r w:rsidRPr="008831DC">
        <w:rPr>
          <w:rFonts w:ascii="Times New Roman" w:hAnsi="Times New Roman"/>
          <w:spacing w:val="1"/>
          <w:sz w:val="24"/>
          <w:szCs w:val="24"/>
        </w:rPr>
        <w:t xml:space="preserve"> </w:t>
      </w:r>
      <w:r w:rsidRPr="008831DC">
        <w:rPr>
          <w:rFonts w:ascii="Times New Roman" w:hAnsi="Times New Roman"/>
          <w:sz w:val="24"/>
          <w:szCs w:val="24"/>
        </w:rPr>
        <w:t>не</w:t>
      </w:r>
      <w:r w:rsidRPr="008831DC">
        <w:rPr>
          <w:rFonts w:ascii="Times New Roman" w:hAnsi="Times New Roman"/>
          <w:spacing w:val="1"/>
          <w:sz w:val="24"/>
          <w:szCs w:val="24"/>
        </w:rPr>
        <w:t xml:space="preserve"> </w:t>
      </w:r>
      <w:r w:rsidRPr="008831DC">
        <w:rPr>
          <w:rFonts w:ascii="Times New Roman" w:hAnsi="Times New Roman"/>
          <w:sz w:val="24"/>
          <w:szCs w:val="24"/>
        </w:rPr>
        <w:t>может</w:t>
      </w:r>
      <w:r w:rsidRPr="008831DC">
        <w:rPr>
          <w:rFonts w:ascii="Times New Roman" w:hAnsi="Times New Roman"/>
          <w:spacing w:val="1"/>
          <w:sz w:val="24"/>
          <w:szCs w:val="24"/>
        </w:rPr>
        <w:t xml:space="preserve"> </w:t>
      </w:r>
      <w:r w:rsidRPr="008831DC">
        <w:rPr>
          <w:rFonts w:ascii="Times New Roman" w:hAnsi="Times New Roman"/>
          <w:sz w:val="24"/>
          <w:szCs w:val="24"/>
        </w:rPr>
        <w:t>выделять</w:t>
      </w:r>
      <w:r w:rsidRPr="008831DC">
        <w:rPr>
          <w:rFonts w:ascii="Times New Roman" w:hAnsi="Times New Roman"/>
          <w:spacing w:val="1"/>
          <w:sz w:val="24"/>
          <w:szCs w:val="24"/>
        </w:rPr>
        <w:t xml:space="preserve"> </w:t>
      </w:r>
      <w:r w:rsidRPr="008831DC">
        <w:rPr>
          <w:rFonts w:ascii="Times New Roman" w:hAnsi="Times New Roman"/>
          <w:sz w:val="24"/>
          <w:szCs w:val="24"/>
        </w:rPr>
        <w:t>основную</w:t>
      </w:r>
      <w:r w:rsidRPr="008831DC">
        <w:rPr>
          <w:rFonts w:ascii="Times New Roman" w:hAnsi="Times New Roman"/>
          <w:spacing w:val="1"/>
          <w:sz w:val="24"/>
          <w:szCs w:val="24"/>
        </w:rPr>
        <w:t xml:space="preserve"> </w:t>
      </w:r>
      <w:r w:rsidRPr="008831DC">
        <w:rPr>
          <w:rFonts w:ascii="Times New Roman" w:hAnsi="Times New Roman"/>
          <w:sz w:val="24"/>
          <w:szCs w:val="24"/>
        </w:rPr>
        <w:t>мысль</w:t>
      </w:r>
      <w:r w:rsidRPr="008831DC">
        <w:rPr>
          <w:rFonts w:ascii="Times New Roman" w:hAnsi="Times New Roman"/>
          <w:spacing w:val="1"/>
          <w:sz w:val="24"/>
          <w:szCs w:val="24"/>
        </w:rPr>
        <w:t xml:space="preserve"> </w:t>
      </w:r>
      <w:r w:rsidRPr="008831DC">
        <w:rPr>
          <w:rFonts w:ascii="Times New Roman" w:hAnsi="Times New Roman"/>
          <w:sz w:val="24"/>
          <w:szCs w:val="24"/>
        </w:rPr>
        <w:t>произведения,</w:t>
      </w:r>
      <w:r w:rsidRPr="008831DC">
        <w:rPr>
          <w:rFonts w:ascii="Times New Roman" w:hAnsi="Times New Roman"/>
          <w:spacing w:val="-2"/>
          <w:sz w:val="24"/>
          <w:szCs w:val="24"/>
        </w:rPr>
        <w:t xml:space="preserve"> </w:t>
      </w:r>
      <w:r w:rsidRPr="008831DC">
        <w:rPr>
          <w:rFonts w:ascii="Times New Roman" w:hAnsi="Times New Roman"/>
          <w:sz w:val="24"/>
          <w:szCs w:val="24"/>
        </w:rPr>
        <w:lastRenderedPageBreak/>
        <w:t>части рассказа</w:t>
      </w:r>
      <w:r w:rsidRPr="008831DC">
        <w:rPr>
          <w:rFonts w:ascii="Times New Roman" w:hAnsi="Times New Roman"/>
          <w:spacing w:val="-3"/>
          <w:sz w:val="24"/>
          <w:szCs w:val="24"/>
        </w:rPr>
        <w:t xml:space="preserve"> </w:t>
      </w:r>
      <w:r w:rsidRPr="008831DC">
        <w:rPr>
          <w:rFonts w:ascii="Times New Roman" w:hAnsi="Times New Roman"/>
          <w:sz w:val="24"/>
          <w:szCs w:val="24"/>
        </w:rPr>
        <w:t>даже</w:t>
      </w:r>
      <w:r w:rsidRPr="008831DC">
        <w:rPr>
          <w:rFonts w:ascii="Times New Roman" w:hAnsi="Times New Roman"/>
          <w:spacing w:val="-1"/>
          <w:sz w:val="24"/>
          <w:szCs w:val="24"/>
        </w:rPr>
        <w:t xml:space="preserve"> </w:t>
      </w:r>
      <w:r w:rsidRPr="008831DC">
        <w:rPr>
          <w:rFonts w:ascii="Times New Roman" w:hAnsi="Times New Roman"/>
          <w:sz w:val="24"/>
          <w:szCs w:val="24"/>
        </w:rPr>
        <w:t>с</w:t>
      </w:r>
      <w:r w:rsidRPr="008831DC">
        <w:rPr>
          <w:rFonts w:ascii="Times New Roman" w:hAnsi="Times New Roman"/>
          <w:spacing w:val="-2"/>
          <w:sz w:val="24"/>
          <w:szCs w:val="24"/>
        </w:rPr>
        <w:t xml:space="preserve"> </w:t>
      </w:r>
      <w:r w:rsidRPr="008831DC">
        <w:rPr>
          <w:rFonts w:ascii="Times New Roman" w:hAnsi="Times New Roman"/>
          <w:sz w:val="24"/>
          <w:szCs w:val="24"/>
        </w:rPr>
        <w:t>помощью учителя,</w:t>
      </w:r>
      <w:r w:rsidRPr="008831DC">
        <w:rPr>
          <w:rFonts w:ascii="Times New Roman" w:hAnsi="Times New Roman"/>
          <w:spacing w:val="-1"/>
          <w:sz w:val="24"/>
          <w:szCs w:val="24"/>
        </w:rPr>
        <w:t xml:space="preserve"> </w:t>
      </w:r>
      <w:r w:rsidRPr="008831DC">
        <w:rPr>
          <w:rFonts w:ascii="Times New Roman" w:hAnsi="Times New Roman"/>
          <w:sz w:val="24"/>
          <w:szCs w:val="24"/>
        </w:rPr>
        <w:t>не</w:t>
      </w:r>
      <w:r w:rsidRPr="008831DC">
        <w:rPr>
          <w:rFonts w:ascii="Times New Roman" w:hAnsi="Times New Roman"/>
          <w:spacing w:val="-2"/>
          <w:sz w:val="24"/>
          <w:szCs w:val="24"/>
        </w:rPr>
        <w:t xml:space="preserve"> </w:t>
      </w:r>
      <w:r w:rsidRPr="008831DC">
        <w:rPr>
          <w:rFonts w:ascii="Times New Roman" w:hAnsi="Times New Roman"/>
          <w:sz w:val="24"/>
          <w:szCs w:val="24"/>
        </w:rPr>
        <w:t>делит</w:t>
      </w:r>
      <w:r w:rsidRPr="008831DC">
        <w:rPr>
          <w:rFonts w:ascii="Times New Roman" w:hAnsi="Times New Roman"/>
          <w:spacing w:val="-2"/>
          <w:sz w:val="24"/>
          <w:szCs w:val="24"/>
        </w:rPr>
        <w:t xml:space="preserve"> </w:t>
      </w:r>
      <w:r w:rsidRPr="008831DC">
        <w:rPr>
          <w:rFonts w:ascii="Times New Roman" w:hAnsi="Times New Roman"/>
          <w:sz w:val="24"/>
          <w:szCs w:val="24"/>
        </w:rPr>
        <w:t>текст</w:t>
      </w:r>
      <w:r w:rsidRPr="008831DC">
        <w:rPr>
          <w:rFonts w:ascii="Times New Roman" w:hAnsi="Times New Roman"/>
          <w:spacing w:val="-1"/>
          <w:sz w:val="24"/>
          <w:szCs w:val="24"/>
        </w:rPr>
        <w:t xml:space="preserve"> </w:t>
      </w:r>
      <w:r w:rsidRPr="008831DC">
        <w:rPr>
          <w:rFonts w:ascii="Times New Roman" w:hAnsi="Times New Roman"/>
          <w:sz w:val="24"/>
          <w:szCs w:val="24"/>
        </w:rPr>
        <w:t>на</w:t>
      </w:r>
      <w:r w:rsidRPr="008831DC">
        <w:rPr>
          <w:rFonts w:ascii="Times New Roman" w:hAnsi="Times New Roman"/>
          <w:spacing w:val="-2"/>
          <w:sz w:val="24"/>
          <w:szCs w:val="24"/>
        </w:rPr>
        <w:t xml:space="preserve"> </w:t>
      </w:r>
      <w:r w:rsidRPr="008831DC">
        <w:rPr>
          <w:rFonts w:ascii="Times New Roman" w:hAnsi="Times New Roman"/>
          <w:sz w:val="24"/>
          <w:szCs w:val="24"/>
        </w:rPr>
        <w:t>части,</w:t>
      </w:r>
      <w:r w:rsidRPr="008831DC">
        <w:rPr>
          <w:rFonts w:ascii="Times New Roman" w:hAnsi="Times New Roman"/>
          <w:spacing w:val="-2"/>
          <w:sz w:val="24"/>
          <w:szCs w:val="24"/>
        </w:rPr>
        <w:t xml:space="preserve"> </w:t>
      </w:r>
      <w:r w:rsidRPr="008831DC">
        <w:rPr>
          <w:rFonts w:ascii="Times New Roman" w:hAnsi="Times New Roman"/>
          <w:sz w:val="24"/>
          <w:szCs w:val="24"/>
        </w:rPr>
        <w:t>не</w:t>
      </w:r>
      <w:r w:rsidRPr="008831DC">
        <w:rPr>
          <w:rFonts w:ascii="Times New Roman" w:hAnsi="Times New Roman"/>
          <w:spacing w:val="-2"/>
          <w:sz w:val="24"/>
          <w:szCs w:val="24"/>
        </w:rPr>
        <w:t xml:space="preserve"> </w:t>
      </w:r>
      <w:r w:rsidRPr="008831DC">
        <w:rPr>
          <w:rFonts w:ascii="Times New Roman" w:hAnsi="Times New Roman"/>
          <w:sz w:val="24"/>
          <w:szCs w:val="24"/>
        </w:rPr>
        <w:t>называет главных</w:t>
      </w:r>
      <w:r w:rsidRPr="008831DC">
        <w:rPr>
          <w:rFonts w:ascii="Times New Roman" w:hAnsi="Times New Roman"/>
          <w:spacing w:val="1"/>
          <w:sz w:val="24"/>
          <w:szCs w:val="24"/>
        </w:rPr>
        <w:t xml:space="preserve"> </w:t>
      </w:r>
      <w:r w:rsidRPr="008831DC">
        <w:rPr>
          <w:rFonts w:ascii="Times New Roman" w:hAnsi="Times New Roman"/>
          <w:sz w:val="24"/>
          <w:szCs w:val="24"/>
        </w:rPr>
        <w:t>действующих</w:t>
      </w:r>
      <w:r w:rsidRPr="008831DC">
        <w:rPr>
          <w:rFonts w:ascii="Times New Roman" w:hAnsi="Times New Roman"/>
          <w:spacing w:val="1"/>
          <w:sz w:val="24"/>
          <w:szCs w:val="24"/>
        </w:rPr>
        <w:t xml:space="preserve"> </w:t>
      </w:r>
      <w:r w:rsidRPr="008831DC">
        <w:rPr>
          <w:rFonts w:ascii="Times New Roman" w:hAnsi="Times New Roman"/>
          <w:sz w:val="24"/>
          <w:szCs w:val="24"/>
        </w:rPr>
        <w:t>лиц</w:t>
      </w:r>
      <w:r w:rsidRPr="008831DC">
        <w:rPr>
          <w:rFonts w:ascii="Times New Roman" w:hAnsi="Times New Roman"/>
          <w:spacing w:val="1"/>
          <w:sz w:val="24"/>
          <w:szCs w:val="24"/>
        </w:rPr>
        <w:t xml:space="preserve"> </w:t>
      </w:r>
      <w:r w:rsidRPr="008831DC">
        <w:rPr>
          <w:rFonts w:ascii="Times New Roman" w:hAnsi="Times New Roman"/>
          <w:sz w:val="24"/>
          <w:szCs w:val="24"/>
        </w:rPr>
        <w:t>произведения,</w:t>
      </w:r>
      <w:r w:rsidRPr="008831DC">
        <w:rPr>
          <w:rFonts w:ascii="Times New Roman" w:hAnsi="Times New Roman"/>
          <w:spacing w:val="1"/>
          <w:sz w:val="24"/>
          <w:szCs w:val="24"/>
        </w:rPr>
        <w:t xml:space="preserve"> </w:t>
      </w:r>
      <w:r w:rsidRPr="008831DC">
        <w:rPr>
          <w:rFonts w:ascii="Times New Roman" w:hAnsi="Times New Roman"/>
          <w:sz w:val="24"/>
          <w:szCs w:val="24"/>
        </w:rPr>
        <w:t>не</w:t>
      </w:r>
      <w:r w:rsidRPr="008831DC">
        <w:rPr>
          <w:rFonts w:ascii="Times New Roman" w:hAnsi="Times New Roman"/>
          <w:spacing w:val="1"/>
          <w:sz w:val="24"/>
          <w:szCs w:val="24"/>
        </w:rPr>
        <w:t xml:space="preserve"> </w:t>
      </w:r>
      <w:r w:rsidRPr="008831DC">
        <w:rPr>
          <w:rFonts w:ascii="Times New Roman" w:hAnsi="Times New Roman"/>
          <w:sz w:val="24"/>
          <w:szCs w:val="24"/>
        </w:rPr>
        <w:t>характеризует</w:t>
      </w:r>
      <w:r w:rsidRPr="008831DC">
        <w:rPr>
          <w:rFonts w:ascii="Times New Roman" w:hAnsi="Times New Roman"/>
          <w:spacing w:val="1"/>
          <w:sz w:val="24"/>
          <w:szCs w:val="24"/>
        </w:rPr>
        <w:t xml:space="preserve"> </w:t>
      </w:r>
      <w:r w:rsidRPr="008831DC">
        <w:rPr>
          <w:rFonts w:ascii="Times New Roman" w:hAnsi="Times New Roman"/>
          <w:sz w:val="24"/>
          <w:szCs w:val="24"/>
        </w:rPr>
        <w:t>их</w:t>
      </w:r>
      <w:r w:rsidRPr="008831DC">
        <w:rPr>
          <w:rFonts w:ascii="Times New Roman" w:hAnsi="Times New Roman"/>
          <w:spacing w:val="1"/>
          <w:sz w:val="24"/>
          <w:szCs w:val="24"/>
        </w:rPr>
        <w:t xml:space="preserve"> </w:t>
      </w:r>
      <w:r w:rsidRPr="008831DC">
        <w:rPr>
          <w:rFonts w:ascii="Times New Roman" w:hAnsi="Times New Roman"/>
          <w:sz w:val="24"/>
          <w:szCs w:val="24"/>
        </w:rPr>
        <w:t>поступки,</w:t>
      </w:r>
      <w:r w:rsidRPr="008831DC">
        <w:rPr>
          <w:rFonts w:ascii="Times New Roman" w:hAnsi="Times New Roman"/>
          <w:spacing w:val="1"/>
          <w:sz w:val="24"/>
          <w:szCs w:val="24"/>
        </w:rPr>
        <w:t xml:space="preserve"> </w:t>
      </w:r>
      <w:r w:rsidRPr="008831DC">
        <w:rPr>
          <w:rFonts w:ascii="Times New Roman" w:hAnsi="Times New Roman"/>
          <w:sz w:val="24"/>
          <w:szCs w:val="24"/>
        </w:rPr>
        <w:t>отвечает</w:t>
      </w:r>
      <w:r w:rsidRPr="008831DC">
        <w:rPr>
          <w:rFonts w:ascii="Times New Roman" w:hAnsi="Times New Roman"/>
          <w:spacing w:val="1"/>
          <w:sz w:val="24"/>
          <w:szCs w:val="24"/>
        </w:rPr>
        <w:t xml:space="preserve"> </w:t>
      </w:r>
      <w:r w:rsidRPr="008831DC">
        <w:rPr>
          <w:rFonts w:ascii="Times New Roman" w:hAnsi="Times New Roman"/>
          <w:sz w:val="24"/>
          <w:szCs w:val="24"/>
        </w:rPr>
        <w:t>на</w:t>
      </w:r>
      <w:r w:rsidRPr="008831DC">
        <w:rPr>
          <w:rFonts w:ascii="Times New Roman" w:hAnsi="Times New Roman"/>
          <w:spacing w:val="1"/>
          <w:sz w:val="24"/>
          <w:szCs w:val="24"/>
        </w:rPr>
        <w:t xml:space="preserve"> </w:t>
      </w:r>
      <w:r w:rsidRPr="008831DC">
        <w:rPr>
          <w:rFonts w:ascii="Times New Roman" w:hAnsi="Times New Roman"/>
          <w:sz w:val="24"/>
          <w:szCs w:val="24"/>
        </w:rPr>
        <w:t>вопросы и пересказывает содержание произведения фрагментарно, искажая основной смысл, не</w:t>
      </w:r>
      <w:r w:rsidRPr="008831DC">
        <w:rPr>
          <w:rFonts w:ascii="Times New Roman" w:hAnsi="Times New Roman"/>
          <w:spacing w:val="-57"/>
          <w:sz w:val="24"/>
          <w:szCs w:val="24"/>
        </w:rPr>
        <w:t xml:space="preserve"> </w:t>
      </w:r>
      <w:r w:rsidRPr="008831DC">
        <w:rPr>
          <w:rFonts w:ascii="Times New Roman" w:hAnsi="Times New Roman"/>
          <w:sz w:val="24"/>
          <w:szCs w:val="24"/>
        </w:rPr>
        <w:t>использует</w:t>
      </w:r>
      <w:r w:rsidRPr="008831DC">
        <w:rPr>
          <w:rFonts w:ascii="Times New Roman" w:hAnsi="Times New Roman"/>
          <w:spacing w:val="-2"/>
          <w:sz w:val="24"/>
          <w:szCs w:val="24"/>
        </w:rPr>
        <w:t xml:space="preserve"> </w:t>
      </w:r>
      <w:r w:rsidRPr="008831DC">
        <w:rPr>
          <w:rFonts w:ascii="Times New Roman" w:hAnsi="Times New Roman"/>
          <w:sz w:val="24"/>
          <w:szCs w:val="24"/>
        </w:rPr>
        <w:t>помощь</w:t>
      </w:r>
      <w:r w:rsidRPr="008831DC">
        <w:rPr>
          <w:rFonts w:ascii="Times New Roman" w:hAnsi="Times New Roman"/>
          <w:spacing w:val="1"/>
          <w:sz w:val="24"/>
          <w:szCs w:val="24"/>
        </w:rPr>
        <w:t xml:space="preserve"> </w:t>
      </w:r>
      <w:r w:rsidRPr="008831DC">
        <w:rPr>
          <w:rFonts w:ascii="Times New Roman" w:hAnsi="Times New Roman"/>
          <w:sz w:val="24"/>
          <w:szCs w:val="24"/>
        </w:rPr>
        <w:t>учителя,</w:t>
      </w:r>
      <w:r w:rsidRPr="008831DC">
        <w:rPr>
          <w:rFonts w:ascii="Times New Roman" w:hAnsi="Times New Roman"/>
          <w:spacing w:val="-2"/>
          <w:sz w:val="24"/>
          <w:szCs w:val="24"/>
        </w:rPr>
        <w:t xml:space="preserve"> </w:t>
      </w:r>
      <w:r w:rsidRPr="008831DC">
        <w:rPr>
          <w:rFonts w:ascii="Times New Roman" w:hAnsi="Times New Roman"/>
          <w:sz w:val="24"/>
          <w:szCs w:val="24"/>
        </w:rPr>
        <w:t>не</w:t>
      </w:r>
      <w:r w:rsidRPr="008831DC">
        <w:rPr>
          <w:rFonts w:ascii="Times New Roman" w:hAnsi="Times New Roman"/>
          <w:spacing w:val="-2"/>
          <w:sz w:val="24"/>
          <w:szCs w:val="24"/>
        </w:rPr>
        <w:t xml:space="preserve"> </w:t>
      </w:r>
      <w:r w:rsidRPr="008831DC">
        <w:rPr>
          <w:rFonts w:ascii="Times New Roman" w:hAnsi="Times New Roman"/>
          <w:sz w:val="24"/>
          <w:szCs w:val="24"/>
        </w:rPr>
        <w:t>знает</w:t>
      </w:r>
      <w:r w:rsidRPr="008831DC">
        <w:rPr>
          <w:rFonts w:ascii="Times New Roman" w:hAnsi="Times New Roman"/>
          <w:spacing w:val="-2"/>
          <w:sz w:val="24"/>
          <w:szCs w:val="24"/>
        </w:rPr>
        <w:t xml:space="preserve"> </w:t>
      </w:r>
      <w:r w:rsidRPr="008831DC">
        <w:rPr>
          <w:rFonts w:ascii="Times New Roman" w:hAnsi="Times New Roman"/>
          <w:sz w:val="24"/>
          <w:szCs w:val="24"/>
        </w:rPr>
        <w:t>большей</w:t>
      </w:r>
      <w:r w:rsidRPr="008831DC">
        <w:rPr>
          <w:rFonts w:ascii="Times New Roman" w:hAnsi="Times New Roman"/>
          <w:spacing w:val="-3"/>
          <w:sz w:val="24"/>
          <w:szCs w:val="24"/>
        </w:rPr>
        <w:t xml:space="preserve"> </w:t>
      </w:r>
      <w:r w:rsidRPr="008831DC">
        <w:rPr>
          <w:rFonts w:ascii="Times New Roman" w:hAnsi="Times New Roman"/>
          <w:sz w:val="24"/>
          <w:szCs w:val="24"/>
        </w:rPr>
        <w:t>части</w:t>
      </w:r>
      <w:r w:rsidRPr="008831DC">
        <w:rPr>
          <w:rFonts w:ascii="Times New Roman" w:hAnsi="Times New Roman"/>
          <w:spacing w:val="-1"/>
          <w:sz w:val="24"/>
          <w:szCs w:val="24"/>
        </w:rPr>
        <w:t xml:space="preserve"> </w:t>
      </w:r>
      <w:r w:rsidRPr="008831DC">
        <w:rPr>
          <w:rFonts w:ascii="Times New Roman" w:hAnsi="Times New Roman"/>
          <w:sz w:val="24"/>
          <w:szCs w:val="24"/>
        </w:rPr>
        <w:t>текста,</w:t>
      </w:r>
      <w:r w:rsidRPr="008831DC">
        <w:rPr>
          <w:rFonts w:ascii="Times New Roman" w:hAnsi="Times New Roman"/>
          <w:spacing w:val="-1"/>
          <w:sz w:val="24"/>
          <w:szCs w:val="24"/>
        </w:rPr>
        <w:t xml:space="preserve"> </w:t>
      </w:r>
      <w:r w:rsidRPr="008831DC">
        <w:rPr>
          <w:rFonts w:ascii="Times New Roman" w:hAnsi="Times New Roman"/>
          <w:sz w:val="24"/>
          <w:szCs w:val="24"/>
        </w:rPr>
        <w:t>который</w:t>
      </w:r>
      <w:r w:rsidRPr="008831DC">
        <w:rPr>
          <w:rFonts w:ascii="Times New Roman" w:hAnsi="Times New Roman"/>
          <w:spacing w:val="-2"/>
          <w:sz w:val="24"/>
          <w:szCs w:val="24"/>
        </w:rPr>
        <w:t xml:space="preserve"> </w:t>
      </w:r>
      <w:r w:rsidRPr="008831DC">
        <w:rPr>
          <w:rFonts w:ascii="Times New Roman" w:hAnsi="Times New Roman"/>
          <w:sz w:val="24"/>
          <w:szCs w:val="24"/>
        </w:rPr>
        <w:t>должен</w:t>
      </w:r>
      <w:r w:rsidRPr="008831DC">
        <w:rPr>
          <w:rFonts w:ascii="Times New Roman" w:hAnsi="Times New Roman"/>
          <w:spacing w:val="-1"/>
          <w:sz w:val="24"/>
          <w:szCs w:val="24"/>
        </w:rPr>
        <w:t xml:space="preserve"> </w:t>
      </w:r>
      <w:r w:rsidRPr="008831DC">
        <w:rPr>
          <w:rFonts w:ascii="Times New Roman" w:hAnsi="Times New Roman"/>
          <w:sz w:val="24"/>
          <w:szCs w:val="24"/>
        </w:rPr>
        <w:t>знать</w:t>
      </w:r>
      <w:r w:rsidRPr="008831DC">
        <w:rPr>
          <w:rFonts w:ascii="Times New Roman" w:hAnsi="Times New Roman"/>
          <w:spacing w:val="-2"/>
          <w:sz w:val="24"/>
          <w:szCs w:val="24"/>
        </w:rPr>
        <w:t xml:space="preserve"> </w:t>
      </w:r>
      <w:r w:rsidRPr="008831DC">
        <w:rPr>
          <w:rFonts w:ascii="Times New Roman" w:hAnsi="Times New Roman"/>
          <w:sz w:val="24"/>
          <w:szCs w:val="24"/>
        </w:rPr>
        <w:t>наизусть.</w:t>
      </w:r>
    </w:p>
    <w:p w:rsidR="00174968" w:rsidRPr="008831DC" w:rsidRDefault="00174968" w:rsidP="008831DC">
      <w:pPr>
        <w:pStyle w:val="1"/>
        <w:keepNext w:val="0"/>
        <w:widowControl w:val="0"/>
        <w:numPr>
          <w:ilvl w:val="0"/>
          <w:numId w:val="0"/>
        </w:numPr>
        <w:tabs>
          <w:tab w:val="left" w:pos="1192"/>
        </w:tabs>
        <w:suppressAutoHyphens w:val="0"/>
        <w:autoSpaceDE w:val="0"/>
        <w:autoSpaceDN w:val="0"/>
        <w:spacing w:before="0" w:after="0" w:line="240" w:lineRule="auto"/>
        <w:ind w:left="709"/>
        <w:jc w:val="center"/>
        <w:rPr>
          <w:rFonts w:ascii="Times New Roman" w:hAnsi="Times New Roman"/>
          <w:sz w:val="24"/>
          <w:szCs w:val="24"/>
        </w:rPr>
      </w:pPr>
    </w:p>
    <w:p w:rsidR="002828F6" w:rsidRPr="008831DC" w:rsidRDefault="002828F6" w:rsidP="008831DC">
      <w:pPr>
        <w:pStyle w:val="1"/>
        <w:keepNext w:val="0"/>
        <w:widowControl w:val="0"/>
        <w:numPr>
          <w:ilvl w:val="0"/>
          <w:numId w:val="0"/>
        </w:numPr>
        <w:tabs>
          <w:tab w:val="left" w:pos="1192"/>
        </w:tabs>
        <w:suppressAutoHyphens w:val="0"/>
        <w:autoSpaceDE w:val="0"/>
        <w:autoSpaceDN w:val="0"/>
        <w:spacing w:before="0" w:after="0" w:line="240" w:lineRule="auto"/>
        <w:ind w:left="709"/>
        <w:jc w:val="center"/>
        <w:rPr>
          <w:rFonts w:ascii="Times New Roman" w:hAnsi="Times New Roman"/>
          <w:sz w:val="24"/>
          <w:szCs w:val="24"/>
        </w:rPr>
      </w:pPr>
      <w:r w:rsidRPr="008831DC">
        <w:rPr>
          <w:rFonts w:ascii="Times New Roman" w:hAnsi="Times New Roman"/>
          <w:sz w:val="24"/>
          <w:szCs w:val="24"/>
        </w:rPr>
        <w:t>Проверка знаний, умений и навыков обучающихся по русскому языку, письму и</w:t>
      </w:r>
      <w:r w:rsidRPr="008831DC">
        <w:rPr>
          <w:rFonts w:ascii="Times New Roman" w:hAnsi="Times New Roman"/>
          <w:spacing w:val="1"/>
          <w:sz w:val="24"/>
          <w:szCs w:val="24"/>
        </w:rPr>
        <w:t xml:space="preserve"> </w:t>
      </w:r>
      <w:r w:rsidRPr="008831DC">
        <w:rPr>
          <w:rFonts w:ascii="Times New Roman" w:hAnsi="Times New Roman"/>
          <w:sz w:val="24"/>
          <w:szCs w:val="24"/>
        </w:rPr>
        <w:t>ра</w:t>
      </w:r>
      <w:r w:rsidRPr="008831DC">
        <w:rPr>
          <w:rFonts w:ascii="Times New Roman" w:hAnsi="Times New Roman"/>
          <w:sz w:val="24"/>
          <w:szCs w:val="24"/>
        </w:rPr>
        <w:t>з</w:t>
      </w:r>
      <w:r w:rsidRPr="008831DC">
        <w:rPr>
          <w:rFonts w:ascii="Times New Roman" w:hAnsi="Times New Roman"/>
          <w:sz w:val="24"/>
          <w:szCs w:val="24"/>
        </w:rPr>
        <w:t>витию</w:t>
      </w:r>
      <w:r w:rsidRPr="008831DC">
        <w:rPr>
          <w:rFonts w:ascii="Times New Roman" w:hAnsi="Times New Roman"/>
          <w:spacing w:val="-2"/>
          <w:sz w:val="24"/>
          <w:szCs w:val="24"/>
        </w:rPr>
        <w:t xml:space="preserve"> </w:t>
      </w:r>
      <w:r w:rsidRPr="008831DC">
        <w:rPr>
          <w:rFonts w:ascii="Times New Roman" w:hAnsi="Times New Roman"/>
          <w:sz w:val="24"/>
          <w:szCs w:val="24"/>
        </w:rPr>
        <w:t>речи</w:t>
      </w:r>
    </w:p>
    <w:p w:rsidR="002828F6" w:rsidRPr="008831DC" w:rsidRDefault="002828F6" w:rsidP="008831DC">
      <w:pPr>
        <w:pStyle w:val="af5"/>
        <w:spacing w:after="0" w:line="240" w:lineRule="auto"/>
        <w:ind w:firstLine="709"/>
        <w:jc w:val="both"/>
        <w:rPr>
          <w:rFonts w:ascii="Times New Roman" w:hAnsi="Times New Roman"/>
          <w:sz w:val="24"/>
          <w:szCs w:val="24"/>
        </w:rPr>
      </w:pPr>
      <w:r w:rsidRPr="008831DC">
        <w:rPr>
          <w:rFonts w:ascii="Times New Roman" w:hAnsi="Times New Roman"/>
          <w:sz w:val="24"/>
          <w:szCs w:val="24"/>
        </w:rPr>
        <w:t>Знания</w:t>
      </w:r>
      <w:r w:rsidRPr="008831DC">
        <w:rPr>
          <w:rFonts w:ascii="Times New Roman" w:hAnsi="Times New Roman"/>
          <w:spacing w:val="1"/>
          <w:sz w:val="24"/>
          <w:szCs w:val="24"/>
        </w:rPr>
        <w:t xml:space="preserve"> </w:t>
      </w:r>
      <w:r w:rsidRPr="008831DC">
        <w:rPr>
          <w:rFonts w:ascii="Times New Roman" w:hAnsi="Times New Roman"/>
          <w:sz w:val="24"/>
          <w:szCs w:val="24"/>
        </w:rPr>
        <w:t>и</w:t>
      </w:r>
      <w:r w:rsidRPr="008831DC">
        <w:rPr>
          <w:rFonts w:ascii="Times New Roman" w:hAnsi="Times New Roman"/>
          <w:spacing w:val="1"/>
          <w:sz w:val="24"/>
          <w:szCs w:val="24"/>
        </w:rPr>
        <w:t xml:space="preserve"> </w:t>
      </w:r>
      <w:r w:rsidRPr="008831DC">
        <w:rPr>
          <w:rFonts w:ascii="Times New Roman" w:hAnsi="Times New Roman"/>
          <w:sz w:val="24"/>
          <w:szCs w:val="24"/>
        </w:rPr>
        <w:t>умения</w:t>
      </w:r>
      <w:r w:rsidRPr="008831DC">
        <w:rPr>
          <w:rFonts w:ascii="Times New Roman" w:hAnsi="Times New Roman"/>
          <w:spacing w:val="1"/>
          <w:sz w:val="24"/>
          <w:szCs w:val="24"/>
        </w:rPr>
        <w:t xml:space="preserve"> </w:t>
      </w:r>
      <w:r w:rsidRPr="008831DC">
        <w:rPr>
          <w:rFonts w:ascii="Times New Roman" w:hAnsi="Times New Roman"/>
          <w:sz w:val="24"/>
          <w:szCs w:val="24"/>
        </w:rPr>
        <w:t>обучающихся</w:t>
      </w:r>
      <w:r w:rsidRPr="008831DC">
        <w:rPr>
          <w:rFonts w:ascii="Times New Roman" w:hAnsi="Times New Roman"/>
          <w:spacing w:val="1"/>
          <w:sz w:val="24"/>
          <w:szCs w:val="24"/>
        </w:rPr>
        <w:t xml:space="preserve"> </w:t>
      </w:r>
      <w:r w:rsidRPr="008831DC">
        <w:rPr>
          <w:rFonts w:ascii="Times New Roman" w:hAnsi="Times New Roman"/>
          <w:sz w:val="24"/>
          <w:szCs w:val="24"/>
        </w:rPr>
        <w:t>легкой</w:t>
      </w:r>
      <w:r w:rsidRPr="008831DC">
        <w:rPr>
          <w:rFonts w:ascii="Times New Roman" w:hAnsi="Times New Roman"/>
          <w:spacing w:val="1"/>
          <w:sz w:val="24"/>
          <w:szCs w:val="24"/>
        </w:rPr>
        <w:t xml:space="preserve"> </w:t>
      </w:r>
      <w:r w:rsidRPr="008831DC">
        <w:rPr>
          <w:rFonts w:ascii="Times New Roman" w:hAnsi="Times New Roman"/>
          <w:sz w:val="24"/>
          <w:szCs w:val="24"/>
        </w:rPr>
        <w:t>и</w:t>
      </w:r>
      <w:r w:rsidRPr="008831DC">
        <w:rPr>
          <w:rFonts w:ascii="Times New Roman" w:hAnsi="Times New Roman"/>
          <w:spacing w:val="1"/>
          <w:sz w:val="24"/>
          <w:szCs w:val="24"/>
        </w:rPr>
        <w:t xml:space="preserve"> </w:t>
      </w:r>
      <w:r w:rsidRPr="008831DC">
        <w:rPr>
          <w:rFonts w:ascii="Times New Roman" w:hAnsi="Times New Roman"/>
          <w:sz w:val="24"/>
          <w:szCs w:val="24"/>
        </w:rPr>
        <w:t>средней</w:t>
      </w:r>
      <w:r w:rsidRPr="008831DC">
        <w:rPr>
          <w:rFonts w:ascii="Times New Roman" w:hAnsi="Times New Roman"/>
          <w:spacing w:val="1"/>
          <w:sz w:val="24"/>
          <w:szCs w:val="24"/>
        </w:rPr>
        <w:t xml:space="preserve"> </w:t>
      </w:r>
      <w:r w:rsidRPr="008831DC">
        <w:rPr>
          <w:rFonts w:ascii="Times New Roman" w:hAnsi="Times New Roman"/>
          <w:sz w:val="24"/>
          <w:szCs w:val="24"/>
        </w:rPr>
        <w:t>степени</w:t>
      </w:r>
      <w:r w:rsidRPr="008831DC">
        <w:rPr>
          <w:rFonts w:ascii="Times New Roman" w:hAnsi="Times New Roman"/>
          <w:spacing w:val="1"/>
          <w:sz w:val="24"/>
          <w:szCs w:val="24"/>
        </w:rPr>
        <w:t xml:space="preserve"> </w:t>
      </w:r>
      <w:r w:rsidRPr="008831DC">
        <w:rPr>
          <w:rFonts w:ascii="Times New Roman" w:hAnsi="Times New Roman"/>
          <w:sz w:val="24"/>
          <w:szCs w:val="24"/>
        </w:rPr>
        <w:t>умственной</w:t>
      </w:r>
      <w:r w:rsidRPr="008831DC">
        <w:rPr>
          <w:rFonts w:ascii="Times New Roman" w:hAnsi="Times New Roman"/>
          <w:spacing w:val="1"/>
          <w:sz w:val="24"/>
          <w:szCs w:val="24"/>
        </w:rPr>
        <w:t xml:space="preserve"> </w:t>
      </w:r>
      <w:r w:rsidRPr="008831DC">
        <w:rPr>
          <w:rFonts w:ascii="Times New Roman" w:hAnsi="Times New Roman"/>
          <w:sz w:val="24"/>
          <w:szCs w:val="24"/>
        </w:rPr>
        <w:t>отсталости</w:t>
      </w:r>
      <w:r w:rsidRPr="008831DC">
        <w:rPr>
          <w:rFonts w:ascii="Times New Roman" w:hAnsi="Times New Roman"/>
          <w:spacing w:val="1"/>
          <w:sz w:val="24"/>
          <w:szCs w:val="24"/>
        </w:rPr>
        <w:t xml:space="preserve"> </w:t>
      </w:r>
      <w:r w:rsidRPr="008831DC">
        <w:rPr>
          <w:rFonts w:ascii="Times New Roman" w:hAnsi="Times New Roman"/>
          <w:sz w:val="24"/>
          <w:szCs w:val="24"/>
        </w:rPr>
        <w:t>по</w:t>
      </w:r>
      <w:r w:rsidRPr="008831DC">
        <w:rPr>
          <w:rFonts w:ascii="Times New Roman" w:hAnsi="Times New Roman"/>
          <w:spacing w:val="1"/>
          <w:sz w:val="24"/>
          <w:szCs w:val="24"/>
        </w:rPr>
        <w:t xml:space="preserve"> </w:t>
      </w:r>
      <w:r w:rsidRPr="008831DC">
        <w:rPr>
          <w:rFonts w:ascii="Times New Roman" w:hAnsi="Times New Roman"/>
          <w:sz w:val="24"/>
          <w:szCs w:val="24"/>
        </w:rPr>
        <w:t>русскому языку, письму и развитию речи оцениваются на основе устных ответов и письменных</w:t>
      </w:r>
      <w:r w:rsidRPr="008831DC">
        <w:rPr>
          <w:rFonts w:ascii="Times New Roman" w:hAnsi="Times New Roman"/>
          <w:spacing w:val="-57"/>
          <w:sz w:val="24"/>
          <w:szCs w:val="24"/>
        </w:rPr>
        <w:t xml:space="preserve"> </w:t>
      </w:r>
      <w:r w:rsidRPr="008831DC">
        <w:rPr>
          <w:rFonts w:ascii="Times New Roman" w:hAnsi="Times New Roman"/>
          <w:sz w:val="24"/>
          <w:szCs w:val="24"/>
        </w:rPr>
        <w:t>работ.</w:t>
      </w:r>
    </w:p>
    <w:p w:rsidR="002828F6" w:rsidRPr="008831DC" w:rsidRDefault="002828F6" w:rsidP="008831DC">
      <w:pPr>
        <w:pStyle w:val="aff2"/>
        <w:widowControl w:val="0"/>
        <w:numPr>
          <w:ilvl w:val="0"/>
          <w:numId w:val="46"/>
        </w:numPr>
        <w:autoSpaceDE w:val="0"/>
        <w:autoSpaceDN w:val="0"/>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Примерный объем текстов контрольных работ: 1 класс - 8-10 слов, 2 класс - 10-12 слов</w:t>
      </w:r>
      <w:r w:rsidRPr="008831DC">
        <w:rPr>
          <w:rFonts w:ascii="Times New Roman" w:hAnsi="Times New Roman"/>
          <w:spacing w:val="1"/>
          <w:sz w:val="24"/>
          <w:szCs w:val="24"/>
        </w:rPr>
        <w:t xml:space="preserve"> </w:t>
      </w:r>
      <w:r w:rsidRPr="008831DC">
        <w:rPr>
          <w:rFonts w:ascii="Times New Roman" w:hAnsi="Times New Roman"/>
          <w:sz w:val="24"/>
          <w:szCs w:val="24"/>
        </w:rPr>
        <w:t>(на начало года) - 16-18 слов (на конец года), 3 класс - 20-25 слов, 4 класс - 30-35 слов, 5 класс -</w:t>
      </w:r>
      <w:r w:rsidRPr="008831DC">
        <w:rPr>
          <w:rFonts w:ascii="Times New Roman" w:hAnsi="Times New Roman"/>
          <w:spacing w:val="1"/>
          <w:sz w:val="24"/>
          <w:szCs w:val="24"/>
        </w:rPr>
        <w:t xml:space="preserve"> </w:t>
      </w:r>
      <w:r w:rsidRPr="008831DC">
        <w:rPr>
          <w:rFonts w:ascii="Times New Roman" w:hAnsi="Times New Roman"/>
          <w:sz w:val="24"/>
          <w:szCs w:val="24"/>
        </w:rPr>
        <w:t>45-50 слов, 6 класс - 65-70 слов, 7-9 классы - 75-80 слов. Учету подлежат слова, в том числе</w:t>
      </w:r>
      <w:r w:rsidRPr="008831DC">
        <w:rPr>
          <w:rFonts w:ascii="Times New Roman" w:hAnsi="Times New Roman"/>
          <w:spacing w:val="1"/>
          <w:sz w:val="24"/>
          <w:szCs w:val="24"/>
        </w:rPr>
        <w:t xml:space="preserve"> </w:t>
      </w:r>
      <w:r w:rsidRPr="008831DC">
        <w:rPr>
          <w:rFonts w:ascii="Times New Roman" w:hAnsi="Times New Roman"/>
          <w:spacing w:val="-1"/>
          <w:sz w:val="24"/>
          <w:szCs w:val="24"/>
        </w:rPr>
        <w:t>предлоги,</w:t>
      </w:r>
      <w:r w:rsidRPr="008831DC">
        <w:rPr>
          <w:rFonts w:ascii="Times New Roman" w:hAnsi="Times New Roman"/>
          <w:spacing w:val="-13"/>
          <w:sz w:val="24"/>
          <w:szCs w:val="24"/>
        </w:rPr>
        <w:t xml:space="preserve"> </w:t>
      </w:r>
      <w:r w:rsidRPr="008831DC">
        <w:rPr>
          <w:rFonts w:ascii="Times New Roman" w:hAnsi="Times New Roman"/>
          <w:spacing w:val="-1"/>
          <w:sz w:val="24"/>
          <w:szCs w:val="24"/>
        </w:rPr>
        <w:t>союзы,</w:t>
      </w:r>
      <w:r w:rsidRPr="008831DC">
        <w:rPr>
          <w:rFonts w:ascii="Times New Roman" w:hAnsi="Times New Roman"/>
          <w:spacing w:val="-14"/>
          <w:sz w:val="24"/>
          <w:szCs w:val="24"/>
        </w:rPr>
        <w:t xml:space="preserve"> </w:t>
      </w:r>
      <w:r w:rsidRPr="008831DC">
        <w:rPr>
          <w:rFonts w:ascii="Times New Roman" w:hAnsi="Times New Roman"/>
          <w:spacing w:val="-1"/>
          <w:sz w:val="24"/>
          <w:szCs w:val="24"/>
        </w:rPr>
        <w:t>частицы.</w:t>
      </w:r>
      <w:r w:rsidRPr="008831DC">
        <w:rPr>
          <w:rFonts w:ascii="Times New Roman" w:hAnsi="Times New Roman"/>
          <w:spacing w:val="-13"/>
          <w:sz w:val="24"/>
          <w:szCs w:val="24"/>
        </w:rPr>
        <w:t xml:space="preserve"> </w:t>
      </w:r>
      <w:r w:rsidRPr="008831DC">
        <w:rPr>
          <w:rFonts w:ascii="Times New Roman" w:hAnsi="Times New Roman"/>
          <w:sz w:val="24"/>
          <w:szCs w:val="24"/>
        </w:rPr>
        <w:t>Обучающиеся,</w:t>
      </w:r>
      <w:r w:rsidRPr="008831DC">
        <w:rPr>
          <w:rFonts w:ascii="Times New Roman" w:hAnsi="Times New Roman"/>
          <w:spacing w:val="-13"/>
          <w:sz w:val="24"/>
          <w:szCs w:val="24"/>
        </w:rPr>
        <w:t xml:space="preserve"> </w:t>
      </w:r>
      <w:r w:rsidRPr="008831DC">
        <w:rPr>
          <w:rFonts w:ascii="Times New Roman" w:hAnsi="Times New Roman"/>
          <w:sz w:val="24"/>
          <w:szCs w:val="24"/>
        </w:rPr>
        <w:t>которые</w:t>
      </w:r>
      <w:r w:rsidRPr="008831DC">
        <w:rPr>
          <w:rFonts w:ascii="Times New Roman" w:hAnsi="Times New Roman"/>
          <w:spacing w:val="-13"/>
          <w:sz w:val="24"/>
          <w:szCs w:val="24"/>
        </w:rPr>
        <w:t xml:space="preserve"> </w:t>
      </w:r>
      <w:r w:rsidRPr="008831DC">
        <w:rPr>
          <w:rFonts w:ascii="Times New Roman" w:hAnsi="Times New Roman"/>
          <w:sz w:val="24"/>
          <w:szCs w:val="24"/>
        </w:rPr>
        <w:t>по</w:t>
      </w:r>
      <w:r w:rsidRPr="008831DC">
        <w:rPr>
          <w:rFonts w:ascii="Times New Roman" w:hAnsi="Times New Roman"/>
          <w:spacing w:val="-13"/>
          <w:sz w:val="24"/>
          <w:szCs w:val="24"/>
        </w:rPr>
        <w:t xml:space="preserve"> </w:t>
      </w:r>
      <w:r w:rsidRPr="008831DC">
        <w:rPr>
          <w:rFonts w:ascii="Times New Roman" w:hAnsi="Times New Roman"/>
          <w:sz w:val="24"/>
          <w:szCs w:val="24"/>
        </w:rPr>
        <w:t>АООП</w:t>
      </w:r>
      <w:r w:rsidRPr="008831DC">
        <w:rPr>
          <w:rFonts w:ascii="Times New Roman" w:hAnsi="Times New Roman"/>
          <w:spacing w:val="-14"/>
          <w:sz w:val="24"/>
          <w:szCs w:val="24"/>
        </w:rPr>
        <w:t xml:space="preserve"> </w:t>
      </w:r>
      <w:r w:rsidRPr="008831DC">
        <w:rPr>
          <w:rFonts w:ascii="Times New Roman" w:hAnsi="Times New Roman"/>
          <w:sz w:val="24"/>
          <w:szCs w:val="24"/>
        </w:rPr>
        <w:t>имеют</w:t>
      </w:r>
      <w:r w:rsidRPr="008831DC">
        <w:rPr>
          <w:rFonts w:ascii="Times New Roman" w:hAnsi="Times New Roman"/>
          <w:spacing w:val="-12"/>
          <w:sz w:val="24"/>
          <w:szCs w:val="24"/>
        </w:rPr>
        <w:t xml:space="preserve"> </w:t>
      </w:r>
      <w:r w:rsidRPr="008831DC">
        <w:rPr>
          <w:rFonts w:ascii="Times New Roman" w:hAnsi="Times New Roman"/>
          <w:sz w:val="24"/>
          <w:szCs w:val="24"/>
        </w:rPr>
        <w:t>рекомендации</w:t>
      </w:r>
      <w:r w:rsidRPr="008831DC">
        <w:rPr>
          <w:rFonts w:ascii="Times New Roman" w:hAnsi="Times New Roman"/>
          <w:spacing w:val="-15"/>
          <w:sz w:val="24"/>
          <w:szCs w:val="24"/>
        </w:rPr>
        <w:t xml:space="preserve"> </w:t>
      </w:r>
      <w:r w:rsidRPr="008831DC">
        <w:rPr>
          <w:rFonts w:ascii="Times New Roman" w:hAnsi="Times New Roman"/>
          <w:sz w:val="24"/>
          <w:szCs w:val="24"/>
        </w:rPr>
        <w:t>и</w:t>
      </w:r>
      <w:r w:rsidRPr="008831DC">
        <w:rPr>
          <w:rFonts w:ascii="Times New Roman" w:hAnsi="Times New Roman"/>
          <w:spacing w:val="-14"/>
          <w:sz w:val="24"/>
          <w:szCs w:val="24"/>
        </w:rPr>
        <w:t xml:space="preserve"> </w:t>
      </w:r>
      <w:r w:rsidRPr="008831DC">
        <w:rPr>
          <w:rFonts w:ascii="Times New Roman" w:hAnsi="Times New Roman"/>
          <w:sz w:val="24"/>
          <w:szCs w:val="24"/>
        </w:rPr>
        <w:t>занимаю</w:t>
      </w:r>
      <w:r w:rsidRPr="008831DC">
        <w:rPr>
          <w:rFonts w:ascii="Times New Roman" w:hAnsi="Times New Roman"/>
          <w:sz w:val="24"/>
          <w:szCs w:val="24"/>
        </w:rPr>
        <w:t>т</w:t>
      </w:r>
      <w:r w:rsidRPr="008831DC">
        <w:rPr>
          <w:rFonts w:ascii="Times New Roman" w:hAnsi="Times New Roman"/>
          <w:sz w:val="24"/>
          <w:szCs w:val="24"/>
        </w:rPr>
        <w:t>ся</w:t>
      </w:r>
      <w:r w:rsidRPr="008831DC">
        <w:rPr>
          <w:rFonts w:ascii="Times New Roman" w:hAnsi="Times New Roman"/>
          <w:spacing w:val="-58"/>
          <w:sz w:val="24"/>
          <w:szCs w:val="24"/>
        </w:rPr>
        <w:t xml:space="preserve"> </w:t>
      </w:r>
      <w:r w:rsidRPr="008831DC">
        <w:rPr>
          <w:rFonts w:ascii="Times New Roman" w:hAnsi="Times New Roman"/>
          <w:sz w:val="24"/>
          <w:szCs w:val="24"/>
        </w:rPr>
        <w:t>с логопедом, не освобождаются от написания контрольных диктантов в классе. Оцениваю</w:t>
      </w:r>
      <w:r w:rsidRPr="008831DC">
        <w:rPr>
          <w:rFonts w:ascii="Times New Roman" w:hAnsi="Times New Roman"/>
          <w:sz w:val="24"/>
          <w:szCs w:val="24"/>
        </w:rPr>
        <w:t>т</w:t>
      </w:r>
      <w:r w:rsidRPr="008831DC">
        <w:rPr>
          <w:rFonts w:ascii="Times New Roman" w:hAnsi="Times New Roman"/>
          <w:sz w:val="24"/>
          <w:szCs w:val="24"/>
        </w:rPr>
        <w:t>ся</w:t>
      </w:r>
      <w:r w:rsidRPr="008831DC">
        <w:rPr>
          <w:rFonts w:ascii="Times New Roman" w:hAnsi="Times New Roman"/>
          <w:spacing w:val="1"/>
          <w:sz w:val="24"/>
          <w:szCs w:val="24"/>
        </w:rPr>
        <w:t xml:space="preserve"> </w:t>
      </w:r>
      <w:r w:rsidRPr="008831DC">
        <w:rPr>
          <w:rFonts w:ascii="Times New Roman" w:hAnsi="Times New Roman"/>
          <w:sz w:val="24"/>
          <w:szCs w:val="24"/>
        </w:rPr>
        <w:t>такие</w:t>
      </w:r>
      <w:r w:rsidRPr="008831DC">
        <w:rPr>
          <w:rFonts w:ascii="Times New Roman" w:hAnsi="Times New Roman"/>
          <w:spacing w:val="-2"/>
          <w:sz w:val="24"/>
          <w:szCs w:val="24"/>
        </w:rPr>
        <w:t xml:space="preserve"> </w:t>
      </w:r>
      <w:r w:rsidRPr="008831DC">
        <w:rPr>
          <w:rFonts w:ascii="Times New Roman" w:hAnsi="Times New Roman"/>
          <w:sz w:val="24"/>
          <w:szCs w:val="24"/>
        </w:rPr>
        <w:t>работы</w:t>
      </w:r>
      <w:r w:rsidRPr="008831DC">
        <w:rPr>
          <w:rFonts w:ascii="Times New Roman" w:hAnsi="Times New Roman"/>
          <w:spacing w:val="-1"/>
          <w:sz w:val="24"/>
          <w:szCs w:val="24"/>
        </w:rPr>
        <w:t xml:space="preserve"> </w:t>
      </w:r>
      <w:r w:rsidRPr="008831DC">
        <w:rPr>
          <w:rFonts w:ascii="Times New Roman" w:hAnsi="Times New Roman"/>
          <w:sz w:val="24"/>
          <w:szCs w:val="24"/>
        </w:rPr>
        <w:t>в</w:t>
      </w:r>
      <w:r w:rsidRPr="008831DC">
        <w:rPr>
          <w:rFonts w:ascii="Times New Roman" w:hAnsi="Times New Roman"/>
          <w:spacing w:val="-1"/>
          <w:sz w:val="24"/>
          <w:szCs w:val="24"/>
        </w:rPr>
        <w:t xml:space="preserve"> </w:t>
      </w:r>
      <w:r w:rsidRPr="008831DC">
        <w:rPr>
          <w:rFonts w:ascii="Times New Roman" w:hAnsi="Times New Roman"/>
          <w:sz w:val="24"/>
          <w:szCs w:val="24"/>
        </w:rPr>
        <w:t>зависимости от индивидуального</w:t>
      </w:r>
      <w:r w:rsidRPr="008831DC">
        <w:rPr>
          <w:rFonts w:ascii="Times New Roman" w:hAnsi="Times New Roman"/>
          <w:spacing w:val="-1"/>
          <w:sz w:val="24"/>
          <w:szCs w:val="24"/>
        </w:rPr>
        <w:t xml:space="preserve"> </w:t>
      </w:r>
      <w:r w:rsidRPr="008831DC">
        <w:rPr>
          <w:rFonts w:ascii="Times New Roman" w:hAnsi="Times New Roman"/>
          <w:sz w:val="24"/>
          <w:szCs w:val="24"/>
        </w:rPr>
        <w:t>продвижения</w:t>
      </w:r>
      <w:r w:rsidRPr="008831DC">
        <w:rPr>
          <w:rFonts w:ascii="Times New Roman" w:hAnsi="Times New Roman"/>
          <w:spacing w:val="-1"/>
          <w:sz w:val="24"/>
          <w:szCs w:val="24"/>
        </w:rPr>
        <w:t xml:space="preserve"> </w:t>
      </w:r>
      <w:r w:rsidRPr="008831DC">
        <w:rPr>
          <w:rFonts w:ascii="Times New Roman" w:hAnsi="Times New Roman"/>
          <w:sz w:val="24"/>
          <w:szCs w:val="24"/>
        </w:rPr>
        <w:t>обучающихся.</w:t>
      </w:r>
    </w:p>
    <w:p w:rsidR="002828F6" w:rsidRPr="008831DC" w:rsidRDefault="002828F6" w:rsidP="008831DC">
      <w:pPr>
        <w:pStyle w:val="aff2"/>
        <w:widowControl w:val="0"/>
        <w:numPr>
          <w:ilvl w:val="0"/>
          <w:numId w:val="46"/>
        </w:numPr>
        <w:autoSpaceDE w:val="0"/>
        <w:autoSpaceDN w:val="0"/>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В</w:t>
      </w:r>
      <w:r w:rsidRPr="008831DC">
        <w:rPr>
          <w:rFonts w:ascii="Times New Roman" w:hAnsi="Times New Roman"/>
          <w:spacing w:val="1"/>
          <w:sz w:val="24"/>
          <w:szCs w:val="24"/>
        </w:rPr>
        <w:t xml:space="preserve"> </w:t>
      </w:r>
      <w:r w:rsidRPr="008831DC">
        <w:rPr>
          <w:rFonts w:ascii="Times New Roman" w:hAnsi="Times New Roman"/>
          <w:sz w:val="24"/>
          <w:szCs w:val="24"/>
        </w:rPr>
        <w:t>письменных</w:t>
      </w:r>
      <w:r w:rsidRPr="008831DC">
        <w:rPr>
          <w:rFonts w:ascii="Times New Roman" w:hAnsi="Times New Roman"/>
          <w:spacing w:val="1"/>
          <w:sz w:val="24"/>
          <w:szCs w:val="24"/>
        </w:rPr>
        <w:t xml:space="preserve"> </w:t>
      </w:r>
      <w:r w:rsidRPr="008831DC">
        <w:rPr>
          <w:rFonts w:ascii="Times New Roman" w:hAnsi="Times New Roman"/>
          <w:sz w:val="24"/>
          <w:szCs w:val="24"/>
        </w:rPr>
        <w:t>работах</w:t>
      </w:r>
      <w:r w:rsidRPr="008831DC">
        <w:rPr>
          <w:rFonts w:ascii="Times New Roman" w:hAnsi="Times New Roman"/>
          <w:spacing w:val="1"/>
          <w:sz w:val="24"/>
          <w:szCs w:val="24"/>
        </w:rPr>
        <w:t xml:space="preserve"> </w:t>
      </w:r>
      <w:r w:rsidRPr="008831DC">
        <w:rPr>
          <w:rFonts w:ascii="Times New Roman" w:hAnsi="Times New Roman"/>
          <w:sz w:val="24"/>
          <w:szCs w:val="24"/>
        </w:rPr>
        <w:t>не</w:t>
      </w:r>
      <w:r w:rsidRPr="008831DC">
        <w:rPr>
          <w:rFonts w:ascii="Times New Roman" w:hAnsi="Times New Roman"/>
          <w:spacing w:val="1"/>
          <w:sz w:val="24"/>
          <w:szCs w:val="24"/>
        </w:rPr>
        <w:t xml:space="preserve"> </w:t>
      </w:r>
      <w:r w:rsidRPr="008831DC">
        <w:rPr>
          <w:rFonts w:ascii="Times New Roman" w:hAnsi="Times New Roman"/>
          <w:sz w:val="24"/>
          <w:szCs w:val="24"/>
        </w:rPr>
        <w:t>учитываются</w:t>
      </w:r>
      <w:r w:rsidRPr="008831DC">
        <w:rPr>
          <w:rFonts w:ascii="Times New Roman" w:hAnsi="Times New Roman"/>
          <w:spacing w:val="1"/>
          <w:sz w:val="24"/>
          <w:szCs w:val="24"/>
        </w:rPr>
        <w:t xml:space="preserve"> </w:t>
      </w:r>
      <w:r w:rsidRPr="008831DC">
        <w:rPr>
          <w:rFonts w:ascii="Times New Roman" w:hAnsi="Times New Roman"/>
          <w:sz w:val="24"/>
          <w:szCs w:val="24"/>
        </w:rPr>
        <w:t>1-2</w:t>
      </w:r>
      <w:r w:rsidRPr="008831DC">
        <w:rPr>
          <w:rFonts w:ascii="Times New Roman" w:hAnsi="Times New Roman"/>
          <w:spacing w:val="1"/>
          <w:sz w:val="24"/>
          <w:szCs w:val="24"/>
        </w:rPr>
        <w:t xml:space="preserve"> </w:t>
      </w:r>
      <w:r w:rsidRPr="008831DC">
        <w:rPr>
          <w:rFonts w:ascii="Times New Roman" w:hAnsi="Times New Roman"/>
          <w:sz w:val="24"/>
          <w:szCs w:val="24"/>
        </w:rPr>
        <w:t>исправления</w:t>
      </w:r>
      <w:r w:rsidRPr="008831DC">
        <w:rPr>
          <w:rFonts w:ascii="Times New Roman" w:hAnsi="Times New Roman"/>
          <w:spacing w:val="1"/>
          <w:sz w:val="24"/>
          <w:szCs w:val="24"/>
        </w:rPr>
        <w:t xml:space="preserve"> </w:t>
      </w:r>
      <w:r w:rsidRPr="008831DC">
        <w:rPr>
          <w:rFonts w:ascii="Times New Roman" w:hAnsi="Times New Roman"/>
          <w:sz w:val="24"/>
          <w:szCs w:val="24"/>
        </w:rPr>
        <w:t>или</w:t>
      </w:r>
      <w:r w:rsidRPr="008831DC">
        <w:rPr>
          <w:rFonts w:ascii="Times New Roman" w:hAnsi="Times New Roman"/>
          <w:spacing w:val="1"/>
          <w:sz w:val="24"/>
          <w:szCs w:val="24"/>
        </w:rPr>
        <w:t xml:space="preserve"> </w:t>
      </w:r>
      <w:r w:rsidRPr="008831DC">
        <w:rPr>
          <w:rFonts w:ascii="Times New Roman" w:hAnsi="Times New Roman"/>
          <w:sz w:val="24"/>
          <w:szCs w:val="24"/>
        </w:rPr>
        <w:t>одна</w:t>
      </w:r>
      <w:r w:rsidRPr="008831DC">
        <w:rPr>
          <w:rFonts w:ascii="Times New Roman" w:hAnsi="Times New Roman"/>
          <w:spacing w:val="1"/>
          <w:sz w:val="24"/>
          <w:szCs w:val="24"/>
        </w:rPr>
        <w:t xml:space="preserve"> </w:t>
      </w:r>
      <w:r w:rsidRPr="008831DC">
        <w:rPr>
          <w:rFonts w:ascii="Times New Roman" w:hAnsi="Times New Roman"/>
          <w:sz w:val="24"/>
          <w:szCs w:val="24"/>
        </w:rPr>
        <w:t>пунктуационная</w:t>
      </w:r>
      <w:r w:rsidRPr="008831DC">
        <w:rPr>
          <w:rFonts w:ascii="Times New Roman" w:hAnsi="Times New Roman"/>
          <w:spacing w:val="1"/>
          <w:sz w:val="24"/>
          <w:szCs w:val="24"/>
        </w:rPr>
        <w:t xml:space="preserve"> </w:t>
      </w:r>
      <w:r w:rsidRPr="008831DC">
        <w:rPr>
          <w:rFonts w:ascii="Times New Roman" w:hAnsi="Times New Roman"/>
          <w:sz w:val="24"/>
          <w:szCs w:val="24"/>
        </w:rPr>
        <w:t>ошибка. Наличие трех исправлений или двух пунктуационных ошибок на изученное правило</w:t>
      </w:r>
      <w:r w:rsidRPr="008831DC">
        <w:rPr>
          <w:rFonts w:ascii="Times New Roman" w:hAnsi="Times New Roman"/>
          <w:spacing w:val="1"/>
          <w:sz w:val="24"/>
          <w:szCs w:val="24"/>
        </w:rPr>
        <w:t xml:space="preserve"> </w:t>
      </w:r>
      <w:r w:rsidRPr="008831DC">
        <w:rPr>
          <w:rFonts w:ascii="Times New Roman" w:hAnsi="Times New Roman"/>
          <w:spacing w:val="-1"/>
          <w:sz w:val="24"/>
          <w:szCs w:val="24"/>
        </w:rPr>
        <w:t>соотве</w:t>
      </w:r>
      <w:r w:rsidRPr="008831DC">
        <w:rPr>
          <w:rFonts w:ascii="Times New Roman" w:hAnsi="Times New Roman"/>
          <w:spacing w:val="-1"/>
          <w:sz w:val="24"/>
          <w:szCs w:val="24"/>
        </w:rPr>
        <w:t>т</w:t>
      </w:r>
      <w:r w:rsidRPr="008831DC">
        <w:rPr>
          <w:rFonts w:ascii="Times New Roman" w:hAnsi="Times New Roman"/>
          <w:spacing w:val="-1"/>
          <w:sz w:val="24"/>
          <w:szCs w:val="24"/>
        </w:rPr>
        <w:t>ствует</w:t>
      </w:r>
      <w:r w:rsidRPr="008831DC">
        <w:rPr>
          <w:rFonts w:ascii="Times New Roman" w:hAnsi="Times New Roman"/>
          <w:spacing w:val="-13"/>
          <w:sz w:val="24"/>
          <w:szCs w:val="24"/>
        </w:rPr>
        <w:t xml:space="preserve"> </w:t>
      </w:r>
      <w:r w:rsidRPr="008831DC">
        <w:rPr>
          <w:rFonts w:ascii="Times New Roman" w:hAnsi="Times New Roman"/>
          <w:spacing w:val="-1"/>
          <w:sz w:val="24"/>
          <w:szCs w:val="24"/>
        </w:rPr>
        <w:t>одной</w:t>
      </w:r>
      <w:r w:rsidRPr="008831DC">
        <w:rPr>
          <w:rFonts w:ascii="Times New Roman" w:hAnsi="Times New Roman"/>
          <w:spacing w:val="-13"/>
          <w:sz w:val="24"/>
          <w:szCs w:val="24"/>
        </w:rPr>
        <w:t xml:space="preserve"> </w:t>
      </w:r>
      <w:r w:rsidRPr="008831DC">
        <w:rPr>
          <w:rFonts w:ascii="Times New Roman" w:hAnsi="Times New Roman"/>
          <w:spacing w:val="-1"/>
          <w:sz w:val="24"/>
          <w:szCs w:val="24"/>
        </w:rPr>
        <w:t>орфографической</w:t>
      </w:r>
      <w:r w:rsidRPr="008831DC">
        <w:rPr>
          <w:rFonts w:ascii="Times New Roman" w:hAnsi="Times New Roman"/>
          <w:spacing w:val="-13"/>
          <w:sz w:val="24"/>
          <w:szCs w:val="24"/>
        </w:rPr>
        <w:t xml:space="preserve"> </w:t>
      </w:r>
      <w:r w:rsidRPr="008831DC">
        <w:rPr>
          <w:rFonts w:ascii="Times New Roman" w:hAnsi="Times New Roman"/>
          <w:sz w:val="24"/>
          <w:szCs w:val="24"/>
        </w:rPr>
        <w:t>ошибке.</w:t>
      </w:r>
      <w:r w:rsidRPr="008831DC">
        <w:rPr>
          <w:rFonts w:ascii="Times New Roman" w:hAnsi="Times New Roman"/>
          <w:spacing w:val="-14"/>
          <w:sz w:val="24"/>
          <w:szCs w:val="24"/>
        </w:rPr>
        <w:t xml:space="preserve"> </w:t>
      </w:r>
      <w:r w:rsidRPr="008831DC">
        <w:rPr>
          <w:rFonts w:ascii="Times New Roman" w:hAnsi="Times New Roman"/>
          <w:sz w:val="24"/>
          <w:szCs w:val="24"/>
        </w:rPr>
        <w:t>Ошибки</w:t>
      </w:r>
      <w:r w:rsidRPr="008831DC">
        <w:rPr>
          <w:rFonts w:ascii="Times New Roman" w:hAnsi="Times New Roman"/>
          <w:spacing w:val="-13"/>
          <w:sz w:val="24"/>
          <w:szCs w:val="24"/>
        </w:rPr>
        <w:t xml:space="preserve"> </w:t>
      </w:r>
      <w:r w:rsidRPr="008831DC">
        <w:rPr>
          <w:rFonts w:ascii="Times New Roman" w:hAnsi="Times New Roman"/>
          <w:sz w:val="24"/>
          <w:szCs w:val="24"/>
        </w:rPr>
        <w:t>на</w:t>
      </w:r>
      <w:r w:rsidRPr="008831DC">
        <w:rPr>
          <w:rFonts w:ascii="Times New Roman" w:hAnsi="Times New Roman"/>
          <w:spacing w:val="-15"/>
          <w:sz w:val="24"/>
          <w:szCs w:val="24"/>
        </w:rPr>
        <w:t xml:space="preserve"> </w:t>
      </w:r>
      <w:proofErr w:type="spellStart"/>
      <w:r w:rsidRPr="008831DC">
        <w:rPr>
          <w:rFonts w:ascii="Times New Roman" w:hAnsi="Times New Roman"/>
          <w:sz w:val="24"/>
          <w:szCs w:val="24"/>
        </w:rPr>
        <w:t>непройденные</w:t>
      </w:r>
      <w:proofErr w:type="spellEnd"/>
      <w:r w:rsidRPr="008831DC">
        <w:rPr>
          <w:rFonts w:ascii="Times New Roman" w:hAnsi="Times New Roman"/>
          <w:spacing w:val="-15"/>
          <w:sz w:val="24"/>
          <w:szCs w:val="24"/>
        </w:rPr>
        <w:t xml:space="preserve"> </w:t>
      </w:r>
      <w:r w:rsidRPr="008831DC">
        <w:rPr>
          <w:rFonts w:ascii="Times New Roman" w:hAnsi="Times New Roman"/>
          <w:sz w:val="24"/>
          <w:szCs w:val="24"/>
        </w:rPr>
        <w:t>правила</w:t>
      </w:r>
      <w:r w:rsidRPr="008831DC">
        <w:rPr>
          <w:rFonts w:ascii="Times New Roman" w:hAnsi="Times New Roman"/>
          <w:spacing w:val="-15"/>
          <w:sz w:val="24"/>
          <w:szCs w:val="24"/>
        </w:rPr>
        <w:t xml:space="preserve"> </w:t>
      </w:r>
      <w:r w:rsidRPr="008831DC">
        <w:rPr>
          <w:rFonts w:ascii="Times New Roman" w:hAnsi="Times New Roman"/>
          <w:sz w:val="24"/>
          <w:szCs w:val="24"/>
        </w:rPr>
        <w:t>правописания</w:t>
      </w:r>
      <w:r w:rsidRPr="008831DC">
        <w:rPr>
          <w:rFonts w:ascii="Times New Roman" w:hAnsi="Times New Roman"/>
          <w:spacing w:val="-58"/>
          <w:sz w:val="24"/>
          <w:szCs w:val="24"/>
        </w:rPr>
        <w:t xml:space="preserve"> </w:t>
      </w:r>
      <w:r w:rsidRPr="008831DC">
        <w:rPr>
          <w:rFonts w:ascii="Times New Roman" w:hAnsi="Times New Roman"/>
          <w:sz w:val="24"/>
          <w:szCs w:val="24"/>
        </w:rPr>
        <w:t>не учитываются. За</w:t>
      </w:r>
      <w:r w:rsidRPr="008831DC">
        <w:rPr>
          <w:rFonts w:ascii="Times New Roman" w:hAnsi="Times New Roman"/>
          <w:spacing w:val="-1"/>
          <w:sz w:val="24"/>
          <w:szCs w:val="24"/>
        </w:rPr>
        <w:t xml:space="preserve"> </w:t>
      </w:r>
      <w:r w:rsidRPr="008831DC">
        <w:rPr>
          <w:rFonts w:ascii="Times New Roman" w:hAnsi="Times New Roman"/>
          <w:sz w:val="24"/>
          <w:szCs w:val="24"/>
        </w:rPr>
        <w:t>одну</w:t>
      </w:r>
      <w:r w:rsidRPr="008831DC">
        <w:rPr>
          <w:rFonts w:ascii="Times New Roman" w:hAnsi="Times New Roman"/>
          <w:spacing w:val="-3"/>
          <w:sz w:val="24"/>
          <w:szCs w:val="24"/>
        </w:rPr>
        <w:t xml:space="preserve"> </w:t>
      </w:r>
      <w:r w:rsidRPr="008831DC">
        <w:rPr>
          <w:rFonts w:ascii="Times New Roman" w:hAnsi="Times New Roman"/>
          <w:sz w:val="24"/>
          <w:szCs w:val="24"/>
        </w:rPr>
        <w:t>ошибку</w:t>
      </w:r>
      <w:r w:rsidRPr="008831DC">
        <w:rPr>
          <w:rFonts w:ascii="Times New Roman" w:hAnsi="Times New Roman"/>
          <w:spacing w:val="-5"/>
          <w:sz w:val="24"/>
          <w:szCs w:val="24"/>
        </w:rPr>
        <w:t xml:space="preserve"> </w:t>
      </w:r>
      <w:r w:rsidRPr="008831DC">
        <w:rPr>
          <w:rFonts w:ascii="Times New Roman" w:hAnsi="Times New Roman"/>
          <w:sz w:val="24"/>
          <w:szCs w:val="24"/>
        </w:rPr>
        <w:t>в</w:t>
      </w:r>
      <w:r w:rsidRPr="008831DC">
        <w:rPr>
          <w:rFonts w:ascii="Times New Roman" w:hAnsi="Times New Roman"/>
          <w:spacing w:val="-1"/>
          <w:sz w:val="24"/>
          <w:szCs w:val="24"/>
        </w:rPr>
        <w:t xml:space="preserve"> </w:t>
      </w:r>
      <w:r w:rsidRPr="008831DC">
        <w:rPr>
          <w:rFonts w:ascii="Times New Roman" w:hAnsi="Times New Roman"/>
          <w:sz w:val="24"/>
          <w:szCs w:val="24"/>
        </w:rPr>
        <w:t>диктанте считается:</w:t>
      </w:r>
    </w:p>
    <w:p w:rsidR="002828F6" w:rsidRPr="008831DC" w:rsidRDefault="002828F6" w:rsidP="008831DC">
      <w:pPr>
        <w:pStyle w:val="af5"/>
        <w:spacing w:after="0" w:line="240" w:lineRule="auto"/>
        <w:ind w:left="709"/>
        <w:jc w:val="both"/>
        <w:rPr>
          <w:rFonts w:ascii="Times New Roman" w:hAnsi="Times New Roman"/>
          <w:sz w:val="24"/>
          <w:szCs w:val="24"/>
        </w:rPr>
      </w:pPr>
      <w:r w:rsidRPr="008831DC">
        <w:rPr>
          <w:rFonts w:ascii="Times New Roman" w:hAnsi="Times New Roman"/>
          <w:spacing w:val="-1"/>
          <w:sz w:val="24"/>
          <w:szCs w:val="24"/>
        </w:rPr>
        <w:t>а)</w:t>
      </w:r>
      <w:r w:rsidRPr="008831DC">
        <w:rPr>
          <w:rFonts w:ascii="Times New Roman" w:hAnsi="Times New Roman"/>
          <w:spacing w:val="-11"/>
          <w:sz w:val="24"/>
          <w:szCs w:val="24"/>
        </w:rPr>
        <w:t xml:space="preserve"> </w:t>
      </w:r>
      <w:r w:rsidRPr="008831DC">
        <w:rPr>
          <w:rFonts w:ascii="Times New Roman" w:hAnsi="Times New Roman"/>
          <w:spacing w:val="-1"/>
          <w:sz w:val="24"/>
          <w:szCs w:val="24"/>
        </w:rPr>
        <w:t>повторение</w:t>
      </w:r>
      <w:r w:rsidRPr="008831DC">
        <w:rPr>
          <w:rFonts w:ascii="Times New Roman" w:hAnsi="Times New Roman"/>
          <w:spacing w:val="-11"/>
          <w:sz w:val="24"/>
          <w:szCs w:val="24"/>
        </w:rPr>
        <w:t xml:space="preserve"> </w:t>
      </w:r>
      <w:r w:rsidRPr="008831DC">
        <w:rPr>
          <w:rFonts w:ascii="Times New Roman" w:hAnsi="Times New Roman"/>
          <w:sz w:val="24"/>
          <w:szCs w:val="24"/>
        </w:rPr>
        <w:t>ошибок</w:t>
      </w:r>
      <w:r w:rsidRPr="008831DC">
        <w:rPr>
          <w:rFonts w:ascii="Times New Roman" w:hAnsi="Times New Roman"/>
          <w:spacing w:val="-9"/>
          <w:sz w:val="24"/>
          <w:szCs w:val="24"/>
        </w:rPr>
        <w:t xml:space="preserve"> </w:t>
      </w:r>
      <w:r w:rsidRPr="008831DC">
        <w:rPr>
          <w:rFonts w:ascii="Times New Roman" w:hAnsi="Times New Roman"/>
          <w:sz w:val="24"/>
          <w:szCs w:val="24"/>
        </w:rPr>
        <w:t>в</w:t>
      </w:r>
      <w:r w:rsidRPr="008831DC">
        <w:rPr>
          <w:rFonts w:ascii="Times New Roman" w:hAnsi="Times New Roman"/>
          <w:spacing w:val="-10"/>
          <w:sz w:val="24"/>
          <w:szCs w:val="24"/>
        </w:rPr>
        <w:t xml:space="preserve"> </w:t>
      </w:r>
      <w:r w:rsidRPr="008831DC">
        <w:rPr>
          <w:rFonts w:ascii="Times New Roman" w:hAnsi="Times New Roman"/>
          <w:sz w:val="24"/>
          <w:szCs w:val="24"/>
        </w:rPr>
        <w:t>одном</w:t>
      </w:r>
      <w:r w:rsidRPr="008831DC">
        <w:rPr>
          <w:rFonts w:ascii="Times New Roman" w:hAnsi="Times New Roman"/>
          <w:spacing w:val="-11"/>
          <w:sz w:val="24"/>
          <w:szCs w:val="24"/>
        </w:rPr>
        <w:t xml:space="preserve"> </w:t>
      </w:r>
      <w:r w:rsidRPr="008831DC">
        <w:rPr>
          <w:rFonts w:ascii="Times New Roman" w:hAnsi="Times New Roman"/>
          <w:sz w:val="24"/>
          <w:szCs w:val="24"/>
        </w:rPr>
        <w:t>и</w:t>
      </w:r>
      <w:r w:rsidRPr="008831DC">
        <w:rPr>
          <w:rFonts w:ascii="Times New Roman" w:hAnsi="Times New Roman"/>
          <w:spacing w:val="-9"/>
          <w:sz w:val="24"/>
          <w:szCs w:val="24"/>
        </w:rPr>
        <w:t xml:space="preserve"> </w:t>
      </w:r>
      <w:r w:rsidRPr="008831DC">
        <w:rPr>
          <w:rFonts w:ascii="Times New Roman" w:hAnsi="Times New Roman"/>
          <w:sz w:val="24"/>
          <w:szCs w:val="24"/>
        </w:rPr>
        <w:t>том</w:t>
      </w:r>
      <w:r w:rsidRPr="008831DC">
        <w:rPr>
          <w:rFonts w:ascii="Times New Roman" w:hAnsi="Times New Roman"/>
          <w:spacing w:val="-10"/>
          <w:sz w:val="24"/>
          <w:szCs w:val="24"/>
        </w:rPr>
        <w:t xml:space="preserve"> </w:t>
      </w:r>
      <w:r w:rsidRPr="008831DC">
        <w:rPr>
          <w:rFonts w:ascii="Times New Roman" w:hAnsi="Times New Roman"/>
          <w:sz w:val="24"/>
          <w:szCs w:val="24"/>
        </w:rPr>
        <w:t>же</w:t>
      </w:r>
      <w:r w:rsidRPr="008831DC">
        <w:rPr>
          <w:rFonts w:ascii="Times New Roman" w:hAnsi="Times New Roman"/>
          <w:spacing w:val="-10"/>
          <w:sz w:val="24"/>
          <w:szCs w:val="24"/>
        </w:rPr>
        <w:t xml:space="preserve"> </w:t>
      </w:r>
      <w:r w:rsidRPr="008831DC">
        <w:rPr>
          <w:rFonts w:ascii="Times New Roman" w:hAnsi="Times New Roman"/>
          <w:sz w:val="24"/>
          <w:szCs w:val="24"/>
        </w:rPr>
        <w:t>слове</w:t>
      </w:r>
      <w:r w:rsidRPr="008831DC">
        <w:rPr>
          <w:rFonts w:ascii="Times New Roman" w:hAnsi="Times New Roman"/>
          <w:spacing w:val="-11"/>
          <w:sz w:val="24"/>
          <w:szCs w:val="24"/>
        </w:rPr>
        <w:t xml:space="preserve"> </w:t>
      </w:r>
      <w:r w:rsidRPr="008831DC">
        <w:rPr>
          <w:rFonts w:ascii="Times New Roman" w:hAnsi="Times New Roman"/>
          <w:sz w:val="24"/>
          <w:szCs w:val="24"/>
        </w:rPr>
        <w:t>(например,</w:t>
      </w:r>
      <w:r w:rsidRPr="008831DC">
        <w:rPr>
          <w:rFonts w:ascii="Times New Roman" w:hAnsi="Times New Roman"/>
          <w:spacing w:val="-10"/>
          <w:sz w:val="24"/>
          <w:szCs w:val="24"/>
        </w:rPr>
        <w:t xml:space="preserve"> </w:t>
      </w:r>
      <w:r w:rsidRPr="008831DC">
        <w:rPr>
          <w:rFonts w:ascii="Times New Roman" w:hAnsi="Times New Roman"/>
          <w:sz w:val="24"/>
          <w:szCs w:val="24"/>
        </w:rPr>
        <w:t>в</w:t>
      </w:r>
      <w:r w:rsidRPr="008831DC">
        <w:rPr>
          <w:rFonts w:ascii="Times New Roman" w:hAnsi="Times New Roman"/>
          <w:spacing w:val="-10"/>
          <w:sz w:val="24"/>
          <w:szCs w:val="24"/>
        </w:rPr>
        <w:t xml:space="preserve"> </w:t>
      </w:r>
      <w:r w:rsidRPr="008831DC">
        <w:rPr>
          <w:rFonts w:ascii="Times New Roman" w:hAnsi="Times New Roman"/>
          <w:sz w:val="24"/>
          <w:szCs w:val="24"/>
        </w:rPr>
        <w:t>слове</w:t>
      </w:r>
      <w:r w:rsidRPr="008831DC">
        <w:rPr>
          <w:rFonts w:ascii="Times New Roman" w:hAnsi="Times New Roman"/>
          <w:spacing w:val="-6"/>
          <w:sz w:val="24"/>
          <w:szCs w:val="24"/>
        </w:rPr>
        <w:t xml:space="preserve"> </w:t>
      </w:r>
      <w:r w:rsidRPr="008831DC">
        <w:rPr>
          <w:rFonts w:ascii="Times New Roman" w:hAnsi="Times New Roman"/>
          <w:sz w:val="24"/>
          <w:szCs w:val="24"/>
        </w:rPr>
        <w:t>«лыжи»</w:t>
      </w:r>
      <w:r w:rsidRPr="008831DC">
        <w:rPr>
          <w:rFonts w:ascii="Times New Roman" w:hAnsi="Times New Roman"/>
          <w:spacing w:val="-17"/>
          <w:sz w:val="24"/>
          <w:szCs w:val="24"/>
        </w:rPr>
        <w:t xml:space="preserve"> </w:t>
      </w:r>
      <w:r w:rsidRPr="008831DC">
        <w:rPr>
          <w:rFonts w:ascii="Times New Roman" w:hAnsi="Times New Roman"/>
          <w:sz w:val="24"/>
          <w:szCs w:val="24"/>
        </w:rPr>
        <w:t>дважды</w:t>
      </w:r>
      <w:r w:rsidRPr="008831DC">
        <w:rPr>
          <w:rFonts w:ascii="Times New Roman" w:hAnsi="Times New Roman"/>
          <w:spacing w:val="-8"/>
          <w:sz w:val="24"/>
          <w:szCs w:val="24"/>
        </w:rPr>
        <w:t xml:space="preserve"> </w:t>
      </w:r>
      <w:r w:rsidRPr="008831DC">
        <w:rPr>
          <w:rFonts w:ascii="Times New Roman" w:hAnsi="Times New Roman"/>
          <w:sz w:val="24"/>
          <w:szCs w:val="24"/>
        </w:rPr>
        <w:t>написано</w:t>
      </w:r>
      <w:r w:rsidRPr="008831DC">
        <w:rPr>
          <w:rFonts w:ascii="Times New Roman" w:hAnsi="Times New Roman"/>
          <w:spacing w:val="-57"/>
          <w:sz w:val="24"/>
          <w:szCs w:val="24"/>
        </w:rPr>
        <w:t xml:space="preserve"> </w:t>
      </w:r>
      <w:r w:rsidRPr="008831DC">
        <w:rPr>
          <w:rFonts w:ascii="Times New Roman" w:hAnsi="Times New Roman"/>
          <w:sz w:val="24"/>
          <w:szCs w:val="24"/>
        </w:rPr>
        <w:t>на</w:t>
      </w:r>
      <w:r w:rsidRPr="008831DC">
        <w:rPr>
          <w:rFonts w:ascii="Times New Roman" w:hAnsi="Times New Roman"/>
          <w:spacing w:val="49"/>
          <w:sz w:val="24"/>
          <w:szCs w:val="24"/>
        </w:rPr>
        <w:t xml:space="preserve"> </w:t>
      </w:r>
      <w:r w:rsidRPr="008831DC">
        <w:rPr>
          <w:rFonts w:ascii="Times New Roman" w:hAnsi="Times New Roman"/>
          <w:sz w:val="24"/>
          <w:szCs w:val="24"/>
        </w:rPr>
        <w:t>конце</w:t>
      </w:r>
      <w:r w:rsidRPr="008831DC">
        <w:rPr>
          <w:rFonts w:ascii="Times New Roman" w:hAnsi="Times New Roman"/>
          <w:spacing w:val="53"/>
          <w:sz w:val="24"/>
          <w:szCs w:val="24"/>
        </w:rPr>
        <w:t xml:space="preserve"> </w:t>
      </w:r>
      <w:r w:rsidRPr="008831DC">
        <w:rPr>
          <w:rFonts w:ascii="Times New Roman" w:hAnsi="Times New Roman"/>
          <w:sz w:val="24"/>
          <w:szCs w:val="24"/>
        </w:rPr>
        <w:t>«ы»).</w:t>
      </w:r>
      <w:r w:rsidRPr="008831DC">
        <w:rPr>
          <w:rFonts w:ascii="Times New Roman" w:hAnsi="Times New Roman"/>
          <w:spacing w:val="50"/>
          <w:sz w:val="24"/>
          <w:szCs w:val="24"/>
        </w:rPr>
        <w:t xml:space="preserve"> </w:t>
      </w:r>
      <w:r w:rsidRPr="008831DC">
        <w:rPr>
          <w:rFonts w:ascii="Times New Roman" w:hAnsi="Times New Roman"/>
          <w:sz w:val="24"/>
          <w:szCs w:val="24"/>
        </w:rPr>
        <w:t>Если</w:t>
      </w:r>
      <w:r w:rsidRPr="008831DC">
        <w:rPr>
          <w:rFonts w:ascii="Times New Roman" w:hAnsi="Times New Roman"/>
          <w:spacing w:val="55"/>
          <w:sz w:val="24"/>
          <w:szCs w:val="24"/>
        </w:rPr>
        <w:t xml:space="preserve"> </w:t>
      </w:r>
      <w:r w:rsidRPr="008831DC">
        <w:rPr>
          <w:rFonts w:ascii="Times New Roman" w:hAnsi="Times New Roman"/>
          <w:sz w:val="24"/>
          <w:szCs w:val="24"/>
        </w:rPr>
        <w:t>же</w:t>
      </w:r>
      <w:r w:rsidRPr="008831DC">
        <w:rPr>
          <w:rFonts w:ascii="Times New Roman" w:hAnsi="Times New Roman"/>
          <w:spacing w:val="49"/>
          <w:sz w:val="24"/>
          <w:szCs w:val="24"/>
        </w:rPr>
        <w:t xml:space="preserve"> </w:t>
      </w:r>
      <w:r w:rsidRPr="008831DC">
        <w:rPr>
          <w:rFonts w:ascii="Times New Roman" w:hAnsi="Times New Roman"/>
          <w:sz w:val="24"/>
          <w:szCs w:val="24"/>
        </w:rPr>
        <w:t>подобная</w:t>
      </w:r>
      <w:r w:rsidRPr="008831DC">
        <w:rPr>
          <w:rFonts w:ascii="Times New Roman" w:hAnsi="Times New Roman"/>
          <w:spacing w:val="51"/>
          <w:sz w:val="24"/>
          <w:szCs w:val="24"/>
        </w:rPr>
        <w:t xml:space="preserve"> </w:t>
      </w:r>
      <w:r w:rsidRPr="008831DC">
        <w:rPr>
          <w:rFonts w:ascii="Times New Roman" w:hAnsi="Times New Roman"/>
          <w:sz w:val="24"/>
          <w:szCs w:val="24"/>
        </w:rPr>
        <w:t>ошибка</w:t>
      </w:r>
      <w:r w:rsidRPr="008831DC">
        <w:rPr>
          <w:rFonts w:ascii="Times New Roman" w:hAnsi="Times New Roman"/>
          <w:spacing w:val="50"/>
          <w:sz w:val="24"/>
          <w:szCs w:val="24"/>
        </w:rPr>
        <w:t xml:space="preserve"> </w:t>
      </w:r>
      <w:r w:rsidRPr="008831DC">
        <w:rPr>
          <w:rFonts w:ascii="Times New Roman" w:hAnsi="Times New Roman"/>
          <w:sz w:val="24"/>
          <w:szCs w:val="24"/>
        </w:rPr>
        <w:t>на</w:t>
      </w:r>
      <w:r w:rsidRPr="008831DC">
        <w:rPr>
          <w:rFonts w:ascii="Times New Roman" w:hAnsi="Times New Roman"/>
          <w:spacing w:val="49"/>
          <w:sz w:val="24"/>
          <w:szCs w:val="24"/>
        </w:rPr>
        <w:t xml:space="preserve"> </w:t>
      </w:r>
      <w:r w:rsidRPr="008831DC">
        <w:rPr>
          <w:rFonts w:ascii="Times New Roman" w:hAnsi="Times New Roman"/>
          <w:sz w:val="24"/>
          <w:szCs w:val="24"/>
        </w:rPr>
        <w:t>это</w:t>
      </w:r>
      <w:r w:rsidRPr="008831DC">
        <w:rPr>
          <w:rFonts w:ascii="Times New Roman" w:hAnsi="Times New Roman"/>
          <w:spacing w:val="51"/>
          <w:sz w:val="24"/>
          <w:szCs w:val="24"/>
        </w:rPr>
        <w:t xml:space="preserve"> </w:t>
      </w:r>
      <w:r w:rsidRPr="008831DC">
        <w:rPr>
          <w:rFonts w:ascii="Times New Roman" w:hAnsi="Times New Roman"/>
          <w:sz w:val="24"/>
          <w:szCs w:val="24"/>
        </w:rPr>
        <w:t>правило</w:t>
      </w:r>
      <w:r w:rsidRPr="008831DC">
        <w:rPr>
          <w:rFonts w:ascii="Times New Roman" w:hAnsi="Times New Roman"/>
          <w:spacing w:val="51"/>
          <w:sz w:val="24"/>
          <w:szCs w:val="24"/>
        </w:rPr>
        <w:t xml:space="preserve"> </w:t>
      </w:r>
      <w:r w:rsidRPr="008831DC">
        <w:rPr>
          <w:rFonts w:ascii="Times New Roman" w:hAnsi="Times New Roman"/>
          <w:sz w:val="24"/>
          <w:szCs w:val="24"/>
        </w:rPr>
        <w:t>встречается</w:t>
      </w:r>
      <w:r w:rsidRPr="008831DC">
        <w:rPr>
          <w:rFonts w:ascii="Times New Roman" w:hAnsi="Times New Roman"/>
          <w:spacing w:val="50"/>
          <w:sz w:val="24"/>
          <w:szCs w:val="24"/>
        </w:rPr>
        <w:t xml:space="preserve"> </w:t>
      </w:r>
      <w:r w:rsidRPr="008831DC">
        <w:rPr>
          <w:rFonts w:ascii="Times New Roman" w:hAnsi="Times New Roman"/>
          <w:sz w:val="24"/>
          <w:szCs w:val="24"/>
        </w:rPr>
        <w:t>в</w:t>
      </w:r>
      <w:r w:rsidRPr="008831DC">
        <w:rPr>
          <w:rFonts w:ascii="Times New Roman" w:hAnsi="Times New Roman"/>
          <w:spacing w:val="51"/>
          <w:sz w:val="24"/>
          <w:szCs w:val="24"/>
        </w:rPr>
        <w:t xml:space="preserve"> </w:t>
      </w:r>
      <w:r w:rsidRPr="008831DC">
        <w:rPr>
          <w:rFonts w:ascii="Times New Roman" w:hAnsi="Times New Roman"/>
          <w:sz w:val="24"/>
          <w:szCs w:val="24"/>
        </w:rPr>
        <w:t>другом</w:t>
      </w:r>
      <w:r w:rsidRPr="008831DC">
        <w:rPr>
          <w:rFonts w:ascii="Times New Roman" w:hAnsi="Times New Roman"/>
          <w:spacing w:val="49"/>
          <w:sz w:val="24"/>
          <w:szCs w:val="24"/>
        </w:rPr>
        <w:t xml:space="preserve"> </w:t>
      </w:r>
      <w:r w:rsidRPr="008831DC">
        <w:rPr>
          <w:rFonts w:ascii="Times New Roman" w:hAnsi="Times New Roman"/>
          <w:sz w:val="24"/>
          <w:szCs w:val="24"/>
        </w:rPr>
        <w:t>слове,</w:t>
      </w:r>
      <w:r w:rsidRPr="008831DC">
        <w:rPr>
          <w:rFonts w:ascii="Times New Roman" w:hAnsi="Times New Roman"/>
          <w:spacing w:val="53"/>
          <w:sz w:val="24"/>
          <w:szCs w:val="24"/>
        </w:rPr>
        <w:t xml:space="preserve"> </w:t>
      </w:r>
      <w:r w:rsidRPr="008831DC">
        <w:rPr>
          <w:rFonts w:ascii="Times New Roman" w:hAnsi="Times New Roman"/>
          <w:sz w:val="24"/>
          <w:szCs w:val="24"/>
        </w:rPr>
        <w:t>она учитывается;</w:t>
      </w:r>
    </w:p>
    <w:p w:rsidR="002828F6" w:rsidRPr="008831DC" w:rsidRDefault="002828F6" w:rsidP="008831DC">
      <w:pPr>
        <w:pStyle w:val="af5"/>
        <w:spacing w:after="0" w:line="240" w:lineRule="auto"/>
        <w:ind w:left="709"/>
        <w:jc w:val="both"/>
        <w:rPr>
          <w:rFonts w:ascii="Times New Roman" w:hAnsi="Times New Roman"/>
          <w:sz w:val="24"/>
          <w:szCs w:val="24"/>
        </w:rPr>
      </w:pPr>
      <w:r w:rsidRPr="008831DC">
        <w:rPr>
          <w:rFonts w:ascii="Times New Roman" w:hAnsi="Times New Roman"/>
          <w:sz w:val="24"/>
          <w:szCs w:val="24"/>
        </w:rPr>
        <w:t xml:space="preserve">б) две негрубые ошибки: повторение в слове одной и той же буквы; </w:t>
      </w:r>
      <w:proofErr w:type="spellStart"/>
      <w:r w:rsidRPr="008831DC">
        <w:rPr>
          <w:rFonts w:ascii="Times New Roman" w:hAnsi="Times New Roman"/>
          <w:sz w:val="24"/>
          <w:szCs w:val="24"/>
        </w:rPr>
        <w:t>недописывание</w:t>
      </w:r>
      <w:proofErr w:type="spellEnd"/>
      <w:r w:rsidRPr="008831DC">
        <w:rPr>
          <w:rFonts w:ascii="Times New Roman" w:hAnsi="Times New Roman"/>
          <w:sz w:val="24"/>
          <w:szCs w:val="24"/>
        </w:rPr>
        <w:t xml:space="preserve"> слов;</w:t>
      </w:r>
      <w:r w:rsidRPr="008831DC">
        <w:rPr>
          <w:rFonts w:ascii="Times New Roman" w:hAnsi="Times New Roman"/>
          <w:spacing w:val="-57"/>
          <w:sz w:val="24"/>
          <w:szCs w:val="24"/>
        </w:rPr>
        <w:t xml:space="preserve"> </w:t>
      </w:r>
      <w:r w:rsidRPr="008831DC">
        <w:rPr>
          <w:rFonts w:ascii="Times New Roman" w:hAnsi="Times New Roman"/>
          <w:sz w:val="24"/>
          <w:szCs w:val="24"/>
        </w:rPr>
        <w:t>в)</w:t>
      </w:r>
      <w:r w:rsidRPr="008831DC">
        <w:rPr>
          <w:rFonts w:ascii="Times New Roman" w:hAnsi="Times New Roman"/>
          <w:spacing w:val="-4"/>
          <w:sz w:val="24"/>
          <w:szCs w:val="24"/>
        </w:rPr>
        <w:t xml:space="preserve"> </w:t>
      </w:r>
      <w:r w:rsidRPr="008831DC">
        <w:rPr>
          <w:rFonts w:ascii="Times New Roman" w:hAnsi="Times New Roman"/>
          <w:sz w:val="24"/>
          <w:szCs w:val="24"/>
        </w:rPr>
        <w:t>пропуск</w:t>
      </w:r>
      <w:r w:rsidRPr="008831DC">
        <w:rPr>
          <w:rFonts w:ascii="Times New Roman" w:hAnsi="Times New Roman"/>
          <w:spacing w:val="-1"/>
          <w:sz w:val="24"/>
          <w:szCs w:val="24"/>
        </w:rPr>
        <w:t xml:space="preserve"> </w:t>
      </w:r>
      <w:r w:rsidRPr="008831DC">
        <w:rPr>
          <w:rFonts w:ascii="Times New Roman" w:hAnsi="Times New Roman"/>
          <w:sz w:val="24"/>
          <w:szCs w:val="24"/>
        </w:rPr>
        <w:t>одной</w:t>
      </w:r>
      <w:r w:rsidRPr="008831DC">
        <w:rPr>
          <w:rFonts w:ascii="Times New Roman" w:hAnsi="Times New Roman"/>
          <w:spacing w:val="-2"/>
          <w:sz w:val="24"/>
          <w:szCs w:val="24"/>
        </w:rPr>
        <w:t xml:space="preserve"> </w:t>
      </w:r>
      <w:r w:rsidRPr="008831DC">
        <w:rPr>
          <w:rFonts w:ascii="Times New Roman" w:hAnsi="Times New Roman"/>
          <w:sz w:val="24"/>
          <w:szCs w:val="24"/>
        </w:rPr>
        <w:t>части слова</w:t>
      </w:r>
      <w:r w:rsidRPr="008831DC">
        <w:rPr>
          <w:rFonts w:ascii="Times New Roman" w:hAnsi="Times New Roman"/>
          <w:spacing w:val="-3"/>
          <w:sz w:val="24"/>
          <w:szCs w:val="24"/>
        </w:rPr>
        <w:t xml:space="preserve"> </w:t>
      </w:r>
      <w:r w:rsidRPr="008831DC">
        <w:rPr>
          <w:rFonts w:ascii="Times New Roman" w:hAnsi="Times New Roman"/>
          <w:sz w:val="24"/>
          <w:szCs w:val="24"/>
        </w:rPr>
        <w:t>при</w:t>
      </w:r>
      <w:r w:rsidRPr="008831DC">
        <w:rPr>
          <w:rFonts w:ascii="Times New Roman" w:hAnsi="Times New Roman"/>
          <w:spacing w:val="-2"/>
          <w:sz w:val="24"/>
          <w:szCs w:val="24"/>
        </w:rPr>
        <w:t xml:space="preserve"> </w:t>
      </w:r>
      <w:r w:rsidRPr="008831DC">
        <w:rPr>
          <w:rFonts w:ascii="Times New Roman" w:hAnsi="Times New Roman"/>
          <w:sz w:val="24"/>
          <w:szCs w:val="24"/>
        </w:rPr>
        <w:t>переносе;</w:t>
      </w:r>
      <w:r w:rsidRPr="008831DC">
        <w:rPr>
          <w:rFonts w:ascii="Times New Roman" w:hAnsi="Times New Roman"/>
          <w:spacing w:val="-1"/>
          <w:sz w:val="24"/>
          <w:szCs w:val="24"/>
        </w:rPr>
        <w:t xml:space="preserve"> </w:t>
      </w:r>
      <w:r w:rsidRPr="008831DC">
        <w:rPr>
          <w:rFonts w:ascii="Times New Roman" w:hAnsi="Times New Roman"/>
          <w:sz w:val="24"/>
          <w:szCs w:val="24"/>
        </w:rPr>
        <w:t>повторное</w:t>
      </w:r>
      <w:r w:rsidRPr="008831DC">
        <w:rPr>
          <w:rFonts w:ascii="Times New Roman" w:hAnsi="Times New Roman"/>
          <w:spacing w:val="-3"/>
          <w:sz w:val="24"/>
          <w:szCs w:val="24"/>
        </w:rPr>
        <w:t xml:space="preserve"> </w:t>
      </w:r>
      <w:r w:rsidRPr="008831DC">
        <w:rPr>
          <w:rFonts w:ascii="Times New Roman" w:hAnsi="Times New Roman"/>
          <w:sz w:val="24"/>
          <w:szCs w:val="24"/>
        </w:rPr>
        <w:t>написание</w:t>
      </w:r>
      <w:r w:rsidRPr="008831DC">
        <w:rPr>
          <w:rFonts w:ascii="Times New Roman" w:hAnsi="Times New Roman"/>
          <w:spacing w:val="-2"/>
          <w:sz w:val="24"/>
          <w:szCs w:val="24"/>
        </w:rPr>
        <w:t xml:space="preserve"> </w:t>
      </w:r>
      <w:r w:rsidRPr="008831DC">
        <w:rPr>
          <w:rFonts w:ascii="Times New Roman" w:hAnsi="Times New Roman"/>
          <w:sz w:val="24"/>
          <w:szCs w:val="24"/>
        </w:rPr>
        <w:t>одного</w:t>
      </w:r>
      <w:r w:rsidRPr="008831DC">
        <w:rPr>
          <w:rFonts w:ascii="Times New Roman" w:hAnsi="Times New Roman"/>
          <w:spacing w:val="-1"/>
          <w:sz w:val="24"/>
          <w:szCs w:val="24"/>
        </w:rPr>
        <w:t xml:space="preserve"> </w:t>
      </w:r>
      <w:r w:rsidRPr="008831DC">
        <w:rPr>
          <w:rFonts w:ascii="Times New Roman" w:hAnsi="Times New Roman"/>
          <w:sz w:val="24"/>
          <w:szCs w:val="24"/>
        </w:rPr>
        <w:t>и</w:t>
      </w:r>
      <w:r w:rsidRPr="008831DC">
        <w:rPr>
          <w:rFonts w:ascii="Times New Roman" w:hAnsi="Times New Roman"/>
          <w:spacing w:val="-2"/>
          <w:sz w:val="24"/>
          <w:szCs w:val="24"/>
        </w:rPr>
        <w:t xml:space="preserve"> </w:t>
      </w:r>
      <w:r w:rsidRPr="008831DC">
        <w:rPr>
          <w:rFonts w:ascii="Times New Roman" w:hAnsi="Times New Roman"/>
          <w:sz w:val="24"/>
          <w:szCs w:val="24"/>
        </w:rPr>
        <w:t>того</w:t>
      </w:r>
      <w:r w:rsidRPr="008831DC">
        <w:rPr>
          <w:rFonts w:ascii="Times New Roman" w:hAnsi="Times New Roman"/>
          <w:spacing w:val="-1"/>
          <w:sz w:val="24"/>
          <w:szCs w:val="24"/>
        </w:rPr>
        <w:t xml:space="preserve"> </w:t>
      </w:r>
      <w:r w:rsidRPr="008831DC">
        <w:rPr>
          <w:rFonts w:ascii="Times New Roman" w:hAnsi="Times New Roman"/>
          <w:sz w:val="24"/>
          <w:szCs w:val="24"/>
        </w:rPr>
        <w:t>же</w:t>
      </w:r>
      <w:r w:rsidRPr="008831DC">
        <w:rPr>
          <w:rFonts w:ascii="Times New Roman" w:hAnsi="Times New Roman"/>
          <w:spacing w:val="-2"/>
          <w:sz w:val="24"/>
          <w:szCs w:val="24"/>
        </w:rPr>
        <w:t xml:space="preserve"> </w:t>
      </w:r>
      <w:r w:rsidRPr="008831DC">
        <w:rPr>
          <w:rFonts w:ascii="Times New Roman" w:hAnsi="Times New Roman"/>
          <w:sz w:val="24"/>
          <w:szCs w:val="24"/>
        </w:rPr>
        <w:t>слова</w:t>
      </w:r>
      <w:r w:rsidR="00174968" w:rsidRPr="008831DC">
        <w:rPr>
          <w:rFonts w:ascii="Times New Roman" w:hAnsi="Times New Roman"/>
          <w:sz w:val="24"/>
          <w:szCs w:val="24"/>
        </w:rPr>
        <w:t xml:space="preserve"> </w:t>
      </w:r>
      <w:r w:rsidRPr="008831DC">
        <w:rPr>
          <w:rFonts w:ascii="Times New Roman" w:hAnsi="Times New Roman"/>
          <w:smallCaps/>
          <w:sz w:val="24"/>
          <w:szCs w:val="24"/>
        </w:rPr>
        <w:t>в</w:t>
      </w:r>
      <w:r w:rsidRPr="008831DC">
        <w:rPr>
          <w:rFonts w:ascii="Times New Roman" w:hAnsi="Times New Roman"/>
          <w:spacing w:val="-7"/>
          <w:sz w:val="24"/>
          <w:szCs w:val="24"/>
        </w:rPr>
        <w:t xml:space="preserve"> </w:t>
      </w:r>
      <w:r w:rsidRPr="008831DC">
        <w:rPr>
          <w:rFonts w:ascii="Times New Roman" w:hAnsi="Times New Roman"/>
          <w:sz w:val="24"/>
          <w:szCs w:val="24"/>
        </w:rPr>
        <w:t>предложении.</w:t>
      </w:r>
    </w:p>
    <w:p w:rsidR="002828F6" w:rsidRPr="008831DC" w:rsidRDefault="002828F6" w:rsidP="008831DC">
      <w:pPr>
        <w:pStyle w:val="af5"/>
        <w:spacing w:after="0" w:line="240" w:lineRule="auto"/>
        <w:ind w:firstLine="709"/>
        <w:jc w:val="both"/>
        <w:rPr>
          <w:rFonts w:ascii="Times New Roman" w:hAnsi="Times New Roman"/>
          <w:sz w:val="24"/>
          <w:szCs w:val="24"/>
        </w:rPr>
      </w:pPr>
      <w:r w:rsidRPr="008831DC">
        <w:rPr>
          <w:rFonts w:ascii="Times New Roman" w:hAnsi="Times New Roman"/>
          <w:sz w:val="24"/>
          <w:szCs w:val="24"/>
        </w:rPr>
        <w:t>Ошибки, обусловленные тяжелыми нарушениями речи и письма, следует рассматривать</w:t>
      </w:r>
      <w:r w:rsidRPr="008831DC">
        <w:rPr>
          <w:rFonts w:ascii="Times New Roman" w:hAnsi="Times New Roman"/>
          <w:spacing w:val="1"/>
          <w:sz w:val="24"/>
          <w:szCs w:val="24"/>
        </w:rPr>
        <w:t xml:space="preserve"> </w:t>
      </w:r>
      <w:r w:rsidRPr="008831DC">
        <w:rPr>
          <w:rFonts w:ascii="Times New Roman" w:hAnsi="Times New Roman"/>
          <w:sz w:val="24"/>
          <w:szCs w:val="24"/>
        </w:rPr>
        <w:t>индивидуально для каждого ученика. Специфическими для них ошибками являются замена</w:t>
      </w:r>
      <w:r w:rsidRPr="008831DC">
        <w:rPr>
          <w:rFonts w:ascii="Times New Roman" w:hAnsi="Times New Roman"/>
          <w:spacing w:val="1"/>
          <w:sz w:val="24"/>
          <w:szCs w:val="24"/>
        </w:rPr>
        <w:t xml:space="preserve"> </w:t>
      </w:r>
      <w:r w:rsidRPr="008831DC">
        <w:rPr>
          <w:rFonts w:ascii="Times New Roman" w:hAnsi="Times New Roman"/>
          <w:sz w:val="24"/>
          <w:szCs w:val="24"/>
        </w:rPr>
        <w:t>согласных,</w:t>
      </w:r>
      <w:r w:rsidRPr="008831DC">
        <w:rPr>
          <w:rFonts w:ascii="Times New Roman" w:hAnsi="Times New Roman"/>
          <w:spacing w:val="1"/>
          <w:sz w:val="24"/>
          <w:szCs w:val="24"/>
        </w:rPr>
        <w:t xml:space="preserve"> </w:t>
      </w:r>
      <w:r w:rsidRPr="008831DC">
        <w:rPr>
          <w:rFonts w:ascii="Times New Roman" w:hAnsi="Times New Roman"/>
          <w:sz w:val="24"/>
          <w:szCs w:val="24"/>
        </w:rPr>
        <w:t>искажение</w:t>
      </w:r>
      <w:r w:rsidRPr="008831DC">
        <w:rPr>
          <w:rFonts w:ascii="Times New Roman" w:hAnsi="Times New Roman"/>
          <w:spacing w:val="1"/>
          <w:sz w:val="24"/>
          <w:szCs w:val="24"/>
        </w:rPr>
        <w:t xml:space="preserve"> </w:t>
      </w:r>
      <w:r w:rsidRPr="008831DC">
        <w:rPr>
          <w:rFonts w:ascii="Times New Roman" w:hAnsi="Times New Roman"/>
          <w:sz w:val="24"/>
          <w:szCs w:val="24"/>
        </w:rPr>
        <w:t>звукобуквенного</w:t>
      </w:r>
      <w:r w:rsidRPr="008831DC">
        <w:rPr>
          <w:rFonts w:ascii="Times New Roman" w:hAnsi="Times New Roman"/>
          <w:spacing w:val="1"/>
          <w:sz w:val="24"/>
          <w:szCs w:val="24"/>
        </w:rPr>
        <w:t xml:space="preserve"> </w:t>
      </w:r>
      <w:r w:rsidRPr="008831DC">
        <w:rPr>
          <w:rFonts w:ascii="Times New Roman" w:hAnsi="Times New Roman"/>
          <w:sz w:val="24"/>
          <w:szCs w:val="24"/>
        </w:rPr>
        <w:t>состава</w:t>
      </w:r>
      <w:r w:rsidRPr="008831DC">
        <w:rPr>
          <w:rFonts w:ascii="Times New Roman" w:hAnsi="Times New Roman"/>
          <w:spacing w:val="1"/>
          <w:sz w:val="24"/>
          <w:szCs w:val="24"/>
        </w:rPr>
        <w:t xml:space="preserve"> </w:t>
      </w:r>
      <w:r w:rsidRPr="008831DC">
        <w:rPr>
          <w:rFonts w:ascii="Times New Roman" w:hAnsi="Times New Roman"/>
          <w:sz w:val="24"/>
          <w:szCs w:val="24"/>
        </w:rPr>
        <w:t>слов</w:t>
      </w:r>
      <w:r w:rsidRPr="008831DC">
        <w:rPr>
          <w:rFonts w:ascii="Times New Roman" w:hAnsi="Times New Roman"/>
          <w:spacing w:val="1"/>
          <w:sz w:val="24"/>
          <w:szCs w:val="24"/>
        </w:rPr>
        <w:t xml:space="preserve"> </w:t>
      </w:r>
      <w:r w:rsidRPr="008831DC">
        <w:rPr>
          <w:rFonts w:ascii="Times New Roman" w:hAnsi="Times New Roman"/>
          <w:sz w:val="24"/>
          <w:szCs w:val="24"/>
        </w:rPr>
        <w:t>(пропуски,</w:t>
      </w:r>
      <w:r w:rsidRPr="008831DC">
        <w:rPr>
          <w:rFonts w:ascii="Times New Roman" w:hAnsi="Times New Roman"/>
          <w:spacing w:val="1"/>
          <w:sz w:val="24"/>
          <w:szCs w:val="24"/>
        </w:rPr>
        <w:t xml:space="preserve"> </w:t>
      </w:r>
      <w:r w:rsidRPr="008831DC">
        <w:rPr>
          <w:rFonts w:ascii="Times New Roman" w:hAnsi="Times New Roman"/>
          <w:sz w:val="24"/>
          <w:szCs w:val="24"/>
        </w:rPr>
        <w:t>перестановки,</w:t>
      </w:r>
      <w:r w:rsidRPr="008831DC">
        <w:rPr>
          <w:rFonts w:ascii="Times New Roman" w:hAnsi="Times New Roman"/>
          <w:spacing w:val="1"/>
          <w:sz w:val="24"/>
          <w:szCs w:val="24"/>
        </w:rPr>
        <w:t xml:space="preserve"> </w:t>
      </w:r>
      <w:r w:rsidRPr="008831DC">
        <w:rPr>
          <w:rFonts w:ascii="Times New Roman" w:hAnsi="Times New Roman"/>
          <w:sz w:val="24"/>
          <w:szCs w:val="24"/>
        </w:rPr>
        <w:t>добавления,</w:t>
      </w:r>
      <w:r w:rsidRPr="008831DC">
        <w:rPr>
          <w:rFonts w:ascii="Times New Roman" w:hAnsi="Times New Roman"/>
          <w:spacing w:val="1"/>
          <w:sz w:val="24"/>
          <w:szCs w:val="24"/>
        </w:rPr>
        <w:t xml:space="preserve"> </w:t>
      </w:r>
      <w:proofErr w:type="spellStart"/>
      <w:r w:rsidRPr="008831DC">
        <w:rPr>
          <w:rFonts w:ascii="Times New Roman" w:hAnsi="Times New Roman"/>
          <w:sz w:val="24"/>
          <w:szCs w:val="24"/>
        </w:rPr>
        <w:t>недописывание</w:t>
      </w:r>
      <w:proofErr w:type="spellEnd"/>
      <w:r w:rsidRPr="008831DC">
        <w:rPr>
          <w:rFonts w:ascii="Times New Roman" w:hAnsi="Times New Roman"/>
          <w:sz w:val="24"/>
          <w:szCs w:val="24"/>
        </w:rPr>
        <w:t xml:space="preserve"> букв, замена гласных, грубое искажение структуры слова). При выставлении</w:t>
      </w:r>
      <w:r w:rsidRPr="008831DC">
        <w:rPr>
          <w:rFonts w:ascii="Times New Roman" w:hAnsi="Times New Roman"/>
          <w:spacing w:val="1"/>
          <w:sz w:val="24"/>
          <w:szCs w:val="24"/>
        </w:rPr>
        <w:t xml:space="preserve"> </w:t>
      </w:r>
      <w:r w:rsidRPr="008831DC">
        <w:rPr>
          <w:rFonts w:ascii="Times New Roman" w:hAnsi="Times New Roman"/>
          <w:sz w:val="24"/>
          <w:szCs w:val="24"/>
        </w:rPr>
        <w:t>оценки</w:t>
      </w:r>
      <w:r w:rsidRPr="008831DC">
        <w:rPr>
          <w:rFonts w:ascii="Times New Roman" w:hAnsi="Times New Roman"/>
          <w:spacing w:val="1"/>
          <w:sz w:val="24"/>
          <w:szCs w:val="24"/>
        </w:rPr>
        <w:t xml:space="preserve"> </w:t>
      </w:r>
      <w:r w:rsidRPr="008831DC">
        <w:rPr>
          <w:rFonts w:ascii="Times New Roman" w:hAnsi="Times New Roman"/>
          <w:sz w:val="24"/>
          <w:szCs w:val="24"/>
        </w:rPr>
        <w:t>все</w:t>
      </w:r>
      <w:r w:rsidRPr="008831DC">
        <w:rPr>
          <w:rFonts w:ascii="Times New Roman" w:hAnsi="Times New Roman"/>
          <w:spacing w:val="1"/>
          <w:sz w:val="24"/>
          <w:szCs w:val="24"/>
        </w:rPr>
        <w:t xml:space="preserve"> </w:t>
      </w:r>
      <w:r w:rsidRPr="008831DC">
        <w:rPr>
          <w:rFonts w:ascii="Times New Roman" w:hAnsi="Times New Roman"/>
          <w:sz w:val="24"/>
          <w:szCs w:val="24"/>
        </w:rPr>
        <w:t>однотипные</w:t>
      </w:r>
      <w:r w:rsidRPr="008831DC">
        <w:rPr>
          <w:rFonts w:ascii="Times New Roman" w:hAnsi="Times New Roman"/>
          <w:spacing w:val="1"/>
          <w:sz w:val="24"/>
          <w:szCs w:val="24"/>
        </w:rPr>
        <w:t xml:space="preserve"> </w:t>
      </w:r>
      <w:r w:rsidRPr="008831DC">
        <w:rPr>
          <w:rFonts w:ascii="Times New Roman" w:hAnsi="Times New Roman"/>
          <w:sz w:val="24"/>
          <w:szCs w:val="24"/>
        </w:rPr>
        <w:t>специфические</w:t>
      </w:r>
      <w:r w:rsidRPr="008831DC">
        <w:rPr>
          <w:rFonts w:ascii="Times New Roman" w:hAnsi="Times New Roman"/>
          <w:spacing w:val="1"/>
          <w:sz w:val="24"/>
          <w:szCs w:val="24"/>
        </w:rPr>
        <w:t xml:space="preserve"> </w:t>
      </w:r>
      <w:r w:rsidRPr="008831DC">
        <w:rPr>
          <w:rFonts w:ascii="Times New Roman" w:hAnsi="Times New Roman"/>
          <w:sz w:val="24"/>
          <w:szCs w:val="24"/>
        </w:rPr>
        <w:t>ошибки</w:t>
      </w:r>
      <w:r w:rsidRPr="008831DC">
        <w:rPr>
          <w:rFonts w:ascii="Times New Roman" w:hAnsi="Times New Roman"/>
          <w:spacing w:val="1"/>
          <w:sz w:val="24"/>
          <w:szCs w:val="24"/>
        </w:rPr>
        <w:t xml:space="preserve"> </w:t>
      </w:r>
      <w:r w:rsidRPr="008831DC">
        <w:rPr>
          <w:rFonts w:ascii="Times New Roman" w:hAnsi="Times New Roman"/>
          <w:sz w:val="24"/>
          <w:szCs w:val="24"/>
        </w:rPr>
        <w:t>приравниваются</w:t>
      </w:r>
      <w:r w:rsidRPr="008831DC">
        <w:rPr>
          <w:rFonts w:ascii="Times New Roman" w:hAnsi="Times New Roman"/>
          <w:spacing w:val="1"/>
          <w:sz w:val="24"/>
          <w:szCs w:val="24"/>
        </w:rPr>
        <w:t xml:space="preserve"> </w:t>
      </w:r>
      <w:r w:rsidRPr="008831DC">
        <w:rPr>
          <w:rFonts w:ascii="Times New Roman" w:hAnsi="Times New Roman"/>
          <w:sz w:val="24"/>
          <w:szCs w:val="24"/>
        </w:rPr>
        <w:t>к</w:t>
      </w:r>
      <w:r w:rsidRPr="008831DC">
        <w:rPr>
          <w:rFonts w:ascii="Times New Roman" w:hAnsi="Times New Roman"/>
          <w:spacing w:val="1"/>
          <w:sz w:val="24"/>
          <w:szCs w:val="24"/>
        </w:rPr>
        <w:t xml:space="preserve"> </w:t>
      </w:r>
      <w:r w:rsidRPr="008831DC">
        <w:rPr>
          <w:rFonts w:ascii="Times New Roman" w:hAnsi="Times New Roman"/>
          <w:sz w:val="24"/>
          <w:szCs w:val="24"/>
        </w:rPr>
        <w:t>одной</w:t>
      </w:r>
      <w:r w:rsidRPr="008831DC">
        <w:rPr>
          <w:rFonts w:ascii="Times New Roman" w:hAnsi="Times New Roman"/>
          <w:spacing w:val="1"/>
          <w:sz w:val="24"/>
          <w:szCs w:val="24"/>
        </w:rPr>
        <w:t xml:space="preserve"> </w:t>
      </w:r>
      <w:r w:rsidRPr="008831DC">
        <w:rPr>
          <w:rFonts w:ascii="Times New Roman" w:hAnsi="Times New Roman"/>
          <w:sz w:val="24"/>
          <w:szCs w:val="24"/>
        </w:rPr>
        <w:t>орфографической</w:t>
      </w:r>
      <w:r w:rsidRPr="008831DC">
        <w:rPr>
          <w:rFonts w:ascii="Times New Roman" w:hAnsi="Times New Roman"/>
          <w:spacing w:val="-57"/>
          <w:sz w:val="24"/>
          <w:szCs w:val="24"/>
        </w:rPr>
        <w:t xml:space="preserve"> </w:t>
      </w:r>
      <w:r w:rsidRPr="008831DC">
        <w:rPr>
          <w:rFonts w:ascii="Times New Roman" w:hAnsi="Times New Roman"/>
          <w:sz w:val="24"/>
          <w:szCs w:val="24"/>
        </w:rPr>
        <w:t>ошибке.</w:t>
      </w:r>
    </w:p>
    <w:p w:rsidR="002828F6" w:rsidRPr="008831DC" w:rsidRDefault="002828F6" w:rsidP="008831DC">
      <w:pPr>
        <w:pStyle w:val="aff2"/>
        <w:widowControl w:val="0"/>
        <w:numPr>
          <w:ilvl w:val="0"/>
          <w:numId w:val="46"/>
        </w:numPr>
        <w:autoSpaceDE w:val="0"/>
        <w:autoSpaceDN w:val="0"/>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При</w:t>
      </w:r>
      <w:r w:rsidRPr="008831DC">
        <w:rPr>
          <w:rFonts w:ascii="Times New Roman" w:hAnsi="Times New Roman"/>
          <w:spacing w:val="-4"/>
          <w:sz w:val="24"/>
          <w:szCs w:val="24"/>
        </w:rPr>
        <w:t xml:space="preserve"> </w:t>
      </w:r>
      <w:r w:rsidRPr="008831DC">
        <w:rPr>
          <w:rFonts w:ascii="Times New Roman" w:hAnsi="Times New Roman"/>
          <w:sz w:val="24"/>
          <w:szCs w:val="24"/>
        </w:rPr>
        <w:t>оценке</w:t>
      </w:r>
      <w:r w:rsidRPr="008831DC">
        <w:rPr>
          <w:rFonts w:ascii="Times New Roman" w:hAnsi="Times New Roman"/>
          <w:spacing w:val="-5"/>
          <w:sz w:val="24"/>
          <w:szCs w:val="24"/>
        </w:rPr>
        <w:t xml:space="preserve"> </w:t>
      </w:r>
      <w:r w:rsidRPr="008831DC">
        <w:rPr>
          <w:rFonts w:ascii="Times New Roman" w:hAnsi="Times New Roman"/>
          <w:sz w:val="24"/>
          <w:szCs w:val="24"/>
        </w:rPr>
        <w:t>письменных</w:t>
      </w:r>
      <w:r w:rsidRPr="008831DC">
        <w:rPr>
          <w:rFonts w:ascii="Times New Roman" w:hAnsi="Times New Roman"/>
          <w:spacing w:val="-1"/>
          <w:sz w:val="24"/>
          <w:szCs w:val="24"/>
        </w:rPr>
        <w:t xml:space="preserve"> </w:t>
      </w:r>
      <w:r w:rsidRPr="008831DC">
        <w:rPr>
          <w:rFonts w:ascii="Times New Roman" w:hAnsi="Times New Roman"/>
          <w:sz w:val="24"/>
          <w:szCs w:val="24"/>
        </w:rPr>
        <w:t>работ</w:t>
      </w:r>
      <w:r w:rsidRPr="008831DC">
        <w:rPr>
          <w:rFonts w:ascii="Times New Roman" w:hAnsi="Times New Roman"/>
          <w:spacing w:val="-4"/>
          <w:sz w:val="24"/>
          <w:szCs w:val="24"/>
        </w:rPr>
        <w:t xml:space="preserve"> </w:t>
      </w:r>
      <w:r w:rsidRPr="008831DC">
        <w:rPr>
          <w:rFonts w:ascii="Times New Roman" w:hAnsi="Times New Roman"/>
          <w:sz w:val="24"/>
          <w:szCs w:val="24"/>
        </w:rPr>
        <w:t>следует</w:t>
      </w:r>
      <w:r w:rsidRPr="008831DC">
        <w:rPr>
          <w:rFonts w:ascii="Times New Roman" w:hAnsi="Times New Roman"/>
          <w:spacing w:val="-4"/>
          <w:sz w:val="24"/>
          <w:szCs w:val="24"/>
        </w:rPr>
        <w:t xml:space="preserve"> </w:t>
      </w:r>
      <w:r w:rsidRPr="008831DC">
        <w:rPr>
          <w:rFonts w:ascii="Times New Roman" w:hAnsi="Times New Roman"/>
          <w:sz w:val="24"/>
          <w:szCs w:val="24"/>
        </w:rPr>
        <w:t>руководствоваться</w:t>
      </w:r>
      <w:r w:rsidRPr="008831DC">
        <w:rPr>
          <w:rFonts w:ascii="Times New Roman" w:hAnsi="Times New Roman"/>
          <w:spacing w:val="-3"/>
          <w:sz w:val="24"/>
          <w:szCs w:val="24"/>
        </w:rPr>
        <w:t xml:space="preserve"> </w:t>
      </w:r>
      <w:r w:rsidRPr="008831DC">
        <w:rPr>
          <w:rFonts w:ascii="Times New Roman" w:hAnsi="Times New Roman"/>
          <w:sz w:val="24"/>
          <w:szCs w:val="24"/>
        </w:rPr>
        <w:t>следующими</w:t>
      </w:r>
      <w:r w:rsidRPr="008831DC">
        <w:rPr>
          <w:rFonts w:ascii="Times New Roman" w:hAnsi="Times New Roman"/>
          <w:spacing w:val="-4"/>
          <w:sz w:val="24"/>
          <w:szCs w:val="24"/>
        </w:rPr>
        <w:t xml:space="preserve"> </w:t>
      </w:r>
      <w:r w:rsidRPr="008831DC">
        <w:rPr>
          <w:rFonts w:ascii="Times New Roman" w:hAnsi="Times New Roman"/>
          <w:sz w:val="24"/>
          <w:szCs w:val="24"/>
        </w:rPr>
        <w:t>нормами:</w:t>
      </w:r>
    </w:p>
    <w:p w:rsidR="002828F6" w:rsidRPr="008831DC" w:rsidRDefault="002828F6"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b/>
          <w:sz w:val="24"/>
          <w:szCs w:val="24"/>
        </w:rPr>
        <w:t xml:space="preserve">Оценка “5” </w:t>
      </w:r>
      <w:r w:rsidRPr="008831DC">
        <w:rPr>
          <w:rFonts w:ascii="Times New Roman" w:hAnsi="Times New Roman" w:cs="Times New Roman"/>
          <w:sz w:val="24"/>
          <w:szCs w:val="24"/>
        </w:rPr>
        <w:t>ставится за</w:t>
      </w:r>
      <w:r w:rsidRPr="008831DC">
        <w:rPr>
          <w:rFonts w:ascii="Times New Roman" w:hAnsi="Times New Roman" w:cs="Times New Roman"/>
          <w:spacing w:val="-4"/>
          <w:sz w:val="24"/>
          <w:szCs w:val="24"/>
        </w:rPr>
        <w:t xml:space="preserve"> </w:t>
      </w:r>
      <w:r w:rsidRPr="008831DC">
        <w:rPr>
          <w:rFonts w:ascii="Times New Roman" w:hAnsi="Times New Roman" w:cs="Times New Roman"/>
          <w:sz w:val="24"/>
          <w:szCs w:val="24"/>
        </w:rPr>
        <w:t>работу</w:t>
      </w:r>
      <w:r w:rsidRPr="008831DC">
        <w:rPr>
          <w:rFonts w:ascii="Times New Roman" w:hAnsi="Times New Roman" w:cs="Times New Roman"/>
          <w:spacing w:val="-5"/>
          <w:sz w:val="24"/>
          <w:szCs w:val="24"/>
        </w:rPr>
        <w:t xml:space="preserve"> </w:t>
      </w:r>
      <w:r w:rsidRPr="008831DC">
        <w:rPr>
          <w:rFonts w:ascii="Times New Roman" w:hAnsi="Times New Roman" w:cs="Times New Roman"/>
          <w:sz w:val="24"/>
          <w:szCs w:val="24"/>
        </w:rPr>
        <w:t>без ошибок;</w:t>
      </w:r>
    </w:p>
    <w:p w:rsidR="002828F6" w:rsidRPr="008831DC" w:rsidRDefault="002828F6"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b/>
          <w:sz w:val="24"/>
          <w:szCs w:val="24"/>
        </w:rPr>
        <w:t xml:space="preserve">Оценка “4” </w:t>
      </w:r>
      <w:r w:rsidRPr="008831DC">
        <w:rPr>
          <w:rFonts w:ascii="Times New Roman" w:hAnsi="Times New Roman" w:cs="Times New Roman"/>
          <w:sz w:val="24"/>
          <w:szCs w:val="24"/>
        </w:rPr>
        <w:t>ставится за</w:t>
      </w:r>
      <w:r w:rsidRPr="008831DC">
        <w:rPr>
          <w:rFonts w:ascii="Times New Roman" w:hAnsi="Times New Roman" w:cs="Times New Roman"/>
          <w:spacing w:val="-4"/>
          <w:sz w:val="24"/>
          <w:szCs w:val="24"/>
        </w:rPr>
        <w:t xml:space="preserve"> </w:t>
      </w:r>
      <w:r w:rsidRPr="008831DC">
        <w:rPr>
          <w:rFonts w:ascii="Times New Roman" w:hAnsi="Times New Roman" w:cs="Times New Roman"/>
          <w:sz w:val="24"/>
          <w:szCs w:val="24"/>
        </w:rPr>
        <w:t>работу</w:t>
      </w:r>
      <w:r w:rsidRPr="008831DC">
        <w:rPr>
          <w:rFonts w:ascii="Times New Roman" w:hAnsi="Times New Roman" w:cs="Times New Roman"/>
          <w:spacing w:val="-5"/>
          <w:sz w:val="24"/>
          <w:szCs w:val="24"/>
        </w:rPr>
        <w:t xml:space="preserve"> </w:t>
      </w:r>
      <w:r w:rsidRPr="008831DC">
        <w:rPr>
          <w:rFonts w:ascii="Times New Roman" w:hAnsi="Times New Roman" w:cs="Times New Roman"/>
          <w:sz w:val="24"/>
          <w:szCs w:val="24"/>
        </w:rPr>
        <w:t>с</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1-3</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ошибками;</w:t>
      </w:r>
    </w:p>
    <w:p w:rsidR="002828F6" w:rsidRPr="008831DC" w:rsidRDefault="002828F6"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b/>
          <w:sz w:val="24"/>
          <w:szCs w:val="24"/>
        </w:rPr>
        <w:t xml:space="preserve">Оценка “3” </w:t>
      </w:r>
      <w:r w:rsidRPr="008831DC">
        <w:rPr>
          <w:rFonts w:ascii="Times New Roman" w:hAnsi="Times New Roman" w:cs="Times New Roman"/>
          <w:sz w:val="24"/>
          <w:szCs w:val="24"/>
        </w:rPr>
        <w:t>ставится за</w:t>
      </w:r>
      <w:r w:rsidRPr="008831DC">
        <w:rPr>
          <w:rFonts w:ascii="Times New Roman" w:hAnsi="Times New Roman" w:cs="Times New Roman"/>
          <w:spacing w:val="-4"/>
          <w:sz w:val="24"/>
          <w:szCs w:val="24"/>
        </w:rPr>
        <w:t xml:space="preserve"> </w:t>
      </w:r>
      <w:r w:rsidRPr="008831DC">
        <w:rPr>
          <w:rFonts w:ascii="Times New Roman" w:hAnsi="Times New Roman" w:cs="Times New Roman"/>
          <w:sz w:val="24"/>
          <w:szCs w:val="24"/>
        </w:rPr>
        <w:t>работу</w:t>
      </w:r>
      <w:r w:rsidRPr="008831DC">
        <w:rPr>
          <w:rFonts w:ascii="Times New Roman" w:hAnsi="Times New Roman" w:cs="Times New Roman"/>
          <w:spacing w:val="-5"/>
          <w:sz w:val="24"/>
          <w:szCs w:val="24"/>
        </w:rPr>
        <w:t xml:space="preserve"> </w:t>
      </w:r>
      <w:r w:rsidRPr="008831DC">
        <w:rPr>
          <w:rFonts w:ascii="Times New Roman" w:hAnsi="Times New Roman" w:cs="Times New Roman"/>
          <w:sz w:val="24"/>
          <w:szCs w:val="24"/>
        </w:rPr>
        <w:t>с</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4-5</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ошибками;</w:t>
      </w:r>
    </w:p>
    <w:p w:rsidR="002828F6" w:rsidRPr="008831DC" w:rsidRDefault="002828F6" w:rsidP="008831DC">
      <w:pPr>
        <w:pStyle w:val="af5"/>
        <w:spacing w:after="0" w:line="240" w:lineRule="auto"/>
        <w:jc w:val="both"/>
        <w:rPr>
          <w:rFonts w:ascii="Times New Roman" w:hAnsi="Times New Roman"/>
          <w:sz w:val="24"/>
          <w:szCs w:val="24"/>
        </w:rPr>
      </w:pPr>
      <w:r w:rsidRPr="008831DC">
        <w:rPr>
          <w:rFonts w:ascii="Times New Roman" w:hAnsi="Times New Roman"/>
          <w:b/>
          <w:sz w:val="24"/>
          <w:szCs w:val="24"/>
        </w:rPr>
        <w:t>Оценка</w:t>
      </w:r>
      <w:r w:rsidRPr="008831DC">
        <w:rPr>
          <w:rFonts w:ascii="Times New Roman" w:hAnsi="Times New Roman"/>
          <w:b/>
          <w:spacing w:val="-1"/>
          <w:sz w:val="24"/>
          <w:szCs w:val="24"/>
        </w:rPr>
        <w:t xml:space="preserve"> </w:t>
      </w:r>
      <w:r w:rsidRPr="008831DC">
        <w:rPr>
          <w:rFonts w:ascii="Times New Roman" w:hAnsi="Times New Roman"/>
          <w:b/>
          <w:sz w:val="24"/>
          <w:szCs w:val="24"/>
        </w:rPr>
        <w:t>“2”</w:t>
      </w:r>
      <w:r w:rsidRPr="008831DC">
        <w:rPr>
          <w:rFonts w:ascii="Times New Roman" w:hAnsi="Times New Roman"/>
          <w:b/>
          <w:spacing w:val="-1"/>
          <w:sz w:val="24"/>
          <w:szCs w:val="24"/>
        </w:rPr>
        <w:t xml:space="preserve"> </w:t>
      </w:r>
      <w:r w:rsidRPr="008831DC">
        <w:rPr>
          <w:rFonts w:ascii="Times New Roman" w:hAnsi="Times New Roman"/>
          <w:sz w:val="24"/>
          <w:szCs w:val="24"/>
        </w:rPr>
        <w:t>ставится за</w:t>
      </w:r>
      <w:r w:rsidRPr="008831DC">
        <w:rPr>
          <w:rFonts w:ascii="Times New Roman" w:hAnsi="Times New Roman"/>
          <w:spacing w:val="-5"/>
          <w:sz w:val="24"/>
          <w:szCs w:val="24"/>
        </w:rPr>
        <w:t xml:space="preserve"> </w:t>
      </w:r>
      <w:r w:rsidRPr="008831DC">
        <w:rPr>
          <w:rFonts w:ascii="Times New Roman" w:hAnsi="Times New Roman"/>
          <w:sz w:val="24"/>
          <w:szCs w:val="24"/>
        </w:rPr>
        <w:t>работу,</w:t>
      </w:r>
      <w:r w:rsidRPr="008831DC">
        <w:rPr>
          <w:rFonts w:ascii="Times New Roman" w:hAnsi="Times New Roman"/>
          <w:spacing w:val="-1"/>
          <w:sz w:val="24"/>
          <w:szCs w:val="24"/>
        </w:rPr>
        <w:t xml:space="preserve"> </w:t>
      </w:r>
      <w:r w:rsidRPr="008831DC">
        <w:rPr>
          <w:rFonts w:ascii="Times New Roman" w:hAnsi="Times New Roman"/>
          <w:sz w:val="24"/>
          <w:szCs w:val="24"/>
        </w:rPr>
        <w:t>в</w:t>
      </w:r>
      <w:r w:rsidRPr="008831DC">
        <w:rPr>
          <w:rFonts w:ascii="Times New Roman" w:hAnsi="Times New Roman"/>
          <w:spacing w:val="-1"/>
          <w:sz w:val="24"/>
          <w:szCs w:val="24"/>
        </w:rPr>
        <w:t xml:space="preserve"> </w:t>
      </w:r>
      <w:r w:rsidRPr="008831DC">
        <w:rPr>
          <w:rFonts w:ascii="Times New Roman" w:hAnsi="Times New Roman"/>
          <w:sz w:val="24"/>
          <w:szCs w:val="24"/>
        </w:rPr>
        <w:t>которой</w:t>
      </w:r>
      <w:r w:rsidRPr="008831DC">
        <w:rPr>
          <w:rFonts w:ascii="Times New Roman" w:hAnsi="Times New Roman"/>
          <w:spacing w:val="-1"/>
          <w:sz w:val="24"/>
          <w:szCs w:val="24"/>
        </w:rPr>
        <w:t xml:space="preserve"> </w:t>
      </w:r>
      <w:r w:rsidRPr="008831DC">
        <w:rPr>
          <w:rFonts w:ascii="Times New Roman" w:hAnsi="Times New Roman"/>
          <w:sz w:val="24"/>
          <w:szCs w:val="24"/>
        </w:rPr>
        <w:t>допущено</w:t>
      </w:r>
      <w:r w:rsidRPr="008831DC">
        <w:rPr>
          <w:rFonts w:ascii="Times New Roman" w:hAnsi="Times New Roman"/>
          <w:spacing w:val="-1"/>
          <w:sz w:val="24"/>
          <w:szCs w:val="24"/>
        </w:rPr>
        <w:t xml:space="preserve"> </w:t>
      </w:r>
      <w:r w:rsidRPr="008831DC">
        <w:rPr>
          <w:rFonts w:ascii="Times New Roman" w:hAnsi="Times New Roman"/>
          <w:sz w:val="24"/>
          <w:szCs w:val="24"/>
        </w:rPr>
        <w:t>шесть</w:t>
      </w:r>
      <w:r w:rsidRPr="008831DC">
        <w:rPr>
          <w:rFonts w:ascii="Times New Roman" w:hAnsi="Times New Roman"/>
          <w:spacing w:val="1"/>
          <w:sz w:val="24"/>
          <w:szCs w:val="24"/>
        </w:rPr>
        <w:t xml:space="preserve"> </w:t>
      </w:r>
      <w:r w:rsidRPr="008831DC">
        <w:rPr>
          <w:rFonts w:ascii="Times New Roman" w:hAnsi="Times New Roman"/>
          <w:sz w:val="24"/>
          <w:szCs w:val="24"/>
        </w:rPr>
        <w:t>и</w:t>
      </w:r>
      <w:r w:rsidRPr="008831DC">
        <w:rPr>
          <w:rFonts w:ascii="Times New Roman" w:hAnsi="Times New Roman"/>
          <w:spacing w:val="-1"/>
          <w:sz w:val="24"/>
          <w:szCs w:val="24"/>
        </w:rPr>
        <w:t xml:space="preserve"> </w:t>
      </w:r>
      <w:r w:rsidRPr="008831DC">
        <w:rPr>
          <w:rFonts w:ascii="Times New Roman" w:hAnsi="Times New Roman"/>
          <w:sz w:val="24"/>
          <w:szCs w:val="24"/>
        </w:rPr>
        <w:t>более</w:t>
      </w:r>
      <w:r w:rsidRPr="008831DC">
        <w:rPr>
          <w:rFonts w:ascii="Times New Roman" w:hAnsi="Times New Roman"/>
          <w:spacing w:val="-3"/>
          <w:sz w:val="24"/>
          <w:szCs w:val="24"/>
        </w:rPr>
        <w:t xml:space="preserve"> </w:t>
      </w:r>
      <w:r w:rsidRPr="008831DC">
        <w:rPr>
          <w:rFonts w:ascii="Times New Roman" w:hAnsi="Times New Roman"/>
          <w:sz w:val="24"/>
          <w:szCs w:val="24"/>
        </w:rPr>
        <w:t>ошибок.</w:t>
      </w:r>
    </w:p>
    <w:p w:rsidR="002828F6" w:rsidRPr="008831DC" w:rsidRDefault="002828F6" w:rsidP="008831DC">
      <w:pPr>
        <w:pStyle w:val="aff2"/>
        <w:widowControl w:val="0"/>
        <w:numPr>
          <w:ilvl w:val="0"/>
          <w:numId w:val="46"/>
        </w:numPr>
        <w:autoSpaceDE w:val="0"/>
        <w:autoSpaceDN w:val="0"/>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При</w:t>
      </w:r>
      <w:r w:rsidRPr="008831DC">
        <w:rPr>
          <w:rFonts w:ascii="Times New Roman" w:hAnsi="Times New Roman"/>
          <w:spacing w:val="-4"/>
          <w:sz w:val="24"/>
          <w:szCs w:val="24"/>
        </w:rPr>
        <w:t xml:space="preserve"> </w:t>
      </w:r>
      <w:r w:rsidRPr="008831DC">
        <w:rPr>
          <w:rFonts w:ascii="Times New Roman" w:hAnsi="Times New Roman"/>
          <w:sz w:val="24"/>
          <w:szCs w:val="24"/>
        </w:rPr>
        <w:t>грамматическом</w:t>
      </w:r>
      <w:r w:rsidRPr="008831DC">
        <w:rPr>
          <w:rFonts w:ascii="Times New Roman" w:hAnsi="Times New Roman"/>
          <w:spacing w:val="-4"/>
          <w:sz w:val="24"/>
          <w:szCs w:val="24"/>
        </w:rPr>
        <w:t xml:space="preserve"> </w:t>
      </w:r>
      <w:r w:rsidRPr="008831DC">
        <w:rPr>
          <w:rFonts w:ascii="Times New Roman" w:hAnsi="Times New Roman"/>
          <w:sz w:val="24"/>
          <w:szCs w:val="24"/>
        </w:rPr>
        <w:t>разборе</w:t>
      </w:r>
      <w:r w:rsidRPr="008831DC">
        <w:rPr>
          <w:rFonts w:ascii="Times New Roman" w:hAnsi="Times New Roman"/>
          <w:spacing w:val="-4"/>
          <w:sz w:val="24"/>
          <w:szCs w:val="24"/>
        </w:rPr>
        <w:t xml:space="preserve"> </w:t>
      </w:r>
      <w:r w:rsidRPr="008831DC">
        <w:rPr>
          <w:rFonts w:ascii="Times New Roman" w:hAnsi="Times New Roman"/>
          <w:sz w:val="24"/>
          <w:szCs w:val="24"/>
        </w:rPr>
        <w:t>следует</w:t>
      </w:r>
      <w:r w:rsidRPr="008831DC">
        <w:rPr>
          <w:rFonts w:ascii="Times New Roman" w:hAnsi="Times New Roman"/>
          <w:spacing w:val="-3"/>
          <w:sz w:val="24"/>
          <w:szCs w:val="24"/>
        </w:rPr>
        <w:t xml:space="preserve"> </w:t>
      </w:r>
      <w:r w:rsidRPr="008831DC">
        <w:rPr>
          <w:rFonts w:ascii="Times New Roman" w:hAnsi="Times New Roman"/>
          <w:sz w:val="24"/>
          <w:szCs w:val="24"/>
        </w:rPr>
        <w:t>руководствоваться</w:t>
      </w:r>
      <w:r w:rsidRPr="008831DC">
        <w:rPr>
          <w:rFonts w:ascii="Times New Roman" w:hAnsi="Times New Roman"/>
          <w:spacing w:val="-3"/>
          <w:sz w:val="24"/>
          <w:szCs w:val="24"/>
        </w:rPr>
        <w:t xml:space="preserve"> </w:t>
      </w:r>
      <w:r w:rsidRPr="008831DC">
        <w:rPr>
          <w:rFonts w:ascii="Times New Roman" w:hAnsi="Times New Roman"/>
          <w:sz w:val="24"/>
          <w:szCs w:val="24"/>
        </w:rPr>
        <w:t>следующими</w:t>
      </w:r>
      <w:r w:rsidRPr="008831DC">
        <w:rPr>
          <w:rFonts w:ascii="Times New Roman" w:hAnsi="Times New Roman"/>
          <w:spacing w:val="-3"/>
          <w:sz w:val="24"/>
          <w:szCs w:val="24"/>
        </w:rPr>
        <w:t xml:space="preserve"> </w:t>
      </w:r>
      <w:r w:rsidRPr="008831DC">
        <w:rPr>
          <w:rFonts w:ascii="Times New Roman" w:hAnsi="Times New Roman"/>
          <w:sz w:val="24"/>
          <w:szCs w:val="24"/>
        </w:rPr>
        <w:t>нормами:</w:t>
      </w:r>
    </w:p>
    <w:p w:rsidR="002828F6" w:rsidRPr="008831DC" w:rsidRDefault="002828F6"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b/>
          <w:sz w:val="24"/>
          <w:szCs w:val="24"/>
        </w:rPr>
        <w:t>Оценка</w:t>
      </w:r>
      <w:r w:rsidRPr="008831DC">
        <w:rPr>
          <w:rFonts w:ascii="Times New Roman" w:hAnsi="Times New Roman" w:cs="Times New Roman"/>
          <w:b/>
          <w:spacing w:val="1"/>
          <w:sz w:val="24"/>
          <w:szCs w:val="24"/>
        </w:rPr>
        <w:t xml:space="preserve"> </w:t>
      </w:r>
      <w:r w:rsidRPr="008831DC">
        <w:rPr>
          <w:rFonts w:ascii="Times New Roman" w:hAnsi="Times New Roman" w:cs="Times New Roman"/>
          <w:b/>
          <w:sz w:val="24"/>
          <w:szCs w:val="24"/>
        </w:rPr>
        <w:t>“5”</w:t>
      </w:r>
      <w:r w:rsidRPr="008831DC">
        <w:rPr>
          <w:rFonts w:ascii="Times New Roman" w:hAnsi="Times New Roman" w:cs="Times New Roman"/>
          <w:b/>
          <w:spacing w:val="1"/>
          <w:sz w:val="24"/>
          <w:szCs w:val="24"/>
        </w:rPr>
        <w:t xml:space="preserve"> </w:t>
      </w:r>
      <w:r w:rsidRPr="008831DC">
        <w:rPr>
          <w:rFonts w:ascii="Times New Roman" w:hAnsi="Times New Roman" w:cs="Times New Roman"/>
          <w:sz w:val="24"/>
          <w:szCs w:val="24"/>
        </w:rPr>
        <w:t>ставится,</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если</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обучающийся</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обнаруживает</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осознанное</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усвоение</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грамматических понятий, правил, умеет применить свои знания в процессе грамматического</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разбора,</w:t>
      </w:r>
      <w:r w:rsidRPr="008831DC">
        <w:rPr>
          <w:rFonts w:ascii="Times New Roman" w:hAnsi="Times New Roman" w:cs="Times New Roman"/>
          <w:spacing w:val="-3"/>
          <w:sz w:val="24"/>
          <w:szCs w:val="24"/>
        </w:rPr>
        <w:t xml:space="preserve"> </w:t>
      </w:r>
      <w:r w:rsidRPr="008831DC">
        <w:rPr>
          <w:rFonts w:ascii="Times New Roman" w:hAnsi="Times New Roman" w:cs="Times New Roman"/>
          <w:sz w:val="24"/>
          <w:szCs w:val="24"/>
        </w:rPr>
        <w:t>работу</w:t>
      </w:r>
      <w:r w:rsidRPr="008831DC">
        <w:rPr>
          <w:rFonts w:ascii="Times New Roman" w:hAnsi="Times New Roman" w:cs="Times New Roman"/>
          <w:spacing w:val="-3"/>
          <w:sz w:val="24"/>
          <w:szCs w:val="24"/>
        </w:rPr>
        <w:t xml:space="preserve"> </w:t>
      </w:r>
      <w:r w:rsidRPr="008831DC">
        <w:rPr>
          <w:rFonts w:ascii="Times New Roman" w:hAnsi="Times New Roman" w:cs="Times New Roman"/>
          <w:sz w:val="24"/>
          <w:szCs w:val="24"/>
        </w:rPr>
        <w:t>выполняет без ошибок или</w:t>
      </w:r>
      <w:r w:rsidRPr="008831DC">
        <w:rPr>
          <w:rFonts w:ascii="Times New Roman" w:hAnsi="Times New Roman" w:cs="Times New Roman"/>
          <w:spacing w:val="-4"/>
          <w:sz w:val="24"/>
          <w:szCs w:val="24"/>
        </w:rPr>
        <w:t xml:space="preserve"> </w:t>
      </w:r>
      <w:r w:rsidRPr="008831DC">
        <w:rPr>
          <w:rFonts w:ascii="Times New Roman" w:hAnsi="Times New Roman" w:cs="Times New Roman"/>
          <w:sz w:val="24"/>
          <w:szCs w:val="24"/>
        </w:rPr>
        <w:t>допускает 1-2 исправления.</w:t>
      </w:r>
    </w:p>
    <w:p w:rsidR="002828F6" w:rsidRPr="008831DC" w:rsidRDefault="002828F6" w:rsidP="008831DC">
      <w:pPr>
        <w:pStyle w:val="af5"/>
        <w:spacing w:after="0" w:line="240" w:lineRule="auto"/>
        <w:jc w:val="both"/>
        <w:rPr>
          <w:rFonts w:ascii="Times New Roman" w:hAnsi="Times New Roman"/>
          <w:sz w:val="24"/>
          <w:szCs w:val="24"/>
        </w:rPr>
      </w:pPr>
      <w:r w:rsidRPr="008831DC">
        <w:rPr>
          <w:rFonts w:ascii="Times New Roman" w:hAnsi="Times New Roman"/>
          <w:b/>
          <w:sz w:val="24"/>
          <w:szCs w:val="24"/>
        </w:rPr>
        <w:t>Оценка</w:t>
      </w:r>
      <w:r w:rsidRPr="008831DC">
        <w:rPr>
          <w:rFonts w:ascii="Times New Roman" w:hAnsi="Times New Roman"/>
          <w:b/>
          <w:spacing w:val="-3"/>
          <w:sz w:val="24"/>
          <w:szCs w:val="24"/>
        </w:rPr>
        <w:t xml:space="preserve"> </w:t>
      </w:r>
      <w:r w:rsidRPr="008831DC">
        <w:rPr>
          <w:rFonts w:ascii="Times New Roman" w:hAnsi="Times New Roman"/>
          <w:b/>
          <w:sz w:val="24"/>
          <w:szCs w:val="24"/>
        </w:rPr>
        <w:t>“4”</w:t>
      </w:r>
      <w:r w:rsidRPr="008831DC">
        <w:rPr>
          <w:rFonts w:ascii="Times New Roman" w:hAnsi="Times New Roman"/>
          <w:b/>
          <w:spacing w:val="-3"/>
          <w:sz w:val="24"/>
          <w:szCs w:val="24"/>
        </w:rPr>
        <w:t xml:space="preserve"> </w:t>
      </w:r>
      <w:r w:rsidRPr="008831DC">
        <w:rPr>
          <w:rFonts w:ascii="Times New Roman" w:hAnsi="Times New Roman"/>
          <w:sz w:val="24"/>
          <w:szCs w:val="24"/>
        </w:rPr>
        <w:t>ставится,</w:t>
      </w:r>
      <w:r w:rsidRPr="008831DC">
        <w:rPr>
          <w:rFonts w:ascii="Times New Roman" w:hAnsi="Times New Roman"/>
          <w:spacing w:val="-3"/>
          <w:sz w:val="24"/>
          <w:szCs w:val="24"/>
        </w:rPr>
        <w:t xml:space="preserve"> </w:t>
      </w:r>
      <w:r w:rsidRPr="008831DC">
        <w:rPr>
          <w:rFonts w:ascii="Times New Roman" w:hAnsi="Times New Roman"/>
          <w:sz w:val="24"/>
          <w:szCs w:val="24"/>
        </w:rPr>
        <w:t>если</w:t>
      </w:r>
      <w:r w:rsidRPr="008831DC">
        <w:rPr>
          <w:rFonts w:ascii="Times New Roman" w:hAnsi="Times New Roman"/>
          <w:spacing w:val="-2"/>
          <w:sz w:val="24"/>
          <w:szCs w:val="24"/>
        </w:rPr>
        <w:t xml:space="preserve"> </w:t>
      </w:r>
      <w:r w:rsidRPr="008831DC">
        <w:rPr>
          <w:rFonts w:ascii="Times New Roman" w:hAnsi="Times New Roman"/>
          <w:sz w:val="24"/>
          <w:szCs w:val="24"/>
        </w:rPr>
        <w:t>обучающийся</w:t>
      </w:r>
      <w:r w:rsidRPr="008831DC">
        <w:rPr>
          <w:rFonts w:ascii="Times New Roman" w:hAnsi="Times New Roman"/>
          <w:spacing w:val="-3"/>
          <w:sz w:val="24"/>
          <w:szCs w:val="24"/>
        </w:rPr>
        <w:t xml:space="preserve"> </w:t>
      </w:r>
      <w:r w:rsidRPr="008831DC">
        <w:rPr>
          <w:rFonts w:ascii="Times New Roman" w:hAnsi="Times New Roman"/>
          <w:sz w:val="24"/>
          <w:szCs w:val="24"/>
        </w:rPr>
        <w:t>в</w:t>
      </w:r>
      <w:r w:rsidRPr="008831DC">
        <w:rPr>
          <w:rFonts w:ascii="Times New Roman" w:hAnsi="Times New Roman"/>
          <w:spacing w:val="-4"/>
          <w:sz w:val="24"/>
          <w:szCs w:val="24"/>
        </w:rPr>
        <w:t xml:space="preserve"> </w:t>
      </w:r>
      <w:r w:rsidRPr="008831DC">
        <w:rPr>
          <w:rFonts w:ascii="Times New Roman" w:hAnsi="Times New Roman"/>
          <w:sz w:val="24"/>
          <w:szCs w:val="24"/>
        </w:rPr>
        <w:t>основном</w:t>
      </w:r>
      <w:r w:rsidRPr="008831DC">
        <w:rPr>
          <w:rFonts w:ascii="Times New Roman" w:hAnsi="Times New Roman"/>
          <w:spacing w:val="-4"/>
          <w:sz w:val="24"/>
          <w:szCs w:val="24"/>
        </w:rPr>
        <w:t xml:space="preserve"> </w:t>
      </w:r>
      <w:r w:rsidRPr="008831DC">
        <w:rPr>
          <w:rFonts w:ascii="Times New Roman" w:hAnsi="Times New Roman"/>
          <w:sz w:val="24"/>
          <w:szCs w:val="24"/>
        </w:rPr>
        <w:t>обнаруживает</w:t>
      </w:r>
      <w:r w:rsidRPr="008831DC">
        <w:rPr>
          <w:rFonts w:ascii="Times New Roman" w:hAnsi="Times New Roman"/>
          <w:spacing w:val="2"/>
          <w:sz w:val="24"/>
          <w:szCs w:val="24"/>
        </w:rPr>
        <w:t xml:space="preserve"> </w:t>
      </w:r>
      <w:r w:rsidRPr="008831DC">
        <w:rPr>
          <w:rFonts w:ascii="Times New Roman" w:hAnsi="Times New Roman"/>
          <w:sz w:val="24"/>
          <w:szCs w:val="24"/>
        </w:rPr>
        <w:t>усвоение</w:t>
      </w:r>
      <w:r w:rsidRPr="008831DC">
        <w:rPr>
          <w:rFonts w:ascii="Times New Roman" w:hAnsi="Times New Roman"/>
          <w:spacing w:val="-4"/>
          <w:sz w:val="24"/>
          <w:szCs w:val="24"/>
        </w:rPr>
        <w:t xml:space="preserve"> </w:t>
      </w:r>
      <w:r w:rsidRPr="008831DC">
        <w:rPr>
          <w:rFonts w:ascii="Times New Roman" w:hAnsi="Times New Roman"/>
          <w:sz w:val="24"/>
          <w:szCs w:val="24"/>
        </w:rPr>
        <w:t>изученного</w:t>
      </w:r>
      <w:r w:rsidRPr="008831DC">
        <w:rPr>
          <w:rFonts w:ascii="Times New Roman" w:hAnsi="Times New Roman"/>
          <w:spacing w:val="-57"/>
          <w:sz w:val="24"/>
          <w:szCs w:val="24"/>
        </w:rPr>
        <w:t xml:space="preserve"> </w:t>
      </w:r>
      <w:r w:rsidRPr="008831DC">
        <w:rPr>
          <w:rFonts w:ascii="Times New Roman" w:hAnsi="Times New Roman"/>
          <w:sz w:val="24"/>
          <w:szCs w:val="24"/>
        </w:rPr>
        <w:t>материала,</w:t>
      </w:r>
      <w:r w:rsidRPr="008831DC">
        <w:rPr>
          <w:rFonts w:ascii="Times New Roman" w:hAnsi="Times New Roman"/>
          <w:spacing w:val="3"/>
          <w:sz w:val="24"/>
          <w:szCs w:val="24"/>
        </w:rPr>
        <w:t xml:space="preserve"> </w:t>
      </w:r>
      <w:r w:rsidRPr="008831DC">
        <w:rPr>
          <w:rFonts w:ascii="Times New Roman" w:hAnsi="Times New Roman"/>
          <w:sz w:val="24"/>
          <w:szCs w:val="24"/>
        </w:rPr>
        <w:t>умеет применить</w:t>
      </w:r>
      <w:r w:rsidRPr="008831DC">
        <w:rPr>
          <w:rFonts w:ascii="Times New Roman" w:hAnsi="Times New Roman"/>
          <w:spacing w:val="-1"/>
          <w:sz w:val="24"/>
          <w:szCs w:val="24"/>
        </w:rPr>
        <w:t xml:space="preserve"> </w:t>
      </w:r>
      <w:r w:rsidRPr="008831DC">
        <w:rPr>
          <w:rFonts w:ascii="Times New Roman" w:hAnsi="Times New Roman"/>
          <w:sz w:val="24"/>
          <w:szCs w:val="24"/>
        </w:rPr>
        <w:t>свои знания, допускает</w:t>
      </w:r>
      <w:r w:rsidRPr="008831DC">
        <w:rPr>
          <w:rFonts w:ascii="Times New Roman" w:hAnsi="Times New Roman"/>
          <w:spacing w:val="-1"/>
          <w:sz w:val="24"/>
          <w:szCs w:val="24"/>
        </w:rPr>
        <w:t xml:space="preserve"> </w:t>
      </w:r>
      <w:r w:rsidRPr="008831DC">
        <w:rPr>
          <w:rFonts w:ascii="Times New Roman" w:hAnsi="Times New Roman"/>
          <w:sz w:val="24"/>
          <w:szCs w:val="24"/>
        </w:rPr>
        <w:t>2-3 ошибки;</w:t>
      </w:r>
    </w:p>
    <w:p w:rsidR="002828F6" w:rsidRPr="008831DC" w:rsidRDefault="002828F6" w:rsidP="008831DC">
      <w:pPr>
        <w:pStyle w:val="af5"/>
        <w:spacing w:after="0" w:line="240" w:lineRule="auto"/>
        <w:jc w:val="both"/>
        <w:rPr>
          <w:rFonts w:ascii="Times New Roman" w:hAnsi="Times New Roman"/>
          <w:sz w:val="24"/>
          <w:szCs w:val="24"/>
        </w:rPr>
      </w:pPr>
      <w:r w:rsidRPr="008831DC">
        <w:rPr>
          <w:rFonts w:ascii="Times New Roman" w:hAnsi="Times New Roman"/>
          <w:b/>
          <w:sz w:val="24"/>
          <w:szCs w:val="24"/>
        </w:rPr>
        <w:t xml:space="preserve">Оценка “3” </w:t>
      </w:r>
      <w:r w:rsidRPr="008831DC">
        <w:rPr>
          <w:rFonts w:ascii="Times New Roman" w:hAnsi="Times New Roman"/>
          <w:sz w:val="24"/>
          <w:szCs w:val="24"/>
        </w:rPr>
        <w:t>ставится, если обучающийся обнаруживает недостаточное понимание</w:t>
      </w:r>
      <w:r w:rsidRPr="008831DC">
        <w:rPr>
          <w:rFonts w:ascii="Times New Roman" w:hAnsi="Times New Roman"/>
          <w:spacing w:val="1"/>
          <w:sz w:val="24"/>
          <w:szCs w:val="24"/>
        </w:rPr>
        <w:t xml:space="preserve"> </w:t>
      </w:r>
      <w:r w:rsidRPr="008831DC">
        <w:rPr>
          <w:rFonts w:ascii="Times New Roman" w:hAnsi="Times New Roman"/>
          <w:sz w:val="24"/>
          <w:szCs w:val="24"/>
        </w:rPr>
        <w:t>изученного материала, затрудняется в применении своих знаний, допускает 4-5 ошибок или не</w:t>
      </w:r>
      <w:r w:rsidRPr="008831DC">
        <w:rPr>
          <w:rFonts w:ascii="Times New Roman" w:hAnsi="Times New Roman"/>
          <w:spacing w:val="-57"/>
          <w:sz w:val="24"/>
          <w:szCs w:val="24"/>
        </w:rPr>
        <w:t xml:space="preserve"> </w:t>
      </w:r>
      <w:r w:rsidRPr="008831DC">
        <w:rPr>
          <w:rFonts w:ascii="Times New Roman" w:hAnsi="Times New Roman"/>
          <w:sz w:val="24"/>
          <w:szCs w:val="24"/>
        </w:rPr>
        <w:t>справляется</w:t>
      </w:r>
      <w:r w:rsidRPr="008831DC">
        <w:rPr>
          <w:rFonts w:ascii="Times New Roman" w:hAnsi="Times New Roman"/>
          <w:spacing w:val="-1"/>
          <w:sz w:val="24"/>
          <w:szCs w:val="24"/>
        </w:rPr>
        <w:t xml:space="preserve"> </w:t>
      </w:r>
      <w:r w:rsidRPr="008831DC">
        <w:rPr>
          <w:rFonts w:ascii="Times New Roman" w:hAnsi="Times New Roman"/>
          <w:sz w:val="24"/>
          <w:szCs w:val="24"/>
        </w:rPr>
        <w:t>с</w:t>
      </w:r>
      <w:r w:rsidRPr="008831DC">
        <w:rPr>
          <w:rFonts w:ascii="Times New Roman" w:hAnsi="Times New Roman"/>
          <w:spacing w:val="-2"/>
          <w:sz w:val="24"/>
          <w:szCs w:val="24"/>
        </w:rPr>
        <w:t xml:space="preserve"> </w:t>
      </w:r>
      <w:r w:rsidRPr="008831DC">
        <w:rPr>
          <w:rFonts w:ascii="Times New Roman" w:hAnsi="Times New Roman"/>
          <w:sz w:val="24"/>
          <w:szCs w:val="24"/>
        </w:rPr>
        <w:t>одним</w:t>
      </w:r>
      <w:r w:rsidRPr="008831DC">
        <w:rPr>
          <w:rFonts w:ascii="Times New Roman" w:hAnsi="Times New Roman"/>
          <w:spacing w:val="-1"/>
          <w:sz w:val="24"/>
          <w:szCs w:val="24"/>
        </w:rPr>
        <w:t xml:space="preserve"> </w:t>
      </w:r>
      <w:r w:rsidRPr="008831DC">
        <w:rPr>
          <w:rFonts w:ascii="Times New Roman" w:hAnsi="Times New Roman"/>
          <w:sz w:val="24"/>
          <w:szCs w:val="24"/>
        </w:rPr>
        <w:t>из заданий;</w:t>
      </w:r>
    </w:p>
    <w:p w:rsidR="002828F6" w:rsidRPr="008831DC" w:rsidRDefault="002828F6" w:rsidP="008831DC">
      <w:pPr>
        <w:pStyle w:val="af5"/>
        <w:spacing w:after="0" w:line="240" w:lineRule="auto"/>
        <w:jc w:val="both"/>
        <w:rPr>
          <w:rFonts w:ascii="Times New Roman" w:hAnsi="Times New Roman"/>
          <w:sz w:val="24"/>
          <w:szCs w:val="24"/>
        </w:rPr>
      </w:pPr>
      <w:r w:rsidRPr="008831DC">
        <w:rPr>
          <w:rFonts w:ascii="Times New Roman" w:hAnsi="Times New Roman"/>
          <w:b/>
          <w:sz w:val="24"/>
          <w:szCs w:val="24"/>
        </w:rPr>
        <w:t xml:space="preserve">Оценка “2” </w:t>
      </w:r>
      <w:r w:rsidRPr="008831DC">
        <w:rPr>
          <w:rFonts w:ascii="Times New Roman" w:hAnsi="Times New Roman"/>
          <w:sz w:val="24"/>
          <w:szCs w:val="24"/>
        </w:rPr>
        <w:t>ставится, если обучающийся обнаруживает плохое знание учебного</w:t>
      </w:r>
      <w:r w:rsidRPr="008831DC">
        <w:rPr>
          <w:rFonts w:ascii="Times New Roman" w:hAnsi="Times New Roman"/>
          <w:spacing w:val="-57"/>
          <w:sz w:val="24"/>
          <w:szCs w:val="24"/>
        </w:rPr>
        <w:t xml:space="preserve"> </w:t>
      </w:r>
      <w:r w:rsidRPr="008831DC">
        <w:rPr>
          <w:rFonts w:ascii="Times New Roman" w:hAnsi="Times New Roman"/>
          <w:sz w:val="24"/>
          <w:szCs w:val="24"/>
        </w:rPr>
        <w:t>материала,</w:t>
      </w:r>
      <w:r w:rsidRPr="008831DC">
        <w:rPr>
          <w:rFonts w:ascii="Times New Roman" w:hAnsi="Times New Roman"/>
          <w:spacing w:val="-1"/>
          <w:sz w:val="24"/>
          <w:szCs w:val="24"/>
        </w:rPr>
        <w:t xml:space="preserve"> </w:t>
      </w:r>
      <w:r w:rsidRPr="008831DC">
        <w:rPr>
          <w:rFonts w:ascii="Times New Roman" w:hAnsi="Times New Roman"/>
          <w:sz w:val="24"/>
          <w:szCs w:val="24"/>
        </w:rPr>
        <w:t>не</w:t>
      </w:r>
      <w:r w:rsidRPr="008831DC">
        <w:rPr>
          <w:rFonts w:ascii="Times New Roman" w:hAnsi="Times New Roman"/>
          <w:spacing w:val="-2"/>
          <w:sz w:val="24"/>
          <w:szCs w:val="24"/>
        </w:rPr>
        <w:t xml:space="preserve"> </w:t>
      </w:r>
      <w:r w:rsidRPr="008831DC">
        <w:rPr>
          <w:rFonts w:ascii="Times New Roman" w:hAnsi="Times New Roman"/>
          <w:sz w:val="24"/>
          <w:szCs w:val="24"/>
        </w:rPr>
        <w:t>справляется с</w:t>
      </w:r>
      <w:r w:rsidRPr="008831DC">
        <w:rPr>
          <w:rFonts w:ascii="Times New Roman" w:hAnsi="Times New Roman"/>
          <w:spacing w:val="-3"/>
          <w:sz w:val="24"/>
          <w:szCs w:val="24"/>
        </w:rPr>
        <w:t xml:space="preserve"> </w:t>
      </w:r>
      <w:r w:rsidRPr="008831DC">
        <w:rPr>
          <w:rFonts w:ascii="Times New Roman" w:hAnsi="Times New Roman"/>
          <w:sz w:val="24"/>
          <w:szCs w:val="24"/>
        </w:rPr>
        <w:t>большинством грамматических</w:t>
      </w:r>
      <w:r w:rsidRPr="008831DC">
        <w:rPr>
          <w:rFonts w:ascii="Times New Roman" w:hAnsi="Times New Roman"/>
          <w:spacing w:val="1"/>
          <w:sz w:val="24"/>
          <w:szCs w:val="24"/>
        </w:rPr>
        <w:t xml:space="preserve"> </w:t>
      </w:r>
      <w:r w:rsidRPr="008831DC">
        <w:rPr>
          <w:rFonts w:ascii="Times New Roman" w:hAnsi="Times New Roman"/>
          <w:sz w:val="24"/>
          <w:szCs w:val="24"/>
        </w:rPr>
        <w:t>заданий.</w:t>
      </w:r>
    </w:p>
    <w:p w:rsidR="002828F6" w:rsidRPr="008831DC" w:rsidRDefault="002828F6" w:rsidP="008831DC">
      <w:pPr>
        <w:pStyle w:val="aff2"/>
        <w:widowControl w:val="0"/>
        <w:numPr>
          <w:ilvl w:val="0"/>
          <w:numId w:val="46"/>
        </w:numPr>
        <w:tabs>
          <w:tab w:val="left" w:pos="1209"/>
        </w:tabs>
        <w:autoSpaceDE w:val="0"/>
        <w:autoSpaceDN w:val="0"/>
        <w:spacing w:after="0" w:line="240" w:lineRule="auto"/>
        <w:ind w:left="0" w:firstLine="709"/>
        <w:jc w:val="both"/>
        <w:rPr>
          <w:rFonts w:ascii="Times New Roman" w:hAnsi="Times New Roman"/>
          <w:sz w:val="24"/>
          <w:szCs w:val="24"/>
        </w:rPr>
      </w:pPr>
      <w:r w:rsidRPr="008831DC">
        <w:rPr>
          <w:rFonts w:ascii="Times New Roman" w:hAnsi="Times New Roman"/>
          <w:sz w:val="24"/>
          <w:szCs w:val="24"/>
        </w:rPr>
        <w:t>Изложения и сочинения могут быть только обучающего характера. При проведении</w:t>
      </w:r>
      <w:r w:rsidRPr="008831DC">
        <w:rPr>
          <w:rFonts w:ascii="Times New Roman" w:hAnsi="Times New Roman"/>
          <w:spacing w:val="1"/>
          <w:sz w:val="24"/>
          <w:szCs w:val="24"/>
        </w:rPr>
        <w:t xml:space="preserve"> </w:t>
      </w:r>
      <w:r w:rsidRPr="008831DC">
        <w:rPr>
          <w:rFonts w:ascii="Times New Roman" w:hAnsi="Times New Roman"/>
          <w:sz w:val="24"/>
          <w:szCs w:val="24"/>
        </w:rPr>
        <w:t>и</w:t>
      </w:r>
      <w:r w:rsidRPr="008831DC">
        <w:rPr>
          <w:rFonts w:ascii="Times New Roman" w:hAnsi="Times New Roman"/>
          <w:sz w:val="24"/>
          <w:szCs w:val="24"/>
        </w:rPr>
        <w:t>з</w:t>
      </w:r>
      <w:r w:rsidRPr="008831DC">
        <w:rPr>
          <w:rFonts w:ascii="Times New Roman" w:hAnsi="Times New Roman"/>
          <w:sz w:val="24"/>
          <w:szCs w:val="24"/>
        </w:rPr>
        <w:t>ложения учитель должен тщательно отбирать материал, учитывая тему рассказа, его объем,</w:t>
      </w:r>
      <w:r w:rsidRPr="008831DC">
        <w:rPr>
          <w:rFonts w:ascii="Times New Roman" w:hAnsi="Times New Roman"/>
          <w:spacing w:val="1"/>
          <w:sz w:val="24"/>
          <w:szCs w:val="24"/>
        </w:rPr>
        <w:t xml:space="preserve"> </w:t>
      </w:r>
      <w:r w:rsidRPr="008831DC">
        <w:rPr>
          <w:rFonts w:ascii="Times New Roman" w:hAnsi="Times New Roman"/>
          <w:sz w:val="24"/>
          <w:szCs w:val="24"/>
        </w:rPr>
        <w:t>тру</w:t>
      </w:r>
      <w:r w:rsidRPr="008831DC">
        <w:rPr>
          <w:rFonts w:ascii="Times New Roman" w:hAnsi="Times New Roman"/>
          <w:sz w:val="24"/>
          <w:szCs w:val="24"/>
        </w:rPr>
        <w:t>д</w:t>
      </w:r>
      <w:r w:rsidRPr="008831DC">
        <w:rPr>
          <w:rFonts w:ascii="Times New Roman" w:hAnsi="Times New Roman"/>
          <w:sz w:val="24"/>
          <w:szCs w:val="24"/>
        </w:rPr>
        <w:t>ности в содержании синтаксических конструкций, словаря и орфографии. В IV классе для</w:t>
      </w:r>
      <w:r w:rsidRPr="008831DC">
        <w:rPr>
          <w:rFonts w:ascii="Times New Roman" w:hAnsi="Times New Roman"/>
          <w:spacing w:val="1"/>
          <w:sz w:val="24"/>
          <w:szCs w:val="24"/>
        </w:rPr>
        <w:t xml:space="preserve"> </w:t>
      </w:r>
      <w:r w:rsidRPr="008831DC">
        <w:rPr>
          <w:rFonts w:ascii="Times New Roman" w:hAnsi="Times New Roman"/>
          <w:sz w:val="24"/>
          <w:szCs w:val="24"/>
        </w:rPr>
        <w:t>излож</w:t>
      </w:r>
      <w:r w:rsidRPr="008831DC">
        <w:rPr>
          <w:rFonts w:ascii="Times New Roman" w:hAnsi="Times New Roman"/>
          <w:sz w:val="24"/>
          <w:szCs w:val="24"/>
        </w:rPr>
        <w:t>е</w:t>
      </w:r>
      <w:r w:rsidRPr="008831DC">
        <w:rPr>
          <w:rFonts w:ascii="Times New Roman" w:hAnsi="Times New Roman"/>
          <w:sz w:val="24"/>
          <w:szCs w:val="24"/>
        </w:rPr>
        <w:t>ний</w:t>
      </w:r>
      <w:r w:rsidRPr="008831DC">
        <w:rPr>
          <w:rFonts w:ascii="Times New Roman" w:hAnsi="Times New Roman"/>
          <w:spacing w:val="1"/>
          <w:sz w:val="24"/>
          <w:szCs w:val="24"/>
        </w:rPr>
        <w:t xml:space="preserve"> </w:t>
      </w:r>
      <w:r w:rsidRPr="008831DC">
        <w:rPr>
          <w:rFonts w:ascii="Times New Roman" w:hAnsi="Times New Roman"/>
          <w:sz w:val="24"/>
          <w:szCs w:val="24"/>
        </w:rPr>
        <w:t>даются</w:t>
      </w:r>
      <w:r w:rsidRPr="008831DC">
        <w:rPr>
          <w:rFonts w:ascii="Times New Roman" w:hAnsi="Times New Roman"/>
          <w:spacing w:val="1"/>
          <w:sz w:val="24"/>
          <w:szCs w:val="24"/>
        </w:rPr>
        <w:t xml:space="preserve"> </w:t>
      </w:r>
      <w:r w:rsidRPr="008831DC">
        <w:rPr>
          <w:rFonts w:ascii="Times New Roman" w:hAnsi="Times New Roman"/>
          <w:sz w:val="24"/>
          <w:szCs w:val="24"/>
        </w:rPr>
        <w:t>тексты</w:t>
      </w:r>
      <w:r w:rsidRPr="008831DC">
        <w:rPr>
          <w:rFonts w:ascii="Times New Roman" w:hAnsi="Times New Roman"/>
          <w:spacing w:val="1"/>
          <w:sz w:val="24"/>
          <w:szCs w:val="24"/>
        </w:rPr>
        <w:t xml:space="preserve"> </w:t>
      </w:r>
      <w:r w:rsidRPr="008831DC">
        <w:rPr>
          <w:rFonts w:ascii="Times New Roman" w:hAnsi="Times New Roman"/>
          <w:sz w:val="24"/>
          <w:szCs w:val="24"/>
        </w:rPr>
        <w:t>повествовательного</w:t>
      </w:r>
      <w:r w:rsidRPr="008831DC">
        <w:rPr>
          <w:rFonts w:ascii="Times New Roman" w:hAnsi="Times New Roman"/>
          <w:spacing w:val="1"/>
          <w:sz w:val="24"/>
          <w:szCs w:val="24"/>
        </w:rPr>
        <w:t xml:space="preserve"> </w:t>
      </w:r>
      <w:r w:rsidRPr="008831DC">
        <w:rPr>
          <w:rFonts w:ascii="Times New Roman" w:hAnsi="Times New Roman"/>
          <w:sz w:val="24"/>
          <w:szCs w:val="24"/>
        </w:rPr>
        <w:t>характера</w:t>
      </w:r>
      <w:r w:rsidRPr="008831DC">
        <w:rPr>
          <w:rFonts w:ascii="Times New Roman" w:hAnsi="Times New Roman"/>
          <w:spacing w:val="1"/>
          <w:sz w:val="24"/>
          <w:szCs w:val="24"/>
        </w:rPr>
        <w:t xml:space="preserve"> </w:t>
      </w:r>
      <w:r w:rsidRPr="008831DC">
        <w:rPr>
          <w:rFonts w:ascii="Times New Roman" w:hAnsi="Times New Roman"/>
          <w:sz w:val="24"/>
          <w:szCs w:val="24"/>
        </w:rPr>
        <w:t>объемом 30</w:t>
      </w:r>
      <w:r w:rsidRPr="008831DC">
        <w:rPr>
          <w:rFonts w:ascii="Times New Roman" w:hAnsi="Times New Roman"/>
          <w:spacing w:val="1"/>
          <w:sz w:val="24"/>
          <w:szCs w:val="24"/>
        </w:rPr>
        <w:t xml:space="preserve"> </w:t>
      </w:r>
      <w:r w:rsidRPr="008831DC">
        <w:rPr>
          <w:rFonts w:ascii="Times New Roman" w:hAnsi="Times New Roman"/>
          <w:sz w:val="24"/>
          <w:szCs w:val="24"/>
        </w:rPr>
        <w:t>-</w:t>
      </w:r>
      <w:r w:rsidRPr="008831DC">
        <w:rPr>
          <w:rFonts w:ascii="Times New Roman" w:hAnsi="Times New Roman"/>
          <w:spacing w:val="1"/>
          <w:sz w:val="24"/>
          <w:szCs w:val="24"/>
        </w:rPr>
        <w:t xml:space="preserve"> </w:t>
      </w:r>
      <w:r w:rsidRPr="008831DC">
        <w:rPr>
          <w:rFonts w:ascii="Times New Roman" w:hAnsi="Times New Roman"/>
          <w:sz w:val="24"/>
          <w:szCs w:val="24"/>
        </w:rPr>
        <w:t>35</w:t>
      </w:r>
      <w:r w:rsidRPr="008831DC">
        <w:rPr>
          <w:rFonts w:ascii="Times New Roman" w:hAnsi="Times New Roman"/>
          <w:spacing w:val="1"/>
          <w:sz w:val="24"/>
          <w:szCs w:val="24"/>
        </w:rPr>
        <w:t xml:space="preserve"> </w:t>
      </w:r>
      <w:r w:rsidRPr="008831DC">
        <w:rPr>
          <w:rFonts w:ascii="Times New Roman" w:hAnsi="Times New Roman"/>
          <w:sz w:val="24"/>
          <w:szCs w:val="24"/>
        </w:rPr>
        <w:t>слов. Изложения</w:t>
      </w:r>
      <w:r w:rsidRPr="008831DC">
        <w:rPr>
          <w:rFonts w:ascii="Times New Roman" w:hAnsi="Times New Roman"/>
          <w:spacing w:val="1"/>
          <w:sz w:val="24"/>
          <w:szCs w:val="24"/>
        </w:rPr>
        <w:t xml:space="preserve"> </w:t>
      </w:r>
      <w:r w:rsidRPr="008831DC">
        <w:rPr>
          <w:rFonts w:ascii="Times New Roman" w:hAnsi="Times New Roman"/>
          <w:sz w:val="24"/>
          <w:szCs w:val="24"/>
        </w:rPr>
        <w:t>пишутся по готовому плану или составленному коллективно под руководством учителя. При</w:t>
      </w:r>
      <w:r w:rsidRPr="008831DC">
        <w:rPr>
          <w:rFonts w:ascii="Times New Roman" w:hAnsi="Times New Roman"/>
          <w:spacing w:val="1"/>
          <w:sz w:val="24"/>
          <w:szCs w:val="24"/>
        </w:rPr>
        <w:t xml:space="preserve"> </w:t>
      </w:r>
      <w:r w:rsidRPr="008831DC">
        <w:rPr>
          <w:rFonts w:ascii="Times New Roman" w:hAnsi="Times New Roman"/>
          <w:sz w:val="24"/>
          <w:szCs w:val="24"/>
        </w:rPr>
        <w:t>оценке</w:t>
      </w:r>
      <w:r w:rsidRPr="008831DC">
        <w:rPr>
          <w:rFonts w:ascii="Times New Roman" w:hAnsi="Times New Roman"/>
          <w:spacing w:val="4"/>
          <w:sz w:val="24"/>
          <w:szCs w:val="24"/>
        </w:rPr>
        <w:t xml:space="preserve"> </w:t>
      </w:r>
      <w:r w:rsidRPr="008831DC">
        <w:rPr>
          <w:rFonts w:ascii="Times New Roman" w:hAnsi="Times New Roman"/>
          <w:sz w:val="24"/>
          <w:szCs w:val="24"/>
        </w:rPr>
        <w:t>изложений</w:t>
      </w:r>
      <w:r w:rsidRPr="008831DC">
        <w:rPr>
          <w:rFonts w:ascii="Times New Roman" w:hAnsi="Times New Roman"/>
          <w:spacing w:val="3"/>
          <w:sz w:val="24"/>
          <w:szCs w:val="24"/>
        </w:rPr>
        <w:t xml:space="preserve"> </w:t>
      </w:r>
      <w:r w:rsidRPr="008831DC">
        <w:rPr>
          <w:rFonts w:ascii="Times New Roman" w:hAnsi="Times New Roman"/>
          <w:sz w:val="24"/>
          <w:szCs w:val="24"/>
        </w:rPr>
        <w:t>и</w:t>
      </w:r>
      <w:r w:rsidRPr="008831DC">
        <w:rPr>
          <w:rFonts w:ascii="Times New Roman" w:hAnsi="Times New Roman"/>
          <w:spacing w:val="6"/>
          <w:sz w:val="24"/>
          <w:szCs w:val="24"/>
        </w:rPr>
        <w:t xml:space="preserve"> </w:t>
      </w:r>
      <w:r w:rsidRPr="008831DC">
        <w:rPr>
          <w:rFonts w:ascii="Times New Roman" w:hAnsi="Times New Roman"/>
          <w:sz w:val="24"/>
          <w:szCs w:val="24"/>
        </w:rPr>
        <w:t>сочинений</w:t>
      </w:r>
      <w:r w:rsidRPr="008831DC">
        <w:rPr>
          <w:rFonts w:ascii="Times New Roman" w:hAnsi="Times New Roman"/>
          <w:spacing w:val="8"/>
          <w:sz w:val="24"/>
          <w:szCs w:val="24"/>
        </w:rPr>
        <w:t xml:space="preserve"> </w:t>
      </w:r>
      <w:r w:rsidRPr="008831DC">
        <w:rPr>
          <w:rFonts w:ascii="Times New Roman" w:hAnsi="Times New Roman"/>
          <w:sz w:val="24"/>
          <w:szCs w:val="24"/>
        </w:rPr>
        <w:t>учитываются</w:t>
      </w:r>
      <w:r w:rsidRPr="008831DC">
        <w:rPr>
          <w:rFonts w:ascii="Times New Roman" w:hAnsi="Times New Roman"/>
          <w:spacing w:val="5"/>
          <w:sz w:val="24"/>
          <w:szCs w:val="24"/>
        </w:rPr>
        <w:t xml:space="preserve"> </w:t>
      </w:r>
      <w:r w:rsidRPr="008831DC">
        <w:rPr>
          <w:rFonts w:ascii="Times New Roman" w:hAnsi="Times New Roman"/>
          <w:sz w:val="24"/>
          <w:szCs w:val="24"/>
        </w:rPr>
        <w:t>правильность,</w:t>
      </w:r>
      <w:r w:rsidRPr="008831DC">
        <w:rPr>
          <w:rFonts w:ascii="Times New Roman" w:hAnsi="Times New Roman"/>
          <w:spacing w:val="2"/>
          <w:sz w:val="24"/>
          <w:szCs w:val="24"/>
        </w:rPr>
        <w:t xml:space="preserve"> </w:t>
      </w:r>
      <w:r w:rsidRPr="008831DC">
        <w:rPr>
          <w:rFonts w:ascii="Times New Roman" w:hAnsi="Times New Roman"/>
          <w:sz w:val="24"/>
          <w:szCs w:val="24"/>
        </w:rPr>
        <w:t>полнота</w:t>
      </w:r>
      <w:r w:rsidRPr="008831DC">
        <w:rPr>
          <w:rFonts w:ascii="Times New Roman" w:hAnsi="Times New Roman"/>
          <w:spacing w:val="5"/>
          <w:sz w:val="24"/>
          <w:szCs w:val="24"/>
        </w:rPr>
        <w:t xml:space="preserve"> </w:t>
      </w:r>
      <w:r w:rsidRPr="008831DC">
        <w:rPr>
          <w:rFonts w:ascii="Times New Roman" w:hAnsi="Times New Roman"/>
          <w:sz w:val="24"/>
          <w:szCs w:val="24"/>
        </w:rPr>
        <w:t>и</w:t>
      </w:r>
      <w:r w:rsidRPr="008831DC">
        <w:rPr>
          <w:rFonts w:ascii="Times New Roman" w:hAnsi="Times New Roman"/>
          <w:spacing w:val="6"/>
          <w:sz w:val="24"/>
          <w:szCs w:val="24"/>
        </w:rPr>
        <w:t xml:space="preserve"> </w:t>
      </w:r>
      <w:r w:rsidRPr="008831DC">
        <w:rPr>
          <w:rFonts w:ascii="Times New Roman" w:hAnsi="Times New Roman"/>
          <w:sz w:val="24"/>
          <w:szCs w:val="24"/>
        </w:rPr>
        <w:t>последовательность передачи содержания. При проверке изложений и сочинений выводится одна общая оценка,</w:t>
      </w:r>
      <w:r w:rsidRPr="008831DC">
        <w:rPr>
          <w:rFonts w:ascii="Times New Roman" w:hAnsi="Times New Roman"/>
          <w:spacing w:val="1"/>
          <w:sz w:val="24"/>
          <w:szCs w:val="24"/>
        </w:rPr>
        <w:t xml:space="preserve"> </w:t>
      </w:r>
      <w:r w:rsidRPr="008831DC">
        <w:rPr>
          <w:rFonts w:ascii="Times New Roman" w:hAnsi="Times New Roman"/>
          <w:sz w:val="24"/>
          <w:szCs w:val="24"/>
        </w:rPr>
        <w:t>охватывающая</w:t>
      </w:r>
      <w:r w:rsidRPr="008831DC">
        <w:rPr>
          <w:rFonts w:ascii="Times New Roman" w:hAnsi="Times New Roman"/>
          <w:spacing w:val="-1"/>
          <w:sz w:val="24"/>
          <w:szCs w:val="24"/>
        </w:rPr>
        <w:t xml:space="preserve"> </w:t>
      </w:r>
      <w:r w:rsidRPr="008831DC">
        <w:rPr>
          <w:rFonts w:ascii="Times New Roman" w:hAnsi="Times New Roman"/>
          <w:sz w:val="24"/>
          <w:szCs w:val="24"/>
        </w:rPr>
        <w:t>все</w:t>
      </w:r>
      <w:r w:rsidRPr="008831DC">
        <w:rPr>
          <w:rFonts w:ascii="Times New Roman" w:hAnsi="Times New Roman"/>
          <w:spacing w:val="1"/>
          <w:sz w:val="24"/>
          <w:szCs w:val="24"/>
        </w:rPr>
        <w:t xml:space="preserve"> </w:t>
      </w:r>
      <w:r w:rsidRPr="008831DC">
        <w:rPr>
          <w:rFonts w:ascii="Times New Roman" w:hAnsi="Times New Roman"/>
          <w:sz w:val="24"/>
          <w:szCs w:val="24"/>
        </w:rPr>
        <w:t xml:space="preserve">стороны </w:t>
      </w:r>
      <w:r w:rsidRPr="008831DC">
        <w:rPr>
          <w:rFonts w:ascii="Times New Roman" w:hAnsi="Times New Roman"/>
          <w:sz w:val="24"/>
          <w:szCs w:val="24"/>
        </w:rPr>
        <w:lastRenderedPageBreak/>
        <w:t>данной работы.</w:t>
      </w:r>
    </w:p>
    <w:p w:rsidR="002828F6" w:rsidRPr="008831DC" w:rsidRDefault="002828F6" w:rsidP="008831DC">
      <w:pPr>
        <w:pStyle w:val="af5"/>
        <w:spacing w:after="0" w:line="240" w:lineRule="auto"/>
        <w:jc w:val="both"/>
        <w:rPr>
          <w:rFonts w:ascii="Times New Roman" w:hAnsi="Times New Roman"/>
          <w:sz w:val="24"/>
          <w:szCs w:val="24"/>
        </w:rPr>
      </w:pPr>
      <w:r w:rsidRPr="008831DC">
        <w:rPr>
          <w:rFonts w:ascii="Times New Roman" w:hAnsi="Times New Roman"/>
          <w:b/>
          <w:sz w:val="24"/>
          <w:szCs w:val="24"/>
        </w:rPr>
        <w:t xml:space="preserve">Оценка “5” </w:t>
      </w:r>
      <w:r w:rsidRPr="008831DC">
        <w:rPr>
          <w:rFonts w:ascii="Times New Roman" w:hAnsi="Times New Roman"/>
          <w:sz w:val="24"/>
          <w:szCs w:val="24"/>
        </w:rPr>
        <w:t>ставится за правильное, полное, последовательное изложение текста (темы)</w:t>
      </w:r>
      <w:r w:rsidRPr="008831DC">
        <w:rPr>
          <w:rFonts w:ascii="Times New Roman" w:hAnsi="Times New Roman"/>
          <w:spacing w:val="1"/>
          <w:sz w:val="24"/>
          <w:szCs w:val="24"/>
        </w:rPr>
        <w:t xml:space="preserve"> </w:t>
      </w:r>
      <w:r w:rsidRPr="008831DC">
        <w:rPr>
          <w:rFonts w:ascii="Times New Roman" w:hAnsi="Times New Roman"/>
          <w:sz w:val="24"/>
          <w:szCs w:val="24"/>
        </w:rPr>
        <w:t>без ошибок в построении предложений, употреблении слов, допускается 1 - 2 орфографические</w:t>
      </w:r>
      <w:r w:rsidRPr="008831DC">
        <w:rPr>
          <w:rFonts w:ascii="Times New Roman" w:hAnsi="Times New Roman"/>
          <w:spacing w:val="1"/>
          <w:sz w:val="24"/>
          <w:szCs w:val="24"/>
        </w:rPr>
        <w:t xml:space="preserve"> </w:t>
      </w:r>
      <w:r w:rsidRPr="008831DC">
        <w:rPr>
          <w:rFonts w:ascii="Times New Roman" w:hAnsi="Times New Roman"/>
          <w:sz w:val="24"/>
          <w:szCs w:val="24"/>
        </w:rPr>
        <w:t>ошибки;</w:t>
      </w:r>
    </w:p>
    <w:p w:rsidR="002828F6" w:rsidRPr="008831DC" w:rsidRDefault="002828F6" w:rsidP="008831DC">
      <w:pPr>
        <w:pStyle w:val="af5"/>
        <w:spacing w:after="0" w:line="240" w:lineRule="auto"/>
        <w:jc w:val="both"/>
        <w:rPr>
          <w:rFonts w:ascii="Times New Roman" w:hAnsi="Times New Roman"/>
          <w:sz w:val="24"/>
          <w:szCs w:val="24"/>
        </w:rPr>
      </w:pPr>
      <w:r w:rsidRPr="008831DC">
        <w:rPr>
          <w:rFonts w:ascii="Times New Roman" w:hAnsi="Times New Roman"/>
          <w:b/>
          <w:sz w:val="24"/>
          <w:szCs w:val="24"/>
        </w:rPr>
        <w:t>Оценка</w:t>
      </w:r>
      <w:r w:rsidRPr="008831DC">
        <w:rPr>
          <w:rFonts w:ascii="Times New Roman" w:hAnsi="Times New Roman"/>
          <w:b/>
          <w:spacing w:val="-7"/>
          <w:sz w:val="24"/>
          <w:szCs w:val="24"/>
        </w:rPr>
        <w:t xml:space="preserve"> </w:t>
      </w:r>
      <w:r w:rsidRPr="008831DC">
        <w:rPr>
          <w:rFonts w:ascii="Times New Roman" w:hAnsi="Times New Roman"/>
          <w:b/>
          <w:sz w:val="24"/>
          <w:szCs w:val="24"/>
        </w:rPr>
        <w:t>“4”</w:t>
      </w:r>
      <w:r w:rsidRPr="008831DC">
        <w:rPr>
          <w:rFonts w:ascii="Times New Roman" w:hAnsi="Times New Roman"/>
          <w:b/>
          <w:spacing w:val="-7"/>
          <w:sz w:val="24"/>
          <w:szCs w:val="24"/>
        </w:rPr>
        <w:t xml:space="preserve"> </w:t>
      </w:r>
      <w:r w:rsidRPr="008831DC">
        <w:rPr>
          <w:rFonts w:ascii="Times New Roman" w:hAnsi="Times New Roman"/>
          <w:sz w:val="24"/>
          <w:szCs w:val="24"/>
        </w:rPr>
        <w:t>ставится</w:t>
      </w:r>
      <w:r w:rsidRPr="008831DC">
        <w:rPr>
          <w:rFonts w:ascii="Times New Roman" w:hAnsi="Times New Roman"/>
          <w:spacing w:val="-8"/>
          <w:sz w:val="24"/>
          <w:szCs w:val="24"/>
        </w:rPr>
        <w:t xml:space="preserve"> </w:t>
      </w:r>
      <w:r w:rsidRPr="008831DC">
        <w:rPr>
          <w:rFonts w:ascii="Times New Roman" w:hAnsi="Times New Roman"/>
          <w:sz w:val="24"/>
          <w:szCs w:val="24"/>
        </w:rPr>
        <w:t>за</w:t>
      </w:r>
      <w:r w:rsidRPr="008831DC">
        <w:rPr>
          <w:rFonts w:ascii="Times New Roman" w:hAnsi="Times New Roman"/>
          <w:spacing w:val="-11"/>
          <w:sz w:val="24"/>
          <w:szCs w:val="24"/>
        </w:rPr>
        <w:t xml:space="preserve"> </w:t>
      </w:r>
      <w:r w:rsidRPr="008831DC">
        <w:rPr>
          <w:rFonts w:ascii="Times New Roman" w:hAnsi="Times New Roman"/>
          <w:sz w:val="24"/>
          <w:szCs w:val="24"/>
        </w:rPr>
        <w:t>изложение</w:t>
      </w:r>
      <w:r w:rsidRPr="008831DC">
        <w:rPr>
          <w:rFonts w:ascii="Times New Roman" w:hAnsi="Times New Roman"/>
          <w:spacing w:val="-8"/>
          <w:sz w:val="24"/>
          <w:szCs w:val="24"/>
        </w:rPr>
        <w:t xml:space="preserve"> </w:t>
      </w:r>
      <w:r w:rsidRPr="008831DC">
        <w:rPr>
          <w:rFonts w:ascii="Times New Roman" w:hAnsi="Times New Roman"/>
          <w:sz w:val="24"/>
          <w:szCs w:val="24"/>
        </w:rPr>
        <w:t>(сочинение),</w:t>
      </w:r>
      <w:r w:rsidRPr="008831DC">
        <w:rPr>
          <w:rFonts w:ascii="Times New Roman" w:hAnsi="Times New Roman"/>
          <w:spacing w:val="-8"/>
          <w:sz w:val="24"/>
          <w:szCs w:val="24"/>
        </w:rPr>
        <w:t xml:space="preserve"> </w:t>
      </w:r>
      <w:r w:rsidRPr="008831DC">
        <w:rPr>
          <w:rFonts w:ascii="Times New Roman" w:hAnsi="Times New Roman"/>
          <w:sz w:val="24"/>
          <w:szCs w:val="24"/>
        </w:rPr>
        <w:t>написанное</w:t>
      </w:r>
      <w:r w:rsidRPr="008831DC">
        <w:rPr>
          <w:rFonts w:ascii="Times New Roman" w:hAnsi="Times New Roman"/>
          <w:spacing w:val="-8"/>
          <w:sz w:val="24"/>
          <w:szCs w:val="24"/>
        </w:rPr>
        <w:t xml:space="preserve"> </w:t>
      </w:r>
      <w:r w:rsidRPr="008831DC">
        <w:rPr>
          <w:rFonts w:ascii="Times New Roman" w:hAnsi="Times New Roman"/>
          <w:sz w:val="24"/>
          <w:szCs w:val="24"/>
        </w:rPr>
        <w:t>без</w:t>
      </w:r>
      <w:r w:rsidRPr="008831DC">
        <w:rPr>
          <w:rFonts w:ascii="Times New Roman" w:hAnsi="Times New Roman"/>
          <w:spacing w:val="-6"/>
          <w:sz w:val="24"/>
          <w:szCs w:val="24"/>
        </w:rPr>
        <w:t xml:space="preserve"> </w:t>
      </w:r>
      <w:r w:rsidRPr="008831DC">
        <w:rPr>
          <w:rFonts w:ascii="Times New Roman" w:hAnsi="Times New Roman"/>
          <w:sz w:val="24"/>
          <w:szCs w:val="24"/>
        </w:rPr>
        <w:t>искажений</w:t>
      </w:r>
      <w:r w:rsidRPr="008831DC">
        <w:rPr>
          <w:rFonts w:ascii="Times New Roman" w:hAnsi="Times New Roman"/>
          <w:spacing w:val="-6"/>
          <w:sz w:val="24"/>
          <w:szCs w:val="24"/>
        </w:rPr>
        <w:t xml:space="preserve"> </w:t>
      </w:r>
      <w:r w:rsidRPr="008831DC">
        <w:rPr>
          <w:rFonts w:ascii="Times New Roman" w:hAnsi="Times New Roman"/>
          <w:sz w:val="24"/>
          <w:szCs w:val="24"/>
        </w:rPr>
        <w:t>текста</w:t>
      </w:r>
      <w:r w:rsidRPr="008831DC">
        <w:rPr>
          <w:rFonts w:ascii="Times New Roman" w:hAnsi="Times New Roman"/>
          <w:spacing w:val="-7"/>
          <w:sz w:val="24"/>
          <w:szCs w:val="24"/>
        </w:rPr>
        <w:t xml:space="preserve"> </w:t>
      </w:r>
      <w:r w:rsidRPr="008831DC">
        <w:rPr>
          <w:rFonts w:ascii="Times New Roman" w:hAnsi="Times New Roman"/>
          <w:sz w:val="24"/>
          <w:szCs w:val="24"/>
        </w:rPr>
        <w:t>(темы)</w:t>
      </w:r>
      <w:r w:rsidRPr="008831DC">
        <w:rPr>
          <w:rFonts w:ascii="Times New Roman" w:hAnsi="Times New Roman"/>
          <w:spacing w:val="-8"/>
          <w:sz w:val="24"/>
          <w:szCs w:val="24"/>
        </w:rPr>
        <w:t xml:space="preserve"> </w:t>
      </w:r>
      <w:r w:rsidRPr="008831DC">
        <w:rPr>
          <w:rFonts w:ascii="Times New Roman" w:hAnsi="Times New Roman"/>
          <w:sz w:val="24"/>
          <w:szCs w:val="24"/>
        </w:rPr>
        <w:t>с</w:t>
      </w:r>
      <w:r w:rsidRPr="008831DC">
        <w:rPr>
          <w:rFonts w:ascii="Times New Roman" w:hAnsi="Times New Roman"/>
          <w:spacing w:val="-58"/>
          <w:sz w:val="24"/>
          <w:szCs w:val="24"/>
        </w:rPr>
        <w:t xml:space="preserve"> </w:t>
      </w:r>
      <w:r w:rsidRPr="008831DC">
        <w:rPr>
          <w:rFonts w:ascii="Times New Roman" w:hAnsi="Times New Roman"/>
          <w:sz w:val="24"/>
          <w:szCs w:val="24"/>
        </w:rPr>
        <w:t>пропуском второстепенных звеньев, не влияющих на понимание основного смысла, без ошибок</w:t>
      </w:r>
      <w:r w:rsidRPr="008831DC">
        <w:rPr>
          <w:rFonts w:ascii="Times New Roman" w:hAnsi="Times New Roman"/>
          <w:spacing w:val="-57"/>
          <w:sz w:val="24"/>
          <w:szCs w:val="24"/>
        </w:rPr>
        <w:t xml:space="preserve"> </w:t>
      </w:r>
      <w:r w:rsidRPr="008831DC">
        <w:rPr>
          <w:rFonts w:ascii="Times New Roman" w:hAnsi="Times New Roman"/>
          <w:sz w:val="24"/>
          <w:szCs w:val="24"/>
        </w:rPr>
        <w:t>в</w:t>
      </w:r>
      <w:r w:rsidRPr="008831DC">
        <w:rPr>
          <w:rFonts w:ascii="Times New Roman" w:hAnsi="Times New Roman"/>
          <w:spacing w:val="-2"/>
          <w:sz w:val="24"/>
          <w:szCs w:val="24"/>
        </w:rPr>
        <w:t xml:space="preserve"> </w:t>
      </w:r>
      <w:r w:rsidRPr="008831DC">
        <w:rPr>
          <w:rFonts w:ascii="Times New Roman" w:hAnsi="Times New Roman"/>
          <w:sz w:val="24"/>
          <w:szCs w:val="24"/>
        </w:rPr>
        <w:t>построении</w:t>
      </w:r>
      <w:r w:rsidRPr="008831DC">
        <w:rPr>
          <w:rFonts w:ascii="Times New Roman" w:hAnsi="Times New Roman"/>
          <w:spacing w:val="-2"/>
          <w:sz w:val="24"/>
          <w:szCs w:val="24"/>
        </w:rPr>
        <w:t xml:space="preserve"> </w:t>
      </w:r>
      <w:r w:rsidRPr="008831DC">
        <w:rPr>
          <w:rFonts w:ascii="Times New Roman" w:hAnsi="Times New Roman"/>
          <w:sz w:val="24"/>
          <w:szCs w:val="24"/>
        </w:rPr>
        <w:t>предложения, допускается 3</w:t>
      </w:r>
      <w:r w:rsidRPr="008831DC">
        <w:rPr>
          <w:rFonts w:ascii="Times New Roman" w:hAnsi="Times New Roman"/>
          <w:spacing w:val="3"/>
          <w:sz w:val="24"/>
          <w:szCs w:val="24"/>
        </w:rPr>
        <w:t xml:space="preserve"> </w:t>
      </w:r>
      <w:r w:rsidRPr="008831DC">
        <w:rPr>
          <w:rFonts w:ascii="Times New Roman" w:hAnsi="Times New Roman"/>
          <w:sz w:val="24"/>
          <w:szCs w:val="24"/>
        </w:rPr>
        <w:t>-</w:t>
      </w:r>
      <w:r w:rsidRPr="008831DC">
        <w:rPr>
          <w:rFonts w:ascii="Times New Roman" w:hAnsi="Times New Roman"/>
          <w:spacing w:val="-1"/>
          <w:sz w:val="24"/>
          <w:szCs w:val="24"/>
        </w:rPr>
        <w:t xml:space="preserve"> </w:t>
      </w:r>
      <w:r w:rsidRPr="008831DC">
        <w:rPr>
          <w:rFonts w:ascii="Times New Roman" w:hAnsi="Times New Roman"/>
          <w:sz w:val="24"/>
          <w:szCs w:val="24"/>
        </w:rPr>
        <w:t>4 орфографические</w:t>
      </w:r>
      <w:r w:rsidRPr="008831DC">
        <w:rPr>
          <w:rFonts w:ascii="Times New Roman" w:hAnsi="Times New Roman"/>
          <w:spacing w:val="-1"/>
          <w:sz w:val="24"/>
          <w:szCs w:val="24"/>
        </w:rPr>
        <w:t xml:space="preserve"> </w:t>
      </w:r>
      <w:r w:rsidRPr="008831DC">
        <w:rPr>
          <w:rFonts w:ascii="Times New Roman" w:hAnsi="Times New Roman"/>
          <w:sz w:val="24"/>
          <w:szCs w:val="24"/>
        </w:rPr>
        <w:t>ошибки;</w:t>
      </w:r>
    </w:p>
    <w:p w:rsidR="002828F6" w:rsidRPr="008831DC" w:rsidRDefault="002828F6" w:rsidP="008831DC">
      <w:pPr>
        <w:pStyle w:val="af5"/>
        <w:spacing w:after="0" w:line="240" w:lineRule="auto"/>
        <w:jc w:val="both"/>
        <w:rPr>
          <w:rFonts w:ascii="Times New Roman" w:hAnsi="Times New Roman"/>
          <w:sz w:val="24"/>
          <w:szCs w:val="24"/>
        </w:rPr>
      </w:pPr>
      <w:r w:rsidRPr="008831DC">
        <w:rPr>
          <w:rFonts w:ascii="Times New Roman" w:hAnsi="Times New Roman"/>
          <w:b/>
          <w:sz w:val="24"/>
          <w:szCs w:val="24"/>
        </w:rPr>
        <w:t xml:space="preserve">Оценка “3” </w:t>
      </w:r>
      <w:r w:rsidRPr="008831DC">
        <w:rPr>
          <w:rFonts w:ascii="Times New Roman" w:hAnsi="Times New Roman"/>
          <w:sz w:val="24"/>
          <w:szCs w:val="24"/>
        </w:rPr>
        <w:t>ставится за изложение (сочинение), написанное с отступлениями от текста</w:t>
      </w:r>
      <w:r w:rsidRPr="008831DC">
        <w:rPr>
          <w:rFonts w:ascii="Times New Roman" w:hAnsi="Times New Roman"/>
          <w:spacing w:val="1"/>
          <w:sz w:val="24"/>
          <w:szCs w:val="24"/>
        </w:rPr>
        <w:t xml:space="preserve"> </w:t>
      </w:r>
      <w:r w:rsidRPr="008831DC">
        <w:rPr>
          <w:rFonts w:ascii="Times New Roman" w:hAnsi="Times New Roman"/>
          <w:sz w:val="24"/>
          <w:szCs w:val="24"/>
        </w:rPr>
        <w:t>(темы),</w:t>
      </w:r>
      <w:r w:rsidRPr="008831DC">
        <w:rPr>
          <w:rFonts w:ascii="Times New Roman" w:hAnsi="Times New Roman"/>
          <w:spacing w:val="1"/>
          <w:sz w:val="24"/>
          <w:szCs w:val="24"/>
        </w:rPr>
        <w:t xml:space="preserve"> </w:t>
      </w:r>
      <w:r w:rsidRPr="008831DC">
        <w:rPr>
          <w:rFonts w:ascii="Times New Roman" w:hAnsi="Times New Roman"/>
          <w:sz w:val="24"/>
          <w:szCs w:val="24"/>
        </w:rPr>
        <w:t>с</w:t>
      </w:r>
      <w:r w:rsidRPr="008831DC">
        <w:rPr>
          <w:rFonts w:ascii="Times New Roman" w:hAnsi="Times New Roman"/>
          <w:spacing w:val="1"/>
          <w:sz w:val="24"/>
          <w:szCs w:val="24"/>
        </w:rPr>
        <w:t xml:space="preserve"> </w:t>
      </w:r>
      <w:r w:rsidRPr="008831DC">
        <w:rPr>
          <w:rFonts w:ascii="Times New Roman" w:hAnsi="Times New Roman"/>
          <w:sz w:val="24"/>
          <w:szCs w:val="24"/>
        </w:rPr>
        <w:t>2</w:t>
      </w:r>
      <w:r w:rsidRPr="008831DC">
        <w:rPr>
          <w:rFonts w:ascii="Times New Roman" w:hAnsi="Times New Roman"/>
          <w:spacing w:val="1"/>
          <w:sz w:val="24"/>
          <w:szCs w:val="24"/>
        </w:rPr>
        <w:t xml:space="preserve"> </w:t>
      </w:r>
      <w:r w:rsidRPr="008831DC">
        <w:rPr>
          <w:rFonts w:ascii="Times New Roman" w:hAnsi="Times New Roman"/>
          <w:sz w:val="24"/>
          <w:szCs w:val="24"/>
        </w:rPr>
        <w:t>-</w:t>
      </w:r>
      <w:r w:rsidRPr="008831DC">
        <w:rPr>
          <w:rFonts w:ascii="Times New Roman" w:hAnsi="Times New Roman"/>
          <w:spacing w:val="1"/>
          <w:sz w:val="24"/>
          <w:szCs w:val="24"/>
        </w:rPr>
        <w:t xml:space="preserve"> </w:t>
      </w:r>
      <w:r w:rsidRPr="008831DC">
        <w:rPr>
          <w:rFonts w:ascii="Times New Roman" w:hAnsi="Times New Roman"/>
          <w:sz w:val="24"/>
          <w:szCs w:val="24"/>
        </w:rPr>
        <w:t>3</w:t>
      </w:r>
      <w:r w:rsidRPr="008831DC">
        <w:rPr>
          <w:rFonts w:ascii="Times New Roman" w:hAnsi="Times New Roman"/>
          <w:spacing w:val="1"/>
          <w:sz w:val="24"/>
          <w:szCs w:val="24"/>
        </w:rPr>
        <w:t xml:space="preserve"> </w:t>
      </w:r>
      <w:r w:rsidRPr="008831DC">
        <w:rPr>
          <w:rFonts w:ascii="Times New Roman" w:hAnsi="Times New Roman"/>
          <w:sz w:val="24"/>
          <w:szCs w:val="24"/>
        </w:rPr>
        <w:t>ошибками</w:t>
      </w:r>
      <w:r w:rsidRPr="008831DC">
        <w:rPr>
          <w:rFonts w:ascii="Times New Roman" w:hAnsi="Times New Roman"/>
          <w:spacing w:val="1"/>
          <w:sz w:val="24"/>
          <w:szCs w:val="24"/>
        </w:rPr>
        <w:t xml:space="preserve"> </w:t>
      </w:r>
      <w:r w:rsidRPr="008831DC">
        <w:rPr>
          <w:rFonts w:ascii="Times New Roman" w:hAnsi="Times New Roman"/>
          <w:sz w:val="24"/>
          <w:szCs w:val="24"/>
        </w:rPr>
        <w:t>в</w:t>
      </w:r>
      <w:r w:rsidRPr="008831DC">
        <w:rPr>
          <w:rFonts w:ascii="Times New Roman" w:hAnsi="Times New Roman"/>
          <w:spacing w:val="1"/>
          <w:sz w:val="24"/>
          <w:szCs w:val="24"/>
        </w:rPr>
        <w:t xml:space="preserve"> </w:t>
      </w:r>
      <w:r w:rsidRPr="008831DC">
        <w:rPr>
          <w:rFonts w:ascii="Times New Roman" w:hAnsi="Times New Roman"/>
          <w:sz w:val="24"/>
          <w:szCs w:val="24"/>
        </w:rPr>
        <w:t>построении</w:t>
      </w:r>
      <w:r w:rsidRPr="008831DC">
        <w:rPr>
          <w:rFonts w:ascii="Times New Roman" w:hAnsi="Times New Roman"/>
          <w:spacing w:val="1"/>
          <w:sz w:val="24"/>
          <w:szCs w:val="24"/>
        </w:rPr>
        <w:t xml:space="preserve"> </w:t>
      </w:r>
      <w:r w:rsidRPr="008831DC">
        <w:rPr>
          <w:rFonts w:ascii="Times New Roman" w:hAnsi="Times New Roman"/>
          <w:sz w:val="24"/>
          <w:szCs w:val="24"/>
        </w:rPr>
        <w:t>предложения</w:t>
      </w:r>
      <w:r w:rsidRPr="008831DC">
        <w:rPr>
          <w:rFonts w:ascii="Times New Roman" w:hAnsi="Times New Roman"/>
          <w:spacing w:val="1"/>
          <w:sz w:val="24"/>
          <w:szCs w:val="24"/>
        </w:rPr>
        <w:t xml:space="preserve"> </w:t>
      </w:r>
      <w:r w:rsidRPr="008831DC">
        <w:rPr>
          <w:rFonts w:ascii="Times New Roman" w:hAnsi="Times New Roman"/>
          <w:sz w:val="24"/>
          <w:szCs w:val="24"/>
        </w:rPr>
        <w:t>и</w:t>
      </w:r>
      <w:r w:rsidRPr="008831DC">
        <w:rPr>
          <w:rFonts w:ascii="Times New Roman" w:hAnsi="Times New Roman"/>
          <w:spacing w:val="1"/>
          <w:sz w:val="24"/>
          <w:szCs w:val="24"/>
        </w:rPr>
        <w:t xml:space="preserve"> </w:t>
      </w:r>
      <w:r w:rsidRPr="008831DC">
        <w:rPr>
          <w:rFonts w:ascii="Times New Roman" w:hAnsi="Times New Roman"/>
          <w:sz w:val="24"/>
          <w:szCs w:val="24"/>
        </w:rPr>
        <w:t>употреблении</w:t>
      </w:r>
      <w:r w:rsidRPr="008831DC">
        <w:rPr>
          <w:rFonts w:ascii="Times New Roman" w:hAnsi="Times New Roman"/>
          <w:spacing w:val="1"/>
          <w:sz w:val="24"/>
          <w:szCs w:val="24"/>
        </w:rPr>
        <w:t xml:space="preserve"> </w:t>
      </w:r>
      <w:r w:rsidRPr="008831DC">
        <w:rPr>
          <w:rFonts w:ascii="Times New Roman" w:hAnsi="Times New Roman"/>
          <w:sz w:val="24"/>
          <w:szCs w:val="24"/>
        </w:rPr>
        <w:t>слов,</w:t>
      </w:r>
      <w:r w:rsidRPr="008831DC">
        <w:rPr>
          <w:rFonts w:ascii="Times New Roman" w:hAnsi="Times New Roman"/>
          <w:spacing w:val="1"/>
          <w:sz w:val="24"/>
          <w:szCs w:val="24"/>
        </w:rPr>
        <w:t xml:space="preserve"> </w:t>
      </w:r>
      <w:r w:rsidRPr="008831DC">
        <w:rPr>
          <w:rFonts w:ascii="Times New Roman" w:hAnsi="Times New Roman"/>
          <w:sz w:val="24"/>
          <w:szCs w:val="24"/>
        </w:rPr>
        <w:t>влияющих</w:t>
      </w:r>
      <w:r w:rsidRPr="008831DC">
        <w:rPr>
          <w:rFonts w:ascii="Times New Roman" w:hAnsi="Times New Roman"/>
          <w:spacing w:val="1"/>
          <w:sz w:val="24"/>
          <w:szCs w:val="24"/>
        </w:rPr>
        <w:t xml:space="preserve"> </w:t>
      </w:r>
      <w:r w:rsidRPr="008831DC">
        <w:rPr>
          <w:rFonts w:ascii="Times New Roman" w:hAnsi="Times New Roman"/>
          <w:sz w:val="24"/>
          <w:szCs w:val="24"/>
        </w:rPr>
        <w:t>на</w:t>
      </w:r>
      <w:r w:rsidRPr="008831DC">
        <w:rPr>
          <w:rFonts w:ascii="Times New Roman" w:hAnsi="Times New Roman"/>
          <w:spacing w:val="-57"/>
          <w:sz w:val="24"/>
          <w:szCs w:val="24"/>
        </w:rPr>
        <w:t xml:space="preserve"> </w:t>
      </w:r>
      <w:r w:rsidRPr="008831DC">
        <w:rPr>
          <w:rFonts w:ascii="Times New Roman" w:hAnsi="Times New Roman"/>
          <w:sz w:val="24"/>
          <w:szCs w:val="24"/>
        </w:rPr>
        <w:t>понимание</w:t>
      </w:r>
      <w:r w:rsidRPr="008831DC">
        <w:rPr>
          <w:rFonts w:ascii="Times New Roman" w:hAnsi="Times New Roman"/>
          <w:spacing w:val="-2"/>
          <w:sz w:val="24"/>
          <w:szCs w:val="24"/>
        </w:rPr>
        <w:t xml:space="preserve"> </w:t>
      </w:r>
      <w:r w:rsidRPr="008831DC">
        <w:rPr>
          <w:rFonts w:ascii="Times New Roman" w:hAnsi="Times New Roman"/>
          <w:sz w:val="24"/>
          <w:szCs w:val="24"/>
        </w:rPr>
        <w:t>основного смысла,</w:t>
      </w:r>
      <w:r w:rsidRPr="008831DC">
        <w:rPr>
          <w:rFonts w:ascii="Times New Roman" w:hAnsi="Times New Roman"/>
          <w:spacing w:val="-1"/>
          <w:sz w:val="24"/>
          <w:szCs w:val="24"/>
        </w:rPr>
        <w:t xml:space="preserve"> </w:t>
      </w:r>
      <w:r w:rsidRPr="008831DC">
        <w:rPr>
          <w:rFonts w:ascii="Times New Roman" w:hAnsi="Times New Roman"/>
          <w:sz w:val="24"/>
          <w:szCs w:val="24"/>
        </w:rPr>
        <w:t>допускается 5</w:t>
      </w:r>
      <w:r w:rsidRPr="008831DC">
        <w:rPr>
          <w:rFonts w:ascii="Times New Roman" w:hAnsi="Times New Roman"/>
          <w:spacing w:val="4"/>
          <w:sz w:val="24"/>
          <w:szCs w:val="24"/>
        </w:rPr>
        <w:t xml:space="preserve"> </w:t>
      </w:r>
      <w:r w:rsidRPr="008831DC">
        <w:rPr>
          <w:rFonts w:ascii="Times New Roman" w:hAnsi="Times New Roman"/>
          <w:sz w:val="24"/>
          <w:szCs w:val="24"/>
        </w:rPr>
        <w:t>- 6 орфографических</w:t>
      </w:r>
      <w:r w:rsidRPr="008831DC">
        <w:rPr>
          <w:rFonts w:ascii="Times New Roman" w:hAnsi="Times New Roman"/>
          <w:spacing w:val="1"/>
          <w:sz w:val="24"/>
          <w:szCs w:val="24"/>
        </w:rPr>
        <w:t xml:space="preserve"> </w:t>
      </w:r>
      <w:r w:rsidRPr="008831DC">
        <w:rPr>
          <w:rFonts w:ascii="Times New Roman" w:hAnsi="Times New Roman"/>
          <w:sz w:val="24"/>
          <w:szCs w:val="24"/>
        </w:rPr>
        <w:t>ошибок;</w:t>
      </w:r>
    </w:p>
    <w:p w:rsidR="002828F6" w:rsidRPr="008831DC" w:rsidRDefault="002828F6" w:rsidP="008831DC">
      <w:pPr>
        <w:pStyle w:val="af5"/>
        <w:spacing w:after="0" w:line="240" w:lineRule="auto"/>
        <w:jc w:val="both"/>
        <w:rPr>
          <w:rFonts w:ascii="Times New Roman" w:hAnsi="Times New Roman"/>
          <w:sz w:val="24"/>
          <w:szCs w:val="24"/>
        </w:rPr>
      </w:pPr>
      <w:r w:rsidRPr="008831DC">
        <w:rPr>
          <w:rFonts w:ascii="Times New Roman" w:hAnsi="Times New Roman"/>
          <w:b/>
          <w:sz w:val="24"/>
          <w:szCs w:val="24"/>
        </w:rPr>
        <w:t>Оценка</w:t>
      </w:r>
      <w:r w:rsidRPr="008831DC">
        <w:rPr>
          <w:rFonts w:ascii="Times New Roman" w:hAnsi="Times New Roman"/>
          <w:b/>
          <w:spacing w:val="1"/>
          <w:sz w:val="24"/>
          <w:szCs w:val="24"/>
        </w:rPr>
        <w:t xml:space="preserve"> </w:t>
      </w:r>
      <w:r w:rsidRPr="008831DC">
        <w:rPr>
          <w:rFonts w:ascii="Times New Roman" w:hAnsi="Times New Roman"/>
          <w:b/>
          <w:sz w:val="24"/>
          <w:szCs w:val="24"/>
        </w:rPr>
        <w:t>“2”</w:t>
      </w:r>
      <w:r w:rsidRPr="008831DC">
        <w:rPr>
          <w:rFonts w:ascii="Times New Roman" w:hAnsi="Times New Roman"/>
          <w:b/>
          <w:spacing w:val="1"/>
          <w:sz w:val="24"/>
          <w:szCs w:val="24"/>
        </w:rPr>
        <w:t xml:space="preserve"> </w:t>
      </w:r>
      <w:r w:rsidRPr="008831DC">
        <w:rPr>
          <w:rFonts w:ascii="Times New Roman" w:hAnsi="Times New Roman"/>
          <w:sz w:val="24"/>
          <w:szCs w:val="24"/>
        </w:rPr>
        <w:t>ставится</w:t>
      </w:r>
      <w:r w:rsidRPr="008831DC">
        <w:rPr>
          <w:rFonts w:ascii="Times New Roman" w:hAnsi="Times New Roman"/>
          <w:spacing w:val="1"/>
          <w:sz w:val="24"/>
          <w:szCs w:val="24"/>
        </w:rPr>
        <w:t xml:space="preserve"> </w:t>
      </w:r>
      <w:r w:rsidRPr="008831DC">
        <w:rPr>
          <w:rFonts w:ascii="Times New Roman" w:hAnsi="Times New Roman"/>
          <w:sz w:val="24"/>
          <w:szCs w:val="24"/>
        </w:rPr>
        <w:t>за</w:t>
      </w:r>
      <w:r w:rsidRPr="008831DC">
        <w:rPr>
          <w:rFonts w:ascii="Times New Roman" w:hAnsi="Times New Roman"/>
          <w:spacing w:val="1"/>
          <w:sz w:val="24"/>
          <w:szCs w:val="24"/>
        </w:rPr>
        <w:t xml:space="preserve"> </w:t>
      </w:r>
      <w:r w:rsidRPr="008831DC">
        <w:rPr>
          <w:rFonts w:ascii="Times New Roman" w:hAnsi="Times New Roman"/>
          <w:sz w:val="24"/>
          <w:szCs w:val="24"/>
        </w:rPr>
        <w:t>изложение</w:t>
      </w:r>
      <w:r w:rsidRPr="008831DC">
        <w:rPr>
          <w:rFonts w:ascii="Times New Roman" w:hAnsi="Times New Roman"/>
          <w:spacing w:val="1"/>
          <w:sz w:val="24"/>
          <w:szCs w:val="24"/>
        </w:rPr>
        <w:t xml:space="preserve"> </w:t>
      </w:r>
      <w:r w:rsidRPr="008831DC">
        <w:rPr>
          <w:rFonts w:ascii="Times New Roman" w:hAnsi="Times New Roman"/>
          <w:sz w:val="24"/>
          <w:szCs w:val="24"/>
        </w:rPr>
        <w:t>(сочинение),</w:t>
      </w:r>
      <w:r w:rsidRPr="008831DC">
        <w:rPr>
          <w:rFonts w:ascii="Times New Roman" w:hAnsi="Times New Roman"/>
          <w:spacing w:val="1"/>
          <w:sz w:val="24"/>
          <w:szCs w:val="24"/>
        </w:rPr>
        <w:t xml:space="preserve"> </w:t>
      </w:r>
      <w:r w:rsidRPr="008831DC">
        <w:rPr>
          <w:rFonts w:ascii="Times New Roman" w:hAnsi="Times New Roman"/>
          <w:sz w:val="24"/>
          <w:szCs w:val="24"/>
        </w:rPr>
        <w:t>в</w:t>
      </w:r>
      <w:r w:rsidRPr="008831DC">
        <w:rPr>
          <w:rFonts w:ascii="Times New Roman" w:hAnsi="Times New Roman"/>
          <w:spacing w:val="1"/>
          <w:sz w:val="24"/>
          <w:szCs w:val="24"/>
        </w:rPr>
        <w:t xml:space="preserve"> </w:t>
      </w:r>
      <w:r w:rsidRPr="008831DC">
        <w:rPr>
          <w:rFonts w:ascii="Times New Roman" w:hAnsi="Times New Roman"/>
          <w:sz w:val="24"/>
          <w:szCs w:val="24"/>
        </w:rPr>
        <w:t>котором</w:t>
      </w:r>
      <w:r w:rsidRPr="008831DC">
        <w:rPr>
          <w:rFonts w:ascii="Times New Roman" w:hAnsi="Times New Roman"/>
          <w:spacing w:val="1"/>
          <w:sz w:val="24"/>
          <w:szCs w:val="24"/>
        </w:rPr>
        <w:t xml:space="preserve"> </w:t>
      </w:r>
      <w:r w:rsidRPr="008831DC">
        <w:rPr>
          <w:rFonts w:ascii="Times New Roman" w:hAnsi="Times New Roman"/>
          <w:sz w:val="24"/>
          <w:szCs w:val="24"/>
        </w:rPr>
        <w:t>имеются</w:t>
      </w:r>
      <w:r w:rsidRPr="008831DC">
        <w:rPr>
          <w:rFonts w:ascii="Times New Roman" w:hAnsi="Times New Roman"/>
          <w:spacing w:val="1"/>
          <w:sz w:val="24"/>
          <w:szCs w:val="24"/>
        </w:rPr>
        <w:t xml:space="preserve"> </w:t>
      </w:r>
      <w:r w:rsidRPr="008831DC">
        <w:rPr>
          <w:rFonts w:ascii="Times New Roman" w:hAnsi="Times New Roman"/>
          <w:sz w:val="24"/>
          <w:szCs w:val="24"/>
        </w:rPr>
        <w:t>значительные</w:t>
      </w:r>
      <w:r w:rsidRPr="008831DC">
        <w:rPr>
          <w:rFonts w:ascii="Times New Roman" w:hAnsi="Times New Roman"/>
          <w:spacing w:val="1"/>
          <w:sz w:val="24"/>
          <w:szCs w:val="24"/>
        </w:rPr>
        <w:t xml:space="preserve"> </w:t>
      </w:r>
      <w:r w:rsidRPr="008831DC">
        <w:rPr>
          <w:rFonts w:ascii="Times New Roman" w:hAnsi="Times New Roman"/>
          <w:sz w:val="24"/>
          <w:szCs w:val="24"/>
        </w:rPr>
        <w:t>отступления от текста (тема не раскрыта), имеется более 4 ошибок в построении предложений и</w:t>
      </w:r>
      <w:r w:rsidRPr="008831DC">
        <w:rPr>
          <w:rFonts w:ascii="Times New Roman" w:hAnsi="Times New Roman"/>
          <w:spacing w:val="-58"/>
          <w:sz w:val="24"/>
          <w:szCs w:val="24"/>
        </w:rPr>
        <w:t xml:space="preserve"> </w:t>
      </w:r>
      <w:r w:rsidRPr="008831DC">
        <w:rPr>
          <w:rFonts w:ascii="Times New Roman" w:hAnsi="Times New Roman"/>
          <w:sz w:val="24"/>
          <w:szCs w:val="24"/>
        </w:rPr>
        <w:t>употреблении</w:t>
      </w:r>
      <w:r w:rsidRPr="008831DC">
        <w:rPr>
          <w:rFonts w:ascii="Times New Roman" w:hAnsi="Times New Roman"/>
          <w:spacing w:val="-1"/>
          <w:sz w:val="24"/>
          <w:szCs w:val="24"/>
        </w:rPr>
        <w:t xml:space="preserve"> </w:t>
      </w:r>
      <w:r w:rsidRPr="008831DC">
        <w:rPr>
          <w:rFonts w:ascii="Times New Roman" w:hAnsi="Times New Roman"/>
          <w:sz w:val="24"/>
          <w:szCs w:val="24"/>
        </w:rPr>
        <w:t>слов,</w:t>
      </w:r>
      <w:r w:rsidRPr="008831DC">
        <w:rPr>
          <w:rFonts w:ascii="Times New Roman" w:hAnsi="Times New Roman"/>
          <w:spacing w:val="-1"/>
          <w:sz w:val="24"/>
          <w:szCs w:val="24"/>
        </w:rPr>
        <w:t xml:space="preserve"> </w:t>
      </w:r>
      <w:r w:rsidRPr="008831DC">
        <w:rPr>
          <w:rFonts w:ascii="Times New Roman" w:hAnsi="Times New Roman"/>
          <w:sz w:val="24"/>
          <w:szCs w:val="24"/>
        </w:rPr>
        <w:t>более</w:t>
      </w:r>
      <w:r w:rsidRPr="008831DC">
        <w:rPr>
          <w:rFonts w:ascii="Times New Roman" w:hAnsi="Times New Roman"/>
          <w:spacing w:val="-1"/>
          <w:sz w:val="24"/>
          <w:szCs w:val="24"/>
        </w:rPr>
        <w:t xml:space="preserve"> </w:t>
      </w:r>
      <w:r w:rsidRPr="008831DC">
        <w:rPr>
          <w:rFonts w:ascii="Times New Roman" w:hAnsi="Times New Roman"/>
          <w:sz w:val="24"/>
          <w:szCs w:val="24"/>
        </w:rPr>
        <w:t>6 орфографических</w:t>
      </w:r>
      <w:r w:rsidRPr="008831DC">
        <w:rPr>
          <w:rFonts w:ascii="Times New Roman" w:hAnsi="Times New Roman"/>
          <w:spacing w:val="2"/>
          <w:sz w:val="24"/>
          <w:szCs w:val="24"/>
        </w:rPr>
        <w:t xml:space="preserve"> </w:t>
      </w:r>
      <w:r w:rsidRPr="008831DC">
        <w:rPr>
          <w:rFonts w:ascii="Times New Roman" w:hAnsi="Times New Roman"/>
          <w:sz w:val="24"/>
          <w:szCs w:val="24"/>
        </w:rPr>
        <w:t>ошибок.</w:t>
      </w:r>
    </w:p>
    <w:p w:rsidR="00174968" w:rsidRPr="008831DC" w:rsidRDefault="00174968" w:rsidP="008831DC">
      <w:pPr>
        <w:pStyle w:val="af5"/>
        <w:spacing w:after="0" w:line="240" w:lineRule="auto"/>
        <w:jc w:val="both"/>
        <w:rPr>
          <w:rFonts w:ascii="Times New Roman" w:hAnsi="Times New Roman"/>
          <w:sz w:val="24"/>
          <w:szCs w:val="24"/>
        </w:rPr>
      </w:pPr>
    </w:p>
    <w:p w:rsidR="002828F6" w:rsidRPr="008831DC" w:rsidRDefault="002828F6" w:rsidP="008831DC">
      <w:pPr>
        <w:pStyle w:val="1"/>
        <w:keepNext w:val="0"/>
        <w:widowControl w:val="0"/>
        <w:numPr>
          <w:ilvl w:val="0"/>
          <w:numId w:val="0"/>
        </w:numPr>
        <w:tabs>
          <w:tab w:val="left" w:pos="1192"/>
        </w:tabs>
        <w:suppressAutoHyphens w:val="0"/>
        <w:autoSpaceDE w:val="0"/>
        <w:autoSpaceDN w:val="0"/>
        <w:spacing w:before="0" w:after="0" w:line="240" w:lineRule="auto"/>
        <w:ind w:left="709"/>
        <w:jc w:val="both"/>
        <w:rPr>
          <w:rFonts w:ascii="Times New Roman" w:hAnsi="Times New Roman"/>
          <w:sz w:val="24"/>
          <w:szCs w:val="24"/>
        </w:rPr>
      </w:pPr>
      <w:r w:rsidRPr="008831DC">
        <w:rPr>
          <w:rFonts w:ascii="Times New Roman" w:hAnsi="Times New Roman"/>
          <w:sz w:val="24"/>
          <w:szCs w:val="24"/>
        </w:rPr>
        <w:t>Проверка</w:t>
      </w:r>
      <w:r w:rsidRPr="008831DC">
        <w:rPr>
          <w:rFonts w:ascii="Times New Roman" w:hAnsi="Times New Roman"/>
          <w:spacing w:val="-3"/>
          <w:sz w:val="24"/>
          <w:szCs w:val="24"/>
        </w:rPr>
        <w:t xml:space="preserve"> </w:t>
      </w:r>
      <w:r w:rsidRPr="008831DC">
        <w:rPr>
          <w:rFonts w:ascii="Times New Roman" w:hAnsi="Times New Roman"/>
          <w:sz w:val="24"/>
          <w:szCs w:val="24"/>
        </w:rPr>
        <w:t>знаний,</w:t>
      </w:r>
      <w:r w:rsidRPr="008831DC">
        <w:rPr>
          <w:rFonts w:ascii="Times New Roman" w:hAnsi="Times New Roman"/>
          <w:spacing w:val="-2"/>
          <w:sz w:val="24"/>
          <w:szCs w:val="24"/>
        </w:rPr>
        <w:t xml:space="preserve"> </w:t>
      </w:r>
      <w:r w:rsidRPr="008831DC">
        <w:rPr>
          <w:rFonts w:ascii="Times New Roman" w:hAnsi="Times New Roman"/>
          <w:sz w:val="24"/>
          <w:szCs w:val="24"/>
        </w:rPr>
        <w:t>умений</w:t>
      </w:r>
      <w:r w:rsidRPr="008831DC">
        <w:rPr>
          <w:rFonts w:ascii="Times New Roman" w:hAnsi="Times New Roman"/>
          <w:spacing w:val="-4"/>
          <w:sz w:val="24"/>
          <w:szCs w:val="24"/>
        </w:rPr>
        <w:t xml:space="preserve"> </w:t>
      </w:r>
      <w:r w:rsidRPr="008831DC">
        <w:rPr>
          <w:rFonts w:ascii="Times New Roman" w:hAnsi="Times New Roman"/>
          <w:sz w:val="24"/>
          <w:szCs w:val="24"/>
        </w:rPr>
        <w:t>и</w:t>
      </w:r>
      <w:r w:rsidRPr="008831DC">
        <w:rPr>
          <w:rFonts w:ascii="Times New Roman" w:hAnsi="Times New Roman"/>
          <w:spacing w:val="-3"/>
          <w:sz w:val="24"/>
          <w:szCs w:val="24"/>
        </w:rPr>
        <w:t xml:space="preserve"> </w:t>
      </w:r>
      <w:r w:rsidRPr="008831DC">
        <w:rPr>
          <w:rFonts w:ascii="Times New Roman" w:hAnsi="Times New Roman"/>
          <w:sz w:val="24"/>
          <w:szCs w:val="24"/>
        </w:rPr>
        <w:t>навыков</w:t>
      </w:r>
      <w:r w:rsidRPr="008831DC">
        <w:rPr>
          <w:rFonts w:ascii="Times New Roman" w:hAnsi="Times New Roman"/>
          <w:spacing w:val="-2"/>
          <w:sz w:val="24"/>
          <w:szCs w:val="24"/>
        </w:rPr>
        <w:t xml:space="preserve"> </w:t>
      </w:r>
      <w:r w:rsidRPr="008831DC">
        <w:rPr>
          <w:rFonts w:ascii="Times New Roman" w:hAnsi="Times New Roman"/>
          <w:sz w:val="24"/>
          <w:szCs w:val="24"/>
        </w:rPr>
        <w:t>обучающихся</w:t>
      </w:r>
      <w:r w:rsidRPr="008831DC">
        <w:rPr>
          <w:rFonts w:ascii="Times New Roman" w:hAnsi="Times New Roman"/>
          <w:spacing w:val="-2"/>
          <w:sz w:val="24"/>
          <w:szCs w:val="24"/>
        </w:rPr>
        <w:t xml:space="preserve"> </w:t>
      </w:r>
      <w:r w:rsidRPr="008831DC">
        <w:rPr>
          <w:rFonts w:ascii="Times New Roman" w:hAnsi="Times New Roman"/>
          <w:sz w:val="24"/>
          <w:szCs w:val="24"/>
        </w:rPr>
        <w:t>по</w:t>
      </w:r>
      <w:r w:rsidRPr="008831DC">
        <w:rPr>
          <w:rFonts w:ascii="Times New Roman" w:hAnsi="Times New Roman"/>
          <w:spacing w:val="-2"/>
          <w:sz w:val="24"/>
          <w:szCs w:val="24"/>
        </w:rPr>
        <w:t xml:space="preserve"> </w:t>
      </w:r>
      <w:r w:rsidRPr="008831DC">
        <w:rPr>
          <w:rFonts w:ascii="Times New Roman" w:hAnsi="Times New Roman"/>
          <w:sz w:val="24"/>
          <w:szCs w:val="24"/>
        </w:rPr>
        <w:t>математике</w:t>
      </w:r>
    </w:p>
    <w:p w:rsidR="002828F6" w:rsidRPr="008831DC" w:rsidRDefault="002828F6" w:rsidP="008831DC">
      <w:pPr>
        <w:pStyle w:val="af5"/>
        <w:spacing w:after="0" w:line="240" w:lineRule="auto"/>
        <w:ind w:firstLine="709"/>
        <w:jc w:val="both"/>
        <w:rPr>
          <w:rFonts w:ascii="Times New Roman" w:hAnsi="Times New Roman"/>
          <w:sz w:val="24"/>
          <w:szCs w:val="24"/>
        </w:rPr>
      </w:pPr>
      <w:r w:rsidRPr="008831DC">
        <w:rPr>
          <w:rFonts w:ascii="Times New Roman" w:hAnsi="Times New Roman"/>
          <w:sz w:val="24"/>
          <w:szCs w:val="24"/>
        </w:rPr>
        <w:t>Знания,</w:t>
      </w:r>
      <w:r w:rsidRPr="008831DC">
        <w:rPr>
          <w:rFonts w:ascii="Times New Roman" w:hAnsi="Times New Roman"/>
          <w:spacing w:val="1"/>
          <w:sz w:val="24"/>
          <w:szCs w:val="24"/>
        </w:rPr>
        <w:t xml:space="preserve"> </w:t>
      </w:r>
      <w:r w:rsidRPr="008831DC">
        <w:rPr>
          <w:rFonts w:ascii="Times New Roman" w:hAnsi="Times New Roman"/>
          <w:sz w:val="24"/>
          <w:szCs w:val="24"/>
        </w:rPr>
        <w:t>умения</w:t>
      </w:r>
      <w:r w:rsidRPr="008831DC">
        <w:rPr>
          <w:rFonts w:ascii="Times New Roman" w:hAnsi="Times New Roman"/>
          <w:spacing w:val="1"/>
          <w:sz w:val="24"/>
          <w:szCs w:val="24"/>
        </w:rPr>
        <w:t xml:space="preserve"> </w:t>
      </w:r>
      <w:r w:rsidRPr="008831DC">
        <w:rPr>
          <w:rFonts w:ascii="Times New Roman" w:hAnsi="Times New Roman"/>
          <w:sz w:val="24"/>
          <w:szCs w:val="24"/>
        </w:rPr>
        <w:t>и</w:t>
      </w:r>
      <w:r w:rsidRPr="008831DC">
        <w:rPr>
          <w:rFonts w:ascii="Times New Roman" w:hAnsi="Times New Roman"/>
          <w:spacing w:val="1"/>
          <w:sz w:val="24"/>
          <w:szCs w:val="24"/>
        </w:rPr>
        <w:t xml:space="preserve"> </w:t>
      </w:r>
      <w:r w:rsidRPr="008831DC">
        <w:rPr>
          <w:rFonts w:ascii="Times New Roman" w:hAnsi="Times New Roman"/>
          <w:sz w:val="24"/>
          <w:szCs w:val="24"/>
        </w:rPr>
        <w:t>навыки</w:t>
      </w:r>
      <w:r w:rsidRPr="008831DC">
        <w:rPr>
          <w:rFonts w:ascii="Times New Roman" w:hAnsi="Times New Roman"/>
          <w:spacing w:val="1"/>
          <w:sz w:val="24"/>
          <w:szCs w:val="24"/>
        </w:rPr>
        <w:t xml:space="preserve"> </w:t>
      </w:r>
      <w:r w:rsidRPr="008831DC">
        <w:rPr>
          <w:rFonts w:ascii="Times New Roman" w:hAnsi="Times New Roman"/>
          <w:sz w:val="24"/>
          <w:szCs w:val="24"/>
        </w:rPr>
        <w:t>учащихся</w:t>
      </w:r>
      <w:r w:rsidRPr="008831DC">
        <w:rPr>
          <w:rFonts w:ascii="Times New Roman" w:hAnsi="Times New Roman"/>
          <w:spacing w:val="1"/>
          <w:sz w:val="24"/>
          <w:szCs w:val="24"/>
        </w:rPr>
        <w:t xml:space="preserve"> </w:t>
      </w:r>
      <w:r w:rsidRPr="008831DC">
        <w:rPr>
          <w:rFonts w:ascii="Times New Roman" w:hAnsi="Times New Roman"/>
          <w:sz w:val="24"/>
          <w:szCs w:val="24"/>
        </w:rPr>
        <w:t>по</w:t>
      </w:r>
      <w:r w:rsidRPr="008831DC">
        <w:rPr>
          <w:rFonts w:ascii="Times New Roman" w:hAnsi="Times New Roman"/>
          <w:spacing w:val="1"/>
          <w:sz w:val="24"/>
          <w:szCs w:val="24"/>
        </w:rPr>
        <w:t xml:space="preserve"> </w:t>
      </w:r>
      <w:r w:rsidRPr="008831DC">
        <w:rPr>
          <w:rFonts w:ascii="Times New Roman" w:hAnsi="Times New Roman"/>
          <w:sz w:val="24"/>
          <w:szCs w:val="24"/>
        </w:rPr>
        <w:t>математике</w:t>
      </w:r>
      <w:r w:rsidRPr="008831DC">
        <w:rPr>
          <w:rFonts w:ascii="Times New Roman" w:hAnsi="Times New Roman"/>
          <w:spacing w:val="1"/>
          <w:sz w:val="24"/>
          <w:szCs w:val="24"/>
        </w:rPr>
        <w:t xml:space="preserve"> </w:t>
      </w:r>
      <w:r w:rsidRPr="008831DC">
        <w:rPr>
          <w:rFonts w:ascii="Times New Roman" w:hAnsi="Times New Roman"/>
          <w:sz w:val="24"/>
          <w:szCs w:val="24"/>
        </w:rPr>
        <w:t>оцениваются</w:t>
      </w:r>
      <w:r w:rsidRPr="008831DC">
        <w:rPr>
          <w:rFonts w:ascii="Times New Roman" w:hAnsi="Times New Roman"/>
          <w:spacing w:val="1"/>
          <w:sz w:val="24"/>
          <w:szCs w:val="24"/>
        </w:rPr>
        <w:t xml:space="preserve"> </w:t>
      </w:r>
      <w:r w:rsidRPr="008831DC">
        <w:rPr>
          <w:rFonts w:ascii="Times New Roman" w:hAnsi="Times New Roman"/>
          <w:sz w:val="24"/>
          <w:szCs w:val="24"/>
        </w:rPr>
        <w:t>по</w:t>
      </w:r>
      <w:r w:rsidRPr="008831DC">
        <w:rPr>
          <w:rFonts w:ascii="Times New Roman" w:hAnsi="Times New Roman"/>
          <w:spacing w:val="1"/>
          <w:sz w:val="24"/>
          <w:szCs w:val="24"/>
        </w:rPr>
        <w:t xml:space="preserve"> </w:t>
      </w:r>
      <w:r w:rsidRPr="008831DC">
        <w:rPr>
          <w:rFonts w:ascii="Times New Roman" w:hAnsi="Times New Roman"/>
          <w:sz w:val="24"/>
          <w:szCs w:val="24"/>
        </w:rPr>
        <w:t>результатам</w:t>
      </w:r>
      <w:r w:rsidRPr="008831DC">
        <w:rPr>
          <w:rFonts w:ascii="Times New Roman" w:hAnsi="Times New Roman"/>
          <w:spacing w:val="-57"/>
          <w:sz w:val="24"/>
          <w:szCs w:val="24"/>
        </w:rPr>
        <w:t xml:space="preserve"> </w:t>
      </w:r>
      <w:r w:rsidRPr="008831DC">
        <w:rPr>
          <w:rFonts w:ascii="Times New Roman" w:hAnsi="Times New Roman"/>
          <w:sz w:val="24"/>
          <w:szCs w:val="24"/>
        </w:rPr>
        <w:t>индивидуального</w:t>
      </w:r>
      <w:r w:rsidRPr="008831DC">
        <w:rPr>
          <w:rFonts w:ascii="Times New Roman" w:hAnsi="Times New Roman"/>
          <w:spacing w:val="-9"/>
          <w:sz w:val="24"/>
          <w:szCs w:val="24"/>
        </w:rPr>
        <w:t xml:space="preserve"> </w:t>
      </w:r>
      <w:r w:rsidRPr="008831DC">
        <w:rPr>
          <w:rFonts w:ascii="Times New Roman" w:hAnsi="Times New Roman"/>
          <w:sz w:val="24"/>
          <w:szCs w:val="24"/>
        </w:rPr>
        <w:t>и</w:t>
      </w:r>
      <w:r w:rsidRPr="008831DC">
        <w:rPr>
          <w:rFonts w:ascii="Times New Roman" w:hAnsi="Times New Roman"/>
          <w:spacing w:val="-8"/>
          <w:sz w:val="24"/>
          <w:szCs w:val="24"/>
        </w:rPr>
        <w:t xml:space="preserve"> </w:t>
      </w:r>
      <w:r w:rsidRPr="008831DC">
        <w:rPr>
          <w:rFonts w:ascii="Times New Roman" w:hAnsi="Times New Roman"/>
          <w:sz w:val="24"/>
          <w:szCs w:val="24"/>
        </w:rPr>
        <w:t>фронтального</w:t>
      </w:r>
      <w:r w:rsidRPr="008831DC">
        <w:rPr>
          <w:rFonts w:ascii="Times New Roman" w:hAnsi="Times New Roman"/>
          <w:spacing w:val="-10"/>
          <w:sz w:val="24"/>
          <w:szCs w:val="24"/>
        </w:rPr>
        <w:t xml:space="preserve"> </w:t>
      </w:r>
      <w:r w:rsidRPr="008831DC">
        <w:rPr>
          <w:rFonts w:ascii="Times New Roman" w:hAnsi="Times New Roman"/>
          <w:sz w:val="24"/>
          <w:szCs w:val="24"/>
        </w:rPr>
        <w:t>опроса</w:t>
      </w:r>
      <w:r w:rsidRPr="008831DC">
        <w:rPr>
          <w:rFonts w:ascii="Times New Roman" w:hAnsi="Times New Roman"/>
          <w:spacing w:val="-10"/>
          <w:sz w:val="24"/>
          <w:szCs w:val="24"/>
        </w:rPr>
        <w:t xml:space="preserve"> </w:t>
      </w:r>
      <w:r w:rsidRPr="008831DC">
        <w:rPr>
          <w:rFonts w:ascii="Times New Roman" w:hAnsi="Times New Roman"/>
          <w:sz w:val="24"/>
          <w:szCs w:val="24"/>
        </w:rPr>
        <w:t>обучающихся,</w:t>
      </w:r>
      <w:r w:rsidRPr="008831DC">
        <w:rPr>
          <w:rFonts w:ascii="Times New Roman" w:hAnsi="Times New Roman"/>
          <w:spacing w:val="-10"/>
          <w:sz w:val="24"/>
          <w:szCs w:val="24"/>
        </w:rPr>
        <w:t xml:space="preserve"> </w:t>
      </w:r>
      <w:r w:rsidRPr="008831DC">
        <w:rPr>
          <w:rFonts w:ascii="Times New Roman" w:hAnsi="Times New Roman"/>
          <w:sz w:val="24"/>
          <w:szCs w:val="24"/>
        </w:rPr>
        <w:t>текущих</w:t>
      </w:r>
      <w:r w:rsidRPr="008831DC">
        <w:rPr>
          <w:rFonts w:ascii="Times New Roman" w:hAnsi="Times New Roman"/>
          <w:spacing w:val="-6"/>
          <w:sz w:val="24"/>
          <w:szCs w:val="24"/>
        </w:rPr>
        <w:t xml:space="preserve"> </w:t>
      </w:r>
      <w:r w:rsidRPr="008831DC">
        <w:rPr>
          <w:rFonts w:ascii="Times New Roman" w:hAnsi="Times New Roman"/>
          <w:sz w:val="24"/>
          <w:szCs w:val="24"/>
        </w:rPr>
        <w:t>и</w:t>
      </w:r>
      <w:r w:rsidRPr="008831DC">
        <w:rPr>
          <w:rFonts w:ascii="Times New Roman" w:hAnsi="Times New Roman"/>
          <w:spacing w:val="-11"/>
          <w:sz w:val="24"/>
          <w:szCs w:val="24"/>
        </w:rPr>
        <w:t xml:space="preserve"> </w:t>
      </w:r>
      <w:r w:rsidRPr="008831DC">
        <w:rPr>
          <w:rFonts w:ascii="Times New Roman" w:hAnsi="Times New Roman"/>
          <w:sz w:val="24"/>
          <w:szCs w:val="24"/>
        </w:rPr>
        <w:t>итоговых</w:t>
      </w:r>
      <w:r w:rsidRPr="008831DC">
        <w:rPr>
          <w:rFonts w:ascii="Times New Roman" w:hAnsi="Times New Roman"/>
          <w:spacing w:val="-7"/>
          <w:sz w:val="24"/>
          <w:szCs w:val="24"/>
        </w:rPr>
        <w:t xml:space="preserve"> </w:t>
      </w:r>
      <w:r w:rsidRPr="008831DC">
        <w:rPr>
          <w:rFonts w:ascii="Times New Roman" w:hAnsi="Times New Roman"/>
          <w:sz w:val="24"/>
          <w:szCs w:val="24"/>
        </w:rPr>
        <w:t>письменных</w:t>
      </w:r>
      <w:r w:rsidRPr="008831DC">
        <w:rPr>
          <w:rFonts w:ascii="Times New Roman" w:hAnsi="Times New Roman"/>
          <w:spacing w:val="-8"/>
          <w:sz w:val="24"/>
          <w:szCs w:val="24"/>
        </w:rPr>
        <w:t xml:space="preserve"> </w:t>
      </w:r>
      <w:r w:rsidRPr="008831DC">
        <w:rPr>
          <w:rFonts w:ascii="Times New Roman" w:hAnsi="Times New Roman"/>
          <w:sz w:val="24"/>
          <w:szCs w:val="24"/>
        </w:rPr>
        <w:t>работ.</w:t>
      </w:r>
    </w:p>
    <w:p w:rsidR="002828F6" w:rsidRPr="008831DC" w:rsidRDefault="002828F6" w:rsidP="008831DC">
      <w:pPr>
        <w:pStyle w:val="aff2"/>
        <w:widowControl w:val="0"/>
        <w:numPr>
          <w:ilvl w:val="0"/>
          <w:numId w:val="46"/>
        </w:numPr>
        <w:autoSpaceDE w:val="0"/>
        <w:autoSpaceDN w:val="0"/>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Оценка</w:t>
      </w:r>
      <w:r w:rsidRPr="008831DC">
        <w:rPr>
          <w:rFonts w:ascii="Times New Roman" w:hAnsi="Times New Roman"/>
          <w:spacing w:val="-2"/>
          <w:sz w:val="24"/>
          <w:szCs w:val="24"/>
        </w:rPr>
        <w:t xml:space="preserve"> </w:t>
      </w:r>
      <w:r w:rsidRPr="008831DC">
        <w:rPr>
          <w:rFonts w:ascii="Times New Roman" w:hAnsi="Times New Roman"/>
          <w:sz w:val="24"/>
          <w:szCs w:val="24"/>
        </w:rPr>
        <w:t>устных</w:t>
      </w:r>
      <w:r w:rsidRPr="008831DC">
        <w:rPr>
          <w:rFonts w:ascii="Times New Roman" w:hAnsi="Times New Roman"/>
          <w:spacing w:val="-1"/>
          <w:sz w:val="24"/>
          <w:szCs w:val="24"/>
        </w:rPr>
        <w:t xml:space="preserve"> </w:t>
      </w:r>
      <w:r w:rsidRPr="008831DC">
        <w:rPr>
          <w:rFonts w:ascii="Times New Roman" w:hAnsi="Times New Roman"/>
          <w:sz w:val="24"/>
          <w:szCs w:val="24"/>
        </w:rPr>
        <w:t>ответов:</w:t>
      </w:r>
    </w:p>
    <w:p w:rsidR="002828F6" w:rsidRPr="008831DC" w:rsidRDefault="002828F6" w:rsidP="008831DC">
      <w:pPr>
        <w:pStyle w:val="af5"/>
        <w:spacing w:after="0" w:line="240" w:lineRule="auto"/>
        <w:jc w:val="both"/>
        <w:rPr>
          <w:rFonts w:ascii="Times New Roman" w:hAnsi="Times New Roman"/>
          <w:sz w:val="24"/>
          <w:szCs w:val="24"/>
        </w:rPr>
      </w:pPr>
      <w:r w:rsidRPr="008831DC">
        <w:rPr>
          <w:rFonts w:ascii="Times New Roman" w:hAnsi="Times New Roman"/>
          <w:b/>
          <w:sz w:val="24"/>
          <w:szCs w:val="24"/>
        </w:rPr>
        <w:t xml:space="preserve">Оценку «5» </w:t>
      </w:r>
      <w:r w:rsidRPr="008831DC">
        <w:rPr>
          <w:rFonts w:ascii="Times New Roman" w:hAnsi="Times New Roman"/>
          <w:sz w:val="24"/>
          <w:szCs w:val="24"/>
        </w:rPr>
        <w:t>ставится обучающемуся, если он: дает правильные, осознанные ответы на все</w:t>
      </w:r>
      <w:r w:rsidRPr="008831DC">
        <w:rPr>
          <w:rFonts w:ascii="Times New Roman" w:hAnsi="Times New Roman"/>
          <w:spacing w:val="-57"/>
          <w:sz w:val="24"/>
          <w:szCs w:val="24"/>
        </w:rPr>
        <w:t xml:space="preserve"> </w:t>
      </w:r>
      <w:r w:rsidRPr="008831DC">
        <w:rPr>
          <w:rFonts w:ascii="Times New Roman" w:hAnsi="Times New Roman"/>
          <w:sz w:val="24"/>
          <w:szCs w:val="24"/>
        </w:rPr>
        <w:t>поставленные</w:t>
      </w:r>
      <w:r w:rsidRPr="008831DC">
        <w:rPr>
          <w:rFonts w:ascii="Times New Roman" w:hAnsi="Times New Roman"/>
          <w:spacing w:val="1"/>
          <w:sz w:val="24"/>
          <w:szCs w:val="24"/>
        </w:rPr>
        <w:t xml:space="preserve"> </w:t>
      </w:r>
      <w:r w:rsidRPr="008831DC">
        <w:rPr>
          <w:rFonts w:ascii="Times New Roman" w:hAnsi="Times New Roman"/>
          <w:sz w:val="24"/>
          <w:szCs w:val="24"/>
        </w:rPr>
        <w:t>вопросы,</w:t>
      </w:r>
      <w:r w:rsidRPr="008831DC">
        <w:rPr>
          <w:rFonts w:ascii="Times New Roman" w:hAnsi="Times New Roman"/>
          <w:spacing w:val="1"/>
          <w:sz w:val="24"/>
          <w:szCs w:val="24"/>
        </w:rPr>
        <w:t xml:space="preserve"> </w:t>
      </w:r>
      <w:r w:rsidRPr="008831DC">
        <w:rPr>
          <w:rFonts w:ascii="Times New Roman" w:hAnsi="Times New Roman"/>
          <w:sz w:val="24"/>
          <w:szCs w:val="24"/>
        </w:rPr>
        <w:t>может</w:t>
      </w:r>
      <w:r w:rsidRPr="008831DC">
        <w:rPr>
          <w:rFonts w:ascii="Times New Roman" w:hAnsi="Times New Roman"/>
          <w:spacing w:val="1"/>
          <w:sz w:val="24"/>
          <w:szCs w:val="24"/>
        </w:rPr>
        <w:t xml:space="preserve"> </w:t>
      </w:r>
      <w:r w:rsidRPr="008831DC">
        <w:rPr>
          <w:rFonts w:ascii="Times New Roman" w:hAnsi="Times New Roman"/>
          <w:sz w:val="24"/>
          <w:szCs w:val="24"/>
        </w:rPr>
        <w:t>подтвердить</w:t>
      </w:r>
      <w:r w:rsidRPr="008831DC">
        <w:rPr>
          <w:rFonts w:ascii="Times New Roman" w:hAnsi="Times New Roman"/>
          <w:spacing w:val="1"/>
          <w:sz w:val="24"/>
          <w:szCs w:val="24"/>
        </w:rPr>
        <w:t xml:space="preserve"> </w:t>
      </w:r>
      <w:r w:rsidRPr="008831DC">
        <w:rPr>
          <w:rFonts w:ascii="Times New Roman" w:hAnsi="Times New Roman"/>
          <w:sz w:val="24"/>
          <w:szCs w:val="24"/>
        </w:rPr>
        <w:t>правильность</w:t>
      </w:r>
      <w:r w:rsidRPr="008831DC">
        <w:rPr>
          <w:rFonts w:ascii="Times New Roman" w:hAnsi="Times New Roman"/>
          <w:spacing w:val="1"/>
          <w:sz w:val="24"/>
          <w:szCs w:val="24"/>
        </w:rPr>
        <w:t xml:space="preserve"> </w:t>
      </w:r>
      <w:r w:rsidRPr="008831DC">
        <w:rPr>
          <w:rFonts w:ascii="Times New Roman" w:hAnsi="Times New Roman"/>
          <w:sz w:val="24"/>
          <w:szCs w:val="24"/>
        </w:rPr>
        <w:t>ответа</w:t>
      </w:r>
      <w:r w:rsidRPr="008831DC">
        <w:rPr>
          <w:rFonts w:ascii="Times New Roman" w:hAnsi="Times New Roman"/>
          <w:spacing w:val="1"/>
          <w:sz w:val="24"/>
          <w:szCs w:val="24"/>
        </w:rPr>
        <w:t xml:space="preserve"> </w:t>
      </w:r>
      <w:r w:rsidRPr="008831DC">
        <w:rPr>
          <w:rFonts w:ascii="Times New Roman" w:hAnsi="Times New Roman"/>
          <w:sz w:val="24"/>
          <w:szCs w:val="24"/>
        </w:rPr>
        <w:t>предметно,</w:t>
      </w:r>
      <w:r w:rsidRPr="008831DC">
        <w:rPr>
          <w:rFonts w:ascii="Times New Roman" w:hAnsi="Times New Roman"/>
          <w:spacing w:val="1"/>
          <w:sz w:val="24"/>
          <w:szCs w:val="24"/>
        </w:rPr>
        <w:t xml:space="preserve"> </w:t>
      </w:r>
      <w:r w:rsidRPr="008831DC">
        <w:rPr>
          <w:rFonts w:ascii="Times New Roman" w:hAnsi="Times New Roman"/>
          <w:sz w:val="24"/>
          <w:szCs w:val="24"/>
        </w:rPr>
        <w:t>практическими</w:t>
      </w:r>
      <w:r w:rsidRPr="008831DC">
        <w:rPr>
          <w:rFonts w:ascii="Times New Roman" w:hAnsi="Times New Roman"/>
          <w:spacing w:val="-57"/>
          <w:sz w:val="24"/>
          <w:szCs w:val="24"/>
        </w:rPr>
        <w:t xml:space="preserve"> </w:t>
      </w:r>
      <w:r w:rsidRPr="008831DC">
        <w:rPr>
          <w:rFonts w:ascii="Times New Roman" w:hAnsi="Times New Roman"/>
          <w:sz w:val="24"/>
          <w:szCs w:val="24"/>
        </w:rPr>
        <w:t>действиями, знает и умеет применять правила, умеет самостоятельно оперировать изученными</w:t>
      </w:r>
      <w:r w:rsidRPr="008831DC">
        <w:rPr>
          <w:rFonts w:ascii="Times New Roman" w:hAnsi="Times New Roman"/>
          <w:spacing w:val="1"/>
          <w:sz w:val="24"/>
          <w:szCs w:val="24"/>
        </w:rPr>
        <w:t xml:space="preserve"> </w:t>
      </w:r>
      <w:r w:rsidRPr="008831DC">
        <w:rPr>
          <w:rFonts w:ascii="Times New Roman" w:hAnsi="Times New Roman"/>
          <w:sz w:val="24"/>
          <w:szCs w:val="24"/>
        </w:rPr>
        <w:t>математическими</w:t>
      </w:r>
      <w:r w:rsidRPr="008831DC">
        <w:rPr>
          <w:rFonts w:ascii="Times New Roman" w:hAnsi="Times New Roman"/>
          <w:spacing w:val="1"/>
          <w:sz w:val="24"/>
          <w:szCs w:val="24"/>
        </w:rPr>
        <w:t xml:space="preserve"> </w:t>
      </w:r>
      <w:r w:rsidRPr="008831DC">
        <w:rPr>
          <w:rFonts w:ascii="Times New Roman" w:hAnsi="Times New Roman"/>
          <w:sz w:val="24"/>
          <w:szCs w:val="24"/>
        </w:rPr>
        <w:t>представлениями;</w:t>
      </w:r>
      <w:r w:rsidRPr="008831DC">
        <w:rPr>
          <w:rFonts w:ascii="Times New Roman" w:hAnsi="Times New Roman"/>
          <w:spacing w:val="2"/>
          <w:sz w:val="24"/>
          <w:szCs w:val="24"/>
        </w:rPr>
        <w:t xml:space="preserve"> </w:t>
      </w:r>
      <w:r w:rsidRPr="008831DC">
        <w:rPr>
          <w:rFonts w:ascii="Times New Roman" w:hAnsi="Times New Roman"/>
          <w:sz w:val="24"/>
          <w:szCs w:val="24"/>
        </w:rPr>
        <w:t>умеет</w:t>
      </w:r>
      <w:r w:rsidRPr="008831DC">
        <w:rPr>
          <w:rFonts w:ascii="Times New Roman" w:hAnsi="Times New Roman"/>
          <w:spacing w:val="-1"/>
          <w:sz w:val="24"/>
          <w:szCs w:val="24"/>
        </w:rPr>
        <w:t xml:space="preserve"> </w:t>
      </w:r>
      <w:r w:rsidRPr="008831DC">
        <w:rPr>
          <w:rFonts w:ascii="Times New Roman" w:hAnsi="Times New Roman"/>
          <w:sz w:val="24"/>
          <w:szCs w:val="24"/>
        </w:rPr>
        <w:t>самостоятельно</w:t>
      </w:r>
      <w:r w:rsidR="00174968" w:rsidRPr="008831DC">
        <w:rPr>
          <w:rFonts w:ascii="Times New Roman" w:hAnsi="Times New Roman"/>
          <w:sz w:val="24"/>
          <w:szCs w:val="24"/>
        </w:rPr>
        <w:t xml:space="preserve"> </w:t>
      </w:r>
      <w:r w:rsidRPr="008831DC">
        <w:rPr>
          <w:rFonts w:ascii="Times New Roman" w:hAnsi="Times New Roman"/>
          <w:sz w:val="24"/>
          <w:szCs w:val="24"/>
        </w:rPr>
        <w:t>или с минимальной помощью учителя правильно решать задачу, объяснить ход решения; умеет</w:t>
      </w:r>
      <w:r w:rsidRPr="008831DC">
        <w:rPr>
          <w:rFonts w:ascii="Times New Roman" w:hAnsi="Times New Roman"/>
          <w:spacing w:val="1"/>
          <w:sz w:val="24"/>
          <w:szCs w:val="24"/>
        </w:rPr>
        <w:t xml:space="preserve"> </w:t>
      </w:r>
      <w:r w:rsidRPr="008831DC">
        <w:rPr>
          <w:rFonts w:ascii="Times New Roman" w:hAnsi="Times New Roman"/>
          <w:sz w:val="24"/>
          <w:szCs w:val="24"/>
        </w:rPr>
        <w:t>производить</w:t>
      </w:r>
      <w:r w:rsidRPr="008831DC">
        <w:rPr>
          <w:rFonts w:ascii="Times New Roman" w:hAnsi="Times New Roman"/>
          <w:spacing w:val="-2"/>
          <w:sz w:val="24"/>
          <w:szCs w:val="24"/>
        </w:rPr>
        <w:t xml:space="preserve"> </w:t>
      </w:r>
      <w:r w:rsidRPr="008831DC">
        <w:rPr>
          <w:rFonts w:ascii="Times New Roman" w:hAnsi="Times New Roman"/>
          <w:sz w:val="24"/>
          <w:szCs w:val="24"/>
        </w:rPr>
        <w:t>и</w:t>
      </w:r>
      <w:r w:rsidRPr="008831DC">
        <w:rPr>
          <w:rFonts w:ascii="Times New Roman" w:hAnsi="Times New Roman"/>
          <w:spacing w:val="-1"/>
          <w:sz w:val="24"/>
          <w:szCs w:val="24"/>
        </w:rPr>
        <w:t xml:space="preserve"> </w:t>
      </w:r>
      <w:r w:rsidRPr="008831DC">
        <w:rPr>
          <w:rFonts w:ascii="Times New Roman" w:hAnsi="Times New Roman"/>
          <w:sz w:val="24"/>
          <w:szCs w:val="24"/>
        </w:rPr>
        <w:t>объяснять</w:t>
      </w:r>
      <w:r w:rsidRPr="008831DC">
        <w:rPr>
          <w:rFonts w:ascii="Times New Roman" w:hAnsi="Times New Roman"/>
          <w:spacing w:val="-3"/>
          <w:sz w:val="24"/>
          <w:szCs w:val="24"/>
        </w:rPr>
        <w:t xml:space="preserve"> </w:t>
      </w:r>
      <w:r w:rsidRPr="008831DC">
        <w:rPr>
          <w:rFonts w:ascii="Times New Roman" w:hAnsi="Times New Roman"/>
          <w:sz w:val="24"/>
          <w:szCs w:val="24"/>
        </w:rPr>
        <w:t>устные и</w:t>
      </w:r>
      <w:r w:rsidRPr="008831DC">
        <w:rPr>
          <w:rFonts w:ascii="Times New Roman" w:hAnsi="Times New Roman"/>
          <w:spacing w:val="-1"/>
          <w:sz w:val="24"/>
          <w:szCs w:val="24"/>
        </w:rPr>
        <w:t xml:space="preserve"> </w:t>
      </w:r>
      <w:r w:rsidRPr="008831DC">
        <w:rPr>
          <w:rFonts w:ascii="Times New Roman" w:hAnsi="Times New Roman"/>
          <w:sz w:val="24"/>
          <w:szCs w:val="24"/>
        </w:rPr>
        <w:t>письменные</w:t>
      </w:r>
      <w:r w:rsidRPr="008831DC">
        <w:rPr>
          <w:rFonts w:ascii="Times New Roman" w:hAnsi="Times New Roman"/>
          <w:spacing w:val="-2"/>
          <w:sz w:val="24"/>
          <w:szCs w:val="24"/>
        </w:rPr>
        <w:t xml:space="preserve"> </w:t>
      </w:r>
      <w:r w:rsidRPr="008831DC">
        <w:rPr>
          <w:rFonts w:ascii="Times New Roman" w:hAnsi="Times New Roman"/>
          <w:sz w:val="24"/>
          <w:szCs w:val="24"/>
        </w:rPr>
        <w:t>вычисления;</w:t>
      </w:r>
      <w:r w:rsidR="00174968" w:rsidRPr="008831DC">
        <w:rPr>
          <w:rFonts w:ascii="Times New Roman" w:hAnsi="Times New Roman"/>
          <w:sz w:val="24"/>
          <w:szCs w:val="24"/>
        </w:rPr>
        <w:t xml:space="preserve"> </w:t>
      </w:r>
      <w:r w:rsidRPr="008831DC">
        <w:rPr>
          <w:rFonts w:ascii="Times New Roman" w:hAnsi="Times New Roman"/>
          <w:sz w:val="24"/>
          <w:szCs w:val="24"/>
        </w:rPr>
        <w:t>правильно</w:t>
      </w:r>
      <w:r w:rsidRPr="008831DC">
        <w:rPr>
          <w:rFonts w:ascii="Times New Roman" w:hAnsi="Times New Roman"/>
          <w:spacing w:val="1"/>
          <w:sz w:val="24"/>
          <w:szCs w:val="24"/>
        </w:rPr>
        <w:t xml:space="preserve"> </w:t>
      </w:r>
      <w:r w:rsidRPr="008831DC">
        <w:rPr>
          <w:rFonts w:ascii="Times New Roman" w:hAnsi="Times New Roman"/>
          <w:sz w:val="24"/>
          <w:szCs w:val="24"/>
        </w:rPr>
        <w:t>узнает</w:t>
      </w:r>
      <w:r w:rsidRPr="008831DC">
        <w:rPr>
          <w:rFonts w:ascii="Times New Roman" w:hAnsi="Times New Roman"/>
          <w:spacing w:val="1"/>
          <w:sz w:val="24"/>
          <w:szCs w:val="24"/>
        </w:rPr>
        <w:t xml:space="preserve"> </w:t>
      </w:r>
      <w:r w:rsidRPr="008831DC">
        <w:rPr>
          <w:rFonts w:ascii="Times New Roman" w:hAnsi="Times New Roman"/>
          <w:sz w:val="24"/>
          <w:szCs w:val="24"/>
        </w:rPr>
        <w:t>и</w:t>
      </w:r>
      <w:r w:rsidRPr="008831DC">
        <w:rPr>
          <w:rFonts w:ascii="Times New Roman" w:hAnsi="Times New Roman"/>
          <w:spacing w:val="1"/>
          <w:sz w:val="24"/>
          <w:szCs w:val="24"/>
        </w:rPr>
        <w:t xml:space="preserve"> </w:t>
      </w:r>
      <w:r w:rsidRPr="008831DC">
        <w:rPr>
          <w:rFonts w:ascii="Times New Roman" w:hAnsi="Times New Roman"/>
          <w:sz w:val="24"/>
          <w:szCs w:val="24"/>
        </w:rPr>
        <w:t>называет</w:t>
      </w:r>
      <w:r w:rsidRPr="008831DC">
        <w:rPr>
          <w:rFonts w:ascii="Times New Roman" w:hAnsi="Times New Roman"/>
          <w:spacing w:val="1"/>
          <w:sz w:val="24"/>
          <w:szCs w:val="24"/>
        </w:rPr>
        <w:t xml:space="preserve"> </w:t>
      </w:r>
      <w:r w:rsidRPr="008831DC">
        <w:rPr>
          <w:rFonts w:ascii="Times New Roman" w:hAnsi="Times New Roman"/>
          <w:sz w:val="24"/>
          <w:szCs w:val="24"/>
        </w:rPr>
        <w:t>геометрические</w:t>
      </w:r>
      <w:r w:rsidRPr="008831DC">
        <w:rPr>
          <w:rFonts w:ascii="Times New Roman" w:hAnsi="Times New Roman"/>
          <w:spacing w:val="1"/>
          <w:sz w:val="24"/>
          <w:szCs w:val="24"/>
        </w:rPr>
        <w:t xml:space="preserve"> </w:t>
      </w:r>
      <w:r w:rsidRPr="008831DC">
        <w:rPr>
          <w:rFonts w:ascii="Times New Roman" w:hAnsi="Times New Roman"/>
          <w:sz w:val="24"/>
          <w:szCs w:val="24"/>
        </w:rPr>
        <w:t>фигуры,</w:t>
      </w:r>
      <w:r w:rsidRPr="008831DC">
        <w:rPr>
          <w:rFonts w:ascii="Times New Roman" w:hAnsi="Times New Roman"/>
          <w:spacing w:val="1"/>
          <w:sz w:val="24"/>
          <w:szCs w:val="24"/>
        </w:rPr>
        <w:t xml:space="preserve"> </w:t>
      </w:r>
      <w:r w:rsidRPr="008831DC">
        <w:rPr>
          <w:rFonts w:ascii="Times New Roman" w:hAnsi="Times New Roman"/>
          <w:sz w:val="24"/>
          <w:szCs w:val="24"/>
        </w:rPr>
        <w:t>их</w:t>
      </w:r>
      <w:r w:rsidRPr="008831DC">
        <w:rPr>
          <w:rFonts w:ascii="Times New Roman" w:hAnsi="Times New Roman"/>
          <w:spacing w:val="1"/>
          <w:sz w:val="24"/>
          <w:szCs w:val="24"/>
        </w:rPr>
        <w:t xml:space="preserve"> </w:t>
      </w:r>
      <w:r w:rsidRPr="008831DC">
        <w:rPr>
          <w:rFonts w:ascii="Times New Roman" w:hAnsi="Times New Roman"/>
          <w:sz w:val="24"/>
          <w:szCs w:val="24"/>
        </w:rPr>
        <w:t>элементы,</w:t>
      </w:r>
      <w:r w:rsidRPr="008831DC">
        <w:rPr>
          <w:rFonts w:ascii="Times New Roman" w:hAnsi="Times New Roman"/>
          <w:spacing w:val="1"/>
          <w:sz w:val="24"/>
          <w:szCs w:val="24"/>
        </w:rPr>
        <w:t xml:space="preserve"> </w:t>
      </w:r>
      <w:r w:rsidRPr="008831DC">
        <w:rPr>
          <w:rFonts w:ascii="Times New Roman" w:hAnsi="Times New Roman"/>
          <w:sz w:val="24"/>
          <w:szCs w:val="24"/>
        </w:rPr>
        <w:t>положение</w:t>
      </w:r>
      <w:r w:rsidRPr="008831DC">
        <w:rPr>
          <w:rFonts w:ascii="Times New Roman" w:hAnsi="Times New Roman"/>
          <w:spacing w:val="1"/>
          <w:sz w:val="24"/>
          <w:szCs w:val="24"/>
        </w:rPr>
        <w:t xml:space="preserve"> </w:t>
      </w:r>
      <w:r w:rsidRPr="008831DC">
        <w:rPr>
          <w:rFonts w:ascii="Times New Roman" w:hAnsi="Times New Roman"/>
          <w:sz w:val="24"/>
          <w:szCs w:val="24"/>
        </w:rPr>
        <w:t>фигур</w:t>
      </w:r>
      <w:r w:rsidRPr="008831DC">
        <w:rPr>
          <w:rFonts w:ascii="Times New Roman" w:hAnsi="Times New Roman"/>
          <w:spacing w:val="1"/>
          <w:sz w:val="24"/>
          <w:szCs w:val="24"/>
        </w:rPr>
        <w:t xml:space="preserve"> </w:t>
      </w:r>
      <w:r w:rsidRPr="008831DC">
        <w:rPr>
          <w:rFonts w:ascii="Times New Roman" w:hAnsi="Times New Roman"/>
          <w:sz w:val="24"/>
          <w:szCs w:val="24"/>
        </w:rPr>
        <w:t>по</w:t>
      </w:r>
      <w:r w:rsidRPr="008831DC">
        <w:rPr>
          <w:rFonts w:ascii="Times New Roman" w:hAnsi="Times New Roman"/>
          <w:spacing w:val="1"/>
          <w:sz w:val="24"/>
          <w:szCs w:val="24"/>
        </w:rPr>
        <w:t xml:space="preserve"> </w:t>
      </w:r>
      <w:r w:rsidRPr="008831DC">
        <w:rPr>
          <w:rFonts w:ascii="Times New Roman" w:hAnsi="Times New Roman"/>
          <w:sz w:val="24"/>
          <w:szCs w:val="24"/>
        </w:rPr>
        <w:t>отношению друг к другу на плоскости и в пространстве; правильно выполняет работы по измерению и</w:t>
      </w:r>
      <w:r w:rsidRPr="008831DC">
        <w:rPr>
          <w:rFonts w:ascii="Times New Roman" w:hAnsi="Times New Roman"/>
          <w:spacing w:val="1"/>
          <w:sz w:val="24"/>
          <w:szCs w:val="24"/>
        </w:rPr>
        <w:t xml:space="preserve"> </w:t>
      </w:r>
      <w:r w:rsidRPr="008831DC">
        <w:rPr>
          <w:rFonts w:ascii="Times New Roman" w:hAnsi="Times New Roman"/>
          <w:sz w:val="24"/>
          <w:szCs w:val="24"/>
        </w:rPr>
        <w:t>черчению с помощью измерительного и чертежного инструмента, умеет объяснить последовательность</w:t>
      </w:r>
      <w:r w:rsidRPr="008831DC">
        <w:rPr>
          <w:rFonts w:ascii="Times New Roman" w:hAnsi="Times New Roman"/>
          <w:spacing w:val="1"/>
          <w:sz w:val="24"/>
          <w:szCs w:val="24"/>
        </w:rPr>
        <w:t xml:space="preserve"> </w:t>
      </w:r>
      <w:r w:rsidRPr="008831DC">
        <w:rPr>
          <w:rFonts w:ascii="Times New Roman" w:hAnsi="Times New Roman"/>
          <w:sz w:val="24"/>
          <w:szCs w:val="24"/>
        </w:rPr>
        <w:t>работы.</w:t>
      </w:r>
    </w:p>
    <w:p w:rsidR="002828F6" w:rsidRPr="008831DC" w:rsidRDefault="002828F6" w:rsidP="008831DC">
      <w:pPr>
        <w:pStyle w:val="af5"/>
        <w:spacing w:after="0" w:line="240" w:lineRule="auto"/>
        <w:jc w:val="both"/>
        <w:rPr>
          <w:rFonts w:ascii="Times New Roman" w:hAnsi="Times New Roman"/>
          <w:sz w:val="24"/>
          <w:szCs w:val="24"/>
        </w:rPr>
      </w:pPr>
      <w:r w:rsidRPr="008831DC">
        <w:rPr>
          <w:rFonts w:ascii="Times New Roman" w:hAnsi="Times New Roman"/>
          <w:b/>
          <w:sz w:val="24"/>
          <w:szCs w:val="24"/>
        </w:rPr>
        <w:t>Оценку</w:t>
      </w:r>
      <w:r w:rsidRPr="008831DC">
        <w:rPr>
          <w:rFonts w:ascii="Times New Roman" w:hAnsi="Times New Roman"/>
          <w:b/>
          <w:spacing w:val="1"/>
          <w:sz w:val="24"/>
          <w:szCs w:val="24"/>
        </w:rPr>
        <w:t xml:space="preserve"> </w:t>
      </w:r>
      <w:r w:rsidRPr="008831DC">
        <w:rPr>
          <w:rFonts w:ascii="Times New Roman" w:hAnsi="Times New Roman"/>
          <w:b/>
          <w:sz w:val="24"/>
          <w:szCs w:val="24"/>
        </w:rPr>
        <w:t>«4»</w:t>
      </w:r>
      <w:r w:rsidRPr="008831DC">
        <w:rPr>
          <w:rFonts w:ascii="Times New Roman" w:hAnsi="Times New Roman"/>
          <w:b/>
          <w:spacing w:val="1"/>
          <w:sz w:val="24"/>
          <w:szCs w:val="24"/>
        </w:rPr>
        <w:t xml:space="preserve"> </w:t>
      </w:r>
      <w:r w:rsidRPr="008831DC">
        <w:rPr>
          <w:rFonts w:ascii="Times New Roman" w:hAnsi="Times New Roman"/>
          <w:sz w:val="24"/>
          <w:szCs w:val="24"/>
        </w:rPr>
        <w:t>ставится</w:t>
      </w:r>
      <w:r w:rsidRPr="008831DC">
        <w:rPr>
          <w:rFonts w:ascii="Times New Roman" w:hAnsi="Times New Roman"/>
          <w:spacing w:val="1"/>
          <w:sz w:val="24"/>
          <w:szCs w:val="24"/>
        </w:rPr>
        <w:t xml:space="preserve"> </w:t>
      </w:r>
      <w:r w:rsidRPr="008831DC">
        <w:rPr>
          <w:rFonts w:ascii="Times New Roman" w:hAnsi="Times New Roman"/>
          <w:sz w:val="24"/>
          <w:szCs w:val="24"/>
        </w:rPr>
        <w:t>обучающемуся,</w:t>
      </w:r>
      <w:r w:rsidRPr="008831DC">
        <w:rPr>
          <w:rFonts w:ascii="Times New Roman" w:hAnsi="Times New Roman"/>
          <w:spacing w:val="1"/>
          <w:sz w:val="24"/>
          <w:szCs w:val="24"/>
        </w:rPr>
        <w:t xml:space="preserve"> </w:t>
      </w:r>
      <w:r w:rsidRPr="008831DC">
        <w:rPr>
          <w:rFonts w:ascii="Times New Roman" w:hAnsi="Times New Roman"/>
          <w:sz w:val="24"/>
          <w:szCs w:val="24"/>
        </w:rPr>
        <w:t>если</w:t>
      </w:r>
      <w:r w:rsidRPr="008831DC">
        <w:rPr>
          <w:rFonts w:ascii="Times New Roman" w:hAnsi="Times New Roman"/>
          <w:spacing w:val="1"/>
          <w:sz w:val="24"/>
          <w:szCs w:val="24"/>
        </w:rPr>
        <w:t xml:space="preserve"> </w:t>
      </w:r>
      <w:r w:rsidRPr="008831DC">
        <w:rPr>
          <w:rFonts w:ascii="Times New Roman" w:hAnsi="Times New Roman"/>
          <w:sz w:val="24"/>
          <w:szCs w:val="24"/>
        </w:rPr>
        <w:t>его</w:t>
      </w:r>
      <w:r w:rsidRPr="008831DC">
        <w:rPr>
          <w:rFonts w:ascii="Times New Roman" w:hAnsi="Times New Roman"/>
          <w:spacing w:val="1"/>
          <w:sz w:val="24"/>
          <w:szCs w:val="24"/>
        </w:rPr>
        <w:t xml:space="preserve"> </w:t>
      </w:r>
      <w:r w:rsidRPr="008831DC">
        <w:rPr>
          <w:rFonts w:ascii="Times New Roman" w:hAnsi="Times New Roman"/>
          <w:sz w:val="24"/>
          <w:szCs w:val="24"/>
        </w:rPr>
        <w:t>ответ</w:t>
      </w:r>
      <w:r w:rsidRPr="008831DC">
        <w:rPr>
          <w:rFonts w:ascii="Times New Roman" w:hAnsi="Times New Roman"/>
          <w:spacing w:val="1"/>
          <w:sz w:val="24"/>
          <w:szCs w:val="24"/>
        </w:rPr>
        <w:t xml:space="preserve"> </w:t>
      </w:r>
      <w:r w:rsidRPr="008831DC">
        <w:rPr>
          <w:rFonts w:ascii="Times New Roman" w:hAnsi="Times New Roman"/>
          <w:sz w:val="24"/>
          <w:szCs w:val="24"/>
        </w:rPr>
        <w:t>в</w:t>
      </w:r>
      <w:r w:rsidRPr="008831DC">
        <w:rPr>
          <w:rFonts w:ascii="Times New Roman" w:hAnsi="Times New Roman"/>
          <w:spacing w:val="1"/>
          <w:sz w:val="24"/>
          <w:szCs w:val="24"/>
        </w:rPr>
        <w:t xml:space="preserve"> </w:t>
      </w:r>
      <w:r w:rsidRPr="008831DC">
        <w:rPr>
          <w:rFonts w:ascii="Times New Roman" w:hAnsi="Times New Roman"/>
          <w:sz w:val="24"/>
          <w:szCs w:val="24"/>
        </w:rPr>
        <w:t>основном</w:t>
      </w:r>
      <w:r w:rsidRPr="008831DC">
        <w:rPr>
          <w:rFonts w:ascii="Times New Roman" w:hAnsi="Times New Roman"/>
          <w:spacing w:val="1"/>
          <w:sz w:val="24"/>
          <w:szCs w:val="24"/>
        </w:rPr>
        <w:t xml:space="preserve"> </w:t>
      </w:r>
      <w:r w:rsidRPr="008831DC">
        <w:rPr>
          <w:rFonts w:ascii="Times New Roman" w:hAnsi="Times New Roman"/>
          <w:sz w:val="24"/>
          <w:szCs w:val="24"/>
        </w:rPr>
        <w:t>соответствует</w:t>
      </w:r>
      <w:r w:rsidRPr="008831DC">
        <w:rPr>
          <w:rFonts w:ascii="Times New Roman" w:hAnsi="Times New Roman"/>
          <w:spacing w:val="1"/>
          <w:sz w:val="24"/>
          <w:szCs w:val="24"/>
        </w:rPr>
        <w:t xml:space="preserve"> </w:t>
      </w:r>
      <w:r w:rsidRPr="008831DC">
        <w:rPr>
          <w:rFonts w:ascii="Times New Roman" w:hAnsi="Times New Roman"/>
          <w:sz w:val="24"/>
          <w:szCs w:val="24"/>
        </w:rPr>
        <w:t>требованиям,</w:t>
      </w:r>
      <w:r w:rsidR="00174968" w:rsidRPr="008831DC">
        <w:rPr>
          <w:rFonts w:ascii="Times New Roman" w:hAnsi="Times New Roman"/>
          <w:sz w:val="24"/>
          <w:szCs w:val="24"/>
        </w:rPr>
        <w:t xml:space="preserve"> </w:t>
      </w:r>
      <w:r w:rsidRPr="008831DC">
        <w:rPr>
          <w:rFonts w:ascii="Times New Roman" w:hAnsi="Times New Roman"/>
          <w:sz w:val="24"/>
          <w:szCs w:val="24"/>
        </w:rPr>
        <w:t>установленным</w:t>
      </w:r>
      <w:r w:rsidRPr="008831DC">
        <w:rPr>
          <w:rFonts w:ascii="Times New Roman" w:hAnsi="Times New Roman"/>
          <w:spacing w:val="1"/>
          <w:sz w:val="24"/>
          <w:szCs w:val="24"/>
        </w:rPr>
        <w:t xml:space="preserve"> </w:t>
      </w:r>
      <w:r w:rsidRPr="008831DC">
        <w:rPr>
          <w:rFonts w:ascii="Times New Roman" w:hAnsi="Times New Roman"/>
          <w:sz w:val="24"/>
          <w:szCs w:val="24"/>
        </w:rPr>
        <w:t>для</w:t>
      </w:r>
      <w:r w:rsidRPr="008831DC">
        <w:rPr>
          <w:rFonts w:ascii="Times New Roman" w:hAnsi="Times New Roman"/>
          <w:spacing w:val="1"/>
          <w:sz w:val="24"/>
          <w:szCs w:val="24"/>
        </w:rPr>
        <w:t xml:space="preserve"> </w:t>
      </w:r>
      <w:r w:rsidRPr="008831DC">
        <w:rPr>
          <w:rFonts w:ascii="Times New Roman" w:hAnsi="Times New Roman"/>
          <w:sz w:val="24"/>
          <w:szCs w:val="24"/>
        </w:rPr>
        <w:t>оцениваемой</w:t>
      </w:r>
      <w:r w:rsidRPr="008831DC">
        <w:rPr>
          <w:rFonts w:ascii="Times New Roman" w:hAnsi="Times New Roman"/>
          <w:spacing w:val="1"/>
          <w:sz w:val="24"/>
          <w:szCs w:val="24"/>
        </w:rPr>
        <w:t xml:space="preserve"> </w:t>
      </w:r>
      <w:r w:rsidRPr="008831DC">
        <w:rPr>
          <w:rFonts w:ascii="Times New Roman" w:hAnsi="Times New Roman"/>
          <w:sz w:val="24"/>
          <w:szCs w:val="24"/>
        </w:rPr>
        <w:t>работы</w:t>
      </w:r>
      <w:r w:rsidRPr="008831DC">
        <w:rPr>
          <w:rFonts w:ascii="Times New Roman" w:hAnsi="Times New Roman"/>
          <w:spacing w:val="1"/>
          <w:sz w:val="24"/>
          <w:szCs w:val="24"/>
        </w:rPr>
        <w:t xml:space="preserve"> </w:t>
      </w:r>
      <w:r w:rsidRPr="008831DC">
        <w:rPr>
          <w:rFonts w:ascii="Times New Roman" w:hAnsi="Times New Roman"/>
          <w:sz w:val="24"/>
          <w:szCs w:val="24"/>
        </w:rPr>
        <w:t>на</w:t>
      </w:r>
      <w:r w:rsidRPr="008831DC">
        <w:rPr>
          <w:rFonts w:ascii="Times New Roman" w:hAnsi="Times New Roman"/>
          <w:spacing w:val="1"/>
          <w:sz w:val="24"/>
          <w:szCs w:val="24"/>
        </w:rPr>
        <w:t xml:space="preserve"> </w:t>
      </w:r>
      <w:r w:rsidRPr="008831DC">
        <w:rPr>
          <w:rFonts w:ascii="Times New Roman" w:hAnsi="Times New Roman"/>
          <w:sz w:val="24"/>
          <w:szCs w:val="24"/>
        </w:rPr>
        <w:t>«5»,</w:t>
      </w:r>
      <w:r w:rsidRPr="008831DC">
        <w:rPr>
          <w:rFonts w:ascii="Times New Roman" w:hAnsi="Times New Roman"/>
          <w:spacing w:val="1"/>
          <w:sz w:val="24"/>
          <w:szCs w:val="24"/>
        </w:rPr>
        <w:t xml:space="preserve"> </w:t>
      </w:r>
      <w:r w:rsidRPr="008831DC">
        <w:rPr>
          <w:rFonts w:ascii="Times New Roman" w:hAnsi="Times New Roman"/>
          <w:sz w:val="24"/>
          <w:szCs w:val="24"/>
        </w:rPr>
        <w:t>но:</w:t>
      </w:r>
      <w:r w:rsidRPr="008831DC">
        <w:rPr>
          <w:rFonts w:ascii="Times New Roman" w:hAnsi="Times New Roman"/>
          <w:spacing w:val="1"/>
          <w:sz w:val="24"/>
          <w:szCs w:val="24"/>
        </w:rPr>
        <w:t xml:space="preserve"> </w:t>
      </w:r>
      <w:r w:rsidRPr="008831DC">
        <w:rPr>
          <w:rFonts w:ascii="Times New Roman" w:hAnsi="Times New Roman"/>
          <w:sz w:val="24"/>
          <w:szCs w:val="24"/>
        </w:rPr>
        <w:t>при</w:t>
      </w:r>
      <w:r w:rsidRPr="008831DC">
        <w:rPr>
          <w:rFonts w:ascii="Times New Roman" w:hAnsi="Times New Roman"/>
          <w:spacing w:val="1"/>
          <w:sz w:val="24"/>
          <w:szCs w:val="24"/>
        </w:rPr>
        <w:t xml:space="preserve"> </w:t>
      </w:r>
      <w:r w:rsidRPr="008831DC">
        <w:rPr>
          <w:rFonts w:ascii="Times New Roman" w:hAnsi="Times New Roman"/>
          <w:sz w:val="24"/>
          <w:szCs w:val="24"/>
        </w:rPr>
        <w:t>ответе</w:t>
      </w:r>
      <w:r w:rsidRPr="008831DC">
        <w:rPr>
          <w:rFonts w:ascii="Times New Roman" w:hAnsi="Times New Roman"/>
          <w:spacing w:val="1"/>
          <w:sz w:val="24"/>
          <w:szCs w:val="24"/>
        </w:rPr>
        <w:t xml:space="preserve"> </w:t>
      </w:r>
      <w:r w:rsidRPr="008831DC">
        <w:rPr>
          <w:rFonts w:ascii="Times New Roman" w:hAnsi="Times New Roman"/>
          <w:sz w:val="24"/>
          <w:szCs w:val="24"/>
        </w:rPr>
        <w:t>ученик</w:t>
      </w:r>
      <w:r w:rsidRPr="008831DC">
        <w:rPr>
          <w:rFonts w:ascii="Times New Roman" w:hAnsi="Times New Roman"/>
          <w:spacing w:val="1"/>
          <w:sz w:val="24"/>
          <w:szCs w:val="24"/>
        </w:rPr>
        <w:t xml:space="preserve"> </w:t>
      </w:r>
      <w:r w:rsidRPr="008831DC">
        <w:rPr>
          <w:rFonts w:ascii="Times New Roman" w:hAnsi="Times New Roman"/>
          <w:sz w:val="24"/>
          <w:szCs w:val="24"/>
        </w:rPr>
        <w:t>допускает</w:t>
      </w:r>
      <w:r w:rsidRPr="008831DC">
        <w:rPr>
          <w:rFonts w:ascii="Times New Roman" w:hAnsi="Times New Roman"/>
          <w:spacing w:val="1"/>
          <w:sz w:val="24"/>
          <w:szCs w:val="24"/>
        </w:rPr>
        <w:t xml:space="preserve"> </w:t>
      </w:r>
      <w:r w:rsidRPr="008831DC">
        <w:rPr>
          <w:rFonts w:ascii="Times New Roman" w:hAnsi="Times New Roman"/>
          <w:sz w:val="24"/>
          <w:szCs w:val="24"/>
        </w:rPr>
        <w:t>отдельные</w:t>
      </w:r>
      <w:r w:rsidRPr="008831DC">
        <w:rPr>
          <w:rFonts w:ascii="Times New Roman" w:hAnsi="Times New Roman"/>
          <w:spacing w:val="1"/>
          <w:sz w:val="24"/>
          <w:szCs w:val="24"/>
        </w:rPr>
        <w:t xml:space="preserve"> </w:t>
      </w:r>
      <w:r w:rsidRPr="008831DC">
        <w:rPr>
          <w:rFonts w:ascii="Times New Roman" w:hAnsi="Times New Roman"/>
          <w:sz w:val="24"/>
          <w:szCs w:val="24"/>
        </w:rPr>
        <w:t>неточности,</w:t>
      </w:r>
      <w:r w:rsidRPr="008831DC">
        <w:rPr>
          <w:rFonts w:ascii="Times New Roman" w:hAnsi="Times New Roman"/>
          <w:spacing w:val="1"/>
          <w:sz w:val="24"/>
          <w:szCs w:val="24"/>
        </w:rPr>
        <w:t xml:space="preserve"> </w:t>
      </w:r>
      <w:r w:rsidRPr="008831DC">
        <w:rPr>
          <w:rFonts w:ascii="Times New Roman" w:hAnsi="Times New Roman"/>
          <w:sz w:val="24"/>
          <w:szCs w:val="24"/>
        </w:rPr>
        <w:t>оговорки,</w:t>
      </w:r>
      <w:r w:rsidRPr="008831DC">
        <w:rPr>
          <w:rFonts w:ascii="Times New Roman" w:hAnsi="Times New Roman"/>
          <w:spacing w:val="1"/>
          <w:sz w:val="24"/>
          <w:szCs w:val="24"/>
        </w:rPr>
        <w:t xml:space="preserve"> </w:t>
      </w:r>
      <w:r w:rsidRPr="008831DC">
        <w:rPr>
          <w:rFonts w:ascii="Times New Roman" w:hAnsi="Times New Roman"/>
          <w:sz w:val="24"/>
          <w:szCs w:val="24"/>
        </w:rPr>
        <w:t>нуждается</w:t>
      </w:r>
      <w:r w:rsidRPr="008831DC">
        <w:rPr>
          <w:rFonts w:ascii="Times New Roman" w:hAnsi="Times New Roman"/>
          <w:spacing w:val="1"/>
          <w:sz w:val="24"/>
          <w:szCs w:val="24"/>
        </w:rPr>
        <w:t xml:space="preserve"> </w:t>
      </w:r>
      <w:r w:rsidRPr="008831DC">
        <w:rPr>
          <w:rFonts w:ascii="Times New Roman" w:hAnsi="Times New Roman"/>
          <w:sz w:val="24"/>
          <w:szCs w:val="24"/>
        </w:rPr>
        <w:t>в</w:t>
      </w:r>
      <w:r w:rsidRPr="008831DC">
        <w:rPr>
          <w:rFonts w:ascii="Times New Roman" w:hAnsi="Times New Roman"/>
          <w:spacing w:val="1"/>
          <w:sz w:val="24"/>
          <w:szCs w:val="24"/>
        </w:rPr>
        <w:t xml:space="preserve"> </w:t>
      </w:r>
      <w:r w:rsidRPr="008831DC">
        <w:rPr>
          <w:rFonts w:ascii="Times New Roman" w:hAnsi="Times New Roman"/>
          <w:sz w:val="24"/>
          <w:szCs w:val="24"/>
        </w:rPr>
        <w:t>дополнительных</w:t>
      </w:r>
      <w:r w:rsidRPr="008831DC">
        <w:rPr>
          <w:rFonts w:ascii="Times New Roman" w:hAnsi="Times New Roman"/>
          <w:spacing w:val="1"/>
          <w:sz w:val="24"/>
          <w:szCs w:val="24"/>
        </w:rPr>
        <w:t xml:space="preserve"> </w:t>
      </w:r>
      <w:r w:rsidRPr="008831DC">
        <w:rPr>
          <w:rFonts w:ascii="Times New Roman" w:hAnsi="Times New Roman"/>
          <w:sz w:val="24"/>
          <w:szCs w:val="24"/>
        </w:rPr>
        <w:t>вопросах,</w:t>
      </w:r>
      <w:r w:rsidRPr="008831DC">
        <w:rPr>
          <w:rFonts w:ascii="Times New Roman" w:hAnsi="Times New Roman"/>
          <w:spacing w:val="1"/>
          <w:sz w:val="24"/>
          <w:szCs w:val="24"/>
        </w:rPr>
        <w:t xml:space="preserve"> </w:t>
      </w:r>
      <w:r w:rsidRPr="008831DC">
        <w:rPr>
          <w:rFonts w:ascii="Times New Roman" w:hAnsi="Times New Roman"/>
          <w:sz w:val="24"/>
          <w:szCs w:val="24"/>
        </w:rPr>
        <w:t>помогающих</w:t>
      </w:r>
      <w:r w:rsidRPr="008831DC">
        <w:rPr>
          <w:rFonts w:ascii="Times New Roman" w:hAnsi="Times New Roman"/>
          <w:spacing w:val="1"/>
          <w:sz w:val="24"/>
          <w:szCs w:val="24"/>
        </w:rPr>
        <w:t xml:space="preserve"> </w:t>
      </w:r>
      <w:r w:rsidRPr="008831DC">
        <w:rPr>
          <w:rFonts w:ascii="Times New Roman" w:hAnsi="Times New Roman"/>
          <w:sz w:val="24"/>
          <w:szCs w:val="24"/>
        </w:rPr>
        <w:t>ему</w:t>
      </w:r>
      <w:r w:rsidRPr="008831DC">
        <w:rPr>
          <w:rFonts w:ascii="Times New Roman" w:hAnsi="Times New Roman"/>
          <w:spacing w:val="-57"/>
          <w:sz w:val="24"/>
          <w:szCs w:val="24"/>
        </w:rPr>
        <w:t xml:space="preserve"> </w:t>
      </w:r>
      <w:r w:rsidRPr="008831DC">
        <w:rPr>
          <w:rFonts w:ascii="Times New Roman" w:hAnsi="Times New Roman"/>
          <w:sz w:val="24"/>
          <w:szCs w:val="24"/>
        </w:rPr>
        <w:t>уточнить</w:t>
      </w:r>
      <w:r w:rsidRPr="008831DC">
        <w:rPr>
          <w:rFonts w:ascii="Times New Roman" w:hAnsi="Times New Roman"/>
          <w:spacing w:val="1"/>
          <w:sz w:val="24"/>
          <w:szCs w:val="24"/>
        </w:rPr>
        <w:t xml:space="preserve"> </w:t>
      </w:r>
      <w:r w:rsidRPr="008831DC">
        <w:rPr>
          <w:rFonts w:ascii="Times New Roman" w:hAnsi="Times New Roman"/>
          <w:sz w:val="24"/>
          <w:szCs w:val="24"/>
        </w:rPr>
        <w:t>ответ;</w:t>
      </w:r>
      <w:r w:rsidRPr="008831DC">
        <w:rPr>
          <w:rFonts w:ascii="Times New Roman" w:hAnsi="Times New Roman"/>
          <w:spacing w:val="1"/>
          <w:sz w:val="24"/>
          <w:szCs w:val="24"/>
        </w:rPr>
        <w:t xml:space="preserve"> </w:t>
      </w:r>
      <w:r w:rsidRPr="008831DC">
        <w:rPr>
          <w:rFonts w:ascii="Times New Roman" w:hAnsi="Times New Roman"/>
          <w:sz w:val="24"/>
          <w:szCs w:val="24"/>
        </w:rPr>
        <w:t>при</w:t>
      </w:r>
      <w:r w:rsidRPr="008831DC">
        <w:rPr>
          <w:rFonts w:ascii="Times New Roman" w:hAnsi="Times New Roman"/>
          <w:spacing w:val="1"/>
          <w:sz w:val="24"/>
          <w:szCs w:val="24"/>
        </w:rPr>
        <w:t xml:space="preserve"> </w:t>
      </w:r>
      <w:r w:rsidRPr="008831DC">
        <w:rPr>
          <w:rFonts w:ascii="Times New Roman" w:hAnsi="Times New Roman"/>
          <w:sz w:val="24"/>
          <w:szCs w:val="24"/>
        </w:rPr>
        <w:t>вычислениях,</w:t>
      </w:r>
      <w:r w:rsidRPr="008831DC">
        <w:rPr>
          <w:rFonts w:ascii="Times New Roman" w:hAnsi="Times New Roman"/>
          <w:spacing w:val="1"/>
          <w:sz w:val="24"/>
          <w:szCs w:val="24"/>
        </w:rPr>
        <w:t xml:space="preserve"> </w:t>
      </w:r>
      <w:r w:rsidRPr="008831DC">
        <w:rPr>
          <w:rFonts w:ascii="Times New Roman" w:hAnsi="Times New Roman"/>
          <w:sz w:val="24"/>
          <w:szCs w:val="24"/>
        </w:rPr>
        <w:t>в</w:t>
      </w:r>
      <w:r w:rsidRPr="008831DC">
        <w:rPr>
          <w:rFonts w:ascii="Times New Roman" w:hAnsi="Times New Roman"/>
          <w:spacing w:val="1"/>
          <w:sz w:val="24"/>
          <w:szCs w:val="24"/>
        </w:rPr>
        <w:t xml:space="preserve"> </w:t>
      </w:r>
      <w:r w:rsidRPr="008831DC">
        <w:rPr>
          <w:rFonts w:ascii="Times New Roman" w:hAnsi="Times New Roman"/>
          <w:sz w:val="24"/>
          <w:szCs w:val="24"/>
        </w:rPr>
        <w:t>отдельных</w:t>
      </w:r>
      <w:r w:rsidRPr="008831DC">
        <w:rPr>
          <w:rFonts w:ascii="Times New Roman" w:hAnsi="Times New Roman"/>
          <w:spacing w:val="1"/>
          <w:sz w:val="24"/>
          <w:szCs w:val="24"/>
        </w:rPr>
        <w:t xml:space="preserve"> </w:t>
      </w:r>
      <w:r w:rsidRPr="008831DC">
        <w:rPr>
          <w:rFonts w:ascii="Times New Roman" w:hAnsi="Times New Roman"/>
          <w:sz w:val="24"/>
          <w:szCs w:val="24"/>
        </w:rPr>
        <w:t>случаях,</w:t>
      </w:r>
      <w:r w:rsidRPr="008831DC">
        <w:rPr>
          <w:rFonts w:ascii="Times New Roman" w:hAnsi="Times New Roman"/>
          <w:spacing w:val="1"/>
          <w:sz w:val="24"/>
          <w:szCs w:val="24"/>
        </w:rPr>
        <w:t xml:space="preserve"> </w:t>
      </w:r>
      <w:r w:rsidRPr="008831DC">
        <w:rPr>
          <w:rFonts w:ascii="Times New Roman" w:hAnsi="Times New Roman"/>
          <w:sz w:val="24"/>
          <w:szCs w:val="24"/>
        </w:rPr>
        <w:t>нуждается</w:t>
      </w:r>
      <w:r w:rsidRPr="008831DC">
        <w:rPr>
          <w:rFonts w:ascii="Times New Roman" w:hAnsi="Times New Roman"/>
          <w:spacing w:val="1"/>
          <w:sz w:val="24"/>
          <w:szCs w:val="24"/>
        </w:rPr>
        <w:t xml:space="preserve"> </w:t>
      </w:r>
      <w:r w:rsidRPr="008831DC">
        <w:rPr>
          <w:rFonts w:ascii="Times New Roman" w:hAnsi="Times New Roman"/>
          <w:sz w:val="24"/>
          <w:szCs w:val="24"/>
        </w:rPr>
        <w:t>в</w:t>
      </w:r>
      <w:r w:rsidRPr="008831DC">
        <w:rPr>
          <w:rFonts w:ascii="Times New Roman" w:hAnsi="Times New Roman"/>
          <w:spacing w:val="1"/>
          <w:sz w:val="24"/>
          <w:szCs w:val="24"/>
        </w:rPr>
        <w:t xml:space="preserve"> </w:t>
      </w:r>
      <w:r w:rsidRPr="008831DC">
        <w:rPr>
          <w:rFonts w:ascii="Times New Roman" w:hAnsi="Times New Roman"/>
          <w:sz w:val="24"/>
          <w:szCs w:val="24"/>
        </w:rPr>
        <w:t>дополнительных</w:t>
      </w:r>
      <w:r w:rsidRPr="008831DC">
        <w:rPr>
          <w:rFonts w:ascii="Times New Roman" w:hAnsi="Times New Roman"/>
          <w:spacing w:val="1"/>
          <w:sz w:val="24"/>
          <w:szCs w:val="24"/>
        </w:rPr>
        <w:t xml:space="preserve"> </w:t>
      </w:r>
      <w:r w:rsidRPr="008831DC">
        <w:rPr>
          <w:rFonts w:ascii="Times New Roman" w:hAnsi="Times New Roman"/>
          <w:sz w:val="24"/>
          <w:szCs w:val="24"/>
        </w:rPr>
        <w:t>промежуточных</w:t>
      </w:r>
      <w:r w:rsidRPr="008831DC">
        <w:rPr>
          <w:rFonts w:ascii="Times New Roman" w:hAnsi="Times New Roman"/>
          <w:spacing w:val="48"/>
          <w:sz w:val="24"/>
          <w:szCs w:val="24"/>
        </w:rPr>
        <w:t xml:space="preserve"> </w:t>
      </w:r>
      <w:r w:rsidRPr="008831DC">
        <w:rPr>
          <w:rFonts w:ascii="Times New Roman" w:hAnsi="Times New Roman"/>
          <w:sz w:val="24"/>
          <w:szCs w:val="24"/>
        </w:rPr>
        <w:t>записях,</w:t>
      </w:r>
      <w:r w:rsidRPr="008831DC">
        <w:rPr>
          <w:rFonts w:ascii="Times New Roman" w:hAnsi="Times New Roman"/>
          <w:spacing w:val="47"/>
          <w:sz w:val="24"/>
          <w:szCs w:val="24"/>
        </w:rPr>
        <w:t xml:space="preserve"> </w:t>
      </w:r>
      <w:r w:rsidRPr="008831DC">
        <w:rPr>
          <w:rFonts w:ascii="Times New Roman" w:hAnsi="Times New Roman"/>
          <w:sz w:val="24"/>
          <w:szCs w:val="24"/>
        </w:rPr>
        <w:t>названии</w:t>
      </w:r>
      <w:r w:rsidRPr="008831DC">
        <w:rPr>
          <w:rFonts w:ascii="Times New Roman" w:hAnsi="Times New Roman"/>
          <w:spacing w:val="45"/>
          <w:sz w:val="24"/>
          <w:szCs w:val="24"/>
        </w:rPr>
        <w:t xml:space="preserve"> </w:t>
      </w:r>
      <w:r w:rsidRPr="008831DC">
        <w:rPr>
          <w:rFonts w:ascii="Times New Roman" w:hAnsi="Times New Roman"/>
          <w:sz w:val="24"/>
          <w:szCs w:val="24"/>
        </w:rPr>
        <w:t>промежуточных</w:t>
      </w:r>
      <w:r w:rsidRPr="008831DC">
        <w:rPr>
          <w:rFonts w:ascii="Times New Roman" w:hAnsi="Times New Roman"/>
          <w:spacing w:val="48"/>
          <w:sz w:val="24"/>
          <w:szCs w:val="24"/>
        </w:rPr>
        <w:t xml:space="preserve"> </w:t>
      </w:r>
      <w:r w:rsidRPr="008831DC">
        <w:rPr>
          <w:rFonts w:ascii="Times New Roman" w:hAnsi="Times New Roman"/>
          <w:sz w:val="24"/>
          <w:szCs w:val="24"/>
        </w:rPr>
        <w:t>результатов</w:t>
      </w:r>
      <w:r w:rsidRPr="008831DC">
        <w:rPr>
          <w:rFonts w:ascii="Times New Roman" w:hAnsi="Times New Roman"/>
          <w:spacing w:val="47"/>
          <w:sz w:val="24"/>
          <w:szCs w:val="24"/>
        </w:rPr>
        <w:t xml:space="preserve"> </w:t>
      </w:r>
      <w:r w:rsidRPr="008831DC">
        <w:rPr>
          <w:rFonts w:ascii="Times New Roman" w:hAnsi="Times New Roman"/>
          <w:sz w:val="24"/>
          <w:szCs w:val="24"/>
        </w:rPr>
        <w:t>вслух,</w:t>
      </w:r>
      <w:r w:rsidRPr="008831DC">
        <w:rPr>
          <w:rFonts w:ascii="Times New Roman" w:hAnsi="Times New Roman"/>
          <w:spacing w:val="47"/>
          <w:sz w:val="24"/>
          <w:szCs w:val="24"/>
        </w:rPr>
        <w:t xml:space="preserve"> </w:t>
      </w:r>
      <w:r w:rsidRPr="008831DC">
        <w:rPr>
          <w:rFonts w:ascii="Times New Roman" w:hAnsi="Times New Roman"/>
          <w:sz w:val="24"/>
          <w:szCs w:val="24"/>
        </w:rPr>
        <w:t>опоре</w:t>
      </w:r>
      <w:r w:rsidRPr="008831DC">
        <w:rPr>
          <w:rFonts w:ascii="Times New Roman" w:hAnsi="Times New Roman"/>
          <w:spacing w:val="46"/>
          <w:sz w:val="24"/>
          <w:szCs w:val="24"/>
        </w:rPr>
        <w:t xml:space="preserve"> </w:t>
      </w:r>
      <w:r w:rsidRPr="008831DC">
        <w:rPr>
          <w:rFonts w:ascii="Times New Roman" w:hAnsi="Times New Roman"/>
          <w:sz w:val="24"/>
          <w:szCs w:val="24"/>
        </w:rPr>
        <w:t>на</w:t>
      </w:r>
      <w:r w:rsidRPr="008831DC">
        <w:rPr>
          <w:rFonts w:ascii="Times New Roman" w:hAnsi="Times New Roman"/>
          <w:spacing w:val="46"/>
          <w:sz w:val="24"/>
          <w:szCs w:val="24"/>
        </w:rPr>
        <w:t xml:space="preserve"> </w:t>
      </w:r>
      <w:r w:rsidRPr="008831DC">
        <w:rPr>
          <w:rFonts w:ascii="Times New Roman" w:hAnsi="Times New Roman"/>
          <w:sz w:val="24"/>
          <w:szCs w:val="24"/>
        </w:rPr>
        <w:t>образы реальных</w:t>
      </w:r>
      <w:r w:rsidRPr="008831DC">
        <w:rPr>
          <w:rFonts w:ascii="Times New Roman" w:hAnsi="Times New Roman"/>
          <w:spacing w:val="1"/>
          <w:sz w:val="24"/>
          <w:szCs w:val="24"/>
        </w:rPr>
        <w:t xml:space="preserve"> </w:t>
      </w:r>
      <w:r w:rsidRPr="008831DC">
        <w:rPr>
          <w:rFonts w:ascii="Times New Roman" w:hAnsi="Times New Roman"/>
          <w:sz w:val="24"/>
          <w:szCs w:val="24"/>
        </w:rPr>
        <w:t>предметов;</w:t>
      </w:r>
      <w:r w:rsidRPr="008831DC">
        <w:rPr>
          <w:rFonts w:ascii="Times New Roman" w:hAnsi="Times New Roman"/>
          <w:spacing w:val="1"/>
          <w:sz w:val="24"/>
          <w:szCs w:val="24"/>
        </w:rPr>
        <w:t xml:space="preserve"> </w:t>
      </w:r>
      <w:r w:rsidRPr="008831DC">
        <w:rPr>
          <w:rFonts w:ascii="Times New Roman" w:hAnsi="Times New Roman"/>
          <w:sz w:val="24"/>
          <w:szCs w:val="24"/>
        </w:rPr>
        <w:t>при</w:t>
      </w:r>
      <w:r w:rsidRPr="008831DC">
        <w:rPr>
          <w:rFonts w:ascii="Times New Roman" w:hAnsi="Times New Roman"/>
          <w:spacing w:val="1"/>
          <w:sz w:val="24"/>
          <w:szCs w:val="24"/>
        </w:rPr>
        <w:t xml:space="preserve"> </w:t>
      </w:r>
      <w:r w:rsidRPr="008831DC">
        <w:rPr>
          <w:rFonts w:ascii="Times New Roman" w:hAnsi="Times New Roman"/>
          <w:sz w:val="24"/>
          <w:szCs w:val="24"/>
        </w:rPr>
        <w:t>решении</w:t>
      </w:r>
      <w:r w:rsidRPr="008831DC">
        <w:rPr>
          <w:rFonts w:ascii="Times New Roman" w:hAnsi="Times New Roman"/>
          <w:spacing w:val="1"/>
          <w:sz w:val="24"/>
          <w:szCs w:val="24"/>
        </w:rPr>
        <w:t xml:space="preserve"> </w:t>
      </w:r>
      <w:r w:rsidRPr="008831DC">
        <w:rPr>
          <w:rFonts w:ascii="Times New Roman" w:hAnsi="Times New Roman"/>
          <w:sz w:val="24"/>
          <w:szCs w:val="24"/>
        </w:rPr>
        <w:t>задач</w:t>
      </w:r>
      <w:r w:rsidRPr="008831DC">
        <w:rPr>
          <w:rFonts w:ascii="Times New Roman" w:hAnsi="Times New Roman"/>
          <w:spacing w:val="1"/>
          <w:sz w:val="24"/>
          <w:szCs w:val="24"/>
        </w:rPr>
        <w:t xml:space="preserve"> </w:t>
      </w:r>
      <w:r w:rsidRPr="008831DC">
        <w:rPr>
          <w:rFonts w:ascii="Times New Roman" w:hAnsi="Times New Roman"/>
          <w:sz w:val="24"/>
          <w:szCs w:val="24"/>
        </w:rPr>
        <w:t>нуждается</w:t>
      </w:r>
      <w:r w:rsidRPr="008831DC">
        <w:rPr>
          <w:rFonts w:ascii="Times New Roman" w:hAnsi="Times New Roman"/>
          <w:spacing w:val="1"/>
          <w:sz w:val="24"/>
          <w:szCs w:val="24"/>
        </w:rPr>
        <w:t xml:space="preserve"> </w:t>
      </w:r>
      <w:r w:rsidRPr="008831DC">
        <w:rPr>
          <w:rFonts w:ascii="Times New Roman" w:hAnsi="Times New Roman"/>
          <w:sz w:val="24"/>
          <w:szCs w:val="24"/>
        </w:rPr>
        <w:t>в</w:t>
      </w:r>
      <w:r w:rsidRPr="008831DC">
        <w:rPr>
          <w:rFonts w:ascii="Times New Roman" w:hAnsi="Times New Roman"/>
          <w:spacing w:val="1"/>
          <w:sz w:val="24"/>
          <w:szCs w:val="24"/>
        </w:rPr>
        <w:t xml:space="preserve"> </w:t>
      </w:r>
      <w:r w:rsidRPr="008831DC">
        <w:rPr>
          <w:rFonts w:ascii="Times New Roman" w:hAnsi="Times New Roman"/>
          <w:sz w:val="24"/>
          <w:szCs w:val="24"/>
        </w:rPr>
        <w:t>дополнительных</w:t>
      </w:r>
      <w:r w:rsidRPr="008831DC">
        <w:rPr>
          <w:rFonts w:ascii="Times New Roman" w:hAnsi="Times New Roman"/>
          <w:spacing w:val="1"/>
          <w:sz w:val="24"/>
          <w:szCs w:val="24"/>
        </w:rPr>
        <w:t xml:space="preserve"> </w:t>
      </w:r>
      <w:r w:rsidRPr="008831DC">
        <w:rPr>
          <w:rFonts w:ascii="Times New Roman" w:hAnsi="Times New Roman"/>
          <w:sz w:val="24"/>
          <w:szCs w:val="24"/>
        </w:rPr>
        <w:t>вопросах</w:t>
      </w:r>
      <w:r w:rsidRPr="008831DC">
        <w:rPr>
          <w:rFonts w:ascii="Times New Roman" w:hAnsi="Times New Roman"/>
          <w:spacing w:val="1"/>
          <w:sz w:val="24"/>
          <w:szCs w:val="24"/>
        </w:rPr>
        <w:t xml:space="preserve"> </w:t>
      </w:r>
      <w:r w:rsidRPr="008831DC">
        <w:rPr>
          <w:rFonts w:ascii="Times New Roman" w:hAnsi="Times New Roman"/>
          <w:sz w:val="24"/>
          <w:szCs w:val="24"/>
        </w:rPr>
        <w:t>учителя,</w:t>
      </w:r>
      <w:r w:rsidRPr="008831DC">
        <w:rPr>
          <w:rFonts w:ascii="Times New Roman" w:hAnsi="Times New Roman"/>
          <w:spacing w:val="1"/>
          <w:sz w:val="24"/>
          <w:szCs w:val="24"/>
        </w:rPr>
        <w:t xml:space="preserve"> </w:t>
      </w:r>
      <w:r w:rsidRPr="008831DC">
        <w:rPr>
          <w:rFonts w:ascii="Times New Roman" w:hAnsi="Times New Roman"/>
          <w:sz w:val="24"/>
          <w:szCs w:val="24"/>
        </w:rPr>
        <w:t>помогающих анализу предложенной задачи, уточнению вопросов задачи, объяснению выбора</w:t>
      </w:r>
      <w:r w:rsidRPr="008831DC">
        <w:rPr>
          <w:rFonts w:ascii="Times New Roman" w:hAnsi="Times New Roman"/>
          <w:spacing w:val="1"/>
          <w:sz w:val="24"/>
          <w:szCs w:val="24"/>
        </w:rPr>
        <w:t xml:space="preserve"> </w:t>
      </w:r>
      <w:r w:rsidRPr="008831DC">
        <w:rPr>
          <w:rFonts w:ascii="Times New Roman" w:hAnsi="Times New Roman"/>
          <w:sz w:val="24"/>
          <w:szCs w:val="24"/>
        </w:rPr>
        <w:t>действий; с незначительной помощью правильно узнает и называет геометрические фигуры, их</w:t>
      </w:r>
      <w:r w:rsidRPr="008831DC">
        <w:rPr>
          <w:rFonts w:ascii="Times New Roman" w:hAnsi="Times New Roman"/>
          <w:spacing w:val="1"/>
          <w:sz w:val="24"/>
          <w:szCs w:val="24"/>
        </w:rPr>
        <w:t xml:space="preserve"> </w:t>
      </w:r>
      <w:r w:rsidRPr="008831DC">
        <w:rPr>
          <w:rFonts w:ascii="Times New Roman" w:hAnsi="Times New Roman"/>
          <w:sz w:val="24"/>
          <w:szCs w:val="24"/>
        </w:rPr>
        <w:t>элементы,</w:t>
      </w:r>
      <w:r w:rsidRPr="008831DC">
        <w:rPr>
          <w:rFonts w:ascii="Times New Roman" w:hAnsi="Times New Roman"/>
          <w:spacing w:val="1"/>
          <w:sz w:val="24"/>
          <w:szCs w:val="24"/>
        </w:rPr>
        <w:t xml:space="preserve"> </w:t>
      </w:r>
      <w:r w:rsidRPr="008831DC">
        <w:rPr>
          <w:rFonts w:ascii="Times New Roman" w:hAnsi="Times New Roman"/>
          <w:sz w:val="24"/>
          <w:szCs w:val="24"/>
        </w:rPr>
        <w:t>положение</w:t>
      </w:r>
      <w:r w:rsidRPr="008831DC">
        <w:rPr>
          <w:rFonts w:ascii="Times New Roman" w:hAnsi="Times New Roman"/>
          <w:spacing w:val="1"/>
          <w:sz w:val="24"/>
          <w:szCs w:val="24"/>
        </w:rPr>
        <w:t xml:space="preserve"> </w:t>
      </w:r>
      <w:r w:rsidRPr="008831DC">
        <w:rPr>
          <w:rFonts w:ascii="Times New Roman" w:hAnsi="Times New Roman"/>
          <w:sz w:val="24"/>
          <w:szCs w:val="24"/>
        </w:rPr>
        <w:t>фигур</w:t>
      </w:r>
      <w:r w:rsidRPr="008831DC">
        <w:rPr>
          <w:rFonts w:ascii="Times New Roman" w:hAnsi="Times New Roman"/>
          <w:spacing w:val="1"/>
          <w:sz w:val="24"/>
          <w:szCs w:val="24"/>
        </w:rPr>
        <w:t xml:space="preserve"> </w:t>
      </w:r>
      <w:r w:rsidRPr="008831DC">
        <w:rPr>
          <w:rFonts w:ascii="Times New Roman" w:hAnsi="Times New Roman"/>
          <w:sz w:val="24"/>
          <w:szCs w:val="24"/>
        </w:rPr>
        <w:t>на</w:t>
      </w:r>
      <w:r w:rsidRPr="008831DC">
        <w:rPr>
          <w:rFonts w:ascii="Times New Roman" w:hAnsi="Times New Roman"/>
          <w:spacing w:val="1"/>
          <w:sz w:val="24"/>
          <w:szCs w:val="24"/>
        </w:rPr>
        <w:t xml:space="preserve"> </w:t>
      </w:r>
      <w:r w:rsidRPr="008831DC">
        <w:rPr>
          <w:rFonts w:ascii="Times New Roman" w:hAnsi="Times New Roman"/>
          <w:sz w:val="24"/>
          <w:szCs w:val="24"/>
        </w:rPr>
        <w:t>плоскости,</w:t>
      </w:r>
      <w:r w:rsidRPr="008831DC">
        <w:rPr>
          <w:rFonts w:ascii="Times New Roman" w:hAnsi="Times New Roman"/>
          <w:spacing w:val="1"/>
          <w:sz w:val="24"/>
          <w:szCs w:val="24"/>
        </w:rPr>
        <w:t xml:space="preserve"> </w:t>
      </w:r>
      <w:r w:rsidRPr="008831DC">
        <w:rPr>
          <w:rFonts w:ascii="Times New Roman" w:hAnsi="Times New Roman"/>
          <w:sz w:val="24"/>
          <w:szCs w:val="24"/>
        </w:rPr>
        <w:t>в</w:t>
      </w:r>
      <w:r w:rsidRPr="008831DC">
        <w:rPr>
          <w:rFonts w:ascii="Times New Roman" w:hAnsi="Times New Roman"/>
          <w:spacing w:val="1"/>
          <w:sz w:val="24"/>
          <w:szCs w:val="24"/>
        </w:rPr>
        <w:t xml:space="preserve"> </w:t>
      </w:r>
      <w:r w:rsidRPr="008831DC">
        <w:rPr>
          <w:rFonts w:ascii="Times New Roman" w:hAnsi="Times New Roman"/>
          <w:sz w:val="24"/>
          <w:szCs w:val="24"/>
        </w:rPr>
        <w:t>пространстве,</w:t>
      </w:r>
      <w:r w:rsidRPr="008831DC">
        <w:rPr>
          <w:rFonts w:ascii="Times New Roman" w:hAnsi="Times New Roman"/>
          <w:spacing w:val="1"/>
          <w:sz w:val="24"/>
          <w:szCs w:val="24"/>
        </w:rPr>
        <w:t xml:space="preserve"> </w:t>
      </w:r>
      <w:r w:rsidRPr="008831DC">
        <w:rPr>
          <w:rFonts w:ascii="Times New Roman" w:hAnsi="Times New Roman"/>
          <w:sz w:val="24"/>
          <w:szCs w:val="24"/>
        </w:rPr>
        <w:t>по</w:t>
      </w:r>
      <w:r w:rsidRPr="008831DC">
        <w:rPr>
          <w:rFonts w:ascii="Times New Roman" w:hAnsi="Times New Roman"/>
          <w:spacing w:val="1"/>
          <w:sz w:val="24"/>
          <w:szCs w:val="24"/>
        </w:rPr>
        <w:t xml:space="preserve"> </w:t>
      </w:r>
      <w:r w:rsidRPr="008831DC">
        <w:rPr>
          <w:rFonts w:ascii="Times New Roman" w:hAnsi="Times New Roman"/>
          <w:sz w:val="24"/>
          <w:szCs w:val="24"/>
        </w:rPr>
        <w:t>отношению</w:t>
      </w:r>
      <w:r w:rsidRPr="008831DC">
        <w:rPr>
          <w:rFonts w:ascii="Times New Roman" w:hAnsi="Times New Roman"/>
          <w:spacing w:val="1"/>
          <w:sz w:val="24"/>
          <w:szCs w:val="24"/>
        </w:rPr>
        <w:t xml:space="preserve"> </w:t>
      </w:r>
      <w:r w:rsidRPr="008831DC">
        <w:rPr>
          <w:rFonts w:ascii="Times New Roman" w:hAnsi="Times New Roman"/>
          <w:sz w:val="24"/>
          <w:szCs w:val="24"/>
        </w:rPr>
        <w:t>друг</w:t>
      </w:r>
      <w:r w:rsidRPr="008831DC">
        <w:rPr>
          <w:rFonts w:ascii="Times New Roman" w:hAnsi="Times New Roman"/>
          <w:spacing w:val="1"/>
          <w:sz w:val="24"/>
          <w:szCs w:val="24"/>
        </w:rPr>
        <w:t xml:space="preserve"> </w:t>
      </w:r>
      <w:r w:rsidRPr="008831DC">
        <w:rPr>
          <w:rFonts w:ascii="Times New Roman" w:hAnsi="Times New Roman"/>
          <w:sz w:val="24"/>
          <w:szCs w:val="24"/>
        </w:rPr>
        <w:t>к</w:t>
      </w:r>
      <w:r w:rsidRPr="008831DC">
        <w:rPr>
          <w:rFonts w:ascii="Times New Roman" w:hAnsi="Times New Roman"/>
          <w:spacing w:val="1"/>
          <w:sz w:val="24"/>
          <w:szCs w:val="24"/>
        </w:rPr>
        <w:t xml:space="preserve"> </w:t>
      </w:r>
      <w:r w:rsidRPr="008831DC">
        <w:rPr>
          <w:rFonts w:ascii="Times New Roman" w:hAnsi="Times New Roman"/>
          <w:sz w:val="24"/>
          <w:szCs w:val="24"/>
        </w:rPr>
        <w:t>другу;</w:t>
      </w:r>
      <w:r w:rsidRPr="008831DC">
        <w:rPr>
          <w:rFonts w:ascii="Times New Roman" w:hAnsi="Times New Roman"/>
          <w:spacing w:val="1"/>
          <w:sz w:val="24"/>
          <w:szCs w:val="24"/>
        </w:rPr>
        <w:t xml:space="preserve"> </w:t>
      </w:r>
      <w:r w:rsidRPr="008831DC">
        <w:rPr>
          <w:rFonts w:ascii="Times New Roman" w:hAnsi="Times New Roman"/>
          <w:sz w:val="24"/>
          <w:szCs w:val="24"/>
        </w:rPr>
        <w:t>выполняет</w:t>
      </w:r>
      <w:r w:rsidRPr="008831DC">
        <w:rPr>
          <w:rFonts w:ascii="Times New Roman" w:hAnsi="Times New Roman"/>
          <w:spacing w:val="-9"/>
          <w:sz w:val="24"/>
          <w:szCs w:val="24"/>
        </w:rPr>
        <w:t xml:space="preserve"> </w:t>
      </w:r>
      <w:r w:rsidRPr="008831DC">
        <w:rPr>
          <w:rFonts w:ascii="Times New Roman" w:hAnsi="Times New Roman"/>
          <w:sz w:val="24"/>
          <w:szCs w:val="24"/>
        </w:rPr>
        <w:t>работы</w:t>
      </w:r>
      <w:r w:rsidRPr="008831DC">
        <w:rPr>
          <w:rFonts w:ascii="Times New Roman" w:hAnsi="Times New Roman"/>
          <w:spacing w:val="-10"/>
          <w:sz w:val="24"/>
          <w:szCs w:val="24"/>
        </w:rPr>
        <w:t xml:space="preserve"> </w:t>
      </w:r>
      <w:r w:rsidRPr="008831DC">
        <w:rPr>
          <w:rFonts w:ascii="Times New Roman" w:hAnsi="Times New Roman"/>
          <w:sz w:val="24"/>
          <w:szCs w:val="24"/>
        </w:rPr>
        <w:t>по</w:t>
      </w:r>
      <w:r w:rsidRPr="008831DC">
        <w:rPr>
          <w:rFonts w:ascii="Times New Roman" w:hAnsi="Times New Roman"/>
          <w:spacing w:val="-12"/>
          <w:sz w:val="24"/>
          <w:szCs w:val="24"/>
        </w:rPr>
        <w:t xml:space="preserve"> </w:t>
      </w:r>
      <w:r w:rsidRPr="008831DC">
        <w:rPr>
          <w:rFonts w:ascii="Times New Roman" w:hAnsi="Times New Roman"/>
          <w:sz w:val="24"/>
          <w:szCs w:val="24"/>
        </w:rPr>
        <w:t>измерению</w:t>
      </w:r>
      <w:r w:rsidRPr="008831DC">
        <w:rPr>
          <w:rFonts w:ascii="Times New Roman" w:hAnsi="Times New Roman"/>
          <w:spacing w:val="-8"/>
          <w:sz w:val="24"/>
          <w:szCs w:val="24"/>
        </w:rPr>
        <w:t xml:space="preserve"> </w:t>
      </w:r>
      <w:r w:rsidRPr="008831DC">
        <w:rPr>
          <w:rFonts w:ascii="Times New Roman" w:hAnsi="Times New Roman"/>
          <w:sz w:val="24"/>
          <w:szCs w:val="24"/>
        </w:rPr>
        <w:t>и</w:t>
      </w:r>
      <w:r w:rsidRPr="008831DC">
        <w:rPr>
          <w:rFonts w:ascii="Times New Roman" w:hAnsi="Times New Roman"/>
          <w:spacing w:val="-9"/>
          <w:sz w:val="24"/>
          <w:szCs w:val="24"/>
        </w:rPr>
        <w:t xml:space="preserve"> </w:t>
      </w:r>
      <w:r w:rsidRPr="008831DC">
        <w:rPr>
          <w:rFonts w:ascii="Times New Roman" w:hAnsi="Times New Roman"/>
          <w:sz w:val="24"/>
          <w:szCs w:val="24"/>
        </w:rPr>
        <w:t>черчению</w:t>
      </w:r>
      <w:r w:rsidRPr="008831DC">
        <w:rPr>
          <w:rFonts w:ascii="Times New Roman" w:hAnsi="Times New Roman"/>
          <w:spacing w:val="-9"/>
          <w:sz w:val="24"/>
          <w:szCs w:val="24"/>
        </w:rPr>
        <w:t xml:space="preserve"> </w:t>
      </w:r>
      <w:r w:rsidRPr="008831DC">
        <w:rPr>
          <w:rFonts w:ascii="Times New Roman" w:hAnsi="Times New Roman"/>
          <w:sz w:val="24"/>
          <w:szCs w:val="24"/>
        </w:rPr>
        <w:t>с</w:t>
      </w:r>
      <w:r w:rsidRPr="008831DC">
        <w:rPr>
          <w:rFonts w:ascii="Times New Roman" w:hAnsi="Times New Roman"/>
          <w:spacing w:val="-13"/>
          <w:sz w:val="24"/>
          <w:szCs w:val="24"/>
        </w:rPr>
        <w:t xml:space="preserve"> </w:t>
      </w:r>
      <w:r w:rsidRPr="008831DC">
        <w:rPr>
          <w:rFonts w:ascii="Times New Roman" w:hAnsi="Times New Roman"/>
          <w:sz w:val="24"/>
          <w:szCs w:val="24"/>
        </w:rPr>
        <w:t>недостаточной</w:t>
      </w:r>
      <w:r w:rsidRPr="008831DC">
        <w:rPr>
          <w:rFonts w:ascii="Times New Roman" w:hAnsi="Times New Roman"/>
          <w:spacing w:val="-8"/>
          <w:sz w:val="24"/>
          <w:szCs w:val="24"/>
        </w:rPr>
        <w:t xml:space="preserve"> </w:t>
      </w:r>
      <w:r w:rsidRPr="008831DC">
        <w:rPr>
          <w:rFonts w:ascii="Times New Roman" w:hAnsi="Times New Roman"/>
          <w:sz w:val="24"/>
          <w:szCs w:val="24"/>
        </w:rPr>
        <w:t>точностью.</w:t>
      </w:r>
      <w:r w:rsidRPr="008831DC">
        <w:rPr>
          <w:rFonts w:ascii="Times New Roman" w:hAnsi="Times New Roman"/>
          <w:spacing w:val="-10"/>
          <w:sz w:val="24"/>
          <w:szCs w:val="24"/>
        </w:rPr>
        <w:t xml:space="preserve"> </w:t>
      </w:r>
      <w:r w:rsidRPr="008831DC">
        <w:rPr>
          <w:rFonts w:ascii="Times New Roman" w:hAnsi="Times New Roman"/>
          <w:sz w:val="24"/>
          <w:szCs w:val="24"/>
        </w:rPr>
        <w:t>Все</w:t>
      </w:r>
      <w:r w:rsidRPr="008831DC">
        <w:rPr>
          <w:rFonts w:ascii="Times New Roman" w:hAnsi="Times New Roman"/>
          <w:spacing w:val="-11"/>
          <w:sz w:val="24"/>
          <w:szCs w:val="24"/>
        </w:rPr>
        <w:t xml:space="preserve"> </w:t>
      </w:r>
      <w:r w:rsidRPr="008831DC">
        <w:rPr>
          <w:rFonts w:ascii="Times New Roman" w:hAnsi="Times New Roman"/>
          <w:sz w:val="24"/>
          <w:szCs w:val="24"/>
        </w:rPr>
        <w:t>недочеты</w:t>
      </w:r>
      <w:r w:rsidRPr="008831DC">
        <w:rPr>
          <w:rFonts w:ascii="Times New Roman" w:hAnsi="Times New Roman"/>
          <w:spacing w:val="-9"/>
          <w:sz w:val="24"/>
          <w:szCs w:val="24"/>
        </w:rPr>
        <w:t xml:space="preserve"> </w:t>
      </w:r>
      <w:r w:rsidRPr="008831DC">
        <w:rPr>
          <w:rFonts w:ascii="Times New Roman" w:hAnsi="Times New Roman"/>
          <w:sz w:val="24"/>
          <w:szCs w:val="24"/>
        </w:rPr>
        <w:t>в</w:t>
      </w:r>
      <w:r w:rsidRPr="008831DC">
        <w:rPr>
          <w:rFonts w:ascii="Times New Roman" w:hAnsi="Times New Roman"/>
          <w:spacing w:val="-10"/>
          <w:sz w:val="24"/>
          <w:szCs w:val="24"/>
        </w:rPr>
        <w:t xml:space="preserve"> </w:t>
      </w:r>
      <w:r w:rsidRPr="008831DC">
        <w:rPr>
          <w:rFonts w:ascii="Times New Roman" w:hAnsi="Times New Roman"/>
          <w:sz w:val="24"/>
          <w:szCs w:val="24"/>
        </w:rPr>
        <w:t>работе</w:t>
      </w:r>
      <w:r w:rsidRPr="008831DC">
        <w:rPr>
          <w:rFonts w:ascii="Times New Roman" w:hAnsi="Times New Roman"/>
          <w:spacing w:val="-57"/>
          <w:sz w:val="24"/>
          <w:szCs w:val="24"/>
        </w:rPr>
        <w:t xml:space="preserve"> </w:t>
      </w:r>
      <w:r w:rsidRPr="008831DC">
        <w:rPr>
          <w:rFonts w:ascii="Times New Roman" w:hAnsi="Times New Roman"/>
          <w:sz w:val="24"/>
          <w:szCs w:val="24"/>
        </w:rPr>
        <w:t>обучающегося легко исправляет при незначительной помощи учителя, сосредотачивающего</w:t>
      </w:r>
      <w:r w:rsidRPr="008831DC">
        <w:rPr>
          <w:rFonts w:ascii="Times New Roman" w:hAnsi="Times New Roman"/>
          <w:spacing w:val="1"/>
          <w:sz w:val="24"/>
          <w:szCs w:val="24"/>
        </w:rPr>
        <w:t xml:space="preserve"> </w:t>
      </w:r>
      <w:r w:rsidRPr="008831DC">
        <w:rPr>
          <w:rFonts w:ascii="Times New Roman" w:hAnsi="Times New Roman"/>
          <w:sz w:val="24"/>
          <w:szCs w:val="24"/>
        </w:rPr>
        <w:t>внимание</w:t>
      </w:r>
      <w:r w:rsidRPr="008831DC">
        <w:rPr>
          <w:rFonts w:ascii="Times New Roman" w:hAnsi="Times New Roman"/>
          <w:spacing w:val="1"/>
          <w:sz w:val="24"/>
          <w:szCs w:val="24"/>
        </w:rPr>
        <w:t xml:space="preserve"> </w:t>
      </w:r>
      <w:r w:rsidRPr="008831DC">
        <w:rPr>
          <w:rFonts w:ascii="Times New Roman" w:hAnsi="Times New Roman"/>
          <w:sz w:val="24"/>
          <w:szCs w:val="24"/>
        </w:rPr>
        <w:t>на</w:t>
      </w:r>
      <w:r w:rsidRPr="008831DC">
        <w:rPr>
          <w:rFonts w:ascii="Times New Roman" w:hAnsi="Times New Roman"/>
          <w:spacing w:val="1"/>
          <w:sz w:val="24"/>
          <w:szCs w:val="24"/>
        </w:rPr>
        <w:t xml:space="preserve"> </w:t>
      </w:r>
      <w:r w:rsidRPr="008831DC">
        <w:rPr>
          <w:rFonts w:ascii="Times New Roman" w:hAnsi="Times New Roman"/>
          <w:sz w:val="24"/>
          <w:szCs w:val="24"/>
        </w:rPr>
        <w:t>существенных</w:t>
      </w:r>
      <w:r w:rsidRPr="008831DC">
        <w:rPr>
          <w:rFonts w:ascii="Times New Roman" w:hAnsi="Times New Roman"/>
          <w:spacing w:val="1"/>
          <w:sz w:val="24"/>
          <w:szCs w:val="24"/>
        </w:rPr>
        <w:t xml:space="preserve"> </w:t>
      </w:r>
      <w:r w:rsidRPr="008831DC">
        <w:rPr>
          <w:rFonts w:ascii="Times New Roman" w:hAnsi="Times New Roman"/>
          <w:sz w:val="24"/>
          <w:szCs w:val="24"/>
        </w:rPr>
        <w:t>особенностях</w:t>
      </w:r>
      <w:r w:rsidRPr="008831DC">
        <w:rPr>
          <w:rFonts w:ascii="Times New Roman" w:hAnsi="Times New Roman"/>
          <w:spacing w:val="1"/>
          <w:sz w:val="24"/>
          <w:szCs w:val="24"/>
        </w:rPr>
        <w:t xml:space="preserve"> </w:t>
      </w:r>
      <w:r w:rsidRPr="008831DC">
        <w:rPr>
          <w:rFonts w:ascii="Times New Roman" w:hAnsi="Times New Roman"/>
          <w:sz w:val="24"/>
          <w:szCs w:val="24"/>
        </w:rPr>
        <w:t>задания,</w:t>
      </w:r>
      <w:r w:rsidRPr="008831DC">
        <w:rPr>
          <w:rFonts w:ascii="Times New Roman" w:hAnsi="Times New Roman"/>
          <w:spacing w:val="1"/>
          <w:sz w:val="24"/>
          <w:szCs w:val="24"/>
        </w:rPr>
        <w:t xml:space="preserve"> </w:t>
      </w:r>
      <w:r w:rsidRPr="008831DC">
        <w:rPr>
          <w:rFonts w:ascii="Times New Roman" w:hAnsi="Times New Roman"/>
          <w:sz w:val="24"/>
          <w:szCs w:val="24"/>
        </w:rPr>
        <w:t>приемах</w:t>
      </w:r>
      <w:r w:rsidRPr="008831DC">
        <w:rPr>
          <w:rFonts w:ascii="Times New Roman" w:hAnsi="Times New Roman"/>
          <w:spacing w:val="1"/>
          <w:sz w:val="24"/>
          <w:szCs w:val="24"/>
        </w:rPr>
        <w:t xml:space="preserve"> </w:t>
      </w:r>
      <w:r w:rsidRPr="008831DC">
        <w:rPr>
          <w:rFonts w:ascii="Times New Roman" w:hAnsi="Times New Roman"/>
          <w:sz w:val="24"/>
          <w:szCs w:val="24"/>
        </w:rPr>
        <w:t>его</w:t>
      </w:r>
      <w:r w:rsidRPr="008831DC">
        <w:rPr>
          <w:rFonts w:ascii="Times New Roman" w:hAnsi="Times New Roman"/>
          <w:spacing w:val="1"/>
          <w:sz w:val="24"/>
          <w:szCs w:val="24"/>
        </w:rPr>
        <w:t xml:space="preserve"> </w:t>
      </w:r>
      <w:r w:rsidRPr="008831DC">
        <w:rPr>
          <w:rFonts w:ascii="Times New Roman" w:hAnsi="Times New Roman"/>
          <w:sz w:val="24"/>
          <w:szCs w:val="24"/>
        </w:rPr>
        <w:t>выполнения,</w:t>
      </w:r>
      <w:r w:rsidRPr="008831DC">
        <w:rPr>
          <w:rFonts w:ascii="Times New Roman" w:hAnsi="Times New Roman"/>
          <w:spacing w:val="1"/>
          <w:sz w:val="24"/>
          <w:szCs w:val="24"/>
        </w:rPr>
        <w:t xml:space="preserve"> </w:t>
      </w:r>
      <w:r w:rsidRPr="008831DC">
        <w:rPr>
          <w:rFonts w:ascii="Times New Roman" w:hAnsi="Times New Roman"/>
          <w:sz w:val="24"/>
          <w:szCs w:val="24"/>
        </w:rPr>
        <w:t>способах</w:t>
      </w:r>
      <w:r w:rsidRPr="008831DC">
        <w:rPr>
          <w:rFonts w:ascii="Times New Roman" w:hAnsi="Times New Roman"/>
          <w:spacing w:val="1"/>
          <w:sz w:val="24"/>
          <w:szCs w:val="24"/>
        </w:rPr>
        <w:t xml:space="preserve"> </w:t>
      </w:r>
      <w:r w:rsidRPr="008831DC">
        <w:rPr>
          <w:rFonts w:ascii="Times New Roman" w:hAnsi="Times New Roman"/>
          <w:sz w:val="24"/>
          <w:szCs w:val="24"/>
        </w:rPr>
        <w:t>объяснения.</w:t>
      </w:r>
      <w:r w:rsidRPr="008831DC">
        <w:rPr>
          <w:rFonts w:ascii="Times New Roman" w:hAnsi="Times New Roman"/>
          <w:spacing w:val="1"/>
          <w:sz w:val="24"/>
          <w:szCs w:val="24"/>
        </w:rPr>
        <w:t xml:space="preserve"> </w:t>
      </w:r>
      <w:r w:rsidRPr="008831DC">
        <w:rPr>
          <w:rFonts w:ascii="Times New Roman" w:hAnsi="Times New Roman"/>
          <w:sz w:val="24"/>
          <w:szCs w:val="24"/>
        </w:rPr>
        <w:t>Если</w:t>
      </w:r>
      <w:r w:rsidRPr="008831DC">
        <w:rPr>
          <w:rFonts w:ascii="Times New Roman" w:hAnsi="Times New Roman"/>
          <w:spacing w:val="1"/>
          <w:sz w:val="24"/>
          <w:szCs w:val="24"/>
        </w:rPr>
        <w:t xml:space="preserve"> </w:t>
      </w:r>
      <w:r w:rsidRPr="008831DC">
        <w:rPr>
          <w:rFonts w:ascii="Times New Roman" w:hAnsi="Times New Roman"/>
          <w:sz w:val="24"/>
          <w:szCs w:val="24"/>
        </w:rPr>
        <w:t>обучающийся</w:t>
      </w:r>
      <w:r w:rsidRPr="008831DC">
        <w:rPr>
          <w:rFonts w:ascii="Times New Roman" w:hAnsi="Times New Roman"/>
          <w:spacing w:val="1"/>
          <w:sz w:val="24"/>
          <w:szCs w:val="24"/>
        </w:rPr>
        <w:t xml:space="preserve"> </w:t>
      </w:r>
      <w:r w:rsidRPr="008831DC">
        <w:rPr>
          <w:rFonts w:ascii="Times New Roman" w:hAnsi="Times New Roman"/>
          <w:sz w:val="24"/>
          <w:szCs w:val="24"/>
        </w:rPr>
        <w:t>в</w:t>
      </w:r>
      <w:r w:rsidRPr="008831DC">
        <w:rPr>
          <w:rFonts w:ascii="Times New Roman" w:hAnsi="Times New Roman"/>
          <w:spacing w:val="1"/>
          <w:sz w:val="24"/>
          <w:szCs w:val="24"/>
        </w:rPr>
        <w:t xml:space="preserve"> </w:t>
      </w:r>
      <w:r w:rsidRPr="008831DC">
        <w:rPr>
          <w:rFonts w:ascii="Times New Roman" w:hAnsi="Times New Roman"/>
          <w:sz w:val="24"/>
          <w:szCs w:val="24"/>
        </w:rPr>
        <w:t>ходе</w:t>
      </w:r>
      <w:r w:rsidRPr="008831DC">
        <w:rPr>
          <w:rFonts w:ascii="Times New Roman" w:hAnsi="Times New Roman"/>
          <w:spacing w:val="1"/>
          <w:sz w:val="24"/>
          <w:szCs w:val="24"/>
        </w:rPr>
        <w:t xml:space="preserve"> </w:t>
      </w:r>
      <w:r w:rsidRPr="008831DC">
        <w:rPr>
          <w:rFonts w:ascii="Times New Roman" w:hAnsi="Times New Roman"/>
          <w:sz w:val="24"/>
          <w:szCs w:val="24"/>
        </w:rPr>
        <w:t>ответа</w:t>
      </w:r>
      <w:r w:rsidRPr="008831DC">
        <w:rPr>
          <w:rFonts w:ascii="Times New Roman" w:hAnsi="Times New Roman"/>
          <w:spacing w:val="1"/>
          <w:sz w:val="24"/>
          <w:szCs w:val="24"/>
        </w:rPr>
        <w:t xml:space="preserve"> </w:t>
      </w:r>
      <w:r w:rsidRPr="008831DC">
        <w:rPr>
          <w:rFonts w:ascii="Times New Roman" w:hAnsi="Times New Roman"/>
          <w:sz w:val="24"/>
          <w:szCs w:val="24"/>
        </w:rPr>
        <w:t>замечает</w:t>
      </w:r>
      <w:r w:rsidRPr="008831DC">
        <w:rPr>
          <w:rFonts w:ascii="Times New Roman" w:hAnsi="Times New Roman"/>
          <w:spacing w:val="1"/>
          <w:sz w:val="24"/>
          <w:szCs w:val="24"/>
        </w:rPr>
        <w:t xml:space="preserve"> </w:t>
      </w:r>
      <w:r w:rsidRPr="008831DC">
        <w:rPr>
          <w:rFonts w:ascii="Times New Roman" w:hAnsi="Times New Roman"/>
          <w:sz w:val="24"/>
          <w:szCs w:val="24"/>
        </w:rPr>
        <w:t>и</w:t>
      </w:r>
      <w:r w:rsidRPr="008831DC">
        <w:rPr>
          <w:rFonts w:ascii="Times New Roman" w:hAnsi="Times New Roman"/>
          <w:spacing w:val="1"/>
          <w:sz w:val="24"/>
          <w:szCs w:val="24"/>
        </w:rPr>
        <w:t xml:space="preserve"> </w:t>
      </w:r>
      <w:r w:rsidRPr="008831DC">
        <w:rPr>
          <w:rFonts w:ascii="Times New Roman" w:hAnsi="Times New Roman"/>
          <w:sz w:val="24"/>
          <w:szCs w:val="24"/>
        </w:rPr>
        <w:t>самостоятельно</w:t>
      </w:r>
      <w:r w:rsidRPr="008831DC">
        <w:rPr>
          <w:rFonts w:ascii="Times New Roman" w:hAnsi="Times New Roman"/>
          <w:spacing w:val="1"/>
          <w:sz w:val="24"/>
          <w:szCs w:val="24"/>
        </w:rPr>
        <w:t xml:space="preserve"> </w:t>
      </w:r>
      <w:r w:rsidRPr="008831DC">
        <w:rPr>
          <w:rFonts w:ascii="Times New Roman" w:hAnsi="Times New Roman"/>
          <w:sz w:val="24"/>
          <w:szCs w:val="24"/>
        </w:rPr>
        <w:t>исправляет</w:t>
      </w:r>
      <w:r w:rsidRPr="008831DC">
        <w:rPr>
          <w:rFonts w:ascii="Times New Roman" w:hAnsi="Times New Roman"/>
          <w:spacing w:val="1"/>
          <w:sz w:val="24"/>
          <w:szCs w:val="24"/>
        </w:rPr>
        <w:t xml:space="preserve"> </w:t>
      </w:r>
      <w:r w:rsidRPr="008831DC">
        <w:rPr>
          <w:rFonts w:ascii="Times New Roman" w:hAnsi="Times New Roman"/>
          <w:sz w:val="24"/>
          <w:szCs w:val="24"/>
        </w:rPr>
        <w:t>допущенные</w:t>
      </w:r>
      <w:r w:rsidRPr="008831DC">
        <w:rPr>
          <w:rFonts w:ascii="Times New Roman" w:hAnsi="Times New Roman"/>
          <w:spacing w:val="-3"/>
          <w:sz w:val="24"/>
          <w:szCs w:val="24"/>
        </w:rPr>
        <w:t xml:space="preserve"> </w:t>
      </w:r>
      <w:r w:rsidRPr="008831DC">
        <w:rPr>
          <w:rFonts w:ascii="Times New Roman" w:hAnsi="Times New Roman"/>
          <w:sz w:val="24"/>
          <w:szCs w:val="24"/>
        </w:rPr>
        <w:t>ошибки, то ему</w:t>
      </w:r>
      <w:r w:rsidRPr="008831DC">
        <w:rPr>
          <w:rFonts w:ascii="Times New Roman" w:hAnsi="Times New Roman"/>
          <w:spacing w:val="-6"/>
          <w:sz w:val="24"/>
          <w:szCs w:val="24"/>
        </w:rPr>
        <w:t xml:space="preserve"> </w:t>
      </w:r>
      <w:r w:rsidRPr="008831DC">
        <w:rPr>
          <w:rFonts w:ascii="Times New Roman" w:hAnsi="Times New Roman"/>
          <w:sz w:val="24"/>
          <w:szCs w:val="24"/>
        </w:rPr>
        <w:t>может быть</w:t>
      </w:r>
      <w:r w:rsidRPr="008831DC">
        <w:rPr>
          <w:rFonts w:ascii="Times New Roman" w:hAnsi="Times New Roman"/>
          <w:spacing w:val="1"/>
          <w:sz w:val="24"/>
          <w:szCs w:val="24"/>
        </w:rPr>
        <w:t xml:space="preserve"> </w:t>
      </w:r>
      <w:r w:rsidRPr="008831DC">
        <w:rPr>
          <w:rFonts w:ascii="Times New Roman" w:hAnsi="Times New Roman"/>
          <w:sz w:val="24"/>
          <w:szCs w:val="24"/>
        </w:rPr>
        <w:t>поставлена</w:t>
      </w:r>
      <w:r w:rsidRPr="008831DC">
        <w:rPr>
          <w:rFonts w:ascii="Times New Roman" w:hAnsi="Times New Roman"/>
          <w:spacing w:val="-2"/>
          <w:sz w:val="24"/>
          <w:szCs w:val="24"/>
        </w:rPr>
        <w:t xml:space="preserve"> </w:t>
      </w:r>
      <w:r w:rsidRPr="008831DC">
        <w:rPr>
          <w:rFonts w:ascii="Times New Roman" w:hAnsi="Times New Roman"/>
          <w:sz w:val="24"/>
          <w:szCs w:val="24"/>
        </w:rPr>
        <w:t>отметка</w:t>
      </w:r>
      <w:r w:rsidRPr="008831DC">
        <w:rPr>
          <w:rFonts w:ascii="Times New Roman" w:hAnsi="Times New Roman"/>
          <w:spacing w:val="3"/>
          <w:sz w:val="24"/>
          <w:szCs w:val="24"/>
        </w:rPr>
        <w:t xml:space="preserve"> </w:t>
      </w:r>
      <w:r w:rsidRPr="008831DC">
        <w:rPr>
          <w:rFonts w:ascii="Times New Roman" w:hAnsi="Times New Roman"/>
          <w:sz w:val="24"/>
          <w:szCs w:val="24"/>
        </w:rPr>
        <w:t>«5».</w:t>
      </w:r>
    </w:p>
    <w:p w:rsidR="002828F6" w:rsidRPr="008831DC" w:rsidRDefault="002828F6" w:rsidP="008831DC">
      <w:pPr>
        <w:pStyle w:val="af5"/>
        <w:spacing w:after="0" w:line="240" w:lineRule="auto"/>
        <w:jc w:val="both"/>
        <w:rPr>
          <w:rFonts w:ascii="Times New Roman" w:hAnsi="Times New Roman"/>
          <w:sz w:val="24"/>
          <w:szCs w:val="24"/>
        </w:rPr>
      </w:pPr>
      <w:r w:rsidRPr="008831DC">
        <w:rPr>
          <w:rFonts w:ascii="Times New Roman" w:hAnsi="Times New Roman"/>
          <w:b/>
          <w:sz w:val="24"/>
          <w:szCs w:val="24"/>
        </w:rPr>
        <w:t xml:space="preserve">Оценка «3» </w:t>
      </w:r>
      <w:r w:rsidRPr="008831DC">
        <w:rPr>
          <w:rFonts w:ascii="Times New Roman" w:hAnsi="Times New Roman"/>
          <w:sz w:val="24"/>
          <w:szCs w:val="24"/>
        </w:rPr>
        <w:t>ставится обучающемуся, если он: при незначительной помощи учителя или</w:t>
      </w:r>
      <w:r w:rsidRPr="008831DC">
        <w:rPr>
          <w:rFonts w:ascii="Times New Roman" w:hAnsi="Times New Roman"/>
          <w:spacing w:val="1"/>
          <w:sz w:val="24"/>
          <w:szCs w:val="24"/>
        </w:rPr>
        <w:t xml:space="preserve"> </w:t>
      </w:r>
      <w:r w:rsidRPr="008831DC">
        <w:rPr>
          <w:rFonts w:ascii="Times New Roman" w:hAnsi="Times New Roman"/>
          <w:sz w:val="24"/>
          <w:szCs w:val="24"/>
        </w:rPr>
        <w:t>учащихся класса дает правильные ответы на поставленные вопросы, формулирует правила,</w:t>
      </w:r>
      <w:r w:rsidRPr="008831DC">
        <w:rPr>
          <w:rFonts w:ascii="Times New Roman" w:hAnsi="Times New Roman"/>
          <w:spacing w:val="1"/>
          <w:sz w:val="24"/>
          <w:szCs w:val="24"/>
        </w:rPr>
        <w:t xml:space="preserve"> </w:t>
      </w:r>
      <w:r w:rsidRPr="008831DC">
        <w:rPr>
          <w:rFonts w:ascii="Times New Roman" w:hAnsi="Times New Roman"/>
          <w:sz w:val="24"/>
          <w:szCs w:val="24"/>
        </w:rPr>
        <w:t>может их применять; производит вычисления с опорой на различные виды счетного материала,</w:t>
      </w:r>
      <w:r w:rsidRPr="008831DC">
        <w:rPr>
          <w:rFonts w:ascii="Times New Roman" w:hAnsi="Times New Roman"/>
          <w:spacing w:val="1"/>
          <w:sz w:val="24"/>
          <w:szCs w:val="24"/>
        </w:rPr>
        <w:t xml:space="preserve"> </w:t>
      </w:r>
      <w:r w:rsidRPr="008831DC">
        <w:rPr>
          <w:rFonts w:ascii="Times New Roman" w:hAnsi="Times New Roman"/>
          <w:sz w:val="24"/>
          <w:szCs w:val="24"/>
        </w:rPr>
        <w:t>но с соблюдением алгоритмов действий; понимает и записывает после обсуждения решение</w:t>
      </w:r>
      <w:r w:rsidRPr="008831DC">
        <w:rPr>
          <w:rFonts w:ascii="Times New Roman" w:hAnsi="Times New Roman"/>
          <w:spacing w:val="1"/>
          <w:sz w:val="24"/>
          <w:szCs w:val="24"/>
        </w:rPr>
        <w:t xml:space="preserve"> </w:t>
      </w:r>
      <w:r w:rsidRPr="008831DC">
        <w:rPr>
          <w:rFonts w:ascii="Times New Roman" w:hAnsi="Times New Roman"/>
          <w:sz w:val="24"/>
          <w:szCs w:val="24"/>
        </w:rPr>
        <w:t>задачи под руководством учителя; узнает и называет геометрические фигуры, их элементы,</w:t>
      </w:r>
      <w:r w:rsidRPr="008831DC">
        <w:rPr>
          <w:rFonts w:ascii="Times New Roman" w:hAnsi="Times New Roman"/>
          <w:spacing w:val="1"/>
          <w:sz w:val="24"/>
          <w:szCs w:val="24"/>
        </w:rPr>
        <w:t xml:space="preserve"> </w:t>
      </w:r>
      <w:r w:rsidRPr="008831DC">
        <w:rPr>
          <w:rFonts w:ascii="Times New Roman" w:hAnsi="Times New Roman"/>
          <w:sz w:val="24"/>
          <w:szCs w:val="24"/>
        </w:rPr>
        <w:t>положение</w:t>
      </w:r>
      <w:r w:rsidRPr="008831DC">
        <w:rPr>
          <w:rFonts w:ascii="Times New Roman" w:hAnsi="Times New Roman"/>
          <w:spacing w:val="1"/>
          <w:sz w:val="24"/>
          <w:szCs w:val="24"/>
        </w:rPr>
        <w:t xml:space="preserve"> </w:t>
      </w:r>
      <w:r w:rsidRPr="008831DC">
        <w:rPr>
          <w:rFonts w:ascii="Times New Roman" w:hAnsi="Times New Roman"/>
          <w:sz w:val="24"/>
          <w:szCs w:val="24"/>
        </w:rPr>
        <w:t>фигур</w:t>
      </w:r>
      <w:r w:rsidRPr="008831DC">
        <w:rPr>
          <w:rFonts w:ascii="Times New Roman" w:hAnsi="Times New Roman"/>
          <w:spacing w:val="1"/>
          <w:sz w:val="24"/>
          <w:szCs w:val="24"/>
        </w:rPr>
        <w:t xml:space="preserve"> </w:t>
      </w:r>
      <w:r w:rsidRPr="008831DC">
        <w:rPr>
          <w:rFonts w:ascii="Times New Roman" w:hAnsi="Times New Roman"/>
          <w:sz w:val="24"/>
          <w:szCs w:val="24"/>
        </w:rPr>
        <w:t>на</w:t>
      </w:r>
      <w:r w:rsidRPr="008831DC">
        <w:rPr>
          <w:rFonts w:ascii="Times New Roman" w:hAnsi="Times New Roman"/>
          <w:spacing w:val="1"/>
          <w:sz w:val="24"/>
          <w:szCs w:val="24"/>
        </w:rPr>
        <w:t xml:space="preserve"> </w:t>
      </w:r>
      <w:r w:rsidRPr="008831DC">
        <w:rPr>
          <w:rFonts w:ascii="Times New Roman" w:hAnsi="Times New Roman"/>
          <w:sz w:val="24"/>
          <w:szCs w:val="24"/>
        </w:rPr>
        <w:t>плоскости</w:t>
      </w:r>
      <w:r w:rsidRPr="008831DC">
        <w:rPr>
          <w:rFonts w:ascii="Times New Roman" w:hAnsi="Times New Roman"/>
          <w:spacing w:val="1"/>
          <w:sz w:val="24"/>
          <w:szCs w:val="24"/>
        </w:rPr>
        <w:t xml:space="preserve"> </w:t>
      </w:r>
      <w:r w:rsidRPr="008831DC">
        <w:rPr>
          <w:rFonts w:ascii="Times New Roman" w:hAnsi="Times New Roman"/>
          <w:sz w:val="24"/>
          <w:szCs w:val="24"/>
        </w:rPr>
        <w:t>и</w:t>
      </w:r>
      <w:r w:rsidRPr="008831DC">
        <w:rPr>
          <w:rFonts w:ascii="Times New Roman" w:hAnsi="Times New Roman"/>
          <w:spacing w:val="1"/>
          <w:sz w:val="24"/>
          <w:szCs w:val="24"/>
        </w:rPr>
        <w:t xml:space="preserve"> </w:t>
      </w:r>
      <w:r w:rsidRPr="008831DC">
        <w:rPr>
          <w:rFonts w:ascii="Times New Roman" w:hAnsi="Times New Roman"/>
          <w:sz w:val="24"/>
          <w:szCs w:val="24"/>
        </w:rPr>
        <w:t>в</w:t>
      </w:r>
      <w:r w:rsidRPr="008831DC">
        <w:rPr>
          <w:rFonts w:ascii="Times New Roman" w:hAnsi="Times New Roman"/>
          <w:spacing w:val="1"/>
          <w:sz w:val="24"/>
          <w:szCs w:val="24"/>
        </w:rPr>
        <w:t xml:space="preserve"> </w:t>
      </w:r>
      <w:r w:rsidRPr="008831DC">
        <w:rPr>
          <w:rFonts w:ascii="Times New Roman" w:hAnsi="Times New Roman"/>
          <w:sz w:val="24"/>
          <w:szCs w:val="24"/>
        </w:rPr>
        <w:t>пространстве</w:t>
      </w:r>
      <w:r w:rsidRPr="008831DC">
        <w:rPr>
          <w:rFonts w:ascii="Times New Roman" w:hAnsi="Times New Roman"/>
          <w:spacing w:val="1"/>
          <w:sz w:val="24"/>
          <w:szCs w:val="24"/>
        </w:rPr>
        <w:t xml:space="preserve"> </w:t>
      </w:r>
      <w:r w:rsidRPr="008831DC">
        <w:rPr>
          <w:rFonts w:ascii="Times New Roman" w:hAnsi="Times New Roman"/>
          <w:sz w:val="24"/>
          <w:szCs w:val="24"/>
        </w:rPr>
        <w:t>со</w:t>
      </w:r>
      <w:r w:rsidRPr="008831DC">
        <w:rPr>
          <w:rFonts w:ascii="Times New Roman" w:hAnsi="Times New Roman"/>
          <w:spacing w:val="1"/>
          <w:sz w:val="24"/>
          <w:szCs w:val="24"/>
        </w:rPr>
        <w:t xml:space="preserve"> </w:t>
      </w:r>
      <w:r w:rsidRPr="008831DC">
        <w:rPr>
          <w:rFonts w:ascii="Times New Roman" w:hAnsi="Times New Roman"/>
          <w:sz w:val="24"/>
          <w:szCs w:val="24"/>
        </w:rPr>
        <w:t>значительной</w:t>
      </w:r>
      <w:r w:rsidRPr="008831DC">
        <w:rPr>
          <w:rFonts w:ascii="Times New Roman" w:hAnsi="Times New Roman"/>
          <w:spacing w:val="1"/>
          <w:sz w:val="24"/>
          <w:szCs w:val="24"/>
        </w:rPr>
        <w:t xml:space="preserve"> </w:t>
      </w:r>
      <w:r w:rsidRPr="008831DC">
        <w:rPr>
          <w:rFonts w:ascii="Times New Roman" w:hAnsi="Times New Roman"/>
          <w:sz w:val="24"/>
          <w:szCs w:val="24"/>
        </w:rPr>
        <w:t>помощью</w:t>
      </w:r>
      <w:r w:rsidRPr="008831DC">
        <w:rPr>
          <w:rFonts w:ascii="Times New Roman" w:hAnsi="Times New Roman"/>
          <w:spacing w:val="1"/>
          <w:sz w:val="24"/>
          <w:szCs w:val="24"/>
        </w:rPr>
        <w:t xml:space="preserve"> </w:t>
      </w:r>
      <w:r w:rsidRPr="008831DC">
        <w:rPr>
          <w:rFonts w:ascii="Times New Roman" w:hAnsi="Times New Roman"/>
          <w:sz w:val="24"/>
          <w:szCs w:val="24"/>
        </w:rPr>
        <w:t>учителя</w:t>
      </w:r>
      <w:r w:rsidRPr="008831DC">
        <w:rPr>
          <w:rFonts w:ascii="Times New Roman" w:hAnsi="Times New Roman"/>
          <w:spacing w:val="1"/>
          <w:sz w:val="24"/>
          <w:szCs w:val="24"/>
        </w:rPr>
        <w:t xml:space="preserve"> </w:t>
      </w:r>
      <w:r w:rsidRPr="008831DC">
        <w:rPr>
          <w:rFonts w:ascii="Times New Roman" w:hAnsi="Times New Roman"/>
          <w:sz w:val="24"/>
          <w:szCs w:val="24"/>
        </w:rPr>
        <w:t>или</w:t>
      </w:r>
      <w:r w:rsidRPr="008831DC">
        <w:rPr>
          <w:rFonts w:ascii="Times New Roman" w:hAnsi="Times New Roman"/>
          <w:spacing w:val="1"/>
          <w:sz w:val="24"/>
          <w:szCs w:val="24"/>
        </w:rPr>
        <w:t xml:space="preserve"> </w:t>
      </w:r>
      <w:r w:rsidRPr="008831DC">
        <w:rPr>
          <w:rFonts w:ascii="Times New Roman" w:hAnsi="Times New Roman"/>
          <w:sz w:val="24"/>
          <w:szCs w:val="24"/>
        </w:rPr>
        <w:t>учащихся, или с использованием записей и чертежей в тетрадях, в учебниках, на таблицах, с</w:t>
      </w:r>
      <w:r w:rsidRPr="008831DC">
        <w:rPr>
          <w:rFonts w:ascii="Times New Roman" w:hAnsi="Times New Roman"/>
          <w:spacing w:val="1"/>
          <w:sz w:val="24"/>
          <w:szCs w:val="24"/>
        </w:rPr>
        <w:t xml:space="preserve"> </w:t>
      </w:r>
      <w:r w:rsidRPr="008831DC">
        <w:rPr>
          <w:rFonts w:ascii="Times New Roman" w:hAnsi="Times New Roman"/>
          <w:sz w:val="24"/>
          <w:szCs w:val="24"/>
        </w:rPr>
        <w:t>помощью</w:t>
      </w:r>
      <w:r w:rsidRPr="008831DC">
        <w:rPr>
          <w:rFonts w:ascii="Times New Roman" w:hAnsi="Times New Roman"/>
          <w:spacing w:val="1"/>
          <w:sz w:val="24"/>
          <w:szCs w:val="24"/>
        </w:rPr>
        <w:t xml:space="preserve"> </w:t>
      </w:r>
      <w:r w:rsidRPr="008831DC">
        <w:rPr>
          <w:rFonts w:ascii="Times New Roman" w:hAnsi="Times New Roman"/>
          <w:sz w:val="24"/>
          <w:szCs w:val="24"/>
        </w:rPr>
        <w:t>вопросов</w:t>
      </w:r>
      <w:r w:rsidRPr="008831DC">
        <w:rPr>
          <w:rFonts w:ascii="Times New Roman" w:hAnsi="Times New Roman"/>
          <w:spacing w:val="1"/>
          <w:sz w:val="24"/>
          <w:szCs w:val="24"/>
        </w:rPr>
        <w:t xml:space="preserve"> </w:t>
      </w:r>
      <w:r w:rsidRPr="008831DC">
        <w:rPr>
          <w:rFonts w:ascii="Times New Roman" w:hAnsi="Times New Roman"/>
          <w:sz w:val="24"/>
          <w:szCs w:val="24"/>
        </w:rPr>
        <w:t>учителя;</w:t>
      </w:r>
      <w:r w:rsidRPr="008831DC">
        <w:rPr>
          <w:rFonts w:ascii="Times New Roman" w:hAnsi="Times New Roman"/>
          <w:spacing w:val="1"/>
          <w:sz w:val="24"/>
          <w:szCs w:val="24"/>
        </w:rPr>
        <w:t xml:space="preserve"> </w:t>
      </w:r>
      <w:r w:rsidRPr="008831DC">
        <w:rPr>
          <w:rFonts w:ascii="Times New Roman" w:hAnsi="Times New Roman"/>
          <w:sz w:val="24"/>
          <w:szCs w:val="24"/>
        </w:rPr>
        <w:t>правильно</w:t>
      </w:r>
      <w:r w:rsidRPr="008831DC">
        <w:rPr>
          <w:rFonts w:ascii="Times New Roman" w:hAnsi="Times New Roman"/>
          <w:spacing w:val="1"/>
          <w:sz w:val="24"/>
          <w:szCs w:val="24"/>
        </w:rPr>
        <w:t xml:space="preserve"> </w:t>
      </w:r>
      <w:r w:rsidRPr="008831DC">
        <w:rPr>
          <w:rFonts w:ascii="Times New Roman" w:hAnsi="Times New Roman"/>
          <w:sz w:val="24"/>
          <w:szCs w:val="24"/>
        </w:rPr>
        <w:t>выполняет</w:t>
      </w:r>
      <w:r w:rsidRPr="008831DC">
        <w:rPr>
          <w:rFonts w:ascii="Times New Roman" w:hAnsi="Times New Roman"/>
          <w:spacing w:val="1"/>
          <w:sz w:val="24"/>
          <w:szCs w:val="24"/>
        </w:rPr>
        <w:t xml:space="preserve"> </w:t>
      </w:r>
      <w:r w:rsidRPr="008831DC">
        <w:rPr>
          <w:rFonts w:ascii="Times New Roman" w:hAnsi="Times New Roman"/>
          <w:sz w:val="24"/>
          <w:szCs w:val="24"/>
        </w:rPr>
        <w:t>измерение</w:t>
      </w:r>
      <w:r w:rsidRPr="008831DC">
        <w:rPr>
          <w:rFonts w:ascii="Times New Roman" w:hAnsi="Times New Roman"/>
          <w:spacing w:val="1"/>
          <w:sz w:val="24"/>
          <w:szCs w:val="24"/>
        </w:rPr>
        <w:t xml:space="preserve"> </w:t>
      </w:r>
      <w:r w:rsidRPr="008831DC">
        <w:rPr>
          <w:rFonts w:ascii="Times New Roman" w:hAnsi="Times New Roman"/>
          <w:sz w:val="24"/>
          <w:szCs w:val="24"/>
        </w:rPr>
        <w:t>и</w:t>
      </w:r>
      <w:r w:rsidRPr="008831DC">
        <w:rPr>
          <w:rFonts w:ascii="Times New Roman" w:hAnsi="Times New Roman"/>
          <w:spacing w:val="1"/>
          <w:sz w:val="24"/>
          <w:szCs w:val="24"/>
        </w:rPr>
        <w:t xml:space="preserve"> </w:t>
      </w:r>
      <w:r w:rsidRPr="008831DC">
        <w:rPr>
          <w:rFonts w:ascii="Times New Roman" w:hAnsi="Times New Roman"/>
          <w:sz w:val="24"/>
          <w:szCs w:val="24"/>
        </w:rPr>
        <w:t>черчение</w:t>
      </w:r>
      <w:r w:rsidRPr="008831DC">
        <w:rPr>
          <w:rFonts w:ascii="Times New Roman" w:hAnsi="Times New Roman"/>
          <w:spacing w:val="1"/>
          <w:sz w:val="24"/>
          <w:szCs w:val="24"/>
        </w:rPr>
        <w:t xml:space="preserve"> </w:t>
      </w:r>
      <w:r w:rsidRPr="008831DC">
        <w:rPr>
          <w:rFonts w:ascii="Times New Roman" w:hAnsi="Times New Roman"/>
          <w:sz w:val="24"/>
          <w:szCs w:val="24"/>
        </w:rPr>
        <w:t>после</w:t>
      </w:r>
      <w:r w:rsidRPr="008831DC">
        <w:rPr>
          <w:rFonts w:ascii="Times New Roman" w:hAnsi="Times New Roman"/>
          <w:spacing w:val="1"/>
          <w:sz w:val="24"/>
          <w:szCs w:val="24"/>
        </w:rPr>
        <w:t xml:space="preserve"> </w:t>
      </w:r>
      <w:r w:rsidRPr="008831DC">
        <w:rPr>
          <w:rFonts w:ascii="Times New Roman" w:hAnsi="Times New Roman"/>
          <w:sz w:val="24"/>
          <w:szCs w:val="24"/>
        </w:rPr>
        <w:t>предварительного</w:t>
      </w:r>
      <w:r w:rsidRPr="008831DC">
        <w:rPr>
          <w:rFonts w:ascii="Times New Roman" w:hAnsi="Times New Roman"/>
          <w:spacing w:val="-11"/>
          <w:sz w:val="24"/>
          <w:szCs w:val="24"/>
        </w:rPr>
        <w:t xml:space="preserve"> </w:t>
      </w:r>
      <w:r w:rsidRPr="008831DC">
        <w:rPr>
          <w:rFonts w:ascii="Times New Roman" w:hAnsi="Times New Roman"/>
          <w:sz w:val="24"/>
          <w:szCs w:val="24"/>
        </w:rPr>
        <w:t>обсуждения</w:t>
      </w:r>
      <w:r w:rsidRPr="008831DC">
        <w:rPr>
          <w:rFonts w:ascii="Times New Roman" w:hAnsi="Times New Roman"/>
          <w:spacing w:val="-11"/>
          <w:sz w:val="24"/>
          <w:szCs w:val="24"/>
        </w:rPr>
        <w:t xml:space="preserve"> </w:t>
      </w:r>
      <w:r w:rsidRPr="008831DC">
        <w:rPr>
          <w:rFonts w:ascii="Times New Roman" w:hAnsi="Times New Roman"/>
          <w:sz w:val="24"/>
          <w:szCs w:val="24"/>
        </w:rPr>
        <w:t>последовательности</w:t>
      </w:r>
      <w:r w:rsidRPr="008831DC">
        <w:rPr>
          <w:rFonts w:ascii="Times New Roman" w:hAnsi="Times New Roman"/>
          <w:spacing w:val="-6"/>
          <w:sz w:val="24"/>
          <w:szCs w:val="24"/>
        </w:rPr>
        <w:t xml:space="preserve"> </w:t>
      </w:r>
      <w:r w:rsidRPr="008831DC">
        <w:rPr>
          <w:rFonts w:ascii="Times New Roman" w:hAnsi="Times New Roman"/>
          <w:sz w:val="24"/>
          <w:szCs w:val="24"/>
        </w:rPr>
        <w:t>работы,</w:t>
      </w:r>
      <w:r w:rsidRPr="008831DC">
        <w:rPr>
          <w:rFonts w:ascii="Times New Roman" w:hAnsi="Times New Roman"/>
          <w:spacing w:val="-11"/>
          <w:sz w:val="24"/>
          <w:szCs w:val="24"/>
        </w:rPr>
        <w:t xml:space="preserve"> </w:t>
      </w:r>
      <w:r w:rsidRPr="008831DC">
        <w:rPr>
          <w:rFonts w:ascii="Times New Roman" w:hAnsi="Times New Roman"/>
          <w:sz w:val="24"/>
          <w:szCs w:val="24"/>
        </w:rPr>
        <w:t>демонстрации</w:t>
      </w:r>
      <w:r w:rsidRPr="008831DC">
        <w:rPr>
          <w:rFonts w:ascii="Times New Roman" w:hAnsi="Times New Roman"/>
          <w:spacing w:val="-12"/>
          <w:sz w:val="24"/>
          <w:szCs w:val="24"/>
        </w:rPr>
        <w:t xml:space="preserve"> </w:t>
      </w:r>
      <w:r w:rsidRPr="008831DC">
        <w:rPr>
          <w:rFonts w:ascii="Times New Roman" w:hAnsi="Times New Roman"/>
          <w:sz w:val="24"/>
          <w:szCs w:val="24"/>
        </w:rPr>
        <w:t>приемов</w:t>
      </w:r>
      <w:r w:rsidRPr="008831DC">
        <w:rPr>
          <w:rFonts w:ascii="Times New Roman" w:hAnsi="Times New Roman"/>
          <w:spacing w:val="-11"/>
          <w:sz w:val="24"/>
          <w:szCs w:val="24"/>
        </w:rPr>
        <w:t xml:space="preserve"> </w:t>
      </w:r>
      <w:r w:rsidRPr="008831DC">
        <w:rPr>
          <w:rFonts w:ascii="Times New Roman" w:hAnsi="Times New Roman"/>
          <w:sz w:val="24"/>
          <w:szCs w:val="24"/>
        </w:rPr>
        <w:t>выполнения;</w:t>
      </w:r>
    </w:p>
    <w:p w:rsidR="002828F6" w:rsidRPr="008831DC" w:rsidRDefault="002828F6" w:rsidP="008831DC">
      <w:pPr>
        <w:pStyle w:val="af5"/>
        <w:spacing w:after="0" w:line="240" w:lineRule="auto"/>
        <w:jc w:val="both"/>
        <w:rPr>
          <w:rFonts w:ascii="Times New Roman" w:hAnsi="Times New Roman"/>
          <w:sz w:val="24"/>
          <w:szCs w:val="24"/>
        </w:rPr>
      </w:pPr>
      <w:r w:rsidRPr="008831DC">
        <w:rPr>
          <w:rFonts w:ascii="Times New Roman" w:hAnsi="Times New Roman"/>
          <w:b/>
          <w:sz w:val="24"/>
          <w:szCs w:val="24"/>
        </w:rPr>
        <w:t>Оценка</w:t>
      </w:r>
      <w:r w:rsidRPr="008831DC">
        <w:rPr>
          <w:rFonts w:ascii="Times New Roman" w:hAnsi="Times New Roman"/>
          <w:b/>
          <w:spacing w:val="1"/>
          <w:sz w:val="24"/>
          <w:szCs w:val="24"/>
        </w:rPr>
        <w:t xml:space="preserve"> </w:t>
      </w:r>
      <w:r w:rsidRPr="008831DC">
        <w:rPr>
          <w:rFonts w:ascii="Times New Roman" w:hAnsi="Times New Roman"/>
          <w:b/>
          <w:sz w:val="24"/>
          <w:szCs w:val="24"/>
        </w:rPr>
        <w:t>«2»</w:t>
      </w:r>
      <w:r w:rsidRPr="008831DC">
        <w:rPr>
          <w:rFonts w:ascii="Times New Roman" w:hAnsi="Times New Roman"/>
          <w:b/>
          <w:spacing w:val="1"/>
          <w:sz w:val="24"/>
          <w:szCs w:val="24"/>
        </w:rPr>
        <w:t xml:space="preserve"> </w:t>
      </w:r>
      <w:r w:rsidRPr="008831DC">
        <w:rPr>
          <w:rFonts w:ascii="Times New Roman" w:hAnsi="Times New Roman"/>
          <w:sz w:val="24"/>
          <w:szCs w:val="24"/>
        </w:rPr>
        <w:t>ставится</w:t>
      </w:r>
      <w:r w:rsidRPr="008831DC">
        <w:rPr>
          <w:rFonts w:ascii="Times New Roman" w:hAnsi="Times New Roman"/>
          <w:spacing w:val="1"/>
          <w:sz w:val="24"/>
          <w:szCs w:val="24"/>
        </w:rPr>
        <w:t xml:space="preserve"> </w:t>
      </w:r>
      <w:r w:rsidRPr="008831DC">
        <w:rPr>
          <w:rFonts w:ascii="Times New Roman" w:hAnsi="Times New Roman"/>
          <w:sz w:val="24"/>
          <w:szCs w:val="24"/>
        </w:rPr>
        <w:t>обучающемуся,</w:t>
      </w:r>
      <w:r w:rsidRPr="008831DC">
        <w:rPr>
          <w:rFonts w:ascii="Times New Roman" w:hAnsi="Times New Roman"/>
          <w:spacing w:val="1"/>
          <w:sz w:val="24"/>
          <w:szCs w:val="24"/>
        </w:rPr>
        <w:t xml:space="preserve"> </w:t>
      </w:r>
      <w:r w:rsidRPr="008831DC">
        <w:rPr>
          <w:rFonts w:ascii="Times New Roman" w:hAnsi="Times New Roman"/>
          <w:sz w:val="24"/>
          <w:szCs w:val="24"/>
        </w:rPr>
        <w:t>если</w:t>
      </w:r>
      <w:r w:rsidRPr="008831DC">
        <w:rPr>
          <w:rFonts w:ascii="Times New Roman" w:hAnsi="Times New Roman"/>
          <w:spacing w:val="1"/>
          <w:sz w:val="24"/>
          <w:szCs w:val="24"/>
        </w:rPr>
        <w:t xml:space="preserve"> </w:t>
      </w:r>
      <w:r w:rsidRPr="008831DC">
        <w:rPr>
          <w:rFonts w:ascii="Times New Roman" w:hAnsi="Times New Roman"/>
          <w:sz w:val="24"/>
          <w:szCs w:val="24"/>
        </w:rPr>
        <w:t>он</w:t>
      </w:r>
      <w:r w:rsidRPr="008831DC">
        <w:rPr>
          <w:rFonts w:ascii="Times New Roman" w:hAnsi="Times New Roman"/>
          <w:spacing w:val="1"/>
          <w:sz w:val="24"/>
          <w:szCs w:val="24"/>
        </w:rPr>
        <w:t xml:space="preserve"> </w:t>
      </w:r>
      <w:r w:rsidRPr="008831DC">
        <w:rPr>
          <w:rFonts w:ascii="Times New Roman" w:hAnsi="Times New Roman"/>
          <w:sz w:val="24"/>
          <w:szCs w:val="24"/>
        </w:rPr>
        <w:t>обнаруживает</w:t>
      </w:r>
      <w:r w:rsidRPr="008831DC">
        <w:rPr>
          <w:rFonts w:ascii="Times New Roman" w:hAnsi="Times New Roman"/>
          <w:spacing w:val="1"/>
          <w:sz w:val="24"/>
          <w:szCs w:val="24"/>
        </w:rPr>
        <w:t xml:space="preserve"> </w:t>
      </w:r>
      <w:r w:rsidRPr="008831DC">
        <w:rPr>
          <w:rFonts w:ascii="Times New Roman" w:hAnsi="Times New Roman"/>
          <w:sz w:val="24"/>
          <w:szCs w:val="24"/>
        </w:rPr>
        <w:t>незнание</w:t>
      </w:r>
      <w:r w:rsidRPr="008831DC">
        <w:rPr>
          <w:rFonts w:ascii="Times New Roman" w:hAnsi="Times New Roman"/>
          <w:spacing w:val="1"/>
          <w:sz w:val="24"/>
          <w:szCs w:val="24"/>
        </w:rPr>
        <w:t xml:space="preserve"> </w:t>
      </w:r>
      <w:r w:rsidRPr="008831DC">
        <w:rPr>
          <w:rFonts w:ascii="Times New Roman" w:hAnsi="Times New Roman"/>
          <w:sz w:val="24"/>
          <w:szCs w:val="24"/>
        </w:rPr>
        <w:t>большей</w:t>
      </w:r>
      <w:r w:rsidRPr="008831DC">
        <w:rPr>
          <w:rFonts w:ascii="Times New Roman" w:hAnsi="Times New Roman"/>
          <w:spacing w:val="1"/>
          <w:sz w:val="24"/>
          <w:szCs w:val="24"/>
        </w:rPr>
        <w:t xml:space="preserve"> </w:t>
      </w:r>
      <w:r w:rsidRPr="008831DC">
        <w:rPr>
          <w:rFonts w:ascii="Times New Roman" w:hAnsi="Times New Roman"/>
          <w:sz w:val="24"/>
          <w:szCs w:val="24"/>
        </w:rPr>
        <w:t>части</w:t>
      </w:r>
      <w:r w:rsidRPr="008831DC">
        <w:rPr>
          <w:rFonts w:ascii="Times New Roman" w:hAnsi="Times New Roman"/>
          <w:spacing w:val="-57"/>
          <w:sz w:val="24"/>
          <w:szCs w:val="24"/>
        </w:rPr>
        <w:t xml:space="preserve"> </w:t>
      </w:r>
      <w:r w:rsidRPr="008831DC">
        <w:rPr>
          <w:rFonts w:ascii="Times New Roman" w:hAnsi="Times New Roman"/>
          <w:sz w:val="24"/>
          <w:szCs w:val="24"/>
        </w:rPr>
        <w:t>программного</w:t>
      </w:r>
      <w:r w:rsidRPr="008831DC">
        <w:rPr>
          <w:rFonts w:ascii="Times New Roman" w:hAnsi="Times New Roman"/>
          <w:spacing w:val="-2"/>
          <w:sz w:val="24"/>
          <w:szCs w:val="24"/>
        </w:rPr>
        <w:t xml:space="preserve"> </w:t>
      </w:r>
      <w:r w:rsidRPr="008831DC">
        <w:rPr>
          <w:rFonts w:ascii="Times New Roman" w:hAnsi="Times New Roman"/>
          <w:sz w:val="24"/>
          <w:szCs w:val="24"/>
        </w:rPr>
        <w:t>материала,</w:t>
      </w:r>
      <w:r w:rsidRPr="008831DC">
        <w:rPr>
          <w:rFonts w:ascii="Times New Roman" w:hAnsi="Times New Roman"/>
          <w:spacing w:val="-1"/>
          <w:sz w:val="24"/>
          <w:szCs w:val="24"/>
        </w:rPr>
        <w:t xml:space="preserve"> </w:t>
      </w:r>
      <w:r w:rsidRPr="008831DC">
        <w:rPr>
          <w:rFonts w:ascii="Times New Roman" w:hAnsi="Times New Roman"/>
          <w:sz w:val="24"/>
          <w:szCs w:val="24"/>
        </w:rPr>
        <w:t>не</w:t>
      </w:r>
      <w:r w:rsidRPr="008831DC">
        <w:rPr>
          <w:rFonts w:ascii="Times New Roman" w:hAnsi="Times New Roman"/>
          <w:spacing w:val="-3"/>
          <w:sz w:val="24"/>
          <w:szCs w:val="24"/>
        </w:rPr>
        <w:t xml:space="preserve"> </w:t>
      </w:r>
      <w:r w:rsidRPr="008831DC">
        <w:rPr>
          <w:rFonts w:ascii="Times New Roman" w:hAnsi="Times New Roman"/>
          <w:sz w:val="24"/>
          <w:szCs w:val="24"/>
        </w:rPr>
        <w:t>может</w:t>
      </w:r>
      <w:r w:rsidRPr="008831DC">
        <w:rPr>
          <w:rFonts w:ascii="Times New Roman" w:hAnsi="Times New Roman"/>
          <w:spacing w:val="-1"/>
          <w:sz w:val="24"/>
          <w:szCs w:val="24"/>
        </w:rPr>
        <w:t xml:space="preserve"> </w:t>
      </w:r>
      <w:r w:rsidRPr="008831DC">
        <w:rPr>
          <w:rFonts w:ascii="Times New Roman" w:hAnsi="Times New Roman"/>
          <w:sz w:val="24"/>
          <w:szCs w:val="24"/>
        </w:rPr>
        <w:t>воспользоваться</w:t>
      </w:r>
      <w:r w:rsidRPr="008831DC">
        <w:rPr>
          <w:rFonts w:ascii="Times New Roman" w:hAnsi="Times New Roman"/>
          <w:spacing w:val="-1"/>
          <w:sz w:val="24"/>
          <w:szCs w:val="24"/>
        </w:rPr>
        <w:t xml:space="preserve"> </w:t>
      </w:r>
      <w:r w:rsidRPr="008831DC">
        <w:rPr>
          <w:rFonts w:ascii="Times New Roman" w:hAnsi="Times New Roman"/>
          <w:sz w:val="24"/>
          <w:szCs w:val="24"/>
        </w:rPr>
        <w:t>помощью учителя,</w:t>
      </w:r>
      <w:r w:rsidRPr="008831DC">
        <w:rPr>
          <w:rFonts w:ascii="Times New Roman" w:hAnsi="Times New Roman"/>
          <w:spacing w:val="-1"/>
          <w:sz w:val="24"/>
          <w:szCs w:val="24"/>
        </w:rPr>
        <w:t xml:space="preserve"> </w:t>
      </w:r>
      <w:r w:rsidRPr="008831DC">
        <w:rPr>
          <w:rFonts w:ascii="Times New Roman" w:hAnsi="Times New Roman"/>
          <w:sz w:val="24"/>
          <w:szCs w:val="24"/>
        </w:rPr>
        <w:t>других</w:t>
      </w:r>
      <w:r w:rsidRPr="008831DC">
        <w:rPr>
          <w:rFonts w:ascii="Times New Roman" w:hAnsi="Times New Roman"/>
          <w:spacing w:val="3"/>
          <w:sz w:val="24"/>
          <w:szCs w:val="24"/>
        </w:rPr>
        <w:t xml:space="preserve"> </w:t>
      </w:r>
      <w:r w:rsidRPr="008831DC">
        <w:rPr>
          <w:rFonts w:ascii="Times New Roman" w:hAnsi="Times New Roman"/>
          <w:sz w:val="24"/>
          <w:szCs w:val="24"/>
        </w:rPr>
        <w:t>учащихся.</w:t>
      </w:r>
    </w:p>
    <w:p w:rsidR="002828F6" w:rsidRPr="008831DC" w:rsidRDefault="002828F6" w:rsidP="008831DC">
      <w:pPr>
        <w:pStyle w:val="aff2"/>
        <w:widowControl w:val="0"/>
        <w:autoSpaceDE w:val="0"/>
        <w:autoSpaceDN w:val="0"/>
        <w:spacing w:after="0" w:line="240" w:lineRule="auto"/>
        <w:ind w:left="0" w:firstLine="709"/>
        <w:jc w:val="both"/>
        <w:rPr>
          <w:rFonts w:ascii="Times New Roman" w:hAnsi="Times New Roman"/>
          <w:sz w:val="24"/>
          <w:szCs w:val="24"/>
        </w:rPr>
      </w:pPr>
      <w:r w:rsidRPr="008831DC">
        <w:rPr>
          <w:rFonts w:ascii="Times New Roman" w:hAnsi="Times New Roman"/>
          <w:sz w:val="24"/>
          <w:szCs w:val="24"/>
        </w:rPr>
        <w:t>При оценке письменных работ учащихся по математике грубыми ошибками следует</w:t>
      </w:r>
      <w:r w:rsidRPr="008831DC">
        <w:rPr>
          <w:rFonts w:ascii="Times New Roman" w:hAnsi="Times New Roman"/>
          <w:spacing w:val="1"/>
          <w:sz w:val="24"/>
          <w:szCs w:val="24"/>
        </w:rPr>
        <w:t xml:space="preserve"> </w:t>
      </w:r>
      <w:r w:rsidRPr="008831DC">
        <w:rPr>
          <w:rFonts w:ascii="Times New Roman" w:hAnsi="Times New Roman"/>
          <w:sz w:val="24"/>
          <w:szCs w:val="24"/>
        </w:rPr>
        <w:t>сч</w:t>
      </w:r>
      <w:r w:rsidRPr="008831DC">
        <w:rPr>
          <w:rFonts w:ascii="Times New Roman" w:hAnsi="Times New Roman"/>
          <w:sz w:val="24"/>
          <w:szCs w:val="24"/>
        </w:rPr>
        <w:t>и</w:t>
      </w:r>
      <w:r w:rsidRPr="008831DC">
        <w:rPr>
          <w:rFonts w:ascii="Times New Roman" w:hAnsi="Times New Roman"/>
          <w:sz w:val="24"/>
          <w:szCs w:val="24"/>
        </w:rPr>
        <w:t>тать:</w:t>
      </w:r>
      <w:r w:rsidRPr="008831DC">
        <w:rPr>
          <w:rFonts w:ascii="Times New Roman" w:hAnsi="Times New Roman"/>
          <w:spacing w:val="1"/>
          <w:sz w:val="24"/>
          <w:szCs w:val="24"/>
        </w:rPr>
        <w:t xml:space="preserve"> </w:t>
      </w:r>
      <w:r w:rsidRPr="008831DC">
        <w:rPr>
          <w:rFonts w:ascii="Times New Roman" w:hAnsi="Times New Roman"/>
          <w:sz w:val="24"/>
          <w:szCs w:val="24"/>
        </w:rPr>
        <w:t>неверное</w:t>
      </w:r>
      <w:r w:rsidRPr="008831DC">
        <w:rPr>
          <w:rFonts w:ascii="Times New Roman" w:hAnsi="Times New Roman"/>
          <w:spacing w:val="1"/>
          <w:sz w:val="24"/>
          <w:szCs w:val="24"/>
        </w:rPr>
        <w:t xml:space="preserve"> </w:t>
      </w:r>
      <w:r w:rsidRPr="008831DC">
        <w:rPr>
          <w:rFonts w:ascii="Times New Roman" w:hAnsi="Times New Roman"/>
          <w:sz w:val="24"/>
          <w:szCs w:val="24"/>
        </w:rPr>
        <w:t>выполнение</w:t>
      </w:r>
      <w:r w:rsidRPr="008831DC">
        <w:rPr>
          <w:rFonts w:ascii="Times New Roman" w:hAnsi="Times New Roman"/>
          <w:spacing w:val="1"/>
          <w:sz w:val="24"/>
          <w:szCs w:val="24"/>
        </w:rPr>
        <w:t xml:space="preserve"> </w:t>
      </w:r>
      <w:r w:rsidRPr="008831DC">
        <w:rPr>
          <w:rFonts w:ascii="Times New Roman" w:hAnsi="Times New Roman"/>
          <w:sz w:val="24"/>
          <w:szCs w:val="24"/>
        </w:rPr>
        <w:t>вычислений</w:t>
      </w:r>
      <w:r w:rsidRPr="008831DC">
        <w:rPr>
          <w:rFonts w:ascii="Times New Roman" w:hAnsi="Times New Roman"/>
          <w:spacing w:val="1"/>
          <w:sz w:val="24"/>
          <w:szCs w:val="24"/>
        </w:rPr>
        <w:t xml:space="preserve"> </w:t>
      </w:r>
      <w:r w:rsidRPr="008831DC">
        <w:rPr>
          <w:rFonts w:ascii="Times New Roman" w:hAnsi="Times New Roman"/>
          <w:sz w:val="24"/>
          <w:szCs w:val="24"/>
        </w:rPr>
        <w:t>вследствие</w:t>
      </w:r>
      <w:r w:rsidRPr="008831DC">
        <w:rPr>
          <w:rFonts w:ascii="Times New Roman" w:hAnsi="Times New Roman"/>
          <w:spacing w:val="1"/>
          <w:sz w:val="24"/>
          <w:szCs w:val="24"/>
        </w:rPr>
        <w:t xml:space="preserve"> </w:t>
      </w:r>
      <w:r w:rsidRPr="008831DC">
        <w:rPr>
          <w:rFonts w:ascii="Times New Roman" w:hAnsi="Times New Roman"/>
          <w:sz w:val="24"/>
          <w:szCs w:val="24"/>
        </w:rPr>
        <w:t>неточного</w:t>
      </w:r>
      <w:r w:rsidRPr="008831DC">
        <w:rPr>
          <w:rFonts w:ascii="Times New Roman" w:hAnsi="Times New Roman"/>
          <w:spacing w:val="1"/>
          <w:sz w:val="24"/>
          <w:szCs w:val="24"/>
        </w:rPr>
        <w:t xml:space="preserve"> </w:t>
      </w:r>
      <w:r w:rsidRPr="008831DC">
        <w:rPr>
          <w:rFonts w:ascii="Times New Roman" w:hAnsi="Times New Roman"/>
          <w:sz w:val="24"/>
          <w:szCs w:val="24"/>
        </w:rPr>
        <w:t>применения</w:t>
      </w:r>
      <w:r w:rsidRPr="008831DC">
        <w:rPr>
          <w:rFonts w:ascii="Times New Roman" w:hAnsi="Times New Roman"/>
          <w:spacing w:val="1"/>
          <w:sz w:val="24"/>
          <w:szCs w:val="24"/>
        </w:rPr>
        <w:t xml:space="preserve"> </w:t>
      </w:r>
      <w:r w:rsidRPr="008831DC">
        <w:rPr>
          <w:rFonts w:ascii="Times New Roman" w:hAnsi="Times New Roman"/>
          <w:sz w:val="24"/>
          <w:szCs w:val="24"/>
        </w:rPr>
        <w:t>правил,</w:t>
      </w:r>
      <w:r w:rsidRPr="008831DC">
        <w:rPr>
          <w:rFonts w:ascii="Times New Roman" w:hAnsi="Times New Roman"/>
          <w:spacing w:val="1"/>
          <w:sz w:val="24"/>
          <w:szCs w:val="24"/>
        </w:rPr>
        <w:t xml:space="preserve"> </w:t>
      </w:r>
      <w:r w:rsidRPr="008831DC">
        <w:rPr>
          <w:rFonts w:ascii="Times New Roman" w:hAnsi="Times New Roman"/>
          <w:sz w:val="24"/>
          <w:szCs w:val="24"/>
        </w:rPr>
        <w:t>неправильное</w:t>
      </w:r>
      <w:r w:rsidRPr="008831DC">
        <w:rPr>
          <w:rFonts w:ascii="Times New Roman" w:hAnsi="Times New Roman"/>
          <w:spacing w:val="1"/>
          <w:sz w:val="24"/>
          <w:szCs w:val="24"/>
        </w:rPr>
        <w:t xml:space="preserve"> </w:t>
      </w:r>
      <w:r w:rsidRPr="008831DC">
        <w:rPr>
          <w:rFonts w:ascii="Times New Roman" w:hAnsi="Times New Roman"/>
          <w:sz w:val="24"/>
          <w:szCs w:val="24"/>
        </w:rPr>
        <w:t>решение</w:t>
      </w:r>
      <w:r w:rsidRPr="008831DC">
        <w:rPr>
          <w:rFonts w:ascii="Times New Roman" w:hAnsi="Times New Roman"/>
          <w:spacing w:val="1"/>
          <w:sz w:val="24"/>
          <w:szCs w:val="24"/>
        </w:rPr>
        <w:t xml:space="preserve"> </w:t>
      </w:r>
      <w:r w:rsidRPr="008831DC">
        <w:rPr>
          <w:rFonts w:ascii="Times New Roman" w:hAnsi="Times New Roman"/>
          <w:sz w:val="24"/>
          <w:szCs w:val="24"/>
        </w:rPr>
        <w:t>задачи,</w:t>
      </w:r>
      <w:r w:rsidRPr="008831DC">
        <w:rPr>
          <w:rFonts w:ascii="Times New Roman" w:hAnsi="Times New Roman"/>
          <w:spacing w:val="1"/>
          <w:sz w:val="24"/>
          <w:szCs w:val="24"/>
        </w:rPr>
        <w:t xml:space="preserve"> </w:t>
      </w:r>
      <w:r w:rsidRPr="008831DC">
        <w:rPr>
          <w:rFonts w:ascii="Times New Roman" w:hAnsi="Times New Roman"/>
          <w:sz w:val="24"/>
          <w:szCs w:val="24"/>
        </w:rPr>
        <w:t>неумение</w:t>
      </w:r>
      <w:r w:rsidRPr="008831DC">
        <w:rPr>
          <w:rFonts w:ascii="Times New Roman" w:hAnsi="Times New Roman"/>
          <w:spacing w:val="1"/>
          <w:sz w:val="24"/>
          <w:szCs w:val="24"/>
        </w:rPr>
        <w:t xml:space="preserve"> </w:t>
      </w:r>
      <w:r w:rsidRPr="008831DC">
        <w:rPr>
          <w:rFonts w:ascii="Times New Roman" w:hAnsi="Times New Roman"/>
          <w:sz w:val="24"/>
          <w:szCs w:val="24"/>
        </w:rPr>
        <w:t>правильно</w:t>
      </w:r>
      <w:r w:rsidRPr="008831DC">
        <w:rPr>
          <w:rFonts w:ascii="Times New Roman" w:hAnsi="Times New Roman"/>
          <w:spacing w:val="1"/>
          <w:sz w:val="24"/>
          <w:szCs w:val="24"/>
        </w:rPr>
        <w:t xml:space="preserve"> </w:t>
      </w:r>
      <w:r w:rsidRPr="008831DC">
        <w:rPr>
          <w:rFonts w:ascii="Times New Roman" w:hAnsi="Times New Roman"/>
          <w:sz w:val="24"/>
          <w:szCs w:val="24"/>
        </w:rPr>
        <w:t>выполнить</w:t>
      </w:r>
      <w:r w:rsidRPr="008831DC">
        <w:rPr>
          <w:rFonts w:ascii="Times New Roman" w:hAnsi="Times New Roman"/>
          <w:spacing w:val="1"/>
          <w:sz w:val="24"/>
          <w:szCs w:val="24"/>
        </w:rPr>
        <w:t xml:space="preserve"> </w:t>
      </w:r>
      <w:r w:rsidRPr="008831DC">
        <w:rPr>
          <w:rFonts w:ascii="Times New Roman" w:hAnsi="Times New Roman"/>
          <w:sz w:val="24"/>
          <w:szCs w:val="24"/>
        </w:rPr>
        <w:t>измерение</w:t>
      </w:r>
      <w:r w:rsidRPr="008831DC">
        <w:rPr>
          <w:rFonts w:ascii="Times New Roman" w:hAnsi="Times New Roman"/>
          <w:spacing w:val="1"/>
          <w:sz w:val="24"/>
          <w:szCs w:val="24"/>
        </w:rPr>
        <w:t xml:space="preserve"> </w:t>
      </w:r>
      <w:r w:rsidRPr="008831DC">
        <w:rPr>
          <w:rFonts w:ascii="Times New Roman" w:hAnsi="Times New Roman"/>
          <w:sz w:val="24"/>
          <w:szCs w:val="24"/>
        </w:rPr>
        <w:t>и</w:t>
      </w:r>
      <w:r w:rsidRPr="008831DC">
        <w:rPr>
          <w:rFonts w:ascii="Times New Roman" w:hAnsi="Times New Roman"/>
          <w:spacing w:val="1"/>
          <w:sz w:val="24"/>
          <w:szCs w:val="24"/>
        </w:rPr>
        <w:t xml:space="preserve"> </w:t>
      </w:r>
      <w:r w:rsidRPr="008831DC">
        <w:rPr>
          <w:rFonts w:ascii="Times New Roman" w:hAnsi="Times New Roman"/>
          <w:sz w:val="24"/>
          <w:szCs w:val="24"/>
        </w:rPr>
        <w:t>построение</w:t>
      </w:r>
      <w:r w:rsidRPr="008831DC">
        <w:rPr>
          <w:rFonts w:ascii="Times New Roman" w:hAnsi="Times New Roman"/>
          <w:spacing w:val="1"/>
          <w:sz w:val="24"/>
          <w:szCs w:val="24"/>
        </w:rPr>
        <w:t xml:space="preserve"> </w:t>
      </w:r>
      <w:r w:rsidRPr="008831DC">
        <w:rPr>
          <w:rFonts w:ascii="Times New Roman" w:hAnsi="Times New Roman"/>
          <w:sz w:val="24"/>
          <w:szCs w:val="24"/>
        </w:rPr>
        <w:t>геометрических</w:t>
      </w:r>
      <w:r w:rsidRPr="008831DC">
        <w:rPr>
          <w:rFonts w:ascii="Times New Roman" w:hAnsi="Times New Roman"/>
          <w:spacing w:val="1"/>
          <w:sz w:val="24"/>
          <w:szCs w:val="24"/>
        </w:rPr>
        <w:t xml:space="preserve"> </w:t>
      </w:r>
      <w:r w:rsidRPr="008831DC">
        <w:rPr>
          <w:rFonts w:ascii="Times New Roman" w:hAnsi="Times New Roman"/>
          <w:sz w:val="24"/>
          <w:szCs w:val="24"/>
        </w:rPr>
        <w:t>фигур.</w:t>
      </w:r>
    </w:p>
    <w:p w:rsidR="002828F6" w:rsidRPr="008831DC" w:rsidRDefault="002828F6" w:rsidP="008831DC">
      <w:pPr>
        <w:pStyle w:val="aff2"/>
        <w:widowControl w:val="0"/>
        <w:tabs>
          <w:tab w:val="left" w:pos="1521"/>
        </w:tabs>
        <w:autoSpaceDE w:val="0"/>
        <w:autoSpaceDN w:val="0"/>
        <w:spacing w:after="0" w:line="240" w:lineRule="auto"/>
        <w:ind w:left="0" w:firstLine="709"/>
        <w:jc w:val="both"/>
        <w:rPr>
          <w:rFonts w:ascii="Times New Roman" w:hAnsi="Times New Roman"/>
          <w:sz w:val="24"/>
          <w:szCs w:val="24"/>
        </w:rPr>
      </w:pPr>
      <w:r w:rsidRPr="008831DC">
        <w:rPr>
          <w:rFonts w:ascii="Times New Roman" w:hAnsi="Times New Roman"/>
          <w:sz w:val="24"/>
          <w:szCs w:val="24"/>
        </w:rPr>
        <w:lastRenderedPageBreak/>
        <w:t>Негрубыми</w:t>
      </w:r>
      <w:r w:rsidRPr="008831DC">
        <w:rPr>
          <w:rFonts w:ascii="Times New Roman" w:hAnsi="Times New Roman"/>
          <w:spacing w:val="1"/>
          <w:sz w:val="24"/>
          <w:szCs w:val="24"/>
        </w:rPr>
        <w:t xml:space="preserve"> </w:t>
      </w:r>
      <w:r w:rsidRPr="008831DC">
        <w:rPr>
          <w:rFonts w:ascii="Times New Roman" w:hAnsi="Times New Roman"/>
          <w:sz w:val="24"/>
          <w:szCs w:val="24"/>
        </w:rPr>
        <w:t>ошибками</w:t>
      </w:r>
      <w:r w:rsidRPr="008831DC">
        <w:rPr>
          <w:rFonts w:ascii="Times New Roman" w:hAnsi="Times New Roman"/>
          <w:spacing w:val="1"/>
          <w:sz w:val="24"/>
          <w:szCs w:val="24"/>
        </w:rPr>
        <w:t xml:space="preserve"> </w:t>
      </w:r>
      <w:r w:rsidRPr="008831DC">
        <w:rPr>
          <w:rFonts w:ascii="Times New Roman" w:hAnsi="Times New Roman"/>
          <w:sz w:val="24"/>
          <w:szCs w:val="24"/>
        </w:rPr>
        <w:t>считаются</w:t>
      </w:r>
      <w:r w:rsidRPr="008831DC">
        <w:rPr>
          <w:rFonts w:ascii="Times New Roman" w:hAnsi="Times New Roman"/>
          <w:spacing w:val="1"/>
          <w:sz w:val="24"/>
          <w:szCs w:val="24"/>
        </w:rPr>
        <w:t xml:space="preserve"> </w:t>
      </w:r>
      <w:r w:rsidRPr="008831DC">
        <w:rPr>
          <w:rFonts w:ascii="Times New Roman" w:hAnsi="Times New Roman"/>
          <w:sz w:val="24"/>
          <w:szCs w:val="24"/>
        </w:rPr>
        <w:t>ошибки,</w:t>
      </w:r>
      <w:r w:rsidRPr="008831DC">
        <w:rPr>
          <w:rFonts w:ascii="Times New Roman" w:hAnsi="Times New Roman"/>
          <w:spacing w:val="1"/>
          <w:sz w:val="24"/>
          <w:szCs w:val="24"/>
        </w:rPr>
        <w:t xml:space="preserve"> </w:t>
      </w:r>
      <w:r w:rsidRPr="008831DC">
        <w:rPr>
          <w:rFonts w:ascii="Times New Roman" w:hAnsi="Times New Roman"/>
          <w:sz w:val="24"/>
          <w:szCs w:val="24"/>
        </w:rPr>
        <w:t>допущенные</w:t>
      </w:r>
      <w:r w:rsidRPr="008831DC">
        <w:rPr>
          <w:rFonts w:ascii="Times New Roman" w:hAnsi="Times New Roman"/>
          <w:spacing w:val="1"/>
          <w:sz w:val="24"/>
          <w:szCs w:val="24"/>
        </w:rPr>
        <w:t xml:space="preserve"> </w:t>
      </w:r>
      <w:r w:rsidRPr="008831DC">
        <w:rPr>
          <w:rFonts w:ascii="Times New Roman" w:hAnsi="Times New Roman"/>
          <w:sz w:val="24"/>
          <w:szCs w:val="24"/>
        </w:rPr>
        <w:t>в</w:t>
      </w:r>
      <w:r w:rsidRPr="008831DC">
        <w:rPr>
          <w:rFonts w:ascii="Times New Roman" w:hAnsi="Times New Roman"/>
          <w:spacing w:val="1"/>
          <w:sz w:val="24"/>
          <w:szCs w:val="24"/>
        </w:rPr>
        <w:t xml:space="preserve"> </w:t>
      </w:r>
      <w:r w:rsidRPr="008831DC">
        <w:rPr>
          <w:rFonts w:ascii="Times New Roman" w:hAnsi="Times New Roman"/>
          <w:sz w:val="24"/>
          <w:szCs w:val="24"/>
        </w:rPr>
        <w:t>процессе</w:t>
      </w:r>
      <w:r w:rsidRPr="008831DC">
        <w:rPr>
          <w:rFonts w:ascii="Times New Roman" w:hAnsi="Times New Roman"/>
          <w:spacing w:val="1"/>
          <w:sz w:val="24"/>
          <w:szCs w:val="24"/>
        </w:rPr>
        <w:t xml:space="preserve"> </w:t>
      </w:r>
      <w:r w:rsidRPr="008831DC">
        <w:rPr>
          <w:rFonts w:ascii="Times New Roman" w:hAnsi="Times New Roman"/>
          <w:sz w:val="24"/>
          <w:szCs w:val="24"/>
        </w:rPr>
        <w:t>списывания</w:t>
      </w:r>
      <w:r w:rsidRPr="008831DC">
        <w:rPr>
          <w:rFonts w:ascii="Times New Roman" w:hAnsi="Times New Roman"/>
          <w:spacing w:val="1"/>
          <w:sz w:val="24"/>
          <w:szCs w:val="24"/>
        </w:rPr>
        <w:t xml:space="preserve"> </w:t>
      </w:r>
      <w:r w:rsidRPr="008831DC">
        <w:rPr>
          <w:rFonts w:ascii="Times New Roman" w:hAnsi="Times New Roman"/>
          <w:sz w:val="24"/>
          <w:szCs w:val="24"/>
        </w:rPr>
        <w:t>числовых</w:t>
      </w:r>
      <w:r w:rsidRPr="008831DC">
        <w:rPr>
          <w:rFonts w:ascii="Times New Roman" w:hAnsi="Times New Roman"/>
          <w:spacing w:val="1"/>
          <w:sz w:val="24"/>
          <w:szCs w:val="24"/>
        </w:rPr>
        <w:t xml:space="preserve"> </w:t>
      </w:r>
      <w:r w:rsidRPr="008831DC">
        <w:rPr>
          <w:rFonts w:ascii="Times New Roman" w:hAnsi="Times New Roman"/>
          <w:sz w:val="24"/>
          <w:szCs w:val="24"/>
        </w:rPr>
        <w:t>данных</w:t>
      </w:r>
      <w:r w:rsidRPr="008831DC">
        <w:rPr>
          <w:rFonts w:ascii="Times New Roman" w:hAnsi="Times New Roman"/>
          <w:spacing w:val="1"/>
          <w:sz w:val="24"/>
          <w:szCs w:val="24"/>
        </w:rPr>
        <w:t xml:space="preserve"> </w:t>
      </w:r>
      <w:r w:rsidRPr="008831DC">
        <w:rPr>
          <w:rFonts w:ascii="Times New Roman" w:hAnsi="Times New Roman"/>
          <w:sz w:val="24"/>
          <w:szCs w:val="24"/>
        </w:rPr>
        <w:t>(искажение,</w:t>
      </w:r>
      <w:r w:rsidRPr="008831DC">
        <w:rPr>
          <w:rFonts w:ascii="Times New Roman" w:hAnsi="Times New Roman"/>
          <w:spacing w:val="1"/>
          <w:sz w:val="24"/>
          <w:szCs w:val="24"/>
        </w:rPr>
        <w:t xml:space="preserve"> </w:t>
      </w:r>
      <w:r w:rsidRPr="008831DC">
        <w:rPr>
          <w:rFonts w:ascii="Times New Roman" w:hAnsi="Times New Roman"/>
          <w:sz w:val="24"/>
          <w:szCs w:val="24"/>
        </w:rPr>
        <w:t>замена),</w:t>
      </w:r>
      <w:r w:rsidRPr="008831DC">
        <w:rPr>
          <w:rFonts w:ascii="Times New Roman" w:hAnsi="Times New Roman"/>
          <w:spacing w:val="1"/>
          <w:sz w:val="24"/>
          <w:szCs w:val="24"/>
        </w:rPr>
        <w:t xml:space="preserve"> </w:t>
      </w:r>
      <w:r w:rsidRPr="008831DC">
        <w:rPr>
          <w:rFonts w:ascii="Times New Roman" w:hAnsi="Times New Roman"/>
          <w:sz w:val="24"/>
          <w:szCs w:val="24"/>
        </w:rPr>
        <w:t>знаков</w:t>
      </w:r>
      <w:r w:rsidRPr="008831DC">
        <w:rPr>
          <w:rFonts w:ascii="Times New Roman" w:hAnsi="Times New Roman"/>
          <w:spacing w:val="1"/>
          <w:sz w:val="24"/>
          <w:szCs w:val="24"/>
        </w:rPr>
        <w:t xml:space="preserve"> </w:t>
      </w:r>
      <w:r w:rsidRPr="008831DC">
        <w:rPr>
          <w:rFonts w:ascii="Times New Roman" w:hAnsi="Times New Roman"/>
          <w:sz w:val="24"/>
          <w:szCs w:val="24"/>
        </w:rPr>
        <w:t>арифметических</w:t>
      </w:r>
      <w:r w:rsidRPr="008831DC">
        <w:rPr>
          <w:rFonts w:ascii="Times New Roman" w:hAnsi="Times New Roman"/>
          <w:spacing w:val="1"/>
          <w:sz w:val="24"/>
          <w:szCs w:val="24"/>
        </w:rPr>
        <w:t xml:space="preserve"> </w:t>
      </w:r>
      <w:r w:rsidRPr="008831DC">
        <w:rPr>
          <w:rFonts w:ascii="Times New Roman" w:hAnsi="Times New Roman"/>
          <w:sz w:val="24"/>
          <w:szCs w:val="24"/>
        </w:rPr>
        <w:t>действий,</w:t>
      </w:r>
      <w:r w:rsidRPr="008831DC">
        <w:rPr>
          <w:rFonts w:ascii="Times New Roman" w:hAnsi="Times New Roman"/>
          <w:spacing w:val="1"/>
          <w:sz w:val="24"/>
          <w:szCs w:val="24"/>
        </w:rPr>
        <w:t xml:space="preserve"> </w:t>
      </w:r>
      <w:r w:rsidRPr="008831DC">
        <w:rPr>
          <w:rFonts w:ascii="Times New Roman" w:hAnsi="Times New Roman"/>
          <w:sz w:val="24"/>
          <w:szCs w:val="24"/>
        </w:rPr>
        <w:t>нарушение</w:t>
      </w:r>
      <w:r w:rsidRPr="008831DC">
        <w:rPr>
          <w:rFonts w:ascii="Times New Roman" w:hAnsi="Times New Roman"/>
          <w:spacing w:val="1"/>
          <w:sz w:val="24"/>
          <w:szCs w:val="24"/>
        </w:rPr>
        <w:t xml:space="preserve"> </w:t>
      </w:r>
      <w:r w:rsidRPr="008831DC">
        <w:rPr>
          <w:rFonts w:ascii="Times New Roman" w:hAnsi="Times New Roman"/>
          <w:sz w:val="24"/>
          <w:szCs w:val="24"/>
        </w:rPr>
        <w:t>формулировки</w:t>
      </w:r>
      <w:r w:rsidRPr="008831DC">
        <w:rPr>
          <w:rFonts w:ascii="Times New Roman" w:hAnsi="Times New Roman"/>
          <w:spacing w:val="1"/>
          <w:sz w:val="24"/>
          <w:szCs w:val="24"/>
        </w:rPr>
        <w:t xml:space="preserve"> </w:t>
      </w:r>
      <w:r w:rsidRPr="008831DC">
        <w:rPr>
          <w:rFonts w:ascii="Times New Roman" w:hAnsi="Times New Roman"/>
          <w:sz w:val="24"/>
          <w:szCs w:val="24"/>
        </w:rPr>
        <w:t>вопроса</w:t>
      </w:r>
      <w:r w:rsidRPr="008831DC">
        <w:rPr>
          <w:rFonts w:ascii="Times New Roman" w:hAnsi="Times New Roman"/>
          <w:spacing w:val="1"/>
          <w:sz w:val="24"/>
          <w:szCs w:val="24"/>
        </w:rPr>
        <w:t xml:space="preserve"> </w:t>
      </w:r>
      <w:r w:rsidRPr="008831DC">
        <w:rPr>
          <w:rFonts w:ascii="Times New Roman" w:hAnsi="Times New Roman"/>
          <w:sz w:val="24"/>
          <w:szCs w:val="24"/>
        </w:rPr>
        <w:t>(ответа)</w:t>
      </w:r>
      <w:r w:rsidRPr="008831DC">
        <w:rPr>
          <w:rFonts w:ascii="Times New Roman" w:hAnsi="Times New Roman"/>
          <w:spacing w:val="1"/>
          <w:sz w:val="24"/>
          <w:szCs w:val="24"/>
        </w:rPr>
        <w:t xml:space="preserve"> </w:t>
      </w:r>
      <w:r w:rsidRPr="008831DC">
        <w:rPr>
          <w:rFonts w:ascii="Times New Roman" w:hAnsi="Times New Roman"/>
          <w:sz w:val="24"/>
          <w:szCs w:val="24"/>
        </w:rPr>
        <w:t>задачи,</w:t>
      </w:r>
      <w:r w:rsidRPr="008831DC">
        <w:rPr>
          <w:rFonts w:ascii="Times New Roman" w:hAnsi="Times New Roman"/>
          <w:spacing w:val="1"/>
          <w:sz w:val="24"/>
          <w:szCs w:val="24"/>
        </w:rPr>
        <w:t xml:space="preserve"> </w:t>
      </w:r>
      <w:r w:rsidRPr="008831DC">
        <w:rPr>
          <w:rFonts w:ascii="Times New Roman" w:hAnsi="Times New Roman"/>
          <w:sz w:val="24"/>
          <w:szCs w:val="24"/>
        </w:rPr>
        <w:t>правильности</w:t>
      </w:r>
      <w:r w:rsidRPr="008831DC">
        <w:rPr>
          <w:rFonts w:ascii="Times New Roman" w:hAnsi="Times New Roman"/>
          <w:spacing w:val="1"/>
          <w:sz w:val="24"/>
          <w:szCs w:val="24"/>
        </w:rPr>
        <w:t xml:space="preserve"> </w:t>
      </w:r>
      <w:r w:rsidRPr="008831DC">
        <w:rPr>
          <w:rFonts w:ascii="Times New Roman" w:hAnsi="Times New Roman"/>
          <w:sz w:val="24"/>
          <w:szCs w:val="24"/>
        </w:rPr>
        <w:t>расположения</w:t>
      </w:r>
      <w:r w:rsidRPr="008831DC">
        <w:rPr>
          <w:rFonts w:ascii="Times New Roman" w:hAnsi="Times New Roman"/>
          <w:spacing w:val="1"/>
          <w:sz w:val="24"/>
          <w:szCs w:val="24"/>
        </w:rPr>
        <w:t xml:space="preserve"> </w:t>
      </w:r>
      <w:r w:rsidRPr="008831DC">
        <w:rPr>
          <w:rFonts w:ascii="Times New Roman" w:hAnsi="Times New Roman"/>
          <w:sz w:val="24"/>
          <w:szCs w:val="24"/>
        </w:rPr>
        <w:t>записей,</w:t>
      </w:r>
      <w:r w:rsidRPr="008831DC">
        <w:rPr>
          <w:rFonts w:ascii="Times New Roman" w:hAnsi="Times New Roman"/>
          <w:spacing w:val="1"/>
          <w:sz w:val="24"/>
          <w:szCs w:val="24"/>
        </w:rPr>
        <w:t xml:space="preserve"> </w:t>
      </w:r>
      <w:r w:rsidRPr="008831DC">
        <w:rPr>
          <w:rFonts w:ascii="Times New Roman" w:hAnsi="Times New Roman"/>
          <w:sz w:val="24"/>
          <w:szCs w:val="24"/>
        </w:rPr>
        <w:t>чертежей,</w:t>
      </w:r>
      <w:r w:rsidRPr="008831DC">
        <w:rPr>
          <w:rFonts w:ascii="Times New Roman" w:hAnsi="Times New Roman"/>
          <w:spacing w:val="-57"/>
          <w:sz w:val="24"/>
          <w:szCs w:val="24"/>
        </w:rPr>
        <w:t xml:space="preserve"> </w:t>
      </w:r>
      <w:r w:rsidRPr="008831DC">
        <w:rPr>
          <w:rFonts w:ascii="Times New Roman" w:hAnsi="Times New Roman"/>
          <w:sz w:val="24"/>
          <w:szCs w:val="24"/>
        </w:rPr>
        <w:t>небольшая</w:t>
      </w:r>
      <w:r w:rsidRPr="008831DC">
        <w:rPr>
          <w:rFonts w:ascii="Times New Roman" w:hAnsi="Times New Roman"/>
          <w:spacing w:val="-2"/>
          <w:sz w:val="24"/>
          <w:szCs w:val="24"/>
        </w:rPr>
        <w:t xml:space="preserve"> </w:t>
      </w:r>
      <w:r w:rsidRPr="008831DC">
        <w:rPr>
          <w:rFonts w:ascii="Times New Roman" w:hAnsi="Times New Roman"/>
          <w:sz w:val="24"/>
          <w:szCs w:val="24"/>
        </w:rPr>
        <w:t>неточность в</w:t>
      </w:r>
      <w:r w:rsidRPr="008831DC">
        <w:rPr>
          <w:rFonts w:ascii="Times New Roman" w:hAnsi="Times New Roman"/>
          <w:spacing w:val="-4"/>
          <w:sz w:val="24"/>
          <w:szCs w:val="24"/>
        </w:rPr>
        <w:t xml:space="preserve"> </w:t>
      </w:r>
      <w:r w:rsidRPr="008831DC">
        <w:rPr>
          <w:rFonts w:ascii="Times New Roman" w:hAnsi="Times New Roman"/>
          <w:sz w:val="24"/>
          <w:szCs w:val="24"/>
        </w:rPr>
        <w:t>измер</w:t>
      </w:r>
      <w:r w:rsidRPr="008831DC">
        <w:rPr>
          <w:rFonts w:ascii="Times New Roman" w:hAnsi="Times New Roman"/>
          <w:sz w:val="24"/>
          <w:szCs w:val="24"/>
        </w:rPr>
        <w:t>е</w:t>
      </w:r>
      <w:r w:rsidRPr="008831DC">
        <w:rPr>
          <w:rFonts w:ascii="Times New Roman" w:hAnsi="Times New Roman"/>
          <w:sz w:val="24"/>
          <w:szCs w:val="24"/>
        </w:rPr>
        <w:t>нии и</w:t>
      </w:r>
      <w:r w:rsidRPr="008831DC">
        <w:rPr>
          <w:rFonts w:ascii="Times New Roman" w:hAnsi="Times New Roman"/>
          <w:spacing w:val="-1"/>
          <w:sz w:val="24"/>
          <w:szCs w:val="24"/>
        </w:rPr>
        <w:t xml:space="preserve"> </w:t>
      </w:r>
      <w:r w:rsidRPr="008831DC">
        <w:rPr>
          <w:rFonts w:ascii="Times New Roman" w:hAnsi="Times New Roman"/>
          <w:sz w:val="24"/>
          <w:szCs w:val="24"/>
        </w:rPr>
        <w:t>черчении.</w:t>
      </w:r>
    </w:p>
    <w:p w:rsidR="002828F6" w:rsidRPr="008831DC" w:rsidRDefault="002828F6" w:rsidP="008831DC">
      <w:pPr>
        <w:pStyle w:val="aff2"/>
        <w:widowControl w:val="0"/>
        <w:tabs>
          <w:tab w:val="left" w:pos="1451"/>
        </w:tabs>
        <w:autoSpaceDE w:val="0"/>
        <w:autoSpaceDN w:val="0"/>
        <w:spacing w:after="0" w:line="240" w:lineRule="auto"/>
        <w:ind w:left="0" w:firstLine="709"/>
        <w:jc w:val="both"/>
        <w:rPr>
          <w:rFonts w:ascii="Times New Roman" w:hAnsi="Times New Roman"/>
          <w:sz w:val="24"/>
          <w:szCs w:val="24"/>
        </w:rPr>
      </w:pPr>
      <w:r w:rsidRPr="008831DC">
        <w:rPr>
          <w:rFonts w:ascii="Times New Roman" w:hAnsi="Times New Roman"/>
          <w:sz w:val="24"/>
          <w:szCs w:val="24"/>
        </w:rPr>
        <w:t>Оценка не снижается за грамматические ошибки, допущенные в работе. Исключение</w:t>
      </w:r>
      <w:r w:rsidRPr="008831DC">
        <w:rPr>
          <w:rFonts w:ascii="Times New Roman" w:hAnsi="Times New Roman"/>
          <w:spacing w:val="1"/>
          <w:sz w:val="24"/>
          <w:szCs w:val="24"/>
        </w:rPr>
        <w:t xml:space="preserve"> </w:t>
      </w:r>
      <w:r w:rsidRPr="008831DC">
        <w:rPr>
          <w:rFonts w:ascii="Times New Roman" w:hAnsi="Times New Roman"/>
          <w:sz w:val="24"/>
          <w:szCs w:val="24"/>
        </w:rPr>
        <w:t>с</w:t>
      </w:r>
      <w:r w:rsidRPr="008831DC">
        <w:rPr>
          <w:rFonts w:ascii="Times New Roman" w:hAnsi="Times New Roman"/>
          <w:sz w:val="24"/>
          <w:szCs w:val="24"/>
        </w:rPr>
        <w:t>о</w:t>
      </w:r>
      <w:r w:rsidRPr="008831DC">
        <w:rPr>
          <w:rFonts w:ascii="Times New Roman" w:hAnsi="Times New Roman"/>
          <w:sz w:val="24"/>
          <w:szCs w:val="24"/>
        </w:rPr>
        <w:t>ставляют случаи написания тех слов и словосочетаний, которые широко используются на уроках</w:t>
      </w:r>
      <w:r w:rsidRPr="008831DC">
        <w:rPr>
          <w:rFonts w:ascii="Times New Roman" w:hAnsi="Times New Roman"/>
          <w:spacing w:val="1"/>
          <w:sz w:val="24"/>
          <w:szCs w:val="24"/>
        </w:rPr>
        <w:t xml:space="preserve"> </w:t>
      </w:r>
      <w:r w:rsidRPr="008831DC">
        <w:rPr>
          <w:rFonts w:ascii="Times New Roman" w:hAnsi="Times New Roman"/>
          <w:sz w:val="24"/>
          <w:szCs w:val="24"/>
        </w:rPr>
        <w:t>математики</w:t>
      </w:r>
      <w:r w:rsidRPr="008831DC">
        <w:rPr>
          <w:rFonts w:ascii="Times New Roman" w:hAnsi="Times New Roman"/>
          <w:spacing w:val="-4"/>
          <w:sz w:val="24"/>
          <w:szCs w:val="24"/>
        </w:rPr>
        <w:t xml:space="preserve"> </w:t>
      </w:r>
      <w:r w:rsidRPr="008831DC">
        <w:rPr>
          <w:rFonts w:ascii="Times New Roman" w:hAnsi="Times New Roman"/>
          <w:sz w:val="24"/>
          <w:szCs w:val="24"/>
        </w:rPr>
        <w:t>(названия</w:t>
      </w:r>
      <w:r w:rsidRPr="008831DC">
        <w:rPr>
          <w:rFonts w:ascii="Times New Roman" w:hAnsi="Times New Roman"/>
          <w:spacing w:val="-1"/>
          <w:sz w:val="24"/>
          <w:szCs w:val="24"/>
        </w:rPr>
        <w:t xml:space="preserve"> </w:t>
      </w:r>
      <w:r w:rsidRPr="008831DC">
        <w:rPr>
          <w:rFonts w:ascii="Times New Roman" w:hAnsi="Times New Roman"/>
          <w:sz w:val="24"/>
          <w:szCs w:val="24"/>
        </w:rPr>
        <w:t>компонентов</w:t>
      </w:r>
      <w:r w:rsidRPr="008831DC">
        <w:rPr>
          <w:rFonts w:ascii="Times New Roman" w:hAnsi="Times New Roman"/>
          <w:spacing w:val="-2"/>
          <w:sz w:val="24"/>
          <w:szCs w:val="24"/>
        </w:rPr>
        <w:t xml:space="preserve"> </w:t>
      </w:r>
      <w:r w:rsidRPr="008831DC">
        <w:rPr>
          <w:rFonts w:ascii="Times New Roman" w:hAnsi="Times New Roman"/>
          <w:sz w:val="24"/>
          <w:szCs w:val="24"/>
        </w:rPr>
        <w:t>и результатов</w:t>
      </w:r>
      <w:r w:rsidRPr="008831DC">
        <w:rPr>
          <w:rFonts w:ascii="Times New Roman" w:hAnsi="Times New Roman"/>
          <w:spacing w:val="-2"/>
          <w:sz w:val="24"/>
          <w:szCs w:val="24"/>
        </w:rPr>
        <w:t xml:space="preserve"> </w:t>
      </w:r>
      <w:r w:rsidRPr="008831DC">
        <w:rPr>
          <w:rFonts w:ascii="Times New Roman" w:hAnsi="Times New Roman"/>
          <w:sz w:val="24"/>
          <w:szCs w:val="24"/>
        </w:rPr>
        <w:t>действий, величин и</w:t>
      </w:r>
      <w:r w:rsidRPr="008831DC">
        <w:rPr>
          <w:rFonts w:ascii="Times New Roman" w:hAnsi="Times New Roman"/>
          <w:spacing w:val="-2"/>
          <w:sz w:val="24"/>
          <w:szCs w:val="24"/>
        </w:rPr>
        <w:t xml:space="preserve"> </w:t>
      </w:r>
      <w:r w:rsidRPr="008831DC">
        <w:rPr>
          <w:rFonts w:ascii="Times New Roman" w:hAnsi="Times New Roman"/>
          <w:sz w:val="24"/>
          <w:szCs w:val="24"/>
        </w:rPr>
        <w:t>др.).</w:t>
      </w:r>
    </w:p>
    <w:p w:rsidR="002828F6" w:rsidRPr="008831DC" w:rsidRDefault="002828F6" w:rsidP="008831DC">
      <w:pPr>
        <w:pStyle w:val="aff2"/>
        <w:widowControl w:val="0"/>
        <w:tabs>
          <w:tab w:val="left" w:pos="1425"/>
        </w:tabs>
        <w:autoSpaceDE w:val="0"/>
        <w:autoSpaceDN w:val="0"/>
        <w:spacing w:after="0" w:line="240" w:lineRule="auto"/>
        <w:ind w:left="0" w:firstLine="709"/>
        <w:jc w:val="both"/>
        <w:rPr>
          <w:rFonts w:ascii="Times New Roman" w:hAnsi="Times New Roman"/>
          <w:sz w:val="24"/>
          <w:szCs w:val="24"/>
        </w:rPr>
      </w:pPr>
      <w:r w:rsidRPr="008831DC">
        <w:rPr>
          <w:rFonts w:ascii="Times New Roman" w:hAnsi="Times New Roman"/>
          <w:sz w:val="24"/>
          <w:szCs w:val="24"/>
        </w:rPr>
        <w:t>При</w:t>
      </w:r>
      <w:r w:rsidRPr="008831DC">
        <w:rPr>
          <w:rFonts w:ascii="Times New Roman" w:hAnsi="Times New Roman"/>
          <w:spacing w:val="-3"/>
          <w:sz w:val="24"/>
          <w:szCs w:val="24"/>
        </w:rPr>
        <w:t xml:space="preserve"> </w:t>
      </w:r>
      <w:r w:rsidRPr="008831DC">
        <w:rPr>
          <w:rFonts w:ascii="Times New Roman" w:hAnsi="Times New Roman"/>
          <w:sz w:val="24"/>
          <w:szCs w:val="24"/>
        </w:rPr>
        <w:t>оценке</w:t>
      </w:r>
      <w:r w:rsidRPr="008831DC">
        <w:rPr>
          <w:rFonts w:ascii="Times New Roman" w:hAnsi="Times New Roman"/>
          <w:spacing w:val="-4"/>
          <w:sz w:val="24"/>
          <w:szCs w:val="24"/>
        </w:rPr>
        <w:t xml:space="preserve"> </w:t>
      </w:r>
      <w:r w:rsidRPr="008831DC">
        <w:rPr>
          <w:rFonts w:ascii="Times New Roman" w:hAnsi="Times New Roman"/>
          <w:sz w:val="24"/>
          <w:szCs w:val="24"/>
        </w:rPr>
        <w:t>письменных</w:t>
      </w:r>
      <w:r w:rsidRPr="008831DC">
        <w:rPr>
          <w:rFonts w:ascii="Times New Roman" w:hAnsi="Times New Roman"/>
          <w:spacing w:val="-2"/>
          <w:sz w:val="24"/>
          <w:szCs w:val="24"/>
        </w:rPr>
        <w:t xml:space="preserve"> </w:t>
      </w:r>
      <w:r w:rsidRPr="008831DC">
        <w:rPr>
          <w:rFonts w:ascii="Times New Roman" w:hAnsi="Times New Roman"/>
          <w:sz w:val="24"/>
          <w:szCs w:val="24"/>
        </w:rPr>
        <w:t>(комбинированных)</w:t>
      </w:r>
      <w:r w:rsidRPr="008831DC">
        <w:rPr>
          <w:rFonts w:ascii="Times New Roman" w:hAnsi="Times New Roman"/>
          <w:spacing w:val="-3"/>
          <w:sz w:val="24"/>
          <w:szCs w:val="24"/>
        </w:rPr>
        <w:t xml:space="preserve"> </w:t>
      </w:r>
      <w:r w:rsidRPr="008831DC">
        <w:rPr>
          <w:rFonts w:ascii="Times New Roman" w:hAnsi="Times New Roman"/>
          <w:sz w:val="24"/>
          <w:szCs w:val="24"/>
        </w:rPr>
        <w:t>работ</w:t>
      </w:r>
      <w:r w:rsidRPr="008831DC">
        <w:rPr>
          <w:rFonts w:ascii="Times New Roman" w:hAnsi="Times New Roman"/>
          <w:spacing w:val="-3"/>
          <w:sz w:val="24"/>
          <w:szCs w:val="24"/>
        </w:rPr>
        <w:t xml:space="preserve"> </w:t>
      </w:r>
      <w:r w:rsidRPr="008831DC">
        <w:rPr>
          <w:rFonts w:ascii="Times New Roman" w:hAnsi="Times New Roman"/>
          <w:sz w:val="24"/>
          <w:szCs w:val="24"/>
        </w:rPr>
        <w:t>по</w:t>
      </w:r>
      <w:r w:rsidRPr="008831DC">
        <w:rPr>
          <w:rFonts w:ascii="Times New Roman" w:hAnsi="Times New Roman"/>
          <w:spacing w:val="-2"/>
          <w:sz w:val="24"/>
          <w:szCs w:val="24"/>
        </w:rPr>
        <w:t xml:space="preserve"> </w:t>
      </w:r>
      <w:r w:rsidRPr="008831DC">
        <w:rPr>
          <w:rFonts w:ascii="Times New Roman" w:hAnsi="Times New Roman"/>
          <w:sz w:val="24"/>
          <w:szCs w:val="24"/>
        </w:rPr>
        <w:t>математике:</w:t>
      </w:r>
    </w:p>
    <w:p w:rsidR="002828F6" w:rsidRPr="008831DC" w:rsidRDefault="002828F6" w:rsidP="008831DC">
      <w:pPr>
        <w:pStyle w:val="af5"/>
        <w:spacing w:after="0" w:line="240" w:lineRule="auto"/>
        <w:jc w:val="both"/>
        <w:rPr>
          <w:rFonts w:ascii="Times New Roman" w:hAnsi="Times New Roman"/>
          <w:sz w:val="24"/>
          <w:szCs w:val="24"/>
        </w:rPr>
      </w:pPr>
      <w:r w:rsidRPr="008831DC">
        <w:rPr>
          <w:rFonts w:ascii="Times New Roman" w:hAnsi="Times New Roman"/>
          <w:b/>
          <w:sz w:val="24"/>
          <w:szCs w:val="24"/>
        </w:rPr>
        <w:t>Оценка</w:t>
      </w:r>
      <w:r w:rsidRPr="008831DC">
        <w:rPr>
          <w:rFonts w:ascii="Times New Roman" w:hAnsi="Times New Roman"/>
          <w:b/>
          <w:spacing w:val="1"/>
          <w:sz w:val="24"/>
          <w:szCs w:val="24"/>
        </w:rPr>
        <w:t xml:space="preserve"> </w:t>
      </w:r>
      <w:r w:rsidRPr="008831DC">
        <w:rPr>
          <w:rFonts w:ascii="Times New Roman" w:hAnsi="Times New Roman"/>
          <w:b/>
          <w:sz w:val="24"/>
          <w:szCs w:val="24"/>
        </w:rPr>
        <w:t>“5”</w:t>
      </w:r>
      <w:r w:rsidRPr="008831DC">
        <w:rPr>
          <w:rFonts w:ascii="Times New Roman" w:hAnsi="Times New Roman"/>
          <w:b/>
          <w:spacing w:val="1"/>
          <w:sz w:val="24"/>
          <w:szCs w:val="24"/>
        </w:rPr>
        <w:t xml:space="preserve"> </w:t>
      </w:r>
      <w:r w:rsidRPr="008831DC">
        <w:rPr>
          <w:rFonts w:ascii="Times New Roman" w:hAnsi="Times New Roman"/>
          <w:sz w:val="24"/>
          <w:szCs w:val="24"/>
        </w:rPr>
        <w:t>ставится,</w:t>
      </w:r>
      <w:r w:rsidRPr="008831DC">
        <w:rPr>
          <w:rFonts w:ascii="Times New Roman" w:hAnsi="Times New Roman"/>
          <w:spacing w:val="1"/>
          <w:sz w:val="24"/>
          <w:szCs w:val="24"/>
        </w:rPr>
        <w:t xml:space="preserve"> </w:t>
      </w:r>
      <w:r w:rsidRPr="008831DC">
        <w:rPr>
          <w:rFonts w:ascii="Times New Roman" w:hAnsi="Times New Roman"/>
          <w:sz w:val="24"/>
          <w:szCs w:val="24"/>
        </w:rPr>
        <w:t>если</w:t>
      </w:r>
      <w:r w:rsidRPr="008831DC">
        <w:rPr>
          <w:rFonts w:ascii="Times New Roman" w:hAnsi="Times New Roman"/>
          <w:spacing w:val="1"/>
          <w:sz w:val="24"/>
          <w:szCs w:val="24"/>
        </w:rPr>
        <w:t xml:space="preserve"> </w:t>
      </w:r>
      <w:r w:rsidRPr="008831DC">
        <w:rPr>
          <w:rFonts w:ascii="Times New Roman" w:hAnsi="Times New Roman"/>
          <w:sz w:val="24"/>
          <w:szCs w:val="24"/>
        </w:rPr>
        <w:t>вся</w:t>
      </w:r>
      <w:r w:rsidRPr="008831DC">
        <w:rPr>
          <w:rFonts w:ascii="Times New Roman" w:hAnsi="Times New Roman"/>
          <w:spacing w:val="1"/>
          <w:sz w:val="24"/>
          <w:szCs w:val="24"/>
        </w:rPr>
        <w:t xml:space="preserve"> </w:t>
      </w:r>
      <w:r w:rsidRPr="008831DC">
        <w:rPr>
          <w:rFonts w:ascii="Times New Roman" w:hAnsi="Times New Roman"/>
          <w:sz w:val="24"/>
          <w:szCs w:val="24"/>
        </w:rPr>
        <w:t>работа</w:t>
      </w:r>
      <w:r w:rsidRPr="008831DC">
        <w:rPr>
          <w:rFonts w:ascii="Times New Roman" w:hAnsi="Times New Roman"/>
          <w:spacing w:val="1"/>
          <w:sz w:val="24"/>
          <w:szCs w:val="24"/>
        </w:rPr>
        <w:t xml:space="preserve"> </w:t>
      </w:r>
      <w:r w:rsidRPr="008831DC">
        <w:rPr>
          <w:rFonts w:ascii="Times New Roman" w:hAnsi="Times New Roman"/>
          <w:sz w:val="24"/>
          <w:szCs w:val="24"/>
        </w:rPr>
        <w:t>выполнена</w:t>
      </w:r>
      <w:r w:rsidRPr="008831DC">
        <w:rPr>
          <w:rFonts w:ascii="Times New Roman" w:hAnsi="Times New Roman"/>
          <w:spacing w:val="1"/>
          <w:sz w:val="24"/>
          <w:szCs w:val="24"/>
        </w:rPr>
        <w:t xml:space="preserve"> </w:t>
      </w:r>
      <w:r w:rsidRPr="008831DC">
        <w:rPr>
          <w:rFonts w:ascii="Times New Roman" w:hAnsi="Times New Roman"/>
          <w:sz w:val="24"/>
          <w:szCs w:val="24"/>
        </w:rPr>
        <w:t>без</w:t>
      </w:r>
      <w:r w:rsidRPr="008831DC">
        <w:rPr>
          <w:rFonts w:ascii="Times New Roman" w:hAnsi="Times New Roman"/>
          <w:spacing w:val="1"/>
          <w:sz w:val="24"/>
          <w:szCs w:val="24"/>
        </w:rPr>
        <w:t xml:space="preserve"> </w:t>
      </w:r>
      <w:r w:rsidRPr="008831DC">
        <w:rPr>
          <w:rFonts w:ascii="Times New Roman" w:hAnsi="Times New Roman"/>
          <w:sz w:val="24"/>
          <w:szCs w:val="24"/>
        </w:rPr>
        <w:t>ошибок</w:t>
      </w:r>
      <w:r w:rsidRPr="008831DC">
        <w:rPr>
          <w:rFonts w:ascii="Times New Roman" w:hAnsi="Times New Roman"/>
          <w:spacing w:val="1"/>
          <w:sz w:val="24"/>
          <w:szCs w:val="24"/>
        </w:rPr>
        <w:t xml:space="preserve"> </w:t>
      </w:r>
      <w:r w:rsidRPr="008831DC">
        <w:rPr>
          <w:rFonts w:ascii="Times New Roman" w:hAnsi="Times New Roman"/>
          <w:sz w:val="24"/>
          <w:szCs w:val="24"/>
        </w:rPr>
        <w:t>или</w:t>
      </w:r>
      <w:r w:rsidRPr="008831DC">
        <w:rPr>
          <w:rFonts w:ascii="Times New Roman" w:hAnsi="Times New Roman"/>
          <w:spacing w:val="1"/>
          <w:sz w:val="24"/>
          <w:szCs w:val="24"/>
        </w:rPr>
        <w:t xml:space="preserve"> </w:t>
      </w:r>
      <w:r w:rsidRPr="008831DC">
        <w:rPr>
          <w:rFonts w:ascii="Times New Roman" w:hAnsi="Times New Roman"/>
          <w:sz w:val="24"/>
          <w:szCs w:val="24"/>
        </w:rPr>
        <w:t>с</w:t>
      </w:r>
      <w:r w:rsidRPr="008831DC">
        <w:rPr>
          <w:rFonts w:ascii="Times New Roman" w:hAnsi="Times New Roman"/>
          <w:spacing w:val="1"/>
          <w:sz w:val="24"/>
          <w:szCs w:val="24"/>
        </w:rPr>
        <w:t xml:space="preserve"> </w:t>
      </w:r>
      <w:r w:rsidRPr="008831DC">
        <w:rPr>
          <w:rFonts w:ascii="Times New Roman" w:hAnsi="Times New Roman"/>
          <w:sz w:val="24"/>
          <w:szCs w:val="24"/>
        </w:rPr>
        <w:t>одной</w:t>
      </w:r>
      <w:r w:rsidRPr="008831DC">
        <w:rPr>
          <w:rFonts w:ascii="Times New Roman" w:hAnsi="Times New Roman"/>
          <w:spacing w:val="1"/>
          <w:sz w:val="24"/>
          <w:szCs w:val="24"/>
        </w:rPr>
        <w:t xml:space="preserve"> </w:t>
      </w:r>
      <w:r w:rsidRPr="008831DC">
        <w:rPr>
          <w:rFonts w:ascii="Times New Roman" w:hAnsi="Times New Roman"/>
          <w:sz w:val="24"/>
          <w:szCs w:val="24"/>
        </w:rPr>
        <w:t>негрубой</w:t>
      </w:r>
      <w:r w:rsidRPr="008831DC">
        <w:rPr>
          <w:rFonts w:ascii="Times New Roman" w:hAnsi="Times New Roman"/>
          <w:spacing w:val="-57"/>
          <w:sz w:val="24"/>
          <w:szCs w:val="24"/>
        </w:rPr>
        <w:t xml:space="preserve"> </w:t>
      </w:r>
      <w:r w:rsidRPr="008831DC">
        <w:rPr>
          <w:rFonts w:ascii="Times New Roman" w:hAnsi="Times New Roman"/>
          <w:sz w:val="24"/>
          <w:szCs w:val="24"/>
        </w:rPr>
        <w:t>ошибкой.</w:t>
      </w:r>
    </w:p>
    <w:p w:rsidR="002828F6" w:rsidRPr="008831DC" w:rsidRDefault="002828F6" w:rsidP="008831DC">
      <w:pPr>
        <w:pStyle w:val="af5"/>
        <w:spacing w:after="0" w:line="240" w:lineRule="auto"/>
        <w:jc w:val="both"/>
        <w:rPr>
          <w:rFonts w:ascii="Times New Roman" w:hAnsi="Times New Roman"/>
          <w:sz w:val="24"/>
          <w:szCs w:val="24"/>
        </w:rPr>
      </w:pPr>
      <w:r w:rsidRPr="008831DC">
        <w:rPr>
          <w:rFonts w:ascii="Times New Roman" w:hAnsi="Times New Roman"/>
          <w:b/>
          <w:sz w:val="24"/>
          <w:szCs w:val="24"/>
        </w:rPr>
        <w:t>Оценка</w:t>
      </w:r>
      <w:r w:rsidRPr="008831DC">
        <w:rPr>
          <w:rFonts w:ascii="Times New Roman" w:hAnsi="Times New Roman"/>
          <w:b/>
          <w:spacing w:val="-2"/>
          <w:sz w:val="24"/>
          <w:szCs w:val="24"/>
        </w:rPr>
        <w:t xml:space="preserve"> </w:t>
      </w:r>
      <w:r w:rsidRPr="008831DC">
        <w:rPr>
          <w:rFonts w:ascii="Times New Roman" w:hAnsi="Times New Roman"/>
          <w:b/>
          <w:sz w:val="24"/>
          <w:szCs w:val="24"/>
        </w:rPr>
        <w:t>“4”</w:t>
      </w:r>
      <w:r w:rsidRPr="008831DC">
        <w:rPr>
          <w:rFonts w:ascii="Times New Roman" w:hAnsi="Times New Roman"/>
          <w:b/>
          <w:spacing w:val="-2"/>
          <w:sz w:val="24"/>
          <w:szCs w:val="24"/>
        </w:rPr>
        <w:t xml:space="preserve"> </w:t>
      </w:r>
      <w:r w:rsidRPr="008831DC">
        <w:rPr>
          <w:rFonts w:ascii="Times New Roman" w:hAnsi="Times New Roman"/>
          <w:sz w:val="24"/>
          <w:szCs w:val="24"/>
        </w:rPr>
        <w:t>ставится,</w:t>
      </w:r>
      <w:r w:rsidRPr="008831DC">
        <w:rPr>
          <w:rFonts w:ascii="Times New Roman" w:hAnsi="Times New Roman"/>
          <w:spacing w:val="-1"/>
          <w:sz w:val="24"/>
          <w:szCs w:val="24"/>
        </w:rPr>
        <w:t xml:space="preserve"> </w:t>
      </w:r>
      <w:r w:rsidRPr="008831DC">
        <w:rPr>
          <w:rFonts w:ascii="Times New Roman" w:hAnsi="Times New Roman"/>
          <w:sz w:val="24"/>
          <w:szCs w:val="24"/>
        </w:rPr>
        <w:t>если</w:t>
      </w:r>
      <w:r w:rsidRPr="008831DC">
        <w:rPr>
          <w:rFonts w:ascii="Times New Roman" w:hAnsi="Times New Roman"/>
          <w:spacing w:val="-1"/>
          <w:sz w:val="24"/>
          <w:szCs w:val="24"/>
        </w:rPr>
        <w:t xml:space="preserve"> </w:t>
      </w:r>
      <w:r w:rsidRPr="008831DC">
        <w:rPr>
          <w:rFonts w:ascii="Times New Roman" w:hAnsi="Times New Roman"/>
          <w:sz w:val="24"/>
          <w:szCs w:val="24"/>
        </w:rPr>
        <w:t>в</w:t>
      </w:r>
      <w:r w:rsidRPr="008831DC">
        <w:rPr>
          <w:rFonts w:ascii="Times New Roman" w:hAnsi="Times New Roman"/>
          <w:spacing w:val="-2"/>
          <w:sz w:val="24"/>
          <w:szCs w:val="24"/>
        </w:rPr>
        <w:t xml:space="preserve"> </w:t>
      </w:r>
      <w:r w:rsidRPr="008831DC">
        <w:rPr>
          <w:rFonts w:ascii="Times New Roman" w:hAnsi="Times New Roman"/>
          <w:sz w:val="24"/>
          <w:szCs w:val="24"/>
        </w:rPr>
        <w:t>работе</w:t>
      </w:r>
      <w:r w:rsidRPr="008831DC">
        <w:rPr>
          <w:rFonts w:ascii="Times New Roman" w:hAnsi="Times New Roman"/>
          <w:spacing w:val="-3"/>
          <w:sz w:val="24"/>
          <w:szCs w:val="24"/>
        </w:rPr>
        <w:t xml:space="preserve"> </w:t>
      </w:r>
      <w:r w:rsidRPr="008831DC">
        <w:rPr>
          <w:rFonts w:ascii="Times New Roman" w:hAnsi="Times New Roman"/>
          <w:sz w:val="24"/>
          <w:szCs w:val="24"/>
        </w:rPr>
        <w:t>имеются</w:t>
      </w:r>
      <w:r w:rsidRPr="008831DC">
        <w:rPr>
          <w:rFonts w:ascii="Times New Roman" w:hAnsi="Times New Roman"/>
          <w:spacing w:val="-1"/>
          <w:sz w:val="24"/>
          <w:szCs w:val="24"/>
        </w:rPr>
        <w:t xml:space="preserve"> </w:t>
      </w:r>
      <w:r w:rsidRPr="008831DC">
        <w:rPr>
          <w:rFonts w:ascii="Times New Roman" w:hAnsi="Times New Roman"/>
          <w:sz w:val="24"/>
          <w:szCs w:val="24"/>
        </w:rPr>
        <w:t>2-3</w:t>
      </w:r>
      <w:r w:rsidRPr="008831DC">
        <w:rPr>
          <w:rFonts w:ascii="Times New Roman" w:hAnsi="Times New Roman"/>
          <w:spacing w:val="-2"/>
          <w:sz w:val="24"/>
          <w:szCs w:val="24"/>
        </w:rPr>
        <w:t xml:space="preserve"> </w:t>
      </w:r>
      <w:r w:rsidRPr="008831DC">
        <w:rPr>
          <w:rFonts w:ascii="Times New Roman" w:hAnsi="Times New Roman"/>
          <w:sz w:val="24"/>
          <w:szCs w:val="24"/>
        </w:rPr>
        <w:t>негрубые</w:t>
      </w:r>
      <w:r w:rsidRPr="008831DC">
        <w:rPr>
          <w:rFonts w:ascii="Times New Roman" w:hAnsi="Times New Roman"/>
          <w:spacing w:val="-2"/>
          <w:sz w:val="24"/>
          <w:szCs w:val="24"/>
        </w:rPr>
        <w:t xml:space="preserve"> </w:t>
      </w:r>
      <w:r w:rsidRPr="008831DC">
        <w:rPr>
          <w:rFonts w:ascii="Times New Roman" w:hAnsi="Times New Roman"/>
          <w:sz w:val="24"/>
          <w:szCs w:val="24"/>
        </w:rPr>
        <w:t>ошибки</w:t>
      </w:r>
      <w:r w:rsidRPr="008831DC">
        <w:rPr>
          <w:rFonts w:ascii="Times New Roman" w:hAnsi="Times New Roman"/>
          <w:spacing w:val="-2"/>
          <w:sz w:val="24"/>
          <w:szCs w:val="24"/>
        </w:rPr>
        <w:t xml:space="preserve"> </w:t>
      </w:r>
      <w:r w:rsidRPr="008831DC">
        <w:rPr>
          <w:rFonts w:ascii="Times New Roman" w:hAnsi="Times New Roman"/>
          <w:sz w:val="24"/>
          <w:szCs w:val="24"/>
        </w:rPr>
        <w:t>или</w:t>
      </w:r>
      <w:r w:rsidRPr="008831DC">
        <w:rPr>
          <w:rFonts w:ascii="Times New Roman" w:hAnsi="Times New Roman"/>
          <w:spacing w:val="-1"/>
          <w:sz w:val="24"/>
          <w:szCs w:val="24"/>
        </w:rPr>
        <w:t xml:space="preserve"> </w:t>
      </w:r>
      <w:r w:rsidRPr="008831DC">
        <w:rPr>
          <w:rFonts w:ascii="Times New Roman" w:hAnsi="Times New Roman"/>
          <w:sz w:val="24"/>
          <w:szCs w:val="24"/>
        </w:rPr>
        <w:t>одна</w:t>
      </w:r>
      <w:r w:rsidRPr="008831DC">
        <w:rPr>
          <w:rFonts w:ascii="Times New Roman" w:hAnsi="Times New Roman"/>
          <w:spacing w:val="-3"/>
          <w:sz w:val="24"/>
          <w:szCs w:val="24"/>
        </w:rPr>
        <w:t xml:space="preserve"> </w:t>
      </w:r>
      <w:r w:rsidRPr="008831DC">
        <w:rPr>
          <w:rFonts w:ascii="Times New Roman" w:hAnsi="Times New Roman"/>
          <w:sz w:val="24"/>
          <w:szCs w:val="24"/>
        </w:rPr>
        <w:t>грубая</w:t>
      </w:r>
      <w:r w:rsidRPr="008831DC">
        <w:rPr>
          <w:rFonts w:ascii="Times New Roman" w:hAnsi="Times New Roman"/>
          <w:spacing w:val="-57"/>
          <w:sz w:val="24"/>
          <w:szCs w:val="24"/>
        </w:rPr>
        <w:t xml:space="preserve"> </w:t>
      </w:r>
      <w:r w:rsidRPr="008831DC">
        <w:rPr>
          <w:rFonts w:ascii="Times New Roman" w:hAnsi="Times New Roman"/>
          <w:sz w:val="24"/>
          <w:szCs w:val="24"/>
        </w:rPr>
        <w:t>ошибка.</w:t>
      </w:r>
    </w:p>
    <w:p w:rsidR="002828F6" w:rsidRPr="008831DC" w:rsidRDefault="002828F6"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b/>
          <w:sz w:val="24"/>
          <w:szCs w:val="24"/>
        </w:rPr>
        <w:t>Оценка</w:t>
      </w:r>
      <w:r w:rsidRPr="008831DC">
        <w:rPr>
          <w:rFonts w:ascii="Times New Roman" w:hAnsi="Times New Roman" w:cs="Times New Roman"/>
          <w:b/>
          <w:spacing w:val="-1"/>
          <w:sz w:val="24"/>
          <w:szCs w:val="24"/>
        </w:rPr>
        <w:t xml:space="preserve"> </w:t>
      </w:r>
      <w:r w:rsidRPr="008831DC">
        <w:rPr>
          <w:rFonts w:ascii="Times New Roman" w:hAnsi="Times New Roman" w:cs="Times New Roman"/>
          <w:b/>
          <w:sz w:val="24"/>
          <w:szCs w:val="24"/>
        </w:rPr>
        <w:t>“3”</w:t>
      </w:r>
      <w:r w:rsidRPr="008831DC">
        <w:rPr>
          <w:rFonts w:ascii="Times New Roman" w:hAnsi="Times New Roman" w:cs="Times New Roman"/>
          <w:b/>
          <w:spacing w:val="-1"/>
          <w:sz w:val="24"/>
          <w:szCs w:val="24"/>
        </w:rPr>
        <w:t xml:space="preserve"> </w:t>
      </w:r>
      <w:r w:rsidRPr="008831DC">
        <w:rPr>
          <w:rFonts w:ascii="Times New Roman" w:hAnsi="Times New Roman" w:cs="Times New Roman"/>
          <w:sz w:val="24"/>
          <w:szCs w:val="24"/>
        </w:rPr>
        <w:t>ставится,</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если:</w:t>
      </w:r>
    </w:p>
    <w:p w:rsidR="002828F6" w:rsidRPr="008831DC" w:rsidRDefault="002828F6" w:rsidP="008831DC">
      <w:pPr>
        <w:pStyle w:val="af5"/>
        <w:spacing w:after="0" w:line="240" w:lineRule="auto"/>
        <w:ind w:left="1276"/>
        <w:jc w:val="both"/>
        <w:rPr>
          <w:rFonts w:ascii="Times New Roman" w:hAnsi="Times New Roman"/>
          <w:sz w:val="24"/>
          <w:szCs w:val="24"/>
        </w:rPr>
      </w:pPr>
      <w:r w:rsidRPr="008831DC">
        <w:rPr>
          <w:rFonts w:ascii="Times New Roman" w:hAnsi="Times New Roman"/>
          <w:sz w:val="24"/>
          <w:szCs w:val="24"/>
        </w:rPr>
        <w:t>а)</w:t>
      </w:r>
      <w:r w:rsidRPr="008831DC">
        <w:rPr>
          <w:rFonts w:ascii="Times New Roman" w:hAnsi="Times New Roman"/>
          <w:spacing w:val="-1"/>
          <w:sz w:val="24"/>
          <w:szCs w:val="24"/>
        </w:rPr>
        <w:t xml:space="preserve"> </w:t>
      </w:r>
      <w:r w:rsidRPr="008831DC">
        <w:rPr>
          <w:rFonts w:ascii="Times New Roman" w:hAnsi="Times New Roman"/>
          <w:sz w:val="24"/>
          <w:szCs w:val="24"/>
        </w:rPr>
        <w:t>решены</w:t>
      </w:r>
      <w:r w:rsidRPr="008831DC">
        <w:rPr>
          <w:rFonts w:ascii="Times New Roman" w:hAnsi="Times New Roman"/>
          <w:spacing w:val="-1"/>
          <w:sz w:val="24"/>
          <w:szCs w:val="24"/>
        </w:rPr>
        <w:t xml:space="preserve"> </w:t>
      </w:r>
      <w:r w:rsidRPr="008831DC">
        <w:rPr>
          <w:rFonts w:ascii="Times New Roman" w:hAnsi="Times New Roman"/>
          <w:sz w:val="24"/>
          <w:szCs w:val="24"/>
        </w:rPr>
        <w:t>простые</w:t>
      </w:r>
      <w:r w:rsidRPr="008831DC">
        <w:rPr>
          <w:rFonts w:ascii="Times New Roman" w:hAnsi="Times New Roman"/>
          <w:spacing w:val="-2"/>
          <w:sz w:val="24"/>
          <w:szCs w:val="24"/>
        </w:rPr>
        <w:t xml:space="preserve"> </w:t>
      </w:r>
      <w:r w:rsidRPr="008831DC">
        <w:rPr>
          <w:rFonts w:ascii="Times New Roman" w:hAnsi="Times New Roman"/>
          <w:sz w:val="24"/>
          <w:szCs w:val="24"/>
        </w:rPr>
        <w:t>задачи,</w:t>
      </w:r>
      <w:r w:rsidRPr="008831DC">
        <w:rPr>
          <w:rFonts w:ascii="Times New Roman" w:hAnsi="Times New Roman"/>
          <w:spacing w:val="-1"/>
          <w:sz w:val="24"/>
          <w:szCs w:val="24"/>
        </w:rPr>
        <w:t xml:space="preserve"> </w:t>
      </w:r>
      <w:r w:rsidRPr="008831DC">
        <w:rPr>
          <w:rFonts w:ascii="Times New Roman" w:hAnsi="Times New Roman"/>
          <w:sz w:val="24"/>
          <w:szCs w:val="24"/>
        </w:rPr>
        <w:t>но</w:t>
      </w:r>
      <w:r w:rsidRPr="008831DC">
        <w:rPr>
          <w:rFonts w:ascii="Times New Roman" w:hAnsi="Times New Roman"/>
          <w:spacing w:val="-1"/>
          <w:sz w:val="24"/>
          <w:szCs w:val="24"/>
        </w:rPr>
        <w:t xml:space="preserve"> </w:t>
      </w:r>
      <w:r w:rsidRPr="008831DC">
        <w:rPr>
          <w:rFonts w:ascii="Times New Roman" w:hAnsi="Times New Roman"/>
          <w:sz w:val="24"/>
          <w:szCs w:val="24"/>
        </w:rPr>
        <w:t>не</w:t>
      </w:r>
      <w:r w:rsidRPr="008831DC">
        <w:rPr>
          <w:rFonts w:ascii="Times New Roman" w:hAnsi="Times New Roman"/>
          <w:spacing w:val="-2"/>
          <w:sz w:val="24"/>
          <w:szCs w:val="24"/>
        </w:rPr>
        <w:t xml:space="preserve"> </w:t>
      </w:r>
      <w:r w:rsidRPr="008831DC">
        <w:rPr>
          <w:rFonts w:ascii="Times New Roman" w:hAnsi="Times New Roman"/>
          <w:sz w:val="24"/>
          <w:szCs w:val="24"/>
        </w:rPr>
        <w:t>решена</w:t>
      </w:r>
      <w:r w:rsidRPr="008831DC">
        <w:rPr>
          <w:rFonts w:ascii="Times New Roman" w:hAnsi="Times New Roman"/>
          <w:spacing w:val="-2"/>
          <w:sz w:val="24"/>
          <w:szCs w:val="24"/>
        </w:rPr>
        <w:t xml:space="preserve"> </w:t>
      </w:r>
      <w:r w:rsidRPr="008831DC">
        <w:rPr>
          <w:rFonts w:ascii="Times New Roman" w:hAnsi="Times New Roman"/>
          <w:sz w:val="24"/>
          <w:szCs w:val="24"/>
        </w:rPr>
        <w:t>составная,</w:t>
      </w:r>
    </w:p>
    <w:p w:rsidR="002828F6" w:rsidRPr="008831DC" w:rsidRDefault="002828F6" w:rsidP="008831DC">
      <w:pPr>
        <w:pStyle w:val="af5"/>
        <w:spacing w:after="0" w:line="240" w:lineRule="auto"/>
        <w:ind w:left="1276"/>
        <w:jc w:val="both"/>
        <w:rPr>
          <w:rFonts w:ascii="Times New Roman" w:hAnsi="Times New Roman"/>
          <w:sz w:val="24"/>
          <w:szCs w:val="24"/>
        </w:rPr>
      </w:pPr>
      <w:r w:rsidRPr="008831DC">
        <w:rPr>
          <w:rFonts w:ascii="Times New Roman" w:hAnsi="Times New Roman"/>
          <w:sz w:val="24"/>
          <w:szCs w:val="24"/>
        </w:rPr>
        <w:t>б) решена одна из двух составных задач, хотя и не с грубыми ошибками, правильно</w:t>
      </w:r>
      <w:r w:rsidRPr="008831DC">
        <w:rPr>
          <w:rFonts w:ascii="Times New Roman" w:hAnsi="Times New Roman"/>
          <w:spacing w:val="-57"/>
          <w:sz w:val="24"/>
          <w:szCs w:val="24"/>
        </w:rPr>
        <w:t xml:space="preserve"> </w:t>
      </w:r>
      <w:r w:rsidRPr="008831DC">
        <w:rPr>
          <w:rFonts w:ascii="Times New Roman" w:hAnsi="Times New Roman"/>
          <w:sz w:val="24"/>
          <w:szCs w:val="24"/>
        </w:rPr>
        <w:t>выполнена</w:t>
      </w:r>
      <w:r w:rsidRPr="008831DC">
        <w:rPr>
          <w:rFonts w:ascii="Times New Roman" w:hAnsi="Times New Roman"/>
          <w:spacing w:val="-2"/>
          <w:sz w:val="24"/>
          <w:szCs w:val="24"/>
        </w:rPr>
        <w:t xml:space="preserve"> </w:t>
      </w:r>
      <w:r w:rsidRPr="008831DC">
        <w:rPr>
          <w:rFonts w:ascii="Times New Roman" w:hAnsi="Times New Roman"/>
          <w:sz w:val="24"/>
          <w:szCs w:val="24"/>
        </w:rPr>
        <w:t>большая часть</w:t>
      </w:r>
      <w:r w:rsidRPr="008831DC">
        <w:rPr>
          <w:rFonts w:ascii="Times New Roman" w:hAnsi="Times New Roman"/>
          <w:spacing w:val="1"/>
          <w:sz w:val="24"/>
          <w:szCs w:val="24"/>
        </w:rPr>
        <w:t xml:space="preserve"> </w:t>
      </w:r>
      <w:r w:rsidRPr="008831DC">
        <w:rPr>
          <w:rFonts w:ascii="Times New Roman" w:hAnsi="Times New Roman"/>
          <w:sz w:val="24"/>
          <w:szCs w:val="24"/>
        </w:rPr>
        <w:t>других</w:t>
      </w:r>
      <w:r w:rsidRPr="008831DC">
        <w:rPr>
          <w:rFonts w:ascii="Times New Roman" w:hAnsi="Times New Roman"/>
          <w:spacing w:val="2"/>
          <w:sz w:val="24"/>
          <w:szCs w:val="24"/>
        </w:rPr>
        <w:t xml:space="preserve"> </w:t>
      </w:r>
      <w:r w:rsidRPr="008831DC">
        <w:rPr>
          <w:rFonts w:ascii="Times New Roman" w:hAnsi="Times New Roman"/>
          <w:sz w:val="24"/>
          <w:szCs w:val="24"/>
        </w:rPr>
        <w:t>заданий;</w:t>
      </w:r>
    </w:p>
    <w:p w:rsidR="002828F6" w:rsidRPr="008831DC" w:rsidRDefault="002828F6" w:rsidP="008831DC">
      <w:pPr>
        <w:pStyle w:val="af5"/>
        <w:spacing w:after="0" w:line="240" w:lineRule="auto"/>
        <w:jc w:val="both"/>
        <w:rPr>
          <w:rFonts w:ascii="Times New Roman" w:hAnsi="Times New Roman"/>
          <w:sz w:val="24"/>
          <w:szCs w:val="24"/>
        </w:rPr>
      </w:pPr>
      <w:r w:rsidRPr="008831DC">
        <w:rPr>
          <w:rFonts w:ascii="Times New Roman" w:hAnsi="Times New Roman"/>
          <w:b/>
          <w:sz w:val="24"/>
          <w:szCs w:val="24"/>
        </w:rPr>
        <w:t>Оценка</w:t>
      </w:r>
      <w:r w:rsidRPr="008831DC">
        <w:rPr>
          <w:rFonts w:ascii="Times New Roman" w:hAnsi="Times New Roman"/>
          <w:b/>
          <w:spacing w:val="-3"/>
          <w:sz w:val="24"/>
          <w:szCs w:val="24"/>
        </w:rPr>
        <w:t xml:space="preserve"> </w:t>
      </w:r>
      <w:r w:rsidRPr="008831DC">
        <w:rPr>
          <w:rFonts w:ascii="Times New Roman" w:hAnsi="Times New Roman"/>
          <w:b/>
          <w:sz w:val="24"/>
          <w:szCs w:val="24"/>
        </w:rPr>
        <w:t>“2”</w:t>
      </w:r>
      <w:r w:rsidRPr="008831DC">
        <w:rPr>
          <w:rFonts w:ascii="Times New Roman" w:hAnsi="Times New Roman"/>
          <w:b/>
          <w:spacing w:val="-2"/>
          <w:sz w:val="24"/>
          <w:szCs w:val="24"/>
        </w:rPr>
        <w:t xml:space="preserve"> </w:t>
      </w:r>
      <w:r w:rsidRPr="008831DC">
        <w:rPr>
          <w:rFonts w:ascii="Times New Roman" w:hAnsi="Times New Roman"/>
          <w:sz w:val="24"/>
          <w:szCs w:val="24"/>
        </w:rPr>
        <w:t>ставится,</w:t>
      </w:r>
      <w:r w:rsidRPr="008831DC">
        <w:rPr>
          <w:rFonts w:ascii="Times New Roman" w:hAnsi="Times New Roman"/>
          <w:spacing w:val="-2"/>
          <w:sz w:val="24"/>
          <w:szCs w:val="24"/>
        </w:rPr>
        <w:t xml:space="preserve"> </w:t>
      </w:r>
      <w:r w:rsidRPr="008831DC">
        <w:rPr>
          <w:rFonts w:ascii="Times New Roman" w:hAnsi="Times New Roman"/>
          <w:sz w:val="24"/>
          <w:szCs w:val="24"/>
        </w:rPr>
        <w:t>если</w:t>
      </w:r>
      <w:r w:rsidRPr="008831DC">
        <w:rPr>
          <w:rFonts w:ascii="Times New Roman" w:hAnsi="Times New Roman"/>
          <w:spacing w:val="-1"/>
          <w:sz w:val="24"/>
          <w:szCs w:val="24"/>
        </w:rPr>
        <w:t xml:space="preserve"> </w:t>
      </w:r>
      <w:r w:rsidRPr="008831DC">
        <w:rPr>
          <w:rFonts w:ascii="Times New Roman" w:hAnsi="Times New Roman"/>
          <w:sz w:val="24"/>
          <w:szCs w:val="24"/>
        </w:rPr>
        <w:t>не</w:t>
      </w:r>
      <w:r w:rsidRPr="008831DC">
        <w:rPr>
          <w:rFonts w:ascii="Times New Roman" w:hAnsi="Times New Roman"/>
          <w:spacing w:val="-3"/>
          <w:sz w:val="24"/>
          <w:szCs w:val="24"/>
        </w:rPr>
        <w:t xml:space="preserve"> </w:t>
      </w:r>
      <w:r w:rsidRPr="008831DC">
        <w:rPr>
          <w:rFonts w:ascii="Times New Roman" w:hAnsi="Times New Roman"/>
          <w:sz w:val="24"/>
          <w:szCs w:val="24"/>
        </w:rPr>
        <w:t>решены</w:t>
      </w:r>
      <w:r w:rsidRPr="008831DC">
        <w:rPr>
          <w:rFonts w:ascii="Times New Roman" w:hAnsi="Times New Roman"/>
          <w:spacing w:val="-2"/>
          <w:sz w:val="24"/>
          <w:szCs w:val="24"/>
        </w:rPr>
        <w:t xml:space="preserve"> </w:t>
      </w:r>
      <w:r w:rsidRPr="008831DC">
        <w:rPr>
          <w:rFonts w:ascii="Times New Roman" w:hAnsi="Times New Roman"/>
          <w:sz w:val="24"/>
          <w:szCs w:val="24"/>
        </w:rPr>
        <w:t>задачи</w:t>
      </w:r>
      <w:r w:rsidRPr="008831DC">
        <w:rPr>
          <w:rFonts w:ascii="Times New Roman" w:hAnsi="Times New Roman"/>
          <w:spacing w:val="-2"/>
          <w:sz w:val="24"/>
          <w:szCs w:val="24"/>
        </w:rPr>
        <w:t xml:space="preserve"> </w:t>
      </w:r>
      <w:r w:rsidRPr="008831DC">
        <w:rPr>
          <w:rFonts w:ascii="Times New Roman" w:hAnsi="Times New Roman"/>
          <w:sz w:val="24"/>
          <w:szCs w:val="24"/>
        </w:rPr>
        <w:t>и</w:t>
      </w:r>
      <w:r w:rsidRPr="008831DC">
        <w:rPr>
          <w:rFonts w:ascii="Times New Roman" w:hAnsi="Times New Roman"/>
          <w:spacing w:val="-2"/>
          <w:sz w:val="24"/>
          <w:szCs w:val="24"/>
        </w:rPr>
        <w:t xml:space="preserve"> </w:t>
      </w:r>
      <w:r w:rsidRPr="008831DC">
        <w:rPr>
          <w:rFonts w:ascii="Times New Roman" w:hAnsi="Times New Roman"/>
          <w:sz w:val="24"/>
          <w:szCs w:val="24"/>
        </w:rPr>
        <w:t>выполнено</w:t>
      </w:r>
      <w:r w:rsidRPr="008831DC">
        <w:rPr>
          <w:rFonts w:ascii="Times New Roman" w:hAnsi="Times New Roman"/>
          <w:spacing w:val="-2"/>
          <w:sz w:val="24"/>
          <w:szCs w:val="24"/>
        </w:rPr>
        <w:t xml:space="preserve"> </w:t>
      </w:r>
      <w:r w:rsidRPr="008831DC">
        <w:rPr>
          <w:rFonts w:ascii="Times New Roman" w:hAnsi="Times New Roman"/>
          <w:sz w:val="24"/>
          <w:szCs w:val="24"/>
        </w:rPr>
        <w:t>менее</w:t>
      </w:r>
      <w:r w:rsidRPr="008831DC">
        <w:rPr>
          <w:rFonts w:ascii="Times New Roman" w:hAnsi="Times New Roman"/>
          <w:spacing w:val="-3"/>
          <w:sz w:val="24"/>
          <w:szCs w:val="24"/>
        </w:rPr>
        <w:t xml:space="preserve"> </w:t>
      </w:r>
      <w:r w:rsidRPr="008831DC">
        <w:rPr>
          <w:rFonts w:ascii="Times New Roman" w:hAnsi="Times New Roman"/>
          <w:sz w:val="24"/>
          <w:szCs w:val="24"/>
        </w:rPr>
        <w:t>половины</w:t>
      </w:r>
      <w:r w:rsidRPr="008831DC">
        <w:rPr>
          <w:rFonts w:ascii="Times New Roman" w:hAnsi="Times New Roman"/>
          <w:spacing w:val="-2"/>
          <w:sz w:val="24"/>
          <w:szCs w:val="24"/>
        </w:rPr>
        <w:t xml:space="preserve"> </w:t>
      </w:r>
      <w:r w:rsidRPr="008831DC">
        <w:rPr>
          <w:rFonts w:ascii="Times New Roman" w:hAnsi="Times New Roman"/>
          <w:sz w:val="24"/>
          <w:szCs w:val="24"/>
        </w:rPr>
        <w:t>других</w:t>
      </w:r>
      <w:r w:rsidRPr="008831DC">
        <w:rPr>
          <w:rFonts w:ascii="Times New Roman" w:hAnsi="Times New Roman"/>
          <w:spacing w:val="-57"/>
          <w:sz w:val="24"/>
          <w:szCs w:val="24"/>
        </w:rPr>
        <w:t xml:space="preserve"> </w:t>
      </w:r>
      <w:r w:rsidRPr="008831DC">
        <w:rPr>
          <w:rFonts w:ascii="Times New Roman" w:hAnsi="Times New Roman"/>
          <w:sz w:val="24"/>
          <w:szCs w:val="24"/>
        </w:rPr>
        <w:t>заданий.</w:t>
      </w:r>
    </w:p>
    <w:p w:rsidR="002828F6" w:rsidRPr="008831DC" w:rsidRDefault="002828F6" w:rsidP="008831DC">
      <w:pPr>
        <w:pStyle w:val="aff2"/>
        <w:widowControl w:val="0"/>
        <w:autoSpaceDE w:val="0"/>
        <w:autoSpaceDN w:val="0"/>
        <w:spacing w:after="0" w:line="240" w:lineRule="auto"/>
        <w:ind w:left="0" w:firstLine="709"/>
        <w:jc w:val="both"/>
        <w:rPr>
          <w:rFonts w:ascii="Times New Roman" w:hAnsi="Times New Roman"/>
          <w:sz w:val="24"/>
          <w:szCs w:val="24"/>
        </w:rPr>
      </w:pPr>
      <w:r w:rsidRPr="008831DC">
        <w:rPr>
          <w:rFonts w:ascii="Times New Roman" w:hAnsi="Times New Roman"/>
          <w:sz w:val="24"/>
          <w:szCs w:val="24"/>
        </w:rPr>
        <w:t>При</w:t>
      </w:r>
      <w:r w:rsidRPr="008831DC">
        <w:rPr>
          <w:rFonts w:ascii="Times New Roman" w:hAnsi="Times New Roman"/>
          <w:spacing w:val="8"/>
          <w:sz w:val="24"/>
          <w:szCs w:val="24"/>
        </w:rPr>
        <w:t xml:space="preserve"> </w:t>
      </w:r>
      <w:r w:rsidRPr="008831DC">
        <w:rPr>
          <w:rFonts w:ascii="Times New Roman" w:hAnsi="Times New Roman"/>
          <w:sz w:val="24"/>
          <w:szCs w:val="24"/>
        </w:rPr>
        <w:t>оценке</w:t>
      </w:r>
      <w:r w:rsidRPr="008831DC">
        <w:rPr>
          <w:rFonts w:ascii="Times New Roman" w:hAnsi="Times New Roman"/>
          <w:spacing w:val="7"/>
          <w:sz w:val="24"/>
          <w:szCs w:val="24"/>
        </w:rPr>
        <w:t xml:space="preserve"> </w:t>
      </w:r>
      <w:r w:rsidRPr="008831DC">
        <w:rPr>
          <w:rFonts w:ascii="Times New Roman" w:hAnsi="Times New Roman"/>
          <w:sz w:val="24"/>
          <w:szCs w:val="24"/>
        </w:rPr>
        <w:t>работ,</w:t>
      </w:r>
      <w:r w:rsidRPr="008831DC">
        <w:rPr>
          <w:rFonts w:ascii="Times New Roman" w:hAnsi="Times New Roman"/>
          <w:spacing w:val="8"/>
          <w:sz w:val="24"/>
          <w:szCs w:val="24"/>
        </w:rPr>
        <w:t xml:space="preserve"> </w:t>
      </w:r>
      <w:r w:rsidRPr="008831DC">
        <w:rPr>
          <w:rFonts w:ascii="Times New Roman" w:hAnsi="Times New Roman"/>
          <w:sz w:val="24"/>
          <w:szCs w:val="24"/>
        </w:rPr>
        <w:t>состоящих</w:t>
      </w:r>
      <w:r w:rsidRPr="008831DC">
        <w:rPr>
          <w:rFonts w:ascii="Times New Roman" w:hAnsi="Times New Roman"/>
          <w:spacing w:val="10"/>
          <w:sz w:val="24"/>
          <w:szCs w:val="24"/>
        </w:rPr>
        <w:t xml:space="preserve"> </w:t>
      </w:r>
      <w:r w:rsidRPr="008831DC">
        <w:rPr>
          <w:rFonts w:ascii="Times New Roman" w:hAnsi="Times New Roman"/>
          <w:sz w:val="24"/>
          <w:szCs w:val="24"/>
        </w:rPr>
        <w:t>из</w:t>
      </w:r>
      <w:r w:rsidRPr="008831DC">
        <w:rPr>
          <w:rFonts w:ascii="Times New Roman" w:hAnsi="Times New Roman"/>
          <w:spacing w:val="9"/>
          <w:sz w:val="24"/>
          <w:szCs w:val="24"/>
        </w:rPr>
        <w:t xml:space="preserve"> </w:t>
      </w:r>
      <w:r w:rsidRPr="008831DC">
        <w:rPr>
          <w:rFonts w:ascii="Times New Roman" w:hAnsi="Times New Roman"/>
          <w:sz w:val="24"/>
          <w:szCs w:val="24"/>
        </w:rPr>
        <w:t>примеров</w:t>
      </w:r>
      <w:r w:rsidRPr="008831DC">
        <w:rPr>
          <w:rFonts w:ascii="Times New Roman" w:hAnsi="Times New Roman"/>
          <w:spacing w:val="7"/>
          <w:sz w:val="24"/>
          <w:szCs w:val="24"/>
        </w:rPr>
        <w:t xml:space="preserve"> </w:t>
      </w:r>
      <w:r w:rsidRPr="008831DC">
        <w:rPr>
          <w:rFonts w:ascii="Times New Roman" w:hAnsi="Times New Roman"/>
          <w:sz w:val="24"/>
          <w:szCs w:val="24"/>
        </w:rPr>
        <w:t>и</w:t>
      </w:r>
      <w:r w:rsidRPr="008831DC">
        <w:rPr>
          <w:rFonts w:ascii="Times New Roman" w:hAnsi="Times New Roman"/>
          <w:spacing w:val="9"/>
          <w:sz w:val="24"/>
          <w:szCs w:val="24"/>
        </w:rPr>
        <w:t xml:space="preserve"> </w:t>
      </w:r>
      <w:r w:rsidRPr="008831DC">
        <w:rPr>
          <w:rFonts w:ascii="Times New Roman" w:hAnsi="Times New Roman"/>
          <w:sz w:val="24"/>
          <w:szCs w:val="24"/>
        </w:rPr>
        <w:t>других</w:t>
      </w:r>
      <w:r w:rsidRPr="008831DC">
        <w:rPr>
          <w:rFonts w:ascii="Times New Roman" w:hAnsi="Times New Roman"/>
          <w:spacing w:val="10"/>
          <w:sz w:val="24"/>
          <w:szCs w:val="24"/>
        </w:rPr>
        <w:t xml:space="preserve"> </w:t>
      </w:r>
      <w:r w:rsidRPr="008831DC">
        <w:rPr>
          <w:rFonts w:ascii="Times New Roman" w:hAnsi="Times New Roman"/>
          <w:sz w:val="24"/>
          <w:szCs w:val="24"/>
        </w:rPr>
        <w:t>заданий,</w:t>
      </w:r>
      <w:r w:rsidRPr="008831DC">
        <w:rPr>
          <w:rFonts w:ascii="Times New Roman" w:hAnsi="Times New Roman"/>
          <w:spacing w:val="8"/>
          <w:sz w:val="24"/>
          <w:szCs w:val="24"/>
        </w:rPr>
        <w:t xml:space="preserve"> </w:t>
      </w:r>
      <w:r w:rsidRPr="008831DC">
        <w:rPr>
          <w:rFonts w:ascii="Times New Roman" w:hAnsi="Times New Roman"/>
          <w:sz w:val="24"/>
          <w:szCs w:val="24"/>
        </w:rPr>
        <w:t>в</w:t>
      </w:r>
      <w:r w:rsidRPr="008831DC">
        <w:rPr>
          <w:rFonts w:ascii="Times New Roman" w:hAnsi="Times New Roman"/>
          <w:spacing w:val="7"/>
          <w:sz w:val="24"/>
          <w:szCs w:val="24"/>
        </w:rPr>
        <w:t xml:space="preserve"> </w:t>
      </w:r>
      <w:r w:rsidRPr="008831DC">
        <w:rPr>
          <w:rFonts w:ascii="Times New Roman" w:hAnsi="Times New Roman"/>
          <w:sz w:val="24"/>
          <w:szCs w:val="24"/>
        </w:rPr>
        <w:t>которых</w:t>
      </w:r>
      <w:r w:rsidRPr="008831DC">
        <w:rPr>
          <w:rFonts w:ascii="Times New Roman" w:hAnsi="Times New Roman"/>
          <w:spacing w:val="8"/>
          <w:sz w:val="24"/>
          <w:szCs w:val="24"/>
        </w:rPr>
        <w:t xml:space="preserve"> </w:t>
      </w:r>
      <w:r w:rsidRPr="008831DC">
        <w:rPr>
          <w:rFonts w:ascii="Times New Roman" w:hAnsi="Times New Roman"/>
          <w:sz w:val="24"/>
          <w:szCs w:val="24"/>
        </w:rPr>
        <w:t>не</w:t>
      </w:r>
      <w:r w:rsidRPr="008831DC">
        <w:rPr>
          <w:rFonts w:ascii="Times New Roman" w:hAnsi="Times New Roman"/>
          <w:spacing w:val="-57"/>
          <w:sz w:val="24"/>
          <w:szCs w:val="24"/>
        </w:rPr>
        <w:t xml:space="preserve"> </w:t>
      </w:r>
      <w:r w:rsidRPr="008831DC">
        <w:rPr>
          <w:rFonts w:ascii="Times New Roman" w:hAnsi="Times New Roman"/>
          <w:sz w:val="24"/>
          <w:szCs w:val="24"/>
        </w:rPr>
        <w:t>предусматрив</w:t>
      </w:r>
      <w:r w:rsidRPr="008831DC">
        <w:rPr>
          <w:rFonts w:ascii="Times New Roman" w:hAnsi="Times New Roman"/>
          <w:sz w:val="24"/>
          <w:szCs w:val="24"/>
        </w:rPr>
        <w:t>а</w:t>
      </w:r>
      <w:r w:rsidRPr="008831DC">
        <w:rPr>
          <w:rFonts w:ascii="Times New Roman" w:hAnsi="Times New Roman"/>
          <w:sz w:val="24"/>
          <w:szCs w:val="24"/>
        </w:rPr>
        <w:t>ется</w:t>
      </w:r>
      <w:r w:rsidRPr="008831DC">
        <w:rPr>
          <w:rFonts w:ascii="Times New Roman" w:hAnsi="Times New Roman"/>
          <w:spacing w:val="-1"/>
          <w:sz w:val="24"/>
          <w:szCs w:val="24"/>
        </w:rPr>
        <w:t xml:space="preserve"> </w:t>
      </w:r>
      <w:r w:rsidRPr="008831DC">
        <w:rPr>
          <w:rFonts w:ascii="Times New Roman" w:hAnsi="Times New Roman"/>
          <w:sz w:val="24"/>
          <w:szCs w:val="24"/>
        </w:rPr>
        <w:t>решение</w:t>
      </w:r>
      <w:r w:rsidRPr="008831DC">
        <w:rPr>
          <w:rFonts w:ascii="Times New Roman" w:hAnsi="Times New Roman"/>
          <w:spacing w:val="-1"/>
          <w:sz w:val="24"/>
          <w:szCs w:val="24"/>
        </w:rPr>
        <w:t xml:space="preserve"> </w:t>
      </w:r>
      <w:r w:rsidRPr="008831DC">
        <w:rPr>
          <w:rFonts w:ascii="Times New Roman" w:hAnsi="Times New Roman"/>
          <w:sz w:val="24"/>
          <w:szCs w:val="24"/>
        </w:rPr>
        <w:t>задач:</w:t>
      </w:r>
    </w:p>
    <w:p w:rsidR="002828F6" w:rsidRPr="008831DC" w:rsidRDefault="002828F6" w:rsidP="008831DC">
      <w:pPr>
        <w:pStyle w:val="af5"/>
        <w:spacing w:after="0" w:line="240" w:lineRule="auto"/>
        <w:jc w:val="both"/>
        <w:rPr>
          <w:rFonts w:ascii="Times New Roman" w:hAnsi="Times New Roman"/>
          <w:sz w:val="24"/>
          <w:szCs w:val="24"/>
        </w:rPr>
      </w:pPr>
      <w:r w:rsidRPr="008831DC">
        <w:rPr>
          <w:rFonts w:ascii="Times New Roman" w:hAnsi="Times New Roman"/>
          <w:b/>
          <w:sz w:val="24"/>
          <w:szCs w:val="24"/>
        </w:rPr>
        <w:t>Оценка</w:t>
      </w:r>
      <w:r w:rsidRPr="008831DC">
        <w:rPr>
          <w:rFonts w:ascii="Times New Roman" w:hAnsi="Times New Roman"/>
          <w:b/>
          <w:spacing w:val="-2"/>
          <w:sz w:val="24"/>
          <w:szCs w:val="24"/>
        </w:rPr>
        <w:t xml:space="preserve"> </w:t>
      </w:r>
      <w:r w:rsidRPr="008831DC">
        <w:rPr>
          <w:rFonts w:ascii="Times New Roman" w:hAnsi="Times New Roman"/>
          <w:b/>
          <w:sz w:val="24"/>
          <w:szCs w:val="24"/>
        </w:rPr>
        <w:t>“5”</w:t>
      </w:r>
      <w:r w:rsidRPr="008831DC">
        <w:rPr>
          <w:rFonts w:ascii="Times New Roman" w:hAnsi="Times New Roman"/>
          <w:b/>
          <w:spacing w:val="-2"/>
          <w:sz w:val="24"/>
          <w:szCs w:val="24"/>
        </w:rPr>
        <w:t xml:space="preserve"> </w:t>
      </w:r>
      <w:r w:rsidRPr="008831DC">
        <w:rPr>
          <w:rFonts w:ascii="Times New Roman" w:hAnsi="Times New Roman"/>
          <w:sz w:val="24"/>
          <w:szCs w:val="24"/>
        </w:rPr>
        <w:t>ставится,</w:t>
      </w:r>
      <w:r w:rsidRPr="008831DC">
        <w:rPr>
          <w:rFonts w:ascii="Times New Roman" w:hAnsi="Times New Roman"/>
          <w:spacing w:val="-2"/>
          <w:sz w:val="24"/>
          <w:szCs w:val="24"/>
        </w:rPr>
        <w:t xml:space="preserve"> </w:t>
      </w:r>
      <w:r w:rsidRPr="008831DC">
        <w:rPr>
          <w:rFonts w:ascii="Times New Roman" w:hAnsi="Times New Roman"/>
          <w:sz w:val="24"/>
          <w:szCs w:val="24"/>
        </w:rPr>
        <w:t>если</w:t>
      </w:r>
      <w:r w:rsidRPr="008831DC">
        <w:rPr>
          <w:rFonts w:ascii="Times New Roman" w:hAnsi="Times New Roman"/>
          <w:spacing w:val="-1"/>
          <w:sz w:val="24"/>
          <w:szCs w:val="24"/>
        </w:rPr>
        <w:t xml:space="preserve"> </w:t>
      </w:r>
      <w:r w:rsidRPr="008831DC">
        <w:rPr>
          <w:rFonts w:ascii="Times New Roman" w:hAnsi="Times New Roman"/>
          <w:sz w:val="24"/>
          <w:szCs w:val="24"/>
        </w:rPr>
        <w:t>все</w:t>
      </w:r>
      <w:r w:rsidRPr="008831DC">
        <w:rPr>
          <w:rFonts w:ascii="Times New Roman" w:hAnsi="Times New Roman"/>
          <w:spacing w:val="-2"/>
          <w:sz w:val="24"/>
          <w:szCs w:val="24"/>
        </w:rPr>
        <w:t xml:space="preserve"> </w:t>
      </w:r>
      <w:r w:rsidRPr="008831DC">
        <w:rPr>
          <w:rFonts w:ascii="Times New Roman" w:hAnsi="Times New Roman"/>
          <w:sz w:val="24"/>
          <w:szCs w:val="24"/>
        </w:rPr>
        <w:t>задания</w:t>
      </w:r>
      <w:r w:rsidRPr="008831DC">
        <w:rPr>
          <w:rFonts w:ascii="Times New Roman" w:hAnsi="Times New Roman"/>
          <w:spacing w:val="-2"/>
          <w:sz w:val="24"/>
          <w:szCs w:val="24"/>
        </w:rPr>
        <w:t xml:space="preserve"> </w:t>
      </w:r>
      <w:r w:rsidRPr="008831DC">
        <w:rPr>
          <w:rFonts w:ascii="Times New Roman" w:hAnsi="Times New Roman"/>
          <w:sz w:val="24"/>
          <w:szCs w:val="24"/>
        </w:rPr>
        <w:t>выполнены</w:t>
      </w:r>
      <w:r w:rsidRPr="008831DC">
        <w:rPr>
          <w:rFonts w:ascii="Times New Roman" w:hAnsi="Times New Roman"/>
          <w:spacing w:val="-2"/>
          <w:sz w:val="24"/>
          <w:szCs w:val="24"/>
        </w:rPr>
        <w:t xml:space="preserve"> </w:t>
      </w:r>
      <w:r w:rsidRPr="008831DC">
        <w:rPr>
          <w:rFonts w:ascii="Times New Roman" w:hAnsi="Times New Roman"/>
          <w:sz w:val="24"/>
          <w:szCs w:val="24"/>
        </w:rPr>
        <w:t>правильно;</w:t>
      </w:r>
    </w:p>
    <w:p w:rsidR="002828F6" w:rsidRPr="008831DC" w:rsidRDefault="002828F6" w:rsidP="008831DC">
      <w:pPr>
        <w:pStyle w:val="af5"/>
        <w:spacing w:after="0" w:line="240" w:lineRule="auto"/>
        <w:jc w:val="both"/>
        <w:rPr>
          <w:rFonts w:ascii="Times New Roman" w:hAnsi="Times New Roman"/>
          <w:sz w:val="24"/>
          <w:szCs w:val="24"/>
        </w:rPr>
      </w:pPr>
      <w:r w:rsidRPr="008831DC">
        <w:rPr>
          <w:rFonts w:ascii="Times New Roman" w:hAnsi="Times New Roman"/>
          <w:b/>
          <w:sz w:val="24"/>
          <w:szCs w:val="24"/>
        </w:rPr>
        <w:t xml:space="preserve">Оценка “4” </w:t>
      </w:r>
      <w:r w:rsidRPr="008831DC">
        <w:rPr>
          <w:rFonts w:ascii="Times New Roman" w:hAnsi="Times New Roman"/>
          <w:sz w:val="24"/>
          <w:szCs w:val="24"/>
        </w:rPr>
        <w:t>ставится, если допущены не более 1 грубой ошибки или 1-2 негрубые</w:t>
      </w:r>
      <w:r w:rsidRPr="008831DC">
        <w:rPr>
          <w:rFonts w:ascii="Times New Roman" w:hAnsi="Times New Roman"/>
          <w:spacing w:val="-57"/>
          <w:sz w:val="24"/>
          <w:szCs w:val="24"/>
        </w:rPr>
        <w:t xml:space="preserve"> </w:t>
      </w:r>
      <w:r w:rsidRPr="008831DC">
        <w:rPr>
          <w:rFonts w:ascii="Times New Roman" w:hAnsi="Times New Roman"/>
          <w:sz w:val="24"/>
          <w:szCs w:val="24"/>
        </w:rPr>
        <w:t>ошибки;</w:t>
      </w:r>
    </w:p>
    <w:p w:rsidR="002828F6" w:rsidRPr="008831DC" w:rsidRDefault="002828F6" w:rsidP="008831DC">
      <w:pPr>
        <w:pStyle w:val="af5"/>
        <w:spacing w:after="0" w:line="240" w:lineRule="auto"/>
        <w:jc w:val="both"/>
        <w:rPr>
          <w:rFonts w:ascii="Times New Roman" w:hAnsi="Times New Roman"/>
          <w:sz w:val="24"/>
          <w:szCs w:val="24"/>
        </w:rPr>
      </w:pPr>
      <w:r w:rsidRPr="008831DC">
        <w:rPr>
          <w:rFonts w:ascii="Times New Roman" w:hAnsi="Times New Roman"/>
          <w:b/>
          <w:sz w:val="24"/>
          <w:szCs w:val="24"/>
        </w:rPr>
        <w:t>Оценка</w:t>
      </w:r>
      <w:r w:rsidRPr="008831DC">
        <w:rPr>
          <w:rFonts w:ascii="Times New Roman" w:hAnsi="Times New Roman"/>
          <w:b/>
          <w:spacing w:val="-2"/>
          <w:sz w:val="24"/>
          <w:szCs w:val="24"/>
        </w:rPr>
        <w:t xml:space="preserve"> </w:t>
      </w:r>
      <w:r w:rsidRPr="008831DC">
        <w:rPr>
          <w:rFonts w:ascii="Times New Roman" w:hAnsi="Times New Roman"/>
          <w:b/>
          <w:sz w:val="24"/>
          <w:szCs w:val="24"/>
        </w:rPr>
        <w:t>“3”</w:t>
      </w:r>
      <w:r w:rsidRPr="008831DC">
        <w:rPr>
          <w:rFonts w:ascii="Times New Roman" w:hAnsi="Times New Roman"/>
          <w:b/>
          <w:spacing w:val="-1"/>
          <w:sz w:val="24"/>
          <w:szCs w:val="24"/>
        </w:rPr>
        <w:t xml:space="preserve"> </w:t>
      </w:r>
      <w:r w:rsidRPr="008831DC">
        <w:rPr>
          <w:rFonts w:ascii="Times New Roman" w:hAnsi="Times New Roman"/>
          <w:sz w:val="24"/>
          <w:szCs w:val="24"/>
        </w:rPr>
        <w:t>ставится,</w:t>
      </w:r>
      <w:r w:rsidRPr="008831DC">
        <w:rPr>
          <w:rFonts w:ascii="Times New Roman" w:hAnsi="Times New Roman"/>
          <w:spacing w:val="-1"/>
          <w:sz w:val="24"/>
          <w:szCs w:val="24"/>
        </w:rPr>
        <w:t xml:space="preserve"> </w:t>
      </w:r>
      <w:r w:rsidRPr="008831DC">
        <w:rPr>
          <w:rFonts w:ascii="Times New Roman" w:hAnsi="Times New Roman"/>
          <w:sz w:val="24"/>
          <w:szCs w:val="24"/>
        </w:rPr>
        <w:t>если</w:t>
      </w:r>
      <w:r w:rsidRPr="008831DC">
        <w:rPr>
          <w:rFonts w:ascii="Times New Roman" w:hAnsi="Times New Roman"/>
          <w:spacing w:val="-1"/>
          <w:sz w:val="24"/>
          <w:szCs w:val="24"/>
        </w:rPr>
        <w:t xml:space="preserve"> </w:t>
      </w:r>
      <w:r w:rsidRPr="008831DC">
        <w:rPr>
          <w:rFonts w:ascii="Times New Roman" w:hAnsi="Times New Roman"/>
          <w:sz w:val="24"/>
          <w:szCs w:val="24"/>
        </w:rPr>
        <w:t>допущены</w:t>
      </w:r>
      <w:r w:rsidRPr="008831DC">
        <w:rPr>
          <w:rFonts w:ascii="Times New Roman" w:hAnsi="Times New Roman"/>
          <w:spacing w:val="-1"/>
          <w:sz w:val="24"/>
          <w:szCs w:val="24"/>
        </w:rPr>
        <w:t xml:space="preserve"> </w:t>
      </w:r>
      <w:r w:rsidRPr="008831DC">
        <w:rPr>
          <w:rFonts w:ascii="Times New Roman" w:hAnsi="Times New Roman"/>
          <w:sz w:val="24"/>
          <w:szCs w:val="24"/>
        </w:rPr>
        <w:t>1-2</w:t>
      </w:r>
      <w:r w:rsidRPr="008831DC">
        <w:rPr>
          <w:rFonts w:ascii="Times New Roman" w:hAnsi="Times New Roman"/>
          <w:spacing w:val="-1"/>
          <w:sz w:val="24"/>
          <w:szCs w:val="24"/>
        </w:rPr>
        <w:t xml:space="preserve"> </w:t>
      </w:r>
      <w:r w:rsidRPr="008831DC">
        <w:rPr>
          <w:rFonts w:ascii="Times New Roman" w:hAnsi="Times New Roman"/>
          <w:sz w:val="24"/>
          <w:szCs w:val="24"/>
        </w:rPr>
        <w:t>грубые</w:t>
      </w:r>
      <w:r w:rsidRPr="008831DC">
        <w:rPr>
          <w:rFonts w:ascii="Times New Roman" w:hAnsi="Times New Roman"/>
          <w:spacing w:val="-4"/>
          <w:sz w:val="24"/>
          <w:szCs w:val="24"/>
        </w:rPr>
        <w:t xml:space="preserve"> </w:t>
      </w:r>
      <w:r w:rsidRPr="008831DC">
        <w:rPr>
          <w:rFonts w:ascii="Times New Roman" w:hAnsi="Times New Roman"/>
          <w:sz w:val="24"/>
          <w:szCs w:val="24"/>
        </w:rPr>
        <w:t>ошибки</w:t>
      </w:r>
      <w:r w:rsidRPr="008831DC">
        <w:rPr>
          <w:rFonts w:ascii="Times New Roman" w:hAnsi="Times New Roman"/>
          <w:spacing w:val="-1"/>
          <w:sz w:val="24"/>
          <w:szCs w:val="24"/>
        </w:rPr>
        <w:t xml:space="preserve"> </w:t>
      </w:r>
      <w:r w:rsidRPr="008831DC">
        <w:rPr>
          <w:rFonts w:ascii="Times New Roman" w:hAnsi="Times New Roman"/>
          <w:sz w:val="24"/>
          <w:szCs w:val="24"/>
        </w:rPr>
        <w:t>или</w:t>
      </w:r>
      <w:r w:rsidRPr="008831DC">
        <w:rPr>
          <w:rFonts w:ascii="Times New Roman" w:hAnsi="Times New Roman"/>
          <w:spacing w:val="-1"/>
          <w:sz w:val="24"/>
          <w:szCs w:val="24"/>
        </w:rPr>
        <w:t xml:space="preserve"> </w:t>
      </w:r>
      <w:r w:rsidRPr="008831DC">
        <w:rPr>
          <w:rFonts w:ascii="Times New Roman" w:hAnsi="Times New Roman"/>
          <w:sz w:val="24"/>
          <w:szCs w:val="24"/>
        </w:rPr>
        <w:t>3-4</w:t>
      </w:r>
      <w:r w:rsidRPr="008831DC">
        <w:rPr>
          <w:rFonts w:ascii="Times New Roman" w:hAnsi="Times New Roman"/>
          <w:spacing w:val="-1"/>
          <w:sz w:val="24"/>
          <w:szCs w:val="24"/>
        </w:rPr>
        <w:t xml:space="preserve"> </w:t>
      </w:r>
      <w:r w:rsidRPr="008831DC">
        <w:rPr>
          <w:rFonts w:ascii="Times New Roman" w:hAnsi="Times New Roman"/>
          <w:sz w:val="24"/>
          <w:szCs w:val="24"/>
        </w:rPr>
        <w:t>негрубые</w:t>
      </w:r>
      <w:r w:rsidRPr="008831DC">
        <w:rPr>
          <w:rFonts w:ascii="Times New Roman" w:hAnsi="Times New Roman"/>
          <w:spacing w:val="-4"/>
          <w:sz w:val="24"/>
          <w:szCs w:val="24"/>
        </w:rPr>
        <w:t xml:space="preserve"> </w:t>
      </w:r>
      <w:r w:rsidRPr="008831DC">
        <w:rPr>
          <w:rFonts w:ascii="Times New Roman" w:hAnsi="Times New Roman"/>
          <w:sz w:val="24"/>
          <w:szCs w:val="24"/>
        </w:rPr>
        <w:t>ошибки;</w:t>
      </w:r>
    </w:p>
    <w:p w:rsidR="00D420CC" w:rsidRPr="008831DC" w:rsidRDefault="002828F6" w:rsidP="008831DC">
      <w:pPr>
        <w:pStyle w:val="af5"/>
        <w:spacing w:after="0" w:line="240" w:lineRule="auto"/>
        <w:jc w:val="both"/>
        <w:rPr>
          <w:rFonts w:ascii="Times New Roman" w:hAnsi="Times New Roman"/>
          <w:sz w:val="24"/>
          <w:szCs w:val="24"/>
        </w:rPr>
      </w:pPr>
      <w:r w:rsidRPr="008831DC">
        <w:rPr>
          <w:rFonts w:ascii="Times New Roman" w:hAnsi="Times New Roman"/>
          <w:b/>
          <w:sz w:val="24"/>
          <w:szCs w:val="24"/>
        </w:rPr>
        <w:t>Оценка</w:t>
      </w:r>
      <w:r w:rsidRPr="008831DC">
        <w:rPr>
          <w:rFonts w:ascii="Times New Roman" w:hAnsi="Times New Roman"/>
          <w:b/>
          <w:spacing w:val="-2"/>
          <w:sz w:val="24"/>
          <w:szCs w:val="24"/>
        </w:rPr>
        <w:t xml:space="preserve"> </w:t>
      </w:r>
      <w:r w:rsidRPr="008831DC">
        <w:rPr>
          <w:rFonts w:ascii="Times New Roman" w:hAnsi="Times New Roman"/>
          <w:b/>
          <w:sz w:val="24"/>
          <w:szCs w:val="24"/>
        </w:rPr>
        <w:t>“2”</w:t>
      </w:r>
      <w:r w:rsidRPr="008831DC">
        <w:rPr>
          <w:rFonts w:ascii="Times New Roman" w:hAnsi="Times New Roman"/>
          <w:b/>
          <w:spacing w:val="-1"/>
          <w:sz w:val="24"/>
          <w:szCs w:val="24"/>
        </w:rPr>
        <w:t xml:space="preserve"> </w:t>
      </w:r>
      <w:r w:rsidRPr="008831DC">
        <w:rPr>
          <w:rFonts w:ascii="Times New Roman" w:hAnsi="Times New Roman"/>
          <w:sz w:val="24"/>
          <w:szCs w:val="24"/>
        </w:rPr>
        <w:t>ставится,</w:t>
      </w:r>
      <w:r w:rsidRPr="008831DC">
        <w:rPr>
          <w:rFonts w:ascii="Times New Roman" w:hAnsi="Times New Roman"/>
          <w:spacing w:val="-1"/>
          <w:sz w:val="24"/>
          <w:szCs w:val="24"/>
        </w:rPr>
        <w:t xml:space="preserve"> </w:t>
      </w:r>
      <w:r w:rsidRPr="008831DC">
        <w:rPr>
          <w:rFonts w:ascii="Times New Roman" w:hAnsi="Times New Roman"/>
          <w:sz w:val="24"/>
          <w:szCs w:val="24"/>
        </w:rPr>
        <w:t>если</w:t>
      </w:r>
      <w:r w:rsidRPr="008831DC">
        <w:rPr>
          <w:rFonts w:ascii="Times New Roman" w:hAnsi="Times New Roman"/>
          <w:spacing w:val="-1"/>
          <w:sz w:val="24"/>
          <w:szCs w:val="24"/>
        </w:rPr>
        <w:t xml:space="preserve"> </w:t>
      </w:r>
      <w:r w:rsidRPr="008831DC">
        <w:rPr>
          <w:rFonts w:ascii="Times New Roman" w:hAnsi="Times New Roman"/>
          <w:sz w:val="24"/>
          <w:szCs w:val="24"/>
        </w:rPr>
        <w:t>допущены</w:t>
      </w:r>
      <w:r w:rsidRPr="008831DC">
        <w:rPr>
          <w:rFonts w:ascii="Times New Roman" w:hAnsi="Times New Roman"/>
          <w:spacing w:val="-1"/>
          <w:sz w:val="24"/>
          <w:szCs w:val="24"/>
        </w:rPr>
        <w:t xml:space="preserve"> </w:t>
      </w:r>
      <w:r w:rsidRPr="008831DC">
        <w:rPr>
          <w:rFonts w:ascii="Times New Roman" w:hAnsi="Times New Roman"/>
          <w:sz w:val="24"/>
          <w:szCs w:val="24"/>
        </w:rPr>
        <w:t>3-4</w:t>
      </w:r>
      <w:r w:rsidRPr="008831DC">
        <w:rPr>
          <w:rFonts w:ascii="Times New Roman" w:hAnsi="Times New Roman"/>
          <w:spacing w:val="-1"/>
          <w:sz w:val="24"/>
          <w:szCs w:val="24"/>
        </w:rPr>
        <w:t xml:space="preserve"> </w:t>
      </w:r>
      <w:r w:rsidRPr="008831DC">
        <w:rPr>
          <w:rFonts w:ascii="Times New Roman" w:hAnsi="Times New Roman"/>
          <w:sz w:val="24"/>
          <w:szCs w:val="24"/>
        </w:rPr>
        <w:t>и</w:t>
      </w:r>
      <w:r w:rsidRPr="008831DC">
        <w:rPr>
          <w:rFonts w:ascii="Times New Roman" w:hAnsi="Times New Roman"/>
          <w:spacing w:val="-1"/>
          <w:sz w:val="24"/>
          <w:szCs w:val="24"/>
        </w:rPr>
        <w:t xml:space="preserve"> </w:t>
      </w:r>
      <w:r w:rsidRPr="008831DC">
        <w:rPr>
          <w:rFonts w:ascii="Times New Roman" w:hAnsi="Times New Roman"/>
          <w:sz w:val="24"/>
          <w:szCs w:val="24"/>
        </w:rPr>
        <w:t>более</w:t>
      </w:r>
      <w:r w:rsidRPr="008831DC">
        <w:rPr>
          <w:rFonts w:ascii="Times New Roman" w:hAnsi="Times New Roman"/>
          <w:spacing w:val="-4"/>
          <w:sz w:val="24"/>
          <w:szCs w:val="24"/>
        </w:rPr>
        <w:t xml:space="preserve"> </w:t>
      </w:r>
      <w:r w:rsidRPr="008831DC">
        <w:rPr>
          <w:rFonts w:ascii="Times New Roman" w:hAnsi="Times New Roman"/>
          <w:sz w:val="24"/>
          <w:szCs w:val="24"/>
        </w:rPr>
        <w:t>грубых ошибок</w:t>
      </w:r>
      <w:r w:rsidRPr="008831DC">
        <w:rPr>
          <w:rFonts w:ascii="Times New Roman" w:hAnsi="Times New Roman"/>
          <w:spacing w:val="-3"/>
          <w:sz w:val="24"/>
          <w:szCs w:val="24"/>
        </w:rPr>
        <w:t xml:space="preserve"> </w:t>
      </w:r>
      <w:r w:rsidRPr="008831DC">
        <w:rPr>
          <w:rFonts w:ascii="Times New Roman" w:hAnsi="Times New Roman"/>
          <w:sz w:val="24"/>
          <w:szCs w:val="24"/>
        </w:rPr>
        <w:t>и ряд</w:t>
      </w:r>
      <w:r w:rsidRPr="008831DC">
        <w:rPr>
          <w:rFonts w:ascii="Times New Roman" w:hAnsi="Times New Roman"/>
          <w:spacing w:val="-1"/>
          <w:sz w:val="24"/>
          <w:szCs w:val="24"/>
        </w:rPr>
        <w:t xml:space="preserve"> </w:t>
      </w:r>
      <w:r w:rsidRPr="008831DC">
        <w:rPr>
          <w:rFonts w:ascii="Times New Roman" w:hAnsi="Times New Roman"/>
          <w:sz w:val="24"/>
          <w:szCs w:val="24"/>
        </w:rPr>
        <w:t>негрубых</w:t>
      </w:r>
    </w:p>
    <w:p w:rsidR="002828F6" w:rsidRPr="008831DC" w:rsidRDefault="002828F6" w:rsidP="008831DC">
      <w:pPr>
        <w:pStyle w:val="af5"/>
        <w:spacing w:after="0" w:line="240" w:lineRule="auto"/>
        <w:jc w:val="both"/>
        <w:rPr>
          <w:rFonts w:ascii="Times New Roman" w:hAnsi="Times New Roman"/>
          <w:sz w:val="24"/>
          <w:szCs w:val="24"/>
        </w:rPr>
      </w:pPr>
    </w:p>
    <w:p w:rsidR="002828F6" w:rsidRPr="008831DC" w:rsidRDefault="002828F6" w:rsidP="008831DC">
      <w:pPr>
        <w:pStyle w:val="1"/>
        <w:keepNext w:val="0"/>
        <w:widowControl w:val="0"/>
        <w:numPr>
          <w:ilvl w:val="0"/>
          <w:numId w:val="0"/>
        </w:numPr>
        <w:tabs>
          <w:tab w:val="left" w:pos="1192"/>
        </w:tabs>
        <w:suppressAutoHyphens w:val="0"/>
        <w:autoSpaceDE w:val="0"/>
        <w:autoSpaceDN w:val="0"/>
        <w:spacing w:before="0" w:after="0" w:line="240" w:lineRule="auto"/>
        <w:ind w:left="709"/>
        <w:jc w:val="center"/>
        <w:rPr>
          <w:rFonts w:ascii="Times New Roman" w:hAnsi="Times New Roman"/>
          <w:sz w:val="24"/>
          <w:szCs w:val="24"/>
        </w:rPr>
      </w:pPr>
      <w:r w:rsidRPr="008831DC">
        <w:rPr>
          <w:rFonts w:ascii="Times New Roman" w:hAnsi="Times New Roman"/>
          <w:sz w:val="24"/>
          <w:szCs w:val="24"/>
        </w:rPr>
        <w:t>Проверка</w:t>
      </w:r>
      <w:r w:rsidRPr="008831DC">
        <w:rPr>
          <w:rFonts w:ascii="Times New Roman" w:hAnsi="Times New Roman"/>
          <w:spacing w:val="-2"/>
          <w:sz w:val="24"/>
          <w:szCs w:val="24"/>
        </w:rPr>
        <w:t xml:space="preserve"> </w:t>
      </w:r>
      <w:r w:rsidRPr="008831DC">
        <w:rPr>
          <w:rFonts w:ascii="Times New Roman" w:hAnsi="Times New Roman"/>
          <w:sz w:val="24"/>
          <w:szCs w:val="24"/>
        </w:rPr>
        <w:t>знаний,</w:t>
      </w:r>
      <w:r w:rsidRPr="008831DC">
        <w:rPr>
          <w:rFonts w:ascii="Times New Roman" w:hAnsi="Times New Roman"/>
          <w:spacing w:val="-2"/>
          <w:sz w:val="24"/>
          <w:szCs w:val="24"/>
        </w:rPr>
        <w:t xml:space="preserve"> </w:t>
      </w:r>
      <w:r w:rsidRPr="008831DC">
        <w:rPr>
          <w:rFonts w:ascii="Times New Roman" w:hAnsi="Times New Roman"/>
          <w:sz w:val="24"/>
          <w:szCs w:val="24"/>
        </w:rPr>
        <w:t>умений</w:t>
      </w:r>
      <w:r w:rsidRPr="008831DC">
        <w:rPr>
          <w:rFonts w:ascii="Times New Roman" w:hAnsi="Times New Roman"/>
          <w:spacing w:val="-4"/>
          <w:sz w:val="24"/>
          <w:szCs w:val="24"/>
        </w:rPr>
        <w:t xml:space="preserve"> </w:t>
      </w:r>
      <w:r w:rsidRPr="008831DC">
        <w:rPr>
          <w:rFonts w:ascii="Times New Roman" w:hAnsi="Times New Roman"/>
          <w:sz w:val="24"/>
          <w:szCs w:val="24"/>
        </w:rPr>
        <w:t>и</w:t>
      </w:r>
      <w:r w:rsidRPr="008831DC">
        <w:rPr>
          <w:rFonts w:ascii="Times New Roman" w:hAnsi="Times New Roman"/>
          <w:spacing w:val="-2"/>
          <w:sz w:val="24"/>
          <w:szCs w:val="24"/>
        </w:rPr>
        <w:t xml:space="preserve"> </w:t>
      </w:r>
      <w:r w:rsidRPr="008831DC">
        <w:rPr>
          <w:rFonts w:ascii="Times New Roman" w:hAnsi="Times New Roman"/>
          <w:sz w:val="24"/>
          <w:szCs w:val="24"/>
        </w:rPr>
        <w:t>навыков</w:t>
      </w:r>
      <w:r w:rsidRPr="008831DC">
        <w:rPr>
          <w:rFonts w:ascii="Times New Roman" w:hAnsi="Times New Roman"/>
          <w:spacing w:val="-2"/>
          <w:sz w:val="24"/>
          <w:szCs w:val="24"/>
        </w:rPr>
        <w:t xml:space="preserve"> </w:t>
      </w:r>
      <w:r w:rsidRPr="008831DC">
        <w:rPr>
          <w:rFonts w:ascii="Times New Roman" w:hAnsi="Times New Roman"/>
          <w:sz w:val="24"/>
          <w:szCs w:val="24"/>
        </w:rPr>
        <w:t>обучающихся</w:t>
      </w:r>
      <w:r w:rsidRPr="008831DC">
        <w:rPr>
          <w:rFonts w:ascii="Times New Roman" w:hAnsi="Times New Roman"/>
          <w:spacing w:val="-2"/>
          <w:sz w:val="24"/>
          <w:szCs w:val="24"/>
        </w:rPr>
        <w:t xml:space="preserve"> </w:t>
      </w:r>
      <w:r w:rsidRPr="008831DC">
        <w:rPr>
          <w:rFonts w:ascii="Times New Roman" w:hAnsi="Times New Roman"/>
          <w:sz w:val="24"/>
          <w:szCs w:val="24"/>
        </w:rPr>
        <w:t>по</w:t>
      </w:r>
      <w:r w:rsidRPr="008831DC">
        <w:rPr>
          <w:rFonts w:ascii="Times New Roman" w:hAnsi="Times New Roman"/>
          <w:spacing w:val="-2"/>
          <w:sz w:val="24"/>
          <w:szCs w:val="24"/>
        </w:rPr>
        <w:t xml:space="preserve"> </w:t>
      </w:r>
      <w:r w:rsidRPr="008831DC">
        <w:rPr>
          <w:rFonts w:ascii="Times New Roman" w:hAnsi="Times New Roman"/>
          <w:sz w:val="24"/>
          <w:szCs w:val="24"/>
        </w:rPr>
        <w:t>технологии</w:t>
      </w:r>
    </w:p>
    <w:p w:rsidR="002828F6" w:rsidRPr="008831DC" w:rsidRDefault="002828F6" w:rsidP="008831DC">
      <w:pPr>
        <w:pStyle w:val="af5"/>
        <w:spacing w:after="0" w:line="240" w:lineRule="auto"/>
        <w:jc w:val="both"/>
        <w:rPr>
          <w:rFonts w:ascii="Times New Roman" w:hAnsi="Times New Roman"/>
          <w:i/>
          <w:sz w:val="24"/>
          <w:szCs w:val="24"/>
        </w:rPr>
      </w:pPr>
      <w:r w:rsidRPr="008831DC">
        <w:rPr>
          <w:rFonts w:ascii="Times New Roman" w:hAnsi="Times New Roman"/>
          <w:b/>
          <w:sz w:val="24"/>
          <w:szCs w:val="24"/>
        </w:rPr>
        <w:t xml:space="preserve">Оценка «5» </w:t>
      </w:r>
      <w:r w:rsidRPr="008831DC">
        <w:rPr>
          <w:rFonts w:ascii="Times New Roman" w:hAnsi="Times New Roman"/>
          <w:sz w:val="24"/>
          <w:szCs w:val="24"/>
        </w:rPr>
        <w:t>ставится, если обучающийся применяет полученные знания при выполнении</w:t>
      </w:r>
      <w:r w:rsidRPr="008831DC">
        <w:rPr>
          <w:rFonts w:ascii="Times New Roman" w:hAnsi="Times New Roman"/>
          <w:spacing w:val="1"/>
          <w:sz w:val="24"/>
          <w:szCs w:val="24"/>
        </w:rPr>
        <w:t xml:space="preserve"> </w:t>
      </w:r>
      <w:r w:rsidRPr="008831DC">
        <w:rPr>
          <w:rFonts w:ascii="Times New Roman" w:hAnsi="Times New Roman"/>
          <w:sz w:val="24"/>
          <w:szCs w:val="24"/>
        </w:rPr>
        <w:t>практической</w:t>
      </w:r>
      <w:r w:rsidRPr="008831DC">
        <w:rPr>
          <w:rFonts w:ascii="Times New Roman" w:hAnsi="Times New Roman"/>
          <w:spacing w:val="1"/>
          <w:sz w:val="24"/>
          <w:szCs w:val="24"/>
        </w:rPr>
        <w:t xml:space="preserve"> </w:t>
      </w:r>
      <w:r w:rsidRPr="008831DC">
        <w:rPr>
          <w:rFonts w:ascii="Times New Roman" w:hAnsi="Times New Roman"/>
          <w:sz w:val="24"/>
          <w:szCs w:val="24"/>
        </w:rPr>
        <w:t>работы</w:t>
      </w:r>
      <w:r w:rsidRPr="008831DC">
        <w:rPr>
          <w:rFonts w:ascii="Times New Roman" w:hAnsi="Times New Roman"/>
          <w:spacing w:val="1"/>
          <w:sz w:val="24"/>
          <w:szCs w:val="24"/>
        </w:rPr>
        <w:t xml:space="preserve"> </w:t>
      </w:r>
      <w:r w:rsidRPr="008831DC">
        <w:rPr>
          <w:rFonts w:ascii="Times New Roman" w:hAnsi="Times New Roman"/>
          <w:sz w:val="24"/>
          <w:szCs w:val="24"/>
        </w:rPr>
        <w:t>и</w:t>
      </w:r>
      <w:r w:rsidRPr="008831DC">
        <w:rPr>
          <w:rFonts w:ascii="Times New Roman" w:hAnsi="Times New Roman"/>
          <w:spacing w:val="1"/>
          <w:sz w:val="24"/>
          <w:szCs w:val="24"/>
        </w:rPr>
        <w:t xml:space="preserve"> </w:t>
      </w:r>
      <w:r w:rsidRPr="008831DC">
        <w:rPr>
          <w:rFonts w:ascii="Times New Roman" w:hAnsi="Times New Roman"/>
          <w:sz w:val="24"/>
          <w:szCs w:val="24"/>
        </w:rPr>
        <w:t>может</w:t>
      </w:r>
      <w:r w:rsidRPr="008831DC">
        <w:rPr>
          <w:rFonts w:ascii="Times New Roman" w:hAnsi="Times New Roman"/>
          <w:spacing w:val="1"/>
          <w:sz w:val="24"/>
          <w:szCs w:val="24"/>
        </w:rPr>
        <w:t xml:space="preserve"> </w:t>
      </w:r>
      <w:r w:rsidRPr="008831DC">
        <w:rPr>
          <w:rFonts w:ascii="Times New Roman" w:hAnsi="Times New Roman"/>
          <w:sz w:val="24"/>
          <w:szCs w:val="24"/>
        </w:rPr>
        <w:t>выполнить</w:t>
      </w:r>
      <w:r w:rsidRPr="008831DC">
        <w:rPr>
          <w:rFonts w:ascii="Times New Roman" w:hAnsi="Times New Roman"/>
          <w:spacing w:val="1"/>
          <w:sz w:val="24"/>
          <w:szCs w:val="24"/>
        </w:rPr>
        <w:t xml:space="preserve"> </w:t>
      </w:r>
      <w:r w:rsidRPr="008831DC">
        <w:rPr>
          <w:rFonts w:ascii="Times New Roman" w:hAnsi="Times New Roman"/>
          <w:sz w:val="24"/>
          <w:szCs w:val="24"/>
        </w:rPr>
        <w:t>её,</w:t>
      </w:r>
      <w:r w:rsidRPr="008831DC">
        <w:rPr>
          <w:rFonts w:ascii="Times New Roman" w:hAnsi="Times New Roman"/>
          <w:spacing w:val="1"/>
          <w:sz w:val="24"/>
          <w:szCs w:val="24"/>
        </w:rPr>
        <w:t xml:space="preserve"> </w:t>
      </w:r>
      <w:r w:rsidRPr="008831DC">
        <w:rPr>
          <w:rFonts w:ascii="Times New Roman" w:hAnsi="Times New Roman"/>
          <w:sz w:val="24"/>
          <w:szCs w:val="24"/>
        </w:rPr>
        <w:t>используя</w:t>
      </w:r>
      <w:r w:rsidRPr="008831DC">
        <w:rPr>
          <w:rFonts w:ascii="Times New Roman" w:hAnsi="Times New Roman"/>
          <w:spacing w:val="1"/>
          <w:sz w:val="24"/>
          <w:szCs w:val="24"/>
        </w:rPr>
        <w:t xml:space="preserve"> </w:t>
      </w:r>
      <w:r w:rsidRPr="008831DC">
        <w:rPr>
          <w:rFonts w:ascii="Times New Roman" w:hAnsi="Times New Roman"/>
          <w:sz w:val="24"/>
          <w:szCs w:val="24"/>
        </w:rPr>
        <w:t>план</w:t>
      </w:r>
      <w:r w:rsidRPr="008831DC">
        <w:rPr>
          <w:rFonts w:ascii="Times New Roman" w:hAnsi="Times New Roman"/>
          <w:spacing w:val="1"/>
          <w:sz w:val="24"/>
          <w:szCs w:val="24"/>
        </w:rPr>
        <w:t xml:space="preserve"> </w:t>
      </w:r>
      <w:r w:rsidRPr="008831DC">
        <w:rPr>
          <w:rFonts w:ascii="Times New Roman" w:hAnsi="Times New Roman"/>
          <w:sz w:val="24"/>
          <w:szCs w:val="24"/>
        </w:rPr>
        <w:t>или</w:t>
      </w:r>
      <w:r w:rsidRPr="008831DC">
        <w:rPr>
          <w:rFonts w:ascii="Times New Roman" w:hAnsi="Times New Roman"/>
          <w:spacing w:val="1"/>
          <w:sz w:val="24"/>
          <w:szCs w:val="24"/>
        </w:rPr>
        <w:t xml:space="preserve"> </w:t>
      </w:r>
      <w:r w:rsidRPr="008831DC">
        <w:rPr>
          <w:rFonts w:ascii="Times New Roman" w:hAnsi="Times New Roman"/>
          <w:sz w:val="24"/>
          <w:szCs w:val="24"/>
        </w:rPr>
        <w:t>образец,</w:t>
      </w:r>
      <w:r w:rsidRPr="008831DC">
        <w:rPr>
          <w:rFonts w:ascii="Times New Roman" w:hAnsi="Times New Roman"/>
          <w:spacing w:val="1"/>
          <w:sz w:val="24"/>
          <w:szCs w:val="24"/>
        </w:rPr>
        <w:t xml:space="preserve"> </w:t>
      </w:r>
      <w:r w:rsidRPr="008831DC">
        <w:rPr>
          <w:rFonts w:ascii="Times New Roman" w:hAnsi="Times New Roman"/>
          <w:sz w:val="24"/>
          <w:szCs w:val="24"/>
        </w:rPr>
        <w:t>а</w:t>
      </w:r>
      <w:r w:rsidRPr="008831DC">
        <w:rPr>
          <w:rFonts w:ascii="Times New Roman" w:hAnsi="Times New Roman"/>
          <w:spacing w:val="1"/>
          <w:sz w:val="24"/>
          <w:szCs w:val="24"/>
        </w:rPr>
        <w:t xml:space="preserve"> </w:t>
      </w:r>
      <w:r w:rsidRPr="008831DC">
        <w:rPr>
          <w:rFonts w:ascii="Times New Roman" w:hAnsi="Times New Roman"/>
          <w:sz w:val="24"/>
          <w:szCs w:val="24"/>
        </w:rPr>
        <w:t>также</w:t>
      </w:r>
      <w:r w:rsidRPr="008831DC">
        <w:rPr>
          <w:rFonts w:ascii="Times New Roman" w:hAnsi="Times New Roman"/>
          <w:spacing w:val="1"/>
          <w:sz w:val="24"/>
          <w:szCs w:val="24"/>
        </w:rPr>
        <w:t xml:space="preserve"> </w:t>
      </w:r>
      <w:r w:rsidRPr="008831DC">
        <w:rPr>
          <w:rFonts w:ascii="Times New Roman" w:hAnsi="Times New Roman"/>
          <w:sz w:val="24"/>
          <w:szCs w:val="24"/>
        </w:rPr>
        <w:t>может</w:t>
      </w:r>
      <w:r w:rsidRPr="008831DC">
        <w:rPr>
          <w:rFonts w:ascii="Times New Roman" w:hAnsi="Times New Roman"/>
          <w:spacing w:val="-57"/>
          <w:sz w:val="24"/>
          <w:szCs w:val="24"/>
        </w:rPr>
        <w:t xml:space="preserve"> </w:t>
      </w:r>
      <w:r w:rsidRPr="008831DC">
        <w:rPr>
          <w:rFonts w:ascii="Times New Roman" w:hAnsi="Times New Roman"/>
          <w:sz w:val="24"/>
          <w:szCs w:val="24"/>
        </w:rPr>
        <w:t>проанализировать</w:t>
      </w:r>
      <w:r w:rsidRPr="008831DC">
        <w:rPr>
          <w:rFonts w:ascii="Times New Roman" w:hAnsi="Times New Roman"/>
          <w:spacing w:val="1"/>
          <w:sz w:val="24"/>
          <w:szCs w:val="24"/>
        </w:rPr>
        <w:t xml:space="preserve"> </w:t>
      </w:r>
      <w:r w:rsidRPr="008831DC">
        <w:rPr>
          <w:rFonts w:ascii="Times New Roman" w:hAnsi="Times New Roman"/>
          <w:sz w:val="24"/>
          <w:szCs w:val="24"/>
        </w:rPr>
        <w:t>и оценить</w:t>
      </w:r>
      <w:r w:rsidRPr="008831DC">
        <w:rPr>
          <w:rFonts w:ascii="Times New Roman" w:hAnsi="Times New Roman"/>
          <w:spacing w:val="-1"/>
          <w:sz w:val="24"/>
          <w:szCs w:val="24"/>
        </w:rPr>
        <w:t xml:space="preserve"> </w:t>
      </w:r>
      <w:r w:rsidRPr="008831DC">
        <w:rPr>
          <w:rFonts w:ascii="Times New Roman" w:hAnsi="Times New Roman"/>
          <w:sz w:val="24"/>
          <w:szCs w:val="24"/>
        </w:rPr>
        <w:t>качество своей работы</w:t>
      </w:r>
      <w:r w:rsidRPr="008831DC">
        <w:rPr>
          <w:rFonts w:ascii="Times New Roman" w:hAnsi="Times New Roman"/>
          <w:i/>
          <w:sz w:val="24"/>
          <w:szCs w:val="24"/>
        </w:rPr>
        <w:t>;</w:t>
      </w:r>
    </w:p>
    <w:p w:rsidR="002828F6" w:rsidRPr="008831DC" w:rsidRDefault="002828F6" w:rsidP="008831DC">
      <w:pPr>
        <w:pStyle w:val="af5"/>
        <w:spacing w:after="0" w:line="240" w:lineRule="auto"/>
        <w:jc w:val="both"/>
        <w:rPr>
          <w:rFonts w:ascii="Times New Roman" w:hAnsi="Times New Roman"/>
          <w:sz w:val="24"/>
          <w:szCs w:val="24"/>
        </w:rPr>
      </w:pPr>
      <w:r w:rsidRPr="008831DC">
        <w:rPr>
          <w:rFonts w:ascii="Times New Roman" w:hAnsi="Times New Roman"/>
          <w:b/>
          <w:sz w:val="24"/>
          <w:szCs w:val="24"/>
        </w:rPr>
        <w:t xml:space="preserve">Оценка «4» </w:t>
      </w:r>
      <w:r w:rsidRPr="008831DC">
        <w:rPr>
          <w:rFonts w:ascii="Times New Roman" w:hAnsi="Times New Roman"/>
          <w:sz w:val="24"/>
          <w:szCs w:val="24"/>
        </w:rPr>
        <w:t>ставится, если обучающийся при выполнении трудовых заданий испытывает</w:t>
      </w:r>
      <w:r w:rsidRPr="008831DC">
        <w:rPr>
          <w:rFonts w:ascii="Times New Roman" w:hAnsi="Times New Roman"/>
          <w:spacing w:val="1"/>
          <w:sz w:val="24"/>
          <w:szCs w:val="24"/>
        </w:rPr>
        <w:t xml:space="preserve"> </w:t>
      </w:r>
      <w:r w:rsidRPr="008831DC">
        <w:rPr>
          <w:rFonts w:ascii="Times New Roman" w:hAnsi="Times New Roman"/>
          <w:sz w:val="24"/>
          <w:szCs w:val="24"/>
        </w:rPr>
        <w:t>незначительные</w:t>
      </w:r>
      <w:r w:rsidRPr="008831DC">
        <w:rPr>
          <w:rFonts w:ascii="Times New Roman" w:hAnsi="Times New Roman"/>
          <w:spacing w:val="1"/>
          <w:sz w:val="24"/>
          <w:szCs w:val="24"/>
        </w:rPr>
        <w:t xml:space="preserve"> </w:t>
      </w:r>
      <w:r w:rsidRPr="008831DC">
        <w:rPr>
          <w:rFonts w:ascii="Times New Roman" w:hAnsi="Times New Roman"/>
          <w:sz w:val="24"/>
          <w:szCs w:val="24"/>
        </w:rPr>
        <w:t>трудности</w:t>
      </w:r>
      <w:r w:rsidRPr="008831DC">
        <w:rPr>
          <w:rFonts w:ascii="Times New Roman" w:hAnsi="Times New Roman"/>
          <w:spacing w:val="1"/>
          <w:sz w:val="24"/>
          <w:szCs w:val="24"/>
        </w:rPr>
        <w:t xml:space="preserve"> </w:t>
      </w:r>
      <w:r w:rsidRPr="008831DC">
        <w:rPr>
          <w:rFonts w:ascii="Times New Roman" w:hAnsi="Times New Roman"/>
          <w:sz w:val="24"/>
          <w:szCs w:val="24"/>
        </w:rPr>
        <w:t>и</w:t>
      </w:r>
      <w:r w:rsidRPr="008831DC">
        <w:rPr>
          <w:rFonts w:ascii="Times New Roman" w:hAnsi="Times New Roman"/>
          <w:spacing w:val="1"/>
          <w:sz w:val="24"/>
          <w:szCs w:val="24"/>
        </w:rPr>
        <w:t xml:space="preserve"> </w:t>
      </w:r>
      <w:r w:rsidRPr="008831DC">
        <w:rPr>
          <w:rFonts w:ascii="Times New Roman" w:hAnsi="Times New Roman"/>
          <w:sz w:val="24"/>
          <w:szCs w:val="24"/>
        </w:rPr>
        <w:t>использует</w:t>
      </w:r>
      <w:r w:rsidRPr="008831DC">
        <w:rPr>
          <w:rFonts w:ascii="Times New Roman" w:hAnsi="Times New Roman"/>
          <w:spacing w:val="1"/>
          <w:sz w:val="24"/>
          <w:szCs w:val="24"/>
        </w:rPr>
        <w:t xml:space="preserve"> </w:t>
      </w:r>
      <w:r w:rsidRPr="008831DC">
        <w:rPr>
          <w:rFonts w:ascii="Times New Roman" w:hAnsi="Times New Roman"/>
          <w:sz w:val="24"/>
          <w:szCs w:val="24"/>
        </w:rPr>
        <w:t>помощь</w:t>
      </w:r>
      <w:r w:rsidRPr="008831DC">
        <w:rPr>
          <w:rFonts w:ascii="Times New Roman" w:hAnsi="Times New Roman"/>
          <w:spacing w:val="1"/>
          <w:sz w:val="24"/>
          <w:szCs w:val="24"/>
        </w:rPr>
        <w:t xml:space="preserve"> </w:t>
      </w:r>
      <w:r w:rsidRPr="008831DC">
        <w:rPr>
          <w:rFonts w:ascii="Times New Roman" w:hAnsi="Times New Roman"/>
          <w:sz w:val="24"/>
          <w:szCs w:val="24"/>
        </w:rPr>
        <w:t>учителя</w:t>
      </w:r>
      <w:r w:rsidRPr="008831DC">
        <w:rPr>
          <w:rFonts w:ascii="Times New Roman" w:hAnsi="Times New Roman"/>
          <w:spacing w:val="1"/>
          <w:sz w:val="24"/>
          <w:szCs w:val="24"/>
        </w:rPr>
        <w:t xml:space="preserve"> </w:t>
      </w:r>
      <w:r w:rsidRPr="008831DC">
        <w:rPr>
          <w:rFonts w:ascii="Times New Roman" w:hAnsi="Times New Roman"/>
          <w:sz w:val="24"/>
          <w:szCs w:val="24"/>
        </w:rPr>
        <w:t>при</w:t>
      </w:r>
      <w:r w:rsidRPr="008831DC">
        <w:rPr>
          <w:rFonts w:ascii="Times New Roman" w:hAnsi="Times New Roman"/>
          <w:spacing w:val="1"/>
          <w:sz w:val="24"/>
          <w:szCs w:val="24"/>
        </w:rPr>
        <w:t xml:space="preserve"> </w:t>
      </w:r>
      <w:r w:rsidRPr="008831DC">
        <w:rPr>
          <w:rFonts w:ascii="Times New Roman" w:hAnsi="Times New Roman"/>
          <w:sz w:val="24"/>
          <w:szCs w:val="24"/>
        </w:rPr>
        <w:t>поэтапном</w:t>
      </w:r>
      <w:r w:rsidRPr="008831DC">
        <w:rPr>
          <w:rFonts w:ascii="Times New Roman" w:hAnsi="Times New Roman"/>
          <w:spacing w:val="1"/>
          <w:sz w:val="24"/>
          <w:szCs w:val="24"/>
        </w:rPr>
        <w:t xml:space="preserve"> </w:t>
      </w:r>
      <w:r w:rsidRPr="008831DC">
        <w:rPr>
          <w:rFonts w:ascii="Times New Roman" w:hAnsi="Times New Roman"/>
          <w:sz w:val="24"/>
          <w:szCs w:val="24"/>
        </w:rPr>
        <w:t>выполнении</w:t>
      </w:r>
      <w:r w:rsidRPr="008831DC">
        <w:rPr>
          <w:rFonts w:ascii="Times New Roman" w:hAnsi="Times New Roman"/>
          <w:spacing w:val="1"/>
          <w:sz w:val="24"/>
          <w:szCs w:val="24"/>
        </w:rPr>
        <w:t xml:space="preserve"> </w:t>
      </w:r>
      <w:r w:rsidRPr="008831DC">
        <w:rPr>
          <w:rFonts w:ascii="Times New Roman" w:hAnsi="Times New Roman"/>
          <w:sz w:val="24"/>
          <w:szCs w:val="24"/>
        </w:rPr>
        <w:t>практического</w:t>
      </w:r>
      <w:r w:rsidRPr="008831DC">
        <w:rPr>
          <w:rFonts w:ascii="Times New Roman" w:hAnsi="Times New Roman"/>
          <w:spacing w:val="-1"/>
          <w:sz w:val="24"/>
          <w:szCs w:val="24"/>
        </w:rPr>
        <w:t xml:space="preserve"> </w:t>
      </w:r>
      <w:r w:rsidRPr="008831DC">
        <w:rPr>
          <w:rFonts w:ascii="Times New Roman" w:hAnsi="Times New Roman"/>
          <w:sz w:val="24"/>
          <w:szCs w:val="24"/>
        </w:rPr>
        <w:t>задания</w:t>
      </w:r>
      <w:r w:rsidRPr="008831DC">
        <w:rPr>
          <w:rFonts w:ascii="Times New Roman" w:hAnsi="Times New Roman"/>
          <w:spacing w:val="-3"/>
          <w:sz w:val="24"/>
          <w:szCs w:val="24"/>
        </w:rPr>
        <w:t xml:space="preserve"> </w:t>
      </w:r>
      <w:r w:rsidRPr="008831DC">
        <w:rPr>
          <w:rFonts w:ascii="Times New Roman" w:hAnsi="Times New Roman"/>
          <w:sz w:val="24"/>
          <w:szCs w:val="24"/>
        </w:rPr>
        <w:t>и его</w:t>
      </w:r>
      <w:r w:rsidRPr="008831DC">
        <w:rPr>
          <w:rFonts w:ascii="Times New Roman" w:hAnsi="Times New Roman"/>
          <w:spacing w:val="-1"/>
          <w:sz w:val="24"/>
          <w:szCs w:val="24"/>
        </w:rPr>
        <w:t xml:space="preserve"> </w:t>
      </w:r>
      <w:r w:rsidRPr="008831DC">
        <w:rPr>
          <w:rFonts w:ascii="Times New Roman" w:hAnsi="Times New Roman"/>
          <w:sz w:val="24"/>
          <w:szCs w:val="24"/>
        </w:rPr>
        <w:t>анализе;</w:t>
      </w:r>
    </w:p>
    <w:p w:rsidR="002828F6" w:rsidRPr="008831DC" w:rsidRDefault="002828F6" w:rsidP="008831DC">
      <w:pPr>
        <w:pStyle w:val="af5"/>
        <w:spacing w:after="0" w:line="240" w:lineRule="auto"/>
        <w:jc w:val="both"/>
        <w:rPr>
          <w:rFonts w:ascii="Times New Roman" w:hAnsi="Times New Roman"/>
          <w:sz w:val="24"/>
          <w:szCs w:val="24"/>
        </w:rPr>
      </w:pPr>
      <w:r w:rsidRPr="008831DC">
        <w:rPr>
          <w:rFonts w:ascii="Times New Roman" w:hAnsi="Times New Roman"/>
          <w:b/>
          <w:sz w:val="24"/>
          <w:szCs w:val="24"/>
        </w:rPr>
        <w:t>Оценка</w:t>
      </w:r>
      <w:r w:rsidRPr="008831DC">
        <w:rPr>
          <w:rFonts w:ascii="Times New Roman" w:hAnsi="Times New Roman"/>
          <w:b/>
          <w:spacing w:val="1"/>
          <w:sz w:val="24"/>
          <w:szCs w:val="24"/>
        </w:rPr>
        <w:t xml:space="preserve"> </w:t>
      </w:r>
      <w:r w:rsidRPr="008831DC">
        <w:rPr>
          <w:rFonts w:ascii="Times New Roman" w:hAnsi="Times New Roman"/>
          <w:b/>
          <w:sz w:val="24"/>
          <w:szCs w:val="24"/>
        </w:rPr>
        <w:t>«3»</w:t>
      </w:r>
      <w:r w:rsidRPr="008831DC">
        <w:rPr>
          <w:rFonts w:ascii="Times New Roman" w:hAnsi="Times New Roman"/>
          <w:b/>
          <w:spacing w:val="1"/>
          <w:sz w:val="24"/>
          <w:szCs w:val="24"/>
        </w:rPr>
        <w:t xml:space="preserve"> </w:t>
      </w:r>
      <w:r w:rsidRPr="008831DC">
        <w:rPr>
          <w:rFonts w:ascii="Times New Roman" w:hAnsi="Times New Roman"/>
          <w:sz w:val="24"/>
          <w:szCs w:val="24"/>
        </w:rPr>
        <w:t>ставится,</w:t>
      </w:r>
      <w:r w:rsidRPr="008831DC">
        <w:rPr>
          <w:rFonts w:ascii="Times New Roman" w:hAnsi="Times New Roman"/>
          <w:spacing w:val="1"/>
          <w:sz w:val="24"/>
          <w:szCs w:val="24"/>
        </w:rPr>
        <w:t xml:space="preserve"> </w:t>
      </w:r>
      <w:r w:rsidRPr="008831DC">
        <w:rPr>
          <w:rFonts w:ascii="Times New Roman" w:hAnsi="Times New Roman"/>
          <w:sz w:val="24"/>
          <w:szCs w:val="24"/>
        </w:rPr>
        <w:t>если</w:t>
      </w:r>
      <w:r w:rsidRPr="008831DC">
        <w:rPr>
          <w:rFonts w:ascii="Times New Roman" w:hAnsi="Times New Roman"/>
          <w:spacing w:val="1"/>
          <w:sz w:val="24"/>
          <w:szCs w:val="24"/>
        </w:rPr>
        <w:t xml:space="preserve"> </w:t>
      </w:r>
      <w:r w:rsidRPr="008831DC">
        <w:rPr>
          <w:rFonts w:ascii="Times New Roman" w:hAnsi="Times New Roman"/>
          <w:sz w:val="24"/>
          <w:szCs w:val="24"/>
        </w:rPr>
        <w:t>обучающийся</w:t>
      </w:r>
      <w:r w:rsidRPr="008831DC">
        <w:rPr>
          <w:rFonts w:ascii="Times New Roman" w:hAnsi="Times New Roman"/>
          <w:spacing w:val="1"/>
          <w:sz w:val="24"/>
          <w:szCs w:val="24"/>
        </w:rPr>
        <w:t xml:space="preserve"> </w:t>
      </w:r>
      <w:r w:rsidRPr="008831DC">
        <w:rPr>
          <w:rFonts w:ascii="Times New Roman" w:hAnsi="Times New Roman"/>
          <w:sz w:val="24"/>
          <w:szCs w:val="24"/>
        </w:rPr>
        <w:t>может</w:t>
      </w:r>
      <w:r w:rsidRPr="008831DC">
        <w:rPr>
          <w:rFonts w:ascii="Times New Roman" w:hAnsi="Times New Roman"/>
          <w:spacing w:val="1"/>
          <w:sz w:val="24"/>
          <w:szCs w:val="24"/>
        </w:rPr>
        <w:t xml:space="preserve"> </w:t>
      </w:r>
      <w:r w:rsidRPr="008831DC">
        <w:rPr>
          <w:rFonts w:ascii="Times New Roman" w:hAnsi="Times New Roman"/>
          <w:sz w:val="24"/>
          <w:szCs w:val="24"/>
        </w:rPr>
        <w:t>выполнить</w:t>
      </w:r>
      <w:r w:rsidRPr="008831DC">
        <w:rPr>
          <w:rFonts w:ascii="Times New Roman" w:hAnsi="Times New Roman"/>
          <w:spacing w:val="1"/>
          <w:sz w:val="24"/>
          <w:szCs w:val="24"/>
        </w:rPr>
        <w:t xml:space="preserve"> </w:t>
      </w:r>
      <w:r w:rsidRPr="008831DC">
        <w:rPr>
          <w:rFonts w:ascii="Times New Roman" w:hAnsi="Times New Roman"/>
          <w:sz w:val="24"/>
          <w:szCs w:val="24"/>
        </w:rPr>
        <w:t>избирательно</w:t>
      </w:r>
      <w:r w:rsidRPr="008831DC">
        <w:rPr>
          <w:rFonts w:ascii="Times New Roman" w:hAnsi="Times New Roman"/>
          <w:spacing w:val="1"/>
          <w:sz w:val="24"/>
          <w:szCs w:val="24"/>
        </w:rPr>
        <w:t xml:space="preserve"> </w:t>
      </w:r>
      <w:r w:rsidRPr="008831DC">
        <w:rPr>
          <w:rFonts w:ascii="Times New Roman" w:hAnsi="Times New Roman"/>
          <w:sz w:val="24"/>
          <w:szCs w:val="24"/>
        </w:rPr>
        <w:t>задания</w:t>
      </w:r>
      <w:r w:rsidRPr="008831DC">
        <w:rPr>
          <w:rFonts w:ascii="Times New Roman" w:hAnsi="Times New Roman"/>
          <w:spacing w:val="1"/>
          <w:sz w:val="24"/>
          <w:szCs w:val="24"/>
        </w:rPr>
        <w:t xml:space="preserve"> </w:t>
      </w:r>
      <w:r w:rsidRPr="008831DC">
        <w:rPr>
          <w:rFonts w:ascii="Times New Roman" w:hAnsi="Times New Roman"/>
          <w:sz w:val="24"/>
          <w:szCs w:val="24"/>
        </w:rPr>
        <w:t>по</w:t>
      </w:r>
      <w:r w:rsidRPr="008831DC">
        <w:rPr>
          <w:rFonts w:ascii="Times New Roman" w:hAnsi="Times New Roman"/>
          <w:spacing w:val="-57"/>
          <w:sz w:val="24"/>
          <w:szCs w:val="24"/>
        </w:rPr>
        <w:t xml:space="preserve"> </w:t>
      </w:r>
      <w:r w:rsidRPr="008831DC">
        <w:rPr>
          <w:rFonts w:ascii="Times New Roman" w:hAnsi="Times New Roman"/>
          <w:sz w:val="24"/>
          <w:szCs w:val="24"/>
        </w:rPr>
        <w:t>аналогии и при различных видах помощи</w:t>
      </w:r>
      <w:r w:rsidRPr="008831DC">
        <w:rPr>
          <w:rFonts w:ascii="Times New Roman" w:hAnsi="Times New Roman"/>
          <w:i/>
          <w:sz w:val="24"/>
          <w:szCs w:val="24"/>
        </w:rPr>
        <w:t xml:space="preserve">; </w:t>
      </w:r>
      <w:r w:rsidRPr="008831DC">
        <w:rPr>
          <w:rFonts w:ascii="Times New Roman" w:hAnsi="Times New Roman"/>
          <w:sz w:val="24"/>
          <w:szCs w:val="24"/>
        </w:rPr>
        <w:t>не имеет способности обобщить и проанализировать</w:t>
      </w:r>
      <w:r w:rsidRPr="008831DC">
        <w:rPr>
          <w:rFonts w:ascii="Times New Roman" w:hAnsi="Times New Roman"/>
          <w:spacing w:val="1"/>
          <w:sz w:val="24"/>
          <w:szCs w:val="24"/>
        </w:rPr>
        <w:t xml:space="preserve"> </w:t>
      </w:r>
      <w:r w:rsidRPr="008831DC">
        <w:rPr>
          <w:rFonts w:ascii="Times New Roman" w:hAnsi="Times New Roman"/>
          <w:sz w:val="24"/>
          <w:szCs w:val="24"/>
        </w:rPr>
        <w:t>своей</w:t>
      </w:r>
      <w:r w:rsidRPr="008831DC">
        <w:rPr>
          <w:rFonts w:ascii="Times New Roman" w:hAnsi="Times New Roman"/>
          <w:spacing w:val="-1"/>
          <w:sz w:val="24"/>
          <w:szCs w:val="24"/>
        </w:rPr>
        <w:t xml:space="preserve"> </w:t>
      </w:r>
      <w:r w:rsidRPr="008831DC">
        <w:rPr>
          <w:rFonts w:ascii="Times New Roman" w:hAnsi="Times New Roman"/>
          <w:sz w:val="24"/>
          <w:szCs w:val="24"/>
        </w:rPr>
        <w:t>работы.</w:t>
      </w:r>
    </w:p>
    <w:p w:rsidR="002828F6" w:rsidRPr="008831DC" w:rsidRDefault="002828F6"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b/>
          <w:sz w:val="24"/>
          <w:szCs w:val="24"/>
        </w:rPr>
        <w:t>Оценка</w:t>
      </w:r>
      <w:r w:rsidRPr="008831DC">
        <w:rPr>
          <w:rFonts w:ascii="Times New Roman" w:hAnsi="Times New Roman" w:cs="Times New Roman"/>
          <w:b/>
          <w:spacing w:val="-2"/>
          <w:sz w:val="24"/>
          <w:szCs w:val="24"/>
        </w:rPr>
        <w:t xml:space="preserve"> </w:t>
      </w:r>
      <w:r w:rsidRPr="008831DC">
        <w:rPr>
          <w:rFonts w:ascii="Times New Roman" w:hAnsi="Times New Roman" w:cs="Times New Roman"/>
          <w:b/>
          <w:sz w:val="24"/>
          <w:szCs w:val="24"/>
        </w:rPr>
        <w:t>«2»</w:t>
      </w:r>
      <w:r w:rsidRPr="008831DC">
        <w:rPr>
          <w:rFonts w:ascii="Times New Roman" w:hAnsi="Times New Roman" w:cs="Times New Roman"/>
          <w:b/>
          <w:spacing w:val="-2"/>
          <w:sz w:val="24"/>
          <w:szCs w:val="24"/>
        </w:rPr>
        <w:t xml:space="preserve"> </w:t>
      </w:r>
      <w:r w:rsidRPr="008831DC">
        <w:rPr>
          <w:rFonts w:ascii="Times New Roman" w:hAnsi="Times New Roman" w:cs="Times New Roman"/>
          <w:sz w:val="24"/>
          <w:szCs w:val="24"/>
        </w:rPr>
        <w:t>обучающимся</w:t>
      </w:r>
      <w:r w:rsidRPr="008831DC">
        <w:rPr>
          <w:rFonts w:ascii="Times New Roman" w:hAnsi="Times New Roman" w:cs="Times New Roman"/>
          <w:spacing w:val="-2"/>
          <w:sz w:val="24"/>
          <w:szCs w:val="24"/>
        </w:rPr>
        <w:t xml:space="preserve"> </w:t>
      </w:r>
      <w:r w:rsidRPr="008831DC">
        <w:rPr>
          <w:rFonts w:ascii="Times New Roman" w:hAnsi="Times New Roman" w:cs="Times New Roman"/>
          <w:sz w:val="24"/>
          <w:szCs w:val="24"/>
        </w:rPr>
        <w:t>не</w:t>
      </w:r>
      <w:r w:rsidRPr="008831DC">
        <w:rPr>
          <w:rFonts w:ascii="Times New Roman" w:hAnsi="Times New Roman" w:cs="Times New Roman"/>
          <w:spacing w:val="-3"/>
          <w:sz w:val="24"/>
          <w:szCs w:val="24"/>
        </w:rPr>
        <w:t xml:space="preserve"> </w:t>
      </w:r>
      <w:r w:rsidRPr="008831DC">
        <w:rPr>
          <w:rFonts w:ascii="Times New Roman" w:hAnsi="Times New Roman" w:cs="Times New Roman"/>
          <w:sz w:val="24"/>
          <w:szCs w:val="24"/>
        </w:rPr>
        <w:t>ставится.</w:t>
      </w:r>
    </w:p>
    <w:p w:rsidR="00647043" w:rsidRPr="008831DC" w:rsidRDefault="00647043" w:rsidP="008831DC">
      <w:pPr>
        <w:pStyle w:val="1"/>
        <w:keepNext w:val="0"/>
        <w:widowControl w:val="0"/>
        <w:numPr>
          <w:ilvl w:val="0"/>
          <w:numId w:val="0"/>
        </w:numPr>
        <w:tabs>
          <w:tab w:val="left" w:pos="1192"/>
        </w:tabs>
        <w:suppressAutoHyphens w:val="0"/>
        <w:autoSpaceDE w:val="0"/>
        <w:autoSpaceDN w:val="0"/>
        <w:spacing w:before="0" w:after="0" w:line="240" w:lineRule="auto"/>
        <w:ind w:left="709"/>
        <w:jc w:val="center"/>
        <w:rPr>
          <w:rFonts w:ascii="Times New Roman" w:hAnsi="Times New Roman"/>
          <w:sz w:val="24"/>
          <w:szCs w:val="24"/>
        </w:rPr>
      </w:pPr>
    </w:p>
    <w:p w:rsidR="002828F6" w:rsidRPr="008831DC" w:rsidRDefault="002828F6" w:rsidP="008831DC">
      <w:pPr>
        <w:pStyle w:val="1"/>
        <w:keepNext w:val="0"/>
        <w:widowControl w:val="0"/>
        <w:numPr>
          <w:ilvl w:val="0"/>
          <w:numId w:val="0"/>
        </w:numPr>
        <w:tabs>
          <w:tab w:val="left" w:pos="1192"/>
        </w:tabs>
        <w:suppressAutoHyphens w:val="0"/>
        <w:autoSpaceDE w:val="0"/>
        <w:autoSpaceDN w:val="0"/>
        <w:spacing w:before="0" w:after="0" w:line="240" w:lineRule="auto"/>
        <w:ind w:left="709"/>
        <w:jc w:val="center"/>
        <w:rPr>
          <w:rFonts w:ascii="Times New Roman" w:hAnsi="Times New Roman"/>
          <w:sz w:val="24"/>
          <w:szCs w:val="24"/>
        </w:rPr>
      </w:pPr>
      <w:r w:rsidRPr="008831DC">
        <w:rPr>
          <w:rFonts w:ascii="Times New Roman" w:hAnsi="Times New Roman"/>
          <w:sz w:val="24"/>
          <w:szCs w:val="24"/>
        </w:rPr>
        <w:t>Итоговая</w:t>
      </w:r>
      <w:r w:rsidRPr="008831DC">
        <w:rPr>
          <w:rFonts w:ascii="Times New Roman" w:hAnsi="Times New Roman"/>
          <w:spacing w:val="-2"/>
          <w:sz w:val="24"/>
          <w:szCs w:val="24"/>
        </w:rPr>
        <w:t xml:space="preserve"> </w:t>
      </w:r>
      <w:r w:rsidRPr="008831DC">
        <w:rPr>
          <w:rFonts w:ascii="Times New Roman" w:hAnsi="Times New Roman"/>
          <w:sz w:val="24"/>
          <w:szCs w:val="24"/>
        </w:rPr>
        <w:t>оценка</w:t>
      </w:r>
      <w:r w:rsidRPr="008831DC">
        <w:rPr>
          <w:rFonts w:ascii="Times New Roman" w:hAnsi="Times New Roman"/>
          <w:spacing w:val="-2"/>
          <w:sz w:val="24"/>
          <w:szCs w:val="24"/>
        </w:rPr>
        <w:t xml:space="preserve"> </w:t>
      </w:r>
      <w:r w:rsidRPr="008831DC">
        <w:rPr>
          <w:rFonts w:ascii="Times New Roman" w:hAnsi="Times New Roman"/>
          <w:sz w:val="24"/>
          <w:szCs w:val="24"/>
        </w:rPr>
        <w:t>знаний,</w:t>
      </w:r>
      <w:r w:rsidRPr="008831DC">
        <w:rPr>
          <w:rFonts w:ascii="Times New Roman" w:hAnsi="Times New Roman"/>
          <w:spacing w:val="-1"/>
          <w:sz w:val="24"/>
          <w:szCs w:val="24"/>
        </w:rPr>
        <w:t xml:space="preserve"> </w:t>
      </w:r>
      <w:r w:rsidRPr="008831DC">
        <w:rPr>
          <w:rFonts w:ascii="Times New Roman" w:hAnsi="Times New Roman"/>
          <w:sz w:val="24"/>
          <w:szCs w:val="24"/>
        </w:rPr>
        <w:t>умений</w:t>
      </w:r>
      <w:r w:rsidRPr="008831DC">
        <w:rPr>
          <w:rFonts w:ascii="Times New Roman" w:hAnsi="Times New Roman"/>
          <w:spacing w:val="-4"/>
          <w:sz w:val="24"/>
          <w:szCs w:val="24"/>
        </w:rPr>
        <w:t xml:space="preserve"> </w:t>
      </w:r>
      <w:r w:rsidRPr="008831DC">
        <w:rPr>
          <w:rFonts w:ascii="Times New Roman" w:hAnsi="Times New Roman"/>
          <w:sz w:val="24"/>
          <w:szCs w:val="24"/>
        </w:rPr>
        <w:t>и</w:t>
      </w:r>
      <w:r w:rsidRPr="008831DC">
        <w:rPr>
          <w:rFonts w:ascii="Times New Roman" w:hAnsi="Times New Roman"/>
          <w:spacing w:val="-1"/>
          <w:sz w:val="24"/>
          <w:szCs w:val="24"/>
        </w:rPr>
        <w:t xml:space="preserve"> </w:t>
      </w:r>
      <w:r w:rsidRPr="008831DC">
        <w:rPr>
          <w:rFonts w:ascii="Times New Roman" w:hAnsi="Times New Roman"/>
          <w:sz w:val="24"/>
          <w:szCs w:val="24"/>
        </w:rPr>
        <w:t>навыков</w:t>
      </w:r>
      <w:r w:rsidRPr="008831DC">
        <w:rPr>
          <w:rFonts w:ascii="Times New Roman" w:hAnsi="Times New Roman"/>
          <w:spacing w:val="-4"/>
          <w:sz w:val="24"/>
          <w:szCs w:val="24"/>
        </w:rPr>
        <w:t xml:space="preserve"> </w:t>
      </w:r>
      <w:r w:rsidRPr="008831DC">
        <w:rPr>
          <w:rFonts w:ascii="Times New Roman" w:hAnsi="Times New Roman"/>
          <w:sz w:val="24"/>
          <w:szCs w:val="24"/>
        </w:rPr>
        <w:t>обучающихся</w:t>
      </w:r>
    </w:p>
    <w:p w:rsidR="002828F6" w:rsidRPr="008831DC" w:rsidRDefault="002828F6" w:rsidP="008831DC">
      <w:pPr>
        <w:pStyle w:val="aff2"/>
        <w:widowControl w:val="0"/>
        <w:autoSpaceDE w:val="0"/>
        <w:autoSpaceDN w:val="0"/>
        <w:spacing w:after="0" w:line="240" w:lineRule="auto"/>
        <w:ind w:left="0" w:firstLine="709"/>
        <w:jc w:val="both"/>
        <w:rPr>
          <w:rFonts w:ascii="Times New Roman" w:hAnsi="Times New Roman"/>
          <w:sz w:val="24"/>
          <w:szCs w:val="24"/>
        </w:rPr>
      </w:pPr>
      <w:r w:rsidRPr="008831DC">
        <w:rPr>
          <w:rFonts w:ascii="Times New Roman" w:hAnsi="Times New Roman"/>
          <w:sz w:val="24"/>
          <w:szCs w:val="24"/>
        </w:rPr>
        <w:t>За</w:t>
      </w:r>
      <w:r w:rsidRPr="008831DC">
        <w:rPr>
          <w:rFonts w:ascii="Times New Roman" w:hAnsi="Times New Roman"/>
          <w:spacing w:val="-14"/>
          <w:sz w:val="24"/>
          <w:szCs w:val="24"/>
        </w:rPr>
        <w:t xml:space="preserve"> </w:t>
      </w:r>
      <w:r w:rsidRPr="008831DC">
        <w:rPr>
          <w:rFonts w:ascii="Times New Roman" w:hAnsi="Times New Roman"/>
          <w:sz w:val="24"/>
          <w:szCs w:val="24"/>
        </w:rPr>
        <w:t>полугодие</w:t>
      </w:r>
      <w:r w:rsidRPr="008831DC">
        <w:rPr>
          <w:rFonts w:ascii="Times New Roman" w:hAnsi="Times New Roman"/>
          <w:spacing w:val="-12"/>
          <w:sz w:val="24"/>
          <w:szCs w:val="24"/>
        </w:rPr>
        <w:t xml:space="preserve"> </w:t>
      </w:r>
      <w:r w:rsidRPr="008831DC">
        <w:rPr>
          <w:rFonts w:ascii="Times New Roman" w:hAnsi="Times New Roman"/>
          <w:sz w:val="24"/>
          <w:szCs w:val="24"/>
        </w:rPr>
        <w:t>и</w:t>
      </w:r>
      <w:r w:rsidRPr="008831DC">
        <w:rPr>
          <w:rFonts w:ascii="Times New Roman" w:hAnsi="Times New Roman"/>
          <w:spacing w:val="-11"/>
          <w:sz w:val="24"/>
          <w:szCs w:val="24"/>
        </w:rPr>
        <w:t xml:space="preserve"> </w:t>
      </w:r>
      <w:r w:rsidRPr="008831DC">
        <w:rPr>
          <w:rFonts w:ascii="Times New Roman" w:hAnsi="Times New Roman"/>
          <w:sz w:val="24"/>
          <w:szCs w:val="24"/>
        </w:rPr>
        <w:t>за</w:t>
      </w:r>
      <w:r w:rsidRPr="008831DC">
        <w:rPr>
          <w:rFonts w:ascii="Times New Roman" w:hAnsi="Times New Roman"/>
          <w:spacing w:val="-13"/>
          <w:sz w:val="24"/>
          <w:szCs w:val="24"/>
        </w:rPr>
        <w:t xml:space="preserve"> </w:t>
      </w:r>
      <w:r w:rsidRPr="008831DC">
        <w:rPr>
          <w:rFonts w:ascii="Times New Roman" w:hAnsi="Times New Roman"/>
          <w:sz w:val="24"/>
          <w:szCs w:val="24"/>
        </w:rPr>
        <w:t>год</w:t>
      </w:r>
      <w:r w:rsidRPr="008831DC">
        <w:rPr>
          <w:rFonts w:ascii="Times New Roman" w:hAnsi="Times New Roman"/>
          <w:spacing w:val="-12"/>
          <w:sz w:val="24"/>
          <w:szCs w:val="24"/>
        </w:rPr>
        <w:t xml:space="preserve"> </w:t>
      </w:r>
      <w:r w:rsidRPr="008831DC">
        <w:rPr>
          <w:rFonts w:ascii="Times New Roman" w:hAnsi="Times New Roman"/>
          <w:sz w:val="24"/>
          <w:szCs w:val="24"/>
        </w:rPr>
        <w:t>знания,</w:t>
      </w:r>
      <w:r w:rsidRPr="008831DC">
        <w:rPr>
          <w:rFonts w:ascii="Times New Roman" w:hAnsi="Times New Roman"/>
          <w:spacing w:val="-10"/>
          <w:sz w:val="24"/>
          <w:szCs w:val="24"/>
        </w:rPr>
        <w:t xml:space="preserve"> </w:t>
      </w:r>
      <w:r w:rsidRPr="008831DC">
        <w:rPr>
          <w:rFonts w:ascii="Times New Roman" w:hAnsi="Times New Roman"/>
          <w:sz w:val="24"/>
          <w:szCs w:val="24"/>
        </w:rPr>
        <w:t>умения</w:t>
      </w:r>
      <w:r w:rsidRPr="008831DC">
        <w:rPr>
          <w:rFonts w:ascii="Times New Roman" w:hAnsi="Times New Roman"/>
          <w:spacing w:val="-12"/>
          <w:sz w:val="24"/>
          <w:szCs w:val="24"/>
        </w:rPr>
        <w:t xml:space="preserve"> </w:t>
      </w:r>
      <w:r w:rsidRPr="008831DC">
        <w:rPr>
          <w:rFonts w:ascii="Times New Roman" w:hAnsi="Times New Roman"/>
          <w:sz w:val="24"/>
          <w:szCs w:val="24"/>
        </w:rPr>
        <w:t>и</w:t>
      </w:r>
      <w:r w:rsidRPr="008831DC">
        <w:rPr>
          <w:rFonts w:ascii="Times New Roman" w:hAnsi="Times New Roman"/>
          <w:spacing w:val="-11"/>
          <w:sz w:val="24"/>
          <w:szCs w:val="24"/>
        </w:rPr>
        <w:t xml:space="preserve"> </w:t>
      </w:r>
      <w:r w:rsidRPr="008831DC">
        <w:rPr>
          <w:rFonts w:ascii="Times New Roman" w:hAnsi="Times New Roman"/>
          <w:sz w:val="24"/>
          <w:szCs w:val="24"/>
        </w:rPr>
        <w:t>навыки</w:t>
      </w:r>
      <w:r w:rsidRPr="008831DC">
        <w:rPr>
          <w:rFonts w:ascii="Times New Roman" w:hAnsi="Times New Roman"/>
          <w:spacing w:val="-14"/>
          <w:sz w:val="24"/>
          <w:szCs w:val="24"/>
        </w:rPr>
        <w:t xml:space="preserve"> </w:t>
      </w:r>
      <w:r w:rsidRPr="008831DC">
        <w:rPr>
          <w:rFonts w:ascii="Times New Roman" w:hAnsi="Times New Roman"/>
          <w:sz w:val="24"/>
          <w:szCs w:val="24"/>
        </w:rPr>
        <w:t>обучающихся</w:t>
      </w:r>
      <w:r w:rsidRPr="008831DC">
        <w:rPr>
          <w:rFonts w:ascii="Times New Roman" w:hAnsi="Times New Roman"/>
          <w:spacing w:val="-12"/>
          <w:sz w:val="24"/>
          <w:szCs w:val="24"/>
        </w:rPr>
        <w:t xml:space="preserve"> </w:t>
      </w:r>
      <w:r w:rsidRPr="008831DC">
        <w:rPr>
          <w:rFonts w:ascii="Times New Roman" w:hAnsi="Times New Roman"/>
          <w:sz w:val="24"/>
          <w:szCs w:val="24"/>
        </w:rPr>
        <w:t>оцениваются</w:t>
      </w:r>
      <w:r w:rsidRPr="008831DC">
        <w:rPr>
          <w:rFonts w:ascii="Times New Roman" w:hAnsi="Times New Roman"/>
          <w:spacing w:val="-12"/>
          <w:sz w:val="24"/>
          <w:szCs w:val="24"/>
        </w:rPr>
        <w:t xml:space="preserve"> </w:t>
      </w:r>
      <w:r w:rsidRPr="008831DC">
        <w:rPr>
          <w:rFonts w:ascii="Times New Roman" w:hAnsi="Times New Roman"/>
          <w:sz w:val="24"/>
          <w:szCs w:val="24"/>
        </w:rPr>
        <w:t>одним</w:t>
      </w:r>
      <w:r w:rsidRPr="008831DC">
        <w:rPr>
          <w:rFonts w:ascii="Times New Roman" w:hAnsi="Times New Roman"/>
          <w:spacing w:val="-13"/>
          <w:sz w:val="24"/>
          <w:szCs w:val="24"/>
        </w:rPr>
        <w:t xml:space="preserve"> </w:t>
      </w:r>
      <w:r w:rsidRPr="008831DC">
        <w:rPr>
          <w:rFonts w:ascii="Times New Roman" w:hAnsi="Times New Roman"/>
          <w:sz w:val="24"/>
          <w:szCs w:val="24"/>
        </w:rPr>
        <w:t>баллом.</w:t>
      </w:r>
    </w:p>
    <w:p w:rsidR="002828F6" w:rsidRPr="008831DC" w:rsidRDefault="002828F6" w:rsidP="008831DC">
      <w:pPr>
        <w:pStyle w:val="aff2"/>
        <w:widowControl w:val="0"/>
        <w:autoSpaceDE w:val="0"/>
        <w:autoSpaceDN w:val="0"/>
        <w:spacing w:after="0" w:line="240" w:lineRule="auto"/>
        <w:ind w:left="0" w:firstLine="709"/>
        <w:jc w:val="both"/>
        <w:rPr>
          <w:rFonts w:ascii="Times New Roman" w:hAnsi="Times New Roman"/>
          <w:sz w:val="24"/>
          <w:szCs w:val="24"/>
        </w:rPr>
      </w:pPr>
      <w:r w:rsidRPr="008831DC">
        <w:rPr>
          <w:rFonts w:ascii="Times New Roman" w:hAnsi="Times New Roman"/>
          <w:sz w:val="24"/>
          <w:szCs w:val="24"/>
        </w:rPr>
        <w:t>При выставлении итоговой оценки учитывается как уровень знаний, так и овладение им</w:t>
      </w:r>
      <w:r w:rsidRPr="008831DC">
        <w:rPr>
          <w:rFonts w:ascii="Times New Roman" w:hAnsi="Times New Roman"/>
          <w:spacing w:val="1"/>
          <w:sz w:val="24"/>
          <w:szCs w:val="24"/>
        </w:rPr>
        <w:t xml:space="preserve"> </w:t>
      </w:r>
      <w:r w:rsidRPr="008831DC">
        <w:rPr>
          <w:rFonts w:ascii="Times New Roman" w:hAnsi="Times New Roman"/>
          <w:sz w:val="24"/>
          <w:szCs w:val="24"/>
        </w:rPr>
        <w:t>практическими</w:t>
      </w:r>
      <w:r w:rsidRPr="008831DC">
        <w:rPr>
          <w:rFonts w:ascii="Times New Roman" w:hAnsi="Times New Roman"/>
          <w:spacing w:val="2"/>
          <w:sz w:val="24"/>
          <w:szCs w:val="24"/>
        </w:rPr>
        <w:t xml:space="preserve"> </w:t>
      </w:r>
      <w:r w:rsidRPr="008831DC">
        <w:rPr>
          <w:rFonts w:ascii="Times New Roman" w:hAnsi="Times New Roman"/>
          <w:sz w:val="24"/>
          <w:szCs w:val="24"/>
        </w:rPr>
        <w:t>умениями и навыками.</w:t>
      </w:r>
    </w:p>
    <w:p w:rsidR="002828F6" w:rsidRPr="008831DC" w:rsidRDefault="002828F6" w:rsidP="008831DC">
      <w:pPr>
        <w:pStyle w:val="aff2"/>
        <w:widowControl w:val="0"/>
        <w:autoSpaceDE w:val="0"/>
        <w:autoSpaceDN w:val="0"/>
        <w:spacing w:after="0" w:line="240" w:lineRule="auto"/>
        <w:ind w:left="0" w:firstLine="709"/>
        <w:jc w:val="both"/>
        <w:rPr>
          <w:rFonts w:ascii="Times New Roman" w:hAnsi="Times New Roman"/>
          <w:sz w:val="24"/>
          <w:szCs w:val="24"/>
        </w:rPr>
      </w:pPr>
      <w:r w:rsidRPr="008831DC">
        <w:rPr>
          <w:rFonts w:ascii="Times New Roman" w:hAnsi="Times New Roman"/>
          <w:sz w:val="24"/>
          <w:szCs w:val="24"/>
        </w:rPr>
        <w:t>Основанием для выставлени</w:t>
      </w:r>
      <w:r w:rsidR="00647043" w:rsidRPr="008831DC">
        <w:rPr>
          <w:rFonts w:ascii="Times New Roman" w:hAnsi="Times New Roman"/>
          <w:sz w:val="24"/>
          <w:szCs w:val="24"/>
        </w:rPr>
        <w:t>я</w:t>
      </w:r>
      <w:r w:rsidRPr="008831DC">
        <w:rPr>
          <w:rFonts w:ascii="Times New Roman" w:hAnsi="Times New Roman"/>
          <w:sz w:val="24"/>
          <w:szCs w:val="24"/>
        </w:rPr>
        <w:t xml:space="preserve"> итоговой оценки знаний служат: результаты наблюдений</w:t>
      </w:r>
      <w:r w:rsidRPr="008831DC">
        <w:rPr>
          <w:rFonts w:ascii="Times New Roman" w:hAnsi="Times New Roman"/>
          <w:spacing w:val="-57"/>
          <w:sz w:val="24"/>
          <w:szCs w:val="24"/>
        </w:rPr>
        <w:t xml:space="preserve"> </w:t>
      </w:r>
      <w:r w:rsidRPr="008831DC">
        <w:rPr>
          <w:rFonts w:ascii="Times New Roman" w:hAnsi="Times New Roman"/>
          <w:sz w:val="24"/>
          <w:szCs w:val="24"/>
        </w:rPr>
        <w:t>уч</w:t>
      </w:r>
      <w:r w:rsidRPr="008831DC">
        <w:rPr>
          <w:rFonts w:ascii="Times New Roman" w:hAnsi="Times New Roman"/>
          <w:sz w:val="24"/>
          <w:szCs w:val="24"/>
        </w:rPr>
        <w:t>и</w:t>
      </w:r>
      <w:r w:rsidRPr="008831DC">
        <w:rPr>
          <w:rFonts w:ascii="Times New Roman" w:hAnsi="Times New Roman"/>
          <w:sz w:val="24"/>
          <w:szCs w:val="24"/>
        </w:rPr>
        <w:t>теля за повседневной работой ученика, устного опроса, текущих и итоговых контрольных</w:t>
      </w:r>
      <w:r w:rsidRPr="008831DC">
        <w:rPr>
          <w:rFonts w:ascii="Times New Roman" w:hAnsi="Times New Roman"/>
          <w:spacing w:val="1"/>
          <w:sz w:val="24"/>
          <w:szCs w:val="24"/>
        </w:rPr>
        <w:t xml:space="preserve"> </w:t>
      </w:r>
      <w:r w:rsidRPr="008831DC">
        <w:rPr>
          <w:rFonts w:ascii="Times New Roman" w:hAnsi="Times New Roman"/>
          <w:sz w:val="24"/>
          <w:szCs w:val="24"/>
        </w:rPr>
        <w:t>работ.</w:t>
      </w:r>
    </w:p>
    <w:p w:rsidR="002828F6" w:rsidRPr="008831DC" w:rsidRDefault="002828F6" w:rsidP="008831DC">
      <w:pPr>
        <w:pStyle w:val="aff2"/>
        <w:widowControl w:val="0"/>
        <w:autoSpaceDE w:val="0"/>
        <w:autoSpaceDN w:val="0"/>
        <w:spacing w:after="0" w:line="240" w:lineRule="auto"/>
        <w:ind w:left="0" w:firstLine="709"/>
        <w:jc w:val="both"/>
        <w:rPr>
          <w:rFonts w:ascii="Times New Roman" w:hAnsi="Times New Roman"/>
          <w:sz w:val="24"/>
          <w:szCs w:val="24"/>
        </w:rPr>
      </w:pPr>
      <w:r w:rsidRPr="008831DC">
        <w:rPr>
          <w:rFonts w:ascii="Times New Roman" w:hAnsi="Times New Roman"/>
          <w:sz w:val="24"/>
          <w:szCs w:val="24"/>
        </w:rPr>
        <w:t>За полугодие в электронном журнале должно быть выставлено не менее 3-х оценок (за</w:t>
      </w:r>
      <w:r w:rsidRPr="008831DC">
        <w:rPr>
          <w:rFonts w:ascii="Times New Roman" w:hAnsi="Times New Roman"/>
          <w:spacing w:val="1"/>
          <w:sz w:val="24"/>
          <w:szCs w:val="24"/>
        </w:rPr>
        <w:t xml:space="preserve"> </w:t>
      </w:r>
      <w:r w:rsidRPr="008831DC">
        <w:rPr>
          <w:rFonts w:ascii="Times New Roman" w:hAnsi="Times New Roman"/>
          <w:sz w:val="24"/>
          <w:szCs w:val="24"/>
        </w:rPr>
        <w:t>ра</w:t>
      </w:r>
      <w:r w:rsidRPr="008831DC">
        <w:rPr>
          <w:rFonts w:ascii="Times New Roman" w:hAnsi="Times New Roman"/>
          <w:sz w:val="24"/>
          <w:szCs w:val="24"/>
        </w:rPr>
        <w:t>з</w:t>
      </w:r>
      <w:r w:rsidRPr="008831DC">
        <w:rPr>
          <w:rFonts w:ascii="Times New Roman" w:hAnsi="Times New Roman"/>
          <w:sz w:val="24"/>
          <w:szCs w:val="24"/>
        </w:rPr>
        <w:t>личные</w:t>
      </w:r>
      <w:r w:rsidRPr="008831DC">
        <w:rPr>
          <w:rFonts w:ascii="Times New Roman" w:hAnsi="Times New Roman"/>
          <w:spacing w:val="-3"/>
          <w:sz w:val="24"/>
          <w:szCs w:val="24"/>
        </w:rPr>
        <w:t xml:space="preserve"> </w:t>
      </w:r>
      <w:r w:rsidRPr="008831DC">
        <w:rPr>
          <w:rFonts w:ascii="Times New Roman" w:hAnsi="Times New Roman"/>
          <w:sz w:val="24"/>
          <w:szCs w:val="24"/>
        </w:rPr>
        <w:t>виды работ).</w:t>
      </w:r>
    </w:p>
    <w:p w:rsidR="00647043" w:rsidRPr="008831DC" w:rsidRDefault="00647043" w:rsidP="008831DC">
      <w:pPr>
        <w:widowControl w:val="0"/>
        <w:autoSpaceDE w:val="0"/>
        <w:autoSpaceDN w:val="0"/>
        <w:spacing w:after="0" w:line="240" w:lineRule="auto"/>
        <w:ind w:firstLine="709"/>
        <w:jc w:val="center"/>
        <w:rPr>
          <w:rFonts w:ascii="Times New Roman" w:hAnsi="Times New Roman" w:cs="Times New Roman"/>
          <w:b/>
          <w:sz w:val="24"/>
          <w:szCs w:val="24"/>
        </w:rPr>
      </w:pPr>
      <w:r w:rsidRPr="008831DC">
        <w:rPr>
          <w:rFonts w:ascii="Times New Roman" w:hAnsi="Times New Roman" w:cs="Times New Roman"/>
          <w:b/>
          <w:sz w:val="24"/>
          <w:szCs w:val="24"/>
        </w:rPr>
        <w:t>Итоговая аттестация обучающихся</w:t>
      </w:r>
    </w:p>
    <w:p w:rsidR="00647043" w:rsidRPr="008831DC" w:rsidRDefault="00647043" w:rsidP="008831DC">
      <w:pPr>
        <w:widowControl w:val="0"/>
        <w:autoSpaceDE w:val="0"/>
        <w:autoSpaceDN w:val="0"/>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Цель</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проведения</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итоговой</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аттестации</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выпускников:</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проверка</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соответствия</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знаний</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выпускников требованиям программ, глубины и прочности полученных знаний, умения применять</w:t>
      </w:r>
      <w:r w:rsidRPr="008831DC">
        <w:rPr>
          <w:rFonts w:ascii="Times New Roman" w:hAnsi="Times New Roman" w:cs="Times New Roman"/>
          <w:spacing w:val="-57"/>
          <w:sz w:val="24"/>
          <w:szCs w:val="24"/>
        </w:rPr>
        <w:t xml:space="preserve"> </w:t>
      </w:r>
      <w:r w:rsidRPr="008831DC">
        <w:rPr>
          <w:rFonts w:ascii="Times New Roman" w:hAnsi="Times New Roman" w:cs="Times New Roman"/>
          <w:sz w:val="24"/>
          <w:szCs w:val="24"/>
        </w:rPr>
        <w:t>их</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в</w:t>
      </w:r>
      <w:r w:rsidRPr="008831DC">
        <w:rPr>
          <w:rFonts w:ascii="Times New Roman" w:hAnsi="Times New Roman" w:cs="Times New Roman"/>
          <w:spacing w:val="-3"/>
          <w:sz w:val="24"/>
          <w:szCs w:val="24"/>
        </w:rPr>
        <w:t xml:space="preserve"> </w:t>
      </w:r>
      <w:r w:rsidRPr="008831DC">
        <w:rPr>
          <w:rFonts w:ascii="Times New Roman" w:hAnsi="Times New Roman" w:cs="Times New Roman"/>
          <w:sz w:val="24"/>
          <w:szCs w:val="24"/>
        </w:rPr>
        <w:t>практической деятельности.</w:t>
      </w:r>
    </w:p>
    <w:p w:rsidR="00647043" w:rsidRPr="008831DC" w:rsidRDefault="00647043" w:rsidP="008831DC">
      <w:pPr>
        <w:widowControl w:val="0"/>
        <w:autoSpaceDE w:val="0"/>
        <w:autoSpaceDN w:val="0"/>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Согласно</w:t>
      </w:r>
      <w:r w:rsidRPr="008831DC">
        <w:rPr>
          <w:rFonts w:ascii="Times New Roman" w:hAnsi="Times New Roman" w:cs="Times New Roman"/>
          <w:spacing w:val="-6"/>
          <w:sz w:val="24"/>
          <w:szCs w:val="24"/>
        </w:rPr>
        <w:t xml:space="preserve"> </w:t>
      </w:r>
      <w:r w:rsidRPr="008831DC">
        <w:rPr>
          <w:rFonts w:ascii="Times New Roman" w:hAnsi="Times New Roman" w:cs="Times New Roman"/>
          <w:sz w:val="24"/>
          <w:szCs w:val="24"/>
        </w:rPr>
        <w:t>требованиям</w:t>
      </w:r>
      <w:r w:rsidRPr="008831DC">
        <w:rPr>
          <w:rFonts w:ascii="Times New Roman" w:hAnsi="Times New Roman" w:cs="Times New Roman"/>
          <w:spacing w:val="-6"/>
          <w:sz w:val="24"/>
          <w:szCs w:val="24"/>
        </w:rPr>
        <w:t xml:space="preserve"> </w:t>
      </w:r>
      <w:r w:rsidRPr="008831DC">
        <w:rPr>
          <w:rFonts w:ascii="Times New Roman" w:hAnsi="Times New Roman" w:cs="Times New Roman"/>
          <w:sz w:val="24"/>
          <w:szCs w:val="24"/>
        </w:rPr>
        <w:t>Стандарта</w:t>
      </w:r>
      <w:r w:rsidRPr="008831DC">
        <w:rPr>
          <w:rFonts w:ascii="Times New Roman" w:hAnsi="Times New Roman" w:cs="Times New Roman"/>
          <w:spacing w:val="-6"/>
          <w:sz w:val="24"/>
          <w:szCs w:val="24"/>
        </w:rPr>
        <w:t xml:space="preserve"> </w:t>
      </w:r>
      <w:r w:rsidRPr="008831DC">
        <w:rPr>
          <w:rFonts w:ascii="Times New Roman" w:hAnsi="Times New Roman" w:cs="Times New Roman"/>
          <w:sz w:val="24"/>
          <w:szCs w:val="24"/>
        </w:rPr>
        <w:t>по</w:t>
      </w:r>
      <w:r w:rsidRPr="008831DC">
        <w:rPr>
          <w:rFonts w:ascii="Times New Roman" w:hAnsi="Times New Roman" w:cs="Times New Roman"/>
          <w:spacing w:val="-7"/>
          <w:sz w:val="24"/>
          <w:szCs w:val="24"/>
        </w:rPr>
        <w:t xml:space="preserve"> </w:t>
      </w:r>
      <w:r w:rsidRPr="008831DC">
        <w:rPr>
          <w:rFonts w:ascii="Times New Roman" w:hAnsi="Times New Roman" w:cs="Times New Roman"/>
          <w:sz w:val="24"/>
          <w:szCs w:val="24"/>
        </w:rPr>
        <w:t>завершению</w:t>
      </w:r>
      <w:r w:rsidRPr="008831DC">
        <w:rPr>
          <w:rFonts w:ascii="Times New Roman" w:hAnsi="Times New Roman" w:cs="Times New Roman"/>
          <w:spacing w:val="-4"/>
          <w:sz w:val="24"/>
          <w:szCs w:val="24"/>
        </w:rPr>
        <w:t xml:space="preserve"> </w:t>
      </w:r>
      <w:r w:rsidRPr="008831DC">
        <w:rPr>
          <w:rFonts w:ascii="Times New Roman" w:hAnsi="Times New Roman" w:cs="Times New Roman"/>
          <w:sz w:val="24"/>
          <w:szCs w:val="24"/>
        </w:rPr>
        <w:t>реализации</w:t>
      </w:r>
      <w:r w:rsidRPr="008831DC">
        <w:rPr>
          <w:rFonts w:ascii="Times New Roman" w:hAnsi="Times New Roman" w:cs="Times New Roman"/>
          <w:spacing w:val="-5"/>
          <w:sz w:val="24"/>
          <w:szCs w:val="24"/>
        </w:rPr>
        <w:t xml:space="preserve"> </w:t>
      </w:r>
      <w:r w:rsidRPr="008831DC">
        <w:rPr>
          <w:rFonts w:ascii="Times New Roman" w:hAnsi="Times New Roman" w:cs="Times New Roman"/>
          <w:sz w:val="24"/>
          <w:szCs w:val="24"/>
        </w:rPr>
        <w:t>АООП</w:t>
      </w:r>
      <w:r w:rsidRPr="008831DC">
        <w:rPr>
          <w:rFonts w:ascii="Times New Roman" w:hAnsi="Times New Roman" w:cs="Times New Roman"/>
          <w:spacing w:val="-8"/>
          <w:sz w:val="24"/>
          <w:szCs w:val="24"/>
        </w:rPr>
        <w:t xml:space="preserve"> </w:t>
      </w:r>
      <w:r w:rsidRPr="008831DC">
        <w:rPr>
          <w:rFonts w:ascii="Times New Roman" w:hAnsi="Times New Roman" w:cs="Times New Roman"/>
          <w:sz w:val="24"/>
          <w:szCs w:val="24"/>
        </w:rPr>
        <w:t>проводится</w:t>
      </w:r>
      <w:r w:rsidRPr="008831DC">
        <w:rPr>
          <w:rFonts w:ascii="Times New Roman" w:hAnsi="Times New Roman" w:cs="Times New Roman"/>
          <w:spacing w:val="-5"/>
          <w:sz w:val="24"/>
          <w:szCs w:val="24"/>
        </w:rPr>
        <w:t xml:space="preserve"> </w:t>
      </w:r>
      <w:r w:rsidRPr="008831DC">
        <w:rPr>
          <w:rFonts w:ascii="Times New Roman" w:hAnsi="Times New Roman" w:cs="Times New Roman"/>
          <w:sz w:val="24"/>
          <w:szCs w:val="24"/>
        </w:rPr>
        <w:t>итоговая</w:t>
      </w:r>
      <w:r w:rsidRPr="008831DC">
        <w:rPr>
          <w:rFonts w:ascii="Times New Roman" w:hAnsi="Times New Roman" w:cs="Times New Roman"/>
          <w:spacing w:val="-58"/>
          <w:sz w:val="24"/>
          <w:szCs w:val="24"/>
        </w:rPr>
        <w:t xml:space="preserve"> </w:t>
      </w:r>
      <w:r w:rsidRPr="008831DC">
        <w:rPr>
          <w:rFonts w:ascii="Times New Roman" w:hAnsi="Times New Roman" w:cs="Times New Roman"/>
          <w:sz w:val="24"/>
          <w:szCs w:val="24"/>
        </w:rPr>
        <w:t>аттестация</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по выбранному</w:t>
      </w:r>
      <w:r w:rsidRPr="008831DC">
        <w:rPr>
          <w:rFonts w:ascii="Times New Roman" w:hAnsi="Times New Roman" w:cs="Times New Roman"/>
          <w:spacing w:val="-5"/>
          <w:sz w:val="24"/>
          <w:szCs w:val="24"/>
        </w:rPr>
        <w:t xml:space="preserve"> </w:t>
      </w:r>
      <w:r w:rsidRPr="008831DC">
        <w:rPr>
          <w:rFonts w:ascii="Times New Roman" w:hAnsi="Times New Roman" w:cs="Times New Roman"/>
          <w:sz w:val="24"/>
          <w:szCs w:val="24"/>
        </w:rPr>
        <w:t>профилю труда.</w:t>
      </w:r>
    </w:p>
    <w:p w:rsidR="00647043" w:rsidRPr="008831DC" w:rsidRDefault="00647043" w:rsidP="008831DC">
      <w:pPr>
        <w:pStyle w:val="aff2"/>
        <w:widowControl w:val="0"/>
        <w:autoSpaceDE w:val="0"/>
        <w:autoSpaceDN w:val="0"/>
        <w:spacing w:after="0" w:line="240" w:lineRule="auto"/>
        <w:ind w:left="0" w:firstLine="720"/>
        <w:jc w:val="both"/>
        <w:rPr>
          <w:rFonts w:ascii="Times New Roman" w:hAnsi="Times New Roman"/>
          <w:sz w:val="24"/>
          <w:szCs w:val="24"/>
        </w:rPr>
      </w:pPr>
      <w:r w:rsidRPr="008831DC">
        <w:rPr>
          <w:rFonts w:ascii="Times New Roman" w:hAnsi="Times New Roman"/>
          <w:sz w:val="24"/>
          <w:szCs w:val="24"/>
        </w:rPr>
        <w:t>Сроки проведения: итоговая аттестация по профессиональному обучению проводится в</w:t>
      </w:r>
      <w:r w:rsidRPr="008831DC">
        <w:rPr>
          <w:rFonts w:ascii="Times New Roman" w:hAnsi="Times New Roman"/>
          <w:spacing w:val="1"/>
          <w:sz w:val="24"/>
          <w:szCs w:val="24"/>
        </w:rPr>
        <w:t xml:space="preserve"> </w:t>
      </w:r>
      <w:r w:rsidRPr="008831DC">
        <w:rPr>
          <w:rFonts w:ascii="Times New Roman" w:hAnsi="Times New Roman"/>
          <w:sz w:val="24"/>
          <w:szCs w:val="24"/>
        </w:rPr>
        <w:t>в</w:t>
      </w:r>
      <w:r w:rsidRPr="008831DC">
        <w:rPr>
          <w:rFonts w:ascii="Times New Roman" w:hAnsi="Times New Roman"/>
          <w:sz w:val="24"/>
          <w:szCs w:val="24"/>
        </w:rPr>
        <w:t>ы</w:t>
      </w:r>
      <w:r w:rsidRPr="008831DC">
        <w:rPr>
          <w:rFonts w:ascii="Times New Roman" w:hAnsi="Times New Roman"/>
          <w:sz w:val="24"/>
          <w:szCs w:val="24"/>
        </w:rPr>
        <w:t>пускном классе в последней декаде мая или первой неделе июня в соответствии с Порядком</w:t>
      </w:r>
      <w:r w:rsidRPr="008831DC">
        <w:rPr>
          <w:rFonts w:ascii="Times New Roman" w:hAnsi="Times New Roman"/>
          <w:spacing w:val="1"/>
          <w:sz w:val="24"/>
          <w:szCs w:val="24"/>
        </w:rPr>
        <w:t xml:space="preserve"> </w:t>
      </w:r>
      <w:r w:rsidRPr="008831DC">
        <w:rPr>
          <w:rFonts w:ascii="Times New Roman" w:hAnsi="Times New Roman"/>
          <w:sz w:val="24"/>
          <w:szCs w:val="24"/>
        </w:rPr>
        <w:t>пр</w:t>
      </w:r>
      <w:r w:rsidRPr="008831DC">
        <w:rPr>
          <w:rFonts w:ascii="Times New Roman" w:hAnsi="Times New Roman"/>
          <w:sz w:val="24"/>
          <w:szCs w:val="24"/>
        </w:rPr>
        <w:t>о</w:t>
      </w:r>
      <w:r w:rsidRPr="008831DC">
        <w:rPr>
          <w:rFonts w:ascii="Times New Roman" w:hAnsi="Times New Roman"/>
          <w:sz w:val="24"/>
          <w:szCs w:val="24"/>
        </w:rPr>
        <w:t>ведения</w:t>
      </w:r>
      <w:r w:rsidRPr="008831DC">
        <w:rPr>
          <w:rFonts w:ascii="Times New Roman" w:hAnsi="Times New Roman"/>
          <w:spacing w:val="-1"/>
          <w:sz w:val="24"/>
          <w:szCs w:val="24"/>
        </w:rPr>
        <w:t xml:space="preserve"> </w:t>
      </w:r>
      <w:r w:rsidRPr="008831DC">
        <w:rPr>
          <w:rFonts w:ascii="Times New Roman" w:hAnsi="Times New Roman"/>
          <w:sz w:val="24"/>
          <w:szCs w:val="24"/>
        </w:rPr>
        <w:t>экзаменов по профильному</w:t>
      </w:r>
      <w:r w:rsidRPr="008831DC">
        <w:rPr>
          <w:rFonts w:ascii="Times New Roman" w:hAnsi="Times New Roman"/>
          <w:spacing w:val="-5"/>
          <w:sz w:val="24"/>
          <w:szCs w:val="24"/>
        </w:rPr>
        <w:t xml:space="preserve"> </w:t>
      </w:r>
      <w:r w:rsidRPr="008831DC">
        <w:rPr>
          <w:rFonts w:ascii="Times New Roman" w:hAnsi="Times New Roman"/>
          <w:sz w:val="24"/>
          <w:szCs w:val="24"/>
        </w:rPr>
        <w:t>труду</w:t>
      </w:r>
      <w:r w:rsidR="00936561" w:rsidRPr="008831DC">
        <w:rPr>
          <w:rFonts w:ascii="Times New Roman" w:hAnsi="Times New Roman"/>
          <w:sz w:val="24"/>
          <w:szCs w:val="24"/>
        </w:rPr>
        <w:t>.</w:t>
      </w:r>
    </w:p>
    <w:p w:rsidR="00647043" w:rsidRPr="008831DC" w:rsidRDefault="00647043" w:rsidP="008831DC">
      <w:pPr>
        <w:widowControl w:val="0"/>
        <w:autoSpaceDE w:val="0"/>
        <w:autoSpaceDN w:val="0"/>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Итоговая</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аттестация</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выпускников</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проводится</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по</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профильному</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труду</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в</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форме</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практической</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экзаменационной работы</w:t>
      </w:r>
      <w:r w:rsidRPr="008831DC">
        <w:rPr>
          <w:rFonts w:ascii="Times New Roman" w:hAnsi="Times New Roman" w:cs="Times New Roman"/>
          <w:spacing w:val="-4"/>
          <w:sz w:val="24"/>
          <w:szCs w:val="24"/>
        </w:rPr>
        <w:t xml:space="preserve"> </w:t>
      </w:r>
      <w:r w:rsidRPr="008831DC">
        <w:rPr>
          <w:rFonts w:ascii="Times New Roman" w:hAnsi="Times New Roman" w:cs="Times New Roman"/>
          <w:sz w:val="24"/>
          <w:szCs w:val="24"/>
        </w:rPr>
        <w:t>и</w:t>
      </w:r>
      <w:r w:rsidRPr="008831DC">
        <w:rPr>
          <w:rFonts w:ascii="Times New Roman" w:hAnsi="Times New Roman" w:cs="Times New Roman"/>
          <w:spacing w:val="3"/>
          <w:sz w:val="24"/>
          <w:szCs w:val="24"/>
        </w:rPr>
        <w:t xml:space="preserve"> </w:t>
      </w:r>
      <w:r w:rsidRPr="008831DC">
        <w:rPr>
          <w:rFonts w:ascii="Times New Roman" w:hAnsi="Times New Roman" w:cs="Times New Roman"/>
          <w:sz w:val="24"/>
          <w:szCs w:val="24"/>
        </w:rPr>
        <w:t>устных</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ответов</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по билетам.</w:t>
      </w:r>
    </w:p>
    <w:p w:rsidR="00647043" w:rsidRPr="008831DC" w:rsidRDefault="00647043" w:rsidP="008831DC">
      <w:pPr>
        <w:widowControl w:val="0"/>
        <w:autoSpaceDE w:val="0"/>
        <w:autoSpaceDN w:val="0"/>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Школа самостоятельно готовит экзаменационные билеты с учетом профилей трудового</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обучения,</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организованного</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в</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учреждении</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(материал</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практической</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экзаменационной</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работы</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и</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экзаменационные</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билеты).</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Экзаменационный</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билет</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состоит</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из</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двух</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теоретических</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вопросов,</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lastRenderedPageBreak/>
        <w:t>которые направлены на выявление знаний экзаменуемых (выпускников), а также практической</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экзаменационной</w:t>
      </w:r>
      <w:r w:rsidRPr="008831DC">
        <w:rPr>
          <w:rFonts w:ascii="Times New Roman" w:hAnsi="Times New Roman" w:cs="Times New Roman"/>
          <w:spacing w:val="-9"/>
          <w:sz w:val="24"/>
          <w:szCs w:val="24"/>
        </w:rPr>
        <w:t xml:space="preserve"> </w:t>
      </w:r>
      <w:r w:rsidRPr="008831DC">
        <w:rPr>
          <w:rFonts w:ascii="Times New Roman" w:hAnsi="Times New Roman" w:cs="Times New Roman"/>
          <w:sz w:val="24"/>
          <w:szCs w:val="24"/>
        </w:rPr>
        <w:t>работы.</w:t>
      </w:r>
      <w:r w:rsidRPr="008831DC">
        <w:rPr>
          <w:rFonts w:ascii="Times New Roman" w:hAnsi="Times New Roman" w:cs="Times New Roman"/>
          <w:spacing w:val="-7"/>
          <w:sz w:val="24"/>
          <w:szCs w:val="24"/>
        </w:rPr>
        <w:t xml:space="preserve"> </w:t>
      </w:r>
      <w:r w:rsidRPr="008831DC">
        <w:rPr>
          <w:rFonts w:ascii="Times New Roman" w:hAnsi="Times New Roman" w:cs="Times New Roman"/>
          <w:sz w:val="24"/>
          <w:szCs w:val="24"/>
        </w:rPr>
        <w:t>Экзаменационный</w:t>
      </w:r>
      <w:r w:rsidRPr="008831DC">
        <w:rPr>
          <w:rFonts w:ascii="Times New Roman" w:hAnsi="Times New Roman" w:cs="Times New Roman"/>
          <w:spacing w:val="-7"/>
          <w:sz w:val="24"/>
          <w:szCs w:val="24"/>
        </w:rPr>
        <w:t xml:space="preserve"> </w:t>
      </w:r>
      <w:r w:rsidRPr="008831DC">
        <w:rPr>
          <w:rFonts w:ascii="Times New Roman" w:hAnsi="Times New Roman" w:cs="Times New Roman"/>
          <w:sz w:val="24"/>
          <w:szCs w:val="24"/>
        </w:rPr>
        <w:t>материал</w:t>
      </w:r>
      <w:r w:rsidRPr="008831DC">
        <w:rPr>
          <w:rFonts w:ascii="Times New Roman" w:hAnsi="Times New Roman" w:cs="Times New Roman"/>
          <w:spacing w:val="-7"/>
          <w:sz w:val="24"/>
          <w:szCs w:val="24"/>
        </w:rPr>
        <w:t xml:space="preserve"> </w:t>
      </w:r>
      <w:r w:rsidRPr="008831DC">
        <w:rPr>
          <w:rFonts w:ascii="Times New Roman" w:hAnsi="Times New Roman" w:cs="Times New Roman"/>
          <w:sz w:val="24"/>
          <w:szCs w:val="24"/>
        </w:rPr>
        <w:t>рассматривается</w:t>
      </w:r>
      <w:r w:rsidRPr="008831DC">
        <w:rPr>
          <w:rFonts w:ascii="Times New Roman" w:hAnsi="Times New Roman" w:cs="Times New Roman"/>
          <w:spacing w:val="-7"/>
          <w:sz w:val="24"/>
          <w:szCs w:val="24"/>
        </w:rPr>
        <w:t xml:space="preserve"> </w:t>
      </w:r>
      <w:r w:rsidRPr="008831DC">
        <w:rPr>
          <w:rFonts w:ascii="Times New Roman" w:hAnsi="Times New Roman" w:cs="Times New Roman"/>
          <w:sz w:val="24"/>
          <w:szCs w:val="24"/>
        </w:rPr>
        <w:t>на</w:t>
      </w:r>
      <w:r w:rsidRPr="008831DC">
        <w:rPr>
          <w:rFonts w:ascii="Times New Roman" w:hAnsi="Times New Roman" w:cs="Times New Roman"/>
          <w:spacing w:val="-9"/>
          <w:sz w:val="24"/>
          <w:szCs w:val="24"/>
        </w:rPr>
        <w:t xml:space="preserve"> </w:t>
      </w:r>
      <w:r w:rsidRPr="008831DC">
        <w:rPr>
          <w:rFonts w:ascii="Times New Roman" w:hAnsi="Times New Roman" w:cs="Times New Roman"/>
          <w:sz w:val="24"/>
          <w:szCs w:val="24"/>
        </w:rPr>
        <w:t>педагогическом</w:t>
      </w:r>
      <w:r w:rsidRPr="008831DC">
        <w:rPr>
          <w:rFonts w:ascii="Times New Roman" w:hAnsi="Times New Roman" w:cs="Times New Roman"/>
          <w:spacing w:val="-8"/>
          <w:sz w:val="24"/>
          <w:szCs w:val="24"/>
        </w:rPr>
        <w:t xml:space="preserve"> </w:t>
      </w:r>
      <w:r w:rsidRPr="008831DC">
        <w:rPr>
          <w:rFonts w:ascii="Times New Roman" w:hAnsi="Times New Roman" w:cs="Times New Roman"/>
          <w:sz w:val="24"/>
          <w:szCs w:val="24"/>
        </w:rPr>
        <w:t>совете</w:t>
      </w:r>
      <w:r w:rsidRPr="008831DC">
        <w:rPr>
          <w:rFonts w:ascii="Times New Roman" w:hAnsi="Times New Roman" w:cs="Times New Roman"/>
          <w:spacing w:val="-7"/>
          <w:sz w:val="24"/>
          <w:szCs w:val="24"/>
        </w:rPr>
        <w:t xml:space="preserve"> </w:t>
      </w:r>
      <w:r w:rsidRPr="008831DC">
        <w:rPr>
          <w:rFonts w:ascii="Times New Roman" w:hAnsi="Times New Roman" w:cs="Times New Roman"/>
          <w:sz w:val="24"/>
          <w:szCs w:val="24"/>
        </w:rPr>
        <w:t>и</w:t>
      </w:r>
      <w:r w:rsidRPr="008831DC">
        <w:rPr>
          <w:rFonts w:ascii="Times New Roman" w:hAnsi="Times New Roman" w:cs="Times New Roman"/>
          <w:spacing w:val="-58"/>
          <w:sz w:val="24"/>
          <w:szCs w:val="24"/>
        </w:rPr>
        <w:t xml:space="preserve"> </w:t>
      </w:r>
      <w:r w:rsidRPr="008831DC">
        <w:rPr>
          <w:rFonts w:ascii="Times New Roman" w:hAnsi="Times New Roman" w:cs="Times New Roman"/>
          <w:sz w:val="24"/>
          <w:szCs w:val="24"/>
        </w:rPr>
        <w:t>утверждается</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приказом</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директора.</w:t>
      </w:r>
    </w:p>
    <w:p w:rsidR="00647043" w:rsidRPr="008831DC" w:rsidRDefault="00647043" w:rsidP="008831DC">
      <w:pPr>
        <w:widowControl w:val="0"/>
        <w:autoSpaceDE w:val="0"/>
        <w:autoSpaceDN w:val="0"/>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Учитывая особенности психофизического развития детей с нарушением интеллекта и</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важность</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оценки</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подготовленности</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выпускников</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к</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самостоятельной</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трудовой</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деятельности,</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в</w:t>
      </w:r>
      <w:r w:rsidRPr="008831DC">
        <w:rPr>
          <w:rFonts w:ascii="Times New Roman" w:hAnsi="Times New Roman" w:cs="Times New Roman"/>
          <w:spacing w:val="-57"/>
          <w:sz w:val="24"/>
          <w:szCs w:val="24"/>
        </w:rPr>
        <w:t xml:space="preserve"> </w:t>
      </w:r>
      <w:r w:rsidRPr="008831DC">
        <w:rPr>
          <w:rFonts w:ascii="Times New Roman" w:hAnsi="Times New Roman" w:cs="Times New Roman"/>
          <w:sz w:val="24"/>
          <w:szCs w:val="24"/>
        </w:rPr>
        <w:t>качестве альтернативной формы устным ответам по билетам оценка знаний может проводится в</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форме</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собеседования</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членов</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комиссии</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отдельно</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с</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каждым</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учеником</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(на</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основании</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решения</w:t>
      </w:r>
      <w:r w:rsidRPr="008831DC">
        <w:rPr>
          <w:rFonts w:ascii="Times New Roman" w:hAnsi="Times New Roman" w:cs="Times New Roman"/>
          <w:spacing w:val="-57"/>
          <w:sz w:val="24"/>
          <w:szCs w:val="24"/>
        </w:rPr>
        <w:t xml:space="preserve"> </w:t>
      </w:r>
      <w:r w:rsidRPr="008831DC">
        <w:rPr>
          <w:rFonts w:ascii="Times New Roman" w:hAnsi="Times New Roman" w:cs="Times New Roman"/>
          <w:sz w:val="24"/>
          <w:szCs w:val="24"/>
        </w:rPr>
        <w:t>школьного</w:t>
      </w:r>
      <w:r w:rsidRPr="008831DC">
        <w:rPr>
          <w:rFonts w:ascii="Times New Roman" w:hAnsi="Times New Roman" w:cs="Times New Roman"/>
          <w:spacing w:val="1"/>
          <w:sz w:val="24"/>
          <w:szCs w:val="24"/>
        </w:rPr>
        <w:t xml:space="preserve"> </w:t>
      </w:r>
      <w:proofErr w:type="spellStart"/>
      <w:r w:rsidRPr="008831DC">
        <w:rPr>
          <w:rFonts w:ascii="Times New Roman" w:hAnsi="Times New Roman" w:cs="Times New Roman"/>
          <w:sz w:val="24"/>
          <w:szCs w:val="24"/>
        </w:rPr>
        <w:t>ПМПк</w:t>
      </w:r>
      <w:proofErr w:type="spellEnd"/>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Школы</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и</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по</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решению малого педсовета). В ходе беседы членами комиссии выявляется умение выпускника</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рассказать о последовательности выполнения работы, назначении и устройстве инструментов и</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приспособлений,</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о</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свойствах</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материалов,</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о</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трудовых</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операциях</w:t>
      </w:r>
      <w:r w:rsidRPr="008831DC">
        <w:rPr>
          <w:rFonts w:ascii="Times New Roman" w:hAnsi="Times New Roman" w:cs="Times New Roman"/>
          <w:spacing w:val="-2"/>
          <w:sz w:val="24"/>
          <w:szCs w:val="24"/>
        </w:rPr>
        <w:t xml:space="preserve"> </w:t>
      </w:r>
      <w:r w:rsidRPr="008831DC">
        <w:rPr>
          <w:rFonts w:ascii="Times New Roman" w:hAnsi="Times New Roman" w:cs="Times New Roman"/>
          <w:sz w:val="24"/>
          <w:szCs w:val="24"/>
        </w:rPr>
        <w:t>и приемах</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работы</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и</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др.</w:t>
      </w:r>
    </w:p>
    <w:p w:rsidR="00647043" w:rsidRPr="008831DC" w:rsidRDefault="00647043" w:rsidP="008831DC">
      <w:pPr>
        <w:widowControl w:val="0"/>
        <w:autoSpaceDE w:val="0"/>
        <w:autoSpaceDN w:val="0"/>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Экзамен по профильному труду проводит экзаменационная комиссия в составе:</w:t>
      </w:r>
      <w:r w:rsidRPr="008831DC">
        <w:rPr>
          <w:rFonts w:ascii="Times New Roman" w:hAnsi="Times New Roman" w:cs="Times New Roman"/>
          <w:spacing w:val="-57"/>
          <w:sz w:val="24"/>
          <w:szCs w:val="24"/>
        </w:rPr>
        <w:t xml:space="preserve"> </w:t>
      </w:r>
      <w:r w:rsidRPr="008831DC">
        <w:rPr>
          <w:rFonts w:ascii="Times New Roman" w:hAnsi="Times New Roman" w:cs="Times New Roman"/>
          <w:spacing w:val="-1"/>
          <w:sz w:val="24"/>
          <w:szCs w:val="24"/>
        </w:rPr>
        <w:t>председателя</w:t>
      </w:r>
      <w:r w:rsidRPr="008831DC">
        <w:rPr>
          <w:rFonts w:ascii="Times New Roman" w:hAnsi="Times New Roman" w:cs="Times New Roman"/>
          <w:spacing w:val="-10"/>
          <w:sz w:val="24"/>
          <w:szCs w:val="24"/>
        </w:rPr>
        <w:t xml:space="preserve"> </w:t>
      </w:r>
      <w:r w:rsidRPr="008831DC">
        <w:rPr>
          <w:rFonts w:ascii="Times New Roman" w:hAnsi="Times New Roman" w:cs="Times New Roman"/>
          <w:spacing w:val="-1"/>
          <w:sz w:val="24"/>
          <w:szCs w:val="24"/>
        </w:rPr>
        <w:t>(директор школы</w:t>
      </w:r>
      <w:r w:rsidRPr="008831DC">
        <w:rPr>
          <w:rFonts w:ascii="Times New Roman" w:hAnsi="Times New Roman" w:cs="Times New Roman"/>
          <w:sz w:val="24"/>
          <w:szCs w:val="24"/>
        </w:rPr>
        <w:t>),</w:t>
      </w:r>
      <w:r w:rsidRPr="008831DC">
        <w:rPr>
          <w:rFonts w:ascii="Times New Roman" w:hAnsi="Times New Roman" w:cs="Times New Roman"/>
          <w:spacing w:val="-11"/>
          <w:sz w:val="24"/>
          <w:szCs w:val="24"/>
        </w:rPr>
        <w:t xml:space="preserve"> </w:t>
      </w:r>
      <w:r w:rsidRPr="008831DC">
        <w:rPr>
          <w:rFonts w:ascii="Times New Roman" w:hAnsi="Times New Roman" w:cs="Times New Roman"/>
          <w:sz w:val="24"/>
          <w:szCs w:val="24"/>
        </w:rPr>
        <w:t>заместителя</w:t>
      </w:r>
      <w:r w:rsidRPr="008831DC">
        <w:rPr>
          <w:rFonts w:ascii="Times New Roman" w:hAnsi="Times New Roman" w:cs="Times New Roman"/>
          <w:spacing w:val="-9"/>
          <w:sz w:val="24"/>
          <w:szCs w:val="24"/>
        </w:rPr>
        <w:t xml:space="preserve"> </w:t>
      </w:r>
      <w:r w:rsidRPr="008831DC">
        <w:rPr>
          <w:rFonts w:ascii="Times New Roman" w:hAnsi="Times New Roman" w:cs="Times New Roman"/>
          <w:sz w:val="24"/>
          <w:szCs w:val="24"/>
        </w:rPr>
        <w:t>председателя</w:t>
      </w:r>
      <w:r w:rsidRPr="008831DC">
        <w:rPr>
          <w:rFonts w:ascii="Times New Roman" w:hAnsi="Times New Roman" w:cs="Times New Roman"/>
          <w:spacing w:val="-10"/>
          <w:sz w:val="24"/>
          <w:szCs w:val="24"/>
        </w:rPr>
        <w:t xml:space="preserve"> </w:t>
      </w:r>
      <w:r w:rsidRPr="008831DC">
        <w:rPr>
          <w:rFonts w:ascii="Times New Roman" w:hAnsi="Times New Roman" w:cs="Times New Roman"/>
          <w:sz w:val="24"/>
          <w:szCs w:val="24"/>
        </w:rPr>
        <w:t>(заместитель</w:t>
      </w:r>
      <w:r w:rsidRPr="008831DC">
        <w:rPr>
          <w:rFonts w:ascii="Times New Roman" w:hAnsi="Times New Roman" w:cs="Times New Roman"/>
          <w:spacing w:val="-57"/>
          <w:sz w:val="24"/>
          <w:szCs w:val="24"/>
        </w:rPr>
        <w:t xml:space="preserve"> </w:t>
      </w:r>
      <w:r w:rsidRPr="008831DC">
        <w:rPr>
          <w:rFonts w:ascii="Times New Roman" w:hAnsi="Times New Roman" w:cs="Times New Roman"/>
          <w:sz w:val="24"/>
          <w:szCs w:val="24"/>
        </w:rPr>
        <w:t>директора по УВР), членов комиссии (учителя технологии; руководитель МО учителей ИЗО, технологи и музыки)</w:t>
      </w:r>
      <w:r w:rsidR="003D30ED" w:rsidRPr="008831DC">
        <w:rPr>
          <w:rFonts w:ascii="Times New Roman" w:hAnsi="Times New Roman" w:cs="Times New Roman"/>
          <w:sz w:val="24"/>
          <w:szCs w:val="24"/>
        </w:rPr>
        <w:t>.</w:t>
      </w:r>
    </w:p>
    <w:p w:rsidR="00647043" w:rsidRPr="008831DC" w:rsidRDefault="00647043" w:rsidP="008831DC">
      <w:pPr>
        <w:widowControl w:val="0"/>
        <w:autoSpaceDE w:val="0"/>
        <w:autoSpaceDN w:val="0"/>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Состав экзаменационной комиссии и дата проведения итоговой аттестации утверждается</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приказом</w:t>
      </w:r>
      <w:r w:rsidRPr="008831DC">
        <w:rPr>
          <w:rFonts w:ascii="Times New Roman" w:hAnsi="Times New Roman" w:cs="Times New Roman"/>
          <w:spacing w:val="-5"/>
          <w:sz w:val="24"/>
          <w:szCs w:val="24"/>
        </w:rPr>
        <w:t xml:space="preserve"> </w:t>
      </w:r>
      <w:r w:rsidRPr="008831DC">
        <w:rPr>
          <w:rFonts w:ascii="Times New Roman" w:hAnsi="Times New Roman" w:cs="Times New Roman"/>
          <w:sz w:val="24"/>
          <w:szCs w:val="24"/>
        </w:rPr>
        <w:t>по</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школе.</w:t>
      </w:r>
    </w:p>
    <w:p w:rsidR="00647043" w:rsidRPr="008831DC" w:rsidRDefault="00647043" w:rsidP="008831DC">
      <w:pPr>
        <w:widowControl w:val="0"/>
        <w:autoSpaceDE w:val="0"/>
        <w:autoSpaceDN w:val="0"/>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Результаты</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экзамена</w:t>
      </w:r>
      <w:r w:rsidRPr="008831DC">
        <w:rPr>
          <w:rFonts w:ascii="Times New Roman" w:hAnsi="Times New Roman" w:cs="Times New Roman"/>
          <w:spacing w:val="-2"/>
          <w:sz w:val="24"/>
          <w:szCs w:val="24"/>
        </w:rPr>
        <w:t xml:space="preserve"> </w:t>
      </w:r>
      <w:r w:rsidRPr="008831DC">
        <w:rPr>
          <w:rFonts w:ascii="Times New Roman" w:hAnsi="Times New Roman" w:cs="Times New Roman"/>
          <w:sz w:val="24"/>
          <w:szCs w:val="24"/>
        </w:rPr>
        <w:t>по</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профильному</w:t>
      </w:r>
      <w:r w:rsidRPr="008831DC">
        <w:rPr>
          <w:rFonts w:ascii="Times New Roman" w:hAnsi="Times New Roman" w:cs="Times New Roman"/>
          <w:spacing w:val="-9"/>
          <w:sz w:val="24"/>
          <w:szCs w:val="24"/>
        </w:rPr>
        <w:t xml:space="preserve"> </w:t>
      </w:r>
      <w:r w:rsidRPr="008831DC">
        <w:rPr>
          <w:rFonts w:ascii="Times New Roman" w:hAnsi="Times New Roman" w:cs="Times New Roman"/>
          <w:sz w:val="24"/>
          <w:szCs w:val="24"/>
        </w:rPr>
        <w:t>труду</w:t>
      </w:r>
      <w:r w:rsidRPr="008831DC">
        <w:rPr>
          <w:rFonts w:ascii="Times New Roman" w:hAnsi="Times New Roman" w:cs="Times New Roman"/>
          <w:spacing w:val="-6"/>
          <w:sz w:val="24"/>
          <w:szCs w:val="24"/>
        </w:rPr>
        <w:t xml:space="preserve"> </w:t>
      </w:r>
      <w:r w:rsidRPr="008831DC">
        <w:rPr>
          <w:rFonts w:ascii="Times New Roman" w:hAnsi="Times New Roman" w:cs="Times New Roman"/>
          <w:sz w:val="24"/>
          <w:szCs w:val="24"/>
        </w:rPr>
        <w:t>оформляются</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протоколом</w:t>
      </w:r>
      <w:r w:rsidRPr="008831DC">
        <w:rPr>
          <w:rFonts w:ascii="Times New Roman" w:hAnsi="Times New Roman" w:cs="Times New Roman"/>
          <w:spacing w:val="2"/>
          <w:sz w:val="24"/>
          <w:szCs w:val="24"/>
        </w:rPr>
        <w:t xml:space="preserve"> </w:t>
      </w:r>
      <w:r w:rsidRPr="008831DC">
        <w:rPr>
          <w:rFonts w:ascii="Times New Roman" w:hAnsi="Times New Roman" w:cs="Times New Roman"/>
          <w:sz w:val="24"/>
          <w:szCs w:val="24"/>
        </w:rPr>
        <w:t>(Приложение</w:t>
      </w:r>
      <w:r w:rsidRPr="008831DC">
        <w:rPr>
          <w:rFonts w:ascii="Times New Roman" w:hAnsi="Times New Roman" w:cs="Times New Roman"/>
          <w:spacing w:val="-2"/>
          <w:sz w:val="24"/>
          <w:szCs w:val="24"/>
        </w:rPr>
        <w:t xml:space="preserve"> </w:t>
      </w:r>
      <w:r w:rsidRPr="008831DC">
        <w:rPr>
          <w:rFonts w:ascii="Times New Roman" w:hAnsi="Times New Roman" w:cs="Times New Roman"/>
          <w:sz w:val="24"/>
          <w:szCs w:val="24"/>
        </w:rPr>
        <w:t>5).</w:t>
      </w:r>
    </w:p>
    <w:p w:rsidR="00647043" w:rsidRPr="008831DC" w:rsidRDefault="00647043" w:rsidP="008831DC">
      <w:pPr>
        <w:widowControl w:val="0"/>
        <w:tabs>
          <w:tab w:val="left" w:pos="1367"/>
        </w:tabs>
        <w:autoSpaceDE w:val="0"/>
        <w:autoSpaceDN w:val="0"/>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Итоговая оценка за экзамен по профильному труду выставляется на основании оценок,</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занесенных в протокол: за год, практическую работу и устный ответ. Решающее значение имеет</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оценка</w:t>
      </w:r>
      <w:r w:rsidRPr="008831DC">
        <w:rPr>
          <w:rFonts w:ascii="Times New Roman" w:hAnsi="Times New Roman" w:cs="Times New Roman"/>
          <w:spacing w:val="-2"/>
          <w:sz w:val="24"/>
          <w:szCs w:val="24"/>
        </w:rPr>
        <w:t xml:space="preserve"> </w:t>
      </w:r>
      <w:r w:rsidRPr="008831DC">
        <w:rPr>
          <w:rFonts w:ascii="Times New Roman" w:hAnsi="Times New Roman" w:cs="Times New Roman"/>
          <w:sz w:val="24"/>
          <w:szCs w:val="24"/>
        </w:rPr>
        <w:t>за</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практическую экзаменационную работу.</w:t>
      </w:r>
    </w:p>
    <w:p w:rsidR="00647043" w:rsidRPr="008831DC" w:rsidRDefault="00647043" w:rsidP="008831DC">
      <w:pPr>
        <w:pStyle w:val="af5"/>
        <w:spacing w:after="0" w:line="240" w:lineRule="auto"/>
        <w:jc w:val="both"/>
        <w:rPr>
          <w:rFonts w:ascii="Times New Roman" w:hAnsi="Times New Roman"/>
          <w:sz w:val="24"/>
          <w:szCs w:val="24"/>
        </w:rPr>
      </w:pPr>
      <w:r w:rsidRPr="008831DC">
        <w:rPr>
          <w:rFonts w:ascii="Times New Roman" w:hAnsi="Times New Roman"/>
          <w:b/>
          <w:sz w:val="24"/>
          <w:szCs w:val="24"/>
        </w:rPr>
        <w:t>Оценка</w:t>
      </w:r>
      <w:r w:rsidRPr="008831DC">
        <w:rPr>
          <w:rFonts w:ascii="Times New Roman" w:hAnsi="Times New Roman"/>
          <w:b/>
          <w:spacing w:val="-3"/>
          <w:sz w:val="24"/>
          <w:szCs w:val="24"/>
        </w:rPr>
        <w:t xml:space="preserve"> </w:t>
      </w:r>
      <w:r w:rsidRPr="008831DC">
        <w:rPr>
          <w:rFonts w:ascii="Times New Roman" w:hAnsi="Times New Roman"/>
          <w:b/>
          <w:sz w:val="24"/>
          <w:szCs w:val="24"/>
        </w:rPr>
        <w:t>“5”</w:t>
      </w:r>
      <w:r w:rsidRPr="008831DC">
        <w:rPr>
          <w:rFonts w:ascii="Times New Roman" w:hAnsi="Times New Roman"/>
          <w:b/>
          <w:spacing w:val="-2"/>
          <w:sz w:val="24"/>
          <w:szCs w:val="24"/>
        </w:rPr>
        <w:t xml:space="preserve"> </w:t>
      </w:r>
      <w:r w:rsidRPr="008831DC">
        <w:rPr>
          <w:rFonts w:ascii="Times New Roman" w:hAnsi="Times New Roman"/>
          <w:sz w:val="24"/>
          <w:szCs w:val="24"/>
        </w:rPr>
        <w:t>выставляется,</w:t>
      </w:r>
      <w:r w:rsidRPr="008831DC">
        <w:rPr>
          <w:rFonts w:ascii="Times New Roman" w:hAnsi="Times New Roman"/>
          <w:spacing w:val="-2"/>
          <w:sz w:val="24"/>
          <w:szCs w:val="24"/>
        </w:rPr>
        <w:t xml:space="preserve"> </w:t>
      </w:r>
      <w:r w:rsidRPr="008831DC">
        <w:rPr>
          <w:rFonts w:ascii="Times New Roman" w:hAnsi="Times New Roman"/>
          <w:sz w:val="24"/>
          <w:szCs w:val="24"/>
        </w:rPr>
        <w:t>если</w:t>
      </w:r>
      <w:r w:rsidRPr="008831DC">
        <w:rPr>
          <w:rFonts w:ascii="Times New Roman" w:hAnsi="Times New Roman"/>
          <w:spacing w:val="-1"/>
          <w:sz w:val="24"/>
          <w:szCs w:val="24"/>
        </w:rPr>
        <w:t xml:space="preserve"> </w:t>
      </w:r>
      <w:r w:rsidRPr="008831DC">
        <w:rPr>
          <w:rFonts w:ascii="Times New Roman" w:hAnsi="Times New Roman"/>
          <w:sz w:val="24"/>
          <w:szCs w:val="24"/>
        </w:rPr>
        <w:t>на</w:t>
      </w:r>
      <w:r w:rsidRPr="008831DC">
        <w:rPr>
          <w:rFonts w:ascii="Times New Roman" w:hAnsi="Times New Roman"/>
          <w:spacing w:val="1"/>
          <w:sz w:val="24"/>
          <w:szCs w:val="24"/>
        </w:rPr>
        <w:t xml:space="preserve"> </w:t>
      </w:r>
      <w:r w:rsidRPr="008831DC">
        <w:rPr>
          <w:rFonts w:ascii="Times New Roman" w:hAnsi="Times New Roman"/>
          <w:sz w:val="24"/>
          <w:szCs w:val="24"/>
        </w:rPr>
        <w:t>«5»</w:t>
      </w:r>
      <w:r w:rsidRPr="008831DC">
        <w:rPr>
          <w:rFonts w:ascii="Times New Roman" w:hAnsi="Times New Roman"/>
          <w:spacing w:val="-8"/>
          <w:sz w:val="24"/>
          <w:szCs w:val="24"/>
        </w:rPr>
        <w:t xml:space="preserve"> </w:t>
      </w:r>
      <w:r w:rsidRPr="008831DC">
        <w:rPr>
          <w:rFonts w:ascii="Times New Roman" w:hAnsi="Times New Roman"/>
          <w:sz w:val="24"/>
          <w:szCs w:val="24"/>
        </w:rPr>
        <w:t>выполнена</w:t>
      </w:r>
      <w:r w:rsidRPr="008831DC">
        <w:rPr>
          <w:rFonts w:ascii="Times New Roman" w:hAnsi="Times New Roman"/>
          <w:spacing w:val="-3"/>
          <w:sz w:val="24"/>
          <w:szCs w:val="24"/>
        </w:rPr>
        <w:t xml:space="preserve"> </w:t>
      </w:r>
      <w:r w:rsidRPr="008831DC">
        <w:rPr>
          <w:rFonts w:ascii="Times New Roman" w:hAnsi="Times New Roman"/>
          <w:sz w:val="24"/>
          <w:szCs w:val="24"/>
        </w:rPr>
        <w:t>практическая</w:t>
      </w:r>
      <w:r w:rsidRPr="008831DC">
        <w:rPr>
          <w:rFonts w:ascii="Times New Roman" w:hAnsi="Times New Roman"/>
          <w:spacing w:val="-2"/>
          <w:sz w:val="24"/>
          <w:szCs w:val="24"/>
        </w:rPr>
        <w:t xml:space="preserve"> </w:t>
      </w:r>
      <w:r w:rsidRPr="008831DC">
        <w:rPr>
          <w:rFonts w:ascii="Times New Roman" w:hAnsi="Times New Roman"/>
          <w:sz w:val="24"/>
          <w:szCs w:val="24"/>
        </w:rPr>
        <w:t>аттестационная</w:t>
      </w:r>
      <w:r w:rsidRPr="008831DC">
        <w:rPr>
          <w:rFonts w:ascii="Times New Roman" w:hAnsi="Times New Roman"/>
          <w:spacing w:val="-2"/>
          <w:sz w:val="24"/>
          <w:szCs w:val="24"/>
        </w:rPr>
        <w:t xml:space="preserve"> </w:t>
      </w:r>
      <w:r w:rsidRPr="008831DC">
        <w:rPr>
          <w:rFonts w:ascii="Times New Roman" w:hAnsi="Times New Roman"/>
          <w:sz w:val="24"/>
          <w:szCs w:val="24"/>
        </w:rPr>
        <w:t>работа,</w:t>
      </w:r>
      <w:r w:rsidRPr="008831DC">
        <w:rPr>
          <w:rFonts w:ascii="Times New Roman" w:hAnsi="Times New Roman"/>
          <w:spacing w:val="-2"/>
          <w:sz w:val="24"/>
          <w:szCs w:val="24"/>
        </w:rPr>
        <w:t xml:space="preserve"> </w:t>
      </w:r>
      <w:r w:rsidRPr="008831DC">
        <w:rPr>
          <w:rFonts w:ascii="Times New Roman" w:hAnsi="Times New Roman"/>
          <w:sz w:val="24"/>
          <w:szCs w:val="24"/>
        </w:rPr>
        <w:t>на «5»</w:t>
      </w:r>
      <w:r w:rsidRPr="008831DC">
        <w:rPr>
          <w:rFonts w:ascii="Times New Roman" w:hAnsi="Times New Roman"/>
          <w:spacing w:val="-9"/>
          <w:sz w:val="24"/>
          <w:szCs w:val="24"/>
        </w:rPr>
        <w:t xml:space="preserve"> </w:t>
      </w:r>
      <w:r w:rsidRPr="008831DC">
        <w:rPr>
          <w:rFonts w:ascii="Times New Roman" w:hAnsi="Times New Roman"/>
          <w:sz w:val="24"/>
          <w:szCs w:val="24"/>
        </w:rPr>
        <w:t>или</w:t>
      </w:r>
      <w:r w:rsidRPr="008831DC">
        <w:rPr>
          <w:rFonts w:ascii="Times New Roman" w:hAnsi="Times New Roman"/>
          <w:spacing w:val="3"/>
          <w:sz w:val="24"/>
          <w:szCs w:val="24"/>
        </w:rPr>
        <w:t xml:space="preserve"> </w:t>
      </w:r>
      <w:r w:rsidRPr="008831DC">
        <w:rPr>
          <w:rFonts w:ascii="Times New Roman" w:hAnsi="Times New Roman"/>
          <w:sz w:val="24"/>
          <w:szCs w:val="24"/>
        </w:rPr>
        <w:t>«4»</w:t>
      </w:r>
      <w:r w:rsidRPr="008831DC">
        <w:rPr>
          <w:rFonts w:ascii="Times New Roman" w:hAnsi="Times New Roman"/>
          <w:spacing w:val="-9"/>
          <w:sz w:val="24"/>
          <w:szCs w:val="24"/>
        </w:rPr>
        <w:t xml:space="preserve"> </w:t>
      </w:r>
      <w:r w:rsidRPr="008831DC">
        <w:rPr>
          <w:rFonts w:ascii="Times New Roman" w:hAnsi="Times New Roman"/>
          <w:sz w:val="24"/>
          <w:szCs w:val="24"/>
        </w:rPr>
        <w:t>оценен</w:t>
      </w:r>
      <w:r w:rsidRPr="008831DC">
        <w:rPr>
          <w:rFonts w:ascii="Times New Roman" w:hAnsi="Times New Roman"/>
          <w:spacing w:val="1"/>
          <w:sz w:val="24"/>
          <w:szCs w:val="24"/>
        </w:rPr>
        <w:t xml:space="preserve"> </w:t>
      </w:r>
      <w:r w:rsidRPr="008831DC">
        <w:rPr>
          <w:rFonts w:ascii="Times New Roman" w:hAnsi="Times New Roman"/>
          <w:sz w:val="24"/>
          <w:szCs w:val="24"/>
        </w:rPr>
        <w:t>устный</w:t>
      </w:r>
      <w:r w:rsidRPr="008831DC">
        <w:rPr>
          <w:rFonts w:ascii="Times New Roman" w:hAnsi="Times New Roman"/>
          <w:spacing w:val="-3"/>
          <w:sz w:val="24"/>
          <w:szCs w:val="24"/>
        </w:rPr>
        <w:t xml:space="preserve"> </w:t>
      </w:r>
      <w:r w:rsidRPr="008831DC">
        <w:rPr>
          <w:rFonts w:ascii="Times New Roman" w:hAnsi="Times New Roman"/>
          <w:sz w:val="24"/>
          <w:szCs w:val="24"/>
        </w:rPr>
        <w:t>ответ</w:t>
      </w:r>
      <w:r w:rsidRPr="008831DC">
        <w:rPr>
          <w:rFonts w:ascii="Times New Roman" w:hAnsi="Times New Roman"/>
          <w:spacing w:val="-2"/>
          <w:sz w:val="24"/>
          <w:szCs w:val="24"/>
        </w:rPr>
        <w:t xml:space="preserve"> </w:t>
      </w:r>
      <w:r w:rsidRPr="008831DC">
        <w:rPr>
          <w:rFonts w:ascii="Times New Roman" w:hAnsi="Times New Roman"/>
          <w:sz w:val="24"/>
          <w:szCs w:val="24"/>
        </w:rPr>
        <w:t>и</w:t>
      </w:r>
      <w:r w:rsidRPr="008831DC">
        <w:rPr>
          <w:rFonts w:ascii="Times New Roman" w:hAnsi="Times New Roman"/>
          <w:spacing w:val="-3"/>
          <w:sz w:val="24"/>
          <w:szCs w:val="24"/>
        </w:rPr>
        <w:t xml:space="preserve"> </w:t>
      </w:r>
      <w:r w:rsidRPr="008831DC">
        <w:rPr>
          <w:rFonts w:ascii="Times New Roman" w:hAnsi="Times New Roman"/>
          <w:sz w:val="24"/>
          <w:szCs w:val="24"/>
        </w:rPr>
        <w:t>по</w:t>
      </w:r>
      <w:r w:rsidRPr="008831DC">
        <w:rPr>
          <w:rFonts w:ascii="Times New Roman" w:hAnsi="Times New Roman"/>
          <w:spacing w:val="-3"/>
          <w:sz w:val="24"/>
          <w:szCs w:val="24"/>
        </w:rPr>
        <w:t xml:space="preserve"> </w:t>
      </w:r>
      <w:r w:rsidRPr="008831DC">
        <w:rPr>
          <w:rFonts w:ascii="Times New Roman" w:hAnsi="Times New Roman"/>
          <w:sz w:val="24"/>
          <w:szCs w:val="24"/>
        </w:rPr>
        <w:t>итогам</w:t>
      </w:r>
      <w:r w:rsidRPr="008831DC">
        <w:rPr>
          <w:rFonts w:ascii="Times New Roman" w:hAnsi="Times New Roman"/>
          <w:spacing w:val="-6"/>
          <w:sz w:val="24"/>
          <w:szCs w:val="24"/>
        </w:rPr>
        <w:t xml:space="preserve"> </w:t>
      </w:r>
      <w:r w:rsidRPr="008831DC">
        <w:rPr>
          <w:rFonts w:ascii="Times New Roman" w:hAnsi="Times New Roman"/>
          <w:sz w:val="24"/>
          <w:szCs w:val="24"/>
        </w:rPr>
        <w:t>полугодия</w:t>
      </w:r>
      <w:r w:rsidRPr="008831DC">
        <w:rPr>
          <w:rFonts w:ascii="Times New Roman" w:hAnsi="Times New Roman"/>
          <w:spacing w:val="-3"/>
          <w:sz w:val="24"/>
          <w:szCs w:val="24"/>
        </w:rPr>
        <w:t xml:space="preserve"> </w:t>
      </w:r>
      <w:r w:rsidRPr="008831DC">
        <w:rPr>
          <w:rFonts w:ascii="Times New Roman" w:hAnsi="Times New Roman"/>
          <w:sz w:val="24"/>
          <w:szCs w:val="24"/>
        </w:rPr>
        <w:t>выпускного</w:t>
      </w:r>
      <w:r w:rsidRPr="008831DC">
        <w:rPr>
          <w:rFonts w:ascii="Times New Roman" w:hAnsi="Times New Roman"/>
          <w:spacing w:val="-2"/>
          <w:sz w:val="24"/>
          <w:szCs w:val="24"/>
        </w:rPr>
        <w:t xml:space="preserve"> </w:t>
      </w:r>
      <w:r w:rsidRPr="008831DC">
        <w:rPr>
          <w:rFonts w:ascii="Times New Roman" w:hAnsi="Times New Roman"/>
          <w:sz w:val="24"/>
          <w:szCs w:val="24"/>
        </w:rPr>
        <w:t>класса</w:t>
      </w:r>
      <w:r w:rsidRPr="008831DC">
        <w:rPr>
          <w:rFonts w:ascii="Times New Roman" w:hAnsi="Times New Roman"/>
          <w:spacing w:val="-4"/>
          <w:sz w:val="24"/>
          <w:szCs w:val="24"/>
        </w:rPr>
        <w:t xml:space="preserve"> </w:t>
      </w:r>
      <w:r w:rsidRPr="008831DC">
        <w:rPr>
          <w:rFonts w:ascii="Times New Roman" w:hAnsi="Times New Roman"/>
          <w:sz w:val="24"/>
          <w:szCs w:val="24"/>
        </w:rPr>
        <w:t>нет</w:t>
      </w:r>
      <w:r w:rsidRPr="008831DC">
        <w:rPr>
          <w:rFonts w:ascii="Times New Roman" w:hAnsi="Times New Roman"/>
          <w:spacing w:val="3"/>
          <w:sz w:val="24"/>
          <w:szCs w:val="24"/>
        </w:rPr>
        <w:t xml:space="preserve"> </w:t>
      </w:r>
      <w:r w:rsidRPr="008831DC">
        <w:rPr>
          <w:rFonts w:ascii="Times New Roman" w:hAnsi="Times New Roman"/>
          <w:sz w:val="24"/>
          <w:szCs w:val="24"/>
        </w:rPr>
        <w:t>«3»;</w:t>
      </w:r>
    </w:p>
    <w:p w:rsidR="00647043" w:rsidRPr="008831DC" w:rsidRDefault="00647043" w:rsidP="008831DC">
      <w:pPr>
        <w:pStyle w:val="af5"/>
        <w:spacing w:after="0" w:line="240" w:lineRule="auto"/>
        <w:jc w:val="both"/>
        <w:rPr>
          <w:rFonts w:ascii="Times New Roman" w:hAnsi="Times New Roman"/>
          <w:sz w:val="24"/>
          <w:szCs w:val="24"/>
        </w:rPr>
      </w:pPr>
      <w:r w:rsidRPr="008831DC">
        <w:rPr>
          <w:rFonts w:ascii="Times New Roman" w:hAnsi="Times New Roman"/>
          <w:b/>
          <w:sz w:val="24"/>
          <w:szCs w:val="24"/>
        </w:rPr>
        <w:t>Оценка</w:t>
      </w:r>
      <w:r w:rsidRPr="008831DC">
        <w:rPr>
          <w:rFonts w:ascii="Times New Roman" w:hAnsi="Times New Roman"/>
          <w:b/>
          <w:spacing w:val="-3"/>
          <w:sz w:val="24"/>
          <w:szCs w:val="24"/>
        </w:rPr>
        <w:t xml:space="preserve"> </w:t>
      </w:r>
      <w:r w:rsidRPr="008831DC">
        <w:rPr>
          <w:rFonts w:ascii="Times New Roman" w:hAnsi="Times New Roman"/>
          <w:b/>
          <w:sz w:val="24"/>
          <w:szCs w:val="24"/>
        </w:rPr>
        <w:t>“4”</w:t>
      </w:r>
      <w:r w:rsidRPr="008831DC">
        <w:rPr>
          <w:rFonts w:ascii="Times New Roman" w:hAnsi="Times New Roman"/>
          <w:b/>
          <w:spacing w:val="-2"/>
          <w:sz w:val="24"/>
          <w:szCs w:val="24"/>
        </w:rPr>
        <w:t xml:space="preserve"> </w:t>
      </w:r>
      <w:r w:rsidRPr="008831DC">
        <w:rPr>
          <w:rFonts w:ascii="Times New Roman" w:hAnsi="Times New Roman"/>
          <w:sz w:val="24"/>
          <w:szCs w:val="24"/>
        </w:rPr>
        <w:t>выставляется,</w:t>
      </w:r>
      <w:r w:rsidRPr="008831DC">
        <w:rPr>
          <w:rFonts w:ascii="Times New Roman" w:hAnsi="Times New Roman"/>
          <w:spacing w:val="-2"/>
          <w:sz w:val="24"/>
          <w:szCs w:val="24"/>
        </w:rPr>
        <w:t xml:space="preserve"> </w:t>
      </w:r>
      <w:r w:rsidRPr="008831DC">
        <w:rPr>
          <w:rFonts w:ascii="Times New Roman" w:hAnsi="Times New Roman"/>
          <w:sz w:val="24"/>
          <w:szCs w:val="24"/>
        </w:rPr>
        <w:t>если</w:t>
      </w:r>
      <w:r w:rsidRPr="008831DC">
        <w:rPr>
          <w:rFonts w:ascii="Times New Roman" w:hAnsi="Times New Roman"/>
          <w:spacing w:val="-1"/>
          <w:sz w:val="24"/>
          <w:szCs w:val="24"/>
        </w:rPr>
        <w:t xml:space="preserve"> </w:t>
      </w:r>
      <w:r w:rsidRPr="008831DC">
        <w:rPr>
          <w:rFonts w:ascii="Times New Roman" w:hAnsi="Times New Roman"/>
          <w:sz w:val="24"/>
          <w:szCs w:val="24"/>
        </w:rPr>
        <w:t>на</w:t>
      </w:r>
      <w:r w:rsidRPr="008831DC">
        <w:rPr>
          <w:rFonts w:ascii="Times New Roman" w:hAnsi="Times New Roman"/>
          <w:spacing w:val="1"/>
          <w:sz w:val="24"/>
          <w:szCs w:val="24"/>
        </w:rPr>
        <w:t xml:space="preserve"> </w:t>
      </w:r>
      <w:r w:rsidRPr="008831DC">
        <w:rPr>
          <w:rFonts w:ascii="Times New Roman" w:hAnsi="Times New Roman"/>
          <w:sz w:val="24"/>
          <w:szCs w:val="24"/>
        </w:rPr>
        <w:t>«4»</w:t>
      </w:r>
      <w:r w:rsidRPr="008831DC">
        <w:rPr>
          <w:rFonts w:ascii="Times New Roman" w:hAnsi="Times New Roman"/>
          <w:spacing w:val="-6"/>
          <w:sz w:val="24"/>
          <w:szCs w:val="24"/>
        </w:rPr>
        <w:t xml:space="preserve"> </w:t>
      </w:r>
      <w:r w:rsidRPr="008831DC">
        <w:rPr>
          <w:rFonts w:ascii="Times New Roman" w:hAnsi="Times New Roman"/>
          <w:sz w:val="24"/>
          <w:szCs w:val="24"/>
        </w:rPr>
        <w:t>выполнена</w:t>
      </w:r>
      <w:r w:rsidRPr="008831DC">
        <w:rPr>
          <w:rFonts w:ascii="Times New Roman" w:hAnsi="Times New Roman"/>
          <w:spacing w:val="-3"/>
          <w:sz w:val="24"/>
          <w:szCs w:val="24"/>
        </w:rPr>
        <w:t xml:space="preserve"> </w:t>
      </w:r>
      <w:r w:rsidRPr="008831DC">
        <w:rPr>
          <w:rFonts w:ascii="Times New Roman" w:hAnsi="Times New Roman"/>
          <w:sz w:val="24"/>
          <w:szCs w:val="24"/>
        </w:rPr>
        <w:t>практическая</w:t>
      </w:r>
      <w:r w:rsidRPr="008831DC">
        <w:rPr>
          <w:rFonts w:ascii="Times New Roman" w:hAnsi="Times New Roman"/>
          <w:spacing w:val="-2"/>
          <w:sz w:val="24"/>
          <w:szCs w:val="24"/>
        </w:rPr>
        <w:t xml:space="preserve"> </w:t>
      </w:r>
      <w:r w:rsidRPr="008831DC">
        <w:rPr>
          <w:rFonts w:ascii="Times New Roman" w:hAnsi="Times New Roman"/>
          <w:sz w:val="24"/>
          <w:szCs w:val="24"/>
        </w:rPr>
        <w:t>аттестационная</w:t>
      </w:r>
      <w:r w:rsidRPr="008831DC">
        <w:rPr>
          <w:rFonts w:ascii="Times New Roman" w:hAnsi="Times New Roman"/>
          <w:spacing w:val="-2"/>
          <w:sz w:val="24"/>
          <w:szCs w:val="24"/>
        </w:rPr>
        <w:t xml:space="preserve"> </w:t>
      </w:r>
      <w:r w:rsidRPr="008831DC">
        <w:rPr>
          <w:rFonts w:ascii="Times New Roman" w:hAnsi="Times New Roman"/>
          <w:sz w:val="24"/>
          <w:szCs w:val="24"/>
        </w:rPr>
        <w:t>работа,</w:t>
      </w:r>
      <w:r w:rsidRPr="008831DC">
        <w:rPr>
          <w:rFonts w:ascii="Times New Roman" w:hAnsi="Times New Roman"/>
          <w:spacing w:val="-2"/>
          <w:sz w:val="24"/>
          <w:szCs w:val="24"/>
        </w:rPr>
        <w:t xml:space="preserve"> </w:t>
      </w:r>
      <w:r w:rsidRPr="008831DC">
        <w:rPr>
          <w:rFonts w:ascii="Times New Roman" w:hAnsi="Times New Roman"/>
          <w:sz w:val="24"/>
          <w:szCs w:val="24"/>
        </w:rPr>
        <w:t>на «5» или «4» оценен устный ответ и по итогам полугодия выпускного класса нет «3»;</w:t>
      </w:r>
      <w:r w:rsidRPr="008831DC">
        <w:rPr>
          <w:rFonts w:ascii="Times New Roman" w:hAnsi="Times New Roman"/>
          <w:spacing w:val="1"/>
          <w:sz w:val="24"/>
          <w:szCs w:val="24"/>
        </w:rPr>
        <w:t xml:space="preserve"> </w:t>
      </w:r>
      <w:r w:rsidRPr="008831DC">
        <w:rPr>
          <w:rFonts w:ascii="Times New Roman" w:hAnsi="Times New Roman"/>
          <w:sz w:val="24"/>
          <w:szCs w:val="24"/>
        </w:rPr>
        <w:t>итоговая</w:t>
      </w:r>
      <w:r w:rsidRPr="008831DC">
        <w:rPr>
          <w:rFonts w:ascii="Times New Roman" w:hAnsi="Times New Roman"/>
          <w:spacing w:val="-3"/>
          <w:sz w:val="24"/>
          <w:szCs w:val="24"/>
        </w:rPr>
        <w:t xml:space="preserve"> </w:t>
      </w:r>
      <w:r w:rsidRPr="008831DC">
        <w:rPr>
          <w:rFonts w:ascii="Times New Roman" w:hAnsi="Times New Roman"/>
          <w:sz w:val="24"/>
          <w:szCs w:val="24"/>
        </w:rPr>
        <w:t>оценка</w:t>
      </w:r>
      <w:r w:rsidRPr="008831DC">
        <w:rPr>
          <w:rFonts w:ascii="Times New Roman" w:hAnsi="Times New Roman"/>
          <w:spacing w:val="-1"/>
          <w:sz w:val="24"/>
          <w:szCs w:val="24"/>
        </w:rPr>
        <w:t xml:space="preserve"> </w:t>
      </w:r>
      <w:r w:rsidRPr="008831DC">
        <w:rPr>
          <w:rFonts w:ascii="Times New Roman" w:hAnsi="Times New Roman"/>
          <w:sz w:val="24"/>
          <w:szCs w:val="24"/>
        </w:rPr>
        <w:t>«4»</w:t>
      </w:r>
      <w:r w:rsidRPr="008831DC">
        <w:rPr>
          <w:rFonts w:ascii="Times New Roman" w:hAnsi="Times New Roman"/>
          <w:spacing w:val="-7"/>
          <w:sz w:val="24"/>
          <w:szCs w:val="24"/>
        </w:rPr>
        <w:t xml:space="preserve"> </w:t>
      </w:r>
      <w:r w:rsidRPr="008831DC">
        <w:rPr>
          <w:rFonts w:ascii="Times New Roman" w:hAnsi="Times New Roman"/>
          <w:sz w:val="24"/>
          <w:szCs w:val="24"/>
        </w:rPr>
        <w:t>также</w:t>
      </w:r>
      <w:r w:rsidRPr="008831DC">
        <w:rPr>
          <w:rFonts w:ascii="Times New Roman" w:hAnsi="Times New Roman"/>
          <w:spacing w:val="-4"/>
          <w:sz w:val="24"/>
          <w:szCs w:val="24"/>
        </w:rPr>
        <w:t xml:space="preserve"> </w:t>
      </w:r>
      <w:r w:rsidRPr="008831DC">
        <w:rPr>
          <w:rFonts w:ascii="Times New Roman" w:hAnsi="Times New Roman"/>
          <w:sz w:val="24"/>
          <w:szCs w:val="24"/>
        </w:rPr>
        <w:t>выставляется,</w:t>
      </w:r>
      <w:r w:rsidRPr="008831DC">
        <w:rPr>
          <w:rFonts w:ascii="Times New Roman" w:hAnsi="Times New Roman"/>
          <w:spacing w:val="-2"/>
          <w:sz w:val="24"/>
          <w:szCs w:val="24"/>
        </w:rPr>
        <w:t xml:space="preserve"> </w:t>
      </w:r>
      <w:r w:rsidRPr="008831DC">
        <w:rPr>
          <w:rFonts w:ascii="Times New Roman" w:hAnsi="Times New Roman"/>
          <w:sz w:val="24"/>
          <w:szCs w:val="24"/>
        </w:rPr>
        <w:t>если на</w:t>
      </w:r>
      <w:r w:rsidRPr="008831DC">
        <w:rPr>
          <w:rFonts w:ascii="Times New Roman" w:hAnsi="Times New Roman"/>
          <w:spacing w:val="1"/>
          <w:sz w:val="24"/>
          <w:szCs w:val="24"/>
        </w:rPr>
        <w:t xml:space="preserve"> </w:t>
      </w:r>
      <w:r w:rsidRPr="008831DC">
        <w:rPr>
          <w:rFonts w:ascii="Times New Roman" w:hAnsi="Times New Roman"/>
          <w:sz w:val="24"/>
          <w:szCs w:val="24"/>
        </w:rPr>
        <w:t>«5»</w:t>
      </w:r>
      <w:r w:rsidRPr="008831DC">
        <w:rPr>
          <w:rFonts w:ascii="Times New Roman" w:hAnsi="Times New Roman"/>
          <w:spacing w:val="-7"/>
          <w:sz w:val="24"/>
          <w:szCs w:val="24"/>
        </w:rPr>
        <w:t xml:space="preserve"> </w:t>
      </w:r>
      <w:r w:rsidRPr="008831DC">
        <w:rPr>
          <w:rFonts w:ascii="Times New Roman" w:hAnsi="Times New Roman"/>
          <w:sz w:val="24"/>
          <w:szCs w:val="24"/>
        </w:rPr>
        <w:t>выполнена</w:t>
      </w:r>
      <w:r w:rsidRPr="008831DC">
        <w:rPr>
          <w:rFonts w:ascii="Times New Roman" w:hAnsi="Times New Roman"/>
          <w:spacing w:val="-3"/>
          <w:sz w:val="24"/>
          <w:szCs w:val="24"/>
        </w:rPr>
        <w:t xml:space="preserve"> </w:t>
      </w:r>
      <w:r w:rsidRPr="008831DC">
        <w:rPr>
          <w:rFonts w:ascii="Times New Roman" w:hAnsi="Times New Roman"/>
          <w:sz w:val="24"/>
          <w:szCs w:val="24"/>
        </w:rPr>
        <w:t>практическая</w:t>
      </w:r>
      <w:r w:rsidRPr="008831DC">
        <w:rPr>
          <w:rFonts w:ascii="Times New Roman" w:hAnsi="Times New Roman"/>
          <w:spacing w:val="-2"/>
          <w:sz w:val="24"/>
          <w:szCs w:val="24"/>
        </w:rPr>
        <w:t xml:space="preserve"> </w:t>
      </w:r>
      <w:r w:rsidRPr="008831DC">
        <w:rPr>
          <w:rFonts w:ascii="Times New Roman" w:hAnsi="Times New Roman"/>
          <w:sz w:val="24"/>
          <w:szCs w:val="24"/>
        </w:rPr>
        <w:t>работа,</w:t>
      </w:r>
      <w:r w:rsidRPr="008831DC">
        <w:rPr>
          <w:rFonts w:ascii="Times New Roman" w:hAnsi="Times New Roman"/>
          <w:spacing w:val="-3"/>
          <w:sz w:val="24"/>
          <w:szCs w:val="24"/>
        </w:rPr>
        <w:t xml:space="preserve"> </w:t>
      </w:r>
      <w:r w:rsidRPr="008831DC">
        <w:rPr>
          <w:rFonts w:ascii="Times New Roman" w:hAnsi="Times New Roman"/>
          <w:sz w:val="24"/>
          <w:szCs w:val="24"/>
        </w:rPr>
        <w:t>на «3»</w:t>
      </w:r>
      <w:r w:rsidRPr="008831DC">
        <w:rPr>
          <w:rFonts w:ascii="Times New Roman" w:hAnsi="Times New Roman"/>
          <w:spacing w:val="-8"/>
          <w:sz w:val="24"/>
          <w:szCs w:val="24"/>
        </w:rPr>
        <w:t xml:space="preserve"> </w:t>
      </w:r>
      <w:r w:rsidRPr="008831DC">
        <w:rPr>
          <w:rFonts w:ascii="Times New Roman" w:hAnsi="Times New Roman"/>
          <w:sz w:val="24"/>
          <w:szCs w:val="24"/>
        </w:rPr>
        <w:t>оценен</w:t>
      </w:r>
      <w:r w:rsidRPr="008831DC">
        <w:rPr>
          <w:rFonts w:ascii="Times New Roman" w:hAnsi="Times New Roman"/>
          <w:spacing w:val="1"/>
          <w:sz w:val="24"/>
          <w:szCs w:val="24"/>
        </w:rPr>
        <w:t xml:space="preserve"> </w:t>
      </w:r>
      <w:r w:rsidRPr="008831DC">
        <w:rPr>
          <w:rFonts w:ascii="Times New Roman" w:hAnsi="Times New Roman"/>
          <w:sz w:val="24"/>
          <w:szCs w:val="24"/>
        </w:rPr>
        <w:t>устный</w:t>
      </w:r>
      <w:r w:rsidRPr="008831DC">
        <w:rPr>
          <w:rFonts w:ascii="Times New Roman" w:hAnsi="Times New Roman"/>
          <w:spacing w:val="-2"/>
          <w:sz w:val="24"/>
          <w:szCs w:val="24"/>
        </w:rPr>
        <w:t xml:space="preserve"> </w:t>
      </w:r>
      <w:r w:rsidRPr="008831DC">
        <w:rPr>
          <w:rFonts w:ascii="Times New Roman" w:hAnsi="Times New Roman"/>
          <w:sz w:val="24"/>
          <w:szCs w:val="24"/>
        </w:rPr>
        <w:t>ответ</w:t>
      </w:r>
      <w:r w:rsidRPr="008831DC">
        <w:rPr>
          <w:rFonts w:ascii="Times New Roman" w:hAnsi="Times New Roman"/>
          <w:spacing w:val="-2"/>
          <w:sz w:val="24"/>
          <w:szCs w:val="24"/>
        </w:rPr>
        <w:t xml:space="preserve"> </w:t>
      </w:r>
      <w:r w:rsidRPr="008831DC">
        <w:rPr>
          <w:rFonts w:ascii="Times New Roman" w:hAnsi="Times New Roman"/>
          <w:sz w:val="24"/>
          <w:szCs w:val="24"/>
        </w:rPr>
        <w:t>или</w:t>
      </w:r>
      <w:r w:rsidRPr="008831DC">
        <w:rPr>
          <w:rFonts w:ascii="Times New Roman" w:hAnsi="Times New Roman"/>
          <w:spacing w:val="-4"/>
          <w:sz w:val="24"/>
          <w:szCs w:val="24"/>
        </w:rPr>
        <w:t xml:space="preserve"> </w:t>
      </w:r>
      <w:r w:rsidRPr="008831DC">
        <w:rPr>
          <w:rFonts w:ascii="Times New Roman" w:hAnsi="Times New Roman"/>
          <w:sz w:val="24"/>
          <w:szCs w:val="24"/>
        </w:rPr>
        <w:t>по</w:t>
      </w:r>
      <w:r w:rsidRPr="008831DC">
        <w:rPr>
          <w:rFonts w:ascii="Times New Roman" w:hAnsi="Times New Roman"/>
          <w:spacing w:val="-2"/>
          <w:sz w:val="24"/>
          <w:szCs w:val="24"/>
        </w:rPr>
        <w:t xml:space="preserve"> </w:t>
      </w:r>
      <w:r w:rsidRPr="008831DC">
        <w:rPr>
          <w:rFonts w:ascii="Times New Roman" w:hAnsi="Times New Roman"/>
          <w:sz w:val="24"/>
          <w:szCs w:val="24"/>
        </w:rPr>
        <w:t>итогам полугодий</w:t>
      </w:r>
      <w:r w:rsidRPr="008831DC">
        <w:rPr>
          <w:rFonts w:ascii="Times New Roman" w:hAnsi="Times New Roman"/>
          <w:spacing w:val="-1"/>
          <w:sz w:val="24"/>
          <w:szCs w:val="24"/>
        </w:rPr>
        <w:t xml:space="preserve"> </w:t>
      </w:r>
      <w:r w:rsidRPr="008831DC">
        <w:rPr>
          <w:rFonts w:ascii="Times New Roman" w:hAnsi="Times New Roman"/>
          <w:sz w:val="24"/>
          <w:szCs w:val="24"/>
        </w:rPr>
        <w:t>в</w:t>
      </w:r>
      <w:r w:rsidRPr="008831DC">
        <w:rPr>
          <w:rFonts w:ascii="Times New Roman" w:hAnsi="Times New Roman"/>
          <w:spacing w:val="-3"/>
          <w:sz w:val="24"/>
          <w:szCs w:val="24"/>
        </w:rPr>
        <w:t xml:space="preserve"> </w:t>
      </w:r>
      <w:r w:rsidRPr="008831DC">
        <w:rPr>
          <w:rFonts w:ascii="Times New Roman" w:hAnsi="Times New Roman"/>
          <w:sz w:val="24"/>
          <w:szCs w:val="24"/>
        </w:rPr>
        <w:t>выпускном</w:t>
      </w:r>
      <w:r w:rsidRPr="008831DC">
        <w:rPr>
          <w:rFonts w:ascii="Times New Roman" w:hAnsi="Times New Roman"/>
          <w:spacing w:val="-3"/>
          <w:sz w:val="24"/>
          <w:szCs w:val="24"/>
        </w:rPr>
        <w:t xml:space="preserve"> </w:t>
      </w:r>
      <w:r w:rsidRPr="008831DC">
        <w:rPr>
          <w:rFonts w:ascii="Times New Roman" w:hAnsi="Times New Roman"/>
          <w:sz w:val="24"/>
          <w:szCs w:val="24"/>
        </w:rPr>
        <w:t>классе</w:t>
      </w:r>
      <w:r w:rsidRPr="008831DC">
        <w:rPr>
          <w:rFonts w:ascii="Times New Roman" w:hAnsi="Times New Roman"/>
          <w:spacing w:val="-3"/>
          <w:sz w:val="24"/>
          <w:szCs w:val="24"/>
        </w:rPr>
        <w:t xml:space="preserve"> </w:t>
      </w:r>
      <w:r w:rsidRPr="008831DC">
        <w:rPr>
          <w:rFonts w:ascii="Times New Roman" w:hAnsi="Times New Roman"/>
          <w:sz w:val="24"/>
          <w:szCs w:val="24"/>
        </w:rPr>
        <w:t>одна</w:t>
      </w:r>
      <w:r w:rsidRPr="008831DC">
        <w:rPr>
          <w:rFonts w:ascii="Times New Roman" w:hAnsi="Times New Roman"/>
          <w:spacing w:val="1"/>
          <w:sz w:val="24"/>
          <w:szCs w:val="24"/>
        </w:rPr>
        <w:t xml:space="preserve"> </w:t>
      </w:r>
      <w:r w:rsidRPr="008831DC">
        <w:rPr>
          <w:rFonts w:ascii="Times New Roman" w:hAnsi="Times New Roman"/>
          <w:sz w:val="24"/>
          <w:szCs w:val="24"/>
        </w:rPr>
        <w:t>«3»;</w:t>
      </w:r>
    </w:p>
    <w:p w:rsidR="00647043" w:rsidRPr="008831DC" w:rsidRDefault="00647043" w:rsidP="008831DC">
      <w:pPr>
        <w:pStyle w:val="af5"/>
        <w:spacing w:after="0" w:line="240" w:lineRule="auto"/>
        <w:jc w:val="both"/>
        <w:rPr>
          <w:rFonts w:ascii="Times New Roman" w:hAnsi="Times New Roman"/>
          <w:sz w:val="24"/>
          <w:szCs w:val="24"/>
        </w:rPr>
      </w:pPr>
      <w:r w:rsidRPr="008831DC">
        <w:rPr>
          <w:rFonts w:ascii="Times New Roman" w:hAnsi="Times New Roman"/>
          <w:b/>
          <w:sz w:val="24"/>
          <w:szCs w:val="24"/>
        </w:rPr>
        <w:t>Оценка</w:t>
      </w:r>
      <w:r w:rsidRPr="008831DC">
        <w:rPr>
          <w:rFonts w:ascii="Times New Roman" w:hAnsi="Times New Roman"/>
          <w:b/>
          <w:spacing w:val="-3"/>
          <w:sz w:val="24"/>
          <w:szCs w:val="24"/>
        </w:rPr>
        <w:t xml:space="preserve"> </w:t>
      </w:r>
      <w:r w:rsidRPr="008831DC">
        <w:rPr>
          <w:rFonts w:ascii="Times New Roman" w:hAnsi="Times New Roman"/>
          <w:b/>
          <w:sz w:val="24"/>
          <w:szCs w:val="24"/>
        </w:rPr>
        <w:t>“3”</w:t>
      </w:r>
      <w:r w:rsidRPr="008831DC">
        <w:rPr>
          <w:rFonts w:ascii="Times New Roman" w:hAnsi="Times New Roman"/>
          <w:b/>
          <w:spacing w:val="-2"/>
          <w:sz w:val="24"/>
          <w:szCs w:val="24"/>
        </w:rPr>
        <w:t xml:space="preserve"> </w:t>
      </w:r>
      <w:r w:rsidRPr="008831DC">
        <w:rPr>
          <w:rFonts w:ascii="Times New Roman" w:hAnsi="Times New Roman"/>
          <w:sz w:val="24"/>
          <w:szCs w:val="24"/>
        </w:rPr>
        <w:t>выставляется,</w:t>
      </w:r>
      <w:r w:rsidRPr="008831DC">
        <w:rPr>
          <w:rFonts w:ascii="Times New Roman" w:hAnsi="Times New Roman"/>
          <w:spacing w:val="-2"/>
          <w:sz w:val="24"/>
          <w:szCs w:val="24"/>
        </w:rPr>
        <w:t xml:space="preserve"> </w:t>
      </w:r>
      <w:r w:rsidRPr="008831DC">
        <w:rPr>
          <w:rFonts w:ascii="Times New Roman" w:hAnsi="Times New Roman"/>
          <w:sz w:val="24"/>
          <w:szCs w:val="24"/>
        </w:rPr>
        <w:t>если</w:t>
      </w:r>
      <w:r w:rsidRPr="008831DC">
        <w:rPr>
          <w:rFonts w:ascii="Times New Roman" w:hAnsi="Times New Roman"/>
          <w:spacing w:val="-1"/>
          <w:sz w:val="24"/>
          <w:szCs w:val="24"/>
        </w:rPr>
        <w:t xml:space="preserve"> </w:t>
      </w:r>
      <w:r w:rsidRPr="008831DC">
        <w:rPr>
          <w:rFonts w:ascii="Times New Roman" w:hAnsi="Times New Roman"/>
          <w:sz w:val="24"/>
          <w:szCs w:val="24"/>
        </w:rPr>
        <w:t>на</w:t>
      </w:r>
      <w:r w:rsidRPr="008831DC">
        <w:rPr>
          <w:rFonts w:ascii="Times New Roman" w:hAnsi="Times New Roman"/>
          <w:spacing w:val="1"/>
          <w:sz w:val="24"/>
          <w:szCs w:val="24"/>
        </w:rPr>
        <w:t xml:space="preserve"> </w:t>
      </w:r>
      <w:r w:rsidRPr="008831DC">
        <w:rPr>
          <w:rFonts w:ascii="Times New Roman" w:hAnsi="Times New Roman"/>
          <w:sz w:val="24"/>
          <w:szCs w:val="24"/>
        </w:rPr>
        <w:t>«3»</w:t>
      </w:r>
      <w:r w:rsidRPr="008831DC">
        <w:rPr>
          <w:rFonts w:ascii="Times New Roman" w:hAnsi="Times New Roman"/>
          <w:spacing w:val="-8"/>
          <w:sz w:val="24"/>
          <w:szCs w:val="24"/>
        </w:rPr>
        <w:t xml:space="preserve"> </w:t>
      </w:r>
      <w:r w:rsidRPr="008831DC">
        <w:rPr>
          <w:rFonts w:ascii="Times New Roman" w:hAnsi="Times New Roman"/>
          <w:sz w:val="24"/>
          <w:szCs w:val="24"/>
        </w:rPr>
        <w:t>выполнена</w:t>
      </w:r>
      <w:r w:rsidRPr="008831DC">
        <w:rPr>
          <w:rFonts w:ascii="Times New Roman" w:hAnsi="Times New Roman"/>
          <w:spacing w:val="-3"/>
          <w:sz w:val="24"/>
          <w:szCs w:val="24"/>
        </w:rPr>
        <w:t xml:space="preserve"> </w:t>
      </w:r>
      <w:r w:rsidRPr="008831DC">
        <w:rPr>
          <w:rFonts w:ascii="Times New Roman" w:hAnsi="Times New Roman"/>
          <w:sz w:val="24"/>
          <w:szCs w:val="24"/>
        </w:rPr>
        <w:t>практическая</w:t>
      </w:r>
      <w:r w:rsidRPr="008831DC">
        <w:rPr>
          <w:rFonts w:ascii="Times New Roman" w:hAnsi="Times New Roman"/>
          <w:spacing w:val="-2"/>
          <w:sz w:val="24"/>
          <w:szCs w:val="24"/>
        </w:rPr>
        <w:t xml:space="preserve"> </w:t>
      </w:r>
      <w:r w:rsidRPr="008831DC">
        <w:rPr>
          <w:rFonts w:ascii="Times New Roman" w:hAnsi="Times New Roman"/>
          <w:sz w:val="24"/>
          <w:szCs w:val="24"/>
        </w:rPr>
        <w:t>аттестационная</w:t>
      </w:r>
      <w:r w:rsidRPr="008831DC">
        <w:rPr>
          <w:rFonts w:ascii="Times New Roman" w:hAnsi="Times New Roman"/>
          <w:spacing w:val="-2"/>
          <w:sz w:val="24"/>
          <w:szCs w:val="24"/>
        </w:rPr>
        <w:t xml:space="preserve"> </w:t>
      </w:r>
      <w:r w:rsidRPr="008831DC">
        <w:rPr>
          <w:rFonts w:ascii="Times New Roman" w:hAnsi="Times New Roman"/>
          <w:sz w:val="24"/>
          <w:szCs w:val="24"/>
        </w:rPr>
        <w:t>работа,</w:t>
      </w:r>
      <w:r w:rsidRPr="008831DC">
        <w:rPr>
          <w:rFonts w:ascii="Times New Roman" w:hAnsi="Times New Roman"/>
          <w:spacing w:val="-2"/>
          <w:sz w:val="24"/>
          <w:szCs w:val="24"/>
        </w:rPr>
        <w:t xml:space="preserve"> </w:t>
      </w:r>
      <w:r w:rsidRPr="008831DC">
        <w:rPr>
          <w:rFonts w:ascii="Times New Roman" w:hAnsi="Times New Roman"/>
          <w:sz w:val="24"/>
          <w:szCs w:val="24"/>
        </w:rPr>
        <w:t>на «4»</w:t>
      </w:r>
      <w:r w:rsidRPr="008831DC">
        <w:rPr>
          <w:rFonts w:ascii="Times New Roman" w:hAnsi="Times New Roman"/>
          <w:spacing w:val="-8"/>
          <w:sz w:val="24"/>
          <w:szCs w:val="24"/>
        </w:rPr>
        <w:t xml:space="preserve"> </w:t>
      </w:r>
      <w:r w:rsidRPr="008831DC">
        <w:rPr>
          <w:rFonts w:ascii="Times New Roman" w:hAnsi="Times New Roman"/>
          <w:sz w:val="24"/>
          <w:szCs w:val="24"/>
        </w:rPr>
        <w:t>или</w:t>
      </w:r>
      <w:r w:rsidRPr="008831DC">
        <w:rPr>
          <w:rFonts w:ascii="Times New Roman" w:hAnsi="Times New Roman"/>
          <w:spacing w:val="3"/>
          <w:sz w:val="24"/>
          <w:szCs w:val="24"/>
        </w:rPr>
        <w:t xml:space="preserve"> </w:t>
      </w:r>
      <w:r w:rsidRPr="008831DC">
        <w:rPr>
          <w:rFonts w:ascii="Times New Roman" w:hAnsi="Times New Roman"/>
          <w:sz w:val="24"/>
          <w:szCs w:val="24"/>
        </w:rPr>
        <w:t>«3»</w:t>
      </w:r>
      <w:r w:rsidRPr="008831DC">
        <w:rPr>
          <w:rFonts w:ascii="Times New Roman" w:hAnsi="Times New Roman"/>
          <w:spacing w:val="-7"/>
          <w:sz w:val="24"/>
          <w:szCs w:val="24"/>
        </w:rPr>
        <w:t xml:space="preserve"> </w:t>
      </w:r>
      <w:r w:rsidRPr="008831DC">
        <w:rPr>
          <w:rFonts w:ascii="Times New Roman" w:hAnsi="Times New Roman"/>
          <w:sz w:val="24"/>
          <w:szCs w:val="24"/>
        </w:rPr>
        <w:t>оценен</w:t>
      </w:r>
      <w:r w:rsidRPr="008831DC">
        <w:rPr>
          <w:rFonts w:ascii="Times New Roman" w:hAnsi="Times New Roman"/>
          <w:spacing w:val="1"/>
          <w:sz w:val="24"/>
          <w:szCs w:val="24"/>
        </w:rPr>
        <w:t xml:space="preserve"> </w:t>
      </w:r>
      <w:r w:rsidRPr="008831DC">
        <w:rPr>
          <w:rFonts w:ascii="Times New Roman" w:hAnsi="Times New Roman"/>
          <w:sz w:val="24"/>
          <w:szCs w:val="24"/>
        </w:rPr>
        <w:t>устный</w:t>
      </w:r>
      <w:r w:rsidRPr="008831DC">
        <w:rPr>
          <w:rFonts w:ascii="Times New Roman" w:hAnsi="Times New Roman"/>
          <w:spacing w:val="-1"/>
          <w:sz w:val="24"/>
          <w:szCs w:val="24"/>
        </w:rPr>
        <w:t xml:space="preserve"> </w:t>
      </w:r>
      <w:r w:rsidRPr="008831DC">
        <w:rPr>
          <w:rFonts w:ascii="Times New Roman" w:hAnsi="Times New Roman"/>
          <w:sz w:val="24"/>
          <w:szCs w:val="24"/>
        </w:rPr>
        <w:t>ответ</w:t>
      </w:r>
      <w:r w:rsidRPr="008831DC">
        <w:rPr>
          <w:rFonts w:ascii="Times New Roman" w:hAnsi="Times New Roman"/>
          <w:spacing w:val="-2"/>
          <w:sz w:val="24"/>
          <w:szCs w:val="24"/>
        </w:rPr>
        <w:t xml:space="preserve"> </w:t>
      </w:r>
      <w:r w:rsidRPr="008831DC">
        <w:rPr>
          <w:rFonts w:ascii="Times New Roman" w:hAnsi="Times New Roman"/>
          <w:sz w:val="24"/>
          <w:szCs w:val="24"/>
        </w:rPr>
        <w:t>и</w:t>
      </w:r>
      <w:r w:rsidRPr="008831DC">
        <w:rPr>
          <w:rFonts w:ascii="Times New Roman" w:hAnsi="Times New Roman"/>
          <w:spacing w:val="-2"/>
          <w:sz w:val="24"/>
          <w:szCs w:val="24"/>
        </w:rPr>
        <w:t xml:space="preserve"> </w:t>
      </w:r>
      <w:r w:rsidRPr="008831DC">
        <w:rPr>
          <w:rFonts w:ascii="Times New Roman" w:hAnsi="Times New Roman"/>
          <w:sz w:val="24"/>
          <w:szCs w:val="24"/>
        </w:rPr>
        <w:t>по</w:t>
      </w:r>
      <w:r w:rsidRPr="008831DC">
        <w:rPr>
          <w:rFonts w:ascii="Times New Roman" w:hAnsi="Times New Roman"/>
          <w:spacing w:val="-2"/>
          <w:sz w:val="24"/>
          <w:szCs w:val="24"/>
        </w:rPr>
        <w:t xml:space="preserve"> </w:t>
      </w:r>
      <w:r w:rsidRPr="008831DC">
        <w:rPr>
          <w:rFonts w:ascii="Times New Roman" w:hAnsi="Times New Roman"/>
          <w:sz w:val="24"/>
          <w:szCs w:val="24"/>
        </w:rPr>
        <w:t>итогам</w:t>
      </w:r>
      <w:r w:rsidRPr="008831DC">
        <w:rPr>
          <w:rFonts w:ascii="Times New Roman" w:hAnsi="Times New Roman"/>
          <w:spacing w:val="-5"/>
          <w:sz w:val="24"/>
          <w:szCs w:val="24"/>
        </w:rPr>
        <w:t xml:space="preserve"> </w:t>
      </w:r>
      <w:r w:rsidRPr="008831DC">
        <w:rPr>
          <w:rFonts w:ascii="Times New Roman" w:hAnsi="Times New Roman"/>
          <w:sz w:val="24"/>
          <w:szCs w:val="24"/>
        </w:rPr>
        <w:t>полугодий</w:t>
      </w:r>
      <w:r w:rsidRPr="008831DC">
        <w:rPr>
          <w:rFonts w:ascii="Times New Roman" w:hAnsi="Times New Roman"/>
          <w:spacing w:val="-2"/>
          <w:sz w:val="24"/>
          <w:szCs w:val="24"/>
        </w:rPr>
        <w:t xml:space="preserve"> </w:t>
      </w:r>
      <w:r w:rsidRPr="008831DC">
        <w:rPr>
          <w:rFonts w:ascii="Times New Roman" w:hAnsi="Times New Roman"/>
          <w:sz w:val="24"/>
          <w:szCs w:val="24"/>
        </w:rPr>
        <w:t>в</w:t>
      </w:r>
      <w:r w:rsidRPr="008831DC">
        <w:rPr>
          <w:rFonts w:ascii="Times New Roman" w:hAnsi="Times New Roman"/>
          <w:spacing w:val="-3"/>
          <w:sz w:val="24"/>
          <w:szCs w:val="24"/>
        </w:rPr>
        <w:t xml:space="preserve"> </w:t>
      </w:r>
      <w:r w:rsidRPr="008831DC">
        <w:rPr>
          <w:rFonts w:ascii="Times New Roman" w:hAnsi="Times New Roman"/>
          <w:sz w:val="24"/>
          <w:szCs w:val="24"/>
        </w:rPr>
        <w:t>выпускном</w:t>
      </w:r>
      <w:r w:rsidRPr="008831DC">
        <w:rPr>
          <w:rFonts w:ascii="Times New Roman" w:hAnsi="Times New Roman"/>
          <w:spacing w:val="-2"/>
          <w:sz w:val="24"/>
          <w:szCs w:val="24"/>
        </w:rPr>
        <w:t xml:space="preserve"> </w:t>
      </w:r>
      <w:r w:rsidRPr="008831DC">
        <w:rPr>
          <w:rFonts w:ascii="Times New Roman" w:hAnsi="Times New Roman"/>
          <w:sz w:val="24"/>
          <w:szCs w:val="24"/>
        </w:rPr>
        <w:t>классе</w:t>
      </w:r>
      <w:r w:rsidRPr="008831DC">
        <w:rPr>
          <w:rFonts w:ascii="Times New Roman" w:hAnsi="Times New Roman"/>
          <w:spacing w:val="-1"/>
          <w:sz w:val="24"/>
          <w:szCs w:val="24"/>
        </w:rPr>
        <w:t xml:space="preserve"> </w:t>
      </w:r>
      <w:r w:rsidRPr="008831DC">
        <w:rPr>
          <w:rFonts w:ascii="Times New Roman" w:hAnsi="Times New Roman"/>
          <w:sz w:val="24"/>
          <w:szCs w:val="24"/>
        </w:rPr>
        <w:t>есть одна «3»; итоговая оценка</w:t>
      </w:r>
      <w:r w:rsidRPr="008831DC">
        <w:rPr>
          <w:rFonts w:ascii="Times New Roman" w:hAnsi="Times New Roman"/>
          <w:spacing w:val="4"/>
          <w:sz w:val="24"/>
          <w:szCs w:val="24"/>
        </w:rPr>
        <w:t xml:space="preserve"> </w:t>
      </w:r>
      <w:r w:rsidRPr="008831DC">
        <w:rPr>
          <w:rFonts w:ascii="Times New Roman" w:hAnsi="Times New Roman"/>
          <w:sz w:val="24"/>
          <w:szCs w:val="24"/>
        </w:rPr>
        <w:t>«3»</w:t>
      </w:r>
      <w:r w:rsidRPr="008831DC">
        <w:rPr>
          <w:rFonts w:ascii="Times New Roman" w:hAnsi="Times New Roman"/>
          <w:spacing w:val="-8"/>
          <w:sz w:val="24"/>
          <w:szCs w:val="24"/>
        </w:rPr>
        <w:t xml:space="preserve"> </w:t>
      </w:r>
      <w:r w:rsidRPr="008831DC">
        <w:rPr>
          <w:rFonts w:ascii="Times New Roman" w:hAnsi="Times New Roman"/>
          <w:sz w:val="24"/>
          <w:szCs w:val="24"/>
        </w:rPr>
        <w:t>также</w:t>
      </w:r>
      <w:r w:rsidRPr="008831DC">
        <w:rPr>
          <w:rFonts w:ascii="Times New Roman" w:hAnsi="Times New Roman"/>
          <w:spacing w:val="-1"/>
          <w:sz w:val="24"/>
          <w:szCs w:val="24"/>
        </w:rPr>
        <w:t xml:space="preserve"> </w:t>
      </w:r>
      <w:r w:rsidRPr="008831DC">
        <w:rPr>
          <w:rFonts w:ascii="Times New Roman" w:hAnsi="Times New Roman"/>
          <w:sz w:val="24"/>
          <w:szCs w:val="24"/>
        </w:rPr>
        <w:t>выставляется,</w:t>
      </w:r>
      <w:r w:rsidRPr="008831DC">
        <w:rPr>
          <w:rFonts w:ascii="Times New Roman" w:hAnsi="Times New Roman"/>
          <w:spacing w:val="-1"/>
          <w:sz w:val="24"/>
          <w:szCs w:val="24"/>
        </w:rPr>
        <w:t xml:space="preserve"> </w:t>
      </w:r>
      <w:r w:rsidRPr="008831DC">
        <w:rPr>
          <w:rFonts w:ascii="Times New Roman" w:hAnsi="Times New Roman"/>
          <w:sz w:val="24"/>
          <w:szCs w:val="24"/>
        </w:rPr>
        <w:t>если</w:t>
      </w:r>
      <w:r w:rsidRPr="008831DC">
        <w:rPr>
          <w:rFonts w:ascii="Times New Roman" w:hAnsi="Times New Roman"/>
          <w:spacing w:val="1"/>
          <w:sz w:val="24"/>
          <w:szCs w:val="24"/>
        </w:rPr>
        <w:t xml:space="preserve"> </w:t>
      </w:r>
      <w:r w:rsidRPr="008831DC">
        <w:rPr>
          <w:rFonts w:ascii="Times New Roman" w:hAnsi="Times New Roman"/>
          <w:sz w:val="24"/>
          <w:szCs w:val="24"/>
        </w:rPr>
        <w:t>на</w:t>
      </w:r>
      <w:r w:rsidRPr="008831DC">
        <w:rPr>
          <w:rFonts w:ascii="Times New Roman" w:hAnsi="Times New Roman"/>
          <w:spacing w:val="1"/>
          <w:sz w:val="24"/>
          <w:szCs w:val="24"/>
        </w:rPr>
        <w:t xml:space="preserve"> </w:t>
      </w:r>
      <w:r w:rsidRPr="008831DC">
        <w:rPr>
          <w:rFonts w:ascii="Times New Roman" w:hAnsi="Times New Roman"/>
          <w:sz w:val="24"/>
          <w:szCs w:val="24"/>
        </w:rPr>
        <w:t>«4»</w:t>
      </w:r>
      <w:r w:rsidRPr="008831DC">
        <w:rPr>
          <w:rFonts w:ascii="Times New Roman" w:hAnsi="Times New Roman"/>
          <w:spacing w:val="-4"/>
          <w:sz w:val="24"/>
          <w:szCs w:val="24"/>
        </w:rPr>
        <w:t xml:space="preserve"> </w:t>
      </w:r>
      <w:r w:rsidRPr="008831DC">
        <w:rPr>
          <w:rFonts w:ascii="Times New Roman" w:hAnsi="Times New Roman"/>
          <w:sz w:val="24"/>
          <w:szCs w:val="24"/>
        </w:rPr>
        <w:t>выполнена</w:t>
      </w:r>
      <w:r w:rsidRPr="008831DC">
        <w:rPr>
          <w:rFonts w:ascii="Times New Roman" w:hAnsi="Times New Roman"/>
          <w:spacing w:val="-1"/>
          <w:sz w:val="24"/>
          <w:szCs w:val="24"/>
        </w:rPr>
        <w:t xml:space="preserve"> </w:t>
      </w:r>
      <w:r w:rsidRPr="008831DC">
        <w:rPr>
          <w:rFonts w:ascii="Times New Roman" w:hAnsi="Times New Roman"/>
          <w:sz w:val="24"/>
          <w:szCs w:val="24"/>
        </w:rPr>
        <w:t>практическая работа, на «3»</w:t>
      </w:r>
      <w:r w:rsidRPr="008831DC">
        <w:rPr>
          <w:rFonts w:ascii="Times New Roman" w:hAnsi="Times New Roman"/>
          <w:spacing w:val="-8"/>
          <w:sz w:val="24"/>
          <w:szCs w:val="24"/>
        </w:rPr>
        <w:t xml:space="preserve"> </w:t>
      </w:r>
      <w:r w:rsidRPr="008831DC">
        <w:rPr>
          <w:rFonts w:ascii="Times New Roman" w:hAnsi="Times New Roman"/>
          <w:sz w:val="24"/>
          <w:szCs w:val="24"/>
        </w:rPr>
        <w:t>оценен</w:t>
      </w:r>
      <w:r w:rsidRPr="008831DC">
        <w:rPr>
          <w:rFonts w:ascii="Times New Roman" w:hAnsi="Times New Roman"/>
          <w:spacing w:val="1"/>
          <w:sz w:val="24"/>
          <w:szCs w:val="24"/>
        </w:rPr>
        <w:t xml:space="preserve"> </w:t>
      </w:r>
      <w:r w:rsidRPr="008831DC">
        <w:rPr>
          <w:rFonts w:ascii="Times New Roman" w:hAnsi="Times New Roman"/>
          <w:sz w:val="24"/>
          <w:szCs w:val="24"/>
        </w:rPr>
        <w:t>устный</w:t>
      </w:r>
      <w:r w:rsidRPr="008831DC">
        <w:rPr>
          <w:rFonts w:ascii="Times New Roman" w:hAnsi="Times New Roman"/>
          <w:spacing w:val="-3"/>
          <w:sz w:val="24"/>
          <w:szCs w:val="24"/>
        </w:rPr>
        <w:t xml:space="preserve"> </w:t>
      </w:r>
      <w:r w:rsidRPr="008831DC">
        <w:rPr>
          <w:rFonts w:ascii="Times New Roman" w:hAnsi="Times New Roman"/>
          <w:sz w:val="24"/>
          <w:szCs w:val="24"/>
        </w:rPr>
        <w:t>ответ</w:t>
      </w:r>
      <w:r w:rsidRPr="008831DC">
        <w:rPr>
          <w:rFonts w:ascii="Times New Roman" w:hAnsi="Times New Roman"/>
          <w:spacing w:val="-2"/>
          <w:sz w:val="24"/>
          <w:szCs w:val="24"/>
        </w:rPr>
        <w:t xml:space="preserve"> </w:t>
      </w:r>
      <w:r w:rsidRPr="008831DC">
        <w:rPr>
          <w:rFonts w:ascii="Times New Roman" w:hAnsi="Times New Roman"/>
          <w:sz w:val="24"/>
          <w:szCs w:val="24"/>
        </w:rPr>
        <w:t>и</w:t>
      </w:r>
      <w:r w:rsidRPr="008831DC">
        <w:rPr>
          <w:rFonts w:ascii="Times New Roman" w:hAnsi="Times New Roman"/>
          <w:spacing w:val="-1"/>
          <w:sz w:val="24"/>
          <w:szCs w:val="24"/>
        </w:rPr>
        <w:t xml:space="preserve"> </w:t>
      </w:r>
      <w:r w:rsidRPr="008831DC">
        <w:rPr>
          <w:rFonts w:ascii="Times New Roman" w:hAnsi="Times New Roman"/>
          <w:sz w:val="24"/>
          <w:szCs w:val="24"/>
        </w:rPr>
        <w:t>по</w:t>
      </w:r>
      <w:r w:rsidRPr="008831DC">
        <w:rPr>
          <w:rFonts w:ascii="Times New Roman" w:hAnsi="Times New Roman"/>
          <w:spacing w:val="-5"/>
          <w:sz w:val="24"/>
          <w:szCs w:val="24"/>
        </w:rPr>
        <w:t xml:space="preserve"> </w:t>
      </w:r>
      <w:r w:rsidRPr="008831DC">
        <w:rPr>
          <w:rFonts w:ascii="Times New Roman" w:hAnsi="Times New Roman"/>
          <w:sz w:val="24"/>
          <w:szCs w:val="24"/>
        </w:rPr>
        <w:t>итогам</w:t>
      </w:r>
      <w:r w:rsidRPr="008831DC">
        <w:rPr>
          <w:rFonts w:ascii="Times New Roman" w:hAnsi="Times New Roman"/>
          <w:spacing w:val="-3"/>
          <w:sz w:val="24"/>
          <w:szCs w:val="24"/>
        </w:rPr>
        <w:t xml:space="preserve"> </w:t>
      </w:r>
      <w:r w:rsidRPr="008831DC">
        <w:rPr>
          <w:rFonts w:ascii="Times New Roman" w:hAnsi="Times New Roman"/>
          <w:sz w:val="24"/>
          <w:szCs w:val="24"/>
        </w:rPr>
        <w:t>полугодий</w:t>
      </w:r>
      <w:r w:rsidRPr="008831DC">
        <w:rPr>
          <w:rFonts w:ascii="Times New Roman" w:hAnsi="Times New Roman"/>
          <w:spacing w:val="-2"/>
          <w:sz w:val="24"/>
          <w:szCs w:val="24"/>
        </w:rPr>
        <w:t xml:space="preserve"> </w:t>
      </w:r>
      <w:r w:rsidRPr="008831DC">
        <w:rPr>
          <w:rFonts w:ascii="Times New Roman" w:hAnsi="Times New Roman"/>
          <w:sz w:val="24"/>
          <w:szCs w:val="24"/>
        </w:rPr>
        <w:t>в</w:t>
      </w:r>
      <w:r w:rsidRPr="008831DC">
        <w:rPr>
          <w:rFonts w:ascii="Times New Roman" w:hAnsi="Times New Roman"/>
          <w:spacing w:val="-3"/>
          <w:sz w:val="24"/>
          <w:szCs w:val="24"/>
        </w:rPr>
        <w:t xml:space="preserve"> </w:t>
      </w:r>
      <w:r w:rsidRPr="008831DC">
        <w:rPr>
          <w:rFonts w:ascii="Times New Roman" w:hAnsi="Times New Roman"/>
          <w:sz w:val="24"/>
          <w:szCs w:val="24"/>
        </w:rPr>
        <w:t>выпускном</w:t>
      </w:r>
      <w:r w:rsidRPr="008831DC">
        <w:rPr>
          <w:rFonts w:ascii="Times New Roman" w:hAnsi="Times New Roman"/>
          <w:spacing w:val="-3"/>
          <w:sz w:val="24"/>
          <w:szCs w:val="24"/>
        </w:rPr>
        <w:t xml:space="preserve"> </w:t>
      </w:r>
      <w:r w:rsidRPr="008831DC">
        <w:rPr>
          <w:rFonts w:ascii="Times New Roman" w:hAnsi="Times New Roman"/>
          <w:sz w:val="24"/>
          <w:szCs w:val="24"/>
        </w:rPr>
        <w:t>классе</w:t>
      </w:r>
      <w:r w:rsidRPr="008831DC">
        <w:rPr>
          <w:rFonts w:ascii="Times New Roman" w:hAnsi="Times New Roman"/>
          <w:spacing w:val="-3"/>
          <w:sz w:val="24"/>
          <w:szCs w:val="24"/>
        </w:rPr>
        <w:t xml:space="preserve"> </w:t>
      </w:r>
      <w:r w:rsidRPr="008831DC">
        <w:rPr>
          <w:rFonts w:ascii="Times New Roman" w:hAnsi="Times New Roman"/>
          <w:sz w:val="24"/>
          <w:szCs w:val="24"/>
        </w:rPr>
        <w:t>все</w:t>
      </w:r>
      <w:r w:rsidRPr="008831DC">
        <w:rPr>
          <w:rFonts w:ascii="Times New Roman" w:hAnsi="Times New Roman"/>
          <w:spacing w:val="1"/>
          <w:sz w:val="24"/>
          <w:szCs w:val="24"/>
        </w:rPr>
        <w:t xml:space="preserve"> </w:t>
      </w:r>
      <w:r w:rsidRPr="008831DC">
        <w:rPr>
          <w:rFonts w:ascii="Times New Roman" w:hAnsi="Times New Roman"/>
          <w:sz w:val="24"/>
          <w:szCs w:val="24"/>
        </w:rPr>
        <w:t>«3».</w:t>
      </w:r>
    </w:p>
    <w:p w:rsidR="00647043" w:rsidRPr="008831DC" w:rsidRDefault="00647043" w:rsidP="008831DC">
      <w:pPr>
        <w:widowControl w:val="0"/>
        <w:autoSpaceDE w:val="0"/>
        <w:autoSpaceDN w:val="0"/>
        <w:spacing w:after="0" w:line="240" w:lineRule="auto"/>
        <w:ind w:left="426"/>
        <w:jc w:val="both"/>
        <w:rPr>
          <w:rFonts w:ascii="Times New Roman" w:hAnsi="Times New Roman" w:cs="Times New Roman"/>
          <w:sz w:val="24"/>
          <w:szCs w:val="24"/>
        </w:rPr>
      </w:pPr>
      <w:r w:rsidRPr="008831DC">
        <w:rPr>
          <w:rFonts w:ascii="Times New Roman" w:hAnsi="Times New Roman" w:cs="Times New Roman"/>
          <w:sz w:val="24"/>
          <w:szCs w:val="24"/>
        </w:rPr>
        <w:t>Дети</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с</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ОВЗ</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по</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состоянию</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здоровья</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могут</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быть</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освобождены</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от</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сдачи</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выпускных</w:t>
      </w:r>
      <w:r w:rsidRPr="008831DC">
        <w:rPr>
          <w:rFonts w:ascii="Times New Roman" w:hAnsi="Times New Roman" w:cs="Times New Roman"/>
          <w:spacing w:val="-57"/>
          <w:sz w:val="24"/>
          <w:szCs w:val="24"/>
        </w:rPr>
        <w:t xml:space="preserve"> </w:t>
      </w:r>
      <w:r w:rsidRPr="008831DC">
        <w:rPr>
          <w:rFonts w:ascii="Times New Roman" w:hAnsi="Times New Roman" w:cs="Times New Roman"/>
          <w:sz w:val="24"/>
          <w:szCs w:val="24"/>
        </w:rPr>
        <w:t>экзаменов. Оценка по профильному труду в свидетельство об обучении выставляется по итогам</w:t>
      </w:r>
      <w:r w:rsidRPr="008831DC">
        <w:rPr>
          <w:rFonts w:ascii="Times New Roman" w:hAnsi="Times New Roman" w:cs="Times New Roman"/>
          <w:spacing w:val="1"/>
          <w:sz w:val="24"/>
          <w:szCs w:val="24"/>
        </w:rPr>
        <w:t xml:space="preserve"> </w:t>
      </w:r>
      <w:r w:rsidRPr="008831DC">
        <w:rPr>
          <w:rFonts w:ascii="Times New Roman" w:hAnsi="Times New Roman" w:cs="Times New Roman"/>
          <w:sz w:val="24"/>
          <w:szCs w:val="24"/>
        </w:rPr>
        <w:t>года.</w:t>
      </w:r>
    </w:p>
    <w:p w:rsidR="003D30ED" w:rsidRPr="008831DC" w:rsidRDefault="003D30ED" w:rsidP="008831DC">
      <w:pPr>
        <w:spacing w:after="0" w:line="240" w:lineRule="auto"/>
        <w:ind w:firstLine="709"/>
        <w:jc w:val="both"/>
        <w:rPr>
          <w:rFonts w:ascii="Times New Roman" w:hAnsi="Times New Roman" w:cs="Times New Roman"/>
          <w:b/>
          <w:sz w:val="24"/>
          <w:szCs w:val="24"/>
        </w:rPr>
      </w:pPr>
    </w:p>
    <w:p w:rsidR="0016531A" w:rsidRPr="008831DC" w:rsidRDefault="0016531A" w:rsidP="008831DC">
      <w:pPr>
        <w:spacing w:after="0" w:line="240" w:lineRule="auto"/>
        <w:ind w:firstLine="709"/>
        <w:jc w:val="both"/>
        <w:rPr>
          <w:rFonts w:ascii="Times New Roman" w:hAnsi="Times New Roman" w:cs="Times New Roman"/>
          <w:b/>
          <w:sz w:val="24"/>
          <w:szCs w:val="24"/>
        </w:rPr>
      </w:pPr>
    </w:p>
    <w:p w:rsidR="005B5BE4" w:rsidRPr="008831DC" w:rsidRDefault="005B5BE4" w:rsidP="008831DC">
      <w:pPr>
        <w:pStyle w:val="1"/>
        <w:spacing w:before="0" w:after="0" w:line="240" w:lineRule="auto"/>
        <w:ind w:left="0" w:firstLine="709"/>
        <w:jc w:val="both"/>
        <w:rPr>
          <w:rFonts w:ascii="Times New Roman" w:hAnsi="Times New Roman"/>
          <w:color w:val="auto"/>
          <w:sz w:val="24"/>
          <w:szCs w:val="24"/>
        </w:rPr>
      </w:pPr>
      <w:r w:rsidRPr="008831DC">
        <w:rPr>
          <w:rFonts w:ascii="Times New Roman" w:hAnsi="Times New Roman"/>
          <w:color w:val="auto"/>
          <w:sz w:val="24"/>
          <w:szCs w:val="24"/>
        </w:rPr>
        <w:t>2.2.</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Содержательный</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раздел</w:t>
      </w:r>
    </w:p>
    <w:p w:rsidR="0016531A" w:rsidRPr="008831DC" w:rsidRDefault="0016531A" w:rsidP="008831DC">
      <w:pPr>
        <w:spacing w:after="0" w:line="240" w:lineRule="auto"/>
        <w:rPr>
          <w:rFonts w:ascii="Times New Roman" w:hAnsi="Times New Roman" w:cs="Times New Roman"/>
          <w:color w:val="auto"/>
          <w:sz w:val="24"/>
          <w:szCs w:val="24"/>
          <w:lang w:eastAsia="ru-RU"/>
        </w:rPr>
      </w:pPr>
    </w:p>
    <w:p w:rsidR="005B5BE4" w:rsidRPr="008831DC" w:rsidRDefault="005B5BE4" w:rsidP="008831DC">
      <w:pPr>
        <w:pStyle w:val="2"/>
        <w:spacing w:before="0"/>
        <w:ind w:left="0" w:firstLine="709"/>
        <w:jc w:val="both"/>
        <w:rPr>
          <w:rFonts w:ascii="Times New Roman" w:hAnsi="Times New Roman"/>
          <w:i/>
          <w:color w:val="auto"/>
          <w:sz w:val="24"/>
          <w:szCs w:val="24"/>
        </w:rPr>
      </w:pPr>
      <w:r w:rsidRPr="008831DC">
        <w:rPr>
          <w:rFonts w:ascii="Times New Roman" w:hAnsi="Times New Roman"/>
          <w:color w:val="auto"/>
          <w:sz w:val="24"/>
          <w:szCs w:val="24"/>
        </w:rPr>
        <w:t>2.2.1.</w:t>
      </w:r>
      <w:r w:rsidR="00A50CA6" w:rsidRPr="008831DC">
        <w:rPr>
          <w:rFonts w:ascii="Times New Roman" w:hAnsi="Times New Roman"/>
          <w:i/>
          <w:color w:val="auto"/>
          <w:sz w:val="24"/>
          <w:szCs w:val="24"/>
        </w:rPr>
        <w:t xml:space="preserve"> </w:t>
      </w:r>
      <w:r w:rsidRPr="008831DC">
        <w:rPr>
          <w:rFonts w:ascii="Times New Roman" w:hAnsi="Times New Roman"/>
          <w:i/>
          <w:color w:val="auto"/>
          <w:sz w:val="24"/>
          <w:szCs w:val="24"/>
        </w:rPr>
        <w:t>Программа</w:t>
      </w:r>
      <w:r w:rsidR="00A50CA6" w:rsidRPr="008831DC">
        <w:rPr>
          <w:rFonts w:ascii="Times New Roman" w:hAnsi="Times New Roman"/>
          <w:i/>
          <w:color w:val="auto"/>
          <w:sz w:val="24"/>
          <w:szCs w:val="24"/>
        </w:rPr>
        <w:t xml:space="preserve"> </w:t>
      </w:r>
      <w:r w:rsidRPr="008831DC">
        <w:rPr>
          <w:rFonts w:ascii="Times New Roman" w:hAnsi="Times New Roman"/>
          <w:i/>
          <w:color w:val="auto"/>
          <w:sz w:val="24"/>
          <w:szCs w:val="24"/>
        </w:rPr>
        <w:t>формирования</w:t>
      </w:r>
      <w:r w:rsidR="00A50CA6" w:rsidRPr="008831DC">
        <w:rPr>
          <w:rFonts w:ascii="Times New Roman" w:hAnsi="Times New Roman"/>
          <w:i/>
          <w:color w:val="auto"/>
          <w:sz w:val="24"/>
          <w:szCs w:val="24"/>
        </w:rPr>
        <w:t xml:space="preserve"> </w:t>
      </w:r>
      <w:r w:rsidRPr="008831DC">
        <w:rPr>
          <w:rFonts w:ascii="Times New Roman" w:hAnsi="Times New Roman"/>
          <w:i/>
          <w:color w:val="auto"/>
          <w:sz w:val="24"/>
          <w:szCs w:val="24"/>
        </w:rPr>
        <w:t>базовых</w:t>
      </w:r>
      <w:r w:rsidR="00A50CA6" w:rsidRPr="008831DC">
        <w:rPr>
          <w:rFonts w:ascii="Times New Roman" w:hAnsi="Times New Roman"/>
          <w:i/>
          <w:color w:val="auto"/>
          <w:sz w:val="24"/>
          <w:szCs w:val="24"/>
        </w:rPr>
        <w:t xml:space="preserve"> </w:t>
      </w:r>
      <w:r w:rsidRPr="008831DC">
        <w:rPr>
          <w:rFonts w:ascii="Times New Roman" w:hAnsi="Times New Roman"/>
          <w:i/>
          <w:color w:val="auto"/>
          <w:sz w:val="24"/>
          <w:szCs w:val="24"/>
        </w:rPr>
        <w:t>учебных</w:t>
      </w:r>
      <w:r w:rsidR="00A50CA6" w:rsidRPr="008831DC">
        <w:rPr>
          <w:rFonts w:ascii="Times New Roman" w:hAnsi="Times New Roman"/>
          <w:i/>
          <w:color w:val="auto"/>
          <w:sz w:val="24"/>
          <w:szCs w:val="24"/>
        </w:rPr>
        <w:t xml:space="preserve"> </w:t>
      </w:r>
      <w:r w:rsidRPr="008831DC">
        <w:rPr>
          <w:rFonts w:ascii="Times New Roman" w:hAnsi="Times New Roman"/>
          <w:i/>
          <w:color w:val="auto"/>
          <w:sz w:val="24"/>
          <w:szCs w:val="24"/>
        </w:rPr>
        <w:t>действий</w:t>
      </w:r>
    </w:p>
    <w:p w:rsidR="0016531A" w:rsidRPr="008831DC" w:rsidRDefault="0016531A" w:rsidP="008831DC">
      <w:pPr>
        <w:spacing w:after="0" w:line="240" w:lineRule="auto"/>
        <w:rPr>
          <w:rFonts w:ascii="Times New Roman" w:hAnsi="Times New Roman" w:cs="Times New Roman"/>
          <w:color w:val="auto"/>
          <w:sz w:val="24"/>
          <w:szCs w:val="24"/>
          <w:lang w:eastAsia="ru-RU"/>
        </w:rPr>
      </w:pPr>
    </w:p>
    <w:p w:rsidR="005B5BE4" w:rsidRPr="008831DC" w:rsidRDefault="005B5BE4" w:rsidP="008831DC">
      <w:pPr>
        <w:tabs>
          <w:tab w:val="left" w:pos="851"/>
        </w:tabs>
        <w:spacing w:after="0" w:line="240" w:lineRule="auto"/>
        <w:ind w:firstLine="709"/>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Программа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формирования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базовых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учебных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действий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обучающихся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умственной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отсталостью</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(интеллектуальными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нарушениями)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(далее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программа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формирования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БУД,</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Программа)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реализуется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процессе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всего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школьного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обучения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конкретизирует</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требования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Стандарта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личностным</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предметным</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результатам</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освоения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АООП.</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Программа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формирования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БУД</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реализуется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процессе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всей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учебной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внеурочной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деятельности.</w:t>
      </w:r>
    </w:p>
    <w:p w:rsidR="005B5BE4" w:rsidRPr="008831DC" w:rsidRDefault="005B5BE4" w:rsidP="008831DC">
      <w:pPr>
        <w:tabs>
          <w:tab w:val="left" w:pos="851"/>
        </w:tabs>
        <w:spacing w:after="0" w:line="240" w:lineRule="auto"/>
        <w:ind w:firstLine="709"/>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Программа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строится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основе</w:t>
      </w:r>
      <w:r w:rsidR="00A50CA6" w:rsidRPr="008831DC">
        <w:rPr>
          <w:rFonts w:ascii="Times New Roman" w:hAnsi="Times New Roman" w:cs="Times New Roman"/>
          <w:color w:val="auto"/>
          <w:sz w:val="24"/>
          <w:szCs w:val="24"/>
        </w:rPr>
        <w:t xml:space="preserve"> </w:t>
      </w:r>
      <w:proofErr w:type="spellStart"/>
      <w:r w:rsidRPr="008831DC">
        <w:rPr>
          <w:rFonts w:ascii="Times New Roman" w:hAnsi="Times New Roman" w:cs="Times New Roman"/>
          <w:color w:val="auto"/>
          <w:sz w:val="24"/>
          <w:szCs w:val="24"/>
        </w:rPr>
        <w:t>деятельностного</w:t>
      </w:r>
      <w:proofErr w:type="spellEnd"/>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подхода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обучению</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позволяет</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реализовывать</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коррекционно-развивающий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потенциал</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образования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школьников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умственной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отсталостью</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(интеллектуальными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нарушениями).</w:t>
      </w:r>
    </w:p>
    <w:p w:rsidR="005B5BE4" w:rsidRPr="008831DC" w:rsidRDefault="00D830C7" w:rsidP="008831DC">
      <w:pPr>
        <w:tabs>
          <w:tab w:val="left" w:pos="851"/>
        </w:tabs>
        <w:spacing w:after="0" w:line="240" w:lineRule="auto"/>
        <w:ind w:firstLine="709"/>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Базовые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учебные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действия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w:t>
      </w:r>
      <w:r w:rsidR="00A50CA6" w:rsidRPr="008831DC">
        <w:rPr>
          <w:rFonts w:ascii="Times New Roman" w:hAnsi="Times New Roman" w:cs="Times New Roman"/>
          <w:color w:val="auto"/>
          <w:sz w:val="24"/>
          <w:szCs w:val="24"/>
        </w:rPr>
        <w:t xml:space="preserve"> </w:t>
      </w:r>
      <w:r w:rsidR="005B5BE4" w:rsidRPr="008831DC">
        <w:rPr>
          <w:rFonts w:ascii="Times New Roman" w:hAnsi="Times New Roman" w:cs="Times New Roman"/>
          <w:color w:val="auto"/>
          <w:sz w:val="24"/>
          <w:szCs w:val="24"/>
        </w:rPr>
        <w:t>это</w:t>
      </w:r>
      <w:r w:rsidR="00A50CA6" w:rsidRPr="008831DC">
        <w:rPr>
          <w:rFonts w:ascii="Times New Roman" w:hAnsi="Times New Roman" w:cs="Times New Roman"/>
          <w:color w:val="auto"/>
          <w:sz w:val="24"/>
          <w:szCs w:val="24"/>
        </w:rPr>
        <w:t xml:space="preserve"> </w:t>
      </w:r>
      <w:r w:rsidR="005B5BE4" w:rsidRPr="008831DC">
        <w:rPr>
          <w:rFonts w:ascii="Times New Roman" w:hAnsi="Times New Roman" w:cs="Times New Roman"/>
          <w:color w:val="auto"/>
          <w:sz w:val="24"/>
          <w:szCs w:val="24"/>
        </w:rPr>
        <w:t>элементарные</w:t>
      </w:r>
      <w:r w:rsidR="00A50CA6" w:rsidRPr="008831DC">
        <w:rPr>
          <w:rFonts w:ascii="Times New Roman" w:hAnsi="Times New Roman" w:cs="Times New Roman"/>
          <w:color w:val="auto"/>
          <w:sz w:val="24"/>
          <w:szCs w:val="24"/>
        </w:rPr>
        <w:t xml:space="preserve"> </w:t>
      </w:r>
      <w:r w:rsidR="005B5BE4"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005B5BE4" w:rsidRPr="008831DC">
        <w:rPr>
          <w:rFonts w:ascii="Times New Roman" w:hAnsi="Times New Roman" w:cs="Times New Roman"/>
          <w:color w:val="auto"/>
          <w:sz w:val="24"/>
          <w:szCs w:val="24"/>
        </w:rPr>
        <w:t>необходимые</w:t>
      </w:r>
      <w:r w:rsidR="00A50CA6" w:rsidRPr="008831DC">
        <w:rPr>
          <w:rFonts w:ascii="Times New Roman" w:hAnsi="Times New Roman" w:cs="Times New Roman"/>
          <w:color w:val="auto"/>
          <w:sz w:val="24"/>
          <w:szCs w:val="24"/>
        </w:rPr>
        <w:t xml:space="preserve"> </w:t>
      </w:r>
      <w:r w:rsidR="005B5BE4" w:rsidRPr="008831DC">
        <w:rPr>
          <w:rFonts w:ascii="Times New Roman" w:hAnsi="Times New Roman" w:cs="Times New Roman"/>
          <w:color w:val="auto"/>
          <w:sz w:val="24"/>
          <w:szCs w:val="24"/>
        </w:rPr>
        <w:t>единицы</w:t>
      </w:r>
      <w:r w:rsidR="00A50CA6" w:rsidRPr="008831DC">
        <w:rPr>
          <w:rFonts w:ascii="Times New Roman" w:hAnsi="Times New Roman" w:cs="Times New Roman"/>
          <w:color w:val="auto"/>
          <w:sz w:val="24"/>
          <w:szCs w:val="24"/>
        </w:rPr>
        <w:t xml:space="preserve"> </w:t>
      </w:r>
      <w:r w:rsidR="005B5BE4" w:rsidRPr="008831DC">
        <w:rPr>
          <w:rFonts w:ascii="Times New Roman" w:hAnsi="Times New Roman" w:cs="Times New Roman"/>
          <w:color w:val="auto"/>
          <w:sz w:val="24"/>
          <w:szCs w:val="24"/>
        </w:rPr>
        <w:t>уче</w:t>
      </w:r>
      <w:r w:rsidRPr="008831DC">
        <w:rPr>
          <w:rFonts w:ascii="Times New Roman" w:hAnsi="Times New Roman" w:cs="Times New Roman"/>
          <w:color w:val="auto"/>
          <w:sz w:val="24"/>
          <w:szCs w:val="24"/>
        </w:rPr>
        <w:t>бной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деятельности,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формирование</w:t>
      </w:r>
      <w:r w:rsidR="00A50CA6" w:rsidRPr="008831DC">
        <w:rPr>
          <w:rFonts w:ascii="Times New Roman" w:hAnsi="Times New Roman" w:cs="Times New Roman"/>
          <w:color w:val="auto"/>
          <w:sz w:val="24"/>
          <w:szCs w:val="24"/>
        </w:rPr>
        <w:t xml:space="preserve"> </w:t>
      </w:r>
      <w:r w:rsidR="005B5BE4" w:rsidRPr="008831DC">
        <w:rPr>
          <w:rFonts w:ascii="Times New Roman" w:hAnsi="Times New Roman" w:cs="Times New Roman"/>
          <w:color w:val="auto"/>
          <w:sz w:val="24"/>
          <w:szCs w:val="24"/>
        </w:rPr>
        <w:t>которых</w:t>
      </w:r>
      <w:r w:rsidR="00A50CA6" w:rsidRPr="008831DC">
        <w:rPr>
          <w:rFonts w:ascii="Times New Roman" w:hAnsi="Times New Roman" w:cs="Times New Roman"/>
          <w:color w:val="auto"/>
          <w:sz w:val="24"/>
          <w:szCs w:val="24"/>
        </w:rPr>
        <w:t xml:space="preserve"> </w:t>
      </w:r>
      <w:r w:rsidR="005B5BE4" w:rsidRPr="008831DC">
        <w:rPr>
          <w:rFonts w:ascii="Times New Roman" w:hAnsi="Times New Roman" w:cs="Times New Roman"/>
          <w:color w:val="auto"/>
          <w:sz w:val="24"/>
          <w:szCs w:val="24"/>
        </w:rPr>
        <w:t>обеспечивает</w:t>
      </w:r>
      <w:r w:rsidR="00A50CA6" w:rsidRPr="008831DC">
        <w:rPr>
          <w:rFonts w:ascii="Times New Roman" w:hAnsi="Times New Roman" w:cs="Times New Roman"/>
          <w:color w:val="auto"/>
          <w:sz w:val="24"/>
          <w:szCs w:val="24"/>
        </w:rPr>
        <w:t xml:space="preserve"> </w:t>
      </w:r>
      <w:r w:rsidR="005B5BE4" w:rsidRPr="008831DC">
        <w:rPr>
          <w:rFonts w:ascii="Times New Roman" w:hAnsi="Times New Roman" w:cs="Times New Roman"/>
          <w:color w:val="auto"/>
          <w:sz w:val="24"/>
          <w:szCs w:val="24"/>
        </w:rPr>
        <w:t>овладение</w:t>
      </w:r>
      <w:r w:rsidR="00A50CA6" w:rsidRPr="008831DC">
        <w:rPr>
          <w:rFonts w:ascii="Times New Roman" w:hAnsi="Times New Roman" w:cs="Times New Roman"/>
          <w:color w:val="auto"/>
          <w:sz w:val="24"/>
          <w:szCs w:val="24"/>
        </w:rPr>
        <w:t xml:space="preserve"> </w:t>
      </w:r>
      <w:r w:rsidR="005B5BE4" w:rsidRPr="008831DC">
        <w:rPr>
          <w:rFonts w:ascii="Times New Roman" w:hAnsi="Times New Roman" w:cs="Times New Roman"/>
          <w:color w:val="auto"/>
          <w:sz w:val="24"/>
          <w:szCs w:val="24"/>
        </w:rPr>
        <w:t>содержанием</w:t>
      </w:r>
      <w:r w:rsidR="00A50CA6" w:rsidRPr="008831DC">
        <w:rPr>
          <w:rFonts w:ascii="Times New Roman" w:hAnsi="Times New Roman" w:cs="Times New Roman"/>
          <w:color w:val="auto"/>
          <w:sz w:val="24"/>
          <w:szCs w:val="24"/>
        </w:rPr>
        <w:t xml:space="preserve"> </w:t>
      </w:r>
      <w:r w:rsidR="005B5BE4" w:rsidRPr="008831DC">
        <w:rPr>
          <w:rFonts w:ascii="Times New Roman" w:hAnsi="Times New Roman" w:cs="Times New Roman"/>
          <w:color w:val="auto"/>
          <w:sz w:val="24"/>
          <w:szCs w:val="24"/>
        </w:rPr>
        <w:t>образования</w:t>
      </w:r>
      <w:r w:rsidR="00A50CA6" w:rsidRPr="008831DC">
        <w:rPr>
          <w:rFonts w:ascii="Times New Roman" w:hAnsi="Times New Roman" w:cs="Times New Roman"/>
          <w:color w:val="auto"/>
          <w:sz w:val="24"/>
          <w:szCs w:val="24"/>
        </w:rPr>
        <w:t xml:space="preserve"> </w:t>
      </w:r>
      <w:r w:rsidR="005B5BE4" w:rsidRPr="008831DC">
        <w:rPr>
          <w:rFonts w:ascii="Times New Roman" w:hAnsi="Times New Roman" w:cs="Times New Roman"/>
          <w:color w:val="auto"/>
          <w:sz w:val="24"/>
          <w:szCs w:val="24"/>
        </w:rPr>
        <w:t>обучающимися</w:t>
      </w:r>
      <w:r w:rsidR="00A50CA6" w:rsidRPr="008831DC">
        <w:rPr>
          <w:rFonts w:ascii="Times New Roman" w:hAnsi="Times New Roman" w:cs="Times New Roman"/>
          <w:color w:val="auto"/>
          <w:sz w:val="24"/>
          <w:szCs w:val="24"/>
        </w:rPr>
        <w:t xml:space="preserve"> </w:t>
      </w:r>
      <w:r w:rsidR="005B5BE4" w:rsidRPr="008831DC">
        <w:rPr>
          <w:rFonts w:ascii="Times New Roman" w:hAnsi="Times New Roman" w:cs="Times New Roman"/>
          <w:color w:val="auto"/>
          <w:sz w:val="24"/>
          <w:szCs w:val="24"/>
        </w:rPr>
        <w:t>с</w:t>
      </w:r>
      <w:r w:rsidR="00A50CA6" w:rsidRPr="008831DC">
        <w:rPr>
          <w:rFonts w:ascii="Times New Roman" w:hAnsi="Times New Roman" w:cs="Times New Roman"/>
          <w:color w:val="auto"/>
          <w:sz w:val="24"/>
          <w:szCs w:val="24"/>
        </w:rPr>
        <w:t xml:space="preserve"> </w:t>
      </w:r>
      <w:r w:rsidR="005B5BE4" w:rsidRPr="008831DC">
        <w:rPr>
          <w:rFonts w:ascii="Times New Roman" w:hAnsi="Times New Roman" w:cs="Times New Roman"/>
          <w:color w:val="auto"/>
          <w:sz w:val="24"/>
          <w:szCs w:val="24"/>
        </w:rPr>
        <w:t>умственной</w:t>
      </w:r>
      <w:r w:rsidR="00A50CA6" w:rsidRPr="008831DC">
        <w:rPr>
          <w:rFonts w:ascii="Times New Roman" w:hAnsi="Times New Roman" w:cs="Times New Roman"/>
          <w:color w:val="auto"/>
          <w:sz w:val="24"/>
          <w:szCs w:val="24"/>
        </w:rPr>
        <w:t xml:space="preserve"> </w:t>
      </w:r>
      <w:r w:rsidR="005B5BE4" w:rsidRPr="008831DC">
        <w:rPr>
          <w:rFonts w:ascii="Times New Roman" w:hAnsi="Times New Roman" w:cs="Times New Roman"/>
          <w:color w:val="auto"/>
          <w:sz w:val="24"/>
          <w:szCs w:val="24"/>
        </w:rPr>
        <w:t>отсталостью.</w:t>
      </w:r>
      <w:r w:rsidR="00A50CA6" w:rsidRPr="008831DC">
        <w:rPr>
          <w:rFonts w:ascii="Times New Roman" w:hAnsi="Times New Roman" w:cs="Times New Roman"/>
          <w:color w:val="auto"/>
          <w:sz w:val="24"/>
          <w:szCs w:val="24"/>
        </w:rPr>
        <w:t xml:space="preserve"> </w:t>
      </w:r>
      <w:r w:rsidR="005B5BE4" w:rsidRPr="008831DC">
        <w:rPr>
          <w:rFonts w:ascii="Times New Roman" w:hAnsi="Times New Roman" w:cs="Times New Roman"/>
          <w:color w:val="auto"/>
          <w:sz w:val="24"/>
          <w:szCs w:val="24"/>
        </w:rPr>
        <w:t>БУД</w:t>
      </w:r>
      <w:r w:rsidR="00A50CA6" w:rsidRPr="008831DC">
        <w:rPr>
          <w:rFonts w:ascii="Times New Roman" w:hAnsi="Times New Roman" w:cs="Times New Roman"/>
          <w:color w:val="auto"/>
          <w:sz w:val="24"/>
          <w:szCs w:val="24"/>
        </w:rPr>
        <w:t xml:space="preserve"> </w:t>
      </w:r>
      <w:r w:rsidR="005B5BE4" w:rsidRPr="008831DC">
        <w:rPr>
          <w:rFonts w:ascii="Times New Roman" w:hAnsi="Times New Roman" w:cs="Times New Roman"/>
          <w:color w:val="auto"/>
          <w:sz w:val="24"/>
          <w:szCs w:val="24"/>
        </w:rPr>
        <w:t>не</w:t>
      </w:r>
      <w:r w:rsidR="00A50CA6" w:rsidRPr="008831DC">
        <w:rPr>
          <w:rFonts w:ascii="Times New Roman" w:hAnsi="Times New Roman" w:cs="Times New Roman"/>
          <w:color w:val="auto"/>
          <w:sz w:val="24"/>
          <w:szCs w:val="24"/>
        </w:rPr>
        <w:t xml:space="preserve"> </w:t>
      </w:r>
      <w:r w:rsidR="005B5BE4" w:rsidRPr="008831DC">
        <w:rPr>
          <w:rFonts w:ascii="Times New Roman" w:hAnsi="Times New Roman" w:cs="Times New Roman"/>
          <w:color w:val="auto"/>
          <w:sz w:val="24"/>
          <w:szCs w:val="24"/>
        </w:rPr>
        <w:t>обладают</w:t>
      </w:r>
      <w:r w:rsidR="00A50CA6" w:rsidRPr="008831DC">
        <w:rPr>
          <w:rFonts w:ascii="Times New Roman" w:hAnsi="Times New Roman" w:cs="Times New Roman"/>
          <w:color w:val="auto"/>
          <w:sz w:val="24"/>
          <w:szCs w:val="24"/>
        </w:rPr>
        <w:t xml:space="preserve"> </w:t>
      </w:r>
      <w:r w:rsidR="005B5BE4" w:rsidRPr="008831DC">
        <w:rPr>
          <w:rFonts w:ascii="Times New Roman" w:hAnsi="Times New Roman" w:cs="Times New Roman"/>
          <w:color w:val="auto"/>
          <w:sz w:val="24"/>
          <w:szCs w:val="24"/>
        </w:rPr>
        <w:t>той</w:t>
      </w:r>
      <w:r w:rsidR="00A50CA6" w:rsidRPr="008831DC">
        <w:rPr>
          <w:rFonts w:ascii="Times New Roman" w:hAnsi="Times New Roman" w:cs="Times New Roman"/>
          <w:color w:val="auto"/>
          <w:sz w:val="24"/>
          <w:szCs w:val="24"/>
        </w:rPr>
        <w:t xml:space="preserve"> </w:t>
      </w:r>
      <w:r w:rsidR="005B5BE4" w:rsidRPr="008831DC">
        <w:rPr>
          <w:rFonts w:ascii="Times New Roman" w:hAnsi="Times New Roman" w:cs="Times New Roman"/>
          <w:color w:val="auto"/>
          <w:sz w:val="24"/>
          <w:szCs w:val="24"/>
        </w:rPr>
        <w:t>степенью</w:t>
      </w:r>
      <w:r w:rsidR="00A50CA6" w:rsidRPr="008831DC">
        <w:rPr>
          <w:rFonts w:ascii="Times New Roman" w:hAnsi="Times New Roman" w:cs="Times New Roman"/>
          <w:color w:val="auto"/>
          <w:sz w:val="24"/>
          <w:szCs w:val="24"/>
        </w:rPr>
        <w:t xml:space="preserve"> </w:t>
      </w:r>
      <w:r w:rsidR="005B5BE4" w:rsidRPr="008831DC">
        <w:rPr>
          <w:rFonts w:ascii="Times New Roman" w:hAnsi="Times New Roman" w:cs="Times New Roman"/>
          <w:color w:val="auto"/>
          <w:sz w:val="24"/>
          <w:szCs w:val="24"/>
        </w:rPr>
        <w:t>обобщенности,</w:t>
      </w:r>
      <w:r w:rsidR="00A50CA6" w:rsidRPr="008831DC">
        <w:rPr>
          <w:rFonts w:ascii="Times New Roman" w:hAnsi="Times New Roman" w:cs="Times New Roman"/>
          <w:color w:val="auto"/>
          <w:sz w:val="24"/>
          <w:szCs w:val="24"/>
        </w:rPr>
        <w:t xml:space="preserve"> </w:t>
      </w:r>
      <w:r w:rsidR="005B5BE4" w:rsidRPr="008831DC">
        <w:rPr>
          <w:rFonts w:ascii="Times New Roman" w:hAnsi="Times New Roman" w:cs="Times New Roman"/>
          <w:color w:val="auto"/>
          <w:sz w:val="24"/>
          <w:szCs w:val="24"/>
        </w:rPr>
        <w:t>которая</w:t>
      </w:r>
      <w:r w:rsidR="00A50CA6" w:rsidRPr="008831DC">
        <w:rPr>
          <w:rFonts w:ascii="Times New Roman" w:hAnsi="Times New Roman" w:cs="Times New Roman"/>
          <w:color w:val="auto"/>
          <w:sz w:val="24"/>
          <w:szCs w:val="24"/>
        </w:rPr>
        <w:t xml:space="preserve"> </w:t>
      </w:r>
      <w:r w:rsidR="005B5BE4" w:rsidRPr="008831DC">
        <w:rPr>
          <w:rFonts w:ascii="Times New Roman" w:hAnsi="Times New Roman" w:cs="Times New Roman"/>
          <w:color w:val="auto"/>
          <w:sz w:val="24"/>
          <w:szCs w:val="24"/>
        </w:rPr>
        <w:t>обеспечивает</w:t>
      </w:r>
      <w:r w:rsidR="00A50CA6" w:rsidRPr="008831DC">
        <w:rPr>
          <w:rFonts w:ascii="Times New Roman" w:hAnsi="Times New Roman" w:cs="Times New Roman"/>
          <w:color w:val="auto"/>
          <w:sz w:val="24"/>
          <w:szCs w:val="24"/>
        </w:rPr>
        <w:t xml:space="preserve"> </w:t>
      </w:r>
      <w:r w:rsidR="005B5BE4" w:rsidRPr="008831DC">
        <w:rPr>
          <w:rFonts w:ascii="Times New Roman" w:hAnsi="Times New Roman" w:cs="Times New Roman"/>
          <w:color w:val="auto"/>
          <w:sz w:val="24"/>
          <w:szCs w:val="24"/>
        </w:rPr>
        <w:t>самостоятельность</w:t>
      </w:r>
      <w:r w:rsidR="00A50CA6" w:rsidRPr="008831DC">
        <w:rPr>
          <w:rFonts w:ascii="Times New Roman" w:hAnsi="Times New Roman" w:cs="Times New Roman"/>
          <w:color w:val="auto"/>
          <w:sz w:val="24"/>
          <w:szCs w:val="24"/>
        </w:rPr>
        <w:t xml:space="preserve"> </w:t>
      </w:r>
      <w:r w:rsidR="005B5BE4" w:rsidRPr="008831DC">
        <w:rPr>
          <w:rFonts w:ascii="Times New Roman" w:hAnsi="Times New Roman" w:cs="Times New Roman"/>
          <w:color w:val="auto"/>
          <w:sz w:val="24"/>
          <w:szCs w:val="24"/>
        </w:rPr>
        <w:t>учебной</w:t>
      </w:r>
      <w:r w:rsidR="00A50CA6" w:rsidRPr="008831DC">
        <w:rPr>
          <w:rFonts w:ascii="Times New Roman" w:hAnsi="Times New Roman" w:cs="Times New Roman"/>
          <w:color w:val="auto"/>
          <w:sz w:val="24"/>
          <w:szCs w:val="24"/>
        </w:rPr>
        <w:t xml:space="preserve"> </w:t>
      </w:r>
      <w:r w:rsidR="005B5BE4" w:rsidRPr="008831DC">
        <w:rPr>
          <w:rFonts w:ascii="Times New Roman" w:hAnsi="Times New Roman" w:cs="Times New Roman"/>
          <w:color w:val="auto"/>
          <w:sz w:val="24"/>
          <w:szCs w:val="24"/>
        </w:rPr>
        <w:t>деятельности</w:t>
      </w:r>
      <w:r w:rsidR="00A50CA6" w:rsidRPr="008831DC">
        <w:rPr>
          <w:rFonts w:ascii="Times New Roman" w:hAnsi="Times New Roman" w:cs="Times New Roman"/>
          <w:color w:val="auto"/>
          <w:sz w:val="24"/>
          <w:szCs w:val="24"/>
        </w:rPr>
        <w:t xml:space="preserve"> </w:t>
      </w:r>
      <w:r w:rsidR="005B5BE4"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005B5BE4" w:rsidRPr="008831DC">
        <w:rPr>
          <w:rFonts w:ascii="Times New Roman" w:hAnsi="Times New Roman" w:cs="Times New Roman"/>
          <w:color w:val="auto"/>
          <w:sz w:val="24"/>
          <w:szCs w:val="24"/>
        </w:rPr>
        <w:t>ее</w:t>
      </w:r>
      <w:r w:rsidR="00A50CA6" w:rsidRPr="008831DC">
        <w:rPr>
          <w:rFonts w:ascii="Times New Roman" w:hAnsi="Times New Roman" w:cs="Times New Roman"/>
          <w:color w:val="auto"/>
          <w:sz w:val="24"/>
          <w:szCs w:val="24"/>
        </w:rPr>
        <w:t xml:space="preserve"> </w:t>
      </w:r>
      <w:r w:rsidR="005B5BE4" w:rsidRPr="008831DC">
        <w:rPr>
          <w:rFonts w:ascii="Times New Roman" w:hAnsi="Times New Roman" w:cs="Times New Roman"/>
          <w:color w:val="auto"/>
          <w:sz w:val="24"/>
          <w:szCs w:val="24"/>
        </w:rPr>
        <w:t>реализацию</w:t>
      </w:r>
      <w:r w:rsidR="00A50CA6" w:rsidRPr="008831DC">
        <w:rPr>
          <w:rFonts w:ascii="Times New Roman" w:hAnsi="Times New Roman" w:cs="Times New Roman"/>
          <w:color w:val="auto"/>
          <w:sz w:val="24"/>
          <w:szCs w:val="24"/>
        </w:rPr>
        <w:t xml:space="preserve"> </w:t>
      </w:r>
      <w:r w:rsidR="005B5BE4" w:rsidRPr="008831DC">
        <w:rPr>
          <w:rFonts w:ascii="Times New Roman" w:hAnsi="Times New Roman" w:cs="Times New Roman"/>
          <w:color w:val="auto"/>
          <w:sz w:val="24"/>
          <w:szCs w:val="24"/>
        </w:rPr>
        <w:t>в</w:t>
      </w:r>
      <w:r w:rsidR="00A50CA6" w:rsidRPr="008831DC">
        <w:rPr>
          <w:rFonts w:ascii="Times New Roman" w:hAnsi="Times New Roman" w:cs="Times New Roman"/>
          <w:color w:val="auto"/>
          <w:sz w:val="24"/>
          <w:szCs w:val="24"/>
        </w:rPr>
        <w:t xml:space="preserve"> </w:t>
      </w:r>
      <w:r w:rsidR="005B5BE4" w:rsidRPr="008831DC">
        <w:rPr>
          <w:rFonts w:ascii="Times New Roman" w:hAnsi="Times New Roman" w:cs="Times New Roman"/>
          <w:color w:val="auto"/>
          <w:sz w:val="24"/>
          <w:szCs w:val="24"/>
        </w:rPr>
        <w:t>изменяющихся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учебных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proofErr w:type="spellStart"/>
      <w:r w:rsidRPr="008831DC">
        <w:rPr>
          <w:rFonts w:ascii="Times New Roman" w:hAnsi="Times New Roman" w:cs="Times New Roman"/>
          <w:color w:val="auto"/>
          <w:sz w:val="24"/>
          <w:szCs w:val="24"/>
        </w:rPr>
        <w:t>внеучебных</w:t>
      </w:r>
      <w:proofErr w:type="spellEnd"/>
      <w:r w:rsidR="00A50CA6" w:rsidRPr="008831DC">
        <w:rPr>
          <w:rFonts w:ascii="Times New Roman" w:hAnsi="Times New Roman" w:cs="Times New Roman"/>
          <w:color w:val="auto"/>
          <w:sz w:val="24"/>
          <w:szCs w:val="24"/>
        </w:rPr>
        <w:t xml:space="preserve"> </w:t>
      </w:r>
      <w:r w:rsidR="005B5BE4" w:rsidRPr="008831DC">
        <w:rPr>
          <w:rFonts w:ascii="Times New Roman" w:hAnsi="Times New Roman" w:cs="Times New Roman"/>
          <w:color w:val="auto"/>
          <w:sz w:val="24"/>
          <w:szCs w:val="24"/>
        </w:rPr>
        <w:t>условиях.</w:t>
      </w:r>
      <w:r w:rsidR="00A50CA6" w:rsidRPr="008831DC">
        <w:rPr>
          <w:rFonts w:ascii="Times New Roman" w:hAnsi="Times New Roman" w:cs="Times New Roman"/>
          <w:color w:val="auto"/>
          <w:sz w:val="24"/>
          <w:szCs w:val="24"/>
        </w:rPr>
        <w:t xml:space="preserve"> </w:t>
      </w:r>
      <w:r w:rsidR="005B5BE4" w:rsidRPr="008831DC">
        <w:rPr>
          <w:rFonts w:ascii="Times New Roman" w:hAnsi="Times New Roman" w:cs="Times New Roman"/>
          <w:color w:val="auto"/>
          <w:sz w:val="24"/>
          <w:szCs w:val="24"/>
        </w:rPr>
        <w:t>БУД</w:t>
      </w:r>
      <w:r w:rsidR="00A50CA6" w:rsidRPr="008831DC">
        <w:rPr>
          <w:rFonts w:ascii="Times New Roman" w:hAnsi="Times New Roman" w:cs="Times New Roman"/>
          <w:color w:val="auto"/>
          <w:sz w:val="24"/>
          <w:szCs w:val="24"/>
        </w:rPr>
        <w:t xml:space="preserve"> </w:t>
      </w:r>
      <w:r w:rsidR="005B5BE4" w:rsidRPr="008831DC">
        <w:rPr>
          <w:rFonts w:ascii="Times New Roman" w:hAnsi="Times New Roman" w:cs="Times New Roman"/>
          <w:color w:val="auto"/>
          <w:sz w:val="24"/>
          <w:szCs w:val="24"/>
        </w:rPr>
        <w:t>формируются</w:t>
      </w:r>
      <w:r w:rsidR="00A50CA6" w:rsidRPr="008831DC">
        <w:rPr>
          <w:rFonts w:ascii="Times New Roman" w:hAnsi="Times New Roman" w:cs="Times New Roman"/>
          <w:color w:val="auto"/>
          <w:sz w:val="24"/>
          <w:szCs w:val="24"/>
        </w:rPr>
        <w:t xml:space="preserve"> </w:t>
      </w:r>
      <w:r w:rsidR="005B5BE4"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005B5BE4" w:rsidRPr="008831DC">
        <w:rPr>
          <w:rFonts w:ascii="Times New Roman" w:hAnsi="Times New Roman" w:cs="Times New Roman"/>
          <w:color w:val="auto"/>
          <w:sz w:val="24"/>
          <w:szCs w:val="24"/>
        </w:rPr>
        <w:t>реализуются</w:t>
      </w:r>
      <w:r w:rsidR="00A50CA6" w:rsidRPr="008831DC">
        <w:rPr>
          <w:rFonts w:ascii="Times New Roman" w:hAnsi="Times New Roman" w:cs="Times New Roman"/>
          <w:color w:val="auto"/>
          <w:sz w:val="24"/>
          <w:szCs w:val="24"/>
        </w:rPr>
        <w:t xml:space="preserve"> </w:t>
      </w:r>
      <w:r w:rsidR="005B5BE4" w:rsidRPr="008831DC">
        <w:rPr>
          <w:rFonts w:ascii="Times New Roman" w:hAnsi="Times New Roman" w:cs="Times New Roman"/>
          <w:color w:val="auto"/>
          <w:sz w:val="24"/>
          <w:szCs w:val="24"/>
        </w:rPr>
        <w:t>только</w:t>
      </w:r>
      <w:r w:rsidR="00A50CA6" w:rsidRPr="008831DC">
        <w:rPr>
          <w:rFonts w:ascii="Times New Roman" w:hAnsi="Times New Roman" w:cs="Times New Roman"/>
          <w:color w:val="auto"/>
          <w:sz w:val="24"/>
          <w:szCs w:val="24"/>
        </w:rPr>
        <w:t xml:space="preserve"> </w:t>
      </w:r>
      <w:r w:rsidR="005B5BE4" w:rsidRPr="008831DC">
        <w:rPr>
          <w:rFonts w:ascii="Times New Roman" w:hAnsi="Times New Roman" w:cs="Times New Roman"/>
          <w:color w:val="auto"/>
          <w:sz w:val="24"/>
          <w:szCs w:val="24"/>
        </w:rPr>
        <w:t>в</w:t>
      </w:r>
      <w:r w:rsidR="00A50CA6" w:rsidRPr="008831DC">
        <w:rPr>
          <w:rFonts w:ascii="Times New Roman" w:hAnsi="Times New Roman" w:cs="Times New Roman"/>
          <w:color w:val="auto"/>
          <w:sz w:val="24"/>
          <w:szCs w:val="24"/>
        </w:rPr>
        <w:t xml:space="preserve"> </w:t>
      </w:r>
      <w:r w:rsidR="005B5BE4" w:rsidRPr="008831DC">
        <w:rPr>
          <w:rFonts w:ascii="Times New Roman" w:hAnsi="Times New Roman" w:cs="Times New Roman"/>
          <w:color w:val="auto"/>
          <w:sz w:val="24"/>
          <w:szCs w:val="24"/>
        </w:rPr>
        <w:t>совместной</w:t>
      </w:r>
      <w:r w:rsidR="00A50CA6" w:rsidRPr="008831DC">
        <w:rPr>
          <w:rFonts w:ascii="Times New Roman" w:hAnsi="Times New Roman" w:cs="Times New Roman"/>
          <w:color w:val="auto"/>
          <w:sz w:val="24"/>
          <w:szCs w:val="24"/>
        </w:rPr>
        <w:t xml:space="preserve"> </w:t>
      </w:r>
      <w:r w:rsidR="005B5BE4" w:rsidRPr="008831DC">
        <w:rPr>
          <w:rFonts w:ascii="Times New Roman" w:hAnsi="Times New Roman" w:cs="Times New Roman"/>
          <w:color w:val="auto"/>
          <w:sz w:val="24"/>
          <w:szCs w:val="24"/>
        </w:rPr>
        <w:t>деятельности</w:t>
      </w:r>
      <w:r w:rsidR="00A50CA6" w:rsidRPr="008831DC">
        <w:rPr>
          <w:rFonts w:ascii="Times New Roman" w:hAnsi="Times New Roman" w:cs="Times New Roman"/>
          <w:color w:val="auto"/>
          <w:sz w:val="24"/>
          <w:szCs w:val="24"/>
        </w:rPr>
        <w:t xml:space="preserve"> </w:t>
      </w:r>
      <w:r w:rsidR="005B5BE4" w:rsidRPr="008831DC">
        <w:rPr>
          <w:rFonts w:ascii="Times New Roman" w:hAnsi="Times New Roman" w:cs="Times New Roman"/>
          <w:color w:val="auto"/>
          <w:sz w:val="24"/>
          <w:szCs w:val="24"/>
        </w:rPr>
        <w:t>педагога</w:t>
      </w:r>
      <w:r w:rsidR="00A50CA6" w:rsidRPr="008831DC">
        <w:rPr>
          <w:rFonts w:ascii="Times New Roman" w:hAnsi="Times New Roman" w:cs="Times New Roman"/>
          <w:color w:val="auto"/>
          <w:sz w:val="24"/>
          <w:szCs w:val="24"/>
        </w:rPr>
        <w:t xml:space="preserve"> </w:t>
      </w:r>
      <w:r w:rsidR="005B5BE4"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005B5BE4" w:rsidRPr="008831DC">
        <w:rPr>
          <w:rFonts w:ascii="Times New Roman" w:hAnsi="Times New Roman" w:cs="Times New Roman"/>
          <w:color w:val="auto"/>
          <w:sz w:val="24"/>
          <w:szCs w:val="24"/>
        </w:rPr>
        <w:t>обучающегося.</w:t>
      </w:r>
    </w:p>
    <w:p w:rsidR="005B5BE4" w:rsidRPr="008831DC" w:rsidRDefault="00D830C7" w:rsidP="008831DC">
      <w:pPr>
        <w:tabs>
          <w:tab w:val="left" w:pos="851"/>
        </w:tabs>
        <w:snapToGrid w:val="0"/>
        <w:spacing w:after="0" w:line="240" w:lineRule="auto"/>
        <w:ind w:firstLine="709"/>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БУД</w:t>
      </w:r>
      <w:r w:rsidR="00A50CA6" w:rsidRPr="008831DC">
        <w:rPr>
          <w:rFonts w:ascii="Times New Roman" w:hAnsi="Times New Roman" w:cs="Times New Roman"/>
          <w:color w:val="auto"/>
          <w:sz w:val="24"/>
          <w:szCs w:val="24"/>
        </w:rPr>
        <w:t xml:space="preserve"> </w:t>
      </w:r>
      <w:r w:rsidR="005B5BE4" w:rsidRPr="008831DC">
        <w:rPr>
          <w:rFonts w:ascii="Times New Roman" w:hAnsi="Times New Roman" w:cs="Times New Roman"/>
          <w:color w:val="auto"/>
          <w:sz w:val="24"/>
          <w:szCs w:val="24"/>
        </w:rPr>
        <w:t>обеспечивают</w:t>
      </w:r>
      <w:r w:rsidR="00A50CA6" w:rsidRPr="008831DC">
        <w:rPr>
          <w:rFonts w:ascii="Times New Roman" w:hAnsi="Times New Roman" w:cs="Times New Roman"/>
          <w:color w:val="auto"/>
          <w:sz w:val="24"/>
          <w:szCs w:val="24"/>
        </w:rPr>
        <w:t xml:space="preserve"> </w:t>
      </w:r>
      <w:r w:rsidR="005B5BE4" w:rsidRPr="008831DC">
        <w:rPr>
          <w:rFonts w:ascii="Times New Roman" w:hAnsi="Times New Roman" w:cs="Times New Roman"/>
          <w:color w:val="auto"/>
          <w:sz w:val="24"/>
          <w:szCs w:val="24"/>
        </w:rPr>
        <w:t>становление</w:t>
      </w:r>
      <w:r w:rsidR="00A50CA6" w:rsidRPr="008831DC">
        <w:rPr>
          <w:rFonts w:ascii="Times New Roman" w:hAnsi="Times New Roman" w:cs="Times New Roman"/>
          <w:color w:val="auto"/>
          <w:sz w:val="24"/>
          <w:szCs w:val="24"/>
        </w:rPr>
        <w:t xml:space="preserve"> </w:t>
      </w:r>
      <w:r w:rsidR="005B5BE4" w:rsidRPr="008831DC">
        <w:rPr>
          <w:rFonts w:ascii="Times New Roman" w:hAnsi="Times New Roman" w:cs="Times New Roman"/>
          <w:color w:val="auto"/>
          <w:sz w:val="24"/>
          <w:szCs w:val="24"/>
        </w:rPr>
        <w:t>учебной</w:t>
      </w:r>
      <w:r w:rsidR="00A50CA6" w:rsidRPr="008831DC">
        <w:rPr>
          <w:rFonts w:ascii="Times New Roman" w:hAnsi="Times New Roman" w:cs="Times New Roman"/>
          <w:color w:val="auto"/>
          <w:sz w:val="24"/>
          <w:szCs w:val="24"/>
        </w:rPr>
        <w:t xml:space="preserve"> </w:t>
      </w:r>
      <w:r w:rsidR="005B5BE4" w:rsidRPr="008831DC">
        <w:rPr>
          <w:rFonts w:ascii="Times New Roman" w:hAnsi="Times New Roman" w:cs="Times New Roman"/>
          <w:color w:val="auto"/>
          <w:sz w:val="24"/>
          <w:szCs w:val="24"/>
        </w:rPr>
        <w:t>деятельности</w:t>
      </w:r>
      <w:r w:rsidR="00A50CA6" w:rsidRPr="008831DC">
        <w:rPr>
          <w:rFonts w:ascii="Times New Roman" w:hAnsi="Times New Roman" w:cs="Times New Roman"/>
          <w:color w:val="auto"/>
          <w:sz w:val="24"/>
          <w:szCs w:val="24"/>
        </w:rPr>
        <w:t xml:space="preserve"> </w:t>
      </w:r>
      <w:r w:rsidR="005B5BE4" w:rsidRPr="008831DC">
        <w:rPr>
          <w:rFonts w:ascii="Times New Roman" w:hAnsi="Times New Roman" w:cs="Times New Roman"/>
          <w:color w:val="auto"/>
          <w:sz w:val="24"/>
          <w:szCs w:val="24"/>
        </w:rPr>
        <w:t>ребенка</w:t>
      </w:r>
      <w:r w:rsidR="00A50CA6" w:rsidRPr="008831DC">
        <w:rPr>
          <w:rFonts w:ascii="Times New Roman" w:hAnsi="Times New Roman" w:cs="Times New Roman"/>
          <w:color w:val="auto"/>
          <w:sz w:val="24"/>
          <w:szCs w:val="24"/>
        </w:rPr>
        <w:t xml:space="preserve"> </w:t>
      </w:r>
      <w:r w:rsidR="005B5BE4" w:rsidRPr="008831DC">
        <w:rPr>
          <w:rFonts w:ascii="Times New Roman" w:hAnsi="Times New Roman" w:cs="Times New Roman"/>
          <w:color w:val="auto"/>
          <w:sz w:val="24"/>
          <w:szCs w:val="24"/>
        </w:rPr>
        <w:t>с</w:t>
      </w:r>
      <w:r w:rsidR="00A50CA6" w:rsidRPr="008831DC">
        <w:rPr>
          <w:rFonts w:ascii="Times New Roman" w:hAnsi="Times New Roman" w:cs="Times New Roman"/>
          <w:color w:val="auto"/>
          <w:sz w:val="24"/>
          <w:szCs w:val="24"/>
        </w:rPr>
        <w:t xml:space="preserve"> </w:t>
      </w:r>
      <w:r w:rsidR="005B5BE4" w:rsidRPr="008831DC">
        <w:rPr>
          <w:rFonts w:ascii="Times New Roman" w:hAnsi="Times New Roman" w:cs="Times New Roman"/>
          <w:color w:val="auto"/>
          <w:sz w:val="24"/>
          <w:szCs w:val="24"/>
        </w:rPr>
        <w:t>умственной</w:t>
      </w:r>
      <w:r w:rsidR="00A50CA6" w:rsidRPr="008831DC">
        <w:rPr>
          <w:rFonts w:ascii="Times New Roman" w:hAnsi="Times New Roman" w:cs="Times New Roman"/>
          <w:color w:val="auto"/>
          <w:sz w:val="24"/>
          <w:szCs w:val="24"/>
        </w:rPr>
        <w:t xml:space="preserve"> </w:t>
      </w:r>
      <w:r w:rsidR="005B5BE4" w:rsidRPr="008831DC">
        <w:rPr>
          <w:rFonts w:ascii="Times New Roman" w:hAnsi="Times New Roman" w:cs="Times New Roman"/>
          <w:color w:val="auto"/>
          <w:sz w:val="24"/>
          <w:szCs w:val="24"/>
        </w:rPr>
        <w:t>отсталостью</w:t>
      </w:r>
      <w:r w:rsidR="00A50CA6" w:rsidRPr="008831DC">
        <w:rPr>
          <w:rFonts w:ascii="Times New Roman" w:hAnsi="Times New Roman" w:cs="Times New Roman"/>
          <w:color w:val="auto"/>
          <w:sz w:val="24"/>
          <w:szCs w:val="24"/>
        </w:rPr>
        <w:t xml:space="preserve"> </w:t>
      </w:r>
      <w:r w:rsidR="005B5BE4" w:rsidRPr="008831DC">
        <w:rPr>
          <w:rFonts w:ascii="Times New Roman" w:hAnsi="Times New Roman" w:cs="Times New Roman"/>
          <w:color w:val="auto"/>
          <w:sz w:val="24"/>
          <w:szCs w:val="24"/>
        </w:rPr>
        <w:t>в</w:t>
      </w:r>
      <w:r w:rsidR="00A50CA6" w:rsidRPr="008831DC">
        <w:rPr>
          <w:rFonts w:ascii="Times New Roman" w:hAnsi="Times New Roman" w:cs="Times New Roman"/>
          <w:color w:val="auto"/>
          <w:sz w:val="24"/>
          <w:szCs w:val="24"/>
        </w:rPr>
        <w:t xml:space="preserve"> </w:t>
      </w:r>
      <w:r w:rsidR="005B5BE4" w:rsidRPr="008831DC">
        <w:rPr>
          <w:rFonts w:ascii="Times New Roman" w:hAnsi="Times New Roman" w:cs="Times New Roman"/>
          <w:color w:val="auto"/>
          <w:sz w:val="24"/>
          <w:szCs w:val="24"/>
        </w:rPr>
        <w:t>основных</w:t>
      </w:r>
      <w:r w:rsidR="00A50CA6" w:rsidRPr="008831DC">
        <w:rPr>
          <w:rFonts w:ascii="Times New Roman" w:hAnsi="Times New Roman" w:cs="Times New Roman"/>
          <w:color w:val="auto"/>
          <w:sz w:val="24"/>
          <w:szCs w:val="24"/>
        </w:rPr>
        <w:t xml:space="preserve"> </w:t>
      </w:r>
      <w:r w:rsidR="005B5BE4" w:rsidRPr="008831DC">
        <w:rPr>
          <w:rFonts w:ascii="Times New Roman" w:hAnsi="Times New Roman" w:cs="Times New Roman"/>
          <w:color w:val="auto"/>
          <w:sz w:val="24"/>
          <w:szCs w:val="24"/>
        </w:rPr>
        <w:t>ее</w:t>
      </w:r>
      <w:r w:rsidR="00A50CA6" w:rsidRPr="008831DC">
        <w:rPr>
          <w:rFonts w:ascii="Times New Roman" w:hAnsi="Times New Roman" w:cs="Times New Roman"/>
          <w:color w:val="auto"/>
          <w:sz w:val="24"/>
          <w:szCs w:val="24"/>
        </w:rPr>
        <w:t xml:space="preserve"> </w:t>
      </w:r>
      <w:r w:rsidR="005B5BE4" w:rsidRPr="008831DC">
        <w:rPr>
          <w:rFonts w:ascii="Times New Roman" w:hAnsi="Times New Roman" w:cs="Times New Roman"/>
          <w:color w:val="auto"/>
          <w:sz w:val="24"/>
          <w:szCs w:val="24"/>
        </w:rPr>
        <w:t>составляющих:</w:t>
      </w:r>
      <w:r w:rsidR="00A50CA6" w:rsidRPr="008831DC">
        <w:rPr>
          <w:rFonts w:ascii="Times New Roman" w:hAnsi="Times New Roman" w:cs="Times New Roman"/>
          <w:color w:val="auto"/>
          <w:sz w:val="24"/>
          <w:szCs w:val="24"/>
        </w:rPr>
        <w:t xml:space="preserve"> </w:t>
      </w:r>
      <w:r w:rsidR="005B5BE4" w:rsidRPr="008831DC">
        <w:rPr>
          <w:rFonts w:ascii="Times New Roman" w:hAnsi="Times New Roman" w:cs="Times New Roman"/>
          <w:color w:val="auto"/>
          <w:sz w:val="24"/>
          <w:szCs w:val="24"/>
        </w:rPr>
        <w:t>познавательной,</w:t>
      </w:r>
      <w:r w:rsidR="00A50CA6" w:rsidRPr="008831DC">
        <w:rPr>
          <w:rFonts w:ascii="Times New Roman" w:hAnsi="Times New Roman" w:cs="Times New Roman"/>
          <w:color w:val="auto"/>
          <w:sz w:val="24"/>
          <w:szCs w:val="24"/>
        </w:rPr>
        <w:t xml:space="preserve"> </w:t>
      </w:r>
      <w:r w:rsidR="005B5BE4" w:rsidRPr="008831DC">
        <w:rPr>
          <w:rFonts w:ascii="Times New Roman" w:hAnsi="Times New Roman" w:cs="Times New Roman"/>
          <w:color w:val="auto"/>
          <w:sz w:val="24"/>
          <w:szCs w:val="24"/>
        </w:rPr>
        <w:t>регулятивной,</w:t>
      </w:r>
      <w:r w:rsidR="00A50CA6" w:rsidRPr="008831DC">
        <w:rPr>
          <w:rFonts w:ascii="Times New Roman" w:hAnsi="Times New Roman" w:cs="Times New Roman"/>
          <w:color w:val="auto"/>
          <w:sz w:val="24"/>
          <w:szCs w:val="24"/>
        </w:rPr>
        <w:t xml:space="preserve"> </w:t>
      </w:r>
      <w:r w:rsidR="005B5BE4" w:rsidRPr="008831DC">
        <w:rPr>
          <w:rFonts w:ascii="Times New Roman" w:hAnsi="Times New Roman" w:cs="Times New Roman"/>
          <w:color w:val="auto"/>
          <w:sz w:val="24"/>
          <w:szCs w:val="24"/>
        </w:rPr>
        <w:t>коммуникативной,</w:t>
      </w:r>
      <w:r w:rsidR="00A50CA6" w:rsidRPr="008831DC">
        <w:rPr>
          <w:rFonts w:ascii="Times New Roman" w:hAnsi="Times New Roman" w:cs="Times New Roman"/>
          <w:color w:val="auto"/>
          <w:sz w:val="24"/>
          <w:szCs w:val="24"/>
        </w:rPr>
        <w:t xml:space="preserve"> </w:t>
      </w:r>
      <w:r w:rsidR="005B5BE4" w:rsidRPr="008831DC">
        <w:rPr>
          <w:rFonts w:ascii="Times New Roman" w:hAnsi="Times New Roman" w:cs="Times New Roman"/>
          <w:color w:val="auto"/>
          <w:sz w:val="24"/>
          <w:szCs w:val="24"/>
        </w:rPr>
        <w:t>личностной.</w:t>
      </w:r>
    </w:p>
    <w:p w:rsidR="005B5BE4" w:rsidRPr="008831DC" w:rsidRDefault="005B5BE4" w:rsidP="008831DC">
      <w:pPr>
        <w:tabs>
          <w:tab w:val="left" w:pos="851"/>
        </w:tabs>
        <w:spacing w:after="0" w:line="240" w:lineRule="auto"/>
        <w:ind w:firstLine="709"/>
        <w:jc w:val="both"/>
        <w:rPr>
          <w:rFonts w:ascii="Times New Roman" w:hAnsi="Times New Roman" w:cs="Times New Roman"/>
          <w:b/>
          <w:color w:val="auto"/>
          <w:sz w:val="24"/>
          <w:szCs w:val="24"/>
        </w:rPr>
      </w:pPr>
      <w:r w:rsidRPr="008831DC">
        <w:rPr>
          <w:rFonts w:ascii="Times New Roman" w:hAnsi="Times New Roman" w:cs="Times New Roman"/>
          <w:color w:val="auto"/>
          <w:sz w:val="24"/>
          <w:szCs w:val="24"/>
        </w:rPr>
        <w:lastRenderedPageBreak/>
        <w:t>Основная</w:t>
      </w:r>
      <w:r w:rsidR="00A50CA6" w:rsidRPr="008831DC">
        <w:rPr>
          <w:rFonts w:ascii="Times New Roman" w:hAnsi="Times New Roman" w:cs="Times New Roman"/>
          <w:b/>
          <w:color w:val="auto"/>
          <w:sz w:val="24"/>
          <w:szCs w:val="24"/>
        </w:rPr>
        <w:t xml:space="preserve"> </w:t>
      </w:r>
      <w:r w:rsidRPr="008831DC">
        <w:rPr>
          <w:rFonts w:ascii="Times New Roman" w:hAnsi="Times New Roman" w:cs="Times New Roman"/>
          <w:b/>
          <w:color w:val="auto"/>
          <w:sz w:val="24"/>
          <w:szCs w:val="24"/>
        </w:rPr>
        <w:t>цель</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реализации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программы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формирования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БУД</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состоит</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формировании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основ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учебной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деятельности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учащихся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легкой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умственной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отсталостью</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(интеллектуальными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нарушениями),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которые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обеспечивают</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его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подготовку</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самостоятельной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жизни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обществе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овладение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доступными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видами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профильного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труда.</w:t>
      </w:r>
      <w:r w:rsidR="00A50CA6" w:rsidRPr="008831DC">
        <w:rPr>
          <w:rFonts w:ascii="Times New Roman" w:hAnsi="Times New Roman" w:cs="Times New Roman"/>
          <w:color w:val="auto"/>
          <w:sz w:val="24"/>
          <w:szCs w:val="24"/>
        </w:rPr>
        <w:t xml:space="preserve"> </w:t>
      </w:r>
    </w:p>
    <w:p w:rsidR="005B5BE4" w:rsidRPr="008831DC" w:rsidRDefault="005B5BE4" w:rsidP="008831DC">
      <w:pPr>
        <w:tabs>
          <w:tab w:val="left" w:pos="851"/>
        </w:tabs>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b/>
          <w:color w:val="auto"/>
          <w:sz w:val="24"/>
          <w:szCs w:val="24"/>
        </w:rPr>
        <w:t>Задачами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реализации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программы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являются:</w:t>
      </w:r>
    </w:p>
    <w:p w:rsidR="005B5BE4" w:rsidRPr="008831DC" w:rsidRDefault="005B5BE4" w:rsidP="008831DC">
      <w:pPr>
        <w:pStyle w:val="aff2"/>
        <w:numPr>
          <w:ilvl w:val="0"/>
          <w:numId w:val="54"/>
        </w:numPr>
        <w:spacing w:after="0" w:line="240" w:lineRule="auto"/>
        <w:ind w:left="426"/>
        <w:jc w:val="both"/>
        <w:rPr>
          <w:rFonts w:ascii="Times New Roman" w:hAnsi="Times New Roman"/>
          <w:sz w:val="24"/>
          <w:szCs w:val="24"/>
        </w:rPr>
      </w:pPr>
      <w:r w:rsidRPr="008831DC">
        <w:rPr>
          <w:rFonts w:ascii="Times New Roman" w:hAnsi="Times New Roman"/>
          <w:sz w:val="24"/>
          <w:szCs w:val="24"/>
        </w:rPr>
        <w:t>формирование</w:t>
      </w:r>
      <w:r w:rsidR="00A50CA6" w:rsidRPr="008831DC">
        <w:rPr>
          <w:rFonts w:ascii="Times New Roman" w:hAnsi="Times New Roman"/>
          <w:sz w:val="24"/>
          <w:szCs w:val="24"/>
        </w:rPr>
        <w:t xml:space="preserve"> </w:t>
      </w:r>
      <w:r w:rsidRPr="008831DC">
        <w:rPr>
          <w:rFonts w:ascii="Times New Roman" w:hAnsi="Times New Roman"/>
          <w:sz w:val="24"/>
          <w:szCs w:val="24"/>
        </w:rPr>
        <w:t>мотивационного</w:t>
      </w:r>
      <w:r w:rsidR="00A50CA6" w:rsidRPr="008831DC">
        <w:rPr>
          <w:rFonts w:ascii="Times New Roman" w:hAnsi="Times New Roman"/>
          <w:sz w:val="24"/>
          <w:szCs w:val="24"/>
        </w:rPr>
        <w:t xml:space="preserve"> </w:t>
      </w:r>
      <w:r w:rsidRPr="008831DC">
        <w:rPr>
          <w:rFonts w:ascii="Times New Roman" w:hAnsi="Times New Roman"/>
          <w:sz w:val="24"/>
          <w:szCs w:val="24"/>
        </w:rPr>
        <w:t>компонента</w:t>
      </w:r>
      <w:r w:rsidR="00A50CA6" w:rsidRPr="008831DC">
        <w:rPr>
          <w:rFonts w:ascii="Times New Roman" w:hAnsi="Times New Roman"/>
          <w:sz w:val="24"/>
          <w:szCs w:val="24"/>
        </w:rPr>
        <w:t xml:space="preserve"> </w:t>
      </w:r>
      <w:r w:rsidRPr="008831DC">
        <w:rPr>
          <w:rFonts w:ascii="Times New Roman" w:hAnsi="Times New Roman"/>
          <w:sz w:val="24"/>
          <w:szCs w:val="24"/>
        </w:rPr>
        <w:t>учебной</w:t>
      </w:r>
      <w:r w:rsidR="00A50CA6" w:rsidRPr="008831DC">
        <w:rPr>
          <w:rFonts w:ascii="Times New Roman" w:hAnsi="Times New Roman"/>
          <w:sz w:val="24"/>
          <w:szCs w:val="24"/>
        </w:rPr>
        <w:t xml:space="preserve"> </w:t>
      </w:r>
      <w:r w:rsidRPr="008831DC">
        <w:rPr>
          <w:rFonts w:ascii="Times New Roman" w:hAnsi="Times New Roman"/>
          <w:sz w:val="24"/>
          <w:szCs w:val="24"/>
        </w:rPr>
        <w:t>деятельности;</w:t>
      </w:r>
    </w:p>
    <w:p w:rsidR="005B5BE4" w:rsidRPr="008831DC" w:rsidRDefault="005B5BE4" w:rsidP="008831DC">
      <w:pPr>
        <w:pStyle w:val="aff2"/>
        <w:numPr>
          <w:ilvl w:val="0"/>
          <w:numId w:val="54"/>
        </w:numPr>
        <w:spacing w:after="0" w:line="240" w:lineRule="auto"/>
        <w:ind w:left="426"/>
        <w:jc w:val="both"/>
        <w:rPr>
          <w:rFonts w:ascii="Times New Roman" w:hAnsi="Times New Roman"/>
          <w:sz w:val="24"/>
          <w:szCs w:val="24"/>
        </w:rPr>
      </w:pPr>
      <w:r w:rsidRPr="008831DC">
        <w:rPr>
          <w:rFonts w:ascii="Times New Roman" w:hAnsi="Times New Roman"/>
          <w:sz w:val="24"/>
          <w:szCs w:val="24"/>
        </w:rPr>
        <w:t>овладение</w:t>
      </w:r>
      <w:r w:rsidR="00A50CA6" w:rsidRPr="008831DC">
        <w:rPr>
          <w:rFonts w:ascii="Times New Roman" w:hAnsi="Times New Roman"/>
          <w:sz w:val="24"/>
          <w:szCs w:val="24"/>
        </w:rPr>
        <w:t xml:space="preserve"> </w:t>
      </w:r>
      <w:r w:rsidRPr="008831DC">
        <w:rPr>
          <w:rFonts w:ascii="Times New Roman" w:hAnsi="Times New Roman"/>
          <w:sz w:val="24"/>
          <w:szCs w:val="24"/>
        </w:rPr>
        <w:t>комплексом</w:t>
      </w:r>
      <w:r w:rsidR="00A50CA6" w:rsidRPr="008831DC">
        <w:rPr>
          <w:rFonts w:ascii="Times New Roman" w:hAnsi="Times New Roman"/>
          <w:sz w:val="24"/>
          <w:szCs w:val="24"/>
        </w:rPr>
        <w:t xml:space="preserve"> </w:t>
      </w:r>
      <w:r w:rsidRPr="008831DC">
        <w:rPr>
          <w:rFonts w:ascii="Times New Roman" w:hAnsi="Times New Roman"/>
          <w:sz w:val="24"/>
          <w:szCs w:val="24"/>
        </w:rPr>
        <w:t>базовых</w:t>
      </w:r>
      <w:r w:rsidR="00A50CA6" w:rsidRPr="008831DC">
        <w:rPr>
          <w:rFonts w:ascii="Times New Roman" w:hAnsi="Times New Roman"/>
          <w:sz w:val="24"/>
          <w:szCs w:val="24"/>
        </w:rPr>
        <w:t xml:space="preserve"> </w:t>
      </w:r>
      <w:r w:rsidRPr="008831DC">
        <w:rPr>
          <w:rFonts w:ascii="Times New Roman" w:hAnsi="Times New Roman"/>
          <w:sz w:val="24"/>
          <w:szCs w:val="24"/>
        </w:rPr>
        <w:t>учебных</w:t>
      </w:r>
      <w:r w:rsidR="00A50CA6" w:rsidRPr="008831DC">
        <w:rPr>
          <w:rFonts w:ascii="Times New Roman" w:hAnsi="Times New Roman"/>
          <w:sz w:val="24"/>
          <w:szCs w:val="24"/>
        </w:rPr>
        <w:t xml:space="preserve"> </w:t>
      </w:r>
      <w:r w:rsidRPr="008831DC">
        <w:rPr>
          <w:rFonts w:ascii="Times New Roman" w:hAnsi="Times New Roman"/>
          <w:sz w:val="24"/>
          <w:szCs w:val="24"/>
        </w:rPr>
        <w:t>действий,</w:t>
      </w:r>
      <w:r w:rsidR="00A50CA6" w:rsidRPr="008831DC">
        <w:rPr>
          <w:rFonts w:ascii="Times New Roman" w:hAnsi="Times New Roman"/>
          <w:sz w:val="24"/>
          <w:szCs w:val="24"/>
        </w:rPr>
        <w:t xml:space="preserve"> </w:t>
      </w:r>
      <w:r w:rsidRPr="008831DC">
        <w:rPr>
          <w:rFonts w:ascii="Times New Roman" w:hAnsi="Times New Roman"/>
          <w:sz w:val="24"/>
          <w:szCs w:val="24"/>
        </w:rPr>
        <w:t>составляющих</w:t>
      </w:r>
      <w:r w:rsidR="00A50CA6" w:rsidRPr="008831DC">
        <w:rPr>
          <w:rFonts w:ascii="Times New Roman" w:hAnsi="Times New Roman"/>
          <w:sz w:val="24"/>
          <w:szCs w:val="24"/>
        </w:rPr>
        <w:t xml:space="preserve"> </w:t>
      </w:r>
      <w:r w:rsidRPr="008831DC">
        <w:rPr>
          <w:rFonts w:ascii="Times New Roman" w:hAnsi="Times New Roman"/>
          <w:sz w:val="24"/>
          <w:szCs w:val="24"/>
        </w:rPr>
        <w:t>операционный</w:t>
      </w:r>
      <w:r w:rsidR="00A50CA6" w:rsidRPr="008831DC">
        <w:rPr>
          <w:rFonts w:ascii="Times New Roman" w:hAnsi="Times New Roman"/>
          <w:sz w:val="24"/>
          <w:szCs w:val="24"/>
        </w:rPr>
        <w:t xml:space="preserve"> </w:t>
      </w:r>
      <w:r w:rsidRPr="008831DC">
        <w:rPr>
          <w:rFonts w:ascii="Times New Roman" w:hAnsi="Times New Roman"/>
          <w:sz w:val="24"/>
          <w:szCs w:val="24"/>
        </w:rPr>
        <w:t>компонент</w:t>
      </w:r>
      <w:r w:rsidR="00A50CA6" w:rsidRPr="008831DC">
        <w:rPr>
          <w:rFonts w:ascii="Times New Roman" w:hAnsi="Times New Roman"/>
          <w:sz w:val="24"/>
          <w:szCs w:val="24"/>
        </w:rPr>
        <w:t xml:space="preserve"> </w:t>
      </w:r>
      <w:r w:rsidRPr="008831DC">
        <w:rPr>
          <w:rFonts w:ascii="Times New Roman" w:hAnsi="Times New Roman"/>
          <w:sz w:val="24"/>
          <w:szCs w:val="24"/>
        </w:rPr>
        <w:t>учебной</w:t>
      </w:r>
      <w:r w:rsidR="00A50CA6" w:rsidRPr="008831DC">
        <w:rPr>
          <w:rFonts w:ascii="Times New Roman" w:hAnsi="Times New Roman"/>
          <w:sz w:val="24"/>
          <w:szCs w:val="24"/>
        </w:rPr>
        <w:t xml:space="preserve"> </w:t>
      </w:r>
      <w:r w:rsidRPr="008831DC">
        <w:rPr>
          <w:rFonts w:ascii="Times New Roman" w:hAnsi="Times New Roman"/>
          <w:sz w:val="24"/>
          <w:szCs w:val="24"/>
        </w:rPr>
        <w:t>деятельности;</w:t>
      </w:r>
    </w:p>
    <w:p w:rsidR="005B5BE4" w:rsidRPr="008831DC" w:rsidRDefault="005B5BE4" w:rsidP="008831DC">
      <w:pPr>
        <w:pStyle w:val="aff2"/>
        <w:numPr>
          <w:ilvl w:val="0"/>
          <w:numId w:val="54"/>
        </w:numPr>
        <w:spacing w:after="0" w:line="240" w:lineRule="auto"/>
        <w:ind w:left="426"/>
        <w:jc w:val="both"/>
        <w:rPr>
          <w:rFonts w:ascii="Times New Roman" w:hAnsi="Times New Roman"/>
          <w:sz w:val="24"/>
          <w:szCs w:val="24"/>
        </w:rPr>
      </w:pPr>
      <w:r w:rsidRPr="008831DC">
        <w:rPr>
          <w:rFonts w:ascii="Times New Roman" w:hAnsi="Times New Roman"/>
          <w:sz w:val="24"/>
          <w:szCs w:val="24"/>
        </w:rPr>
        <w:t>развитие</w:t>
      </w:r>
      <w:r w:rsidR="00A50CA6" w:rsidRPr="008831DC">
        <w:rPr>
          <w:rFonts w:ascii="Times New Roman" w:hAnsi="Times New Roman"/>
          <w:sz w:val="24"/>
          <w:szCs w:val="24"/>
        </w:rPr>
        <w:t xml:space="preserve"> </w:t>
      </w:r>
      <w:r w:rsidRPr="008831DC">
        <w:rPr>
          <w:rFonts w:ascii="Times New Roman" w:hAnsi="Times New Roman"/>
          <w:sz w:val="24"/>
          <w:szCs w:val="24"/>
        </w:rPr>
        <w:t>умений</w:t>
      </w:r>
      <w:r w:rsidR="00A50CA6" w:rsidRPr="008831DC">
        <w:rPr>
          <w:rFonts w:ascii="Times New Roman" w:hAnsi="Times New Roman"/>
          <w:sz w:val="24"/>
          <w:szCs w:val="24"/>
        </w:rPr>
        <w:t xml:space="preserve"> </w:t>
      </w:r>
      <w:r w:rsidRPr="008831DC">
        <w:rPr>
          <w:rFonts w:ascii="Times New Roman" w:hAnsi="Times New Roman"/>
          <w:sz w:val="24"/>
          <w:szCs w:val="24"/>
        </w:rPr>
        <w:t>принимать</w:t>
      </w:r>
      <w:r w:rsidR="00A50CA6" w:rsidRPr="008831DC">
        <w:rPr>
          <w:rFonts w:ascii="Times New Roman" w:hAnsi="Times New Roman"/>
          <w:sz w:val="24"/>
          <w:szCs w:val="24"/>
        </w:rPr>
        <w:t xml:space="preserve"> </w:t>
      </w:r>
      <w:r w:rsidRPr="008831DC">
        <w:rPr>
          <w:rFonts w:ascii="Times New Roman" w:hAnsi="Times New Roman"/>
          <w:sz w:val="24"/>
          <w:szCs w:val="24"/>
        </w:rPr>
        <w:t>цель</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готовый</w:t>
      </w:r>
      <w:r w:rsidR="00A50CA6" w:rsidRPr="008831DC">
        <w:rPr>
          <w:rFonts w:ascii="Times New Roman" w:hAnsi="Times New Roman"/>
          <w:sz w:val="24"/>
          <w:szCs w:val="24"/>
        </w:rPr>
        <w:t xml:space="preserve"> </w:t>
      </w:r>
      <w:r w:rsidRPr="008831DC">
        <w:rPr>
          <w:rFonts w:ascii="Times New Roman" w:hAnsi="Times New Roman"/>
          <w:sz w:val="24"/>
          <w:szCs w:val="24"/>
        </w:rPr>
        <w:t>план</w:t>
      </w:r>
      <w:r w:rsidR="00A50CA6" w:rsidRPr="008831DC">
        <w:rPr>
          <w:rFonts w:ascii="Times New Roman" w:hAnsi="Times New Roman"/>
          <w:sz w:val="24"/>
          <w:szCs w:val="24"/>
        </w:rPr>
        <w:t xml:space="preserve"> </w:t>
      </w:r>
      <w:r w:rsidRPr="008831DC">
        <w:rPr>
          <w:rFonts w:ascii="Times New Roman" w:hAnsi="Times New Roman"/>
          <w:sz w:val="24"/>
          <w:szCs w:val="24"/>
        </w:rPr>
        <w:t>деятельности,</w:t>
      </w:r>
      <w:r w:rsidR="00A50CA6" w:rsidRPr="008831DC">
        <w:rPr>
          <w:rFonts w:ascii="Times New Roman" w:hAnsi="Times New Roman"/>
          <w:sz w:val="24"/>
          <w:szCs w:val="24"/>
        </w:rPr>
        <w:t xml:space="preserve"> </w:t>
      </w:r>
      <w:r w:rsidRPr="008831DC">
        <w:rPr>
          <w:rFonts w:ascii="Times New Roman" w:hAnsi="Times New Roman"/>
          <w:sz w:val="24"/>
          <w:szCs w:val="24"/>
        </w:rPr>
        <w:t>планировать</w:t>
      </w:r>
      <w:r w:rsidR="00A50CA6" w:rsidRPr="008831DC">
        <w:rPr>
          <w:rFonts w:ascii="Times New Roman" w:hAnsi="Times New Roman"/>
          <w:sz w:val="24"/>
          <w:szCs w:val="24"/>
        </w:rPr>
        <w:t xml:space="preserve"> </w:t>
      </w:r>
      <w:r w:rsidRPr="008831DC">
        <w:rPr>
          <w:rFonts w:ascii="Times New Roman" w:hAnsi="Times New Roman"/>
          <w:sz w:val="24"/>
          <w:szCs w:val="24"/>
        </w:rPr>
        <w:t>знакомую</w:t>
      </w:r>
      <w:r w:rsidR="00A50CA6" w:rsidRPr="008831DC">
        <w:rPr>
          <w:rFonts w:ascii="Times New Roman" w:hAnsi="Times New Roman"/>
          <w:sz w:val="24"/>
          <w:szCs w:val="24"/>
        </w:rPr>
        <w:t xml:space="preserve"> </w:t>
      </w:r>
      <w:r w:rsidRPr="008831DC">
        <w:rPr>
          <w:rFonts w:ascii="Times New Roman" w:hAnsi="Times New Roman"/>
          <w:sz w:val="24"/>
          <w:szCs w:val="24"/>
        </w:rPr>
        <w:t>де</w:t>
      </w:r>
      <w:r w:rsidRPr="008831DC">
        <w:rPr>
          <w:rFonts w:ascii="Times New Roman" w:hAnsi="Times New Roman"/>
          <w:sz w:val="24"/>
          <w:szCs w:val="24"/>
        </w:rPr>
        <w:t>я</w:t>
      </w:r>
      <w:r w:rsidRPr="008831DC">
        <w:rPr>
          <w:rFonts w:ascii="Times New Roman" w:hAnsi="Times New Roman"/>
          <w:sz w:val="24"/>
          <w:szCs w:val="24"/>
        </w:rPr>
        <w:t>тельность,</w:t>
      </w:r>
      <w:r w:rsidR="00A50CA6" w:rsidRPr="008831DC">
        <w:rPr>
          <w:rFonts w:ascii="Times New Roman" w:hAnsi="Times New Roman"/>
          <w:sz w:val="24"/>
          <w:szCs w:val="24"/>
        </w:rPr>
        <w:t xml:space="preserve"> </w:t>
      </w:r>
      <w:r w:rsidRPr="008831DC">
        <w:rPr>
          <w:rFonts w:ascii="Times New Roman" w:hAnsi="Times New Roman"/>
          <w:sz w:val="24"/>
          <w:szCs w:val="24"/>
        </w:rPr>
        <w:t>контролировать</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оценивать</w:t>
      </w:r>
      <w:r w:rsidR="00A50CA6" w:rsidRPr="008831DC">
        <w:rPr>
          <w:rFonts w:ascii="Times New Roman" w:hAnsi="Times New Roman"/>
          <w:sz w:val="24"/>
          <w:szCs w:val="24"/>
        </w:rPr>
        <w:t xml:space="preserve"> </w:t>
      </w:r>
      <w:r w:rsidRPr="008831DC">
        <w:rPr>
          <w:rFonts w:ascii="Times New Roman" w:hAnsi="Times New Roman"/>
          <w:sz w:val="24"/>
          <w:szCs w:val="24"/>
        </w:rPr>
        <w:t>ее</w:t>
      </w:r>
      <w:r w:rsidR="00A50CA6" w:rsidRPr="008831DC">
        <w:rPr>
          <w:rFonts w:ascii="Times New Roman" w:hAnsi="Times New Roman"/>
          <w:sz w:val="24"/>
          <w:szCs w:val="24"/>
        </w:rPr>
        <w:t xml:space="preserve"> </w:t>
      </w:r>
      <w:r w:rsidRPr="008831DC">
        <w:rPr>
          <w:rFonts w:ascii="Times New Roman" w:hAnsi="Times New Roman"/>
          <w:sz w:val="24"/>
          <w:szCs w:val="24"/>
        </w:rPr>
        <w:t>результаты</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опоре</w:t>
      </w:r>
      <w:r w:rsidR="00A50CA6" w:rsidRPr="008831DC">
        <w:rPr>
          <w:rFonts w:ascii="Times New Roman" w:hAnsi="Times New Roman"/>
          <w:sz w:val="24"/>
          <w:szCs w:val="24"/>
        </w:rPr>
        <w:t xml:space="preserve"> </w:t>
      </w:r>
      <w:r w:rsidRPr="008831DC">
        <w:rPr>
          <w:rFonts w:ascii="Times New Roman" w:hAnsi="Times New Roman"/>
          <w:sz w:val="24"/>
          <w:szCs w:val="24"/>
        </w:rPr>
        <w:t>на</w:t>
      </w:r>
      <w:r w:rsidR="00A50CA6" w:rsidRPr="008831DC">
        <w:rPr>
          <w:rFonts w:ascii="Times New Roman" w:hAnsi="Times New Roman"/>
          <w:sz w:val="24"/>
          <w:szCs w:val="24"/>
        </w:rPr>
        <w:t xml:space="preserve"> </w:t>
      </w:r>
      <w:r w:rsidRPr="008831DC">
        <w:rPr>
          <w:rFonts w:ascii="Times New Roman" w:hAnsi="Times New Roman"/>
          <w:sz w:val="24"/>
          <w:szCs w:val="24"/>
        </w:rPr>
        <w:t>организационную</w:t>
      </w:r>
      <w:r w:rsidR="00A50CA6" w:rsidRPr="008831DC">
        <w:rPr>
          <w:rFonts w:ascii="Times New Roman" w:hAnsi="Times New Roman"/>
          <w:sz w:val="24"/>
          <w:szCs w:val="24"/>
        </w:rPr>
        <w:t xml:space="preserve"> </w:t>
      </w:r>
      <w:r w:rsidRPr="008831DC">
        <w:rPr>
          <w:rFonts w:ascii="Times New Roman" w:hAnsi="Times New Roman"/>
          <w:sz w:val="24"/>
          <w:szCs w:val="24"/>
        </w:rPr>
        <w:t>помощь</w:t>
      </w:r>
      <w:r w:rsidR="00A50CA6" w:rsidRPr="008831DC">
        <w:rPr>
          <w:rFonts w:ascii="Times New Roman" w:hAnsi="Times New Roman"/>
          <w:sz w:val="24"/>
          <w:szCs w:val="24"/>
        </w:rPr>
        <w:t xml:space="preserve"> </w:t>
      </w:r>
      <w:r w:rsidRPr="008831DC">
        <w:rPr>
          <w:rFonts w:ascii="Times New Roman" w:hAnsi="Times New Roman"/>
          <w:sz w:val="24"/>
          <w:szCs w:val="24"/>
        </w:rPr>
        <w:t>педагога.</w:t>
      </w:r>
    </w:p>
    <w:p w:rsidR="005B5BE4" w:rsidRPr="008831DC" w:rsidRDefault="005B5BE4" w:rsidP="008831DC">
      <w:pPr>
        <w:spacing w:after="0" w:line="240" w:lineRule="auto"/>
        <w:ind w:firstLine="709"/>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Для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реализации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поставленной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цели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соответствующих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ей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задач</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необходимо:</w:t>
      </w:r>
    </w:p>
    <w:p w:rsidR="005B5BE4" w:rsidRPr="008831DC" w:rsidRDefault="005B5BE4" w:rsidP="008831DC">
      <w:pPr>
        <w:pStyle w:val="aff2"/>
        <w:numPr>
          <w:ilvl w:val="0"/>
          <w:numId w:val="55"/>
        </w:numPr>
        <w:spacing w:after="0" w:line="240" w:lineRule="auto"/>
        <w:ind w:left="426"/>
        <w:jc w:val="both"/>
        <w:rPr>
          <w:rFonts w:ascii="Times New Roman" w:hAnsi="Times New Roman"/>
          <w:sz w:val="24"/>
          <w:szCs w:val="24"/>
        </w:rPr>
      </w:pPr>
      <w:r w:rsidRPr="008831DC">
        <w:rPr>
          <w:rFonts w:ascii="Times New Roman" w:hAnsi="Times New Roman"/>
          <w:sz w:val="24"/>
          <w:szCs w:val="24"/>
        </w:rPr>
        <w:t>определить</w:t>
      </w:r>
      <w:r w:rsidR="00A50CA6" w:rsidRPr="008831DC">
        <w:rPr>
          <w:rFonts w:ascii="Times New Roman" w:hAnsi="Times New Roman"/>
          <w:sz w:val="24"/>
          <w:szCs w:val="24"/>
        </w:rPr>
        <w:t xml:space="preserve"> </w:t>
      </w:r>
      <w:r w:rsidRPr="008831DC">
        <w:rPr>
          <w:rFonts w:ascii="Times New Roman" w:hAnsi="Times New Roman"/>
          <w:sz w:val="24"/>
          <w:szCs w:val="24"/>
        </w:rPr>
        <w:t>функции</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состав</w:t>
      </w:r>
      <w:r w:rsidR="00A50CA6" w:rsidRPr="008831DC">
        <w:rPr>
          <w:rFonts w:ascii="Times New Roman" w:hAnsi="Times New Roman"/>
          <w:sz w:val="24"/>
          <w:szCs w:val="24"/>
        </w:rPr>
        <w:t xml:space="preserve"> </w:t>
      </w:r>
      <w:r w:rsidRPr="008831DC">
        <w:rPr>
          <w:rFonts w:ascii="Times New Roman" w:hAnsi="Times New Roman"/>
          <w:sz w:val="24"/>
          <w:szCs w:val="24"/>
        </w:rPr>
        <w:t>базовых</w:t>
      </w:r>
      <w:r w:rsidR="00A50CA6" w:rsidRPr="008831DC">
        <w:rPr>
          <w:rFonts w:ascii="Times New Roman" w:hAnsi="Times New Roman"/>
          <w:sz w:val="24"/>
          <w:szCs w:val="24"/>
        </w:rPr>
        <w:t xml:space="preserve"> </w:t>
      </w:r>
      <w:r w:rsidRPr="008831DC">
        <w:rPr>
          <w:rFonts w:ascii="Times New Roman" w:hAnsi="Times New Roman"/>
          <w:sz w:val="24"/>
          <w:szCs w:val="24"/>
        </w:rPr>
        <w:t>учебных</w:t>
      </w:r>
      <w:r w:rsidR="00A50CA6" w:rsidRPr="008831DC">
        <w:rPr>
          <w:rFonts w:ascii="Times New Roman" w:hAnsi="Times New Roman"/>
          <w:sz w:val="24"/>
          <w:szCs w:val="24"/>
        </w:rPr>
        <w:t xml:space="preserve"> </w:t>
      </w:r>
      <w:r w:rsidRPr="008831DC">
        <w:rPr>
          <w:rFonts w:ascii="Times New Roman" w:hAnsi="Times New Roman"/>
          <w:sz w:val="24"/>
          <w:szCs w:val="24"/>
        </w:rPr>
        <w:t>действий,</w:t>
      </w:r>
      <w:r w:rsidR="00A50CA6" w:rsidRPr="008831DC">
        <w:rPr>
          <w:rFonts w:ascii="Times New Roman" w:hAnsi="Times New Roman"/>
          <w:sz w:val="24"/>
          <w:szCs w:val="24"/>
        </w:rPr>
        <w:t xml:space="preserve"> </w:t>
      </w:r>
      <w:r w:rsidRPr="008831DC">
        <w:rPr>
          <w:rFonts w:ascii="Times New Roman" w:hAnsi="Times New Roman"/>
          <w:sz w:val="24"/>
          <w:szCs w:val="24"/>
        </w:rPr>
        <w:t>учитывая</w:t>
      </w:r>
      <w:r w:rsidR="00A50CA6" w:rsidRPr="008831DC">
        <w:rPr>
          <w:rFonts w:ascii="Times New Roman" w:hAnsi="Times New Roman"/>
          <w:sz w:val="24"/>
          <w:szCs w:val="24"/>
        </w:rPr>
        <w:t xml:space="preserve"> </w:t>
      </w:r>
      <w:r w:rsidRPr="008831DC">
        <w:rPr>
          <w:rFonts w:ascii="Times New Roman" w:hAnsi="Times New Roman"/>
          <w:sz w:val="24"/>
          <w:szCs w:val="24"/>
        </w:rPr>
        <w:t>психофизические</w:t>
      </w:r>
      <w:r w:rsidR="00A50CA6" w:rsidRPr="008831DC">
        <w:rPr>
          <w:rFonts w:ascii="Times New Roman" w:hAnsi="Times New Roman"/>
          <w:sz w:val="24"/>
          <w:szCs w:val="24"/>
        </w:rPr>
        <w:t xml:space="preserve"> </w:t>
      </w:r>
      <w:r w:rsidRPr="008831DC">
        <w:rPr>
          <w:rFonts w:ascii="Times New Roman" w:hAnsi="Times New Roman"/>
          <w:sz w:val="24"/>
          <w:szCs w:val="24"/>
        </w:rPr>
        <w:t>особе</w:t>
      </w:r>
      <w:r w:rsidRPr="008831DC">
        <w:rPr>
          <w:rFonts w:ascii="Times New Roman" w:hAnsi="Times New Roman"/>
          <w:sz w:val="24"/>
          <w:szCs w:val="24"/>
        </w:rPr>
        <w:t>н</w:t>
      </w:r>
      <w:r w:rsidRPr="008831DC">
        <w:rPr>
          <w:rFonts w:ascii="Times New Roman" w:hAnsi="Times New Roman"/>
          <w:sz w:val="24"/>
          <w:szCs w:val="24"/>
        </w:rPr>
        <w:t>ности</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своеобразие</w:t>
      </w:r>
      <w:r w:rsidR="00A50CA6" w:rsidRPr="008831DC">
        <w:rPr>
          <w:rFonts w:ascii="Times New Roman" w:hAnsi="Times New Roman"/>
          <w:sz w:val="24"/>
          <w:szCs w:val="24"/>
        </w:rPr>
        <w:t xml:space="preserve"> </w:t>
      </w:r>
      <w:r w:rsidRPr="008831DC">
        <w:rPr>
          <w:rFonts w:ascii="Times New Roman" w:hAnsi="Times New Roman"/>
          <w:sz w:val="24"/>
          <w:szCs w:val="24"/>
        </w:rPr>
        <w:t>учебной</w:t>
      </w:r>
      <w:r w:rsidR="00A50CA6" w:rsidRPr="008831DC">
        <w:rPr>
          <w:rFonts w:ascii="Times New Roman" w:hAnsi="Times New Roman"/>
          <w:sz w:val="24"/>
          <w:szCs w:val="24"/>
        </w:rPr>
        <w:t xml:space="preserve"> </w:t>
      </w:r>
      <w:r w:rsidRPr="008831DC">
        <w:rPr>
          <w:rFonts w:ascii="Times New Roman" w:hAnsi="Times New Roman"/>
          <w:sz w:val="24"/>
          <w:szCs w:val="24"/>
        </w:rPr>
        <w:t>деятельности</w:t>
      </w:r>
      <w:r w:rsidR="00A50CA6" w:rsidRPr="008831DC">
        <w:rPr>
          <w:rFonts w:ascii="Times New Roman" w:hAnsi="Times New Roman"/>
          <w:sz w:val="24"/>
          <w:szCs w:val="24"/>
        </w:rPr>
        <w:t xml:space="preserve"> </w:t>
      </w:r>
      <w:r w:rsidRPr="008831DC">
        <w:rPr>
          <w:rFonts w:ascii="Times New Roman" w:hAnsi="Times New Roman"/>
          <w:sz w:val="24"/>
          <w:szCs w:val="24"/>
        </w:rPr>
        <w:t>обучающихся;</w:t>
      </w:r>
      <w:r w:rsidR="00A50CA6" w:rsidRPr="008831DC">
        <w:rPr>
          <w:rFonts w:ascii="Times New Roman" w:hAnsi="Times New Roman"/>
          <w:sz w:val="24"/>
          <w:szCs w:val="24"/>
        </w:rPr>
        <w:t xml:space="preserve"> </w:t>
      </w:r>
    </w:p>
    <w:p w:rsidR="005B5BE4" w:rsidRPr="008831DC" w:rsidRDefault="005B5BE4" w:rsidP="008831DC">
      <w:pPr>
        <w:pStyle w:val="aff2"/>
        <w:numPr>
          <w:ilvl w:val="0"/>
          <w:numId w:val="55"/>
        </w:numPr>
        <w:spacing w:after="0" w:line="240" w:lineRule="auto"/>
        <w:ind w:left="426"/>
        <w:jc w:val="both"/>
        <w:rPr>
          <w:rFonts w:ascii="Times New Roman" w:hAnsi="Times New Roman"/>
          <w:sz w:val="24"/>
          <w:szCs w:val="24"/>
        </w:rPr>
      </w:pPr>
      <w:r w:rsidRPr="008831DC">
        <w:rPr>
          <w:rFonts w:ascii="Times New Roman" w:hAnsi="Times New Roman"/>
          <w:sz w:val="24"/>
          <w:szCs w:val="24"/>
        </w:rPr>
        <w:t>определить</w:t>
      </w:r>
      <w:r w:rsidR="00A50CA6" w:rsidRPr="008831DC">
        <w:rPr>
          <w:rFonts w:ascii="Times New Roman" w:hAnsi="Times New Roman"/>
          <w:sz w:val="24"/>
          <w:szCs w:val="24"/>
        </w:rPr>
        <w:t xml:space="preserve"> </w:t>
      </w:r>
      <w:r w:rsidRPr="008831DC">
        <w:rPr>
          <w:rFonts w:ascii="Times New Roman" w:hAnsi="Times New Roman"/>
          <w:sz w:val="24"/>
          <w:szCs w:val="24"/>
        </w:rPr>
        <w:t>связи</w:t>
      </w:r>
      <w:r w:rsidR="00A50CA6" w:rsidRPr="008831DC">
        <w:rPr>
          <w:rFonts w:ascii="Times New Roman" w:hAnsi="Times New Roman"/>
          <w:sz w:val="24"/>
          <w:szCs w:val="24"/>
        </w:rPr>
        <w:t xml:space="preserve"> </w:t>
      </w:r>
      <w:r w:rsidRPr="008831DC">
        <w:rPr>
          <w:rFonts w:ascii="Times New Roman" w:hAnsi="Times New Roman"/>
          <w:sz w:val="24"/>
          <w:szCs w:val="24"/>
        </w:rPr>
        <w:t>базовых</w:t>
      </w:r>
      <w:r w:rsidR="00A50CA6" w:rsidRPr="008831DC">
        <w:rPr>
          <w:rFonts w:ascii="Times New Roman" w:hAnsi="Times New Roman"/>
          <w:sz w:val="24"/>
          <w:szCs w:val="24"/>
        </w:rPr>
        <w:t xml:space="preserve"> </w:t>
      </w:r>
      <w:r w:rsidRPr="008831DC">
        <w:rPr>
          <w:rFonts w:ascii="Times New Roman" w:hAnsi="Times New Roman"/>
          <w:sz w:val="24"/>
          <w:szCs w:val="24"/>
        </w:rPr>
        <w:t>учебных</w:t>
      </w:r>
      <w:r w:rsidR="00A50CA6" w:rsidRPr="008831DC">
        <w:rPr>
          <w:rFonts w:ascii="Times New Roman" w:hAnsi="Times New Roman"/>
          <w:sz w:val="24"/>
          <w:szCs w:val="24"/>
        </w:rPr>
        <w:t xml:space="preserve"> </w:t>
      </w:r>
      <w:r w:rsidRPr="008831DC">
        <w:rPr>
          <w:rFonts w:ascii="Times New Roman" w:hAnsi="Times New Roman"/>
          <w:sz w:val="24"/>
          <w:szCs w:val="24"/>
        </w:rPr>
        <w:t>действий</w:t>
      </w:r>
      <w:r w:rsidR="00A50CA6" w:rsidRPr="008831DC">
        <w:rPr>
          <w:rFonts w:ascii="Times New Roman" w:hAnsi="Times New Roman"/>
          <w:sz w:val="24"/>
          <w:szCs w:val="24"/>
        </w:rPr>
        <w:t xml:space="preserve"> </w:t>
      </w:r>
      <w:r w:rsidRPr="008831DC">
        <w:rPr>
          <w:rFonts w:ascii="Times New Roman" w:hAnsi="Times New Roman"/>
          <w:sz w:val="24"/>
          <w:szCs w:val="24"/>
        </w:rPr>
        <w:t>с</w:t>
      </w:r>
      <w:r w:rsidR="00A50CA6" w:rsidRPr="008831DC">
        <w:rPr>
          <w:rFonts w:ascii="Times New Roman" w:hAnsi="Times New Roman"/>
          <w:sz w:val="24"/>
          <w:szCs w:val="24"/>
        </w:rPr>
        <w:t xml:space="preserve"> </w:t>
      </w:r>
      <w:r w:rsidRPr="008831DC">
        <w:rPr>
          <w:rFonts w:ascii="Times New Roman" w:hAnsi="Times New Roman"/>
          <w:sz w:val="24"/>
          <w:szCs w:val="24"/>
        </w:rPr>
        <w:t>содержанием</w:t>
      </w:r>
      <w:r w:rsidR="00A50CA6" w:rsidRPr="008831DC">
        <w:rPr>
          <w:rFonts w:ascii="Times New Roman" w:hAnsi="Times New Roman"/>
          <w:sz w:val="24"/>
          <w:szCs w:val="24"/>
        </w:rPr>
        <w:t xml:space="preserve"> </w:t>
      </w:r>
      <w:r w:rsidRPr="008831DC">
        <w:rPr>
          <w:rFonts w:ascii="Times New Roman" w:hAnsi="Times New Roman"/>
          <w:sz w:val="24"/>
          <w:szCs w:val="24"/>
        </w:rPr>
        <w:t>учебных</w:t>
      </w:r>
      <w:r w:rsidR="00A50CA6" w:rsidRPr="008831DC">
        <w:rPr>
          <w:rFonts w:ascii="Times New Roman" w:hAnsi="Times New Roman"/>
          <w:sz w:val="24"/>
          <w:szCs w:val="24"/>
        </w:rPr>
        <w:t xml:space="preserve"> </w:t>
      </w:r>
      <w:r w:rsidRPr="008831DC">
        <w:rPr>
          <w:rFonts w:ascii="Times New Roman" w:hAnsi="Times New Roman"/>
          <w:sz w:val="24"/>
          <w:szCs w:val="24"/>
        </w:rPr>
        <w:t>предметов;</w:t>
      </w:r>
    </w:p>
    <w:p w:rsidR="005B5BE4" w:rsidRPr="008831DC" w:rsidRDefault="005B5BE4" w:rsidP="008831DC">
      <w:pPr>
        <w:tabs>
          <w:tab w:val="left" w:pos="4500"/>
          <w:tab w:val="left" w:pos="9180"/>
          <w:tab w:val="left" w:pos="9360"/>
        </w:tabs>
        <w:spacing w:after="0" w:line="240" w:lineRule="auto"/>
        <w:ind w:firstLine="709"/>
        <w:jc w:val="both"/>
        <w:rPr>
          <w:rFonts w:ascii="Times New Roman" w:hAnsi="Times New Roman" w:cs="Times New Roman"/>
          <w:b/>
          <w:color w:val="auto"/>
          <w:sz w:val="24"/>
          <w:szCs w:val="24"/>
        </w:rPr>
      </w:pPr>
      <w:r w:rsidRPr="008831DC">
        <w:rPr>
          <w:rFonts w:ascii="Times New Roman" w:hAnsi="Times New Roman" w:cs="Times New Roman"/>
          <w:color w:val="auto"/>
          <w:sz w:val="24"/>
          <w:szCs w:val="24"/>
        </w:rPr>
        <w:t>Согласно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требованиям</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Стандарта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уровень</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сформированности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базовых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учебных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действий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обучающихся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умственной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отсталостью</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(интеллектуальными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нарушениями)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определяется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момент</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завершения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обучения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школе.</w:t>
      </w:r>
    </w:p>
    <w:p w:rsidR="006E5931" w:rsidRPr="008831DC" w:rsidRDefault="006E5931" w:rsidP="008831DC">
      <w:pPr>
        <w:pStyle w:val="afe"/>
        <w:ind w:firstLine="709"/>
        <w:jc w:val="both"/>
        <w:rPr>
          <w:rFonts w:ascii="Times New Roman" w:hAnsi="Times New Roman"/>
          <w:sz w:val="24"/>
          <w:szCs w:val="24"/>
        </w:rPr>
      </w:pPr>
    </w:p>
    <w:p w:rsidR="005B5BE4" w:rsidRPr="008831DC" w:rsidRDefault="005B5BE4" w:rsidP="008831DC">
      <w:pPr>
        <w:spacing w:after="0" w:line="240" w:lineRule="auto"/>
        <w:jc w:val="center"/>
        <w:rPr>
          <w:rFonts w:ascii="Times New Roman" w:hAnsi="Times New Roman" w:cs="Times New Roman"/>
          <w:b/>
          <w:sz w:val="24"/>
          <w:szCs w:val="24"/>
        </w:rPr>
      </w:pPr>
      <w:r w:rsidRPr="008831DC">
        <w:rPr>
          <w:rFonts w:ascii="Times New Roman" w:hAnsi="Times New Roman" w:cs="Times New Roman"/>
          <w:b/>
          <w:sz w:val="24"/>
          <w:szCs w:val="24"/>
        </w:rPr>
        <w:t>Функции,</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состав</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и</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характеристика</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базовых</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учебных</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действий</w:t>
      </w:r>
      <w:r w:rsidR="008D1F78"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обучающихся</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с</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умственной</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отсталостью</w:t>
      </w:r>
      <w:r w:rsidR="008D1F78"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(интеллектуальными</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нарушениями)</w:t>
      </w:r>
    </w:p>
    <w:p w:rsidR="005B5BE4" w:rsidRPr="008831DC" w:rsidRDefault="005B5BE4" w:rsidP="008831DC">
      <w:pPr>
        <w:pStyle w:val="24"/>
        <w:spacing w:after="0" w:line="240" w:lineRule="auto"/>
        <w:ind w:left="0" w:firstLine="709"/>
        <w:jc w:val="both"/>
        <w:rPr>
          <w:rFonts w:ascii="Times New Roman" w:hAnsi="Times New Roman"/>
          <w:color w:val="auto"/>
          <w:sz w:val="24"/>
          <w:szCs w:val="24"/>
        </w:rPr>
      </w:pPr>
      <w:r w:rsidRPr="008831DC">
        <w:rPr>
          <w:rFonts w:ascii="Times New Roman" w:hAnsi="Times New Roman"/>
          <w:color w:val="auto"/>
          <w:sz w:val="24"/>
          <w:szCs w:val="24"/>
        </w:rPr>
        <w:t>Современные</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подходы</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к</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повышению</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эффективности</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обучения</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предполагают</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формирование</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у</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школьника</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положительной</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мотивации</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к</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учению,</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умению</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учиться,</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получать</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и</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использовать</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знания</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в</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процессе</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жизни</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и</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деятельности.</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На</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протяжении</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всего</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обучения</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проводится</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целенаправленная</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работа</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по</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формированию</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учебной</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деятельности,</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в</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которой</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особое</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внимание</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уделяется</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развитию</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и</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коррекции</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мотивационного</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и</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операционного</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компонентов</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учебной</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деятельности,</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т.к.</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они</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во</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многом</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определяют</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уровень</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ее</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сформированности</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и</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успешность</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обучения</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школьника.</w:t>
      </w:r>
      <w:r w:rsidR="00A50CA6" w:rsidRPr="008831DC">
        <w:rPr>
          <w:rFonts w:ascii="Times New Roman" w:hAnsi="Times New Roman"/>
          <w:color w:val="auto"/>
          <w:sz w:val="24"/>
          <w:szCs w:val="24"/>
        </w:rPr>
        <w:t xml:space="preserve"> </w:t>
      </w:r>
    </w:p>
    <w:p w:rsidR="005B5BE4" w:rsidRPr="008831DC" w:rsidRDefault="005B5BE4" w:rsidP="008831DC">
      <w:pPr>
        <w:spacing w:after="0" w:line="240" w:lineRule="auto"/>
        <w:ind w:firstLine="709"/>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качестве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базовых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учебных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действий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рассматриваются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операционные,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мотивационные,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целевые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оценочные.</w:t>
      </w:r>
      <w:r w:rsidR="00A50CA6" w:rsidRPr="008831DC">
        <w:rPr>
          <w:rFonts w:ascii="Times New Roman" w:hAnsi="Times New Roman" w:cs="Times New Roman"/>
          <w:color w:val="auto"/>
          <w:sz w:val="24"/>
          <w:szCs w:val="24"/>
        </w:rPr>
        <w:t xml:space="preserve"> </w:t>
      </w:r>
    </w:p>
    <w:p w:rsidR="005B5BE4" w:rsidRPr="008831DC" w:rsidRDefault="005B5BE4" w:rsidP="008831DC">
      <w:pPr>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color w:val="auto"/>
          <w:sz w:val="24"/>
          <w:szCs w:val="24"/>
        </w:rPr>
        <w:t>Функции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базовых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учебных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действий:</w:t>
      </w:r>
    </w:p>
    <w:p w:rsidR="005B5BE4" w:rsidRPr="008831DC" w:rsidRDefault="005B5BE4" w:rsidP="008831DC">
      <w:pPr>
        <w:pStyle w:val="aff2"/>
        <w:numPr>
          <w:ilvl w:val="0"/>
          <w:numId w:val="56"/>
        </w:numPr>
        <w:spacing w:after="0" w:line="240" w:lineRule="auto"/>
        <w:ind w:left="426"/>
        <w:jc w:val="both"/>
        <w:rPr>
          <w:rFonts w:ascii="Times New Roman" w:hAnsi="Times New Roman"/>
          <w:sz w:val="24"/>
          <w:szCs w:val="24"/>
        </w:rPr>
      </w:pPr>
      <w:r w:rsidRPr="008831DC">
        <w:rPr>
          <w:rFonts w:ascii="Times New Roman" w:hAnsi="Times New Roman"/>
          <w:sz w:val="24"/>
          <w:szCs w:val="24"/>
        </w:rPr>
        <w:t>обеспечение</w:t>
      </w:r>
      <w:r w:rsidR="00A50CA6" w:rsidRPr="008831DC">
        <w:rPr>
          <w:rFonts w:ascii="Times New Roman" w:hAnsi="Times New Roman"/>
          <w:sz w:val="24"/>
          <w:szCs w:val="24"/>
        </w:rPr>
        <w:t xml:space="preserve"> </w:t>
      </w:r>
      <w:r w:rsidRPr="008831DC">
        <w:rPr>
          <w:rFonts w:ascii="Times New Roman" w:hAnsi="Times New Roman"/>
          <w:sz w:val="24"/>
          <w:szCs w:val="24"/>
        </w:rPr>
        <w:t>успешности</w:t>
      </w:r>
      <w:r w:rsidR="00A50CA6" w:rsidRPr="008831DC">
        <w:rPr>
          <w:rFonts w:ascii="Times New Roman" w:hAnsi="Times New Roman"/>
          <w:sz w:val="24"/>
          <w:szCs w:val="24"/>
        </w:rPr>
        <w:t xml:space="preserve"> </w:t>
      </w:r>
      <w:r w:rsidRPr="008831DC">
        <w:rPr>
          <w:rFonts w:ascii="Times New Roman" w:hAnsi="Times New Roman"/>
          <w:sz w:val="24"/>
          <w:szCs w:val="24"/>
        </w:rPr>
        <w:t>(эффективности)</w:t>
      </w:r>
      <w:r w:rsidR="00A50CA6" w:rsidRPr="008831DC">
        <w:rPr>
          <w:rFonts w:ascii="Times New Roman" w:hAnsi="Times New Roman"/>
          <w:sz w:val="24"/>
          <w:szCs w:val="24"/>
        </w:rPr>
        <w:t xml:space="preserve"> </w:t>
      </w:r>
      <w:r w:rsidRPr="008831DC">
        <w:rPr>
          <w:rFonts w:ascii="Times New Roman" w:hAnsi="Times New Roman"/>
          <w:sz w:val="24"/>
          <w:szCs w:val="24"/>
        </w:rPr>
        <w:t>изучения</w:t>
      </w:r>
      <w:r w:rsidR="00A50CA6" w:rsidRPr="008831DC">
        <w:rPr>
          <w:rFonts w:ascii="Times New Roman" w:hAnsi="Times New Roman"/>
          <w:sz w:val="24"/>
          <w:szCs w:val="24"/>
        </w:rPr>
        <w:t xml:space="preserve"> </w:t>
      </w:r>
      <w:r w:rsidRPr="008831DC">
        <w:rPr>
          <w:rFonts w:ascii="Times New Roman" w:hAnsi="Times New Roman"/>
          <w:sz w:val="24"/>
          <w:szCs w:val="24"/>
        </w:rPr>
        <w:t>содержания</w:t>
      </w:r>
      <w:r w:rsidR="00A50CA6" w:rsidRPr="008831DC">
        <w:rPr>
          <w:rFonts w:ascii="Times New Roman" w:hAnsi="Times New Roman"/>
          <w:sz w:val="24"/>
          <w:szCs w:val="24"/>
        </w:rPr>
        <w:t xml:space="preserve"> </w:t>
      </w:r>
      <w:r w:rsidRPr="008831DC">
        <w:rPr>
          <w:rFonts w:ascii="Times New Roman" w:hAnsi="Times New Roman"/>
          <w:sz w:val="24"/>
          <w:szCs w:val="24"/>
        </w:rPr>
        <w:t>любой</w:t>
      </w:r>
      <w:r w:rsidR="00A50CA6" w:rsidRPr="008831DC">
        <w:rPr>
          <w:rFonts w:ascii="Times New Roman" w:hAnsi="Times New Roman"/>
          <w:sz w:val="24"/>
          <w:szCs w:val="24"/>
        </w:rPr>
        <w:t xml:space="preserve"> </w:t>
      </w:r>
      <w:r w:rsidRPr="008831DC">
        <w:rPr>
          <w:rFonts w:ascii="Times New Roman" w:hAnsi="Times New Roman"/>
          <w:sz w:val="24"/>
          <w:szCs w:val="24"/>
        </w:rPr>
        <w:t>предметной</w:t>
      </w:r>
      <w:r w:rsidR="00A50CA6" w:rsidRPr="008831DC">
        <w:rPr>
          <w:rFonts w:ascii="Times New Roman" w:hAnsi="Times New Roman"/>
          <w:sz w:val="24"/>
          <w:szCs w:val="24"/>
        </w:rPr>
        <w:t xml:space="preserve"> </w:t>
      </w:r>
      <w:r w:rsidRPr="008831DC">
        <w:rPr>
          <w:rFonts w:ascii="Times New Roman" w:hAnsi="Times New Roman"/>
          <w:sz w:val="24"/>
          <w:szCs w:val="24"/>
        </w:rPr>
        <w:t>области;</w:t>
      </w:r>
    </w:p>
    <w:p w:rsidR="005B5BE4" w:rsidRPr="008831DC" w:rsidRDefault="005B5BE4" w:rsidP="008831DC">
      <w:pPr>
        <w:pStyle w:val="aff2"/>
        <w:numPr>
          <w:ilvl w:val="0"/>
          <w:numId w:val="56"/>
        </w:numPr>
        <w:spacing w:after="0" w:line="240" w:lineRule="auto"/>
        <w:ind w:left="426"/>
        <w:jc w:val="both"/>
        <w:rPr>
          <w:rFonts w:ascii="Times New Roman" w:hAnsi="Times New Roman"/>
          <w:sz w:val="24"/>
          <w:szCs w:val="24"/>
        </w:rPr>
      </w:pPr>
      <w:r w:rsidRPr="008831DC">
        <w:rPr>
          <w:rFonts w:ascii="Times New Roman" w:hAnsi="Times New Roman"/>
          <w:sz w:val="24"/>
          <w:szCs w:val="24"/>
        </w:rPr>
        <w:t>реализация</w:t>
      </w:r>
      <w:r w:rsidR="00A50CA6" w:rsidRPr="008831DC">
        <w:rPr>
          <w:rFonts w:ascii="Times New Roman" w:hAnsi="Times New Roman"/>
          <w:sz w:val="24"/>
          <w:szCs w:val="24"/>
        </w:rPr>
        <w:t xml:space="preserve"> </w:t>
      </w:r>
      <w:r w:rsidRPr="008831DC">
        <w:rPr>
          <w:rFonts w:ascii="Times New Roman" w:hAnsi="Times New Roman"/>
          <w:sz w:val="24"/>
          <w:szCs w:val="24"/>
        </w:rPr>
        <w:t>преемственности</w:t>
      </w:r>
      <w:r w:rsidR="00A50CA6" w:rsidRPr="008831DC">
        <w:rPr>
          <w:rFonts w:ascii="Times New Roman" w:hAnsi="Times New Roman"/>
          <w:sz w:val="24"/>
          <w:szCs w:val="24"/>
        </w:rPr>
        <w:t xml:space="preserve"> </w:t>
      </w:r>
      <w:r w:rsidRPr="008831DC">
        <w:rPr>
          <w:rFonts w:ascii="Times New Roman" w:hAnsi="Times New Roman"/>
          <w:sz w:val="24"/>
          <w:szCs w:val="24"/>
        </w:rPr>
        <w:t>обучения</w:t>
      </w:r>
      <w:r w:rsidR="00A50CA6" w:rsidRPr="008831DC">
        <w:rPr>
          <w:rFonts w:ascii="Times New Roman" w:hAnsi="Times New Roman"/>
          <w:sz w:val="24"/>
          <w:szCs w:val="24"/>
        </w:rPr>
        <w:t xml:space="preserve"> </w:t>
      </w:r>
      <w:r w:rsidRPr="008831DC">
        <w:rPr>
          <w:rFonts w:ascii="Times New Roman" w:hAnsi="Times New Roman"/>
          <w:sz w:val="24"/>
          <w:szCs w:val="24"/>
        </w:rPr>
        <w:t>на</w:t>
      </w:r>
      <w:r w:rsidR="00A50CA6" w:rsidRPr="008831DC">
        <w:rPr>
          <w:rFonts w:ascii="Times New Roman" w:hAnsi="Times New Roman"/>
          <w:sz w:val="24"/>
          <w:szCs w:val="24"/>
        </w:rPr>
        <w:t xml:space="preserve"> </w:t>
      </w:r>
      <w:r w:rsidRPr="008831DC">
        <w:rPr>
          <w:rFonts w:ascii="Times New Roman" w:hAnsi="Times New Roman"/>
          <w:sz w:val="24"/>
          <w:szCs w:val="24"/>
        </w:rPr>
        <w:t>всех</w:t>
      </w:r>
      <w:r w:rsidR="00A50CA6" w:rsidRPr="008831DC">
        <w:rPr>
          <w:rFonts w:ascii="Times New Roman" w:hAnsi="Times New Roman"/>
          <w:sz w:val="24"/>
          <w:szCs w:val="24"/>
        </w:rPr>
        <w:t xml:space="preserve"> </w:t>
      </w:r>
      <w:r w:rsidRPr="008831DC">
        <w:rPr>
          <w:rFonts w:ascii="Times New Roman" w:hAnsi="Times New Roman"/>
          <w:sz w:val="24"/>
          <w:szCs w:val="24"/>
        </w:rPr>
        <w:t>ступенях</w:t>
      </w:r>
      <w:r w:rsidR="00A50CA6" w:rsidRPr="008831DC">
        <w:rPr>
          <w:rFonts w:ascii="Times New Roman" w:hAnsi="Times New Roman"/>
          <w:sz w:val="24"/>
          <w:szCs w:val="24"/>
        </w:rPr>
        <w:t xml:space="preserve"> </w:t>
      </w:r>
      <w:r w:rsidRPr="008831DC">
        <w:rPr>
          <w:rFonts w:ascii="Times New Roman" w:hAnsi="Times New Roman"/>
          <w:sz w:val="24"/>
          <w:szCs w:val="24"/>
        </w:rPr>
        <w:t>образования;</w:t>
      </w:r>
    </w:p>
    <w:p w:rsidR="005B5BE4" w:rsidRPr="008831DC" w:rsidRDefault="005B5BE4" w:rsidP="008831DC">
      <w:pPr>
        <w:pStyle w:val="aff2"/>
        <w:numPr>
          <w:ilvl w:val="0"/>
          <w:numId w:val="56"/>
        </w:numPr>
        <w:spacing w:after="0" w:line="240" w:lineRule="auto"/>
        <w:ind w:left="426"/>
        <w:jc w:val="both"/>
        <w:rPr>
          <w:rFonts w:ascii="Times New Roman" w:hAnsi="Times New Roman"/>
          <w:sz w:val="24"/>
          <w:szCs w:val="24"/>
        </w:rPr>
      </w:pPr>
      <w:r w:rsidRPr="008831DC">
        <w:rPr>
          <w:rFonts w:ascii="Times New Roman" w:hAnsi="Times New Roman"/>
          <w:sz w:val="24"/>
          <w:szCs w:val="24"/>
        </w:rPr>
        <w:t>формирование</w:t>
      </w:r>
      <w:r w:rsidR="00A50CA6" w:rsidRPr="008831DC">
        <w:rPr>
          <w:rFonts w:ascii="Times New Roman" w:hAnsi="Times New Roman"/>
          <w:sz w:val="24"/>
          <w:szCs w:val="24"/>
        </w:rPr>
        <w:t xml:space="preserve"> </w:t>
      </w:r>
      <w:r w:rsidRPr="008831DC">
        <w:rPr>
          <w:rFonts w:ascii="Times New Roman" w:hAnsi="Times New Roman"/>
          <w:sz w:val="24"/>
          <w:szCs w:val="24"/>
        </w:rPr>
        <w:t>готовности</w:t>
      </w:r>
      <w:r w:rsidR="00A50CA6" w:rsidRPr="008831DC">
        <w:rPr>
          <w:rFonts w:ascii="Times New Roman" w:hAnsi="Times New Roman"/>
          <w:sz w:val="24"/>
          <w:szCs w:val="24"/>
        </w:rPr>
        <w:t xml:space="preserve"> </w:t>
      </w:r>
      <w:r w:rsidRPr="008831DC">
        <w:rPr>
          <w:rFonts w:ascii="Times New Roman" w:hAnsi="Times New Roman"/>
          <w:sz w:val="24"/>
          <w:szCs w:val="24"/>
        </w:rPr>
        <w:t>обучающегося</w:t>
      </w:r>
      <w:r w:rsidR="00A50CA6" w:rsidRPr="008831DC">
        <w:rPr>
          <w:rFonts w:ascii="Times New Roman" w:hAnsi="Times New Roman"/>
          <w:sz w:val="24"/>
          <w:szCs w:val="24"/>
        </w:rPr>
        <w:t xml:space="preserve"> </w:t>
      </w:r>
      <w:r w:rsidRPr="008831DC">
        <w:rPr>
          <w:rFonts w:ascii="Times New Roman" w:hAnsi="Times New Roman"/>
          <w:sz w:val="24"/>
          <w:szCs w:val="24"/>
        </w:rPr>
        <w:t>с</w:t>
      </w:r>
      <w:r w:rsidR="00A50CA6" w:rsidRPr="008831DC">
        <w:rPr>
          <w:rFonts w:ascii="Times New Roman" w:hAnsi="Times New Roman"/>
          <w:sz w:val="24"/>
          <w:szCs w:val="24"/>
        </w:rPr>
        <w:t xml:space="preserve"> </w:t>
      </w:r>
      <w:r w:rsidRPr="008831DC">
        <w:rPr>
          <w:rFonts w:ascii="Times New Roman" w:hAnsi="Times New Roman"/>
          <w:sz w:val="24"/>
          <w:szCs w:val="24"/>
        </w:rPr>
        <w:t>умственной</w:t>
      </w:r>
      <w:r w:rsidR="00A50CA6" w:rsidRPr="008831DC">
        <w:rPr>
          <w:rFonts w:ascii="Times New Roman" w:hAnsi="Times New Roman"/>
          <w:sz w:val="24"/>
          <w:szCs w:val="24"/>
        </w:rPr>
        <w:t xml:space="preserve"> </w:t>
      </w:r>
      <w:r w:rsidRPr="008831DC">
        <w:rPr>
          <w:rFonts w:ascii="Times New Roman" w:hAnsi="Times New Roman"/>
          <w:sz w:val="24"/>
          <w:szCs w:val="24"/>
        </w:rPr>
        <w:t>отсталостью</w:t>
      </w:r>
      <w:r w:rsidR="00A50CA6" w:rsidRPr="008831DC">
        <w:rPr>
          <w:rFonts w:ascii="Times New Roman" w:hAnsi="Times New Roman"/>
          <w:sz w:val="24"/>
          <w:szCs w:val="24"/>
        </w:rPr>
        <w:t xml:space="preserve"> </w:t>
      </w:r>
      <w:r w:rsidRPr="008831DC">
        <w:rPr>
          <w:rFonts w:ascii="Times New Roman" w:hAnsi="Times New Roman"/>
          <w:sz w:val="24"/>
          <w:szCs w:val="24"/>
        </w:rPr>
        <w:t>(интеллектуальными</w:t>
      </w:r>
      <w:r w:rsidR="00A50CA6" w:rsidRPr="008831DC">
        <w:rPr>
          <w:rFonts w:ascii="Times New Roman" w:hAnsi="Times New Roman"/>
          <w:sz w:val="24"/>
          <w:szCs w:val="24"/>
        </w:rPr>
        <w:t xml:space="preserve"> </w:t>
      </w:r>
      <w:r w:rsidRPr="008831DC">
        <w:rPr>
          <w:rFonts w:ascii="Times New Roman" w:hAnsi="Times New Roman"/>
          <w:sz w:val="24"/>
          <w:szCs w:val="24"/>
        </w:rPr>
        <w:t>нарушениями)</w:t>
      </w:r>
      <w:r w:rsidR="00A50CA6" w:rsidRPr="008831DC">
        <w:rPr>
          <w:rFonts w:ascii="Times New Roman" w:hAnsi="Times New Roman"/>
          <w:sz w:val="24"/>
          <w:szCs w:val="24"/>
        </w:rPr>
        <w:t xml:space="preserve"> </w:t>
      </w:r>
      <w:r w:rsidRPr="008831DC">
        <w:rPr>
          <w:rFonts w:ascii="Times New Roman" w:hAnsi="Times New Roman"/>
          <w:sz w:val="24"/>
          <w:szCs w:val="24"/>
        </w:rPr>
        <w:t>к</w:t>
      </w:r>
      <w:r w:rsidR="00A50CA6" w:rsidRPr="008831DC">
        <w:rPr>
          <w:rFonts w:ascii="Times New Roman" w:hAnsi="Times New Roman"/>
          <w:sz w:val="24"/>
          <w:szCs w:val="24"/>
        </w:rPr>
        <w:t xml:space="preserve"> </w:t>
      </w:r>
      <w:r w:rsidRPr="008831DC">
        <w:rPr>
          <w:rFonts w:ascii="Times New Roman" w:hAnsi="Times New Roman"/>
          <w:sz w:val="24"/>
          <w:szCs w:val="24"/>
        </w:rPr>
        <w:t>дальнейшей</w:t>
      </w:r>
      <w:r w:rsidR="00A50CA6" w:rsidRPr="008831DC">
        <w:rPr>
          <w:rFonts w:ascii="Times New Roman" w:hAnsi="Times New Roman"/>
          <w:sz w:val="24"/>
          <w:szCs w:val="24"/>
        </w:rPr>
        <w:t xml:space="preserve"> </w:t>
      </w:r>
      <w:r w:rsidRPr="008831DC">
        <w:rPr>
          <w:rFonts w:ascii="Times New Roman" w:hAnsi="Times New Roman"/>
          <w:sz w:val="24"/>
          <w:szCs w:val="24"/>
        </w:rPr>
        <w:t>трудовой</w:t>
      </w:r>
      <w:r w:rsidR="00A50CA6" w:rsidRPr="008831DC">
        <w:rPr>
          <w:rFonts w:ascii="Times New Roman" w:hAnsi="Times New Roman"/>
          <w:sz w:val="24"/>
          <w:szCs w:val="24"/>
        </w:rPr>
        <w:t xml:space="preserve"> </w:t>
      </w:r>
      <w:r w:rsidRPr="008831DC">
        <w:rPr>
          <w:rFonts w:ascii="Times New Roman" w:hAnsi="Times New Roman"/>
          <w:sz w:val="24"/>
          <w:szCs w:val="24"/>
        </w:rPr>
        <w:t>деятельности;</w:t>
      </w:r>
      <w:r w:rsidR="00A50CA6" w:rsidRPr="008831DC">
        <w:rPr>
          <w:rFonts w:ascii="Times New Roman" w:hAnsi="Times New Roman"/>
          <w:sz w:val="24"/>
          <w:szCs w:val="24"/>
        </w:rPr>
        <w:t xml:space="preserve"> </w:t>
      </w:r>
    </w:p>
    <w:p w:rsidR="005B5BE4" w:rsidRPr="008831DC" w:rsidRDefault="005B5BE4" w:rsidP="008831DC">
      <w:pPr>
        <w:pStyle w:val="aff2"/>
        <w:numPr>
          <w:ilvl w:val="0"/>
          <w:numId w:val="56"/>
        </w:numPr>
        <w:spacing w:after="0" w:line="240" w:lineRule="auto"/>
        <w:ind w:left="426"/>
        <w:jc w:val="both"/>
        <w:rPr>
          <w:rFonts w:ascii="Times New Roman" w:hAnsi="Times New Roman"/>
          <w:sz w:val="24"/>
          <w:szCs w:val="24"/>
        </w:rPr>
      </w:pPr>
      <w:r w:rsidRPr="008831DC">
        <w:rPr>
          <w:rFonts w:ascii="Times New Roman" w:hAnsi="Times New Roman"/>
          <w:sz w:val="24"/>
          <w:szCs w:val="24"/>
        </w:rPr>
        <w:t>обеспечение</w:t>
      </w:r>
      <w:r w:rsidR="00A50CA6" w:rsidRPr="008831DC">
        <w:rPr>
          <w:rFonts w:ascii="Times New Roman" w:hAnsi="Times New Roman"/>
          <w:sz w:val="24"/>
          <w:szCs w:val="24"/>
        </w:rPr>
        <w:t xml:space="preserve"> </w:t>
      </w:r>
      <w:r w:rsidRPr="008831DC">
        <w:rPr>
          <w:rFonts w:ascii="Times New Roman" w:hAnsi="Times New Roman"/>
          <w:sz w:val="24"/>
          <w:szCs w:val="24"/>
        </w:rPr>
        <w:t>целостности</w:t>
      </w:r>
      <w:r w:rsidR="00A50CA6" w:rsidRPr="008831DC">
        <w:rPr>
          <w:rFonts w:ascii="Times New Roman" w:hAnsi="Times New Roman"/>
          <w:sz w:val="24"/>
          <w:szCs w:val="24"/>
        </w:rPr>
        <w:t xml:space="preserve"> </w:t>
      </w:r>
      <w:r w:rsidRPr="008831DC">
        <w:rPr>
          <w:rFonts w:ascii="Times New Roman" w:hAnsi="Times New Roman"/>
          <w:sz w:val="24"/>
          <w:szCs w:val="24"/>
        </w:rPr>
        <w:t>развития</w:t>
      </w:r>
      <w:r w:rsidR="00A50CA6" w:rsidRPr="008831DC">
        <w:rPr>
          <w:rFonts w:ascii="Times New Roman" w:hAnsi="Times New Roman"/>
          <w:sz w:val="24"/>
          <w:szCs w:val="24"/>
        </w:rPr>
        <w:t xml:space="preserve"> </w:t>
      </w:r>
      <w:r w:rsidRPr="008831DC">
        <w:rPr>
          <w:rFonts w:ascii="Times New Roman" w:hAnsi="Times New Roman"/>
          <w:sz w:val="24"/>
          <w:szCs w:val="24"/>
        </w:rPr>
        <w:t>личности</w:t>
      </w:r>
      <w:r w:rsidR="00A50CA6" w:rsidRPr="008831DC">
        <w:rPr>
          <w:rFonts w:ascii="Times New Roman" w:hAnsi="Times New Roman"/>
          <w:sz w:val="24"/>
          <w:szCs w:val="24"/>
        </w:rPr>
        <w:t xml:space="preserve"> </w:t>
      </w:r>
      <w:r w:rsidRPr="008831DC">
        <w:rPr>
          <w:rFonts w:ascii="Times New Roman" w:hAnsi="Times New Roman"/>
          <w:sz w:val="24"/>
          <w:szCs w:val="24"/>
        </w:rPr>
        <w:t>обучающегося.</w:t>
      </w:r>
      <w:r w:rsidR="00A50CA6" w:rsidRPr="008831DC">
        <w:rPr>
          <w:rFonts w:ascii="Times New Roman" w:hAnsi="Times New Roman"/>
          <w:sz w:val="24"/>
          <w:szCs w:val="24"/>
        </w:rPr>
        <w:t xml:space="preserve"> </w:t>
      </w:r>
    </w:p>
    <w:p w:rsidR="005B5BE4" w:rsidRPr="008831DC" w:rsidRDefault="005B5BE4" w:rsidP="008831DC">
      <w:pPr>
        <w:spacing w:after="0" w:line="240" w:lineRule="auto"/>
        <w:ind w:firstLine="709"/>
        <w:jc w:val="both"/>
        <w:rPr>
          <w:rFonts w:ascii="Times New Roman" w:hAnsi="Times New Roman" w:cs="Times New Roman"/>
          <w:b/>
          <w:color w:val="auto"/>
          <w:sz w:val="24"/>
          <w:szCs w:val="24"/>
        </w:rPr>
      </w:pPr>
      <w:r w:rsidRPr="008831DC">
        <w:rPr>
          <w:rFonts w:ascii="Times New Roman" w:hAnsi="Times New Roman" w:cs="Times New Roman"/>
          <w:color w:val="auto"/>
          <w:sz w:val="24"/>
          <w:szCs w:val="24"/>
        </w:rPr>
        <w:t>С</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учетом</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возрастных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особенностей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обучающихся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умственной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отсталостью</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(интеллектуальными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нарушениями)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базовые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учебные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действия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целесообразно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рассматривать</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различных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этапах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обучения.</w:t>
      </w:r>
    </w:p>
    <w:p w:rsidR="005B5BE4" w:rsidRPr="008831DC" w:rsidRDefault="005B5BE4" w:rsidP="008831DC">
      <w:pPr>
        <w:spacing w:after="0" w:line="240" w:lineRule="auto"/>
        <w:jc w:val="center"/>
        <w:rPr>
          <w:rFonts w:ascii="Times New Roman" w:hAnsi="Times New Roman" w:cs="Times New Roman"/>
          <w:b/>
          <w:sz w:val="24"/>
          <w:szCs w:val="24"/>
        </w:rPr>
      </w:pPr>
      <w:r w:rsidRPr="008831DC">
        <w:rPr>
          <w:rFonts w:ascii="Times New Roman" w:hAnsi="Times New Roman" w:cs="Times New Roman"/>
          <w:b/>
          <w:sz w:val="24"/>
          <w:szCs w:val="24"/>
        </w:rPr>
        <w:t>I</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(I</w:t>
      </w:r>
      <w:r w:rsidRPr="008831DC">
        <w:rPr>
          <w:rFonts w:ascii="Times New Roman" w:hAnsi="Times New Roman" w:cs="Times New Roman"/>
          <w:b/>
          <w:sz w:val="24"/>
          <w:szCs w:val="24"/>
          <w:vertAlign w:val="superscript"/>
        </w:rPr>
        <w:t>1</w:t>
      </w:r>
      <w:r w:rsidRPr="008831DC">
        <w:rPr>
          <w:rFonts w:ascii="Times New Roman" w:hAnsi="Times New Roman" w:cs="Times New Roman"/>
          <w:b/>
          <w:sz w:val="24"/>
          <w:szCs w:val="24"/>
        </w:rPr>
        <w:t>)-IV</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классы</w:t>
      </w:r>
    </w:p>
    <w:p w:rsidR="005B5BE4" w:rsidRPr="008831DC" w:rsidRDefault="005B5BE4" w:rsidP="008831DC">
      <w:pPr>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color w:val="auto"/>
          <w:sz w:val="24"/>
          <w:szCs w:val="24"/>
        </w:rPr>
        <w:t>Базовые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учебные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действия,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формируемые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младших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школьников,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обеспечивают,</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одной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стороны,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успешное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начало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школьного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обучения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осознанное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отношение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обучению,</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другой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составляют</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основу</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формирования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старших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классах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более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сложных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действий,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которые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содействуют</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дальнейшему</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становлению</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ученика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как</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субъекта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осознанной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активной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учебной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деятельности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доступном</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для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него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уровне.</w:t>
      </w:r>
    </w:p>
    <w:p w:rsidR="005B5BE4" w:rsidRPr="008831DC" w:rsidRDefault="005B5BE4" w:rsidP="008831DC">
      <w:pPr>
        <w:pStyle w:val="aff2"/>
        <w:numPr>
          <w:ilvl w:val="0"/>
          <w:numId w:val="57"/>
        </w:numPr>
        <w:spacing w:after="0" w:line="240" w:lineRule="auto"/>
        <w:ind w:left="284" w:hanging="284"/>
        <w:jc w:val="both"/>
        <w:rPr>
          <w:rFonts w:ascii="Times New Roman" w:hAnsi="Times New Roman"/>
          <w:sz w:val="24"/>
          <w:szCs w:val="24"/>
        </w:rPr>
      </w:pPr>
      <w:r w:rsidRPr="008831DC">
        <w:rPr>
          <w:rFonts w:ascii="Times New Roman" w:hAnsi="Times New Roman"/>
          <w:sz w:val="24"/>
          <w:szCs w:val="24"/>
        </w:rPr>
        <w:t>Личностные</w:t>
      </w:r>
      <w:r w:rsidR="00A50CA6" w:rsidRPr="008831DC">
        <w:rPr>
          <w:rFonts w:ascii="Times New Roman" w:hAnsi="Times New Roman"/>
          <w:sz w:val="24"/>
          <w:szCs w:val="24"/>
        </w:rPr>
        <w:t xml:space="preserve"> </w:t>
      </w:r>
      <w:r w:rsidRPr="008831DC">
        <w:rPr>
          <w:rFonts w:ascii="Times New Roman" w:hAnsi="Times New Roman"/>
          <w:sz w:val="24"/>
          <w:szCs w:val="24"/>
        </w:rPr>
        <w:t>учебные</w:t>
      </w:r>
      <w:r w:rsidR="00A50CA6" w:rsidRPr="008831DC">
        <w:rPr>
          <w:rFonts w:ascii="Times New Roman" w:hAnsi="Times New Roman"/>
          <w:sz w:val="24"/>
          <w:szCs w:val="24"/>
        </w:rPr>
        <w:t xml:space="preserve"> </w:t>
      </w:r>
      <w:r w:rsidRPr="008831DC">
        <w:rPr>
          <w:rFonts w:ascii="Times New Roman" w:hAnsi="Times New Roman"/>
          <w:sz w:val="24"/>
          <w:szCs w:val="24"/>
        </w:rPr>
        <w:t>действия</w:t>
      </w:r>
      <w:r w:rsidR="00A50CA6" w:rsidRPr="008831DC">
        <w:rPr>
          <w:rFonts w:ascii="Times New Roman" w:hAnsi="Times New Roman"/>
          <w:sz w:val="24"/>
          <w:szCs w:val="24"/>
        </w:rPr>
        <w:t xml:space="preserve"> </w:t>
      </w:r>
      <w:r w:rsidRPr="008831DC">
        <w:rPr>
          <w:rFonts w:ascii="Times New Roman" w:hAnsi="Times New Roman"/>
          <w:sz w:val="24"/>
          <w:szCs w:val="24"/>
        </w:rPr>
        <w:t>обеспечивают</w:t>
      </w:r>
      <w:r w:rsidR="00A50CA6" w:rsidRPr="008831DC">
        <w:rPr>
          <w:rFonts w:ascii="Times New Roman" w:hAnsi="Times New Roman"/>
          <w:sz w:val="24"/>
          <w:szCs w:val="24"/>
        </w:rPr>
        <w:t xml:space="preserve"> </w:t>
      </w:r>
      <w:r w:rsidRPr="008831DC">
        <w:rPr>
          <w:rFonts w:ascii="Times New Roman" w:hAnsi="Times New Roman"/>
          <w:sz w:val="24"/>
          <w:szCs w:val="24"/>
        </w:rPr>
        <w:t>готовность</w:t>
      </w:r>
      <w:r w:rsidR="00A50CA6" w:rsidRPr="008831DC">
        <w:rPr>
          <w:rFonts w:ascii="Times New Roman" w:hAnsi="Times New Roman"/>
          <w:sz w:val="24"/>
          <w:szCs w:val="24"/>
        </w:rPr>
        <w:t xml:space="preserve"> </w:t>
      </w:r>
      <w:r w:rsidRPr="008831DC">
        <w:rPr>
          <w:rFonts w:ascii="Times New Roman" w:hAnsi="Times New Roman"/>
          <w:sz w:val="24"/>
          <w:szCs w:val="24"/>
        </w:rPr>
        <w:t>ребенка</w:t>
      </w:r>
      <w:r w:rsidR="00A50CA6" w:rsidRPr="008831DC">
        <w:rPr>
          <w:rFonts w:ascii="Times New Roman" w:hAnsi="Times New Roman"/>
          <w:sz w:val="24"/>
          <w:szCs w:val="24"/>
        </w:rPr>
        <w:t xml:space="preserve"> </w:t>
      </w:r>
      <w:r w:rsidRPr="008831DC">
        <w:rPr>
          <w:rFonts w:ascii="Times New Roman" w:hAnsi="Times New Roman"/>
          <w:sz w:val="24"/>
          <w:szCs w:val="24"/>
        </w:rPr>
        <w:t>к</w:t>
      </w:r>
      <w:r w:rsidR="00A50CA6" w:rsidRPr="008831DC">
        <w:rPr>
          <w:rFonts w:ascii="Times New Roman" w:hAnsi="Times New Roman"/>
          <w:sz w:val="24"/>
          <w:szCs w:val="24"/>
        </w:rPr>
        <w:t xml:space="preserve"> </w:t>
      </w:r>
      <w:r w:rsidRPr="008831DC">
        <w:rPr>
          <w:rFonts w:ascii="Times New Roman" w:hAnsi="Times New Roman"/>
          <w:sz w:val="24"/>
          <w:szCs w:val="24"/>
        </w:rPr>
        <w:t>принятию</w:t>
      </w:r>
      <w:r w:rsidR="00A50CA6" w:rsidRPr="008831DC">
        <w:rPr>
          <w:rFonts w:ascii="Times New Roman" w:hAnsi="Times New Roman"/>
          <w:sz w:val="24"/>
          <w:szCs w:val="24"/>
        </w:rPr>
        <w:t xml:space="preserve"> </w:t>
      </w:r>
      <w:r w:rsidRPr="008831DC">
        <w:rPr>
          <w:rFonts w:ascii="Times New Roman" w:hAnsi="Times New Roman"/>
          <w:sz w:val="24"/>
          <w:szCs w:val="24"/>
        </w:rPr>
        <w:t>новой</w:t>
      </w:r>
      <w:r w:rsidR="00A50CA6" w:rsidRPr="008831DC">
        <w:rPr>
          <w:rFonts w:ascii="Times New Roman" w:hAnsi="Times New Roman"/>
          <w:sz w:val="24"/>
          <w:szCs w:val="24"/>
        </w:rPr>
        <w:t xml:space="preserve"> </w:t>
      </w:r>
      <w:r w:rsidRPr="008831DC">
        <w:rPr>
          <w:rFonts w:ascii="Times New Roman" w:hAnsi="Times New Roman"/>
          <w:sz w:val="24"/>
          <w:szCs w:val="24"/>
        </w:rPr>
        <w:t>роли</w:t>
      </w:r>
      <w:r w:rsidR="00A50CA6" w:rsidRPr="008831DC">
        <w:rPr>
          <w:rFonts w:ascii="Times New Roman" w:hAnsi="Times New Roman"/>
          <w:sz w:val="24"/>
          <w:szCs w:val="24"/>
        </w:rPr>
        <w:t xml:space="preserve"> </w:t>
      </w:r>
      <w:r w:rsidRPr="008831DC">
        <w:rPr>
          <w:rFonts w:ascii="Times New Roman" w:hAnsi="Times New Roman"/>
          <w:sz w:val="24"/>
          <w:szCs w:val="24"/>
        </w:rPr>
        <w:t>уч</w:t>
      </w:r>
      <w:r w:rsidRPr="008831DC">
        <w:rPr>
          <w:rFonts w:ascii="Times New Roman" w:hAnsi="Times New Roman"/>
          <w:sz w:val="24"/>
          <w:szCs w:val="24"/>
        </w:rPr>
        <w:t>е</w:t>
      </w:r>
      <w:r w:rsidRPr="008831DC">
        <w:rPr>
          <w:rFonts w:ascii="Times New Roman" w:hAnsi="Times New Roman"/>
          <w:sz w:val="24"/>
          <w:szCs w:val="24"/>
        </w:rPr>
        <w:t>ника,</w:t>
      </w:r>
      <w:r w:rsidR="00A50CA6" w:rsidRPr="008831DC">
        <w:rPr>
          <w:rFonts w:ascii="Times New Roman" w:hAnsi="Times New Roman"/>
          <w:sz w:val="24"/>
          <w:szCs w:val="24"/>
        </w:rPr>
        <w:t xml:space="preserve"> </w:t>
      </w:r>
      <w:r w:rsidRPr="008831DC">
        <w:rPr>
          <w:rFonts w:ascii="Times New Roman" w:hAnsi="Times New Roman"/>
          <w:sz w:val="24"/>
          <w:szCs w:val="24"/>
        </w:rPr>
        <w:t>понимание</w:t>
      </w:r>
      <w:r w:rsidR="00A50CA6" w:rsidRPr="008831DC">
        <w:rPr>
          <w:rFonts w:ascii="Times New Roman" w:hAnsi="Times New Roman"/>
          <w:sz w:val="24"/>
          <w:szCs w:val="24"/>
        </w:rPr>
        <w:t xml:space="preserve"> </w:t>
      </w:r>
      <w:r w:rsidRPr="008831DC">
        <w:rPr>
          <w:rFonts w:ascii="Times New Roman" w:hAnsi="Times New Roman"/>
          <w:sz w:val="24"/>
          <w:szCs w:val="24"/>
        </w:rPr>
        <w:t>им</w:t>
      </w:r>
      <w:r w:rsidR="00A50CA6" w:rsidRPr="008831DC">
        <w:rPr>
          <w:rFonts w:ascii="Times New Roman" w:hAnsi="Times New Roman"/>
          <w:sz w:val="24"/>
          <w:szCs w:val="24"/>
        </w:rPr>
        <w:t xml:space="preserve"> </w:t>
      </w:r>
      <w:r w:rsidRPr="008831DC">
        <w:rPr>
          <w:rFonts w:ascii="Times New Roman" w:hAnsi="Times New Roman"/>
          <w:sz w:val="24"/>
          <w:szCs w:val="24"/>
        </w:rPr>
        <w:t>на</w:t>
      </w:r>
      <w:r w:rsidR="00A50CA6" w:rsidRPr="008831DC">
        <w:rPr>
          <w:rFonts w:ascii="Times New Roman" w:hAnsi="Times New Roman"/>
          <w:sz w:val="24"/>
          <w:szCs w:val="24"/>
        </w:rPr>
        <w:t xml:space="preserve"> </w:t>
      </w:r>
      <w:r w:rsidRPr="008831DC">
        <w:rPr>
          <w:rFonts w:ascii="Times New Roman" w:hAnsi="Times New Roman"/>
          <w:sz w:val="24"/>
          <w:szCs w:val="24"/>
        </w:rPr>
        <w:t>доступном</w:t>
      </w:r>
      <w:r w:rsidR="00A50CA6" w:rsidRPr="008831DC">
        <w:rPr>
          <w:rFonts w:ascii="Times New Roman" w:hAnsi="Times New Roman"/>
          <w:sz w:val="24"/>
          <w:szCs w:val="24"/>
        </w:rPr>
        <w:t xml:space="preserve"> </w:t>
      </w:r>
      <w:r w:rsidRPr="008831DC">
        <w:rPr>
          <w:rFonts w:ascii="Times New Roman" w:hAnsi="Times New Roman"/>
          <w:sz w:val="24"/>
          <w:szCs w:val="24"/>
        </w:rPr>
        <w:t>уровне</w:t>
      </w:r>
      <w:r w:rsidR="00A50CA6" w:rsidRPr="008831DC">
        <w:rPr>
          <w:rFonts w:ascii="Times New Roman" w:hAnsi="Times New Roman"/>
          <w:sz w:val="24"/>
          <w:szCs w:val="24"/>
        </w:rPr>
        <w:t xml:space="preserve"> </w:t>
      </w:r>
      <w:r w:rsidRPr="008831DC">
        <w:rPr>
          <w:rFonts w:ascii="Times New Roman" w:hAnsi="Times New Roman"/>
          <w:sz w:val="24"/>
          <w:szCs w:val="24"/>
        </w:rPr>
        <w:t>ролевых</w:t>
      </w:r>
      <w:r w:rsidR="00A50CA6" w:rsidRPr="008831DC">
        <w:rPr>
          <w:rFonts w:ascii="Times New Roman" w:hAnsi="Times New Roman"/>
          <w:sz w:val="24"/>
          <w:szCs w:val="24"/>
        </w:rPr>
        <w:t xml:space="preserve"> </w:t>
      </w:r>
      <w:r w:rsidRPr="008831DC">
        <w:rPr>
          <w:rFonts w:ascii="Times New Roman" w:hAnsi="Times New Roman"/>
          <w:sz w:val="24"/>
          <w:szCs w:val="24"/>
        </w:rPr>
        <w:t>функций</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включение</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процесс</w:t>
      </w:r>
      <w:r w:rsidR="00A50CA6" w:rsidRPr="008831DC">
        <w:rPr>
          <w:rFonts w:ascii="Times New Roman" w:hAnsi="Times New Roman"/>
          <w:sz w:val="24"/>
          <w:szCs w:val="24"/>
        </w:rPr>
        <w:t xml:space="preserve"> </w:t>
      </w:r>
      <w:r w:rsidRPr="008831DC">
        <w:rPr>
          <w:rFonts w:ascii="Times New Roman" w:hAnsi="Times New Roman"/>
          <w:sz w:val="24"/>
          <w:szCs w:val="24"/>
        </w:rPr>
        <w:t>обучения</w:t>
      </w:r>
      <w:r w:rsidR="00A50CA6" w:rsidRPr="008831DC">
        <w:rPr>
          <w:rFonts w:ascii="Times New Roman" w:hAnsi="Times New Roman"/>
          <w:sz w:val="24"/>
          <w:szCs w:val="24"/>
        </w:rPr>
        <w:t xml:space="preserve"> </w:t>
      </w:r>
      <w:r w:rsidRPr="008831DC">
        <w:rPr>
          <w:rFonts w:ascii="Times New Roman" w:hAnsi="Times New Roman"/>
          <w:sz w:val="24"/>
          <w:szCs w:val="24"/>
        </w:rPr>
        <w:t>на</w:t>
      </w:r>
      <w:r w:rsidR="00A50CA6" w:rsidRPr="008831DC">
        <w:rPr>
          <w:rFonts w:ascii="Times New Roman" w:hAnsi="Times New Roman"/>
          <w:sz w:val="24"/>
          <w:szCs w:val="24"/>
        </w:rPr>
        <w:t xml:space="preserve"> </w:t>
      </w:r>
      <w:r w:rsidRPr="008831DC">
        <w:rPr>
          <w:rFonts w:ascii="Times New Roman" w:hAnsi="Times New Roman"/>
          <w:sz w:val="24"/>
          <w:szCs w:val="24"/>
        </w:rPr>
        <w:t>основе</w:t>
      </w:r>
      <w:r w:rsidR="00A50CA6" w:rsidRPr="008831DC">
        <w:rPr>
          <w:rFonts w:ascii="Times New Roman" w:hAnsi="Times New Roman"/>
          <w:sz w:val="24"/>
          <w:szCs w:val="24"/>
        </w:rPr>
        <w:t xml:space="preserve"> </w:t>
      </w:r>
      <w:r w:rsidRPr="008831DC">
        <w:rPr>
          <w:rFonts w:ascii="Times New Roman" w:hAnsi="Times New Roman"/>
          <w:sz w:val="24"/>
          <w:szCs w:val="24"/>
        </w:rPr>
        <w:t>интереса</w:t>
      </w:r>
      <w:r w:rsidR="00A50CA6" w:rsidRPr="008831DC">
        <w:rPr>
          <w:rFonts w:ascii="Times New Roman" w:hAnsi="Times New Roman"/>
          <w:sz w:val="24"/>
          <w:szCs w:val="24"/>
        </w:rPr>
        <w:t xml:space="preserve"> </w:t>
      </w:r>
      <w:r w:rsidRPr="008831DC">
        <w:rPr>
          <w:rFonts w:ascii="Times New Roman" w:hAnsi="Times New Roman"/>
          <w:sz w:val="24"/>
          <w:szCs w:val="24"/>
        </w:rPr>
        <w:t>к</w:t>
      </w:r>
      <w:r w:rsidR="00A50CA6" w:rsidRPr="008831DC">
        <w:rPr>
          <w:rFonts w:ascii="Times New Roman" w:hAnsi="Times New Roman"/>
          <w:sz w:val="24"/>
          <w:szCs w:val="24"/>
        </w:rPr>
        <w:t xml:space="preserve"> </w:t>
      </w:r>
      <w:r w:rsidRPr="008831DC">
        <w:rPr>
          <w:rFonts w:ascii="Times New Roman" w:hAnsi="Times New Roman"/>
          <w:sz w:val="24"/>
          <w:szCs w:val="24"/>
        </w:rPr>
        <w:t>его</w:t>
      </w:r>
      <w:r w:rsidR="00A50CA6" w:rsidRPr="008831DC">
        <w:rPr>
          <w:rFonts w:ascii="Times New Roman" w:hAnsi="Times New Roman"/>
          <w:sz w:val="24"/>
          <w:szCs w:val="24"/>
        </w:rPr>
        <w:t xml:space="preserve"> </w:t>
      </w:r>
      <w:r w:rsidRPr="008831DC">
        <w:rPr>
          <w:rFonts w:ascii="Times New Roman" w:hAnsi="Times New Roman"/>
          <w:sz w:val="24"/>
          <w:szCs w:val="24"/>
        </w:rPr>
        <w:t>содержанию</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организации.</w:t>
      </w:r>
      <w:r w:rsidR="00A50CA6" w:rsidRPr="008831DC">
        <w:rPr>
          <w:rFonts w:ascii="Times New Roman" w:hAnsi="Times New Roman"/>
          <w:sz w:val="24"/>
          <w:szCs w:val="24"/>
        </w:rPr>
        <w:t xml:space="preserve"> </w:t>
      </w:r>
    </w:p>
    <w:p w:rsidR="005B5BE4" w:rsidRPr="008831DC" w:rsidRDefault="005B5BE4" w:rsidP="008831DC">
      <w:pPr>
        <w:pStyle w:val="aff2"/>
        <w:numPr>
          <w:ilvl w:val="0"/>
          <w:numId w:val="57"/>
        </w:numPr>
        <w:spacing w:after="0" w:line="240" w:lineRule="auto"/>
        <w:ind w:left="284" w:hanging="284"/>
        <w:jc w:val="both"/>
        <w:rPr>
          <w:rFonts w:ascii="Times New Roman" w:hAnsi="Times New Roman"/>
          <w:sz w:val="24"/>
          <w:szCs w:val="24"/>
        </w:rPr>
      </w:pPr>
      <w:r w:rsidRPr="008831DC">
        <w:rPr>
          <w:rFonts w:ascii="Times New Roman" w:hAnsi="Times New Roman"/>
          <w:sz w:val="24"/>
          <w:szCs w:val="24"/>
        </w:rPr>
        <w:t>Коммуникативные</w:t>
      </w:r>
      <w:r w:rsidR="00A50CA6" w:rsidRPr="008831DC">
        <w:rPr>
          <w:rFonts w:ascii="Times New Roman" w:hAnsi="Times New Roman"/>
          <w:sz w:val="24"/>
          <w:szCs w:val="24"/>
        </w:rPr>
        <w:t xml:space="preserve"> </w:t>
      </w:r>
      <w:r w:rsidRPr="008831DC">
        <w:rPr>
          <w:rFonts w:ascii="Times New Roman" w:hAnsi="Times New Roman"/>
          <w:sz w:val="24"/>
          <w:szCs w:val="24"/>
        </w:rPr>
        <w:t>учебные</w:t>
      </w:r>
      <w:r w:rsidR="00A50CA6" w:rsidRPr="008831DC">
        <w:rPr>
          <w:rFonts w:ascii="Times New Roman" w:hAnsi="Times New Roman"/>
          <w:sz w:val="24"/>
          <w:szCs w:val="24"/>
        </w:rPr>
        <w:t xml:space="preserve"> </w:t>
      </w:r>
      <w:r w:rsidRPr="008831DC">
        <w:rPr>
          <w:rFonts w:ascii="Times New Roman" w:hAnsi="Times New Roman"/>
          <w:sz w:val="24"/>
          <w:szCs w:val="24"/>
        </w:rPr>
        <w:t>действия</w:t>
      </w:r>
      <w:r w:rsidR="00A50CA6" w:rsidRPr="008831DC">
        <w:rPr>
          <w:rFonts w:ascii="Times New Roman" w:hAnsi="Times New Roman"/>
          <w:sz w:val="24"/>
          <w:szCs w:val="24"/>
        </w:rPr>
        <w:t xml:space="preserve"> </w:t>
      </w:r>
      <w:r w:rsidRPr="008831DC">
        <w:rPr>
          <w:rFonts w:ascii="Times New Roman" w:hAnsi="Times New Roman"/>
          <w:sz w:val="24"/>
          <w:szCs w:val="24"/>
        </w:rPr>
        <w:t>обеспечивают</w:t>
      </w:r>
      <w:r w:rsidR="00A50CA6" w:rsidRPr="008831DC">
        <w:rPr>
          <w:rFonts w:ascii="Times New Roman" w:hAnsi="Times New Roman"/>
          <w:sz w:val="24"/>
          <w:szCs w:val="24"/>
        </w:rPr>
        <w:t xml:space="preserve"> </w:t>
      </w:r>
      <w:r w:rsidRPr="008831DC">
        <w:rPr>
          <w:rFonts w:ascii="Times New Roman" w:hAnsi="Times New Roman"/>
          <w:sz w:val="24"/>
          <w:szCs w:val="24"/>
        </w:rPr>
        <w:t>способность</w:t>
      </w:r>
      <w:r w:rsidR="00A50CA6" w:rsidRPr="008831DC">
        <w:rPr>
          <w:rFonts w:ascii="Times New Roman" w:hAnsi="Times New Roman"/>
          <w:sz w:val="24"/>
          <w:szCs w:val="24"/>
        </w:rPr>
        <w:t xml:space="preserve"> </w:t>
      </w:r>
      <w:r w:rsidRPr="008831DC">
        <w:rPr>
          <w:rFonts w:ascii="Times New Roman" w:hAnsi="Times New Roman"/>
          <w:sz w:val="24"/>
          <w:szCs w:val="24"/>
        </w:rPr>
        <w:t>вступать</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коммуникацию</w:t>
      </w:r>
      <w:r w:rsidR="00A50CA6" w:rsidRPr="008831DC">
        <w:rPr>
          <w:rFonts w:ascii="Times New Roman" w:hAnsi="Times New Roman"/>
          <w:sz w:val="24"/>
          <w:szCs w:val="24"/>
        </w:rPr>
        <w:t xml:space="preserve"> </w:t>
      </w:r>
      <w:r w:rsidRPr="008831DC">
        <w:rPr>
          <w:rFonts w:ascii="Times New Roman" w:hAnsi="Times New Roman"/>
          <w:sz w:val="24"/>
          <w:szCs w:val="24"/>
        </w:rPr>
        <w:t>с</w:t>
      </w:r>
      <w:r w:rsidR="00A50CA6" w:rsidRPr="008831DC">
        <w:rPr>
          <w:rFonts w:ascii="Times New Roman" w:hAnsi="Times New Roman"/>
          <w:sz w:val="24"/>
          <w:szCs w:val="24"/>
        </w:rPr>
        <w:t xml:space="preserve"> </w:t>
      </w:r>
      <w:r w:rsidRPr="008831DC">
        <w:rPr>
          <w:rFonts w:ascii="Times New Roman" w:hAnsi="Times New Roman"/>
          <w:sz w:val="24"/>
          <w:szCs w:val="24"/>
        </w:rPr>
        <w:t>взрослыми</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сверстниками</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процессе</w:t>
      </w:r>
      <w:r w:rsidR="00A50CA6" w:rsidRPr="008831DC">
        <w:rPr>
          <w:rFonts w:ascii="Times New Roman" w:hAnsi="Times New Roman"/>
          <w:sz w:val="24"/>
          <w:szCs w:val="24"/>
        </w:rPr>
        <w:t xml:space="preserve"> </w:t>
      </w:r>
      <w:r w:rsidRPr="008831DC">
        <w:rPr>
          <w:rFonts w:ascii="Times New Roman" w:hAnsi="Times New Roman"/>
          <w:sz w:val="24"/>
          <w:szCs w:val="24"/>
        </w:rPr>
        <w:t>обучения.</w:t>
      </w:r>
    </w:p>
    <w:p w:rsidR="005B5BE4" w:rsidRPr="008831DC" w:rsidRDefault="005B5BE4" w:rsidP="008831DC">
      <w:pPr>
        <w:pStyle w:val="aff2"/>
        <w:numPr>
          <w:ilvl w:val="0"/>
          <w:numId w:val="57"/>
        </w:numPr>
        <w:spacing w:after="0" w:line="240" w:lineRule="auto"/>
        <w:ind w:left="284" w:hanging="284"/>
        <w:jc w:val="both"/>
        <w:rPr>
          <w:rFonts w:ascii="Times New Roman" w:hAnsi="Times New Roman"/>
          <w:sz w:val="24"/>
          <w:szCs w:val="24"/>
        </w:rPr>
      </w:pPr>
      <w:r w:rsidRPr="008831DC">
        <w:rPr>
          <w:rFonts w:ascii="Times New Roman" w:hAnsi="Times New Roman"/>
          <w:sz w:val="24"/>
          <w:szCs w:val="24"/>
        </w:rPr>
        <w:t>Регулятивные</w:t>
      </w:r>
      <w:r w:rsidR="00A50CA6" w:rsidRPr="008831DC">
        <w:rPr>
          <w:rFonts w:ascii="Times New Roman" w:hAnsi="Times New Roman"/>
          <w:sz w:val="24"/>
          <w:szCs w:val="24"/>
        </w:rPr>
        <w:t xml:space="preserve"> </w:t>
      </w:r>
      <w:r w:rsidRPr="008831DC">
        <w:rPr>
          <w:rFonts w:ascii="Times New Roman" w:hAnsi="Times New Roman"/>
          <w:sz w:val="24"/>
          <w:szCs w:val="24"/>
        </w:rPr>
        <w:t>учебные</w:t>
      </w:r>
      <w:r w:rsidR="00A50CA6" w:rsidRPr="008831DC">
        <w:rPr>
          <w:rFonts w:ascii="Times New Roman" w:hAnsi="Times New Roman"/>
          <w:sz w:val="24"/>
          <w:szCs w:val="24"/>
        </w:rPr>
        <w:t xml:space="preserve"> </w:t>
      </w:r>
      <w:r w:rsidRPr="008831DC">
        <w:rPr>
          <w:rFonts w:ascii="Times New Roman" w:hAnsi="Times New Roman"/>
          <w:sz w:val="24"/>
          <w:szCs w:val="24"/>
        </w:rPr>
        <w:t>действия</w:t>
      </w:r>
      <w:r w:rsidR="00A50CA6" w:rsidRPr="008831DC">
        <w:rPr>
          <w:rFonts w:ascii="Times New Roman" w:hAnsi="Times New Roman"/>
          <w:sz w:val="24"/>
          <w:szCs w:val="24"/>
        </w:rPr>
        <w:t xml:space="preserve"> </w:t>
      </w:r>
      <w:r w:rsidRPr="008831DC">
        <w:rPr>
          <w:rFonts w:ascii="Times New Roman" w:hAnsi="Times New Roman"/>
          <w:sz w:val="24"/>
          <w:szCs w:val="24"/>
        </w:rPr>
        <w:t>обеспечивают</w:t>
      </w:r>
      <w:r w:rsidR="00A50CA6" w:rsidRPr="008831DC">
        <w:rPr>
          <w:rFonts w:ascii="Times New Roman" w:hAnsi="Times New Roman"/>
          <w:sz w:val="24"/>
          <w:szCs w:val="24"/>
        </w:rPr>
        <w:t xml:space="preserve"> </w:t>
      </w:r>
      <w:r w:rsidRPr="008831DC">
        <w:rPr>
          <w:rFonts w:ascii="Times New Roman" w:hAnsi="Times New Roman"/>
          <w:sz w:val="24"/>
          <w:szCs w:val="24"/>
        </w:rPr>
        <w:t>успешную</w:t>
      </w:r>
      <w:r w:rsidR="00A50CA6" w:rsidRPr="008831DC">
        <w:rPr>
          <w:rFonts w:ascii="Times New Roman" w:hAnsi="Times New Roman"/>
          <w:sz w:val="24"/>
          <w:szCs w:val="24"/>
        </w:rPr>
        <w:t xml:space="preserve"> </w:t>
      </w:r>
      <w:r w:rsidRPr="008831DC">
        <w:rPr>
          <w:rFonts w:ascii="Times New Roman" w:hAnsi="Times New Roman"/>
          <w:sz w:val="24"/>
          <w:szCs w:val="24"/>
        </w:rPr>
        <w:t>работу</w:t>
      </w:r>
      <w:r w:rsidR="00A50CA6" w:rsidRPr="008831DC">
        <w:rPr>
          <w:rFonts w:ascii="Times New Roman" w:hAnsi="Times New Roman"/>
          <w:sz w:val="24"/>
          <w:szCs w:val="24"/>
        </w:rPr>
        <w:t xml:space="preserve"> </w:t>
      </w:r>
      <w:r w:rsidRPr="008831DC">
        <w:rPr>
          <w:rFonts w:ascii="Times New Roman" w:hAnsi="Times New Roman"/>
          <w:sz w:val="24"/>
          <w:szCs w:val="24"/>
        </w:rPr>
        <w:t>на</w:t>
      </w:r>
      <w:r w:rsidR="00A50CA6" w:rsidRPr="008831DC">
        <w:rPr>
          <w:rFonts w:ascii="Times New Roman" w:hAnsi="Times New Roman"/>
          <w:sz w:val="24"/>
          <w:szCs w:val="24"/>
        </w:rPr>
        <w:t xml:space="preserve"> </w:t>
      </w:r>
      <w:r w:rsidRPr="008831DC">
        <w:rPr>
          <w:rFonts w:ascii="Times New Roman" w:hAnsi="Times New Roman"/>
          <w:sz w:val="24"/>
          <w:szCs w:val="24"/>
        </w:rPr>
        <w:t>любом</w:t>
      </w:r>
      <w:r w:rsidR="00A50CA6" w:rsidRPr="008831DC">
        <w:rPr>
          <w:rFonts w:ascii="Times New Roman" w:hAnsi="Times New Roman"/>
          <w:sz w:val="24"/>
          <w:szCs w:val="24"/>
        </w:rPr>
        <w:t xml:space="preserve"> </w:t>
      </w:r>
      <w:r w:rsidRPr="008831DC">
        <w:rPr>
          <w:rFonts w:ascii="Times New Roman" w:hAnsi="Times New Roman"/>
          <w:sz w:val="24"/>
          <w:szCs w:val="24"/>
        </w:rPr>
        <w:t>уроке</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любом</w:t>
      </w:r>
      <w:r w:rsidR="00A50CA6" w:rsidRPr="008831DC">
        <w:rPr>
          <w:rFonts w:ascii="Times New Roman" w:hAnsi="Times New Roman"/>
          <w:sz w:val="24"/>
          <w:szCs w:val="24"/>
        </w:rPr>
        <w:t xml:space="preserve"> </w:t>
      </w:r>
      <w:r w:rsidRPr="008831DC">
        <w:rPr>
          <w:rFonts w:ascii="Times New Roman" w:hAnsi="Times New Roman"/>
          <w:sz w:val="24"/>
          <w:szCs w:val="24"/>
        </w:rPr>
        <w:t>эт</w:t>
      </w:r>
      <w:r w:rsidRPr="008831DC">
        <w:rPr>
          <w:rFonts w:ascii="Times New Roman" w:hAnsi="Times New Roman"/>
          <w:sz w:val="24"/>
          <w:szCs w:val="24"/>
        </w:rPr>
        <w:t>а</w:t>
      </w:r>
      <w:r w:rsidRPr="008831DC">
        <w:rPr>
          <w:rFonts w:ascii="Times New Roman" w:hAnsi="Times New Roman"/>
          <w:sz w:val="24"/>
          <w:szCs w:val="24"/>
        </w:rPr>
        <w:t>пе</w:t>
      </w:r>
      <w:r w:rsidR="00A50CA6" w:rsidRPr="008831DC">
        <w:rPr>
          <w:rFonts w:ascii="Times New Roman" w:hAnsi="Times New Roman"/>
          <w:sz w:val="24"/>
          <w:szCs w:val="24"/>
        </w:rPr>
        <w:t xml:space="preserve"> </w:t>
      </w:r>
      <w:r w:rsidRPr="008831DC">
        <w:rPr>
          <w:rFonts w:ascii="Times New Roman" w:hAnsi="Times New Roman"/>
          <w:sz w:val="24"/>
          <w:szCs w:val="24"/>
        </w:rPr>
        <w:t>обучения.</w:t>
      </w:r>
      <w:r w:rsidR="00A50CA6" w:rsidRPr="008831DC">
        <w:rPr>
          <w:rFonts w:ascii="Times New Roman" w:hAnsi="Times New Roman"/>
          <w:sz w:val="24"/>
          <w:szCs w:val="24"/>
        </w:rPr>
        <w:t xml:space="preserve"> </w:t>
      </w:r>
      <w:r w:rsidRPr="008831DC">
        <w:rPr>
          <w:rFonts w:ascii="Times New Roman" w:hAnsi="Times New Roman"/>
          <w:sz w:val="24"/>
          <w:szCs w:val="24"/>
        </w:rPr>
        <w:t>Благодаря</w:t>
      </w:r>
      <w:r w:rsidR="00A50CA6" w:rsidRPr="008831DC">
        <w:rPr>
          <w:rFonts w:ascii="Times New Roman" w:hAnsi="Times New Roman"/>
          <w:sz w:val="24"/>
          <w:szCs w:val="24"/>
        </w:rPr>
        <w:t xml:space="preserve"> </w:t>
      </w:r>
      <w:r w:rsidRPr="008831DC">
        <w:rPr>
          <w:rFonts w:ascii="Times New Roman" w:hAnsi="Times New Roman"/>
          <w:sz w:val="24"/>
          <w:szCs w:val="24"/>
        </w:rPr>
        <w:t>им</w:t>
      </w:r>
      <w:r w:rsidR="00A50CA6" w:rsidRPr="008831DC">
        <w:rPr>
          <w:rFonts w:ascii="Times New Roman" w:hAnsi="Times New Roman"/>
          <w:sz w:val="24"/>
          <w:szCs w:val="24"/>
        </w:rPr>
        <w:t xml:space="preserve"> </w:t>
      </w:r>
      <w:r w:rsidRPr="008831DC">
        <w:rPr>
          <w:rFonts w:ascii="Times New Roman" w:hAnsi="Times New Roman"/>
          <w:sz w:val="24"/>
          <w:szCs w:val="24"/>
        </w:rPr>
        <w:t>создаются</w:t>
      </w:r>
      <w:r w:rsidR="00A50CA6" w:rsidRPr="008831DC">
        <w:rPr>
          <w:rFonts w:ascii="Times New Roman" w:hAnsi="Times New Roman"/>
          <w:sz w:val="24"/>
          <w:szCs w:val="24"/>
        </w:rPr>
        <w:t xml:space="preserve"> </w:t>
      </w:r>
      <w:r w:rsidRPr="008831DC">
        <w:rPr>
          <w:rFonts w:ascii="Times New Roman" w:hAnsi="Times New Roman"/>
          <w:sz w:val="24"/>
          <w:szCs w:val="24"/>
        </w:rPr>
        <w:t>условия</w:t>
      </w:r>
      <w:r w:rsidR="00A50CA6" w:rsidRPr="008831DC">
        <w:rPr>
          <w:rFonts w:ascii="Times New Roman" w:hAnsi="Times New Roman"/>
          <w:sz w:val="24"/>
          <w:szCs w:val="24"/>
        </w:rPr>
        <w:t xml:space="preserve"> </w:t>
      </w:r>
      <w:r w:rsidRPr="008831DC">
        <w:rPr>
          <w:rFonts w:ascii="Times New Roman" w:hAnsi="Times New Roman"/>
          <w:sz w:val="24"/>
          <w:szCs w:val="24"/>
        </w:rPr>
        <w:t>для</w:t>
      </w:r>
      <w:r w:rsidR="00A50CA6" w:rsidRPr="008831DC">
        <w:rPr>
          <w:rFonts w:ascii="Times New Roman" w:hAnsi="Times New Roman"/>
          <w:sz w:val="24"/>
          <w:szCs w:val="24"/>
        </w:rPr>
        <w:t xml:space="preserve"> </w:t>
      </w:r>
      <w:r w:rsidRPr="008831DC">
        <w:rPr>
          <w:rFonts w:ascii="Times New Roman" w:hAnsi="Times New Roman"/>
          <w:sz w:val="24"/>
          <w:szCs w:val="24"/>
        </w:rPr>
        <w:t>формирования</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реализации</w:t>
      </w:r>
      <w:r w:rsidR="00A50CA6" w:rsidRPr="008831DC">
        <w:rPr>
          <w:rFonts w:ascii="Times New Roman" w:hAnsi="Times New Roman"/>
          <w:sz w:val="24"/>
          <w:szCs w:val="24"/>
        </w:rPr>
        <w:t xml:space="preserve"> </w:t>
      </w:r>
      <w:r w:rsidRPr="008831DC">
        <w:rPr>
          <w:rFonts w:ascii="Times New Roman" w:hAnsi="Times New Roman"/>
          <w:sz w:val="24"/>
          <w:szCs w:val="24"/>
        </w:rPr>
        <w:t>начальных</w:t>
      </w:r>
      <w:r w:rsidR="00A50CA6" w:rsidRPr="008831DC">
        <w:rPr>
          <w:rFonts w:ascii="Times New Roman" w:hAnsi="Times New Roman"/>
          <w:sz w:val="24"/>
          <w:szCs w:val="24"/>
        </w:rPr>
        <w:t xml:space="preserve"> </w:t>
      </w:r>
      <w:r w:rsidRPr="008831DC">
        <w:rPr>
          <w:rFonts w:ascii="Times New Roman" w:hAnsi="Times New Roman"/>
          <w:sz w:val="24"/>
          <w:szCs w:val="24"/>
        </w:rPr>
        <w:t>лог</w:t>
      </w:r>
      <w:r w:rsidRPr="008831DC">
        <w:rPr>
          <w:rFonts w:ascii="Times New Roman" w:hAnsi="Times New Roman"/>
          <w:sz w:val="24"/>
          <w:szCs w:val="24"/>
        </w:rPr>
        <w:t>и</w:t>
      </w:r>
      <w:r w:rsidRPr="008831DC">
        <w:rPr>
          <w:rFonts w:ascii="Times New Roman" w:hAnsi="Times New Roman"/>
          <w:sz w:val="24"/>
          <w:szCs w:val="24"/>
        </w:rPr>
        <w:t>ческих</w:t>
      </w:r>
      <w:r w:rsidR="00A50CA6" w:rsidRPr="008831DC">
        <w:rPr>
          <w:rFonts w:ascii="Times New Roman" w:hAnsi="Times New Roman"/>
          <w:sz w:val="24"/>
          <w:szCs w:val="24"/>
        </w:rPr>
        <w:t xml:space="preserve"> </w:t>
      </w:r>
      <w:r w:rsidRPr="008831DC">
        <w:rPr>
          <w:rFonts w:ascii="Times New Roman" w:hAnsi="Times New Roman"/>
          <w:sz w:val="24"/>
          <w:szCs w:val="24"/>
        </w:rPr>
        <w:t>операций.</w:t>
      </w:r>
    </w:p>
    <w:p w:rsidR="005B5BE4" w:rsidRPr="008831DC" w:rsidRDefault="005B5BE4" w:rsidP="008831DC">
      <w:pPr>
        <w:pStyle w:val="aff2"/>
        <w:numPr>
          <w:ilvl w:val="0"/>
          <w:numId w:val="57"/>
        </w:numPr>
        <w:spacing w:after="0" w:line="240" w:lineRule="auto"/>
        <w:ind w:left="284" w:hanging="284"/>
        <w:jc w:val="both"/>
        <w:rPr>
          <w:rFonts w:ascii="Times New Roman" w:hAnsi="Times New Roman"/>
          <w:sz w:val="24"/>
          <w:szCs w:val="24"/>
        </w:rPr>
      </w:pPr>
      <w:r w:rsidRPr="008831DC">
        <w:rPr>
          <w:rFonts w:ascii="Times New Roman" w:hAnsi="Times New Roman"/>
          <w:sz w:val="24"/>
          <w:szCs w:val="24"/>
        </w:rPr>
        <w:lastRenderedPageBreak/>
        <w:t>Познавательные</w:t>
      </w:r>
      <w:r w:rsidR="00A50CA6" w:rsidRPr="008831DC">
        <w:rPr>
          <w:rFonts w:ascii="Times New Roman" w:hAnsi="Times New Roman"/>
          <w:sz w:val="24"/>
          <w:szCs w:val="24"/>
        </w:rPr>
        <w:t xml:space="preserve"> </w:t>
      </w:r>
      <w:r w:rsidRPr="008831DC">
        <w:rPr>
          <w:rFonts w:ascii="Times New Roman" w:hAnsi="Times New Roman"/>
          <w:sz w:val="24"/>
          <w:szCs w:val="24"/>
        </w:rPr>
        <w:t>учебные</w:t>
      </w:r>
      <w:r w:rsidR="00A50CA6" w:rsidRPr="008831DC">
        <w:rPr>
          <w:rFonts w:ascii="Times New Roman" w:hAnsi="Times New Roman"/>
          <w:sz w:val="24"/>
          <w:szCs w:val="24"/>
        </w:rPr>
        <w:t xml:space="preserve"> </w:t>
      </w:r>
      <w:r w:rsidRPr="008831DC">
        <w:rPr>
          <w:rFonts w:ascii="Times New Roman" w:hAnsi="Times New Roman"/>
          <w:sz w:val="24"/>
          <w:szCs w:val="24"/>
        </w:rPr>
        <w:t>действия</w:t>
      </w:r>
      <w:r w:rsidR="00A50CA6" w:rsidRPr="008831DC">
        <w:rPr>
          <w:rFonts w:ascii="Times New Roman" w:hAnsi="Times New Roman"/>
          <w:sz w:val="24"/>
          <w:szCs w:val="24"/>
        </w:rPr>
        <w:t xml:space="preserve"> </w:t>
      </w:r>
      <w:r w:rsidRPr="008831DC">
        <w:rPr>
          <w:rFonts w:ascii="Times New Roman" w:hAnsi="Times New Roman"/>
          <w:sz w:val="24"/>
          <w:szCs w:val="24"/>
        </w:rPr>
        <w:t>представлены</w:t>
      </w:r>
      <w:r w:rsidR="00A50CA6" w:rsidRPr="008831DC">
        <w:rPr>
          <w:rFonts w:ascii="Times New Roman" w:hAnsi="Times New Roman"/>
          <w:sz w:val="24"/>
          <w:szCs w:val="24"/>
        </w:rPr>
        <w:t xml:space="preserve"> </w:t>
      </w:r>
      <w:r w:rsidRPr="008831DC">
        <w:rPr>
          <w:rFonts w:ascii="Times New Roman" w:hAnsi="Times New Roman"/>
          <w:sz w:val="24"/>
          <w:szCs w:val="24"/>
        </w:rPr>
        <w:t>комплексом</w:t>
      </w:r>
      <w:r w:rsidR="00A50CA6" w:rsidRPr="008831DC">
        <w:rPr>
          <w:rFonts w:ascii="Times New Roman" w:hAnsi="Times New Roman"/>
          <w:sz w:val="24"/>
          <w:szCs w:val="24"/>
        </w:rPr>
        <w:t xml:space="preserve"> </w:t>
      </w:r>
      <w:r w:rsidRPr="008831DC">
        <w:rPr>
          <w:rFonts w:ascii="Times New Roman" w:hAnsi="Times New Roman"/>
          <w:sz w:val="24"/>
          <w:szCs w:val="24"/>
        </w:rPr>
        <w:t>начальных</w:t>
      </w:r>
      <w:r w:rsidR="00A50CA6" w:rsidRPr="008831DC">
        <w:rPr>
          <w:rFonts w:ascii="Times New Roman" w:hAnsi="Times New Roman"/>
          <w:sz w:val="24"/>
          <w:szCs w:val="24"/>
        </w:rPr>
        <w:t xml:space="preserve"> </w:t>
      </w:r>
      <w:r w:rsidRPr="008831DC">
        <w:rPr>
          <w:rFonts w:ascii="Times New Roman" w:hAnsi="Times New Roman"/>
          <w:sz w:val="24"/>
          <w:szCs w:val="24"/>
        </w:rPr>
        <w:t>логических</w:t>
      </w:r>
      <w:r w:rsidR="00A50CA6" w:rsidRPr="008831DC">
        <w:rPr>
          <w:rFonts w:ascii="Times New Roman" w:hAnsi="Times New Roman"/>
          <w:sz w:val="24"/>
          <w:szCs w:val="24"/>
        </w:rPr>
        <w:t xml:space="preserve"> </w:t>
      </w:r>
      <w:r w:rsidRPr="008831DC">
        <w:rPr>
          <w:rFonts w:ascii="Times New Roman" w:hAnsi="Times New Roman"/>
          <w:sz w:val="24"/>
          <w:szCs w:val="24"/>
        </w:rPr>
        <w:t>операций,</w:t>
      </w:r>
      <w:r w:rsidR="00A50CA6" w:rsidRPr="008831DC">
        <w:rPr>
          <w:rFonts w:ascii="Times New Roman" w:hAnsi="Times New Roman"/>
          <w:sz w:val="24"/>
          <w:szCs w:val="24"/>
        </w:rPr>
        <w:t xml:space="preserve"> </w:t>
      </w:r>
      <w:r w:rsidRPr="008831DC">
        <w:rPr>
          <w:rFonts w:ascii="Times New Roman" w:hAnsi="Times New Roman"/>
          <w:sz w:val="24"/>
          <w:szCs w:val="24"/>
        </w:rPr>
        <w:t>которые</w:t>
      </w:r>
      <w:r w:rsidR="00A50CA6" w:rsidRPr="008831DC">
        <w:rPr>
          <w:rFonts w:ascii="Times New Roman" w:hAnsi="Times New Roman"/>
          <w:sz w:val="24"/>
          <w:szCs w:val="24"/>
        </w:rPr>
        <w:t xml:space="preserve"> </w:t>
      </w:r>
      <w:r w:rsidRPr="008831DC">
        <w:rPr>
          <w:rFonts w:ascii="Times New Roman" w:hAnsi="Times New Roman"/>
          <w:sz w:val="24"/>
          <w:szCs w:val="24"/>
        </w:rPr>
        <w:t>необходимы</w:t>
      </w:r>
      <w:r w:rsidR="00A50CA6" w:rsidRPr="008831DC">
        <w:rPr>
          <w:rFonts w:ascii="Times New Roman" w:hAnsi="Times New Roman"/>
          <w:sz w:val="24"/>
          <w:szCs w:val="24"/>
        </w:rPr>
        <w:t xml:space="preserve"> </w:t>
      </w:r>
      <w:r w:rsidRPr="008831DC">
        <w:rPr>
          <w:rFonts w:ascii="Times New Roman" w:hAnsi="Times New Roman"/>
          <w:sz w:val="24"/>
          <w:szCs w:val="24"/>
        </w:rPr>
        <w:t>для</w:t>
      </w:r>
      <w:r w:rsidR="00A50CA6" w:rsidRPr="008831DC">
        <w:rPr>
          <w:rFonts w:ascii="Times New Roman" w:hAnsi="Times New Roman"/>
          <w:sz w:val="24"/>
          <w:szCs w:val="24"/>
        </w:rPr>
        <w:t xml:space="preserve"> </w:t>
      </w:r>
      <w:r w:rsidRPr="008831DC">
        <w:rPr>
          <w:rFonts w:ascii="Times New Roman" w:hAnsi="Times New Roman"/>
          <w:sz w:val="24"/>
          <w:szCs w:val="24"/>
        </w:rPr>
        <w:t>усвоения</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использования</w:t>
      </w:r>
      <w:r w:rsidR="00A50CA6" w:rsidRPr="008831DC">
        <w:rPr>
          <w:rFonts w:ascii="Times New Roman" w:hAnsi="Times New Roman"/>
          <w:sz w:val="24"/>
          <w:szCs w:val="24"/>
        </w:rPr>
        <w:t xml:space="preserve"> </w:t>
      </w:r>
      <w:r w:rsidRPr="008831DC">
        <w:rPr>
          <w:rFonts w:ascii="Times New Roman" w:hAnsi="Times New Roman"/>
          <w:sz w:val="24"/>
          <w:szCs w:val="24"/>
        </w:rPr>
        <w:t>знаний</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умений</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различных</w:t>
      </w:r>
      <w:r w:rsidR="00A50CA6" w:rsidRPr="008831DC">
        <w:rPr>
          <w:rFonts w:ascii="Times New Roman" w:hAnsi="Times New Roman"/>
          <w:sz w:val="24"/>
          <w:szCs w:val="24"/>
        </w:rPr>
        <w:t xml:space="preserve"> </w:t>
      </w:r>
      <w:r w:rsidRPr="008831DC">
        <w:rPr>
          <w:rFonts w:ascii="Times New Roman" w:hAnsi="Times New Roman"/>
          <w:sz w:val="24"/>
          <w:szCs w:val="24"/>
        </w:rPr>
        <w:t>условиях,</w:t>
      </w:r>
      <w:r w:rsidR="00A50CA6" w:rsidRPr="008831DC">
        <w:rPr>
          <w:rFonts w:ascii="Times New Roman" w:hAnsi="Times New Roman"/>
          <w:sz w:val="24"/>
          <w:szCs w:val="24"/>
        </w:rPr>
        <w:t xml:space="preserve"> </w:t>
      </w:r>
      <w:r w:rsidRPr="008831DC">
        <w:rPr>
          <w:rFonts w:ascii="Times New Roman" w:hAnsi="Times New Roman"/>
          <w:sz w:val="24"/>
          <w:szCs w:val="24"/>
        </w:rPr>
        <w:t>с</w:t>
      </w:r>
      <w:r w:rsidRPr="008831DC">
        <w:rPr>
          <w:rFonts w:ascii="Times New Roman" w:hAnsi="Times New Roman"/>
          <w:sz w:val="24"/>
          <w:szCs w:val="24"/>
        </w:rPr>
        <w:t>о</w:t>
      </w:r>
      <w:r w:rsidRPr="008831DC">
        <w:rPr>
          <w:rFonts w:ascii="Times New Roman" w:hAnsi="Times New Roman"/>
          <w:sz w:val="24"/>
          <w:szCs w:val="24"/>
        </w:rPr>
        <w:t>ставляют</w:t>
      </w:r>
      <w:r w:rsidR="00A50CA6" w:rsidRPr="008831DC">
        <w:rPr>
          <w:rFonts w:ascii="Times New Roman" w:hAnsi="Times New Roman"/>
          <w:sz w:val="24"/>
          <w:szCs w:val="24"/>
        </w:rPr>
        <w:t xml:space="preserve"> </w:t>
      </w:r>
      <w:r w:rsidRPr="008831DC">
        <w:rPr>
          <w:rFonts w:ascii="Times New Roman" w:hAnsi="Times New Roman"/>
          <w:sz w:val="24"/>
          <w:szCs w:val="24"/>
        </w:rPr>
        <w:t>основу</w:t>
      </w:r>
      <w:r w:rsidR="00A50CA6" w:rsidRPr="008831DC">
        <w:rPr>
          <w:rFonts w:ascii="Times New Roman" w:hAnsi="Times New Roman"/>
          <w:sz w:val="24"/>
          <w:szCs w:val="24"/>
        </w:rPr>
        <w:t xml:space="preserve"> </w:t>
      </w:r>
      <w:r w:rsidRPr="008831DC">
        <w:rPr>
          <w:rFonts w:ascii="Times New Roman" w:hAnsi="Times New Roman"/>
          <w:sz w:val="24"/>
          <w:szCs w:val="24"/>
        </w:rPr>
        <w:t>для</w:t>
      </w:r>
      <w:r w:rsidR="00A50CA6" w:rsidRPr="008831DC">
        <w:rPr>
          <w:rFonts w:ascii="Times New Roman" w:hAnsi="Times New Roman"/>
          <w:sz w:val="24"/>
          <w:szCs w:val="24"/>
        </w:rPr>
        <w:t xml:space="preserve"> </w:t>
      </w:r>
      <w:r w:rsidRPr="008831DC">
        <w:rPr>
          <w:rFonts w:ascii="Times New Roman" w:hAnsi="Times New Roman"/>
          <w:sz w:val="24"/>
          <w:szCs w:val="24"/>
        </w:rPr>
        <w:t>дальнейшего</w:t>
      </w:r>
      <w:r w:rsidR="00A50CA6" w:rsidRPr="008831DC">
        <w:rPr>
          <w:rFonts w:ascii="Times New Roman" w:hAnsi="Times New Roman"/>
          <w:sz w:val="24"/>
          <w:szCs w:val="24"/>
        </w:rPr>
        <w:t xml:space="preserve"> </w:t>
      </w:r>
      <w:r w:rsidRPr="008831DC">
        <w:rPr>
          <w:rFonts w:ascii="Times New Roman" w:hAnsi="Times New Roman"/>
          <w:sz w:val="24"/>
          <w:szCs w:val="24"/>
        </w:rPr>
        <w:t>формирования</w:t>
      </w:r>
      <w:r w:rsidR="00A50CA6" w:rsidRPr="008831DC">
        <w:rPr>
          <w:rFonts w:ascii="Times New Roman" w:hAnsi="Times New Roman"/>
          <w:sz w:val="24"/>
          <w:szCs w:val="24"/>
        </w:rPr>
        <w:t xml:space="preserve"> </w:t>
      </w:r>
      <w:r w:rsidRPr="008831DC">
        <w:rPr>
          <w:rFonts w:ascii="Times New Roman" w:hAnsi="Times New Roman"/>
          <w:sz w:val="24"/>
          <w:szCs w:val="24"/>
        </w:rPr>
        <w:t>логического</w:t>
      </w:r>
      <w:r w:rsidR="00A50CA6" w:rsidRPr="008831DC">
        <w:rPr>
          <w:rFonts w:ascii="Times New Roman" w:hAnsi="Times New Roman"/>
          <w:sz w:val="24"/>
          <w:szCs w:val="24"/>
        </w:rPr>
        <w:t xml:space="preserve"> </w:t>
      </w:r>
      <w:r w:rsidRPr="008831DC">
        <w:rPr>
          <w:rFonts w:ascii="Times New Roman" w:hAnsi="Times New Roman"/>
          <w:sz w:val="24"/>
          <w:szCs w:val="24"/>
        </w:rPr>
        <w:t>мышления</w:t>
      </w:r>
      <w:r w:rsidR="00A50CA6" w:rsidRPr="008831DC">
        <w:rPr>
          <w:rFonts w:ascii="Times New Roman" w:hAnsi="Times New Roman"/>
          <w:sz w:val="24"/>
          <w:szCs w:val="24"/>
        </w:rPr>
        <w:t xml:space="preserve"> </w:t>
      </w:r>
      <w:r w:rsidRPr="008831DC">
        <w:rPr>
          <w:rFonts w:ascii="Times New Roman" w:hAnsi="Times New Roman"/>
          <w:sz w:val="24"/>
          <w:szCs w:val="24"/>
        </w:rPr>
        <w:t>школьников.</w:t>
      </w:r>
      <w:r w:rsidR="00A50CA6" w:rsidRPr="008831DC">
        <w:rPr>
          <w:rFonts w:ascii="Times New Roman" w:hAnsi="Times New Roman"/>
          <w:sz w:val="24"/>
          <w:szCs w:val="24"/>
        </w:rPr>
        <w:t xml:space="preserve"> </w:t>
      </w:r>
    </w:p>
    <w:p w:rsidR="005B5BE4" w:rsidRPr="008831DC" w:rsidRDefault="005B5BE4" w:rsidP="008831DC">
      <w:pPr>
        <w:spacing w:after="0" w:line="240" w:lineRule="auto"/>
        <w:ind w:firstLine="709"/>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Умение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использовать</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все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группы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действий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различных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образовательных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ситуациях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является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показателем</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сформированности.</w:t>
      </w:r>
      <w:r w:rsidR="00A50CA6" w:rsidRPr="008831DC">
        <w:rPr>
          <w:rFonts w:ascii="Times New Roman" w:hAnsi="Times New Roman" w:cs="Times New Roman"/>
          <w:color w:val="auto"/>
          <w:sz w:val="24"/>
          <w:szCs w:val="24"/>
        </w:rPr>
        <w:t xml:space="preserve"> </w:t>
      </w:r>
    </w:p>
    <w:p w:rsidR="005B5BE4" w:rsidRPr="008831DC" w:rsidRDefault="005B5BE4" w:rsidP="008831DC">
      <w:pPr>
        <w:spacing w:after="0" w:line="240" w:lineRule="auto"/>
        <w:ind w:firstLine="709"/>
        <w:jc w:val="center"/>
        <w:rPr>
          <w:rFonts w:ascii="Times New Roman" w:hAnsi="Times New Roman" w:cs="Times New Roman"/>
          <w:b/>
          <w:color w:val="auto"/>
          <w:sz w:val="24"/>
          <w:szCs w:val="24"/>
        </w:rPr>
      </w:pPr>
      <w:r w:rsidRPr="008831DC">
        <w:rPr>
          <w:rFonts w:ascii="Times New Roman" w:hAnsi="Times New Roman" w:cs="Times New Roman"/>
          <w:b/>
          <w:color w:val="auto"/>
          <w:sz w:val="24"/>
          <w:szCs w:val="24"/>
        </w:rPr>
        <w:t>Характеристика</w:t>
      </w:r>
      <w:r w:rsidR="00A50CA6" w:rsidRPr="008831DC">
        <w:rPr>
          <w:rFonts w:ascii="Times New Roman" w:hAnsi="Times New Roman" w:cs="Times New Roman"/>
          <w:b/>
          <w:color w:val="auto"/>
          <w:sz w:val="24"/>
          <w:szCs w:val="24"/>
        </w:rPr>
        <w:t xml:space="preserve"> </w:t>
      </w:r>
      <w:r w:rsidRPr="008831DC">
        <w:rPr>
          <w:rFonts w:ascii="Times New Roman" w:hAnsi="Times New Roman" w:cs="Times New Roman"/>
          <w:b/>
          <w:color w:val="auto"/>
          <w:sz w:val="24"/>
          <w:szCs w:val="24"/>
        </w:rPr>
        <w:t>базовых</w:t>
      </w:r>
      <w:r w:rsidR="00A50CA6" w:rsidRPr="008831DC">
        <w:rPr>
          <w:rFonts w:ascii="Times New Roman" w:hAnsi="Times New Roman" w:cs="Times New Roman"/>
          <w:b/>
          <w:color w:val="auto"/>
          <w:sz w:val="24"/>
          <w:szCs w:val="24"/>
        </w:rPr>
        <w:t xml:space="preserve"> </w:t>
      </w:r>
      <w:r w:rsidRPr="008831DC">
        <w:rPr>
          <w:rFonts w:ascii="Times New Roman" w:hAnsi="Times New Roman" w:cs="Times New Roman"/>
          <w:b/>
          <w:color w:val="auto"/>
          <w:sz w:val="24"/>
          <w:szCs w:val="24"/>
        </w:rPr>
        <w:t>учебных</w:t>
      </w:r>
      <w:r w:rsidR="00A50CA6" w:rsidRPr="008831DC">
        <w:rPr>
          <w:rFonts w:ascii="Times New Roman" w:hAnsi="Times New Roman" w:cs="Times New Roman"/>
          <w:b/>
          <w:color w:val="auto"/>
          <w:sz w:val="24"/>
          <w:szCs w:val="24"/>
        </w:rPr>
        <w:t xml:space="preserve"> </w:t>
      </w:r>
      <w:r w:rsidRPr="008831DC">
        <w:rPr>
          <w:rFonts w:ascii="Times New Roman" w:hAnsi="Times New Roman" w:cs="Times New Roman"/>
          <w:b/>
          <w:color w:val="auto"/>
          <w:sz w:val="24"/>
          <w:szCs w:val="24"/>
        </w:rPr>
        <w:t>действий</w:t>
      </w:r>
    </w:p>
    <w:p w:rsidR="0016531A" w:rsidRPr="008831DC" w:rsidRDefault="0016531A" w:rsidP="008831DC">
      <w:pPr>
        <w:pStyle w:val="aff2"/>
        <w:spacing w:after="0" w:line="240" w:lineRule="auto"/>
        <w:ind w:left="0" w:firstLine="709"/>
        <w:jc w:val="center"/>
        <w:outlineLvl w:val="3"/>
        <w:rPr>
          <w:rFonts w:ascii="Times New Roman" w:hAnsi="Times New Roman"/>
          <w:sz w:val="24"/>
          <w:szCs w:val="24"/>
          <w:u w:val="single"/>
        </w:rPr>
      </w:pPr>
      <w:r w:rsidRPr="008831DC">
        <w:rPr>
          <w:rFonts w:ascii="Times New Roman" w:hAnsi="Times New Roman"/>
          <w:b/>
          <w:sz w:val="24"/>
          <w:szCs w:val="24"/>
          <w:lang w:val="en-US"/>
        </w:rPr>
        <w:t>I</w:t>
      </w:r>
      <w:r w:rsidRPr="008831DC">
        <w:rPr>
          <w:rFonts w:ascii="Times New Roman" w:hAnsi="Times New Roman"/>
          <w:b/>
          <w:sz w:val="24"/>
          <w:szCs w:val="24"/>
        </w:rPr>
        <w:t>-</w:t>
      </w:r>
      <w:r w:rsidRPr="008831DC">
        <w:rPr>
          <w:rFonts w:ascii="Times New Roman" w:hAnsi="Times New Roman"/>
          <w:b/>
          <w:sz w:val="24"/>
          <w:szCs w:val="24"/>
          <w:lang w:val="en-US"/>
        </w:rPr>
        <w:t>IV</w:t>
      </w:r>
      <w:r w:rsidRPr="008831DC">
        <w:rPr>
          <w:rFonts w:ascii="Times New Roman" w:hAnsi="Times New Roman"/>
          <w:sz w:val="24"/>
          <w:szCs w:val="24"/>
        </w:rPr>
        <w:t xml:space="preserve"> </w:t>
      </w:r>
      <w:r w:rsidRPr="008831DC">
        <w:rPr>
          <w:rFonts w:ascii="Times New Roman" w:hAnsi="Times New Roman"/>
          <w:b/>
          <w:sz w:val="24"/>
          <w:szCs w:val="24"/>
        </w:rPr>
        <w:t>классы</w:t>
      </w:r>
    </w:p>
    <w:p w:rsidR="0016531A" w:rsidRPr="008831DC" w:rsidRDefault="0016531A" w:rsidP="008831DC">
      <w:pPr>
        <w:spacing w:after="0" w:line="240" w:lineRule="auto"/>
        <w:ind w:firstLine="709"/>
        <w:jc w:val="center"/>
        <w:rPr>
          <w:rFonts w:ascii="Times New Roman" w:hAnsi="Times New Roman" w:cs="Times New Roman"/>
          <w:b/>
          <w:sz w:val="24"/>
          <w:szCs w:val="24"/>
          <w:u w:val="single"/>
        </w:rPr>
      </w:pPr>
    </w:p>
    <w:p w:rsidR="005B5BE4" w:rsidRPr="008831DC" w:rsidRDefault="005B5BE4" w:rsidP="008831DC">
      <w:pPr>
        <w:pStyle w:val="aff2"/>
        <w:spacing w:after="0" w:line="240" w:lineRule="auto"/>
        <w:ind w:left="0" w:firstLine="709"/>
        <w:jc w:val="both"/>
        <w:rPr>
          <w:rFonts w:ascii="Times New Roman" w:hAnsi="Times New Roman"/>
          <w:sz w:val="24"/>
          <w:szCs w:val="24"/>
        </w:rPr>
      </w:pPr>
      <w:r w:rsidRPr="008831DC">
        <w:rPr>
          <w:rFonts w:ascii="Times New Roman" w:hAnsi="Times New Roman"/>
          <w:sz w:val="24"/>
          <w:szCs w:val="24"/>
          <w:u w:val="single"/>
        </w:rPr>
        <w:t>Личностные</w:t>
      </w:r>
      <w:r w:rsidR="00A50CA6" w:rsidRPr="008831DC">
        <w:rPr>
          <w:rFonts w:ascii="Times New Roman" w:hAnsi="Times New Roman"/>
          <w:sz w:val="24"/>
          <w:szCs w:val="24"/>
          <w:u w:val="single"/>
        </w:rPr>
        <w:t xml:space="preserve"> </w:t>
      </w:r>
      <w:r w:rsidRPr="008831DC">
        <w:rPr>
          <w:rFonts w:ascii="Times New Roman" w:hAnsi="Times New Roman"/>
          <w:sz w:val="24"/>
          <w:szCs w:val="24"/>
          <w:u w:val="single"/>
        </w:rPr>
        <w:t>учебные</w:t>
      </w:r>
      <w:r w:rsidR="00A50CA6" w:rsidRPr="008831DC">
        <w:rPr>
          <w:rFonts w:ascii="Times New Roman" w:hAnsi="Times New Roman"/>
          <w:sz w:val="24"/>
          <w:szCs w:val="24"/>
          <w:u w:val="single"/>
        </w:rPr>
        <w:t xml:space="preserve"> </w:t>
      </w:r>
      <w:r w:rsidRPr="008831DC">
        <w:rPr>
          <w:rFonts w:ascii="Times New Roman" w:hAnsi="Times New Roman"/>
          <w:sz w:val="24"/>
          <w:szCs w:val="24"/>
          <w:u w:val="single"/>
        </w:rPr>
        <w:t>действия</w:t>
      </w:r>
    </w:p>
    <w:p w:rsidR="005B5BE4" w:rsidRPr="008831DC" w:rsidRDefault="005B5BE4" w:rsidP="008831DC">
      <w:pPr>
        <w:spacing w:after="0" w:line="240" w:lineRule="auto"/>
        <w:ind w:firstLine="709"/>
        <w:jc w:val="both"/>
        <w:rPr>
          <w:rFonts w:ascii="Times New Roman" w:hAnsi="Times New Roman" w:cs="Times New Roman"/>
          <w:sz w:val="24"/>
          <w:szCs w:val="24"/>
          <w:u w:val="single"/>
        </w:rPr>
      </w:pPr>
      <w:r w:rsidRPr="008831DC">
        <w:rPr>
          <w:rFonts w:ascii="Times New Roman" w:hAnsi="Times New Roman" w:cs="Times New Roman"/>
          <w:color w:val="auto"/>
          <w:sz w:val="24"/>
          <w:szCs w:val="24"/>
        </w:rPr>
        <w:t>Личностные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учебные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действия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осознание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себя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как</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ученика,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заинтересованного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посещением</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школы,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обучением,</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занятиями,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как</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члена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семьи,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одноклассника,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друга;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способность</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осмыслению</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социального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окружения,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своего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места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нем,</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принятие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соответствующих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возрасту</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ценностей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социальных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ролей;</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color w:val="auto"/>
          <w:sz w:val="24"/>
          <w:szCs w:val="24"/>
        </w:rPr>
        <w:t>положительное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отношение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окружающей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действительности,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готовность</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организации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взаимодействия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ней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эстетическому</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ее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восприятию;</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целостный,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социально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ориентированный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взгляд</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мир</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единстве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его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природной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социальной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частей;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самостоятельность</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выполнении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учебных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заданий,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поручений,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договоренностей;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понимание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личной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ответственности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за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свои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поступки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основе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представлений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об</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этических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нормах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правилах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поведения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современном</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обществе;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готовность</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безопасному</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бережному</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поведению</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природе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обществе.</w:t>
      </w:r>
    </w:p>
    <w:p w:rsidR="005B5BE4" w:rsidRPr="008831DC" w:rsidRDefault="005B5BE4" w:rsidP="008831DC">
      <w:pPr>
        <w:pStyle w:val="aff2"/>
        <w:spacing w:after="0" w:line="240" w:lineRule="auto"/>
        <w:ind w:left="0" w:firstLine="709"/>
        <w:jc w:val="both"/>
        <w:rPr>
          <w:rFonts w:ascii="Times New Roman" w:hAnsi="Times New Roman"/>
          <w:sz w:val="24"/>
          <w:szCs w:val="24"/>
        </w:rPr>
      </w:pPr>
      <w:r w:rsidRPr="008831DC">
        <w:rPr>
          <w:rFonts w:ascii="Times New Roman" w:hAnsi="Times New Roman"/>
          <w:sz w:val="24"/>
          <w:szCs w:val="24"/>
          <w:u w:val="single"/>
        </w:rPr>
        <w:t>Коммуникативные</w:t>
      </w:r>
      <w:r w:rsidR="00A50CA6" w:rsidRPr="008831DC">
        <w:rPr>
          <w:rFonts w:ascii="Times New Roman" w:hAnsi="Times New Roman"/>
          <w:sz w:val="24"/>
          <w:szCs w:val="24"/>
          <w:u w:val="single"/>
        </w:rPr>
        <w:t xml:space="preserve"> </w:t>
      </w:r>
      <w:r w:rsidRPr="008831DC">
        <w:rPr>
          <w:rFonts w:ascii="Times New Roman" w:hAnsi="Times New Roman"/>
          <w:sz w:val="24"/>
          <w:szCs w:val="24"/>
          <w:u w:val="single"/>
        </w:rPr>
        <w:t>учебные</w:t>
      </w:r>
      <w:r w:rsidR="00A50CA6" w:rsidRPr="008831DC">
        <w:rPr>
          <w:rFonts w:ascii="Times New Roman" w:hAnsi="Times New Roman"/>
          <w:sz w:val="24"/>
          <w:szCs w:val="24"/>
          <w:u w:val="single"/>
        </w:rPr>
        <w:t xml:space="preserve"> </w:t>
      </w:r>
      <w:r w:rsidRPr="008831DC">
        <w:rPr>
          <w:rFonts w:ascii="Times New Roman" w:hAnsi="Times New Roman"/>
          <w:sz w:val="24"/>
          <w:szCs w:val="24"/>
          <w:u w:val="single"/>
        </w:rPr>
        <w:t>действия</w:t>
      </w:r>
    </w:p>
    <w:p w:rsidR="005B5BE4" w:rsidRPr="008831DC" w:rsidRDefault="005B5BE4" w:rsidP="008831DC">
      <w:pPr>
        <w:pStyle w:val="aff2"/>
        <w:spacing w:after="0" w:line="240" w:lineRule="auto"/>
        <w:ind w:left="0" w:firstLine="709"/>
        <w:jc w:val="both"/>
        <w:rPr>
          <w:rFonts w:ascii="Times New Roman" w:hAnsi="Times New Roman"/>
          <w:sz w:val="24"/>
          <w:szCs w:val="24"/>
          <w:u w:val="single"/>
        </w:rPr>
      </w:pPr>
      <w:r w:rsidRPr="008831DC">
        <w:rPr>
          <w:rFonts w:ascii="Times New Roman" w:hAnsi="Times New Roman"/>
          <w:sz w:val="24"/>
          <w:szCs w:val="24"/>
        </w:rPr>
        <w:t>Коммуникативные</w:t>
      </w:r>
      <w:r w:rsidR="00A50CA6" w:rsidRPr="008831DC">
        <w:rPr>
          <w:rFonts w:ascii="Times New Roman" w:hAnsi="Times New Roman"/>
          <w:sz w:val="24"/>
          <w:szCs w:val="24"/>
        </w:rPr>
        <w:t xml:space="preserve"> </w:t>
      </w:r>
      <w:r w:rsidRPr="008831DC">
        <w:rPr>
          <w:rFonts w:ascii="Times New Roman" w:hAnsi="Times New Roman"/>
          <w:sz w:val="24"/>
          <w:szCs w:val="24"/>
        </w:rPr>
        <w:t>учебные</w:t>
      </w:r>
      <w:r w:rsidR="00A50CA6" w:rsidRPr="008831DC">
        <w:rPr>
          <w:rFonts w:ascii="Times New Roman" w:hAnsi="Times New Roman"/>
          <w:sz w:val="24"/>
          <w:szCs w:val="24"/>
        </w:rPr>
        <w:t xml:space="preserve"> </w:t>
      </w:r>
      <w:r w:rsidRPr="008831DC">
        <w:rPr>
          <w:rFonts w:ascii="Times New Roman" w:hAnsi="Times New Roman"/>
          <w:sz w:val="24"/>
          <w:szCs w:val="24"/>
        </w:rPr>
        <w:t>действия</w:t>
      </w:r>
      <w:r w:rsidR="00A50CA6" w:rsidRPr="008831DC">
        <w:rPr>
          <w:rFonts w:ascii="Times New Roman" w:hAnsi="Times New Roman"/>
          <w:sz w:val="24"/>
          <w:szCs w:val="24"/>
        </w:rPr>
        <w:t xml:space="preserve"> </w:t>
      </w:r>
      <w:r w:rsidRPr="008831DC">
        <w:rPr>
          <w:rFonts w:ascii="Times New Roman" w:hAnsi="Times New Roman"/>
          <w:sz w:val="24"/>
          <w:szCs w:val="24"/>
        </w:rPr>
        <w:t>включают</w:t>
      </w:r>
      <w:r w:rsidR="00A50CA6" w:rsidRPr="008831DC">
        <w:rPr>
          <w:rFonts w:ascii="Times New Roman" w:hAnsi="Times New Roman"/>
          <w:sz w:val="24"/>
          <w:szCs w:val="24"/>
        </w:rPr>
        <w:t xml:space="preserve"> </w:t>
      </w:r>
      <w:r w:rsidRPr="008831DC">
        <w:rPr>
          <w:rFonts w:ascii="Times New Roman" w:hAnsi="Times New Roman"/>
          <w:sz w:val="24"/>
          <w:szCs w:val="24"/>
        </w:rPr>
        <w:t>следующие</w:t>
      </w:r>
      <w:r w:rsidR="00A50CA6" w:rsidRPr="008831DC">
        <w:rPr>
          <w:rFonts w:ascii="Times New Roman" w:hAnsi="Times New Roman"/>
          <w:sz w:val="24"/>
          <w:szCs w:val="24"/>
        </w:rPr>
        <w:t xml:space="preserve"> </w:t>
      </w:r>
      <w:r w:rsidRPr="008831DC">
        <w:rPr>
          <w:rFonts w:ascii="Times New Roman" w:hAnsi="Times New Roman"/>
          <w:sz w:val="24"/>
          <w:szCs w:val="24"/>
        </w:rPr>
        <w:t>умения:</w:t>
      </w:r>
      <w:r w:rsidR="00A50CA6" w:rsidRPr="008831DC">
        <w:rPr>
          <w:rFonts w:ascii="Times New Roman" w:hAnsi="Times New Roman"/>
          <w:sz w:val="24"/>
          <w:szCs w:val="24"/>
        </w:rPr>
        <w:t xml:space="preserve"> </w:t>
      </w:r>
      <w:r w:rsidRPr="008831DC">
        <w:rPr>
          <w:rFonts w:ascii="Times New Roman" w:hAnsi="Times New Roman"/>
          <w:sz w:val="24"/>
          <w:szCs w:val="24"/>
        </w:rPr>
        <w:t>вступать</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контакт</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работать</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коллективе</w:t>
      </w:r>
      <w:r w:rsidR="00A50CA6" w:rsidRPr="008831DC">
        <w:rPr>
          <w:rFonts w:ascii="Times New Roman" w:hAnsi="Times New Roman"/>
          <w:sz w:val="24"/>
          <w:szCs w:val="24"/>
        </w:rPr>
        <w:t xml:space="preserve"> </w:t>
      </w:r>
      <w:r w:rsidRPr="008831DC">
        <w:rPr>
          <w:rFonts w:ascii="Times New Roman" w:hAnsi="Times New Roman"/>
          <w:sz w:val="24"/>
          <w:szCs w:val="24"/>
        </w:rPr>
        <w:t>(учитель−ученик,</w:t>
      </w:r>
      <w:r w:rsidR="00A50CA6" w:rsidRPr="008831DC">
        <w:rPr>
          <w:rFonts w:ascii="Times New Roman" w:hAnsi="Times New Roman"/>
          <w:sz w:val="24"/>
          <w:szCs w:val="24"/>
        </w:rPr>
        <w:t xml:space="preserve"> </w:t>
      </w:r>
      <w:r w:rsidRPr="008831DC">
        <w:rPr>
          <w:rFonts w:ascii="Times New Roman" w:hAnsi="Times New Roman"/>
          <w:sz w:val="24"/>
          <w:szCs w:val="24"/>
        </w:rPr>
        <w:t>ученик–ученик,</w:t>
      </w:r>
      <w:r w:rsidR="00A50CA6" w:rsidRPr="008831DC">
        <w:rPr>
          <w:rFonts w:ascii="Times New Roman" w:hAnsi="Times New Roman"/>
          <w:sz w:val="24"/>
          <w:szCs w:val="24"/>
        </w:rPr>
        <w:t xml:space="preserve"> </w:t>
      </w:r>
      <w:r w:rsidRPr="008831DC">
        <w:rPr>
          <w:rFonts w:ascii="Times New Roman" w:hAnsi="Times New Roman"/>
          <w:sz w:val="24"/>
          <w:szCs w:val="24"/>
        </w:rPr>
        <w:t>ученик–класс,</w:t>
      </w:r>
      <w:r w:rsidR="00A50CA6" w:rsidRPr="008831DC">
        <w:rPr>
          <w:rFonts w:ascii="Times New Roman" w:hAnsi="Times New Roman"/>
          <w:sz w:val="24"/>
          <w:szCs w:val="24"/>
        </w:rPr>
        <w:t xml:space="preserve"> </w:t>
      </w:r>
      <w:r w:rsidRPr="008831DC">
        <w:rPr>
          <w:rFonts w:ascii="Times New Roman" w:hAnsi="Times New Roman"/>
          <w:sz w:val="24"/>
          <w:szCs w:val="24"/>
        </w:rPr>
        <w:t>учитель−класс);</w:t>
      </w:r>
      <w:r w:rsidR="00A50CA6" w:rsidRPr="008831DC">
        <w:rPr>
          <w:rFonts w:ascii="Times New Roman" w:hAnsi="Times New Roman"/>
          <w:sz w:val="24"/>
          <w:szCs w:val="24"/>
        </w:rPr>
        <w:t xml:space="preserve"> </w:t>
      </w:r>
      <w:r w:rsidRPr="008831DC">
        <w:rPr>
          <w:rFonts w:ascii="Times New Roman" w:hAnsi="Times New Roman"/>
          <w:sz w:val="24"/>
          <w:szCs w:val="24"/>
        </w:rPr>
        <w:t>использ</w:t>
      </w:r>
      <w:r w:rsidRPr="008831DC">
        <w:rPr>
          <w:rFonts w:ascii="Times New Roman" w:hAnsi="Times New Roman"/>
          <w:sz w:val="24"/>
          <w:szCs w:val="24"/>
        </w:rPr>
        <w:t>о</w:t>
      </w:r>
      <w:r w:rsidRPr="008831DC">
        <w:rPr>
          <w:rFonts w:ascii="Times New Roman" w:hAnsi="Times New Roman"/>
          <w:sz w:val="24"/>
          <w:szCs w:val="24"/>
        </w:rPr>
        <w:t>вать</w:t>
      </w:r>
      <w:r w:rsidR="00A50CA6" w:rsidRPr="008831DC">
        <w:rPr>
          <w:rFonts w:ascii="Times New Roman" w:hAnsi="Times New Roman"/>
          <w:sz w:val="24"/>
          <w:szCs w:val="24"/>
        </w:rPr>
        <w:t xml:space="preserve"> </w:t>
      </w:r>
      <w:r w:rsidRPr="008831DC">
        <w:rPr>
          <w:rFonts w:ascii="Times New Roman" w:hAnsi="Times New Roman"/>
          <w:sz w:val="24"/>
          <w:szCs w:val="24"/>
        </w:rPr>
        <w:t>принятые</w:t>
      </w:r>
      <w:r w:rsidR="00A50CA6" w:rsidRPr="008831DC">
        <w:rPr>
          <w:rFonts w:ascii="Times New Roman" w:hAnsi="Times New Roman"/>
          <w:sz w:val="24"/>
          <w:szCs w:val="24"/>
        </w:rPr>
        <w:t xml:space="preserve"> </w:t>
      </w:r>
      <w:r w:rsidRPr="008831DC">
        <w:rPr>
          <w:rFonts w:ascii="Times New Roman" w:hAnsi="Times New Roman"/>
          <w:sz w:val="24"/>
          <w:szCs w:val="24"/>
        </w:rPr>
        <w:t>ритуалы</w:t>
      </w:r>
      <w:r w:rsidR="00A50CA6" w:rsidRPr="008831DC">
        <w:rPr>
          <w:rFonts w:ascii="Times New Roman" w:hAnsi="Times New Roman"/>
          <w:sz w:val="24"/>
          <w:szCs w:val="24"/>
        </w:rPr>
        <w:t xml:space="preserve"> </w:t>
      </w:r>
      <w:r w:rsidRPr="008831DC">
        <w:rPr>
          <w:rFonts w:ascii="Times New Roman" w:hAnsi="Times New Roman"/>
          <w:sz w:val="24"/>
          <w:szCs w:val="24"/>
        </w:rPr>
        <w:t>социального</w:t>
      </w:r>
      <w:r w:rsidR="00A50CA6" w:rsidRPr="008831DC">
        <w:rPr>
          <w:rFonts w:ascii="Times New Roman" w:hAnsi="Times New Roman"/>
          <w:sz w:val="24"/>
          <w:szCs w:val="24"/>
        </w:rPr>
        <w:t xml:space="preserve"> </w:t>
      </w:r>
      <w:r w:rsidRPr="008831DC">
        <w:rPr>
          <w:rFonts w:ascii="Times New Roman" w:hAnsi="Times New Roman"/>
          <w:sz w:val="24"/>
          <w:szCs w:val="24"/>
        </w:rPr>
        <w:t>взаимодействия</w:t>
      </w:r>
      <w:r w:rsidR="00A50CA6" w:rsidRPr="008831DC">
        <w:rPr>
          <w:rFonts w:ascii="Times New Roman" w:hAnsi="Times New Roman"/>
          <w:sz w:val="24"/>
          <w:szCs w:val="24"/>
        </w:rPr>
        <w:t xml:space="preserve"> </w:t>
      </w:r>
      <w:r w:rsidRPr="008831DC">
        <w:rPr>
          <w:rFonts w:ascii="Times New Roman" w:hAnsi="Times New Roman"/>
          <w:sz w:val="24"/>
          <w:szCs w:val="24"/>
        </w:rPr>
        <w:t>с</w:t>
      </w:r>
      <w:r w:rsidR="00A50CA6" w:rsidRPr="008831DC">
        <w:rPr>
          <w:rFonts w:ascii="Times New Roman" w:hAnsi="Times New Roman"/>
          <w:sz w:val="24"/>
          <w:szCs w:val="24"/>
        </w:rPr>
        <w:t xml:space="preserve"> </w:t>
      </w:r>
      <w:r w:rsidRPr="008831DC">
        <w:rPr>
          <w:rFonts w:ascii="Times New Roman" w:hAnsi="Times New Roman"/>
          <w:sz w:val="24"/>
          <w:szCs w:val="24"/>
        </w:rPr>
        <w:t>одноклассниками</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учителем</w:t>
      </w:r>
      <w:r w:rsidRPr="008831DC">
        <w:rPr>
          <w:rFonts w:ascii="Times New Roman" w:hAnsi="Times New Roman"/>
          <w:iCs/>
          <w:sz w:val="24"/>
          <w:szCs w:val="24"/>
        </w:rPr>
        <w:t>;</w:t>
      </w:r>
      <w:r w:rsidR="00A50CA6" w:rsidRPr="008831DC">
        <w:rPr>
          <w:rFonts w:ascii="Times New Roman" w:hAnsi="Times New Roman"/>
          <w:iCs/>
          <w:sz w:val="24"/>
          <w:szCs w:val="24"/>
        </w:rPr>
        <w:t xml:space="preserve"> </w:t>
      </w:r>
      <w:r w:rsidRPr="008831DC">
        <w:rPr>
          <w:rFonts w:ascii="Times New Roman" w:hAnsi="Times New Roman"/>
          <w:sz w:val="24"/>
          <w:szCs w:val="24"/>
        </w:rPr>
        <w:t>обращаться</w:t>
      </w:r>
      <w:r w:rsidR="00A50CA6" w:rsidRPr="008831DC">
        <w:rPr>
          <w:rFonts w:ascii="Times New Roman" w:hAnsi="Times New Roman"/>
          <w:sz w:val="24"/>
          <w:szCs w:val="24"/>
        </w:rPr>
        <w:t xml:space="preserve"> </w:t>
      </w:r>
      <w:r w:rsidRPr="008831DC">
        <w:rPr>
          <w:rFonts w:ascii="Times New Roman" w:hAnsi="Times New Roman"/>
          <w:sz w:val="24"/>
          <w:szCs w:val="24"/>
        </w:rPr>
        <w:t>за</w:t>
      </w:r>
      <w:r w:rsidR="00A50CA6" w:rsidRPr="008831DC">
        <w:rPr>
          <w:rFonts w:ascii="Times New Roman" w:hAnsi="Times New Roman"/>
          <w:sz w:val="24"/>
          <w:szCs w:val="24"/>
        </w:rPr>
        <w:t xml:space="preserve"> </w:t>
      </w:r>
      <w:r w:rsidRPr="008831DC">
        <w:rPr>
          <w:rFonts w:ascii="Times New Roman" w:hAnsi="Times New Roman"/>
          <w:sz w:val="24"/>
          <w:szCs w:val="24"/>
        </w:rPr>
        <w:t>помощью</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принимать</w:t>
      </w:r>
      <w:r w:rsidR="00A50CA6" w:rsidRPr="008831DC">
        <w:rPr>
          <w:rFonts w:ascii="Times New Roman" w:hAnsi="Times New Roman"/>
          <w:sz w:val="24"/>
          <w:szCs w:val="24"/>
        </w:rPr>
        <w:t xml:space="preserve"> </w:t>
      </w:r>
      <w:r w:rsidRPr="008831DC">
        <w:rPr>
          <w:rFonts w:ascii="Times New Roman" w:hAnsi="Times New Roman"/>
          <w:sz w:val="24"/>
          <w:szCs w:val="24"/>
        </w:rPr>
        <w:t>помощь;</w:t>
      </w:r>
      <w:r w:rsidR="00A50CA6" w:rsidRPr="008831DC">
        <w:rPr>
          <w:rFonts w:ascii="Times New Roman" w:hAnsi="Times New Roman"/>
          <w:sz w:val="24"/>
          <w:szCs w:val="24"/>
        </w:rPr>
        <w:t xml:space="preserve"> </w:t>
      </w:r>
      <w:r w:rsidRPr="008831DC">
        <w:rPr>
          <w:rFonts w:ascii="Times New Roman" w:hAnsi="Times New Roman"/>
          <w:sz w:val="24"/>
          <w:szCs w:val="24"/>
        </w:rPr>
        <w:t>слушать</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понимать</w:t>
      </w:r>
      <w:r w:rsidR="00A50CA6" w:rsidRPr="008831DC">
        <w:rPr>
          <w:rFonts w:ascii="Times New Roman" w:hAnsi="Times New Roman"/>
          <w:sz w:val="24"/>
          <w:szCs w:val="24"/>
        </w:rPr>
        <w:t xml:space="preserve"> </w:t>
      </w:r>
      <w:r w:rsidRPr="008831DC">
        <w:rPr>
          <w:rFonts w:ascii="Times New Roman" w:hAnsi="Times New Roman"/>
          <w:sz w:val="24"/>
          <w:szCs w:val="24"/>
        </w:rPr>
        <w:t>инструкцию</w:t>
      </w:r>
      <w:r w:rsidR="00A50CA6" w:rsidRPr="008831DC">
        <w:rPr>
          <w:rFonts w:ascii="Times New Roman" w:hAnsi="Times New Roman"/>
          <w:sz w:val="24"/>
          <w:szCs w:val="24"/>
        </w:rPr>
        <w:t xml:space="preserve"> </w:t>
      </w:r>
      <w:r w:rsidRPr="008831DC">
        <w:rPr>
          <w:rFonts w:ascii="Times New Roman" w:hAnsi="Times New Roman"/>
          <w:sz w:val="24"/>
          <w:szCs w:val="24"/>
        </w:rPr>
        <w:t>к</w:t>
      </w:r>
      <w:r w:rsidR="00A50CA6" w:rsidRPr="008831DC">
        <w:rPr>
          <w:rFonts w:ascii="Times New Roman" w:hAnsi="Times New Roman"/>
          <w:sz w:val="24"/>
          <w:szCs w:val="24"/>
        </w:rPr>
        <w:t xml:space="preserve"> </w:t>
      </w:r>
      <w:r w:rsidRPr="008831DC">
        <w:rPr>
          <w:rFonts w:ascii="Times New Roman" w:hAnsi="Times New Roman"/>
          <w:sz w:val="24"/>
          <w:szCs w:val="24"/>
        </w:rPr>
        <w:t>учебному</w:t>
      </w:r>
      <w:r w:rsidR="00A50CA6" w:rsidRPr="008831DC">
        <w:rPr>
          <w:rFonts w:ascii="Times New Roman" w:hAnsi="Times New Roman"/>
          <w:sz w:val="24"/>
          <w:szCs w:val="24"/>
        </w:rPr>
        <w:t xml:space="preserve"> </w:t>
      </w:r>
      <w:r w:rsidRPr="008831DC">
        <w:rPr>
          <w:rFonts w:ascii="Times New Roman" w:hAnsi="Times New Roman"/>
          <w:sz w:val="24"/>
          <w:szCs w:val="24"/>
        </w:rPr>
        <w:t>заданию</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разных</w:t>
      </w:r>
      <w:r w:rsidR="00A50CA6" w:rsidRPr="008831DC">
        <w:rPr>
          <w:rFonts w:ascii="Times New Roman" w:hAnsi="Times New Roman"/>
          <w:sz w:val="24"/>
          <w:szCs w:val="24"/>
        </w:rPr>
        <w:t xml:space="preserve"> </w:t>
      </w:r>
      <w:r w:rsidRPr="008831DC">
        <w:rPr>
          <w:rFonts w:ascii="Times New Roman" w:hAnsi="Times New Roman"/>
          <w:sz w:val="24"/>
          <w:szCs w:val="24"/>
        </w:rPr>
        <w:t>видах</w:t>
      </w:r>
      <w:r w:rsidR="00A50CA6" w:rsidRPr="008831DC">
        <w:rPr>
          <w:rFonts w:ascii="Times New Roman" w:hAnsi="Times New Roman"/>
          <w:sz w:val="24"/>
          <w:szCs w:val="24"/>
        </w:rPr>
        <w:t xml:space="preserve"> </w:t>
      </w:r>
      <w:r w:rsidRPr="008831DC">
        <w:rPr>
          <w:rFonts w:ascii="Times New Roman" w:hAnsi="Times New Roman"/>
          <w:sz w:val="24"/>
          <w:szCs w:val="24"/>
        </w:rPr>
        <w:t>деятельности</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быту;</w:t>
      </w:r>
      <w:r w:rsidR="00A50CA6" w:rsidRPr="008831DC">
        <w:rPr>
          <w:rFonts w:ascii="Times New Roman" w:hAnsi="Times New Roman"/>
          <w:sz w:val="24"/>
          <w:szCs w:val="24"/>
        </w:rPr>
        <w:t xml:space="preserve"> </w:t>
      </w:r>
      <w:r w:rsidRPr="008831DC">
        <w:rPr>
          <w:rFonts w:ascii="Times New Roman" w:hAnsi="Times New Roman"/>
          <w:bCs/>
          <w:sz w:val="24"/>
          <w:szCs w:val="24"/>
        </w:rPr>
        <w:t>сотрудничать</w:t>
      </w:r>
      <w:r w:rsidR="00A50CA6" w:rsidRPr="008831DC">
        <w:rPr>
          <w:rFonts w:ascii="Times New Roman" w:hAnsi="Times New Roman"/>
          <w:bCs/>
          <w:sz w:val="24"/>
          <w:szCs w:val="24"/>
        </w:rPr>
        <w:t xml:space="preserve"> </w:t>
      </w:r>
      <w:r w:rsidRPr="008831DC">
        <w:rPr>
          <w:rFonts w:ascii="Times New Roman" w:hAnsi="Times New Roman"/>
          <w:bCs/>
          <w:sz w:val="24"/>
          <w:szCs w:val="24"/>
        </w:rPr>
        <w:t>с</w:t>
      </w:r>
      <w:r w:rsidR="00A50CA6" w:rsidRPr="008831DC">
        <w:rPr>
          <w:rFonts w:ascii="Times New Roman" w:hAnsi="Times New Roman"/>
          <w:bCs/>
          <w:sz w:val="24"/>
          <w:szCs w:val="24"/>
        </w:rPr>
        <w:t xml:space="preserve"> </w:t>
      </w:r>
      <w:r w:rsidRPr="008831DC">
        <w:rPr>
          <w:rFonts w:ascii="Times New Roman" w:hAnsi="Times New Roman"/>
          <w:bCs/>
          <w:sz w:val="24"/>
          <w:szCs w:val="24"/>
        </w:rPr>
        <w:t>взрослыми</w:t>
      </w:r>
      <w:r w:rsidR="00A50CA6" w:rsidRPr="008831DC">
        <w:rPr>
          <w:rFonts w:ascii="Times New Roman" w:hAnsi="Times New Roman"/>
          <w:bCs/>
          <w:sz w:val="24"/>
          <w:szCs w:val="24"/>
        </w:rPr>
        <w:t xml:space="preserve"> </w:t>
      </w:r>
      <w:r w:rsidRPr="008831DC">
        <w:rPr>
          <w:rFonts w:ascii="Times New Roman" w:hAnsi="Times New Roman"/>
          <w:bCs/>
          <w:sz w:val="24"/>
          <w:szCs w:val="24"/>
        </w:rPr>
        <w:t>и</w:t>
      </w:r>
      <w:r w:rsidR="00A50CA6" w:rsidRPr="008831DC">
        <w:rPr>
          <w:rFonts w:ascii="Times New Roman" w:hAnsi="Times New Roman"/>
          <w:bCs/>
          <w:sz w:val="24"/>
          <w:szCs w:val="24"/>
        </w:rPr>
        <w:t xml:space="preserve"> </w:t>
      </w:r>
      <w:r w:rsidRPr="008831DC">
        <w:rPr>
          <w:rFonts w:ascii="Times New Roman" w:hAnsi="Times New Roman"/>
          <w:bCs/>
          <w:sz w:val="24"/>
          <w:szCs w:val="24"/>
        </w:rPr>
        <w:t>сверстниками</w:t>
      </w:r>
      <w:r w:rsidR="00A50CA6" w:rsidRPr="008831DC">
        <w:rPr>
          <w:rFonts w:ascii="Times New Roman" w:hAnsi="Times New Roman"/>
          <w:bCs/>
          <w:sz w:val="24"/>
          <w:szCs w:val="24"/>
        </w:rPr>
        <w:t xml:space="preserve"> </w:t>
      </w:r>
      <w:r w:rsidRPr="008831DC">
        <w:rPr>
          <w:rFonts w:ascii="Times New Roman" w:hAnsi="Times New Roman"/>
          <w:bCs/>
          <w:sz w:val="24"/>
          <w:szCs w:val="24"/>
        </w:rPr>
        <w:t>в</w:t>
      </w:r>
      <w:r w:rsidR="00A50CA6" w:rsidRPr="008831DC">
        <w:rPr>
          <w:rFonts w:ascii="Times New Roman" w:hAnsi="Times New Roman"/>
          <w:bCs/>
          <w:sz w:val="24"/>
          <w:szCs w:val="24"/>
        </w:rPr>
        <w:t xml:space="preserve"> </w:t>
      </w:r>
      <w:r w:rsidRPr="008831DC">
        <w:rPr>
          <w:rFonts w:ascii="Times New Roman" w:hAnsi="Times New Roman"/>
          <w:bCs/>
          <w:sz w:val="24"/>
          <w:szCs w:val="24"/>
        </w:rPr>
        <w:t>разных</w:t>
      </w:r>
      <w:r w:rsidR="00A50CA6" w:rsidRPr="008831DC">
        <w:rPr>
          <w:rFonts w:ascii="Times New Roman" w:hAnsi="Times New Roman"/>
          <w:bCs/>
          <w:sz w:val="24"/>
          <w:szCs w:val="24"/>
        </w:rPr>
        <w:t xml:space="preserve"> </w:t>
      </w:r>
      <w:r w:rsidRPr="008831DC">
        <w:rPr>
          <w:rFonts w:ascii="Times New Roman" w:hAnsi="Times New Roman"/>
          <w:bCs/>
          <w:sz w:val="24"/>
          <w:szCs w:val="24"/>
        </w:rPr>
        <w:t>социальных</w:t>
      </w:r>
      <w:r w:rsidR="00A50CA6" w:rsidRPr="008831DC">
        <w:rPr>
          <w:rFonts w:ascii="Times New Roman" w:hAnsi="Times New Roman"/>
          <w:bCs/>
          <w:sz w:val="24"/>
          <w:szCs w:val="24"/>
        </w:rPr>
        <w:t xml:space="preserve"> </w:t>
      </w:r>
      <w:r w:rsidRPr="008831DC">
        <w:rPr>
          <w:rFonts w:ascii="Times New Roman" w:hAnsi="Times New Roman"/>
          <w:bCs/>
          <w:sz w:val="24"/>
          <w:szCs w:val="24"/>
        </w:rPr>
        <w:t>сит</w:t>
      </w:r>
      <w:r w:rsidRPr="008831DC">
        <w:rPr>
          <w:rFonts w:ascii="Times New Roman" w:hAnsi="Times New Roman"/>
          <w:bCs/>
          <w:sz w:val="24"/>
          <w:szCs w:val="24"/>
        </w:rPr>
        <w:t>у</w:t>
      </w:r>
      <w:r w:rsidRPr="008831DC">
        <w:rPr>
          <w:rFonts w:ascii="Times New Roman" w:hAnsi="Times New Roman"/>
          <w:bCs/>
          <w:sz w:val="24"/>
          <w:szCs w:val="24"/>
        </w:rPr>
        <w:t>ациях;</w:t>
      </w:r>
      <w:r w:rsidR="00A50CA6" w:rsidRPr="008831DC">
        <w:rPr>
          <w:rFonts w:ascii="Times New Roman" w:hAnsi="Times New Roman"/>
          <w:sz w:val="24"/>
          <w:szCs w:val="24"/>
        </w:rPr>
        <w:t xml:space="preserve"> </w:t>
      </w:r>
      <w:r w:rsidRPr="008831DC">
        <w:rPr>
          <w:rFonts w:ascii="Times New Roman" w:hAnsi="Times New Roman"/>
          <w:sz w:val="24"/>
          <w:szCs w:val="24"/>
        </w:rPr>
        <w:t>доброжелательно</w:t>
      </w:r>
      <w:r w:rsidR="00A50CA6" w:rsidRPr="008831DC">
        <w:rPr>
          <w:rFonts w:ascii="Times New Roman" w:hAnsi="Times New Roman"/>
          <w:sz w:val="24"/>
          <w:szCs w:val="24"/>
        </w:rPr>
        <w:t xml:space="preserve"> </w:t>
      </w:r>
      <w:r w:rsidRPr="008831DC">
        <w:rPr>
          <w:rFonts w:ascii="Times New Roman" w:hAnsi="Times New Roman"/>
          <w:sz w:val="24"/>
          <w:szCs w:val="24"/>
        </w:rPr>
        <w:t>относиться,</w:t>
      </w:r>
      <w:r w:rsidR="00A50CA6" w:rsidRPr="008831DC">
        <w:rPr>
          <w:rFonts w:ascii="Times New Roman" w:hAnsi="Times New Roman"/>
          <w:sz w:val="24"/>
          <w:szCs w:val="24"/>
        </w:rPr>
        <w:t xml:space="preserve"> </w:t>
      </w:r>
      <w:r w:rsidRPr="008831DC">
        <w:rPr>
          <w:rFonts w:ascii="Times New Roman" w:hAnsi="Times New Roman"/>
          <w:sz w:val="24"/>
          <w:szCs w:val="24"/>
        </w:rPr>
        <w:t>сопереживать,</w:t>
      </w:r>
      <w:r w:rsidR="00A50CA6" w:rsidRPr="008831DC">
        <w:rPr>
          <w:rFonts w:ascii="Times New Roman" w:hAnsi="Times New Roman"/>
          <w:sz w:val="24"/>
          <w:szCs w:val="24"/>
        </w:rPr>
        <w:t xml:space="preserve"> </w:t>
      </w:r>
      <w:r w:rsidRPr="008831DC">
        <w:rPr>
          <w:rFonts w:ascii="Times New Roman" w:hAnsi="Times New Roman"/>
          <w:sz w:val="24"/>
          <w:szCs w:val="24"/>
        </w:rPr>
        <w:t>конструктивно</w:t>
      </w:r>
      <w:r w:rsidR="00A50CA6" w:rsidRPr="008831DC">
        <w:rPr>
          <w:rFonts w:ascii="Times New Roman" w:hAnsi="Times New Roman"/>
          <w:sz w:val="24"/>
          <w:szCs w:val="24"/>
        </w:rPr>
        <w:t xml:space="preserve"> </w:t>
      </w:r>
      <w:r w:rsidRPr="008831DC">
        <w:rPr>
          <w:rFonts w:ascii="Times New Roman" w:hAnsi="Times New Roman"/>
          <w:sz w:val="24"/>
          <w:szCs w:val="24"/>
        </w:rPr>
        <w:t>взаимодействовать</w:t>
      </w:r>
      <w:r w:rsidR="00A50CA6" w:rsidRPr="008831DC">
        <w:rPr>
          <w:rFonts w:ascii="Times New Roman" w:hAnsi="Times New Roman"/>
          <w:sz w:val="24"/>
          <w:szCs w:val="24"/>
        </w:rPr>
        <w:t xml:space="preserve"> </w:t>
      </w:r>
      <w:r w:rsidRPr="008831DC">
        <w:rPr>
          <w:rFonts w:ascii="Times New Roman" w:hAnsi="Times New Roman"/>
          <w:sz w:val="24"/>
          <w:szCs w:val="24"/>
        </w:rPr>
        <w:t>с</w:t>
      </w:r>
      <w:r w:rsidR="00A50CA6" w:rsidRPr="008831DC">
        <w:rPr>
          <w:rFonts w:ascii="Times New Roman" w:hAnsi="Times New Roman"/>
          <w:sz w:val="24"/>
          <w:szCs w:val="24"/>
        </w:rPr>
        <w:t xml:space="preserve"> </w:t>
      </w:r>
      <w:r w:rsidRPr="008831DC">
        <w:rPr>
          <w:rFonts w:ascii="Times New Roman" w:hAnsi="Times New Roman"/>
          <w:sz w:val="24"/>
          <w:szCs w:val="24"/>
        </w:rPr>
        <w:t>людьми;</w:t>
      </w:r>
      <w:r w:rsidR="00A50CA6" w:rsidRPr="008831DC">
        <w:rPr>
          <w:rFonts w:ascii="Times New Roman" w:hAnsi="Times New Roman"/>
          <w:sz w:val="24"/>
          <w:szCs w:val="24"/>
        </w:rPr>
        <w:t xml:space="preserve"> </w:t>
      </w:r>
      <w:r w:rsidRPr="008831DC">
        <w:rPr>
          <w:rFonts w:ascii="Times New Roman" w:hAnsi="Times New Roman"/>
          <w:sz w:val="24"/>
          <w:szCs w:val="24"/>
        </w:rPr>
        <w:t>договариваться</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изменять</w:t>
      </w:r>
      <w:r w:rsidR="00A50CA6" w:rsidRPr="008831DC">
        <w:rPr>
          <w:rFonts w:ascii="Times New Roman" w:hAnsi="Times New Roman"/>
          <w:sz w:val="24"/>
          <w:szCs w:val="24"/>
        </w:rPr>
        <w:t xml:space="preserve"> </w:t>
      </w:r>
      <w:r w:rsidRPr="008831DC">
        <w:rPr>
          <w:rFonts w:ascii="Times New Roman" w:hAnsi="Times New Roman"/>
          <w:sz w:val="24"/>
          <w:szCs w:val="24"/>
        </w:rPr>
        <w:t>свое</w:t>
      </w:r>
      <w:r w:rsidR="00A50CA6" w:rsidRPr="008831DC">
        <w:rPr>
          <w:rFonts w:ascii="Times New Roman" w:hAnsi="Times New Roman"/>
          <w:sz w:val="24"/>
          <w:szCs w:val="24"/>
        </w:rPr>
        <w:t xml:space="preserve"> </w:t>
      </w:r>
      <w:r w:rsidRPr="008831DC">
        <w:rPr>
          <w:rFonts w:ascii="Times New Roman" w:hAnsi="Times New Roman"/>
          <w:sz w:val="24"/>
          <w:szCs w:val="24"/>
        </w:rPr>
        <w:t>поведение</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соответствии</w:t>
      </w:r>
      <w:r w:rsidR="00A50CA6" w:rsidRPr="008831DC">
        <w:rPr>
          <w:rFonts w:ascii="Times New Roman" w:hAnsi="Times New Roman"/>
          <w:sz w:val="24"/>
          <w:szCs w:val="24"/>
        </w:rPr>
        <w:t xml:space="preserve"> </w:t>
      </w:r>
      <w:r w:rsidRPr="008831DC">
        <w:rPr>
          <w:rFonts w:ascii="Times New Roman" w:hAnsi="Times New Roman"/>
          <w:sz w:val="24"/>
          <w:szCs w:val="24"/>
        </w:rPr>
        <w:t>с</w:t>
      </w:r>
      <w:r w:rsidR="00A50CA6" w:rsidRPr="008831DC">
        <w:rPr>
          <w:rFonts w:ascii="Times New Roman" w:hAnsi="Times New Roman"/>
          <w:sz w:val="24"/>
          <w:szCs w:val="24"/>
        </w:rPr>
        <w:t xml:space="preserve"> </w:t>
      </w:r>
      <w:r w:rsidRPr="008831DC">
        <w:rPr>
          <w:rFonts w:ascii="Times New Roman" w:hAnsi="Times New Roman"/>
          <w:sz w:val="24"/>
          <w:szCs w:val="24"/>
        </w:rPr>
        <w:t>объективным</w:t>
      </w:r>
      <w:r w:rsidR="00A50CA6" w:rsidRPr="008831DC">
        <w:rPr>
          <w:rFonts w:ascii="Times New Roman" w:hAnsi="Times New Roman"/>
          <w:sz w:val="24"/>
          <w:szCs w:val="24"/>
        </w:rPr>
        <w:t xml:space="preserve"> </w:t>
      </w:r>
      <w:r w:rsidRPr="008831DC">
        <w:rPr>
          <w:rFonts w:ascii="Times New Roman" w:hAnsi="Times New Roman"/>
          <w:sz w:val="24"/>
          <w:szCs w:val="24"/>
        </w:rPr>
        <w:t>мнением</w:t>
      </w:r>
      <w:r w:rsidR="00A50CA6" w:rsidRPr="008831DC">
        <w:rPr>
          <w:rFonts w:ascii="Times New Roman" w:hAnsi="Times New Roman"/>
          <w:sz w:val="24"/>
          <w:szCs w:val="24"/>
        </w:rPr>
        <w:t xml:space="preserve"> </w:t>
      </w:r>
      <w:r w:rsidRPr="008831DC">
        <w:rPr>
          <w:rFonts w:ascii="Times New Roman" w:hAnsi="Times New Roman"/>
          <w:sz w:val="24"/>
          <w:szCs w:val="24"/>
        </w:rPr>
        <w:t>большинства</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конфликтных</w:t>
      </w:r>
      <w:r w:rsidR="00A50CA6" w:rsidRPr="008831DC">
        <w:rPr>
          <w:rFonts w:ascii="Times New Roman" w:hAnsi="Times New Roman"/>
          <w:sz w:val="24"/>
          <w:szCs w:val="24"/>
        </w:rPr>
        <w:t xml:space="preserve"> </w:t>
      </w:r>
      <w:r w:rsidRPr="008831DC">
        <w:rPr>
          <w:rFonts w:ascii="Times New Roman" w:hAnsi="Times New Roman"/>
          <w:sz w:val="24"/>
          <w:szCs w:val="24"/>
        </w:rPr>
        <w:t>или</w:t>
      </w:r>
      <w:r w:rsidR="00A50CA6" w:rsidRPr="008831DC">
        <w:rPr>
          <w:rFonts w:ascii="Times New Roman" w:hAnsi="Times New Roman"/>
          <w:sz w:val="24"/>
          <w:szCs w:val="24"/>
        </w:rPr>
        <w:t xml:space="preserve"> </w:t>
      </w:r>
      <w:r w:rsidRPr="008831DC">
        <w:rPr>
          <w:rFonts w:ascii="Times New Roman" w:hAnsi="Times New Roman"/>
          <w:sz w:val="24"/>
          <w:szCs w:val="24"/>
        </w:rPr>
        <w:t>иных</w:t>
      </w:r>
      <w:r w:rsidR="00A50CA6" w:rsidRPr="008831DC">
        <w:rPr>
          <w:rFonts w:ascii="Times New Roman" w:hAnsi="Times New Roman"/>
          <w:sz w:val="24"/>
          <w:szCs w:val="24"/>
        </w:rPr>
        <w:t xml:space="preserve"> </w:t>
      </w:r>
      <w:r w:rsidRPr="008831DC">
        <w:rPr>
          <w:rFonts w:ascii="Times New Roman" w:hAnsi="Times New Roman"/>
          <w:sz w:val="24"/>
          <w:szCs w:val="24"/>
        </w:rPr>
        <w:t>ситуациях</w:t>
      </w:r>
      <w:r w:rsidR="00A50CA6" w:rsidRPr="008831DC">
        <w:rPr>
          <w:rFonts w:ascii="Times New Roman" w:hAnsi="Times New Roman"/>
          <w:sz w:val="24"/>
          <w:szCs w:val="24"/>
        </w:rPr>
        <w:t xml:space="preserve"> </w:t>
      </w:r>
      <w:r w:rsidRPr="008831DC">
        <w:rPr>
          <w:rFonts w:ascii="Times New Roman" w:hAnsi="Times New Roman"/>
          <w:sz w:val="24"/>
          <w:szCs w:val="24"/>
        </w:rPr>
        <w:t>взаимодействия</w:t>
      </w:r>
      <w:r w:rsidR="00A50CA6" w:rsidRPr="008831DC">
        <w:rPr>
          <w:rFonts w:ascii="Times New Roman" w:hAnsi="Times New Roman"/>
          <w:sz w:val="24"/>
          <w:szCs w:val="24"/>
        </w:rPr>
        <w:t xml:space="preserve"> </w:t>
      </w:r>
      <w:r w:rsidRPr="008831DC">
        <w:rPr>
          <w:rFonts w:ascii="Times New Roman" w:hAnsi="Times New Roman"/>
          <w:sz w:val="24"/>
          <w:szCs w:val="24"/>
        </w:rPr>
        <w:t>с</w:t>
      </w:r>
      <w:r w:rsidR="00A50CA6" w:rsidRPr="008831DC">
        <w:rPr>
          <w:rFonts w:ascii="Times New Roman" w:hAnsi="Times New Roman"/>
          <w:sz w:val="24"/>
          <w:szCs w:val="24"/>
        </w:rPr>
        <w:t xml:space="preserve"> </w:t>
      </w:r>
      <w:r w:rsidRPr="008831DC">
        <w:rPr>
          <w:rFonts w:ascii="Times New Roman" w:hAnsi="Times New Roman"/>
          <w:sz w:val="24"/>
          <w:szCs w:val="24"/>
        </w:rPr>
        <w:t>окружающими.</w:t>
      </w:r>
    </w:p>
    <w:p w:rsidR="005B5BE4" w:rsidRPr="008831DC" w:rsidRDefault="005B5BE4" w:rsidP="008831DC">
      <w:pPr>
        <w:pStyle w:val="aff2"/>
        <w:spacing w:after="0" w:line="240" w:lineRule="auto"/>
        <w:ind w:left="0" w:firstLine="709"/>
        <w:jc w:val="both"/>
        <w:rPr>
          <w:rFonts w:ascii="Times New Roman" w:hAnsi="Times New Roman"/>
          <w:sz w:val="24"/>
          <w:szCs w:val="24"/>
        </w:rPr>
      </w:pPr>
      <w:r w:rsidRPr="008831DC">
        <w:rPr>
          <w:rFonts w:ascii="Times New Roman" w:hAnsi="Times New Roman"/>
          <w:sz w:val="24"/>
          <w:szCs w:val="24"/>
          <w:u w:val="single"/>
        </w:rPr>
        <w:t>Регулятивные</w:t>
      </w:r>
      <w:r w:rsidR="00A50CA6" w:rsidRPr="008831DC">
        <w:rPr>
          <w:rFonts w:ascii="Times New Roman" w:hAnsi="Times New Roman"/>
          <w:sz w:val="24"/>
          <w:szCs w:val="24"/>
          <w:u w:val="single"/>
        </w:rPr>
        <w:t xml:space="preserve"> </w:t>
      </w:r>
      <w:r w:rsidRPr="008831DC">
        <w:rPr>
          <w:rFonts w:ascii="Times New Roman" w:hAnsi="Times New Roman"/>
          <w:sz w:val="24"/>
          <w:szCs w:val="24"/>
          <w:u w:val="single"/>
        </w:rPr>
        <w:t>учебные</w:t>
      </w:r>
      <w:r w:rsidR="00A50CA6" w:rsidRPr="008831DC">
        <w:rPr>
          <w:rFonts w:ascii="Times New Roman" w:hAnsi="Times New Roman"/>
          <w:sz w:val="24"/>
          <w:szCs w:val="24"/>
          <w:u w:val="single"/>
        </w:rPr>
        <w:t xml:space="preserve"> </w:t>
      </w:r>
      <w:r w:rsidRPr="008831DC">
        <w:rPr>
          <w:rFonts w:ascii="Times New Roman" w:hAnsi="Times New Roman"/>
          <w:sz w:val="24"/>
          <w:szCs w:val="24"/>
          <w:u w:val="single"/>
        </w:rPr>
        <w:t>действия:</w:t>
      </w:r>
    </w:p>
    <w:p w:rsidR="005B5BE4" w:rsidRPr="008831DC" w:rsidRDefault="005B5BE4" w:rsidP="008831DC">
      <w:pPr>
        <w:spacing w:after="0" w:line="240" w:lineRule="auto"/>
        <w:ind w:firstLine="709"/>
        <w:jc w:val="both"/>
        <w:rPr>
          <w:rFonts w:ascii="Times New Roman" w:hAnsi="Times New Roman" w:cs="Times New Roman"/>
          <w:color w:val="auto"/>
          <w:sz w:val="24"/>
          <w:szCs w:val="24"/>
          <w:u w:val="single"/>
        </w:rPr>
      </w:pPr>
      <w:r w:rsidRPr="008831DC">
        <w:rPr>
          <w:rFonts w:ascii="Times New Roman" w:hAnsi="Times New Roman" w:cs="Times New Roman"/>
          <w:color w:val="auto"/>
          <w:sz w:val="24"/>
          <w:szCs w:val="24"/>
        </w:rPr>
        <w:t>Регулятивные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учебные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действия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включают</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следующие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умения: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адекватно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соблюдать</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ритуалы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школьного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поведения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(поднимать</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руку,</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вставать</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выходить</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из-за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парты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т.</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принимать</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цели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произвольно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включаться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деятельность,</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следовать</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предложенному</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плану</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работать</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общем</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темпе;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активно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участвовать</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деятельности,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контролировать</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оценивать</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свои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действия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действия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одноклассников;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соотносить</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свои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действия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результаты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заданными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образцами,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принимать</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оценку</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деятельности,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оценивать</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ее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учетом</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предложенных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критериев,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корректировать</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свою</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деятельность</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учетом</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выявленных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недочетов.</w:t>
      </w:r>
    </w:p>
    <w:p w:rsidR="005B5BE4" w:rsidRPr="008831DC" w:rsidRDefault="005B5BE4" w:rsidP="008831DC">
      <w:pPr>
        <w:spacing w:after="0" w:line="240" w:lineRule="auto"/>
        <w:ind w:firstLine="709"/>
        <w:jc w:val="both"/>
        <w:rPr>
          <w:rFonts w:ascii="Times New Roman" w:hAnsi="Times New Roman" w:cs="Times New Roman"/>
          <w:color w:val="auto"/>
          <w:sz w:val="24"/>
          <w:szCs w:val="24"/>
        </w:rPr>
      </w:pPr>
      <w:r w:rsidRPr="008831DC">
        <w:rPr>
          <w:rFonts w:ascii="Times New Roman" w:hAnsi="Times New Roman" w:cs="Times New Roman"/>
          <w:color w:val="auto"/>
          <w:sz w:val="24"/>
          <w:szCs w:val="24"/>
          <w:u w:val="single"/>
        </w:rPr>
        <w:t>Познавательные</w:t>
      </w:r>
      <w:r w:rsidR="00A50CA6" w:rsidRPr="008831DC">
        <w:rPr>
          <w:rFonts w:ascii="Times New Roman" w:hAnsi="Times New Roman" w:cs="Times New Roman"/>
          <w:color w:val="auto"/>
          <w:sz w:val="24"/>
          <w:szCs w:val="24"/>
          <w:u w:val="single"/>
        </w:rPr>
        <w:t xml:space="preserve"> </w:t>
      </w:r>
      <w:r w:rsidRPr="008831DC">
        <w:rPr>
          <w:rFonts w:ascii="Times New Roman" w:hAnsi="Times New Roman" w:cs="Times New Roman"/>
          <w:color w:val="auto"/>
          <w:sz w:val="24"/>
          <w:szCs w:val="24"/>
          <w:u w:val="single"/>
        </w:rPr>
        <w:t>учебные</w:t>
      </w:r>
      <w:r w:rsidR="00A50CA6" w:rsidRPr="008831DC">
        <w:rPr>
          <w:rFonts w:ascii="Times New Roman" w:hAnsi="Times New Roman" w:cs="Times New Roman"/>
          <w:color w:val="auto"/>
          <w:sz w:val="24"/>
          <w:szCs w:val="24"/>
          <w:u w:val="single"/>
        </w:rPr>
        <w:t xml:space="preserve"> </w:t>
      </w:r>
      <w:r w:rsidRPr="008831DC">
        <w:rPr>
          <w:rFonts w:ascii="Times New Roman" w:hAnsi="Times New Roman" w:cs="Times New Roman"/>
          <w:color w:val="auto"/>
          <w:sz w:val="24"/>
          <w:szCs w:val="24"/>
          <w:u w:val="single"/>
        </w:rPr>
        <w:t>действия</w:t>
      </w:r>
      <w:r w:rsidRPr="008831DC">
        <w:rPr>
          <w:rFonts w:ascii="Times New Roman" w:hAnsi="Times New Roman" w:cs="Times New Roman"/>
          <w:color w:val="auto"/>
          <w:sz w:val="24"/>
          <w:szCs w:val="24"/>
        </w:rPr>
        <w:t>:</w:t>
      </w:r>
    </w:p>
    <w:p w:rsidR="005B5BE4" w:rsidRPr="008831DC" w:rsidRDefault="005B5BE4" w:rsidP="008831DC">
      <w:pPr>
        <w:spacing w:after="0" w:line="240" w:lineRule="auto"/>
        <w:ind w:firstLine="709"/>
        <w:jc w:val="both"/>
        <w:rPr>
          <w:rFonts w:ascii="Times New Roman" w:hAnsi="Times New Roman" w:cs="Times New Roman"/>
          <w:b/>
          <w:sz w:val="24"/>
          <w:szCs w:val="24"/>
        </w:rPr>
      </w:pPr>
      <w:r w:rsidRPr="008831DC">
        <w:rPr>
          <w:rFonts w:ascii="Times New Roman" w:hAnsi="Times New Roman" w:cs="Times New Roman"/>
          <w:color w:val="auto"/>
          <w:sz w:val="24"/>
          <w:szCs w:val="24"/>
        </w:rPr>
        <w:t>К</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познавательным</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учебным</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действиям</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относятся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следующие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умения: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выделять</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некоторые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существенные,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общие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отличительные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свойства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хорошо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знакомых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предметов;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устанавливать</w:t>
      </w:r>
      <w:r w:rsidR="00A50CA6" w:rsidRPr="008831DC">
        <w:rPr>
          <w:rFonts w:ascii="Times New Roman" w:hAnsi="Times New Roman" w:cs="Times New Roman"/>
          <w:color w:val="auto"/>
          <w:sz w:val="24"/>
          <w:szCs w:val="24"/>
        </w:rPr>
        <w:t xml:space="preserve"> </w:t>
      </w:r>
      <w:proofErr w:type="spellStart"/>
      <w:r w:rsidRPr="008831DC">
        <w:rPr>
          <w:rFonts w:ascii="Times New Roman" w:hAnsi="Times New Roman" w:cs="Times New Roman"/>
          <w:color w:val="auto"/>
          <w:sz w:val="24"/>
          <w:szCs w:val="24"/>
        </w:rPr>
        <w:t>видо</w:t>
      </w:r>
      <w:proofErr w:type="spellEnd"/>
      <w:r w:rsidRPr="008831DC">
        <w:rPr>
          <w:rFonts w:ascii="Times New Roman" w:hAnsi="Times New Roman" w:cs="Times New Roman"/>
          <w:color w:val="auto"/>
          <w:sz w:val="24"/>
          <w:szCs w:val="24"/>
        </w:rPr>
        <w:t>-родовые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отношения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предметов;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делать</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простейшие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обобщения,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сравнивать,</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классифицировать</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наглядном</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материале;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пользоваться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знаками,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символами,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предметами-заместителями;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читать;</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писать;</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выполнять</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арифметические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действия;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наблюдать</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под</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руководством</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взрослого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за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предметами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явлениями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окружающей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действительности;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работать</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несложной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содержанию</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структуре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информацией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(понимать</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изображение,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текст,</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устное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высказывание,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элементарное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схематическое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изображение,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таблицу,</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предъявленных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бумажных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электронных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других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носителях)</w:t>
      </w:r>
      <w:r w:rsidRPr="008831DC">
        <w:rPr>
          <w:rFonts w:ascii="Times New Roman" w:hAnsi="Times New Roman" w:cs="Times New Roman"/>
          <w:bCs/>
          <w:color w:val="auto"/>
          <w:sz w:val="24"/>
          <w:szCs w:val="24"/>
        </w:rPr>
        <w:t>.</w:t>
      </w:r>
    </w:p>
    <w:p w:rsidR="005B5BE4" w:rsidRPr="008831DC" w:rsidRDefault="005B5BE4" w:rsidP="008831DC">
      <w:pPr>
        <w:pStyle w:val="aff2"/>
        <w:spacing w:after="0" w:line="240" w:lineRule="auto"/>
        <w:ind w:left="0" w:firstLine="709"/>
        <w:jc w:val="center"/>
        <w:outlineLvl w:val="3"/>
        <w:rPr>
          <w:rFonts w:ascii="Times New Roman" w:hAnsi="Times New Roman"/>
          <w:sz w:val="24"/>
          <w:szCs w:val="24"/>
          <w:u w:val="single"/>
        </w:rPr>
      </w:pPr>
      <w:r w:rsidRPr="008831DC">
        <w:rPr>
          <w:rFonts w:ascii="Times New Roman" w:hAnsi="Times New Roman"/>
          <w:b/>
          <w:sz w:val="24"/>
          <w:szCs w:val="24"/>
          <w:lang w:val="en-US"/>
        </w:rPr>
        <w:t>V</w:t>
      </w:r>
      <w:r w:rsidRPr="008831DC">
        <w:rPr>
          <w:rFonts w:ascii="Times New Roman" w:hAnsi="Times New Roman"/>
          <w:b/>
          <w:sz w:val="24"/>
          <w:szCs w:val="24"/>
        </w:rPr>
        <w:t>-</w:t>
      </w:r>
      <w:r w:rsidRPr="008831DC">
        <w:rPr>
          <w:rFonts w:ascii="Times New Roman" w:hAnsi="Times New Roman"/>
          <w:b/>
          <w:sz w:val="24"/>
          <w:szCs w:val="24"/>
          <w:lang w:val="en-US"/>
        </w:rPr>
        <w:t>IX</w:t>
      </w:r>
      <w:r w:rsidR="00A50CA6" w:rsidRPr="008831DC">
        <w:rPr>
          <w:rFonts w:ascii="Times New Roman" w:hAnsi="Times New Roman"/>
          <w:sz w:val="24"/>
          <w:szCs w:val="24"/>
        </w:rPr>
        <w:t xml:space="preserve"> </w:t>
      </w:r>
      <w:r w:rsidRPr="008831DC">
        <w:rPr>
          <w:rFonts w:ascii="Times New Roman" w:hAnsi="Times New Roman"/>
          <w:b/>
          <w:sz w:val="24"/>
          <w:szCs w:val="24"/>
        </w:rPr>
        <w:t>классы</w:t>
      </w:r>
    </w:p>
    <w:p w:rsidR="005B5BE4" w:rsidRPr="008831DC" w:rsidRDefault="005B5BE4" w:rsidP="008831DC">
      <w:pPr>
        <w:pStyle w:val="aff2"/>
        <w:spacing w:after="0" w:line="240" w:lineRule="auto"/>
        <w:ind w:left="0" w:firstLine="709"/>
        <w:jc w:val="both"/>
        <w:rPr>
          <w:rFonts w:ascii="Times New Roman" w:hAnsi="Times New Roman"/>
          <w:sz w:val="24"/>
          <w:szCs w:val="24"/>
        </w:rPr>
      </w:pPr>
      <w:r w:rsidRPr="008831DC">
        <w:rPr>
          <w:rFonts w:ascii="Times New Roman" w:hAnsi="Times New Roman"/>
          <w:sz w:val="24"/>
          <w:szCs w:val="24"/>
          <w:u w:val="single"/>
        </w:rPr>
        <w:t>Личностные</w:t>
      </w:r>
      <w:r w:rsidR="00A50CA6" w:rsidRPr="008831DC">
        <w:rPr>
          <w:rFonts w:ascii="Times New Roman" w:hAnsi="Times New Roman"/>
          <w:sz w:val="24"/>
          <w:szCs w:val="24"/>
          <w:u w:val="single"/>
        </w:rPr>
        <w:t xml:space="preserve"> </w:t>
      </w:r>
      <w:r w:rsidRPr="008831DC">
        <w:rPr>
          <w:rFonts w:ascii="Times New Roman" w:hAnsi="Times New Roman"/>
          <w:sz w:val="24"/>
          <w:szCs w:val="24"/>
          <w:u w:val="single"/>
        </w:rPr>
        <w:t>учебные</w:t>
      </w:r>
      <w:r w:rsidR="00A50CA6" w:rsidRPr="008831DC">
        <w:rPr>
          <w:rFonts w:ascii="Times New Roman" w:hAnsi="Times New Roman"/>
          <w:sz w:val="24"/>
          <w:szCs w:val="24"/>
          <w:u w:val="single"/>
        </w:rPr>
        <w:t xml:space="preserve"> </w:t>
      </w:r>
      <w:r w:rsidRPr="008831DC">
        <w:rPr>
          <w:rFonts w:ascii="Times New Roman" w:hAnsi="Times New Roman"/>
          <w:sz w:val="24"/>
          <w:szCs w:val="24"/>
          <w:u w:val="single"/>
        </w:rPr>
        <w:t>действия:</w:t>
      </w:r>
    </w:p>
    <w:p w:rsidR="005B5BE4" w:rsidRPr="008831DC" w:rsidRDefault="005B5BE4" w:rsidP="008831DC">
      <w:pPr>
        <w:pStyle w:val="aff2"/>
        <w:spacing w:after="0" w:line="240" w:lineRule="auto"/>
        <w:ind w:left="0" w:firstLine="709"/>
        <w:jc w:val="both"/>
        <w:rPr>
          <w:rFonts w:ascii="Times New Roman" w:hAnsi="Times New Roman"/>
          <w:sz w:val="24"/>
          <w:szCs w:val="24"/>
          <w:u w:val="single"/>
        </w:rPr>
      </w:pPr>
      <w:r w:rsidRPr="008831DC">
        <w:rPr>
          <w:rFonts w:ascii="Times New Roman" w:hAnsi="Times New Roman"/>
          <w:sz w:val="24"/>
          <w:szCs w:val="24"/>
        </w:rPr>
        <w:t>Личностные</w:t>
      </w:r>
      <w:r w:rsidR="00A50CA6" w:rsidRPr="008831DC">
        <w:rPr>
          <w:rFonts w:ascii="Times New Roman" w:hAnsi="Times New Roman"/>
          <w:sz w:val="24"/>
          <w:szCs w:val="24"/>
        </w:rPr>
        <w:t xml:space="preserve"> </w:t>
      </w:r>
      <w:r w:rsidRPr="008831DC">
        <w:rPr>
          <w:rFonts w:ascii="Times New Roman" w:hAnsi="Times New Roman"/>
          <w:sz w:val="24"/>
          <w:szCs w:val="24"/>
        </w:rPr>
        <w:t>учебные</w:t>
      </w:r>
      <w:r w:rsidR="00A50CA6" w:rsidRPr="008831DC">
        <w:rPr>
          <w:rFonts w:ascii="Times New Roman" w:hAnsi="Times New Roman"/>
          <w:sz w:val="24"/>
          <w:szCs w:val="24"/>
        </w:rPr>
        <w:t xml:space="preserve"> </w:t>
      </w:r>
      <w:r w:rsidRPr="008831DC">
        <w:rPr>
          <w:rFonts w:ascii="Times New Roman" w:hAnsi="Times New Roman"/>
          <w:sz w:val="24"/>
          <w:szCs w:val="24"/>
        </w:rPr>
        <w:t>действия</w:t>
      </w:r>
      <w:r w:rsidR="00A50CA6" w:rsidRPr="008831DC">
        <w:rPr>
          <w:rFonts w:ascii="Times New Roman" w:hAnsi="Times New Roman"/>
          <w:sz w:val="24"/>
          <w:szCs w:val="24"/>
        </w:rPr>
        <w:t xml:space="preserve"> </w:t>
      </w:r>
      <w:r w:rsidRPr="008831DC">
        <w:rPr>
          <w:rFonts w:ascii="Times New Roman" w:hAnsi="Times New Roman"/>
          <w:sz w:val="24"/>
          <w:szCs w:val="24"/>
        </w:rPr>
        <w:t>представлены</w:t>
      </w:r>
      <w:r w:rsidR="00A50CA6" w:rsidRPr="008831DC">
        <w:rPr>
          <w:rFonts w:ascii="Times New Roman" w:hAnsi="Times New Roman"/>
          <w:sz w:val="24"/>
          <w:szCs w:val="24"/>
        </w:rPr>
        <w:t xml:space="preserve"> </w:t>
      </w:r>
      <w:r w:rsidRPr="008831DC">
        <w:rPr>
          <w:rFonts w:ascii="Times New Roman" w:hAnsi="Times New Roman"/>
          <w:sz w:val="24"/>
          <w:szCs w:val="24"/>
        </w:rPr>
        <w:t>следующими</w:t>
      </w:r>
      <w:r w:rsidR="00A50CA6" w:rsidRPr="008831DC">
        <w:rPr>
          <w:rFonts w:ascii="Times New Roman" w:hAnsi="Times New Roman"/>
          <w:sz w:val="24"/>
          <w:szCs w:val="24"/>
        </w:rPr>
        <w:t xml:space="preserve"> </w:t>
      </w:r>
      <w:r w:rsidRPr="008831DC">
        <w:rPr>
          <w:rFonts w:ascii="Times New Roman" w:hAnsi="Times New Roman"/>
          <w:sz w:val="24"/>
          <w:szCs w:val="24"/>
        </w:rPr>
        <w:t>умениями:</w:t>
      </w:r>
      <w:r w:rsidR="00A50CA6" w:rsidRPr="008831DC">
        <w:rPr>
          <w:rFonts w:ascii="Times New Roman" w:hAnsi="Times New Roman"/>
          <w:sz w:val="24"/>
          <w:szCs w:val="24"/>
        </w:rPr>
        <w:t xml:space="preserve"> </w:t>
      </w:r>
      <w:r w:rsidRPr="008831DC">
        <w:rPr>
          <w:rFonts w:ascii="Times New Roman" w:hAnsi="Times New Roman"/>
          <w:sz w:val="24"/>
          <w:szCs w:val="24"/>
        </w:rPr>
        <w:t>испытывать</w:t>
      </w:r>
      <w:r w:rsidR="00A50CA6" w:rsidRPr="008831DC">
        <w:rPr>
          <w:rFonts w:ascii="Times New Roman" w:hAnsi="Times New Roman"/>
          <w:sz w:val="24"/>
          <w:szCs w:val="24"/>
        </w:rPr>
        <w:t xml:space="preserve"> </w:t>
      </w:r>
      <w:r w:rsidRPr="008831DC">
        <w:rPr>
          <w:rFonts w:ascii="Times New Roman" w:hAnsi="Times New Roman"/>
          <w:sz w:val="24"/>
          <w:szCs w:val="24"/>
        </w:rPr>
        <w:t>чувство</w:t>
      </w:r>
      <w:r w:rsidR="00A50CA6" w:rsidRPr="008831DC">
        <w:rPr>
          <w:rFonts w:ascii="Times New Roman" w:hAnsi="Times New Roman"/>
          <w:sz w:val="24"/>
          <w:szCs w:val="24"/>
        </w:rPr>
        <w:t xml:space="preserve"> </w:t>
      </w:r>
      <w:r w:rsidRPr="008831DC">
        <w:rPr>
          <w:rFonts w:ascii="Times New Roman" w:hAnsi="Times New Roman"/>
          <w:sz w:val="24"/>
          <w:szCs w:val="24"/>
        </w:rPr>
        <w:t>гордости</w:t>
      </w:r>
      <w:r w:rsidR="00A50CA6" w:rsidRPr="008831DC">
        <w:rPr>
          <w:rFonts w:ascii="Times New Roman" w:hAnsi="Times New Roman"/>
          <w:sz w:val="24"/>
          <w:szCs w:val="24"/>
        </w:rPr>
        <w:t xml:space="preserve"> </w:t>
      </w:r>
      <w:r w:rsidRPr="008831DC">
        <w:rPr>
          <w:rFonts w:ascii="Times New Roman" w:hAnsi="Times New Roman"/>
          <w:sz w:val="24"/>
          <w:szCs w:val="24"/>
        </w:rPr>
        <w:t>за</w:t>
      </w:r>
      <w:r w:rsidR="00A50CA6" w:rsidRPr="008831DC">
        <w:rPr>
          <w:rFonts w:ascii="Times New Roman" w:hAnsi="Times New Roman"/>
          <w:sz w:val="24"/>
          <w:szCs w:val="24"/>
        </w:rPr>
        <w:t xml:space="preserve"> </w:t>
      </w:r>
      <w:r w:rsidRPr="008831DC">
        <w:rPr>
          <w:rFonts w:ascii="Times New Roman" w:hAnsi="Times New Roman"/>
          <w:sz w:val="24"/>
          <w:szCs w:val="24"/>
        </w:rPr>
        <w:t>свою</w:t>
      </w:r>
      <w:r w:rsidR="00A50CA6" w:rsidRPr="008831DC">
        <w:rPr>
          <w:rFonts w:ascii="Times New Roman" w:hAnsi="Times New Roman"/>
          <w:sz w:val="24"/>
          <w:szCs w:val="24"/>
        </w:rPr>
        <w:t xml:space="preserve"> </w:t>
      </w:r>
      <w:r w:rsidRPr="008831DC">
        <w:rPr>
          <w:rFonts w:ascii="Times New Roman" w:hAnsi="Times New Roman"/>
          <w:sz w:val="24"/>
          <w:szCs w:val="24"/>
        </w:rPr>
        <w:t>страну;</w:t>
      </w:r>
      <w:r w:rsidR="00A50CA6" w:rsidRPr="008831DC">
        <w:rPr>
          <w:rFonts w:ascii="Times New Roman" w:hAnsi="Times New Roman"/>
          <w:sz w:val="24"/>
          <w:szCs w:val="24"/>
        </w:rPr>
        <w:t xml:space="preserve"> </w:t>
      </w:r>
      <w:r w:rsidRPr="008831DC">
        <w:rPr>
          <w:rFonts w:ascii="Times New Roman" w:hAnsi="Times New Roman"/>
          <w:sz w:val="24"/>
          <w:szCs w:val="24"/>
        </w:rPr>
        <w:t>гордиться</w:t>
      </w:r>
      <w:r w:rsidR="00A50CA6" w:rsidRPr="008831DC">
        <w:rPr>
          <w:rFonts w:ascii="Times New Roman" w:hAnsi="Times New Roman"/>
          <w:sz w:val="24"/>
          <w:szCs w:val="24"/>
        </w:rPr>
        <w:t xml:space="preserve"> </w:t>
      </w:r>
      <w:r w:rsidRPr="008831DC">
        <w:rPr>
          <w:rFonts w:ascii="Times New Roman" w:hAnsi="Times New Roman"/>
          <w:sz w:val="24"/>
          <w:szCs w:val="24"/>
        </w:rPr>
        <w:t>школьными</w:t>
      </w:r>
      <w:r w:rsidR="00A50CA6" w:rsidRPr="008831DC">
        <w:rPr>
          <w:rFonts w:ascii="Times New Roman" w:hAnsi="Times New Roman"/>
          <w:sz w:val="24"/>
          <w:szCs w:val="24"/>
        </w:rPr>
        <w:t xml:space="preserve"> </w:t>
      </w:r>
      <w:r w:rsidRPr="008831DC">
        <w:rPr>
          <w:rFonts w:ascii="Times New Roman" w:hAnsi="Times New Roman"/>
          <w:sz w:val="24"/>
          <w:szCs w:val="24"/>
        </w:rPr>
        <w:t>успехами</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достижениями</w:t>
      </w:r>
      <w:r w:rsidR="00A50CA6" w:rsidRPr="008831DC">
        <w:rPr>
          <w:rFonts w:ascii="Times New Roman" w:hAnsi="Times New Roman"/>
          <w:sz w:val="24"/>
          <w:szCs w:val="24"/>
        </w:rPr>
        <w:t xml:space="preserve"> </w:t>
      </w:r>
      <w:r w:rsidRPr="008831DC">
        <w:rPr>
          <w:rFonts w:ascii="Times New Roman" w:hAnsi="Times New Roman"/>
          <w:sz w:val="24"/>
          <w:szCs w:val="24"/>
        </w:rPr>
        <w:t>как</w:t>
      </w:r>
      <w:r w:rsidR="00A50CA6" w:rsidRPr="008831DC">
        <w:rPr>
          <w:rFonts w:ascii="Times New Roman" w:hAnsi="Times New Roman"/>
          <w:sz w:val="24"/>
          <w:szCs w:val="24"/>
        </w:rPr>
        <w:t xml:space="preserve"> </w:t>
      </w:r>
      <w:r w:rsidRPr="008831DC">
        <w:rPr>
          <w:rFonts w:ascii="Times New Roman" w:hAnsi="Times New Roman"/>
          <w:sz w:val="24"/>
          <w:szCs w:val="24"/>
        </w:rPr>
        <w:t>собственными,</w:t>
      </w:r>
      <w:r w:rsidR="00A50CA6" w:rsidRPr="008831DC">
        <w:rPr>
          <w:rFonts w:ascii="Times New Roman" w:hAnsi="Times New Roman"/>
          <w:sz w:val="24"/>
          <w:szCs w:val="24"/>
        </w:rPr>
        <w:t xml:space="preserve"> </w:t>
      </w:r>
      <w:r w:rsidRPr="008831DC">
        <w:rPr>
          <w:rFonts w:ascii="Times New Roman" w:hAnsi="Times New Roman"/>
          <w:sz w:val="24"/>
          <w:szCs w:val="24"/>
        </w:rPr>
        <w:t>так</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своих</w:t>
      </w:r>
      <w:r w:rsidR="00A50CA6" w:rsidRPr="008831DC">
        <w:rPr>
          <w:rFonts w:ascii="Times New Roman" w:hAnsi="Times New Roman"/>
          <w:sz w:val="24"/>
          <w:szCs w:val="24"/>
        </w:rPr>
        <w:t xml:space="preserve"> </w:t>
      </w:r>
      <w:r w:rsidRPr="008831DC">
        <w:rPr>
          <w:rFonts w:ascii="Times New Roman" w:hAnsi="Times New Roman"/>
          <w:sz w:val="24"/>
          <w:szCs w:val="24"/>
        </w:rPr>
        <w:t>товарищей;</w:t>
      </w:r>
      <w:r w:rsidR="00A50CA6" w:rsidRPr="008831DC">
        <w:rPr>
          <w:rFonts w:ascii="Times New Roman" w:hAnsi="Times New Roman"/>
          <w:sz w:val="24"/>
          <w:szCs w:val="24"/>
        </w:rPr>
        <w:t xml:space="preserve"> </w:t>
      </w:r>
      <w:r w:rsidRPr="008831DC">
        <w:rPr>
          <w:rFonts w:ascii="Times New Roman" w:hAnsi="Times New Roman"/>
          <w:sz w:val="24"/>
          <w:szCs w:val="24"/>
        </w:rPr>
        <w:t>адекватно</w:t>
      </w:r>
      <w:r w:rsidR="00A50CA6" w:rsidRPr="008831DC">
        <w:rPr>
          <w:rFonts w:ascii="Times New Roman" w:hAnsi="Times New Roman"/>
          <w:sz w:val="24"/>
          <w:szCs w:val="24"/>
        </w:rPr>
        <w:t xml:space="preserve"> </w:t>
      </w:r>
      <w:r w:rsidRPr="008831DC">
        <w:rPr>
          <w:rFonts w:ascii="Times New Roman" w:hAnsi="Times New Roman"/>
          <w:sz w:val="24"/>
          <w:szCs w:val="24"/>
        </w:rPr>
        <w:t>эмоционально</w:t>
      </w:r>
      <w:r w:rsidR="00A50CA6" w:rsidRPr="008831DC">
        <w:rPr>
          <w:rFonts w:ascii="Times New Roman" w:hAnsi="Times New Roman"/>
          <w:sz w:val="24"/>
          <w:szCs w:val="24"/>
        </w:rPr>
        <w:t xml:space="preserve"> </w:t>
      </w:r>
      <w:r w:rsidRPr="008831DC">
        <w:rPr>
          <w:rFonts w:ascii="Times New Roman" w:hAnsi="Times New Roman"/>
          <w:sz w:val="24"/>
          <w:szCs w:val="24"/>
        </w:rPr>
        <w:t>откликаться</w:t>
      </w:r>
      <w:r w:rsidR="00A50CA6" w:rsidRPr="008831DC">
        <w:rPr>
          <w:rFonts w:ascii="Times New Roman" w:hAnsi="Times New Roman"/>
          <w:sz w:val="24"/>
          <w:szCs w:val="24"/>
        </w:rPr>
        <w:t xml:space="preserve"> </w:t>
      </w:r>
      <w:r w:rsidRPr="008831DC">
        <w:rPr>
          <w:rFonts w:ascii="Times New Roman" w:hAnsi="Times New Roman"/>
          <w:sz w:val="24"/>
          <w:szCs w:val="24"/>
        </w:rPr>
        <w:t>на</w:t>
      </w:r>
      <w:r w:rsidR="00A50CA6" w:rsidRPr="008831DC">
        <w:rPr>
          <w:rFonts w:ascii="Times New Roman" w:hAnsi="Times New Roman"/>
          <w:sz w:val="24"/>
          <w:szCs w:val="24"/>
        </w:rPr>
        <w:t xml:space="preserve"> </w:t>
      </w:r>
      <w:r w:rsidRPr="008831DC">
        <w:rPr>
          <w:rFonts w:ascii="Times New Roman" w:hAnsi="Times New Roman"/>
          <w:sz w:val="24"/>
          <w:szCs w:val="24"/>
        </w:rPr>
        <w:t>произведения</w:t>
      </w:r>
      <w:r w:rsidR="00A50CA6" w:rsidRPr="008831DC">
        <w:rPr>
          <w:rFonts w:ascii="Times New Roman" w:hAnsi="Times New Roman"/>
          <w:sz w:val="24"/>
          <w:szCs w:val="24"/>
        </w:rPr>
        <w:t xml:space="preserve"> </w:t>
      </w:r>
      <w:r w:rsidRPr="008831DC">
        <w:rPr>
          <w:rFonts w:ascii="Times New Roman" w:hAnsi="Times New Roman"/>
          <w:sz w:val="24"/>
          <w:szCs w:val="24"/>
        </w:rPr>
        <w:t>литературы,</w:t>
      </w:r>
      <w:r w:rsidR="00A50CA6" w:rsidRPr="008831DC">
        <w:rPr>
          <w:rFonts w:ascii="Times New Roman" w:hAnsi="Times New Roman"/>
          <w:sz w:val="24"/>
          <w:szCs w:val="24"/>
        </w:rPr>
        <w:t xml:space="preserve"> </w:t>
      </w:r>
      <w:r w:rsidRPr="008831DC">
        <w:rPr>
          <w:rFonts w:ascii="Times New Roman" w:hAnsi="Times New Roman"/>
          <w:sz w:val="24"/>
          <w:szCs w:val="24"/>
        </w:rPr>
        <w:t>музыки,</w:t>
      </w:r>
      <w:r w:rsidR="00A50CA6" w:rsidRPr="008831DC">
        <w:rPr>
          <w:rFonts w:ascii="Times New Roman" w:hAnsi="Times New Roman"/>
          <w:sz w:val="24"/>
          <w:szCs w:val="24"/>
        </w:rPr>
        <w:t xml:space="preserve"> </w:t>
      </w:r>
      <w:r w:rsidRPr="008831DC">
        <w:rPr>
          <w:rFonts w:ascii="Times New Roman" w:hAnsi="Times New Roman"/>
          <w:sz w:val="24"/>
          <w:szCs w:val="24"/>
        </w:rPr>
        <w:t>живописи</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др.;</w:t>
      </w:r>
      <w:r w:rsidR="00A50CA6" w:rsidRPr="008831DC">
        <w:rPr>
          <w:rFonts w:ascii="Times New Roman" w:hAnsi="Times New Roman"/>
          <w:sz w:val="24"/>
          <w:szCs w:val="24"/>
        </w:rPr>
        <w:t xml:space="preserve"> </w:t>
      </w:r>
      <w:r w:rsidRPr="008831DC">
        <w:rPr>
          <w:rFonts w:ascii="Times New Roman" w:hAnsi="Times New Roman"/>
          <w:sz w:val="24"/>
          <w:szCs w:val="24"/>
        </w:rPr>
        <w:t>уважительно</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бережно</w:t>
      </w:r>
      <w:r w:rsidR="00A50CA6" w:rsidRPr="008831DC">
        <w:rPr>
          <w:rFonts w:ascii="Times New Roman" w:hAnsi="Times New Roman"/>
          <w:sz w:val="24"/>
          <w:szCs w:val="24"/>
        </w:rPr>
        <w:t xml:space="preserve"> </w:t>
      </w:r>
      <w:r w:rsidRPr="008831DC">
        <w:rPr>
          <w:rFonts w:ascii="Times New Roman" w:hAnsi="Times New Roman"/>
          <w:sz w:val="24"/>
          <w:szCs w:val="24"/>
        </w:rPr>
        <w:t>относиться</w:t>
      </w:r>
      <w:r w:rsidR="00A50CA6" w:rsidRPr="008831DC">
        <w:rPr>
          <w:rFonts w:ascii="Times New Roman" w:hAnsi="Times New Roman"/>
          <w:sz w:val="24"/>
          <w:szCs w:val="24"/>
        </w:rPr>
        <w:t xml:space="preserve"> </w:t>
      </w:r>
      <w:r w:rsidRPr="008831DC">
        <w:rPr>
          <w:rFonts w:ascii="Times New Roman" w:hAnsi="Times New Roman"/>
          <w:sz w:val="24"/>
          <w:szCs w:val="24"/>
        </w:rPr>
        <w:t>к</w:t>
      </w:r>
      <w:r w:rsidR="00A50CA6" w:rsidRPr="008831DC">
        <w:rPr>
          <w:rFonts w:ascii="Times New Roman" w:hAnsi="Times New Roman"/>
          <w:sz w:val="24"/>
          <w:szCs w:val="24"/>
        </w:rPr>
        <w:t xml:space="preserve"> </w:t>
      </w:r>
      <w:r w:rsidRPr="008831DC">
        <w:rPr>
          <w:rFonts w:ascii="Times New Roman" w:hAnsi="Times New Roman"/>
          <w:sz w:val="24"/>
          <w:szCs w:val="24"/>
        </w:rPr>
        <w:t>людям</w:t>
      </w:r>
      <w:r w:rsidR="00A50CA6" w:rsidRPr="008831DC">
        <w:rPr>
          <w:rFonts w:ascii="Times New Roman" w:hAnsi="Times New Roman"/>
          <w:sz w:val="24"/>
          <w:szCs w:val="24"/>
        </w:rPr>
        <w:t xml:space="preserve"> </w:t>
      </w:r>
      <w:r w:rsidRPr="008831DC">
        <w:rPr>
          <w:rFonts w:ascii="Times New Roman" w:hAnsi="Times New Roman"/>
          <w:sz w:val="24"/>
          <w:szCs w:val="24"/>
        </w:rPr>
        <w:t>труда</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результатам</w:t>
      </w:r>
      <w:r w:rsidR="00A50CA6" w:rsidRPr="008831DC">
        <w:rPr>
          <w:rFonts w:ascii="Times New Roman" w:hAnsi="Times New Roman"/>
          <w:sz w:val="24"/>
          <w:szCs w:val="24"/>
        </w:rPr>
        <w:t xml:space="preserve"> </w:t>
      </w:r>
      <w:r w:rsidRPr="008831DC">
        <w:rPr>
          <w:rFonts w:ascii="Times New Roman" w:hAnsi="Times New Roman"/>
          <w:sz w:val="24"/>
          <w:szCs w:val="24"/>
        </w:rPr>
        <w:t>их</w:t>
      </w:r>
      <w:r w:rsidR="00A50CA6" w:rsidRPr="008831DC">
        <w:rPr>
          <w:rFonts w:ascii="Times New Roman" w:hAnsi="Times New Roman"/>
          <w:sz w:val="24"/>
          <w:szCs w:val="24"/>
        </w:rPr>
        <w:t xml:space="preserve"> </w:t>
      </w:r>
      <w:r w:rsidRPr="008831DC">
        <w:rPr>
          <w:rFonts w:ascii="Times New Roman" w:hAnsi="Times New Roman"/>
          <w:sz w:val="24"/>
          <w:szCs w:val="24"/>
        </w:rPr>
        <w:t>деятельности;</w:t>
      </w:r>
      <w:r w:rsidR="00A50CA6" w:rsidRPr="008831DC">
        <w:rPr>
          <w:rFonts w:ascii="Times New Roman" w:hAnsi="Times New Roman"/>
          <w:sz w:val="24"/>
          <w:szCs w:val="24"/>
        </w:rPr>
        <w:t xml:space="preserve"> </w:t>
      </w:r>
      <w:r w:rsidRPr="008831DC">
        <w:rPr>
          <w:rFonts w:ascii="Times New Roman" w:hAnsi="Times New Roman"/>
          <w:sz w:val="24"/>
          <w:szCs w:val="24"/>
        </w:rPr>
        <w:t>активно</w:t>
      </w:r>
      <w:r w:rsidR="00A50CA6" w:rsidRPr="008831DC">
        <w:rPr>
          <w:rFonts w:ascii="Times New Roman" w:hAnsi="Times New Roman"/>
          <w:sz w:val="24"/>
          <w:szCs w:val="24"/>
        </w:rPr>
        <w:t xml:space="preserve"> </w:t>
      </w:r>
      <w:r w:rsidRPr="008831DC">
        <w:rPr>
          <w:rFonts w:ascii="Times New Roman" w:hAnsi="Times New Roman"/>
          <w:sz w:val="24"/>
          <w:szCs w:val="24"/>
        </w:rPr>
        <w:t>включаться</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общеполезную</w:t>
      </w:r>
      <w:r w:rsidR="00A50CA6" w:rsidRPr="008831DC">
        <w:rPr>
          <w:rFonts w:ascii="Times New Roman" w:hAnsi="Times New Roman"/>
          <w:sz w:val="24"/>
          <w:szCs w:val="24"/>
        </w:rPr>
        <w:t xml:space="preserve"> </w:t>
      </w:r>
      <w:r w:rsidRPr="008831DC">
        <w:rPr>
          <w:rFonts w:ascii="Times New Roman" w:hAnsi="Times New Roman"/>
          <w:sz w:val="24"/>
          <w:szCs w:val="24"/>
        </w:rPr>
        <w:t>социальную</w:t>
      </w:r>
      <w:r w:rsidR="00A50CA6" w:rsidRPr="008831DC">
        <w:rPr>
          <w:rFonts w:ascii="Times New Roman" w:hAnsi="Times New Roman"/>
          <w:sz w:val="24"/>
          <w:szCs w:val="24"/>
        </w:rPr>
        <w:t xml:space="preserve"> </w:t>
      </w:r>
      <w:r w:rsidRPr="008831DC">
        <w:rPr>
          <w:rFonts w:ascii="Times New Roman" w:hAnsi="Times New Roman"/>
          <w:sz w:val="24"/>
          <w:szCs w:val="24"/>
        </w:rPr>
        <w:t>деятельность;</w:t>
      </w:r>
      <w:r w:rsidR="00A50CA6" w:rsidRPr="008831DC">
        <w:rPr>
          <w:rFonts w:ascii="Times New Roman" w:hAnsi="Times New Roman"/>
          <w:sz w:val="24"/>
          <w:szCs w:val="24"/>
        </w:rPr>
        <w:t xml:space="preserve"> </w:t>
      </w:r>
      <w:r w:rsidRPr="008831DC">
        <w:rPr>
          <w:rFonts w:ascii="Times New Roman" w:hAnsi="Times New Roman"/>
          <w:sz w:val="24"/>
          <w:szCs w:val="24"/>
        </w:rPr>
        <w:t>бережно</w:t>
      </w:r>
      <w:r w:rsidR="00A50CA6" w:rsidRPr="008831DC">
        <w:rPr>
          <w:rFonts w:ascii="Times New Roman" w:hAnsi="Times New Roman"/>
          <w:sz w:val="24"/>
          <w:szCs w:val="24"/>
        </w:rPr>
        <w:t xml:space="preserve"> </w:t>
      </w:r>
      <w:r w:rsidRPr="008831DC">
        <w:rPr>
          <w:rFonts w:ascii="Times New Roman" w:hAnsi="Times New Roman"/>
          <w:sz w:val="24"/>
          <w:szCs w:val="24"/>
        </w:rPr>
        <w:t>относиться</w:t>
      </w:r>
      <w:r w:rsidR="00A50CA6" w:rsidRPr="008831DC">
        <w:rPr>
          <w:rFonts w:ascii="Times New Roman" w:hAnsi="Times New Roman"/>
          <w:sz w:val="24"/>
          <w:szCs w:val="24"/>
        </w:rPr>
        <w:t xml:space="preserve"> </w:t>
      </w:r>
      <w:r w:rsidRPr="008831DC">
        <w:rPr>
          <w:rFonts w:ascii="Times New Roman" w:hAnsi="Times New Roman"/>
          <w:sz w:val="24"/>
          <w:szCs w:val="24"/>
        </w:rPr>
        <w:t>к</w:t>
      </w:r>
      <w:r w:rsidR="00A50CA6" w:rsidRPr="008831DC">
        <w:rPr>
          <w:rFonts w:ascii="Times New Roman" w:hAnsi="Times New Roman"/>
          <w:sz w:val="24"/>
          <w:szCs w:val="24"/>
        </w:rPr>
        <w:t xml:space="preserve"> </w:t>
      </w:r>
      <w:r w:rsidRPr="008831DC">
        <w:rPr>
          <w:rFonts w:ascii="Times New Roman" w:hAnsi="Times New Roman"/>
          <w:sz w:val="24"/>
          <w:szCs w:val="24"/>
        </w:rPr>
        <w:t>культурно-историческому</w:t>
      </w:r>
      <w:r w:rsidR="00A50CA6" w:rsidRPr="008831DC">
        <w:rPr>
          <w:rFonts w:ascii="Times New Roman" w:hAnsi="Times New Roman"/>
          <w:sz w:val="24"/>
          <w:szCs w:val="24"/>
        </w:rPr>
        <w:t xml:space="preserve"> </w:t>
      </w:r>
      <w:r w:rsidRPr="008831DC">
        <w:rPr>
          <w:rFonts w:ascii="Times New Roman" w:hAnsi="Times New Roman"/>
          <w:sz w:val="24"/>
          <w:szCs w:val="24"/>
        </w:rPr>
        <w:t>наследию</w:t>
      </w:r>
      <w:r w:rsidR="00A50CA6" w:rsidRPr="008831DC">
        <w:rPr>
          <w:rFonts w:ascii="Times New Roman" w:hAnsi="Times New Roman"/>
          <w:sz w:val="24"/>
          <w:szCs w:val="24"/>
        </w:rPr>
        <w:t xml:space="preserve"> </w:t>
      </w:r>
      <w:r w:rsidRPr="008831DC">
        <w:rPr>
          <w:rFonts w:ascii="Times New Roman" w:hAnsi="Times New Roman"/>
          <w:sz w:val="24"/>
          <w:szCs w:val="24"/>
        </w:rPr>
        <w:t>родного</w:t>
      </w:r>
      <w:r w:rsidR="00A50CA6" w:rsidRPr="008831DC">
        <w:rPr>
          <w:rFonts w:ascii="Times New Roman" w:hAnsi="Times New Roman"/>
          <w:sz w:val="24"/>
          <w:szCs w:val="24"/>
        </w:rPr>
        <w:t xml:space="preserve"> </w:t>
      </w:r>
      <w:r w:rsidRPr="008831DC">
        <w:rPr>
          <w:rFonts w:ascii="Times New Roman" w:hAnsi="Times New Roman"/>
          <w:sz w:val="24"/>
          <w:szCs w:val="24"/>
        </w:rPr>
        <w:t>края</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страны.</w:t>
      </w:r>
    </w:p>
    <w:p w:rsidR="005B5BE4" w:rsidRPr="008831DC" w:rsidRDefault="005B5BE4" w:rsidP="008831DC">
      <w:pPr>
        <w:pStyle w:val="aff2"/>
        <w:spacing w:after="0" w:line="240" w:lineRule="auto"/>
        <w:ind w:left="0" w:firstLine="709"/>
        <w:jc w:val="both"/>
        <w:rPr>
          <w:rFonts w:ascii="Times New Roman" w:hAnsi="Times New Roman"/>
          <w:bCs/>
          <w:sz w:val="24"/>
          <w:szCs w:val="24"/>
        </w:rPr>
      </w:pPr>
      <w:r w:rsidRPr="008831DC">
        <w:rPr>
          <w:rFonts w:ascii="Times New Roman" w:hAnsi="Times New Roman"/>
          <w:sz w:val="24"/>
          <w:szCs w:val="24"/>
          <w:u w:val="single"/>
        </w:rPr>
        <w:t>Коммуникативные</w:t>
      </w:r>
      <w:r w:rsidR="00A50CA6" w:rsidRPr="008831DC">
        <w:rPr>
          <w:rFonts w:ascii="Times New Roman" w:hAnsi="Times New Roman"/>
          <w:sz w:val="24"/>
          <w:szCs w:val="24"/>
          <w:u w:val="single"/>
        </w:rPr>
        <w:t xml:space="preserve"> </w:t>
      </w:r>
      <w:r w:rsidRPr="008831DC">
        <w:rPr>
          <w:rFonts w:ascii="Times New Roman" w:hAnsi="Times New Roman"/>
          <w:sz w:val="24"/>
          <w:szCs w:val="24"/>
          <w:u w:val="single"/>
        </w:rPr>
        <w:t>учебные</w:t>
      </w:r>
      <w:r w:rsidR="00A50CA6" w:rsidRPr="008831DC">
        <w:rPr>
          <w:rFonts w:ascii="Times New Roman" w:hAnsi="Times New Roman"/>
          <w:sz w:val="24"/>
          <w:szCs w:val="24"/>
          <w:u w:val="single"/>
        </w:rPr>
        <w:t xml:space="preserve"> </w:t>
      </w:r>
      <w:r w:rsidRPr="008831DC">
        <w:rPr>
          <w:rFonts w:ascii="Times New Roman" w:hAnsi="Times New Roman"/>
          <w:sz w:val="24"/>
          <w:szCs w:val="24"/>
          <w:u w:val="single"/>
        </w:rPr>
        <w:t>действия:</w:t>
      </w:r>
    </w:p>
    <w:p w:rsidR="005B5BE4" w:rsidRPr="008831DC" w:rsidRDefault="005B5BE4" w:rsidP="008831DC">
      <w:pPr>
        <w:spacing w:after="0" w:line="240" w:lineRule="auto"/>
        <w:ind w:firstLine="709"/>
        <w:jc w:val="both"/>
        <w:rPr>
          <w:rFonts w:ascii="Times New Roman" w:hAnsi="Times New Roman" w:cs="Times New Roman"/>
          <w:sz w:val="24"/>
          <w:szCs w:val="24"/>
          <w:u w:val="single"/>
        </w:rPr>
      </w:pPr>
      <w:r w:rsidRPr="008831DC">
        <w:rPr>
          <w:rFonts w:ascii="Times New Roman" w:hAnsi="Times New Roman" w:cs="Times New Roman"/>
          <w:bCs/>
          <w:color w:val="auto"/>
          <w:sz w:val="24"/>
          <w:szCs w:val="24"/>
        </w:rPr>
        <w:lastRenderedPageBreak/>
        <w:t>Коммуникативные</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учебные</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действия</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включают:</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вступать</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и</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поддерживать</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коммуникацию</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в</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разных</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ситуациях</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социального</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взаимодействия</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(учебных,</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трудовых,</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бытовых</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и</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др.);</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слушать</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собеседника,</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вступать</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в</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диалог</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и</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поддерживать</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его,</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использовать</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разные</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виды</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делового</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письма</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для</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решения</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жизненно</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значимых</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задач;</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использовать</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доступные</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источники</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и</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средства</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получения</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информации</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для</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решения</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коммуникативных</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и</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познавательных</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задач.</w:t>
      </w:r>
    </w:p>
    <w:p w:rsidR="005B5BE4" w:rsidRPr="008831DC" w:rsidRDefault="005B5BE4" w:rsidP="008831DC">
      <w:pPr>
        <w:pStyle w:val="aff2"/>
        <w:spacing w:after="0" w:line="240" w:lineRule="auto"/>
        <w:ind w:left="0" w:firstLine="709"/>
        <w:jc w:val="both"/>
        <w:rPr>
          <w:rFonts w:ascii="Times New Roman" w:hAnsi="Times New Roman"/>
          <w:bCs/>
          <w:sz w:val="24"/>
          <w:szCs w:val="24"/>
        </w:rPr>
      </w:pPr>
      <w:r w:rsidRPr="008831DC">
        <w:rPr>
          <w:rFonts w:ascii="Times New Roman" w:hAnsi="Times New Roman"/>
          <w:sz w:val="24"/>
          <w:szCs w:val="24"/>
          <w:u w:val="single"/>
        </w:rPr>
        <w:t>Регулятивные</w:t>
      </w:r>
      <w:r w:rsidR="00A50CA6" w:rsidRPr="008831DC">
        <w:rPr>
          <w:rFonts w:ascii="Times New Roman" w:hAnsi="Times New Roman"/>
          <w:sz w:val="24"/>
          <w:szCs w:val="24"/>
          <w:u w:val="single"/>
        </w:rPr>
        <w:t xml:space="preserve"> </w:t>
      </w:r>
      <w:r w:rsidRPr="008831DC">
        <w:rPr>
          <w:rFonts w:ascii="Times New Roman" w:hAnsi="Times New Roman"/>
          <w:sz w:val="24"/>
          <w:szCs w:val="24"/>
          <w:u w:val="single"/>
        </w:rPr>
        <w:t>учебные</w:t>
      </w:r>
      <w:r w:rsidR="00A50CA6" w:rsidRPr="008831DC">
        <w:rPr>
          <w:rFonts w:ascii="Times New Roman" w:hAnsi="Times New Roman"/>
          <w:sz w:val="24"/>
          <w:szCs w:val="24"/>
          <w:u w:val="single"/>
        </w:rPr>
        <w:t xml:space="preserve"> </w:t>
      </w:r>
      <w:r w:rsidRPr="008831DC">
        <w:rPr>
          <w:rFonts w:ascii="Times New Roman" w:hAnsi="Times New Roman"/>
          <w:sz w:val="24"/>
          <w:szCs w:val="24"/>
          <w:u w:val="single"/>
        </w:rPr>
        <w:t>действия:</w:t>
      </w:r>
    </w:p>
    <w:p w:rsidR="005B5BE4" w:rsidRPr="008831DC" w:rsidRDefault="005B5BE4" w:rsidP="008831DC">
      <w:pPr>
        <w:spacing w:after="0" w:line="240" w:lineRule="auto"/>
        <w:ind w:firstLine="709"/>
        <w:jc w:val="both"/>
        <w:rPr>
          <w:rFonts w:ascii="Times New Roman" w:hAnsi="Times New Roman" w:cs="Times New Roman"/>
          <w:sz w:val="24"/>
          <w:szCs w:val="24"/>
          <w:u w:val="single"/>
        </w:rPr>
      </w:pPr>
      <w:r w:rsidRPr="008831DC">
        <w:rPr>
          <w:rFonts w:ascii="Times New Roman" w:hAnsi="Times New Roman" w:cs="Times New Roman"/>
          <w:bCs/>
          <w:color w:val="auto"/>
          <w:sz w:val="24"/>
          <w:szCs w:val="24"/>
        </w:rPr>
        <w:t>Регулятивные</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учебные</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действия</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представлены</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умениями:</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принимать</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и</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сохранять</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цели</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и</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задачи</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решения</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типовых</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учебных</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и</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практических</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задач,</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осуществлять</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коллективный</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поиск</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средств</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их</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осуществления;</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осознанно</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действовать</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на</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основе</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разных</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видов</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инструкций</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для</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решения</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практических</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и</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учебных</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задач;</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осуществлять</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взаимный</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контроль</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в</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совместной</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деятельности;</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обладать</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sz w:val="24"/>
          <w:szCs w:val="24"/>
        </w:rPr>
        <w:t>готовностью</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осуществлению</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самоконтроля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процессе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деятельности;</w:t>
      </w:r>
      <w:r w:rsidR="00A50CA6" w:rsidRPr="008831DC">
        <w:rPr>
          <w:rFonts w:ascii="Times New Roman" w:hAnsi="Times New Roman" w:cs="Times New Roman"/>
          <w:sz w:val="24"/>
          <w:szCs w:val="24"/>
        </w:rPr>
        <w:t xml:space="preserve"> </w:t>
      </w:r>
      <w:r w:rsidRPr="008831DC">
        <w:rPr>
          <w:rFonts w:ascii="Times New Roman" w:hAnsi="Times New Roman" w:cs="Times New Roman"/>
          <w:bCs/>
          <w:color w:val="auto"/>
          <w:sz w:val="24"/>
          <w:szCs w:val="24"/>
        </w:rPr>
        <w:t>адекватно</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реагировать</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на</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внешний</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контроль</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и</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оценку,</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корректировать</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в</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соответствии</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с</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ней</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свою</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деятельность.</w:t>
      </w:r>
    </w:p>
    <w:p w:rsidR="005B5BE4" w:rsidRPr="008831DC" w:rsidRDefault="005B5BE4" w:rsidP="008831DC">
      <w:pPr>
        <w:pStyle w:val="aff2"/>
        <w:spacing w:after="0" w:line="240" w:lineRule="auto"/>
        <w:ind w:left="0" w:firstLine="709"/>
        <w:jc w:val="both"/>
        <w:rPr>
          <w:rFonts w:ascii="Times New Roman" w:hAnsi="Times New Roman"/>
          <w:sz w:val="24"/>
          <w:szCs w:val="24"/>
        </w:rPr>
      </w:pPr>
      <w:r w:rsidRPr="008831DC">
        <w:rPr>
          <w:rFonts w:ascii="Times New Roman" w:hAnsi="Times New Roman"/>
          <w:sz w:val="24"/>
          <w:szCs w:val="24"/>
          <w:u w:val="single"/>
        </w:rPr>
        <w:t>Познавательные</w:t>
      </w:r>
      <w:r w:rsidR="00A50CA6" w:rsidRPr="008831DC">
        <w:rPr>
          <w:rFonts w:ascii="Times New Roman" w:hAnsi="Times New Roman"/>
          <w:sz w:val="24"/>
          <w:szCs w:val="24"/>
          <w:u w:val="single"/>
        </w:rPr>
        <w:t xml:space="preserve"> </w:t>
      </w:r>
      <w:r w:rsidRPr="008831DC">
        <w:rPr>
          <w:rFonts w:ascii="Times New Roman" w:hAnsi="Times New Roman"/>
          <w:sz w:val="24"/>
          <w:szCs w:val="24"/>
          <w:u w:val="single"/>
        </w:rPr>
        <w:t>учебные</w:t>
      </w:r>
      <w:r w:rsidR="00A50CA6" w:rsidRPr="008831DC">
        <w:rPr>
          <w:rFonts w:ascii="Times New Roman" w:hAnsi="Times New Roman"/>
          <w:sz w:val="24"/>
          <w:szCs w:val="24"/>
          <w:u w:val="single"/>
        </w:rPr>
        <w:t xml:space="preserve"> </w:t>
      </w:r>
      <w:r w:rsidRPr="008831DC">
        <w:rPr>
          <w:rFonts w:ascii="Times New Roman" w:hAnsi="Times New Roman"/>
          <w:sz w:val="24"/>
          <w:szCs w:val="24"/>
          <w:u w:val="single"/>
        </w:rPr>
        <w:t>действия:</w:t>
      </w:r>
    </w:p>
    <w:p w:rsidR="005B5BE4" w:rsidRPr="008831DC" w:rsidRDefault="005B5BE4" w:rsidP="008831DC">
      <w:pPr>
        <w:spacing w:after="0" w:line="240" w:lineRule="auto"/>
        <w:ind w:firstLine="709"/>
        <w:jc w:val="both"/>
        <w:rPr>
          <w:rFonts w:ascii="Times New Roman" w:hAnsi="Times New Roman" w:cs="Times New Roman"/>
          <w:b/>
          <w:sz w:val="24"/>
          <w:szCs w:val="24"/>
        </w:rPr>
      </w:pPr>
      <w:r w:rsidRPr="008831DC">
        <w:rPr>
          <w:rFonts w:ascii="Times New Roman" w:hAnsi="Times New Roman" w:cs="Times New Roman"/>
          <w:color w:val="auto"/>
          <w:sz w:val="24"/>
          <w:szCs w:val="24"/>
        </w:rPr>
        <w:t>Дифференцированно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воспринима</w:t>
      </w:r>
      <w:r w:rsidR="00912D8C" w:rsidRPr="008831DC">
        <w:rPr>
          <w:rFonts w:ascii="Times New Roman" w:hAnsi="Times New Roman" w:cs="Times New Roman"/>
          <w:color w:val="auto"/>
          <w:sz w:val="24"/>
          <w:szCs w:val="24"/>
        </w:rPr>
        <w:t>ть</w:t>
      </w:r>
      <w:r w:rsidR="00A50CA6" w:rsidRPr="008831DC">
        <w:rPr>
          <w:rFonts w:ascii="Times New Roman" w:hAnsi="Times New Roman" w:cs="Times New Roman"/>
          <w:color w:val="auto"/>
          <w:sz w:val="24"/>
          <w:szCs w:val="24"/>
        </w:rPr>
        <w:t xml:space="preserve"> </w:t>
      </w:r>
      <w:r w:rsidR="00912D8C" w:rsidRPr="008831DC">
        <w:rPr>
          <w:rFonts w:ascii="Times New Roman" w:hAnsi="Times New Roman" w:cs="Times New Roman"/>
          <w:color w:val="auto"/>
          <w:sz w:val="24"/>
          <w:szCs w:val="24"/>
        </w:rPr>
        <w:t>окружающий</w:t>
      </w:r>
      <w:r w:rsidR="00A50CA6" w:rsidRPr="008831DC">
        <w:rPr>
          <w:rFonts w:ascii="Times New Roman" w:hAnsi="Times New Roman" w:cs="Times New Roman"/>
          <w:color w:val="auto"/>
          <w:sz w:val="24"/>
          <w:szCs w:val="24"/>
        </w:rPr>
        <w:t xml:space="preserve"> </w:t>
      </w:r>
      <w:r w:rsidR="00912D8C" w:rsidRPr="008831DC">
        <w:rPr>
          <w:rFonts w:ascii="Times New Roman" w:hAnsi="Times New Roman" w:cs="Times New Roman"/>
          <w:color w:val="auto"/>
          <w:sz w:val="24"/>
          <w:szCs w:val="24"/>
        </w:rPr>
        <w:t>мир,</w:t>
      </w:r>
      <w:r w:rsidR="00A50CA6" w:rsidRPr="008831DC">
        <w:rPr>
          <w:rFonts w:ascii="Times New Roman" w:hAnsi="Times New Roman" w:cs="Times New Roman"/>
          <w:color w:val="auto"/>
          <w:sz w:val="24"/>
          <w:szCs w:val="24"/>
        </w:rPr>
        <w:t xml:space="preserve"> </w:t>
      </w:r>
      <w:r w:rsidR="00912D8C" w:rsidRPr="008831DC">
        <w:rPr>
          <w:rFonts w:ascii="Times New Roman" w:hAnsi="Times New Roman" w:cs="Times New Roman"/>
          <w:color w:val="auto"/>
          <w:sz w:val="24"/>
          <w:szCs w:val="24"/>
        </w:rPr>
        <w:t>его</w:t>
      </w:r>
      <w:r w:rsidR="00A50CA6" w:rsidRPr="008831DC">
        <w:rPr>
          <w:rFonts w:ascii="Times New Roman" w:hAnsi="Times New Roman" w:cs="Times New Roman"/>
          <w:color w:val="auto"/>
          <w:sz w:val="24"/>
          <w:szCs w:val="24"/>
        </w:rPr>
        <w:t xml:space="preserve"> </w:t>
      </w:r>
      <w:r w:rsidR="00912D8C" w:rsidRPr="008831DC">
        <w:rPr>
          <w:rFonts w:ascii="Times New Roman" w:hAnsi="Times New Roman" w:cs="Times New Roman"/>
          <w:color w:val="auto"/>
          <w:sz w:val="24"/>
          <w:szCs w:val="24"/>
        </w:rPr>
        <w:t>временно-</w:t>
      </w:r>
      <w:r w:rsidRPr="008831DC">
        <w:rPr>
          <w:rFonts w:ascii="Times New Roman" w:hAnsi="Times New Roman" w:cs="Times New Roman"/>
          <w:color w:val="auto"/>
          <w:sz w:val="24"/>
          <w:szCs w:val="24"/>
        </w:rPr>
        <w:t>пространственную</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организацию;</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использовать</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усвоенные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bCs/>
          <w:color w:val="auto"/>
          <w:sz w:val="24"/>
          <w:szCs w:val="24"/>
        </w:rPr>
        <w:t>логические</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операции</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(сравнение,</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анализ,</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синтез,</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обобщение,</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классификацию,</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установление</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аналогий,</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закономерностей,</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причинно-следственных</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связей)</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на</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наглядном,</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доступном</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вербальном</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материале,</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основе</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практической</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деятельности</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в</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соответствии</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с</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индивидуальными</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возможностями;</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использовать</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в</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жизни</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и</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деятельно</w:t>
      </w:r>
      <w:r w:rsidR="00912D8C" w:rsidRPr="008831DC">
        <w:rPr>
          <w:rFonts w:ascii="Times New Roman" w:hAnsi="Times New Roman" w:cs="Times New Roman"/>
          <w:bCs/>
          <w:color w:val="auto"/>
          <w:sz w:val="24"/>
          <w:szCs w:val="24"/>
        </w:rPr>
        <w:t>сти</w:t>
      </w:r>
      <w:r w:rsidR="00A50CA6" w:rsidRPr="008831DC">
        <w:rPr>
          <w:rFonts w:ascii="Times New Roman" w:hAnsi="Times New Roman" w:cs="Times New Roman"/>
          <w:bCs/>
          <w:color w:val="auto"/>
          <w:sz w:val="24"/>
          <w:szCs w:val="24"/>
        </w:rPr>
        <w:t xml:space="preserve"> </w:t>
      </w:r>
      <w:r w:rsidR="00912D8C" w:rsidRPr="008831DC">
        <w:rPr>
          <w:rFonts w:ascii="Times New Roman" w:hAnsi="Times New Roman" w:cs="Times New Roman"/>
          <w:bCs/>
          <w:color w:val="auto"/>
          <w:sz w:val="24"/>
          <w:szCs w:val="24"/>
        </w:rPr>
        <w:t>некоторые</w:t>
      </w:r>
      <w:r w:rsidR="00A50CA6" w:rsidRPr="008831DC">
        <w:rPr>
          <w:rFonts w:ascii="Times New Roman" w:hAnsi="Times New Roman" w:cs="Times New Roman"/>
          <w:bCs/>
          <w:color w:val="auto"/>
          <w:sz w:val="24"/>
          <w:szCs w:val="24"/>
        </w:rPr>
        <w:t xml:space="preserve"> </w:t>
      </w:r>
      <w:proofErr w:type="spellStart"/>
      <w:r w:rsidR="00912D8C" w:rsidRPr="008831DC">
        <w:rPr>
          <w:rFonts w:ascii="Times New Roman" w:hAnsi="Times New Roman" w:cs="Times New Roman"/>
          <w:bCs/>
          <w:color w:val="auto"/>
          <w:sz w:val="24"/>
          <w:szCs w:val="24"/>
        </w:rPr>
        <w:t>межпредметные</w:t>
      </w:r>
      <w:proofErr w:type="spellEnd"/>
      <w:r w:rsidR="00A50CA6" w:rsidRPr="008831DC">
        <w:rPr>
          <w:rFonts w:ascii="Times New Roman" w:hAnsi="Times New Roman" w:cs="Times New Roman"/>
          <w:bCs/>
          <w:color w:val="auto"/>
          <w:sz w:val="24"/>
          <w:szCs w:val="24"/>
        </w:rPr>
        <w:t xml:space="preserve"> </w:t>
      </w:r>
      <w:r w:rsidR="00912D8C" w:rsidRPr="008831DC">
        <w:rPr>
          <w:rFonts w:ascii="Times New Roman" w:hAnsi="Times New Roman" w:cs="Times New Roman"/>
          <w:bCs/>
          <w:color w:val="auto"/>
          <w:sz w:val="24"/>
          <w:szCs w:val="24"/>
        </w:rPr>
        <w:t>зна</w:t>
      </w:r>
      <w:r w:rsidRPr="008831DC">
        <w:rPr>
          <w:rFonts w:ascii="Times New Roman" w:hAnsi="Times New Roman" w:cs="Times New Roman"/>
          <w:bCs/>
          <w:color w:val="auto"/>
          <w:sz w:val="24"/>
          <w:szCs w:val="24"/>
        </w:rPr>
        <w:t>ния,</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отражающие</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несложные,</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доступные</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существенные</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связи</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и</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отношения</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между</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объектами</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и</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процессами.</w:t>
      </w:r>
    </w:p>
    <w:p w:rsidR="005B5BE4" w:rsidRPr="008831DC" w:rsidRDefault="005B5BE4" w:rsidP="008831DC">
      <w:pPr>
        <w:spacing w:after="0" w:line="240" w:lineRule="auto"/>
        <w:jc w:val="center"/>
        <w:rPr>
          <w:rFonts w:ascii="Times New Roman" w:hAnsi="Times New Roman" w:cs="Times New Roman"/>
          <w:b/>
          <w:sz w:val="24"/>
          <w:szCs w:val="24"/>
          <w:u w:val="single"/>
        </w:rPr>
      </w:pPr>
      <w:r w:rsidRPr="008831DC">
        <w:rPr>
          <w:rFonts w:ascii="Times New Roman" w:hAnsi="Times New Roman" w:cs="Times New Roman"/>
          <w:b/>
          <w:sz w:val="24"/>
          <w:szCs w:val="24"/>
          <w:lang w:val="en-US"/>
        </w:rPr>
        <w:t>X</w:t>
      </w:r>
      <w:r w:rsidRPr="008831DC">
        <w:rPr>
          <w:rFonts w:ascii="Times New Roman" w:hAnsi="Times New Roman" w:cs="Times New Roman"/>
          <w:b/>
          <w:sz w:val="24"/>
          <w:szCs w:val="24"/>
        </w:rPr>
        <w:t>-</w:t>
      </w:r>
      <w:r w:rsidRPr="008831DC">
        <w:rPr>
          <w:rFonts w:ascii="Times New Roman" w:hAnsi="Times New Roman" w:cs="Times New Roman"/>
          <w:b/>
          <w:sz w:val="24"/>
          <w:szCs w:val="24"/>
          <w:lang w:val="en-US"/>
        </w:rPr>
        <w:t>XI</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классы</w:t>
      </w:r>
    </w:p>
    <w:p w:rsidR="005B5BE4" w:rsidRPr="008831DC" w:rsidRDefault="005B5BE4" w:rsidP="008831DC">
      <w:pPr>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u w:val="single"/>
        </w:rPr>
        <w:t>Личностные</w:t>
      </w:r>
      <w:r w:rsidR="00A50CA6" w:rsidRPr="008831DC">
        <w:rPr>
          <w:rFonts w:ascii="Times New Roman" w:hAnsi="Times New Roman" w:cs="Times New Roman"/>
          <w:sz w:val="24"/>
          <w:szCs w:val="24"/>
          <w:u w:val="single"/>
        </w:rPr>
        <w:t xml:space="preserve"> </w:t>
      </w:r>
      <w:r w:rsidRPr="008831DC">
        <w:rPr>
          <w:rFonts w:ascii="Times New Roman" w:hAnsi="Times New Roman" w:cs="Times New Roman"/>
          <w:sz w:val="24"/>
          <w:szCs w:val="24"/>
          <w:u w:val="single"/>
        </w:rPr>
        <w:t>учебные</w:t>
      </w:r>
      <w:r w:rsidR="00A50CA6" w:rsidRPr="008831DC">
        <w:rPr>
          <w:rFonts w:ascii="Times New Roman" w:hAnsi="Times New Roman" w:cs="Times New Roman"/>
          <w:sz w:val="24"/>
          <w:szCs w:val="24"/>
          <w:u w:val="single"/>
        </w:rPr>
        <w:t xml:space="preserve"> </w:t>
      </w:r>
      <w:r w:rsidRPr="008831DC">
        <w:rPr>
          <w:rFonts w:ascii="Times New Roman" w:hAnsi="Times New Roman" w:cs="Times New Roman"/>
          <w:sz w:val="24"/>
          <w:szCs w:val="24"/>
          <w:u w:val="single"/>
        </w:rPr>
        <w:t>действия:</w:t>
      </w:r>
    </w:p>
    <w:p w:rsidR="005B5BE4" w:rsidRPr="008831DC" w:rsidRDefault="005B5BE4" w:rsidP="008831DC">
      <w:pPr>
        <w:spacing w:after="0" w:line="240" w:lineRule="auto"/>
        <w:ind w:firstLine="709"/>
        <w:jc w:val="both"/>
        <w:rPr>
          <w:rFonts w:ascii="Times New Roman" w:hAnsi="Times New Roman" w:cs="Times New Roman"/>
          <w:sz w:val="24"/>
          <w:szCs w:val="24"/>
          <w:u w:val="single"/>
        </w:rPr>
      </w:pPr>
      <w:r w:rsidRPr="008831DC">
        <w:rPr>
          <w:rFonts w:ascii="Times New Roman" w:hAnsi="Times New Roman" w:cs="Times New Roman"/>
          <w:sz w:val="24"/>
          <w:szCs w:val="24"/>
        </w:rPr>
        <w:t>К</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личностным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БУД,</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формируемым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этом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третьем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этапе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школьного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обучения,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относятся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умения: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осознание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себя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как</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гражданина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России,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имеющего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определенные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права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обязанности;</w:t>
      </w:r>
      <w:r w:rsidR="00A50CA6" w:rsidRPr="008831DC">
        <w:rPr>
          <w:rFonts w:ascii="Times New Roman" w:hAnsi="Times New Roman" w:cs="Times New Roman"/>
          <w:sz w:val="24"/>
          <w:szCs w:val="24"/>
        </w:rPr>
        <w:t xml:space="preserve"> </w:t>
      </w:r>
      <w:r w:rsidRPr="008831DC">
        <w:rPr>
          <w:rFonts w:ascii="Times New Roman" w:hAnsi="Times New Roman" w:cs="Times New Roman"/>
          <w:spacing w:val="4"/>
          <w:sz w:val="24"/>
          <w:szCs w:val="24"/>
        </w:rPr>
        <w:t>соотнесение</w:t>
      </w:r>
      <w:r w:rsidR="00A50CA6" w:rsidRPr="008831DC">
        <w:rPr>
          <w:rFonts w:ascii="Times New Roman" w:hAnsi="Times New Roman" w:cs="Times New Roman"/>
          <w:spacing w:val="4"/>
          <w:sz w:val="24"/>
          <w:szCs w:val="24"/>
        </w:rPr>
        <w:t xml:space="preserve"> </w:t>
      </w:r>
      <w:r w:rsidRPr="008831DC">
        <w:rPr>
          <w:rFonts w:ascii="Times New Roman" w:hAnsi="Times New Roman" w:cs="Times New Roman"/>
          <w:spacing w:val="4"/>
          <w:sz w:val="24"/>
          <w:szCs w:val="24"/>
        </w:rPr>
        <w:t>собственных</w:t>
      </w:r>
      <w:r w:rsidR="00A50CA6" w:rsidRPr="008831DC">
        <w:rPr>
          <w:rFonts w:ascii="Times New Roman" w:hAnsi="Times New Roman" w:cs="Times New Roman"/>
          <w:spacing w:val="4"/>
          <w:sz w:val="24"/>
          <w:szCs w:val="24"/>
        </w:rPr>
        <w:t xml:space="preserve"> </w:t>
      </w:r>
      <w:r w:rsidRPr="008831DC">
        <w:rPr>
          <w:rFonts w:ascii="Times New Roman" w:hAnsi="Times New Roman" w:cs="Times New Roman"/>
          <w:spacing w:val="4"/>
          <w:sz w:val="24"/>
          <w:szCs w:val="24"/>
        </w:rPr>
        <w:t>поступков</w:t>
      </w:r>
      <w:r w:rsidR="00A50CA6" w:rsidRPr="008831DC">
        <w:rPr>
          <w:rFonts w:ascii="Times New Roman" w:hAnsi="Times New Roman" w:cs="Times New Roman"/>
          <w:spacing w:val="4"/>
          <w:sz w:val="24"/>
          <w:szCs w:val="24"/>
        </w:rPr>
        <w:t xml:space="preserve"> </w:t>
      </w:r>
      <w:r w:rsidRPr="008831DC">
        <w:rPr>
          <w:rFonts w:ascii="Times New Roman" w:hAnsi="Times New Roman" w:cs="Times New Roman"/>
          <w:spacing w:val="4"/>
          <w:sz w:val="24"/>
          <w:szCs w:val="24"/>
        </w:rPr>
        <w:t>и</w:t>
      </w:r>
      <w:r w:rsidR="00A50CA6" w:rsidRPr="008831DC">
        <w:rPr>
          <w:rFonts w:ascii="Times New Roman" w:hAnsi="Times New Roman" w:cs="Times New Roman"/>
          <w:spacing w:val="4"/>
          <w:sz w:val="24"/>
          <w:szCs w:val="24"/>
        </w:rPr>
        <w:t xml:space="preserve"> </w:t>
      </w:r>
      <w:r w:rsidRPr="008831DC">
        <w:rPr>
          <w:rFonts w:ascii="Times New Roman" w:hAnsi="Times New Roman" w:cs="Times New Roman"/>
          <w:spacing w:val="4"/>
          <w:sz w:val="24"/>
          <w:szCs w:val="24"/>
        </w:rPr>
        <w:t>поступков</w:t>
      </w:r>
      <w:r w:rsidR="00A50CA6" w:rsidRPr="008831DC">
        <w:rPr>
          <w:rFonts w:ascii="Times New Roman" w:hAnsi="Times New Roman" w:cs="Times New Roman"/>
          <w:spacing w:val="4"/>
          <w:sz w:val="24"/>
          <w:szCs w:val="24"/>
        </w:rPr>
        <w:t xml:space="preserve"> </w:t>
      </w:r>
      <w:r w:rsidRPr="008831DC">
        <w:rPr>
          <w:rFonts w:ascii="Times New Roman" w:hAnsi="Times New Roman" w:cs="Times New Roman"/>
          <w:spacing w:val="4"/>
          <w:sz w:val="24"/>
          <w:szCs w:val="24"/>
        </w:rPr>
        <w:t>других</w:t>
      </w:r>
      <w:r w:rsidR="00A50CA6" w:rsidRPr="008831DC">
        <w:rPr>
          <w:rFonts w:ascii="Times New Roman" w:hAnsi="Times New Roman" w:cs="Times New Roman"/>
          <w:spacing w:val="4"/>
          <w:sz w:val="24"/>
          <w:szCs w:val="24"/>
        </w:rPr>
        <w:t xml:space="preserve"> </w:t>
      </w:r>
      <w:r w:rsidRPr="008831DC">
        <w:rPr>
          <w:rFonts w:ascii="Times New Roman" w:hAnsi="Times New Roman" w:cs="Times New Roman"/>
          <w:spacing w:val="4"/>
          <w:sz w:val="24"/>
          <w:szCs w:val="24"/>
        </w:rPr>
        <w:t>людей</w:t>
      </w:r>
      <w:r w:rsidR="00A50CA6" w:rsidRPr="008831DC">
        <w:rPr>
          <w:rFonts w:ascii="Times New Roman" w:hAnsi="Times New Roman" w:cs="Times New Roman"/>
          <w:spacing w:val="4"/>
          <w:sz w:val="24"/>
          <w:szCs w:val="24"/>
        </w:rPr>
        <w:t xml:space="preserve"> </w:t>
      </w:r>
      <w:r w:rsidRPr="008831DC">
        <w:rPr>
          <w:rFonts w:ascii="Times New Roman" w:hAnsi="Times New Roman" w:cs="Times New Roman"/>
          <w:spacing w:val="4"/>
          <w:sz w:val="24"/>
          <w:szCs w:val="24"/>
        </w:rPr>
        <w:t>с</w:t>
      </w:r>
      <w:r w:rsidR="00A50CA6" w:rsidRPr="008831DC">
        <w:rPr>
          <w:rFonts w:ascii="Times New Roman" w:hAnsi="Times New Roman" w:cs="Times New Roman"/>
          <w:spacing w:val="4"/>
          <w:sz w:val="24"/>
          <w:szCs w:val="24"/>
        </w:rPr>
        <w:t xml:space="preserve"> </w:t>
      </w:r>
      <w:r w:rsidRPr="008831DC">
        <w:rPr>
          <w:rFonts w:ascii="Times New Roman" w:hAnsi="Times New Roman" w:cs="Times New Roman"/>
          <w:spacing w:val="4"/>
          <w:sz w:val="24"/>
          <w:szCs w:val="24"/>
        </w:rPr>
        <w:t>принятыми</w:t>
      </w:r>
      <w:r w:rsidR="00A50CA6" w:rsidRPr="008831DC">
        <w:rPr>
          <w:rFonts w:ascii="Times New Roman" w:hAnsi="Times New Roman" w:cs="Times New Roman"/>
          <w:spacing w:val="4"/>
          <w:sz w:val="24"/>
          <w:szCs w:val="24"/>
        </w:rPr>
        <w:t xml:space="preserve"> </w:t>
      </w:r>
      <w:r w:rsidRPr="008831DC">
        <w:rPr>
          <w:rFonts w:ascii="Times New Roman" w:hAnsi="Times New Roman" w:cs="Times New Roman"/>
          <w:spacing w:val="4"/>
          <w:sz w:val="24"/>
          <w:szCs w:val="24"/>
        </w:rPr>
        <w:t>и</w:t>
      </w:r>
      <w:r w:rsidR="00A50CA6" w:rsidRPr="008831DC">
        <w:rPr>
          <w:rFonts w:ascii="Times New Roman" w:hAnsi="Times New Roman" w:cs="Times New Roman"/>
          <w:spacing w:val="4"/>
          <w:sz w:val="24"/>
          <w:szCs w:val="24"/>
        </w:rPr>
        <w:t xml:space="preserve"> </w:t>
      </w:r>
      <w:r w:rsidRPr="008831DC">
        <w:rPr>
          <w:rFonts w:ascii="Times New Roman" w:hAnsi="Times New Roman" w:cs="Times New Roman"/>
          <w:spacing w:val="4"/>
          <w:sz w:val="24"/>
          <w:szCs w:val="24"/>
        </w:rPr>
        <w:t>усвоенными</w:t>
      </w:r>
      <w:r w:rsidR="00A50CA6" w:rsidRPr="008831DC">
        <w:rPr>
          <w:rFonts w:ascii="Times New Roman" w:hAnsi="Times New Roman" w:cs="Times New Roman"/>
          <w:spacing w:val="4"/>
          <w:sz w:val="24"/>
          <w:szCs w:val="24"/>
        </w:rPr>
        <w:t xml:space="preserve"> </w:t>
      </w:r>
      <w:r w:rsidRPr="008831DC">
        <w:rPr>
          <w:rFonts w:ascii="Times New Roman" w:hAnsi="Times New Roman" w:cs="Times New Roman"/>
          <w:sz w:val="24"/>
          <w:szCs w:val="24"/>
        </w:rPr>
        <w:t>этическими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нормами;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определение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нравственного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аспекта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собственном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поведении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поведении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других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людей;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ориентировка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социальных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ролях;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осознанное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отношение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выбору</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профессии.</w:t>
      </w:r>
    </w:p>
    <w:p w:rsidR="005B5BE4" w:rsidRPr="008831DC" w:rsidRDefault="005B5BE4" w:rsidP="008831DC">
      <w:pPr>
        <w:pStyle w:val="aff2"/>
        <w:spacing w:after="0" w:line="240" w:lineRule="auto"/>
        <w:ind w:left="0" w:firstLine="709"/>
        <w:jc w:val="both"/>
        <w:rPr>
          <w:rFonts w:ascii="Times New Roman" w:hAnsi="Times New Roman"/>
          <w:bCs/>
          <w:sz w:val="24"/>
          <w:szCs w:val="24"/>
        </w:rPr>
      </w:pPr>
      <w:r w:rsidRPr="008831DC">
        <w:rPr>
          <w:rFonts w:ascii="Times New Roman" w:hAnsi="Times New Roman"/>
          <w:sz w:val="24"/>
          <w:szCs w:val="24"/>
          <w:u w:val="single"/>
        </w:rPr>
        <w:t>Коммуникативные</w:t>
      </w:r>
      <w:r w:rsidR="00A50CA6" w:rsidRPr="008831DC">
        <w:rPr>
          <w:rFonts w:ascii="Times New Roman" w:hAnsi="Times New Roman"/>
          <w:sz w:val="24"/>
          <w:szCs w:val="24"/>
          <w:u w:val="single"/>
        </w:rPr>
        <w:t xml:space="preserve"> </w:t>
      </w:r>
      <w:r w:rsidRPr="008831DC">
        <w:rPr>
          <w:rFonts w:ascii="Times New Roman" w:hAnsi="Times New Roman"/>
          <w:sz w:val="24"/>
          <w:szCs w:val="24"/>
          <w:u w:val="single"/>
        </w:rPr>
        <w:t>учебные</w:t>
      </w:r>
      <w:r w:rsidR="00A50CA6" w:rsidRPr="008831DC">
        <w:rPr>
          <w:rFonts w:ascii="Times New Roman" w:hAnsi="Times New Roman"/>
          <w:sz w:val="24"/>
          <w:szCs w:val="24"/>
          <w:u w:val="single"/>
        </w:rPr>
        <w:t xml:space="preserve"> </w:t>
      </w:r>
      <w:r w:rsidRPr="008831DC">
        <w:rPr>
          <w:rFonts w:ascii="Times New Roman" w:hAnsi="Times New Roman"/>
          <w:sz w:val="24"/>
          <w:szCs w:val="24"/>
          <w:u w:val="single"/>
        </w:rPr>
        <w:t>действия:</w:t>
      </w:r>
    </w:p>
    <w:p w:rsidR="005B5BE4" w:rsidRPr="008831DC" w:rsidRDefault="005B5BE4" w:rsidP="008831DC">
      <w:pPr>
        <w:pStyle w:val="aff0"/>
        <w:spacing w:line="240" w:lineRule="auto"/>
        <w:ind w:firstLine="709"/>
        <w:rPr>
          <w:rFonts w:ascii="Times New Roman" w:hAnsi="Times New Roman" w:cs="Times New Roman"/>
          <w:sz w:val="24"/>
          <w:szCs w:val="24"/>
        </w:rPr>
      </w:pPr>
      <w:r w:rsidRPr="008831DC">
        <w:rPr>
          <w:rFonts w:ascii="Times New Roman" w:hAnsi="Times New Roman" w:cs="Times New Roman"/>
          <w:bCs/>
          <w:color w:val="auto"/>
          <w:sz w:val="24"/>
          <w:szCs w:val="24"/>
        </w:rPr>
        <w:t>Коммуникативные</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учебные</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действия</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представлены</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комплексом</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следующих</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умений:</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пр</w:t>
      </w:r>
      <w:r w:rsidRPr="008831DC">
        <w:rPr>
          <w:rFonts w:ascii="Times New Roman" w:hAnsi="Times New Roman" w:cs="Times New Roman"/>
          <w:bCs/>
          <w:color w:val="auto"/>
          <w:sz w:val="24"/>
          <w:szCs w:val="24"/>
        </w:rPr>
        <w:t>и</w:t>
      </w:r>
      <w:r w:rsidRPr="008831DC">
        <w:rPr>
          <w:rFonts w:ascii="Times New Roman" w:hAnsi="Times New Roman" w:cs="Times New Roman"/>
          <w:bCs/>
          <w:color w:val="auto"/>
          <w:sz w:val="24"/>
          <w:szCs w:val="24"/>
        </w:rPr>
        <w:t>знавать</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возможность</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существования</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различных</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точек</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зрения</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и</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права</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каждого</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иметь</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свою;</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учас</w:t>
      </w:r>
      <w:r w:rsidRPr="008831DC">
        <w:rPr>
          <w:rFonts w:ascii="Times New Roman" w:hAnsi="Times New Roman" w:cs="Times New Roman"/>
          <w:bCs/>
          <w:color w:val="auto"/>
          <w:sz w:val="24"/>
          <w:szCs w:val="24"/>
        </w:rPr>
        <w:t>т</w:t>
      </w:r>
      <w:r w:rsidRPr="008831DC">
        <w:rPr>
          <w:rFonts w:ascii="Times New Roman" w:hAnsi="Times New Roman" w:cs="Times New Roman"/>
          <w:bCs/>
          <w:color w:val="auto"/>
          <w:sz w:val="24"/>
          <w:szCs w:val="24"/>
        </w:rPr>
        <w:t>вовать</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в</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коллективном</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обсуждении</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проблем;</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излагать</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свое</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мнение</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и</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аргументировать</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свою</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точку</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зрения</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и</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оценку</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событий;</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дифференцированно</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использовать</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разные</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виды</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речевых</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высказываний</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(вопросы,</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ответы,</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повествование,</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отрицание</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и</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др.)</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в</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коммуникативных</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ситуациях</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с</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учетом</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спец</w:t>
      </w:r>
      <w:r w:rsidRPr="008831DC">
        <w:rPr>
          <w:rFonts w:ascii="Times New Roman" w:hAnsi="Times New Roman" w:cs="Times New Roman"/>
          <w:bCs/>
          <w:color w:val="auto"/>
          <w:sz w:val="24"/>
          <w:szCs w:val="24"/>
        </w:rPr>
        <w:t>и</w:t>
      </w:r>
      <w:r w:rsidRPr="008831DC">
        <w:rPr>
          <w:rFonts w:ascii="Times New Roman" w:hAnsi="Times New Roman" w:cs="Times New Roman"/>
          <w:bCs/>
          <w:color w:val="auto"/>
          <w:sz w:val="24"/>
          <w:szCs w:val="24"/>
        </w:rPr>
        <w:t>фики</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участников</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(возраст,</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социальный</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статус,</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знакомый-незнакомый</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и</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т.п.);</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использовать</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некот</w:t>
      </w:r>
      <w:r w:rsidRPr="008831DC">
        <w:rPr>
          <w:rFonts w:ascii="Times New Roman" w:hAnsi="Times New Roman" w:cs="Times New Roman"/>
          <w:bCs/>
          <w:color w:val="auto"/>
          <w:sz w:val="24"/>
          <w:szCs w:val="24"/>
        </w:rPr>
        <w:t>о</w:t>
      </w:r>
      <w:r w:rsidRPr="008831DC">
        <w:rPr>
          <w:rFonts w:ascii="Times New Roman" w:hAnsi="Times New Roman" w:cs="Times New Roman"/>
          <w:bCs/>
          <w:color w:val="auto"/>
          <w:sz w:val="24"/>
          <w:szCs w:val="24"/>
        </w:rPr>
        <w:t>рые</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доступные</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информационные</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средства</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и</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способы</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решения</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коммуникативных</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задач;</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spacing w:val="2"/>
          <w:sz w:val="24"/>
          <w:szCs w:val="24"/>
        </w:rPr>
        <w:t>выявлять</w:t>
      </w:r>
      <w:r w:rsidR="00A50CA6" w:rsidRPr="008831DC">
        <w:rPr>
          <w:rFonts w:ascii="Times New Roman" w:hAnsi="Times New Roman" w:cs="Times New Roman"/>
          <w:spacing w:val="2"/>
          <w:sz w:val="24"/>
          <w:szCs w:val="24"/>
        </w:rPr>
        <w:t xml:space="preserve"> </w:t>
      </w:r>
      <w:r w:rsidRPr="008831DC">
        <w:rPr>
          <w:rFonts w:ascii="Times New Roman" w:hAnsi="Times New Roman" w:cs="Times New Roman"/>
          <w:sz w:val="24"/>
          <w:szCs w:val="24"/>
        </w:rPr>
        <w:t>проблемы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межличностного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взаимодействия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осуществлять</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поиск</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возможных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доступных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спос</w:t>
      </w:r>
      <w:r w:rsidRPr="008831DC">
        <w:rPr>
          <w:rFonts w:ascii="Times New Roman" w:hAnsi="Times New Roman" w:cs="Times New Roman"/>
          <w:sz w:val="24"/>
          <w:szCs w:val="24"/>
        </w:rPr>
        <w:t>о</w:t>
      </w:r>
      <w:r w:rsidRPr="008831DC">
        <w:rPr>
          <w:rFonts w:ascii="Times New Roman" w:hAnsi="Times New Roman" w:cs="Times New Roman"/>
          <w:sz w:val="24"/>
          <w:szCs w:val="24"/>
        </w:rPr>
        <w:t>бов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разрешения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конфликта;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определенной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степенью</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полноты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точности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выражать</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свои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мысли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соответствии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задачами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условиями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коммуникации;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владеть</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диалогической</w:t>
      </w:r>
      <w:r w:rsidR="00A50CA6" w:rsidRPr="008831DC">
        <w:rPr>
          <w:rFonts w:ascii="Times New Roman" w:hAnsi="Times New Roman" w:cs="Times New Roman"/>
          <w:sz w:val="24"/>
          <w:szCs w:val="24"/>
        </w:rPr>
        <w:t xml:space="preserve"> </w:t>
      </w:r>
      <w:r w:rsidRPr="008831DC">
        <w:rPr>
          <w:rFonts w:ascii="Times New Roman" w:hAnsi="Times New Roman" w:cs="Times New Roman"/>
          <w:spacing w:val="2"/>
          <w:sz w:val="24"/>
          <w:szCs w:val="24"/>
        </w:rPr>
        <w:t>и</w:t>
      </w:r>
      <w:r w:rsidR="00A50CA6" w:rsidRPr="008831DC">
        <w:rPr>
          <w:rFonts w:ascii="Times New Roman" w:hAnsi="Times New Roman" w:cs="Times New Roman"/>
          <w:spacing w:val="2"/>
          <w:sz w:val="24"/>
          <w:szCs w:val="24"/>
        </w:rPr>
        <w:t xml:space="preserve"> </w:t>
      </w:r>
      <w:r w:rsidRPr="008831DC">
        <w:rPr>
          <w:rFonts w:ascii="Times New Roman" w:hAnsi="Times New Roman" w:cs="Times New Roman"/>
          <w:sz w:val="24"/>
          <w:szCs w:val="24"/>
        </w:rPr>
        <w:t>основами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монол</w:t>
      </w:r>
      <w:r w:rsidRPr="008831DC">
        <w:rPr>
          <w:rFonts w:ascii="Times New Roman" w:hAnsi="Times New Roman" w:cs="Times New Roman"/>
          <w:sz w:val="24"/>
          <w:szCs w:val="24"/>
        </w:rPr>
        <w:t>о</w:t>
      </w:r>
      <w:r w:rsidRPr="008831DC">
        <w:rPr>
          <w:rFonts w:ascii="Times New Roman" w:hAnsi="Times New Roman" w:cs="Times New Roman"/>
          <w:sz w:val="24"/>
          <w:szCs w:val="24"/>
        </w:rPr>
        <w:t>гической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форм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речи</w:t>
      </w:r>
      <w:r w:rsidR="00A50CA6" w:rsidRPr="008831DC">
        <w:rPr>
          <w:rFonts w:ascii="Times New Roman" w:hAnsi="Times New Roman" w:cs="Times New Roman"/>
          <w:sz w:val="24"/>
          <w:szCs w:val="24"/>
        </w:rPr>
        <w:t xml:space="preserve"> </w:t>
      </w:r>
      <w:r w:rsidRPr="008831DC">
        <w:rPr>
          <w:rFonts w:ascii="Times New Roman" w:hAnsi="Times New Roman" w:cs="Times New Roman"/>
          <w:spacing w:val="2"/>
          <w:sz w:val="24"/>
          <w:szCs w:val="24"/>
        </w:rPr>
        <w:t>в</w:t>
      </w:r>
      <w:r w:rsidR="00A50CA6" w:rsidRPr="008831DC">
        <w:rPr>
          <w:rFonts w:ascii="Times New Roman" w:hAnsi="Times New Roman" w:cs="Times New Roman"/>
          <w:spacing w:val="2"/>
          <w:sz w:val="24"/>
          <w:szCs w:val="24"/>
        </w:rPr>
        <w:t xml:space="preserve"> </w:t>
      </w:r>
      <w:r w:rsidRPr="008831DC">
        <w:rPr>
          <w:rFonts w:ascii="Times New Roman" w:hAnsi="Times New Roman" w:cs="Times New Roman"/>
          <w:spacing w:val="2"/>
          <w:sz w:val="24"/>
          <w:szCs w:val="24"/>
        </w:rPr>
        <w:t>соответствии</w:t>
      </w:r>
      <w:r w:rsidR="00A50CA6" w:rsidRPr="008831DC">
        <w:rPr>
          <w:rFonts w:ascii="Times New Roman" w:hAnsi="Times New Roman" w:cs="Times New Roman"/>
          <w:spacing w:val="2"/>
          <w:sz w:val="24"/>
          <w:szCs w:val="24"/>
        </w:rPr>
        <w:t xml:space="preserve"> </w:t>
      </w:r>
      <w:r w:rsidRPr="008831DC">
        <w:rPr>
          <w:rFonts w:ascii="Times New Roman" w:hAnsi="Times New Roman" w:cs="Times New Roman"/>
          <w:spacing w:val="2"/>
          <w:sz w:val="24"/>
          <w:szCs w:val="24"/>
        </w:rPr>
        <w:t>с</w:t>
      </w:r>
      <w:r w:rsidR="00A50CA6" w:rsidRPr="008831DC">
        <w:rPr>
          <w:rFonts w:ascii="Times New Roman" w:hAnsi="Times New Roman" w:cs="Times New Roman"/>
          <w:spacing w:val="2"/>
          <w:sz w:val="24"/>
          <w:szCs w:val="24"/>
        </w:rPr>
        <w:t xml:space="preserve"> </w:t>
      </w:r>
      <w:r w:rsidRPr="008831DC">
        <w:rPr>
          <w:rFonts w:ascii="Times New Roman" w:hAnsi="Times New Roman" w:cs="Times New Roman"/>
          <w:spacing w:val="2"/>
          <w:sz w:val="24"/>
          <w:szCs w:val="24"/>
        </w:rPr>
        <w:t>грамматическими</w:t>
      </w:r>
      <w:r w:rsidR="00A50CA6" w:rsidRPr="008831DC">
        <w:rPr>
          <w:rFonts w:ascii="Times New Roman" w:hAnsi="Times New Roman" w:cs="Times New Roman"/>
          <w:spacing w:val="2"/>
          <w:sz w:val="24"/>
          <w:szCs w:val="24"/>
        </w:rPr>
        <w:t xml:space="preserve"> </w:t>
      </w:r>
      <w:r w:rsidRPr="008831DC">
        <w:rPr>
          <w:rFonts w:ascii="Times New Roman" w:hAnsi="Times New Roman" w:cs="Times New Roman"/>
          <w:spacing w:val="2"/>
          <w:sz w:val="24"/>
          <w:szCs w:val="24"/>
        </w:rPr>
        <w:t>и</w:t>
      </w:r>
      <w:r w:rsidR="00A50CA6" w:rsidRPr="008831DC">
        <w:rPr>
          <w:rFonts w:ascii="Times New Roman" w:hAnsi="Times New Roman" w:cs="Times New Roman"/>
          <w:spacing w:val="2"/>
          <w:sz w:val="24"/>
          <w:szCs w:val="24"/>
        </w:rPr>
        <w:t xml:space="preserve"> </w:t>
      </w:r>
      <w:r w:rsidRPr="008831DC">
        <w:rPr>
          <w:rFonts w:ascii="Times New Roman" w:hAnsi="Times New Roman" w:cs="Times New Roman"/>
          <w:spacing w:val="2"/>
          <w:sz w:val="24"/>
          <w:szCs w:val="24"/>
        </w:rPr>
        <w:t>синтаксиче</w:t>
      </w:r>
      <w:r w:rsidRPr="008831DC">
        <w:rPr>
          <w:rFonts w:ascii="Times New Roman" w:hAnsi="Times New Roman" w:cs="Times New Roman"/>
          <w:sz w:val="24"/>
          <w:szCs w:val="24"/>
        </w:rPr>
        <w:t>скими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нормами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родного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яз</w:t>
      </w:r>
      <w:r w:rsidRPr="008831DC">
        <w:rPr>
          <w:rFonts w:ascii="Times New Roman" w:hAnsi="Times New Roman" w:cs="Times New Roman"/>
          <w:sz w:val="24"/>
          <w:szCs w:val="24"/>
        </w:rPr>
        <w:t>ы</w:t>
      </w:r>
      <w:r w:rsidRPr="008831DC">
        <w:rPr>
          <w:rFonts w:ascii="Times New Roman" w:hAnsi="Times New Roman" w:cs="Times New Roman"/>
          <w:sz w:val="24"/>
          <w:szCs w:val="24"/>
        </w:rPr>
        <w:t>ка,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современных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средств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коммуникации.</w:t>
      </w:r>
    </w:p>
    <w:p w:rsidR="005B5BE4" w:rsidRPr="008831DC" w:rsidRDefault="005B5BE4" w:rsidP="008831DC">
      <w:pPr>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u w:val="single"/>
        </w:rPr>
        <w:t>Регулятивные</w:t>
      </w:r>
      <w:r w:rsidR="00A50CA6" w:rsidRPr="008831DC">
        <w:rPr>
          <w:rFonts w:ascii="Times New Roman" w:hAnsi="Times New Roman" w:cs="Times New Roman"/>
          <w:sz w:val="24"/>
          <w:szCs w:val="24"/>
          <w:u w:val="single"/>
        </w:rPr>
        <w:t xml:space="preserve"> </w:t>
      </w:r>
      <w:r w:rsidRPr="008831DC">
        <w:rPr>
          <w:rFonts w:ascii="Times New Roman" w:hAnsi="Times New Roman" w:cs="Times New Roman"/>
          <w:sz w:val="24"/>
          <w:szCs w:val="24"/>
          <w:u w:val="single"/>
        </w:rPr>
        <w:t>учебные</w:t>
      </w:r>
      <w:r w:rsidR="00A50CA6" w:rsidRPr="008831DC">
        <w:rPr>
          <w:rFonts w:ascii="Times New Roman" w:hAnsi="Times New Roman" w:cs="Times New Roman"/>
          <w:sz w:val="24"/>
          <w:szCs w:val="24"/>
          <w:u w:val="single"/>
        </w:rPr>
        <w:t xml:space="preserve"> </w:t>
      </w:r>
      <w:r w:rsidRPr="008831DC">
        <w:rPr>
          <w:rFonts w:ascii="Times New Roman" w:hAnsi="Times New Roman" w:cs="Times New Roman"/>
          <w:sz w:val="24"/>
          <w:szCs w:val="24"/>
          <w:u w:val="single"/>
        </w:rPr>
        <w:t>действия:</w:t>
      </w:r>
    </w:p>
    <w:p w:rsidR="005B5BE4" w:rsidRPr="008831DC" w:rsidRDefault="005B5BE4" w:rsidP="008831DC">
      <w:pPr>
        <w:pStyle w:val="aff0"/>
        <w:spacing w:line="240" w:lineRule="auto"/>
        <w:ind w:firstLine="709"/>
        <w:rPr>
          <w:rFonts w:ascii="Times New Roman" w:hAnsi="Times New Roman" w:cs="Times New Roman"/>
          <w:sz w:val="24"/>
          <w:szCs w:val="24"/>
          <w:u w:val="single"/>
        </w:rPr>
      </w:pPr>
      <w:r w:rsidRPr="008831DC">
        <w:rPr>
          <w:rFonts w:ascii="Times New Roman" w:hAnsi="Times New Roman" w:cs="Times New Roman"/>
          <w:sz w:val="24"/>
          <w:szCs w:val="24"/>
        </w:rPr>
        <w:t>К</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регулятивным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БУД,</w:t>
      </w:r>
      <w:r w:rsidR="00A50CA6" w:rsidRPr="008831DC">
        <w:rPr>
          <w:rFonts w:ascii="Times New Roman" w:hAnsi="Times New Roman" w:cs="Times New Roman"/>
          <w:sz w:val="24"/>
          <w:szCs w:val="24"/>
        </w:rPr>
        <w:t xml:space="preserve"> </w:t>
      </w:r>
      <w:r w:rsidRPr="008831DC">
        <w:rPr>
          <w:rFonts w:ascii="Times New Roman" w:hAnsi="Times New Roman" w:cs="Times New Roman"/>
          <w:spacing w:val="2"/>
          <w:sz w:val="24"/>
          <w:szCs w:val="24"/>
        </w:rPr>
        <w:t>обе</w:t>
      </w:r>
      <w:r w:rsidRPr="008831DC">
        <w:rPr>
          <w:rFonts w:ascii="Times New Roman" w:hAnsi="Times New Roman" w:cs="Times New Roman"/>
          <w:spacing w:val="4"/>
          <w:sz w:val="24"/>
          <w:szCs w:val="24"/>
        </w:rPr>
        <w:t>спечивающим</w:t>
      </w:r>
      <w:r w:rsidR="00A50CA6" w:rsidRPr="008831DC">
        <w:rPr>
          <w:rFonts w:ascii="Times New Roman" w:hAnsi="Times New Roman" w:cs="Times New Roman"/>
          <w:spacing w:val="4"/>
          <w:sz w:val="24"/>
          <w:szCs w:val="24"/>
        </w:rPr>
        <w:t xml:space="preserve"> </w:t>
      </w:r>
      <w:r w:rsidRPr="008831DC">
        <w:rPr>
          <w:rFonts w:ascii="Times New Roman" w:hAnsi="Times New Roman" w:cs="Times New Roman"/>
          <w:spacing w:val="4"/>
          <w:sz w:val="24"/>
          <w:szCs w:val="24"/>
        </w:rPr>
        <w:t>обучающимся</w:t>
      </w:r>
      <w:r w:rsidR="00A50CA6" w:rsidRPr="008831DC">
        <w:rPr>
          <w:rFonts w:ascii="Times New Roman" w:hAnsi="Times New Roman" w:cs="Times New Roman"/>
          <w:spacing w:val="4"/>
          <w:sz w:val="24"/>
          <w:szCs w:val="24"/>
        </w:rPr>
        <w:t xml:space="preserve"> </w:t>
      </w:r>
      <w:r w:rsidRPr="008831DC">
        <w:rPr>
          <w:rFonts w:ascii="Times New Roman" w:hAnsi="Times New Roman" w:cs="Times New Roman"/>
          <w:spacing w:val="4"/>
          <w:sz w:val="24"/>
          <w:szCs w:val="24"/>
        </w:rPr>
        <w:t>организацию</w:t>
      </w:r>
      <w:r w:rsidR="00A50CA6" w:rsidRPr="008831DC">
        <w:rPr>
          <w:rFonts w:ascii="Times New Roman" w:hAnsi="Times New Roman" w:cs="Times New Roman"/>
          <w:spacing w:val="4"/>
          <w:sz w:val="24"/>
          <w:szCs w:val="24"/>
        </w:rPr>
        <w:t xml:space="preserve"> </w:t>
      </w:r>
      <w:r w:rsidRPr="008831DC">
        <w:rPr>
          <w:rFonts w:ascii="Times New Roman" w:hAnsi="Times New Roman" w:cs="Times New Roman"/>
          <w:spacing w:val="4"/>
          <w:sz w:val="24"/>
          <w:szCs w:val="24"/>
        </w:rPr>
        <w:t>учебной</w:t>
      </w:r>
      <w:r w:rsidR="00A50CA6" w:rsidRPr="008831DC">
        <w:rPr>
          <w:rFonts w:ascii="Times New Roman" w:hAnsi="Times New Roman" w:cs="Times New Roman"/>
          <w:spacing w:val="4"/>
          <w:sz w:val="24"/>
          <w:szCs w:val="24"/>
        </w:rPr>
        <w:t xml:space="preserve"> </w:t>
      </w:r>
      <w:r w:rsidRPr="008831DC">
        <w:rPr>
          <w:rFonts w:ascii="Times New Roman" w:hAnsi="Times New Roman" w:cs="Times New Roman"/>
          <w:spacing w:val="4"/>
          <w:sz w:val="24"/>
          <w:szCs w:val="24"/>
        </w:rPr>
        <w:t>дея</w:t>
      </w:r>
      <w:r w:rsidRPr="008831DC">
        <w:rPr>
          <w:rFonts w:ascii="Times New Roman" w:hAnsi="Times New Roman" w:cs="Times New Roman"/>
          <w:sz w:val="24"/>
          <w:szCs w:val="24"/>
        </w:rPr>
        <w:t>тельн</w:t>
      </w:r>
      <w:r w:rsidRPr="008831DC">
        <w:rPr>
          <w:rFonts w:ascii="Times New Roman" w:hAnsi="Times New Roman" w:cs="Times New Roman"/>
          <w:sz w:val="24"/>
          <w:szCs w:val="24"/>
        </w:rPr>
        <w:t>о</w:t>
      </w:r>
      <w:r w:rsidRPr="008831DC">
        <w:rPr>
          <w:rFonts w:ascii="Times New Roman" w:hAnsi="Times New Roman" w:cs="Times New Roman"/>
          <w:sz w:val="24"/>
          <w:szCs w:val="24"/>
        </w:rPr>
        <w:t>сти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относятся: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постановка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задач</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различных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видах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доступной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деятельности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(учебной,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трудовой,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бытовой);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определение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достаточного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круга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действий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последовательности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для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достижения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w:t>
      </w:r>
      <w:r w:rsidRPr="008831DC">
        <w:rPr>
          <w:rFonts w:ascii="Times New Roman" w:hAnsi="Times New Roman" w:cs="Times New Roman"/>
          <w:sz w:val="24"/>
          <w:szCs w:val="24"/>
        </w:rPr>
        <w:t>о</w:t>
      </w:r>
      <w:r w:rsidRPr="008831DC">
        <w:rPr>
          <w:rFonts w:ascii="Times New Roman" w:hAnsi="Times New Roman" w:cs="Times New Roman"/>
          <w:sz w:val="24"/>
          <w:szCs w:val="24"/>
        </w:rPr>
        <w:t>ставленных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задач;</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осознание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необходимости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внесения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дополнений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коррективов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план</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способ</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действия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случае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расхождения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полученного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результата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эталоном;</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осуществление</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самооценки</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и</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самоконтроля</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в</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деятельности;</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адекватная</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оценка</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собственного</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поведения</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и</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поведения</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окружа</w:t>
      </w:r>
      <w:r w:rsidRPr="008831DC">
        <w:rPr>
          <w:rFonts w:ascii="Times New Roman" w:hAnsi="Times New Roman" w:cs="Times New Roman"/>
          <w:bCs/>
          <w:color w:val="auto"/>
          <w:sz w:val="24"/>
          <w:szCs w:val="24"/>
        </w:rPr>
        <w:t>ю</w:t>
      </w:r>
      <w:r w:rsidRPr="008831DC">
        <w:rPr>
          <w:rFonts w:ascii="Times New Roman" w:hAnsi="Times New Roman" w:cs="Times New Roman"/>
          <w:bCs/>
          <w:color w:val="auto"/>
          <w:sz w:val="24"/>
          <w:szCs w:val="24"/>
        </w:rPr>
        <w:t>щих.</w:t>
      </w:r>
    </w:p>
    <w:p w:rsidR="005B5BE4" w:rsidRPr="008831DC" w:rsidRDefault="005B5BE4" w:rsidP="008831DC">
      <w:pPr>
        <w:pStyle w:val="aff2"/>
        <w:spacing w:after="0" w:line="240" w:lineRule="auto"/>
        <w:ind w:left="0" w:firstLine="709"/>
        <w:jc w:val="both"/>
        <w:rPr>
          <w:rFonts w:ascii="Times New Roman" w:hAnsi="Times New Roman"/>
          <w:bCs/>
          <w:sz w:val="24"/>
          <w:szCs w:val="24"/>
        </w:rPr>
      </w:pPr>
      <w:r w:rsidRPr="008831DC">
        <w:rPr>
          <w:rFonts w:ascii="Times New Roman" w:hAnsi="Times New Roman"/>
          <w:sz w:val="24"/>
          <w:szCs w:val="24"/>
          <w:u w:val="single"/>
        </w:rPr>
        <w:t>Познавательные</w:t>
      </w:r>
      <w:r w:rsidR="00A50CA6" w:rsidRPr="008831DC">
        <w:rPr>
          <w:rFonts w:ascii="Times New Roman" w:hAnsi="Times New Roman"/>
          <w:sz w:val="24"/>
          <w:szCs w:val="24"/>
          <w:u w:val="single"/>
        </w:rPr>
        <w:t xml:space="preserve"> </w:t>
      </w:r>
      <w:r w:rsidRPr="008831DC">
        <w:rPr>
          <w:rFonts w:ascii="Times New Roman" w:hAnsi="Times New Roman"/>
          <w:sz w:val="24"/>
          <w:szCs w:val="24"/>
          <w:u w:val="single"/>
        </w:rPr>
        <w:t>учебные</w:t>
      </w:r>
      <w:r w:rsidR="00A50CA6" w:rsidRPr="008831DC">
        <w:rPr>
          <w:rFonts w:ascii="Times New Roman" w:hAnsi="Times New Roman"/>
          <w:sz w:val="24"/>
          <w:szCs w:val="24"/>
          <w:u w:val="single"/>
        </w:rPr>
        <w:t xml:space="preserve"> </w:t>
      </w:r>
      <w:r w:rsidRPr="008831DC">
        <w:rPr>
          <w:rFonts w:ascii="Times New Roman" w:hAnsi="Times New Roman"/>
          <w:sz w:val="24"/>
          <w:szCs w:val="24"/>
          <w:u w:val="single"/>
        </w:rPr>
        <w:t>действия:</w:t>
      </w:r>
    </w:p>
    <w:p w:rsidR="005B5BE4" w:rsidRPr="008831DC" w:rsidRDefault="005B5BE4" w:rsidP="008831DC">
      <w:pPr>
        <w:spacing w:after="0" w:line="240" w:lineRule="auto"/>
        <w:ind w:firstLine="709"/>
        <w:jc w:val="both"/>
        <w:rPr>
          <w:rFonts w:ascii="Times New Roman" w:hAnsi="Times New Roman" w:cs="Times New Roman"/>
          <w:b/>
          <w:color w:val="auto"/>
          <w:sz w:val="24"/>
          <w:szCs w:val="24"/>
        </w:rPr>
      </w:pPr>
      <w:r w:rsidRPr="008831DC">
        <w:rPr>
          <w:rFonts w:ascii="Times New Roman" w:hAnsi="Times New Roman" w:cs="Times New Roman"/>
          <w:bCs/>
          <w:color w:val="auto"/>
          <w:sz w:val="24"/>
          <w:szCs w:val="24"/>
        </w:rPr>
        <w:t>Применять</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начальные</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сведения</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о</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сущности</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и</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особенностях</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объектов,</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процессов</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и</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явлений</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действительности</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(природных,</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социальных,</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культурных,</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технических</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и</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др.)</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в</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соответствии</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с</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содержанием</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конкретного</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учебного</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предмета</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и</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для</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решения</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познавательных</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и</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практических</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задач;</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извлекать</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под</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руководством</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педагога</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необходимую</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информацию</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из</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различных</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источников</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для</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решения</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различных</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видов</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задач;</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spacing w:val="2"/>
          <w:sz w:val="24"/>
          <w:szCs w:val="24"/>
        </w:rPr>
        <w:t>использовать</w:t>
      </w:r>
      <w:r w:rsidR="00A50CA6" w:rsidRPr="008831DC">
        <w:rPr>
          <w:rFonts w:ascii="Times New Roman" w:hAnsi="Times New Roman" w:cs="Times New Roman"/>
          <w:spacing w:val="2"/>
          <w:sz w:val="24"/>
          <w:szCs w:val="24"/>
        </w:rPr>
        <w:t xml:space="preserve"> </w:t>
      </w:r>
      <w:r w:rsidRPr="008831DC">
        <w:rPr>
          <w:rFonts w:ascii="Times New Roman" w:hAnsi="Times New Roman" w:cs="Times New Roman"/>
          <w:spacing w:val="2"/>
          <w:sz w:val="24"/>
          <w:szCs w:val="24"/>
        </w:rPr>
        <w:t>усвоенные</w:t>
      </w:r>
      <w:r w:rsidR="00A50CA6" w:rsidRPr="008831DC">
        <w:rPr>
          <w:rFonts w:ascii="Times New Roman" w:hAnsi="Times New Roman" w:cs="Times New Roman"/>
          <w:spacing w:val="2"/>
          <w:sz w:val="24"/>
          <w:szCs w:val="24"/>
        </w:rPr>
        <w:t xml:space="preserve"> </w:t>
      </w:r>
      <w:r w:rsidRPr="008831DC">
        <w:rPr>
          <w:rFonts w:ascii="Times New Roman" w:hAnsi="Times New Roman" w:cs="Times New Roman"/>
          <w:spacing w:val="2"/>
          <w:sz w:val="24"/>
          <w:szCs w:val="24"/>
        </w:rPr>
        <w:t>способы</w:t>
      </w:r>
      <w:r w:rsidR="00A50CA6" w:rsidRPr="008831DC">
        <w:rPr>
          <w:rFonts w:ascii="Times New Roman" w:hAnsi="Times New Roman" w:cs="Times New Roman"/>
          <w:spacing w:val="2"/>
          <w:sz w:val="24"/>
          <w:szCs w:val="24"/>
        </w:rPr>
        <w:t xml:space="preserve"> </w:t>
      </w:r>
      <w:r w:rsidRPr="008831DC">
        <w:rPr>
          <w:rFonts w:ascii="Times New Roman" w:hAnsi="Times New Roman" w:cs="Times New Roman"/>
          <w:spacing w:val="2"/>
          <w:sz w:val="24"/>
          <w:szCs w:val="24"/>
        </w:rPr>
        <w:t>решения</w:t>
      </w:r>
      <w:r w:rsidR="00A50CA6" w:rsidRPr="008831DC">
        <w:rPr>
          <w:rFonts w:ascii="Times New Roman" w:hAnsi="Times New Roman" w:cs="Times New Roman"/>
          <w:spacing w:val="2"/>
          <w:sz w:val="24"/>
          <w:szCs w:val="24"/>
        </w:rPr>
        <w:t xml:space="preserve"> </w:t>
      </w:r>
      <w:r w:rsidRPr="008831DC">
        <w:rPr>
          <w:rFonts w:ascii="Times New Roman" w:hAnsi="Times New Roman" w:cs="Times New Roman"/>
          <w:spacing w:val="2"/>
          <w:sz w:val="24"/>
          <w:szCs w:val="24"/>
        </w:rPr>
        <w:t>учебных</w:t>
      </w:r>
      <w:r w:rsidR="00A50CA6" w:rsidRPr="008831DC">
        <w:rPr>
          <w:rFonts w:ascii="Times New Roman" w:hAnsi="Times New Roman" w:cs="Times New Roman"/>
          <w:spacing w:val="2"/>
          <w:sz w:val="24"/>
          <w:szCs w:val="24"/>
        </w:rPr>
        <w:t xml:space="preserve"> </w:t>
      </w:r>
      <w:r w:rsidRPr="008831DC">
        <w:rPr>
          <w:rFonts w:ascii="Times New Roman" w:hAnsi="Times New Roman" w:cs="Times New Roman"/>
          <w:spacing w:val="2"/>
          <w:sz w:val="24"/>
          <w:szCs w:val="24"/>
        </w:rPr>
        <w:t>и</w:t>
      </w:r>
      <w:r w:rsidR="00A50CA6" w:rsidRPr="008831DC">
        <w:rPr>
          <w:rFonts w:ascii="Times New Roman" w:hAnsi="Times New Roman" w:cs="Times New Roman"/>
          <w:spacing w:val="2"/>
          <w:sz w:val="24"/>
          <w:szCs w:val="24"/>
        </w:rPr>
        <w:t xml:space="preserve"> </w:t>
      </w:r>
      <w:r w:rsidRPr="008831DC">
        <w:rPr>
          <w:rFonts w:ascii="Times New Roman" w:hAnsi="Times New Roman" w:cs="Times New Roman"/>
          <w:spacing w:val="2"/>
          <w:sz w:val="24"/>
          <w:szCs w:val="24"/>
        </w:rPr>
        <w:lastRenderedPageBreak/>
        <w:t>практических</w:t>
      </w:r>
      <w:r w:rsidR="00A50CA6" w:rsidRPr="008831DC">
        <w:rPr>
          <w:rFonts w:ascii="Times New Roman" w:hAnsi="Times New Roman" w:cs="Times New Roman"/>
          <w:spacing w:val="2"/>
          <w:sz w:val="24"/>
          <w:szCs w:val="24"/>
        </w:rPr>
        <w:t xml:space="preserve"> </w:t>
      </w:r>
      <w:r w:rsidRPr="008831DC">
        <w:rPr>
          <w:rFonts w:ascii="Times New Roman" w:hAnsi="Times New Roman" w:cs="Times New Roman"/>
          <w:spacing w:val="2"/>
          <w:sz w:val="24"/>
          <w:szCs w:val="24"/>
        </w:rPr>
        <w:t>задач</w:t>
      </w:r>
      <w:r w:rsidR="00A50CA6" w:rsidRPr="008831DC">
        <w:rPr>
          <w:rFonts w:ascii="Times New Roman" w:hAnsi="Times New Roman" w:cs="Times New Roman"/>
          <w:spacing w:val="2"/>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зависимости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от</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конкретных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условий;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использовать</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готовые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алгоритмы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деятельности;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устанавливать</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простейшие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взаимосвязи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взаимозависимости.</w:t>
      </w:r>
      <w:r w:rsidR="00A50CA6" w:rsidRPr="008831DC">
        <w:rPr>
          <w:rFonts w:ascii="Times New Roman" w:hAnsi="Times New Roman" w:cs="Times New Roman"/>
          <w:sz w:val="24"/>
          <w:szCs w:val="24"/>
        </w:rPr>
        <w:t xml:space="preserve"> </w:t>
      </w:r>
    </w:p>
    <w:p w:rsidR="006E5931" w:rsidRPr="008831DC" w:rsidRDefault="006E5931" w:rsidP="008831DC">
      <w:pPr>
        <w:pStyle w:val="afe"/>
        <w:ind w:firstLine="709"/>
        <w:jc w:val="both"/>
        <w:rPr>
          <w:rFonts w:ascii="Times New Roman" w:hAnsi="Times New Roman"/>
          <w:sz w:val="24"/>
          <w:szCs w:val="24"/>
        </w:rPr>
      </w:pPr>
    </w:p>
    <w:p w:rsidR="005B5BE4" w:rsidRPr="008831DC" w:rsidRDefault="005B5BE4" w:rsidP="008831DC">
      <w:pPr>
        <w:spacing w:after="0" w:line="240" w:lineRule="auto"/>
        <w:jc w:val="center"/>
        <w:rPr>
          <w:rFonts w:ascii="Times New Roman" w:hAnsi="Times New Roman" w:cs="Times New Roman"/>
          <w:b/>
          <w:color w:val="auto"/>
          <w:sz w:val="24"/>
          <w:szCs w:val="24"/>
        </w:rPr>
      </w:pPr>
      <w:r w:rsidRPr="008831DC">
        <w:rPr>
          <w:rFonts w:ascii="Times New Roman" w:hAnsi="Times New Roman" w:cs="Times New Roman"/>
          <w:b/>
          <w:color w:val="auto"/>
          <w:sz w:val="24"/>
          <w:szCs w:val="24"/>
        </w:rPr>
        <w:t>Связи</w:t>
      </w:r>
      <w:r w:rsidR="00A50CA6" w:rsidRPr="008831DC">
        <w:rPr>
          <w:rFonts w:ascii="Times New Roman" w:hAnsi="Times New Roman" w:cs="Times New Roman"/>
          <w:b/>
          <w:color w:val="auto"/>
          <w:sz w:val="24"/>
          <w:szCs w:val="24"/>
        </w:rPr>
        <w:t xml:space="preserve"> </w:t>
      </w:r>
      <w:r w:rsidRPr="008831DC">
        <w:rPr>
          <w:rFonts w:ascii="Times New Roman" w:hAnsi="Times New Roman" w:cs="Times New Roman"/>
          <w:b/>
          <w:color w:val="auto"/>
          <w:sz w:val="24"/>
          <w:szCs w:val="24"/>
        </w:rPr>
        <w:t>базовых</w:t>
      </w:r>
      <w:r w:rsidR="00A50CA6" w:rsidRPr="008831DC">
        <w:rPr>
          <w:rFonts w:ascii="Times New Roman" w:hAnsi="Times New Roman" w:cs="Times New Roman"/>
          <w:b/>
          <w:color w:val="auto"/>
          <w:sz w:val="24"/>
          <w:szCs w:val="24"/>
        </w:rPr>
        <w:t xml:space="preserve"> </w:t>
      </w:r>
      <w:r w:rsidRPr="008831DC">
        <w:rPr>
          <w:rFonts w:ascii="Times New Roman" w:hAnsi="Times New Roman" w:cs="Times New Roman"/>
          <w:b/>
          <w:color w:val="auto"/>
          <w:sz w:val="24"/>
          <w:szCs w:val="24"/>
        </w:rPr>
        <w:t>учебных</w:t>
      </w:r>
      <w:r w:rsidR="00A50CA6" w:rsidRPr="008831DC">
        <w:rPr>
          <w:rFonts w:ascii="Times New Roman" w:hAnsi="Times New Roman" w:cs="Times New Roman"/>
          <w:b/>
          <w:color w:val="auto"/>
          <w:sz w:val="24"/>
          <w:szCs w:val="24"/>
        </w:rPr>
        <w:t xml:space="preserve"> </w:t>
      </w:r>
      <w:r w:rsidRPr="008831DC">
        <w:rPr>
          <w:rFonts w:ascii="Times New Roman" w:hAnsi="Times New Roman" w:cs="Times New Roman"/>
          <w:b/>
          <w:color w:val="auto"/>
          <w:sz w:val="24"/>
          <w:szCs w:val="24"/>
        </w:rPr>
        <w:t>действий</w:t>
      </w:r>
      <w:r w:rsidR="00A50CA6" w:rsidRPr="008831DC">
        <w:rPr>
          <w:rFonts w:ascii="Times New Roman" w:hAnsi="Times New Roman" w:cs="Times New Roman"/>
          <w:b/>
          <w:color w:val="auto"/>
          <w:sz w:val="24"/>
          <w:szCs w:val="24"/>
        </w:rPr>
        <w:t xml:space="preserve"> </w:t>
      </w:r>
      <w:r w:rsidRPr="008831DC">
        <w:rPr>
          <w:rFonts w:ascii="Times New Roman" w:hAnsi="Times New Roman" w:cs="Times New Roman"/>
          <w:b/>
          <w:color w:val="auto"/>
          <w:sz w:val="24"/>
          <w:szCs w:val="24"/>
        </w:rPr>
        <w:t>с</w:t>
      </w:r>
      <w:r w:rsidR="00A50CA6" w:rsidRPr="008831DC">
        <w:rPr>
          <w:rFonts w:ascii="Times New Roman" w:hAnsi="Times New Roman" w:cs="Times New Roman"/>
          <w:b/>
          <w:color w:val="auto"/>
          <w:sz w:val="24"/>
          <w:szCs w:val="24"/>
        </w:rPr>
        <w:t xml:space="preserve"> </w:t>
      </w:r>
      <w:r w:rsidRPr="008831DC">
        <w:rPr>
          <w:rFonts w:ascii="Times New Roman" w:hAnsi="Times New Roman" w:cs="Times New Roman"/>
          <w:b/>
          <w:color w:val="auto"/>
          <w:sz w:val="24"/>
          <w:szCs w:val="24"/>
        </w:rPr>
        <w:t>содержанием</w:t>
      </w:r>
      <w:r w:rsidR="00A50CA6" w:rsidRPr="008831DC">
        <w:rPr>
          <w:rFonts w:ascii="Times New Roman" w:hAnsi="Times New Roman" w:cs="Times New Roman"/>
          <w:b/>
          <w:color w:val="auto"/>
          <w:sz w:val="24"/>
          <w:szCs w:val="24"/>
        </w:rPr>
        <w:t xml:space="preserve"> </w:t>
      </w:r>
      <w:r w:rsidRPr="008831DC">
        <w:rPr>
          <w:rFonts w:ascii="Times New Roman" w:hAnsi="Times New Roman" w:cs="Times New Roman"/>
          <w:b/>
          <w:color w:val="auto"/>
          <w:sz w:val="24"/>
          <w:szCs w:val="24"/>
        </w:rPr>
        <w:t>учебных</w:t>
      </w:r>
      <w:r w:rsidR="00A50CA6" w:rsidRPr="008831DC">
        <w:rPr>
          <w:rFonts w:ascii="Times New Roman" w:hAnsi="Times New Roman" w:cs="Times New Roman"/>
          <w:b/>
          <w:color w:val="auto"/>
          <w:sz w:val="24"/>
          <w:szCs w:val="24"/>
        </w:rPr>
        <w:t xml:space="preserve"> </w:t>
      </w:r>
      <w:r w:rsidRPr="008831DC">
        <w:rPr>
          <w:rFonts w:ascii="Times New Roman" w:hAnsi="Times New Roman" w:cs="Times New Roman"/>
          <w:b/>
          <w:color w:val="auto"/>
          <w:sz w:val="24"/>
          <w:szCs w:val="24"/>
        </w:rPr>
        <w:t>предметов</w:t>
      </w:r>
    </w:p>
    <w:p w:rsidR="00E22FDA" w:rsidRPr="008831DC" w:rsidRDefault="00E22FDA" w:rsidP="008831DC">
      <w:pPr>
        <w:spacing w:after="0" w:line="240" w:lineRule="auto"/>
        <w:ind w:firstLine="709"/>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П</w:t>
      </w:r>
      <w:r w:rsidR="005B5BE4" w:rsidRPr="008831DC">
        <w:rPr>
          <w:rFonts w:ascii="Times New Roman" w:hAnsi="Times New Roman" w:cs="Times New Roman"/>
          <w:color w:val="auto"/>
          <w:sz w:val="24"/>
          <w:szCs w:val="24"/>
        </w:rPr>
        <w:t>рактически</w:t>
      </w:r>
      <w:r w:rsidR="00A50CA6" w:rsidRPr="008831DC">
        <w:rPr>
          <w:rFonts w:ascii="Times New Roman" w:hAnsi="Times New Roman" w:cs="Times New Roman"/>
          <w:color w:val="auto"/>
          <w:sz w:val="24"/>
          <w:szCs w:val="24"/>
        </w:rPr>
        <w:t xml:space="preserve"> </w:t>
      </w:r>
      <w:r w:rsidR="005B5BE4" w:rsidRPr="008831DC">
        <w:rPr>
          <w:rFonts w:ascii="Times New Roman" w:hAnsi="Times New Roman" w:cs="Times New Roman"/>
          <w:color w:val="auto"/>
          <w:sz w:val="24"/>
          <w:szCs w:val="24"/>
        </w:rPr>
        <w:t>все</w:t>
      </w:r>
      <w:r w:rsidR="00A50CA6" w:rsidRPr="008831DC">
        <w:rPr>
          <w:rFonts w:ascii="Times New Roman" w:hAnsi="Times New Roman" w:cs="Times New Roman"/>
          <w:color w:val="auto"/>
          <w:sz w:val="24"/>
          <w:szCs w:val="24"/>
        </w:rPr>
        <w:t xml:space="preserve"> </w:t>
      </w:r>
      <w:r w:rsidR="005B5BE4" w:rsidRPr="008831DC">
        <w:rPr>
          <w:rFonts w:ascii="Times New Roman" w:hAnsi="Times New Roman" w:cs="Times New Roman"/>
          <w:color w:val="auto"/>
          <w:sz w:val="24"/>
          <w:szCs w:val="24"/>
        </w:rPr>
        <w:t>БУД</w:t>
      </w:r>
      <w:r w:rsidR="00A50CA6" w:rsidRPr="008831DC">
        <w:rPr>
          <w:rFonts w:ascii="Times New Roman" w:hAnsi="Times New Roman" w:cs="Times New Roman"/>
          <w:color w:val="auto"/>
          <w:sz w:val="24"/>
          <w:szCs w:val="24"/>
        </w:rPr>
        <w:t xml:space="preserve"> </w:t>
      </w:r>
      <w:r w:rsidR="005B5BE4" w:rsidRPr="008831DC">
        <w:rPr>
          <w:rFonts w:ascii="Times New Roman" w:hAnsi="Times New Roman" w:cs="Times New Roman"/>
          <w:color w:val="auto"/>
          <w:sz w:val="24"/>
          <w:szCs w:val="24"/>
        </w:rPr>
        <w:t>формируются</w:t>
      </w:r>
      <w:r w:rsidR="00A50CA6" w:rsidRPr="008831DC">
        <w:rPr>
          <w:rFonts w:ascii="Times New Roman" w:hAnsi="Times New Roman" w:cs="Times New Roman"/>
          <w:color w:val="auto"/>
          <w:sz w:val="24"/>
          <w:szCs w:val="24"/>
        </w:rPr>
        <w:t xml:space="preserve"> </w:t>
      </w:r>
      <w:r w:rsidR="005B5BE4" w:rsidRPr="008831DC">
        <w:rPr>
          <w:rFonts w:ascii="Times New Roman" w:hAnsi="Times New Roman" w:cs="Times New Roman"/>
          <w:color w:val="auto"/>
          <w:sz w:val="24"/>
          <w:szCs w:val="24"/>
        </w:rPr>
        <w:t>в</w:t>
      </w:r>
      <w:r w:rsidR="00A50CA6" w:rsidRPr="008831DC">
        <w:rPr>
          <w:rFonts w:ascii="Times New Roman" w:hAnsi="Times New Roman" w:cs="Times New Roman"/>
          <w:color w:val="auto"/>
          <w:sz w:val="24"/>
          <w:szCs w:val="24"/>
        </w:rPr>
        <w:t xml:space="preserve"> </w:t>
      </w:r>
      <w:r w:rsidR="005B5BE4" w:rsidRPr="008831DC">
        <w:rPr>
          <w:rFonts w:ascii="Times New Roman" w:hAnsi="Times New Roman" w:cs="Times New Roman"/>
          <w:color w:val="auto"/>
          <w:sz w:val="24"/>
          <w:szCs w:val="24"/>
        </w:rPr>
        <w:t>той</w:t>
      </w:r>
      <w:r w:rsidR="00A50CA6" w:rsidRPr="008831DC">
        <w:rPr>
          <w:rFonts w:ascii="Times New Roman" w:hAnsi="Times New Roman" w:cs="Times New Roman"/>
          <w:color w:val="auto"/>
          <w:sz w:val="24"/>
          <w:szCs w:val="24"/>
        </w:rPr>
        <w:t xml:space="preserve"> </w:t>
      </w:r>
      <w:r w:rsidR="005B5BE4" w:rsidRPr="008831DC">
        <w:rPr>
          <w:rFonts w:ascii="Times New Roman" w:hAnsi="Times New Roman" w:cs="Times New Roman"/>
          <w:color w:val="auto"/>
          <w:sz w:val="24"/>
          <w:szCs w:val="24"/>
        </w:rPr>
        <w:t>или</w:t>
      </w:r>
      <w:r w:rsidR="00A50CA6" w:rsidRPr="008831DC">
        <w:rPr>
          <w:rFonts w:ascii="Times New Roman" w:hAnsi="Times New Roman" w:cs="Times New Roman"/>
          <w:color w:val="auto"/>
          <w:sz w:val="24"/>
          <w:szCs w:val="24"/>
        </w:rPr>
        <w:t xml:space="preserve"> </w:t>
      </w:r>
      <w:r w:rsidR="005B5BE4" w:rsidRPr="008831DC">
        <w:rPr>
          <w:rFonts w:ascii="Times New Roman" w:hAnsi="Times New Roman" w:cs="Times New Roman"/>
          <w:color w:val="auto"/>
          <w:sz w:val="24"/>
          <w:szCs w:val="24"/>
        </w:rPr>
        <w:t>иной</w:t>
      </w:r>
      <w:r w:rsidR="00A50CA6" w:rsidRPr="008831DC">
        <w:rPr>
          <w:rFonts w:ascii="Times New Roman" w:hAnsi="Times New Roman" w:cs="Times New Roman"/>
          <w:color w:val="auto"/>
          <w:sz w:val="24"/>
          <w:szCs w:val="24"/>
        </w:rPr>
        <w:t xml:space="preserve"> </w:t>
      </w:r>
      <w:r w:rsidR="005B5BE4" w:rsidRPr="008831DC">
        <w:rPr>
          <w:rFonts w:ascii="Times New Roman" w:hAnsi="Times New Roman" w:cs="Times New Roman"/>
          <w:color w:val="auto"/>
          <w:sz w:val="24"/>
          <w:szCs w:val="24"/>
        </w:rPr>
        <w:t>степени</w:t>
      </w:r>
      <w:r w:rsidR="00A50CA6" w:rsidRPr="008831DC">
        <w:rPr>
          <w:rFonts w:ascii="Times New Roman" w:hAnsi="Times New Roman" w:cs="Times New Roman"/>
          <w:color w:val="auto"/>
          <w:sz w:val="24"/>
          <w:szCs w:val="24"/>
        </w:rPr>
        <w:t xml:space="preserve"> </w:t>
      </w:r>
      <w:r w:rsidR="005B5BE4" w:rsidRPr="008831DC">
        <w:rPr>
          <w:rFonts w:ascii="Times New Roman" w:hAnsi="Times New Roman" w:cs="Times New Roman"/>
          <w:color w:val="auto"/>
          <w:sz w:val="24"/>
          <w:szCs w:val="24"/>
        </w:rPr>
        <w:t>при</w:t>
      </w:r>
      <w:r w:rsidR="00A50CA6" w:rsidRPr="008831DC">
        <w:rPr>
          <w:rFonts w:ascii="Times New Roman" w:hAnsi="Times New Roman" w:cs="Times New Roman"/>
          <w:color w:val="auto"/>
          <w:sz w:val="24"/>
          <w:szCs w:val="24"/>
        </w:rPr>
        <w:t xml:space="preserve"> </w:t>
      </w:r>
      <w:r w:rsidR="005B5BE4" w:rsidRPr="008831DC">
        <w:rPr>
          <w:rFonts w:ascii="Times New Roman" w:hAnsi="Times New Roman" w:cs="Times New Roman"/>
          <w:color w:val="auto"/>
          <w:sz w:val="24"/>
          <w:szCs w:val="24"/>
        </w:rPr>
        <w:t>изучении</w:t>
      </w:r>
      <w:r w:rsidR="00A50CA6" w:rsidRPr="008831DC">
        <w:rPr>
          <w:rFonts w:ascii="Times New Roman" w:hAnsi="Times New Roman" w:cs="Times New Roman"/>
          <w:color w:val="auto"/>
          <w:sz w:val="24"/>
          <w:szCs w:val="24"/>
        </w:rPr>
        <w:t xml:space="preserve"> </w:t>
      </w:r>
      <w:r w:rsidR="005B5BE4" w:rsidRPr="008831DC">
        <w:rPr>
          <w:rFonts w:ascii="Times New Roman" w:hAnsi="Times New Roman" w:cs="Times New Roman"/>
          <w:color w:val="auto"/>
          <w:sz w:val="24"/>
          <w:szCs w:val="24"/>
        </w:rPr>
        <w:t>каждого</w:t>
      </w:r>
      <w:r w:rsidR="00A50CA6" w:rsidRPr="008831DC">
        <w:rPr>
          <w:rFonts w:ascii="Times New Roman" w:hAnsi="Times New Roman" w:cs="Times New Roman"/>
          <w:color w:val="auto"/>
          <w:sz w:val="24"/>
          <w:szCs w:val="24"/>
        </w:rPr>
        <w:t xml:space="preserve"> </w:t>
      </w:r>
      <w:r w:rsidR="005B5BE4" w:rsidRPr="008831DC">
        <w:rPr>
          <w:rFonts w:ascii="Times New Roman" w:hAnsi="Times New Roman" w:cs="Times New Roman"/>
          <w:color w:val="auto"/>
          <w:sz w:val="24"/>
          <w:szCs w:val="24"/>
        </w:rPr>
        <w:t>предмета</w:t>
      </w:r>
    </w:p>
    <w:p w:rsidR="00E22FDA" w:rsidRPr="008831DC" w:rsidRDefault="00E22FDA" w:rsidP="008831DC">
      <w:pPr>
        <w:spacing w:after="0" w:line="240" w:lineRule="auto"/>
        <w:ind w:firstLine="709"/>
        <w:jc w:val="center"/>
        <w:rPr>
          <w:rFonts w:ascii="Times New Roman" w:hAnsi="Times New Roman" w:cs="Times New Roman"/>
          <w:color w:val="auto"/>
          <w:sz w:val="24"/>
          <w:szCs w:val="24"/>
        </w:rPr>
      </w:pPr>
      <w:r w:rsidRPr="008831DC">
        <w:rPr>
          <w:rFonts w:ascii="Times New Roman" w:hAnsi="Times New Roman" w:cs="Times New Roman"/>
          <w:b/>
          <w:color w:val="auto"/>
          <w:sz w:val="24"/>
          <w:szCs w:val="24"/>
        </w:rPr>
        <w:t>1-4 классы</w:t>
      </w:r>
    </w:p>
    <w:tbl>
      <w:tblPr>
        <w:tblStyle w:val="afffb"/>
        <w:tblW w:w="0" w:type="auto"/>
        <w:tblLayout w:type="fixed"/>
        <w:tblLook w:val="01E0" w:firstRow="1" w:lastRow="1" w:firstColumn="1" w:lastColumn="1" w:noHBand="0" w:noVBand="0"/>
      </w:tblPr>
      <w:tblGrid>
        <w:gridCol w:w="4644"/>
        <w:gridCol w:w="136"/>
        <w:gridCol w:w="6"/>
        <w:gridCol w:w="6"/>
        <w:gridCol w:w="2232"/>
        <w:gridCol w:w="30"/>
        <w:gridCol w:w="142"/>
        <w:gridCol w:w="9"/>
        <w:gridCol w:w="2968"/>
      </w:tblGrid>
      <w:tr w:rsidR="00E22FDA" w:rsidRPr="008831DC" w:rsidTr="00E22FDA">
        <w:trPr>
          <w:trHeight w:val="409"/>
        </w:trPr>
        <w:tc>
          <w:tcPr>
            <w:tcW w:w="4780" w:type="dxa"/>
            <w:gridSpan w:val="2"/>
          </w:tcPr>
          <w:p w:rsidR="00E22FDA" w:rsidRPr="008831DC" w:rsidRDefault="00E22FDA" w:rsidP="008831DC">
            <w:pPr>
              <w:spacing w:after="0" w:line="240" w:lineRule="auto"/>
              <w:jc w:val="both"/>
              <w:rPr>
                <w:rFonts w:ascii="Times New Roman" w:hAnsi="Times New Roman" w:cs="Times New Roman"/>
                <w:b/>
                <w:color w:val="auto"/>
                <w:sz w:val="24"/>
                <w:szCs w:val="24"/>
              </w:rPr>
            </w:pPr>
            <w:r w:rsidRPr="008831DC">
              <w:rPr>
                <w:rFonts w:ascii="Times New Roman" w:hAnsi="Times New Roman" w:cs="Times New Roman"/>
                <w:b/>
                <w:color w:val="auto"/>
                <w:sz w:val="24"/>
                <w:szCs w:val="24"/>
              </w:rPr>
              <w:t>Перечень учебных действий</w:t>
            </w:r>
          </w:p>
        </w:tc>
        <w:tc>
          <w:tcPr>
            <w:tcW w:w="2425" w:type="dxa"/>
            <w:gridSpan w:val="6"/>
          </w:tcPr>
          <w:p w:rsidR="00E22FDA" w:rsidRPr="008831DC" w:rsidRDefault="00E22FDA" w:rsidP="008831DC">
            <w:pPr>
              <w:spacing w:after="0" w:line="240" w:lineRule="auto"/>
              <w:jc w:val="both"/>
              <w:rPr>
                <w:rFonts w:ascii="Times New Roman" w:hAnsi="Times New Roman" w:cs="Times New Roman"/>
                <w:b/>
                <w:color w:val="auto"/>
                <w:sz w:val="24"/>
                <w:szCs w:val="24"/>
              </w:rPr>
            </w:pPr>
            <w:r w:rsidRPr="008831DC">
              <w:rPr>
                <w:rFonts w:ascii="Times New Roman" w:hAnsi="Times New Roman" w:cs="Times New Roman"/>
                <w:b/>
                <w:color w:val="auto"/>
                <w:sz w:val="24"/>
                <w:szCs w:val="24"/>
              </w:rPr>
              <w:t>Образовательная область</w:t>
            </w:r>
          </w:p>
        </w:tc>
        <w:tc>
          <w:tcPr>
            <w:tcW w:w="2968" w:type="dxa"/>
          </w:tcPr>
          <w:p w:rsidR="00E22FDA" w:rsidRPr="008831DC" w:rsidRDefault="00E22FDA" w:rsidP="008831DC">
            <w:pPr>
              <w:spacing w:after="0" w:line="240" w:lineRule="auto"/>
              <w:jc w:val="both"/>
              <w:rPr>
                <w:rFonts w:ascii="Times New Roman" w:hAnsi="Times New Roman" w:cs="Times New Roman"/>
                <w:b/>
                <w:color w:val="auto"/>
                <w:sz w:val="24"/>
                <w:szCs w:val="24"/>
              </w:rPr>
            </w:pPr>
            <w:r w:rsidRPr="008831DC">
              <w:rPr>
                <w:rFonts w:ascii="Times New Roman" w:hAnsi="Times New Roman" w:cs="Times New Roman"/>
                <w:b/>
                <w:color w:val="auto"/>
                <w:sz w:val="24"/>
                <w:szCs w:val="24"/>
              </w:rPr>
              <w:t>Учебный предмет</w:t>
            </w:r>
          </w:p>
        </w:tc>
      </w:tr>
      <w:tr w:rsidR="00E22FDA" w:rsidRPr="008831DC" w:rsidTr="00E22FDA">
        <w:trPr>
          <w:trHeight w:val="328"/>
        </w:trPr>
        <w:tc>
          <w:tcPr>
            <w:tcW w:w="10173" w:type="dxa"/>
            <w:gridSpan w:val="9"/>
          </w:tcPr>
          <w:p w:rsidR="00E22FDA" w:rsidRPr="008831DC" w:rsidRDefault="00E22FDA" w:rsidP="008831DC">
            <w:pPr>
              <w:spacing w:after="0" w:line="240" w:lineRule="auto"/>
              <w:jc w:val="center"/>
              <w:rPr>
                <w:rFonts w:ascii="Times New Roman" w:hAnsi="Times New Roman" w:cs="Times New Roman"/>
                <w:b/>
                <w:color w:val="auto"/>
                <w:sz w:val="24"/>
                <w:szCs w:val="24"/>
              </w:rPr>
            </w:pPr>
            <w:r w:rsidRPr="008831DC">
              <w:rPr>
                <w:rFonts w:ascii="Times New Roman" w:hAnsi="Times New Roman" w:cs="Times New Roman"/>
                <w:b/>
                <w:color w:val="auto"/>
                <w:sz w:val="24"/>
                <w:szCs w:val="24"/>
              </w:rPr>
              <w:t>Личностные учебные действия</w:t>
            </w:r>
          </w:p>
        </w:tc>
      </w:tr>
      <w:tr w:rsidR="00E22FDA" w:rsidRPr="008831DC" w:rsidTr="00E22FDA">
        <w:trPr>
          <w:trHeight w:val="791"/>
        </w:trPr>
        <w:tc>
          <w:tcPr>
            <w:tcW w:w="4786" w:type="dxa"/>
            <w:gridSpan w:val="3"/>
            <w:vMerge w:val="restart"/>
          </w:tcPr>
          <w:p w:rsidR="00E22FDA" w:rsidRPr="008831DC" w:rsidRDefault="00E22FDA"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Осознание себя как ученика, заинтересованного посещением школы, обучением, занятиями, как члена семьи, одноклассника, друга</w:t>
            </w:r>
          </w:p>
        </w:tc>
        <w:tc>
          <w:tcPr>
            <w:tcW w:w="2410" w:type="dxa"/>
            <w:gridSpan w:val="4"/>
          </w:tcPr>
          <w:p w:rsidR="00E22FDA" w:rsidRPr="008831DC" w:rsidRDefault="00E22FDA"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Язык и речевая практика</w:t>
            </w:r>
          </w:p>
        </w:tc>
        <w:tc>
          <w:tcPr>
            <w:tcW w:w="2977" w:type="dxa"/>
            <w:gridSpan w:val="2"/>
          </w:tcPr>
          <w:p w:rsidR="00E22FDA" w:rsidRPr="008831DC" w:rsidRDefault="00E22FDA"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Чтение</w:t>
            </w:r>
          </w:p>
          <w:p w:rsidR="00E22FDA" w:rsidRPr="008831DC" w:rsidRDefault="00E22FDA"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Русский язык</w:t>
            </w:r>
          </w:p>
          <w:p w:rsidR="00E22FDA" w:rsidRPr="008831DC" w:rsidRDefault="00E22FDA"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Речевая практика</w:t>
            </w:r>
          </w:p>
        </w:tc>
      </w:tr>
      <w:tr w:rsidR="00E22FDA" w:rsidRPr="008831DC" w:rsidTr="00E22FDA">
        <w:trPr>
          <w:trHeight w:val="235"/>
        </w:trPr>
        <w:tc>
          <w:tcPr>
            <w:tcW w:w="4786" w:type="dxa"/>
            <w:gridSpan w:val="3"/>
            <w:vMerge/>
          </w:tcPr>
          <w:p w:rsidR="00E22FDA" w:rsidRPr="008831DC" w:rsidRDefault="00E22FDA" w:rsidP="008831DC">
            <w:pPr>
              <w:spacing w:after="0" w:line="240" w:lineRule="auto"/>
              <w:jc w:val="both"/>
              <w:rPr>
                <w:rFonts w:ascii="Times New Roman" w:hAnsi="Times New Roman" w:cs="Times New Roman"/>
                <w:color w:val="auto"/>
                <w:sz w:val="24"/>
                <w:szCs w:val="24"/>
              </w:rPr>
            </w:pPr>
          </w:p>
        </w:tc>
        <w:tc>
          <w:tcPr>
            <w:tcW w:w="2410" w:type="dxa"/>
            <w:gridSpan w:val="4"/>
          </w:tcPr>
          <w:p w:rsidR="00E22FDA" w:rsidRPr="008831DC" w:rsidRDefault="00E22FDA"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Математика</w:t>
            </w:r>
          </w:p>
        </w:tc>
        <w:tc>
          <w:tcPr>
            <w:tcW w:w="2977" w:type="dxa"/>
            <w:gridSpan w:val="2"/>
          </w:tcPr>
          <w:p w:rsidR="00E22FDA" w:rsidRPr="008831DC" w:rsidRDefault="00E22FDA"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Математика</w:t>
            </w:r>
          </w:p>
        </w:tc>
      </w:tr>
      <w:tr w:rsidR="00E22FDA" w:rsidRPr="008831DC" w:rsidTr="00E22FDA">
        <w:trPr>
          <w:trHeight w:val="665"/>
        </w:trPr>
        <w:tc>
          <w:tcPr>
            <w:tcW w:w="4786" w:type="dxa"/>
            <w:gridSpan w:val="3"/>
            <w:vMerge w:val="restart"/>
          </w:tcPr>
          <w:p w:rsidR="00E22FDA" w:rsidRPr="008831DC" w:rsidRDefault="00E22FDA"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Способность к осмыслению социального окружения, своего места в нем, принятие соответствующих возрасту ценностей и социальных ролей</w:t>
            </w:r>
          </w:p>
        </w:tc>
        <w:tc>
          <w:tcPr>
            <w:tcW w:w="2410" w:type="dxa"/>
            <w:gridSpan w:val="4"/>
          </w:tcPr>
          <w:p w:rsidR="00E22FDA" w:rsidRPr="008831DC" w:rsidRDefault="00E22FDA"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Язык и речевая практика</w:t>
            </w:r>
          </w:p>
        </w:tc>
        <w:tc>
          <w:tcPr>
            <w:tcW w:w="2977" w:type="dxa"/>
            <w:gridSpan w:val="2"/>
          </w:tcPr>
          <w:p w:rsidR="00E22FDA" w:rsidRPr="008831DC" w:rsidRDefault="00E22FDA"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Чтение</w:t>
            </w:r>
          </w:p>
          <w:p w:rsidR="00E22FDA" w:rsidRPr="008831DC" w:rsidRDefault="00E22FDA"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Русский язык</w:t>
            </w:r>
          </w:p>
          <w:p w:rsidR="00E22FDA" w:rsidRPr="008831DC" w:rsidRDefault="00E22FDA"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Речевая практика</w:t>
            </w:r>
          </w:p>
        </w:tc>
      </w:tr>
      <w:tr w:rsidR="00E22FDA" w:rsidRPr="008831DC" w:rsidTr="00E22FDA">
        <w:trPr>
          <w:trHeight w:val="95"/>
        </w:trPr>
        <w:tc>
          <w:tcPr>
            <w:tcW w:w="4786" w:type="dxa"/>
            <w:gridSpan w:val="3"/>
            <w:vMerge/>
          </w:tcPr>
          <w:p w:rsidR="00E22FDA" w:rsidRPr="008831DC" w:rsidRDefault="00E22FDA" w:rsidP="008831DC">
            <w:pPr>
              <w:spacing w:after="0" w:line="240" w:lineRule="auto"/>
              <w:jc w:val="both"/>
              <w:rPr>
                <w:rFonts w:ascii="Times New Roman" w:hAnsi="Times New Roman" w:cs="Times New Roman"/>
                <w:color w:val="auto"/>
                <w:sz w:val="24"/>
                <w:szCs w:val="24"/>
              </w:rPr>
            </w:pPr>
          </w:p>
        </w:tc>
        <w:tc>
          <w:tcPr>
            <w:tcW w:w="2410" w:type="dxa"/>
            <w:gridSpan w:val="4"/>
          </w:tcPr>
          <w:p w:rsidR="00E22FDA" w:rsidRPr="008831DC" w:rsidRDefault="00E22FDA"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Технологии</w:t>
            </w:r>
          </w:p>
        </w:tc>
        <w:tc>
          <w:tcPr>
            <w:tcW w:w="2977" w:type="dxa"/>
            <w:gridSpan w:val="2"/>
          </w:tcPr>
          <w:p w:rsidR="00E22FDA" w:rsidRPr="008831DC" w:rsidRDefault="00E22FDA"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Ручной труд</w:t>
            </w:r>
          </w:p>
        </w:tc>
      </w:tr>
      <w:tr w:rsidR="00E22FDA" w:rsidRPr="008831DC" w:rsidTr="00E22FDA">
        <w:trPr>
          <w:trHeight w:val="809"/>
        </w:trPr>
        <w:tc>
          <w:tcPr>
            <w:tcW w:w="4786" w:type="dxa"/>
            <w:gridSpan w:val="3"/>
            <w:vMerge w:val="restart"/>
          </w:tcPr>
          <w:p w:rsidR="00E22FDA" w:rsidRPr="008831DC" w:rsidRDefault="00E22FDA"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Положительное отношение</w:t>
            </w:r>
            <w:r w:rsidRPr="008831DC">
              <w:rPr>
                <w:rFonts w:ascii="Times New Roman" w:hAnsi="Times New Roman" w:cs="Times New Roman"/>
                <w:color w:val="auto"/>
                <w:sz w:val="24"/>
                <w:szCs w:val="24"/>
              </w:rPr>
              <w:tab/>
              <w:t>к окружающей действительности, готовность к организации взаимодействия с ней и эстетическому ее восприятию</w:t>
            </w:r>
          </w:p>
        </w:tc>
        <w:tc>
          <w:tcPr>
            <w:tcW w:w="2410" w:type="dxa"/>
            <w:gridSpan w:val="4"/>
          </w:tcPr>
          <w:p w:rsidR="00E22FDA" w:rsidRPr="008831DC" w:rsidRDefault="00E22FDA"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Язык и речевая практика</w:t>
            </w:r>
          </w:p>
        </w:tc>
        <w:tc>
          <w:tcPr>
            <w:tcW w:w="2977" w:type="dxa"/>
            <w:gridSpan w:val="2"/>
          </w:tcPr>
          <w:p w:rsidR="00E22FDA" w:rsidRPr="008831DC" w:rsidRDefault="00E22FDA"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Чтение</w:t>
            </w:r>
          </w:p>
          <w:p w:rsidR="00E22FDA" w:rsidRPr="008831DC" w:rsidRDefault="00E22FDA"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Русский язык</w:t>
            </w:r>
          </w:p>
          <w:p w:rsidR="00E22FDA" w:rsidRPr="008831DC" w:rsidRDefault="00E22FDA"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Речевая практика</w:t>
            </w:r>
          </w:p>
        </w:tc>
      </w:tr>
      <w:tr w:rsidR="00E22FDA" w:rsidRPr="008831DC" w:rsidTr="00E22FDA">
        <w:trPr>
          <w:trHeight w:val="678"/>
        </w:trPr>
        <w:tc>
          <w:tcPr>
            <w:tcW w:w="4786" w:type="dxa"/>
            <w:gridSpan w:val="3"/>
            <w:vMerge/>
          </w:tcPr>
          <w:p w:rsidR="00E22FDA" w:rsidRPr="008831DC" w:rsidRDefault="00E22FDA" w:rsidP="008831DC">
            <w:pPr>
              <w:spacing w:after="0" w:line="240" w:lineRule="auto"/>
              <w:jc w:val="both"/>
              <w:rPr>
                <w:rFonts w:ascii="Times New Roman" w:hAnsi="Times New Roman" w:cs="Times New Roman"/>
                <w:color w:val="auto"/>
                <w:sz w:val="24"/>
                <w:szCs w:val="24"/>
              </w:rPr>
            </w:pPr>
          </w:p>
        </w:tc>
        <w:tc>
          <w:tcPr>
            <w:tcW w:w="2410" w:type="dxa"/>
            <w:gridSpan w:val="4"/>
          </w:tcPr>
          <w:p w:rsidR="00E22FDA" w:rsidRPr="008831DC" w:rsidRDefault="00E22FDA"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Искусство</w:t>
            </w:r>
          </w:p>
        </w:tc>
        <w:tc>
          <w:tcPr>
            <w:tcW w:w="2977" w:type="dxa"/>
            <w:gridSpan w:val="2"/>
          </w:tcPr>
          <w:p w:rsidR="00E22FDA" w:rsidRPr="008831DC" w:rsidRDefault="00E22FDA"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Музыка (пение)</w:t>
            </w:r>
          </w:p>
          <w:p w:rsidR="00E22FDA" w:rsidRPr="008831DC" w:rsidRDefault="00E22FDA"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Изобразительное искусство</w:t>
            </w:r>
          </w:p>
        </w:tc>
      </w:tr>
      <w:tr w:rsidR="00E22FDA" w:rsidRPr="008831DC" w:rsidTr="00E22FDA">
        <w:trPr>
          <w:trHeight w:val="278"/>
        </w:trPr>
        <w:tc>
          <w:tcPr>
            <w:tcW w:w="4786" w:type="dxa"/>
            <w:gridSpan w:val="3"/>
            <w:vMerge/>
          </w:tcPr>
          <w:p w:rsidR="00E22FDA" w:rsidRPr="008831DC" w:rsidRDefault="00E22FDA" w:rsidP="008831DC">
            <w:pPr>
              <w:spacing w:after="0" w:line="240" w:lineRule="auto"/>
              <w:jc w:val="both"/>
              <w:rPr>
                <w:rFonts w:ascii="Times New Roman" w:hAnsi="Times New Roman" w:cs="Times New Roman"/>
                <w:color w:val="auto"/>
                <w:sz w:val="24"/>
                <w:szCs w:val="24"/>
              </w:rPr>
            </w:pPr>
          </w:p>
        </w:tc>
        <w:tc>
          <w:tcPr>
            <w:tcW w:w="2410" w:type="dxa"/>
            <w:gridSpan w:val="4"/>
          </w:tcPr>
          <w:p w:rsidR="00E22FDA" w:rsidRPr="008831DC" w:rsidRDefault="00E22FDA"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Физическая культура</w:t>
            </w:r>
          </w:p>
        </w:tc>
        <w:tc>
          <w:tcPr>
            <w:tcW w:w="2977" w:type="dxa"/>
            <w:gridSpan w:val="2"/>
          </w:tcPr>
          <w:p w:rsidR="00E22FDA" w:rsidRPr="008831DC" w:rsidRDefault="00E22FDA"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Физическая культура</w:t>
            </w:r>
          </w:p>
        </w:tc>
      </w:tr>
      <w:tr w:rsidR="00E22FDA" w:rsidRPr="008831DC" w:rsidTr="00E22FDA">
        <w:trPr>
          <w:trHeight w:val="316"/>
        </w:trPr>
        <w:tc>
          <w:tcPr>
            <w:tcW w:w="4786" w:type="dxa"/>
            <w:gridSpan w:val="3"/>
            <w:vMerge/>
          </w:tcPr>
          <w:p w:rsidR="00E22FDA" w:rsidRPr="008831DC" w:rsidRDefault="00E22FDA" w:rsidP="008831DC">
            <w:pPr>
              <w:spacing w:after="0" w:line="240" w:lineRule="auto"/>
              <w:jc w:val="both"/>
              <w:rPr>
                <w:rFonts w:ascii="Times New Roman" w:hAnsi="Times New Roman" w:cs="Times New Roman"/>
                <w:color w:val="auto"/>
                <w:sz w:val="24"/>
                <w:szCs w:val="24"/>
              </w:rPr>
            </w:pPr>
          </w:p>
        </w:tc>
        <w:tc>
          <w:tcPr>
            <w:tcW w:w="2410" w:type="dxa"/>
            <w:gridSpan w:val="4"/>
          </w:tcPr>
          <w:p w:rsidR="00E22FDA" w:rsidRPr="008831DC" w:rsidRDefault="00E22FDA"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Технология</w:t>
            </w:r>
          </w:p>
        </w:tc>
        <w:tc>
          <w:tcPr>
            <w:tcW w:w="2977" w:type="dxa"/>
            <w:gridSpan w:val="2"/>
          </w:tcPr>
          <w:p w:rsidR="00E22FDA" w:rsidRPr="008831DC" w:rsidRDefault="00E22FDA"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Ручной труд</w:t>
            </w:r>
          </w:p>
        </w:tc>
      </w:tr>
      <w:tr w:rsidR="00E22FDA" w:rsidRPr="008831DC" w:rsidTr="00E22FDA">
        <w:trPr>
          <w:trHeight w:val="652"/>
        </w:trPr>
        <w:tc>
          <w:tcPr>
            <w:tcW w:w="4786" w:type="dxa"/>
            <w:gridSpan w:val="3"/>
            <w:vMerge w:val="restart"/>
          </w:tcPr>
          <w:p w:rsidR="00E22FDA" w:rsidRPr="008831DC" w:rsidRDefault="00E22FDA"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Целостный, ориентированный взгляд на мир в единстве его природной и социальной частей</w:t>
            </w:r>
          </w:p>
        </w:tc>
        <w:tc>
          <w:tcPr>
            <w:tcW w:w="2410" w:type="dxa"/>
            <w:gridSpan w:val="4"/>
          </w:tcPr>
          <w:p w:rsidR="00E22FDA" w:rsidRPr="008831DC" w:rsidRDefault="00E22FDA"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Язык и речевая практика</w:t>
            </w:r>
          </w:p>
        </w:tc>
        <w:tc>
          <w:tcPr>
            <w:tcW w:w="2977" w:type="dxa"/>
            <w:gridSpan w:val="2"/>
          </w:tcPr>
          <w:p w:rsidR="00E22FDA" w:rsidRPr="008831DC" w:rsidRDefault="00E22FDA"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Чтение</w:t>
            </w:r>
          </w:p>
          <w:p w:rsidR="00E22FDA" w:rsidRPr="008831DC" w:rsidRDefault="00E22FDA"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Русский язык</w:t>
            </w:r>
          </w:p>
          <w:p w:rsidR="00E22FDA" w:rsidRPr="008831DC" w:rsidRDefault="00E22FDA"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Речевая практика</w:t>
            </w:r>
          </w:p>
        </w:tc>
      </w:tr>
      <w:tr w:rsidR="00E22FDA" w:rsidRPr="008831DC" w:rsidTr="00E22FDA">
        <w:trPr>
          <w:trHeight w:val="109"/>
        </w:trPr>
        <w:tc>
          <w:tcPr>
            <w:tcW w:w="4786" w:type="dxa"/>
            <w:gridSpan w:val="3"/>
            <w:vMerge/>
          </w:tcPr>
          <w:p w:rsidR="00E22FDA" w:rsidRPr="008831DC" w:rsidRDefault="00E22FDA" w:rsidP="008831DC">
            <w:pPr>
              <w:spacing w:after="0" w:line="240" w:lineRule="auto"/>
              <w:jc w:val="both"/>
              <w:rPr>
                <w:rFonts w:ascii="Times New Roman" w:hAnsi="Times New Roman" w:cs="Times New Roman"/>
                <w:color w:val="auto"/>
                <w:sz w:val="24"/>
                <w:szCs w:val="24"/>
              </w:rPr>
            </w:pPr>
          </w:p>
        </w:tc>
        <w:tc>
          <w:tcPr>
            <w:tcW w:w="2410" w:type="dxa"/>
            <w:gridSpan w:val="4"/>
          </w:tcPr>
          <w:p w:rsidR="00E22FDA" w:rsidRPr="008831DC" w:rsidRDefault="00E22FDA"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Естествознание</w:t>
            </w:r>
          </w:p>
        </w:tc>
        <w:tc>
          <w:tcPr>
            <w:tcW w:w="2977" w:type="dxa"/>
            <w:gridSpan w:val="2"/>
          </w:tcPr>
          <w:p w:rsidR="00E22FDA" w:rsidRPr="008831DC" w:rsidRDefault="00E22FDA"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Мир природы и человека</w:t>
            </w:r>
          </w:p>
        </w:tc>
      </w:tr>
      <w:tr w:rsidR="00E22FDA" w:rsidRPr="008831DC" w:rsidTr="00E22FDA">
        <w:trPr>
          <w:trHeight w:val="383"/>
        </w:trPr>
        <w:tc>
          <w:tcPr>
            <w:tcW w:w="4786" w:type="dxa"/>
            <w:gridSpan w:val="3"/>
            <w:vMerge w:val="restart"/>
          </w:tcPr>
          <w:p w:rsidR="00E22FDA" w:rsidRPr="008831DC" w:rsidRDefault="00E22FDA"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Самостоятельность в выполнении учебных заданий, поручений, договоренностей</w:t>
            </w:r>
          </w:p>
        </w:tc>
        <w:tc>
          <w:tcPr>
            <w:tcW w:w="2410" w:type="dxa"/>
            <w:gridSpan w:val="4"/>
          </w:tcPr>
          <w:p w:rsidR="00E22FDA" w:rsidRPr="008831DC" w:rsidRDefault="00E22FDA"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Язык и речевая практика</w:t>
            </w:r>
          </w:p>
        </w:tc>
        <w:tc>
          <w:tcPr>
            <w:tcW w:w="2977" w:type="dxa"/>
            <w:gridSpan w:val="2"/>
          </w:tcPr>
          <w:p w:rsidR="00E22FDA" w:rsidRPr="008831DC" w:rsidRDefault="00E22FDA"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Чтение</w:t>
            </w:r>
          </w:p>
          <w:p w:rsidR="00E22FDA" w:rsidRPr="008831DC" w:rsidRDefault="00E22FDA"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Русский язык</w:t>
            </w:r>
          </w:p>
        </w:tc>
      </w:tr>
      <w:tr w:rsidR="00E22FDA" w:rsidRPr="008831DC" w:rsidTr="00E22FDA">
        <w:trPr>
          <w:trHeight w:val="250"/>
        </w:trPr>
        <w:tc>
          <w:tcPr>
            <w:tcW w:w="4786" w:type="dxa"/>
            <w:gridSpan w:val="3"/>
            <w:vMerge/>
          </w:tcPr>
          <w:p w:rsidR="00E22FDA" w:rsidRPr="008831DC" w:rsidRDefault="00E22FDA" w:rsidP="008831DC">
            <w:pPr>
              <w:spacing w:after="0" w:line="240" w:lineRule="auto"/>
              <w:jc w:val="both"/>
              <w:rPr>
                <w:rFonts w:ascii="Times New Roman" w:hAnsi="Times New Roman" w:cs="Times New Roman"/>
                <w:color w:val="auto"/>
                <w:sz w:val="24"/>
                <w:szCs w:val="24"/>
              </w:rPr>
            </w:pPr>
          </w:p>
        </w:tc>
        <w:tc>
          <w:tcPr>
            <w:tcW w:w="2410" w:type="dxa"/>
            <w:gridSpan w:val="4"/>
          </w:tcPr>
          <w:p w:rsidR="00E22FDA" w:rsidRPr="008831DC" w:rsidRDefault="00E22FDA"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Математика</w:t>
            </w:r>
          </w:p>
        </w:tc>
        <w:tc>
          <w:tcPr>
            <w:tcW w:w="2977" w:type="dxa"/>
            <w:gridSpan w:val="2"/>
          </w:tcPr>
          <w:p w:rsidR="00E22FDA" w:rsidRPr="008831DC" w:rsidRDefault="00E22FDA"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Математика</w:t>
            </w:r>
          </w:p>
        </w:tc>
      </w:tr>
      <w:tr w:rsidR="00E22FDA" w:rsidRPr="008831DC" w:rsidTr="00E22FDA">
        <w:trPr>
          <w:trHeight w:val="239"/>
        </w:trPr>
        <w:tc>
          <w:tcPr>
            <w:tcW w:w="4786" w:type="dxa"/>
            <w:gridSpan w:val="3"/>
            <w:vMerge/>
          </w:tcPr>
          <w:p w:rsidR="00E22FDA" w:rsidRPr="008831DC" w:rsidRDefault="00E22FDA" w:rsidP="008831DC">
            <w:pPr>
              <w:spacing w:after="0" w:line="240" w:lineRule="auto"/>
              <w:jc w:val="both"/>
              <w:rPr>
                <w:rFonts w:ascii="Times New Roman" w:hAnsi="Times New Roman" w:cs="Times New Roman"/>
                <w:color w:val="auto"/>
                <w:sz w:val="24"/>
                <w:szCs w:val="24"/>
              </w:rPr>
            </w:pPr>
          </w:p>
        </w:tc>
        <w:tc>
          <w:tcPr>
            <w:tcW w:w="2410" w:type="dxa"/>
            <w:gridSpan w:val="4"/>
          </w:tcPr>
          <w:p w:rsidR="00E22FDA" w:rsidRPr="008831DC" w:rsidRDefault="00E22FDA"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Технологии</w:t>
            </w:r>
          </w:p>
        </w:tc>
        <w:tc>
          <w:tcPr>
            <w:tcW w:w="2977" w:type="dxa"/>
            <w:gridSpan w:val="2"/>
          </w:tcPr>
          <w:p w:rsidR="00E22FDA" w:rsidRPr="008831DC" w:rsidRDefault="00E22FDA"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Ручной труд</w:t>
            </w:r>
          </w:p>
        </w:tc>
      </w:tr>
      <w:tr w:rsidR="00E22FDA" w:rsidRPr="008831DC" w:rsidTr="00E22FDA">
        <w:trPr>
          <w:trHeight w:val="385"/>
        </w:trPr>
        <w:tc>
          <w:tcPr>
            <w:tcW w:w="4786" w:type="dxa"/>
            <w:gridSpan w:val="3"/>
            <w:vMerge w:val="restart"/>
          </w:tcPr>
          <w:p w:rsidR="00E22FDA" w:rsidRPr="008831DC" w:rsidRDefault="00BF1A6F"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 xml:space="preserve">Ответственность </w:t>
            </w:r>
            <w:r w:rsidR="00E22FDA" w:rsidRPr="008831DC">
              <w:rPr>
                <w:rFonts w:ascii="Times New Roman" w:hAnsi="Times New Roman" w:cs="Times New Roman"/>
                <w:color w:val="auto"/>
                <w:sz w:val="24"/>
                <w:szCs w:val="24"/>
              </w:rPr>
              <w:t>за свои поступки на основе представлений о этических нормах и правилах поведения в современном обществе</w:t>
            </w:r>
          </w:p>
        </w:tc>
        <w:tc>
          <w:tcPr>
            <w:tcW w:w="2410" w:type="dxa"/>
            <w:gridSpan w:val="4"/>
          </w:tcPr>
          <w:p w:rsidR="00E22FDA" w:rsidRPr="008831DC" w:rsidRDefault="00E22FDA"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Язык и речевая практика</w:t>
            </w:r>
          </w:p>
        </w:tc>
        <w:tc>
          <w:tcPr>
            <w:tcW w:w="2977" w:type="dxa"/>
            <w:gridSpan w:val="2"/>
          </w:tcPr>
          <w:p w:rsidR="00E22FDA" w:rsidRPr="008831DC" w:rsidRDefault="00E22FDA" w:rsidP="008831DC">
            <w:pPr>
              <w:spacing w:after="0" w:line="240" w:lineRule="auto"/>
              <w:jc w:val="both"/>
              <w:rPr>
                <w:rFonts w:ascii="Times New Roman" w:hAnsi="Times New Roman" w:cs="Times New Roman"/>
                <w:color w:val="auto"/>
                <w:sz w:val="24"/>
                <w:szCs w:val="24"/>
                <w:lang w:val="en-US"/>
              </w:rPr>
            </w:pPr>
            <w:r w:rsidRPr="008831DC">
              <w:rPr>
                <w:rFonts w:ascii="Times New Roman" w:hAnsi="Times New Roman" w:cs="Times New Roman"/>
                <w:color w:val="auto"/>
                <w:sz w:val="24"/>
                <w:szCs w:val="24"/>
              </w:rPr>
              <w:t>Русский</w:t>
            </w:r>
            <w:r w:rsidRPr="008831DC">
              <w:rPr>
                <w:rFonts w:ascii="Times New Roman" w:hAnsi="Times New Roman" w:cs="Times New Roman"/>
                <w:color w:val="auto"/>
                <w:sz w:val="24"/>
                <w:szCs w:val="24"/>
                <w:lang w:val="en-US"/>
              </w:rPr>
              <w:t xml:space="preserve"> </w:t>
            </w:r>
            <w:r w:rsidRPr="008831DC">
              <w:rPr>
                <w:rFonts w:ascii="Times New Roman" w:hAnsi="Times New Roman" w:cs="Times New Roman"/>
                <w:color w:val="auto"/>
                <w:sz w:val="24"/>
                <w:szCs w:val="24"/>
              </w:rPr>
              <w:t>язык</w:t>
            </w:r>
          </w:p>
          <w:p w:rsidR="00E22FDA" w:rsidRPr="008831DC" w:rsidRDefault="00E22FDA"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Речевая практика</w:t>
            </w:r>
          </w:p>
        </w:tc>
      </w:tr>
      <w:tr w:rsidR="00E22FDA" w:rsidRPr="008831DC" w:rsidTr="00E22FDA">
        <w:trPr>
          <w:trHeight w:val="252"/>
        </w:trPr>
        <w:tc>
          <w:tcPr>
            <w:tcW w:w="4786" w:type="dxa"/>
            <w:gridSpan w:val="3"/>
            <w:vMerge/>
          </w:tcPr>
          <w:p w:rsidR="00E22FDA" w:rsidRPr="008831DC" w:rsidRDefault="00E22FDA" w:rsidP="008831DC">
            <w:pPr>
              <w:spacing w:after="0" w:line="240" w:lineRule="auto"/>
              <w:jc w:val="both"/>
              <w:rPr>
                <w:rFonts w:ascii="Times New Roman" w:hAnsi="Times New Roman" w:cs="Times New Roman"/>
                <w:color w:val="auto"/>
                <w:sz w:val="24"/>
                <w:szCs w:val="24"/>
              </w:rPr>
            </w:pPr>
          </w:p>
        </w:tc>
        <w:tc>
          <w:tcPr>
            <w:tcW w:w="2410" w:type="dxa"/>
            <w:gridSpan w:val="4"/>
          </w:tcPr>
          <w:p w:rsidR="00E22FDA" w:rsidRPr="008831DC" w:rsidRDefault="00E22FDA"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Физическая культура</w:t>
            </w:r>
          </w:p>
        </w:tc>
        <w:tc>
          <w:tcPr>
            <w:tcW w:w="2977" w:type="dxa"/>
            <w:gridSpan w:val="2"/>
          </w:tcPr>
          <w:p w:rsidR="00E22FDA" w:rsidRPr="008831DC" w:rsidRDefault="00E22FDA"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Физическая культура</w:t>
            </w:r>
          </w:p>
        </w:tc>
      </w:tr>
      <w:tr w:rsidR="00E22FDA" w:rsidRPr="008831DC" w:rsidTr="00E22FDA">
        <w:trPr>
          <w:trHeight w:val="328"/>
        </w:trPr>
        <w:tc>
          <w:tcPr>
            <w:tcW w:w="4786" w:type="dxa"/>
            <w:gridSpan w:val="3"/>
            <w:vMerge/>
          </w:tcPr>
          <w:p w:rsidR="00E22FDA" w:rsidRPr="008831DC" w:rsidRDefault="00E22FDA" w:rsidP="008831DC">
            <w:pPr>
              <w:spacing w:after="0" w:line="240" w:lineRule="auto"/>
              <w:jc w:val="both"/>
              <w:rPr>
                <w:rFonts w:ascii="Times New Roman" w:hAnsi="Times New Roman" w:cs="Times New Roman"/>
                <w:color w:val="auto"/>
                <w:sz w:val="24"/>
                <w:szCs w:val="24"/>
              </w:rPr>
            </w:pPr>
          </w:p>
        </w:tc>
        <w:tc>
          <w:tcPr>
            <w:tcW w:w="2410" w:type="dxa"/>
            <w:gridSpan w:val="4"/>
          </w:tcPr>
          <w:p w:rsidR="00E22FDA" w:rsidRPr="008831DC" w:rsidRDefault="00E22FDA"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Технология</w:t>
            </w:r>
          </w:p>
        </w:tc>
        <w:tc>
          <w:tcPr>
            <w:tcW w:w="2977" w:type="dxa"/>
            <w:gridSpan w:val="2"/>
          </w:tcPr>
          <w:p w:rsidR="00E22FDA" w:rsidRPr="008831DC" w:rsidRDefault="00E22FDA"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Ручной труд</w:t>
            </w:r>
          </w:p>
        </w:tc>
      </w:tr>
      <w:tr w:rsidR="00E22FDA" w:rsidRPr="008831DC" w:rsidTr="00E22FDA">
        <w:trPr>
          <w:trHeight w:val="615"/>
        </w:trPr>
        <w:tc>
          <w:tcPr>
            <w:tcW w:w="4786" w:type="dxa"/>
            <w:gridSpan w:val="3"/>
            <w:vMerge w:val="restart"/>
          </w:tcPr>
          <w:p w:rsidR="00E22FDA" w:rsidRPr="008831DC" w:rsidRDefault="00E22FDA"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готовность к безопасному и бережному поведению в природе и обществе</w:t>
            </w:r>
          </w:p>
        </w:tc>
        <w:tc>
          <w:tcPr>
            <w:tcW w:w="2410" w:type="dxa"/>
            <w:gridSpan w:val="4"/>
          </w:tcPr>
          <w:p w:rsidR="00E22FDA" w:rsidRPr="008831DC" w:rsidRDefault="00E22FDA"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Язык и речевая практика</w:t>
            </w:r>
          </w:p>
        </w:tc>
        <w:tc>
          <w:tcPr>
            <w:tcW w:w="2977" w:type="dxa"/>
            <w:gridSpan w:val="2"/>
          </w:tcPr>
          <w:p w:rsidR="00E22FDA" w:rsidRPr="008831DC" w:rsidRDefault="00E22FDA"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Чтение</w:t>
            </w:r>
          </w:p>
          <w:p w:rsidR="00E22FDA" w:rsidRPr="008831DC" w:rsidRDefault="00E22FDA"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Русский язык</w:t>
            </w:r>
          </w:p>
          <w:p w:rsidR="00E22FDA" w:rsidRPr="008831DC" w:rsidRDefault="00E22FDA"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Речевая практика</w:t>
            </w:r>
          </w:p>
        </w:tc>
      </w:tr>
      <w:tr w:rsidR="00E22FDA" w:rsidRPr="008831DC" w:rsidTr="00E22FDA">
        <w:trPr>
          <w:trHeight w:val="201"/>
        </w:trPr>
        <w:tc>
          <w:tcPr>
            <w:tcW w:w="4786" w:type="dxa"/>
            <w:gridSpan w:val="3"/>
            <w:vMerge/>
          </w:tcPr>
          <w:p w:rsidR="00E22FDA" w:rsidRPr="008831DC" w:rsidRDefault="00E22FDA" w:rsidP="008831DC">
            <w:pPr>
              <w:spacing w:after="0" w:line="240" w:lineRule="auto"/>
              <w:jc w:val="both"/>
              <w:rPr>
                <w:rFonts w:ascii="Times New Roman" w:hAnsi="Times New Roman" w:cs="Times New Roman"/>
                <w:color w:val="auto"/>
                <w:sz w:val="24"/>
                <w:szCs w:val="24"/>
              </w:rPr>
            </w:pPr>
          </w:p>
        </w:tc>
        <w:tc>
          <w:tcPr>
            <w:tcW w:w="2410" w:type="dxa"/>
            <w:gridSpan w:val="4"/>
          </w:tcPr>
          <w:p w:rsidR="00E22FDA" w:rsidRPr="008831DC" w:rsidRDefault="00E22FDA"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Естествознание</w:t>
            </w:r>
          </w:p>
        </w:tc>
        <w:tc>
          <w:tcPr>
            <w:tcW w:w="2977" w:type="dxa"/>
            <w:gridSpan w:val="2"/>
          </w:tcPr>
          <w:p w:rsidR="00E22FDA" w:rsidRPr="008831DC" w:rsidRDefault="00E22FDA"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Мир природы и человека</w:t>
            </w:r>
          </w:p>
        </w:tc>
      </w:tr>
      <w:tr w:rsidR="00E22FDA" w:rsidRPr="008831DC" w:rsidTr="00E22FDA">
        <w:trPr>
          <w:trHeight w:val="326"/>
        </w:trPr>
        <w:tc>
          <w:tcPr>
            <w:tcW w:w="10173" w:type="dxa"/>
            <w:gridSpan w:val="9"/>
            <w:vAlign w:val="center"/>
          </w:tcPr>
          <w:p w:rsidR="00E22FDA" w:rsidRPr="008831DC" w:rsidRDefault="00E22FDA" w:rsidP="008831DC">
            <w:pPr>
              <w:spacing w:after="0" w:line="240" w:lineRule="auto"/>
              <w:jc w:val="center"/>
              <w:rPr>
                <w:rFonts w:ascii="Times New Roman" w:hAnsi="Times New Roman" w:cs="Times New Roman"/>
                <w:b/>
                <w:color w:val="auto"/>
                <w:sz w:val="24"/>
                <w:szCs w:val="24"/>
              </w:rPr>
            </w:pPr>
            <w:r w:rsidRPr="008831DC">
              <w:rPr>
                <w:rFonts w:ascii="Times New Roman" w:hAnsi="Times New Roman" w:cs="Times New Roman"/>
                <w:b/>
                <w:color w:val="auto"/>
                <w:sz w:val="24"/>
                <w:szCs w:val="24"/>
              </w:rPr>
              <w:t>Коммуникативные учебные действия</w:t>
            </w:r>
          </w:p>
        </w:tc>
      </w:tr>
      <w:tr w:rsidR="00E22FDA" w:rsidRPr="008831DC" w:rsidTr="00E22FDA">
        <w:trPr>
          <w:trHeight w:val="706"/>
        </w:trPr>
        <w:tc>
          <w:tcPr>
            <w:tcW w:w="4792" w:type="dxa"/>
            <w:gridSpan w:val="4"/>
            <w:vMerge w:val="restart"/>
          </w:tcPr>
          <w:p w:rsidR="00E22FDA" w:rsidRPr="008831DC" w:rsidRDefault="00E22FDA"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вступать в контакт и работать в коллективе (учитель - ученик, ученик - ученик, ученик - класс, учитель-класс)</w:t>
            </w:r>
          </w:p>
        </w:tc>
        <w:tc>
          <w:tcPr>
            <w:tcW w:w="2232" w:type="dxa"/>
          </w:tcPr>
          <w:p w:rsidR="00E22FDA" w:rsidRPr="008831DC" w:rsidRDefault="00E22FDA"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Язык и речевая практика</w:t>
            </w:r>
          </w:p>
        </w:tc>
        <w:tc>
          <w:tcPr>
            <w:tcW w:w="3149" w:type="dxa"/>
            <w:gridSpan w:val="4"/>
          </w:tcPr>
          <w:p w:rsidR="00E22FDA" w:rsidRPr="008831DC" w:rsidRDefault="00E22FDA"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Чтение</w:t>
            </w:r>
          </w:p>
          <w:p w:rsidR="00E22FDA" w:rsidRPr="008831DC" w:rsidRDefault="00E22FDA"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Русский язык</w:t>
            </w:r>
          </w:p>
          <w:p w:rsidR="00E22FDA" w:rsidRPr="008831DC" w:rsidRDefault="00E22FDA"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Речевая практика</w:t>
            </w:r>
          </w:p>
        </w:tc>
      </w:tr>
      <w:tr w:rsidR="00E22FDA" w:rsidRPr="008831DC" w:rsidTr="00E22FDA">
        <w:trPr>
          <w:trHeight w:val="331"/>
        </w:trPr>
        <w:tc>
          <w:tcPr>
            <w:tcW w:w="4792" w:type="dxa"/>
            <w:gridSpan w:val="4"/>
            <w:vMerge/>
          </w:tcPr>
          <w:p w:rsidR="00E22FDA" w:rsidRPr="008831DC" w:rsidRDefault="00E22FDA" w:rsidP="008831DC">
            <w:pPr>
              <w:spacing w:after="0" w:line="240" w:lineRule="auto"/>
              <w:jc w:val="both"/>
              <w:rPr>
                <w:rFonts w:ascii="Times New Roman" w:hAnsi="Times New Roman" w:cs="Times New Roman"/>
                <w:color w:val="auto"/>
                <w:sz w:val="24"/>
                <w:szCs w:val="24"/>
              </w:rPr>
            </w:pPr>
          </w:p>
        </w:tc>
        <w:tc>
          <w:tcPr>
            <w:tcW w:w="2232" w:type="dxa"/>
          </w:tcPr>
          <w:p w:rsidR="00E22FDA" w:rsidRPr="008831DC" w:rsidRDefault="00E22FDA"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Математика</w:t>
            </w:r>
          </w:p>
        </w:tc>
        <w:tc>
          <w:tcPr>
            <w:tcW w:w="3149" w:type="dxa"/>
            <w:gridSpan w:val="4"/>
          </w:tcPr>
          <w:p w:rsidR="00E22FDA" w:rsidRPr="008831DC" w:rsidRDefault="00E22FDA"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Математика</w:t>
            </w:r>
          </w:p>
        </w:tc>
      </w:tr>
      <w:tr w:rsidR="00E22FDA" w:rsidRPr="008831DC" w:rsidTr="00E22FDA">
        <w:trPr>
          <w:trHeight w:val="242"/>
        </w:trPr>
        <w:tc>
          <w:tcPr>
            <w:tcW w:w="4792" w:type="dxa"/>
            <w:gridSpan w:val="4"/>
            <w:vMerge/>
          </w:tcPr>
          <w:p w:rsidR="00E22FDA" w:rsidRPr="008831DC" w:rsidRDefault="00E22FDA" w:rsidP="008831DC">
            <w:pPr>
              <w:spacing w:after="0" w:line="240" w:lineRule="auto"/>
              <w:jc w:val="both"/>
              <w:rPr>
                <w:rFonts w:ascii="Times New Roman" w:hAnsi="Times New Roman" w:cs="Times New Roman"/>
                <w:color w:val="auto"/>
                <w:sz w:val="24"/>
                <w:szCs w:val="24"/>
              </w:rPr>
            </w:pPr>
          </w:p>
        </w:tc>
        <w:tc>
          <w:tcPr>
            <w:tcW w:w="2232" w:type="dxa"/>
          </w:tcPr>
          <w:p w:rsidR="00E22FDA" w:rsidRPr="008831DC" w:rsidRDefault="00E22FDA"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Естествознание</w:t>
            </w:r>
          </w:p>
        </w:tc>
        <w:tc>
          <w:tcPr>
            <w:tcW w:w="3149" w:type="dxa"/>
            <w:gridSpan w:val="4"/>
          </w:tcPr>
          <w:p w:rsidR="00E22FDA" w:rsidRPr="008831DC" w:rsidRDefault="00E22FDA"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Мир природы и человека</w:t>
            </w:r>
          </w:p>
        </w:tc>
      </w:tr>
      <w:tr w:rsidR="00E22FDA" w:rsidRPr="008831DC" w:rsidTr="00E22FDA">
        <w:trPr>
          <w:trHeight w:val="529"/>
        </w:trPr>
        <w:tc>
          <w:tcPr>
            <w:tcW w:w="4792" w:type="dxa"/>
            <w:gridSpan w:val="4"/>
            <w:vMerge/>
          </w:tcPr>
          <w:p w:rsidR="00E22FDA" w:rsidRPr="008831DC" w:rsidRDefault="00E22FDA" w:rsidP="008831DC">
            <w:pPr>
              <w:spacing w:after="0" w:line="240" w:lineRule="auto"/>
              <w:jc w:val="both"/>
              <w:rPr>
                <w:rFonts w:ascii="Times New Roman" w:hAnsi="Times New Roman" w:cs="Times New Roman"/>
                <w:color w:val="auto"/>
                <w:sz w:val="24"/>
                <w:szCs w:val="24"/>
              </w:rPr>
            </w:pPr>
          </w:p>
        </w:tc>
        <w:tc>
          <w:tcPr>
            <w:tcW w:w="2232" w:type="dxa"/>
          </w:tcPr>
          <w:p w:rsidR="00E22FDA" w:rsidRPr="008831DC" w:rsidRDefault="00E22FDA"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Физическая культура</w:t>
            </w:r>
          </w:p>
        </w:tc>
        <w:tc>
          <w:tcPr>
            <w:tcW w:w="3149" w:type="dxa"/>
            <w:gridSpan w:val="4"/>
          </w:tcPr>
          <w:p w:rsidR="00E22FDA" w:rsidRPr="008831DC" w:rsidRDefault="00E22FDA"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Физическая культура</w:t>
            </w:r>
          </w:p>
        </w:tc>
      </w:tr>
      <w:tr w:rsidR="00E22FDA" w:rsidRPr="008831DC" w:rsidTr="00E22FDA">
        <w:trPr>
          <w:trHeight w:val="98"/>
        </w:trPr>
        <w:tc>
          <w:tcPr>
            <w:tcW w:w="4792" w:type="dxa"/>
            <w:gridSpan w:val="4"/>
            <w:vMerge/>
          </w:tcPr>
          <w:p w:rsidR="00E22FDA" w:rsidRPr="008831DC" w:rsidRDefault="00E22FDA" w:rsidP="008831DC">
            <w:pPr>
              <w:spacing w:after="0" w:line="240" w:lineRule="auto"/>
              <w:jc w:val="both"/>
              <w:rPr>
                <w:rFonts w:ascii="Times New Roman" w:hAnsi="Times New Roman" w:cs="Times New Roman"/>
                <w:color w:val="auto"/>
                <w:sz w:val="24"/>
                <w:szCs w:val="24"/>
              </w:rPr>
            </w:pPr>
          </w:p>
        </w:tc>
        <w:tc>
          <w:tcPr>
            <w:tcW w:w="2232" w:type="dxa"/>
          </w:tcPr>
          <w:p w:rsidR="00E22FDA" w:rsidRPr="008831DC" w:rsidRDefault="00E22FDA"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Технология</w:t>
            </w:r>
          </w:p>
        </w:tc>
        <w:tc>
          <w:tcPr>
            <w:tcW w:w="3149" w:type="dxa"/>
            <w:gridSpan w:val="4"/>
          </w:tcPr>
          <w:p w:rsidR="00E22FDA" w:rsidRPr="008831DC" w:rsidRDefault="00E22FDA"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Ручной труд</w:t>
            </w:r>
          </w:p>
        </w:tc>
      </w:tr>
      <w:tr w:rsidR="00E22FDA" w:rsidRPr="008831DC" w:rsidTr="00E22FDA">
        <w:trPr>
          <w:trHeight w:val="669"/>
        </w:trPr>
        <w:tc>
          <w:tcPr>
            <w:tcW w:w="4792" w:type="dxa"/>
            <w:gridSpan w:val="4"/>
            <w:vMerge w:val="restart"/>
          </w:tcPr>
          <w:p w:rsidR="00E22FDA" w:rsidRPr="008831DC" w:rsidRDefault="00E22FDA"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использовать принятые ритуалы социального взаимодействия с одноклассниками и учителем</w:t>
            </w:r>
          </w:p>
        </w:tc>
        <w:tc>
          <w:tcPr>
            <w:tcW w:w="2232" w:type="dxa"/>
          </w:tcPr>
          <w:p w:rsidR="00E22FDA" w:rsidRPr="008831DC" w:rsidRDefault="00E22FDA"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Язык и речевая практика</w:t>
            </w:r>
          </w:p>
        </w:tc>
        <w:tc>
          <w:tcPr>
            <w:tcW w:w="3149" w:type="dxa"/>
            <w:gridSpan w:val="4"/>
          </w:tcPr>
          <w:p w:rsidR="00E22FDA" w:rsidRPr="008831DC" w:rsidRDefault="00E22FDA"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Чтение</w:t>
            </w:r>
          </w:p>
          <w:p w:rsidR="00E22FDA" w:rsidRPr="008831DC" w:rsidRDefault="00E22FDA"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Русский язык</w:t>
            </w:r>
          </w:p>
          <w:p w:rsidR="00E22FDA" w:rsidRPr="008831DC" w:rsidRDefault="00E22FDA"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Речевая практика</w:t>
            </w:r>
          </w:p>
        </w:tc>
      </w:tr>
      <w:tr w:rsidR="00E22FDA" w:rsidRPr="008831DC" w:rsidTr="00E22FDA">
        <w:trPr>
          <w:trHeight w:val="335"/>
        </w:trPr>
        <w:tc>
          <w:tcPr>
            <w:tcW w:w="4792" w:type="dxa"/>
            <w:gridSpan w:val="4"/>
            <w:vMerge/>
          </w:tcPr>
          <w:p w:rsidR="00E22FDA" w:rsidRPr="008831DC" w:rsidRDefault="00E22FDA" w:rsidP="008831DC">
            <w:pPr>
              <w:spacing w:after="0" w:line="240" w:lineRule="auto"/>
              <w:jc w:val="both"/>
              <w:rPr>
                <w:rFonts w:ascii="Times New Roman" w:hAnsi="Times New Roman" w:cs="Times New Roman"/>
                <w:color w:val="auto"/>
                <w:sz w:val="24"/>
                <w:szCs w:val="24"/>
              </w:rPr>
            </w:pPr>
          </w:p>
        </w:tc>
        <w:tc>
          <w:tcPr>
            <w:tcW w:w="2232" w:type="dxa"/>
          </w:tcPr>
          <w:p w:rsidR="00E22FDA" w:rsidRPr="008831DC" w:rsidRDefault="00E22FDA"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Математика</w:t>
            </w:r>
          </w:p>
        </w:tc>
        <w:tc>
          <w:tcPr>
            <w:tcW w:w="3149" w:type="dxa"/>
            <w:gridSpan w:val="4"/>
          </w:tcPr>
          <w:p w:rsidR="00E22FDA" w:rsidRPr="008831DC" w:rsidRDefault="00E22FDA"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Математика</w:t>
            </w:r>
          </w:p>
        </w:tc>
      </w:tr>
      <w:tr w:rsidR="00E22FDA" w:rsidRPr="008831DC" w:rsidTr="00E22FDA">
        <w:trPr>
          <w:trHeight w:val="204"/>
        </w:trPr>
        <w:tc>
          <w:tcPr>
            <w:tcW w:w="4792" w:type="dxa"/>
            <w:gridSpan w:val="4"/>
            <w:vMerge/>
          </w:tcPr>
          <w:p w:rsidR="00E22FDA" w:rsidRPr="008831DC" w:rsidRDefault="00E22FDA" w:rsidP="008831DC">
            <w:pPr>
              <w:spacing w:after="0" w:line="240" w:lineRule="auto"/>
              <w:jc w:val="both"/>
              <w:rPr>
                <w:rFonts w:ascii="Times New Roman" w:hAnsi="Times New Roman" w:cs="Times New Roman"/>
                <w:color w:val="auto"/>
                <w:sz w:val="24"/>
                <w:szCs w:val="24"/>
              </w:rPr>
            </w:pPr>
          </w:p>
        </w:tc>
        <w:tc>
          <w:tcPr>
            <w:tcW w:w="2232" w:type="dxa"/>
          </w:tcPr>
          <w:p w:rsidR="00E22FDA" w:rsidRPr="008831DC" w:rsidRDefault="00E22FDA"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Естествознание</w:t>
            </w:r>
          </w:p>
        </w:tc>
        <w:tc>
          <w:tcPr>
            <w:tcW w:w="3149" w:type="dxa"/>
            <w:gridSpan w:val="4"/>
          </w:tcPr>
          <w:p w:rsidR="00E22FDA" w:rsidRPr="008831DC" w:rsidRDefault="00E22FDA"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Мир природы и человека</w:t>
            </w:r>
          </w:p>
        </w:tc>
      </w:tr>
      <w:tr w:rsidR="00E22FDA" w:rsidRPr="008831DC" w:rsidTr="00E22FDA">
        <w:trPr>
          <w:trHeight w:val="477"/>
        </w:trPr>
        <w:tc>
          <w:tcPr>
            <w:tcW w:w="4792" w:type="dxa"/>
            <w:gridSpan w:val="4"/>
            <w:vMerge/>
          </w:tcPr>
          <w:p w:rsidR="00E22FDA" w:rsidRPr="008831DC" w:rsidRDefault="00E22FDA" w:rsidP="008831DC">
            <w:pPr>
              <w:spacing w:after="0" w:line="240" w:lineRule="auto"/>
              <w:jc w:val="both"/>
              <w:rPr>
                <w:rFonts w:ascii="Times New Roman" w:hAnsi="Times New Roman" w:cs="Times New Roman"/>
                <w:color w:val="auto"/>
                <w:sz w:val="24"/>
                <w:szCs w:val="24"/>
              </w:rPr>
            </w:pPr>
          </w:p>
        </w:tc>
        <w:tc>
          <w:tcPr>
            <w:tcW w:w="2232" w:type="dxa"/>
          </w:tcPr>
          <w:p w:rsidR="00E22FDA" w:rsidRPr="008831DC" w:rsidRDefault="00E22FDA"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Искусство</w:t>
            </w:r>
          </w:p>
        </w:tc>
        <w:tc>
          <w:tcPr>
            <w:tcW w:w="3149" w:type="dxa"/>
            <w:gridSpan w:val="4"/>
          </w:tcPr>
          <w:p w:rsidR="00E22FDA" w:rsidRPr="008831DC" w:rsidRDefault="00E22FDA"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Музыка</w:t>
            </w:r>
          </w:p>
          <w:p w:rsidR="00E22FDA" w:rsidRPr="008831DC" w:rsidRDefault="00E22FDA"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Изобразительное искусство</w:t>
            </w:r>
          </w:p>
        </w:tc>
      </w:tr>
      <w:tr w:rsidR="00E22FDA" w:rsidRPr="008831DC" w:rsidTr="00E22FDA">
        <w:trPr>
          <w:trHeight w:val="485"/>
        </w:trPr>
        <w:tc>
          <w:tcPr>
            <w:tcW w:w="4792" w:type="dxa"/>
            <w:gridSpan w:val="4"/>
            <w:vMerge/>
          </w:tcPr>
          <w:p w:rsidR="00E22FDA" w:rsidRPr="008831DC" w:rsidRDefault="00E22FDA" w:rsidP="008831DC">
            <w:pPr>
              <w:spacing w:after="0" w:line="240" w:lineRule="auto"/>
              <w:jc w:val="both"/>
              <w:rPr>
                <w:rFonts w:ascii="Times New Roman" w:hAnsi="Times New Roman" w:cs="Times New Roman"/>
                <w:color w:val="auto"/>
                <w:sz w:val="24"/>
                <w:szCs w:val="24"/>
              </w:rPr>
            </w:pPr>
          </w:p>
        </w:tc>
        <w:tc>
          <w:tcPr>
            <w:tcW w:w="2232" w:type="dxa"/>
          </w:tcPr>
          <w:p w:rsidR="00E22FDA" w:rsidRPr="008831DC" w:rsidRDefault="00E22FDA"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Физическая культура</w:t>
            </w:r>
          </w:p>
        </w:tc>
        <w:tc>
          <w:tcPr>
            <w:tcW w:w="3149" w:type="dxa"/>
            <w:gridSpan w:val="4"/>
          </w:tcPr>
          <w:p w:rsidR="00E22FDA" w:rsidRPr="008831DC" w:rsidRDefault="00E22FDA"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Физическая культура</w:t>
            </w:r>
          </w:p>
        </w:tc>
      </w:tr>
      <w:tr w:rsidR="00E22FDA" w:rsidRPr="008831DC" w:rsidTr="00E22FDA">
        <w:trPr>
          <w:trHeight w:val="67"/>
        </w:trPr>
        <w:tc>
          <w:tcPr>
            <w:tcW w:w="4792" w:type="dxa"/>
            <w:gridSpan w:val="4"/>
            <w:vMerge/>
          </w:tcPr>
          <w:p w:rsidR="00E22FDA" w:rsidRPr="008831DC" w:rsidRDefault="00E22FDA" w:rsidP="008831DC">
            <w:pPr>
              <w:spacing w:after="0" w:line="240" w:lineRule="auto"/>
              <w:jc w:val="both"/>
              <w:rPr>
                <w:rFonts w:ascii="Times New Roman" w:hAnsi="Times New Roman" w:cs="Times New Roman"/>
                <w:color w:val="auto"/>
                <w:sz w:val="24"/>
                <w:szCs w:val="24"/>
              </w:rPr>
            </w:pPr>
          </w:p>
        </w:tc>
        <w:tc>
          <w:tcPr>
            <w:tcW w:w="2232" w:type="dxa"/>
          </w:tcPr>
          <w:p w:rsidR="00E22FDA" w:rsidRPr="008831DC" w:rsidRDefault="00E22FDA"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Технологии</w:t>
            </w:r>
          </w:p>
        </w:tc>
        <w:tc>
          <w:tcPr>
            <w:tcW w:w="3149" w:type="dxa"/>
            <w:gridSpan w:val="4"/>
          </w:tcPr>
          <w:p w:rsidR="00E22FDA" w:rsidRPr="008831DC" w:rsidRDefault="00E22FDA"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Ручной труд</w:t>
            </w:r>
          </w:p>
        </w:tc>
      </w:tr>
      <w:tr w:rsidR="00E22FDA" w:rsidRPr="008831DC" w:rsidTr="00E22FDA">
        <w:trPr>
          <w:trHeight w:val="336"/>
        </w:trPr>
        <w:tc>
          <w:tcPr>
            <w:tcW w:w="4792" w:type="dxa"/>
            <w:gridSpan w:val="4"/>
            <w:vMerge w:val="restart"/>
          </w:tcPr>
          <w:p w:rsidR="00E22FDA" w:rsidRPr="008831DC" w:rsidRDefault="00E22FDA"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обращаться за помощью и принимать помощь</w:t>
            </w:r>
          </w:p>
        </w:tc>
        <w:tc>
          <w:tcPr>
            <w:tcW w:w="2232" w:type="dxa"/>
          </w:tcPr>
          <w:p w:rsidR="00E22FDA" w:rsidRPr="008831DC" w:rsidRDefault="00E22FDA"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Технологии</w:t>
            </w:r>
          </w:p>
        </w:tc>
        <w:tc>
          <w:tcPr>
            <w:tcW w:w="3149" w:type="dxa"/>
            <w:gridSpan w:val="4"/>
          </w:tcPr>
          <w:p w:rsidR="00E22FDA" w:rsidRPr="008831DC" w:rsidRDefault="00E22FDA"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Ручной труд</w:t>
            </w:r>
          </w:p>
        </w:tc>
      </w:tr>
      <w:tr w:rsidR="00E22FDA" w:rsidRPr="008831DC" w:rsidTr="00E22FDA">
        <w:trPr>
          <w:trHeight w:val="700"/>
        </w:trPr>
        <w:tc>
          <w:tcPr>
            <w:tcW w:w="4792" w:type="dxa"/>
            <w:gridSpan w:val="4"/>
            <w:vMerge/>
          </w:tcPr>
          <w:p w:rsidR="00E22FDA" w:rsidRPr="008831DC" w:rsidRDefault="00E22FDA" w:rsidP="008831DC">
            <w:pPr>
              <w:spacing w:after="0" w:line="240" w:lineRule="auto"/>
              <w:jc w:val="both"/>
              <w:rPr>
                <w:rFonts w:ascii="Times New Roman" w:hAnsi="Times New Roman" w:cs="Times New Roman"/>
                <w:color w:val="auto"/>
                <w:sz w:val="24"/>
                <w:szCs w:val="24"/>
              </w:rPr>
            </w:pPr>
          </w:p>
        </w:tc>
        <w:tc>
          <w:tcPr>
            <w:tcW w:w="2232" w:type="dxa"/>
          </w:tcPr>
          <w:p w:rsidR="00E22FDA" w:rsidRPr="008831DC" w:rsidRDefault="00E22FDA"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Искусство</w:t>
            </w:r>
          </w:p>
        </w:tc>
        <w:tc>
          <w:tcPr>
            <w:tcW w:w="3149" w:type="dxa"/>
            <w:gridSpan w:val="4"/>
          </w:tcPr>
          <w:p w:rsidR="00E22FDA" w:rsidRPr="008831DC" w:rsidRDefault="00E22FDA"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Музыка</w:t>
            </w:r>
          </w:p>
          <w:p w:rsidR="00E22FDA" w:rsidRPr="008831DC" w:rsidRDefault="00E22FDA"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Изобразительное искусство</w:t>
            </w:r>
          </w:p>
        </w:tc>
      </w:tr>
      <w:tr w:rsidR="00E22FDA" w:rsidRPr="008831DC" w:rsidTr="00E22FDA">
        <w:trPr>
          <w:trHeight w:val="336"/>
        </w:trPr>
        <w:tc>
          <w:tcPr>
            <w:tcW w:w="4792" w:type="dxa"/>
            <w:gridSpan w:val="4"/>
            <w:vMerge/>
          </w:tcPr>
          <w:p w:rsidR="00E22FDA" w:rsidRPr="008831DC" w:rsidRDefault="00E22FDA" w:rsidP="008831DC">
            <w:pPr>
              <w:spacing w:after="0" w:line="240" w:lineRule="auto"/>
              <w:jc w:val="both"/>
              <w:rPr>
                <w:rFonts w:ascii="Times New Roman" w:hAnsi="Times New Roman" w:cs="Times New Roman"/>
                <w:color w:val="auto"/>
                <w:sz w:val="24"/>
                <w:szCs w:val="24"/>
              </w:rPr>
            </w:pPr>
          </w:p>
        </w:tc>
        <w:tc>
          <w:tcPr>
            <w:tcW w:w="2232" w:type="dxa"/>
          </w:tcPr>
          <w:p w:rsidR="00E22FDA" w:rsidRPr="008831DC" w:rsidRDefault="00E22FDA"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Математика</w:t>
            </w:r>
          </w:p>
        </w:tc>
        <w:tc>
          <w:tcPr>
            <w:tcW w:w="3149" w:type="dxa"/>
            <w:gridSpan w:val="4"/>
          </w:tcPr>
          <w:p w:rsidR="00E22FDA" w:rsidRPr="008831DC" w:rsidRDefault="00E22FDA"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Математика</w:t>
            </w:r>
          </w:p>
        </w:tc>
      </w:tr>
      <w:tr w:rsidR="00E22FDA" w:rsidRPr="008831DC" w:rsidTr="00E22FDA">
        <w:trPr>
          <w:trHeight w:val="503"/>
        </w:trPr>
        <w:tc>
          <w:tcPr>
            <w:tcW w:w="4792" w:type="dxa"/>
            <w:gridSpan w:val="4"/>
            <w:vMerge/>
          </w:tcPr>
          <w:p w:rsidR="00E22FDA" w:rsidRPr="008831DC" w:rsidRDefault="00E22FDA" w:rsidP="008831DC">
            <w:pPr>
              <w:spacing w:after="0" w:line="240" w:lineRule="auto"/>
              <w:jc w:val="both"/>
              <w:rPr>
                <w:rFonts w:ascii="Times New Roman" w:hAnsi="Times New Roman" w:cs="Times New Roman"/>
                <w:color w:val="auto"/>
                <w:sz w:val="24"/>
                <w:szCs w:val="24"/>
              </w:rPr>
            </w:pPr>
          </w:p>
        </w:tc>
        <w:tc>
          <w:tcPr>
            <w:tcW w:w="2232" w:type="dxa"/>
          </w:tcPr>
          <w:p w:rsidR="00E22FDA" w:rsidRPr="008831DC" w:rsidRDefault="00E22FDA"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Физическая культура</w:t>
            </w:r>
          </w:p>
        </w:tc>
        <w:tc>
          <w:tcPr>
            <w:tcW w:w="3149" w:type="dxa"/>
            <w:gridSpan w:val="4"/>
          </w:tcPr>
          <w:p w:rsidR="00E22FDA" w:rsidRPr="008831DC" w:rsidRDefault="00E22FDA"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Физическая культура</w:t>
            </w:r>
          </w:p>
        </w:tc>
      </w:tr>
      <w:tr w:rsidR="00E22FDA" w:rsidRPr="008831DC" w:rsidTr="00E22FDA">
        <w:trPr>
          <w:trHeight w:val="653"/>
        </w:trPr>
        <w:tc>
          <w:tcPr>
            <w:tcW w:w="4786" w:type="dxa"/>
            <w:gridSpan w:val="3"/>
            <w:vMerge w:val="restart"/>
          </w:tcPr>
          <w:p w:rsidR="00E22FDA" w:rsidRPr="008831DC" w:rsidRDefault="00E22FDA"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слушать и понимать инструкцию к учебному заданию в разных видах деятельности и быту</w:t>
            </w:r>
          </w:p>
        </w:tc>
        <w:tc>
          <w:tcPr>
            <w:tcW w:w="2238" w:type="dxa"/>
            <w:gridSpan w:val="2"/>
          </w:tcPr>
          <w:p w:rsidR="00E22FDA" w:rsidRPr="008831DC" w:rsidRDefault="00E22FDA"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Язык и речевая практика</w:t>
            </w:r>
          </w:p>
        </w:tc>
        <w:tc>
          <w:tcPr>
            <w:tcW w:w="3149" w:type="dxa"/>
            <w:gridSpan w:val="4"/>
          </w:tcPr>
          <w:p w:rsidR="00E22FDA" w:rsidRPr="008831DC" w:rsidRDefault="00E22FDA"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Чтение</w:t>
            </w:r>
          </w:p>
          <w:p w:rsidR="00E22FDA" w:rsidRPr="008831DC" w:rsidRDefault="00E22FDA"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Русский язык</w:t>
            </w:r>
          </w:p>
          <w:p w:rsidR="00E22FDA" w:rsidRPr="008831DC" w:rsidRDefault="00E22FDA"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Речевая практика</w:t>
            </w:r>
          </w:p>
        </w:tc>
      </w:tr>
      <w:tr w:rsidR="00E22FDA" w:rsidRPr="008831DC" w:rsidTr="00E22FDA">
        <w:trPr>
          <w:trHeight w:val="320"/>
        </w:trPr>
        <w:tc>
          <w:tcPr>
            <w:tcW w:w="4786" w:type="dxa"/>
            <w:gridSpan w:val="3"/>
            <w:vMerge/>
          </w:tcPr>
          <w:p w:rsidR="00E22FDA" w:rsidRPr="008831DC" w:rsidRDefault="00E22FDA" w:rsidP="008831DC">
            <w:pPr>
              <w:spacing w:after="0" w:line="240" w:lineRule="auto"/>
              <w:jc w:val="both"/>
              <w:rPr>
                <w:rFonts w:ascii="Times New Roman" w:hAnsi="Times New Roman" w:cs="Times New Roman"/>
                <w:color w:val="auto"/>
                <w:sz w:val="24"/>
                <w:szCs w:val="24"/>
              </w:rPr>
            </w:pPr>
          </w:p>
        </w:tc>
        <w:tc>
          <w:tcPr>
            <w:tcW w:w="2238" w:type="dxa"/>
            <w:gridSpan w:val="2"/>
          </w:tcPr>
          <w:p w:rsidR="00E22FDA" w:rsidRPr="008831DC" w:rsidRDefault="00E22FDA"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Математика</w:t>
            </w:r>
          </w:p>
        </w:tc>
        <w:tc>
          <w:tcPr>
            <w:tcW w:w="3149" w:type="dxa"/>
            <w:gridSpan w:val="4"/>
          </w:tcPr>
          <w:p w:rsidR="00E22FDA" w:rsidRPr="008831DC" w:rsidRDefault="00E22FDA"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Математика</w:t>
            </w:r>
          </w:p>
        </w:tc>
      </w:tr>
      <w:tr w:rsidR="00E22FDA" w:rsidRPr="008831DC" w:rsidTr="00E22FDA">
        <w:trPr>
          <w:trHeight w:val="329"/>
        </w:trPr>
        <w:tc>
          <w:tcPr>
            <w:tcW w:w="4786" w:type="dxa"/>
            <w:gridSpan w:val="3"/>
            <w:vMerge/>
          </w:tcPr>
          <w:p w:rsidR="00E22FDA" w:rsidRPr="008831DC" w:rsidRDefault="00E22FDA" w:rsidP="008831DC">
            <w:pPr>
              <w:spacing w:after="0" w:line="240" w:lineRule="auto"/>
              <w:jc w:val="both"/>
              <w:rPr>
                <w:rFonts w:ascii="Times New Roman" w:hAnsi="Times New Roman" w:cs="Times New Roman"/>
                <w:color w:val="auto"/>
                <w:sz w:val="24"/>
                <w:szCs w:val="24"/>
              </w:rPr>
            </w:pPr>
          </w:p>
        </w:tc>
        <w:tc>
          <w:tcPr>
            <w:tcW w:w="2238" w:type="dxa"/>
            <w:gridSpan w:val="2"/>
          </w:tcPr>
          <w:p w:rsidR="00E22FDA" w:rsidRPr="008831DC" w:rsidRDefault="00E22FDA"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Искусство</w:t>
            </w:r>
          </w:p>
        </w:tc>
        <w:tc>
          <w:tcPr>
            <w:tcW w:w="3149" w:type="dxa"/>
            <w:gridSpan w:val="4"/>
            <w:shd w:val="clear" w:color="auto" w:fill="FFFFFF" w:themeFill="background1"/>
          </w:tcPr>
          <w:p w:rsidR="00E22FDA" w:rsidRPr="008831DC" w:rsidRDefault="00E22FDA"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Музыка</w:t>
            </w:r>
          </w:p>
          <w:p w:rsidR="00E22FDA" w:rsidRPr="008831DC" w:rsidRDefault="00E22FDA"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Изобразительное искусство</w:t>
            </w:r>
          </w:p>
        </w:tc>
      </w:tr>
      <w:tr w:rsidR="00E22FDA" w:rsidRPr="008831DC" w:rsidTr="00E22FDA">
        <w:trPr>
          <w:trHeight w:val="53"/>
        </w:trPr>
        <w:tc>
          <w:tcPr>
            <w:tcW w:w="4786" w:type="dxa"/>
            <w:gridSpan w:val="3"/>
            <w:vMerge/>
          </w:tcPr>
          <w:p w:rsidR="00E22FDA" w:rsidRPr="008831DC" w:rsidRDefault="00E22FDA" w:rsidP="008831DC">
            <w:pPr>
              <w:spacing w:after="0" w:line="240" w:lineRule="auto"/>
              <w:jc w:val="both"/>
              <w:rPr>
                <w:rFonts w:ascii="Times New Roman" w:hAnsi="Times New Roman" w:cs="Times New Roman"/>
                <w:color w:val="auto"/>
                <w:sz w:val="24"/>
                <w:szCs w:val="24"/>
              </w:rPr>
            </w:pPr>
          </w:p>
        </w:tc>
        <w:tc>
          <w:tcPr>
            <w:tcW w:w="2238" w:type="dxa"/>
            <w:gridSpan w:val="2"/>
          </w:tcPr>
          <w:p w:rsidR="00E22FDA" w:rsidRPr="008831DC" w:rsidRDefault="00E22FDA"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Технологии</w:t>
            </w:r>
          </w:p>
        </w:tc>
        <w:tc>
          <w:tcPr>
            <w:tcW w:w="3149" w:type="dxa"/>
            <w:gridSpan w:val="4"/>
          </w:tcPr>
          <w:p w:rsidR="00E22FDA" w:rsidRPr="008831DC" w:rsidRDefault="00E22FDA"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Ручной труд</w:t>
            </w:r>
          </w:p>
        </w:tc>
      </w:tr>
      <w:tr w:rsidR="00E22FDA" w:rsidRPr="008831DC" w:rsidTr="00E22FDA">
        <w:trPr>
          <w:trHeight w:val="469"/>
        </w:trPr>
        <w:tc>
          <w:tcPr>
            <w:tcW w:w="4786" w:type="dxa"/>
            <w:gridSpan w:val="3"/>
            <w:vMerge/>
          </w:tcPr>
          <w:p w:rsidR="00E22FDA" w:rsidRPr="008831DC" w:rsidRDefault="00E22FDA" w:rsidP="008831DC">
            <w:pPr>
              <w:spacing w:after="0" w:line="240" w:lineRule="auto"/>
              <w:jc w:val="both"/>
              <w:rPr>
                <w:rFonts w:ascii="Times New Roman" w:hAnsi="Times New Roman" w:cs="Times New Roman"/>
                <w:color w:val="auto"/>
                <w:sz w:val="24"/>
                <w:szCs w:val="24"/>
              </w:rPr>
            </w:pPr>
          </w:p>
        </w:tc>
        <w:tc>
          <w:tcPr>
            <w:tcW w:w="2238" w:type="dxa"/>
            <w:gridSpan w:val="2"/>
          </w:tcPr>
          <w:p w:rsidR="00E22FDA" w:rsidRPr="008831DC" w:rsidRDefault="00E22FDA"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Физическая культура</w:t>
            </w:r>
          </w:p>
        </w:tc>
        <w:tc>
          <w:tcPr>
            <w:tcW w:w="3149" w:type="dxa"/>
            <w:gridSpan w:val="4"/>
          </w:tcPr>
          <w:p w:rsidR="00E22FDA" w:rsidRPr="008831DC" w:rsidRDefault="00E22FDA"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Физическая культура</w:t>
            </w:r>
          </w:p>
        </w:tc>
      </w:tr>
      <w:tr w:rsidR="00E22FDA" w:rsidRPr="008831DC" w:rsidTr="00E22FDA">
        <w:trPr>
          <w:trHeight w:val="346"/>
        </w:trPr>
        <w:tc>
          <w:tcPr>
            <w:tcW w:w="4786" w:type="dxa"/>
            <w:gridSpan w:val="3"/>
            <w:vMerge w:val="restart"/>
          </w:tcPr>
          <w:p w:rsidR="00E22FDA" w:rsidRPr="008831DC" w:rsidRDefault="00E22FDA"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сотрудничать со взрослыми</w:t>
            </w:r>
            <w:r w:rsidRPr="008831DC">
              <w:rPr>
                <w:rFonts w:ascii="Times New Roman" w:hAnsi="Times New Roman" w:cs="Times New Roman"/>
                <w:color w:val="auto"/>
                <w:sz w:val="24"/>
                <w:szCs w:val="24"/>
              </w:rPr>
              <w:tab/>
            </w:r>
            <w:r w:rsidR="00BF1A6F"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 xml:space="preserve">и сверстниками в разных социальных ситуациях </w:t>
            </w:r>
          </w:p>
        </w:tc>
        <w:tc>
          <w:tcPr>
            <w:tcW w:w="2238" w:type="dxa"/>
            <w:gridSpan w:val="2"/>
          </w:tcPr>
          <w:p w:rsidR="00E22FDA" w:rsidRPr="008831DC" w:rsidRDefault="00E22FDA"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Технологии</w:t>
            </w:r>
          </w:p>
        </w:tc>
        <w:tc>
          <w:tcPr>
            <w:tcW w:w="3149" w:type="dxa"/>
            <w:gridSpan w:val="4"/>
          </w:tcPr>
          <w:p w:rsidR="00E22FDA" w:rsidRPr="008831DC" w:rsidRDefault="00E22FDA"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Ручной труд</w:t>
            </w:r>
          </w:p>
        </w:tc>
      </w:tr>
      <w:tr w:rsidR="00E22FDA" w:rsidRPr="008831DC" w:rsidTr="00E22FDA">
        <w:trPr>
          <w:trHeight w:val="340"/>
        </w:trPr>
        <w:tc>
          <w:tcPr>
            <w:tcW w:w="4786" w:type="dxa"/>
            <w:gridSpan w:val="3"/>
            <w:vMerge/>
          </w:tcPr>
          <w:p w:rsidR="00E22FDA" w:rsidRPr="008831DC" w:rsidRDefault="00E22FDA" w:rsidP="008831DC">
            <w:pPr>
              <w:spacing w:after="0" w:line="240" w:lineRule="auto"/>
              <w:jc w:val="both"/>
              <w:rPr>
                <w:rFonts w:ascii="Times New Roman" w:hAnsi="Times New Roman" w:cs="Times New Roman"/>
                <w:color w:val="auto"/>
                <w:sz w:val="24"/>
                <w:szCs w:val="24"/>
              </w:rPr>
            </w:pPr>
          </w:p>
        </w:tc>
        <w:tc>
          <w:tcPr>
            <w:tcW w:w="2238" w:type="dxa"/>
            <w:gridSpan w:val="2"/>
          </w:tcPr>
          <w:p w:rsidR="00E22FDA" w:rsidRPr="008831DC" w:rsidRDefault="00E22FDA"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Искусство</w:t>
            </w:r>
          </w:p>
        </w:tc>
        <w:tc>
          <w:tcPr>
            <w:tcW w:w="3149" w:type="dxa"/>
            <w:gridSpan w:val="4"/>
          </w:tcPr>
          <w:p w:rsidR="00E22FDA" w:rsidRPr="008831DC" w:rsidRDefault="00E22FDA"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Музыка</w:t>
            </w:r>
          </w:p>
        </w:tc>
      </w:tr>
      <w:tr w:rsidR="00E22FDA" w:rsidRPr="008831DC" w:rsidTr="00E22FDA">
        <w:trPr>
          <w:trHeight w:val="354"/>
        </w:trPr>
        <w:tc>
          <w:tcPr>
            <w:tcW w:w="4786" w:type="dxa"/>
            <w:gridSpan w:val="3"/>
            <w:vMerge/>
          </w:tcPr>
          <w:p w:rsidR="00E22FDA" w:rsidRPr="008831DC" w:rsidRDefault="00E22FDA" w:rsidP="008831DC">
            <w:pPr>
              <w:spacing w:after="0" w:line="240" w:lineRule="auto"/>
              <w:jc w:val="both"/>
              <w:rPr>
                <w:rFonts w:ascii="Times New Roman" w:hAnsi="Times New Roman" w:cs="Times New Roman"/>
                <w:color w:val="auto"/>
                <w:sz w:val="24"/>
                <w:szCs w:val="24"/>
              </w:rPr>
            </w:pPr>
          </w:p>
        </w:tc>
        <w:tc>
          <w:tcPr>
            <w:tcW w:w="2238" w:type="dxa"/>
            <w:gridSpan w:val="2"/>
          </w:tcPr>
          <w:p w:rsidR="00E22FDA" w:rsidRPr="008831DC" w:rsidRDefault="00E22FDA"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Физическая культура</w:t>
            </w:r>
          </w:p>
        </w:tc>
        <w:tc>
          <w:tcPr>
            <w:tcW w:w="3149" w:type="dxa"/>
            <w:gridSpan w:val="4"/>
          </w:tcPr>
          <w:p w:rsidR="00E22FDA" w:rsidRPr="008831DC" w:rsidRDefault="00E22FDA"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Физическая культура</w:t>
            </w:r>
          </w:p>
        </w:tc>
      </w:tr>
      <w:tr w:rsidR="00E22FDA" w:rsidRPr="008831DC" w:rsidTr="00E22FDA">
        <w:trPr>
          <w:trHeight w:val="220"/>
        </w:trPr>
        <w:tc>
          <w:tcPr>
            <w:tcW w:w="4786" w:type="dxa"/>
            <w:gridSpan w:val="3"/>
            <w:vMerge w:val="restart"/>
          </w:tcPr>
          <w:p w:rsidR="00E22FDA" w:rsidRPr="008831DC" w:rsidRDefault="00BF1A6F"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доброжелательно относиться, сопереживать, конструктивно взаимодействовать с людьми</w:t>
            </w:r>
          </w:p>
        </w:tc>
        <w:tc>
          <w:tcPr>
            <w:tcW w:w="2238" w:type="dxa"/>
            <w:gridSpan w:val="2"/>
          </w:tcPr>
          <w:p w:rsidR="00E22FDA" w:rsidRPr="008831DC" w:rsidRDefault="00E22FDA"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Естествознание</w:t>
            </w:r>
          </w:p>
        </w:tc>
        <w:tc>
          <w:tcPr>
            <w:tcW w:w="3149" w:type="dxa"/>
            <w:gridSpan w:val="4"/>
          </w:tcPr>
          <w:p w:rsidR="00E22FDA" w:rsidRPr="008831DC" w:rsidRDefault="00E22FDA"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Мир природы и человека</w:t>
            </w:r>
          </w:p>
        </w:tc>
      </w:tr>
      <w:tr w:rsidR="00E22FDA" w:rsidRPr="008831DC" w:rsidTr="00E22FDA">
        <w:trPr>
          <w:trHeight w:val="345"/>
        </w:trPr>
        <w:tc>
          <w:tcPr>
            <w:tcW w:w="4786" w:type="dxa"/>
            <w:gridSpan w:val="3"/>
            <w:vMerge/>
          </w:tcPr>
          <w:p w:rsidR="00E22FDA" w:rsidRPr="008831DC" w:rsidRDefault="00E22FDA" w:rsidP="008831DC">
            <w:pPr>
              <w:spacing w:after="0" w:line="240" w:lineRule="auto"/>
              <w:jc w:val="both"/>
              <w:rPr>
                <w:rFonts w:ascii="Times New Roman" w:hAnsi="Times New Roman" w:cs="Times New Roman"/>
                <w:color w:val="auto"/>
                <w:sz w:val="24"/>
                <w:szCs w:val="24"/>
              </w:rPr>
            </w:pPr>
          </w:p>
        </w:tc>
        <w:tc>
          <w:tcPr>
            <w:tcW w:w="2238" w:type="dxa"/>
            <w:gridSpan w:val="2"/>
          </w:tcPr>
          <w:p w:rsidR="00E22FDA" w:rsidRPr="008831DC" w:rsidRDefault="00E22FDA"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Технологии</w:t>
            </w:r>
          </w:p>
        </w:tc>
        <w:tc>
          <w:tcPr>
            <w:tcW w:w="3149" w:type="dxa"/>
            <w:gridSpan w:val="4"/>
          </w:tcPr>
          <w:p w:rsidR="00E22FDA" w:rsidRPr="008831DC" w:rsidRDefault="00E22FDA"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Ручной труд</w:t>
            </w:r>
          </w:p>
        </w:tc>
      </w:tr>
      <w:tr w:rsidR="00E22FDA" w:rsidRPr="008831DC" w:rsidTr="00E22FDA">
        <w:trPr>
          <w:trHeight w:val="427"/>
        </w:trPr>
        <w:tc>
          <w:tcPr>
            <w:tcW w:w="4786" w:type="dxa"/>
            <w:gridSpan w:val="3"/>
            <w:vMerge/>
          </w:tcPr>
          <w:p w:rsidR="00E22FDA" w:rsidRPr="008831DC" w:rsidRDefault="00E22FDA" w:rsidP="008831DC">
            <w:pPr>
              <w:spacing w:after="0" w:line="240" w:lineRule="auto"/>
              <w:jc w:val="both"/>
              <w:rPr>
                <w:rFonts w:ascii="Times New Roman" w:hAnsi="Times New Roman" w:cs="Times New Roman"/>
                <w:color w:val="auto"/>
                <w:sz w:val="24"/>
                <w:szCs w:val="24"/>
              </w:rPr>
            </w:pPr>
          </w:p>
        </w:tc>
        <w:tc>
          <w:tcPr>
            <w:tcW w:w="2238" w:type="dxa"/>
            <w:gridSpan w:val="2"/>
          </w:tcPr>
          <w:p w:rsidR="00E22FDA" w:rsidRPr="008831DC" w:rsidRDefault="00E22FDA"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Искусство</w:t>
            </w:r>
          </w:p>
        </w:tc>
        <w:tc>
          <w:tcPr>
            <w:tcW w:w="3149" w:type="dxa"/>
            <w:gridSpan w:val="4"/>
          </w:tcPr>
          <w:p w:rsidR="00E22FDA" w:rsidRPr="008831DC" w:rsidRDefault="00E22FDA"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Музыка</w:t>
            </w:r>
          </w:p>
          <w:p w:rsidR="00E22FDA" w:rsidRPr="008831DC" w:rsidRDefault="00E22FDA"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Изобразительное искусство</w:t>
            </w:r>
          </w:p>
        </w:tc>
      </w:tr>
      <w:tr w:rsidR="00E22FDA" w:rsidRPr="008831DC" w:rsidTr="00E22FDA">
        <w:trPr>
          <w:trHeight w:val="435"/>
        </w:trPr>
        <w:tc>
          <w:tcPr>
            <w:tcW w:w="4786" w:type="dxa"/>
            <w:gridSpan w:val="3"/>
            <w:vMerge/>
          </w:tcPr>
          <w:p w:rsidR="00E22FDA" w:rsidRPr="008831DC" w:rsidRDefault="00E22FDA" w:rsidP="008831DC">
            <w:pPr>
              <w:spacing w:after="0" w:line="240" w:lineRule="auto"/>
              <w:jc w:val="both"/>
              <w:rPr>
                <w:rFonts w:ascii="Times New Roman" w:hAnsi="Times New Roman" w:cs="Times New Roman"/>
                <w:color w:val="auto"/>
                <w:sz w:val="24"/>
                <w:szCs w:val="24"/>
              </w:rPr>
            </w:pPr>
          </w:p>
        </w:tc>
        <w:tc>
          <w:tcPr>
            <w:tcW w:w="2238" w:type="dxa"/>
            <w:gridSpan w:val="2"/>
          </w:tcPr>
          <w:p w:rsidR="00E22FDA" w:rsidRPr="008831DC" w:rsidRDefault="00E22FDA"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Физическая культура</w:t>
            </w:r>
          </w:p>
        </w:tc>
        <w:tc>
          <w:tcPr>
            <w:tcW w:w="3149" w:type="dxa"/>
            <w:gridSpan w:val="4"/>
          </w:tcPr>
          <w:p w:rsidR="00E22FDA" w:rsidRPr="008831DC" w:rsidRDefault="00E22FDA"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Физическая культура</w:t>
            </w:r>
          </w:p>
        </w:tc>
      </w:tr>
      <w:tr w:rsidR="00E22FDA" w:rsidRPr="008831DC" w:rsidTr="00E22FDA">
        <w:trPr>
          <w:trHeight w:val="287"/>
        </w:trPr>
        <w:tc>
          <w:tcPr>
            <w:tcW w:w="4786" w:type="dxa"/>
            <w:gridSpan w:val="3"/>
            <w:vMerge w:val="restart"/>
          </w:tcPr>
          <w:p w:rsidR="00E22FDA" w:rsidRPr="008831DC" w:rsidRDefault="00E22FDA"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договариваться и изменять свое поведение с учетом поведения других участников спорной ситуации</w:t>
            </w:r>
          </w:p>
        </w:tc>
        <w:tc>
          <w:tcPr>
            <w:tcW w:w="2238" w:type="dxa"/>
            <w:gridSpan w:val="2"/>
          </w:tcPr>
          <w:p w:rsidR="00E22FDA" w:rsidRPr="008831DC" w:rsidRDefault="00E22FDA"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Язык и речевая практика</w:t>
            </w:r>
          </w:p>
        </w:tc>
        <w:tc>
          <w:tcPr>
            <w:tcW w:w="3149" w:type="dxa"/>
            <w:gridSpan w:val="4"/>
          </w:tcPr>
          <w:p w:rsidR="00E22FDA" w:rsidRPr="008831DC" w:rsidRDefault="00E22FDA"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Чтение</w:t>
            </w:r>
          </w:p>
          <w:p w:rsidR="00E22FDA" w:rsidRPr="008831DC" w:rsidRDefault="00E22FDA"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Русский язык</w:t>
            </w:r>
          </w:p>
        </w:tc>
      </w:tr>
      <w:tr w:rsidR="00E22FDA" w:rsidRPr="008831DC" w:rsidTr="00E22FDA">
        <w:trPr>
          <w:trHeight w:val="295"/>
        </w:trPr>
        <w:tc>
          <w:tcPr>
            <w:tcW w:w="4786" w:type="dxa"/>
            <w:gridSpan w:val="3"/>
            <w:vMerge/>
          </w:tcPr>
          <w:p w:rsidR="00E22FDA" w:rsidRPr="008831DC" w:rsidRDefault="00E22FDA" w:rsidP="008831DC">
            <w:pPr>
              <w:spacing w:after="0" w:line="240" w:lineRule="auto"/>
              <w:jc w:val="both"/>
              <w:rPr>
                <w:rFonts w:ascii="Times New Roman" w:hAnsi="Times New Roman" w:cs="Times New Roman"/>
                <w:color w:val="auto"/>
                <w:sz w:val="24"/>
                <w:szCs w:val="24"/>
              </w:rPr>
            </w:pPr>
          </w:p>
        </w:tc>
        <w:tc>
          <w:tcPr>
            <w:tcW w:w="2238" w:type="dxa"/>
            <w:gridSpan w:val="2"/>
          </w:tcPr>
          <w:p w:rsidR="00E22FDA" w:rsidRPr="008831DC" w:rsidRDefault="00E22FDA"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Физическая культура</w:t>
            </w:r>
          </w:p>
        </w:tc>
        <w:tc>
          <w:tcPr>
            <w:tcW w:w="3149" w:type="dxa"/>
            <w:gridSpan w:val="4"/>
          </w:tcPr>
          <w:p w:rsidR="00E22FDA" w:rsidRPr="008831DC" w:rsidRDefault="00E22FDA"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Физическая культура</w:t>
            </w:r>
          </w:p>
        </w:tc>
      </w:tr>
      <w:tr w:rsidR="00E22FDA" w:rsidRPr="008831DC" w:rsidTr="00E22FDA">
        <w:trPr>
          <w:trHeight w:val="342"/>
        </w:trPr>
        <w:tc>
          <w:tcPr>
            <w:tcW w:w="10173" w:type="dxa"/>
            <w:gridSpan w:val="9"/>
          </w:tcPr>
          <w:p w:rsidR="00E22FDA" w:rsidRPr="008831DC" w:rsidRDefault="00E22FDA" w:rsidP="008831DC">
            <w:pPr>
              <w:spacing w:after="0" w:line="240" w:lineRule="auto"/>
              <w:jc w:val="center"/>
              <w:rPr>
                <w:rFonts w:ascii="Times New Roman" w:hAnsi="Times New Roman" w:cs="Times New Roman"/>
                <w:b/>
                <w:color w:val="auto"/>
                <w:sz w:val="24"/>
                <w:szCs w:val="24"/>
              </w:rPr>
            </w:pPr>
            <w:r w:rsidRPr="008831DC">
              <w:rPr>
                <w:rFonts w:ascii="Times New Roman" w:hAnsi="Times New Roman" w:cs="Times New Roman"/>
                <w:b/>
                <w:color w:val="auto"/>
                <w:sz w:val="24"/>
                <w:szCs w:val="24"/>
              </w:rPr>
              <w:t>Регулятивные учебные действия</w:t>
            </w:r>
          </w:p>
        </w:tc>
      </w:tr>
      <w:tr w:rsidR="00E22FDA" w:rsidRPr="008831DC" w:rsidTr="007F54F3">
        <w:trPr>
          <w:trHeight w:val="805"/>
        </w:trPr>
        <w:tc>
          <w:tcPr>
            <w:tcW w:w="4786" w:type="dxa"/>
            <w:gridSpan w:val="3"/>
            <w:vMerge w:val="restart"/>
          </w:tcPr>
          <w:p w:rsidR="00E22FDA" w:rsidRPr="008831DC" w:rsidRDefault="00E22FDA"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Входить и выходить из учебного помещения со звонком</w:t>
            </w:r>
          </w:p>
        </w:tc>
        <w:tc>
          <w:tcPr>
            <w:tcW w:w="2268" w:type="dxa"/>
            <w:gridSpan w:val="3"/>
          </w:tcPr>
          <w:p w:rsidR="00E22FDA" w:rsidRPr="008831DC" w:rsidRDefault="00E22FDA"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Язык и речевая практика</w:t>
            </w:r>
          </w:p>
        </w:tc>
        <w:tc>
          <w:tcPr>
            <w:tcW w:w="3119" w:type="dxa"/>
            <w:gridSpan w:val="3"/>
          </w:tcPr>
          <w:p w:rsidR="00E22FDA" w:rsidRPr="008831DC" w:rsidRDefault="00E22FDA"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Чтение</w:t>
            </w:r>
          </w:p>
          <w:p w:rsidR="00E22FDA" w:rsidRPr="008831DC" w:rsidRDefault="00E22FDA"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Русский язык</w:t>
            </w:r>
          </w:p>
          <w:p w:rsidR="00E22FDA" w:rsidRPr="008831DC" w:rsidRDefault="00E22FDA"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Речевая практика</w:t>
            </w:r>
          </w:p>
        </w:tc>
      </w:tr>
      <w:tr w:rsidR="00E22FDA" w:rsidRPr="008831DC" w:rsidTr="007F54F3">
        <w:trPr>
          <w:trHeight w:val="107"/>
        </w:trPr>
        <w:tc>
          <w:tcPr>
            <w:tcW w:w="4786" w:type="dxa"/>
            <w:gridSpan w:val="3"/>
            <w:vMerge/>
          </w:tcPr>
          <w:p w:rsidR="00E22FDA" w:rsidRPr="008831DC" w:rsidRDefault="00E22FDA" w:rsidP="008831DC">
            <w:pPr>
              <w:spacing w:after="0" w:line="240" w:lineRule="auto"/>
              <w:jc w:val="both"/>
              <w:rPr>
                <w:rFonts w:ascii="Times New Roman" w:hAnsi="Times New Roman" w:cs="Times New Roman"/>
                <w:color w:val="auto"/>
                <w:sz w:val="24"/>
                <w:szCs w:val="24"/>
              </w:rPr>
            </w:pPr>
          </w:p>
        </w:tc>
        <w:tc>
          <w:tcPr>
            <w:tcW w:w="2268" w:type="dxa"/>
            <w:gridSpan w:val="3"/>
          </w:tcPr>
          <w:p w:rsidR="00E22FDA" w:rsidRPr="008831DC" w:rsidRDefault="00E22FDA"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Естествознание</w:t>
            </w:r>
          </w:p>
        </w:tc>
        <w:tc>
          <w:tcPr>
            <w:tcW w:w="3119" w:type="dxa"/>
            <w:gridSpan w:val="3"/>
          </w:tcPr>
          <w:p w:rsidR="00E22FDA" w:rsidRPr="008831DC" w:rsidRDefault="00E22FDA"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Мир природы и человека</w:t>
            </w:r>
          </w:p>
        </w:tc>
      </w:tr>
      <w:tr w:rsidR="00E22FDA" w:rsidRPr="008831DC" w:rsidTr="007F54F3">
        <w:trPr>
          <w:trHeight w:val="240"/>
        </w:trPr>
        <w:tc>
          <w:tcPr>
            <w:tcW w:w="4786" w:type="dxa"/>
            <w:gridSpan w:val="3"/>
            <w:vMerge/>
          </w:tcPr>
          <w:p w:rsidR="00E22FDA" w:rsidRPr="008831DC" w:rsidRDefault="00E22FDA" w:rsidP="008831DC">
            <w:pPr>
              <w:spacing w:after="0" w:line="240" w:lineRule="auto"/>
              <w:jc w:val="both"/>
              <w:rPr>
                <w:rFonts w:ascii="Times New Roman" w:hAnsi="Times New Roman" w:cs="Times New Roman"/>
                <w:color w:val="auto"/>
                <w:sz w:val="24"/>
                <w:szCs w:val="24"/>
              </w:rPr>
            </w:pPr>
          </w:p>
        </w:tc>
        <w:tc>
          <w:tcPr>
            <w:tcW w:w="2268" w:type="dxa"/>
            <w:gridSpan w:val="3"/>
          </w:tcPr>
          <w:p w:rsidR="00E22FDA" w:rsidRPr="008831DC" w:rsidRDefault="00E22FDA"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Математика</w:t>
            </w:r>
          </w:p>
        </w:tc>
        <w:tc>
          <w:tcPr>
            <w:tcW w:w="3119" w:type="dxa"/>
            <w:gridSpan w:val="3"/>
          </w:tcPr>
          <w:p w:rsidR="00E22FDA" w:rsidRPr="008831DC" w:rsidRDefault="00E22FDA"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Математика</w:t>
            </w:r>
          </w:p>
        </w:tc>
      </w:tr>
      <w:tr w:rsidR="00E22FDA" w:rsidRPr="008831DC" w:rsidTr="007F54F3">
        <w:trPr>
          <w:trHeight w:val="527"/>
        </w:trPr>
        <w:tc>
          <w:tcPr>
            <w:tcW w:w="4786" w:type="dxa"/>
            <w:gridSpan w:val="3"/>
            <w:vMerge/>
          </w:tcPr>
          <w:p w:rsidR="00E22FDA" w:rsidRPr="008831DC" w:rsidRDefault="00E22FDA" w:rsidP="008831DC">
            <w:pPr>
              <w:spacing w:after="0" w:line="240" w:lineRule="auto"/>
              <w:jc w:val="both"/>
              <w:rPr>
                <w:rFonts w:ascii="Times New Roman" w:hAnsi="Times New Roman" w:cs="Times New Roman"/>
                <w:color w:val="auto"/>
                <w:sz w:val="24"/>
                <w:szCs w:val="24"/>
              </w:rPr>
            </w:pPr>
          </w:p>
        </w:tc>
        <w:tc>
          <w:tcPr>
            <w:tcW w:w="2268" w:type="dxa"/>
            <w:gridSpan w:val="3"/>
          </w:tcPr>
          <w:p w:rsidR="00E22FDA" w:rsidRPr="008831DC" w:rsidRDefault="00E22FDA"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Искусство</w:t>
            </w:r>
          </w:p>
        </w:tc>
        <w:tc>
          <w:tcPr>
            <w:tcW w:w="3119" w:type="dxa"/>
            <w:gridSpan w:val="3"/>
          </w:tcPr>
          <w:p w:rsidR="00E22FDA" w:rsidRPr="008831DC" w:rsidRDefault="00E22FDA"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Музыка</w:t>
            </w:r>
          </w:p>
          <w:p w:rsidR="00E22FDA" w:rsidRPr="008831DC" w:rsidRDefault="00E22FDA"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Изобразительное искусство</w:t>
            </w:r>
          </w:p>
        </w:tc>
      </w:tr>
      <w:tr w:rsidR="00E22FDA" w:rsidRPr="008831DC" w:rsidTr="007F54F3">
        <w:trPr>
          <w:trHeight w:val="251"/>
        </w:trPr>
        <w:tc>
          <w:tcPr>
            <w:tcW w:w="4786" w:type="dxa"/>
            <w:gridSpan w:val="3"/>
            <w:vMerge/>
          </w:tcPr>
          <w:p w:rsidR="00E22FDA" w:rsidRPr="008831DC" w:rsidRDefault="00E22FDA" w:rsidP="008831DC">
            <w:pPr>
              <w:spacing w:after="0" w:line="240" w:lineRule="auto"/>
              <w:jc w:val="both"/>
              <w:rPr>
                <w:rFonts w:ascii="Times New Roman" w:hAnsi="Times New Roman" w:cs="Times New Roman"/>
                <w:color w:val="auto"/>
                <w:sz w:val="24"/>
                <w:szCs w:val="24"/>
              </w:rPr>
            </w:pPr>
          </w:p>
        </w:tc>
        <w:tc>
          <w:tcPr>
            <w:tcW w:w="2268" w:type="dxa"/>
            <w:gridSpan w:val="3"/>
          </w:tcPr>
          <w:p w:rsidR="00E22FDA" w:rsidRPr="008831DC" w:rsidRDefault="00E22FDA"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Технологии</w:t>
            </w:r>
          </w:p>
        </w:tc>
        <w:tc>
          <w:tcPr>
            <w:tcW w:w="3119" w:type="dxa"/>
            <w:gridSpan w:val="3"/>
          </w:tcPr>
          <w:p w:rsidR="00E22FDA" w:rsidRPr="008831DC" w:rsidRDefault="00E22FDA"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Ручной труд</w:t>
            </w:r>
          </w:p>
        </w:tc>
      </w:tr>
      <w:tr w:rsidR="00E22FDA" w:rsidRPr="008831DC" w:rsidTr="007F54F3">
        <w:trPr>
          <w:trHeight w:val="384"/>
        </w:trPr>
        <w:tc>
          <w:tcPr>
            <w:tcW w:w="4786" w:type="dxa"/>
            <w:gridSpan w:val="3"/>
            <w:vMerge/>
          </w:tcPr>
          <w:p w:rsidR="00E22FDA" w:rsidRPr="008831DC" w:rsidRDefault="00E22FDA" w:rsidP="008831DC">
            <w:pPr>
              <w:spacing w:after="0" w:line="240" w:lineRule="auto"/>
              <w:jc w:val="both"/>
              <w:rPr>
                <w:rFonts w:ascii="Times New Roman" w:hAnsi="Times New Roman" w:cs="Times New Roman"/>
                <w:color w:val="auto"/>
                <w:sz w:val="24"/>
                <w:szCs w:val="24"/>
              </w:rPr>
            </w:pPr>
          </w:p>
        </w:tc>
        <w:tc>
          <w:tcPr>
            <w:tcW w:w="2268" w:type="dxa"/>
            <w:gridSpan w:val="3"/>
          </w:tcPr>
          <w:p w:rsidR="00E22FDA" w:rsidRPr="008831DC" w:rsidRDefault="00E22FDA"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Физическая культура</w:t>
            </w:r>
          </w:p>
        </w:tc>
        <w:tc>
          <w:tcPr>
            <w:tcW w:w="3119" w:type="dxa"/>
            <w:gridSpan w:val="3"/>
          </w:tcPr>
          <w:p w:rsidR="00E22FDA" w:rsidRPr="008831DC" w:rsidRDefault="00E22FDA"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Физическая культура</w:t>
            </w:r>
          </w:p>
        </w:tc>
      </w:tr>
      <w:tr w:rsidR="00E22FDA" w:rsidRPr="008831DC" w:rsidTr="007F54F3">
        <w:trPr>
          <w:trHeight w:val="533"/>
        </w:trPr>
        <w:tc>
          <w:tcPr>
            <w:tcW w:w="4786" w:type="dxa"/>
            <w:gridSpan w:val="3"/>
            <w:vMerge w:val="restart"/>
          </w:tcPr>
          <w:p w:rsidR="00E22FDA" w:rsidRPr="008831DC" w:rsidRDefault="00E22FDA"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ориентироваться в пространстве класса (зала, учебного помещения)</w:t>
            </w:r>
          </w:p>
        </w:tc>
        <w:tc>
          <w:tcPr>
            <w:tcW w:w="2268" w:type="dxa"/>
            <w:gridSpan w:val="3"/>
          </w:tcPr>
          <w:p w:rsidR="00E22FDA" w:rsidRPr="008831DC" w:rsidRDefault="00E22FDA"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Язык и речевая практика</w:t>
            </w:r>
          </w:p>
        </w:tc>
        <w:tc>
          <w:tcPr>
            <w:tcW w:w="3119" w:type="dxa"/>
            <w:gridSpan w:val="3"/>
          </w:tcPr>
          <w:p w:rsidR="00E22FDA" w:rsidRPr="008831DC" w:rsidRDefault="00E22FDA"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Чтение</w:t>
            </w:r>
          </w:p>
          <w:p w:rsidR="00E22FDA" w:rsidRPr="008831DC" w:rsidRDefault="00E22FDA"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Русский язык</w:t>
            </w:r>
          </w:p>
          <w:p w:rsidR="00E22FDA" w:rsidRPr="008831DC" w:rsidRDefault="00E22FDA"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Речевая практика</w:t>
            </w:r>
          </w:p>
        </w:tc>
      </w:tr>
      <w:tr w:rsidR="00E22FDA" w:rsidRPr="008831DC" w:rsidTr="007F54F3">
        <w:trPr>
          <w:trHeight w:val="261"/>
        </w:trPr>
        <w:tc>
          <w:tcPr>
            <w:tcW w:w="4786" w:type="dxa"/>
            <w:gridSpan w:val="3"/>
            <w:vMerge/>
          </w:tcPr>
          <w:p w:rsidR="00E22FDA" w:rsidRPr="008831DC" w:rsidRDefault="00E22FDA" w:rsidP="008831DC">
            <w:pPr>
              <w:spacing w:after="0" w:line="240" w:lineRule="auto"/>
              <w:jc w:val="both"/>
              <w:rPr>
                <w:rFonts w:ascii="Times New Roman" w:hAnsi="Times New Roman" w:cs="Times New Roman"/>
                <w:color w:val="auto"/>
                <w:sz w:val="24"/>
                <w:szCs w:val="24"/>
              </w:rPr>
            </w:pPr>
          </w:p>
        </w:tc>
        <w:tc>
          <w:tcPr>
            <w:tcW w:w="2268" w:type="dxa"/>
            <w:gridSpan w:val="3"/>
          </w:tcPr>
          <w:p w:rsidR="00E22FDA" w:rsidRPr="008831DC" w:rsidRDefault="00E22FDA"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Естествознание</w:t>
            </w:r>
          </w:p>
        </w:tc>
        <w:tc>
          <w:tcPr>
            <w:tcW w:w="3119" w:type="dxa"/>
            <w:gridSpan w:val="3"/>
          </w:tcPr>
          <w:p w:rsidR="00E22FDA" w:rsidRPr="008831DC" w:rsidRDefault="00E22FDA"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Мир природы и человека</w:t>
            </w:r>
          </w:p>
        </w:tc>
      </w:tr>
      <w:tr w:rsidR="00E22FDA" w:rsidRPr="008831DC" w:rsidTr="007F54F3">
        <w:trPr>
          <w:trHeight w:val="340"/>
        </w:trPr>
        <w:tc>
          <w:tcPr>
            <w:tcW w:w="4786" w:type="dxa"/>
            <w:gridSpan w:val="3"/>
            <w:vMerge/>
          </w:tcPr>
          <w:p w:rsidR="00E22FDA" w:rsidRPr="008831DC" w:rsidRDefault="00E22FDA" w:rsidP="008831DC">
            <w:pPr>
              <w:spacing w:after="0" w:line="240" w:lineRule="auto"/>
              <w:jc w:val="both"/>
              <w:rPr>
                <w:rFonts w:ascii="Times New Roman" w:hAnsi="Times New Roman" w:cs="Times New Roman"/>
                <w:color w:val="auto"/>
                <w:sz w:val="24"/>
                <w:szCs w:val="24"/>
              </w:rPr>
            </w:pPr>
          </w:p>
        </w:tc>
        <w:tc>
          <w:tcPr>
            <w:tcW w:w="2268" w:type="dxa"/>
            <w:gridSpan w:val="3"/>
          </w:tcPr>
          <w:p w:rsidR="00E22FDA" w:rsidRPr="008831DC" w:rsidRDefault="00E22FDA"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Математика</w:t>
            </w:r>
          </w:p>
        </w:tc>
        <w:tc>
          <w:tcPr>
            <w:tcW w:w="3119" w:type="dxa"/>
            <w:gridSpan w:val="3"/>
          </w:tcPr>
          <w:p w:rsidR="00E22FDA" w:rsidRPr="008831DC" w:rsidRDefault="00E22FDA"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Математика</w:t>
            </w:r>
          </w:p>
        </w:tc>
      </w:tr>
      <w:tr w:rsidR="00E22FDA" w:rsidRPr="008831DC" w:rsidTr="007F54F3">
        <w:trPr>
          <w:trHeight w:val="185"/>
        </w:trPr>
        <w:tc>
          <w:tcPr>
            <w:tcW w:w="4786" w:type="dxa"/>
            <w:gridSpan w:val="3"/>
            <w:vMerge/>
          </w:tcPr>
          <w:p w:rsidR="00E22FDA" w:rsidRPr="008831DC" w:rsidRDefault="00E22FDA" w:rsidP="008831DC">
            <w:pPr>
              <w:spacing w:after="0" w:line="240" w:lineRule="auto"/>
              <w:jc w:val="both"/>
              <w:rPr>
                <w:rFonts w:ascii="Times New Roman" w:hAnsi="Times New Roman" w:cs="Times New Roman"/>
                <w:color w:val="auto"/>
                <w:sz w:val="24"/>
                <w:szCs w:val="24"/>
              </w:rPr>
            </w:pPr>
          </w:p>
        </w:tc>
        <w:tc>
          <w:tcPr>
            <w:tcW w:w="2268" w:type="dxa"/>
            <w:gridSpan w:val="3"/>
          </w:tcPr>
          <w:p w:rsidR="00E22FDA" w:rsidRPr="008831DC" w:rsidRDefault="00E22FDA"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Искусство</w:t>
            </w:r>
          </w:p>
        </w:tc>
        <w:tc>
          <w:tcPr>
            <w:tcW w:w="3119" w:type="dxa"/>
            <w:gridSpan w:val="3"/>
          </w:tcPr>
          <w:p w:rsidR="00E22FDA" w:rsidRPr="008831DC" w:rsidRDefault="00E22FDA"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Музыка Изобразительное</w:t>
            </w:r>
          </w:p>
        </w:tc>
      </w:tr>
      <w:tr w:rsidR="00E22FDA" w:rsidRPr="008831DC" w:rsidTr="007F54F3">
        <w:trPr>
          <w:trHeight w:val="335"/>
        </w:trPr>
        <w:tc>
          <w:tcPr>
            <w:tcW w:w="4786" w:type="dxa"/>
            <w:gridSpan w:val="3"/>
            <w:vMerge/>
          </w:tcPr>
          <w:p w:rsidR="00E22FDA" w:rsidRPr="008831DC" w:rsidRDefault="00E22FDA" w:rsidP="008831DC">
            <w:pPr>
              <w:spacing w:after="0" w:line="240" w:lineRule="auto"/>
              <w:jc w:val="both"/>
              <w:rPr>
                <w:rFonts w:ascii="Times New Roman" w:hAnsi="Times New Roman" w:cs="Times New Roman"/>
                <w:color w:val="auto"/>
                <w:sz w:val="24"/>
                <w:szCs w:val="24"/>
              </w:rPr>
            </w:pPr>
          </w:p>
        </w:tc>
        <w:tc>
          <w:tcPr>
            <w:tcW w:w="2268" w:type="dxa"/>
            <w:gridSpan w:val="3"/>
          </w:tcPr>
          <w:p w:rsidR="00E22FDA" w:rsidRPr="008831DC" w:rsidRDefault="00E22FDA"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Технологии</w:t>
            </w:r>
          </w:p>
        </w:tc>
        <w:tc>
          <w:tcPr>
            <w:tcW w:w="3119" w:type="dxa"/>
            <w:gridSpan w:val="3"/>
          </w:tcPr>
          <w:p w:rsidR="00E22FDA" w:rsidRPr="008831DC" w:rsidRDefault="00E22FDA"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Ручной труд</w:t>
            </w:r>
          </w:p>
        </w:tc>
      </w:tr>
      <w:tr w:rsidR="00E22FDA" w:rsidRPr="008831DC" w:rsidTr="007F54F3">
        <w:trPr>
          <w:trHeight w:val="407"/>
        </w:trPr>
        <w:tc>
          <w:tcPr>
            <w:tcW w:w="4786" w:type="dxa"/>
            <w:gridSpan w:val="3"/>
            <w:vMerge/>
          </w:tcPr>
          <w:p w:rsidR="00E22FDA" w:rsidRPr="008831DC" w:rsidRDefault="00E22FDA" w:rsidP="008831DC">
            <w:pPr>
              <w:spacing w:after="0" w:line="240" w:lineRule="auto"/>
              <w:jc w:val="both"/>
              <w:rPr>
                <w:rFonts w:ascii="Times New Roman" w:hAnsi="Times New Roman" w:cs="Times New Roman"/>
                <w:color w:val="auto"/>
                <w:sz w:val="24"/>
                <w:szCs w:val="24"/>
              </w:rPr>
            </w:pPr>
          </w:p>
        </w:tc>
        <w:tc>
          <w:tcPr>
            <w:tcW w:w="2268" w:type="dxa"/>
            <w:gridSpan w:val="3"/>
          </w:tcPr>
          <w:p w:rsidR="00E22FDA" w:rsidRPr="008831DC" w:rsidRDefault="00E22FDA"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Физическая культура</w:t>
            </w:r>
          </w:p>
        </w:tc>
        <w:tc>
          <w:tcPr>
            <w:tcW w:w="3119" w:type="dxa"/>
            <w:gridSpan w:val="3"/>
          </w:tcPr>
          <w:p w:rsidR="00E22FDA" w:rsidRPr="008831DC" w:rsidRDefault="00E22FDA"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Физическая культура</w:t>
            </w:r>
          </w:p>
        </w:tc>
      </w:tr>
      <w:tr w:rsidR="007F54F3" w:rsidRPr="008831DC" w:rsidTr="007F54F3">
        <w:trPr>
          <w:trHeight w:val="556"/>
        </w:trPr>
        <w:tc>
          <w:tcPr>
            <w:tcW w:w="4786" w:type="dxa"/>
            <w:gridSpan w:val="3"/>
            <w:vMerge w:val="restart"/>
          </w:tcPr>
          <w:p w:rsidR="007F54F3" w:rsidRPr="008831DC" w:rsidRDefault="007F54F3"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пользоваться</w:t>
            </w:r>
            <w:r w:rsidRPr="008831DC">
              <w:rPr>
                <w:rFonts w:ascii="Times New Roman" w:hAnsi="Times New Roman" w:cs="Times New Roman"/>
                <w:color w:val="auto"/>
                <w:sz w:val="24"/>
                <w:szCs w:val="24"/>
              </w:rPr>
              <w:tab/>
              <w:t>учебной мебелью</w:t>
            </w:r>
          </w:p>
        </w:tc>
        <w:tc>
          <w:tcPr>
            <w:tcW w:w="2268" w:type="dxa"/>
            <w:gridSpan w:val="3"/>
          </w:tcPr>
          <w:p w:rsidR="007F54F3" w:rsidRPr="008831DC" w:rsidRDefault="007F54F3"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Язык и речевая практика</w:t>
            </w:r>
          </w:p>
        </w:tc>
        <w:tc>
          <w:tcPr>
            <w:tcW w:w="3119" w:type="dxa"/>
            <w:gridSpan w:val="3"/>
          </w:tcPr>
          <w:p w:rsidR="007F54F3" w:rsidRPr="008831DC" w:rsidRDefault="007F54F3"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Чтение</w:t>
            </w:r>
          </w:p>
          <w:p w:rsidR="007F54F3" w:rsidRPr="008831DC" w:rsidRDefault="007F54F3"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Русский язык</w:t>
            </w:r>
          </w:p>
          <w:p w:rsidR="007F54F3" w:rsidRPr="008831DC" w:rsidRDefault="007F54F3"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Речевая практика</w:t>
            </w:r>
          </w:p>
        </w:tc>
      </w:tr>
      <w:tr w:rsidR="007F54F3" w:rsidRPr="008831DC" w:rsidTr="007F54F3">
        <w:trPr>
          <w:trHeight w:val="286"/>
        </w:trPr>
        <w:tc>
          <w:tcPr>
            <w:tcW w:w="4786" w:type="dxa"/>
            <w:gridSpan w:val="3"/>
            <w:vMerge/>
          </w:tcPr>
          <w:p w:rsidR="007F54F3" w:rsidRPr="008831DC" w:rsidRDefault="007F54F3" w:rsidP="008831DC">
            <w:pPr>
              <w:spacing w:after="0" w:line="240" w:lineRule="auto"/>
              <w:jc w:val="both"/>
              <w:rPr>
                <w:rFonts w:ascii="Times New Roman" w:hAnsi="Times New Roman" w:cs="Times New Roman"/>
                <w:color w:val="auto"/>
                <w:sz w:val="24"/>
                <w:szCs w:val="24"/>
              </w:rPr>
            </w:pPr>
          </w:p>
        </w:tc>
        <w:tc>
          <w:tcPr>
            <w:tcW w:w="2268" w:type="dxa"/>
            <w:gridSpan w:val="3"/>
          </w:tcPr>
          <w:p w:rsidR="007F54F3" w:rsidRPr="008831DC" w:rsidRDefault="007F54F3"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Естествознание</w:t>
            </w:r>
          </w:p>
        </w:tc>
        <w:tc>
          <w:tcPr>
            <w:tcW w:w="3119" w:type="dxa"/>
            <w:gridSpan w:val="3"/>
          </w:tcPr>
          <w:p w:rsidR="007F54F3" w:rsidRPr="008831DC" w:rsidRDefault="007F54F3"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Мир природы и человека</w:t>
            </w:r>
          </w:p>
        </w:tc>
      </w:tr>
      <w:tr w:rsidR="007F54F3" w:rsidRPr="008831DC" w:rsidTr="007F54F3">
        <w:trPr>
          <w:trHeight w:val="50"/>
        </w:trPr>
        <w:tc>
          <w:tcPr>
            <w:tcW w:w="4786" w:type="dxa"/>
            <w:gridSpan w:val="3"/>
            <w:vMerge/>
          </w:tcPr>
          <w:p w:rsidR="007F54F3" w:rsidRPr="008831DC" w:rsidRDefault="007F54F3" w:rsidP="008831DC">
            <w:pPr>
              <w:spacing w:after="0" w:line="240" w:lineRule="auto"/>
              <w:jc w:val="both"/>
              <w:rPr>
                <w:rFonts w:ascii="Times New Roman" w:hAnsi="Times New Roman" w:cs="Times New Roman"/>
                <w:color w:val="auto"/>
                <w:sz w:val="24"/>
                <w:szCs w:val="24"/>
              </w:rPr>
            </w:pPr>
          </w:p>
        </w:tc>
        <w:tc>
          <w:tcPr>
            <w:tcW w:w="2268" w:type="dxa"/>
            <w:gridSpan w:val="3"/>
          </w:tcPr>
          <w:p w:rsidR="007F54F3" w:rsidRPr="008831DC" w:rsidRDefault="007F54F3"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Математика</w:t>
            </w:r>
          </w:p>
        </w:tc>
        <w:tc>
          <w:tcPr>
            <w:tcW w:w="3119" w:type="dxa"/>
            <w:gridSpan w:val="3"/>
          </w:tcPr>
          <w:p w:rsidR="007F54F3" w:rsidRPr="008831DC" w:rsidRDefault="007F54F3"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Математика</w:t>
            </w:r>
          </w:p>
        </w:tc>
      </w:tr>
      <w:tr w:rsidR="007F54F3" w:rsidRPr="008831DC" w:rsidTr="007F54F3">
        <w:trPr>
          <w:trHeight w:val="351"/>
        </w:trPr>
        <w:tc>
          <w:tcPr>
            <w:tcW w:w="4786" w:type="dxa"/>
            <w:gridSpan w:val="3"/>
            <w:vMerge/>
          </w:tcPr>
          <w:p w:rsidR="007F54F3" w:rsidRPr="008831DC" w:rsidRDefault="007F54F3" w:rsidP="008831DC">
            <w:pPr>
              <w:spacing w:after="0" w:line="240" w:lineRule="auto"/>
              <w:jc w:val="both"/>
              <w:rPr>
                <w:rFonts w:ascii="Times New Roman" w:hAnsi="Times New Roman" w:cs="Times New Roman"/>
                <w:color w:val="auto"/>
                <w:sz w:val="24"/>
                <w:szCs w:val="24"/>
              </w:rPr>
            </w:pPr>
          </w:p>
        </w:tc>
        <w:tc>
          <w:tcPr>
            <w:tcW w:w="2268" w:type="dxa"/>
            <w:gridSpan w:val="3"/>
          </w:tcPr>
          <w:p w:rsidR="007F54F3" w:rsidRPr="008831DC" w:rsidRDefault="007F54F3"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Искусство</w:t>
            </w:r>
          </w:p>
        </w:tc>
        <w:tc>
          <w:tcPr>
            <w:tcW w:w="3119" w:type="dxa"/>
            <w:gridSpan w:val="3"/>
          </w:tcPr>
          <w:p w:rsidR="007F54F3" w:rsidRPr="008831DC" w:rsidRDefault="007F54F3"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Музыка</w:t>
            </w:r>
          </w:p>
          <w:p w:rsidR="007F54F3" w:rsidRPr="008831DC" w:rsidRDefault="007F54F3"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Изобразительное искусство</w:t>
            </w:r>
          </w:p>
        </w:tc>
      </w:tr>
      <w:tr w:rsidR="007F54F3" w:rsidRPr="008831DC" w:rsidTr="007F54F3">
        <w:trPr>
          <w:trHeight w:val="340"/>
        </w:trPr>
        <w:tc>
          <w:tcPr>
            <w:tcW w:w="4786" w:type="dxa"/>
            <w:gridSpan w:val="3"/>
            <w:vMerge/>
          </w:tcPr>
          <w:p w:rsidR="007F54F3" w:rsidRPr="008831DC" w:rsidRDefault="007F54F3" w:rsidP="008831DC">
            <w:pPr>
              <w:spacing w:after="0" w:line="240" w:lineRule="auto"/>
              <w:jc w:val="both"/>
              <w:rPr>
                <w:rFonts w:ascii="Times New Roman" w:hAnsi="Times New Roman" w:cs="Times New Roman"/>
                <w:color w:val="auto"/>
                <w:sz w:val="24"/>
                <w:szCs w:val="24"/>
              </w:rPr>
            </w:pPr>
          </w:p>
        </w:tc>
        <w:tc>
          <w:tcPr>
            <w:tcW w:w="2268" w:type="dxa"/>
            <w:gridSpan w:val="3"/>
          </w:tcPr>
          <w:p w:rsidR="007F54F3" w:rsidRPr="008831DC" w:rsidRDefault="007F54F3"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Технологии</w:t>
            </w:r>
          </w:p>
        </w:tc>
        <w:tc>
          <w:tcPr>
            <w:tcW w:w="3119" w:type="dxa"/>
            <w:gridSpan w:val="3"/>
          </w:tcPr>
          <w:p w:rsidR="007F54F3" w:rsidRPr="008831DC" w:rsidRDefault="007F54F3"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Ручной труд</w:t>
            </w:r>
          </w:p>
        </w:tc>
      </w:tr>
      <w:tr w:rsidR="007F54F3" w:rsidRPr="008831DC" w:rsidTr="007F54F3">
        <w:trPr>
          <w:trHeight w:val="349"/>
        </w:trPr>
        <w:tc>
          <w:tcPr>
            <w:tcW w:w="4786" w:type="dxa"/>
            <w:gridSpan w:val="3"/>
            <w:vMerge/>
          </w:tcPr>
          <w:p w:rsidR="007F54F3" w:rsidRPr="008831DC" w:rsidRDefault="007F54F3" w:rsidP="008831DC">
            <w:pPr>
              <w:spacing w:after="0" w:line="240" w:lineRule="auto"/>
              <w:jc w:val="both"/>
              <w:rPr>
                <w:rFonts w:ascii="Times New Roman" w:hAnsi="Times New Roman" w:cs="Times New Roman"/>
                <w:color w:val="auto"/>
                <w:sz w:val="24"/>
                <w:szCs w:val="24"/>
              </w:rPr>
            </w:pPr>
          </w:p>
        </w:tc>
        <w:tc>
          <w:tcPr>
            <w:tcW w:w="2268" w:type="dxa"/>
            <w:gridSpan w:val="3"/>
          </w:tcPr>
          <w:p w:rsidR="007F54F3" w:rsidRPr="008831DC" w:rsidRDefault="007F54F3"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Физическая культура</w:t>
            </w:r>
          </w:p>
        </w:tc>
        <w:tc>
          <w:tcPr>
            <w:tcW w:w="3119" w:type="dxa"/>
            <w:gridSpan w:val="3"/>
          </w:tcPr>
          <w:p w:rsidR="007F54F3" w:rsidRPr="008831DC" w:rsidRDefault="007F54F3"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Физическая культура</w:t>
            </w:r>
          </w:p>
        </w:tc>
      </w:tr>
      <w:tr w:rsidR="007F54F3" w:rsidRPr="008831DC" w:rsidTr="007F54F3">
        <w:trPr>
          <w:trHeight w:val="640"/>
        </w:trPr>
        <w:tc>
          <w:tcPr>
            <w:tcW w:w="4786" w:type="dxa"/>
            <w:gridSpan w:val="3"/>
            <w:vMerge w:val="restart"/>
          </w:tcPr>
          <w:p w:rsidR="007F54F3" w:rsidRPr="008831DC" w:rsidRDefault="007F54F3"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адекватно использовать ритуалы школьного поведения (поднимать руку, вставать и выходить из-за парты и т. д.)</w:t>
            </w:r>
          </w:p>
        </w:tc>
        <w:tc>
          <w:tcPr>
            <w:tcW w:w="2268" w:type="dxa"/>
            <w:gridSpan w:val="3"/>
          </w:tcPr>
          <w:p w:rsidR="007F54F3" w:rsidRPr="008831DC" w:rsidRDefault="007F54F3"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Язык и речевая практика</w:t>
            </w:r>
          </w:p>
        </w:tc>
        <w:tc>
          <w:tcPr>
            <w:tcW w:w="3119" w:type="dxa"/>
            <w:gridSpan w:val="3"/>
          </w:tcPr>
          <w:p w:rsidR="007F54F3" w:rsidRPr="008831DC" w:rsidRDefault="007F54F3"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Чтение</w:t>
            </w:r>
          </w:p>
          <w:p w:rsidR="007F54F3" w:rsidRPr="008831DC" w:rsidRDefault="007F54F3"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Русский язык</w:t>
            </w:r>
          </w:p>
          <w:p w:rsidR="007F54F3" w:rsidRPr="008831DC" w:rsidRDefault="007F54F3"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Речевая практика</w:t>
            </w:r>
          </w:p>
        </w:tc>
      </w:tr>
      <w:tr w:rsidR="007F54F3" w:rsidRPr="008831DC" w:rsidTr="007F54F3">
        <w:trPr>
          <w:trHeight w:val="228"/>
        </w:trPr>
        <w:tc>
          <w:tcPr>
            <w:tcW w:w="4786" w:type="dxa"/>
            <w:gridSpan w:val="3"/>
            <w:vMerge/>
          </w:tcPr>
          <w:p w:rsidR="007F54F3" w:rsidRPr="008831DC" w:rsidRDefault="007F54F3" w:rsidP="008831DC">
            <w:pPr>
              <w:spacing w:after="0" w:line="240" w:lineRule="auto"/>
              <w:jc w:val="both"/>
              <w:rPr>
                <w:rFonts w:ascii="Times New Roman" w:hAnsi="Times New Roman" w:cs="Times New Roman"/>
                <w:color w:val="auto"/>
                <w:sz w:val="24"/>
                <w:szCs w:val="24"/>
              </w:rPr>
            </w:pPr>
          </w:p>
        </w:tc>
        <w:tc>
          <w:tcPr>
            <w:tcW w:w="2268" w:type="dxa"/>
            <w:gridSpan w:val="3"/>
          </w:tcPr>
          <w:p w:rsidR="007F54F3" w:rsidRPr="008831DC" w:rsidRDefault="007F54F3"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Естествознание</w:t>
            </w:r>
          </w:p>
        </w:tc>
        <w:tc>
          <w:tcPr>
            <w:tcW w:w="3119" w:type="dxa"/>
            <w:gridSpan w:val="3"/>
          </w:tcPr>
          <w:p w:rsidR="007F54F3" w:rsidRPr="008831DC" w:rsidRDefault="007F54F3"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Мир природы и человека</w:t>
            </w:r>
          </w:p>
        </w:tc>
      </w:tr>
      <w:tr w:rsidR="007F54F3" w:rsidRPr="008831DC" w:rsidTr="007F54F3">
        <w:trPr>
          <w:trHeight w:val="75"/>
        </w:trPr>
        <w:tc>
          <w:tcPr>
            <w:tcW w:w="4786" w:type="dxa"/>
            <w:gridSpan w:val="3"/>
            <w:vMerge/>
          </w:tcPr>
          <w:p w:rsidR="007F54F3" w:rsidRPr="008831DC" w:rsidRDefault="007F54F3" w:rsidP="008831DC">
            <w:pPr>
              <w:spacing w:after="0" w:line="240" w:lineRule="auto"/>
              <w:jc w:val="both"/>
              <w:rPr>
                <w:rFonts w:ascii="Times New Roman" w:hAnsi="Times New Roman" w:cs="Times New Roman"/>
                <w:color w:val="auto"/>
                <w:sz w:val="24"/>
                <w:szCs w:val="24"/>
              </w:rPr>
            </w:pPr>
          </w:p>
        </w:tc>
        <w:tc>
          <w:tcPr>
            <w:tcW w:w="2268" w:type="dxa"/>
            <w:gridSpan w:val="3"/>
          </w:tcPr>
          <w:p w:rsidR="007F54F3" w:rsidRPr="008831DC" w:rsidRDefault="007F54F3"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Математика</w:t>
            </w:r>
          </w:p>
        </w:tc>
        <w:tc>
          <w:tcPr>
            <w:tcW w:w="3119" w:type="dxa"/>
            <w:gridSpan w:val="3"/>
          </w:tcPr>
          <w:p w:rsidR="007F54F3" w:rsidRPr="008831DC" w:rsidRDefault="007F54F3"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Математика</w:t>
            </w:r>
          </w:p>
        </w:tc>
      </w:tr>
      <w:tr w:rsidR="007F54F3" w:rsidRPr="008831DC" w:rsidTr="007F54F3">
        <w:trPr>
          <w:trHeight w:val="363"/>
        </w:trPr>
        <w:tc>
          <w:tcPr>
            <w:tcW w:w="4786" w:type="dxa"/>
            <w:gridSpan w:val="3"/>
            <w:vMerge/>
          </w:tcPr>
          <w:p w:rsidR="007F54F3" w:rsidRPr="008831DC" w:rsidRDefault="007F54F3" w:rsidP="008831DC">
            <w:pPr>
              <w:spacing w:after="0" w:line="240" w:lineRule="auto"/>
              <w:jc w:val="both"/>
              <w:rPr>
                <w:rFonts w:ascii="Times New Roman" w:hAnsi="Times New Roman" w:cs="Times New Roman"/>
                <w:color w:val="auto"/>
                <w:sz w:val="24"/>
                <w:szCs w:val="24"/>
              </w:rPr>
            </w:pPr>
          </w:p>
        </w:tc>
        <w:tc>
          <w:tcPr>
            <w:tcW w:w="2268" w:type="dxa"/>
            <w:gridSpan w:val="3"/>
          </w:tcPr>
          <w:p w:rsidR="007F54F3" w:rsidRPr="008831DC" w:rsidRDefault="007F54F3"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Искусство</w:t>
            </w:r>
          </w:p>
        </w:tc>
        <w:tc>
          <w:tcPr>
            <w:tcW w:w="3119" w:type="dxa"/>
            <w:gridSpan w:val="3"/>
          </w:tcPr>
          <w:p w:rsidR="007F54F3" w:rsidRPr="008831DC" w:rsidRDefault="007F54F3"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Музыка</w:t>
            </w:r>
          </w:p>
          <w:p w:rsidR="007F54F3" w:rsidRPr="008831DC" w:rsidRDefault="007F54F3"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Изобразительное искусство</w:t>
            </w:r>
          </w:p>
        </w:tc>
      </w:tr>
      <w:tr w:rsidR="007F54F3" w:rsidRPr="008831DC" w:rsidTr="007F54F3">
        <w:trPr>
          <w:trHeight w:val="338"/>
        </w:trPr>
        <w:tc>
          <w:tcPr>
            <w:tcW w:w="4786" w:type="dxa"/>
            <w:gridSpan w:val="3"/>
            <w:vMerge/>
          </w:tcPr>
          <w:p w:rsidR="007F54F3" w:rsidRPr="008831DC" w:rsidRDefault="007F54F3" w:rsidP="008831DC">
            <w:pPr>
              <w:spacing w:after="0" w:line="240" w:lineRule="auto"/>
              <w:jc w:val="both"/>
              <w:rPr>
                <w:rFonts w:ascii="Times New Roman" w:hAnsi="Times New Roman" w:cs="Times New Roman"/>
                <w:color w:val="auto"/>
                <w:sz w:val="24"/>
                <w:szCs w:val="24"/>
              </w:rPr>
            </w:pPr>
          </w:p>
        </w:tc>
        <w:tc>
          <w:tcPr>
            <w:tcW w:w="2268" w:type="dxa"/>
            <w:gridSpan w:val="3"/>
          </w:tcPr>
          <w:p w:rsidR="007F54F3" w:rsidRPr="008831DC" w:rsidRDefault="007F54F3"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Технологии</w:t>
            </w:r>
          </w:p>
        </w:tc>
        <w:tc>
          <w:tcPr>
            <w:tcW w:w="3119" w:type="dxa"/>
            <w:gridSpan w:val="3"/>
          </w:tcPr>
          <w:p w:rsidR="007F54F3" w:rsidRPr="008831DC" w:rsidRDefault="007F54F3"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Ручной труд</w:t>
            </w:r>
          </w:p>
        </w:tc>
      </w:tr>
      <w:tr w:rsidR="007F54F3" w:rsidRPr="008831DC" w:rsidTr="007F54F3">
        <w:trPr>
          <w:trHeight w:val="305"/>
        </w:trPr>
        <w:tc>
          <w:tcPr>
            <w:tcW w:w="4786" w:type="dxa"/>
            <w:gridSpan w:val="3"/>
            <w:vMerge/>
          </w:tcPr>
          <w:p w:rsidR="007F54F3" w:rsidRPr="008831DC" w:rsidRDefault="007F54F3" w:rsidP="008831DC">
            <w:pPr>
              <w:spacing w:after="0" w:line="240" w:lineRule="auto"/>
              <w:jc w:val="both"/>
              <w:rPr>
                <w:rFonts w:ascii="Times New Roman" w:hAnsi="Times New Roman" w:cs="Times New Roman"/>
                <w:color w:val="auto"/>
                <w:sz w:val="24"/>
                <w:szCs w:val="24"/>
              </w:rPr>
            </w:pPr>
          </w:p>
        </w:tc>
        <w:tc>
          <w:tcPr>
            <w:tcW w:w="2268" w:type="dxa"/>
            <w:gridSpan w:val="3"/>
          </w:tcPr>
          <w:p w:rsidR="007F54F3" w:rsidRPr="008831DC" w:rsidRDefault="007F54F3"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Физическая культура</w:t>
            </w:r>
          </w:p>
        </w:tc>
        <w:tc>
          <w:tcPr>
            <w:tcW w:w="3119" w:type="dxa"/>
            <w:gridSpan w:val="3"/>
          </w:tcPr>
          <w:p w:rsidR="007F54F3" w:rsidRPr="008831DC" w:rsidRDefault="007F54F3"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Физическая культура</w:t>
            </w:r>
          </w:p>
        </w:tc>
      </w:tr>
      <w:tr w:rsidR="007F54F3" w:rsidRPr="008831DC" w:rsidTr="007F54F3">
        <w:trPr>
          <w:trHeight w:val="562"/>
        </w:trPr>
        <w:tc>
          <w:tcPr>
            <w:tcW w:w="4786" w:type="dxa"/>
            <w:gridSpan w:val="3"/>
            <w:vMerge w:val="restart"/>
          </w:tcPr>
          <w:p w:rsidR="007F54F3" w:rsidRPr="008831DC" w:rsidRDefault="007F54F3"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работать с учебными принадлежностями (инструментами, спортивным инвентарем) и организовывать рабочее место</w:t>
            </w:r>
          </w:p>
        </w:tc>
        <w:tc>
          <w:tcPr>
            <w:tcW w:w="2268" w:type="dxa"/>
            <w:gridSpan w:val="3"/>
          </w:tcPr>
          <w:p w:rsidR="007F54F3" w:rsidRPr="008831DC" w:rsidRDefault="007F54F3"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Язык и речевая практика</w:t>
            </w:r>
          </w:p>
        </w:tc>
        <w:tc>
          <w:tcPr>
            <w:tcW w:w="3119" w:type="dxa"/>
            <w:gridSpan w:val="3"/>
          </w:tcPr>
          <w:p w:rsidR="007F54F3" w:rsidRPr="008831DC" w:rsidRDefault="007F54F3"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Чтение</w:t>
            </w:r>
          </w:p>
          <w:p w:rsidR="007F54F3" w:rsidRPr="008831DC" w:rsidRDefault="007F54F3"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Русский язык</w:t>
            </w:r>
          </w:p>
          <w:p w:rsidR="007F54F3" w:rsidRPr="008831DC" w:rsidRDefault="007F54F3"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Речевая практика</w:t>
            </w:r>
          </w:p>
        </w:tc>
      </w:tr>
      <w:tr w:rsidR="007F54F3" w:rsidRPr="008831DC" w:rsidTr="007F54F3">
        <w:trPr>
          <w:trHeight w:val="148"/>
        </w:trPr>
        <w:tc>
          <w:tcPr>
            <w:tcW w:w="4786" w:type="dxa"/>
            <w:gridSpan w:val="3"/>
            <w:vMerge/>
          </w:tcPr>
          <w:p w:rsidR="007F54F3" w:rsidRPr="008831DC" w:rsidRDefault="007F54F3" w:rsidP="008831DC">
            <w:pPr>
              <w:spacing w:after="0" w:line="240" w:lineRule="auto"/>
              <w:jc w:val="both"/>
              <w:rPr>
                <w:rFonts w:ascii="Times New Roman" w:hAnsi="Times New Roman" w:cs="Times New Roman"/>
                <w:color w:val="auto"/>
                <w:sz w:val="24"/>
                <w:szCs w:val="24"/>
              </w:rPr>
            </w:pPr>
          </w:p>
        </w:tc>
        <w:tc>
          <w:tcPr>
            <w:tcW w:w="2268" w:type="dxa"/>
            <w:gridSpan w:val="3"/>
          </w:tcPr>
          <w:p w:rsidR="007F54F3" w:rsidRPr="008831DC" w:rsidRDefault="007F54F3"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Естествознание</w:t>
            </w:r>
          </w:p>
        </w:tc>
        <w:tc>
          <w:tcPr>
            <w:tcW w:w="3119" w:type="dxa"/>
            <w:gridSpan w:val="3"/>
          </w:tcPr>
          <w:p w:rsidR="007F54F3" w:rsidRPr="008831DC" w:rsidRDefault="007F54F3"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Мир природы и человека</w:t>
            </w:r>
          </w:p>
        </w:tc>
      </w:tr>
      <w:tr w:rsidR="007F54F3" w:rsidRPr="008831DC" w:rsidTr="007F54F3">
        <w:trPr>
          <w:trHeight w:val="151"/>
        </w:trPr>
        <w:tc>
          <w:tcPr>
            <w:tcW w:w="4786" w:type="dxa"/>
            <w:gridSpan w:val="3"/>
            <w:vMerge/>
          </w:tcPr>
          <w:p w:rsidR="007F54F3" w:rsidRPr="008831DC" w:rsidRDefault="007F54F3" w:rsidP="008831DC">
            <w:pPr>
              <w:spacing w:after="0" w:line="240" w:lineRule="auto"/>
              <w:jc w:val="both"/>
              <w:rPr>
                <w:rFonts w:ascii="Times New Roman" w:hAnsi="Times New Roman" w:cs="Times New Roman"/>
                <w:color w:val="auto"/>
                <w:sz w:val="24"/>
                <w:szCs w:val="24"/>
              </w:rPr>
            </w:pPr>
          </w:p>
        </w:tc>
        <w:tc>
          <w:tcPr>
            <w:tcW w:w="2268" w:type="dxa"/>
            <w:gridSpan w:val="3"/>
          </w:tcPr>
          <w:p w:rsidR="007F54F3" w:rsidRPr="008831DC" w:rsidRDefault="007F54F3"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Математика</w:t>
            </w:r>
          </w:p>
        </w:tc>
        <w:tc>
          <w:tcPr>
            <w:tcW w:w="3119" w:type="dxa"/>
            <w:gridSpan w:val="3"/>
          </w:tcPr>
          <w:p w:rsidR="007F54F3" w:rsidRPr="008831DC" w:rsidRDefault="007F54F3"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Математика</w:t>
            </w:r>
          </w:p>
        </w:tc>
      </w:tr>
      <w:tr w:rsidR="007F54F3" w:rsidRPr="008831DC" w:rsidTr="007F54F3">
        <w:trPr>
          <w:trHeight w:val="425"/>
        </w:trPr>
        <w:tc>
          <w:tcPr>
            <w:tcW w:w="4786" w:type="dxa"/>
            <w:gridSpan w:val="3"/>
            <w:vMerge/>
          </w:tcPr>
          <w:p w:rsidR="007F54F3" w:rsidRPr="008831DC" w:rsidRDefault="007F54F3" w:rsidP="008831DC">
            <w:pPr>
              <w:spacing w:after="0" w:line="240" w:lineRule="auto"/>
              <w:jc w:val="both"/>
              <w:rPr>
                <w:rFonts w:ascii="Times New Roman" w:hAnsi="Times New Roman" w:cs="Times New Roman"/>
                <w:color w:val="auto"/>
                <w:sz w:val="24"/>
                <w:szCs w:val="24"/>
              </w:rPr>
            </w:pPr>
          </w:p>
        </w:tc>
        <w:tc>
          <w:tcPr>
            <w:tcW w:w="2268" w:type="dxa"/>
            <w:gridSpan w:val="3"/>
          </w:tcPr>
          <w:p w:rsidR="007F54F3" w:rsidRPr="008831DC" w:rsidRDefault="007F54F3"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Искусство</w:t>
            </w:r>
          </w:p>
        </w:tc>
        <w:tc>
          <w:tcPr>
            <w:tcW w:w="3119" w:type="dxa"/>
            <w:gridSpan w:val="3"/>
          </w:tcPr>
          <w:p w:rsidR="007F54F3" w:rsidRPr="008831DC" w:rsidRDefault="007F54F3"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Музыка</w:t>
            </w:r>
          </w:p>
          <w:p w:rsidR="007F54F3" w:rsidRPr="008831DC" w:rsidRDefault="007F54F3"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Изобразительное искусство</w:t>
            </w:r>
          </w:p>
        </w:tc>
      </w:tr>
      <w:tr w:rsidR="007F54F3" w:rsidRPr="008831DC" w:rsidTr="007F54F3">
        <w:trPr>
          <w:trHeight w:val="150"/>
        </w:trPr>
        <w:tc>
          <w:tcPr>
            <w:tcW w:w="4786" w:type="dxa"/>
            <w:gridSpan w:val="3"/>
            <w:vMerge/>
          </w:tcPr>
          <w:p w:rsidR="007F54F3" w:rsidRPr="008831DC" w:rsidRDefault="007F54F3" w:rsidP="008831DC">
            <w:pPr>
              <w:spacing w:after="0" w:line="240" w:lineRule="auto"/>
              <w:jc w:val="both"/>
              <w:rPr>
                <w:rFonts w:ascii="Times New Roman" w:hAnsi="Times New Roman" w:cs="Times New Roman"/>
                <w:color w:val="auto"/>
                <w:sz w:val="24"/>
                <w:szCs w:val="24"/>
              </w:rPr>
            </w:pPr>
          </w:p>
        </w:tc>
        <w:tc>
          <w:tcPr>
            <w:tcW w:w="2268" w:type="dxa"/>
            <w:gridSpan w:val="3"/>
          </w:tcPr>
          <w:p w:rsidR="007F54F3" w:rsidRPr="008831DC" w:rsidRDefault="007F54F3"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Технологии</w:t>
            </w:r>
          </w:p>
        </w:tc>
        <w:tc>
          <w:tcPr>
            <w:tcW w:w="3119" w:type="dxa"/>
            <w:gridSpan w:val="3"/>
          </w:tcPr>
          <w:p w:rsidR="007F54F3" w:rsidRPr="008831DC" w:rsidRDefault="007F54F3"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Ручной труд</w:t>
            </w:r>
          </w:p>
        </w:tc>
      </w:tr>
      <w:tr w:rsidR="007F54F3" w:rsidRPr="008831DC" w:rsidTr="007F54F3">
        <w:trPr>
          <w:trHeight w:val="423"/>
        </w:trPr>
        <w:tc>
          <w:tcPr>
            <w:tcW w:w="4786" w:type="dxa"/>
            <w:gridSpan w:val="3"/>
            <w:vMerge/>
          </w:tcPr>
          <w:p w:rsidR="007F54F3" w:rsidRPr="008831DC" w:rsidRDefault="007F54F3" w:rsidP="008831DC">
            <w:pPr>
              <w:spacing w:after="0" w:line="240" w:lineRule="auto"/>
              <w:jc w:val="both"/>
              <w:rPr>
                <w:rFonts w:ascii="Times New Roman" w:hAnsi="Times New Roman" w:cs="Times New Roman"/>
                <w:color w:val="auto"/>
                <w:sz w:val="24"/>
                <w:szCs w:val="24"/>
              </w:rPr>
            </w:pPr>
          </w:p>
        </w:tc>
        <w:tc>
          <w:tcPr>
            <w:tcW w:w="2268" w:type="dxa"/>
            <w:gridSpan w:val="3"/>
          </w:tcPr>
          <w:p w:rsidR="007F54F3" w:rsidRPr="008831DC" w:rsidRDefault="007F54F3"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Физическая культура</w:t>
            </w:r>
          </w:p>
        </w:tc>
        <w:tc>
          <w:tcPr>
            <w:tcW w:w="3119" w:type="dxa"/>
            <w:gridSpan w:val="3"/>
          </w:tcPr>
          <w:p w:rsidR="007F54F3" w:rsidRPr="008831DC" w:rsidRDefault="007F54F3"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Физическая культура</w:t>
            </w:r>
          </w:p>
        </w:tc>
      </w:tr>
      <w:tr w:rsidR="007F54F3" w:rsidRPr="008831DC" w:rsidTr="007F54F3">
        <w:trPr>
          <w:trHeight w:val="727"/>
        </w:trPr>
        <w:tc>
          <w:tcPr>
            <w:tcW w:w="4786" w:type="dxa"/>
            <w:gridSpan w:val="3"/>
            <w:vMerge w:val="restart"/>
          </w:tcPr>
          <w:p w:rsidR="007F54F3" w:rsidRPr="008831DC" w:rsidRDefault="007F54F3"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принимать цели и произвольно включаться в деятельность, следовать предложенному плану и работать в общем темпе</w:t>
            </w:r>
          </w:p>
        </w:tc>
        <w:tc>
          <w:tcPr>
            <w:tcW w:w="2268" w:type="dxa"/>
            <w:gridSpan w:val="3"/>
          </w:tcPr>
          <w:p w:rsidR="007F54F3" w:rsidRPr="008831DC" w:rsidRDefault="007F54F3"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Язык и речевая практика</w:t>
            </w:r>
          </w:p>
        </w:tc>
        <w:tc>
          <w:tcPr>
            <w:tcW w:w="3119" w:type="dxa"/>
            <w:gridSpan w:val="3"/>
          </w:tcPr>
          <w:p w:rsidR="007F54F3" w:rsidRPr="008831DC" w:rsidRDefault="007F54F3"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Чтение</w:t>
            </w:r>
          </w:p>
          <w:p w:rsidR="007F54F3" w:rsidRPr="008831DC" w:rsidRDefault="007F54F3"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Русский язык</w:t>
            </w:r>
          </w:p>
          <w:p w:rsidR="007F54F3" w:rsidRPr="008831DC" w:rsidRDefault="007F54F3"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Речевая практика</w:t>
            </w:r>
          </w:p>
        </w:tc>
      </w:tr>
      <w:tr w:rsidR="007F54F3" w:rsidRPr="008831DC" w:rsidTr="007F54F3">
        <w:trPr>
          <w:trHeight w:val="160"/>
        </w:trPr>
        <w:tc>
          <w:tcPr>
            <w:tcW w:w="4786" w:type="dxa"/>
            <w:gridSpan w:val="3"/>
            <w:vMerge/>
            <w:tcBorders>
              <w:bottom w:val="single" w:sz="4" w:space="0" w:color="auto"/>
            </w:tcBorders>
          </w:tcPr>
          <w:p w:rsidR="007F54F3" w:rsidRPr="008831DC" w:rsidRDefault="007F54F3" w:rsidP="008831DC">
            <w:pPr>
              <w:spacing w:after="0" w:line="240" w:lineRule="auto"/>
              <w:jc w:val="both"/>
              <w:rPr>
                <w:rFonts w:ascii="Times New Roman" w:hAnsi="Times New Roman" w:cs="Times New Roman"/>
                <w:color w:val="auto"/>
                <w:sz w:val="24"/>
                <w:szCs w:val="24"/>
              </w:rPr>
            </w:pPr>
          </w:p>
        </w:tc>
        <w:tc>
          <w:tcPr>
            <w:tcW w:w="2268" w:type="dxa"/>
            <w:gridSpan w:val="3"/>
            <w:tcBorders>
              <w:bottom w:val="single" w:sz="4" w:space="0" w:color="auto"/>
            </w:tcBorders>
          </w:tcPr>
          <w:p w:rsidR="007F54F3" w:rsidRPr="008831DC" w:rsidRDefault="007F54F3"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Естествознание</w:t>
            </w:r>
          </w:p>
        </w:tc>
        <w:tc>
          <w:tcPr>
            <w:tcW w:w="3119" w:type="dxa"/>
            <w:gridSpan w:val="3"/>
            <w:tcBorders>
              <w:bottom w:val="single" w:sz="4" w:space="0" w:color="auto"/>
            </w:tcBorders>
          </w:tcPr>
          <w:p w:rsidR="007F54F3" w:rsidRPr="008831DC" w:rsidRDefault="007F54F3"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Мир природы и человека</w:t>
            </w:r>
          </w:p>
        </w:tc>
      </w:tr>
      <w:tr w:rsidR="007F54F3" w:rsidRPr="008831DC" w:rsidTr="007F54F3">
        <w:trPr>
          <w:trHeight w:val="163"/>
        </w:trPr>
        <w:tc>
          <w:tcPr>
            <w:tcW w:w="4786" w:type="dxa"/>
            <w:gridSpan w:val="3"/>
            <w:vMerge/>
          </w:tcPr>
          <w:p w:rsidR="007F54F3" w:rsidRPr="008831DC" w:rsidRDefault="007F54F3" w:rsidP="008831DC">
            <w:pPr>
              <w:spacing w:after="0" w:line="240" w:lineRule="auto"/>
              <w:jc w:val="both"/>
              <w:rPr>
                <w:rFonts w:ascii="Times New Roman" w:hAnsi="Times New Roman" w:cs="Times New Roman"/>
                <w:color w:val="auto"/>
                <w:sz w:val="24"/>
                <w:szCs w:val="24"/>
              </w:rPr>
            </w:pPr>
          </w:p>
        </w:tc>
        <w:tc>
          <w:tcPr>
            <w:tcW w:w="2268" w:type="dxa"/>
            <w:gridSpan w:val="3"/>
          </w:tcPr>
          <w:p w:rsidR="007F54F3" w:rsidRPr="008831DC" w:rsidRDefault="007F54F3"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Математика</w:t>
            </w:r>
          </w:p>
        </w:tc>
        <w:tc>
          <w:tcPr>
            <w:tcW w:w="3119" w:type="dxa"/>
            <w:gridSpan w:val="3"/>
          </w:tcPr>
          <w:p w:rsidR="007F54F3" w:rsidRPr="008831DC" w:rsidRDefault="007F54F3"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Математика</w:t>
            </w:r>
          </w:p>
        </w:tc>
      </w:tr>
      <w:tr w:rsidR="007F54F3" w:rsidRPr="008831DC" w:rsidTr="007F54F3">
        <w:trPr>
          <w:trHeight w:val="437"/>
        </w:trPr>
        <w:tc>
          <w:tcPr>
            <w:tcW w:w="4786" w:type="dxa"/>
            <w:gridSpan w:val="3"/>
            <w:vMerge/>
          </w:tcPr>
          <w:p w:rsidR="007F54F3" w:rsidRPr="008831DC" w:rsidRDefault="007F54F3" w:rsidP="008831DC">
            <w:pPr>
              <w:spacing w:after="0" w:line="240" w:lineRule="auto"/>
              <w:jc w:val="both"/>
              <w:rPr>
                <w:rFonts w:ascii="Times New Roman" w:hAnsi="Times New Roman" w:cs="Times New Roman"/>
                <w:color w:val="auto"/>
                <w:sz w:val="24"/>
                <w:szCs w:val="24"/>
              </w:rPr>
            </w:pPr>
          </w:p>
        </w:tc>
        <w:tc>
          <w:tcPr>
            <w:tcW w:w="2268" w:type="dxa"/>
            <w:gridSpan w:val="3"/>
          </w:tcPr>
          <w:p w:rsidR="007F54F3" w:rsidRPr="008831DC" w:rsidRDefault="007F54F3"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Искусство</w:t>
            </w:r>
          </w:p>
        </w:tc>
        <w:tc>
          <w:tcPr>
            <w:tcW w:w="3119" w:type="dxa"/>
            <w:gridSpan w:val="3"/>
          </w:tcPr>
          <w:p w:rsidR="007F54F3" w:rsidRPr="008831DC" w:rsidRDefault="007F54F3"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Музыка</w:t>
            </w:r>
          </w:p>
          <w:p w:rsidR="007F54F3" w:rsidRPr="008831DC" w:rsidRDefault="007F54F3"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Изобразительное искусство</w:t>
            </w:r>
          </w:p>
        </w:tc>
      </w:tr>
      <w:tr w:rsidR="007F54F3" w:rsidRPr="008831DC" w:rsidTr="007F54F3">
        <w:trPr>
          <w:trHeight w:val="340"/>
        </w:trPr>
        <w:tc>
          <w:tcPr>
            <w:tcW w:w="4786" w:type="dxa"/>
            <w:gridSpan w:val="3"/>
            <w:vMerge/>
          </w:tcPr>
          <w:p w:rsidR="007F54F3" w:rsidRPr="008831DC" w:rsidRDefault="007F54F3" w:rsidP="008831DC">
            <w:pPr>
              <w:spacing w:after="0" w:line="240" w:lineRule="auto"/>
              <w:jc w:val="both"/>
              <w:rPr>
                <w:rFonts w:ascii="Times New Roman" w:hAnsi="Times New Roman" w:cs="Times New Roman"/>
                <w:color w:val="auto"/>
                <w:sz w:val="24"/>
                <w:szCs w:val="24"/>
              </w:rPr>
            </w:pPr>
          </w:p>
        </w:tc>
        <w:tc>
          <w:tcPr>
            <w:tcW w:w="2268" w:type="dxa"/>
            <w:gridSpan w:val="3"/>
          </w:tcPr>
          <w:p w:rsidR="007F54F3" w:rsidRPr="008831DC" w:rsidRDefault="007F54F3"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Технологии</w:t>
            </w:r>
          </w:p>
        </w:tc>
        <w:tc>
          <w:tcPr>
            <w:tcW w:w="3119" w:type="dxa"/>
            <w:gridSpan w:val="3"/>
          </w:tcPr>
          <w:p w:rsidR="007F54F3" w:rsidRPr="008831DC" w:rsidRDefault="007F54F3"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Ручной труд</w:t>
            </w:r>
          </w:p>
        </w:tc>
      </w:tr>
      <w:tr w:rsidR="007F54F3" w:rsidRPr="008831DC" w:rsidTr="007F54F3">
        <w:trPr>
          <w:trHeight w:val="520"/>
        </w:trPr>
        <w:tc>
          <w:tcPr>
            <w:tcW w:w="4786" w:type="dxa"/>
            <w:gridSpan w:val="3"/>
            <w:vMerge/>
          </w:tcPr>
          <w:p w:rsidR="007F54F3" w:rsidRPr="008831DC" w:rsidRDefault="007F54F3" w:rsidP="008831DC">
            <w:pPr>
              <w:spacing w:after="0" w:line="240" w:lineRule="auto"/>
              <w:jc w:val="both"/>
              <w:rPr>
                <w:rFonts w:ascii="Times New Roman" w:hAnsi="Times New Roman" w:cs="Times New Roman"/>
                <w:color w:val="auto"/>
                <w:sz w:val="24"/>
                <w:szCs w:val="24"/>
              </w:rPr>
            </w:pPr>
          </w:p>
        </w:tc>
        <w:tc>
          <w:tcPr>
            <w:tcW w:w="2268" w:type="dxa"/>
            <w:gridSpan w:val="3"/>
          </w:tcPr>
          <w:p w:rsidR="007F54F3" w:rsidRPr="008831DC" w:rsidRDefault="007F54F3"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Физическая культура</w:t>
            </w:r>
          </w:p>
        </w:tc>
        <w:tc>
          <w:tcPr>
            <w:tcW w:w="3119" w:type="dxa"/>
            <w:gridSpan w:val="3"/>
          </w:tcPr>
          <w:p w:rsidR="007F54F3" w:rsidRPr="008831DC" w:rsidRDefault="007F54F3"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Физическая культура</w:t>
            </w:r>
          </w:p>
        </w:tc>
      </w:tr>
      <w:tr w:rsidR="007F54F3" w:rsidRPr="008831DC" w:rsidTr="007F54F3">
        <w:trPr>
          <w:trHeight w:val="528"/>
        </w:trPr>
        <w:tc>
          <w:tcPr>
            <w:tcW w:w="4786" w:type="dxa"/>
            <w:gridSpan w:val="3"/>
            <w:vMerge w:val="restart"/>
          </w:tcPr>
          <w:p w:rsidR="007F54F3" w:rsidRPr="008831DC" w:rsidRDefault="007F54F3"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Активно участвовать в деятельности, контролировать и оценивать свои действия и действия одноклассников</w:t>
            </w:r>
          </w:p>
        </w:tc>
        <w:tc>
          <w:tcPr>
            <w:tcW w:w="2268" w:type="dxa"/>
            <w:gridSpan w:val="3"/>
          </w:tcPr>
          <w:p w:rsidR="007F54F3" w:rsidRPr="008831DC" w:rsidRDefault="007F54F3"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Язык и речевая практика</w:t>
            </w:r>
          </w:p>
        </w:tc>
        <w:tc>
          <w:tcPr>
            <w:tcW w:w="3119" w:type="dxa"/>
            <w:gridSpan w:val="3"/>
          </w:tcPr>
          <w:p w:rsidR="007F54F3" w:rsidRPr="008831DC" w:rsidRDefault="007F54F3"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Чтение</w:t>
            </w:r>
          </w:p>
          <w:p w:rsidR="007F54F3" w:rsidRPr="008831DC" w:rsidRDefault="007F54F3"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Русский язык</w:t>
            </w:r>
          </w:p>
          <w:p w:rsidR="007F54F3" w:rsidRPr="008831DC" w:rsidRDefault="007F54F3"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Речевая практика</w:t>
            </w:r>
          </w:p>
        </w:tc>
      </w:tr>
      <w:tr w:rsidR="007F54F3" w:rsidRPr="008831DC" w:rsidTr="007F54F3">
        <w:trPr>
          <w:trHeight w:val="258"/>
        </w:trPr>
        <w:tc>
          <w:tcPr>
            <w:tcW w:w="4786" w:type="dxa"/>
            <w:gridSpan w:val="3"/>
            <w:vMerge/>
          </w:tcPr>
          <w:p w:rsidR="007F54F3" w:rsidRPr="008831DC" w:rsidRDefault="007F54F3" w:rsidP="008831DC">
            <w:pPr>
              <w:spacing w:after="0" w:line="240" w:lineRule="auto"/>
              <w:jc w:val="both"/>
              <w:rPr>
                <w:rFonts w:ascii="Times New Roman" w:hAnsi="Times New Roman" w:cs="Times New Roman"/>
                <w:color w:val="auto"/>
                <w:sz w:val="24"/>
                <w:szCs w:val="24"/>
              </w:rPr>
            </w:pPr>
          </w:p>
        </w:tc>
        <w:tc>
          <w:tcPr>
            <w:tcW w:w="2268" w:type="dxa"/>
            <w:gridSpan w:val="3"/>
          </w:tcPr>
          <w:p w:rsidR="007F54F3" w:rsidRPr="008831DC" w:rsidRDefault="007F54F3"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Естествознание</w:t>
            </w:r>
          </w:p>
        </w:tc>
        <w:tc>
          <w:tcPr>
            <w:tcW w:w="3119" w:type="dxa"/>
            <w:gridSpan w:val="3"/>
          </w:tcPr>
          <w:p w:rsidR="007F54F3" w:rsidRPr="008831DC" w:rsidRDefault="007F54F3"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Мир природы и человека</w:t>
            </w:r>
          </w:p>
        </w:tc>
      </w:tr>
      <w:tr w:rsidR="007F54F3" w:rsidRPr="008831DC" w:rsidTr="007F54F3">
        <w:trPr>
          <w:trHeight w:val="105"/>
        </w:trPr>
        <w:tc>
          <w:tcPr>
            <w:tcW w:w="4786" w:type="dxa"/>
            <w:gridSpan w:val="3"/>
            <w:vMerge/>
          </w:tcPr>
          <w:p w:rsidR="007F54F3" w:rsidRPr="008831DC" w:rsidRDefault="007F54F3" w:rsidP="008831DC">
            <w:pPr>
              <w:spacing w:after="0" w:line="240" w:lineRule="auto"/>
              <w:jc w:val="both"/>
              <w:rPr>
                <w:rFonts w:ascii="Times New Roman" w:hAnsi="Times New Roman" w:cs="Times New Roman"/>
                <w:color w:val="auto"/>
                <w:sz w:val="24"/>
                <w:szCs w:val="24"/>
              </w:rPr>
            </w:pPr>
          </w:p>
        </w:tc>
        <w:tc>
          <w:tcPr>
            <w:tcW w:w="2268" w:type="dxa"/>
            <w:gridSpan w:val="3"/>
          </w:tcPr>
          <w:p w:rsidR="007F54F3" w:rsidRPr="008831DC" w:rsidRDefault="007F54F3"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Математика</w:t>
            </w:r>
          </w:p>
        </w:tc>
        <w:tc>
          <w:tcPr>
            <w:tcW w:w="3119" w:type="dxa"/>
            <w:gridSpan w:val="3"/>
          </w:tcPr>
          <w:p w:rsidR="007F54F3" w:rsidRPr="008831DC" w:rsidRDefault="007F54F3"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Математика</w:t>
            </w:r>
          </w:p>
        </w:tc>
      </w:tr>
      <w:tr w:rsidR="007F54F3" w:rsidRPr="008831DC" w:rsidTr="007F54F3">
        <w:trPr>
          <w:trHeight w:val="535"/>
        </w:trPr>
        <w:tc>
          <w:tcPr>
            <w:tcW w:w="4786" w:type="dxa"/>
            <w:gridSpan w:val="3"/>
            <w:vMerge/>
          </w:tcPr>
          <w:p w:rsidR="007F54F3" w:rsidRPr="008831DC" w:rsidRDefault="007F54F3" w:rsidP="008831DC">
            <w:pPr>
              <w:spacing w:after="0" w:line="240" w:lineRule="auto"/>
              <w:jc w:val="both"/>
              <w:rPr>
                <w:rFonts w:ascii="Times New Roman" w:hAnsi="Times New Roman" w:cs="Times New Roman"/>
                <w:color w:val="auto"/>
                <w:sz w:val="24"/>
                <w:szCs w:val="24"/>
              </w:rPr>
            </w:pPr>
          </w:p>
        </w:tc>
        <w:tc>
          <w:tcPr>
            <w:tcW w:w="2268" w:type="dxa"/>
            <w:gridSpan w:val="3"/>
          </w:tcPr>
          <w:p w:rsidR="007F54F3" w:rsidRPr="008831DC" w:rsidRDefault="007F54F3"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Искусство</w:t>
            </w:r>
          </w:p>
        </w:tc>
        <w:tc>
          <w:tcPr>
            <w:tcW w:w="3119" w:type="dxa"/>
            <w:gridSpan w:val="3"/>
          </w:tcPr>
          <w:p w:rsidR="007F54F3" w:rsidRPr="008831DC" w:rsidRDefault="007F54F3"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Музыка</w:t>
            </w:r>
          </w:p>
          <w:p w:rsidR="007F54F3" w:rsidRPr="008831DC" w:rsidRDefault="007F54F3"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Изобразительное искусство</w:t>
            </w:r>
          </w:p>
        </w:tc>
      </w:tr>
      <w:tr w:rsidR="007F54F3" w:rsidRPr="008831DC" w:rsidTr="007F54F3">
        <w:trPr>
          <w:trHeight w:val="118"/>
        </w:trPr>
        <w:tc>
          <w:tcPr>
            <w:tcW w:w="4786" w:type="dxa"/>
            <w:gridSpan w:val="3"/>
            <w:vMerge/>
          </w:tcPr>
          <w:p w:rsidR="007F54F3" w:rsidRPr="008831DC" w:rsidRDefault="007F54F3" w:rsidP="008831DC">
            <w:pPr>
              <w:spacing w:after="0" w:line="240" w:lineRule="auto"/>
              <w:jc w:val="both"/>
              <w:rPr>
                <w:rFonts w:ascii="Times New Roman" w:hAnsi="Times New Roman" w:cs="Times New Roman"/>
                <w:color w:val="auto"/>
                <w:sz w:val="24"/>
                <w:szCs w:val="24"/>
              </w:rPr>
            </w:pPr>
          </w:p>
        </w:tc>
        <w:tc>
          <w:tcPr>
            <w:tcW w:w="2268" w:type="dxa"/>
            <w:gridSpan w:val="3"/>
          </w:tcPr>
          <w:p w:rsidR="007F54F3" w:rsidRPr="008831DC" w:rsidRDefault="007F54F3"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Технологии</w:t>
            </w:r>
          </w:p>
        </w:tc>
        <w:tc>
          <w:tcPr>
            <w:tcW w:w="3119" w:type="dxa"/>
            <w:gridSpan w:val="3"/>
          </w:tcPr>
          <w:p w:rsidR="007F54F3" w:rsidRPr="008831DC" w:rsidRDefault="007F54F3"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Ручной труд</w:t>
            </w:r>
          </w:p>
        </w:tc>
      </w:tr>
      <w:tr w:rsidR="007F54F3" w:rsidRPr="008831DC" w:rsidTr="007F54F3">
        <w:trPr>
          <w:trHeight w:val="533"/>
        </w:trPr>
        <w:tc>
          <w:tcPr>
            <w:tcW w:w="4786" w:type="dxa"/>
            <w:gridSpan w:val="3"/>
            <w:vMerge/>
          </w:tcPr>
          <w:p w:rsidR="007F54F3" w:rsidRPr="008831DC" w:rsidRDefault="007F54F3" w:rsidP="008831DC">
            <w:pPr>
              <w:spacing w:after="0" w:line="240" w:lineRule="auto"/>
              <w:jc w:val="both"/>
              <w:rPr>
                <w:rFonts w:ascii="Times New Roman" w:hAnsi="Times New Roman" w:cs="Times New Roman"/>
                <w:color w:val="auto"/>
                <w:sz w:val="24"/>
                <w:szCs w:val="24"/>
              </w:rPr>
            </w:pPr>
          </w:p>
        </w:tc>
        <w:tc>
          <w:tcPr>
            <w:tcW w:w="2268" w:type="dxa"/>
            <w:gridSpan w:val="3"/>
          </w:tcPr>
          <w:p w:rsidR="007F54F3" w:rsidRPr="008831DC" w:rsidRDefault="007F54F3"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Физическая культура</w:t>
            </w:r>
          </w:p>
        </w:tc>
        <w:tc>
          <w:tcPr>
            <w:tcW w:w="3119" w:type="dxa"/>
            <w:gridSpan w:val="3"/>
          </w:tcPr>
          <w:p w:rsidR="007F54F3" w:rsidRPr="008831DC" w:rsidRDefault="007F54F3"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Физическая культура</w:t>
            </w:r>
          </w:p>
        </w:tc>
      </w:tr>
      <w:tr w:rsidR="007F54F3" w:rsidRPr="008831DC" w:rsidTr="007F54F3">
        <w:trPr>
          <w:trHeight w:val="682"/>
        </w:trPr>
        <w:tc>
          <w:tcPr>
            <w:tcW w:w="4786" w:type="dxa"/>
            <w:gridSpan w:val="3"/>
            <w:vMerge w:val="restart"/>
          </w:tcPr>
          <w:p w:rsidR="007F54F3" w:rsidRPr="008831DC" w:rsidRDefault="007F54F3"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передвигаться по школе, находить свой класс, другие необходимые помещения</w:t>
            </w:r>
          </w:p>
        </w:tc>
        <w:tc>
          <w:tcPr>
            <w:tcW w:w="2268" w:type="dxa"/>
            <w:gridSpan w:val="3"/>
          </w:tcPr>
          <w:p w:rsidR="007F54F3" w:rsidRPr="008831DC" w:rsidRDefault="007F54F3"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Язык и речевая практика</w:t>
            </w:r>
          </w:p>
        </w:tc>
        <w:tc>
          <w:tcPr>
            <w:tcW w:w="3119" w:type="dxa"/>
            <w:gridSpan w:val="3"/>
          </w:tcPr>
          <w:p w:rsidR="007F54F3" w:rsidRPr="008831DC" w:rsidRDefault="007F54F3"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Чтение</w:t>
            </w:r>
          </w:p>
          <w:p w:rsidR="007F54F3" w:rsidRPr="008831DC" w:rsidRDefault="007F54F3"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Русский язык</w:t>
            </w:r>
          </w:p>
          <w:p w:rsidR="007F54F3" w:rsidRPr="008831DC" w:rsidRDefault="007F54F3"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Речевая практика</w:t>
            </w:r>
          </w:p>
        </w:tc>
      </w:tr>
      <w:tr w:rsidR="007F54F3" w:rsidRPr="008831DC" w:rsidTr="007F54F3">
        <w:trPr>
          <w:trHeight w:val="128"/>
        </w:trPr>
        <w:tc>
          <w:tcPr>
            <w:tcW w:w="4786" w:type="dxa"/>
            <w:gridSpan w:val="3"/>
            <w:vMerge/>
          </w:tcPr>
          <w:p w:rsidR="007F54F3" w:rsidRPr="008831DC" w:rsidRDefault="007F54F3" w:rsidP="008831DC">
            <w:pPr>
              <w:spacing w:after="0" w:line="240" w:lineRule="auto"/>
              <w:jc w:val="both"/>
              <w:rPr>
                <w:rFonts w:ascii="Times New Roman" w:hAnsi="Times New Roman" w:cs="Times New Roman"/>
                <w:color w:val="auto"/>
                <w:sz w:val="24"/>
                <w:szCs w:val="24"/>
              </w:rPr>
            </w:pPr>
          </w:p>
        </w:tc>
        <w:tc>
          <w:tcPr>
            <w:tcW w:w="2268" w:type="dxa"/>
            <w:gridSpan w:val="3"/>
          </w:tcPr>
          <w:p w:rsidR="007F54F3" w:rsidRPr="008831DC" w:rsidRDefault="007F54F3"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Естествознание</w:t>
            </w:r>
          </w:p>
        </w:tc>
        <w:tc>
          <w:tcPr>
            <w:tcW w:w="3119" w:type="dxa"/>
            <w:gridSpan w:val="3"/>
          </w:tcPr>
          <w:p w:rsidR="007F54F3" w:rsidRPr="008831DC" w:rsidRDefault="007F54F3"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Мир природы и человека</w:t>
            </w:r>
          </w:p>
        </w:tc>
      </w:tr>
      <w:tr w:rsidR="007F54F3" w:rsidRPr="008831DC" w:rsidTr="007F54F3">
        <w:trPr>
          <w:trHeight w:val="259"/>
        </w:trPr>
        <w:tc>
          <w:tcPr>
            <w:tcW w:w="4786" w:type="dxa"/>
            <w:gridSpan w:val="3"/>
            <w:vMerge/>
          </w:tcPr>
          <w:p w:rsidR="007F54F3" w:rsidRPr="008831DC" w:rsidRDefault="007F54F3" w:rsidP="008831DC">
            <w:pPr>
              <w:spacing w:after="0" w:line="240" w:lineRule="auto"/>
              <w:jc w:val="both"/>
              <w:rPr>
                <w:rFonts w:ascii="Times New Roman" w:hAnsi="Times New Roman" w:cs="Times New Roman"/>
                <w:color w:val="auto"/>
                <w:sz w:val="24"/>
                <w:szCs w:val="24"/>
              </w:rPr>
            </w:pPr>
          </w:p>
        </w:tc>
        <w:tc>
          <w:tcPr>
            <w:tcW w:w="2268" w:type="dxa"/>
            <w:gridSpan w:val="3"/>
          </w:tcPr>
          <w:p w:rsidR="007F54F3" w:rsidRPr="008831DC" w:rsidRDefault="007F54F3"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Математика</w:t>
            </w:r>
          </w:p>
        </w:tc>
        <w:tc>
          <w:tcPr>
            <w:tcW w:w="3119" w:type="dxa"/>
            <w:gridSpan w:val="3"/>
          </w:tcPr>
          <w:p w:rsidR="007F54F3" w:rsidRPr="008831DC" w:rsidRDefault="007F54F3"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Математика</w:t>
            </w:r>
          </w:p>
        </w:tc>
      </w:tr>
      <w:tr w:rsidR="007F54F3" w:rsidRPr="008831DC" w:rsidTr="007F54F3">
        <w:trPr>
          <w:trHeight w:val="547"/>
        </w:trPr>
        <w:tc>
          <w:tcPr>
            <w:tcW w:w="4786" w:type="dxa"/>
            <w:gridSpan w:val="3"/>
            <w:vMerge/>
          </w:tcPr>
          <w:p w:rsidR="007F54F3" w:rsidRPr="008831DC" w:rsidRDefault="007F54F3" w:rsidP="008831DC">
            <w:pPr>
              <w:spacing w:after="0" w:line="240" w:lineRule="auto"/>
              <w:jc w:val="both"/>
              <w:rPr>
                <w:rFonts w:ascii="Times New Roman" w:hAnsi="Times New Roman" w:cs="Times New Roman"/>
                <w:color w:val="auto"/>
                <w:sz w:val="24"/>
                <w:szCs w:val="24"/>
              </w:rPr>
            </w:pPr>
          </w:p>
        </w:tc>
        <w:tc>
          <w:tcPr>
            <w:tcW w:w="2268" w:type="dxa"/>
            <w:gridSpan w:val="3"/>
          </w:tcPr>
          <w:p w:rsidR="007F54F3" w:rsidRPr="008831DC" w:rsidRDefault="007F54F3"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Искусство</w:t>
            </w:r>
          </w:p>
        </w:tc>
        <w:tc>
          <w:tcPr>
            <w:tcW w:w="3119" w:type="dxa"/>
            <w:gridSpan w:val="3"/>
          </w:tcPr>
          <w:p w:rsidR="007F54F3" w:rsidRPr="008831DC" w:rsidRDefault="007F54F3"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Музыка</w:t>
            </w:r>
          </w:p>
          <w:p w:rsidR="007F54F3" w:rsidRPr="008831DC" w:rsidRDefault="007F54F3"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Изобразительное искусство</w:t>
            </w:r>
          </w:p>
        </w:tc>
      </w:tr>
      <w:tr w:rsidR="007F54F3" w:rsidRPr="008831DC" w:rsidTr="007F54F3">
        <w:trPr>
          <w:trHeight w:val="343"/>
        </w:trPr>
        <w:tc>
          <w:tcPr>
            <w:tcW w:w="4786" w:type="dxa"/>
            <w:gridSpan w:val="3"/>
            <w:vMerge/>
          </w:tcPr>
          <w:p w:rsidR="007F54F3" w:rsidRPr="008831DC" w:rsidRDefault="007F54F3" w:rsidP="008831DC">
            <w:pPr>
              <w:spacing w:after="0" w:line="240" w:lineRule="auto"/>
              <w:jc w:val="both"/>
              <w:rPr>
                <w:rFonts w:ascii="Times New Roman" w:hAnsi="Times New Roman" w:cs="Times New Roman"/>
                <w:color w:val="auto"/>
                <w:sz w:val="24"/>
                <w:szCs w:val="24"/>
              </w:rPr>
            </w:pPr>
          </w:p>
        </w:tc>
        <w:tc>
          <w:tcPr>
            <w:tcW w:w="2268" w:type="dxa"/>
            <w:gridSpan w:val="3"/>
          </w:tcPr>
          <w:p w:rsidR="007F54F3" w:rsidRPr="008831DC" w:rsidRDefault="007F54F3"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Технологии</w:t>
            </w:r>
          </w:p>
        </w:tc>
        <w:tc>
          <w:tcPr>
            <w:tcW w:w="3119" w:type="dxa"/>
            <w:gridSpan w:val="3"/>
          </w:tcPr>
          <w:p w:rsidR="007F54F3" w:rsidRPr="008831DC" w:rsidRDefault="007F54F3"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Ручной труд</w:t>
            </w:r>
          </w:p>
        </w:tc>
      </w:tr>
      <w:tr w:rsidR="007F54F3" w:rsidRPr="008831DC" w:rsidTr="007F54F3">
        <w:trPr>
          <w:trHeight w:val="191"/>
        </w:trPr>
        <w:tc>
          <w:tcPr>
            <w:tcW w:w="4786" w:type="dxa"/>
            <w:gridSpan w:val="3"/>
            <w:vMerge/>
          </w:tcPr>
          <w:p w:rsidR="007F54F3" w:rsidRPr="008831DC" w:rsidRDefault="007F54F3" w:rsidP="008831DC">
            <w:pPr>
              <w:spacing w:after="0" w:line="240" w:lineRule="auto"/>
              <w:jc w:val="both"/>
              <w:rPr>
                <w:rFonts w:ascii="Times New Roman" w:hAnsi="Times New Roman" w:cs="Times New Roman"/>
                <w:color w:val="auto"/>
                <w:sz w:val="24"/>
                <w:szCs w:val="24"/>
              </w:rPr>
            </w:pPr>
          </w:p>
        </w:tc>
        <w:tc>
          <w:tcPr>
            <w:tcW w:w="2268" w:type="dxa"/>
            <w:gridSpan w:val="3"/>
          </w:tcPr>
          <w:p w:rsidR="007F54F3" w:rsidRPr="008831DC" w:rsidRDefault="007F54F3"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Физическая культура</w:t>
            </w:r>
          </w:p>
        </w:tc>
        <w:tc>
          <w:tcPr>
            <w:tcW w:w="3119" w:type="dxa"/>
            <w:gridSpan w:val="3"/>
          </w:tcPr>
          <w:p w:rsidR="007F54F3" w:rsidRPr="008831DC" w:rsidRDefault="007F54F3"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Физическая культура</w:t>
            </w:r>
          </w:p>
        </w:tc>
      </w:tr>
      <w:tr w:rsidR="00E22FDA" w:rsidRPr="008831DC" w:rsidTr="007F54F3">
        <w:trPr>
          <w:trHeight w:val="336"/>
        </w:trPr>
        <w:tc>
          <w:tcPr>
            <w:tcW w:w="10173" w:type="dxa"/>
            <w:gridSpan w:val="9"/>
            <w:vAlign w:val="center"/>
          </w:tcPr>
          <w:p w:rsidR="00E22FDA" w:rsidRPr="008831DC" w:rsidRDefault="00E22FDA" w:rsidP="008831DC">
            <w:pPr>
              <w:spacing w:after="0" w:line="240" w:lineRule="auto"/>
              <w:jc w:val="center"/>
              <w:rPr>
                <w:rFonts w:ascii="Times New Roman" w:hAnsi="Times New Roman" w:cs="Times New Roman"/>
                <w:b/>
                <w:color w:val="auto"/>
                <w:sz w:val="24"/>
                <w:szCs w:val="24"/>
              </w:rPr>
            </w:pPr>
            <w:r w:rsidRPr="008831DC">
              <w:rPr>
                <w:rFonts w:ascii="Times New Roman" w:hAnsi="Times New Roman" w:cs="Times New Roman"/>
                <w:b/>
                <w:color w:val="auto"/>
                <w:sz w:val="24"/>
                <w:szCs w:val="24"/>
              </w:rPr>
              <w:t>Познавательные учебные действия</w:t>
            </w:r>
          </w:p>
        </w:tc>
      </w:tr>
      <w:tr w:rsidR="007F54F3" w:rsidRPr="008831DC" w:rsidTr="007F54F3">
        <w:trPr>
          <w:trHeight w:val="559"/>
        </w:trPr>
        <w:tc>
          <w:tcPr>
            <w:tcW w:w="4644" w:type="dxa"/>
            <w:vMerge w:val="restart"/>
          </w:tcPr>
          <w:p w:rsidR="007F54F3" w:rsidRPr="008831DC" w:rsidRDefault="007F54F3"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выделять существенные, общие и отличительные свойства предметов</w:t>
            </w:r>
          </w:p>
        </w:tc>
        <w:tc>
          <w:tcPr>
            <w:tcW w:w="2410" w:type="dxa"/>
            <w:gridSpan w:val="5"/>
          </w:tcPr>
          <w:p w:rsidR="007F54F3" w:rsidRPr="008831DC" w:rsidRDefault="007F54F3"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Язык и речевая практика</w:t>
            </w:r>
          </w:p>
        </w:tc>
        <w:tc>
          <w:tcPr>
            <w:tcW w:w="3119" w:type="dxa"/>
            <w:gridSpan w:val="3"/>
          </w:tcPr>
          <w:p w:rsidR="007F54F3" w:rsidRPr="008831DC" w:rsidRDefault="007F54F3"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Чтение</w:t>
            </w:r>
          </w:p>
          <w:p w:rsidR="007F54F3" w:rsidRPr="008831DC" w:rsidRDefault="007F54F3"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Русский язык</w:t>
            </w:r>
          </w:p>
          <w:p w:rsidR="007F54F3" w:rsidRPr="008831DC" w:rsidRDefault="007F54F3"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Речевая практика</w:t>
            </w:r>
          </w:p>
        </w:tc>
      </w:tr>
      <w:tr w:rsidR="007F54F3" w:rsidRPr="008831DC" w:rsidTr="007F54F3">
        <w:trPr>
          <w:trHeight w:val="159"/>
        </w:trPr>
        <w:tc>
          <w:tcPr>
            <w:tcW w:w="4644" w:type="dxa"/>
            <w:vMerge/>
          </w:tcPr>
          <w:p w:rsidR="007F54F3" w:rsidRPr="008831DC" w:rsidRDefault="007F54F3" w:rsidP="008831DC">
            <w:pPr>
              <w:spacing w:after="0" w:line="240" w:lineRule="auto"/>
              <w:jc w:val="both"/>
              <w:rPr>
                <w:rFonts w:ascii="Times New Roman" w:hAnsi="Times New Roman" w:cs="Times New Roman"/>
                <w:color w:val="auto"/>
                <w:sz w:val="24"/>
                <w:szCs w:val="24"/>
              </w:rPr>
            </w:pPr>
          </w:p>
        </w:tc>
        <w:tc>
          <w:tcPr>
            <w:tcW w:w="2410" w:type="dxa"/>
            <w:gridSpan w:val="5"/>
          </w:tcPr>
          <w:p w:rsidR="007F54F3" w:rsidRPr="008831DC" w:rsidRDefault="007F54F3"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Математика</w:t>
            </w:r>
          </w:p>
        </w:tc>
        <w:tc>
          <w:tcPr>
            <w:tcW w:w="3119" w:type="dxa"/>
            <w:gridSpan w:val="3"/>
          </w:tcPr>
          <w:p w:rsidR="007F54F3" w:rsidRPr="008831DC" w:rsidRDefault="007F54F3"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Математика</w:t>
            </w:r>
          </w:p>
        </w:tc>
      </w:tr>
      <w:tr w:rsidR="007F54F3" w:rsidRPr="008831DC" w:rsidTr="007F54F3">
        <w:trPr>
          <w:trHeight w:val="50"/>
        </w:trPr>
        <w:tc>
          <w:tcPr>
            <w:tcW w:w="4644" w:type="dxa"/>
            <w:vMerge/>
          </w:tcPr>
          <w:p w:rsidR="007F54F3" w:rsidRPr="008831DC" w:rsidRDefault="007F54F3" w:rsidP="008831DC">
            <w:pPr>
              <w:spacing w:after="0" w:line="240" w:lineRule="auto"/>
              <w:jc w:val="both"/>
              <w:rPr>
                <w:rFonts w:ascii="Times New Roman" w:hAnsi="Times New Roman" w:cs="Times New Roman"/>
                <w:color w:val="auto"/>
                <w:sz w:val="24"/>
                <w:szCs w:val="24"/>
              </w:rPr>
            </w:pPr>
          </w:p>
        </w:tc>
        <w:tc>
          <w:tcPr>
            <w:tcW w:w="2410" w:type="dxa"/>
            <w:gridSpan w:val="5"/>
          </w:tcPr>
          <w:p w:rsidR="007F54F3" w:rsidRPr="008831DC" w:rsidRDefault="007F54F3"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Естествознание</w:t>
            </w:r>
          </w:p>
        </w:tc>
        <w:tc>
          <w:tcPr>
            <w:tcW w:w="3119" w:type="dxa"/>
            <w:gridSpan w:val="3"/>
          </w:tcPr>
          <w:p w:rsidR="007F54F3" w:rsidRPr="008831DC" w:rsidRDefault="007F54F3"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Мир природы и человека</w:t>
            </w:r>
          </w:p>
        </w:tc>
      </w:tr>
      <w:tr w:rsidR="007F54F3" w:rsidRPr="008831DC" w:rsidTr="007F54F3">
        <w:trPr>
          <w:trHeight w:val="153"/>
        </w:trPr>
        <w:tc>
          <w:tcPr>
            <w:tcW w:w="4644" w:type="dxa"/>
            <w:vMerge/>
          </w:tcPr>
          <w:p w:rsidR="007F54F3" w:rsidRPr="008831DC" w:rsidRDefault="007F54F3" w:rsidP="008831DC">
            <w:pPr>
              <w:spacing w:after="0" w:line="240" w:lineRule="auto"/>
              <w:jc w:val="both"/>
              <w:rPr>
                <w:rFonts w:ascii="Times New Roman" w:hAnsi="Times New Roman" w:cs="Times New Roman"/>
                <w:color w:val="auto"/>
                <w:sz w:val="24"/>
                <w:szCs w:val="24"/>
              </w:rPr>
            </w:pPr>
          </w:p>
        </w:tc>
        <w:tc>
          <w:tcPr>
            <w:tcW w:w="2410" w:type="dxa"/>
            <w:gridSpan w:val="5"/>
          </w:tcPr>
          <w:p w:rsidR="007F54F3" w:rsidRPr="008831DC" w:rsidRDefault="007F54F3"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Искусство</w:t>
            </w:r>
          </w:p>
        </w:tc>
        <w:tc>
          <w:tcPr>
            <w:tcW w:w="3119" w:type="dxa"/>
            <w:gridSpan w:val="3"/>
          </w:tcPr>
          <w:p w:rsidR="007F54F3" w:rsidRPr="008831DC" w:rsidRDefault="007F54F3"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Изобразительное искусство</w:t>
            </w:r>
          </w:p>
        </w:tc>
      </w:tr>
      <w:tr w:rsidR="007F54F3" w:rsidRPr="008831DC" w:rsidTr="007F54F3">
        <w:trPr>
          <w:trHeight w:val="710"/>
        </w:trPr>
        <w:tc>
          <w:tcPr>
            <w:tcW w:w="4644" w:type="dxa"/>
            <w:vMerge w:val="restart"/>
          </w:tcPr>
          <w:p w:rsidR="007F54F3" w:rsidRPr="008831DC" w:rsidRDefault="007F54F3"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 xml:space="preserve">устанавливать </w:t>
            </w:r>
            <w:proofErr w:type="spellStart"/>
            <w:r w:rsidRPr="008831DC">
              <w:rPr>
                <w:rFonts w:ascii="Times New Roman" w:hAnsi="Times New Roman" w:cs="Times New Roman"/>
                <w:color w:val="auto"/>
                <w:sz w:val="24"/>
                <w:szCs w:val="24"/>
              </w:rPr>
              <w:t>видо</w:t>
            </w:r>
            <w:proofErr w:type="spellEnd"/>
            <w:r w:rsidRPr="008831DC">
              <w:rPr>
                <w:rFonts w:ascii="Times New Roman" w:hAnsi="Times New Roman" w:cs="Times New Roman"/>
                <w:color w:val="auto"/>
                <w:sz w:val="24"/>
                <w:szCs w:val="24"/>
              </w:rPr>
              <w:t>-родовые отношения предметов</w:t>
            </w:r>
          </w:p>
        </w:tc>
        <w:tc>
          <w:tcPr>
            <w:tcW w:w="2410" w:type="dxa"/>
            <w:gridSpan w:val="5"/>
          </w:tcPr>
          <w:p w:rsidR="007F54F3" w:rsidRPr="008831DC" w:rsidRDefault="007F54F3"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Язык и речевая практика</w:t>
            </w:r>
          </w:p>
        </w:tc>
        <w:tc>
          <w:tcPr>
            <w:tcW w:w="3119" w:type="dxa"/>
            <w:gridSpan w:val="3"/>
          </w:tcPr>
          <w:p w:rsidR="007F54F3" w:rsidRPr="008831DC" w:rsidRDefault="007F54F3"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Чтение</w:t>
            </w:r>
          </w:p>
          <w:p w:rsidR="007F54F3" w:rsidRPr="008831DC" w:rsidRDefault="007F54F3"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Русский язык</w:t>
            </w:r>
          </w:p>
          <w:p w:rsidR="007F54F3" w:rsidRPr="008831DC" w:rsidRDefault="007F54F3"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Речевая практика</w:t>
            </w:r>
          </w:p>
        </w:tc>
      </w:tr>
      <w:tr w:rsidR="00BF1A6F" w:rsidRPr="008831DC" w:rsidTr="007F54F3">
        <w:trPr>
          <w:trHeight w:val="297"/>
        </w:trPr>
        <w:tc>
          <w:tcPr>
            <w:tcW w:w="4644" w:type="dxa"/>
            <w:vMerge/>
          </w:tcPr>
          <w:p w:rsidR="00BF1A6F" w:rsidRPr="008831DC" w:rsidRDefault="00BF1A6F" w:rsidP="008831DC">
            <w:pPr>
              <w:spacing w:after="0" w:line="240" w:lineRule="auto"/>
              <w:jc w:val="both"/>
              <w:rPr>
                <w:rFonts w:ascii="Times New Roman" w:hAnsi="Times New Roman" w:cs="Times New Roman"/>
                <w:color w:val="auto"/>
                <w:sz w:val="24"/>
                <w:szCs w:val="24"/>
              </w:rPr>
            </w:pPr>
          </w:p>
        </w:tc>
        <w:tc>
          <w:tcPr>
            <w:tcW w:w="2410" w:type="dxa"/>
            <w:gridSpan w:val="5"/>
          </w:tcPr>
          <w:p w:rsidR="00BF1A6F" w:rsidRPr="008831DC" w:rsidRDefault="00BF1A6F"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Математика</w:t>
            </w:r>
          </w:p>
        </w:tc>
        <w:tc>
          <w:tcPr>
            <w:tcW w:w="3119" w:type="dxa"/>
            <w:gridSpan w:val="3"/>
          </w:tcPr>
          <w:p w:rsidR="00BF1A6F" w:rsidRPr="008831DC" w:rsidRDefault="00BF1A6F"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Математика</w:t>
            </w:r>
          </w:p>
        </w:tc>
      </w:tr>
      <w:tr w:rsidR="007F54F3" w:rsidRPr="008831DC" w:rsidTr="007F54F3">
        <w:trPr>
          <w:trHeight w:val="297"/>
        </w:trPr>
        <w:tc>
          <w:tcPr>
            <w:tcW w:w="4644" w:type="dxa"/>
            <w:vMerge/>
          </w:tcPr>
          <w:p w:rsidR="007F54F3" w:rsidRPr="008831DC" w:rsidRDefault="007F54F3" w:rsidP="008831DC">
            <w:pPr>
              <w:spacing w:after="0" w:line="240" w:lineRule="auto"/>
              <w:jc w:val="both"/>
              <w:rPr>
                <w:rFonts w:ascii="Times New Roman" w:hAnsi="Times New Roman" w:cs="Times New Roman"/>
                <w:color w:val="auto"/>
                <w:sz w:val="24"/>
                <w:szCs w:val="24"/>
              </w:rPr>
            </w:pPr>
          </w:p>
        </w:tc>
        <w:tc>
          <w:tcPr>
            <w:tcW w:w="2410" w:type="dxa"/>
            <w:gridSpan w:val="5"/>
          </w:tcPr>
          <w:p w:rsidR="007F54F3" w:rsidRPr="008831DC" w:rsidRDefault="007F54F3"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Естествознание</w:t>
            </w:r>
          </w:p>
        </w:tc>
        <w:tc>
          <w:tcPr>
            <w:tcW w:w="3119" w:type="dxa"/>
            <w:gridSpan w:val="3"/>
          </w:tcPr>
          <w:p w:rsidR="007F54F3" w:rsidRPr="008831DC" w:rsidRDefault="007F54F3"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Мир природы и человека</w:t>
            </w:r>
          </w:p>
        </w:tc>
      </w:tr>
      <w:tr w:rsidR="007F54F3" w:rsidRPr="008831DC" w:rsidTr="007F54F3">
        <w:trPr>
          <w:trHeight w:val="703"/>
        </w:trPr>
        <w:tc>
          <w:tcPr>
            <w:tcW w:w="4644" w:type="dxa"/>
            <w:vMerge w:val="restart"/>
          </w:tcPr>
          <w:p w:rsidR="007F54F3" w:rsidRPr="008831DC" w:rsidRDefault="007F54F3"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дать простейшие обобщения, сравнивать, классифицировать на наглядном материале</w:t>
            </w:r>
          </w:p>
        </w:tc>
        <w:tc>
          <w:tcPr>
            <w:tcW w:w="2410" w:type="dxa"/>
            <w:gridSpan w:val="5"/>
          </w:tcPr>
          <w:p w:rsidR="007F54F3" w:rsidRPr="008831DC" w:rsidRDefault="007F54F3"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Язык и речевая практика</w:t>
            </w:r>
          </w:p>
        </w:tc>
        <w:tc>
          <w:tcPr>
            <w:tcW w:w="3119" w:type="dxa"/>
            <w:gridSpan w:val="3"/>
          </w:tcPr>
          <w:p w:rsidR="007F54F3" w:rsidRPr="008831DC" w:rsidRDefault="007F54F3"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Чтение</w:t>
            </w:r>
          </w:p>
          <w:p w:rsidR="007F54F3" w:rsidRPr="008831DC" w:rsidRDefault="007F54F3"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Русский язык</w:t>
            </w:r>
          </w:p>
          <w:p w:rsidR="007F54F3" w:rsidRPr="008831DC" w:rsidRDefault="007F54F3"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Речевая практика</w:t>
            </w:r>
          </w:p>
        </w:tc>
      </w:tr>
      <w:tr w:rsidR="007F54F3" w:rsidRPr="008831DC" w:rsidTr="007F54F3">
        <w:trPr>
          <w:trHeight w:val="278"/>
        </w:trPr>
        <w:tc>
          <w:tcPr>
            <w:tcW w:w="4644" w:type="dxa"/>
            <w:vMerge/>
          </w:tcPr>
          <w:p w:rsidR="007F54F3" w:rsidRPr="008831DC" w:rsidRDefault="007F54F3" w:rsidP="008831DC">
            <w:pPr>
              <w:spacing w:after="0" w:line="240" w:lineRule="auto"/>
              <w:jc w:val="both"/>
              <w:rPr>
                <w:rFonts w:ascii="Times New Roman" w:hAnsi="Times New Roman" w:cs="Times New Roman"/>
                <w:color w:val="auto"/>
                <w:sz w:val="24"/>
                <w:szCs w:val="24"/>
              </w:rPr>
            </w:pPr>
          </w:p>
        </w:tc>
        <w:tc>
          <w:tcPr>
            <w:tcW w:w="2410" w:type="dxa"/>
            <w:gridSpan w:val="5"/>
          </w:tcPr>
          <w:p w:rsidR="007F54F3" w:rsidRPr="008831DC" w:rsidRDefault="007F54F3"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Естествознание</w:t>
            </w:r>
          </w:p>
        </w:tc>
        <w:tc>
          <w:tcPr>
            <w:tcW w:w="3119" w:type="dxa"/>
            <w:gridSpan w:val="3"/>
          </w:tcPr>
          <w:p w:rsidR="007F54F3" w:rsidRPr="008831DC" w:rsidRDefault="007F54F3"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Мир природы и человека</w:t>
            </w:r>
          </w:p>
        </w:tc>
      </w:tr>
      <w:tr w:rsidR="007F54F3" w:rsidRPr="008831DC" w:rsidTr="007F54F3">
        <w:trPr>
          <w:trHeight w:val="127"/>
        </w:trPr>
        <w:tc>
          <w:tcPr>
            <w:tcW w:w="4644" w:type="dxa"/>
            <w:vMerge/>
          </w:tcPr>
          <w:p w:rsidR="007F54F3" w:rsidRPr="008831DC" w:rsidRDefault="007F54F3" w:rsidP="008831DC">
            <w:pPr>
              <w:spacing w:after="0" w:line="240" w:lineRule="auto"/>
              <w:jc w:val="both"/>
              <w:rPr>
                <w:rFonts w:ascii="Times New Roman" w:hAnsi="Times New Roman" w:cs="Times New Roman"/>
                <w:color w:val="auto"/>
                <w:sz w:val="24"/>
                <w:szCs w:val="24"/>
              </w:rPr>
            </w:pPr>
          </w:p>
        </w:tc>
        <w:tc>
          <w:tcPr>
            <w:tcW w:w="2410" w:type="dxa"/>
            <w:gridSpan w:val="5"/>
          </w:tcPr>
          <w:p w:rsidR="007F54F3" w:rsidRPr="008831DC" w:rsidRDefault="007F54F3"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Математика</w:t>
            </w:r>
          </w:p>
        </w:tc>
        <w:tc>
          <w:tcPr>
            <w:tcW w:w="3119" w:type="dxa"/>
            <w:gridSpan w:val="3"/>
          </w:tcPr>
          <w:p w:rsidR="007F54F3" w:rsidRPr="008831DC" w:rsidRDefault="007F54F3"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Математика</w:t>
            </w:r>
          </w:p>
        </w:tc>
      </w:tr>
      <w:tr w:rsidR="007F54F3" w:rsidRPr="008831DC" w:rsidTr="007F54F3">
        <w:trPr>
          <w:trHeight w:val="130"/>
        </w:trPr>
        <w:tc>
          <w:tcPr>
            <w:tcW w:w="4644" w:type="dxa"/>
            <w:vMerge/>
          </w:tcPr>
          <w:p w:rsidR="007F54F3" w:rsidRPr="008831DC" w:rsidRDefault="007F54F3" w:rsidP="008831DC">
            <w:pPr>
              <w:spacing w:after="0" w:line="240" w:lineRule="auto"/>
              <w:jc w:val="both"/>
              <w:rPr>
                <w:rFonts w:ascii="Times New Roman" w:hAnsi="Times New Roman" w:cs="Times New Roman"/>
                <w:color w:val="auto"/>
                <w:sz w:val="24"/>
                <w:szCs w:val="24"/>
              </w:rPr>
            </w:pPr>
          </w:p>
        </w:tc>
        <w:tc>
          <w:tcPr>
            <w:tcW w:w="2410" w:type="dxa"/>
            <w:gridSpan w:val="5"/>
          </w:tcPr>
          <w:p w:rsidR="007F54F3" w:rsidRPr="008831DC" w:rsidRDefault="007F54F3"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Искусство</w:t>
            </w:r>
          </w:p>
        </w:tc>
        <w:tc>
          <w:tcPr>
            <w:tcW w:w="3119" w:type="dxa"/>
            <w:gridSpan w:val="3"/>
          </w:tcPr>
          <w:p w:rsidR="007F54F3" w:rsidRPr="008831DC" w:rsidRDefault="007F54F3"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Изобразительное искусство</w:t>
            </w:r>
          </w:p>
        </w:tc>
      </w:tr>
      <w:tr w:rsidR="007F54F3" w:rsidRPr="008831DC" w:rsidTr="007F54F3">
        <w:trPr>
          <w:trHeight w:val="687"/>
        </w:trPr>
        <w:tc>
          <w:tcPr>
            <w:tcW w:w="4644" w:type="dxa"/>
            <w:vMerge w:val="restart"/>
          </w:tcPr>
          <w:p w:rsidR="007F54F3" w:rsidRPr="008831DC" w:rsidRDefault="007F54F3"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пользоваться знаками, символами, предметами заместителями</w:t>
            </w:r>
          </w:p>
        </w:tc>
        <w:tc>
          <w:tcPr>
            <w:tcW w:w="2410" w:type="dxa"/>
            <w:gridSpan w:val="5"/>
          </w:tcPr>
          <w:p w:rsidR="007F54F3" w:rsidRPr="008831DC" w:rsidRDefault="007F54F3"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Язык и речевая практика</w:t>
            </w:r>
          </w:p>
        </w:tc>
        <w:tc>
          <w:tcPr>
            <w:tcW w:w="3119" w:type="dxa"/>
            <w:gridSpan w:val="3"/>
          </w:tcPr>
          <w:p w:rsidR="007F54F3" w:rsidRPr="008831DC" w:rsidRDefault="007F54F3"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Чтение</w:t>
            </w:r>
          </w:p>
          <w:p w:rsidR="007F54F3" w:rsidRPr="008831DC" w:rsidRDefault="007F54F3"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Русский язык</w:t>
            </w:r>
          </w:p>
          <w:p w:rsidR="007F54F3" w:rsidRPr="008831DC" w:rsidRDefault="007F54F3"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Речевая практика</w:t>
            </w:r>
          </w:p>
        </w:tc>
      </w:tr>
      <w:tr w:rsidR="007F54F3" w:rsidRPr="008831DC" w:rsidTr="007F54F3">
        <w:trPr>
          <w:trHeight w:val="131"/>
        </w:trPr>
        <w:tc>
          <w:tcPr>
            <w:tcW w:w="4644" w:type="dxa"/>
            <w:vMerge/>
          </w:tcPr>
          <w:p w:rsidR="007F54F3" w:rsidRPr="008831DC" w:rsidRDefault="007F54F3" w:rsidP="008831DC">
            <w:pPr>
              <w:spacing w:after="0" w:line="240" w:lineRule="auto"/>
              <w:jc w:val="both"/>
              <w:rPr>
                <w:rFonts w:ascii="Times New Roman" w:hAnsi="Times New Roman" w:cs="Times New Roman"/>
                <w:color w:val="auto"/>
                <w:sz w:val="24"/>
                <w:szCs w:val="24"/>
              </w:rPr>
            </w:pPr>
          </w:p>
        </w:tc>
        <w:tc>
          <w:tcPr>
            <w:tcW w:w="2410" w:type="dxa"/>
            <w:gridSpan w:val="5"/>
          </w:tcPr>
          <w:p w:rsidR="007F54F3" w:rsidRPr="008831DC" w:rsidRDefault="007F54F3"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Математика</w:t>
            </w:r>
          </w:p>
        </w:tc>
        <w:tc>
          <w:tcPr>
            <w:tcW w:w="3119" w:type="dxa"/>
            <w:gridSpan w:val="3"/>
          </w:tcPr>
          <w:p w:rsidR="007F54F3" w:rsidRPr="008831DC" w:rsidRDefault="007F54F3"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Математика</w:t>
            </w:r>
          </w:p>
        </w:tc>
      </w:tr>
      <w:tr w:rsidR="007F54F3" w:rsidRPr="008831DC" w:rsidTr="007F54F3">
        <w:trPr>
          <w:trHeight w:val="277"/>
        </w:trPr>
        <w:tc>
          <w:tcPr>
            <w:tcW w:w="4644" w:type="dxa"/>
            <w:vMerge/>
          </w:tcPr>
          <w:p w:rsidR="007F54F3" w:rsidRPr="008831DC" w:rsidRDefault="007F54F3" w:rsidP="008831DC">
            <w:pPr>
              <w:spacing w:after="0" w:line="240" w:lineRule="auto"/>
              <w:jc w:val="both"/>
              <w:rPr>
                <w:rFonts w:ascii="Times New Roman" w:hAnsi="Times New Roman" w:cs="Times New Roman"/>
                <w:color w:val="auto"/>
                <w:sz w:val="24"/>
                <w:szCs w:val="24"/>
              </w:rPr>
            </w:pPr>
          </w:p>
        </w:tc>
        <w:tc>
          <w:tcPr>
            <w:tcW w:w="2410" w:type="dxa"/>
            <w:gridSpan w:val="5"/>
          </w:tcPr>
          <w:p w:rsidR="007F54F3" w:rsidRPr="008831DC" w:rsidRDefault="007F54F3"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Искусство</w:t>
            </w:r>
          </w:p>
        </w:tc>
        <w:tc>
          <w:tcPr>
            <w:tcW w:w="3119" w:type="dxa"/>
            <w:gridSpan w:val="3"/>
          </w:tcPr>
          <w:p w:rsidR="007F54F3" w:rsidRPr="008831DC" w:rsidRDefault="007F54F3"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Музыка</w:t>
            </w:r>
          </w:p>
          <w:p w:rsidR="007F54F3" w:rsidRPr="008831DC" w:rsidRDefault="007F54F3"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Изобразительное искусство</w:t>
            </w:r>
          </w:p>
        </w:tc>
      </w:tr>
      <w:tr w:rsidR="007F54F3" w:rsidRPr="008831DC" w:rsidTr="007F54F3">
        <w:trPr>
          <w:trHeight w:val="655"/>
        </w:trPr>
        <w:tc>
          <w:tcPr>
            <w:tcW w:w="4644" w:type="dxa"/>
            <w:vMerge w:val="restart"/>
          </w:tcPr>
          <w:p w:rsidR="007F54F3" w:rsidRPr="008831DC" w:rsidRDefault="007F54F3"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читать</w:t>
            </w:r>
          </w:p>
        </w:tc>
        <w:tc>
          <w:tcPr>
            <w:tcW w:w="2410" w:type="dxa"/>
            <w:gridSpan w:val="5"/>
          </w:tcPr>
          <w:p w:rsidR="007F54F3" w:rsidRPr="008831DC" w:rsidRDefault="007F54F3"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Язык и речевая практика</w:t>
            </w:r>
          </w:p>
        </w:tc>
        <w:tc>
          <w:tcPr>
            <w:tcW w:w="3119" w:type="dxa"/>
            <w:gridSpan w:val="3"/>
          </w:tcPr>
          <w:p w:rsidR="007F54F3" w:rsidRPr="008831DC" w:rsidRDefault="007F54F3"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Чтение</w:t>
            </w:r>
          </w:p>
          <w:p w:rsidR="007F54F3" w:rsidRPr="008831DC" w:rsidRDefault="007F54F3"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Русский язык</w:t>
            </w:r>
          </w:p>
        </w:tc>
      </w:tr>
      <w:tr w:rsidR="007F54F3" w:rsidRPr="008831DC" w:rsidTr="007F54F3">
        <w:trPr>
          <w:trHeight w:val="181"/>
        </w:trPr>
        <w:tc>
          <w:tcPr>
            <w:tcW w:w="4644" w:type="dxa"/>
            <w:vMerge/>
          </w:tcPr>
          <w:p w:rsidR="007F54F3" w:rsidRPr="008831DC" w:rsidRDefault="007F54F3" w:rsidP="008831DC">
            <w:pPr>
              <w:spacing w:after="0" w:line="240" w:lineRule="auto"/>
              <w:jc w:val="both"/>
              <w:rPr>
                <w:rFonts w:ascii="Times New Roman" w:hAnsi="Times New Roman" w:cs="Times New Roman"/>
                <w:color w:val="auto"/>
                <w:sz w:val="24"/>
                <w:szCs w:val="24"/>
              </w:rPr>
            </w:pPr>
          </w:p>
        </w:tc>
        <w:tc>
          <w:tcPr>
            <w:tcW w:w="2410" w:type="dxa"/>
            <w:gridSpan w:val="5"/>
          </w:tcPr>
          <w:p w:rsidR="007F54F3" w:rsidRPr="008831DC" w:rsidRDefault="007F54F3"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Естествознание</w:t>
            </w:r>
          </w:p>
        </w:tc>
        <w:tc>
          <w:tcPr>
            <w:tcW w:w="3119" w:type="dxa"/>
            <w:gridSpan w:val="3"/>
          </w:tcPr>
          <w:p w:rsidR="007F54F3" w:rsidRPr="008831DC" w:rsidRDefault="007F54F3"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Мир природы и человека</w:t>
            </w:r>
          </w:p>
        </w:tc>
      </w:tr>
      <w:tr w:rsidR="00E22FDA" w:rsidRPr="008831DC" w:rsidTr="007F54F3">
        <w:trPr>
          <w:trHeight w:val="454"/>
        </w:trPr>
        <w:tc>
          <w:tcPr>
            <w:tcW w:w="4644" w:type="dxa"/>
          </w:tcPr>
          <w:p w:rsidR="00E22FDA" w:rsidRPr="008831DC" w:rsidRDefault="00E22FDA"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писать</w:t>
            </w:r>
          </w:p>
        </w:tc>
        <w:tc>
          <w:tcPr>
            <w:tcW w:w="2410" w:type="dxa"/>
            <w:gridSpan w:val="5"/>
          </w:tcPr>
          <w:p w:rsidR="00E22FDA" w:rsidRPr="008831DC" w:rsidRDefault="00E22FDA"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Язык и речевая</w:t>
            </w:r>
            <w:r w:rsidR="007F54F3"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практика</w:t>
            </w:r>
          </w:p>
        </w:tc>
        <w:tc>
          <w:tcPr>
            <w:tcW w:w="3119" w:type="dxa"/>
            <w:gridSpan w:val="3"/>
          </w:tcPr>
          <w:p w:rsidR="00E22FDA" w:rsidRPr="008831DC" w:rsidRDefault="00E22FDA"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Русский язык</w:t>
            </w:r>
          </w:p>
        </w:tc>
      </w:tr>
      <w:tr w:rsidR="00E22FDA" w:rsidRPr="008831DC" w:rsidTr="007F54F3">
        <w:trPr>
          <w:trHeight w:val="343"/>
        </w:trPr>
        <w:tc>
          <w:tcPr>
            <w:tcW w:w="4644" w:type="dxa"/>
          </w:tcPr>
          <w:p w:rsidR="00E22FDA" w:rsidRPr="008831DC" w:rsidRDefault="00E22FDA"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выполнять арифметические действия</w:t>
            </w:r>
          </w:p>
        </w:tc>
        <w:tc>
          <w:tcPr>
            <w:tcW w:w="2410" w:type="dxa"/>
            <w:gridSpan w:val="5"/>
          </w:tcPr>
          <w:p w:rsidR="00E22FDA" w:rsidRPr="008831DC" w:rsidRDefault="00E22FDA"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Математика</w:t>
            </w:r>
          </w:p>
        </w:tc>
        <w:tc>
          <w:tcPr>
            <w:tcW w:w="3119" w:type="dxa"/>
            <w:gridSpan w:val="3"/>
          </w:tcPr>
          <w:p w:rsidR="00E22FDA" w:rsidRPr="008831DC" w:rsidRDefault="00E22FDA"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Математика</w:t>
            </w:r>
          </w:p>
        </w:tc>
      </w:tr>
      <w:tr w:rsidR="00E22FDA" w:rsidRPr="008831DC" w:rsidTr="007F54F3">
        <w:trPr>
          <w:trHeight w:val="664"/>
        </w:trPr>
        <w:tc>
          <w:tcPr>
            <w:tcW w:w="4644" w:type="dxa"/>
            <w:vMerge w:val="restart"/>
          </w:tcPr>
          <w:p w:rsidR="00E22FDA" w:rsidRPr="008831DC" w:rsidRDefault="00E22FDA"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наблюдать; работать с информацией (понимать изображение, текст, устное высказывание, элементарное схематическое изображение, таблицу, предъявленные на бумажных и электронных и других</w:t>
            </w:r>
            <w:r w:rsidR="007F54F3"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носителях).</w:t>
            </w:r>
          </w:p>
        </w:tc>
        <w:tc>
          <w:tcPr>
            <w:tcW w:w="2410" w:type="dxa"/>
            <w:gridSpan w:val="5"/>
          </w:tcPr>
          <w:p w:rsidR="00E22FDA" w:rsidRPr="008831DC" w:rsidRDefault="00E22FDA"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Язык и речевая практика</w:t>
            </w:r>
          </w:p>
        </w:tc>
        <w:tc>
          <w:tcPr>
            <w:tcW w:w="3119" w:type="dxa"/>
            <w:gridSpan w:val="3"/>
          </w:tcPr>
          <w:p w:rsidR="00E22FDA" w:rsidRPr="008831DC" w:rsidRDefault="00E22FDA"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Чтение</w:t>
            </w:r>
          </w:p>
          <w:p w:rsidR="00E22FDA" w:rsidRPr="008831DC" w:rsidRDefault="00E22FDA"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Речевая практика</w:t>
            </w:r>
          </w:p>
        </w:tc>
      </w:tr>
      <w:tr w:rsidR="00E22FDA" w:rsidRPr="008831DC" w:rsidTr="007F54F3">
        <w:trPr>
          <w:trHeight w:val="151"/>
        </w:trPr>
        <w:tc>
          <w:tcPr>
            <w:tcW w:w="4644" w:type="dxa"/>
            <w:vMerge/>
          </w:tcPr>
          <w:p w:rsidR="00E22FDA" w:rsidRPr="008831DC" w:rsidRDefault="00E22FDA" w:rsidP="008831DC">
            <w:pPr>
              <w:spacing w:after="0" w:line="240" w:lineRule="auto"/>
              <w:jc w:val="both"/>
              <w:rPr>
                <w:rFonts w:ascii="Times New Roman" w:hAnsi="Times New Roman" w:cs="Times New Roman"/>
                <w:color w:val="auto"/>
                <w:sz w:val="24"/>
                <w:szCs w:val="24"/>
              </w:rPr>
            </w:pPr>
          </w:p>
        </w:tc>
        <w:tc>
          <w:tcPr>
            <w:tcW w:w="2410" w:type="dxa"/>
            <w:gridSpan w:val="5"/>
          </w:tcPr>
          <w:p w:rsidR="00E22FDA" w:rsidRPr="008831DC" w:rsidRDefault="00E22FDA"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Математика</w:t>
            </w:r>
          </w:p>
        </w:tc>
        <w:tc>
          <w:tcPr>
            <w:tcW w:w="3119" w:type="dxa"/>
            <w:gridSpan w:val="3"/>
          </w:tcPr>
          <w:p w:rsidR="00E22FDA" w:rsidRPr="008831DC" w:rsidRDefault="00E22FDA"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Математика</w:t>
            </w:r>
          </w:p>
        </w:tc>
      </w:tr>
      <w:tr w:rsidR="00E22FDA" w:rsidRPr="008831DC" w:rsidTr="007F54F3">
        <w:trPr>
          <w:trHeight w:val="851"/>
        </w:trPr>
        <w:tc>
          <w:tcPr>
            <w:tcW w:w="4644" w:type="dxa"/>
            <w:vMerge/>
          </w:tcPr>
          <w:p w:rsidR="00E22FDA" w:rsidRPr="008831DC" w:rsidRDefault="00E22FDA" w:rsidP="008831DC">
            <w:pPr>
              <w:spacing w:after="0" w:line="240" w:lineRule="auto"/>
              <w:jc w:val="both"/>
              <w:rPr>
                <w:rFonts w:ascii="Times New Roman" w:hAnsi="Times New Roman" w:cs="Times New Roman"/>
                <w:color w:val="auto"/>
                <w:sz w:val="24"/>
                <w:szCs w:val="24"/>
              </w:rPr>
            </w:pPr>
          </w:p>
        </w:tc>
        <w:tc>
          <w:tcPr>
            <w:tcW w:w="2410" w:type="dxa"/>
            <w:gridSpan w:val="5"/>
          </w:tcPr>
          <w:p w:rsidR="00E22FDA" w:rsidRPr="008831DC" w:rsidRDefault="00E22FDA"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Искусство</w:t>
            </w:r>
          </w:p>
        </w:tc>
        <w:tc>
          <w:tcPr>
            <w:tcW w:w="3119" w:type="dxa"/>
            <w:gridSpan w:val="3"/>
          </w:tcPr>
          <w:p w:rsidR="00E22FDA" w:rsidRPr="008831DC" w:rsidRDefault="00E22FDA"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Изобразительное искусство</w:t>
            </w:r>
          </w:p>
        </w:tc>
      </w:tr>
    </w:tbl>
    <w:p w:rsidR="007F54F3" w:rsidRPr="008831DC" w:rsidRDefault="007F54F3" w:rsidP="008831DC">
      <w:pPr>
        <w:spacing w:after="0" w:line="240" w:lineRule="auto"/>
        <w:ind w:left="1057"/>
        <w:jc w:val="center"/>
        <w:rPr>
          <w:rFonts w:ascii="Times New Roman" w:hAnsi="Times New Roman" w:cs="Times New Roman"/>
          <w:bCs/>
          <w:color w:val="auto"/>
          <w:sz w:val="24"/>
          <w:szCs w:val="24"/>
        </w:rPr>
      </w:pPr>
    </w:p>
    <w:p w:rsidR="00E22FDA" w:rsidRPr="008831DC" w:rsidRDefault="00E22FDA" w:rsidP="008831DC">
      <w:pPr>
        <w:spacing w:after="0" w:line="240" w:lineRule="auto"/>
        <w:ind w:left="1057"/>
        <w:jc w:val="center"/>
        <w:rPr>
          <w:rFonts w:ascii="Times New Roman" w:hAnsi="Times New Roman" w:cs="Times New Roman"/>
          <w:b/>
          <w:bCs/>
          <w:color w:val="auto"/>
          <w:sz w:val="24"/>
          <w:szCs w:val="24"/>
        </w:rPr>
      </w:pPr>
      <w:r w:rsidRPr="008831DC">
        <w:rPr>
          <w:rFonts w:ascii="Times New Roman" w:hAnsi="Times New Roman" w:cs="Times New Roman"/>
          <w:b/>
          <w:bCs/>
          <w:color w:val="auto"/>
          <w:sz w:val="24"/>
          <w:szCs w:val="24"/>
        </w:rPr>
        <w:t>5-9 класс</w:t>
      </w:r>
      <w:r w:rsidR="007F54F3" w:rsidRPr="008831DC">
        <w:rPr>
          <w:rFonts w:ascii="Times New Roman" w:hAnsi="Times New Roman" w:cs="Times New Roman"/>
          <w:b/>
          <w:bCs/>
          <w:color w:val="auto"/>
          <w:sz w:val="24"/>
          <w:szCs w:val="24"/>
        </w:rPr>
        <w:t>ы</w:t>
      </w:r>
    </w:p>
    <w:p w:rsidR="00E22FDA" w:rsidRPr="008831DC" w:rsidRDefault="00E22FDA" w:rsidP="008831DC">
      <w:pPr>
        <w:spacing w:after="0" w:line="240" w:lineRule="auto"/>
        <w:ind w:firstLine="709"/>
        <w:jc w:val="both"/>
        <w:rPr>
          <w:rFonts w:ascii="Times New Roman" w:hAnsi="Times New Roman" w:cs="Times New Roman"/>
          <w:color w:val="auto"/>
          <w:sz w:val="24"/>
          <w:szCs w:val="24"/>
        </w:rPr>
      </w:pPr>
    </w:p>
    <w:tbl>
      <w:tblPr>
        <w:tblStyle w:val="afffb"/>
        <w:tblW w:w="10440" w:type="dxa"/>
        <w:tblLayout w:type="fixed"/>
        <w:tblLook w:val="01E0" w:firstRow="1" w:lastRow="1" w:firstColumn="1" w:lastColumn="1" w:noHBand="0" w:noVBand="0"/>
      </w:tblPr>
      <w:tblGrid>
        <w:gridCol w:w="4078"/>
        <w:gridCol w:w="566"/>
        <w:gridCol w:w="149"/>
        <w:gridCol w:w="2254"/>
        <w:gridCol w:w="149"/>
        <w:gridCol w:w="55"/>
        <w:gridCol w:w="3063"/>
        <w:gridCol w:w="126"/>
      </w:tblGrid>
      <w:tr w:rsidR="00E22FDA" w:rsidRPr="008831DC" w:rsidTr="00FA7D83">
        <w:trPr>
          <w:gridAfter w:val="1"/>
          <w:wAfter w:w="126" w:type="dxa"/>
          <w:trHeight w:val="654"/>
        </w:trPr>
        <w:tc>
          <w:tcPr>
            <w:tcW w:w="4078" w:type="dxa"/>
          </w:tcPr>
          <w:p w:rsidR="00E22FDA" w:rsidRPr="008831DC" w:rsidRDefault="00E22FDA" w:rsidP="008831DC">
            <w:pPr>
              <w:spacing w:after="0" w:line="240" w:lineRule="auto"/>
              <w:jc w:val="both"/>
              <w:rPr>
                <w:rFonts w:ascii="Times New Roman" w:hAnsi="Times New Roman" w:cs="Times New Roman"/>
                <w:b/>
                <w:color w:val="auto"/>
                <w:sz w:val="24"/>
                <w:szCs w:val="24"/>
              </w:rPr>
            </w:pPr>
            <w:r w:rsidRPr="008831DC">
              <w:rPr>
                <w:rFonts w:ascii="Times New Roman" w:hAnsi="Times New Roman" w:cs="Times New Roman"/>
                <w:b/>
                <w:color w:val="auto"/>
                <w:sz w:val="24"/>
                <w:szCs w:val="24"/>
              </w:rPr>
              <w:lastRenderedPageBreak/>
              <w:t>Перечень учебных</w:t>
            </w:r>
            <w:r w:rsidR="007F54F3" w:rsidRPr="008831DC">
              <w:rPr>
                <w:rFonts w:ascii="Times New Roman" w:hAnsi="Times New Roman" w:cs="Times New Roman"/>
                <w:b/>
                <w:color w:val="auto"/>
                <w:sz w:val="24"/>
                <w:szCs w:val="24"/>
              </w:rPr>
              <w:t xml:space="preserve"> </w:t>
            </w:r>
            <w:r w:rsidRPr="008831DC">
              <w:rPr>
                <w:rFonts w:ascii="Times New Roman" w:hAnsi="Times New Roman" w:cs="Times New Roman"/>
                <w:b/>
                <w:color w:val="auto"/>
                <w:sz w:val="24"/>
                <w:szCs w:val="24"/>
              </w:rPr>
              <w:t>действий</w:t>
            </w:r>
          </w:p>
        </w:tc>
        <w:tc>
          <w:tcPr>
            <w:tcW w:w="3173" w:type="dxa"/>
            <w:gridSpan w:val="5"/>
          </w:tcPr>
          <w:p w:rsidR="00E22FDA" w:rsidRPr="008831DC" w:rsidRDefault="00E22FDA" w:rsidP="008831DC">
            <w:pPr>
              <w:spacing w:after="0" w:line="240" w:lineRule="auto"/>
              <w:jc w:val="both"/>
              <w:rPr>
                <w:rFonts w:ascii="Times New Roman" w:hAnsi="Times New Roman" w:cs="Times New Roman"/>
                <w:b/>
                <w:color w:val="auto"/>
                <w:sz w:val="24"/>
                <w:szCs w:val="24"/>
              </w:rPr>
            </w:pPr>
            <w:r w:rsidRPr="008831DC">
              <w:rPr>
                <w:rFonts w:ascii="Times New Roman" w:hAnsi="Times New Roman" w:cs="Times New Roman"/>
                <w:b/>
                <w:color w:val="auto"/>
                <w:sz w:val="24"/>
                <w:szCs w:val="24"/>
              </w:rPr>
              <w:t>Образовательная</w:t>
            </w:r>
            <w:r w:rsidR="007F54F3" w:rsidRPr="008831DC">
              <w:rPr>
                <w:rFonts w:ascii="Times New Roman" w:hAnsi="Times New Roman" w:cs="Times New Roman"/>
                <w:b/>
                <w:color w:val="auto"/>
                <w:sz w:val="24"/>
                <w:szCs w:val="24"/>
              </w:rPr>
              <w:t xml:space="preserve"> </w:t>
            </w:r>
            <w:r w:rsidRPr="008831DC">
              <w:rPr>
                <w:rFonts w:ascii="Times New Roman" w:hAnsi="Times New Roman" w:cs="Times New Roman"/>
                <w:b/>
                <w:color w:val="auto"/>
                <w:sz w:val="24"/>
                <w:szCs w:val="24"/>
              </w:rPr>
              <w:t>область</w:t>
            </w:r>
          </w:p>
        </w:tc>
        <w:tc>
          <w:tcPr>
            <w:tcW w:w="3063" w:type="dxa"/>
          </w:tcPr>
          <w:p w:rsidR="00E22FDA" w:rsidRPr="008831DC" w:rsidRDefault="00E22FDA" w:rsidP="008831DC">
            <w:pPr>
              <w:spacing w:after="0" w:line="240" w:lineRule="auto"/>
              <w:jc w:val="both"/>
              <w:rPr>
                <w:rFonts w:ascii="Times New Roman" w:hAnsi="Times New Roman" w:cs="Times New Roman"/>
                <w:b/>
                <w:color w:val="auto"/>
                <w:sz w:val="24"/>
                <w:szCs w:val="24"/>
              </w:rPr>
            </w:pPr>
            <w:r w:rsidRPr="008831DC">
              <w:rPr>
                <w:rFonts w:ascii="Times New Roman" w:hAnsi="Times New Roman" w:cs="Times New Roman"/>
                <w:b/>
                <w:color w:val="auto"/>
                <w:sz w:val="24"/>
                <w:szCs w:val="24"/>
              </w:rPr>
              <w:t>Учебный предмет</w:t>
            </w:r>
          </w:p>
        </w:tc>
      </w:tr>
      <w:tr w:rsidR="00E22FDA" w:rsidRPr="008831DC" w:rsidTr="00FA7D83">
        <w:trPr>
          <w:gridAfter w:val="1"/>
          <w:wAfter w:w="126" w:type="dxa"/>
          <w:trHeight w:val="321"/>
        </w:trPr>
        <w:tc>
          <w:tcPr>
            <w:tcW w:w="10314" w:type="dxa"/>
            <w:gridSpan w:val="7"/>
            <w:vAlign w:val="center"/>
          </w:tcPr>
          <w:p w:rsidR="00E22FDA" w:rsidRPr="008831DC" w:rsidRDefault="00E22FDA" w:rsidP="008831DC">
            <w:pPr>
              <w:spacing w:after="0" w:line="240" w:lineRule="auto"/>
              <w:jc w:val="center"/>
              <w:rPr>
                <w:rFonts w:ascii="Times New Roman" w:hAnsi="Times New Roman" w:cs="Times New Roman"/>
                <w:b/>
                <w:color w:val="auto"/>
                <w:sz w:val="24"/>
                <w:szCs w:val="24"/>
              </w:rPr>
            </w:pPr>
            <w:r w:rsidRPr="008831DC">
              <w:rPr>
                <w:rFonts w:ascii="Times New Roman" w:hAnsi="Times New Roman" w:cs="Times New Roman"/>
                <w:b/>
                <w:color w:val="auto"/>
                <w:sz w:val="24"/>
                <w:szCs w:val="24"/>
              </w:rPr>
              <w:t>Личностные учебные действия</w:t>
            </w:r>
          </w:p>
        </w:tc>
      </w:tr>
      <w:tr w:rsidR="007F54F3" w:rsidRPr="008831DC" w:rsidTr="00FA7D83">
        <w:trPr>
          <w:gridAfter w:val="1"/>
          <w:wAfter w:w="126" w:type="dxa"/>
          <w:trHeight w:val="617"/>
        </w:trPr>
        <w:tc>
          <w:tcPr>
            <w:tcW w:w="4644" w:type="dxa"/>
            <w:gridSpan w:val="2"/>
            <w:vMerge w:val="restart"/>
          </w:tcPr>
          <w:p w:rsidR="007F54F3" w:rsidRPr="008831DC" w:rsidRDefault="007F54F3"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осознанно выполнять обязанности ученика, члена школьного коллектива, пользоваться соответствующими правами</w:t>
            </w:r>
          </w:p>
        </w:tc>
        <w:tc>
          <w:tcPr>
            <w:tcW w:w="2552" w:type="dxa"/>
            <w:gridSpan w:val="3"/>
            <w:vMerge w:val="restart"/>
          </w:tcPr>
          <w:p w:rsidR="007F54F3" w:rsidRPr="008831DC" w:rsidRDefault="007F54F3"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Человек</w:t>
            </w:r>
          </w:p>
        </w:tc>
        <w:tc>
          <w:tcPr>
            <w:tcW w:w="3118" w:type="dxa"/>
            <w:gridSpan w:val="2"/>
          </w:tcPr>
          <w:p w:rsidR="007F54F3" w:rsidRPr="008831DC" w:rsidRDefault="007F54F3"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Основы социальной жизни</w:t>
            </w:r>
          </w:p>
        </w:tc>
      </w:tr>
      <w:tr w:rsidR="007F54F3" w:rsidRPr="008831DC" w:rsidTr="00FA7D83">
        <w:trPr>
          <w:gridAfter w:val="1"/>
          <w:wAfter w:w="126" w:type="dxa"/>
          <w:trHeight w:val="413"/>
        </w:trPr>
        <w:tc>
          <w:tcPr>
            <w:tcW w:w="4644" w:type="dxa"/>
            <w:gridSpan w:val="2"/>
            <w:vMerge/>
          </w:tcPr>
          <w:p w:rsidR="007F54F3" w:rsidRPr="008831DC" w:rsidRDefault="007F54F3" w:rsidP="008831DC">
            <w:pPr>
              <w:spacing w:after="0" w:line="240" w:lineRule="auto"/>
              <w:jc w:val="both"/>
              <w:rPr>
                <w:rFonts w:ascii="Times New Roman" w:hAnsi="Times New Roman" w:cs="Times New Roman"/>
                <w:color w:val="auto"/>
                <w:sz w:val="24"/>
                <w:szCs w:val="24"/>
              </w:rPr>
            </w:pPr>
          </w:p>
        </w:tc>
        <w:tc>
          <w:tcPr>
            <w:tcW w:w="2552" w:type="dxa"/>
            <w:gridSpan w:val="3"/>
            <w:vMerge/>
          </w:tcPr>
          <w:p w:rsidR="007F54F3" w:rsidRPr="008831DC" w:rsidRDefault="007F54F3" w:rsidP="008831DC">
            <w:pPr>
              <w:spacing w:after="0" w:line="240" w:lineRule="auto"/>
              <w:jc w:val="both"/>
              <w:rPr>
                <w:rFonts w:ascii="Times New Roman" w:hAnsi="Times New Roman" w:cs="Times New Roman"/>
                <w:color w:val="auto"/>
                <w:sz w:val="24"/>
                <w:szCs w:val="24"/>
              </w:rPr>
            </w:pPr>
          </w:p>
        </w:tc>
        <w:tc>
          <w:tcPr>
            <w:tcW w:w="3118" w:type="dxa"/>
            <w:gridSpan w:val="2"/>
          </w:tcPr>
          <w:p w:rsidR="007F54F3" w:rsidRPr="008831DC" w:rsidRDefault="007F54F3"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Обществоведение</w:t>
            </w:r>
          </w:p>
        </w:tc>
      </w:tr>
      <w:tr w:rsidR="007F54F3" w:rsidRPr="008831DC" w:rsidTr="00FA7D83">
        <w:trPr>
          <w:gridAfter w:val="1"/>
          <w:wAfter w:w="126" w:type="dxa"/>
          <w:trHeight w:val="328"/>
        </w:trPr>
        <w:tc>
          <w:tcPr>
            <w:tcW w:w="4644" w:type="dxa"/>
            <w:gridSpan w:val="2"/>
            <w:vMerge w:val="restart"/>
          </w:tcPr>
          <w:p w:rsidR="007F54F3" w:rsidRPr="008831DC" w:rsidRDefault="007F54F3"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гордиться школьными успехами и достижениями как собственными, так и своих товарищей</w:t>
            </w:r>
          </w:p>
        </w:tc>
        <w:tc>
          <w:tcPr>
            <w:tcW w:w="2552" w:type="dxa"/>
            <w:gridSpan w:val="3"/>
            <w:vMerge w:val="restart"/>
          </w:tcPr>
          <w:p w:rsidR="007F54F3" w:rsidRPr="008831DC" w:rsidRDefault="007F54F3"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Язык и речевая практика</w:t>
            </w:r>
          </w:p>
        </w:tc>
        <w:tc>
          <w:tcPr>
            <w:tcW w:w="3118" w:type="dxa"/>
            <w:gridSpan w:val="2"/>
          </w:tcPr>
          <w:p w:rsidR="007F54F3" w:rsidRPr="008831DC" w:rsidRDefault="007F54F3"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Чтение</w:t>
            </w:r>
          </w:p>
        </w:tc>
      </w:tr>
      <w:tr w:rsidR="007F54F3" w:rsidRPr="008831DC" w:rsidTr="00FA7D83">
        <w:trPr>
          <w:gridAfter w:val="1"/>
          <w:wAfter w:w="126" w:type="dxa"/>
          <w:trHeight w:val="324"/>
        </w:trPr>
        <w:tc>
          <w:tcPr>
            <w:tcW w:w="4644" w:type="dxa"/>
            <w:gridSpan w:val="2"/>
            <w:vMerge/>
          </w:tcPr>
          <w:p w:rsidR="007F54F3" w:rsidRPr="008831DC" w:rsidRDefault="007F54F3" w:rsidP="008831DC">
            <w:pPr>
              <w:spacing w:after="0" w:line="240" w:lineRule="auto"/>
              <w:jc w:val="both"/>
              <w:rPr>
                <w:rFonts w:ascii="Times New Roman" w:hAnsi="Times New Roman" w:cs="Times New Roman"/>
                <w:color w:val="auto"/>
                <w:sz w:val="24"/>
                <w:szCs w:val="24"/>
              </w:rPr>
            </w:pPr>
          </w:p>
        </w:tc>
        <w:tc>
          <w:tcPr>
            <w:tcW w:w="2552" w:type="dxa"/>
            <w:gridSpan w:val="3"/>
            <w:vMerge/>
          </w:tcPr>
          <w:p w:rsidR="007F54F3" w:rsidRPr="008831DC" w:rsidRDefault="007F54F3" w:rsidP="008831DC">
            <w:pPr>
              <w:spacing w:after="0" w:line="240" w:lineRule="auto"/>
              <w:jc w:val="both"/>
              <w:rPr>
                <w:rFonts w:ascii="Times New Roman" w:hAnsi="Times New Roman" w:cs="Times New Roman"/>
                <w:color w:val="auto"/>
                <w:sz w:val="24"/>
                <w:szCs w:val="24"/>
              </w:rPr>
            </w:pPr>
          </w:p>
        </w:tc>
        <w:tc>
          <w:tcPr>
            <w:tcW w:w="3118" w:type="dxa"/>
            <w:gridSpan w:val="2"/>
          </w:tcPr>
          <w:p w:rsidR="007F54F3" w:rsidRPr="008831DC" w:rsidRDefault="007F54F3"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Русский язык</w:t>
            </w:r>
          </w:p>
        </w:tc>
      </w:tr>
      <w:tr w:rsidR="007F54F3" w:rsidRPr="008831DC" w:rsidTr="00FA7D83">
        <w:trPr>
          <w:gridAfter w:val="1"/>
          <w:wAfter w:w="126" w:type="dxa"/>
          <w:trHeight w:val="245"/>
        </w:trPr>
        <w:tc>
          <w:tcPr>
            <w:tcW w:w="4644" w:type="dxa"/>
            <w:gridSpan w:val="2"/>
            <w:vMerge/>
          </w:tcPr>
          <w:p w:rsidR="007F54F3" w:rsidRPr="008831DC" w:rsidRDefault="007F54F3" w:rsidP="008831DC">
            <w:pPr>
              <w:spacing w:after="0" w:line="240" w:lineRule="auto"/>
              <w:jc w:val="both"/>
              <w:rPr>
                <w:rFonts w:ascii="Times New Roman" w:hAnsi="Times New Roman" w:cs="Times New Roman"/>
                <w:color w:val="auto"/>
                <w:sz w:val="24"/>
                <w:szCs w:val="24"/>
              </w:rPr>
            </w:pPr>
          </w:p>
        </w:tc>
        <w:tc>
          <w:tcPr>
            <w:tcW w:w="2552" w:type="dxa"/>
            <w:gridSpan w:val="3"/>
          </w:tcPr>
          <w:p w:rsidR="007F54F3" w:rsidRPr="008831DC" w:rsidRDefault="007F54F3"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Человек</w:t>
            </w:r>
          </w:p>
        </w:tc>
        <w:tc>
          <w:tcPr>
            <w:tcW w:w="3118" w:type="dxa"/>
            <w:gridSpan w:val="2"/>
          </w:tcPr>
          <w:p w:rsidR="007F54F3" w:rsidRPr="008831DC" w:rsidRDefault="007F54F3"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Основы социальной жизни</w:t>
            </w:r>
          </w:p>
        </w:tc>
      </w:tr>
      <w:tr w:rsidR="007F54F3" w:rsidRPr="008831DC" w:rsidTr="00FA7D83">
        <w:trPr>
          <w:gridAfter w:val="1"/>
          <w:wAfter w:w="126" w:type="dxa"/>
          <w:trHeight w:val="108"/>
        </w:trPr>
        <w:tc>
          <w:tcPr>
            <w:tcW w:w="4644" w:type="dxa"/>
            <w:gridSpan w:val="2"/>
            <w:vMerge/>
          </w:tcPr>
          <w:p w:rsidR="007F54F3" w:rsidRPr="008831DC" w:rsidRDefault="007F54F3" w:rsidP="008831DC">
            <w:pPr>
              <w:spacing w:after="0" w:line="240" w:lineRule="auto"/>
              <w:jc w:val="both"/>
              <w:rPr>
                <w:rFonts w:ascii="Times New Roman" w:hAnsi="Times New Roman" w:cs="Times New Roman"/>
                <w:color w:val="auto"/>
                <w:sz w:val="24"/>
                <w:szCs w:val="24"/>
              </w:rPr>
            </w:pPr>
          </w:p>
        </w:tc>
        <w:tc>
          <w:tcPr>
            <w:tcW w:w="2552" w:type="dxa"/>
            <w:gridSpan w:val="3"/>
          </w:tcPr>
          <w:p w:rsidR="007F54F3" w:rsidRPr="008831DC" w:rsidRDefault="007F54F3"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Физическая культура</w:t>
            </w:r>
          </w:p>
        </w:tc>
        <w:tc>
          <w:tcPr>
            <w:tcW w:w="3118" w:type="dxa"/>
            <w:gridSpan w:val="2"/>
          </w:tcPr>
          <w:p w:rsidR="007F54F3" w:rsidRPr="008831DC" w:rsidRDefault="007F54F3"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Физическая культура</w:t>
            </w:r>
          </w:p>
        </w:tc>
      </w:tr>
      <w:tr w:rsidR="007F54F3" w:rsidRPr="008831DC" w:rsidTr="00FA7D83">
        <w:trPr>
          <w:gridAfter w:val="1"/>
          <w:wAfter w:w="126" w:type="dxa"/>
          <w:trHeight w:val="253"/>
        </w:trPr>
        <w:tc>
          <w:tcPr>
            <w:tcW w:w="4644" w:type="dxa"/>
            <w:gridSpan w:val="2"/>
            <w:vMerge/>
          </w:tcPr>
          <w:p w:rsidR="007F54F3" w:rsidRPr="008831DC" w:rsidRDefault="007F54F3" w:rsidP="008831DC">
            <w:pPr>
              <w:spacing w:after="0" w:line="240" w:lineRule="auto"/>
              <w:jc w:val="both"/>
              <w:rPr>
                <w:rFonts w:ascii="Times New Roman" w:hAnsi="Times New Roman" w:cs="Times New Roman"/>
                <w:color w:val="auto"/>
                <w:sz w:val="24"/>
                <w:szCs w:val="24"/>
              </w:rPr>
            </w:pPr>
          </w:p>
        </w:tc>
        <w:tc>
          <w:tcPr>
            <w:tcW w:w="2552" w:type="dxa"/>
            <w:gridSpan w:val="3"/>
          </w:tcPr>
          <w:p w:rsidR="007F54F3" w:rsidRPr="008831DC" w:rsidRDefault="007F54F3"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Технологии</w:t>
            </w:r>
          </w:p>
        </w:tc>
        <w:tc>
          <w:tcPr>
            <w:tcW w:w="3118" w:type="dxa"/>
            <w:gridSpan w:val="2"/>
          </w:tcPr>
          <w:p w:rsidR="007F54F3" w:rsidRPr="008831DC" w:rsidRDefault="007F54F3"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Профильное обучение</w:t>
            </w:r>
          </w:p>
        </w:tc>
      </w:tr>
      <w:tr w:rsidR="007F54F3" w:rsidRPr="008831DC" w:rsidTr="00FA7D83">
        <w:trPr>
          <w:gridAfter w:val="1"/>
          <w:wAfter w:w="126" w:type="dxa"/>
          <w:trHeight w:val="323"/>
        </w:trPr>
        <w:tc>
          <w:tcPr>
            <w:tcW w:w="4644" w:type="dxa"/>
            <w:gridSpan w:val="2"/>
            <w:vMerge w:val="restart"/>
          </w:tcPr>
          <w:p w:rsidR="007F54F3" w:rsidRPr="008831DC" w:rsidRDefault="007F54F3"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адекватно эмоционально</w:t>
            </w:r>
            <w:r w:rsidR="00BF1A6F"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откликаться на произведения</w:t>
            </w:r>
            <w:r w:rsidR="00BF1A6F"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литературы, музыки, живописи и</w:t>
            </w:r>
            <w:r w:rsidR="00BF1A6F" w:rsidRPr="008831DC">
              <w:rPr>
                <w:rFonts w:ascii="Times New Roman" w:hAnsi="Times New Roman" w:cs="Times New Roman"/>
                <w:color w:val="auto"/>
                <w:sz w:val="24"/>
                <w:szCs w:val="24"/>
              </w:rPr>
              <w:t xml:space="preserve"> др.</w:t>
            </w:r>
          </w:p>
        </w:tc>
        <w:tc>
          <w:tcPr>
            <w:tcW w:w="2552" w:type="dxa"/>
            <w:gridSpan w:val="3"/>
            <w:vMerge w:val="restart"/>
          </w:tcPr>
          <w:p w:rsidR="007F54F3" w:rsidRPr="008831DC" w:rsidRDefault="007F54F3"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Язык и речевая практика</w:t>
            </w:r>
          </w:p>
        </w:tc>
        <w:tc>
          <w:tcPr>
            <w:tcW w:w="3118" w:type="dxa"/>
            <w:gridSpan w:val="2"/>
          </w:tcPr>
          <w:p w:rsidR="007F54F3" w:rsidRPr="008831DC" w:rsidRDefault="007F54F3"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Чтение</w:t>
            </w:r>
          </w:p>
        </w:tc>
      </w:tr>
      <w:tr w:rsidR="007F54F3" w:rsidRPr="008831DC" w:rsidTr="00FA7D83">
        <w:trPr>
          <w:gridAfter w:val="1"/>
          <w:wAfter w:w="126" w:type="dxa"/>
          <w:trHeight w:val="326"/>
        </w:trPr>
        <w:tc>
          <w:tcPr>
            <w:tcW w:w="4644" w:type="dxa"/>
            <w:gridSpan w:val="2"/>
            <w:vMerge/>
          </w:tcPr>
          <w:p w:rsidR="007F54F3" w:rsidRPr="008831DC" w:rsidRDefault="007F54F3" w:rsidP="008831DC">
            <w:pPr>
              <w:spacing w:after="0" w:line="240" w:lineRule="auto"/>
              <w:jc w:val="both"/>
              <w:rPr>
                <w:rFonts w:ascii="Times New Roman" w:hAnsi="Times New Roman" w:cs="Times New Roman"/>
                <w:color w:val="auto"/>
                <w:sz w:val="24"/>
                <w:szCs w:val="24"/>
              </w:rPr>
            </w:pPr>
          </w:p>
        </w:tc>
        <w:tc>
          <w:tcPr>
            <w:tcW w:w="2552" w:type="dxa"/>
            <w:gridSpan w:val="3"/>
            <w:vMerge/>
          </w:tcPr>
          <w:p w:rsidR="007F54F3" w:rsidRPr="008831DC" w:rsidRDefault="007F54F3" w:rsidP="008831DC">
            <w:pPr>
              <w:spacing w:after="0" w:line="240" w:lineRule="auto"/>
              <w:jc w:val="both"/>
              <w:rPr>
                <w:rFonts w:ascii="Times New Roman" w:hAnsi="Times New Roman" w:cs="Times New Roman"/>
                <w:color w:val="auto"/>
                <w:sz w:val="24"/>
                <w:szCs w:val="24"/>
              </w:rPr>
            </w:pPr>
          </w:p>
        </w:tc>
        <w:tc>
          <w:tcPr>
            <w:tcW w:w="3118" w:type="dxa"/>
            <w:gridSpan w:val="2"/>
          </w:tcPr>
          <w:p w:rsidR="007F54F3" w:rsidRPr="008831DC" w:rsidRDefault="007F54F3"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Русский язык</w:t>
            </w:r>
          </w:p>
        </w:tc>
      </w:tr>
      <w:tr w:rsidR="007F54F3" w:rsidRPr="008831DC" w:rsidTr="00FA7D83">
        <w:trPr>
          <w:gridAfter w:val="1"/>
          <w:wAfter w:w="126" w:type="dxa"/>
          <w:trHeight w:val="333"/>
        </w:trPr>
        <w:tc>
          <w:tcPr>
            <w:tcW w:w="4644" w:type="dxa"/>
            <w:gridSpan w:val="2"/>
            <w:vMerge/>
          </w:tcPr>
          <w:p w:rsidR="007F54F3" w:rsidRPr="008831DC" w:rsidRDefault="007F54F3" w:rsidP="008831DC">
            <w:pPr>
              <w:spacing w:after="0" w:line="240" w:lineRule="auto"/>
              <w:jc w:val="both"/>
              <w:rPr>
                <w:rFonts w:ascii="Times New Roman" w:hAnsi="Times New Roman" w:cs="Times New Roman"/>
                <w:color w:val="auto"/>
                <w:sz w:val="24"/>
                <w:szCs w:val="24"/>
              </w:rPr>
            </w:pPr>
          </w:p>
        </w:tc>
        <w:tc>
          <w:tcPr>
            <w:tcW w:w="2552" w:type="dxa"/>
            <w:gridSpan w:val="3"/>
          </w:tcPr>
          <w:p w:rsidR="007F54F3" w:rsidRPr="008831DC" w:rsidRDefault="007F54F3"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Человек</w:t>
            </w:r>
          </w:p>
        </w:tc>
        <w:tc>
          <w:tcPr>
            <w:tcW w:w="3118" w:type="dxa"/>
            <w:gridSpan w:val="2"/>
          </w:tcPr>
          <w:p w:rsidR="007F54F3" w:rsidRPr="008831DC" w:rsidRDefault="007F54F3"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История Отечества</w:t>
            </w:r>
          </w:p>
        </w:tc>
      </w:tr>
      <w:tr w:rsidR="007F54F3" w:rsidRPr="008831DC" w:rsidTr="00FA7D83">
        <w:trPr>
          <w:gridAfter w:val="1"/>
          <w:wAfter w:w="126" w:type="dxa"/>
          <w:trHeight w:val="371"/>
        </w:trPr>
        <w:tc>
          <w:tcPr>
            <w:tcW w:w="4644" w:type="dxa"/>
            <w:gridSpan w:val="2"/>
            <w:vMerge/>
          </w:tcPr>
          <w:p w:rsidR="007F54F3" w:rsidRPr="008831DC" w:rsidRDefault="007F54F3" w:rsidP="008831DC">
            <w:pPr>
              <w:spacing w:after="0" w:line="240" w:lineRule="auto"/>
              <w:jc w:val="both"/>
              <w:rPr>
                <w:rFonts w:ascii="Times New Roman" w:hAnsi="Times New Roman" w:cs="Times New Roman"/>
                <w:color w:val="auto"/>
                <w:sz w:val="24"/>
                <w:szCs w:val="24"/>
              </w:rPr>
            </w:pPr>
          </w:p>
        </w:tc>
        <w:tc>
          <w:tcPr>
            <w:tcW w:w="2552" w:type="dxa"/>
            <w:gridSpan w:val="3"/>
          </w:tcPr>
          <w:p w:rsidR="007F54F3" w:rsidRPr="008831DC" w:rsidRDefault="007F54F3"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Искусство</w:t>
            </w:r>
          </w:p>
        </w:tc>
        <w:tc>
          <w:tcPr>
            <w:tcW w:w="3118" w:type="dxa"/>
            <w:gridSpan w:val="2"/>
          </w:tcPr>
          <w:p w:rsidR="007F54F3" w:rsidRPr="008831DC" w:rsidRDefault="007F54F3"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Музыка</w:t>
            </w:r>
          </w:p>
          <w:p w:rsidR="007F54F3" w:rsidRPr="008831DC" w:rsidRDefault="007F54F3"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Изобразительное искусство</w:t>
            </w:r>
          </w:p>
        </w:tc>
      </w:tr>
      <w:tr w:rsidR="00E43E57" w:rsidRPr="008831DC" w:rsidTr="00FA7D83">
        <w:trPr>
          <w:gridAfter w:val="1"/>
          <w:wAfter w:w="126" w:type="dxa"/>
          <w:trHeight w:val="333"/>
        </w:trPr>
        <w:tc>
          <w:tcPr>
            <w:tcW w:w="4644" w:type="dxa"/>
            <w:gridSpan w:val="2"/>
            <w:vMerge w:val="restart"/>
          </w:tcPr>
          <w:p w:rsidR="00E43E57" w:rsidRPr="008831DC" w:rsidRDefault="00E43E57"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уважительно и бережно относиться к людям труда и результатам их деятельности</w:t>
            </w:r>
          </w:p>
        </w:tc>
        <w:tc>
          <w:tcPr>
            <w:tcW w:w="2552" w:type="dxa"/>
            <w:gridSpan w:val="3"/>
            <w:vMerge w:val="restart"/>
          </w:tcPr>
          <w:p w:rsidR="00E43E57" w:rsidRPr="008831DC" w:rsidRDefault="00E43E57"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Язык и речевая практика</w:t>
            </w:r>
          </w:p>
        </w:tc>
        <w:tc>
          <w:tcPr>
            <w:tcW w:w="3118" w:type="dxa"/>
            <w:gridSpan w:val="2"/>
          </w:tcPr>
          <w:p w:rsidR="00E43E57" w:rsidRPr="008831DC" w:rsidRDefault="00E43E57"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Чтение</w:t>
            </w:r>
          </w:p>
        </w:tc>
      </w:tr>
      <w:tr w:rsidR="00E43E57" w:rsidRPr="008831DC" w:rsidTr="00FA7D83">
        <w:trPr>
          <w:gridAfter w:val="1"/>
          <w:wAfter w:w="126" w:type="dxa"/>
          <w:trHeight w:val="328"/>
        </w:trPr>
        <w:tc>
          <w:tcPr>
            <w:tcW w:w="4644" w:type="dxa"/>
            <w:gridSpan w:val="2"/>
            <w:vMerge/>
          </w:tcPr>
          <w:p w:rsidR="00E43E57" w:rsidRPr="008831DC" w:rsidRDefault="00E43E57" w:rsidP="008831DC">
            <w:pPr>
              <w:spacing w:after="0" w:line="240" w:lineRule="auto"/>
              <w:jc w:val="both"/>
              <w:rPr>
                <w:rFonts w:ascii="Times New Roman" w:hAnsi="Times New Roman" w:cs="Times New Roman"/>
                <w:color w:val="auto"/>
                <w:sz w:val="24"/>
                <w:szCs w:val="24"/>
              </w:rPr>
            </w:pPr>
          </w:p>
        </w:tc>
        <w:tc>
          <w:tcPr>
            <w:tcW w:w="2552" w:type="dxa"/>
            <w:gridSpan w:val="3"/>
            <w:vMerge/>
          </w:tcPr>
          <w:p w:rsidR="00E43E57" w:rsidRPr="008831DC" w:rsidRDefault="00E43E57" w:rsidP="008831DC">
            <w:pPr>
              <w:spacing w:after="0" w:line="240" w:lineRule="auto"/>
              <w:jc w:val="both"/>
              <w:rPr>
                <w:rFonts w:ascii="Times New Roman" w:hAnsi="Times New Roman" w:cs="Times New Roman"/>
                <w:color w:val="auto"/>
                <w:sz w:val="24"/>
                <w:szCs w:val="24"/>
              </w:rPr>
            </w:pPr>
          </w:p>
        </w:tc>
        <w:tc>
          <w:tcPr>
            <w:tcW w:w="3118" w:type="dxa"/>
            <w:gridSpan w:val="2"/>
          </w:tcPr>
          <w:p w:rsidR="00E43E57" w:rsidRPr="008831DC" w:rsidRDefault="00E43E57"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Русский язык</w:t>
            </w:r>
          </w:p>
        </w:tc>
      </w:tr>
      <w:tr w:rsidR="007F54F3" w:rsidRPr="008831DC" w:rsidTr="00FA7D83">
        <w:trPr>
          <w:gridAfter w:val="1"/>
          <w:wAfter w:w="126" w:type="dxa"/>
          <w:trHeight w:val="333"/>
        </w:trPr>
        <w:tc>
          <w:tcPr>
            <w:tcW w:w="4644" w:type="dxa"/>
            <w:gridSpan w:val="2"/>
            <w:vMerge/>
          </w:tcPr>
          <w:p w:rsidR="007F54F3" w:rsidRPr="008831DC" w:rsidRDefault="007F54F3" w:rsidP="008831DC">
            <w:pPr>
              <w:spacing w:after="0" w:line="240" w:lineRule="auto"/>
              <w:jc w:val="both"/>
              <w:rPr>
                <w:rFonts w:ascii="Times New Roman" w:hAnsi="Times New Roman" w:cs="Times New Roman"/>
                <w:color w:val="auto"/>
                <w:sz w:val="24"/>
                <w:szCs w:val="24"/>
              </w:rPr>
            </w:pPr>
          </w:p>
        </w:tc>
        <w:tc>
          <w:tcPr>
            <w:tcW w:w="2552" w:type="dxa"/>
            <w:gridSpan w:val="3"/>
          </w:tcPr>
          <w:p w:rsidR="007F54F3" w:rsidRPr="008831DC" w:rsidRDefault="007F54F3"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Технологии</w:t>
            </w:r>
          </w:p>
        </w:tc>
        <w:tc>
          <w:tcPr>
            <w:tcW w:w="3118" w:type="dxa"/>
            <w:gridSpan w:val="2"/>
          </w:tcPr>
          <w:p w:rsidR="007F54F3" w:rsidRPr="008831DC" w:rsidRDefault="007F54F3"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Профильное обучение</w:t>
            </w:r>
          </w:p>
        </w:tc>
      </w:tr>
      <w:tr w:rsidR="007F54F3" w:rsidRPr="008831DC" w:rsidTr="00FA7D83">
        <w:trPr>
          <w:gridAfter w:val="1"/>
          <w:wAfter w:w="126" w:type="dxa"/>
          <w:trHeight w:val="195"/>
        </w:trPr>
        <w:tc>
          <w:tcPr>
            <w:tcW w:w="4644" w:type="dxa"/>
            <w:gridSpan w:val="2"/>
            <w:vMerge w:val="restart"/>
          </w:tcPr>
          <w:p w:rsidR="007F54F3" w:rsidRPr="008831DC" w:rsidRDefault="007F54F3"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 xml:space="preserve">активно включаться в общеполезную социальную деятельность </w:t>
            </w:r>
          </w:p>
        </w:tc>
        <w:tc>
          <w:tcPr>
            <w:tcW w:w="2552" w:type="dxa"/>
            <w:gridSpan w:val="3"/>
            <w:vMerge w:val="restart"/>
          </w:tcPr>
          <w:p w:rsidR="007F54F3" w:rsidRPr="008831DC" w:rsidRDefault="007F54F3"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Естествознание</w:t>
            </w:r>
          </w:p>
        </w:tc>
        <w:tc>
          <w:tcPr>
            <w:tcW w:w="3118" w:type="dxa"/>
            <w:gridSpan w:val="2"/>
          </w:tcPr>
          <w:p w:rsidR="007F54F3" w:rsidRPr="008831DC" w:rsidRDefault="007F54F3"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Природоведение</w:t>
            </w:r>
          </w:p>
        </w:tc>
      </w:tr>
      <w:tr w:rsidR="007F54F3" w:rsidRPr="008831DC" w:rsidTr="00FA7D83">
        <w:trPr>
          <w:gridAfter w:val="1"/>
          <w:wAfter w:w="126" w:type="dxa"/>
          <w:trHeight w:val="326"/>
        </w:trPr>
        <w:tc>
          <w:tcPr>
            <w:tcW w:w="4644" w:type="dxa"/>
            <w:gridSpan w:val="2"/>
            <w:vMerge/>
          </w:tcPr>
          <w:p w:rsidR="007F54F3" w:rsidRPr="008831DC" w:rsidRDefault="007F54F3" w:rsidP="008831DC">
            <w:pPr>
              <w:spacing w:after="0" w:line="240" w:lineRule="auto"/>
              <w:jc w:val="both"/>
              <w:rPr>
                <w:rFonts w:ascii="Times New Roman" w:hAnsi="Times New Roman" w:cs="Times New Roman"/>
                <w:color w:val="auto"/>
                <w:sz w:val="24"/>
                <w:szCs w:val="24"/>
              </w:rPr>
            </w:pPr>
          </w:p>
        </w:tc>
        <w:tc>
          <w:tcPr>
            <w:tcW w:w="2552" w:type="dxa"/>
            <w:gridSpan w:val="3"/>
            <w:vMerge/>
          </w:tcPr>
          <w:p w:rsidR="007F54F3" w:rsidRPr="008831DC" w:rsidRDefault="007F54F3" w:rsidP="008831DC">
            <w:pPr>
              <w:spacing w:after="0" w:line="240" w:lineRule="auto"/>
              <w:jc w:val="both"/>
              <w:rPr>
                <w:rFonts w:ascii="Times New Roman" w:hAnsi="Times New Roman" w:cs="Times New Roman"/>
                <w:color w:val="auto"/>
                <w:sz w:val="24"/>
                <w:szCs w:val="24"/>
              </w:rPr>
            </w:pPr>
          </w:p>
        </w:tc>
        <w:tc>
          <w:tcPr>
            <w:tcW w:w="3118" w:type="dxa"/>
            <w:gridSpan w:val="2"/>
          </w:tcPr>
          <w:p w:rsidR="007F54F3" w:rsidRPr="008831DC" w:rsidRDefault="007F54F3"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Биология</w:t>
            </w:r>
          </w:p>
        </w:tc>
      </w:tr>
      <w:tr w:rsidR="00BF1A6F" w:rsidRPr="008831DC" w:rsidTr="00FA7D83">
        <w:trPr>
          <w:gridAfter w:val="1"/>
          <w:wAfter w:w="126" w:type="dxa"/>
          <w:trHeight w:val="145"/>
        </w:trPr>
        <w:tc>
          <w:tcPr>
            <w:tcW w:w="4644" w:type="dxa"/>
            <w:gridSpan w:val="2"/>
            <w:vMerge/>
          </w:tcPr>
          <w:p w:rsidR="00BF1A6F" w:rsidRPr="008831DC" w:rsidRDefault="00BF1A6F" w:rsidP="008831DC">
            <w:pPr>
              <w:spacing w:after="0" w:line="240" w:lineRule="auto"/>
              <w:jc w:val="both"/>
              <w:rPr>
                <w:rFonts w:ascii="Times New Roman" w:hAnsi="Times New Roman" w:cs="Times New Roman"/>
                <w:color w:val="auto"/>
                <w:sz w:val="24"/>
                <w:szCs w:val="24"/>
              </w:rPr>
            </w:pPr>
          </w:p>
        </w:tc>
        <w:tc>
          <w:tcPr>
            <w:tcW w:w="2552" w:type="dxa"/>
            <w:gridSpan w:val="3"/>
          </w:tcPr>
          <w:p w:rsidR="00BF1A6F" w:rsidRPr="008831DC" w:rsidRDefault="00BF1A6F"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Технологии</w:t>
            </w:r>
          </w:p>
        </w:tc>
        <w:tc>
          <w:tcPr>
            <w:tcW w:w="3118" w:type="dxa"/>
            <w:gridSpan w:val="2"/>
          </w:tcPr>
          <w:p w:rsidR="00BF1A6F" w:rsidRPr="008831DC" w:rsidRDefault="00BF1A6F"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Профильное обучение</w:t>
            </w:r>
          </w:p>
        </w:tc>
      </w:tr>
      <w:tr w:rsidR="007F54F3" w:rsidRPr="008831DC" w:rsidTr="00FA7D83">
        <w:trPr>
          <w:gridAfter w:val="1"/>
          <w:wAfter w:w="126" w:type="dxa"/>
          <w:trHeight w:val="572"/>
        </w:trPr>
        <w:tc>
          <w:tcPr>
            <w:tcW w:w="4644" w:type="dxa"/>
            <w:gridSpan w:val="2"/>
            <w:vMerge w:val="restart"/>
          </w:tcPr>
          <w:p w:rsidR="007F54F3" w:rsidRPr="008831DC" w:rsidRDefault="00BF1A6F"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осознанно относиться к выбору профессии</w:t>
            </w:r>
          </w:p>
        </w:tc>
        <w:tc>
          <w:tcPr>
            <w:tcW w:w="2552" w:type="dxa"/>
            <w:gridSpan w:val="3"/>
          </w:tcPr>
          <w:p w:rsidR="007F54F3" w:rsidRPr="008831DC" w:rsidRDefault="007F54F3"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Человек</w:t>
            </w:r>
          </w:p>
        </w:tc>
        <w:tc>
          <w:tcPr>
            <w:tcW w:w="3118" w:type="dxa"/>
            <w:gridSpan w:val="2"/>
          </w:tcPr>
          <w:p w:rsidR="007F54F3" w:rsidRPr="008831DC" w:rsidRDefault="007F54F3"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Основы социальной жизни</w:t>
            </w:r>
          </w:p>
          <w:p w:rsidR="007F54F3" w:rsidRPr="008831DC" w:rsidRDefault="007F54F3"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Обществоведение</w:t>
            </w:r>
          </w:p>
        </w:tc>
      </w:tr>
      <w:tr w:rsidR="007F54F3" w:rsidRPr="008831DC" w:rsidTr="00FA7D83">
        <w:trPr>
          <w:gridAfter w:val="1"/>
          <w:wAfter w:w="126" w:type="dxa"/>
          <w:trHeight w:val="333"/>
        </w:trPr>
        <w:tc>
          <w:tcPr>
            <w:tcW w:w="4644" w:type="dxa"/>
            <w:gridSpan w:val="2"/>
            <w:vMerge/>
          </w:tcPr>
          <w:p w:rsidR="007F54F3" w:rsidRPr="008831DC" w:rsidRDefault="007F54F3" w:rsidP="008831DC">
            <w:pPr>
              <w:spacing w:after="0" w:line="240" w:lineRule="auto"/>
              <w:jc w:val="both"/>
              <w:rPr>
                <w:rFonts w:ascii="Times New Roman" w:hAnsi="Times New Roman" w:cs="Times New Roman"/>
                <w:color w:val="auto"/>
                <w:sz w:val="24"/>
                <w:szCs w:val="24"/>
              </w:rPr>
            </w:pPr>
          </w:p>
        </w:tc>
        <w:tc>
          <w:tcPr>
            <w:tcW w:w="2552" w:type="dxa"/>
            <w:gridSpan w:val="3"/>
          </w:tcPr>
          <w:p w:rsidR="007F54F3" w:rsidRPr="008831DC" w:rsidRDefault="007F54F3"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Технологии</w:t>
            </w:r>
          </w:p>
        </w:tc>
        <w:tc>
          <w:tcPr>
            <w:tcW w:w="3118" w:type="dxa"/>
            <w:gridSpan w:val="2"/>
          </w:tcPr>
          <w:p w:rsidR="007F54F3" w:rsidRPr="008831DC" w:rsidRDefault="007F54F3"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Профильное обучение</w:t>
            </w:r>
          </w:p>
        </w:tc>
      </w:tr>
      <w:tr w:rsidR="00E43E57" w:rsidRPr="008831DC" w:rsidTr="00FA7D83">
        <w:trPr>
          <w:gridAfter w:val="1"/>
          <w:wAfter w:w="126" w:type="dxa"/>
          <w:trHeight w:val="330"/>
        </w:trPr>
        <w:tc>
          <w:tcPr>
            <w:tcW w:w="4644" w:type="dxa"/>
            <w:gridSpan w:val="2"/>
            <w:vMerge w:val="restart"/>
          </w:tcPr>
          <w:p w:rsidR="00E43E57" w:rsidRPr="008831DC" w:rsidRDefault="00E43E57"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бережно относиться к культурно-историческому наследию родного края и страны</w:t>
            </w:r>
          </w:p>
        </w:tc>
        <w:tc>
          <w:tcPr>
            <w:tcW w:w="2552" w:type="dxa"/>
            <w:gridSpan w:val="3"/>
            <w:vMerge w:val="restart"/>
          </w:tcPr>
          <w:p w:rsidR="00E43E57" w:rsidRPr="008831DC" w:rsidRDefault="00E43E57"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Язык и речевая практика</w:t>
            </w:r>
          </w:p>
        </w:tc>
        <w:tc>
          <w:tcPr>
            <w:tcW w:w="3118" w:type="dxa"/>
            <w:gridSpan w:val="2"/>
          </w:tcPr>
          <w:p w:rsidR="00E43E57" w:rsidRPr="008831DC" w:rsidRDefault="00E43E57"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Чтение</w:t>
            </w:r>
          </w:p>
        </w:tc>
      </w:tr>
      <w:tr w:rsidR="00E43E57" w:rsidRPr="008831DC" w:rsidTr="00FA7D83">
        <w:trPr>
          <w:gridAfter w:val="1"/>
          <w:wAfter w:w="126" w:type="dxa"/>
          <w:trHeight w:val="328"/>
        </w:trPr>
        <w:tc>
          <w:tcPr>
            <w:tcW w:w="4644" w:type="dxa"/>
            <w:gridSpan w:val="2"/>
            <w:vMerge/>
          </w:tcPr>
          <w:p w:rsidR="00E43E57" w:rsidRPr="008831DC" w:rsidRDefault="00E43E57" w:rsidP="008831DC">
            <w:pPr>
              <w:spacing w:after="0" w:line="240" w:lineRule="auto"/>
              <w:jc w:val="both"/>
              <w:rPr>
                <w:rFonts w:ascii="Times New Roman" w:hAnsi="Times New Roman" w:cs="Times New Roman"/>
                <w:color w:val="auto"/>
                <w:sz w:val="24"/>
                <w:szCs w:val="24"/>
              </w:rPr>
            </w:pPr>
          </w:p>
        </w:tc>
        <w:tc>
          <w:tcPr>
            <w:tcW w:w="2552" w:type="dxa"/>
            <w:gridSpan w:val="3"/>
            <w:vMerge/>
          </w:tcPr>
          <w:p w:rsidR="00E43E57" w:rsidRPr="008831DC" w:rsidRDefault="00E43E57" w:rsidP="008831DC">
            <w:pPr>
              <w:spacing w:after="0" w:line="240" w:lineRule="auto"/>
              <w:jc w:val="both"/>
              <w:rPr>
                <w:rFonts w:ascii="Times New Roman" w:hAnsi="Times New Roman" w:cs="Times New Roman"/>
                <w:color w:val="auto"/>
                <w:sz w:val="24"/>
                <w:szCs w:val="24"/>
              </w:rPr>
            </w:pPr>
          </w:p>
        </w:tc>
        <w:tc>
          <w:tcPr>
            <w:tcW w:w="3118" w:type="dxa"/>
            <w:gridSpan w:val="2"/>
          </w:tcPr>
          <w:p w:rsidR="00E43E57" w:rsidRPr="008831DC" w:rsidRDefault="00E43E57"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Русский язык</w:t>
            </w:r>
          </w:p>
        </w:tc>
      </w:tr>
      <w:tr w:rsidR="00E43E57" w:rsidRPr="008831DC" w:rsidTr="00FA7D83">
        <w:trPr>
          <w:gridAfter w:val="1"/>
          <w:wAfter w:w="126" w:type="dxa"/>
          <w:trHeight w:val="325"/>
        </w:trPr>
        <w:tc>
          <w:tcPr>
            <w:tcW w:w="4644" w:type="dxa"/>
            <w:gridSpan w:val="2"/>
            <w:vMerge/>
          </w:tcPr>
          <w:p w:rsidR="00E43E57" w:rsidRPr="008831DC" w:rsidRDefault="00E43E57" w:rsidP="008831DC">
            <w:pPr>
              <w:spacing w:after="0" w:line="240" w:lineRule="auto"/>
              <w:jc w:val="both"/>
              <w:rPr>
                <w:rFonts w:ascii="Times New Roman" w:hAnsi="Times New Roman" w:cs="Times New Roman"/>
                <w:color w:val="auto"/>
                <w:sz w:val="24"/>
                <w:szCs w:val="24"/>
              </w:rPr>
            </w:pPr>
          </w:p>
        </w:tc>
        <w:tc>
          <w:tcPr>
            <w:tcW w:w="2552" w:type="dxa"/>
            <w:gridSpan w:val="3"/>
          </w:tcPr>
          <w:p w:rsidR="00E43E57" w:rsidRPr="008831DC" w:rsidRDefault="00E43E57"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Человек</w:t>
            </w:r>
          </w:p>
        </w:tc>
        <w:tc>
          <w:tcPr>
            <w:tcW w:w="3118" w:type="dxa"/>
            <w:gridSpan w:val="2"/>
          </w:tcPr>
          <w:p w:rsidR="00E43E57" w:rsidRPr="008831DC" w:rsidRDefault="00E43E57"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История Отечества</w:t>
            </w:r>
          </w:p>
        </w:tc>
      </w:tr>
      <w:tr w:rsidR="00E43E57" w:rsidRPr="008831DC" w:rsidTr="00FA7D83">
        <w:trPr>
          <w:gridAfter w:val="1"/>
          <w:wAfter w:w="126" w:type="dxa"/>
          <w:trHeight w:val="336"/>
        </w:trPr>
        <w:tc>
          <w:tcPr>
            <w:tcW w:w="4644" w:type="dxa"/>
            <w:gridSpan w:val="2"/>
            <w:vMerge/>
          </w:tcPr>
          <w:p w:rsidR="00E43E57" w:rsidRPr="008831DC" w:rsidRDefault="00E43E57" w:rsidP="008831DC">
            <w:pPr>
              <w:spacing w:after="0" w:line="240" w:lineRule="auto"/>
              <w:jc w:val="both"/>
              <w:rPr>
                <w:rFonts w:ascii="Times New Roman" w:hAnsi="Times New Roman" w:cs="Times New Roman"/>
                <w:color w:val="auto"/>
                <w:sz w:val="24"/>
                <w:szCs w:val="24"/>
              </w:rPr>
            </w:pPr>
          </w:p>
        </w:tc>
        <w:tc>
          <w:tcPr>
            <w:tcW w:w="2552" w:type="dxa"/>
            <w:gridSpan w:val="3"/>
          </w:tcPr>
          <w:p w:rsidR="00E43E57" w:rsidRPr="008831DC" w:rsidRDefault="00E43E57"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Естествознание</w:t>
            </w:r>
          </w:p>
        </w:tc>
        <w:tc>
          <w:tcPr>
            <w:tcW w:w="3118" w:type="dxa"/>
            <w:gridSpan w:val="2"/>
          </w:tcPr>
          <w:p w:rsidR="00E43E57" w:rsidRPr="008831DC" w:rsidRDefault="00E43E57" w:rsidP="008831DC">
            <w:pPr>
              <w:spacing w:after="0" w:line="240" w:lineRule="auto"/>
              <w:jc w:val="both"/>
              <w:rPr>
                <w:rFonts w:ascii="Times New Roman" w:hAnsi="Times New Roman" w:cs="Times New Roman"/>
                <w:color w:val="auto"/>
                <w:sz w:val="24"/>
                <w:szCs w:val="24"/>
              </w:rPr>
            </w:pPr>
            <w:proofErr w:type="spellStart"/>
            <w:r w:rsidRPr="008831DC">
              <w:rPr>
                <w:rFonts w:ascii="Times New Roman" w:hAnsi="Times New Roman" w:cs="Times New Roman"/>
                <w:color w:val="auto"/>
                <w:sz w:val="24"/>
                <w:szCs w:val="24"/>
              </w:rPr>
              <w:t>Ееография</w:t>
            </w:r>
            <w:proofErr w:type="spellEnd"/>
          </w:p>
        </w:tc>
      </w:tr>
      <w:tr w:rsidR="00E43E57" w:rsidRPr="008831DC" w:rsidTr="00FA7D83">
        <w:trPr>
          <w:gridAfter w:val="1"/>
          <w:wAfter w:w="126" w:type="dxa"/>
          <w:trHeight w:val="326"/>
        </w:trPr>
        <w:tc>
          <w:tcPr>
            <w:tcW w:w="4644" w:type="dxa"/>
            <w:gridSpan w:val="2"/>
            <w:vMerge w:val="restart"/>
          </w:tcPr>
          <w:p w:rsidR="00E43E57" w:rsidRPr="008831DC" w:rsidRDefault="00E43E57"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 xml:space="preserve">понимать личную ответственность за свои поступки на основе представлений об этических нормах и правилах поведения в современном обществе </w:t>
            </w:r>
          </w:p>
        </w:tc>
        <w:tc>
          <w:tcPr>
            <w:tcW w:w="2552" w:type="dxa"/>
            <w:gridSpan w:val="3"/>
            <w:vMerge w:val="restart"/>
          </w:tcPr>
          <w:p w:rsidR="00E43E57" w:rsidRPr="008831DC" w:rsidRDefault="00E43E57"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Язык и речевая практика</w:t>
            </w:r>
          </w:p>
        </w:tc>
        <w:tc>
          <w:tcPr>
            <w:tcW w:w="3118" w:type="dxa"/>
            <w:gridSpan w:val="2"/>
          </w:tcPr>
          <w:p w:rsidR="00E43E57" w:rsidRPr="008831DC" w:rsidRDefault="00E43E57"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Чтение</w:t>
            </w:r>
          </w:p>
        </w:tc>
      </w:tr>
      <w:tr w:rsidR="00E43E57" w:rsidRPr="008831DC" w:rsidTr="00FA7D83">
        <w:trPr>
          <w:gridAfter w:val="1"/>
          <w:wAfter w:w="126" w:type="dxa"/>
          <w:trHeight w:val="321"/>
        </w:trPr>
        <w:tc>
          <w:tcPr>
            <w:tcW w:w="4644" w:type="dxa"/>
            <w:gridSpan w:val="2"/>
            <w:vMerge/>
          </w:tcPr>
          <w:p w:rsidR="00E43E57" w:rsidRPr="008831DC" w:rsidRDefault="00E43E57" w:rsidP="008831DC">
            <w:pPr>
              <w:spacing w:after="0" w:line="240" w:lineRule="auto"/>
              <w:jc w:val="both"/>
              <w:rPr>
                <w:rFonts w:ascii="Times New Roman" w:hAnsi="Times New Roman" w:cs="Times New Roman"/>
                <w:color w:val="auto"/>
                <w:sz w:val="24"/>
                <w:szCs w:val="24"/>
              </w:rPr>
            </w:pPr>
          </w:p>
        </w:tc>
        <w:tc>
          <w:tcPr>
            <w:tcW w:w="2552" w:type="dxa"/>
            <w:gridSpan w:val="3"/>
            <w:vMerge/>
          </w:tcPr>
          <w:p w:rsidR="00E43E57" w:rsidRPr="008831DC" w:rsidRDefault="00E43E57" w:rsidP="008831DC">
            <w:pPr>
              <w:spacing w:after="0" w:line="240" w:lineRule="auto"/>
              <w:jc w:val="both"/>
              <w:rPr>
                <w:rFonts w:ascii="Times New Roman" w:hAnsi="Times New Roman" w:cs="Times New Roman"/>
                <w:color w:val="auto"/>
                <w:sz w:val="24"/>
                <w:szCs w:val="24"/>
              </w:rPr>
            </w:pPr>
          </w:p>
        </w:tc>
        <w:tc>
          <w:tcPr>
            <w:tcW w:w="3118" w:type="dxa"/>
            <w:gridSpan w:val="2"/>
          </w:tcPr>
          <w:p w:rsidR="00E43E57" w:rsidRPr="008831DC" w:rsidRDefault="00E43E57"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Русский язык</w:t>
            </w:r>
          </w:p>
        </w:tc>
      </w:tr>
      <w:tr w:rsidR="00E43E57" w:rsidRPr="008831DC" w:rsidTr="00FA7D83">
        <w:trPr>
          <w:gridAfter w:val="1"/>
          <w:wAfter w:w="126" w:type="dxa"/>
          <w:trHeight w:val="382"/>
        </w:trPr>
        <w:tc>
          <w:tcPr>
            <w:tcW w:w="4644" w:type="dxa"/>
            <w:gridSpan w:val="2"/>
            <w:vMerge/>
            <w:tcBorders>
              <w:bottom w:val="single" w:sz="4" w:space="0" w:color="auto"/>
            </w:tcBorders>
          </w:tcPr>
          <w:p w:rsidR="00E43E57" w:rsidRPr="008831DC" w:rsidRDefault="00E43E57" w:rsidP="008831DC">
            <w:pPr>
              <w:spacing w:after="0" w:line="240" w:lineRule="auto"/>
              <w:jc w:val="both"/>
              <w:rPr>
                <w:rFonts w:ascii="Times New Roman" w:hAnsi="Times New Roman" w:cs="Times New Roman"/>
                <w:color w:val="auto"/>
                <w:sz w:val="24"/>
                <w:szCs w:val="24"/>
              </w:rPr>
            </w:pPr>
          </w:p>
        </w:tc>
        <w:tc>
          <w:tcPr>
            <w:tcW w:w="2552" w:type="dxa"/>
            <w:gridSpan w:val="3"/>
            <w:vMerge w:val="restart"/>
            <w:tcBorders>
              <w:bottom w:val="single" w:sz="4" w:space="0" w:color="auto"/>
            </w:tcBorders>
          </w:tcPr>
          <w:p w:rsidR="00E43E57" w:rsidRPr="008831DC" w:rsidRDefault="00E43E57"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Человек</w:t>
            </w:r>
          </w:p>
        </w:tc>
        <w:tc>
          <w:tcPr>
            <w:tcW w:w="3118" w:type="dxa"/>
            <w:gridSpan w:val="2"/>
            <w:tcBorders>
              <w:bottom w:val="single" w:sz="4" w:space="0" w:color="auto"/>
            </w:tcBorders>
          </w:tcPr>
          <w:p w:rsidR="00E43E57" w:rsidRPr="008831DC" w:rsidRDefault="00E43E57"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Основы социальной жизни</w:t>
            </w:r>
          </w:p>
        </w:tc>
      </w:tr>
      <w:tr w:rsidR="00E43E57" w:rsidRPr="008831DC" w:rsidTr="00FA7D83">
        <w:trPr>
          <w:gridAfter w:val="1"/>
          <w:wAfter w:w="126" w:type="dxa"/>
          <w:trHeight w:val="231"/>
        </w:trPr>
        <w:tc>
          <w:tcPr>
            <w:tcW w:w="4644" w:type="dxa"/>
            <w:gridSpan w:val="2"/>
            <w:vMerge/>
          </w:tcPr>
          <w:p w:rsidR="00E43E57" w:rsidRPr="008831DC" w:rsidRDefault="00E43E57" w:rsidP="008831DC">
            <w:pPr>
              <w:spacing w:after="0" w:line="240" w:lineRule="auto"/>
              <w:jc w:val="both"/>
              <w:rPr>
                <w:rFonts w:ascii="Times New Roman" w:hAnsi="Times New Roman" w:cs="Times New Roman"/>
                <w:color w:val="auto"/>
                <w:sz w:val="24"/>
                <w:szCs w:val="24"/>
              </w:rPr>
            </w:pPr>
          </w:p>
        </w:tc>
        <w:tc>
          <w:tcPr>
            <w:tcW w:w="2552" w:type="dxa"/>
            <w:gridSpan w:val="3"/>
            <w:vMerge/>
          </w:tcPr>
          <w:p w:rsidR="00E43E57" w:rsidRPr="008831DC" w:rsidRDefault="00E43E57" w:rsidP="008831DC">
            <w:pPr>
              <w:spacing w:after="0" w:line="240" w:lineRule="auto"/>
              <w:jc w:val="both"/>
              <w:rPr>
                <w:rFonts w:ascii="Times New Roman" w:hAnsi="Times New Roman" w:cs="Times New Roman"/>
                <w:color w:val="auto"/>
                <w:sz w:val="24"/>
                <w:szCs w:val="24"/>
              </w:rPr>
            </w:pPr>
          </w:p>
        </w:tc>
        <w:tc>
          <w:tcPr>
            <w:tcW w:w="3118" w:type="dxa"/>
            <w:gridSpan w:val="2"/>
          </w:tcPr>
          <w:p w:rsidR="00E43E57" w:rsidRPr="008831DC" w:rsidRDefault="00E43E57"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Обществоведение</w:t>
            </w:r>
          </w:p>
        </w:tc>
      </w:tr>
      <w:tr w:rsidR="00BF1A6F" w:rsidRPr="008831DC" w:rsidTr="00FA7D83">
        <w:trPr>
          <w:gridAfter w:val="1"/>
          <w:wAfter w:w="126" w:type="dxa"/>
          <w:trHeight w:val="331"/>
        </w:trPr>
        <w:tc>
          <w:tcPr>
            <w:tcW w:w="4644" w:type="dxa"/>
            <w:gridSpan w:val="2"/>
            <w:vMerge w:val="restart"/>
          </w:tcPr>
          <w:p w:rsidR="00BF1A6F" w:rsidRPr="008831DC" w:rsidRDefault="00BF1A6F"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Соблюдать правила безопасного и бережного поведения в природе и обществе</w:t>
            </w:r>
          </w:p>
        </w:tc>
        <w:tc>
          <w:tcPr>
            <w:tcW w:w="2552" w:type="dxa"/>
            <w:gridSpan w:val="3"/>
            <w:vMerge w:val="restart"/>
          </w:tcPr>
          <w:p w:rsidR="00BF1A6F" w:rsidRPr="008831DC" w:rsidRDefault="00BF1A6F"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Естествознание</w:t>
            </w:r>
          </w:p>
        </w:tc>
        <w:tc>
          <w:tcPr>
            <w:tcW w:w="3118" w:type="dxa"/>
            <w:gridSpan w:val="2"/>
          </w:tcPr>
          <w:p w:rsidR="00BF1A6F" w:rsidRPr="008831DC" w:rsidRDefault="00BF1A6F"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Природоведение</w:t>
            </w:r>
          </w:p>
        </w:tc>
      </w:tr>
      <w:tr w:rsidR="00BF1A6F" w:rsidRPr="008831DC" w:rsidTr="00FA7D83">
        <w:trPr>
          <w:gridAfter w:val="1"/>
          <w:wAfter w:w="126" w:type="dxa"/>
          <w:trHeight w:val="321"/>
        </w:trPr>
        <w:tc>
          <w:tcPr>
            <w:tcW w:w="4644" w:type="dxa"/>
            <w:gridSpan w:val="2"/>
            <w:vMerge/>
          </w:tcPr>
          <w:p w:rsidR="00BF1A6F" w:rsidRPr="008831DC" w:rsidRDefault="00BF1A6F" w:rsidP="008831DC">
            <w:pPr>
              <w:spacing w:after="0" w:line="240" w:lineRule="auto"/>
              <w:jc w:val="both"/>
              <w:rPr>
                <w:rFonts w:ascii="Times New Roman" w:hAnsi="Times New Roman" w:cs="Times New Roman"/>
                <w:color w:val="auto"/>
                <w:sz w:val="24"/>
                <w:szCs w:val="24"/>
              </w:rPr>
            </w:pPr>
          </w:p>
        </w:tc>
        <w:tc>
          <w:tcPr>
            <w:tcW w:w="2552" w:type="dxa"/>
            <w:gridSpan w:val="3"/>
            <w:vMerge/>
          </w:tcPr>
          <w:p w:rsidR="00BF1A6F" w:rsidRPr="008831DC" w:rsidRDefault="00BF1A6F" w:rsidP="008831DC">
            <w:pPr>
              <w:spacing w:after="0" w:line="240" w:lineRule="auto"/>
              <w:jc w:val="both"/>
              <w:rPr>
                <w:rFonts w:ascii="Times New Roman" w:hAnsi="Times New Roman" w:cs="Times New Roman"/>
                <w:color w:val="auto"/>
                <w:sz w:val="24"/>
                <w:szCs w:val="24"/>
              </w:rPr>
            </w:pPr>
          </w:p>
        </w:tc>
        <w:tc>
          <w:tcPr>
            <w:tcW w:w="3118" w:type="dxa"/>
            <w:gridSpan w:val="2"/>
          </w:tcPr>
          <w:p w:rsidR="00BF1A6F" w:rsidRPr="008831DC" w:rsidRDefault="00BF1A6F"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Биология</w:t>
            </w:r>
          </w:p>
        </w:tc>
      </w:tr>
      <w:tr w:rsidR="00BF1A6F" w:rsidRPr="008831DC" w:rsidTr="00FA7D83">
        <w:trPr>
          <w:gridAfter w:val="1"/>
          <w:wAfter w:w="126" w:type="dxa"/>
          <w:trHeight w:val="329"/>
        </w:trPr>
        <w:tc>
          <w:tcPr>
            <w:tcW w:w="4644" w:type="dxa"/>
            <w:gridSpan w:val="2"/>
            <w:vMerge/>
          </w:tcPr>
          <w:p w:rsidR="00BF1A6F" w:rsidRPr="008831DC" w:rsidRDefault="00BF1A6F" w:rsidP="008831DC">
            <w:pPr>
              <w:spacing w:after="0" w:line="240" w:lineRule="auto"/>
              <w:jc w:val="both"/>
              <w:rPr>
                <w:rFonts w:ascii="Times New Roman" w:hAnsi="Times New Roman" w:cs="Times New Roman"/>
                <w:color w:val="auto"/>
                <w:sz w:val="24"/>
                <w:szCs w:val="24"/>
              </w:rPr>
            </w:pPr>
          </w:p>
        </w:tc>
        <w:tc>
          <w:tcPr>
            <w:tcW w:w="2552" w:type="dxa"/>
            <w:gridSpan w:val="3"/>
            <w:vMerge/>
          </w:tcPr>
          <w:p w:rsidR="00BF1A6F" w:rsidRPr="008831DC" w:rsidRDefault="00BF1A6F" w:rsidP="008831DC">
            <w:pPr>
              <w:spacing w:after="0" w:line="240" w:lineRule="auto"/>
              <w:jc w:val="both"/>
              <w:rPr>
                <w:rFonts w:ascii="Times New Roman" w:hAnsi="Times New Roman" w:cs="Times New Roman"/>
                <w:color w:val="auto"/>
                <w:sz w:val="24"/>
                <w:szCs w:val="24"/>
              </w:rPr>
            </w:pPr>
          </w:p>
        </w:tc>
        <w:tc>
          <w:tcPr>
            <w:tcW w:w="3118" w:type="dxa"/>
            <w:gridSpan w:val="2"/>
          </w:tcPr>
          <w:p w:rsidR="00BF1A6F" w:rsidRPr="008831DC" w:rsidRDefault="00BF1A6F"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География</w:t>
            </w:r>
          </w:p>
        </w:tc>
      </w:tr>
      <w:tr w:rsidR="00BF1A6F" w:rsidRPr="008831DC" w:rsidTr="00FA7D83">
        <w:trPr>
          <w:gridAfter w:val="1"/>
          <w:wAfter w:w="126" w:type="dxa"/>
          <w:trHeight w:val="463"/>
        </w:trPr>
        <w:tc>
          <w:tcPr>
            <w:tcW w:w="4644" w:type="dxa"/>
            <w:gridSpan w:val="2"/>
            <w:vMerge/>
          </w:tcPr>
          <w:p w:rsidR="00BF1A6F" w:rsidRPr="008831DC" w:rsidRDefault="00BF1A6F" w:rsidP="008831DC">
            <w:pPr>
              <w:spacing w:after="0" w:line="240" w:lineRule="auto"/>
              <w:jc w:val="both"/>
              <w:rPr>
                <w:rFonts w:ascii="Times New Roman" w:hAnsi="Times New Roman" w:cs="Times New Roman"/>
                <w:color w:val="auto"/>
                <w:sz w:val="24"/>
                <w:szCs w:val="24"/>
              </w:rPr>
            </w:pPr>
          </w:p>
        </w:tc>
        <w:tc>
          <w:tcPr>
            <w:tcW w:w="2552" w:type="dxa"/>
            <w:gridSpan w:val="3"/>
          </w:tcPr>
          <w:p w:rsidR="00BF1A6F" w:rsidRPr="008831DC" w:rsidRDefault="00BF1A6F"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Человек</w:t>
            </w:r>
          </w:p>
        </w:tc>
        <w:tc>
          <w:tcPr>
            <w:tcW w:w="3118" w:type="dxa"/>
            <w:gridSpan w:val="2"/>
          </w:tcPr>
          <w:p w:rsidR="00BF1A6F" w:rsidRPr="008831DC" w:rsidRDefault="00BF1A6F"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Основы социальной жизни</w:t>
            </w:r>
          </w:p>
          <w:p w:rsidR="00BF1A6F" w:rsidRPr="008831DC" w:rsidRDefault="00BF1A6F"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Обществоведение</w:t>
            </w:r>
          </w:p>
        </w:tc>
      </w:tr>
      <w:tr w:rsidR="00BF1A6F" w:rsidRPr="008831DC" w:rsidTr="00FA7D83">
        <w:trPr>
          <w:gridAfter w:val="1"/>
          <w:wAfter w:w="126" w:type="dxa"/>
          <w:trHeight w:val="318"/>
        </w:trPr>
        <w:tc>
          <w:tcPr>
            <w:tcW w:w="4644" w:type="dxa"/>
            <w:gridSpan w:val="2"/>
            <w:vMerge/>
          </w:tcPr>
          <w:p w:rsidR="00BF1A6F" w:rsidRPr="008831DC" w:rsidRDefault="00BF1A6F" w:rsidP="008831DC">
            <w:pPr>
              <w:spacing w:after="0" w:line="240" w:lineRule="auto"/>
              <w:jc w:val="both"/>
              <w:rPr>
                <w:rFonts w:ascii="Times New Roman" w:hAnsi="Times New Roman" w:cs="Times New Roman"/>
                <w:color w:val="auto"/>
                <w:sz w:val="24"/>
                <w:szCs w:val="24"/>
              </w:rPr>
            </w:pPr>
          </w:p>
        </w:tc>
        <w:tc>
          <w:tcPr>
            <w:tcW w:w="2552" w:type="dxa"/>
            <w:gridSpan w:val="3"/>
          </w:tcPr>
          <w:p w:rsidR="00BF1A6F" w:rsidRPr="008831DC" w:rsidRDefault="00BF1A6F"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Технологии</w:t>
            </w:r>
          </w:p>
        </w:tc>
        <w:tc>
          <w:tcPr>
            <w:tcW w:w="3118" w:type="dxa"/>
            <w:gridSpan w:val="2"/>
          </w:tcPr>
          <w:p w:rsidR="00BF1A6F" w:rsidRPr="008831DC" w:rsidRDefault="00BF1A6F"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Профильное обучение</w:t>
            </w:r>
          </w:p>
        </w:tc>
      </w:tr>
      <w:tr w:rsidR="00E43E57" w:rsidRPr="008831DC" w:rsidTr="00FA7D83">
        <w:trPr>
          <w:gridAfter w:val="1"/>
          <w:wAfter w:w="126" w:type="dxa"/>
          <w:trHeight w:val="318"/>
        </w:trPr>
        <w:tc>
          <w:tcPr>
            <w:tcW w:w="10314" w:type="dxa"/>
            <w:gridSpan w:val="7"/>
          </w:tcPr>
          <w:p w:rsidR="00E43E57" w:rsidRPr="008831DC" w:rsidRDefault="00E43E57" w:rsidP="008831DC">
            <w:pPr>
              <w:spacing w:after="0" w:line="240" w:lineRule="auto"/>
              <w:jc w:val="center"/>
              <w:rPr>
                <w:rFonts w:ascii="Times New Roman" w:hAnsi="Times New Roman" w:cs="Times New Roman"/>
                <w:color w:val="auto"/>
                <w:sz w:val="24"/>
                <w:szCs w:val="24"/>
              </w:rPr>
            </w:pPr>
            <w:r w:rsidRPr="008831DC">
              <w:rPr>
                <w:rFonts w:ascii="Times New Roman" w:hAnsi="Times New Roman" w:cs="Times New Roman"/>
                <w:color w:val="auto"/>
                <w:sz w:val="24"/>
                <w:szCs w:val="24"/>
              </w:rPr>
              <w:t>Коммуникативные учебные действия</w:t>
            </w:r>
          </w:p>
        </w:tc>
      </w:tr>
      <w:tr w:rsidR="00E43E57" w:rsidRPr="008831DC" w:rsidTr="00FA7D83">
        <w:trPr>
          <w:gridAfter w:val="1"/>
          <w:wAfter w:w="126" w:type="dxa"/>
          <w:trHeight w:val="467"/>
        </w:trPr>
        <w:tc>
          <w:tcPr>
            <w:tcW w:w="4644" w:type="dxa"/>
            <w:gridSpan w:val="2"/>
            <w:vMerge w:val="restart"/>
          </w:tcPr>
          <w:p w:rsidR="00E43E57" w:rsidRPr="008831DC" w:rsidRDefault="00BF1A6F"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 xml:space="preserve">Поддерживать </w:t>
            </w:r>
            <w:r w:rsidR="00E43E57" w:rsidRPr="008831DC">
              <w:rPr>
                <w:rFonts w:ascii="Times New Roman" w:hAnsi="Times New Roman" w:cs="Times New Roman"/>
                <w:color w:val="auto"/>
                <w:sz w:val="24"/>
                <w:szCs w:val="24"/>
              </w:rPr>
              <w:t>коммуникацию в разных ситуациях социального взаимодействия (учебных, трудовых, бытовых и др.)</w:t>
            </w:r>
          </w:p>
        </w:tc>
        <w:tc>
          <w:tcPr>
            <w:tcW w:w="2552" w:type="dxa"/>
            <w:gridSpan w:val="3"/>
          </w:tcPr>
          <w:p w:rsidR="00E43E57" w:rsidRPr="008831DC" w:rsidRDefault="00E43E57"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Язык и речевая практика</w:t>
            </w:r>
          </w:p>
        </w:tc>
        <w:tc>
          <w:tcPr>
            <w:tcW w:w="3118" w:type="dxa"/>
            <w:gridSpan w:val="2"/>
          </w:tcPr>
          <w:p w:rsidR="00E43E57" w:rsidRPr="008831DC" w:rsidRDefault="00E43E57"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Чтение</w:t>
            </w:r>
          </w:p>
          <w:p w:rsidR="00E43E57" w:rsidRPr="008831DC" w:rsidRDefault="00E43E57"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Русский язык</w:t>
            </w:r>
          </w:p>
        </w:tc>
      </w:tr>
      <w:tr w:rsidR="00E43E57" w:rsidRPr="008831DC" w:rsidTr="00FA7D83">
        <w:trPr>
          <w:gridAfter w:val="1"/>
          <w:wAfter w:w="126" w:type="dxa"/>
          <w:trHeight w:val="467"/>
        </w:trPr>
        <w:tc>
          <w:tcPr>
            <w:tcW w:w="4644" w:type="dxa"/>
            <w:gridSpan w:val="2"/>
            <w:vMerge/>
          </w:tcPr>
          <w:p w:rsidR="00E43E57" w:rsidRPr="008831DC" w:rsidRDefault="00E43E57" w:rsidP="008831DC">
            <w:pPr>
              <w:spacing w:after="0" w:line="240" w:lineRule="auto"/>
              <w:jc w:val="both"/>
              <w:rPr>
                <w:rFonts w:ascii="Times New Roman" w:hAnsi="Times New Roman" w:cs="Times New Roman"/>
                <w:color w:val="auto"/>
                <w:sz w:val="24"/>
                <w:szCs w:val="24"/>
              </w:rPr>
            </w:pPr>
          </w:p>
        </w:tc>
        <w:tc>
          <w:tcPr>
            <w:tcW w:w="2552" w:type="dxa"/>
            <w:gridSpan w:val="3"/>
          </w:tcPr>
          <w:p w:rsidR="00E43E57" w:rsidRPr="008831DC" w:rsidRDefault="00E43E57"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Человек</w:t>
            </w:r>
          </w:p>
        </w:tc>
        <w:tc>
          <w:tcPr>
            <w:tcW w:w="3118" w:type="dxa"/>
            <w:gridSpan w:val="2"/>
          </w:tcPr>
          <w:p w:rsidR="00E43E57" w:rsidRPr="008831DC" w:rsidRDefault="00E43E57"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Основы социальной жизни</w:t>
            </w:r>
          </w:p>
          <w:p w:rsidR="00E43E57" w:rsidRPr="008831DC" w:rsidRDefault="00E43E57"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Обществоведение</w:t>
            </w:r>
          </w:p>
        </w:tc>
      </w:tr>
      <w:tr w:rsidR="00E43E57" w:rsidRPr="008831DC" w:rsidTr="00FA7D83">
        <w:trPr>
          <w:gridAfter w:val="1"/>
          <w:wAfter w:w="126" w:type="dxa"/>
          <w:trHeight w:val="328"/>
        </w:trPr>
        <w:tc>
          <w:tcPr>
            <w:tcW w:w="4644" w:type="dxa"/>
            <w:gridSpan w:val="2"/>
            <w:vMerge/>
          </w:tcPr>
          <w:p w:rsidR="00E43E57" w:rsidRPr="008831DC" w:rsidRDefault="00E43E57" w:rsidP="008831DC">
            <w:pPr>
              <w:spacing w:after="0" w:line="240" w:lineRule="auto"/>
              <w:jc w:val="both"/>
              <w:rPr>
                <w:rFonts w:ascii="Times New Roman" w:hAnsi="Times New Roman" w:cs="Times New Roman"/>
                <w:color w:val="auto"/>
                <w:sz w:val="24"/>
                <w:szCs w:val="24"/>
              </w:rPr>
            </w:pPr>
          </w:p>
        </w:tc>
        <w:tc>
          <w:tcPr>
            <w:tcW w:w="2552" w:type="dxa"/>
            <w:gridSpan w:val="3"/>
          </w:tcPr>
          <w:p w:rsidR="00E43E57" w:rsidRPr="008831DC" w:rsidRDefault="00E43E57"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Технологии</w:t>
            </w:r>
          </w:p>
        </w:tc>
        <w:tc>
          <w:tcPr>
            <w:tcW w:w="3118" w:type="dxa"/>
            <w:gridSpan w:val="2"/>
          </w:tcPr>
          <w:p w:rsidR="00E43E57" w:rsidRPr="008831DC" w:rsidRDefault="00E43E57"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Профильное обучение</w:t>
            </w:r>
          </w:p>
        </w:tc>
      </w:tr>
      <w:tr w:rsidR="00E43E57" w:rsidRPr="008831DC" w:rsidTr="00FA7D83">
        <w:trPr>
          <w:gridAfter w:val="1"/>
          <w:wAfter w:w="126" w:type="dxa"/>
          <w:trHeight w:val="984"/>
        </w:trPr>
        <w:tc>
          <w:tcPr>
            <w:tcW w:w="4644" w:type="dxa"/>
            <w:gridSpan w:val="2"/>
            <w:vMerge w:val="restart"/>
          </w:tcPr>
          <w:p w:rsidR="00E43E57" w:rsidRPr="008831DC" w:rsidRDefault="00E43E57"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 xml:space="preserve">слушать собеседника, вступать в диалог и поддерживать его, признавать возможность существования различных </w:t>
            </w:r>
            <w:r w:rsidRPr="008831DC">
              <w:rPr>
                <w:rFonts w:ascii="Times New Roman" w:hAnsi="Times New Roman" w:cs="Times New Roman"/>
                <w:color w:val="auto"/>
                <w:sz w:val="24"/>
                <w:szCs w:val="24"/>
              </w:rPr>
              <w:lastRenderedPageBreak/>
              <w:t>точек зрения и права каждого иметь свою точку зрения, аргументировать свою позицию</w:t>
            </w:r>
          </w:p>
        </w:tc>
        <w:tc>
          <w:tcPr>
            <w:tcW w:w="2552" w:type="dxa"/>
            <w:gridSpan w:val="3"/>
          </w:tcPr>
          <w:p w:rsidR="00E43E57" w:rsidRPr="008831DC" w:rsidRDefault="00E43E57"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lastRenderedPageBreak/>
              <w:t>Язык и речевая практика</w:t>
            </w:r>
          </w:p>
        </w:tc>
        <w:tc>
          <w:tcPr>
            <w:tcW w:w="3118" w:type="dxa"/>
            <w:gridSpan w:val="2"/>
          </w:tcPr>
          <w:p w:rsidR="00E43E57" w:rsidRPr="008831DC" w:rsidRDefault="00E43E57"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Чтение</w:t>
            </w:r>
          </w:p>
          <w:p w:rsidR="00E43E57" w:rsidRPr="008831DC" w:rsidRDefault="00E43E57"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Русский язык</w:t>
            </w:r>
          </w:p>
        </w:tc>
      </w:tr>
      <w:tr w:rsidR="00E43E57" w:rsidRPr="008831DC" w:rsidTr="00FA7D83">
        <w:trPr>
          <w:gridAfter w:val="1"/>
          <w:wAfter w:w="126" w:type="dxa"/>
          <w:trHeight w:val="842"/>
        </w:trPr>
        <w:tc>
          <w:tcPr>
            <w:tcW w:w="4644" w:type="dxa"/>
            <w:gridSpan w:val="2"/>
            <w:vMerge/>
          </w:tcPr>
          <w:p w:rsidR="00E43E57" w:rsidRPr="008831DC" w:rsidRDefault="00E43E57" w:rsidP="008831DC">
            <w:pPr>
              <w:spacing w:after="0" w:line="240" w:lineRule="auto"/>
              <w:jc w:val="both"/>
              <w:rPr>
                <w:rFonts w:ascii="Times New Roman" w:hAnsi="Times New Roman" w:cs="Times New Roman"/>
                <w:color w:val="auto"/>
                <w:sz w:val="24"/>
                <w:szCs w:val="24"/>
              </w:rPr>
            </w:pPr>
          </w:p>
        </w:tc>
        <w:tc>
          <w:tcPr>
            <w:tcW w:w="2552" w:type="dxa"/>
            <w:gridSpan w:val="3"/>
          </w:tcPr>
          <w:p w:rsidR="00E43E57" w:rsidRPr="008831DC" w:rsidRDefault="00E43E57"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Человек</w:t>
            </w:r>
          </w:p>
        </w:tc>
        <w:tc>
          <w:tcPr>
            <w:tcW w:w="3118" w:type="dxa"/>
            <w:gridSpan w:val="2"/>
          </w:tcPr>
          <w:p w:rsidR="00E43E57" w:rsidRPr="008831DC" w:rsidRDefault="00E43E57"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Основы социальной жизни Обществоведение</w:t>
            </w:r>
          </w:p>
        </w:tc>
      </w:tr>
      <w:tr w:rsidR="00E43E57" w:rsidRPr="008831DC" w:rsidTr="00FA7D83">
        <w:trPr>
          <w:gridAfter w:val="1"/>
          <w:wAfter w:w="126" w:type="dxa"/>
          <w:trHeight w:val="1026"/>
        </w:trPr>
        <w:tc>
          <w:tcPr>
            <w:tcW w:w="4644" w:type="dxa"/>
            <w:gridSpan w:val="2"/>
            <w:vMerge w:val="restart"/>
          </w:tcPr>
          <w:p w:rsidR="00E43E57" w:rsidRPr="008831DC" w:rsidRDefault="00E43E57"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lastRenderedPageBreak/>
              <w:t>дифференцированно использовать разные виды речевых высказываний (вопросы, ответы, повествование, отрицание и др.) в коммуникативных ситуациях с учетом специфики участников (возраст, социальный статус, знакомый - незнакомый и т.п.)</w:t>
            </w:r>
          </w:p>
        </w:tc>
        <w:tc>
          <w:tcPr>
            <w:tcW w:w="2552" w:type="dxa"/>
            <w:gridSpan w:val="3"/>
          </w:tcPr>
          <w:p w:rsidR="00E43E57" w:rsidRPr="008831DC" w:rsidRDefault="00E43E57"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Язык и речевая практика</w:t>
            </w:r>
          </w:p>
        </w:tc>
        <w:tc>
          <w:tcPr>
            <w:tcW w:w="3118" w:type="dxa"/>
            <w:gridSpan w:val="2"/>
          </w:tcPr>
          <w:p w:rsidR="00E43E57" w:rsidRPr="008831DC" w:rsidRDefault="00E43E57"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Чтение</w:t>
            </w:r>
          </w:p>
          <w:p w:rsidR="00E43E57" w:rsidRPr="008831DC" w:rsidRDefault="00E43E57"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Русский язык</w:t>
            </w:r>
          </w:p>
        </w:tc>
      </w:tr>
      <w:tr w:rsidR="00E43E57" w:rsidRPr="008831DC" w:rsidTr="00FA7D83">
        <w:trPr>
          <w:gridAfter w:val="1"/>
          <w:wAfter w:w="126" w:type="dxa"/>
          <w:trHeight w:val="843"/>
        </w:trPr>
        <w:tc>
          <w:tcPr>
            <w:tcW w:w="4644" w:type="dxa"/>
            <w:gridSpan w:val="2"/>
            <w:vMerge/>
          </w:tcPr>
          <w:p w:rsidR="00E43E57" w:rsidRPr="008831DC" w:rsidRDefault="00E43E57" w:rsidP="008831DC">
            <w:pPr>
              <w:spacing w:after="0" w:line="240" w:lineRule="auto"/>
              <w:jc w:val="both"/>
              <w:rPr>
                <w:rFonts w:ascii="Times New Roman" w:hAnsi="Times New Roman" w:cs="Times New Roman"/>
                <w:color w:val="auto"/>
                <w:sz w:val="24"/>
                <w:szCs w:val="24"/>
              </w:rPr>
            </w:pPr>
          </w:p>
        </w:tc>
        <w:tc>
          <w:tcPr>
            <w:tcW w:w="2552" w:type="dxa"/>
            <w:gridSpan w:val="3"/>
          </w:tcPr>
          <w:p w:rsidR="00E43E57" w:rsidRPr="008831DC" w:rsidRDefault="00E43E57"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Человек</w:t>
            </w:r>
          </w:p>
        </w:tc>
        <w:tc>
          <w:tcPr>
            <w:tcW w:w="3118" w:type="dxa"/>
            <w:gridSpan w:val="2"/>
          </w:tcPr>
          <w:p w:rsidR="00E43E57" w:rsidRPr="008831DC" w:rsidRDefault="00E43E57"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Основы социальной жизни</w:t>
            </w:r>
          </w:p>
        </w:tc>
      </w:tr>
      <w:tr w:rsidR="00E43E57" w:rsidRPr="008831DC" w:rsidTr="00FA7D83">
        <w:trPr>
          <w:gridAfter w:val="1"/>
          <w:wAfter w:w="126" w:type="dxa"/>
          <w:trHeight w:val="501"/>
        </w:trPr>
        <w:tc>
          <w:tcPr>
            <w:tcW w:w="4644" w:type="dxa"/>
            <w:gridSpan w:val="2"/>
            <w:vMerge w:val="restart"/>
          </w:tcPr>
          <w:p w:rsidR="00E43E57" w:rsidRPr="008831DC" w:rsidRDefault="00E43E57"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использовать разные виды делового письма для решения жизненно значимых задач</w:t>
            </w:r>
          </w:p>
        </w:tc>
        <w:tc>
          <w:tcPr>
            <w:tcW w:w="2552" w:type="dxa"/>
            <w:gridSpan w:val="3"/>
          </w:tcPr>
          <w:p w:rsidR="00E43E57" w:rsidRPr="008831DC" w:rsidRDefault="00E43E57"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Язык и речевая практика</w:t>
            </w:r>
          </w:p>
        </w:tc>
        <w:tc>
          <w:tcPr>
            <w:tcW w:w="3118" w:type="dxa"/>
            <w:gridSpan w:val="2"/>
          </w:tcPr>
          <w:p w:rsidR="00E43E57" w:rsidRPr="008831DC" w:rsidRDefault="00E43E57"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Чтение</w:t>
            </w:r>
          </w:p>
          <w:p w:rsidR="00E43E57" w:rsidRPr="008831DC" w:rsidRDefault="00E43E57"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Русский язык</w:t>
            </w:r>
          </w:p>
        </w:tc>
      </w:tr>
      <w:tr w:rsidR="00E43E57" w:rsidRPr="008831DC" w:rsidTr="00FA7D83">
        <w:trPr>
          <w:gridAfter w:val="1"/>
          <w:wAfter w:w="126" w:type="dxa"/>
          <w:trHeight w:val="116"/>
        </w:trPr>
        <w:tc>
          <w:tcPr>
            <w:tcW w:w="4644" w:type="dxa"/>
            <w:gridSpan w:val="2"/>
            <w:vMerge/>
          </w:tcPr>
          <w:p w:rsidR="00E43E57" w:rsidRPr="008831DC" w:rsidRDefault="00E43E57" w:rsidP="008831DC">
            <w:pPr>
              <w:spacing w:after="0" w:line="240" w:lineRule="auto"/>
              <w:jc w:val="both"/>
              <w:rPr>
                <w:rFonts w:ascii="Times New Roman" w:hAnsi="Times New Roman" w:cs="Times New Roman"/>
                <w:color w:val="auto"/>
                <w:sz w:val="24"/>
                <w:szCs w:val="24"/>
              </w:rPr>
            </w:pPr>
          </w:p>
        </w:tc>
        <w:tc>
          <w:tcPr>
            <w:tcW w:w="2552" w:type="dxa"/>
            <w:gridSpan w:val="3"/>
          </w:tcPr>
          <w:p w:rsidR="00E43E57" w:rsidRPr="008831DC" w:rsidRDefault="00E43E57"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Человек</w:t>
            </w:r>
          </w:p>
        </w:tc>
        <w:tc>
          <w:tcPr>
            <w:tcW w:w="3118" w:type="dxa"/>
            <w:gridSpan w:val="2"/>
          </w:tcPr>
          <w:p w:rsidR="00E43E57" w:rsidRPr="008831DC" w:rsidRDefault="00E43E57"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Основы социальной жизни</w:t>
            </w:r>
          </w:p>
        </w:tc>
      </w:tr>
      <w:tr w:rsidR="00E43E57" w:rsidRPr="008831DC" w:rsidTr="00FA7D83">
        <w:trPr>
          <w:gridAfter w:val="1"/>
          <w:wAfter w:w="126" w:type="dxa"/>
          <w:trHeight w:val="647"/>
        </w:trPr>
        <w:tc>
          <w:tcPr>
            <w:tcW w:w="4644" w:type="dxa"/>
            <w:gridSpan w:val="2"/>
            <w:vMerge w:val="restart"/>
          </w:tcPr>
          <w:p w:rsidR="00E43E57" w:rsidRPr="008831DC" w:rsidRDefault="00E43E57"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использовать разные источники и средства получения информации для решения коммуникативных и познавательных задач, в том числе информационные</w:t>
            </w:r>
          </w:p>
        </w:tc>
        <w:tc>
          <w:tcPr>
            <w:tcW w:w="2552" w:type="dxa"/>
            <w:gridSpan w:val="3"/>
          </w:tcPr>
          <w:p w:rsidR="00E43E57" w:rsidRPr="008831DC" w:rsidRDefault="00E43E57"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Язык и речевая практика</w:t>
            </w:r>
          </w:p>
        </w:tc>
        <w:tc>
          <w:tcPr>
            <w:tcW w:w="3118" w:type="dxa"/>
            <w:gridSpan w:val="2"/>
          </w:tcPr>
          <w:p w:rsidR="00E43E57" w:rsidRPr="008831DC" w:rsidRDefault="00E43E57"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Чтение</w:t>
            </w:r>
          </w:p>
          <w:p w:rsidR="00E43E57" w:rsidRPr="008831DC" w:rsidRDefault="00E43E57"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Русский язык</w:t>
            </w:r>
          </w:p>
        </w:tc>
      </w:tr>
      <w:tr w:rsidR="00E43E57" w:rsidRPr="008831DC" w:rsidTr="00FA7D83">
        <w:trPr>
          <w:gridAfter w:val="1"/>
          <w:wAfter w:w="126" w:type="dxa"/>
          <w:trHeight w:val="420"/>
        </w:trPr>
        <w:tc>
          <w:tcPr>
            <w:tcW w:w="4644" w:type="dxa"/>
            <w:gridSpan w:val="2"/>
            <w:vMerge/>
          </w:tcPr>
          <w:p w:rsidR="00E43E57" w:rsidRPr="008831DC" w:rsidRDefault="00E43E57" w:rsidP="008831DC">
            <w:pPr>
              <w:spacing w:after="0" w:line="240" w:lineRule="auto"/>
              <w:jc w:val="both"/>
              <w:rPr>
                <w:rFonts w:ascii="Times New Roman" w:hAnsi="Times New Roman" w:cs="Times New Roman"/>
                <w:color w:val="auto"/>
                <w:sz w:val="24"/>
                <w:szCs w:val="24"/>
              </w:rPr>
            </w:pPr>
          </w:p>
        </w:tc>
        <w:tc>
          <w:tcPr>
            <w:tcW w:w="2552" w:type="dxa"/>
            <w:gridSpan w:val="3"/>
          </w:tcPr>
          <w:p w:rsidR="00E43E57" w:rsidRPr="008831DC" w:rsidRDefault="00E43E57"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Математика</w:t>
            </w:r>
          </w:p>
        </w:tc>
        <w:tc>
          <w:tcPr>
            <w:tcW w:w="3118" w:type="dxa"/>
            <w:gridSpan w:val="2"/>
          </w:tcPr>
          <w:p w:rsidR="00E43E57" w:rsidRPr="008831DC" w:rsidRDefault="00E43E57"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Математика</w:t>
            </w:r>
          </w:p>
        </w:tc>
      </w:tr>
      <w:tr w:rsidR="00E43E57" w:rsidRPr="008831DC" w:rsidTr="00FA7D83">
        <w:trPr>
          <w:gridAfter w:val="1"/>
          <w:wAfter w:w="126" w:type="dxa"/>
          <w:trHeight w:val="326"/>
        </w:trPr>
        <w:tc>
          <w:tcPr>
            <w:tcW w:w="10314" w:type="dxa"/>
            <w:gridSpan w:val="7"/>
            <w:vAlign w:val="center"/>
          </w:tcPr>
          <w:p w:rsidR="00E43E57" w:rsidRPr="008831DC" w:rsidRDefault="00E43E57" w:rsidP="008831DC">
            <w:pPr>
              <w:spacing w:after="0" w:line="240" w:lineRule="auto"/>
              <w:jc w:val="center"/>
              <w:rPr>
                <w:rFonts w:ascii="Times New Roman" w:hAnsi="Times New Roman" w:cs="Times New Roman"/>
                <w:b/>
                <w:color w:val="auto"/>
                <w:sz w:val="24"/>
                <w:szCs w:val="24"/>
              </w:rPr>
            </w:pPr>
            <w:r w:rsidRPr="008831DC">
              <w:rPr>
                <w:rFonts w:ascii="Times New Roman" w:hAnsi="Times New Roman" w:cs="Times New Roman"/>
                <w:b/>
                <w:color w:val="auto"/>
                <w:sz w:val="24"/>
                <w:szCs w:val="24"/>
              </w:rPr>
              <w:t>Регулятивные учебные действия</w:t>
            </w:r>
          </w:p>
        </w:tc>
      </w:tr>
      <w:tr w:rsidR="00E43E57" w:rsidRPr="008831DC" w:rsidTr="00FA7D83">
        <w:trPr>
          <w:gridAfter w:val="1"/>
          <w:wAfter w:w="126" w:type="dxa"/>
          <w:trHeight w:val="527"/>
        </w:trPr>
        <w:tc>
          <w:tcPr>
            <w:tcW w:w="4644" w:type="dxa"/>
            <w:gridSpan w:val="2"/>
            <w:vMerge w:val="restart"/>
          </w:tcPr>
          <w:p w:rsidR="00E43E57" w:rsidRPr="008831DC" w:rsidRDefault="00E43E57"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принимать и сохранять цели и задачи решения типовых учебных и практических задач, осуществлять коллективный поиск средств их осуществления</w:t>
            </w:r>
          </w:p>
        </w:tc>
        <w:tc>
          <w:tcPr>
            <w:tcW w:w="2552" w:type="dxa"/>
            <w:gridSpan w:val="3"/>
          </w:tcPr>
          <w:p w:rsidR="00E43E57" w:rsidRPr="008831DC" w:rsidRDefault="00E43E57"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Язык и речевая практика</w:t>
            </w:r>
          </w:p>
        </w:tc>
        <w:tc>
          <w:tcPr>
            <w:tcW w:w="3118" w:type="dxa"/>
            <w:gridSpan w:val="2"/>
          </w:tcPr>
          <w:p w:rsidR="00E43E57" w:rsidRPr="008831DC" w:rsidRDefault="00E43E57"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Чтение</w:t>
            </w:r>
          </w:p>
          <w:p w:rsidR="00E43E57" w:rsidRPr="008831DC" w:rsidRDefault="00E43E57"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Русский язык</w:t>
            </w:r>
          </w:p>
        </w:tc>
      </w:tr>
      <w:tr w:rsidR="00E43E57" w:rsidRPr="008831DC" w:rsidTr="00FA7D83">
        <w:trPr>
          <w:gridAfter w:val="1"/>
          <w:wAfter w:w="126" w:type="dxa"/>
          <w:trHeight w:val="662"/>
        </w:trPr>
        <w:tc>
          <w:tcPr>
            <w:tcW w:w="4644" w:type="dxa"/>
            <w:gridSpan w:val="2"/>
            <w:vMerge/>
          </w:tcPr>
          <w:p w:rsidR="00E43E57" w:rsidRPr="008831DC" w:rsidRDefault="00E43E57" w:rsidP="008831DC">
            <w:pPr>
              <w:spacing w:after="0" w:line="240" w:lineRule="auto"/>
              <w:jc w:val="both"/>
              <w:rPr>
                <w:rFonts w:ascii="Times New Roman" w:hAnsi="Times New Roman" w:cs="Times New Roman"/>
                <w:color w:val="auto"/>
                <w:sz w:val="24"/>
                <w:szCs w:val="24"/>
              </w:rPr>
            </w:pPr>
          </w:p>
        </w:tc>
        <w:tc>
          <w:tcPr>
            <w:tcW w:w="2552" w:type="dxa"/>
            <w:gridSpan w:val="3"/>
          </w:tcPr>
          <w:p w:rsidR="00E43E57" w:rsidRPr="008831DC" w:rsidRDefault="00E43E57"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Естествознание</w:t>
            </w:r>
          </w:p>
        </w:tc>
        <w:tc>
          <w:tcPr>
            <w:tcW w:w="3118" w:type="dxa"/>
            <w:gridSpan w:val="2"/>
          </w:tcPr>
          <w:p w:rsidR="00E43E57" w:rsidRPr="008831DC" w:rsidRDefault="00E43E57"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Природоведение</w:t>
            </w:r>
          </w:p>
          <w:p w:rsidR="00E43E57" w:rsidRPr="008831DC" w:rsidRDefault="00E43E57"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Биология</w:t>
            </w:r>
          </w:p>
          <w:p w:rsidR="00E43E57" w:rsidRPr="008831DC" w:rsidRDefault="00E43E57"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География</w:t>
            </w:r>
          </w:p>
        </w:tc>
      </w:tr>
      <w:tr w:rsidR="00E43E57" w:rsidRPr="008831DC" w:rsidTr="00FA7D83">
        <w:trPr>
          <w:gridAfter w:val="1"/>
          <w:wAfter w:w="126" w:type="dxa"/>
          <w:trHeight w:val="326"/>
        </w:trPr>
        <w:tc>
          <w:tcPr>
            <w:tcW w:w="4644" w:type="dxa"/>
            <w:gridSpan w:val="2"/>
            <w:vMerge/>
          </w:tcPr>
          <w:p w:rsidR="00E43E57" w:rsidRPr="008831DC" w:rsidRDefault="00E43E57" w:rsidP="008831DC">
            <w:pPr>
              <w:spacing w:after="0" w:line="240" w:lineRule="auto"/>
              <w:jc w:val="both"/>
              <w:rPr>
                <w:rFonts w:ascii="Times New Roman" w:hAnsi="Times New Roman" w:cs="Times New Roman"/>
                <w:color w:val="auto"/>
                <w:sz w:val="24"/>
                <w:szCs w:val="24"/>
              </w:rPr>
            </w:pPr>
          </w:p>
        </w:tc>
        <w:tc>
          <w:tcPr>
            <w:tcW w:w="2552" w:type="dxa"/>
            <w:gridSpan w:val="3"/>
          </w:tcPr>
          <w:p w:rsidR="00E43E57" w:rsidRPr="008831DC" w:rsidRDefault="00E43E57"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Математика</w:t>
            </w:r>
          </w:p>
        </w:tc>
        <w:tc>
          <w:tcPr>
            <w:tcW w:w="3118" w:type="dxa"/>
            <w:gridSpan w:val="2"/>
          </w:tcPr>
          <w:p w:rsidR="00E43E57" w:rsidRPr="008831DC" w:rsidRDefault="00E43E57"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Математика</w:t>
            </w:r>
          </w:p>
        </w:tc>
      </w:tr>
      <w:tr w:rsidR="00E43E57" w:rsidRPr="008831DC" w:rsidTr="00FA7D83">
        <w:trPr>
          <w:gridAfter w:val="1"/>
          <w:wAfter w:w="126" w:type="dxa"/>
          <w:trHeight w:val="636"/>
        </w:trPr>
        <w:tc>
          <w:tcPr>
            <w:tcW w:w="4644" w:type="dxa"/>
            <w:gridSpan w:val="2"/>
            <w:vMerge/>
          </w:tcPr>
          <w:p w:rsidR="00E43E57" w:rsidRPr="008831DC" w:rsidRDefault="00E43E57" w:rsidP="008831DC">
            <w:pPr>
              <w:spacing w:after="0" w:line="240" w:lineRule="auto"/>
              <w:jc w:val="both"/>
              <w:rPr>
                <w:rFonts w:ascii="Times New Roman" w:hAnsi="Times New Roman" w:cs="Times New Roman"/>
                <w:color w:val="auto"/>
                <w:sz w:val="24"/>
                <w:szCs w:val="24"/>
              </w:rPr>
            </w:pPr>
          </w:p>
        </w:tc>
        <w:tc>
          <w:tcPr>
            <w:tcW w:w="2552" w:type="dxa"/>
            <w:gridSpan w:val="3"/>
          </w:tcPr>
          <w:p w:rsidR="00E43E57" w:rsidRPr="008831DC" w:rsidRDefault="00E43E57"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Человек</w:t>
            </w:r>
          </w:p>
        </w:tc>
        <w:tc>
          <w:tcPr>
            <w:tcW w:w="3118" w:type="dxa"/>
            <w:gridSpan w:val="2"/>
          </w:tcPr>
          <w:p w:rsidR="00E43E57" w:rsidRPr="008831DC" w:rsidRDefault="00E43E57"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Основы социальной жизни</w:t>
            </w:r>
          </w:p>
          <w:p w:rsidR="00E43E57" w:rsidRPr="008831DC" w:rsidRDefault="00E43E57"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История Отечества</w:t>
            </w:r>
          </w:p>
          <w:p w:rsidR="00E43E57" w:rsidRPr="008831DC" w:rsidRDefault="00E43E57"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Обществоведение</w:t>
            </w:r>
          </w:p>
        </w:tc>
      </w:tr>
      <w:tr w:rsidR="00E43E57" w:rsidRPr="008831DC" w:rsidTr="00FA7D83">
        <w:trPr>
          <w:gridAfter w:val="1"/>
          <w:wAfter w:w="126" w:type="dxa"/>
          <w:trHeight w:val="342"/>
        </w:trPr>
        <w:tc>
          <w:tcPr>
            <w:tcW w:w="4644" w:type="dxa"/>
            <w:gridSpan w:val="2"/>
            <w:vMerge/>
          </w:tcPr>
          <w:p w:rsidR="00E43E57" w:rsidRPr="008831DC" w:rsidRDefault="00E43E57" w:rsidP="008831DC">
            <w:pPr>
              <w:spacing w:after="0" w:line="240" w:lineRule="auto"/>
              <w:jc w:val="both"/>
              <w:rPr>
                <w:rFonts w:ascii="Times New Roman" w:hAnsi="Times New Roman" w:cs="Times New Roman"/>
                <w:color w:val="auto"/>
                <w:sz w:val="24"/>
                <w:szCs w:val="24"/>
              </w:rPr>
            </w:pPr>
          </w:p>
        </w:tc>
        <w:tc>
          <w:tcPr>
            <w:tcW w:w="2552" w:type="dxa"/>
            <w:gridSpan w:val="3"/>
            <w:vMerge w:val="restart"/>
          </w:tcPr>
          <w:p w:rsidR="00E43E57" w:rsidRPr="008831DC" w:rsidRDefault="00E43E57"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Искусство</w:t>
            </w:r>
          </w:p>
        </w:tc>
        <w:tc>
          <w:tcPr>
            <w:tcW w:w="3118" w:type="dxa"/>
            <w:gridSpan w:val="2"/>
          </w:tcPr>
          <w:p w:rsidR="00E43E57" w:rsidRPr="008831DC" w:rsidRDefault="00E43E57"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Изобразительное</w:t>
            </w:r>
          </w:p>
        </w:tc>
      </w:tr>
      <w:tr w:rsidR="00E43E57" w:rsidRPr="008831DC" w:rsidTr="00FA7D83">
        <w:trPr>
          <w:trHeight w:val="420"/>
        </w:trPr>
        <w:tc>
          <w:tcPr>
            <w:tcW w:w="4644" w:type="dxa"/>
            <w:gridSpan w:val="2"/>
            <w:vMerge/>
          </w:tcPr>
          <w:p w:rsidR="00E43E57" w:rsidRPr="008831DC" w:rsidRDefault="00E43E57" w:rsidP="008831DC">
            <w:pPr>
              <w:spacing w:after="0" w:line="240" w:lineRule="auto"/>
              <w:jc w:val="both"/>
              <w:rPr>
                <w:rFonts w:ascii="Times New Roman" w:hAnsi="Times New Roman" w:cs="Times New Roman"/>
                <w:color w:val="auto"/>
                <w:sz w:val="24"/>
                <w:szCs w:val="24"/>
              </w:rPr>
            </w:pPr>
          </w:p>
        </w:tc>
        <w:tc>
          <w:tcPr>
            <w:tcW w:w="2552" w:type="dxa"/>
            <w:gridSpan w:val="3"/>
            <w:vMerge/>
          </w:tcPr>
          <w:p w:rsidR="00E43E57" w:rsidRPr="008831DC" w:rsidRDefault="00E43E57" w:rsidP="008831DC">
            <w:pPr>
              <w:spacing w:after="0" w:line="240" w:lineRule="auto"/>
              <w:jc w:val="both"/>
              <w:rPr>
                <w:rFonts w:ascii="Times New Roman" w:hAnsi="Times New Roman" w:cs="Times New Roman"/>
                <w:color w:val="auto"/>
                <w:sz w:val="24"/>
                <w:szCs w:val="24"/>
              </w:rPr>
            </w:pPr>
          </w:p>
        </w:tc>
        <w:tc>
          <w:tcPr>
            <w:tcW w:w="3244" w:type="dxa"/>
            <w:gridSpan w:val="3"/>
          </w:tcPr>
          <w:p w:rsidR="00E43E57" w:rsidRPr="008831DC" w:rsidRDefault="00E43E57"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искусство</w:t>
            </w:r>
          </w:p>
          <w:p w:rsidR="00E43E57" w:rsidRPr="008831DC" w:rsidRDefault="00E43E57"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Музыка и пение</w:t>
            </w:r>
          </w:p>
        </w:tc>
      </w:tr>
      <w:tr w:rsidR="00E43E57" w:rsidRPr="008831DC" w:rsidTr="00FA7D83">
        <w:trPr>
          <w:trHeight w:val="341"/>
        </w:trPr>
        <w:tc>
          <w:tcPr>
            <w:tcW w:w="4644" w:type="dxa"/>
            <w:gridSpan w:val="2"/>
            <w:vMerge/>
          </w:tcPr>
          <w:p w:rsidR="00E43E57" w:rsidRPr="008831DC" w:rsidRDefault="00E43E57" w:rsidP="008831DC">
            <w:pPr>
              <w:spacing w:after="0" w:line="240" w:lineRule="auto"/>
              <w:jc w:val="both"/>
              <w:rPr>
                <w:rFonts w:ascii="Times New Roman" w:hAnsi="Times New Roman" w:cs="Times New Roman"/>
                <w:color w:val="auto"/>
                <w:sz w:val="24"/>
                <w:szCs w:val="24"/>
              </w:rPr>
            </w:pPr>
          </w:p>
        </w:tc>
        <w:tc>
          <w:tcPr>
            <w:tcW w:w="2552" w:type="dxa"/>
            <w:gridSpan w:val="3"/>
          </w:tcPr>
          <w:p w:rsidR="00E43E57" w:rsidRPr="008831DC" w:rsidRDefault="00E43E57"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Технологии</w:t>
            </w:r>
          </w:p>
        </w:tc>
        <w:tc>
          <w:tcPr>
            <w:tcW w:w="3244" w:type="dxa"/>
            <w:gridSpan w:val="3"/>
          </w:tcPr>
          <w:p w:rsidR="00E43E57" w:rsidRPr="008831DC" w:rsidRDefault="00E43E57"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Профильное обучение</w:t>
            </w:r>
          </w:p>
        </w:tc>
      </w:tr>
      <w:tr w:rsidR="00E43E57" w:rsidRPr="008831DC" w:rsidTr="00FA7D83">
        <w:trPr>
          <w:trHeight w:val="281"/>
        </w:trPr>
        <w:tc>
          <w:tcPr>
            <w:tcW w:w="4644" w:type="dxa"/>
            <w:gridSpan w:val="2"/>
            <w:vMerge/>
          </w:tcPr>
          <w:p w:rsidR="00E43E57" w:rsidRPr="008831DC" w:rsidRDefault="00E43E57" w:rsidP="008831DC">
            <w:pPr>
              <w:spacing w:after="0" w:line="240" w:lineRule="auto"/>
              <w:jc w:val="both"/>
              <w:rPr>
                <w:rFonts w:ascii="Times New Roman" w:hAnsi="Times New Roman" w:cs="Times New Roman"/>
                <w:color w:val="auto"/>
                <w:sz w:val="24"/>
                <w:szCs w:val="24"/>
              </w:rPr>
            </w:pPr>
          </w:p>
        </w:tc>
        <w:tc>
          <w:tcPr>
            <w:tcW w:w="2552" w:type="dxa"/>
            <w:gridSpan w:val="3"/>
          </w:tcPr>
          <w:p w:rsidR="00E43E57" w:rsidRPr="008831DC" w:rsidRDefault="00E43E57"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Физическая культура</w:t>
            </w:r>
          </w:p>
        </w:tc>
        <w:tc>
          <w:tcPr>
            <w:tcW w:w="3244" w:type="dxa"/>
            <w:gridSpan w:val="3"/>
          </w:tcPr>
          <w:p w:rsidR="00E43E57" w:rsidRPr="008831DC" w:rsidRDefault="00E43E57"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Физическая культура</w:t>
            </w:r>
          </w:p>
        </w:tc>
      </w:tr>
      <w:tr w:rsidR="00E43E57" w:rsidRPr="008831DC" w:rsidTr="00FA7D83">
        <w:trPr>
          <w:trHeight w:val="321"/>
        </w:trPr>
        <w:tc>
          <w:tcPr>
            <w:tcW w:w="10440" w:type="dxa"/>
            <w:gridSpan w:val="8"/>
            <w:vAlign w:val="center"/>
          </w:tcPr>
          <w:p w:rsidR="00E43E57" w:rsidRPr="008831DC" w:rsidRDefault="00E43E57" w:rsidP="008831DC">
            <w:pPr>
              <w:spacing w:after="0" w:line="240" w:lineRule="auto"/>
              <w:jc w:val="center"/>
              <w:rPr>
                <w:rFonts w:ascii="Times New Roman" w:hAnsi="Times New Roman" w:cs="Times New Roman"/>
                <w:b/>
                <w:color w:val="auto"/>
                <w:sz w:val="24"/>
                <w:szCs w:val="24"/>
              </w:rPr>
            </w:pPr>
            <w:r w:rsidRPr="008831DC">
              <w:rPr>
                <w:rFonts w:ascii="Times New Roman" w:hAnsi="Times New Roman" w:cs="Times New Roman"/>
                <w:b/>
                <w:color w:val="auto"/>
                <w:sz w:val="24"/>
                <w:szCs w:val="24"/>
              </w:rPr>
              <w:t>Познавательные учебные действия</w:t>
            </w:r>
          </w:p>
        </w:tc>
      </w:tr>
      <w:tr w:rsidR="00BF1A6F" w:rsidRPr="008831DC" w:rsidTr="00FA7D83">
        <w:trPr>
          <w:trHeight w:val="391"/>
        </w:trPr>
        <w:tc>
          <w:tcPr>
            <w:tcW w:w="4793" w:type="dxa"/>
            <w:gridSpan w:val="3"/>
            <w:vMerge w:val="restart"/>
          </w:tcPr>
          <w:p w:rsidR="00BF1A6F" w:rsidRPr="008831DC" w:rsidRDefault="00BF1A6F"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дифференцированно воспринимать окружающий мир, его временно-пространственную организацию</w:t>
            </w:r>
          </w:p>
        </w:tc>
        <w:tc>
          <w:tcPr>
            <w:tcW w:w="2254" w:type="dxa"/>
          </w:tcPr>
          <w:p w:rsidR="00BF1A6F" w:rsidRPr="008831DC" w:rsidRDefault="00BF1A6F"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Язык и речевая практика</w:t>
            </w:r>
          </w:p>
        </w:tc>
        <w:tc>
          <w:tcPr>
            <w:tcW w:w="3393" w:type="dxa"/>
            <w:gridSpan w:val="4"/>
          </w:tcPr>
          <w:p w:rsidR="00BF1A6F" w:rsidRPr="008831DC" w:rsidRDefault="00E755D0"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Чтение</w:t>
            </w:r>
          </w:p>
          <w:p w:rsidR="00BF1A6F" w:rsidRPr="008831DC" w:rsidRDefault="00E755D0"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Русский язык</w:t>
            </w:r>
          </w:p>
        </w:tc>
      </w:tr>
      <w:tr w:rsidR="00BF1A6F" w:rsidRPr="008831DC" w:rsidTr="00FA7D83">
        <w:trPr>
          <w:trHeight w:val="333"/>
        </w:trPr>
        <w:tc>
          <w:tcPr>
            <w:tcW w:w="4793" w:type="dxa"/>
            <w:gridSpan w:val="3"/>
            <w:vMerge/>
          </w:tcPr>
          <w:p w:rsidR="00BF1A6F" w:rsidRPr="008831DC" w:rsidRDefault="00BF1A6F" w:rsidP="008831DC">
            <w:pPr>
              <w:spacing w:after="0" w:line="240" w:lineRule="auto"/>
              <w:jc w:val="both"/>
              <w:rPr>
                <w:rFonts w:ascii="Times New Roman" w:hAnsi="Times New Roman" w:cs="Times New Roman"/>
                <w:color w:val="auto"/>
                <w:sz w:val="24"/>
                <w:szCs w:val="24"/>
              </w:rPr>
            </w:pPr>
          </w:p>
        </w:tc>
        <w:tc>
          <w:tcPr>
            <w:tcW w:w="2254" w:type="dxa"/>
          </w:tcPr>
          <w:p w:rsidR="00BF1A6F" w:rsidRPr="008831DC" w:rsidRDefault="00BF1A6F"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Математика</w:t>
            </w:r>
          </w:p>
        </w:tc>
        <w:tc>
          <w:tcPr>
            <w:tcW w:w="3393" w:type="dxa"/>
            <w:gridSpan w:val="4"/>
          </w:tcPr>
          <w:p w:rsidR="00BF1A6F" w:rsidRPr="008831DC" w:rsidRDefault="00BF1A6F"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Математика</w:t>
            </w:r>
          </w:p>
        </w:tc>
      </w:tr>
      <w:tr w:rsidR="00BF1A6F" w:rsidRPr="008831DC" w:rsidTr="00FA7D83">
        <w:trPr>
          <w:trHeight w:val="391"/>
        </w:trPr>
        <w:tc>
          <w:tcPr>
            <w:tcW w:w="4793" w:type="dxa"/>
            <w:gridSpan w:val="3"/>
            <w:vMerge/>
          </w:tcPr>
          <w:p w:rsidR="00BF1A6F" w:rsidRPr="008831DC" w:rsidRDefault="00BF1A6F" w:rsidP="008831DC">
            <w:pPr>
              <w:spacing w:after="0" w:line="240" w:lineRule="auto"/>
              <w:jc w:val="both"/>
              <w:rPr>
                <w:rFonts w:ascii="Times New Roman" w:hAnsi="Times New Roman" w:cs="Times New Roman"/>
                <w:color w:val="auto"/>
                <w:sz w:val="24"/>
                <w:szCs w:val="24"/>
              </w:rPr>
            </w:pPr>
          </w:p>
        </w:tc>
        <w:tc>
          <w:tcPr>
            <w:tcW w:w="2254" w:type="dxa"/>
          </w:tcPr>
          <w:p w:rsidR="00BF1A6F" w:rsidRPr="008831DC" w:rsidRDefault="00BF1A6F"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Естествознание</w:t>
            </w:r>
          </w:p>
        </w:tc>
        <w:tc>
          <w:tcPr>
            <w:tcW w:w="3393" w:type="dxa"/>
            <w:gridSpan w:val="4"/>
          </w:tcPr>
          <w:p w:rsidR="00BF1A6F" w:rsidRPr="008831DC" w:rsidRDefault="00BF1A6F"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Природоведение</w:t>
            </w:r>
          </w:p>
          <w:p w:rsidR="00BF1A6F" w:rsidRPr="008831DC" w:rsidRDefault="00BF1A6F"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Биология География</w:t>
            </w:r>
          </w:p>
        </w:tc>
      </w:tr>
      <w:tr w:rsidR="00BF1A6F" w:rsidRPr="008831DC" w:rsidTr="00FA7D83">
        <w:trPr>
          <w:trHeight w:val="824"/>
        </w:trPr>
        <w:tc>
          <w:tcPr>
            <w:tcW w:w="4793" w:type="dxa"/>
            <w:gridSpan w:val="3"/>
            <w:vMerge/>
          </w:tcPr>
          <w:p w:rsidR="00BF1A6F" w:rsidRPr="008831DC" w:rsidRDefault="00BF1A6F" w:rsidP="008831DC">
            <w:pPr>
              <w:spacing w:after="0" w:line="240" w:lineRule="auto"/>
              <w:jc w:val="both"/>
              <w:rPr>
                <w:rFonts w:ascii="Times New Roman" w:hAnsi="Times New Roman" w:cs="Times New Roman"/>
                <w:color w:val="auto"/>
                <w:sz w:val="24"/>
                <w:szCs w:val="24"/>
              </w:rPr>
            </w:pPr>
          </w:p>
        </w:tc>
        <w:tc>
          <w:tcPr>
            <w:tcW w:w="2254" w:type="dxa"/>
          </w:tcPr>
          <w:p w:rsidR="00BF1A6F" w:rsidRPr="008831DC" w:rsidRDefault="00BF1A6F"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Человек</w:t>
            </w:r>
          </w:p>
        </w:tc>
        <w:tc>
          <w:tcPr>
            <w:tcW w:w="3393" w:type="dxa"/>
            <w:gridSpan w:val="4"/>
          </w:tcPr>
          <w:p w:rsidR="00BF1A6F" w:rsidRPr="008831DC" w:rsidRDefault="00BF1A6F"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Основы социальной жизни</w:t>
            </w:r>
          </w:p>
          <w:p w:rsidR="00BF1A6F" w:rsidRPr="008831DC" w:rsidRDefault="00BF1A6F"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История Отечества</w:t>
            </w:r>
          </w:p>
          <w:p w:rsidR="00BF1A6F" w:rsidRPr="008831DC" w:rsidRDefault="00BF1A6F"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Обществоведение</w:t>
            </w:r>
          </w:p>
        </w:tc>
      </w:tr>
      <w:tr w:rsidR="00E43E57" w:rsidRPr="008831DC" w:rsidTr="00FA7D83">
        <w:trPr>
          <w:trHeight w:val="539"/>
        </w:trPr>
        <w:tc>
          <w:tcPr>
            <w:tcW w:w="4793" w:type="dxa"/>
            <w:gridSpan w:val="3"/>
            <w:vMerge w:val="restart"/>
          </w:tcPr>
          <w:p w:rsidR="00E43E57" w:rsidRPr="008831DC" w:rsidRDefault="00E43E57"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использовать логические действия (сравнение, анализ, синтез, обобщение, классификацию, установление аналогий, закономерностей, причинно-следственных связей) на наглядном, доступном вербальном материале, основе практической деятельности в соответствии с индивидуальными возможностями</w:t>
            </w:r>
          </w:p>
        </w:tc>
        <w:tc>
          <w:tcPr>
            <w:tcW w:w="2254" w:type="dxa"/>
          </w:tcPr>
          <w:p w:rsidR="00E43E57" w:rsidRPr="008831DC" w:rsidRDefault="00E43E57"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Язык и речевая практика</w:t>
            </w:r>
          </w:p>
        </w:tc>
        <w:tc>
          <w:tcPr>
            <w:tcW w:w="3393" w:type="dxa"/>
            <w:gridSpan w:val="4"/>
          </w:tcPr>
          <w:p w:rsidR="00E43E57" w:rsidRPr="008831DC" w:rsidRDefault="00E43E57"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Чтение и развитие речи</w:t>
            </w:r>
          </w:p>
          <w:p w:rsidR="00E43E57" w:rsidRPr="008831DC" w:rsidRDefault="00E43E57"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Письмо и развитие речи</w:t>
            </w:r>
          </w:p>
        </w:tc>
      </w:tr>
      <w:tr w:rsidR="00E43E57" w:rsidRPr="008831DC" w:rsidTr="00FA7D83">
        <w:trPr>
          <w:trHeight w:val="328"/>
        </w:trPr>
        <w:tc>
          <w:tcPr>
            <w:tcW w:w="4793" w:type="dxa"/>
            <w:gridSpan w:val="3"/>
            <w:vMerge/>
          </w:tcPr>
          <w:p w:rsidR="00E43E57" w:rsidRPr="008831DC" w:rsidRDefault="00E43E57" w:rsidP="008831DC">
            <w:pPr>
              <w:spacing w:after="0" w:line="240" w:lineRule="auto"/>
              <w:jc w:val="both"/>
              <w:rPr>
                <w:rFonts w:ascii="Times New Roman" w:hAnsi="Times New Roman" w:cs="Times New Roman"/>
                <w:color w:val="auto"/>
                <w:sz w:val="24"/>
                <w:szCs w:val="24"/>
              </w:rPr>
            </w:pPr>
          </w:p>
        </w:tc>
        <w:tc>
          <w:tcPr>
            <w:tcW w:w="2254" w:type="dxa"/>
          </w:tcPr>
          <w:p w:rsidR="00E43E57" w:rsidRPr="008831DC" w:rsidRDefault="00E43E57"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Математика</w:t>
            </w:r>
          </w:p>
        </w:tc>
        <w:tc>
          <w:tcPr>
            <w:tcW w:w="3393" w:type="dxa"/>
            <w:gridSpan w:val="4"/>
          </w:tcPr>
          <w:p w:rsidR="00E43E57" w:rsidRPr="008831DC" w:rsidRDefault="00E43E57"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Математика</w:t>
            </w:r>
          </w:p>
        </w:tc>
      </w:tr>
      <w:tr w:rsidR="00E43E57" w:rsidRPr="008831DC" w:rsidTr="00FA7D83">
        <w:trPr>
          <w:trHeight w:val="508"/>
        </w:trPr>
        <w:tc>
          <w:tcPr>
            <w:tcW w:w="4793" w:type="dxa"/>
            <w:gridSpan w:val="3"/>
            <w:vMerge/>
          </w:tcPr>
          <w:p w:rsidR="00E43E57" w:rsidRPr="008831DC" w:rsidRDefault="00E43E57" w:rsidP="008831DC">
            <w:pPr>
              <w:spacing w:after="0" w:line="240" w:lineRule="auto"/>
              <w:jc w:val="both"/>
              <w:rPr>
                <w:rFonts w:ascii="Times New Roman" w:hAnsi="Times New Roman" w:cs="Times New Roman"/>
                <w:color w:val="auto"/>
                <w:sz w:val="24"/>
                <w:szCs w:val="24"/>
              </w:rPr>
            </w:pPr>
          </w:p>
        </w:tc>
        <w:tc>
          <w:tcPr>
            <w:tcW w:w="2254" w:type="dxa"/>
          </w:tcPr>
          <w:p w:rsidR="00E43E57" w:rsidRPr="008831DC" w:rsidRDefault="00E43E57"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Естествознание</w:t>
            </w:r>
          </w:p>
        </w:tc>
        <w:tc>
          <w:tcPr>
            <w:tcW w:w="3393" w:type="dxa"/>
            <w:gridSpan w:val="4"/>
          </w:tcPr>
          <w:p w:rsidR="00E43E57" w:rsidRPr="008831DC" w:rsidRDefault="00E43E57"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Природоведение</w:t>
            </w:r>
          </w:p>
          <w:p w:rsidR="00BF1A6F" w:rsidRPr="008831DC" w:rsidRDefault="00E43E57"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Биология</w:t>
            </w:r>
          </w:p>
          <w:p w:rsidR="00E43E57" w:rsidRPr="008831DC" w:rsidRDefault="00E43E57"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География</w:t>
            </w:r>
          </w:p>
        </w:tc>
      </w:tr>
      <w:tr w:rsidR="00E43E57" w:rsidRPr="008831DC" w:rsidTr="00FA7D83">
        <w:trPr>
          <w:trHeight w:val="463"/>
        </w:trPr>
        <w:tc>
          <w:tcPr>
            <w:tcW w:w="4793" w:type="dxa"/>
            <w:gridSpan w:val="3"/>
            <w:vMerge/>
          </w:tcPr>
          <w:p w:rsidR="00E43E57" w:rsidRPr="008831DC" w:rsidRDefault="00E43E57" w:rsidP="008831DC">
            <w:pPr>
              <w:spacing w:after="0" w:line="240" w:lineRule="auto"/>
              <w:jc w:val="both"/>
              <w:rPr>
                <w:rFonts w:ascii="Times New Roman" w:hAnsi="Times New Roman" w:cs="Times New Roman"/>
                <w:color w:val="auto"/>
                <w:sz w:val="24"/>
                <w:szCs w:val="24"/>
              </w:rPr>
            </w:pPr>
          </w:p>
        </w:tc>
        <w:tc>
          <w:tcPr>
            <w:tcW w:w="2254" w:type="dxa"/>
          </w:tcPr>
          <w:p w:rsidR="00E43E57" w:rsidRPr="008831DC" w:rsidRDefault="00E43E57"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Человек</w:t>
            </w:r>
          </w:p>
        </w:tc>
        <w:tc>
          <w:tcPr>
            <w:tcW w:w="3393" w:type="dxa"/>
            <w:gridSpan w:val="4"/>
          </w:tcPr>
          <w:p w:rsidR="00BF1A6F" w:rsidRPr="008831DC" w:rsidRDefault="00E43E57"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Основы социальной</w:t>
            </w:r>
            <w:r w:rsidR="00BF1A6F"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жизни</w:t>
            </w:r>
          </w:p>
          <w:p w:rsidR="00E43E57" w:rsidRPr="008831DC" w:rsidRDefault="00E43E57"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Обществоведение</w:t>
            </w:r>
          </w:p>
        </w:tc>
      </w:tr>
      <w:tr w:rsidR="00E43E57" w:rsidRPr="008831DC" w:rsidTr="00FA7D83">
        <w:trPr>
          <w:trHeight w:val="471"/>
        </w:trPr>
        <w:tc>
          <w:tcPr>
            <w:tcW w:w="4793" w:type="dxa"/>
            <w:gridSpan w:val="3"/>
            <w:vMerge/>
          </w:tcPr>
          <w:p w:rsidR="00E43E57" w:rsidRPr="008831DC" w:rsidRDefault="00E43E57" w:rsidP="008831DC">
            <w:pPr>
              <w:spacing w:after="0" w:line="240" w:lineRule="auto"/>
              <w:jc w:val="both"/>
              <w:rPr>
                <w:rFonts w:ascii="Times New Roman" w:hAnsi="Times New Roman" w:cs="Times New Roman"/>
                <w:color w:val="auto"/>
                <w:sz w:val="24"/>
                <w:szCs w:val="24"/>
              </w:rPr>
            </w:pPr>
          </w:p>
        </w:tc>
        <w:tc>
          <w:tcPr>
            <w:tcW w:w="2254" w:type="dxa"/>
          </w:tcPr>
          <w:p w:rsidR="00E43E57" w:rsidRPr="008831DC" w:rsidRDefault="00E43E57"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Технологии</w:t>
            </w:r>
          </w:p>
        </w:tc>
        <w:tc>
          <w:tcPr>
            <w:tcW w:w="3393" w:type="dxa"/>
            <w:gridSpan w:val="4"/>
          </w:tcPr>
          <w:p w:rsidR="00E43E57" w:rsidRPr="008831DC" w:rsidRDefault="00E43E57"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Основы социальной жизни</w:t>
            </w:r>
          </w:p>
          <w:p w:rsidR="00E43E57" w:rsidRPr="008831DC" w:rsidRDefault="00E43E57"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Профильное обучение</w:t>
            </w:r>
          </w:p>
        </w:tc>
      </w:tr>
      <w:tr w:rsidR="00E43E57" w:rsidRPr="008831DC" w:rsidTr="00FA7D83">
        <w:trPr>
          <w:trHeight w:val="730"/>
        </w:trPr>
        <w:tc>
          <w:tcPr>
            <w:tcW w:w="4793" w:type="dxa"/>
            <w:gridSpan w:val="3"/>
            <w:vMerge w:val="restart"/>
          </w:tcPr>
          <w:p w:rsidR="00E43E57" w:rsidRPr="008831DC" w:rsidRDefault="00E43E57"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lastRenderedPageBreak/>
              <w:t>применять начальные сведения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и для решения познавательных и практических задач</w:t>
            </w:r>
          </w:p>
        </w:tc>
        <w:tc>
          <w:tcPr>
            <w:tcW w:w="2254" w:type="dxa"/>
          </w:tcPr>
          <w:p w:rsidR="00E43E57" w:rsidRPr="008831DC" w:rsidRDefault="00E43E57"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Человек</w:t>
            </w:r>
          </w:p>
        </w:tc>
        <w:tc>
          <w:tcPr>
            <w:tcW w:w="3393" w:type="dxa"/>
            <w:gridSpan w:val="4"/>
          </w:tcPr>
          <w:p w:rsidR="00E43E57" w:rsidRPr="008831DC" w:rsidRDefault="00E43E57"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Обществоведение</w:t>
            </w:r>
          </w:p>
        </w:tc>
      </w:tr>
      <w:tr w:rsidR="00E43E57" w:rsidRPr="008831DC" w:rsidTr="00FA7D83">
        <w:trPr>
          <w:trHeight w:val="1297"/>
        </w:trPr>
        <w:tc>
          <w:tcPr>
            <w:tcW w:w="4793" w:type="dxa"/>
            <w:gridSpan w:val="3"/>
            <w:vMerge/>
          </w:tcPr>
          <w:p w:rsidR="00E43E57" w:rsidRPr="008831DC" w:rsidRDefault="00E43E57" w:rsidP="008831DC">
            <w:pPr>
              <w:spacing w:after="0" w:line="240" w:lineRule="auto"/>
              <w:jc w:val="both"/>
              <w:rPr>
                <w:rFonts w:ascii="Times New Roman" w:hAnsi="Times New Roman" w:cs="Times New Roman"/>
                <w:color w:val="auto"/>
                <w:sz w:val="24"/>
                <w:szCs w:val="24"/>
              </w:rPr>
            </w:pPr>
          </w:p>
        </w:tc>
        <w:tc>
          <w:tcPr>
            <w:tcW w:w="2254" w:type="dxa"/>
          </w:tcPr>
          <w:p w:rsidR="00E43E57" w:rsidRPr="008831DC" w:rsidRDefault="00E43E57"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Технологии</w:t>
            </w:r>
          </w:p>
        </w:tc>
        <w:tc>
          <w:tcPr>
            <w:tcW w:w="3393" w:type="dxa"/>
            <w:gridSpan w:val="4"/>
          </w:tcPr>
          <w:p w:rsidR="00E43E57" w:rsidRPr="008831DC" w:rsidRDefault="00E43E57"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Профильное обучение</w:t>
            </w:r>
          </w:p>
        </w:tc>
      </w:tr>
    </w:tbl>
    <w:p w:rsidR="00E755D0" w:rsidRPr="008831DC" w:rsidRDefault="00E755D0" w:rsidP="008831DC">
      <w:pPr>
        <w:spacing w:after="0" w:line="240" w:lineRule="auto"/>
        <w:ind w:firstLine="709"/>
        <w:jc w:val="both"/>
        <w:rPr>
          <w:rFonts w:ascii="Times New Roman" w:hAnsi="Times New Roman" w:cs="Times New Roman"/>
          <w:color w:val="auto"/>
          <w:sz w:val="24"/>
          <w:szCs w:val="24"/>
        </w:rPr>
      </w:pPr>
    </w:p>
    <w:p w:rsidR="00E43E57" w:rsidRPr="008831DC" w:rsidRDefault="00E43E57" w:rsidP="008831DC">
      <w:pPr>
        <w:spacing w:after="0" w:line="240" w:lineRule="auto"/>
        <w:ind w:firstLine="709"/>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 xml:space="preserve">Формирование учебных действий в коррекционно-образовательном процессе осуществляется в контексте усвоения учащимися разных предметных дисциплин. Требования к формированию </w:t>
      </w:r>
      <w:r w:rsidR="00E755D0" w:rsidRPr="008831DC">
        <w:rPr>
          <w:rFonts w:ascii="Times New Roman" w:hAnsi="Times New Roman" w:cs="Times New Roman"/>
          <w:color w:val="auto"/>
          <w:sz w:val="24"/>
          <w:szCs w:val="24"/>
        </w:rPr>
        <w:t xml:space="preserve">БУД отражено в планируемых результатах </w:t>
      </w:r>
      <w:r w:rsidRPr="008831DC">
        <w:rPr>
          <w:rFonts w:ascii="Times New Roman" w:hAnsi="Times New Roman" w:cs="Times New Roman"/>
          <w:color w:val="auto"/>
          <w:sz w:val="24"/>
          <w:szCs w:val="24"/>
        </w:rPr>
        <w:t>учебных предметов в отношении личностного, регулятивного, познавательного и коммуникативного развития учащихся:</w:t>
      </w:r>
    </w:p>
    <w:p w:rsidR="00E755D0" w:rsidRPr="008831DC" w:rsidRDefault="00E43E57" w:rsidP="008831DC">
      <w:pPr>
        <w:spacing w:after="0" w:line="240" w:lineRule="auto"/>
        <w:ind w:firstLine="709"/>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в 1-4 классах:</w:t>
      </w:r>
      <w:r w:rsidRPr="008831DC">
        <w:rPr>
          <w:rFonts w:ascii="Times New Roman" w:hAnsi="Times New Roman" w:cs="Times New Roman"/>
          <w:color w:val="auto"/>
          <w:sz w:val="24"/>
          <w:szCs w:val="24"/>
        </w:rPr>
        <w:tab/>
        <w:t>«Русский язык», «Чтение», «Речевая практика»,</w:t>
      </w:r>
      <w:r w:rsidR="00E755D0"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«Математика», «Мир природы и человека», «Изобразительное искусство»,</w:t>
      </w:r>
      <w:r w:rsidR="00E755D0"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«Музыка», «Физическая куль</w:t>
      </w:r>
      <w:r w:rsidR="00E755D0" w:rsidRPr="008831DC">
        <w:rPr>
          <w:rFonts w:ascii="Times New Roman" w:hAnsi="Times New Roman" w:cs="Times New Roman"/>
          <w:color w:val="auto"/>
          <w:sz w:val="24"/>
          <w:szCs w:val="24"/>
        </w:rPr>
        <w:t>тура», «Ручной труд», «Ритмика»</w:t>
      </w:r>
    </w:p>
    <w:p w:rsidR="00E43E57" w:rsidRPr="008831DC" w:rsidRDefault="00E43E57" w:rsidP="008831DC">
      <w:pPr>
        <w:spacing w:after="0" w:line="240" w:lineRule="auto"/>
        <w:ind w:firstLine="709"/>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в 5-9 классах: «Русский язык», «Чтение (литературное чтение)»,</w:t>
      </w:r>
      <w:r w:rsidR="00E755D0"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«Математика», «Информатика», «Природоведение», «Биология»,</w:t>
      </w:r>
      <w:r w:rsidR="00E755D0"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«География», «Обществоведение», «Основы социальной жизни», «История Отечества», «Музыка», «Физическая культура», «Изобразительное искусство», «Профильный труд».</w:t>
      </w:r>
    </w:p>
    <w:p w:rsidR="00E43E57" w:rsidRPr="008831DC" w:rsidRDefault="00E43E57" w:rsidP="008831DC">
      <w:pPr>
        <w:spacing w:after="0" w:line="240" w:lineRule="auto"/>
        <w:ind w:firstLine="709"/>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Каждый учебный предмет в зависимости от его содержания и способов организации учебной деятельности учащихся, помимо прямого эффекта обучения - приобретения определенных знаний, умений, навыков раскрывает определенные возможности для формирования базовых учебных действий.</w:t>
      </w:r>
    </w:p>
    <w:p w:rsidR="00E43E57" w:rsidRPr="008831DC" w:rsidRDefault="00E43E57" w:rsidP="008831DC">
      <w:pPr>
        <w:spacing w:after="0" w:line="240" w:lineRule="auto"/>
        <w:ind w:firstLine="709"/>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 xml:space="preserve">Требования к результатам изучения учебного предмета </w:t>
      </w:r>
      <w:r w:rsidRPr="008831DC">
        <w:rPr>
          <w:rFonts w:ascii="Times New Roman" w:hAnsi="Times New Roman" w:cs="Times New Roman"/>
          <w:b/>
          <w:color w:val="auto"/>
          <w:sz w:val="24"/>
          <w:szCs w:val="24"/>
        </w:rPr>
        <w:t xml:space="preserve">«Чтение» </w:t>
      </w:r>
      <w:r w:rsidRPr="008831DC">
        <w:rPr>
          <w:rFonts w:ascii="Times New Roman" w:hAnsi="Times New Roman" w:cs="Times New Roman"/>
          <w:color w:val="auto"/>
          <w:sz w:val="24"/>
          <w:szCs w:val="24"/>
        </w:rPr>
        <w:t>включают формирование всех видов базовых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E43E57" w:rsidRPr="008831DC" w:rsidRDefault="00E43E57" w:rsidP="008831DC">
      <w:pPr>
        <w:spacing w:after="0" w:line="240" w:lineRule="auto"/>
        <w:ind w:firstLine="709"/>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 xml:space="preserve">В 1-4 классах осуществляется работа по формированию у детей </w:t>
      </w:r>
      <w:proofErr w:type="spellStart"/>
      <w:r w:rsidRPr="008831DC">
        <w:rPr>
          <w:rFonts w:ascii="Times New Roman" w:hAnsi="Times New Roman" w:cs="Times New Roman"/>
          <w:color w:val="auto"/>
          <w:sz w:val="24"/>
          <w:szCs w:val="24"/>
        </w:rPr>
        <w:t>общеречевых</w:t>
      </w:r>
      <w:proofErr w:type="spellEnd"/>
      <w:r w:rsidRPr="008831DC">
        <w:rPr>
          <w:rFonts w:ascii="Times New Roman" w:hAnsi="Times New Roman" w:cs="Times New Roman"/>
          <w:color w:val="auto"/>
          <w:sz w:val="24"/>
          <w:szCs w:val="24"/>
        </w:rPr>
        <w:t xml:space="preserve"> навыков, по развитию слухового и зрительного восприятия, совершенствованию произношения и пространственной ориентировки. Формируются элементарные представления и понятия, необходимые при обучении другим учебным предметам, формируются </w:t>
      </w:r>
      <w:proofErr w:type="spellStart"/>
      <w:r w:rsidRPr="008831DC">
        <w:rPr>
          <w:rFonts w:ascii="Times New Roman" w:hAnsi="Times New Roman" w:cs="Times New Roman"/>
          <w:color w:val="auto"/>
          <w:sz w:val="24"/>
          <w:szCs w:val="24"/>
        </w:rPr>
        <w:t>общеречевые</w:t>
      </w:r>
      <w:proofErr w:type="spellEnd"/>
      <w:r w:rsidRPr="008831DC">
        <w:rPr>
          <w:rFonts w:ascii="Times New Roman" w:hAnsi="Times New Roman" w:cs="Times New Roman"/>
          <w:color w:val="auto"/>
          <w:sz w:val="24"/>
          <w:szCs w:val="24"/>
        </w:rPr>
        <w:t xml:space="preserve"> навыки и навыки беглого чтения.</w:t>
      </w:r>
    </w:p>
    <w:p w:rsidR="00E43E57" w:rsidRPr="008831DC" w:rsidRDefault="00E43E57" w:rsidP="008831DC">
      <w:pPr>
        <w:spacing w:after="0" w:line="240" w:lineRule="auto"/>
        <w:ind w:firstLine="709"/>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В 5-9 классах кроме совершенствования техники чтения и понимания</w:t>
      </w:r>
      <w:r w:rsidR="00E755D0"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содержания художественных произведений уделяется большое внимание развитию речи учащихся и их мышлению. Школьники учатся отвечать на поставленные вопросы; полно, правильно и последовательно передавать содержание</w:t>
      </w:r>
      <w:r w:rsidR="00E755D0"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прочитанного; кратко</w:t>
      </w:r>
      <w:r w:rsidR="00E755D0"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пересказывать основные события,</w:t>
      </w:r>
      <w:r w:rsidR="00E755D0"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изложенные в произведениях; устанавливать причинно-следственные связи и отношения; делать выводы, обобщения, в том числе эмоционального плана.</w:t>
      </w:r>
    </w:p>
    <w:p w:rsidR="00E43E57" w:rsidRPr="008831DC" w:rsidRDefault="00E43E57" w:rsidP="008831DC">
      <w:pPr>
        <w:spacing w:after="0" w:line="240" w:lineRule="auto"/>
        <w:ind w:firstLine="709"/>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 xml:space="preserve">Изучение учебного предмета </w:t>
      </w:r>
      <w:r w:rsidRPr="008831DC">
        <w:rPr>
          <w:rFonts w:ascii="Times New Roman" w:hAnsi="Times New Roman" w:cs="Times New Roman"/>
          <w:b/>
          <w:color w:val="auto"/>
          <w:sz w:val="24"/>
          <w:szCs w:val="24"/>
        </w:rPr>
        <w:t xml:space="preserve">«Русский язык» </w:t>
      </w:r>
      <w:r w:rsidRPr="008831DC">
        <w:rPr>
          <w:rFonts w:ascii="Times New Roman" w:hAnsi="Times New Roman" w:cs="Times New Roman"/>
          <w:color w:val="auto"/>
          <w:sz w:val="24"/>
          <w:szCs w:val="24"/>
        </w:rPr>
        <w:t>обеспечивает</w:t>
      </w:r>
      <w:r w:rsidR="00E755D0"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формирование познавательных, коммуникативных и регулятивных действий,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 На уроках русского языка осуществляется формирование нравственных качеств, понимания таких ценностей, как «семья», «школа», «учитель», «природа»,</w:t>
      </w:r>
      <w:r w:rsidR="00E755D0"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«родина», «уважение к старшим».</w:t>
      </w:r>
    </w:p>
    <w:p w:rsidR="00E43E57" w:rsidRPr="008831DC" w:rsidRDefault="00E43E57" w:rsidP="008831DC">
      <w:pPr>
        <w:spacing w:after="0" w:line="240" w:lineRule="auto"/>
        <w:ind w:firstLine="709"/>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В 1-4 классах даются самые элементарные сведения по грамматике, усвоение которых важно для выработки у умственно отсталых школьников достаточно осмысленного отношения к основным элементам языка. Учащиеся должны приобрести ряд грамматических умений в области фонетики, морфологии и синтаксиса.</w:t>
      </w:r>
    </w:p>
    <w:p w:rsidR="00E43E57" w:rsidRPr="008831DC" w:rsidRDefault="00E43E57" w:rsidP="008831DC">
      <w:pPr>
        <w:spacing w:after="0" w:line="240" w:lineRule="auto"/>
        <w:ind w:firstLine="709"/>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В 5-9 классах: в процессе изучения грамматики и правописания у школьников развивается устная и письменная речь, формируются практически значимые орфографические и пунктуационные навыки. Воспитывается интерес к родному языку. Элементарный курс грамматики направлен на коррекцию высших психических функций учащихся с целью более успешного осуществления их умственного и речевого развития.</w:t>
      </w:r>
    </w:p>
    <w:p w:rsidR="00E43E57" w:rsidRPr="008831DC" w:rsidRDefault="00E43E57" w:rsidP="008831DC">
      <w:pPr>
        <w:spacing w:after="0" w:line="240" w:lineRule="auto"/>
        <w:ind w:firstLine="709"/>
        <w:jc w:val="both"/>
        <w:rPr>
          <w:rFonts w:ascii="Times New Roman" w:hAnsi="Times New Roman" w:cs="Times New Roman"/>
          <w:color w:val="auto"/>
          <w:sz w:val="24"/>
          <w:szCs w:val="24"/>
        </w:rPr>
      </w:pPr>
      <w:r w:rsidRPr="008831DC">
        <w:rPr>
          <w:rFonts w:ascii="Times New Roman" w:hAnsi="Times New Roman" w:cs="Times New Roman"/>
          <w:b/>
          <w:color w:val="auto"/>
          <w:sz w:val="24"/>
          <w:szCs w:val="24"/>
        </w:rPr>
        <w:lastRenderedPageBreak/>
        <w:t xml:space="preserve">«Математика» </w:t>
      </w:r>
      <w:r w:rsidRPr="008831DC">
        <w:rPr>
          <w:rFonts w:ascii="Times New Roman" w:hAnsi="Times New Roman" w:cs="Times New Roman"/>
          <w:color w:val="auto"/>
          <w:sz w:val="24"/>
          <w:szCs w:val="24"/>
        </w:rPr>
        <w:t>в специальной школе решает одну из важных специфических задач обучения учеников с нарушением интеллекта - преодоление недостатков их познавательной деятельности и личностных качеств. Математика как учебный предмет содержит необходимые предпосылки для развития познавательных способностей учащихся, коррекции интеллектуальной деятельности и эмоционально-волевой сферы.</w:t>
      </w:r>
    </w:p>
    <w:p w:rsidR="00E43E57" w:rsidRPr="008831DC" w:rsidRDefault="00E43E57" w:rsidP="008831DC">
      <w:pPr>
        <w:spacing w:after="0" w:line="240" w:lineRule="auto"/>
        <w:ind w:firstLine="709"/>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Обучение математике носит предметно-практическую направленность, должно быть тесно связано с жизнью и профессионально-трудовой математические знания в нестандартных ситуациях.</w:t>
      </w:r>
    </w:p>
    <w:p w:rsidR="00E43E57" w:rsidRPr="008831DC" w:rsidRDefault="00E43E57" w:rsidP="008831DC">
      <w:pPr>
        <w:spacing w:after="0" w:line="240" w:lineRule="auto"/>
        <w:ind w:firstLine="709"/>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Формируя у умственно отсталых учащихся на наглядной и наглядно­ действенной основе первые представления о числе, величине, фигуре, учитель одновременно ставит и решает в процессе обучения математике задачи развития наглядно-действенного, наглядно-образного, а затем и абстрактного мышления этих детей. Осваивая систему социально принятых знаков и символов, существующих в современной культуре учащийся в процессе обучения математике, получает и знания, необходимые знания, как для дальнейшего обучения, так и для его социализации.</w:t>
      </w:r>
    </w:p>
    <w:p w:rsidR="00E43E57" w:rsidRPr="008831DC" w:rsidRDefault="00E43E57" w:rsidP="008831DC">
      <w:pPr>
        <w:spacing w:after="0" w:line="240" w:lineRule="auto"/>
        <w:ind w:firstLine="709"/>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 xml:space="preserve">Развивающий потенциал предмета </w:t>
      </w:r>
      <w:r w:rsidRPr="008831DC">
        <w:rPr>
          <w:rFonts w:ascii="Times New Roman" w:hAnsi="Times New Roman" w:cs="Times New Roman"/>
          <w:b/>
          <w:color w:val="auto"/>
          <w:sz w:val="24"/>
          <w:szCs w:val="24"/>
        </w:rPr>
        <w:t xml:space="preserve">«Изобразительное искусство» </w:t>
      </w:r>
      <w:r w:rsidRPr="008831DC">
        <w:rPr>
          <w:rFonts w:ascii="Times New Roman" w:hAnsi="Times New Roman" w:cs="Times New Roman"/>
          <w:color w:val="auto"/>
          <w:sz w:val="24"/>
          <w:szCs w:val="24"/>
        </w:rPr>
        <w:t xml:space="preserve">связан с формированием личностных, познавательных и регулятивных действий. Моделирующий характер изобразительной деятельности создаёт условия для формирования </w:t>
      </w:r>
      <w:proofErr w:type="spellStart"/>
      <w:r w:rsidRPr="008831DC">
        <w:rPr>
          <w:rFonts w:ascii="Times New Roman" w:hAnsi="Times New Roman" w:cs="Times New Roman"/>
          <w:color w:val="auto"/>
          <w:sz w:val="24"/>
          <w:szCs w:val="24"/>
        </w:rPr>
        <w:t>общеучебных</w:t>
      </w:r>
      <w:proofErr w:type="spellEnd"/>
      <w:r w:rsidRPr="008831DC">
        <w:rPr>
          <w:rFonts w:ascii="Times New Roman" w:hAnsi="Times New Roman" w:cs="Times New Roman"/>
          <w:color w:val="auto"/>
          <w:sz w:val="24"/>
          <w:szCs w:val="24"/>
        </w:rPr>
        <w:t xml:space="preserve"> действий, способствует формированию личности умственно отсталого ребенка, воспитанию у него положительных навыков и привычек, содействует исправлению недостатков моторики и совершенствованию зрительно-двигательной координации, развитию у учащихся аналитико-синтетической деятельности, умения сравнивать, обобщать.</w:t>
      </w:r>
    </w:p>
    <w:p w:rsidR="00E43E57" w:rsidRPr="008831DC" w:rsidRDefault="00E43E57" w:rsidP="008831DC">
      <w:pPr>
        <w:spacing w:after="0" w:line="240" w:lineRule="auto"/>
        <w:ind w:firstLine="709"/>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 xml:space="preserve">Предмет </w:t>
      </w:r>
      <w:r w:rsidRPr="008831DC">
        <w:rPr>
          <w:rFonts w:ascii="Times New Roman" w:hAnsi="Times New Roman" w:cs="Times New Roman"/>
          <w:b/>
          <w:color w:val="auto"/>
          <w:sz w:val="24"/>
          <w:szCs w:val="24"/>
        </w:rPr>
        <w:t xml:space="preserve">«Музыка» </w:t>
      </w:r>
      <w:r w:rsidRPr="008831DC">
        <w:rPr>
          <w:rFonts w:ascii="Times New Roman" w:hAnsi="Times New Roman" w:cs="Times New Roman"/>
          <w:color w:val="auto"/>
          <w:sz w:val="24"/>
          <w:szCs w:val="24"/>
        </w:rPr>
        <w:t>обеспечивает формирование личностных,</w:t>
      </w:r>
      <w:r w:rsidR="00E755D0"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коммуникативных, познавательных действий. На основе освоения обучающимися мира музыкального искусства в сфере личностных действий будут сформированы эстетические и ценностно-смысловые ориентации учащихся. Специально подобранные музыкальные произведения, воздействуя на аффективную сферу ребенка, способствуют развитию высших психических функций, к которым относятся мышление, воля, мотивация, преодолению неадекватных форм поведения, снятию эмоционального напряжения, созданию на занятии теплой эмоциональной атмосферы, служащей положительным примером, стимулирующим самостоятельные занятия воспитанников. Занятия музыкой развивают чувство ритма, речевую</w:t>
      </w:r>
      <w:r w:rsidR="00E755D0"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активность, музыкальный слух и память, способность реагировать на музыку, музыкально-исполнительские навыки.</w:t>
      </w:r>
    </w:p>
    <w:p w:rsidR="00E43E57" w:rsidRPr="008831DC" w:rsidRDefault="00E43E57" w:rsidP="008831DC">
      <w:pPr>
        <w:spacing w:after="0" w:line="240" w:lineRule="auto"/>
        <w:ind w:firstLine="709"/>
        <w:jc w:val="both"/>
        <w:rPr>
          <w:rFonts w:ascii="Times New Roman" w:hAnsi="Times New Roman" w:cs="Times New Roman"/>
          <w:color w:val="auto"/>
          <w:sz w:val="24"/>
          <w:szCs w:val="24"/>
        </w:rPr>
      </w:pPr>
      <w:r w:rsidRPr="008831DC">
        <w:rPr>
          <w:rFonts w:ascii="Times New Roman" w:hAnsi="Times New Roman" w:cs="Times New Roman"/>
          <w:b/>
          <w:color w:val="auto"/>
          <w:sz w:val="24"/>
          <w:szCs w:val="24"/>
        </w:rPr>
        <w:t xml:space="preserve">«Физическое воспитание»: </w:t>
      </w:r>
      <w:r w:rsidRPr="008831DC">
        <w:rPr>
          <w:rFonts w:ascii="Times New Roman" w:hAnsi="Times New Roman" w:cs="Times New Roman"/>
          <w:color w:val="auto"/>
          <w:sz w:val="24"/>
          <w:szCs w:val="24"/>
        </w:rPr>
        <w:t>предмет обеспечивает формирование</w:t>
      </w:r>
      <w:r w:rsidR="00E755D0"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личностных действий, духовных способностей, коррекции и компенсации нарушений физического развития, развития двигательных возможностей учащихся, освоения правил здорового и безопасного образа жизни. В области регулятивных действий - развитию умений планировать, регулировать, контролировать и оценивать свои действия.</w:t>
      </w:r>
    </w:p>
    <w:p w:rsidR="00E43E57" w:rsidRPr="008831DC" w:rsidRDefault="00E43E57" w:rsidP="008831DC">
      <w:pPr>
        <w:spacing w:after="0" w:line="240" w:lineRule="auto"/>
        <w:ind w:firstLine="709"/>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 xml:space="preserve">Специфика предмета </w:t>
      </w:r>
      <w:r w:rsidRPr="008831DC">
        <w:rPr>
          <w:rFonts w:ascii="Times New Roman" w:hAnsi="Times New Roman" w:cs="Times New Roman"/>
          <w:b/>
          <w:color w:val="auto"/>
          <w:sz w:val="24"/>
          <w:szCs w:val="24"/>
        </w:rPr>
        <w:t xml:space="preserve">«Ручной труд», </w:t>
      </w:r>
      <w:r w:rsidRPr="008831DC">
        <w:rPr>
          <w:rFonts w:ascii="Times New Roman" w:hAnsi="Times New Roman" w:cs="Times New Roman"/>
          <w:color w:val="auto"/>
          <w:sz w:val="24"/>
          <w:szCs w:val="24"/>
        </w:rPr>
        <w:t>как ключевого предмета специальной школы для обучающихся с умственной отсталостью (интеллектуальными нарушениями) и его значимость для формирования учебных действий трудно переоценить. В ходе учебной деятельности по трудовому обучению формируются познавательные, коммуникативные и регулятивные учебные действия. В процессе трудового обучения осуществляется исправление недостатков познавательной деятельности: наблюдательности, воображения, речи, пространственной ориентировки, а также недостатков физического развития, особенно мелкой моторики рук. Учащимся сообщаются элементарные знания по видам труда, формируются элементарные (первоначальные) трудовые качества, проводится обучение доступным приемам труда, развитие самостоятельности в труде, привитие интереса к труду; трудовым профессиям.</w:t>
      </w:r>
    </w:p>
    <w:p w:rsidR="00E43E57" w:rsidRPr="008831DC" w:rsidRDefault="00E43E57" w:rsidP="008831DC">
      <w:pPr>
        <w:spacing w:after="0" w:line="240" w:lineRule="auto"/>
        <w:ind w:firstLine="709"/>
        <w:jc w:val="both"/>
        <w:rPr>
          <w:rFonts w:ascii="Times New Roman" w:hAnsi="Times New Roman" w:cs="Times New Roman"/>
          <w:color w:val="auto"/>
          <w:sz w:val="24"/>
          <w:szCs w:val="24"/>
        </w:rPr>
      </w:pPr>
      <w:r w:rsidRPr="008831DC">
        <w:rPr>
          <w:rFonts w:ascii="Times New Roman" w:hAnsi="Times New Roman" w:cs="Times New Roman"/>
          <w:b/>
          <w:color w:val="auto"/>
          <w:sz w:val="24"/>
          <w:szCs w:val="24"/>
        </w:rPr>
        <w:t xml:space="preserve">«Природоведение», «География», «Биология»: </w:t>
      </w:r>
      <w:r w:rsidRPr="008831DC">
        <w:rPr>
          <w:rFonts w:ascii="Times New Roman" w:hAnsi="Times New Roman" w:cs="Times New Roman"/>
          <w:color w:val="auto"/>
          <w:sz w:val="24"/>
          <w:szCs w:val="24"/>
        </w:rPr>
        <w:t xml:space="preserve">предметы </w:t>
      </w:r>
      <w:proofErr w:type="spellStart"/>
      <w:r w:rsidRPr="008831DC">
        <w:rPr>
          <w:rFonts w:ascii="Times New Roman" w:hAnsi="Times New Roman" w:cs="Times New Roman"/>
          <w:color w:val="auto"/>
          <w:sz w:val="24"/>
          <w:szCs w:val="24"/>
        </w:rPr>
        <w:t>изобразовательной</w:t>
      </w:r>
      <w:proofErr w:type="spellEnd"/>
      <w:r w:rsidRPr="008831DC">
        <w:rPr>
          <w:rFonts w:ascii="Times New Roman" w:hAnsi="Times New Roman" w:cs="Times New Roman"/>
          <w:color w:val="auto"/>
          <w:sz w:val="24"/>
          <w:szCs w:val="24"/>
        </w:rPr>
        <w:t xml:space="preserve"> области «Естествознание» обеспечивают формирование личностных, регулятивных и познавательных учебных действий. В процессе изучения окружающего мира, природы у учащихся формируются и систематизируются представления о живой и неживой природе, сезонных изменениях в ней, жизни растений и животных, строении организма человека и т.д. Обучающиеся учатся наблюдать, видеть и слышать, сравнивать и обобщать, устанавливать несложные причинно-следственные связи и взаимозависимость природных явлений. Эта деятельность учащихся играет психофизического </w:t>
      </w:r>
      <w:r w:rsidRPr="008831DC">
        <w:rPr>
          <w:rFonts w:ascii="Times New Roman" w:hAnsi="Times New Roman" w:cs="Times New Roman"/>
          <w:color w:val="auto"/>
          <w:sz w:val="24"/>
          <w:szCs w:val="24"/>
        </w:rPr>
        <w:lastRenderedPageBreak/>
        <w:t>развития, их познавательных интересов. Знания о природе помогают детям видеть прекрасное в ней, воспитывают отношение к ней, стремление беречь и охранять природу.</w:t>
      </w:r>
    </w:p>
    <w:p w:rsidR="00E43E57" w:rsidRPr="008831DC" w:rsidRDefault="00E43E57" w:rsidP="008831DC">
      <w:pPr>
        <w:spacing w:after="0" w:line="240" w:lineRule="auto"/>
        <w:ind w:firstLine="709"/>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 xml:space="preserve">Изучение учебных предметов </w:t>
      </w:r>
      <w:r w:rsidRPr="008831DC">
        <w:rPr>
          <w:rFonts w:ascii="Times New Roman" w:hAnsi="Times New Roman" w:cs="Times New Roman"/>
          <w:b/>
          <w:color w:val="auto"/>
          <w:sz w:val="24"/>
          <w:szCs w:val="24"/>
        </w:rPr>
        <w:t xml:space="preserve">«Мир истории» </w:t>
      </w:r>
      <w:r w:rsidRPr="008831DC">
        <w:rPr>
          <w:rFonts w:ascii="Times New Roman" w:hAnsi="Times New Roman" w:cs="Times New Roman"/>
          <w:color w:val="auto"/>
          <w:sz w:val="24"/>
          <w:szCs w:val="24"/>
        </w:rPr>
        <w:t xml:space="preserve">и </w:t>
      </w:r>
      <w:r w:rsidRPr="008831DC">
        <w:rPr>
          <w:rFonts w:ascii="Times New Roman" w:hAnsi="Times New Roman" w:cs="Times New Roman"/>
          <w:b/>
          <w:color w:val="auto"/>
          <w:sz w:val="24"/>
          <w:szCs w:val="24"/>
        </w:rPr>
        <w:t xml:space="preserve">«История Отечества» </w:t>
      </w:r>
      <w:r w:rsidRPr="008831DC">
        <w:rPr>
          <w:rFonts w:ascii="Times New Roman" w:hAnsi="Times New Roman" w:cs="Times New Roman"/>
          <w:color w:val="auto"/>
          <w:sz w:val="24"/>
          <w:szCs w:val="24"/>
        </w:rPr>
        <w:t>обеспечивает формирование личностных, коммуникативных, познавательных учебных действий. В предмет заложено изучение исторического материала, овладение знаниями и умениями. Коррекционное воздействие изучаемого материала на личность ученика, формирование личностных качеств гражданина, подготовка подростка с нарушением интеллекта к жизни, социально-трудовая и правовая адаптация выпускника в общество.</w:t>
      </w:r>
    </w:p>
    <w:p w:rsidR="00E43E57" w:rsidRPr="008831DC" w:rsidRDefault="00E43E57" w:rsidP="008831DC">
      <w:pPr>
        <w:spacing w:after="0" w:line="240" w:lineRule="auto"/>
        <w:ind w:firstLine="709"/>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 xml:space="preserve">Изучение учебного предмета </w:t>
      </w:r>
      <w:r w:rsidRPr="008831DC">
        <w:rPr>
          <w:rFonts w:ascii="Times New Roman" w:hAnsi="Times New Roman" w:cs="Times New Roman"/>
          <w:b/>
          <w:color w:val="auto"/>
          <w:sz w:val="24"/>
          <w:szCs w:val="24"/>
        </w:rPr>
        <w:t xml:space="preserve">«Обществоведение» </w:t>
      </w:r>
      <w:r w:rsidRPr="008831DC">
        <w:rPr>
          <w:rFonts w:ascii="Times New Roman" w:hAnsi="Times New Roman" w:cs="Times New Roman"/>
          <w:color w:val="auto"/>
          <w:sz w:val="24"/>
          <w:szCs w:val="24"/>
        </w:rPr>
        <w:t>должно носить характер морально-этической и политико-правовой пропедевтики. Курс дает и закрепляет основы знаний в этих областях, уделяя преобладающее внимание практико-ориентированной составляющей содержания. Изучение</w:t>
      </w:r>
    </w:p>
    <w:p w:rsidR="00E43E57" w:rsidRPr="008831DC" w:rsidRDefault="00E43E57" w:rsidP="008831DC">
      <w:pPr>
        <w:spacing w:after="0" w:line="240" w:lineRule="auto"/>
        <w:ind w:firstLine="709"/>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«Обществознания» связано с формированием личностных, коммуникативных, регулятивных и познавательных учебных действий. Курс призван способствовать возможно большей самореализации личностного потенциала детей с нарушением интеллекта, создает условия для социальной адаптации учащихся путем повышения их правовой и этической грамотности, создающей основу для безболезненной интеграции в современное общество ребенка через знание своих гражданских обязанностей и умение пользоваться своими правами.</w:t>
      </w:r>
    </w:p>
    <w:p w:rsidR="00E43E57" w:rsidRPr="008831DC" w:rsidRDefault="00E43E57" w:rsidP="008831DC">
      <w:pPr>
        <w:spacing w:after="0" w:line="240" w:lineRule="auto"/>
        <w:ind w:firstLine="709"/>
        <w:jc w:val="both"/>
        <w:rPr>
          <w:rFonts w:ascii="Times New Roman" w:hAnsi="Times New Roman" w:cs="Times New Roman"/>
          <w:color w:val="auto"/>
          <w:sz w:val="24"/>
          <w:szCs w:val="24"/>
        </w:rPr>
      </w:pPr>
      <w:r w:rsidRPr="008831DC">
        <w:rPr>
          <w:rFonts w:ascii="Times New Roman" w:hAnsi="Times New Roman" w:cs="Times New Roman"/>
          <w:b/>
          <w:color w:val="auto"/>
          <w:sz w:val="24"/>
          <w:szCs w:val="24"/>
        </w:rPr>
        <w:t xml:space="preserve">«Социально-бытовая ориентировка»: </w:t>
      </w:r>
      <w:r w:rsidRPr="008831DC">
        <w:rPr>
          <w:rFonts w:ascii="Times New Roman" w:hAnsi="Times New Roman" w:cs="Times New Roman"/>
          <w:color w:val="auto"/>
          <w:sz w:val="24"/>
          <w:szCs w:val="24"/>
        </w:rPr>
        <w:t>специфика этого предмета направлена на практическую подготовку учащихся 5-9 классов к самостоятельной жизни и труду, на формирование у них знаний и умений, навыков способствующих социальной адаптации в условиях современного общества, на повышение уровня их общего развития, что обеспечивается через развитие личностных, коммуникативных, регулятивных и познавательных базовых учебных действий. Социально-бытовая</w:t>
      </w:r>
      <w:r w:rsidR="00E755D0"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ориентировка учащихся имеет логическое продолжение в системе внеурочной деятельности.</w:t>
      </w:r>
    </w:p>
    <w:p w:rsidR="00E43E57" w:rsidRPr="008831DC" w:rsidRDefault="00E43E57" w:rsidP="008831DC">
      <w:pPr>
        <w:spacing w:after="0" w:line="240" w:lineRule="auto"/>
        <w:ind w:firstLine="709"/>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 xml:space="preserve">В результате изучения курса </w:t>
      </w:r>
      <w:r w:rsidRPr="008831DC">
        <w:rPr>
          <w:rFonts w:ascii="Times New Roman" w:hAnsi="Times New Roman" w:cs="Times New Roman"/>
          <w:b/>
          <w:color w:val="auto"/>
          <w:sz w:val="24"/>
          <w:szCs w:val="24"/>
        </w:rPr>
        <w:t xml:space="preserve">«Информатики» </w:t>
      </w:r>
      <w:r w:rsidRPr="008831DC">
        <w:rPr>
          <w:rFonts w:ascii="Times New Roman" w:hAnsi="Times New Roman" w:cs="Times New Roman"/>
          <w:color w:val="auto"/>
          <w:sz w:val="24"/>
          <w:szCs w:val="24"/>
        </w:rPr>
        <w:t>у обучающихся с</w:t>
      </w:r>
      <w:r w:rsidR="00E755D0"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умственной отсталостью (интеллектуальными нарушениями) будут сформированы представления, знания и умения, необходимые для жизни и работы в современном высокотехнологичном обществе. Изучение информатики будет способствовать коррекции и развитию познавательной деятельности и личностных качеств обучающихся с умственной отсталостью (интеллектуальными нарушениями) с учетом их индивидуальных возможностей.</w:t>
      </w:r>
    </w:p>
    <w:p w:rsidR="00E43E57" w:rsidRPr="008831DC" w:rsidRDefault="00E43E57" w:rsidP="008831DC">
      <w:pPr>
        <w:spacing w:after="0" w:line="240" w:lineRule="auto"/>
        <w:ind w:firstLine="709"/>
        <w:jc w:val="both"/>
        <w:rPr>
          <w:rFonts w:ascii="Times New Roman" w:hAnsi="Times New Roman" w:cs="Times New Roman"/>
          <w:color w:val="auto"/>
          <w:sz w:val="24"/>
          <w:szCs w:val="24"/>
        </w:rPr>
      </w:pPr>
      <w:r w:rsidRPr="008831DC">
        <w:rPr>
          <w:rFonts w:ascii="Times New Roman" w:hAnsi="Times New Roman" w:cs="Times New Roman"/>
          <w:b/>
          <w:color w:val="auto"/>
          <w:sz w:val="24"/>
          <w:szCs w:val="24"/>
        </w:rPr>
        <w:t xml:space="preserve">«Профильный труд» </w:t>
      </w:r>
      <w:r w:rsidRPr="008831DC">
        <w:rPr>
          <w:rFonts w:ascii="Times New Roman" w:hAnsi="Times New Roman" w:cs="Times New Roman"/>
          <w:color w:val="auto"/>
          <w:sz w:val="24"/>
          <w:szCs w:val="24"/>
        </w:rPr>
        <w:t>дает возможность овладения профессией</w:t>
      </w:r>
      <w:r w:rsidR="00E755D0"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 xml:space="preserve">учащимся с нарушением интеллекта (умственной отсталостью). Основными направлениями коррекционной работы служат повышение уровня познавательной активности учащихся и развитие их способности к осознанной регуляции трудовой деятельности. Формирование личностных, коммуникативных, регулятивных и познавательных учебных действий осуществляется через развитие у учащихся необходимого объема профессиональных знаний и </w:t>
      </w:r>
      <w:proofErr w:type="spellStart"/>
      <w:r w:rsidRPr="008831DC">
        <w:rPr>
          <w:rFonts w:ascii="Times New Roman" w:hAnsi="Times New Roman" w:cs="Times New Roman"/>
          <w:color w:val="auto"/>
          <w:sz w:val="24"/>
          <w:szCs w:val="24"/>
        </w:rPr>
        <w:t>общетрудовых</w:t>
      </w:r>
      <w:proofErr w:type="spellEnd"/>
      <w:r w:rsidRPr="008831DC">
        <w:rPr>
          <w:rFonts w:ascii="Times New Roman" w:hAnsi="Times New Roman" w:cs="Times New Roman"/>
          <w:color w:val="auto"/>
          <w:sz w:val="24"/>
          <w:szCs w:val="24"/>
        </w:rPr>
        <w:t xml:space="preserve"> умений. Профессионально­ трудовое обучение занимает наиболее важное место в учебном процессе. На него в учебном плане отводится значительная часть времени, поскольку именно трудовое обучение в максимальной степени способствует успешной социальной адаптации и подготовке учащихся к самостоятельной жизни.</w:t>
      </w:r>
    </w:p>
    <w:p w:rsidR="00E43E57" w:rsidRPr="008831DC" w:rsidRDefault="00E43E57" w:rsidP="008831DC">
      <w:pPr>
        <w:spacing w:after="0" w:line="240" w:lineRule="auto"/>
        <w:ind w:firstLine="709"/>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В процессе обучения и воспитания дети развиваются, приобретают определенные знания и умения, однако продвижение их неравномерно. Это вызвано неоднородностью состава учащихся, которая определяется разными потенциальными возможностями школьников и имеющимися у них нарушениями в психическом развитии.</w:t>
      </w:r>
    </w:p>
    <w:p w:rsidR="005B5BE4" w:rsidRPr="008831DC" w:rsidRDefault="005B5BE4" w:rsidP="008831DC">
      <w:pPr>
        <w:spacing w:after="0" w:line="240" w:lineRule="auto"/>
        <w:ind w:firstLine="709"/>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процессе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обучения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необходимо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осуществлять</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мониторинг</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всех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групп</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БУД,</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который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будет</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отражать</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индивидуальные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достижения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обучающихся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позволит</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делать</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выводы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об</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эффективности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проводимой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этом</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направлении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работы.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Для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оценки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сформированности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каждого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действия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можно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использовать,</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например,</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следующую</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систему</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оценки:</w:t>
      </w:r>
      <w:r w:rsidR="00A50CA6" w:rsidRPr="008831DC">
        <w:rPr>
          <w:rFonts w:ascii="Times New Roman" w:hAnsi="Times New Roman" w:cs="Times New Roman"/>
          <w:color w:val="auto"/>
          <w:sz w:val="24"/>
          <w:szCs w:val="24"/>
        </w:rPr>
        <w:t xml:space="preserve"> </w:t>
      </w:r>
    </w:p>
    <w:p w:rsidR="005B5BE4" w:rsidRPr="008831DC" w:rsidRDefault="005B5BE4"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0</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баллов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действие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отсутствует,</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обучающийся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понимает</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его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смысла,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включается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процесс</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выполнения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вместе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учителем;</w:t>
      </w:r>
    </w:p>
    <w:p w:rsidR="005B5BE4" w:rsidRPr="008831DC" w:rsidRDefault="005B5BE4"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1</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балл</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смысл</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действия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понимает,</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связывает</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конкретной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ситуацией,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выполняет</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действие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только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прямому</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указанию</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учителя,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необходимости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требуется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оказание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помощи;</w:t>
      </w:r>
    </w:p>
    <w:p w:rsidR="005B5BE4" w:rsidRPr="008831DC" w:rsidRDefault="005B5BE4"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2</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балла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преимущественно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выполняет</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действие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указанию</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учителя,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отдельных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ситуациях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способен</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выполнить</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его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самостоятельно;</w:t>
      </w:r>
    </w:p>
    <w:p w:rsidR="005B5BE4" w:rsidRPr="008831DC" w:rsidRDefault="005B5BE4"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lastRenderedPageBreak/>
        <w:t>3</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балла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способен</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самостоятельно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выполнять</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действие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определенных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ситуациях,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нередко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допускает</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ошибки,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которые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исправляет</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прямому</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указанию</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учителя;</w:t>
      </w:r>
      <w:r w:rsidR="00A50CA6" w:rsidRPr="008831DC">
        <w:rPr>
          <w:rFonts w:ascii="Times New Roman" w:hAnsi="Times New Roman" w:cs="Times New Roman"/>
          <w:color w:val="auto"/>
          <w:sz w:val="24"/>
          <w:szCs w:val="24"/>
        </w:rPr>
        <w:t xml:space="preserve"> </w:t>
      </w:r>
    </w:p>
    <w:p w:rsidR="005B5BE4" w:rsidRPr="008831DC" w:rsidRDefault="005B5BE4"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4</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балла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способен</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самостоятельно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применять</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действие,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иногда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допускает</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ошибки,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которые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исправляет</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замечанию</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учителя;</w:t>
      </w:r>
    </w:p>
    <w:p w:rsidR="005B5BE4" w:rsidRPr="008831DC" w:rsidRDefault="005B5BE4"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5</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баллов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самостоятельно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применяет</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действие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любой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ситуации.</w:t>
      </w:r>
      <w:r w:rsidR="00A50CA6" w:rsidRPr="008831DC">
        <w:rPr>
          <w:rFonts w:ascii="Times New Roman" w:hAnsi="Times New Roman" w:cs="Times New Roman"/>
          <w:color w:val="auto"/>
          <w:sz w:val="24"/>
          <w:szCs w:val="24"/>
        </w:rPr>
        <w:t xml:space="preserve"> </w:t>
      </w:r>
    </w:p>
    <w:p w:rsidR="005B5BE4" w:rsidRPr="008831DC" w:rsidRDefault="005B5BE4" w:rsidP="008831DC">
      <w:pPr>
        <w:spacing w:after="0" w:line="240" w:lineRule="auto"/>
        <w:ind w:firstLine="709"/>
        <w:jc w:val="both"/>
        <w:rPr>
          <w:rFonts w:ascii="Times New Roman" w:hAnsi="Times New Roman" w:cs="Times New Roman"/>
          <w:b/>
          <w:color w:val="auto"/>
          <w:sz w:val="24"/>
          <w:szCs w:val="24"/>
        </w:rPr>
      </w:pPr>
      <w:r w:rsidRPr="008831DC">
        <w:rPr>
          <w:rFonts w:ascii="Times New Roman" w:hAnsi="Times New Roman" w:cs="Times New Roman"/>
          <w:color w:val="auto"/>
          <w:sz w:val="24"/>
          <w:szCs w:val="24"/>
        </w:rPr>
        <w:t>Балльная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система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оценки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позволя</w:t>
      </w:r>
      <w:r w:rsidR="00912D8C" w:rsidRPr="008831DC">
        <w:rPr>
          <w:rFonts w:ascii="Times New Roman" w:hAnsi="Times New Roman" w:cs="Times New Roman"/>
          <w:color w:val="auto"/>
          <w:sz w:val="24"/>
          <w:szCs w:val="24"/>
        </w:rPr>
        <w:t>ет</w:t>
      </w:r>
      <w:r w:rsidR="00A50CA6" w:rsidRPr="008831DC">
        <w:rPr>
          <w:rFonts w:ascii="Times New Roman" w:hAnsi="Times New Roman" w:cs="Times New Roman"/>
          <w:color w:val="auto"/>
          <w:sz w:val="24"/>
          <w:szCs w:val="24"/>
        </w:rPr>
        <w:t xml:space="preserve"> </w:t>
      </w:r>
      <w:r w:rsidR="00912D8C" w:rsidRPr="008831DC">
        <w:rPr>
          <w:rFonts w:ascii="Times New Roman" w:hAnsi="Times New Roman" w:cs="Times New Roman"/>
          <w:color w:val="auto"/>
          <w:sz w:val="24"/>
          <w:szCs w:val="24"/>
        </w:rPr>
        <w:t>объективно</w:t>
      </w:r>
      <w:r w:rsidR="00A50CA6" w:rsidRPr="008831DC">
        <w:rPr>
          <w:rFonts w:ascii="Times New Roman" w:hAnsi="Times New Roman" w:cs="Times New Roman"/>
          <w:color w:val="auto"/>
          <w:sz w:val="24"/>
          <w:szCs w:val="24"/>
        </w:rPr>
        <w:t xml:space="preserve"> </w:t>
      </w:r>
      <w:r w:rsidR="00912D8C" w:rsidRPr="008831DC">
        <w:rPr>
          <w:rFonts w:ascii="Times New Roman" w:hAnsi="Times New Roman" w:cs="Times New Roman"/>
          <w:color w:val="auto"/>
          <w:sz w:val="24"/>
          <w:szCs w:val="24"/>
        </w:rPr>
        <w:t>оценить</w:t>
      </w:r>
      <w:r w:rsidR="00A50CA6" w:rsidRPr="008831DC">
        <w:rPr>
          <w:rFonts w:ascii="Times New Roman" w:hAnsi="Times New Roman" w:cs="Times New Roman"/>
          <w:color w:val="auto"/>
          <w:sz w:val="24"/>
          <w:szCs w:val="24"/>
        </w:rPr>
        <w:t xml:space="preserve"> </w:t>
      </w:r>
      <w:r w:rsidR="00912D8C" w:rsidRPr="008831DC">
        <w:rPr>
          <w:rFonts w:ascii="Times New Roman" w:hAnsi="Times New Roman" w:cs="Times New Roman"/>
          <w:color w:val="auto"/>
          <w:sz w:val="24"/>
          <w:szCs w:val="24"/>
        </w:rPr>
        <w:t>промежу</w:t>
      </w:r>
      <w:r w:rsidRPr="008831DC">
        <w:rPr>
          <w:rFonts w:ascii="Times New Roman" w:hAnsi="Times New Roman" w:cs="Times New Roman"/>
          <w:color w:val="auto"/>
          <w:sz w:val="24"/>
          <w:szCs w:val="24"/>
        </w:rPr>
        <w:t>точные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итоговые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достижения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каждого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учащегося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овладении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конкретными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учебными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действиями,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получить</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общую</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картину</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сформированности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учебных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действий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всех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учащихся,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этой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основе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осуществить</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корректировку</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процесса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формирования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протяжении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всего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времени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обучения.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соответствии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требованиями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Стандарта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обучающихся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умственной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отсталостью</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(интеллектуальными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нарушениями)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Организация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самостоятельно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определяет</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содержание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процедуру</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оценки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БУД.</w:t>
      </w:r>
    </w:p>
    <w:p w:rsidR="00FA7D83" w:rsidRPr="008831DC" w:rsidRDefault="00FA7D83" w:rsidP="008831DC">
      <w:pPr>
        <w:pStyle w:val="14TexstOSNOVA1012"/>
        <w:spacing w:line="240" w:lineRule="auto"/>
        <w:ind w:left="597" w:firstLine="0"/>
        <w:jc w:val="center"/>
        <w:rPr>
          <w:rFonts w:ascii="Times New Roman" w:hAnsi="Times New Roman" w:cs="Times New Roman"/>
          <w:b/>
          <w:bCs/>
          <w:color w:val="auto"/>
          <w:sz w:val="24"/>
          <w:szCs w:val="24"/>
        </w:rPr>
      </w:pPr>
      <w:r w:rsidRPr="008831DC">
        <w:rPr>
          <w:rFonts w:ascii="Times New Roman" w:hAnsi="Times New Roman" w:cs="Times New Roman"/>
          <w:b/>
          <w:bCs/>
          <w:color w:val="auto"/>
          <w:sz w:val="24"/>
          <w:szCs w:val="24"/>
        </w:rPr>
        <w:t>Преемственность Программы формирования базовых учебных действий</w:t>
      </w:r>
    </w:p>
    <w:p w:rsidR="00FA7D83" w:rsidRPr="008831DC" w:rsidRDefault="00FA7D83" w:rsidP="008831DC">
      <w:pPr>
        <w:pStyle w:val="14TexstOSNOVA1012"/>
        <w:spacing w:line="240" w:lineRule="auto"/>
        <w:ind w:firstLine="709"/>
        <w:rPr>
          <w:rFonts w:ascii="Times New Roman" w:hAnsi="Times New Roman" w:cs="Times New Roman"/>
          <w:color w:val="auto"/>
          <w:sz w:val="24"/>
          <w:szCs w:val="24"/>
        </w:rPr>
      </w:pPr>
      <w:r w:rsidRPr="008831DC">
        <w:rPr>
          <w:rFonts w:ascii="Times New Roman" w:hAnsi="Times New Roman" w:cs="Times New Roman"/>
          <w:color w:val="auto"/>
          <w:sz w:val="24"/>
          <w:szCs w:val="24"/>
        </w:rPr>
        <w:t>Необходимость обеспечения преемственности обучения затрагивает переход из начальных классов на обучение в старшие классы. При этом, несмотря на возрастные и психологические ра</w:t>
      </w:r>
      <w:r w:rsidRPr="008831DC">
        <w:rPr>
          <w:rFonts w:ascii="Times New Roman" w:hAnsi="Times New Roman" w:cs="Times New Roman"/>
          <w:color w:val="auto"/>
          <w:sz w:val="24"/>
          <w:szCs w:val="24"/>
        </w:rPr>
        <w:t>з</w:t>
      </w:r>
      <w:r w:rsidRPr="008831DC">
        <w:rPr>
          <w:rFonts w:ascii="Times New Roman" w:hAnsi="Times New Roman" w:cs="Times New Roman"/>
          <w:color w:val="auto"/>
          <w:sz w:val="24"/>
          <w:szCs w:val="24"/>
        </w:rPr>
        <w:t>личия обучающихся, переживаемые ими трудности переходных периодов имеют между собой много общего.</w:t>
      </w:r>
    </w:p>
    <w:p w:rsidR="00FA7D83" w:rsidRPr="008831DC" w:rsidRDefault="00FA7D83" w:rsidP="008831DC">
      <w:pPr>
        <w:pStyle w:val="14TexstOSNOVA1012"/>
        <w:spacing w:line="240" w:lineRule="auto"/>
        <w:ind w:firstLine="709"/>
        <w:rPr>
          <w:rFonts w:ascii="Times New Roman" w:hAnsi="Times New Roman" w:cs="Times New Roman"/>
          <w:color w:val="auto"/>
          <w:sz w:val="24"/>
          <w:szCs w:val="24"/>
        </w:rPr>
      </w:pPr>
      <w:r w:rsidRPr="008831DC">
        <w:rPr>
          <w:rFonts w:ascii="Times New Roman" w:hAnsi="Times New Roman" w:cs="Times New Roman"/>
          <w:color w:val="auto"/>
          <w:sz w:val="24"/>
          <w:szCs w:val="24"/>
        </w:rPr>
        <w:t>Соблюдение правила преемственности в обучении, воспитании и развитии принципиально значимо. Правило преемственности является одним из важнейших составляющих систематичн</w:t>
      </w:r>
      <w:r w:rsidRPr="008831DC">
        <w:rPr>
          <w:rFonts w:ascii="Times New Roman" w:hAnsi="Times New Roman" w:cs="Times New Roman"/>
          <w:color w:val="auto"/>
          <w:sz w:val="24"/>
          <w:szCs w:val="24"/>
        </w:rPr>
        <w:t>о</w:t>
      </w:r>
      <w:r w:rsidRPr="008831DC">
        <w:rPr>
          <w:rFonts w:ascii="Times New Roman" w:hAnsi="Times New Roman" w:cs="Times New Roman"/>
          <w:color w:val="auto"/>
          <w:sz w:val="24"/>
          <w:szCs w:val="24"/>
        </w:rPr>
        <w:t>сти и последовательности в обучении и единства педагогического воздействия в воспитании.</w:t>
      </w:r>
    </w:p>
    <w:p w:rsidR="00FA7D83" w:rsidRPr="008831DC" w:rsidRDefault="00FA7D83" w:rsidP="008831DC">
      <w:pPr>
        <w:pStyle w:val="14TexstOSNOVA1012"/>
        <w:spacing w:line="240" w:lineRule="auto"/>
        <w:ind w:firstLine="709"/>
        <w:rPr>
          <w:rFonts w:ascii="Times New Roman" w:hAnsi="Times New Roman" w:cs="Times New Roman"/>
          <w:color w:val="auto"/>
          <w:sz w:val="24"/>
          <w:szCs w:val="24"/>
        </w:rPr>
      </w:pPr>
      <w:r w:rsidRPr="008831DC">
        <w:rPr>
          <w:rFonts w:ascii="Times New Roman" w:hAnsi="Times New Roman" w:cs="Times New Roman"/>
          <w:color w:val="auto"/>
          <w:sz w:val="24"/>
          <w:szCs w:val="24"/>
        </w:rPr>
        <w:t>Недостаточное внимание к этому ведущему принципу обучения и воспитания отрицательно влияет как на качество знаний и выработку умений, так и на коммуникативные и общественно зн</w:t>
      </w:r>
      <w:r w:rsidRPr="008831DC">
        <w:rPr>
          <w:rFonts w:ascii="Times New Roman" w:hAnsi="Times New Roman" w:cs="Times New Roman"/>
          <w:color w:val="auto"/>
          <w:sz w:val="24"/>
          <w:szCs w:val="24"/>
        </w:rPr>
        <w:t>а</w:t>
      </w:r>
      <w:r w:rsidRPr="008831DC">
        <w:rPr>
          <w:rFonts w:ascii="Times New Roman" w:hAnsi="Times New Roman" w:cs="Times New Roman"/>
          <w:color w:val="auto"/>
          <w:sz w:val="24"/>
          <w:szCs w:val="24"/>
        </w:rPr>
        <w:t>чимые стороны личности ученика.</w:t>
      </w:r>
    </w:p>
    <w:p w:rsidR="00FA7D83" w:rsidRPr="008831DC" w:rsidRDefault="00FA7D83" w:rsidP="008831DC">
      <w:pPr>
        <w:pStyle w:val="14TexstOSNOVA1012"/>
        <w:spacing w:line="240" w:lineRule="auto"/>
        <w:ind w:firstLine="709"/>
        <w:rPr>
          <w:rFonts w:ascii="Times New Roman" w:hAnsi="Times New Roman" w:cs="Times New Roman"/>
          <w:color w:val="auto"/>
          <w:sz w:val="24"/>
          <w:szCs w:val="24"/>
        </w:rPr>
      </w:pPr>
      <w:r w:rsidRPr="008831DC">
        <w:rPr>
          <w:rFonts w:ascii="Times New Roman" w:hAnsi="Times New Roman" w:cs="Times New Roman"/>
          <w:color w:val="auto"/>
          <w:sz w:val="24"/>
          <w:szCs w:val="24"/>
        </w:rPr>
        <w:t>Несоблюдение правила преемственности при переходе учащихся с одного этапа обучения на другой может неблагоприятно отразиться на прохождении периода адаптации ребенка в новых условиях, что в свою очередь может привести к ухудшению здоровья ученика.</w:t>
      </w:r>
    </w:p>
    <w:p w:rsidR="00FA7D83" w:rsidRPr="008831DC" w:rsidRDefault="00FA7D83" w:rsidP="008831DC">
      <w:pPr>
        <w:pStyle w:val="14TexstOSNOVA1012"/>
        <w:spacing w:line="240" w:lineRule="auto"/>
        <w:ind w:firstLine="709"/>
        <w:rPr>
          <w:rFonts w:ascii="Times New Roman" w:hAnsi="Times New Roman" w:cs="Times New Roman"/>
          <w:color w:val="auto"/>
          <w:sz w:val="24"/>
          <w:szCs w:val="24"/>
        </w:rPr>
      </w:pPr>
      <w:r w:rsidRPr="008831DC">
        <w:rPr>
          <w:rFonts w:ascii="Times New Roman" w:hAnsi="Times New Roman" w:cs="Times New Roman"/>
          <w:color w:val="auto"/>
          <w:sz w:val="24"/>
          <w:szCs w:val="24"/>
        </w:rPr>
        <w:t>Анализ проблемы, позволяет сформулировать цели, задачи и особенности по преемственн</w:t>
      </w:r>
      <w:r w:rsidRPr="008831DC">
        <w:rPr>
          <w:rFonts w:ascii="Times New Roman" w:hAnsi="Times New Roman" w:cs="Times New Roman"/>
          <w:color w:val="auto"/>
          <w:sz w:val="24"/>
          <w:szCs w:val="24"/>
        </w:rPr>
        <w:t>о</w:t>
      </w:r>
      <w:r w:rsidRPr="008831DC">
        <w:rPr>
          <w:rFonts w:ascii="Times New Roman" w:hAnsi="Times New Roman" w:cs="Times New Roman"/>
          <w:color w:val="auto"/>
          <w:sz w:val="24"/>
          <w:szCs w:val="24"/>
        </w:rPr>
        <w:t>сти при переходе от дошкольного к начальному общему образованию.</w:t>
      </w:r>
    </w:p>
    <w:p w:rsidR="00FA7D83" w:rsidRPr="008831DC" w:rsidRDefault="00FA7D83" w:rsidP="008831DC">
      <w:pPr>
        <w:pStyle w:val="14TexstOSNOVA1012"/>
        <w:spacing w:line="240" w:lineRule="auto"/>
        <w:ind w:firstLine="709"/>
        <w:rPr>
          <w:rFonts w:ascii="Times New Roman" w:hAnsi="Times New Roman" w:cs="Times New Roman"/>
          <w:color w:val="auto"/>
          <w:sz w:val="24"/>
          <w:szCs w:val="24"/>
        </w:rPr>
      </w:pPr>
      <w:r w:rsidRPr="008831DC">
        <w:rPr>
          <w:rFonts w:ascii="Times New Roman" w:hAnsi="Times New Roman" w:cs="Times New Roman"/>
          <w:color w:val="auto"/>
          <w:sz w:val="24"/>
          <w:szCs w:val="24"/>
        </w:rPr>
        <w:t>Главная цель работы по преемственности - объединение усилий педагогического коллектива Школы для повышения эффективности его работы, использование передового опыта, достижений педагогической и психологической науки в практической деятельности каждого учителя, классн</w:t>
      </w:r>
      <w:r w:rsidRPr="008831DC">
        <w:rPr>
          <w:rFonts w:ascii="Times New Roman" w:hAnsi="Times New Roman" w:cs="Times New Roman"/>
          <w:color w:val="auto"/>
          <w:sz w:val="24"/>
          <w:szCs w:val="24"/>
        </w:rPr>
        <w:t>о</w:t>
      </w:r>
      <w:r w:rsidRPr="008831DC">
        <w:rPr>
          <w:rFonts w:ascii="Times New Roman" w:hAnsi="Times New Roman" w:cs="Times New Roman"/>
          <w:color w:val="auto"/>
          <w:sz w:val="24"/>
          <w:szCs w:val="24"/>
        </w:rPr>
        <w:t>го руководителя.</w:t>
      </w:r>
    </w:p>
    <w:p w:rsidR="00FA7D83" w:rsidRPr="008831DC" w:rsidRDefault="00FA7D83" w:rsidP="008831DC">
      <w:pPr>
        <w:pStyle w:val="14TexstOSNOVA1012"/>
        <w:spacing w:line="240" w:lineRule="auto"/>
        <w:ind w:firstLine="709"/>
        <w:rPr>
          <w:rFonts w:ascii="Times New Roman" w:hAnsi="Times New Roman" w:cs="Times New Roman"/>
          <w:color w:val="auto"/>
          <w:sz w:val="24"/>
          <w:szCs w:val="24"/>
        </w:rPr>
      </w:pPr>
      <w:r w:rsidRPr="008831DC">
        <w:rPr>
          <w:rFonts w:ascii="Times New Roman" w:hAnsi="Times New Roman" w:cs="Times New Roman"/>
          <w:color w:val="auto"/>
          <w:sz w:val="24"/>
          <w:szCs w:val="24"/>
        </w:rPr>
        <w:t>Особенностью работы по преемственности является обмен опытом педагогов и психологов, их взаимодействие, что позволяет избежать трудностей у первоклассников и пятиклассников в сложный период адаптации, связанный с привыканием к новым условиям обучения, к другому п</w:t>
      </w:r>
      <w:r w:rsidRPr="008831DC">
        <w:rPr>
          <w:rFonts w:ascii="Times New Roman" w:hAnsi="Times New Roman" w:cs="Times New Roman"/>
          <w:color w:val="auto"/>
          <w:sz w:val="24"/>
          <w:szCs w:val="24"/>
        </w:rPr>
        <w:t>е</w:t>
      </w:r>
      <w:r w:rsidRPr="008831DC">
        <w:rPr>
          <w:rFonts w:ascii="Times New Roman" w:hAnsi="Times New Roman" w:cs="Times New Roman"/>
          <w:color w:val="auto"/>
          <w:sz w:val="24"/>
          <w:szCs w:val="24"/>
        </w:rPr>
        <w:t>дагогическому стилю, к требованиям многих учителей в старших классах, к возросшим учебным нагрузкам.</w:t>
      </w:r>
    </w:p>
    <w:p w:rsidR="00FA7D83" w:rsidRPr="008831DC" w:rsidRDefault="00FA7D83" w:rsidP="008831DC">
      <w:pPr>
        <w:pStyle w:val="14TexstOSNOVA1012"/>
        <w:spacing w:line="240" w:lineRule="auto"/>
        <w:ind w:firstLine="709"/>
        <w:rPr>
          <w:rFonts w:ascii="Times New Roman" w:hAnsi="Times New Roman" w:cs="Times New Roman"/>
          <w:color w:val="auto"/>
          <w:sz w:val="24"/>
          <w:szCs w:val="24"/>
        </w:rPr>
      </w:pPr>
      <w:r w:rsidRPr="008831DC">
        <w:rPr>
          <w:rFonts w:ascii="Times New Roman" w:hAnsi="Times New Roman" w:cs="Times New Roman"/>
          <w:color w:val="auto"/>
          <w:sz w:val="24"/>
          <w:szCs w:val="24"/>
        </w:rPr>
        <w:t>Основными задачами обеспечения преемственности в формировании учебных знаний на ступени I и II этапах образования в школе, на наш взгляд, являются:</w:t>
      </w:r>
    </w:p>
    <w:p w:rsidR="00FA7D83" w:rsidRPr="008831DC" w:rsidRDefault="00FA7D83" w:rsidP="008831DC">
      <w:pPr>
        <w:pStyle w:val="14TexstOSNOVA1012"/>
        <w:numPr>
          <w:ilvl w:val="0"/>
          <w:numId w:val="59"/>
        </w:numPr>
        <w:spacing w:line="240" w:lineRule="auto"/>
        <w:ind w:left="426" w:hanging="426"/>
        <w:rPr>
          <w:rFonts w:ascii="Times New Roman" w:hAnsi="Times New Roman" w:cs="Times New Roman"/>
          <w:color w:val="auto"/>
          <w:sz w:val="24"/>
          <w:szCs w:val="24"/>
        </w:rPr>
      </w:pPr>
      <w:r w:rsidRPr="008831DC">
        <w:rPr>
          <w:rFonts w:ascii="Times New Roman" w:hAnsi="Times New Roman" w:cs="Times New Roman"/>
          <w:color w:val="auto"/>
          <w:sz w:val="24"/>
          <w:szCs w:val="24"/>
        </w:rPr>
        <w:t>знание всех особенностей обучающихся детей с умственным недоразвитием педагогическим коллективом;</w:t>
      </w:r>
    </w:p>
    <w:p w:rsidR="00FA7D83" w:rsidRPr="008831DC" w:rsidRDefault="00FA7D83" w:rsidP="008831DC">
      <w:pPr>
        <w:pStyle w:val="14TexstOSNOVA1012"/>
        <w:numPr>
          <w:ilvl w:val="0"/>
          <w:numId w:val="59"/>
        </w:numPr>
        <w:spacing w:line="240" w:lineRule="auto"/>
        <w:ind w:left="426" w:hanging="426"/>
        <w:rPr>
          <w:rFonts w:ascii="Times New Roman" w:hAnsi="Times New Roman" w:cs="Times New Roman"/>
          <w:color w:val="auto"/>
          <w:sz w:val="24"/>
          <w:szCs w:val="24"/>
        </w:rPr>
      </w:pPr>
      <w:r w:rsidRPr="008831DC">
        <w:rPr>
          <w:rFonts w:ascii="Times New Roman" w:hAnsi="Times New Roman" w:cs="Times New Roman"/>
          <w:color w:val="auto"/>
          <w:sz w:val="24"/>
          <w:szCs w:val="24"/>
        </w:rPr>
        <w:t>проведение психолого-диагностической работы по выявлению продвижения детей в своем развитии;</w:t>
      </w:r>
    </w:p>
    <w:p w:rsidR="00FA7D83" w:rsidRPr="008831DC" w:rsidRDefault="00FA7D83" w:rsidP="008831DC">
      <w:pPr>
        <w:pStyle w:val="14TexstOSNOVA1012"/>
        <w:numPr>
          <w:ilvl w:val="0"/>
          <w:numId w:val="59"/>
        </w:numPr>
        <w:spacing w:line="240" w:lineRule="auto"/>
        <w:ind w:left="426" w:hanging="426"/>
        <w:rPr>
          <w:rFonts w:ascii="Times New Roman" w:hAnsi="Times New Roman" w:cs="Times New Roman"/>
          <w:color w:val="auto"/>
          <w:sz w:val="24"/>
          <w:szCs w:val="24"/>
        </w:rPr>
      </w:pPr>
      <w:r w:rsidRPr="008831DC">
        <w:rPr>
          <w:rFonts w:ascii="Times New Roman" w:hAnsi="Times New Roman" w:cs="Times New Roman"/>
          <w:color w:val="auto"/>
          <w:sz w:val="24"/>
          <w:szCs w:val="24"/>
        </w:rPr>
        <w:t>организация взаимодействия учителей-дефектологов, педагога- психолога, учителя-логопеда и социального педагога школы-интерната по вопросам коррекционной педагогики;</w:t>
      </w:r>
    </w:p>
    <w:p w:rsidR="00FA7D83" w:rsidRPr="008831DC" w:rsidRDefault="00FA7D83" w:rsidP="008831DC">
      <w:pPr>
        <w:pStyle w:val="14TexstOSNOVA1012"/>
        <w:numPr>
          <w:ilvl w:val="0"/>
          <w:numId w:val="59"/>
        </w:numPr>
        <w:spacing w:line="240" w:lineRule="auto"/>
        <w:ind w:left="426" w:hanging="426"/>
        <w:rPr>
          <w:rFonts w:ascii="Times New Roman" w:hAnsi="Times New Roman" w:cs="Times New Roman"/>
          <w:color w:val="auto"/>
          <w:sz w:val="24"/>
          <w:szCs w:val="24"/>
        </w:rPr>
      </w:pPr>
      <w:r w:rsidRPr="008831DC">
        <w:rPr>
          <w:rFonts w:ascii="Times New Roman" w:hAnsi="Times New Roman" w:cs="Times New Roman"/>
          <w:color w:val="auto"/>
          <w:sz w:val="24"/>
          <w:szCs w:val="24"/>
        </w:rPr>
        <w:t>обеспечение освоения адаптированных учебных программ начального общего образования.</w:t>
      </w:r>
    </w:p>
    <w:p w:rsidR="006E5931" w:rsidRPr="008831DC" w:rsidRDefault="006E5931" w:rsidP="008831DC">
      <w:pPr>
        <w:pStyle w:val="14TexstOSNOVA1012"/>
        <w:spacing w:line="240" w:lineRule="auto"/>
        <w:ind w:firstLine="709"/>
        <w:rPr>
          <w:rFonts w:ascii="Times New Roman" w:hAnsi="Times New Roman" w:cs="Times New Roman"/>
          <w:color w:val="auto"/>
          <w:sz w:val="24"/>
          <w:szCs w:val="24"/>
        </w:rPr>
      </w:pPr>
    </w:p>
    <w:p w:rsidR="006E5931" w:rsidRPr="008831DC" w:rsidRDefault="006E5931" w:rsidP="008831DC">
      <w:pPr>
        <w:pStyle w:val="14TexstOSNOVA1012"/>
        <w:spacing w:line="240" w:lineRule="auto"/>
        <w:ind w:firstLine="709"/>
        <w:rPr>
          <w:rFonts w:ascii="Times New Roman" w:hAnsi="Times New Roman" w:cs="Times New Roman"/>
          <w:b/>
          <w:color w:val="auto"/>
          <w:sz w:val="24"/>
          <w:szCs w:val="24"/>
        </w:rPr>
      </w:pPr>
    </w:p>
    <w:p w:rsidR="005B5BE4" w:rsidRPr="008831DC" w:rsidRDefault="005B5BE4" w:rsidP="008831DC">
      <w:pPr>
        <w:pStyle w:val="14TexstOSNOVA1012"/>
        <w:spacing w:line="240" w:lineRule="auto"/>
        <w:ind w:firstLine="709"/>
        <w:outlineLvl w:val="1"/>
        <w:rPr>
          <w:rFonts w:ascii="Times New Roman" w:hAnsi="Times New Roman" w:cs="Times New Roman"/>
          <w:color w:val="auto"/>
          <w:sz w:val="24"/>
          <w:szCs w:val="24"/>
        </w:rPr>
      </w:pPr>
      <w:r w:rsidRPr="008831DC">
        <w:rPr>
          <w:rFonts w:ascii="Times New Roman" w:hAnsi="Times New Roman" w:cs="Times New Roman"/>
          <w:b/>
          <w:color w:val="auto"/>
          <w:sz w:val="24"/>
          <w:szCs w:val="24"/>
        </w:rPr>
        <w:t>2.2.2.</w:t>
      </w:r>
      <w:r w:rsidR="00A50CA6" w:rsidRPr="008831DC">
        <w:rPr>
          <w:rFonts w:ascii="Times New Roman" w:hAnsi="Times New Roman" w:cs="Times New Roman"/>
          <w:b/>
          <w:color w:val="auto"/>
          <w:sz w:val="24"/>
          <w:szCs w:val="24"/>
        </w:rPr>
        <w:t xml:space="preserve"> </w:t>
      </w:r>
      <w:r w:rsidRPr="008831DC">
        <w:rPr>
          <w:rFonts w:ascii="Times New Roman" w:hAnsi="Times New Roman" w:cs="Times New Roman"/>
          <w:b/>
          <w:color w:val="auto"/>
          <w:sz w:val="24"/>
          <w:szCs w:val="24"/>
        </w:rPr>
        <w:t>Программы</w:t>
      </w:r>
      <w:r w:rsidR="00A50CA6" w:rsidRPr="008831DC">
        <w:rPr>
          <w:rFonts w:ascii="Times New Roman" w:hAnsi="Times New Roman" w:cs="Times New Roman"/>
          <w:b/>
          <w:color w:val="auto"/>
          <w:sz w:val="24"/>
          <w:szCs w:val="24"/>
        </w:rPr>
        <w:t xml:space="preserve"> </w:t>
      </w:r>
      <w:r w:rsidRPr="008831DC">
        <w:rPr>
          <w:rFonts w:ascii="Times New Roman" w:hAnsi="Times New Roman" w:cs="Times New Roman"/>
          <w:b/>
          <w:color w:val="auto"/>
          <w:sz w:val="24"/>
          <w:szCs w:val="24"/>
        </w:rPr>
        <w:t>учебных</w:t>
      </w:r>
      <w:r w:rsidR="00A50CA6" w:rsidRPr="008831DC">
        <w:rPr>
          <w:rFonts w:ascii="Times New Roman" w:hAnsi="Times New Roman" w:cs="Times New Roman"/>
          <w:b/>
          <w:color w:val="auto"/>
          <w:sz w:val="24"/>
          <w:szCs w:val="24"/>
        </w:rPr>
        <w:t xml:space="preserve"> </w:t>
      </w:r>
      <w:r w:rsidRPr="008831DC">
        <w:rPr>
          <w:rFonts w:ascii="Times New Roman" w:hAnsi="Times New Roman" w:cs="Times New Roman"/>
          <w:b/>
          <w:color w:val="auto"/>
          <w:sz w:val="24"/>
          <w:szCs w:val="24"/>
        </w:rPr>
        <w:t>предметов,</w:t>
      </w:r>
      <w:r w:rsidR="00A50CA6" w:rsidRPr="008831DC">
        <w:rPr>
          <w:rFonts w:ascii="Times New Roman" w:hAnsi="Times New Roman" w:cs="Times New Roman"/>
          <w:b/>
          <w:color w:val="auto"/>
          <w:sz w:val="24"/>
          <w:szCs w:val="24"/>
        </w:rPr>
        <w:t xml:space="preserve"> </w:t>
      </w:r>
      <w:r w:rsidRPr="008831DC">
        <w:rPr>
          <w:rFonts w:ascii="Times New Roman" w:hAnsi="Times New Roman" w:cs="Times New Roman"/>
          <w:b/>
          <w:color w:val="auto"/>
          <w:sz w:val="24"/>
          <w:szCs w:val="24"/>
        </w:rPr>
        <w:t>курсов</w:t>
      </w:r>
      <w:r w:rsidR="00A50CA6" w:rsidRPr="008831DC">
        <w:rPr>
          <w:rFonts w:ascii="Times New Roman" w:hAnsi="Times New Roman" w:cs="Times New Roman"/>
          <w:b/>
          <w:color w:val="auto"/>
          <w:sz w:val="24"/>
          <w:szCs w:val="24"/>
        </w:rPr>
        <w:t xml:space="preserve"> </w:t>
      </w:r>
      <w:r w:rsidRPr="008831DC">
        <w:rPr>
          <w:rFonts w:ascii="Times New Roman" w:hAnsi="Times New Roman" w:cs="Times New Roman"/>
          <w:b/>
          <w:color w:val="auto"/>
          <w:sz w:val="24"/>
          <w:szCs w:val="24"/>
        </w:rPr>
        <w:t>коррекционно-развивающей</w:t>
      </w:r>
      <w:r w:rsidR="00A50CA6" w:rsidRPr="008831DC">
        <w:rPr>
          <w:rFonts w:ascii="Times New Roman" w:hAnsi="Times New Roman" w:cs="Times New Roman"/>
          <w:b/>
          <w:color w:val="auto"/>
          <w:sz w:val="24"/>
          <w:szCs w:val="24"/>
        </w:rPr>
        <w:t xml:space="preserve"> </w:t>
      </w:r>
      <w:r w:rsidRPr="008831DC">
        <w:rPr>
          <w:rFonts w:ascii="Times New Roman" w:hAnsi="Times New Roman" w:cs="Times New Roman"/>
          <w:b/>
          <w:color w:val="auto"/>
          <w:sz w:val="24"/>
          <w:szCs w:val="24"/>
        </w:rPr>
        <w:t>области</w:t>
      </w:r>
    </w:p>
    <w:p w:rsidR="00491B04" w:rsidRPr="008831DC" w:rsidRDefault="00491B04" w:rsidP="008831DC">
      <w:pPr>
        <w:spacing w:after="0" w:line="240" w:lineRule="auto"/>
        <w:rPr>
          <w:rFonts w:ascii="Times New Roman" w:hAnsi="Times New Roman" w:cs="Times New Roman"/>
          <w:sz w:val="24"/>
          <w:szCs w:val="24"/>
        </w:rPr>
      </w:pPr>
    </w:p>
    <w:p w:rsidR="005B5BE4" w:rsidRPr="008831DC" w:rsidRDefault="005B5BE4" w:rsidP="008831DC">
      <w:pPr>
        <w:pStyle w:val="31"/>
        <w:tabs>
          <w:tab w:val="center" w:pos="4904"/>
          <w:tab w:val="left" w:pos="6510"/>
        </w:tabs>
        <w:spacing w:before="0" w:after="0" w:line="240" w:lineRule="auto"/>
        <w:ind w:firstLine="709"/>
        <w:outlineLvl w:val="2"/>
        <w:rPr>
          <w:rFonts w:ascii="Times New Roman" w:hAnsi="Times New Roman" w:cs="Times New Roman"/>
          <w:color w:val="auto"/>
          <w:sz w:val="24"/>
          <w:szCs w:val="24"/>
        </w:rPr>
      </w:pPr>
      <w:r w:rsidRPr="008831DC">
        <w:rPr>
          <w:rFonts w:ascii="Times New Roman" w:hAnsi="Times New Roman" w:cs="Times New Roman"/>
          <w:i w:val="0"/>
          <w:color w:val="auto"/>
          <w:sz w:val="24"/>
          <w:szCs w:val="24"/>
          <w:lang w:val="en-US"/>
        </w:rPr>
        <w:t>I</w:t>
      </w:r>
      <w:r w:rsidRPr="008831DC">
        <w:rPr>
          <w:rFonts w:ascii="Times New Roman" w:hAnsi="Times New Roman" w:cs="Times New Roman"/>
          <w:i w:val="0"/>
          <w:color w:val="auto"/>
          <w:sz w:val="24"/>
          <w:szCs w:val="24"/>
        </w:rPr>
        <w:t>-</w:t>
      </w:r>
      <w:r w:rsidRPr="008831DC">
        <w:rPr>
          <w:rFonts w:ascii="Times New Roman" w:hAnsi="Times New Roman" w:cs="Times New Roman"/>
          <w:i w:val="0"/>
          <w:color w:val="auto"/>
          <w:sz w:val="24"/>
          <w:szCs w:val="24"/>
          <w:lang w:val="en-US"/>
        </w:rPr>
        <w:t>IV</w:t>
      </w:r>
      <w:r w:rsidR="00A50CA6" w:rsidRPr="008831DC">
        <w:rPr>
          <w:rFonts w:ascii="Times New Roman" w:hAnsi="Times New Roman" w:cs="Times New Roman"/>
          <w:i w:val="0"/>
          <w:color w:val="auto"/>
          <w:sz w:val="24"/>
          <w:szCs w:val="24"/>
        </w:rPr>
        <w:t xml:space="preserve"> </w:t>
      </w:r>
      <w:r w:rsidRPr="008831DC">
        <w:rPr>
          <w:rFonts w:ascii="Times New Roman" w:hAnsi="Times New Roman" w:cs="Times New Roman"/>
          <w:i w:val="0"/>
          <w:color w:val="auto"/>
          <w:sz w:val="24"/>
          <w:szCs w:val="24"/>
        </w:rPr>
        <w:t>классы</w:t>
      </w:r>
    </w:p>
    <w:p w:rsidR="005B5BE4" w:rsidRPr="008831DC" w:rsidRDefault="005B5BE4" w:rsidP="008831DC">
      <w:pPr>
        <w:spacing w:after="0" w:line="240" w:lineRule="auto"/>
        <w:rPr>
          <w:rFonts w:ascii="Times New Roman" w:hAnsi="Times New Roman" w:cs="Times New Roman"/>
          <w:b/>
          <w:sz w:val="24"/>
          <w:szCs w:val="24"/>
        </w:rPr>
      </w:pPr>
      <w:r w:rsidRPr="008831DC">
        <w:rPr>
          <w:rFonts w:ascii="Times New Roman" w:hAnsi="Times New Roman" w:cs="Times New Roman"/>
          <w:b/>
          <w:sz w:val="24"/>
          <w:szCs w:val="24"/>
        </w:rPr>
        <w:t>РУССКИЙ</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ЯЗЫК</w:t>
      </w:r>
    </w:p>
    <w:p w:rsidR="005B5BE4" w:rsidRPr="008831DC" w:rsidRDefault="005B5BE4" w:rsidP="008831DC">
      <w:pPr>
        <w:spacing w:after="0" w:line="240" w:lineRule="auto"/>
        <w:ind w:firstLine="709"/>
        <w:jc w:val="both"/>
        <w:rPr>
          <w:rFonts w:ascii="Times New Roman" w:hAnsi="Times New Roman" w:cs="Times New Roman"/>
          <w:color w:val="auto"/>
          <w:sz w:val="24"/>
          <w:szCs w:val="24"/>
        </w:rPr>
      </w:pPr>
      <w:r w:rsidRPr="008831DC">
        <w:rPr>
          <w:rFonts w:ascii="Times New Roman" w:hAnsi="Times New Roman" w:cs="Times New Roman"/>
          <w:b/>
          <w:color w:val="auto"/>
          <w:sz w:val="24"/>
          <w:szCs w:val="24"/>
        </w:rPr>
        <w:t>Пояснительная</w:t>
      </w:r>
      <w:r w:rsidR="00A50CA6" w:rsidRPr="008831DC">
        <w:rPr>
          <w:rFonts w:ascii="Times New Roman" w:hAnsi="Times New Roman" w:cs="Times New Roman"/>
          <w:b/>
          <w:color w:val="auto"/>
          <w:sz w:val="24"/>
          <w:szCs w:val="24"/>
        </w:rPr>
        <w:t xml:space="preserve"> </w:t>
      </w:r>
      <w:r w:rsidRPr="008831DC">
        <w:rPr>
          <w:rFonts w:ascii="Times New Roman" w:hAnsi="Times New Roman" w:cs="Times New Roman"/>
          <w:b/>
          <w:color w:val="auto"/>
          <w:sz w:val="24"/>
          <w:szCs w:val="24"/>
        </w:rPr>
        <w:t>записка</w:t>
      </w:r>
    </w:p>
    <w:p w:rsidR="005B5BE4" w:rsidRPr="008831DC" w:rsidRDefault="005B5BE4" w:rsidP="008831DC">
      <w:pPr>
        <w:spacing w:after="0" w:line="240" w:lineRule="auto"/>
        <w:ind w:firstLine="709"/>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Обучение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русскому</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языку</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дополнительном</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первом</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классе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w:t>
      </w:r>
      <w:r w:rsidRPr="008831DC">
        <w:rPr>
          <w:rFonts w:ascii="Times New Roman" w:hAnsi="Times New Roman" w:cs="Times New Roman"/>
          <w:color w:val="auto"/>
          <w:sz w:val="24"/>
          <w:szCs w:val="24"/>
          <w:lang w:val="en-US"/>
        </w:rPr>
        <w:t>I</w:t>
      </w:r>
      <w:r w:rsidRPr="008831DC">
        <w:rPr>
          <w:rFonts w:ascii="Times New Roman" w:hAnsi="Times New Roman" w:cs="Times New Roman"/>
          <w:color w:val="auto"/>
          <w:sz w:val="24"/>
          <w:szCs w:val="24"/>
          <w:vertAlign w:val="superscript"/>
        </w:rPr>
        <w:t>1</w:t>
      </w:r>
      <w:r w:rsidRPr="008831DC">
        <w:rPr>
          <w:rFonts w:ascii="Times New Roman" w:hAnsi="Times New Roman" w:cs="Times New Roman"/>
          <w:color w:val="auto"/>
          <w:sz w:val="24"/>
          <w:szCs w:val="24"/>
        </w:rPr>
        <w:t>)</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lang w:val="en-US"/>
        </w:rPr>
        <w:t>I</w:t>
      </w:r>
      <w:r w:rsidRPr="008831DC">
        <w:rPr>
          <w:rFonts w:ascii="Times New Roman" w:hAnsi="Times New Roman" w:cs="Times New Roman"/>
          <w:color w:val="auto"/>
          <w:sz w:val="24"/>
          <w:szCs w:val="24"/>
        </w:rPr>
        <w:t>–</w:t>
      </w:r>
      <w:r w:rsidRPr="008831DC">
        <w:rPr>
          <w:rFonts w:ascii="Times New Roman" w:hAnsi="Times New Roman" w:cs="Times New Roman"/>
          <w:color w:val="auto"/>
          <w:sz w:val="24"/>
          <w:szCs w:val="24"/>
          <w:lang w:val="en-US"/>
        </w:rPr>
        <w:t>IV</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классах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предусматривает</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включение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примерную</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учебную</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программу</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следующих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разделов: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«Подготовка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lastRenderedPageBreak/>
        <w:t>к</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усвоению</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грамоты»,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«Обучение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грамоте»,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«Практические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грамматические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упражнения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развитие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речи»,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«Чтение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развитие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речи»,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«Речевая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практика».</w:t>
      </w:r>
    </w:p>
    <w:p w:rsidR="005B5BE4" w:rsidRPr="008831DC" w:rsidRDefault="005B5BE4" w:rsidP="008831DC">
      <w:pPr>
        <w:spacing w:after="0" w:line="240" w:lineRule="auto"/>
        <w:ind w:firstLine="709"/>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младших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классах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изучение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всех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предметов,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входящих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структуру</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русского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языка,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призвано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решить</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следующие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задачи:</w:t>
      </w:r>
    </w:p>
    <w:p w:rsidR="005B5BE4" w:rsidRPr="008831DC" w:rsidRDefault="005B5BE4" w:rsidP="008831DC">
      <w:pPr>
        <w:pStyle w:val="aff2"/>
        <w:numPr>
          <w:ilvl w:val="0"/>
          <w:numId w:val="60"/>
        </w:numPr>
        <w:spacing w:after="0" w:line="240" w:lineRule="auto"/>
        <w:ind w:left="426"/>
        <w:jc w:val="both"/>
        <w:rPr>
          <w:rFonts w:ascii="Times New Roman" w:hAnsi="Times New Roman"/>
          <w:sz w:val="24"/>
          <w:szCs w:val="24"/>
        </w:rPr>
      </w:pPr>
      <w:r w:rsidRPr="008831DC">
        <w:rPr>
          <w:rFonts w:ascii="Times New Roman" w:hAnsi="Times New Roman"/>
          <w:sz w:val="24"/>
          <w:szCs w:val="24"/>
        </w:rPr>
        <w:t>Уточнение</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обогащение</w:t>
      </w:r>
      <w:r w:rsidR="00A50CA6" w:rsidRPr="008831DC">
        <w:rPr>
          <w:rFonts w:ascii="Times New Roman" w:hAnsi="Times New Roman"/>
          <w:sz w:val="24"/>
          <w:szCs w:val="24"/>
        </w:rPr>
        <w:t xml:space="preserve"> </w:t>
      </w:r>
      <w:r w:rsidRPr="008831DC">
        <w:rPr>
          <w:rFonts w:ascii="Times New Roman" w:hAnsi="Times New Roman"/>
          <w:sz w:val="24"/>
          <w:szCs w:val="24"/>
        </w:rPr>
        <w:t>представлений</w:t>
      </w:r>
      <w:r w:rsidR="00A50CA6" w:rsidRPr="008831DC">
        <w:rPr>
          <w:rFonts w:ascii="Times New Roman" w:hAnsi="Times New Roman"/>
          <w:sz w:val="24"/>
          <w:szCs w:val="24"/>
        </w:rPr>
        <w:t xml:space="preserve"> </w:t>
      </w:r>
      <w:r w:rsidRPr="008831DC">
        <w:rPr>
          <w:rFonts w:ascii="Times New Roman" w:hAnsi="Times New Roman"/>
          <w:sz w:val="24"/>
          <w:szCs w:val="24"/>
        </w:rPr>
        <w:t>об</w:t>
      </w:r>
      <w:r w:rsidR="00A50CA6" w:rsidRPr="008831DC">
        <w:rPr>
          <w:rFonts w:ascii="Times New Roman" w:hAnsi="Times New Roman"/>
          <w:sz w:val="24"/>
          <w:szCs w:val="24"/>
        </w:rPr>
        <w:t xml:space="preserve"> </w:t>
      </w:r>
      <w:r w:rsidRPr="008831DC">
        <w:rPr>
          <w:rFonts w:ascii="Times New Roman" w:hAnsi="Times New Roman"/>
          <w:sz w:val="24"/>
          <w:szCs w:val="24"/>
        </w:rPr>
        <w:t>окружающей</w:t>
      </w:r>
      <w:r w:rsidR="00A50CA6" w:rsidRPr="008831DC">
        <w:rPr>
          <w:rFonts w:ascii="Times New Roman" w:hAnsi="Times New Roman"/>
          <w:sz w:val="24"/>
          <w:szCs w:val="24"/>
        </w:rPr>
        <w:t xml:space="preserve"> </w:t>
      </w:r>
      <w:r w:rsidRPr="008831DC">
        <w:rPr>
          <w:rFonts w:ascii="Times New Roman" w:hAnsi="Times New Roman"/>
          <w:sz w:val="24"/>
          <w:szCs w:val="24"/>
        </w:rPr>
        <w:t>действительности</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овладение</w:t>
      </w:r>
      <w:r w:rsidR="00A50CA6" w:rsidRPr="008831DC">
        <w:rPr>
          <w:rFonts w:ascii="Times New Roman" w:hAnsi="Times New Roman"/>
          <w:sz w:val="24"/>
          <w:szCs w:val="24"/>
        </w:rPr>
        <w:t xml:space="preserve"> </w:t>
      </w:r>
      <w:r w:rsidRPr="008831DC">
        <w:rPr>
          <w:rFonts w:ascii="Times New Roman" w:hAnsi="Times New Roman"/>
          <w:sz w:val="24"/>
          <w:szCs w:val="24"/>
        </w:rPr>
        <w:t>на</w:t>
      </w:r>
      <w:r w:rsidR="00A50CA6" w:rsidRPr="008831DC">
        <w:rPr>
          <w:rFonts w:ascii="Times New Roman" w:hAnsi="Times New Roman"/>
          <w:sz w:val="24"/>
          <w:szCs w:val="24"/>
        </w:rPr>
        <w:t xml:space="preserve"> </w:t>
      </w:r>
      <w:r w:rsidRPr="008831DC">
        <w:rPr>
          <w:rFonts w:ascii="Times New Roman" w:hAnsi="Times New Roman"/>
          <w:sz w:val="24"/>
          <w:szCs w:val="24"/>
        </w:rPr>
        <w:t>этой</w:t>
      </w:r>
      <w:r w:rsidR="00A50CA6" w:rsidRPr="008831DC">
        <w:rPr>
          <w:rFonts w:ascii="Times New Roman" w:hAnsi="Times New Roman"/>
          <w:sz w:val="24"/>
          <w:szCs w:val="24"/>
        </w:rPr>
        <w:t xml:space="preserve"> </w:t>
      </w:r>
      <w:r w:rsidRPr="008831DC">
        <w:rPr>
          <w:rFonts w:ascii="Times New Roman" w:hAnsi="Times New Roman"/>
          <w:sz w:val="24"/>
          <w:szCs w:val="24"/>
        </w:rPr>
        <w:t>основе</w:t>
      </w:r>
      <w:r w:rsidR="00A50CA6" w:rsidRPr="008831DC">
        <w:rPr>
          <w:rFonts w:ascii="Times New Roman" w:hAnsi="Times New Roman"/>
          <w:sz w:val="24"/>
          <w:szCs w:val="24"/>
        </w:rPr>
        <w:t xml:space="preserve"> </w:t>
      </w:r>
      <w:r w:rsidRPr="008831DC">
        <w:rPr>
          <w:rFonts w:ascii="Times New Roman" w:hAnsi="Times New Roman"/>
          <w:sz w:val="24"/>
          <w:szCs w:val="24"/>
        </w:rPr>
        <w:t>языковыми</w:t>
      </w:r>
      <w:r w:rsidR="00A50CA6" w:rsidRPr="008831DC">
        <w:rPr>
          <w:rFonts w:ascii="Times New Roman" w:hAnsi="Times New Roman"/>
          <w:sz w:val="24"/>
          <w:szCs w:val="24"/>
        </w:rPr>
        <w:t xml:space="preserve"> </w:t>
      </w:r>
      <w:r w:rsidRPr="008831DC">
        <w:rPr>
          <w:rFonts w:ascii="Times New Roman" w:hAnsi="Times New Roman"/>
          <w:sz w:val="24"/>
          <w:szCs w:val="24"/>
        </w:rPr>
        <w:t>средствами</w:t>
      </w:r>
      <w:r w:rsidR="00A50CA6" w:rsidRPr="008831DC">
        <w:rPr>
          <w:rFonts w:ascii="Times New Roman" w:hAnsi="Times New Roman"/>
          <w:sz w:val="24"/>
          <w:szCs w:val="24"/>
        </w:rPr>
        <w:t xml:space="preserve"> </w:t>
      </w:r>
      <w:r w:rsidRPr="008831DC">
        <w:rPr>
          <w:rFonts w:ascii="Times New Roman" w:hAnsi="Times New Roman"/>
          <w:sz w:val="24"/>
          <w:szCs w:val="24"/>
        </w:rPr>
        <w:t>(слово,</w:t>
      </w:r>
      <w:r w:rsidR="00A50CA6" w:rsidRPr="008831DC">
        <w:rPr>
          <w:rFonts w:ascii="Times New Roman" w:hAnsi="Times New Roman"/>
          <w:sz w:val="24"/>
          <w:szCs w:val="24"/>
        </w:rPr>
        <w:t xml:space="preserve"> </w:t>
      </w:r>
      <w:r w:rsidRPr="008831DC">
        <w:rPr>
          <w:rFonts w:ascii="Times New Roman" w:hAnsi="Times New Roman"/>
          <w:sz w:val="24"/>
          <w:szCs w:val="24"/>
        </w:rPr>
        <w:t>предложение,</w:t>
      </w:r>
      <w:r w:rsidR="00A50CA6" w:rsidRPr="008831DC">
        <w:rPr>
          <w:rFonts w:ascii="Times New Roman" w:hAnsi="Times New Roman"/>
          <w:sz w:val="24"/>
          <w:szCs w:val="24"/>
        </w:rPr>
        <w:t xml:space="preserve"> </w:t>
      </w:r>
      <w:r w:rsidRPr="008831DC">
        <w:rPr>
          <w:rFonts w:ascii="Times New Roman" w:hAnsi="Times New Roman"/>
          <w:sz w:val="24"/>
          <w:szCs w:val="24"/>
        </w:rPr>
        <w:t>словосочетание);</w:t>
      </w:r>
    </w:p>
    <w:p w:rsidR="005B5BE4" w:rsidRPr="008831DC" w:rsidRDefault="00AD1550" w:rsidP="008831DC">
      <w:pPr>
        <w:pStyle w:val="aff2"/>
        <w:numPr>
          <w:ilvl w:val="0"/>
          <w:numId w:val="60"/>
        </w:numPr>
        <w:spacing w:after="0" w:line="240" w:lineRule="auto"/>
        <w:ind w:left="426"/>
        <w:jc w:val="both"/>
        <w:rPr>
          <w:rFonts w:ascii="Times New Roman" w:hAnsi="Times New Roman"/>
          <w:sz w:val="24"/>
          <w:szCs w:val="24"/>
        </w:rPr>
      </w:pPr>
      <w:r w:rsidRPr="008831DC">
        <w:rPr>
          <w:rFonts w:ascii="Times New Roman" w:hAnsi="Times New Roman"/>
          <w:sz w:val="24"/>
          <w:szCs w:val="24"/>
        </w:rPr>
        <w:t>Формирование</w:t>
      </w:r>
      <w:r w:rsidR="00A50CA6" w:rsidRPr="008831DC">
        <w:rPr>
          <w:rFonts w:ascii="Times New Roman" w:hAnsi="Times New Roman"/>
          <w:sz w:val="24"/>
          <w:szCs w:val="24"/>
        </w:rPr>
        <w:t xml:space="preserve"> </w:t>
      </w:r>
      <w:r w:rsidRPr="008831DC">
        <w:rPr>
          <w:rFonts w:ascii="Times New Roman" w:hAnsi="Times New Roman"/>
          <w:sz w:val="24"/>
          <w:szCs w:val="24"/>
        </w:rPr>
        <w:t>первоначальных</w:t>
      </w:r>
      <w:r w:rsidR="00A50CA6" w:rsidRPr="008831DC">
        <w:rPr>
          <w:rFonts w:ascii="Times New Roman" w:hAnsi="Times New Roman"/>
          <w:sz w:val="24"/>
          <w:szCs w:val="24"/>
        </w:rPr>
        <w:t xml:space="preserve"> </w:t>
      </w:r>
      <w:r w:rsidRPr="008831DC">
        <w:rPr>
          <w:rFonts w:ascii="Times New Roman" w:hAnsi="Times New Roman"/>
          <w:sz w:val="24"/>
          <w:szCs w:val="24"/>
        </w:rPr>
        <w:t>«</w:t>
      </w:r>
      <w:proofErr w:type="spellStart"/>
      <w:r w:rsidRPr="008831DC">
        <w:rPr>
          <w:rFonts w:ascii="Times New Roman" w:hAnsi="Times New Roman"/>
          <w:sz w:val="24"/>
          <w:szCs w:val="24"/>
        </w:rPr>
        <w:t>дограмматических</w:t>
      </w:r>
      <w:proofErr w:type="spellEnd"/>
      <w:r w:rsidRPr="008831DC">
        <w:rPr>
          <w:rFonts w:ascii="Times New Roman" w:hAnsi="Times New Roman"/>
          <w:sz w:val="24"/>
          <w:szCs w:val="24"/>
        </w:rPr>
        <w:t>»</w:t>
      </w:r>
      <w:r w:rsidR="00A50CA6" w:rsidRPr="008831DC">
        <w:rPr>
          <w:rFonts w:ascii="Times New Roman" w:hAnsi="Times New Roman"/>
          <w:sz w:val="24"/>
          <w:szCs w:val="24"/>
        </w:rPr>
        <w:t xml:space="preserve"> </w:t>
      </w:r>
      <w:r w:rsidRPr="008831DC">
        <w:rPr>
          <w:rFonts w:ascii="Times New Roman" w:hAnsi="Times New Roman"/>
          <w:sz w:val="24"/>
          <w:szCs w:val="24"/>
        </w:rPr>
        <w:t>понятий</w:t>
      </w:r>
      <w:r w:rsidR="00A50CA6" w:rsidRPr="008831DC">
        <w:rPr>
          <w:rFonts w:ascii="Times New Roman" w:hAnsi="Times New Roman"/>
          <w:sz w:val="24"/>
          <w:szCs w:val="24"/>
        </w:rPr>
        <w:t xml:space="preserve"> </w:t>
      </w:r>
      <w:r w:rsidR="005B5BE4" w:rsidRPr="008831DC">
        <w:rPr>
          <w:rFonts w:ascii="Times New Roman" w:hAnsi="Times New Roman"/>
          <w:sz w:val="24"/>
          <w:szCs w:val="24"/>
        </w:rPr>
        <w:t>и</w:t>
      </w:r>
      <w:r w:rsidR="00A50CA6" w:rsidRPr="008831DC">
        <w:rPr>
          <w:rFonts w:ascii="Times New Roman" w:hAnsi="Times New Roman"/>
          <w:sz w:val="24"/>
          <w:szCs w:val="24"/>
        </w:rPr>
        <w:t xml:space="preserve"> </w:t>
      </w:r>
      <w:r w:rsidR="005B5BE4" w:rsidRPr="008831DC">
        <w:rPr>
          <w:rFonts w:ascii="Times New Roman" w:hAnsi="Times New Roman"/>
          <w:sz w:val="24"/>
          <w:szCs w:val="24"/>
        </w:rPr>
        <w:t>развитие</w:t>
      </w:r>
      <w:r w:rsidR="00A50CA6" w:rsidRPr="008831DC">
        <w:rPr>
          <w:rFonts w:ascii="Times New Roman" w:hAnsi="Times New Roman"/>
          <w:sz w:val="24"/>
          <w:szCs w:val="24"/>
        </w:rPr>
        <w:t xml:space="preserve"> </w:t>
      </w:r>
      <w:r w:rsidR="005B5BE4" w:rsidRPr="008831DC">
        <w:rPr>
          <w:rFonts w:ascii="Times New Roman" w:hAnsi="Times New Roman"/>
          <w:sz w:val="24"/>
          <w:szCs w:val="24"/>
        </w:rPr>
        <w:t>коммуникативно-речевых</w:t>
      </w:r>
      <w:r w:rsidR="00A50CA6" w:rsidRPr="008831DC">
        <w:rPr>
          <w:rFonts w:ascii="Times New Roman" w:hAnsi="Times New Roman"/>
          <w:sz w:val="24"/>
          <w:szCs w:val="24"/>
        </w:rPr>
        <w:t xml:space="preserve"> </w:t>
      </w:r>
      <w:r w:rsidR="005B5BE4" w:rsidRPr="008831DC">
        <w:rPr>
          <w:rFonts w:ascii="Times New Roman" w:hAnsi="Times New Roman"/>
          <w:sz w:val="24"/>
          <w:szCs w:val="24"/>
        </w:rPr>
        <w:t>навыков;</w:t>
      </w:r>
    </w:p>
    <w:p w:rsidR="00AD1550" w:rsidRPr="008831DC" w:rsidRDefault="00AD1550" w:rsidP="008831DC">
      <w:pPr>
        <w:pStyle w:val="aff2"/>
        <w:numPr>
          <w:ilvl w:val="0"/>
          <w:numId w:val="60"/>
        </w:numPr>
        <w:spacing w:after="0" w:line="240" w:lineRule="auto"/>
        <w:ind w:left="426"/>
        <w:jc w:val="both"/>
        <w:rPr>
          <w:rFonts w:ascii="Times New Roman" w:hAnsi="Times New Roman"/>
          <w:sz w:val="24"/>
          <w:szCs w:val="24"/>
        </w:rPr>
      </w:pPr>
      <w:r w:rsidRPr="008831DC">
        <w:rPr>
          <w:rFonts w:ascii="Times New Roman" w:hAnsi="Times New Roman"/>
          <w:sz w:val="24"/>
          <w:szCs w:val="24"/>
        </w:rPr>
        <w:t>Овладение</w:t>
      </w:r>
      <w:r w:rsidR="00A50CA6" w:rsidRPr="008831DC">
        <w:rPr>
          <w:rFonts w:ascii="Times New Roman" w:hAnsi="Times New Roman"/>
          <w:sz w:val="24"/>
          <w:szCs w:val="24"/>
        </w:rPr>
        <w:t xml:space="preserve"> </w:t>
      </w:r>
      <w:r w:rsidRPr="008831DC">
        <w:rPr>
          <w:rFonts w:ascii="Times New Roman" w:hAnsi="Times New Roman"/>
          <w:sz w:val="24"/>
          <w:szCs w:val="24"/>
        </w:rPr>
        <w:t>различными</w:t>
      </w:r>
      <w:r w:rsidR="00A50CA6" w:rsidRPr="008831DC">
        <w:rPr>
          <w:rFonts w:ascii="Times New Roman" w:hAnsi="Times New Roman"/>
          <w:sz w:val="24"/>
          <w:szCs w:val="24"/>
        </w:rPr>
        <w:t xml:space="preserve"> </w:t>
      </w:r>
      <w:r w:rsidRPr="008831DC">
        <w:rPr>
          <w:rFonts w:ascii="Times New Roman" w:hAnsi="Times New Roman"/>
          <w:sz w:val="24"/>
          <w:szCs w:val="24"/>
        </w:rPr>
        <w:t>доступными</w:t>
      </w:r>
      <w:r w:rsidR="00A50CA6" w:rsidRPr="008831DC">
        <w:rPr>
          <w:rFonts w:ascii="Times New Roman" w:hAnsi="Times New Roman"/>
          <w:sz w:val="24"/>
          <w:szCs w:val="24"/>
        </w:rPr>
        <w:t xml:space="preserve"> </w:t>
      </w:r>
      <w:r w:rsidRPr="008831DC">
        <w:rPr>
          <w:rFonts w:ascii="Times New Roman" w:hAnsi="Times New Roman"/>
          <w:sz w:val="24"/>
          <w:szCs w:val="24"/>
        </w:rPr>
        <w:t>средствами</w:t>
      </w:r>
      <w:r w:rsidR="00A50CA6" w:rsidRPr="008831DC">
        <w:rPr>
          <w:rFonts w:ascii="Times New Roman" w:hAnsi="Times New Roman"/>
          <w:sz w:val="24"/>
          <w:szCs w:val="24"/>
        </w:rPr>
        <w:t xml:space="preserve"> </w:t>
      </w:r>
      <w:r w:rsidRPr="008831DC">
        <w:rPr>
          <w:rFonts w:ascii="Times New Roman" w:hAnsi="Times New Roman"/>
          <w:sz w:val="24"/>
          <w:szCs w:val="24"/>
        </w:rPr>
        <w:t>устной</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письменной</w:t>
      </w:r>
      <w:r w:rsidR="00A50CA6" w:rsidRPr="008831DC">
        <w:rPr>
          <w:rFonts w:ascii="Times New Roman" w:hAnsi="Times New Roman"/>
          <w:sz w:val="24"/>
          <w:szCs w:val="24"/>
        </w:rPr>
        <w:t xml:space="preserve"> </w:t>
      </w:r>
      <w:r w:rsidRPr="008831DC">
        <w:rPr>
          <w:rFonts w:ascii="Times New Roman" w:hAnsi="Times New Roman"/>
          <w:sz w:val="24"/>
          <w:szCs w:val="24"/>
        </w:rPr>
        <w:t>коммуникации</w:t>
      </w:r>
      <w:r w:rsidR="00A50CA6" w:rsidRPr="008831DC">
        <w:rPr>
          <w:rFonts w:ascii="Times New Roman" w:hAnsi="Times New Roman"/>
          <w:sz w:val="24"/>
          <w:szCs w:val="24"/>
        </w:rPr>
        <w:t xml:space="preserve"> </w:t>
      </w:r>
      <w:r w:rsidRPr="008831DC">
        <w:rPr>
          <w:rFonts w:ascii="Times New Roman" w:hAnsi="Times New Roman"/>
          <w:sz w:val="24"/>
          <w:szCs w:val="24"/>
        </w:rPr>
        <w:t>для</w:t>
      </w:r>
      <w:r w:rsidR="00A50CA6" w:rsidRPr="008831DC">
        <w:rPr>
          <w:rFonts w:ascii="Times New Roman" w:hAnsi="Times New Roman"/>
          <w:sz w:val="24"/>
          <w:szCs w:val="24"/>
        </w:rPr>
        <w:t xml:space="preserve"> </w:t>
      </w:r>
      <w:r w:rsidRPr="008831DC">
        <w:rPr>
          <w:rFonts w:ascii="Times New Roman" w:hAnsi="Times New Roman"/>
          <w:sz w:val="24"/>
          <w:szCs w:val="24"/>
        </w:rPr>
        <w:t>р</w:t>
      </w:r>
      <w:r w:rsidRPr="008831DC">
        <w:rPr>
          <w:rFonts w:ascii="Times New Roman" w:hAnsi="Times New Roman"/>
          <w:sz w:val="24"/>
          <w:szCs w:val="24"/>
        </w:rPr>
        <w:t>е</w:t>
      </w:r>
      <w:r w:rsidRPr="008831DC">
        <w:rPr>
          <w:rFonts w:ascii="Times New Roman" w:hAnsi="Times New Roman"/>
          <w:sz w:val="24"/>
          <w:szCs w:val="24"/>
        </w:rPr>
        <w:t>шения</w:t>
      </w:r>
      <w:r w:rsidR="00A50CA6" w:rsidRPr="008831DC">
        <w:rPr>
          <w:rFonts w:ascii="Times New Roman" w:hAnsi="Times New Roman"/>
          <w:sz w:val="24"/>
          <w:szCs w:val="24"/>
        </w:rPr>
        <w:t xml:space="preserve"> </w:t>
      </w:r>
      <w:r w:rsidRPr="008831DC">
        <w:rPr>
          <w:rFonts w:ascii="Times New Roman" w:hAnsi="Times New Roman"/>
          <w:sz w:val="24"/>
          <w:szCs w:val="24"/>
        </w:rPr>
        <w:t>практико-ориентированных</w:t>
      </w:r>
      <w:r w:rsidR="00A50CA6" w:rsidRPr="008831DC">
        <w:rPr>
          <w:rFonts w:ascii="Times New Roman" w:hAnsi="Times New Roman"/>
          <w:sz w:val="24"/>
          <w:szCs w:val="24"/>
        </w:rPr>
        <w:t xml:space="preserve"> </w:t>
      </w:r>
      <w:r w:rsidRPr="008831DC">
        <w:rPr>
          <w:rFonts w:ascii="Times New Roman" w:hAnsi="Times New Roman"/>
          <w:sz w:val="24"/>
          <w:szCs w:val="24"/>
        </w:rPr>
        <w:t>задач;</w:t>
      </w:r>
    </w:p>
    <w:p w:rsidR="005B5BE4" w:rsidRPr="008831DC" w:rsidRDefault="005B5BE4" w:rsidP="008831DC">
      <w:pPr>
        <w:pStyle w:val="aff2"/>
        <w:numPr>
          <w:ilvl w:val="0"/>
          <w:numId w:val="60"/>
        </w:numPr>
        <w:spacing w:after="0" w:line="240" w:lineRule="auto"/>
        <w:ind w:left="426"/>
        <w:jc w:val="both"/>
        <w:rPr>
          <w:rFonts w:ascii="Times New Roman" w:hAnsi="Times New Roman"/>
          <w:sz w:val="24"/>
          <w:szCs w:val="24"/>
        </w:rPr>
      </w:pPr>
      <w:r w:rsidRPr="008831DC">
        <w:rPr>
          <w:rFonts w:ascii="Times New Roman" w:hAnsi="Times New Roman"/>
          <w:sz w:val="24"/>
          <w:szCs w:val="24"/>
        </w:rPr>
        <w:t>Коррекция</w:t>
      </w:r>
      <w:r w:rsidR="00A50CA6" w:rsidRPr="008831DC">
        <w:rPr>
          <w:rFonts w:ascii="Times New Roman" w:hAnsi="Times New Roman"/>
          <w:sz w:val="24"/>
          <w:szCs w:val="24"/>
        </w:rPr>
        <w:t xml:space="preserve"> </w:t>
      </w:r>
      <w:r w:rsidRPr="008831DC">
        <w:rPr>
          <w:rFonts w:ascii="Times New Roman" w:hAnsi="Times New Roman"/>
          <w:sz w:val="24"/>
          <w:szCs w:val="24"/>
        </w:rPr>
        <w:t>недостатков</w:t>
      </w:r>
      <w:r w:rsidR="00A50CA6" w:rsidRPr="008831DC">
        <w:rPr>
          <w:rFonts w:ascii="Times New Roman" w:hAnsi="Times New Roman"/>
          <w:sz w:val="24"/>
          <w:szCs w:val="24"/>
        </w:rPr>
        <w:t xml:space="preserve"> </w:t>
      </w:r>
      <w:r w:rsidRPr="008831DC">
        <w:rPr>
          <w:rFonts w:ascii="Times New Roman" w:hAnsi="Times New Roman"/>
          <w:sz w:val="24"/>
          <w:szCs w:val="24"/>
        </w:rPr>
        <w:t>речевой</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мыслительной</w:t>
      </w:r>
      <w:r w:rsidR="00A50CA6" w:rsidRPr="008831DC">
        <w:rPr>
          <w:rFonts w:ascii="Times New Roman" w:hAnsi="Times New Roman"/>
          <w:sz w:val="24"/>
          <w:szCs w:val="24"/>
        </w:rPr>
        <w:t xml:space="preserve"> </w:t>
      </w:r>
      <w:r w:rsidRPr="008831DC">
        <w:rPr>
          <w:rFonts w:ascii="Times New Roman" w:hAnsi="Times New Roman"/>
          <w:sz w:val="24"/>
          <w:szCs w:val="24"/>
        </w:rPr>
        <w:t>деятельности;</w:t>
      </w:r>
    </w:p>
    <w:p w:rsidR="005B5BE4" w:rsidRPr="008831DC" w:rsidRDefault="005B5BE4" w:rsidP="008831DC">
      <w:pPr>
        <w:pStyle w:val="aff2"/>
        <w:numPr>
          <w:ilvl w:val="0"/>
          <w:numId w:val="60"/>
        </w:numPr>
        <w:spacing w:after="0" w:line="240" w:lineRule="auto"/>
        <w:ind w:left="426"/>
        <w:jc w:val="both"/>
        <w:rPr>
          <w:rFonts w:ascii="Times New Roman" w:hAnsi="Times New Roman"/>
          <w:sz w:val="24"/>
          <w:szCs w:val="24"/>
        </w:rPr>
      </w:pPr>
      <w:r w:rsidRPr="008831DC">
        <w:rPr>
          <w:rFonts w:ascii="Times New Roman" w:hAnsi="Times New Roman"/>
          <w:sz w:val="24"/>
          <w:szCs w:val="24"/>
        </w:rPr>
        <w:t>Формирование</w:t>
      </w:r>
      <w:r w:rsidR="00A50CA6" w:rsidRPr="008831DC">
        <w:rPr>
          <w:rFonts w:ascii="Times New Roman" w:hAnsi="Times New Roman"/>
          <w:sz w:val="24"/>
          <w:szCs w:val="24"/>
        </w:rPr>
        <w:t xml:space="preserve"> </w:t>
      </w:r>
      <w:r w:rsidRPr="008831DC">
        <w:rPr>
          <w:rFonts w:ascii="Times New Roman" w:hAnsi="Times New Roman"/>
          <w:sz w:val="24"/>
          <w:szCs w:val="24"/>
        </w:rPr>
        <w:t>основ</w:t>
      </w:r>
      <w:r w:rsidR="00A50CA6" w:rsidRPr="008831DC">
        <w:rPr>
          <w:rFonts w:ascii="Times New Roman" w:hAnsi="Times New Roman"/>
          <w:sz w:val="24"/>
          <w:szCs w:val="24"/>
        </w:rPr>
        <w:t xml:space="preserve"> </w:t>
      </w:r>
      <w:r w:rsidRPr="008831DC">
        <w:rPr>
          <w:rFonts w:ascii="Times New Roman" w:hAnsi="Times New Roman"/>
          <w:sz w:val="24"/>
          <w:szCs w:val="24"/>
        </w:rPr>
        <w:t>навыка</w:t>
      </w:r>
      <w:r w:rsidR="00A50CA6" w:rsidRPr="008831DC">
        <w:rPr>
          <w:rFonts w:ascii="Times New Roman" w:hAnsi="Times New Roman"/>
          <w:sz w:val="24"/>
          <w:szCs w:val="24"/>
        </w:rPr>
        <w:t xml:space="preserve"> </w:t>
      </w:r>
      <w:r w:rsidRPr="008831DC">
        <w:rPr>
          <w:rFonts w:ascii="Times New Roman" w:hAnsi="Times New Roman"/>
          <w:sz w:val="24"/>
          <w:szCs w:val="24"/>
        </w:rPr>
        <w:t>полноценного</w:t>
      </w:r>
      <w:r w:rsidR="00A50CA6" w:rsidRPr="008831DC">
        <w:rPr>
          <w:rFonts w:ascii="Times New Roman" w:hAnsi="Times New Roman"/>
          <w:sz w:val="24"/>
          <w:szCs w:val="24"/>
        </w:rPr>
        <w:t xml:space="preserve"> </w:t>
      </w:r>
      <w:r w:rsidRPr="008831DC">
        <w:rPr>
          <w:rFonts w:ascii="Times New Roman" w:hAnsi="Times New Roman"/>
          <w:sz w:val="24"/>
          <w:szCs w:val="24"/>
        </w:rPr>
        <w:t>чтения</w:t>
      </w:r>
      <w:r w:rsidR="00A50CA6" w:rsidRPr="008831DC">
        <w:rPr>
          <w:rFonts w:ascii="Times New Roman" w:hAnsi="Times New Roman"/>
          <w:sz w:val="24"/>
          <w:szCs w:val="24"/>
        </w:rPr>
        <w:t xml:space="preserve"> </w:t>
      </w:r>
      <w:r w:rsidRPr="008831DC">
        <w:rPr>
          <w:rFonts w:ascii="Times New Roman" w:hAnsi="Times New Roman"/>
          <w:sz w:val="24"/>
          <w:szCs w:val="24"/>
        </w:rPr>
        <w:t>художественных</w:t>
      </w:r>
      <w:r w:rsidR="00A50CA6" w:rsidRPr="008831DC">
        <w:rPr>
          <w:rFonts w:ascii="Times New Roman" w:hAnsi="Times New Roman"/>
          <w:sz w:val="24"/>
          <w:szCs w:val="24"/>
        </w:rPr>
        <w:t xml:space="preserve"> </w:t>
      </w:r>
      <w:r w:rsidRPr="008831DC">
        <w:rPr>
          <w:rFonts w:ascii="Times New Roman" w:hAnsi="Times New Roman"/>
          <w:sz w:val="24"/>
          <w:szCs w:val="24"/>
        </w:rPr>
        <w:t>текстов</w:t>
      </w:r>
      <w:r w:rsidR="00A50CA6" w:rsidRPr="008831DC">
        <w:rPr>
          <w:rFonts w:ascii="Times New Roman" w:hAnsi="Times New Roman"/>
          <w:sz w:val="24"/>
          <w:szCs w:val="24"/>
        </w:rPr>
        <w:t xml:space="preserve"> </w:t>
      </w:r>
      <w:r w:rsidRPr="008831DC">
        <w:rPr>
          <w:rFonts w:ascii="Times New Roman" w:hAnsi="Times New Roman"/>
          <w:sz w:val="24"/>
          <w:szCs w:val="24"/>
        </w:rPr>
        <w:t>доступных</w:t>
      </w:r>
      <w:r w:rsidR="00A50CA6" w:rsidRPr="008831DC">
        <w:rPr>
          <w:rFonts w:ascii="Times New Roman" w:hAnsi="Times New Roman"/>
          <w:sz w:val="24"/>
          <w:szCs w:val="24"/>
        </w:rPr>
        <w:t xml:space="preserve"> </w:t>
      </w:r>
      <w:r w:rsidRPr="008831DC">
        <w:rPr>
          <w:rFonts w:ascii="Times New Roman" w:hAnsi="Times New Roman"/>
          <w:sz w:val="24"/>
          <w:szCs w:val="24"/>
        </w:rPr>
        <w:t>для</w:t>
      </w:r>
      <w:r w:rsidR="00A50CA6" w:rsidRPr="008831DC">
        <w:rPr>
          <w:rFonts w:ascii="Times New Roman" w:hAnsi="Times New Roman"/>
          <w:sz w:val="24"/>
          <w:szCs w:val="24"/>
        </w:rPr>
        <w:t xml:space="preserve"> </w:t>
      </w:r>
      <w:r w:rsidRPr="008831DC">
        <w:rPr>
          <w:rFonts w:ascii="Times New Roman" w:hAnsi="Times New Roman"/>
          <w:sz w:val="24"/>
          <w:szCs w:val="24"/>
        </w:rPr>
        <w:t>понимания</w:t>
      </w:r>
      <w:r w:rsidR="00A50CA6" w:rsidRPr="008831DC">
        <w:rPr>
          <w:rFonts w:ascii="Times New Roman" w:hAnsi="Times New Roman"/>
          <w:sz w:val="24"/>
          <w:szCs w:val="24"/>
        </w:rPr>
        <w:t xml:space="preserve"> </w:t>
      </w:r>
      <w:r w:rsidRPr="008831DC">
        <w:rPr>
          <w:rFonts w:ascii="Times New Roman" w:hAnsi="Times New Roman"/>
          <w:sz w:val="24"/>
          <w:szCs w:val="24"/>
        </w:rPr>
        <w:t>по</w:t>
      </w:r>
      <w:r w:rsidR="00A50CA6" w:rsidRPr="008831DC">
        <w:rPr>
          <w:rFonts w:ascii="Times New Roman" w:hAnsi="Times New Roman"/>
          <w:sz w:val="24"/>
          <w:szCs w:val="24"/>
        </w:rPr>
        <w:t xml:space="preserve"> </w:t>
      </w:r>
      <w:r w:rsidRPr="008831DC">
        <w:rPr>
          <w:rFonts w:ascii="Times New Roman" w:hAnsi="Times New Roman"/>
          <w:sz w:val="24"/>
          <w:szCs w:val="24"/>
        </w:rPr>
        <w:t>структуре</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содержанию;</w:t>
      </w:r>
    </w:p>
    <w:p w:rsidR="005B5BE4" w:rsidRPr="008831DC" w:rsidRDefault="005B5BE4" w:rsidP="008831DC">
      <w:pPr>
        <w:pStyle w:val="aff2"/>
        <w:numPr>
          <w:ilvl w:val="0"/>
          <w:numId w:val="60"/>
        </w:numPr>
        <w:spacing w:after="0" w:line="240" w:lineRule="auto"/>
        <w:ind w:left="426"/>
        <w:jc w:val="both"/>
        <w:rPr>
          <w:rFonts w:ascii="Times New Roman" w:hAnsi="Times New Roman"/>
          <w:sz w:val="24"/>
          <w:szCs w:val="24"/>
        </w:rPr>
      </w:pPr>
      <w:r w:rsidRPr="008831DC">
        <w:rPr>
          <w:rFonts w:ascii="Times New Roman" w:hAnsi="Times New Roman"/>
          <w:sz w:val="24"/>
          <w:szCs w:val="24"/>
        </w:rPr>
        <w:t>Развитие</w:t>
      </w:r>
      <w:r w:rsidR="00A50CA6" w:rsidRPr="008831DC">
        <w:rPr>
          <w:rFonts w:ascii="Times New Roman" w:hAnsi="Times New Roman"/>
          <w:sz w:val="24"/>
          <w:szCs w:val="24"/>
        </w:rPr>
        <w:t xml:space="preserve"> </w:t>
      </w:r>
      <w:r w:rsidRPr="008831DC">
        <w:rPr>
          <w:rFonts w:ascii="Times New Roman" w:hAnsi="Times New Roman"/>
          <w:sz w:val="24"/>
          <w:szCs w:val="24"/>
        </w:rPr>
        <w:t>навыков</w:t>
      </w:r>
      <w:r w:rsidR="00A50CA6" w:rsidRPr="008831DC">
        <w:rPr>
          <w:rFonts w:ascii="Times New Roman" w:hAnsi="Times New Roman"/>
          <w:sz w:val="24"/>
          <w:szCs w:val="24"/>
        </w:rPr>
        <w:t xml:space="preserve"> </w:t>
      </w:r>
      <w:r w:rsidRPr="008831DC">
        <w:rPr>
          <w:rFonts w:ascii="Times New Roman" w:hAnsi="Times New Roman"/>
          <w:sz w:val="24"/>
          <w:szCs w:val="24"/>
        </w:rPr>
        <w:t>устной</w:t>
      </w:r>
      <w:r w:rsidR="00A50CA6" w:rsidRPr="008831DC">
        <w:rPr>
          <w:rFonts w:ascii="Times New Roman" w:hAnsi="Times New Roman"/>
          <w:sz w:val="24"/>
          <w:szCs w:val="24"/>
        </w:rPr>
        <w:t xml:space="preserve"> </w:t>
      </w:r>
      <w:r w:rsidRPr="008831DC">
        <w:rPr>
          <w:rFonts w:ascii="Times New Roman" w:hAnsi="Times New Roman"/>
          <w:sz w:val="24"/>
          <w:szCs w:val="24"/>
        </w:rPr>
        <w:t>коммуникации;</w:t>
      </w:r>
    </w:p>
    <w:p w:rsidR="005B5BE4" w:rsidRPr="008831DC" w:rsidRDefault="005B5BE4" w:rsidP="008831DC">
      <w:pPr>
        <w:pStyle w:val="aff2"/>
        <w:numPr>
          <w:ilvl w:val="0"/>
          <w:numId w:val="60"/>
        </w:numPr>
        <w:spacing w:after="0" w:line="240" w:lineRule="auto"/>
        <w:ind w:left="426"/>
        <w:jc w:val="both"/>
        <w:rPr>
          <w:rFonts w:ascii="Times New Roman" w:hAnsi="Times New Roman"/>
          <w:b/>
          <w:bCs/>
          <w:iCs/>
          <w:sz w:val="24"/>
          <w:szCs w:val="24"/>
        </w:rPr>
      </w:pPr>
      <w:r w:rsidRPr="008831DC">
        <w:rPr>
          <w:rFonts w:ascii="Times New Roman" w:hAnsi="Times New Roman"/>
          <w:sz w:val="24"/>
          <w:szCs w:val="24"/>
        </w:rPr>
        <w:t>Формирование</w:t>
      </w:r>
      <w:r w:rsidR="00A50CA6" w:rsidRPr="008831DC">
        <w:rPr>
          <w:rFonts w:ascii="Times New Roman" w:hAnsi="Times New Roman"/>
          <w:sz w:val="24"/>
          <w:szCs w:val="24"/>
        </w:rPr>
        <w:t xml:space="preserve"> </w:t>
      </w:r>
      <w:r w:rsidRPr="008831DC">
        <w:rPr>
          <w:rFonts w:ascii="Times New Roman" w:hAnsi="Times New Roman"/>
          <w:sz w:val="24"/>
          <w:szCs w:val="24"/>
        </w:rPr>
        <w:t>положительных</w:t>
      </w:r>
      <w:r w:rsidR="00A50CA6" w:rsidRPr="008831DC">
        <w:rPr>
          <w:rFonts w:ascii="Times New Roman" w:hAnsi="Times New Roman"/>
          <w:sz w:val="24"/>
          <w:szCs w:val="24"/>
        </w:rPr>
        <w:t xml:space="preserve"> </w:t>
      </w:r>
      <w:r w:rsidRPr="008831DC">
        <w:rPr>
          <w:rFonts w:ascii="Times New Roman" w:hAnsi="Times New Roman"/>
          <w:sz w:val="24"/>
          <w:szCs w:val="24"/>
        </w:rPr>
        <w:t>нравственных</w:t>
      </w:r>
      <w:r w:rsidR="00A50CA6" w:rsidRPr="008831DC">
        <w:rPr>
          <w:rFonts w:ascii="Times New Roman" w:hAnsi="Times New Roman"/>
          <w:sz w:val="24"/>
          <w:szCs w:val="24"/>
        </w:rPr>
        <w:t xml:space="preserve"> </w:t>
      </w:r>
      <w:r w:rsidRPr="008831DC">
        <w:rPr>
          <w:rFonts w:ascii="Times New Roman" w:hAnsi="Times New Roman"/>
          <w:sz w:val="24"/>
          <w:szCs w:val="24"/>
        </w:rPr>
        <w:t>качеств</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свойств</w:t>
      </w:r>
      <w:r w:rsidR="00A50CA6" w:rsidRPr="008831DC">
        <w:rPr>
          <w:rFonts w:ascii="Times New Roman" w:hAnsi="Times New Roman"/>
          <w:sz w:val="24"/>
          <w:szCs w:val="24"/>
        </w:rPr>
        <w:t xml:space="preserve"> </w:t>
      </w:r>
      <w:r w:rsidRPr="008831DC">
        <w:rPr>
          <w:rFonts w:ascii="Times New Roman" w:hAnsi="Times New Roman"/>
          <w:sz w:val="24"/>
          <w:szCs w:val="24"/>
        </w:rPr>
        <w:t>личности.</w:t>
      </w:r>
    </w:p>
    <w:p w:rsidR="00FA7D83" w:rsidRPr="008831DC" w:rsidRDefault="005B5BE4" w:rsidP="008831DC">
      <w:pPr>
        <w:spacing w:after="0" w:line="240" w:lineRule="auto"/>
        <w:ind w:firstLine="709"/>
        <w:jc w:val="both"/>
        <w:rPr>
          <w:rFonts w:ascii="Times New Roman" w:hAnsi="Times New Roman" w:cs="Times New Roman"/>
          <w:color w:val="auto"/>
          <w:sz w:val="24"/>
          <w:szCs w:val="24"/>
        </w:rPr>
      </w:pPr>
      <w:r w:rsidRPr="008831DC">
        <w:rPr>
          <w:rFonts w:ascii="Times New Roman" w:hAnsi="Times New Roman" w:cs="Times New Roman"/>
          <w:b/>
          <w:bCs/>
          <w:iCs/>
          <w:color w:val="auto"/>
          <w:sz w:val="24"/>
          <w:szCs w:val="24"/>
        </w:rPr>
        <w:t>Подготовка</w:t>
      </w:r>
      <w:r w:rsidR="00A50CA6" w:rsidRPr="008831DC">
        <w:rPr>
          <w:rFonts w:ascii="Times New Roman" w:hAnsi="Times New Roman" w:cs="Times New Roman"/>
          <w:b/>
          <w:bCs/>
          <w:iCs/>
          <w:color w:val="auto"/>
          <w:sz w:val="24"/>
          <w:szCs w:val="24"/>
        </w:rPr>
        <w:t xml:space="preserve"> </w:t>
      </w:r>
      <w:r w:rsidRPr="008831DC">
        <w:rPr>
          <w:rFonts w:ascii="Times New Roman" w:hAnsi="Times New Roman" w:cs="Times New Roman"/>
          <w:b/>
          <w:bCs/>
          <w:iCs/>
          <w:color w:val="auto"/>
          <w:sz w:val="24"/>
          <w:szCs w:val="24"/>
        </w:rPr>
        <w:t>к</w:t>
      </w:r>
      <w:r w:rsidR="00A50CA6" w:rsidRPr="008831DC">
        <w:rPr>
          <w:rFonts w:ascii="Times New Roman" w:hAnsi="Times New Roman" w:cs="Times New Roman"/>
          <w:b/>
          <w:bCs/>
          <w:iCs/>
          <w:color w:val="auto"/>
          <w:sz w:val="24"/>
          <w:szCs w:val="24"/>
        </w:rPr>
        <w:t xml:space="preserve"> </w:t>
      </w:r>
      <w:r w:rsidRPr="008831DC">
        <w:rPr>
          <w:rFonts w:ascii="Times New Roman" w:hAnsi="Times New Roman" w:cs="Times New Roman"/>
          <w:b/>
          <w:bCs/>
          <w:iCs/>
          <w:color w:val="auto"/>
          <w:sz w:val="24"/>
          <w:szCs w:val="24"/>
        </w:rPr>
        <w:t>усвоению</w:t>
      </w:r>
      <w:r w:rsidR="00A50CA6" w:rsidRPr="008831DC">
        <w:rPr>
          <w:rFonts w:ascii="Times New Roman" w:hAnsi="Times New Roman" w:cs="Times New Roman"/>
          <w:b/>
          <w:bCs/>
          <w:iCs/>
          <w:color w:val="auto"/>
          <w:sz w:val="24"/>
          <w:szCs w:val="24"/>
        </w:rPr>
        <w:t xml:space="preserve"> </w:t>
      </w:r>
      <w:r w:rsidRPr="008831DC">
        <w:rPr>
          <w:rFonts w:ascii="Times New Roman" w:hAnsi="Times New Roman" w:cs="Times New Roman"/>
          <w:b/>
          <w:bCs/>
          <w:iCs/>
          <w:color w:val="auto"/>
          <w:sz w:val="24"/>
          <w:szCs w:val="24"/>
        </w:rPr>
        <w:t>грамоты.</w:t>
      </w:r>
    </w:p>
    <w:p w:rsidR="005B5BE4" w:rsidRPr="008831DC" w:rsidRDefault="005B5BE4" w:rsidP="008831DC">
      <w:pPr>
        <w:spacing w:after="0" w:line="240" w:lineRule="auto"/>
        <w:ind w:firstLine="709"/>
        <w:jc w:val="both"/>
        <w:rPr>
          <w:rFonts w:ascii="Times New Roman" w:hAnsi="Times New Roman" w:cs="Times New Roman"/>
          <w:bCs/>
          <w:i/>
          <w:color w:val="auto"/>
          <w:sz w:val="24"/>
          <w:szCs w:val="24"/>
        </w:rPr>
      </w:pPr>
      <w:r w:rsidRPr="008831DC">
        <w:rPr>
          <w:rFonts w:ascii="Times New Roman" w:hAnsi="Times New Roman" w:cs="Times New Roman"/>
          <w:i/>
          <w:color w:val="auto"/>
          <w:sz w:val="24"/>
          <w:szCs w:val="24"/>
        </w:rPr>
        <w:t>Подготовка</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к</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усвоению</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первоначальных</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навыков</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чтения.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Развитие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слухового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внимания,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фонематического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слуха.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Элементарный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звуковой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анализ.</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Совершенствование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произносительной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стороны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речи.</w:t>
      </w:r>
      <w:r w:rsidR="00A50CA6" w:rsidRPr="008831DC">
        <w:rPr>
          <w:rFonts w:ascii="Times New Roman" w:hAnsi="Times New Roman" w:cs="Times New Roman"/>
          <w:b/>
          <w:bCs/>
          <w:color w:val="auto"/>
          <w:sz w:val="24"/>
          <w:szCs w:val="24"/>
        </w:rPr>
        <w:t xml:space="preserve"> </w:t>
      </w:r>
      <w:r w:rsidRPr="008831DC">
        <w:rPr>
          <w:rFonts w:ascii="Times New Roman" w:hAnsi="Times New Roman" w:cs="Times New Roman"/>
          <w:bCs/>
          <w:color w:val="auto"/>
          <w:sz w:val="24"/>
          <w:szCs w:val="24"/>
        </w:rPr>
        <w:t>Формирование</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первоначальных</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языковых</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понятий:</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«слово»,</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«предложение»,</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часть</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слова</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«слог»</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(без</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называния</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термина),</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«звуки</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гласные</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и</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согласные».</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Деление</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слов</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на</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части.</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Выделение</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на</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слух</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некоторых</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звуков.</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Определение</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наличия/отсутствия</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звука</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в</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слове</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на</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слух.</w:t>
      </w:r>
    </w:p>
    <w:p w:rsidR="005B5BE4" w:rsidRPr="008831DC" w:rsidRDefault="005B5BE4" w:rsidP="008831DC">
      <w:pPr>
        <w:spacing w:after="0" w:line="240" w:lineRule="auto"/>
        <w:ind w:firstLine="709"/>
        <w:jc w:val="both"/>
        <w:rPr>
          <w:rFonts w:ascii="Times New Roman" w:hAnsi="Times New Roman" w:cs="Times New Roman"/>
          <w:bCs/>
          <w:i/>
          <w:color w:val="auto"/>
          <w:sz w:val="24"/>
          <w:szCs w:val="24"/>
        </w:rPr>
      </w:pPr>
      <w:r w:rsidRPr="008831DC">
        <w:rPr>
          <w:rFonts w:ascii="Times New Roman" w:hAnsi="Times New Roman" w:cs="Times New Roman"/>
          <w:bCs/>
          <w:i/>
          <w:color w:val="auto"/>
          <w:sz w:val="24"/>
          <w:szCs w:val="24"/>
        </w:rPr>
        <w:t>Подготовка</w:t>
      </w:r>
      <w:r w:rsidR="00A50CA6" w:rsidRPr="008831DC">
        <w:rPr>
          <w:rFonts w:ascii="Times New Roman" w:hAnsi="Times New Roman" w:cs="Times New Roman"/>
          <w:bCs/>
          <w:i/>
          <w:color w:val="auto"/>
          <w:sz w:val="24"/>
          <w:szCs w:val="24"/>
        </w:rPr>
        <w:t xml:space="preserve"> </w:t>
      </w:r>
      <w:r w:rsidRPr="008831DC">
        <w:rPr>
          <w:rFonts w:ascii="Times New Roman" w:hAnsi="Times New Roman" w:cs="Times New Roman"/>
          <w:bCs/>
          <w:i/>
          <w:color w:val="auto"/>
          <w:sz w:val="24"/>
          <w:szCs w:val="24"/>
        </w:rPr>
        <w:t>к</w:t>
      </w:r>
      <w:r w:rsidR="00A50CA6" w:rsidRPr="008831DC">
        <w:rPr>
          <w:rFonts w:ascii="Times New Roman" w:hAnsi="Times New Roman" w:cs="Times New Roman"/>
          <w:bCs/>
          <w:i/>
          <w:color w:val="auto"/>
          <w:sz w:val="24"/>
          <w:szCs w:val="24"/>
        </w:rPr>
        <w:t xml:space="preserve"> </w:t>
      </w:r>
      <w:r w:rsidRPr="008831DC">
        <w:rPr>
          <w:rFonts w:ascii="Times New Roman" w:hAnsi="Times New Roman" w:cs="Times New Roman"/>
          <w:bCs/>
          <w:i/>
          <w:color w:val="auto"/>
          <w:sz w:val="24"/>
          <w:szCs w:val="24"/>
        </w:rPr>
        <w:t>усвоению</w:t>
      </w:r>
      <w:r w:rsidR="00A50CA6" w:rsidRPr="008831DC">
        <w:rPr>
          <w:rFonts w:ascii="Times New Roman" w:hAnsi="Times New Roman" w:cs="Times New Roman"/>
          <w:bCs/>
          <w:i/>
          <w:color w:val="auto"/>
          <w:sz w:val="24"/>
          <w:szCs w:val="24"/>
        </w:rPr>
        <w:t xml:space="preserve"> </w:t>
      </w:r>
      <w:r w:rsidRPr="008831DC">
        <w:rPr>
          <w:rFonts w:ascii="Times New Roman" w:hAnsi="Times New Roman" w:cs="Times New Roman"/>
          <w:bCs/>
          <w:i/>
          <w:color w:val="auto"/>
          <w:sz w:val="24"/>
          <w:szCs w:val="24"/>
        </w:rPr>
        <w:t>первоначальных</w:t>
      </w:r>
      <w:r w:rsidR="00A50CA6" w:rsidRPr="008831DC">
        <w:rPr>
          <w:rFonts w:ascii="Times New Roman" w:hAnsi="Times New Roman" w:cs="Times New Roman"/>
          <w:bCs/>
          <w:i/>
          <w:color w:val="auto"/>
          <w:sz w:val="24"/>
          <w:szCs w:val="24"/>
        </w:rPr>
        <w:t xml:space="preserve"> </w:t>
      </w:r>
      <w:r w:rsidRPr="008831DC">
        <w:rPr>
          <w:rFonts w:ascii="Times New Roman" w:hAnsi="Times New Roman" w:cs="Times New Roman"/>
          <w:bCs/>
          <w:i/>
          <w:color w:val="auto"/>
          <w:sz w:val="24"/>
          <w:szCs w:val="24"/>
        </w:rPr>
        <w:t>навыков</w:t>
      </w:r>
      <w:r w:rsidR="00A50CA6" w:rsidRPr="008831DC">
        <w:rPr>
          <w:rFonts w:ascii="Times New Roman" w:hAnsi="Times New Roman" w:cs="Times New Roman"/>
          <w:bCs/>
          <w:i/>
          <w:color w:val="auto"/>
          <w:sz w:val="24"/>
          <w:szCs w:val="24"/>
        </w:rPr>
        <w:t xml:space="preserve"> </w:t>
      </w:r>
      <w:r w:rsidRPr="008831DC">
        <w:rPr>
          <w:rFonts w:ascii="Times New Roman" w:hAnsi="Times New Roman" w:cs="Times New Roman"/>
          <w:bCs/>
          <w:i/>
          <w:color w:val="auto"/>
          <w:sz w:val="24"/>
          <w:szCs w:val="24"/>
        </w:rPr>
        <w:t>письма</w:t>
      </w:r>
      <w:r w:rsidRPr="008831DC">
        <w:rPr>
          <w:rFonts w:ascii="Times New Roman" w:hAnsi="Times New Roman" w:cs="Times New Roman"/>
          <w:bCs/>
          <w:color w:val="auto"/>
          <w:sz w:val="24"/>
          <w:szCs w:val="24"/>
        </w:rPr>
        <w:t>.</w:t>
      </w:r>
      <w:r w:rsidR="00A50CA6" w:rsidRPr="008831DC">
        <w:rPr>
          <w:rFonts w:ascii="Times New Roman" w:hAnsi="Times New Roman" w:cs="Times New Roman"/>
          <w:b/>
          <w:bCs/>
          <w:color w:val="auto"/>
          <w:sz w:val="24"/>
          <w:szCs w:val="24"/>
        </w:rPr>
        <w:t xml:space="preserve"> </w:t>
      </w:r>
      <w:r w:rsidR="00AD1550" w:rsidRPr="008831DC">
        <w:rPr>
          <w:rFonts w:ascii="Times New Roman" w:hAnsi="Times New Roman" w:cs="Times New Roman"/>
          <w:color w:val="auto"/>
          <w:sz w:val="24"/>
          <w:szCs w:val="24"/>
        </w:rPr>
        <w:t>Развитие</w:t>
      </w:r>
      <w:r w:rsidR="00A50CA6" w:rsidRPr="008831DC">
        <w:rPr>
          <w:rFonts w:ascii="Times New Roman" w:hAnsi="Times New Roman" w:cs="Times New Roman"/>
          <w:color w:val="auto"/>
          <w:sz w:val="24"/>
          <w:szCs w:val="24"/>
        </w:rPr>
        <w:t xml:space="preserve"> </w:t>
      </w:r>
      <w:r w:rsidR="00AD1550" w:rsidRPr="008831DC">
        <w:rPr>
          <w:rFonts w:ascii="Times New Roman" w:hAnsi="Times New Roman" w:cs="Times New Roman"/>
          <w:color w:val="auto"/>
          <w:sz w:val="24"/>
          <w:szCs w:val="24"/>
        </w:rPr>
        <w:t>зрительного</w:t>
      </w:r>
      <w:r w:rsidR="00A50CA6" w:rsidRPr="008831DC">
        <w:rPr>
          <w:rFonts w:ascii="Times New Roman" w:hAnsi="Times New Roman" w:cs="Times New Roman"/>
          <w:color w:val="auto"/>
          <w:sz w:val="24"/>
          <w:szCs w:val="24"/>
        </w:rPr>
        <w:t xml:space="preserve"> </w:t>
      </w:r>
      <w:r w:rsidR="00AD1550" w:rsidRPr="008831DC">
        <w:rPr>
          <w:rFonts w:ascii="Times New Roman" w:hAnsi="Times New Roman" w:cs="Times New Roman"/>
          <w:color w:val="auto"/>
          <w:sz w:val="24"/>
          <w:szCs w:val="24"/>
        </w:rPr>
        <w:t>восприятия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пространственной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ориентировки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плоскости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листа.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bCs/>
          <w:color w:val="auto"/>
          <w:sz w:val="24"/>
          <w:szCs w:val="24"/>
        </w:rPr>
        <w:t>Совершенствование</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и</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развитие</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мелкой</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моторики</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пальцев</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рук.</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Усвоение</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гигиенических</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правил</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письма.</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Подготовка</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к</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усвоению</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навыков</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письма.</w:t>
      </w:r>
    </w:p>
    <w:p w:rsidR="005B5BE4" w:rsidRPr="008831DC" w:rsidRDefault="005B5BE4" w:rsidP="008831DC">
      <w:pPr>
        <w:spacing w:after="0" w:line="240" w:lineRule="auto"/>
        <w:ind w:firstLine="709"/>
        <w:jc w:val="both"/>
        <w:rPr>
          <w:rFonts w:ascii="Times New Roman" w:hAnsi="Times New Roman" w:cs="Times New Roman"/>
          <w:bCs/>
          <w:color w:val="auto"/>
          <w:sz w:val="24"/>
          <w:szCs w:val="24"/>
        </w:rPr>
      </w:pPr>
      <w:r w:rsidRPr="008831DC">
        <w:rPr>
          <w:rFonts w:ascii="Times New Roman" w:hAnsi="Times New Roman" w:cs="Times New Roman"/>
          <w:bCs/>
          <w:i/>
          <w:color w:val="auto"/>
          <w:sz w:val="24"/>
          <w:szCs w:val="24"/>
        </w:rPr>
        <w:t>Речевое</w:t>
      </w:r>
      <w:r w:rsidR="00A50CA6" w:rsidRPr="008831DC">
        <w:rPr>
          <w:rFonts w:ascii="Times New Roman" w:hAnsi="Times New Roman" w:cs="Times New Roman"/>
          <w:bCs/>
          <w:i/>
          <w:color w:val="auto"/>
          <w:sz w:val="24"/>
          <w:szCs w:val="24"/>
        </w:rPr>
        <w:t xml:space="preserve"> </w:t>
      </w:r>
      <w:r w:rsidRPr="008831DC">
        <w:rPr>
          <w:rFonts w:ascii="Times New Roman" w:hAnsi="Times New Roman" w:cs="Times New Roman"/>
          <w:bCs/>
          <w:i/>
          <w:color w:val="auto"/>
          <w:sz w:val="24"/>
          <w:szCs w:val="24"/>
        </w:rPr>
        <w:t>развитие</w:t>
      </w:r>
      <w:r w:rsidRPr="008831DC">
        <w:rPr>
          <w:rFonts w:ascii="Times New Roman" w:hAnsi="Times New Roman" w:cs="Times New Roman"/>
          <w:bCs/>
          <w:color w:val="auto"/>
          <w:sz w:val="24"/>
          <w:szCs w:val="24"/>
        </w:rPr>
        <w:t>.</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Понимание</w:t>
      </w:r>
      <w:r w:rsidR="00A50CA6" w:rsidRPr="008831DC">
        <w:rPr>
          <w:rFonts w:ascii="Times New Roman" w:hAnsi="Times New Roman" w:cs="Times New Roman"/>
          <w:bCs/>
          <w:color w:val="auto"/>
          <w:sz w:val="24"/>
          <w:szCs w:val="24"/>
        </w:rPr>
        <w:t xml:space="preserve"> </w:t>
      </w:r>
      <w:r w:rsidR="00AD1550" w:rsidRPr="008831DC">
        <w:rPr>
          <w:rFonts w:ascii="Times New Roman" w:hAnsi="Times New Roman" w:cs="Times New Roman"/>
          <w:bCs/>
          <w:color w:val="auto"/>
          <w:sz w:val="24"/>
          <w:szCs w:val="24"/>
        </w:rPr>
        <w:t>обращенной</w:t>
      </w:r>
      <w:r w:rsidR="00A50CA6" w:rsidRPr="008831DC">
        <w:rPr>
          <w:rFonts w:ascii="Times New Roman" w:hAnsi="Times New Roman" w:cs="Times New Roman"/>
          <w:bCs/>
          <w:color w:val="auto"/>
          <w:sz w:val="24"/>
          <w:szCs w:val="24"/>
        </w:rPr>
        <w:t xml:space="preserve"> </w:t>
      </w:r>
      <w:r w:rsidR="00AD1550" w:rsidRPr="008831DC">
        <w:rPr>
          <w:rFonts w:ascii="Times New Roman" w:hAnsi="Times New Roman" w:cs="Times New Roman"/>
          <w:bCs/>
          <w:color w:val="auto"/>
          <w:sz w:val="24"/>
          <w:szCs w:val="24"/>
        </w:rPr>
        <w:t>речи.</w:t>
      </w:r>
      <w:r w:rsidR="00A50CA6" w:rsidRPr="008831DC">
        <w:rPr>
          <w:rFonts w:ascii="Times New Roman" w:hAnsi="Times New Roman" w:cs="Times New Roman"/>
          <w:bCs/>
          <w:color w:val="auto"/>
          <w:sz w:val="24"/>
          <w:szCs w:val="24"/>
        </w:rPr>
        <w:t xml:space="preserve"> </w:t>
      </w:r>
      <w:r w:rsidR="00AD1550" w:rsidRPr="008831DC">
        <w:rPr>
          <w:rFonts w:ascii="Times New Roman" w:hAnsi="Times New Roman" w:cs="Times New Roman"/>
          <w:bCs/>
          <w:color w:val="auto"/>
          <w:sz w:val="24"/>
          <w:szCs w:val="24"/>
        </w:rPr>
        <w:t>Выполнение</w:t>
      </w:r>
      <w:r w:rsidR="00A50CA6" w:rsidRPr="008831DC">
        <w:rPr>
          <w:rFonts w:ascii="Times New Roman" w:hAnsi="Times New Roman" w:cs="Times New Roman"/>
          <w:bCs/>
          <w:color w:val="auto"/>
          <w:sz w:val="24"/>
          <w:szCs w:val="24"/>
        </w:rPr>
        <w:t xml:space="preserve"> </w:t>
      </w:r>
      <w:r w:rsidR="00AD1550" w:rsidRPr="008831DC">
        <w:rPr>
          <w:rFonts w:ascii="Times New Roman" w:hAnsi="Times New Roman" w:cs="Times New Roman"/>
          <w:bCs/>
          <w:color w:val="auto"/>
          <w:sz w:val="24"/>
          <w:szCs w:val="24"/>
        </w:rPr>
        <w:t>неслож</w:t>
      </w:r>
      <w:r w:rsidRPr="008831DC">
        <w:rPr>
          <w:rFonts w:ascii="Times New Roman" w:hAnsi="Times New Roman" w:cs="Times New Roman"/>
          <w:bCs/>
          <w:color w:val="auto"/>
          <w:sz w:val="24"/>
          <w:szCs w:val="24"/>
        </w:rPr>
        <w:t>ных</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словесных</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инструкций.</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Обогащение</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словарного</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запаса</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за</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счет</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слов,</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относящихся</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к</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различным</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грамматическим</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категориям.</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Активизация</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словаря.</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Составление</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нераспространенных</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и</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простых</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распространенных</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предложений</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(из</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3-4</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слов)</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на</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основе</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различных</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опор</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(совершаемого</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действия,</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простой</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сюжетной</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картинки,</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наблюдению</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и</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т.</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д.).</w:t>
      </w:r>
    </w:p>
    <w:p w:rsidR="005B5BE4" w:rsidRPr="008831DC" w:rsidRDefault="005B5BE4" w:rsidP="008831DC">
      <w:pPr>
        <w:spacing w:after="0" w:line="240" w:lineRule="auto"/>
        <w:ind w:firstLine="709"/>
        <w:jc w:val="both"/>
        <w:rPr>
          <w:rFonts w:ascii="Times New Roman" w:hAnsi="Times New Roman" w:cs="Times New Roman"/>
          <w:b/>
          <w:bCs/>
          <w:color w:val="auto"/>
          <w:sz w:val="24"/>
          <w:szCs w:val="24"/>
        </w:rPr>
      </w:pPr>
      <w:r w:rsidRPr="008831DC">
        <w:rPr>
          <w:rFonts w:ascii="Times New Roman" w:hAnsi="Times New Roman" w:cs="Times New Roman"/>
          <w:bCs/>
          <w:color w:val="auto"/>
          <w:sz w:val="24"/>
          <w:szCs w:val="24"/>
        </w:rPr>
        <w:t>Расширение</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арсенала</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языковых</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средств,</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необходимых</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для</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вербального</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общения.</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Формирование</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элементарных</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ком</w:t>
      </w:r>
      <w:r w:rsidR="00AD1550" w:rsidRPr="008831DC">
        <w:rPr>
          <w:rFonts w:ascii="Times New Roman" w:hAnsi="Times New Roman" w:cs="Times New Roman"/>
          <w:bCs/>
          <w:color w:val="auto"/>
          <w:sz w:val="24"/>
          <w:szCs w:val="24"/>
        </w:rPr>
        <w:t>муникативных</w:t>
      </w:r>
      <w:r w:rsidR="00A50CA6" w:rsidRPr="008831DC">
        <w:rPr>
          <w:rFonts w:ascii="Times New Roman" w:hAnsi="Times New Roman" w:cs="Times New Roman"/>
          <w:bCs/>
          <w:color w:val="auto"/>
          <w:sz w:val="24"/>
          <w:szCs w:val="24"/>
        </w:rPr>
        <w:t xml:space="preserve"> </w:t>
      </w:r>
      <w:r w:rsidR="00AD1550" w:rsidRPr="008831DC">
        <w:rPr>
          <w:rFonts w:ascii="Times New Roman" w:hAnsi="Times New Roman" w:cs="Times New Roman"/>
          <w:bCs/>
          <w:color w:val="auto"/>
          <w:sz w:val="24"/>
          <w:szCs w:val="24"/>
        </w:rPr>
        <w:t>навыков</w:t>
      </w:r>
      <w:r w:rsidR="00A50CA6" w:rsidRPr="008831DC">
        <w:rPr>
          <w:rFonts w:ascii="Times New Roman" w:hAnsi="Times New Roman" w:cs="Times New Roman"/>
          <w:bCs/>
          <w:color w:val="auto"/>
          <w:sz w:val="24"/>
          <w:szCs w:val="24"/>
        </w:rPr>
        <w:t xml:space="preserve"> </w:t>
      </w:r>
      <w:r w:rsidR="00AD1550" w:rsidRPr="008831DC">
        <w:rPr>
          <w:rFonts w:ascii="Times New Roman" w:hAnsi="Times New Roman" w:cs="Times New Roman"/>
          <w:bCs/>
          <w:color w:val="auto"/>
          <w:sz w:val="24"/>
          <w:szCs w:val="24"/>
        </w:rPr>
        <w:t>диалоги</w:t>
      </w:r>
      <w:r w:rsidRPr="008831DC">
        <w:rPr>
          <w:rFonts w:ascii="Times New Roman" w:hAnsi="Times New Roman" w:cs="Times New Roman"/>
          <w:bCs/>
          <w:color w:val="auto"/>
          <w:sz w:val="24"/>
          <w:szCs w:val="24"/>
        </w:rPr>
        <w:t>ческой</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речи:</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ответы</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на</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вопросы</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собеседника</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на</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темы,</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близкие</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личному</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опыту,</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на</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основе</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предметно-практической</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деятельности,</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наблюдений</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за</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окружающей</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действительностью</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и</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т.д.</w:t>
      </w:r>
      <w:r w:rsidR="00A50CA6" w:rsidRPr="008831DC">
        <w:rPr>
          <w:rFonts w:ascii="Times New Roman" w:hAnsi="Times New Roman" w:cs="Times New Roman"/>
          <w:bCs/>
          <w:color w:val="auto"/>
          <w:sz w:val="24"/>
          <w:szCs w:val="24"/>
        </w:rPr>
        <w:t xml:space="preserve"> </w:t>
      </w:r>
    </w:p>
    <w:p w:rsidR="005B5BE4" w:rsidRPr="008831DC" w:rsidRDefault="005B5BE4" w:rsidP="008831DC">
      <w:pPr>
        <w:spacing w:after="0" w:line="240" w:lineRule="auto"/>
        <w:ind w:firstLine="709"/>
        <w:jc w:val="both"/>
        <w:rPr>
          <w:rFonts w:ascii="Times New Roman" w:hAnsi="Times New Roman" w:cs="Times New Roman"/>
          <w:bCs/>
          <w:i/>
          <w:color w:val="auto"/>
          <w:sz w:val="24"/>
          <w:szCs w:val="24"/>
        </w:rPr>
      </w:pPr>
      <w:r w:rsidRPr="008831DC">
        <w:rPr>
          <w:rFonts w:ascii="Times New Roman" w:hAnsi="Times New Roman" w:cs="Times New Roman"/>
          <w:b/>
          <w:bCs/>
          <w:color w:val="auto"/>
          <w:sz w:val="24"/>
          <w:szCs w:val="24"/>
        </w:rPr>
        <w:t>Обучение</w:t>
      </w:r>
      <w:r w:rsidR="00A50CA6" w:rsidRPr="008831DC">
        <w:rPr>
          <w:rFonts w:ascii="Times New Roman" w:hAnsi="Times New Roman" w:cs="Times New Roman"/>
          <w:b/>
          <w:bCs/>
          <w:color w:val="auto"/>
          <w:sz w:val="24"/>
          <w:szCs w:val="24"/>
        </w:rPr>
        <w:t xml:space="preserve"> </w:t>
      </w:r>
      <w:r w:rsidRPr="008831DC">
        <w:rPr>
          <w:rFonts w:ascii="Times New Roman" w:hAnsi="Times New Roman" w:cs="Times New Roman"/>
          <w:b/>
          <w:bCs/>
          <w:color w:val="auto"/>
          <w:sz w:val="24"/>
          <w:szCs w:val="24"/>
        </w:rPr>
        <w:t>грамоте</w:t>
      </w:r>
    </w:p>
    <w:p w:rsidR="005B5BE4" w:rsidRPr="008831DC" w:rsidRDefault="005B5BE4" w:rsidP="008831DC">
      <w:pPr>
        <w:spacing w:after="0" w:line="240" w:lineRule="auto"/>
        <w:ind w:firstLine="709"/>
        <w:jc w:val="both"/>
        <w:rPr>
          <w:rFonts w:ascii="Times New Roman" w:hAnsi="Times New Roman" w:cs="Times New Roman"/>
          <w:bCs/>
          <w:color w:val="auto"/>
          <w:sz w:val="24"/>
          <w:szCs w:val="24"/>
        </w:rPr>
      </w:pPr>
      <w:r w:rsidRPr="008831DC">
        <w:rPr>
          <w:rFonts w:ascii="Times New Roman" w:hAnsi="Times New Roman" w:cs="Times New Roman"/>
          <w:bCs/>
          <w:i/>
          <w:color w:val="auto"/>
          <w:sz w:val="24"/>
          <w:szCs w:val="24"/>
        </w:rPr>
        <w:t>Формирование</w:t>
      </w:r>
      <w:r w:rsidR="00A50CA6" w:rsidRPr="008831DC">
        <w:rPr>
          <w:rFonts w:ascii="Times New Roman" w:hAnsi="Times New Roman" w:cs="Times New Roman"/>
          <w:bCs/>
          <w:i/>
          <w:color w:val="auto"/>
          <w:sz w:val="24"/>
          <w:szCs w:val="24"/>
        </w:rPr>
        <w:t xml:space="preserve"> </w:t>
      </w:r>
      <w:r w:rsidRPr="008831DC">
        <w:rPr>
          <w:rFonts w:ascii="Times New Roman" w:hAnsi="Times New Roman" w:cs="Times New Roman"/>
          <w:bCs/>
          <w:i/>
          <w:color w:val="auto"/>
          <w:sz w:val="24"/>
          <w:szCs w:val="24"/>
        </w:rPr>
        <w:t>элементарных</w:t>
      </w:r>
      <w:r w:rsidR="00A50CA6" w:rsidRPr="008831DC">
        <w:rPr>
          <w:rFonts w:ascii="Times New Roman" w:hAnsi="Times New Roman" w:cs="Times New Roman"/>
          <w:bCs/>
          <w:i/>
          <w:color w:val="auto"/>
          <w:sz w:val="24"/>
          <w:szCs w:val="24"/>
        </w:rPr>
        <w:t xml:space="preserve"> </w:t>
      </w:r>
      <w:r w:rsidRPr="008831DC">
        <w:rPr>
          <w:rFonts w:ascii="Times New Roman" w:hAnsi="Times New Roman" w:cs="Times New Roman"/>
          <w:bCs/>
          <w:i/>
          <w:color w:val="auto"/>
          <w:sz w:val="24"/>
          <w:szCs w:val="24"/>
        </w:rPr>
        <w:t>навыков</w:t>
      </w:r>
      <w:r w:rsidR="00A50CA6" w:rsidRPr="008831DC">
        <w:rPr>
          <w:rFonts w:ascii="Times New Roman" w:hAnsi="Times New Roman" w:cs="Times New Roman"/>
          <w:bCs/>
          <w:i/>
          <w:color w:val="auto"/>
          <w:sz w:val="24"/>
          <w:szCs w:val="24"/>
        </w:rPr>
        <w:t xml:space="preserve"> </w:t>
      </w:r>
      <w:r w:rsidRPr="008831DC">
        <w:rPr>
          <w:rFonts w:ascii="Times New Roman" w:hAnsi="Times New Roman" w:cs="Times New Roman"/>
          <w:bCs/>
          <w:i/>
          <w:color w:val="auto"/>
          <w:sz w:val="24"/>
          <w:szCs w:val="24"/>
        </w:rPr>
        <w:t>чтения</w:t>
      </w:r>
      <w:r w:rsidRPr="008831DC">
        <w:rPr>
          <w:rFonts w:ascii="Times New Roman" w:hAnsi="Times New Roman" w:cs="Times New Roman"/>
          <w:bCs/>
          <w:color w:val="auto"/>
          <w:sz w:val="24"/>
          <w:szCs w:val="24"/>
        </w:rPr>
        <w:t>.</w:t>
      </w:r>
    </w:p>
    <w:p w:rsidR="005B5BE4" w:rsidRPr="008831DC" w:rsidRDefault="005B5BE4" w:rsidP="008831DC">
      <w:pPr>
        <w:spacing w:after="0" w:line="240" w:lineRule="auto"/>
        <w:ind w:firstLine="709"/>
        <w:jc w:val="both"/>
        <w:rPr>
          <w:rFonts w:ascii="Times New Roman" w:hAnsi="Times New Roman" w:cs="Times New Roman"/>
          <w:bCs/>
          <w:color w:val="auto"/>
          <w:sz w:val="24"/>
          <w:szCs w:val="24"/>
        </w:rPr>
      </w:pPr>
      <w:r w:rsidRPr="008831DC">
        <w:rPr>
          <w:rFonts w:ascii="Times New Roman" w:hAnsi="Times New Roman" w:cs="Times New Roman"/>
          <w:bCs/>
          <w:color w:val="auto"/>
          <w:sz w:val="24"/>
          <w:szCs w:val="24"/>
        </w:rPr>
        <w:t>Звуки</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речи.</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Выделение</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звуки</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на</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фоне</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полного</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слова.</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Отчетливое</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произнесение.</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Определение</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места</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звука</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в</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слове</w:t>
      </w:r>
      <w:r w:rsidR="00AD1550" w:rsidRPr="008831DC">
        <w:rPr>
          <w:rFonts w:ascii="Times New Roman" w:hAnsi="Times New Roman" w:cs="Times New Roman"/>
          <w:bCs/>
          <w:color w:val="auto"/>
          <w:sz w:val="24"/>
          <w:szCs w:val="24"/>
        </w:rPr>
        <w:t>.</w:t>
      </w:r>
      <w:r w:rsidR="00A50CA6" w:rsidRPr="008831DC">
        <w:rPr>
          <w:rFonts w:ascii="Times New Roman" w:hAnsi="Times New Roman" w:cs="Times New Roman"/>
          <w:bCs/>
          <w:color w:val="auto"/>
          <w:sz w:val="24"/>
          <w:szCs w:val="24"/>
        </w:rPr>
        <w:t xml:space="preserve"> </w:t>
      </w:r>
      <w:r w:rsidR="00AD1550" w:rsidRPr="008831DC">
        <w:rPr>
          <w:rFonts w:ascii="Times New Roman" w:hAnsi="Times New Roman" w:cs="Times New Roman"/>
          <w:bCs/>
          <w:color w:val="auto"/>
          <w:sz w:val="24"/>
          <w:szCs w:val="24"/>
        </w:rPr>
        <w:t>Определение</w:t>
      </w:r>
      <w:r w:rsidR="00A50CA6" w:rsidRPr="008831DC">
        <w:rPr>
          <w:rFonts w:ascii="Times New Roman" w:hAnsi="Times New Roman" w:cs="Times New Roman"/>
          <w:bCs/>
          <w:color w:val="auto"/>
          <w:sz w:val="24"/>
          <w:szCs w:val="24"/>
        </w:rPr>
        <w:t xml:space="preserve"> </w:t>
      </w:r>
      <w:r w:rsidR="00AD1550" w:rsidRPr="008831DC">
        <w:rPr>
          <w:rFonts w:ascii="Times New Roman" w:hAnsi="Times New Roman" w:cs="Times New Roman"/>
          <w:bCs/>
          <w:color w:val="auto"/>
          <w:sz w:val="24"/>
          <w:szCs w:val="24"/>
        </w:rPr>
        <w:t>последователь</w:t>
      </w:r>
      <w:r w:rsidRPr="008831DC">
        <w:rPr>
          <w:rFonts w:ascii="Times New Roman" w:hAnsi="Times New Roman" w:cs="Times New Roman"/>
          <w:bCs/>
          <w:color w:val="auto"/>
          <w:sz w:val="24"/>
          <w:szCs w:val="24"/>
        </w:rPr>
        <w:t>ности</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звуков</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в</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несложных</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по</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структуре</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словах.</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Сравнение</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на</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слух</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слов,</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различающихся</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одним</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звуком.</w:t>
      </w:r>
    </w:p>
    <w:p w:rsidR="005B5BE4" w:rsidRPr="008831DC" w:rsidRDefault="005B5BE4" w:rsidP="008831DC">
      <w:pPr>
        <w:spacing w:after="0" w:line="240" w:lineRule="auto"/>
        <w:ind w:firstLine="709"/>
        <w:jc w:val="both"/>
        <w:rPr>
          <w:rFonts w:ascii="Times New Roman" w:hAnsi="Times New Roman" w:cs="Times New Roman"/>
          <w:bCs/>
          <w:color w:val="auto"/>
          <w:sz w:val="24"/>
          <w:szCs w:val="24"/>
        </w:rPr>
      </w:pPr>
      <w:r w:rsidRPr="008831DC">
        <w:rPr>
          <w:rFonts w:ascii="Times New Roman" w:hAnsi="Times New Roman" w:cs="Times New Roman"/>
          <w:bCs/>
          <w:color w:val="auto"/>
          <w:sz w:val="24"/>
          <w:szCs w:val="24"/>
        </w:rPr>
        <w:t>Различение</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гласных</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и</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согласных</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звуков</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на</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слух</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и</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в</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собственном</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произношении.</w:t>
      </w:r>
    </w:p>
    <w:p w:rsidR="005B5BE4" w:rsidRPr="008831DC" w:rsidRDefault="005B5BE4" w:rsidP="008831DC">
      <w:pPr>
        <w:spacing w:after="0" w:line="240" w:lineRule="auto"/>
        <w:ind w:firstLine="709"/>
        <w:jc w:val="both"/>
        <w:rPr>
          <w:rFonts w:ascii="Times New Roman" w:hAnsi="Times New Roman" w:cs="Times New Roman"/>
          <w:color w:val="auto"/>
          <w:sz w:val="24"/>
          <w:szCs w:val="24"/>
        </w:rPr>
      </w:pPr>
      <w:r w:rsidRPr="008831DC">
        <w:rPr>
          <w:rFonts w:ascii="Times New Roman" w:hAnsi="Times New Roman" w:cs="Times New Roman"/>
          <w:bCs/>
          <w:color w:val="auto"/>
          <w:sz w:val="24"/>
          <w:szCs w:val="24"/>
        </w:rPr>
        <w:t>Обозначение</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звука</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буквой.</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Соотнесение</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и</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различение</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звука</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и</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буквы.</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Звукобуквенный</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анализ</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несложных</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по</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структуре</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слов.</w:t>
      </w:r>
    </w:p>
    <w:p w:rsidR="005B5BE4" w:rsidRPr="008831DC" w:rsidRDefault="005B5BE4" w:rsidP="008831DC">
      <w:pPr>
        <w:spacing w:after="0" w:line="240" w:lineRule="auto"/>
        <w:ind w:firstLine="709"/>
        <w:jc w:val="both"/>
        <w:rPr>
          <w:rFonts w:ascii="Times New Roman" w:hAnsi="Times New Roman" w:cs="Times New Roman"/>
          <w:i/>
          <w:color w:val="auto"/>
          <w:sz w:val="24"/>
          <w:szCs w:val="24"/>
        </w:rPr>
      </w:pPr>
      <w:r w:rsidRPr="008831DC">
        <w:rPr>
          <w:rFonts w:ascii="Times New Roman" w:hAnsi="Times New Roman" w:cs="Times New Roman"/>
          <w:color w:val="auto"/>
          <w:sz w:val="24"/>
          <w:szCs w:val="24"/>
        </w:rPr>
        <w:t>Образование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чтение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слогов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разли</w:t>
      </w:r>
      <w:r w:rsidR="00AD1550" w:rsidRPr="008831DC">
        <w:rPr>
          <w:rFonts w:ascii="Times New Roman" w:hAnsi="Times New Roman" w:cs="Times New Roman"/>
          <w:color w:val="auto"/>
          <w:sz w:val="24"/>
          <w:szCs w:val="24"/>
        </w:rPr>
        <w:t>чной</w:t>
      </w:r>
      <w:r w:rsidR="00A50CA6" w:rsidRPr="008831DC">
        <w:rPr>
          <w:rFonts w:ascii="Times New Roman" w:hAnsi="Times New Roman" w:cs="Times New Roman"/>
          <w:color w:val="auto"/>
          <w:sz w:val="24"/>
          <w:szCs w:val="24"/>
        </w:rPr>
        <w:t xml:space="preserve"> </w:t>
      </w:r>
      <w:r w:rsidR="00AD1550" w:rsidRPr="008831DC">
        <w:rPr>
          <w:rFonts w:ascii="Times New Roman" w:hAnsi="Times New Roman" w:cs="Times New Roman"/>
          <w:color w:val="auto"/>
          <w:sz w:val="24"/>
          <w:szCs w:val="24"/>
        </w:rPr>
        <w:t>структуры</w:t>
      </w:r>
      <w:r w:rsidR="00A50CA6" w:rsidRPr="008831DC">
        <w:rPr>
          <w:rFonts w:ascii="Times New Roman" w:hAnsi="Times New Roman" w:cs="Times New Roman"/>
          <w:color w:val="auto"/>
          <w:sz w:val="24"/>
          <w:szCs w:val="24"/>
        </w:rPr>
        <w:t xml:space="preserve"> </w:t>
      </w:r>
      <w:r w:rsidR="00AD1550" w:rsidRPr="008831DC">
        <w:rPr>
          <w:rFonts w:ascii="Times New Roman" w:hAnsi="Times New Roman" w:cs="Times New Roman"/>
          <w:color w:val="auto"/>
          <w:sz w:val="24"/>
          <w:szCs w:val="24"/>
        </w:rPr>
        <w:t>(состоящих</w:t>
      </w:r>
      <w:r w:rsidR="00A50CA6" w:rsidRPr="008831DC">
        <w:rPr>
          <w:rFonts w:ascii="Times New Roman" w:hAnsi="Times New Roman" w:cs="Times New Roman"/>
          <w:color w:val="auto"/>
          <w:sz w:val="24"/>
          <w:szCs w:val="24"/>
        </w:rPr>
        <w:t xml:space="preserve"> </w:t>
      </w:r>
      <w:r w:rsidR="00AD1550" w:rsidRPr="008831DC">
        <w:rPr>
          <w:rFonts w:ascii="Times New Roman" w:hAnsi="Times New Roman" w:cs="Times New Roman"/>
          <w:color w:val="auto"/>
          <w:sz w:val="24"/>
          <w:szCs w:val="24"/>
        </w:rPr>
        <w:t>из</w:t>
      </w:r>
      <w:r w:rsidR="00A50CA6" w:rsidRPr="008831DC">
        <w:rPr>
          <w:rFonts w:ascii="Times New Roman" w:hAnsi="Times New Roman" w:cs="Times New Roman"/>
          <w:color w:val="auto"/>
          <w:sz w:val="24"/>
          <w:szCs w:val="24"/>
        </w:rPr>
        <w:t xml:space="preserve"> </w:t>
      </w:r>
      <w:r w:rsidR="00AD1550" w:rsidRPr="008831DC">
        <w:rPr>
          <w:rFonts w:ascii="Times New Roman" w:hAnsi="Times New Roman" w:cs="Times New Roman"/>
          <w:color w:val="auto"/>
          <w:sz w:val="24"/>
          <w:szCs w:val="24"/>
        </w:rPr>
        <w:t>од</w:t>
      </w:r>
      <w:r w:rsidRPr="008831DC">
        <w:rPr>
          <w:rFonts w:ascii="Times New Roman" w:hAnsi="Times New Roman" w:cs="Times New Roman"/>
          <w:color w:val="auto"/>
          <w:sz w:val="24"/>
          <w:szCs w:val="24"/>
        </w:rPr>
        <w:t>ной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гласной,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закрытых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открытых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двух</w:t>
      </w:r>
      <w:r w:rsidR="00AD1550" w:rsidRPr="008831DC">
        <w:rPr>
          <w:rFonts w:ascii="Times New Roman" w:hAnsi="Times New Roman" w:cs="Times New Roman"/>
          <w:color w:val="auto"/>
          <w:sz w:val="24"/>
          <w:szCs w:val="24"/>
        </w:rPr>
        <w:t>буквенных</w:t>
      </w:r>
      <w:r w:rsidR="00A50CA6" w:rsidRPr="008831DC">
        <w:rPr>
          <w:rFonts w:ascii="Times New Roman" w:hAnsi="Times New Roman" w:cs="Times New Roman"/>
          <w:color w:val="auto"/>
          <w:sz w:val="24"/>
          <w:szCs w:val="24"/>
        </w:rPr>
        <w:t xml:space="preserve"> </w:t>
      </w:r>
      <w:r w:rsidR="00AD1550" w:rsidRPr="008831DC">
        <w:rPr>
          <w:rFonts w:ascii="Times New Roman" w:hAnsi="Times New Roman" w:cs="Times New Roman"/>
          <w:color w:val="auto"/>
          <w:sz w:val="24"/>
          <w:szCs w:val="24"/>
        </w:rPr>
        <w:t>слогов,</w:t>
      </w:r>
      <w:r w:rsidR="00A50CA6" w:rsidRPr="008831DC">
        <w:rPr>
          <w:rFonts w:ascii="Times New Roman" w:hAnsi="Times New Roman" w:cs="Times New Roman"/>
          <w:color w:val="auto"/>
          <w:sz w:val="24"/>
          <w:szCs w:val="24"/>
        </w:rPr>
        <w:t xml:space="preserve"> </w:t>
      </w:r>
      <w:r w:rsidR="00AD1550" w:rsidRPr="008831DC">
        <w:rPr>
          <w:rFonts w:ascii="Times New Roman" w:hAnsi="Times New Roman" w:cs="Times New Roman"/>
          <w:color w:val="auto"/>
          <w:sz w:val="24"/>
          <w:szCs w:val="24"/>
        </w:rPr>
        <w:t>закрытых</w:t>
      </w:r>
      <w:r w:rsidR="00A50CA6" w:rsidRPr="008831DC">
        <w:rPr>
          <w:rFonts w:ascii="Times New Roman" w:hAnsi="Times New Roman" w:cs="Times New Roman"/>
          <w:color w:val="auto"/>
          <w:sz w:val="24"/>
          <w:szCs w:val="24"/>
        </w:rPr>
        <w:t xml:space="preserve"> </w:t>
      </w:r>
      <w:r w:rsidR="00AD1550" w:rsidRPr="008831DC">
        <w:rPr>
          <w:rFonts w:ascii="Times New Roman" w:hAnsi="Times New Roman" w:cs="Times New Roman"/>
          <w:color w:val="auto"/>
          <w:sz w:val="24"/>
          <w:szCs w:val="24"/>
        </w:rPr>
        <w:t>трёх</w:t>
      </w:r>
      <w:r w:rsidRPr="008831DC">
        <w:rPr>
          <w:rFonts w:ascii="Times New Roman" w:hAnsi="Times New Roman" w:cs="Times New Roman"/>
          <w:color w:val="auto"/>
          <w:sz w:val="24"/>
          <w:szCs w:val="24"/>
        </w:rPr>
        <w:t>буквенных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слогов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твердыми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мягкими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согласными,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стечениями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согласных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начале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или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конце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слова).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Составление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чтение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слов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из</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усвоенных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слоговых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структур.</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Формирование</w:t>
      </w:r>
      <w:r w:rsidR="00A50CA6" w:rsidRPr="008831DC">
        <w:rPr>
          <w:rFonts w:ascii="Times New Roman" w:hAnsi="Times New Roman" w:cs="Times New Roman"/>
          <w:color w:val="auto"/>
          <w:sz w:val="24"/>
          <w:szCs w:val="24"/>
        </w:rPr>
        <w:t xml:space="preserve"> </w:t>
      </w:r>
      <w:r w:rsidR="00AD1550" w:rsidRPr="008831DC">
        <w:rPr>
          <w:rFonts w:ascii="Times New Roman" w:hAnsi="Times New Roman" w:cs="Times New Roman"/>
          <w:color w:val="auto"/>
          <w:sz w:val="24"/>
          <w:szCs w:val="24"/>
        </w:rPr>
        <w:t>основ</w:t>
      </w:r>
      <w:r w:rsidR="00A50CA6" w:rsidRPr="008831DC">
        <w:rPr>
          <w:rFonts w:ascii="Times New Roman" w:hAnsi="Times New Roman" w:cs="Times New Roman"/>
          <w:color w:val="auto"/>
          <w:sz w:val="24"/>
          <w:szCs w:val="24"/>
        </w:rPr>
        <w:t xml:space="preserve"> </w:t>
      </w:r>
      <w:r w:rsidR="00AD1550" w:rsidRPr="008831DC">
        <w:rPr>
          <w:rFonts w:ascii="Times New Roman" w:hAnsi="Times New Roman" w:cs="Times New Roman"/>
          <w:color w:val="auto"/>
          <w:sz w:val="24"/>
          <w:szCs w:val="24"/>
        </w:rPr>
        <w:t>навыка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правильного,</w:t>
      </w:r>
      <w:r w:rsidR="00A50CA6" w:rsidRPr="008831DC">
        <w:rPr>
          <w:rFonts w:ascii="Times New Roman" w:hAnsi="Times New Roman" w:cs="Times New Roman"/>
          <w:color w:val="auto"/>
          <w:sz w:val="24"/>
          <w:szCs w:val="24"/>
        </w:rPr>
        <w:t xml:space="preserve"> </w:t>
      </w:r>
      <w:r w:rsidR="00912D8C" w:rsidRPr="008831DC">
        <w:rPr>
          <w:rFonts w:ascii="Times New Roman" w:hAnsi="Times New Roman" w:cs="Times New Roman"/>
          <w:color w:val="auto"/>
          <w:sz w:val="24"/>
          <w:szCs w:val="24"/>
        </w:rPr>
        <w:t>осознанного</w:t>
      </w:r>
      <w:r w:rsidR="00A50CA6" w:rsidRPr="008831DC">
        <w:rPr>
          <w:rFonts w:ascii="Times New Roman" w:hAnsi="Times New Roman" w:cs="Times New Roman"/>
          <w:color w:val="auto"/>
          <w:sz w:val="24"/>
          <w:szCs w:val="24"/>
        </w:rPr>
        <w:t xml:space="preserve"> </w:t>
      </w:r>
      <w:r w:rsidR="00912D8C"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00912D8C" w:rsidRPr="008831DC">
        <w:rPr>
          <w:rFonts w:ascii="Times New Roman" w:hAnsi="Times New Roman" w:cs="Times New Roman"/>
          <w:color w:val="auto"/>
          <w:sz w:val="24"/>
          <w:szCs w:val="24"/>
        </w:rPr>
        <w:t>выразительно</w:t>
      </w:r>
      <w:r w:rsidRPr="008831DC">
        <w:rPr>
          <w:rFonts w:ascii="Times New Roman" w:hAnsi="Times New Roman" w:cs="Times New Roman"/>
          <w:color w:val="auto"/>
          <w:sz w:val="24"/>
          <w:szCs w:val="24"/>
        </w:rPr>
        <w:t>го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чтения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материале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предложений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небо</w:t>
      </w:r>
      <w:r w:rsidR="00912D8C" w:rsidRPr="008831DC">
        <w:rPr>
          <w:rFonts w:ascii="Times New Roman" w:hAnsi="Times New Roman" w:cs="Times New Roman"/>
          <w:color w:val="auto"/>
          <w:sz w:val="24"/>
          <w:szCs w:val="24"/>
        </w:rPr>
        <w:t>льших</w:t>
      </w:r>
      <w:r w:rsidR="00A50CA6" w:rsidRPr="008831DC">
        <w:rPr>
          <w:rFonts w:ascii="Times New Roman" w:hAnsi="Times New Roman" w:cs="Times New Roman"/>
          <w:color w:val="auto"/>
          <w:sz w:val="24"/>
          <w:szCs w:val="24"/>
        </w:rPr>
        <w:t xml:space="preserve"> </w:t>
      </w:r>
      <w:r w:rsidR="00912D8C" w:rsidRPr="008831DC">
        <w:rPr>
          <w:rFonts w:ascii="Times New Roman" w:hAnsi="Times New Roman" w:cs="Times New Roman"/>
          <w:color w:val="auto"/>
          <w:sz w:val="24"/>
          <w:szCs w:val="24"/>
        </w:rPr>
        <w:t>текстов</w:t>
      </w:r>
      <w:r w:rsidR="00A50CA6" w:rsidRPr="008831DC">
        <w:rPr>
          <w:rFonts w:ascii="Times New Roman" w:hAnsi="Times New Roman" w:cs="Times New Roman"/>
          <w:color w:val="auto"/>
          <w:sz w:val="24"/>
          <w:szCs w:val="24"/>
        </w:rPr>
        <w:t xml:space="preserve"> </w:t>
      </w:r>
      <w:r w:rsidR="00912D8C" w:rsidRPr="008831DC">
        <w:rPr>
          <w:rFonts w:ascii="Times New Roman" w:hAnsi="Times New Roman" w:cs="Times New Roman"/>
          <w:color w:val="auto"/>
          <w:sz w:val="24"/>
          <w:szCs w:val="24"/>
        </w:rPr>
        <w:t>(после</w:t>
      </w:r>
      <w:r w:rsidR="00A50CA6" w:rsidRPr="008831DC">
        <w:rPr>
          <w:rFonts w:ascii="Times New Roman" w:hAnsi="Times New Roman" w:cs="Times New Roman"/>
          <w:color w:val="auto"/>
          <w:sz w:val="24"/>
          <w:szCs w:val="24"/>
        </w:rPr>
        <w:t xml:space="preserve"> </w:t>
      </w:r>
      <w:r w:rsidR="00912D8C" w:rsidRPr="008831DC">
        <w:rPr>
          <w:rFonts w:ascii="Times New Roman" w:hAnsi="Times New Roman" w:cs="Times New Roman"/>
          <w:color w:val="auto"/>
          <w:sz w:val="24"/>
          <w:szCs w:val="24"/>
        </w:rPr>
        <w:t>предвари</w:t>
      </w:r>
      <w:r w:rsidRPr="008831DC">
        <w:rPr>
          <w:rFonts w:ascii="Times New Roman" w:hAnsi="Times New Roman" w:cs="Times New Roman"/>
          <w:color w:val="auto"/>
          <w:sz w:val="24"/>
          <w:szCs w:val="24"/>
        </w:rPr>
        <w:t>тельной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отработки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учителем).</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Разучивание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w:t>
      </w:r>
      <w:r w:rsidR="00A50CA6" w:rsidRPr="008831DC">
        <w:rPr>
          <w:rFonts w:ascii="Times New Roman" w:hAnsi="Times New Roman" w:cs="Times New Roman"/>
          <w:color w:val="auto"/>
          <w:sz w:val="24"/>
          <w:szCs w:val="24"/>
        </w:rPr>
        <w:t xml:space="preserve"> </w:t>
      </w:r>
      <w:r w:rsidR="00912D8C" w:rsidRPr="008831DC">
        <w:rPr>
          <w:rFonts w:ascii="Times New Roman" w:hAnsi="Times New Roman" w:cs="Times New Roman"/>
          <w:color w:val="auto"/>
          <w:sz w:val="24"/>
          <w:szCs w:val="24"/>
        </w:rPr>
        <w:t>голоса</w:t>
      </w:r>
      <w:r w:rsidR="00A50CA6" w:rsidRPr="008831DC">
        <w:rPr>
          <w:rFonts w:ascii="Times New Roman" w:hAnsi="Times New Roman" w:cs="Times New Roman"/>
          <w:color w:val="auto"/>
          <w:sz w:val="24"/>
          <w:szCs w:val="24"/>
        </w:rPr>
        <w:t xml:space="preserve"> </w:t>
      </w:r>
      <w:r w:rsidR="00912D8C" w:rsidRPr="008831DC">
        <w:rPr>
          <w:rFonts w:ascii="Times New Roman" w:hAnsi="Times New Roman" w:cs="Times New Roman"/>
          <w:color w:val="auto"/>
          <w:sz w:val="24"/>
          <w:szCs w:val="24"/>
        </w:rPr>
        <w:t>коротких</w:t>
      </w:r>
      <w:r w:rsidR="00A50CA6" w:rsidRPr="008831DC">
        <w:rPr>
          <w:rFonts w:ascii="Times New Roman" w:hAnsi="Times New Roman" w:cs="Times New Roman"/>
          <w:color w:val="auto"/>
          <w:sz w:val="24"/>
          <w:szCs w:val="24"/>
        </w:rPr>
        <w:t xml:space="preserve"> </w:t>
      </w:r>
      <w:r w:rsidR="00912D8C" w:rsidRPr="008831DC">
        <w:rPr>
          <w:rFonts w:ascii="Times New Roman" w:hAnsi="Times New Roman" w:cs="Times New Roman"/>
          <w:color w:val="auto"/>
          <w:sz w:val="24"/>
          <w:szCs w:val="24"/>
        </w:rPr>
        <w:t>стихотворе</w:t>
      </w:r>
      <w:r w:rsidRPr="008831DC">
        <w:rPr>
          <w:rFonts w:ascii="Times New Roman" w:hAnsi="Times New Roman" w:cs="Times New Roman"/>
          <w:color w:val="auto"/>
          <w:sz w:val="24"/>
          <w:szCs w:val="24"/>
        </w:rPr>
        <w:t>ний,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загадок,</w:t>
      </w:r>
      <w:r w:rsidR="00A50CA6" w:rsidRPr="008831DC">
        <w:rPr>
          <w:rFonts w:ascii="Times New Roman" w:hAnsi="Times New Roman" w:cs="Times New Roman"/>
          <w:color w:val="auto"/>
          <w:sz w:val="24"/>
          <w:szCs w:val="24"/>
        </w:rPr>
        <w:t xml:space="preserve"> </w:t>
      </w:r>
      <w:proofErr w:type="spellStart"/>
      <w:r w:rsidRPr="008831DC">
        <w:rPr>
          <w:rFonts w:ascii="Times New Roman" w:hAnsi="Times New Roman" w:cs="Times New Roman"/>
          <w:color w:val="auto"/>
          <w:sz w:val="24"/>
          <w:szCs w:val="24"/>
        </w:rPr>
        <w:t>чистоговорок</w:t>
      </w:r>
      <w:proofErr w:type="spellEnd"/>
      <w:r w:rsidRPr="008831DC">
        <w:rPr>
          <w:rFonts w:ascii="Times New Roman" w:hAnsi="Times New Roman" w:cs="Times New Roman"/>
          <w:color w:val="auto"/>
          <w:sz w:val="24"/>
          <w:szCs w:val="24"/>
        </w:rPr>
        <w:t>.</w:t>
      </w:r>
    </w:p>
    <w:p w:rsidR="005B5BE4" w:rsidRPr="008831DC" w:rsidRDefault="005B5BE4" w:rsidP="008831DC">
      <w:pPr>
        <w:spacing w:after="0" w:line="240" w:lineRule="auto"/>
        <w:ind w:firstLine="709"/>
        <w:jc w:val="both"/>
        <w:rPr>
          <w:rFonts w:ascii="Times New Roman" w:hAnsi="Times New Roman" w:cs="Times New Roman"/>
          <w:color w:val="auto"/>
          <w:sz w:val="24"/>
          <w:szCs w:val="24"/>
        </w:rPr>
      </w:pPr>
      <w:r w:rsidRPr="008831DC">
        <w:rPr>
          <w:rFonts w:ascii="Times New Roman" w:hAnsi="Times New Roman" w:cs="Times New Roman"/>
          <w:i/>
          <w:color w:val="auto"/>
          <w:sz w:val="24"/>
          <w:szCs w:val="24"/>
        </w:rPr>
        <w:t>Формирование</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элементарных</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навыков</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письма.</w:t>
      </w:r>
    </w:p>
    <w:p w:rsidR="005B5BE4" w:rsidRPr="008831DC" w:rsidRDefault="005B5BE4" w:rsidP="008831DC">
      <w:pPr>
        <w:spacing w:after="0" w:line="240" w:lineRule="auto"/>
        <w:ind w:firstLine="709"/>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Развитие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мелкой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моторики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пальцев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рук;</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координации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точности</w:t>
      </w:r>
      <w:r w:rsidR="00A50CA6" w:rsidRPr="008831DC">
        <w:rPr>
          <w:rFonts w:ascii="Times New Roman" w:hAnsi="Times New Roman" w:cs="Times New Roman"/>
          <w:iCs/>
          <w:color w:val="auto"/>
          <w:sz w:val="24"/>
          <w:szCs w:val="24"/>
        </w:rPr>
        <w:t xml:space="preserve"> </w:t>
      </w:r>
      <w:r w:rsidRPr="008831DC">
        <w:rPr>
          <w:rFonts w:ascii="Times New Roman" w:hAnsi="Times New Roman" w:cs="Times New Roman"/>
          <w:iCs/>
          <w:color w:val="auto"/>
          <w:sz w:val="24"/>
          <w:szCs w:val="24"/>
        </w:rPr>
        <w:t>движения</w:t>
      </w:r>
      <w:r w:rsidR="00A50CA6" w:rsidRPr="008831DC">
        <w:rPr>
          <w:rFonts w:ascii="Times New Roman" w:hAnsi="Times New Roman" w:cs="Times New Roman"/>
          <w:iCs/>
          <w:color w:val="auto"/>
          <w:sz w:val="24"/>
          <w:szCs w:val="24"/>
        </w:rPr>
        <w:t xml:space="preserve"> </w:t>
      </w:r>
      <w:r w:rsidRPr="008831DC">
        <w:rPr>
          <w:rFonts w:ascii="Times New Roman" w:hAnsi="Times New Roman" w:cs="Times New Roman"/>
          <w:iCs/>
          <w:color w:val="auto"/>
          <w:sz w:val="24"/>
          <w:szCs w:val="24"/>
        </w:rPr>
        <w:t>руки.</w:t>
      </w:r>
      <w:r w:rsidR="00A50CA6" w:rsidRPr="008831DC">
        <w:rPr>
          <w:rFonts w:ascii="Times New Roman" w:hAnsi="Times New Roman" w:cs="Times New Roman"/>
          <w:iCs/>
          <w:color w:val="auto"/>
          <w:sz w:val="24"/>
          <w:szCs w:val="24"/>
        </w:rPr>
        <w:t xml:space="preserve"> </w:t>
      </w:r>
      <w:r w:rsidRPr="008831DC">
        <w:rPr>
          <w:rFonts w:ascii="Times New Roman" w:hAnsi="Times New Roman" w:cs="Times New Roman"/>
          <w:iCs/>
          <w:color w:val="auto"/>
          <w:sz w:val="24"/>
          <w:szCs w:val="24"/>
        </w:rPr>
        <w:t>Развитие</w:t>
      </w:r>
      <w:r w:rsidR="00A50CA6" w:rsidRPr="008831DC">
        <w:rPr>
          <w:rFonts w:ascii="Times New Roman" w:hAnsi="Times New Roman" w:cs="Times New Roman"/>
          <w:iCs/>
          <w:color w:val="auto"/>
          <w:sz w:val="24"/>
          <w:szCs w:val="24"/>
        </w:rPr>
        <w:t xml:space="preserve"> </w:t>
      </w:r>
      <w:r w:rsidRPr="008831DC">
        <w:rPr>
          <w:rFonts w:ascii="Times New Roman" w:hAnsi="Times New Roman" w:cs="Times New Roman"/>
          <w:iCs/>
          <w:color w:val="auto"/>
          <w:sz w:val="24"/>
          <w:szCs w:val="24"/>
        </w:rPr>
        <w:t>умения</w:t>
      </w:r>
      <w:r w:rsidR="00A50CA6" w:rsidRPr="008831DC">
        <w:rPr>
          <w:rFonts w:ascii="Times New Roman" w:hAnsi="Times New Roman" w:cs="Times New Roman"/>
          <w:iCs/>
          <w:color w:val="auto"/>
          <w:sz w:val="24"/>
          <w:szCs w:val="24"/>
        </w:rPr>
        <w:t xml:space="preserve"> </w:t>
      </w:r>
      <w:r w:rsidRPr="008831DC">
        <w:rPr>
          <w:rFonts w:ascii="Times New Roman" w:hAnsi="Times New Roman" w:cs="Times New Roman"/>
          <w:iCs/>
          <w:color w:val="auto"/>
          <w:sz w:val="24"/>
          <w:szCs w:val="24"/>
        </w:rPr>
        <w:t>ориентироваться</w:t>
      </w:r>
      <w:r w:rsidR="00A50CA6" w:rsidRPr="008831DC">
        <w:rPr>
          <w:rFonts w:ascii="Times New Roman" w:hAnsi="Times New Roman" w:cs="Times New Roman"/>
          <w:iCs/>
          <w:color w:val="auto"/>
          <w:sz w:val="24"/>
          <w:szCs w:val="24"/>
        </w:rPr>
        <w:t xml:space="preserve"> </w:t>
      </w:r>
      <w:r w:rsidRPr="008831DC">
        <w:rPr>
          <w:rFonts w:ascii="Times New Roman" w:hAnsi="Times New Roman" w:cs="Times New Roman"/>
          <w:iCs/>
          <w:color w:val="auto"/>
          <w:sz w:val="24"/>
          <w:szCs w:val="24"/>
        </w:rPr>
        <w:t>на</w:t>
      </w:r>
      <w:r w:rsidR="00A50CA6" w:rsidRPr="008831DC">
        <w:rPr>
          <w:rFonts w:ascii="Times New Roman" w:hAnsi="Times New Roman" w:cs="Times New Roman"/>
          <w:iCs/>
          <w:color w:val="auto"/>
          <w:sz w:val="24"/>
          <w:szCs w:val="24"/>
        </w:rPr>
        <w:t xml:space="preserve"> </w:t>
      </w:r>
      <w:r w:rsidRPr="008831DC">
        <w:rPr>
          <w:rFonts w:ascii="Times New Roman" w:hAnsi="Times New Roman" w:cs="Times New Roman"/>
          <w:iCs/>
          <w:color w:val="auto"/>
          <w:sz w:val="24"/>
          <w:szCs w:val="24"/>
        </w:rPr>
        <w:t>пространстве</w:t>
      </w:r>
      <w:r w:rsidR="00A50CA6" w:rsidRPr="008831DC">
        <w:rPr>
          <w:rFonts w:ascii="Times New Roman" w:hAnsi="Times New Roman" w:cs="Times New Roman"/>
          <w:iCs/>
          <w:color w:val="auto"/>
          <w:sz w:val="24"/>
          <w:szCs w:val="24"/>
        </w:rPr>
        <w:t xml:space="preserve"> </w:t>
      </w:r>
      <w:r w:rsidRPr="008831DC">
        <w:rPr>
          <w:rFonts w:ascii="Times New Roman" w:hAnsi="Times New Roman" w:cs="Times New Roman"/>
          <w:iCs/>
          <w:color w:val="auto"/>
          <w:sz w:val="24"/>
          <w:szCs w:val="24"/>
        </w:rPr>
        <w:t>листа</w:t>
      </w:r>
      <w:r w:rsidR="00A50CA6" w:rsidRPr="008831DC">
        <w:rPr>
          <w:rFonts w:ascii="Times New Roman" w:hAnsi="Times New Roman" w:cs="Times New Roman"/>
          <w:iCs/>
          <w:color w:val="auto"/>
          <w:sz w:val="24"/>
          <w:szCs w:val="24"/>
        </w:rPr>
        <w:t xml:space="preserve"> </w:t>
      </w:r>
      <w:r w:rsidRPr="008831DC">
        <w:rPr>
          <w:rFonts w:ascii="Times New Roman" w:hAnsi="Times New Roman" w:cs="Times New Roman"/>
          <w:iCs/>
          <w:color w:val="auto"/>
          <w:sz w:val="24"/>
          <w:szCs w:val="24"/>
        </w:rPr>
        <w:t>в</w:t>
      </w:r>
      <w:r w:rsidR="00A50CA6" w:rsidRPr="008831DC">
        <w:rPr>
          <w:rFonts w:ascii="Times New Roman" w:hAnsi="Times New Roman" w:cs="Times New Roman"/>
          <w:iCs/>
          <w:color w:val="auto"/>
          <w:sz w:val="24"/>
          <w:szCs w:val="24"/>
        </w:rPr>
        <w:t xml:space="preserve"> </w:t>
      </w:r>
      <w:r w:rsidRPr="008831DC">
        <w:rPr>
          <w:rFonts w:ascii="Times New Roman" w:hAnsi="Times New Roman" w:cs="Times New Roman"/>
          <w:iCs/>
          <w:color w:val="auto"/>
          <w:sz w:val="24"/>
          <w:szCs w:val="24"/>
        </w:rPr>
        <w:t>тетради</w:t>
      </w:r>
      <w:r w:rsidR="00A50CA6" w:rsidRPr="008831DC">
        <w:rPr>
          <w:rFonts w:ascii="Times New Roman" w:hAnsi="Times New Roman" w:cs="Times New Roman"/>
          <w:iCs/>
          <w:color w:val="auto"/>
          <w:sz w:val="24"/>
          <w:szCs w:val="24"/>
        </w:rPr>
        <w:t xml:space="preserve"> </w:t>
      </w:r>
      <w:r w:rsidRPr="008831DC">
        <w:rPr>
          <w:rFonts w:ascii="Times New Roman" w:hAnsi="Times New Roman" w:cs="Times New Roman"/>
          <w:iCs/>
          <w:color w:val="auto"/>
          <w:sz w:val="24"/>
          <w:szCs w:val="24"/>
        </w:rPr>
        <w:t>и</w:t>
      </w:r>
      <w:r w:rsidR="00A50CA6" w:rsidRPr="008831DC">
        <w:rPr>
          <w:rFonts w:ascii="Times New Roman" w:hAnsi="Times New Roman" w:cs="Times New Roman"/>
          <w:iCs/>
          <w:color w:val="auto"/>
          <w:sz w:val="24"/>
          <w:szCs w:val="24"/>
        </w:rPr>
        <w:t xml:space="preserve"> </w:t>
      </w:r>
      <w:r w:rsidRPr="008831DC">
        <w:rPr>
          <w:rFonts w:ascii="Times New Roman" w:hAnsi="Times New Roman" w:cs="Times New Roman"/>
          <w:iCs/>
          <w:color w:val="auto"/>
          <w:sz w:val="24"/>
          <w:szCs w:val="24"/>
        </w:rPr>
        <w:t>классной</w:t>
      </w:r>
      <w:r w:rsidR="00A50CA6" w:rsidRPr="008831DC">
        <w:rPr>
          <w:rFonts w:ascii="Times New Roman" w:hAnsi="Times New Roman" w:cs="Times New Roman"/>
          <w:iCs/>
          <w:color w:val="auto"/>
          <w:sz w:val="24"/>
          <w:szCs w:val="24"/>
        </w:rPr>
        <w:t xml:space="preserve"> </w:t>
      </w:r>
      <w:r w:rsidRPr="008831DC">
        <w:rPr>
          <w:rFonts w:ascii="Times New Roman" w:hAnsi="Times New Roman" w:cs="Times New Roman"/>
          <w:iCs/>
          <w:color w:val="auto"/>
          <w:sz w:val="24"/>
          <w:szCs w:val="24"/>
        </w:rPr>
        <w:t>доски</w:t>
      </w:r>
      <w:r w:rsidRPr="008831DC">
        <w:rPr>
          <w:rFonts w:ascii="Times New Roman" w:hAnsi="Times New Roman" w:cs="Times New Roman"/>
          <w:i/>
          <w:iCs/>
          <w:color w:val="auto"/>
          <w:sz w:val="24"/>
          <w:szCs w:val="24"/>
        </w:rPr>
        <w:t>.</w:t>
      </w:r>
    </w:p>
    <w:p w:rsidR="005B5BE4" w:rsidRPr="008831DC" w:rsidRDefault="005B5BE4" w:rsidP="008831DC">
      <w:pPr>
        <w:spacing w:after="0" w:line="240" w:lineRule="auto"/>
        <w:ind w:firstLine="709"/>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Усвоение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начертания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рукописных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заглавных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строчных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букв.</w:t>
      </w:r>
      <w:r w:rsidR="00A50CA6" w:rsidRPr="008831DC">
        <w:rPr>
          <w:rFonts w:ascii="Times New Roman" w:hAnsi="Times New Roman" w:cs="Times New Roman"/>
          <w:color w:val="auto"/>
          <w:sz w:val="24"/>
          <w:szCs w:val="24"/>
        </w:rPr>
        <w:t xml:space="preserve"> </w:t>
      </w:r>
    </w:p>
    <w:p w:rsidR="005B5BE4" w:rsidRPr="008831DC" w:rsidRDefault="005B5BE4" w:rsidP="008831DC">
      <w:pPr>
        <w:spacing w:after="0" w:line="240" w:lineRule="auto"/>
        <w:ind w:firstLine="709"/>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Письмо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букв,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буквосочетаний,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слогов,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w:t>
      </w:r>
      <w:r w:rsidR="00912D8C" w:rsidRPr="008831DC">
        <w:rPr>
          <w:rFonts w:ascii="Times New Roman" w:hAnsi="Times New Roman" w:cs="Times New Roman"/>
          <w:color w:val="auto"/>
          <w:sz w:val="24"/>
          <w:szCs w:val="24"/>
        </w:rPr>
        <w:t>лов,</w:t>
      </w:r>
      <w:r w:rsidR="00A50CA6" w:rsidRPr="008831DC">
        <w:rPr>
          <w:rFonts w:ascii="Times New Roman" w:hAnsi="Times New Roman" w:cs="Times New Roman"/>
          <w:color w:val="auto"/>
          <w:sz w:val="24"/>
          <w:szCs w:val="24"/>
        </w:rPr>
        <w:t xml:space="preserve"> </w:t>
      </w:r>
      <w:r w:rsidR="00912D8C" w:rsidRPr="008831DC">
        <w:rPr>
          <w:rFonts w:ascii="Times New Roman" w:hAnsi="Times New Roman" w:cs="Times New Roman"/>
          <w:color w:val="auto"/>
          <w:sz w:val="24"/>
          <w:szCs w:val="24"/>
        </w:rPr>
        <w:t>предложений</w:t>
      </w:r>
      <w:r w:rsidR="00A50CA6" w:rsidRPr="008831DC">
        <w:rPr>
          <w:rFonts w:ascii="Times New Roman" w:hAnsi="Times New Roman" w:cs="Times New Roman"/>
          <w:color w:val="auto"/>
          <w:sz w:val="24"/>
          <w:szCs w:val="24"/>
        </w:rPr>
        <w:t xml:space="preserve"> </w:t>
      </w:r>
      <w:r w:rsidR="00912D8C" w:rsidRPr="008831DC">
        <w:rPr>
          <w:rFonts w:ascii="Times New Roman" w:hAnsi="Times New Roman" w:cs="Times New Roman"/>
          <w:color w:val="auto"/>
          <w:sz w:val="24"/>
          <w:szCs w:val="24"/>
        </w:rPr>
        <w:t>с</w:t>
      </w:r>
      <w:r w:rsidR="00A50CA6" w:rsidRPr="008831DC">
        <w:rPr>
          <w:rFonts w:ascii="Times New Roman" w:hAnsi="Times New Roman" w:cs="Times New Roman"/>
          <w:color w:val="auto"/>
          <w:sz w:val="24"/>
          <w:szCs w:val="24"/>
        </w:rPr>
        <w:t xml:space="preserve"> </w:t>
      </w:r>
      <w:r w:rsidR="00912D8C" w:rsidRPr="008831DC">
        <w:rPr>
          <w:rFonts w:ascii="Times New Roman" w:hAnsi="Times New Roman" w:cs="Times New Roman"/>
          <w:color w:val="auto"/>
          <w:sz w:val="24"/>
          <w:szCs w:val="24"/>
        </w:rPr>
        <w:t>соблюдени</w:t>
      </w:r>
      <w:r w:rsidRPr="008831DC">
        <w:rPr>
          <w:rFonts w:ascii="Times New Roman" w:hAnsi="Times New Roman" w:cs="Times New Roman"/>
          <w:color w:val="auto"/>
          <w:sz w:val="24"/>
          <w:szCs w:val="24"/>
        </w:rPr>
        <w:t>ем</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гигиенических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норм.</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Овладение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разб</w:t>
      </w:r>
      <w:r w:rsidR="00912D8C" w:rsidRPr="008831DC">
        <w:rPr>
          <w:rFonts w:ascii="Times New Roman" w:hAnsi="Times New Roman" w:cs="Times New Roman"/>
          <w:color w:val="auto"/>
          <w:sz w:val="24"/>
          <w:szCs w:val="24"/>
        </w:rPr>
        <w:t>орчивым,</w:t>
      </w:r>
      <w:r w:rsidR="00A50CA6" w:rsidRPr="008831DC">
        <w:rPr>
          <w:rFonts w:ascii="Times New Roman" w:hAnsi="Times New Roman" w:cs="Times New Roman"/>
          <w:color w:val="auto"/>
          <w:sz w:val="24"/>
          <w:szCs w:val="24"/>
        </w:rPr>
        <w:t xml:space="preserve"> </w:t>
      </w:r>
      <w:r w:rsidR="00912D8C" w:rsidRPr="008831DC">
        <w:rPr>
          <w:rFonts w:ascii="Times New Roman" w:hAnsi="Times New Roman" w:cs="Times New Roman"/>
          <w:color w:val="auto"/>
          <w:sz w:val="24"/>
          <w:szCs w:val="24"/>
        </w:rPr>
        <w:t>аккуратным</w:t>
      </w:r>
      <w:r w:rsidR="00A50CA6" w:rsidRPr="008831DC">
        <w:rPr>
          <w:rFonts w:ascii="Times New Roman" w:hAnsi="Times New Roman" w:cs="Times New Roman"/>
          <w:color w:val="auto"/>
          <w:sz w:val="24"/>
          <w:szCs w:val="24"/>
        </w:rPr>
        <w:t xml:space="preserve"> </w:t>
      </w:r>
      <w:r w:rsidR="00912D8C" w:rsidRPr="008831DC">
        <w:rPr>
          <w:rFonts w:ascii="Times New Roman" w:hAnsi="Times New Roman" w:cs="Times New Roman"/>
          <w:color w:val="auto"/>
          <w:sz w:val="24"/>
          <w:szCs w:val="24"/>
        </w:rPr>
        <w:t>письмом.</w:t>
      </w:r>
      <w:r w:rsidR="00A50CA6" w:rsidRPr="008831DC">
        <w:rPr>
          <w:rFonts w:ascii="Times New Roman" w:hAnsi="Times New Roman" w:cs="Times New Roman"/>
          <w:color w:val="auto"/>
          <w:sz w:val="24"/>
          <w:szCs w:val="24"/>
        </w:rPr>
        <w:t xml:space="preserve"> </w:t>
      </w:r>
      <w:r w:rsidR="00912D8C" w:rsidRPr="008831DC">
        <w:rPr>
          <w:rFonts w:ascii="Times New Roman" w:hAnsi="Times New Roman" w:cs="Times New Roman"/>
          <w:color w:val="auto"/>
          <w:sz w:val="24"/>
          <w:szCs w:val="24"/>
        </w:rPr>
        <w:t>До</w:t>
      </w:r>
      <w:r w:rsidRPr="008831DC">
        <w:rPr>
          <w:rFonts w:ascii="Times New Roman" w:hAnsi="Times New Roman" w:cs="Times New Roman"/>
          <w:color w:val="auto"/>
          <w:sz w:val="24"/>
          <w:szCs w:val="24"/>
        </w:rPr>
        <w:t>словное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списывание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слов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предложений</w:t>
      </w:r>
      <w:r w:rsidR="00912D8C" w:rsidRPr="008831DC">
        <w:rPr>
          <w:rFonts w:ascii="Times New Roman" w:hAnsi="Times New Roman" w:cs="Times New Roman"/>
          <w:color w:val="auto"/>
          <w:sz w:val="24"/>
          <w:szCs w:val="24"/>
        </w:rPr>
        <w:t>;</w:t>
      </w:r>
      <w:r w:rsidR="00A50CA6" w:rsidRPr="008831DC">
        <w:rPr>
          <w:rFonts w:ascii="Times New Roman" w:hAnsi="Times New Roman" w:cs="Times New Roman"/>
          <w:color w:val="auto"/>
          <w:sz w:val="24"/>
          <w:szCs w:val="24"/>
        </w:rPr>
        <w:t xml:space="preserve"> </w:t>
      </w:r>
      <w:r w:rsidR="00912D8C" w:rsidRPr="008831DC">
        <w:rPr>
          <w:rFonts w:ascii="Times New Roman" w:hAnsi="Times New Roman" w:cs="Times New Roman"/>
          <w:color w:val="auto"/>
          <w:sz w:val="24"/>
          <w:szCs w:val="24"/>
        </w:rPr>
        <w:t>списывание</w:t>
      </w:r>
      <w:r w:rsidR="00A50CA6" w:rsidRPr="008831DC">
        <w:rPr>
          <w:rFonts w:ascii="Times New Roman" w:hAnsi="Times New Roman" w:cs="Times New Roman"/>
          <w:color w:val="auto"/>
          <w:sz w:val="24"/>
          <w:szCs w:val="24"/>
        </w:rPr>
        <w:t xml:space="preserve"> </w:t>
      </w:r>
      <w:r w:rsidR="00912D8C" w:rsidRPr="008831DC">
        <w:rPr>
          <w:rFonts w:ascii="Times New Roman" w:hAnsi="Times New Roman" w:cs="Times New Roman"/>
          <w:color w:val="auto"/>
          <w:sz w:val="24"/>
          <w:szCs w:val="24"/>
        </w:rPr>
        <w:t>со</w:t>
      </w:r>
      <w:r w:rsidR="00A50CA6" w:rsidRPr="008831DC">
        <w:rPr>
          <w:rFonts w:ascii="Times New Roman" w:hAnsi="Times New Roman" w:cs="Times New Roman"/>
          <w:color w:val="auto"/>
          <w:sz w:val="24"/>
          <w:szCs w:val="24"/>
        </w:rPr>
        <w:t xml:space="preserve"> </w:t>
      </w:r>
      <w:r w:rsidR="00912D8C" w:rsidRPr="008831DC">
        <w:rPr>
          <w:rFonts w:ascii="Times New Roman" w:hAnsi="Times New Roman" w:cs="Times New Roman"/>
          <w:color w:val="auto"/>
          <w:sz w:val="24"/>
          <w:szCs w:val="24"/>
        </w:rPr>
        <w:t>вставкой</w:t>
      </w:r>
      <w:r w:rsidR="00A50CA6" w:rsidRPr="008831DC">
        <w:rPr>
          <w:rFonts w:ascii="Times New Roman" w:hAnsi="Times New Roman" w:cs="Times New Roman"/>
          <w:color w:val="auto"/>
          <w:sz w:val="24"/>
          <w:szCs w:val="24"/>
        </w:rPr>
        <w:t xml:space="preserve"> </w:t>
      </w:r>
      <w:r w:rsidR="00912D8C" w:rsidRPr="008831DC">
        <w:rPr>
          <w:rFonts w:ascii="Times New Roman" w:hAnsi="Times New Roman" w:cs="Times New Roman"/>
          <w:color w:val="auto"/>
          <w:sz w:val="24"/>
          <w:szCs w:val="24"/>
        </w:rPr>
        <w:t>пропу</w:t>
      </w:r>
      <w:r w:rsidRPr="008831DC">
        <w:rPr>
          <w:rFonts w:ascii="Times New Roman" w:hAnsi="Times New Roman" w:cs="Times New Roman"/>
          <w:color w:val="auto"/>
          <w:sz w:val="24"/>
          <w:szCs w:val="24"/>
        </w:rPr>
        <w:t>щенной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буквы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или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слога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после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предварительного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разбора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lastRenderedPageBreak/>
        <w:t>учителем.</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Усвоение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приёмов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последовательности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правильного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списывания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текста.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Письмо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под</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диктовку</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слов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предложений,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написание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ко</w:t>
      </w:r>
      <w:r w:rsidR="00912D8C" w:rsidRPr="008831DC">
        <w:rPr>
          <w:rFonts w:ascii="Times New Roman" w:hAnsi="Times New Roman" w:cs="Times New Roman"/>
          <w:color w:val="auto"/>
          <w:sz w:val="24"/>
          <w:szCs w:val="24"/>
        </w:rPr>
        <w:t>торых</w:t>
      </w:r>
      <w:r w:rsidR="00A50CA6" w:rsidRPr="008831DC">
        <w:rPr>
          <w:rFonts w:ascii="Times New Roman" w:hAnsi="Times New Roman" w:cs="Times New Roman"/>
          <w:color w:val="auto"/>
          <w:sz w:val="24"/>
          <w:szCs w:val="24"/>
        </w:rPr>
        <w:t xml:space="preserve"> </w:t>
      </w:r>
      <w:r w:rsidR="00912D8C" w:rsidRPr="008831DC">
        <w:rPr>
          <w:rFonts w:ascii="Times New Roman" w:hAnsi="Times New Roman" w:cs="Times New Roman"/>
          <w:color w:val="auto"/>
          <w:sz w:val="24"/>
          <w:szCs w:val="24"/>
        </w:rPr>
        <w:t>не</w:t>
      </w:r>
      <w:r w:rsidR="00A50CA6" w:rsidRPr="008831DC">
        <w:rPr>
          <w:rFonts w:ascii="Times New Roman" w:hAnsi="Times New Roman" w:cs="Times New Roman"/>
          <w:color w:val="auto"/>
          <w:sz w:val="24"/>
          <w:szCs w:val="24"/>
        </w:rPr>
        <w:t xml:space="preserve"> </w:t>
      </w:r>
      <w:r w:rsidR="00912D8C" w:rsidRPr="008831DC">
        <w:rPr>
          <w:rFonts w:ascii="Times New Roman" w:hAnsi="Times New Roman" w:cs="Times New Roman"/>
          <w:color w:val="auto"/>
          <w:sz w:val="24"/>
          <w:szCs w:val="24"/>
        </w:rPr>
        <w:t>расходится</w:t>
      </w:r>
      <w:r w:rsidR="00A50CA6" w:rsidRPr="008831DC">
        <w:rPr>
          <w:rFonts w:ascii="Times New Roman" w:hAnsi="Times New Roman" w:cs="Times New Roman"/>
          <w:color w:val="auto"/>
          <w:sz w:val="24"/>
          <w:szCs w:val="24"/>
        </w:rPr>
        <w:t xml:space="preserve"> </w:t>
      </w:r>
      <w:r w:rsidR="00912D8C" w:rsidRPr="008831DC">
        <w:rPr>
          <w:rFonts w:ascii="Times New Roman" w:hAnsi="Times New Roman" w:cs="Times New Roman"/>
          <w:color w:val="auto"/>
          <w:sz w:val="24"/>
          <w:szCs w:val="24"/>
        </w:rPr>
        <w:t>с</w:t>
      </w:r>
      <w:r w:rsidR="00A50CA6" w:rsidRPr="008831DC">
        <w:rPr>
          <w:rFonts w:ascii="Times New Roman" w:hAnsi="Times New Roman" w:cs="Times New Roman"/>
          <w:color w:val="auto"/>
          <w:sz w:val="24"/>
          <w:szCs w:val="24"/>
        </w:rPr>
        <w:t xml:space="preserve"> </w:t>
      </w:r>
      <w:r w:rsidR="00912D8C" w:rsidRPr="008831DC">
        <w:rPr>
          <w:rFonts w:ascii="Times New Roman" w:hAnsi="Times New Roman" w:cs="Times New Roman"/>
          <w:color w:val="auto"/>
          <w:sz w:val="24"/>
          <w:szCs w:val="24"/>
        </w:rPr>
        <w:t>их</w:t>
      </w:r>
      <w:r w:rsidR="00A50CA6" w:rsidRPr="008831DC">
        <w:rPr>
          <w:rFonts w:ascii="Times New Roman" w:hAnsi="Times New Roman" w:cs="Times New Roman"/>
          <w:color w:val="auto"/>
          <w:sz w:val="24"/>
          <w:szCs w:val="24"/>
        </w:rPr>
        <w:t xml:space="preserve"> </w:t>
      </w:r>
      <w:r w:rsidR="00912D8C" w:rsidRPr="008831DC">
        <w:rPr>
          <w:rFonts w:ascii="Times New Roman" w:hAnsi="Times New Roman" w:cs="Times New Roman"/>
          <w:color w:val="auto"/>
          <w:sz w:val="24"/>
          <w:szCs w:val="24"/>
        </w:rPr>
        <w:t>произ</w:t>
      </w:r>
      <w:r w:rsidRPr="008831DC">
        <w:rPr>
          <w:rFonts w:ascii="Times New Roman" w:hAnsi="Times New Roman" w:cs="Times New Roman"/>
          <w:color w:val="auto"/>
          <w:sz w:val="24"/>
          <w:szCs w:val="24"/>
        </w:rPr>
        <w:t>ношением.</w:t>
      </w:r>
    </w:p>
    <w:p w:rsidR="005B5BE4" w:rsidRPr="008831DC" w:rsidRDefault="005B5BE4" w:rsidP="008831DC">
      <w:pPr>
        <w:spacing w:after="0" w:line="240" w:lineRule="auto"/>
        <w:ind w:firstLine="709"/>
        <w:jc w:val="both"/>
        <w:rPr>
          <w:rFonts w:ascii="Times New Roman" w:hAnsi="Times New Roman" w:cs="Times New Roman"/>
          <w:i/>
          <w:color w:val="auto"/>
          <w:sz w:val="24"/>
          <w:szCs w:val="24"/>
        </w:rPr>
      </w:pPr>
      <w:r w:rsidRPr="008831DC">
        <w:rPr>
          <w:rFonts w:ascii="Times New Roman" w:hAnsi="Times New Roman" w:cs="Times New Roman"/>
          <w:color w:val="auto"/>
          <w:sz w:val="24"/>
          <w:szCs w:val="24"/>
        </w:rPr>
        <w:t>Практическое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усвоение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некоторых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грамматических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умений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орфографических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правил:</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обозначение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письме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границ</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предложения;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раздельное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написание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слов;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обозначение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заглавной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буквой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имен</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фамилий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людей,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кличек</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животных;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обозначение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письме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буквами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сочетания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гласных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после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шипящих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w:t>
      </w:r>
      <w:proofErr w:type="spellStart"/>
      <w:r w:rsidRPr="008831DC">
        <w:rPr>
          <w:rFonts w:ascii="Times New Roman" w:hAnsi="Times New Roman" w:cs="Times New Roman"/>
          <w:b/>
          <w:bCs/>
          <w:i/>
          <w:iCs/>
          <w:color w:val="auto"/>
          <w:sz w:val="24"/>
          <w:szCs w:val="24"/>
        </w:rPr>
        <w:t>ча</w:t>
      </w:r>
      <w:proofErr w:type="spellEnd"/>
      <w:r w:rsidRPr="008831DC">
        <w:rPr>
          <w:rFonts w:ascii="Times New Roman" w:hAnsi="Times New Roman" w:cs="Times New Roman"/>
          <w:b/>
          <w:bCs/>
          <w:color w:val="auto"/>
          <w:sz w:val="24"/>
          <w:szCs w:val="24"/>
        </w:rPr>
        <w:t>—</w:t>
      </w:r>
      <w:r w:rsidRPr="008831DC">
        <w:rPr>
          <w:rFonts w:ascii="Times New Roman" w:hAnsi="Times New Roman" w:cs="Times New Roman"/>
          <w:b/>
          <w:bCs/>
          <w:i/>
          <w:iCs/>
          <w:color w:val="auto"/>
          <w:sz w:val="24"/>
          <w:szCs w:val="24"/>
        </w:rPr>
        <w:t>ща</w:t>
      </w:r>
      <w:r w:rsidRPr="008831DC">
        <w:rPr>
          <w:rFonts w:ascii="Times New Roman" w:hAnsi="Times New Roman" w:cs="Times New Roman"/>
          <w:b/>
          <w:bCs/>
          <w:color w:val="auto"/>
          <w:sz w:val="24"/>
          <w:szCs w:val="24"/>
        </w:rPr>
        <w:t>,</w:t>
      </w:r>
      <w:r w:rsidR="00A50CA6" w:rsidRPr="008831DC">
        <w:rPr>
          <w:rFonts w:ascii="Times New Roman" w:hAnsi="Times New Roman" w:cs="Times New Roman"/>
          <w:b/>
          <w:bCs/>
          <w:color w:val="auto"/>
          <w:sz w:val="24"/>
          <w:szCs w:val="24"/>
        </w:rPr>
        <w:t xml:space="preserve"> </w:t>
      </w:r>
      <w:r w:rsidRPr="008831DC">
        <w:rPr>
          <w:rFonts w:ascii="Times New Roman" w:hAnsi="Times New Roman" w:cs="Times New Roman"/>
          <w:b/>
          <w:bCs/>
          <w:i/>
          <w:iCs/>
          <w:color w:val="auto"/>
          <w:sz w:val="24"/>
          <w:szCs w:val="24"/>
        </w:rPr>
        <w:t>чу</w:t>
      </w:r>
      <w:r w:rsidRPr="008831DC">
        <w:rPr>
          <w:rFonts w:ascii="Times New Roman" w:hAnsi="Times New Roman" w:cs="Times New Roman"/>
          <w:b/>
          <w:bCs/>
          <w:color w:val="auto"/>
          <w:sz w:val="24"/>
          <w:szCs w:val="24"/>
        </w:rPr>
        <w:t>—</w:t>
      </w:r>
      <w:proofErr w:type="spellStart"/>
      <w:r w:rsidRPr="008831DC">
        <w:rPr>
          <w:rFonts w:ascii="Times New Roman" w:hAnsi="Times New Roman" w:cs="Times New Roman"/>
          <w:b/>
          <w:bCs/>
          <w:i/>
          <w:iCs/>
          <w:color w:val="auto"/>
          <w:sz w:val="24"/>
          <w:szCs w:val="24"/>
        </w:rPr>
        <w:t>щу</w:t>
      </w:r>
      <w:proofErr w:type="spellEnd"/>
      <w:r w:rsidRPr="008831DC">
        <w:rPr>
          <w:rFonts w:ascii="Times New Roman" w:hAnsi="Times New Roman" w:cs="Times New Roman"/>
          <w:b/>
          <w:bCs/>
          <w:color w:val="auto"/>
          <w:sz w:val="24"/>
          <w:szCs w:val="24"/>
        </w:rPr>
        <w:t>,</w:t>
      </w:r>
      <w:r w:rsidR="00A50CA6" w:rsidRPr="008831DC">
        <w:rPr>
          <w:rFonts w:ascii="Times New Roman" w:hAnsi="Times New Roman" w:cs="Times New Roman"/>
          <w:b/>
          <w:bCs/>
          <w:color w:val="auto"/>
          <w:sz w:val="24"/>
          <w:szCs w:val="24"/>
        </w:rPr>
        <w:t xml:space="preserve"> </w:t>
      </w:r>
      <w:proofErr w:type="spellStart"/>
      <w:r w:rsidRPr="008831DC">
        <w:rPr>
          <w:rFonts w:ascii="Times New Roman" w:hAnsi="Times New Roman" w:cs="Times New Roman"/>
          <w:b/>
          <w:bCs/>
          <w:i/>
          <w:iCs/>
          <w:color w:val="auto"/>
          <w:sz w:val="24"/>
          <w:szCs w:val="24"/>
        </w:rPr>
        <w:t>жи</w:t>
      </w:r>
      <w:proofErr w:type="spellEnd"/>
      <w:r w:rsidRPr="008831DC">
        <w:rPr>
          <w:rFonts w:ascii="Times New Roman" w:hAnsi="Times New Roman" w:cs="Times New Roman"/>
          <w:b/>
          <w:bCs/>
          <w:color w:val="auto"/>
          <w:sz w:val="24"/>
          <w:szCs w:val="24"/>
        </w:rPr>
        <w:t>—</w:t>
      </w:r>
      <w:r w:rsidRPr="008831DC">
        <w:rPr>
          <w:rFonts w:ascii="Times New Roman" w:hAnsi="Times New Roman" w:cs="Times New Roman"/>
          <w:b/>
          <w:bCs/>
          <w:i/>
          <w:iCs/>
          <w:color w:val="auto"/>
          <w:sz w:val="24"/>
          <w:szCs w:val="24"/>
        </w:rPr>
        <w:t>ши</w:t>
      </w:r>
      <w:r w:rsidRPr="008831DC">
        <w:rPr>
          <w:rFonts w:ascii="Times New Roman" w:hAnsi="Times New Roman" w:cs="Times New Roman"/>
          <w:color w:val="auto"/>
          <w:sz w:val="24"/>
          <w:szCs w:val="24"/>
        </w:rPr>
        <w:t>).</w:t>
      </w:r>
    </w:p>
    <w:p w:rsidR="005B5BE4" w:rsidRPr="008831DC" w:rsidRDefault="005B5BE4" w:rsidP="008831DC">
      <w:pPr>
        <w:spacing w:after="0" w:line="240" w:lineRule="auto"/>
        <w:ind w:firstLine="709"/>
        <w:jc w:val="both"/>
        <w:rPr>
          <w:rFonts w:ascii="Times New Roman" w:hAnsi="Times New Roman" w:cs="Times New Roman"/>
          <w:color w:val="auto"/>
          <w:sz w:val="24"/>
          <w:szCs w:val="24"/>
        </w:rPr>
      </w:pPr>
      <w:r w:rsidRPr="008831DC">
        <w:rPr>
          <w:rFonts w:ascii="Times New Roman" w:hAnsi="Times New Roman" w:cs="Times New Roman"/>
          <w:i/>
          <w:color w:val="auto"/>
          <w:sz w:val="24"/>
          <w:szCs w:val="24"/>
        </w:rPr>
        <w:t>Речевое</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развитие.</w:t>
      </w:r>
    </w:p>
    <w:p w:rsidR="005B5BE4" w:rsidRPr="008831DC" w:rsidRDefault="005B5BE4" w:rsidP="008831DC">
      <w:pPr>
        <w:spacing w:after="0" w:line="240" w:lineRule="auto"/>
        <w:ind w:firstLine="709"/>
        <w:jc w:val="both"/>
        <w:rPr>
          <w:rFonts w:ascii="Times New Roman" w:hAnsi="Times New Roman" w:cs="Times New Roman"/>
          <w:b/>
          <w:color w:val="auto"/>
          <w:sz w:val="24"/>
          <w:szCs w:val="24"/>
        </w:rPr>
      </w:pPr>
      <w:r w:rsidRPr="008831DC">
        <w:rPr>
          <w:rFonts w:ascii="Times New Roman" w:hAnsi="Times New Roman" w:cs="Times New Roman"/>
          <w:color w:val="auto"/>
          <w:sz w:val="24"/>
          <w:szCs w:val="24"/>
        </w:rPr>
        <w:t>Использование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усвоенных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языковых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средств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(слов,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словосочетаний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конструкций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предложений)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для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выражения</w:t>
      </w:r>
      <w:r w:rsidR="00A50CA6" w:rsidRPr="008831DC">
        <w:rPr>
          <w:rFonts w:ascii="Times New Roman" w:hAnsi="Times New Roman" w:cs="Times New Roman"/>
          <w:color w:val="auto"/>
          <w:sz w:val="24"/>
          <w:szCs w:val="24"/>
        </w:rPr>
        <w:t xml:space="preserve"> </w:t>
      </w:r>
      <w:r w:rsidR="00912D8C" w:rsidRPr="008831DC">
        <w:rPr>
          <w:rFonts w:ascii="Times New Roman" w:hAnsi="Times New Roman" w:cs="Times New Roman"/>
          <w:color w:val="auto"/>
          <w:sz w:val="24"/>
          <w:szCs w:val="24"/>
        </w:rPr>
        <w:t>просьбы</w:t>
      </w:r>
      <w:r w:rsidR="00A50CA6" w:rsidRPr="008831DC">
        <w:rPr>
          <w:rFonts w:ascii="Times New Roman" w:hAnsi="Times New Roman" w:cs="Times New Roman"/>
          <w:color w:val="auto"/>
          <w:sz w:val="24"/>
          <w:szCs w:val="24"/>
        </w:rPr>
        <w:t xml:space="preserve"> </w:t>
      </w:r>
      <w:r w:rsidR="00912D8C"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00912D8C" w:rsidRPr="008831DC">
        <w:rPr>
          <w:rFonts w:ascii="Times New Roman" w:hAnsi="Times New Roman" w:cs="Times New Roman"/>
          <w:color w:val="auto"/>
          <w:sz w:val="24"/>
          <w:szCs w:val="24"/>
        </w:rPr>
        <w:t>собственного</w:t>
      </w:r>
      <w:r w:rsidR="00A50CA6" w:rsidRPr="008831DC">
        <w:rPr>
          <w:rFonts w:ascii="Times New Roman" w:hAnsi="Times New Roman" w:cs="Times New Roman"/>
          <w:color w:val="auto"/>
          <w:sz w:val="24"/>
          <w:szCs w:val="24"/>
        </w:rPr>
        <w:t xml:space="preserve"> </w:t>
      </w:r>
      <w:r w:rsidR="00912D8C" w:rsidRPr="008831DC">
        <w:rPr>
          <w:rFonts w:ascii="Times New Roman" w:hAnsi="Times New Roman" w:cs="Times New Roman"/>
          <w:color w:val="auto"/>
          <w:sz w:val="24"/>
          <w:szCs w:val="24"/>
        </w:rPr>
        <w:t>намере</w:t>
      </w:r>
      <w:r w:rsidRPr="008831DC">
        <w:rPr>
          <w:rFonts w:ascii="Times New Roman" w:hAnsi="Times New Roman" w:cs="Times New Roman"/>
          <w:color w:val="auto"/>
          <w:sz w:val="24"/>
          <w:szCs w:val="24"/>
        </w:rPr>
        <w:t>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(после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проведения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подготовительной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работы);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ответов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вопросы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педагога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товарищей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класса.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Пересказ</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прослушан</w:t>
      </w:r>
      <w:r w:rsidR="00912D8C" w:rsidRPr="008831DC">
        <w:rPr>
          <w:rFonts w:ascii="Times New Roman" w:hAnsi="Times New Roman" w:cs="Times New Roman"/>
          <w:color w:val="auto"/>
          <w:sz w:val="24"/>
          <w:szCs w:val="24"/>
        </w:rPr>
        <w:t>ных</w:t>
      </w:r>
      <w:r w:rsidR="00A50CA6" w:rsidRPr="008831DC">
        <w:rPr>
          <w:rFonts w:ascii="Times New Roman" w:hAnsi="Times New Roman" w:cs="Times New Roman"/>
          <w:color w:val="auto"/>
          <w:sz w:val="24"/>
          <w:szCs w:val="24"/>
        </w:rPr>
        <w:t xml:space="preserve"> </w:t>
      </w:r>
      <w:r w:rsidR="00912D8C"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00912D8C" w:rsidRPr="008831DC">
        <w:rPr>
          <w:rFonts w:ascii="Times New Roman" w:hAnsi="Times New Roman" w:cs="Times New Roman"/>
          <w:color w:val="auto"/>
          <w:sz w:val="24"/>
          <w:szCs w:val="24"/>
        </w:rPr>
        <w:t>предварительно</w:t>
      </w:r>
      <w:r w:rsidR="00A50CA6" w:rsidRPr="008831DC">
        <w:rPr>
          <w:rFonts w:ascii="Times New Roman" w:hAnsi="Times New Roman" w:cs="Times New Roman"/>
          <w:color w:val="auto"/>
          <w:sz w:val="24"/>
          <w:szCs w:val="24"/>
        </w:rPr>
        <w:t xml:space="preserve"> </w:t>
      </w:r>
      <w:r w:rsidR="00912D8C" w:rsidRPr="008831DC">
        <w:rPr>
          <w:rFonts w:ascii="Times New Roman" w:hAnsi="Times New Roman" w:cs="Times New Roman"/>
          <w:color w:val="auto"/>
          <w:sz w:val="24"/>
          <w:szCs w:val="24"/>
        </w:rPr>
        <w:t>разобра</w:t>
      </w:r>
      <w:r w:rsidRPr="008831DC">
        <w:rPr>
          <w:rFonts w:ascii="Times New Roman" w:hAnsi="Times New Roman" w:cs="Times New Roman"/>
          <w:color w:val="auto"/>
          <w:sz w:val="24"/>
          <w:szCs w:val="24"/>
        </w:rPr>
        <w:t>нных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небольших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объему</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текстов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опорой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вопросы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учителя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иллюстративный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материал.</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Составление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двух-трех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предложений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опорой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серию</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сюжетных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картин,</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организованные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наблюдения,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практические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действия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т.д.</w:t>
      </w:r>
    </w:p>
    <w:p w:rsidR="005B5BE4" w:rsidRPr="008831DC" w:rsidRDefault="005B5BE4" w:rsidP="008831DC">
      <w:pPr>
        <w:spacing w:after="0" w:line="240" w:lineRule="auto"/>
        <w:ind w:firstLine="709"/>
        <w:jc w:val="both"/>
        <w:rPr>
          <w:rFonts w:ascii="Times New Roman" w:hAnsi="Times New Roman" w:cs="Times New Roman"/>
          <w:b/>
          <w:bCs/>
          <w:color w:val="auto"/>
          <w:sz w:val="24"/>
          <w:szCs w:val="24"/>
        </w:rPr>
      </w:pPr>
      <w:r w:rsidRPr="008831DC">
        <w:rPr>
          <w:rFonts w:ascii="Times New Roman" w:hAnsi="Times New Roman" w:cs="Times New Roman"/>
          <w:b/>
          <w:color w:val="auto"/>
          <w:sz w:val="24"/>
          <w:szCs w:val="24"/>
        </w:rPr>
        <w:t>Практические</w:t>
      </w:r>
      <w:r w:rsidR="00A50CA6" w:rsidRPr="008831DC">
        <w:rPr>
          <w:rFonts w:ascii="Times New Roman" w:hAnsi="Times New Roman" w:cs="Times New Roman"/>
          <w:b/>
          <w:color w:val="auto"/>
          <w:sz w:val="24"/>
          <w:szCs w:val="24"/>
        </w:rPr>
        <w:t xml:space="preserve"> </w:t>
      </w:r>
      <w:r w:rsidRPr="008831DC">
        <w:rPr>
          <w:rFonts w:ascii="Times New Roman" w:hAnsi="Times New Roman" w:cs="Times New Roman"/>
          <w:b/>
          <w:color w:val="auto"/>
          <w:sz w:val="24"/>
          <w:szCs w:val="24"/>
        </w:rPr>
        <w:t>грамматические</w:t>
      </w:r>
      <w:r w:rsidR="00A50CA6" w:rsidRPr="008831DC">
        <w:rPr>
          <w:rFonts w:ascii="Times New Roman" w:hAnsi="Times New Roman" w:cs="Times New Roman"/>
          <w:b/>
          <w:color w:val="auto"/>
          <w:sz w:val="24"/>
          <w:szCs w:val="24"/>
        </w:rPr>
        <w:t xml:space="preserve"> </w:t>
      </w:r>
      <w:r w:rsidRPr="008831DC">
        <w:rPr>
          <w:rFonts w:ascii="Times New Roman" w:hAnsi="Times New Roman" w:cs="Times New Roman"/>
          <w:b/>
          <w:color w:val="auto"/>
          <w:sz w:val="24"/>
          <w:szCs w:val="24"/>
        </w:rPr>
        <w:t>упражнения</w:t>
      </w:r>
      <w:r w:rsidR="00A50CA6" w:rsidRPr="008831DC">
        <w:rPr>
          <w:rFonts w:ascii="Times New Roman" w:hAnsi="Times New Roman" w:cs="Times New Roman"/>
          <w:b/>
          <w:color w:val="auto"/>
          <w:sz w:val="24"/>
          <w:szCs w:val="24"/>
        </w:rPr>
        <w:t xml:space="preserve"> </w:t>
      </w:r>
      <w:r w:rsidRPr="008831DC">
        <w:rPr>
          <w:rFonts w:ascii="Times New Roman" w:hAnsi="Times New Roman" w:cs="Times New Roman"/>
          <w:b/>
          <w:color w:val="auto"/>
          <w:sz w:val="24"/>
          <w:szCs w:val="24"/>
        </w:rPr>
        <w:t>и</w:t>
      </w:r>
      <w:r w:rsidR="00A50CA6" w:rsidRPr="008831DC">
        <w:rPr>
          <w:rFonts w:ascii="Times New Roman" w:hAnsi="Times New Roman" w:cs="Times New Roman"/>
          <w:b/>
          <w:color w:val="auto"/>
          <w:sz w:val="24"/>
          <w:szCs w:val="24"/>
        </w:rPr>
        <w:t xml:space="preserve"> </w:t>
      </w:r>
      <w:r w:rsidRPr="008831DC">
        <w:rPr>
          <w:rFonts w:ascii="Times New Roman" w:hAnsi="Times New Roman" w:cs="Times New Roman"/>
          <w:b/>
          <w:color w:val="auto"/>
          <w:sz w:val="24"/>
          <w:szCs w:val="24"/>
        </w:rPr>
        <w:t>развитие</w:t>
      </w:r>
      <w:r w:rsidR="00A50CA6" w:rsidRPr="008831DC">
        <w:rPr>
          <w:rFonts w:ascii="Times New Roman" w:hAnsi="Times New Roman" w:cs="Times New Roman"/>
          <w:b/>
          <w:color w:val="auto"/>
          <w:sz w:val="24"/>
          <w:szCs w:val="24"/>
        </w:rPr>
        <w:t xml:space="preserve"> </w:t>
      </w:r>
      <w:r w:rsidRPr="008831DC">
        <w:rPr>
          <w:rFonts w:ascii="Times New Roman" w:hAnsi="Times New Roman" w:cs="Times New Roman"/>
          <w:b/>
          <w:color w:val="auto"/>
          <w:sz w:val="24"/>
          <w:szCs w:val="24"/>
        </w:rPr>
        <w:t>речи</w:t>
      </w:r>
    </w:p>
    <w:p w:rsidR="005B5BE4" w:rsidRPr="008831DC" w:rsidRDefault="005B5BE4" w:rsidP="008831DC">
      <w:pPr>
        <w:spacing w:after="0" w:line="240" w:lineRule="auto"/>
        <w:ind w:firstLine="709"/>
        <w:jc w:val="both"/>
        <w:rPr>
          <w:rFonts w:ascii="Times New Roman" w:hAnsi="Times New Roman" w:cs="Times New Roman"/>
          <w:b/>
          <w:color w:val="auto"/>
          <w:sz w:val="24"/>
          <w:szCs w:val="24"/>
        </w:rPr>
      </w:pPr>
      <w:r w:rsidRPr="008831DC">
        <w:rPr>
          <w:rFonts w:ascii="Times New Roman" w:hAnsi="Times New Roman" w:cs="Times New Roman"/>
          <w:b/>
          <w:bCs/>
          <w:color w:val="auto"/>
          <w:sz w:val="24"/>
          <w:szCs w:val="24"/>
        </w:rPr>
        <w:t>Фонетика.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Звуки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буквы.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Обозначение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звуков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письме.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Гласные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согласные.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Согласные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твердые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мягкие.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Согласные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глухие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звонкие.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Согласные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парные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непарные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твердости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мягкости,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звонкости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глухости.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Ударение.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Гласные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ударные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безударные.</w:t>
      </w:r>
      <w:r w:rsidR="00A50CA6" w:rsidRPr="008831DC">
        <w:rPr>
          <w:rFonts w:ascii="Times New Roman" w:hAnsi="Times New Roman" w:cs="Times New Roman"/>
          <w:color w:val="auto"/>
          <w:sz w:val="24"/>
          <w:szCs w:val="24"/>
        </w:rPr>
        <w:t xml:space="preserve"> </w:t>
      </w:r>
    </w:p>
    <w:p w:rsidR="005B5BE4" w:rsidRPr="008831DC" w:rsidRDefault="005B5BE4" w:rsidP="008831DC">
      <w:pPr>
        <w:spacing w:after="0" w:line="240" w:lineRule="auto"/>
        <w:ind w:firstLine="709"/>
        <w:jc w:val="both"/>
        <w:rPr>
          <w:rFonts w:ascii="Times New Roman" w:hAnsi="Times New Roman" w:cs="Times New Roman"/>
          <w:b/>
          <w:bCs/>
          <w:color w:val="auto"/>
          <w:sz w:val="24"/>
          <w:szCs w:val="24"/>
        </w:rPr>
      </w:pPr>
      <w:r w:rsidRPr="008831DC">
        <w:rPr>
          <w:rFonts w:ascii="Times New Roman" w:hAnsi="Times New Roman" w:cs="Times New Roman"/>
          <w:b/>
          <w:color w:val="auto"/>
          <w:sz w:val="24"/>
          <w:szCs w:val="24"/>
        </w:rPr>
        <w:t>Графика.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Обозначение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мягкости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согласных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письме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буквами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b/>
          <w:bCs/>
          <w:color w:val="auto"/>
          <w:sz w:val="24"/>
          <w:szCs w:val="24"/>
        </w:rPr>
        <w:t>ь,</w:t>
      </w:r>
      <w:r w:rsidR="00A50CA6" w:rsidRPr="008831DC">
        <w:rPr>
          <w:rFonts w:ascii="Times New Roman" w:hAnsi="Times New Roman" w:cs="Times New Roman"/>
          <w:b/>
          <w:bCs/>
          <w:color w:val="auto"/>
          <w:sz w:val="24"/>
          <w:szCs w:val="24"/>
        </w:rPr>
        <w:t xml:space="preserve"> </w:t>
      </w:r>
      <w:r w:rsidRPr="008831DC">
        <w:rPr>
          <w:rFonts w:ascii="Times New Roman" w:hAnsi="Times New Roman" w:cs="Times New Roman"/>
          <w:b/>
          <w:bCs/>
          <w:color w:val="auto"/>
          <w:sz w:val="24"/>
          <w:szCs w:val="24"/>
        </w:rPr>
        <w:t>е,</w:t>
      </w:r>
      <w:r w:rsidR="00A50CA6" w:rsidRPr="008831DC">
        <w:rPr>
          <w:rFonts w:ascii="Times New Roman" w:hAnsi="Times New Roman" w:cs="Times New Roman"/>
          <w:b/>
          <w:bCs/>
          <w:color w:val="auto"/>
          <w:sz w:val="24"/>
          <w:szCs w:val="24"/>
        </w:rPr>
        <w:t xml:space="preserve"> </w:t>
      </w:r>
      <w:r w:rsidRPr="008831DC">
        <w:rPr>
          <w:rFonts w:ascii="Times New Roman" w:hAnsi="Times New Roman" w:cs="Times New Roman"/>
          <w:b/>
          <w:bCs/>
          <w:color w:val="auto"/>
          <w:sz w:val="24"/>
          <w:szCs w:val="24"/>
        </w:rPr>
        <w:t>ё,</w:t>
      </w:r>
      <w:r w:rsidR="00A50CA6" w:rsidRPr="008831DC">
        <w:rPr>
          <w:rFonts w:ascii="Times New Roman" w:hAnsi="Times New Roman" w:cs="Times New Roman"/>
          <w:b/>
          <w:bCs/>
          <w:color w:val="auto"/>
          <w:sz w:val="24"/>
          <w:szCs w:val="24"/>
        </w:rPr>
        <w:t xml:space="preserve"> </w:t>
      </w:r>
      <w:r w:rsidRPr="008831DC">
        <w:rPr>
          <w:rFonts w:ascii="Times New Roman" w:hAnsi="Times New Roman" w:cs="Times New Roman"/>
          <w:b/>
          <w:bCs/>
          <w:color w:val="auto"/>
          <w:sz w:val="24"/>
          <w:szCs w:val="24"/>
        </w:rPr>
        <w:t>и,</w:t>
      </w:r>
      <w:r w:rsidR="00A50CA6" w:rsidRPr="008831DC">
        <w:rPr>
          <w:rFonts w:ascii="Times New Roman" w:hAnsi="Times New Roman" w:cs="Times New Roman"/>
          <w:b/>
          <w:bCs/>
          <w:color w:val="auto"/>
          <w:sz w:val="24"/>
          <w:szCs w:val="24"/>
        </w:rPr>
        <w:t xml:space="preserve"> </w:t>
      </w:r>
      <w:r w:rsidRPr="008831DC">
        <w:rPr>
          <w:rFonts w:ascii="Times New Roman" w:hAnsi="Times New Roman" w:cs="Times New Roman"/>
          <w:b/>
          <w:bCs/>
          <w:color w:val="auto"/>
          <w:sz w:val="24"/>
          <w:szCs w:val="24"/>
        </w:rPr>
        <w:t>ю,</w:t>
      </w:r>
      <w:r w:rsidR="00A50CA6" w:rsidRPr="008831DC">
        <w:rPr>
          <w:rFonts w:ascii="Times New Roman" w:hAnsi="Times New Roman" w:cs="Times New Roman"/>
          <w:b/>
          <w:bCs/>
          <w:color w:val="auto"/>
          <w:sz w:val="24"/>
          <w:szCs w:val="24"/>
        </w:rPr>
        <w:t xml:space="preserve"> </w:t>
      </w:r>
      <w:r w:rsidRPr="008831DC">
        <w:rPr>
          <w:rFonts w:ascii="Times New Roman" w:hAnsi="Times New Roman" w:cs="Times New Roman"/>
          <w:b/>
          <w:bCs/>
          <w:color w:val="auto"/>
          <w:sz w:val="24"/>
          <w:szCs w:val="24"/>
        </w:rPr>
        <w:t>я</w:t>
      </w:r>
      <w:r w:rsidRPr="008831DC">
        <w:rPr>
          <w:rFonts w:ascii="Times New Roman" w:hAnsi="Times New Roman" w:cs="Times New Roman"/>
          <w:color w:val="auto"/>
          <w:sz w:val="24"/>
          <w:szCs w:val="24"/>
        </w:rPr>
        <w:t>.</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Разделительный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b/>
          <w:bCs/>
          <w:color w:val="auto"/>
          <w:sz w:val="24"/>
          <w:szCs w:val="24"/>
        </w:rPr>
        <w:t>ь</w:t>
      </w:r>
      <w:r w:rsidRPr="008831DC">
        <w:rPr>
          <w:rFonts w:ascii="Times New Roman" w:hAnsi="Times New Roman" w:cs="Times New Roman"/>
          <w:color w:val="auto"/>
          <w:sz w:val="24"/>
          <w:szCs w:val="24"/>
        </w:rPr>
        <w:t>.</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Слог.</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Перенос</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слов.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Алфавит.</w:t>
      </w:r>
    </w:p>
    <w:p w:rsidR="005B5BE4" w:rsidRPr="008831DC" w:rsidRDefault="005B5BE4" w:rsidP="008831DC">
      <w:pPr>
        <w:spacing w:after="0" w:line="240" w:lineRule="auto"/>
        <w:ind w:firstLine="709"/>
        <w:jc w:val="both"/>
        <w:rPr>
          <w:rFonts w:ascii="Times New Roman" w:hAnsi="Times New Roman" w:cs="Times New Roman"/>
          <w:color w:val="auto"/>
          <w:sz w:val="24"/>
          <w:szCs w:val="24"/>
        </w:rPr>
      </w:pPr>
      <w:r w:rsidRPr="008831DC">
        <w:rPr>
          <w:rFonts w:ascii="Times New Roman" w:hAnsi="Times New Roman" w:cs="Times New Roman"/>
          <w:b/>
          <w:bCs/>
          <w:color w:val="auto"/>
          <w:sz w:val="24"/>
          <w:szCs w:val="24"/>
        </w:rPr>
        <w:t>Слово.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Слова,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обозначающие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b/>
          <w:bCs/>
          <w:i/>
          <w:iCs/>
          <w:color w:val="auto"/>
          <w:sz w:val="24"/>
          <w:szCs w:val="24"/>
        </w:rPr>
        <w:t>название</w:t>
      </w:r>
      <w:r w:rsidR="00A50CA6" w:rsidRPr="008831DC">
        <w:rPr>
          <w:rFonts w:ascii="Times New Roman" w:hAnsi="Times New Roman" w:cs="Times New Roman"/>
          <w:b/>
          <w:bCs/>
          <w:i/>
          <w:iCs/>
          <w:color w:val="auto"/>
          <w:sz w:val="24"/>
          <w:szCs w:val="24"/>
        </w:rPr>
        <w:t xml:space="preserve"> </w:t>
      </w:r>
      <w:r w:rsidRPr="008831DC">
        <w:rPr>
          <w:rFonts w:ascii="Times New Roman" w:hAnsi="Times New Roman" w:cs="Times New Roman"/>
          <w:b/>
          <w:bCs/>
          <w:i/>
          <w:iCs/>
          <w:color w:val="auto"/>
          <w:sz w:val="24"/>
          <w:szCs w:val="24"/>
        </w:rPr>
        <w:t>предметов</w:t>
      </w:r>
      <w:r w:rsidRPr="008831DC">
        <w:rPr>
          <w:rFonts w:ascii="Times New Roman" w:hAnsi="Times New Roman" w:cs="Times New Roman"/>
          <w:color w:val="auto"/>
          <w:sz w:val="24"/>
          <w:szCs w:val="24"/>
        </w:rPr>
        <w:t>.</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Различение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слова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предмета.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Слова-предметы,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отвечающие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вопрос</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кто?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что?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расширение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круга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слов,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обозначающих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фрукты,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овощи,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мебель,</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транспорт,</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явления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природы,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растения,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животных.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Слова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уменьшительно-ласкательными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суффиксами.</w:t>
      </w:r>
      <w:r w:rsidR="00A50CA6" w:rsidRPr="008831DC">
        <w:rPr>
          <w:rFonts w:ascii="Times New Roman" w:hAnsi="Times New Roman" w:cs="Times New Roman"/>
          <w:color w:val="auto"/>
          <w:sz w:val="24"/>
          <w:szCs w:val="24"/>
        </w:rPr>
        <w:t xml:space="preserve"> </w:t>
      </w:r>
    </w:p>
    <w:p w:rsidR="005B5BE4" w:rsidRPr="008831DC" w:rsidRDefault="005B5BE4" w:rsidP="008831DC">
      <w:pPr>
        <w:spacing w:after="0" w:line="240" w:lineRule="auto"/>
        <w:ind w:firstLine="709"/>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Имена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собственные.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Большая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буква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именах,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фамилиях,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отчествах,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кличках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животных,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названиях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городов,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сёл</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деревень,</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улиц,</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географических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объектов.</w:t>
      </w:r>
      <w:r w:rsidR="00A50CA6" w:rsidRPr="008831DC">
        <w:rPr>
          <w:rFonts w:ascii="Times New Roman" w:hAnsi="Times New Roman" w:cs="Times New Roman"/>
          <w:color w:val="auto"/>
          <w:sz w:val="24"/>
          <w:szCs w:val="24"/>
        </w:rPr>
        <w:t xml:space="preserve"> </w:t>
      </w:r>
    </w:p>
    <w:p w:rsidR="005B5BE4" w:rsidRPr="008831DC" w:rsidRDefault="00A72E75" w:rsidP="008831DC">
      <w:pPr>
        <w:spacing w:after="0" w:line="240" w:lineRule="auto"/>
        <w:ind w:firstLine="709"/>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Знакомство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антонимами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синонимами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без</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называния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терминов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w:t>
      </w:r>
      <w:r w:rsidR="005B5BE4" w:rsidRPr="008831DC">
        <w:rPr>
          <w:rFonts w:ascii="Times New Roman" w:hAnsi="Times New Roman" w:cs="Times New Roman"/>
          <w:color w:val="auto"/>
          <w:sz w:val="24"/>
          <w:szCs w:val="24"/>
        </w:rPr>
        <w:t>«Слова-друзья»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005B5BE4" w:rsidRPr="008831DC">
        <w:rPr>
          <w:rFonts w:ascii="Times New Roman" w:hAnsi="Times New Roman" w:cs="Times New Roman"/>
          <w:color w:val="auto"/>
          <w:sz w:val="24"/>
          <w:szCs w:val="24"/>
        </w:rPr>
        <w:t>«Слова-враги»</w:t>
      </w:r>
      <w:r w:rsidRPr="008831DC">
        <w:rPr>
          <w:rFonts w:ascii="Times New Roman" w:hAnsi="Times New Roman" w:cs="Times New Roman"/>
          <w:color w:val="auto"/>
          <w:sz w:val="24"/>
          <w:szCs w:val="24"/>
        </w:rPr>
        <w:t>)</w:t>
      </w:r>
      <w:r w:rsidR="005B5BE4" w:rsidRPr="008831DC">
        <w:rPr>
          <w:rFonts w:ascii="Times New Roman" w:hAnsi="Times New Roman" w:cs="Times New Roman"/>
          <w:color w:val="auto"/>
          <w:sz w:val="24"/>
          <w:szCs w:val="24"/>
        </w:rPr>
        <w:t>.</w:t>
      </w:r>
      <w:r w:rsidR="00A50CA6" w:rsidRPr="008831DC">
        <w:rPr>
          <w:rFonts w:ascii="Times New Roman" w:hAnsi="Times New Roman" w:cs="Times New Roman"/>
          <w:color w:val="auto"/>
          <w:sz w:val="24"/>
          <w:szCs w:val="24"/>
        </w:rPr>
        <w:t xml:space="preserve"> </w:t>
      </w:r>
    </w:p>
    <w:p w:rsidR="005B5BE4" w:rsidRPr="008831DC" w:rsidRDefault="005B5BE4" w:rsidP="008831DC">
      <w:pPr>
        <w:spacing w:after="0" w:line="240" w:lineRule="auto"/>
        <w:ind w:firstLine="709"/>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Слова,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обозначающие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b/>
          <w:bCs/>
          <w:i/>
          <w:iCs/>
          <w:color w:val="auto"/>
          <w:sz w:val="24"/>
          <w:szCs w:val="24"/>
        </w:rPr>
        <w:t>название</w:t>
      </w:r>
      <w:r w:rsidR="00A50CA6" w:rsidRPr="008831DC">
        <w:rPr>
          <w:rFonts w:ascii="Times New Roman" w:hAnsi="Times New Roman" w:cs="Times New Roman"/>
          <w:b/>
          <w:bCs/>
          <w:i/>
          <w:iCs/>
          <w:color w:val="auto"/>
          <w:sz w:val="24"/>
          <w:szCs w:val="24"/>
        </w:rPr>
        <w:t xml:space="preserve"> </w:t>
      </w:r>
      <w:r w:rsidRPr="008831DC">
        <w:rPr>
          <w:rFonts w:ascii="Times New Roman" w:hAnsi="Times New Roman" w:cs="Times New Roman"/>
          <w:b/>
          <w:bCs/>
          <w:i/>
          <w:iCs/>
          <w:color w:val="auto"/>
          <w:sz w:val="24"/>
          <w:szCs w:val="24"/>
        </w:rPr>
        <w:t>действий</w:t>
      </w:r>
      <w:r w:rsidRPr="008831DC">
        <w:rPr>
          <w:rFonts w:ascii="Times New Roman" w:hAnsi="Times New Roman" w:cs="Times New Roman"/>
          <w:color w:val="auto"/>
          <w:sz w:val="24"/>
          <w:szCs w:val="24"/>
        </w:rPr>
        <w:t>.</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Различение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действия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его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названия.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Название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действий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вопросам</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i/>
          <w:iCs/>
          <w:color w:val="auto"/>
          <w:sz w:val="24"/>
          <w:szCs w:val="24"/>
        </w:rPr>
        <w:t>что</w:t>
      </w:r>
      <w:r w:rsidR="00A50CA6" w:rsidRPr="008831DC">
        <w:rPr>
          <w:rFonts w:ascii="Times New Roman" w:hAnsi="Times New Roman" w:cs="Times New Roman"/>
          <w:i/>
          <w:iCs/>
          <w:color w:val="auto"/>
          <w:sz w:val="24"/>
          <w:szCs w:val="24"/>
        </w:rPr>
        <w:t xml:space="preserve"> </w:t>
      </w:r>
      <w:r w:rsidRPr="008831DC">
        <w:rPr>
          <w:rFonts w:ascii="Times New Roman" w:hAnsi="Times New Roman" w:cs="Times New Roman"/>
          <w:i/>
          <w:iCs/>
          <w:color w:val="auto"/>
          <w:sz w:val="24"/>
          <w:szCs w:val="24"/>
        </w:rPr>
        <w:t>делает?</w:t>
      </w:r>
      <w:r w:rsidR="00A50CA6" w:rsidRPr="008831DC">
        <w:rPr>
          <w:rFonts w:ascii="Times New Roman" w:hAnsi="Times New Roman" w:cs="Times New Roman"/>
          <w:i/>
          <w:iCs/>
          <w:color w:val="auto"/>
          <w:sz w:val="24"/>
          <w:szCs w:val="24"/>
        </w:rPr>
        <w:t xml:space="preserve"> </w:t>
      </w:r>
      <w:r w:rsidRPr="008831DC">
        <w:rPr>
          <w:rFonts w:ascii="Times New Roman" w:hAnsi="Times New Roman" w:cs="Times New Roman"/>
          <w:i/>
          <w:iCs/>
          <w:color w:val="auto"/>
          <w:sz w:val="24"/>
          <w:szCs w:val="24"/>
        </w:rPr>
        <w:t>что</w:t>
      </w:r>
      <w:r w:rsidR="00A50CA6" w:rsidRPr="008831DC">
        <w:rPr>
          <w:rFonts w:ascii="Times New Roman" w:hAnsi="Times New Roman" w:cs="Times New Roman"/>
          <w:i/>
          <w:iCs/>
          <w:color w:val="auto"/>
          <w:sz w:val="24"/>
          <w:szCs w:val="24"/>
        </w:rPr>
        <w:t xml:space="preserve"> </w:t>
      </w:r>
      <w:r w:rsidRPr="008831DC">
        <w:rPr>
          <w:rFonts w:ascii="Times New Roman" w:hAnsi="Times New Roman" w:cs="Times New Roman"/>
          <w:i/>
          <w:iCs/>
          <w:color w:val="auto"/>
          <w:sz w:val="24"/>
          <w:szCs w:val="24"/>
        </w:rPr>
        <w:t>делают?</w:t>
      </w:r>
      <w:r w:rsidR="00A50CA6" w:rsidRPr="008831DC">
        <w:rPr>
          <w:rFonts w:ascii="Times New Roman" w:hAnsi="Times New Roman" w:cs="Times New Roman"/>
          <w:i/>
          <w:iCs/>
          <w:color w:val="auto"/>
          <w:sz w:val="24"/>
          <w:szCs w:val="24"/>
        </w:rPr>
        <w:t xml:space="preserve"> </w:t>
      </w:r>
      <w:r w:rsidRPr="008831DC">
        <w:rPr>
          <w:rFonts w:ascii="Times New Roman" w:hAnsi="Times New Roman" w:cs="Times New Roman"/>
          <w:i/>
          <w:iCs/>
          <w:color w:val="auto"/>
          <w:sz w:val="24"/>
          <w:szCs w:val="24"/>
        </w:rPr>
        <w:t>что</w:t>
      </w:r>
      <w:r w:rsidR="00A50CA6" w:rsidRPr="008831DC">
        <w:rPr>
          <w:rFonts w:ascii="Times New Roman" w:hAnsi="Times New Roman" w:cs="Times New Roman"/>
          <w:i/>
          <w:iCs/>
          <w:color w:val="auto"/>
          <w:sz w:val="24"/>
          <w:szCs w:val="24"/>
        </w:rPr>
        <w:t xml:space="preserve"> </w:t>
      </w:r>
      <w:r w:rsidRPr="008831DC">
        <w:rPr>
          <w:rFonts w:ascii="Times New Roman" w:hAnsi="Times New Roman" w:cs="Times New Roman"/>
          <w:i/>
          <w:iCs/>
          <w:color w:val="auto"/>
          <w:sz w:val="24"/>
          <w:szCs w:val="24"/>
        </w:rPr>
        <w:t>делал?</w:t>
      </w:r>
      <w:r w:rsidR="00A50CA6" w:rsidRPr="008831DC">
        <w:rPr>
          <w:rFonts w:ascii="Times New Roman" w:hAnsi="Times New Roman" w:cs="Times New Roman"/>
          <w:i/>
          <w:iCs/>
          <w:color w:val="auto"/>
          <w:sz w:val="24"/>
          <w:szCs w:val="24"/>
        </w:rPr>
        <w:t xml:space="preserve"> </w:t>
      </w:r>
      <w:r w:rsidRPr="008831DC">
        <w:rPr>
          <w:rFonts w:ascii="Times New Roman" w:hAnsi="Times New Roman" w:cs="Times New Roman"/>
          <w:i/>
          <w:iCs/>
          <w:color w:val="auto"/>
          <w:sz w:val="24"/>
          <w:szCs w:val="24"/>
        </w:rPr>
        <w:t>что</w:t>
      </w:r>
      <w:r w:rsidR="00A50CA6" w:rsidRPr="008831DC">
        <w:rPr>
          <w:rFonts w:ascii="Times New Roman" w:hAnsi="Times New Roman" w:cs="Times New Roman"/>
          <w:i/>
          <w:iCs/>
          <w:color w:val="auto"/>
          <w:sz w:val="24"/>
          <w:szCs w:val="24"/>
        </w:rPr>
        <w:t xml:space="preserve"> </w:t>
      </w:r>
      <w:r w:rsidRPr="008831DC">
        <w:rPr>
          <w:rFonts w:ascii="Times New Roman" w:hAnsi="Times New Roman" w:cs="Times New Roman"/>
          <w:i/>
          <w:iCs/>
          <w:color w:val="auto"/>
          <w:sz w:val="24"/>
          <w:szCs w:val="24"/>
        </w:rPr>
        <w:t>будет</w:t>
      </w:r>
      <w:r w:rsidR="00A50CA6" w:rsidRPr="008831DC">
        <w:rPr>
          <w:rFonts w:ascii="Times New Roman" w:hAnsi="Times New Roman" w:cs="Times New Roman"/>
          <w:i/>
          <w:iCs/>
          <w:color w:val="auto"/>
          <w:sz w:val="24"/>
          <w:szCs w:val="24"/>
        </w:rPr>
        <w:t xml:space="preserve"> </w:t>
      </w:r>
      <w:r w:rsidRPr="008831DC">
        <w:rPr>
          <w:rFonts w:ascii="Times New Roman" w:hAnsi="Times New Roman" w:cs="Times New Roman"/>
          <w:i/>
          <w:iCs/>
          <w:color w:val="auto"/>
          <w:sz w:val="24"/>
          <w:szCs w:val="24"/>
        </w:rPr>
        <w:t>делать?</w:t>
      </w:r>
      <w:r w:rsidR="00A50CA6" w:rsidRPr="008831DC">
        <w:rPr>
          <w:rFonts w:ascii="Times New Roman" w:hAnsi="Times New Roman" w:cs="Times New Roman"/>
          <w:i/>
          <w:iCs/>
          <w:color w:val="auto"/>
          <w:sz w:val="24"/>
          <w:szCs w:val="24"/>
        </w:rPr>
        <w:t xml:space="preserve"> </w:t>
      </w:r>
      <w:r w:rsidRPr="008831DC">
        <w:rPr>
          <w:rFonts w:ascii="Times New Roman" w:hAnsi="Times New Roman" w:cs="Times New Roman"/>
          <w:color w:val="auto"/>
          <w:sz w:val="24"/>
          <w:szCs w:val="24"/>
        </w:rPr>
        <w:t>Согласование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слов-действий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словами-предметами.</w:t>
      </w:r>
      <w:r w:rsidR="00A50CA6" w:rsidRPr="008831DC">
        <w:rPr>
          <w:rFonts w:ascii="Times New Roman" w:hAnsi="Times New Roman" w:cs="Times New Roman"/>
          <w:color w:val="auto"/>
          <w:sz w:val="24"/>
          <w:szCs w:val="24"/>
        </w:rPr>
        <w:t xml:space="preserve"> </w:t>
      </w:r>
    </w:p>
    <w:p w:rsidR="005B5BE4" w:rsidRPr="008831DC" w:rsidRDefault="005B5BE4" w:rsidP="008831DC">
      <w:pPr>
        <w:tabs>
          <w:tab w:val="left" w:pos="5530"/>
        </w:tabs>
        <w:spacing w:after="0" w:line="240" w:lineRule="auto"/>
        <w:ind w:firstLine="709"/>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Слова,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обозначающие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b/>
          <w:bCs/>
          <w:i/>
          <w:iCs/>
          <w:color w:val="auto"/>
          <w:sz w:val="24"/>
          <w:szCs w:val="24"/>
        </w:rPr>
        <w:t>признак</w:t>
      </w:r>
      <w:r w:rsidR="00A50CA6" w:rsidRPr="008831DC">
        <w:rPr>
          <w:rFonts w:ascii="Times New Roman" w:hAnsi="Times New Roman" w:cs="Times New Roman"/>
          <w:b/>
          <w:bCs/>
          <w:i/>
          <w:iCs/>
          <w:color w:val="auto"/>
          <w:sz w:val="24"/>
          <w:szCs w:val="24"/>
        </w:rPr>
        <w:t xml:space="preserve"> </w:t>
      </w:r>
      <w:r w:rsidRPr="008831DC">
        <w:rPr>
          <w:rFonts w:ascii="Times New Roman" w:hAnsi="Times New Roman" w:cs="Times New Roman"/>
          <w:b/>
          <w:bCs/>
          <w:i/>
          <w:iCs/>
          <w:color w:val="auto"/>
          <w:sz w:val="24"/>
          <w:szCs w:val="24"/>
        </w:rPr>
        <w:t>предмета</w:t>
      </w:r>
      <w:r w:rsidRPr="008831DC">
        <w:rPr>
          <w:rFonts w:ascii="Times New Roman" w:hAnsi="Times New Roman" w:cs="Times New Roman"/>
          <w:color w:val="auto"/>
          <w:sz w:val="24"/>
          <w:szCs w:val="24"/>
        </w:rPr>
        <w:t>.</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Определение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признака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предмета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вопросам</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i/>
          <w:iCs/>
          <w:color w:val="auto"/>
          <w:sz w:val="24"/>
          <w:szCs w:val="24"/>
        </w:rPr>
        <w:t>какой?</w:t>
      </w:r>
      <w:r w:rsidR="00A50CA6" w:rsidRPr="008831DC">
        <w:rPr>
          <w:rFonts w:ascii="Times New Roman" w:hAnsi="Times New Roman" w:cs="Times New Roman"/>
          <w:i/>
          <w:iCs/>
          <w:color w:val="auto"/>
          <w:sz w:val="24"/>
          <w:szCs w:val="24"/>
        </w:rPr>
        <w:t xml:space="preserve"> </w:t>
      </w:r>
      <w:r w:rsidRPr="008831DC">
        <w:rPr>
          <w:rFonts w:ascii="Times New Roman" w:hAnsi="Times New Roman" w:cs="Times New Roman"/>
          <w:i/>
          <w:iCs/>
          <w:color w:val="auto"/>
          <w:sz w:val="24"/>
          <w:szCs w:val="24"/>
        </w:rPr>
        <w:t>какая?</w:t>
      </w:r>
      <w:r w:rsidR="00A50CA6" w:rsidRPr="008831DC">
        <w:rPr>
          <w:rFonts w:ascii="Times New Roman" w:hAnsi="Times New Roman" w:cs="Times New Roman"/>
          <w:i/>
          <w:iCs/>
          <w:color w:val="auto"/>
          <w:sz w:val="24"/>
          <w:szCs w:val="24"/>
        </w:rPr>
        <w:t xml:space="preserve"> </w:t>
      </w:r>
      <w:r w:rsidRPr="008831DC">
        <w:rPr>
          <w:rFonts w:ascii="Times New Roman" w:hAnsi="Times New Roman" w:cs="Times New Roman"/>
          <w:i/>
          <w:iCs/>
          <w:color w:val="auto"/>
          <w:sz w:val="24"/>
          <w:szCs w:val="24"/>
        </w:rPr>
        <w:t>какое?</w:t>
      </w:r>
      <w:r w:rsidR="00A50CA6" w:rsidRPr="008831DC">
        <w:rPr>
          <w:rFonts w:ascii="Times New Roman" w:hAnsi="Times New Roman" w:cs="Times New Roman"/>
          <w:i/>
          <w:iCs/>
          <w:color w:val="auto"/>
          <w:sz w:val="24"/>
          <w:szCs w:val="24"/>
        </w:rPr>
        <w:t xml:space="preserve"> </w:t>
      </w:r>
      <w:r w:rsidRPr="008831DC">
        <w:rPr>
          <w:rFonts w:ascii="Times New Roman" w:hAnsi="Times New Roman" w:cs="Times New Roman"/>
          <w:i/>
          <w:iCs/>
          <w:color w:val="auto"/>
          <w:sz w:val="24"/>
          <w:szCs w:val="24"/>
        </w:rPr>
        <w:t>какие?</w:t>
      </w:r>
      <w:r w:rsidR="00A50CA6" w:rsidRPr="008831DC">
        <w:rPr>
          <w:rFonts w:ascii="Times New Roman" w:hAnsi="Times New Roman" w:cs="Times New Roman"/>
          <w:i/>
          <w:iCs/>
          <w:color w:val="auto"/>
          <w:sz w:val="24"/>
          <w:szCs w:val="24"/>
        </w:rPr>
        <w:t xml:space="preserve"> </w:t>
      </w:r>
      <w:r w:rsidRPr="008831DC">
        <w:rPr>
          <w:rFonts w:ascii="Times New Roman" w:hAnsi="Times New Roman" w:cs="Times New Roman"/>
          <w:color w:val="auto"/>
          <w:sz w:val="24"/>
          <w:szCs w:val="24"/>
        </w:rPr>
        <w:t>Название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признаков,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обозначающих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цвет,</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форму,</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величину,</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материал,</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вкус</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предмета.</w:t>
      </w:r>
      <w:r w:rsidR="00A50CA6" w:rsidRPr="008831DC">
        <w:rPr>
          <w:rFonts w:ascii="Times New Roman" w:hAnsi="Times New Roman" w:cs="Times New Roman"/>
          <w:i/>
          <w:iCs/>
          <w:color w:val="auto"/>
          <w:sz w:val="24"/>
          <w:szCs w:val="24"/>
        </w:rPr>
        <w:t xml:space="preserve"> </w:t>
      </w:r>
    </w:p>
    <w:p w:rsidR="005B5BE4" w:rsidRPr="008831DC" w:rsidRDefault="005B5BE4" w:rsidP="008831DC">
      <w:pPr>
        <w:spacing w:after="0" w:line="240" w:lineRule="auto"/>
        <w:ind w:firstLine="709"/>
        <w:jc w:val="both"/>
        <w:rPr>
          <w:rFonts w:ascii="Times New Roman" w:hAnsi="Times New Roman" w:cs="Times New Roman"/>
          <w:b/>
          <w:bCs/>
          <w:i/>
          <w:iCs/>
          <w:color w:val="auto"/>
          <w:sz w:val="24"/>
          <w:szCs w:val="24"/>
        </w:rPr>
      </w:pPr>
      <w:r w:rsidRPr="008831DC">
        <w:rPr>
          <w:rFonts w:ascii="Times New Roman" w:hAnsi="Times New Roman" w:cs="Times New Roman"/>
          <w:color w:val="auto"/>
          <w:sz w:val="24"/>
          <w:szCs w:val="24"/>
        </w:rPr>
        <w:t>Дифференциация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слов,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относящихся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разным</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категориям.</w:t>
      </w:r>
    </w:p>
    <w:p w:rsidR="005B5BE4" w:rsidRPr="008831DC" w:rsidRDefault="005B5BE4" w:rsidP="008831DC">
      <w:pPr>
        <w:spacing w:after="0" w:line="240" w:lineRule="auto"/>
        <w:ind w:firstLine="709"/>
        <w:jc w:val="both"/>
        <w:rPr>
          <w:rFonts w:ascii="Times New Roman" w:hAnsi="Times New Roman" w:cs="Times New Roman"/>
          <w:b/>
          <w:color w:val="auto"/>
          <w:sz w:val="24"/>
          <w:szCs w:val="24"/>
        </w:rPr>
      </w:pPr>
      <w:r w:rsidRPr="008831DC">
        <w:rPr>
          <w:rFonts w:ascii="Times New Roman" w:hAnsi="Times New Roman" w:cs="Times New Roman"/>
          <w:b/>
          <w:bCs/>
          <w:i/>
          <w:iCs/>
          <w:color w:val="auto"/>
          <w:sz w:val="24"/>
          <w:szCs w:val="24"/>
        </w:rPr>
        <w:t>Предлог.</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Предлог</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как</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отдельное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слово.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Раздельное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написание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предлога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словами.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Роль</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предлога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обозначении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пространственного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расположении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предметов.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Составление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предложений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предлогами.</w:t>
      </w:r>
      <w:r w:rsidR="00A50CA6" w:rsidRPr="008831DC">
        <w:rPr>
          <w:rFonts w:ascii="Times New Roman" w:hAnsi="Times New Roman" w:cs="Times New Roman"/>
          <w:color w:val="auto"/>
          <w:sz w:val="24"/>
          <w:szCs w:val="24"/>
        </w:rPr>
        <w:t xml:space="preserve"> </w:t>
      </w:r>
    </w:p>
    <w:p w:rsidR="005B5BE4" w:rsidRPr="008831DC" w:rsidRDefault="005B5BE4" w:rsidP="008831DC">
      <w:pPr>
        <w:spacing w:after="0" w:line="240" w:lineRule="auto"/>
        <w:ind w:firstLine="709"/>
        <w:jc w:val="both"/>
        <w:rPr>
          <w:rFonts w:ascii="Times New Roman" w:hAnsi="Times New Roman" w:cs="Times New Roman"/>
          <w:b/>
          <w:color w:val="auto"/>
          <w:sz w:val="24"/>
          <w:szCs w:val="24"/>
        </w:rPr>
      </w:pPr>
      <w:r w:rsidRPr="008831DC">
        <w:rPr>
          <w:rFonts w:ascii="Times New Roman" w:hAnsi="Times New Roman" w:cs="Times New Roman"/>
          <w:b/>
          <w:color w:val="auto"/>
          <w:sz w:val="24"/>
          <w:szCs w:val="24"/>
        </w:rPr>
        <w:t>Имена</w:t>
      </w:r>
      <w:r w:rsidR="00A50CA6" w:rsidRPr="008831DC">
        <w:rPr>
          <w:rFonts w:ascii="Times New Roman" w:hAnsi="Times New Roman" w:cs="Times New Roman"/>
          <w:b/>
          <w:color w:val="auto"/>
          <w:sz w:val="24"/>
          <w:szCs w:val="24"/>
        </w:rPr>
        <w:t xml:space="preserve"> </w:t>
      </w:r>
      <w:r w:rsidRPr="008831DC">
        <w:rPr>
          <w:rFonts w:ascii="Times New Roman" w:hAnsi="Times New Roman" w:cs="Times New Roman"/>
          <w:b/>
          <w:color w:val="auto"/>
          <w:sz w:val="24"/>
          <w:szCs w:val="24"/>
        </w:rPr>
        <w:t>собственные</w:t>
      </w:r>
      <w:r w:rsidR="00A50CA6" w:rsidRPr="008831DC">
        <w:rPr>
          <w:rFonts w:ascii="Times New Roman" w:hAnsi="Times New Roman" w:cs="Times New Roman"/>
          <w:b/>
          <w:color w:val="auto"/>
          <w:sz w:val="24"/>
          <w:szCs w:val="24"/>
        </w:rPr>
        <w:t xml:space="preserve"> </w:t>
      </w:r>
      <w:r w:rsidRPr="008831DC">
        <w:rPr>
          <w:rFonts w:ascii="Times New Roman" w:hAnsi="Times New Roman" w:cs="Times New Roman"/>
          <w:color w:val="auto"/>
          <w:sz w:val="24"/>
          <w:szCs w:val="24"/>
        </w:rPr>
        <w:t>(имена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фамилии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людей,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клички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животных,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названия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городов,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сел,</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улиц,</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площадей).</w:t>
      </w:r>
    </w:p>
    <w:p w:rsidR="005B5BE4" w:rsidRPr="008831DC" w:rsidRDefault="005B5BE4" w:rsidP="008831DC">
      <w:pPr>
        <w:spacing w:after="0" w:line="240" w:lineRule="auto"/>
        <w:ind w:firstLine="709"/>
        <w:jc w:val="both"/>
        <w:rPr>
          <w:rFonts w:ascii="Times New Roman" w:hAnsi="Times New Roman" w:cs="Times New Roman"/>
          <w:b/>
          <w:color w:val="auto"/>
          <w:sz w:val="24"/>
          <w:szCs w:val="24"/>
        </w:rPr>
      </w:pPr>
      <w:r w:rsidRPr="008831DC">
        <w:rPr>
          <w:rFonts w:ascii="Times New Roman" w:hAnsi="Times New Roman" w:cs="Times New Roman"/>
          <w:b/>
          <w:color w:val="auto"/>
          <w:sz w:val="24"/>
          <w:szCs w:val="24"/>
        </w:rPr>
        <w:t>Правописание</w:t>
      </w:r>
      <w:r w:rsidRPr="008831DC">
        <w:rPr>
          <w:rFonts w:ascii="Times New Roman" w:hAnsi="Times New Roman" w:cs="Times New Roman"/>
          <w:color w:val="auto"/>
          <w:sz w:val="24"/>
          <w:szCs w:val="24"/>
        </w:rPr>
        <w:t>.</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Правописание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сочетаний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шипящих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гласными.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Правописание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парных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звонких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глухих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согласных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конце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середине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слова.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Проверка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написания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безударных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гласных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путем</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изменения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формы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слова.</w:t>
      </w:r>
    </w:p>
    <w:p w:rsidR="005B5BE4" w:rsidRPr="008831DC" w:rsidRDefault="005B5BE4" w:rsidP="008831DC">
      <w:pPr>
        <w:spacing w:after="0" w:line="240" w:lineRule="auto"/>
        <w:ind w:firstLine="709"/>
        <w:jc w:val="both"/>
        <w:rPr>
          <w:rFonts w:ascii="Times New Roman" w:hAnsi="Times New Roman" w:cs="Times New Roman"/>
          <w:b/>
          <w:bCs/>
          <w:color w:val="auto"/>
          <w:sz w:val="24"/>
          <w:szCs w:val="24"/>
        </w:rPr>
      </w:pPr>
      <w:r w:rsidRPr="008831DC">
        <w:rPr>
          <w:rFonts w:ascii="Times New Roman" w:hAnsi="Times New Roman" w:cs="Times New Roman"/>
          <w:b/>
          <w:color w:val="auto"/>
          <w:sz w:val="24"/>
          <w:szCs w:val="24"/>
        </w:rPr>
        <w:t>Родственные</w:t>
      </w:r>
      <w:r w:rsidR="00A50CA6" w:rsidRPr="008831DC">
        <w:rPr>
          <w:rFonts w:ascii="Times New Roman" w:hAnsi="Times New Roman" w:cs="Times New Roman"/>
          <w:b/>
          <w:color w:val="auto"/>
          <w:sz w:val="24"/>
          <w:szCs w:val="24"/>
        </w:rPr>
        <w:t xml:space="preserve"> </w:t>
      </w:r>
      <w:r w:rsidRPr="008831DC">
        <w:rPr>
          <w:rFonts w:ascii="Times New Roman" w:hAnsi="Times New Roman" w:cs="Times New Roman"/>
          <w:b/>
          <w:color w:val="auto"/>
          <w:sz w:val="24"/>
          <w:szCs w:val="24"/>
        </w:rPr>
        <w:t>слова</w:t>
      </w:r>
      <w:r w:rsidRPr="008831DC">
        <w:rPr>
          <w:rFonts w:ascii="Times New Roman" w:hAnsi="Times New Roman" w:cs="Times New Roman"/>
          <w:color w:val="auto"/>
          <w:sz w:val="24"/>
          <w:szCs w:val="24"/>
        </w:rPr>
        <w:t>.</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Подбор</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гнёзд</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родственных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слов.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Общая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часть</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родственных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слов.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Проверяемые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безударные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гласные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корне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слова,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подбор</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проверочных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слов.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Слова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непроверяемыми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орфограммами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корне.</w:t>
      </w:r>
      <w:r w:rsidR="00A50CA6" w:rsidRPr="008831DC">
        <w:rPr>
          <w:rFonts w:ascii="Times New Roman" w:hAnsi="Times New Roman" w:cs="Times New Roman"/>
          <w:color w:val="auto"/>
          <w:sz w:val="24"/>
          <w:szCs w:val="24"/>
        </w:rPr>
        <w:t xml:space="preserve"> </w:t>
      </w:r>
    </w:p>
    <w:p w:rsidR="005B5BE4" w:rsidRPr="008831DC" w:rsidRDefault="005B5BE4" w:rsidP="008831DC">
      <w:pPr>
        <w:spacing w:after="0" w:line="240" w:lineRule="auto"/>
        <w:ind w:firstLine="709"/>
        <w:jc w:val="both"/>
        <w:rPr>
          <w:rFonts w:ascii="Times New Roman" w:hAnsi="Times New Roman" w:cs="Times New Roman"/>
          <w:b/>
          <w:color w:val="auto"/>
          <w:sz w:val="24"/>
          <w:szCs w:val="24"/>
        </w:rPr>
      </w:pPr>
      <w:r w:rsidRPr="008831DC">
        <w:rPr>
          <w:rFonts w:ascii="Times New Roman" w:hAnsi="Times New Roman" w:cs="Times New Roman"/>
          <w:b/>
          <w:bCs/>
          <w:color w:val="auto"/>
          <w:sz w:val="24"/>
          <w:szCs w:val="24"/>
        </w:rPr>
        <w:t>Предложение.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Смысловая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законченность</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предложения.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Признаки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предложения.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Главные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второстепенные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члены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предложений.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Оформление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предложения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устной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письменной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речи.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Повествовательные,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вопросительные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восклицательные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предложения.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Составление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предложений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опорой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сюжетную</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картину,</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серию</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сюжетных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картин,</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вопросам,</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теме,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опорным</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слова.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Распространение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предложений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опорой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предметную</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картинку</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или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вопросы.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Работа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деформированными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предложениями.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Работа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диалогами.</w:t>
      </w:r>
    </w:p>
    <w:p w:rsidR="005B5BE4" w:rsidRPr="008831DC" w:rsidRDefault="005B5BE4" w:rsidP="008831DC">
      <w:pPr>
        <w:spacing w:after="0" w:line="240" w:lineRule="auto"/>
        <w:ind w:firstLine="709"/>
        <w:jc w:val="both"/>
        <w:rPr>
          <w:rFonts w:ascii="Times New Roman" w:hAnsi="Times New Roman" w:cs="Times New Roman"/>
          <w:b/>
          <w:color w:val="auto"/>
          <w:sz w:val="24"/>
          <w:szCs w:val="24"/>
        </w:rPr>
      </w:pPr>
      <w:r w:rsidRPr="008831DC">
        <w:rPr>
          <w:rFonts w:ascii="Times New Roman" w:hAnsi="Times New Roman" w:cs="Times New Roman"/>
          <w:b/>
          <w:color w:val="auto"/>
          <w:sz w:val="24"/>
          <w:szCs w:val="24"/>
        </w:rPr>
        <w:t>Развитие</w:t>
      </w:r>
      <w:r w:rsidR="00A50CA6" w:rsidRPr="008831DC">
        <w:rPr>
          <w:rFonts w:ascii="Times New Roman" w:hAnsi="Times New Roman" w:cs="Times New Roman"/>
          <w:b/>
          <w:color w:val="auto"/>
          <w:sz w:val="24"/>
          <w:szCs w:val="24"/>
        </w:rPr>
        <w:t xml:space="preserve"> </w:t>
      </w:r>
      <w:r w:rsidRPr="008831DC">
        <w:rPr>
          <w:rFonts w:ascii="Times New Roman" w:hAnsi="Times New Roman" w:cs="Times New Roman"/>
          <w:b/>
          <w:color w:val="auto"/>
          <w:sz w:val="24"/>
          <w:szCs w:val="24"/>
        </w:rPr>
        <w:t>речи.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Составление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подписей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картинкам.</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Выбор</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заголовка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из</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нескольких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предложенных.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Различение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текста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текста».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Работа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деформированным</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текстом.</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Коллективное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составление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коротких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рассказов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после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предварительного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разбора.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Коллективное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lastRenderedPageBreak/>
        <w:t>составление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небольших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объему</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изложений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сочинений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(3-4</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предложения)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плану,</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опорным</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словам</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иллюстрации.</w:t>
      </w:r>
    </w:p>
    <w:p w:rsidR="005B5BE4" w:rsidRPr="008831DC" w:rsidRDefault="005B5BE4" w:rsidP="008831DC">
      <w:pPr>
        <w:spacing w:after="0" w:line="240" w:lineRule="auto"/>
        <w:ind w:firstLine="709"/>
        <w:jc w:val="both"/>
        <w:rPr>
          <w:rFonts w:ascii="Times New Roman" w:hAnsi="Times New Roman" w:cs="Times New Roman"/>
          <w:b/>
          <w:bCs/>
          <w:color w:val="auto"/>
          <w:sz w:val="24"/>
          <w:szCs w:val="24"/>
        </w:rPr>
      </w:pPr>
      <w:r w:rsidRPr="008831DC">
        <w:rPr>
          <w:rFonts w:ascii="Times New Roman" w:hAnsi="Times New Roman" w:cs="Times New Roman"/>
          <w:b/>
          <w:color w:val="auto"/>
          <w:sz w:val="24"/>
          <w:szCs w:val="24"/>
        </w:rPr>
        <w:t>Чтение</w:t>
      </w:r>
      <w:r w:rsidR="00A50CA6" w:rsidRPr="008831DC">
        <w:rPr>
          <w:rFonts w:ascii="Times New Roman" w:hAnsi="Times New Roman" w:cs="Times New Roman"/>
          <w:b/>
          <w:color w:val="auto"/>
          <w:sz w:val="24"/>
          <w:szCs w:val="24"/>
        </w:rPr>
        <w:t xml:space="preserve"> </w:t>
      </w:r>
      <w:r w:rsidRPr="008831DC">
        <w:rPr>
          <w:rFonts w:ascii="Times New Roman" w:hAnsi="Times New Roman" w:cs="Times New Roman"/>
          <w:b/>
          <w:color w:val="auto"/>
          <w:sz w:val="24"/>
          <w:szCs w:val="24"/>
        </w:rPr>
        <w:t>и</w:t>
      </w:r>
      <w:r w:rsidR="00A50CA6" w:rsidRPr="008831DC">
        <w:rPr>
          <w:rFonts w:ascii="Times New Roman" w:hAnsi="Times New Roman" w:cs="Times New Roman"/>
          <w:b/>
          <w:color w:val="auto"/>
          <w:sz w:val="24"/>
          <w:szCs w:val="24"/>
        </w:rPr>
        <w:t xml:space="preserve"> </w:t>
      </w:r>
      <w:r w:rsidRPr="008831DC">
        <w:rPr>
          <w:rFonts w:ascii="Times New Roman" w:hAnsi="Times New Roman" w:cs="Times New Roman"/>
          <w:b/>
          <w:color w:val="auto"/>
          <w:sz w:val="24"/>
          <w:szCs w:val="24"/>
        </w:rPr>
        <w:t>развитие</w:t>
      </w:r>
      <w:r w:rsidR="00A50CA6" w:rsidRPr="008831DC">
        <w:rPr>
          <w:rFonts w:ascii="Times New Roman" w:hAnsi="Times New Roman" w:cs="Times New Roman"/>
          <w:b/>
          <w:color w:val="auto"/>
          <w:sz w:val="24"/>
          <w:szCs w:val="24"/>
        </w:rPr>
        <w:t xml:space="preserve"> </w:t>
      </w:r>
      <w:r w:rsidRPr="008831DC">
        <w:rPr>
          <w:rFonts w:ascii="Times New Roman" w:hAnsi="Times New Roman" w:cs="Times New Roman"/>
          <w:b/>
          <w:color w:val="auto"/>
          <w:sz w:val="24"/>
          <w:szCs w:val="24"/>
        </w:rPr>
        <w:t>речи</w:t>
      </w:r>
    </w:p>
    <w:p w:rsidR="005B5BE4" w:rsidRPr="008831DC" w:rsidRDefault="005B5BE4" w:rsidP="008831DC">
      <w:pPr>
        <w:pStyle w:val="western"/>
        <w:shd w:val="clear" w:color="auto" w:fill="FFFFFF"/>
        <w:spacing w:before="0"/>
        <w:ind w:firstLine="709"/>
        <w:jc w:val="both"/>
        <w:rPr>
          <w:b/>
          <w:bCs/>
          <w:color w:val="auto"/>
        </w:rPr>
      </w:pPr>
      <w:r w:rsidRPr="008831DC">
        <w:rPr>
          <w:b/>
          <w:bCs/>
          <w:color w:val="auto"/>
        </w:rPr>
        <w:t>Содержание</w:t>
      </w:r>
      <w:r w:rsidR="00A50CA6" w:rsidRPr="008831DC">
        <w:rPr>
          <w:b/>
          <w:bCs/>
          <w:color w:val="auto"/>
        </w:rPr>
        <w:t xml:space="preserve"> </w:t>
      </w:r>
      <w:r w:rsidRPr="008831DC">
        <w:rPr>
          <w:b/>
          <w:bCs/>
          <w:color w:val="auto"/>
        </w:rPr>
        <w:t>чтения</w:t>
      </w:r>
      <w:r w:rsidR="00A50CA6" w:rsidRPr="008831DC">
        <w:rPr>
          <w:b/>
          <w:bCs/>
          <w:color w:val="auto"/>
        </w:rPr>
        <w:t xml:space="preserve"> </w:t>
      </w:r>
      <w:r w:rsidRPr="008831DC">
        <w:rPr>
          <w:b/>
          <w:bCs/>
          <w:color w:val="auto"/>
        </w:rPr>
        <w:t>(круг</w:t>
      </w:r>
      <w:r w:rsidR="00A50CA6" w:rsidRPr="008831DC">
        <w:rPr>
          <w:b/>
          <w:bCs/>
          <w:color w:val="auto"/>
        </w:rPr>
        <w:t xml:space="preserve"> </w:t>
      </w:r>
      <w:r w:rsidRPr="008831DC">
        <w:rPr>
          <w:b/>
          <w:bCs/>
          <w:color w:val="auto"/>
        </w:rPr>
        <w:t>чтения)</w:t>
      </w:r>
      <w:r w:rsidRPr="008831DC">
        <w:rPr>
          <w:color w:val="auto"/>
        </w:rPr>
        <w:t>.</w:t>
      </w:r>
      <w:r w:rsidR="00A50CA6" w:rsidRPr="008831DC">
        <w:rPr>
          <w:color w:val="auto"/>
        </w:rPr>
        <w:t xml:space="preserve"> </w:t>
      </w:r>
      <w:r w:rsidRPr="008831DC">
        <w:rPr>
          <w:color w:val="auto"/>
        </w:rPr>
        <w:t>Произведения</w:t>
      </w:r>
      <w:r w:rsidR="00A50CA6" w:rsidRPr="008831DC">
        <w:rPr>
          <w:color w:val="auto"/>
        </w:rPr>
        <w:t xml:space="preserve"> </w:t>
      </w:r>
      <w:r w:rsidRPr="008831DC">
        <w:rPr>
          <w:color w:val="auto"/>
        </w:rPr>
        <w:t>устного</w:t>
      </w:r>
      <w:r w:rsidR="00A50CA6" w:rsidRPr="008831DC">
        <w:rPr>
          <w:color w:val="auto"/>
        </w:rPr>
        <w:t xml:space="preserve"> </w:t>
      </w:r>
      <w:r w:rsidRPr="008831DC">
        <w:rPr>
          <w:color w:val="auto"/>
        </w:rPr>
        <w:t>народного</w:t>
      </w:r>
      <w:r w:rsidR="00A50CA6" w:rsidRPr="008831DC">
        <w:rPr>
          <w:color w:val="auto"/>
        </w:rPr>
        <w:t xml:space="preserve"> </w:t>
      </w:r>
      <w:r w:rsidRPr="008831DC">
        <w:rPr>
          <w:color w:val="auto"/>
        </w:rPr>
        <w:t>творчества</w:t>
      </w:r>
      <w:r w:rsidR="00A50CA6" w:rsidRPr="008831DC">
        <w:rPr>
          <w:color w:val="auto"/>
        </w:rPr>
        <w:t xml:space="preserve"> </w:t>
      </w:r>
      <w:r w:rsidRPr="008831DC">
        <w:rPr>
          <w:color w:val="auto"/>
        </w:rPr>
        <w:t>(посл</w:t>
      </w:r>
      <w:r w:rsidRPr="008831DC">
        <w:rPr>
          <w:color w:val="auto"/>
        </w:rPr>
        <w:t>о</w:t>
      </w:r>
      <w:r w:rsidRPr="008831DC">
        <w:rPr>
          <w:color w:val="auto"/>
        </w:rPr>
        <w:t>вица,</w:t>
      </w:r>
      <w:r w:rsidR="00A50CA6" w:rsidRPr="008831DC">
        <w:rPr>
          <w:color w:val="auto"/>
        </w:rPr>
        <w:t xml:space="preserve"> </w:t>
      </w:r>
      <w:r w:rsidRPr="008831DC">
        <w:rPr>
          <w:color w:val="auto"/>
        </w:rPr>
        <w:t>скороговорка,</w:t>
      </w:r>
      <w:r w:rsidR="00A50CA6" w:rsidRPr="008831DC">
        <w:rPr>
          <w:color w:val="auto"/>
        </w:rPr>
        <w:t xml:space="preserve"> </w:t>
      </w:r>
      <w:r w:rsidRPr="008831DC">
        <w:rPr>
          <w:color w:val="auto"/>
        </w:rPr>
        <w:t>загадка,</w:t>
      </w:r>
      <w:r w:rsidR="00A50CA6" w:rsidRPr="008831DC">
        <w:rPr>
          <w:color w:val="auto"/>
        </w:rPr>
        <w:t xml:space="preserve"> </w:t>
      </w:r>
      <w:proofErr w:type="spellStart"/>
      <w:r w:rsidRPr="008831DC">
        <w:rPr>
          <w:color w:val="auto"/>
        </w:rPr>
        <w:t>потешка</w:t>
      </w:r>
      <w:proofErr w:type="spellEnd"/>
      <w:r w:rsidRPr="008831DC">
        <w:rPr>
          <w:color w:val="auto"/>
        </w:rPr>
        <w:t>,</w:t>
      </w:r>
      <w:r w:rsidR="00A50CA6" w:rsidRPr="008831DC">
        <w:rPr>
          <w:color w:val="auto"/>
        </w:rPr>
        <w:t xml:space="preserve"> </w:t>
      </w:r>
      <w:proofErr w:type="spellStart"/>
      <w:r w:rsidRPr="008831DC">
        <w:rPr>
          <w:color w:val="auto"/>
        </w:rPr>
        <w:t>закличка</w:t>
      </w:r>
      <w:proofErr w:type="spellEnd"/>
      <w:r w:rsidRPr="008831DC">
        <w:rPr>
          <w:color w:val="auto"/>
        </w:rPr>
        <w:t>,</w:t>
      </w:r>
      <w:r w:rsidR="00A50CA6" w:rsidRPr="008831DC">
        <w:rPr>
          <w:color w:val="auto"/>
        </w:rPr>
        <w:t xml:space="preserve"> </w:t>
      </w:r>
      <w:r w:rsidRPr="008831DC">
        <w:rPr>
          <w:color w:val="auto"/>
        </w:rPr>
        <w:t>песня,</w:t>
      </w:r>
      <w:r w:rsidR="00A50CA6" w:rsidRPr="008831DC">
        <w:rPr>
          <w:color w:val="auto"/>
        </w:rPr>
        <w:t xml:space="preserve"> </w:t>
      </w:r>
      <w:r w:rsidRPr="008831DC">
        <w:rPr>
          <w:color w:val="auto"/>
        </w:rPr>
        <w:t>сказка,</w:t>
      </w:r>
      <w:r w:rsidR="00A50CA6" w:rsidRPr="008831DC">
        <w:rPr>
          <w:color w:val="auto"/>
        </w:rPr>
        <w:t xml:space="preserve"> </w:t>
      </w:r>
      <w:r w:rsidRPr="008831DC">
        <w:rPr>
          <w:color w:val="auto"/>
        </w:rPr>
        <w:t>былина).</w:t>
      </w:r>
      <w:r w:rsidR="00A50CA6" w:rsidRPr="008831DC">
        <w:rPr>
          <w:color w:val="auto"/>
        </w:rPr>
        <w:t xml:space="preserve"> </w:t>
      </w:r>
      <w:r w:rsidRPr="008831DC">
        <w:rPr>
          <w:color w:val="auto"/>
        </w:rPr>
        <w:t>Небольшие</w:t>
      </w:r>
      <w:r w:rsidR="00A50CA6" w:rsidRPr="008831DC">
        <w:rPr>
          <w:color w:val="auto"/>
        </w:rPr>
        <w:t xml:space="preserve"> </w:t>
      </w:r>
      <w:r w:rsidRPr="008831DC">
        <w:rPr>
          <w:color w:val="auto"/>
        </w:rPr>
        <w:t>рассказы</w:t>
      </w:r>
      <w:r w:rsidR="00A50CA6" w:rsidRPr="008831DC">
        <w:rPr>
          <w:color w:val="auto"/>
        </w:rPr>
        <w:t xml:space="preserve"> </w:t>
      </w:r>
      <w:r w:rsidRPr="008831DC">
        <w:rPr>
          <w:color w:val="auto"/>
        </w:rPr>
        <w:t>и</w:t>
      </w:r>
      <w:r w:rsidR="00A50CA6" w:rsidRPr="008831DC">
        <w:rPr>
          <w:color w:val="auto"/>
        </w:rPr>
        <w:t xml:space="preserve"> </w:t>
      </w:r>
      <w:r w:rsidRPr="008831DC">
        <w:rPr>
          <w:color w:val="auto"/>
        </w:rPr>
        <w:t>стихотворения</w:t>
      </w:r>
      <w:r w:rsidR="00A50CA6" w:rsidRPr="008831DC">
        <w:rPr>
          <w:color w:val="auto"/>
        </w:rPr>
        <w:t xml:space="preserve"> </w:t>
      </w:r>
      <w:r w:rsidRPr="008831DC">
        <w:rPr>
          <w:color w:val="auto"/>
        </w:rPr>
        <w:t>русских</w:t>
      </w:r>
      <w:r w:rsidR="00A50CA6" w:rsidRPr="008831DC">
        <w:rPr>
          <w:color w:val="auto"/>
        </w:rPr>
        <w:t xml:space="preserve"> </w:t>
      </w:r>
      <w:r w:rsidRPr="008831DC">
        <w:rPr>
          <w:color w:val="auto"/>
        </w:rPr>
        <w:t>и</w:t>
      </w:r>
      <w:r w:rsidR="00A50CA6" w:rsidRPr="008831DC">
        <w:rPr>
          <w:color w:val="auto"/>
        </w:rPr>
        <w:t xml:space="preserve"> </w:t>
      </w:r>
      <w:r w:rsidRPr="008831DC">
        <w:rPr>
          <w:color w:val="auto"/>
        </w:rPr>
        <w:t>зарубежных</w:t>
      </w:r>
      <w:r w:rsidR="00A50CA6" w:rsidRPr="008831DC">
        <w:rPr>
          <w:color w:val="auto"/>
        </w:rPr>
        <w:t xml:space="preserve"> </w:t>
      </w:r>
      <w:r w:rsidRPr="008831DC">
        <w:rPr>
          <w:color w:val="auto"/>
        </w:rPr>
        <w:t>писателей</w:t>
      </w:r>
      <w:r w:rsidR="00A50CA6" w:rsidRPr="008831DC">
        <w:rPr>
          <w:color w:val="auto"/>
        </w:rPr>
        <w:t xml:space="preserve"> </w:t>
      </w:r>
      <w:r w:rsidRPr="008831DC">
        <w:rPr>
          <w:color w:val="auto"/>
        </w:rPr>
        <w:t>о</w:t>
      </w:r>
      <w:r w:rsidR="00A50CA6" w:rsidRPr="008831DC">
        <w:rPr>
          <w:color w:val="auto"/>
        </w:rPr>
        <w:t xml:space="preserve"> </w:t>
      </w:r>
      <w:r w:rsidRPr="008831DC">
        <w:rPr>
          <w:color w:val="auto"/>
        </w:rPr>
        <w:t>природе</w:t>
      </w:r>
      <w:r w:rsidR="00A50CA6" w:rsidRPr="008831DC">
        <w:rPr>
          <w:color w:val="auto"/>
        </w:rPr>
        <w:t xml:space="preserve"> </w:t>
      </w:r>
      <w:r w:rsidRPr="008831DC">
        <w:rPr>
          <w:color w:val="auto"/>
        </w:rPr>
        <w:t>родного</w:t>
      </w:r>
      <w:r w:rsidR="00A50CA6" w:rsidRPr="008831DC">
        <w:rPr>
          <w:color w:val="auto"/>
        </w:rPr>
        <w:t xml:space="preserve"> </w:t>
      </w:r>
      <w:r w:rsidRPr="008831DC">
        <w:rPr>
          <w:color w:val="auto"/>
        </w:rPr>
        <w:t>края,</w:t>
      </w:r>
      <w:r w:rsidR="00A50CA6" w:rsidRPr="008831DC">
        <w:rPr>
          <w:color w:val="auto"/>
        </w:rPr>
        <w:t xml:space="preserve"> </w:t>
      </w:r>
      <w:r w:rsidRPr="008831DC">
        <w:rPr>
          <w:color w:val="auto"/>
        </w:rPr>
        <w:t>о</w:t>
      </w:r>
      <w:r w:rsidR="00A50CA6" w:rsidRPr="008831DC">
        <w:rPr>
          <w:color w:val="auto"/>
        </w:rPr>
        <w:t xml:space="preserve"> </w:t>
      </w:r>
      <w:r w:rsidRPr="008831DC">
        <w:rPr>
          <w:color w:val="auto"/>
        </w:rPr>
        <w:t>жизни</w:t>
      </w:r>
      <w:r w:rsidR="00A50CA6" w:rsidRPr="008831DC">
        <w:rPr>
          <w:color w:val="auto"/>
        </w:rPr>
        <w:t xml:space="preserve"> </w:t>
      </w:r>
      <w:r w:rsidRPr="008831DC">
        <w:rPr>
          <w:color w:val="auto"/>
        </w:rPr>
        <w:t>детей</w:t>
      </w:r>
      <w:r w:rsidR="00A50CA6" w:rsidRPr="008831DC">
        <w:rPr>
          <w:color w:val="auto"/>
        </w:rPr>
        <w:t xml:space="preserve"> </w:t>
      </w:r>
      <w:r w:rsidRPr="008831DC">
        <w:rPr>
          <w:color w:val="auto"/>
        </w:rPr>
        <w:t>и</w:t>
      </w:r>
      <w:r w:rsidR="00A50CA6" w:rsidRPr="008831DC">
        <w:rPr>
          <w:color w:val="auto"/>
        </w:rPr>
        <w:t xml:space="preserve"> </w:t>
      </w:r>
      <w:r w:rsidRPr="008831DC">
        <w:rPr>
          <w:color w:val="auto"/>
        </w:rPr>
        <w:t>взро</w:t>
      </w:r>
      <w:r w:rsidRPr="008831DC">
        <w:rPr>
          <w:color w:val="auto"/>
        </w:rPr>
        <w:t>с</w:t>
      </w:r>
      <w:r w:rsidRPr="008831DC">
        <w:rPr>
          <w:color w:val="auto"/>
        </w:rPr>
        <w:t>лых,</w:t>
      </w:r>
      <w:r w:rsidR="00A50CA6" w:rsidRPr="008831DC">
        <w:rPr>
          <w:color w:val="auto"/>
        </w:rPr>
        <w:t xml:space="preserve"> </w:t>
      </w:r>
      <w:r w:rsidRPr="008831DC">
        <w:rPr>
          <w:color w:val="auto"/>
        </w:rPr>
        <w:t>о</w:t>
      </w:r>
      <w:r w:rsidR="00A50CA6" w:rsidRPr="008831DC">
        <w:rPr>
          <w:color w:val="auto"/>
        </w:rPr>
        <w:t xml:space="preserve"> </w:t>
      </w:r>
      <w:r w:rsidRPr="008831DC">
        <w:rPr>
          <w:color w:val="auto"/>
        </w:rPr>
        <w:t>труде,</w:t>
      </w:r>
      <w:r w:rsidR="00A50CA6" w:rsidRPr="008831DC">
        <w:rPr>
          <w:color w:val="auto"/>
        </w:rPr>
        <w:t xml:space="preserve"> </w:t>
      </w:r>
      <w:r w:rsidRPr="008831DC">
        <w:rPr>
          <w:color w:val="auto"/>
        </w:rPr>
        <w:t>о</w:t>
      </w:r>
      <w:r w:rsidR="00A50CA6" w:rsidRPr="008831DC">
        <w:rPr>
          <w:color w:val="auto"/>
        </w:rPr>
        <w:t xml:space="preserve"> </w:t>
      </w:r>
      <w:r w:rsidRPr="008831DC">
        <w:rPr>
          <w:color w:val="auto"/>
        </w:rPr>
        <w:t>народных</w:t>
      </w:r>
      <w:r w:rsidR="00A50CA6" w:rsidRPr="008831DC">
        <w:rPr>
          <w:color w:val="auto"/>
        </w:rPr>
        <w:t xml:space="preserve"> </w:t>
      </w:r>
      <w:r w:rsidRPr="008831DC">
        <w:rPr>
          <w:color w:val="auto"/>
        </w:rPr>
        <w:t>праздниках,</w:t>
      </w:r>
      <w:r w:rsidR="00A50CA6" w:rsidRPr="008831DC">
        <w:rPr>
          <w:color w:val="auto"/>
        </w:rPr>
        <w:t xml:space="preserve"> </w:t>
      </w:r>
      <w:r w:rsidRPr="008831DC">
        <w:rPr>
          <w:color w:val="auto"/>
        </w:rPr>
        <w:t>о</w:t>
      </w:r>
      <w:r w:rsidR="00A50CA6" w:rsidRPr="008831DC">
        <w:rPr>
          <w:color w:val="auto"/>
        </w:rPr>
        <w:t xml:space="preserve"> </w:t>
      </w:r>
      <w:r w:rsidRPr="008831DC">
        <w:rPr>
          <w:color w:val="auto"/>
        </w:rPr>
        <w:t>нравственных</w:t>
      </w:r>
      <w:r w:rsidR="00A50CA6" w:rsidRPr="008831DC">
        <w:rPr>
          <w:color w:val="auto"/>
        </w:rPr>
        <w:t xml:space="preserve"> </w:t>
      </w:r>
      <w:r w:rsidRPr="008831DC">
        <w:rPr>
          <w:color w:val="auto"/>
        </w:rPr>
        <w:t>и</w:t>
      </w:r>
      <w:r w:rsidR="00A50CA6" w:rsidRPr="008831DC">
        <w:rPr>
          <w:color w:val="auto"/>
        </w:rPr>
        <w:t xml:space="preserve"> </w:t>
      </w:r>
      <w:r w:rsidRPr="008831DC">
        <w:rPr>
          <w:color w:val="auto"/>
        </w:rPr>
        <w:t>этических</w:t>
      </w:r>
      <w:r w:rsidR="00A50CA6" w:rsidRPr="008831DC">
        <w:rPr>
          <w:color w:val="auto"/>
        </w:rPr>
        <w:t xml:space="preserve"> </w:t>
      </w:r>
      <w:r w:rsidRPr="008831DC">
        <w:rPr>
          <w:color w:val="auto"/>
        </w:rPr>
        <w:t>нормах</w:t>
      </w:r>
      <w:r w:rsidR="00A50CA6" w:rsidRPr="008831DC">
        <w:rPr>
          <w:color w:val="auto"/>
        </w:rPr>
        <w:t xml:space="preserve"> </w:t>
      </w:r>
      <w:r w:rsidRPr="008831DC">
        <w:rPr>
          <w:color w:val="auto"/>
        </w:rPr>
        <w:t>поведения.</w:t>
      </w:r>
      <w:r w:rsidR="00A50CA6" w:rsidRPr="008831DC">
        <w:rPr>
          <w:color w:val="auto"/>
        </w:rPr>
        <w:t xml:space="preserve"> </w:t>
      </w:r>
      <w:r w:rsidRPr="008831DC">
        <w:rPr>
          <w:color w:val="auto"/>
        </w:rPr>
        <w:t>Статьи</w:t>
      </w:r>
      <w:r w:rsidR="00A50CA6" w:rsidRPr="008831DC">
        <w:rPr>
          <w:color w:val="auto"/>
        </w:rPr>
        <w:t xml:space="preserve"> </w:t>
      </w:r>
      <w:r w:rsidRPr="008831DC">
        <w:rPr>
          <w:color w:val="auto"/>
        </w:rPr>
        <w:t>з</w:t>
      </w:r>
      <w:r w:rsidRPr="008831DC">
        <w:rPr>
          <w:color w:val="auto"/>
        </w:rPr>
        <w:t>а</w:t>
      </w:r>
      <w:r w:rsidRPr="008831DC">
        <w:rPr>
          <w:color w:val="auto"/>
        </w:rPr>
        <w:t>нимательного</w:t>
      </w:r>
      <w:r w:rsidR="00A50CA6" w:rsidRPr="008831DC">
        <w:rPr>
          <w:color w:val="auto"/>
        </w:rPr>
        <w:t xml:space="preserve"> </w:t>
      </w:r>
      <w:r w:rsidRPr="008831DC">
        <w:rPr>
          <w:color w:val="auto"/>
        </w:rPr>
        <w:t>характера</w:t>
      </w:r>
      <w:r w:rsidR="00A50CA6" w:rsidRPr="008831DC">
        <w:rPr>
          <w:color w:val="auto"/>
        </w:rPr>
        <w:t xml:space="preserve"> </w:t>
      </w:r>
      <w:r w:rsidRPr="008831DC">
        <w:rPr>
          <w:color w:val="auto"/>
        </w:rPr>
        <w:t>об</w:t>
      </w:r>
      <w:r w:rsidR="00A50CA6" w:rsidRPr="008831DC">
        <w:rPr>
          <w:color w:val="auto"/>
        </w:rPr>
        <w:t xml:space="preserve"> </w:t>
      </w:r>
      <w:r w:rsidRPr="008831DC">
        <w:rPr>
          <w:color w:val="auto"/>
        </w:rPr>
        <w:t>интересном</w:t>
      </w:r>
      <w:r w:rsidR="00A50CA6" w:rsidRPr="008831DC">
        <w:rPr>
          <w:color w:val="auto"/>
        </w:rPr>
        <w:t xml:space="preserve"> </w:t>
      </w:r>
      <w:r w:rsidRPr="008831DC">
        <w:rPr>
          <w:color w:val="auto"/>
        </w:rPr>
        <w:t>и</w:t>
      </w:r>
      <w:r w:rsidR="00A50CA6" w:rsidRPr="008831DC">
        <w:rPr>
          <w:color w:val="auto"/>
        </w:rPr>
        <w:t xml:space="preserve"> </w:t>
      </w:r>
      <w:r w:rsidRPr="008831DC">
        <w:rPr>
          <w:color w:val="auto"/>
        </w:rPr>
        <w:t>необычном</w:t>
      </w:r>
      <w:r w:rsidR="00A50CA6" w:rsidRPr="008831DC">
        <w:rPr>
          <w:color w:val="auto"/>
        </w:rPr>
        <w:t xml:space="preserve"> </w:t>
      </w:r>
      <w:r w:rsidRPr="008831DC">
        <w:rPr>
          <w:color w:val="auto"/>
        </w:rPr>
        <w:t>в</w:t>
      </w:r>
      <w:r w:rsidR="00A50CA6" w:rsidRPr="008831DC">
        <w:rPr>
          <w:color w:val="auto"/>
        </w:rPr>
        <w:t xml:space="preserve"> </w:t>
      </w:r>
      <w:r w:rsidRPr="008831DC">
        <w:rPr>
          <w:color w:val="auto"/>
        </w:rPr>
        <w:t>окружающем</w:t>
      </w:r>
      <w:r w:rsidR="00A50CA6" w:rsidRPr="008831DC">
        <w:rPr>
          <w:color w:val="auto"/>
        </w:rPr>
        <w:t xml:space="preserve"> </w:t>
      </w:r>
      <w:r w:rsidRPr="008831DC">
        <w:rPr>
          <w:color w:val="auto"/>
        </w:rPr>
        <w:t>мире,</w:t>
      </w:r>
      <w:r w:rsidR="00A50CA6" w:rsidRPr="008831DC">
        <w:rPr>
          <w:color w:val="auto"/>
        </w:rPr>
        <w:t xml:space="preserve"> </w:t>
      </w:r>
      <w:r w:rsidRPr="008831DC">
        <w:rPr>
          <w:color w:val="auto"/>
        </w:rPr>
        <w:t>о</w:t>
      </w:r>
      <w:r w:rsidR="00A50CA6" w:rsidRPr="008831DC">
        <w:rPr>
          <w:color w:val="auto"/>
        </w:rPr>
        <w:t xml:space="preserve"> </w:t>
      </w:r>
      <w:r w:rsidRPr="008831DC">
        <w:rPr>
          <w:color w:val="auto"/>
        </w:rPr>
        <w:t>культуре</w:t>
      </w:r>
      <w:r w:rsidR="00A50CA6" w:rsidRPr="008831DC">
        <w:rPr>
          <w:color w:val="auto"/>
        </w:rPr>
        <w:t xml:space="preserve"> </w:t>
      </w:r>
      <w:r w:rsidRPr="008831DC">
        <w:rPr>
          <w:color w:val="auto"/>
        </w:rPr>
        <w:t>поведения,</w:t>
      </w:r>
      <w:r w:rsidR="00A50CA6" w:rsidRPr="008831DC">
        <w:rPr>
          <w:color w:val="auto"/>
        </w:rPr>
        <w:t xml:space="preserve"> </w:t>
      </w:r>
      <w:r w:rsidRPr="008831DC">
        <w:rPr>
          <w:color w:val="auto"/>
        </w:rPr>
        <w:t>об</w:t>
      </w:r>
      <w:r w:rsidR="00A50CA6" w:rsidRPr="008831DC">
        <w:rPr>
          <w:color w:val="auto"/>
        </w:rPr>
        <w:t xml:space="preserve"> </w:t>
      </w:r>
      <w:r w:rsidRPr="008831DC">
        <w:rPr>
          <w:color w:val="auto"/>
        </w:rPr>
        <w:t>искусстве,</w:t>
      </w:r>
      <w:r w:rsidR="00A50CA6" w:rsidRPr="008831DC">
        <w:rPr>
          <w:color w:val="auto"/>
        </w:rPr>
        <w:t xml:space="preserve"> </w:t>
      </w:r>
      <w:r w:rsidRPr="008831DC">
        <w:rPr>
          <w:color w:val="auto"/>
        </w:rPr>
        <w:t>историческом</w:t>
      </w:r>
      <w:r w:rsidR="00A50CA6" w:rsidRPr="008831DC">
        <w:rPr>
          <w:color w:val="auto"/>
        </w:rPr>
        <w:t xml:space="preserve"> </w:t>
      </w:r>
      <w:r w:rsidRPr="008831DC">
        <w:rPr>
          <w:color w:val="auto"/>
        </w:rPr>
        <w:t>прошлом</w:t>
      </w:r>
      <w:r w:rsidR="00A50CA6" w:rsidRPr="008831DC">
        <w:rPr>
          <w:color w:val="auto"/>
        </w:rPr>
        <w:t xml:space="preserve"> </w:t>
      </w:r>
      <w:r w:rsidRPr="008831DC">
        <w:rPr>
          <w:color w:val="auto"/>
        </w:rPr>
        <w:t>и</w:t>
      </w:r>
      <w:r w:rsidR="00A50CA6" w:rsidRPr="008831DC">
        <w:rPr>
          <w:color w:val="auto"/>
        </w:rPr>
        <w:t xml:space="preserve"> </w:t>
      </w:r>
      <w:r w:rsidRPr="008831DC">
        <w:rPr>
          <w:color w:val="auto"/>
        </w:rPr>
        <w:t>пр.</w:t>
      </w:r>
      <w:r w:rsidR="00A50CA6" w:rsidRPr="008831DC">
        <w:rPr>
          <w:color w:val="auto"/>
        </w:rPr>
        <w:t xml:space="preserve"> </w:t>
      </w:r>
    </w:p>
    <w:p w:rsidR="005B5BE4" w:rsidRPr="008831DC" w:rsidRDefault="005B5BE4" w:rsidP="008831DC">
      <w:pPr>
        <w:pStyle w:val="western"/>
        <w:shd w:val="clear" w:color="auto" w:fill="FFFFFF"/>
        <w:spacing w:before="0"/>
        <w:ind w:firstLine="709"/>
        <w:jc w:val="both"/>
        <w:rPr>
          <w:b/>
          <w:bCs/>
          <w:color w:val="auto"/>
        </w:rPr>
      </w:pPr>
      <w:r w:rsidRPr="008831DC">
        <w:rPr>
          <w:b/>
          <w:bCs/>
          <w:color w:val="auto"/>
        </w:rPr>
        <w:t>Примерная</w:t>
      </w:r>
      <w:r w:rsidR="00A50CA6" w:rsidRPr="008831DC">
        <w:rPr>
          <w:b/>
          <w:bCs/>
          <w:color w:val="auto"/>
        </w:rPr>
        <w:t xml:space="preserve"> </w:t>
      </w:r>
      <w:r w:rsidRPr="008831DC">
        <w:rPr>
          <w:b/>
          <w:bCs/>
          <w:color w:val="auto"/>
        </w:rPr>
        <w:t>тематика</w:t>
      </w:r>
      <w:r w:rsidR="00A50CA6" w:rsidRPr="008831DC">
        <w:rPr>
          <w:b/>
          <w:bCs/>
          <w:color w:val="auto"/>
        </w:rPr>
        <w:t xml:space="preserve"> </w:t>
      </w:r>
      <w:r w:rsidRPr="008831DC">
        <w:rPr>
          <w:b/>
          <w:bCs/>
          <w:color w:val="auto"/>
        </w:rPr>
        <w:t>произведений</w:t>
      </w:r>
      <w:r w:rsidRPr="008831DC">
        <w:rPr>
          <w:color w:val="auto"/>
        </w:rPr>
        <w:t>:</w:t>
      </w:r>
      <w:r w:rsidR="00A50CA6" w:rsidRPr="008831DC">
        <w:rPr>
          <w:color w:val="auto"/>
        </w:rPr>
        <w:t xml:space="preserve"> </w:t>
      </w:r>
      <w:r w:rsidRPr="008831DC">
        <w:rPr>
          <w:color w:val="auto"/>
        </w:rPr>
        <w:t>произведения</w:t>
      </w:r>
      <w:r w:rsidR="00A50CA6" w:rsidRPr="008831DC">
        <w:rPr>
          <w:color w:val="auto"/>
        </w:rPr>
        <w:t xml:space="preserve"> </w:t>
      </w:r>
      <w:r w:rsidRPr="008831DC">
        <w:rPr>
          <w:color w:val="auto"/>
        </w:rPr>
        <w:t>о</w:t>
      </w:r>
      <w:r w:rsidR="00A50CA6" w:rsidRPr="008831DC">
        <w:rPr>
          <w:color w:val="auto"/>
        </w:rPr>
        <w:t xml:space="preserve"> </w:t>
      </w:r>
      <w:r w:rsidRPr="008831DC">
        <w:rPr>
          <w:color w:val="auto"/>
        </w:rPr>
        <w:t>Родине,</w:t>
      </w:r>
      <w:r w:rsidR="00A50CA6" w:rsidRPr="008831DC">
        <w:rPr>
          <w:color w:val="auto"/>
        </w:rPr>
        <w:t xml:space="preserve"> </w:t>
      </w:r>
      <w:r w:rsidRPr="008831DC">
        <w:rPr>
          <w:color w:val="auto"/>
        </w:rPr>
        <w:t>родной</w:t>
      </w:r>
      <w:r w:rsidR="00A50CA6" w:rsidRPr="008831DC">
        <w:rPr>
          <w:color w:val="auto"/>
        </w:rPr>
        <w:t xml:space="preserve"> </w:t>
      </w:r>
      <w:r w:rsidRPr="008831DC">
        <w:rPr>
          <w:color w:val="auto"/>
        </w:rPr>
        <w:t>природе,</w:t>
      </w:r>
      <w:r w:rsidR="00A50CA6" w:rsidRPr="008831DC">
        <w:rPr>
          <w:color w:val="auto"/>
        </w:rPr>
        <w:t xml:space="preserve"> </w:t>
      </w:r>
      <w:r w:rsidRPr="008831DC">
        <w:rPr>
          <w:color w:val="auto"/>
        </w:rPr>
        <w:t>об</w:t>
      </w:r>
      <w:r w:rsidR="00A50CA6" w:rsidRPr="008831DC">
        <w:rPr>
          <w:color w:val="auto"/>
        </w:rPr>
        <w:t xml:space="preserve"> </w:t>
      </w:r>
      <w:r w:rsidRPr="008831DC">
        <w:rPr>
          <w:color w:val="auto"/>
        </w:rPr>
        <w:t>отнош</w:t>
      </w:r>
      <w:r w:rsidRPr="008831DC">
        <w:rPr>
          <w:color w:val="auto"/>
        </w:rPr>
        <w:t>е</w:t>
      </w:r>
      <w:r w:rsidRPr="008831DC">
        <w:rPr>
          <w:color w:val="auto"/>
        </w:rPr>
        <w:t>нии</w:t>
      </w:r>
      <w:r w:rsidR="00A50CA6" w:rsidRPr="008831DC">
        <w:rPr>
          <w:color w:val="auto"/>
        </w:rPr>
        <w:t xml:space="preserve"> </w:t>
      </w:r>
      <w:r w:rsidRPr="008831DC">
        <w:rPr>
          <w:color w:val="auto"/>
        </w:rPr>
        <w:t>человека</w:t>
      </w:r>
      <w:r w:rsidR="00A50CA6" w:rsidRPr="008831DC">
        <w:rPr>
          <w:color w:val="auto"/>
        </w:rPr>
        <w:t xml:space="preserve"> </w:t>
      </w:r>
      <w:r w:rsidRPr="008831DC">
        <w:rPr>
          <w:color w:val="auto"/>
        </w:rPr>
        <w:t>к</w:t>
      </w:r>
      <w:r w:rsidR="00A50CA6" w:rsidRPr="008831DC">
        <w:rPr>
          <w:color w:val="auto"/>
        </w:rPr>
        <w:t xml:space="preserve"> </w:t>
      </w:r>
      <w:r w:rsidRPr="008831DC">
        <w:rPr>
          <w:color w:val="auto"/>
        </w:rPr>
        <w:t>природе,</w:t>
      </w:r>
      <w:r w:rsidR="00A50CA6" w:rsidRPr="008831DC">
        <w:rPr>
          <w:color w:val="auto"/>
        </w:rPr>
        <w:t xml:space="preserve"> </w:t>
      </w:r>
      <w:r w:rsidRPr="008831DC">
        <w:rPr>
          <w:color w:val="auto"/>
        </w:rPr>
        <w:t>к</w:t>
      </w:r>
      <w:r w:rsidR="00A50CA6" w:rsidRPr="008831DC">
        <w:rPr>
          <w:color w:val="auto"/>
        </w:rPr>
        <w:t xml:space="preserve"> </w:t>
      </w:r>
      <w:r w:rsidRPr="008831DC">
        <w:rPr>
          <w:color w:val="auto"/>
        </w:rPr>
        <w:t>животным,</w:t>
      </w:r>
      <w:r w:rsidR="00A50CA6" w:rsidRPr="008831DC">
        <w:rPr>
          <w:color w:val="auto"/>
        </w:rPr>
        <w:t xml:space="preserve"> </w:t>
      </w:r>
      <w:r w:rsidRPr="008831DC">
        <w:rPr>
          <w:color w:val="auto"/>
        </w:rPr>
        <w:t>труду,</w:t>
      </w:r>
      <w:r w:rsidR="00A50CA6" w:rsidRPr="008831DC">
        <w:rPr>
          <w:color w:val="auto"/>
        </w:rPr>
        <w:t xml:space="preserve"> </w:t>
      </w:r>
      <w:r w:rsidRPr="008831DC">
        <w:rPr>
          <w:color w:val="auto"/>
        </w:rPr>
        <w:t>друг</w:t>
      </w:r>
      <w:r w:rsidR="00A50CA6" w:rsidRPr="008831DC">
        <w:rPr>
          <w:color w:val="auto"/>
        </w:rPr>
        <w:t xml:space="preserve"> </w:t>
      </w:r>
      <w:r w:rsidRPr="008831DC">
        <w:rPr>
          <w:color w:val="auto"/>
        </w:rPr>
        <w:t>другу;</w:t>
      </w:r>
      <w:r w:rsidR="00A50CA6" w:rsidRPr="008831DC">
        <w:rPr>
          <w:color w:val="auto"/>
        </w:rPr>
        <w:t xml:space="preserve"> </w:t>
      </w:r>
      <w:r w:rsidRPr="008831DC">
        <w:rPr>
          <w:color w:val="auto"/>
        </w:rPr>
        <w:t>о</w:t>
      </w:r>
      <w:r w:rsidR="00A50CA6" w:rsidRPr="008831DC">
        <w:rPr>
          <w:color w:val="auto"/>
        </w:rPr>
        <w:t xml:space="preserve"> </w:t>
      </w:r>
      <w:r w:rsidRPr="008831DC">
        <w:rPr>
          <w:color w:val="auto"/>
        </w:rPr>
        <w:t>жизни</w:t>
      </w:r>
      <w:r w:rsidR="00A50CA6" w:rsidRPr="008831DC">
        <w:rPr>
          <w:color w:val="auto"/>
        </w:rPr>
        <w:t xml:space="preserve"> </w:t>
      </w:r>
      <w:r w:rsidRPr="008831DC">
        <w:rPr>
          <w:color w:val="auto"/>
        </w:rPr>
        <w:t>детей,</w:t>
      </w:r>
      <w:r w:rsidR="00A50CA6" w:rsidRPr="008831DC">
        <w:rPr>
          <w:color w:val="auto"/>
        </w:rPr>
        <w:t xml:space="preserve"> </w:t>
      </w:r>
      <w:r w:rsidRPr="008831DC">
        <w:rPr>
          <w:color w:val="auto"/>
        </w:rPr>
        <w:t>их</w:t>
      </w:r>
      <w:r w:rsidR="00A50CA6" w:rsidRPr="008831DC">
        <w:rPr>
          <w:color w:val="auto"/>
        </w:rPr>
        <w:t xml:space="preserve"> </w:t>
      </w:r>
      <w:r w:rsidRPr="008831DC">
        <w:rPr>
          <w:color w:val="auto"/>
        </w:rPr>
        <w:t>дружбе</w:t>
      </w:r>
      <w:r w:rsidR="00A50CA6" w:rsidRPr="008831DC">
        <w:rPr>
          <w:color w:val="auto"/>
        </w:rPr>
        <w:t xml:space="preserve"> </w:t>
      </w:r>
      <w:r w:rsidRPr="008831DC">
        <w:rPr>
          <w:color w:val="auto"/>
        </w:rPr>
        <w:t>и</w:t>
      </w:r>
      <w:r w:rsidR="00A50CA6" w:rsidRPr="008831DC">
        <w:rPr>
          <w:color w:val="auto"/>
        </w:rPr>
        <w:t xml:space="preserve"> </w:t>
      </w:r>
      <w:r w:rsidRPr="008831DC">
        <w:rPr>
          <w:color w:val="auto"/>
        </w:rPr>
        <w:t>товариществе;</w:t>
      </w:r>
      <w:r w:rsidR="00A50CA6" w:rsidRPr="008831DC">
        <w:rPr>
          <w:color w:val="auto"/>
        </w:rPr>
        <w:t xml:space="preserve"> </w:t>
      </w:r>
      <w:r w:rsidRPr="008831DC">
        <w:rPr>
          <w:color w:val="auto"/>
        </w:rPr>
        <w:t>произведении</w:t>
      </w:r>
      <w:r w:rsidR="00A50CA6" w:rsidRPr="008831DC">
        <w:rPr>
          <w:color w:val="auto"/>
        </w:rPr>
        <w:t xml:space="preserve"> </w:t>
      </w:r>
      <w:r w:rsidRPr="008831DC">
        <w:rPr>
          <w:color w:val="auto"/>
        </w:rPr>
        <w:t>о</w:t>
      </w:r>
      <w:r w:rsidR="00A50CA6" w:rsidRPr="008831DC">
        <w:rPr>
          <w:color w:val="auto"/>
        </w:rPr>
        <w:t xml:space="preserve"> </w:t>
      </w:r>
      <w:r w:rsidRPr="008831DC">
        <w:rPr>
          <w:color w:val="auto"/>
        </w:rPr>
        <w:t>добре</w:t>
      </w:r>
      <w:r w:rsidR="00A50CA6" w:rsidRPr="008831DC">
        <w:rPr>
          <w:color w:val="auto"/>
        </w:rPr>
        <w:t xml:space="preserve"> </w:t>
      </w:r>
      <w:r w:rsidRPr="008831DC">
        <w:rPr>
          <w:color w:val="auto"/>
        </w:rPr>
        <w:t>и</w:t>
      </w:r>
      <w:r w:rsidR="00A50CA6" w:rsidRPr="008831DC">
        <w:rPr>
          <w:color w:val="auto"/>
        </w:rPr>
        <w:t xml:space="preserve"> </w:t>
      </w:r>
      <w:r w:rsidRPr="008831DC">
        <w:rPr>
          <w:color w:val="auto"/>
        </w:rPr>
        <w:t>зле.</w:t>
      </w:r>
    </w:p>
    <w:p w:rsidR="005B5BE4" w:rsidRPr="008831DC" w:rsidRDefault="005B5BE4" w:rsidP="008831DC">
      <w:pPr>
        <w:pStyle w:val="western"/>
        <w:shd w:val="clear" w:color="auto" w:fill="FFFFFF"/>
        <w:spacing w:before="0"/>
        <w:ind w:firstLine="709"/>
        <w:jc w:val="both"/>
        <w:rPr>
          <w:b/>
          <w:bCs/>
          <w:color w:val="auto"/>
        </w:rPr>
      </w:pPr>
      <w:r w:rsidRPr="008831DC">
        <w:rPr>
          <w:b/>
          <w:bCs/>
          <w:color w:val="auto"/>
        </w:rPr>
        <w:t>Жанровое</w:t>
      </w:r>
      <w:r w:rsidR="00A50CA6" w:rsidRPr="008831DC">
        <w:rPr>
          <w:b/>
          <w:bCs/>
          <w:color w:val="auto"/>
        </w:rPr>
        <w:t xml:space="preserve"> </w:t>
      </w:r>
      <w:r w:rsidRPr="008831DC">
        <w:rPr>
          <w:b/>
          <w:bCs/>
          <w:color w:val="auto"/>
        </w:rPr>
        <w:t>разнообразие</w:t>
      </w:r>
      <w:r w:rsidRPr="008831DC">
        <w:rPr>
          <w:color w:val="auto"/>
        </w:rPr>
        <w:t>:</w:t>
      </w:r>
      <w:r w:rsidR="00A50CA6" w:rsidRPr="008831DC">
        <w:rPr>
          <w:color w:val="auto"/>
        </w:rPr>
        <w:t xml:space="preserve"> </w:t>
      </w:r>
      <w:r w:rsidRPr="008831DC">
        <w:rPr>
          <w:color w:val="auto"/>
        </w:rPr>
        <w:t>сказки,</w:t>
      </w:r>
      <w:r w:rsidR="00A50CA6" w:rsidRPr="008831DC">
        <w:rPr>
          <w:color w:val="auto"/>
        </w:rPr>
        <w:t xml:space="preserve"> </w:t>
      </w:r>
      <w:r w:rsidRPr="008831DC">
        <w:rPr>
          <w:color w:val="auto"/>
        </w:rPr>
        <w:t>рассказы,</w:t>
      </w:r>
      <w:r w:rsidR="00A50CA6" w:rsidRPr="008831DC">
        <w:rPr>
          <w:color w:val="auto"/>
        </w:rPr>
        <w:t xml:space="preserve"> </w:t>
      </w:r>
      <w:r w:rsidRPr="008831DC">
        <w:rPr>
          <w:color w:val="auto"/>
        </w:rPr>
        <w:t>стихотворения,</w:t>
      </w:r>
      <w:r w:rsidR="00A50CA6" w:rsidRPr="008831DC">
        <w:rPr>
          <w:color w:val="auto"/>
        </w:rPr>
        <w:t xml:space="preserve"> </w:t>
      </w:r>
      <w:r w:rsidRPr="008831DC">
        <w:rPr>
          <w:color w:val="auto"/>
        </w:rPr>
        <w:t>басни,</w:t>
      </w:r>
      <w:r w:rsidR="00A50CA6" w:rsidRPr="008831DC">
        <w:rPr>
          <w:color w:val="auto"/>
        </w:rPr>
        <w:t xml:space="preserve"> </w:t>
      </w:r>
      <w:r w:rsidRPr="008831DC">
        <w:rPr>
          <w:color w:val="auto"/>
        </w:rPr>
        <w:t>пословицы,</w:t>
      </w:r>
      <w:r w:rsidR="00A50CA6" w:rsidRPr="008831DC">
        <w:rPr>
          <w:color w:val="auto"/>
        </w:rPr>
        <w:t xml:space="preserve"> </w:t>
      </w:r>
      <w:r w:rsidRPr="008831DC">
        <w:rPr>
          <w:color w:val="auto"/>
        </w:rPr>
        <w:t>поговорки,</w:t>
      </w:r>
      <w:r w:rsidR="00A50CA6" w:rsidRPr="008831DC">
        <w:rPr>
          <w:color w:val="auto"/>
        </w:rPr>
        <w:t xml:space="preserve"> </w:t>
      </w:r>
      <w:r w:rsidRPr="008831DC">
        <w:rPr>
          <w:color w:val="auto"/>
        </w:rPr>
        <w:t>загадки,</w:t>
      </w:r>
      <w:r w:rsidR="00A50CA6" w:rsidRPr="008831DC">
        <w:rPr>
          <w:color w:val="auto"/>
        </w:rPr>
        <w:t xml:space="preserve"> </w:t>
      </w:r>
      <w:r w:rsidRPr="008831DC">
        <w:rPr>
          <w:color w:val="auto"/>
        </w:rPr>
        <w:t>считалки,</w:t>
      </w:r>
      <w:r w:rsidR="00A50CA6" w:rsidRPr="008831DC">
        <w:rPr>
          <w:color w:val="auto"/>
        </w:rPr>
        <w:t xml:space="preserve"> </w:t>
      </w:r>
      <w:proofErr w:type="spellStart"/>
      <w:r w:rsidRPr="008831DC">
        <w:rPr>
          <w:color w:val="auto"/>
        </w:rPr>
        <w:t>потешки</w:t>
      </w:r>
      <w:proofErr w:type="spellEnd"/>
      <w:r w:rsidRPr="008831DC">
        <w:rPr>
          <w:color w:val="auto"/>
        </w:rPr>
        <w:t>.</w:t>
      </w:r>
      <w:r w:rsidR="00A50CA6" w:rsidRPr="008831DC">
        <w:rPr>
          <w:color w:val="auto"/>
        </w:rPr>
        <w:t xml:space="preserve"> </w:t>
      </w:r>
    </w:p>
    <w:p w:rsidR="005B5BE4" w:rsidRPr="008831DC" w:rsidRDefault="005B5BE4" w:rsidP="008831DC">
      <w:pPr>
        <w:pStyle w:val="western"/>
        <w:shd w:val="clear" w:color="auto" w:fill="FFFFFF"/>
        <w:spacing w:before="0"/>
        <w:ind w:firstLine="709"/>
        <w:jc w:val="both"/>
        <w:rPr>
          <w:b/>
          <w:bCs/>
          <w:color w:val="auto"/>
        </w:rPr>
      </w:pPr>
      <w:r w:rsidRPr="008831DC">
        <w:rPr>
          <w:b/>
          <w:bCs/>
          <w:color w:val="auto"/>
        </w:rPr>
        <w:t>Навык</w:t>
      </w:r>
      <w:r w:rsidR="00A50CA6" w:rsidRPr="008831DC">
        <w:rPr>
          <w:b/>
          <w:bCs/>
          <w:color w:val="auto"/>
        </w:rPr>
        <w:t xml:space="preserve"> </w:t>
      </w:r>
      <w:r w:rsidRPr="008831DC">
        <w:rPr>
          <w:b/>
          <w:bCs/>
          <w:color w:val="auto"/>
        </w:rPr>
        <w:t>чтения:</w:t>
      </w:r>
      <w:r w:rsidR="00A50CA6" w:rsidRPr="008831DC">
        <w:rPr>
          <w:color w:val="auto"/>
        </w:rPr>
        <w:t xml:space="preserve"> </w:t>
      </w:r>
      <w:r w:rsidRPr="008831DC">
        <w:rPr>
          <w:color w:val="auto"/>
        </w:rPr>
        <w:t>осознанное,</w:t>
      </w:r>
      <w:r w:rsidR="00A50CA6" w:rsidRPr="008831DC">
        <w:rPr>
          <w:color w:val="auto"/>
        </w:rPr>
        <w:t xml:space="preserve"> </w:t>
      </w:r>
      <w:r w:rsidRPr="008831DC">
        <w:rPr>
          <w:color w:val="auto"/>
        </w:rPr>
        <w:t>правильное</w:t>
      </w:r>
      <w:r w:rsidR="00A50CA6" w:rsidRPr="008831DC">
        <w:rPr>
          <w:color w:val="auto"/>
        </w:rPr>
        <w:t xml:space="preserve"> </w:t>
      </w:r>
      <w:r w:rsidRPr="008831DC">
        <w:rPr>
          <w:color w:val="auto"/>
        </w:rPr>
        <w:t>плавное</w:t>
      </w:r>
      <w:r w:rsidR="00A50CA6" w:rsidRPr="008831DC">
        <w:rPr>
          <w:color w:val="auto"/>
        </w:rPr>
        <w:t xml:space="preserve"> </w:t>
      </w:r>
      <w:r w:rsidRPr="008831DC">
        <w:rPr>
          <w:color w:val="auto"/>
        </w:rPr>
        <w:t>чтение</w:t>
      </w:r>
      <w:r w:rsidR="00A50CA6" w:rsidRPr="008831DC">
        <w:rPr>
          <w:color w:val="auto"/>
        </w:rPr>
        <w:t xml:space="preserve"> </w:t>
      </w:r>
      <w:r w:rsidRPr="008831DC">
        <w:rPr>
          <w:color w:val="auto"/>
        </w:rPr>
        <w:t>с</w:t>
      </w:r>
      <w:r w:rsidR="00A50CA6" w:rsidRPr="008831DC">
        <w:rPr>
          <w:color w:val="auto"/>
        </w:rPr>
        <w:t xml:space="preserve"> </w:t>
      </w:r>
      <w:r w:rsidRPr="008831DC">
        <w:rPr>
          <w:color w:val="auto"/>
        </w:rPr>
        <w:t>переходом</w:t>
      </w:r>
      <w:r w:rsidR="00A50CA6" w:rsidRPr="008831DC">
        <w:rPr>
          <w:color w:val="auto"/>
        </w:rPr>
        <w:t xml:space="preserve"> </w:t>
      </w:r>
      <w:r w:rsidRPr="008831DC">
        <w:rPr>
          <w:color w:val="auto"/>
        </w:rPr>
        <w:t>на</w:t>
      </w:r>
      <w:r w:rsidR="00A50CA6" w:rsidRPr="008831DC">
        <w:rPr>
          <w:color w:val="auto"/>
        </w:rPr>
        <w:t xml:space="preserve"> </w:t>
      </w:r>
      <w:r w:rsidRPr="008831DC">
        <w:rPr>
          <w:color w:val="auto"/>
        </w:rPr>
        <w:t>чтение</w:t>
      </w:r>
      <w:r w:rsidR="00A50CA6" w:rsidRPr="008831DC">
        <w:rPr>
          <w:color w:val="auto"/>
        </w:rPr>
        <w:t xml:space="preserve"> </w:t>
      </w:r>
      <w:r w:rsidRPr="008831DC">
        <w:rPr>
          <w:color w:val="auto"/>
        </w:rPr>
        <w:t>целыми</w:t>
      </w:r>
      <w:r w:rsidR="00A50CA6" w:rsidRPr="008831DC">
        <w:rPr>
          <w:color w:val="auto"/>
        </w:rPr>
        <w:t xml:space="preserve"> </w:t>
      </w:r>
      <w:r w:rsidRPr="008831DC">
        <w:rPr>
          <w:color w:val="auto"/>
        </w:rPr>
        <w:t>словами</w:t>
      </w:r>
      <w:r w:rsidR="00A50CA6" w:rsidRPr="008831DC">
        <w:rPr>
          <w:color w:val="auto"/>
        </w:rPr>
        <w:t xml:space="preserve"> </w:t>
      </w:r>
      <w:r w:rsidRPr="008831DC">
        <w:rPr>
          <w:color w:val="auto"/>
        </w:rPr>
        <w:t>вслух</w:t>
      </w:r>
      <w:r w:rsidR="00A50CA6" w:rsidRPr="008831DC">
        <w:rPr>
          <w:color w:val="auto"/>
        </w:rPr>
        <w:t xml:space="preserve"> </w:t>
      </w:r>
      <w:r w:rsidRPr="008831DC">
        <w:rPr>
          <w:color w:val="auto"/>
        </w:rPr>
        <w:t>и</w:t>
      </w:r>
      <w:r w:rsidR="00A50CA6" w:rsidRPr="008831DC">
        <w:rPr>
          <w:color w:val="auto"/>
        </w:rPr>
        <w:t xml:space="preserve"> </w:t>
      </w:r>
      <w:r w:rsidR="00A72E75" w:rsidRPr="008831DC">
        <w:rPr>
          <w:color w:val="auto"/>
        </w:rPr>
        <w:t>«</w:t>
      </w:r>
      <w:r w:rsidRPr="008831DC">
        <w:rPr>
          <w:color w:val="auto"/>
        </w:rPr>
        <w:t>про</w:t>
      </w:r>
      <w:r w:rsidR="00A50CA6" w:rsidRPr="008831DC">
        <w:rPr>
          <w:color w:val="auto"/>
        </w:rPr>
        <w:t xml:space="preserve"> </w:t>
      </w:r>
      <w:r w:rsidRPr="008831DC">
        <w:rPr>
          <w:color w:val="auto"/>
        </w:rPr>
        <w:t>себя</w:t>
      </w:r>
      <w:r w:rsidR="00A72E75" w:rsidRPr="008831DC">
        <w:rPr>
          <w:color w:val="auto"/>
        </w:rPr>
        <w:t>»</w:t>
      </w:r>
      <w:r w:rsidRPr="008831DC">
        <w:rPr>
          <w:color w:val="auto"/>
        </w:rPr>
        <w:t>.</w:t>
      </w:r>
      <w:r w:rsidR="00A50CA6" w:rsidRPr="008831DC">
        <w:rPr>
          <w:color w:val="auto"/>
        </w:rPr>
        <w:t xml:space="preserve"> </w:t>
      </w:r>
      <w:r w:rsidRPr="008831DC">
        <w:rPr>
          <w:color w:val="auto"/>
        </w:rPr>
        <w:t>Формирование</w:t>
      </w:r>
      <w:r w:rsidR="00A50CA6" w:rsidRPr="008831DC">
        <w:rPr>
          <w:color w:val="auto"/>
        </w:rPr>
        <w:t xml:space="preserve"> </w:t>
      </w:r>
      <w:r w:rsidRPr="008831DC">
        <w:rPr>
          <w:color w:val="auto"/>
        </w:rPr>
        <w:t>умения</w:t>
      </w:r>
      <w:r w:rsidR="00A50CA6" w:rsidRPr="008831DC">
        <w:rPr>
          <w:color w:val="auto"/>
        </w:rPr>
        <w:t xml:space="preserve"> </w:t>
      </w:r>
      <w:r w:rsidRPr="008831DC">
        <w:rPr>
          <w:color w:val="auto"/>
        </w:rPr>
        <w:t>самоконтроля</w:t>
      </w:r>
      <w:r w:rsidR="00A50CA6" w:rsidRPr="008831DC">
        <w:rPr>
          <w:color w:val="auto"/>
        </w:rPr>
        <w:t xml:space="preserve"> </w:t>
      </w:r>
      <w:r w:rsidRPr="008831DC">
        <w:rPr>
          <w:color w:val="auto"/>
        </w:rPr>
        <w:t>и</w:t>
      </w:r>
      <w:r w:rsidR="00A50CA6" w:rsidRPr="008831DC">
        <w:rPr>
          <w:color w:val="auto"/>
        </w:rPr>
        <w:t xml:space="preserve"> </w:t>
      </w:r>
      <w:r w:rsidRPr="008831DC">
        <w:rPr>
          <w:color w:val="auto"/>
        </w:rPr>
        <w:t>самооценки.</w:t>
      </w:r>
      <w:r w:rsidR="00A50CA6" w:rsidRPr="008831DC">
        <w:rPr>
          <w:color w:val="auto"/>
        </w:rPr>
        <w:t xml:space="preserve"> </w:t>
      </w:r>
      <w:r w:rsidRPr="008831DC">
        <w:rPr>
          <w:color w:val="auto"/>
        </w:rPr>
        <w:t>Формирование</w:t>
      </w:r>
      <w:r w:rsidR="00A50CA6" w:rsidRPr="008831DC">
        <w:rPr>
          <w:color w:val="auto"/>
        </w:rPr>
        <w:t xml:space="preserve"> </w:t>
      </w:r>
      <w:r w:rsidRPr="008831DC">
        <w:rPr>
          <w:color w:val="auto"/>
        </w:rPr>
        <w:t>навыков</w:t>
      </w:r>
      <w:r w:rsidR="00A50CA6" w:rsidRPr="008831DC">
        <w:rPr>
          <w:color w:val="auto"/>
        </w:rPr>
        <w:t xml:space="preserve"> </w:t>
      </w:r>
      <w:r w:rsidRPr="008831DC">
        <w:rPr>
          <w:color w:val="auto"/>
        </w:rPr>
        <w:t>выразительного</w:t>
      </w:r>
      <w:r w:rsidR="00A50CA6" w:rsidRPr="008831DC">
        <w:rPr>
          <w:color w:val="auto"/>
        </w:rPr>
        <w:t xml:space="preserve"> </w:t>
      </w:r>
      <w:r w:rsidRPr="008831DC">
        <w:rPr>
          <w:color w:val="auto"/>
        </w:rPr>
        <w:t>чтения</w:t>
      </w:r>
      <w:r w:rsidR="00A50CA6" w:rsidRPr="008831DC">
        <w:rPr>
          <w:color w:val="auto"/>
        </w:rPr>
        <w:t xml:space="preserve"> </w:t>
      </w:r>
      <w:r w:rsidRPr="008831DC">
        <w:rPr>
          <w:color w:val="auto"/>
        </w:rPr>
        <w:t>(соблюдение</w:t>
      </w:r>
      <w:r w:rsidR="00A50CA6" w:rsidRPr="008831DC">
        <w:rPr>
          <w:color w:val="auto"/>
        </w:rPr>
        <w:t xml:space="preserve"> </w:t>
      </w:r>
      <w:r w:rsidRPr="008831DC">
        <w:rPr>
          <w:color w:val="auto"/>
        </w:rPr>
        <w:t>пауз</w:t>
      </w:r>
      <w:r w:rsidR="00A50CA6" w:rsidRPr="008831DC">
        <w:rPr>
          <w:color w:val="auto"/>
        </w:rPr>
        <w:t xml:space="preserve"> </w:t>
      </w:r>
      <w:r w:rsidRPr="008831DC">
        <w:rPr>
          <w:color w:val="auto"/>
        </w:rPr>
        <w:t>на</w:t>
      </w:r>
      <w:r w:rsidR="00A50CA6" w:rsidRPr="008831DC">
        <w:rPr>
          <w:color w:val="auto"/>
        </w:rPr>
        <w:t xml:space="preserve"> </w:t>
      </w:r>
      <w:r w:rsidRPr="008831DC">
        <w:rPr>
          <w:color w:val="auto"/>
        </w:rPr>
        <w:t>знаках</w:t>
      </w:r>
      <w:r w:rsidR="00A50CA6" w:rsidRPr="008831DC">
        <w:rPr>
          <w:color w:val="auto"/>
        </w:rPr>
        <w:t xml:space="preserve"> </w:t>
      </w:r>
      <w:r w:rsidRPr="008831DC">
        <w:rPr>
          <w:color w:val="auto"/>
        </w:rPr>
        <w:t>препинания,</w:t>
      </w:r>
      <w:r w:rsidR="00A50CA6" w:rsidRPr="008831DC">
        <w:rPr>
          <w:color w:val="auto"/>
        </w:rPr>
        <w:t xml:space="preserve"> </w:t>
      </w:r>
      <w:r w:rsidRPr="008831DC">
        <w:rPr>
          <w:color w:val="auto"/>
        </w:rPr>
        <w:t>выбор</w:t>
      </w:r>
      <w:r w:rsidR="00A50CA6" w:rsidRPr="008831DC">
        <w:rPr>
          <w:color w:val="auto"/>
        </w:rPr>
        <w:t xml:space="preserve"> </w:t>
      </w:r>
      <w:r w:rsidRPr="008831DC">
        <w:rPr>
          <w:color w:val="auto"/>
        </w:rPr>
        <w:t>соответствующего</w:t>
      </w:r>
      <w:r w:rsidR="00A50CA6" w:rsidRPr="008831DC">
        <w:rPr>
          <w:color w:val="auto"/>
        </w:rPr>
        <w:t xml:space="preserve"> </w:t>
      </w:r>
      <w:r w:rsidRPr="008831DC">
        <w:rPr>
          <w:color w:val="auto"/>
        </w:rPr>
        <w:t>тона</w:t>
      </w:r>
      <w:r w:rsidR="00A50CA6" w:rsidRPr="008831DC">
        <w:rPr>
          <w:color w:val="auto"/>
        </w:rPr>
        <w:t xml:space="preserve"> </w:t>
      </w:r>
      <w:r w:rsidRPr="008831DC">
        <w:rPr>
          <w:color w:val="auto"/>
        </w:rPr>
        <w:t>голоса,</w:t>
      </w:r>
      <w:r w:rsidR="00A50CA6" w:rsidRPr="008831DC">
        <w:rPr>
          <w:color w:val="auto"/>
        </w:rPr>
        <w:t xml:space="preserve"> </w:t>
      </w:r>
      <w:r w:rsidRPr="008831DC">
        <w:rPr>
          <w:color w:val="auto"/>
        </w:rPr>
        <w:t>чтение</w:t>
      </w:r>
      <w:r w:rsidR="00A50CA6" w:rsidRPr="008831DC">
        <w:rPr>
          <w:color w:val="auto"/>
        </w:rPr>
        <w:t xml:space="preserve"> </w:t>
      </w:r>
      <w:r w:rsidRPr="008831DC">
        <w:rPr>
          <w:color w:val="auto"/>
        </w:rPr>
        <w:t>по</w:t>
      </w:r>
      <w:r w:rsidR="00A50CA6" w:rsidRPr="008831DC">
        <w:rPr>
          <w:color w:val="auto"/>
        </w:rPr>
        <w:t xml:space="preserve"> </w:t>
      </w:r>
      <w:r w:rsidRPr="008831DC">
        <w:rPr>
          <w:color w:val="auto"/>
        </w:rPr>
        <w:t>ролям</w:t>
      </w:r>
      <w:r w:rsidR="00A50CA6" w:rsidRPr="008831DC">
        <w:rPr>
          <w:color w:val="auto"/>
        </w:rPr>
        <w:t xml:space="preserve"> </w:t>
      </w:r>
      <w:r w:rsidRPr="008831DC">
        <w:rPr>
          <w:color w:val="auto"/>
        </w:rPr>
        <w:t>и</w:t>
      </w:r>
      <w:r w:rsidR="00A50CA6" w:rsidRPr="008831DC">
        <w:rPr>
          <w:color w:val="auto"/>
        </w:rPr>
        <w:t xml:space="preserve"> </w:t>
      </w:r>
      <w:r w:rsidRPr="008831DC">
        <w:rPr>
          <w:color w:val="auto"/>
        </w:rPr>
        <w:t>драматизация</w:t>
      </w:r>
      <w:r w:rsidR="00A50CA6" w:rsidRPr="008831DC">
        <w:rPr>
          <w:color w:val="auto"/>
        </w:rPr>
        <w:t xml:space="preserve"> </w:t>
      </w:r>
      <w:r w:rsidRPr="008831DC">
        <w:rPr>
          <w:color w:val="auto"/>
        </w:rPr>
        <w:t>разобранных</w:t>
      </w:r>
      <w:r w:rsidR="00A50CA6" w:rsidRPr="008831DC">
        <w:rPr>
          <w:color w:val="auto"/>
        </w:rPr>
        <w:t xml:space="preserve"> </w:t>
      </w:r>
      <w:r w:rsidRPr="008831DC">
        <w:rPr>
          <w:color w:val="auto"/>
        </w:rPr>
        <w:t>диалогов).</w:t>
      </w:r>
      <w:r w:rsidR="00A50CA6" w:rsidRPr="008831DC">
        <w:rPr>
          <w:color w:val="auto"/>
        </w:rPr>
        <w:t xml:space="preserve"> </w:t>
      </w:r>
    </w:p>
    <w:p w:rsidR="005B5BE4" w:rsidRPr="008831DC" w:rsidRDefault="005B5BE4" w:rsidP="008831DC">
      <w:pPr>
        <w:pStyle w:val="western"/>
        <w:shd w:val="clear" w:color="auto" w:fill="FFFFFF"/>
        <w:spacing w:before="0"/>
        <w:ind w:firstLine="709"/>
        <w:jc w:val="both"/>
        <w:rPr>
          <w:b/>
          <w:bCs/>
          <w:color w:val="auto"/>
        </w:rPr>
      </w:pPr>
      <w:r w:rsidRPr="008831DC">
        <w:rPr>
          <w:b/>
          <w:bCs/>
          <w:color w:val="auto"/>
        </w:rPr>
        <w:t>Работа</w:t>
      </w:r>
      <w:r w:rsidR="00A50CA6" w:rsidRPr="008831DC">
        <w:rPr>
          <w:b/>
          <w:bCs/>
          <w:color w:val="auto"/>
        </w:rPr>
        <w:t xml:space="preserve"> </w:t>
      </w:r>
      <w:r w:rsidRPr="008831DC">
        <w:rPr>
          <w:b/>
          <w:bCs/>
          <w:color w:val="auto"/>
        </w:rPr>
        <w:t>с</w:t>
      </w:r>
      <w:r w:rsidR="00A50CA6" w:rsidRPr="008831DC">
        <w:rPr>
          <w:b/>
          <w:bCs/>
          <w:color w:val="auto"/>
        </w:rPr>
        <w:t xml:space="preserve"> </w:t>
      </w:r>
      <w:r w:rsidRPr="008831DC">
        <w:rPr>
          <w:b/>
          <w:bCs/>
          <w:color w:val="auto"/>
        </w:rPr>
        <w:t>текстом.</w:t>
      </w:r>
      <w:r w:rsidR="00A50CA6" w:rsidRPr="008831DC">
        <w:rPr>
          <w:color w:val="auto"/>
        </w:rPr>
        <w:t xml:space="preserve"> </w:t>
      </w:r>
      <w:r w:rsidRPr="008831DC">
        <w:rPr>
          <w:color w:val="auto"/>
        </w:rPr>
        <w:t>Понимание</w:t>
      </w:r>
      <w:r w:rsidR="00A50CA6" w:rsidRPr="008831DC">
        <w:rPr>
          <w:color w:val="auto"/>
        </w:rPr>
        <w:t xml:space="preserve"> </w:t>
      </w:r>
      <w:r w:rsidRPr="008831DC">
        <w:rPr>
          <w:color w:val="auto"/>
        </w:rPr>
        <w:t>слов</w:t>
      </w:r>
      <w:r w:rsidR="00A50CA6" w:rsidRPr="008831DC">
        <w:rPr>
          <w:color w:val="auto"/>
        </w:rPr>
        <w:t xml:space="preserve"> </w:t>
      </w:r>
      <w:r w:rsidRPr="008831DC">
        <w:rPr>
          <w:color w:val="auto"/>
        </w:rPr>
        <w:t>и</w:t>
      </w:r>
      <w:r w:rsidR="00A50CA6" w:rsidRPr="008831DC">
        <w:rPr>
          <w:color w:val="auto"/>
        </w:rPr>
        <w:t xml:space="preserve"> </w:t>
      </w:r>
      <w:r w:rsidRPr="008831DC">
        <w:rPr>
          <w:color w:val="auto"/>
        </w:rPr>
        <w:t>выражений,</w:t>
      </w:r>
      <w:r w:rsidR="00A50CA6" w:rsidRPr="008831DC">
        <w:rPr>
          <w:color w:val="auto"/>
        </w:rPr>
        <w:t xml:space="preserve"> </w:t>
      </w:r>
      <w:r w:rsidRPr="008831DC">
        <w:rPr>
          <w:color w:val="auto"/>
        </w:rPr>
        <w:t>употребляемых</w:t>
      </w:r>
      <w:r w:rsidR="00A50CA6" w:rsidRPr="008831DC">
        <w:rPr>
          <w:color w:val="auto"/>
        </w:rPr>
        <w:t xml:space="preserve"> </w:t>
      </w:r>
      <w:r w:rsidRPr="008831DC">
        <w:rPr>
          <w:color w:val="auto"/>
        </w:rPr>
        <w:t>в</w:t>
      </w:r>
      <w:r w:rsidR="00A50CA6" w:rsidRPr="008831DC">
        <w:rPr>
          <w:color w:val="auto"/>
        </w:rPr>
        <w:t xml:space="preserve"> </w:t>
      </w:r>
      <w:r w:rsidRPr="008831DC">
        <w:rPr>
          <w:color w:val="auto"/>
        </w:rPr>
        <w:t>тексте.</w:t>
      </w:r>
      <w:r w:rsidR="00A50CA6" w:rsidRPr="008831DC">
        <w:rPr>
          <w:color w:val="auto"/>
        </w:rPr>
        <w:t xml:space="preserve"> </w:t>
      </w:r>
      <w:r w:rsidRPr="008831DC">
        <w:rPr>
          <w:color w:val="auto"/>
        </w:rPr>
        <w:t>Различение</w:t>
      </w:r>
      <w:r w:rsidR="00A50CA6" w:rsidRPr="008831DC">
        <w:rPr>
          <w:color w:val="auto"/>
        </w:rPr>
        <w:t xml:space="preserve"> </w:t>
      </w:r>
      <w:r w:rsidRPr="008831DC">
        <w:rPr>
          <w:color w:val="auto"/>
        </w:rPr>
        <w:t>пр</w:t>
      </w:r>
      <w:r w:rsidRPr="008831DC">
        <w:rPr>
          <w:color w:val="auto"/>
        </w:rPr>
        <w:t>о</w:t>
      </w:r>
      <w:r w:rsidRPr="008831DC">
        <w:rPr>
          <w:color w:val="auto"/>
        </w:rPr>
        <w:t>стейших</w:t>
      </w:r>
      <w:r w:rsidR="00A50CA6" w:rsidRPr="008831DC">
        <w:rPr>
          <w:color w:val="auto"/>
        </w:rPr>
        <w:t xml:space="preserve"> </w:t>
      </w:r>
      <w:r w:rsidRPr="008831DC">
        <w:rPr>
          <w:color w:val="auto"/>
        </w:rPr>
        <w:t>случаев</w:t>
      </w:r>
      <w:r w:rsidR="00A50CA6" w:rsidRPr="008831DC">
        <w:rPr>
          <w:color w:val="auto"/>
        </w:rPr>
        <w:t xml:space="preserve"> </w:t>
      </w:r>
      <w:r w:rsidRPr="008831DC">
        <w:rPr>
          <w:color w:val="auto"/>
        </w:rPr>
        <w:t>многозначности</w:t>
      </w:r>
      <w:r w:rsidR="00A50CA6" w:rsidRPr="008831DC">
        <w:rPr>
          <w:color w:val="auto"/>
        </w:rPr>
        <w:t xml:space="preserve"> </w:t>
      </w:r>
      <w:r w:rsidRPr="008831DC">
        <w:rPr>
          <w:color w:val="auto"/>
        </w:rPr>
        <w:t>и</w:t>
      </w:r>
      <w:r w:rsidR="00A50CA6" w:rsidRPr="008831DC">
        <w:rPr>
          <w:color w:val="auto"/>
        </w:rPr>
        <w:t xml:space="preserve"> </w:t>
      </w:r>
      <w:r w:rsidRPr="008831DC">
        <w:rPr>
          <w:color w:val="auto"/>
        </w:rPr>
        <w:t>сравнений.</w:t>
      </w:r>
      <w:r w:rsidR="00A50CA6" w:rsidRPr="008831DC">
        <w:rPr>
          <w:color w:val="auto"/>
        </w:rPr>
        <w:t xml:space="preserve"> </w:t>
      </w:r>
      <w:r w:rsidRPr="008831DC">
        <w:rPr>
          <w:color w:val="auto"/>
        </w:rPr>
        <w:t>Деление</w:t>
      </w:r>
      <w:r w:rsidR="00A50CA6" w:rsidRPr="008831DC">
        <w:rPr>
          <w:color w:val="auto"/>
        </w:rPr>
        <w:t xml:space="preserve"> </w:t>
      </w:r>
      <w:r w:rsidRPr="008831DC">
        <w:rPr>
          <w:color w:val="auto"/>
        </w:rPr>
        <w:t>текста</w:t>
      </w:r>
      <w:r w:rsidR="00A50CA6" w:rsidRPr="008831DC">
        <w:rPr>
          <w:color w:val="auto"/>
        </w:rPr>
        <w:t xml:space="preserve"> </w:t>
      </w:r>
      <w:r w:rsidRPr="008831DC">
        <w:rPr>
          <w:color w:val="auto"/>
        </w:rPr>
        <w:t>на</w:t>
      </w:r>
      <w:r w:rsidR="00A50CA6" w:rsidRPr="008831DC">
        <w:rPr>
          <w:color w:val="auto"/>
        </w:rPr>
        <w:t xml:space="preserve"> </w:t>
      </w:r>
      <w:r w:rsidRPr="008831DC">
        <w:rPr>
          <w:color w:val="auto"/>
        </w:rPr>
        <w:t>части,</w:t>
      </w:r>
      <w:r w:rsidR="00A50CA6" w:rsidRPr="008831DC">
        <w:rPr>
          <w:color w:val="auto"/>
        </w:rPr>
        <w:t xml:space="preserve"> </w:t>
      </w:r>
      <w:r w:rsidRPr="008831DC">
        <w:rPr>
          <w:color w:val="auto"/>
        </w:rPr>
        <w:t>составление</w:t>
      </w:r>
      <w:r w:rsidR="00A50CA6" w:rsidRPr="008831DC">
        <w:rPr>
          <w:color w:val="auto"/>
        </w:rPr>
        <w:t xml:space="preserve"> </w:t>
      </w:r>
      <w:r w:rsidRPr="008831DC">
        <w:rPr>
          <w:color w:val="auto"/>
        </w:rPr>
        <w:t>простейшего</w:t>
      </w:r>
      <w:r w:rsidR="00A50CA6" w:rsidRPr="008831DC">
        <w:rPr>
          <w:color w:val="auto"/>
        </w:rPr>
        <w:t xml:space="preserve"> </w:t>
      </w:r>
      <w:r w:rsidRPr="008831DC">
        <w:rPr>
          <w:color w:val="auto"/>
        </w:rPr>
        <w:t>плана</w:t>
      </w:r>
      <w:r w:rsidR="00A50CA6" w:rsidRPr="008831DC">
        <w:rPr>
          <w:color w:val="auto"/>
        </w:rPr>
        <w:t xml:space="preserve"> </w:t>
      </w:r>
      <w:r w:rsidRPr="008831DC">
        <w:rPr>
          <w:color w:val="auto"/>
        </w:rPr>
        <w:t>и</w:t>
      </w:r>
      <w:r w:rsidR="00A50CA6" w:rsidRPr="008831DC">
        <w:rPr>
          <w:color w:val="auto"/>
        </w:rPr>
        <w:t xml:space="preserve"> </w:t>
      </w:r>
      <w:r w:rsidRPr="008831DC">
        <w:rPr>
          <w:color w:val="auto"/>
        </w:rPr>
        <w:t>определение</w:t>
      </w:r>
      <w:r w:rsidR="00A50CA6" w:rsidRPr="008831DC">
        <w:rPr>
          <w:color w:val="auto"/>
        </w:rPr>
        <w:t xml:space="preserve"> </w:t>
      </w:r>
      <w:r w:rsidRPr="008831DC">
        <w:rPr>
          <w:color w:val="auto"/>
        </w:rPr>
        <w:t>основной</w:t>
      </w:r>
      <w:r w:rsidR="00A50CA6" w:rsidRPr="008831DC">
        <w:rPr>
          <w:color w:val="auto"/>
        </w:rPr>
        <w:t xml:space="preserve"> </w:t>
      </w:r>
      <w:r w:rsidRPr="008831DC">
        <w:rPr>
          <w:color w:val="auto"/>
        </w:rPr>
        <w:t>мысли</w:t>
      </w:r>
      <w:r w:rsidR="00A50CA6" w:rsidRPr="008831DC">
        <w:rPr>
          <w:color w:val="auto"/>
        </w:rPr>
        <w:t xml:space="preserve"> </w:t>
      </w:r>
      <w:r w:rsidRPr="008831DC">
        <w:rPr>
          <w:color w:val="auto"/>
        </w:rPr>
        <w:t>произведения</w:t>
      </w:r>
      <w:r w:rsidR="00A50CA6" w:rsidRPr="008831DC">
        <w:rPr>
          <w:color w:val="auto"/>
        </w:rPr>
        <w:t xml:space="preserve"> </w:t>
      </w:r>
      <w:r w:rsidRPr="008831DC">
        <w:rPr>
          <w:color w:val="auto"/>
        </w:rPr>
        <w:t>под</w:t>
      </w:r>
      <w:r w:rsidR="00A50CA6" w:rsidRPr="008831DC">
        <w:rPr>
          <w:color w:val="auto"/>
        </w:rPr>
        <w:t xml:space="preserve"> </w:t>
      </w:r>
      <w:r w:rsidRPr="008831DC">
        <w:rPr>
          <w:color w:val="auto"/>
        </w:rPr>
        <w:t>руководством</w:t>
      </w:r>
      <w:r w:rsidR="00A50CA6" w:rsidRPr="008831DC">
        <w:rPr>
          <w:color w:val="auto"/>
        </w:rPr>
        <w:t xml:space="preserve"> </w:t>
      </w:r>
      <w:r w:rsidRPr="008831DC">
        <w:rPr>
          <w:color w:val="auto"/>
        </w:rPr>
        <w:t>учителя.</w:t>
      </w:r>
      <w:r w:rsidR="00A50CA6" w:rsidRPr="008831DC">
        <w:rPr>
          <w:color w:val="auto"/>
        </w:rPr>
        <w:t xml:space="preserve"> </w:t>
      </w:r>
      <w:r w:rsidRPr="008831DC">
        <w:rPr>
          <w:color w:val="auto"/>
        </w:rPr>
        <w:t>Составление</w:t>
      </w:r>
      <w:r w:rsidR="00A50CA6" w:rsidRPr="008831DC">
        <w:rPr>
          <w:color w:val="auto"/>
        </w:rPr>
        <w:t xml:space="preserve"> </w:t>
      </w:r>
      <w:r w:rsidRPr="008831DC">
        <w:rPr>
          <w:color w:val="auto"/>
        </w:rPr>
        <w:t>ка</w:t>
      </w:r>
      <w:r w:rsidRPr="008831DC">
        <w:rPr>
          <w:color w:val="auto"/>
        </w:rPr>
        <w:t>р</w:t>
      </w:r>
      <w:r w:rsidRPr="008831DC">
        <w:rPr>
          <w:color w:val="auto"/>
        </w:rPr>
        <w:t>тинного</w:t>
      </w:r>
      <w:r w:rsidR="00A50CA6" w:rsidRPr="008831DC">
        <w:rPr>
          <w:color w:val="auto"/>
        </w:rPr>
        <w:t xml:space="preserve"> </w:t>
      </w:r>
      <w:r w:rsidRPr="008831DC">
        <w:rPr>
          <w:color w:val="auto"/>
        </w:rPr>
        <w:t>плана.</w:t>
      </w:r>
      <w:r w:rsidR="00A50CA6" w:rsidRPr="008831DC">
        <w:rPr>
          <w:color w:val="auto"/>
        </w:rPr>
        <w:t xml:space="preserve"> </w:t>
      </w:r>
      <w:r w:rsidRPr="008831DC">
        <w:rPr>
          <w:color w:val="auto"/>
        </w:rPr>
        <w:t>Пересказ</w:t>
      </w:r>
      <w:r w:rsidR="00A50CA6" w:rsidRPr="008831DC">
        <w:rPr>
          <w:color w:val="auto"/>
        </w:rPr>
        <w:t xml:space="preserve"> </w:t>
      </w:r>
      <w:r w:rsidRPr="008831DC">
        <w:rPr>
          <w:color w:val="auto"/>
        </w:rPr>
        <w:t>текста</w:t>
      </w:r>
      <w:r w:rsidR="00A50CA6" w:rsidRPr="008831DC">
        <w:rPr>
          <w:color w:val="auto"/>
        </w:rPr>
        <w:t xml:space="preserve"> </w:t>
      </w:r>
      <w:r w:rsidRPr="008831DC">
        <w:rPr>
          <w:color w:val="auto"/>
        </w:rPr>
        <w:t>или</w:t>
      </w:r>
      <w:r w:rsidR="00A50CA6" w:rsidRPr="008831DC">
        <w:rPr>
          <w:color w:val="auto"/>
        </w:rPr>
        <w:t xml:space="preserve"> </w:t>
      </w:r>
      <w:r w:rsidRPr="008831DC">
        <w:rPr>
          <w:color w:val="auto"/>
        </w:rPr>
        <w:t>части</w:t>
      </w:r>
      <w:r w:rsidR="00A50CA6" w:rsidRPr="008831DC">
        <w:rPr>
          <w:color w:val="auto"/>
        </w:rPr>
        <w:t xml:space="preserve"> </w:t>
      </w:r>
      <w:r w:rsidRPr="008831DC">
        <w:rPr>
          <w:color w:val="auto"/>
        </w:rPr>
        <w:t>текста</w:t>
      </w:r>
      <w:r w:rsidR="00A50CA6" w:rsidRPr="008831DC">
        <w:rPr>
          <w:color w:val="auto"/>
        </w:rPr>
        <w:t xml:space="preserve"> </w:t>
      </w:r>
      <w:r w:rsidRPr="008831DC">
        <w:rPr>
          <w:color w:val="auto"/>
        </w:rPr>
        <w:t>по</w:t>
      </w:r>
      <w:r w:rsidR="00A50CA6" w:rsidRPr="008831DC">
        <w:rPr>
          <w:color w:val="auto"/>
        </w:rPr>
        <w:t xml:space="preserve"> </w:t>
      </w:r>
      <w:r w:rsidRPr="008831DC">
        <w:rPr>
          <w:color w:val="auto"/>
        </w:rPr>
        <w:t>плану</w:t>
      </w:r>
      <w:r w:rsidR="00A50CA6" w:rsidRPr="008831DC">
        <w:rPr>
          <w:color w:val="auto"/>
        </w:rPr>
        <w:t xml:space="preserve"> </w:t>
      </w:r>
      <w:r w:rsidRPr="008831DC">
        <w:rPr>
          <w:color w:val="auto"/>
        </w:rPr>
        <w:t>и</w:t>
      </w:r>
      <w:r w:rsidR="00A50CA6" w:rsidRPr="008831DC">
        <w:rPr>
          <w:color w:val="auto"/>
        </w:rPr>
        <w:t xml:space="preserve"> </w:t>
      </w:r>
      <w:r w:rsidRPr="008831DC">
        <w:rPr>
          <w:color w:val="auto"/>
        </w:rPr>
        <w:t>опорным</w:t>
      </w:r>
      <w:r w:rsidR="00A50CA6" w:rsidRPr="008831DC">
        <w:rPr>
          <w:color w:val="auto"/>
        </w:rPr>
        <w:t xml:space="preserve"> </w:t>
      </w:r>
      <w:r w:rsidRPr="008831DC">
        <w:rPr>
          <w:color w:val="auto"/>
        </w:rPr>
        <w:t>словам.</w:t>
      </w:r>
      <w:r w:rsidR="00A50CA6" w:rsidRPr="008831DC">
        <w:rPr>
          <w:color w:val="auto"/>
        </w:rPr>
        <w:t xml:space="preserve"> </w:t>
      </w:r>
    </w:p>
    <w:p w:rsidR="005B5BE4" w:rsidRPr="008831DC" w:rsidRDefault="005B5BE4" w:rsidP="008831DC">
      <w:pPr>
        <w:pStyle w:val="western"/>
        <w:shd w:val="clear" w:color="auto" w:fill="FFFFFF"/>
        <w:spacing w:before="0"/>
        <w:ind w:firstLine="709"/>
        <w:jc w:val="both"/>
        <w:rPr>
          <w:b/>
          <w:color w:val="auto"/>
        </w:rPr>
      </w:pPr>
      <w:r w:rsidRPr="008831DC">
        <w:rPr>
          <w:b/>
          <w:bCs/>
          <w:color w:val="auto"/>
        </w:rPr>
        <w:t>Внеклассное</w:t>
      </w:r>
      <w:r w:rsidR="00A50CA6" w:rsidRPr="008831DC">
        <w:rPr>
          <w:b/>
          <w:bCs/>
          <w:color w:val="auto"/>
        </w:rPr>
        <w:t xml:space="preserve"> </w:t>
      </w:r>
      <w:r w:rsidRPr="008831DC">
        <w:rPr>
          <w:b/>
          <w:bCs/>
          <w:color w:val="auto"/>
        </w:rPr>
        <w:t>чтение</w:t>
      </w:r>
      <w:r w:rsidRPr="008831DC">
        <w:rPr>
          <w:color w:val="auto"/>
        </w:rPr>
        <w:t>.</w:t>
      </w:r>
      <w:r w:rsidR="00A50CA6" w:rsidRPr="008831DC">
        <w:rPr>
          <w:color w:val="auto"/>
        </w:rPr>
        <w:t xml:space="preserve"> </w:t>
      </w:r>
      <w:r w:rsidRPr="008831DC">
        <w:rPr>
          <w:color w:val="auto"/>
        </w:rPr>
        <w:t>Чтение</w:t>
      </w:r>
      <w:r w:rsidR="00A50CA6" w:rsidRPr="008831DC">
        <w:rPr>
          <w:color w:val="auto"/>
        </w:rPr>
        <w:t xml:space="preserve"> </w:t>
      </w:r>
      <w:r w:rsidRPr="008831DC">
        <w:rPr>
          <w:color w:val="auto"/>
        </w:rPr>
        <w:t>детских</w:t>
      </w:r>
      <w:r w:rsidR="00A50CA6" w:rsidRPr="008831DC">
        <w:rPr>
          <w:color w:val="auto"/>
        </w:rPr>
        <w:t xml:space="preserve"> </w:t>
      </w:r>
      <w:r w:rsidRPr="008831DC">
        <w:rPr>
          <w:color w:val="auto"/>
        </w:rPr>
        <w:t>книг</w:t>
      </w:r>
      <w:r w:rsidR="00A50CA6" w:rsidRPr="008831DC">
        <w:rPr>
          <w:color w:val="auto"/>
        </w:rPr>
        <w:t xml:space="preserve"> </w:t>
      </w:r>
      <w:r w:rsidRPr="008831DC">
        <w:rPr>
          <w:color w:val="auto"/>
        </w:rPr>
        <w:t>русских</w:t>
      </w:r>
      <w:r w:rsidR="00A50CA6" w:rsidRPr="008831DC">
        <w:rPr>
          <w:color w:val="auto"/>
        </w:rPr>
        <w:t xml:space="preserve"> </w:t>
      </w:r>
      <w:r w:rsidRPr="008831DC">
        <w:rPr>
          <w:color w:val="auto"/>
        </w:rPr>
        <w:t>и</w:t>
      </w:r>
      <w:r w:rsidR="00A50CA6" w:rsidRPr="008831DC">
        <w:rPr>
          <w:color w:val="auto"/>
        </w:rPr>
        <w:t xml:space="preserve"> </w:t>
      </w:r>
      <w:r w:rsidRPr="008831DC">
        <w:rPr>
          <w:color w:val="auto"/>
        </w:rPr>
        <w:t>зарубежных</w:t>
      </w:r>
      <w:r w:rsidR="00A50CA6" w:rsidRPr="008831DC">
        <w:rPr>
          <w:color w:val="auto"/>
        </w:rPr>
        <w:t xml:space="preserve"> </w:t>
      </w:r>
      <w:r w:rsidRPr="008831DC">
        <w:rPr>
          <w:color w:val="auto"/>
        </w:rPr>
        <w:t>писателей.</w:t>
      </w:r>
      <w:r w:rsidR="00A50CA6" w:rsidRPr="008831DC">
        <w:rPr>
          <w:color w:val="auto"/>
        </w:rPr>
        <w:t xml:space="preserve"> </w:t>
      </w:r>
      <w:r w:rsidRPr="008831DC">
        <w:rPr>
          <w:color w:val="auto"/>
        </w:rPr>
        <w:t>Знание</w:t>
      </w:r>
      <w:r w:rsidR="00A50CA6" w:rsidRPr="008831DC">
        <w:rPr>
          <w:color w:val="auto"/>
        </w:rPr>
        <w:t xml:space="preserve"> </w:t>
      </w:r>
      <w:r w:rsidRPr="008831DC">
        <w:rPr>
          <w:color w:val="auto"/>
        </w:rPr>
        <w:t>загл</w:t>
      </w:r>
      <w:r w:rsidRPr="008831DC">
        <w:rPr>
          <w:color w:val="auto"/>
        </w:rPr>
        <w:t>а</w:t>
      </w:r>
      <w:r w:rsidRPr="008831DC">
        <w:rPr>
          <w:color w:val="auto"/>
        </w:rPr>
        <w:t>вия</w:t>
      </w:r>
      <w:r w:rsidR="00A50CA6" w:rsidRPr="008831DC">
        <w:rPr>
          <w:color w:val="auto"/>
        </w:rPr>
        <w:t xml:space="preserve"> </w:t>
      </w:r>
      <w:r w:rsidRPr="008831DC">
        <w:rPr>
          <w:color w:val="auto"/>
        </w:rPr>
        <w:t>и</w:t>
      </w:r>
      <w:r w:rsidR="00A50CA6" w:rsidRPr="008831DC">
        <w:rPr>
          <w:color w:val="auto"/>
        </w:rPr>
        <w:t xml:space="preserve"> </w:t>
      </w:r>
      <w:r w:rsidRPr="008831DC">
        <w:rPr>
          <w:color w:val="auto"/>
        </w:rPr>
        <w:t>автора</w:t>
      </w:r>
      <w:r w:rsidR="00A50CA6" w:rsidRPr="008831DC">
        <w:rPr>
          <w:color w:val="auto"/>
        </w:rPr>
        <w:t xml:space="preserve"> </w:t>
      </w:r>
      <w:r w:rsidRPr="008831DC">
        <w:rPr>
          <w:color w:val="auto"/>
        </w:rPr>
        <w:t>произведения.</w:t>
      </w:r>
      <w:r w:rsidR="00A50CA6" w:rsidRPr="008831DC">
        <w:rPr>
          <w:color w:val="auto"/>
        </w:rPr>
        <w:t xml:space="preserve"> </w:t>
      </w:r>
      <w:r w:rsidRPr="008831DC">
        <w:rPr>
          <w:color w:val="auto"/>
        </w:rPr>
        <w:t>Ориентировка</w:t>
      </w:r>
      <w:r w:rsidR="00A50CA6" w:rsidRPr="008831DC">
        <w:rPr>
          <w:color w:val="auto"/>
        </w:rPr>
        <w:t xml:space="preserve"> </w:t>
      </w:r>
      <w:r w:rsidRPr="008831DC">
        <w:rPr>
          <w:color w:val="auto"/>
        </w:rPr>
        <w:t>в</w:t>
      </w:r>
      <w:r w:rsidR="00A50CA6" w:rsidRPr="008831DC">
        <w:rPr>
          <w:color w:val="auto"/>
        </w:rPr>
        <w:t xml:space="preserve"> </w:t>
      </w:r>
      <w:r w:rsidRPr="008831DC">
        <w:rPr>
          <w:color w:val="auto"/>
        </w:rPr>
        <w:t>книге</w:t>
      </w:r>
      <w:r w:rsidR="00A50CA6" w:rsidRPr="008831DC">
        <w:rPr>
          <w:color w:val="auto"/>
        </w:rPr>
        <w:t xml:space="preserve"> </w:t>
      </w:r>
      <w:r w:rsidRPr="008831DC">
        <w:rPr>
          <w:color w:val="auto"/>
        </w:rPr>
        <w:t>по</w:t>
      </w:r>
      <w:r w:rsidR="00A50CA6" w:rsidRPr="008831DC">
        <w:rPr>
          <w:color w:val="auto"/>
        </w:rPr>
        <w:t xml:space="preserve"> </w:t>
      </w:r>
      <w:r w:rsidRPr="008831DC">
        <w:rPr>
          <w:color w:val="auto"/>
        </w:rPr>
        <w:t>оглавлению.</w:t>
      </w:r>
      <w:r w:rsidR="00A50CA6" w:rsidRPr="008831DC">
        <w:rPr>
          <w:color w:val="auto"/>
        </w:rPr>
        <w:t xml:space="preserve"> </w:t>
      </w:r>
      <w:r w:rsidRPr="008831DC">
        <w:rPr>
          <w:color w:val="auto"/>
        </w:rPr>
        <w:t>Ответы</w:t>
      </w:r>
      <w:r w:rsidR="00A50CA6" w:rsidRPr="008831DC">
        <w:rPr>
          <w:color w:val="auto"/>
        </w:rPr>
        <w:t xml:space="preserve"> </w:t>
      </w:r>
      <w:r w:rsidRPr="008831DC">
        <w:rPr>
          <w:color w:val="auto"/>
        </w:rPr>
        <w:t>на</w:t>
      </w:r>
      <w:r w:rsidR="00A50CA6" w:rsidRPr="008831DC">
        <w:rPr>
          <w:color w:val="auto"/>
        </w:rPr>
        <w:t xml:space="preserve"> </w:t>
      </w:r>
      <w:r w:rsidRPr="008831DC">
        <w:rPr>
          <w:color w:val="auto"/>
        </w:rPr>
        <w:t>вопросы</w:t>
      </w:r>
      <w:r w:rsidR="00A50CA6" w:rsidRPr="008831DC">
        <w:rPr>
          <w:color w:val="auto"/>
        </w:rPr>
        <w:t xml:space="preserve"> </w:t>
      </w:r>
      <w:r w:rsidRPr="008831DC">
        <w:rPr>
          <w:color w:val="auto"/>
        </w:rPr>
        <w:t>о</w:t>
      </w:r>
      <w:r w:rsidR="00A50CA6" w:rsidRPr="008831DC">
        <w:rPr>
          <w:color w:val="auto"/>
        </w:rPr>
        <w:t xml:space="preserve"> </w:t>
      </w:r>
      <w:r w:rsidRPr="008831DC">
        <w:rPr>
          <w:color w:val="auto"/>
        </w:rPr>
        <w:t>прочита</w:t>
      </w:r>
      <w:r w:rsidRPr="008831DC">
        <w:rPr>
          <w:color w:val="auto"/>
        </w:rPr>
        <w:t>н</w:t>
      </w:r>
      <w:r w:rsidRPr="008831DC">
        <w:rPr>
          <w:color w:val="auto"/>
        </w:rPr>
        <w:t>ном,</w:t>
      </w:r>
      <w:r w:rsidR="00A50CA6" w:rsidRPr="008831DC">
        <w:rPr>
          <w:color w:val="auto"/>
        </w:rPr>
        <w:t xml:space="preserve"> </w:t>
      </w:r>
      <w:r w:rsidRPr="008831DC">
        <w:rPr>
          <w:color w:val="auto"/>
        </w:rPr>
        <w:t>пересказ.</w:t>
      </w:r>
      <w:r w:rsidR="00A50CA6" w:rsidRPr="008831DC">
        <w:rPr>
          <w:color w:val="auto"/>
        </w:rPr>
        <w:t xml:space="preserve"> </w:t>
      </w:r>
      <w:r w:rsidRPr="008831DC">
        <w:rPr>
          <w:color w:val="auto"/>
        </w:rPr>
        <w:t>Отчет</w:t>
      </w:r>
      <w:r w:rsidR="00A50CA6" w:rsidRPr="008831DC">
        <w:rPr>
          <w:color w:val="auto"/>
        </w:rPr>
        <w:t xml:space="preserve"> </w:t>
      </w:r>
      <w:r w:rsidRPr="008831DC">
        <w:rPr>
          <w:color w:val="auto"/>
        </w:rPr>
        <w:t>о</w:t>
      </w:r>
      <w:r w:rsidR="00A50CA6" w:rsidRPr="008831DC">
        <w:rPr>
          <w:color w:val="auto"/>
        </w:rPr>
        <w:t xml:space="preserve"> </w:t>
      </w:r>
      <w:r w:rsidRPr="008831DC">
        <w:rPr>
          <w:color w:val="auto"/>
        </w:rPr>
        <w:t>прочитанной</w:t>
      </w:r>
      <w:r w:rsidR="00A50CA6" w:rsidRPr="008831DC">
        <w:rPr>
          <w:color w:val="auto"/>
        </w:rPr>
        <w:t xml:space="preserve"> </w:t>
      </w:r>
      <w:r w:rsidRPr="008831DC">
        <w:rPr>
          <w:color w:val="auto"/>
        </w:rPr>
        <w:t>книге.</w:t>
      </w:r>
      <w:r w:rsidR="00A50CA6" w:rsidRPr="008831DC">
        <w:rPr>
          <w:color w:val="auto"/>
        </w:rPr>
        <w:t xml:space="preserve"> </w:t>
      </w:r>
    </w:p>
    <w:p w:rsidR="005B5BE4" w:rsidRPr="008831DC" w:rsidRDefault="005B5BE4" w:rsidP="008831DC">
      <w:pPr>
        <w:spacing w:after="0" w:line="240" w:lineRule="auto"/>
        <w:ind w:firstLine="709"/>
        <w:jc w:val="both"/>
        <w:rPr>
          <w:rFonts w:ascii="Times New Roman" w:hAnsi="Times New Roman" w:cs="Times New Roman"/>
          <w:b/>
          <w:sz w:val="24"/>
          <w:szCs w:val="24"/>
        </w:rPr>
      </w:pPr>
      <w:r w:rsidRPr="008831DC">
        <w:rPr>
          <w:rFonts w:ascii="Times New Roman" w:hAnsi="Times New Roman" w:cs="Times New Roman"/>
          <w:b/>
          <w:color w:val="auto"/>
          <w:sz w:val="24"/>
          <w:szCs w:val="24"/>
        </w:rPr>
        <w:t>Речевая</w:t>
      </w:r>
      <w:r w:rsidR="00A50CA6" w:rsidRPr="008831DC">
        <w:rPr>
          <w:rFonts w:ascii="Times New Roman" w:hAnsi="Times New Roman" w:cs="Times New Roman"/>
          <w:b/>
          <w:color w:val="auto"/>
          <w:sz w:val="24"/>
          <w:szCs w:val="24"/>
        </w:rPr>
        <w:t xml:space="preserve"> </w:t>
      </w:r>
      <w:r w:rsidRPr="008831DC">
        <w:rPr>
          <w:rFonts w:ascii="Times New Roman" w:hAnsi="Times New Roman" w:cs="Times New Roman"/>
          <w:b/>
          <w:color w:val="auto"/>
          <w:sz w:val="24"/>
          <w:szCs w:val="24"/>
        </w:rPr>
        <w:t>практика</w:t>
      </w:r>
    </w:p>
    <w:p w:rsidR="005B5BE4" w:rsidRPr="008831DC" w:rsidRDefault="005B5BE4" w:rsidP="008831DC">
      <w:pPr>
        <w:pStyle w:val="aff2"/>
        <w:spacing w:after="0" w:line="240" w:lineRule="auto"/>
        <w:ind w:left="0" w:firstLine="709"/>
        <w:jc w:val="both"/>
        <w:rPr>
          <w:rFonts w:ascii="Times New Roman" w:hAnsi="Times New Roman"/>
          <w:sz w:val="24"/>
          <w:szCs w:val="24"/>
        </w:rPr>
      </w:pPr>
      <w:proofErr w:type="spellStart"/>
      <w:r w:rsidRPr="008831DC">
        <w:rPr>
          <w:rFonts w:ascii="Times New Roman" w:hAnsi="Times New Roman"/>
          <w:b/>
          <w:sz w:val="24"/>
          <w:szCs w:val="24"/>
        </w:rPr>
        <w:t>Аудирование</w:t>
      </w:r>
      <w:proofErr w:type="spellEnd"/>
      <w:r w:rsidR="00A50CA6" w:rsidRPr="008831DC">
        <w:rPr>
          <w:rFonts w:ascii="Times New Roman" w:hAnsi="Times New Roman"/>
          <w:b/>
          <w:sz w:val="24"/>
          <w:szCs w:val="24"/>
        </w:rPr>
        <w:t xml:space="preserve"> </w:t>
      </w:r>
      <w:r w:rsidRPr="008831DC">
        <w:rPr>
          <w:rFonts w:ascii="Times New Roman" w:hAnsi="Times New Roman"/>
          <w:b/>
          <w:sz w:val="24"/>
          <w:szCs w:val="24"/>
        </w:rPr>
        <w:t>и</w:t>
      </w:r>
      <w:r w:rsidR="00A50CA6" w:rsidRPr="008831DC">
        <w:rPr>
          <w:rFonts w:ascii="Times New Roman" w:hAnsi="Times New Roman"/>
          <w:b/>
          <w:sz w:val="24"/>
          <w:szCs w:val="24"/>
        </w:rPr>
        <w:t xml:space="preserve"> </w:t>
      </w:r>
      <w:r w:rsidRPr="008831DC">
        <w:rPr>
          <w:rFonts w:ascii="Times New Roman" w:hAnsi="Times New Roman"/>
          <w:b/>
          <w:sz w:val="24"/>
          <w:szCs w:val="24"/>
        </w:rPr>
        <w:t>понимание</w:t>
      </w:r>
      <w:r w:rsidR="00A50CA6" w:rsidRPr="008831DC">
        <w:rPr>
          <w:rFonts w:ascii="Times New Roman" w:hAnsi="Times New Roman"/>
          <w:b/>
          <w:sz w:val="24"/>
          <w:szCs w:val="24"/>
        </w:rPr>
        <w:t xml:space="preserve"> </w:t>
      </w:r>
      <w:r w:rsidRPr="008831DC">
        <w:rPr>
          <w:rFonts w:ascii="Times New Roman" w:hAnsi="Times New Roman"/>
          <w:b/>
          <w:sz w:val="24"/>
          <w:szCs w:val="24"/>
        </w:rPr>
        <w:t>речи.</w:t>
      </w:r>
      <w:r w:rsidR="00A50CA6" w:rsidRPr="008831DC">
        <w:rPr>
          <w:rFonts w:ascii="Times New Roman" w:hAnsi="Times New Roman"/>
          <w:b/>
          <w:sz w:val="24"/>
          <w:szCs w:val="24"/>
        </w:rPr>
        <w:t xml:space="preserve"> </w:t>
      </w:r>
      <w:r w:rsidRPr="008831DC">
        <w:rPr>
          <w:rFonts w:ascii="Times New Roman" w:hAnsi="Times New Roman"/>
          <w:sz w:val="24"/>
          <w:szCs w:val="24"/>
        </w:rPr>
        <w:t>Выполнение</w:t>
      </w:r>
      <w:r w:rsidR="00A50CA6" w:rsidRPr="008831DC">
        <w:rPr>
          <w:rFonts w:ascii="Times New Roman" w:hAnsi="Times New Roman"/>
          <w:sz w:val="24"/>
          <w:szCs w:val="24"/>
        </w:rPr>
        <w:t xml:space="preserve"> </w:t>
      </w:r>
      <w:r w:rsidRPr="008831DC">
        <w:rPr>
          <w:rFonts w:ascii="Times New Roman" w:hAnsi="Times New Roman"/>
          <w:sz w:val="24"/>
          <w:szCs w:val="24"/>
        </w:rPr>
        <w:t>простых</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составных</w:t>
      </w:r>
      <w:r w:rsidR="00A50CA6" w:rsidRPr="008831DC">
        <w:rPr>
          <w:rFonts w:ascii="Times New Roman" w:hAnsi="Times New Roman"/>
          <w:sz w:val="24"/>
          <w:szCs w:val="24"/>
        </w:rPr>
        <w:t xml:space="preserve"> </w:t>
      </w:r>
      <w:r w:rsidRPr="008831DC">
        <w:rPr>
          <w:rFonts w:ascii="Times New Roman" w:hAnsi="Times New Roman"/>
          <w:sz w:val="24"/>
          <w:szCs w:val="24"/>
        </w:rPr>
        <w:t>устных</w:t>
      </w:r>
      <w:r w:rsidR="00A50CA6" w:rsidRPr="008831DC">
        <w:rPr>
          <w:rFonts w:ascii="Times New Roman" w:hAnsi="Times New Roman"/>
          <w:sz w:val="24"/>
          <w:szCs w:val="24"/>
        </w:rPr>
        <w:t xml:space="preserve"> </w:t>
      </w:r>
      <w:r w:rsidRPr="008831DC">
        <w:rPr>
          <w:rFonts w:ascii="Times New Roman" w:hAnsi="Times New Roman"/>
          <w:sz w:val="24"/>
          <w:szCs w:val="24"/>
        </w:rPr>
        <w:t>инструкций</w:t>
      </w:r>
      <w:r w:rsidR="00A50CA6" w:rsidRPr="008831DC">
        <w:rPr>
          <w:rFonts w:ascii="Times New Roman" w:hAnsi="Times New Roman"/>
          <w:sz w:val="24"/>
          <w:szCs w:val="24"/>
        </w:rPr>
        <w:t xml:space="preserve"> </w:t>
      </w:r>
      <w:r w:rsidRPr="008831DC">
        <w:rPr>
          <w:rFonts w:ascii="Times New Roman" w:hAnsi="Times New Roman"/>
          <w:sz w:val="24"/>
          <w:szCs w:val="24"/>
        </w:rPr>
        <w:t>учителя,</w:t>
      </w:r>
      <w:r w:rsidR="00A50CA6" w:rsidRPr="008831DC">
        <w:rPr>
          <w:rFonts w:ascii="Times New Roman" w:hAnsi="Times New Roman"/>
          <w:sz w:val="24"/>
          <w:szCs w:val="24"/>
        </w:rPr>
        <w:t xml:space="preserve"> </w:t>
      </w:r>
      <w:r w:rsidRPr="008831DC">
        <w:rPr>
          <w:rFonts w:ascii="Times New Roman" w:hAnsi="Times New Roman"/>
          <w:sz w:val="24"/>
          <w:szCs w:val="24"/>
        </w:rPr>
        <w:t>словесный</w:t>
      </w:r>
      <w:r w:rsidR="00A50CA6" w:rsidRPr="008831DC">
        <w:rPr>
          <w:rFonts w:ascii="Times New Roman" w:hAnsi="Times New Roman"/>
          <w:sz w:val="24"/>
          <w:szCs w:val="24"/>
        </w:rPr>
        <w:t xml:space="preserve"> </w:t>
      </w:r>
      <w:r w:rsidRPr="008831DC">
        <w:rPr>
          <w:rFonts w:ascii="Times New Roman" w:hAnsi="Times New Roman"/>
          <w:sz w:val="24"/>
          <w:szCs w:val="24"/>
        </w:rPr>
        <w:t>отчет</w:t>
      </w:r>
      <w:r w:rsidR="00A50CA6" w:rsidRPr="008831DC">
        <w:rPr>
          <w:rFonts w:ascii="Times New Roman" w:hAnsi="Times New Roman"/>
          <w:sz w:val="24"/>
          <w:szCs w:val="24"/>
        </w:rPr>
        <w:t xml:space="preserve"> </w:t>
      </w:r>
      <w:r w:rsidRPr="008831DC">
        <w:rPr>
          <w:rFonts w:ascii="Times New Roman" w:hAnsi="Times New Roman"/>
          <w:sz w:val="24"/>
          <w:szCs w:val="24"/>
        </w:rPr>
        <w:t>о</w:t>
      </w:r>
      <w:r w:rsidR="00A50CA6" w:rsidRPr="008831DC">
        <w:rPr>
          <w:rFonts w:ascii="Times New Roman" w:hAnsi="Times New Roman"/>
          <w:sz w:val="24"/>
          <w:szCs w:val="24"/>
        </w:rPr>
        <w:t xml:space="preserve"> </w:t>
      </w:r>
      <w:r w:rsidRPr="008831DC">
        <w:rPr>
          <w:rFonts w:ascii="Times New Roman" w:hAnsi="Times New Roman"/>
          <w:sz w:val="24"/>
          <w:szCs w:val="24"/>
        </w:rPr>
        <w:t>выполненных</w:t>
      </w:r>
      <w:r w:rsidR="00A50CA6" w:rsidRPr="008831DC">
        <w:rPr>
          <w:rFonts w:ascii="Times New Roman" w:hAnsi="Times New Roman"/>
          <w:sz w:val="24"/>
          <w:szCs w:val="24"/>
        </w:rPr>
        <w:t xml:space="preserve"> </w:t>
      </w:r>
      <w:r w:rsidRPr="008831DC">
        <w:rPr>
          <w:rFonts w:ascii="Times New Roman" w:hAnsi="Times New Roman"/>
          <w:sz w:val="24"/>
          <w:szCs w:val="24"/>
        </w:rPr>
        <w:t>действиях.</w:t>
      </w:r>
      <w:r w:rsidR="00A50CA6" w:rsidRPr="008831DC">
        <w:rPr>
          <w:rFonts w:ascii="Times New Roman" w:hAnsi="Times New Roman"/>
          <w:sz w:val="24"/>
          <w:szCs w:val="24"/>
        </w:rPr>
        <w:t xml:space="preserve"> </w:t>
      </w:r>
      <w:r w:rsidRPr="008831DC">
        <w:rPr>
          <w:rFonts w:ascii="Times New Roman" w:hAnsi="Times New Roman"/>
          <w:sz w:val="24"/>
          <w:szCs w:val="24"/>
        </w:rPr>
        <w:t>Прослушивание</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выполнение</w:t>
      </w:r>
      <w:r w:rsidR="00A50CA6" w:rsidRPr="008831DC">
        <w:rPr>
          <w:rFonts w:ascii="Times New Roman" w:hAnsi="Times New Roman"/>
          <w:sz w:val="24"/>
          <w:szCs w:val="24"/>
        </w:rPr>
        <w:t xml:space="preserve"> </w:t>
      </w:r>
      <w:r w:rsidRPr="008831DC">
        <w:rPr>
          <w:rFonts w:ascii="Times New Roman" w:hAnsi="Times New Roman"/>
          <w:sz w:val="24"/>
          <w:szCs w:val="24"/>
        </w:rPr>
        <w:t>инструкций,</w:t>
      </w:r>
      <w:r w:rsidR="00A50CA6" w:rsidRPr="008831DC">
        <w:rPr>
          <w:rFonts w:ascii="Times New Roman" w:hAnsi="Times New Roman"/>
          <w:sz w:val="24"/>
          <w:szCs w:val="24"/>
        </w:rPr>
        <w:t xml:space="preserve"> </w:t>
      </w:r>
      <w:r w:rsidRPr="008831DC">
        <w:rPr>
          <w:rFonts w:ascii="Times New Roman" w:hAnsi="Times New Roman"/>
          <w:sz w:val="24"/>
          <w:szCs w:val="24"/>
        </w:rPr>
        <w:t>записанных</w:t>
      </w:r>
      <w:r w:rsidR="00A50CA6" w:rsidRPr="008831DC">
        <w:rPr>
          <w:rFonts w:ascii="Times New Roman" w:hAnsi="Times New Roman"/>
          <w:sz w:val="24"/>
          <w:szCs w:val="24"/>
        </w:rPr>
        <w:t xml:space="preserve"> </w:t>
      </w:r>
      <w:r w:rsidRPr="008831DC">
        <w:rPr>
          <w:rFonts w:ascii="Times New Roman" w:hAnsi="Times New Roman"/>
          <w:sz w:val="24"/>
          <w:szCs w:val="24"/>
        </w:rPr>
        <w:t>на</w:t>
      </w:r>
      <w:r w:rsidR="00A50CA6" w:rsidRPr="008831DC">
        <w:rPr>
          <w:rFonts w:ascii="Times New Roman" w:hAnsi="Times New Roman"/>
          <w:sz w:val="24"/>
          <w:szCs w:val="24"/>
        </w:rPr>
        <w:t xml:space="preserve"> </w:t>
      </w:r>
      <w:r w:rsidRPr="008831DC">
        <w:rPr>
          <w:rFonts w:ascii="Times New Roman" w:hAnsi="Times New Roman"/>
          <w:sz w:val="24"/>
          <w:szCs w:val="24"/>
        </w:rPr>
        <w:t>аудионосители.</w:t>
      </w:r>
      <w:r w:rsidR="00A50CA6" w:rsidRPr="008831DC">
        <w:rPr>
          <w:rFonts w:ascii="Times New Roman" w:hAnsi="Times New Roman"/>
          <w:sz w:val="24"/>
          <w:szCs w:val="24"/>
        </w:rPr>
        <w:t xml:space="preserve"> </w:t>
      </w:r>
      <w:r w:rsidRPr="008831DC">
        <w:rPr>
          <w:rFonts w:ascii="Times New Roman" w:hAnsi="Times New Roman"/>
          <w:sz w:val="24"/>
          <w:szCs w:val="24"/>
        </w:rPr>
        <w:t>Чтение</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выполнение</w:t>
      </w:r>
      <w:r w:rsidR="00A50CA6" w:rsidRPr="008831DC">
        <w:rPr>
          <w:rFonts w:ascii="Times New Roman" w:hAnsi="Times New Roman"/>
          <w:sz w:val="24"/>
          <w:szCs w:val="24"/>
        </w:rPr>
        <w:t xml:space="preserve"> </w:t>
      </w:r>
      <w:r w:rsidRPr="008831DC">
        <w:rPr>
          <w:rFonts w:ascii="Times New Roman" w:hAnsi="Times New Roman"/>
          <w:sz w:val="24"/>
          <w:szCs w:val="24"/>
        </w:rPr>
        <w:t>словесных</w:t>
      </w:r>
      <w:r w:rsidR="00A50CA6" w:rsidRPr="008831DC">
        <w:rPr>
          <w:rFonts w:ascii="Times New Roman" w:hAnsi="Times New Roman"/>
          <w:sz w:val="24"/>
          <w:szCs w:val="24"/>
        </w:rPr>
        <w:t xml:space="preserve"> </w:t>
      </w:r>
      <w:r w:rsidRPr="008831DC">
        <w:rPr>
          <w:rFonts w:ascii="Times New Roman" w:hAnsi="Times New Roman"/>
          <w:sz w:val="24"/>
          <w:szCs w:val="24"/>
        </w:rPr>
        <w:t>инструкций,</w:t>
      </w:r>
      <w:r w:rsidR="00A50CA6" w:rsidRPr="008831DC">
        <w:rPr>
          <w:rFonts w:ascii="Times New Roman" w:hAnsi="Times New Roman"/>
          <w:sz w:val="24"/>
          <w:szCs w:val="24"/>
        </w:rPr>
        <w:t xml:space="preserve"> </w:t>
      </w:r>
      <w:r w:rsidRPr="008831DC">
        <w:rPr>
          <w:rFonts w:ascii="Times New Roman" w:hAnsi="Times New Roman"/>
          <w:sz w:val="24"/>
          <w:szCs w:val="24"/>
        </w:rPr>
        <w:t>предъявленных</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письменном</w:t>
      </w:r>
      <w:r w:rsidR="00A50CA6" w:rsidRPr="008831DC">
        <w:rPr>
          <w:rFonts w:ascii="Times New Roman" w:hAnsi="Times New Roman"/>
          <w:sz w:val="24"/>
          <w:szCs w:val="24"/>
        </w:rPr>
        <w:t xml:space="preserve"> </w:t>
      </w:r>
      <w:r w:rsidRPr="008831DC">
        <w:rPr>
          <w:rFonts w:ascii="Times New Roman" w:hAnsi="Times New Roman"/>
          <w:sz w:val="24"/>
          <w:szCs w:val="24"/>
        </w:rPr>
        <w:t>виде.</w:t>
      </w:r>
      <w:r w:rsidR="00A50CA6" w:rsidRPr="008831DC">
        <w:rPr>
          <w:rFonts w:ascii="Times New Roman" w:hAnsi="Times New Roman"/>
          <w:sz w:val="24"/>
          <w:szCs w:val="24"/>
        </w:rPr>
        <w:t xml:space="preserve"> </w:t>
      </w:r>
    </w:p>
    <w:p w:rsidR="005B5BE4" w:rsidRPr="008831DC" w:rsidRDefault="005B5BE4" w:rsidP="008831DC">
      <w:pPr>
        <w:pStyle w:val="aff2"/>
        <w:spacing w:after="0" w:line="240" w:lineRule="auto"/>
        <w:ind w:left="0" w:firstLine="709"/>
        <w:jc w:val="both"/>
        <w:rPr>
          <w:rFonts w:ascii="Times New Roman" w:hAnsi="Times New Roman"/>
          <w:sz w:val="24"/>
          <w:szCs w:val="24"/>
        </w:rPr>
      </w:pPr>
      <w:r w:rsidRPr="008831DC">
        <w:rPr>
          <w:rFonts w:ascii="Times New Roman" w:hAnsi="Times New Roman"/>
          <w:sz w:val="24"/>
          <w:szCs w:val="24"/>
        </w:rPr>
        <w:t>Соотнесение</w:t>
      </w:r>
      <w:r w:rsidR="00A50CA6" w:rsidRPr="008831DC">
        <w:rPr>
          <w:rFonts w:ascii="Times New Roman" w:hAnsi="Times New Roman"/>
          <w:sz w:val="24"/>
          <w:szCs w:val="24"/>
        </w:rPr>
        <w:t xml:space="preserve"> </w:t>
      </w:r>
      <w:r w:rsidRPr="008831DC">
        <w:rPr>
          <w:rFonts w:ascii="Times New Roman" w:hAnsi="Times New Roman"/>
          <w:sz w:val="24"/>
          <w:szCs w:val="24"/>
        </w:rPr>
        <w:t>речи</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изображения</w:t>
      </w:r>
      <w:r w:rsidR="00A50CA6" w:rsidRPr="008831DC">
        <w:rPr>
          <w:rFonts w:ascii="Times New Roman" w:hAnsi="Times New Roman"/>
          <w:sz w:val="24"/>
          <w:szCs w:val="24"/>
        </w:rPr>
        <w:t xml:space="preserve"> </w:t>
      </w:r>
      <w:r w:rsidRPr="008831DC">
        <w:rPr>
          <w:rFonts w:ascii="Times New Roman" w:hAnsi="Times New Roman"/>
          <w:sz w:val="24"/>
          <w:szCs w:val="24"/>
        </w:rPr>
        <w:t>(выбор</w:t>
      </w:r>
      <w:r w:rsidR="00A50CA6" w:rsidRPr="008831DC">
        <w:rPr>
          <w:rFonts w:ascii="Times New Roman" w:hAnsi="Times New Roman"/>
          <w:sz w:val="24"/>
          <w:szCs w:val="24"/>
        </w:rPr>
        <w:t xml:space="preserve"> </w:t>
      </w:r>
      <w:r w:rsidRPr="008831DC">
        <w:rPr>
          <w:rFonts w:ascii="Times New Roman" w:hAnsi="Times New Roman"/>
          <w:sz w:val="24"/>
          <w:szCs w:val="24"/>
        </w:rPr>
        <w:t>картинки,</w:t>
      </w:r>
      <w:r w:rsidR="00A50CA6" w:rsidRPr="008831DC">
        <w:rPr>
          <w:rFonts w:ascii="Times New Roman" w:hAnsi="Times New Roman"/>
          <w:sz w:val="24"/>
          <w:szCs w:val="24"/>
        </w:rPr>
        <w:t xml:space="preserve"> </w:t>
      </w:r>
      <w:r w:rsidRPr="008831DC">
        <w:rPr>
          <w:rFonts w:ascii="Times New Roman" w:hAnsi="Times New Roman"/>
          <w:sz w:val="24"/>
          <w:szCs w:val="24"/>
        </w:rPr>
        <w:t>соответствующей</w:t>
      </w:r>
      <w:r w:rsidR="00A50CA6" w:rsidRPr="008831DC">
        <w:rPr>
          <w:rFonts w:ascii="Times New Roman" w:hAnsi="Times New Roman"/>
          <w:sz w:val="24"/>
          <w:szCs w:val="24"/>
        </w:rPr>
        <w:t xml:space="preserve"> </w:t>
      </w:r>
      <w:r w:rsidRPr="008831DC">
        <w:rPr>
          <w:rFonts w:ascii="Times New Roman" w:hAnsi="Times New Roman"/>
          <w:sz w:val="24"/>
          <w:szCs w:val="24"/>
        </w:rPr>
        <w:t>слову,</w:t>
      </w:r>
      <w:r w:rsidR="00A50CA6" w:rsidRPr="008831DC">
        <w:rPr>
          <w:rFonts w:ascii="Times New Roman" w:hAnsi="Times New Roman"/>
          <w:sz w:val="24"/>
          <w:szCs w:val="24"/>
        </w:rPr>
        <w:t xml:space="preserve"> </w:t>
      </w:r>
      <w:r w:rsidRPr="008831DC">
        <w:rPr>
          <w:rFonts w:ascii="Times New Roman" w:hAnsi="Times New Roman"/>
          <w:sz w:val="24"/>
          <w:szCs w:val="24"/>
        </w:rPr>
        <w:t>предложению).</w:t>
      </w:r>
    </w:p>
    <w:p w:rsidR="005B5BE4" w:rsidRPr="008831DC" w:rsidRDefault="005B5BE4" w:rsidP="008831DC">
      <w:pPr>
        <w:pStyle w:val="aff2"/>
        <w:spacing w:after="0" w:line="240" w:lineRule="auto"/>
        <w:ind w:left="0" w:firstLine="709"/>
        <w:jc w:val="both"/>
        <w:rPr>
          <w:rFonts w:ascii="Times New Roman" w:hAnsi="Times New Roman"/>
          <w:sz w:val="24"/>
          <w:szCs w:val="24"/>
        </w:rPr>
      </w:pPr>
      <w:r w:rsidRPr="008831DC">
        <w:rPr>
          <w:rFonts w:ascii="Times New Roman" w:hAnsi="Times New Roman"/>
          <w:sz w:val="24"/>
          <w:szCs w:val="24"/>
        </w:rPr>
        <w:t>Повторение</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воспроизведение</w:t>
      </w:r>
      <w:r w:rsidR="00A50CA6" w:rsidRPr="008831DC">
        <w:rPr>
          <w:rFonts w:ascii="Times New Roman" w:hAnsi="Times New Roman"/>
          <w:sz w:val="24"/>
          <w:szCs w:val="24"/>
        </w:rPr>
        <w:t xml:space="preserve"> </w:t>
      </w:r>
      <w:r w:rsidRPr="008831DC">
        <w:rPr>
          <w:rFonts w:ascii="Times New Roman" w:hAnsi="Times New Roman"/>
          <w:sz w:val="24"/>
          <w:szCs w:val="24"/>
        </w:rPr>
        <w:t>по</w:t>
      </w:r>
      <w:r w:rsidR="00A50CA6" w:rsidRPr="008831DC">
        <w:rPr>
          <w:rFonts w:ascii="Times New Roman" w:hAnsi="Times New Roman"/>
          <w:sz w:val="24"/>
          <w:szCs w:val="24"/>
        </w:rPr>
        <w:t xml:space="preserve"> </w:t>
      </w:r>
      <w:r w:rsidRPr="008831DC">
        <w:rPr>
          <w:rFonts w:ascii="Times New Roman" w:hAnsi="Times New Roman"/>
          <w:sz w:val="24"/>
          <w:szCs w:val="24"/>
        </w:rPr>
        <w:t>подобию,</w:t>
      </w:r>
      <w:r w:rsidR="00A50CA6" w:rsidRPr="008831DC">
        <w:rPr>
          <w:rFonts w:ascii="Times New Roman" w:hAnsi="Times New Roman"/>
          <w:sz w:val="24"/>
          <w:szCs w:val="24"/>
        </w:rPr>
        <w:t xml:space="preserve"> </w:t>
      </w:r>
      <w:r w:rsidRPr="008831DC">
        <w:rPr>
          <w:rFonts w:ascii="Times New Roman" w:hAnsi="Times New Roman"/>
          <w:sz w:val="24"/>
          <w:szCs w:val="24"/>
        </w:rPr>
        <w:t>по</w:t>
      </w:r>
      <w:r w:rsidR="00A50CA6" w:rsidRPr="008831DC">
        <w:rPr>
          <w:rFonts w:ascii="Times New Roman" w:hAnsi="Times New Roman"/>
          <w:sz w:val="24"/>
          <w:szCs w:val="24"/>
        </w:rPr>
        <w:t xml:space="preserve"> </w:t>
      </w:r>
      <w:r w:rsidRPr="008831DC">
        <w:rPr>
          <w:rFonts w:ascii="Times New Roman" w:hAnsi="Times New Roman"/>
          <w:sz w:val="24"/>
          <w:szCs w:val="24"/>
        </w:rPr>
        <w:t>памяти</w:t>
      </w:r>
      <w:r w:rsidR="00A50CA6" w:rsidRPr="008831DC">
        <w:rPr>
          <w:rFonts w:ascii="Times New Roman" w:hAnsi="Times New Roman"/>
          <w:sz w:val="24"/>
          <w:szCs w:val="24"/>
        </w:rPr>
        <w:t xml:space="preserve"> </w:t>
      </w:r>
      <w:r w:rsidRPr="008831DC">
        <w:rPr>
          <w:rFonts w:ascii="Times New Roman" w:hAnsi="Times New Roman"/>
          <w:sz w:val="24"/>
          <w:szCs w:val="24"/>
        </w:rPr>
        <w:t>отдельных</w:t>
      </w:r>
      <w:r w:rsidR="00A50CA6" w:rsidRPr="008831DC">
        <w:rPr>
          <w:rFonts w:ascii="Times New Roman" w:hAnsi="Times New Roman"/>
          <w:sz w:val="24"/>
          <w:szCs w:val="24"/>
        </w:rPr>
        <w:t xml:space="preserve"> </w:t>
      </w:r>
      <w:r w:rsidRPr="008831DC">
        <w:rPr>
          <w:rFonts w:ascii="Times New Roman" w:hAnsi="Times New Roman"/>
          <w:sz w:val="24"/>
          <w:szCs w:val="24"/>
        </w:rPr>
        <w:t>слогов,</w:t>
      </w:r>
      <w:r w:rsidR="00A50CA6" w:rsidRPr="008831DC">
        <w:rPr>
          <w:rFonts w:ascii="Times New Roman" w:hAnsi="Times New Roman"/>
          <w:sz w:val="24"/>
          <w:szCs w:val="24"/>
        </w:rPr>
        <w:t xml:space="preserve"> </w:t>
      </w:r>
      <w:r w:rsidRPr="008831DC">
        <w:rPr>
          <w:rFonts w:ascii="Times New Roman" w:hAnsi="Times New Roman"/>
          <w:sz w:val="24"/>
          <w:szCs w:val="24"/>
        </w:rPr>
        <w:t>слов,</w:t>
      </w:r>
      <w:r w:rsidR="00A50CA6" w:rsidRPr="008831DC">
        <w:rPr>
          <w:rFonts w:ascii="Times New Roman" w:hAnsi="Times New Roman"/>
          <w:sz w:val="24"/>
          <w:szCs w:val="24"/>
        </w:rPr>
        <w:t xml:space="preserve"> </w:t>
      </w:r>
      <w:r w:rsidRPr="008831DC">
        <w:rPr>
          <w:rFonts w:ascii="Times New Roman" w:hAnsi="Times New Roman"/>
          <w:sz w:val="24"/>
          <w:szCs w:val="24"/>
        </w:rPr>
        <w:t>предлож</w:t>
      </w:r>
      <w:r w:rsidRPr="008831DC">
        <w:rPr>
          <w:rFonts w:ascii="Times New Roman" w:hAnsi="Times New Roman"/>
          <w:sz w:val="24"/>
          <w:szCs w:val="24"/>
        </w:rPr>
        <w:t>е</w:t>
      </w:r>
      <w:r w:rsidRPr="008831DC">
        <w:rPr>
          <w:rFonts w:ascii="Times New Roman" w:hAnsi="Times New Roman"/>
          <w:sz w:val="24"/>
          <w:szCs w:val="24"/>
        </w:rPr>
        <w:t>ний.</w:t>
      </w:r>
      <w:r w:rsidR="00A50CA6" w:rsidRPr="008831DC">
        <w:rPr>
          <w:rFonts w:ascii="Times New Roman" w:hAnsi="Times New Roman"/>
          <w:sz w:val="24"/>
          <w:szCs w:val="24"/>
        </w:rPr>
        <w:t xml:space="preserve"> </w:t>
      </w:r>
    </w:p>
    <w:p w:rsidR="005B5BE4" w:rsidRPr="008831DC" w:rsidRDefault="005B5BE4" w:rsidP="008831DC">
      <w:pPr>
        <w:spacing w:after="0" w:line="240" w:lineRule="auto"/>
        <w:ind w:firstLine="709"/>
        <w:jc w:val="both"/>
        <w:rPr>
          <w:rFonts w:ascii="Times New Roman" w:hAnsi="Times New Roman" w:cs="Times New Roman"/>
          <w:b/>
          <w:sz w:val="24"/>
          <w:szCs w:val="24"/>
        </w:rPr>
      </w:pPr>
      <w:r w:rsidRPr="008831DC">
        <w:rPr>
          <w:rFonts w:ascii="Times New Roman" w:hAnsi="Times New Roman" w:cs="Times New Roman"/>
          <w:sz w:val="24"/>
          <w:szCs w:val="24"/>
        </w:rPr>
        <w:t>Слушание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небольших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литературных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произведений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изложении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педагога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аудио-носителей.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Ответы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вопросы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прослушанному</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тексту,</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пересказ.</w:t>
      </w:r>
    </w:p>
    <w:p w:rsidR="005B5BE4" w:rsidRPr="008831DC" w:rsidRDefault="005B5BE4" w:rsidP="008831DC">
      <w:pPr>
        <w:spacing w:after="0" w:line="240" w:lineRule="auto"/>
        <w:ind w:firstLine="709"/>
        <w:jc w:val="both"/>
        <w:rPr>
          <w:rFonts w:ascii="Times New Roman" w:hAnsi="Times New Roman" w:cs="Times New Roman"/>
          <w:b/>
          <w:sz w:val="24"/>
          <w:szCs w:val="24"/>
        </w:rPr>
      </w:pPr>
      <w:r w:rsidRPr="008831DC">
        <w:rPr>
          <w:rFonts w:ascii="Times New Roman" w:hAnsi="Times New Roman" w:cs="Times New Roman"/>
          <w:b/>
          <w:sz w:val="24"/>
          <w:szCs w:val="24"/>
        </w:rPr>
        <w:t>Дикция</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и</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выразительность</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речи.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Развитие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артикуляционной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моторики.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Формирование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правильного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речевого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дыхания.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Практическое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использование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силы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голоса,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тона,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темпа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речи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речевых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ситуациях.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Использование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мимики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жестов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общении.</w:t>
      </w:r>
      <w:r w:rsidR="00A50CA6" w:rsidRPr="008831DC">
        <w:rPr>
          <w:rFonts w:ascii="Times New Roman" w:hAnsi="Times New Roman" w:cs="Times New Roman"/>
          <w:sz w:val="24"/>
          <w:szCs w:val="24"/>
        </w:rPr>
        <w:t xml:space="preserve"> </w:t>
      </w:r>
    </w:p>
    <w:p w:rsidR="005B5BE4" w:rsidRPr="008831DC" w:rsidRDefault="005B5BE4" w:rsidP="008831DC">
      <w:pPr>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b/>
          <w:sz w:val="24"/>
          <w:szCs w:val="24"/>
        </w:rPr>
        <w:t>Общение</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и</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его</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значение</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в</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жизни.</w:t>
      </w:r>
      <w:r w:rsidR="00A50CA6" w:rsidRPr="008831DC">
        <w:rPr>
          <w:rFonts w:ascii="Times New Roman" w:hAnsi="Times New Roman" w:cs="Times New Roman"/>
          <w:b/>
          <w:sz w:val="24"/>
          <w:szCs w:val="24"/>
        </w:rPr>
        <w:t xml:space="preserve"> </w:t>
      </w:r>
      <w:r w:rsidRPr="008831DC">
        <w:rPr>
          <w:rFonts w:ascii="Times New Roman" w:hAnsi="Times New Roman" w:cs="Times New Roman"/>
          <w:sz w:val="24"/>
          <w:szCs w:val="24"/>
        </w:rPr>
        <w:t>Речевое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неречевое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общение.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Правила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речевого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общения.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Письменное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общение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(афиши,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реклама,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письма,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открытки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др.).</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Условные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знаки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общении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людей.</w:t>
      </w:r>
      <w:r w:rsidR="00A50CA6" w:rsidRPr="008831DC">
        <w:rPr>
          <w:rFonts w:ascii="Times New Roman" w:hAnsi="Times New Roman" w:cs="Times New Roman"/>
          <w:b/>
          <w:sz w:val="24"/>
          <w:szCs w:val="24"/>
        </w:rPr>
        <w:t xml:space="preserve"> </w:t>
      </w:r>
    </w:p>
    <w:p w:rsidR="005B5BE4" w:rsidRPr="008831DC" w:rsidRDefault="005B5BE4" w:rsidP="008831DC">
      <w:pPr>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Общение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расстоянии.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Кино,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телевидение,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радио».</w:t>
      </w:r>
    </w:p>
    <w:p w:rsidR="005B5BE4" w:rsidRPr="008831DC" w:rsidRDefault="005B5BE4" w:rsidP="008831DC">
      <w:pPr>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Виртуальное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общение.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Общение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социальных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сетях.</w:t>
      </w:r>
      <w:r w:rsidR="00A50CA6" w:rsidRPr="008831DC">
        <w:rPr>
          <w:rFonts w:ascii="Times New Roman" w:hAnsi="Times New Roman" w:cs="Times New Roman"/>
          <w:sz w:val="24"/>
          <w:szCs w:val="24"/>
        </w:rPr>
        <w:t xml:space="preserve"> </w:t>
      </w:r>
    </w:p>
    <w:p w:rsidR="005B5BE4" w:rsidRPr="008831DC" w:rsidRDefault="005B5BE4" w:rsidP="008831DC">
      <w:pPr>
        <w:spacing w:after="0" w:line="240" w:lineRule="auto"/>
        <w:ind w:firstLine="709"/>
        <w:jc w:val="both"/>
        <w:rPr>
          <w:rFonts w:ascii="Times New Roman" w:hAnsi="Times New Roman" w:cs="Times New Roman"/>
          <w:b/>
          <w:sz w:val="24"/>
          <w:szCs w:val="24"/>
        </w:rPr>
      </w:pPr>
      <w:r w:rsidRPr="008831DC">
        <w:rPr>
          <w:rFonts w:ascii="Times New Roman" w:hAnsi="Times New Roman" w:cs="Times New Roman"/>
          <w:sz w:val="24"/>
          <w:szCs w:val="24"/>
        </w:rPr>
        <w:t>Влияние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речи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мысли,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чувства,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поступки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людей.</w:t>
      </w:r>
    </w:p>
    <w:p w:rsidR="005B5BE4" w:rsidRPr="008831DC" w:rsidRDefault="005B5BE4" w:rsidP="008831DC">
      <w:pPr>
        <w:pStyle w:val="aff2"/>
        <w:spacing w:after="0" w:line="240" w:lineRule="auto"/>
        <w:ind w:left="0" w:firstLine="709"/>
        <w:jc w:val="both"/>
        <w:rPr>
          <w:rFonts w:ascii="Times New Roman" w:hAnsi="Times New Roman"/>
          <w:i/>
          <w:sz w:val="24"/>
          <w:szCs w:val="24"/>
        </w:rPr>
      </w:pPr>
      <w:r w:rsidRPr="008831DC">
        <w:rPr>
          <w:rFonts w:ascii="Times New Roman" w:hAnsi="Times New Roman"/>
          <w:b/>
          <w:sz w:val="24"/>
          <w:szCs w:val="24"/>
        </w:rPr>
        <w:t>Организация</w:t>
      </w:r>
      <w:r w:rsidR="00A50CA6" w:rsidRPr="008831DC">
        <w:rPr>
          <w:rFonts w:ascii="Times New Roman" w:hAnsi="Times New Roman"/>
          <w:b/>
          <w:sz w:val="24"/>
          <w:szCs w:val="24"/>
        </w:rPr>
        <w:t xml:space="preserve"> </w:t>
      </w:r>
      <w:r w:rsidRPr="008831DC">
        <w:rPr>
          <w:rFonts w:ascii="Times New Roman" w:hAnsi="Times New Roman"/>
          <w:b/>
          <w:sz w:val="24"/>
          <w:szCs w:val="24"/>
        </w:rPr>
        <w:t>речевого</w:t>
      </w:r>
      <w:r w:rsidR="00A50CA6" w:rsidRPr="008831DC">
        <w:rPr>
          <w:rFonts w:ascii="Times New Roman" w:hAnsi="Times New Roman"/>
          <w:b/>
          <w:sz w:val="24"/>
          <w:szCs w:val="24"/>
        </w:rPr>
        <w:t xml:space="preserve"> </w:t>
      </w:r>
      <w:r w:rsidRPr="008831DC">
        <w:rPr>
          <w:rFonts w:ascii="Times New Roman" w:hAnsi="Times New Roman"/>
          <w:b/>
          <w:sz w:val="24"/>
          <w:szCs w:val="24"/>
        </w:rPr>
        <w:t>общения</w:t>
      </w:r>
    </w:p>
    <w:p w:rsidR="005B5BE4" w:rsidRPr="008831DC" w:rsidRDefault="005B5BE4" w:rsidP="008831DC">
      <w:pPr>
        <w:pStyle w:val="aff2"/>
        <w:spacing w:after="0" w:line="240" w:lineRule="auto"/>
        <w:ind w:left="0" w:firstLine="709"/>
        <w:jc w:val="both"/>
        <w:rPr>
          <w:rFonts w:ascii="Times New Roman" w:hAnsi="Times New Roman"/>
          <w:sz w:val="24"/>
          <w:szCs w:val="24"/>
          <w:u w:val="single"/>
        </w:rPr>
      </w:pPr>
      <w:r w:rsidRPr="008831DC">
        <w:rPr>
          <w:rFonts w:ascii="Times New Roman" w:hAnsi="Times New Roman"/>
          <w:i/>
          <w:sz w:val="24"/>
          <w:szCs w:val="24"/>
        </w:rPr>
        <w:t>Базовые</w:t>
      </w:r>
      <w:r w:rsidR="00A50CA6" w:rsidRPr="008831DC">
        <w:rPr>
          <w:rFonts w:ascii="Times New Roman" w:hAnsi="Times New Roman"/>
          <w:i/>
          <w:sz w:val="24"/>
          <w:szCs w:val="24"/>
        </w:rPr>
        <w:t xml:space="preserve"> </w:t>
      </w:r>
      <w:r w:rsidRPr="008831DC">
        <w:rPr>
          <w:rFonts w:ascii="Times New Roman" w:hAnsi="Times New Roman"/>
          <w:i/>
          <w:sz w:val="24"/>
          <w:szCs w:val="24"/>
        </w:rPr>
        <w:t>формулы</w:t>
      </w:r>
      <w:r w:rsidR="00A50CA6" w:rsidRPr="008831DC">
        <w:rPr>
          <w:rFonts w:ascii="Times New Roman" w:hAnsi="Times New Roman"/>
          <w:i/>
          <w:sz w:val="24"/>
          <w:szCs w:val="24"/>
        </w:rPr>
        <w:t xml:space="preserve"> </w:t>
      </w:r>
      <w:r w:rsidRPr="008831DC">
        <w:rPr>
          <w:rFonts w:ascii="Times New Roman" w:hAnsi="Times New Roman"/>
          <w:i/>
          <w:sz w:val="24"/>
          <w:szCs w:val="24"/>
        </w:rPr>
        <w:t>речевого</w:t>
      </w:r>
      <w:r w:rsidR="00A50CA6" w:rsidRPr="008831DC">
        <w:rPr>
          <w:rFonts w:ascii="Times New Roman" w:hAnsi="Times New Roman"/>
          <w:i/>
          <w:sz w:val="24"/>
          <w:szCs w:val="24"/>
        </w:rPr>
        <w:t xml:space="preserve"> </w:t>
      </w:r>
      <w:r w:rsidRPr="008831DC">
        <w:rPr>
          <w:rFonts w:ascii="Times New Roman" w:hAnsi="Times New Roman"/>
          <w:i/>
          <w:sz w:val="24"/>
          <w:szCs w:val="24"/>
        </w:rPr>
        <w:t>общения</w:t>
      </w:r>
      <w:r w:rsidR="00A50CA6" w:rsidRPr="008831DC">
        <w:rPr>
          <w:rFonts w:ascii="Times New Roman" w:hAnsi="Times New Roman"/>
          <w:i/>
          <w:sz w:val="24"/>
          <w:szCs w:val="24"/>
        </w:rPr>
        <w:t xml:space="preserve"> </w:t>
      </w:r>
    </w:p>
    <w:p w:rsidR="005B5BE4" w:rsidRPr="008831DC" w:rsidRDefault="005B5BE4" w:rsidP="008831DC">
      <w:pPr>
        <w:pStyle w:val="aff2"/>
        <w:spacing w:after="0" w:line="240" w:lineRule="auto"/>
        <w:ind w:left="0" w:firstLine="709"/>
        <w:jc w:val="both"/>
        <w:rPr>
          <w:rFonts w:ascii="Times New Roman" w:hAnsi="Times New Roman"/>
          <w:sz w:val="24"/>
          <w:szCs w:val="24"/>
          <w:u w:val="single"/>
        </w:rPr>
      </w:pPr>
      <w:r w:rsidRPr="008831DC">
        <w:rPr>
          <w:rFonts w:ascii="Times New Roman" w:hAnsi="Times New Roman"/>
          <w:sz w:val="24"/>
          <w:szCs w:val="24"/>
          <w:u w:val="single"/>
        </w:rPr>
        <w:t>Обращение,</w:t>
      </w:r>
      <w:r w:rsidR="00A50CA6" w:rsidRPr="008831DC">
        <w:rPr>
          <w:rFonts w:ascii="Times New Roman" w:hAnsi="Times New Roman"/>
          <w:sz w:val="24"/>
          <w:szCs w:val="24"/>
          <w:u w:val="single"/>
        </w:rPr>
        <w:t xml:space="preserve"> </w:t>
      </w:r>
      <w:r w:rsidRPr="008831DC">
        <w:rPr>
          <w:rFonts w:ascii="Times New Roman" w:hAnsi="Times New Roman"/>
          <w:sz w:val="24"/>
          <w:szCs w:val="24"/>
          <w:u w:val="single"/>
        </w:rPr>
        <w:t>привлечение</w:t>
      </w:r>
      <w:r w:rsidR="00A50CA6" w:rsidRPr="008831DC">
        <w:rPr>
          <w:rFonts w:ascii="Times New Roman" w:hAnsi="Times New Roman"/>
          <w:sz w:val="24"/>
          <w:szCs w:val="24"/>
          <w:u w:val="single"/>
        </w:rPr>
        <w:t xml:space="preserve"> </w:t>
      </w:r>
      <w:r w:rsidRPr="008831DC">
        <w:rPr>
          <w:rFonts w:ascii="Times New Roman" w:hAnsi="Times New Roman"/>
          <w:sz w:val="24"/>
          <w:szCs w:val="24"/>
          <w:u w:val="single"/>
        </w:rPr>
        <w:t>внимания.</w:t>
      </w:r>
      <w:r w:rsidR="00A50CA6" w:rsidRPr="008831DC">
        <w:rPr>
          <w:rFonts w:ascii="Times New Roman" w:hAnsi="Times New Roman"/>
          <w:sz w:val="24"/>
          <w:szCs w:val="24"/>
        </w:rPr>
        <w:t xml:space="preserve"> </w:t>
      </w:r>
      <w:r w:rsidRPr="008831DC">
        <w:rPr>
          <w:rFonts w:ascii="Times New Roman" w:hAnsi="Times New Roman"/>
          <w:sz w:val="24"/>
          <w:szCs w:val="24"/>
        </w:rPr>
        <w:t>«Ты»</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«Вы»,</w:t>
      </w:r>
      <w:r w:rsidR="00A50CA6" w:rsidRPr="008831DC">
        <w:rPr>
          <w:rFonts w:ascii="Times New Roman" w:hAnsi="Times New Roman"/>
          <w:sz w:val="24"/>
          <w:szCs w:val="24"/>
        </w:rPr>
        <w:t xml:space="preserve"> </w:t>
      </w:r>
      <w:r w:rsidRPr="008831DC">
        <w:rPr>
          <w:rFonts w:ascii="Times New Roman" w:hAnsi="Times New Roman"/>
          <w:sz w:val="24"/>
          <w:szCs w:val="24"/>
        </w:rPr>
        <w:t>обращение</w:t>
      </w:r>
      <w:r w:rsidR="00A50CA6" w:rsidRPr="008831DC">
        <w:rPr>
          <w:rFonts w:ascii="Times New Roman" w:hAnsi="Times New Roman"/>
          <w:sz w:val="24"/>
          <w:szCs w:val="24"/>
        </w:rPr>
        <w:t xml:space="preserve"> </w:t>
      </w:r>
      <w:r w:rsidRPr="008831DC">
        <w:rPr>
          <w:rFonts w:ascii="Times New Roman" w:hAnsi="Times New Roman"/>
          <w:sz w:val="24"/>
          <w:szCs w:val="24"/>
        </w:rPr>
        <w:t>по</w:t>
      </w:r>
      <w:r w:rsidR="00A50CA6" w:rsidRPr="008831DC">
        <w:rPr>
          <w:rFonts w:ascii="Times New Roman" w:hAnsi="Times New Roman"/>
          <w:sz w:val="24"/>
          <w:szCs w:val="24"/>
        </w:rPr>
        <w:t xml:space="preserve"> </w:t>
      </w:r>
      <w:r w:rsidRPr="008831DC">
        <w:rPr>
          <w:rFonts w:ascii="Times New Roman" w:hAnsi="Times New Roman"/>
          <w:sz w:val="24"/>
          <w:szCs w:val="24"/>
        </w:rPr>
        <w:t>имени</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отчеству,</w:t>
      </w:r>
      <w:r w:rsidR="00A50CA6" w:rsidRPr="008831DC">
        <w:rPr>
          <w:rFonts w:ascii="Times New Roman" w:hAnsi="Times New Roman"/>
          <w:sz w:val="24"/>
          <w:szCs w:val="24"/>
        </w:rPr>
        <w:t xml:space="preserve"> </w:t>
      </w:r>
      <w:r w:rsidRPr="008831DC">
        <w:rPr>
          <w:rFonts w:ascii="Times New Roman" w:hAnsi="Times New Roman"/>
          <w:sz w:val="24"/>
          <w:szCs w:val="24"/>
        </w:rPr>
        <w:t>по</w:t>
      </w:r>
      <w:r w:rsidR="00A50CA6" w:rsidRPr="008831DC">
        <w:rPr>
          <w:rFonts w:ascii="Times New Roman" w:hAnsi="Times New Roman"/>
          <w:sz w:val="24"/>
          <w:szCs w:val="24"/>
        </w:rPr>
        <w:t xml:space="preserve"> </w:t>
      </w:r>
      <w:r w:rsidRPr="008831DC">
        <w:rPr>
          <w:rFonts w:ascii="Times New Roman" w:hAnsi="Times New Roman"/>
          <w:sz w:val="24"/>
          <w:szCs w:val="24"/>
        </w:rPr>
        <w:t>ф</w:t>
      </w:r>
      <w:r w:rsidRPr="008831DC">
        <w:rPr>
          <w:rFonts w:ascii="Times New Roman" w:hAnsi="Times New Roman"/>
          <w:sz w:val="24"/>
          <w:szCs w:val="24"/>
        </w:rPr>
        <w:t>а</w:t>
      </w:r>
      <w:r w:rsidRPr="008831DC">
        <w:rPr>
          <w:rFonts w:ascii="Times New Roman" w:hAnsi="Times New Roman"/>
          <w:sz w:val="24"/>
          <w:szCs w:val="24"/>
        </w:rPr>
        <w:t>милии,</w:t>
      </w:r>
      <w:r w:rsidR="00A50CA6" w:rsidRPr="008831DC">
        <w:rPr>
          <w:rFonts w:ascii="Times New Roman" w:hAnsi="Times New Roman"/>
          <w:sz w:val="24"/>
          <w:szCs w:val="24"/>
        </w:rPr>
        <w:t xml:space="preserve"> </w:t>
      </w:r>
      <w:r w:rsidRPr="008831DC">
        <w:rPr>
          <w:rFonts w:ascii="Times New Roman" w:hAnsi="Times New Roman"/>
          <w:sz w:val="24"/>
          <w:szCs w:val="24"/>
        </w:rPr>
        <w:t>обращение</w:t>
      </w:r>
      <w:r w:rsidR="00A50CA6" w:rsidRPr="008831DC">
        <w:rPr>
          <w:rFonts w:ascii="Times New Roman" w:hAnsi="Times New Roman"/>
          <w:sz w:val="24"/>
          <w:szCs w:val="24"/>
        </w:rPr>
        <w:t xml:space="preserve"> </w:t>
      </w:r>
      <w:r w:rsidRPr="008831DC">
        <w:rPr>
          <w:rFonts w:ascii="Times New Roman" w:hAnsi="Times New Roman"/>
          <w:sz w:val="24"/>
          <w:szCs w:val="24"/>
        </w:rPr>
        <w:t>к</w:t>
      </w:r>
      <w:r w:rsidR="00A50CA6" w:rsidRPr="008831DC">
        <w:rPr>
          <w:rFonts w:ascii="Times New Roman" w:hAnsi="Times New Roman"/>
          <w:sz w:val="24"/>
          <w:szCs w:val="24"/>
        </w:rPr>
        <w:t xml:space="preserve"> </w:t>
      </w:r>
      <w:r w:rsidRPr="008831DC">
        <w:rPr>
          <w:rFonts w:ascii="Times New Roman" w:hAnsi="Times New Roman"/>
          <w:sz w:val="24"/>
          <w:szCs w:val="24"/>
        </w:rPr>
        <w:t>знакомым</w:t>
      </w:r>
      <w:r w:rsidR="00A50CA6" w:rsidRPr="008831DC">
        <w:rPr>
          <w:rFonts w:ascii="Times New Roman" w:hAnsi="Times New Roman"/>
          <w:sz w:val="24"/>
          <w:szCs w:val="24"/>
        </w:rPr>
        <w:t xml:space="preserve"> </w:t>
      </w:r>
      <w:r w:rsidRPr="008831DC">
        <w:rPr>
          <w:rFonts w:ascii="Times New Roman" w:hAnsi="Times New Roman"/>
          <w:sz w:val="24"/>
          <w:szCs w:val="24"/>
        </w:rPr>
        <w:t>взрослым</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ровесникам.</w:t>
      </w:r>
      <w:r w:rsidR="00A50CA6" w:rsidRPr="008831DC">
        <w:rPr>
          <w:rFonts w:ascii="Times New Roman" w:hAnsi="Times New Roman"/>
          <w:sz w:val="24"/>
          <w:szCs w:val="24"/>
        </w:rPr>
        <w:t xml:space="preserve"> </w:t>
      </w:r>
      <w:r w:rsidRPr="008831DC">
        <w:rPr>
          <w:rFonts w:ascii="Times New Roman" w:hAnsi="Times New Roman"/>
          <w:sz w:val="24"/>
          <w:szCs w:val="24"/>
        </w:rPr>
        <w:t>Грубое</w:t>
      </w:r>
      <w:r w:rsidR="00A50CA6" w:rsidRPr="008831DC">
        <w:rPr>
          <w:rFonts w:ascii="Times New Roman" w:hAnsi="Times New Roman"/>
          <w:sz w:val="24"/>
          <w:szCs w:val="24"/>
        </w:rPr>
        <w:t xml:space="preserve"> </w:t>
      </w:r>
      <w:r w:rsidRPr="008831DC">
        <w:rPr>
          <w:rFonts w:ascii="Times New Roman" w:hAnsi="Times New Roman"/>
          <w:sz w:val="24"/>
          <w:szCs w:val="24"/>
        </w:rPr>
        <w:t>обращение,</w:t>
      </w:r>
      <w:r w:rsidR="00A50CA6" w:rsidRPr="008831DC">
        <w:rPr>
          <w:rFonts w:ascii="Times New Roman" w:hAnsi="Times New Roman"/>
          <w:sz w:val="24"/>
          <w:szCs w:val="24"/>
        </w:rPr>
        <w:t xml:space="preserve"> </w:t>
      </w:r>
      <w:r w:rsidRPr="008831DC">
        <w:rPr>
          <w:rFonts w:ascii="Times New Roman" w:hAnsi="Times New Roman"/>
          <w:sz w:val="24"/>
          <w:szCs w:val="24"/>
        </w:rPr>
        <w:t>нежелательное</w:t>
      </w:r>
      <w:r w:rsidR="00A50CA6" w:rsidRPr="008831DC">
        <w:rPr>
          <w:rFonts w:ascii="Times New Roman" w:hAnsi="Times New Roman"/>
          <w:sz w:val="24"/>
          <w:szCs w:val="24"/>
        </w:rPr>
        <w:t xml:space="preserve"> </w:t>
      </w:r>
      <w:r w:rsidRPr="008831DC">
        <w:rPr>
          <w:rFonts w:ascii="Times New Roman" w:hAnsi="Times New Roman"/>
          <w:sz w:val="24"/>
          <w:szCs w:val="24"/>
        </w:rPr>
        <w:t>обр</w:t>
      </w:r>
      <w:r w:rsidRPr="008831DC">
        <w:rPr>
          <w:rFonts w:ascii="Times New Roman" w:hAnsi="Times New Roman"/>
          <w:sz w:val="24"/>
          <w:szCs w:val="24"/>
        </w:rPr>
        <w:t>а</w:t>
      </w:r>
      <w:r w:rsidRPr="008831DC">
        <w:rPr>
          <w:rFonts w:ascii="Times New Roman" w:hAnsi="Times New Roman"/>
          <w:sz w:val="24"/>
          <w:szCs w:val="24"/>
        </w:rPr>
        <w:t>щение</w:t>
      </w:r>
      <w:r w:rsidR="00A50CA6" w:rsidRPr="008831DC">
        <w:rPr>
          <w:rFonts w:ascii="Times New Roman" w:hAnsi="Times New Roman"/>
          <w:sz w:val="24"/>
          <w:szCs w:val="24"/>
        </w:rPr>
        <w:t xml:space="preserve"> </w:t>
      </w:r>
      <w:r w:rsidRPr="008831DC">
        <w:rPr>
          <w:rFonts w:ascii="Times New Roman" w:hAnsi="Times New Roman"/>
          <w:sz w:val="24"/>
          <w:szCs w:val="24"/>
        </w:rPr>
        <w:t>(по</w:t>
      </w:r>
      <w:r w:rsidR="00A50CA6" w:rsidRPr="008831DC">
        <w:rPr>
          <w:rFonts w:ascii="Times New Roman" w:hAnsi="Times New Roman"/>
          <w:sz w:val="24"/>
          <w:szCs w:val="24"/>
        </w:rPr>
        <w:t xml:space="preserve"> </w:t>
      </w:r>
      <w:r w:rsidRPr="008831DC">
        <w:rPr>
          <w:rFonts w:ascii="Times New Roman" w:hAnsi="Times New Roman"/>
          <w:sz w:val="24"/>
          <w:szCs w:val="24"/>
        </w:rPr>
        <w:t>фамилии).</w:t>
      </w:r>
      <w:r w:rsidR="00A50CA6" w:rsidRPr="008831DC">
        <w:rPr>
          <w:rFonts w:ascii="Times New Roman" w:hAnsi="Times New Roman"/>
          <w:sz w:val="24"/>
          <w:szCs w:val="24"/>
        </w:rPr>
        <w:t xml:space="preserve"> </w:t>
      </w:r>
      <w:r w:rsidRPr="008831DC">
        <w:rPr>
          <w:rFonts w:ascii="Times New Roman" w:hAnsi="Times New Roman"/>
          <w:sz w:val="24"/>
          <w:szCs w:val="24"/>
        </w:rPr>
        <w:t>Ласковые</w:t>
      </w:r>
      <w:r w:rsidR="00A50CA6" w:rsidRPr="008831DC">
        <w:rPr>
          <w:rFonts w:ascii="Times New Roman" w:hAnsi="Times New Roman"/>
          <w:sz w:val="24"/>
          <w:szCs w:val="24"/>
        </w:rPr>
        <w:t xml:space="preserve"> </w:t>
      </w:r>
      <w:r w:rsidRPr="008831DC">
        <w:rPr>
          <w:rFonts w:ascii="Times New Roman" w:hAnsi="Times New Roman"/>
          <w:sz w:val="24"/>
          <w:szCs w:val="24"/>
        </w:rPr>
        <w:t>обращения.</w:t>
      </w:r>
      <w:r w:rsidR="00A50CA6" w:rsidRPr="008831DC">
        <w:rPr>
          <w:rFonts w:ascii="Times New Roman" w:hAnsi="Times New Roman"/>
          <w:sz w:val="24"/>
          <w:szCs w:val="24"/>
        </w:rPr>
        <w:t xml:space="preserve"> </w:t>
      </w:r>
      <w:r w:rsidRPr="008831DC">
        <w:rPr>
          <w:rFonts w:ascii="Times New Roman" w:hAnsi="Times New Roman"/>
          <w:sz w:val="24"/>
          <w:szCs w:val="24"/>
        </w:rPr>
        <w:t>Грубые</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негрубые</w:t>
      </w:r>
      <w:r w:rsidR="00A50CA6" w:rsidRPr="008831DC">
        <w:rPr>
          <w:rFonts w:ascii="Times New Roman" w:hAnsi="Times New Roman"/>
          <w:sz w:val="24"/>
          <w:szCs w:val="24"/>
        </w:rPr>
        <w:t xml:space="preserve"> </w:t>
      </w:r>
      <w:r w:rsidRPr="008831DC">
        <w:rPr>
          <w:rFonts w:ascii="Times New Roman" w:hAnsi="Times New Roman"/>
          <w:sz w:val="24"/>
          <w:szCs w:val="24"/>
        </w:rPr>
        <w:t>обращения.</w:t>
      </w:r>
      <w:r w:rsidR="00A50CA6" w:rsidRPr="008831DC">
        <w:rPr>
          <w:rFonts w:ascii="Times New Roman" w:hAnsi="Times New Roman"/>
          <w:sz w:val="24"/>
          <w:szCs w:val="24"/>
        </w:rPr>
        <w:t xml:space="preserve"> </w:t>
      </w:r>
      <w:r w:rsidRPr="008831DC">
        <w:rPr>
          <w:rFonts w:ascii="Times New Roman" w:hAnsi="Times New Roman"/>
          <w:sz w:val="24"/>
          <w:szCs w:val="24"/>
        </w:rPr>
        <w:t>Бытовые</w:t>
      </w:r>
      <w:r w:rsidR="00A50CA6" w:rsidRPr="008831DC">
        <w:rPr>
          <w:rFonts w:ascii="Times New Roman" w:hAnsi="Times New Roman"/>
          <w:sz w:val="24"/>
          <w:szCs w:val="24"/>
        </w:rPr>
        <w:t xml:space="preserve"> </w:t>
      </w:r>
      <w:r w:rsidRPr="008831DC">
        <w:rPr>
          <w:rFonts w:ascii="Times New Roman" w:hAnsi="Times New Roman"/>
          <w:sz w:val="24"/>
          <w:szCs w:val="24"/>
        </w:rPr>
        <w:t>(неофициал</w:t>
      </w:r>
      <w:r w:rsidRPr="008831DC">
        <w:rPr>
          <w:rFonts w:ascii="Times New Roman" w:hAnsi="Times New Roman"/>
          <w:sz w:val="24"/>
          <w:szCs w:val="24"/>
        </w:rPr>
        <w:t>ь</w:t>
      </w:r>
      <w:r w:rsidRPr="008831DC">
        <w:rPr>
          <w:rFonts w:ascii="Times New Roman" w:hAnsi="Times New Roman"/>
          <w:sz w:val="24"/>
          <w:szCs w:val="24"/>
        </w:rPr>
        <w:t>ные)</w:t>
      </w:r>
      <w:r w:rsidR="00A50CA6" w:rsidRPr="008831DC">
        <w:rPr>
          <w:rFonts w:ascii="Times New Roman" w:hAnsi="Times New Roman"/>
          <w:sz w:val="24"/>
          <w:szCs w:val="24"/>
        </w:rPr>
        <w:t xml:space="preserve"> </w:t>
      </w:r>
      <w:r w:rsidRPr="008831DC">
        <w:rPr>
          <w:rFonts w:ascii="Times New Roman" w:hAnsi="Times New Roman"/>
          <w:sz w:val="24"/>
          <w:szCs w:val="24"/>
        </w:rPr>
        <w:t>обращения</w:t>
      </w:r>
      <w:r w:rsidR="00A50CA6" w:rsidRPr="008831DC">
        <w:rPr>
          <w:rFonts w:ascii="Times New Roman" w:hAnsi="Times New Roman"/>
          <w:sz w:val="24"/>
          <w:szCs w:val="24"/>
        </w:rPr>
        <w:t xml:space="preserve"> </w:t>
      </w:r>
      <w:r w:rsidRPr="008831DC">
        <w:rPr>
          <w:rFonts w:ascii="Times New Roman" w:hAnsi="Times New Roman"/>
          <w:sz w:val="24"/>
          <w:szCs w:val="24"/>
        </w:rPr>
        <w:t>к</w:t>
      </w:r>
      <w:r w:rsidR="00A50CA6" w:rsidRPr="008831DC">
        <w:rPr>
          <w:rFonts w:ascii="Times New Roman" w:hAnsi="Times New Roman"/>
          <w:sz w:val="24"/>
          <w:szCs w:val="24"/>
        </w:rPr>
        <w:t xml:space="preserve"> </w:t>
      </w:r>
      <w:r w:rsidRPr="008831DC">
        <w:rPr>
          <w:rFonts w:ascii="Times New Roman" w:hAnsi="Times New Roman"/>
          <w:sz w:val="24"/>
          <w:szCs w:val="24"/>
        </w:rPr>
        <w:t>сверстникам,</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семье.</w:t>
      </w:r>
      <w:r w:rsidR="00A50CA6" w:rsidRPr="008831DC">
        <w:rPr>
          <w:rFonts w:ascii="Times New Roman" w:hAnsi="Times New Roman"/>
          <w:sz w:val="24"/>
          <w:szCs w:val="24"/>
        </w:rPr>
        <w:t xml:space="preserve"> </w:t>
      </w:r>
      <w:r w:rsidRPr="008831DC">
        <w:rPr>
          <w:rFonts w:ascii="Times New Roman" w:hAnsi="Times New Roman"/>
          <w:sz w:val="24"/>
          <w:szCs w:val="24"/>
        </w:rPr>
        <w:t>Именные,</w:t>
      </w:r>
      <w:r w:rsidR="00A50CA6" w:rsidRPr="008831DC">
        <w:rPr>
          <w:rFonts w:ascii="Times New Roman" w:hAnsi="Times New Roman"/>
          <w:sz w:val="24"/>
          <w:szCs w:val="24"/>
        </w:rPr>
        <w:t xml:space="preserve"> </w:t>
      </w:r>
      <w:r w:rsidRPr="008831DC">
        <w:rPr>
          <w:rFonts w:ascii="Times New Roman" w:hAnsi="Times New Roman"/>
          <w:sz w:val="24"/>
          <w:szCs w:val="24"/>
        </w:rPr>
        <w:t>бытовые,</w:t>
      </w:r>
      <w:r w:rsidR="00A50CA6" w:rsidRPr="008831DC">
        <w:rPr>
          <w:rFonts w:ascii="Times New Roman" w:hAnsi="Times New Roman"/>
          <w:sz w:val="24"/>
          <w:szCs w:val="24"/>
        </w:rPr>
        <w:t xml:space="preserve"> </w:t>
      </w:r>
      <w:r w:rsidRPr="008831DC">
        <w:rPr>
          <w:rFonts w:ascii="Times New Roman" w:hAnsi="Times New Roman"/>
          <w:sz w:val="24"/>
          <w:szCs w:val="24"/>
        </w:rPr>
        <w:t>ласковые</w:t>
      </w:r>
      <w:r w:rsidR="00A50CA6" w:rsidRPr="008831DC">
        <w:rPr>
          <w:rFonts w:ascii="Times New Roman" w:hAnsi="Times New Roman"/>
          <w:sz w:val="24"/>
          <w:szCs w:val="24"/>
        </w:rPr>
        <w:t xml:space="preserve"> </w:t>
      </w:r>
      <w:r w:rsidRPr="008831DC">
        <w:rPr>
          <w:rFonts w:ascii="Times New Roman" w:hAnsi="Times New Roman"/>
          <w:sz w:val="24"/>
          <w:szCs w:val="24"/>
        </w:rPr>
        <w:t>обращения.</w:t>
      </w:r>
      <w:r w:rsidR="00A50CA6" w:rsidRPr="008831DC">
        <w:rPr>
          <w:rFonts w:ascii="Times New Roman" w:hAnsi="Times New Roman"/>
          <w:sz w:val="24"/>
          <w:szCs w:val="24"/>
        </w:rPr>
        <w:t xml:space="preserve"> </w:t>
      </w:r>
      <w:r w:rsidRPr="008831DC">
        <w:rPr>
          <w:rFonts w:ascii="Times New Roman" w:hAnsi="Times New Roman"/>
          <w:sz w:val="24"/>
          <w:szCs w:val="24"/>
        </w:rPr>
        <w:t>Функционал</w:t>
      </w:r>
      <w:r w:rsidRPr="008831DC">
        <w:rPr>
          <w:rFonts w:ascii="Times New Roman" w:hAnsi="Times New Roman"/>
          <w:sz w:val="24"/>
          <w:szCs w:val="24"/>
        </w:rPr>
        <w:t>ь</w:t>
      </w:r>
      <w:r w:rsidRPr="008831DC">
        <w:rPr>
          <w:rFonts w:ascii="Times New Roman" w:hAnsi="Times New Roman"/>
          <w:sz w:val="24"/>
          <w:szCs w:val="24"/>
        </w:rPr>
        <w:t>ные</w:t>
      </w:r>
      <w:r w:rsidR="00A50CA6" w:rsidRPr="008831DC">
        <w:rPr>
          <w:rFonts w:ascii="Times New Roman" w:hAnsi="Times New Roman"/>
          <w:sz w:val="24"/>
          <w:szCs w:val="24"/>
        </w:rPr>
        <w:t xml:space="preserve"> </w:t>
      </w:r>
      <w:r w:rsidRPr="008831DC">
        <w:rPr>
          <w:rFonts w:ascii="Times New Roman" w:hAnsi="Times New Roman"/>
          <w:sz w:val="24"/>
          <w:szCs w:val="24"/>
        </w:rPr>
        <w:t>обращения</w:t>
      </w:r>
      <w:r w:rsidR="00A50CA6" w:rsidRPr="008831DC">
        <w:rPr>
          <w:rFonts w:ascii="Times New Roman" w:hAnsi="Times New Roman"/>
          <w:sz w:val="24"/>
          <w:szCs w:val="24"/>
        </w:rPr>
        <w:t xml:space="preserve"> </w:t>
      </w:r>
      <w:r w:rsidRPr="008831DC">
        <w:rPr>
          <w:rFonts w:ascii="Times New Roman" w:hAnsi="Times New Roman"/>
          <w:sz w:val="24"/>
          <w:szCs w:val="24"/>
        </w:rPr>
        <w:t>(к</w:t>
      </w:r>
      <w:r w:rsidR="00A50CA6" w:rsidRPr="008831DC">
        <w:rPr>
          <w:rFonts w:ascii="Times New Roman" w:hAnsi="Times New Roman"/>
          <w:sz w:val="24"/>
          <w:szCs w:val="24"/>
        </w:rPr>
        <w:t xml:space="preserve"> </w:t>
      </w:r>
      <w:r w:rsidRPr="008831DC">
        <w:rPr>
          <w:rFonts w:ascii="Times New Roman" w:hAnsi="Times New Roman"/>
          <w:sz w:val="24"/>
          <w:szCs w:val="24"/>
        </w:rPr>
        <w:t>продавцу,</w:t>
      </w:r>
      <w:r w:rsidR="00A50CA6" w:rsidRPr="008831DC">
        <w:rPr>
          <w:rFonts w:ascii="Times New Roman" w:hAnsi="Times New Roman"/>
          <w:sz w:val="24"/>
          <w:szCs w:val="24"/>
        </w:rPr>
        <w:t xml:space="preserve"> </w:t>
      </w:r>
      <w:r w:rsidRPr="008831DC">
        <w:rPr>
          <w:rFonts w:ascii="Times New Roman" w:hAnsi="Times New Roman"/>
          <w:sz w:val="24"/>
          <w:szCs w:val="24"/>
        </w:rPr>
        <w:t>к</w:t>
      </w:r>
      <w:r w:rsidR="00A50CA6" w:rsidRPr="008831DC">
        <w:rPr>
          <w:rFonts w:ascii="Times New Roman" w:hAnsi="Times New Roman"/>
          <w:sz w:val="24"/>
          <w:szCs w:val="24"/>
        </w:rPr>
        <w:t xml:space="preserve"> </w:t>
      </w:r>
      <w:r w:rsidRPr="008831DC">
        <w:rPr>
          <w:rFonts w:ascii="Times New Roman" w:hAnsi="Times New Roman"/>
          <w:sz w:val="24"/>
          <w:szCs w:val="24"/>
        </w:rPr>
        <w:t>сотруднику</w:t>
      </w:r>
      <w:r w:rsidR="00A50CA6" w:rsidRPr="008831DC">
        <w:rPr>
          <w:rFonts w:ascii="Times New Roman" w:hAnsi="Times New Roman"/>
          <w:sz w:val="24"/>
          <w:szCs w:val="24"/>
        </w:rPr>
        <w:t xml:space="preserve"> </w:t>
      </w:r>
      <w:r w:rsidRPr="008831DC">
        <w:rPr>
          <w:rFonts w:ascii="Times New Roman" w:hAnsi="Times New Roman"/>
          <w:sz w:val="24"/>
          <w:szCs w:val="24"/>
        </w:rPr>
        <w:t>полиции</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др.).</w:t>
      </w:r>
      <w:r w:rsidR="00A50CA6" w:rsidRPr="008831DC">
        <w:rPr>
          <w:rFonts w:ascii="Times New Roman" w:hAnsi="Times New Roman"/>
          <w:sz w:val="24"/>
          <w:szCs w:val="24"/>
        </w:rPr>
        <w:t xml:space="preserve"> </w:t>
      </w:r>
      <w:r w:rsidRPr="008831DC">
        <w:rPr>
          <w:rFonts w:ascii="Times New Roman" w:hAnsi="Times New Roman"/>
          <w:sz w:val="24"/>
          <w:szCs w:val="24"/>
        </w:rPr>
        <w:t>Специфика</w:t>
      </w:r>
      <w:r w:rsidR="00A50CA6" w:rsidRPr="008831DC">
        <w:rPr>
          <w:rFonts w:ascii="Times New Roman" w:hAnsi="Times New Roman"/>
          <w:sz w:val="24"/>
          <w:szCs w:val="24"/>
        </w:rPr>
        <w:t xml:space="preserve"> </w:t>
      </w:r>
      <w:r w:rsidRPr="008831DC">
        <w:rPr>
          <w:rFonts w:ascii="Times New Roman" w:hAnsi="Times New Roman"/>
          <w:sz w:val="24"/>
          <w:szCs w:val="24"/>
        </w:rPr>
        <w:t>половозрастных</w:t>
      </w:r>
      <w:r w:rsidR="00A50CA6" w:rsidRPr="008831DC">
        <w:rPr>
          <w:rFonts w:ascii="Times New Roman" w:hAnsi="Times New Roman"/>
          <w:sz w:val="24"/>
          <w:szCs w:val="24"/>
        </w:rPr>
        <w:t xml:space="preserve"> </w:t>
      </w:r>
      <w:r w:rsidRPr="008831DC">
        <w:rPr>
          <w:rFonts w:ascii="Times New Roman" w:hAnsi="Times New Roman"/>
          <w:sz w:val="24"/>
          <w:szCs w:val="24"/>
        </w:rPr>
        <w:t>обращений</w:t>
      </w:r>
      <w:r w:rsidR="00A50CA6" w:rsidRPr="008831DC">
        <w:rPr>
          <w:rFonts w:ascii="Times New Roman" w:hAnsi="Times New Roman"/>
          <w:sz w:val="24"/>
          <w:szCs w:val="24"/>
        </w:rPr>
        <w:t xml:space="preserve"> </w:t>
      </w:r>
      <w:r w:rsidRPr="008831DC">
        <w:rPr>
          <w:rFonts w:ascii="Times New Roman" w:hAnsi="Times New Roman"/>
          <w:sz w:val="24"/>
          <w:szCs w:val="24"/>
        </w:rPr>
        <w:t>(дедушка,</w:t>
      </w:r>
      <w:r w:rsidR="00A50CA6" w:rsidRPr="008831DC">
        <w:rPr>
          <w:rFonts w:ascii="Times New Roman" w:hAnsi="Times New Roman"/>
          <w:sz w:val="24"/>
          <w:szCs w:val="24"/>
        </w:rPr>
        <w:t xml:space="preserve"> </w:t>
      </w:r>
      <w:r w:rsidRPr="008831DC">
        <w:rPr>
          <w:rFonts w:ascii="Times New Roman" w:hAnsi="Times New Roman"/>
          <w:sz w:val="24"/>
          <w:szCs w:val="24"/>
        </w:rPr>
        <w:t>бабушка,</w:t>
      </w:r>
      <w:r w:rsidR="00A50CA6" w:rsidRPr="008831DC">
        <w:rPr>
          <w:rFonts w:ascii="Times New Roman" w:hAnsi="Times New Roman"/>
          <w:sz w:val="24"/>
          <w:szCs w:val="24"/>
        </w:rPr>
        <w:t xml:space="preserve"> </w:t>
      </w:r>
      <w:r w:rsidRPr="008831DC">
        <w:rPr>
          <w:rFonts w:ascii="Times New Roman" w:hAnsi="Times New Roman"/>
          <w:sz w:val="24"/>
          <w:szCs w:val="24"/>
        </w:rPr>
        <w:t>тетенька,</w:t>
      </w:r>
      <w:r w:rsidR="00A50CA6" w:rsidRPr="008831DC">
        <w:rPr>
          <w:rFonts w:ascii="Times New Roman" w:hAnsi="Times New Roman"/>
          <w:sz w:val="24"/>
          <w:szCs w:val="24"/>
        </w:rPr>
        <w:t xml:space="preserve"> </w:t>
      </w:r>
      <w:r w:rsidRPr="008831DC">
        <w:rPr>
          <w:rFonts w:ascii="Times New Roman" w:hAnsi="Times New Roman"/>
          <w:sz w:val="24"/>
          <w:szCs w:val="24"/>
        </w:rPr>
        <w:t>девушка,</w:t>
      </w:r>
      <w:r w:rsidR="00A50CA6" w:rsidRPr="008831DC">
        <w:rPr>
          <w:rFonts w:ascii="Times New Roman" w:hAnsi="Times New Roman"/>
          <w:sz w:val="24"/>
          <w:szCs w:val="24"/>
        </w:rPr>
        <w:t xml:space="preserve"> </w:t>
      </w:r>
      <w:r w:rsidRPr="008831DC">
        <w:rPr>
          <w:rFonts w:ascii="Times New Roman" w:hAnsi="Times New Roman"/>
          <w:sz w:val="24"/>
          <w:szCs w:val="24"/>
        </w:rPr>
        <w:t>мужчина</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др.).</w:t>
      </w:r>
      <w:r w:rsidR="00A50CA6" w:rsidRPr="008831DC">
        <w:rPr>
          <w:rFonts w:ascii="Times New Roman" w:hAnsi="Times New Roman"/>
          <w:sz w:val="24"/>
          <w:szCs w:val="24"/>
        </w:rPr>
        <w:t xml:space="preserve"> </w:t>
      </w:r>
      <w:r w:rsidRPr="008831DC">
        <w:rPr>
          <w:rFonts w:ascii="Times New Roman" w:hAnsi="Times New Roman"/>
          <w:sz w:val="24"/>
          <w:szCs w:val="24"/>
        </w:rPr>
        <w:t>Вступление</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речевой</w:t>
      </w:r>
      <w:r w:rsidR="00A50CA6" w:rsidRPr="008831DC">
        <w:rPr>
          <w:rFonts w:ascii="Times New Roman" w:hAnsi="Times New Roman"/>
          <w:sz w:val="24"/>
          <w:szCs w:val="24"/>
        </w:rPr>
        <w:t xml:space="preserve"> </w:t>
      </w:r>
      <w:r w:rsidRPr="008831DC">
        <w:rPr>
          <w:rFonts w:ascii="Times New Roman" w:hAnsi="Times New Roman"/>
          <w:sz w:val="24"/>
          <w:szCs w:val="24"/>
        </w:rPr>
        <w:t>контакт</w:t>
      </w:r>
      <w:r w:rsidR="00A50CA6" w:rsidRPr="008831DC">
        <w:rPr>
          <w:rFonts w:ascii="Times New Roman" w:hAnsi="Times New Roman"/>
          <w:sz w:val="24"/>
          <w:szCs w:val="24"/>
        </w:rPr>
        <w:t xml:space="preserve"> </w:t>
      </w:r>
      <w:r w:rsidRPr="008831DC">
        <w:rPr>
          <w:rFonts w:ascii="Times New Roman" w:hAnsi="Times New Roman"/>
          <w:sz w:val="24"/>
          <w:szCs w:val="24"/>
        </w:rPr>
        <w:t>с</w:t>
      </w:r>
      <w:r w:rsidR="00A50CA6" w:rsidRPr="008831DC">
        <w:rPr>
          <w:rFonts w:ascii="Times New Roman" w:hAnsi="Times New Roman"/>
          <w:sz w:val="24"/>
          <w:szCs w:val="24"/>
        </w:rPr>
        <w:t xml:space="preserve"> </w:t>
      </w:r>
      <w:r w:rsidRPr="008831DC">
        <w:rPr>
          <w:rFonts w:ascii="Times New Roman" w:hAnsi="Times New Roman"/>
          <w:sz w:val="24"/>
          <w:szCs w:val="24"/>
        </w:rPr>
        <w:t>незнак</w:t>
      </w:r>
      <w:r w:rsidRPr="008831DC">
        <w:rPr>
          <w:rFonts w:ascii="Times New Roman" w:hAnsi="Times New Roman"/>
          <w:sz w:val="24"/>
          <w:szCs w:val="24"/>
        </w:rPr>
        <w:t>о</w:t>
      </w:r>
      <w:r w:rsidRPr="008831DC">
        <w:rPr>
          <w:rFonts w:ascii="Times New Roman" w:hAnsi="Times New Roman"/>
          <w:sz w:val="24"/>
          <w:szCs w:val="24"/>
        </w:rPr>
        <w:t>мым</w:t>
      </w:r>
      <w:r w:rsidR="00A50CA6" w:rsidRPr="008831DC">
        <w:rPr>
          <w:rFonts w:ascii="Times New Roman" w:hAnsi="Times New Roman"/>
          <w:sz w:val="24"/>
          <w:szCs w:val="24"/>
        </w:rPr>
        <w:t xml:space="preserve"> </w:t>
      </w:r>
      <w:r w:rsidRPr="008831DC">
        <w:rPr>
          <w:rFonts w:ascii="Times New Roman" w:hAnsi="Times New Roman"/>
          <w:sz w:val="24"/>
          <w:szCs w:val="24"/>
        </w:rPr>
        <w:t>человеком</w:t>
      </w:r>
      <w:r w:rsidR="00A50CA6" w:rsidRPr="008831DC">
        <w:rPr>
          <w:rFonts w:ascii="Times New Roman" w:hAnsi="Times New Roman"/>
          <w:sz w:val="24"/>
          <w:szCs w:val="24"/>
        </w:rPr>
        <w:t xml:space="preserve"> </w:t>
      </w:r>
      <w:r w:rsidRPr="008831DC">
        <w:rPr>
          <w:rFonts w:ascii="Times New Roman" w:hAnsi="Times New Roman"/>
          <w:sz w:val="24"/>
          <w:szCs w:val="24"/>
        </w:rPr>
        <w:t>без</w:t>
      </w:r>
      <w:r w:rsidR="00A50CA6" w:rsidRPr="008831DC">
        <w:rPr>
          <w:rFonts w:ascii="Times New Roman" w:hAnsi="Times New Roman"/>
          <w:sz w:val="24"/>
          <w:szCs w:val="24"/>
        </w:rPr>
        <w:t xml:space="preserve"> </w:t>
      </w:r>
      <w:r w:rsidRPr="008831DC">
        <w:rPr>
          <w:rFonts w:ascii="Times New Roman" w:hAnsi="Times New Roman"/>
          <w:sz w:val="24"/>
          <w:szCs w:val="24"/>
        </w:rPr>
        <w:t>обращения</w:t>
      </w:r>
      <w:r w:rsidR="00A50CA6" w:rsidRPr="008831DC">
        <w:rPr>
          <w:rFonts w:ascii="Times New Roman" w:hAnsi="Times New Roman"/>
          <w:sz w:val="24"/>
          <w:szCs w:val="24"/>
        </w:rPr>
        <w:t xml:space="preserve"> </w:t>
      </w:r>
      <w:r w:rsidRPr="008831DC">
        <w:rPr>
          <w:rFonts w:ascii="Times New Roman" w:hAnsi="Times New Roman"/>
          <w:sz w:val="24"/>
          <w:szCs w:val="24"/>
        </w:rPr>
        <w:t>(«Скажите,</w:t>
      </w:r>
      <w:r w:rsidR="00A50CA6" w:rsidRPr="008831DC">
        <w:rPr>
          <w:rFonts w:ascii="Times New Roman" w:hAnsi="Times New Roman"/>
          <w:sz w:val="24"/>
          <w:szCs w:val="24"/>
        </w:rPr>
        <w:t xml:space="preserve"> </w:t>
      </w:r>
      <w:r w:rsidRPr="008831DC">
        <w:rPr>
          <w:rFonts w:ascii="Times New Roman" w:hAnsi="Times New Roman"/>
          <w:sz w:val="24"/>
          <w:szCs w:val="24"/>
        </w:rPr>
        <w:t>пожалуйста…»).</w:t>
      </w:r>
      <w:r w:rsidR="00A50CA6" w:rsidRPr="008831DC">
        <w:rPr>
          <w:rFonts w:ascii="Times New Roman" w:hAnsi="Times New Roman"/>
          <w:sz w:val="24"/>
          <w:szCs w:val="24"/>
        </w:rPr>
        <w:t xml:space="preserve"> </w:t>
      </w:r>
      <w:r w:rsidRPr="008831DC">
        <w:rPr>
          <w:rFonts w:ascii="Times New Roman" w:hAnsi="Times New Roman"/>
          <w:sz w:val="24"/>
          <w:szCs w:val="24"/>
        </w:rPr>
        <w:t>Обращение</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письме,</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поздравител</w:t>
      </w:r>
      <w:r w:rsidRPr="008831DC">
        <w:rPr>
          <w:rFonts w:ascii="Times New Roman" w:hAnsi="Times New Roman"/>
          <w:sz w:val="24"/>
          <w:szCs w:val="24"/>
        </w:rPr>
        <w:t>ь</w:t>
      </w:r>
      <w:r w:rsidRPr="008831DC">
        <w:rPr>
          <w:rFonts w:ascii="Times New Roman" w:hAnsi="Times New Roman"/>
          <w:sz w:val="24"/>
          <w:szCs w:val="24"/>
        </w:rPr>
        <w:t>ной</w:t>
      </w:r>
      <w:r w:rsidR="00A50CA6" w:rsidRPr="008831DC">
        <w:rPr>
          <w:rFonts w:ascii="Times New Roman" w:hAnsi="Times New Roman"/>
          <w:sz w:val="24"/>
          <w:szCs w:val="24"/>
        </w:rPr>
        <w:t xml:space="preserve"> </w:t>
      </w:r>
      <w:r w:rsidRPr="008831DC">
        <w:rPr>
          <w:rFonts w:ascii="Times New Roman" w:hAnsi="Times New Roman"/>
          <w:sz w:val="24"/>
          <w:szCs w:val="24"/>
        </w:rPr>
        <w:t>открытке.</w:t>
      </w:r>
      <w:r w:rsidR="00A50CA6" w:rsidRPr="008831DC">
        <w:rPr>
          <w:rFonts w:ascii="Times New Roman" w:hAnsi="Times New Roman"/>
          <w:sz w:val="24"/>
          <w:szCs w:val="24"/>
        </w:rPr>
        <w:t xml:space="preserve"> </w:t>
      </w:r>
    </w:p>
    <w:p w:rsidR="005B5BE4" w:rsidRPr="008831DC" w:rsidRDefault="005B5BE4" w:rsidP="008831DC">
      <w:pPr>
        <w:pStyle w:val="aff2"/>
        <w:spacing w:after="0" w:line="240" w:lineRule="auto"/>
        <w:ind w:left="0" w:firstLine="709"/>
        <w:jc w:val="both"/>
        <w:rPr>
          <w:rFonts w:ascii="Times New Roman" w:hAnsi="Times New Roman"/>
          <w:sz w:val="24"/>
          <w:szCs w:val="24"/>
          <w:u w:val="single"/>
        </w:rPr>
      </w:pPr>
      <w:r w:rsidRPr="008831DC">
        <w:rPr>
          <w:rFonts w:ascii="Times New Roman" w:hAnsi="Times New Roman"/>
          <w:sz w:val="24"/>
          <w:szCs w:val="24"/>
          <w:u w:val="single"/>
        </w:rPr>
        <w:lastRenderedPageBreak/>
        <w:t>Знакомство,</w:t>
      </w:r>
      <w:r w:rsidR="00A50CA6" w:rsidRPr="008831DC">
        <w:rPr>
          <w:rFonts w:ascii="Times New Roman" w:hAnsi="Times New Roman"/>
          <w:sz w:val="24"/>
          <w:szCs w:val="24"/>
          <w:u w:val="single"/>
        </w:rPr>
        <w:t xml:space="preserve"> </w:t>
      </w:r>
      <w:r w:rsidRPr="008831DC">
        <w:rPr>
          <w:rFonts w:ascii="Times New Roman" w:hAnsi="Times New Roman"/>
          <w:sz w:val="24"/>
          <w:szCs w:val="24"/>
          <w:u w:val="single"/>
        </w:rPr>
        <w:t>представление,</w:t>
      </w:r>
      <w:r w:rsidR="00A50CA6" w:rsidRPr="008831DC">
        <w:rPr>
          <w:rFonts w:ascii="Times New Roman" w:hAnsi="Times New Roman"/>
          <w:sz w:val="24"/>
          <w:szCs w:val="24"/>
          <w:u w:val="single"/>
        </w:rPr>
        <w:t xml:space="preserve"> </w:t>
      </w:r>
      <w:r w:rsidRPr="008831DC">
        <w:rPr>
          <w:rFonts w:ascii="Times New Roman" w:hAnsi="Times New Roman"/>
          <w:sz w:val="24"/>
          <w:szCs w:val="24"/>
          <w:u w:val="single"/>
        </w:rPr>
        <w:t>приветствие.</w:t>
      </w:r>
      <w:r w:rsidR="00A50CA6" w:rsidRPr="008831DC">
        <w:rPr>
          <w:rFonts w:ascii="Times New Roman" w:hAnsi="Times New Roman"/>
          <w:sz w:val="24"/>
          <w:szCs w:val="24"/>
        </w:rPr>
        <w:t xml:space="preserve"> </w:t>
      </w:r>
      <w:r w:rsidRPr="008831DC">
        <w:rPr>
          <w:rFonts w:ascii="Times New Roman" w:hAnsi="Times New Roman"/>
          <w:sz w:val="24"/>
          <w:szCs w:val="24"/>
        </w:rPr>
        <w:t>Формулы</w:t>
      </w:r>
      <w:r w:rsidR="00A50CA6" w:rsidRPr="008831DC">
        <w:rPr>
          <w:rFonts w:ascii="Times New Roman" w:hAnsi="Times New Roman"/>
          <w:sz w:val="24"/>
          <w:szCs w:val="24"/>
        </w:rPr>
        <w:t xml:space="preserve"> </w:t>
      </w:r>
      <w:r w:rsidRPr="008831DC">
        <w:rPr>
          <w:rFonts w:ascii="Times New Roman" w:hAnsi="Times New Roman"/>
          <w:sz w:val="24"/>
          <w:szCs w:val="24"/>
        </w:rPr>
        <w:t>«Давай</w:t>
      </w:r>
      <w:r w:rsidR="00A50CA6" w:rsidRPr="008831DC">
        <w:rPr>
          <w:rFonts w:ascii="Times New Roman" w:hAnsi="Times New Roman"/>
          <w:sz w:val="24"/>
          <w:szCs w:val="24"/>
        </w:rPr>
        <w:t xml:space="preserve"> </w:t>
      </w:r>
      <w:r w:rsidRPr="008831DC">
        <w:rPr>
          <w:rFonts w:ascii="Times New Roman" w:hAnsi="Times New Roman"/>
          <w:sz w:val="24"/>
          <w:szCs w:val="24"/>
        </w:rPr>
        <w:t>познакомимся»,</w:t>
      </w:r>
      <w:r w:rsidR="00A50CA6" w:rsidRPr="008831DC">
        <w:rPr>
          <w:rFonts w:ascii="Times New Roman" w:hAnsi="Times New Roman"/>
          <w:sz w:val="24"/>
          <w:szCs w:val="24"/>
        </w:rPr>
        <w:t xml:space="preserve"> </w:t>
      </w:r>
      <w:r w:rsidRPr="008831DC">
        <w:rPr>
          <w:rFonts w:ascii="Times New Roman" w:hAnsi="Times New Roman"/>
          <w:sz w:val="24"/>
          <w:szCs w:val="24"/>
        </w:rPr>
        <w:t>«Меня</w:t>
      </w:r>
      <w:r w:rsidR="00A50CA6" w:rsidRPr="008831DC">
        <w:rPr>
          <w:rFonts w:ascii="Times New Roman" w:hAnsi="Times New Roman"/>
          <w:sz w:val="24"/>
          <w:szCs w:val="24"/>
        </w:rPr>
        <w:t xml:space="preserve"> </w:t>
      </w:r>
      <w:r w:rsidRPr="008831DC">
        <w:rPr>
          <w:rFonts w:ascii="Times New Roman" w:hAnsi="Times New Roman"/>
          <w:sz w:val="24"/>
          <w:szCs w:val="24"/>
        </w:rPr>
        <w:t>зовут</w:t>
      </w:r>
      <w:r w:rsidR="00A50CA6" w:rsidRPr="008831DC">
        <w:rPr>
          <w:rFonts w:ascii="Times New Roman" w:hAnsi="Times New Roman"/>
          <w:sz w:val="24"/>
          <w:szCs w:val="24"/>
        </w:rPr>
        <w:t xml:space="preserve"> </w:t>
      </w:r>
      <w:r w:rsidRPr="008831DC">
        <w:rPr>
          <w:rFonts w:ascii="Times New Roman" w:hAnsi="Times New Roman"/>
          <w:sz w:val="24"/>
          <w:szCs w:val="24"/>
        </w:rPr>
        <w:t>…»,</w:t>
      </w:r>
      <w:r w:rsidR="00A50CA6" w:rsidRPr="008831DC">
        <w:rPr>
          <w:rFonts w:ascii="Times New Roman" w:hAnsi="Times New Roman"/>
          <w:sz w:val="24"/>
          <w:szCs w:val="24"/>
        </w:rPr>
        <w:t xml:space="preserve"> </w:t>
      </w:r>
      <w:r w:rsidRPr="008831DC">
        <w:rPr>
          <w:rFonts w:ascii="Times New Roman" w:hAnsi="Times New Roman"/>
          <w:sz w:val="24"/>
          <w:szCs w:val="24"/>
        </w:rPr>
        <w:t>«Меня</w:t>
      </w:r>
      <w:r w:rsidR="00A50CA6" w:rsidRPr="008831DC">
        <w:rPr>
          <w:rFonts w:ascii="Times New Roman" w:hAnsi="Times New Roman"/>
          <w:sz w:val="24"/>
          <w:szCs w:val="24"/>
        </w:rPr>
        <w:t xml:space="preserve"> </w:t>
      </w:r>
      <w:r w:rsidRPr="008831DC">
        <w:rPr>
          <w:rFonts w:ascii="Times New Roman" w:hAnsi="Times New Roman"/>
          <w:sz w:val="24"/>
          <w:szCs w:val="24"/>
        </w:rPr>
        <w:t>зовут</w:t>
      </w:r>
      <w:r w:rsidR="00A50CA6" w:rsidRPr="008831DC">
        <w:rPr>
          <w:rFonts w:ascii="Times New Roman" w:hAnsi="Times New Roman"/>
          <w:sz w:val="24"/>
          <w:szCs w:val="24"/>
        </w:rPr>
        <w:t xml:space="preserve"> </w:t>
      </w:r>
      <w:r w:rsidRPr="008831DC">
        <w:rPr>
          <w:rFonts w:ascii="Times New Roman" w:hAnsi="Times New Roman"/>
          <w:sz w:val="24"/>
          <w:szCs w:val="24"/>
        </w:rPr>
        <w:t>…,</w:t>
      </w:r>
      <w:r w:rsidR="00A50CA6" w:rsidRPr="008831DC">
        <w:rPr>
          <w:rFonts w:ascii="Times New Roman" w:hAnsi="Times New Roman"/>
          <w:sz w:val="24"/>
          <w:szCs w:val="24"/>
        </w:rPr>
        <w:t xml:space="preserve"> </w:t>
      </w:r>
      <w:r w:rsidRPr="008831DC">
        <w:rPr>
          <w:rFonts w:ascii="Times New Roman" w:hAnsi="Times New Roman"/>
          <w:sz w:val="24"/>
          <w:szCs w:val="24"/>
        </w:rPr>
        <w:t>а</w:t>
      </w:r>
      <w:r w:rsidR="00A50CA6" w:rsidRPr="008831DC">
        <w:rPr>
          <w:rFonts w:ascii="Times New Roman" w:hAnsi="Times New Roman"/>
          <w:sz w:val="24"/>
          <w:szCs w:val="24"/>
        </w:rPr>
        <w:t xml:space="preserve"> </w:t>
      </w:r>
      <w:r w:rsidRPr="008831DC">
        <w:rPr>
          <w:rFonts w:ascii="Times New Roman" w:hAnsi="Times New Roman"/>
          <w:sz w:val="24"/>
          <w:szCs w:val="24"/>
        </w:rPr>
        <w:t>тебя?».</w:t>
      </w:r>
      <w:r w:rsidR="00A50CA6" w:rsidRPr="008831DC">
        <w:rPr>
          <w:rFonts w:ascii="Times New Roman" w:hAnsi="Times New Roman"/>
          <w:sz w:val="24"/>
          <w:szCs w:val="24"/>
        </w:rPr>
        <w:t xml:space="preserve"> </w:t>
      </w:r>
      <w:r w:rsidRPr="008831DC">
        <w:rPr>
          <w:rFonts w:ascii="Times New Roman" w:hAnsi="Times New Roman"/>
          <w:sz w:val="24"/>
          <w:szCs w:val="24"/>
        </w:rPr>
        <w:t>Формулы</w:t>
      </w:r>
      <w:r w:rsidR="00A50CA6" w:rsidRPr="008831DC">
        <w:rPr>
          <w:rFonts w:ascii="Times New Roman" w:hAnsi="Times New Roman"/>
          <w:sz w:val="24"/>
          <w:szCs w:val="24"/>
        </w:rPr>
        <w:t xml:space="preserve"> </w:t>
      </w:r>
      <w:r w:rsidRPr="008831DC">
        <w:rPr>
          <w:rFonts w:ascii="Times New Roman" w:hAnsi="Times New Roman"/>
          <w:sz w:val="24"/>
          <w:szCs w:val="24"/>
        </w:rPr>
        <w:t>«Это</w:t>
      </w:r>
      <w:r w:rsidR="00A50CA6" w:rsidRPr="008831DC">
        <w:rPr>
          <w:rFonts w:ascii="Times New Roman" w:hAnsi="Times New Roman"/>
          <w:sz w:val="24"/>
          <w:szCs w:val="24"/>
        </w:rPr>
        <w:t xml:space="preserve"> </w:t>
      </w:r>
      <w:r w:rsidRPr="008831DC">
        <w:rPr>
          <w:rFonts w:ascii="Times New Roman" w:hAnsi="Times New Roman"/>
          <w:sz w:val="24"/>
          <w:szCs w:val="24"/>
        </w:rPr>
        <w:t>…»,</w:t>
      </w:r>
      <w:r w:rsidR="00A50CA6" w:rsidRPr="008831DC">
        <w:rPr>
          <w:rFonts w:ascii="Times New Roman" w:hAnsi="Times New Roman"/>
          <w:sz w:val="24"/>
          <w:szCs w:val="24"/>
        </w:rPr>
        <w:t xml:space="preserve"> </w:t>
      </w:r>
      <w:r w:rsidRPr="008831DC">
        <w:rPr>
          <w:rFonts w:ascii="Times New Roman" w:hAnsi="Times New Roman"/>
          <w:sz w:val="24"/>
          <w:szCs w:val="24"/>
        </w:rPr>
        <w:t>«Познакомься</w:t>
      </w:r>
      <w:r w:rsidR="00A50CA6" w:rsidRPr="008831DC">
        <w:rPr>
          <w:rFonts w:ascii="Times New Roman" w:hAnsi="Times New Roman"/>
          <w:sz w:val="24"/>
          <w:szCs w:val="24"/>
        </w:rPr>
        <w:t xml:space="preserve"> </w:t>
      </w:r>
      <w:r w:rsidRPr="008831DC">
        <w:rPr>
          <w:rFonts w:ascii="Times New Roman" w:hAnsi="Times New Roman"/>
          <w:sz w:val="24"/>
          <w:szCs w:val="24"/>
        </w:rPr>
        <w:t>пожалуйста,</w:t>
      </w:r>
      <w:r w:rsidR="00A50CA6" w:rsidRPr="008831DC">
        <w:rPr>
          <w:rFonts w:ascii="Times New Roman" w:hAnsi="Times New Roman"/>
          <w:sz w:val="24"/>
          <w:szCs w:val="24"/>
        </w:rPr>
        <w:t xml:space="preserve"> </w:t>
      </w:r>
      <w:r w:rsidRPr="008831DC">
        <w:rPr>
          <w:rFonts w:ascii="Times New Roman" w:hAnsi="Times New Roman"/>
          <w:sz w:val="24"/>
          <w:szCs w:val="24"/>
        </w:rPr>
        <w:t>это</w:t>
      </w:r>
      <w:r w:rsidR="00A50CA6" w:rsidRPr="008831DC">
        <w:rPr>
          <w:rFonts w:ascii="Times New Roman" w:hAnsi="Times New Roman"/>
          <w:sz w:val="24"/>
          <w:szCs w:val="24"/>
        </w:rPr>
        <w:t xml:space="preserve"> </w:t>
      </w:r>
      <w:r w:rsidRPr="008831DC">
        <w:rPr>
          <w:rFonts w:ascii="Times New Roman" w:hAnsi="Times New Roman"/>
          <w:sz w:val="24"/>
          <w:szCs w:val="24"/>
        </w:rPr>
        <w:t>…».</w:t>
      </w:r>
      <w:r w:rsidR="00A50CA6" w:rsidRPr="008831DC">
        <w:rPr>
          <w:rFonts w:ascii="Times New Roman" w:hAnsi="Times New Roman"/>
          <w:sz w:val="24"/>
          <w:szCs w:val="24"/>
        </w:rPr>
        <w:t xml:space="preserve"> </w:t>
      </w:r>
      <w:r w:rsidRPr="008831DC">
        <w:rPr>
          <w:rFonts w:ascii="Times New Roman" w:hAnsi="Times New Roman"/>
          <w:sz w:val="24"/>
          <w:szCs w:val="24"/>
        </w:rPr>
        <w:t>Ответные</w:t>
      </w:r>
      <w:r w:rsidR="00A50CA6" w:rsidRPr="008831DC">
        <w:rPr>
          <w:rFonts w:ascii="Times New Roman" w:hAnsi="Times New Roman"/>
          <w:sz w:val="24"/>
          <w:szCs w:val="24"/>
        </w:rPr>
        <w:t xml:space="preserve"> </w:t>
      </w:r>
      <w:r w:rsidRPr="008831DC">
        <w:rPr>
          <w:rFonts w:ascii="Times New Roman" w:hAnsi="Times New Roman"/>
          <w:sz w:val="24"/>
          <w:szCs w:val="24"/>
        </w:rPr>
        <w:t>реплики</w:t>
      </w:r>
      <w:r w:rsidR="00A50CA6" w:rsidRPr="008831DC">
        <w:rPr>
          <w:rFonts w:ascii="Times New Roman" w:hAnsi="Times New Roman"/>
          <w:sz w:val="24"/>
          <w:szCs w:val="24"/>
        </w:rPr>
        <w:t xml:space="preserve"> </w:t>
      </w:r>
      <w:r w:rsidRPr="008831DC">
        <w:rPr>
          <w:rFonts w:ascii="Times New Roman" w:hAnsi="Times New Roman"/>
          <w:sz w:val="24"/>
          <w:szCs w:val="24"/>
        </w:rPr>
        <w:t>на</w:t>
      </w:r>
      <w:r w:rsidR="00A50CA6" w:rsidRPr="008831DC">
        <w:rPr>
          <w:rFonts w:ascii="Times New Roman" w:hAnsi="Times New Roman"/>
          <w:sz w:val="24"/>
          <w:szCs w:val="24"/>
        </w:rPr>
        <w:t xml:space="preserve"> </w:t>
      </w:r>
      <w:r w:rsidRPr="008831DC">
        <w:rPr>
          <w:rFonts w:ascii="Times New Roman" w:hAnsi="Times New Roman"/>
          <w:sz w:val="24"/>
          <w:szCs w:val="24"/>
        </w:rPr>
        <w:t>приглашение</w:t>
      </w:r>
      <w:r w:rsidR="00A50CA6" w:rsidRPr="008831DC">
        <w:rPr>
          <w:rFonts w:ascii="Times New Roman" w:hAnsi="Times New Roman"/>
          <w:sz w:val="24"/>
          <w:szCs w:val="24"/>
        </w:rPr>
        <w:t xml:space="preserve"> </w:t>
      </w:r>
      <w:r w:rsidRPr="008831DC">
        <w:rPr>
          <w:rFonts w:ascii="Times New Roman" w:hAnsi="Times New Roman"/>
          <w:sz w:val="24"/>
          <w:szCs w:val="24"/>
        </w:rPr>
        <w:t>познакомиться</w:t>
      </w:r>
      <w:r w:rsidR="00A50CA6" w:rsidRPr="008831DC">
        <w:rPr>
          <w:rFonts w:ascii="Times New Roman" w:hAnsi="Times New Roman"/>
          <w:sz w:val="24"/>
          <w:szCs w:val="24"/>
        </w:rPr>
        <w:t xml:space="preserve"> </w:t>
      </w:r>
      <w:r w:rsidRPr="008831DC">
        <w:rPr>
          <w:rFonts w:ascii="Times New Roman" w:hAnsi="Times New Roman"/>
          <w:sz w:val="24"/>
          <w:szCs w:val="24"/>
        </w:rPr>
        <w:t>(«Очень</w:t>
      </w:r>
      <w:r w:rsidR="00A50CA6" w:rsidRPr="008831DC">
        <w:rPr>
          <w:rFonts w:ascii="Times New Roman" w:hAnsi="Times New Roman"/>
          <w:sz w:val="24"/>
          <w:szCs w:val="24"/>
        </w:rPr>
        <w:t xml:space="preserve"> </w:t>
      </w:r>
      <w:r w:rsidRPr="008831DC">
        <w:rPr>
          <w:rFonts w:ascii="Times New Roman" w:hAnsi="Times New Roman"/>
          <w:sz w:val="24"/>
          <w:szCs w:val="24"/>
        </w:rPr>
        <w:t>приятно!»,</w:t>
      </w:r>
      <w:r w:rsidR="00A50CA6" w:rsidRPr="008831DC">
        <w:rPr>
          <w:rFonts w:ascii="Times New Roman" w:hAnsi="Times New Roman"/>
          <w:sz w:val="24"/>
          <w:szCs w:val="24"/>
        </w:rPr>
        <w:t xml:space="preserve"> </w:t>
      </w:r>
      <w:r w:rsidRPr="008831DC">
        <w:rPr>
          <w:rFonts w:ascii="Times New Roman" w:hAnsi="Times New Roman"/>
          <w:sz w:val="24"/>
          <w:szCs w:val="24"/>
        </w:rPr>
        <w:t>«Рад</w:t>
      </w:r>
      <w:r w:rsidR="00A50CA6" w:rsidRPr="008831DC">
        <w:rPr>
          <w:rFonts w:ascii="Times New Roman" w:hAnsi="Times New Roman"/>
          <w:sz w:val="24"/>
          <w:szCs w:val="24"/>
        </w:rPr>
        <w:t xml:space="preserve"> </w:t>
      </w:r>
      <w:r w:rsidRPr="008831DC">
        <w:rPr>
          <w:rFonts w:ascii="Times New Roman" w:hAnsi="Times New Roman"/>
          <w:sz w:val="24"/>
          <w:szCs w:val="24"/>
        </w:rPr>
        <w:t>познакомиться!»).</w:t>
      </w:r>
    </w:p>
    <w:p w:rsidR="005B5BE4" w:rsidRPr="008831DC" w:rsidRDefault="005B5BE4" w:rsidP="008831DC">
      <w:pPr>
        <w:pStyle w:val="aff2"/>
        <w:spacing w:after="0" w:line="240" w:lineRule="auto"/>
        <w:ind w:left="0" w:firstLine="709"/>
        <w:jc w:val="both"/>
        <w:rPr>
          <w:rFonts w:ascii="Times New Roman" w:hAnsi="Times New Roman"/>
          <w:sz w:val="24"/>
          <w:szCs w:val="24"/>
        </w:rPr>
      </w:pPr>
      <w:r w:rsidRPr="008831DC">
        <w:rPr>
          <w:rFonts w:ascii="Times New Roman" w:hAnsi="Times New Roman"/>
          <w:sz w:val="24"/>
          <w:szCs w:val="24"/>
          <w:u w:val="single"/>
        </w:rPr>
        <w:t>Приветствие</w:t>
      </w:r>
      <w:r w:rsidR="00A50CA6" w:rsidRPr="008831DC">
        <w:rPr>
          <w:rFonts w:ascii="Times New Roman" w:hAnsi="Times New Roman"/>
          <w:sz w:val="24"/>
          <w:szCs w:val="24"/>
          <w:u w:val="single"/>
        </w:rPr>
        <w:t xml:space="preserve"> </w:t>
      </w:r>
      <w:r w:rsidRPr="008831DC">
        <w:rPr>
          <w:rFonts w:ascii="Times New Roman" w:hAnsi="Times New Roman"/>
          <w:sz w:val="24"/>
          <w:szCs w:val="24"/>
          <w:u w:val="single"/>
        </w:rPr>
        <w:t>и</w:t>
      </w:r>
      <w:r w:rsidR="00A50CA6" w:rsidRPr="008831DC">
        <w:rPr>
          <w:rFonts w:ascii="Times New Roman" w:hAnsi="Times New Roman"/>
          <w:sz w:val="24"/>
          <w:szCs w:val="24"/>
          <w:u w:val="single"/>
        </w:rPr>
        <w:t xml:space="preserve"> </w:t>
      </w:r>
      <w:r w:rsidRPr="008831DC">
        <w:rPr>
          <w:rFonts w:ascii="Times New Roman" w:hAnsi="Times New Roman"/>
          <w:sz w:val="24"/>
          <w:szCs w:val="24"/>
          <w:u w:val="single"/>
        </w:rPr>
        <w:t>прощание.</w:t>
      </w:r>
      <w:r w:rsidR="00A50CA6" w:rsidRPr="008831DC">
        <w:rPr>
          <w:rFonts w:ascii="Times New Roman" w:hAnsi="Times New Roman"/>
          <w:sz w:val="24"/>
          <w:szCs w:val="24"/>
        </w:rPr>
        <w:t xml:space="preserve"> </w:t>
      </w:r>
      <w:r w:rsidRPr="008831DC">
        <w:rPr>
          <w:rFonts w:ascii="Times New Roman" w:hAnsi="Times New Roman"/>
          <w:sz w:val="24"/>
          <w:szCs w:val="24"/>
        </w:rPr>
        <w:t>Употребление</w:t>
      </w:r>
      <w:r w:rsidR="00A50CA6" w:rsidRPr="008831DC">
        <w:rPr>
          <w:rFonts w:ascii="Times New Roman" w:hAnsi="Times New Roman"/>
          <w:sz w:val="24"/>
          <w:szCs w:val="24"/>
        </w:rPr>
        <w:t xml:space="preserve"> </w:t>
      </w:r>
      <w:r w:rsidRPr="008831DC">
        <w:rPr>
          <w:rFonts w:ascii="Times New Roman" w:hAnsi="Times New Roman"/>
          <w:sz w:val="24"/>
          <w:szCs w:val="24"/>
        </w:rPr>
        <w:t>различных</w:t>
      </w:r>
      <w:r w:rsidR="00A50CA6" w:rsidRPr="008831DC">
        <w:rPr>
          <w:rFonts w:ascii="Times New Roman" w:hAnsi="Times New Roman"/>
          <w:sz w:val="24"/>
          <w:szCs w:val="24"/>
        </w:rPr>
        <w:t xml:space="preserve"> </w:t>
      </w:r>
      <w:r w:rsidRPr="008831DC">
        <w:rPr>
          <w:rFonts w:ascii="Times New Roman" w:hAnsi="Times New Roman"/>
          <w:sz w:val="24"/>
          <w:szCs w:val="24"/>
        </w:rPr>
        <w:t>формул</w:t>
      </w:r>
      <w:r w:rsidR="00A50CA6" w:rsidRPr="008831DC">
        <w:rPr>
          <w:rFonts w:ascii="Times New Roman" w:hAnsi="Times New Roman"/>
          <w:sz w:val="24"/>
          <w:szCs w:val="24"/>
        </w:rPr>
        <w:t xml:space="preserve"> </w:t>
      </w:r>
      <w:r w:rsidRPr="008831DC">
        <w:rPr>
          <w:rFonts w:ascii="Times New Roman" w:hAnsi="Times New Roman"/>
          <w:sz w:val="24"/>
          <w:szCs w:val="24"/>
        </w:rPr>
        <w:t>приветствия</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прощания</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з</w:t>
      </w:r>
      <w:r w:rsidRPr="008831DC">
        <w:rPr>
          <w:rFonts w:ascii="Times New Roman" w:hAnsi="Times New Roman"/>
          <w:sz w:val="24"/>
          <w:szCs w:val="24"/>
        </w:rPr>
        <w:t>а</w:t>
      </w:r>
      <w:r w:rsidRPr="008831DC">
        <w:rPr>
          <w:rFonts w:ascii="Times New Roman" w:hAnsi="Times New Roman"/>
          <w:sz w:val="24"/>
          <w:szCs w:val="24"/>
        </w:rPr>
        <w:t>висимости</w:t>
      </w:r>
      <w:r w:rsidR="00A50CA6" w:rsidRPr="008831DC">
        <w:rPr>
          <w:rFonts w:ascii="Times New Roman" w:hAnsi="Times New Roman"/>
          <w:sz w:val="24"/>
          <w:szCs w:val="24"/>
        </w:rPr>
        <w:t xml:space="preserve"> </w:t>
      </w:r>
      <w:r w:rsidRPr="008831DC">
        <w:rPr>
          <w:rFonts w:ascii="Times New Roman" w:hAnsi="Times New Roman"/>
          <w:sz w:val="24"/>
          <w:szCs w:val="24"/>
        </w:rPr>
        <w:t>от</w:t>
      </w:r>
      <w:r w:rsidR="00A50CA6" w:rsidRPr="008831DC">
        <w:rPr>
          <w:rFonts w:ascii="Times New Roman" w:hAnsi="Times New Roman"/>
          <w:sz w:val="24"/>
          <w:szCs w:val="24"/>
        </w:rPr>
        <w:t xml:space="preserve"> </w:t>
      </w:r>
      <w:r w:rsidRPr="008831DC">
        <w:rPr>
          <w:rFonts w:ascii="Times New Roman" w:hAnsi="Times New Roman"/>
          <w:sz w:val="24"/>
          <w:szCs w:val="24"/>
        </w:rPr>
        <w:t>адресата</w:t>
      </w:r>
      <w:r w:rsidR="00A50CA6" w:rsidRPr="008831DC">
        <w:rPr>
          <w:rFonts w:ascii="Times New Roman" w:hAnsi="Times New Roman"/>
          <w:sz w:val="24"/>
          <w:szCs w:val="24"/>
        </w:rPr>
        <w:t xml:space="preserve"> </w:t>
      </w:r>
      <w:r w:rsidRPr="008831DC">
        <w:rPr>
          <w:rFonts w:ascii="Times New Roman" w:hAnsi="Times New Roman"/>
          <w:sz w:val="24"/>
          <w:szCs w:val="24"/>
        </w:rPr>
        <w:t>(взрослый</w:t>
      </w:r>
      <w:r w:rsidR="00A50CA6" w:rsidRPr="008831DC">
        <w:rPr>
          <w:rFonts w:ascii="Times New Roman" w:hAnsi="Times New Roman"/>
          <w:sz w:val="24"/>
          <w:szCs w:val="24"/>
        </w:rPr>
        <w:t xml:space="preserve"> </w:t>
      </w:r>
      <w:r w:rsidRPr="008831DC">
        <w:rPr>
          <w:rFonts w:ascii="Times New Roman" w:hAnsi="Times New Roman"/>
          <w:sz w:val="24"/>
          <w:szCs w:val="24"/>
        </w:rPr>
        <w:t>или</w:t>
      </w:r>
      <w:r w:rsidR="00A50CA6" w:rsidRPr="008831DC">
        <w:rPr>
          <w:rFonts w:ascii="Times New Roman" w:hAnsi="Times New Roman"/>
          <w:sz w:val="24"/>
          <w:szCs w:val="24"/>
        </w:rPr>
        <w:t xml:space="preserve"> </w:t>
      </w:r>
      <w:r w:rsidRPr="008831DC">
        <w:rPr>
          <w:rFonts w:ascii="Times New Roman" w:hAnsi="Times New Roman"/>
          <w:sz w:val="24"/>
          <w:szCs w:val="24"/>
        </w:rPr>
        <w:t>сверстник).</w:t>
      </w:r>
      <w:r w:rsidR="00A50CA6" w:rsidRPr="008831DC">
        <w:rPr>
          <w:rFonts w:ascii="Times New Roman" w:hAnsi="Times New Roman"/>
          <w:sz w:val="24"/>
          <w:szCs w:val="24"/>
        </w:rPr>
        <w:t xml:space="preserve"> </w:t>
      </w:r>
      <w:r w:rsidRPr="008831DC">
        <w:rPr>
          <w:rFonts w:ascii="Times New Roman" w:hAnsi="Times New Roman"/>
          <w:sz w:val="24"/>
          <w:szCs w:val="24"/>
        </w:rPr>
        <w:t>Формулы</w:t>
      </w:r>
      <w:r w:rsidR="00A50CA6" w:rsidRPr="008831DC">
        <w:rPr>
          <w:rFonts w:ascii="Times New Roman" w:hAnsi="Times New Roman"/>
          <w:sz w:val="24"/>
          <w:szCs w:val="24"/>
        </w:rPr>
        <w:t xml:space="preserve"> </w:t>
      </w:r>
      <w:r w:rsidRPr="008831DC">
        <w:rPr>
          <w:rFonts w:ascii="Times New Roman" w:hAnsi="Times New Roman"/>
          <w:sz w:val="24"/>
          <w:szCs w:val="24"/>
        </w:rPr>
        <w:t>«здравствуй»,</w:t>
      </w:r>
      <w:r w:rsidR="00A50CA6" w:rsidRPr="008831DC">
        <w:rPr>
          <w:rFonts w:ascii="Times New Roman" w:hAnsi="Times New Roman"/>
          <w:sz w:val="24"/>
          <w:szCs w:val="24"/>
        </w:rPr>
        <w:t xml:space="preserve"> </w:t>
      </w:r>
      <w:r w:rsidRPr="008831DC">
        <w:rPr>
          <w:rFonts w:ascii="Times New Roman" w:hAnsi="Times New Roman"/>
          <w:sz w:val="24"/>
          <w:szCs w:val="24"/>
        </w:rPr>
        <w:t>«здравствуйте»,</w:t>
      </w:r>
      <w:r w:rsidR="00A50CA6" w:rsidRPr="008831DC">
        <w:rPr>
          <w:rFonts w:ascii="Times New Roman" w:hAnsi="Times New Roman"/>
          <w:sz w:val="24"/>
          <w:szCs w:val="24"/>
        </w:rPr>
        <w:t xml:space="preserve"> </w:t>
      </w:r>
      <w:r w:rsidRPr="008831DC">
        <w:rPr>
          <w:rFonts w:ascii="Times New Roman" w:hAnsi="Times New Roman"/>
          <w:sz w:val="24"/>
          <w:szCs w:val="24"/>
        </w:rPr>
        <w:t>«до</w:t>
      </w:r>
      <w:r w:rsidR="00A50CA6" w:rsidRPr="008831DC">
        <w:rPr>
          <w:rFonts w:ascii="Times New Roman" w:hAnsi="Times New Roman"/>
          <w:sz w:val="24"/>
          <w:szCs w:val="24"/>
        </w:rPr>
        <w:t xml:space="preserve"> </w:t>
      </w:r>
      <w:r w:rsidRPr="008831DC">
        <w:rPr>
          <w:rFonts w:ascii="Times New Roman" w:hAnsi="Times New Roman"/>
          <w:sz w:val="24"/>
          <w:szCs w:val="24"/>
        </w:rPr>
        <w:t>свидания».</w:t>
      </w:r>
      <w:r w:rsidR="00A50CA6" w:rsidRPr="008831DC">
        <w:rPr>
          <w:rFonts w:ascii="Times New Roman" w:hAnsi="Times New Roman"/>
          <w:sz w:val="24"/>
          <w:szCs w:val="24"/>
        </w:rPr>
        <w:t xml:space="preserve"> </w:t>
      </w:r>
      <w:r w:rsidRPr="008831DC">
        <w:rPr>
          <w:rFonts w:ascii="Times New Roman" w:hAnsi="Times New Roman"/>
          <w:sz w:val="24"/>
          <w:szCs w:val="24"/>
        </w:rPr>
        <w:t>Развертывание</w:t>
      </w:r>
      <w:r w:rsidR="00A50CA6" w:rsidRPr="008831DC">
        <w:rPr>
          <w:rFonts w:ascii="Times New Roman" w:hAnsi="Times New Roman"/>
          <w:sz w:val="24"/>
          <w:szCs w:val="24"/>
        </w:rPr>
        <w:t xml:space="preserve"> </w:t>
      </w:r>
      <w:r w:rsidRPr="008831DC">
        <w:rPr>
          <w:rFonts w:ascii="Times New Roman" w:hAnsi="Times New Roman"/>
          <w:sz w:val="24"/>
          <w:szCs w:val="24"/>
        </w:rPr>
        <w:t>формул</w:t>
      </w:r>
      <w:r w:rsidR="00A50CA6" w:rsidRPr="008831DC">
        <w:rPr>
          <w:rFonts w:ascii="Times New Roman" w:hAnsi="Times New Roman"/>
          <w:sz w:val="24"/>
          <w:szCs w:val="24"/>
        </w:rPr>
        <w:t xml:space="preserve"> </w:t>
      </w:r>
      <w:r w:rsidRPr="008831DC">
        <w:rPr>
          <w:rFonts w:ascii="Times New Roman" w:hAnsi="Times New Roman"/>
          <w:sz w:val="24"/>
          <w:szCs w:val="24"/>
        </w:rPr>
        <w:t>с</w:t>
      </w:r>
      <w:r w:rsidR="00A50CA6" w:rsidRPr="008831DC">
        <w:rPr>
          <w:rFonts w:ascii="Times New Roman" w:hAnsi="Times New Roman"/>
          <w:sz w:val="24"/>
          <w:szCs w:val="24"/>
        </w:rPr>
        <w:t xml:space="preserve"> </w:t>
      </w:r>
      <w:r w:rsidRPr="008831DC">
        <w:rPr>
          <w:rFonts w:ascii="Times New Roman" w:hAnsi="Times New Roman"/>
          <w:sz w:val="24"/>
          <w:szCs w:val="24"/>
        </w:rPr>
        <w:t>помощью</w:t>
      </w:r>
      <w:r w:rsidR="00A50CA6" w:rsidRPr="008831DC">
        <w:rPr>
          <w:rFonts w:ascii="Times New Roman" w:hAnsi="Times New Roman"/>
          <w:sz w:val="24"/>
          <w:szCs w:val="24"/>
        </w:rPr>
        <w:t xml:space="preserve"> </w:t>
      </w:r>
      <w:r w:rsidRPr="008831DC">
        <w:rPr>
          <w:rFonts w:ascii="Times New Roman" w:hAnsi="Times New Roman"/>
          <w:sz w:val="24"/>
          <w:szCs w:val="24"/>
        </w:rPr>
        <w:t>обращения</w:t>
      </w:r>
      <w:r w:rsidR="00A50CA6" w:rsidRPr="008831DC">
        <w:rPr>
          <w:rFonts w:ascii="Times New Roman" w:hAnsi="Times New Roman"/>
          <w:sz w:val="24"/>
          <w:szCs w:val="24"/>
        </w:rPr>
        <w:t xml:space="preserve"> </w:t>
      </w:r>
      <w:r w:rsidRPr="008831DC">
        <w:rPr>
          <w:rFonts w:ascii="Times New Roman" w:hAnsi="Times New Roman"/>
          <w:sz w:val="24"/>
          <w:szCs w:val="24"/>
        </w:rPr>
        <w:t>по</w:t>
      </w:r>
      <w:r w:rsidR="00A50CA6" w:rsidRPr="008831DC">
        <w:rPr>
          <w:rFonts w:ascii="Times New Roman" w:hAnsi="Times New Roman"/>
          <w:sz w:val="24"/>
          <w:szCs w:val="24"/>
        </w:rPr>
        <w:t xml:space="preserve"> </w:t>
      </w:r>
      <w:r w:rsidRPr="008831DC">
        <w:rPr>
          <w:rFonts w:ascii="Times New Roman" w:hAnsi="Times New Roman"/>
          <w:sz w:val="24"/>
          <w:szCs w:val="24"/>
        </w:rPr>
        <w:t>имени</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отчеству.</w:t>
      </w:r>
      <w:r w:rsidR="00A50CA6" w:rsidRPr="008831DC">
        <w:rPr>
          <w:rFonts w:ascii="Times New Roman" w:hAnsi="Times New Roman"/>
          <w:sz w:val="24"/>
          <w:szCs w:val="24"/>
        </w:rPr>
        <w:t xml:space="preserve"> </w:t>
      </w:r>
      <w:r w:rsidRPr="008831DC">
        <w:rPr>
          <w:rFonts w:ascii="Times New Roman" w:hAnsi="Times New Roman"/>
          <w:sz w:val="24"/>
          <w:szCs w:val="24"/>
        </w:rPr>
        <w:t>Жесты</w:t>
      </w:r>
      <w:r w:rsidR="00A50CA6" w:rsidRPr="008831DC">
        <w:rPr>
          <w:rFonts w:ascii="Times New Roman" w:hAnsi="Times New Roman"/>
          <w:sz w:val="24"/>
          <w:szCs w:val="24"/>
        </w:rPr>
        <w:t xml:space="preserve"> </w:t>
      </w:r>
      <w:r w:rsidRPr="008831DC">
        <w:rPr>
          <w:rFonts w:ascii="Times New Roman" w:hAnsi="Times New Roman"/>
          <w:sz w:val="24"/>
          <w:szCs w:val="24"/>
        </w:rPr>
        <w:t>приветствия</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прощания.</w:t>
      </w:r>
      <w:r w:rsidR="00A50CA6" w:rsidRPr="008831DC">
        <w:rPr>
          <w:rFonts w:ascii="Times New Roman" w:hAnsi="Times New Roman"/>
          <w:sz w:val="24"/>
          <w:szCs w:val="24"/>
        </w:rPr>
        <w:t xml:space="preserve"> </w:t>
      </w:r>
      <w:r w:rsidRPr="008831DC">
        <w:rPr>
          <w:rFonts w:ascii="Times New Roman" w:hAnsi="Times New Roman"/>
          <w:sz w:val="24"/>
          <w:szCs w:val="24"/>
        </w:rPr>
        <w:t>Этикетные</w:t>
      </w:r>
      <w:r w:rsidR="00A50CA6" w:rsidRPr="008831DC">
        <w:rPr>
          <w:rFonts w:ascii="Times New Roman" w:hAnsi="Times New Roman"/>
          <w:sz w:val="24"/>
          <w:szCs w:val="24"/>
        </w:rPr>
        <w:t xml:space="preserve"> </w:t>
      </w:r>
      <w:r w:rsidRPr="008831DC">
        <w:rPr>
          <w:rFonts w:ascii="Times New Roman" w:hAnsi="Times New Roman"/>
          <w:sz w:val="24"/>
          <w:szCs w:val="24"/>
        </w:rPr>
        <w:t>правила</w:t>
      </w:r>
      <w:r w:rsidR="00A50CA6" w:rsidRPr="008831DC">
        <w:rPr>
          <w:rFonts w:ascii="Times New Roman" w:hAnsi="Times New Roman"/>
          <w:sz w:val="24"/>
          <w:szCs w:val="24"/>
        </w:rPr>
        <w:t xml:space="preserve"> </w:t>
      </w:r>
      <w:r w:rsidRPr="008831DC">
        <w:rPr>
          <w:rFonts w:ascii="Times New Roman" w:hAnsi="Times New Roman"/>
          <w:sz w:val="24"/>
          <w:szCs w:val="24"/>
        </w:rPr>
        <w:t>приветствия:</w:t>
      </w:r>
      <w:r w:rsidR="00A50CA6" w:rsidRPr="008831DC">
        <w:rPr>
          <w:rFonts w:ascii="Times New Roman" w:hAnsi="Times New Roman"/>
          <w:sz w:val="24"/>
          <w:szCs w:val="24"/>
        </w:rPr>
        <w:t xml:space="preserve"> </w:t>
      </w:r>
      <w:r w:rsidRPr="008831DC">
        <w:rPr>
          <w:rFonts w:ascii="Times New Roman" w:hAnsi="Times New Roman"/>
          <w:sz w:val="24"/>
          <w:szCs w:val="24"/>
        </w:rPr>
        <w:t>замедлить</w:t>
      </w:r>
      <w:r w:rsidR="00A50CA6" w:rsidRPr="008831DC">
        <w:rPr>
          <w:rFonts w:ascii="Times New Roman" w:hAnsi="Times New Roman"/>
          <w:sz w:val="24"/>
          <w:szCs w:val="24"/>
        </w:rPr>
        <w:t xml:space="preserve"> </w:t>
      </w:r>
      <w:r w:rsidRPr="008831DC">
        <w:rPr>
          <w:rFonts w:ascii="Times New Roman" w:hAnsi="Times New Roman"/>
          <w:sz w:val="24"/>
          <w:szCs w:val="24"/>
        </w:rPr>
        <w:t>шаг</w:t>
      </w:r>
      <w:r w:rsidR="00A50CA6" w:rsidRPr="008831DC">
        <w:rPr>
          <w:rFonts w:ascii="Times New Roman" w:hAnsi="Times New Roman"/>
          <w:sz w:val="24"/>
          <w:szCs w:val="24"/>
        </w:rPr>
        <w:t xml:space="preserve"> </w:t>
      </w:r>
      <w:r w:rsidRPr="008831DC">
        <w:rPr>
          <w:rFonts w:ascii="Times New Roman" w:hAnsi="Times New Roman"/>
          <w:sz w:val="24"/>
          <w:szCs w:val="24"/>
        </w:rPr>
        <w:t>или</w:t>
      </w:r>
      <w:r w:rsidR="00A50CA6" w:rsidRPr="008831DC">
        <w:rPr>
          <w:rFonts w:ascii="Times New Roman" w:hAnsi="Times New Roman"/>
          <w:sz w:val="24"/>
          <w:szCs w:val="24"/>
        </w:rPr>
        <w:t xml:space="preserve"> </w:t>
      </w:r>
      <w:r w:rsidRPr="008831DC">
        <w:rPr>
          <w:rFonts w:ascii="Times New Roman" w:hAnsi="Times New Roman"/>
          <w:sz w:val="24"/>
          <w:szCs w:val="24"/>
        </w:rPr>
        <w:t>остановиться,</w:t>
      </w:r>
      <w:r w:rsidR="00A50CA6" w:rsidRPr="008831DC">
        <w:rPr>
          <w:rFonts w:ascii="Times New Roman" w:hAnsi="Times New Roman"/>
          <w:sz w:val="24"/>
          <w:szCs w:val="24"/>
        </w:rPr>
        <w:t xml:space="preserve"> </w:t>
      </w:r>
      <w:r w:rsidRPr="008831DC">
        <w:rPr>
          <w:rFonts w:ascii="Times New Roman" w:hAnsi="Times New Roman"/>
          <w:sz w:val="24"/>
          <w:szCs w:val="24"/>
        </w:rPr>
        <w:t>посмотреть</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глаза</w:t>
      </w:r>
      <w:r w:rsidR="00A50CA6" w:rsidRPr="008831DC">
        <w:rPr>
          <w:rFonts w:ascii="Times New Roman" w:hAnsi="Times New Roman"/>
          <w:sz w:val="24"/>
          <w:szCs w:val="24"/>
        </w:rPr>
        <w:t xml:space="preserve"> </w:t>
      </w:r>
      <w:r w:rsidRPr="008831DC">
        <w:rPr>
          <w:rFonts w:ascii="Times New Roman" w:hAnsi="Times New Roman"/>
          <w:sz w:val="24"/>
          <w:szCs w:val="24"/>
        </w:rPr>
        <w:t>человеку.</w:t>
      </w:r>
      <w:r w:rsidR="00A50CA6" w:rsidRPr="008831DC">
        <w:rPr>
          <w:rFonts w:ascii="Times New Roman" w:hAnsi="Times New Roman"/>
          <w:sz w:val="24"/>
          <w:szCs w:val="24"/>
        </w:rPr>
        <w:t xml:space="preserve"> </w:t>
      </w:r>
    </w:p>
    <w:p w:rsidR="005B5BE4" w:rsidRPr="008831DC" w:rsidRDefault="005B5BE4" w:rsidP="008831DC">
      <w:pPr>
        <w:pStyle w:val="aff2"/>
        <w:spacing w:after="0" w:line="240" w:lineRule="auto"/>
        <w:ind w:left="0" w:firstLine="709"/>
        <w:jc w:val="both"/>
        <w:rPr>
          <w:rFonts w:ascii="Times New Roman" w:hAnsi="Times New Roman"/>
          <w:sz w:val="24"/>
          <w:szCs w:val="24"/>
        </w:rPr>
      </w:pPr>
      <w:r w:rsidRPr="008831DC">
        <w:rPr>
          <w:rFonts w:ascii="Times New Roman" w:hAnsi="Times New Roman"/>
          <w:sz w:val="24"/>
          <w:szCs w:val="24"/>
        </w:rPr>
        <w:t>Формулы</w:t>
      </w:r>
      <w:r w:rsidR="00A50CA6" w:rsidRPr="008831DC">
        <w:rPr>
          <w:rFonts w:ascii="Times New Roman" w:hAnsi="Times New Roman"/>
          <w:sz w:val="24"/>
          <w:szCs w:val="24"/>
        </w:rPr>
        <w:t xml:space="preserve"> </w:t>
      </w:r>
      <w:r w:rsidRPr="008831DC">
        <w:rPr>
          <w:rFonts w:ascii="Times New Roman" w:hAnsi="Times New Roman"/>
          <w:sz w:val="24"/>
          <w:szCs w:val="24"/>
        </w:rPr>
        <w:t>«Доброе</w:t>
      </w:r>
      <w:r w:rsidR="00A50CA6" w:rsidRPr="008831DC">
        <w:rPr>
          <w:rFonts w:ascii="Times New Roman" w:hAnsi="Times New Roman"/>
          <w:sz w:val="24"/>
          <w:szCs w:val="24"/>
        </w:rPr>
        <w:t xml:space="preserve"> </w:t>
      </w:r>
      <w:r w:rsidRPr="008831DC">
        <w:rPr>
          <w:rFonts w:ascii="Times New Roman" w:hAnsi="Times New Roman"/>
          <w:sz w:val="24"/>
          <w:szCs w:val="24"/>
        </w:rPr>
        <w:t>утро»,</w:t>
      </w:r>
      <w:r w:rsidR="00A50CA6" w:rsidRPr="008831DC">
        <w:rPr>
          <w:rFonts w:ascii="Times New Roman" w:hAnsi="Times New Roman"/>
          <w:sz w:val="24"/>
          <w:szCs w:val="24"/>
        </w:rPr>
        <w:t xml:space="preserve"> </w:t>
      </w:r>
      <w:r w:rsidRPr="008831DC">
        <w:rPr>
          <w:rFonts w:ascii="Times New Roman" w:hAnsi="Times New Roman"/>
          <w:sz w:val="24"/>
          <w:szCs w:val="24"/>
        </w:rPr>
        <w:t>«Добрый</w:t>
      </w:r>
      <w:r w:rsidR="00A50CA6" w:rsidRPr="008831DC">
        <w:rPr>
          <w:rFonts w:ascii="Times New Roman" w:hAnsi="Times New Roman"/>
          <w:sz w:val="24"/>
          <w:szCs w:val="24"/>
        </w:rPr>
        <w:t xml:space="preserve"> </w:t>
      </w:r>
      <w:r w:rsidRPr="008831DC">
        <w:rPr>
          <w:rFonts w:ascii="Times New Roman" w:hAnsi="Times New Roman"/>
          <w:sz w:val="24"/>
          <w:szCs w:val="24"/>
        </w:rPr>
        <w:t>день»,</w:t>
      </w:r>
      <w:r w:rsidR="00A50CA6" w:rsidRPr="008831DC">
        <w:rPr>
          <w:rFonts w:ascii="Times New Roman" w:hAnsi="Times New Roman"/>
          <w:sz w:val="24"/>
          <w:szCs w:val="24"/>
        </w:rPr>
        <w:t xml:space="preserve"> </w:t>
      </w:r>
      <w:r w:rsidRPr="008831DC">
        <w:rPr>
          <w:rFonts w:ascii="Times New Roman" w:hAnsi="Times New Roman"/>
          <w:sz w:val="24"/>
          <w:szCs w:val="24"/>
        </w:rPr>
        <w:t>«Добрый</w:t>
      </w:r>
      <w:r w:rsidR="00A50CA6" w:rsidRPr="008831DC">
        <w:rPr>
          <w:rFonts w:ascii="Times New Roman" w:hAnsi="Times New Roman"/>
          <w:sz w:val="24"/>
          <w:szCs w:val="24"/>
        </w:rPr>
        <w:t xml:space="preserve"> </w:t>
      </w:r>
      <w:r w:rsidRPr="008831DC">
        <w:rPr>
          <w:rFonts w:ascii="Times New Roman" w:hAnsi="Times New Roman"/>
          <w:sz w:val="24"/>
          <w:szCs w:val="24"/>
        </w:rPr>
        <w:t>вечер»,</w:t>
      </w:r>
      <w:r w:rsidR="00A50CA6" w:rsidRPr="008831DC">
        <w:rPr>
          <w:rFonts w:ascii="Times New Roman" w:hAnsi="Times New Roman"/>
          <w:sz w:val="24"/>
          <w:szCs w:val="24"/>
        </w:rPr>
        <w:t xml:space="preserve"> </w:t>
      </w:r>
      <w:r w:rsidRPr="008831DC">
        <w:rPr>
          <w:rFonts w:ascii="Times New Roman" w:hAnsi="Times New Roman"/>
          <w:sz w:val="24"/>
          <w:szCs w:val="24"/>
        </w:rPr>
        <w:t>«Спокойной</w:t>
      </w:r>
      <w:r w:rsidR="00A50CA6" w:rsidRPr="008831DC">
        <w:rPr>
          <w:rFonts w:ascii="Times New Roman" w:hAnsi="Times New Roman"/>
          <w:sz w:val="24"/>
          <w:szCs w:val="24"/>
        </w:rPr>
        <w:t xml:space="preserve"> </w:t>
      </w:r>
      <w:r w:rsidRPr="008831DC">
        <w:rPr>
          <w:rFonts w:ascii="Times New Roman" w:hAnsi="Times New Roman"/>
          <w:sz w:val="24"/>
          <w:szCs w:val="24"/>
        </w:rPr>
        <w:t>ночи».</w:t>
      </w:r>
      <w:r w:rsidR="00A50CA6" w:rsidRPr="008831DC">
        <w:rPr>
          <w:rFonts w:ascii="Times New Roman" w:hAnsi="Times New Roman"/>
          <w:sz w:val="24"/>
          <w:szCs w:val="24"/>
        </w:rPr>
        <w:t xml:space="preserve"> </w:t>
      </w:r>
      <w:r w:rsidRPr="008831DC">
        <w:rPr>
          <w:rFonts w:ascii="Times New Roman" w:hAnsi="Times New Roman"/>
          <w:sz w:val="24"/>
          <w:szCs w:val="24"/>
        </w:rPr>
        <w:t>Неофиц</w:t>
      </w:r>
      <w:r w:rsidRPr="008831DC">
        <w:rPr>
          <w:rFonts w:ascii="Times New Roman" w:hAnsi="Times New Roman"/>
          <w:sz w:val="24"/>
          <w:szCs w:val="24"/>
        </w:rPr>
        <w:t>и</w:t>
      </w:r>
      <w:r w:rsidRPr="008831DC">
        <w:rPr>
          <w:rFonts w:ascii="Times New Roman" w:hAnsi="Times New Roman"/>
          <w:sz w:val="24"/>
          <w:szCs w:val="24"/>
        </w:rPr>
        <w:t>альные</w:t>
      </w:r>
      <w:r w:rsidR="00A50CA6" w:rsidRPr="008831DC">
        <w:rPr>
          <w:rFonts w:ascii="Times New Roman" w:hAnsi="Times New Roman"/>
          <w:sz w:val="24"/>
          <w:szCs w:val="24"/>
        </w:rPr>
        <w:t xml:space="preserve"> </w:t>
      </w:r>
      <w:r w:rsidRPr="008831DC">
        <w:rPr>
          <w:rFonts w:ascii="Times New Roman" w:hAnsi="Times New Roman"/>
          <w:sz w:val="24"/>
          <w:szCs w:val="24"/>
        </w:rPr>
        <w:t>разговорные</w:t>
      </w:r>
      <w:r w:rsidR="00A50CA6" w:rsidRPr="008831DC">
        <w:rPr>
          <w:rFonts w:ascii="Times New Roman" w:hAnsi="Times New Roman"/>
          <w:sz w:val="24"/>
          <w:szCs w:val="24"/>
        </w:rPr>
        <w:t xml:space="preserve"> </w:t>
      </w:r>
      <w:r w:rsidRPr="008831DC">
        <w:rPr>
          <w:rFonts w:ascii="Times New Roman" w:hAnsi="Times New Roman"/>
          <w:sz w:val="24"/>
          <w:szCs w:val="24"/>
        </w:rPr>
        <w:t>формулы</w:t>
      </w:r>
      <w:r w:rsidR="00A50CA6" w:rsidRPr="008831DC">
        <w:rPr>
          <w:rFonts w:ascii="Times New Roman" w:hAnsi="Times New Roman"/>
          <w:sz w:val="24"/>
          <w:szCs w:val="24"/>
        </w:rPr>
        <w:t xml:space="preserve"> </w:t>
      </w:r>
      <w:r w:rsidRPr="008831DC">
        <w:rPr>
          <w:rFonts w:ascii="Times New Roman" w:hAnsi="Times New Roman"/>
          <w:sz w:val="24"/>
          <w:szCs w:val="24"/>
        </w:rPr>
        <w:t>«привет»,</w:t>
      </w:r>
      <w:r w:rsidR="00A50CA6" w:rsidRPr="008831DC">
        <w:rPr>
          <w:rFonts w:ascii="Times New Roman" w:hAnsi="Times New Roman"/>
          <w:sz w:val="24"/>
          <w:szCs w:val="24"/>
        </w:rPr>
        <w:t xml:space="preserve"> </w:t>
      </w:r>
      <w:r w:rsidRPr="008831DC">
        <w:rPr>
          <w:rFonts w:ascii="Times New Roman" w:hAnsi="Times New Roman"/>
          <w:sz w:val="24"/>
          <w:szCs w:val="24"/>
        </w:rPr>
        <w:t>«салют»,</w:t>
      </w:r>
      <w:r w:rsidR="00A50CA6" w:rsidRPr="008831DC">
        <w:rPr>
          <w:rFonts w:ascii="Times New Roman" w:hAnsi="Times New Roman"/>
          <w:sz w:val="24"/>
          <w:szCs w:val="24"/>
        </w:rPr>
        <w:t xml:space="preserve"> </w:t>
      </w:r>
      <w:r w:rsidRPr="008831DC">
        <w:rPr>
          <w:rFonts w:ascii="Times New Roman" w:hAnsi="Times New Roman"/>
          <w:sz w:val="24"/>
          <w:szCs w:val="24"/>
        </w:rPr>
        <w:t>«счастливо»,</w:t>
      </w:r>
      <w:r w:rsidR="00A50CA6" w:rsidRPr="008831DC">
        <w:rPr>
          <w:rFonts w:ascii="Times New Roman" w:hAnsi="Times New Roman"/>
          <w:sz w:val="24"/>
          <w:szCs w:val="24"/>
        </w:rPr>
        <w:t xml:space="preserve"> </w:t>
      </w:r>
      <w:r w:rsidRPr="008831DC">
        <w:rPr>
          <w:rFonts w:ascii="Times New Roman" w:hAnsi="Times New Roman"/>
          <w:sz w:val="24"/>
          <w:szCs w:val="24"/>
        </w:rPr>
        <w:t>«пока».</w:t>
      </w:r>
      <w:r w:rsidR="00A50CA6" w:rsidRPr="008831DC">
        <w:rPr>
          <w:rFonts w:ascii="Times New Roman" w:hAnsi="Times New Roman"/>
          <w:sz w:val="24"/>
          <w:szCs w:val="24"/>
        </w:rPr>
        <w:t xml:space="preserve"> </w:t>
      </w:r>
      <w:r w:rsidRPr="008831DC">
        <w:rPr>
          <w:rFonts w:ascii="Times New Roman" w:hAnsi="Times New Roman"/>
          <w:sz w:val="24"/>
          <w:szCs w:val="24"/>
        </w:rPr>
        <w:t>Грубые</w:t>
      </w:r>
      <w:r w:rsidR="00A50CA6" w:rsidRPr="008831DC">
        <w:rPr>
          <w:rFonts w:ascii="Times New Roman" w:hAnsi="Times New Roman"/>
          <w:sz w:val="24"/>
          <w:szCs w:val="24"/>
        </w:rPr>
        <w:t xml:space="preserve"> </w:t>
      </w:r>
      <w:r w:rsidRPr="008831DC">
        <w:rPr>
          <w:rFonts w:ascii="Times New Roman" w:hAnsi="Times New Roman"/>
          <w:sz w:val="24"/>
          <w:szCs w:val="24"/>
        </w:rPr>
        <w:t>(фамильярные)</w:t>
      </w:r>
      <w:r w:rsidR="00A50CA6" w:rsidRPr="008831DC">
        <w:rPr>
          <w:rFonts w:ascii="Times New Roman" w:hAnsi="Times New Roman"/>
          <w:sz w:val="24"/>
          <w:szCs w:val="24"/>
        </w:rPr>
        <w:t xml:space="preserve"> </w:t>
      </w:r>
      <w:r w:rsidRPr="008831DC">
        <w:rPr>
          <w:rFonts w:ascii="Times New Roman" w:hAnsi="Times New Roman"/>
          <w:sz w:val="24"/>
          <w:szCs w:val="24"/>
        </w:rPr>
        <w:t>формулы</w:t>
      </w:r>
      <w:r w:rsidR="00A50CA6" w:rsidRPr="008831DC">
        <w:rPr>
          <w:rFonts w:ascii="Times New Roman" w:hAnsi="Times New Roman"/>
          <w:sz w:val="24"/>
          <w:szCs w:val="24"/>
        </w:rPr>
        <w:t xml:space="preserve"> </w:t>
      </w:r>
      <w:r w:rsidRPr="008831DC">
        <w:rPr>
          <w:rFonts w:ascii="Times New Roman" w:hAnsi="Times New Roman"/>
          <w:sz w:val="24"/>
          <w:szCs w:val="24"/>
        </w:rPr>
        <w:t>«здорово»,</w:t>
      </w:r>
      <w:r w:rsidR="00A50CA6" w:rsidRPr="008831DC">
        <w:rPr>
          <w:rFonts w:ascii="Times New Roman" w:hAnsi="Times New Roman"/>
          <w:sz w:val="24"/>
          <w:szCs w:val="24"/>
        </w:rPr>
        <w:t xml:space="preserve"> </w:t>
      </w:r>
      <w:r w:rsidRPr="008831DC">
        <w:rPr>
          <w:rFonts w:ascii="Times New Roman" w:hAnsi="Times New Roman"/>
          <w:sz w:val="24"/>
          <w:szCs w:val="24"/>
        </w:rPr>
        <w:t>«бывай»,</w:t>
      </w:r>
      <w:r w:rsidR="00A50CA6" w:rsidRPr="008831DC">
        <w:rPr>
          <w:rFonts w:ascii="Times New Roman" w:hAnsi="Times New Roman"/>
          <w:sz w:val="24"/>
          <w:szCs w:val="24"/>
        </w:rPr>
        <w:t xml:space="preserve"> </w:t>
      </w:r>
      <w:r w:rsidRPr="008831DC">
        <w:rPr>
          <w:rFonts w:ascii="Times New Roman" w:hAnsi="Times New Roman"/>
          <w:sz w:val="24"/>
          <w:szCs w:val="24"/>
        </w:rPr>
        <w:t>«</w:t>
      </w:r>
      <w:proofErr w:type="spellStart"/>
      <w:r w:rsidRPr="008831DC">
        <w:rPr>
          <w:rFonts w:ascii="Times New Roman" w:hAnsi="Times New Roman"/>
          <w:sz w:val="24"/>
          <w:szCs w:val="24"/>
        </w:rPr>
        <w:t>чао</w:t>
      </w:r>
      <w:proofErr w:type="spellEnd"/>
      <w:r w:rsidRPr="008831DC">
        <w:rPr>
          <w:rFonts w:ascii="Times New Roman" w:hAnsi="Times New Roman"/>
          <w:sz w:val="24"/>
          <w:szCs w:val="24"/>
        </w:rPr>
        <w:t>»</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др.</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зависимости</w:t>
      </w:r>
      <w:r w:rsidR="00A50CA6" w:rsidRPr="008831DC">
        <w:rPr>
          <w:rFonts w:ascii="Times New Roman" w:hAnsi="Times New Roman"/>
          <w:sz w:val="24"/>
          <w:szCs w:val="24"/>
        </w:rPr>
        <w:t xml:space="preserve"> </w:t>
      </w:r>
      <w:r w:rsidRPr="008831DC">
        <w:rPr>
          <w:rFonts w:ascii="Times New Roman" w:hAnsi="Times New Roman"/>
          <w:sz w:val="24"/>
          <w:szCs w:val="24"/>
        </w:rPr>
        <w:t>от</w:t>
      </w:r>
      <w:r w:rsidR="00A50CA6" w:rsidRPr="008831DC">
        <w:rPr>
          <w:rFonts w:ascii="Times New Roman" w:hAnsi="Times New Roman"/>
          <w:sz w:val="24"/>
          <w:szCs w:val="24"/>
        </w:rPr>
        <w:t xml:space="preserve"> </w:t>
      </w:r>
      <w:r w:rsidRPr="008831DC">
        <w:rPr>
          <w:rFonts w:ascii="Times New Roman" w:hAnsi="Times New Roman"/>
          <w:sz w:val="24"/>
          <w:szCs w:val="24"/>
        </w:rPr>
        <w:t>условий</w:t>
      </w:r>
      <w:r w:rsidR="00A50CA6" w:rsidRPr="008831DC">
        <w:rPr>
          <w:rFonts w:ascii="Times New Roman" w:hAnsi="Times New Roman"/>
          <w:sz w:val="24"/>
          <w:szCs w:val="24"/>
        </w:rPr>
        <w:t xml:space="preserve"> </w:t>
      </w:r>
      <w:r w:rsidRPr="008831DC">
        <w:rPr>
          <w:rFonts w:ascii="Times New Roman" w:hAnsi="Times New Roman"/>
          <w:sz w:val="24"/>
          <w:szCs w:val="24"/>
        </w:rPr>
        <w:t>школы).</w:t>
      </w:r>
      <w:r w:rsidR="00A50CA6" w:rsidRPr="008831DC">
        <w:rPr>
          <w:rFonts w:ascii="Times New Roman" w:hAnsi="Times New Roman"/>
          <w:sz w:val="24"/>
          <w:szCs w:val="24"/>
        </w:rPr>
        <w:t xml:space="preserve"> </w:t>
      </w:r>
      <w:r w:rsidRPr="008831DC">
        <w:rPr>
          <w:rFonts w:ascii="Times New Roman" w:hAnsi="Times New Roman"/>
          <w:sz w:val="24"/>
          <w:szCs w:val="24"/>
        </w:rPr>
        <w:t>Недопустимость</w:t>
      </w:r>
      <w:r w:rsidR="00A50CA6" w:rsidRPr="008831DC">
        <w:rPr>
          <w:rFonts w:ascii="Times New Roman" w:hAnsi="Times New Roman"/>
          <w:sz w:val="24"/>
          <w:szCs w:val="24"/>
        </w:rPr>
        <w:t xml:space="preserve"> </w:t>
      </w:r>
      <w:r w:rsidRPr="008831DC">
        <w:rPr>
          <w:rFonts w:ascii="Times New Roman" w:hAnsi="Times New Roman"/>
          <w:sz w:val="24"/>
          <w:szCs w:val="24"/>
        </w:rPr>
        <w:t>дублирования</w:t>
      </w:r>
      <w:r w:rsidR="00A50CA6" w:rsidRPr="008831DC">
        <w:rPr>
          <w:rFonts w:ascii="Times New Roman" w:hAnsi="Times New Roman"/>
          <w:sz w:val="24"/>
          <w:szCs w:val="24"/>
        </w:rPr>
        <w:t xml:space="preserve"> </w:t>
      </w:r>
      <w:r w:rsidRPr="008831DC">
        <w:rPr>
          <w:rFonts w:ascii="Times New Roman" w:hAnsi="Times New Roman"/>
          <w:sz w:val="24"/>
          <w:szCs w:val="24"/>
        </w:rPr>
        <w:t>этикетных</w:t>
      </w:r>
      <w:r w:rsidR="00A50CA6" w:rsidRPr="008831DC">
        <w:rPr>
          <w:rFonts w:ascii="Times New Roman" w:hAnsi="Times New Roman"/>
          <w:sz w:val="24"/>
          <w:szCs w:val="24"/>
        </w:rPr>
        <w:t xml:space="preserve"> </w:t>
      </w:r>
      <w:r w:rsidRPr="008831DC">
        <w:rPr>
          <w:rFonts w:ascii="Times New Roman" w:hAnsi="Times New Roman"/>
          <w:sz w:val="24"/>
          <w:szCs w:val="24"/>
        </w:rPr>
        <w:t>формул,</w:t>
      </w:r>
      <w:r w:rsidR="00A50CA6" w:rsidRPr="008831DC">
        <w:rPr>
          <w:rFonts w:ascii="Times New Roman" w:hAnsi="Times New Roman"/>
          <w:sz w:val="24"/>
          <w:szCs w:val="24"/>
        </w:rPr>
        <w:t xml:space="preserve"> </w:t>
      </w:r>
      <w:r w:rsidRPr="008831DC">
        <w:rPr>
          <w:rFonts w:ascii="Times New Roman" w:hAnsi="Times New Roman"/>
          <w:sz w:val="24"/>
          <w:szCs w:val="24"/>
        </w:rPr>
        <w:t>использованных</w:t>
      </w:r>
      <w:r w:rsidR="00A50CA6" w:rsidRPr="008831DC">
        <w:rPr>
          <w:rFonts w:ascii="Times New Roman" w:hAnsi="Times New Roman"/>
          <w:sz w:val="24"/>
          <w:szCs w:val="24"/>
        </w:rPr>
        <w:t xml:space="preserve"> </w:t>
      </w:r>
      <w:r w:rsidRPr="008831DC">
        <w:rPr>
          <w:rFonts w:ascii="Times New Roman" w:hAnsi="Times New Roman"/>
          <w:sz w:val="24"/>
          <w:szCs w:val="24"/>
        </w:rPr>
        <w:t>невоспитанными</w:t>
      </w:r>
      <w:r w:rsidR="00A50CA6" w:rsidRPr="008831DC">
        <w:rPr>
          <w:rFonts w:ascii="Times New Roman" w:hAnsi="Times New Roman"/>
          <w:sz w:val="24"/>
          <w:szCs w:val="24"/>
        </w:rPr>
        <w:t xml:space="preserve"> </w:t>
      </w:r>
      <w:r w:rsidRPr="008831DC">
        <w:rPr>
          <w:rFonts w:ascii="Times New Roman" w:hAnsi="Times New Roman"/>
          <w:sz w:val="24"/>
          <w:szCs w:val="24"/>
        </w:rPr>
        <w:t>взрослыми.</w:t>
      </w:r>
      <w:r w:rsidR="00A50CA6" w:rsidRPr="008831DC">
        <w:rPr>
          <w:rFonts w:ascii="Times New Roman" w:hAnsi="Times New Roman"/>
          <w:sz w:val="24"/>
          <w:szCs w:val="24"/>
        </w:rPr>
        <w:t xml:space="preserve"> </w:t>
      </w:r>
      <w:r w:rsidRPr="008831DC">
        <w:rPr>
          <w:rFonts w:ascii="Times New Roman" w:hAnsi="Times New Roman"/>
          <w:sz w:val="24"/>
          <w:szCs w:val="24"/>
        </w:rPr>
        <w:t>Развертывание</w:t>
      </w:r>
      <w:r w:rsidR="00A50CA6" w:rsidRPr="008831DC">
        <w:rPr>
          <w:rFonts w:ascii="Times New Roman" w:hAnsi="Times New Roman"/>
          <w:sz w:val="24"/>
          <w:szCs w:val="24"/>
        </w:rPr>
        <w:t xml:space="preserve"> </w:t>
      </w:r>
      <w:r w:rsidRPr="008831DC">
        <w:rPr>
          <w:rFonts w:ascii="Times New Roman" w:hAnsi="Times New Roman"/>
          <w:sz w:val="24"/>
          <w:szCs w:val="24"/>
        </w:rPr>
        <w:t>формул</w:t>
      </w:r>
      <w:r w:rsidR="00A50CA6" w:rsidRPr="008831DC">
        <w:rPr>
          <w:rFonts w:ascii="Times New Roman" w:hAnsi="Times New Roman"/>
          <w:sz w:val="24"/>
          <w:szCs w:val="24"/>
        </w:rPr>
        <w:t xml:space="preserve"> </w:t>
      </w:r>
      <w:r w:rsidRPr="008831DC">
        <w:rPr>
          <w:rFonts w:ascii="Times New Roman" w:hAnsi="Times New Roman"/>
          <w:sz w:val="24"/>
          <w:szCs w:val="24"/>
        </w:rPr>
        <w:t>с</w:t>
      </w:r>
      <w:r w:rsidR="00A50CA6" w:rsidRPr="008831DC">
        <w:rPr>
          <w:rFonts w:ascii="Times New Roman" w:hAnsi="Times New Roman"/>
          <w:sz w:val="24"/>
          <w:szCs w:val="24"/>
        </w:rPr>
        <w:t xml:space="preserve"> </w:t>
      </w:r>
      <w:r w:rsidRPr="008831DC">
        <w:rPr>
          <w:rFonts w:ascii="Times New Roman" w:hAnsi="Times New Roman"/>
          <w:sz w:val="24"/>
          <w:szCs w:val="24"/>
        </w:rPr>
        <w:t>помощью</w:t>
      </w:r>
      <w:r w:rsidR="00A50CA6" w:rsidRPr="008831DC">
        <w:rPr>
          <w:rFonts w:ascii="Times New Roman" w:hAnsi="Times New Roman"/>
          <w:sz w:val="24"/>
          <w:szCs w:val="24"/>
        </w:rPr>
        <w:t xml:space="preserve"> </w:t>
      </w:r>
      <w:r w:rsidRPr="008831DC">
        <w:rPr>
          <w:rFonts w:ascii="Times New Roman" w:hAnsi="Times New Roman"/>
          <w:sz w:val="24"/>
          <w:szCs w:val="24"/>
        </w:rPr>
        <w:t>обращений.</w:t>
      </w:r>
      <w:r w:rsidR="00A50CA6" w:rsidRPr="008831DC">
        <w:rPr>
          <w:rFonts w:ascii="Times New Roman" w:hAnsi="Times New Roman"/>
          <w:sz w:val="24"/>
          <w:szCs w:val="24"/>
        </w:rPr>
        <w:t xml:space="preserve"> </w:t>
      </w:r>
    </w:p>
    <w:p w:rsidR="005B5BE4" w:rsidRPr="008831DC" w:rsidRDefault="005B5BE4" w:rsidP="008831DC">
      <w:pPr>
        <w:pStyle w:val="aff2"/>
        <w:spacing w:after="0" w:line="240" w:lineRule="auto"/>
        <w:ind w:left="0" w:firstLine="709"/>
        <w:jc w:val="both"/>
        <w:rPr>
          <w:rFonts w:ascii="Times New Roman" w:hAnsi="Times New Roman"/>
          <w:sz w:val="24"/>
          <w:szCs w:val="24"/>
          <w:u w:val="single"/>
        </w:rPr>
      </w:pPr>
      <w:r w:rsidRPr="008831DC">
        <w:rPr>
          <w:rFonts w:ascii="Times New Roman" w:hAnsi="Times New Roman"/>
          <w:sz w:val="24"/>
          <w:szCs w:val="24"/>
        </w:rPr>
        <w:t>Формулы,</w:t>
      </w:r>
      <w:r w:rsidR="00A50CA6" w:rsidRPr="008831DC">
        <w:rPr>
          <w:rFonts w:ascii="Times New Roman" w:hAnsi="Times New Roman"/>
          <w:sz w:val="24"/>
          <w:szCs w:val="24"/>
        </w:rPr>
        <w:t xml:space="preserve"> </w:t>
      </w:r>
      <w:r w:rsidRPr="008831DC">
        <w:rPr>
          <w:rFonts w:ascii="Times New Roman" w:hAnsi="Times New Roman"/>
          <w:sz w:val="24"/>
          <w:szCs w:val="24"/>
        </w:rPr>
        <w:t>сопровождающие</w:t>
      </w:r>
      <w:r w:rsidR="00A50CA6" w:rsidRPr="008831DC">
        <w:rPr>
          <w:rFonts w:ascii="Times New Roman" w:hAnsi="Times New Roman"/>
          <w:sz w:val="24"/>
          <w:szCs w:val="24"/>
        </w:rPr>
        <w:t xml:space="preserve"> </w:t>
      </w:r>
      <w:r w:rsidRPr="008831DC">
        <w:rPr>
          <w:rFonts w:ascii="Times New Roman" w:hAnsi="Times New Roman"/>
          <w:sz w:val="24"/>
          <w:szCs w:val="24"/>
        </w:rPr>
        <w:t>ситуации</w:t>
      </w:r>
      <w:r w:rsidR="00A50CA6" w:rsidRPr="008831DC">
        <w:rPr>
          <w:rFonts w:ascii="Times New Roman" w:hAnsi="Times New Roman"/>
          <w:sz w:val="24"/>
          <w:szCs w:val="24"/>
        </w:rPr>
        <w:t xml:space="preserve"> </w:t>
      </w:r>
      <w:r w:rsidRPr="008831DC">
        <w:rPr>
          <w:rFonts w:ascii="Times New Roman" w:hAnsi="Times New Roman"/>
          <w:sz w:val="24"/>
          <w:szCs w:val="24"/>
        </w:rPr>
        <w:t>приветствия</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прощания</w:t>
      </w:r>
      <w:r w:rsidR="00A50CA6" w:rsidRPr="008831DC">
        <w:rPr>
          <w:rFonts w:ascii="Times New Roman" w:hAnsi="Times New Roman"/>
          <w:sz w:val="24"/>
          <w:szCs w:val="24"/>
        </w:rPr>
        <w:t xml:space="preserve"> </w:t>
      </w:r>
      <w:r w:rsidRPr="008831DC">
        <w:rPr>
          <w:rFonts w:ascii="Times New Roman" w:hAnsi="Times New Roman"/>
          <w:sz w:val="24"/>
          <w:szCs w:val="24"/>
        </w:rPr>
        <w:t>«Как</w:t>
      </w:r>
      <w:r w:rsidR="00A50CA6" w:rsidRPr="008831DC">
        <w:rPr>
          <w:rFonts w:ascii="Times New Roman" w:hAnsi="Times New Roman"/>
          <w:sz w:val="24"/>
          <w:szCs w:val="24"/>
        </w:rPr>
        <w:t xml:space="preserve"> </w:t>
      </w:r>
      <w:r w:rsidRPr="008831DC">
        <w:rPr>
          <w:rFonts w:ascii="Times New Roman" w:hAnsi="Times New Roman"/>
          <w:sz w:val="24"/>
          <w:szCs w:val="24"/>
        </w:rPr>
        <w:t>дела?»,</w:t>
      </w:r>
      <w:r w:rsidR="00A50CA6" w:rsidRPr="008831DC">
        <w:rPr>
          <w:rFonts w:ascii="Times New Roman" w:hAnsi="Times New Roman"/>
          <w:sz w:val="24"/>
          <w:szCs w:val="24"/>
        </w:rPr>
        <w:t xml:space="preserve"> </w:t>
      </w:r>
      <w:r w:rsidRPr="008831DC">
        <w:rPr>
          <w:rFonts w:ascii="Times New Roman" w:hAnsi="Times New Roman"/>
          <w:sz w:val="24"/>
          <w:szCs w:val="24"/>
        </w:rPr>
        <w:t>«Как</w:t>
      </w:r>
      <w:r w:rsidR="00A50CA6" w:rsidRPr="008831DC">
        <w:rPr>
          <w:rFonts w:ascii="Times New Roman" w:hAnsi="Times New Roman"/>
          <w:sz w:val="24"/>
          <w:szCs w:val="24"/>
        </w:rPr>
        <w:t xml:space="preserve"> </w:t>
      </w:r>
      <w:r w:rsidRPr="008831DC">
        <w:rPr>
          <w:rFonts w:ascii="Times New Roman" w:hAnsi="Times New Roman"/>
          <w:sz w:val="24"/>
          <w:szCs w:val="24"/>
        </w:rPr>
        <w:t>ж</w:t>
      </w:r>
      <w:r w:rsidRPr="008831DC">
        <w:rPr>
          <w:rFonts w:ascii="Times New Roman" w:hAnsi="Times New Roman"/>
          <w:sz w:val="24"/>
          <w:szCs w:val="24"/>
        </w:rPr>
        <w:t>и</w:t>
      </w:r>
      <w:r w:rsidRPr="008831DC">
        <w:rPr>
          <w:rFonts w:ascii="Times New Roman" w:hAnsi="Times New Roman"/>
          <w:sz w:val="24"/>
          <w:szCs w:val="24"/>
        </w:rPr>
        <w:t>вешь?»,</w:t>
      </w:r>
      <w:r w:rsidR="00A50CA6" w:rsidRPr="008831DC">
        <w:rPr>
          <w:rFonts w:ascii="Times New Roman" w:hAnsi="Times New Roman"/>
          <w:sz w:val="24"/>
          <w:szCs w:val="24"/>
        </w:rPr>
        <w:t xml:space="preserve"> </w:t>
      </w:r>
      <w:r w:rsidRPr="008831DC">
        <w:rPr>
          <w:rFonts w:ascii="Times New Roman" w:hAnsi="Times New Roman"/>
          <w:sz w:val="24"/>
          <w:szCs w:val="24"/>
        </w:rPr>
        <w:t>«До</w:t>
      </w:r>
      <w:r w:rsidR="00A50CA6" w:rsidRPr="008831DC">
        <w:rPr>
          <w:rFonts w:ascii="Times New Roman" w:hAnsi="Times New Roman"/>
          <w:sz w:val="24"/>
          <w:szCs w:val="24"/>
        </w:rPr>
        <w:t xml:space="preserve"> </w:t>
      </w:r>
      <w:r w:rsidRPr="008831DC">
        <w:rPr>
          <w:rFonts w:ascii="Times New Roman" w:hAnsi="Times New Roman"/>
          <w:sz w:val="24"/>
          <w:szCs w:val="24"/>
        </w:rPr>
        <w:t>завтра»,</w:t>
      </w:r>
      <w:r w:rsidR="00A50CA6" w:rsidRPr="008831DC">
        <w:rPr>
          <w:rFonts w:ascii="Times New Roman" w:hAnsi="Times New Roman"/>
          <w:sz w:val="24"/>
          <w:szCs w:val="24"/>
        </w:rPr>
        <w:t xml:space="preserve"> </w:t>
      </w:r>
      <w:r w:rsidRPr="008831DC">
        <w:rPr>
          <w:rFonts w:ascii="Times New Roman" w:hAnsi="Times New Roman"/>
          <w:sz w:val="24"/>
          <w:szCs w:val="24"/>
        </w:rPr>
        <w:t>«Всего</w:t>
      </w:r>
      <w:r w:rsidR="00A50CA6" w:rsidRPr="008831DC">
        <w:rPr>
          <w:rFonts w:ascii="Times New Roman" w:hAnsi="Times New Roman"/>
          <w:sz w:val="24"/>
          <w:szCs w:val="24"/>
        </w:rPr>
        <w:t xml:space="preserve"> </w:t>
      </w:r>
      <w:r w:rsidRPr="008831DC">
        <w:rPr>
          <w:rFonts w:ascii="Times New Roman" w:hAnsi="Times New Roman"/>
          <w:sz w:val="24"/>
          <w:szCs w:val="24"/>
        </w:rPr>
        <w:t>хорошего»</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др.</w:t>
      </w:r>
      <w:r w:rsidR="00A50CA6" w:rsidRPr="008831DC">
        <w:rPr>
          <w:rFonts w:ascii="Times New Roman" w:hAnsi="Times New Roman"/>
          <w:sz w:val="24"/>
          <w:szCs w:val="24"/>
        </w:rPr>
        <w:t xml:space="preserve"> </w:t>
      </w:r>
      <w:r w:rsidRPr="008831DC">
        <w:rPr>
          <w:rFonts w:ascii="Times New Roman" w:hAnsi="Times New Roman"/>
          <w:sz w:val="24"/>
          <w:szCs w:val="24"/>
        </w:rPr>
        <w:t>Просьбы</w:t>
      </w:r>
      <w:r w:rsidR="00A50CA6" w:rsidRPr="008831DC">
        <w:rPr>
          <w:rFonts w:ascii="Times New Roman" w:hAnsi="Times New Roman"/>
          <w:sz w:val="24"/>
          <w:szCs w:val="24"/>
        </w:rPr>
        <w:t xml:space="preserve"> </w:t>
      </w:r>
      <w:r w:rsidRPr="008831DC">
        <w:rPr>
          <w:rFonts w:ascii="Times New Roman" w:hAnsi="Times New Roman"/>
          <w:sz w:val="24"/>
          <w:szCs w:val="24"/>
        </w:rPr>
        <w:t>при</w:t>
      </w:r>
      <w:r w:rsidR="00A50CA6" w:rsidRPr="008831DC">
        <w:rPr>
          <w:rFonts w:ascii="Times New Roman" w:hAnsi="Times New Roman"/>
          <w:sz w:val="24"/>
          <w:szCs w:val="24"/>
        </w:rPr>
        <w:t xml:space="preserve"> </w:t>
      </w:r>
      <w:r w:rsidRPr="008831DC">
        <w:rPr>
          <w:rFonts w:ascii="Times New Roman" w:hAnsi="Times New Roman"/>
          <w:sz w:val="24"/>
          <w:szCs w:val="24"/>
        </w:rPr>
        <w:t>прощании</w:t>
      </w:r>
      <w:r w:rsidR="00A50CA6" w:rsidRPr="008831DC">
        <w:rPr>
          <w:rFonts w:ascii="Times New Roman" w:hAnsi="Times New Roman"/>
          <w:sz w:val="24"/>
          <w:szCs w:val="24"/>
        </w:rPr>
        <w:t xml:space="preserve"> </w:t>
      </w:r>
      <w:r w:rsidRPr="008831DC">
        <w:rPr>
          <w:rFonts w:ascii="Times New Roman" w:hAnsi="Times New Roman"/>
          <w:sz w:val="24"/>
          <w:szCs w:val="24"/>
        </w:rPr>
        <w:t>«Приходи(те)</w:t>
      </w:r>
      <w:r w:rsidR="00A50CA6" w:rsidRPr="008831DC">
        <w:rPr>
          <w:rFonts w:ascii="Times New Roman" w:hAnsi="Times New Roman"/>
          <w:sz w:val="24"/>
          <w:szCs w:val="24"/>
        </w:rPr>
        <w:t xml:space="preserve"> </w:t>
      </w:r>
      <w:r w:rsidRPr="008831DC">
        <w:rPr>
          <w:rFonts w:ascii="Times New Roman" w:hAnsi="Times New Roman"/>
          <w:sz w:val="24"/>
          <w:szCs w:val="24"/>
        </w:rPr>
        <w:t>еще»,</w:t>
      </w:r>
      <w:r w:rsidR="00A50CA6" w:rsidRPr="008831DC">
        <w:rPr>
          <w:rFonts w:ascii="Times New Roman" w:hAnsi="Times New Roman"/>
          <w:sz w:val="24"/>
          <w:szCs w:val="24"/>
        </w:rPr>
        <w:t xml:space="preserve"> </w:t>
      </w:r>
      <w:r w:rsidRPr="008831DC">
        <w:rPr>
          <w:rFonts w:ascii="Times New Roman" w:hAnsi="Times New Roman"/>
          <w:sz w:val="24"/>
          <w:szCs w:val="24"/>
        </w:rPr>
        <w:t>«Зах</w:t>
      </w:r>
      <w:r w:rsidRPr="008831DC">
        <w:rPr>
          <w:rFonts w:ascii="Times New Roman" w:hAnsi="Times New Roman"/>
          <w:sz w:val="24"/>
          <w:szCs w:val="24"/>
        </w:rPr>
        <w:t>о</w:t>
      </w:r>
      <w:r w:rsidRPr="008831DC">
        <w:rPr>
          <w:rFonts w:ascii="Times New Roman" w:hAnsi="Times New Roman"/>
          <w:sz w:val="24"/>
          <w:szCs w:val="24"/>
        </w:rPr>
        <w:t>ди(те»,</w:t>
      </w:r>
      <w:r w:rsidR="00A50CA6" w:rsidRPr="008831DC">
        <w:rPr>
          <w:rFonts w:ascii="Times New Roman" w:hAnsi="Times New Roman"/>
          <w:sz w:val="24"/>
          <w:szCs w:val="24"/>
        </w:rPr>
        <w:t xml:space="preserve"> </w:t>
      </w:r>
      <w:r w:rsidRPr="008831DC">
        <w:rPr>
          <w:rFonts w:ascii="Times New Roman" w:hAnsi="Times New Roman"/>
          <w:sz w:val="24"/>
          <w:szCs w:val="24"/>
        </w:rPr>
        <w:t>«Звони(те)».</w:t>
      </w:r>
      <w:r w:rsidR="00A50CA6" w:rsidRPr="008831DC">
        <w:rPr>
          <w:rFonts w:ascii="Times New Roman" w:hAnsi="Times New Roman"/>
          <w:sz w:val="24"/>
          <w:szCs w:val="24"/>
        </w:rPr>
        <w:t xml:space="preserve"> </w:t>
      </w:r>
    </w:p>
    <w:p w:rsidR="005B5BE4" w:rsidRPr="008831DC" w:rsidRDefault="005B5BE4" w:rsidP="008831DC">
      <w:pPr>
        <w:pStyle w:val="aff2"/>
        <w:spacing w:after="0" w:line="240" w:lineRule="auto"/>
        <w:ind w:left="0" w:firstLine="709"/>
        <w:jc w:val="both"/>
        <w:rPr>
          <w:rFonts w:ascii="Times New Roman" w:hAnsi="Times New Roman"/>
          <w:sz w:val="24"/>
          <w:szCs w:val="24"/>
          <w:u w:val="single"/>
        </w:rPr>
      </w:pPr>
      <w:r w:rsidRPr="008831DC">
        <w:rPr>
          <w:rFonts w:ascii="Times New Roman" w:hAnsi="Times New Roman"/>
          <w:sz w:val="24"/>
          <w:szCs w:val="24"/>
          <w:u w:val="single"/>
        </w:rPr>
        <w:t>Приглашение,</w:t>
      </w:r>
      <w:r w:rsidR="00A50CA6" w:rsidRPr="008831DC">
        <w:rPr>
          <w:rFonts w:ascii="Times New Roman" w:hAnsi="Times New Roman"/>
          <w:sz w:val="24"/>
          <w:szCs w:val="24"/>
          <w:u w:val="single"/>
        </w:rPr>
        <w:t xml:space="preserve"> </w:t>
      </w:r>
      <w:r w:rsidRPr="008831DC">
        <w:rPr>
          <w:rFonts w:ascii="Times New Roman" w:hAnsi="Times New Roman"/>
          <w:sz w:val="24"/>
          <w:szCs w:val="24"/>
          <w:u w:val="single"/>
        </w:rPr>
        <w:t>предложение.</w:t>
      </w:r>
      <w:r w:rsidR="00A50CA6" w:rsidRPr="008831DC">
        <w:rPr>
          <w:rFonts w:ascii="Times New Roman" w:hAnsi="Times New Roman"/>
          <w:sz w:val="24"/>
          <w:szCs w:val="24"/>
        </w:rPr>
        <w:t xml:space="preserve"> </w:t>
      </w:r>
      <w:r w:rsidRPr="008831DC">
        <w:rPr>
          <w:rFonts w:ascii="Times New Roman" w:hAnsi="Times New Roman"/>
          <w:sz w:val="24"/>
          <w:szCs w:val="24"/>
        </w:rPr>
        <w:t>Приглашение</w:t>
      </w:r>
      <w:r w:rsidR="00A50CA6" w:rsidRPr="008831DC">
        <w:rPr>
          <w:rFonts w:ascii="Times New Roman" w:hAnsi="Times New Roman"/>
          <w:sz w:val="24"/>
          <w:szCs w:val="24"/>
        </w:rPr>
        <w:t xml:space="preserve"> </w:t>
      </w:r>
      <w:r w:rsidRPr="008831DC">
        <w:rPr>
          <w:rFonts w:ascii="Times New Roman" w:hAnsi="Times New Roman"/>
          <w:sz w:val="24"/>
          <w:szCs w:val="24"/>
        </w:rPr>
        <w:t>домой.</w:t>
      </w:r>
      <w:r w:rsidR="00A50CA6" w:rsidRPr="008831DC">
        <w:rPr>
          <w:rFonts w:ascii="Times New Roman" w:hAnsi="Times New Roman"/>
          <w:sz w:val="24"/>
          <w:szCs w:val="24"/>
        </w:rPr>
        <w:t xml:space="preserve"> </w:t>
      </w:r>
      <w:r w:rsidRPr="008831DC">
        <w:rPr>
          <w:rFonts w:ascii="Times New Roman" w:hAnsi="Times New Roman"/>
          <w:sz w:val="24"/>
          <w:szCs w:val="24"/>
        </w:rPr>
        <w:t>Правила</w:t>
      </w:r>
      <w:r w:rsidR="00A50CA6" w:rsidRPr="008831DC">
        <w:rPr>
          <w:rFonts w:ascii="Times New Roman" w:hAnsi="Times New Roman"/>
          <w:sz w:val="24"/>
          <w:szCs w:val="24"/>
        </w:rPr>
        <w:t xml:space="preserve"> </w:t>
      </w:r>
      <w:r w:rsidRPr="008831DC">
        <w:rPr>
          <w:rFonts w:ascii="Times New Roman" w:hAnsi="Times New Roman"/>
          <w:sz w:val="24"/>
          <w:szCs w:val="24"/>
        </w:rPr>
        <w:t>поведения</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гостях.</w:t>
      </w:r>
      <w:r w:rsidR="00A50CA6" w:rsidRPr="008831DC">
        <w:rPr>
          <w:rFonts w:ascii="Times New Roman" w:hAnsi="Times New Roman"/>
          <w:sz w:val="24"/>
          <w:szCs w:val="24"/>
        </w:rPr>
        <w:t xml:space="preserve"> </w:t>
      </w:r>
    </w:p>
    <w:p w:rsidR="005B5BE4" w:rsidRPr="008831DC" w:rsidRDefault="005B5BE4" w:rsidP="008831DC">
      <w:pPr>
        <w:pStyle w:val="aff2"/>
        <w:spacing w:after="0" w:line="240" w:lineRule="auto"/>
        <w:ind w:left="0" w:firstLine="709"/>
        <w:jc w:val="both"/>
        <w:rPr>
          <w:rFonts w:ascii="Times New Roman" w:hAnsi="Times New Roman"/>
          <w:sz w:val="24"/>
          <w:szCs w:val="24"/>
        </w:rPr>
      </w:pPr>
      <w:r w:rsidRPr="008831DC">
        <w:rPr>
          <w:rFonts w:ascii="Times New Roman" w:hAnsi="Times New Roman"/>
          <w:sz w:val="24"/>
          <w:szCs w:val="24"/>
          <w:u w:val="single"/>
        </w:rPr>
        <w:t>Поздравление,</w:t>
      </w:r>
      <w:r w:rsidR="00A50CA6" w:rsidRPr="008831DC">
        <w:rPr>
          <w:rFonts w:ascii="Times New Roman" w:hAnsi="Times New Roman"/>
          <w:sz w:val="24"/>
          <w:szCs w:val="24"/>
          <w:u w:val="single"/>
        </w:rPr>
        <w:t xml:space="preserve"> </w:t>
      </w:r>
      <w:r w:rsidRPr="008831DC">
        <w:rPr>
          <w:rFonts w:ascii="Times New Roman" w:hAnsi="Times New Roman"/>
          <w:sz w:val="24"/>
          <w:szCs w:val="24"/>
          <w:u w:val="single"/>
        </w:rPr>
        <w:t>пожелание.</w:t>
      </w:r>
      <w:r w:rsidR="00A50CA6" w:rsidRPr="008831DC">
        <w:rPr>
          <w:rFonts w:ascii="Times New Roman" w:hAnsi="Times New Roman"/>
          <w:sz w:val="24"/>
          <w:szCs w:val="24"/>
        </w:rPr>
        <w:t xml:space="preserve"> </w:t>
      </w:r>
      <w:r w:rsidRPr="008831DC">
        <w:rPr>
          <w:rFonts w:ascii="Times New Roman" w:hAnsi="Times New Roman"/>
          <w:sz w:val="24"/>
          <w:szCs w:val="24"/>
        </w:rPr>
        <w:t>Формулы</w:t>
      </w:r>
      <w:r w:rsidR="00A50CA6" w:rsidRPr="008831DC">
        <w:rPr>
          <w:rFonts w:ascii="Times New Roman" w:hAnsi="Times New Roman"/>
          <w:sz w:val="24"/>
          <w:szCs w:val="24"/>
        </w:rPr>
        <w:t xml:space="preserve"> </w:t>
      </w:r>
      <w:r w:rsidRPr="008831DC">
        <w:rPr>
          <w:rFonts w:ascii="Times New Roman" w:hAnsi="Times New Roman"/>
          <w:sz w:val="24"/>
          <w:szCs w:val="24"/>
        </w:rPr>
        <w:t>«Поздравляю</w:t>
      </w:r>
      <w:r w:rsidR="00A50CA6" w:rsidRPr="008831DC">
        <w:rPr>
          <w:rFonts w:ascii="Times New Roman" w:hAnsi="Times New Roman"/>
          <w:sz w:val="24"/>
          <w:szCs w:val="24"/>
        </w:rPr>
        <w:t xml:space="preserve"> </w:t>
      </w:r>
      <w:r w:rsidRPr="008831DC">
        <w:rPr>
          <w:rFonts w:ascii="Times New Roman" w:hAnsi="Times New Roman"/>
          <w:sz w:val="24"/>
          <w:szCs w:val="24"/>
        </w:rPr>
        <w:t>с</w:t>
      </w:r>
      <w:r w:rsidR="00A50CA6" w:rsidRPr="008831DC">
        <w:rPr>
          <w:rFonts w:ascii="Times New Roman" w:hAnsi="Times New Roman"/>
          <w:sz w:val="24"/>
          <w:szCs w:val="24"/>
        </w:rPr>
        <w:t xml:space="preserve"> </w:t>
      </w:r>
      <w:r w:rsidRPr="008831DC">
        <w:rPr>
          <w:rFonts w:ascii="Times New Roman" w:hAnsi="Times New Roman"/>
          <w:sz w:val="24"/>
          <w:szCs w:val="24"/>
        </w:rPr>
        <w:t>…»,</w:t>
      </w:r>
      <w:r w:rsidR="00A50CA6" w:rsidRPr="008831DC">
        <w:rPr>
          <w:rFonts w:ascii="Times New Roman" w:hAnsi="Times New Roman"/>
          <w:sz w:val="24"/>
          <w:szCs w:val="24"/>
        </w:rPr>
        <w:t xml:space="preserve"> </w:t>
      </w:r>
      <w:r w:rsidRPr="008831DC">
        <w:rPr>
          <w:rFonts w:ascii="Times New Roman" w:hAnsi="Times New Roman"/>
          <w:sz w:val="24"/>
          <w:szCs w:val="24"/>
        </w:rPr>
        <w:t>«Поздравляю</w:t>
      </w:r>
      <w:r w:rsidR="00A50CA6" w:rsidRPr="008831DC">
        <w:rPr>
          <w:rFonts w:ascii="Times New Roman" w:hAnsi="Times New Roman"/>
          <w:sz w:val="24"/>
          <w:szCs w:val="24"/>
        </w:rPr>
        <w:t xml:space="preserve"> </w:t>
      </w:r>
      <w:r w:rsidRPr="008831DC">
        <w:rPr>
          <w:rFonts w:ascii="Times New Roman" w:hAnsi="Times New Roman"/>
          <w:sz w:val="24"/>
          <w:szCs w:val="24"/>
        </w:rPr>
        <w:t>с</w:t>
      </w:r>
      <w:r w:rsidR="00A50CA6" w:rsidRPr="008831DC">
        <w:rPr>
          <w:rFonts w:ascii="Times New Roman" w:hAnsi="Times New Roman"/>
          <w:sz w:val="24"/>
          <w:szCs w:val="24"/>
        </w:rPr>
        <w:t xml:space="preserve"> </w:t>
      </w:r>
      <w:r w:rsidRPr="008831DC">
        <w:rPr>
          <w:rFonts w:ascii="Times New Roman" w:hAnsi="Times New Roman"/>
          <w:sz w:val="24"/>
          <w:szCs w:val="24"/>
        </w:rPr>
        <w:t>праздником</w:t>
      </w:r>
      <w:r w:rsidR="00A50CA6" w:rsidRPr="008831DC">
        <w:rPr>
          <w:rFonts w:ascii="Times New Roman" w:hAnsi="Times New Roman"/>
          <w:sz w:val="24"/>
          <w:szCs w:val="24"/>
        </w:rPr>
        <w:t xml:space="preserve"> </w:t>
      </w:r>
      <w:r w:rsidRPr="008831DC">
        <w:rPr>
          <w:rFonts w:ascii="Times New Roman" w:hAnsi="Times New Roman"/>
          <w:sz w:val="24"/>
          <w:szCs w:val="24"/>
        </w:rPr>
        <w:t>…»</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их</w:t>
      </w:r>
      <w:r w:rsidR="00A50CA6" w:rsidRPr="008831DC">
        <w:rPr>
          <w:rFonts w:ascii="Times New Roman" w:hAnsi="Times New Roman"/>
          <w:sz w:val="24"/>
          <w:szCs w:val="24"/>
        </w:rPr>
        <w:t xml:space="preserve"> </w:t>
      </w:r>
      <w:r w:rsidRPr="008831DC">
        <w:rPr>
          <w:rFonts w:ascii="Times New Roman" w:hAnsi="Times New Roman"/>
          <w:sz w:val="24"/>
          <w:szCs w:val="24"/>
        </w:rPr>
        <w:t>развертывание</w:t>
      </w:r>
      <w:r w:rsidR="00A50CA6" w:rsidRPr="008831DC">
        <w:rPr>
          <w:rFonts w:ascii="Times New Roman" w:hAnsi="Times New Roman"/>
          <w:sz w:val="24"/>
          <w:szCs w:val="24"/>
        </w:rPr>
        <w:t xml:space="preserve"> </w:t>
      </w:r>
      <w:r w:rsidRPr="008831DC">
        <w:rPr>
          <w:rFonts w:ascii="Times New Roman" w:hAnsi="Times New Roman"/>
          <w:sz w:val="24"/>
          <w:szCs w:val="24"/>
        </w:rPr>
        <w:t>с</w:t>
      </w:r>
      <w:r w:rsidR="00A50CA6" w:rsidRPr="008831DC">
        <w:rPr>
          <w:rFonts w:ascii="Times New Roman" w:hAnsi="Times New Roman"/>
          <w:sz w:val="24"/>
          <w:szCs w:val="24"/>
        </w:rPr>
        <w:t xml:space="preserve"> </w:t>
      </w:r>
      <w:r w:rsidRPr="008831DC">
        <w:rPr>
          <w:rFonts w:ascii="Times New Roman" w:hAnsi="Times New Roman"/>
          <w:sz w:val="24"/>
          <w:szCs w:val="24"/>
        </w:rPr>
        <w:t>помощью</w:t>
      </w:r>
      <w:r w:rsidR="00A50CA6" w:rsidRPr="008831DC">
        <w:rPr>
          <w:rFonts w:ascii="Times New Roman" w:hAnsi="Times New Roman"/>
          <w:sz w:val="24"/>
          <w:szCs w:val="24"/>
        </w:rPr>
        <w:t xml:space="preserve"> </w:t>
      </w:r>
      <w:r w:rsidRPr="008831DC">
        <w:rPr>
          <w:rFonts w:ascii="Times New Roman" w:hAnsi="Times New Roman"/>
          <w:sz w:val="24"/>
          <w:szCs w:val="24"/>
        </w:rPr>
        <w:t>обращения</w:t>
      </w:r>
      <w:r w:rsidR="00A50CA6" w:rsidRPr="008831DC">
        <w:rPr>
          <w:rFonts w:ascii="Times New Roman" w:hAnsi="Times New Roman"/>
          <w:sz w:val="24"/>
          <w:szCs w:val="24"/>
        </w:rPr>
        <w:t xml:space="preserve"> </w:t>
      </w:r>
      <w:r w:rsidRPr="008831DC">
        <w:rPr>
          <w:rFonts w:ascii="Times New Roman" w:hAnsi="Times New Roman"/>
          <w:sz w:val="24"/>
          <w:szCs w:val="24"/>
        </w:rPr>
        <w:t>по</w:t>
      </w:r>
      <w:r w:rsidR="00A50CA6" w:rsidRPr="008831DC">
        <w:rPr>
          <w:rFonts w:ascii="Times New Roman" w:hAnsi="Times New Roman"/>
          <w:sz w:val="24"/>
          <w:szCs w:val="24"/>
        </w:rPr>
        <w:t xml:space="preserve"> </w:t>
      </w:r>
      <w:r w:rsidRPr="008831DC">
        <w:rPr>
          <w:rFonts w:ascii="Times New Roman" w:hAnsi="Times New Roman"/>
          <w:sz w:val="24"/>
          <w:szCs w:val="24"/>
        </w:rPr>
        <w:t>имени</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отчеству.</w:t>
      </w:r>
    </w:p>
    <w:p w:rsidR="005B5BE4" w:rsidRPr="008831DC" w:rsidRDefault="005B5BE4" w:rsidP="008831DC">
      <w:pPr>
        <w:pStyle w:val="aff2"/>
        <w:spacing w:after="0" w:line="240" w:lineRule="auto"/>
        <w:ind w:left="0" w:firstLine="709"/>
        <w:jc w:val="both"/>
        <w:rPr>
          <w:rFonts w:ascii="Times New Roman" w:hAnsi="Times New Roman"/>
          <w:sz w:val="24"/>
          <w:szCs w:val="24"/>
        </w:rPr>
      </w:pPr>
      <w:r w:rsidRPr="008831DC">
        <w:rPr>
          <w:rFonts w:ascii="Times New Roman" w:hAnsi="Times New Roman"/>
          <w:sz w:val="24"/>
          <w:szCs w:val="24"/>
        </w:rPr>
        <w:t>Пожелания</w:t>
      </w:r>
      <w:r w:rsidR="00A50CA6" w:rsidRPr="008831DC">
        <w:rPr>
          <w:rFonts w:ascii="Times New Roman" w:hAnsi="Times New Roman"/>
          <w:sz w:val="24"/>
          <w:szCs w:val="24"/>
        </w:rPr>
        <w:t xml:space="preserve"> </w:t>
      </w:r>
      <w:r w:rsidRPr="008831DC">
        <w:rPr>
          <w:rFonts w:ascii="Times New Roman" w:hAnsi="Times New Roman"/>
          <w:sz w:val="24"/>
          <w:szCs w:val="24"/>
        </w:rPr>
        <w:t>близким</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малознакомым</w:t>
      </w:r>
      <w:r w:rsidR="00A50CA6" w:rsidRPr="008831DC">
        <w:rPr>
          <w:rFonts w:ascii="Times New Roman" w:hAnsi="Times New Roman"/>
          <w:sz w:val="24"/>
          <w:szCs w:val="24"/>
        </w:rPr>
        <w:t xml:space="preserve"> </w:t>
      </w:r>
      <w:r w:rsidRPr="008831DC">
        <w:rPr>
          <w:rFonts w:ascii="Times New Roman" w:hAnsi="Times New Roman"/>
          <w:sz w:val="24"/>
          <w:szCs w:val="24"/>
        </w:rPr>
        <w:t>людям,</w:t>
      </w:r>
      <w:r w:rsidR="00A50CA6" w:rsidRPr="008831DC">
        <w:rPr>
          <w:rFonts w:ascii="Times New Roman" w:hAnsi="Times New Roman"/>
          <w:sz w:val="24"/>
          <w:szCs w:val="24"/>
        </w:rPr>
        <w:t xml:space="preserve"> </w:t>
      </w:r>
      <w:r w:rsidRPr="008831DC">
        <w:rPr>
          <w:rFonts w:ascii="Times New Roman" w:hAnsi="Times New Roman"/>
          <w:sz w:val="24"/>
          <w:szCs w:val="24"/>
        </w:rPr>
        <w:t>сверстникам</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старшим.</w:t>
      </w:r>
      <w:r w:rsidR="00A50CA6" w:rsidRPr="008831DC">
        <w:rPr>
          <w:rFonts w:ascii="Times New Roman" w:hAnsi="Times New Roman"/>
          <w:sz w:val="24"/>
          <w:szCs w:val="24"/>
        </w:rPr>
        <w:t xml:space="preserve"> </w:t>
      </w:r>
      <w:r w:rsidRPr="008831DC">
        <w:rPr>
          <w:rFonts w:ascii="Times New Roman" w:hAnsi="Times New Roman"/>
          <w:sz w:val="24"/>
          <w:szCs w:val="24"/>
        </w:rPr>
        <w:t>Различия</w:t>
      </w:r>
      <w:r w:rsidR="00A50CA6" w:rsidRPr="008831DC">
        <w:rPr>
          <w:rFonts w:ascii="Times New Roman" w:hAnsi="Times New Roman"/>
          <w:sz w:val="24"/>
          <w:szCs w:val="24"/>
        </w:rPr>
        <w:t xml:space="preserve"> </w:t>
      </w:r>
      <w:r w:rsidRPr="008831DC">
        <w:rPr>
          <w:rFonts w:ascii="Times New Roman" w:hAnsi="Times New Roman"/>
          <w:sz w:val="24"/>
          <w:szCs w:val="24"/>
        </w:rPr>
        <w:t>пожеланий</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связи</w:t>
      </w:r>
      <w:r w:rsidR="00A50CA6" w:rsidRPr="008831DC">
        <w:rPr>
          <w:rFonts w:ascii="Times New Roman" w:hAnsi="Times New Roman"/>
          <w:sz w:val="24"/>
          <w:szCs w:val="24"/>
        </w:rPr>
        <w:t xml:space="preserve"> </w:t>
      </w:r>
      <w:r w:rsidRPr="008831DC">
        <w:rPr>
          <w:rFonts w:ascii="Times New Roman" w:hAnsi="Times New Roman"/>
          <w:sz w:val="24"/>
          <w:szCs w:val="24"/>
        </w:rPr>
        <w:t>с</w:t>
      </w:r>
      <w:r w:rsidR="00A50CA6" w:rsidRPr="008831DC">
        <w:rPr>
          <w:rFonts w:ascii="Times New Roman" w:hAnsi="Times New Roman"/>
          <w:sz w:val="24"/>
          <w:szCs w:val="24"/>
        </w:rPr>
        <w:t xml:space="preserve"> </w:t>
      </w:r>
      <w:r w:rsidRPr="008831DC">
        <w:rPr>
          <w:rFonts w:ascii="Times New Roman" w:hAnsi="Times New Roman"/>
          <w:sz w:val="24"/>
          <w:szCs w:val="24"/>
        </w:rPr>
        <w:t>разными</w:t>
      </w:r>
      <w:r w:rsidR="00A50CA6" w:rsidRPr="008831DC">
        <w:rPr>
          <w:rFonts w:ascii="Times New Roman" w:hAnsi="Times New Roman"/>
          <w:sz w:val="24"/>
          <w:szCs w:val="24"/>
        </w:rPr>
        <w:t xml:space="preserve"> </w:t>
      </w:r>
      <w:r w:rsidRPr="008831DC">
        <w:rPr>
          <w:rFonts w:ascii="Times New Roman" w:hAnsi="Times New Roman"/>
          <w:sz w:val="24"/>
          <w:szCs w:val="24"/>
        </w:rPr>
        <w:t>праздниками.</w:t>
      </w:r>
      <w:r w:rsidR="00A50CA6" w:rsidRPr="008831DC">
        <w:rPr>
          <w:rFonts w:ascii="Times New Roman" w:hAnsi="Times New Roman"/>
          <w:sz w:val="24"/>
          <w:szCs w:val="24"/>
        </w:rPr>
        <w:t xml:space="preserve"> </w:t>
      </w:r>
      <w:r w:rsidRPr="008831DC">
        <w:rPr>
          <w:rFonts w:ascii="Times New Roman" w:hAnsi="Times New Roman"/>
          <w:sz w:val="24"/>
          <w:szCs w:val="24"/>
        </w:rPr>
        <w:t>Формулы</w:t>
      </w:r>
      <w:r w:rsidR="00A50CA6" w:rsidRPr="008831DC">
        <w:rPr>
          <w:rFonts w:ascii="Times New Roman" w:hAnsi="Times New Roman"/>
          <w:sz w:val="24"/>
          <w:szCs w:val="24"/>
        </w:rPr>
        <w:t xml:space="preserve"> </w:t>
      </w:r>
      <w:r w:rsidRPr="008831DC">
        <w:rPr>
          <w:rFonts w:ascii="Times New Roman" w:hAnsi="Times New Roman"/>
          <w:sz w:val="24"/>
          <w:szCs w:val="24"/>
        </w:rPr>
        <w:t>«Желаю</w:t>
      </w:r>
      <w:r w:rsidR="00A50CA6" w:rsidRPr="008831DC">
        <w:rPr>
          <w:rFonts w:ascii="Times New Roman" w:hAnsi="Times New Roman"/>
          <w:sz w:val="24"/>
          <w:szCs w:val="24"/>
        </w:rPr>
        <w:t xml:space="preserve"> </w:t>
      </w:r>
      <w:r w:rsidRPr="008831DC">
        <w:rPr>
          <w:rFonts w:ascii="Times New Roman" w:hAnsi="Times New Roman"/>
          <w:sz w:val="24"/>
          <w:szCs w:val="24"/>
        </w:rPr>
        <w:t>тебе</w:t>
      </w:r>
      <w:r w:rsidR="00A50CA6" w:rsidRPr="008831DC">
        <w:rPr>
          <w:rFonts w:ascii="Times New Roman" w:hAnsi="Times New Roman"/>
          <w:sz w:val="24"/>
          <w:szCs w:val="24"/>
        </w:rPr>
        <w:t xml:space="preserve"> </w:t>
      </w:r>
      <w:r w:rsidRPr="008831DC">
        <w:rPr>
          <w:rFonts w:ascii="Times New Roman" w:hAnsi="Times New Roman"/>
          <w:sz w:val="24"/>
          <w:szCs w:val="24"/>
        </w:rPr>
        <w:t>…»,</w:t>
      </w:r>
      <w:r w:rsidR="00A50CA6" w:rsidRPr="008831DC">
        <w:rPr>
          <w:rFonts w:ascii="Times New Roman" w:hAnsi="Times New Roman"/>
          <w:sz w:val="24"/>
          <w:szCs w:val="24"/>
        </w:rPr>
        <w:t xml:space="preserve"> </w:t>
      </w:r>
      <w:r w:rsidRPr="008831DC">
        <w:rPr>
          <w:rFonts w:ascii="Times New Roman" w:hAnsi="Times New Roman"/>
          <w:sz w:val="24"/>
          <w:szCs w:val="24"/>
        </w:rPr>
        <w:t>«Желаю</w:t>
      </w:r>
      <w:r w:rsidR="00A50CA6" w:rsidRPr="008831DC">
        <w:rPr>
          <w:rFonts w:ascii="Times New Roman" w:hAnsi="Times New Roman"/>
          <w:sz w:val="24"/>
          <w:szCs w:val="24"/>
        </w:rPr>
        <w:t xml:space="preserve"> </w:t>
      </w:r>
      <w:r w:rsidRPr="008831DC">
        <w:rPr>
          <w:rFonts w:ascii="Times New Roman" w:hAnsi="Times New Roman"/>
          <w:sz w:val="24"/>
          <w:szCs w:val="24"/>
        </w:rPr>
        <w:t>Вам</w:t>
      </w:r>
      <w:r w:rsidR="00A50CA6" w:rsidRPr="008831DC">
        <w:rPr>
          <w:rFonts w:ascii="Times New Roman" w:hAnsi="Times New Roman"/>
          <w:sz w:val="24"/>
          <w:szCs w:val="24"/>
        </w:rPr>
        <w:t xml:space="preserve"> </w:t>
      </w:r>
      <w:r w:rsidRPr="008831DC">
        <w:rPr>
          <w:rFonts w:ascii="Times New Roman" w:hAnsi="Times New Roman"/>
          <w:sz w:val="24"/>
          <w:szCs w:val="24"/>
        </w:rPr>
        <w:t>…»,</w:t>
      </w:r>
      <w:r w:rsidR="00A50CA6" w:rsidRPr="008831DC">
        <w:rPr>
          <w:rFonts w:ascii="Times New Roman" w:hAnsi="Times New Roman"/>
          <w:sz w:val="24"/>
          <w:szCs w:val="24"/>
        </w:rPr>
        <w:t xml:space="preserve"> </w:t>
      </w:r>
      <w:r w:rsidRPr="008831DC">
        <w:rPr>
          <w:rFonts w:ascii="Times New Roman" w:hAnsi="Times New Roman"/>
          <w:sz w:val="24"/>
          <w:szCs w:val="24"/>
        </w:rPr>
        <w:t>«Я</w:t>
      </w:r>
      <w:r w:rsidR="00A50CA6" w:rsidRPr="008831DC">
        <w:rPr>
          <w:rFonts w:ascii="Times New Roman" w:hAnsi="Times New Roman"/>
          <w:sz w:val="24"/>
          <w:szCs w:val="24"/>
        </w:rPr>
        <w:t xml:space="preserve"> </w:t>
      </w:r>
      <w:r w:rsidRPr="008831DC">
        <w:rPr>
          <w:rFonts w:ascii="Times New Roman" w:hAnsi="Times New Roman"/>
          <w:sz w:val="24"/>
          <w:szCs w:val="24"/>
        </w:rPr>
        <w:t>хочу</w:t>
      </w:r>
      <w:r w:rsidR="00A50CA6" w:rsidRPr="008831DC">
        <w:rPr>
          <w:rFonts w:ascii="Times New Roman" w:hAnsi="Times New Roman"/>
          <w:sz w:val="24"/>
          <w:szCs w:val="24"/>
        </w:rPr>
        <w:t xml:space="preserve"> </w:t>
      </w:r>
      <w:r w:rsidRPr="008831DC">
        <w:rPr>
          <w:rFonts w:ascii="Times New Roman" w:hAnsi="Times New Roman"/>
          <w:sz w:val="24"/>
          <w:szCs w:val="24"/>
        </w:rPr>
        <w:t>пожелать</w:t>
      </w:r>
      <w:r w:rsidR="00A50CA6" w:rsidRPr="008831DC">
        <w:rPr>
          <w:rFonts w:ascii="Times New Roman" w:hAnsi="Times New Roman"/>
          <w:sz w:val="24"/>
          <w:szCs w:val="24"/>
        </w:rPr>
        <w:t xml:space="preserve"> </w:t>
      </w:r>
      <w:r w:rsidRPr="008831DC">
        <w:rPr>
          <w:rFonts w:ascii="Times New Roman" w:hAnsi="Times New Roman"/>
          <w:sz w:val="24"/>
          <w:szCs w:val="24"/>
        </w:rPr>
        <w:t>…».</w:t>
      </w:r>
      <w:r w:rsidR="00A50CA6" w:rsidRPr="008831DC">
        <w:rPr>
          <w:rFonts w:ascii="Times New Roman" w:hAnsi="Times New Roman"/>
          <w:sz w:val="24"/>
          <w:szCs w:val="24"/>
        </w:rPr>
        <w:t xml:space="preserve"> </w:t>
      </w:r>
      <w:r w:rsidRPr="008831DC">
        <w:rPr>
          <w:rFonts w:ascii="Times New Roman" w:hAnsi="Times New Roman"/>
          <w:sz w:val="24"/>
          <w:szCs w:val="24"/>
        </w:rPr>
        <w:t>Неречевые</w:t>
      </w:r>
      <w:r w:rsidR="00A50CA6" w:rsidRPr="008831DC">
        <w:rPr>
          <w:rFonts w:ascii="Times New Roman" w:hAnsi="Times New Roman"/>
          <w:sz w:val="24"/>
          <w:szCs w:val="24"/>
        </w:rPr>
        <w:t xml:space="preserve"> </w:t>
      </w:r>
      <w:r w:rsidRPr="008831DC">
        <w:rPr>
          <w:rFonts w:ascii="Times New Roman" w:hAnsi="Times New Roman"/>
          <w:sz w:val="24"/>
          <w:szCs w:val="24"/>
        </w:rPr>
        <w:t>средства:</w:t>
      </w:r>
      <w:r w:rsidR="00A50CA6" w:rsidRPr="008831DC">
        <w:rPr>
          <w:rFonts w:ascii="Times New Roman" w:hAnsi="Times New Roman"/>
          <w:sz w:val="24"/>
          <w:szCs w:val="24"/>
        </w:rPr>
        <w:t xml:space="preserve"> </w:t>
      </w:r>
      <w:r w:rsidRPr="008831DC">
        <w:rPr>
          <w:rFonts w:ascii="Times New Roman" w:hAnsi="Times New Roman"/>
          <w:sz w:val="24"/>
          <w:szCs w:val="24"/>
        </w:rPr>
        <w:t>улыбка,</w:t>
      </w:r>
      <w:r w:rsidR="00A50CA6" w:rsidRPr="008831DC">
        <w:rPr>
          <w:rFonts w:ascii="Times New Roman" w:hAnsi="Times New Roman"/>
          <w:sz w:val="24"/>
          <w:szCs w:val="24"/>
        </w:rPr>
        <w:t xml:space="preserve"> </w:t>
      </w:r>
      <w:r w:rsidRPr="008831DC">
        <w:rPr>
          <w:rFonts w:ascii="Times New Roman" w:hAnsi="Times New Roman"/>
          <w:sz w:val="24"/>
          <w:szCs w:val="24"/>
        </w:rPr>
        <w:t>взгляд,</w:t>
      </w:r>
      <w:r w:rsidR="00A50CA6" w:rsidRPr="008831DC">
        <w:rPr>
          <w:rFonts w:ascii="Times New Roman" w:hAnsi="Times New Roman"/>
          <w:sz w:val="24"/>
          <w:szCs w:val="24"/>
        </w:rPr>
        <w:t xml:space="preserve"> </w:t>
      </w:r>
      <w:r w:rsidRPr="008831DC">
        <w:rPr>
          <w:rFonts w:ascii="Times New Roman" w:hAnsi="Times New Roman"/>
          <w:sz w:val="24"/>
          <w:szCs w:val="24"/>
        </w:rPr>
        <w:t>доброжелательность</w:t>
      </w:r>
      <w:r w:rsidR="00A50CA6" w:rsidRPr="008831DC">
        <w:rPr>
          <w:rFonts w:ascii="Times New Roman" w:hAnsi="Times New Roman"/>
          <w:sz w:val="24"/>
          <w:szCs w:val="24"/>
        </w:rPr>
        <w:t xml:space="preserve"> </w:t>
      </w:r>
      <w:r w:rsidRPr="008831DC">
        <w:rPr>
          <w:rFonts w:ascii="Times New Roman" w:hAnsi="Times New Roman"/>
          <w:sz w:val="24"/>
          <w:szCs w:val="24"/>
        </w:rPr>
        <w:t>тона.</w:t>
      </w:r>
      <w:r w:rsidR="00A50CA6" w:rsidRPr="008831DC">
        <w:rPr>
          <w:rFonts w:ascii="Times New Roman" w:hAnsi="Times New Roman"/>
          <w:sz w:val="24"/>
          <w:szCs w:val="24"/>
        </w:rPr>
        <w:t xml:space="preserve"> </w:t>
      </w:r>
    </w:p>
    <w:p w:rsidR="005B5BE4" w:rsidRPr="008831DC" w:rsidRDefault="005B5BE4" w:rsidP="008831DC">
      <w:pPr>
        <w:pStyle w:val="aff2"/>
        <w:spacing w:after="0" w:line="240" w:lineRule="auto"/>
        <w:ind w:left="0" w:firstLine="709"/>
        <w:jc w:val="both"/>
        <w:rPr>
          <w:rFonts w:ascii="Times New Roman" w:hAnsi="Times New Roman"/>
          <w:sz w:val="24"/>
          <w:szCs w:val="24"/>
        </w:rPr>
      </w:pPr>
      <w:r w:rsidRPr="008831DC">
        <w:rPr>
          <w:rFonts w:ascii="Times New Roman" w:hAnsi="Times New Roman"/>
          <w:sz w:val="24"/>
          <w:szCs w:val="24"/>
        </w:rPr>
        <w:t>Поздравительные</w:t>
      </w:r>
      <w:r w:rsidR="00A50CA6" w:rsidRPr="008831DC">
        <w:rPr>
          <w:rFonts w:ascii="Times New Roman" w:hAnsi="Times New Roman"/>
          <w:sz w:val="24"/>
          <w:szCs w:val="24"/>
        </w:rPr>
        <w:t xml:space="preserve"> </w:t>
      </w:r>
      <w:r w:rsidRPr="008831DC">
        <w:rPr>
          <w:rFonts w:ascii="Times New Roman" w:hAnsi="Times New Roman"/>
          <w:sz w:val="24"/>
          <w:szCs w:val="24"/>
        </w:rPr>
        <w:t>открытки.</w:t>
      </w:r>
      <w:r w:rsidR="00A50CA6" w:rsidRPr="008831DC">
        <w:rPr>
          <w:rFonts w:ascii="Times New Roman" w:hAnsi="Times New Roman"/>
          <w:sz w:val="24"/>
          <w:szCs w:val="24"/>
        </w:rPr>
        <w:t xml:space="preserve"> </w:t>
      </w:r>
    </w:p>
    <w:p w:rsidR="005B5BE4" w:rsidRPr="008831DC" w:rsidRDefault="005B5BE4" w:rsidP="008831DC">
      <w:pPr>
        <w:pStyle w:val="aff2"/>
        <w:spacing w:after="0" w:line="240" w:lineRule="auto"/>
        <w:ind w:left="0" w:firstLine="709"/>
        <w:jc w:val="both"/>
        <w:rPr>
          <w:rFonts w:ascii="Times New Roman" w:hAnsi="Times New Roman"/>
          <w:sz w:val="24"/>
          <w:szCs w:val="24"/>
          <w:u w:val="single"/>
        </w:rPr>
      </w:pPr>
      <w:r w:rsidRPr="008831DC">
        <w:rPr>
          <w:rFonts w:ascii="Times New Roman" w:hAnsi="Times New Roman"/>
          <w:sz w:val="24"/>
          <w:szCs w:val="24"/>
        </w:rPr>
        <w:t>Формулы,</w:t>
      </w:r>
      <w:r w:rsidR="00A50CA6" w:rsidRPr="008831DC">
        <w:rPr>
          <w:rFonts w:ascii="Times New Roman" w:hAnsi="Times New Roman"/>
          <w:sz w:val="24"/>
          <w:szCs w:val="24"/>
        </w:rPr>
        <w:t xml:space="preserve"> </w:t>
      </w:r>
      <w:r w:rsidRPr="008831DC">
        <w:rPr>
          <w:rFonts w:ascii="Times New Roman" w:hAnsi="Times New Roman"/>
          <w:sz w:val="24"/>
          <w:szCs w:val="24"/>
        </w:rPr>
        <w:t>сопровождающие</w:t>
      </w:r>
      <w:r w:rsidR="00A50CA6" w:rsidRPr="008831DC">
        <w:rPr>
          <w:rFonts w:ascii="Times New Roman" w:hAnsi="Times New Roman"/>
          <w:sz w:val="24"/>
          <w:szCs w:val="24"/>
        </w:rPr>
        <w:t xml:space="preserve"> </w:t>
      </w:r>
      <w:r w:rsidRPr="008831DC">
        <w:rPr>
          <w:rFonts w:ascii="Times New Roman" w:hAnsi="Times New Roman"/>
          <w:sz w:val="24"/>
          <w:szCs w:val="24"/>
        </w:rPr>
        <w:t>вручение</w:t>
      </w:r>
      <w:r w:rsidR="00A50CA6" w:rsidRPr="008831DC">
        <w:rPr>
          <w:rFonts w:ascii="Times New Roman" w:hAnsi="Times New Roman"/>
          <w:sz w:val="24"/>
          <w:szCs w:val="24"/>
        </w:rPr>
        <w:t xml:space="preserve"> </w:t>
      </w:r>
      <w:r w:rsidRPr="008831DC">
        <w:rPr>
          <w:rFonts w:ascii="Times New Roman" w:hAnsi="Times New Roman"/>
          <w:sz w:val="24"/>
          <w:szCs w:val="24"/>
        </w:rPr>
        <w:t>подарка</w:t>
      </w:r>
      <w:r w:rsidR="00A50CA6" w:rsidRPr="008831DC">
        <w:rPr>
          <w:rFonts w:ascii="Times New Roman" w:hAnsi="Times New Roman"/>
          <w:sz w:val="24"/>
          <w:szCs w:val="24"/>
        </w:rPr>
        <w:t xml:space="preserve"> </w:t>
      </w:r>
      <w:r w:rsidRPr="008831DC">
        <w:rPr>
          <w:rFonts w:ascii="Times New Roman" w:hAnsi="Times New Roman"/>
          <w:sz w:val="24"/>
          <w:szCs w:val="24"/>
        </w:rPr>
        <w:t>«Это</w:t>
      </w:r>
      <w:r w:rsidR="00A50CA6" w:rsidRPr="008831DC">
        <w:rPr>
          <w:rFonts w:ascii="Times New Roman" w:hAnsi="Times New Roman"/>
          <w:sz w:val="24"/>
          <w:szCs w:val="24"/>
        </w:rPr>
        <w:t xml:space="preserve"> </w:t>
      </w:r>
      <w:r w:rsidRPr="008831DC">
        <w:rPr>
          <w:rFonts w:ascii="Times New Roman" w:hAnsi="Times New Roman"/>
          <w:sz w:val="24"/>
          <w:szCs w:val="24"/>
        </w:rPr>
        <w:t>Вам</w:t>
      </w:r>
      <w:r w:rsidR="00A50CA6" w:rsidRPr="008831DC">
        <w:rPr>
          <w:rFonts w:ascii="Times New Roman" w:hAnsi="Times New Roman"/>
          <w:sz w:val="24"/>
          <w:szCs w:val="24"/>
        </w:rPr>
        <w:t xml:space="preserve"> </w:t>
      </w:r>
      <w:r w:rsidRPr="008831DC">
        <w:rPr>
          <w:rFonts w:ascii="Times New Roman" w:hAnsi="Times New Roman"/>
          <w:sz w:val="24"/>
          <w:szCs w:val="24"/>
        </w:rPr>
        <w:t>(тебе)»,</w:t>
      </w:r>
      <w:r w:rsidR="00A50CA6" w:rsidRPr="008831DC">
        <w:rPr>
          <w:rFonts w:ascii="Times New Roman" w:hAnsi="Times New Roman"/>
          <w:sz w:val="24"/>
          <w:szCs w:val="24"/>
        </w:rPr>
        <w:t xml:space="preserve"> </w:t>
      </w:r>
      <w:r w:rsidRPr="008831DC">
        <w:rPr>
          <w:rFonts w:ascii="Times New Roman" w:hAnsi="Times New Roman"/>
          <w:sz w:val="24"/>
          <w:szCs w:val="24"/>
        </w:rPr>
        <w:t>«Я</w:t>
      </w:r>
      <w:r w:rsidR="00A50CA6" w:rsidRPr="008831DC">
        <w:rPr>
          <w:rFonts w:ascii="Times New Roman" w:hAnsi="Times New Roman"/>
          <w:sz w:val="24"/>
          <w:szCs w:val="24"/>
        </w:rPr>
        <w:t xml:space="preserve"> </w:t>
      </w:r>
      <w:r w:rsidRPr="008831DC">
        <w:rPr>
          <w:rFonts w:ascii="Times New Roman" w:hAnsi="Times New Roman"/>
          <w:sz w:val="24"/>
          <w:szCs w:val="24"/>
        </w:rPr>
        <w:t>хочу</w:t>
      </w:r>
      <w:r w:rsidR="00A50CA6" w:rsidRPr="008831DC">
        <w:rPr>
          <w:rFonts w:ascii="Times New Roman" w:hAnsi="Times New Roman"/>
          <w:sz w:val="24"/>
          <w:szCs w:val="24"/>
        </w:rPr>
        <w:t xml:space="preserve"> </w:t>
      </w:r>
      <w:r w:rsidRPr="008831DC">
        <w:rPr>
          <w:rFonts w:ascii="Times New Roman" w:hAnsi="Times New Roman"/>
          <w:sz w:val="24"/>
          <w:szCs w:val="24"/>
        </w:rPr>
        <w:t>подарить</w:t>
      </w:r>
      <w:r w:rsidR="00A50CA6" w:rsidRPr="008831DC">
        <w:rPr>
          <w:rFonts w:ascii="Times New Roman" w:hAnsi="Times New Roman"/>
          <w:sz w:val="24"/>
          <w:szCs w:val="24"/>
        </w:rPr>
        <w:t xml:space="preserve"> </w:t>
      </w:r>
      <w:r w:rsidRPr="008831DC">
        <w:rPr>
          <w:rFonts w:ascii="Times New Roman" w:hAnsi="Times New Roman"/>
          <w:sz w:val="24"/>
          <w:szCs w:val="24"/>
        </w:rPr>
        <w:t>тебе</w:t>
      </w:r>
      <w:r w:rsidR="00A50CA6" w:rsidRPr="008831DC">
        <w:rPr>
          <w:rFonts w:ascii="Times New Roman" w:hAnsi="Times New Roman"/>
          <w:sz w:val="24"/>
          <w:szCs w:val="24"/>
        </w:rPr>
        <w:t xml:space="preserve"> </w:t>
      </w:r>
      <w:r w:rsidRPr="008831DC">
        <w:rPr>
          <w:rFonts w:ascii="Times New Roman" w:hAnsi="Times New Roman"/>
          <w:sz w:val="24"/>
          <w:szCs w:val="24"/>
        </w:rPr>
        <w:t>…»</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др.</w:t>
      </w:r>
      <w:r w:rsidR="00A50CA6" w:rsidRPr="008831DC">
        <w:rPr>
          <w:rFonts w:ascii="Times New Roman" w:hAnsi="Times New Roman"/>
          <w:sz w:val="24"/>
          <w:szCs w:val="24"/>
        </w:rPr>
        <w:t xml:space="preserve"> </w:t>
      </w:r>
      <w:r w:rsidRPr="008831DC">
        <w:rPr>
          <w:rFonts w:ascii="Times New Roman" w:hAnsi="Times New Roman"/>
          <w:sz w:val="24"/>
          <w:szCs w:val="24"/>
        </w:rPr>
        <w:t>Этикетные</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эмоциональные</w:t>
      </w:r>
      <w:r w:rsidR="00A50CA6" w:rsidRPr="008831DC">
        <w:rPr>
          <w:rFonts w:ascii="Times New Roman" w:hAnsi="Times New Roman"/>
          <w:sz w:val="24"/>
          <w:szCs w:val="24"/>
        </w:rPr>
        <w:t xml:space="preserve"> </w:t>
      </w:r>
      <w:r w:rsidRPr="008831DC">
        <w:rPr>
          <w:rFonts w:ascii="Times New Roman" w:hAnsi="Times New Roman"/>
          <w:sz w:val="24"/>
          <w:szCs w:val="24"/>
        </w:rPr>
        <w:t>реакции</w:t>
      </w:r>
      <w:r w:rsidR="00A50CA6" w:rsidRPr="008831DC">
        <w:rPr>
          <w:rFonts w:ascii="Times New Roman" w:hAnsi="Times New Roman"/>
          <w:sz w:val="24"/>
          <w:szCs w:val="24"/>
        </w:rPr>
        <w:t xml:space="preserve"> </w:t>
      </w:r>
      <w:r w:rsidRPr="008831DC">
        <w:rPr>
          <w:rFonts w:ascii="Times New Roman" w:hAnsi="Times New Roman"/>
          <w:sz w:val="24"/>
          <w:szCs w:val="24"/>
        </w:rPr>
        <w:t>на</w:t>
      </w:r>
      <w:r w:rsidR="00A50CA6" w:rsidRPr="008831DC">
        <w:rPr>
          <w:rFonts w:ascii="Times New Roman" w:hAnsi="Times New Roman"/>
          <w:sz w:val="24"/>
          <w:szCs w:val="24"/>
        </w:rPr>
        <w:t xml:space="preserve"> </w:t>
      </w:r>
      <w:r w:rsidRPr="008831DC">
        <w:rPr>
          <w:rFonts w:ascii="Times New Roman" w:hAnsi="Times New Roman"/>
          <w:sz w:val="24"/>
          <w:szCs w:val="24"/>
        </w:rPr>
        <w:t>поздравления</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подарки.</w:t>
      </w:r>
    </w:p>
    <w:p w:rsidR="005B5BE4" w:rsidRPr="008831DC" w:rsidRDefault="005B5BE4" w:rsidP="008831DC">
      <w:pPr>
        <w:pStyle w:val="aff2"/>
        <w:spacing w:after="0" w:line="240" w:lineRule="auto"/>
        <w:ind w:left="0" w:firstLine="709"/>
        <w:jc w:val="both"/>
        <w:rPr>
          <w:rFonts w:ascii="Times New Roman" w:hAnsi="Times New Roman"/>
          <w:sz w:val="24"/>
          <w:szCs w:val="24"/>
          <w:u w:val="single"/>
        </w:rPr>
      </w:pPr>
      <w:r w:rsidRPr="008831DC">
        <w:rPr>
          <w:rFonts w:ascii="Times New Roman" w:hAnsi="Times New Roman"/>
          <w:sz w:val="24"/>
          <w:szCs w:val="24"/>
          <w:u w:val="single"/>
        </w:rPr>
        <w:t>Одобрение,</w:t>
      </w:r>
      <w:r w:rsidR="00A50CA6" w:rsidRPr="008831DC">
        <w:rPr>
          <w:rFonts w:ascii="Times New Roman" w:hAnsi="Times New Roman"/>
          <w:sz w:val="24"/>
          <w:szCs w:val="24"/>
          <w:u w:val="single"/>
        </w:rPr>
        <w:t xml:space="preserve"> </w:t>
      </w:r>
      <w:r w:rsidRPr="008831DC">
        <w:rPr>
          <w:rFonts w:ascii="Times New Roman" w:hAnsi="Times New Roman"/>
          <w:sz w:val="24"/>
          <w:szCs w:val="24"/>
          <w:u w:val="single"/>
        </w:rPr>
        <w:t>комплимент</w:t>
      </w:r>
      <w:r w:rsidRPr="008831DC">
        <w:rPr>
          <w:rFonts w:ascii="Times New Roman" w:hAnsi="Times New Roman"/>
          <w:sz w:val="24"/>
          <w:szCs w:val="24"/>
        </w:rPr>
        <w:t>.</w:t>
      </w:r>
      <w:r w:rsidR="00A50CA6" w:rsidRPr="008831DC">
        <w:rPr>
          <w:rFonts w:ascii="Times New Roman" w:hAnsi="Times New Roman"/>
          <w:sz w:val="24"/>
          <w:szCs w:val="24"/>
        </w:rPr>
        <w:t xml:space="preserve"> </w:t>
      </w:r>
      <w:r w:rsidRPr="008831DC">
        <w:rPr>
          <w:rFonts w:ascii="Times New Roman" w:hAnsi="Times New Roman"/>
          <w:sz w:val="24"/>
          <w:szCs w:val="24"/>
        </w:rPr>
        <w:t>Формулы</w:t>
      </w:r>
      <w:r w:rsidR="00A50CA6" w:rsidRPr="008831DC">
        <w:rPr>
          <w:rFonts w:ascii="Times New Roman" w:hAnsi="Times New Roman"/>
          <w:sz w:val="24"/>
          <w:szCs w:val="24"/>
        </w:rPr>
        <w:t xml:space="preserve"> </w:t>
      </w:r>
      <w:r w:rsidRPr="008831DC">
        <w:rPr>
          <w:rFonts w:ascii="Times New Roman" w:hAnsi="Times New Roman"/>
          <w:sz w:val="24"/>
          <w:szCs w:val="24"/>
        </w:rPr>
        <w:t>«Мне</w:t>
      </w:r>
      <w:r w:rsidR="00A50CA6" w:rsidRPr="008831DC">
        <w:rPr>
          <w:rFonts w:ascii="Times New Roman" w:hAnsi="Times New Roman"/>
          <w:sz w:val="24"/>
          <w:szCs w:val="24"/>
        </w:rPr>
        <w:t xml:space="preserve"> </w:t>
      </w:r>
      <w:r w:rsidRPr="008831DC">
        <w:rPr>
          <w:rFonts w:ascii="Times New Roman" w:hAnsi="Times New Roman"/>
          <w:sz w:val="24"/>
          <w:szCs w:val="24"/>
        </w:rPr>
        <w:t>очень</w:t>
      </w:r>
      <w:r w:rsidR="00A50CA6" w:rsidRPr="008831DC">
        <w:rPr>
          <w:rFonts w:ascii="Times New Roman" w:hAnsi="Times New Roman"/>
          <w:sz w:val="24"/>
          <w:szCs w:val="24"/>
        </w:rPr>
        <w:t xml:space="preserve"> </w:t>
      </w:r>
      <w:r w:rsidRPr="008831DC">
        <w:rPr>
          <w:rFonts w:ascii="Times New Roman" w:hAnsi="Times New Roman"/>
          <w:sz w:val="24"/>
          <w:szCs w:val="24"/>
        </w:rPr>
        <w:t>нравится</w:t>
      </w:r>
      <w:r w:rsidR="00A50CA6" w:rsidRPr="008831DC">
        <w:rPr>
          <w:rFonts w:ascii="Times New Roman" w:hAnsi="Times New Roman"/>
          <w:sz w:val="24"/>
          <w:szCs w:val="24"/>
        </w:rPr>
        <w:t xml:space="preserve"> </w:t>
      </w:r>
      <w:r w:rsidRPr="008831DC">
        <w:rPr>
          <w:rFonts w:ascii="Times New Roman" w:hAnsi="Times New Roman"/>
          <w:sz w:val="24"/>
          <w:szCs w:val="24"/>
        </w:rPr>
        <w:t>твой</w:t>
      </w:r>
      <w:r w:rsidR="00A50CA6" w:rsidRPr="008831DC">
        <w:rPr>
          <w:rFonts w:ascii="Times New Roman" w:hAnsi="Times New Roman"/>
          <w:sz w:val="24"/>
          <w:szCs w:val="24"/>
        </w:rPr>
        <w:t xml:space="preserve"> </w:t>
      </w:r>
      <w:r w:rsidRPr="008831DC">
        <w:rPr>
          <w:rFonts w:ascii="Times New Roman" w:hAnsi="Times New Roman"/>
          <w:sz w:val="24"/>
          <w:szCs w:val="24"/>
        </w:rPr>
        <w:t>…»,</w:t>
      </w:r>
      <w:r w:rsidR="00A50CA6" w:rsidRPr="008831DC">
        <w:rPr>
          <w:rFonts w:ascii="Times New Roman" w:hAnsi="Times New Roman"/>
          <w:sz w:val="24"/>
          <w:szCs w:val="24"/>
        </w:rPr>
        <w:t xml:space="preserve"> </w:t>
      </w:r>
      <w:r w:rsidRPr="008831DC">
        <w:rPr>
          <w:rFonts w:ascii="Times New Roman" w:hAnsi="Times New Roman"/>
          <w:sz w:val="24"/>
          <w:szCs w:val="24"/>
        </w:rPr>
        <w:t>«Как</w:t>
      </w:r>
      <w:r w:rsidR="00A50CA6" w:rsidRPr="008831DC">
        <w:rPr>
          <w:rFonts w:ascii="Times New Roman" w:hAnsi="Times New Roman"/>
          <w:sz w:val="24"/>
          <w:szCs w:val="24"/>
        </w:rPr>
        <w:t xml:space="preserve"> </w:t>
      </w:r>
      <w:r w:rsidRPr="008831DC">
        <w:rPr>
          <w:rFonts w:ascii="Times New Roman" w:hAnsi="Times New Roman"/>
          <w:sz w:val="24"/>
          <w:szCs w:val="24"/>
        </w:rPr>
        <w:t>хорошо</w:t>
      </w:r>
      <w:r w:rsidR="00A50CA6" w:rsidRPr="008831DC">
        <w:rPr>
          <w:rFonts w:ascii="Times New Roman" w:hAnsi="Times New Roman"/>
          <w:sz w:val="24"/>
          <w:szCs w:val="24"/>
        </w:rPr>
        <w:t xml:space="preserve"> </w:t>
      </w:r>
      <w:r w:rsidRPr="008831DC">
        <w:rPr>
          <w:rFonts w:ascii="Times New Roman" w:hAnsi="Times New Roman"/>
          <w:sz w:val="24"/>
          <w:szCs w:val="24"/>
        </w:rPr>
        <w:t>ты</w:t>
      </w:r>
      <w:r w:rsidR="00A50CA6" w:rsidRPr="008831DC">
        <w:rPr>
          <w:rFonts w:ascii="Times New Roman" w:hAnsi="Times New Roman"/>
          <w:sz w:val="24"/>
          <w:szCs w:val="24"/>
        </w:rPr>
        <w:t xml:space="preserve"> </w:t>
      </w:r>
      <w:r w:rsidRPr="008831DC">
        <w:rPr>
          <w:rFonts w:ascii="Times New Roman" w:hAnsi="Times New Roman"/>
          <w:sz w:val="24"/>
          <w:szCs w:val="24"/>
        </w:rPr>
        <w:t>…»,</w:t>
      </w:r>
      <w:r w:rsidR="00A50CA6" w:rsidRPr="008831DC">
        <w:rPr>
          <w:rFonts w:ascii="Times New Roman" w:hAnsi="Times New Roman"/>
          <w:sz w:val="24"/>
          <w:szCs w:val="24"/>
        </w:rPr>
        <w:t xml:space="preserve"> </w:t>
      </w:r>
      <w:r w:rsidRPr="008831DC">
        <w:rPr>
          <w:rFonts w:ascii="Times New Roman" w:hAnsi="Times New Roman"/>
          <w:sz w:val="24"/>
          <w:szCs w:val="24"/>
        </w:rPr>
        <w:t>«Как</w:t>
      </w:r>
      <w:r w:rsidR="00A50CA6" w:rsidRPr="008831DC">
        <w:rPr>
          <w:rFonts w:ascii="Times New Roman" w:hAnsi="Times New Roman"/>
          <w:sz w:val="24"/>
          <w:szCs w:val="24"/>
        </w:rPr>
        <w:t xml:space="preserve"> </w:t>
      </w:r>
      <w:r w:rsidRPr="008831DC">
        <w:rPr>
          <w:rFonts w:ascii="Times New Roman" w:hAnsi="Times New Roman"/>
          <w:sz w:val="24"/>
          <w:szCs w:val="24"/>
        </w:rPr>
        <w:t>красиво!»</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др.</w:t>
      </w:r>
      <w:r w:rsidR="00A50CA6" w:rsidRPr="008831DC">
        <w:rPr>
          <w:rFonts w:ascii="Times New Roman" w:hAnsi="Times New Roman"/>
          <w:sz w:val="24"/>
          <w:szCs w:val="24"/>
        </w:rPr>
        <w:t xml:space="preserve"> </w:t>
      </w:r>
    </w:p>
    <w:p w:rsidR="005B5BE4" w:rsidRPr="008831DC" w:rsidRDefault="005B5BE4" w:rsidP="008831DC">
      <w:pPr>
        <w:pStyle w:val="aff2"/>
        <w:spacing w:after="0" w:line="240" w:lineRule="auto"/>
        <w:ind w:left="0" w:firstLine="709"/>
        <w:jc w:val="both"/>
        <w:rPr>
          <w:rFonts w:ascii="Times New Roman" w:hAnsi="Times New Roman"/>
          <w:sz w:val="24"/>
          <w:szCs w:val="24"/>
          <w:u w:val="single"/>
        </w:rPr>
      </w:pPr>
      <w:r w:rsidRPr="008831DC">
        <w:rPr>
          <w:rFonts w:ascii="Times New Roman" w:hAnsi="Times New Roman"/>
          <w:sz w:val="24"/>
          <w:szCs w:val="24"/>
          <w:u w:val="single"/>
        </w:rPr>
        <w:t>Телефонный</w:t>
      </w:r>
      <w:r w:rsidR="00A50CA6" w:rsidRPr="008831DC">
        <w:rPr>
          <w:rFonts w:ascii="Times New Roman" w:hAnsi="Times New Roman"/>
          <w:sz w:val="24"/>
          <w:szCs w:val="24"/>
          <w:u w:val="single"/>
        </w:rPr>
        <w:t xml:space="preserve"> </w:t>
      </w:r>
      <w:r w:rsidRPr="008831DC">
        <w:rPr>
          <w:rFonts w:ascii="Times New Roman" w:hAnsi="Times New Roman"/>
          <w:sz w:val="24"/>
          <w:szCs w:val="24"/>
          <w:u w:val="single"/>
        </w:rPr>
        <w:t>разговор.</w:t>
      </w:r>
      <w:r w:rsidR="00A50CA6" w:rsidRPr="008831DC">
        <w:rPr>
          <w:rFonts w:ascii="Times New Roman" w:hAnsi="Times New Roman"/>
          <w:sz w:val="24"/>
          <w:szCs w:val="24"/>
        </w:rPr>
        <w:t xml:space="preserve"> </w:t>
      </w:r>
      <w:r w:rsidRPr="008831DC">
        <w:rPr>
          <w:rFonts w:ascii="Times New Roman" w:hAnsi="Times New Roman"/>
          <w:sz w:val="24"/>
          <w:szCs w:val="24"/>
        </w:rPr>
        <w:t>Формулы</w:t>
      </w:r>
      <w:r w:rsidR="00A50CA6" w:rsidRPr="008831DC">
        <w:rPr>
          <w:rFonts w:ascii="Times New Roman" w:hAnsi="Times New Roman"/>
          <w:sz w:val="24"/>
          <w:szCs w:val="24"/>
        </w:rPr>
        <w:t xml:space="preserve"> </w:t>
      </w:r>
      <w:r w:rsidRPr="008831DC">
        <w:rPr>
          <w:rFonts w:ascii="Times New Roman" w:hAnsi="Times New Roman"/>
          <w:sz w:val="24"/>
          <w:szCs w:val="24"/>
        </w:rPr>
        <w:t>обращения,</w:t>
      </w:r>
      <w:r w:rsidR="00A50CA6" w:rsidRPr="008831DC">
        <w:rPr>
          <w:rFonts w:ascii="Times New Roman" w:hAnsi="Times New Roman"/>
          <w:sz w:val="24"/>
          <w:szCs w:val="24"/>
        </w:rPr>
        <w:t xml:space="preserve"> </w:t>
      </w:r>
      <w:r w:rsidRPr="008831DC">
        <w:rPr>
          <w:rFonts w:ascii="Times New Roman" w:hAnsi="Times New Roman"/>
          <w:sz w:val="24"/>
          <w:szCs w:val="24"/>
        </w:rPr>
        <w:t>привлечения</w:t>
      </w:r>
      <w:r w:rsidR="00A50CA6" w:rsidRPr="008831DC">
        <w:rPr>
          <w:rFonts w:ascii="Times New Roman" w:hAnsi="Times New Roman"/>
          <w:sz w:val="24"/>
          <w:szCs w:val="24"/>
        </w:rPr>
        <w:t xml:space="preserve"> </w:t>
      </w:r>
      <w:r w:rsidRPr="008831DC">
        <w:rPr>
          <w:rFonts w:ascii="Times New Roman" w:hAnsi="Times New Roman"/>
          <w:sz w:val="24"/>
          <w:szCs w:val="24"/>
        </w:rPr>
        <w:t>внимания</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телефонном</w:t>
      </w:r>
      <w:r w:rsidR="00A50CA6" w:rsidRPr="008831DC">
        <w:rPr>
          <w:rFonts w:ascii="Times New Roman" w:hAnsi="Times New Roman"/>
          <w:sz w:val="24"/>
          <w:szCs w:val="24"/>
        </w:rPr>
        <w:t xml:space="preserve"> </w:t>
      </w:r>
      <w:r w:rsidRPr="008831DC">
        <w:rPr>
          <w:rFonts w:ascii="Times New Roman" w:hAnsi="Times New Roman"/>
          <w:sz w:val="24"/>
          <w:szCs w:val="24"/>
        </w:rPr>
        <w:t>разгов</w:t>
      </w:r>
      <w:r w:rsidRPr="008831DC">
        <w:rPr>
          <w:rFonts w:ascii="Times New Roman" w:hAnsi="Times New Roman"/>
          <w:sz w:val="24"/>
          <w:szCs w:val="24"/>
        </w:rPr>
        <w:t>о</w:t>
      </w:r>
      <w:r w:rsidRPr="008831DC">
        <w:rPr>
          <w:rFonts w:ascii="Times New Roman" w:hAnsi="Times New Roman"/>
          <w:sz w:val="24"/>
          <w:szCs w:val="24"/>
        </w:rPr>
        <w:t>ре.</w:t>
      </w:r>
      <w:r w:rsidR="00A50CA6" w:rsidRPr="008831DC">
        <w:rPr>
          <w:rFonts w:ascii="Times New Roman" w:hAnsi="Times New Roman"/>
          <w:sz w:val="24"/>
          <w:szCs w:val="24"/>
        </w:rPr>
        <w:t xml:space="preserve"> </w:t>
      </w:r>
      <w:r w:rsidRPr="008831DC">
        <w:rPr>
          <w:rFonts w:ascii="Times New Roman" w:hAnsi="Times New Roman"/>
          <w:sz w:val="24"/>
          <w:szCs w:val="24"/>
        </w:rPr>
        <w:t>Значение</w:t>
      </w:r>
      <w:r w:rsidR="00A50CA6" w:rsidRPr="008831DC">
        <w:rPr>
          <w:rFonts w:ascii="Times New Roman" w:hAnsi="Times New Roman"/>
          <w:sz w:val="24"/>
          <w:szCs w:val="24"/>
        </w:rPr>
        <w:t xml:space="preserve"> </w:t>
      </w:r>
      <w:r w:rsidRPr="008831DC">
        <w:rPr>
          <w:rFonts w:ascii="Times New Roman" w:hAnsi="Times New Roman"/>
          <w:sz w:val="24"/>
          <w:szCs w:val="24"/>
        </w:rPr>
        <w:t>сигналов</w:t>
      </w:r>
      <w:r w:rsidR="00A50CA6" w:rsidRPr="008831DC">
        <w:rPr>
          <w:rFonts w:ascii="Times New Roman" w:hAnsi="Times New Roman"/>
          <w:sz w:val="24"/>
          <w:szCs w:val="24"/>
        </w:rPr>
        <w:t xml:space="preserve"> </w:t>
      </w:r>
      <w:r w:rsidRPr="008831DC">
        <w:rPr>
          <w:rFonts w:ascii="Times New Roman" w:hAnsi="Times New Roman"/>
          <w:sz w:val="24"/>
          <w:szCs w:val="24"/>
        </w:rPr>
        <w:t>телефонной</w:t>
      </w:r>
      <w:r w:rsidR="00A50CA6" w:rsidRPr="008831DC">
        <w:rPr>
          <w:rFonts w:ascii="Times New Roman" w:hAnsi="Times New Roman"/>
          <w:sz w:val="24"/>
          <w:szCs w:val="24"/>
        </w:rPr>
        <w:t xml:space="preserve"> </w:t>
      </w:r>
      <w:r w:rsidRPr="008831DC">
        <w:rPr>
          <w:rFonts w:ascii="Times New Roman" w:hAnsi="Times New Roman"/>
          <w:sz w:val="24"/>
          <w:szCs w:val="24"/>
        </w:rPr>
        <w:t>связи</w:t>
      </w:r>
      <w:r w:rsidR="00A50CA6" w:rsidRPr="008831DC">
        <w:rPr>
          <w:rFonts w:ascii="Times New Roman" w:hAnsi="Times New Roman"/>
          <w:sz w:val="24"/>
          <w:szCs w:val="24"/>
        </w:rPr>
        <w:t xml:space="preserve"> </w:t>
      </w:r>
      <w:r w:rsidRPr="008831DC">
        <w:rPr>
          <w:rFonts w:ascii="Times New Roman" w:hAnsi="Times New Roman"/>
          <w:sz w:val="24"/>
          <w:szCs w:val="24"/>
        </w:rPr>
        <w:t>(гудки,</w:t>
      </w:r>
      <w:r w:rsidR="00A50CA6" w:rsidRPr="008831DC">
        <w:rPr>
          <w:rFonts w:ascii="Times New Roman" w:hAnsi="Times New Roman"/>
          <w:sz w:val="24"/>
          <w:szCs w:val="24"/>
        </w:rPr>
        <w:t xml:space="preserve"> </w:t>
      </w:r>
      <w:r w:rsidRPr="008831DC">
        <w:rPr>
          <w:rFonts w:ascii="Times New Roman" w:hAnsi="Times New Roman"/>
          <w:sz w:val="24"/>
          <w:szCs w:val="24"/>
        </w:rPr>
        <w:t>обращения</w:t>
      </w:r>
      <w:r w:rsidR="00A50CA6" w:rsidRPr="008831DC">
        <w:rPr>
          <w:rFonts w:ascii="Times New Roman" w:hAnsi="Times New Roman"/>
          <w:sz w:val="24"/>
          <w:szCs w:val="24"/>
        </w:rPr>
        <w:t xml:space="preserve"> </w:t>
      </w:r>
      <w:r w:rsidRPr="008831DC">
        <w:rPr>
          <w:rFonts w:ascii="Times New Roman" w:hAnsi="Times New Roman"/>
          <w:sz w:val="24"/>
          <w:szCs w:val="24"/>
        </w:rPr>
        <w:t>автоответчика</w:t>
      </w:r>
      <w:r w:rsidR="00A50CA6" w:rsidRPr="008831DC">
        <w:rPr>
          <w:rFonts w:ascii="Times New Roman" w:hAnsi="Times New Roman"/>
          <w:sz w:val="24"/>
          <w:szCs w:val="24"/>
        </w:rPr>
        <w:t xml:space="preserve"> </w:t>
      </w:r>
      <w:r w:rsidRPr="008831DC">
        <w:rPr>
          <w:rFonts w:ascii="Times New Roman" w:hAnsi="Times New Roman"/>
          <w:sz w:val="24"/>
          <w:szCs w:val="24"/>
        </w:rPr>
        <w:t>сотовой</w:t>
      </w:r>
      <w:r w:rsidR="00A50CA6" w:rsidRPr="008831DC">
        <w:rPr>
          <w:rFonts w:ascii="Times New Roman" w:hAnsi="Times New Roman"/>
          <w:sz w:val="24"/>
          <w:szCs w:val="24"/>
        </w:rPr>
        <w:t xml:space="preserve"> </w:t>
      </w:r>
      <w:r w:rsidRPr="008831DC">
        <w:rPr>
          <w:rFonts w:ascii="Times New Roman" w:hAnsi="Times New Roman"/>
          <w:sz w:val="24"/>
          <w:szCs w:val="24"/>
        </w:rPr>
        <w:t>связи).</w:t>
      </w:r>
      <w:r w:rsidR="00A50CA6" w:rsidRPr="008831DC">
        <w:rPr>
          <w:rFonts w:ascii="Times New Roman" w:hAnsi="Times New Roman"/>
          <w:sz w:val="24"/>
          <w:szCs w:val="24"/>
        </w:rPr>
        <w:t xml:space="preserve"> </w:t>
      </w:r>
      <w:r w:rsidRPr="008831DC">
        <w:rPr>
          <w:rFonts w:ascii="Times New Roman" w:hAnsi="Times New Roman"/>
          <w:sz w:val="24"/>
          <w:szCs w:val="24"/>
        </w:rPr>
        <w:t>Выр</w:t>
      </w:r>
      <w:r w:rsidRPr="008831DC">
        <w:rPr>
          <w:rFonts w:ascii="Times New Roman" w:hAnsi="Times New Roman"/>
          <w:sz w:val="24"/>
          <w:szCs w:val="24"/>
        </w:rPr>
        <w:t>а</w:t>
      </w:r>
      <w:r w:rsidRPr="008831DC">
        <w:rPr>
          <w:rFonts w:ascii="Times New Roman" w:hAnsi="Times New Roman"/>
          <w:sz w:val="24"/>
          <w:szCs w:val="24"/>
        </w:rPr>
        <w:t>жение</w:t>
      </w:r>
      <w:r w:rsidR="00A50CA6" w:rsidRPr="008831DC">
        <w:rPr>
          <w:rFonts w:ascii="Times New Roman" w:hAnsi="Times New Roman"/>
          <w:sz w:val="24"/>
          <w:szCs w:val="24"/>
        </w:rPr>
        <w:t xml:space="preserve"> </w:t>
      </w:r>
      <w:r w:rsidRPr="008831DC">
        <w:rPr>
          <w:rFonts w:ascii="Times New Roman" w:hAnsi="Times New Roman"/>
          <w:sz w:val="24"/>
          <w:szCs w:val="24"/>
        </w:rPr>
        <w:t>просьбы</w:t>
      </w:r>
      <w:r w:rsidR="00A50CA6" w:rsidRPr="008831DC">
        <w:rPr>
          <w:rFonts w:ascii="Times New Roman" w:hAnsi="Times New Roman"/>
          <w:sz w:val="24"/>
          <w:szCs w:val="24"/>
        </w:rPr>
        <w:t xml:space="preserve"> </w:t>
      </w:r>
      <w:r w:rsidRPr="008831DC">
        <w:rPr>
          <w:rFonts w:ascii="Times New Roman" w:hAnsi="Times New Roman"/>
          <w:sz w:val="24"/>
          <w:szCs w:val="24"/>
        </w:rPr>
        <w:t>позвать</w:t>
      </w:r>
      <w:r w:rsidR="00A50CA6" w:rsidRPr="008831DC">
        <w:rPr>
          <w:rFonts w:ascii="Times New Roman" w:hAnsi="Times New Roman"/>
          <w:sz w:val="24"/>
          <w:szCs w:val="24"/>
        </w:rPr>
        <w:t xml:space="preserve"> </w:t>
      </w:r>
      <w:r w:rsidRPr="008831DC">
        <w:rPr>
          <w:rFonts w:ascii="Times New Roman" w:hAnsi="Times New Roman"/>
          <w:sz w:val="24"/>
          <w:szCs w:val="24"/>
        </w:rPr>
        <w:t>к</w:t>
      </w:r>
      <w:r w:rsidR="00A50CA6" w:rsidRPr="008831DC">
        <w:rPr>
          <w:rFonts w:ascii="Times New Roman" w:hAnsi="Times New Roman"/>
          <w:sz w:val="24"/>
          <w:szCs w:val="24"/>
        </w:rPr>
        <w:t xml:space="preserve"> </w:t>
      </w:r>
      <w:r w:rsidRPr="008831DC">
        <w:rPr>
          <w:rFonts w:ascii="Times New Roman" w:hAnsi="Times New Roman"/>
          <w:sz w:val="24"/>
          <w:szCs w:val="24"/>
        </w:rPr>
        <w:t>телефону</w:t>
      </w:r>
      <w:r w:rsidR="00A50CA6" w:rsidRPr="008831DC">
        <w:rPr>
          <w:rFonts w:ascii="Times New Roman" w:hAnsi="Times New Roman"/>
          <w:sz w:val="24"/>
          <w:szCs w:val="24"/>
        </w:rPr>
        <w:t xml:space="preserve"> </w:t>
      </w:r>
      <w:r w:rsidRPr="008831DC">
        <w:rPr>
          <w:rFonts w:ascii="Times New Roman" w:hAnsi="Times New Roman"/>
          <w:sz w:val="24"/>
          <w:szCs w:val="24"/>
        </w:rPr>
        <w:t>(«Позовите</w:t>
      </w:r>
      <w:r w:rsidR="00A50CA6" w:rsidRPr="008831DC">
        <w:rPr>
          <w:rFonts w:ascii="Times New Roman" w:hAnsi="Times New Roman"/>
          <w:sz w:val="24"/>
          <w:szCs w:val="24"/>
        </w:rPr>
        <w:t xml:space="preserve"> </w:t>
      </w:r>
      <w:r w:rsidRPr="008831DC">
        <w:rPr>
          <w:rFonts w:ascii="Times New Roman" w:hAnsi="Times New Roman"/>
          <w:sz w:val="24"/>
          <w:szCs w:val="24"/>
        </w:rPr>
        <w:t>пожалуйста</w:t>
      </w:r>
      <w:r w:rsidR="00A50CA6" w:rsidRPr="008831DC">
        <w:rPr>
          <w:rFonts w:ascii="Times New Roman" w:hAnsi="Times New Roman"/>
          <w:sz w:val="24"/>
          <w:szCs w:val="24"/>
        </w:rPr>
        <w:t xml:space="preserve"> </w:t>
      </w:r>
      <w:r w:rsidRPr="008831DC">
        <w:rPr>
          <w:rFonts w:ascii="Times New Roman" w:hAnsi="Times New Roman"/>
          <w:sz w:val="24"/>
          <w:szCs w:val="24"/>
        </w:rPr>
        <w:t>…»,</w:t>
      </w:r>
      <w:r w:rsidR="00A50CA6" w:rsidRPr="008831DC">
        <w:rPr>
          <w:rFonts w:ascii="Times New Roman" w:hAnsi="Times New Roman"/>
          <w:sz w:val="24"/>
          <w:szCs w:val="24"/>
        </w:rPr>
        <w:t xml:space="preserve"> </w:t>
      </w:r>
      <w:r w:rsidRPr="008831DC">
        <w:rPr>
          <w:rFonts w:ascii="Times New Roman" w:hAnsi="Times New Roman"/>
          <w:sz w:val="24"/>
          <w:szCs w:val="24"/>
        </w:rPr>
        <w:t>«Попросите</w:t>
      </w:r>
      <w:r w:rsidR="00A50CA6" w:rsidRPr="008831DC">
        <w:rPr>
          <w:rFonts w:ascii="Times New Roman" w:hAnsi="Times New Roman"/>
          <w:sz w:val="24"/>
          <w:szCs w:val="24"/>
        </w:rPr>
        <w:t xml:space="preserve"> </w:t>
      </w:r>
      <w:r w:rsidRPr="008831DC">
        <w:rPr>
          <w:rFonts w:ascii="Times New Roman" w:hAnsi="Times New Roman"/>
          <w:sz w:val="24"/>
          <w:szCs w:val="24"/>
        </w:rPr>
        <w:t>пожалуйста…»,</w:t>
      </w:r>
      <w:r w:rsidR="00A50CA6" w:rsidRPr="008831DC">
        <w:rPr>
          <w:rFonts w:ascii="Times New Roman" w:hAnsi="Times New Roman"/>
          <w:sz w:val="24"/>
          <w:szCs w:val="24"/>
        </w:rPr>
        <w:t xml:space="preserve"> </w:t>
      </w:r>
      <w:r w:rsidRPr="008831DC">
        <w:rPr>
          <w:rFonts w:ascii="Times New Roman" w:hAnsi="Times New Roman"/>
          <w:sz w:val="24"/>
          <w:szCs w:val="24"/>
        </w:rPr>
        <w:t>«Можно</w:t>
      </w:r>
      <w:r w:rsidR="00A50CA6" w:rsidRPr="008831DC">
        <w:rPr>
          <w:rFonts w:ascii="Times New Roman" w:hAnsi="Times New Roman"/>
          <w:sz w:val="24"/>
          <w:szCs w:val="24"/>
        </w:rPr>
        <w:t xml:space="preserve"> </w:t>
      </w:r>
      <w:r w:rsidRPr="008831DC">
        <w:rPr>
          <w:rFonts w:ascii="Times New Roman" w:hAnsi="Times New Roman"/>
          <w:sz w:val="24"/>
          <w:szCs w:val="24"/>
        </w:rPr>
        <w:t>попросить</w:t>
      </w:r>
      <w:r w:rsidR="00A50CA6" w:rsidRPr="008831DC">
        <w:rPr>
          <w:rFonts w:ascii="Times New Roman" w:hAnsi="Times New Roman"/>
          <w:sz w:val="24"/>
          <w:szCs w:val="24"/>
        </w:rPr>
        <w:t xml:space="preserve"> </w:t>
      </w:r>
      <w:r w:rsidRPr="008831DC">
        <w:rPr>
          <w:rFonts w:ascii="Times New Roman" w:hAnsi="Times New Roman"/>
          <w:sz w:val="24"/>
          <w:szCs w:val="24"/>
        </w:rPr>
        <w:t>(позвать)…»).</w:t>
      </w:r>
      <w:r w:rsidR="00A50CA6" w:rsidRPr="008831DC">
        <w:rPr>
          <w:rFonts w:ascii="Times New Roman" w:hAnsi="Times New Roman"/>
          <w:sz w:val="24"/>
          <w:szCs w:val="24"/>
        </w:rPr>
        <w:t xml:space="preserve"> </w:t>
      </w:r>
      <w:r w:rsidRPr="008831DC">
        <w:rPr>
          <w:rFonts w:ascii="Times New Roman" w:hAnsi="Times New Roman"/>
          <w:sz w:val="24"/>
          <w:szCs w:val="24"/>
        </w:rPr>
        <w:t>Распространение</w:t>
      </w:r>
      <w:r w:rsidR="00A50CA6" w:rsidRPr="008831DC">
        <w:rPr>
          <w:rFonts w:ascii="Times New Roman" w:hAnsi="Times New Roman"/>
          <w:sz w:val="24"/>
          <w:szCs w:val="24"/>
        </w:rPr>
        <w:t xml:space="preserve"> </w:t>
      </w:r>
      <w:r w:rsidRPr="008831DC">
        <w:rPr>
          <w:rFonts w:ascii="Times New Roman" w:hAnsi="Times New Roman"/>
          <w:sz w:val="24"/>
          <w:szCs w:val="24"/>
        </w:rPr>
        <w:t>этих</w:t>
      </w:r>
      <w:r w:rsidR="00A50CA6" w:rsidRPr="008831DC">
        <w:rPr>
          <w:rFonts w:ascii="Times New Roman" w:hAnsi="Times New Roman"/>
          <w:sz w:val="24"/>
          <w:szCs w:val="24"/>
        </w:rPr>
        <w:t xml:space="preserve"> </w:t>
      </w:r>
      <w:r w:rsidRPr="008831DC">
        <w:rPr>
          <w:rFonts w:ascii="Times New Roman" w:hAnsi="Times New Roman"/>
          <w:sz w:val="24"/>
          <w:szCs w:val="24"/>
        </w:rPr>
        <w:t>формул</w:t>
      </w:r>
      <w:r w:rsidR="00A50CA6" w:rsidRPr="008831DC">
        <w:rPr>
          <w:rFonts w:ascii="Times New Roman" w:hAnsi="Times New Roman"/>
          <w:sz w:val="24"/>
          <w:szCs w:val="24"/>
        </w:rPr>
        <w:t xml:space="preserve"> </w:t>
      </w:r>
      <w:r w:rsidRPr="008831DC">
        <w:rPr>
          <w:rFonts w:ascii="Times New Roman" w:hAnsi="Times New Roman"/>
          <w:sz w:val="24"/>
          <w:szCs w:val="24"/>
        </w:rPr>
        <w:t>с</w:t>
      </w:r>
      <w:r w:rsidR="00A50CA6" w:rsidRPr="008831DC">
        <w:rPr>
          <w:rFonts w:ascii="Times New Roman" w:hAnsi="Times New Roman"/>
          <w:sz w:val="24"/>
          <w:szCs w:val="24"/>
        </w:rPr>
        <w:t xml:space="preserve"> </w:t>
      </w:r>
      <w:r w:rsidRPr="008831DC">
        <w:rPr>
          <w:rFonts w:ascii="Times New Roman" w:hAnsi="Times New Roman"/>
          <w:sz w:val="24"/>
          <w:szCs w:val="24"/>
        </w:rPr>
        <w:t>помощью</w:t>
      </w:r>
      <w:r w:rsidR="00A50CA6" w:rsidRPr="008831DC">
        <w:rPr>
          <w:rFonts w:ascii="Times New Roman" w:hAnsi="Times New Roman"/>
          <w:sz w:val="24"/>
          <w:szCs w:val="24"/>
        </w:rPr>
        <w:t xml:space="preserve"> </w:t>
      </w:r>
      <w:r w:rsidRPr="008831DC">
        <w:rPr>
          <w:rFonts w:ascii="Times New Roman" w:hAnsi="Times New Roman"/>
          <w:sz w:val="24"/>
          <w:szCs w:val="24"/>
        </w:rPr>
        <w:t>приветствия.</w:t>
      </w:r>
      <w:r w:rsidR="00A50CA6" w:rsidRPr="008831DC">
        <w:rPr>
          <w:rFonts w:ascii="Times New Roman" w:hAnsi="Times New Roman"/>
          <w:sz w:val="24"/>
          <w:szCs w:val="24"/>
        </w:rPr>
        <w:t xml:space="preserve"> </w:t>
      </w:r>
      <w:r w:rsidRPr="008831DC">
        <w:rPr>
          <w:rFonts w:ascii="Times New Roman" w:hAnsi="Times New Roman"/>
          <w:sz w:val="24"/>
          <w:szCs w:val="24"/>
        </w:rPr>
        <w:t>Отве</w:t>
      </w:r>
      <w:r w:rsidRPr="008831DC">
        <w:rPr>
          <w:rFonts w:ascii="Times New Roman" w:hAnsi="Times New Roman"/>
          <w:sz w:val="24"/>
          <w:szCs w:val="24"/>
        </w:rPr>
        <w:t>т</w:t>
      </w:r>
      <w:r w:rsidRPr="008831DC">
        <w:rPr>
          <w:rFonts w:ascii="Times New Roman" w:hAnsi="Times New Roman"/>
          <w:sz w:val="24"/>
          <w:szCs w:val="24"/>
        </w:rPr>
        <w:t>ные</w:t>
      </w:r>
      <w:r w:rsidR="00A50CA6" w:rsidRPr="008831DC">
        <w:rPr>
          <w:rFonts w:ascii="Times New Roman" w:hAnsi="Times New Roman"/>
          <w:sz w:val="24"/>
          <w:szCs w:val="24"/>
        </w:rPr>
        <w:t xml:space="preserve"> </w:t>
      </w:r>
      <w:r w:rsidRPr="008831DC">
        <w:rPr>
          <w:rFonts w:ascii="Times New Roman" w:hAnsi="Times New Roman"/>
          <w:sz w:val="24"/>
          <w:szCs w:val="24"/>
        </w:rPr>
        <w:t>реплики</w:t>
      </w:r>
      <w:r w:rsidR="00A50CA6" w:rsidRPr="008831DC">
        <w:rPr>
          <w:rFonts w:ascii="Times New Roman" w:hAnsi="Times New Roman"/>
          <w:sz w:val="24"/>
          <w:szCs w:val="24"/>
        </w:rPr>
        <w:t xml:space="preserve"> </w:t>
      </w:r>
      <w:r w:rsidRPr="008831DC">
        <w:rPr>
          <w:rFonts w:ascii="Times New Roman" w:hAnsi="Times New Roman"/>
          <w:sz w:val="24"/>
          <w:szCs w:val="24"/>
        </w:rPr>
        <w:t>адресата</w:t>
      </w:r>
      <w:r w:rsidR="00A50CA6" w:rsidRPr="008831DC">
        <w:rPr>
          <w:rFonts w:ascii="Times New Roman" w:hAnsi="Times New Roman"/>
          <w:sz w:val="24"/>
          <w:szCs w:val="24"/>
        </w:rPr>
        <w:t xml:space="preserve"> </w:t>
      </w:r>
      <w:r w:rsidRPr="008831DC">
        <w:rPr>
          <w:rFonts w:ascii="Times New Roman" w:hAnsi="Times New Roman"/>
          <w:sz w:val="24"/>
          <w:szCs w:val="24"/>
        </w:rPr>
        <w:t>«алло»,</w:t>
      </w:r>
      <w:r w:rsidR="00A50CA6" w:rsidRPr="008831DC">
        <w:rPr>
          <w:rFonts w:ascii="Times New Roman" w:hAnsi="Times New Roman"/>
          <w:sz w:val="24"/>
          <w:szCs w:val="24"/>
        </w:rPr>
        <w:t xml:space="preserve"> </w:t>
      </w:r>
      <w:r w:rsidRPr="008831DC">
        <w:rPr>
          <w:rFonts w:ascii="Times New Roman" w:hAnsi="Times New Roman"/>
          <w:sz w:val="24"/>
          <w:szCs w:val="24"/>
        </w:rPr>
        <w:t>«да»,</w:t>
      </w:r>
      <w:r w:rsidR="00A50CA6" w:rsidRPr="008831DC">
        <w:rPr>
          <w:rFonts w:ascii="Times New Roman" w:hAnsi="Times New Roman"/>
          <w:sz w:val="24"/>
          <w:szCs w:val="24"/>
        </w:rPr>
        <w:t xml:space="preserve"> </w:t>
      </w:r>
      <w:r w:rsidRPr="008831DC">
        <w:rPr>
          <w:rFonts w:ascii="Times New Roman" w:hAnsi="Times New Roman"/>
          <w:sz w:val="24"/>
          <w:szCs w:val="24"/>
        </w:rPr>
        <w:t>«Я</w:t>
      </w:r>
      <w:r w:rsidR="00A50CA6" w:rsidRPr="008831DC">
        <w:rPr>
          <w:rFonts w:ascii="Times New Roman" w:hAnsi="Times New Roman"/>
          <w:sz w:val="24"/>
          <w:szCs w:val="24"/>
        </w:rPr>
        <w:t xml:space="preserve"> </w:t>
      </w:r>
      <w:r w:rsidRPr="008831DC">
        <w:rPr>
          <w:rFonts w:ascii="Times New Roman" w:hAnsi="Times New Roman"/>
          <w:sz w:val="24"/>
          <w:szCs w:val="24"/>
        </w:rPr>
        <w:t>слушаю».</w:t>
      </w:r>
    </w:p>
    <w:p w:rsidR="005B5BE4" w:rsidRPr="008831DC" w:rsidRDefault="005B5BE4" w:rsidP="008831DC">
      <w:pPr>
        <w:pStyle w:val="aff2"/>
        <w:spacing w:after="0" w:line="240" w:lineRule="auto"/>
        <w:ind w:left="0" w:firstLine="709"/>
        <w:jc w:val="both"/>
        <w:rPr>
          <w:rFonts w:ascii="Times New Roman" w:hAnsi="Times New Roman"/>
          <w:sz w:val="24"/>
          <w:szCs w:val="24"/>
        </w:rPr>
      </w:pPr>
      <w:r w:rsidRPr="008831DC">
        <w:rPr>
          <w:rFonts w:ascii="Times New Roman" w:hAnsi="Times New Roman"/>
          <w:sz w:val="24"/>
          <w:szCs w:val="24"/>
          <w:u w:val="single"/>
        </w:rPr>
        <w:t>Просьба,</w:t>
      </w:r>
      <w:r w:rsidR="00A50CA6" w:rsidRPr="008831DC">
        <w:rPr>
          <w:rFonts w:ascii="Times New Roman" w:hAnsi="Times New Roman"/>
          <w:sz w:val="24"/>
          <w:szCs w:val="24"/>
          <w:u w:val="single"/>
        </w:rPr>
        <w:t xml:space="preserve"> </w:t>
      </w:r>
      <w:r w:rsidRPr="008831DC">
        <w:rPr>
          <w:rFonts w:ascii="Times New Roman" w:hAnsi="Times New Roman"/>
          <w:sz w:val="24"/>
          <w:szCs w:val="24"/>
          <w:u w:val="single"/>
        </w:rPr>
        <w:t>совет.</w:t>
      </w:r>
      <w:r w:rsidR="00A50CA6" w:rsidRPr="008831DC">
        <w:rPr>
          <w:rFonts w:ascii="Times New Roman" w:hAnsi="Times New Roman"/>
          <w:sz w:val="24"/>
          <w:szCs w:val="24"/>
        </w:rPr>
        <w:t xml:space="preserve"> </w:t>
      </w:r>
      <w:r w:rsidRPr="008831DC">
        <w:rPr>
          <w:rFonts w:ascii="Times New Roman" w:hAnsi="Times New Roman"/>
          <w:sz w:val="24"/>
          <w:szCs w:val="24"/>
        </w:rPr>
        <w:t>Обращение</w:t>
      </w:r>
      <w:r w:rsidR="00A50CA6" w:rsidRPr="008831DC">
        <w:rPr>
          <w:rFonts w:ascii="Times New Roman" w:hAnsi="Times New Roman"/>
          <w:sz w:val="24"/>
          <w:szCs w:val="24"/>
        </w:rPr>
        <w:t xml:space="preserve"> </w:t>
      </w:r>
      <w:r w:rsidRPr="008831DC">
        <w:rPr>
          <w:rFonts w:ascii="Times New Roman" w:hAnsi="Times New Roman"/>
          <w:sz w:val="24"/>
          <w:szCs w:val="24"/>
        </w:rPr>
        <w:t>с</w:t>
      </w:r>
      <w:r w:rsidR="00A50CA6" w:rsidRPr="008831DC">
        <w:rPr>
          <w:rFonts w:ascii="Times New Roman" w:hAnsi="Times New Roman"/>
          <w:sz w:val="24"/>
          <w:szCs w:val="24"/>
        </w:rPr>
        <w:t xml:space="preserve"> </w:t>
      </w:r>
      <w:r w:rsidRPr="008831DC">
        <w:rPr>
          <w:rFonts w:ascii="Times New Roman" w:hAnsi="Times New Roman"/>
          <w:sz w:val="24"/>
          <w:szCs w:val="24"/>
        </w:rPr>
        <w:t>просьбой</w:t>
      </w:r>
      <w:r w:rsidR="00A50CA6" w:rsidRPr="008831DC">
        <w:rPr>
          <w:rFonts w:ascii="Times New Roman" w:hAnsi="Times New Roman"/>
          <w:sz w:val="24"/>
          <w:szCs w:val="24"/>
        </w:rPr>
        <w:t xml:space="preserve"> </w:t>
      </w:r>
      <w:r w:rsidRPr="008831DC">
        <w:rPr>
          <w:rFonts w:ascii="Times New Roman" w:hAnsi="Times New Roman"/>
          <w:sz w:val="24"/>
          <w:szCs w:val="24"/>
        </w:rPr>
        <w:t>к</w:t>
      </w:r>
      <w:r w:rsidR="00A50CA6" w:rsidRPr="008831DC">
        <w:rPr>
          <w:rFonts w:ascii="Times New Roman" w:hAnsi="Times New Roman"/>
          <w:sz w:val="24"/>
          <w:szCs w:val="24"/>
        </w:rPr>
        <w:t xml:space="preserve"> </w:t>
      </w:r>
      <w:r w:rsidRPr="008831DC">
        <w:rPr>
          <w:rFonts w:ascii="Times New Roman" w:hAnsi="Times New Roman"/>
          <w:sz w:val="24"/>
          <w:szCs w:val="24"/>
        </w:rPr>
        <w:t>учителю,</w:t>
      </w:r>
      <w:r w:rsidR="00A50CA6" w:rsidRPr="008831DC">
        <w:rPr>
          <w:rFonts w:ascii="Times New Roman" w:hAnsi="Times New Roman"/>
          <w:sz w:val="24"/>
          <w:szCs w:val="24"/>
        </w:rPr>
        <w:t xml:space="preserve"> </w:t>
      </w:r>
      <w:r w:rsidRPr="008831DC">
        <w:rPr>
          <w:rFonts w:ascii="Times New Roman" w:hAnsi="Times New Roman"/>
          <w:sz w:val="24"/>
          <w:szCs w:val="24"/>
        </w:rPr>
        <w:t>соседу</w:t>
      </w:r>
      <w:r w:rsidR="00A50CA6" w:rsidRPr="008831DC">
        <w:rPr>
          <w:rFonts w:ascii="Times New Roman" w:hAnsi="Times New Roman"/>
          <w:sz w:val="24"/>
          <w:szCs w:val="24"/>
        </w:rPr>
        <w:t xml:space="preserve"> </w:t>
      </w:r>
      <w:r w:rsidRPr="008831DC">
        <w:rPr>
          <w:rFonts w:ascii="Times New Roman" w:hAnsi="Times New Roman"/>
          <w:sz w:val="24"/>
          <w:szCs w:val="24"/>
        </w:rPr>
        <w:t>по</w:t>
      </w:r>
      <w:r w:rsidR="00A50CA6" w:rsidRPr="008831DC">
        <w:rPr>
          <w:rFonts w:ascii="Times New Roman" w:hAnsi="Times New Roman"/>
          <w:sz w:val="24"/>
          <w:szCs w:val="24"/>
        </w:rPr>
        <w:t xml:space="preserve"> </w:t>
      </w:r>
      <w:r w:rsidRPr="008831DC">
        <w:rPr>
          <w:rFonts w:ascii="Times New Roman" w:hAnsi="Times New Roman"/>
          <w:sz w:val="24"/>
          <w:szCs w:val="24"/>
        </w:rPr>
        <w:t>парте</w:t>
      </w:r>
      <w:r w:rsidR="00A50CA6" w:rsidRPr="008831DC">
        <w:rPr>
          <w:rFonts w:ascii="Times New Roman" w:hAnsi="Times New Roman"/>
          <w:sz w:val="24"/>
          <w:szCs w:val="24"/>
        </w:rPr>
        <w:t xml:space="preserve"> </w:t>
      </w:r>
      <w:r w:rsidRPr="008831DC">
        <w:rPr>
          <w:rFonts w:ascii="Times New Roman" w:hAnsi="Times New Roman"/>
          <w:sz w:val="24"/>
          <w:szCs w:val="24"/>
        </w:rPr>
        <w:t>на</w:t>
      </w:r>
      <w:r w:rsidR="00A50CA6" w:rsidRPr="008831DC">
        <w:rPr>
          <w:rFonts w:ascii="Times New Roman" w:hAnsi="Times New Roman"/>
          <w:sz w:val="24"/>
          <w:szCs w:val="24"/>
        </w:rPr>
        <w:t xml:space="preserve"> </w:t>
      </w:r>
      <w:r w:rsidRPr="008831DC">
        <w:rPr>
          <w:rFonts w:ascii="Times New Roman" w:hAnsi="Times New Roman"/>
          <w:sz w:val="24"/>
          <w:szCs w:val="24"/>
        </w:rPr>
        <w:t>уроке</w:t>
      </w:r>
      <w:r w:rsidR="00A50CA6" w:rsidRPr="008831DC">
        <w:rPr>
          <w:rFonts w:ascii="Times New Roman" w:hAnsi="Times New Roman"/>
          <w:sz w:val="24"/>
          <w:szCs w:val="24"/>
        </w:rPr>
        <w:t xml:space="preserve"> </w:t>
      </w:r>
      <w:r w:rsidRPr="008831DC">
        <w:rPr>
          <w:rFonts w:ascii="Times New Roman" w:hAnsi="Times New Roman"/>
          <w:sz w:val="24"/>
          <w:szCs w:val="24"/>
        </w:rPr>
        <w:t>или</w:t>
      </w:r>
      <w:r w:rsidR="00A50CA6" w:rsidRPr="008831DC">
        <w:rPr>
          <w:rFonts w:ascii="Times New Roman" w:hAnsi="Times New Roman"/>
          <w:sz w:val="24"/>
          <w:szCs w:val="24"/>
        </w:rPr>
        <w:t xml:space="preserve"> </w:t>
      </w:r>
      <w:r w:rsidRPr="008831DC">
        <w:rPr>
          <w:rFonts w:ascii="Times New Roman" w:hAnsi="Times New Roman"/>
          <w:sz w:val="24"/>
          <w:szCs w:val="24"/>
        </w:rPr>
        <w:t>на</w:t>
      </w:r>
      <w:r w:rsidR="00A50CA6" w:rsidRPr="008831DC">
        <w:rPr>
          <w:rFonts w:ascii="Times New Roman" w:hAnsi="Times New Roman"/>
          <w:sz w:val="24"/>
          <w:szCs w:val="24"/>
        </w:rPr>
        <w:t xml:space="preserve"> </w:t>
      </w:r>
      <w:r w:rsidRPr="008831DC">
        <w:rPr>
          <w:rFonts w:ascii="Times New Roman" w:hAnsi="Times New Roman"/>
          <w:sz w:val="24"/>
          <w:szCs w:val="24"/>
        </w:rPr>
        <w:t>пер</w:t>
      </w:r>
      <w:r w:rsidRPr="008831DC">
        <w:rPr>
          <w:rFonts w:ascii="Times New Roman" w:hAnsi="Times New Roman"/>
          <w:sz w:val="24"/>
          <w:szCs w:val="24"/>
        </w:rPr>
        <w:t>е</w:t>
      </w:r>
      <w:r w:rsidRPr="008831DC">
        <w:rPr>
          <w:rFonts w:ascii="Times New Roman" w:hAnsi="Times New Roman"/>
          <w:sz w:val="24"/>
          <w:szCs w:val="24"/>
        </w:rPr>
        <w:t>мене.</w:t>
      </w:r>
      <w:r w:rsidR="00A50CA6" w:rsidRPr="008831DC">
        <w:rPr>
          <w:rFonts w:ascii="Times New Roman" w:hAnsi="Times New Roman"/>
          <w:sz w:val="24"/>
          <w:szCs w:val="24"/>
        </w:rPr>
        <w:t xml:space="preserve"> </w:t>
      </w:r>
      <w:r w:rsidRPr="008831DC">
        <w:rPr>
          <w:rFonts w:ascii="Times New Roman" w:hAnsi="Times New Roman"/>
          <w:sz w:val="24"/>
          <w:szCs w:val="24"/>
        </w:rPr>
        <w:t>Обращение</w:t>
      </w:r>
      <w:r w:rsidR="00A50CA6" w:rsidRPr="008831DC">
        <w:rPr>
          <w:rFonts w:ascii="Times New Roman" w:hAnsi="Times New Roman"/>
          <w:sz w:val="24"/>
          <w:szCs w:val="24"/>
        </w:rPr>
        <w:t xml:space="preserve"> </w:t>
      </w:r>
      <w:r w:rsidRPr="008831DC">
        <w:rPr>
          <w:rFonts w:ascii="Times New Roman" w:hAnsi="Times New Roman"/>
          <w:sz w:val="24"/>
          <w:szCs w:val="24"/>
        </w:rPr>
        <w:t>с</w:t>
      </w:r>
      <w:r w:rsidR="00A50CA6" w:rsidRPr="008831DC">
        <w:rPr>
          <w:rFonts w:ascii="Times New Roman" w:hAnsi="Times New Roman"/>
          <w:sz w:val="24"/>
          <w:szCs w:val="24"/>
        </w:rPr>
        <w:t xml:space="preserve"> </w:t>
      </w:r>
      <w:r w:rsidRPr="008831DC">
        <w:rPr>
          <w:rFonts w:ascii="Times New Roman" w:hAnsi="Times New Roman"/>
          <w:sz w:val="24"/>
          <w:szCs w:val="24"/>
        </w:rPr>
        <w:t>просьбой</w:t>
      </w:r>
      <w:r w:rsidR="00A50CA6" w:rsidRPr="008831DC">
        <w:rPr>
          <w:rFonts w:ascii="Times New Roman" w:hAnsi="Times New Roman"/>
          <w:sz w:val="24"/>
          <w:szCs w:val="24"/>
        </w:rPr>
        <w:t xml:space="preserve"> </w:t>
      </w:r>
      <w:r w:rsidRPr="008831DC">
        <w:rPr>
          <w:rFonts w:ascii="Times New Roman" w:hAnsi="Times New Roman"/>
          <w:sz w:val="24"/>
          <w:szCs w:val="24"/>
        </w:rPr>
        <w:t>к</w:t>
      </w:r>
      <w:r w:rsidR="00A50CA6" w:rsidRPr="008831DC">
        <w:rPr>
          <w:rFonts w:ascii="Times New Roman" w:hAnsi="Times New Roman"/>
          <w:sz w:val="24"/>
          <w:szCs w:val="24"/>
        </w:rPr>
        <w:t xml:space="preserve"> </w:t>
      </w:r>
      <w:r w:rsidRPr="008831DC">
        <w:rPr>
          <w:rFonts w:ascii="Times New Roman" w:hAnsi="Times New Roman"/>
          <w:sz w:val="24"/>
          <w:szCs w:val="24"/>
        </w:rPr>
        <w:t>незнакомому</w:t>
      </w:r>
      <w:r w:rsidR="00A50CA6" w:rsidRPr="008831DC">
        <w:rPr>
          <w:rFonts w:ascii="Times New Roman" w:hAnsi="Times New Roman"/>
          <w:sz w:val="24"/>
          <w:szCs w:val="24"/>
        </w:rPr>
        <w:t xml:space="preserve"> </w:t>
      </w:r>
      <w:r w:rsidRPr="008831DC">
        <w:rPr>
          <w:rFonts w:ascii="Times New Roman" w:hAnsi="Times New Roman"/>
          <w:sz w:val="24"/>
          <w:szCs w:val="24"/>
        </w:rPr>
        <w:t>человеку.</w:t>
      </w:r>
      <w:r w:rsidR="00A50CA6" w:rsidRPr="008831DC">
        <w:rPr>
          <w:rFonts w:ascii="Times New Roman" w:hAnsi="Times New Roman"/>
          <w:sz w:val="24"/>
          <w:szCs w:val="24"/>
        </w:rPr>
        <w:t xml:space="preserve"> </w:t>
      </w:r>
      <w:r w:rsidRPr="008831DC">
        <w:rPr>
          <w:rFonts w:ascii="Times New Roman" w:hAnsi="Times New Roman"/>
          <w:sz w:val="24"/>
          <w:szCs w:val="24"/>
        </w:rPr>
        <w:t>Обращение</w:t>
      </w:r>
      <w:r w:rsidR="00A50CA6" w:rsidRPr="008831DC">
        <w:rPr>
          <w:rFonts w:ascii="Times New Roman" w:hAnsi="Times New Roman"/>
          <w:sz w:val="24"/>
          <w:szCs w:val="24"/>
        </w:rPr>
        <w:t xml:space="preserve"> </w:t>
      </w:r>
      <w:r w:rsidRPr="008831DC">
        <w:rPr>
          <w:rFonts w:ascii="Times New Roman" w:hAnsi="Times New Roman"/>
          <w:sz w:val="24"/>
          <w:szCs w:val="24"/>
        </w:rPr>
        <w:t>с</w:t>
      </w:r>
      <w:r w:rsidR="00A50CA6" w:rsidRPr="008831DC">
        <w:rPr>
          <w:rFonts w:ascii="Times New Roman" w:hAnsi="Times New Roman"/>
          <w:sz w:val="24"/>
          <w:szCs w:val="24"/>
        </w:rPr>
        <w:t xml:space="preserve"> </w:t>
      </w:r>
      <w:r w:rsidRPr="008831DC">
        <w:rPr>
          <w:rFonts w:ascii="Times New Roman" w:hAnsi="Times New Roman"/>
          <w:sz w:val="24"/>
          <w:szCs w:val="24"/>
        </w:rPr>
        <w:t>просьбой</w:t>
      </w:r>
      <w:r w:rsidR="00A50CA6" w:rsidRPr="008831DC">
        <w:rPr>
          <w:rFonts w:ascii="Times New Roman" w:hAnsi="Times New Roman"/>
          <w:sz w:val="24"/>
          <w:szCs w:val="24"/>
        </w:rPr>
        <w:t xml:space="preserve"> </w:t>
      </w:r>
      <w:r w:rsidRPr="008831DC">
        <w:rPr>
          <w:rFonts w:ascii="Times New Roman" w:hAnsi="Times New Roman"/>
          <w:sz w:val="24"/>
          <w:szCs w:val="24"/>
        </w:rPr>
        <w:t>к</w:t>
      </w:r>
      <w:r w:rsidR="00A50CA6" w:rsidRPr="008831DC">
        <w:rPr>
          <w:rFonts w:ascii="Times New Roman" w:hAnsi="Times New Roman"/>
          <w:sz w:val="24"/>
          <w:szCs w:val="24"/>
        </w:rPr>
        <w:t xml:space="preserve"> </w:t>
      </w:r>
      <w:r w:rsidRPr="008831DC">
        <w:rPr>
          <w:rFonts w:ascii="Times New Roman" w:hAnsi="Times New Roman"/>
          <w:sz w:val="24"/>
          <w:szCs w:val="24"/>
        </w:rPr>
        <w:t>сверстнику,</w:t>
      </w:r>
      <w:r w:rsidR="00A50CA6" w:rsidRPr="008831DC">
        <w:rPr>
          <w:rFonts w:ascii="Times New Roman" w:hAnsi="Times New Roman"/>
          <w:sz w:val="24"/>
          <w:szCs w:val="24"/>
        </w:rPr>
        <w:t xml:space="preserve"> </w:t>
      </w:r>
      <w:r w:rsidRPr="008831DC">
        <w:rPr>
          <w:rFonts w:ascii="Times New Roman" w:hAnsi="Times New Roman"/>
          <w:sz w:val="24"/>
          <w:szCs w:val="24"/>
        </w:rPr>
        <w:t>к</w:t>
      </w:r>
      <w:r w:rsidR="00A50CA6" w:rsidRPr="008831DC">
        <w:rPr>
          <w:rFonts w:ascii="Times New Roman" w:hAnsi="Times New Roman"/>
          <w:sz w:val="24"/>
          <w:szCs w:val="24"/>
        </w:rPr>
        <w:t xml:space="preserve"> </w:t>
      </w:r>
      <w:r w:rsidRPr="008831DC">
        <w:rPr>
          <w:rFonts w:ascii="Times New Roman" w:hAnsi="Times New Roman"/>
          <w:sz w:val="24"/>
          <w:szCs w:val="24"/>
        </w:rPr>
        <w:t>близким</w:t>
      </w:r>
      <w:r w:rsidR="00A50CA6" w:rsidRPr="008831DC">
        <w:rPr>
          <w:rFonts w:ascii="Times New Roman" w:hAnsi="Times New Roman"/>
          <w:sz w:val="24"/>
          <w:szCs w:val="24"/>
        </w:rPr>
        <w:t xml:space="preserve"> </w:t>
      </w:r>
      <w:r w:rsidRPr="008831DC">
        <w:rPr>
          <w:rFonts w:ascii="Times New Roman" w:hAnsi="Times New Roman"/>
          <w:sz w:val="24"/>
          <w:szCs w:val="24"/>
        </w:rPr>
        <w:t>людям.</w:t>
      </w:r>
    </w:p>
    <w:p w:rsidR="005B5BE4" w:rsidRPr="008831DC" w:rsidRDefault="005B5BE4" w:rsidP="008831DC">
      <w:pPr>
        <w:pStyle w:val="aff2"/>
        <w:spacing w:after="0" w:line="240" w:lineRule="auto"/>
        <w:ind w:left="0" w:firstLine="709"/>
        <w:jc w:val="both"/>
        <w:rPr>
          <w:rFonts w:ascii="Times New Roman" w:hAnsi="Times New Roman"/>
          <w:sz w:val="24"/>
          <w:szCs w:val="24"/>
        </w:rPr>
      </w:pPr>
      <w:r w:rsidRPr="008831DC">
        <w:rPr>
          <w:rFonts w:ascii="Times New Roman" w:hAnsi="Times New Roman"/>
          <w:sz w:val="24"/>
          <w:szCs w:val="24"/>
        </w:rPr>
        <w:t>Развертывание</w:t>
      </w:r>
      <w:r w:rsidR="00A50CA6" w:rsidRPr="008831DC">
        <w:rPr>
          <w:rFonts w:ascii="Times New Roman" w:hAnsi="Times New Roman"/>
          <w:sz w:val="24"/>
          <w:szCs w:val="24"/>
        </w:rPr>
        <w:t xml:space="preserve"> </w:t>
      </w:r>
      <w:r w:rsidRPr="008831DC">
        <w:rPr>
          <w:rFonts w:ascii="Times New Roman" w:hAnsi="Times New Roman"/>
          <w:sz w:val="24"/>
          <w:szCs w:val="24"/>
        </w:rPr>
        <w:t>просьбы</w:t>
      </w:r>
      <w:r w:rsidR="00A50CA6" w:rsidRPr="008831DC">
        <w:rPr>
          <w:rFonts w:ascii="Times New Roman" w:hAnsi="Times New Roman"/>
          <w:sz w:val="24"/>
          <w:szCs w:val="24"/>
        </w:rPr>
        <w:t xml:space="preserve"> </w:t>
      </w:r>
      <w:r w:rsidRPr="008831DC">
        <w:rPr>
          <w:rFonts w:ascii="Times New Roman" w:hAnsi="Times New Roman"/>
          <w:sz w:val="24"/>
          <w:szCs w:val="24"/>
        </w:rPr>
        <w:t>с</w:t>
      </w:r>
      <w:r w:rsidR="00A50CA6" w:rsidRPr="008831DC">
        <w:rPr>
          <w:rFonts w:ascii="Times New Roman" w:hAnsi="Times New Roman"/>
          <w:sz w:val="24"/>
          <w:szCs w:val="24"/>
        </w:rPr>
        <w:t xml:space="preserve"> </w:t>
      </w:r>
      <w:r w:rsidRPr="008831DC">
        <w:rPr>
          <w:rFonts w:ascii="Times New Roman" w:hAnsi="Times New Roman"/>
          <w:sz w:val="24"/>
          <w:szCs w:val="24"/>
        </w:rPr>
        <w:t>помощью</w:t>
      </w:r>
      <w:r w:rsidR="00A50CA6" w:rsidRPr="008831DC">
        <w:rPr>
          <w:rFonts w:ascii="Times New Roman" w:hAnsi="Times New Roman"/>
          <w:sz w:val="24"/>
          <w:szCs w:val="24"/>
        </w:rPr>
        <w:t xml:space="preserve"> </w:t>
      </w:r>
      <w:r w:rsidRPr="008831DC">
        <w:rPr>
          <w:rFonts w:ascii="Times New Roman" w:hAnsi="Times New Roman"/>
          <w:sz w:val="24"/>
          <w:szCs w:val="24"/>
        </w:rPr>
        <w:t>мотивировки.</w:t>
      </w:r>
      <w:r w:rsidR="00A50CA6" w:rsidRPr="008831DC">
        <w:rPr>
          <w:rFonts w:ascii="Times New Roman" w:hAnsi="Times New Roman"/>
          <w:sz w:val="24"/>
          <w:szCs w:val="24"/>
        </w:rPr>
        <w:t xml:space="preserve"> </w:t>
      </w:r>
      <w:r w:rsidRPr="008831DC">
        <w:rPr>
          <w:rFonts w:ascii="Times New Roman" w:hAnsi="Times New Roman"/>
          <w:sz w:val="24"/>
          <w:szCs w:val="24"/>
        </w:rPr>
        <w:t>Формулы</w:t>
      </w:r>
      <w:r w:rsidR="00A50CA6" w:rsidRPr="008831DC">
        <w:rPr>
          <w:rFonts w:ascii="Times New Roman" w:hAnsi="Times New Roman"/>
          <w:sz w:val="24"/>
          <w:szCs w:val="24"/>
        </w:rPr>
        <w:t xml:space="preserve"> </w:t>
      </w:r>
      <w:r w:rsidRPr="008831DC">
        <w:rPr>
          <w:rFonts w:ascii="Times New Roman" w:hAnsi="Times New Roman"/>
          <w:sz w:val="24"/>
          <w:szCs w:val="24"/>
        </w:rPr>
        <w:t>«Пожалуйста,</w:t>
      </w:r>
      <w:r w:rsidR="00A50CA6" w:rsidRPr="008831DC">
        <w:rPr>
          <w:rFonts w:ascii="Times New Roman" w:hAnsi="Times New Roman"/>
          <w:sz w:val="24"/>
          <w:szCs w:val="24"/>
        </w:rPr>
        <w:t xml:space="preserve"> </w:t>
      </w:r>
      <w:r w:rsidRPr="008831DC">
        <w:rPr>
          <w:rFonts w:ascii="Times New Roman" w:hAnsi="Times New Roman"/>
          <w:sz w:val="24"/>
          <w:szCs w:val="24"/>
        </w:rPr>
        <w:t>…»,</w:t>
      </w:r>
      <w:r w:rsidR="00A50CA6" w:rsidRPr="008831DC">
        <w:rPr>
          <w:rFonts w:ascii="Times New Roman" w:hAnsi="Times New Roman"/>
          <w:sz w:val="24"/>
          <w:szCs w:val="24"/>
        </w:rPr>
        <w:t xml:space="preserve"> </w:t>
      </w:r>
      <w:r w:rsidRPr="008831DC">
        <w:rPr>
          <w:rFonts w:ascii="Times New Roman" w:hAnsi="Times New Roman"/>
          <w:sz w:val="24"/>
          <w:szCs w:val="24"/>
        </w:rPr>
        <w:t>«Можно</w:t>
      </w:r>
      <w:r w:rsidR="00A50CA6" w:rsidRPr="008831DC">
        <w:rPr>
          <w:rFonts w:ascii="Times New Roman" w:hAnsi="Times New Roman"/>
          <w:sz w:val="24"/>
          <w:szCs w:val="24"/>
        </w:rPr>
        <w:t xml:space="preserve"> </w:t>
      </w:r>
      <w:r w:rsidRPr="008831DC">
        <w:rPr>
          <w:rFonts w:ascii="Times New Roman" w:hAnsi="Times New Roman"/>
          <w:sz w:val="24"/>
          <w:szCs w:val="24"/>
        </w:rPr>
        <w:t>…,</w:t>
      </w:r>
      <w:r w:rsidR="00A50CA6" w:rsidRPr="008831DC">
        <w:rPr>
          <w:rFonts w:ascii="Times New Roman" w:hAnsi="Times New Roman"/>
          <w:sz w:val="24"/>
          <w:szCs w:val="24"/>
        </w:rPr>
        <w:t xml:space="preserve"> </w:t>
      </w:r>
      <w:r w:rsidRPr="008831DC">
        <w:rPr>
          <w:rFonts w:ascii="Times New Roman" w:hAnsi="Times New Roman"/>
          <w:sz w:val="24"/>
          <w:szCs w:val="24"/>
        </w:rPr>
        <w:t>пожалуйста!»,</w:t>
      </w:r>
      <w:r w:rsidR="00A50CA6" w:rsidRPr="008831DC">
        <w:rPr>
          <w:rFonts w:ascii="Times New Roman" w:hAnsi="Times New Roman"/>
          <w:sz w:val="24"/>
          <w:szCs w:val="24"/>
        </w:rPr>
        <w:t xml:space="preserve"> </w:t>
      </w:r>
      <w:r w:rsidRPr="008831DC">
        <w:rPr>
          <w:rFonts w:ascii="Times New Roman" w:hAnsi="Times New Roman"/>
          <w:sz w:val="24"/>
          <w:szCs w:val="24"/>
        </w:rPr>
        <w:t>«Разрешите….»,</w:t>
      </w:r>
      <w:r w:rsidR="00A50CA6" w:rsidRPr="008831DC">
        <w:rPr>
          <w:rFonts w:ascii="Times New Roman" w:hAnsi="Times New Roman"/>
          <w:sz w:val="24"/>
          <w:szCs w:val="24"/>
        </w:rPr>
        <w:t xml:space="preserve"> </w:t>
      </w:r>
      <w:r w:rsidRPr="008831DC">
        <w:rPr>
          <w:rFonts w:ascii="Times New Roman" w:hAnsi="Times New Roman"/>
          <w:sz w:val="24"/>
          <w:szCs w:val="24"/>
        </w:rPr>
        <w:t>«Можно</w:t>
      </w:r>
      <w:r w:rsidR="00A50CA6" w:rsidRPr="008831DC">
        <w:rPr>
          <w:rFonts w:ascii="Times New Roman" w:hAnsi="Times New Roman"/>
          <w:sz w:val="24"/>
          <w:szCs w:val="24"/>
        </w:rPr>
        <w:t xml:space="preserve"> </w:t>
      </w:r>
      <w:r w:rsidRPr="008831DC">
        <w:rPr>
          <w:rFonts w:ascii="Times New Roman" w:hAnsi="Times New Roman"/>
          <w:sz w:val="24"/>
          <w:szCs w:val="24"/>
        </w:rPr>
        <w:t>мне</w:t>
      </w:r>
      <w:r w:rsidR="00A50CA6" w:rsidRPr="008831DC">
        <w:rPr>
          <w:rFonts w:ascii="Times New Roman" w:hAnsi="Times New Roman"/>
          <w:sz w:val="24"/>
          <w:szCs w:val="24"/>
        </w:rPr>
        <w:t xml:space="preserve"> </w:t>
      </w:r>
      <w:r w:rsidRPr="008831DC">
        <w:rPr>
          <w:rFonts w:ascii="Times New Roman" w:hAnsi="Times New Roman"/>
          <w:sz w:val="24"/>
          <w:szCs w:val="24"/>
        </w:rPr>
        <w:t>…»,</w:t>
      </w:r>
      <w:r w:rsidR="00A50CA6" w:rsidRPr="008831DC">
        <w:rPr>
          <w:rFonts w:ascii="Times New Roman" w:hAnsi="Times New Roman"/>
          <w:sz w:val="24"/>
          <w:szCs w:val="24"/>
        </w:rPr>
        <w:t xml:space="preserve"> </w:t>
      </w:r>
      <w:r w:rsidRPr="008831DC">
        <w:rPr>
          <w:rFonts w:ascii="Times New Roman" w:hAnsi="Times New Roman"/>
          <w:sz w:val="24"/>
          <w:szCs w:val="24"/>
        </w:rPr>
        <w:t>«Можно</w:t>
      </w:r>
      <w:r w:rsidR="00A50CA6" w:rsidRPr="008831DC">
        <w:rPr>
          <w:rFonts w:ascii="Times New Roman" w:hAnsi="Times New Roman"/>
          <w:sz w:val="24"/>
          <w:szCs w:val="24"/>
        </w:rPr>
        <w:t xml:space="preserve"> </w:t>
      </w:r>
      <w:r w:rsidRPr="008831DC">
        <w:rPr>
          <w:rFonts w:ascii="Times New Roman" w:hAnsi="Times New Roman"/>
          <w:sz w:val="24"/>
          <w:szCs w:val="24"/>
        </w:rPr>
        <w:t>я</w:t>
      </w:r>
      <w:r w:rsidR="00A50CA6" w:rsidRPr="008831DC">
        <w:rPr>
          <w:rFonts w:ascii="Times New Roman" w:hAnsi="Times New Roman"/>
          <w:sz w:val="24"/>
          <w:szCs w:val="24"/>
        </w:rPr>
        <w:t xml:space="preserve"> </w:t>
      </w:r>
      <w:r w:rsidRPr="008831DC">
        <w:rPr>
          <w:rFonts w:ascii="Times New Roman" w:hAnsi="Times New Roman"/>
          <w:sz w:val="24"/>
          <w:szCs w:val="24"/>
        </w:rPr>
        <w:t>…».</w:t>
      </w:r>
      <w:r w:rsidR="00A50CA6" w:rsidRPr="008831DC">
        <w:rPr>
          <w:rFonts w:ascii="Times New Roman" w:hAnsi="Times New Roman"/>
          <w:sz w:val="24"/>
          <w:szCs w:val="24"/>
        </w:rPr>
        <w:t xml:space="preserve"> </w:t>
      </w:r>
    </w:p>
    <w:p w:rsidR="005B5BE4" w:rsidRPr="008831DC" w:rsidRDefault="005B5BE4" w:rsidP="008831DC">
      <w:pPr>
        <w:pStyle w:val="aff2"/>
        <w:spacing w:after="0" w:line="240" w:lineRule="auto"/>
        <w:ind w:left="0" w:firstLine="709"/>
        <w:jc w:val="both"/>
        <w:rPr>
          <w:rFonts w:ascii="Times New Roman" w:hAnsi="Times New Roman"/>
          <w:sz w:val="24"/>
          <w:szCs w:val="24"/>
          <w:u w:val="single"/>
        </w:rPr>
      </w:pPr>
      <w:r w:rsidRPr="008831DC">
        <w:rPr>
          <w:rFonts w:ascii="Times New Roman" w:hAnsi="Times New Roman"/>
          <w:sz w:val="24"/>
          <w:szCs w:val="24"/>
        </w:rPr>
        <w:t>Мотивировка</w:t>
      </w:r>
      <w:r w:rsidR="00A50CA6" w:rsidRPr="008831DC">
        <w:rPr>
          <w:rFonts w:ascii="Times New Roman" w:hAnsi="Times New Roman"/>
          <w:sz w:val="24"/>
          <w:szCs w:val="24"/>
        </w:rPr>
        <w:t xml:space="preserve"> </w:t>
      </w:r>
      <w:r w:rsidRPr="008831DC">
        <w:rPr>
          <w:rFonts w:ascii="Times New Roman" w:hAnsi="Times New Roman"/>
          <w:sz w:val="24"/>
          <w:szCs w:val="24"/>
        </w:rPr>
        <w:t>отказа.</w:t>
      </w:r>
      <w:r w:rsidR="00A50CA6" w:rsidRPr="008831DC">
        <w:rPr>
          <w:rFonts w:ascii="Times New Roman" w:hAnsi="Times New Roman"/>
          <w:sz w:val="24"/>
          <w:szCs w:val="24"/>
        </w:rPr>
        <w:t xml:space="preserve"> </w:t>
      </w:r>
      <w:r w:rsidRPr="008831DC">
        <w:rPr>
          <w:rFonts w:ascii="Times New Roman" w:hAnsi="Times New Roman"/>
          <w:sz w:val="24"/>
          <w:szCs w:val="24"/>
        </w:rPr>
        <w:t>Формулы</w:t>
      </w:r>
      <w:r w:rsidR="00A50CA6" w:rsidRPr="008831DC">
        <w:rPr>
          <w:rFonts w:ascii="Times New Roman" w:hAnsi="Times New Roman"/>
          <w:sz w:val="24"/>
          <w:szCs w:val="24"/>
        </w:rPr>
        <w:t xml:space="preserve"> </w:t>
      </w:r>
      <w:r w:rsidRPr="008831DC">
        <w:rPr>
          <w:rFonts w:ascii="Times New Roman" w:hAnsi="Times New Roman"/>
          <w:sz w:val="24"/>
          <w:szCs w:val="24"/>
        </w:rPr>
        <w:t>«Извините,</w:t>
      </w:r>
      <w:r w:rsidR="00A50CA6" w:rsidRPr="008831DC">
        <w:rPr>
          <w:rFonts w:ascii="Times New Roman" w:hAnsi="Times New Roman"/>
          <w:sz w:val="24"/>
          <w:szCs w:val="24"/>
        </w:rPr>
        <w:t xml:space="preserve"> </w:t>
      </w:r>
      <w:r w:rsidRPr="008831DC">
        <w:rPr>
          <w:rFonts w:ascii="Times New Roman" w:hAnsi="Times New Roman"/>
          <w:sz w:val="24"/>
          <w:szCs w:val="24"/>
        </w:rPr>
        <w:t>но</w:t>
      </w:r>
      <w:r w:rsidR="00A50CA6" w:rsidRPr="008831DC">
        <w:rPr>
          <w:rFonts w:ascii="Times New Roman" w:hAnsi="Times New Roman"/>
          <w:sz w:val="24"/>
          <w:szCs w:val="24"/>
        </w:rPr>
        <w:t xml:space="preserve"> </w:t>
      </w:r>
      <w:r w:rsidRPr="008831DC">
        <w:rPr>
          <w:rFonts w:ascii="Times New Roman" w:hAnsi="Times New Roman"/>
          <w:sz w:val="24"/>
          <w:szCs w:val="24"/>
        </w:rPr>
        <w:t>…».</w:t>
      </w:r>
      <w:r w:rsidR="00A50CA6" w:rsidRPr="008831DC">
        <w:rPr>
          <w:rFonts w:ascii="Times New Roman" w:hAnsi="Times New Roman"/>
          <w:sz w:val="24"/>
          <w:szCs w:val="24"/>
        </w:rPr>
        <w:t xml:space="preserve"> </w:t>
      </w:r>
    </w:p>
    <w:p w:rsidR="005B5BE4" w:rsidRPr="008831DC" w:rsidRDefault="005B5BE4" w:rsidP="008831DC">
      <w:pPr>
        <w:pStyle w:val="aff2"/>
        <w:spacing w:after="0" w:line="240" w:lineRule="auto"/>
        <w:ind w:left="0" w:firstLine="709"/>
        <w:jc w:val="both"/>
        <w:rPr>
          <w:rFonts w:ascii="Times New Roman" w:hAnsi="Times New Roman"/>
          <w:sz w:val="24"/>
          <w:szCs w:val="24"/>
          <w:u w:val="single"/>
        </w:rPr>
      </w:pPr>
      <w:r w:rsidRPr="008831DC">
        <w:rPr>
          <w:rFonts w:ascii="Times New Roman" w:hAnsi="Times New Roman"/>
          <w:sz w:val="24"/>
          <w:szCs w:val="24"/>
          <w:u w:val="single"/>
        </w:rPr>
        <w:t>Благодарность.</w:t>
      </w:r>
      <w:r w:rsidR="00A50CA6" w:rsidRPr="008831DC">
        <w:rPr>
          <w:rFonts w:ascii="Times New Roman" w:hAnsi="Times New Roman"/>
          <w:sz w:val="24"/>
          <w:szCs w:val="24"/>
        </w:rPr>
        <w:t xml:space="preserve"> </w:t>
      </w:r>
      <w:r w:rsidRPr="008831DC">
        <w:rPr>
          <w:rFonts w:ascii="Times New Roman" w:hAnsi="Times New Roman"/>
          <w:sz w:val="24"/>
          <w:szCs w:val="24"/>
        </w:rPr>
        <w:t>Формулы</w:t>
      </w:r>
      <w:r w:rsidR="00A50CA6" w:rsidRPr="008831DC">
        <w:rPr>
          <w:rFonts w:ascii="Times New Roman" w:hAnsi="Times New Roman"/>
          <w:sz w:val="24"/>
          <w:szCs w:val="24"/>
        </w:rPr>
        <w:t xml:space="preserve"> </w:t>
      </w:r>
      <w:r w:rsidRPr="008831DC">
        <w:rPr>
          <w:rFonts w:ascii="Times New Roman" w:hAnsi="Times New Roman"/>
          <w:sz w:val="24"/>
          <w:szCs w:val="24"/>
        </w:rPr>
        <w:t>«спасибо»,</w:t>
      </w:r>
      <w:r w:rsidR="00A50CA6" w:rsidRPr="008831DC">
        <w:rPr>
          <w:rFonts w:ascii="Times New Roman" w:hAnsi="Times New Roman"/>
          <w:sz w:val="24"/>
          <w:szCs w:val="24"/>
        </w:rPr>
        <w:t xml:space="preserve"> </w:t>
      </w:r>
      <w:r w:rsidRPr="008831DC">
        <w:rPr>
          <w:rFonts w:ascii="Times New Roman" w:hAnsi="Times New Roman"/>
          <w:sz w:val="24"/>
          <w:szCs w:val="24"/>
        </w:rPr>
        <w:t>«большое</w:t>
      </w:r>
      <w:r w:rsidR="00A50CA6" w:rsidRPr="008831DC">
        <w:rPr>
          <w:rFonts w:ascii="Times New Roman" w:hAnsi="Times New Roman"/>
          <w:sz w:val="24"/>
          <w:szCs w:val="24"/>
        </w:rPr>
        <w:t xml:space="preserve"> </w:t>
      </w:r>
      <w:r w:rsidRPr="008831DC">
        <w:rPr>
          <w:rFonts w:ascii="Times New Roman" w:hAnsi="Times New Roman"/>
          <w:sz w:val="24"/>
          <w:szCs w:val="24"/>
        </w:rPr>
        <w:t>спасибо»,</w:t>
      </w:r>
      <w:r w:rsidR="00A50CA6" w:rsidRPr="008831DC">
        <w:rPr>
          <w:rFonts w:ascii="Times New Roman" w:hAnsi="Times New Roman"/>
          <w:sz w:val="24"/>
          <w:szCs w:val="24"/>
        </w:rPr>
        <w:t xml:space="preserve"> </w:t>
      </w:r>
      <w:r w:rsidRPr="008831DC">
        <w:rPr>
          <w:rFonts w:ascii="Times New Roman" w:hAnsi="Times New Roman"/>
          <w:sz w:val="24"/>
          <w:szCs w:val="24"/>
        </w:rPr>
        <w:t>«пожалуйста».</w:t>
      </w:r>
      <w:r w:rsidR="00A50CA6" w:rsidRPr="008831DC">
        <w:rPr>
          <w:rFonts w:ascii="Times New Roman" w:hAnsi="Times New Roman"/>
          <w:sz w:val="24"/>
          <w:szCs w:val="24"/>
        </w:rPr>
        <w:t xml:space="preserve"> </w:t>
      </w:r>
      <w:r w:rsidRPr="008831DC">
        <w:rPr>
          <w:rFonts w:ascii="Times New Roman" w:hAnsi="Times New Roman"/>
          <w:sz w:val="24"/>
          <w:szCs w:val="24"/>
        </w:rPr>
        <w:t>Благодарность</w:t>
      </w:r>
      <w:r w:rsidR="00A50CA6" w:rsidRPr="008831DC">
        <w:rPr>
          <w:rFonts w:ascii="Times New Roman" w:hAnsi="Times New Roman"/>
          <w:sz w:val="24"/>
          <w:szCs w:val="24"/>
        </w:rPr>
        <w:t xml:space="preserve"> </w:t>
      </w:r>
      <w:r w:rsidRPr="008831DC">
        <w:rPr>
          <w:rFonts w:ascii="Times New Roman" w:hAnsi="Times New Roman"/>
          <w:sz w:val="24"/>
          <w:szCs w:val="24"/>
        </w:rPr>
        <w:t>за</w:t>
      </w:r>
      <w:r w:rsidR="00A50CA6" w:rsidRPr="008831DC">
        <w:rPr>
          <w:rFonts w:ascii="Times New Roman" w:hAnsi="Times New Roman"/>
          <w:sz w:val="24"/>
          <w:szCs w:val="24"/>
        </w:rPr>
        <w:t xml:space="preserve"> </w:t>
      </w:r>
      <w:r w:rsidRPr="008831DC">
        <w:rPr>
          <w:rFonts w:ascii="Times New Roman" w:hAnsi="Times New Roman"/>
          <w:sz w:val="24"/>
          <w:szCs w:val="24"/>
        </w:rPr>
        <w:t>поздравления</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подарки</w:t>
      </w:r>
      <w:r w:rsidR="00A50CA6" w:rsidRPr="008831DC">
        <w:rPr>
          <w:rFonts w:ascii="Times New Roman" w:hAnsi="Times New Roman"/>
          <w:sz w:val="24"/>
          <w:szCs w:val="24"/>
        </w:rPr>
        <w:t xml:space="preserve"> </w:t>
      </w:r>
      <w:r w:rsidRPr="008831DC">
        <w:rPr>
          <w:rFonts w:ascii="Times New Roman" w:hAnsi="Times New Roman"/>
          <w:sz w:val="24"/>
          <w:szCs w:val="24"/>
        </w:rPr>
        <w:t>(«Спасибо</w:t>
      </w:r>
      <w:r w:rsidR="00A50CA6" w:rsidRPr="008831DC">
        <w:rPr>
          <w:rFonts w:ascii="Times New Roman" w:hAnsi="Times New Roman"/>
          <w:sz w:val="24"/>
          <w:szCs w:val="24"/>
        </w:rPr>
        <w:t xml:space="preserve"> </w:t>
      </w:r>
      <w:r w:rsidRPr="008831DC">
        <w:rPr>
          <w:rFonts w:ascii="Times New Roman" w:hAnsi="Times New Roman"/>
          <w:sz w:val="24"/>
          <w:szCs w:val="24"/>
        </w:rPr>
        <w:t>…</w:t>
      </w:r>
      <w:r w:rsidR="00A50CA6" w:rsidRPr="008831DC">
        <w:rPr>
          <w:rFonts w:ascii="Times New Roman" w:hAnsi="Times New Roman"/>
          <w:sz w:val="24"/>
          <w:szCs w:val="24"/>
        </w:rPr>
        <w:t xml:space="preserve"> </w:t>
      </w:r>
      <w:r w:rsidRPr="008831DC">
        <w:rPr>
          <w:rFonts w:ascii="Times New Roman" w:hAnsi="Times New Roman"/>
          <w:sz w:val="24"/>
          <w:szCs w:val="24"/>
        </w:rPr>
        <w:t>имя»),</w:t>
      </w:r>
      <w:r w:rsidR="00A50CA6" w:rsidRPr="008831DC">
        <w:rPr>
          <w:rFonts w:ascii="Times New Roman" w:hAnsi="Times New Roman"/>
          <w:sz w:val="24"/>
          <w:szCs w:val="24"/>
        </w:rPr>
        <w:t xml:space="preserve"> </w:t>
      </w:r>
      <w:r w:rsidRPr="008831DC">
        <w:rPr>
          <w:rFonts w:ascii="Times New Roman" w:hAnsi="Times New Roman"/>
          <w:sz w:val="24"/>
          <w:szCs w:val="24"/>
        </w:rPr>
        <w:t>благодарность</w:t>
      </w:r>
      <w:r w:rsidR="00A50CA6" w:rsidRPr="008831DC">
        <w:rPr>
          <w:rFonts w:ascii="Times New Roman" w:hAnsi="Times New Roman"/>
          <w:sz w:val="24"/>
          <w:szCs w:val="24"/>
        </w:rPr>
        <w:t xml:space="preserve"> </w:t>
      </w:r>
      <w:r w:rsidRPr="008831DC">
        <w:rPr>
          <w:rFonts w:ascii="Times New Roman" w:hAnsi="Times New Roman"/>
          <w:sz w:val="24"/>
          <w:szCs w:val="24"/>
        </w:rPr>
        <w:t>как</w:t>
      </w:r>
      <w:r w:rsidR="00A50CA6" w:rsidRPr="008831DC">
        <w:rPr>
          <w:rFonts w:ascii="Times New Roman" w:hAnsi="Times New Roman"/>
          <w:sz w:val="24"/>
          <w:szCs w:val="24"/>
        </w:rPr>
        <w:t xml:space="preserve"> </w:t>
      </w:r>
      <w:r w:rsidRPr="008831DC">
        <w:rPr>
          <w:rFonts w:ascii="Times New Roman" w:hAnsi="Times New Roman"/>
          <w:sz w:val="24"/>
          <w:szCs w:val="24"/>
        </w:rPr>
        <w:t>ответная</w:t>
      </w:r>
      <w:r w:rsidR="00A50CA6" w:rsidRPr="008831DC">
        <w:rPr>
          <w:rFonts w:ascii="Times New Roman" w:hAnsi="Times New Roman"/>
          <w:sz w:val="24"/>
          <w:szCs w:val="24"/>
        </w:rPr>
        <w:t xml:space="preserve"> </w:t>
      </w:r>
      <w:r w:rsidRPr="008831DC">
        <w:rPr>
          <w:rFonts w:ascii="Times New Roman" w:hAnsi="Times New Roman"/>
          <w:sz w:val="24"/>
          <w:szCs w:val="24"/>
        </w:rPr>
        <w:t>реакция</w:t>
      </w:r>
      <w:r w:rsidR="00A50CA6" w:rsidRPr="008831DC">
        <w:rPr>
          <w:rFonts w:ascii="Times New Roman" w:hAnsi="Times New Roman"/>
          <w:sz w:val="24"/>
          <w:szCs w:val="24"/>
        </w:rPr>
        <w:t xml:space="preserve"> </w:t>
      </w:r>
      <w:r w:rsidRPr="008831DC">
        <w:rPr>
          <w:rFonts w:ascii="Times New Roman" w:hAnsi="Times New Roman"/>
          <w:sz w:val="24"/>
          <w:szCs w:val="24"/>
        </w:rPr>
        <w:t>на</w:t>
      </w:r>
      <w:r w:rsidR="00A50CA6" w:rsidRPr="008831DC">
        <w:rPr>
          <w:rFonts w:ascii="Times New Roman" w:hAnsi="Times New Roman"/>
          <w:sz w:val="24"/>
          <w:szCs w:val="24"/>
        </w:rPr>
        <w:t xml:space="preserve"> </w:t>
      </w:r>
      <w:r w:rsidRPr="008831DC">
        <w:rPr>
          <w:rFonts w:ascii="Times New Roman" w:hAnsi="Times New Roman"/>
          <w:sz w:val="24"/>
          <w:szCs w:val="24"/>
        </w:rPr>
        <w:t>выполнение</w:t>
      </w:r>
      <w:r w:rsidR="00A50CA6" w:rsidRPr="008831DC">
        <w:rPr>
          <w:rFonts w:ascii="Times New Roman" w:hAnsi="Times New Roman"/>
          <w:sz w:val="24"/>
          <w:szCs w:val="24"/>
        </w:rPr>
        <w:t xml:space="preserve"> </w:t>
      </w:r>
      <w:r w:rsidRPr="008831DC">
        <w:rPr>
          <w:rFonts w:ascii="Times New Roman" w:hAnsi="Times New Roman"/>
          <w:sz w:val="24"/>
          <w:szCs w:val="24"/>
        </w:rPr>
        <w:t>просьбы.</w:t>
      </w:r>
      <w:r w:rsidR="00A50CA6" w:rsidRPr="008831DC">
        <w:rPr>
          <w:rFonts w:ascii="Times New Roman" w:hAnsi="Times New Roman"/>
          <w:sz w:val="24"/>
          <w:szCs w:val="24"/>
        </w:rPr>
        <w:t xml:space="preserve"> </w:t>
      </w:r>
      <w:r w:rsidRPr="008831DC">
        <w:rPr>
          <w:rFonts w:ascii="Times New Roman" w:hAnsi="Times New Roman"/>
          <w:sz w:val="24"/>
          <w:szCs w:val="24"/>
        </w:rPr>
        <w:t>Мотивировка</w:t>
      </w:r>
      <w:r w:rsidR="00A50CA6" w:rsidRPr="008831DC">
        <w:rPr>
          <w:rFonts w:ascii="Times New Roman" w:hAnsi="Times New Roman"/>
          <w:sz w:val="24"/>
          <w:szCs w:val="24"/>
        </w:rPr>
        <w:t xml:space="preserve"> </w:t>
      </w:r>
      <w:r w:rsidRPr="008831DC">
        <w:rPr>
          <w:rFonts w:ascii="Times New Roman" w:hAnsi="Times New Roman"/>
          <w:sz w:val="24"/>
          <w:szCs w:val="24"/>
        </w:rPr>
        <w:t>благодарности.</w:t>
      </w:r>
      <w:r w:rsidR="00A50CA6" w:rsidRPr="008831DC">
        <w:rPr>
          <w:rFonts w:ascii="Times New Roman" w:hAnsi="Times New Roman"/>
          <w:sz w:val="24"/>
          <w:szCs w:val="24"/>
        </w:rPr>
        <w:t xml:space="preserve"> </w:t>
      </w:r>
      <w:r w:rsidRPr="008831DC">
        <w:rPr>
          <w:rFonts w:ascii="Times New Roman" w:hAnsi="Times New Roman"/>
          <w:sz w:val="24"/>
          <w:szCs w:val="24"/>
        </w:rPr>
        <w:t>Формулы</w:t>
      </w:r>
      <w:r w:rsidR="00A50CA6" w:rsidRPr="008831DC">
        <w:rPr>
          <w:rFonts w:ascii="Times New Roman" w:hAnsi="Times New Roman"/>
          <w:sz w:val="24"/>
          <w:szCs w:val="24"/>
        </w:rPr>
        <w:t xml:space="preserve"> </w:t>
      </w:r>
      <w:r w:rsidRPr="008831DC">
        <w:rPr>
          <w:rFonts w:ascii="Times New Roman" w:hAnsi="Times New Roman"/>
          <w:sz w:val="24"/>
          <w:szCs w:val="24"/>
        </w:rPr>
        <w:t>«Очень</w:t>
      </w:r>
      <w:r w:rsidR="00A50CA6" w:rsidRPr="008831DC">
        <w:rPr>
          <w:rFonts w:ascii="Times New Roman" w:hAnsi="Times New Roman"/>
          <w:sz w:val="24"/>
          <w:szCs w:val="24"/>
        </w:rPr>
        <w:t xml:space="preserve"> </w:t>
      </w:r>
      <w:r w:rsidRPr="008831DC">
        <w:rPr>
          <w:rFonts w:ascii="Times New Roman" w:hAnsi="Times New Roman"/>
          <w:sz w:val="24"/>
          <w:szCs w:val="24"/>
        </w:rPr>
        <w:t>приятно»,</w:t>
      </w:r>
      <w:r w:rsidR="00A50CA6" w:rsidRPr="008831DC">
        <w:rPr>
          <w:rFonts w:ascii="Times New Roman" w:hAnsi="Times New Roman"/>
          <w:sz w:val="24"/>
          <w:szCs w:val="24"/>
        </w:rPr>
        <w:t xml:space="preserve"> </w:t>
      </w:r>
      <w:r w:rsidRPr="008831DC">
        <w:rPr>
          <w:rFonts w:ascii="Times New Roman" w:hAnsi="Times New Roman"/>
          <w:sz w:val="24"/>
          <w:szCs w:val="24"/>
        </w:rPr>
        <w:t>«Я</w:t>
      </w:r>
      <w:r w:rsidR="00A50CA6" w:rsidRPr="008831DC">
        <w:rPr>
          <w:rFonts w:ascii="Times New Roman" w:hAnsi="Times New Roman"/>
          <w:sz w:val="24"/>
          <w:szCs w:val="24"/>
        </w:rPr>
        <w:t xml:space="preserve"> </w:t>
      </w:r>
      <w:r w:rsidRPr="008831DC">
        <w:rPr>
          <w:rFonts w:ascii="Times New Roman" w:hAnsi="Times New Roman"/>
          <w:sz w:val="24"/>
          <w:szCs w:val="24"/>
        </w:rPr>
        <w:t>очень</w:t>
      </w:r>
      <w:r w:rsidR="00A50CA6" w:rsidRPr="008831DC">
        <w:rPr>
          <w:rFonts w:ascii="Times New Roman" w:hAnsi="Times New Roman"/>
          <w:sz w:val="24"/>
          <w:szCs w:val="24"/>
        </w:rPr>
        <w:t xml:space="preserve"> </w:t>
      </w:r>
      <w:r w:rsidRPr="008831DC">
        <w:rPr>
          <w:rFonts w:ascii="Times New Roman" w:hAnsi="Times New Roman"/>
          <w:sz w:val="24"/>
          <w:szCs w:val="24"/>
        </w:rPr>
        <w:t>рада»</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др.</w:t>
      </w:r>
      <w:r w:rsidR="00A50CA6" w:rsidRPr="008831DC">
        <w:rPr>
          <w:rFonts w:ascii="Times New Roman" w:hAnsi="Times New Roman"/>
          <w:sz w:val="24"/>
          <w:szCs w:val="24"/>
        </w:rPr>
        <w:t xml:space="preserve"> </w:t>
      </w:r>
      <w:r w:rsidRPr="008831DC">
        <w:rPr>
          <w:rFonts w:ascii="Times New Roman" w:hAnsi="Times New Roman"/>
          <w:sz w:val="24"/>
          <w:szCs w:val="24"/>
        </w:rPr>
        <w:t>как</w:t>
      </w:r>
      <w:r w:rsidR="00A50CA6" w:rsidRPr="008831DC">
        <w:rPr>
          <w:rFonts w:ascii="Times New Roman" w:hAnsi="Times New Roman"/>
          <w:sz w:val="24"/>
          <w:szCs w:val="24"/>
        </w:rPr>
        <w:t xml:space="preserve"> </w:t>
      </w:r>
      <w:r w:rsidRPr="008831DC">
        <w:rPr>
          <w:rFonts w:ascii="Times New Roman" w:hAnsi="Times New Roman"/>
          <w:sz w:val="24"/>
          <w:szCs w:val="24"/>
        </w:rPr>
        <w:t>мот</w:t>
      </w:r>
      <w:r w:rsidRPr="008831DC">
        <w:rPr>
          <w:rFonts w:ascii="Times New Roman" w:hAnsi="Times New Roman"/>
          <w:sz w:val="24"/>
          <w:szCs w:val="24"/>
        </w:rPr>
        <w:t>и</w:t>
      </w:r>
      <w:r w:rsidRPr="008831DC">
        <w:rPr>
          <w:rFonts w:ascii="Times New Roman" w:hAnsi="Times New Roman"/>
          <w:sz w:val="24"/>
          <w:szCs w:val="24"/>
        </w:rPr>
        <w:t>вировка</w:t>
      </w:r>
      <w:r w:rsidR="00A50CA6" w:rsidRPr="008831DC">
        <w:rPr>
          <w:rFonts w:ascii="Times New Roman" w:hAnsi="Times New Roman"/>
          <w:sz w:val="24"/>
          <w:szCs w:val="24"/>
        </w:rPr>
        <w:t xml:space="preserve"> </w:t>
      </w:r>
      <w:r w:rsidRPr="008831DC">
        <w:rPr>
          <w:rFonts w:ascii="Times New Roman" w:hAnsi="Times New Roman"/>
          <w:sz w:val="24"/>
          <w:szCs w:val="24"/>
        </w:rPr>
        <w:t>благодарности.</w:t>
      </w:r>
      <w:r w:rsidR="00A50CA6" w:rsidRPr="008831DC">
        <w:rPr>
          <w:rFonts w:ascii="Times New Roman" w:hAnsi="Times New Roman"/>
          <w:sz w:val="24"/>
          <w:szCs w:val="24"/>
        </w:rPr>
        <w:t xml:space="preserve"> </w:t>
      </w:r>
      <w:r w:rsidRPr="008831DC">
        <w:rPr>
          <w:rFonts w:ascii="Times New Roman" w:hAnsi="Times New Roman"/>
          <w:sz w:val="24"/>
          <w:szCs w:val="24"/>
        </w:rPr>
        <w:t>Ответные</w:t>
      </w:r>
      <w:r w:rsidR="00A50CA6" w:rsidRPr="008831DC">
        <w:rPr>
          <w:rFonts w:ascii="Times New Roman" w:hAnsi="Times New Roman"/>
          <w:sz w:val="24"/>
          <w:szCs w:val="24"/>
        </w:rPr>
        <w:t xml:space="preserve"> </w:t>
      </w:r>
      <w:r w:rsidRPr="008831DC">
        <w:rPr>
          <w:rFonts w:ascii="Times New Roman" w:hAnsi="Times New Roman"/>
          <w:sz w:val="24"/>
          <w:szCs w:val="24"/>
        </w:rPr>
        <w:t>реплики</w:t>
      </w:r>
      <w:r w:rsidR="00A50CA6" w:rsidRPr="008831DC">
        <w:rPr>
          <w:rFonts w:ascii="Times New Roman" w:hAnsi="Times New Roman"/>
          <w:sz w:val="24"/>
          <w:szCs w:val="24"/>
        </w:rPr>
        <w:t xml:space="preserve"> </w:t>
      </w:r>
      <w:r w:rsidRPr="008831DC">
        <w:rPr>
          <w:rFonts w:ascii="Times New Roman" w:hAnsi="Times New Roman"/>
          <w:sz w:val="24"/>
          <w:szCs w:val="24"/>
        </w:rPr>
        <w:t>на</w:t>
      </w:r>
      <w:r w:rsidR="00A50CA6" w:rsidRPr="008831DC">
        <w:rPr>
          <w:rFonts w:ascii="Times New Roman" w:hAnsi="Times New Roman"/>
          <w:sz w:val="24"/>
          <w:szCs w:val="24"/>
        </w:rPr>
        <w:t xml:space="preserve"> </w:t>
      </w:r>
      <w:r w:rsidRPr="008831DC">
        <w:rPr>
          <w:rFonts w:ascii="Times New Roman" w:hAnsi="Times New Roman"/>
          <w:sz w:val="24"/>
          <w:szCs w:val="24"/>
        </w:rPr>
        <w:t>поздравление,</w:t>
      </w:r>
      <w:r w:rsidR="00A50CA6" w:rsidRPr="008831DC">
        <w:rPr>
          <w:rFonts w:ascii="Times New Roman" w:hAnsi="Times New Roman"/>
          <w:sz w:val="24"/>
          <w:szCs w:val="24"/>
        </w:rPr>
        <w:t xml:space="preserve"> </w:t>
      </w:r>
      <w:r w:rsidRPr="008831DC">
        <w:rPr>
          <w:rFonts w:ascii="Times New Roman" w:hAnsi="Times New Roman"/>
          <w:sz w:val="24"/>
          <w:szCs w:val="24"/>
        </w:rPr>
        <w:t>пожелание</w:t>
      </w:r>
      <w:r w:rsidR="00A50CA6" w:rsidRPr="008831DC">
        <w:rPr>
          <w:rFonts w:ascii="Times New Roman" w:hAnsi="Times New Roman"/>
          <w:sz w:val="24"/>
          <w:szCs w:val="24"/>
        </w:rPr>
        <w:t xml:space="preserve"> </w:t>
      </w:r>
      <w:r w:rsidRPr="008831DC">
        <w:rPr>
          <w:rFonts w:ascii="Times New Roman" w:hAnsi="Times New Roman"/>
          <w:sz w:val="24"/>
          <w:szCs w:val="24"/>
        </w:rPr>
        <w:t>(«Спасибо</w:t>
      </w:r>
      <w:r w:rsidR="00A50CA6" w:rsidRPr="008831DC">
        <w:rPr>
          <w:rFonts w:ascii="Times New Roman" w:hAnsi="Times New Roman"/>
          <w:sz w:val="24"/>
          <w:szCs w:val="24"/>
        </w:rPr>
        <w:t xml:space="preserve"> </w:t>
      </w:r>
      <w:r w:rsidRPr="008831DC">
        <w:rPr>
          <w:rFonts w:ascii="Times New Roman" w:hAnsi="Times New Roman"/>
          <w:sz w:val="24"/>
          <w:szCs w:val="24"/>
        </w:rPr>
        <w:t>за</w:t>
      </w:r>
      <w:r w:rsidR="00A50CA6" w:rsidRPr="008831DC">
        <w:rPr>
          <w:rFonts w:ascii="Times New Roman" w:hAnsi="Times New Roman"/>
          <w:sz w:val="24"/>
          <w:szCs w:val="24"/>
        </w:rPr>
        <w:t xml:space="preserve"> </w:t>
      </w:r>
      <w:r w:rsidRPr="008831DC">
        <w:rPr>
          <w:rFonts w:ascii="Times New Roman" w:hAnsi="Times New Roman"/>
          <w:sz w:val="24"/>
          <w:szCs w:val="24"/>
        </w:rPr>
        <w:t>поздравл</w:t>
      </w:r>
      <w:r w:rsidRPr="008831DC">
        <w:rPr>
          <w:rFonts w:ascii="Times New Roman" w:hAnsi="Times New Roman"/>
          <w:sz w:val="24"/>
          <w:szCs w:val="24"/>
        </w:rPr>
        <w:t>е</w:t>
      </w:r>
      <w:r w:rsidRPr="008831DC">
        <w:rPr>
          <w:rFonts w:ascii="Times New Roman" w:hAnsi="Times New Roman"/>
          <w:sz w:val="24"/>
          <w:szCs w:val="24"/>
        </w:rPr>
        <w:t>ние»,</w:t>
      </w:r>
      <w:r w:rsidR="00A50CA6" w:rsidRPr="008831DC">
        <w:rPr>
          <w:rFonts w:ascii="Times New Roman" w:hAnsi="Times New Roman"/>
          <w:sz w:val="24"/>
          <w:szCs w:val="24"/>
        </w:rPr>
        <w:t xml:space="preserve"> </w:t>
      </w:r>
      <w:r w:rsidRPr="008831DC">
        <w:rPr>
          <w:rFonts w:ascii="Times New Roman" w:hAnsi="Times New Roman"/>
          <w:sz w:val="24"/>
          <w:szCs w:val="24"/>
        </w:rPr>
        <w:t>«Я</w:t>
      </w:r>
      <w:r w:rsidR="00A50CA6" w:rsidRPr="008831DC">
        <w:rPr>
          <w:rFonts w:ascii="Times New Roman" w:hAnsi="Times New Roman"/>
          <w:sz w:val="24"/>
          <w:szCs w:val="24"/>
        </w:rPr>
        <w:t xml:space="preserve"> </w:t>
      </w:r>
      <w:r w:rsidRPr="008831DC">
        <w:rPr>
          <w:rFonts w:ascii="Times New Roman" w:hAnsi="Times New Roman"/>
          <w:sz w:val="24"/>
          <w:szCs w:val="24"/>
        </w:rPr>
        <w:t>тоже</w:t>
      </w:r>
      <w:r w:rsidR="00A50CA6" w:rsidRPr="008831DC">
        <w:rPr>
          <w:rFonts w:ascii="Times New Roman" w:hAnsi="Times New Roman"/>
          <w:sz w:val="24"/>
          <w:szCs w:val="24"/>
        </w:rPr>
        <w:t xml:space="preserve"> </w:t>
      </w:r>
      <w:r w:rsidRPr="008831DC">
        <w:rPr>
          <w:rFonts w:ascii="Times New Roman" w:hAnsi="Times New Roman"/>
          <w:sz w:val="24"/>
          <w:szCs w:val="24"/>
        </w:rPr>
        <w:t>поздравляю</w:t>
      </w:r>
      <w:r w:rsidR="00A50CA6" w:rsidRPr="008831DC">
        <w:rPr>
          <w:rFonts w:ascii="Times New Roman" w:hAnsi="Times New Roman"/>
          <w:sz w:val="24"/>
          <w:szCs w:val="24"/>
        </w:rPr>
        <w:t xml:space="preserve"> </w:t>
      </w:r>
      <w:r w:rsidRPr="008831DC">
        <w:rPr>
          <w:rFonts w:ascii="Times New Roman" w:hAnsi="Times New Roman"/>
          <w:sz w:val="24"/>
          <w:szCs w:val="24"/>
        </w:rPr>
        <w:t>тебя</w:t>
      </w:r>
      <w:r w:rsidR="00A50CA6" w:rsidRPr="008831DC">
        <w:rPr>
          <w:rFonts w:ascii="Times New Roman" w:hAnsi="Times New Roman"/>
          <w:sz w:val="24"/>
          <w:szCs w:val="24"/>
        </w:rPr>
        <w:t xml:space="preserve"> </w:t>
      </w:r>
      <w:r w:rsidRPr="008831DC">
        <w:rPr>
          <w:rFonts w:ascii="Times New Roman" w:hAnsi="Times New Roman"/>
          <w:sz w:val="24"/>
          <w:szCs w:val="24"/>
        </w:rPr>
        <w:t>(Вас)».</w:t>
      </w:r>
      <w:r w:rsidR="00A50CA6" w:rsidRPr="008831DC">
        <w:rPr>
          <w:rFonts w:ascii="Times New Roman" w:hAnsi="Times New Roman"/>
          <w:sz w:val="24"/>
          <w:szCs w:val="24"/>
        </w:rPr>
        <w:t xml:space="preserve"> </w:t>
      </w:r>
      <w:r w:rsidRPr="008831DC">
        <w:rPr>
          <w:rFonts w:ascii="Times New Roman" w:hAnsi="Times New Roman"/>
          <w:sz w:val="24"/>
          <w:szCs w:val="24"/>
        </w:rPr>
        <w:t>«Спасибо,</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тебя</w:t>
      </w:r>
      <w:r w:rsidR="00A50CA6" w:rsidRPr="008831DC">
        <w:rPr>
          <w:rFonts w:ascii="Times New Roman" w:hAnsi="Times New Roman"/>
          <w:sz w:val="24"/>
          <w:szCs w:val="24"/>
        </w:rPr>
        <w:t xml:space="preserve"> </w:t>
      </w:r>
      <w:r w:rsidRPr="008831DC">
        <w:rPr>
          <w:rFonts w:ascii="Times New Roman" w:hAnsi="Times New Roman"/>
          <w:sz w:val="24"/>
          <w:szCs w:val="24"/>
        </w:rPr>
        <w:t>(Вас)</w:t>
      </w:r>
      <w:r w:rsidR="00A50CA6" w:rsidRPr="008831DC">
        <w:rPr>
          <w:rFonts w:ascii="Times New Roman" w:hAnsi="Times New Roman"/>
          <w:sz w:val="24"/>
          <w:szCs w:val="24"/>
        </w:rPr>
        <w:t xml:space="preserve"> </w:t>
      </w:r>
      <w:r w:rsidRPr="008831DC">
        <w:rPr>
          <w:rFonts w:ascii="Times New Roman" w:hAnsi="Times New Roman"/>
          <w:sz w:val="24"/>
          <w:szCs w:val="24"/>
        </w:rPr>
        <w:t>поздравляю»).</w:t>
      </w:r>
    </w:p>
    <w:p w:rsidR="005B5BE4" w:rsidRPr="008831DC" w:rsidRDefault="005B5BE4" w:rsidP="008831DC">
      <w:pPr>
        <w:pStyle w:val="aff2"/>
        <w:spacing w:after="0" w:line="240" w:lineRule="auto"/>
        <w:ind w:left="0" w:firstLine="709"/>
        <w:jc w:val="both"/>
        <w:rPr>
          <w:rFonts w:ascii="Times New Roman" w:hAnsi="Times New Roman"/>
          <w:sz w:val="24"/>
          <w:szCs w:val="24"/>
          <w:u w:val="single"/>
        </w:rPr>
      </w:pPr>
      <w:r w:rsidRPr="008831DC">
        <w:rPr>
          <w:rFonts w:ascii="Times New Roman" w:hAnsi="Times New Roman"/>
          <w:sz w:val="24"/>
          <w:szCs w:val="24"/>
          <w:u w:val="single"/>
        </w:rPr>
        <w:t>Замечание,</w:t>
      </w:r>
      <w:r w:rsidR="00A50CA6" w:rsidRPr="008831DC">
        <w:rPr>
          <w:rFonts w:ascii="Times New Roman" w:hAnsi="Times New Roman"/>
          <w:sz w:val="24"/>
          <w:szCs w:val="24"/>
          <w:u w:val="single"/>
        </w:rPr>
        <w:t xml:space="preserve"> </w:t>
      </w:r>
      <w:r w:rsidRPr="008831DC">
        <w:rPr>
          <w:rFonts w:ascii="Times New Roman" w:hAnsi="Times New Roman"/>
          <w:sz w:val="24"/>
          <w:szCs w:val="24"/>
          <w:u w:val="single"/>
        </w:rPr>
        <w:t>извинение.</w:t>
      </w:r>
      <w:r w:rsidR="00A50CA6" w:rsidRPr="008831DC">
        <w:rPr>
          <w:rFonts w:ascii="Times New Roman" w:hAnsi="Times New Roman"/>
          <w:sz w:val="24"/>
          <w:szCs w:val="24"/>
          <w:u w:val="single"/>
        </w:rPr>
        <w:t xml:space="preserve"> </w:t>
      </w:r>
      <w:r w:rsidRPr="008831DC">
        <w:rPr>
          <w:rFonts w:ascii="Times New Roman" w:hAnsi="Times New Roman"/>
          <w:sz w:val="24"/>
          <w:szCs w:val="24"/>
        </w:rPr>
        <w:t>Формулы</w:t>
      </w:r>
      <w:r w:rsidR="00A50CA6" w:rsidRPr="008831DC">
        <w:rPr>
          <w:rFonts w:ascii="Times New Roman" w:hAnsi="Times New Roman"/>
          <w:sz w:val="24"/>
          <w:szCs w:val="24"/>
        </w:rPr>
        <w:t xml:space="preserve"> </w:t>
      </w:r>
      <w:r w:rsidRPr="008831DC">
        <w:rPr>
          <w:rFonts w:ascii="Times New Roman" w:hAnsi="Times New Roman"/>
          <w:sz w:val="24"/>
          <w:szCs w:val="24"/>
        </w:rPr>
        <w:t>«извините</w:t>
      </w:r>
      <w:r w:rsidR="00A50CA6" w:rsidRPr="008831DC">
        <w:rPr>
          <w:rFonts w:ascii="Times New Roman" w:hAnsi="Times New Roman"/>
          <w:sz w:val="24"/>
          <w:szCs w:val="24"/>
        </w:rPr>
        <w:t xml:space="preserve"> </w:t>
      </w:r>
      <w:r w:rsidRPr="008831DC">
        <w:rPr>
          <w:rFonts w:ascii="Times New Roman" w:hAnsi="Times New Roman"/>
          <w:sz w:val="24"/>
          <w:szCs w:val="24"/>
        </w:rPr>
        <w:t>пожалуйста»</w:t>
      </w:r>
      <w:r w:rsidR="00A50CA6" w:rsidRPr="008831DC">
        <w:rPr>
          <w:rFonts w:ascii="Times New Roman" w:hAnsi="Times New Roman"/>
          <w:sz w:val="24"/>
          <w:szCs w:val="24"/>
        </w:rPr>
        <w:t xml:space="preserve"> </w:t>
      </w:r>
      <w:r w:rsidRPr="008831DC">
        <w:rPr>
          <w:rFonts w:ascii="Times New Roman" w:hAnsi="Times New Roman"/>
          <w:sz w:val="24"/>
          <w:szCs w:val="24"/>
        </w:rPr>
        <w:t>с</w:t>
      </w:r>
      <w:r w:rsidR="00A50CA6" w:rsidRPr="008831DC">
        <w:rPr>
          <w:rFonts w:ascii="Times New Roman" w:hAnsi="Times New Roman"/>
          <w:sz w:val="24"/>
          <w:szCs w:val="24"/>
        </w:rPr>
        <w:t xml:space="preserve"> </w:t>
      </w:r>
      <w:r w:rsidRPr="008831DC">
        <w:rPr>
          <w:rFonts w:ascii="Times New Roman" w:hAnsi="Times New Roman"/>
          <w:sz w:val="24"/>
          <w:szCs w:val="24"/>
        </w:rPr>
        <w:t>обращением</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без</w:t>
      </w:r>
      <w:r w:rsidR="00A50CA6" w:rsidRPr="008831DC">
        <w:rPr>
          <w:rFonts w:ascii="Times New Roman" w:hAnsi="Times New Roman"/>
          <w:sz w:val="24"/>
          <w:szCs w:val="24"/>
        </w:rPr>
        <w:t xml:space="preserve"> </w:t>
      </w:r>
      <w:r w:rsidRPr="008831DC">
        <w:rPr>
          <w:rFonts w:ascii="Times New Roman" w:hAnsi="Times New Roman"/>
          <w:sz w:val="24"/>
          <w:szCs w:val="24"/>
        </w:rPr>
        <w:t>него.</w:t>
      </w:r>
      <w:r w:rsidR="00A50CA6" w:rsidRPr="008831DC">
        <w:rPr>
          <w:rFonts w:ascii="Times New Roman" w:hAnsi="Times New Roman"/>
          <w:sz w:val="24"/>
          <w:szCs w:val="24"/>
        </w:rPr>
        <w:t xml:space="preserve"> </w:t>
      </w:r>
      <w:r w:rsidRPr="008831DC">
        <w:rPr>
          <w:rFonts w:ascii="Times New Roman" w:hAnsi="Times New Roman"/>
          <w:sz w:val="24"/>
          <w:szCs w:val="24"/>
        </w:rPr>
        <w:t>Пр</w:t>
      </w:r>
      <w:r w:rsidRPr="008831DC">
        <w:rPr>
          <w:rFonts w:ascii="Times New Roman" w:hAnsi="Times New Roman"/>
          <w:sz w:val="24"/>
          <w:szCs w:val="24"/>
        </w:rPr>
        <w:t>а</w:t>
      </w:r>
      <w:r w:rsidRPr="008831DC">
        <w:rPr>
          <w:rFonts w:ascii="Times New Roman" w:hAnsi="Times New Roman"/>
          <w:sz w:val="24"/>
          <w:szCs w:val="24"/>
        </w:rPr>
        <w:t>вильная</w:t>
      </w:r>
      <w:r w:rsidR="00A50CA6" w:rsidRPr="008831DC">
        <w:rPr>
          <w:rFonts w:ascii="Times New Roman" w:hAnsi="Times New Roman"/>
          <w:sz w:val="24"/>
          <w:szCs w:val="24"/>
        </w:rPr>
        <w:t xml:space="preserve"> </w:t>
      </w:r>
      <w:r w:rsidRPr="008831DC">
        <w:rPr>
          <w:rFonts w:ascii="Times New Roman" w:hAnsi="Times New Roman"/>
          <w:sz w:val="24"/>
          <w:szCs w:val="24"/>
        </w:rPr>
        <w:t>реакция</w:t>
      </w:r>
      <w:r w:rsidR="00A50CA6" w:rsidRPr="008831DC">
        <w:rPr>
          <w:rFonts w:ascii="Times New Roman" w:hAnsi="Times New Roman"/>
          <w:sz w:val="24"/>
          <w:szCs w:val="24"/>
        </w:rPr>
        <w:t xml:space="preserve"> </w:t>
      </w:r>
      <w:r w:rsidRPr="008831DC">
        <w:rPr>
          <w:rFonts w:ascii="Times New Roman" w:hAnsi="Times New Roman"/>
          <w:sz w:val="24"/>
          <w:szCs w:val="24"/>
        </w:rPr>
        <w:t>на</w:t>
      </w:r>
      <w:r w:rsidR="00A50CA6" w:rsidRPr="008831DC">
        <w:rPr>
          <w:rFonts w:ascii="Times New Roman" w:hAnsi="Times New Roman"/>
          <w:sz w:val="24"/>
          <w:szCs w:val="24"/>
        </w:rPr>
        <w:t xml:space="preserve"> </w:t>
      </w:r>
      <w:r w:rsidRPr="008831DC">
        <w:rPr>
          <w:rFonts w:ascii="Times New Roman" w:hAnsi="Times New Roman"/>
          <w:sz w:val="24"/>
          <w:szCs w:val="24"/>
        </w:rPr>
        <w:t>замечания.</w:t>
      </w:r>
      <w:r w:rsidR="00A50CA6" w:rsidRPr="008831DC">
        <w:rPr>
          <w:rFonts w:ascii="Times New Roman" w:hAnsi="Times New Roman"/>
          <w:sz w:val="24"/>
          <w:szCs w:val="24"/>
        </w:rPr>
        <w:t xml:space="preserve"> </w:t>
      </w:r>
      <w:r w:rsidRPr="008831DC">
        <w:rPr>
          <w:rFonts w:ascii="Times New Roman" w:hAnsi="Times New Roman"/>
          <w:sz w:val="24"/>
          <w:szCs w:val="24"/>
        </w:rPr>
        <w:t>Мотивировка</w:t>
      </w:r>
      <w:r w:rsidR="00A50CA6" w:rsidRPr="008831DC">
        <w:rPr>
          <w:rFonts w:ascii="Times New Roman" w:hAnsi="Times New Roman"/>
          <w:sz w:val="24"/>
          <w:szCs w:val="24"/>
        </w:rPr>
        <w:t xml:space="preserve"> </w:t>
      </w:r>
      <w:r w:rsidRPr="008831DC">
        <w:rPr>
          <w:rFonts w:ascii="Times New Roman" w:hAnsi="Times New Roman"/>
          <w:sz w:val="24"/>
          <w:szCs w:val="24"/>
        </w:rPr>
        <w:t>извинения</w:t>
      </w:r>
      <w:r w:rsidR="00A50CA6" w:rsidRPr="008831DC">
        <w:rPr>
          <w:rFonts w:ascii="Times New Roman" w:hAnsi="Times New Roman"/>
          <w:sz w:val="24"/>
          <w:szCs w:val="24"/>
        </w:rPr>
        <w:t xml:space="preserve"> </w:t>
      </w:r>
      <w:r w:rsidRPr="008831DC">
        <w:rPr>
          <w:rFonts w:ascii="Times New Roman" w:hAnsi="Times New Roman"/>
          <w:sz w:val="24"/>
          <w:szCs w:val="24"/>
        </w:rPr>
        <w:t>(«Я</w:t>
      </w:r>
      <w:r w:rsidR="00A50CA6" w:rsidRPr="008831DC">
        <w:rPr>
          <w:rFonts w:ascii="Times New Roman" w:hAnsi="Times New Roman"/>
          <w:sz w:val="24"/>
          <w:szCs w:val="24"/>
        </w:rPr>
        <w:t xml:space="preserve"> </w:t>
      </w:r>
      <w:r w:rsidRPr="008831DC">
        <w:rPr>
          <w:rFonts w:ascii="Times New Roman" w:hAnsi="Times New Roman"/>
          <w:sz w:val="24"/>
          <w:szCs w:val="24"/>
        </w:rPr>
        <w:t>нечаянно»,</w:t>
      </w:r>
      <w:r w:rsidR="00A50CA6" w:rsidRPr="008831DC">
        <w:rPr>
          <w:rFonts w:ascii="Times New Roman" w:hAnsi="Times New Roman"/>
          <w:sz w:val="24"/>
          <w:szCs w:val="24"/>
        </w:rPr>
        <w:t xml:space="preserve"> </w:t>
      </w:r>
      <w:r w:rsidRPr="008831DC">
        <w:rPr>
          <w:rFonts w:ascii="Times New Roman" w:hAnsi="Times New Roman"/>
          <w:sz w:val="24"/>
          <w:szCs w:val="24"/>
        </w:rPr>
        <w:t>«Я</w:t>
      </w:r>
      <w:r w:rsidR="00A50CA6" w:rsidRPr="008831DC">
        <w:rPr>
          <w:rFonts w:ascii="Times New Roman" w:hAnsi="Times New Roman"/>
          <w:sz w:val="24"/>
          <w:szCs w:val="24"/>
        </w:rPr>
        <w:t xml:space="preserve"> </w:t>
      </w:r>
      <w:r w:rsidRPr="008831DC">
        <w:rPr>
          <w:rFonts w:ascii="Times New Roman" w:hAnsi="Times New Roman"/>
          <w:sz w:val="24"/>
          <w:szCs w:val="24"/>
        </w:rPr>
        <w:t>не</w:t>
      </w:r>
      <w:r w:rsidR="00A50CA6" w:rsidRPr="008831DC">
        <w:rPr>
          <w:rFonts w:ascii="Times New Roman" w:hAnsi="Times New Roman"/>
          <w:sz w:val="24"/>
          <w:szCs w:val="24"/>
        </w:rPr>
        <w:t xml:space="preserve"> </w:t>
      </w:r>
      <w:r w:rsidRPr="008831DC">
        <w:rPr>
          <w:rFonts w:ascii="Times New Roman" w:hAnsi="Times New Roman"/>
          <w:sz w:val="24"/>
          <w:szCs w:val="24"/>
        </w:rPr>
        <w:t>хотел»</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др.).</w:t>
      </w:r>
      <w:r w:rsidR="00A50CA6" w:rsidRPr="008831DC">
        <w:rPr>
          <w:rFonts w:ascii="Times New Roman" w:hAnsi="Times New Roman"/>
          <w:sz w:val="24"/>
          <w:szCs w:val="24"/>
        </w:rPr>
        <w:t xml:space="preserve"> </w:t>
      </w:r>
      <w:r w:rsidRPr="008831DC">
        <w:rPr>
          <w:rFonts w:ascii="Times New Roman" w:hAnsi="Times New Roman"/>
          <w:sz w:val="24"/>
          <w:szCs w:val="24"/>
        </w:rPr>
        <w:t>И</w:t>
      </w:r>
      <w:r w:rsidRPr="008831DC">
        <w:rPr>
          <w:rFonts w:ascii="Times New Roman" w:hAnsi="Times New Roman"/>
          <w:sz w:val="24"/>
          <w:szCs w:val="24"/>
        </w:rPr>
        <w:t>с</w:t>
      </w:r>
      <w:r w:rsidRPr="008831DC">
        <w:rPr>
          <w:rFonts w:ascii="Times New Roman" w:hAnsi="Times New Roman"/>
          <w:sz w:val="24"/>
          <w:szCs w:val="24"/>
        </w:rPr>
        <w:t>пользование</w:t>
      </w:r>
      <w:r w:rsidR="00A50CA6" w:rsidRPr="008831DC">
        <w:rPr>
          <w:rFonts w:ascii="Times New Roman" w:hAnsi="Times New Roman"/>
          <w:sz w:val="24"/>
          <w:szCs w:val="24"/>
        </w:rPr>
        <w:t xml:space="preserve"> </w:t>
      </w:r>
      <w:r w:rsidRPr="008831DC">
        <w:rPr>
          <w:rFonts w:ascii="Times New Roman" w:hAnsi="Times New Roman"/>
          <w:sz w:val="24"/>
          <w:szCs w:val="24"/>
        </w:rPr>
        <w:t>форм</w:t>
      </w:r>
      <w:r w:rsidR="00A50CA6" w:rsidRPr="008831DC">
        <w:rPr>
          <w:rFonts w:ascii="Times New Roman" w:hAnsi="Times New Roman"/>
          <w:sz w:val="24"/>
          <w:szCs w:val="24"/>
        </w:rPr>
        <w:t xml:space="preserve"> </w:t>
      </w:r>
      <w:r w:rsidRPr="008831DC">
        <w:rPr>
          <w:rFonts w:ascii="Times New Roman" w:hAnsi="Times New Roman"/>
          <w:sz w:val="24"/>
          <w:szCs w:val="24"/>
        </w:rPr>
        <w:t>обращения</w:t>
      </w:r>
      <w:r w:rsidR="00A50CA6" w:rsidRPr="008831DC">
        <w:rPr>
          <w:rFonts w:ascii="Times New Roman" w:hAnsi="Times New Roman"/>
          <w:sz w:val="24"/>
          <w:szCs w:val="24"/>
        </w:rPr>
        <w:t xml:space="preserve"> </w:t>
      </w:r>
      <w:r w:rsidRPr="008831DC">
        <w:rPr>
          <w:rFonts w:ascii="Times New Roman" w:hAnsi="Times New Roman"/>
          <w:sz w:val="24"/>
          <w:szCs w:val="24"/>
        </w:rPr>
        <w:t>при</w:t>
      </w:r>
      <w:r w:rsidR="00A50CA6" w:rsidRPr="008831DC">
        <w:rPr>
          <w:rFonts w:ascii="Times New Roman" w:hAnsi="Times New Roman"/>
          <w:sz w:val="24"/>
          <w:szCs w:val="24"/>
        </w:rPr>
        <w:t xml:space="preserve"> </w:t>
      </w:r>
      <w:r w:rsidRPr="008831DC">
        <w:rPr>
          <w:rFonts w:ascii="Times New Roman" w:hAnsi="Times New Roman"/>
          <w:sz w:val="24"/>
          <w:szCs w:val="24"/>
        </w:rPr>
        <w:t>извинении.</w:t>
      </w:r>
      <w:r w:rsidR="00A50CA6" w:rsidRPr="008831DC">
        <w:rPr>
          <w:rFonts w:ascii="Times New Roman" w:hAnsi="Times New Roman"/>
          <w:sz w:val="24"/>
          <w:szCs w:val="24"/>
        </w:rPr>
        <w:t xml:space="preserve"> </w:t>
      </w:r>
      <w:r w:rsidRPr="008831DC">
        <w:rPr>
          <w:rFonts w:ascii="Times New Roman" w:hAnsi="Times New Roman"/>
          <w:sz w:val="24"/>
          <w:szCs w:val="24"/>
        </w:rPr>
        <w:t>Извинение</w:t>
      </w:r>
      <w:r w:rsidR="00A50CA6" w:rsidRPr="008831DC">
        <w:rPr>
          <w:rFonts w:ascii="Times New Roman" w:hAnsi="Times New Roman"/>
          <w:sz w:val="24"/>
          <w:szCs w:val="24"/>
        </w:rPr>
        <w:t xml:space="preserve"> </w:t>
      </w:r>
      <w:r w:rsidRPr="008831DC">
        <w:rPr>
          <w:rFonts w:ascii="Times New Roman" w:hAnsi="Times New Roman"/>
          <w:sz w:val="24"/>
          <w:szCs w:val="24"/>
        </w:rPr>
        <w:t>перед</w:t>
      </w:r>
      <w:r w:rsidR="00A50CA6" w:rsidRPr="008831DC">
        <w:rPr>
          <w:rFonts w:ascii="Times New Roman" w:hAnsi="Times New Roman"/>
          <w:sz w:val="24"/>
          <w:szCs w:val="24"/>
        </w:rPr>
        <w:t xml:space="preserve"> </w:t>
      </w:r>
      <w:r w:rsidRPr="008831DC">
        <w:rPr>
          <w:rFonts w:ascii="Times New Roman" w:hAnsi="Times New Roman"/>
          <w:sz w:val="24"/>
          <w:szCs w:val="24"/>
        </w:rPr>
        <w:t>старшим,</w:t>
      </w:r>
      <w:r w:rsidR="00A50CA6" w:rsidRPr="008831DC">
        <w:rPr>
          <w:rFonts w:ascii="Times New Roman" w:hAnsi="Times New Roman"/>
          <w:sz w:val="24"/>
          <w:szCs w:val="24"/>
        </w:rPr>
        <w:t xml:space="preserve"> </w:t>
      </w:r>
      <w:r w:rsidRPr="008831DC">
        <w:rPr>
          <w:rFonts w:ascii="Times New Roman" w:hAnsi="Times New Roman"/>
          <w:sz w:val="24"/>
          <w:szCs w:val="24"/>
        </w:rPr>
        <w:t>ровесником.</w:t>
      </w:r>
      <w:r w:rsidR="00A50CA6" w:rsidRPr="008831DC">
        <w:rPr>
          <w:rFonts w:ascii="Times New Roman" w:hAnsi="Times New Roman"/>
          <w:sz w:val="24"/>
          <w:szCs w:val="24"/>
        </w:rPr>
        <w:t xml:space="preserve"> </w:t>
      </w:r>
      <w:r w:rsidRPr="008831DC">
        <w:rPr>
          <w:rFonts w:ascii="Times New Roman" w:hAnsi="Times New Roman"/>
          <w:sz w:val="24"/>
          <w:szCs w:val="24"/>
        </w:rPr>
        <w:t>Обращение</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мотивировка</w:t>
      </w:r>
      <w:r w:rsidR="00A50CA6" w:rsidRPr="008831DC">
        <w:rPr>
          <w:rFonts w:ascii="Times New Roman" w:hAnsi="Times New Roman"/>
          <w:sz w:val="24"/>
          <w:szCs w:val="24"/>
        </w:rPr>
        <w:t xml:space="preserve"> </w:t>
      </w:r>
      <w:r w:rsidRPr="008831DC">
        <w:rPr>
          <w:rFonts w:ascii="Times New Roman" w:hAnsi="Times New Roman"/>
          <w:sz w:val="24"/>
          <w:szCs w:val="24"/>
        </w:rPr>
        <w:t>при</w:t>
      </w:r>
      <w:r w:rsidR="00A50CA6" w:rsidRPr="008831DC">
        <w:rPr>
          <w:rFonts w:ascii="Times New Roman" w:hAnsi="Times New Roman"/>
          <w:sz w:val="24"/>
          <w:szCs w:val="24"/>
        </w:rPr>
        <w:t xml:space="preserve"> </w:t>
      </w:r>
      <w:r w:rsidRPr="008831DC">
        <w:rPr>
          <w:rFonts w:ascii="Times New Roman" w:hAnsi="Times New Roman"/>
          <w:sz w:val="24"/>
          <w:szCs w:val="24"/>
        </w:rPr>
        <w:t>извинении.</w:t>
      </w:r>
    </w:p>
    <w:p w:rsidR="005B5BE4" w:rsidRPr="008831DC" w:rsidRDefault="005B5BE4" w:rsidP="008831DC">
      <w:pPr>
        <w:pStyle w:val="aff2"/>
        <w:spacing w:after="0" w:line="240" w:lineRule="auto"/>
        <w:ind w:left="0" w:firstLine="709"/>
        <w:jc w:val="both"/>
        <w:rPr>
          <w:rFonts w:ascii="Times New Roman" w:hAnsi="Times New Roman"/>
          <w:sz w:val="24"/>
          <w:szCs w:val="24"/>
          <w:u w:val="single"/>
        </w:rPr>
      </w:pPr>
      <w:r w:rsidRPr="008831DC">
        <w:rPr>
          <w:rFonts w:ascii="Times New Roman" w:hAnsi="Times New Roman"/>
          <w:sz w:val="24"/>
          <w:szCs w:val="24"/>
          <w:u w:val="single"/>
        </w:rPr>
        <w:t>Сочувствие,</w:t>
      </w:r>
      <w:r w:rsidR="00A50CA6" w:rsidRPr="008831DC">
        <w:rPr>
          <w:rFonts w:ascii="Times New Roman" w:hAnsi="Times New Roman"/>
          <w:sz w:val="24"/>
          <w:szCs w:val="24"/>
          <w:u w:val="single"/>
        </w:rPr>
        <w:t xml:space="preserve"> </w:t>
      </w:r>
      <w:r w:rsidRPr="008831DC">
        <w:rPr>
          <w:rFonts w:ascii="Times New Roman" w:hAnsi="Times New Roman"/>
          <w:sz w:val="24"/>
          <w:szCs w:val="24"/>
          <w:u w:val="single"/>
        </w:rPr>
        <w:t>утешение.</w:t>
      </w:r>
      <w:r w:rsidR="00A50CA6" w:rsidRPr="008831DC">
        <w:rPr>
          <w:rFonts w:ascii="Times New Roman" w:hAnsi="Times New Roman"/>
          <w:sz w:val="24"/>
          <w:szCs w:val="24"/>
        </w:rPr>
        <w:t xml:space="preserve"> </w:t>
      </w:r>
      <w:r w:rsidRPr="008831DC">
        <w:rPr>
          <w:rFonts w:ascii="Times New Roman" w:hAnsi="Times New Roman"/>
          <w:sz w:val="24"/>
          <w:szCs w:val="24"/>
        </w:rPr>
        <w:t>Сочувствие</w:t>
      </w:r>
      <w:r w:rsidR="00A50CA6" w:rsidRPr="008831DC">
        <w:rPr>
          <w:rFonts w:ascii="Times New Roman" w:hAnsi="Times New Roman"/>
          <w:sz w:val="24"/>
          <w:szCs w:val="24"/>
        </w:rPr>
        <w:t xml:space="preserve"> </w:t>
      </w:r>
      <w:r w:rsidRPr="008831DC">
        <w:rPr>
          <w:rFonts w:ascii="Times New Roman" w:hAnsi="Times New Roman"/>
          <w:sz w:val="24"/>
          <w:szCs w:val="24"/>
        </w:rPr>
        <w:t>заболевшему</w:t>
      </w:r>
      <w:r w:rsidR="00A50CA6" w:rsidRPr="008831DC">
        <w:rPr>
          <w:rFonts w:ascii="Times New Roman" w:hAnsi="Times New Roman"/>
          <w:sz w:val="24"/>
          <w:szCs w:val="24"/>
        </w:rPr>
        <w:t xml:space="preserve"> </w:t>
      </w:r>
      <w:r w:rsidRPr="008831DC">
        <w:rPr>
          <w:rFonts w:ascii="Times New Roman" w:hAnsi="Times New Roman"/>
          <w:sz w:val="24"/>
          <w:szCs w:val="24"/>
        </w:rPr>
        <w:t>сверстнику,</w:t>
      </w:r>
      <w:r w:rsidR="00A50CA6" w:rsidRPr="008831DC">
        <w:rPr>
          <w:rFonts w:ascii="Times New Roman" w:hAnsi="Times New Roman"/>
          <w:sz w:val="24"/>
          <w:szCs w:val="24"/>
        </w:rPr>
        <w:t xml:space="preserve"> </w:t>
      </w:r>
      <w:r w:rsidRPr="008831DC">
        <w:rPr>
          <w:rFonts w:ascii="Times New Roman" w:hAnsi="Times New Roman"/>
          <w:sz w:val="24"/>
          <w:szCs w:val="24"/>
        </w:rPr>
        <w:t>взрослому.</w:t>
      </w:r>
      <w:r w:rsidR="00A50CA6" w:rsidRPr="008831DC">
        <w:rPr>
          <w:rFonts w:ascii="Times New Roman" w:hAnsi="Times New Roman"/>
          <w:sz w:val="24"/>
          <w:szCs w:val="24"/>
        </w:rPr>
        <w:t xml:space="preserve"> </w:t>
      </w:r>
      <w:r w:rsidRPr="008831DC">
        <w:rPr>
          <w:rFonts w:ascii="Times New Roman" w:hAnsi="Times New Roman"/>
          <w:sz w:val="24"/>
          <w:szCs w:val="24"/>
        </w:rPr>
        <w:t>Слова</w:t>
      </w:r>
      <w:r w:rsidR="00A50CA6" w:rsidRPr="008831DC">
        <w:rPr>
          <w:rFonts w:ascii="Times New Roman" w:hAnsi="Times New Roman"/>
          <w:sz w:val="24"/>
          <w:szCs w:val="24"/>
        </w:rPr>
        <w:t xml:space="preserve"> </w:t>
      </w:r>
      <w:r w:rsidRPr="008831DC">
        <w:rPr>
          <w:rFonts w:ascii="Times New Roman" w:hAnsi="Times New Roman"/>
          <w:sz w:val="24"/>
          <w:szCs w:val="24"/>
        </w:rPr>
        <w:t>поддержки,</w:t>
      </w:r>
      <w:r w:rsidR="00A50CA6" w:rsidRPr="008831DC">
        <w:rPr>
          <w:rFonts w:ascii="Times New Roman" w:hAnsi="Times New Roman"/>
          <w:sz w:val="24"/>
          <w:szCs w:val="24"/>
        </w:rPr>
        <w:t xml:space="preserve"> </w:t>
      </w:r>
      <w:r w:rsidRPr="008831DC">
        <w:rPr>
          <w:rFonts w:ascii="Times New Roman" w:hAnsi="Times New Roman"/>
          <w:sz w:val="24"/>
          <w:szCs w:val="24"/>
        </w:rPr>
        <w:t>утешения.</w:t>
      </w:r>
      <w:r w:rsidR="00A50CA6" w:rsidRPr="008831DC">
        <w:rPr>
          <w:rFonts w:ascii="Times New Roman" w:hAnsi="Times New Roman"/>
          <w:sz w:val="24"/>
          <w:szCs w:val="24"/>
        </w:rPr>
        <w:t xml:space="preserve"> </w:t>
      </w:r>
    </w:p>
    <w:p w:rsidR="005B5BE4" w:rsidRPr="008831DC" w:rsidRDefault="005B5BE4" w:rsidP="008831DC">
      <w:pPr>
        <w:pStyle w:val="aff2"/>
        <w:spacing w:after="0" w:line="240" w:lineRule="auto"/>
        <w:ind w:left="0" w:firstLine="709"/>
        <w:jc w:val="both"/>
        <w:rPr>
          <w:rFonts w:ascii="Times New Roman" w:hAnsi="Times New Roman"/>
          <w:i/>
          <w:sz w:val="24"/>
          <w:szCs w:val="24"/>
        </w:rPr>
      </w:pPr>
      <w:r w:rsidRPr="008831DC">
        <w:rPr>
          <w:rFonts w:ascii="Times New Roman" w:hAnsi="Times New Roman"/>
          <w:sz w:val="24"/>
          <w:szCs w:val="24"/>
          <w:u w:val="single"/>
        </w:rPr>
        <w:t>Одобрение,</w:t>
      </w:r>
      <w:r w:rsidR="00A50CA6" w:rsidRPr="008831DC">
        <w:rPr>
          <w:rFonts w:ascii="Times New Roman" w:hAnsi="Times New Roman"/>
          <w:sz w:val="24"/>
          <w:szCs w:val="24"/>
          <w:u w:val="single"/>
        </w:rPr>
        <w:t xml:space="preserve"> </w:t>
      </w:r>
      <w:r w:rsidRPr="008831DC">
        <w:rPr>
          <w:rFonts w:ascii="Times New Roman" w:hAnsi="Times New Roman"/>
          <w:sz w:val="24"/>
          <w:szCs w:val="24"/>
          <w:u w:val="single"/>
        </w:rPr>
        <w:t>комплимент.</w:t>
      </w:r>
      <w:r w:rsidR="00A50CA6" w:rsidRPr="008831DC">
        <w:rPr>
          <w:rFonts w:ascii="Times New Roman" w:hAnsi="Times New Roman"/>
          <w:sz w:val="24"/>
          <w:szCs w:val="24"/>
        </w:rPr>
        <w:t xml:space="preserve"> </w:t>
      </w:r>
      <w:r w:rsidRPr="008831DC">
        <w:rPr>
          <w:rFonts w:ascii="Times New Roman" w:hAnsi="Times New Roman"/>
          <w:sz w:val="24"/>
          <w:szCs w:val="24"/>
        </w:rPr>
        <w:t>Одобрение</w:t>
      </w:r>
      <w:r w:rsidR="00A50CA6" w:rsidRPr="008831DC">
        <w:rPr>
          <w:rFonts w:ascii="Times New Roman" w:hAnsi="Times New Roman"/>
          <w:sz w:val="24"/>
          <w:szCs w:val="24"/>
        </w:rPr>
        <w:t xml:space="preserve"> </w:t>
      </w:r>
      <w:r w:rsidRPr="008831DC">
        <w:rPr>
          <w:rFonts w:ascii="Times New Roman" w:hAnsi="Times New Roman"/>
          <w:sz w:val="24"/>
          <w:szCs w:val="24"/>
        </w:rPr>
        <w:t>как</w:t>
      </w:r>
      <w:r w:rsidR="00A50CA6" w:rsidRPr="008831DC">
        <w:rPr>
          <w:rFonts w:ascii="Times New Roman" w:hAnsi="Times New Roman"/>
          <w:sz w:val="24"/>
          <w:szCs w:val="24"/>
        </w:rPr>
        <w:t xml:space="preserve"> </w:t>
      </w:r>
      <w:r w:rsidRPr="008831DC">
        <w:rPr>
          <w:rFonts w:ascii="Times New Roman" w:hAnsi="Times New Roman"/>
          <w:sz w:val="24"/>
          <w:szCs w:val="24"/>
        </w:rPr>
        <w:t>реакция</w:t>
      </w:r>
      <w:r w:rsidR="00A50CA6" w:rsidRPr="008831DC">
        <w:rPr>
          <w:rFonts w:ascii="Times New Roman" w:hAnsi="Times New Roman"/>
          <w:sz w:val="24"/>
          <w:szCs w:val="24"/>
        </w:rPr>
        <w:t xml:space="preserve"> </w:t>
      </w:r>
      <w:r w:rsidRPr="008831DC">
        <w:rPr>
          <w:rFonts w:ascii="Times New Roman" w:hAnsi="Times New Roman"/>
          <w:sz w:val="24"/>
          <w:szCs w:val="24"/>
        </w:rPr>
        <w:t>на</w:t>
      </w:r>
      <w:r w:rsidR="00A50CA6" w:rsidRPr="008831DC">
        <w:rPr>
          <w:rFonts w:ascii="Times New Roman" w:hAnsi="Times New Roman"/>
          <w:sz w:val="24"/>
          <w:szCs w:val="24"/>
        </w:rPr>
        <w:t xml:space="preserve"> </w:t>
      </w:r>
      <w:r w:rsidRPr="008831DC">
        <w:rPr>
          <w:rFonts w:ascii="Times New Roman" w:hAnsi="Times New Roman"/>
          <w:sz w:val="24"/>
          <w:szCs w:val="24"/>
        </w:rPr>
        <w:t>поздравления,</w:t>
      </w:r>
      <w:r w:rsidR="00A50CA6" w:rsidRPr="008831DC">
        <w:rPr>
          <w:rFonts w:ascii="Times New Roman" w:hAnsi="Times New Roman"/>
          <w:sz w:val="24"/>
          <w:szCs w:val="24"/>
        </w:rPr>
        <w:t xml:space="preserve"> </w:t>
      </w:r>
      <w:r w:rsidRPr="008831DC">
        <w:rPr>
          <w:rFonts w:ascii="Times New Roman" w:hAnsi="Times New Roman"/>
          <w:sz w:val="24"/>
          <w:szCs w:val="24"/>
        </w:rPr>
        <w:t>подарки:</w:t>
      </w:r>
      <w:r w:rsidR="00A50CA6" w:rsidRPr="008831DC">
        <w:rPr>
          <w:rFonts w:ascii="Times New Roman" w:hAnsi="Times New Roman"/>
          <w:sz w:val="24"/>
          <w:szCs w:val="24"/>
        </w:rPr>
        <w:t xml:space="preserve"> </w:t>
      </w:r>
      <w:r w:rsidRPr="008831DC">
        <w:rPr>
          <w:rFonts w:ascii="Times New Roman" w:hAnsi="Times New Roman"/>
          <w:sz w:val="24"/>
          <w:szCs w:val="24"/>
        </w:rPr>
        <w:t>«Молодец!»,</w:t>
      </w:r>
      <w:r w:rsidR="00A50CA6" w:rsidRPr="008831DC">
        <w:rPr>
          <w:rFonts w:ascii="Times New Roman" w:hAnsi="Times New Roman"/>
          <w:sz w:val="24"/>
          <w:szCs w:val="24"/>
        </w:rPr>
        <w:t xml:space="preserve"> </w:t>
      </w:r>
      <w:r w:rsidRPr="008831DC">
        <w:rPr>
          <w:rFonts w:ascii="Times New Roman" w:hAnsi="Times New Roman"/>
          <w:sz w:val="24"/>
          <w:szCs w:val="24"/>
        </w:rPr>
        <w:t>«Умница!»,</w:t>
      </w:r>
      <w:r w:rsidR="00A50CA6" w:rsidRPr="008831DC">
        <w:rPr>
          <w:rFonts w:ascii="Times New Roman" w:hAnsi="Times New Roman"/>
          <w:sz w:val="24"/>
          <w:szCs w:val="24"/>
        </w:rPr>
        <w:t xml:space="preserve"> </w:t>
      </w:r>
      <w:r w:rsidRPr="008831DC">
        <w:rPr>
          <w:rFonts w:ascii="Times New Roman" w:hAnsi="Times New Roman"/>
          <w:sz w:val="24"/>
          <w:szCs w:val="24"/>
        </w:rPr>
        <w:t>«Как</w:t>
      </w:r>
      <w:r w:rsidR="00A50CA6" w:rsidRPr="008831DC">
        <w:rPr>
          <w:rFonts w:ascii="Times New Roman" w:hAnsi="Times New Roman"/>
          <w:sz w:val="24"/>
          <w:szCs w:val="24"/>
        </w:rPr>
        <w:t xml:space="preserve"> </w:t>
      </w:r>
      <w:r w:rsidRPr="008831DC">
        <w:rPr>
          <w:rFonts w:ascii="Times New Roman" w:hAnsi="Times New Roman"/>
          <w:sz w:val="24"/>
          <w:szCs w:val="24"/>
        </w:rPr>
        <w:t>красиво!»</w:t>
      </w:r>
      <w:r w:rsidR="00A50CA6" w:rsidRPr="008831DC">
        <w:rPr>
          <w:rFonts w:ascii="Times New Roman" w:hAnsi="Times New Roman"/>
          <w:sz w:val="24"/>
          <w:szCs w:val="24"/>
        </w:rPr>
        <w:t xml:space="preserve"> </w:t>
      </w:r>
    </w:p>
    <w:p w:rsidR="005B5BE4" w:rsidRPr="008831DC" w:rsidRDefault="005B5BE4" w:rsidP="008831DC">
      <w:pPr>
        <w:pStyle w:val="aff2"/>
        <w:spacing w:after="0" w:line="240" w:lineRule="auto"/>
        <w:ind w:left="0" w:firstLine="709"/>
        <w:jc w:val="both"/>
        <w:rPr>
          <w:rFonts w:ascii="Times New Roman" w:hAnsi="Times New Roman"/>
          <w:sz w:val="24"/>
          <w:szCs w:val="24"/>
        </w:rPr>
      </w:pPr>
      <w:r w:rsidRPr="008831DC">
        <w:rPr>
          <w:rFonts w:ascii="Times New Roman" w:hAnsi="Times New Roman"/>
          <w:i/>
          <w:sz w:val="24"/>
          <w:szCs w:val="24"/>
        </w:rPr>
        <w:t>Примерные</w:t>
      </w:r>
      <w:r w:rsidR="00A50CA6" w:rsidRPr="008831DC">
        <w:rPr>
          <w:rFonts w:ascii="Times New Roman" w:hAnsi="Times New Roman"/>
          <w:i/>
          <w:sz w:val="24"/>
          <w:szCs w:val="24"/>
        </w:rPr>
        <w:t xml:space="preserve"> </w:t>
      </w:r>
      <w:r w:rsidRPr="008831DC">
        <w:rPr>
          <w:rFonts w:ascii="Times New Roman" w:hAnsi="Times New Roman"/>
          <w:i/>
          <w:sz w:val="24"/>
          <w:szCs w:val="24"/>
        </w:rPr>
        <w:t>темы</w:t>
      </w:r>
      <w:r w:rsidR="00A50CA6" w:rsidRPr="008831DC">
        <w:rPr>
          <w:rFonts w:ascii="Times New Roman" w:hAnsi="Times New Roman"/>
          <w:i/>
          <w:sz w:val="24"/>
          <w:szCs w:val="24"/>
        </w:rPr>
        <w:t xml:space="preserve"> </w:t>
      </w:r>
      <w:r w:rsidRPr="008831DC">
        <w:rPr>
          <w:rFonts w:ascii="Times New Roman" w:hAnsi="Times New Roman"/>
          <w:i/>
          <w:sz w:val="24"/>
          <w:szCs w:val="24"/>
        </w:rPr>
        <w:t>речевых</w:t>
      </w:r>
      <w:r w:rsidR="00A50CA6" w:rsidRPr="008831DC">
        <w:rPr>
          <w:rFonts w:ascii="Times New Roman" w:hAnsi="Times New Roman"/>
          <w:i/>
          <w:sz w:val="24"/>
          <w:szCs w:val="24"/>
        </w:rPr>
        <w:t xml:space="preserve"> </w:t>
      </w:r>
      <w:r w:rsidRPr="008831DC">
        <w:rPr>
          <w:rFonts w:ascii="Times New Roman" w:hAnsi="Times New Roman"/>
          <w:i/>
          <w:sz w:val="24"/>
          <w:szCs w:val="24"/>
        </w:rPr>
        <w:t>ситуаций</w:t>
      </w:r>
      <w:r w:rsidR="00A50CA6" w:rsidRPr="008831DC">
        <w:rPr>
          <w:rFonts w:ascii="Times New Roman" w:hAnsi="Times New Roman"/>
          <w:i/>
          <w:sz w:val="24"/>
          <w:szCs w:val="24"/>
        </w:rPr>
        <w:t xml:space="preserve"> </w:t>
      </w:r>
    </w:p>
    <w:p w:rsidR="005B5BE4" w:rsidRPr="008831DC" w:rsidRDefault="005B5BE4" w:rsidP="008831DC">
      <w:pPr>
        <w:pStyle w:val="aff2"/>
        <w:spacing w:after="0" w:line="240" w:lineRule="auto"/>
        <w:ind w:left="0" w:firstLine="709"/>
        <w:jc w:val="both"/>
        <w:rPr>
          <w:rFonts w:ascii="Times New Roman" w:hAnsi="Times New Roman"/>
          <w:sz w:val="24"/>
          <w:szCs w:val="24"/>
        </w:rPr>
      </w:pPr>
      <w:r w:rsidRPr="008831DC">
        <w:rPr>
          <w:rFonts w:ascii="Times New Roman" w:hAnsi="Times New Roman"/>
          <w:sz w:val="24"/>
          <w:szCs w:val="24"/>
        </w:rPr>
        <w:t>«Я</w:t>
      </w:r>
      <w:r w:rsidR="00A50CA6" w:rsidRPr="008831DC">
        <w:rPr>
          <w:rFonts w:ascii="Times New Roman" w:hAnsi="Times New Roman"/>
          <w:sz w:val="24"/>
          <w:szCs w:val="24"/>
        </w:rPr>
        <w:t xml:space="preserve"> </w:t>
      </w:r>
      <w:r w:rsidRPr="008831DC">
        <w:rPr>
          <w:rFonts w:ascii="Times New Roman" w:hAnsi="Times New Roman"/>
          <w:sz w:val="24"/>
          <w:szCs w:val="24"/>
        </w:rPr>
        <w:t>–</w:t>
      </w:r>
      <w:r w:rsidR="00A50CA6" w:rsidRPr="008831DC">
        <w:rPr>
          <w:rFonts w:ascii="Times New Roman" w:hAnsi="Times New Roman"/>
          <w:sz w:val="24"/>
          <w:szCs w:val="24"/>
        </w:rPr>
        <w:t xml:space="preserve"> </w:t>
      </w:r>
      <w:r w:rsidRPr="008831DC">
        <w:rPr>
          <w:rFonts w:ascii="Times New Roman" w:hAnsi="Times New Roman"/>
          <w:sz w:val="24"/>
          <w:szCs w:val="24"/>
        </w:rPr>
        <w:t>дома»</w:t>
      </w:r>
      <w:r w:rsidR="00A50CA6" w:rsidRPr="008831DC">
        <w:rPr>
          <w:rFonts w:ascii="Times New Roman" w:hAnsi="Times New Roman"/>
          <w:sz w:val="24"/>
          <w:szCs w:val="24"/>
        </w:rPr>
        <w:t xml:space="preserve"> </w:t>
      </w:r>
      <w:r w:rsidRPr="008831DC">
        <w:rPr>
          <w:rFonts w:ascii="Times New Roman" w:hAnsi="Times New Roman"/>
          <w:sz w:val="24"/>
          <w:szCs w:val="24"/>
        </w:rPr>
        <w:t>(общение</w:t>
      </w:r>
      <w:r w:rsidR="00A50CA6" w:rsidRPr="008831DC">
        <w:rPr>
          <w:rFonts w:ascii="Times New Roman" w:hAnsi="Times New Roman"/>
          <w:sz w:val="24"/>
          <w:szCs w:val="24"/>
        </w:rPr>
        <w:t xml:space="preserve"> </w:t>
      </w:r>
      <w:r w:rsidRPr="008831DC">
        <w:rPr>
          <w:rFonts w:ascii="Times New Roman" w:hAnsi="Times New Roman"/>
          <w:sz w:val="24"/>
          <w:szCs w:val="24"/>
        </w:rPr>
        <w:t>с</w:t>
      </w:r>
      <w:r w:rsidR="00A50CA6" w:rsidRPr="008831DC">
        <w:rPr>
          <w:rFonts w:ascii="Times New Roman" w:hAnsi="Times New Roman"/>
          <w:sz w:val="24"/>
          <w:szCs w:val="24"/>
        </w:rPr>
        <w:t xml:space="preserve"> </w:t>
      </w:r>
      <w:r w:rsidRPr="008831DC">
        <w:rPr>
          <w:rFonts w:ascii="Times New Roman" w:hAnsi="Times New Roman"/>
          <w:sz w:val="24"/>
          <w:szCs w:val="24"/>
        </w:rPr>
        <w:t>близкими</w:t>
      </w:r>
      <w:r w:rsidR="00A50CA6" w:rsidRPr="008831DC">
        <w:rPr>
          <w:rFonts w:ascii="Times New Roman" w:hAnsi="Times New Roman"/>
          <w:sz w:val="24"/>
          <w:szCs w:val="24"/>
        </w:rPr>
        <w:t xml:space="preserve"> </w:t>
      </w:r>
      <w:r w:rsidRPr="008831DC">
        <w:rPr>
          <w:rFonts w:ascii="Times New Roman" w:hAnsi="Times New Roman"/>
          <w:sz w:val="24"/>
          <w:szCs w:val="24"/>
        </w:rPr>
        <w:t>людьми,</w:t>
      </w:r>
      <w:r w:rsidR="00A50CA6" w:rsidRPr="008831DC">
        <w:rPr>
          <w:rFonts w:ascii="Times New Roman" w:hAnsi="Times New Roman"/>
          <w:sz w:val="24"/>
          <w:szCs w:val="24"/>
        </w:rPr>
        <w:t xml:space="preserve"> </w:t>
      </w:r>
      <w:r w:rsidRPr="008831DC">
        <w:rPr>
          <w:rFonts w:ascii="Times New Roman" w:hAnsi="Times New Roman"/>
          <w:sz w:val="24"/>
          <w:szCs w:val="24"/>
        </w:rPr>
        <w:t>прием</w:t>
      </w:r>
      <w:r w:rsidR="00A50CA6" w:rsidRPr="008831DC">
        <w:rPr>
          <w:rFonts w:ascii="Times New Roman" w:hAnsi="Times New Roman"/>
          <w:sz w:val="24"/>
          <w:szCs w:val="24"/>
        </w:rPr>
        <w:t xml:space="preserve"> </w:t>
      </w:r>
      <w:r w:rsidRPr="008831DC">
        <w:rPr>
          <w:rFonts w:ascii="Times New Roman" w:hAnsi="Times New Roman"/>
          <w:sz w:val="24"/>
          <w:szCs w:val="24"/>
        </w:rPr>
        <w:t>гостей)</w:t>
      </w:r>
    </w:p>
    <w:p w:rsidR="005B5BE4" w:rsidRPr="008831DC" w:rsidRDefault="005B5BE4" w:rsidP="008831DC">
      <w:pPr>
        <w:pStyle w:val="aff2"/>
        <w:spacing w:after="0" w:line="240" w:lineRule="auto"/>
        <w:ind w:left="0" w:firstLine="709"/>
        <w:jc w:val="both"/>
        <w:rPr>
          <w:rFonts w:ascii="Times New Roman" w:hAnsi="Times New Roman"/>
          <w:sz w:val="24"/>
          <w:szCs w:val="24"/>
        </w:rPr>
      </w:pPr>
      <w:r w:rsidRPr="008831DC">
        <w:rPr>
          <w:rFonts w:ascii="Times New Roman" w:hAnsi="Times New Roman"/>
          <w:sz w:val="24"/>
          <w:szCs w:val="24"/>
        </w:rPr>
        <w:t>«Я</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мои</w:t>
      </w:r>
      <w:r w:rsidR="00A50CA6" w:rsidRPr="008831DC">
        <w:rPr>
          <w:rFonts w:ascii="Times New Roman" w:hAnsi="Times New Roman"/>
          <w:sz w:val="24"/>
          <w:szCs w:val="24"/>
        </w:rPr>
        <w:t xml:space="preserve"> </w:t>
      </w:r>
      <w:r w:rsidRPr="008831DC">
        <w:rPr>
          <w:rFonts w:ascii="Times New Roman" w:hAnsi="Times New Roman"/>
          <w:sz w:val="24"/>
          <w:szCs w:val="24"/>
        </w:rPr>
        <w:t>товарищи»</w:t>
      </w:r>
      <w:r w:rsidR="00A50CA6" w:rsidRPr="008831DC">
        <w:rPr>
          <w:rFonts w:ascii="Times New Roman" w:hAnsi="Times New Roman"/>
          <w:sz w:val="24"/>
          <w:szCs w:val="24"/>
        </w:rPr>
        <w:t xml:space="preserve"> </w:t>
      </w:r>
      <w:r w:rsidRPr="008831DC">
        <w:rPr>
          <w:rFonts w:ascii="Times New Roman" w:hAnsi="Times New Roman"/>
          <w:sz w:val="24"/>
          <w:szCs w:val="24"/>
        </w:rPr>
        <w:t>(игры</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общение</w:t>
      </w:r>
      <w:r w:rsidR="00A50CA6" w:rsidRPr="008831DC">
        <w:rPr>
          <w:rFonts w:ascii="Times New Roman" w:hAnsi="Times New Roman"/>
          <w:sz w:val="24"/>
          <w:szCs w:val="24"/>
        </w:rPr>
        <w:t xml:space="preserve"> </w:t>
      </w:r>
      <w:r w:rsidRPr="008831DC">
        <w:rPr>
          <w:rFonts w:ascii="Times New Roman" w:hAnsi="Times New Roman"/>
          <w:sz w:val="24"/>
          <w:szCs w:val="24"/>
        </w:rPr>
        <w:t>со</w:t>
      </w:r>
      <w:r w:rsidR="00A50CA6" w:rsidRPr="008831DC">
        <w:rPr>
          <w:rFonts w:ascii="Times New Roman" w:hAnsi="Times New Roman"/>
          <w:sz w:val="24"/>
          <w:szCs w:val="24"/>
        </w:rPr>
        <w:t xml:space="preserve"> </w:t>
      </w:r>
      <w:r w:rsidRPr="008831DC">
        <w:rPr>
          <w:rFonts w:ascii="Times New Roman" w:hAnsi="Times New Roman"/>
          <w:sz w:val="24"/>
          <w:szCs w:val="24"/>
        </w:rPr>
        <w:t>сверстниками,</w:t>
      </w:r>
      <w:r w:rsidR="00A50CA6" w:rsidRPr="008831DC">
        <w:rPr>
          <w:rFonts w:ascii="Times New Roman" w:hAnsi="Times New Roman"/>
          <w:sz w:val="24"/>
          <w:szCs w:val="24"/>
        </w:rPr>
        <w:t xml:space="preserve"> </w:t>
      </w:r>
      <w:r w:rsidRPr="008831DC">
        <w:rPr>
          <w:rFonts w:ascii="Times New Roman" w:hAnsi="Times New Roman"/>
          <w:sz w:val="24"/>
          <w:szCs w:val="24"/>
        </w:rPr>
        <w:t>общение</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школе,</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секции,</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тво</w:t>
      </w:r>
      <w:r w:rsidRPr="008831DC">
        <w:rPr>
          <w:rFonts w:ascii="Times New Roman" w:hAnsi="Times New Roman"/>
          <w:sz w:val="24"/>
          <w:szCs w:val="24"/>
        </w:rPr>
        <w:t>р</w:t>
      </w:r>
      <w:r w:rsidRPr="008831DC">
        <w:rPr>
          <w:rFonts w:ascii="Times New Roman" w:hAnsi="Times New Roman"/>
          <w:sz w:val="24"/>
          <w:szCs w:val="24"/>
        </w:rPr>
        <w:t>ческой</w:t>
      </w:r>
      <w:r w:rsidR="00A50CA6" w:rsidRPr="008831DC">
        <w:rPr>
          <w:rFonts w:ascii="Times New Roman" w:hAnsi="Times New Roman"/>
          <w:sz w:val="24"/>
          <w:szCs w:val="24"/>
        </w:rPr>
        <w:t xml:space="preserve"> </w:t>
      </w:r>
      <w:r w:rsidRPr="008831DC">
        <w:rPr>
          <w:rFonts w:ascii="Times New Roman" w:hAnsi="Times New Roman"/>
          <w:sz w:val="24"/>
          <w:szCs w:val="24"/>
        </w:rPr>
        <w:t>студии)</w:t>
      </w:r>
    </w:p>
    <w:p w:rsidR="005B5BE4" w:rsidRPr="008831DC" w:rsidRDefault="005B5BE4" w:rsidP="008831DC">
      <w:pPr>
        <w:pStyle w:val="aff2"/>
        <w:spacing w:after="0" w:line="240" w:lineRule="auto"/>
        <w:ind w:left="0" w:firstLine="709"/>
        <w:jc w:val="both"/>
        <w:rPr>
          <w:rFonts w:ascii="Times New Roman" w:hAnsi="Times New Roman"/>
          <w:sz w:val="24"/>
          <w:szCs w:val="24"/>
        </w:rPr>
      </w:pPr>
      <w:r w:rsidRPr="008831DC">
        <w:rPr>
          <w:rFonts w:ascii="Times New Roman" w:hAnsi="Times New Roman"/>
          <w:sz w:val="24"/>
          <w:szCs w:val="24"/>
        </w:rPr>
        <w:lastRenderedPageBreak/>
        <w:t>«Я</w:t>
      </w:r>
      <w:r w:rsidR="00A50CA6" w:rsidRPr="008831DC">
        <w:rPr>
          <w:rFonts w:ascii="Times New Roman" w:hAnsi="Times New Roman"/>
          <w:sz w:val="24"/>
          <w:szCs w:val="24"/>
        </w:rPr>
        <w:t xml:space="preserve"> </w:t>
      </w:r>
      <w:r w:rsidRPr="008831DC">
        <w:rPr>
          <w:rFonts w:ascii="Times New Roman" w:hAnsi="Times New Roman"/>
          <w:sz w:val="24"/>
          <w:szCs w:val="24"/>
        </w:rPr>
        <w:t>за</w:t>
      </w:r>
      <w:r w:rsidR="00A50CA6" w:rsidRPr="008831DC">
        <w:rPr>
          <w:rFonts w:ascii="Times New Roman" w:hAnsi="Times New Roman"/>
          <w:sz w:val="24"/>
          <w:szCs w:val="24"/>
        </w:rPr>
        <w:t xml:space="preserve"> </w:t>
      </w:r>
      <w:r w:rsidRPr="008831DC">
        <w:rPr>
          <w:rFonts w:ascii="Times New Roman" w:hAnsi="Times New Roman"/>
          <w:sz w:val="24"/>
          <w:szCs w:val="24"/>
        </w:rPr>
        <w:t>порогом</w:t>
      </w:r>
      <w:r w:rsidR="00A50CA6" w:rsidRPr="008831DC">
        <w:rPr>
          <w:rFonts w:ascii="Times New Roman" w:hAnsi="Times New Roman"/>
          <w:sz w:val="24"/>
          <w:szCs w:val="24"/>
        </w:rPr>
        <w:t xml:space="preserve"> </w:t>
      </w:r>
      <w:r w:rsidRPr="008831DC">
        <w:rPr>
          <w:rFonts w:ascii="Times New Roman" w:hAnsi="Times New Roman"/>
          <w:sz w:val="24"/>
          <w:szCs w:val="24"/>
        </w:rPr>
        <w:t>дома»</w:t>
      </w:r>
      <w:r w:rsidR="00A50CA6" w:rsidRPr="008831DC">
        <w:rPr>
          <w:rFonts w:ascii="Times New Roman" w:hAnsi="Times New Roman"/>
          <w:sz w:val="24"/>
          <w:szCs w:val="24"/>
        </w:rPr>
        <w:t xml:space="preserve"> </w:t>
      </w:r>
      <w:r w:rsidRPr="008831DC">
        <w:rPr>
          <w:rFonts w:ascii="Times New Roman" w:hAnsi="Times New Roman"/>
          <w:sz w:val="24"/>
          <w:szCs w:val="24"/>
        </w:rPr>
        <w:t>(покупка,</w:t>
      </w:r>
      <w:r w:rsidR="00A50CA6" w:rsidRPr="008831DC">
        <w:rPr>
          <w:rFonts w:ascii="Times New Roman" w:hAnsi="Times New Roman"/>
          <w:sz w:val="24"/>
          <w:szCs w:val="24"/>
        </w:rPr>
        <w:t xml:space="preserve"> </w:t>
      </w:r>
      <w:r w:rsidRPr="008831DC">
        <w:rPr>
          <w:rFonts w:ascii="Times New Roman" w:hAnsi="Times New Roman"/>
          <w:sz w:val="24"/>
          <w:szCs w:val="24"/>
        </w:rPr>
        <w:t>поездка</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транспорте,</w:t>
      </w:r>
      <w:r w:rsidR="00A50CA6" w:rsidRPr="008831DC">
        <w:rPr>
          <w:rFonts w:ascii="Times New Roman" w:hAnsi="Times New Roman"/>
          <w:sz w:val="24"/>
          <w:szCs w:val="24"/>
        </w:rPr>
        <w:t xml:space="preserve"> </w:t>
      </w:r>
      <w:r w:rsidRPr="008831DC">
        <w:rPr>
          <w:rFonts w:ascii="Times New Roman" w:hAnsi="Times New Roman"/>
          <w:sz w:val="24"/>
          <w:szCs w:val="24"/>
        </w:rPr>
        <w:t>обращение</w:t>
      </w:r>
      <w:r w:rsidR="00A50CA6" w:rsidRPr="008831DC">
        <w:rPr>
          <w:rFonts w:ascii="Times New Roman" w:hAnsi="Times New Roman"/>
          <w:sz w:val="24"/>
          <w:szCs w:val="24"/>
        </w:rPr>
        <w:t xml:space="preserve"> </w:t>
      </w:r>
      <w:r w:rsidRPr="008831DC">
        <w:rPr>
          <w:rFonts w:ascii="Times New Roman" w:hAnsi="Times New Roman"/>
          <w:sz w:val="24"/>
          <w:szCs w:val="24"/>
        </w:rPr>
        <w:t>за</w:t>
      </w:r>
      <w:r w:rsidR="00A50CA6" w:rsidRPr="008831DC">
        <w:rPr>
          <w:rFonts w:ascii="Times New Roman" w:hAnsi="Times New Roman"/>
          <w:sz w:val="24"/>
          <w:szCs w:val="24"/>
        </w:rPr>
        <w:t xml:space="preserve"> </w:t>
      </w:r>
      <w:r w:rsidRPr="008831DC">
        <w:rPr>
          <w:rFonts w:ascii="Times New Roman" w:hAnsi="Times New Roman"/>
          <w:sz w:val="24"/>
          <w:szCs w:val="24"/>
        </w:rPr>
        <w:t>помощью</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proofErr w:type="spellStart"/>
      <w:r w:rsidRPr="008831DC">
        <w:rPr>
          <w:rFonts w:ascii="Times New Roman" w:hAnsi="Times New Roman"/>
          <w:sz w:val="24"/>
          <w:szCs w:val="24"/>
        </w:rPr>
        <w:t>т.ч</w:t>
      </w:r>
      <w:proofErr w:type="spellEnd"/>
      <w:r w:rsidRPr="008831DC">
        <w:rPr>
          <w:rFonts w:ascii="Times New Roman" w:hAnsi="Times New Roman"/>
          <w:sz w:val="24"/>
          <w:szCs w:val="24"/>
        </w:rPr>
        <w:t>.</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эк</w:t>
      </w:r>
      <w:r w:rsidRPr="008831DC">
        <w:rPr>
          <w:rFonts w:ascii="Times New Roman" w:hAnsi="Times New Roman"/>
          <w:sz w:val="24"/>
          <w:szCs w:val="24"/>
        </w:rPr>
        <w:t>с</w:t>
      </w:r>
      <w:r w:rsidRPr="008831DC">
        <w:rPr>
          <w:rFonts w:ascii="Times New Roman" w:hAnsi="Times New Roman"/>
          <w:sz w:val="24"/>
          <w:szCs w:val="24"/>
        </w:rPr>
        <w:t>тренной</w:t>
      </w:r>
      <w:r w:rsidR="00A50CA6" w:rsidRPr="008831DC">
        <w:rPr>
          <w:rFonts w:ascii="Times New Roman" w:hAnsi="Times New Roman"/>
          <w:sz w:val="24"/>
          <w:szCs w:val="24"/>
        </w:rPr>
        <w:t xml:space="preserve"> </w:t>
      </w:r>
      <w:r w:rsidRPr="008831DC">
        <w:rPr>
          <w:rFonts w:ascii="Times New Roman" w:hAnsi="Times New Roman"/>
          <w:sz w:val="24"/>
          <w:szCs w:val="24"/>
        </w:rPr>
        <w:t>ситуации),</w:t>
      </w:r>
      <w:r w:rsidR="00A50CA6" w:rsidRPr="008831DC">
        <w:rPr>
          <w:rFonts w:ascii="Times New Roman" w:hAnsi="Times New Roman"/>
          <w:sz w:val="24"/>
          <w:szCs w:val="24"/>
        </w:rPr>
        <w:t xml:space="preserve"> </w:t>
      </w:r>
      <w:r w:rsidRPr="008831DC">
        <w:rPr>
          <w:rFonts w:ascii="Times New Roman" w:hAnsi="Times New Roman"/>
          <w:sz w:val="24"/>
          <w:szCs w:val="24"/>
        </w:rPr>
        <w:t>поведение</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общественных</w:t>
      </w:r>
      <w:r w:rsidR="00A50CA6" w:rsidRPr="008831DC">
        <w:rPr>
          <w:rFonts w:ascii="Times New Roman" w:hAnsi="Times New Roman"/>
          <w:sz w:val="24"/>
          <w:szCs w:val="24"/>
        </w:rPr>
        <w:t xml:space="preserve"> </w:t>
      </w:r>
      <w:r w:rsidRPr="008831DC">
        <w:rPr>
          <w:rFonts w:ascii="Times New Roman" w:hAnsi="Times New Roman"/>
          <w:sz w:val="24"/>
          <w:szCs w:val="24"/>
        </w:rPr>
        <w:t>местах</w:t>
      </w:r>
      <w:r w:rsidR="00A50CA6" w:rsidRPr="008831DC">
        <w:rPr>
          <w:rFonts w:ascii="Times New Roman" w:hAnsi="Times New Roman"/>
          <w:sz w:val="24"/>
          <w:szCs w:val="24"/>
        </w:rPr>
        <w:t xml:space="preserve"> </w:t>
      </w:r>
      <w:r w:rsidRPr="008831DC">
        <w:rPr>
          <w:rFonts w:ascii="Times New Roman" w:hAnsi="Times New Roman"/>
          <w:sz w:val="24"/>
          <w:szCs w:val="24"/>
        </w:rPr>
        <w:t>(кино,</w:t>
      </w:r>
      <w:r w:rsidR="00A50CA6" w:rsidRPr="008831DC">
        <w:rPr>
          <w:rFonts w:ascii="Times New Roman" w:hAnsi="Times New Roman"/>
          <w:sz w:val="24"/>
          <w:szCs w:val="24"/>
        </w:rPr>
        <w:t xml:space="preserve"> </w:t>
      </w:r>
      <w:r w:rsidRPr="008831DC">
        <w:rPr>
          <w:rFonts w:ascii="Times New Roman" w:hAnsi="Times New Roman"/>
          <w:sz w:val="24"/>
          <w:szCs w:val="24"/>
        </w:rPr>
        <w:t>кафе</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др.)</w:t>
      </w:r>
      <w:r w:rsidR="00A50CA6" w:rsidRPr="008831DC">
        <w:rPr>
          <w:rFonts w:ascii="Times New Roman" w:hAnsi="Times New Roman"/>
          <w:sz w:val="24"/>
          <w:szCs w:val="24"/>
        </w:rPr>
        <w:t xml:space="preserve"> </w:t>
      </w:r>
    </w:p>
    <w:p w:rsidR="005B5BE4" w:rsidRPr="008831DC" w:rsidRDefault="005B5BE4" w:rsidP="008831DC">
      <w:pPr>
        <w:pStyle w:val="aff2"/>
        <w:spacing w:after="0" w:line="240" w:lineRule="auto"/>
        <w:ind w:left="0" w:firstLine="709"/>
        <w:jc w:val="both"/>
        <w:rPr>
          <w:rFonts w:ascii="Times New Roman" w:hAnsi="Times New Roman"/>
          <w:sz w:val="24"/>
          <w:szCs w:val="24"/>
        </w:rPr>
      </w:pPr>
      <w:r w:rsidRPr="008831DC">
        <w:rPr>
          <w:rFonts w:ascii="Times New Roman" w:hAnsi="Times New Roman"/>
          <w:sz w:val="24"/>
          <w:szCs w:val="24"/>
        </w:rPr>
        <w:t>«Я</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мире</w:t>
      </w:r>
      <w:r w:rsidR="00A50CA6" w:rsidRPr="008831DC">
        <w:rPr>
          <w:rFonts w:ascii="Times New Roman" w:hAnsi="Times New Roman"/>
          <w:sz w:val="24"/>
          <w:szCs w:val="24"/>
        </w:rPr>
        <w:t xml:space="preserve"> </w:t>
      </w:r>
      <w:r w:rsidRPr="008831DC">
        <w:rPr>
          <w:rFonts w:ascii="Times New Roman" w:hAnsi="Times New Roman"/>
          <w:sz w:val="24"/>
          <w:szCs w:val="24"/>
        </w:rPr>
        <w:t>природы»</w:t>
      </w:r>
      <w:r w:rsidR="00A50CA6" w:rsidRPr="008831DC">
        <w:rPr>
          <w:rFonts w:ascii="Times New Roman" w:hAnsi="Times New Roman"/>
          <w:sz w:val="24"/>
          <w:szCs w:val="24"/>
        </w:rPr>
        <w:t xml:space="preserve"> </w:t>
      </w:r>
      <w:r w:rsidRPr="008831DC">
        <w:rPr>
          <w:rFonts w:ascii="Times New Roman" w:hAnsi="Times New Roman"/>
          <w:sz w:val="24"/>
          <w:szCs w:val="24"/>
        </w:rPr>
        <w:t>(общение</w:t>
      </w:r>
      <w:r w:rsidR="00A50CA6" w:rsidRPr="008831DC">
        <w:rPr>
          <w:rFonts w:ascii="Times New Roman" w:hAnsi="Times New Roman"/>
          <w:sz w:val="24"/>
          <w:szCs w:val="24"/>
        </w:rPr>
        <w:t xml:space="preserve"> </w:t>
      </w:r>
      <w:r w:rsidRPr="008831DC">
        <w:rPr>
          <w:rFonts w:ascii="Times New Roman" w:hAnsi="Times New Roman"/>
          <w:sz w:val="24"/>
          <w:szCs w:val="24"/>
        </w:rPr>
        <w:t>с</w:t>
      </w:r>
      <w:r w:rsidR="00A50CA6" w:rsidRPr="008831DC">
        <w:rPr>
          <w:rFonts w:ascii="Times New Roman" w:hAnsi="Times New Roman"/>
          <w:sz w:val="24"/>
          <w:szCs w:val="24"/>
        </w:rPr>
        <w:t xml:space="preserve"> </w:t>
      </w:r>
      <w:r w:rsidRPr="008831DC">
        <w:rPr>
          <w:rFonts w:ascii="Times New Roman" w:hAnsi="Times New Roman"/>
          <w:sz w:val="24"/>
          <w:szCs w:val="24"/>
        </w:rPr>
        <w:t>животными,</w:t>
      </w:r>
      <w:r w:rsidR="00A50CA6" w:rsidRPr="008831DC">
        <w:rPr>
          <w:rFonts w:ascii="Times New Roman" w:hAnsi="Times New Roman"/>
          <w:sz w:val="24"/>
          <w:szCs w:val="24"/>
        </w:rPr>
        <w:t xml:space="preserve"> </w:t>
      </w:r>
      <w:r w:rsidRPr="008831DC">
        <w:rPr>
          <w:rFonts w:ascii="Times New Roman" w:hAnsi="Times New Roman"/>
          <w:sz w:val="24"/>
          <w:szCs w:val="24"/>
        </w:rPr>
        <w:t>поведение</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парке,</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лесу)</w:t>
      </w:r>
    </w:p>
    <w:p w:rsidR="005B5BE4" w:rsidRPr="008831DC" w:rsidRDefault="005B5BE4" w:rsidP="008831DC">
      <w:pPr>
        <w:pStyle w:val="aff2"/>
        <w:spacing w:after="0" w:line="240" w:lineRule="auto"/>
        <w:ind w:left="0" w:firstLine="709"/>
        <w:jc w:val="both"/>
        <w:rPr>
          <w:rFonts w:ascii="Times New Roman" w:hAnsi="Times New Roman"/>
          <w:i/>
          <w:sz w:val="24"/>
          <w:szCs w:val="24"/>
        </w:rPr>
      </w:pPr>
      <w:r w:rsidRPr="008831DC">
        <w:rPr>
          <w:rFonts w:ascii="Times New Roman" w:hAnsi="Times New Roman"/>
          <w:sz w:val="24"/>
          <w:szCs w:val="24"/>
        </w:rPr>
        <w:t>Темы</w:t>
      </w:r>
      <w:r w:rsidR="00A50CA6" w:rsidRPr="008831DC">
        <w:rPr>
          <w:rFonts w:ascii="Times New Roman" w:hAnsi="Times New Roman"/>
          <w:sz w:val="24"/>
          <w:szCs w:val="24"/>
        </w:rPr>
        <w:t xml:space="preserve"> </w:t>
      </w:r>
      <w:r w:rsidRPr="008831DC">
        <w:rPr>
          <w:rFonts w:ascii="Times New Roman" w:hAnsi="Times New Roman"/>
          <w:sz w:val="24"/>
          <w:szCs w:val="24"/>
        </w:rPr>
        <w:t>речевых</w:t>
      </w:r>
      <w:r w:rsidR="00A50CA6" w:rsidRPr="008831DC">
        <w:rPr>
          <w:rFonts w:ascii="Times New Roman" w:hAnsi="Times New Roman"/>
          <w:sz w:val="24"/>
          <w:szCs w:val="24"/>
        </w:rPr>
        <w:t xml:space="preserve"> </w:t>
      </w:r>
      <w:r w:rsidRPr="008831DC">
        <w:rPr>
          <w:rFonts w:ascii="Times New Roman" w:hAnsi="Times New Roman"/>
          <w:sz w:val="24"/>
          <w:szCs w:val="24"/>
        </w:rPr>
        <w:t>ситуаций</w:t>
      </w:r>
      <w:r w:rsidR="00A50CA6" w:rsidRPr="008831DC">
        <w:rPr>
          <w:rFonts w:ascii="Times New Roman" w:hAnsi="Times New Roman"/>
          <w:sz w:val="24"/>
          <w:szCs w:val="24"/>
        </w:rPr>
        <w:t xml:space="preserve"> </w:t>
      </w:r>
      <w:r w:rsidRPr="008831DC">
        <w:rPr>
          <w:rFonts w:ascii="Times New Roman" w:hAnsi="Times New Roman"/>
          <w:sz w:val="24"/>
          <w:szCs w:val="24"/>
        </w:rPr>
        <w:t>формулируются</w:t>
      </w:r>
      <w:r w:rsidR="00A50CA6" w:rsidRPr="008831DC">
        <w:rPr>
          <w:rFonts w:ascii="Times New Roman" w:hAnsi="Times New Roman"/>
          <w:sz w:val="24"/>
          <w:szCs w:val="24"/>
        </w:rPr>
        <w:t xml:space="preserve"> </w:t>
      </w:r>
      <w:r w:rsidRPr="008831DC">
        <w:rPr>
          <w:rFonts w:ascii="Times New Roman" w:hAnsi="Times New Roman"/>
          <w:sz w:val="24"/>
          <w:szCs w:val="24"/>
        </w:rPr>
        <w:t>исходя</w:t>
      </w:r>
      <w:r w:rsidR="00A50CA6" w:rsidRPr="008831DC">
        <w:rPr>
          <w:rFonts w:ascii="Times New Roman" w:hAnsi="Times New Roman"/>
          <w:sz w:val="24"/>
          <w:szCs w:val="24"/>
        </w:rPr>
        <w:t xml:space="preserve"> </w:t>
      </w:r>
      <w:r w:rsidRPr="008831DC">
        <w:rPr>
          <w:rFonts w:ascii="Times New Roman" w:hAnsi="Times New Roman"/>
          <w:sz w:val="24"/>
          <w:szCs w:val="24"/>
        </w:rPr>
        <w:t>из</w:t>
      </w:r>
      <w:r w:rsidR="00A50CA6" w:rsidRPr="008831DC">
        <w:rPr>
          <w:rFonts w:ascii="Times New Roman" w:hAnsi="Times New Roman"/>
          <w:sz w:val="24"/>
          <w:szCs w:val="24"/>
        </w:rPr>
        <w:t xml:space="preserve"> </w:t>
      </w:r>
      <w:r w:rsidRPr="008831DC">
        <w:rPr>
          <w:rFonts w:ascii="Times New Roman" w:hAnsi="Times New Roman"/>
          <w:sz w:val="24"/>
          <w:szCs w:val="24"/>
        </w:rPr>
        <w:t>уровня</w:t>
      </w:r>
      <w:r w:rsidR="00A50CA6" w:rsidRPr="008831DC">
        <w:rPr>
          <w:rFonts w:ascii="Times New Roman" w:hAnsi="Times New Roman"/>
          <w:sz w:val="24"/>
          <w:szCs w:val="24"/>
        </w:rPr>
        <w:t xml:space="preserve"> </w:t>
      </w:r>
      <w:r w:rsidRPr="008831DC">
        <w:rPr>
          <w:rFonts w:ascii="Times New Roman" w:hAnsi="Times New Roman"/>
          <w:sz w:val="24"/>
          <w:szCs w:val="24"/>
        </w:rPr>
        <w:t>развития</w:t>
      </w:r>
      <w:r w:rsidR="00A50CA6" w:rsidRPr="008831DC">
        <w:rPr>
          <w:rFonts w:ascii="Times New Roman" w:hAnsi="Times New Roman"/>
          <w:sz w:val="24"/>
          <w:szCs w:val="24"/>
        </w:rPr>
        <w:t xml:space="preserve"> </w:t>
      </w:r>
      <w:r w:rsidRPr="008831DC">
        <w:rPr>
          <w:rFonts w:ascii="Times New Roman" w:hAnsi="Times New Roman"/>
          <w:sz w:val="24"/>
          <w:szCs w:val="24"/>
        </w:rPr>
        <w:t>коммуникативных</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р</w:t>
      </w:r>
      <w:r w:rsidRPr="008831DC">
        <w:rPr>
          <w:rFonts w:ascii="Times New Roman" w:hAnsi="Times New Roman"/>
          <w:sz w:val="24"/>
          <w:szCs w:val="24"/>
        </w:rPr>
        <w:t>е</w:t>
      </w:r>
      <w:r w:rsidRPr="008831DC">
        <w:rPr>
          <w:rFonts w:ascii="Times New Roman" w:hAnsi="Times New Roman"/>
          <w:sz w:val="24"/>
          <w:szCs w:val="24"/>
        </w:rPr>
        <w:t>чевых</w:t>
      </w:r>
      <w:r w:rsidR="00A50CA6" w:rsidRPr="008831DC">
        <w:rPr>
          <w:rFonts w:ascii="Times New Roman" w:hAnsi="Times New Roman"/>
          <w:sz w:val="24"/>
          <w:szCs w:val="24"/>
        </w:rPr>
        <w:t xml:space="preserve"> </w:t>
      </w:r>
      <w:r w:rsidRPr="008831DC">
        <w:rPr>
          <w:rFonts w:ascii="Times New Roman" w:hAnsi="Times New Roman"/>
          <w:sz w:val="24"/>
          <w:szCs w:val="24"/>
        </w:rPr>
        <w:t>умений</w:t>
      </w:r>
      <w:r w:rsidR="00A50CA6" w:rsidRPr="008831DC">
        <w:rPr>
          <w:rFonts w:ascii="Times New Roman" w:hAnsi="Times New Roman"/>
          <w:sz w:val="24"/>
          <w:szCs w:val="24"/>
        </w:rPr>
        <w:t xml:space="preserve"> </w:t>
      </w:r>
      <w:r w:rsidRPr="008831DC">
        <w:rPr>
          <w:rFonts w:ascii="Times New Roman" w:hAnsi="Times New Roman"/>
          <w:sz w:val="24"/>
          <w:szCs w:val="24"/>
        </w:rPr>
        <w:t>обучающихся</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социальной</w:t>
      </w:r>
      <w:r w:rsidR="00A50CA6" w:rsidRPr="008831DC">
        <w:rPr>
          <w:rFonts w:ascii="Times New Roman" w:hAnsi="Times New Roman"/>
          <w:sz w:val="24"/>
          <w:szCs w:val="24"/>
        </w:rPr>
        <w:t xml:space="preserve"> </w:t>
      </w:r>
      <w:r w:rsidRPr="008831DC">
        <w:rPr>
          <w:rFonts w:ascii="Times New Roman" w:hAnsi="Times New Roman"/>
          <w:sz w:val="24"/>
          <w:szCs w:val="24"/>
        </w:rPr>
        <w:t>ситуации</w:t>
      </w:r>
      <w:r w:rsidR="00A50CA6" w:rsidRPr="008831DC">
        <w:rPr>
          <w:rFonts w:ascii="Times New Roman" w:hAnsi="Times New Roman"/>
          <w:sz w:val="24"/>
          <w:szCs w:val="24"/>
        </w:rPr>
        <w:t xml:space="preserve"> </w:t>
      </w:r>
      <w:r w:rsidRPr="008831DC">
        <w:rPr>
          <w:rFonts w:ascii="Times New Roman" w:hAnsi="Times New Roman"/>
          <w:sz w:val="24"/>
          <w:szCs w:val="24"/>
        </w:rPr>
        <w:t>их</w:t>
      </w:r>
      <w:r w:rsidR="00A50CA6" w:rsidRPr="008831DC">
        <w:rPr>
          <w:rFonts w:ascii="Times New Roman" w:hAnsi="Times New Roman"/>
          <w:sz w:val="24"/>
          <w:szCs w:val="24"/>
        </w:rPr>
        <w:t xml:space="preserve"> </w:t>
      </w:r>
      <w:r w:rsidRPr="008831DC">
        <w:rPr>
          <w:rFonts w:ascii="Times New Roman" w:hAnsi="Times New Roman"/>
          <w:sz w:val="24"/>
          <w:szCs w:val="24"/>
        </w:rPr>
        <w:t>жизни.</w:t>
      </w:r>
      <w:r w:rsidR="00A50CA6" w:rsidRPr="008831DC">
        <w:rPr>
          <w:rFonts w:ascii="Times New Roman" w:hAnsi="Times New Roman"/>
          <w:sz w:val="24"/>
          <w:szCs w:val="24"/>
        </w:rPr>
        <w:t xml:space="preserve"> </w:t>
      </w:r>
      <w:r w:rsidRPr="008831DC">
        <w:rPr>
          <w:rFonts w:ascii="Times New Roman" w:hAnsi="Times New Roman"/>
          <w:sz w:val="24"/>
          <w:szCs w:val="24"/>
        </w:rPr>
        <w:t>Например,</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рамках</w:t>
      </w:r>
      <w:r w:rsidR="00A50CA6" w:rsidRPr="008831DC">
        <w:rPr>
          <w:rFonts w:ascii="Times New Roman" w:hAnsi="Times New Roman"/>
          <w:sz w:val="24"/>
          <w:szCs w:val="24"/>
        </w:rPr>
        <w:t xml:space="preserve"> </w:t>
      </w:r>
      <w:r w:rsidRPr="008831DC">
        <w:rPr>
          <w:rFonts w:ascii="Times New Roman" w:hAnsi="Times New Roman"/>
          <w:sz w:val="24"/>
          <w:szCs w:val="24"/>
        </w:rPr>
        <w:t>лексической</w:t>
      </w:r>
      <w:r w:rsidR="00A50CA6" w:rsidRPr="008831DC">
        <w:rPr>
          <w:rFonts w:ascii="Times New Roman" w:hAnsi="Times New Roman"/>
          <w:sz w:val="24"/>
          <w:szCs w:val="24"/>
        </w:rPr>
        <w:t xml:space="preserve"> </w:t>
      </w:r>
      <w:r w:rsidRPr="008831DC">
        <w:rPr>
          <w:rFonts w:ascii="Times New Roman" w:hAnsi="Times New Roman"/>
          <w:sz w:val="24"/>
          <w:szCs w:val="24"/>
        </w:rPr>
        <w:t>темы</w:t>
      </w:r>
      <w:r w:rsidR="00A50CA6" w:rsidRPr="008831DC">
        <w:rPr>
          <w:rFonts w:ascii="Times New Roman" w:hAnsi="Times New Roman"/>
          <w:sz w:val="24"/>
          <w:szCs w:val="24"/>
        </w:rPr>
        <w:t xml:space="preserve"> </w:t>
      </w:r>
      <w:r w:rsidRPr="008831DC">
        <w:rPr>
          <w:rFonts w:ascii="Times New Roman" w:hAnsi="Times New Roman"/>
          <w:sz w:val="24"/>
          <w:szCs w:val="24"/>
        </w:rPr>
        <w:t>«Я</w:t>
      </w:r>
      <w:r w:rsidR="00A50CA6" w:rsidRPr="008831DC">
        <w:rPr>
          <w:rFonts w:ascii="Times New Roman" w:hAnsi="Times New Roman"/>
          <w:sz w:val="24"/>
          <w:szCs w:val="24"/>
        </w:rPr>
        <w:t xml:space="preserve"> </w:t>
      </w:r>
      <w:r w:rsidRPr="008831DC">
        <w:rPr>
          <w:rFonts w:ascii="Times New Roman" w:hAnsi="Times New Roman"/>
          <w:sz w:val="24"/>
          <w:szCs w:val="24"/>
        </w:rPr>
        <w:t>за</w:t>
      </w:r>
      <w:r w:rsidR="00A50CA6" w:rsidRPr="008831DC">
        <w:rPr>
          <w:rFonts w:ascii="Times New Roman" w:hAnsi="Times New Roman"/>
          <w:sz w:val="24"/>
          <w:szCs w:val="24"/>
        </w:rPr>
        <w:t xml:space="preserve"> </w:t>
      </w:r>
      <w:r w:rsidRPr="008831DC">
        <w:rPr>
          <w:rFonts w:ascii="Times New Roman" w:hAnsi="Times New Roman"/>
          <w:sz w:val="24"/>
          <w:szCs w:val="24"/>
        </w:rPr>
        <w:t>порогом</w:t>
      </w:r>
      <w:r w:rsidR="00A50CA6" w:rsidRPr="008831DC">
        <w:rPr>
          <w:rFonts w:ascii="Times New Roman" w:hAnsi="Times New Roman"/>
          <w:sz w:val="24"/>
          <w:szCs w:val="24"/>
        </w:rPr>
        <w:t xml:space="preserve"> </w:t>
      </w:r>
      <w:r w:rsidRPr="008831DC">
        <w:rPr>
          <w:rFonts w:ascii="Times New Roman" w:hAnsi="Times New Roman"/>
          <w:sz w:val="24"/>
          <w:szCs w:val="24"/>
        </w:rPr>
        <w:t>дома»</w:t>
      </w:r>
      <w:r w:rsidR="00A50CA6" w:rsidRPr="008831DC">
        <w:rPr>
          <w:rFonts w:ascii="Times New Roman" w:hAnsi="Times New Roman"/>
          <w:sz w:val="24"/>
          <w:szCs w:val="24"/>
        </w:rPr>
        <w:t xml:space="preserve"> </w:t>
      </w:r>
      <w:r w:rsidRPr="008831DC">
        <w:rPr>
          <w:rFonts w:ascii="Times New Roman" w:hAnsi="Times New Roman"/>
          <w:sz w:val="24"/>
          <w:szCs w:val="24"/>
        </w:rPr>
        <w:t>для</w:t>
      </w:r>
      <w:r w:rsidR="00A50CA6" w:rsidRPr="008831DC">
        <w:rPr>
          <w:rFonts w:ascii="Times New Roman" w:hAnsi="Times New Roman"/>
          <w:sz w:val="24"/>
          <w:szCs w:val="24"/>
        </w:rPr>
        <w:t xml:space="preserve"> </w:t>
      </w:r>
      <w:r w:rsidRPr="008831DC">
        <w:rPr>
          <w:rFonts w:ascii="Times New Roman" w:hAnsi="Times New Roman"/>
          <w:sz w:val="24"/>
          <w:szCs w:val="24"/>
        </w:rPr>
        <w:t>отработки</w:t>
      </w:r>
      <w:r w:rsidR="00A50CA6" w:rsidRPr="008831DC">
        <w:rPr>
          <w:rFonts w:ascii="Times New Roman" w:hAnsi="Times New Roman"/>
          <w:sz w:val="24"/>
          <w:szCs w:val="24"/>
        </w:rPr>
        <w:t xml:space="preserve"> </w:t>
      </w:r>
      <w:r w:rsidRPr="008831DC">
        <w:rPr>
          <w:rFonts w:ascii="Times New Roman" w:hAnsi="Times New Roman"/>
          <w:sz w:val="24"/>
          <w:szCs w:val="24"/>
        </w:rPr>
        <w:t>этикетных</w:t>
      </w:r>
      <w:r w:rsidR="00A50CA6" w:rsidRPr="008831DC">
        <w:rPr>
          <w:rFonts w:ascii="Times New Roman" w:hAnsi="Times New Roman"/>
          <w:sz w:val="24"/>
          <w:szCs w:val="24"/>
        </w:rPr>
        <w:t xml:space="preserve"> </w:t>
      </w:r>
      <w:r w:rsidRPr="008831DC">
        <w:rPr>
          <w:rFonts w:ascii="Times New Roman" w:hAnsi="Times New Roman"/>
          <w:sz w:val="24"/>
          <w:szCs w:val="24"/>
        </w:rPr>
        <w:t>форм</w:t>
      </w:r>
      <w:r w:rsidR="00A50CA6" w:rsidRPr="008831DC">
        <w:rPr>
          <w:rFonts w:ascii="Times New Roman" w:hAnsi="Times New Roman"/>
          <w:sz w:val="24"/>
          <w:szCs w:val="24"/>
        </w:rPr>
        <w:t xml:space="preserve"> </w:t>
      </w:r>
      <w:r w:rsidRPr="008831DC">
        <w:rPr>
          <w:rFonts w:ascii="Times New Roman" w:hAnsi="Times New Roman"/>
          <w:sz w:val="24"/>
          <w:szCs w:val="24"/>
        </w:rPr>
        <w:t>знакомства</w:t>
      </w:r>
      <w:r w:rsidR="00A50CA6" w:rsidRPr="008831DC">
        <w:rPr>
          <w:rFonts w:ascii="Times New Roman" w:hAnsi="Times New Roman"/>
          <w:sz w:val="24"/>
          <w:szCs w:val="24"/>
        </w:rPr>
        <w:t xml:space="preserve"> </w:t>
      </w:r>
      <w:r w:rsidRPr="008831DC">
        <w:rPr>
          <w:rFonts w:ascii="Times New Roman" w:hAnsi="Times New Roman"/>
          <w:sz w:val="24"/>
          <w:szCs w:val="24"/>
        </w:rPr>
        <w:t>на</w:t>
      </w:r>
      <w:r w:rsidR="00A50CA6" w:rsidRPr="008831DC">
        <w:rPr>
          <w:rFonts w:ascii="Times New Roman" w:hAnsi="Times New Roman"/>
          <w:sz w:val="24"/>
          <w:szCs w:val="24"/>
        </w:rPr>
        <w:t xml:space="preserve"> </w:t>
      </w:r>
      <w:r w:rsidRPr="008831DC">
        <w:rPr>
          <w:rFonts w:ascii="Times New Roman" w:hAnsi="Times New Roman"/>
          <w:sz w:val="24"/>
          <w:szCs w:val="24"/>
        </w:rPr>
        <w:t>уроках</w:t>
      </w:r>
      <w:r w:rsidR="00A50CA6" w:rsidRPr="008831DC">
        <w:rPr>
          <w:rFonts w:ascii="Times New Roman" w:hAnsi="Times New Roman"/>
          <w:sz w:val="24"/>
          <w:szCs w:val="24"/>
        </w:rPr>
        <w:t xml:space="preserve"> </w:t>
      </w:r>
      <w:r w:rsidRPr="008831DC">
        <w:rPr>
          <w:rFonts w:ascii="Times New Roman" w:hAnsi="Times New Roman"/>
          <w:sz w:val="24"/>
          <w:szCs w:val="24"/>
        </w:rPr>
        <w:t>могут</w:t>
      </w:r>
      <w:r w:rsidR="00A50CA6" w:rsidRPr="008831DC">
        <w:rPr>
          <w:rFonts w:ascii="Times New Roman" w:hAnsi="Times New Roman"/>
          <w:sz w:val="24"/>
          <w:szCs w:val="24"/>
        </w:rPr>
        <w:t xml:space="preserve"> </w:t>
      </w:r>
      <w:r w:rsidRPr="008831DC">
        <w:rPr>
          <w:rFonts w:ascii="Times New Roman" w:hAnsi="Times New Roman"/>
          <w:sz w:val="24"/>
          <w:szCs w:val="24"/>
        </w:rPr>
        <w:t>быть</w:t>
      </w:r>
      <w:r w:rsidR="00A50CA6" w:rsidRPr="008831DC">
        <w:rPr>
          <w:rFonts w:ascii="Times New Roman" w:hAnsi="Times New Roman"/>
          <w:sz w:val="24"/>
          <w:szCs w:val="24"/>
        </w:rPr>
        <w:t xml:space="preserve"> </w:t>
      </w:r>
      <w:r w:rsidRPr="008831DC">
        <w:rPr>
          <w:rFonts w:ascii="Times New Roman" w:hAnsi="Times New Roman"/>
          <w:sz w:val="24"/>
          <w:szCs w:val="24"/>
        </w:rPr>
        <w:t>орг</w:t>
      </w:r>
      <w:r w:rsidRPr="008831DC">
        <w:rPr>
          <w:rFonts w:ascii="Times New Roman" w:hAnsi="Times New Roman"/>
          <w:sz w:val="24"/>
          <w:szCs w:val="24"/>
        </w:rPr>
        <w:t>а</w:t>
      </w:r>
      <w:r w:rsidRPr="008831DC">
        <w:rPr>
          <w:rFonts w:ascii="Times New Roman" w:hAnsi="Times New Roman"/>
          <w:sz w:val="24"/>
          <w:szCs w:val="24"/>
        </w:rPr>
        <w:t>низованы</w:t>
      </w:r>
      <w:r w:rsidR="00A50CA6" w:rsidRPr="008831DC">
        <w:rPr>
          <w:rFonts w:ascii="Times New Roman" w:hAnsi="Times New Roman"/>
          <w:sz w:val="24"/>
          <w:szCs w:val="24"/>
        </w:rPr>
        <w:t xml:space="preserve"> </w:t>
      </w:r>
      <w:r w:rsidRPr="008831DC">
        <w:rPr>
          <w:rFonts w:ascii="Times New Roman" w:hAnsi="Times New Roman"/>
          <w:sz w:val="24"/>
          <w:szCs w:val="24"/>
        </w:rPr>
        <w:t>речевые</w:t>
      </w:r>
      <w:r w:rsidR="00A50CA6" w:rsidRPr="008831DC">
        <w:rPr>
          <w:rFonts w:ascii="Times New Roman" w:hAnsi="Times New Roman"/>
          <w:sz w:val="24"/>
          <w:szCs w:val="24"/>
        </w:rPr>
        <w:t xml:space="preserve"> </w:t>
      </w:r>
      <w:r w:rsidRPr="008831DC">
        <w:rPr>
          <w:rFonts w:ascii="Times New Roman" w:hAnsi="Times New Roman"/>
          <w:sz w:val="24"/>
          <w:szCs w:val="24"/>
        </w:rPr>
        <w:t>ситуации</w:t>
      </w:r>
      <w:r w:rsidR="00A50CA6" w:rsidRPr="008831DC">
        <w:rPr>
          <w:rFonts w:ascii="Times New Roman" w:hAnsi="Times New Roman"/>
          <w:sz w:val="24"/>
          <w:szCs w:val="24"/>
        </w:rPr>
        <w:t xml:space="preserve"> </w:t>
      </w:r>
      <w:r w:rsidRPr="008831DC">
        <w:rPr>
          <w:rFonts w:ascii="Times New Roman" w:hAnsi="Times New Roman"/>
          <w:sz w:val="24"/>
          <w:szCs w:val="24"/>
        </w:rPr>
        <w:t>«Давайте</w:t>
      </w:r>
      <w:r w:rsidR="00A50CA6" w:rsidRPr="008831DC">
        <w:rPr>
          <w:rFonts w:ascii="Times New Roman" w:hAnsi="Times New Roman"/>
          <w:sz w:val="24"/>
          <w:szCs w:val="24"/>
        </w:rPr>
        <w:t xml:space="preserve"> </w:t>
      </w:r>
      <w:r w:rsidRPr="008831DC">
        <w:rPr>
          <w:rFonts w:ascii="Times New Roman" w:hAnsi="Times New Roman"/>
          <w:sz w:val="24"/>
          <w:szCs w:val="24"/>
        </w:rPr>
        <w:t>познакомимся!»,</w:t>
      </w:r>
      <w:r w:rsidR="00A50CA6" w:rsidRPr="008831DC">
        <w:rPr>
          <w:rFonts w:ascii="Times New Roman" w:hAnsi="Times New Roman"/>
          <w:sz w:val="24"/>
          <w:szCs w:val="24"/>
        </w:rPr>
        <w:t xml:space="preserve"> </w:t>
      </w:r>
      <w:r w:rsidRPr="008831DC">
        <w:rPr>
          <w:rFonts w:ascii="Times New Roman" w:hAnsi="Times New Roman"/>
          <w:sz w:val="24"/>
          <w:szCs w:val="24"/>
        </w:rPr>
        <w:t>«Знакомство</w:t>
      </w:r>
      <w:r w:rsidR="00A50CA6" w:rsidRPr="008831DC">
        <w:rPr>
          <w:rFonts w:ascii="Times New Roman" w:hAnsi="Times New Roman"/>
          <w:sz w:val="24"/>
          <w:szCs w:val="24"/>
        </w:rPr>
        <w:t xml:space="preserve"> </w:t>
      </w:r>
      <w:r w:rsidRPr="008831DC">
        <w:rPr>
          <w:rFonts w:ascii="Times New Roman" w:hAnsi="Times New Roman"/>
          <w:sz w:val="24"/>
          <w:szCs w:val="24"/>
        </w:rPr>
        <w:t>во</w:t>
      </w:r>
      <w:r w:rsidR="00A50CA6" w:rsidRPr="008831DC">
        <w:rPr>
          <w:rFonts w:ascii="Times New Roman" w:hAnsi="Times New Roman"/>
          <w:sz w:val="24"/>
          <w:szCs w:val="24"/>
        </w:rPr>
        <w:t xml:space="preserve"> </w:t>
      </w:r>
      <w:r w:rsidRPr="008831DC">
        <w:rPr>
          <w:rFonts w:ascii="Times New Roman" w:hAnsi="Times New Roman"/>
          <w:sz w:val="24"/>
          <w:szCs w:val="24"/>
        </w:rPr>
        <w:t>дворе»,</w:t>
      </w:r>
      <w:r w:rsidR="00A50CA6" w:rsidRPr="008831DC">
        <w:rPr>
          <w:rFonts w:ascii="Times New Roman" w:hAnsi="Times New Roman"/>
          <w:sz w:val="24"/>
          <w:szCs w:val="24"/>
        </w:rPr>
        <w:t xml:space="preserve"> </w:t>
      </w:r>
      <w:r w:rsidRPr="008831DC">
        <w:rPr>
          <w:rFonts w:ascii="Times New Roman" w:hAnsi="Times New Roman"/>
          <w:sz w:val="24"/>
          <w:szCs w:val="24"/>
        </w:rPr>
        <w:t>«Знакомство</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го</w:t>
      </w:r>
      <w:r w:rsidRPr="008831DC">
        <w:rPr>
          <w:rFonts w:ascii="Times New Roman" w:hAnsi="Times New Roman"/>
          <w:sz w:val="24"/>
          <w:szCs w:val="24"/>
        </w:rPr>
        <w:t>с</w:t>
      </w:r>
      <w:r w:rsidRPr="008831DC">
        <w:rPr>
          <w:rFonts w:ascii="Times New Roman" w:hAnsi="Times New Roman"/>
          <w:sz w:val="24"/>
          <w:szCs w:val="24"/>
        </w:rPr>
        <w:t>тях».</w:t>
      </w:r>
      <w:r w:rsidR="00A50CA6" w:rsidRPr="008831DC">
        <w:rPr>
          <w:rFonts w:ascii="Times New Roman" w:hAnsi="Times New Roman"/>
          <w:sz w:val="24"/>
          <w:szCs w:val="24"/>
        </w:rPr>
        <w:t xml:space="preserve"> </w:t>
      </w:r>
    </w:p>
    <w:p w:rsidR="005B5BE4" w:rsidRPr="008831DC" w:rsidRDefault="005B5BE4" w:rsidP="008831DC">
      <w:pPr>
        <w:pStyle w:val="aff2"/>
        <w:spacing w:after="0" w:line="240" w:lineRule="auto"/>
        <w:ind w:left="0" w:firstLine="709"/>
        <w:jc w:val="both"/>
        <w:rPr>
          <w:rFonts w:ascii="Times New Roman" w:hAnsi="Times New Roman"/>
          <w:sz w:val="24"/>
          <w:szCs w:val="24"/>
        </w:rPr>
      </w:pPr>
      <w:r w:rsidRPr="008831DC">
        <w:rPr>
          <w:rFonts w:ascii="Times New Roman" w:hAnsi="Times New Roman"/>
          <w:i/>
          <w:sz w:val="24"/>
          <w:szCs w:val="24"/>
        </w:rPr>
        <w:t>Алгоритм</w:t>
      </w:r>
      <w:r w:rsidR="00A50CA6" w:rsidRPr="008831DC">
        <w:rPr>
          <w:rFonts w:ascii="Times New Roman" w:hAnsi="Times New Roman"/>
          <w:i/>
          <w:sz w:val="24"/>
          <w:szCs w:val="24"/>
        </w:rPr>
        <w:t xml:space="preserve"> </w:t>
      </w:r>
      <w:r w:rsidRPr="008831DC">
        <w:rPr>
          <w:rFonts w:ascii="Times New Roman" w:hAnsi="Times New Roman"/>
          <w:i/>
          <w:sz w:val="24"/>
          <w:szCs w:val="24"/>
        </w:rPr>
        <w:t>работы</w:t>
      </w:r>
      <w:r w:rsidR="00A50CA6" w:rsidRPr="008831DC">
        <w:rPr>
          <w:rFonts w:ascii="Times New Roman" w:hAnsi="Times New Roman"/>
          <w:i/>
          <w:sz w:val="24"/>
          <w:szCs w:val="24"/>
        </w:rPr>
        <w:t xml:space="preserve"> </w:t>
      </w:r>
      <w:r w:rsidRPr="008831DC">
        <w:rPr>
          <w:rFonts w:ascii="Times New Roman" w:hAnsi="Times New Roman"/>
          <w:i/>
          <w:sz w:val="24"/>
          <w:szCs w:val="24"/>
        </w:rPr>
        <w:t>над</w:t>
      </w:r>
      <w:r w:rsidR="00A50CA6" w:rsidRPr="008831DC">
        <w:rPr>
          <w:rFonts w:ascii="Times New Roman" w:hAnsi="Times New Roman"/>
          <w:i/>
          <w:sz w:val="24"/>
          <w:szCs w:val="24"/>
        </w:rPr>
        <w:t xml:space="preserve"> </w:t>
      </w:r>
      <w:r w:rsidRPr="008831DC">
        <w:rPr>
          <w:rFonts w:ascii="Times New Roman" w:hAnsi="Times New Roman"/>
          <w:i/>
          <w:sz w:val="24"/>
          <w:szCs w:val="24"/>
        </w:rPr>
        <w:t>темой</w:t>
      </w:r>
      <w:r w:rsidR="00A50CA6" w:rsidRPr="008831DC">
        <w:rPr>
          <w:rFonts w:ascii="Times New Roman" w:hAnsi="Times New Roman"/>
          <w:i/>
          <w:sz w:val="24"/>
          <w:szCs w:val="24"/>
        </w:rPr>
        <w:t xml:space="preserve"> </w:t>
      </w:r>
      <w:r w:rsidRPr="008831DC">
        <w:rPr>
          <w:rFonts w:ascii="Times New Roman" w:hAnsi="Times New Roman"/>
          <w:i/>
          <w:sz w:val="24"/>
          <w:szCs w:val="24"/>
        </w:rPr>
        <w:t>речевой</w:t>
      </w:r>
      <w:r w:rsidR="00A50CA6" w:rsidRPr="008831DC">
        <w:rPr>
          <w:rFonts w:ascii="Times New Roman" w:hAnsi="Times New Roman"/>
          <w:i/>
          <w:sz w:val="24"/>
          <w:szCs w:val="24"/>
        </w:rPr>
        <w:t xml:space="preserve"> </w:t>
      </w:r>
      <w:r w:rsidRPr="008831DC">
        <w:rPr>
          <w:rFonts w:ascii="Times New Roman" w:hAnsi="Times New Roman"/>
          <w:i/>
          <w:sz w:val="24"/>
          <w:szCs w:val="24"/>
        </w:rPr>
        <w:t>ситуации</w:t>
      </w:r>
    </w:p>
    <w:p w:rsidR="005B5BE4" w:rsidRPr="008831DC" w:rsidRDefault="005B5BE4" w:rsidP="008831DC">
      <w:pPr>
        <w:pStyle w:val="aff2"/>
        <w:spacing w:after="0" w:line="240" w:lineRule="auto"/>
        <w:ind w:left="0" w:firstLine="709"/>
        <w:jc w:val="both"/>
        <w:rPr>
          <w:rFonts w:ascii="Times New Roman" w:hAnsi="Times New Roman"/>
          <w:sz w:val="24"/>
          <w:szCs w:val="24"/>
        </w:rPr>
      </w:pPr>
      <w:r w:rsidRPr="008831DC">
        <w:rPr>
          <w:rFonts w:ascii="Times New Roman" w:hAnsi="Times New Roman"/>
          <w:sz w:val="24"/>
          <w:szCs w:val="24"/>
        </w:rPr>
        <w:t>Выявление</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расширение</w:t>
      </w:r>
      <w:r w:rsidR="00A50CA6" w:rsidRPr="008831DC">
        <w:rPr>
          <w:rFonts w:ascii="Times New Roman" w:hAnsi="Times New Roman"/>
          <w:sz w:val="24"/>
          <w:szCs w:val="24"/>
        </w:rPr>
        <w:t xml:space="preserve"> </w:t>
      </w:r>
      <w:r w:rsidRPr="008831DC">
        <w:rPr>
          <w:rFonts w:ascii="Times New Roman" w:hAnsi="Times New Roman"/>
          <w:sz w:val="24"/>
          <w:szCs w:val="24"/>
        </w:rPr>
        <w:t>представлений</w:t>
      </w:r>
      <w:r w:rsidR="00A50CA6" w:rsidRPr="008831DC">
        <w:rPr>
          <w:rFonts w:ascii="Times New Roman" w:hAnsi="Times New Roman"/>
          <w:sz w:val="24"/>
          <w:szCs w:val="24"/>
        </w:rPr>
        <w:t xml:space="preserve"> </w:t>
      </w:r>
      <w:r w:rsidRPr="008831DC">
        <w:rPr>
          <w:rFonts w:ascii="Times New Roman" w:hAnsi="Times New Roman"/>
          <w:sz w:val="24"/>
          <w:szCs w:val="24"/>
        </w:rPr>
        <w:t>по</w:t>
      </w:r>
      <w:r w:rsidR="00A50CA6" w:rsidRPr="008831DC">
        <w:rPr>
          <w:rFonts w:ascii="Times New Roman" w:hAnsi="Times New Roman"/>
          <w:sz w:val="24"/>
          <w:szCs w:val="24"/>
        </w:rPr>
        <w:t xml:space="preserve"> </w:t>
      </w:r>
      <w:r w:rsidRPr="008831DC">
        <w:rPr>
          <w:rFonts w:ascii="Times New Roman" w:hAnsi="Times New Roman"/>
          <w:sz w:val="24"/>
          <w:szCs w:val="24"/>
        </w:rPr>
        <w:t>теме</w:t>
      </w:r>
      <w:r w:rsidR="00A50CA6" w:rsidRPr="008831DC">
        <w:rPr>
          <w:rFonts w:ascii="Times New Roman" w:hAnsi="Times New Roman"/>
          <w:sz w:val="24"/>
          <w:szCs w:val="24"/>
        </w:rPr>
        <w:t xml:space="preserve"> </w:t>
      </w:r>
      <w:r w:rsidRPr="008831DC">
        <w:rPr>
          <w:rFonts w:ascii="Times New Roman" w:hAnsi="Times New Roman"/>
          <w:sz w:val="24"/>
          <w:szCs w:val="24"/>
        </w:rPr>
        <w:t>речевой</w:t>
      </w:r>
      <w:r w:rsidR="00A50CA6" w:rsidRPr="008831DC">
        <w:rPr>
          <w:rFonts w:ascii="Times New Roman" w:hAnsi="Times New Roman"/>
          <w:sz w:val="24"/>
          <w:szCs w:val="24"/>
        </w:rPr>
        <w:t xml:space="preserve"> </w:t>
      </w:r>
      <w:r w:rsidRPr="008831DC">
        <w:rPr>
          <w:rFonts w:ascii="Times New Roman" w:hAnsi="Times New Roman"/>
          <w:sz w:val="24"/>
          <w:szCs w:val="24"/>
        </w:rPr>
        <w:t>ситуации.</w:t>
      </w:r>
      <w:r w:rsidR="00A50CA6" w:rsidRPr="008831DC">
        <w:rPr>
          <w:rFonts w:ascii="Times New Roman" w:hAnsi="Times New Roman"/>
          <w:sz w:val="24"/>
          <w:szCs w:val="24"/>
        </w:rPr>
        <w:t xml:space="preserve"> </w:t>
      </w:r>
    </w:p>
    <w:p w:rsidR="005B5BE4" w:rsidRPr="008831DC" w:rsidRDefault="005B5BE4" w:rsidP="008831DC">
      <w:pPr>
        <w:pStyle w:val="aff2"/>
        <w:spacing w:after="0" w:line="240" w:lineRule="auto"/>
        <w:ind w:left="0" w:firstLine="709"/>
        <w:jc w:val="both"/>
        <w:rPr>
          <w:rFonts w:ascii="Times New Roman" w:hAnsi="Times New Roman"/>
          <w:sz w:val="24"/>
          <w:szCs w:val="24"/>
        </w:rPr>
      </w:pPr>
      <w:r w:rsidRPr="008831DC">
        <w:rPr>
          <w:rFonts w:ascii="Times New Roman" w:hAnsi="Times New Roman"/>
          <w:sz w:val="24"/>
          <w:szCs w:val="24"/>
        </w:rPr>
        <w:t>Актуализация,</w:t>
      </w:r>
      <w:r w:rsidR="00A50CA6" w:rsidRPr="008831DC">
        <w:rPr>
          <w:rFonts w:ascii="Times New Roman" w:hAnsi="Times New Roman"/>
          <w:sz w:val="24"/>
          <w:szCs w:val="24"/>
        </w:rPr>
        <w:t xml:space="preserve"> </w:t>
      </w:r>
      <w:r w:rsidRPr="008831DC">
        <w:rPr>
          <w:rFonts w:ascii="Times New Roman" w:hAnsi="Times New Roman"/>
          <w:sz w:val="24"/>
          <w:szCs w:val="24"/>
        </w:rPr>
        <w:t>уточнение</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расширение</w:t>
      </w:r>
      <w:r w:rsidR="00A50CA6" w:rsidRPr="008831DC">
        <w:rPr>
          <w:rFonts w:ascii="Times New Roman" w:hAnsi="Times New Roman"/>
          <w:sz w:val="24"/>
          <w:szCs w:val="24"/>
        </w:rPr>
        <w:t xml:space="preserve"> </w:t>
      </w:r>
      <w:r w:rsidRPr="008831DC">
        <w:rPr>
          <w:rFonts w:ascii="Times New Roman" w:hAnsi="Times New Roman"/>
          <w:sz w:val="24"/>
          <w:szCs w:val="24"/>
        </w:rPr>
        <w:t>словарного</w:t>
      </w:r>
      <w:r w:rsidR="00A50CA6" w:rsidRPr="008831DC">
        <w:rPr>
          <w:rFonts w:ascii="Times New Roman" w:hAnsi="Times New Roman"/>
          <w:sz w:val="24"/>
          <w:szCs w:val="24"/>
        </w:rPr>
        <w:t xml:space="preserve"> </w:t>
      </w:r>
      <w:r w:rsidRPr="008831DC">
        <w:rPr>
          <w:rFonts w:ascii="Times New Roman" w:hAnsi="Times New Roman"/>
          <w:sz w:val="24"/>
          <w:szCs w:val="24"/>
        </w:rPr>
        <w:t>запаса</w:t>
      </w:r>
      <w:r w:rsidR="00A50CA6" w:rsidRPr="008831DC">
        <w:rPr>
          <w:rFonts w:ascii="Times New Roman" w:hAnsi="Times New Roman"/>
          <w:sz w:val="24"/>
          <w:szCs w:val="24"/>
        </w:rPr>
        <w:t xml:space="preserve"> </w:t>
      </w:r>
      <w:r w:rsidRPr="008831DC">
        <w:rPr>
          <w:rFonts w:ascii="Times New Roman" w:hAnsi="Times New Roman"/>
          <w:sz w:val="24"/>
          <w:szCs w:val="24"/>
        </w:rPr>
        <w:t>о</w:t>
      </w:r>
      <w:r w:rsidR="00A50CA6" w:rsidRPr="008831DC">
        <w:rPr>
          <w:rFonts w:ascii="Times New Roman" w:hAnsi="Times New Roman"/>
          <w:sz w:val="24"/>
          <w:szCs w:val="24"/>
        </w:rPr>
        <w:t xml:space="preserve"> </w:t>
      </w:r>
      <w:r w:rsidRPr="008831DC">
        <w:rPr>
          <w:rFonts w:ascii="Times New Roman" w:hAnsi="Times New Roman"/>
          <w:sz w:val="24"/>
          <w:szCs w:val="24"/>
        </w:rPr>
        <w:t>теме</w:t>
      </w:r>
      <w:r w:rsidR="00A50CA6" w:rsidRPr="008831DC">
        <w:rPr>
          <w:rFonts w:ascii="Times New Roman" w:hAnsi="Times New Roman"/>
          <w:sz w:val="24"/>
          <w:szCs w:val="24"/>
        </w:rPr>
        <w:t xml:space="preserve"> </w:t>
      </w:r>
      <w:r w:rsidRPr="008831DC">
        <w:rPr>
          <w:rFonts w:ascii="Times New Roman" w:hAnsi="Times New Roman"/>
          <w:sz w:val="24"/>
          <w:szCs w:val="24"/>
        </w:rPr>
        <w:t>ситуации.</w:t>
      </w:r>
      <w:r w:rsidR="00A50CA6" w:rsidRPr="008831DC">
        <w:rPr>
          <w:rFonts w:ascii="Times New Roman" w:hAnsi="Times New Roman"/>
          <w:sz w:val="24"/>
          <w:szCs w:val="24"/>
        </w:rPr>
        <w:t xml:space="preserve"> </w:t>
      </w:r>
    </w:p>
    <w:p w:rsidR="005B5BE4" w:rsidRPr="008831DC" w:rsidRDefault="005B5BE4" w:rsidP="008831DC">
      <w:pPr>
        <w:pStyle w:val="aff2"/>
        <w:spacing w:after="0" w:line="240" w:lineRule="auto"/>
        <w:ind w:left="0" w:firstLine="709"/>
        <w:jc w:val="both"/>
        <w:rPr>
          <w:rFonts w:ascii="Times New Roman" w:hAnsi="Times New Roman"/>
          <w:sz w:val="24"/>
          <w:szCs w:val="24"/>
        </w:rPr>
      </w:pPr>
      <w:r w:rsidRPr="008831DC">
        <w:rPr>
          <w:rFonts w:ascii="Times New Roman" w:hAnsi="Times New Roman"/>
          <w:sz w:val="24"/>
          <w:szCs w:val="24"/>
        </w:rPr>
        <w:t>Составление</w:t>
      </w:r>
      <w:r w:rsidR="00A50CA6" w:rsidRPr="008831DC">
        <w:rPr>
          <w:rFonts w:ascii="Times New Roman" w:hAnsi="Times New Roman"/>
          <w:sz w:val="24"/>
          <w:szCs w:val="24"/>
        </w:rPr>
        <w:t xml:space="preserve"> </w:t>
      </w:r>
      <w:r w:rsidRPr="008831DC">
        <w:rPr>
          <w:rFonts w:ascii="Times New Roman" w:hAnsi="Times New Roman"/>
          <w:sz w:val="24"/>
          <w:szCs w:val="24"/>
        </w:rPr>
        <w:t>предложений</w:t>
      </w:r>
      <w:r w:rsidR="00A50CA6" w:rsidRPr="008831DC">
        <w:rPr>
          <w:rFonts w:ascii="Times New Roman" w:hAnsi="Times New Roman"/>
          <w:sz w:val="24"/>
          <w:szCs w:val="24"/>
        </w:rPr>
        <w:t xml:space="preserve"> </w:t>
      </w:r>
      <w:r w:rsidRPr="008831DC">
        <w:rPr>
          <w:rFonts w:ascii="Times New Roman" w:hAnsi="Times New Roman"/>
          <w:sz w:val="24"/>
          <w:szCs w:val="24"/>
        </w:rPr>
        <w:t>по</w:t>
      </w:r>
      <w:r w:rsidR="00A50CA6" w:rsidRPr="008831DC">
        <w:rPr>
          <w:rFonts w:ascii="Times New Roman" w:hAnsi="Times New Roman"/>
          <w:sz w:val="24"/>
          <w:szCs w:val="24"/>
        </w:rPr>
        <w:t xml:space="preserve"> </w:t>
      </w:r>
      <w:r w:rsidRPr="008831DC">
        <w:rPr>
          <w:rFonts w:ascii="Times New Roman" w:hAnsi="Times New Roman"/>
          <w:sz w:val="24"/>
          <w:szCs w:val="24"/>
        </w:rPr>
        <w:t>теме</w:t>
      </w:r>
      <w:r w:rsidR="00A50CA6" w:rsidRPr="008831DC">
        <w:rPr>
          <w:rFonts w:ascii="Times New Roman" w:hAnsi="Times New Roman"/>
          <w:sz w:val="24"/>
          <w:szCs w:val="24"/>
        </w:rPr>
        <w:t xml:space="preserve"> </w:t>
      </w:r>
      <w:r w:rsidRPr="008831DC">
        <w:rPr>
          <w:rFonts w:ascii="Times New Roman" w:hAnsi="Times New Roman"/>
          <w:sz w:val="24"/>
          <w:szCs w:val="24"/>
        </w:rPr>
        <w:t>ситуации,</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proofErr w:type="spellStart"/>
      <w:r w:rsidRPr="008831DC">
        <w:rPr>
          <w:rFonts w:ascii="Times New Roman" w:hAnsi="Times New Roman"/>
          <w:sz w:val="24"/>
          <w:szCs w:val="24"/>
        </w:rPr>
        <w:t>т.ч</w:t>
      </w:r>
      <w:proofErr w:type="spellEnd"/>
      <w:r w:rsidRPr="008831DC">
        <w:rPr>
          <w:rFonts w:ascii="Times New Roman" w:hAnsi="Times New Roman"/>
          <w:sz w:val="24"/>
          <w:szCs w:val="24"/>
        </w:rPr>
        <w:t>.</w:t>
      </w:r>
      <w:r w:rsidR="00A50CA6" w:rsidRPr="008831DC">
        <w:rPr>
          <w:rFonts w:ascii="Times New Roman" w:hAnsi="Times New Roman"/>
          <w:sz w:val="24"/>
          <w:szCs w:val="24"/>
        </w:rPr>
        <w:t xml:space="preserve"> </w:t>
      </w:r>
      <w:r w:rsidRPr="008831DC">
        <w:rPr>
          <w:rFonts w:ascii="Times New Roman" w:hAnsi="Times New Roman"/>
          <w:sz w:val="24"/>
          <w:szCs w:val="24"/>
        </w:rPr>
        <w:t>ответы</w:t>
      </w:r>
      <w:r w:rsidR="00A50CA6" w:rsidRPr="008831DC">
        <w:rPr>
          <w:rFonts w:ascii="Times New Roman" w:hAnsi="Times New Roman"/>
          <w:sz w:val="24"/>
          <w:szCs w:val="24"/>
        </w:rPr>
        <w:t xml:space="preserve"> </w:t>
      </w:r>
      <w:r w:rsidRPr="008831DC">
        <w:rPr>
          <w:rFonts w:ascii="Times New Roman" w:hAnsi="Times New Roman"/>
          <w:sz w:val="24"/>
          <w:szCs w:val="24"/>
        </w:rPr>
        <w:t>на</w:t>
      </w:r>
      <w:r w:rsidR="00A50CA6" w:rsidRPr="008831DC">
        <w:rPr>
          <w:rFonts w:ascii="Times New Roman" w:hAnsi="Times New Roman"/>
          <w:sz w:val="24"/>
          <w:szCs w:val="24"/>
        </w:rPr>
        <w:t xml:space="preserve"> </w:t>
      </w:r>
      <w:r w:rsidRPr="008831DC">
        <w:rPr>
          <w:rFonts w:ascii="Times New Roman" w:hAnsi="Times New Roman"/>
          <w:sz w:val="24"/>
          <w:szCs w:val="24"/>
        </w:rPr>
        <w:t>вопросы</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формулирование</w:t>
      </w:r>
      <w:r w:rsidR="00A50CA6" w:rsidRPr="008831DC">
        <w:rPr>
          <w:rFonts w:ascii="Times New Roman" w:hAnsi="Times New Roman"/>
          <w:sz w:val="24"/>
          <w:szCs w:val="24"/>
        </w:rPr>
        <w:t xml:space="preserve"> </w:t>
      </w:r>
      <w:r w:rsidRPr="008831DC">
        <w:rPr>
          <w:rFonts w:ascii="Times New Roman" w:hAnsi="Times New Roman"/>
          <w:sz w:val="24"/>
          <w:szCs w:val="24"/>
        </w:rPr>
        <w:t>вопросов</w:t>
      </w:r>
      <w:r w:rsidR="00A50CA6" w:rsidRPr="008831DC">
        <w:rPr>
          <w:rFonts w:ascii="Times New Roman" w:hAnsi="Times New Roman"/>
          <w:sz w:val="24"/>
          <w:szCs w:val="24"/>
        </w:rPr>
        <w:t xml:space="preserve"> </w:t>
      </w:r>
      <w:r w:rsidRPr="008831DC">
        <w:rPr>
          <w:rFonts w:ascii="Times New Roman" w:hAnsi="Times New Roman"/>
          <w:sz w:val="24"/>
          <w:szCs w:val="24"/>
        </w:rPr>
        <w:t>учителю,</w:t>
      </w:r>
      <w:r w:rsidR="00A50CA6" w:rsidRPr="008831DC">
        <w:rPr>
          <w:rFonts w:ascii="Times New Roman" w:hAnsi="Times New Roman"/>
          <w:sz w:val="24"/>
          <w:szCs w:val="24"/>
        </w:rPr>
        <w:t xml:space="preserve"> </w:t>
      </w:r>
      <w:r w:rsidRPr="008831DC">
        <w:rPr>
          <w:rFonts w:ascii="Times New Roman" w:hAnsi="Times New Roman"/>
          <w:sz w:val="24"/>
          <w:szCs w:val="24"/>
        </w:rPr>
        <w:t>одноклассникам.</w:t>
      </w:r>
      <w:r w:rsidR="00A50CA6" w:rsidRPr="008831DC">
        <w:rPr>
          <w:rFonts w:ascii="Times New Roman" w:hAnsi="Times New Roman"/>
          <w:sz w:val="24"/>
          <w:szCs w:val="24"/>
        </w:rPr>
        <w:t xml:space="preserve"> </w:t>
      </w:r>
    </w:p>
    <w:p w:rsidR="005B5BE4" w:rsidRPr="008831DC" w:rsidRDefault="005B5BE4" w:rsidP="008831DC">
      <w:pPr>
        <w:pStyle w:val="aff2"/>
        <w:spacing w:after="0" w:line="240" w:lineRule="auto"/>
        <w:ind w:left="0" w:firstLine="709"/>
        <w:jc w:val="both"/>
        <w:rPr>
          <w:rFonts w:ascii="Times New Roman" w:hAnsi="Times New Roman"/>
          <w:sz w:val="24"/>
          <w:szCs w:val="24"/>
        </w:rPr>
      </w:pPr>
      <w:r w:rsidRPr="008831DC">
        <w:rPr>
          <w:rFonts w:ascii="Times New Roman" w:hAnsi="Times New Roman"/>
          <w:sz w:val="24"/>
          <w:szCs w:val="24"/>
        </w:rPr>
        <w:t>Конструирование</w:t>
      </w:r>
      <w:r w:rsidR="00A50CA6" w:rsidRPr="008831DC">
        <w:rPr>
          <w:rFonts w:ascii="Times New Roman" w:hAnsi="Times New Roman"/>
          <w:sz w:val="24"/>
          <w:szCs w:val="24"/>
        </w:rPr>
        <w:t xml:space="preserve"> </w:t>
      </w:r>
      <w:r w:rsidRPr="008831DC">
        <w:rPr>
          <w:rFonts w:ascii="Times New Roman" w:hAnsi="Times New Roman"/>
          <w:sz w:val="24"/>
          <w:szCs w:val="24"/>
        </w:rPr>
        <w:t>диалогов,</w:t>
      </w:r>
      <w:r w:rsidR="00A50CA6" w:rsidRPr="008831DC">
        <w:rPr>
          <w:rFonts w:ascii="Times New Roman" w:hAnsi="Times New Roman"/>
          <w:sz w:val="24"/>
          <w:szCs w:val="24"/>
        </w:rPr>
        <w:t xml:space="preserve"> </w:t>
      </w:r>
      <w:r w:rsidRPr="008831DC">
        <w:rPr>
          <w:rFonts w:ascii="Times New Roman" w:hAnsi="Times New Roman"/>
          <w:sz w:val="24"/>
          <w:szCs w:val="24"/>
        </w:rPr>
        <w:t>участие</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диалогах</w:t>
      </w:r>
      <w:r w:rsidR="00A50CA6" w:rsidRPr="008831DC">
        <w:rPr>
          <w:rFonts w:ascii="Times New Roman" w:hAnsi="Times New Roman"/>
          <w:sz w:val="24"/>
          <w:szCs w:val="24"/>
        </w:rPr>
        <w:t xml:space="preserve"> </w:t>
      </w:r>
      <w:r w:rsidRPr="008831DC">
        <w:rPr>
          <w:rFonts w:ascii="Times New Roman" w:hAnsi="Times New Roman"/>
          <w:sz w:val="24"/>
          <w:szCs w:val="24"/>
        </w:rPr>
        <w:t>по</w:t>
      </w:r>
      <w:r w:rsidR="00A50CA6" w:rsidRPr="008831DC">
        <w:rPr>
          <w:rFonts w:ascii="Times New Roman" w:hAnsi="Times New Roman"/>
          <w:sz w:val="24"/>
          <w:szCs w:val="24"/>
        </w:rPr>
        <w:t xml:space="preserve"> </w:t>
      </w:r>
      <w:r w:rsidRPr="008831DC">
        <w:rPr>
          <w:rFonts w:ascii="Times New Roman" w:hAnsi="Times New Roman"/>
          <w:sz w:val="24"/>
          <w:szCs w:val="24"/>
        </w:rPr>
        <w:t>теме</w:t>
      </w:r>
      <w:r w:rsidR="00A50CA6" w:rsidRPr="008831DC">
        <w:rPr>
          <w:rFonts w:ascii="Times New Roman" w:hAnsi="Times New Roman"/>
          <w:sz w:val="24"/>
          <w:szCs w:val="24"/>
        </w:rPr>
        <w:t xml:space="preserve"> </w:t>
      </w:r>
      <w:r w:rsidRPr="008831DC">
        <w:rPr>
          <w:rFonts w:ascii="Times New Roman" w:hAnsi="Times New Roman"/>
          <w:sz w:val="24"/>
          <w:szCs w:val="24"/>
        </w:rPr>
        <w:t>ситуации.</w:t>
      </w:r>
      <w:r w:rsidR="00A50CA6" w:rsidRPr="008831DC">
        <w:rPr>
          <w:rFonts w:ascii="Times New Roman" w:hAnsi="Times New Roman"/>
          <w:sz w:val="24"/>
          <w:szCs w:val="24"/>
        </w:rPr>
        <w:t xml:space="preserve"> </w:t>
      </w:r>
    </w:p>
    <w:p w:rsidR="005B5BE4" w:rsidRPr="008831DC" w:rsidRDefault="005B5BE4" w:rsidP="008831DC">
      <w:pPr>
        <w:pStyle w:val="aff2"/>
        <w:spacing w:after="0" w:line="240" w:lineRule="auto"/>
        <w:ind w:left="0" w:firstLine="709"/>
        <w:jc w:val="both"/>
        <w:rPr>
          <w:rFonts w:ascii="Times New Roman" w:hAnsi="Times New Roman"/>
          <w:sz w:val="24"/>
          <w:szCs w:val="24"/>
        </w:rPr>
      </w:pPr>
      <w:r w:rsidRPr="008831DC">
        <w:rPr>
          <w:rFonts w:ascii="Times New Roman" w:hAnsi="Times New Roman"/>
          <w:sz w:val="24"/>
          <w:szCs w:val="24"/>
        </w:rPr>
        <w:t>Выбор</w:t>
      </w:r>
      <w:r w:rsidR="00A50CA6" w:rsidRPr="008831DC">
        <w:rPr>
          <w:rFonts w:ascii="Times New Roman" w:hAnsi="Times New Roman"/>
          <w:sz w:val="24"/>
          <w:szCs w:val="24"/>
        </w:rPr>
        <w:t xml:space="preserve"> </w:t>
      </w:r>
      <w:r w:rsidRPr="008831DC">
        <w:rPr>
          <w:rFonts w:ascii="Times New Roman" w:hAnsi="Times New Roman"/>
          <w:sz w:val="24"/>
          <w:szCs w:val="24"/>
        </w:rPr>
        <w:t>атрибутов</w:t>
      </w:r>
      <w:r w:rsidR="00A50CA6" w:rsidRPr="008831DC">
        <w:rPr>
          <w:rFonts w:ascii="Times New Roman" w:hAnsi="Times New Roman"/>
          <w:sz w:val="24"/>
          <w:szCs w:val="24"/>
        </w:rPr>
        <w:t xml:space="preserve"> </w:t>
      </w:r>
      <w:r w:rsidRPr="008831DC">
        <w:rPr>
          <w:rFonts w:ascii="Times New Roman" w:hAnsi="Times New Roman"/>
          <w:sz w:val="24"/>
          <w:szCs w:val="24"/>
        </w:rPr>
        <w:t>к</w:t>
      </w:r>
      <w:r w:rsidR="00A50CA6" w:rsidRPr="008831DC">
        <w:rPr>
          <w:rFonts w:ascii="Times New Roman" w:hAnsi="Times New Roman"/>
          <w:sz w:val="24"/>
          <w:szCs w:val="24"/>
        </w:rPr>
        <w:t xml:space="preserve"> </w:t>
      </w:r>
      <w:r w:rsidRPr="008831DC">
        <w:rPr>
          <w:rFonts w:ascii="Times New Roman" w:hAnsi="Times New Roman"/>
          <w:sz w:val="24"/>
          <w:szCs w:val="24"/>
        </w:rPr>
        <w:t>ролевой</w:t>
      </w:r>
      <w:r w:rsidR="00A50CA6" w:rsidRPr="008831DC">
        <w:rPr>
          <w:rFonts w:ascii="Times New Roman" w:hAnsi="Times New Roman"/>
          <w:sz w:val="24"/>
          <w:szCs w:val="24"/>
        </w:rPr>
        <w:t xml:space="preserve"> </w:t>
      </w:r>
      <w:r w:rsidRPr="008831DC">
        <w:rPr>
          <w:rFonts w:ascii="Times New Roman" w:hAnsi="Times New Roman"/>
          <w:sz w:val="24"/>
          <w:szCs w:val="24"/>
        </w:rPr>
        <w:t>игре</w:t>
      </w:r>
      <w:r w:rsidR="00A50CA6" w:rsidRPr="008831DC">
        <w:rPr>
          <w:rFonts w:ascii="Times New Roman" w:hAnsi="Times New Roman"/>
          <w:sz w:val="24"/>
          <w:szCs w:val="24"/>
        </w:rPr>
        <w:t xml:space="preserve"> </w:t>
      </w:r>
      <w:r w:rsidRPr="008831DC">
        <w:rPr>
          <w:rFonts w:ascii="Times New Roman" w:hAnsi="Times New Roman"/>
          <w:sz w:val="24"/>
          <w:szCs w:val="24"/>
        </w:rPr>
        <w:t>по</w:t>
      </w:r>
      <w:r w:rsidR="00A50CA6" w:rsidRPr="008831DC">
        <w:rPr>
          <w:rFonts w:ascii="Times New Roman" w:hAnsi="Times New Roman"/>
          <w:sz w:val="24"/>
          <w:szCs w:val="24"/>
        </w:rPr>
        <w:t xml:space="preserve"> </w:t>
      </w:r>
      <w:r w:rsidRPr="008831DC">
        <w:rPr>
          <w:rFonts w:ascii="Times New Roman" w:hAnsi="Times New Roman"/>
          <w:sz w:val="24"/>
          <w:szCs w:val="24"/>
        </w:rPr>
        <w:t>теме</w:t>
      </w:r>
      <w:r w:rsidR="00A50CA6" w:rsidRPr="008831DC">
        <w:rPr>
          <w:rFonts w:ascii="Times New Roman" w:hAnsi="Times New Roman"/>
          <w:sz w:val="24"/>
          <w:szCs w:val="24"/>
        </w:rPr>
        <w:t xml:space="preserve"> </w:t>
      </w:r>
      <w:r w:rsidRPr="008831DC">
        <w:rPr>
          <w:rFonts w:ascii="Times New Roman" w:hAnsi="Times New Roman"/>
          <w:sz w:val="24"/>
          <w:szCs w:val="24"/>
        </w:rPr>
        <w:t>речевой</w:t>
      </w:r>
      <w:r w:rsidR="00A50CA6" w:rsidRPr="008831DC">
        <w:rPr>
          <w:rFonts w:ascii="Times New Roman" w:hAnsi="Times New Roman"/>
          <w:sz w:val="24"/>
          <w:szCs w:val="24"/>
        </w:rPr>
        <w:t xml:space="preserve"> </w:t>
      </w:r>
      <w:r w:rsidRPr="008831DC">
        <w:rPr>
          <w:rFonts w:ascii="Times New Roman" w:hAnsi="Times New Roman"/>
          <w:sz w:val="24"/>
          <w:szCs w:val="24"/>
        </w:rPr>
        <w:t>ситуации.</w:t>
      </w:r>
      <w:r w:rsidR="00A50CA6" w:rsidRPr="008831DC">
        <w:rPr>
          <w:rFonts w:ascii="Times New Roman" w:hAnsi="Times New Roman"/>
          <w:sz w:val="24"/>
          <w:szCs w:val="24"/>
        </w:rPr>
        <w:t xml:space="preserve"> </w:t>
      </w:r>
      <w:r w:rsidRPr="008831DC">
        <w:rPr>
          <w:rFonts w:ascii="Times New Roman" w:hAnsi="Times New Roman"/>
          <w:sz w:val="24"/>
          <w:szCs w:val="24"/>
        </w:rPr>
        <w:t>Уточнение</w:t>
      </w:r>
      <w:r w:rsidR="00A50CA6" w:rsidRPr="008831DC">
        <w:rPr>
          <w:rFonts w:ascii="Times New Roman" w:hAnsi="Times New Roman"/>
          <w:sz w:val="24"/>
          <w:szCs w:val="24"/>
        </w:rPr>
        <w:t xml:space="preserve"> </w:t>
      </w:r>
      <w:r w:rsidRPr="008831DC">
        <w:rPr>
          <w:rFonts w:ascii="Times New Roman" w:hAnsi="Times New Roman"/>
          <w:sz w:val="24"/>
          <w:szCs w:val="24"/>
        </w:rPr>
        <w:t>ролей,</w:t>
      </w:r>
      <w:r w:rsidR="00A50CA6" w:rsidRPr="008831DC">
        <w:rPr>
          <w:rFonts w:ascii="Times New Roman" w:hAnsi="Times New Roman"/>
          <w:sz w:val="24"/>
          <w:szCs w:val="24"/>
        </w:rPr>
        <w:t xml:space="preserve"> </w:t>
      </w:r>
      <w:r w:rsidRPr="008831DC">
        <w:rPr>
          <w:rFonts w:ascii="Times New Roman" w:hAnsi="Times New Roman"/>
          <w:sz w:val="24"/>
          <w:szCs w:val="24"/>
        </w:rPr>
        <w:t>сюжета</w:t>
      </w:r>
      <w:r w:rsidR="00A50CA6" w:rsidRPr="008831DC">
        <w:rPr>
          <w:rFonts w:ascii="Times New Roman" w:hAnsi="Times New Roman"/>
          <w:sz w:val="24"/>
          <w:szCs w:val="24"/>
        </w:rPr>
        <w:t xml:space="preserve"> </w:t>
      </w:r>
      <w:r w:rsidRPr="008831DC">
        <w:rPr>
          <w:rFonts w:ascii="Times New Roman" w:hAnsi="Times New Roman"/>
          <w:sz w:val="24"/>
          <w:szCs w:val="24"/>
        </w:rPr>
        <w:t>игры,</w:t>
      </w:r>
      <w:r w:rsidR="00A50CA6" w:rsidRPr="008831DC">
        <w:rPr>
          <w:rFonts w:ascii="Times New Roman" w:hAnsi="Times New Roman"/>
          <w:sz w:val="24"/>
          <w:szCs w:val="24"/>
        </w:rPr>
        <w:t xml:space="preserve"> </w:t>
      </w:r>
      <w:r w:rsidRPr="008831DC">
        <w:rPr>
          <w:rFonts w:ascii="Times New Roman" w:hAnsi="Times New Roman"/>
          <w:sz w:val="24"/>
          <w:szCs w:val="24"/>
        </w:rPr>
        <w:t>его</w:t>
      </w:r>
      <w:r w:rsidR="00A50CA6" w:rsidRPr="008831DC">
        <w:rPr>
          <w:rFonts w:ascii="Times New Roman" w:hAnsi="Times New Roman"/>
          <w:sz w:val="24"/>
          <w:szCs w:val="24"/>
        </w:rPr>
        <w:t xml:space="preserve"> </w:t>
      </w:r>
      <w:r w:rsidRPr="008831DC">
        <w:rPr>
          <w:rFonts w:ascii="Times New Roman" w:hAnsi="Times New Roman"/>
          <w:sz w:val="24"/>
          <w:szCs w:val="24"/>
        </w:rPr>
        <w:t>вариативности.</w:t>
      </w:r>
      <w:r w:rsidR="00A50CA6" w:rsidRPr="008831DC">
        <w:rPr>
          <w:rFonts w:ascii="Times New Roman" w:hAnsi="Times New Roman"/>
          <w:sz w:val="24"/>
          <w:szCs w:val="24"/>
        </w:rPr>
        <w:t xml:space="preserve"> </w:t>
      </w:r>
    </w:p>
    <w:p w:rsidR="005B5BE4" w:rsidRPr="008831DC" w:rsidRDefault="005B5BE4" w:rsidP="008831DC">
      <w:pPr>
        <w:pStyle w:val="aff2"/>
        <w:spacing w:after="0" w:line="240" w:lineRule="auto"/>
        <w:ind w:left="0" w:firstLine="709"/>
        <w:jc w:val="both"/>
        <w:rPr>
          <w:rFonts w:ascii="Times New Roman" w:hAnsi="Times New Roman"/>
          <w:sz w:val="24"/>
          <w:szCs w:val="24"/>
        </w:rPr>
      </w:pPr>
      <w:r w:rsidRPr="008831DC">
        <w:rPr>
          <w:rFonts w:ascii="Times New Roman" w:hAnsi="Times New Roman"/>
          <w:sz w:val="24"/>
          <w:szCs w:val="24"/>
        </w:rPr>
        <w:t>Моделирование</w:t>
      </w:r>
      <w:r w:rsidR="00A50CA6" w:rsidRPr="008831DC">
        <w:rPr>
          <w:rFonts w:ascii="Times New Roman" w:hAnsi="Times New Roman"/>
          <w:sz w:val="24"/>
          <w:szCs w:val="24"/>
        </w:rPr>
        <w:t xml:space="preserve"> </w:t>
      </w:r>
      <w:r w:rsidRPr="008831DC">
        <w:rPr>
          <w:rFonts w:ascii="Times New Roman" w:hAnsi="Times New Roman"/>
          <w:sz w:val="24"/>
          <w:szCs w:val="24"/>
        </w:rPr>
        <w:t>речевой</w:t>
      </w:r>
      <w:r w:rsidR="00A50CA6" w:rsidRPr="008831DC">
        <w:rPr>
          <w:rFonts w:ascii="Times New Roman" w:hAnsi="Times New Roman"/>
          <w:sz w:val="24"/>
          <w:szCs w:val="24"/>
        </w:rPr>
        <w:t xml:space="preserve"> </w:t>
      </w:r>
      <w:r w:rsidRPr="008831DC">
        <w:rPr>
          <w:rFonts w:ascii="Times New Roman" w:hAnsi="Times New Roman"/>
          <w:sz w:val="24"/>
          <w:szCs w:val="24"/>
        </w:rPr>
        <w:t>ситуации.</w:t>
      </w:r>
      <w:r w:rsidR="00A50CA6" w:rsidRPr="008831DC">
        <w:rPr>
          <w:rFonts w:ascii="Times New Roman" w:hAnsi="Times New Roman"/>
          <w:sz w:val="24"/>
          <w:szCs w:val="24"/>
        </w:rPr>
        <w:t xml:space="preserve"> </w:t>
      </w:r>
    </w:p>
    <w:p w:rsidR="005B5BE4" w:rsidRPr="008831DC" w:rsidRDefault="005B5BE4" w:rsidP="008831DC">
      <w:pPr>
        <w:pStyle w:val="aff2"/>
        <w:spacing w:after="0" w:line="240" w:lineRule="auto"/>
        <w:ind w:left="0" w:firstLine="709"/>
        <w:jc w:val="both"/>
        <w:rPr>
          <w:rFonts w:ascii="Times New Roman" w:hAnsi="Times New Roman"/>
          <w:sz w:val="24"/>
          <w:szCs w:val="24"/>
        </w:rPr>
      </w:pPr>
      <w:r w:rsidRPr="008831DC">
        <w:rPr>
          <w:rFonts w:ascii="Times New Roman" w:hAnsi="Times New Roman"/>
          <w:sz w:val="24"/>
          <w:szCs w:val="24"/>
        </w:rPr>
        <w:t>Составление</w:t>
      </w:r>
      <w:r w:rsidR="00A50CA6" w:rsidRPr="008831DC">
        <w:rPr>
          <w:rFonts w:ascii="Times New Roman" w:hAnsi="Times New Roman"/>
          <w:sz w:val="24"/>
          <w:szCs w:val="24"/>
        </w:rPr>
        <w:t xml:space="preserve"> </w:t>
      </w:r>
      <w:r w:rsidRPr="008831DC">
        <w:rPr>
          <w:rFonts w:ascii="Times New Roman" w:hAnsi="Times New Roman"/>
          <w:sz w:val="24"/>
          <w:szCs w:val="24"/>
        </w:rPr>
        <w:t>устного</w:t>
      </w:r>
      <w:r w:rsidR="00A50CA6" w:rsidRPr="008831DC">
        <w:rPr>
          <w:rFonts w:ascii="Times New Roman" w:hAnsi="Times New Roman"/>
          <w:sz w:val="24"/>
          <w:szCs w:val="24"/>
        </w:rPr>
        <w:t xml:space="preserve"> </w:t>
      </w:r>
      <w:r w:rsidRPr="008831DC">
        <w:rPr>
          <w:rFonts w:ascii="Times New Roman" w:hAnsi="Times New Roman"/>
          <w:sz w:val="24"/>
          <w:szCs w:val="24"/>
        </w:rPr>
        <w:t>текста</w:t>
      </w:r>
      <w:r w:rsidR="00A50CA6" w:rsidRPr="008831DC">
        <w:rPr>
          <w:rFonts w:ascii="Times New Roman" w:hAnsi="Times New Roman"/>
          <w:sz w:val="24"/>
          <w:szCs w:val="24"/>
        </w:rPr>
        <w:t xml:space="preserve"> </w:t>
      </w:r>
      <w:r w:rsidRPr="008831DC">
        <w:rPr>
          <w:rFonts w:ascii="Times New Roman" w:hAnsi="Times New Roman"/>
          <w:sz w:val="24"/>
          <w:szCs w:val="24"/>
        </w:rPr>
        <w:t>(диалогического</w:t>
      </w:r>
      <w:r w:rsidR="00A50CA6" w:rsidRPr="008831DC">
        <w:rPr>
          <w:rFonts w:ascii="Times New Roman" w:hAnsi="Times New Roman"/>
          <w:sz w:val="24"/>
          <w:szCs w:val="24"/>
        </w:rPr>
        <w:t xml:space="preserve"> </w:t>
      </w:r>
      <w:r w:rsidRPr="008831DC">
        <w:rPr>
          <w:rFonts w:ascii="Times New Roman" w:hAnsi="Times New Roman"/>
          <w:sz w:val="24"/>
          <w:szCs w:val="24"/>
        </w:rPr>
        <w:t>или</w:t>
      </w:r>
      <w:r w:rsidR="00A50CA6" w:rsidRPr="008831DC">
        <w:rPr>
          <w:rFonts w:ascii="Times New Roman" w:hAnsi="Times New Roman"/>
          <w:sz w:val="24"/>
          <w:szCs w:val="24"/>
        </w:rPr>
        <w:t xml:space="preserve"> </w:t>
      </w:r>
      <w:r w:rsidRPr="008831DC">
        <w:rPr>
          <w:rFonts w:ascii="Times New Roman" w:hAnsi="Times New Roman"/>
          <w:sz w:val="24"/>
          <w:szCs w:val="24"/>
        </w:rPr>
        <w:t>несложного</w:t>
      </w:r>
      <w:r w:rsidR="00A50CA6" w:rsidRPr="008831DC">
        <w:rPr>
          <w:rFonts w:ascii="Times New Roman" w:hAnsi="Times New Roman"/>
          <w:sz w:val="24"/>
          <w:szCs w:val="24"/>
        </w:rPr>
        <w:t xml:space="preserve"> </w:t>
      </w:r>
      <w:r w:rsidRPr="008831DC">
        <w:rPr>
          <w:rFonts w:ascii="Times New Roman" w:hAnsi="Times New Roman"/>
          <w:sz w:val="24"/>
          <w:szCs w:val="24"/>
        </w:rPr>
        <w:t>монологического)</w:t>
      </w:r>
      <w:r w:rsidR="00A50CA6" w:rsidRPr="008831DC">
        <w:rPr>
          <w:rFonts w:ascii="Times New Roman" w:hAnsi="Times New Roman"/>
          <w:sz w:val="24"/>
          <w:szCs w:val="24"/>
        </w:rPr>
        <w:t xml:space="preserve"> </w:t>
      </w:r>
      <w:r w:rsidRPr="008831DC">
        <w:rPr>
          <w:rFonts w:ascii="Times New Roman" w:hAnsi="Times New Roman"/>
          <w:sz w:val="24"/>
          <w:szCs w:val="24"/>
        </w:rPr>
        <w:t>по</w:t>
      </w:r>
      <w:r w:rsidR="00A50CA6" w:rsidRPr="008831DC">
        <w:rPr>
          <w:rFonts w:ascii="Times New Roman" w:hAnsi="Times New Roman"/>
          <w:sz w:val="24"/>
          <w:szCs w:val="24"/>
        </w:rPr>
        <w:t xml:space="preserve"> </w:t>
      </w:r>
      <w:r w:rsidRPr="008831DC">
        <w:rPr>
          <w:rFonts w:ascii="Times New Roman" w:hAnsi="Times New Roman"/>
          <w:sz w:val="24"/>
          <w:szCs w:val="24"/>
        </w:rPr>
        <w:t>теме</w:t>
      </w:r>
      <w:r w:rsidR="00A50CA6" w:rsidRPr="008831DC">
        <w:rPr>
          <w:rFonts w:ascii="Times New Roman" w:hAnsi="Times New Roman"/>
          <w:sz w:val="24"/>
          <w:szCs w:val="24"/>
        </w:rPr>
        <w:t xml:space="preserve"> </w:t>
      </w:r>
      <w:r w:rsidRPr="008831DC">
        <w:rPr>
          <w:rFonts w:ascii="Times New Roman" w:hAnsi="Times New Roman"/>
          <w:sz w:val="24"/>
          <w:szCs w:val="24"/>
        </w:rPr>
        <w:t>с</w:t>
      </w:r>
      <w:r w:rsidRPr="008831DC">
        <w:rPr>
          <w:rFonts w:ascii="Times New Roman" w:hAnsi="Times New Roman"/>
          <w:sz w:val="24"/>
          <w:szCs w:val="24"/>
        </w:rPr>
        <w:t>и</w:t>
      </w:r>
      <w:r w:rsidRPr="008831DC">
        <w:rPr>
          <w:rFonts w:ascii="Times New Roman" w:hAnsi="Times New Roman"/>
          <w:sz w:val="24"/>
          <w:szCs w:val="24"/>
        </w:rPr>
        <w:t>туации.</w:t>
      </w:r>
      <w:r w:rsidR="00A50CA6" w:rsidRPr="008831DC">
        <w:rPr>
          <w:rFonts w:ascii="Times New Roman" w:hAnsi="Times New Roman"/>
          <w:sz w:val="24"/>
          <w:szCs w:val="24"/>
        </w:rPr>
        <w:t xml:space="preserve"> </w:t>
      </w:r>
    </w:p>
    <w:p w:rsidR="00FA7D83" w:rsidRPr="008831DC" w:rsidRDefault="00FA7D83" w:rsidP="008831DC">
      <w:pPr>
        <w:pStyle w:val="aff2"/>
        <w:spacing w:after="0" w:line="240" w:lineRule="auto"/>
        <w:ind w:left="0" w:firstLine="709"/>
        <w:jc w:val="both"/>
        <w:rPr>
          <w:rFonts w:ascii="Times New Roman" w:hAnsi="Times New Roman"/>
          <w:b/>
          <w:sz w:val="24"/>
          <w:szCs w:val="24"/>
        </w:rPr>
      </w:pPr>
    </w:p>
    <w:p w:rsidR="005B5BE4" w:rsidRPr="008831DC" w:rsidRDefault="005B5BE4" w:rsidP="008831DC">
      <w:pPr>
        <w:spacing w:after="0" w:line="240" w:lineRule="auto"/>
        <w:rPr>
          <w:rFonts w:ascii="Times New Roman" w:hAnsi="Times New Roman" w:cs="Times New Roman"/>
          <w:b/>
          <w:sz w:val="24"/>
          <w:szCs w:val="24"/>
        </w:rPr>
      </w:pPr>
      <w:r w:rsidRPr="008831DC">
        <w:rPr>
          <w:rFonts w:ascii="Times New Roman" w:hAnsi="Times New Roman" w:cs="Times New Roman"/>
          <w:b/>
          <w:sz w:val="24"/>
          <w:szCs w:val="24"/>
        </w:rPr>
        <w:t>МАТЕМАТИКА</w:t>
      </w:r>
    </w:p>
    <w:p w:rsidR="005B5BE4" w:rsidRPr="008831DC" w:rsidRDefault="005B5BE4" w:rsidP="008831DC">
      <w:pPr>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b/>
          <w:color w:val="auto"/>
          <w:sz w:val="24"/>
          <w:szCs w:val="24"/>
        </w:rPr>
        <w:t>Пояснительная</w:t>
      </w:r>
      <w:r w:rsidR="00A50CA6" w:rsidRPr="008831DC">
        <w:rPr>
          <w:rFonts w:ascii="Times New Roman" w:hAnsi="Times New Roman" w:cs="Times New Roman"/>
          <w:b/>
          <w:color w:val="auto"/>
          <w:sz w:val="24"/>
          <w:szCs w:val="24"/>
        </w:rPr>
        <w:t xml:space="preserve"> </w:t>
      </w:r>
      <w:r w:rsidRPr="008831DC">
        <w:rPr>
          <w:rFonts w:ascii="Times New Roman" w:hAnsi="Times New Roman" w:cs="Times New Roman"/>
          <w:b/>
          <w:color w:val="auto"/>
          <w:sz w:val="24"/>
          <w:szCs w:val="24"/>
        </w:rPr>
        <w:t>записка</w:t>
      </w:r>
    </w:p>
    <w:p w:rsidR="005B5BE4" w:rsidRPr="008831DC" w:rsidRDefault="005B5BE4" w:rsidP="008831DC">
      <w:pPr>
        <w:spacing w:after="0" w:line="240" w:lineRule="auto"/>
        <w:ind w:firstLine="709"/>
        <w:jc w:val="both"/>
        <w:rPr>
          <w:rFonts w:ascii="Times New Roman" w:hAnsi="Times New Roman" w:cs="Times New Roman"/>
          <w:color w:val="000000"/>
          <w:sz w:val="24"/>
          <w:szCs w:val="24"/>
        </w:rPr>
      </w:pPr>
      <w:r w:rsidRPr="008831DC">
        <w:rPr>
          <w:rFonts w:ascii="Times New Roman" w:hAnsi="Times New Roman" w:cs="Times New Roman"/>
          <w:sz w:val="24"/>
          <w:szCs w:val="24"/>
        </w:rPr>
        <w:t>Математика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является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одним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из</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важных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общеобразовательных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предметов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образовательных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организациях,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осуществляющих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обучение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учащихся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умственной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отсталостью</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(интеллектуальными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нарушениями).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Основной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целью</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обучения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математике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является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подготовка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обучающихся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этой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категории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жизни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современном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обществе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овладение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доступными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профессионально-трудовыми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навыками.</w:t>
      </w:r>
    </w:p>
    <w:p w:rsidR="005B5BE4" w:rsidRPr="008831DC" w:rsidRDefault="005B5BE4" w:rsidP="008831DC">
      <w:pPr>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color w:val="000000"/>
          <w:sz w:val="24"/>
          <w:szCs w:val="24"/>
        </w:rPr>
        <w:t>Исходя</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из</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основной</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цели,</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sz w:val="24"/>
          <w:szCs w:val="24"/>
        </w:rPr>
        <w:t>задачами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обучения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математике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являются:</w:t>
      </w:r>
    </w:p>
    <w:p w:rsidR="005B5BE4" w:rsidRPr="008831DC" w:rsidRDefault="005B5BE4" w:rsidP="008831DC">
      <w:pPr>
        <w:pStyle w:val="aff2"/>
        <w:numPr>
          <w:ilvl w:val="0"/>
          <w:numId w:val="2"/>
        </w:numPr>
        <w:tabs>
          <w:tab w:val="left" w:pos="1021"/>
        </w:tabs>
        <w:spacing w:after="0" w:line="240" w:lineRule="auto"/>
        <w:ind w:left="0" w:firstLine="709"/>
        <w:jc w:val="both"/>
        <w:rPr>
          <w:rFonts w:ascii="Times New Roman" w:hAnsi="Times New Roman"/>
          <w:sz w:val="24"/>
          <w:szCs w:val="24"/>
        </w:rPr>
      </w:pPr>
      <w:r w:rsidRPr="008831DC">
        <w:rPr>
          <w:rFonts w:ascii="Times New Roman" w:hAnsi="Times New Roman"/>
          <w:sz w:val="24"/>
          <w:szCs w:val="24"/>
        </w:rPr>
        <w:t>формирование</w:t>
      </w:r>
      <w:r w:rsidR="00A50CA6" w:rsidRPr="008831DC">
        <w:rPr>
          <w:rFonts w:ascii="Times New Roman" w:hAnsi="Times New Roman"/>
          <w:sz w:val="24"/>
          <w:szCs w:val="24"/>
        </w:rPr>
        <w:t xml:space="preserve"> </w:t>
      </w:r>
      <w:r w:rsidRPr="008831DC">
        <w:rPr>
          <w:rFonts w:ascii="Times New Roman" w:hAnsi="Times New Roman"/>
          <w:sz w:val="24"/>
          <w:szCs w:val="24"/>
        </w:rPr>
        <w:t>доступных</w:t>
      </w:r>
      <w:r w:rsidR="00A50CA6" w:rsidRPr="008831DC">
        <w:rPr>
          <w:rFonts w:ascii="Times New Roman" w:hAnsi="Times New Roman"/>
          <w:sz w:val="24"/>
          <w:szCs w:val="24"/>
        </w:rPr>
        <w:t xml:space="preserve"> </w:t>
      </w:r>
      <w:r w:rsidRPr="008831DC">
        <w:rPr>
          <w:rFonts w:ascii="Times New Roman" w:hAnsi="Times New Roman"/>
          <w:sz w:val="24"/>
          <w:szCs w:val="24"/>
        </w:rPr>
        <w:t>умственно</w:t>
      </w:r>
      <w:r w:rsidR="00A50CA6" w:rsidRPr="008831DC">
        <w:rPr>
          <w:rFonts w:ascii="Times New Roman" w:hAnsi="Times New Roman"/>
          <w:sz w:val="24"/>
          <w:szCs w:val="24"/>
        </w:rPr>
        <w:t xml:space="preserve"> </w:t>
      </w:r>
      <w:r w:rsidRPr="008831DC">
        <w:rPr>
          <w:rFonts w:ascii="Times New Roman" w:hAnsi="Times New Roman"/>
          <w:sz w:val="24"/>
          <w:szCs w:val="24"/>
        </w:rPr>
        <w:t>обучающимся</w:t>
      </w:r>
      <w:r w:rsidR="00A50CA6" w:rsidRPr="008831DC">
        <w:rPr>
          <w:rFonts w:ascii="Times New Roman" w:hAnsi="Times New Roman"/>
          <w:sz w:val="24"/>
          <w:szCs w:val="24"/>
        </w:rPr>
        <w:t xml:space="preserve"> </w:t>
      </w:r>
      <w:r w:rsidRPr="008831DC">
        <w:rPr>
          <w:rFonts w:ascii="Times New Roman" w:hAnsi="Times New Roman"/>
          <w:sz w:val="24"/>
          <w:szCs w:val="24"/>
        </w:rPr>
        <w:t>с</w:t>
      </w:r>
      <w:r w:rsidR="00A50CA6" w:rsidRPr="008831DC">
        <w:rPr>
          <w:rFonts w:ascii="Times New Roman" w:hAnsi="Times New Roman"/>
          <w:sz w:val="24"/>
          <w:szCs w:val="24"/>
        </w:rPr>
        <w:t xml:space="preserve"> </w:t>
      </w:r>
      <w:r w:rsidRPr="008831DC">
        <w:rPr>
          <w:rFonts w:ascii="Times New Roman" w:hAnsi="Times New Roman"/>
          <w:sz w:val="24"/>
          <w:szCs w:val="24"/>
        </w:rPr>
        <w:t>умственной</w:t>
      </w:r>
      <w:r w:rsidR="00A50CA6" w:rsidRPr="008831DC">
        <w:rPr>
          <w:rFonts w:ascii="Times New Roman" w:hAnsi="Times New Roman"/>
          <w:sz w:val="24"/>
          <w:szCs w:val="24"/>
        </w:rPr>
        <w:t xml:space="preserve"> </w:t>
      </w:r>
      <w:r w:rsidRPr="008831DC">
        <w:rPr>
          <w:rFonts w:ascii="Times New Roman" w:hAnsi="Times New Roman"/>
          <w:sz w:val="24"/>
          <w:szCs w:val="24"/>
        </w:rPr>
        <w:t>отсталостью</w:t>
      </w:r>
      <w:r w:rsidR="00A50CA6" w:rsidRPr="008831DC">
        <w:rPr>
          <w:rFonts w:ascii="Times New Roman" w:hAnsi="Times New Roman"/>
          <w:sz w:val="24"/>
          <w:szCs w:val="24"/>
        </w:rPr>
        <w:t xml:space="preserve"> </w:t>
      </w:r>
      <w:r w:rsidRPr="008831DC">
        <w:rPr>
          <w:rFonts w:ascii="Times New Roman" w:hAnsi="Times New Roman"/>
          <w:sz w:val="24"/>
          <w:szCs w:val="24"/>
        </w:rPr>
        <w:t>(инте</w:t>
      </w:r>
      <w:r w:rsidRPr="008831DC">
        <w:rPr>
          <w:rFonts w:ascii="Times New Roman" w:hAnsi="Times New Roman"/>
          <w:sz w:val="24"/>
          <w:szCs w:val="24"/>
        </w:rPr>
        <w:t>л</w:t>
      </w:r>
      <w:r w:rsidRPr="008831DC">
        <w:rPr>
          <w:rFonts w:ascii="Times New Roman" w:hAnsi="Times New Roman"/>
          <w:sz w:val="24"/>
          <w:szCs w:val="24"/>
        </w:rPr>
        <w:t>лектуальными</w:t>
      </w:r>
      <w:r w:rsidR="00A50CA6" w:rsidRPr="008831DC">
        <w:rPr>
          <w:rFonts w:ascii="Times New Roman" w:hAnsi="Times New Roman"/>
          <w:sz w:val="24"/>
          <w:szCs w:val="24"/>
        </w:rPr>
        <w:t xml:space="preserve"> </w:t>
      </w:r>
      <w:r w:rsidRPr="008831DC">
        <w:rPr>
          <w:rFonts w:ascii="Times New Roman" w:hAnsi="Times New Roman"/>
          <w:sz w:val="24"/>
          <w:szCs w:val="24"/>
        </w:rPr>
        <w:t>нарушениями)</w:t>
      </w:r>
      <w:r w:rsidR="00A50CA6" w:rsidRPr="008831DC">
        <w:rPr>
          <w:rFonts w:ascii="Times New Roman" w:hAnsi="Times New Roman"/>
          <w:sz w:val="24"/>
          <w:szCs w:val="24"/>
        </w:rPr>
        <w:t xml:space="preserve"> </w:t>
      </w:r>
      <w:r w:rsidRPr="008831DC">
        <w:rPr>
          <w:rFonts w:ascii="Times New Roman" w:hAnsi="Times New Roman"/>
          <w:sz w:val="24"/>
          <w:szCs w:val="24"/>
        </w:rPr>
        <w:t>математических</w:t>
      </w:r>
      <w:r w:rsidR="00A50CA6" w:rsidRPr="008831DC">
        <w:rPr>
          <w:rFonts w:ascii="Times New Roman" w:hAnsi="Times New Roman"/>
          <w:sz w:val="24"/>
          <w:szCs w:val="24"/>
        </w:rPr>
        <w:t xml:space="preserve"> </w:t>
      </w:r>
      <w:r w:rsidRPr="008831DC">
        <w:rPr>
          <w:rFonts w:ascii="Times New Roman" w:hAnsi="Times New Roman"/>
          <w:sz w:val="24"/>
          <w:szCs w:val="24"/>
        </w:rPr>
        <w:t>знаний</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умений,</w:t>
      </w:r>
      <w:r w:rsidR="00A50CA6" w:rsidRPr="008831DC">
        <w:rPr>
          <w:rFonts w:ascii="Times New Roman" w:hAnsi="Times New Roman"/>
          <w:sz w:val="24"/>
          <w:szCs w:val="24"/>
        </w:rPr>
        <w:t xml:space="preserve"> </w:t>
      </w:r>
      <w:r w:rsidRPr="008831DC">
        <w:rPr>
          <w:rFonts w:ascii="Times New Roman" w:hAnsi="Times New Roman"/>
          <w:sz w:val="24"/>
          <w:szCs w:val="24"/>
        </w:rPr>
        <w:t>необходимых</w:t>
      </w:r>
      <w:r w:rsidR="00A50CA6" w:rsidRPr="008831DC">
        <w:rPr>
          <w:rFonts w:ascii="Times New Roman" w:hAnsi="Times New Roman"/>
          <w:sz w:val="24"/>
          <w:szCs w:val="24"/>
        </w:rPr>
        <w:t xml:space="preserve"> </w:t>
      </w:r>
      <w:r w:rsidRPr="008831DC">
        <w:rPr>
          <w:rFonts w:ascii="Times New Roman" w:hAnsi="Times New Roman"/>
          <w:sz w:val="24"/>
          <w:szCs w:val="24"/>
        </w:rPr>
        <w:t>для</w:t>
      </w:r>
      <w:r w:rsidR="00A50CA6" w:rsidRPr="008831DC">
        <w:rPr>
          <w:rFonts w:ascii="Times New Roman" w:hAnsi="Times New Roman"/>
          <w:sz w:val="24"/>
          <w:szCs w:val="24"/>
        </w:rPr>
        <w:t xml:space="preserve"> </w:t>
      </w:r>
      <w:r w:rsidRPr="008831DC">
        <w:rPr>
          <w:rFonts w:ascii="Times New Roman" w:hAnsi="Times New Roman"/>
          <w:sz w:val="24"/>
          <w:szCs w:val="24"/>
        </w:rPr>
        <w:t>решения</w:t>
      </w:r>
      <w:r w:rsidR="00A50CA6" w:rsidRPr="008831DC">
        <w:rPr>
          <w:rFonts w:ascii="Times New Roman" w:hAnsi="Times New Roman"/>
          <w:sz w:val="24"/>
          <w:szCs w:val="24"/>
        </w:rPr>
        <w:t xml:space="preserve"> </w:t>
      </w:r>
      <w:r w:rsidRPr="008831DC">
        <w:rPr>
          <w:rFonts w:ascii="Times New Roman" w:hAnsi="Times New Roman"/>
          <w:sz w:val="24"/>
          <w:szCs w:val="24"/>
        </w:rPr>
        <w:t>уче</w:t>
      </w:r>
      <w:r w:rsidRPr="008831DC">
        <w:rPr>
          <w:rFonts w:ascii="Times New Roman" w:hAnsi="Times New Roman"/>
          <w:sz w:val="24"/>
          <w:szCs w:val="24"/>
        </w:rPr>
        <w:t>б</w:t>
      </w:r>
      <w:r w:rsidRPr="008831DC">
        <w:rPr>
          <w:rFonts w:ascii="Times New Roman" w:hAnsi="Times New Roman"/>
          <w:sz w:val="24"/>
          <w:szCs w:val="24"/>
        </w:rPr>
        <w:t>но-познавательных,</w:t>
      </w:r>
      <w:r w:rsidR="00A50CA6" w:rsidRPr="008831DC">
        <w:rPr>
          <w:rFonts w:ascii="Times New Roman" w:hAnsi="Times New Roman"/>
          <w:sz w:val="24"/>
          <w:szCs w:val="24"/>
        </w:rPr>
        <w:t xml:space="preserve"> </w:t>
      </w:r>
      <w:r w:rsidRPr="008831DC">
        <w:rPr>
          <w:rFonts w:ascii="Times New Roman" w:hAnsi="Times New Roman"/>
          <w:sz w:val="24"/>
          <w:szCs w:val="24"/>
        </w:rPr>
        <w:t>учебно-практических,</w:t>
      </w:r>
      <w:r w:rsidR="00A50CA6" w:rsidRPr="008831DC">
        <w:rPr>
          <w:rFonts w:ascii="Times New Roman" w:hAnsi="Times New Roman"/>
          <w:sz w:val="24"/>
          <w:szCs w:val="24"/>
        </w:rPr>
        <w:t xml:space="preserve"> </w:t>
      </w:r>
      <w:r w:rsidRPr="008831DC">
        <w:rPr>
          <w:rFonts w:ascii="Times New Roman" w:hAnsi="Times New Roman"/>
          <w:sz w:val="24"/>
          <w:szCs w:val="24"/>
        </w:rPr>
        <w:t>житейских</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профессиональных</w:t>
      </w:r>
      <w:r w:rsidR="00A50CA6" w:rsidRPr="008831DC">
        <w:rPr>
          <w:rFonts w:ascii="Times New Roman" w:hAnsi="Times New Roman"/>
          <w:sz w:val="24"/>
          <w:szCs w:val="24"/>
        </w:rPr>
        <w:t xml:space="preserve"> </w:t>
      </w:r>
      <w:r w:rsidRPr="008831DC">
        <w:rPr>
          <w:rFonts w:ascii="Times New Roman" w:hAnsi="Times New Roman"/>
          <w:sz w:val="24"/>
          <w:szCs w:val="24"/>
        </w:rPr>
        <w:t>задач</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развитие</w:t>
      </w:r>
      <w:r w:rsidR="00A50CA6" w:rsidRPr="008831DC">
        <w:rPr>
          <w:rFonts w:ascii="Times New Roman" w:hAnsi="Times New Roman"/>
          <w:sz w:val="24"/>
          <w:szCs w:val="24"/>
        </w:rPr>
        <w:t xml:space="preserve"> </w:t>
      </w:r>
      <w:r w:rsidRPr="008831DC">
        <w:rPr>
          <w:rFonts w:ascii="Times New Roman" w:hAnsi="Times New Roman"/>
          <w:sz w:val="24"/>
          <w:szCs w:val="24"/>
        </w:rPr>
        <w:t>сп</w:t>
      </w:r>
      <w:r w:rsidRPr="008831DC">
        <w:rPr>
          <w:rFonts w:ascii="Times New Roman" w:hAnsi="Times New Roman"/>
          <w:sz w:val="24"/>
          <w:szCs w:val="24"/>
        </w:rPr>
        <w:t>о</w:t>
      </w:r>
      <w:r w:rsidRPr="008831DC">
        <w:rPr>
          <w:rFonts w:ascii="Times New Roman" w:hAnsi="Times New Roman"/>
          <w:sz w:val="24"/>
          <w:szCs w:val="24"/>
        </w:rPr>
        <w:t>собности</w:t>
      </w:r>
      <w:r w:rsidR="00A50CA6" w:rsidRPr="008831DC">
        <w:rPr>
          <w:rFonts w:ascii="Times New Roman" w:hAnsi="Times New Roman"/>
          <w:sz w:val="24"/>
          <w:szCs w:val="24"/>
        </w:rPr>
        <w:t xml:space="preserve"> </w:t>
      </w:r>
      <w:r w:rsidRPr="008831DC">
        <w:rPr>
          <w:rFonts w:ascii="Times New Roman" w:hAnsi="Times New Roman"/>
          <w:sz w:val="24"/>
          <w:szCs w:val="24"/>
        </w:rPr>
        <w:t>их</w:t>
      </w:r>
      <w:r w:rsidR="00A50CA6" w:rsidRPr="008831DC">
        <w:rPr>
          <w:rFonts w:ascii="Times New Roman" w:hAnsi="Times New Roman"/>
          <w:sz w:val="24"/>
          <w:szCs w:val="24"/>
        </w:rPr>
        <w:t xml:space="preserve"> </w:t>
      </w:r>
      <w:r w:rsidRPr="008831DC">
        <w:rPr>
          <w:rFonts w:ascii="Times New Roman" w:hAnsi="Times New Roman"/>
          <w:sz w:val="24"/>
          <w:szCs w:val="24"/>
        </w:rPr>
        <w:t>использования</w:t>
      </w:r>
      <w:r w:rsidR="00A50CA6" w:rsidRPr="008831DC">
        <w:rPr>
          <w:rFonts w:ascii="Times New Roman" w:hAnsi="Times New Roman"/>
          <w:sz w:val="24"/>
          <w:szCs w:val="24"/>
        </w:rPr>
        <w:t xml:space="preserve"> </w:t>
      </w:r>
      <w:r w:rsidRPr="008831DC">
        <w:rPr>
          <w:rFonts w:ascii="Times New Roman" w:hAnsi="Times New Roman"/>
          <w:sz w:val="24"/>
          <w:szCs w:val="24"/>
        </w:rPr>
        <w:t>при</w:t>
      </w:r>
      <w:r w:rsidR="00A50CA6" w:rsidRPr="008831DC">
        <w:rPr>
          <w:rFonts w:ascii="Times New Roman" w:hAnsi="Times New Roman"/>
          <w:sz w:val="24"/>
          <w:szCs w:val="24"/>
        </w:rPr>
        <w:t xml:space="preserve"> </w:t>
      </w:r>
      <w:r w:rsidRPr="008831DC">
        <w:rPr>
          <w:rFonts w:ascii="Times New Roman" w:hAnsi="Times New Roman"/>
          <w:sz w:val="24"/>
          <w:szCs w:val="24"/>
        </w:rPr>
        <w:t>решении</w:t>
      </w:r>
      <w:r w:rsidR="00A50CA6" w:rsidRPr="008831DC">
        <w:rPr>
          <w:rFonts w:ascii="Times New Roman" w:hAnsi="Times New Roman"/>
          <w:sz w:val="24"/>
          <w:szCs w:val="24"/>
        </w:rPr>
        <w:t xml:space="preserve"> </w:t>
      </w:r>
      <w:r w:rsidRPr="008831DC">
        <w:rPr>
          <w:rFonts w:ascii="Times New Roman" w:hAnsi="Times New Roman"/>
          <w:sz w:val="24"/>
          <w:szCs w:val="24"/>
        </w:rPr>
        <w:t>соответствующих</w:t>
      </w:r>
      <w:r w:rsidR="00A50CA6" w:rsidRPr="008831DC">
        <w:rPr>
          <w:rFonts w:ascii="Times New Roman" w:hAnsi="Times New Roman"/>
          <w:sz w:val="24"/>
          <w:szCs w:val="24"/>
        </w:rPr>
        <w:t xml:space="preserve"> </w:t>
      </w:r>
      <w:r w:rsidRPr="008831DC">
        <w:rPr>
          <w:rFonts w:ascii="Times New Roman" w:hAnsi="Times New Roman"/>
          <w:sz w:val="24"/>
          <w:szCs w:val="24"/>
        </w:rPr>
        <w:t>возрасту</w:t>
      </w:r>
      <w:r w:rsidR="00A50CA6" w:rsidRPr="008831DC">
        <w:rPr>
          <w:rFonts w:ascii="Times New Roman" w:hAnsi="Times New Roman"/>
          <w:sz w:val="24"/>
          <w:szCs w:val="24"/>
        </w:rPr>
        <w:t xml:space="preserve"> </w:t>
      </w:r>
      <w:r w:rsidRPr="008831DC">
        <w:rPr>
          <w:rFonts w:ascii="Times New Roman" w:hAnsi="Times New Roman"/>
          <w:sz w:val="24"/>
          <w:szCs w:val="24"/>
        </w:rPr>
        <w:t>задач;</w:t>
      </w:r>
    </w:p>
    <w:p w:rsidR="005B5BE4" w:rsidRPr="008831DC" w:rsidRDefault="005B5BE4" w:rsidP="008831DC">
      <w:pPr>
        <w:pStyle w:val="aff2"/>
        <w:numPr>
          <w:ilvl w:val="0"/>
          <w:numId w:val="2"/>
        </w:numPr>
        <w:tabs>
          <w:tab w:val="left" w:pos="1021"/>
        </w:tabs>
        <w:spacing w:after="0" w:line="240" w:lineRule="auto"/>
        <w:ind w:left="0" w:firstLine="709"/>
        <w:jc w:val="both"/>
        <w:rPr>
          <w:rFonts w:ascii="Times New Roman" w:hAnsi="Times New Roman"/>
          <w:sz w:val="24"/>
          <w:szCs w:val="24"/>
        </w:rPr>
      </w:pPr>
      <w:r w:rsidRPr="008831DC">
        <w:rPr>
          <w:rFonts w:ascii="Times New Roman" w:hAnsi="Times New Roman"/>
          <w:sz w:val="24"/>
          <w:szCs w:val="24"/>
        </w:rPr>
        <w:t>коррекция</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развитие</w:t>
      </w:r>
      <w:r w:rsidR="00A50CA6" w:rsidRPr="008831DC">
        <w:rPr>
          <w:rFonts w:ascii="Times New Roman" w:hAnsi="Times New Roman"/>
          <w:sz w:val="24"/>
          <w:szCs w:val="24"/>
        </w:rPr>
        <w:t xml:space="preserve"> </w:t>
      </w:r>
      <w:r w:rsidRPr="008831DC">
        <w:rPr>
          <w:rFonts w:ascii="Times New Roman" w:hAnsi="Times New Roman"/>
          <w:sz w:val="24"/>
          <w:szCs w:val="24"/>
        </w:rPr>
        <w:t>познавательной</w:t>
      </w:r>
      <w:r w:rsidR="00A50CA6" w:rsidRPr="008831DC">
        <w:rPr>
          <w:rFonts w:ascii="Times New Roman" w:hAnsi="Times New Roman"/>
          <w:sz w:val="24"/>
          <w:szCs w:val="24"/>
        </w:rPr>
        <w:t xml:space="preserve"> </w:t>
      </w:r>
      <w:r w:rsidRPr="008831DC">
        <w:rPr>
          <w:rFonts w:ascii="Times New Roman" w:hAnsi="Times New Roman"/>
          <w:sz w:val="24"/>
          <w:szCs w:val="24"/>
        </w:rPr>
        <w:t>деятельности</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личностных</w:t>
      </w:r>
      <w:r w:rsidR="00A50CA6" w:rsidRPr="008831DC">
        <w:rPr>
          <w:rFonts w:ascii="Times New Roman" w:hAnsi="Times New Roman"/>
          <w:sz w:val="24"/>
          <w:szCs w:val="24"/>
        </w:rPr>
        <w:t xml:space="preserve"> </w:t>
      </w:r>
      <w:r w:rsidRPr="008831DC">
        <w:rPr>
          <w:rFonts w:ascii="Times New Roman" w:hAnsi="Times New Roman"/>
          <w:sz w:val="24"/>
          <w:szCs w:val="24"/>
        </w:rPr>
        <w:t>качеств</w:t>
      </w:r>
      <w:r w:rsidR="00A50CA6" w:rsidRPr="008831DC">
        <w:rPr>
          <w:rFonts w:ascii="Times New Roman" w:hAnsi="Times New Roman"/>
          <w:sz w:val="24"/>
          <w:szCs w:val="24"/>
        </w:rPr>
        <w:t xml:space="preserve"> </w:t>
      </w:r>
      <w:r w:rsidRPr="008831DC">
        <w:rPr>
          <w:rFonts w:ascii="Times New Roman" w:hAnsi="Times New Roman"/>
          <w:sz w:val="24"/>
          <w:szCs w:val="24"/>
        </w:rPr>
        <w:t>обучающихся</w:t>
      </w:r>
      <w:r w:rsidR="00A50CA6" w:rsidRPr="008831DC">
        <w:rPr>
          <w:rFonts w:ascii="Times New Roman" w:hAnsi="Times New Roman"/>
          <w:sz w:val="24"/>
          <w:szCs w:val="24"/>
        </w:rPr>
        <w:t xml:space="preserve"> </w:t>
      </w:r>
      <w:r w:rsidRPr="008831DC">
        <w:rPr>
          <w:rFonts w:ascii="Times New Roman" w:hAnsi="Times New Roman"/>
          <w:sz w:val="24"/>
          <w:szCs w:val="24"/>
        </w:rPr>
        <w:t>с</w:t>
      </w:r>
      <w:r w:rsidR="00A50CA6" w:rsidRPr="008831DC">
        <w:rPr>
          <w:rFonts w:ascii="Times New Roman" w:hAnsi="Times New Roman"/>
          <w:sz w:val="24"/>
          <w:szCs w:val="24"/>
        </w:rPr>
        <w:t xml:space="preserve"> </w:t>
      </w:r>
      <w:r w:rsidRPr="008831DC">
        <w:rPr>
          <w:rFonts w:ascii="Times New Roman" w:hAnsi="Times New Roman"/>
          <w:sz w:val="24"/>
          <w:szCs w:val="24"/>
        </w:rPr>
        <w:t>умственной</w:t>
      </w:r>
      <w:r w:rsidR="00A50CA6" w:rsidRPr="008831DC">
        <w:rPr>
          <w:rFonts w:ascii="Times New Roman" w:hAnsi="Times New Roman"/>
          <w:sz w:val="24"/>
          <w:szCs w:val="24"/>
        </w:rPr>
        <w:t xml:space="preserve"> </w:t>
      </w:r>
      <w:r w:rsidRPr="008831DC">
        <w:rPr>
          <w:rFonts w:ascii="Times New Roman" w:hAnsi="Times New Roman"/>
          <w:sz w:val="24"/>
          <w:szCs w:val="24"/>
        </w:rPr>
        <w:t>отсталостью</w:t>
      </w:r>
      <w:r w:rsidR="00A50CA6" w:rsidRPr="008831DC">
        <w:rPr>
          <w:rFonts w:ascii="Times New Roman" w:hAnsi="Times New Roman"/>
          <w:sz w:val="24"/>
          <w:szCs w:val="24"/>
        </w:rPr>
        <w:t xml:space="preserve"> </w:t>
      </w:r>
      <w:r w:rsidRPr="008831DC">
        <w:rPr>
          <w:rFonts w:ascii="Times New Roman" w:hAnsi="Times New Roman"/>
          <w:sz w:val="24"/>
          <w:szCs w:val="24"/>
        </w:rPr>
        <w:t>(интеллектуальными</w:t>
      </w:r>
      <w:r w:rsidR="00A50CA6" w:rsidRPr="008831DC">
        <w:rPr>
          <w:rFonts w:ascii="Times New Roman" w:hAnsi="Times New Roman"/>
          <w:sz w:val="24"/>
          <w:szCs w:val="24"/>
        </w:rPr>
        <w:t xml:space="preserve"> </w:t>
      </w:r>
      <w:r w:rsidRPr="008831DC">
        <w:rPr>
          <w:rFonts w:ascii="Times New Roman" w:hAnsi="Times New Roman"/>
          <w:sz w:val="24"/>
          <w:szCs w:val="24"/>
        </w:rPr>
        <w:t>нарушениями)</w:t>
      </w:r>
      <w:r w:rsidR="00A50CA6" w:rsidRPr="008831DC">
        <w:rPr>
          <w:rFonts w:ascii="Times New Roman" w:hAnsi="Times New Roman"/>
          <w:sz w:val="24"/>
          <w:szCs w:val="24"/>
        </w:rPr>
        <w:t xml:space="preserve"> </w:t>
      </w:r>
      <w:r w:rsidRPr="008831DC">
        <w:rPr>
          <w:rFonts w:ascii="Times New Roman" w:hAnsi="Times New Roman"/>
          <w:sz w:val="24"/>
          <w:szCs w:val="24"/>
        </w:rPr>
        <w:t>средствами</w:t>
      </w:r>
      <w:r w:rsidR="00A50CA6" w:rsidRPr="008831DC">
        <w:rPr>
          <w:rFonts w:ascii="Times New Roman" w:hAnsi="Times New Roman"/>
          <w:sz w:val="24"/>
          <w:szCs w:val="24"/>
        </w:rPr>
        <w:t xml:space="preserve"> </w:t>
      </w:r>
      <w:r w:rsidRPr="008831DC">
        <w:rPr>
          <w:rFonts w:ascii="Times New Roman" w:hAnsi="Times New Roman"/>
          <w:sz w:val="24"/>
          <w:szCs w:val="24"/>
        </w:rPr>
        <w:t>математики</w:t>
      </w:r>
      <w:r w:rsidR="00A50CA6" w:rsidRPr="008831DC">
        <w:rPr>
          <w:rFonts w:ascii="Times New Roman" w:hAnsi="Times New Roman"/>
          <w:sz w:val="24"/>
          <w:szCs w:val="24"/>
        </w:rPr>
        <w:t xml:space="preserve"> </w:t>
      </w:r>
      <w:r w:rsidRPr="008831DC">
        <w:rPr>
          <w:rFonts w:ascii="Times New Roman" w:hAnsi="Times New Roman"/>
          <w:sz w:val="24"/>
          <w:szCs w:val="24"/>
        </w:rPr>
        <w:t>с</w:t>
      </w:r>
      <w:r w:rsidR="00A50CA6" w:rsidRPr="008831DC">
        <w:rPr>
          <w:rFonts w:ascii="Times New Roman" w:hAnsi="Times New Roman"/>
          <w:sz w:val="24"/>
          <w:szCs w:val="24"/>
        </w:rPr>
        <w:t xml:space="preserve"> </w:t>
      </w:r>
      <w:r w:rsidRPr="008831DC">
        <w:rPr>
          <w:rFonts w:ascii="Times New Roman" w:hAnsi="Times New Roman"/>
          <w:sz w:val="24"/>
          <w:szCs w:val="24"/>
        </w:rPr>
        <w:t>учетом</w:t>
      </w:r>
      <w:r w:rsidR="00A50CA6" w:rsidRPr="008831DC">
        <w:rPr>
          <w:rFonts w:ascii="Times New Roman" w:hAnsi="Times New Roman"/>
          <w:sz w:val="24"/>
          <w:szCs w:val="24"/>
        </w:rPr>
        <w:t xml:space="preserve"> </w:t>
      </w:r>
      <w:r w:rsidRPr="008831DC">
        <w:rPr>
          <w:rFonts w:ascii="Times New Roman" w:hAnsi="Times New Roman"/>
          <w:sz w:val="24"/>
          <w:szCs w:val="24"/>
        </w:rPr>
        <w:t>их</w:t>
      </w:r>
      <w:r w:rsidR="00A50CA6" w:rsidRPr="008831DC">
        <w:rPr>
          <w:rFonts w:ascii="Times New Roman" w:hAnsi="Times New Roman"/>
          <w:sz w:val="24"/>
          <w:szCs w:val="24"/>
        </w:rPr>
        <w:t xml:space="preserve"> </w:t>
      </w:r>
      <w:r w:rsidRPr="008831DC">
        <w:rPr>
          <w:rFonts w:ascii="Times New Roman" w:hAnsi="Times New Roman"/>
          <w:sz w:val="24"/>
          <w:szCs w:val="24"/>
        </w:rPr>
        <w:t>индивидуальных</w:t>
      </w:r>
      <w:r w:rsidR="00A50CA6" w:rsidRPr="008831DC">
        <w:rPr>
          <w:rFonts w:ascii="Times New Roman" w:hAnsi="Times New Roman"/>
          <w:sz w:val="24"/>
          <w:szCs w:val="24"/>
        </w:rPr>
        <w:t xml:space="preserve"> </w:t>
      </w:r>
      <w:r w:rsidRPr="008831DC">
        <w:rPr>
          <w:rFonts w:ascii="Times New Roman" w:hAnsi="Times New Roman"/>
          <w:sz w:val="24"/>
          <w:szCs w:val="24"/>
        </w:rPr>
        <w:t>возможностей;</w:t>
      </w:r>
    </w:p>
    <w:p w:rsidR="005B5BE4" w:rsidRPr="008831DC" w:rsidRDefault="005B5BE4" w:rsidP="008831DC">
      <w:pPr>
        <w:pStyle w:val="aff2"/>
        <w:numPr>
          <w:ilvl w:val="0"/>
          <w:numId w:val="2"/>
        </w:numPr>
        <w:tabs>
          <w:tab w:val="left" w:pos="1021"/>
        </w:tabs>
        <w:spacing w:after="0" w:line="240" w:lineRule="auto"/>
        <w:ind w:left="0" w:firstLine="709"/>
        <w:jc w:val="both"/>
        <w:rPr>
          <w:rFonts w:ascii="Times New Roman" w:hAnsi="Times New Roman"/>
          <w:b/>
          <w:sz w:val="24"/>
          <w:szCs w:val="24"/>
        </w:rPr>
      </w:pPr>
      <w:r w:rsidRPr="008831DC">
        <w:rPr>
          <w:rFonts w:ascii="Times New Roman" w:hAnsi="Times New Roman"/>
          <w:sz w:val="24"/>
          <w:szCs w:val="24"/>
        </w:rPr>
        <w:t>формирование</w:t>
      </w:r>
      <w:r w:rsidR="00A50CA6" w:rsidRPr="008831DC">
        <w:rPr>
          <w:rFonts w:ascii="Times New Roman" w:hAnsi="Times New Roman"/>
          <w:sz w:val="24"/>
          <w:szCs w:val="24"/>
        </w:rPr>
        <w:t xml:space="preserve"> </w:t>
      </w:r>
      <w:r w:rsidRPr="008831DC">
        <w:rPr>
          <w:rFonts w:ascii="Times New Roman" w:hAnsi="Times New Roman"/>
          <w:sz w:val="24"/>
          <w:szCs w:val="24"/>
        </w:rPr>
        <w:t>положительных</w:t>
      </w:r>
      <w:r w:rsidR="00A50CA6" w:rsidRPr="008831DC">
        <w:rPr>
          <w:rFonts w:ascii="Times New Roman" w:hAnsi="Times New Roman"/>
          <w:sz w:val="24"/>
          <w:szCs w:val="24"/>
        </w:rPr>
        <w:t xml:space="preserve"> </w:t>
      </w:r>
      <w:r w:rsidRPr="008831DC">
        <w:rPr>
          <w:rFonts w:ascii="Times New Roman" w:hAnsi="Times New Roman"/>
          <w:sz w:val="24"/>
          <w:szCs w:val="24"/>
        </w:rPr>
        <w:t>качеств</w:t>
      </w:r>
      <w:r w:rsidR="00A50CA6" w:rsidRPr="008831DC">
        <w:rPr>
          <w:rFonts w:ascii="Times New Roman" w:hAnsi="Times New Roman"/>
          <w:sz w:val="24"/>
          <w:szCs w:val="24"/>
        </w:rPr>
        <w:t xml:space="preserve"> </w:t>
      </w:r>
      <w:r w:rsidRPr="008831DC">
        <w:rPr>
          <w:rFonts w:ascii="Times New Roman" w:hAnsi="Times New Roman"/>
          <w:sz w:val="24"/>
          <w:szCs w:val="24"/>
        </w:rPr>
        <w:t>личности,</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частности</w:t>
      </w:r>
      <w:r w:rsidR="00A50CA6" w:rsidRPr="008831DC">
        <w:rPr>
          <w:rFonts w:ascii="Times New Roman" w:hAnsi="Times New Roman"/>
          <w:sz w:val="24"/>
          <w:szCs w:val="24"/>
        </w:rPr>
        <w:t xml:space="preserve"> </w:t>
      </w:r>
      <w:r w:rsidRPr="008831DC">
        <w:rPr>
          <w:rFonts w:ascii="Times New Roman" w:hAnsi="Times New Roman"/>
          <w:sz w:val="24"/>
          <w:szCs w:val="24"/>
        </w:rPr>
        <w:t>аккуратности,</w:t>
      </w:r>
      <w:r w:rsidR="00A50CA6" w:rsidRPr="008831DC">
        <w:rPr>
          <w:rFonts w:ascii="Times New Roman" w:hAnsi="Times New Roman"/>
          <w:sz w:val="24"/>
          <w:szCs w:val="24"/>
        </w:rPr>
        <w:t xml:space="preserve"> </w:t>
      </w:r>
      <w:r w:rsidRPr="008831DC">
        <w:rPr>
          <w:rFonts w:ascii="Times New Roman" w:hAnsi="Times New Roman"/>
          <w:sz w:val="24"/>
          <w:szCs w:val="24"/>
        </w:rPr>
        <w:t>настойч</w:t>
      </w:r>
      <w:r w:rsidRPr="008831DC">
        <w:rPr>
          <w:rFonts w:ascii="Times New Roman" w:hAnsi="Times New Roman"/>
          <w:sz w:val="24"/>
          <w:szCs w:val="24"/>
        </w:rPr>
        <w:t>и</w:t>
      </w:r>
      <w:r w:rsidRPr="008831DC">
        <w:rPr>
          <w:rFonts w:ascii="Times New Roman" w:hAnsi="Times New Roman"/>
          <w:sz w:val="24"/>
          <w:szCs w:val="24"/>
        </w:rPr>
        <w:t>вости,</w:t>
      </w:r>
      <w:r w:rsidR="00A50CA6" w:rsidRPr="008831DC">
        <w:rPr>
          <w:rFonts w:ascii="Times New Roman" w:hAnsi="Times New Roman"/>
          <w:sz w:val="24"/>
          <w:szCs w:val="24"/>
        </w:rPr>
        <w:t xml:space="preserve"> </w:t>
      </w:r>
      <w:r w:rsidRPr="008831DC">
        <w:rPr>
          <w:rFonts w:ascii="Times New Roman" w:hAnsi="Times New Roman"/>
          <w:sz w:val="24"/>
          <w:szCs w:val="24"/>
        </w:rPr>
        <w:t>трудолюбия,</w:t>
      </w:r>
      <w:r w:rsidR="00A50CA6" w:rsidRPr="008831DC">
        <w:rPr>
          <w:rFonts w:ascii="Times New Roman" w:hAnsi="Times New Roman"/>
          <w:sz w:val="24"/>
          <w:szCs w:val="24"/>
        </w:rPr>
        <w:t xml:space="preserve"> </w:t>
      </w:r>
      <w:r w:rsidRPr="008831DC">
        <w:rPr>
          <w:rFonts w:ascii="Times New Roman" w:hAnsi="Times New Roman"/>
          <w:sz w:val="24"/>
          <w:szCs w:val="24"/>
        </w:rPr>
        <w:t>самостоятельности,</w:t>
      </w:r>
      <w:r w:rsidR="00A50CA6" w:rsidRPr="008831DC">
        <w:rPr>
          <w:rFonts w:ascii="Times New Roman" w:hAnsi="Times New Roman"/>
          <w:sz w:val="24"/>
          <w:szCs w:val="24"/>
        </w:rPr>
        <w:t xml:space="preserve"> </w:t>
      </w:r>
      <w:r w:rsidRPr="008831DC">
        <w:rPr>
          <w:rFonts w:ascii="Times New Roman" w:hAnsi="Times New Roman"/>
          <w:sz w:val="24"/>
          <w:szCs w:val="24"/>
        </w:rPr>
        <w:t>терпеливости,</w:t>
      </w:r>
      <w:r w:rsidR="00A50CA6" w:rsidRPr="008831DC">
        <w:rPr>
          <w:rFonts w:ascii="Times New Roman" w:hAnsi="Times New Roman"/>
          <w:sz w:val="24"/>
          <w:szCs w:val="24"/>
        </w:rPr>
        <w:t xml:space="preserve"> </w:t>
      </w:r>
      <w:r w:rsidRPr="008831DC">
        <w:rPr>
          <w:rFonts w:ascii="Times New Roman" w:hAnsi="Times New Roman"/>
          <w:sz w:val="24"/>
          <w:szCs w:val="24"/>
        </w:rPr>
        <w:t>любознательности,</w:t>
      </w:r>
      <w:r w:rsidR="00A50CA6" w:rsidRPr="008831DC">
        <w:rPr>
          <w:rFonts w:ascii="Times New Roman" w:hAnsi="Times New Roman"/>
          <w:sz w:val="24"/>
          <w:szCs w:val="24"/>
        </w:rPr>
        <w:t xml:space="preserve"> </w:t>
      </w:r>
      <w:r w:rsidRPr="008831DC">
        <w:rPr>
          <w:rFonts w:ascii="Times New Roman" w:hAnsi="Times New Roman"/>
          <w:sz w:val="24"/>
          <w:szCs w:val="24"/>
        </w:rPr>
        <w:t>умений</w:t>
      </w:r>
      <w:r w:rsidR="00A50CA6" w:rsidRPr="008831DC">
        <w:rPr>
          <w:rFonts w:ascii="Times New Roman" w:hAnsi="Times New Roman"/>
          <w:sz w:val="24"/>
          <w:szCs w:val="24"/>
        </w:rPr>
        <w:t xml:space="preserve"> </w:t>
      </w:r>
      <w:r w:rsidRPr="008831DC">
        <w:rPr>
          <w:rFonts w:ascii="Times New Roman" w:hAnsi="Times New Roman"/>
          <w:sz w:val="24"/>
          <w:szCs w:val="24"/>
        </w:rPr>
        <w:t>планировать</w:t>
      </w:r>
      <w:r w:rsidR="00A50CA6" w:rsidRPr="008831DC">
        <w:rPr>
          <w:rFonts w:ascii="Times New Roman" w:hAnsi="Times New Roman"/>
          <w:sz w:val="24"/>
          <w:szCs w:val="24"/>
        </w:rPr>
        <w:t xml:space="preserve"> </w:t>
      </w:r>
      <w:r w:rsidRPr="008831DC">
        <w:rPr>
          <w:rFonts w:ascii="Times New Roman" w:hAnsi="Times New Roman"/>
          <w:sz w:val="24"/>
          <w:szCs w:val="24"/>
        </w:rPr>
        <w:t>свою</w:t>
      </w:r>
      <w:r w:rsidR="00A50CA6" w:rsidRPr="008831DC">
        <w:rPr>
          <w:rFonts w:ascii="Times New Roman" w:hAnsi="Times New Roman"/>
          <w:sz w:val="24"/>
          <w:szCs w:val="24"/>
        </w:rPr>
        <w:t xml:space="preserve"> </w:t>
      </w:r>
      <w:r w:rsidRPr="008831DC">
        <w:rPr>
          <w:rFonts w:ascii="Times New Roman" w:hAnsi="Times New Roman"/>
          <w:sz w:val="24"/>
          <w:szCs w:val="24"/>
        </w:rPr>
        <w:t>деятельность,</w:t>
      </w:r>
      <w:r w:rsidR="00A50CA6" w:rsidRPr="008831DC">
        <w:rPr>
          <w:rFonts w:ascii="Times New Roman" w:hAnsi="Times New Roman"/>
          <w:sz w:val="24"/>
          <w:szCs w:val="24"/>
        </w:rPr>
        <w:t xml:space="preserve"> </w:t>
      </w:r>
      <w:r w:rsidRPr="008831DC">
        <w:rPr>
          <w:rFonts w:ascii="Times New Roman" w:hAnsi="Times New Roman"/>
          <w:sz w:val="24"/>
          <w:szCs w:val="24"/>
        </w:rPr>
        <w:t>доводить</w:t>
      </w:r>
      <w:r w:rsidR="00A50CA6" w:rsidRPr="008831DC">
        <w:rPr>
          <w:rFonts w:ascii="Times New Roman" w:hAnsi="Times New Roman"/>
          <w:sz w:val="24"/>
          <w:szCs w:val="24"/>
        </w:rPr>
        <w:t xml:space="preserve"> </w:t>
      </w:r>
      <w:r w:rsidRPr="008831DC">
        <w:rPr>
          <w:rFonts w:ascii="Times New Roman" w:hAnsi="Times New Roman"/>
          <w:sz w:val="24"/>
          <w:szCs w:val="24"/>
        </w:rPr>
        <w:t>начатое</w:t>
      </w:r>
      <w:r w:rsidR="00A50CA6" w:rsidRPr="008831DC">
        <w:rPr>
          <w:rFonts w:ascii="Times New Roman" w:hAnsi="Times New Roman"/>
          <w:sz w:val="24"/>
          <w:szCs w:val="24"/>
        </w:rPr>
        <w:t xml:space="preserve"> </w:t>
      </w:r>
      <w:r w:rsidRPr="008831DC">
        <w:rPr>
          <w:rFonts w:ascii="Times New Roman" w:hAnsi="Times New Roman"/>
          <w:sz w:val="24"/>
          <w:szCs w:val="24"/>
        </w:rPr>
        <w:t>дело</w:t>
      </w:r>
      <w:r w:rsidR="00A50CA6" w:rsidRPr="008831DC">
        <w:rPr>
          <w:rFonts w:ascii="Times New Roman" w:hAnsi="Times New Roman"/>
          <w:sz w:val="24"/>
          <w:szCs w:val="24"/>
        </w:rPr>
        <w:t xml:space="preserve"> </w:t>
      </w:r>
      <w:r w:rsidRPr="008831DC">
        <w:rPr>
          <w:rFonts w:ascii="Times New Roman" w:hAnsi="Times New Roman"/>
          <w:sz w:val="24"/>
          <w:szCs w:val="24"/>
        </w:rPr>
        <w:t>до</w:t>
      </w:r>
      <w:r w:rsidR="00A50CA6" w:rsidRPr="008831DC">
        <w:rPr>
          <w:rFonts w:ascii="Times New Roman" w:hAnsi="Times New Roman"/>
          <w:sz w:val="24"/>
          <w:szCs w:val="24"/>
        </w:rPr>
        <w:t xml:space="preserve"> </w:t>
      </w:r>
      <w:r w:rsidRPr="008831DC">
        <w:rPr>
          <w:rFonts w:ascii="Times New Roman" w:hAnsi="Times New Roman"/>
          <w:sz w:val="24"/>
          <w:szCs w:val="24"/>
        </w:rPr>
        <w:t>конца,</w:t>
      </w:r>
      <w:r w:rsidR="00A50CA6" w:rsidRPr="008831DC">
        <w:rPr>
          <w:rFonts w:ascii="Times New Roman" w:hAnsi="Times New Roman"/>
          <w:sz w:val="24"/>
          <w:szCs w:val="24"/>
        </w:rPr>
        <w:t xml:space="preserve"> </w:t>
      </w:r>
      <w:r w:rsidRPr="008831DC">
        <w:rPr>
          <w:rFonts w:ascii="Times New Roman" w:hAnsi="Times New Roman"/>
          <w:sz w:val="24"/>
          <w:szCs w:val="24"/>
        </w:rPr>
        <w:t>осуществлять</w:t>
      </w:r>
      <w:r w:rsidR="00A50CA6" w:rsidRPr="008831DC">
        <w:rPr>
          <w:rFonts w:ascii="Times New Roman" w:hAnsi="Times New Roman"/>
          <w:sz w:val="24"/>
          <w:szCs w:val="24"/>
        </w:rPr>
        <w:t xml:space="preserve"> </w:t>
      </w:r>
      <w:r w:rsidRPr="008831DC">
        <w:rPr>
          <w:rFonts w:ascii="Times New Roman" w:hAnsi="Times New Roman"/>
          <w:sz w:val="24"/>
          <w:szCs w:val="24"/>
        </w:rPr>
        <w:t>контроль</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самоконтроль.</w:t>
      </w:r>
    </w:p>
    <w:p w:rsidR="005B5BE4" w:rsidRPr="008831DC" w:rsidRDefault="005B5BE4" w:rsidP="008831DC">
      <w:pPr>
        <w:pStyle w:val="af9"/>
        <w:spacing w:before="0" w:after="0" w:line="240" w:lineRule="auto"/>
        <w:ind w:firstLine="709"/>
        <w:jc w:val="both"/>
        <w:rPr>
          <w:i/>
          <w:iCs/>
        </w:rPr>
      </w:pPr>
      <w:r w:rsidRPr="008831DC">
        <w:rPr>
          <w:b/>
        </w:rPr>
        <w:t>Пропедевтика</w:t>
      </w:r>
      <w:r w:rsidRPr="008831DC">
        <w:rPr>
          <w:iCs/>
        </w:rPr>
        <w:t>.</w:t>
      </w:r>
    </w:p>
    <w:p w:rsidR="005B5BE4" w:rsidRPr="008831DC" w:rsidRDefault="005B5BE4" w:rsidP="008831DC">
      <w:pPr>
        <w:pStyle w:val="af9"/>
        <w:spacing w:before="0" w:after="0" w:line="240" w:lineRule="auto"/>
        <w:ind w:firstLine="709"/>
        <w:jc w:val="both"/>
      </w:pPr>
      <w:r w:rsidRPr="008831DC">
        <w:rPr>
          <w:i/>
          <w:iCs/>
        </w:rPr>
        <w:t>Свойства</w:t>
      </w:r>
      <w:r w:rsidR="00A50CA6" w:rsidRPr="008831DC">
        <w:rPr>
          <w:i/>
          <w:iCs/>
        </w:rPr>
        <w:t xml:space="preserve"> </w:t>
      </w:r>
      <w:r w:rsidRPr="008831DC">
        <w:rPr>
          <w:i/>
          <w:iCs/>
        </w:rPr>
        <w:t>предметов</w:t>
      </w:r>
    </w:p>
    <w:p w:rsidR="005B5BE4" w:rsidRPr="008831DC" w:rsidRDefault="005B5BE4" w:rsidP="008831DC">
      <w:pPr>
        <w:pStyle w:val="af9"/>
        <w:spacing w:before="0" w:after="0" w:line="240" w:lineRule="auto"/>
        <w:ind w:firstLine="709"/>
        <w:jc w:val="both"/>
        <w:rPr>
          <w:i/>
          <w:iCs/>
        </w:rPr>
      </w:pPr>
      <w:r w:rsidRPr="008831DC">
        <w:t>Предметы,</w:t>
      </w:r>
      <w:r w:rsidR="00A50CA6" w:rsidRPr="008831DC">
        <w:t xml:space="preserve"> </w:t>
      </w:r>
      <w:r w:rsidRPr="008831DC">
        <w:t>обладающие</w:t>
      </w:r>
      <w:r w:rsidR="00A50CA6" w:rsidRPr="008831DC">
        <w:t xml:space="preserve"> </w:t>
      </w:r>
      <w:r w:rsidRPr="008831DC">
        <w:t>определенными</w:t>
      </w:r>
      <w:r w:rsidR="00A50CA6" w:rsidRPr="008831DC">
        <w:t xml:space="preserve"> </w:t>
      </w:r>
      <w:r w:rsidRPr="008831DC">
        <w:t>свойствами:</w:t>
      </w:r>
      <w:r w:rsidR="00A50CA6" w:rsidRPr="008831DC">
        <w:t xml:space="preserve"> </w:t>
      </w:r>
      <w:r w:rsidRPr="008831DC">
        <w:t>цвет,</w:t>
      </w:r>
      <w:r w:rsidR="00A50CA6" w:rsidRPr="008831DC">
        <w:t xml:space="preserve"> </w:t>
      </w:r>
      <w:r w:rsidRPr="008831DC">
        <w:t>форма,</w:t>
      </w:r>
      <w:r w:rsidR="00A50CA6" w:rsidRPr="008831DC">
        <w:t xml:space="preserve"> </w:t>
      </w:r>
      <w:r w:rsidRPr="008831DC">
        <w:t>размер</w:t>
      </w:r>
      <w:r w:rsidR="00A50CA6" w:rsidRPr="008831DC">
        <w:t xml:space="preserve"> </w:t>
      </w:r>
      <w:r w:rsidRPr="008831DC">
        <w:t>(величина),</w:t>
      </w:r>
      <w:r w:rsidR="00A50CA6" w:rsidRPr="008831DC">
        <w:t xml:space="preserve"> </w:t>
      </w:r>
      <w:r w:rsidRPr="008831DC">
        <w:t>назн</w:t>
      </w:r>
      <w:r w:rsidRPr="008831DC">
        <w:t>а</w:t>
      </w:r>
      <w:r w:rsidRPr="008831DC">
        <w:t>чение.</w:t>
      </w:r>
      <w:r w:rsidR="00A50CA6" w:rsidRPr="008831DC">
        <w:t xml:space="preserve"> </w:t>
      </w:r>
      <w:r w:rsidRPr="008831DC">
        <w:t>Слова:</w:t>
      </w:r>
      <w:r w:rsidR="00A50CA6" w:rsidRPr="008831DC">
        <w:t xml:space="preserve"> </w:t>
      </w:r>
      <w:r w:rsidRPr="008831DC">
        <w:t>каждый,</w:t>
      </w:r>
      <w:r w:rsidR="00A50CA6" w:rsidRPr="008831DC">
        <w:t xml:space="preserve"> </w:t>
      </w:r>
      <w:r w:rsidRPr="008831DC">
        <w:t>все,</w:t>
      </w:r>
      <w:r w:rsidR="00A50CA6" w:rsidRPr="008831DC">
        <w:t xml:space="preserve"> </w:t>
      </w:r>
      <w:r w:rsidRPr="008831DC">
        <w:t>кроме,</w:t>
      </w:r>
      <w:r w:rsidR="00A50CA6" w:rsidRPr="008831DC">
        <w:t xml:space="preserve"> </w:t>
      </w:r>
      <w:r w:rsidRPr="008831DC">
        <w:t>остальные</w:t>
      </w:r>
      <w:r w:rsidR="00A50CA6" w:rsidRPr="008831DC">
        <w:t xml:space="preserve"> </w:t>
      </w:r>
      <w:r w:rsidRPr="008831DC">
        <w:t>(оставшиеся),</w:t>
      </w:r>
      <w:r w:rsidR="00A50CA6" w:rsidRPr="008831DC">
        <w:t xml:space="preserve"> </w:t>
      </w:r>
      <w:r w:rsidRPr="008831DC">
        <w:t>другие.</w:t>
      </w:r>
    </w:p>
    <w:p w:rsidR="005B5BE4" w:rsidRPr="008831DC" w:rsidRDefault="005B5BE4" w:rsidP="008831DC">
      <w:pPr>
        <w:pStyle w:val="af9"/>
        <w:spacing w:before="0" w:after="0" w:line="240" w:lineRule="auto"/>
        <w:ind w:firstLine="709"/>
        <w:jc w:val="both"/>
      </w:pPr>
      <w:r w:rsidRPr="008831DC">
        <w:rPr>
          <w:i/>
          <w:iCs/>
        </w:rPr>
        <w:t>Сравнение</w:t>
      </w:r>
      <w:r w:rsidR="00A50CA6" w:rsidRPr="008831DC">
        <w:rPr>
          <w:i/>
          <w:iCs/>
        </w:rPr>
        <w:t xml:space="preserve"> </w:t>
      </w:r>
      <w:r w:rsidRPr="008831DC">
        <w:rPr>
          <w:i/>
          <w:iCs/>
        </w:rPr>
        <w:t>предметов</w:t>
      </w:r>
    </w:p>
    <w:p w:rsidR="005B5BE4" w:rsidRPr="008831DC" w:rsidRDefault="005B5BE4" w:rsidP="008831DC">
      <w:pPr>
        <w:pStyle w:val="af9"/>
        <w:spacing w:before="0" w:after="0" w:line="240" w:lineRule="auto"/>
        <w:ind w:firstLine="709"/>
        <w:jc w:val="both"/>
      </w:pPr>
      <w:r w:rsidRPr="008831DC">
        <w:t>Сравнение</w:t>
      </w:r>
      <w:r w:rsidR="00A50CA6" w:rsidRPr="008831DC">
        <w:t xml:space="preserve"> </w:t>
      </w:r>
      <w:r w:rsidRPr="008831DC">
        <w:t>двух</w:t>
      </w:r>
      <w:r w:rsidR="00A50CA6" w:rsidRPr="008831DC">
        <w:t xml:space="preserve"> </w:t>
      </w:r>
      <w:r w:rsidRPr="008831DC">
        <w:t>предметов,</w:t>
      </w:r>
      <w:r w:rsidR="00A50CA6" w:rsidRPr="008831DC">
        <w:t xml:space="preserve"> </w:t>
      </w:r>
      <w:r w:rsidRPr="008831DC">
        <w:t>серии</w:t>
      </w:r>
      <w:r w:rsidR="00A50CA6" w:rsidRPr="008831DC">
        <w:t xml:space="preserve"> </w:t>
      </w:r>
      <w:r w:rsidRPr="008831DC">
        <w:t>предметов.</w:t>
      </w:r>
    </w:p>
    <w:p w:rsidR="005B5BE4" w:rsidRPr="008831DC" w:rsidRDefault="005B5BE4" w:rsidP="008831DC">
      <w:pPr>
        <w:pStyle w:val="af9"/>
        <w:spacing w:before="0" w:after="0" w:line="240" w:lineRule="auto"/>
        <w:ind w:firstLine="709"/>
        <w:jc w:val="both"/>
      </w:pPr>
      <w:r w:rsidRPr="008831DC">
        <w:t>Сравнение</w:t>
      </w:r>
      <w:r w:rsidR="00A50CA6" w:rsidRPr="008831DC">
        <w:t xml:space="preserve"> </w:t>
      </w:r>
      <w:r w:rsidRPr="008831DC">
        <w:t>предметов,</w:t>
      </w:r>
      <w:r w:rsidR="00A50CA6" w:rsidRPr="008831DC">
        <w:t xml:space="preserve"> </w:t>
      </w:r>
      <w:r w:rsidRPr="008831DC">
        <w:t>имеющих</w:t>
      </w:r>
      <w:r w:rsidR="00A50CA6" w:rsidRPr="008831DC">
        <w:t xml:space="preserve"> </w:t>
      </w:r>
      <w:r w:rsidRPr="008831DC">
        <w:t>объем,</w:t>
      </w:r>
      <w:r w:rsidR="00A50CA6" w:rsidRPr="008831DC">
        <w:t xml:space="preserve"> </w:t>
      </w:r>
      <w:r w:rsidRPr="008831DC">
        <w:t>площадь,</w:t>
      </w:r>
      <w:r w:rsidR="00A50CA6" w:rsidRPr="008831DC">
        <w:t xml:space="preserve"> </w:t>
      </w:r>
      <w:r w:rsidRPr="008831DC">
        <w:t>по</w:t>
      </w:r>
      <w:r w:rsidR="00A50CA6" w:rsidRPr="008831DC">
        <w:t xml:space="preserve"> </w:t>
      </w:r>
      <w:r w:rsidRPr="008831DC">
        <w:t>величине:</w:t>
      </w:r>
      <w:r w:rsidR="00A50CA6" w:rsidRPr="008831DC">
        <w:t xml:space="preserve"> </w:t>
      </w:r>
      <w:r w:rsidRPr="008831DC">
        <w:t>большой,</w:t>
      </w:r>
      <w:r w:rsidR="00A50CA6" w:rsidRPr="008831DC">
        <w:t xml:space="preserve"> </w:t>
      </w:r>
      <w:r w:rsidRPr="008831DC">
        <w:t>маленький,</w:t>
      </w:r>
      <w:r w:rsidR="00A50CA6" w:rsidRPr="008831DC">
        <w:t xml:space="preserve"> </w:t>
      </w:r>
      <w:r w:rsidRPr="008831DC">
        <w:t>бол</w:t>
      </w:r>
      <w:r w:rsidRPr="008831DC">
        <w:t>ь</w:t>
      </w:r>
      <w:r w:rsidRPr="008831DC">
        <w:t>ше,</w:t>
      </w:r>
      <w:r w:rsidR="00A50CA6" w:rsidRPr="008831DC">
        <w:t xml:space="preserve"> </w:t>
      </w:r>
      <w:r w:rsidRPr="008831DC">
        <w:t>меньше,</w:t>
      </w:r>
      <w:r w:rsidR="00A50CA6" w:rsidRPr="008831DC">
        <w:t xml:space="preserve"> </w:t>
      </w:r>
      <w:r w:rsidRPr="008831DC">
        <w:t>равные,</w:t>
      </w:r>
      <w:r w:rsidR="00A50CA6" w:rsidRPr="008831DC">
        <w:t xml:space="preserve"> </w:t>
      </w:r>
      <w:r w:rsidRPr="008831DC">
        <w:t>одинаковые</w:t>
      </w:r>
      <w:r w:rsidR="00A50CA6" w:rsidRPr="008831DC">
        <w:t xml:space="preserve"> </w:t>
      </w:r>
      <w:r w:rsidRPr="008831DC">
        <w:t>по</w:t>
      </w:r>
      <w:r w:rsidR="00A50CA6" w:rsidRPr="008831DC">
        <w:t xml:space="preserve"> </w:t>
      </w:r>
      <w:r w:rsidRPr="008831DC">
        <w:t>величине;</w:t>
      </w:r>
      <w:r w:rsidR="00A50CA6" w:rsidRPr="008831DC">
        <w:t xml:space="preserve"> </w:t>
      </w:r>
      <w:r w:rsidRPr="008831DC">
        <w:t>равной,</w:t>
      </w:r>
      <w:r w:rsidR="00A50CA6" w:rsidRPr="008831DC">
        <w:t xml:space="preserve"> </w:t>
      </w:r>
      <w:r w:rsidRPr="008831DC">
        <w:t>одинаковой,</w:t>
      </w:r>
      <w:r w:rsidR="00A50CA6" w:rsidRPr="008831DC">
        <w:t xml:space="preserve"> </w:t>
      </w:r>
      <w:r w:rsidRPr="008831DC">
        <w:t>такой</w:t>
      </w:r>
      <w:r w:rsidR="00A50CA6" w:rsidRPr="008831DC">
        <w:t xml:space="preserve"> </w:t>
      </w:r>
      <w:r w:rsidRPr="008831DC">
        <w:t>же</w:t>
      </w:r>
      <w:r w:rsidR="00A50CA6" w:rsidRPr="008831DC">
        <w:t xml:space="preserve"> </w:t>
      </w:r>
      <w:r w:rsidRPr="008831DC">
        <w:t>величины.</w:t>
      </w:r>
    </w:p>
    <w:p w:rsidR="005B5BE4" w:rsidRPr="008831DC" w:rsidRDefault="005B5BE4" w:rsidP="008831DC">
      <w:pPr>
        <w:pStyle w:val="af9"/>
        <w:spacing w:before="0" w:after="0" w:line="240" w:lineRule="auto"/>
        <w:ind w:firstLine="709"/>
        <w:jc w:val="both"/>
      </w:pPr>
      <w:r w:rsidRPr="008831DC">
        <w:t>Сравнение</w:t>
      </w:r>
      <w:r w:rsidR="00A50CA6" w:rsidRPr="008831DC">
        <w:t xml:space="preserve"> </w:t>
      </w:r>
      <w:r w:rsidRPr="008831DC">
        <w:t>предметов</w:t>
      </w:r>
      <w:r w:rsidR="00A50CA6" w:rsidRPr="008831DC">
        <w:t xml:space="preserve"> </w:t>
      </w:r>
      <w:r w:rsidRPr="008831DC">
        <w:t>по</w:t>
      </w:r>
      <w:r w:rsidR="00A50CA6" w:rsidRPr="008831DC">
        <w:t xml:space="preserve"> </w:t>
      </w:r>
      <w:r w:rsidRPr="008831DC">
        <w:t>размеру.</w:t>
      </w:r>
      <w:r w:rsidR="00A50CA6" w:rsidRPr="008831DC">
        <w:t xml:space="preserve"> </w:t>
      </w:r>
      <w:r w:rsidRPr="008831DC">
        <w:t>Сравнение</w:t>
      </w:r>
      <w:r w:rsidR="00A50CA6" w:rsidRPr="008831DC">
        <w:t xml:space="preserve"> </w:t>
      </w:r>
      <w:r w:rsidRPr="008831DC">
        <w:t>двух</w:t>
      </w:r>
      <w:r w:rsidR="00A50CA6" w:rsidRPr="008831DC">
        <w:t xml:space="preserve"> </w:t>
      </w:r>
      <w:r w:rsidRPr="008831DC">
        <w:t>предметов:</w:t>
      </w:r>
      <w:r w:rsidR="00A50CA6" w:rsidRPr="008831DC">
        <w:t xml:space="preserve"> </w:t>
      </w:r>
      <w:r w:rsidRPr="008831DC">
        <w:t>длинный,</w:t>
      </w:r>
      <w:r w:rsidR="00A50CA6" w:rsidRPr="008831DC">
        <w:t xml:space="preserve"> </w:t>
      </w:r>
      <w:r w:rsidRPr="008831DC">
        <w:t>короткий</w:t>
      </w:r>
      <w:r w:rsidR="00A50CA6" w:rsidRPr="008831DC">
        <w:t xml:space="preserve"> </w:t>
      </w:r>
      <w:r w:rsidRPr="008831DC">
        <w:t>(широкий,</w:t>
      </w:r>
      <w:r w:rsidR="00A50CA6" w:rsidRPr="008831DC">
        <w:t xml:space="preserve"> </w:t>
      </w:r>
      <w:r w:rsidRPr="008831DC">
        <w:t>узкий,</w:t>
      </w:r>
      <w:r w:rsidR="00A50CA6" w:rsidRPr="008831DC">
        <w:t xml:space="preserve"> </w:t>
      </w:r>
      <w:r w:rsidRPr="008831DC">
        <w:t>высокий,</w:t>
      </w:r>
      <w:r w:rsidR="00A50CA6" w:rsidRPr="008831DC">
        <w:t xml:space="preserve"> </w:t>
      </w:r>
      <w:r w:rsidRPr="008831DC">
        <w:t>низкий,</w:t>
      </w:r>
      <w:r w:rsidR="00A50CA6" w:rsidRPr="008831DC">
        <w:t xml:space="preserve"> </w:t>
      </w:r>
      <w:r w:rsidRPr="008831DC">
        <w:t>глубокий,</w:t>
      </w:r>
      <w:r w:rsidR="00A50CA6" w:rsidRPr="008831DC">
        <w:t xml:space="preserve"> </w:t>
      </w:r>
      <w:r w:rsidRPr="008831DC">
        <w:t>мелкий,</w:t>
      </w:r>
      <w:r w:rsidR="00A50CA6" w:rsidRPr="008831DC">
        <w:t xml:space="preserve"> </w:t>
      </w:r>
      <w:r w:rsidRPr="008831DC">
        <w:t>толстый,</w:t>
      </w:r>
      <w:r w:rsidR="00A50CA6" w:rsidRPr="008831DC">
        <w:t xml:space="preserve"> </w:t>
      </w:r>
      <w:r w:rsidRPr="008831DC">
        <w:t>тонкий);</w:t>
      </w:r>
      <w:r w:rsidR="00A50CA6" w:rsidRPr="008831DC">
        <w:t xml:space="preserve"> </w:t>
      </w:r>
      <w:r w:rsidRPr="008831DC">
        <w:t>длиннее,</w:t>
      </w:r>
      <w:r w:rsidR="00A50CA6" w:rsidRPr="008831DC">
        <w:t xml:space="preserve"> </w:t>
      </w:r>
      <w:r w:rsidRPr="008831DC">
        <w:t>короче</w:t>
      </w:r>
      <w:r w:rsidR="00A50CA6" w:rsidRPr="008831DC">
        <w:t xml:space="preserve"> </w:t>
      </w:r>
      <w:r w:rsidRPr="008831DC">
        <w:t>(шире,</w:t>
      </w:r>
      <w:r w:rsidR="00A50CA6" w:rsidRPr="008831DC">
        <w:t xml:space="preserve"> </w:t>
      </w:r>
      <w:r w:rsidRPr="008831DC">
        <w:t>уже,</w:t>
      </w:r>
      <w:r w:rsidR="00A50CA6" w:rsidRPr="008831DC">
        <w:t xml:space="preserve"> </w:t>
      </w:r>
      <w:r w:rsidRPr="008831DC">
        <w:t>выше,</w:t>
      </w:r>
      <w:r w:rsidR="00A50CA6" w:rsidRPr="008831DC">
        <w:t xml:space="preserve"> </w:t>
      </w:r>
      <w:r w:rsidRPr="008831DC">
        <w:t>ниже,</w:t>
      </w:r>
      <w:r w:rsidR="00A50CA6" w:rsidRPr="008831DC">
        <w:t xml:space="preserve"> </w:t>
      </w:r>
      <w:r w:rsidRPr="008831DC">
        <w:t>глубже,</w:t>
      </w:r>
      <w:r w:rsidR="00A50CA6" w:rsidRPr="008831DC">
        <w:t xml:space="preserve"> </w:t>
      </w:r>
      <w:r w:rsidRPr="008831DC">
        <w:t>мельче,</w:t>
      </w:r>
      <w:r w:rsidR="00A50CA6" w:rsidRPr="008831DC">
        <w:t xml:space="preserve"> </w:t>
      </w:r>
      <w:r w:rsidRPr="008831DC">
        <w:t>толще,</w:t>
      </w:r>
      <w:r w:rsidR="00A50CA6" w:rsidRPr="008831DC">
        <w:t xml:space="preserve"> </w:t>
      </w:r>
      <w:r w:rsidRPr="008831DC">
        <w:t>тоньше);</w:t>
      </w:r>
      <w:r w:rsidR="00A50CA6" w:rsidRPr="008831DC">
        <w:t xml:space="preserve"> </w:t>
      </w:r>
      <w:r w:rsidRPr="008831DC">
        <w:t>равные,</w:t>
      </w:r>
      <w:r w:rsidR="00A50CA6" w:rsidRPr="008831DC">
        <w:t xml:space="preserve"> </w:t>
      </w:r>
      <w:r w:rsidRPr="008831DC">
        <w:t>одинаковые</w:t>
      </w:r>
      <w:r w:rsidR="00A50CA6" w:rsidRPr="008831DC">
        <w:t xml:space="preserve"> </w:t>
      </w:r>
      <w:r w:rsidRPr="008831DC">
        <w:t>по</w:t>
      </w:r>
      <w:r w:rsidR="00A50CA6" w:rsidRPr="008831DC">
        <w:t xml:space="preserve"> </w:t>
      </w:r>
      <w:r w:rsidRPr="008831DC">
        <w:t>длине</w:t>
      </w:r>
      <w:r w:rsidR="00A50CA6" w:rsidRPr="008831DC">
        <w:t xml:space="preserve"> </w:t>
      </w:r>
      <w:r w:rsidRPr="008831DC">
        <w:t>(ширине,</w:t>
      </w:r>
      <w:r w:rsidR="00A50CA6" w:rsidRPr="008831DC">
        <w:t xml:space="preserve"> </w:t>
      </w:r>
      <w:r w:rsidRPr="008831DC">
        <w:t>высоте,</w:t>
      </w:r>
      <w:r w:rsidR="00A50CA6" w:rsidRPr="008831DC">
        <w:t xml:space="preserve"> </w:t>
      </w:r>
      <w:r w:rsidRPr="008831DC">
        <w:t>глубине,</w:t>
      </w:r>
      <w:r w:rsidR="00A50CA6" w:rsidRPr="008831DC">
        <w:t xml:space="preserve"> </w:t>
      </w:r>
      <w:r w:rsidRPr="008831DC">
        <w:t>толщине);</w:t>
      </w:r>
      <w:r w:rsidR="00A50CA6" w:rsidRPr="008831DC">
        <w:t xml:space="preserve"> </w:t>
      </w:r>
      <w:r w:rsidRPr="008831DC">
        <w:t>равной,</w:t>
      </w:r>
      <w:r w:rsidR="00A50CA6" w:rsidRPr="008831DC">
        <w:t xml:space="preserve"> </w:t>
      </w:r>
      <w:r w:rsidRPr="008831DC">
        <w:t>одинаковой,</w:t>
      </w:r>
      <w:r w:rsidR="00A50CA6" w:rsidRPr="008831DC">
        <w:t xml:space="preserve"> </w:t>
      </w:r>
      <w:r w:rsidRPr="008831DC">
        <w:t>такой</w:t>
      </w:r>
      <w:r w:rsidR="00A50CA6" w:rsidRPr="008831DC">
        <w:t xml:space="preserve"> </w:t>
      </w:r>
      <w:r w:rsidRPr="008831DC">
        <w:t>же</w:t>
      </w:r>
      <w:r w:rsidR="00A50CA6" w:rsidRPr="008831DC">
        <w:t xml:space="preserve"> </w:t>
      </w:r>
      <w:r w:rsidRPr="008831DC">
        <w:t>длины</w:t>
      </w:r>
      <w:r w:rsidR="00A50CA6" w:rsidRPr="008831DC">
        <w:t xml:space="preserve"> </w:t>
      </w:r>
      <w:r w:rsidRPr="008831DC">
        <w:t>(ширины,</w:t>
      </w:r>
      <w:r w:rsidR="00A50CA6" w:rsidRPr="008831DC">
        <w:t xml:space="preserve"> </w:t>
      </w:r>
      <w:r w:rsidRPr="008831DC">
        <w:t>высоты,</w:t>
      </w:r>
      <w:r w:rsidR="00A50CA6" w:rsidRPr="008831DC">
        <w:t xml:space="preserve"> </w:t>
      </w:r>
      <w:r w:rsidRPr="008831DC">
        <w:t>глубины,</w:t>
      </w:r>
      <w:r w:rsidR="00A50CA6" w:rsidRPr="008831DC">
        <w:t xml:space="preserve"> </w:t>
      </w:r>
      <w:r w:rsidRPr="008831DC">
        <w:t>толщины).</w:t>
      </w:r>
      <w:r w:rsidR="00A50CA6" w:rsidRPr="008831DC">
        <w:t xml:space="preserve"> </w:t>
      </w:r>
      <w:r w:rsidRPr="008831DC">
        <w:t>Сравнение</w:t>
      </w:r>
      <w:r w:rsidR="00A50CA6" w:rsidRPr="008831DC">
        <w:t xml:space="preserve"> </w:t>
      </w:r>
      <w:r w:rsidRPr="008831DC">
        <w:t>трех-четырех</w:t>
      </w:r>
      <w:r w:rsidR="00A50CA6" w:rsidRPr="008831DC">
        <w:t xml:space="preserve"> </w:t>
      </w:r>
      <w:r w:rsidRPr="008831DC">
        <w:t>предметов</w:t>
      </w:r>
      <w:r w:rsidR="00A50CA6" w:rsidRPr="008831DC">
        <w:t xml:space="preserve"> </w:t>
      </w:r>
      <w:r w:rsidRPr="008831DC">
        <w:t>по</w:t>
      </w:r>
      <w:r w:rsidR="00A50CA6" w:rsidRPr="008831DC">
        <w:t xml:space="preserve"> </w:t>
      </w:r>
      <w:r w:rsidRPr="008831DC">
        <w:t>длине</w:t>
      </w:r>
      <w:r w:rsidR="00A50CA6" w:rsidRPr="008831DC">
        <w:t xml:space="preserve"> </w:t>
      </w:r>
      <w:r w:rsidRPr="008831DC">
        <w:t>(ширине,</w:t>
      </w:r>
      <w:r w:rsidR="00A50CA6" w:rsidRPr="008831DC">
        <w:t xml:space="preserve"> </w:t>
      </w:r>
      <w:r w:rsidRPr="008831DC">
        <w:t>высоте,</w:t>
      </w:r>
      <w:r w:rsidR="00A50CA6" w:rsidRPr="008831DC">
        <w:t xml:space="preserve"> </w:t>
      </w:r>
      <w:r w:rsidRPr="008831DC">
        <w:t>глубине,</w:t>
      </w:r>
      <w:r w:rsidR="00A50CA6" w:rsidRPr="008831DC">
        <w:t xml:space="preserve"> </w:t>
      </w:r>
      <w:r w:rsidRPr="008831DC">
        <w:t>толщине);</w:t>
      </w:r>
      <w:r w:rsidR="00A50CA6" w:rsidRPr="008831DC">
        <w:t xml:space="preserve"> </w:t>
      </w:r>
      <w:r w:rsidRPr="008831DC">
        <w:t>длиннее,</w:t>
      </w:r>
      <w:r w:rsidR="00A50CA6" w:rsidRPr="008831DC">
        <w:t xml:space="preserve"> </w:t>
      </w:r>
      <w:r w:rsidRPr="008831DC">
        <w:t>короче</w:t>
      </w:r>
      <w:r w:rsidR="00A50CA6" w:rsidRPr="008831DC">
        <w:t xml:space="preserve"> </w:t>
      </w:r>
      <w:r w:rsidRPr="008831DC">
        <w:t>(шире,</w:t>
      </w:r>
      <w:r w:rsidR="00A50CA6" w:rsidRPr="008831DC">
        <w:t xml:space="preserve"> </w:t>
      </w:r>
      <w:r w:rsidRPr="008831DC">
        <w:t>уже,</w:t>
      </w:r>
      <w:r w:rsidR="00A50CA6" w:rsidRPr="008831DC">
        <w:t xml:space="preserve"> </w:t>
      </w:r>
      <w:r w:rsidRPr="008831DC">
        <w:t>выше,</w:t>
      </w:r>
      <w:r w:rsidR="00A50CA6" w:rsidRPr="008831DC">
        <w:t xml:space="preserve"> </w:t>
      </w:r>
      <w:r w:rsidRPr="008831DC">
        <w:t>ниже,</w:t>
      </w:r>
      <w:r w:rsidR="00A50CA6" w:rsidRPr="008831DC">
        <w:t xml:space="preserve"> </w:t>
      </w:r>
      <w:r w:rsidRPr="008831DC">
        <w:t>глубже,</w:t>
      </w:r>
      <w:r w:rsidR="00A50CA6" w:rsidRPr="008831DC">
        <w:t xml:space="preserve"> </w:t>
      </w:r>
      <w:r w:rsidRPr="008831DC">
        <w:t>мельче,</w:t>
      </w:r>
      <w:r w:rsidR="00A50CA6" w:rsidRPr="008831DC">
        <w:t xml:space="preserve"> </w:t>
      </w:r>
      <w:r w:rsidRPr="008831DC">
        <w:t>тоньше,</w:t>
      </w:r>
      <w:r w:rsidR="00A50CA6" w:rsidRPr="008831DC">
        <w:t xml:space="preserve"> </w:t>
      </w:r>
      <w:r w:rsidRPr="008831DC">
        <w:t>толще);</w:t>
      </w:r>
      <w:r w:rsidR="00A50CA6" w:rsidRPr="008831DC">
        <w:t xml:space="preserve"> </w:t>
      </w:r>
      <w:r w:rsidRPr="008831DC">
        <w:t>самый</w:t>
      </w:r>
      <w:r w:rsidR="00A50CA6" w:rsidRPr="008831DC">
        <w:t xml:space="preserve"> </w:t>
      </w:r>
      <w:r w:rsidRPr="008831DC">
        <w:t>длинный,</w:t>
      </w:r>
      <w:r w:rsidR="00A50CA6" w:rsidRPr="008831DC">
        <w:t xml:space="preserve"> </w:t>
      </w:r>
      <w:r w:rsidRPr="008831DC">
        <w:t>самый</w:t>
      </w:r>
      <w:r w:rsidR="00A50CA6" w:rsidRPr="008831DC">
        <w:t xml:space="preserve"> </w:t>
      </w:r>
      <w:r w:rsidRPr="008831DC">
        <w:t>короткий</w:t>
      </w:r>
      <w:r w:rsidR="00A50CA6" w:rsidRPr="008831DC">
        <w:t xml:space="preserve"> </w:t>
      </w:r>
      <w:r w:rsidRPr="008831DC">
        <w:t>(самый</w:t>
      </w:r>
      <w:r w:rsidR="00A50CA6" w:rsidRPr="008831DC">
        <w:t xml:space="preserve"> </w:t>
      </w:r>
      <w:r w:rsidRPr="008831DC">
        <w:t>шир</w:t>
      </w:r>
      <w:r w:rsidRPr="008831DC">
        <w:t>о</w:t>
      </w:r>
      <w:r w:rsidRPr="008831DC">
        <w:t>кий,</w:t>
      </w:r>
      <w:r w:rsidR="00A50CA6" w:rsidRPr="008831DC">
        <w:t xml:space="preserve"> </w:t>
      </w:r>
      <w:r w:rsidRPr="008831DC">
        <w:t>узкий,</w:t>
      </w:r>
      <w:r w:rsidR="00A50CA6" w:rsidRPr="008831DC">
        <w:t xml:space="preserve"> </w:t>
      </w:r>
      <w:r w:rsidRPr="008831DC">
        <w:t>высокий,</w:t>
      </w:r>
      <w:r w:rsidR="00A50CA6" w:rsidRPr="008831DC">
        <w:t xml:space="preserve"> </w:t>
      </w:r>
      <w:r w:rsidRPr="008831DC">
        <w:t>низкий,</w:t>
      </w:r>
      <w:r w:rsidR="00A50CA6" w:rsidRPr="008831DC">
        <w:t xml:space="preserve"> </w:t>
      </w:r>
      <w:r w:rsidRPr="008831DC">
        <w:t>глубокий,</w:t>
      </w:r>
      <w:r w:rsidR="00A50CA6" w:rsidRPr="008831DC">
        <w:t xml:space="preserve"> </w:t>
      </w:r>
      <w:r w:rsidRPr="008831DC">
        <w:t>мелкий,</w:t>
      </w:r>
      <w:r w:rsidR="00A50CA6" w:rsidRPr="008831DC">
        <w:t xml:space="preserve"> </w:t>
      </w:r>
      <w:r w:rsidRPr="008831DC">
        <w:t>толстый,</w:t>
      </w:r>
      <w:r w:rsidR="00A50CA6" w:rsidRPr="008831DC">
        <w:t xml:space="preserve"> </w:t>
      </w:r>
      <w:r w:rsidRPr="008831DC">
        <w:t>тонкий).</w:t>
      </w:r>
    </w:p>
    <w:p w:rsidR="005B5BE4" w:rsidRPr="008831DC" w:rsidRDefault="005B5BE4" w:rsidP="008831DC">
      <w:pPr>
        <w:pStyle w:val="af9"/>
        <w:spacing w:before="0" w:after="0" w:line="240" w:lineRule="auto"/>
        <w:ind w:firstLine="709"/>
        <w:jc w:val="both"/>
        <w:rPr>
          <w:i/>
          <w:iCs/>
        </w:rPr>
      </w:pPr>
      <w:r w:rsidRPr="008831DC">
        <w:t>Сравнение</w:t>
      </w:r>
      <w:r w:rsidR="00A50CA6" w:rsidRPr="008831DC">
        <w:t xml:space="preserve"> </w:t>
      </w:r>
      <w:r w:rsidRPr="008831DC">
        <w:t>двух</w:t>
      </w:r>
      <w:r w:rsidR="00A50CA6" w:rsidRPr="008831DC">
        <w:t xml:space="preserve"> </w:t>
      </w:r>
      <w:r w:rsidRPr="008831DC">
        <w:t>предметов</w:t>
      </w:r>
      <w:r w:rsidR="00A50CA6" w:rsidRPr="008831DC">
        <w:t xml:space="preserve"> </w:t>
      </w:r>
      <w:r w:rsidRPr="008831DC">
        <w:t>по</w:t>
      </w:r>
      <w:r w:rsidR="00A50CA6" w:rsidRPr="008831DC">
        <w:t xml:space="preserve"> </w:t>
      </w:r>
      <w:r w:rsidRPr="008831DC">
        <w:t>массе</w:t>
      </w:r>
      <w:r w:rsidR="00A50CA6" w:rsidRPr="008831DC">
        <w:t xml:space="preserve"> </w:t>
      </w:r>
      <w:r w:rsidRPr="008831DC">
        <w:t>(весу):</w:t>
      </w:r>
      <w:r w:rsidR="00A50CA6" w:rsidRPr="008831DC">
        <w:t xml:space="preserve"> </w:t>
      </w:r>
      <w:r w:rsidRPr="008831DC">
        <w:t>тяжелый,</w:t>
      </w:r>
      <w:r w:rsidR="00A50CA6" w:rsidRPr="008831DC">
        <w:t xml:space="preserve"> </w:t>
      </w:r>
      <w:r w:rsidRPr="008831DC">
        <w:t>легкий,</w:t>
      </w:r>
      <w:r w:rsidR="00A50CA6" w:rsidRPr="008831DC">
        <w:t xml:space="preserve"> </w:t>
      </w:r>
      <w:r w:rsidRPr="008831DC">
        <w:t>тяжелее,</w:t>
      </w:r>
      <w:r w:rsidR="00A50CA6" w:rsidRPr="008831DC">
        <w:t xml:space="preserve"> </w:t>
      </w:r>
      <w:r w:rsidRPr="008831DC">
        <w:t>легче,</w:t>
      </w:r>
      <w:r w:rsidR="00A50CA6" w:rsidRPr="008831DC">
        <w:t xml:space="preserve"> </w:t>
      </w:r>
      <w:r w:rsidRPr="008831DC">
        <w:t>равные,</w:t>
      </w:r>
      <w:r w:rsidR="00A50CA6" w:rsidRPr="008831DC">
        <w:t xml:space="preserve"> </w:t>
      </w:r>
      <w:r w:rsidRPr="008831DC">
        <w:t>один</w:t>
      </w:r>
      <w:r w:rsidRPr="008831DC">
        <w:t>а</w:t>
      </w:r>
      <w:r w:rsidRPr="008831DC">
        <w:t>ковые</w:t>
      </w:r>
      <w:r w:rsidR="00A50CA6" w:rsidRPr="008831DC">
        <w:t xml:space="preserve"> </w:t>
      </w:r>
      <w:r w:rsidRPr="008831DC">
        <w:t>по</w:t>
      </w:r>
      <w:r w:rsidR="00A50CA6" w:rsidRPr="008831DC">
        <w:t xml:space="preserve"> </w:t>
      </w:r>
      <w:r w:rsidRPr="008831DC">
        <w:t>тяжести</w:t>
      </w:r>
      <w:r w:rsidR="00A50CA6" w:rsidRPr="008831DC">
        <w:t xml:space="preserve"> </w:t>
      </w:r>
      <w:r w:rsidRPr="008831DC">
        <w:t>(весу),</w:t>
      </w:r>
      <w:r w:rsidR="00A50CA6" w:rsidRPr="008831DC">
        <w:t xml:space="preserve"> </w:t>
      </w:r>
      <w:r w:rsidRPr="008831DC">
        <w:t>равной,</w:t>
      </w:r>
      <w:r w:rsidR="00A50CA6" w:rsidRPr="008831DC">
        <w:t xml:space="preserve"> </w:t>
      </w:r>
      <w:r w:rsidRPr="008831DC">
        <w:t>одинаковой,</w:t>
      </w:r>
      <w:r w:rsidR="00A50CA6" w:rsidRPr="008831DC">
        <w:t xml:space="preserve"> </w:t>
      </w:r>
      <w:r w:rsidRPr="008831DC">
        <w:t>такой</w:t>
      </w:r>
      <w:r w:rsidR="00A50CA6" w:rsidRPr="008831DC">
        <w:t xml:space="preserve"> </w:t>
      </w:r>
      <w:r w:rsidRPr="008831DC">
        <w:t>же</w:t>
      </w:r>
      <w:r w:rsidR="00A50CA6" w:rsidRPr="008831DC">
        <w:t xml:space="preserve"> </w:t>
      </w:r>
      <w:r w:rsidRPr="008831DC">
        <w:t>тяжести</w:t>
      </w:r>
      <w:r w:rsidR="00A50CA6" w:rsidRPr="008831DC">
        <w:t xml:space="preserve"> </w:t>
      </w:r>
      <w:r w:rsidRPr="008831DC">
        <w:t>(равного,</w:t>
      </w:r>
      <w:r w:rsidR="00A50CA6" w:rsidRPr="008831DC">
        <w:t xml:space="preserve"> </w:t>
      </w:r>
      <w:r w:rsidRPr="008831DC">
        <w:t>одинакового,</w:t>
      </w:r>
      <w:r w:rsidR="00A50CA6" w:rsidRPr="008831DC">
        <w:t xml:space="preserve"> </w:t>
      </w:r>
      <w:r w:rsidRPr="008831DC">
        <w:t>такого</w:t>
      </w:r>
      <w:r w:rsidR="00A50CA6" w:rsidRPr="008831DC">
        <w:t xml:space="preserve"> </w:t>
      </w:r>
      <w:r w:rsidRPr="008831DC">
        <w:t>же</w:t>
      </w:r>
      <w:r w:rsidR="00A50CA6" w:rsidRPr="008831DC">
        <w:t xml:space="preserve"> </w:t>
      </w:r>
      <w:r w:rsidRPr="008831DC">
        <w:lastRenderedPageBreak/>
        <w:t>веса).</w:t>
      </w:r>
      <w:r w:rsidR="00A50CA6" w:rsidRPr="008831DC">
        <w:t xml:space="preserve"> </w:t>
      </w:r>
      <w:r w:rsidRPr="008831DC">
        <w:t>Сравнение</w:t>
      </w:r>
      <w:r w:rsidR="00A50CA6" w:rsidRPr="008831DC">
        <w:t xml:space="preserve"> </w:t>
      </w:r>
      <w:r w:rsidRPr="008831DC">
        <w:t>трех-четырех</w:t>
      </w:r>
      <w:r w:rsidR="00A50CA6" w:rsidRPr="008831DC">
        <w:t xml:space="preserve"> </w:t>
      </w:r>
      <w:r w:rsidRPr="008831DC">
        <w:t>предметов</w:t>
      </w:r>
      <w:r w:rsidR="00A50CA6" w:rsidRPr="008831DC">
        <w:t xml:space="preserve"> </w:t>
      </w:r>
      <w:r w:rsidRPr="008831DC">
        <w:t>по</w:t>
      </w:r>
      <w:r w:rsidR="00A50CA6" w:rsidRPr="008831DC">
        <w:t xml:space="preserve"> </w:t>
      </w:r>
      <w:r w:rsidRPr="008831DC">
        <w:t>тяжести</w:t>
      </w:r>
      <w:r w:rsidR="00A50CA6" w:rsidRPr="008831DC">
        <w:t xml:space="preserve"> </w:t>
      </w:r>
      <w:r w:rsidRPr="008831DC">
        <w:t>(весу):</w:t>
      </w:r>
      <w:r w:rsidR="00A50CA6" w:rsidRPr="008831DC">
        <w:t xml:space="preserve"> </w:t>
      </w:r>
      <w:r w:rsidRPr="008831DC">
        <w:t>тяжелее,</w:t>
      </w:r>
      <w:r w:rsidR="00A50CA6" w:rsidRPr="008831DC">
        <w:t xml:space="preserve"> </w:t>
      </w:r>
      <w:r w:rsidRPr="008831DC">
        <w:t>легче,</w:t>
      </w:r>
      <w:r w:rsidR="00A50CA6" w:rsidRPr="008831DC">
        <w:t xml:space="preserve"> </w:t>
      </w:r>
      <w:r w:rsidRPr="008831DC">
        <w:t>самый</w:t>
      </w:r>
      <w:r w:rsidR="00A50CA6" w:rsidRPr="008831DC">
        <w:t xml:space="preserve"> </w:t>
      </w:r>
      <w:r w:rsidRPr="008831DC">
        <w:t>тяжелый,</w:t>
      </w:r>
      <w:r w:rsidR="00A50CA6" w:rsidRPr="008831DC">
        <w:t xml:space="preserve"> </w:t>
      </w:r>
      <w:r w:rsidRPr="008831DC">
        <w:t>с</w:t>
      </w:r>
      <w:r w:rsidRPr="008831DC">
        <w:t>а</w:t>
      </w:r>
      <w:r w:rsidRPr="008831DC">
        <w:t>мый</w:t>
      </w:r>
      <w:r w:rsidR="00A50CA6" w:rsidRPr="008831DC">
        <w:t xml:space="preserve"> </w:t>
      </w:r>
      <w:r w:rsidRPr="008831DC">
        <w:t>легкий.</w:t>
      </w:r>
    </w:p>
    <w:p w:rsidR="005B5BE4" w:rsidRPr="008831DC" w:rsidRDefault="005B5BE4" w:rsidP="008831DC">
      <w:pPr>
        <w:pStyle w:val="af9"/>
        <w:spacing w:before="0" w:after="0" w:line="240" w:lineRule="auto"/>
        <w:ind w:firstLine="709"/>
        <w:jc w:val="both"/>
      </w:pPr>
      <w:r w:rsidRPr="008831DC">
        <w:rPr>
          <w:i/>
          <w:iCs/>
        </w:rPr>
        <w:t>Сравнение</w:t>
      </w:r>
      <w:r w:rsidR="00A50CA6" w:rsidRPr="008831DC">
        <w:rPr>
          <w:i/>
          <w:iCs/>
        </w:rPr>
        <w:t xml:space="preserve"> </w:t>
      </w:r>
      <w:r w:rsidRPr="008831DC">
        <w:rPr>
          <w:i/>
          <w:iCs/>
        </w:rPr>
        <w:t>предметных</w:t>
      </w:r>
      <w:r w:rsidR="00A50CA6" w:rsidRPr="008831DC">
        <w:rPr>
          <w:i/>
          <w:iCs/>
        </w:rPr>
        <w:t xml:space="preserve"> </w:t>
      </w:r>
      <w:r w:rsidRPr="008831DC">
        <w:rPr>
          <w:i/>
          <w:iCs/>
        </w:rPr>
        <w:t>совокупностей</w:t>
      </w:r>
      <w:r w:rsidR="00A50CA6" w:rsidRPr="008831DC">
        <w:rPr>
          <w:i/>
          <w:iCs/>
        </w:rPr>
        <w:t xml:space="preserve"> </w:t>
      </w:r>
      <w:r w:rsidRPr="008831DC">
        <w:rPr>
          <w:i/>
          <w:iCs/>
        </w:rPr>
        <w:t>по</w:t>
      </w:r>
      <w:r w:rsidR="00A50CA6" w:rsidRPr="008831DC">
        <w:rPr>
          <w:i/>
          <w:iCs/>
        </w:rPr>
        <w:t xml:space="preserve"> </w:t>
      </w:r>
      <w:r w:rsidRPr="008831DC">
        <w:rPr>
          <w:i/>
          <w:iCs/>
        </w:rPr>
        <w:t>количеству</w:t>
      </w:r>
      <w:r w:rsidR="00A50CA6" w:rsidRPr="008831DC">
        <w:rPr>
          <w:i/>
          <w:iCs/>
        </w:rPr>
        <w:t xml:space="preserve"> </w:t>
      </w:r>
      <w:r w:rsidRPr="008831DC">
        <w:rPr>
          <w:i/>
          <w:iCs/>
        </w:rPr>
        <w:t>предметов,</w:t>
      </w:r>
      <w:r w:rsidR="00A50CA6" w:rsidRPr="008831DC">
        <w:rPr>
          <w:i/>
          <w:iCs/>
        </w:rPr>
        <w:t xml:space="preserve"> </w:t>
      </w:r>
      <w:r w:rsidRPr="008831DC">
        <w:rPr>
          <w:i/>
          <w:iCs/>
        </w:rPr>
        <w:t>их</w:t>
      </w:r>
      <w:r w:rsidR="00A50CA6" w:rsidRPr="008831DC">
        <w:rPr>
          <w:i/>
          <w:iCs/>
        </w:rPr>
        <w:t xml:space="preserve"> </w:t>
      </w:r>
      <w:r w:rsidRPr="008831DC">
        <w:rPr>
          <w:i/>
          <w:iCs/>
        </w:rPr>
        <w:t>составляющих</w:t>
      </w:r>
    </w:p>
    <w:p w:rsidR="005B5BE4" w:rsidRPr="008831DC" w:rsidRDefault="005B5BE4" w:rsidP="008831DC">
      <w:pPr>
        <w:pStyle w:val="af9"/>
        <w:spacing w:before="0" w:after="0" w:line="240" w:lineRule="auto"/>
        <w:ind w:firstLine="709"/>
        <w:jc w:val="both"/>
      </w:pPr>
      <w:r w:rsidRPr="008831DC">
        <w:t>Сравнение</w:t>
      </w:r>
      <w:r w:rsidR="00A50CA6" w:rsidRPr="008831DC">
        <w:t xml:space="preserve"> </w:t>
      </w:r>
      <w:r w:rsidRPr="008831DC">
        <w:t>двух-трех</w:t>
      </w:r>
      <w:r w:rsidR="00A50CA6" w:rsidRPr="008831DC">
        <w:t xml:space="preserve"> </w:t>
      </w:r>
      <w:r w:rsidRPr="008831DC">
        <w:t>предметных</w:t>
      </w:r>
      <w:r w:rsidR="00A50CA6" w:rsidRPr="008831DC">
        <w:t xml:space="preserve"> </w:t>
      </w:r>
      <w:r w:rsidRPr="008831DC">
        <w:t>совокупностей.</w:t>
      </w:r>
      <w:r w:rsidR="00A50CA6" w:rsidRPr="008831DC">
        <w:t xml:space="preserve"> </w:t>
      </w:r>
      <w:r w:rsidRPr="008831DC">
        <w:t>Слова:</w:t>
      </w:r>
      <w:r w:rsidR="00A50CA6" w:rsidRPr="008831DC">
        <w:t xml:space="preserve"> </w:t>
      </w:r>
      <w:r w:rsidRPr="008831DC">
        <w:t>сколько,</w:t>
      </w:r>
      <w:r w:rsidR="00A50CA6" w:rsidRPr="008831DC">
        <w:t xml:space="preserve"> </w:t>
      </w:r>
      <w:r w:rsidRPr="008831DC">
        <w:t>много,</w:t>
      </w:r>
      <w:r w:rsidR="00A50CA6" w:rsidRPr="008831DC">
        <w:t xml:space="preserve"> </w:t>
      </w:r>
      <w:r w:rsidRPr="008831DC">
        <w:t>мало,</w:t>
      </w:r>
      <w:r w:rsidR="00A50CA6" w:rsidRPr="008831DC">
        <w:t xml:space="preserve"> </w:t>
      </w:r>
      <w:r w:rsidRPr="008831DC">
        <w:t>больше,</w:t>
      </w:r>
      <w:r w:rsidR="00A50CA6" w:rsidRPr="008831DC">
        <w:t xml:space="preserve"> </w:t>
      </w:r>
      <w:r w:rsidRPr="008831DC">
        <w:t>меньше,</w:t>
      </w:r>
      <w:r w:rsidR="00A50CA6" w:rsidRPr="008831DC">
        <w:t xml:space="preserve"> </w:t>
      </w:r>
      <w:r w:rsidRPr="008831DC">
        <w:t>столько</w:t>
      </w:r>
      <w:r w:rsidR="00A50CA6" w:rsidRPr="008831DC">
        <w:t xml:space="preserve"> </w:t>
      </w:r>
      <w:r w:rsidRPr="008831DC">
        <w:t>же,</w:t>
      </w:r>
      <w:r w:rsidR="00A50CA6" w:rsidRPr="008831DC">
        <w:t xml:space="preserve"> </w:t>
      </w:r>
      <w:r w:rsidRPr="008831DC">
        <w:t>равное,</w:t>
      </w:r>
      <w:r w:rsidR="00A50CA6" w:rsidRPr="008831DC">
        <w:t xml:space="preserve"> </w:t>
      </w:r>
      <w:r w:rsidRPr="008831DC">
        <w:t>одинаковое</w:t>
      </w:r>
      <w:r w:rsidR="00A50CA6" w:rsidRPr="008831DC">
        <w:t xml:space="preserve"> </w:t>
      </w:r>
      <w:r w:rsidRPr="008831DC">
        <w:t>количество,</w:t>
      </w:r>
      <w:r w:rsidR="00A50CA6" w:rsidRPr="008831DC">
        <w:t xml:space="preserve"> </w:t>
      </w:r>
      <w:r w:rsidRPr="008831DC">
        <w:t>немного,</w:t>
      </w:r>
      <w:r w:rsidR="00A50CA6" w:rsidRPr="008831DC">
        <w:t xml:space="preserve"> </w:t>
      </w:r>
      <w:r w:rsidRPr="008831DC">
        <w:t>несколько,</w:t>
      </w:r>
      <w:r w:rsidR="00A50CA6" w:rsidRPr="008831DC">
        <w:t xml:space="preserve"> </w:t>
      </w:r>
      <w:r w:rsidRPr="008831DC">
        <w:t>один,</w:t>
      </w:r>
      <w:r w:rsidR="00A50CA6" w:rsidRPr="008831DC">
        <w:t xml:space="preserve"> </w:t>
      </w:r>
      <w:r w:rsidRPr="008831DC">
        <w:t>ни</w:t>
      </w:r>
      <w:r w:rsidR="00A50CA6" w:rsidRPr="008831DC">
        <w:t xml:space="preserve"> </w:t>
      </w:r>
      <w:r w:rsidRPr="008831DC">
        <w:t>одного.</w:t>
      </w:r>
    </w:p>
    <w:p w:rsidR="005B5BE4" w:rsidRPr="008831DC" w:rsidRDefault="005B5BE4" w:rsidP="008831DC">
      <w:pPr>
        <w:pStyle w:val="af9"/>
        <w:spacing w:before="0" w:after="0" w:line="240" w:lineRule="auto"/>
        <w:ind w:firstLine="709"/>
        <w:jc w:val="both"/>
      </w:pPr>
      <w:r w:rsidRPr="008831DC">
        <w:t>Сравнение</w:t>
      </w:r>
      <w:r w:rsidR="00A50CA6" w:rsidRPr="008831DC">
        <w:t xml:space="preserve"> </w:t>
      </w:r>
      <w:r w:rsidRPr="008831DC">
        <w:t>количества</w:t>
      </w:r>
      <w:r w:rsidR="00A50CA6" w:rsidRPr="008831DC">
        <w:t xml:space="preserve"> </w:t>
      </w:r>
      <w:r w:rsidRPr="008831DC">
        <w:t>предметов</w:t>
      </w:r>
      <w:r w:rsidR="00A50CA6" w:rsidRPr="008831DC">
        <w:t xml:space="preserve"> </w:t>
      </w:r>
      <w:r w:rsidRPr="008831DC">
        <w:t>одной</w:t>
      </w:r>
      <w:r w:rsidR="00A50CA6" w:rsidRPr="008831DC">
        <w:t xml:space="preserve"> </w:t>
      </w:r>
      <w:r w:rsidRPr="008831DC">
        <w:t>совокупности</w:t>
      </w:r>
      <w:r w:rsidR="00A50CA6" w:rsidRPr="008831DC">
        <w:t xml:space="preserve"> </w:t>
      </w:r>
      <w:r w:rsidRPr="008831DC">
        <w:t>до</w:t>
      </w:r>
      <w:r w:rsidR="00A50CA6" w:rsidRPr="008831DC">
        <w:t xml:space="preserve"> </w:t>
      </w:r>
      <w:r w:rsidRPr="008831DC">
        <w:t>и</w:t>
      </w:r>
      <w:r w:rsidR="00A50CA6" w:rsidRPr="008831DC">
        <w:t xml:space="preserve"> </w:t>
      </w:r>
      <w:r w:rsidRPr="008831DC">
        <w:t>после</w:t>
      </w:r>
      <w:r w:rsidR="00A50CA6" w:rsidRPr="008831DC">
        <w:t xml:space="preserve"> </w:t>
      </w:r>
      <w:r w:rsidRPr="008831DC">
        <w:t>изменения</w:t>
      </w:r>
      <w:r w:rsidR="00A50CA6" w:rsidRPr="008831DC">
        <w:t xml:space="preserve"> </w:t>
      </w:r>
      <w:r w:rsidRPr="008831DC">
        <w:t>количества</w:t>
      </w:r>
      <w:r w:rsidR="00A50CA6" w:rsidRPr="008831DC">
        <w:t xml:space="preserve"> </w:t>
      </w:r>
      <w:r w:rsidRPr="008831DC">
        <w:t>предметов,</w:t>
      </w:r>
      <w:r w:rsidR="00A50CA6" w:rsidRPr="008831DC">
        <w:t xml:space="preserve"> </w:t>
      </w:r>
      <w:r w:rsidRPr="008831DC">
        <w:t>ее</w:t>
      </w:r>
      <w:r w:rsidR="00A50CA6" w:rsidRPr="008831DC">
        <w:t xml:space="preserve"> </w:t>
      </w:r>
      <w:r w:rsidRPr="008831DC">
        <w:t>составляющих.</w:t>
      </w:r>
    </w:p>
    <w:p w:rsidR="005B5BE4" w:rsidRPr="008831DC" w:rsidRDefault="005B5BE4" w:rsidP="008831DC">
      <w:pPr>
        <w:pStyle w:val="af9"/>
        <w:spacing w:before="0" w:after="0" w:line="240" w:lineRule="auto"/>
        <w:ind w:firstLine="709"/>
        <w:jc w:val="both"/>
        <w:rPr>
          <w:i/>
          <w:iCs/>
        </w:rPr>
      </w:pPr>
      <w:r w:rsidRPr="008831DC">
        <w:t>Сравнение</w:t>
      </w:r>
      <w:r w:rsidR="00A50CA6" w:rsidRPr="008831DC">
        <w:t xml:space="preserve"> </w:t>
      </w:r>
      <w:r w:rsidRPr="008831DC">
        <w:t>небольших</w:t>
      </w:r>
      <w:r w:rsidR="00A50CA6" w:rsidRPr="008831DC">
        <w:t xml:space="preserve"> </w:t>
      </w:r>
      <w:r w:rsidRPr="008831DC">
        <w:t>предметных</w:t>
      </w:r>
      <w:r w:rsidR="00A50CA6" w:rsidRPr="008831DC">
        <w:t xml:space="preserve"> </w:t>
      </w:r>
      <w:r w:rsidRPr="008831DC">
        <w:t>совокупностей</w:t>
      </w:r>
      <w:r w:rsidR="00A50CA6" w:rsidRPr="008831DC">
        <w:t xml:space="preserve"> </w:t>
      </w:r>
      <w:r w:rsidRPr="008831DC">
        <w:t>путем</w:t>
      </w:r>
      <w:r w:rsidR="00A50CA6" w:rsidRPr="008831DC">
        <w:t xml:space="preserve"> </w:t>
      </w:r>
      <w:r w:rsidRPr="008831DC">
        <w:t>установления</w:t>
      </w:r>
      <w:r w:rsidR="00A50CA6" w:rsidRPr="008831DC">
        <w:t xml:space="preserve"> </w:t>
      </w:r>
      <w:r w:rsidRPr="008831DC">
        <w:t>взаимно</w:t>
      </w:r>
      <w:r w:rsidR="00A50CA6" w:rsidRPr="008831DC">
        <w:t xml:space="preserve"> </w:t>
      </w:r>
      <w:r w:rsidRPr="008831DC">
        <w:t>однозна</w:t>
      </w:r>
      <w:r w:rsidRPr="008831DC">
        <w:t>ч</w:t>
      </w:r>
      <w:r w:rsidRPr="008831DC">
        <w:t>ного</w:t>
      </w:r>
      <w:r w:rsidR="00A50CA6" w:rsidRPr="008831DC">
        <w:t xml:space="preserve"> </w:t>
      </w:r>
      <w:r w:rsidRPr="008831DC">
        <w:t>соответствия</w:t>
      </w:r>
      <w:r w:rsidR="00A50CA6" w:rsidRPr="008831DC">
        <w:t xml:space="preserve"> </w:t>
      </w:r>
      <w:r w:rsidRPr="008831DC">
        <w:t>между</w:t>
      </w:r>
      <w:r w:rsidR="00A50CA6" w:rsidRPr="008831DC">
        <w:t xml:space="preserve"> </w:t>
      </w:r>
      <w:r w:rsidRPr="008831DC">
        <w:t>ними</w:t>
      </w:r>
      <w:r w:rsidR="00A50CA6" w:rsidRPr="008831DC">
        <w:t xml:space="preserve"> </w:t>
      </w:r>
      <w:r w:rsidRPr="008831DC">
        <w:t>или</w:t>
      </w:r>
      <w:r w:rsidR="00A50CA6" w:rsidRPr="008831DC">
        <w:t xml:space="preserve"> </w:t>
      </w:r>
      <w:r w:rsidRPr="008831DC">
        <w:t>их</w:t>
      </w:r>
      <w:r w:rsidR="00A50CA6" w:rsidRPr="008831DC">
        <w:t xml:space="preserve"> </w:t>
      </w:r>
      <w:r w:rsidRPr="008831DC">
        <w:t>частями:</w:t>
      </w:r>
      <w:r w:rsidR="00A50CA6" w:rsidRPr="008831DC">
        <w:t xml:space="preserve"> </w:t>
      </w:r>
      <w:r w:rsidRPr="008831DC">
        <w:t>больше,</w:t>
      </w:r>
      <w:r w:rsidR="00A50CA6" w:rsidRPr="008831DC">
        <w:t xml:space="preserve"> </w:t>
      </w:r>
      <w:r w:rsidRPr="008831DC">
        <w:t>меньше,</w:t>
      </w:r>
      <w:r w:rsidR="00A50CA6" w:rsidRPr="008831DC">
        <w:t xml:space="preserve"> </w:t>
      </w:r>
      <w:r w:rsidRPr="008831DC">
        <w:t>одинаковое,</w:t>
      </w:r>
      <w:r w:rsidR="00A50CA6" w:rsidRPr="008831DC">
        <w:t xml:space="preserve"> </w:t>
      </w:r>
      <w:r w:rsidRPr="008831DC">
        <w:t>равное</w:t>
      </w:r>
      <w:r w:rsidR="00A50CA6" w:rsidRPr="008831DC">
        <w:t xml:space="preserve"> </w:t>
      </w:r>
      <w:r w:rsidRPr="008831DC">
        <w:t>количество,</w:t>
      </w:r>
      <w:r w:rsidR="00A50CA6" w:rsidRPr="008831DC">
        <w:t xml:space="preserve"> </w:t>
      </w:r>
      <w:r w:rsidRPr="008831DC">
        <w:t>столько</w:t>
      </w:r>
      <w:r w:rsidR="00A50CA6" w:rsidRPr="008831DC">
        <w:t xml:space="preserve"> </w:t>
      </w:r>
      <w:r w:rsidRPr="008831DC">
        <w:t>же,</w:t>
      </w:r>
      <w:r w:rsidR="00A50CA6" w:rsidRPr="008831DC">
        <w:t xml:space="preserve"> </w:t>
      </w:r>
      <w:r w:rsidRPr="008831DC">
        <w:t>сколько,</w:t>
      </w:r>
      <w:r w:rsidR="00A50CA6" w:rsidRPr="008831DC">
        <w:t xml:space="preserve"> </w:t>
      </w:r>
      <w:r w:rsidRPr="008831DC">
        <w:t>лишние,</w:t>
      </w:r>
      <w:r w:rsidR="00A50CA6" w:rsidRPr="008831DC">
        <w:t xml:space="preserve"> </w:t>
      </w:r>
      <w:r w:rsidRPr="008831DC">
        <w:t>недостающие</w:t>
      </w:r>
      <w:r w:rsidR="00A50CA6" w:rsidRPr="008831DC">
        <w:t xml:space="preserve"> </w:t>
      </w:r>
      <w:r w:rsidRPr="008831DC">
        <w:t>предметы.</w:t>
      </w:r>
    </w:p>
    <w:p w:rsidR="005B5BE4" w:rsidRPr="008831DC" w:rsidRDefault="005B5BE4" w:rsidP="008831DC">
      <w:pPr>
        <w:pStyle w:val="af9"/>
        <w:spacing w:before="0" w:after="0" w:line="240" w:lineRule="auto"/>
        <w:ind w:firstLine="709"/>
        <w:jc w:val="both"/>
      </w:pPr>
      <w:r w:rsidRPr="008831DC">
        <w:rPr>
          <w:i/>
          <w:iCs/>
        </w:rPr>
        <w:t>Сравнение</w:t>
      </w:r>
      <w:r w:rsidR="00A50CA6" w:rsidRPr="008831DC">
        <w:rPr>
          <w:i/>
          <w:iCs/>
        </w:rPr>
        <w:t xml:space="preserve"> </w:t>
      </w:r>
      <w:r w:rsidRPr="008831DC">
        <w:rPr>
          <w:i/>
          <w:iCs/>
        </w:rPr>
        <w:t>объемов</w:t>
      </w:r>
      <w:r w:rsidR="00A50CA6" w:rsidRPr="008831DC">
        <w:rPr>
          <w:i/>
          <w:iCs/>
        </w:rPr>
        <w:t xml:space="preserve"> </w:t>
      </w:r>
      <w:r w:rsidRPr="008831DC">
        <w:rPr>
          <w:i/>
          <w:iCs/>
        </w:rPr>
        <w:t>жидкостей,</w:t>
      </w:r>
      <w:r w:rsidR="00A50CA6" w:rsidRPr="008831DC">
        <w:rPr>
          <w:i/>
          <w:iCs/>
        </w:rPr>
        <w:t xml:space="preserve"> </w:t>
      </w:r>
      <w:r w:rsidRPr="008831DC">
        <w:rPr>
          <w:i/>
          <w:iCs/>
        </w:rPr>
        <w:t>сыпучих</w:t>
      </w:r>
      <w:r w:rsidR="00A50CA6" w:rsidRPr="008831DC">
        <w:rPr>
          <w:i/>
          <w:iCs/>
        </w:rPr>
        <w:t xml:space="preserve"> </w:t>
      </w:r>
      <w:r w:rsidRPr="008831DC">
        <w:rPr>
          <w:i/>
          <w:iCs/>
        </w:rPr>
        <w:t>веществ</w:t>
      </w:r>
    </w:p>
    <w:p w:rsidR="005B5BE4" w:rsidRPr="008831DC" w:rsidRDefault="005B5BE4" w:rsidP="008831DC">
      <w:pPr>
        <w:pStyle w:val="af9"/>
        <w:spacing w:before="0" w:after="0" w:line="240" w:lineRule="auto"/>
        <w:ind w:firstLine="709"/>
        <w:jc w:val="both"/>
      </w:pPr>
      <w:r w:rsidRPr="008831DC">
        <w:t>Сравнение</w:t>
      </w:r>
      <w:r w:rsidR="00A50CA6" w:rsidRPr="008831DC">
        <w:t xml:space="preserve"> </w:t>
      </w:r>
      <w:r w:rsidRPr="008831DC">
        <w:t>объемов</w:t>
      </w:r>
      <w:r w:rsidR="00A50CA6" w:rsidRPr="008831DC">
        <w:t xml:space="preserve"> </w:t>
      </w:r>
      <w:r w:rsidRPr="008831DC">
        <w:t>жидкостей,</w:t>
      </w:r>
      <w:r w:rsidR="00A50CA6" w:rsidRPr="008831DC">
        <w:t xml:space="preserve"> </w:t>
      </w:r>
      <w:r w:rsidRPr="008831DC">
        <w:t>сыпучих</w:t>
      </w:r>
      <w:r w:rsidR="00A50CA6" w:rsidRPr="008831DC">
        <w:t xml:space="preserve"> </w:t>
      </w:r>
      <w:r w:rsidRPr="008831DC">
        <w:t>веществ</w:t>
      </w:r>
      <w:r w:rsidR="00A50CA6" w:rsidRPr="008831DC">
        <w:t xml:space="preserve"> </w:t>
      </w:r>
      <w:r w:rsidRPr="008831DC">
        <w:t>в</w:t>
      </w:r>
      <w:r w:rsidR="00A50CA6" w:rsidRPr="008831DC">
        <w:t xml:space="preserve"> </w:t>
      </w:r>
      <w:r w:rsidRPr="008831DC">
        <w:t>одинаковых</w:t>
      </w:r>
      <w:r w:rsidR="00A50CA6" w:rsidRPr="008831DC">
        <w:t xml:space="preserve"> </w:t>
      </w:r>
      <w:r w:rsidRPr="008831DC">
        <w:t>емкостях.</w:t>
      </w:r>
      <w:r w:rsidR="00A50CA6" w:rsidRPr="008831DC">
        <w:t xml:space="preserve"> </w:t>
      </w:r>
      <w:r w:rsidRPr="008831DC">
        <w:t>Слова:</w:t>
      </w:r>
      <w:r w:rsidR="00A50CA6" w:rsidRPr="008831DC">
        <w:t xml:space="preserve"> </w:t>
      </w:r>
      <w:r w:rsidRPr="008831DC">
        <w:t>больше,</w:t>
      </w:r>
      <w:r w:rsidR="00A50CA6" w:rsidRPr="008831DC">
        <w:t xml:space="preserve"> </w:t>
      </w:r>
      <w:r w:rsidRPr="008831DC">
        <w:t>меньше,</w:t>
      </w:r>
      <w:r w:rsidR="00A50CA6" w:rsidRPr="008831DC">
        <w:t xml:space="preserve"> </w:t>
      </w:r>
      <w:r w:rsidRPr="008831DC">
        <w:t>одинаково,</w:t>
      </w:r>
      <w:r w:rsidR="00A50CA6" w:rsidRPr="008831DC">
        <w:t xml:space="preserve"> </w:t>
      </w:r>
      <w:r w:rsidRPr="008831DC">
        <w:t>равно,</w:t>
      </w:r>
      <w:r w:rsidR="00A50CA6" w:rsidRPr="008831DC">
        <w:t xml:space="preserve"> </w:t>
      </w:r>
      <w:r w:rsidRPr="008831DC">
        <w:t>столько</w:t>
      </w:r>
      <w:r w:rsidR="00A50CA6" w:rsidRPr="008831DC">
        <w:t xml:space="preserve"> </w:t>
      </w:r>
      <w:r w:rsidRPr="008831DC">
        <w:t>же.</w:t>
      </w:r>
    </w:p>
    <w:p w:rsidR="005B5BE4" w:rsidRPr="008831DC" w:rsidRDefault="005B5BE4" w:rsidP="008831DC">
      <w:pPr>
        <w:pStyle w:val="af9"/>
        <w:spacing w:before="0" w:after="0" w:line="240" w:lineRule="auto"/>
        <w:ind w:firstLine="709"/>
        <w:jc w:val="both"/>
        <w:rPr>
          <w:i/>
          <w:iCs/>
        </w:rPr>
      </w:pPr>
      <w:r w:rsidRPr="008831DC">
        <w:t>Сравнение</w:t>
      </w:r>
      <w:r w:rsidR="00A50CA6" w:rsidRPr="008831DC">
        <w:t xml:space="preserve"> </w:t>
      </w:r>
      <w:r w:rsidRPr="008831DC">
        <w:t>объемов</w:t>
      </w:r>
      <w:r w:rsidR="00A50CA6" w:rsidRPr="008831DC">
        <w:t xml:space="preserve"> </w:t>
      </w:r>
      <w:r w:rsidRPr="008831DC">
        <w:t>жидкостей,</w:t>
      </w:r>
      <w:r w:rsidR="00A50CA6" w:rsidRPr="008831DC">
        <w:t xml:space="preserve"> </w:t>
      </w:r>
      <w:r w:rsidRPr="008831DC">
        <w:t>сыпучего</w:t>
      </w:r>
      <w:r w:rsidR="00A50CA6" w:rsidRPr="008831DC">
        <w:t xml:space="preserve"> </w:t>
      </w:r>
      <w:r w:rsidRPr="008831DC">
        <w:t>вещества</w:t>
      </w:r>
      <w:r w:rsidR="00A50CA6" w:rsidRPr="008831DC">
        <w:t xml:space="preserve"> </w:t>
      </w:r>
      <w:r w:rsidRPr="008831DC">
        <w:t>в</w:t>
      </w:r>
      <w:r w:rsidR="00A50CA6" w:rsidRPr="008831DC">
        <w:t xml:space="preserve"> </w:t>
      </w:r>
      <w:r w:rsidRPr="008831DC">
        <w:t>одной</w:t>
      </w:r>
      <w:r w:rsidR="00A50CA6" w:rsidRPr="008831DC">
        <w:t xml:space="preserve"> </w:t>
      </w:r>
      <w:r w:rsidRPr="008831DC">
        <w:t>емкости</w:t>
      </w:r>
      <w:r w:rsidR="00A50CA6" w:rsidRPr="008831DC">
        <w:t xml:space="preserve"> </w:t>
      </w:r>
      <w:r w:rsidRPr="008831DC">
        <w:t>до</w:t>
      </w:r>
      <w:r w:rsidR="00A50CA6" w:rsidRPr="008831DC">
        <w:t xml:space="preserve"> </w:t>
      </w:r>
      <w:r w:rsidRPr="008831DC">
        <w:t>и</w:t>
      </w:r>
      <w:r w:rsidR="00A50CA6" w:rsidRPr="008831DC">
        <w:t xml:space="preserve"> </w:t>
      </w:r>
      <w:r w:rsidRPr="008831DC">
        <w:t>после</w:t>
      </w:r>
      <w:r w:rsidR="00A50CA6" w:rsidRPr="008831DC">
        <w:t xml:space="preserve"> </w:t>
      </w:r>
      <w:r w:rsidRPr="008831DC">
        <w:t>изменения</w:t>
      </w:r>
      <w:r w:rsidR="00A50CA6" w:rsidRPr="008831DC">
        <w:t xml:space="preserve"> </w:t>
      </w:r>
      <w:r w:rsidRPr="008831DC">
        <w:t>объема.</w:t>
      </w:r>
    </w:p>
    <w:p w:rsidR="005B5BE4" w:rsidRPr="008831DC" w:rsidRDefault="005B5BE4" w:rsidP="008831DC">
      <w:pPr>
        <w:pStyle w:val="af9"/>
        <w:spacing w:before="0" w:after="0" w:line="240" w:lineRule="auto"/>
        <w:ind w:firstLine="709"/>
        <w:jc w:val="both"/>
      </w:pPr>
      <w:r w:rsidRPr="008831DC">
        <w:rPr>
          <w:i/>
          <w:iCs/>
        </w:rPr>
        <w:t>Положение</w:t>
      </w:r>
      <w:r w:rsidR="00A50CA6" w:rsidRPr="008831DC">
        <w:rPr>
          <w:i/>
          <w:iCs/>
        </w:rPr>
        <w:t xml:space="preserve"> </w:t>
      </w:r>
      <w:r w:rsidRPr="008831DC">
        <w:rPr>
          <w:i/>
          <w:iCs/>
        </w:rPr>
        <w:t>предметов</w:t>
      </w:r>
      <w:r w:rsidR="00A50CA6" w:rsidRPr="008831DC">
        <w:rPr>
          <w:i/>
          <w:iCs/>
        </w:rPr>
        <w:t xml:space="preserve"> </w:t>
      </w:r>
      <w:r w:rsidRPr="008831DC">
        <w:rPr>
          <w:i/>
          <w:iCs/>
        </w:rPr>
        <w:t>в</w:t>
      </w:r>
      <w:r w:rsidR="00A50CA6" w:rsidRPr="008831DC">
        <w:rPr>
          <w:i/>
          <w:iCs/>
        </w:rPr>
        <w:t xml:space="preserve"> </w:t>
      </w:r>
      <w:r w:rsidRPr="008831DC">
        <w:rPr>
          <w:i/>
          <w:iCs/>
        </w:rPr>
        <w:t>пространстве,</w:t>
      </w:r>
      <w:r w:rsidR="00A50CA6" w:rsidRPr="008831DC">
        <w:rPr>
          <w:i/>
          <w:iCs/>
        </w:rPr>
        <w:t xml:space="preserve"> </w:t>
      </w:r>
      <w:r w:rsidRPr="008831DC">
        <w:rPr>
          <w:i/>
          <w:iCs/>
        </w:rPr>
        <w:t>на</w:t>
      </w:r>
      <w:r w:rsidR="00A50CA6" w:rsidRPr="008831DC">
        <w:rPr>
          <w:i/>
          <w:iCs/>
        </w:rPr>
        <w:t xml:space="preserve"> </w:t>
      </w:r>
      <w:r w:rsidRPr="008831DC">
        <w:rPr>
          <w:i/>
          <w:iCs/>
        </w:rPr>
        <w:t>плоскости</w:t>
      </w:r>
    </w:p>
    <w:p w:rsidR="005B5BE4" w:rsidRPr="008831DC" w:rsidRDefault="005B5BE4" w:rsidP="008831DC">
      <w:pPr>
        <w:pStyle w:val="af9"/>
        <w:spacing w:before="0" w:after="0" w:line="240" w:lineRule="auto"/>
        <w:ind w:firstLine="709"/>
        <w:jc w:val="both"/>
      </w:pPr>
      <w:r w:rsidRPr="008831DC">
        <w:t>Положение</w:t>
      </w:r>
      <w:r w:rsidR="00A50CA6" w:rsidRPr="008831DC">
        <w:t xml:space="preserve"> </w:t>
      </w:r>
      <w:r w:rsidRPr="008831DC">
        <w:t>предметов</w:t>
      </w:r>
      <w:r w:rsidR="00A50CA6" w:rsidRPr="008831DC">
        <w:t xml:space="preserve"> </w:t>
      </w:r>
      <w:r w:rsidRPr="008831DC">
        <w:t>в</w:t>
      </w:r>
      <w:r w:rsidR="00A50CA6" w:rsidRPr="008831DC">
        <w:t xml:space="preserve"> </w:t>
      </w:r>
      <w:r w:rsidRPr="008831DC">
        <w:t>пространстве,</w:t>
      </w:r>
      <w:r w:rsidR="00A50CA6" w:rsidRPr="008831DC">
        <w:t xml:space="preserve"> </w:t>
      </w:r>
      <w:r w:rsidRPr="008831DC">
        <w:t>на</w:t>
      </w:r>
      <w:r w:rsidR="00A50CA6" w:rsidRPr="008831DC">
        <w:t xml:space="preserve"> </w:t>
      </w:r>
      <w:r w:rsidRPr="008831DC">
        <w:t>плоскости</w:t>
      </w:r>
      <w:r w:rsidR="00A50CA6" w:rsidRPr="008831DC">
        <w:t xml:space="preserve"> </w:t>
      </w:r>
      <w:r w:rsidRPr="008831DC">
        <w:t>относительно</w:t>
      </w:r>
      <w:r w:rsidR="00A50CA6" w:rsidRPr="008831DC">
        <w:t xml:space="preserve"> </w:t>
      </w:r>
      <w:r w:rsidRPr="008831DC">
        <w:t>учащегося,</w:t>
      </w:r>
      <w:r w:rsidR="00A50CA6" w:rsidRPr="008831DC">
        <w:t xml:space="preserve"> </w:t>
      </w:r>
      <w:r w:rsidRPr="008831DC">
        <w:t>по</w:t>
      </w:r>
      <w:r w:rsidR="00A50CA6" w:rsidRPr="008831DC">
        <w:t xml:space="preserve"> </w:t>
      </w:r>
      <w:r w:rsidRPr="008831DC">
        <w:t>отнош</w:t>
      </w:r>
      <w:r w:rsidRPr="008831DC">
        <w:t>е</w:t>
      </w:r>
      <w:r w:rsidRPr="008831DC">
        <w:t>нию</w:t>
      </w:r>
      <w:r w:rsidR="00A50CA6" w:rsidRPr="008831DC">
        <w:t xml:space="preserve"> </w:t>
      </w:r>
      <w:r w:rsidRPr="008831DC">
        <w:t>друг</w:t>
      </w:r>
      <w:r w:rsidR="00A50CA6" w:rsidRPr="008831DC">
        <w:t xml:space="preserve"> </w:t>
      </w:r>
      <w:r w:rsidRPr="008831DC">
        <w:t>к</w:t>
      </w:r>
      <w:r w:rsidR="00A50CA6" w:rsidRPr="008831DC">
        <w:t xml:space="preserve"> </w:t>
      </w:r>
      <w:r w:rsidRPr="008831DC">
        <w:t>другу:</w:t>
      </w:r>
      <w:r w:rsidR="00A50CA6" w:rsidRPr="008831DC">
        <w:t xml:space="preserve"> </w:t>
      </w:r>
      <w:r w:rsidRPr="008831DC">
        <w:t>впереди,</w:t>
      </w:r>
      <w:r w:rsidR="00A50CA6" w:rsidRPr="008831DC">
        <w:t xml:space="preserve"> </w:t>
      </w:r>
      <w:r w:rsidRPr="008831DC">
        <w:t>сзади,</w:t>
      </w:r>
      <w:r w:rsidR="00A50CA6" w:rsidRPr="008831DC">
        <w:t xml:space="preserve"> </w:t>
      </w:r>
      <w:r w:rsidRPr="008831DC">
        <w:t>справа,</w:t>
      </w:r>
      <w:r w:rsidR="00A50CA6" w:rsidRPr="008831DC">
        <w:t xml:space="preserve"> </w:t>
      </w:r>
      <w:r w:rsidRPr="008831DC">
        <w:t>слева,</w:t>
      </w:r>
      <w:r w:rsidR="00A50CA6" w:rsidRPr="008831DC">
        <w:t xml:space="preserve"> </w:t>
      </w:r>
      <w:r w:rsidRPr="008831DC">
        <w:t>правее,</w:t>
      </w:r>
      <w:r w:rsidR="00A50CA6" w:rsidRPr="008831DC">
        <w:t xml:space="preserve"> </w:t>
      </w:r>
      <w:r w:rsidRPr="008831DC">
        <w:t>левее,</w:t>
      </w:r>
      <w:r w:rsidR="00A50CA6" w:rsidRPr="008831DC">
        <w:t xml:space="preserve"> </w:t>
      </w:r>
      <w:r w:rsidRPr="008831DC">
        <w:t>вверху,</w:t>
      </w:r>
      <w:r w:rsidR="00A50CA6" w:rsidRPr="008831DC">
        <w:t xml:space="preserve"> </w:t>
      </w:r>
      <w:r w:rsidRPr="008831DC">
        <w:t>внизу,</w:t>
      </w:r>
      <w:r w:rsidR="00A50CA6" w:rsidRPr="008831DC">
        <w:t xml:space="preserve"> </w:t>
      </w:r>
      <w:r w:rsidRPr="008831DC">
        <w:t>выше,</w:t>
      </w:r>
      <w:r w:rsidR="00A50CA6" w:rsidRPr="008831DC">
        <w:t xml:space="preserve"> </w:t>
      </w:r>
      <w:r w:rsidRPr="008831DC">
        <w:t>ниже,</w:t>
      </w:r>
      <w:r w:rsidR="00A50CA6" w:rsidRPr="008831DC">
        <w:t xml:space="preserve"> </w:t>
      </w:r>
      <w:r w:rsidRPr="008831DC">
        <w:t>далеко,</w:t>
      </w:r>
      <w:r w:rsidR="00A50CA6" w:rsidRPr="008831DC">
        <w:t xml:space="preserve"> </w:t>
      </w:r>
      <w:r w:rsidRPr="008831DC">
        <w:t>близко,</w:t>
      </w:r>
      <w:r w:rsidR="00A50CA6" w:rsidRPr="008831DC">
        <w:t xml:space="preserve"> </w:t>
      </w:r>
      <w:r w:rsidRPr="008831DC">
        <w:t>дальше,</w:t>
      </w:r>
      <w:r w:rsidR="00A50CA6" w:rsidRPr="008831DC">
        <w:t xml:space="preserve"> </w:t>
      </w:r>
      <w:r w:rsidRPr="008831DC">
        <w:t>ближе,</w:t>
      </w:r>
      <w:r w:rsidR="00A50CA6" w:rsidRPr="008831DC">
        <w:t xml:space="preserve"> </w:t>
      </w:r>
      <w:r w:rsidRPr="008831DC">
        <w:t>рядом,</w:t>
      </w:r>
      <w:r w:rsidR="00A50CA6" w:rsidRPr="008831DC">
        <w:t xml:space="preserve"> </w:t>
      </w:r>
      <w:r w:rsidRPr="008831DC">
        <w:t>около,</w:t>
      </w:r>
      <w:r w:rsidR="00A50CA6" w:rsidRPr="008831DC">
        <w:t xml:space="preserve"> </w:t>
      </w:r>
      <w:r w:rsidRPr="008831DC">
        <w:t>здесь,</w:t>
      </w:r>
      <w:r w:rsidR="00A50CA6" w:rsidRPr="008831DC">
        <w:t xml:space="preserve"> </w:t>
      </w:r>
      <w:r w:rsidRPr="008831DC">
        <w:t>там,</w:t>
      </w:r>
      <w:r w:rsidR="00A50CA6" w:rsidRPr="008831DC">
        <w:t xml:space="preserve"> </w:t>
      </w:r>
      <w:r w:rsidRPr="008831DC">
        <w:t>на,</w:t>
      </w:r>
      <w:r w:rsidR="00A50CA6" w:rsidRPr="008831DC">
        <w:t xml:space="preserve"> </w:t>
      </w:r>
      <w:r w:rsidRPr="008831DC">
        <w:t>в,</w:t>
      </w:r>
      <w:r w:rsidR="00A50CA6" w:rsidRPr="008831DC">
        <w:t xml:space="preserve"> </w:t>
      </w:r>
      <w:r w:rsidRPr="008831DC">
        <w:t>внутри,</w:t>
      </w:r>
      <w:r w:rsidR="00A50CA6" w:rsidRPr="008831DC">
        <w:t xml:space="preserve"> </w:t>
      </w:r>
      <w:r w:rsidRPr="008831DC">
        <w:t>перед,</w:t>
      </w:r>
      <w:r w:rsidR="00A50CA6" w:rsidRPr="008831DC">
        <w:t xml:space="preserve"> </w:t>
      </w:r>
      <w:r w:rsidRPr="008831DC">
        <w:t>за,</w:t>
      </w:r>
      <w:r w:rsidR="00A50CA6" w:rsidRPr="008831DC">
        <w:t xml:space="preserve"> </w:t>
      </w:r>
      <w:r w:rsidRPr="008831DC">
        <w:t>над,</w:t>
      </w:r>
      <w:r w:rsidR="00A50CA6" w:rsidRPr="008831DC">
        <w:t xml:space="preserve"> </w:t>
      </w:r>
      <w:r w:rsidRPr="008831DC">
        <w:t>под,</w:t>
      </w:r>
      <w:r w:rsidR="00A50CA6" w:rsidRPr="008831DC">
        <w:t xml:space="preserve"> </w:t>
      </w:r>
      <w:r w:rsidRPr="008831DC">
        <w:t>напротив,</w:t>
      </w:r>
      <w:r w:rsidR="00A50CA6" w:rsidRPr="008831DC">
        <w:t xml:space="preserve"> </w:t>
      </w:r>
      <w:r w:rsidRPr="008831DC">
        <w:t>между,</w:t>
      </w:r>
      <w:r w:rsidR="00A50CA6" w:rsidRPr="008831DC">
        <w:t xml:space="preserve"> </w:t>
      </w:r>
      <w:r w:rsidRPr="008831DC">
        <w:t>в</w:t>
      </w:r>
      <w:r w:rsidR="00A50CA6" w:rsidRPr="008831DC">
        <w:t xml:space="preserve"> </w:t>
      </w:r>
      <w:r w:rsidRPr="008831DC">
        <w:t>середине,</w:t>
      </w:r>
      <w:r w:rsidR="00A50CA6" w:rsidRPr="008831DC">
        <w:t xml:space="preserve"> </w:t>
      </w:r>
      <w:r w:rsidRPr="008831DC">
        <w:t>в</w:t>
      </w:r>
      <w:r w:rsidR="00A50CA6" w:rsidRPr="008831DC">
        <w:t xml:space="preserve"> </w:t>
      </w:r>
      <w:r w:rsidRPr="008831DC">
        <w:t>центре.</w:t>
      </w:r>
    </w:p>
    <w:p w:rsidR="005B5BE4" w:rsidRPr="008831DC" w:rsidRDefault="005B5BE4" w:rsidP="008831DC">
      <w:pPr>
        <w:pStyle w:val="af9"/>
        <w:spacing w:before="0" w:after="0" w:line="240" w:lineRule="auto"/>
        <w:ind w:firstLine="709"/>
        <w:jc w:val="both"/>
        <w:rPr>
          <w:i/>
        </w:rPr>
      </w:pPr>
      <w:r w:rsidRPr="008831DC">
        <w:t>Ориентировка</w:t>
      </w:r>
      <w:r w:rsidR="00A50CA6" w:rsidRPr="008831DC">
        <w:t xml:space="preserve"> </w:t>
      </w:r>
      <w:r w:rsidRPr="008831DC">
        <w:t>на</w:t>
      </w:r>
      <w:r w:rsidR="00A50CA6" w:rsidRPr="008831DC">
        <w:t xml:space="preserve"> </w:t>
      </w:r>
      <w:r w:rsidRPr="008831DC">
        <w:t>листе</w:t>
      </w:r>
      <w:r w:rsidR="00A50CA6" w:rsidRPr="008831DC">
        <w:t xml:space="preserve"> </w:t>
      </w:r>
      <w:r w:rsidRPr="008831DC">
        <w:t>бумаги:</w:t>
      </w:r>
      <w:r w:rsidR="00A50CA6" w:rsidRPr="008831DC">
        <w:t xml:space="preserve"> </w:t>
      </w:r>
      <w:r w:rsidRPr="008831DC">
        <w:t>вверху,</w:t>
      </w:r>
      <w:r w:rsidR="00A50CA6" w:rsidRPr="008831DC">
        <w:t xml:space="preserve"> </w:t>
      </w:r>
      <w:r w:rsidRPr="008831DC">
        <w:t>внизу,</w:t>
      </w:r>
      <w:r w:rsidR="00A50CA6" w:rsidRPr="008831DC">
        <w:t xml:space="preserve"> </w:t>
      </w:r>
      <w:r w:rsidRPr="008831DC">
        <w:t>справа,</w:t>
      </w:r>
      <w:r w:rsidR="00A50CA6" w:rsidRPr="008831DC">
        <w:t xml:space="preserve"> </w:t>
      </w:r>
      <w:r w:rsidRPr="008831DC">
        <w:t>слева,</w:t>
      </w:r>
      <w:r w:rsidR="00A50CA6" w:rsidRPr="008831DC">
        <w:t xml:space="preserve"> </w:t>
      </w:r>
      <w:r w:rsidRPr="008831DC">
        <w:t>в</w:t>
      </w:r>
      <w:r w:rsidR="00A50CA6" w:rsidRPr="008831DC">
        <w:t xml:space="preserve"> </w:t>
      </w:r>
      <w:r w:rsidRPr="008831DC">
        <w:t>середине</w:t>
      </w:r>
      <w:r w:rsidR="00A50CA6" w:rsidRPr="008831DC">
        <w:t xml:space="preserve"> </w:t>
      </w:r>
      <w:r w:rsidRPr="008831DC">
        <w:t>(центре);</w:t>
      </w:r>
      <w:r w:rsidR="00A50CA6" w:rsidRPr="008831DC">
        <w:t xml:space="preserve"> </w:t>
      </w:r>
      <w:r w:rsidRPr="008831DC">
        <w:t>верхний,</w:t>
      </w:r>
      <w:r w:rsidR="00A50CA6" w:rsidRPr="008831DC">
        <w:t xml:space="preserve"> </w:t>
      </w:r>
      <w:r w:rsidRPr="008831DC">
        <w:t>нижний,</w:t>
      </w:r>
      <w:r w:rsidR="00A50CA6" w:rsidRPr="008831DC">
        <w:t xml:space="preserve"> </w:t>
      </w:r>
      <w:r w:rsidRPr="008831DC">
        <w:t>правый,</w:t>
      </w:r>
      <w:r w:rsidR="00A50CA6" w:rsidRPr="008831DC">
        <w:t xml:space="preserve"> </w:t>
      </w:r>
      <w:r w:rsidRPr="008831DC">
        <w:t>левый</w:t>
      </w:r>
      <w:r w:rsidR="00A50CA6" w:rsidRPr="008831DC">
        <w:t xml:space="preserve"> </w:t>
      </w:r>
      <w:r w:rsidRPr="008831DC">
        <w:t>край</w:t>
      </w:r>
      <w:r w:rsidR="00A50CA6" w:rsidRPr="008831DC">
        <w:t xml:space="preserve"> </w:t>
      </w:r>
      <w:r w:rsidRPr="008831DC">
        <w:t>листа;</w:t>
      </w:r>
      <w:r w:rsidR="00A50CA6" w:rsidRPr="008831DC">
        <w:t xml:space="preserve"> </w:t>
      </w:r>
      <w:r w:rsidRPr="008831DC">
        <w:t>то</w:t>
      </w:r>
      <w:r w:rsidR="00A50CA6" w:rsidRPr="008831DC">
        <w:t xml:space="preserve"> </w:t>
      </w:r>
      <w:r w:rsidRPr="008831DC">
        <w:t>же</w:t>
      </w:r>
      <w:r w:rsidR="00A50CA6" w:rsidRPr="008831DC">
        <w:t xml:space="preserve"> </w:t>
      </w:r>
      <w:r w:rsidRPr="008831DC">
        <w:t>для</w:t>
      </w:r>
      <w:r w:rsidR="00A50CA6" w:rsidRPr="008831DC">
        <w:t xml:space="preserve"> </w:t>
      </w:r>
      <w:r w:rsidRPr="008831DC">
        <w:t>сторон:</w:t>
      </w:r>
      <w:r w:rsidR="00A50CA6" w:rsidRPr="008831DC">
        <w:t xml:space="preserve"> </w:t>
      </w:r>
      <w:r w:rsidRPr="008831DC">
        <w:t>верхняя,</w:t>
      </w:r>
      <w:r w:rsidR="00A50CA6" w:rsidRPr="008831DC">
        <w:t xml:space="preserve"> </w:t>
      </w:r>
      <w:r w:rsidRPr="008831DC">
        <w:t>нижняя,</w:t>
      </w:r>
      <w:r w:rsidR="00A50CA6" w:rsidRPr="008831DC">
        <w:t xml:space="preserve"> </w:t>
      </w:r>
      <w:r w:rsidRPr="008831DC">
        <w:t>правая,</w:t>
      </w:r>
      <w:r w:rsidR="00A50CA6" w:rsidRPr="008831DC">
        <w:t xml:space="preserve"> </w:t>
      </w:r>
      <w:r w:rsidRPr="008831DC">
        <w:t>левая</w:t>
      </w:r>
      <w:r w:rsidR="00A50CA6" w:rsidRPr="008831DC">
        <w:t xml:space="preserve"> </w:t>
      </w:r>
      <w:r w:rsidRPr="008831DC">
        <w:t>половина,</w:t>
      </w:r>
      <w:r w:rsidR="00A50CA6" w:rsidRPr="008831DC">
        <w:t xml:space="preserve"> </w:t>
      </w:r>
      <w:r w:rsidRPr="008831DC">
        <w:t>верхний</w:t>
      </w:r>
      <w:r w:rsidR="00A50CA6" w:rsidRPr="008831DC">
        <w:t xml:space="preserve"> </w:t>
      </w:r>
      <w:r w:rsidRPr="008831DC">
        <w:t>правый,</w:t>
      </w:r>
      <w:r w:rsidR="00A50CA6" w:rsidRPr="008831DC">
        <w:t xml:space="preserve"> </w:t>
      </w:r>
      <w:r w:rsidRPr="008831DC">
        <w:t>левый,</w:t>
      </w:r>
      <w:r w:rsidR="00A50CA6" w:rsidRPr="008831DC">
        <w:t xml:space="preserve"> </w:t>
      </w:r>
      <w:r w:rsidRPr="008831DC">
        <w:t>нижний</w:t>
      </w:r>
      <w:r w:rsidR="00A50CA6" w:rsidRPr="008831DC">
        <w:t xml:space="preserve"> </w:t>
      </w:r>
      <w:r w:rsidRPr="008831DC">
        <w:t>правый,</w:t>
      </w:r>
      <w:r w:rsidR="00A50CA6" w:rsidRPr="008831DC">
        <w:t xml:space="preserve"> </w:t>
      </w:r>
      <w:r w:rsidRPr="008831DC">
        <w:t>левый</w:t>
      </w:r>
      <w:r w:rsidR="00A50CA6" w:rsidRPr="008831DC">
        <w:t xml:space="preserve"> </w:t>
      </w:r>
      <w:r w:rsidRPr="008831DC">
        <w:t>углы.</w:t>
      </w:r>
    </w:p>
    <w:p w:rsidR="005B5BE4" w:rsidRPr="008831DC" w:rsidRDefault="005B5BE4" w:rsidP="008831DC">
      <w:pPr>
        <w:pStyle w:val="af9"/>
        <w:spacing w:before="0" w:after="0" w:line="240" w:lineRule="auto"/>
        <w:ind w:firstLine="709"/>
        <w:jc w:val="both"/>
      </w:pPr>
      <w:r w:rsidRPr="008831DC">
        <w:rPr>
          <w:i/>
        </w:rPr>
        <w:t>Единицы</w:t>
      </w:r>
      <w:r w:rsidR="00A50CA6" w:rsidRPr="008831DC">
        <w:rPr>
          <w:i/>
        </w:rPr>
        <w:t xml:space="preserve"> </w:t>
      </w:r>
      <w:r w:rsidRPr="008831DC">
        <w:rPr>
          <w:i/>
        </w:rPr>
        <w:t>измерения</w:t>
      </w:r>
      <w:r w:rsidR="00A50CA6" w:rsidRPr="008831DC">
        <w:rPr>
          <w:i/>
        </w:rPr>
        <w:t xml:space="preserve"> </w:t>
      </w:r>
      <w:r w:rsidRPr="008831DC">
        <w:rPr>
          <w:i/>
        </w:rPr>
        <w:t>и</w:t>
      </w:r>
      <w:r w:rsidR="00A50CA6" w:rsidRPr="008831DC">
        <w:rPr>
          <w:i/>
        </w:rPr>
        <w:t xml:space="preserve"> </w:t>
      </w:r>
      <w:r w:rsidRPr="008831DC">
        <w:rPr>
          <w:i/>
        </w:rPr>
        <w:t>их</w:t>
      </w:r>
      <w:r w:rsidR="00A50CA6" w:rsidRPr="008831DC">
        <w:rPr>
          <w:i/>
        </w:rPr>
        <w:t xml:space="preserve"> </w:t>
      </w:r>
      <w:r w:rsidRPr="008831DC">
        <w:rPr>
          <w:i/>
        </w:rPr>
        <w:t>соотношения</w:t>
      </w:r>
    </w:p>
    <w:p w:rsidR="005B5BE4" w:rsidRPr="008831DC" w:rsidRDefault="005B5BE4" w:rsidP="008831DC">
      <w:pPr>
        <w:pStyle w:val="af9"/>
        <w:spacing w:before="0" w:after="0" w:line="240" w:lineRule="auto"/>
        <w:ind w:firstLine="709"/>
        <w:jc w:val="both"/>
      </w:pPr>
      <w:r w:rsidRPr="008831DC">
        <w:t>Единица</w:t>
      </w:r>
      <w:r w:rsidR="00A50CA6" w:rsidRPr="008831DC">
        <w:t xml:space="preserve"> </w:t>
      </w:r>
      <w:r w:rsidRPr="008831DC">
        <w:t>времени</w:t>
      </w:r>
      <w:r w:rsidR="00A50CA6" w:rsidRPr="008831DC">
        <w:t xml:space="preserve"> </w:t>
      </w:r>
      <w:r w:rsidRPr="008831DC">
        <w:t>—</w:t>
      </w:r>
      <w:r w:rsidR="00A50CA6" w:rsidRPr="008831DC">
        <w:t xml:space="preserve"> </w:t>
      </w:r>
      <w:r w:rsidRPr="008831DC">
        <w:t>сутки.</w:t>
      </w:r>
      <w:r w:rsidR="00A50CA6" w:rsidRPr="008831DC">
        <w:t xml:space="preserve"> </w:t>
      </w:r>
      <w:r w:rsidRPr="008831DC">
        <w:t>Сутки:</w:t>
      </w:r>
      <w:r w:rsidR="00A50CA6" w:rsidRPr="008831DC">
        <w:t xml:space="preserve"> </w:t>
      </w:r>
      <w:r w:rsidRPr="008831DC">
        <w:t>утро,</w:t>
      </w:r>
      <w:r w:rsidR="00A50CA6" w:rsidRPr="008831DC">
        <w:t xml:space="preserve"> </w:t>
      </w:r>
      <w:r w:rsidRPr="008831DC">
        <w:t>день,</w:t>
      </w:r>
      <w:r w:rsidR="00A50CA6" w:rsidRPr="008831DC">
        <w:t xml:space="preserve"> </w:t>
      </w:r>
      <w:r w:rsidRPr="008831DC">
        <w:t>вечер,</w:t>
      </w:r>
      <w:r w:rsidR="00A50CA6" w:rsidRPr="008831DC">
        <w:t xml:space="preserve"> </w:t>
      </w:r>
      <w:r w:rsidRPr="008831DC">
        <w:t>ночь.</w:t>
      </w:r>
      <w:r w:rsidR="00A50CA6" w:rsidRPr="008831DC">
        <w:t xml:space="preserve"> </w:t>
      </w:r>
      <w:r w:rsidRPr="008831DC">
        <w:t>Сегодня,</w:t>
      </w:r>
      <w:r w:rsidR="00A50CA6" w:rsidRPr="008831DC">
        <w:t xml:space="preserve"> </w:t>
      </w:r>
      <w:r w:rsidRPr="008831DC">
        <w:t>завтра,</w:t>
      </w:r>
      <w:r w:rsidR="00A50CA6" w:rsidRPr="008831DC">
        <w:t xml:space="preserve"> </w:t>
      </w:r>
      <w:r w:rsidRPr="008831DC">
        <w:t>вчера,</w:t>
      </w:r>
      <w:r w:rsidR="00A50CA6" w:rsidRPr="008831DC">
        <w:t xml:space="preserve"> </w:t>
      </w:r>
      <w:r w:rsidRPr="008831DC">
        <w:t>на</w:t>
      </w:r>
      <w:r w:rsidR="00A50CA6" w:rsidRPr="008831DC">
        <w:t xml:space="preserve"> </w:t>
      </w:r>
      <w:r w:rsidRPr="008831DC">
        <w:t>сл</w:t>
      </w:r>
      <w:r w:rsidRPr="008831DC">
        <w:t>е</w:t>
      </w:r>
      <w:r w:rsidRPr="008831DC">
        <w:t>дующий</w:t>
      </w:r>
      <w:r w:rsidR="00A50CA6" w:rsidRPr="008831DC">
        <w:t xml:space="preserve"> </w:t>
      </w:r>
      <w:r w:rsidRPr="008831DC">
        <w:t>день,</w:t>
      </w:r>
      <w:r w:rsidR="00A50CA6" w:rsidRPr="008831DC">
        <w:t xml:space="preserve"> </w:t>
      </w:r>
      <w:r w:rsidRPr="008831DC">
        <w:t>рано,</w:t>
      </w:r>
      <w:r w:rsidR="00A50CA6" w:rsidRPr="008831DC">
        <w:t xml:space="preserve"> </w:t>
      </w:r>
      <w:r w:rsidRPr="008831DC">
        <w:t>поздно,</w:t>
      </w:r>
      <w:r w:rsidR="00A50CA6" w:rsidRPr="008831DC">
        <w:t xml:space="preserve"> </w:t>
      </w:r>
      <w:r w:rsidRPr="008831DC">
        <w:t>вовремя,</w:t>
      </w:r>
      <w:r w:rsidR="00A50CA6" w:rsidRPr="008831DC">
        <w:t xml:space="preserve"> </w:t>
      </w:r>
      <w:r w:rsidRPr="008831DC">
        <w:t>давно,</w:t>
      </w:r>
      <w:r w:rsidR="00A50CA6" w:rsidRPr="008831DC">
        <w:t xml:space="preserve"> </w:t>
      </w:r>
      <w:r w:rsidRPr="008831DC">
        <w:t>недавно,</w:t>
      </w:r>
      <w:r w:rsidR="00A50CA6" w:rsidRPr="008831DC">
        <w:t xml:space="preserve"> </w:t>
      </w:r>
      <w:r w:rsidRPr="008831DC">
        <w:t>медленно,</w:t>
      </w:r>
      <w:r w:rsidR="00A50CA6" w:rsidRPr="008831DC">
        <w:t xml:space="preserve"> </w:t>
      </w:r>
      <w:r w:rsidRPr="008831DC">
        <w:t>быстро.</w:t>
      </w:r>
    </w:p>
    <w:p w:rsidR="005B5BE4" w:rsidRPr="008831DC" w:rsidRDefault="005B5BE4" w:rsidP="008831DC">
      <w:pPr>
        <w:pStyle w:val="af9"/>
        <w:spacing w:before="0" w:after="0" w:line="240" w:lineRule="auto"/>
        <w:ind w:firstLine="709"/>
        <w:jc w:val="both"/>
        <w:rPr>
          <w:i/>
        </w:rPr>
      </w:pPr>
      <w:r w:rsidRPr="008831DC">
        <w:t>Сравнение</w:t>
      </w:r>
      <w:r w:rsidR="00A50CA6" w:rsidRPr="008831DC">
        <w:t xml:space="preserve"> </w:t>
      </w:r>
      <w:r w:rsidRPr="008831DC">
        <w:t>по</w:t>
      </w:r>
      <w:r w:rsidR="00A50CA6" w:rsidRPr="008831DC">
        <w:t xml:space="preserve"> </w:t>
      </w:r>
      <w:r w:rsidRPr="008831DC">
        <w:t>возрасту:</w:t>
      </w:r>
      <w:r w:rsidR="00A50CA6" w:rsidRPr="008831DC">
        <w:t xml:space="preserve"> </w:t>
      </w:r>
      <w:r w:rsidRPr="008831DC">
        <w:t>молодой,</w:t>
      </w:r>
      <w:r w:rsidR="00A50CA6" w:rsidRPr="008831DC">
        <w:t xml:space="preserve"> </w:t>
      </w:r>
      <w:r w:rsidRPr="008831DC">
        <w:t>старый,</w:t>
      </w:r>
      <w:r w:rsidR="00A50CA6" w:rsidRPr="008831DC">
        <w:t xml:space="preserve"> </w:t>
      </w:r>
      <w:r w:rsidRPr="008831DC">
        <w:t>моложе,</w:t>
      </w:r>
      <w:r w:rsidR="00A50CA6" w:rsidRPr="008831DC">
        <w:t xml:space="preserve"> </w:t>
      </w:r>
      <w:r w:rsidRPr="008831DC">
        <w:t>старше.</w:t>
      </w:r>
    </w:p>
    <w:p w:rsidR="005B5BE4" w:rsidRPr="008831DC" w:rsidRDefault="005B5BE4" w:rsidP="008831DC">
      <w:pPr>
        <w:pStyle w:val="af9"/>
        <w:spacing w:before="0" w:after="0" w:line="240" w:lineRule="auto"/>
        <w:ind w:firstLine="709"/>
        <w:jc w:val="both"/>
      </w:pPr>
      <w:r w:rsidRPr="008831DC">
        <w:rPr>
          <w:i/>
        </w:rPr>
        <w:t>Геометрический</w:t>
      </w:r>
      <w:r w:rsidR="00A50CA6" w:rsidRPr="008831DC">
        <w:rPr>
          <w:i/>
        </w:rPr>
        <w:t xml:space="preserve"> </w:t>
      </w:r>
      <w:r w:rsidRPr="008831DC">
        <w:rPr>
          <w:i/>
        </w:rPr>
        <w:t>материал</w:t>
      </w:r>
    </w:p>
    <w:p w:rsidR="005B5BE4" w:rsidRPr="008831DC" w:rsidRDefault="005B5BE4" w:rsidP="008831DC">
      <w:pPr>
        <w:pStyle w:val="af9"/>
        <w:spacing w:before="0" w:after="0" w:line="240" w:lineRule="auto"/>
        <w:ind w:firstLine="709"/>
        <w:jc w:val="both"/>
        <w:rPr>
          <w:b/>
        </w:rPr>
      </w:pPr>
      <w:r w:rsidRPr="008831DC">
        <w:t>Круг,</w:t>
      </w:r>
      <w:r w:rsidR="00A50CA6" w:rsidRPr="008831DC">
        <w:t xml:space="preserve"> </w:t>
      </w:r>
      <w:r w:rsidRPr="008831DC">
        <w:t>квадрат,</w:t>
      </w:r>
      <w:r w:rsidR="00A50CA6" w:rsidRPr="008831DC">
        <w:t xml:space="preserve"> </w:t>
      </w:r>
      <w:r w:rsidRPr="008831DC">
        <w:t>прямоугольник,</w:t>
      </w:r>
      <w:r w:rsidR="00A50CA6" w:rsidRPr="008831DC">
        <w:t xml:space="preserve"> </w:t>
      </w:r>
      <w:r w:rsidRPr="008831DC">
        <w:t>треугольник.</w:t>
      </w:r>
      <w:r w:rsidR="00A50CA6" w:rsidRPr="008831DC">
        <w:t xml:space="preserve"> </w:t>
      </w:r>
      <w:r w:rsidRPr="008831DC">
        <w:t>Шар,</w:t>
      </w:r>
      <w:r w:rsidR="00A50CA6" w:rsidRPr="008831DC">
        <w:t xml:space="preserve"> </w:t>
      </w:r>
      <w:r w:rsidRPr="008831DC">
        <w:t>куб,</w:t>
      </w:r>
      <w:r w:rsidR="00A50CA6" w:rsidRPr="008831DC">
        <w:t xml:space="preserve"> </w:t>
      </w:r>
      <w:r w:rsidRPr="008831DC">
        <w:t>брус.</w:t>
      </w:r>
    </w:p>
    <w:p w:rsidR="005B5BE4" w:rsidRPr="008831DC" w:rsidRDefault="005B5BE4" w:rsidP="008831DC">
      <w:pPr>
        <w:spacing w:after="0" w:line="240" w:lineRule="auto"/>
        <w:ind w:firstLine="709"/>
        <w:jc w:val="both"/>
        <w:rPr>
          <w:rFonts w:ascii="Times New Roman" w:hAnsi="Times New Roman" w:cs="Times New Roman"/>
          <w:b/>
          <w:color w:val="auto"/>
          <w:sz w:val="24"/>
          <w:szCs w:val="24"/>
        </w:rPr>
      </w:pPr>
      <w:r w:rsidRPr="008831DC">
        <w:rPr>
          <w:rFonts w:ascii="Times New Roman" w:hAnsi="Times New Roman" w:cs="Times New Roman"/>
          <w:b/>
          <w:color w:val="auto"/>
          <w:sz w:val="24"/>
          <w:szCs w:val="24"/>
        </w:rPr>
        <w:t>Нумерация</w:t>
      </w:r>
      <w:r w:rsidRPr="008831DC">
        <w:rPr>
          <w:rFonts w:ascii="Times New Roman" w:hAnsi="Times New Roman" w:cs="Times New Roman"/>
          <w:color w:val="auto"/>
          <w:sz w:val="24"/>
          <w:szCs w:val="24"/>
        </w:rPr>
        <w:t>.</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Счет</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предметов.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Чтение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запись</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чисел</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пределах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100.</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Разряды.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Представление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чисел</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виде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суммы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разрядных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слагаемых.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Сравнение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упорядочение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чисел,</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знаки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сравнения.</w:t>
      </w:r>
    </w:p>
    <w:p w:rsidR="005B5BE4" w:rsidRPr="008831DC" w:rsidRDefault="005B5BE4" w:rsidP="008831DC">
      <w:pPr>
        <w:spacing w:after="0" w:line="240" w:lineRule="auto"/>
        <w:ind w:firstLine="709"/>
        <w:jc w:val="both"/>
        <w:rPr>
          <w:rFonts w:ascii="Times New Roman" w:hAnsi="Times New Roman" w:cs="Times New Roman"/>
          <w:b/>
          <w:color w:val="auto"/>
          <w:sz w:val="24"/>
          <w:szCs w:val="24"/>
        </w:rPr>
      </w:pPr>
      <w:r w:rsidRPr="008831DC">
        <w:rPr>
          <w:rFonts w:ascii="Times New Roman" w:hAnsi="Times New Roman" w:cs="Times New Roman"/>
          <w:b/>
          <w:color w:val="auto"/>
          <w:sz w:val="24"/>
          <w:szCs w:val="24"/>
        </w:rPr>
        <w:t>Единицы</w:t>
      </w:r>
      <w:r w:rsidR="00A50CA6" w:rsidRPr="008831DC">
        <w:rPr>
          <w:rFonts w:ascii="Times New Roman" w:hAnsi="Times New Roman" w:cs="Times New Roman"/>
          <w:b/>
          <w:color w:val="auto"/>
          <w:sz w:val="24"/>
          <w:szCs w:val="24"/>
        </w:rPr>
        <w:t xml:space="preserve"> </w:t>
      </w:r>
      <w:r w:rsidRPr="008831DC">
        <w:rPr>
          <w:rFonts w:ascii="Times New Roman" w:hAnsi="Times New Roman" w:cs="Times New Roman"/>
          <w:b/>
          <w:color w:val="auto"/>
          <w:sz w:val="24"/>
          <w:szCs w:val="24"/>
        </w:rPr>
        <w:t>измерения</w:t>
      </w:r>
      <w:r w:rsidR="00A50CA6" w:rsidRPr="008831DC">
        <w:rPr>
          <w:rFonts w:ascii="Times New Roman" w:hAnsi="Times New Roman" w:cs="Times New Roman"/>
          <w:b/>
          <w:color w:val="auto"/>
          <w:sz w:val="24"/>
          <w:szCs w:val="24"/>
        </w:rPr>
        <w:t xml:space="preserve"> </w:t>
      </w:r>
      <w:r w:rsidRPr="008831DC">
        <w:rPr>
          <w:rFonts w:ascii="Times New Roman" w:hAnsi="Times New Roman" w:cs="Times New Roman"/>
          <w:b/>
          <w:color w:val="auto"/>
          <w:sz w:val="24"/>
          <w:szCs w:val="24"/>
        </w:rPr>
        <w:t>и</w:t>
      </w:r>
      <w:r w:rsidR="00A50CA6" w:rsidRPr="008831DC">
        <w:rPr>
          <w:rFonts w:ascii="Times New Roman" w:hAnsi="Times New Roman" w:cs="Times New Roman"/>
          <w:b/>
          <w:color w:val="auto"/>
          <w:sz w:val="24"/>
          <w:szCs w:val="24"/>
        </w:rPr>
        <w:t xml:space="preserve"> </w:t>
      </w:r>
      <w:r w:rsidRPr="008831DC">
        <w:rPr>
          <w:rFonts w:ascii="Times New Roman" w:hAnsi="Times New Roman" w:cs="Times New Roman"/>
          <w:b/>
          <w:color w:val="auto"/>
          <w:sz w:val="24"/>
          <w:szCs w:val="24"/>
        </w:rPr>
        <w:t>их</w:t>
      </w:r>
      <w:r w:rsidR="00A50CA6" w:rsidRPr="008831DC">
        <w:rPr>
          <w:rFonts w:ascii="Times New Roman" w:hAnsi="Times New Roman" w:cs="Times New Roman"/>
          <w:b/>
          <w:color w:val="auto"/>
          <w:sz w:val="24"/>
          <w:szCs w:val="24"/>
        </w:rPr>
        <w:t xml:space="preserve"> </w:t>
      </w:r>
      <w:r w:rsidRPr="008831DC">
        <w:rPr>
          <w:rFonts w:ascii="Times New Roman" w:hAnsi="Times New Roman" w:cs="Times New Roman"/>
          <w:b/>
          <w:color w:val="auto"/>
          <w:sz w:val="24"/>
          <w:szCs w:val="24"/>
        </w:rPr>
        <w:t>соотношения</w:t>
      </w:r>
      <w:r w:rsidRPr="008831DC">
        <w:rPr>
          <w:rFonts w:ascii="Times New Roman" w:hAnsi="Times New Roman" w:cs="Times New Roman"/>
          <w:color w:val="auto"/>
          <w:sz w:val="24"/>
          <w:szCs w:val="24"/>
        </w:rPr>
        <w:t>.</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Величины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единицы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измерения.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Единица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массы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(килограмм),</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емкости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(литр),</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времени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(минута,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час,</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сутки,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неделя,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месяц,</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год),</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стоимости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(рубль,</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копейка),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длины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(миллиметр,</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сантиметр,</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дециметр,</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метр).</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Соотношения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между</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единицами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измерения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однородных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величин.</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Сравнение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упорядочение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однородных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величин.</w:t>
      </w:r>
    </w:p>
    <w:p w:rsidR="005B5BE4" w:rsidRPr="008831DC" w:rsidRDefault="005B5BE4" w:rsidP="008831DC">
      <w:pPr>
        <w:spacing w:after="0" w:line="240" w:lineRule="auto"/>
        <w:ind w:firstLine="709"/>
        <w:jc w:val="both"/>
        <w:rPr>
          <w:rFonts w:ascii="Times New Roman" w:hAnsi="Times New Roman" w:cs="Times New Roman"/>
          <w:b/>
          <w:color w:val="auto"/>
          <w:sz w:val="24"/>
          <w:szCs w:val="24"/>
        </w:rPr>
      </w:pPr>
      <w:r w:rsidRPr="008831DC">
        <w:rPr>
          <w:rFonts w:ascii="Times New Roman" w:hAnsi="Times New Roman" w:cs="Times New Roman"/>
          <w:b/>
          <w:color w:val="auto"/>
          <w:sz w:val="24"/>
          <w:szCs w:val="24"/>
        </w:rPr>
        <w:t>Арифметические</w:t>
      </w:r>
      <w:r w:rsidR="00A50CA6" w:rsidRPr="008831DC">
        <w:rPr>
          <w:rFonts w:ascii="Times New Roman" w:hAnsi="Times New Roman" w:cs="Times New Roman"/>
          <w:b/>
          <w:color w:val="auto"/>
          <w:sz w:val="24"/>
          <w:szCs w:val="24"/>
        </w:rPr>
        <w:t xml:space="preserve"> </w:t>
      </w:r>
      <w:r w:rsidRPr="008831DC">
        <w:rPr>
          <w:rFonts w:ascii="Times New Roman" w:hAnsi="Times New Roman" w:cs="Times New Roman"/>
          <w:b/>
          <w:color w:val="auto"/>
          <w:sz w:val="24"/>
          <w:szCs w:val="24"/>
        </w:rPr>
        <w:t>действия</w:t>
      </w:r>
      <w:r w:rsidRPr="008831DC">
        <w:rPr>
          <w:rFonts w:ascii="Times New Roman" w:hAnsi="Times New Roman" w:cs="Times New Roman"/>
          <w:color w:val="auto"/>
          <w:sz w:val="24"/>
          <w:szCs w:val="24"/>
        </w:rPr>
        <w:t>.</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Сложение,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вычитание,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умножение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деление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неотрицательных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целых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чисел.</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Названия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компонентов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арифметических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действий,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знаки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действий.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Таблица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сложения.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Таблица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умножения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деления.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Арифметические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действия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числами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0</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1.</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Взаимосвязь</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арифметических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действий.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Нахождение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неизвестного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компонента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арифметического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действия.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Числовое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выражение.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Скобки.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Порядок</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действий.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Нахождение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значения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числового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выражения.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Использование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свойств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арифметических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действий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вычислениях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(переместительное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свойство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сложения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умножения).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Алгоритмы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письменного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сложения,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вычитания,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умножения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деления.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Способы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проверки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правильности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вычислений.</w:t>
      </w:r>
    </w:p>
    <w:p w:rsidR="005B5BE4" w:rsidRPr="008831DC" w:rsidRDefault="005B5BE4" w:rsidP="008831DC">
      <w:pPr>
        <w:spacing w:after="0" w:line="240" w:lineRule="auto"/>
        <w:ind w:firstLine="709"/>
        <w:jc w:val="both"/>
        <w:rPr>
          <w:rFonts w:ascii="Times New Roman" w:hAnsi="Times New Roman" w:cs="Times New Roman"/>
          <w:b/>
          <w:color w:val="auto"/>
          <w:sz w:val="24"/>
          <w:szCs w:val="24"/>
        </w:rPr>
      </w:pPr>
      <w:r w:rsidRPr="008831DC">
        <w:rPr>
          <w:rFonts w:ascii="Times New Roman" w:hAnsi="Times New Roman" w:cs="Times New Roman"/>
          <w:b/>
          <w:color w:val="auto"/>
          <w:sz w:val="24"/>
          <w:szCs w:val="24"/>
        </w:rPr>
        <w:t>Арифметические</w:t>
      </w:r>
      <w:r w:rsidR="00A50CA6" w:rsidRPr="008831DC">
        <w:rPr>
          <w:rFonts w:ascii="Times New Roman" w:hAnsi="Times New Roman" w:cs="Times New Roman"/>
          <w:b/>
          <w:color w:val="auto"/>
          <w:sz w:val="24"/>
          <w:szCs w:val="24"/>
        </w:rPr>
        <w:t xml:space="preserve"> </w:t>
      </w:r>
      <w:r w:rsidRPr="008831DC">
        <w:rPr>
          <w:rFonts w:ascii="Times New Roman" w:hAnsi="Times New Roman" w:cs="Times New Roman"/>
          <w:b/>
          <w:color w:val="auto"/>
          <w:sz w:val="24"/>
          <w:szCs w:val="24"/>
        </w:rPr>
        <w:t>задачи</w:t>
      </w:r>
      <w:r w:rsidRPr="008831DC">
        <w:rPr>
          <w:rFonts w:ascii="Times New Roman" w:hAnsi="Times New Roman" w:cs="Times New Roman"/>
          <w:color w:val="auto"/>
          <w:sz w:val="24"/>
          <w:szCs w:val="24"/>
        </w:rPr>
        <w:t>.</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Решение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текстовых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задач</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арифметическим</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способом.</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Простые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арифметические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задачи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нахождение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суммы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разности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(остатка).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Простые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арифметические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задачи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увеличение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(уменьшение)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чисел</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несколько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единиц.</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Простые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арифметические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задачи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нахождение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произведения,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частного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(деление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равные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части,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деление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содержанию);</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увеличение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несколько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раз,</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уменьшение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несколько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раз.</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Простые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арифметические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задачи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нахождение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неизвестного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слагаемого.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Задачи,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содержащие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отношения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«больше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«меньше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Задачи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расчет</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стоимости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(цена,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количество,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общая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стоимость</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товара).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Составные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арифметические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задачи,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решаемые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два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действия.</w:t>
      </w:r>
    </w:p>
    <w:p w:rsidR="005B5BE4" w:rsidRPr="008831DC" w:rsidRDefault="005B5BE4" w:rsidP="008831DC">
      <w:pPr>
        <w:spacing w:after="0" w:line="240" w:lineRule="auto"/>
        <w:ind w:firstLine="709"/>
        <w:jc w:val="both"/>
        <w:rPr>
          <w:rFonts w:ascii="Times New Roman" w:hAnsi="Times New Roman" w:cs="Times New Roman"/>
          <w:color w:val="auto"/>
          <w:sz w:val="24"/>
          <w:szCs w:val="24"/>
        </w:rPr>
      </w:pPr>
      <w:r w:rsidRPr="008831DC">
        <w:rPr>
          <w:rFonts w:ascii="Times New Roman" w:hAnsi="Times New Roman" w:cs="Times New Roman"/>
          <w:b/>
          <w:color w:val="auto"/>
          <w:sz w:val="24"/>
          <w:szCs w:val="24"/>
        </w:rPr>
        <w:t>Геометрический</w:t>
      </w:r>
      <w:r w:rsidR="00A50CA6" w:rsidRPr="008831DC">
        <w:rPr>
          <w:rFonts w:ascii="Times New Roman" w:hAnsi="Times New Roman" w:cs="Times New Roman"/>
          <w:b/>
          <w:color w:val="auto"/>
          <w:sz w:val="24"/>
          <w:szCs w:val="24"/>
        </w:rPr>
        <w:t xml:space="preserve"> </w:t>
      </w:r>
      <w:r w:rsidRPr="008831DC">
        <w:rPr>
          <w:rFonts w:ascii="Times New Roman" w:hAnsi="Times New Roman" w:cs="Times New Roman"/>
          <w:b/>
          <w:color w:val="auto"/>
          <w:sz w:val="24"/>
          <w:szCs w:val="24"/>
        </w:rPr>
        <w:t>материал</w:t>
      </w:r>
      <w:r w:rsidRPr="008831DC">
        <w:rPr>
          <w:rFonts w:ascii="Times New Roman" w:hAnsi="Times New Roman" w:cs="Times New Roman"/>
          <w:color w:val="auto"/>
          <w:sz w:val="24"/>
          <w:szCs w:val="24"/>
        </w:rPr>
        <w:t>.</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Пространственные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отношения.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Взаимное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расположение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предметов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пространстве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плоскости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(выше—ниже,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слева—справа,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сверху—снизу,</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ближе—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дальше,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между</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w:t>
      </w:r>
    </w:p>
    <w:p w:rsidR="005B5BE4" w:rsidRPr="008831DC" w:rsidRDefault="005B5BE4" w:rsidP="008831DC">
      <w:pPr>
        <w:spacing w:after="0" w:line="240" w:lineRule="auto"/>
        <w:ind w:firstLine="709"/>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lastRenderedPageBreak/>
        <w:t>Геометрические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фигуры.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Распознавание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изображение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геометрических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фигур:</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точка,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линия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(кривая,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прямая),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отрезок,</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ломаная,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угол,</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многоугольник,</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треугольник,</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прямоугольник,</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квадрат,</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окружность,</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круг.</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Замкнутые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незамкнутые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кривые: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окружность,</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дуга.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Ломаные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линии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замкнутая,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незамкнутая.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Граница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многоугольника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замкнутая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ломаная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линия.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Использование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чертежных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инструментов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для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выполнения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построений.</w:t>
      </w:r>
      <w:r w:rsidR="00A50CA6" w:rsidRPr="008831DC">
        <w:rPr>
          <w:rFonts w:ascii="Times New Roman" w:hAnsi="Times New Roman" w:cs="Times New Roman"/>
          <w:color w:val="auto"/>
          <w:sz w:val="24"/>
          <w:szCs w:val="24"/>
        </w:rPr>
        <w:t xml:space="preserve"> </w:t>
      </w:r>
    </w:p>
    <w:p w:rsidR="005B5BE4" w:rsidRPr="008831DC" w:rsidRDefault="005B5BE4" w:rsidP="008831DC">
      <w:pPr>
        <w:spacing w:after="0" w:line="240" w:lineRule="auto"/>
        <w:ind w:firstLine="709"/>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Измерение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длины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отрезка.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Сложение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вычитание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отрезков.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Измерение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отрезков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ломаной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вычисление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ее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длины.</w:t>
      </w:r>
    </w:p>
    <w:p w:rsidR="005B5BE4" w:rsidRPr="008831DC" w:rsidRDefault="005B5BE4" w:rsidP="008831DC">
      <w:pPr>
        <w:spacing w:after="0" w:line="240" w:lineRule="auto"/>
        <w:ind w:firstLine="709"/>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Взаимное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положение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плоскости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геометрических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фигур</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(пересечение,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точки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пересечения).</w:t>
      </w:r>
    </w:p>
    <w:p w:rsidR="005B5BE4" w:rsidRPr="008831DC" w:rsidRDefault="005B5BE4" w:rsidP="008831DC">
      <w:pPr>
        <w:spacing w:after="0" w:line="240" w:lineRule="auto"/>
        <w:ind w:firstLine="709"/>
        <w:jc w:val="both"/>
        <w:rPr>
          <w:rFonts w:ascii="Times New Roman" w:hAnsi="Times New Roman" w:cs="Times New Roman"/>
          <w:b/>
          <w:color w:val="auto"/>
          <w:sz w:val="24"/>
          <w:szCs w:val="24"/>
        </w:rPr>
      </w:pPr>
      <w:r w:rsidRPr="008831DC">
        <w:rPr>
          <w:rFonts w:ascii="Times New Roman" w:hAnsi="Times New Roman" w:cs="Times New Roman"/>
          <w:color w:val="auto"/>
          <w:sz w:val="24"/>
          <w:szCs w:val="24"/>
        </w:rPr>
        <w:t>Геометрические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формы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окружающем</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мире.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Распознавание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называние: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куб,</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шар.</w:t>
      </w:r>
    </w:p>
    <w:p w:rsidR="00A72E75" w:rsidRPr="008831DC" w:rsidRDefault="00A72E75" w:rsidP="008831DC">
      <w:pPr>
        <w:spacing w:after="0" w:line="240" w:lineRule="auto"/>
        <w:ind w:firstLine="709"/>
        <w:jc w:val="both"/>
        <w:rPr>
          <w:rFonts w:ascii="Times New Roman" w:hAnsi="Times New Roman" w:cs="Times New Roman"/>
          <w:b/>
          <w:color w:val="auto"/>
          <w:sz w:val="24"/>
          <w:szCs w:val="24"/>
        </w:rPr>
      </w:pPr>
    </w:p>
    <w:p w:rsidR="005B5BE4" w:rsidRPr="008831DC" w:rsidRDefault="005B5BE4" w:rsidP="008831DC">
      <w:pPr>
        <w:spacing w:after="0" w:line="240" w:lineRule="auto"/>
        <w:rPr>
          <w:rFonts w:ascii="Times New Roman" w:hAnsi="Times New Roman" w:cs="Times New Roman"/>
          <w:b/>
          <w:sz w:val="24"/>
          <w:szCs w:val="24"/>
        </w:rPr>
      </w:pPr>
      <w:r w:rsidRPr="008831DC">
        <w:rPr>
          <w:rFonts w:ascii="Times New Roman" w:hAnsi="Times New Roman" w:cs="Times New Roman"/>
          <w:b/>
          <w:sz w:val="24"/>
          <w:szCs w:val="24"/>
        </w:rPr>
        <w:t>МИР</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ПРИРОДЫ</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И</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ЧЕЛОВЕКА</w:t>
      </w:r>
    </w:p>
    <w:p w:rsidR="005B5BE4" w:rsidRPr="008831DC" w:rsidRDefault="005B5BE4" w:rsidP="008831DC">
      <w:pPr>
        <w:pStyle w:val="aff2"/>
        <w:spacing w:after="0" w:line="240" w:lineRule="auto"/>
        <w:ind w:left="0" w:firstLine="709"/>
        <w:jc w:val="both"/>
        <w:rPr>
          <w:rFonts w:ascii="Times New Roman" w:hAnsi="Times New Roman"/>
          <w:b/>
          <w:sz w:val="24"/>
          <w:szCs w:val="24"/>
        </w:rPr>
      </w:pPr>
      <w:r w:rsidRPr="008831DC">
        <w:rPr>
          <w:rFonts w:ascii="Times New Roman" w:hAnsi="Times New Roman"/>
          <w:b/>
          <w:sz w:val="24"/>
          <w:szCs w:val="24"/>
        </w:rPr>
        <w:t>Пояснительная</w:t>
      </w:r>
      <w:r w:rsidR="00A50CA6" w:rsidRPr="008831DC">
        <w:rPr>
          <w:rFonts w:ascii="Times New Roman" w:hAnsi="Times New Roman"/>
          <w:b/>
          <w:sz w:val="24"/>
          <w:szCs w:val="24"/>
        </w:rPr>
        <w:t xml:space="preserve"> </w:t>
      </w:r>
      <w:r w:rsidRPr="008831DC">
        <w:rPr>
          <w:rFonts w:ascii="Times New Roman" w:hAnsi="Times New Roman"/>
          <w:b/>
          <w:sz w:val="24"/>
          <w:szCs w:val="24"/>
        </w:rPr>
        <w:t>записка</w:t>
      </w:r>
    </w:p>
    <w:p w:rsidR="005B5BE4" w:rsidRPr="008831DC" w:rsidRDefault="005B5BE4" w:rsidP="008831DC">
      <w:pPr>
        <w:spacing w:after="0" w:line="240" w:lineRule="auto"/>
        <w:ind w:firstLine="709"/>
        <w:jc w:val="both"/>
        <w:rPr>
          <w:rFonts w:ascii="Times New Roman" w:hAnsi="Times New Roman" w:cs="Times New Roman"/>
          <w:color w:val="auto"/>
          <w:sz w:val="24"/>
          <w:szCs w:val="24"/>
        </w:rPr>
      </w:pPr>
      <w:r w:rsidRPr="008831DC">
        <w:rPr>
          <w:rFonts w:ascii="Times New Roman" w:hAnsi="Times New Roman" w:cs="Times New Roman"/>
          <w:b/>
          <w:sz w:val="24"/>
          <w:szCs w:val="24"/>
        </w:rPr>
        <w:t>Основная</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цель</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предмета</w:t>
      </w:r>
      <w:r w:rsidR="00A50CA6" w:rsidRPr="008831DC">
        <w:rPr>
          <w:rFonts w:ascii="Times New Roman" w:hAnsi="Times New Roman" w:cs="Times New Roman"/>
          <w:b/>
          <w:sz w:val="24"/>
          <w:szCs w:val="24"/>
        </w:rPr>
        <w:t xml:space="preserve"> </w:t>
      </w:r>
      <w:r w:rsidRPr="008831DC">
        <w:rPr>
          <w:rFonts w:ascii="Times New Roman" w:hAnsi="Times New Roman" w:cs="Times New Roman"/>
          <w:sz w:val="24"/>
          <w:szCs w:val="24"/>
        </w:rPr>
        <w:t>«Мир</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природы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человека»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заключается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формировании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первоначальных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знаний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живой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неживой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природе;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понимании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простейших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взаимосвязей,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существующих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между</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миром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природы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человека.</w:t>
      </w:r>
    </w:p>
    <w:p w:rsidR="005B5BE4" w:rsidRPr="008831DC" w:rsidRDefault="005B5BE4" w:rsidP="008831DC">
      <w:pPr>
        <w:spacing w:after="0" w:line="240" w:lineRule="auto"/>
        <w:ind w:firstLine="709"/>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Курс</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«Мир</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природы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человека»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является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начальным</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звеном</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формирования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естествоведческих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знаний,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пропедевтическим</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этапом</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формирования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учащихся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умений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наблюдать,</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анализировать,</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взаимодействовать</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окружающим</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миром.</w:t>
      </w:r>
    </w:p>
    <w:p w:rsidR="005B5BE4" w:rsidRPr="008831DC" w:rsidRDefault="005B5BE4" w:rsidP="008831DC">
      <w:pPr>
        <w:spacing w:after="0" w:line="240" w:lineRule="auto"/>
        <w:ind w:firstLine="709"/>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Содержание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дисциплины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предусматривает</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знакомство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объектами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явлениями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окружающего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мира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дает</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возможность</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постепенно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раскрывать</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причинно-следственные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связи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между</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природными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явлениями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жизнью</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человека.</w:t>
      </w:r>
    </w:p>
    <w:p w:rsidR="005B5BE4" w:rsidRPr="008831DC" w:rsidRDefault="005B5BE4" w:rsidP="008831DC">
      <w:pPr>
        <w:spacing w:after="0" w:line="240" w:lineRule="auto"/>
        <w:ind w:firstLine="709"/>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При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отборе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содержания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курса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«Мир</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природы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человека»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учтены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современные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научные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данные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об</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особенностях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познавательной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деятельности,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эмоционально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волевой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регуляции,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поведения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младших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школьников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умственной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отсталостью</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(интеллектуальными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нарушениями).</w:t>
      </w:r>
      <w:r w:rsidR="00A50CA6" w:rsidRPr="008831DC">
        <w:rPr>
          <w:rFonts w:ascii="Times New Roman" w:hAnsi="Times New Roman" w:cs="Times New Roman"/>
          <w:color w:val="auto"/>
          <w:sz w:val="24"/>
          <w:szCs w:val="24"/>
        </w:rPr>
        <w:t xml:space="preserve"> </w:t>
      </w:r>
    </w:p>
    <w:p w:rsidR="005B5BE4" w:rsidRPr="008831DC" w:rsidRDefault="005B5BE4" w:rsidP="008831DC">
      <w:pPr>
        <w:pStyle w:val="af5"/>
        <w:spacing w:after="0" w:line="240" w:lineRule="auto"/>
        <w:ind w:firstLine="709"/>
        <w:jc w:val="both"/>
        <w:rPr>
          <w:rFonts w:ascii="Times New Roman" w:hAnsi="Times New Roman"/>
          <w:color w:val="auto"/>
          <w:sz w:val="24"/>
          <w:szCs w:val="24"/>
        </w:rPr>
      </w:pPr>
      <w:r w:rsidRPr="008831DC">
        <w:rPr>
          <w:rFonts w:ascii="Times New Roman" w:hAnsi="Times New Roman"/>
          <w:color w:val="auto"/>
          <w:sz w:val="24"/>
          <w:szCs w:val="24"/>
        </w:rPr>
        <w:t>Программа</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реализует</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современный</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взгляд</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на</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обучение</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естествоведческим</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дисциплинам,</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который</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выдвигает</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на</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первый</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план</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обеспечение:</w:t>
      </w:r>
    </w:p>
    <w:p w:rsidR="005B5BE4" w:rsidRPr="008831DC" w:rsidRDefault="005B5BE4" w:rsidP="008831DC">
      <w:pPr>
        <w:pStyle w:val="af5"/>
        <w:numPr>
          <w:ilvl w:val="0"/>
          <w:numId w:val="61"/>
        </w:numPr>
        <w:suppressAutoHyphens w:val="0"/>
        <w:spacing w:after="0" w:line="240" w:lineRule="auto"/>
        <w:ind w:left="426"/>
        <w:jc w:val="both"/>
        <w:rPr>
          <w:rFonts w:ascii="Times New Roman" w:hAnsi="Times New Roman"/>
          <w:color w:val="auto"/>
          <w:sz w:val="24"/>
          <w:szCs w:val="24"/>
        </w:rPr>
      </w:pPr>
      <w:proofErr w:type="spellStart"/>
      <w:r w:rsidRPr="008831DC">
        <w:rPr>
          <w:rFonts w:ascii="Times New Roman" w:hAnsi="Times New Roman"/>
          <w:color w:val="auto"/>
          <w:sz w:val="24"/>
          <w:szCs w:val="24"/>
        </w:rPr>
        <w:t>полисенсорности</w:t>
      </w:r>
      <w:proofErr w:type="spellEnd"/>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восприятия</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объектов;</w:t>
      </w:r>
      <w:r w:rsidR="00A50CA6" w:rsidRPr="008831DC">
        <w:rPr>
          <w:rFonts w:ascii="Times New Roman" w:hAnsi="Times New Roman"/>
          <w:color w:val="auto"/>
          <w:sz w:val="24"/>
          <w:szCs w:val="24"/>
        </w:rPr>
        <w:t xml:space="preserve"> </w:t>
      </w:r>
    </w:p>
    <w:p w:rsidR="005B5BE4" w:rsidRPr="008831DC" w:rsidRDefault="005B5BE4" w:rsidP="008831DC">
      <w:pPr>
        <w:pStyle w:val="af5"/>
        <w:numPr>
          <w:ilvl w:val="0"/>
          <w:numId w:val="61"/>
        </w:numPr>
        <w:suppressAutoHyphens w:val="0"/>
        <w:spacing w:after="0" w:line="240" w:lineRule="auto"/>
        <w:ind w:left="426"/>
        <w:jc w:val="both"/>
        <w:rPr>
          <w:rFonts w:ascii="Times New Roman" w:hAnsi="Times New Roman"/>
          <w:color w:val="auto"/>
          <w:sz w:val="24"/>
          <w:szCs w:val="24"/>
        </w:rPr>
      </w:pPr>
      <w:r w:rsidRPr="008831DC">
        <w:rPr>
          <w:rFonts w:ascii="Times New Roman" w:hAnsi="Times New Roman"/>
          <w:color w:val="auto"/>
          <w:sz w:val="24"/>
          <w:szCs w:val="24"/>
        </w:rPr>
        <w:t>практического</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взаимодействия</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обучающихся</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с</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умственной</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отсталостью</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(интеллектуальными</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нарушениями)</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с</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предметами</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познания,</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по</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возможности</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в</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натуральном</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виде</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и</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в</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естественных</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условиях</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или</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в</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виде</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макетов</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в</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специально</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созданных</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учебных</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ситуациях;</w:t>
      </w:r>
    </w:p>
    <w:p w:rsidR="005B5BE4" w:rsidRPr="008831DC" w:rsidRDefault="005B5BE4" w:rsidP="008831DC">
      <w:pPr>
        <w:pStyle w:val="af5"/>
        <w:numPr>
          <w:ilvl w:val="0"/>
          <w:numId w:val="61"/>
        </w:numPr>
        <w:suppressAutoHyphens w:val="0"/>
        <w:spacing w:after="0" w:line="240" w:lineRule="auto"/>
        <w:ind w:left="426"/>
        <w:jc w:val="both"/>
        <w:rPr>
          <w:rFonts w:ascii="Times New Roman" w:hAnsi="Times New Roman"/>
          <w:color w:val="auto"/>
          <w:sz w:val="24"/>
          <w:szCs w:val="24"/>
        </w:rPr>
      </w:pPr>
      <w:r w:rsidRPr="008831DC">
        <w:rPr>
          <w:rFonts w:ascii="Times New Roman" w:hAnsi="Times New Roman"/>
          <w:color w:val="auto"/>
          <w:sz w:val="24"/>
          <w:szCs w:val="24"/>
        </w:rPr>
        <w:t>накопления</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представлений</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об</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объектах</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и</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явлениях</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окружающего</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мира</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через</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взаимодействие</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с</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различными</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носителями</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информации:</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устным</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и</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печатным</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словом,</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иллюстрациями,</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практич</w:t>
      </w:r>
      <w:r w:rsidRPr="008831DC">
        <w:rPr>
          <w:rFonts w:ascii="Times New Roman" w:hAnsi="Times New Roman"/>
          <w:color w:val="auto"/>
          <w:sz w:val="24"/>
          <w:szCs w:val="24"/>
        </w:rPr>
        <w:t>е</w:t>
      </w:r>
      <w:r w:rsidRPr="008831DC">
        <w:rPr>
          <w:rFonts w:ascii="Times New Roman" w:hAnsi="Times New Roman"/>
          <w:color w:val="auto"/>
          <w:sz w:val="24"/>
          <w:szCs w:val="24"/>
        </w:rPr>
        <w:t>ской</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деятельностью</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в</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процессе</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решения</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учебно-познавательных</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задач,</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в</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совместной</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деятел</w:t>
      </w:r>
      <w:r w:rsidRPr="008831DC">
        <w:rPr>
          <w:rFonts w:ascii="Times New Roman" w:hAnsi="Times New Roman"/>
          <w:color w:val="auto"/>
          <w:sz w:val="24"/>
          <w:szCs w:val="24"/>
        </w:rPr>
        <w:t>ь</w:t>
      </w:r>
      <w:r w:rsidRPr="008831DC">
        <w:rPr>
          <w:rFonts w:ascii="Times New Roman" w:hAnsi="Times New Roman"/>
          <w:color w:val="auto"/>
          <w:sz w:val="24"/>
          <w:szCs w:val="24"/>
        </w:rPr>
        <w:t>ности</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друг</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с</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другом</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в</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процессе</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решения</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проблемных</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ситуаций</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и</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т.п.;</w:t>
      </w:r>
    </w:p>
    <w:p w:rsidR="005B5BE4" w:rsidRPr="008831DC" w:rsidRDefault="005B5BE4" w:rsidP="008831DC">
      <w:pPr>
        <w:pStyle w:val="af5"/>
        <w:numPr>
          <w:ilvl w:val="0"/>
          <w:numId w:val="61"/>
        </w:numPr>
        <w:suppressAutoHyphens w:val="0"/>
        <w:spacing w:after="0" w:line="240" w:lineRule="auto"/>
        <w:ind w:left="426"/>
        <w:jc w:val="both"/>
        <w:rPr>
          <w:rFonts w:ascii="Times New Roman" w:hAnsi="Times New Roman"/>
          <w:color w:val="auto"/>
          <w:sz w:val="24"/>
          <w:szCs w:val="24"/>
        </w:rPr>
      </w:pPr>
      <w:r w:rsidRPr="008831DC">
        <w:rPr>
          <w:rFonts w:ascii="Times New Roman" w:hAnsi="Times New Roman"/>
          <w:color w:val="auto"/>
          <w:sz w:val="24"/>
          <w:szCs w:val="24"/>
        </w:rPr>
        <w:t>закрепления</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представлений,</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постоянное</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обращение</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к</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уже</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изученному,</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систематизации</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знаний</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и</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накоплению</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опыта</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взаимодействия</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с</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предметами</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познания</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в</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игровой,</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коммуникативной</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и</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учебной</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деятельности;</w:t>
      </w:r>
    </w:p>
    <w:p w:rsidR="005B5BE4" w:rsidRPr="008831DC" w:rsidRDefault="005B5BE4" w:rsidP="008831DC">
      <w:pPr>
        <w:pStyle w:val="af5"/>
        <w:numPr>
          <w:ilvl w:val="0"/>
          <w:numId w:val="61"/>
        </w:numPr>
        <w:suppressAutoHyphens w:val="0"/>
        <w:spacing w:after="0" w:line="240" w:lineRule="auto"/>
        <w:ind w:left="426"/>
        <w:jc w:val="both"/>
        <w:rPr>
          <w:rFonts w:ascii="Times New Roman" w:hAnsi="Times New Roman"/>
          <w:color w:val="auto"/>
          <w:sz w:val="24"/>
          <w:szCs w:val="24"/>
        </w:rPr>
      </w:pPr>
      <w:r w:rsidRPr="008831DC">
        <w:rPr>
          <w:rFonts w:ascii="Times New Roman" w:hAnsi="Times New Roman"/>
          <w:color w:val="auto"/>
          <w:sz w:val="24"/>
          <w:szCs w:val="24"/>
        </w:rPr>
        <w:t>постепенного</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усложнения</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содержания</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предмета:</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расширение</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характеристик</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предмета</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позн</w:t>
      </w:r>
      <w:r w:rsidRPr="008831DC">
        <w:rPr>
          <w:rFonts w:ascii="Times New Roman" w:hAnsi="Times New Roman"/>
          <w:color w:val="auto"/>
          <w:sz w:val="24"/>
          <w:szCs w:val="24"/>
        </w:rPr>
        <w:t>а</w:t>
      </w:r>
      <w:r w:rsidRPr="008831DC">
        <w:rPr>
          <w:rFonts w:ascii="Times New Roman" w:hAnsi="Times New Roman"/>
          <w:color w:val="auto"/>
          <w:sz w:val="24"/>
          <w:szCs w:val="24"/>
        </w:rPr>
        <w:t>ния,</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преемственность</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изучаемых</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тем.</w:t>
      </w:r>
      <w:r w:rsidR="00A50CA6" w:rsidRPr="008831DC">
        <w:rPr>
          <w:rFonts w:ascii="Times New Roman" w:hAnsi="Times New Roman"/>
          <w:color w:val="auto"/>
          <w:sz w:val="24"/>
          <w:szCs w:val="24"/>
        </w:rPr>
        <w:t xml:space="preserve"> </w:t>
      </w:r>
    </w:p>
    <w:p w:rsidR="005B5BE4" w:rsidRPr="008831DC" w:rsidRDefault="005B5BE4" w:rsidP="008831DC">
      <w:pPr>
        <w:pStyle w:val="af5"/>
        <w:spacing w:after="0" w:line="240" w:lineRule="auto"/>
        <w:ind w:firstLine="709"/>
        <w:jc w:val="both"/>
        <w:rPr>
          <w:rFonts w:ascii="Times New Roman" w:hAnsi="Times New Roman"/>
          <w:color w:val="auto"/>
          <w:sz w:val="24"/>
          <w:szCs w:val="24"/>
        </w:rPr>
      </w:pPr>
      <w:r w:rsidRPr="008831DC">
        <w:rPr>
          <w:rFonts w:ascii="Times New Roman" w:hAnsi="Times New Roman"/>
          <w:color w:val="auto"/>
          <w:sz w:val="24"/>
          <w:szCs w:val="24"/>
        </w:rPr>
        <w:t>Основное</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внимание</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при</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изучении</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курса</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«Мир</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природы</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и</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человека»</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уделено</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формированию</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представлений</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об</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окружающем</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мире:</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живой</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и</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неживой</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природе,</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человеке,</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месте</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человека</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в</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природе,</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взаимосвязях</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человека</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и</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общества</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с</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природой.</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Практическая</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направленность</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учебного</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предмета</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реализуется</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через</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развитие</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способности</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к</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использованию</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знаний</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о</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живой</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и</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неживой</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природе,</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об</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особенностях</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человека</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как</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биосоциального</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существа</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для</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осмысленной</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и</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самостоятельной</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организации</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безопасной</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жизни</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в</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конкретных</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условиях.</w:t>
      </w:r>
    </w:p>
    <w:p w:rsidR="005B5BE4" w:rsidRPr="008831DC" w:rsidRDefault="005B5BE4" w:rsidP="008831DC">
      <w:pPr>
        <w:pStyle w:val="af5"/>
        <w:spacing w:after="0" w:line="240" w:lineRule="auto"/>
        <w:ind w:firstLine="709"/>
        <w:jc w:val="both"/>
        <w:rPr>
          <w:rFonts w:ascii="Times New Roman" w:hAnsi="Times New Roman"/>
          <w:color w:val="auto"/>
          <w:sz w:val="24"/>
          <w:szCs w:val="24"/>
        </w:rPr>
      </w:pPr>
      <w:r w:rsidRPr="008831DC">
        <w:rPr>
          <w:rFonts w:ascii="Times New Roman" w:hAnsi="Times New Roman"/>
          <w:color w:val="auto"/>
          <w:sz w:val="24"/>
          <w:szCs w:val="24"/>
        </w:rPr>
        <w:t>Структура</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курса</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представлена</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следующими</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разделами:</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«Сезонные</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изменения»</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«Неживая</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природа»,</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«Живая</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природа</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(в</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том</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числе</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человек)»,</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«Безопасное</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поведение».</w:t>
      </w:r>
      <w:r w:rsidR="00A50CA6" w:rsidRPr="008831DC">
        <w:rPr>
          <w:rFonts w:ascii="Times New Roman" w:hAnsi="Times New Roman"/>
          <w:color w:val="auto"/>
          <w:sz w:val="24"/>
          <w:szCs w:val="24"/>
        </w:rPr>
        <w:t xml:space="preserve"> </w:t>
      </w:r>
    </w:p>
    <w:p w:rsidR="005B5BE4" w:rsidRPr="008831DC" w:rsidRDefault="005B5BE4" w:rsidP="008831DC">
      <w:pPr>
        <w:pStyle w:val="af5"/>
        <w:spacing w:after="0" w:line="240" w:lineRule="auto"/>
        <w:ind w:firstLine="709"/>
        <w:jc w:val="both"/>
        <w:rPr>
          <w:rFonts w:ascii="Times New Roman" w:hAnsi="Times New Roman"/>
          <w:b/>
          <w:bCs/>
          <w:i/>
          <w:color w:val="auto"/>
          <w:sz w:val="24"/>
          <w:szCs w:val="24"/>
          <w:u w:val="single"/>
        </w:rPr>
      </w:pPr>
      <w:r w:rsidRPr="008831DC">
        <w:rPr>
          <w:rFonts w:ascii="Times New Roman" w:hAnsi="Times New Roman"/>
          <w:color w:val="auto"/>
          <w:sz w:val="24"/>
          <w:szCs w:val="24"/>
        </w:rPr>
        <w:t>Повышение</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эффективности</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усвоения</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учебного</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содержания</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требует</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организации</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большого</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количества</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наблюдений,</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упражнений,</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практических</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работ,</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игр,</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экскурсий</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для</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ознакомления</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и</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накопления</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опыта</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первичного</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взаимодействия</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с</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изучаемыми</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объектами</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и</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явлениями.</w:t>
      </w:r>
      <w:r w:rsidR="00A50CA6" w:rsidRPr="008831DC">
        <w:rPr>
          <w:rFonts w:ascii="Times New Roman" w:hAnsi="Times New Roman"/>
          <w:color w:val="auto"/>
          <w:sz w:val="24"/>
          <w:szCs w:val="24"/>
        </w:rPr>
        <w:t xml:space="preserve"> </w:t>
      </w:r>
    </w:p>
    <w:p w:rsidR="005B5BE4" w:rsidRPr="008831DC" w:rsidRDefault="005B5BE4" w:rsidP="008831DC">
      <w:pPr>
        <w:pStyle w:val="af5"/>
        <w:spacing w:after="0" w:line="240" w:lineRule="auto"/>
        <w:ind w:firstLine="709"/>
        <w:jc w:val="both"/>
        <w:rPr>
          <w:rFonts w:ascii="Times New Roman" w:hAnsi="Times New Roman"/>
          <w:bCs/>
          <w:i/>
          <w:color w:val="auto"/>
          <w:sz w:val="24"/>
          <w:szCs w:val="24"/>
        </w:rPr>
      </w:pPr>
      <w:r w:rsidRPr="008831DC">
        <w:rPr>
          <w:rFonts w:ascii="Times New Roman" w:hAnsi="Times New Roman"/>
          <w:b/>
          <w:bCs/>
          <w:i/>
          <w:color w:val="auto"/>
          <w:sz w:val="24"/>
          <w:szCs w:val="24"/>
          <w:u w:val="single"/>
        </w:rPr>
        <w:t>Сезонные</w:t>
      </w:r>
      <w:r w:rsidR="00A50CA6" w:rsidRPr="008831DC">
        <w:rPr>
          <w:rFonts w:ascii="Times New Roman" w:hAnsi="Times New Roman"/>
          <w:b/>
          <w:bCs/>
          <w:i/>
          <w:color w:val="auto"/>
          <w:sz w:val="24"/>
          <w:szCs w:val="24"/>
          <w:u w:val="single"/>
        </w:rPr>
        <w:t xml:space="preserve"> </w:t>
      </w:r>
      <w:r w:rsidRPr="008831DC">
        <w:rPr>
          <w:rFonts w:ascii="Times New Roman" w:hAnsi="Times New Roman"/>
          <w:b/>
          <w:bCs/>
          <w:i/>
          <w:color w:val="auto"/>
          <w:sz w:val="24"/>
          <w:szCs w:val="24"/>
          <w:u w:val="single"/>
        </w:rPr>
        <w:t>изменения</w:t>
      </w:r>
    </w:p>
    <w:p w:rsidR="005B5BE4" w:rsidRPr="008831DC" w:rsidRDefault="005B5BE4" w:rsidP="008831DC">
      <w:pPr>
        <w:pStyle w:val="af5"/>
        <w:spacing w:after="0" w:line="240" w:lineRule="auto"/>
        <w:ind w:firstLine="709"/>
        <w:jc w:val="both"/>
        <w:rPr>
          <w:rFonts w:ascii="Times New Roman" w:hAnsi="Times New Roman"/>
          <w:i/>
          <w:color w:val="auto"/>
          <w:sz w:val="24"/>
          <w:szCs w:val="24"/>
        </w:rPr>
      </w:pPr>
      <w:r w:rsidRPr="008831DC">
        <w:rPr>
          <w:rFonts w:ascii="Times New Roman" w:hAnsi="Times New Roman"/>
          <w:bCs/>
          <w:i/>
          <w:color w:val="auto"/>
          <w:sz w:val="24"/>
          <w:szCs w:val="24"/>
        </w:rPr>
        <w:t>Временные</w:t>
      </w:r>
      <w:r w:rsidR="00A50CA6" w:rsidRPr="008831DC">
        <w:rPr>
          <w:rFonts w:ascii="Times New Roman" w:hAnsi="Times New Roman"/>
          <w:bCs/>
          <w:i/>
          <w:color w:val="auto"/>
          <w:sz w:val="24"/>
          <w:szCs w:val="24"/>
        </w:rPr>
        <w:t xml:space="preserve"> </w:t>
      </w:r>
      <w:r w:rsidRPr="008831DC">
        <w:rPr>
          <w:rFonts w:ascii="Times New Roman" w:hAnsi="Times New Roman"/>
          <w:bCs/>
          <w:i/>
          <w:color w:val="auto"/>
          <w:sz w:val="24"/>
          <w:szCs w:val="24"/>
        </w:rPr>
        <w:t>изменения.</w:t>
      </w:r>
      <w:r w:rsidR="00A50CA6" w:rsidRPr="008831DC">
        <w:rPr>
          <w:rFonts w:ascii="Times New Roman" w:hAnsi="Times New Roman"/>
          <w:bCs/>
          <w:i/>
          <w:color w:val="auto"/>
          <w:sz w:val="24"/>
          <w:szCs w:val="24"/>
        </w:rPr>
        <w:t xml:space="preserve"> </w:t>
      </w:r>
      <w:r w:rsidRPr="008831DC">
        <w:rPr>
          <w:rFonts w:ascii="Times New Roman" w:hAnsi="Times New Roman"/>
          <w:bCs/>
          <w:color w:val="auto"/>
          <w:sz w:val="24"/>
          <w:szCs w:val="24"/>
        </w:rPr>
        <w:t>День,</w:t>
      </w:r>
      <w:r w:rsidR="00A50CA6" w:rsidRPr="008831DC">
        <w:rPr>
          <w:rFonts w:ascii="Times New Roman" w:hAnsi="Times New Roman"/>
          <w:bCs/>
          <w:color w:val="auto"/>
          <w:sz w:val="24"/>
          <w:szCs w:val="24"/>
        </w:rPr>
        <w:t xml:space="preserve"> </w:t>
      </w:r>
      <w:r w:rsidRPr="008831DC">
        <w:rPr>
          <w:rFonts w:ascii="Times New Roman" w:hAnsi="Times New Roman"/>
          <w:bCs/>
          <w:color w:val="auto"/>
          <w:sz w:val="24"/>
          <w:szCs w:val="24"/>
        </w:rPr>
        <w:t>вечер,</w:t>
      </w:r>
      <w:r w:rsidR="00A50CA6" w:rsidRPr="008831DC">
        <w:rPr>
          <w:rFonts w:ascii="Times New Roman" w:hAnsi="Times New Roman"/>
          <w:bCs/>
          <w:color w:val="auto"/>
          <w:sz w:val="24"/>
          <w:szCs w:val="24"/>
        </w:rPr>
        <w:t xml:space="preserve"> </w:t>
      </w:r>
      <w:r w:rsidRPr="008831DC">
        <w:rPr>
          <w:rFonts w:ascii="Times New Roman" w:hAnsi="Times New Roman"/>
          <w:bCs/>
          <w:color w:val="auto"/>
          <w:sz w:val="24"/>
          <w:szCs w:val="24"/>
        </w:rPr>
        <w:t>ночь,</w:t>
      </w:r>
      <w:r w:rsidR="00A50CA6" w:rsidRPr="008831DC">
        <w:rPr>
          <w:rFonts w:ascii="Times New Roman" w:hAnsi="Times New Roman"/>
          <w:bCs/>
          <w:color w:val="auto"/>
          <w:sz w:val="24"/>
          <w:szCs w:val="24"/>
        </w:rPr>
        <w:t xml:space="preserve"> </w:t>
      </w:r>
      <w:r w:rsidRPr="008831DC">
        <w:rPr>
          <w:rFonts w:ascii="Times New Roman" w:hAnsi="Times New Roman"/>
          <w:bCs/>
          <w:color w:val="auto"/>
          <w:sz w:val="24"/>
          <w:szCs w:val="24"/>
        </w:rPr>
        <w:t>утро.</w:t>
      </w:r>
      <w:r w:rsidR="00A50CA6" w:rsidRPr="008831DC">
        <w:rPr>
          <w:rFonts w:ascii="Times New Roman" w:hAnsi="Times New Roman"/>
          <w:bCs/>
          <w:color w:val="auto"/>
          <w:sz w:val="24"/>
          <w:szCs w:val="24"/>
        </w:rPr>
        <w:t xml:space="preserve"> </w:t>
      </w:r>
      <w:r w:rsidRPr="008831DC">
        <w:rPr>
          <w:rFonts w:ascii="Times New Roman" w:hAnsi="Times New Roman"/>
          <w:bCs/>
          <w:color w:val="auto"/>
          <w:sz w:val="24"/>
          <w:szCs w:val="24"/>
        </w:rPr>
        <w:t>Сутки,</w:t>
      </w:r>
      <w:r w:rsidR="00A50CA6" w:rsidRPr="008831DC">
        <w:rPr>
          <w:rFonts w:ascii="Times New Roman" w:hAnsi="Times New Roman"/>
          <w:bCs/>
          <w:color w:val="auto"/>
          <w:sz w:val="24"/>
          <w:szCs w:val="24"/>
        </w:rPr>
        <w:t xml:space="preserve"> </w:t>
      </w:r>
      <w:r w:rsidRPr="008831DC">
        <w:rPr>
          <w:rFonts w:ascii="Times New Roman" w:hAnsi="Times New Roman"/>
          <w:bCs/>
          <w:color w:val="auto"/>
          <w:sz w:val="24"/>
          <w:szCs w:val="24"/>
        </w:rPr>
        <w:t>время</w:t>
      </w:r>
      <w:r w:rsidR="00A50CA6" w:rsidRPr="008831DC">
        <w:rPr>
          <w:rFonts w:ascii="Times New Roman" w:hAnsi="Times New Roman"/>
          <w:bCs/>
          <w:color w:val="auto"/>
          <w:sz w:val="24"/>
          <w:szCs w:val="24"/>
        </w:rPr>
        <w:t xml:space="preserve"> </w:t>
      </w:r>
      <w:r w:rsidRPr="008831DC">
        <w:rPr>
          <w:rFonts w:ascii="Times New Roman" w:hAnsi="Times New Roman"/>
          <w:bCs/>
          <w:color w:val="auto"/>
          <w:sz w:val="24"/>
          <w:szCs w:val="24"/>
        </w:rPr>
        <w:t>суток.</w:t>
      </w:r>
      <w:r w:rsidR="00A50CA6" w:rsidRPr="008831DC">
        <w:rPr>
          <w:rFonts w:ascii="Times New Roman" w:hAnsi="Times New Roman"/>
          <w:bCs/>
          <w:color w:val="auto"/>
          <w:sz w:val="24"/>
          <w:szCs w:val="24"/>
        </w:rPr>
        <w:t xml:space="preserve"> </w:t>
      </w:r>
      <w:r w:rsidRPr="008831DC">
        <w:rPr>
          <w:rFonts w:ascii="Times New Roman" w:hAnsi="Times New Roman"/>
          <w:bCs/>
          <w:color w:val="auto"/>
          <w:sz w:val="24"/>
          <w:szCs w:val="24"/>
        </w:rPr>
        <w:t>Время</w:t>
      </w:r>
      <w:r w:rsidR="00A50CA6" w:rsidRPr="008831DC">
        <w:rPr>
          <w:rFonts w:ascii="Times New Roman" w:hAnsi="Times New Roman"/>
          <w:bCs/>
          <w:color w:val="auto"/>
          <w:sz w:val="24"/>
          <w:szCs w:val="24"/>
        </w:rPr>
        <w:t xml:space="preserve"> </w:t>
      </w:r>
      <w:r w:rsidRPr="008831DC">
        <w:rPr>
          <w:rFonts w:ascii="Times New Roman" w:hAnsi="Times New Roman"/>
          <w:bCs/>
          <w:color w:val="auto"/>
          <w:sz w:val="24"/>
          <w:szCs w:val="24"/>
        </w:rPr>
        <w:t>суток</w:t>
      </w:r>
      <w:r w:rsidR="00A50CA6" w:rsidRPr="008831DC">
        <w:rPr>
          <w:rFonts w:ascii="Times New Roman" w:hAnsi="Times New Roman"/>
          <w:bCs/>
          <w:color w:val="auto"/>
          <w:sz w:val="24"/>
          <w:szCs w:val="24"/>
        </w:rPr>
        <w:t xml:space="preserve"> </w:t>
      </w:r>
      <w:r w:rsidRPr="008831DC">
        <w:rPr>
          <w:rFonts w:ascii="Times New Roman" w:hAnsi="Times New Roman"/>
          <w:bCs/>
          <w:color w:val="auto"/>
          <w:sz w:val="24"/>
          <w:szCs w:val="24"/>
        </w:rPr>
        <w:t>и</w:t>
      </w:r>
      <w:r w:rsidR="00A50CA6" w:rsidRPr="008831DC">
        <w:rPr>
          <w:rFonts w:ascii="Times New Roman" w:hAnsi="Times New Roman"/>
          <w:bCs/>
          <w:color w:val="auto"/>
          <w:sz w:val="24"/>
          <w:szCs w:val="24"/>
        </w:rPr>
        <w:t xml:space="preserve"> </w:t>
      </w:r>
      <w:r w:rsidRPr="008831DC">
        <w:rPr>
          <w:rFonts w:ascii="Times New Roman" w:hAnsi="Times New Roman"/>
          <w:bCs/>
          <w:color w:val="auto"/>
          <w:sz w:val="24"/>
          <w:szCs w:val="24"/>
        </w:rPr>
        <w:t>солнце</w:t>
      </w:r>
      <w:r w:rsidR="00A50CA6" w:rsidRPr="008831DC">
        <w:rPr>
          <w:rFonts w:ascii="Times New Roman" w:hAnsi="Times New Roman"/>
          <w:bCs/>
          <w:color w:val="auto"/>
          <w:sz w:val="24"/>
          <w:szCs w:val="24"/>
        </w:rPr>
        <w:t xml:space="preserve"> </w:t>
      </w:r>
      <w:r w:rsidRPr="008831DC">
        <w:rPr>
          <w:rFonts w:ascii="Times New Roman" w:hAnsi="Times New Roman"/>
          <w:bCs/>
          <w:color w:val="auto"/>
          <w:sz w:val="24"/>
          <w:szCs w:val="24"/>
        </w:rPr>
        <w:t>(по</w:t>
      </w:r>
      <w:r w:rsidR="00A50CA6" w:rsidRPr="008831DC">
        <w:rPr>
          <w:rFonts w:ascii="Times New Roman" w:hAnsi="Times New Roman"/>
          <w:bCs/>
          <w:color w:val="auto"/>
          <w:sz w:val="24"/>
          <w:szCs w:val="24"/>
        </w:rPr>
        <w:t xml:space="preserve"> </w:t>
      </w:r>
      <w:r w:rsidRPr="008831DC">
        <w:rPr>
          <w:rFonts w:ascii="Times New Roman" w:hAnsi="Times New Roman"/>
          <w:bCs/>
          <w:color w:val="auto"/>
          <w:sz w:val="24"/>
          <w:szCs w:val="24"/>
        </w:rPr>
        <w:t>результатам</w:t>
      </w:r>
      <w:r w:rsidR="00A50CA6" w:rsidRPr="008831DC">
        <w:rPr>
          <w:rFonts w:ascii="Times New Roman" w:hAnsi="Times New Roman"/>
          <w:bCs/>
          <w:color w:val="auto"/>
          <w:sz w:val="24"/>
          <w:szCs w:val="24"/>
        </w:rPr>
        <w:t xml:space="preserve"> </w:t>
      </w:r>
      <w:r w:rsidRPr="008831DC">
        <w:rPr>
          <w:rFonts w:ascii="Times New Roman" w:hAnsi="Times New Roman"/>
          <w:bCs/>
          <w:color w:val="auto"/>
          <w:sz w:val="24"/>
          <w:szCs w:val="24"/>
        </w:rPr>
        <w:t>наблюдений).</w:t>
      </w:r>
      <w:r w:rsidR="00A50CA6" w:rsidRPr="008831DC">
        <w:rPr>
          <w:rFonts w:ascii="Times New Roman" w:hAnsi="Times New Roman"/>
          <w:bCs/>
          <w:color w:val="auto"/>
          <w:sz w:val="24"/>
          <w:szCs w:val="24"/>
        </w:rPr>
        <w:t xml:space="preserve"> </w:t>
      </w:r>
      <w:r w:rsidRPr="008831DC">
        <w:rPr>
          <w:rFonts w:ascii="Times New Roman" w:hAnsi="Times New Roman"/>
          <w:bCs/>
          <w:color w:val="auto"/>
          <w:sz w:val="24"/>
          <w:szCs w:val="24"/>
        </w:rPr>
        <w:t>Время</w:t>
      </w:r>
      <w:r w:rsidR="00A50CA6" w:rsidRPr="008831DC">
        <w:rPr>
          <w:rFonts w:ascii="Times New Roman" w:hAnsi="Times New Roman"/>
          <w:bCs/>
          <w:color w:val="auto"/>
          <w:sz w:val="24"/>
          <w:szCs w:val="24"/>
        </w:rPr>
        <w:t xml:space="preserve"> </w:t>
      </w:r>
      <w:r w:rsidRPr="008831DC">
        <w:rPr>
          <w:rFonts w:ascii="Times New Roman" w:hAnsi="Times New Roman"/>
          <w:bCs/>
          <w:color w:val="auto"/>
          <w:sz w:val="24"/>
          <w:szCs w:val="24"/>
        </w:rPr>
        <w:t>суток</w:t>
      </w:r>
      <w:r w:rsidR="00A50CA6" w:rsidRPr="008831DC">
        <w:rPr>
          <w:rFonts w:ascii="Times New Roman" w:hAnsi="Times New Roman"/>
          <w:bCs/>
          <w:color w:val="auto"/>
          <w:sz w:val="24"/>
          <w:szCs w:val="24"/>
        </w:rPr>
        <w:t xml:space="preserve"> </w:t>
      </w:r>
      <w:r w:rsidRPr="008831DC">
        <w:rPr>
          <w:rFonts w:ascii="Times New Roman" w:hAnsi="Times New Roman"/>
          <w:bCs/>
          <w:color w:val="auto"/>
          <w:sz w:val="24"/>
          <w:szCs w:val="24"/>
        </w:rPr>
        <w:t>на</w:t>
      </w:r>
      <w:r w:rsidR="00A50CA6" w:rsidRPr="008831DC">
        <w:rPr>
          <w:rFonts w:ascii="Times New Roman" w:hAnsi="Times New Roman"/>
          <w:bCs/>
          <w:color w:val="auto"/>
          <w:sz w:val="24"/>
          <w:szCs w:val="24"/>
        </w:rPr>
        <w:t xml:space="preserve"> </w:t>
      </w:r>
      <w:r w:rsidRPr="008831DC">
        <w:rPr>
          <w:rFonts w:ascii="Times New Roman" w:hAnsi="Times New Roman"/>
          <w:bCs/>
          <w:color w:val="auto"/>
          <w:sz w:val="24"/>
          <w:szCs w:val="24"/>
        </w:rPr>
        <w:t>циферблате</w:t>
      </w:r>
      <w:r w:rsidR="00A50CA6" w:rsidRPr="008831DC">
        <w:rPr>
          <w:rFonts w:ascii="Times New Roman" w:hAnsi="Times New Roman"/>
          <w:bCs/>
          <w:color w:val="auto"/>
          <w:sz w:val="24"/>
          <w:szCs w:val="24"/>
        </w:rPr>
        <w:t xml:space="preserve"> </w:t>
      </w:r>
      <w:r w:rsidRPr="008831DC">
        <w:rPr>
          <w:rFonts w:ascii="Times New Roman" w:hAnsi="Times New Roman"/>
          <w:bCs/>
          <w:color w:val="auto"/>
          <w:sz w:val="24"/>
          <w:szCs w:val="24"/>
        </w:rPr>
        <w:t>часов.</w:t>
      </w:r>
      <w:r w:rsidR="00A50CA6" w:rsidRPr="008831DC">
        <w:rPr>
          <w:rFonts w:ascii="Times New Roman" w:hAnsi="Times New Roman"/>
          <w:bCs/>
          <w:color w:val="auto"/>
          <w:sz w:val="24"/>
          <w:szCs w:val="24"/>
        </w:rPr>
        <w:t xml:space="preserve"> </w:t>
      </w:r>
      <w:r w:rsidRPr="008831DC">
        <w:rPr>
          <w:rFonts w:ascii="Times New Roman" w:hAnsi="Times New Roman"/>
          <w:bCs/>
          <w:color w:val="auto"/>
          <w:sz w:val="24"/>
          <w:szCs w:val="24"/>
        </w:rPr>
        <w:t>Дни</w:t>
      </w:r>
      <w:r w:rsidR="00A50CA6" w:rsidRPr="008831DC">
        <w:rPr>
          <w:rFonts w:ascii="Times New Roman" w:hAnsi="Times New Roman"/>
          <w:bCs/>
          <w:color w:val="auto"/>
          <w:sz w:val="24"/>
          <w:szCs w:val="24"/>
        </w:rPr>
        <w:t xml:space="preserve"> </w:t>
      </w:r>
      <w:r w:rsidRPr="008831DC">
        <w:rPr>
          <w:rFonts w:ascii="Times New Roman" w:hAnsi="Times New Roman"/>
          <w:bCs/>
          <w:color w:val="auto"/>
          <w:sz w:val="24"/>
          <w:szCs w:val="24"/>
        </w:rPr>
        <w:t>недели,</w:t>
      </w:r>
      <w:r w:rsidR="00A50CA6" w:rsidRPr="008831DC">
        <w:rPr>
          <w:rFonts w:ascii="Times New Roman" w:hAnsi="Times New Roman"/>
          <w:bCs/>
          <w:color w:val="auto"/>
          <w:sz w:val="24"/>
          <w:szCs w:val="24"/>
        </w:rPr>
        <w:t xml:space="preserve"> </w:t>
      </w:r>
      <w:r w:rsidRPr="008831DC">
        <w:rPr>
          <w:rFonts w:ascii="Times New Roman" w:hAnsi="Times New Roman"/>
          <w:bCs/>
          <w:color w:val="auto"/>
          <w:sz w:val="24"/>
          <w:szCs w:val="24"/>
        </w:rPr>
        <w:t>порядок</w:t>
      </w:r>
      <w:r w:rsidR="00A50CA6" w:rsidRPr="008831DC">
        <w:rPr>
          <w:rFonts w:ascii="Times New Roman" w:hAnsi="Times New Roman"/>
          <w:bCs/>
          <w:color w:val="auto"/>
          <w:sz w:val="24"/>
          <w:szCs w:val="24"/>
        </w:rPr>
        <w:t xml:space="preserve"> </w:t>
      </w:r>
      <w:r w:rsidRPr="008831DC">
        <w:rPr>
          <w:rFonts w:ascii="Times New Roman" w:hAnsi="Times New Roman"/>
          <w:bCs/>
          <w:color w:val="auto"/>
          <w:sz w:val="24"/>
          <w:szCs w:val="24"/>
        </w:rPr>
        <w:t>следования,</w:t>
      </w:r>
      <w:r w:rsidR="00A50CA6" w:rsidRPr="008831DC">
        <w:rPr>
          <w:rFonts w:ascii="Times New Roman" w:hAnsi="Times New Roman"/>
          <w:bCs/>
          <w:color w:val="auto"/>
          <w:sz w:val="24"/>
          <w:szCs w:val="24"/>
        </w:rPr>
        <w:t xml:space="preserve"> </w:t>
      </w:r>
      <w:r w:rsidRPr="008831DC">
        <w:rPr>
          <w:rFonts w:ascii="Times New Roman" w:hAnsi="Times New Roman"/>
          <w:bCs/>
          <w:color w:val="auto"/>
          <w:sz w:val="24"/>
          <w:szCs w:val="24"/>
        </w:rPr>
        <w:t>рабочие</w:t>
      </w:r>
      <w:r w:rsidR="00A50CA6" w:rsidRPr="008831DC">
        <w:rPr>
          <w:rFonts w:ascii="Times New Roman" w:hAnsi="Times New Roman"/>
          <w:bCs/>
          <w:color w:val="auto"/>
          <w:sz w:val="24"/>
          <w:szCs w:val="24"/>
        </w:rPr>
        <w:t xml:space="preserve"> </w:t>
      </w:r>
      <w:r w:rsidRPr="008831DC">
        <w:rPr>
          <w:rFonts w:ascii="Times New Roman" w:hAnsi="Times New Roman"/>
          <w:bCs/>
          <w:color w:val="auto"/>
          <w:sz w:val="24"/>
          <w:szCs w:val="24"/>
        </w:rPr>
        <w:t>и</w:t>
      </w:r>
      <w:r w:rsidR="00A50CA6" w:rsidRPr="008831DC">
        <w:rPr>
          <w:rFonts w:ascii="Times New Roman" w:hAnsi="Times New Roman"/>
          <w:bCs/>
          <w:color w:val="auto"/>
          <w:sz w:val="24"/>
          <w:szCs w:val="24"/>
        </w:rPr>
        <w:t xml:space="preserve"> </w:t>
      </w:r>
      <w:r w:rsidRPr="008831DC">
        <w:rPr>
          <w:rFonts w:ascii="Times New Roman" w:hAnsi="Times New Roman"/>
          <w:bCs/>
          <w:color w:val="auto"/>
          <w:sz w:val="24"/>
          <w:szCs w:val="24"/>
        </w:rPr>
        <w:t>выходные</w:t>
      </w:r>
      <w:r w:rsidR="00A50CA6" w:rsidRPr="008831DC">
        <w:rPr>
          <w:rFonts w:ascii="Times New Roman" w:hAnsi="Times New Roman"/>
          <w:bCs/>
          <w:color w:val="auto"/>
          <w:sz w:val="24"/>
          <w:szCs w:val="24"/>
        </w:rPr>
        <w:t xml:space="preserve"> </w:t>
      </w:r>
      <w:r w:rsidRPr="008831DC">
        <w:rPr>
          <w:rFonts w:ascii="Times New Roman" w:hAnsi="Times New Roman"/>
          <w:bCs/>
          <w:color w:val="auto"/>
          <w:sz w:val="24"/>
          <w:szCs w:val="24"/>
        </w:rPr>
        <w:t>дни.</w:t>
      </w:r>
      <w:r w:rsidR="00A50CA6" w:rsidRPr="008831DC">
        <w:rPr>
          <w:rFonts w:ascii="Times New Roman" w:hAnsi="Times New Roman"/>
          <w:bCs/>
          <w:color w:val="auto"/>
          <w:sz w:val="24"/>
          <w:szCs w:val="24"/>
        </w:rPr>
        <w:t xml:space="preserve"> </w:t>
      </w:r>
      <w:r w:rsidRPr="008831DC">
        <w:rPr>
          <w:rFonts w:ascii="Times New Roman" w:hAnsi="Times New Roman"/>
          <w:bCs/>
          <w:color w:val="auto"/>
          <w:sz w:val="24"/>
          <w:szCs w:val="24"/>
        </w:rPr>
        <w:t>Неделя</w:t>
      </w:r>
      <w:r w:rsidR="00A50CA6" w:rsidRPr="008831DC">
        <w:rPr>
          <w:rFonts w:ascii="Times New Roman" w:hAnsi="Times New Roman"/>
          <w:bCs/>
          <w:color w:val="auto"/>
          <w:sz w:val="24"/>
          <w:szCs w:val="24"/>
        </w:rPr>
        <w:t xml:space="preserve"> </w:t>
      </w:r>
      <w:r w:rsidRPr="008831DC">
        <w:rPr>
          <w:rFonts w:ascii="Times New Roman" w:hAnsi="Times New Roman"/>
          <w:bCs/>
          <w:color w:val="auto"/>
          <w:sz w:val="24"/>
          <w:szCs w:val="24"/>
        </w:rPr>
        <w:t>и</w:t>
      </w:r>
      <w:r w:rsidR="00A50CA6" w:rsidRPr="008831DC">
        <w:rPr>
          <w:rFonts w:ascii="Times New Roman" w:hAnsi="Times New Roman"/>
          <w:bCs/>
          <w:color w:val="auto"/>
          <w:sz w:val="24"/>
          <w:szCs w:val="24"/>
        </w:rPr>
        <w:t xml:space="preserve"> </w:t>
      </w:r>
      <w:r w:rsidRPr="008831DC">
        <w:rPr>
          <w:rFonts w:ascii="Times New Roman" w:hAnsi="Times New Roman"/>
          <w:bCs/>
          <w:color w:val="auto"/>
          <w:sz w:val="24"/>
          <w:szCs w:val="24"/>
        </w:rPr>
        <w:t>месяц.</w:t>
      </w:r>
      <w:r w:rsidR="00A50CA6" w:rsidRPr="008831DC">
        <w:rPr>
          <w:rFonts w:ascii="Times New Roman" w:hAnsi="Times New Roman"/>
          <w:bCs/>
          <w:color w:val="auto"/>
          <w:sz w:val="24"/>
          <w:szCs w:val="24"/>
        </w:rPr>
        <w:t xml:space="preserve"> </w:t>
      </w:r>
    </w:p>
    <w:p w:rsidR="005B5BE4" w:rsidRPr="008831DC" w:rsidRDefault="005B5BE4" w:rsidP="008831DC">
      <w:pPr>
        <w:pStyle w:val="af5"/>
        <w:spacing w:after="0" w:line="240" w:lineRule="auto"/>
        <w:ind w:firstLine="709"/>
        <w:jc w:val="both"/>
        <w:rPr>
          <w:rFonts w:ascii="Times New Roman" w:hAnsi="Times New Roman"/>
          <w:sz w:val="24"/>
          <w:szCs w:val="24"/>
        </w:rPr>
      </w:pPr>
      <w:r w:rsidRPr="008831DC">
        <w:rPr>
          <w:rFonts w:ascii="Times New Roman" w:hAnsi="Times New Roman"/>
          <w:i/>
          <w:color w:val="auto"/>
          <w:sz w:val="24"/>
          <w:szCs w:val="24"/>
        </w:rPr>
        <w:lastRenderedPageBreak/>
        <w:t>Времена</w:t>
      </w:r>
      <w:r w:rsidR="00A50CA6" w:rsidRPr="008831DC">
        <w:rPr>
          <w:rFonts w:ascii="Times New Roman" w:hAnsi="Times New Roman"/>
          <w:i/>
          <w:color w:val="auto"/>
          <w:sz w:val="24"/>
          <w:szCs w:val="24"/>
        </w:rPr>
        <w:t xml:space="preserve"> </w:t>
      </w:r>
      <w:r w:rsidRPr="008831DC">
        <w:rPr>
          <w:rFonts w:ascii="Times New Roman" w:hAnsi="Times New Roman"/>
          <w:i/>
          <w:color w:val="auto"/>
          <w:sz w:val="24"/>
          <w:szCs w:val="24"/>
        </w:rPr>
        <w:t>года</w:t>
      </w:r>
      <w:r w:rsidRPr="008831DC">
        <w:rPr>
          <w:rFonts w:ascii="Times New Roman" w:hAnsi="Times New Roman"/>
          <w:color w:val="auto"/>
          <w:sz w:val="24"/>
          <w:szCs w:val="24"/>
        </w:rPr>
        <w:t>:</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Осень.</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Зима.</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Весна.</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Лето.</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Основные</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признаки</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каждого</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времени</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года</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(изменения</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в</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неживой</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природе,</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жизни</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растений,</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животных</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и</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человека)</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Месяцы</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осенние,</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зимние,</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весенние,</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летние.</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Порядок</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месяцев</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в</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сезоне;</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в</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году,</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начиная</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с</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января.</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Календарь</w:t>
      </w:r>
    </w:p>
    <w:p w:rsidR="005B5BE4" w:rsidRPr="008831DC" w:rsidRDefault="005B5BE4" w:rsidP="008831DC">
      <w:pPr>
        <w:pStyle w:val="aff3"/>
        <w:tabs>
          <w:tab w:val="clear" w:pos="4677"/>
          <w:tab w:val="clear" w:pos="9355"/>
        </w:tabs>
        <w:ind w:firstLine="709"/>
        <w:jc w:val="both"/>
        <w:rPr>
          <w:rFonts w:ascii="Times New Roman" w:hAnsi="Times New Roman"/>
          <w:b/>
          <w:bCs/>
          <w:i/>
          <w:sz w:val="24"/>
          <w:szCs w:val="24"/>
        </w:rPr>
      </w:pPr>
      <w:r w:rsidRPr="008831DC">
        <w:rPr>
          <w:rFonts w:ascii="Times New Roman" w:hAnsi="Times New Roman"/>
          <w:sz w:val="24"/>
          <w:szCs w:val="24"/>
        </w:rPr>
        <w:t>Осень</w:t>
      </w:r>
      <w:r w:rsidR="00A50CA6" w:rsidRPr="008831DC">
        <w:rPr>
          <w:rFonts w:ascii="Times New Roman" w:hAnsi="Times New Roman"/>
          <w:sz w:val="24"/>
          <w:szCs w:val="24"/>
        </w:rPr>
        <w:t xml:space="preserve"> </w:t>
      </w:r>
      <w:r w:rsidRPr="008831DC">
        <w:rPr>
          <w:rFonts w:ascii="Times New Roman" w:hAnsi="Times New Roman"/>
          <w:sz w:val="24"/>
          <w:szCs w:val="24"/>
        </w:rPr>
        <w:t>―</w:t>
      </w:r>
      <w:r w:rsidR="00A50CA6" w:rsidRPr="008831DC">
        <w:rPr>
          <w:rFonts w:ascii="Times New Roman" w:hAnsi="Times New Roman"/>
          <w:sz w:val="24"/>
          <w:szCs w:val="24"/>
        </w:rPr>
        <w:t xml:space="preserve"> </w:t>
      </w:r>
      <w:r w:rsidRPr="008831DC">
        <w:rPr>
          <w:rFonts w:ascii="Times New Roman" w:hAnsi="Times New Roman"/>
          <w:sz w:val="24"/>
          <w:szCs w:val="24"/>
        </w:rPr>
        <w:t>начальная</w:t>
      </w:r>
      <w:r w:rsidR="00A50CA6" w:rsidRPr="008831DC">
        <w:rPr>
          <w:rFonts w:ascii="Times New Roman" w:hAnsi="Times New Roman"/>
          <w:sz w:val="24"/>
          <w:szCs w:val="24"/>
        </w:rPr>
        <w:t xml:space="preserve"> </w:t>
      </w:r>
      <w:r w:rsidRPr="008831DC">
        <w:rPr>
          <w:rFonts w:ascii="Times New Roman" w:hAnsi="Times New Roman"/>
          <w:sz w:val="24"/>
          <w:szCs w:val="24"/>
        </w:rPr>
        <w:t>осень,</w:t>
      </w:r>
      <w:r w:rsidR="00A50CA6" w:rsidRPr="008831DC">
        <w:rPr>
          <w:rFonts w:ascii="Times New Roman" w:hAnsi="Times New Roman"/>
          <w:sz w:val="24"/>
          <w:szCs w:val="24"/>
        </w:rPr>
        <w:t xml:space="preserve"> </w:t>
      </w:r>
      <w:r w:rsidRPr="008831DC">
        <w:rPr>
          <w:rFonts w:ascii="Times New Roman" w:hAnsi="Times New Roman"/>
          <w:sz w:val="24"/>
          <w:szCs w:val="24"/>
        </w:rPr>
        <w:t>середина</w:t>
      </w:r>
      <w:r w:rsidR="00A50CA6" w:rsidRPr="008831DC">
        <w:rPr>
          <w:rFonts w:ascii="Times New Roman" w:hAnsi="Times New Roman"/>
          <w:sz w:val="24"/>
          <w:szCs w:val="24"/>
        </w:rPr>
        <w:t xml:space="preserve"> </w:t>
      </w:r>
      <w:r w:rsidRPr="008831DC">
        <w:rPr>
          <w:rFonts w:ascii="Times New Roman" w:hAnsi="Times New Roman"/>
          <w:sz w:val="24"/>
          <w:szCs w:val="24"/>
        </w:rPr>
        <w:t>с</w:t>
      </w:r>
      <w:r w:rsidR="00A72E75" w:rsidRPr="008831DC">
        <w:rPr>
          <w:rFonts w:ascii="Times New Roman" w:hAnsi="Times New Roman"/>
          <w:sz w:val="24"/>
          <w:szCs w:val="24"/>
        </w:rPr>
        <w:t>езона,</w:t>
      </w:r>
      <w:r w:rsidR="00A50CA6" w:rsidRPr="008831DC">
        <w:rPr>
          <w:rFonts w:ascii="Times New Roman" w:hAnsi="Times New Roman"/>
          <w:sz w:val="24"/>
          <w:szCs w:val="24"/>
        </w:rPr>
        <w:t xml:space="preserve"> </w:t>
      </w:r>
      <w:r w:rsidR="00A72E75" w:rsidRPr="008831DC">
        <w:rPr>
          <w:rFonts w:ascii="Times New Roman" w:hAnsi="Times New Roman"/>
          <w:sz w:val="24"/>
          <w:szCs w:val="24"/>
        </w:rPr>
        <w:t>поздняя</w:t>
      </w:r>
      <w:r w:rsidR="00A50CA6" w:rsidRPr="008831DC">
        <w:rPr>
          <w:rFonts w:ascii="Times New Roman" w:hAnsi="Times New Roman"/>
          <w:sz w:val="24"/>
          <w:szCs w:val="24"/>
        </w:rPr>
        <w:t xml:space="preserve"> </w:t>
      </w:r>
      <w:r w:rsidR="00A72E75" w:rsidRPr="008831DC">
        <w:rPr>
          <w:rFonts w:ascii="Times New Roman" w:hAnsi="Times New Roman"/>
          <w:sz w:val="24"/>
          <w:szCs w:val="24"/>
        </w:rPr>
        <w:t>осень.</w:t>
      </w:r>
      <w:r w:rsidR="00A50CA6" w:rsidRPr="008831DC">
        <w:rPr>
          <w:rFonts w:ascii="Times New Roman" w:hAnsi="Times New Roman"/>
          <w:sz w:val="24"/>
          <w:szCs w:val="24"/>
        </w:rPr>
        <w:t xml:space="preserve"> </w:t>
      </w:r>
      <w:r w:rsidR="00A72E75" w:rsidRPr="008831DC">
        <w:rPr>
          <w:rFonts w:ascii="Times New Roman" w:hAnsi="Times New Roman"/>
          <w:sz w:val="24"/>
          <w:szCs w:val="24"/>
        </w:rPr>
        <w:t>Зима</w:t>
      </w:r>
      <w:r w:rsidR="00A50CA6" w:rsidRPr="008831DC">
        <w:rPr>
          <w:rFonts w:ascii="Times New Roman" w:hAnsi="Times New Roman"/>
          <w:sz w:val="24"/>
          <w:szCs w:val="24"/>
        </w:rPr>
        <w:t xml:space="preserve"> </w:t>
      </w:r>
      <w:r w:rsidR="00A72E75" w:rsidRPr="008831DC">
        <w:rPr>
          <w:rFonts w:ascii="Times New Roman" w:hAnsi="Times New Roman"/>
          <w:sz w:val="24"/>
          <w:szCs w:val="24"/>
        </w:rPr>
        <w:t>―</w:t>
      </w:r>
      <w:r w:rsidR="00A50CA6" w:rsidRPr="008831DC">
        <w:rPr>
          <w:rFonts w:ascii="Times New Roman" w:hAnsi="Times New Roman"/>
          <w:sz w:val="24"/>
          <w:szCs w:val="24"/>
        </w:rPr>
        <w:t xml:space="preserve"> </w:t>
      </w:r>
      <w:r w:rsidRPr="008831DC">
        <w:rPr>
          <w:rFonts w:ascii="Times New Roman" w:hAnsi="Times New Roman"/>
          <w:sz w:val="24"/>
          <w:szCs w:val="24"/>
        </w:rPr>
        <w:t>начал</w:t>
      </w:r>
      <w:r w:rsidR="00A72E75" w:rsidRPr="008831DC">
        <w:rPr>
          <w:rFonts w:ascii="Times New Roman" w:hAnsi="Times New Roman"/>
          <w:sz w:val="24"/>
          <w:szCs w:val="24"/>
        </w:rPr>
        <w:t>о,</w:t>
      </w:r>
      <w:r w:rsidR="00A50CA6" w:rsidRPr="008831DC">
        <w:rPr>
          <w:rFonts w:ascii="Times New Roman" w:hAnsi="Times New Roman"/>
          <w:sz w:val="24"/>
          <w:szCs w:val="24"/>
        </w:rPr>
        <w:t xml:space="preserve"> </w:t>
      </w:r>
      <w:r w:rsidR="00A72E75" w:rsidRPr="008831DC">
        <w:rPr>
          <w:rFonts w:ascii="Times New Roman" w:hAnsi="Times New Roman"/>
          <w:sz w:val="24"/>
          <w:szCs w:val="24"/>
        </w:rPr>
        <w:t>середина,</w:t>
      </w:r>
      <w:r w:rsidR="00A50CA6" w:rsidRPr="008831DC">
        <w:rPr>
          <w:rFonts w:ascii="Times New Roman" w:hAnsi="Times New Roman"/>
          <w:sz w:val="24"/>
          <w:szCs w:val="24"/>
        </w:rPr>
        <w:t xml:space="preserve"> </w:t>
      </w:r>
      <w:r w:rsidR="00A72E75" w:rsidRPr="008831DC">
        <w:rPr>
          <w:rFonts w:ascii="Times New Roman" w:hAnsi="Times New Roman"/>
          <w:sz w:val="24"/>
          <w:szCs w:val="24"/>
        </w:rPr>
        <w:t>конец</w:t>
      </w:r>
      <w:r w:rsidR="00A50CA6" w:rsidRPr="008831DC">
        <w:rPr>
          <w:rFonts w:ascii="Times New Roman" w:hAnsi="Times New Roman"/>
          <w:sz w:val="24"/>
          <w:szCs w:val="24"/>
        </w:rPr>
        <w:t xml:space="preserve"> </w:t>
      </w:r>
      <w:r w:rsidR="00A72E75" w:rsidRPr="008831DC">
        <w:rPr>
          <w:rFonts w:ascii="Times New Roman" w:hAnsi="Times New Roman"/>
          <w:sz w:val="24"/>
          <w:szCs w:val="24"/>
        </w:rPr>
        <w:t>зимы.</w:t>
      </w:r>
      <w:r w:rsidR="00A50CA6" w:rsidRPr="008831DC">
        <w:rPr>
          <w:rFonts w:ascii="Times New Roman" w:hAnsi="Times New Roman"/>
          <w:sz w:val="24"/>
          <w:szCs w:val="24"/>
        </w:rPr>
        <w:t xml:space="preserve"> </w:t>
      </w:r>
      <w:r w:rsidR="00A72E75" w:rsidRPr="008831DC">
        <w:rPr>
          <w:rFonts w:ascii="Times New Roman" w:hAnsi="Times New Roman"/>
          <w:sz w:val="24"/>
          <w:szCs w:val="24"/>
        </w:rPr>
        <w:t>Весна</w:t>
      </w:r>
      <w:r w:rsidR="00A50CA6" w:rsidRPr="008831DC">
        <w:rPr>
          <w:rFonts w:ascii="Times New Roman" w:hAnsi="Times New Roman"/>
          <w:sz w:val="24"/>
          <w:szCs w:val="24"/>
        </w:rPr>
        <w:t xml:space="preserve"> </w:t>
      </w:r>
      <w:r w:rsidR="00A72E75" w:rsidRPr="008831DC">
        <w:rPr>
          <w:rFonts w:ascii="Times New Roman" w:hAnsi="Times New Roman"/>
          <w:sz w:val="24"/>
          <w:szCs w:val="24"/>
        </w:rPr>
        <w:t>―</w:t>
      </w:r>
      <w:r w:rsidR="00A50CA6" w:rsidRPr="008831DC">
        <w:rPr>
          <w:rFonts w:ascii="Times New Roman" w:hAnsi="Times New Roman"/>
          <w:sz w:val="24"/>
          <w:szCs w:val="24"/>
        </w:rPr>
        <w:t xml:space="preserve"> </w:t>
      </w:r>
      <w:r w:rsidRPr="008831DC">
        <w:rPr>
          <w:rFonts w:ascii="Times New Roman" w:hAnsi="Times New Roman"/>
          <w:sz w:val="24"/>
          <w:szCs w:val="24"/>
        </w:rPr>
        <w:t>ранняя,</w:t>
      </w:r>
      <w:r w:rsidR="00A50CA6" w:rsidRPr="008831DC">
        <w:rPr>
          <w:rFonts w:ascii="Times New Roman" w:hAnsi="Times New Roman"/>
          <w:sz w:val="24"/>
          <w:szCs w:val="24"/>
        </w:rPr>
        <w:t xml:space="preserve"> </w:t>
      </w:r>
      <w:r w:rsidRPr="008831DC">
        <w:rPr>
          <w:rFonts w:ascii="Times New Roman" w:hAnsi="Times New Roman"/>
          <w:sz w:val="24"/>
          <w:szCs w:val="24"/>
        </w:rPr>
        <w:t>середина</w:t>
      </w:r>
      <w:r w:rsidR="00A50CA6" w:rsidRPr="008831DC">
        <w:rPr>
          <w:rFonts w:ascii="Times New Roman" w:hAnsi="Times New Roman"/>
          <w:sz w:val="24"/>
          <w:szCs w:val="24"/>
        </w:rPr>
        <w:t xml:space="preserve"> </w:t>
      </w:r>
      <w:r w:rsidRPr="008831DC">
        <w:rPr>
          <w:rFonts w:ascii="Times New Roman" w:hAnsi="Times New Roman"/>
          <w:sz w:val="24"/>
          <w:szCs w:val="24"/>
        </w:rPr>
        <w:t>весны,</w:t>
      </w:r>
      <w:r w:rsidR="00A50CA6" w:rsidRPr="008831DC">
        <w:rPr>
          <w:rFonts w:ascii="Times New Roman" w:hAnsi="Times New Roman"/>
          <w:sz w:val="24"/>
          <w:szCs w:val="24"/>
        </w:rPr>
        <w:t xml:space="preserve"> </w:t>
      </w:r>
      <w:r w:rsidRPr="008831DC">
        <w:rPr>
          <w:rFonts w:ascii="Times New Roman" w:hAnsi="Times New Roman"/>
          <w:sz w:val="24"/>
          <w:szCs w:val="24"/>
        </w:rPr>
        <w:t>поздняя</w:t>
      </w:r>
      <w:r w:rsidR="00A50CA6" w:rsidRPr="008831DC">
        <w:rPr>
          <w:rFonts w:ascii="Times New Roman" w:hAnsi="Times New Roman"/>
          <w:sz w:val="24"/>
          <w:szCs w:val="24"/>
        </w:rPr>
        <w:t xml:space="preserve"> </w:t>
      </w:r>
      <w:r w:rsidRPr="008831DC">
        <w:rPr>
          <w:rFonts w:ascii="Times New Roman" w:hAnsi="Times New Roman"/>
          <w:sz w:val="24"/>
          <w:szCs w:val="24"/>
        </w:rPr>
        <w:t>весна.</w:t>
      </w:r>
      <w:r w:rsidR="00A50CA6" w:rsidRPr="008831DC">
        <w:rPr>
          <w:rFonts w:ascii="Times New Roman" w:hAnsi="Times New Roman"/>
          <w:sz w:val="24"/>
          <w:szCs w:val="24"/>
        </w:rPr>
        <w:t xml:space="preserve"> </w:t>
      </w:r>
      <w:r w:rsidRPr="008831DC">
        <w:rPr>
          <w:rFonts w:ascii="Times New Roman" w:hAnsi="Times New Roman"/>
          <w:sz w:val="24"/>
          <w:szCs w:val="24"/>
        </w:rPr>
        <w:t>Смена</w:t>
      </w:r>
      <w:r w:rsidR="00A50CA6" w:rsidRPr="008831DC">
        <w:rPr>
          <w:rFonts w:ascii="Times New Roman" w:hAnsi="Times New Roman"/>
          <w:sz w:val="24"/>
          <w:szCs w:val="24"/>
        </w:rPr>
        <w:t xml:space="preserve"> </w:t>
      </w:r>
      <w:r w:rsidRPr="008831DC">
        <w:rPr>
          <w:rFonts w:ascii="Times New Roman" w:hAnsi="Times New Roman"/>
          <w:sz w:val="24"/>
          <w:szCs w:val="24"/>
        </w:rPr>
        <w:t>времен</w:t>
      </w:r>
      <w:r w:rsidR="00A50CA6" w:rsidRPr="008831DC">
        <w:rPr>
          <w:rFonts w:ascii="Times New Roman" w:hAnsi="Times New Roman"/>
          <w:sz w:val="24"/>
          <w:szCs w:val="24"/>
        </w:rPr>
        <w:t xml:space="preserve"> </w:t>
      </w:r>
      <w:r w:rsidRPr="008831DC">
        <w:rPr>
          <w:rFonts w:ascii="Times New Roman" w:hAnsi="Times New Roman"/>
          <w:sz w:val="24"/>
          <w:szCs w:val="24"/>
        </w:rPr>
        <w:t>года.</w:t>
      </w:r>
      <w:r w:rsidR="00A50CA6" w:rsidRPr="008831DC">
        <w:rPr>
          <w:rFonts w:ascii="Times New Roman" w:hAnsi="Times New Roman"/>
          <w:sz w:val="24"/>
          <w:szCs w:val="24"/>
        </w:rPr>
        <w:t xml:space="preserve"> </w:t>
      </w:r>
      <w:r w:rsidRPr="008831DC">
        <w:rPr>
          <w:rFonts w:ascii="Times New Roman" w:hAnsi="Times New Roman"/>
          <w:sz w:val="24"/>
          <w:szCs w:val="24"/>
        </w:rPr>
        <w:t>Значение</w:t>
      </w:r>
      <w:r w:rsidR="00A50CA6" w:rsidRPr="008831DC">
        <w:rPr>
          <w:rFonts w:ascii="Times New Roman" w:hAnsi="Times New Roman"/>
          <w:sz w:val="24"/>
          <w:szCs w:val="24"/>
        </w:rPr>
        <w:t xml:space="preserve"> </w:t>
      </w:r>
      <w:r w:rsidRPr="008831DC">
        <w:rPr>
          <w:rFonts w:ascii="Times New Roman" w:hAnsi="Times New Roman"/>
          <w:sz w:val="24"/>
          <w:szCs w:val="24"/>
        </w:rPr>
        <w:t>солнечного</w:t>
      </w:r>
      <w:r w:rsidR="00A50CA6" w:rsidRPr="008831DC">
        <w:rPr>
          <w:rFonts w:ascii="Times New Roman" w:hAnsi="Times New Roman"/>
          <w:sz w:val="24"/>
          <w:szCs w:val="24"/>
        </w:rPr>
        <w:t xml:space="preserve"> </w:t>
      </w:r>
      <w:r w:rsidRPr="008831DC">
        <w:rPr>
          <w:rFonts w:ascii="Times New Roman" w:hAnsi="Times New Roman"/>
          <w:sz w:val="24"/>
          <w:szCs w:val="24"/>
        </w:rPr>
        <w:t>тепла</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света.</w:t>
      </w:r>
      <w:r w:rsidR="00A50CA6" w:rsidRPr="008831DC">
        <w:rPr>
          <w:rFonts w:ascii="Times New Roman" w:hAnsi="Times New Roman"/>
          <w:sz w:val="24"/>
          <w:szCs w:val="24"/>
        </w:rPr>
        <w:t xml:space="preserve"> </w:t>
      </w:r>
      <w:r w:rsidRPr="008831DC">
        <w:rPr>
          <w:rFonts w:ascii="Times New Roman" w:hAnsi="Times New Roman"/>
          <w:sz w:val="24"/>
          <w:szCs w:val="24"/>
        </w:rPr>
        <w:t>Преемственность</w:t>
      </w:r>
      <w:r w:rsidR="00A50CA6" w:rsidRPr="008831DC">
        <w:rPr>
          <w:rFonts w:ascii="Times New Roman" w:hAnsi="Times New Roman"/>
          <w:sz w:val="24"/>
          <w:szCs w:val="24"/>
        </w:rPr>
        <w:t xml:space="preserve"> </w:t>
      </w:r>
      <w:r w:rsidRPr="008831DC">
        <w:rPr>
          <w:rFonts w:ascii="Times New Roman" w:hAnsi="Times New Roman"/>
          <w:sz w:val="24"/>
          <w:szCs w:val="24"/>
        </w:rPr>
        <w:t>сезонных</w:t>
      </w:r>
      <w:r w:rsidR="00A50CA6" w:rsidRPr="008831DC">
        <w:rPr>
          <w:rFonts w:ascii="Times New Roman" w:hAnsi="Times New Roman"/>
          <w:sz w:val="24"/>
          <w:szCs w:val="24"/>
        </w:rPr>
        <w:t xml:space="preserve"> </w:t>
      </w:r>
      <w:r w:rsidRPr="008831DC">
        <w:rPr>
          <w:rFonts w:ascii="Times New Roman" w:hAnsi="Times New Roman"/>
          <w:sz w:val="24"/>
          <w:szCs w:val="24"/>
        </w:rPr>
        <w:t>изменений.</w:t>
      </w:r>
      <w:r w:rsidR="00A50CA6" w:rsidRPr="008831DC">
        <w:rPr>
          <w:rFonts w:ascii="Times New Roman" w:hAnsi="Times New Roman"/>
          <w:sz w:val="24"/>
          <w:szCs w:val="24"/>
        </w:rPr>
        <w:t xml:space="preserve"> </w:t>
      </w:r>
      <w:r w:rsidRPr="008831DC">
        <w:rPr>
          <w:rFonts w:ascii="Times New Roman" w:hAnsi="Times New Roman"/>
          <w:sz w:val="24"/>
          <w:szCs w:val="24"/>
        </w:rPr>
        <w:t>Взаимозависимость</w:t>
      </w:r>
      <w:r w:rsidR="00A50CA6" w:rsidRPr="008831DC">
        <w:rPr>
          <w:rFonts w:ascii="Times New Roman" w:hAnsi="Times New Roman"/>
          <w:sz w:val="24"/>
          <w:szCs w:val="24"/>
        </w:rPr>
        <w:t xml:space="preserve"> </w:t>
      </w:r>
      <w:r w:rsidRPr="008831DC">
        <w:rPr>
          <w:rFonts w:ascii="Times New Roman" w:hAnsi="Times New Roman"/>
          <w:sz w:val="24"/>
          <w:szCs w:val="24"/>
        </w:rPr>
        <w:t>изменений</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неживой</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живой</w:t>
      </w:r>
      <w:r w:rsidR="00A50CA6" w:rsidRPr="008831DC">
        <w:rPr>
          <w:rFonts w:ascii="Times New Roman" w:hAnsi="Times New Roman"/>
          <w:sz w:val="24"/>
          <w:szCs w:val="24"/>
        </w:rPr>
        <w:t xml:space="preserve"> </w:t>
      </w:r>
      <w:r w:rsidRPr="008831DC">
        <w:rPr>
          <w:rFonts w:ascii="Times New Roman" w:hAnsi="Times New Roman"/>
          <w:sz w:val="24"/>
          <w:szCs w:val="24"/>
        </w:rPr>
        <w:t>природе,</w:t>
      </w:r>
      <w:r w:rsidR="00A50CA6" w:rsidRPr="008831DC">
        <w:rPr>
          <w:rFonts w:ascii="Times New Roman" w:hAnsi="Times New Roman"/>
          <w:sz w:val="24"/>
          <w:szCs w:val="24"/>
        </w:rPr>
        <w:t xml:space="preserve"> </w:t>
      </w:r>
      <w:r w:rsidRPr="008831DC">
        <w:rPr>
          <w:rFonts w:ascii="Times New Roman" w:hAnsi="Times New Roman"/>
          <w:sz w:val="24"/>
          <w:szCs w:val="24"/>
        </w:rPr>
        <w:t>жизни</w:t>
      </w:r>
      <w:r w:rsidR="00A50CA6" w:rsidRPr="008831DC">
        <w:rPr>
          <w:rFonts w:ascii="Times New Roman" w:hAnsi="Times New Roman"/>
          <w:sz w:val="24"/>
          <w:szCs w:val="24"/>
        </w:rPr>
        <w:t xml:space="preserve"> </w:t>
      </w:r>
      <w:r w:rsidRPr="008831DC">
        <w:rPr>
          <w:rFonts w:ascii="Times New Roman" w:hAnsi="Times New Roman"/>
          <w:sz w:val="24"/>
          <w:szCs w:val="24"/>
        </w:rPr>
        <w:t>людей</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том</w:t>
      </w:r>
      <w:r w:rsidR="00A50CA6" w:rsidRPr="008831DC">
        <w:rPr>
          <w:rFonts w:ascii="Times New Roman" w:hAnsi="Times New Roman"/>
          <w:sz w:val="24"/>
          <w:szCs w:val="24"/>
        </w:rPr>
        <w:t xml:space="preserve"> </w:t>
      </w:r>
      <w:r w:rsidRPr="008831DC">
        <w:rPr>
          <w:rFonts w:ascii="Times New Roman" w:hAnsi="Times New Roman"/>
          <w:sz w:val="24"/>
          <w:szCs w:val="24"/>
        </w:rPr>
        <w:t>числе</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по</w:t>
      </w:r>
      <w:r w:rsidR="00A50CA6" w:rsidRPr="008831DC">
        <w:rPr>
          <w:rFonts w:ascii="Times New Roman" w:hAnsi="Times New Roman"/>
          <w:sz w:val="24"/>
          <w:szCs w:val="24"/>
        </w:rPr>
        <w:t xml:space="preserve"> </w:t>
      </w:r>
      <w:r w:rsidRPr="008831DC">
        <w:rPr>
          <w:rFonts w:ascii="Times New Roman" w:hAnsi="Times New Roman"/>
          <w:sz w:val="24"/>
          <w:szCs w:val="24"/>
        </w:rPr>
        <w:t>результатам</w:t>
      </w:r>
      <w:r w:rsidR="00A50CA6" w:rsidRPr="008831DC">
        <w:rPr>
          <w:rFonts w:ascii="Times New Roman" w:hAnsi="Times New Roman"/>
          <w:sz w:val="24"/>
          <w:szCs w:val="24"/>
        </w:rPr>
        <w:t xml:space="preserve"> </w:t>
      </w:r>
      <w:r w:rsidRPr="008831DC">
        <w:rPr>
          <w:rFonts w:ascii="Times New Roman" w:hAnsi="Times New Roman"/>
          <w:sz w:val="24"/>
          <w:szCs w:val="24"/>
        </w:rPr>
        <w:t>наблюдений).</w:t>
      </w:r>
    </w:p>
    <w:p w:rsidR="005B5BE4" w:rsidRPr="008831DC" w:rsidRDefault="005B5BE4" w:rsidP="008831DC">
      <w:pPr>
        <w:pStyle w:val="af5"/>
        <w:spacing w:after="0" w:line="240" w:lineRule="auto"/>
        <w:ind w:firstLine="709"/>
        <w:jc w:val="both"/>
        <w:rPr>
          <w:rFonts w:ascii="Times New Roman" w:hAnsi="Times New Roman"/>
          <w:bCs/>
          <w:color w:val="auto"/>
          <w:sz w:val="24"/>
          <w:szCs w:val="24"/>
        </w:rPr>
      </w:pPr>
      <w:r w:rsidRPr="008831DC">
        <w:rPr>
          <w:rFonts w:ascii="Times New Roman" w:hAnsi="Times New Roman"/>
          <w:b/>
          <w:bCs/>
          <w:i/>
          <w:color w:val="auto"/>
          <w:sz w:val="24"/>
          <w:szCs w:val="24"/>
        </w:rPr>
        <w:t>Сезонные</w:t>
      </w:r>
      <w:r w:rsidR="00A50CA6" w:rsidRPr="008831DC">
        <w:rPr>
          <w:rFonts w:ascii="Times New Roman" w:hAnsi="Times New Roman"/>
          <w:b/>
          <w:bCs/>
          <w:i/>
          <w:color w:val="auto"/>
          <w:sz w:val="24"/>
          <w:szCs w:val="24"/>
        </w:rPr>
        <w:t xml:space="preserve"> </w:t>
      </w:r>
      <w:r w:rsidRPr="008831DC">
        <w:rPr>
          <w:rFonts w:ascii="Times New Roman" w:hAnsi="Times New Roman"/>
          <w:b/>
          <w:bCs/>
          <w:i/>
          <w:color w:val="auto"/>
          <w:sz w:val="24"/>
          <w:szCs w:val="24"/>
        </w:rPr>
        <w:t>изменения</w:t>
      </w:r>
      <w:r w:rsidR="00A50CA6" w:rsidRPr="008831DC">
        <w:rPr>
          <w:rFonts w:ascii="Times New Roman" w:hAnsi="Times New Roman"/>
          <w:b/>
          <w:bCs/>
          <w:i/>
          <w:color w:val="auto"/>
          <w:sz w:val="24"/>
          <w:szCs w:val="24"/>
        </w:rPr>
        <w:t xml:space="preserve"> </w:t>
      </w:r>
      <w:r w:rsidRPr="008831DC">
        <w:rPr>
          <w:rFonts w:ascii="Times New Roman" w:hAnsi="Times New Roman"/>
          <w:b/>
          <w:bCs/>
          <w:i/>
          <w:color w:val="auto"/>
          <w:sz w:val="24"/>
          <w:szCs w:val="24"/>
        </w:rPr>
        <w:t>в</w:t>
      </w:r>
      <w:r w:rsidR="00A50CA6" w:rsidRPr="008831DC">
        <w:rPr>
          <w:rFonts w:ascii="Times New Roman" w:hAnsi="Times New Roman"/>
          <w:b/>
          <w:bCs/>
          <w:i/>
          <w:color w:val="auto"/>
          <w:sz w:val="24"/>
          <w:szCs w:val="24"/>
        </w:rPr>
        <w:t xml:space="preserve"> </w:t>
      </w:r>
      <w:r w:rsidRPr="008831DC">
        <w:rPr>
          <w:rFonts w:ascii="Times New Roman" w:hAnsi="Times New Roman"/>
          <w:b/>
          <w:bCs/>
          <w:i/>
          <w:color w:val="auto"/>
          <w:sz w:val="24"/>
          <w:szCs w:val="24"/>
        </w:rPr>
        <w:t>неживой</w:t>
      </w:r>
      <w:r w:rsidR="00A50CA6" w:rsidRPr="008831DC">
        <w:rPr>
          <w:rFonts w:ascii="Times New Roman" w:hAnsi="Times New Roman"/>
          <w:b/>
          <w:bCs/>
          <w:i/>
          <w:color w:val="auto"/>
          <w:sz w:val="24"/>
          <w:szCs w:val="24"/>
        </w:rPr>
        <w:t xml:space="preserve"> </w:t>
      </w:r>
      <w:r w:rsidRPr="008831DC">
        <w:rPr>
          <w:rFonts w:ascii="Times New Roman" w:hAnsi="Times New Roman"/>
          <w:b/>
          <w:bCs/>
          <w:i/>
          <w:color w:val="auto"/>
          <w:sz w:val="24"/>
          <w:szCs w:val="24"/>
        </w:rPr>
        <w:t>природе</w:t>
      </w:r>
    </w:p>
    <w:p w:rsidR="005B5BE4" w:rsidRPr="008831DC" w:rsidRDefault="005B5BE4" w:rsidP="008831DC">
      <w:pPr>
        <w:pStyle w:val="af5"/>
        <w:spacing w:after="0" w:line="240" w:lineRule="auto"/>
        <w:ind w:firstLine="709"/>
        <w:jc w:val="both"/>
        <w:rPr>
          <w:rFonts w:ascii="Times New Roman" w:hAnsi="Times New Roman"/>
          <w:bCs/>
          <w:color w:val="auto"/>
          <w:sz w:val="24"/>
          <w:szCs w:val="24"/>
        </w:rPr>
      </w:pPr>
      <w:r w:rsidRPr="008831DC">
        <w:rPr>
          <w:rFonts w:ascii="Times New Roman" w:hAnsi="Times New Roman"/>
          <w:bCs/>
          <w:color w:val="auto"/>
          <w:sz w:val="24"/>
          <w:szCs w:val="24"/>
        </w:rPr>
        <w:t>Изменения,</w:t>
      </w:r>
      <w:r w:rsidR="00A50CA6" w:rsidRPr="008831DC">
        <w:rPr>
          <w:rFonts w:ascii="Times New Roman" w:hAnsi="Times New Roman"/>
          <w:bCs/>
          <w:color w:val="auto"/>
          <w:sz w:val="24"/>
          <w:szCs w:val="24"/>
        </w:rPr>
        <w:t xml:space="preserve"> </w:t>
      </w:r>
      <w:r w:rsidRPr="008831DC">
        <w:rPr>
          <w:rFonts w:ascii="Times New Roman" w:hAnsi="Times New Roman"/>
          <w:bCs/>
          <w:color w:val="auto"/>
          <w:sz w:val="24"/>
          <w:szCs w:val="24"/>
        </w:rPr>
        <w:t>происходящие</w:t>
      </w:r>
      <w:r w:rsidR="00A50CA6" w:rsidRPr="008831DC">
        <w:rPr>
          <w:rFonts w:ascii="Times New Roman" w:hAnsi="Times New Roman"/>
          <w:bCs/>
          <w:color w:val="auto"/>
          <w:sz w:val="24"/>
          <w:szCs w:val="24"/>
        </w:rPr>
        <w:t xml:space="preserve"> </w:t>
      </w:r>
      <w:r w:rsidRPr="008831DC">
        <w:rPr>
          <w:rFonts w:ascii="Times New Roman" w:hAnsi="Times New Roman"/>
          <w:bCs/>
          <w:color w:val="auto"/>
          <w:sz w:val="24"/>
          <w:szCs w:val="24"/>
        </w:rPr>
        <w:t>в</w:t>
      </w:r>
      <w:r w:rsidR="00A50CA6" w:rsidRPr="008831DC">
        <w:rPr>
          <w:rFonts w:ascii="Times New Roman" w:hAnsi="Times New Roman"/>
          <w:bCs/>
          <w:color w:val="auto"/>
          <w:sz w:val="24"/>
          <w:szCs w:val="24"/>
        </w:rPr>
        <w:t xml:space="preserve"> </w:t>
      </w:r>
      <w:r w:rsidRPr="008831DC">
        <w:rPr>
          <w:rFonts w:ascii="Times New Roman" w:hAnsi="Times New Roman"/>
          <w:bCs/>
          <w:color w:val="auto"/>
          <w:sz w:val="24"/>
          <w:szCs w:val="24"/>
        </w:rPr>
        <w:t>природе</w:t>
      </w:r>
      <w:r w:rsidR="00A50CA6" w:rsidRPr="008831DC">
        <w:rPr>
          <w:rFonts w:ascii="Times New Roman" w:hAnsi="Times New Roman"/>
          <w:bCs/>
          <w:color w:val="auto"/>
          <w:sz w:val="24"/>
          <w:szCs w:val="24"/>
        </w:rPr>
        <w:t xml:space="preserve"> </w:t>
      </w:r>
      <w:r w:rsidRPr="008831DC">
        <w:rPr>
          <w:rFonts w:ascii="Times New Roman" w:hAnsi="Times New Roman"/>
          <w:bCs/>
          <w:color w:val="auto"/>
          <w:sz w:val="24"/>
          <w:szCs w:val="24"/>
        </w:rPr>
        <w:t>в</w:t>
      </w:r>
      <w:r w:rsidR="00A50CA6" w:rsidRPr="008831DC">
        <w:rPr>
          <w:rFonts w:ascii="Times New Roman" w:hAnsi="Times New Roman"/>
          <w:bCs/>
          <w:color w:val="auto"/>
          <w:sz w:val="24"/>
          <w:szCs w:val="24"/>
        </w:rPr>
        <w:t xml:space="preserve"> </w:t>
      </w:r>
      <w:r w:rsidRPr="008831DC">
        <w:rPr>
          <w:rFonts w:ascii="Times New Roman" w:hAnsi="Times New Roman"/>
          <w:bCs/>
          <w:color w:val="auto"/>
          <w:sz w:val="24"/>
          <w:szCs w:val="24"/>
        </w:rPr>
        <w:t>разное</w:t>
      </w:r>
      <w:r w:rsidR="00A50CA6" w:rsidRPr="008831DC">
        <w:rPr>
          <w:rFonts w:ascii="Times New Roman" w:hAnsi="Times New Roman"/>
          <w:bCs/>
          <w:color w:val="auto"/>
          <w:sz w:val="24"/>
          <w:szCs w:val="24"/>
        </w:rPr>
        <w:t xml:space="preserve"> </w:t>
      </w:r>
      <w:r w:rsidRPr="008831DC">
        <w:rPr>
          <w:rFonts w:ascii="Times New Roman" w:hAnsi="Times New Roman"/>
          <w:bCs/>
          <w:color w:val="auto"/>
          <w:sz w:val="24"/>
          <w:szCs w:val="24"/>
        </w:rPr>
        <w:t>время</w:t>
      </w:r>
      <w:r w:rsidR="00A50CA6" w:rsidRPr="008831DC">
        <w:rPr>
          <w:rFonts w:ascii="Times New Roman" w:hAnsi="Times New Roman"/>
          <w:bCs/>
          <w:color w:val="auto"/>
          <w:sz w:val="24"/>
          <w:szCs w:val="24"/>
        </w:rPr>
        <w:t xml:space="preserve"> </w:t>
      </w:r>
      <w:r w:rsidRPr="008831DC">
        <w:rPr>
          <w:rFonts w:ascii="Times New Roman" w:hAnsi="Times New Roman"/>
          <w:bCs/>
          <w:color w:val="auto"/>
          <w:sz w:val="24"/>
          <w:szCs w:val="24"/>
        </w:rPr>
        <w:t>года,</w:t>
      </w:r>
      <w:r w:rsidR="00A50CA6" w:rsidRPr="008831DC">
        <w:rPr>
          <w:rFonts w:ascii="Times New Roman" w:hAnsi="Times New Roman"/>
          <w:bCs/>
          <w:color w:val="auto"/>
          <w:sz w:val="24"/>
          <w:szCs w:val="24"/>
        </w:rPr>
        <w:t xml:space="preserve"> </w:t>
      </w:r>
      <w:r w:rsidRPr="008831DC">
        <w:rPr>
          <w:rFonts w:ascii="Times New Roman" w:hAnsi="Times New Roman"/>
          <w:bCs/>
          <w:color w:val="auto"/>
          <w:sz w:val="24"/>
          <w:szCs w:val="24"/>
        </w:rPr>
        <w:t>с</w:t>
      </w:r>
      <w:r w:rsidR="00A50CA6" w:rsidRPr="008831DC">
        <w:rPr>
          <w:rFonts w:ascii="Times New Roman" w:hAnsi="Times New Roman"/>
          <w:bCs/>
          <w:color w:val="auto"/>
          <w:sz w:val="24"/>
          <w:szCs w:val="24"/>
        </w:rPr>
        <w:t xml:space="preserve"> </w:t>
      </w:r>
      <w:r w:rsidRPr="008831DC">
        <w:rPr>
          <w:rFonts w:ascii="Times New Roman" w:hAnsi="Times New Roman"/>
          <w:bCs/>
          <w:color w:val="auto"/>
          <w:sz w:val="24"/>
          <w:szCs w:val="24"/>
        </w:rPr>
        <w:t>постепенным</w:t>
      </w:r>
      <w:r w:rsidR="00A50CA6" w:rsidRPr="008831DC">
        <w:rPr>
          <w:rFonts w:ascii="Times New Roman" w:hAnsi="Times New Roman"/>
          <w:bCs/>
          <w:color w:val="auto"/>
          <w:sz w:val="24"/>
          <w:szCs w:val="24"/>
        </w:rPr>
        <w:t xml:space="preserve"> </w:t>
      </w:r>
      <w:r w:rsidRPr="008831DC">
        <w:rPr>
          <w:rFonts w:ascii="Times New Roman" w:hAnsi="Times New Roman"/>
          <w:bCs/>
          <w:color w:val="auto"/>
          <w:sz w:val="24"/>
          <w:szCs w:val="24"/>
        </w:rPr>
        <w:t>нарастанием</w:t>
      </w:r>
      <w:r w:rsidR="00A50CA6" w:rsidRPr="008831DC">
        <w:rPr>
          <w:rFonts w:ascii="Times New Roman" w:hAnsi="Times New Roman"/>
          <w:bCs/>
          <w:color w:val="auto"/>
          <w:sz w:val="24"/>
          <w:szCs w:val="24"/>
        </w:rPr>
        <w:t xml:space="preserve"> </w:t>
      </w:r>
      <w:r w:rsidRPr="008831DC">
        <w:rPr>
          <w:rFonts w:ascii="Times New Roman" w:hAnsi="Times New Roman"/>
          <w:bCs/>
          <w:color w:val="auto"/>
          <w:sz w:val="24"/>
          <w:szCs w:val="24"/>
        </w:rPr>
        <w:t>подробности</w:t>
      </w:r>
      <w:r w:rsidR="00A50CA6" w:rsidRPr="008831DC">
        <w:rPr>
          <w:rFonts w:ascii="Times New Roman" w:hAnsi="Times New Roman"/>
          <w:bCs/>
          <w:color w:val="auto"/>
          <w:sz w:val="24"/>
          <w:szCs w:val="24"/>
        </w:rPr>
        <w:t xml:space="preserve"> </w:t>
      </w:r>
      <w:r w:rsidRPr="008831DC">
        <w:rPr>
          <w:rFonts w:ascii="Times New Roman" w:hAnsi="Times New Roman"/>
          <w:bCs/>
          <w:color w:val="auto"/>
          <w:sz w:val="24"/>
          <w:szCs w:val="24"/>
        </w:rPr>
        <w:t>описания</w:t>
      </w:r>
      <w:r w:rsidR="00A50CA6" w:rsidRPr="008831DC">
        <w:rPr>
          <w:rFonts w:ascii="Times New Roman" w:hAnsi="Times New Roman"/>
          <w:bCs/>
          <w:color w:val="auto"/>
          <w:sz w:val="24"/>
          <w:szCs w:val="24"/>
        </w:rPr>
        <w:t xml:space="preserve"> </w:t>
      </w:r>
      <w:r w:rsidRPr="008831DC">
        <w:rPr>
          <w:rFonts w:ascii="Times New Roman" w:hAnsi="Times New Roman"/>
          <w:bCs/>
          <w:color w:val="auto"/>
          <w:sz w:val="24"/>
          <w:szCs w:val="24"/>
        </w:rPr>
        <w:t>качественных</w:t>
      </w:r>
      <w:r w:rsidR="00A50CA6" w:rsidRPr="008831DC">
        <w:rPr>
          <w:rFonts w:ascii="Times New Roman" w:hAnsi="Times New Roman"/>
          <w:bCs/>
          <w:color w:val="auto"/>
          <w:sz w:val="24"/>
          <w:szCs w:val="24"/>
        </w:rPr>
        <w:t xml:space="preserve"> </w:t>
      </w:r>
      <w:r w:rsidRPr="008831DC">
        <w:rPr>
          <w:rFonts w:ascii="Times New Roman" w:hAnsi="Times New Roman"/>
          <w:bCs/>
          <w:color w:val="auto"/>
          <w:sz w:val="24"/>
          <w:szCs w:val="24"/>
        </w:rPr>
        <w:t>изменений:</w:t>
      </w:r>
      <w:r w:rsidR="00A50CA6" w:rsidRPr="008831DC">
        <w:rPr>
          <w:rFonts w:ascii="Times New Roman" w:hAnsi="Times New Roman"/>
          <w:bCs/>
          <w:color w:val="auto"/>
          <w:sz w:val="24"/>
          <w:szCs w:val="24"/>
        </w:rPr>
        <w:t xml:space="preserve"> </w:t>
      </w:r>
      <w:r w:rsidRPr="008831DC">
        <w:rPr>
          <w:rFonts w:ascii="Times New Roman" w:hAnsi="Times New Roman"/>
          <w:bCs/>
          <w:color w:val="auto"/>
          <w:sz w:val="24"/>
          <w:szCs w:val="24"/>
        </w:rPr>
        <w:t>температура</w:t>
      </w:r>
      <w:r w:rsidR="00A50CA6" w:rsidRPr="008831DC">
        <w:rPr>
          <w:rFonts w:ascii="Times New Roman" w:hAnsi="Times New Roman"/>
          <w:bCs/>
          <w:color w:val="auto"/>
          <w:sz w:val="24"/>
          <w:szCs w:val="24"/>
        </w:rPr>
        <w:t xml:space="preserve"> </w:t>
      </w:r>
      <w:r w:rsidRPr="008831DC">
        <w:rPr>
          <w:rFonts w:ascii="Times New Roman" w:hAnsi="Times New Roman"/>
          <w:bCs/>
          <w:color w:val="auto"/>
          <w:sz w:val="24"/>
          <w:szCs w:val="24"/>
        </w:rPr>
        <w:t>воздуха</w:t>
      </w:r>
      <w:r w:rsidR="00A50CA6" w:rsidRPr="008831DC">
        <w:rPr>
          <w:rFonts w:ascii="Times New Roman" w:hAnsi="Times New Roman"/>
          <w:bCs/>
          <w:color w:val="auto"/>
          <w:sz w:val="24"/>
          <w:szCs w:val="24"/>
        </w:rPr>
        <w:t xml:space="preserve"> </w:t>
      </w:r>
      <w:r w:rsidRPr="008831DC">
        <w:rPr>
          <w:rFonts w:ascii="Times New Roman" w:hAnsi="Times New Roman"/>
          <w:bCs/>
          <w:color w:val="auto"/>
          <w:sz w:val="24"/>
          <w:szCs w:val="24"/>
        </w:rPr>
        <w:t>(тепло</w:t>
      </w:r>
      <w:r w:rsidR="00A50CA6" w:rsidRPr="008831DC">
        <w:rPr>
          <w:rFonts w:ascii="Times New Roman" w:hAnsi="Times New Roman"/>
          <w:bCs/>
          <w:color w:val="auto"/>
          <w:sz w:val="24"/>
          <w:szCs w:val="24"/>
        </w:rPr>
        <w:t xml:space="preserve"> </w:t>
      </w:r>
      <w:r w:rsidRPr="008831DC">
        <w:rPr>
          <w:rFonts w:ascii="Times New Roman" w:hAnsi="Times New Roman"/>
          <w:bCs/>
          <w:color w:val="auto"/>
          <w:sz w:val="24"/>
          <w:szCs w:val="24"/>
        </w:rPr>
        <w:t>–</w:t>
      </w:r>
      <w:r w:rsidR="00A50CA6" w:rsidRPr="008831DC">
        <w:rPr>
          <w:rFonts w:ascii="Times New Roman" w:hAnsi="Times New Roman"/>
          <w:bCs/>
          <w:color w:val="auto"/>
          <w:sz w:val="24"/>
          <w:szCs w:val="24"/>
        </w:rPr>
        <w:t xml:space="preserve"> </w:t>
      </w:r>
      <w:r w:rsidRPr="008831DC">
        <w:rPr>
          <w:rFonts w:ascii="Times New Roman" w:hAnsi="Times New Roman"/>
          <w:bCs/>
          <w:color w:val="auto"/>
          <w:sz w:val="24"/>
          <w:szCs w:val="24"/>
        </w:rPr>
        <w:t>холодно,</w:t>
      </w:r>
      <w:r w:rsidR="00A50CA6" w:rsidRPr="008831DC">
        <w:rPr>
          <w:rFonts w:ascii="Times New Roman" w:hAnsi="Times New Roman"/>
          <w:bCs/>
          <w:color w:val="auto"/>
          <w:sz w:val="24"/>
          <w:szCs w:val="24"/>
        </w:rPr>
        <w:t xml:space="preserve"> </w:t>
      </w:r>
      <w:r w:rsidRPr="008831DC">
        <w:rPr>
          <w:rFonts w:ascii="Times New Roman" w:hAnsi="Times New Roman"/>
          <w:bCs/>
          <w:color w:val="auto"/>
          <w:sz w:val="24"/>
          <w:szCs w:val="24"/>
        </w:rPr>
        <w:t>жара,</w:t>
      </w:r>
      <w:r w:rsidR="00A50CA6" w:rsidRPr="008831DC">
        <w:rPr>
          <w:rFonts w:ascii="Times New Roman" w:hAnsi="Times New Roman"/>
          <w:bCs/>
          <w:color w:val="auto"/>
          <w:sz w:val="24"/>
          <w:szCs w:val="24"/>
        </w:rPr>
        <w:t xml:space="preserve"> </w:t>
      </w:r>
      <w:r w:rsidRPr="008831DC">
        <w:rPr>
          <w:rFonts w:ascii="Times New Roman" w:hAnsi="Times New Roman"/>
          <w:bCs/>
          <w:color w:val="auto"/>
          <w:sz w:val="24"/>
          <w:szCs w:val="24"/>
        </w:rPr>
        <w:t>мороз,</w:t>
      </w:r>
      <w:r w:rsidR="00A50CA6" w:rsidRPr="008831DC">
        <w:rPr>
          <w:rFonts w:ascii="Times New Roman" w:hAnsi="Times New Roman"/>
          <w:bCs/>
          <w:color w:val="auto"/>
          <w:sz w:val="24"/>
          <w:szCs w:val="24"/>
        </w:rPr>
        <w:t xml:space="preserve"> </w:t>
      </w:r>
      <w:r w:rsidRPr="008831DC">
        <w:rPr>
          <w:rFonts w:ascii="Times New Roman" w:hAnsi="Times New Roman"/>
          <w:bCs/>
          <w:color w:val="auto"/>
          <w:sz w:val="24"/>
          <w:szCs w:val="24"/>
        </w:rPr>
        <w:t>замеры</w:t>
      </w:r>
      <w:r w:rsidR="00A50CA6" w:rsidRPr="008831DC">
        <w:rPr>
          <w:rFonts w:ascii="Times New Roman" w:hAnsi="Times New Roman"/>
          <w:bCs/>
          <w:color w:val="auto"/>
          <w:sz w:val="24"/>
          <w:szCs w:val="24"/>
        </w:rPr>
        <w:t xml:space="preserve"> </w:t>
      </w:r>
      <w:r w:rsidRPr="008831DC">
        <w:rPr>
          <w:rFonts w:ascii="Times New Roman" w:hAnsi="Times New Roman"/>
          <w:bCs/>
          <w:color w:val="auto"/>
          <w:sz w:val="24"/>
          <w:szCs w:val="24"/>
        </w:rPr>
        <w:t>температуры);</w:t>
      </w:r>
      <w:r w:rsidR="00A50CA6" w:rsidRPr="008831DC">
        <w:rPr>
          <w:rFonts w:ascii="Times New Roman" w:hAnsi="Times New Roman"/>
          <w:bCs/>
          <w:color w:val="auto"/>
          <w:sz w:val="24"/>
          <w:szCs w:val="24"/>
        </w:rPr>
        <w:t xml:space="preserve"> </w:t>
      </w:r>
      <w:r w:rsidRPr="008831DC">
        <w:rPr>
          <w:rFonts w:ascii="Times New Roman" w:hAnsi="Times New Roman"/>
          <w:bCs/>
          <w:color w:val="auto"/>
          <w:sz w:val="24"/>
          <w:szCs w:val="24"/>
        </w:rPr>
        <w:t>осадки</w:t>
      </w:r>
      <w:r w:rsidR="00A50CA6" w:rsidRPr="008831DC">
        <w:rPr>
          <w:rFonts w:ascii="Times New Roman" w:hAnsi="Times New Roman"/>
          <w:bCs/>
          <w:color w:val="auto"/>
          <w:sz w:val="24"/>
          <w:szCs w:val="24"/>
        </w:rPr>
        <w:t xml:space="preserve"> </w:t>
      </w:r>
      <w:r w:rsidRPr="008831DC">
        <w:rPr>
          <w:rFonts w:ascii="Times New Roman" w:hAnsi="Times New Roman"/>
          <w:bCs/>
          <w:color w:val="auto"/>
          <w:sz w:val="24"/>
          <w:szCs w:val="24"/>
        </w:rPr>
        <w:t>(снег</w:t>
      </w:r>
      <w:r w:rsidR="00A50CA6" w:rsidRPr="008831DC">
        <w:rPr>
          <w:rFonts w:ascii="Times New Roman" w:hAnsi="Times New Roman"/>
          <w:bCs/>
          <w:color w:val="auto"/>
          <w:sz w:val="24"/>
          <w:szCs w:val="24"/>
        </w:rPr>
        <w:t xml:space="preserve"> </w:t>
      </w:r>
      <w:r w:rsidRPr="008831DC">
        <w:rPr>
          <w:rFonts w:ascii="Times New Roman" w:hAnsi="Times New Roman"/>
          <w:bCs/>
          <w:color w:val="auto"/>
          <w:sz w:val="24"/>
          <w:szCs w:val="24"/>
        </w:rPr>
        <w:t>–</w:t>
      </w:r>
      <w:r w:rsidR="00A50CA6" w:rsidRPr="008831DC">
        <w:rPr>
          <w:rFonts w:ascii="Times New Roman" w:hAnsi="Times New Roman"/>
          <w:bCs/>
          <w:color w:val="auto"/>
          <w:sz w:val="24"/>
          <w:szCs w:val="24"/>
        </w:rPr>
        <w:t xml:space="preserve"> </w:t>
      </w:r>
      <w:r w:rsidRPr="008831DC">
        <w:rPr>
          <w:rFonts w:ascii="Times New Roman" w:hAnsi="Times New Roman"/>
          <w:bCs/>
          <w:color w:val="auto"/>
          <w:sz w:val="24"/>
          <w:szCs w:val="24"/>
        </w:rPr>
        <w:t>дождь,</w:t>
      </w:r>
      <w:r w:rsidR="00A50CA6" w:rsidRPr="008831DC">
        <w:rPr>
          <w:rFonts w:ascii="Times New Roman" w:hAnsi="Times New Roman"/>
          <w:bCs/>
          <w:color w:val="auto"/>
          <w:sz w:val="24"/>
          <w:szCs w:val="24"/>
        </w:rPr>
        <w:t xml:space="preserve"> </w:t>
      </w:r>
      <w:r w:rsidRPr="008831DC">
        <w:rPr>
          <w:rFonts w:ascii="Times New Roman" w:hAnsi="Times New Roman"/>
          <w:bCs/>
          <w:color w:val="auto"/>
          <w:sz w:val="24"/>
          <w:szCs w:val="24"/>
        </w:rPr>
        <w:t>иней,</w:t>
      </w:r>
      <w:r w:rsidR="00A50CA6" w:rsidRPr="008831DC">
        <w:rPr>
          <w:rFonts w:ascii="Times New Roman" w:hAnsi="Times New Roman"/>
          <w:bCs/>
          <w:color w:val="auto"/>
          <w:sz w:val="24"/>
          <w:szCs w:val="24"/>
        </w:rPr>
        <w:t xml:space="preserve"> </w:t>
      </w:r>
      <w:r w:rsidRPr="008831DC">
        <w:rPr>
          <w:rFonts w:ascii="Times New Roman" w:hAnsi="Times New Roman"/>
          <w:bCs/>
          <w:color w:val="auto"/>
          <w:sz w:val="24"/>
          <w:szCs w:val="24"/>
        </w:rPr>
        <w:t>град);</w:t>
      </w:r>
      <w:r w:rsidR="00A50CA6" w:rsidRPr="008831DC">
        <w:rPr>
          <w:rFonts w:ascii="Times New Roman" w:hAnsi="Times New Roman"/>
          <w:bCs/>
          <w:color w:val="auto"/>
          <w:sz w:val="24"/>
          <w:szCs w:val="24"/>
        </w:rPr>
        <w:t xml:space="preserve"> </w:t>
      </w:r>
      <w:r w:rsidRPr="008831DC">
        <w:rPr>
          <w:rFonts w:ascii="Times New Roman" w:hAnsi="Times New Roman"/>
          <w:bCs/>
          <w:color w:val="auto"/>
          <w:sz w:val="24"/>
          <w:szCs w:val="24"/>
        </w:rPr>
        <w:t>ветер</w:t>
      </w:r>
      <w:r w:rsidR="00A50CA6" w:rsidRPr="008831DC">
        <w:rPr>
          <w:rFonts w:ascii="Times New Roman" w:hAnsi="Times New Roman"/>
          <w:bCs/>
          <w:color w:val="auto"/>
          <w:sz w:val="24"/>
          <w:szCs w:val="24"/>
        </w:rPr>
        <w:t xml:space="preserve"> </w:t>
      </w:r>
      <w:r w:rsidRPr="008831DC">
        <w:rPr>
          <w:rFonts w:ascii="Times New Roman" w:hAnsi="Times New Roman"/>
          <w:bCs/>
          <w:color w:val="auto"/>
          <w:sz w:val="24"/>
          <w:szCs w:val="24"/>
        </w:rPr>
        <w:t>(холодный</w:t>
      </w:r>
      <w:r w:rsidR="00A50CA6" w:rsidRPr="008831DC">
        <w:rPr>
          <w:rFonts w:ascii="Times New Roman" w:hAnsi="Times New Roman"/>
          <w:bCs/>
          <w:color w:val="auto"/>
          <w:sz w:val="24"/>
          <w:szCs w:val="24"/>
        </w:rPr>
        <w:t xml:space="preserve"> </w:t>
      </w:r>
      <w:r w:rsidRPr="008831DC">
        <w:rPr>
          <w:rFonts w:ascii="Times New Roman" w:hAnsi="Times New Roman"/>
          <w:bCs/>
          <w:color w:val="auto"/>
          <w:sz w:val="24"/>
          <w:szCs w:val="24"/>
        </w:rPr>
        <w:t>–</w:t>
      </w:r>
      <w:r w:rsidR="00A50CA6" w:rsidRPr="008831DC">
        <w:rPr>
          <w:rFonts w:ascii="Times New Roman" w:hAnsi="Times New Roman"/>
          <w:bCs/>
          <w:color w:val="auto"/>
          <w:sz w:val="24"/>
          <w:szCs w:val="24"/>
        </w:rPr>
        <w:t xml:space="preserve"> </w:t>
      </w:r>
      <w:r w:rsidRPr="008831DC">
        <w:rPr>
          <w:rFonts w:ascii="Times New Roman" w:hAnsi="Times New Roman"/>
          <w:bCs/>
          <w:color w:val="auto"/>
          <w:sz w:val="24"/>
          <w:szCs w:val="24"/>
        </w:rPr>
        <w:t>теплый,</w:t>
      </w:r>
      <w:r w:rsidR="00A50CA6" w:rsidRPr="008831DC">
        <w:rPr>
          <w:rFonts w:ascii="Times New Roman" w:hAnsi="Times New Roman"/>
          <w:bCs/>
          <w:color w:val="auto"/>
          <w:sz w:val="24"/>
          <w:szCs w:val="24"/>
        </w:rPr>
        <w:t xml:space="preserve"> </w:t>
      </w:r>
      <w:r w:rsidRPr="008831DC">
        <w:rPr>
          <w:rFonts w:ascii="Times New Roman" w:hAnsi="Times New Roman"/>
          <w:bCs/>
          <w:color w:val="auto"/>
          <w:sz w:val="24"/>
          <w:szCs w:val="24"/>
        </w:rPr>
        <w:t>направление</w:t>
      </w:r>
      <w:r w:rsidR="00A50CA6" w:rsidRPr="008831DC">
        <w:rPr>
          <w:rFonts w:ascii="Times New Roman" w:hAnsi="Times New Roman"/>
          <w:bCs/>
          <w:color w:val="auto"/>
          <w:sz w:val="24"/>
          <w:szCs w:val="24"/>
        </w:rPr>
        <w:t xml:space="preserve"> </w:t>
      </w:r>
      <w:r w:rsidRPr="008831DC">
        <w:rPr>
          <w:rFonts w:ascii="Times New Roman" w:hAnsi="Times New Roman"/>
          <w:bCs/>
          <w:color w:val="auto"/>
          <w:sz w:val="24"/>
          <w:szCs w:val="24"/>
        </w:rPr>
        <w:t>и</w:t>
      </w:r>
      <w:r w:rsidR="00A50CA6" w:rsidRPr="008831DC">
        <w:rPr>
          <w:rFonts w:ascii="Times New Roman" w:hAnsi="Times New Roman"/>
          <w:bCs/>
          <w:color w:val="auto"/>
          <w:sz w:val="24"/>
          <w:szCs w:val="24"/>
        </w:rPr>
        <w:t xml:space="preserve"> </w:t>
      </w:r>
      <w:r w:rsidRPr="008831DC">
        <w:rPr>
          <w:rFonts w:ascii="Times New Roman" w:hAnsi="Times New Roman"/>
          <w:bCs/>
          <w:color w:val="auto"/>
          <w:sz w:val="24"/>
          <w:szCs w:val="24"/>
        </w:rPr>
        <w:t>сила,</w:t>
      </w:r>
      <w:r w:rsidR="00A50CA6" w:rsidRPr="008831DC">
        <w:rPr>
          <w:rFonts w:ascii="Times New Roman" w:hAnsi="Times New Roman"/>
          <w:bCs/>
          <w:color w:val="auto"/>
          <w:sz w:val="24"/>
          <w:szCs w:val="24"/>
        </w:rPr>
        <w:t xml:space="preserve"> </w:t>
      </w:r>
      <w:r w:rsidRPr="008831DC">
        <w:rPr>
          <w:rFonts w:ascii="Times New Roman" w:hAnsi="Times New Roman"/>
          <w:bCs/>
          <w:color w:val="auto"/>
          <w:sz w:val="24"/>
          <w:szCs w:val="24"/>
        </w:rPr>
        <w:t>на</w:t>
      </w:r>
      <w:r w:rsidR="00A50CA6" w:rsidRPr="008831DC">
        <w:rPr>
          <w:rFonts w:ascii="Times New Roman" w:hAnsi="Times New Roman"/>
          <w:bCs/>
          <w:color w:val="auto"/>
          <w:sz w:val="24"/>
          <w:szCs w:val="24"/>
        </w:rPr>
        <w:t xml:space="preserve"> </w:t>
      </w:r>
      <w:r w:rsidRPr="008831DC">
        <w:rPr>
          <w:rFonts w:ascii="Times New Roman" w:hAnsi="Times New Roman"/>
          <w:bCs/>
          <w:color w:val="auto"/>
          <w:sz w:val="24"/>
          <w:szCs w:val="24"/>
        </w:rPr>
        <w:t>основе</w:t>
      </w:r>
      <w:r w:rsidR="00A50CA6" w:rsidRPr="008831DC">
        <w:rPr>
          <w:rFonts w:ascii="Times New Roman" w:hAnsi="Times New Roman"/>
          <w:bCs/>
          <w:color w:val="auto"/>
          <w:sz w:val="24"/>
          <w:szCs w:val="24"/>
        </w:rPr>
        <w:t xml:space="preserve"> </w:t>
      </w:r>
      <w:r w:rsidRPr="008831DC">
        <w:rPr>
          <w:rFonts w:ascii="Times New Roman" w:hAnsi="Times New Roman"/>
          <w:bCs/>
          <w:color w:val="auto"/>
          <w:sz w:val="24"/>
          <w:szCs w:val="24"/>
        </w:rPr>
        <w:t>наблюдений);</w:t>
      </w:r>
      <w:r w:rsidR="00A50CA6" w:rsidRPr="008831DC">
        <w:rPr>
          <w:rFonts w:ascii="Times New Roman" w:hAnsi="Times New Roman"/>
          <w:bCs/>
          <w:color w:val="auto"/>
          <w:sz w:val="24"/>
          <w:szCs w:val="24"/>
        </w:rPr>
        <w:t xml:space="preserve"> </w:t>
      </w:r>
      <w:r w:rsidRPr="008831DC">
        <w:rPr>
          <w:rFonts w:ascii="Times New Roman" w:hAnsi="Times New Roman"/>
          <w:bCs/>
          <w:color w:val="auto"/>
          <w:sz w:val="24"/>
          <w:szCs w:val="24"/>
        </w:rPr>
        <w:t>солнце</w:t>
      </w:r>
      <w:r w:rsidR="00A50CA6" w:rsidRPr="008831DC">
        <w:rPr>
          <w:rFonts w:ascii="Times New Roman" w:hAnsi="Times New Roman"/>
          <w:bCs/>
          <w:color w:val="auto"/>
          <w:sz w:val="24"/>
          <w:szCs w:val="24"/>
        </w:rPr>
        <w:t xml:space="preserve"> </w:t>
      </w:r>
      <w:r w:rsidRPr="008831DC">
        <w:rPr>
          <w:rFonts w:ascii="Times New Roman" w:hAnsi="Times New Roman"/>
          <w:bCs/>
          <w:color w:val="auto"/>
          <w:sz w:val="24"/>
          <w:szCs w:val="24"/>
        </w:rPr>
        <w:t>(яркое</w:t>
      </w:r>
      <w:r w:rsidR="00A50CA6" w:rsidRPr="008831DC">
        <w:rPr>
          <w:rFonts w:ascii="Times New Roman" w:hAnsi="Times New Roman"/>
          <w:bCs/>
          <w:color w:val="auto"/>
          <w:sz w:val="24"/>
          <w:szCs w:val="24"/>
        </w:rPr>
        <w:t xml:space="preserve"> </w:t>
      </w:r>
      <w:r w:rsidRPr="008831DC">
        <w:rPr>
          <w:rFonts w:ascii="Times New Roman" w:hAnsi="Times New Roman"/>
          <w:bCs/>
          <w:color w:val="auto"/>
          <w:sz w:val="24"/>
          <w:szCs w:val="24"/>
        </w:rPr>
        <w:t>–</w:t>
      </w:r>
      <w:r w:rsidR="00A50CA6" w:rsidRPr="008831DC">
        <w:rPr>
          <w:rFonts w:ascii="Times New Roman" w:hAnsi="Times New Roman"/>
          <w:bCs/>
          <w:color w:val="auto"/>
          <w:sz w:val="24"/>
          <w:szCs w:val="24"/>
        </w:rPr>
        <w:t xml:space="preserve"> </w:t>
      </w:r>
      <w:r w:rsidRPr="008831DC">
        <w:rPr>
          <w:rFonts w:ascii="Times New Roman" w:hAnsi="Times New Roman"/>
          <w:bCs/>
          <w:color w:val="auto"/>
          <w:sz w:val="24"/>
          <w:szCs w:val="24"/>
        </w:rPr>
        <w:t>тусклое,</w:t>
      </w:r>
      <w:r w:rsidR="00A50CA6" w:rsidRPr="008831DC">
        <w:rPr>
          <w:rFonts w:ascii="Times New Roman" w:hAnsi="Times New Roman"/>
          <w:bCs/>
          <w:color w:val="auto"/>
          <w:sz w:val="24"/>
          <w:szCs w:val="24"/>
        </w:rPr>
        <w:t xml:space="preserve"> </w:t>
      </w:r>
      <w:r w:rsidRPr="008831DC">
        <w:rPr>
          <w:rFonts w:ascii="Times New Roman" w:hAnsi="Times New Roman"/>
          <w:bCs/>
          <w:color w:val="auto"/>
          <w:sz w:val="24"/>
          <w:szCs w:val="24"/>
        </w:rPr>
        <w:t>большое</w:t>
      </w:r>
      <w:r w:rsidR="00A50CA6" w:rsidRPr="008831DC">
        <w:rPr>
          <w:rFonts w:ascii="Times New Roman" w:hAnsi="Times New Roman"/>
          <w:bCs/>
          <w:color w:val="auto"/>
          <w:sz w:val="24"/>
          <w:szCs w:val="24"/>
        </w:rPr>
        <w:t xml:space="preserve"> </w:t>
      </w:r>
      <w:r w:rsidRPr="008831DC">
        <w:rPr>
          <w:rFonts w:ascii="Times New Roman" w:hAnsi="Times New Roman"/>
          <w:bCs/>
          <w:color w:val="auto"/>
          <w:sz w:val="24"/>
          <w:szCs w:val="24"/>
        </w:rPr>
        <w:t>–</w:t>
      </w:r>
      <w:r w:rsidR="00A50CA6" w:rsidRPr="008831DC">
        <w:rPr>
          <w:rFonts w:ascii="Times New Roman" w:hAnsi="Times New Roman"/>
          <w:bCs/>
          <w:color w:val="auto"/>
          <w:sz w:val="24"/>
          <w:szCs w:val="24"/>
        </w:rPr>
        <w:t xml:space="preserve"> </w:t>
      </w:r>
      <w:r w:rsidRPr="008831DC">
        <w:rPr>
          <w:rFonts w:ascii="Times New Roman" w:hAnsi="Times New Roman"/>
          <w:bCs/>
          <w:color w:val="auto"/>
          <w:sz w:val="24"/>
          <w:szCs w:val="24"/>
        </w:rPr>
        <w:t>маленькое,</w:t>
      </w:r>
      <w:r w:rsidR="00A50CA6" w:rsidRPr="008831DC">
        <w:rPr>
          <w:rFonts w:ascii="Times New Roman" w:hAnsi="Times New Roman"/>
          <w:bCs/>
          <w:color w:val="auto"/>
          <w:sz w:val="24"/>
          <w:szCs w:val="24"/>
        </w:rPr>
        <w:t xml:space="preserve"> </w:t>
      </w:r>
      <w:r w:rsidRPr="008831DC">
        <w:rPr>
          <w:rFonts w:ascii="Times New Roman" w:hAnsi="Times New Roman"/>
          <w:bCs/>
          <w:color w:val="auto"/>
          <w:sz w:val="24"/>
          <w:szCs w:val="24"/>
        </w:rPr>
        <w:t>греет,</w:t>
      </w:r>
      <w:r w:rsidR="00A50CA6" w:rsidRPr="008831DC">
        <w:rPr>
          <w:rFonts w:ascii="Times New Roman" w:hAnsi="Times New Roman"/>
          <w:bCs/>
          <w:color w:val="auto"/>
          <w:sz w:val="24"/>
          <w:szCs w:val="24"/>
        </w:rPr>
        <w:t xml:space="preserve"> </w:t>
      </w:r>
      <w:r w:rsidRPr="008831DC">
        <w:rPr>
          <w:rFonts w:ascii="Times New Roman" w:hAnsi="Times New Roman"/>
          <w:bCs/>
          <w:color w:val="auto"/>
          <w:sz w:val="24"/>
          <w:szCs w:val="24"/>
        </w:rPr>
        <w:t>светит)</w:t>
      </w:r>
      <w:r w:rsidR="00A50CA6" w:rsidRPr="008831DC">
        <w:rPr>
          <w:rFonts w:ascii="Times New Roman" w:hAnsi="Times New Roman"/>
          <w:bCs/>
          <w:color w:val="auto"/>
          <w:sz w:val="24"/>
          <w:szCs w:val="24"/>
        </w:rPr>
        <w:t xml:space="preserve"> </w:t>
      </w:r>
      <w:r w:rsidRPr="008831DC">
        <w:rPr>
          <w:rFonts w:ascii="Times New Roman" w:hAnsi="Times New Roman"/>
          <w:bCs/>
          <w:color w:val="auto"/>
          <w:sz w:val="24"/>
          <w:szCs w:val="24"/>
        </w:rPr>
        <w:t>облака</w:t>
      </w:r>
      <w:r w:rsidR="00A50CA6" w:rsidRPr="008831DC">
        <w:rPr>
          <w:rFonts w:ascii="Times New Roman" w:hAnsi="Times New Roman"/>
          <w:bCs/>
          <w:color w:val="auto"/>
          <w:sz w:val="24"/>
          <w:szCs w:val="24"/>
        </w:rPr>
        <w:t xml:space="preserve"> </w:t>
      </w:r>
      <w:r w:rsidRPr="008831DC">
        <w:rPr>
          <w:rFonts w:ascii="Times New Roman" w:hAnsi="Times New Roman"/>
          <w:bCs/>
          <w:color w:val="auto"/>
          <w:sz w:val="24"/>
          <w:szCs w:val="24"/>
        </w:rPr>
        <w:t>(облака,</w:t>
      </w:r>
      <w:r w:rsidR="00A50CA6" w:rsidRPr="008831DC">
        <w:rPr>
          <w:rFonts w:ascii="Times New Roman" w:hAnsi="Times New Roman"/>
          <w:bCs/>
          <w:color w:val="auto"/>
          <w:sz w:val="24"/>
          <w:szCs w:val="24"/>
        </w:rPr>
        <w:t xml:space="preserve"> </w:t>
      </w:r>
      <w:r w:rsidRPr="008831DC">
        <w:rPr>
          <w:rFonts w:ascii="Times New Roman" w:hAnsi="Times New Roman"/>
          <w:bCs/>
          <w:color w:val="auto"/>
          <w:sz w:val="24"/>
          <w:szCs w:val="24"/>
        </w:rPr>
        <w:t>тучи,</w:t>
      </w:r>
      <w:r w:rsidR="00A50CA6" w:rsidRPr="008831DC">
        <w:rPr>
          <w:rFonts w:ascii="Times New Roman" w:hAnsi="Times New Roman"/>
          <w:bCs/>
          <w:color w:val="auto"/>
          <w:sz w:val="24"/>
          <w:szCs w:val="24"/>
        </w:rPr>
        <w:t xml:space="preserve"> </w:t>
      </w:r>
      <w:r w:rsidRPr="008831DC">
        <w:rPr>
          <w:rFonts w:ascii="Times New Roman" w:hAnsi="Times New Roman"/>
          <w:bCs/>
          <w:color w:val="auto"/>
          <w:sz w:val="24"/>
          <w:szCs w:val="24"/>
        </w:rPr>
        <w:t>гроза),</w:t>
      </w:r>
      <w:r w:rsidR="00A50CA6" w:rsidRPr="008831DC">
        <w:rPr>
          <w:rFonts w:ascii="Times New Roman" w:hAnsi="Times New Roman"/>
          <w:bCs/>
          <w:color w:val="auto"/>
          <w:sz w:val="24"/>
          <w:szCs w:val="24"/>
        </w:rPr>
        <w:t xml:space="preserve"> </w:t>
      </w:r>
      <w:r w:rsidRPr="008831DC">
        <w:rPr>
          <w:rFonts w:ascii="Times New Roman" w:hAnsi="Times New Roman"/>
          <w:bCs/>
          <w:color w:val="auto"/>
          <w:sz w:val="24"/>
          <w:szCs w:val="24"/>
        </w:rPr>
        <w:t>состояние</w:t>
      </w:r>
      <w:r w:rsidR="00A50CA6" w:rsidRPr="008831DC">
        <w:rPr>
          <w:rFonts w:ascii="Times New Roman" w:hAnsi="Times New Roman"/>
          <w:bCs/>
          <w:color w:val="auto"/>
          <w:sz w:val="24"/>
          <w:szCs w:val="24"/>
        </w:rPr>
        <w:t xml:space="preserve"> </w:t>
      </w:r>
      <w:r w:rsidRPr="008831DC">
        <w:rPr>
          <w:rFonts w:ascii="Times New Roman" w:hAnsi="Times New Roman"/>
          <w:bCs/>
          <w:color w:val="auto"/>
          <w:sz w:val="24"/>
          <w:szCs w:val="24"/>
        </w:rPr>
        <w:t>водоемов</w:t>
      </w:r>
      <w:r w:rsidR="00A50CA6" w:rsidRPr="008831DC">
        <w:rPr>
          <w:rFonts w:ascii="Times New Roman" w:hAnsi="Times New Roman"/>
          <w:bCs/>
          <w:color w:val="auto"/>
          <w:sz w:val="24"/>
          <w:szCs w:val="24"/>
        </w:rPr>
        <w:t xml:space="preserve"> </w:t>
      </w:r>
      <w:r w:rsidRPr="008831DC">
        <w:rPr>
          <w:rFonts w:ascii="Times New Roman" w:hAnsi="Times New Roman"/>
          <w:bCs/>
          <w:color w:val="auto"/>
          <w:sz w:val="24"/>
          <w:szCs w:val="24"/>
        </w:rPr>
        <w:t>(ручьи,</w:t>
      </w:r>
      <w:r w:rsidR="00A50CA6" w:rsidRPr="008831DC">
        <w:rPr>
          <w:rFonts w:ascii="Times New Roman" w:hAnsi="Times New Roman"/>
          <w:bCs/>
          <w:color w:val="auto"/>
          <w:sz w:val="24"/>
          <w:szCs w:val="24"/>
        </w:rPr>
        <w:t xml:space="preserve"> </w:t>
      </w:r>
      <w:r w:rsidRPr="008831DC">
        <w:rPr>
          <w:rFonts w:ascii="Times New Roman" w:hAnsi="Times New Roman"/>
          <w:bCs/>
          <w:color w:val="auto"/>
          <w:sz w:val="24"/>
          <w:szCs w:val="24"/>
        </w:rPr>
        <w:t>лужи,</w:t>
      </w:r>
      <w:r w:rsidR="00A50CA6" w:rsidRPr="008831DC">
        <w:rPr>
          <w:rFonts w:ascii="Times New Roman" w:hAnsi="Times New Roman"/>
          <w:bCs/>
          <w:color w:val="auto"/>
          <w:sz w:val="24"/>
          <w:szCs w:val="24"/>
        </w:rPr>
        <w:t xml:space="preserve"> </w:t>
      </w:r>
      <w:r w:rsidRPr="008831DC">
        <w:rPr>
          <w:rFonts w:ascii="Times New Roman" w:hAnsi="Times New Roman"/>
          <w:bCs/>
          <w:color w:val="auto"/>
          <w:sz w:val="24"/>
          <w:szCs w:val="24"/>
        </w:rPr>
        <w:t>покрылись</w:t>
      </w:r>
      <w:r w:rsidR="00A50CA6" w:rsidRPr="008831DC">
        <w:rPr>
          <w:rFonts w:ascii="Times New Roman" w:hAnsi="Times New Roman"/>
          <w:bCs/>
          <w:color w:val="auto"/>
          <w:sz w:val="24"/>
          <w:szCs w:val="24"/>
        </w:rPr>
        <w:t xml:space="preserve"> </w:t>
      </w:r>
      <w:r w:rsidRPr="008831DC">
        <w:rPr>
          <w:rFonts w:ascii="Times New Roman" w:hAnsi="Times New Roman"/>
          <w:bCs/>
          <w:color w:val="auto"/>
          <w:sz w:val="24"/>
          <w:szCs w:val="24"/>
        </w:rPr>
        <w:t>льдом,</w:t>
      </w:r>
      <w:r w:rsidR="00A50CA6" w:rsidRPr="008831DC">
        <w:rPr>
          <w:rFonts w:ascii="Times New Roman" w:hAnsi="Times New Roman"/>
          <w:bCs/>
          <w:color w:val="auto"/>
          <w:sz w:val="24"/>
          <w:szCs w:val="24"/>
        </w:rPr>
        <w:t xml:space="preserve"> </w:t>
      </w:r>
      <w:r w:rsidRPr="008831DC">
        <w:rPr>
          <w:rFonts w:ascii="Times New Roman" w:hAnsi="Times New Roman"/>
          <w:bCs/>
          <w:color w:val="auto"/>
          <w:sz w:val="24"/>
          <w:szCs w:val="24"/>
        </w:rPr>
        <w:t>теплая</w:t>
      </w:r>
      <w:r w:rsidR="00A50CA6" w:rsidRPr="008831DC">
        <w:rPr>
          <w:rFonts w:ascii="Times New Roman" w:hAnsi="Times New Roman"/>
          <w:bCs/>
          <w:color w:val="auto"/>
          <w:sz w:val="24"/>
          <w:szCs w:val="24"/>
        </w:rPr>
        <w:t xml:space="preserve"> </w:t>
      </w:r>
      <w:r w:rsidRPr="008831DC">
        <w:rPr>
          <w:rFonts w:ascii="Times New Roman" w:hAnsi="Times New Roman"/>
          <w:bCs/>
          <w:color w:val="auto"/>
          <w:sz w:val="24"/>
          <w:szCs w:val="24"/>
        </w:rPr>
        <w:t>-</w:t>
      </w:r>
      <w:r w:rsidR="00A50CA6" w:rsidRPr="008831DC">
        <w:rPr>
          <w:rFonts w:ascii="Times New Roman" w:hAnsi="Times New Roman"/>
          <w:bCs/>
          <w:color w:val="auto"/>
          <w:sz w:val="24"/>
          <w:szCs w:val="24"/>
        </w:rPr>
        <w:t xml:space="preserve"> </w:t>
      </w:r>
      <w:r w:rsidRPr="008831DC">
        <w:rPr>
          <w:rFonts w:ascii="Times New Roman" w:hAnsi="Times New Roman"/>
          <w:bCs/>
          <w:color w:val="auto"/>
          <w:sz w:val="24"/>
          <w:szCs w:val="24"/>
        </w:rPr>
        <w:t>холодная</w:t>
      </w:r>
      <w:r w:rsidR="00A50CA6" w:rsidRPr="008831DC">
        <w:rPr>
          <w:rFonts w:ascii="Times New Roman" w:hAnsi="Times New Roman"/>
          <w:bCs/>
          <w:color w:val="auto"/>
          <w:sz w:val="24"/>
          <w:szCs w:val="24"/>
        </w:rPr>
        <w:t xml:space="preserve"> </w:t>
      </w:r>
      <w:r w:rsidRPr="008831DC">
        <w:rPr>
          <w:rFonts w:ascii="Times New Roman" w:hAnsi="Times New Roman"/>
          <w:bCs/>
          <w:color w:val="auto"/>
          <w:sz w:val="24"/>
          <w:szCs w:val="24"/>
        </w:rPr>
        <w:t>вода),</w:t>
      </w:r>
      <w:r w:rsidR="00A50CA6" w:rsidRPr="008831DC">
        <w:rPr>
          <w:rFonts w:ascii="Times New Roman" w:hAnsi="Times New Roman"/>
          <w:bCs/>
          <w:color w:val="auto"/>
          <w:sz w:val="24"/>
          <w:szCs w:val="24"/>
        </w:rPr>
        <w:t xml:space="preserve"> </w:t>
      </w:r>
      <w:r w:rsidRPr="008831DC">
        <w:rPr>
          <w:rFonts w:ascii="Times New Roman" w:hAnsi="Times New Roman"/>
          <w:bCs/>
          <w:color w:val="auto"/>
          <w:sz w:val="24"/>
          <w:szCs w:val="24"/>
        </w:rPr>
        <w:t>почвы</w:t>
      </w:r>
      <w:r w:rsidR="00A50CA6" w:rsidRPr="008831DC">
        <w:rPr>
          <w:rFonts w:ascii="Times New Roman" w:hAnsi="Times New Roman"/>
          <w:bCs/>
          <w:color w:val="auto"/>
          <w:sz w:val="24"/>
          <w:szCs w:val="24"/>
        </w:rPr>
        <w:t xml:space="preserve"> </w:t>
      </w:r>
      <w:r w:rsidRPr="008831DC">
        <w:rPr>
          <w:rFonts w:ascii="Times New Roman" w:hAnsi="Times New Roman"/>
          <w:bCs/>
          <w:color w:val="auto"/>
          <w:sz w:val="24"/>
          <w:szCs w:val="24"/>
        </w:rPr>
        <w:t>(сухая</w:t>
      </w:r>
      <w:r w:rsidR="00A50CA6" w:rsidRPr="008831DC">
        <w:rPr>
          <w:rFonts w:ascii="Times New Roman" w:hAnsi="Times New Roman"/>
          <w:bCs/>
          <w:color w:val="auto"/>
          <w:sz w:val="24"/>
          <w:szCs w:val="24"/>
        </w:rPr>
        <w:t xml:space="preserve"> </w:t>
      </w:r>
      <w:r w:rsidRPr="008831DC">
        <w:rPr>
          <w:rFonts w:ascii="Times New Roman" w:hAnsi="Times New Roman"/>
          <w:bCs/>
          <w:color w:val="auto"/>
          <w:sz w:val="24"/>
          <w:szCs w:val="24"/>
        </w:rPr>
        <w:t>-</w:t>
      </w:r>
      <w:r w:rsidR="00A50CA6" w:rsidRPr="008831DC">
        <w:rPr>
          <w:rFonts w:ascii="Times New Roman" w:hAnsi="Times New Roman"/>
          <w:bCs/>
          <w:color w:val="auto"/>
          <w:sz w:val="24"/>
          <w:szCs w:val="24"/>
        </w:rPr>
        <w:t xml:space="preserve"> </w:t>
      </w:r>
      <w:r w:rsidRPr="008831DC">
        <w:rPr>
          <w:rFonts w:ascii="Times New Roman" w:hAnsi="Times New Roman"/>
          <w:bCs/>
          <w:color w:val="auto"/>
          <w:sz w:val="24"/>
          <w:szCs w:val="24"/>
        </w:rPr>
        <w:t>влажная</w:t>
      </w:r>
      <w:r w:rsidR="00A50CA6" w:rsidRPr="008831DC">
        <w:rPr>
          <w:rFonts w:ascii="Times New Roman" w:hAnsi="Times New Roman"/>
          <w:bCs/>
          <w:color w:val="auto"/>
          <w:sz w:val="24"/>
          <w:szCs w:val="24"/>
        </w:rPr>
        <w:t xml:space="preserve"> </w:t>
      </w:r>
      <w:r w:rsidRPr="008831DC">
        <w:rPr>
          <w:rFonts w:ascii="Times New Roman" w:hAnsi="Times New Roman"/>
          <w:bCs/>
          <w:color w:val="auto"/>
          <w:sz w:val="24"/>
          <w:szCs w:val="24"/>
        </w:rPr>
        <w:t>–</w:t>
      </w:r>
      <w:r w:rsidR="00A50CA6" w:rsidRPr="008831DC">
        <w:rPr>
          <w:rFonts w:ascii="Times New Roman" w:hAnsi="Times New Roman"/>
          <w:bCs/>
          <w:color w:val="auto"/>
          <w:sz w:val="24"/>
          <w:szCs w:val="24"/>
        </w:rPr>
        <w:t xml:space="preserve"> </w:t>
      </w:r>
      <w:r w:rsidRPr="008831DC">
        <w:rPr>
          <w:rFonts w:ascii="Times New Roman" w:hAnsi="Times New Roman"/>
          <w:bCs/>
          <w:color w:val="auto"/>
          <w:sz w:val="24"/>
          <w:szCs w:val="24"/>
        </w:rPr>
        <w:t>заморозки).</w:t>
      </w:r>
      <w:r w:rsidR="00A50CA6" w:rsidRPr="008831DC">
        <w:rPr>
          <w:rFonts w:ascii="Times New Roman" w:hAnsi="Times New Roman"/>
          <w:bCs/>
          <w:color w:val="auto"/>
          <w:sz w:val="24"/>
          <w:szCs w:val="24"/>
        </w:rPr>
        <w:t xml:space="preserve"> </w:t>
      </w:r>
    </w:p>
    <w:p w:rsidR="005B5BE4" w:rsidRPr="008831DC" w:rsidRDefault="005B5BE4" w:rsidP="008831DC">
      <w:pPr>
        <w:pStyle w:val="af5"/>
        <w:spacing w:after="0" w:line="240" w:lineRule="auto"/>
        <w:ind w:firstLine="709"/>
        <w:jc w:val="both"/>
        <w:rPr>
          <w:rFonts w:ascii="Times New Roman" w:hAnsi="Times New Roman"/>
          <w:b/>
          <w:bCs/>
          <w:i/>
          <w:color w:val="auto"/>
          <w:sz w:val="24"/>
          <w:szCs w:val="24"/>
        </w:rPr>
      </w:pPr>
      <w:r w:rsidRPr="008831DC">
        <w:rPr>
          <w:rFonts w:ascii="Times New Roman" w:hAnsi="Times New Roman"/>
          <w:bCs/>
          <w:color w:val="auto"/>
          <w:sz w:val="24"/>
          <w:szCs w:val="24"/>
        </w:rPr>
        <w:t>Солнце</w:t>
      </w:r>
      <w:r w:rsidR="00A50CA6" w:rsidRPr="008831DC">
        <w:rPr>
          <w:rFonts w:ascii="Times New Roman" w:hAnsi="Times New Roman"/>
          <w:bCs/>
          <w:color w:val="auto"/>
          <w:sz w:val="24"/>
          <w:szCs w:val="24"/>
        </w:rPr>
        <w:t xml:space="preserve"> </w:t>
      </w:r>
      <w:r w:rsidRPr="008831DC">
        <w:rPr>
          <w:rFonts w:ascii="Times New Roman" w:hAnsi="Times New Roman"/>
          <w:bCs/>
          <w:color w:val="auto"/>
          <w:sz w:val="24"/>
          <w:szCs w:val="24"/>
        </w:rPr>
        <w:t>и</w:t>
      </w:r>
      <w:r w:rsidR="00A50CA6" w:rsidRPr="008831DC">
        <w:rPr>
          <w:rFonts w:ascii="Times New Roman" w:hAnsi="Times New Roman"/>
          <w:bCs/>
          <w:color w:val="auto"/>
          <w:sz w:val="24"/>
          <w:szCs w:val="24"/>
        </w:rPr>
        <w:t xml:space="preserve"> </w:t>
      </w:r>
      <w:r w:rsidRPr="008831DC">
        <w:rPr>
          <w:rFonts w:ascii="Times New Roman" w:hAnsi="Times New Roman"/>
          <w:bCs/>
          <w:color w:val="auto"/>
          <w:sz w:val="24"/>
          <w:szCs w:val="24"/>
        </w:rPr>
        <w:t>изменения</w:t>
      </w:r>
      <w:r w:rsidR="00A50CA6" w:rsidRPr="008831DC">
        <w:rPr>
          <w:rFonts w:ascii="Times New Roman" w:hAnsi="Times New Roman"/>
          <w:bCs/>
          <w:color w:val="auto"/>
          <w:sz w:val="24"/>
          <w:szCs w:val="24"/>
        </w:rPr>
        <w:t xml:space="preserve"> </w:t>
      </w:r>
      <w:r w:rsidRPr="008831DC">
        <w:rPr>
          <w:rFonts w:ascii="Times New Roman" w:hAnsi="Times New Roman"/>
          <w:bCs/>
          <w:color w:val="auto"/>
          <w:sz w:val="24"/>
          <w:szCs w:val="24"/>
        </w:rPr>
        <w:t>в</w:t>
      </w:r>
      <w:r w:rsidR="00A50CA6" w:rsidRPr="008831DC">
        <w:rPr>
          <w:rFonts w:ascii="Times New Roman" w:hAnsi="Times New Roman"/>
          <w:bCs/>
          <w:color w:val="auto"/>
          <w:sz w:val="24"/>
          <w:szCs w:val="24"/>
        </w:rPr>
        <w:t xml:space="preserve"> </w:t>
      </w:r>
      <w:r w:rsidRPr="008831DC">
        <w:rPr>
          <w:rFonts w:ascii="Times New Roman" w:hAnsi="Times New Roman"/>
          <w:bCs/>
          <w:color w:val="auto"/>
          <w:sz w:val="24"/>
          <w:szCs w:val="24"/>
        </w:rPr>
        <w:t>неживой</w:t>
      </w:r>
      <w:r w:rsidR="00A50CA6" w:rsidRPr="008831DC">
        <w:rPr>
          <w:rFonts w:ascii="Times New Roman" w:hAnsi="Times New Roman"/>
          <w:bCs/>
          <w:color w:val="auto"/>
          <w:sz w:val="24"/>
          <w:szCs w:val="24"/>
        </w:rPr>
        <w:t xml:space="preserve"> </w:t>
      </w:r>
      <w:r w:rsidRPr="008831DC">
        <w:rPr>
          <w:rFonts w:ascii="Times New Roman" w:hAnsi="Times New Roman"/>
          <w:bCs/>
          <w:color w:val="auto"/>
          <w:sz w:val="24"/>
          <w:szCs w:val="24"/>
        </w:rPr>
        <w:t>и</w:t>
      </w:r>
      <w:r w:rsidR="00A50CA6" w:rsidRPr="008831DC">
        <w:rPr>
          <w:rFonts w:ascii="Times New Roman" w:hAnsi="Times New Roman"/>
          <w:bCs/>
          <w:color w:val="auto"/>
          <w:sz w:val="24"/>
          <w:szCs w:val="24"/>
        </w:rPr>
        <w:t xml:space="preserve"> </w:t>
      </w:r>
      <w:r w:rsidRPr="008831DC">
        <w:rPr>
          <w:rFonts w:ascii="Times New Roman" w:hAnsi="Times New Roman"/>
          <w:bCs/>
          <w:color w:val="auto"/>
          <w:sz w:val="24"/>
          <w:szCs w:val="24"/>
        </w:rPr>
        <w:t>живой</w:t>
      </w:r>
      <w:r w:rsidR="00A50CA6" w:rsidRPr="008831DC">
        <w:rPr>
          <w:rFonts w:ascii="Times New Roman" w:hAnsi="Times New Roman"/>
          <w:bCs/>
          <w:color w:val="auto"/>
          <w:sz w:val="24"/>
          <w:szCs w:val="24"/>
        </w:rPr>
        <w:t xml:space="preserve"> </w:t>
      </w:r>
      <w:r w:rsidRPr="008831DC">
        <w:rPr>
          <w:rFonts w:ascii="Times New Roman" w:hAnsi="Times New Roman"/>
          <w:bCs/>
          <w:color w:val="auto"/>
          <w:sz w:val="24"/>
          <w:szCs w:val="24"/>
        </w:rPr>
        <w:t>природе.</w:t>
      </w:r>
      <w:r w:rsidR="00A50CA6" w:rsidRPr="008831DC">
        <w:rPr>
          <w:rFonts w:ascii="Times New Roman" w:hAnsi="Times New Roman"/>
          <w:bCs/>
          <w:color w:val="auto"/>
          <w:sz w:val="24"/>
          <w:szCs w:val="24"/>
        </w:rPr>
        <w:t xml:space="preserve"> </w:t>
      </w:r>
      <w:r w:rsidRPr="008831DC">
        <w:rPr>
          <w:rFonts w:ascii="Times New Roman" w:hAnsi="Times New Roman"/>
          <w:bCs/>
          <w:color w:val="auto"/>
          <w:sz w:val="24"/>
          <w:szCs w:val="24"/>
        </w:rPr>
        <w:t>Долгота</w:t>
      </w:r>
      <w:r w:rsidR="00A50CA6" w:rsidRPr="008831DC">
        <w:rPr>
          <w:rFonts w:ascii="Times New Roman" w:hAnsi="Times New Roman"/>
          <w:bCs/>
          <w:color w:val="auto"/>
          <w:sz w:val="24"/>
          <w:szCs w:val="24"/>
        </w:rPr>
        <w:t xml:space="preserve"> </w:t>
      </w:r>
      <w:r w:rsidRPr="008831DC">
        <w:rPr>
          <w:rFonts w:ascii="Times New Roman" w:hAnsi="Times New Roman"/>
          <w:bCs/>
          <w:color w:val="auto"/>
          <w:sz w:val="24"/>
          <w:szCs w:val="24"/>
        </w:rPr>
        <w:t>дня</w:t>
      </w:r>
      <w:r w:rsidR="00A50CA6" w:rsidRPr="008831DC">
        <w:rPr>
          <w:rFonts w:ascii="Times New Roman" w:hAnsi="Times New Roman"/>
          <w:bCs/>
          <w:color w:val="auto"/>
          <w:sz w:val="24"/>
          <w:szCs w:val="24"/>
        </w:rPr>
        <w:t xml:space="preserve"> </w:t>
      </w:r>
      <w:r w:rsidRPr="008831DC">
        <w:rPr>
          <w:rFonts w:ascii="Times New Roman" w:hAnsi="Times New Roman"/>
          <w:bCs/>
          <w:color w:val="auto"/>
          <w:sz w:val="24"/>
          <w:szCs w:val="24"/>
        </w:rPr>
        <w:t>зимой</w:t>
      </w:r>
      <w:r w:rsidR="00A50CA6" w:rsidRPr="008831DC">
        <w:rPr>
          <w:rFonts w:ascii="Times New Roman" w:hAnsi="Times New Roman"/>
          <w:bCs/>
          <w:color w:val="auto"/>
          <w:sz w:val="24"/>
          <w:szCs w:val="24"/>
        </w:rPr>
        <w:t xml:space="preserve"> </w:t>
      </w:r>
      <w:r w:rsidRPr="008831DC">
        <w:rPr>
          <w:rFonts w:ascii="Times New Roman" w:hAnsi="Times New Roman"/>
          <w:bCs/>
          <w:color w:val="auto"/>
          <w:sz w:val="24"/>
          <w:szCs w:val="24"/>
        </w:rPr>
        <w:t>и</w:t>
      </w:r>
      <w:r w:rsidR="00A50CA6" w:rsidRPr="008831DC">
        <w:rPr>
          <w:rFonts w:ascii="Times New Roman" w:hAnsi="Times New Roman"/>
          <w:bCs/>
          <w:color w:val="auto"/>
          <w:sz w:val="24"/>
          <w:szCs w:val="24"/>
        </w:rPr>
        <w:t xml:space="preserve"> </w:t>
      </w:r>
      <w:r w:rsidRPr="008831DC">
        <w:rPr>
          <w:rFonts w:ascii="Times New Roman" w:hAnsi="Times New Roman"/>
          <w:bCs/>
          <w:color w:val="auto"/>
          <w:sz w:val="24"/>
          <w:szCs w:val="24"/>
        </w:rPr>
        <w:t>летом.</w:t>
      </w:r>
    </w:p>
    <w:p w:rsidR="005B5BE4" w:rsidRPr="008831DC" w:rsidRDefault="005B5BE4" w:rsidP="008831DC">
      <w:pPr>
        <w:pStyle w:val="af5"/>
        <w:spacing w:after="0" w:line="240" w:lineRule="auto"/>
        <w:ind w:firstLine="709"/>
        <w:jc w:val="both"/>
        <w:rPr>
          <w:rFonts w:ascii="Times New Roman" w:hAnsi="Times New Roman"/>
          <w:bCs/>
          <w:color w:val="auto"/>
          <w:sz w:val="24"/>
          <w:szCs w:val="24"/>
        </w:rPr>
      </w:pPr>
      <w:r w:rsidRPr="008831DC">
        <w:rPr>
          <w:rFonts w:ascii="Times New Roman" w:hAnsi="Times New Roman"/>
          <w:b/>
          <w:bCs/>
          <w:i/>
          <w:color w:val="auto"/>
          <w:sz w:val="24"/>
          <w:szCs w:val="24"/>
        </w:rPr>
        <w:t>Растения</w:t>
      </w:r>
      <w:r w:rsidR="00A50CA6" w:rsidRPr="008831DC">
        <w:rPr>
          <w:rFonts w:ascii="Times New Roman" w:hAnsi="Times New Roman"/>
          <w:b/>
          <w:bCs/>
          <w:i/>
          <w:color w:val="auto"/>
          <w:sz w:val="24"/>
          <w:szCs w:val="24"/>
        </w:rPr>
        <w:t xml:space="preserve"> </w:t>
      </w:r>
      <w:r w:rsidRPr="008831DC">
        <w:rPr>
          <w:rFonts w:ascii="Times New Roman" w:hAnsi="Times New Roman"/>
          <w:b/>
          <w:bCs/>
          <w:i/>
          <w:color w:val="auto"/>
          <w:sz w:val="24"/>
          <w:szCs w:val="24"/>
        </w:rPr>
        <w:t>и</w:t>
      </w:r>
      <w:r w:rsidR="00A50CA6" w:rsidRPr="008831DC">
        <w:rPr>
          <w:rFonts w:ascii="Times New Roman" w:hAnsi="Times New Roman"/>
          <w:b/>
          <w:bCs/>
          <w:i/>
          <w:color w:val="auto"/>
          <w:sz w:val="24"/>
          <w:szCs w:val="24"/>
        </w:rPr>
        <w:t xml:space="preserve"> </w:t>
      </w:r>
      <w:r w:rsidRPr="008831DC">
        <w:rPr>
          <w:rFonts w:ascii="Times New Roman" w:hAnsi="Times New Roman"/>
          <w:b/>
          <w:bCs/>
          <w:i/>
          <w:color w:val="auto"/>
          <w:sz w:val="24"/>
          <w:szCs w:val="24"/>
        </w:rPr>
        <w:t>животные</w:t>
      </w:r>
      <w:r w:rsidR="00A50CA6" w:rsidRPr="008831DC">
        <w:rPr>
          <w:rFonts w:ascii="Times New Roman" w:hAnsi="Times New Roman"/>
          <w:b/>
          <w:bCs/>
          <w:i/>
          <w:color w:val="auto"/>
          <w:sz w:val="24"/>
          <w:szCs w:val="24"/>
        </w:rPr>
        <w:t xml:space="preserve"> </w:t>
      </w:r>
      <w:r w:rsidRPr="008831DC">
        <w:rPr>
          <w:rFonts w:ascii="Times New Roman" w:hAnsi="Times New Roman"/>
          <w:b/>
          <w:bCs/>
          <w:i/>
          <w:color w:val="auto"/>
          <w:sz w:val="24"/>
          <w:szCs w:val="24"/>
        </w:rPr>
        <w:t>в</w:t>
      </w:r>
      <w:r w:rsidR="00A50CA6" w:rsidRPr="008831DC">
        <w:rPr>
          <w:rFonts w:ascii="Times New Roman" w:hAnsi="Times New Roman"/>
          <w:b/>
          <w:bCs/>
          <w:i/>
          <w:color w:val="auto"/>
          <w:sz w:val="24"/>
          <w:szCs w:val="24"/>
        </w:rPr>
        <w:t xml:space="preserve"> </w:t>
      </w:r>
      <w:r w:rsidRPr="008831DC">
        <w:rPr>
          <w:rFonts w:ascii="Times New Roman" w:hAnsi="Times New Roman"/>
          <w:b/>
          <w:bCs/>
          <w:i/>
          <w:color w:val="auto"/>
          <w:sz w:val="24"/>
          <w:szCs w:val="24"/>
        </w:rPr>
        <w:t>разное</w:t>
      </w:r>
      <w:r w:rsidR="00A50CA6" w:rsidRPr="008831DC">
        <w:rPr>
          <w:rFonts w:ascii="Times New Roman" w:hAnsi="Times New Roman"/>
          <w:b/>
          <w:bCs/>
          <w:i/>
          <w:color w:val="auto"/>
          <w:sz w:val="24"/>
          <w:szCs w:val="24"/>
        </w:rPr>
        <w:t xml:space="preserve"> </w:t>
      </w:r>
      <w:r w:rsidRPr="008831DC">
        <w:rPr>
          <w:rFonts w:ascii="Times New Roman" w:hAnsi="Times New Roman"/>
          <w:b/>
          <w:bCs/>
          <w:i/>
          <w:color w:val="auto"/>
          <w:sz w:val="24"/>
          <w:szCs w:val="24"/>
        </w:rPr>
        <w:t>время</w:t>
      </w:r>
      <w:r w:rsidR="00A50CA6" w:rsidRPr="008831DC">
        <w:rPr>
          <w:rFonts w:ascii="Times New Roman" w:hAnsi="Times New Roman"/>
          <w:b/>
          <w:bCs/>
          <w:i/>
          <w:color w:val="auto"/>
          <w:sz w:val="24"/>
          <w:szCs w:val="24"/>
        </w:rPr>
        <w:t xml:space="preserve"> </w:t>
      </w:r>
      <w:r w:rsidRPr="008831DC">
        <w:rPr>
          <w:rFonts w:ascii="Times New Roman" w:hAnsi="Times New Roman"/>
          <w:b/>
          <w:bCs/>
          <w:i/>
          <w:color w:val="auto"/>
          <w:sz w:val="24"/>
          <w:szCs w:val="24"/>
        </w:rPr>
        <w:t>года</w:t>
      </w:r>
    </w:p>
    <w:p w:rsidR="005B5BE4" w:rsidRPr="008831DC" w:rsidRDefault="005B5BE4" w:rsidP="008831DC">
      <w:pPr>
        <w:pStyle w:val="af5"/>
        <w:spacing w:after="0" w:line="240" w:lineRule="auto"/>
        <w:ind w:firstLine="709"/>
        <w:jc w:val="both"/>
        <w:rPr>
          <w:rFonts w:ascii="Times New Roman" w:hAnsi="Times New Roman"/>
          <w:bCs/>
          <w:color w:val="auto"/>
          <w:sz w:val="24"/>
          <w:szCs w:val="24"/>
        </w:rPr>
      </w:pPr>
      <w:r w:rsidRPr="008831DC">
        <w:rPr>
          <w:rFonts w:ascii="Times New Roman" w:hAnsi="Times New Roman"/>
          <w:bCs/>
          <w:color w:val="auto"/>
          <w:sz w:val="24"/>
          <w:szCs w:val="24"/>
        </w:rPr>
        <w:t>Жизнь</w:t>
      </w:r>
      <w:r w:rsidR="00A50CA6" w:rsidRPr="008831DC">
        <w:rPr>
          <w:rFonts w:ascii="Times New Roman" w:hAnsi="Times New Roman"/>
          <w:bCs/>
          <w:color w:val="auto"/>
          <w:sz w:val="24"/>
          <w:szCs w:val="24"/>
        </w:rPr>
        <w:t xml:space="preserve"> </w:t>
      </w:r>
      <w:r w:rsidRPr="008831DC">
        <w:rPr>
          <w:rFonts w:ascii="Times New Roman" w:hAnsi="Times New Roman"/>
          <w:bCs/>
          <w:color w:val="auto"/>
          <w:sz w:val="24"/>
          <w:szCs w:val="24"/>
        </w:rPr>
        <w:t>растений</w:t>
      </w:r>
      <w:r w:rsidR="00A50CA6" w:rsidRPr="008831DC">
        <w:rPr>
          <w:rFonts w:ascii="Times New Roman" w:hAnsi="Times New Roman"/>
          <w:bCs/>
          <w:color w:val="auto"/>
          <w:sz w:val="24"/>
          <w:szCs w:val="24"/>
        </w:rPr>
        <w:t xml:space="preserve"> </w:t>
      </w:r>
      <w:r w:rsidRPr="008831DC">
        <w:rPr>
          <w:rFonts w:ascii="Times New Roman" w:hAnsi="Times New Roman"/>
          <w:bCs/>
          <w:color w:val="auto"/>
          <w:sz w:val="24"/>
          <w:szCs w:val="24"/>
        </w:rPr>
        <w:t>и</w:t>
      </w:r>
      <w:r w:rsidR="00A50CA6" w:rsidRPr="008831DC">
        <w:rPr>
          <w:rFonts w:ascii="Times New Roman" w:hAnsi="Times New Roman"/>
          <w:bCs/>
          <w:color w:val="auto"/>
          <w:sz w:val="24"/>
          <w:szCs w:val="24"/>
        </w:rPr>
        <w:t xml:space="preserve"> </w:t>
      </w:r>
      <w:r w:rsidRPr="008831DC">
        <w:rPr>
          <w:rFonts w:ascii="Times New Roman" w:hAnsi="Times New Roman"/>
          <w:bCs/>
          <w:color w:val="auto"/>
          <w:sz w:val="24"/>
          <w:szCs w:val="24"/>
        </w:rPr>
        <w:t>животных</w:t>
      </w:r>
      <w:r w:rsidR="00A50CA6" w:rsidRPr="008831DC">
        <w:rPr>
          <w:rFonts w:ascii="Times New Roman" w:hAnsi="Times New Roman"/>
          <w:bCs/>
          <w:color w:val="auto"/>
          <w:sz w:val="24"/>
          <w:szCs w:val="24"/>
        </w:rPr>
        <w:t xml:space="preserve"> </w:t>
      </w:r>
      <w:r w:rsidRPr="008831DC">
        <w:rPr>
          <w:rFonts w:ascii="Times New Roman" w:hAnsi="Times New Roman"/>
          <w:bCs/>
          <w:color w:val="auto"/>
          <w:sz w:val="24"/>
          <w:szCs w:val="24"/>
        </w:rPr>
        <w:t>(звери,</w:t>
      </w:r>
      <w:r w:rsidR="00A50CA6" w:rsidRPr="008831DC">
        <w:rPr>
          <w:rFonts w:ascii="Times New Roman" w:hAnsi="Times New Roman"/>
          <w:bCs/>
          <w:color w:val="auto"/>
          <w:sz w:val="24"/>
          <w:szCs w:val="24"/>
        </w:rPr>
        <w:t xml:space="preserve"> </w:t>
      </w:r>
      <w:r w:rsidRPr="008831DC">
        <w:rPr>
          <w:rFonts w:ascii="Times New Roman" w:hAnsi="Times New Roman"/>
          <w:bCs/>
          <w:color w:val="auto"/>
          <w:sz w:val="24"/>
          <w:szCs w:val="24"/>
        </w:rPr>
        <w:t>птицы,</w:t>
      </w:r>
      <w:r w:rsidR="00A50CA6" w:rsidRPr="008831DC">
        <w:rPr>
          <w:rFonts w:ascii="Times New Roman" w:hAnsi="Times New Roman"/>
          <w:bCs/>
          <w:color w:val="auto"/>
          <w:sz w:val="24"/>
          <w:szCs w:val="24"/>
        </w:rPr>
        <w:t xml:space="preserve"> </w:t>
      </w:r>
      <w:r w:rsidRPr="008831DC">
        <w:rPr>
          <w:rFonts w:ascii="Times New Roman" w:hAnsi="Times New Roman"/>
          <w:bCs/>
          <w:color w:val="auto"/>
          <w:sz w:val="24"/>
          <w:szCs w:val="24"/>
        </w:rPr>
        <w:t>рыбы,</w:t>
      </w:r>
      <w:r w:rsidR="00A50CA6" w:rsidRPr="008831DC">
        <w:rPr>
          <w:rFonts w:ascii="Times New Roman" w:hAnsi="Times New Roman"/>
          <w:bCs/>
          <w:color w:val="auto"/>
          <w:sz w:val="24"/>
          <w:szCs w:val="24"/>
        </w:rPr>
        <w:t xml:space="preserve"> </w:t>
      </w:r>
      <w:r w:rsidRPr="008831DC">
        <w:rPr>
          <w:rFonts w:ascii="Times New Roman" w:hAnsi="Times New Roman"/>
          <w:bCs/>
          <w:color w:val="auto"/>
          <w:sz w:val="24"/>
          <w:szCs w:val="24"/>
        </w:rPr>
        <w:t>насекомые)</w:t>
      </w:r>
      <w:r w:rsidR="00A50CA6" w:rsidRPr="008831DC">
        <w:rPr>
          <w:rFonts w:ascii="Times New Roman" w:hAnsi="Times New Roman"/>
          <w:bCs/>
          <w:color w:val="auto"/>
          <w:sz w:val="24"/>
          <w:szCs w:val="24"/>
        </w:rPr>
        <w:t xml:space="preserve"> </w:t>
      </w:r>
      <w:r w:rsidRPr="008831DC">
        <w:rPr>
          <w:rFonts w:ascii="Times New Roman" w:hAnsi="Times New Roman"/>
          <w:bCs/>
          <w:color w:val="auto"/>
          <w:sz w:val="24"/>
          <w:szCs w:val="24"/>
        </w:rPr>
        <w:t>в</w:t>
      </w:r>
      <w:r w:rsidR="00A50CA6" w:rsidRPr="008831DC">
        <w:rPr>
          <w:rFonts w:ascii="Times New Roman" w:hAnsi="Times New Roman"/>
          <w:bCs/>
          <w:color w:val="auto"/>
          <w:sz w:val="24"/>
          <w:szCs w:val="24"/>
        </w:rPr>
        <w:t xml:space="preserve"> </w:t>
      </w:r>
      <w:r w:rsidRPr="008831DC">
        <w:rPr>
          <w:rFonts w:ascii="Times New Roman" w:hAnsi="Times New Roman"/>
          <w:bCs/>
          <w:color w:val="auto"/>
          <w:sz w:val="24"/>
          <w:szCs w:val="24"/>
        </w:rPr>
        <w:t>разные</w:t>
      </w:r>
      <w:r w:rsidR="00A50CA6" w:rsidRPr="008831DC">
        <w:rPr>
          <w:rFonts w:ascii="Times New Roman" w:hAnsi="Times New Roman"/>
          <w:bCs/>
          <w:color w:val="auto"/>
          <w:sz w:val="24"/>
          <w:szCs w:val="24"/>
        </w:rPr>
        <w:t xml:space="preserve"> </w:t>
      </w:r>
      <w:r w:rsidRPr="008831DC">
        <w:rPr>
          <w:rFonts w:ascii="Times New Roman" w:hAnsi="Times New Roman"/>
          <w:bCs/>
          <w:color w:val="auto"/>
          <w:sz w:val="24"/>
          <w:szCs w:val="24"/>
        </w:rPr>
        <w:t>сезоны</w:t>
      </w:r>
      <w:r w:rsidR="00A50CA6" w:rsidRPr="008831DC">
        <w:rPr>
          <w:rFonts w:ascii="Times New Roman" w:hAnsi="Times New Roman"/>
          <w:bCs/>
          <w:color w:val="auto"/>
          <w:sz w:val="24"/>
          <w:szCs w:val="24"/>
        </w:rPr>
        <w:t xml:space="preserve"> </w:t>
      </w:r>
      <w:r w:rsidRPr="008831DC">
        <w:rPr>
          <w:rFonts w:ascii="Times New Roman" w:hAnsi="Times New Roman"/>
          <w:bCs/>
          <w:color w:val="auto"/>
          <w:sz w:val="24"/>
          <w:szCs w:val="24"/>
        </w:rPr>
        <w:t>года.</w:t>
      </w:r>
      <w:r w:rsidR="00A50CA6" w:rsidRPr="008831DC">
        <w:rPr>
          <w:rFonts w:ascii="Times New Roman" w:hAnsi="Times New Roman"/>
          <w:bCs/>
          <w:color w:val="auto"/>
          <w:sz w:val="24"/>
          <w:szCs w:val="24"/>
        </w:rPr>
        <w:t xml:space="preserve"> </w:t>
      </w:r>
      <w:r w:rsidRPr="008831DC">
        <w:rPr>
          <w:rFonts w:ascii="Times New Roman" w:hAnsi="Times New Roman"/>
          <w:bCs/>
          <w:color w:val="auto"/>
          <w:sz w:val="24"/>
          <w:szCs w:val="24"/>
        </w:rPr>
        <w:t>Сбор</w:t>
      </w:r>
      <w:r w:rsidR="00A50CA6" w:rsidRPr="008831DC">
        <w:rPr>
          <w:rFonts w:ascii="Times New Roman" w:hAnsi="Times New Roman"/>
          <w:bCs/>
          <w:color w:val="auto"/>
          <w:sz w:val="24"/>
          <w:szCs w:val="24"/>
        </w:rPr>
        <w:t xml:space="preserve"> </w:t>
      </w:r>
      <w:r w:rsidRPr="008831DC">
        <w:rPr>
          <w:rFonts w:ascii="Times New Roman" w:hAnsi="Times New Roman"/>
          <w:bCs/>
          <w:color w:val="auto"/>
          <w:sz w:val="24"/>
          <w:szCs w:val="24"/>
        </w:rPr>
        <w:t>листьев,</w:t>
      </w:r>
      <w:r w:rsidR="00A50CA6" w:rsidRPr="008831DC">
        <w:rPr>
          <w:rFonts w:ascii="Times New Roman" w:hAnsi="Times New Roman"/>
          <w:bCs/>
          <w:color w:val="auto"/>
          <w:sz w:val="24"/>
          <w:szCs w:val="24"/>
        </w:rPr>
        <w:t xml:space="preserve"> </w:t>
      </w:r>
      <w:r w:rsidRPr="008831DC">
        <w:rPr>
          <w:rFonts w:ascii="Times New Roman" w:hAnsi="Times New Roman"/>
          <w:bCs/>
          <w:color w:val="auto"/>
          <w:sz w:val="24"/>
          <w:szCs w:val="24"/>
        </w:rPr>
        <w:t>плодов</w:t>
      </w:r>
      <w:r w:rsidR="00A50CA6" w:rsidRPr="008831DC">
        <w:rPr>
          <w:rFonts w:ascii="Times New Roman" w:hAnsi="Times New Roman"/>
          <w:bCs/>
          <w:color w:val="auto"/>
          <w:sz w:val="24"/>
          <w:szCs w:val="24"/>
        </w:rPr>
        <w:t xml:space="preserve"> </w:t>
      </w:r>
      <w:r w:rsidRPr="008831DC">
        <w:rPr>
          <w:rFonts w:ascii="Times New Roman" w:hAnsi="Times New Roman"/>
          <w:bCs/>
          <w:color w:val="auto"/>
          <w:sz w:val="24"/>
          <w:szCs w:val="24"/>
        </w:rPr>
        <w:t>и</w:t>
      </w:r>
      <w:r w:rsidR="00A50CA6" w:rsidRPr="008831DC">
        <w:rPr>
          <w:rFonts w:ascii="Times New Roman" w:hAnsi="Times New Roman"/>
          <w:bCs/>
          <w:color w:val="auto"/>
          <w:sz w:val="24"/>
          <w:szCs w:val="24"/>
        </w:rPr>
        <w:t xml:space="preserve"> </w:t>
      </w:r>
      <w:r w:rsidRPr="008831DC">
        <w:rPr>
          <w:rFonts w:ascii="Times New Roman" w:hAnsi="Times New Roman"/>
          <w:bCs/>
          <w:color w:val="auto"/>
          <w:sz w:val="24"/>
          <w:szCs w:val="24"/>
        </w:rPr>
        <w:t>семян.</w:t>
      </w:r>
      <w:r w:rsidR="00A50CA6" w:rsidRPr="008831DC">
        <w:rPr>
          <w:rFonts w:ascii="Times New Roman" w:hAnsi="Times New Roman"/>
          <w:bCs/>
          <w:color w:val="auto"/>
          <w:sz w:val="24"/>
          <w:szCs w:val="24"/>
        </w:rPr>
        <w:t xml:space="preserve"> </w:t>
      </w:r>
      <w:r w:rsidRPr="008831DC">
        <w:rPr>
          <w:rFonts w:ascii="Times New Roman" w:hAnsi="Times New Roman"/>
          <w:bCs/>
          <w:color w:val="auto"/>
          <w:sz w:val="24"/>
          <w:szCs w:val="24"/>
        </w:rPr>
        <w:t>Ознакомление</w:t>
      </w:r>
      <w:r w:rsidR="00A50CA6" w:rsidRPr="008831DC">
        <w:rPr>
          <w:rFonts w:ascii="Times New Roman" w:hAnsi="Times New Roman"/>
          <w:bCs/>
          <w:color w:val="auto"/>
          <w:sz w:val="24"/>
          <w:szCs w:val="24"/>
        </w:rPr>
        <w:t xml:space="preserve"> </w:t>
      </w:r>
      <w:r w:rsidRPr="008831DC">
        <w:rPr>
          <w:rFonts w:ascii="Times New Roman" w:hAnsi="Times New Roman"/>
          <w:bCs/>
          <w:color w:val="auto"/>
          <w:sz w:val="24"/>
          <w:szCs w:val="24"/>
        </w:rPr>
        <w:t>с</w:t>
      </w:r>
      <w:r w:rsidR="00A50CA6" w:rsidRPr="008831DC">
        <w:rPr>
          <w:rFonts w:ascii="Times New Roman" w:hAnsi="Times New Roman"/>
          <w:bCs/>
          <w:color w:val="auto"/>
          <w:sz w:val="24"/>
          <w:szCs w:val="24"/>
        </w:rPr>
        <w:t xml:space="preserve"> </w:t>
      </w:r>
      <w:r w:rsidRPr="008831DC">
        <w:rPr>
          <w:rFonts w:ascii="Times New Roman" w:hAnsi="Times New Roman"/>
          <w:bCs/>
          <w:color w:val="auto"/>
          <w:sz w:val="24"/>
          <w:szCs w:val="24"/>
        </w:rPr>
        <w:t>названиями</w:t>
      </w:r>
      <w:r w:rsidR="00A50CA6" w:rsidRPr="008831DC">
        <w:rPr>
          <w:rFonts w:ascii="Times New Roman" w:hAnsi="Times New Roman"/>
          <w:bCs/>
          <w:color w:val="auto"/>
          <w:sz w:val="24"/>
          <w:szCs w:val="24"/>
        </w:rPr>
        <w:t xml:space="preserve"> </w:t>
      </w:r>
      <w:r w:rsidRPr="008831DC">
        <w:rPr>
          <w:rFonts w:ascii="Times New Roman" w:hAnsi="Times New Roman"/>
          <w:bCs/>
          <w:color w:val="auto"/>
          <w:sz w:val="24"/>
          <w:szCs w:val="24"/>
        </w:rPr>
        <w:t>растений</w:t>
      </w:r>
      <w:r w:rsidR="00A50CA6" w:rsidRPr="008831DC">
        <w:rPr>
          <w:rFonts w:ascii="Times New Roman" w:hAnsi="Times New Roman"/>
          <w:bCs/>
          <w:color w:val="auto"/>
          <w:sz w:val="24"/>
          <w:szCs w:val="24"/>
        </w:rPr>
        <w:t xml:space="preserve"> </w:t>
      </w:r>
      <w:r w:rsidRPr="008831DC">
        <w:rPr>
          <w:rFonts w:ascii="Times New Roman" w:hAnsi="Times New Roman"/>
          <w:bCs/>
          <w:color w:val="auto"/>
          <w:sz w:val="24"/>
          <w:szCs w:val="24"/>
        </w:rPr>
        <w:t>и</w:t>
      </w:r>
      <w:r w:rsidR="00A50CA6" w:rsidRPr="008831DC">
        <w:rPr>
          <w:rFonts w:ascii="Times New Roman" w:hAnsi="Times New Roman"/>
          <w:bCs/>
          <w:color w:val="auto"/>
          <w:sz w:val="24"/>
          <w:szCs w:val="24"/>
        </w:rPr>
        <w:t xml:space="preserve"> </w:t>
      </w:r>
      <w:r w:rsidRPr="008831DC">
        <w:rPr>
          <w:rFonts w:ascii="Times New Roman" w:hAnsi="Times New Roman"/>
          <w:bCs/>
          <w:color w:val="auto"/>
          <w:sz w:val="24"/>
          <w:szCs w:val="24"/>
        </w:rPr>
        <w:t>животных.</w:t>
      </w:r>
      <w:r w:rsidR="00A50CA6" w:rsidRPr="008831DC">
        <w:rPr>
          <w:rFonts w:ascii="Times New Roman" w:hAnsi="Times New Roman"/>
          <w:bCs/>
          <w:color w:val="auto"/>
          <w:sz w:val="24"/>
          <w:szCs w:val="24"/>
        </w:rPr>
        <w:t xml:space="preserve"> </w:t>
      </w:r>
      <w:r w:rsidRPr="008831DC">
        <w:rPr>
          <w:rFonts w:ascii="Times New Roman" w:hAnsi="Times New Roman"/>
          <w:bCs/>
          <w:color w:val="auto"/>
          <w:sz w:val="24"/>
          <w:szCs w:val="24"/>
        </w:rPr>
        <w:t>Раннецветущие,</w:t>
      </w:r>
      <w:r w:rsidR="00A50CA6" w:rsidRPr="008831DC">
        <w:rPr>
          <w:rFonts w:ascii="Times New Roman" w:hAnsi="Times New Roman"/>
          <w:bCs/>
          <w:color w:val="auto"/>
          <w:sz w:val="24"/>
          <w:szCs w:val="24"/>
        </w:rPr>
        <w:t xml:space="preserve"> </w:t>
      </w:r>
      <w:r w:rsidRPr="008831DC">
        <w:rPr>
          <w:rFonts w:ascii="Times New Roman" w:hAnsi="Times New Roman"/>
          <w:bCs/>
          <w:color w:val="auto"/>
          <w:sz w:val="24"/>
          <w:szCs w:val="24"/>
        </w:rPr>
        <w:t>летние</w:t>
      </w:r>
      <w:r w:rsidR="00A50CA6" w:rsidRPr="008831DC">
        <w:rPr>
          <w:rFonts w:ascii="Times New Roman" w:hAnsi="Times New Roman"/>
          <w:bCs/>
          <w:color w:val="auto"/>
          <w:sz w:val="24"/>
          <w:szCs w:val="24"/>
        </w:rPr>
        <w:t xml:space="preserve"> </w:t>
      </w:r>
      <w:r w:rsidRPr="008831DC">
        <w:rPr>
          <w:rFonts w:ascii="Times New Roman" w:hAnsi="Times New Roman"/>
          <w:bCs/>
          <w:color w:val="auto"/>
          <w:sz w:val="24"/>
          <w:szCs w:val="24"/>
        </w:rPr>
        <w:t>и</w:t>
      </w:r>
      <w:r w:rsidR="00A50CA6" w:rsidRPr="008831DC">
        <w:rPr>
          <w:rFonts w:ascii="Times New Roman" w:hAnsi="Times New Roman"/>
          <w:bCs/>
          <w:color w:val="auto"/>
          <w:sz w:val="24"/>
          <w:szCs w:val="24"/>
        </w:rPr>
        <w:t xml:space="preserve"> </w:t>
      </w:r>
      <w:r w:rsidRPr="008831DC">
        <w:rPr>
          <w:rFonts w:ascii="Times New Roman" w:hAnsi="Times New Roman"/>
          <w:bCs/>
          <w:color w:val="auto"/>
          <w:sz w:val="24"/>
          <w:szCs w:val="24"/>
        </w:rPr>
        <w:t>осенние</w:t>
      </w:r>
      <w:r w:rsidR="00A50CA6" w:rsidRPr="008831DC">
        <w:rPr>
          <w:rFonts w:ascii="Times New Roman" w:hAnsi="Times New Roman"/>
          <w:bCs/>
          <w:color w:val="auto"/>
          <w:sz w:val="24"/>
          <w:szCs w:val="24"/>
        </w:rPr>
        <w:t xml:space="preserve"> </w:t>
      </w:r>
      <w:r w:rsidRPr="008831DC">
        <w:rPr>
          <w:rFonts w:ascii="Times New Roman" w:hAnsi="Times New Roman"/>
          <w:bCs/>
          <w:color w:val="auto"/>
          <w:sz w:val="24"/>
          <w:szCs w:val="24"/>
        </w:rPr>
        <w:t>растения.</w:t>
      </w:r>
      <w:r w:rsidR="00A50CA6" w:rsidRPr="008831DC">
        <w:rPr>
          <w:rFonts w:ascii="Times New Roman" w:hAnsi="Times New Roman"/>
          <w:bCs/>
          <w:color w:val="auto"/>
          <w:sz w:val="24"/>
          <w:szCs w:val="24"/>
        </w:rPr>
        <w:t xml:space="preserve"> </w:t>
      </w:r>
      <w:r w:rsidRPr="008831DC">
        <w:rPr>
          <w:rFonts w:ascii="Times New Roman" w:hAnsi="Times New Roman"/>
          <w:bCs/>
          <w:color w:val="auto"/>
          <w:sz w:val="24"/>
          <w:szCs w:val="24"/>
        </w:rPr>
        <w:t>Увядание</w:t>
      </w:r>
      <w:r w:rsidR="00A50CA6" w:rsidRPr="008831DC">
        <w:rPr>
          <w:rFonts w:ascii="Times New Roman" w:hAnsi="Times New Roman"/>
          <w:bCs/>
          <w:color w:val="auto"/>
          <w:sz w:val="24"/>
          <w:szCs w:val="24"/>
        </w:rPr>
        <w:t xml:space="preserve"> </w:t>
      </w:r>
      <w:r w:rsidRPr="008831DC">
        <w:rPr>
          <w:rFonts w:ascii="Times New Roman" w:hAnsi="Times New Roman"/>
          <w:bCs/>
          <w:color w:val="auto"/>
          <w:sz w:val="24"/>
          <w:szCs w:val="24"/>
        </w:rPr>
        <w:t>и</w:t>
      </w:r>
      <w:r w:rsidR="00A50CA6" w:rsidRPr="008831DC">
        <w:rPr>
          <w:rFonts w:ascii="Times New Roman" w:hAnsi="Times New Roman"/>
          <w:bCs/>
          <w:color w:val="auto"/>
          <w:sz w:val="24"/>
          <w:szCs w:val="24"/>
        </w:rPr>
        <w:t xml:space="preserve"> </w:t>
      </w:r>
      <w:r w:rsidRPr="008831DC">
        <w:rPr>
          <w:rFonts w:ascii="Times New Roman" w:hAnsi="Times New Roman"/>
          <w:bCs/>
          <w:color w:val="auto"/>
          <w:sz w:val="24"/>
          <w:szCs w:val="24"/>
        </w:rPr>
        <w:t>появление</w:t>
      </w:r>
      <w:r w:rsidR="00A50CA6" w:rsidRPr="008831DC">
        <w:rPr>
          <w:rFonts w:ascii="Times New Roman" w:hAnsi="Times New Roman"/>
          <w:bCs/>
          <w:color w:val="auto"/>
          <w:sz w:val="24"/>
          <w:szCs w:val="24"/>
        </w:rPr>
        <w:t xml:space="preserve"> </w:t>
      </w:r>
      <w:r w:rsidRPr="008831DC">
        <w:rPr>
          <w:rFonts w:ascii="Times New Roman" w:hAnsi="Times New Roman"/>
          <w:bCs/>
          <w:color w:val="auto"/>
          <w:sz w:val="24"/>
          <w:szCs w:val="24"/>
        </w:rPr>
        <w:t>растений.</w:t>
      </w:r>
      <w:r w:rsidR="00A50CA6" w:rsidRPr="008831DC">
        <w:rPr>
          <w:rFonts w:ascii="Times New Roman" w:hAnsi="Times New Roman"/>
          <w:bCs/>
          <w:color w:val="auto"/>
          <w:sz w:val="24"/>
          <w:szCs w:val="24"/>
        </w:rPr>
        <w:t xml:space="preserve"> </w:t>
      </w:r>
      <w:r w:rsidRPr="008831DC">
        <w:rPr>
          <w:rFonts w:ascii="Times New Roman" w:hAnsi="Times New Roman"/>
          <w:bCs/>
          <w:color w:val="auto"/>
          <w:sz w:val="24"/>
          <w:szCs w:val="24"/>
        </w:rPr>
        <w:t>Подкормка</w:t>
      </w:r>
      <w:r w:rsidR="00A50CA6" w:rsidRPr="008831DC">
        <w:rPr>
          <w:rFonts w:ascii="Times New Roman" w:hAnsi="Times New Roman"/>
          <w:bCs/>
          <w:color w:val="auto"/>
          <w:sz w:val="24"/>
          <w:szCs w:val="24"/>
        </w:rPr>
        <w:t xml:space="preserve"> </w:t>
      </w:r>
      <w:r w:rsidRPr="008831DC">
        <w:rPr>
          <w:rFonts w:ascii="Times New Roman" w:hAnsi="Times New Roman"/>
          <w:bCs/>
          <w:color w:val="auto"/>
          <w:sz w:val="24"/>
          <w:szCs w:val="24"/>
        </w:rPr>
        <w:t>птиц.</w:t>
      </w:r>
      <w:r w:rsidR="00A50CA6" w:rsidRPr="008831DC">
        <w:rPr>
          <w:rFonts w:ascii="Times New Roman" w:hAnsi="Times New Roman"/>
          <w:bCs/>
          <w:color w:val="auto"/>
          <w:sz w:val="24"/>
          <w:szCs w:val="24"/>
        </w:rPr>
        <w:t xml:space="preserve"> </w:t>
      </w:r>
      <w:r w:rsidRPr="008831DC">
        <w:rPr>
          <w:rFonts w:ascii="Times New Roman" w:hAnsi="Times New Roman"/>
          <w:bCs/>
          <w:color w:val="auto"/>
          <w:sz w:val="24"/>
          <w:szCs w:val="24"/>
        </w:rPr>
        <w:t>Весенний</w:t>
      </w:r>
      <w:r w:rsidR="00A50CA6" w:rsidRPr="008831DC">
        <w:rPr>
          <w:rFonts w:ascii="Times New Roman" w:hAnsi="Times New Roman"/>
          <w:bCs/>
          <w:color w:val="auto"/>
          <w:sz w:val="24"/>
          <w:szCs w:val="24"/>
        </w:rPr>
        <w:t xml:space="preserve"> </w:t>
      </w:r>
      <w:r w:rsidRPr="008831DC">
        <w:rPr>
          <w:rFonts w:ascii="Times New Roman" w:hAnsi="Times New Roman"/>
          <w:bCs/>
          <w:color w:val="auto"/>
          <w:sz w:val="24"/>
          <w:szCs w:val="24"/>
        </w:rPr>
        <w:t>сбор</w:t>
      </w:r>
      <w:r w:rsidR="00A50CA6" w:rsidRPr="008831DC">
        <w:rPr>
          <w:rFonts w:ascii="Times New Roman" w:hAnsi="Times New Roman"/>
          <w:bCs/>
          <w:color w:val="auto"/>
          <w:sz w:val="24"/>
          <w:szCs w:val="24"/>
        </w:rPr>
        <w:t xml:space="preserve"> </w:t>
      </w:r>
      <w:r w:rsidRPr="008831DC">
        <w:rPr>
          <w:rFonts w:ascii="Times New Roman" w:hAnsi="Times New Roman"/>
          <w:bCs/>
          <w:color w:val="auto"/>
          <w:sz w:val="24"/>
          <w:szCs w:val="24"/>
        </w:rPr>
        <w:t>веток</w:t>
      </w:r>
      <w:r w:rsidR="00A50CA6" w:rsidRPr="008831DC">
        <w:rPr>
          <w:rFonts w:ascii="Times New Roman" w:hAnsi="Times New Roman"/>
          <w:bCs/>
          <w:color w:val="auto"/>
          <w:sz w:val="24"/>
          <w:szCs w:val="24"/>
        </w:rPr>
        <w:t xml:space="preserve"> </w:t>
      </w:r>
      <w:r w:rsidRPr="008831DC">
        <w:rPr>
          <w:rFonts w:ascii="Times New Roman" w:hAnsi="Times New Roman"/>
          <w:bCs/>
          <w:color w:val="auto"/>
          <w:sz w:val="24"/>
          <w:szCs w:val="24"/>
        </w:rPr>
        <w:t>для</w:t>
      </w:r>
      <w:r w:rsidR="00A50CA6" w:rsidRPr="008831DC">
        <w:rPr>
          <w:rFonts w:ascii="Times New Roman" w:hAnsi="Times New Roman"/>
          <w:bCs/>
          <w:color w:val="auto"/>
          <w:sz w:val="24"/>
          <w:szCs w:val="24"/>
        </w:rPr>
        <w:t xml:space="preserve"> </w:t>
      </w:r>
      <w:r w:rsidRPr="008831DC">
        <w:rPr>
          <w:rFonts w:ascii="Times New Roman" w:hAnsi="Times New Roman"/>
          <w:bCs/>
          <w:color w:val="auto"/>
          <w:sz w:val="24"/>
          <w:szCs w:val="24"/>
        </w:rPr>
        <w:t>гнездования</w:t>
      </w:r>
      <w:r w:rsidR="00A50CA6" w:rsidRPr="008831DC">
        <w:rPr>
          <w:rFonts w:ascii="Times New Roman" w:hAnsi="Times New Roman"/>
          <w:bCs/>
          <w:color w:val="auto"/>
          <w:sz w:val="24"/>
          <w:szCs w:val="24"/>
        </w:rPr>
        <w:t xml:space="preserve"> </w:t>
      </w:r>
      <w:r w:rsidRPr="008831DC">
        <w:rPr>
          <w:rFonts w:ascii="Times New Roman" w:hAnsi="Times New Roman"/>
          <w:bCs/>
          <w:color w:val="auto"/>
          <w:sz w:val="24"/>
          <w:szCs w:val="24"/>
        </w:rPr>
        <w:t>птиц.</w:t>
      </w:r>
      <w:r w:rsidR="00A50CA6" w:rsidRPr="008831DC">
        <w:rPr>
          <w:rFonts w:ascii="Times New Roman" w:hAnsi="Times New Roman"/>
          <w:bCs/>
          <w:color w:val="auto"/>
          <w:sz w:val="24"/>
          <w:szCs w:val="24"/>
        </w:rPr>
        <w:t xml:space="preserve"> </w:t>
      </w:r>
    </w:p>
    <w:p w:rsidR="005B5BE4" w:rsidRPr="008831DC" w:rsidRDefault="005B5BE4" w:rsidP="008831DC">
      <w:pPr>
        <w:pStyle w:val="af5"/>
        <w:spacing w:after="0" w:line="240" w:lineRule="auto"/>
        <w:ind w:firstLine="709"/>
        <w:jc w:val="both"/>
        <w:rPr>
          <w:rFonts w:ascii="Times New Roman" w:hAnsi="Times New Roman"/>
          <w:b/>
          <w:bCs/>
          <w:i/>
          <w:color w:val="auto"/>
          <w:sz w:val="24"/>
          <w:szCs w:val="24"/>
        </w:rPr>
      </w:pPr>
      <w:r w:rsidRPr="008831DC">
        <w:rPr>
          <w:rFonts w:ascii="Times New Roman" w:hAnsi="Times New Roman"/>
          <w:bCs/>
          <w:color w:val="auto"/>
          <w:sz w:val="24"/>
          <w:szCs w:val="24"/>
        </w:rPr>
        <w:t>Сад,</w:t>
      </w:r>
      <w:r w:rsidR="00A50CA6" w:rsidRPr="008831DC">
        <w:rPr>
          <w:rFonts w:ascii="Times New Roman" w:hAnsi="Times New Roman"/>
          <w:bCs/>
          <w:color w:val="auto"/>
          <w:sz w:val="24"/>
          <w:szCs w:val="24"/>
        </w:rPr>
        <w:t xml:space="preserve"> </w:t>
      </w:r>
      <w:r w:rsidRPr="008831DC">
        <w:rPr>
          <w:rFonts w:ascii="Times New Roman" w:hAnsi="Times New Roman"/>
          <w:bCs/>
          <w:color w:val="auto"/>
          <w:sz w:val="24"/>
          <w:szCs w:val="24"/>
        </w:rPr>
        <w:t>огород.</w:t>
      </w:r>
      <w:r w:rsidR="00A50CA6" w:rsidRPr="008831DC">
        <w:rPr>
          <w:rFonts w:ascii="Times New Roman" w:hAnsi="Times New Roman"/>
          <w:bCs/>
          <w:color w:val="auto"/>
          <w:sz w:val="24"/>
          <w:szCs w:val="24"/>
        </w:rPr>
        <w:t xml:space="preserve"> </w:t>
      </w:r>
      <w:r w:rsidRPr="008831DC">
        <w:rPr>
          <w:rFonts w:ascii="Times New Roman" w:hAnsi="Times New Roman"/>
          <w:bCs/>
          <w:color w:val="auto"/>
          <w:sz w:val="24"/>
          <w:szCs w:val="24"/>
        </w:rPr>
        <w:t>Поле,</w:t>
      </w:r>
      <w:r w:rsidR="00A50CA6" w:rsidRPr="008831DC">
        <w:rPr>
          <w:rFonts w:ascii="Times New Roman" w:hAnsi="Times New Roman"/>
          <w:bCs/>
          <w:color w:val="auto"/>
          <w:sz w:val="24"/>
          <w:szCs w:val="24"/>
        </w:rPr>
        <w:t xml:space="preserve"> </w:t>
      </w:r>
      <w:r w:rsidRPr="008831DC">
        <w:rPr>
          <w:rFonts w:ascii="Times New Roman" w:hAnsi="Times New Roman"/>
          <w:bCs/>
          <w:color w:val="auto"/>
          <w:sz w:val="24"/>
          <w:szCs w:val="24"/>
        </w:rPr>
        <w:t>лес</w:t>
      </w:r>
      <w:r w:rsidR="00A50CA6" w:rsidRPr="008831DC">
        <w:rPr>
          <w:rFonts w:ascii="Times New Roman" w:hAnsi="Times New Roman"/>
          <w:bCs/>
          <w:color w:val="auto"/>
          <w:sz w:val="24"/>
          <w:szCs w:val="24"/>
        </w:rPr>
        <w:t xml:space="preserve"> </w:t>
      </w:r>
      <w:r w:rsidRPr="008831DC">
        <w:rPr>
          <w:rFonts w:ascii="Times New Roman" w:hAnsi="Times New Roman"/>
          <w:bCs/>
          <w:color w:val="auto"/>
          <w:sz w:val="24"/>
          <w:szCs w:val="24"/>
        </w:rPr>
        <w:t>в</w:t>
      </w:r>
      <w:r w:rsidR="00A50CA6" w:rsidRPr="008831DC">
        <w:rPr>
          <w:rFonts w:ascii="Times New Roman" w:hAnsi="Times New Roman"/>
          <w:bCs/>
          <w:color w:val="auto"/>
          <w:sz w:val="24"/>
          <w:szCs w:val="24"/>
        </w:rPr>
        <w:t xml:space="preserve"> </w:t>
      </w:r>
      <w:r w:rsidRPr="008831DC">
        <w:rPr>
          <w:rFonts w:ascii="Times New Roman" w:hAnsi="Times New Roman"/>
          <w:bCs/>
          <w:color w:val="auto"/>
          <w:sz w:val="24"/>
          <w:szCs w:val="24"/>
        </w:rPr>
        <w:t>разное</w:t>
      </w:r>
      <w:r w:rsidR="00A50CA6" w:rsidRPr="008831DC">
        <w:rPr>
          <w:rFonts w:ascii="Times New Roman" w:hAnsi="Times New Roman"/>
          <w:bCs/>
          <w:color w:val="auto"/>
          <w:sz w:val="24"/>
          <w:szCs w:val="24"/>
        </w:rPr>
        <w:t xml:space="preserve"> </w:t>
      </w:r>
      <w:r w:rsidRPr="008831DC">
        <w:rPr>
          <w:rFonts w:ascii="Times New Roman" w:hAnsi="Times New Roman"/>
          <w:bCs/>
          <w:color w:val="auto"/>
          <w:sz w:val="24"/>
          <w:szCs w:val="24"/>
        </w:rPr>
        <w:t>время</w:t>
      </w:r>
      <w:r w:rsidR="00A50CA6" w:rsidRPr="008831DC">
        <w:rPr>
          <w:rFonts w:ascii="Times New Roman" w:hAnsi="Times New Roman"/>
          <w:bCs/>
          <w:color w:val="auto"/>
          <w:sz w:val="24"/>
          <w:szCs w:val="24"/>
        </w:rPr>
        <w:t xml:space="preserve"> </w:t>
      </w:r>
      <w:r w:rsidRPr="008831DC">
        <w:rPr>
          <w:rFonts w:ascii="Times New Roman" w:hAnsi="Times New Roman"/>
          <w:bCs/>
          <w:color w:val="auto"/>
          <w:sz w:val="24"/>
          <w:szCs w:val="24"/>
        </w:rPr>
        <w:t>года.</w:t>
      </w:r>
      <w:r w:rsidR="00A50CA6" w:rsidRPr="008831DC">
        <w:rPr>
          <w:rFonts w:ascii="Times New Roman" w:hAnsi="Times New Roman"/>
          <w:bCs/>
          <w:color w:val="auto"/>
          <w:sz w:val="24"/>
          <w:szCs w:val="24"/>
        </w:rPr>
        <w:t xml:space="preserve"> </w:t>
      </w:r>
      <w:r w:rsidRPr="008831DC">
        <w:rPr>
          <w:rFonts w:ascii="Times New Roman" w:hAnsi="Times New Roman"/>
          <w:bCs/>
          <w:color w:val="auto"/>
          <w:sz w:val="24"/>
          <w:szCs w:val="24"/>
        </w:rPr>
        <w:t>Домашние</w:t>
      </w:r>
      <w:r w:rsidR="00A50CA6" w:rsidRPr="008831DC">
        <w:rPr>
          <w:rFonts w:ascii="Times New Roman" w:hAnsi="Times New Roman"/>
          <w:bCs/>
          <w:color w:val="auto"/>
          <w:sz w:val="24"/>
          <w:szCs w:val="24"/>
        </w:rPr>
        <w:t xml:space="preserve"> </w:t>
      </w:r>
      <w:r w:rsidRPr="008831DC">
        <w:rPr>
          <w:rFonts w:ascii="Times New Roman" w:hAnsi="Times New Roman"/>
          <w:bCs/>
          <w:color w:val="auto"/>
          <w:sz w:val="24"/>
          <w:szCs w:val="24"/>
        </w:rPr>
        <w:t>и</w:t>
      </w:r>
      <w:r w:rsidR="00A50CA6" w:rsidRPr="008831DC">
        <w:rPr>
          <w:rFonts w:ascii="Times New Roman" w:hAnsi="Times New Roman"/>
          <w:bCs/>
          <w:color w:val="auto"/>
          <w:sz w:val="24"/>
          <w:szCs w:val="24"/>
        </w:rPr>
        <w:t xml:space="preserve"> </w:t>
      </w:r>
      <w:r w:rsidRPr="008831DC">
        <w:rPr>
          <w:rFonts w:ascii="Times New Roman" w:hAnsi="Times New Roman"/>
          <w:bCs/>
          <w:color w:val="auto"/>
          <w:sz w:val="24"/>
          <w:szCs w:val="24"/>
        </w:rPr>
        <w:t>дикие</w:t>
      </w:r>
      <w:r w:rsidR="00A50CA6" w:rsidRPr="008831DC">
        <w:rPr>
          <w:rFonts w:ascii="Times New Roman" w:hAnsi="Times New Roman"/>
          <w:bCs/>
          <w:color w:val="auto"/>
          <w:sz w:val="24"/>
          <w:szCs w:val="24"/>
        </w:rPr>
        <w:t xml:space="preserve"> </w:t>
      </w:r>
      <w:r w:rsidRPr="008831DC">
        <w:rPr>
          <w:rFonts w:ascii="Times New Roman" w:hAnsi="Times New Roman"/>
          <w:bCs/>
          <w:color w:val="auto"/>
          <w:sz w:val="24"/>
          <w:szCs w:val="24"/>
        </w:rPr>
        <w:t>животные</w:t>
      </w:r>
      <w:r w:rsidR="00A50CA6" w:rsidRPr="008831DC">
        <w:rPr>
          <w:rFonts w:ascii="Times New Roman" w:hAnsi="Times New Roman"/>
          <w:bCs/>
          <w:color w:val="auto"/>
          <w:sz w:val="24"/>
          <w:szCs w:val="24"/>
        </w:rPr>
        <w:t xml:space="preserve"> </w:t>
      </w:r>
      <w:r w:rsidRPr="008831DC">
        <w:rPr>
          <w:rFonts w:ascii="Times New Roman" w:hAnsi="Times New Roman"/>
          <w:bCs/>
          <w:color w:val="auto"/>
          <w:sz w:val="24"/>
          <w:szCs w:val="24"/>
        </w:rPr>
        <w:t>в</w:t>
      </w:r>
      <w:r w:rsidR="00A50CA6" w:rsidRPr="008831DC">
        <w:rPr>
          <w:rFonts w:ascii="Times New Roman" w:hAnsi="Times New Roman"/>
          <w:bCs/>
          <w:color w:val="auto"/>
          <w:sz w:val="24"/>
          <w:szCs w:val="24"/>
        </w:rPr>
        <w:t xml:space="preserve"> </w:t>
      </w:r>
      <w:r w:rsidRPr="008831DC">
        <w:rPr>
          <w:rFonts w:ascii="Times New Roman" w:hAnsi="Times New Roman"/>
          <w:bCs/>
          <w:color w:val="auto"/>
          <w:sz w:val="24"/>
          <w:szCs w:val="24"/>
        </w:rPr>
        <w:t>разное</w:t>
      </w:r>
      <w:r w:rsidR="00A50CA6" w:rsidRPr="008831DC">
        <w:rPr>
          <w:rFonts w:ascii="Times New Roman" w:hAnsi="Times New Roman"/>
          <w:bCs/>
          <w:color w:val="auto"/>
          <w:sz w:val="24"/>
          <w:szCs w:val="24"/>
        </w:rPr>
        <w:t xml:space="preserve"> </w:t>
      </w:r>
      <w:r w:rsidRPr="008831DC">
        <w:rPr>
          <w:rFonts w:ascii="Times New Roman" w:hAnsi="Times New Roman"/>
          <w:bCs/>
          <w:color w:val="auto"/>
          <w:sz w:val="24"/>
          <w:szCs w:val="24"/>
        </w:rPr>
        <w:t>время</w:t>
      </w:r>
      <w:r w:rsidR="00A50CA6" w:rsidRPr="008831DC">
        <w:rPr>
          <w:rFonts w:ascii="Times New Roman" w:hAnsi="Times New Roman"/>
          <w:bCs/>
          <w:color w:val="auto"/>
          <w:sz w:val="24"/>
          <w:szCs w:val="24"/>
        </w:rPr>
        <w:t xml:space="preserve"> </w:t>
      </w:r>
      <w:r w:rsidRPr="008831DC">
        <w:rPr>
          <w:rFonts w:ascii="Times New Roman" w:hAnsi="Times New Roman"/>
          <w:bCs/>
          <w:color w:val="auto"/>
          <w:sz w:val="24"/>
          <w:szCs w:val="24"/>
        </w:rPr>
        <w:t>года.</w:t>
      </w:r>
    </w:p>
    <w:p w:rsidR="005B5BE4" w:rsidRPr="008831DC" w:rsidRDefault="005B5BE4" w:rsidP="008831DC">
      <w:pPr>
        <w:pStyle w:val="af5"/>
        <w:spacing w:after="0" w:line="240" w:lineRule="auto"/>
        <w:ind w:firstLine="709"/>
        <w:jc w:val="both"/>
        <w:rPr>
          <w:rFonts w:ascii="Times New Roman" w:hAnsi="Times New Roman"/>
          <w:bCs/>
          <w:color w:val="auto"/>
          <w:sz w:val="24"/>
          <w:szCs w:val="24"/>
        </w:rPr>
      </w:pPr>
      <w:r w:rsidRPr="008831DC">
        <w:rPr>
          <w:rFonts w:ascii="Times New Roman" w:hAnsi="Times New Roman"/>
          <w:b/>
          <w:bCs/>
          <w:i/>
          <w:color w:val="auto"/>
          <w:sz w:val="24"/>
          <w:szCs w:val="24"/>
        </w:rPr>
        <w:t>Одежда</w:t>
      </w:r>
      <w:r w:rsidR="00A50CA6" w:rsidRPr="008831DC">
        <w:rPr>
          <w:rFonts w:ascii="Times New Roman" w:hAnsi="Times New Roman"/>
          <w:b/>
          <w:bCs/>
          <w:i/>
          <w:color w:val="auto"/>
          <w:sz w:val="24"/>
          <w:szCs w:val="24"/>
        </w:rPr>
        <w:t xml:space="preserve"> </w:t>
      </w:r>
      <w:r w:rsidRPr="008831DC">
        <w:rPr>
          <w:rFonts w:ascii="Times New Roman" w:hAnsi="Times New Roman"/>
          <w:b/>
          <w:bCs/>
          <w:i/>
          <w:color w:val="auto"/>
          <w:sz w:val="24"/>
          <w:szCs w:val="24"/>
        </w:rPr>
        <w:t>людей,</w:t>
      </w:r>
      <w:r w:rsidR="00A50CA6" w:rsidRPr="008831DC">
        <w:rPr>
          <w:rFonts w:ascii="Times New Roman" w:hAnsi="Times New Roman"/>
          <w:b/>
          <w:bCs/>
          <w:i/>
          <w:color w:val="auto"/>
          <w:sz w:val="24"/>
          <w:szCs w:val="24"/>
        </w:rPr>
        <w:t xml:space="preserve"> </w:t>
      </w:r>
      <w:r w:rsidRPr="008831DC">
        <w:rPr>
          <w:rFonts w:ascii="Times New Roman" w:hAnsi="Times New Roman"/>
          <w:b/>
          <w:bCs/>
          <w:i/>
          <w:color w:val="auto"/>
          <w:sz w:val="24"/>
          <w:szCs w:val="24"/>
        </w:rPr>
        <w:t>игры</w:t>
      </w:r>
      <w:r w:rsidR="00A50CA6" w:rsidRPr="008831DC">
        <w:rPr>
          <w:rFonts w:ascii="Times New Roman" w:hAnsi="Times New Roman"/>
          <w:b/>
          <w:bCs/>
          <w:i/>
          <w:color w:val="auto"/>
          <w:sz w:val="24"/>
          <w:szCs w:val="24"/>
        </w:rPr>
        <w:t xml:space="preserve"> </w:t>
      </w:r>
      <w:r w:rsidRPr="008831DC">
        <w:rPr>
          <w:rFonts w:ascii="Times New Roman" w:hAnsi="Times New Roman"/>
          <w:b/>
          <w:bCs/>
          <w:i/>
          <w:color w:val="auto"/>
          <w:sz w:val="24"/>
          <w:szCs w:val="24"/>
        </w:rPr>
        <w:t>детей,</w:t>
      </w:r>
      <w:r w:rsidR="00A50CA6" w:rsidRPr="008831DC">
        <w:rPr>
          <w:rFonts w:ascii="Times New Roman" w:hAnsi="Times New Roman"/>
          <w:b/>
          <w:bCs/>
          <w:i/>
          <w:color w:val="auto"/>
          <w:sz w:val="24"/>
          <w:szCs w:val="24"/>
        </w:rPr>
        <w:t xml:space="preserve"> </w:t>
      </w:r>
      <w:r w:rsidRPr="008831DC">
        <w:rPr>
          <w:rFonts w:ascii="Times New Roman" w:hAnsi="Times New Roman"/>
          <w:b/>
          <w:bCs/>
          <w:i/>
          <w:color w:val="auto"/>
          <w:sz w:val="24"/>
          <w:szCs w:val="24"/>
        </w:rPr>
        <w:t>труд</w:t>
      </w:r>
      <w:r w:rsidR="00A50CA6" w:rsidRPr="008831DC">
        <w:rPr>
          <w:rFonts w:ascii="Times New Roman" w:hAnsi="Times New Roman"/>
          <w:b/>
          <w:bCs/>
          <w:i/>
          <w:color w:val="auto"/>
          <w:sz w:val="24"/>
          <w:szCs w:val="24"/>
        </w:rPr>
        <w:t xml:space="preserve"> </w:t>
      </w:r>
      <w:r w:rsidRPr="008831DC">
        <w:rPr>
          <w:rFonts w:ascii="Times New Roman" w:hAnsi="Times New Roman"/>
          <w:b/>
          <w:bCs/>
          <w:i/>
          <w:color w:val="auto"/>
          <w:sz w:val="24"/>
          <w:szCs w:val="24"/>
        </w:rPr>
        <w:t>людей</w:t>
      </w:r>
      <w:r w:rsidR="00A50CA6" w:rsidRPr="008831DC">
        <w:rPr>
          <w:rFonts w:ascii="Times New Roman" w:hAnsi="Times New Roman"/>
          <w:b/>
          <w:bCs/>
          <w:i/>
          <w:color w:val="auto"/>
          <w:sz w:val="24"/>
          <w:szCs w:val="24"/>
        </w:rPr>
        <w:t xml:space="preserve"> </w:t>
      </w:r>
      <w:r w:rsidRPr="008831DC">
        <w:rPr>
          <w:rFonts w:ascii="Times New Roman" w:hAnsi="Times New Roman"/>
          <w:b/>
          <w:bCs/>
          <w:i/>
          <w:color w:val="auto"/>
          <w:sz w:val="24"/>
          <w:szCs w:val="24"/>
        </w:rPr>
        <w:t>в</w:t>
      </w:r>
      <w:r w:rsidR="00A50CA6" w:rsidRPr="008831DC">
        <w:rPr>
          <w:rFonts w:ascii="Times New Roman" w:hAnsi="Times New Roman"/>
          <w:b/>
          <w:bCs/>
          <w:i/>
          <w:color w:val="auto"/>
          <w:sz w:val="24"/>
          <w:szCs w:val="24"/>
        </w:rPr>
        <w:t xml:space="preserve"> </w:t>
      </w:r>
      <w:r w:rsidRPr="008831DC">
        <w:rPr>
          <w:rFonts w:ascii="Times New Roman" w:hAnsi="Times New Roman"/>
          <w:b/>
          <w:bCs/>
          <w:i/>
          <w:color w:val="auto"/>
          <w:sz w:val="24"/>
          <w:szCs w:val="24"/>
        </w:rPr>
        <w:t>разное</w:t>
      </w:r>
      <w:r w:rsidR="00A50CA6" w:rsidRPr="008831DC">
        <w:rPr>
          <w:rFonts w:ascii="Times New Roman" w:hAnsi="Times New Roman"/>
          <w:b/>
          <w:bCs/>
          <w:i/>
          <w:color w:val="auto"/>
          <w:sz w:val="24"/>
          <w:szCs w:val="24"/>
        </w:rPr>
        <w:t xml:space="preserve"> </w:t>
      </w:r>
      <w:r w:rsidRPr="008831DC">
        <w:rPr>
          <w:rFonts w:ascii="Times New Roman" w:hAnsi="Times New Roman"/>
          <w:b/>
          <w:bCs/>
          <w:i/>
          <w:color w:val="auto"/>
          <w:sz w:val="24"/>
          <w:szCs w:val="24"/>
        </w:rPr>
        <w:t>время</w:t>
      </w:r>
      <w:r w:rsidR="00A50CA6" w:rsidRPr="008831DC">
        <w:rPr>
          <w:rFonts w:ascii="Times New Roman" w:hAnsi="Times New Roman"/>
          <w:b/>
          <w:bCs/>
          <w:i/>
          <w:color w:val="auto"/>
          <w:sz w:val="24"/>
          <w:szCs w:val="24"/>
        </w:rPr>
        <w:t xml:space="preserve"> </w:t>
      </w:r>
      <w:r w:rsidRPr="008831DC">
        <w:rPr>
          <w:rFonts w:ascii="Times New Roman" w:hAnsi="Times New Roman"/>
          <w:b/>
          <w:bCs/>
          <w:i/>
          <w:color w:val="auto"/>
          <w:sz w:val="24"/>
          <w:szCs w:val="24"/>
        </w:rPr>
        <w:t>года</w:t>
      </w:r>
    </w:p>
    <w:p w:rsidR="005B5BE4" w:rsidRPr="008831DC" w:rsidRDefault="005B5BE4" w:rsidP="008831DC">
      <w:pPr>
        <w:spacing w:after="0" w:line="240" w:lineRule="auto"/>
        <w:ind w:firstLine="709"/>
        <w:jc w:val="both"/>
        <w:rPr>
          <w:rFonts w:ascii="Times New Roman" w:hAnsi="Times New Roman" w:cs="Times New Roman"/>
          <w:color w:val="auto"/>
          <w:sz w:val="24"/>
          <w:szCs w:val="24"/>
        </w:rPr>
      </w:pPr>
      <w:r w:rsidRPr="008831DC">
        <w:rPr>
          <w:rFonts w:ascii="Times New Roman" w:hAnsi="Times New Roman" w:cs="Times New Roman"/>
          <w:bCs/>
          <w:color w:val="auto"/>
          <w:sz w:val="24"/>
          <w:szCs w:val="24"/>
        </w:rPr>
        <w:t>Одежда</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людей</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в</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разное</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время</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года.</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color w:val="auto"/>
          <w:sz w:val="24"/>
          <w:szCs w:val="24"/>
        </w:rPr>
        <w:t>Одевание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прогулку.</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Учет</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времени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года,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погоды,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предполагаемых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занятий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(игры,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наблюдения,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спортивные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занятия).</w:t>
      </w:r>
    </w:p>
    <w:p w:rsidR="005B5BE4" w:rsidRPr="008831DC" w:rsidRDefault="005B5BE4" w:rsidP="008831DC">
      <w:pPr>
        <w:spacing w:after="0" w:line="240" w:lineRule="auto"/>
        <w:ind w:firstLine="709"/>
        <w:jc w:val="both"/>
        <w:rPr>
          <w:rFonts w:ascii="Times New Roman" w:hAnsi="Times New Roman" w:cs="Times New Roman"/>
          <w:bCs/>
          <w:color w:val="auto"/>
          <w:sz w:val="24"/>
          <w:szCs w:val="24"/>
        </w:rPr>
      </w:pPr>
      <w:r w:rsidRPr="008831DC">
        <w:rPr>
          <w:rFonts w:ascii="Times New Roman" w:hAnsi="Times New Roman" w:cs="Times New Roman"/>
          <w:color w:val="auto"/>
          <w:sz w:val="24"/>
          <w:szCs w:val="24"/>
        </w:rPr>
        <w:t>Игры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детей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разные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сезоны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года.</w:t>
      </w:r>
    </w:p>
    <w:p w:rsidR="005B5BE4" w:rsidRPr="008831DC" w:rsidRDefault="005B5BE4" w:rsidP="008831DC">
      <w:pPr>
        <w:pStyle w:val="af5"/>
        <w:spacing w:after="0" w:line="240" w:lineRule="auto"/>
        <w:ind w:firstLine="709"/>
        <w:jc w:val="both"/>
        <w:rPr>
          <w:rFonts w:ascii="Times New Roman" w:hAnsi="Times New Roman"/>
          <w:b/>
          <w:bCs/>
          <w:i/>
          <w:color w:val="auto"/>
          <w:sz w:val="24"/>
          <w:szCs w:val="24"/>
          <w:u w:val="single"/>
        </w:rPr>
      </w:pPr>
      <w:r w:rsidRPr="008831DC">
        <w:rPr>
          <w:rFonts w:ascii="Times New Roman" w:hAnsi="Times New Roman"/>
          <w:bCs/>
          <w:color w:val="auto"/>
          <w:sz w:val="24"/>
          <w:szCs w:val="24"/>
        </w:rPr>
        <w:t>Труд</w:t>
      </w:r>
      <w:r w:rsidR="00A50CA6" w:rsidRPr="008831DC">
        <w:rPr>
          <w:rFonts w:ascii="Times New Roman" w:hAnsi="Times New Roman"/>
          <w:bCs/>
          <w:color w:val="auto"/>
          <w:sz w:val="24"/>
          <w:szCs w:val="24"/>
        </w:rPr>
        <w:t xml:space="preserve"> </w:t>
      </w:r>
      <w:r w:rsidRPr="008831DC">
        <w:rPr>
          <w:rFonts w:ascii="Times New Roman" w:hAnsi="Times New Roman"/>
          <w:bCs/>
          <w:color w:val="auto"/>
          <w:sz w:val="24"/>
          <w:szCs w:val="24"/>
        </w:rPr>
        <w:t>людей</w:t>
      </w:r>
      <w:r w:rsidR="00A50CA6" w:rsidRPr="008831DC">
        <w:rPr>
          <w:rFonts w:ascii="Times New Roman" w:hAnsi="Times New Roman"/>
          <w:bCs/>
          <w:color w:val="auto"/>
          <w:sz w:val="24"/>
          <w:szCs w:val="24"/>
        </w:rPr>
        <w:t xml:space="preserve"> </w:t>
      </w:r>
      <w:r w:rsidRPr="008831DC">
        <w:rPr>
          <w:rFonts w:ascii="Times New Roman" w:hAnsi="Times New Roman"/>
          <w:bCs/>
          <w:color w:val="auto"/>
          <w:sz w:val="24"/>
          <w:szCs w:val="24"/>
        </w:rPr>
        <w:t>в</w:t>
      </w:r>
      <w:r w:rsidR="00A50CA6" w:rsidRPr="008831DC">
        <w:rPr>
          <w:rFonts w:ascii="Times New Roman" w:hAnsi="Times New Roman"/>
          <w:bCs/>
          <w:color w:val="auto"/>
          <w:sz w:val="24"/>
          <w:szCs w:val="24"/>
        </w:rPr>
        <w:t xml:space="preserve"> </w:t>
      </w:r>
      <w:r w:rsidRPr="008831DC">
        <w:rPr>
          <w:rFonts w:ascii="Times New Roman" w:hAnsi="Times New Roman"/>
          <w:bCs/>
          <w:color w:val="auto"/>
          <w:sz w:val="24"/>
          <w:szCs w:val="24"/>
        </w:rPr>
        <w:t>сельской</w:t>
      </w:r>
      <w:r w:rsidR="00A50CA6" w:rsidRPr="008831DC">
        <w:rPr>
          <w:rFonts w:ascii="Times New Roman" w:hAnsi="Times New Roman"/>
          <w:bCs/>
          <w:color w:val="auto"/>
          <w:sz w:val="24"/>
          <w:szCs w:val="24"/>
        </w:rPr>
        <w:t xml:space="preserve"> </w:t>
      </w:r>
      <w:r w:rsidRPr="008831DC">
        <w:rPr>
          <w:rFonts w:ascii="Times New Roman" w:hAnsi="Times New Roman"/>
          <w:bCs/>
          <w:color w:val="auto"/>
          <w:sz w:val="24"/>
          <w:szCs w:val="24"/>
        </w:rPr>
        <w:t>местности</w:t>
      </w:r>
      <w:r w:rsidR="00A50CA6" w:rsidRPr="008831DC">
        <w:rPr>
          <w:rFonts w:ascii="Times New Roman" w:hAnsi="Times New Roman"/>
          <w:bCs/>
          <w:color w:val="auto"/>
          <w:sz w:val="24"/>
          <w:szCs w:val="24"/>
        </w:rPr>
        <w:t xml:space="preserve"> </w:t>
      </w:r>
      <w:r w:rsidRPr="008831DC">
        <w:rPr>
          <w:rFonts w:ascii="Times New Roman" w:hAnsi="Times New Roman"/>
          <w:bCs/>
          <w:color w:val="auto"/>
          <w:sz w:val="24"/>
          <w:szCs w:val="24"/>
        </w:rPr>
        <w:t>и</w:t>
      </w:r>
      <w:r w:rsidR="00A50CA6" w:rsidRPr="008831DC">
        <w:rPr>
          <w:rFonts w:ascii="Times New Roman" w:hAnsi="Times New Roman"/>
          <w:bCs/>
          <w:color w:val="auto"/>
          <w:sz w:val="24"/>
          <w:szCs w:val="24"/>
        </w:rPr>
        <w:t xml:space="preserve"> </w:t>
      </w:r>
      <w:r w:rsidRPr="008831DC">
        <w:rPr>
          <w:rFonts w:ascii="Times New Roman" w:hAnsi="Times New Roman"/>
          <w:bCs/>
          <w:color w:val="auto"/>
          <w:sz w:val="24"/>
          <w:szCs w:val="24"/>
        </w:rPr>
        <w:t>городе</w:t>
      </w:r>
      <w:r w:rsidR="00A50CA6" w:rsidRPr="008831DC">
        <w:rPr>
          <w:rFonts w:ascii="Times New Roman" w:hAnsi="Times New Roman"/>
          <w:bCs/>
          <w:color w:val="auto"/>
          <w:sz w:val="24"/>
          <w:szCs w:val="24"/>
        </w:rPr>
        <w:t xml:space="preserve"> </w:t>
      </w:r>
      <w:r w:rsidRPr="008831DC">
        <w:rPr>
          <w:rFonts w:ascii="Times New Roman" w:hAnsi="Times New Roman"/>
          <w:bCs/>
          <w:color w:val="auto"/>
          <w:sz w:val="24"/>
          <w:szCs w:val="24"/>
        </w:rPr>
        <w:t>в</w:t>
      </w:r>
      <w:r w:rsidR="00A50CA6" w:rsidRPr="008831DC">
        <w:rPr>
          <w:rFonts w:ascii="Times New Roman" w:hAnsi="Times New Roman"/>
          <w:bCs/>
          <w:color w:val="auto"/>
          <w:sz w:val="24"/>
          <w:szCs w:val="24"/>
        </w:rPr>
        <w:t xml:space="preserve"> </w:t>
      </w:r>
      <w:r w:rsidRPr="008831DC">
        <w:rPr>
          <w:rFonts w:ascii="Times New Roman" w:hAnsi="Times New Roman"/>
          <w:bCs/>
          <w:color w:val="auto"/>
          <w:sz w:val="24"/>
          <w:szCs w:val="24"/>
        </w:rPr>
        <w:t>разное</w:t>
      </w:r>
      <w:r w:rsidR="00A50CA6" w:rsidRPr="008831DC">
        <w:rPr>
          <w:rFonts w:ascii="Times New Roman" w:hAnsi="Times New Roman"/>
          <w:bCs/>
          <w:color w:val="auto"/>
          <w:sz w:val="24"/>
          <w:szCs w:val="24"/>
        </w:rPr>
        <w:t xml:space="preserve"> </w:t>
      </w:r>
      <w:r w:rsidRPr="008831DC">
        <w:rPr>
          <w:rFonts w:ascii="Times New Roman" w:hAnsi="Times New Roman"/>
          <w:bCs/>
          <w:color w:val="auto"/>
          <w:sz w:val="24"/>
          <w:szCs w:val="24"/>
        </w:rPr>
        <w:t>время</w:t>
      </w:r>
      <w:r w:rsidR="00A50CA6" w:rsidRPr="008831DC">
        <w:rPr>
          <w:rFonts w:ascii="Times New Roman" w:hAnsi="Times New Roman"/>
          <w:bCs/>
          <w:color w:val="auto"/>
          <w:sz w:val="24"/>
          <w:szCs w:val="24"/>
        </w:rPr>
        <w:t xml:space="preserve"> </w:t>
      </w:r>
      <w:r w:rsidRPr="008831DC">
        <w:rPr>
          <w:rFonts w:ascii="Times New Roman" w:hAnsi="Times New Roman"/>
          <w:bCs/>
          <w:color w:val="auto"/>
          <w:sz w:val="24"/>
          <w:szCs w:val="24"/>
        </w:rPr>
        <w:t>года.</w:t>
      </w:r>
      <w:r w:rsidR="00A50CA6" w:rsidRPr="008831DC">
        <w:rPr>
          <w:rFonts w:ascii="Times New Roman" w:hAnsi="Times New Roman"/>
          <w:bCs/>
          <w:color w:val="auto"/>
          <w:sz w:val="24"/>
          <w:szCs w:val="24"/>
        </w:rPr>
        <w:t xml:space="preserve"> </w:t>
      </w:r>
      <w:r w:rsidRPr="008831DC">
        <w:rPr>
          <w:rFonts w:ascii="Times New Roman" w:hAnsi="Times New Roman"/>
          <w:bCs/>
          <w:color w:val="auto"/>
          <w:sz w:val="24"/>
          <w:szCs w:val="24"/>
        </w:rPr>
        <w:t>Предупреждение</w:t>
      </w:r>
      <w:r w:rsidR="00A50CA6" w:rsidRPr="008831DC">
        <w:rPr>
          <w:rFonts w:ascii="Times New Roman" w:hAnsi="Times New Roman"/>
          <w:bCs/>
          <w:color w:val="auto"/>
          <w:sz w:val="24"/>
          <w:szCs w:val="24"/>
        </w:rPr>
        <w:t xml:space="preserve"> </w:t>
      </w:r>
      <w:r w:rsidRPr="008831DC">
        <w:rPr>
          <w:rFonts w:ascii="Times New Roman" w:hAnsi="Times New Roman"/>
          <w:bCs/>
          <w:color w:val="auto"/>
          <w:sz w:val="24"/>
          <w:szCs w:val="24"/>
        </w:rPr>
        <w:t>простудных</w:t>
      </w:r>
      <w:r w:rsidR="00A50CA6" w:rsidRPr="008831DC">
        <w:rPr>
          <w:rFonts w:ascii="Times New Roman" w:hAnsi="Times New Roman"/>
          <w:bCs/>
          <w:color w:val="auto"/>
          <w:sz w:val="24"/>
          <w:szCs w:val="24"/>
        </w:rPr>
        <w:t xml:space="preserve"> </w:t>
      </w:r>
      <w:r w:rsidRPr="008831DC">
        <w:rPr>
          <w:rFonts w:ascii="Times New Roman" w:hAnsi="Times New Roman"/>
          <w:bCs/>
          <w:color w:val="auto"/>
          <w:sz w:val="24"/>
          <w:szCs w:val="24"/>
        </w:rPr>
        <w:t>заболеваний,</w:t>
      </w:r>
      <w:r w:rsidR="00A50CA6" w:rsidRPr="008831DC">
        <w:rPr>
          <w:rFonts w:ascii="Times New Roman" w:hAnsi="Times New Roman"/>
          <w:bCs/>
          <w:color w:val="auto"/>
          <w:sz w:val="24"/>
          <w:szCs w:val="24"/>
        </w:rPr>
        <w:t xml:space="preserve"> </w:t>
      </w:r>
      <w:r w:rsidRPr="008831DC">
        <w:rPr>
          <w:rFonts w:ascii="Times New Roman" w:hAnsi="Times New Roman"/>
          <w:bCs/>
          <w:color w:val="auto"/>
          <w:sz w:val="24"/>
          <w:szCs w:val="24"/>
        </w:rPr>
        <w:t>гриппа,</w:t>
      </w:r>
      <w:r w:rsidR="00A50CA6" w:rsidRPr="008831DC">
        <w:rPr>
          <w:rFonts w:ascii="Times New Roman" w:hAnsi="Times New Roman"/>
          <w:bCs/>
          <w:color w:val="auto"/>
          <w:sz w:val="24"/>
          <w:szCs w:val="24"/>
        </w:rPr>
        <w:t xml:space="preserve"> </w:t>
      </w:r>
      <w:r w:rsidRPr="008831DC">
        <w:rPr>
          <w:rFonts w:ascii="Times New Roman" w:hAnsi="Times New Roman"/>
          <w:bCs/>
          <w:color w:val="auto"/>
          <w:sz w:val="24"/>
          <w:szCs w:val="24"/>
        </w:rPr>
        <w:t>травм</w:t>
      </w:r>
      <w:r w:rsidR="00A50CA6" w:rsidRPr="008831DC">
        <w:rPr>
          <w:rFonts w:ascii="Times New Roman" w:hAnsi="Times New Roman"/>
          <w:bCs/>
          <w:color w:val="auto"/>
          <w:sz w:val="24"/>
          <w:szCs w:val="24"/>
        </w:rPr>
        <w:t xml:space="preserve"> </w:t>
      </w:r>
      <w:r w:rsidRPr="008831DC">
        <w:rPr>
          <w:rFonts w:ascii="Times New Roman" w:hAnsi="Times New Roman"/>
          <w:bCs/>
          <w:color w:val="auto"/>
          <w:sz w:val="24"/>
          <w:szCs w:val="24"/>
        </w:rPr>
        <w:t>в</w:t>
      </w:r>
      <w:r w:rsidR="00A50CA6" w:rsidRPr="008831DC">
        <w:rPr>
          <w:rFonts w:ascii="Times New Roman" w:hAnsi="Times New Roman"/>
          <w:bCs/>
          <w:color w:val="auto"/>
          <w:sz w:val="24"/>
          <w:szCs w:val="24"/>
        </w:rPr>
        <w:t xml:space="preserve"> </w:t>
      </w:r>
      <w:r w:rsidRPr="008831DC">
        <w:rPr>
          <w:rFonts w:ascii="Times New Roman" w:hAnsi="Times New Roman"/>
          <w:bCs/>
          <w:color w:val="auto"/>
          <w:sz w:val="24"/>
          <w:szCs w:val="24"/>
        </w:rPr>
        <w:t>связи</w:t>
      </w:r>
      <w:r w:rsidR="00A50CA6" w:rsidRPr="008831DC">
        <w:rPr>
          <w:rFonts w:ascii="Times New Roman" w:hAnsi="Times New Roman"/>
          <w:bCs/>
          <w:color w:val="auto"/>
          <w:sz w:val="24"/>
          <w:szCs w:val="24"/>
        </w:rPr>
        <w:t xml:space="preserve"> </w:t>
      </w:r>
      <w:r w:rsidRPr="008831DC">
        <w:rPr>
          <w:rFonts w:ascii="Times New Roman" w:hAnsi="Times New Roman"/>
          <w:bCs/>
          <w:color w:val="auto"/>
          <w:sz w:val="24"/>
          <w:szCs w:val="24"/>
        </w:rPr>
        <w:t>с</w:t>
      </w:r>
      <w:r w:rsidR="00A50CA6" w:rsidRPr="008831DC">
        <w:rPr>
          <w:rFonts w:ascii="Times New Roman" w:hAnsi="Times New Roman"/>
          <w:bCs/>
          <w:color w:val="auto"/>
          <w:sz w:val="24"/>
          <w:szCs w:val="24"/>
        </w:rPr>
        <w:t xml:space="preserve"> </w:t>
      </w:r>
      <w:r w:rsidRPr="008831DC">
        <w:rPr>
          <w:rFonts w:ascii="Times New Roman" w:hAnsi="Times New Roman"/>
          <w:bCs/>
          <w:color w:val="auto"/>
          <w:sz w:val="24"/>
          <w:szCs w:val="24"/>
        </w:rPr>
        <w:t>сезонными</w:t>
      </w:r>
      <w:r w:rsidR="00A50CA6" w:rsidRPr="008831DC">
        <w:rPr>
          <w:rFonts w:ascii="Times New Roman" w:hAnsi="Times New Roman"/>
          <w:bCs/>
          <w:color w:val="auto"/>
          <w:sz w:val="24"/>
          <w:szCs w:val="24"/>
        </w:rPr>
        <w:t xml:space="preserve"> </w:t>
      </w:r>
      <w:r w:rsidRPr="008831DC">
        <w:rPr>
          <w:rFonts w:ascii="Times New Roman" w:hAnsi="Times New Roman"/>
          <w:bCs/>
          <w:color w:val="auto"/>
          <w:sz w:val="24"/>
          <w:szCs w:val="24"/>
        </w:rPr>
        <w:t>особенностями</w:t>
      </w:r>
      <w:r w:rsidR="00A50CA6" w:rsidRPr="008831DC">
        <w:rPr>
          <w:rFonts w:ascii="Times New Roman" w:hAnsi="Times New Roman"/>
          <w:bCs/>
          <w:color w:val="auto"/>
          <w:sz w:val="24"/>
          <w:szCs w:val="24"/>
        </w:rPr>
        <w:t xml:space="preserve"> </w:t>
      </w:r>
      <w:r w:rsidRPr="008831DC">
        <w:rPr>
          <w:rFonts w:ascii="Times New Roman" w:hAnsi="Times New Roman"/>
          <w:bCs/>
          <w:color w:val="auto"/>
          <w:sz w:val="24"/>
          <w:szCs w:val="24"/>
        </w:rPr>
        <w:t>(похолодание,</w:t>
      </w:r>
      <w:r w:rsidR="00A50CA6" w:rsidRPr="008831DC">
        <w:rPr>
          <w:rFonts w:ascii="Times New Roman" w:hAnsi="Times New Roman"/>
          <w:bCs/>
          <w:color w:val="auto"/>
          <w:sz w:val="24"/>
          <w:szCs w:val="24"/>
        </w:rPr>
        <w:t xml:space="preserve"> </w:t>
      </w:r>
      <w:r w:rsidRPr="008831DC">
        <w:rPr>
          <w:rFonts w:ascii="Times New Roman" w:hAnsi="Times New Roman"/>
          <w:bCs/>
          <w:color w:val="auto"/>
          <w:sz w:val="24"/>
          <w:szCs w:val="24"/>
        </w:rPr>
        <w:t>гололед,</w:t>
      </w:r>
      <w:r w:rsidR="00A50CA6" w:rsidRPr="008831DC">
        <w:rPr>
          <w:rFonts w:ascii="Times New Roman" w:hAnsi="Times New Roman"/>
          <w:bCs/>
          <w:color w:val="auto"/>
          <w:sz w:val="24"/>
          <w:szCs w:val="24"/>
        </w:rPr>
        <w:t xml:space="preserve"> </w:t>
      </w:r>
      <w:r w:rsidRPr="008831DC">
        <w:rPr>
          <w:rFonts w:ascii="Times New Roman" w:hAnsi="Times New Roman"/>
          <w:bCs/>
          <w:color w:val="auto"/>
          <w:sz w:val="24"/>
          <w:szCs w:val="24"/>
        </w:rPr>
        <w:t>жара</w:t>
      </w:r>
      <w:r w:rsidR="00A50CA6" w:rsidRPr="008831DC">
        <w:rPr>
          <w:rFonts w:ascii="Times New Roman" w:hAnsi="Times New Roman"/>
          <w:bCs/>
          <w:color w:val="auto"/>
          <w:sz w:val="24"/>
          <w:szCs w:val="24"/>
        </w:rPr>
        <w:t xml:space="preserve"> </w:t>
      </w:r>
      <w:r w:rsidRPr="008831DC">
        <w:rPr>
          <w:rFonts w:ascii="Times New Roman" w:hAnsi="Times New Roman"/>
          <w:bCs/>
          <w:color w:val="auto"/>
          <w:sz w:val="24"/>
          <w:szCs w:val="24"/>
        </w:rPr>
        <w:t>и</w:t>
      </w:r>
      <w:r w:rsidR="00A50CA6" w:rsidRPr="008831DC">
        <w:rPr>
          <w:rFonts w:ascii="Times New Roman" w:hAnsi="Times New Roman"/>
          <w:bCs/>
          <w:color w:val="auto"/>
          <w:sz w:val="24"/>
          <w:szCs w:val="24"/>
        </w:rPr>
        <w:t xml:space="preserve"> </w:t>
      </w:r>
      <w:r w:rsidRPr="008831DC">
        <w:rPr>
          <w:rFonts w:ascii="Times New Roman" w:hAnsi="Times New Roman"/>
          <w:bCs/>
          <w:color w:val="auto"/>
          <w:sz w:val="24"/>
          <w:szCs w:val="24"/>
        </w:rPr>
        <w:t>пр.)</w:t>
      </w:r>
      <w:r w:rsidR="00A50CA6" w:rsidRPr="008831DC">
        <w:rPr>
          <w:rFonts w:ascii="Times New Roman" w:hAnsi="Times New Roman"/>
          <w:bCs/>
          <w:color w:val="auto"/>
          <w:sz w:val="24"/>
          <w:szCs w:val="24"/>
        </w:rPr>
        <w:t xml:space="preserve"> </w:t>
      </w:r>
    </w:p>
    <w:p w:rsidR="005B5BE4" w:rsidRPr="008831DC" w:rsidRDefault="005B5BE4" w:rsidP="008831DC">
      <w:pPr>
        <w:pStyle w:val="af5"/>
        <w:spacing w:after="0" w:line="240" w:lineRule="auto"/>
        <w:ind w:firstLine="709"/>
        <w:jc w:val="both"/>
        <w:rPr>
          <w:rFonts w:ascii="Times New Roman" w:hAnsi="Times New Roman"/>
          <w:i/>
          <w:iCs/>
          <w:color w:val="auto"/>
          <w:sz w:val="24"/>
          <w:szCs w:val="24"/>
        </w:rPr>
      </w:pPr>
      <w:r w:rsidRPr="008831DC">
        <w:rPr>
          <w:rFonts w:ascii="Times New Roman" w:hAnsi="Times New Roman"/>
          <w:b/>
          <w:bCs/>
          <w:i/>
          <w:color w:val="auto"/>
          <w:sz w:val="24"/>
          <w:szCs w:val="24"/>
          <w:u w:val="single"/>
        </w:rPr>
        <w:t>Неживая</w:t>
      </w:r>
      <w:r w:rsidR="00A50CA6" w:rsidRPr="008831DC">
        <w:rPr>
          <w:rFonts w:ascii="Times New Roman" w:hAnsi="Times New Roman"/>
          <w:b/>
          <w:bCs/>
          <w:i/>
          <w:color w:val="auto"/>
          <w:sz w:val="24"/>
          <w:szCs w:val="24"/>
          <w:u w:val="single"/>
        </w:rPr>
        <w:t xml:space="preserve"> </w:t>
      </w:r>
      <w:r w:rsidRPr="008831DC">
        <w:rPr>
          <w:rFonts w:ascii="Times New Roman" w:hAnsi="Times New Roman"/>
          <w:b/>
          <w:bCs/>
          <w:i/>
          <w:color w:val="auto"/>
          <w:sz w:val="24"/>
          <w:szCs w:val="24"/>
          <w:u w:val="single"/>
        </w:rPr>
        <w:t>природа</w:t>
      </w:r>
    </w:p>
    <w:p w:rsidR="005B5BE4" w:rsidRPr="008831DC" w:rsidRDefault="005B5BE4" w:rsidP="008831DC">
      <w:pPr>
        <w:pStyle w:val="af5"/>
        <w:spacing w:after="0" w:line="240" w:lineRule="auto"/>
        <w:ind w:firstLine="709"/>
        <w:jc w:val="both"/>
        <w:rPr>
          <w:rFonts w:ascii="Times New Roman" w:hAnsi="Times New Roman"/>
          <w:b/>
          <w:i/>
          <w:color w:val="auto"/>
          <w:sz w:val="24"/>
          <w:szCs w:val="24"/>
          <w:u w:val="single"/>
        </w:rPr>
      </w:pPr>
      <w:r w:rsidRPr="008831DC">
        <w:rPr>
          <w:rFonts w:ascii="Times New Roman" w:hAnsi="Times New Roman"/>
          <w:i/>
          <w:iCs/>
          <w:color w:val="auto"/>
          <w:sz w:val="24"/>
          <w:szCs w:val="24"/>
        </w:rPr>
        <w:t>Солнце,</w:t>
      </w:r>
      <w:r w:rsidR="00A50CA6" w:rsidRPr="008831DC">
        <w:rPr>
          <w:rFonts w:ascii="Times New Roman" w:hAnsi="Times New Roman"/>
          <w:i/>
          <w:iCs/>
          <w:color w:val="auto"/>
          <w:sz w:val="24"/>
          <w:szCs w:val="24"/>
        </w:rPr>
        <w:t xml:space="preserve"> </w:t>
      </w:r>
      <w:r w:rsidRPr="008831DC">
        <w:rPr>
          <w:rFonts w:ascii="Times New Roman" w:hAnsi="Times New Roman"/>
          <w:i/>
          <w:iCs/>
          <w:color w:val="auto"/>
          <w:sz w:val="24"/>
          <w:szCs w:val="24"/>
        </w:rPr>
        <w:t>облака,</w:t>
      </w:r>
      <w:r w:rsidR="00A50CA6" w:rsidRPr="008831DC">
        <w:rPr>
          <w:rFonts w:ascii="Times New Roman" w:hAnsi="Times New Roman"/>
          <w:i/>
          <w:iCs/>
          <w:color w:val="auto"/>
          <w:sz w:val="24"/>
          <w:szCs w:val="24"/>
        </w:rPr>
        <w:t xml:space="preserve"> </w:t>
      </w:r>
      <w:r w:rsidRPr="008831DC">
        <w:rPr>
          <w:rFonts w:ascii="Times New Roman" w:hAnsi="Times New Roman"/>
          <w:i/>
          <w:iCs/>
          <w:color w:val="auto"/>
          <w:sz w:val="24"/>
          <w:szCs w:val="24"/>
        </w:rPr>
        <w:t>луна,</w:t>
      </w:r>
      <w:r w:rsidR="00A50CA6" w:rsidRPr="008831DC">
        <w:rPr>
          <w:rFonts w:ascii="Times New Roman" w:hAnsi="Times New Roman"/>
          <w:i/>
          <w:iCs/>
          <w:color w:val="auto"/>
          <w:sz w:val="24"/>
          <w:szCs w:val="24"/>
        </w:rPr>
        <w:t xml:space="preserve"> </w:t>
      </w:r>
      <w:r w:rsidRPr="008831DC">
        <w:rPr>
          <w:rFonts w:ascii="Times New Roman" w:hAnsi="Times New Roman"/>
          <w:i/>
          <w:iCs/>
          <w:color w:val="auto"/>
          <w:sz w:val="24"/>
          <w:szCs w:val="24"/>
        </w:rPr>
        <w:t>звезды.</w:t>
      </w:r>
      <w:r w:rsidR="00A50CA6" w:rsidRPr="008831DC">
        <w:rPr>
          <w:rFonts w:ascii="Times New Roman" w:hAnsi="Times New Roman"/>
          <w:i/>
          <w:iCs/>
          <w:color w:val="auto"/>
          <w:sz w:val="24"/>
          <w:szCs w:val="24"/>
        </w:rPr>
        <w:t xml:space="preserve"> </w:t>
      </w:r>
      <w:r w:rsidRPr="008831DC">
        <w:rPr>
          <w:rFonts w:ascii="Times New Roman" w:hAnsi="Times New Roman"/>
          <w:i/>
          <w:iCs/>
          <w:color w:val="auto"/>
          <w:sz w:val="24"/>
          <w:szCs w:val="24"/>
        </w:rPr>
        <w:t>Воздух.</w:t>
      </w:r>
      <w:r w:rsidR="00A50CA6" w:rsidRPr="008831DC">
        <w:rPr>
          <w:rFonts w:ascii="Times New Roman" w:hAnsi="Times New Roman"/>
          <w:i/>
          <w:iCs/>
          <w:color w:val="auto"/>
          <w:sz w:val="24"/>
          <w:szCs w:val="24"/>
        </w:rPr>
        <w:t xml:space="preserve"> </w:t>
      </w:r>
      <w:r w:rsidRPr="008831DC">
        <w:rPr>
          <w:rFonts w:ascii="Times New Roman" w:hAnsi="Times New Roman"/>
          <w:i/>
          <w:iCs/>
          <w:color w:val="auto"/>
          <w:sz w:val="24"/>
          <w:szCs w:val="24"/>
        </w:rPr>
        <w:t>Земля:</w:t>
      </w:r>
      <w:r w:rsidR="00A50CA6" w:rsidRPr="008831DC">
        <w:rPr>
          <w:rFonts w:ascii="Times New Roman" w:hAnsi="Times New Roman"/>
          <w:i/>
          <w:iCs/>
          <w:color w:val="auto"/>
          <w:sz w:val="24"/>
          <w:szCs w:val="24"/>
        </w:rPr>
        <w:t xml:space="preserve"> </w:t>
      </w:r>
      <w:r w:rsidRPr="008831DC">
        <w:rPr>
          <w:rFonts w:ascii="Times New Roman" w:hAnsi="Times New Roman"/>
          <w:i/>
          <w:iCs/>
          <w:color w:val="auto"/>
          <w:sz w:val="24"/>
          <w:szCs w:val="24"/>
        </w:rPr>
        <w:t>песок,</w:t>
      </w:r>
      <w:r w:rsidR="00A50CA6" w:rsidRPr="008831DC">
        <w:rPr>
          <w:rFonts w:ascii="Times New Roman" w:hAnsi="Times New Roman"/>
          <w:i/>
          <w:iCs/>
          <w:color w:val="auto"/>
          <w:sz w:val="24"/>
          <w:szCs w:val="24"/>
        </w:rPr>
        <w:t xml:space="preserve"> </w:t>
      </w:r>
      <w:r w:rsidRPr="008831DC">
        <w:rPr>
          <w:rFonts w:ascii="Times New Roman" w:hAnsi="Times New Roman"/>
          <w:i/>
          <w:iCs/>
          <w:color w:val="auto"/>
          <w:sz w:val="24"/>
          <w:szCs w:val="24"/>
        </w:rPr>
        <w:t>глина,</w:t>
      </w:r>
      <w:r w:rsidR="00A50CA6" w:rsidRPr="008831DC">
        <w:rPr>
          <w:rFonts w:ascii="Times New Roman" w:hAnsi="Times New Roman"/>
          <w:i/>
          <w:iCs/>
          <w:color w:val="auto"/>
          <w:sz w:val="24"/>
          <w:szCs w:val="24"/>
        </w:rPr>
        <w:t xml:space="preserve"> </w:t>
      </w:r>
      <w:r w:rsidRPr="008831DC">
        <w:rPr>
          <w:rFonts w:ascii="Times New Roman" w:hAnsi="Times New Roman"/>
          <w:i/>
          <w:iCs/>
          <w:color w:val="auto"/>
          <w:sz w:val="24"/>
          <w:szCs w:val="24"/>
        </w:rPr>
        <w:t>камни</w:t>
      </w:r>
      <w:r w:rsidRPr="008831DC">
        <w:rPr>
          <w:rFonts w:ascii="Times New Roman" w:hAnsi="Times New Roman"/>
          <w:color w:val="auto"/>
          <w:sz w:val="24"/>
          <w:szCs w:val="24"/>
        </w:rPr>
        <w:t>.</w:t>
      </w:r>
      <w:r w:rsidR="00A50CA6" w:rsidRPr="008831DC">
        <w:rPr>
          <w:rFonts w:ascii="Times New Roman" w:hAnsi="Times New Roman"/>
          <w:color w:val="auto"/>
          <w:sz w:val="24"/>
          <w:szCs w:val="24"/>
        </w:rPr>
        <w:t xml:space="preserve"> </w:t>
      </w:r>
      <w:r w:rsidRPr="008831DC">
        <w:rPr>
          <w:rFonts w:ascii="Times New Roman" w:hAnsi="Times New Roman"/>
          <w:i/>
          <w:color w:val="auto"/>
          <w:sz w:val="24"/>
          <w:szCs w:val="24"/>
        </w:rPr>
        <w:t>Почва.</w:t>
      </w:r>
      <w:r w:rsidR="00A50CA6" w:rsidRPr="008831DC">
        <w:rPr>
          <w:rFonts w:ascii="Times New Roman" w:hAnsi="Times New Roman"/>
          <w:i/>
          <w:color w:val="auto"/>
          <w:sz w:val="24"/>
          <w:szCs w:val="24"/>
        </w:rPr>
        <w:t xml:space="preserve"> </w:t>
      </w:r>
      <w:r w:rsidRPr="008831DC">
        <w:rPr>
          <w:rFonts w:ascii="Times New Roman" w:hAnsi="Times New Roman"/>
          <w:i/>
          <w:color w:val="auto"/>
          <w:sz w:val="24"/>
          <w:szCs w:val="24"/>
        </w:rPr>
        <w:t>Вода.</w:t>
      </w:r>
      <w:r w:rsidR="00A50CA6" w:rsidRPr="008831DC">
        <w:rPr>
          <w:rFonts w:ascii="Times New Roman" w:hAnsi="Times New Roman"/>
          <w:i/>
          <w:color w:val="auto"/>
          <w:sz w:val="24"/>
          <w:szCs w:val="24"/>
        </w:rPr>
        <w:t xml:space="preserve"> </w:t>
      </w:r>
      <w:r w:rsidRPr="008831DC">
        <w:rPr>
          <w:rFonts w:ascii="Times New Roman" w:hAnsi="Times New Roman"/>
          <w:color w:val="auto"/>
          <w:sz w:val="24"/>
          <w:szCs w:val="24"/>
        </w:rPr>
        <w:t>Узнавание</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и</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называние</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объектов</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неживой</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природы.</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Простейшие</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признаки</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объектов</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неживой</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природы</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по</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основным</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параметрам:</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внешний</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вид,</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наиболее</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существенные</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и</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заметные</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свойства</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(выделяемые</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при</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наблюдении</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ребенком),</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место</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в</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природе,</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значение.</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Элементарные</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сведения</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о</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Земле,</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как</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планете,</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и</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Солнце</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звезде,</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вокруг</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которой</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в</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космосе</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двигается</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Земля.</w:t>
      </w:r>
    </w:p>
    <w:p w:rsidR="005B5BE4" w:rsidRPr="008831DC" w:rsidRDefault="005B5BE4" w:rsidP="008831DC">
      <w:pPr>
        <w:spacing w:after="0" w:line="240" w:lineRule="auto"/>
        <w:ind w:firstLine="709"/>
        <w:jc w:val="both"/>
        <w:rPr>
          <w:rFonts w:ascii="Times New Roman" w:hAnsi="Times New Roman" w:cs="Times New Roman"/>
          <w:b/>
          <w:i/>
          <w:color w:val="auto"/>
          <w:sz w:val="24"/>
          <w:szCs w:val="24"/>
        </w:rPr>
      </w:pPr>
      <w:r w:rsidRPr="008831DC">
        <w:rPr>
          <w:rFonts w:ascii="Times New Roman" w:hAnsi="Times New Roman" w:cs="Times New Roman"/>
          <w:b/>
          <w:i/>
          <w:color w:val="auto"/>
          <w:sz w:val="24"/>
          <w:szCs w:val="24"/>
          <w:u w:val="single"/>
        </w:rPr>
        <w:t>Живая</w:t>
      </w:r>
      <w:r w:rsidR="00A50CA6" w:rsidRPr="008831DC">
        <w:rPr>
          <w:rFonts w:ascii="Times New Roman" w:hAnsi="Times New Roman" w:cs="Times New Roman"/>
          <w:b/>
          <w:i/>
          <w:color w:val="auto"/>
          <w:sz w:val="24"/>
          <w:szCs w:val="24"/>
          <w:u w:val="single"/>
        </w:rPr>
        <w:t xml:space="preserve"> </w:t>
      </w:r>
      <w:r w:rsidRPr="008831DC">
        <w:rPr>
          <w:rFonts w:ascii="Times New Roman" w:hAnsi="Times New Roman" w:cs="Times New Roman"/>
          <w:b/>
          <w:i/>
          <w:color w:val="auto"/>
          <w:sz w:val="24"/>
          <w:szCs w:val="24"/>
          <w:u w:val="single"/>
        </w:rPr>
        <w:t>природа</w:t>
      </w:r>
    </w:p>
    <w:p w:rsidR="005B5BE4" w:rsidRPr="008831DC" w:rsidRDefault="005B5BE4" w:rsidP="008831DC">
      <w:pPr>
        <w:spacing w:after="0" w:line="240" w:lineRule="auto"/>
        <w:ind w:firstLine="709"/>
        <w:jc w:val="both"/>
        <w:rPr>
          <w:rFonts w:ascii="Times New Roman" w:hAnsi="Times New Roman" w:cs="Times New Roman"/>
          <w:i/>
          <w:color w:val="auto"/>
          <w:sz w:val="24"/>
          <w:szCs w:val="24"/>
        </w:rPr>
      </w:pPr>
      <w:r w:rsidRPr="008831DC">
        <w:rPr>
          <w:rFonts w:ascii="Times New Roman" w:hAnsi="Times New Roman" w:cs="Times New Roman"/>
          <w:b/>
          <w:i/>
          <w:color w:val="auto"/>
          <w:sz w:val="24"/>
          <w:szCs w:val="24"/>
        </w:rPr>
        <w:t>Растения</w:t>
      </w:r>
      <w:r w:rsidR="00A50CA6" w:rsidRPr="008831DC">
        <w:rPr>
          <w:rFonts w:ascii="Times New Roman" w:hAnsi="Times New Roman" w:cs="Times New Roman"/>
          <w:i/>
          <w:color w:val="auto"/>
          <w:sz w:val="24"/>
          <w:szCs w:val="24"/>
        </w:rPr>
        <w:t xml:space="preserve"> </w:t>
      </w:r>
    </w:p>
    <w:p w:rsidR="005B5BE4" w:rsidRPr="008831DC" w:rsidRDefault="005B5BE4" w:rsidP="008831DC">
      <w:pPr>
        <w:pStyle w:val="af5"/>
        <w:spacing w:after="0" w:line="240" w:lineRule="auto"/>
        <w:ind w:firstLine="709"/>
        <w:jc w:val="both"/>
        <w:rPr>
          <w:rFonts w:ascii="Times New Roman" w:hAnsi="Times New Roman"/>
          <w:i/>
          <w:iCs/>
          <w:color w:val="auto"/>
          <w:sz w:val="24"/>
          <w:szCs w:val="24"/>
        </w:rPr>
      </w:pPr>
      <w:r w:rsidRPr="008831DC">
        <w:rPr>
          <w:rFonts w:ascii="Times New Roman" w:hAnsi="Times New Roman"/>
          <w:i/>
          <w:color w:val="auto"/>
          <w:sz w:val="24"/>
          <w:szCs w:val="24"/>
        </w:rPr>
        <w:t>Растения</w:t>
      </w:r>
      <w:r w:rsidR="00A50CA6" w:rsidRPr="008831DC">
        <w:rPr>
          <w:rFonts w:ascii="Times New Roman" w:hAnsi="Times New Roman"/>
          <w:i/>
          <w:color w:val="auto"/>
          <w:sz w:val="24"/>
          <w:szCs w:val="24"/>
        </w:rPr>
        <w:t xml:space="preserve"> </w:t>
      </w:r>
      <w:r w:rsidRPr="008831DC">
        <w:rPr>
          <w:rFonts w:ascii="Times New Roman" w:hAnsi="Times New Roman"/>
          <w:i/>
          <w:color w:val="auto"/>
          <w:sz w:val="24"/>
          <w:szCs w:val="24"/>
        </w:rPr>
        <w:t>культурные.</w:t>
      </w:r>
      <w:r w:rsidR="00A50CA6" w:rsidRPr="008831DC">
        <w:rPr>
          <w:rFonts w:ascii="Times New Roman" w:hAnsi="Times New Roman"/>
          <w:i/>
          <w:color w:val="auto"/>
          <w:sz w:val="24"/>
          <w:szCs w:val="24"/>
        </w:rPr>
        <w:t xml:space="preserve"> </w:t>
      </w:r>
      <w:r w:rsidRPr="008831DC">
        <w:rPr>
          <w:rFonts w:ascii="Times New Roman" w:hAnsi="Times New Roman"/>
          <w:color w:val="auto"/>
          <w:sz w:val="24"/>
          <w:szCs w:val="24"/>
        </w:rPr>
        <w:t>Овощи.</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Фрукты.</w:t>
      </w:r>
      <w:r w:rsidR="00A50CA6" w:rsidRPr="008831DC">
        <w:rPr>
          <w:rFonts w:ascii="Times New Roman" w:hAnsi="Times New Roman"/>
          <w:i/>
          <w:color w:val="auto"/>
          <w:sz w:val="24"/>
          <w:szCs w:val="24"/>
        </w:rPr>
        <w:t xml:space="preserve"> </w:t>
      </w:r>
      <w:r w:rsidRPr="008831DC">
        <w:rPr>
          <w:rFonts w:ascii="Times New Roman" w:hAnsi="Times New Roman"/>
          <w:iCs/>
          <w:color w:val="auto"/>
          <w:sz w:val="24"/>
          <w:szCs w:val="24"/>
        </w:rPr>
        <w:t>Ягоды</w:t>
      </w:r>
      <w:r w:rsidRPr="008831DC">
        <w:rPr>
          <w:rFonts w:ascii="Times New Roman" w:hAnsi="Times New Roman"/>
          <w:bCs/>
          <w:color w:val="auto"/>
          <w:sz w:val="24"/>
          <w:szCs w:val="24"/>
        </w:rPr>
        <w:t>.</w:t>
      </w:r>
      <w:r w:rsidR="00A50CA6" w:rsidRPr="008831DC">
        <w:rPr>
          <w:rFonts w:ascii="Times New Roman" w:hAnsi="Times New Roman"/>
          <w:bCs/>
          <w:color w:val="auto"/>
          <w:sz w:val="24"/>
          <w:szCs w:val="24"/>
        </w:rPr>
        <w:t xml:space="preserve"> </w:t>
      </w:r>
      <w:r w:rsidRPr="008831DC">
        <w:rPr>
          <w:rFonts w:ascii="Times New Roman" w:hAnsi="Times New Roman"/>
          <w:bCs/>
          <w:color w:val="auto"/>
          <w:sz w:val="24"/>
          <w:szCs w:val="24"/>
        </w:rPr>
        <w:t>Арбуз,</w:t>
      </w:r>
      <w:r w:rsidR="00A50CA6" w:rsidRPr="008831DC">
        <w:rPr>
          <w:rFonts w:ascii="Times New Roman" w:hAnsi="Times New Roman"/>
          <w:bCs/>
          <w:color w:val="auto"/>
          <w:sz w:val="24"/>
          <w:szCs w:val="24"/>
        </w:rPr>
        <w:t xml:space="preserve"> </w:t>
      </w:r>
      <w:r w:rsidRPr="008831DC">
        <w:rPr>
          <w:rFonts w:ascii="Times New Roman" w:hAnsi="Times New Roman"/>
          <w:bCs/>
          <w:color w:val="auto"/>
          <w:sz w:val="24"/>
          <w:szCs w:val="24"/>
        </w:rPr>
        <w:t>дыня,</w:t>
      </w:r>
      <w:r w:rsidR="00A50CA6" w:rsidRPr="008831DC">
        <w:rPr>
          <w:rFonts w:ascii="Times New Roman" w:hAnsi="Times New Roman"/>
          <w:bCs/>
          <w:color w:val="auto"/>
          <w:sz w:val="24"/>
          <w:szCs w:val="24"/>
        </w:rPr>
        <w:t xml:space="preserve"> </w:t>
      </w:r>
      <w:r w:rsidRPr="008831DC">
        <w:rPr>
          <w:rFonts w:ascii="Times New Roman" w:hAnsi="Times New Roman"/>
          <w:bCs/>
          <w:color w:val="auto"/>
          <w:sz w:val="24"/>
          <w:szCs w:val="24"/>
        </w:rPr>
        <w:t>тыква.</w:t>
      </w:r>
      <w:r w:rsidR="00A50CA6" w:rsidRPr="008831DC">
        <w:rPr>
          <w:rFonts w:ascii="Times New Roman" w:hAnsi="Times New Roman"/>
          <w:bCs/>
          <w:color w:val="auto"/>
          <w:sz w:val="24"/>
          <w:szCs w:val="24"/>
        </w:rPr>
        <w:t xml:space="preserve"> </w:t>
      </w:r>
      <w:r w:rsidRPr="008831DC">
        <w:rPr>
          <w:rFonts w:ascii="Times New Roman" w:hAnsi="Times New Roman"/>
          <w:bCs/>
          <w:color w:val="auto"/>
          <w:sz w:val="24"/>
          <w:szCs w:val="24"/>
        </w:rPr>
        <w:t>Зерновые</w:t>
      </w:r>
      <w:r w:rsidR="00A50CA6" w:rsidRPr="008831DC">
        <w:rPr>
          <w:rFonts w:ascii="Times New Roman" w:hAnsi="Times New Roman"/>
          <w:bCs/>
          <w:color w:val="auto"/>
          <w:sz w:val="24"/>
          <w:szCs w:val="24"/>
        </w:rPr>
        <w:t xml:space="preserve"> </w:t>
      </w:r>
      <w:r w:rsidRPr="008831DC">
        <w:rPr>
          <w:rFonts w:ascii="Times New Roman" w:hAnsi="Times New Roman"/>
          <w:bCs/>
          <w:color w:val="auto"/>
          <w:sz w:val="24"/>
          <w:szCs w:val="24"/>
        </w:rPr>
        <w:t>культуры.</w:t>
      </w:r>
      <w:r w:rsidR="00A50CA6" w:rsidRPr="008831DC">
        <w:rPr>
          <w:rFonts w:ascii="Times New Roman" w:hAnsi="Times New Roman"/>
          <w:bCs/>
          <w:color w:val="auto"/>
          <w:sz w:val="24"/>
          <w:szCs w:val="24"/>
        </w:rPr>
        <w:t xml:space="preserve"> </w:t>
      </w:r>
      <w:r w:rsidRPr="008831DC">
        <w:rPr>
          <w:rFonts w:ascii="Times New Roman" w:hAnsi="Times New Roman"/>
          <w:bCs/>
          <w:color w:val="auto"/>
          <w:sz w:val="24"/>
          <w:szCs w:val="24"/>
        </w:rPr>
        <w:t>Внешний</w:t>
      </w:r>
      <w:r w:rsidR="00A50CA6" w:rsidRPr="008831DC">
        <w:rPr>
          <w:rFonts w:ascii="Times New Roman" w:hAnsi="Times New Roman"/>
          <w:bCs/>
          <w:color w:val="auto"/>
          <w:sz w:val="24"/>
          <w:szCs w:val="24"/>
        </w:rPr>
        <w:t xml:space="preserve"> </w:t>
      </w:r>
      <w:r w:rsidRPr="008831DC">
        <w:rPr>
          <w:rFonts w:ascii="Times New Roman" w:hAnsi="Times New Roman"/>
          <w:bCs/>
          <w:color w:val="auto"/>
          <w:sz w:val="24"/>
          <w:szCs w:val="24"/>
        </w:rPr>
        <w:t>вид,</w:t>
      </w:r>
      <w:r w:rsidR="00A50CA6" w:rsidRPr="008831DC">
        <w:rPr>
          <w:rFonts w:ascii="Times New Roman" w:hAnsi="Times New Roman"/>
          <w:bCs/>
          <w:color w:val="auto"/>
          <w:sz w:val="24"/>
          <w:szCs w:val="24"/>
        </w:rPr>
        <w:t xml:space="preserve"> </w:t>
      </w:r>
      <w:r w:rsidRPr="008831DC">
        <w:rPr>
          <w:rFonts w:ascii="Times New Roman" w:hAnsi="Times New Roman"/>
          <w:bCs/>
          <w:color w:val="auto"/>
          <w:sz w:val="24"/>
          <w:szCs w:val="24"/>
        </w:rPr>
        <w:t>место</w:t>
      </w:r>
      <w:r w:rsidR="00A50CA6" w:rsidRPr="008831DC">
        <w:rPr>
          <w:rFonts w:ascii="Times New Roman" w:hAnsi="Times New Roman"/>
          <w:bCs/>
          <w:color w:val="auto"/>
          <w:sz w:val="24"/>
          <w:szCs w:val="24"/>
        </w:rPr>
        <w:t xml:space="preserve"> </w:t>
      </w:r>
      <w:r w:rsidRPr="008831DC">
        <w:rPr>
          <w:rFonts w:ascii="Times New Roman" w:hAnsi="Times New Roman"/>
          <w:bCs/>
          <w:color w:val="auto"/>
          <w:sz w:val="24"/>
          <w:szCs w:val="24"/>
        </w:rPr>
        <w:t>произрастания,</w:t>
      </w:r>
      <w:r w:rsidR="00A50CA6" w:rsidRPr="008831DC">
        <w:rPr>
          <w:rFonts w:ascii="Times New Roman" w:hAnsi="Times New Roman"/>
          <w:bCs/>
          <w:color w:val="auto"/>
          <w:sz w:val="24"/>
          <w:szCs w:val="24"/>
        </w:rPr>
        <w:t xml:space="preserve"> </w:t>
      </w:r>
      <w:r w:rsidRPr="008831DC">
        <w:rPr>
          <w:rFonts w:ascii="Times New Roman" w:hAnsi="Times New Roman"/>
          <w:bCs/>
          <w:color w:val="auto"/>
          <w:sz w:val="24"/>
          <w:szCs w:val="24"/>
        </w:rPr>
        <w:t>использование.</w:t>
      </w:r>
      <w:r w:rsidR="00A50CA6" w:rsidRPr="008831DC">
        <w:rPr>
          <w:rFonts w:ascii="Times New Roman" w:hAnsi="Times New Roman"/>
          <w:bCs/>
          <w:color w:val="auto"/>
          <w:sz w:val="24"/>
          <w:szCs w:val="24"/>
        </w:rPr>
        <w:t xml:space="preserve"> </w:t>
      </w:r>
      <w:r w:rsidRPr="008831DC">
        <w:rPr>
          <w:rFonts w:ascii="Times New Roman" w:hAnsi="Times New Roman"/>
          <w:bCs/>
          <w:color w:val="auto"/>
          <w:sz w:val="24"/>
          <w:szCs w:val="24"/>
        </w:rPr>
        <w:t>Значение</w:t>
      </w:r>
      <w:r w:rsidR="00A50CA6" w:rsidRPr="008831DC">
        <w:rPr>
          <w:rFonts w:ascii="Times New Roman" w:hAnsi="Times New Roman"/>
          <w:bCs/>
          <w:color w:val="auto"/>
          <w:sz w:val="24"/>
          <w:szCs w:val="24"/>
        </w:rPr>
        <w:t xml:space="preserve"> </w:t>
      </w:r>
      <w:r w:rsidRPr="008831DC">
        <w:rPr>
          <w:rFonts w:ascii="Times New Roman" w:hAnsi="Times New Roman"/>
          <w:bCs/>
          <w:color w:val="auto"/>
          <w:sz w:val="24"/>
          <w:szCs w:val="24"/>
        </w:rPr>
        <w:t>для</w:t>
      </w:r>
      <w:r w:rsidR="00A50CA6" w:rsidRPr="008831DC">
        <w:rPr>
          <w:rFonts w:ascii="Times New Roman" w:hAnsi="Times New Roman"/>
          <w:bCs/>
          <w:color w:val="auto"/>
          <w:sz w:val="24"/>
          <w:szCs w:val="24"/>
        </w:rPr>
        <w:t xml:space="preserve"> </w:t>
      </w:r>
      <w:r w:rsidRPr="008831DC">
        <w:rPr>
          <w:rFonts w:ascii="Times New Roman" w:hAnsi="Times New Roman"/>
          <w:bCs/>
          <w:color w:val="auto"/>
          <w:sz w:val="24"/>
          <w:szCs w:val="24"/>
        </w:rPr>
        <w:t>жизни</w:t>
      </w:r>
      <w:r w:rsidR="00A50CA6" w:rsidRPr="008831DC">
        <w:rPr>
          <w:rFonts w:ascii="Times New Roman" w:hAnsi="Times New Roman"/>
          <w:bCs/>
          <w:color w:val="auto"/>
          <w:sz w:val="24"/>
          <w:szCs w:val="24"/>
        </w:rPr>
        <w:t xml:space="preserve"> </w:t>
      </w:r>
      <w:r w:rsidRPr="008831DC">
        <w:rPr>
          <w:rFonts w:ascii="Times New Roman" w:hAnsi="Times New Roman"/>
          <w:bCs/>
          <w:color w:val="auto"/>
          <w:sz w:val="24"/>
          <w:szCs w:val="24"/>
        </w:rPr>
        <w:t>человека.</w:t>
      </w:r>
      <w:r w:rsidR="00A50CA6" w:rsidRPr="008831DC">
        <w:rPr>
          <w:rFonts w:ascii="Times New Roman" w:hAnsi="Times New Roman"/>
          <w:bCs/>
          <w:color w:val="auto"/>
          <w:sz w:val="24"/>
          <w:szCs w:val="24"/>
        </w:rPr>
        <w:t xml:space="preserve"> </w:t>
      </w:r>
      <w:r w:rsidRPr="008831DC">
        <w:rPr>
          <w:rFonts w:ascii="Times New Roman" w:hAnsi="Times New Roman"/>
          <w:bCs/>
          <w:color w:val="auto"/>
          <w:sz w:val="24"/>
          <w:szCs w:val="24"/>
        </w:rPr>
        <w:t>Употребление</w:t>
      </w:r>
      <w:r w:rsidR="00A50CA6" w:rsidRPr="008831DC">
        <w:rPr>
          <w:rFonts w:ascii="Times New Roman" w:hAnsi="Times New Roman"/>
          <w:bCs/>
          <w:color w:val="auto"/>
          <w:sz w:val="24"/>
          <w:szCs w:val="24"/>
        </w:rPr>
        <w:t xml:space="preserve"> </w:t>
      </w:r>
      <w:r w:rsidRPr="008831DC">
        <w:rPr>
          <w:rFonts w:ascii="Times New Roman" w:hAnsi="Times New Roman"/>
          <w:bCs/>
          <w:color w:val="auto"/>
          <w:sz w:val="24"/>
          <w:szCs w:val="24"/>
        </w:rPr>
        <w:t>в</w:t>
      </w:r>
      <w:r w:rsidR="00A50CA6" w:rsidRPr="008831DC">
        <w:rPr>
          <w:rFonts w:ascii="Times New Roman" w:hAnsi="Times New Roman"/>
          <w:bCs/>
          <w:color w:val="auto"/>
          <w:sz w:val="24"/>
          <w:szCs w:val="24"/>
        </w:rPr>
        <w:t xml:space="preserve"> </w:t>
      </w:r>
      <w:r w:rsidRPr="008831DC">
        <w:rPr>
          <w:rFonts w:ascii="Times New Roman" w:hAnsi="Times New Roman"/>
          <w:bCs/>
          <w:color w:val="auto"/>
          <w:sz w:val="24"/>
          <w:szCs w:val="24"/>
        </w:rPr>
        <w:t>пищу.</w:t>
      </w:r>
      <w:r w:rsidR="00A50CA6" w:rsidRPr="008831DC">
        <w:rPr>
          <w:rFonts w:ascii="Times New Roman" w:hAnsi="Times New Roman"/>
          <w:bCs/>
          <w:color w:val="auto"/>
          <w:sz w:val="24"/>
          <w:szCs w:val="24"/>
        </w:rPr>
        <w:t xml:space="preserve"> </w:t>
      </w:r>
    </w:p>
    <w:p w:rsidR="005B5BE4" w:rsidRPr="008831DC" w:rsidRDefault="005B5BE4" w:rsidP="008831DC">
      <w:pPr>
        <w:pStyle w:val="af5"/>
        <w:spacing w:after="0" w:line="240" w:lineRule="auto"/>
        <w:ind w:firstLine="709"/>
        <w:jc w:val="both"/>
        <w:rPr>
          <w:rFonts w:ascii="Times New Roman" w:hAnsi="Times New Roman"/>
          <w:b/>
          <w:i/>
          <w:iCs/>
          <w:color w:val="auto"/>
          <w:sz w:val="24"/>
          <w:szCs w:val="24"/>
        </w:rPr>
      </w:pPr>
      <w:r w:rsidRPr="008831DC">
        <w:rPr>
          <w:rFonts w:ascii="Times New Roman" w:hAnsi="Times New Roman"/>
          <w:i/>
          <w:iCs/>
          <w:color w:val="auto"/>
          <w:sz w:val="24"/>
          <w:szCs w:val="24"/>
        </w:rPr>
        <w:t>Растения</w:t>
      </w:r>
      <w:r w:rsidR="00A50CA6" w:rsidRPr="008831DC">
        <w:rPr>
          <w:rFonts w:ascii="Times New Roman" w:hAnsi="Times New Roman"/>
          <w:i/>
          <w:iCs/>
          <w:color w:val="auto"/>
          <w:sz w:val="24"/>
          <w:szCs w:val="24"/>
        </w:rPr>
        <w:t xml:space="preserve"> </w:t>
      </w:r>
      <w:r w:rsidRPr="008831DC">
        <w:rPr>
          <w:rFonts w:ascii="Times New Roman" w:hAnsi="Times New Roman"/>
          <w:i/>
          <w:iCs/>
          <w:color w:val="auto"/>
          <w:sz w:val="24"/>
          <w:szCs w:val="24"/>
        </w:rPr>
        <w:t>комнатные.</w:t>
      </w:r>
      <w:r w:rsidR="00A50CA6" w:rsidRPr="008831DC">
        <w:rPr>
          <w:rFonts w:ascii="Times New Roman" w:hAnsi="Times New Roman"/>
          <w:i/>
          <w:iCs/>
          <w:color w:val="auto"/>
          <w:sz w:val="24"/>
          <w:szCs w:val="24"/>
        </w:rPr>
        <w:t xml:space="preserve"> </w:t>
      </w:r>
      <w:r w:rsidRPr="008831DC">
        <w:rPr>
          <w:rFonts w:ascii="Times New Roman" w:hAnsi="Times New Roman"/>
          <w:color w:val="auto"/>
          <w:sz w:val="24"/>
          <w:szCs w:val="24"/>
        </w:rPr>
        <w:t>Название.</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Внешнее</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строение</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(корень,</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стебель,</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лист).</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Уход.</w:t>
      </w:r>
      <w:r w:rsidR="00A50CA6" w:rsidRPr="008831DC">
        <w:rPr>
          <w:rFonts w:ascii="Times New Roman" w:hAnsi="Times New Roman"/>
          <w:color w:val="auto"/>
          <w:sz w:val="24"/>
          <w:szCs w:val="24"/>
        </w:rPr>
        <w:t xml:space="preserve"> </w:t>
      </w:r>
      <w:r w:rsidRPr="008831DC">
        <w:rPr>
          <w:rFonts w:ascii="Times New Roman" w:hAnsi="Times New Roman"/>
          <w:i/>
          <w:color w:val="auto"/>
          <w:sz w:val="24"/>
          <w:szCs w:val="24"/>
        </w:rPr>
        <w:t>Растения</w:t>
      </w:r>
      <w:r w:rsidR="00A50CA6" w:rsidRPr="008831DC">
        <w:rPr>
          <w:rFonts w:ascii="Times New Roman" w:hAnsi="Times New Roman"/>
          <w:i/>
          <w:color w:val="auto"/>
          <w:sz w:val="24"/>
          <w:szCs w:val="24"/>
        </w:rPr>
        <w:t xml:space="preserve"> </w:t>
      </w:r>
      <w:r w:rsidRPr="008831DC">
        <w:rPr>
          <w:rFonts w:ascii="Times New Roman" w:hAnsi="Times New Roman"/>
          <w:i/>
          <w:color w:val="auto"/>
          <w:sz w:val="24"/>
          <w:szCs w:val="24"/>
        </w:rPr>
        <w:t>дикорастущие.</w:t>
      </w:r>
      <w:r w:rsidR="00A50CA6" w:rsidRPr="008831DC">
        <w:rPr>
          <w:rFonts w:ascii="Times New Roman" w:hAnsi="Times New Roman"/>
          <w:i/>
          <w:iCs/>
          <w:color w:val="auto"/>
          <w:sz w:val="24"/>
          <w:szCs w:val="24"/>
        </w:rPr>
        <w:t xml:space="preserve"> </w:t>
      </w:r>
      <w:r w:rsidRPr="008831DC">
        <w:rPr>
          <w:rFonts w:ascii="Times New Roman" w:hAnsi="Times New Roman"/>
          <w:iCs/>
          <w:color w:val="auto"/>
          <w:sz w:val="24"/>
          <w:szCs w:val="24"/>
        </w:rPr>
        <w:t>Деревья.</w:t>
      </w:r>
      <w:r w:rsidR="00A50CA6" w:rsidRPr="008831DC">
        <w:rPr>
          <w:rFonts w:ascii="Times New Roman" w:hAnsi="Times New Roman"/>
          <w:iCs/>
          <w:color w:val="auto"/>
          <w:sz w:val="24"/>
          <w:szCs w:val="24"/>
        </w:rPr>
        <w:t xml:space="preserve"> </w:t>
      </w:r>
      <w:r w:rsidRPr="008831DC">
        <w:rPr>
          <w:rFonts w:ascii="Times New Roman" w:hAnsi="Times New Roman"/>
          <w:iCs/>
          <w:color w:val="auto"/>
          <w:sz w:val="24"/>
          <w:szCs w:val="24"/>
        </w:rPr>
        <w:t>Кустарники.</w:t>
      </w:r>
      <w:r w:rsidR="00A50CA6" w:rsidRPr="008831DC">
        <w:rPr>
          <w:rFonts w:ascii="Times New Roman" w:hAnsi="Times New Roman"/>
          <w:iCs/>
          <w:color w:val="auto"/>
          <w:sz w:val="24"/>
          <w:szCs w:val="24"/>
        </w:rPr>
        <w:t xml:space="preserve"> </w:t>
      </w:r>
      <w:r w:rsidRPr="008831DC">
        <w:rPr>
          <w:rFonts w:ascii="Times New Roman" w:hAnsi="Times New Roman"/>
          <w:iCs/>
          <w:color w:val="auto"/>
          <w:sz w:val="24"/>
          <w:szCs w:val="24"/>
        </w:rPr>
        <w:t>Травянистые</w:t>
      </w:r>
      <w:r w:rsidR="00A50CA6" w:rsidRPr="008831DC">
        <w:rPr>
          <w:rFonts w:ascii="Times New Roman" w:hAnsi="Times New Roman"/>
          <w:iCs/>
          <w:color w:val="auto"/>
          <w:sz w:val="24"/>
          <w:szCs w:val="24"/>
        </w:rPr>
        <w:t xml:space="preserve"> </w:t>
      </w:r>
      <w:r w:rsidRPr="008831DC">
        <w:rPr>
          <w:rFonts w:ascii="Times New Roman" w:hAnsi="Times New Roman"/>
          <w:iCs/>
          <w:color w:val="auto"/>
          <w:sz w:val="24"/>
          <w:szCs w:val="24"/>
        </w:rPr>
        <w:t>растения.</w:t>
      </w:r>
      <w:r w:rsidR="00A50CA6" w:rsidRPr="008831DC">
        <w:rPr>
          <w:rFonts w:ascii="Times New Roman" w:hAnsi="Times New Roman"/>
          <w:iCs/>
          <w:color w:val="auto"/>
          <w:sz w:val="24"/>
          <w:szCs w:val="24"/>
        </w:rPr>
        <w:t xml:space="preserve"> </w:t>
      </w:r>
      <w:r w:rsidRPr="008831DC">
        <w:rPr>
          <w:rFonts w:ascii="Times New Roman" w:hAnsi="Times New Roman"/>
          <w:iCs/>
          <w:color w:val="auto"/>
          <w:sz w:val="24"/>
          <w:szCs w:val="24"/>
        </w:rPr>
        <w:t>К</w:t>
      </w:r>
      <w:r w:rsidRPr="008831DC">
        <w:rPr>
          <w:rFonts w:ascii="Times New Roman" w:hAnsi="Times New Roman"/>
          <w:color w:val="auto"/>
          <w:sz w:val="24"/>
          <w:szCs w:val="24"/>
        </w:rPr>
        <w:t>орень,</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стебель,</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лист,</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цветок,</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плод</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и</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семена.</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Первичные</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представление</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о</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способах</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размножения.</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Развитие</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растение</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из</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семени</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на</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примере</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гороха</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или</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фасоли.</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Значение</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растений</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в</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природе.</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Охрана,</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использование</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человеком.</w:t>
      </w:r>
      <w:r w:rsidR="00A50CA6" w:rsidRPr="008831DC">
        <w:rPr>
          <w:rFonts w:ascii="Times New Roman" w:hAnsi="Times New Roman"/>
          <w:i/>
          <w:iCs/>
          <w:color w:val="auto"/>
          <w:sz w:val="24"/>
          <w:szCs w:val="24"/>
        </w:rPr>
        <w:t xml:space="preserve"> </w:t>
      </w:r>
    </w:p>
    <w:p w:rsidR="005B5BE4" w:rsidRPr="008831DC" w:rsidRDefault="005B5BE4" w:rsidP="008831DC">
      <w:pPr>
        <w:spacing w:after="0" w:line="240" w:lineRule="auto"/>
        <w:ind w:firstLine="709"/>
        <w:jc w:val="both"/>
        <w:rPr>
          <w:rFonts w:ascii="Times New Roman" w:hAnsi="Times New Roman" w:cs="Times New Roman"/>
          <w:color w:val="auto"/>
          <w:sz w:val="24"/>
          <w:szCs w:val="24"/>
        </w:rPr>
      </w:pPr>
      <w:r w:rsidRPr="008831DC">
        <w:rPr>
          <w:rFonts w:ascii="Times New Roman" w:hAnsi="Times New Roman" w:cs="Times New Roman"/>
          <w:b/>
          <w:i/>
          <w:iCs/>
          <w:color w:val="auto"/>
          <w:sz w:val="24"/>
          <w:szCs w:val="24"/>
        </w:rPr>
        <w:t>Грибы</w:t>
      </w:r>
      <w:r w:rsidR="00A50CA6" w:rsidRPr="008831DC">
        <w:rPr>
          <w:rFonts w:ascii="Times New Roman" w:hAnsi="Times New Roman" w:cs="Times New Roman"/>
          <w:b/>
          <w:i/>
          <w:iCs/>
          <w:color w:val="auto"/>
          <w:sz w:val="24"/>
          <w:szCs w:val="24"/>
        </w:rPr>
        <w:t xml:space="preserve"> </w:t>
      </w:r>
    </w:p>
    <w:p w:rsidR="005B5BE4" w:rsidRPr="008831DC" w:rsidRDefault="005B5BE4" w:rsidP="008831DC">
      <w:pPr>
        <w:spacing w:after="0" w:line="240" w:lineRule="auto"/>
        <w:ind w:firstLine="709"/>
        <w:jc w:val="both"/>
        <w:rPr>
          <w:rFonts w:ascii="Times New Roman" w:hAnsi="Times New Roman" w:cs="Times New Roman"/>
          <w:b/>
          <w:i/>
          <w:color w:val="auto"/>
          <w:sz w:val="24"/>
          <w:szCs w:val="24"/>
        </w:rPr>
      </w:pPr>
      <w:r w:rsidRPr="008831DC">
        <w:rPr>
          <w:rFonts w:ascii="Times New Roman" w:hAnsi="Times New Roman" w:cs="Times New Roman"/>
          <w:color w:val="auto"/>
          <w:sz w:val="24"/>
          <w:szCs w:val="24"/>
        </w:rPr>
        <w:t>Шляпочные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грибы: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съедобные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съедобные.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Название.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Место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произрастания.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Внешний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вид.</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Значение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природе.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Использование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человеком.</w:t>
      </w:r>
      <w:r w:rsidR="00A50CA6" w:rsidRPr="008831DC">
        <w:rPr>
          <w:rFonts w:ascii="Times New Roman" w:hAnsi="Times New Roman" w:cs="Times New Roman"/>
          <w:color w:val="auto"/>
          <w:sz w:val="24"/>
          <w:szCs w:val="24"/>
        </w:rPr>
        <w:t xml:space="preserve"> </w:t>
      </w:r>
    </w:p>
    <w:p w:rsidR="005B5BE4" w:rsidRPr="008831DC" w:rsidRDefault="005B5BE4" w:rsidP="008831DC">
      <w:pPr>
        <w:spacing w:after="0" w:line="240" w:lineRule="auto"/>
        <w:ind w:firstLine="709"/>
        <w:jc w:val="both"/>
        <w:rPr>
          <w:rFonts w:ascii="Times New Roman" w:hAnsi="Times New Roman" w:cs="Times New Roman"/>
          <w:i/>
          <w:iCs/>
          <w:color w:val="auto"/>
          <w:sz w:val="24"/>
          <w:szCs w:val="24"/>
        </w:rPr>
      </w:pPr>
      <w:r w:rsidRPr="008831DC">
        <w:rPr>
          <w:rFonts w:ascii="Times New Roman" w:hAnsi="Times New Roman" w:cs="Times New Roman"/>
          <w:b/>
          <w:i/>
          <w:color w:val="auto"/>
          <w:sz w:val="24"/>
          <w:szCs w:val="24"/>
        </w:rPr>
        <w:t>Животные</w:t>
      </w:r>
      <w:r w:rsidR="00A50CA6" w:rsidRPr="008831DC">
        <w:rPr>
          <w:rFonts w:ascii="Times New Roman" w:hAnsi="Times New Roman" w:cs="Times New Roman"/>
          <w:b/>
          <w:i/>
          <w:color w:val="auto"/>
          <w:sz w:val="24"/>
          <w:szCs w:val="24"/>
        </w:rPr>
        <w:t xml:space="preserve"> </w:t>
      </w:r>
    </w:p>
    <w:p w:rsidR="005B5BE4" w:rsidRPr="008831DC" w:rsidRDefault="005B5BE4" w:rsidP="008831DC">
      <w:pPr>
        <w:pStyle w:val="af5"/>
        <w:spacing w:after="0" w:line="240" w:lineRule="auto"/>
        <w:ind w:firstLine="709"/>
        <w:jc w:val="both"/>
        <w:rPr>
          <w:rFonts w:ascii="Times New Roman" w:hAnsi="Times New Roman"/>
          <w:i/>
          <w:color w:val="auto"/>
          <w:sz w:val="24"/>
          <w:szCs w:val="24"/>
        </w:rPr>
      </w:pPr>
      <w:r w:rsidRPr="008831DC">
        <w:rPr>
          <w:rFonts w:ascii="Times New Roman" w:hAnsi="Times New Roman"/>
          <w:i/>
          <w:iCs/>
          <w:color w:val="auto"/>
          <w:sz w:val="24"/>
          <w:szCs w:val="24"/>
        </w:rPr>
        <w:t>Животные</w:t>
      </w:r>
      <w:r w:rsidR="00A50CA6" w:rsidRPr="008831DC">
        <w:rPr>
          <w:rFonts w:ascii="Times New Roman" w:hAnsi="Times New Roman"/>
          <w:i/>
          <w:iCs/>
          <w:color w:val="auto"/>
          <w:sz w:val="24"/>
          <w:szCs w:val="24"/>
        </w:rPr>
        <w:t xml:space="preserve"> </w:t>
      </w:r>
      <w:r w:rsidRPr="008831DC">
        <w:rPr>
          <w:rFonts w:ascii="Times New Roman" w:hAnsi="Times New Roman"/>
          <w:i/>
          <w:iCs/>
          <w:color w:val="auto"/>
          <w:sz w:val="24"/>
          <w:szCs w:val="24"/>
        </w:rPr>
        <w:t>домашние.</w:t>
      </w:r>
      <w:r w:rsidR="00A50CA6" w:rsidRPr="008831DC">
        <w:rPr>
          <w:rFonts w:ascii="Times New Roman" w:hAnsi="Times New Roman"/>
          <w:i/>
          <w:iCs/>
          <w:color w:val="auto"/>
          <w:sz w:val="24"/>
          <w:szCs w:val="24"/>
        </w:rPr>
        <w:t xml:space="preserve"> </w:t>
      </w:r>
      <w:r w:rsidRPr="008831DC">
        <w:rPr>
          <w:rFonts w:ascii="Times New Roman" w:hAnsi="Times New Roman"/>
          <w:iCs/>
          <w:color w:val="auto"/>
          <w:sz w:val="24"/>
          <w:szCs w:val="24"/>
        </w:rPr>
        <w:t>Звери.</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Птицы.</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Названия.</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Внешнее</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строение:</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части</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тела.</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Условия</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обитания,</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чем</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кормятся</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сами</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животные,</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чем</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кормят</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их</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люди.</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Место</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в</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жизни</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человека</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(для</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чего</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содержат</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животное),</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забота</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и</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уход</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за</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животным.</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Скотный</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двор,</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птичник,</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ферма.</w:t>
      </w:r>
      <w:r w:rsidR="00A50CA6" w:rsidRPr="008831DC">
        <w:rPr>
          <w:rFonts w:ascii="Times New Roman" w:hAnsi="Times New Roman"/>
          <w:color w:val="auto"/>
          <w:sz w:val="24"/>
          <w:szCs w:val="24"/>
        </w:rPr>
        <w:t xml:space="preserve"> </w:t>
      </w:r>
    </w:p>
    <w:p w:rsidR="005B5BE4" w:rsidRPr="008831DC" w:rsidRDefault="005B5BE4" w:rsidP="008831DC">
      <w:pPr>
        <w:pStyle w:val="af5"/>
        <w:spacing w:after="0" w:line="240" w:lineRule="auto"/>
        <w:ind w:firstLine="709"/>
        <w:jc w:val="both"/>
        <w:rPr>
          <w:rFonts w:ascii="Times New Roman" w:hAnsi="Times New Roman"/>
          <w:i/>
          <w:color w:val="auto"/>
          <w:sz w:val="24"/>
          <w:szCs w:val="24"/>
        </w:rPr>
      </w:pPr>
      <w:r w:rsidRPr="008831DC">
        <w:rPr>
          <w:rFonts w:ascii="Times New Roman" w:hAnsi="Times New Roman"/>
          <w:i/>
          <w:color w:val="auto"/>
          <w:sz w:val="24"/>
          <w:szCs w:val="24"/>
        </w:rPr>
        <w:t>Животные</w:t>
      </w:r>
      <w:r w:rsidR="00A50CA6" w:rsidRPr="008831DC">
        <w:rPr>
          <w:rFonts w:ascii="Times New Roman" w:hAnsi="Times New Roman"/>
          <w:i/>
          <w:color w:val="auto"/>
          <w:sz w:val="24"/>
          <w:szCs w:val="24"/>
        </w:rPr>
        <w:t xml:space="preserve"> </w:t>
      </w:r>
      <w:r w:rsidRPr="008831DC">
        <w:rPr>
          <w:rFonts w:ascii="Times New Roman" w:hAnsi="Times New Roman"/>
          <w:i/>
          <w:color w:val="auto"/>
          <w:sz w:val="24"/>
          <w:szCs w:val="24"/>
        </w:rPr>
        <w:t>дикие.</w:t>
      </w:r>
      <w:r w:rsidR="00A50CA6" w:rsidRPr="008831DC">
        <w:rPr>
          <w:rFonts w:ascii="Times New Roman" w:hAnsi="Times New Roman"/>
          <w:i/>
          <w:color w:val="auto"/>
          <w:sz w:val="24"/>
          <w:szCs w:val="24"/>
        </w:rPr>
        <w:t xml:space="preserve"> </w:t>
      </w:r>
      <w:r w:rsidRPr="008831DC">
        <w:rPr>
          <w:rFonts w:ascii="Times New Roman" w:hAnsi="Times New Roman"/>
          <w:color w:val="auto"/>
          <w:sz w:val="24"/>
          <w:szCs w:val="24"/>
        </w:rPr>
        <w:t>Звери.</w:t>
      </w:r>
      <w:r w:rsidR="00A50CA6" w:rsidRPr="008831DC">
        <w:rPr>
          <w:rFonts w:ascii="Times New Roman" w:hAnsi="Times New Roman"/>
          <w:color w:val="auto"/>
          <w:sz w:val="24"/>
          <w:szCs w:val="24"/>
        </w:rPr>
        <w:t xml:space="preserve"> </w:t>
      </w:r>
      <w:r w:rsidRPr="008831DC">
        <w:rPr>
          <w:rFonts w:ascii="Times New Roman" w:hAnsi="Times New Roman"/>
          <w:iCs/>
          <w:color w:val="auto"/>
          <w:sz w:val="24"/>
          <w:szCs w:val="24"/>
        </w:rPr>
        <w:t>Птицы.</w:t>
      </w:r>
      <w:r w:rsidR="00A50CA6" w:rsidRPr="008831DC">
        <w:rPr>
          <w:rFonts w:ascii="Times New Roman" w:hAnsi="Times New Roman"/>
          <w:color w:val="auto"/>
          <w:sz w:val="24"/>
          <w:szCs w:val="24"/>
        </w:rPr>
        <w:t xml:space="preserve"> </w:t>
      </w:r>
      <w:r w:rsidRPr="008831DC">
        <w:rPr>
          <w:rFonts w:ascii="Times New Roman" w:hAnsi="Times New Roman"/>
          <w:iCs/>
          <w:color w:val="auto"/>
          <w:sz w:val="24"/>
          <w:szCs w:val="24"/>
        </w:rPr>
        <w:t>Змеи</w:t>
      </w:r>
      <w:r w:rsidRPr="008831DC">
        <w:rPr>
          <w:rFonts w:ascii="Times New Roman" w:hAnsi="Times New Roman"/>
          <w:color w:val="auto"/>
          <w:sz w:val="24"/>
          <w:szCs w:val="24"/>
        </w:rPr>
        <w:t>.</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Лягушка.</w:t>
      </w:r>
      <w:r w:rsidR="00A50CA6" w:rsidRPr="008831DC">
        <w:rPr>
          <w:rFonts w:ascii="Times New Roman" w:hAnsi="Times New Roman"/>
          <w:color w:val="auto"/>
          <w:sz w:val="24"/>
          <w:szCs w:val="24"/>
        </w:rPr>
        <w:t xml:space="preserve"> </w:t>
      </w:r>
      <w:r w:rsidRPr="008831DC">
        <w:rPr>
          <w:rFonts w:ascii="Times New Roman" w:hAnsi="Times New Roman"/>
          <w:bCs/>
          <w:iCs/>
          <w:color w:val="auto"/>
          <w:sz w:val="24"/>
          <w:szCs w:val="24"/>
        </w:rPr>
        <w:t>Рыбы.</w:t>
      </w:r>
      <w:r w:rsidR="00A50CA6" w:rsidRPr="008831DC">
        <w:rPr>
          <w:rFonts w:ascii="Times New Roman" w:hAnsi="Times New Roman"/>
          <w:bCs/>
          <w:iCs/>
          <w:color w:val="auto"/>
          <w:sz w:val="24"/>
          <w:szCs w:val="24"/>
        </w:rPr>
        <w:t xml:space="preserve"> </w:t>
      </w:r>
      <w:r w:rsidRPr="008831DC">
        <w:rPr>
          <w:rFonts w:ascii="Times New Roman" w:hAnsi="Times New Roman"/>
          <w:bCs/>
          <w:iCs/>
          <w:color w:val="auto"/>
          <w:sz w:val="24"/>
          <w:szCs w:val="24"/>
        </w:rPr>
        <w:t>Насекомые</w:t>
      </w:r>
      <w:r w:rsidRPr="008831DC">
        <w:rPr>
          <w:rFonts w:ascii="Times New Roman" w:hAnsi="Times New Roman"/>
          <w:bCs/>
          <w:color w:val="auto"/>
          <w:sz w:val="24"/>
          <w:szCs w:val="24"/>
        </w:rPr>
        <w:t>.</w:t>
      </w:r>
      <w:r w:rsidR="00A50CA6" w:rsidRPr="008831DC">
        <w:rPr>
          <w:rFonts w:ascii="Times New Roman" w:hAnsi="Times New Roman"/>
          <w:bCs/>
          <w:color w:val="auto"/>
          <w:sz w:val="24"/>
          <w:szCs w:val="24"/>
        </w:rPr>
        <w:t xml:space="preserve"> </w:t>
      </w:r>
      <w:r w:rsidRPr="008831DC">
        <w:rPr>
          <w:rFonts w:ascii="Times New Roman" w:hAnsi="Times New Roman"/>
          <w:bCs/>
          <w:color w:val="auto"/>
          <w:sz w:val="24"/>
          <w:szCs w:val="24"/>
        </w:rPr>
        <w:t>Названия.</w:t>
      </w:r>
      <w:r w:rsidR="00A50CA6" w:rsidRPr="008831DC">
        <w:rPr>
          <w:rFonts w:ascii="Times New Roman" w:hAnsi="Times New Roman"/>
          <w:bCs/>
          <w:color w:val="auto"/>
          <w:sz w:val="24"/>
          <w:szCs w:val="24"/>
        </w:rPr>
        <w:t xml:space="preserve"> </w:t>
      </w:r>
      <w:r w:rsidRPr="008831DC">
        <w:rPr>
          <w:rFonts w:ascii="Times New Roman" w:hAnsi="Times New Roman"/>
          <w:color w:val="auto"/>
          <w:sz w:val="24"/>
          <w:szCs w:val="24"/>
        </w:rPr>
        <w:t>Внешнее</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строение:</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названия</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частей</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тела.</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Место</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обитания,</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питание</w:t>
      </w:r>
      <w:r w:rsidRPr="008831DC">
        <w:rPr>
          <w:rFonts w:ascii="Times New Roman" w:hAnsi="Times New Roman"/>
          <w:bCs/>
          <w:color w:val="auto"/>
          <w:sz w:val="24"/>
          <w:szCs w:val="24"/>
        </w:rPr>
        <w:t>,</w:t>
      </w:r>
      <w:r w:rsidR="00A50CA6" w:rsidRPr="008831DC">
        <w:rPr>
          <w:rFonts w:ascii="Times New Roman" w:hAnsi="Times New Roman"/>
          <w:bCs/>
          <w:color w:val="auto"/>
          <w:sz w:val="24"/>
          <w:szCs w:val="24"/>
        </w:rPr>
        <w:t xml:space="preserve"> </w:t>
      </w:r>
      <w:r w:rsidRPr="008831DC">
        <w:rPr>
          <w:rFonts w:ascii="Times New Roman" w:hAnsi="Times New Roman"/>
          <w:bCs/>
          <w:color w:val="auto"/>
          <w:sz w:val="24"/>
          <w:szCs w:val="24"/>
        </w:rPr>
        <w:t>образ</w:t>
      </w:r>
      <w:r w:rsidR="00A50CA6" w:rsidRPr="008831DC">
        <w:rPr>
          <w:rFonts w:ascii="Times New Roman" w:hAnsi="Times New Roman"/>
          <w:bCs/>
          <w:color w:val="auto"/>
          <w:sz w:val="24"/>
          <w:szCs w:val="24"/>
        </w:rPr>
        <w:t xml:space="preserve"> </w:t>
      </w:r>
      <w:r w:rsidRPr="008831DC">
        <w:rPr>
          <w:rFonts w:ascii="Times New Roman" w:hAnsi="Times New Roman"/>
          <w:bCs/>
          <w:color w:val="auto"/>
          <w:sz w:val="24"/>
          <w:szCs w:val="24"/>
        </w:rPr>
        <w:t>жизни</w:t>
      </w:r>
      <w:r w:rsidRPr="008831DC">
        <w:rPr>
          <w:rFonts w:ascii="Times New Roman" w:hAnsi="Times New Roman"/>
          <w:color w:val="auto"/>
          <w:sz w:val="24"/>
          <w:szCs w:val="24"/>
        </w:rPr>
        <w:t>.</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Роль</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в</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природе.</w:t>
      </w:r>
      <w:r w:rsidR="00A50CA6" w:rsidRPr="008831DC">
        <w:rPr>
          <w:rFonts w:ascii="Times New Roman" w:hAnsi="Times New Roman"/>
          <w:color w:val="auto"/>
          <w:sz w:val="24"/>
          <w:szCs w:val="24"/>
        </w:rPr>
        <w:t xml:space="preserve"> </w:t>
      </w:r>
      <w:r w:rsidRPr="008831DC">
        <w:rPr>
          <w:rFonts w:ascii="Times New Roman" w:hAnsi="Times New Roman"/>
          <w:bCs/>
          <w:color w:val="auto"/>
          <w:sz w:val="24"/>
          <w:szCs w:val="24"/>
        </w:rPr>
        <w:t>Помощь</w:t>
      </w:r>
      <w:r w:rsidR="00A50CA6" w:rsidRPr="008831DC">
        <w:rPr>
          <w:rFonts w:ascii="Times New Roman" w:hAnsi="Times New Roman"/>
          <w:bCs/>
          <w:color w:val="auto"/>
          <w:sz w:val="24"/>
          <w:szCs w:val="24"/>
        </w:rPr>
        <w:t xml:space="preserve"> </w:t>
      </w:r>
      <w:r w:rsidRPr="008831DC">
        <w:rPr>
          <w:rFonts w:ascii="Times New Roman" w:hAnsi="Times New Roman"/>
          <w:bCs/>
          <w:color w:val="auto"/>
          <w:sz w:val="24"/>
          <w:szCs w:val="24"/>
        </w:rPr>
        <w:t>птицам</w:t>
      </w:r>
      <w:r w:rsidR="00A50CA6" w:rsidRPr="008831DC">
        <w:rPr>
          <w:rFonts w:ascii="Times New Roman" w:hAnsi="Times New Roman"/>
          <w:bCs/>
          <w:color w:val="auto"/>
          <w:sz w:val="24"/>
          <w:szCs w:val="24"/>
        </w:rPr>
        <w:t xml:space="preserve"> </w:t>
      </w:r>
      <w:r w:rsidRPr="008831DC">
        <w:rPr>
          <w:rFonts w:ascii="Times New Roman" w:hAnsi="Times New Roman"/>
          <w:bCs/>
          <w:color w:val="auto"/>
          <w:sz w:val="24"/>
          <w:szCs w:val="24"/>
        </w:rPr>
        <w:t>зимой</w:t>
      </w:r>
      <w:r w:rsidR="00A50CA6" w:rsidRPr="008831DC">
        <w:rPr>
          <w:rFonts w:ascii="Times New Roman" w:hAnsi="Times New Roman"/>
          <w:bCs/>
          <w:color w:val="auto"/>
          <w:sz w:val="24"/>
          <w:szCs w:val="24"/>
        </w:rPr>
        <w:t xml:space="preserve"> </w:t>
      </w:r>
      <w:r w:rsidRPr="008831DC">
        <w:rPr>
          <w:rFonts w:ascii="Times New Roman" w:hAnsi="Times New Roman"/>
          <w:bCs/>
          <w:color w:val="auto"/>
          <w:sz w:val="24"/>
          <w:szCs w:val="24"/>
        </w:rPr>
        <w:t>(подкормка,</w:t>
      </w:r>
      <w:r w:rsidR="00A50CA6" w:rsidRPr="008831DC">
        <w:rPr>
          <w:rFonts w:ascii="Times New Roman" w:hAnsi="Times New Roman"/>
          <w:bCs/>
          <w:color w:val="auto"/>
          <w:sz w:val="24"/>
          <w:szCs w:val="24"/>
        </w:rPr>
        <w:t xml:space="preserve"> </w:t>
      </w:r>
      <w:r w:rsidRPr="008831DC">
        <w:rPr>
          <w:rFonts w:ascii="Times New Roman" w:hAnsi="Times New Roman"/>
          <w:bCs/>
          <w:color w:val="auto"/>
          <w:sz w:val="24"/>
          <w:szCs w:val="24"/>
        </w:rPr>
        <w:t>изготовление</w:t>
      </w:r>
      <w:r w:rsidR="00A50CA6" w:rsidRPr="008831DC">
        <w:rPr>
          <w:rFonts w:ascii="Times New Roman" w:hAnsi="Times New Roman"/>
          <w:bCs/>
          <w:color w:val="auto"/>
          <w:sz w:val="24"/>
          <w:szCs w:val="24"/>
        </w:rPr>
        <w:t xml:space="preserve"> </w:t>
      </w:r>
      <w:r w:rsidRPr="008831DC">
        <w:rPr>
          <w:rFonts w:ascii="Times New Roman" w:hAnsi="Times New Roman"/>
          <w:bCs/>
          <w:color w:val="auto"/>
          <w:sz w:val="24"/>
          <w:szCs w:val="24"/>
        </w:rPr>
        <w:t>кормушек)</w:t>
      </w:r>
      <w:r w:rsidR="00A50CA6" w:rsidRPr="008831DC">
        <w:rPr>
          <w:rFonts w:ascii="Times New Roman" w:hAnsi="Times New Roman"/>
          <w:bCs/>
          <w:color w:val="auto"/>
          <w:sz w:val="24"/>
          <w:szCs w:val="24"/>
        </w:rPr>
        <w:t xml:space="preserve"> </w:t>
      </w:r>
      <w:r w:rsidRPr="008831DC">
        <w:rPr>
          <w:rFonts w:ascii="Times New Roman" w:hAnsi="Times New Roman"/>
          <w:bCs/>
          <w:color w:val="auto"/>
          <w:sz w:val="24"/>
          <w:szCs w:val="24"/>
        </w:rPr>
        <w:t>и</w:t>
      </w:r>
      <w:r w:rsidR="00A50CA6" w:rsidRPr="008831DC">
        <w:rPr>
          <w:rFonts w:ascii="Times New Roman" w:hAnsi="Times New Roman"/>
          <w:bCs/>
          <w:color w:val="auto"/>
          <w:sz w:val="24"/>
          <w:szCs w:val="24"/>
        </w:rPr>
        <w:t xml:space="preserve"> </w:t>
      </w:r>
      <w:r w:rsidRPr="008831DC">
        <w:rPr>
          <w:rFonts w:ascii="Times New Roman" w:hAnsi="Times New Roman"/>
          <w:bCs/>
          <w:color w:val="auto"/>
          <w:sz w:val="24"/>
          <w:szCs w:val="24"/>
        </w:rPr>
        <w:t>весной</w:t>
      </w:r>
      <w:r w:rsidR="00A50CA6" w:rsidRPr="008831DC">
        <w:rPr>
          <w:rFonts w:ascii="Times New Roman" w:hAnsi="Times New Roman"/>
          <w:bCs/>
          <w:color w:val="auto"/>
          <w:sz w:val="24"/>
          <w:szCs w:val="24"/>
        </w:rPr>
        <w:t xml:space="preserve"> </w:t>
      </w:r>
      <w:r w:rsidRPr="008831DC">
        <w:rPr>
          <w:rFonts w:ascii="Times New Roman" w:hAnsi="Times New Roman"/>
          <w:bCs/>
          <w:color w:val="auto"/>
          <w:sz w:val="24"/>
          <w:szCs w:val="24"/>
        </w:rPr>
        <w:t>в</w:t>
      </w:r>
      <w:r w:rsidR="00A50CA6" w:rsidRPr="008831DC">
        <w:rPr>
          <w:rFonts w:ascii="Times New Roman" w:hAnsi="Times New Roman"/>
          <w:bCs/>
          <w:color w:val="auto"/>
          <w:sz w:val="24"/>
          <w:szCs w:val="24"/>
        </w:rPr>
        <w:t xml:space="preserve"> </w:t>
      </w:r>
      <w:r w:rsidRPr="008831DC">
        <w:rPr>
          <w:rFonts w:ascii="Times New Roman" w:hAnsi="Times New Roman"/>
          <w:bCs/>
          <w:color w:val="auto"/>
          <w:sz w:val="24"/>
          <w:szCs w:val="24"/>
        </w:rPr>
        <w:t>период</w:t>
      </w:r>
      <w:r w:rsidR="00A50CA6" w:rsidRPr="008831DC">
        <w:rPr>
          <w:rFonts w:ascii="Times New Roman" w:hAnsi="Times New Roman"/>
          <w:bCs/>
          <w:color w:val="auto"/>
          <w:sz w:val="24"/>
          <w:szCs w:val="24"/>
        </w:rPr>
        <w:t xml:space="preserve"> </w:t>
      </w:r>
      <w:r w:rsidRPr="008831DC">
        <w:rPr>
          <w:rFonts w:ascii="Times New Roman" w:hAnsi="Times New Roman"/>
          <w:bCs/>
          <w:color w:val="auto"/>
          <w:sz w:val="24"/>
          <w:szCs w:val="24"/>
        </w:rPr>
        <w:t>гнездования</w:t>
      </w:r>
      <w:r w:rsidR="00A50CA6" w:rsidRPr="008831DC">
        <w:rPr>
          <w:rFonts w:ascii="Times New Roman" w:hAnsi="Times New Roman"/>
          <w:bCs/>
          <w:color w:val="auto"/>
          <w:sz w:val="24"/>
          <w:szCs w:val="24"/>
        </w:rPr>
        <w:t xml:space="preserve"> </w:t>
      </w:r>
      <w:r w:rsidRPr="008831DC">
        <w:rPr>
          <w:rFonts w:ascii="Times New Roman" w:hAnsi="Times New Roman"/>
          <w:bCs/>
          <w:color w:val="auto"/>
          <w:sz w:val="24"/>
          <w:szCs w:val="24"/>
        </w:rPr>
        <w:t>(сбор</w:t>
      </w:r>
      <w:r w:rsidR="00A50CA6" w:rsidRPr="008831DC">
        <w:rPr>
          <w:rFonts w:ascii="Times New Roman" w:hAnsi="Times New Roman"/>
          <w:bCs/>
          <w:color w:val="auto"/>
          <w:sz w:val="24"/>
          <w:szCs w:val="24"/>
        </w:rPr>
        <w:t xml:space="preserve"> </w:t>
      </w:r>
      <w:r w:rsidRPr="008831DC">
        <w:rPr>
          <w:rFonts w:ascii="Times New Roman" w:hAnsi="Times New Roman"/>
          <w:bCs/>
          <w:color w:val="auto"/>
          <w:sz w:val="24"/>
          <w:szCs w:val="24"/>
        </w:rPr>
        <w:t>веток</w:t>
      </w:r>
      <w:r w:rsidR="00A50CA6" w:rsidRPr="008831DC">
        <w:rPr>
          <w:rFonts w:ascii="Times New Roman" w:hAnsi="Times New Roman"/>
          <w:bCs/>
          <w:color w:val="auto"/>
          <w:sz w:val="24"/>
          <w:szCs w:val="24"/>
        </w:rPr>
        <w:t xml:space="preserve"> </w:t>
      </w:r>
      <w:r w:rsidRPr="008831DC">
        <w:rPr>
          <w:rFonts w:ascii="Times New Roman" w:hAnsi="Times New Roman"/>
          <w:bCs/>
          <w:color w:val="auto"/>
          <w:sz w:val="24"/>
          <w:szCs w:val="24"/>
        </w:rPr>
        <w:t>для</w:t>
      </w:r>
      <w:r w:rsidR="00A50CA6" w:rsidRPr="008831DC">
        <w:rPr>
          <w:rFonts w:ascii="Times New Roman" w:hAnsi="Times New Roman"/>
          <w:bCs/>
          <w:color w:val="auto"/>
          <w:sz w:val="24"/>
          <w:szCs w:val="24"/>
        </w:rPr>
        <w:t xml:space="preserve"> </w:t>
      </w:r>
      <w:r w:rsidRPr="008831DC">
        <w:rPr>
          <w:rFonts w:ascii="Times New Roman" w:hAnsi="Times New Roman"/>
          <w:bCs/>
          <w:color w:val="auto"/>
          <w:sz w:val="24"/>
          <w:szCs w:val="24"/>
        </w:rPr>
        <w:t>гнезд,</w:t>
      </w:r>
      <w:r w:rsidR="00A50CA6" w:rsidRPr="008831DC">
        <w:rPr>
          <w:rFonts w:ascii="Times New Roman" w:hAnsi="Times New Roman"/>
          <w:bCs/>
          <w:color w:val="auto"/>
          <w:sz w:val="24"/>
          <w:szCs w:val="24"/>
        </w:rPr>
        <w:t xml:space="preserve"> </w:t>
      </w:r>
      <w:r w:rsidRPr="008831DC">
        <w:rPr>
          <w:rFonts w:ascii="Times New Roman" w:hAnsi="Times New Roman"/>
          <w:bCs/>
          <w:color w:val="auto"/>
          <w:sz w:val="24"/>
          <w:szCs w:val="24"/>
        </w:rPr>
        <w:t>соблюдение</w:t>
      </w:r>
      <w:r w:rsidR="00A50CA6" w:rsidRPr="008831DC">
        <w:rPr>
          <w:rFonts w:ascii="Times New Roman" w:hAnsi="Times New Roman"/>
          <w:bCs/>
          <w:color w:val="auto"/>
          <w:sz w:val="24"/>
          <w:szCs w:val="24"/>
        </w:rPr>
        <w:t xml:space="preserve"> </w:t>
      </w:r>
      <w:r w:rsidRPr="008831DC">
        <w:rPr>
          <w:rFonts w:ascii="Times New Roman" w:hAnsi="Times New Roman"/>
          <w:bCs/>
          <w:color w:val="auto"/>
          <w:sz w:val="24"/>
          <w:szCs w:val="24"/>
        </w:rPr>
        <w:t>тишины</w:t>
      </w:r>
      <w:r w:rsidR="00A50CA6" w:rsidRPr="008831DC">
        <w:rPr>
          <w:rFonts w:ascii="Times New Roman" w:hAnsi="Times New Roman"/>
          <w:bCs/>
          <w:color w:val="auto"/>
          <w:sz w:val="24"/>
          <w:szCs w:val="24"/>
        </w:rPr>
        <w:t xml:space="preserve"> </w:t>
      </w:r>
      <w:r w:rsidRPr="008831DC">
        <w:rPr>
          <w:rFonts w:ascii="Times New Roman" w:hAnsi="Times New Roman"/>
          <w:bCs/>
          <w:color w:val="auto"/>
          <w:sz w:val="24"/>
          <w:szCs w:val="24"/>
        </w:rPr>
        <w:t>и</w:t>
      </w:r>
      <w:r w:rsidR="00A50CA6" w:rsidRPr="008831DC">
        <w:rPr>
          <w:rFonts w:ascii="Times New Roman" w:hAnsi="Times New Roman"/>
          <w:bCs/>
          <w:color w:val="auto"/>
          <w:sz w:val="24"/>
          <w:szCs w:val="24"/>
        </w:rPr>
        <w:t xml:space="preserve"> </w:t>
      </w:r>
      <w:r w:rsidRPr="008831DC">
        <w:rPr>
          <w:rFonts w:ascii="Times New Roman" w:hAnsi="Times New Roman"/>
          <w:bCs/>
          <w:color w:val="auto"/>
          <w:sz w:val="24"/>
          <w:szCs w:val="24"/>
        </w:rPr>
        <w:t>уединенности</w:t>
      </w:r>
      <w:r w:rsidR="00A50CA6" w:rsidRPr="008831DC">
        <w:rPr>
          <w:rFonts w:ascii="Times New Roman" w:hAnsi="Times New Roman"/>
          <w:bCs/>
          <w:color w:val="auto"/>
          <w:sz w:val="24"/>
          <w:szCs w:val="24"/>
        </w:rPr>
        <w:t xml:space="preserve"> </w:t>
      </w:r>
      <w:r w:rsidRPr="008831DC">
        <w:rPr>
          <w:rFonts w:ascii="Times New Roman" w:hAnsi="Times New Roman"/>
          <w:bCs/>
          <w:color w:val="auto"/>
          <w:sz w:val="24"/>
          <w:szCs w:val="24"/>
        </w:rPr>
        <w:t>птиц</w:t>
      </w:r>
      <w:r w:rsidR="00A50CA6" w:rsidRPr="008831DC">
        <w:rPr>
          <w:rFonts w:ascii="Times New Roman" w:hAnsi="Times New Roman"/>
          <w:bCs/>
          <w:color w:val="auto"/>
          <w:sz w:val="24"/>
          <w:szCs w:val="24"/>
        </w:rPr>
        <w:t xml:space="preserve"> </w:t>
      </w:r>
      <w:r w:rsidRPr="008831DC">
        <w:rPr>
          <w:rFonts w:ascii="Times New Roman" w:hAnsi="Times New Roman"/>
          <w:bCs/>
          <w:color w:val="auto"/>
          <w:sz w:val="24"/>
          <w:szCs w:val="24"/>
        </w:rPr>
        <w:t>на</w:t>
      </w:r>
      <w:r w:rsidR="00A50CA6" w:rsidRPr="008831DC">
        <w:rPr>
          <w:rFonts w:ascii="Times New Roman" w:hAnsi="Times New Roman"/>
          <w:bCs/>
          <w:color w:val="auto"/>
          <w:sz w:val="24"/>
          <w:szCs w:val="24"/>
        </w:rPr>
        <w:t xml:space="preserve"> </w:t>
      </w:r>
      <w:r w:rsidRPr="008831DC">
        <w:rPr>
          <w:rFonts w:ascii="Times New Roman" w:hAnsi="Times New Roman"/>
          <w:bCs/>
          <w:color w:val="auto"/>
          <w:sz w:val="24"/>
          <w:szCs w:val="24"/>
        </w:rPr>
        <w:t>природе).</w:t>
      </w:r>
      <w:r w:rsidR="00A50CA6" w:rsidRPr="008831DC">
        <w:rPr>
          <w:rFonts w:ascii="Times New Roman" w:hAnsi="Times New Roman"/>
          <w:bCs/>
          <w:i/>
          <w:iCs/>
          <w:color w:val="auto"/>
          <w:sz w:val="24"/>
          <w:szCs w:val="24"/>
        </w:rPr>
        <w:t xml:space="preserve"> </w:t>
      </w:r>
    </w:p>
    <w:p w:rsidR="005B5BE4" w:rsidRPr="008831DC" w:rsidRDefault="005B5BE4" w:rsidP="008831DC">
      <w:pPr>
        <w:spacing w:after="0" w:line="240" w:lineRule="auto"/>
        <w:ind w:firstLine="709"/>
        <w:jc w:val="both"/>
        <w:rPr>
          <w:rFonts w:ascii="Times New Roman" w:hAnsi="Times New Roman" w:cs="Times New Roman"/>
          <w:b/>
          <w:i/>
          <w:color w:val="auto"/>
          <w:sz w:val="24"/>
          <w:szCs w:val="24"/>
        </w:rPr>
      </w:pPr>
      <w:r w:rsidRPr="008831DC">
        <w:rPr>
          <w:rFonts w:ascii="Times New Roman" w:hAnsi="Times New Roman" w:cs="Times New Roman"/>
          <w:i/>
          <w:color w:val="auto"/>
          <w:sz w:val="24"/>
          <w:szCs w:val="24"/>
        </w:rPr>
        <w:lastRenderedPageBreak/>
        <w:t>Охрана</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природы:</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color w:val="auto"/>
          <w:sz w:val="24"/>
          <w:szCs w:val="24"/>
        </w:rPr>
        <w:t>наблюдения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за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жизнью</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живой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природы,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уход</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за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комнатными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растениями,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посадка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уход</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за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растением,</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бережное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отношение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дикорастущим</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растениям,</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правили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сбора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урожая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грибов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лесных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ягод,</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ознакомление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правилами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ухода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за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домашними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животными,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подкормка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птиц</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зимой,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сбор</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веток</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период</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гнездования,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ознакомление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видами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помощи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диким</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животным,</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т.п.</w:t>
      </w:r>
      <w:r w:rsidR="00A50CA6" w:rsidRPr="008831DC">
        <w:rPr>
          <w:rFonts w:ascii="Times New Roman" w:hAnsi="Times New Roman" w:cs="Times New Roman"/>
          <w:color w:val="auto"/>
          <w:sz w:val="24"/>
          <w:szCs w:val="24"/>
        </w:rPr>
        <w:t xml:space="preserve"> </w:t>
      </w:r>
    </w:p>
    <w:p w:rsidR="005B5BE4" w:rsidRPr="008831DC" w:rsidRDefault="005B5BE4" w:rsidP="008831DC">
      <w:pPr>
        <w:spacing w:after="0" w:line="240" w:lineRule="auto"/>
        <w:ind w:firstLine="709"/>
        <w:jc w:val="both"/>
        <w:rPr>
          <w:rFonts w:ascii="Times New Roman" w:hAnsi="Times New Roman" w:cs="Times New Roman"/>
          <w:color w:val="auto"/>
          <w:sz w:val="24"/>
          <w:szCs w:val="24"/>
        </w:rPr>
      </w:pPr>
      <w:r w:rsidRPr="008831DC">
        <w:rPr>
          <w:rFonts w:ascii="Times New Roman" w:hAnsi="Times New Roman" w:cs="Times New Roman"/>
          <w:b/>
          <w:i/>
          <w:color w:val="auto"/>
          <w:sz w:val="24"/>
          <w:szCs w:val="24"/>
        </w:rPr>
        <w:t>Человек</w:t>
      </w:r>
      <w:r w:rsidR="00A50CA6" w:rsidRPr="008831DC">
        <w:rPr>
          <w:rFonts w:ascii="Times New Roman" w:hAnsi="Times New Roman" w:cs="Times New Roman"/>
          <w:i/>
          <w:color w:val="auto"/>
          <w:sz w:val="24"/>
          <w:szCs w:val="24"/>
        </w:rPr>
        <w:t xml:space="preserve"> </w:t>
      </w:r>
    </w:p>
    <w:p w:rsidR="005B5BE4" w:rsidRPr="008831DC" w:rsidRDefault="005B5BE4" w:rsidP="008831DC">
      <w:pPr>
        <w:spacing w:after="0" w:line="240" w:lineRule="auto"/>
        <w:ind w:firstLine="709"/>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Мальчик</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девочка.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Возрастные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группы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(малыш,</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школьник,</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молодой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человек,</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взрослый,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пожилой).</w:t>
      </w:r>
      <w:r w:rsidR="00A50CA6" w:rsidRPr="008831DC">
        <w:rPr>
          <w:rFonts w:ascii="Times New Roman" w:hAnsi="Times New Roman" w:cs="Times New Roman"/>
          <w:color w:val="auto"/>
          <w:sz w:val="24"/>
          <w:szCs w:val="24"/>
        </w:rPr>
        <w:t xml:space="preserve"> </w:t>
      </w:r>
    </w:p>
    <w:p w:rsidR="005B5BE4" w:rsidRPr="008831DC" w:rsidRDefault="00A50CA6" w:rsidP="008831DC">
      <w:pPr>
        <w:spacing w:after="0" w:line="240" w:lineRule="auto"/>
        <w:ind w:firstLine="709"/>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 xml:space="preserve"> </w:t>
      </w:r>
      <w:r w:rsidR="005B5BE4" w:rsidRPr="008831DC">
        <w:rPr>
          <w:rFonts w:ascii="Times New Roman" w:hAnsi="Times New Roman" w:cs="Times New Roman"/>
          <w:color w:val="auto"/>
          <w:sz w:val="24"/>
          <w:szCs w:val="24"/>
        </w:rPr>
        <w:t>Строение</w:t>
      </w:r>
      <w:r w:rsidRPr="008831DC">
        <w:rPr>
          <w:rFonts w:ascii="Times New Roman" w:hAnsi="Times New Roman" w:cs="Times New Roman"/>
          <w:color w:val="auto"/>
          <w:sz w:val="24"/>
          <w:szCs w:val="24"/>
        </w:rPr>
        <w:t xml:space="preserve"> </w:t>
      </w:r>
      <w:r w:rsidR="005B5BE4" w:rsidRPr="008831DC">
        <w:rPr>
          <w:rFonts w:ascii="Times New Roman" w:hAnsi="Times New Roman" w:cs="Times New Roman"/>
          <w:color w:val="auto"/>
          <w:sz w:val="24"/>
          <w:szCs w:val="24"/>
        </w:rPr>
        <w:t>тела</w:t>
      </w:r>
      <w:r w:rsidRPr="008831DC">
        <w:rPr>
          <w:rFonts w:ascii="Times New Roman" w:hAnsi="Times New Roman" w:cs="Times New Roman"/>
          <w:color w:val="auto"/>
          <w:sz w:val="24"/>
          <w:szCs w:val="24"/>
        </w:rPr>
        <w:t xml:space="preserve"> </w:t>
      </w:r>
      <w:r w:rsidR="005B5BE4" w:rsidRPr="008831DC">
        <w:rPr>
          <w:rFonts w:ascii="Times New Roman" w:hAnsi="Times New Roman" w:cs="Times New Roman"/>
          <w:color w:val="auto"/>
          <w:sz w:val="24"/>
          <w:szCs w:val="24"/>
        </w:rPr>
        <w:t>человека</w:t>
      </w:r>
      <w:r w:rsidRPr="008831DC">
        <w:rPr>
          <w:rFonts w:ascii="Times New Roman" w:hAnsi="Times New Roman" w:cs="Times New Roman"/>
          <w:color w:val="auto"/>
          <w:sz w:val="24"/>
          <w:szCs w:val="24"/>
        </w:rPr>
        <w:t xml:space="preserve"> </w:t>
      </w:r>
      <w:r w:rsidR="005B5BE4" w:rsidRPr="008831DC">
        <w:rPr>
          <w:rFonts w:ascii="Times New Roman" w:hAnsi="Times New Roman" w:cs="Times New Roman"/>
          <w:color w:val="auto"/>
          <w:sz w:val="24"/>
          <w:szCs w:val="24"/>
        </w:rPr>
        <w:t>(голова,</w:t>
      </w:r>
      <w:r w:rsidRPr="008831DC">
        <w:rPr>
          <w:rFonts w:ascii="Times New Roman" w:hAnsi="Times New Roman" w:cs="Times New Roman"/>
          <w:color w:val="auto"/>
          <w:sz w:val="24"/>
          <w:szCs w:val="24"/>
        </w:rPr>
        <w:t xml:space="preserve"> </w:t>
      </w:r>
      <w:r w:rsidR="005B5BE4" w:rsidRPr="008831DC">
        <w:rPr>
          <w:rFonts w:ascii="Times New Roman" w:hAnsi="Times New Roman" w:cs="Times New Roman"/>
          <w:color w:val="auto"/>
          <w:sz w:val="24"/>
          <w:szCs w:val="24"/>
        </w:rPr>
        <w:t>туловище,</w:t>
      </w:r>
      <w:r w:rsidRPr="008831DC">
        <w:rPr>
          <w:rFonts w:ascii="Times New Roman" w:hAnsi="Times New Roman" w:cs="Times New Roman"/>
          <w:color w:val="auto"/>
          <w:sz w:val="24"/>
          <w:szCs w:val="24"/>
        </w:rPr>
        <w:t xml:space="preserve"> </w:t>
      </w:r>
      <w:r w:rsidR="005B5BE4" w:rsidRPr="008831DC">
        <w:rPr>
          <w:rFonts w:ascii="Times New Roman" w:hAnsi="Times New Roman" w:cs="Times New Roman"/>
          <w:color w:val="auto"/>
          <w:sz w:val="24"/>
          <w:szCs w:val="24"/>
        </w:rPr>
        <w:t>ноги</w:t>
      </w:r>
      <w:r w:rsidRPr="008831DC">
        <w:rPr>
          <w:rFonts w:ascii="Times New Roman" w:hAnsi="Times New Roman" w:cs="Times New Roman"/>
          <w:color w:val="auto"/>
          <w:sz w:val="24"/>
          <w:szCs w:val="24"/>
        </w:rPr>
        <w:t xml:space="preserve"> </w:t>
      </w:r>
      <w:r w:rsidR="005B5BE4" w:rsidRPr="008831DC">
        <w:rPr>
          <w:rFonts w:ascii="Times New Roman" w:hAnsi="Times New Roman" w:cs="Times New Roman"/>
          <w:color w:val="auto"/>
          <w:sz w:val="24"/>
          <w:szCs w:val="24"/>
        </w:rPr>
        <w:t>и</w:t>
      </w:r>
      <w:r w:rsidRPr="008831DC">
        <w:rPr>
          <w:rFonts w:ascii="Times New Roman" w:hAnsi="Times New Roman" w:cs="Times New Roman"/>
          <w:color w:val="auto"/>
          <w:sz w:val="24"/>
          <w:szCs w:val="24"/>
        </w:rPr>
        <w:t xml:space="preserve"> </w:t>
      </w:r>
      <w:r w:rsidR="005B5BE4" w:rsidRPr="008831DC">
        <w:rPr>
          <w:rFonts w:ascii="Times New Roman" w:hAnsi="Times New Roman" w:cs="Times New Roman"/>
          <w:color w:val="auto"/>
          <w:sz w:val="24"/>
          <w:szCs w:val="24"/>
        </w:rPr>
        <w:t>руки</w:t>
      </w:r>
      <w:r w:rsidRPr="008831DC">
        <w:rPr>
          <w:rFonts w:ascii="Times New Roman" w:hAnsi="Times New Roman" w:cs="Times New Roman"/>
          <w:color w:val="auto"/>
          <w:sz w:val="24"/>
          <w:szCs w:val="24"/>
        </w:rPr>
        <w:t xml:space="preserve"> </w:t>
      </w:r>
      <w:r w:rsidR="005B5BE4" w:rsidRPr="008831DC">
        <w:rPr>
          <w:rFonts w:ascii="Times New Roman" w:hAnsi="Times New Roman" w:cs="Times New Roman"/>
          <w:color w:val="auto"/>
          <w:sz w:val="24"/>
          <w:szCs w:val="24"/>
        </w:rPr>
        <w:t>(конечности).</w:t>
      </w:r>
      <w:r w:rsidRPr="008831DC">
        <w:rPr>
          <w:rFonts w:ascii="Times New Roman" w:hAnsi="Times New Roman" w:cs="Times New Roman"/>
          <w:color w:val="auto"/>
          <w:sz w:val="24"/>
          <w:szCs w:val="24"/>
        </w:rPr>
        <w:t xml:space="preserve"> </w:t>
      </w:r>
      <w:r w:rsidR="005B5BE4" w:rsidRPr="008831DC">
        <w:rPr>
          <w:rFonts w:ascii="Times New Roman" w:hAnsi="Times New Roman" w:cs="Times New Roman"/>
          <w:color w:val="auto"/>
          <w:sz w:val="24"/>
          <w:szCs w:val="24"/>
        </w:rPr>
        <w:t>Ориентировка</w:t>
      </w:r>
      <w:r w:rsidRPr="008831DC">
        <w:rPr>
          <w:rFonts w:ascii="Times New Roman" w:hAnsi="Times New Roman" w:cs="Times New Roman"/>
          <w:color w:val="auto"/>
          <w:sz w:val="24"/>
          <w:szCs w:val="24"/>
        </w:rPr>
        <w:t xml:space="preserve"> </w:t>
      </w:r>
      <w:r w:rsidR="005B5BE4" w:rsidRPr="008831DC">
        <w:rPr>
          <w:rFonts w:ascii="Times New Roman" w:hAnsi="Times New Roman" w:cs="Times New Roman"/>
          <w:color w:val="auto"/>
          <w:sz w:val="24"/>
          <w:szCs w:val="24"/>
        </w:rPr>
        <w:t>в</w:t>
      </w:r>
      <w:r w:rsidRPr="008831DC">
        <w:rPr>
          <w:rFonts w:ascii="Times New Roman" w:hAnsi="Times New Roman" w:cs="Times New Roman"/>
          <w:color w:val="auto"/>
          <w:sz w:val="24"/>
          <w:szCs w:val="24"/>
        </w:rPr>
        <w:t xml:space="preserve"> </w:t>
      </w:r>
      <w:r w:rsidR="005B5BE4" w:rsidRPr="008831DC">
        <w:rPr>
          <w:rFonts w:ascii="Times New Roman" w:hAnsi="Times New Roman" w:cs="Times New Roman"/>
          <w:color w:val="auto"/>
          <w:sz w:val="24"/>
          <w:szCs w:val="24"/>
        </w:rPr>
        <w:t>схеме</w:t>
      </w:r>
      <w:r w:rsidRPr="008831DC">
        <w:rPr>
          <w:rFonts w:ascii="Times New Roman" w:hAnsi="Times New Roman" w:cs="Times New Roman"/>
          <w:color w:val="auto"/>
          <w:sz w:val="24"/>
          <w:szCs w:val="24"/>
        </w:rPr>
        <w:t xml:space="preserve"> </w:t>
      </w:r>
      <w:r w:rsidR="005B5BE4" w:rsidRPr="008831DC">
        <w:rPr>
          <w:rFonts w:ascii="Times New Roman" w:hAnsi="Times New Roman" w:cs="Times New Roman"/>
          <w:color w:val="auto"/>
          <w:sz w:val="24"/>
          <w:szCs w:val="24"/>
        </w:rPr>
        <w:t>тела</w:t>
      </w:r>
      <w:r w:rsidRPr="008831DC">
        <w:rPr>
          <w:rFonts w:ascii="Times New Roman" w:hAnsi="Times New Roman" w:cs="Times New Roman"/>
          <w:color w:val="auto"/>
          <w:sz w:val="24"/>
          <w:szCs w:val="24"/>
        </w:rPr>
        <w:t xml:space="preserve"> </w:t>
      </w:r>
      <w:r w:rsidR="005B5BE4" w:rsidRPr="008831DC">
        <w:rPr>
          <w:rFonts w:ascii="Times New Roman" w:hAnsi="Times New Roman" w:cs="Times New Roman"/>
          <w:color w:val="auto"/>
          <w:sz w:val="24"/>
          <w:szCs w:val="24"/>
        </w:rPr>
        <w:t>на</w:t>
      </w:r>
      <w:r w:rsidRPr="008831DC">
        <w:rPr>
          <w:rFonts w:ascii="Times New Roman" w:hAnsi="Times New Roman" w:cs="Times New Roman"/>
          <w:color w:val="auto"/>
          <w:sz w:val="24"/>
          <w:szCs w:val="24"/>
        </w:rPr>
        <w:t xml:space="preserve"> </w:t>
      </w:r>
      <w:r w:rsidR="005B5BE4" w:rsidRPr="008831DC">
        <w:rPr>
          <w:rFonts w:ascii="Times New Roman" w:hAnsi="Times New Roman" w:cs="Times New Roman"/>
          <w:color w:val="auto"/>
          <w:sz w:val="24"/>
          <w:szCs w:val="24"/>
        </w:rPr>
        <w:t>картинке</w:t>
      </w:r>
      <w:r w:rsidRPr="008831DC">
        <w:rPr>
          <w:rFonts w:ascii="Times New Roman" w:hAnsi="Times New Roman" w:cs="Times New Roman"/>
          <w:color w:val="auto"/>
          <w:sz w:val="24"/>
          <w:szCs w:val="24"/>
        </w:rPr>
        <w:t xml:space="preserve"> </w:t>
      </w:r>
      <w:r w:rsidR="005B5BE4" w:rsidRPr="008831DC">
        <w:rPr>
          <w:rFonts w:ascii="Times New Roman" w:hAnsi="Times New Roman" w:cs="Times New Roman"/>
          <w:color w:val="auto"/>
          <w:sz w:val="24"/>
          <w:szCs w:val="24"/>
        </w:rPr>
        <w:t>и</w:t>
      </w:r>
      <w:r w:rsidRPr="008831DC">
        <w:rPr>
          <w:rFonts w:ascii="Times New Roman" w:hAnsi="Times New Roman" w:cs="Times New Roman"/>
          <w:color w:val="auto"/>
          <w:sz w:val="24"/>
          <w:szCs w:val="24"/>
        </w:rPr>
        <w:t xml:space="preserve"> </w:t>
      </w:r>
      <w:r w:rsidR="005B5BE4" w:rsidRPr="008831DC">
        <w:rPr>
          <w:rFonts w:ascii="Times New Roman" w:hAnsi="Times New Roman" w:cs="Times New Roman"/>
          <w:color w:val="auto"/>
          <w:sz w:val="24"/>
          <w:szCs w:val="24"/>
        </w:rPr>
        <w:t>на</w:t>
      </w:r>
      <w:r w:rsidRPr="008831DC">
        <w:rPr>
          <w:rFonts w:ascii="Times New Roman" w:hAnsi="Times New Roman" w:cs="Times New Roman"/>
          <w:color w:val="auto"/>
          <w:sz w:val="24"/>
          <w:szCs w:val="24"/>
        </w:rPr>
        <w:t xml:space="preserve"> </w:t>
      </w:r>
      <w:r w:rsidR="005B5BE4" w:rsidRPr="008831DC">
        <w:rPr>
          <w:rFonts w:ascii="Times New Roman" w:hAnsi="Times New Roman" w:cs="Times New Roman"/>
          <w:color w:val="auto"/>
          <w:sz w:val="24"/>
          <w:szCs w:val="24"/>
        </w:rPr>
        <w:t>себе.</w:t>
      </w:r>
      <w:r w:rsidRPr="008831DC">
        <w:rPr>
          <w:rFonts w:ascii="Times New Roman" w:hAnsi="Times New Roman" w:cs="Times New Roman"/>
          <w:color w:val="auto"/>
          <w:sz w:val="24"/>
          <w:szCs w:val="24"/>
        </w:rPr>
        <w:t xml:space="preserve"> </w:t>
      </w:r>
      <w:r w:rsidR="005B5BE4" w:rsidRPr="008831DC">
        <w:rPr>
          <w:rFonts w:ascii="Times New Roman" w:hAnsi="Times New Roman" w:cs="Times New Roman"/>
          <w:color w:val="auto"/>
          <w:sz w:val="24"/>
          <w:szCs w:val="24"/>
        </w:rPr>
        <w:t>Голова,</w:t>
      </w:r>
      <w:r w:rsidRPr="008831DC">
        <w:rPr>
          <w:rFonts w:ascii="Times New Roman" w:hAnsi="Times New Roman" w:cs="Times New Roman"/>
          <w:color w:val="auto"/>
          <w:sz w:val="24"/>
          <w:szCs w:val="24"/>
        </w:rPr>
        <w:t xml:space="preserve"> </w:t>
      </w:r>
      <w:r w:rsidR="005B5BE4" w:rsidRPr="008831DC">
        <w:rPr>
          <w:rFonts w:ascii="Times New Roman" w:hAnsi="Times New Roman" w:cs="Times New Roman"/>
          <w:color w:val="auto"/>
          <w:sz w:val="24"/>
          <w:szCs w:val="24"/>
        </w:rPr>
        <w:t>лицо:</w:t>
      </w:r>
      <w:r w:rsidRPr="008831DC">
        <w:rPr>
          <w:rFonts w:ascii="Times New Roman" w:hAnsi="Times New Roman" w:cs="Times New Roman"/>
          <w:color w:val="auto"/>
          <w:sz w:val="24"/>
          <w:szCs w:val="24"/>
        </w:rPr>
        <w:t xml:space="preserve"> </w:t>
      </w:r>
      <w:r w:rsidR="005B5BE4" w:rsidRPr="008831DC">
        <w:rPr>
          <w:rFonts w:ascii="Times New Roman" w:hAnsi="Times New Roman" w:cs="Times New Roman"/>
          <w:color w:val="auto"/>
          <w:sz w:val="24"/>
          <w:szCs w:val="24"/>
        </w:rPr>
        <w:t>глаза,</w:t>
      </w:r>
      <w:r w:rsidRPr="008831DC">
        <w:rPr>
          <w:rFonts w:ascii="Times New Roman" w:hAnsi="Times New Roman" w:cs="Times New Roman"/>
          <w:color w:val="auto"/>
          <w:sz w:val="24"/>
          <w:szCs w:val="24"/>
        </w:rPr>
        <w:t xml:space="preserve"> </w:t>
      </w:r>
      <w:r w:rsidR="005B5BE4" w:rsidRPr="008831DC">
        <w:rPr>
          <w:rFonts w:ascii="Times New Roman" w:hAnsi="Times New Roman" w:cs="Times New Roman"/>
          <w:color w:val="auto"/>
          <w:sz w:val="24"/>
          <w:szCs w:val="24"/>
        </w:rPr>
        <w:t>нос,</w:t>
      </w:r>
      <w:r w:rsidRPr="008831DC">
        <w:rPr>
          <w:rFonts w:ascii="Times New Roman" w:hAnsi="Times New Roman" w:cs="Times New Roman"/>
          <w:color w:val="auto"/>
          <w:sz w:val="24"/>
          <w:szCs w:val="24"/>
        </w:rPr>
        <w:t xml:space="preserve"> </w:t>
      </w:r>
      <w:r w:rsidR="005B5BE4" w:rsidRPr="008831DC">
        <w:rPr>
          <w:rFonts w:ascii="Times New Roman" w:hAnsi="Times New Roman" w:cs="Times New Roman"/>
          <w:color w:val="auto"/>
          <w:sz w:val="24"/>
          <w:szCs w:val="24"/>
        </w:rPr>
        <w:t>рот,</w:t>
      </w:r>
      <w:r w:rsidRPr="008831DC">
        <w:rPr>
          <w:rFonts w:ascii="Times New Roman" w:hAnsi="Times New Roman" w:cs="Times New Roman"/>
          <w:color w:val="auto"/>
          <w:sz w:val="24"/>
          <w:szCs w:val="24"/>
        </w:rPr>
        <w:t xml:space="preserve"> </w:t>
      </w:r>
      <w:r w:rsidR="005B5BE4" w:rsidRPr="008831DC">
        <w:rPr>
          <w:rFonts w:ascii="Times New Roman" w:hAnsi="Times New Roman" w:cs="Times New Roman"/>
          <w:color w:val="auto"/>
          <w:sz w:val="24"/>
          <w:szCs w:val="24"/>
        </w:rPr>
        <w:t>уши.</w:t>
      </w:r>
      <w:r w:rsidRPr="008831DC">
        <w:rPr>
          <w:rFonts w:ascii="Times New Roman" w:hAnsi="Times New Roman" w:cs="Times New Roman"/>
          <w:color w:val="auto"/>
          <w:sz w:val="24"/>
          <w:szCs w:val="24"/>
        </w:rPr>
        <w:t xml:space="preserve"> </w:t>
      </w:r>
      <w:r w:rsidR="005B5BE4" w:rsidRPr="008831DC">
        <w:rPr>
          <w:rFonts w:ascii="Times New Roman" w:hAnsi="Times New Roman" w:cs="Times New Roman"/>
          <w:color w:val="auto"/>
          <w:sz w:val="24"/>
          <w:szCs w:val="24"/>
        </w:rPr>
        <w:t>Покровы</w:t>
      </w:r>
      <w:r w:rsidRPr="008831DC">
        <w:rPr>
          <w:rFonts w:ascii="Times New Roman" w:hAnsi="Times New Roman" w:cs="Times New Roman"/>
          <w:color w:val="auto"/>
          <w:sz w:val="24"/>
          <w:szCs w:val="24"/>
        </w:rPr>
        <w:t xml:space="preserve"> </w:t>
      </w:r>
      <w:r w:rsidR="005B5BE4" w:rsidRPr="008831DC">
        <w:rPr>
          <w:rFonts w:ascii="Times New Roman" w:hAnsi="Times New Roman" w:cs="Times New Roman"/>
          <w:color w:val="auto"/>
          <w:sz w:val="24"/>
          <w:szCs w:val="24"/>
        </w:rPr>
        <w:t>тела:</w:t>
      </w:r>
      <w:r w:rsidRPr="008831DC">
        <w:rPr>
          <w:rFonts w:ascii="Times New Roman" w:hAnsi="Times New Roman" w:cs="Times New Roman"/>
          <w:color w:val="auto"/>
          <w:sz w:val="24"/>
          <w:szCs w:val="24"/>
        </w:rPr>
        <w:t xml:space="preserve"> </w:t>
      </w:r>
      <w:r w:rsidR="005B5BE4" w:rsidRPr="008831DC">
        <w:rPr>
          <w:rFonts w:ascii="Times New Roman" w:hAnsi="Times New Roman" w:cs="Times New Roman"/>
          <w:color w:val="auto"/>
          <w:sz w:val="24"/>
          <w:szCs w:val="24"/>
        </w:rPr>
        <w:t>кожа,</w:t>
      </w:r>
      <w:r w:rsidRPr="008831DC">
        <w:rPr>
          <w:rFonts w:ascii="Times New Roman" w:hAnsi="Times New Roman" w:cs="Times New Roman"/>
          <w:color w:val="auto"/>
          <w:sz w:val="24"/>
          <w:szCs w:val="24"/>
        </w:rPr>
        <w:t xml:space="preserve"> </w:t>
      </w:r>
      <w:r w:rsidR="005B5BE4" w:rsidRPr="008831DC">
        <w:rPr>
          <w:rFonts w:ascii="Times New Roman" w:hAnsi="Times New Roman" w:cs="Times New Roman"/>
          <w:color w:val="auto"/>
          <w:sz w:val="24"/>
          <w:szCs w:val="24"/>
        </w:rPr>
        <w:t>ногти,</w:t>
      </w:r>
      <w:r w:rsidRPr="008831DC">
        <w:rPr>
          <w:rFonts w:ascii="Times New Roman" w:hAnsi="Times New Roman" w:cs="Times New Roman"/>
          <w:color w:val="auto"/>
          <w:sz w:val="24"/>
          <w:szCs w:val="24"/>
        </w:rPr>
        <w:t xml:space="preserve"> </w:t>
      </w:r>
      <w:r w:rsidR="005B5BE4" w:rsidRPr="008831DC">
        <w:rPr>
          <w:rFonts w:ascii="Times New Roman" w:hAnsi="Times New Roman" w:cs="Times New Roman"/>
          <w:color w:val="auto"/>
          <w:sz w:val="24"/>
          <w:szCs w:val="24"/>
        </w:rPr>
        <w:t>волосы.</w:t>
      </w:r>
      <w:r w:rsidRPr="008831DC">
        <w:rPr>
          <w:rFonts w:ascii="Times New Roman" w:hAnsi="Times New Roman" w:cs="Times New Roman"/>
          <w:color w:val="auto"/>
          <w:sz w:val="24"/>
          <w:szCs w:val="24"/>
        </w:rPr>
        <w:t xml:space="preserve"> </w:t>
      </w:r>
    </w:p>
    <w:p w:rsidR="005B5BE4" w:rsidRPr="008831DC" w:rsidRDefault="005B5BE4" w:rsidP="008831DC">
      <w:pPr>
        <w:spacing w:after="0" w:line="240" w:lineRule="auto"/>
        <w:ind w:firstLine="709"/>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Гигиена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кожи,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ногтей,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волос</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(мытье,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расчесывание,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обстригание).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Зубы.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Гигиена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полости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рта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(чистка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зубов,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полоскание).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Гигиена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рук</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(мытье).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Органы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чувств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человека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(глаза,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уши,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нос,</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язык,</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кожа).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Значение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жизни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человека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(ознакомление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жизнью</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вокруг,</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получение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новых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впечатлений).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Гигиена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органов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чувств.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Бережное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отношение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себе,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соблюдение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правил</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охраны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органов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чувств,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соблюдение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режима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работы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отдыха.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Первичное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ознакомление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внутренним</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строением</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тела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человека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(внутренние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органы).</w:t>
      </w:r>
    </w:p>
    <w:p w:rsidR="005B5BE4" w:rsidRPr="008831DC" w:rsidRDefault="005B5BE4" w:rsidP="008831DC">
      <w:pPr>
        <w:spacing w:after="0" w:line="240" w:lineRule="auto"/>
        <w:ind w:firstLine="709"/>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Здоровый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образ</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жизни: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гигиена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жилища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(проветривание,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регулярная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уборка),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гигиена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питания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(полноценное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регулярное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питание: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овощи,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фрукты,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ягоды,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хлеб,</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молочные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продукты,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мясо,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рыба).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Режим</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сна,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работы.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Личная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гигиена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(умывание,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прием</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ванной),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прогулки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занятия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спортом.</w:t>
      </w:r>
      <w:r w:rsidR="00A50CA6" w:rsidRPr="008831DC">
        <w:rPr>
          <w:rFonts w:ascii="Times New Roman" w:hAnsi="Times New Roman" w:cs="Times New Roman"/>
          <w:color w:val="auto"/>
          <w:sz w:val="24"/>
          <w:szCs w:val="24"/>
        </w:rPr>
        <w:t xml:space="preserve"> </w:t>
      </w:r>
    </w:p>
    <w:p w:rsidR="005B5BE4" w:rsidRPr="008831DC" w:rsidRDefault="005B5BE4" w:rsidP="008831DC">
      <w:pPr>
        <w:pStyle w:val="af5"/>
        <w:spacing w:after="0" w:line="240" w:lineRule="auto"/>
        <w:ind w:firstLine="709"/>
        <w:jc w:val="both"/>
        <w:rPr>
          <w:rFonts w:ascii="Times New Roman" w:hAnsi="Times New Roman"/>
          <w:color w:val="auto"/>
          <w:sz w:val="24"/>
          <w:szCs w:val="24"/>
        </w:rPr>
      </w:pPr>
      <w:r w:rsidRPr="008831DC">
        <w:rPr>
          <w:rFonts w:ascii="Times New Roman" w:hAnsi="Times New Roman"/>
          <w:color w:val="auto"/>
          <w:sz w:val="24"/>
          <w:szCs w:val="24"/>
        </w:rPr>
        <w:t>Человек</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член</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общества:</w:t>
      </w:r>
      <w:r w:rsidR="00A50CA6" w:rsidRPr="008831DC">
        <w:rPr>
          <w:rFonts w:ascii="Times New Roman" w:hAnsi="Times New Roman"/>
          <w:i/>
          <w:color w:val="auto"/>
          <w:sz w:val="24"/>
          <w:szCs w:val="24"/>
        </w:rPr>
        <w:t xml:space="preserve"> </w:t>
      </w:r>
      <w:r w:rsidRPr="008831DC">
        <w:rPr>
          <w:rFonts w:ascii="Times New Roman" w:hAnsi="Times New Roman"/>
          <w:color w:val="auto"/>
          <w:sz w:val="24"/>
          <w:szCs w:val="24"/>
        </w:rPr>
        <w:t>член</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семьи,</w:t>
      </w:r>
      <w:r w:rsidR="00A50CA6" w:rsidRPr="008831DC">
        <w:rPr>
          <w:rFonts w:ascii="Times New Roman" w:hAnsi="Times New Roman"/>
          <w:iCs/>
          <w:color w:val="auto"/>
          <w:sz w:val="24"/>
          <w:szCs w:val="24"/>
        </w:rPr>
        <w:t xml:space="preserve"> </w:t>
      </w:r>
      <w:r w:rsidRPr="008831DC">
        <w:rPr>
          <w:rFonts w:ascii="Times New Roman" w:hAnsi="Times New Roman"/>
          <w:iCs/>
          <w:color w:val="auto"/>
          <w:sz w:val="24"/>
          <w:szCs w:val="24"/>
        </w:rPr>
        <w:t>ученик,</w:t>
      </w:r>
      <w:r w:rsidR="00A50CA6" w:rsidRPr="008831DC">
        <w:rPr>
          <w:rFonts w:ascii="Times New Roman" w:hAnsi="Times New Roman"/>
          <w:iCs/>
          <w:color w:val="auto"/>
          <w:sz w:val="24"/>
          <w:szCs w:val="24"/>
        </w:rPr>
        <w:t xml:space="preserve"> </w:t>
      </w:r>
      <w:r w:rsidRPr="008831DC">
        <w:rPr>
          <w:rFonts w:ascii="Times New Roman" w:hAnsi="Times New Roman"/>
          <w:iCs/>
          <w:color w:val="auto"/>
          <w:sz w:val="24"/>
          <w:szCs w:val="24"/>
        </w:rPr>
        <w:t>одноклассник,</w:t>
      </w:r>
      <w:r w:rsidR="00A50CA6" w:rsidRPr="008831DC">
        <w:rPr>
          <w:rFonts w:ascii="Times New Roman" w:hAnsi="Times New Roman"/>
          <w:iCs/>
          <w:color w:val="auto"/>
          <w:sz w:val="24"/>
          <w:szCs w:val="24"/>
        </w:rPr>
        <w:t xml:space="preserve"> </w:t>
      </w:r>
      <w:r w:rsidRPr="008831DC">
        <w:rPr>
          <w:rFonts w:ascii="Times New Roman" w:hAnsi="Times New Roman"/>
          <w:iCs/>
          <w:color w:val="auto"/>
          <w:sz w:val="24"/>
          <w:szCs w:val="24"/>
        </w:rPr>
        <w:t>друг..</w:t>
      </w:r>
      <w:r w:rsidR="00A50CA6" w:rsidRPr="008831DC">
        <w:rPr>
          <w:rFonts w:ascii="Times New Roman" w:hAnsi="Times New Roman"/>
          <w:iCs/>
          <w:color w:val="auto"/>
          <w:sz w:val="24"/>
          <w:szCs w:val="24"/>
        </w:rPr>
        <w:t xml:space="preserve"> </w:t>
      </w:r>
      <w:r w:rsidRPr="008831DC">
        <w:rPr>
          <w:rFonts w:ascii="Times New Roman" w:hAnsi="Times New Roman"/>
          <w:iCs/>
          <w:color w:val="auto"/>
          <w:sz w:val="24"/>
          <w:szCs w:val="24"/>
        </w:rPr>
        <w:t>Личные</w:t>
      </w:r>
      <w:r w:rsidR="00A50CA6" w:rsidRPr="008831DC">
        <w:rPr>
          <w:rFonts w:ascii="Times New Roman" w:hAnsi="Times New Roman"/>
          <w:iCs/>
          <w:color w:val="auto"/>
          <w:sz w:val="24"/>
          <w:szCs w:val="24"/>
        </w:rPr>
        <w:t xml:space="preserve"> </w:t>
      </w:r>
      <w:r w:rsidRPr="008831DC">
        <w:rPr>
          <w:rFonts w:ascii="Times New Roman" w:hAnsi="Times New Roman"/>
          <w:iCs/>
          <w:color w:val="auto"/>
          <w:sz w:val="24"/>
          <w:szCs w:val="24"/>
        </w:rPr>
        <w:t>вещи</w:t>
      </w:r>
      <w:r w:rsidR="00A50CA6" w:rsidRPr="008831DC">
        <w:rPr>
          <w:rFonts w:ascii="Times New Roman" w:hAnsi="Times New Roman"/>
          <w:iCs/>
          <w:color w:val="auto"/>
          <w:sz w:val="24"/>
          <w:szCs w:val="24"/>
        </w:rPr>
        <w:t xml:space="preserve"> </w:t>
      </w:r>
      <w:r w:rsidRPr="008831DC">
        <w:rPr>
          <w:rFonts w:ascii="Times New Roman" w:hAnsi="Times New Roman"/>
          <w:iCs/>
          <w:color w:val="auto"/>
          <w:sz w:val="24"/>
          <w:szCs w:val="24"/>
        </w:rPr>
        <w:t>ребенка:</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гигиенические</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принадлежности,</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и</w:t>
      </w:r>
      <w:r w:rsidRPr="008831DC">
        <w:rPr>
          <w:rFonts w:ascii="Times New Roman" w:hAnsi="Times New Roman"/>
          <w:bCs/>
          <w:iCs/>
          <w:color w:val="auto"/>
          <w:sz w:val="24"/>
          <w:szCs w:val="24"/>
        </w:rPr>
        <w:t>грушки,</w:t>
      </w:r>
      <w:r w:rsidR="00A50CA6" w:rsidRPr="008831DC">
        <w:rPr>
          <w:rFonts w:ascii="Times New Roman" w:hAnsi="Times New Roman"/>
          <w:bCs/>
          <w:iCs/>
          <w:color w:val="auto"/>
          <w:sz w:val="24"/>
          <w:szCs w:val="24"/>
        </w:rPr>
        <w:t xml:space="preserve"> </w:t>
      </w:r>
      <w:r w:rsidRPr="008831DC">
        <w:rPr>
          <w:rFonts w:ascii="Times New Roman" w:hAnsi="Times New Roman"/>
          <w:bCs/>
          <w:iCs/>
          <w:color w:val="auto"/>
          <w:sz w:val="24"/>
          <w:szCs w:val="24"/>
        </w:rPr>
        <w:t>учебные</w:t>
      </w:r>
      <w:r w:rsidR="00A50CA6" w:rsidRPr="008831DC">
        <w:rPr>
          <w:rFonts w:ascii="Times New Roman" w:hAnsi="Times New Roman"/>
          <w:bCs/>
          <w:iCs/>
          <w:color w:val="auto"/>
          <w:sz w:val="24"/>
          <w:szCs w:val="24"/>
        </w:rPr>
        <w:t xml:space="preserve"> </w:t>
      </w:r>
      <w:r w:rsidRPr="008831DC">
        <w:rPr>
          <w:rFonts w:ascii="Times New Roman" w:hAnsi="Times New Roman"/>
          <w:bCs/>
          <w:iCs/>
          <w:color w:val="auto"/>
          <w:sz w:val="24"/>
          <w:szCs w:val="24"/>
        </w:rPr>
        <w:t>вещи,</w:t>
      </w:r>
      <w:r w:rsidR="00A50CA6" w:rsidRPr="008831DC">
        <w:rPr>
          <w:rFonts w:ascii="Times New Roman" w:hAnsi="Times New Roman"/>
          <w:bCs/>
          <w:iCs/>
          <w:color w:val="auto"/>
          <w:sz w:val="24"/>
          <w:szCs w:val="24"/>
        </w:rPr>
        <w:t xml:space="preserve"> </w:t>
      </w:r>
      <w:r w:rsidRPr="008831DC">
        <w:rPr>
          <w:rFonts w:ascii="Times New Roman" w:hAnsi="Times New Roman"/>
          <w:bCs/>
          <w:iCs/>
          <w:color w:val="auto"/>
          <w:sz w:val="24"/>
          <w:szCs w:val="24"/>
        </w:rPr>
        <w:t>о</w:t>
      </w:r>
      <w:r w:rsidRPr="008831DC">
        <w:rPr>
          <w:rFonts w:ascii="Times New Roman" w:hAnsi="Times New Roman"/>
          <w:bCs/>
          <w:color w:val="auto"/>
          <w:sz w:val="24"/>
          <w:szCs w:val="24"/>
        </w:rPr>
        <w:t>дежда,</w:t>
      </w:r>
      <w:r w:rsidR="00A50CA6" w:rsidRPr="008831DC">
        <w:rPr>
          <w:rFonts w:ascii="Times New Roman" w:hAnsi="Times New Roman"/>
          <w:bCs/>
          <w:color w:val="auto"/>
          <w:sz w:val="24"/>
          <w:szCs w:val="24"/>
        </w:rPr>
        <w:t xml:space="preserve"> </w:t>
      </w:r>
      <w:r w:rsidRPr="008831DC">
        <w:rPr>
          <w:rFonts w:ascii="Times New Roman" w:hAnsi="Times New Roman"/>
          <w:bCs/>
          <w:color w:val="auto"/>
          <w:sz w:val="24"/>
          <w:szCs w:val="24"/>
        </w:rPr>
        <w:t>обувь.</w:t>
      </w:r>
      <w:r w:rsidR="00A50CA6" w:rsidRPr="008831DC">
        <w:rPr>
          <w:rFonts w:ascii="Times New Roman" w:hAnsi="Times New Roman"/>
          <w:bCs/>
          <w:color w:val="auto"/>
          <w:sz w:val="24"/>
          <w:szCs w:val="24"/>
        </w:rPr>
        <w:t xml:space="preserve"> </w:t>
      </w:r>
      <w:r w:rsidRPr="008831DC">
        <w:rPr>
          <w:rFonts w:ascii="Times New Roman" w:hAnsi="Times New Roman"/>
          <w:bCs/>
          <w:color w:val="auto"/>
          <w:sz w:val="24"/>
          <w:szCs w:val="24"/>
        </w:rPr>
        <w:t>Вещи</w:t>
      </w:r>
      <w:r w:rsidR="00A50CA6" w:rsidRPr="008831DC">
        <w:rPr>
          <w:rFonts w:ascii="Times New Roman" w:hAnsi="Times New Roman"/>
          <w:bCs/>
          <w:color w:val="auto"/>
          <w:sz w:val="24"/>
          <w:szCs w:val="24"/>
        </w:rPr>
        <w:t xml:space="preserve"> </w:t>
      </w:r>
      <w:r w:rsidRPr="008831DC">
        <w:rPr>
          <w:rFonts w:ascii="Times New Roman" w:hAnsi="Times New Roman"/>
          <w:bCs/>
          <w:color w:val="auto"/>
          <w:sz w:val="24"/>
          <w:szCs w:val="24"/>
        </w:rPr>
        <w:t>мальчиков</w:t>
      </w:r>
      <w:r w:rsidR="00A50CA6" w:rsidRPr="008831DC">
        <w:rPr>
          <w:rFonts w:ascii="Times New Roman" w:hAnsi="Times New Roman"/>
          <w:bCs/>
          <w:color w:val="auto"/>
          <w:sz w:val="24"/>
          <w:szCs w:val="24"/>
        </w:rPr>
        <w:t xml:space="preserve"> </w:t>
      </w:r>
      <w:r w:rsidRPr="008831DC">
        <w:rPr>
          <w:rFonts w:ascii="Times New Roman" w:hAnsi="Times New Roman"/>
          <w:bCs/>
          <w:color w:val="auto"/>
          <w:sz w:val="24"/>
          <w:szCs w:val="24"/>
        </w:rPr>
        <w:t>и</w:t>
      </w:r>
      <w:r w:rsidR="00A50CA6" w:rsidRPr="008831DC">
        <w:rPr>
          <w:rFonts w:ascii="Times New Roman" w:hAnsi="Times New Roman"/>
          <w:bCs/>
          <w:color w:val="auto"/>
          <w:sz w:val="24"/>
          <w:szCs w:val="24"/>
        </w:rPr>
        <w:t xml:space="preserve"> </w:t>
      </w:r>
      <w:r w:rsidRPr="008831DC">
        <w:rPr>
          <w:rFonts w:ascii="Times New Roman" w:hAnsi="Times New Roman"/>
          <w:bCs/>
          <w:color w:val="auto"/>
          <w:sz w:val="24"/>
          <w:szCs w:val="24"/>
        </w:rPr>
        <w:t>девочек.</w:t>
      </w:r>
      <w:r w:rsidR="00A50CA6" w:rsidRPr="008831DC">
        <w:rPr>
          <w:rFonts w:ascii="Times New Roman" w:hAnsi="Times New Roman"/>
          <w:bCs/>
          <w:color w:val="auto"/>
          <w:sz w:val="24"/>
          <w:szCs w:val="24"/>
        </w:rPr>
        <w:t xml:space="preserve"> </w:t>
      </w:r>
      <w:r w:rsidRPr="008831DC">
        <w:rPr>
          <w:rFonts w:ascii="Times New Roman" w:hAnsi="Times New Roman"/>
          <w:iCs/>
          <w:color w:val="auto"/>
          <w:sz w:val="24"/>
          <w:szCs w:val="24"/>
        </w:rPr>
        <w:t>Профессии</w:t>
      </w:r>
      <w:r w:rsidR="00A50CA6" w:rsidRPr="008831DC">
        <w:rPr>
          <w:rFonts w:ascii="Times New Roman" w:hAnsi="Times New Roman"/>
          <w:iCs/>
          <w:color w:val="auto"/>
          <w:sz w:val="24"/>
          <w:szCs w:val="24"/>
        </w:rPr>
        <w:t xml:space="preserve"> </w:t>
      </w:r>
      <w:r w:rsidRPr="008831DC">
        <w:rPr>
          <w:rFonts w:ascii="Times New Roman" w:hAnsi="Times New Roman"/>
          <w:iCs/>
          <w:color w:val="auto"/>
          <w:sz w:val="24"/>
          <w:szCs w:val="24"/>
        </w:rPr>
        <w:t>людей</w:t>
      </w:r>
      <w:r w:rsidR="00A50CA6" w:rsidRPr="008831DC">
        <w:rPr>
          <w:rFonts w:ascii="Times New Roman" w:hAnsi="Times New Roman"/>
          <w:iCs/>
          <w:color w:val="auto"/>
          <w:sz w:val="24"/>
          <w:szCs w:val="24"/>
        </w:rPr>
        <w:t xml:space="preserve"> </w:t>
      </w:r>
      <w:r w:rsidRPr="008831DC">
        <w:rPr>
          <w:rFonts w:ascii="Times New Roman" w:hAnsi="Times New Roman"/>
          <w:iCs/>
          <w:color w:val="auto"/>
          <w:sz w:val="24"/>
          <w:szCs w:val="24"/>
        </w:rPr>
        <w:t>ближайшего</w:t>
      </w:r>
      <w:r w:rsidR="00A50CA6" w:rsidRPr="008831DC">
        <w:rPr>
          <w:rFonts w:ascii="Times New Roman" w:hAnsi="Times New Roman"/>
          <w:iCs/>
          <w:color w:val="auto"/>
          <w:sz w:val="24"/>
          <w:szCs w:val="24"/>
        </w:rPr>
        <w:t xml:space="preserve"> </w:t>
      </w:r>
      <w:r w:rsidRPr="008831DC">
        <w:rPr>
          <w:rFonts w:ascii="Times New Roman" w:hAnsi="Times New Roman"/>
          <w:iCs/>
          <w:color w:val="auto"/>
          <w:sz w:val="24"/>
          <w:szCs w:val="24"/>
        </w:rPr>
        <w:t>окружения</w:t>
      </w:r>
      <w:r w:rsidR="00A50CA6" w:rsidRPr="008831DC">
        <w:rPr>
          <w:rFonts w:ascii="Times New Roman" w:hAnsi="Times New Roman"/>
          <w:iCs/>
          <w:color w:val="auto"/>
          <w:sz w:val="24"/>
          <w:szCs w:val="24"/>
        </w:rPr>
        <w:t xml:space="preserve"> </w:t>
      </w:r>
      <w:r w:rsidRPr="008831DC">
        <w:rPr>
          <w:rFonts w:ascii="Times New Roman" w:hAnsi="Times New Roman"/>
          <w:iCs/>
          <w:color w:val="auto"/>
          <w:sz w:val="24"/>
          <w:szCs w:val="24"/>
        </w:rPr>
        <w:t>ребенка</w:t>
      </w:r>
    </w:p>
    <w:p w:rsidR="005B5BE4" w:rsidRPr="008831DC" w:rsidRDefault="005B5BE4" w:rsidP="008831DC">
      <w:pPr>
        <w:pStyle w:val="af5"/>
        <w:spacing w:after="0" w:line="240" w:lineRule="auto"/>
        <w:ind w:firstLine="709"/>
        <w:jc w:val="both"/>
        <w:rPr>
          <w:rFonts w:ascii="Times New Roman" w:hAnsi="Times New Roman"/>
          <w:color w:val="auto"/>
          <w:sz w:val="24"/>
          <w:szCs w:val="24"/>
        </w:rPr>
      </w:pPr>
      <w:r w:rsidRPr="008831DC">
        <w:rPr>
          <w:rFonts w:ascii="Times New Roman" w:hAnsi="Times New Roman"/>
          <w:color w:val="auto"/>
          <w:sz w:val="24"/>
          <w:szCs w:val="24"/>
        </w:rPr>
        <w:t>Магазины</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(«овощи-фрукты»,</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продуктовый,</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промтоварный</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(одежда,</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обувь,</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бытовая</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техника</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или</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др.),</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книжный).</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Зоопарк</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или</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краеведческий</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музей.</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Почта.</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Больница.</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Поликлиника.</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Аптека.</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Назначение</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учреждения.</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Основные</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профессии</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людей,</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работающих</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в</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учреждении.</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Правила</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поведения</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в</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магазине.</w:t>
      </w:r>
      <w:r w:rsidR="00A50CA6" w:rsidRPr="008831DC">
        <w:rPr>
          <w:rFonts w:ascii="Times New Roman" w:hAnsi="Times New Roman"/>
          <w:color w:val="auto"/>
          <w:sz w:val="24"/>
          <w:szCs w:val="24"/>
        </w:rPr>
        <w:t xml:space="preserve"> </w:t>
      </w:r>
    </w:p>
    <w:p w:rsidR="005B5BE4" w:rsidRPr="008831DC" w:rsidRDefault="005B5BE4" w:rsidP="008831DC">
      <w:pPr>
        <w:pStyle w:val="af5"/>
        <w:spacing w:after="0" w:line="240" w:lineRule="auto"/>
        <w:ind w:firstLine="709"/>
        <w:jc w:val="both"/>
        <w:rPr>
          <w:rFonts w:ascii="Times New Roman" w:hAnsi="Times New Roman"/>
          <w:iCs/>
          <w:color w:val="auto"/>
          <w:sz w:val="24"/>
          <w:szCs w:val="24"/>
        </w:rPr>
      </w:pPr>
      <w:r w:rsidRPr="008831DC">
        <w:rPr>
          <w:rFonts w:ascii="Times New Roman" w:hAnsi="Times New Roman"/>
          <w:color w:val="auto"/>
          <w:sz w:val="24"/>
          <w:szCs w:val="24"/>
        </w:rPr>
        <w:t>Транспорт.</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Назначение.</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Называние</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отдельных</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видов</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транспорта</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(машины</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легковые</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и</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грузовые,</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метро,</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маршрутные</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такси,</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трамваи,</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троллейбусы,</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автобусы).</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Городской</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пассажирский</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транспорт.</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Транспорт</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междугородний.</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Вокзалы</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и</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аэропорты.</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Правила</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поведения.</w:t>
      </w:r>
      <w:r w:rsidR="00A50CA6" w:rsidRPr="008831DC">
        <w:rPr>
          <w:rFonts w:ascii="Times New Roman" w:hAnsi="Times New Roman"/>
          <w:color w:val="auto"/>
          <w:sz w:val="24"/>
          <w:szCs w:val="24"/>
        </w:rPr>
        <w:t xml:space="preserve"> </w:t>
      </w:r>
    </w:p>
    <w:p w:rsidR="005B5BE4" w:rsidRPr="008831DC" w:rsidRDefault="005B5BE4" w:rsidP="008831DC">
      <w:pPr>
        <w:pStyle w:val="af5"/>
        <w:spacing w:after="0" w:line="240" w:lineRule="auto"/>
        <w:ind w:firstLine="709"/>
        <w:jc w:val="both"/>
        <w:rPr>
          <w:rFonts w:ascii="Times New Roman" w:hAnsi="Times New Roman"/>
          <w:b/>
          <w:color w:val="auto"/>
          <w:sz w:val="24"/>
          <w:szCs w:val="24"/>
          <w:u w:val="single"/>
        </w:rPr>
      </w:pPr>
      <w:r w:rsidRPr="008831DC">
        <w:rPr>
          <w:rFonts w:ascii="Times New Roman" w:hAnsi="Times New Roman"/>
          <w:iCs/>
          <w:color w:val="auto"/>
          <w:sz w:val="24"/>
          <w:szCs w:val="24"/>
        </w:rPr>
        <w:t>Наша</w:t>
      </w:r>
      <w:r w:rsidR="00A50CA6" w:rsidRPr="008831DC">
        <w:rPr>
          <w:rFonts w:ascii="Times New Roman" w:hAnsi="Times New Roman"/>
          <w:iCs/>
          <w:color w:val="auto"/>
          <w:sz w:val="24"/>
          <w:szCs w:val="24"/>
        </w:rPr>
        <w:t xml:space="preserve"> </w:t>
      </w:r>
      <w:r w:rsidRPr="008831DC">
        <w:rPr>
          <w:rFonts w:ascii="Times New Roman" w:hAnsi="Times New Roman"/>
          <w:iCs/>
          <w:color w:val="auto"/>
          <w:sz w:val="24"/>
          <w:szCs w:val="24"/>
        </w:rPr>
        <w:t>Родина</w:t>
      </w:r>
      <w:r w:rsidR="00A50CA6" w:rsidRPr="008831DC">
        <w:rPr>
          <w:rFonts w:ascii="Times New Roman" w:hAnsi="Times New Roman"/>
          <w:iCs/>
          <w:color w:val="auto"/>
          <w:sz w:val="24"/>
          <w:szCs w:val="24"/>
        </w:rPr>
        <w:t xml:space="preserve"> </w:t>
      </w:r>
      <w:r w:rsidRPr="008831DC">
        <w:rPr>
          <w:rFonts w:ascii="Times New Roman" w:hAnsi="Times New Roman"/>
          <w:iCs/>
          <w:color w:val="auto"/>
          <w:sz w:val="24"/>
          <w:szCs w:val="24"/>
        </w:rPr>
        <w:t>-</w:t>
      </w:r>
      <w:r w:rsidR="00A50CA6" w:rsidRPr="008831DC">
        <w:rPr>
          <w:rFonts w:ascii="Times New Roman" w:hAnsi="Times New Roman"/>
          <w:iCs/>
          <w:color w:val="auto"/>
          <w:sz w:val="24"/>
          <w:szCs w:val="24"/>
        </w:rPr>
        <w:t xml:space="preserve"> </w:t>
      </w:r>
      <w:r w:rsidRPr="008831DC">
        <w:rPr>
          <w:rFonts w:ascii="Times New Roman" w:hAnsi="Times New Roman"/>
          <w:iCs/>
          <w:color w:val="auto"/>
          <w:sz w:val="24"/>
          <w:szCs w:val="24"/>
        </w:rPr>
        <w:t>Россия.</w:t>
      </w:r>
      <w:r w:rsidR="00A50CA6" w:rsidRPr="008831DC">
        <w:rPr>
          <w:rFonts w:ascii="Times New Roman" w:hAnsi="Times New Roman"/>
          <w:bCs/>
          <w:color w:val="auto"/>
          <w:sz w:val="24"/>
          <w:szCs w:val="24"/>
        </w:rPr>
        <w:t xml:space="preserve"> </w:t>
      </w:r>
      <w:r w:rsidRPr="008831DC">
        <w:rPr>
          <w:rFonts w:ascii="Times New Roman" w:hAnsi="Times New Roman"/>
          <w:bCs/>
          <w:color w:val="auto"/>
          <w:sz w:val="24"/>
          <w:szCs w:val="24"/>
        </w:rPr>
        <w:t>Наш</w:t>
      </w:r>
      <w:r w:rsidR="00A50CA6" w:rsidRPr="008831DC">
        <w:rPr>
          <w:rFonts w:ascii="Times New Roman" w:hAnsi="Times New Roman"/>
          <w:bCs/>
          <w:color w:val="auto"/>
          <w:sz w:val="24"/>
          <w:szCs w:val="24"/>
        </w:rPr>
        <w:t xml:space="preserve"> </w:t>
      </w:r>
      <w:r w:rsidRPr="008831DC">
        <w:rPr>
          <w:rFonts w:ascii="Times New Roman" w:hAnsi="Times New Roman"/>
          <w:bCs/>
          <w:color w:val="auto"/>
          <w:sz w:val="24"/>
          <w:szCs w:val="24"/>
        </w:rPr>
        <w:t>город.</w:t>
      </w:r>
      <w:r w:rsidR="00A50CA6" w:rsidRPr="008831DC">
        <w:rPr>
          <w:rFonts w:ascii="Times New Roman" w:hAnsi="Times New Roman"/>
          <w:bCs/>
          <w:color w:val="auto"/>
          <w:sz w:val="24"/>
          <w:szCs w:val="24"/>
        </w:rPr>
        <w:t xml:space="preserve"> </w:t>
      </w:r>
      <w:r w:rsidRPr="008831DC">
        <w:rPr>
          <w:rFonts w:ascii="Times New Roman" w:hAnsi="Times New Roman"/>
          <w:iCs/>
          <w:color w:val="auto"/>
          <w:sz w:val="24"/>
          <w:szCs w:val="24"/>
        </w:rPr>
        <w:t>Населенные</w:t>
      </w:r>
      <w:r w:rsidR="00A50CA6" w:rsidRPr="008831DC">
        <w:rPr>
          <w:rFonts w:ascii="Times New Roman" w:hAnsi="Times New Roman"/>
          <w:iCs/>
          <w:color w:val="auto"/>
          <w:sz w:val="24"/>
          <w:szCs w:val="24"/>
        </w:rPr>
        <w:t xml:space="preserve"> </w:t>
      </w:r>
      <w:r w:rsidRPr="008831DC">
        <w:rPr>
          <w:rFonts w:ascii="Times New Roman" w:hAnsi="Times New Roman"/>
          <w:iCs/>
          <w:color w:val="auto"/>
          <w:sz w:val="24"/>
          <w:szCs w:val="24"/>
        </w:rPr>
        <w:t>пункты.</w:t>
      </w:r>
      <w:r w:rsidR="00A50CA6" w:rsidRPr="008831DC">
        <w:rPr>
          <w:rFonts w:ascii="Times New Roman" w:hAnsi="Times New Roman"/>
          <w:iCs/>
          <w:color w:val="auto"/>
          <w:sz w:val="24"/>
          <w:szCs w:val="24"/>
        </w:rPr>
        <w:t xml:space="preserve"> </w:t>
      </w:r>
      <w:r w:rsidRPr="008831DC">
        <w:rPr>
          <w:rFonts w:ascii="Times New Roman" w:hAnsi="Times New Roman"/>
          <w:iCs/>
          <w:color w:val="auto"/>
          <w:sz w:val="24"/>
          <w:szCs w:val="24"/>
        </w:rPr>
        <w:t>Столица.</w:t>
      </w:r>
      <w:r w:rsidR="00A50CA6" w:rsidRPr="008831DC">
        <w:rPr>
          <w:rFonts w:ascii="Times New Roman" w:hAnsi="Times New Roman"/>
          <w:iCs/>
          <w:color w:val="auto"/>
          <w:sz w:val="24"/>
          <w:szCs w:val="24"/>
        </w:rPr>
        <w:t xml:space="preserve"> </w:t>
      </w:r>
      <w:r w:rsidRPr="008831DC">
        <w:rPr>
          <w:rFonts w:ascii="Times New Roman" w:hAnsi="Times New Roman"/>
          <w:color w:val="auto"/>
          <w:sz w:val="24"/>
          <w:szCs w:val="24"/>
        </w:rPr>
        <w:t>Флаг,</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Герб,</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Гимн</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России.</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Президент</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России.</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Наша</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национальность.</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Некоторые</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другие</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национальности.</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Национальные</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костюмы.</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Россия</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многонациональная</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страна.</w:t>
      </w:r>
      <w:r w:rsidR="00A50CA6" w:rsidRPr="008831DC">
        <w:rPr>
          <w:rFonts w:ascii="Times New Roman" w:hAnsi="Times New Roman"/>
          <w:color w:val="auto"/>
          <w:sz w:val="24"/>
          <w:szCs w:val="24"/>
        </w:rPr>
        <w:t xml:space="preserve"> </w:t>
      </w:r>
      <w:r w:rsidRPr="008831DC">
        <w:rPr>
          <w:rFonts w:ascii="Times New Roman" w:hAnsi="Times New Roman"/>
          <w:bCs/>
          <w:color w:val="auto"/>
          <w:sz w:val="24"/>
          <w:szCs w:val="24"/>
        </w:rPr>
        <w:t>Праздники</w:t>
      </w:r>
      <w:r w:rsidR="00A50CA6" w:rsidRPr="008831DC">
        <w:rPr>
          <w:rFonts w:ascii="Times New Roman" w:hAnsi="Times New Roman"/>
          <w:bCs/>
          <w:color w:val="auto"/>
          <w:sz w:val="24"/>
          <w:szCs w:val="24"/>
        </w:rPr>
        <w:t xml:space="preserve"> </w:t>
      </w:r>
      <w:r w:rsidRPr="008831DC">
        <w:rPr>
          <w:rFonts w:ascii="Times New Roman" w:hAnsi="Times New Roman"/>
          <w:bCs/>
          <w:color w:val="auto"/>
          <w:sz w:val="24"/>
          <w:szCs w:val="24"/>
        </w:rPr>
        <w:t>нашей</w:t>
      </w:r>
      <w:r w:rsidR="00A50CA6" w:rsidRPr="008831DC">
        <w:rPr>
          <w:rFonts w:ascii="Times New Roman" w:hAnsi="Times New Roman"/>
          <w:bCs/>
          <w:color w:val="auto"/>
          <w:sz w:val="24"/>
          <w:szCs w:val="24"/>
        </w:rPr>
        <w:t xml:space="preserve"> </w:t>
      </w:r>
      <w:r w:rsidRPr="008831DC">
        <w:rPr>
          <w:rFonts w:ascii="Times New Roman" w:hAnsi="Times New Roman"/>
          <w:bCs/>
          <w:color w:val="auto"/>
          <w:sz w:val="24"/>
          <w:szCs w:val="24"/>
        </w:rPr>
        <w:t>страны.</w:t>
      </w:r>
      <w:r w:rsidR="00A50CA6" w:rsidRPr="008831DC">
        <w:rPr>
          <w:rFonts w:ascii="Times New Roman" w:hAnsi="Times New Roman"/>
          <w:bCs/>
          <w:color w:val="auto"/>
          <w:sz w:val="24"/>
          <w:szCs w:val="24"/>
        </w:rPr>
        <w:t xml:space="preserve"> </w:t>
      </w:r>
      <w:r w:rsidRPr="008831DC">
        <w:rPr>
          <w:rFonts w:ascii="Times New Roman" w:hAnsi="Times New Roman"/>
          <w:color w:val="auto"/>
          <w:sz w:val="24"/>
          <w:szCs w:val="24"/>
        </w:rPr>
        <w:t>Достижение</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нашей</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страны</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в</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науке</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и</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искусствах.</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Великие</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люди</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страны</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или</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края.</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Деньги</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нашей</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страны.</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Получение</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и</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расходование</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денег.</w:t>
      </w:r>
    </w:p>
    <w:p w:rsidR="005B5BE4" w:rsidRPr="008831DC" w:rsidRDefault="005B5BE4" w:rsidP="008831DC">
      <w:pPr>
        <w:spacing w:after="0" w:line="240" w:lineRule="auto"/>
        <w:ind w:firstLine="709"/>
        <w:jc w:val="both"/>
        <w:rPr>
          <w:rFonts w:ascii="Times New Roman" w:hAnsi="Times New Roman" w:cs="Times New Roman"/>
          <w:iCs/>
          <w:color w:val="auto"/>
          <w:sz w:val="24"/>
          <w:szCs w:val="24"/>
        </w:rPr>
      </w:pPr>
      <w:r w:rsidRPr="008831DC">
        <w:rPr>
          <w:rFonts w:ascii="Times New Roman" w:hAnsi="Times New Roman" w:cs="Times New Roman"/>
          <w:b/>
          <w:color w:val="auto"/>
          <w:sz w:val="24"/>
          <w:szCs w:val="24"/>
          <w:u w:val="single"/>
        </w:rPr>
        <w:t>Безопасное</w:t>
      </w:r>
      <w:r w:rsidR="00A50CA6" w:rsidRPr="008831DC">
        <w:rPr>
          <w:rFonts w:ascii="Times New Roman" w:hAnsi="Times New Roman" w:cs="Times New Roman"/>
          <w:b/>
          <w:color w:val="auto"/>
          <w:sz w:val="24"/>
          <w:szCs w:val="24"/>
          <w:u w:val="single"/>
        </w:rPr>
        <w:t xml:space="preserve"> </w:t>
      </w:r>
      <w:r w:rsidRPr="008831DC">
        <w:rPr>
          <w:rFonts w:ascii="Times New Roman" w:hAnsi="Times New Roman" w:cs="Times New Roman"/>
          <w:b/>
          <w:color w:val="auto"/>
          <w:sz w:val="24"/>
          <w:szCs w:val="24"/>
          <w:u w:val="single"/>
        </w:rPr>
        <w:t>поведение</w:t>
      </w:r>
    </w:p>
    <w:p w:rsidR="005B5BE4" w:rsidRPr="008831DC" w:rsidRDefault="005B5BE4" w:rsidP="008831DC">
      <w:pPr>
        <w:spacing w:after="0" w:line="240" w:lineRule="auto"/>
        <w:ind w:firstLine="709"/>
        <w:jc w:val="both"/>
        <w:rPr>
          <w:rFonts w:ascii="Times New Roman" w:hAnsi="Times New Roman" w:cs="Times New Roman"/>
          <w:color w:val="auto"/>
          <w:sz w:val="24"/>
          <w:szCs w:val="24"/>
        </w:rPr>
      </w:pPr>
      <w:r w:rsidRPr="008831DC">
        <w:rPr>
          <w:rFonts w:ascii="Times New Roman" w:hAnsi="Times New Roman" w:cs="Times New Roman"/>
          <w:iCs/>
          <w:color w:val="auto"/>
          <w:sz w:val="24"/>
          <w:szCs w:val="24"/>
        </w:rPr>
        <w:t>Предупреждение</w:t>
      </w:r>
      <w:r w:rsidR="00A50CA6" w:rsidRPr="008831DC">
        <w:rPr>
          <w:rFonts w:ascii="Times New Roman" w:hAnsi="Times New Roman" w:cs="Times New Roman"/>
          <w:iCs/>
          <w:color w:val="auto"/>
          <w:sz w:val="24"/>
          <w:szCs w:val="24"/>
        </w:rPr>
        <w:t xml:space="preserve"> </w:t>
      </w:r>
      <w:r w:rsidRPr="008831DC">
        <w:rPr>
          <w:rFonts w:ascii="Times New Roman" w:hAnsi="Times New Roman" w:cs="Times New Roman"/>
          <w:iCs/>
          <w:color w:val="auto"/>
          <w:sz w:val="24"/>
          <w:szCs w:val="24"/>
        </w:rPr>
        <w:t>заболеваний</w:t>
      </w:r>
      <w:r w:rsidR="00A50CA6" w:rsidRPr="008831DC">
        <w:rPr>
          <w:rFonts w:ascii="Times New Roman" w:hAnsi="Times New Roman" w:cs="Times New Roman"/>
          <w:iCs/>
          <w:color w:val="auto"/>
          <w:sz w:val="24"/>
          <w:szCs w:val="24"/>
        </w:rPr>
        <w:t xml:space="preserve"> </w:t>
      </w:r>
      <w:r w:rsidRPr="008831DC">
        <w:rPr>
          <w:rFonts w:ascii="Times New Roman" w:hAnsi="Times New Roman" w:cs="Times New Roman"/>
          <w:iCs/>
          <w:color w:val="auto"/>
          <w:sz w:val="24"/>
          <w:szCs w:val="24"/>
        </w:rPr>
        <w:t>и</w:t>
      </w:r>
      <w:r w:rsidR="00A50CA6" w:rsidRPr="008831DC">
        <w:rPr>
          <w:rFonts w:ascii="Times New Roman" w:hAnsi="Times New Roman" w:cs="Times New Roman"/>
          <w:iCs/>
          <w:color w:val="auto"/>
          <w:sz w:val="24"/>
          <w:szCs w:val="24"/>
        </w:rPr>
        <w:t xml:space="preserve"> </w:t>
      </w:r>
      <w:r w:rsidRPr="008831DC">
        <w:rPr>
          <w:rFonts w:ascii="Times New Roman" w:hAnsi="Times New Roman" w:cs="Times New Roman"/>
          <w:iCs/>
          <w:color w:val="auto"/>
          <w:sz w:val="24"/>
          <w:szCs w:val="24"/>
        </w:rPr>
        <w:t>травм.</w:t>
      </w:r>
      <w:r w:rsidR="00A50CA6" w:rsidRPr="008831DC">
        <w:rPr>
          <w:rFonts w:ascii="Times New Roman" w:hAnsi="Times New Roman" w:cs="Times New Roman"/>
          <w:color w:val="auto"/>
          <w:sz w:val="24"/>
          <w:szCs w:val="24"/>
        </w:rPr>
        <w:t xml:space="preserve"> </w:t>
      </w:r>
    </w:p>
    <w:p w:rsidR="005B5BE4" w:rsidRPr="008831DC" w:rsidRDefault="005B5BE4" w:rsidP="008831DC">
      <w:pPr>
        <w:spacing w:after="0" w:line="240" w:lineRule="auto"/>
        <w:ind w:firstLine="709"/>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Профилактика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простуд:</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закаливание,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одевание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погоде,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проветривание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помещений,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предупреждение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появления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сквозняков.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Профилактика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вирусных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заболеваний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(гриппа)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прием</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витаминов,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гигиена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полости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носа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рта,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предупреждение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контактов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больными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людьми.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Поведение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время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простудной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(постельный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режим,</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соблюдение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назначений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врача)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инфекционной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болезни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(изоляция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больного,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проветривание,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отдельная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посуда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стирка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белья,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прием</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лекарств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назначению</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врача,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постельный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режим).</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Вызов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врача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из</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поликлиники.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Случаи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обращения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больницу.</w:t>
      </w:r>
    </w:p>
    <w:p w:rsidR="005B5BE4" w:rsidRPr="008831DC" w:rsidRDefault="005B5BE4" w:rsidP="008831DC">
      <w:pPr>
        <w:spacing w:after="0" w:line="240" w:lineRule="auto"/>
        <w:ind w:firstLine="709"/>
        <w:jc w:val="both"/>
        <w:rPr>
          <w:rFonts w:ascii="Times New Roman" w:hAnsi="Times New Roman" w:cs="Times New Roman"/>
          <w:iCs/>
          <w:color w:val="auto"/>
          <w:sz w:val="24"/>
          <w:szCs w:val="24"/>
        </w:rPr>
      </w:pPr>
      <w:r w:rsidRPr="008831DC">
        <w:rPr>
          <w:rFonts w:ascii="Times New Roman" w:hAnsi="Times New Roman" w:cs="Times New Roman"/>
          <w:color w:val="auto"/>
          <w:sz w:val="24"/>
          <w:szCs w:val="24"/>
        </w:rPr>
        <w:t>Простейшие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действия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получении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травмы: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обращение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за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помощью</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учителю,</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элементарное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описание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ситуации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приведшей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травме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своего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состояния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(что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где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болит).</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Поведение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оказании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медицинской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помощи.</w:t>
      </w:r>
    </w:p>
    <w:p w:rsidR="005B5BE4" w:rsidRPr="008831DC" w:rsidRDefault="005B5BE4" w:rsidP="008831DC">
      <w:pPr>
        <w:spacing w:after="0" w:line="240" w:lineRule="auto"/>
        <w:ind w:firstLine="709"/>
        <w:jc w:val="both"/>
        <w:rPr>
          <w:rFonts w:ascii="Times New Roman" w:hAnsi="Times New Roman" w:cs="Times New Roman"/>
          <w:color w:val="auto"/>
          <w:sz w:val="24"/>
          <w:szCs w:val="24"/>
        </w:rPr>
      </w:pPr>
      <w:r w:rsidRPr="008831DC">
        <w:rPr>
          <w:rFonts w:ascii="Times New Roman" w:hAnsi="Times New Roman" w:cs="Times New Roman"/>
          <w:iCs/>
          <w:color w:val="auto"/>
          <w:sz w:val="24"/>
          <w:szCs w:val="24"/>
        </w:rPr>
        <w:t>Безопасное</w:t>
      </w:r>
      <w:r w:rsidR="00A50CA6" w:rsidRPr="008831DC">
        <w:rPr>
          <w:rFonts w:ascii="Times New Roman" w:hAnsi="Times New Roman" w:cs="Times New Roman"/>
          <w:iCs/>
          <w:color w:val="auto"/>
          <w:sz w:val="24"/>
          <w:szCs w:val="24"/>
        </w:rPr>
        <w:t xml:space="preserve"> </w:t>
      </w:r>
      <w:r w:rsidRPr="008831DC">
        <w:rPr>
          <w:rFonts w:ascii="Times New Roman" w:hAnsi="Times New Roman" w:cs="Times New Roman"/>
          <w:iCs/>
          <w:color w:val="auto"/>
          <w:sz w:val="24"/>
          <w:szCs w:val="24"/>
        </w:rPr>
        <w:t>поведение</w:t>
      </w:r>
      <w:r w:rsidR="00A50CA6" w:rsidRPr="008831DC">
        <w:rPr>
          <w:rFonts w:ascii="Times New Roman" w:hAnsi="Times New Roman" w:cs="Times New Roman"/>
          <w:iCs/>
          <w:color w:val="auto"/>
          <w:sz w:val="24"/>
          <w:szCs w:val="24"/>
        </w:rPr>
        <w:t xml:space="preserve"> </w:t>
      </w:r>
      <w:r w:rsidRPr="008831DC">
        <w:rPr>
          <w:rFonts w:ascii="Times New Roman" w:hAnsi="Times New Roman" w:cs="Times New Roman"/>
          <w:iCs/>
          <w:color w:val="auto"/>
          <w:sz w:val="24"/>
          <w:szCs w:val="24"/>
        </w:rPr>
        <w:t>в</w:t>
      </w:r>
      <w:r w:rsidR="00A50CA6" w:rsidRPr="008831DC">
        <w:rPr>
          <w:rFonts w:ascii="Times New Roman" w:hAnsi="Times New Roman" w:cs="Times New Roman"/>
          <w:iCs/>
          <w:color w:val="auto"/>
          <w:sz w:val="24"/>
          <w:szCs w:val="24"/>
        </w:rPr>
        <w:t xml:space="preserve"> </w:t>
      </w:r>
      <w:r w:rsidRPr="008831DC">
        <w:rPr>
          <w:rFonts w:ascii="Times New Roman" w:hAnsi="Times New Roman" w:cs="Times New Roman"/>
          <w:iCs/>
          <w:color w:val="auto"/>
          <w:sz w:val="24"/>
          <w:szCs w:val="24"/>
        </w:rPr>
        <w:t>природе.</w:t>
      </w:r>
      <w:r w:rsidR="00A50CA6" w:rsidRPr="008831DC">
        <w:rPr>
          <w:rFonts w:ascii="Times New Roman" w:hAnsi="Times New Roman" w:cs="Times New Roman"/>
          <w:color w:val="auto"/>
          <w:sz w:val="24"/>
          <w:szCs w:val="24"/>
        </w:rPr>
        <w:t xml:space="preserve"> </w:t>
      </w:r>
    </w:p>
    <w:p w:rsidR="005B5BE4" w:rsidRPr="008831DC" w:rsidRDefault="005B5BE4" w:rsidP="008831DC">
      <w:pPr>
        <w:spacing w:after="0" w:line="240" w:lineRule="auto"/>
        <w:ind w:firstLine="709"/>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Правила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поведения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человека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контакте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домашним</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животным.</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Правила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поведения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человека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диким</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животным</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зоопарке,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природе.</w:t>
      </w:r>
      <w:r w:rsidR="00A50CA6" w:rsidRPr="008831DC">
        <w:rPr>
          <w:rFonts w:ascii="Times New Roman" w:hAnsi="Times New Roman" w:cs="Times New Roman"/>
          <w:color w:val="auto"/>
          <w:sz w:val="24"/>
          <w:szCs w:val="24"/>
        </w:rPr>
        <w:t xml:space="preserve"> </w:t>
      </w:r>
    </w:p>
    <w:p w:rsidR="005B5BE4" w:rsidRPr="008831DC" w:rsidRDefault="005B5BE4" w:rsidP="008831DC">
      <w:pPr>
        <w:spacing w:after="0" w:line="240" w:lineRule="auto"/>
        <w:ind w:firstLine="709"/>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Правила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поведение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лесу,</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воде,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грозу.</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Предупреждение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отравления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ядовитыми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грибами,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ягодами.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Признаки.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Вызов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скорой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помощи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телефону.</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Описание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состояния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больного.</w:t>
      </w:r>
    </w:p>
    <w:p w:rsidR="005B5BE4" w:rsidRPr="008831DC" w:rsidRDefault="005B5BE4" w:rsidP="008831DC">
      <w:pPr>
        <w:spacing w:after="0" w:line="240" w:lineRule="auto"/>
        <w:ind w:firstLine="709"/>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Правила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поведения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незнакомыми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людьми,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незнакомом</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месте.</w:t>
      </w:r>
      <w:r w:rsidR="00A50CA6" w:rsidRPr="008831DC">
        <w:rPr>
          <w:rFonts w:ascii="Times New Roman" w:hAnsi="Times New Roman" w:cs="Times New Roman"/>
          <w:color w:val="auto"/>
          <w:sz w:val="24"/>
          <w:szCs w:val="24"/>
        </w:rPr>
        <w:t xml:space="preserve"> </w:t>
      </w:r>
    </w:p>
    <w:p w:rsidR="005B5BE4" w:rsidRPr="008831DC" w:rsidRDefault="005B5BE4" w:rsidP="008831DC">
      <w:pPr>
        <w:pStyle w:val="af5"/>
        <w:spacing w:after="0" w:line="240" w:lineRule="auto"/>
        <w:ind w:firstLine="709"/>
        <w:jc w:val="both"/>
        <w:rPr>
          <w:rFonts w:ascii="Times New Roman" w:hAnsi="Times New Roman"/>
          <w:color w:val="auto"/>
          <w:sz w:val="24"/>
          <w:szCs w:val="24"/>
        </w:rPr>
      </w:pPr>
      <w:r w:rsidRPr="008831DC">
        <w:rPr>
          <w:rFonts w:ascii="Times New Roman" w:hAnsi="Times New Roman"/>
          <w:color w:val="auto"/>
          <w:sz w:val="24"/>
          <w:szCs w:val="24"/>
        </w:rPr>
        <w:lastRenderedPageBreak/>
        <w:t>Правила</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поведения</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на</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улице.</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Движения</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по</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улице</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группой.</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Изучение</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ПДД:</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сигналы</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светофора,</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пешеходный</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переход,</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правила</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нахождения</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ребенка</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на</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улице</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(сопровождение</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взрослым,</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движение</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по</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тротуару,</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переход</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улицы</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по</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пешеходному</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переходу).</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Правила</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безопасного</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поведения</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в</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общественном</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транспорте.</w:t>
      </w:r>
    </w:p>
    <w:p w:rsidR="005B5BE4" w:rsidRPr="008831DC" w:rsidRDefault="005B5BE4" w:rsidP="008831DC">
      <w:pPr>
        <w:spacing w:after="0" w:line="240" w:lineRule="auto"/>
        <w:ind w:firstLine="709"/>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Правила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безопасного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использование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учебных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принадлежностей,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инструментов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для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практических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работ</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опытов,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инвентарем</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для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уборки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класса.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Правила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обращения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горячей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водой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кране,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чайнике),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электричеством,</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газом</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кухне).</w:t>
      </w:r>
    </w:p>
    <w:p w:rsidR="005B5BE4" w:rsidRPr="008831DC" w:rsidRDefault="005B5BE4" w:rsidP="008831DC">
      <w:pPr>
        <w:spacing w:after="0" w:line="240" w:lineRule="auto"/>
        <w:ind w:firstLine="709"/>
        <w:jc w:val="both"/>
        <w:rPr>
          <w:rFonts w:ascii="Times New Roman" w:hAnsi="Times New Roman" w:cs="Times New Roman"/>
          <w:b/>
          <w:color w:val="auto"/>
          <w:sz w:val="24"/>
          <w:szCs w:val="24"/>
        </w:rPr>
      </w:pPr>
      <w:r w:rsidRPr="008831DC">
        <w:rPr>
          <w:rFonts w:ascii="Times New Roman" w:hAnsi="Times New Roman" w:cs="Times New Roman"/>
          <w:color w:val="auto"/>
          <w:sz w:val="24"/>
          <w:szCs w:val="24"/>
        </w:rPr>
        <w:t>Телефоны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первой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помощи.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Звонок</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телефону</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экстренных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служб.</w:t>
      </w:r>
    </w:p>
    <w:p w:rsidR="00A72E75" w:rsidRPr="008831DC" w:rsidRDefault="00A72E75" w:rsidP="008831DC">
      <w:pPr>
        <w:spacing w:after="0" w:line="240" w:lineRule="auto"/>
        <w:ind w:firstLine="709"/>
        <w:jc w:val="both"/>
        <w:rPr>
          <w:rFonts w:ascii="Times New Roman" w:hAnsi="Times New Roman" w:cs="Times New Roman"/>
          <w:b/>
          <w:color w:val="auto"/>
          <w:sz w:val="24"/>
          <w:szCs w:val="24"/>
        </w:rPr>
      </w:pPr>
    </w:p>
    <w:p w:rsidR="005B5BE4" w:rsidRPr="008831DC" w:rsidRDefault="005B5BE4" w:rsidP="008831DC">
      <w:pPr>
        <w:spacing w:after="0" w:line="240" w:lineRule="auto"/>
        <w:rPr>
          <w:rFonts w:ascii="Times New Roman" w:hAnsi="Times New Roman" w:cs="Times New Roman"/>
          <w:b/>
          <w:sz w:val="24"/>
          <w:szCs w:val="24"/>
        </w:rPr>
      </w:pPr>
      <w:r w:rsidRPr="008831DC">
        <w:rPr>
          <w:rFonts w:ascii="Times New Roman" w:hAnsi="Times New Roman" w:cs="Times New Roman"/>
          <w:b/>
          <w:sz w:val="24"/>
          <w:szCs w:val="24"/>
        </w:rPr>
        <w:t>МУЗЫКА</w:t>
      </w:r>
      <w:r w:rsidR="00A50CA6" w:rsidRPr="008831DC">
        <w:rPr>
          <w:rFonts w:ascii="Times New Roman" w:hAnsi="Times New Roman" w:cs="Times New Roman"/>
          <w:b/>
          <w:sz w:val="24"/>
          <w:szCs w:val="24"/>
        </w:rPr>
        <w:t xml:space="preserve"> </w:t>
      </w:r>
    </w:p>
    <w:p w:rsidR="005B5BE4" w:rsidRPr="008831DC" w:rsidRDefault="005B5BE4" w:rsidP="008831DC">
      <w:pPr>
        <w:spacing w:after="0" w:line="240" w:lineRule="auto"/>
        <w:ind w:firstLine="709"/>
        <w:jc w:val="both"/>
        <w:rPr>
          <w:rFonts w:ascii="Times New Roman" w:hAnsi="Times New Roman" w:cs="Times New Roman"/>
          <w:b/>
          <w:sz w:val="24"/>
          <w:szCs w:val="24"/>
        </w:rPr>
      </w:pPr>
      <w:r w:rsidRPr="008831DC">
        <w:rPr>
          <w:rFonts w:ascii="Times New Roman" w:hAnsi="Times New Roman" w:cs="Times New Roman"/>
          <w:b/>
          <w:color w:val="auto"/>
          <w:sz w:val="24"/>
          <w:szCs w:val="24"/>
        </w:rPr>
        <w:t>(</w:t>
      </w:r>
      <w:r w:rsidRPr="008831DC">
        <w:rPr>
          <w:rFonts w:ascii="Times New Roman" w:hAnsi="Times New Roman" w:cs="Times New Roman"/>
          <w:b/>
          <w:bCs/>
          <w:color w:val="auto"/>
          <w:sz w:val="24"/>
          <w:szCs w:val="24"/>
        </w:rPr>
        <w:t>дополнительный</w:t>
      </w:r>
      <w:r w:rsidR="00A50CA6" w:rsidRPr="008831DC">
        <w:rPr>
          <w:rFonts w:ascii="Times New Roman" w:hAnsi="Times New Roman" w:cs="Times New Roman"/>
          <w:b/>
          <w:bCs/>
          <w:color w:val="auto"/>
          <w:sz w:val="24"/>
          <w:szCs w:val="24"/>
        </w:rPr>
        <w:t xml:space="preserve"> </w:t>
      </w:r>
      <w:r w:rsidRPr="008831DC">
        <w:rPr>
          <w:rFonts w:ascii="Times New Roman" w:hAnsi="Times New Roman" w:cs="Times New Roman"/>
          <w:b/>
          <w:bCs/>
          <w:color w:val="auto"/>
          <w:sz w:val="24"/>
          <w:szCs w:val="24"/>
        </w:rPr>
        <w:t>первый</w:t>
      </w:r>
      <w:r w:rsidR="00A50CA6" w:rsidRPr="008831DC">
        <w:rPr>
          <w:rFonts w:ascii="Times New Roman" w:hAnsi="Times New Roman" w:cs="Times New Roman"/>
          <w:b/>
          <w:bCs/>
          <w:color w:val="auto"/>
          <w:sz w:val="24"/>
          <w:szCs w:val="24"/>
        </w:rPr>
        <w:t xml:space="preserve"> </w:t>
      </w:r>
      <w:r w:rsidRPr="008831DC">
        <w:rPr>
          <w:rFonts w:ascii="Times New Roman" w:hAnsi="Times New Roman" w:cs="Times New Roman"/>
          <w:b/>
          <w:bCs/>
          <w:color w:val="auto"/>
          <w:sz w:val="24"/>
          <w:szCs w:val="24"/>
        </w:rPr>
        <w:t>(</w:t>
      </w:r>
      <w:r w:rsidRPr="008831DC">
        <w:rPr>
          <w:rFonts w:ascii="Times New Roman" w:hAnsi="Times New Roman" w:cs="Times New Roman"/>
          <w:b/>
          <w:bCs/>
          <w:color w:val="auto"/>
          <w:sz w:val="24"/>
          <w:szCs w:val="24"/>
          <w:lang w:val="en-US"/>
        </w:rPr>
        <w:t>I</w:t>
      </w:r>
      <w:r w:rsidRPr="008831DC">
        <w:rPr>
          <w:rFonts w:ascii="Times New Roman" w:hAnsi="Times New Roman" w:cs="Times New Roman"/>
          <w:b/>
          <w:bCs/>
          <w:color w:val="auto"/>
          <w:sz w:val="24"/>
          <w:szCs w:val="24"/>
          <w:vertAlign w:val="superscript"/>
        </w:rPr>
        <w:t>1</w:t>
      </w:r>
      <w:r w:rsidRPr="008831DC">
        <w:rPr>
          <w:rFonts w:ascii="Times New Roman" w:hAnsi="Times New Roman" w:cs="Times New Roman"/>
          <w:b/>
          <w:bCs/>
          <w:color w:val="auto"/>
          <w:sz w:val="24"/>
          <w:szCs w:val="24"/>
        </w:rPr>
        <w:t>)</w:t>
      </w:r>
      <w:r w:rsidRPr="008831DC">
        <w:rPr>
          <w:rFonts w:ascii="Times New Roman" w:hAnsi="Times New Roman" w:cs="Times New Roman"/>
          <w:b/>
          <w:color w:val="auto"/>
          <w:sz w:val="24"/>
          <w:szCs w:val="24"/>
        </w:rPr>
        <w:t>-</w:t>
      </w:r>
      <w:r w:rsidRPr="008831DC">
        <w:rPr>
          <w:rFonts w:ascii="Times New Roman" w:hAnsi="Times New Roman" w:cs="Times New Roman"/>
          <w:b/>
          <w:color w:val="auto"/>
          <w:sz w:val="24"/>
          <w:szCs w:val="24"/>
          <w:lang w:val="en-US"/>
        </w:rPr>
        <w:t>V</w:t>
      </w:r>
      <w:r w:rsidR="00A50CA6" w:rsidRPr="008831DC">
        <w:rPr>
          <w:rFonts w:ascii="Times New Roman" w:hAnsi="Times New Roman" w:cs="Times New Roman"/>
          <w:b/>
          <w:color w:val="auto"/>
          <w:sz w:val="24"/>
          <w:szCs w:val="24"/>
        </w:rPr>
        <w:t xml:space="preserve"> </w:t>
      </w:r>
      <w:r w:rsidRPr="008831DC">
        <w:rPr>
          <w:rFonts w:ascii="Times New Roman" w:hAnsi="Times New Roman" w:cs="Times New Roman"/>
          <w:b/>
          <w:color w:val="auto"/>
          <w:sz w:val="24"/>
          <w:szCs w:val="24"/>
        </w:rPr>
        <w:t>классы;</w:t>
      </w:r>
      <w:r w:rsidR="00A50CA6" w:rsidRPr="008831DC">
        <w:rPr>
          <w:rFonts w:ascii="Times New Roman" w:hAnsi="Times New Roman" w:cs="Times New Roman"/>
          <w:b/>
          <w:color w:val="auto"/>
          <w:sz w:val="24"/>
          <w:szCs w:val="24"/>
        </w:rPr>
        <w:t xml:space="preserve"> </w:t>
      </w:r>
      <w:r w:rsidRPr="008831DC">
        <w:rPr>
          <w:rFonts w:ascii="Times New Roman" w:hAnsi="Times New Roman" w:cs="Times New Roman"/>
          <w:b/>
          <w:color w:val="auto"/>
          <w:sz w:val="24"/>
          <w:szCs w:val="24"/>
          <w:lang w:val="en-US"/>
        </w:rPr>
        <w:t>I</w:t>
      </w:r>
      <w:r w:rsidRPr="008831DC">
        <w:rPr>
          <w:rFonts w:ascii="Times New Roman" w:hAnsi="Times New Roman" w:cs="Times New Roman"/>
          <w:b/>
          <w:color w:val="auto"/>
          <w:sz w:val="24"/>
          <w:szCs w:val="24"/>
        </w:rPr>
        <w:t>-</w:t>
      </w:r>
      <w:r w:rsidRPr="008831DC">
        <w:rPr>
          <w:rFonts w:ascii="Times New Roman" w:hAnsi="Times New Roman" w:cs="Times New Roman"/>
          <w:b/>
          <w:color w:val="auto"/>
          <w:sz w:val="24"/>
          <w:szCs w:val="24"/>
          <w:lang w:val="en-US"/>
        </w:rPr>
        <w:t>V</w:t>
      </w:r>
      <w:r w:rsidR="00A50CA6" w:rsidRPr="008831DC">
        <w:rPr>
          <w:rFonts w:ascii="Times New Roman" w:hAnsi="Times New Roman" w:cs="Times New Roman"/>
          <w:b/>
          <w:color w:val="auto"/>
          <w:sz w:val="24"/>
          <w:szCs w:val="24"/>
        </w:rPr>
        <w:t xml:space="preserve"> </w:t>
      </w:r>
      <w:r w:rsidRPr="008831DC">
        <w:rPr>
          <w:rFonts w:ascii="Times New Roman" w:hAnsi="Times New Roman" w:cs="Times New Roman"/>
          <w:b/>
          <w:color w:val="auto"/>
          <w:sz w:val="24"/>
          <w:szCs w:val="24"/>
        </w:rPr>
        <w:t>классы)</w:t>
      </w:r>
    </w:p>
    <w:p w:rsidR="005B5BE4" w:rsidRPr="008831DC" w:rsidRDefault="005B5BE4" w:rsidP="008831DC">
      <w:pPr>
        <w:spacing w:after="0" w:line="240" w:lineRule="auto"/>
        <w:ind w:firstLine="709"/>
        <w:jc w:val="both"/>
        <w:rPr>
          <w:rStyle w:val="apple-style-span"/>
          <w:rFonts w:ascii="Times New Roman" w:hAnsi="Times New Roman" w:cs="Times New Roman"/>
          <w:sz w:val="24"/>
          <w:szCs w:val="24"/>
        </w:rPr>
      </w:pPr>
      <w:r w:rsidRPr="008831DC">
        <w:rPr>
          <w:rFonts w:ascii="Times New Roman" w:hAnsi="Times New Roman" w:cs="Times New Roman"/>
          <w:b/>
          <w:sz w:val="24"/>
          <w:szCs w:val="24"/>
        </w:rPr>
        <w:t>Пояснительная</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записка</w:t>
      </w:r>
    </w:p>
    <w:p w:rsidR="005B5BE4" w:rsidRPr="008831DC" w:rsidRDefault="005B5BE4" w:rsidP="008831DC">
      <w:pPr>
        <w:spacing w:after="0" w:line="240" w:lineRule="auto"/>
        <w:ind w:firstLine="709"/>
        <w:jc w:val="both"/>
        <w:rPr>
          <w:rFonts w:ascii="Times New Roman" w:hAnsi="Times New Roman" w:cs="Times New Roman"/>
          <w:b/>
          <w:sz w:val="24"/>
          <w:szCs w:val="24"/>
        </w:rPr>
      </w:pPr>
      <w:r w:rsidRPr="008831DC">
        <w:rPr>
          <w:rStyle w:val="apple-style-span"/>
          <w:rFonts w:ascii="Times New Roman" w:hAnsi="Times New Roman" w:cs="Times New Roman"/>
          <w:sz w:val="24"/>
          <w:szCs w:val="24"/>
        </w:rPr>
        <w:t>«Музыка»</w:t>
      </w:r>
      <w:r w:rsidR="00A50CA6" w:rsidRPr="008831DC">
        <w:rPr>
          <w:rStyle w:val="apple-style-span"/>
          <w:rFonts w:ascii="Times New Roman" w:hAnsi="Times New Roman" w:cs="Times New Roman"/>
          <w:sz w:val="24"/>
          <w:szCs w:val="24"/>
        </w:rPr>
        <w:t xml:space="preserve"> </w:t>
      </w:r>
      <w:r w:rsidRPr="008831DC">
        <w:rPr>
          <w:rStyle w:val="apple-style-span"/>
          <w:rFonts w:ascii="Times New Roman" w:hAnsi="Times New Roman" w:cs="Times New Roman"/>
          <w:sz w:val="24"/>
          <w:szCs w:val="24"/>
        </w:rPr>
        <w:t>―</w:t>
      </w:r>
      <w:r w:rsidR="00A50CA6" w:rsidRPr="008831DC">
        <w:rPr>
          <w:rStyle w:val="apple-style-span"/>
          <w:rFonts w:ascii="Times New Roman" w:hAnsi="Times New Roman" w:cs="Times New Roman"/>
          <w:sz w:val="24"/>
          <w:szCs w:val="24"/>
        </w:rPr>
        <w:t xml:space="preserve"> </w:t>
      </w:r>
      <w:r w:rsidRPr="008831DC">
        <w:rPr>
          <w:rStyle w:val="apple-style-span"/>
          <w:rFonts w:ascii="Times New Roman" w:hAnsi="Times New Roman" w:cs="Times New Roman"/>
          <w:sz w:val="24"/>
          <w:szCs w:val="24"/>
        </w:rPr>
        <w:t>учебный</w:t>
      </w:r>
      <w:r w:rsidR="00A50CA6" w:rsidRPr="008831DC">
        <w:rPr>
          <w:rStyle w:val="apple-style-span"/>
          <w:rFonts w:ascii="Times New Roman" w:hAnsi="Times New Roman" w:cs="Times New Roman"/>
          <w:sz w:val="24"/>
          <w:szCs w:val="24"/>
        </w:rPr>
        <w:t xml:space="preserve"> </w:t>
      </w:r>
      <w:r w:rsidRPr="008831DC">
        <w:rPr>
          <w:rStyle w:val="apple-style-span"/>
          <w:rFonts w:ascii="Times New Roman" w:hAnsi="Times New Roman" w:cs="Times New Roman"/>
          <w:sz w:val="24"/>
          <w:szCs w:val="24"/>
        </w:rPr>
        <w:t>предмет,</w:t>
      </w:r>
      <w:r w:rsidR="00A50CA6" w:rsidRPr="008831DC">
        <w:rPr>
          <w:rStyle w:val="apple-style-span"/>
          <w:rFonts w:ascii="Times New Roman" w:hAnsi="Times New Roman" w:cs="Times New Roman"/>
          <w:sz w:val="24"/>
          <w:szCs w:val="24"/>
        </w:rPr>
        <w:t xml:space="preserve"> </w:t>
      </w:r>
      <w:r w:rsidRPr="008831DC">
        <w:rPr>
          <w:rStyle w:val="apple-style-span"/>
          <w:rFonts w:ascii="Times New Roman" w:hAnsi="Times New Roman" w:cs="Times New Roman"/>
          <w:sz w:val="24"/>
          <w:szCs w:val="24"/>
        </w:rPr>
        <w:t>предназначенный</w:t>
      </w:r>
      <w:r w:rsidR="00A50CA6" w:rsidRPr="008831DC">
        <w:rPr>
          <w:rStyle w:val="apple-style-span"/>
          <w:rFonts w:ascii="Times New Roman" w:hAnsi="Times New Roman" w:cs="Times New Roman"/>
          <w:sz w:val="24"/>
          <w:szCs w:val="24"/>
        </w:rPr>
        <w:t xml:space="preserve"> </w:t>
      </w:r>
      <w:r w:rsidRPr="008831DC">
        <w:rPr>
          <w:rStyle w:val="apple-style-span"/>
          <w:rFonts w:ascii="Times New Roman" w:hAnsi="Times New Roman" w:cs="Times New Roman"/>
          <w:sz w:val="24"/>
          <w:szCs w:val="24"/>
        </w:rPr>
        <w:t>для</w:t>
      </w:r>
      <w:r w:rsidR="00A50CA6" w:rsidRPr="008831DC">
        <w:rPr>
          <w:rStyle w:val="apple-style-span"/>
          <w:rFonts w:ascii="Times New Roman" w:hAnsi="Times New Roman" w:cs="Times New Roman"/>
          <w:sz w:val="24"/>
          <w:szCs w:val="24"/>
        </w:rPr>
        <w:t xml:space="preserve"> </w:t>
      </w:r>
      <w:r w:rsidRPr="008831DC">
        <w:rPr>
          <w:rStyle w:val="apple-style-span"/>
          <w:rFonts w:ascii="Times New Roman" w:hAnsi="Times New Roman" w:cs="Times New Roman"/>
          <w:sz w:val="24"/>
          <w:szCs w:val="24"/>
        </w:rPr>
        <w:t>формирования</w:t>
      </w:r>
      <w:r w:rsidR="00A50CA6" w:rsidRPr="008831DC">
        <w:rPr>
          <w:rStyle w:val="apple-style-span"/>
          <w:rFonts w:ascii="Times New Roman" w:hAnsi="Times New Roman" w:cs="Times New Roman"/>
          <w:sz w:val="24"/>
          <w:szCs w:val="24"/>
        </w:rPr>
        <w:t xml:space="preserve"> </w:t>
      </w:r>
      <w:r w:rsidRPr="008831DC">
        <w:rPr>
          <w:rStyle w:val="apple-style-span"/>
          <w:rFonts w:ascii="Times New Roman" w:hAnsi="Times New Roman" w:cs="Times New Roman"/>
          <w:sz w:val="24"/>
          <w:szCs w:val="24"/>
        </w:rPr>
        <w:t>у</w:t>
      </w:r>
      <w:r w:rsidR="00A50CA6" w:rsidRPr="008831DC">
        <w:rPr>
          <w:rStyle w:val="apple-style-span"/>
          <w:rFonts w:ascii="Times New Roman" w:hAnsi="Times New Roman" w:cs="Times New Roman"/>
          <w:sz w:val="24"/>
          <w:szCs w:val="24"/>
        </w:rPr>
        <w:t xml:space="preserve"> </w:t>
      </w:r>
      <w:r w:rsidRPr="008831DC">
        <w:rPr>
          <w:rStyle w:val="apple-style-span"/>
          <w:rFonts w:ascii="Times New Roman" w:hAnsi="Times New Roman" w:cs="Times New Roman"/>
          <w:sz w:val="24"/>
          <w:szCs w:val="24"/>
        </w:rPr>
        <w:t>обучающихся</w:t>
      </w:r>
      <w:r w:rsidR="00A50CA6" w:rsidRPr="008831DC">
        <w:rPr>
          <w:rStyle w:val="apple-style-span"/>
          <w:rFonts w:ascii="Times New Roman" w:hAnsi="Times New Roman" w:cs="Times New Roman"/>
          <w:sz w:val="24"/>
          <w:szCs w:val="24"/>
        </w:rPr>
        <w:t xml:space="preserve"> </w:t>
      </w:r>
      <w:r w:rsidRPr="008831DC">
        <w:rPr>
          <w:rStyle w:val="apple-style-span"/>
          <w:rFonts w:ascii="Times New Roman" w:hAnsi="Times New Roman" w:cs="Times New Roman"/>
          <w:sz w:val="24"/>
          <w:szCs w:val="24"/>
        </w:rPr>
        <w:t>с</w:t>
      </w:r>
      <w:r w:rsidR="00A50CA6" w:rsidRPr="008831DC">
        <w:rPr>
          <w:rStyle w:val="apple-style-span"/>
          <w:rFonts w:ascii="Times New Roman" w:hAnsi="Times New Roman" w:cs="Times New Roman"/>
          <w:sz w:val="24"/>
          <w:szCs w:val="24"/>
        </w:rPr>
        <w:t xml:space="preserve"> </w:t>
      </w:r>
      <w:r w:rsidRPr="008831DC">
        <w:rPr>
          <w:rStyle w:val="apple-style-span"/>
          <w:rFonts w:ascii="Times New Roman" w:hAnsi="Times New Roman" w:cs="Times New Roman"/>
          <w:sz w:val="24"/>
          <w:szCs w:val="24"/>
        </w:rPr>
        <w:t>умственной</w:t>
      </w:r>
      <w:r w:rsidR="00A50CA6" w:rsidRPr="008831DC">
        <w:rPr>
          <w:rStyle w:val="apple-style-span"/>
          <w:rFonts w:ascii="Times New Roman" w:hAnsi="Times New Roman" w:cs="Times New Roman"/>
          <w:sz w:val="24"/>
          <w:szCs w:val="24"/>
        </w:rPr>
        <w:t xml:space="preserve"> </w:t>
      </w:r>
      <w:r w:rsidRPr="008831DC">
        <w:rPr>
          <w:rStyle w:val="apple-style-span"/>
          <w:rFonts w:ascii="Times New Roman" w:hAnsi="Times New Roman" w:cs="Times New Roman"/>
          <w:sz w:val="24"/>
          <w:szCs w:val="24"/>
        </w:rPr>
        <w:t>отсталостью</w:t>
      </w:r>
      <w:r w:rsidR="00A50CA6" w:rsidRPr="008831DC">
        <w:rPr>
          <w:rStyle w:val="apple-style-span"/>
          <w:rFonts w:ascii="Times New Roman" w:hAnsi="Times New Roman" w:cs="Times New Roman"/>
          <w:sz w:val="24"/>
          <w:szCs w:val="24"/>
        </w:rPr>
        <w:t xml:space="preserve"> </w:t>
      </w:r>
      <w:r w:rsidRPr="008831DC">
        <w:rPr>
          <w:rStyle w:val="apple-style-span"/>
          <w:rFonts w:ascii="Times New Roman" w:hAnsi="Times New Roman" w:cs="Times New Roman"/>
          <w:sz w:val="24"/>
          <w:szCs w:val="24"/>
        </w:rPr>
        <w:t>(интеллектуальными</w:t>
      </w:r>
      <w:r w:rsidR="00A50CA6" w:rsidRPr="008831DC">
        <w:rPr>
          <w:rStyle w:val="apple-style-span"/>
          <w:rFonts w:ascii="Times New Roman" w:hAnsi="Times New Roman" w:cs="Times New Roman"/>
          <w:sz w:val="24"/>
          <w:szCs w:val="24"/>
        </w:rPr>
        <w:t xml:space="preserve"> </w:t>
      </w:r>
      <w:r w:rsidRPr="008831DC">
        <w:rPr>
          <w:rStyle w:val="apple-style-span"/>
          <w:rFonts w:ascii="Times New Roman" w:hAnsi="Times New Roman" w:cs="Times New Roman"/>
          <w:sz w:val="24"/>
          <w:szCs w:val="24"/>
        </w:rPr>
        <w:t>нарушениями)</w:t>
      </w:r>
      <w:r w:rsidR="00A50CA6" w:rsidRPr="008831DC">
        <w:rPr>
          <w:rStyle w:val="apple-style-span"/>
          <w:rFonts w:ascii="Times New Roman" w:hAnsi="Times New Roman" w:cs="Times New Roman"/>
          <w:sz w:val="24"/>
          <w:szCs w:val="24"/>
        </w:rPr>
        <w:t xml:space="preserve"> </w:t>
      </w:r>
      <w:r w:rsidRPr="008831DC">
        <w:rPr>
          <w:rStyle w:val="apple-style-span"/>
          <w:rFonts w:ascii="Times New Roman" w:hAnsi="Times New Roman" w:cs="Times New Roman"/>
          <w:sz w:val="24"/>
          <w:szCs w:val="24"/>
        </w:rPr>
        <w:t>элементарных</w:t>
      </w:r>
      <w:r w:rsidR="00A50CA6" w:rsidRPr="008831DC">
        <w:rPr>
          <w:rStyle w:val="apple-style-span"/>
          <w:rFonts w:ascii="Times New Roman" w:hAnsi="Times New Roman" w:cs="Times New Roman"/>
          <w:sz w:val="24"/>
          <w:szCs w:val="24"/>
        </w:rPr>
        <w:t xml:space="preserve"> </w:t>
      </w:r>
      <w:r w:rsidRPr="008831DC">
        <w:rPr>
          <w:rStyle w:val="apple-style-span"/>
          <w:rFonts w:ascii="Times New Roman" w:hAnsi="Times New Roman" w:cs="Times New Roman"/>
          <w:sz w:val="24"/>
          <w:szCs w:val="24"/>
        </w:rPr>
        <w:t>знаний,</w:t>
      </w:r>
      <w:r w:rsidR="00A50CA6" w:rsidRPr="008831DC">
        <w:rPr>
          <w:rStyle w:val="apple-style-span"/>
          <w:rFonts w:ascii="Times New Roman" w:hAnsi="Times New Roman" w:cs="Times New Roman"/>
          <w:sz w:val="24"/>
          <w:szCs w:val="24"/>
        </w:rPr>
        <w:t xml:space="preserve"> </w:t>
      </w:r>
      <w:r w:rsidRPr="008831DC">
        <w:rPr>
          <w:rStyle w:val="apple-style-span"/>
          <w:rFonts w:ascii="Times New Roman" w:hAnsi="Times New Roman" w:cs="Times New Roman"/>
          <w:sz w:val="24"/>
          <w:szCs w:val="24"/>
        </w:rPr>
        <w:t>умений</w:t>
      </w:r>
      <w:r w:rsidR="00A50CA6" w:rsidRPr="008831DC">
        <w:rPr>
          <w:rStyle w:val="apple-style-span"/>
          <w:rFonts w:ascii="Times New Roman" w:hAnsi="Times New Roman" w:cs="Times New Roman"/>
          <w:sz w:val="24"/>
          <w:szCs w:val="24"/>
        </w:rPr>
        <w:t xml:space="preserve"> </w:t>
      </w:r>
      <w:r w:rsidRPr="008831DC">
        <w:rPr>
          <w:rStyle w:val="apple-style-span"/>
          <w:rFonts w:ascii="Times New Roman" w:hAnsi="Times New Roman" w:cs="Times New Roman"/>
          <w:sz w:val="24"/>
          <w:szCs w:val="24"/>
        </w:rPr>
        <w:t>и</w:t>
      </w:r>
      <w:r w:rsidR="00A50CA6" w:rsidRPr="008831DC">
        <w:rPr>
          <w:rStyle w:val="apple-style-span"/>
          <w:rFonts w:ascii="Times New Roman" w:hAnsi="Times New Roman" w:cs="Times New Roman"/>
          <w:sz w:val="24"/>
          <w:szCs w:val="24"/>
        </w:rPr>
        <w:t xml:space="preserve"> </w:t>
      </w:r>
      <w:r w:rsidRPr="008831DC">
        <w:rPr>
          <w:rStyle w:val="apple-style-span"/>
          <w:rFonts w:ascii="Times New Roman" w:hAnsi="Times New Roman" w:cs="Times New Roman"/>
          <w:sz w:val="24"/>
          <w:szCs w:val="24"/>
        </w:rPr>
        <w:t>навыков</w:t>
      </w:r>
      <w:r w:rsidR="00A50CA6" w:rsidRPr="008831DC">
        <w:rPr>
          <w:rStyle w:val="apple-style-span"/>
          <w:rFonts w:ascii="Times New Roman" w:hAnsi="Times New Roman" w:cs="Times New Roman"/>
          <w:sz w:val="24"/>
          <w:szCs w:val="24"/>
        </w:rPr>
        <w:t xml:space="preserve"> </w:t>
      </w:r>
      <w:r w:rsidRPr="008831DC">
        <w:rPr>
          <w:rStyle w:val="apple-style-span"/>
          <w:rFonts w:ascii="Times New Roman" w:hAnsi="Times New Roman" w:cs="Times New Roman"/>
          <w:sz w:val="24"/>
          <w:szCs w:val="24"/>
        </w:rPr>
        <w:t>в</w:t>
      </w:r>
      <w:r w:rsidR="00A50CA6" w:rsidRPr="008831DC">
        <w:rPr>
          <w:rStyle w:val="apple-style-span"/>
          <w:rFonts w:ascii="Times New Roman" w:hAnsi="Times New Roman" w:cs="Times New Roman"/>
          <w:sz w:val="24"/>
          <w:szCs w:val="24"/>
        </w:rPr>
        <w:t xml:space="preserve"> </w:t>
      </w:r>
      <w:r w:rsidRPr="008831DC">
        <w:rPr>
          <w:rStyle w:val="apple-style-span"/>
          <w:rFonts w:ascii="Times New Roman" w:hAnsi="Times New Roman" w:cs="Times New Roman"/>
          <w:sz w:val="24"/>
          <w:szCs w:val="24"/>
        </w:rPr>
        <w:t>области</w:t>
      </w:r>
      <w:r w:rsidR="00A50CA6" w:rsidRPr="008831DC">
        <w:rPr>
          <w:rStyle w:val="apple-style-span"/>
          <w:rFonts w:ascii="Times New Roman" w:hAnsi="Times New Roman" w:cs="Times New Roman"/>
          <w:sz w:val="24"/>
          <w:szCs w:val="24"/>
        </w:rPr>
        <w:t xml:space="preserve"> </w:t>
      </w:r>
      <w:r w:rsidRPr="008831DC">
        <w:rPr>
          <w:rStyle w:val="apple-style-span"/>
          <w:rFonts w:ascii="Times New Roman" w:hAnsi="Times New Roman" w:cs="Times New Roman"/>
          <w:sz w:val="24"/>
          <w:szCs w:val="24"/>
        </w:rPr>
        <w:t>музыкального</w:t>
      </w:r>
      <w:r w:rsidR="00A50CA6" w:rsidRPr="008831DC">
        <w:rPr>
          <w:rStyle w:val="apple-style-span"/>
          <w:rFonts w:ascii="Times New Roman" w:hAnsi="Times New Roman" w:cs="Times New Roman"/>
          <w:sz w:val="24"/>
          <w:szCs w:val="24"/>
        </w:rPr>
        <w:t xml:space="preserve"> </w:t>
      </w:r>
      <w:r w:rsidRPr="008831DC">
        <w:rPr>
          <w:rStyle w:val="apple-style-span"/>
          <w:rFonts w:ascii="Times New Roman" w:hAnsi="Times New Roman" w:cs="Times New Roman"/>
          <w:sz w:val="24"/>
          <w:szCs w:val="24"/>
        </w:rPr>
        <w:t>искусства,</w:t>
      </w:r>
      <w:r w:rsidR="00A50CA6" w:rsidRPr="008831DC">
        <w:rPr>
          <w:rStyle w:val="apple-style-span"/>
          <w:rFonts w:ascii="Times New Roman" w:hAnsi="Times New Roman" w:cs="Times New Roman"/>
          <w:sz w:val="24"/>
          <w:szCs w:val="24"/>
        </w:rPr>
        <w:t xml:space="preserve"> </w:t>
      </w:r>
      <w:r w:rsidRPr="008831DC">
        <w:rPr>
          <w:rStyle w:val="apple-style-span"/>
          <w:rFonts w:ascii="Times New Roman" w:hAnsi="Times New Roman" w:cs="Times New Roman"/>
          <w:sz w:val="24"/>
          <w:szCs w:val="24"/>
        </w:rPr>
        <w:t>развития</w:t>
      </w:r>
      <w:r w:rsidR="00A50CA6" w:rsidRPr="008831DC">
        <w:rPr>
          <w:rStyle w:val="apple-style-span"/>
          <w:rFonts w:ascii="Times New Roman" w:hAnsi="Times New Roman" w:cs="Times New Roman"/>
          <w:sz w:val="24"/>
          <w:szCs w:val="24"/>
        </w:rPr>
        <w:t xml:space="preserve"> </w:t>
      </w:r>
      <w:r w:rsidRPr="008831DC">
        <w:rPr>
          <w:rStyle w:val="apple-style-span"/>
          <w:rFonts w:ascii="Times New Roman" w:hAnsi="Times New Roman" w:cs="Times New Roman"/>
          <w:sz w:val="24"/>
          <w:szCs w:val="24"/>
        </w:rPr>
        <w:t>их</w:t>
      </w:r>
      <w:r w:rsidR="00A50CA6" w:rsidRPr="008831DC">
        <w:rPr>
          <w:rStyle w:val="apple-style-span"/>
          <w:rFonts w:ascii="Times New Roman" w:hAnsi="Times New Roman" w:cs="Times New Roman"/>
          <w:sz w:val="24"/>
          <w:szCs w:val="24"/>
        </w:rPr>
        <w:t xml:space="preserve"> </w:t>
      </w:r>
      <w:r w:rsidRPr="008831DC">
        <w:rPr>
          <w:rStyle w:val="apple-style-span"/>
          <w:rFonts w:ascii="Times New Roman" w:hAnsi="Times New Roman" w:cs="Times New Roman"/>
          <w:sz w:val="24"/>
          <w:szCs w:val="24"/>
        </w:rPr>
        <w:t>музыкальных</w:t>
      </w:r>
      <w:r w:rsidR="00A50CA6" w:rsidRPr="008831DC">
        <w:rPr>
          <w:rStyle w:val="apple-style-span"/>
          <w:rFonts w:ascii="Times New Roman" w:hAnsi="Times New Roman" w:cs="Times New Roman"/>
          <w:sz w:val="24"/>
          <w:szCs w:val="24"/>
        </w:rPr>
        <w:t xml:space="preserve"> </w:t>
      </w:r>
      <w:r w:rsidRPr="008831DC">
        <w:rPr>
          <w:rStyle w:val="apple-style-span"/>
          <w:rFonts w:ascii="Times New Roman" w:hAnsi="Times New Roman" w:cs="Times New Roman"/>
          <w:sz w:val="24"/>
          <w:szCs w:val="24"/>
        </w:rPr>
        <w:t>способностей,</w:t>
      </w:r>
      <w:r w:rsidR="00A50CA6" w:rsidRPr="008831DC">
        <w:rPr>
          <w:rStyle w:val="apple-style-span"/>
          <w:rFonts w:ascii="Times New Roman" w:hAnsi="Times New Roman" w:cs="Times New Roman"/>
          <w:sz w:val="24"/>
          <w:szCs w:val="24"/>
        </w:rPr>
        <w:t xml:space="preserve"> </w:t>
      </w:r>
      <w:r w:rsidRPr="008831DC">
        <w:rPr>
          <w:rStyle w:val="apple-style-span"/>
          <w:rFonts w:ascii="Times New Roman" w:hAnsi="Times New Roman" w:cs="Times New Roman"/>
          <w:sz w:val="24"/>
          <w:szCs w:val="24"/>
        </w:rPr>
        <w:t>мотивации</w:t>
      </w:r>
      <w:r w:rsidR="00A50CA6" w:rsidRPr="008831DC">
        <w:rPr>
          <w:rStyle w:val="apple-style-span"/>
          <w:rFonts w:ascii="Times New Roman" w:hAnsi="Times New Roman" w:cs="Times New Roman"/>
          <w:sz w:val="24"/>
          <w:szCs w:val="24"/>
        </w:rPr>
        <w:t xml:space="preserve"> </w:t>
      </w:r>
      <w:r w:rsidRPr="008831DC">
        <w:rPr>
          <w:rStyle w:val="apple-style-span"/>
          <w:rFonts w:ascii="Times New Roman" w:hAnsi="Times New Roman" w:cs="Times New Roman"/>
          <w:sz w:val="24"/>
          <w:szCs w:val="24"/>
        </w:rPr>
        <w:t>к</w:t>
      </w:r>
      <w:r w:rsidR="00A50CA6" w:rsidRPr="008831DC">
        <w:rPr>
          <w:rStyle w:val="apple-style-span"/>
          <w:rFonts w:ascii="Times New Roman" w:hAnsi="Times New Roman" w:cs="Times New Roman"/>
          <w:sz w:val="24"/>
          <w:szCs w:val="24"/>
        </w:rPr>
        <w:t xml:space="preserve"> </w:t>
      </w:r>
      <w:r w:rsidRPr="008831DC">
        <w:rPr>
          <w:rStyle w:val="apple-style-span"/>
          <w:rFonts w:ascii="Times New Roman" w:hAnsi="Times New Roman" w:cs="Times New Roman"/>
          <w:sz w:val="24"/>
          <w:szCs w:val="24"/>
        </w:rPr>
        <w:t>музыкальной</w:t>
      </w:r>
      <w:r w:rsidR="00A50CA6" w:rsidRPr="008831DC">
        <w:rPr>
          <w:rStyle w:val="apple-style-span"/>
          <w:rFonts w:ascii="Times New Roman" w:hAnsi="Times New Roman" w:cs="Times New Roman"/>
          <w:sz w:val="24"/>
          <w:szCs w:val="24"/>
        </w:rPr>
        <w:t xml:space="preserve"> </w:t>
      </w:r>
      <w:r w:rsidRPr="008831DC">
        <w:rPr>
          <w:rStyle w:val="apple-style-span"/>
          <w:rFonts w:ascii="Times New Roman" w:hAnsi="Times New Roman" w:cs="Times New Roman"/>
          <w:sz w:val="24"/>
          <w:szCs w:val="24"/>
        </w:rPr>
        <w:t>деятельности</w:t>
      </w:r>
      <w:r w:rsidRPr="008831DC">
        <w:rPr>
          <w:rFonts w:ascii="Times New Roman" w:hAnsi="Times New Roman" w:cs="Times New Roman"/>
          <w:color w:val="000000"/>
          <w:sz w:val="24"/>
          <w:szCs w:val="24"/>
        </w:rPr>
        <w:t>.</w:t>
      </w:r>
    </w:p>
    <w:p w:rsidR="005B5BE4" w:rsidRPr="008831DC" w:rsidRDefault="005B5BE4" w:rsidP="008831DC">
      <w:pPr>
        <w:spacing w:after="0" w:line="240" w:lineRule="auto"/>
        <w:ind w:firstLine="709"/>
        <w:jc w:val="both"/>
        <w:rPr>
          <w:rStyle w:val="apple-style-span"/>
          <w:rFonts w:ascii="Times New Roman" w:hAnsi="Times New Roman" w:cs="Times New Roman"/>
          <w:sz w:val="24"/>
          <w:szCs w:val="24"/>
        </w:rPr>
      </w:pPr>
      <w:r w:rsidRPr="008831DC">
        <w:rPr>
          <w:rFonts w:ascii="Times New Roman" w:hAnsi="Times New Roman" w:cs="Times New Roman"/>
          <w:b/>
          <w:sz w:val="24"/>
          <w:szCs w:val="24"/>
        </w:rPr>
        <w:t>Цель</w:t>
      </w:r>
      <w:r w:rsidR="00A50CA6" w:rsidRPr="008831DC">
        <w:rPr>
          <w:rFonts w:ascii="Times New Roman" w:hAnsi="Times New Roman" w:cs="Times New Roman"/>
          <w:b/>
          <w:sz w:val="24"/>
          <w:szCs w:val="24"/>
        </w:rPr>
        <w:t xml:space="preserve"> </w:t>
      </w:r>
      <w:r w:rsidRPr="008831DC">
        <w:rPr>
          <w:rStyle w:val="apple-style-span"/>
          <w:rFonts w:ascii="Times New Roman" w:hAnsi="Times New Roman" w:cs="Times New Roman"/>
          <w:sz w:val="24"/>
          <w:szCs w:val="24"/>
        </w:rPr>
        <w:t>―</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приобщение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музыкальной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культуре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обучающихся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умственной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отсталостью</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(интеллектуальными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нарушениями)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как</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неотъемлемой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части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духовной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культуры.</w:t>
      </w:r>
    </w:p>
    <w:p w:rsidR="005B5BE4" w:rsidRPr="008831DC" w:rsidRDefault="005B5BE4" w:rsidP="008831DC">
      <w:pPr>
        <w:spacing w:after="0" w:line="240" w:lineRule="auto"/>
        <w:ind w:firstLine="709"/>
        <w:jc w:val="both"/>
        <w:rPr>
          <w:rStyle w:val="apple-style-span"/>
          <w:rFonts w:ascii="Times New Roman" w:hAnsi="Times New Roman" w:cs="Times New Roman"/>
          <w:sz w:val="24"/>
          <w:szCs w:val="24"/>
        </w:rPr>
      </w:pPr>
      <w:r w:rsidRPr="008831DC">
        <w:rPr>
          <w:rStyle w:val="apple-style-span"/>
          <w:rFonts w:ascii="Times New Roman" w:hAnsi="Times New Roman" w:cs="Times New Roman"/>
          <w:sz w:val="24"/>
          <w:szCs w:val="24"/>
        </w:rPr>
        <w:t>Задачи</w:t>
      </w:r>
      <w:r w:rsidR="00A50CA6" w:rsidRPr="008831DC">
        <w:rPr>
          <w:rStyle w:val="apple-style-span"/>
          <w:rFonts w:ascii="Times New Roman" w:hAnsi="Times New Roman" w:cs="Times New Roman"/>
          <w:sz w:val="24"/>
          <w:szCs w:val="24"/>
        </w:rPr>
        <w:t xml:space="preserve"> </w:t>
      </w:r>
      <w:r w:rsidRPr="008831DC">
        <w:rPr>
          <w:rStyle w:val="apple-style-span"/>
          <w:rFonts w:ascii="Times New Roman" w:hAnsi="Times New Roman" w:cs="Times New Roman"/>
          <w:sz w:val="24"/>
          <w:szCs w:val="24"/>
        </w:rPr>
        <w:t>учебного</w:t>
      </w:r>
      <w:r w:rsidR="00A50CA6" w:rsidRPr="008831DC">
        <w:rPr>
          <w:rStyle w:val="apple-style-span"/>
          <w:rFonts w:ascii="Times New Roman" w:hAnsi="Times New Roman" w:cs="Times New Roman"/>
          <w:sz w:val="24"/>
          <w:szCs w:val="24"/>
        </w:rPr>
        <w:t xml:space="preserve"> </w:t>
      </w:r>
      <w:r w:rsidRPr="008831DC">
        <w:rPr>
          <w:rStyle w:val="apple-style-span"/>
          <w:rFonts w:ascii="Times New Roman" w:hAnsi="Times New Roman" w:cs="Times New Roman"/>
          <w:sz w:val="24"/>
          <w:szCs w:val="24"/>
        </w:rPr>
        <w:t>предмета</w:t>
      </w:r>
      <w:r w:rsidR="00A50CA6" w:rsidRPr="008831DC">
        <w:rPr>
          <w:rStyle w:val="apple-style-span"/>
          <w:rFonts w:ascii="Times New Roman" w:hAnsi="Times New Roman" w:cs="Times New Roman"/>
          <w:sz w:val="24"/>
          <w:szCs w:val="24"/>
        </w:rPr>
        <w:t xml:space="preserve"> </w:t>
      </w:r>
      <w:r w:rsidRPr="008831DC">
        <w:rPr>
          <w:rStyle w:val="apple-style-span"/>
          <w:rFonts w:ascii="Times New Roman" w:hAnsi="Times New Roman" w:cs="Times New Roman"/>
          <w:sz w:val="24"/>
          <w:szCs w:val="24"/>
        </w:rPr>
        <w:t>«Музыка»:</w:t>
      </w:r>
    </w:p>
    <w:p w:rsidR="005B5BE4" w:rsidRPr="008831DC" w:rsidRDefault="005B5BE4" w:rsidP="008831DC">
      <w:pPr>
        <w:pStyle w:val="aff2"/>
        <w:numPr>
          <w:ilvl w:val="0"/>
          <w:numId w:val="62"/>
        </w:numPr>
        <w:spacing w:after="0" w:line="240" w:lineRule="auto"/>
        <w:ind w:left="426"/>
        <w:jc w:val="both"/>
        <w:rPr>
          <w:rStyle w:val="apple-style-span"/>
          <w:rFonts w:ascii="Times New Roman" w:hAnsi="Times New Roman"/>
          <w:sz w:val="24"/>
          <w:szCs w:val="24"/>
        </w:rPr>
      </w:pPr>
      <w:r w:rsidRPr="008831DC">
        <w:rPr>
          <w:rStyle w:val="apple-style-span"/>
          <w:rFonts w:ascii="Times New Roman" w:hAnsi="Times New Roman"/>
          <w:sz w:val="24"/>
          <w:szCs w:val="24"/>
        </w:rPr>
        <w:t>н</w:t>
      </w:r>
      <w:r w:rsidRPr="008831DC">
        <w:rPr>
          <w:rFonts w:ascii="Times New Roman" w:hAnsi="Times New Roman"/>
          <w:sz w:val="24"/>
          <w:szCs w:val="24"/>
        </w:rPr>
        <w:t>акопление</w:t>
      </w:r>
      <w:r w:rsidR="00A50CA6" w:rsidRPr="008831DC">
        <w:rPr>
          <w:rFonts w:ascii="Times New Roman" w:hAnsi="Times New Roman"/>
          <w:sz w:val="24"/>
          <w:szCs w:val="24"/>
        </w:rPr>
        <w:t xml:space="preserve"> </w:t>
      </w:r>
      <w:r w:rsidRPr="008831DC">
        <w:rPr>
          <w:rFonts w:ascii="Times New Roman" w:hAnsi="Times New Roman"/>
          <w:sz w:val="24"/>
          <w:szCs w:val="24"/>
        </w:rPr>
        <w:t>первоначальных</w:t>
      </w:r>
      <w:r w:rsidR="00A50CA6" w:rsidRPr="008831DC">
        <w:rPr>
          <w:rFonts w:ascii="Times New Roman" w:hAnsi="Times New Roman"/>
          <w:sz w:val="24"/>
          <w:szCs w:val="24"/>
        </w:rPr>
        <w:t xml:space="preserve"> </w:t>
      </w:r>
      <w:r w:rsidRPr="008831DC">
        <w:rPr>
          <w:rFonts w:ascii="Times New Roman" w:hAnsi="Times New Roman"/>
          <w:sz w:val="24"/>
          <w:szCs w:val="24"/>
        </w:rPr>
        <w:t>впечатлений</w:t>
      </w:r>
      <w:r w:rsidR="00A50CA6" w:rsidRPr="008831DC">
        <w:rPr>
          <w:rFonts w:ascii="Times New Roman" w:hAnsi="Times New Roman"/>
          <w:sz w:val="24"/>
          <w:szCs w:val="24"/>
        </w:rPr>
        <w:t xml:space="preserve"> </w:t>
      </w:r>
      <w:r w:rsidRPr="008831DC">
        <w:rPr>
          <w:rFonts w:ascii="Times New Roman" w:hAnsi="Times New Roman"/>
          <w:sz w:val="24"/>
          <w:szCs w:val="24"/>
        </w:rPr>
        <w:t>от</w:t>
      </w:r>
      <w:r w:rsidR="00A50CA6" w:rsidRPr="008831DC">
        <w:rPr>
          <w:rFonts w:ascii="Times New Roman" w:hAnsi="Times New Roman"/>
          <w:sz w:val="24"/>
          <w:szCs w:val="24"/>
        </w:rPr>
        <w:t xml:space="preserve"> </w:t>
      </w:r>
      <w:r w:rsidRPr="008831DC">
        <w:rPr>
          <w:rFonts w:ascii="Times New Roman" w:hAnsi="Times New Roman"/>
          <w:sz w:val="24"/>
          <w:szCs w:val="24"/>
        </w:rPr>
        <w:t>музыкального</w:t>
      </w:r>
      <w:r w:rsidR="00A50CA6" w:rsidRPr="008831DC">
        <w:rPr>
          <w:rFonts w:ascii="Times New Roman" w:hAnsi="Times New Roman"/>
          <w:sz w:val="24"/>
          <w:szCs w:val="24"/>
        </w:rPr>
        <w:t xml:space="preserve"> </w:t>
      </w:r>
      <w:r w:rsidRPr="008831DC">
        <w:rPr>
          <w:rFonts w:ascii="Times New Roman" w:hAnsi="Times New Roman"/>
          <w:sz w:val="24"/>
          <w:szCs w:val="24"/>
        </w:rPr>
        <w:t>искусства</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получение</w:t>
      </w:r>
      <w:r w:rsidR="00A50CA6" w:rsidRPr="008831DC">
        <w:rPr>
          <w:rFonts w:ascii="Times New Roman" w:hAnsi="Times New Roman"/>
          <w:sz w:val="24"/>
          <w:szCs w:val="24"/>
        </w:rPr>
        <w:t xml:space="preserve"> </w:t>
      </w:r>
      <w:r w:rsidRPr="008831DC">
        <w:rPr>
          <w:rFonts w:ascii="Times New Roman" w:hAnsi="Times New Roman"/>
          <w:sz w:val="24"/>
          <w:szCs w:val="24"/>
        </w:rPr>
        <w:t>доступного</w:t>
      </w:r>
      <w:r w:rsidR="00A50CA6" w:rsidRPr="008831DC">
        <w:rPr>
          <w:rFonts w:ascii="Times New Roman" w:hAnsi="Times New Roman"/>
          <w:sz w:val="24"/>
          <w:szCs w:val="24"/>
        </w:rPr>
        <w:t xml:space="preserve"> </w:t>
      </w:r>
      <w:r w:rsidRPr="008831DC">
        <w:rPr>
          <w:rFonts w:ascii="Times New Roman" w:hAnsi="Times New Roman"/>
          <w:sz w:val="24"/>
          <w:szCs w:val="24"/>
        </w:rPr>
        <w:t>опыта</w:t>
      </w:r>
      <w:r w:rsidR="00A50CA6" w:rsidRPr="008831DC">
        <w:rPr>
          <w:rFonts w:ascii="Times New Roman" w:hAnsi="Times New Roman"/>
          <w:sz w:val="24"/>
          <w:szCs w:val="24"/>
        </w:rPr>
        <w:t xml:space="preserve"> </w:t>
      </w:r>
      <w:r w:rsidRPr="008831DC">
        <w:rPr>
          <w:rFonts w:ascii="Times New Roman" w:hAnsi="Times New Roman"/>
          <w:sz w:val="24"/>
          <w:szCs w:val="24"/>
        </w:rPr>
        <w:t>(</w:t>
      </w:r>
      <w:r w:rsidRPr="008831DC">
        <w:rPr>
          <w:rStyle w:val="apple-style-span"/>
          <w:rFonts w:ascii="Times New Roman" w:hAnsi="Times New Roman"/>
          <w:sz w:val="24"/>
          <w:szCs w:val="24"/>
        </w:rPr>
        <w:t>овладение</w:t>
      </w:r>
      <w:r w:rsidR="00A50CA6" w:rsidRPr="008831DC">
        <w:rPr>
          <w:rStyle w:val="apple-style-span"/>
          <w:rFonts w:ascii="Times New Roman" w:hAnsi="Times New Roman"/>
          <w:sz w:val="24"/>
          <w:szCs w:val="24"/>
        </w:rPr>
        <w:t xml:space="preserve"> </w:t>
      </w:r>
      <w:r w:rsidRPr="008831DC">
        <w:rPr>
          <w:rStyle w:val="apple-style-span"/>
          <w:rFonts w:ascii="Times New Roman" w:hAnsi="Times New Roman"/>
          <w:sz w:val="24"/>
          <w:szCs w:val="24"/>
        </w:rPr>
        <w:t>элементарными</w:t>
      </w:r>
      <w:r w:rsidR="00A50CA6" w:rsidRPr="008831DC">
        <w:rPr>
          <w:rStyle w:val="apple-style-span"/>
          <w:rFonts w:ascii="Times New Roman" w:hAnsi="Times New Roman"/>
          <w:sz w:val="24"/>
          <w:szCs w:val="24"/>
        </w:rPr>
        <w:t xml:space="preserve"> </w:t>
      </w:r>
      <w:r w:rsidRPr="008831DC">
        <w:rPr>
          <w:rStyle w:val="apple-style-span"/>
          <w:rFonts w:ascii="Times New Roman" w:hAnsi="Times New Roman"/>
          <w:sz w:val="24"/>
          <w:szCs w:val="24"/>
        </w:rPr>
        <w:t>музыкальными</w:t>
      </w:r>
      <w:r w:rsidR="00A50CA6" w:rsidRPr="008831DC">
        <w:rPr>
          <w:rStyle w:val="apple-style-span"/>
          <w:rFonts w:ascii="Times New Roman" w:hAnsi="Times New Roman"/>
          <w:sz w:val="24"/>
          <w:szCs w:val="24"/>
        </w:rPr>
        <w:t xml:space="preserve"> </w:t>
      </w:r>
      <w:r w:rsidRPr="008831DC">
        <w:rPr>
          <w:rStyle w:val="apple-style-span"/>
          <w:rFonts w:ascii="Times New Roman" w:hAnsi="Times New Roman"/>
          <w:sz w:val="24"/>
          <w:szCs w:val="24"/>
        </w:rPr>
        <w:t>знаниями,</w:t>
      </w:r>
      <w:r w:rsidR="00A50CA6" w:rsidRPr="008831DC">
        <w:rPr>
          <w:rStyle w:val="apple-style-span"/>
          <w:rFonts w:ascii="Times New Roman" w:hAnsi="Times New Roman"/>
          <w:sz w:val="24"/>
          <w:szCs w:val="24"/>
        </w:rPr>
        <w:t xml:space="preserve"> </w:t>
      </w:r>
      <w:proofErr w:type="spellStart"/>
      <w:r w:rsidRPr="008831DC">
        <w:rPr>
          <w:rStyle w:val="apple-style-span"/>
          <w:rFonts w:ascii="Times New Roman" w:hAnsi="Times New Roman"/>
          <w:sz w:val="24"/>
          <w:szCs w:val="24"/>
        </w:rPr>
        <w:t>слушательскими</w:t>
      </w:r>
      <w:proofErr w:type="spellEnd"/>
      <w:r w:rsidR="00A50CA6" w:rsidRPr="008831DC">
        <w:rPr>
          <w:rStyle w:val="apple-style-span"/>
          <w:rFonts w:ascii="Times New Roman" w:hAnsi="Times New Roman"/>
          <w:sz w:val="24"/>
          <w:szCs w:val="24"/>
        </w:rPr>
        <w:t xml:space="preserve"> </w:t>
      </w:r>
      <w:r w:rsidRPr="008831DC">
        <w:rPr>
          <w:rStyle w:val="apple-style-span"/>
          <w:rFonts w:ascii="Times New Roman" w:hAnsi="Times New Roman"/>
          <w:sz w:val="24"/>
          <w:szCs w:val="24"/>
        </w:rPr>
        <w:t>и</w:t>
      </w:r>
      <w:r w:rsidR="00A50CA6" w:rsidRPr="008831DC">
        <w:rPr>
          <w:rStyle w:val="apple-style-span"/>
          <w:rFonts w:ascii="Times New Roman" w:hAnsi="Times New Roman"/>
          <w:sz w:val="24"/>
          <w:szCs w:val="24"/>
        </w:rPr>
        <w:t xml:space="preserve"> </w:t>
      </w:r>
      <w:r w:rsidRPr="008831DC">
        <w:rPr>
          <w:rStyle w:val="apple-style-span"/>
          <w:rFonts w:ascii="Times New Roman" w:hAnsi="Times New Roman"/>
          <w:sz w:val="24"/>
          <w:szCs w:val="24"/>
        </w:rPr>
        <w:t>доступными</w:t>
      </w:r>
      <w:r w:rsidR="00A50CA6" w:rsidRPr="008831DC">
        <w:rPr>
          <w:rStyle w:val="apple-style-span"/>
          <w:rFonts w:ascii="Times New Roman" w:hAnsi="Times New Roman"/>
          <w:sz w:val="24"/>
          <w:szCs w:val="24"/>
        </w:rPr>
        <w:t xml:space="preserve"> </w:t>
      </w:r>
      <w:r w:rsidRPr="008831DC">
        <w:rPr>
          <w:rStyle w:val="apple-style-span"/>
          <w:rFonts w:ascii="Times New Roman" w:hAnsi="Times New Roman"/>
          <w:sz w:val="24"/>
          <w:szCs w:val="24"/>
        </w:rPr>
        <w:t>исполнительскими</w:t>
      </w:r>
      <w:r w:rsidR="00A50CA6" w:rsidRPr="008831DC">
        <w:rPr>
          <w:rStyle w:val="apple-style-span"/>
          <w:rFonts w:ascii="Times New Roman" w:hAnsi="Times New Roman"/>
          <w:sz w:val="24"/>
          <w:szCs w:val="24"/>
        </w:rPr>
        <w:t xml:space="preserve"> </w:t>
      </w:r>
      <w:r w:rsidRPr="008831DC">
        <w:rPr>
          <w:rStyle w:val="apple-style-span"/>
          <w:rFonts w:ascii="Times New Roman" w:hAnsi="Times New Roman"/>
          <w:sz w:val="24"/>
          <w:szCs w:val="24"/>
        </w:rPr>
        <w:t>умениями)</w:t>
      </w:r>
      <w:r w:rsidRPr="008831DC">
        <w:rPr>
          <w:rFonts w:ascii="Times New Roman" w:hAnsi="Times New Roman"/>
          <w:sz w:val="24"/>
          <w:szCs w:val="24"/>
        </w:rPr>
        <w:t>.</w:t>
      </w:r>
    </w:p>
    <w:p w:rsidR="005B5BE4" w:rsidRPr="008831DC" w:rsidRDefault="005B5BE4" w:rsidP="008831DC">
      <w:pPr>
        <w:pStyle w:val="aff2"/>
        <w:numPr>
          <w:ilvl w:val="0"/>
          <w:numId w:val="62"/>
        </w:numPr>
        <w:spacing w:after="0" w:line="240" w:lineRule="auto"/>
        <w:ind w:left="426"/>
        <w:jc w:val="both"/>
        <w:rPr>
          <w:rStyle w:val="apple-style-span"/>
          <w:rFonts w:ascii="Times New Roman" w:hAnsi="Times New Roman"/>
          <w:sz w:val="24"/>
          <w:szCs w:val="24"/>
        </w:rPr>
      </w:pPr>
      <w:r w:rsidRPr="008831DC">
        <w:rPr>
          <w:rStyle w:val="apple-style-span"/>
          <w:rFonts w:ascii="Times New Roman" w:hAnsi="Times New Roman"/>
          <w:sz w:val="24"/>
          <w:szCs w:val="24"/>
        </w:rPr>
        <w:t>п</w:t>
      </w:r>
      <w:r w:rsidRPr="008831DC">
        <w:rPr>
          <w:rFonts w:ascii="Times New Roman" w:hAnsi="Times New Roman"/>
          <w:sz w:val="24"/>
          <w:szCs w:val="24"/>
        </w:rPr>
        <w:t>риобщение</w:t>
      </w:r>
      <w:r w:rsidR="00A50CA6" w:rsidRPr="008831DC">
        <w:rPr>
          <w:rFonts w:ascii="Times New Roman" w:hAnsi="Times New Roman"/>
          <w:sz w:val="24"/>
          <w:szCs w:val="24"/>
        </w:rPr>
        <w:t xml:space="preserve"> </w:t>
      </w:r>
      <w:r w:rsidRPr="008831DC">
        <w:rPr>
          <w:rFonts w:ascii="Times New Roman" w:hAnsi="Times New Roman"/>
          <w:sz w:val="24"/>
          <w:szCs w:val="24"/>
        </w:rPr>
        <w:t>к</w:t>
      </w:r>
      <w:r w:rsidR="00A50CA6" w:rsidRPr="008831DC">
        <w:rPr>
          <w:rFonts w:ascii="Times New Roman" w:hAnsi="Times New Roman"/>
          <w:sz w:val="24"/>
          <w:szCs w:val="24"/>
        </w:rPr>
        <w:t xml:space="preserve"> </w:t>
      </w:r>
      <w:r w:rsidRPr="008831DC">
        <w:rPr>
          <w:rFonts w:ascii="Times New Roman" w:hAnsi="Times New Roman"/>
          <w:sz w:val="24"/>
          <w:szCs w:val="24"/>
        </w:rPr>
        <w:t>культурной</w:t>
      </w:r>
      <w:r w:rsidR="00A50CA6" w:rsidRPr="008831DC">
        <w:rPr>
          <w:rFonts w:ascii="Times New Roman" w:hAnsi="Times New Roman"/>
          <w:sz w:val="24"/>
          <w:szCs w:val="24"/>
        </w:rPr>
        <w:t xml:space="preserve"> </w:t>
      </w:r>
      <w:r w:rsidRPr="008831DC">
        <w:rPr>
          <w:rFonts w:ascii="Times New Roman" w:hAnsi="Times New Roman"/>
          <w:sz w:val="24"/>
          <w:szCs w:val="24"/>
        </w:rPr>
        <w:t>среде,</w:t>
      </w:r>
      <w:r w:rsidR="00A50CA6" w:rsidRPr="008831DC">
        <w:rPr>
          <w:rFonts w:ascii="Times New Roman" w:hAnsi="Times New Roman"/>
          <w:sz w:val="24"/>
          <w:szCs w:val="24"/>
        </w:rPr>
        <w:t xml:space="preserve"> </w:t>
      </w:r>
      <w:r w:rsidRPr="008831DC">
        <w:rPr>
          <w:rFonts w:ascii="Times New Roman" w:hAnsi="Times New Roman"/>
          <w:sz w:val="24"/>
          <w:szCs w:val="24"/>
        </w:rPr>
        <w:t>дающей</w:t>
      </w:r>
      <w:r w:rsidR="00A50CA6" w:rsidRPr="008831DC">
        <w:rPr>
          <w:rFonts w:ascii="Times New Roman" w:hAnsi="Times New Roman"/>
          <w:sz w:val="24"/>
          <w:szCs w:val="24"/>
        </w:rPr>
        <w:t xml:space="preserve"> </w:t>
      </w:r>
      <w:r w:rsidRPr="008831DC">
        <w:rPr>
          <w:rFonts w:ascii="Times New Roman" w:hAnsi="Times New Roman"/>
          <w:sz w:val="24"/>
          <w:szCs w:val="24"/>
        </w:rPr>
        <w:t>обучающемуся</w:t>
      </w:r>
      <w:r w:rsidR="00A50CA6" w:rsidRPr="008831DC">
        <w:rPr>
          <w:rFonts w:ascii="Times New Roman" w:hAnsi="Times New Roman"/>
          <w:sz w:val="24"/>
          <w:szCs w:val="24"/>
        </w:rPr>
        <w:t xml:space="preserve"> </w:t>
      </w:r>
      <w:r w:rsidRPr="008831DC">
        <w:rPr>
          <w:rFonts w:ascii="Times New Roman" w:hAnsi="Times New Roman"/>
          <w:sz w:val="24"/>
          <w:szCs w:val="24"/>
        </w:rPr>
        <w:t>впечатления</w:t>
      </w:r>
      <w:r w:rsidR="00A50CA6" w:rsidRPr="008831DC">
        <w:rPr>
          <w:rFonts w:ascii="Times New Roman" w:hAnsi="Times New Roman"/>
          <w:sz w:val="24"/>
          <w:szCs w:val="24"/>
        </w:rPr>
        <w:t xml:space="preserve"> </w:t>
      </w:r>
      <w:r w:rsidRPr="008831DC">
        <w:rPr>
          <w:rFonts w:ascii="Times New Roman" w:hAnsi="Times New Roman"/>
          <w:sz w:val="24"/>
          <w:szCs w:val="24"/>
        </w:rPr>
        <w:t>от</w:t>
      </w:r>
      <w:r w:rsidR="00A50CA6" w:rsidRPr="008831DC">
        <w:rPr>
          <w:rFonts w:ascii="Times New Roman" w:hAnsi="Times New Roman"/>
          <w:sz w:val="24"/>
          <w:szCs w:val="24"/>
        </w:rPr>
        <w:t xml:space="preserve"> </w:t>
      </w:r>
      <w:r w:rsidRPr="008831DC">
        <w:rPr>
          <w:rFonts w:ascii="Times New Roman" w:hAnsi="Times New Roman"/>
          <w:sz w:val="24"/>
          <w:szCs w:val="24"/>
        </w:rPr>
        <w:t>музыкального</w:t>
      </w:r>
      <w:r w:rsidR="00A50CA6" w:rsidRPr="008831DC">
        <w:rPr>
          <w:rFonts w:ascii="Times New Roman" w:hAnsi="Times New Roman"/>
          <w:sz w:val="24"/>
          <w:szCs w:val="24"/>
        </w:rPr>
        <w:t xml:space="preserve"> </w:t>
      </w:r>
      <w:r w:rsidRPr="008831DC">
        <w:rPr>
          <w:rFonts w:ascii="Times New Roman" w:hAnsi="Times New Roman"/>
          <w:sz w:val="24"/>
          <w:szCs w:val="24"/>
        </w:rPr>
        <w:t>иску</w:t>
      </w:r>
      <w:r w:rsidRPr="008831DC">
        <w:rPr>
          <w:rFonts w:ascii="Times New Roman" w:hAnsi="Times New Roman"/>
          <w:sz w:val="24"/>
          <w:szCs w:val="24"/>
        </w:rPr>
        <w:t>с</w:t>
      </w:r>
      <w:r w:rsidRPr="008831DC">
        <w:rPr>
          <w:rFonts w:ascii="Times New Roman" w:hAnsi="Times New Roman"/>
          <w:sz w:val="24"/>
          <w:szCs w:val="24"/>
        </w:rPr>
        <w:t>ства,</w:t>
      </w:r>
      <w:r w:rsidR="00A50CA6" w:rsidRPr="008831DC">
        <w:rPr>
          <w:rFonts w:ascii="Times New Roman" w:hAnsi="Times New Roman"/>
          <w:sz w:val="24"/>
          <w:szCs w:val="24"/>
        </w:rPr>
        <w:t xml:space="preserve"> </w:t>
      </w:r>
      <w:r w:rsidRPr="008831DC">
        <w:rPr>
          <w:rFonts w:ascii="Times New Roman" w:hAnsi="Times New Roman"/>
          <w:sz w:val="24"/>
          <w:szCs w:val="24"/>
        </w:rPr>
        <w:t>формирование</w:t>
      </w:r>
      <w:r w:rsidR="00A50CA6" w:rsidRPr="008831DC">
        <w:rPr>
          <w:rFonts w:ascii="Times New Roman" w:hAnsi="Times New Roman"/>
          <w:sz w:val="24"/>
          <w:szCs w:val="24"/>
        </w:rPr>
        <w:t xml:space="preserve"> </w:t>
      </w:r>
      <w:r w:rsidRPr="008831DC">
        <w:rPr>
          <w:rFonts w:ascii="Times New Roman" w:hAnsi="Times New Roman"/>
          <w:sz w:val="24"/>
          <w:szCs w:val="24"/>
        </w:rPr>
        <w:t>стремления</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привычки</w:t>
      </w:r>
      <w:r w:rsidR="00A50CA6" w:rsidRPr="008831DC">
        <w:rPr>
          <w:rFonts w:ascii="Times New Roman" w:hAnsi="Times New Roman"/>
          <w:sz w:val="24"/>
          <w:szCs w:val="24"/>
        </w:rPr>
        <w:t xml:space="preserve"> </w:t>
      </w:r>
      <w:r w:rsidRPr="008831DC">
        <w:rPr>
          <w:rFonts w:ascii="Times New Roman" w:hAnsi="Times New Roman"/>
          <w:sz w:val="24"/>
          <w:szCs w:val="24"/>
        </w:rPr>
        <w:t>к</w:t>
      </w:r>
      <w:r w:rsidR="00A50CA6" w:rsidRPr="008831DC">
        <w:rPr>
          <w:rFonts w:ascii="Times New Roman" w:hAnsi="Times New Roman"/>
          <w:sz w:val="24"/>
          <w:szCs w:val="24"/>
        </w:rPr>
        <w:t xml:space="preserve"> </w:t>
      </w:r>
      <w:r w:rsidRPr="008831DC">
        <w:rPr>
          <w:rFonts w:ascii="Times New Roman" w:hAnsi="Times New Roman"/>
          <w:sz w:val="24"/>
          <w:szCs w:val="24"/>
        </w:rPr>
        <w:t>слушанию</w:t>
      </w:r>
      <w:r w:rsidR="00A50CA6" w:rsidRPr="008831DC">
        <w:rPr>
          <w:rFonts w:ascii="Times New Roman" w:hAnsi="Times New Roman"/>
          <w:sz w:val="24"/>
          <w:szCs w:val="24"/>
        </w:rPr>
        <w:t xml:space="preserve"> </w:t>
      </w:r>
      <w:r w:rsidRPr="008831DC">
        <w:rPr>
          <w:rFonts w:ascii="Times New Roman" w:hAnsi="Times New Roman"/>
          <w:sz w:val="24"/>
          <w:szCs w:val="24"/>
        </w:rPr>
        <w:t>музыки,</w:t>
      </w:r>
      <w:r w:rsidR="00A50CA6" w:rsidRPr="008831DC">
        <w:rPr>
          <w:rFonts w:ascii="Times New Roman" w:hAnsi="Times New Roman"/>
          <w:sz w:val="24"/>
          <w:szCs w:val="24"/>
        </w:rPr>
        <w:t xml:space="preserve"> </w:t>
      </w:r>
      <w:r w:rsidRPr="008831DC">
        <w:rPr>
          <w:rFonts w:ascii="Times New Roman" w:hAnsi="Times New Roman"/>
          <w:sz w:val="24"/>
          <w:szCs w:val="24"/>
        </w:rPr>
        <w:t>посещению</w:t>
      </w:r>
      <w:r w:rsidR="00A50CA6" w:rsidRPr="008831DC">
        <w:rPr>
          <w:rFonts w:ascii="Times New Roman" w:hAnsi="Times New Roman"/>
          <w:sz w:val="24"/>
          <w:szCs w:val="24"/>
        </w:rPr>
        <w:t xml:space="preserve"> </w:t>
      </w:r>
      <w:r w:rsidRPr="008831DC">
        <w:rPr>
          <w:rFonts w:ascii="Times New Roman" w:hAnsi="Times New Roman"/>
          <w:sz w:val="24"/>
          <w:szCs w:val="24"/>
        </w:rPr>
        <w:t>концертов,</w:t>
      </w:r>
      <w:r w:rsidR="00A50CA6" w:rsidRPr="008831DC">
        <w:rPr>
          <w:rFonts w:ascii="Times New Roman" w:hAnsi="Times New Roman"/>
          <w:sz w:val="24"/>
          <w:szCs w:val="24"/>
        </w:rPr>
        <w:t xml:space="preserve"> </w:t>
      </w:r>
      <w:r w:rsidRPr="008831DC">
        <w:rPr>
          <w:rStyle w:val="apple-style-span"/>
          <w:rFonts w:ascii="Times New Roman" w:hAnsi="Times New Roman"/>
          <w:sz w:val="24"/>
          <w:szCs w:val="24"/>
        </w:rPr>
        <w:t>с</w:t>
      </w:r>
      <w:r w:rsidRPr="008831DC">
        <w:rPr>
          <w:rStyle w:val="apple-style-span"/>
          <w:rFonts w:ascii="Times New Roman" w:hAnsi="Times New Roman"/>
          <w:sz w:val="24"/>
          <w:szCs w:val="24"/>
        </w:rPr>
        <w:t>а</w:t>
      </w:r>
      <w:r w:rsidRPr="008831DC">
        <w:rPr>
          <w:rStyle w:val="apple-style-span"/>
          <w:rFonts w:ascii="Times New Roman" w:hAnsi="Times New Roman"/>
          <w:sz w:val="24"/>
          <w:szCs w:val="24"/>
        </w:rPr>
        <w:t>мостоятельной</w:t>
      </w:r>
      <w:r w:rsidR="00A50CA6" w:rsidRPr="008831DC">
        <w:rPr>
          <w:rStyle w:val="apple-style-span"/>
          <w:rFonts w:ascii="Times New Roman" w:hAnsi="Times New Roman"/>
          <w:sz w:val="24"/>
          <w:szCs w:val="24"/>
        </w:rPr>
        <w:t xml:space="preserve"> </w:t>
      </w:r>
      <w:r w:rsidRPr="008831DC">
        <w:rPr>
          <w:rStyle w:val="apple-style-span"/>
          <w:rFonts w:ascii="Times New Roman" w:hAnsi="Times New Roman"/>
          <w:sz w:val="24"/>
          <w:szCs w:val="24"/>
        </w:rPr>
        <w:t>музыкальной</w:t>
      </w:r>
      <w:r w:rsidR="00A50CA6" w:rsidRPr="008831DC">
        <w:rPr>
          <w:rStyle w:val="apple-style-span"/>
          <w:rFonts w:ascii="Times New Roman" w:hAnsi="Times New Roman"/>
          <w:sz w:val="24"/>
          <w:szCs w:val="24"/>
        </w:rPr>
        <w:t xml:space="preserve"> </w:t>
      </w:r>
      <w:r w:rsidRPr="008831DC">
        <w:rPr>
          <w:rStyle w:val="apple-style-span"/>
          <w:rFonts w:ascii="Times New Roman" w:hAnsi="Times New Roman"/>
          <w:sz w:val="24"/>
          <w:szCs w:val="24"/>
        </w:rPr>
        <w:t>деятельности</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др.</w:t>
      </w:r>
    </w:p>
    <w:p w:rsidR="005B5BE4" w:rsidRPr="008831DC" w:rsidRDefault="005B5BE4" w:rsidP="008831DC">
      <w:pPr>
        <w:pStyle w:val="aff2"/>
        <w:numPr>
          <w:ilvl w:val="0"/>
          <w:numId w:val="62"/>
        </w:numPr>
        <w:spacing w:after="0" w:line="240" w:lineRule="auto"/>
        <w:ind w:left="426"/>
        <w:jc w:val="both"/>
        <w:rPr>
          <w:rStyle w:val="apple-style-span"/>
          <w:rFonts w:ascii="Times New Roman" w:hAnsi="Times New Roman"/>
          <w:sz w:val="24"/>
          <w:szCs w:val="24"/>
        </w:rPr>
      </w:pPr>
      <w:r w:rsidRPr="008831DC">
        <w:rPr>
          <w:rStyle w:val="apple-style-span"/>
          <w:rFonts w:ascii="Times New Roman" w:hAnsi="Times New Roman"/>
          <w:sz w:val="24"/>
          <w:szCs w:val="24"/>
        </w:rPr>
        <w:t>р</w:t>
      </w:r>
      <w:r w:rsidRPr="008831DC">
        <w:rPr>
          <w:rFonts w:ascii="Times New Roman" w:hAnsi="Times New Roman"/>
          <w:sz w:val="24"/>
          <w:szCs w:val="24"/>
        </w:rPr>
        <w:t>азвитие</w:t>
      </w:r>
      <w:r w:rsidR="00A50CA6" w:rsidRPr="008831DC">
        <w:rPr>
          <w:rFonts w:ascii="Times New Roman" w:hAnsi="Times New Roman"/>
          <w:sz w:val="24"/>
          <w:szCs w:val="24"/>
        </w:rPr>
        <w:t xml:space="preserve"> </w:t>
      </w:r>
      <w:r w:rsidRPr="008831DC">
        <w:rPr>
          <w:rFonts w:ascii="Times New Roman" w:hAnsi="Times New Roman"/>
          <w:sz w:val="24"/>
          <w:szCs w:val="24"/>
        </w:rPr>
        <w:t>способности</w:t>
      </w:r>
      <w:r w:rsidR="00A50CA6" w:rsidRPr="008831DC">
        <w:rPr>
          <w:rFonts w:ascii="Times New Roman" w:hAnsi="Times New Roman"/>
          <w:sz w:val="24"/>
          <w:szCs w:val="24"/>
        </w:rPr>
        <w:t xml:space="preserve"> </w:t>
      </w:r>
      <w:r w:rsidRPr="008831DC">
        <w:rPr>
          <w:rFonts w:ascii="Times New Roman" w:hAnsi="Times New Roman"/>
          <w:sz w:val="24"/>
          <w:szCs w:val="24"/>
        </w:rPr>
        <w:t>получать</w:t>
      </w:r>
      <w:r w:rsidR="00A50CA6" w:rsidRPr="008831DC">
        <w:rPr>
          <w:rFonts w:ascii="Times New Roman" w:hAnsi="Times New Roman"/>
          <w:sz w:val="24"/>
          <w:szCs w:val="24"/>
        </w:rPr>
        <w:t xml:space="preserve"> </w:t>
      </w:r>
      <w:r w:rsidRPr="008831DC">
        <w:rPr>
          <w:rFonts w:ascii="Times New Roman" w:hAnsi="Times New Roman"/>
          <w:sz w:val="24"/>
          <w:szCs w:val="24"/>
        </w:rPr>
        <w:t>удовольствие</w:t>
      </w:r>
      <w:r w:rsidR="00A50CA6" w:rsidRPr="008831DC">
        <w:rPr>
          <w:rFonts w:ascii="Times New Roman" w:hAnsi="Times New Roman"/>
          <w:sz w:val="24"/>
          <w:szCs w:val="24"/>
        </w:rPr>
        <w:t xml:space="preserve"> </w:t>
      </w:r>
      <w:r w:rsidRPr="008831DC">
        <w:rPr>
          <w:rFonts w:ascii="Times New Roman" w:hAnsi="Times New Roman"/>
          <w:sz w:val="24"/>
          <w:szCs w:val="24"/>
        </w:rPr>
        <w:t>от</w:t>
      </w:r>
      <w:r w:rsidR="00A50CA6" w:rsidRPr="008831DC">
        <w:rPr>
          <w:rFonts w:ascii="Times New Roman" w:hAnsi="Times New Roman"/>
          <w:sz w:val="24"/>
          <w:szCs w:val="24"/>
        </w:rPr>
        <w:t xml:space="preserve"> </w:t>
      </w:r>
      <w:r w:rsidRPr="008831DC">
        <w:rPr>
          <w:rFonts w:ascii="Times New Roman" w:hAnsi="Times New Roman"/>
          <w:sz w:val="24"/>
          <w:szCs w:val="24"/>
        </w:rPr>
        <w:t>музыкальных</w:t>
      </w:r>
      <w:r w:rsidR="00A50CA6" w:rsidRPr="008831DC">
        <w:rPr>
          <w:rFonts w:ascii="Times New Roman" w:hAnsi="Times New Roman"/>
          <w:sz w:val="24"/>
          <w:szCs w:val="24"/>
        </w:rPr>
        <w:t xml:space="preserve"> </w:t>
      </w:r>
      <w:r w:rsidRPr="008831DC">
        <w:rPr>
          <w:rFonts w:ascii="Times New Roman" w:hAnsi="Times New Roman"/>
          <w:sz w:val="24"/>
          <w:szCs w:val="24"/>
        </w:rPr>
        <w:t>произведений,</w:t>
      </w:r>
      <w:r w:rsidR="00A50CA6" w:rsidRPr="008831DC">
        <w:rPr>
          <w:rFonts w:ascii="Times New Roman" w:hAnsi="Times New Roman"/>
          <w:sz w:val="24"/>
          <w:szCs w:val="24"/>
        </w:rPr>
        <w:t xml:space="preserve"> </w:t>
      </w:r>
      <w:r w:rsidRPr="008831DC">
        <w:rPr>
          <w:rFonts w:ascii="Times New Roman" w:hAnsi="Times New Roman"/>
          <w:sz w:val="24"/>
          <w:szCs w:val="24"/>
        </w:rPr>
        <w:t>выделение</w:t>
      </w:r>
      <w:r w:rsidR="00A50CA6" w:rsidRPr="008831DC">
        <w:rPr>
          <w:rFonts w:ascii="Times New Roman" w:hAnsi="Times New Roman"/>
          <w:sz w:val="24"/>
          <w:szCs w:val="24"/>
        </w:rPr>
        <w:t xml:space="preserve"> </w:t>
      </w:r>
      <w:r w:rsidRPr="008831DC">
        <w:rPr>
          <w:rFonts w:ascii="Times New Roman" w:hAnsi="Times New Roman"/>
          <w:sz w:val="24"/>
          <w:szCs w:val="24"/>
        </w:rPr>
        <w:t>со</w:t>
      </w:r>
      <w:r w:rsidRPr="008831DC">
        <w:rPr>
          <w:rFonts w:ascii="Times New Roman" w:hAnsi="Times New Roman"/>
          <w:sz w:val="24"/>
          <w:szCs w:val="24"/>
        </w:rPr>
        <w:t>б</w:t>
      </w:r>
      <w:r w:rsidRPr="008831DC">
        <w:rPr>
          <w:rFonts w:ascii="Times New Roman" w:hAnsi="Times New Roman"/>
          <w:sz w:val="24"/>
          <w:szCs w:val="24"/>
        </w:rPr>
        <w:t>ственных</w:t>
      </w:r>
      <w:r w:rsidR="00A50CA6" w:rsidRPr="008831DC">
        <w:rPr>
          <w:rFonts w:ascii="Times New Roman" w:hAnsi="Times New Roman"/>
          <w:sz w:val="24"/>
          <w:szCs w:val="24"/>
        </w:rPr>
        <w:t xml:space="preserve"> </w:t>
      </w:r>
      <w:r w:rsidRPr="008831DC">
        <w:rPr>
          <w:rFonts w:ascii="Times New Roman" w:hAnsi="Times New Roman"/>
          <w:sz w:val="24"/>
          <w:szCs w:val="24"/>
        </w:rPr>
        <w:t>предпочтений</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восприятии</w:t>
      </w:r>
      <w:r w:rsidR="00A50CA6" w:rsidRPr="008831DC">
        <w:rPr>
          <w:rFonts w:ascii="Times New Roman" w:hAnsi="Times New Roman"/>
          <w:sz w:val="24"/>
          <w:szCs w:val="24"/>
        </w:rPr>
        <w:t xml:space="preserve"> </w:t>
      </w:r>
      <w:r w:rsidRPr="008831DC">
        <w:rPr>
          <w:rFonts w:ascii="Times New Roman" w:hAnsi="Times New Roman"/>
          <w:sz w:val="24"/>
          <w:szCs w:val="24"/>
        </w:rPr>
        <w:t>музыки,</w:t>
      </w:r>
      <w:r w:rsidR="00A50CA6" w:rsidRPr="008831DC">
        <w:rPr>
          <w:rStyle w:val="apple-style-span"/>
          <w:rFonts w:ascii="Times New Roman" w:hAnsi="Times New Roman"/>
          <w:sz w:val="24"/>
          <w:szCs w:val="24"/>
        </w:rPr>
        <w:t xml:space="preserve"> </w:t>
      </w:r>
      <w:r w:rsidRPr="008831DC">
        <w:rPr>
          <w:rStyle w:val="apple-style-span"/>
          <w:rFonts w:ascii="Times New Roman" w:hAnsi="Times New Roman"/>
          <w:sz w:val="24"/>
          <w:szCs w:val="24"/>
        </w:rPr>
        <w:t>приобретение</w:t>
      </w:r>
      <w:r w:rsidR="00A50CA6" w:rsidRPr="008831DC">
        <w:rPr>
          <w:rStyle w:val="apple-style-span"/>
          <w:rFonts w:ascii="Times New Roman" w:hAnsi="Times New Roman"/>
          <w:sz w:val="24"/>
          <w:szCs w:val="24"/>
        </w:rPr>
        <w:t xml:space="preserve"> </w:t>
      </w:r>
      <w:r w:rsidRPr="008831DC">
        <w:rPr>
          <w:rStyle w:val="apple-style-span"/>
          <w:rFonts w:ascii="Times New Roman" w:hAnsi="Times New Roman"/>
          <w:sz w:val="24"/>
          <w:szCs w:val="24"/>
        </w:rPr>
        <w:t>опыта</w:t>
      </w:r>
      <w:r w:rsidR="00A50CA6" w:rsidRPr="008831DC">
        <w:rPr>
          <w:rStyle w:val="apple-style-span"/>
          <w:rFonts w:ascii="Times New Roman" w:hAnsi="Times New Roman"/>
          <w:sz w:val="24"/>
          <w:szCs w:val="24"/>
        </w:rPr>
        <w:t xml:space="preserve"> </w:t>
      </w:r>
      <w:r w:rsidRPr="008831DC">
        <w:rPr>
          <w:rStyle w:val="apple-style-span"/>
          <w:rFonts w:ascii="Times New Roman" w:hAnsi="Times New Roman"/>
          <w:sz w:val="24"/>
          <w:szCs w:val="24"/>
        </w:rPr>
        <w:t>самостоятельной</w:t>
      </w:r>
      <w:r w:rsidR="00A50CA6" w:rsidRPr="008831DC">
        <w:rPr>
          <w:rStyle w:val="apple-style-span"/>
          <w:rFonts w:ascii="Times New Roman" w:hAnsi="Times New Roman"/>
          <w:sz w:val="24"/>
          <w:szCs w:val="24"/>
        </w:rPr>
        <w:t xml:space="preserve"> </w:t>
      </w:r>
      <w:r w:rsidRPr="008831DC">
        <w:rPr>
          <w:rStyle w:val="apple-style-span"/>
          <w:rFonts w:ascii="Times New Roman" w:hAnsi="Times New Roman"/>
          <w:sz w:val="24"/>
          <w:szCs w:val="24"/>
        </w:rPr>
        <w:t>муз</w:t>
      </w:r>
      <w:r w:rsidRPr="008831DC">
        <w:rPr>
          <w:rStyle w:val="apple-style-span"/>
          <w:rFonts w:ascii="Times New Roman" w:hAnsi="Times New Roman"/>
          <w:sz w:val="24"/>
          <w:szCs w:val="24"/>
        </w:rPr>
        <w:t>ы</w:t>
      </w:r>
      <w:r w:rsidRPr="008831DC">
        <w:rPr>
          <w:rStyle w:val="apple-style-span"/>
          <w:rFonts w:ascii="Times New Roman" w:hAnsi="Times New Roman"/>
          <w:sz w:val="24"/>
          <w:szCs w:val="24"/>
        </w:rPr>
        <w:t>кально</w:t>
      </w:r>
      <w:r w:rsidR="00A50CA6" w:rsidRPr="008831DC">
        <w:rPr>
          <w:rStyle w:val="apple-style-span"/>
          <w:rFonts w:ascii="Times New Roman" w:hAnsi="Times New Roman"/>
          <w:sz w:val="24"/>
          <w:szCs w:val="24"/>
        </w:rPr>
        <w:t xml:space="preserve"> </w:t>
      </w:r>
      <w:r w:rsidRPr="008831DC">
        <w:rPr>
          <w:rStyle w:val="apple-style-span"/>
          <w:rFonts w:ascii="Times New Roman" w:hAnsi="Times New Roman"/>
          <w:sz w:val="24"/>
          <w:szCs w:val="24"/>
        </w:rPr>
        <w:t>деятельности</w:t>
      </w:r>
      <w:r w:rsidRPr="008831DC">
        <w:rPr>
          <w:rFonts w:ascii="Times New Roman" w:hAnsi="Times New Roman"/>
          <w:sz w:val="24"/>
          <w:szCs w:val="24"/>
        </w:rPr>
        <w:t>.</w:t>
      </w:r>
    </w:p>
    <w:p w:rsidR="005B5BE4" w:rsidRPr="008831DC" w:rsidRDefault="005B5BE4" w:rsidP="008831DC">
      <w:pPr>
        <w:pStyle w:val="aff2"/>
        <w:numPr>
          <w:ilvl w:val="0"/>
          <w:numId w:val="62"/>
        </w:numPr>
        <w:spacing w:after="0" w:line="240" w:lineRule="auto"/>
        <w:ind w:left="426"/>
        <w:jc w:val="both"/>
        <w:rPr>
          <w:rStyle w:val="apple-style-span"/>
          <w:rFonts w:ascii="Times New Roman" w:hAnsi="Times New Roman"/>
          <w:sz w:val="24"/>
          <w:szCs w:val="24"/>
        </w:rPr>
      </w:pPr>
      <w:r w:rsidRPr="008831DC">
        <w:rPr>
          <w:rStyle w:val="apple-style-span"/>
          <w:rFonts w:ascii="Times New Roman" w:hAnsi="Times New Roman"/>
          <w:sz w:val="24"/>
          <w:szCs w:val="24"/>
        </w:rPr>
        <w:t>ф</w:t>
      </w:r>
      <w:r w:rsidRPr="008831DC">
        <w:rPr>
          <w:rFonts w:ascii="Times New Roman" w:hAnsi="Times New Roman"/>
          <w:sz w:val="24"/>
          <w:szCs w:val="24"/>
        </w:rPr>
        <w:t>ормирование</w:t>
      </w:r>
      <w:r w:rsidR="00A50CA6" w:rsidRPr="008831DC">
        <w:rPr>
          <w:rFonts w:ascii="Times New Roman" w:hAnsi="Times New Roman"/>
          <w:sz w:val="24"/>
          <w:szCs w:val="24"/>
        </w:rPr>
        <w:t xml:space="preserve"> </w:t>
      </w:r>
      <w:r w:rsidRPr="008831DC">
        <w:rPr>
          <w:rFonts w:ascii="Times New Roman" w:hAnsi="Times New Roman"/>
          <w:sz w:val="24"/>
          <w:szCs w:val="24"/>
        </w:rPr>
        <w:t>простейших</w:t>
      </w:r>
      <w:r w:rsidR="00A50CA6" w:rsidRPr="008831DC">
        <w:rPr>
          <w:rFonts w:ascii="Times New Roman" w:hAnsi="Times New Roman"/>
          <w:sz w:val="24"/>
          <w:szCs w:val="24"/>
        </w:rPr>
        <w:t xml:space="preserve"> </w:t>
      </w:r>
      <w:r w:rsidRPr="008831DC">
        <w:rPr>
          <w:rFonts w:ascii="Times New Roman" w:hAnsi="Times New Roman"/>
          <w:sz w:val="24"/>
          <w:szCs w:val="24"/>
        </w:rPr>
        <w:t>эстетических</w:t>
      </w:r>
      <w:r w:rsidR="00A50CA6" w:rsidRPr="008831DC">
        <w:rPr>
          <w:rFonts w:ascii="Times New Roman" w:hAnsi="Times New Roman"/>
          <w:sz w:val="24"/>
          <w:szCs w:val="24"/>
        </w:rPr>
        <w:t xml:space="preserve"> </w:t>
      </w:r>
      <w:r w:rsidRPr="008831DC">
        <w:rPr>
          <w:rFonts w:ascii="Times New Roman" w:hAnsi="Times New Roman"/>
          <w:sz w:val="24"/>
          <w:szCs w:val="24"/>
        </w:rPr>
        <w:t>ориентиров</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их</w:t>
      </w:r>
      <w:r w:rsidR="00A50CA6" w:rsidRPr="008831DC">
        <w:rPr>
          <w:rFonts w:ascii="Times New Roman" w:hAnsi="Times New Roman"/>
          <w:sz w:val="24"/>
          <w:szCs w:val="24"/>
        </w:rPr>
        <w:t xml:space="preserve"> </w:t>
      </w:r>
      <w:r w:rsidRPr="008831DC">
        <w:rPr>
          <w:rFonts w:ascii="Times New Roman" w:hAnsi="Times New Roman"/>
          <w:sz w:val="24"/>
          <w:szCs w:val="24"/>
        </w:rPr>
        <w:t>использование</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организации</w:t>
      </w:r>
      <w:r w:rsidR="00A50CA6" w:rsidRPr="008831DC">
        <w:rPr>
          <w:rFonts w:ascii="Times New Roman" w:hAnsi="Times New Roman"/>
          <w:sz w:val="24"/>
          <w:szCs w:val="24"/>
        </w:rPr>
        <w:t xml:space="preserve"> </w:t>
      </w:r>
      <w:r w:rsidRPr="008831DC">
        <w:rPr>
          <w:rFonts w:ascii="Times New Roman" w:hAnsi="Times New Roman"/>
          <w:sz w:val="24"/>
          <w:szCs w:val="24"/>
        </w:rPr>
        <w:t>об</w:t>
      </w:r>
      <w:r w:rsidRPr="008831DC">
        <w:rPr>
          <w:rFonts w:ascii="Times New Roman" w:hAnsi="Times New Roman"/>
          <w:sz w:val="24"/>
          <w:szCs w:val="24"/>
        </w:rPr>
        <w:t>ы</w:t>
      </w:r>
      <w:r w:rsidRPr="008831DC">
        <w:rPr>
          <w:rFonts w:ascii="Times New Roman" w:hAnsi="Times New Roman"/>
          <w:sz w:val="24"/>
          <w:szCs w:val="24"/>
        </w:rPr>
        <w:t>денной</w:t>
      </w:r>
      <w:r w:rsidR="00A50CA6" w:rsidRPr="008831DC">
        <w:rPr>
          <w:rFonts w:ascii="Times New Roman" w:hAnsi="Times New Roman"/>
          <w:sz w:val="24"/>
          <w:szCs w:val="24"/>
        </w:rPr>
        <w:t xml:space="preserve"> </w:t>
      </w:r>
      <w:r w:rsidRPr="008831DC">
        <w:rPr>
          <w:rFonts w:ascii="Times New Roman" w:hAnsi="Times New Roman"/>
          <w:sz w:val="24"/>
          <w:szCs w:val="24"/>
        </w:rPr>
        <w:t>жизни</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праздника.</w:t>
      </w:r>
    </w:p>
    <w:p w:rsidR="005B5BE4" w:rsidRPr="008831DC" w:rsidRDefault="005B5BE4" w:rsidP="008831DC">
      <w:pPr>
        <w:pStyle w:val="aff2"/>
        <w:numPr>
          <w:ilvl w:val="0"/>
          <w:numId w:val="62"/>
        </w:numPr>
        <w:spacing w:after="0" w:line="240" w:lineRule="auto"/>
        <w:ind w:left="426"/>
        <w:jc w:val="both"/>
        <w:rPr>
          <w:rFonts w:ascii="Times New Roman" w:hAnsi="Times New Roman"/>
          <w:sz w:val="24"/>
          <w:szCs w:val="24"/>
        </w:rPr>
      </w:pPr>
      <w:r w:rsidRPr="008831DC">
        <w:rPr>
          <w:rStyle w:val="apple-style-span"/>
          <w:rFonts w:ascii="Times New Roman" w:hAnsi="Times New Roman"/>
          <w:sz w:val="24"/>
          <w:szCs w:val="24"/>
        </w:rPr>
        <w:t>развитие</w:t>
      </w:r>
      <w:r w:rsidR="00A50CA6" w:rsidRPr="008831DC">
        <w:rPr>
          <w:rStyle w:val="apple-style-span"/>
          <w:rFonts w:ascii="Times New Roman" w:hAnsi="Times New Roman"/>
          <w:sz w:val="24"/>
          <w:szCs w:val="24"/>
        </w:rPr>
        <w:t xml:space="preserve"> </w:t>
      </w:r>
      <w:r w:rsidRPr="008831DC">
        <w:rPr>
          <w:rStyle w:val="apple-style-span"/>
          <w:rFonts w:ascii="Times New Roman" w:hAnsi="Times New Roman"/>
          <w:sz w:val="24"/>
          <w:szCs w:val="24"/>
        </w:rPr>
        <w:t>восприятия,</w:t>
      </w:r>
      <w:r w:rsidR="00A50CA6" w:rsidRPr="008831DC">
        <w:rPr>
          <w:rStyle w:val="apple-style-span"/>
          <w:rFonts w:ascii="Times New Roman" w:hAnsi="Times New Roman"/>
          <w:sz w:val="24"/>
          <w:szCs w:val="24"/>
        </w:rPr>
        <w:t xml:space="preserve"> </w:t>
      </w:r>
      <w:r w:rsidRPr="008831DC">
        <w:rPr>
          <w:rStyle w:val="apple-style-span"/>
          <w:rFonts w:ascii="Times New Roman" w:hAnsi="Times New Roman"/>
          <w:sz w:val="24"/>
          <w:szCs w:val="24"/>
        </w:rPr>
        <w:t>в</w:t>
      </w:r>
      <w:r w:rsidR="00A50CA6" w:rsidRPr="008831DC">
        <w:rPr>
          <w:rStyle w:val="apple-style-span"/>
          <w:rFonts w:ascii="Times New Roman" w:hAnsi="Times New Roman"/>
          <w:sz w:val="24"/>
          <w:szCs w:val="24"/>
        </w:rPr>
        <w:t xml:space="preserve"> </w:t>
      </w:r>
      <w:r w:rsidRPr="008831DC">
        <w:rPr>
          <w:rStyle w:val="apple-style-span"/>
          <w:rFonts w:ascii="Times New Roman" w:hAnsi="Times New Roman"/>
          <w:sz w:val="24"/>
          <w:szCs w:val="24"/>
        </w:rPr>
        <w:t>том</w:t>
      </w:r>
      <w:r w:rsidR="00A50CA6" w:rsidRPr="008831DC">
        <w:rPr>
          <w:rStyle w:val="apple-style-span"/>
          <w:rFonts w:ascii="Times New Roman" w:hAnsi="Times New Roman"/>
          <w:sz w:val="24"/>
          <w:szCs w:val="24"/>
        </w:rPr>
        <w:t xml:space="preserve"> </w:t>
      </w:r>
      <w:r w:rsidRPr="008831DC">
        <w:rPr>
          <w:rStyle w:val="apple-style-span"/>
          <w:rFonts w:ascii="Times New Roman" w:hAnsi="Times New Roman"/>
          <w:sz w:val="24"/>
          <w:szCs w:val="24"/>
        </w:rPr>
        <w:t>числе</w:t>
      </w:r>
      <w:r w:rsidR="00A50CA6" w:rsidRPr="008831DC">
        <w:rPr>
          <w:rStyle w:val="apple-style-span"/>
          <w:rFonts w:ascii="Times New Roman" w:hAnsi="Times New Roman"/>
          <w:sz w:val="24"/>
          <w:szCs w:val="24"/>
        </w:rPr>
        <w:t xml:space="preserve"> </w:t>
      </w:r>
      <w:r w:rsidRPr="008831DC">
        <w:rPr>
          <w:rStyle w:val="apple-style-span"/>
          <w:rFonts w:ascii="Times New Roman" w:hAnsi="Times New Roman"/>
          <w:sz w:val="24"/>
          <w:szCs w:val="24"/>
        </w:rPr>
        <w:t>восприятия</w:t>
      </w:r>
      <w:r w:rsidR="00A50CA6" w:rsidRPr="008831DC">
        <w:rPr>
          <w:rStyle w:val="apple-style-span"/>
          <w:rFonts w:ascii="Times New Roman" w:hAnsi="Times New Roman"/>
          <w:sz w:val="24"/>
          <w:szCs w:val="24"/>
        </w:rPr>
        <w:t xml:space="preserve"> </w:t>
      </w:r>
      <w:r w:rsidRPr="008831DC">
        <w:rPr>
          <w:rStyle w:val="apple-style-span"/>
          <w:rFonts w:ascii="Times New Roman" w:hAnsi="Times New Roman"/>
          <w:sz w:val="24"/>
          <w:szCs w:val="24"/>
        </w:rPr>
        <w:t>музыки,</w:t>
      </w:r>
      <w:r w:rsidR="00A50CA6" w:rsidRPr="008831DC">
        <w:rPr>
          <w:rStyle w:val="apple-style-span"/>
          <w:rFonts w:ascii="Times New Roman" w:hAnsi="Times New Roman"/>
          <w:sz w:val="24"/>
          <w:szCs w:val="24"/>
        </w:rPr>
        <w:t xml:space="preserve"> </w:t>
      </w:r>
      <w:r w:rsidRPr="008831DC">
        <w:rPr>
          <w:rStyle w:val="apple-style-span"/>
          <w:rFonts w:ascii="Times New Roman" w:hAnsi="Times New Roman"/>
          <w:sz w:val="24"/>
          <w:szCs w:val="24"/>
        </w:rPr>
        <w:t>мыслительных</w:t>
      </w:r>
      <w:r w:rsidR="00A50CA6" w:rsidRPr="008831DC">
        <w:rPr>
          <w:rStyle w:val="apple-style-span"/>
          <w:rFonts w:ascii="Times New Roman" w:hAnsi="Times New Roman"/>
          <w:sz w:val="24"/>
          <w:szCs w:val="24"/>
        </w:rPr>
        <w:t xml:space="preserve"> </w:t>
      </w:r>
      <w:r w:rsidRPr="008831DC">
        <w:rPr>
          <w:rStyle w:val="apple-style-span"/>
          <w:rFonts w:ascii="Times New Roman" w:hAnsi="Times New Roman"/>
          <w:sz w:val="24"/>
          <w:szCs w:val="24"/>
        </w:rPr>
        <w:t>процессов,</w:t>
      </w:r>
      <w:r w:rsidR="00A50CA6" w:rsidRPr="008831DC">
        <w:rPr>
          <w:rStyle w:val="apple-style-span"/>
          <w:rFonts w:ascii="Times New Roman" w:hAnsi="Times New Roman"/>
          <w:sz w:val="24"/>
          <w:szCs w:val="24"/>
        </w:rPr>
        <w:t xml:space="preserve"> </w:t>
      </w:r>
      <w:r w:rsidRPr="008831DC">
        <w:rPr>
          <w:rStyle w:val="apple-style-span"/>
          <w:rFonts w:ascii="Times New Roman" w:hAnsi="Times New Roman"/>
          <w:sz w:val="24"/>
          <w:szCs w:val="24"/>
        </w:rPr>
        <w:t>певческого</w:t>
      </w:r>
      <w:r w:rsidR="00A50CA6" w:rsidRPr="008831DC">
        <w:rPr>
          <w:rStyle w:val="apple-style-span"/>
          <w:rFonts w:ascii="Times New Roman" w:hAnsi="Times New Roman"/>
          <w:sz w:val="24"/>
          <w:szCs w:val="24"/>
        </w:rPr>
        <w:t xml:space="preserve"> </w:t>
      </w:r>
      <w:r w:rsidRPr="008831DC">
        <w:rPr>
          <w:rStyle w:val="apple-style-span"/>
          <w:rFonts w:ascii="Times New Roman" w:hAnsi="Times New Roman"/>
          <w:sz w:val="24"/>
          <w:szCs w:val="24"/>
        </w:rPr>
        <w:t>голоса,</w:t>
      </w:r>
      <w:r w:rsidR="00A50CA6" w:rsidRPr="008831DC">
        <w:rPr>
          <w:rStyle w:val="apple-style-span"/>
          <w:rFonts w:ascii="Times New Roman" w:hAnsi="Times New Roman"/>
          <w:sz w:val="24"/>
          <w:szCs w:val="24"/>
        </w:rPr>
        <w:t xml:space="preserve"> </w:t>
      </w:r>
      <w:r w:rsidRPr="008831DC">
        <w:rPr>
          <w:rStyle w:val="apple-style-span"/>
          <w:rFonts w:ascii="Times New Roman" w:hAnsi="Times New Roman"/>
          <w:sz w:val="24"/>
          <w:szCs w:val="24"/>
        </w:rPr>
        <w:t>творческих</w:t>
      </w:r>
      <w:r w:rsidR="00A50CA6" w:rsidRPr="008831DC">
        <w:rPr>
          <w:rStyle w:val="apple-style-span"/>
          <w:rFonts w:ascii="Times New Roman" w:hAnsi="Times New Roman"/>
          <w:sz w:val="24"/>
          <w:szCs w:val="24"/>
        </w:rPr>
        <w:t xml:space="preserve"> </w:t>
      </w:r>
      <w:r w:rsidRPr="008831DC">
        <w:rPr>
          <w:rStyle w:val="apple-style-span"/>
          <w:rFonts w:ascii="Times New Roman" w:hAnsi="Times New Roman"/>
          <w:sz w:val="24"/>
          <w:szCs w:val="24"/>
        </w:rPr>
        <w:t>способностей</w:t>
      </w:r>
      <w:r w:rsidR="00A50CA6" w:rsidRPr="008831DC">
        <w:rPr>
          <w:rStyle w:val="apple-style-span"/>
          <w:rFonts w:ascii="Times New Roman" w:hAnsi="Times New Roman"/>
          <w:sz w:val="24"/>
          <w:szCs w:val="24"/>
        </w:rPr>
        <w:t xml:space="preserve"> </w:t>
      </w:r>
      <w:r w:rsidRPr="008831DC">
        <w:rPr>
          <w:rStyle w:val="apple-style-span"/>
          <w:rFonts w:ascii="Times New Roman" w:hAnsi="Times New Roman"/>
          <w:sz w:val="24"/>
          <w:szCs w:val="24"/>
        </w:rPr>
        <w:t>обучающихся.</w:t>
      </w:r>
      <w:r w:rsidR="00A50CA6" w:rsidRPr="008831DC">
        <w:rPr>
          <w:rFonts w:ascii="Times New Roman" w:hAnsi="Times New Roman"/>
          <w:sz w:val="24"/>
          <w:szCs w:val="24"/>
        </w:rPr>
        <w:t xml:space="preserve"> </w:t>
      </w:r>
    </w:p>
    <w:p w:rsidR="005B5BE4" w:rsidRPr="008831DC" w:rsidRDefault="005B5BE4" w:rsidP="008831DC">
      <w:pPr>
        <w:spacing w:after="0" w:line="240" w:lineRule="auto"/>
        <w:ind w:firstLine="709"/>
        <w:jc w:val="both"/>
        <w:rPr>
          <w:rFonts w:ascii="Times New Roman" w:hAnsi="Times New Roman" w:cs="Times New Roman"/>
          <w:b/>
          <w:sz w:val="24"/>
          <w:szCs w:val="24"/>
        </w:rPr>
      </w:pPr>
      <w:r w:rsidRPr="008831DC">
        <w:rPr>
          <w:rFonts w:ascii="Times New Roman" w:hAnsi="Times New Roman" w:cs="Times New Roman"/>
          <w:sz w:val="24"/>
          <w:szCs w:val="24"/>
        </w:rPr>
        <w:t>Коррекционная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направленность</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учебного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предмета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«Музыка»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обеспечивается</w:t>
      </w:r>
      <w:r w:rsidR="00A50CA6" w:rsidRPr="008831DC">
        <w:rPr>
          <w:rFonts w:ascii="Times New Roman" w:hAnsi="Times New Roman" w:cs="Times New Roman"/>
          <w:sz w:val="24"/>
          <w:szCs w:val="24"/>
        </w:rPr>
        <w:t xml:space="preserve"> </w:t>
      </w:r>
      <w:proofErr w:type="spellStart"/>
      <w:r w:rsidRPr="008831DC">
        <w:rPr>
          <w:rFonts w:ascii="Times New Roman" w:hAnsi="Times New Roman" w:cs="Times New Roman"/>
          <w:sz w:val="24"/>
          <w:szCs w:val="24"/>
        </w:rPr>
        <w:t>композиционностъю</w:t>
      </w:r>
      <w:proofErr w:type="spellEnd"/>
      <w:r w:rsidRPr="008831DC">
        <w:rPr>
          <w:rFonts w:ascii="Times New Roman" w:hAnsi="Times New Roman" w:cs="Times New Roman"/>
          <w:sz w:val="24"/>
          <w:szCs w:val="24"/>
        </w:rPr>
        <w:t>,</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игровой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направленностью,</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эмоциональной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дополнительностью</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используемых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методов.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w:t>
      </w:r>
      <w:r w:rsidRPr="008831DC">
        <w:rPr>
          <w:rFonts w:ascii="Times New Roman" w:hAnsi="Times New Roman" w:cs="Times New Roman"/>
          <w:color w:val="000000"/>
          <w:sz w:val="24"/>
          <w:szCs w:val="24"/>
        </w:rPr>
        <w:t>узыкально-образовательный</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процесс</w:t>
      </w:r>
      <w:r w:rsidR="00A50CA6" w:rsidRPr="008831DC">
        <w:rPr>
          <w:rFonts w:ascii="Times New Roman" w:hAnsi="Times New Roman" w:cs="Times New Roman"/>
          <w:color w:val="000000"/>
          <w:sz w:val="24"/>
          <w:szCs w:val="24"/>
        </w:rPr>
        <w:t xml:space="preserve"> </w:t>
      </w:r>
      <w:r w:rsidR="00A72E75" w:rsidRPr="008831DC">
        <w:rPr>
          <w:rFonts w:ascii="Times New Roman" w:hAnsi="Times New Roman" w:cs="Times New Roman"/>
          <w:color w:val="000000"/>
          <w:sz w:val="24"/>
          <w:szCs w:val="24"/>
        </w:rPr>
        <w:t>основан</w:t>
      </w:r>
      <w:r w:rsidR="00A50CA6" w:rsidRPr="008831DC">
        <w:rPr>
          <w:rFonts w:ascii="Times New Roman" w:hAnsi="Times New Roman" w:cs="Times New Roman"/>
          <w:color w:val="000000"/>
          <w:sz w:val="24"/>
          <w:szCs w:val="24"/>
        </w:rPr>
        <w:t xml:space="preserve"> </w:t>
      </w:r>
      <w:r w:rsidR="00A72E75" w:rsidRPr="008831DC">
        <w:rPr>
          <w:rFonts w:ascii="Times New Roman" w:hAnsi="Times New Roman" w:cs="Times New Roman"/>
          <w:color w:val="000000"/>
          <w:sz w:val="24"/>
          <w:szCs w:val="24"/>
        </w:rPr>
        <w:t>на</w:t>
      </w:r>
      <w:r w:rsidR="00A50CA6" w:rsidRPr="008831DC">
        <w:rPr>
          <w:rFonts w:ascii="Times New Roman" w:hAnsi="Times New Roman" w:cs="Times New Roman"/>
          <w:color w:val="000000"/>
          <w:sz w:val="24"/>
          <w:szCs w:val="24"/>
        </w:rPr>
        <w:t xml:space="preserve"> </w:t>
      </w:r>
      <w:r w:rsidR="00A72E75" w:rsidRPr="008831DC">
        <w:rPr>
          <w:rFonts w:ascii="Times New Roman" w:hAnsi="Times New Roman" w:cs="Times New Roman"/>
          <w:color w:val="000000"/>
          <w:sz w:val="24"/>
          <w:szCs w:val="24"/>
        </w:rPr>
        <w:t>принципе</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индивидуализации</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и</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дифференциации</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процесса</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музыкального</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воспитания,</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взаимосвязи</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обучения</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и</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воспитания,</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оптимистической</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перспективы,</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комплексности</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обучения,</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доступности,</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систематичности</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и</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последовательности,</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наглядности.</w:t>
      </w:r>
    </w:p>
    <w:p w:rsidR="005B5BE4" w:rsidRPr="008831DC" w:rsidRDefault="005B5BE4" w:rsidP="008831DC">
      <w:pPr>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b/>
          <w:sz w:val="24"/>
          <w:szCs w:val="24"/>
        </w:rPr>
        <w:t>Содержание</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учебного</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предмета</w:t>
      </w:r>
    </w:p>
    <w:p w:rsidR="005B5BE4" w:rsidRPr="008831DC" w:rsidRDefault="005B5BE4" w:rsidP="008831DC">
      <w:pPr>
        <w:spacing w:after="0" w:line="240" w:lineRule="auto"/>
        <w:ind w:firstLine="709"/>
        <w:jc w:val="both"/>
        <w:rPr>
          <w:rFonts w:ascii="Times New Roman" w:hAnsi="Times New Roman" w:cs="Times New Roman"/>
          <w:b/>
          <w:sz w:val="24"/>
          <w:szCs w:val="24"/>
        </w:rPr>
      </w:pP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содержание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программы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входит</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овладение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обучающимися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умственной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отсталостью</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(интеллектуальными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нарушениями)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доступной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для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них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форме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объеме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следующими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видами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музыкальной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деятельности: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восприятие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музыки,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хоровое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элементы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музыкальной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грамоты,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игра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музыкальных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инструментах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детского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оркестра.</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Содержание</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программного</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материала</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уроков</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состоит</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из</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элементарног</w:t>
      </w:r>
      <w:r w:rsidR="00A72E75" w:rsidRPr="008831DC">
        <w:rPr>
          <w:rFonts w:ascii="Times New Roman" w:hAnsi="Times New Roman" w:cs="Times New Roman"/>
          <w:color w:val="000000"/>
          <w:sz w:val="24"/>
          <w:szCs w:val="24"/>
        </w:rPr>
        <w:t>о</w:t>
      </w:r>
      <w:r w:rsidR="00A50CA6" w:rsidRPr="008831DC">
        <w:rPr>
          <w:rFonts w:ascii="Times New Roman" w:hAnsi="Times New Roman" w:cs="Times New Roman"/>
          <w:color w:val="000000"/>
          <w:sz w:val="24"/>
          <w:szCs w:val="24"/>
        </w:rPr>
        <w:t xml:space="preserve"> </w:t>
      </w:r>
      <w:r w:rsidR="00A72E75" w:rsidRPr="008831DC">
        <w:rPr>
          <w:rFonts w:ascii="Times New Roman" w:hAnsi="Times New Roman" w:cs="Times New Roman"/>
          <w:color w:val="000000"/>
          <w:sz w:val="24"/>
          <w:szCs w:val="24"/>
        </w:rPr>
        <w:t>теоретического</w:t>
      </w:r>
      <w:r w:rsidR="00A50CA6" w:rsidRPr="008831DC">
        <w:rPr>
          <w:rFonts w:ascii="Times New Roman" w:hAnsi="Times New Roman" w:cs="Times New Roman"/>
          <w:color w:val="000000"/>
          <w:sz w:val="24"/>
          <w:szCs w:val="24"/>
        </w:rPr>
        <w:t xml:space="preserve"> </w:t>
      </w:r>
      <w:r w:rsidR="00A72E75" w:rsidRPr="008831DC">
        <w:rPr>
          <w:rFonts w:ascii="Times New Roman" w:hAnsi="Times New Roman" w:cs="Times New Roman"/>
          <w:color w:val="000000"/>
          <w:sz w:val="24"/>
          <w:szCs w:val="24"/>
        </w:rPr>
        <w:t>материала,</w:t>
      </w:r>
      <w:r w:rsidR="00A50CA6" w:rsidRPr="008831DC">
        <w:rPr>
          <w:rFonts w:ascii="Times New Roman" w:hAnsi="Times New Roman" w:cs="Times New Roman"/>
          <w:color w:val="000000"/>
          <w:sz w:val="24"/>
          <w:szCs w:val="24"/>
        </w:rPr>
        <w:t xml:space="preserve"> </w:t>
      </w:r>
      <w:r w:rsidR="00A72E75" w:rsidRPr="008831DC">
        <w:rPr>
          <w:rFonts w:ascii="Times New Roman" w:hAnsi="Times New Roman" w:cs="Times New Roman"/>
          <w:color w:val="000000"/>
          <w:sz w:val="24"/>
          <w:szCs w:val="24"/>
        </w:rPr>
        <w:t>до</w:t>
      </w:r>
      <w:r w:rsidRPr="008831DC">
        <w:rPr>
          <w:rFonts w:ascii="Times New Roman" w:hAnsi="Times New Roman" w:cs="Times New Roman"/>
          <w:color w:val="000000"/>
          <w:sz w:val="24"/>
          <w:szCs w:val="24"/>
        </w:rPr>
        <w:t>ступных</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видов</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музыкальной</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деятельности,</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музыкальных</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произведений</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для</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слушания</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и</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исполнения,</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вокальных</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упражнений.</w:t>
      </w:r>
      <w:r w:rsidR="00A50CA6" w:rsidRPr="008831DC">
        <w:rPr>
          <w:rFonts w:ascii="Times New Roman" w:hAnsi="Times New Roman" w:cs="Times New Roman"/>
          <w:color w:val="000000"/>
          <w:sz w:val="24"/>
          <w:szCs w:val="24"/>
        </w:rPr>
        <w:t xml:space="preserve"> </w:t>
      </w:r>
    </w:p>
    <w:p w:rsidR="005B5BE4" w:rsidRPr="008831DC" w:rsidRDefault="005B5BE4" w:rsidP="008831DC">
      <w:pPr>
        <w:spacing w:after="0" w:line="240" w:lineRule="auto"/>
        <w:ind w:firstLine="709"/>
        <w:jc w:val="both"/>
        <w:rPr>
          <w:rFonts w:ascii="Times New Roman" w:hAnsi="Times New Roman" w:cs="Times New Roman"/>
          <w:b/>
          <w:i/>
          <w:sz w:val="24"/>
          <w:szCs w:val="24"/>
        </w:rPr>
      </w:pPr>
      <w:r w:rsidRPr="008831DC">
        <w:rPr>
          <w:rFonts w:ascii="Times New Roman" w:hAnsi="Times New Roman" w:cs="Times New Roman"/>
          <w:b/>
          <w:sz w:val="24"/>
          <w:szCs w:val="24"/>
        </w:rPr>
        <w:t>Восприятие</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музыки</w:t>
      </w:r>
    </w:p>
    <w:p w:rsidR="005B5BE4" w:rsidRPr="008831DC" w:rsidRDefault="005B5BE4" w:rsidP="008831DC">
      <w:pPr>
        <w:spacing w:after="0" w:line="240" w:lineRule="auto"/>
        <w:ind w:firstLine="709"/>
        <w:jc w:val="both"/>
        <w:rPr>
          <w:rFonts w:ascii="Times New Roman" w:hAnsi="Times New Roman" w:cs="Times New Roman"/>
          <w:b/>
          <w:i/>
          <w:sz w:val="24"/>
          <w:szCs w:val="24"/>
        </w:rPr>
      </w:pPr>
      <w:r w:rsidRPr="008831DC">
        <w:rPr>
          <w:rFonts w:ascii="Times New Roman" w:hAnsi="Times New Roman" w:cs="Times New Roman"/>
          <w:b/>
          <w:i/>
          <w:sz w:val="24"/>
          <w:szCs w:val="24"/>
        </w:rPr>
        <w:t>Репертуар</w:t>
      </w:r>
      <w:r w:rsidR="00A50CA6" w:rsidRPr="008831DC">
        <w:rPr>
          <w:rFonts w:ascii="Times New Roman" w:hAnsi="Times New Roman" w:cs="Times New Roman"/>
          <w:b/>
          <w:i/>
          <w:sz w:val="24"/>
          <w:szCs w:val="24"/>
        </w:rPr>
        <w:t xml:space="preserve"> </w:t>
      </w:r>
      <w:r w:rsidRPr="008831DC">
        <w:rPr>
          <w:rFonts w:ascii="Times New Roman" w:hAnsi="Times New Roman" w:cs="Times New Roman"/>
          <w:b/>
          <w:i/>
          <w:sz w:val="24"/>
          <w:szCs w:val="24"/>
        </w:rPr>
        <w:t>для</w:t>
      </w:r>
      <w:r w:rsidR="00A50CA6" w:rsidRPr="008831DC">
        <w:rPr>
          <w:rFonts w:ascii="Times New Roman" w:hAnsi="Times New Roman" w:cs="Times New Roman"/>
          <w:b/>
          <w:i/>
          <w:sz w:val="24"/>
          <w:szCs w:val="24"/>
        </w:rPr>
        <w:t xml:space="preserve"> </w:t>
      </w:r>
      <w:r w:rsidRPr="008831DC">
        <w:rPr>
          <w:rFonts w:ascii="Times New Roman" w:hAnsi="Times New Roman" w:cs="Times New Roman"/>
          <w:b/>
          <w:i/>
          <w:sz w:val="24"/>
          <w:szCs w:val="24"/>
        </w:rPr>
        <w:t>слушания</w:t>
      </w:r>
      <w:r w:rsidRPr="008831DC">
        <w:rPr>
          <w:rFonts w:ascii="Times New Roman" w:hAnsi="Times New Roman" w:cs="Times New Roman"/>
          <w:sz w:val="24"/>
          <w:szCs w:val="24"/>
        </w:rPr>
        <w:t>:</w:t>
      </w:r>
      <w:r w:rsidR="00A50CA6" w:rsidRPr="008831DC">
        <w:rPr>
          <w:rFonts w:ascii="Times New Roman" w:hAnsi="Times New Roman" w:cs="Times New Roman"/>
          <w:sz w:val="24"/>
          <w:szCs w:val="24"/>
        </w:rPr>
        <w:t xml:space="preserve"> </w:t>
      </w:r>
      <w:r w:rsidRPr="008831DC">
        <w:rPr>
          <w:rFonts w:ascii="Times New Roman" w:hAnsi="Times New Roman" w:cs="Times New Roman"/>
          <w:color w:val="000000"/>
          <w:sz w:val="24"/>
          <w:szCs w:val="24"/>
        </w:rPr>
        <w:t>произведения</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отечественной</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музыкальной</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культуры;</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музыка</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народная</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и</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композиторская;</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детская,</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классическая,</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современная.</w:t>
      </w:r>
    </w:p>
    <w:p w:rsidR="005B5BE4" w:rsidRPr="008831DC" w:rsidRDefault="005B5BE4" w:rsidP="008831DC">
      <w:pPr>
        <w:spacing w:after="0" w:line="240" w:lineRule="auto"/>
        <w:ind w:firstLine="709"/>
        <w:jc w:val="both"/>
        <w:rPr>
          <w:rFonts w:ascii="Times New Roman" w:hAnsi="Times New Roman" w:cs="Times New Roman"/>
          <w:b/>
          <w:i/>
          <w:sz w:val="24"/>
          <w:szCs w:val="24"/>
        </w:rPr>
      </w:pPr>
      <w:r w:rsidRPr="008831DC">
        <w:rPr>
          <w:rFonts w:ascii="Times New Roman" w:hAnsi="Times New Roman" w:cs="Times New Roman"/>
          <w:b/>
          <w:i/>
          <w:sz w:val="24"/>
          <w:szCs w:val="24"/>
        </w:rPr>
        <w:t>Примерная</w:t>
      </w:r>
      <w:r w:rsidR="00A50CA6" w:rsidRPr="008831DC">
        <w:rPr>
          <w:rFonts w:ascii="Times New Roman" w:hAnsi="Times New Roman" w:cs="Times New Roman"/>
          <w:b/>
          <w:i/>
          <w:sz w:val="24"/>
          <w:szCs w:val="24"/>
        </w:rPr>
        <w:t xml:space="preserve"> </w:t>
      </w:r>
      <w:r w:rsidRPr="008831DC">
        <w:rPr>
          <w:rFonts w:ascii="Times New Roman" w:hAnsi="Times New Roman" w:cs="Times New Roman"/>
          <w:b/>
          <w:i/>
          <w:sz w:val="24"/>
          <w:szCs w:val="24"/>
        </w:rPr>
        <w:t>тематика</w:t>
      </w:r>
      <w:r w:rsidR="00A50CA6" w:rsidRPr="008831DC">
        <w:rPr>
          <w:rFonts w:ascii="Times New Roman" w:hAnsi="Times New Roman" w:cs="Times New Roman"/>
          <w:b/>
          <w:i/>
          <w:sz w:val="24"/>
          <w:szCs w:val="24"/>
        </w:rPr>
        <w:t xml:space="preserve"> </w:t>
      </w:r>
      <w:r w:rsidRPr="008831DC">
        <w:rPr>
          <w:rFonts w:ascii="Times New Roman" w:hAnsi="Times New Roman" w:cs="Times New Roman"/>
          <w:b/>
          <w:i/>
          <w:sz w:val="24"/>
          <w:szCs w:val="24"/>
        </w:rPr>
        <w:t>произведений</w:t>
      </w:r>
      <w:r w:rsidRPr="008831DC">
        <w:rPr>
          <w:rFonts w:ascii="Times New Roman" w:hAnsi="Times New Roman" w:cs="Times New Roman"/>
          <w:sz w:val="24"/>
          <w:szCs w:val="24"/>
        </w:rPr>
        <w:t>:</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природе,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труде,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профессиях,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общественных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явлениях,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детстве,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школьной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жизни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т.д.</w:t>
      </w:r>
      <w:r w:rsidR="00A50CA6" w:rsidRPr="008831DC">
        <w:rPr>
          <w:rFonts w:ascii="Times New Roman" w:hAnsi="Times New Roman" w:cs="Times New Roman"/>
          <w:sz w:val="24"/>
          <w:szCs w:val="24"/>
        </w:rPr>
        <w:t xml:space="preserve"> </w:t>
      </w:r>
    </w:p>
    <w:p w:rsidR="005B5BE4" w:rsidRPr="008831DC" w:rsidRDefault="005B5BE4" w:rsidP="008831DC">
      <w:pPr>
        <w:spacing w:after="0" w:line="240" w:lineRule="auto"/>
        <w:ind w:firstLine="709"/>
        <w:jc w:val="both"/>
        <w:rPr>
          <w:rFonts w:ascii="Times New Roman" w:hAnsi="Times New Roman" w:cs="Times New Roman"/>
          <w:b/>
          <w:i/>
          <w:sz w:val="24"/>
          <w:szCs w:val="24"/>
        </w:rPr>
      </w:pPr>
      <w:r w:rsidRPr="008831DC">
        <w:rPr>
          <w:rFonts w:ascii="Times New Roman" w:hAnsi="Times New Roman" w:cs="Times New Roman"/>
          <w:b/>
          <w:i/>
          <w:sz w:val="24"/>
          <w:szCs w:val="24"/>
        </w:rPr>
        <w:t>Жанровое</w:t>
      </w:r>
      <w:r w:rsidR="00A50CA6" w:rsidRPr="008831DC">
        <w:rPr>
          <w:rFonts w:ascii="Times New Roman" w:hAnsi="Times New Roman" w:cs="Times New Roman"/>
          <w:b/>
          <w:i/>
          <w:sz w:val="24"/>
          <w:szCs w:val="24"/>
        </w:rPr>
        <w:t xml:space="preserve"> </w:t>
      </w:r>
      <w:r w:rsidRPr="008831DC">
        <w:rPr>
          <w:rFonts w:ascii="Times New Roman" w:hAnsi="Times New Roman" w:cs="Times New Roman"/>
          <w:b/>
          <w:i/>
          <w:sz w:val="24"/>
          <w:szCs w:val="24"/>
        </w:rPr>
        <w:t>разнообразие</w:t>
      </w:r>
      <w:r w:rsidRPr="008831DC">
        <w:rPr>
          <w:rFonts w:ascii="Times New Roman" w:hAnsi="Times New Roman" w:cs="Times New Roman"/>
          <w:sz w:val="24"/>
          <w:szCs w:val="24"/>
        </w:rPr>
        <w:t>:</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праздничная,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маршевая,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колыбельная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песни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w:t>
      </w:r>
    </w:p>
    <w:p w:rsidR="005B5BE4" w:rsidRPr="008831DC" w:rsidRDefault="005B5BE4" w:rsidP="008831DC">
      <w:pPr>
        <w:spacing w:after="0" w:line="240" w:lineRule="auto"/>
        <w:ind w:firstLine="709"/>
        <w:jc w:val="both"/>
        <w:rPr>
          <w:rStyle w:val="apple-style-span"/>
          <w:rFonts w:ascii="Times New Roman" w:hAnsi="Times New Roman" w:cs="Times New Roman"/>
          <w:sz w:val="24"/>
          <w:szCs w:val="24"/>
        </w:rPr>
      </w:pPr>
      <w:r w:rsidRPr="008831DC">
        <w:rPr>
          <w:rFonts w:ascii="Times New Roman" w:hAnsi="Times New Roman" w:cs="Times New Roman"/>
          <w:b/>
          <w:i/>
          <w:sz w:val="24"/>
          <w:szCs w:val="24"/>
        </w:rPr>
        <w:t>Слушание</w:t>
      </w:r>
      <w:r w:rsidR="00A50CA6" w:rsidRPr="008831DC">
        <w:rPr>
          <w:rFonts w:ascii="Times New Roman" w:hAnsi="Times New Roman" w:cs="Times New Roman"/>
          <w:b/>
          <w:i/>
          <w:sz w:val="24"/>
          <w:szCs w:val="24"/>
        </w:rPr>
        <w:t xml:space="preserve"> </w:t>
      </w:r>
      <w:r w:rsidRPr="008831DC">
        <w:rPr>
          <w:rFonts w:ascii="Times New Roman" w:hAnsi="Times New Roman" w:cs="Times New Roman"/>
          <w:b/>
          <w:i/>
          <w:sz w:val="24"/>
          <w:szCs w:val="24"/>
        </w:rPr>
        <w:t>музыки:</w:t>
      </w:r>
    </w:p>
    <w:p w:rsidR="005B5BE4" w:rsidRPr="008831DC" w:rsidRDefault="005B5BE4" w:rsidP="008831DC">
      <w:pPr>
        <w:pStyle w:val="aff2"/>
        <w:numPr>
          <w:ilvl w:val="0"/>
          <w:numId w:val="63"/>
        </w:numPr>
        <w:spacing w:after="0" w:line="240" w:lineRule="auto"/>
        <w:ind w:left="284"/>
        <w:jc w:val="both"/>
        <w:rPr>
          <w:rStyle w:val="apple-style-span"/>
          <w:rFonts w:ascii="Times New Roman" w:hAnsi="Times New Roman"/>
          <w:sz w:val="24"/>
          <w:szCs w:val="24"/>
        </w:rPr>
      </w:pPr>
      <w:r w:rsidRPr="008831DC">
        <w:rPr>
          <w:rFonts w:ascii="Times New Roman" w:hAnsi="Times New Roman"/>
          <w:sz w:val="24"/>
          <w:szCs w:val="24"/>
        </w:rPr>
        <w:t>овладение</w:t>
      </w:r>
      <w:r w:rsidR="00A50CA6" w:rsidRPr="008831DC">
        <w:rPr>
          <w:rFonts w:ascii="Times New Roman" w:hAnsi="Times New Roman"/>
          <w:sz w:val="24"/>
          <w:szCs w:val="24"/>
        </w:rPr>
        <w:t xml:space="preserve"> </w:t>
      </w:r>
      <w:r w:rsidRPr="008831DC">
        <w:rPr>
          <w:rFonts w:ascii="Times New Roman" w:hAnsi="Times New Roman"/>
          <w:sz w:val="24"/>
          <w:szCs w:val="24"/>
        </w:rPr>
        <w:t>умением</w:t>
      </w:r>
      <w:r w:rsidR="00A50CA6" w:rsidRPr="008831DC">
        <w:rPr>
          <w:rFonts w:ascii="Times New Roman" w:hAnsi="Times New Roman"/>
          <w:sz w:val="24"/>
          <w:szCs w:val="24"/>
        </w:rPr>
        <w:t xml:space="preserve"> </w:t>
      </w:r>
      <w:r w:rsidRPr="008831DC">
        <w:rPr>
          <w:rFonts w:ascii="Times New Roman" w:hAnsi="Times New Roman"/>
          <w:sz w:val="24"/>
          <w:szCs w:val="24"/>
        </w:rPr>
        <w:t>спокойно</w:t>
      </w:r>
      <w:r w:rsidR="00A50CA6" w:rsidRPr="008831DC">
        <w:rPr>
          <w:rFonts w:ascii="Times New Roman" w:hAnsi="Times New Roman"/>
          <w:sz w:val="24"/>
          <w:szCs w:val="24"/>
        </w:rPr>
        <w:t xml:space="preserve"> </w:t>
      </w:r>
      <w:r w:rsidRPr="008831DC">
        <w:rPr>
          <w:rFonts w:ascii="Times New Roman" w:hAnsi="Times New Roman"/>
          <w:sz w:val="24"/>
          <w:szCs w:val="24"/>
        </w:rPr>
        <w:t>слушать</w:t>
      </w:r>
      <w:r w:rsidR="00A50CA6" w:rsidRPr="008831DC">
        <w:rPr>
          <w:rFonts w:ascii="Times New Roman" w:hAnsi="Times New Roman"/>
          <w:sz w:val="24"/>
          <w:szCs w:val="24"/>
        </w:rPr>
        <w:t xml:space="preserve"> </w:t>
      </w:r>
      <w:r w:rsidRPr="008831DC">
        <w:rPr>
          <w:rFonts w:ascii="Times New Roman" w:hAnsi="Times New Roman"/>
          <w:sz w:val="24"/>
          <w:szCs w:val="24"/>
        </w:rPr>
        <w:t>музыку,</w:t>
      </w:r>
      <w:r w:rsidR="00A50CA6" w:rsidRPr="008831DC">
        <w:rPr>
          <w:rFonts w:ascii="Times New Roman" w:hAnsi="Times New Roman"/>
          <w:sz w:val="24"/>
          <w:szCs w:val="24"/>
        </w:rPr>
        <w:t xml:space="preserve"> </w:t>
      </w:r>
      <w:r w:rsidRPr="008831DC">
        <w:rPr>
          <w:rFonts w:ascii="Times New Roman" w:hAnsi="Times New Roman"/>
          <w:sz w:val="24"/>
          <w:szCs w:val="24"/>
        </w:rPr>
        <w:t>адекватно</w:t>
      </w:r>
      <w:r w:rsidR="00A50CA6" w:rsidRPr="008831DC">
        <w:rPr>
          <w:rFonts w:ascii="Times New Roman" w:hAnsi="Times New Roman"/>
          <w:sz w:val="24"/>
          <w:szCs w:val="24"/>
        </w:rPr>
        <w:t xml:space="preserve"> </w:t>
      </w:r>
      <w:r w:rsidRPr="008831DC">
        <w:rPr>
          <w:rFonts w:ascii="Times New Roman" w:hAnsi="Times New Roman"/>
          <w:sz w:val="24"/>
          <w:szCs w:val="24"/>
        </w:rPr>
        <w:t>реагировать</w:t>
      </w:r>
      <w:r w:rsidR="00A50CA6" w:rsidRPr="008831DC">
        <w:rPr>
          <w:rFonts w:ascii="Times New Roman" w:hAnsi="Times New Roman"/>
          <w:sz w:val="24"/>
          <w:szCs w:val="24"/>
        </w:rPr>
        <w:t xml:space="preserve"> </w:t>
      </w:r>
      <w:r w:rsidRPr="008831DC">
        <w:rPr>
          <w:rFonts w:ascii="Times New Roman" w:hAnsi="Times New Roman"/>
          <w:sz w:val="24"/>
          <w:szCs w:val="24"/>
        </w:rPr>
        <w:t>на</w:t>
      </w:r>
      <w:r w:rsidR="00A50CA6" w:rsidRPr="008831DC">
        <w:rPr>
          <w:rFonts w:ascii="Times New Roman" w:hAnsi="Times New Roman"/>
          <w:sz w:val="24"/>
          <w:szCs w:val="24"/>
        </w:rPr>
        <w:t xml:space="preserve"> </w:t>
      </w:r>
      <w:r w:rsidRPr="008831DC">
        <w:rPr>
          <w:rFonts w:ascii="Times New Roman" w:hAnsi="Times New Roman"/>
          <w:sz w:val="24"/>
          <w:szCs w:val="24"/>
        </w:rPr>
        <w:t>художественные</w:t>
      </w:r>
      <w:r w:rsidR="00A50CA6" w:rsidRPr="008831DC">
        <w:rPr>
          <w:rFonts w:ascii="Times New Roman" w:hAnsi="Times New Roman"/>
          <w:sz w:val="24"/>
          <w:szCs w:val="24"/>
        </w:rPr>
        <w:t xml:space="preserve"> </w:t>
      </w:r>
      <w:r w:rsidRPr="008831DC">
        <w:rPr>
          <w:rFonts w:ascii="Times New Roman" w:hAnsi="Times New Roman"/>
          <w:sz w:val="24"/>
          <w:szCs w:val="24"/>
        </w:rPr>
        <w:t>обр</w:t>
      </w:r>
      <w:r w:rsidRPr="008831DC">
        <w:rPr>
          <w:rFonts w:ascii="Times New Roman" w:hAnsi="Times New Roman"/>
          <w:sz w:val="24"/>
          <w:szCs w:val="24"/>
        </w:rPr>
        <w:t>а</w:t>
      </w:r>
      <w:r w:rsidRPr="008831DC">
        <w:rPr>
          <w:rFonts w:ascii="Times New Roman" w:hAnsi="Times New Roman"/>
          <w:sz w:val="24"/>
          <w:szCs w:val="24"/>
        </w:rPr>
        <w:t>зы,</w:t>
      </w:r>
      <w:r w:rsidR="00A50CA6" w:rsidRPr="008831DC">
        <w:rPr>
          <w:rFonts w:ascii="Times New Roman" w:hAnsi="Times New Roman"/>
          <w:sz w:val="24"/>
          <w:szCs w:val="24"/>
        </w:rPr>
        <w:t xml:space="preserve"> </w:t>
      </w:r>
      <w:r w:rsidRPr="008831DC">
        <w:rPr>
          <w:rFonts w:ascii="Times New Roman" w:hAnsi="Times New Roman"/>
          <w:sz w:val="24"/>
          <w:szCs w:val="24"/>
        </w:rPr>
        <w:t>воплощенные</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музыкальных</w:t>
      </w:r>
      <w:r w:rsidR="00A50CA6" w:rsidRPr="008831DC">
        <w:rPr>
          <w:rFonts w:ascii="Times New Roman" w:hAnsi="Times New Roman"/>
          <w:sz w:val="24"/>
          <w:szCs w:val="24"/>
        </w:rPr>
        <w:t xml:space="preserve"> </w:t>
      </w:r>
      <w:r w:rsidRPr="008831DC">
        <w:rPr>
          <w:rFonts w:ascii="Times New Roman" w:hAnsi="Times New Roman"/>
          <w:sz w:val="24"/>
          <w:szCs w:val="24"/>
        </w:rPr>
        <w:t>произведениях;</w:t>
      </w:r>
      <w:r w:rsidR="00A50CA6" w:rsidRPr="008831DC">
        <w:rPr>
          <w:rFonts w:ascii="Times New Roman" w:hAnsi="Times New Roman"/>
          <w:sz w:val="24"/>
          <w:szCs w:val="24"/>
        </w:rPr>
        <w:t xml:space="preserve"> </w:t>
      </w:r>
      <w:r w:rsidRPr="008831DC">
        <w:rPr>
          <w:rFonts w:ascii="Times New Roman" w:hAnsi="Times New Roman"/>
          <w:sz w:val="24"/>
          <w:szCs w:val="24"/>
        </w:rPr>
        <w:t>развитие</w:t>
      </w:r>
      <w:r w:rsidR="00A50CA6" w:rsidRPr="008831DC">
        <w:rPr>
          <w:rFonts w:ascii="Times New Roman" w:hAnsi="Times New Roman"/>
          <w:sz w:val="24"/>
          <w:szCs w:val="24"/>
        </w:rPr>
        <w:t xml:space="preserve"> </w:t>
      </w:r>
      <w:r w:rsidRPr="008831DC">
        <w:rPr>
          <w:rFonts w:ascii="Times New Roman" w:hAnsi="Times New Roman"/>
          <w:sz w:val="24"/>
          <w:szCs w:val="24"/>
        </w:rPr>
        <w:t>элементарных</w:t>
      </w:r>
      <w:r w:rsidR="00A50CA6" w:rsidRPr="008831DC">
        <w:rPr>
          <w:rFonts w:ascii="Times New Roman" w:hAnsi="Times New Roman"/>
          <w:sz w:val="24"/>
          <w:szCs w:val="24"/>
        </w:rPr>
        <w:t xml:space="preserve"> </w:t>
      </w:r>
      <w:r w:rsidRPr="008831DC">
        <w:rPr>
          <w:rFonts w:ascii="Times New Roman" w:hAnsi="Times New Roman"/>
          <w:sz w:val="24"/>
          <w:szCs w:val="24"/>
        </w:rPr>
        <w:t>представлений</w:t>
      </w:r>
      <w:r w:rsidR="00A50CA6" w:rsidRPr="008831DC">
        <w:rPr>
          <w:rFonts w:ascii="Times New Roman" w:hAnsi="Times New Roman"/>
          <w:sz w:val="24"/>
          <w:szCs w:val="24"/>
        </w:rPr>
        <w:t xml:space="preserve"> </w:t>
      </w:r>
      <w:r w:rsidRPr="008831DC">
        <w:rPr>
          <w:rFonts w:ascii="Times New Roman" w:hAnsi="Times New Roman"/>
          <w:sz w:val="24"/>
          <w:szCs w:val="24"/>
        </w:rPr>
        <w:t>о</w:t>
      </w:r>
      <w:r w:rsidR="00A50CA6" w:rsidRPr="008831DC">
        <w:rPr>
          <w:rFonts w:ascii="Times New Roman" w:hAnsi="Times New Roman"/>
          <w:sz w:val="24"/>
          <w:szCs w:val="24"/>
        </w:rPr>
        <w:t xml:space="preserve"> </w:t>
      </w:r>
      <w:r w:rsidRPr="008831DC">
        <w:rPr>
          <w:rFonts w:ascii="Times New Roman" w:hAnsi="Times New Roman"/>
          <w:sz w:val="24"/>
          <w:szCs w:val="24"/>
        </w:rPr>
        <w:t>мн</w:t>
      </w:r>
      <w:r w:rsidRPr="008831DC">
        <w:rPr>
          <w:rFonts w:ascii="Times New Roman" w:hAnsi="Times New Roman"/>
          <w:sz w:val="24"/>
          <w:szCs w:val="24"/>
        </w:rPr>
        <w:t>о</w:t>
      </w:r>
      <w:r w:rsidRPr="008831DC">
        <w:rPr>
          <w:rFonts w:ascii="Times New Roman" w:hAnsi="Times New Roman"/>
          <w:sz w:val="24"/>
          <w:szCs w:val="24"/>
        </w:rPr>
        <w:t>гообразии</w:t>
      </w:r>
      <w:r w:rsidR="00A50CA6" w:rsidRPr="008831DC">
        <w:rPr>
          <w:rFonts w:ascii="Times New Roman" w:hAnsi="Times New Roman"/>
          <w:sz w:val="24"/>
          <w:szCs w:val="24"/>
        </w:rPr>
        <w:t xml:space="preserve"> </w:t>
      </w:r>
      <w:r w:rsidRPr="008831DC">
        <w:rPr>
          <w:rFonts w:ascii="Times New Roman" w:hAnsi="Times New Roman"/>
          <w:sz w:val="24"/>
          <w:szCs w:val="24"/>
        </w:rPr>
        <w:t>внутреннего</w:t>
      </w:r>
      <w:r w:rsidR="00A50CA6" w:rsidRPr="008831DC">
        <w:rPr>
          <w:rFonts w:ascii="Times New Roman" w:hAnsi="Times New Roman"/>
          <w:sz w:val="24"/>
          <w:szCs w:val="24"/>
        </w:rPr>
        <w:t xml:space="preserve"> </w:t>
      </w:r>
      <w:r w:rsidRPr="008831DC">
        <w:rPr>
          <w:rFonts w:ascii="Times New Roman" w:hAnsi="Times New Roman"/>
          <w:sz w:val="24"/>
          <w:szCs w:val="24"/>
        </w:rPr>
        <w:t>содержания</w:t>
      </w:r>
      <w:r w:rsidR="00A50CA6" w:rsidRPr="008831DC">
        <w:rPr>
          <w:rFonts w:ascii="Times New Roman" w:hAnsi="Times New Roman"/>
          <w:sz w:val="24"/>
          <w:szCs w:val="24"/>
        </w:rPr>
        <w:t xml:space="preserve"> </w:t>
      </w:r>
      <w:r w:rsidRPr="008831DC">
        <w:rPr>
          <w:rFonts w:ascii="Times New Roman" w:hAnsi="Times New Roman"/>
          <w:sz w:val="24"/>
          <w:szCs w:val="24"/>
        </w:rPr>
        <w:t>прослушиваемых</w:t>
      </w:r>
      <w:r w:rsidR="00A50CA6" w:rsidRPr="008831DC">
        <w:rPr>
          <w:rFonts w:ascii="Times New Roman" w:hAnsi="Times New Roman"/>
          <w:sz w:val="24"/>
          <w:szCs w:val="24"/>
        </w:rPr>
        <w:t xml:space="preserve"> </w:t>
      </w:r>
      <w:r w:rsidRPr="008831DC">
        <w:rPr>
          <w:rFonts w:ascii="Times New Roman" w:hAnsi="Times New Roman"/>
          <w:sz w:val="24"/>
          <w:szCs w:val="24"/>
        </w:rPr>
        <w:t>произведений;</w:t>
      </w:r>
    </w:p>
    <w:p w:rsidR="005B5BE4" w:rsidRPr="008831DC" w:rsidRDefault="005B5BE4" w:rsidP="008831DC">
      <w:pPr>
        <w:pStyle w:val="aff2"/>
        <w:numPr>
          <w:ilvl w:val="0"/>
          <w:numId w:val="63"/>
        </w:numPr>
        <w:spacing w:after="0" w:line="240" w:lineRule="auto"/>
        <w:ind w:left="284"/>
        <w:jc w:val="both"/>
        <w:rPr>
          <w:rStyle w:val="apple-style-span"/>
          <w:rFonts w:ascii="Times New Roman" w:hAnsi="Times New Roman"/>
          <w:sz w:val="24"/>
          <w:szCs w:val="24"/>
        </w:rPr>
      </w:pPr>
      <w:r w:rsidRPr="008831DC">
        <w:rPr>
          <w:rFonts w:ascii="Times New Roman" w:hAnsi="Times New Roman"/>
          <w:sz w:val="24"/>
          <w:szCs w:val="24"/>
        </w:rPr>
        <w:lastRenderedPageBreak/>
        <w:t>развитие</w:t>
      </w:r>
      <w:r w:rsidR="00A50CA6" w:rsidRPr="008831DC">
        <w:rPr>
          <w:rFonts w:ascii="Times New Roman" w:hAnsi="Times New Roman"/>
          <w:sz w:val="24"/>
          <w:szCs w:val="24"/>
        </w:rPr>
        <w:t xml:space="preserve"> </w:t>
      </w:r>
      <w:r w:rsidRPr="008831DC">
        <w:rPr>
          <w:rFonts w:ascii="Times New Roman" w:hAnsi="Times New Roman"/>
          <w:sz w:val="24"/>
          <w:szCs w:val="24"/>
        </w:rPr>
        <w:t>эмоциональной</w:t>
      </w:r>
      <w:r w:rsidR="00A50CA6" w:rsidRPr="008831DC">
        <w:rPr>
          <w:rFonts w:ascii="Times New Roman" w:hAnsi="Times New Roman"/>
          <w:sz w:val="24"/>
          <w:szCs w:val="24"/>
        </w:rPr>
        <w:t xml:space="preserve"> </w:t>
      </w:r>
      <w:r w:rsidRPr="008831DC">
        <w:rPr>
          <w:rFonts w:ascii="Times New Roman" w:hAnsi="Times New Roman"/>
          <w:sz w:val="24"/>
          <w:szCs w:val="24"/>
        </w:rPr>
        <w:t>отзывчивости</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эмоционального</w:t>
      </w:r>
      <w:r w:rsidR="00A50CA6" w:rsidRPr="008831DC">
        <w:rPr>
          <w:rFonts w:ascii="Times New Roman" w:hAnsi="Times New Roman"/>
          <w:sz w:val="24"/>
          <w:szCs w:val="24"/>
        </w:rPr>
        <w:t xml:space="preserve"> </w:t>
      </w:r>
      <w:r w:rsidRPr="008831DC">
        <w:rPr>
          <w:rFonts w:ascii="Times New Roman" w:hAnsi="Times New Roman"/>
          <w:sz w:val="24"/>
          <w:szCs w:val="24"/>
        </w:rPr>
        <w:t>реагирования</w:t>
      </w:r>
      <w:r w:rsidR="00A50CA6" w:rsidRPr="008831DC">
        <w:rPr>
          <w:rFonts w:ascii="Times New Roman" w:hAnsi="Times New Roman"/>
          <w:sz w:val="24"/>
          <w:szCs w:val="24"/>
        </w:rPr>
        <w:t xml:space="preserve"> </w:t>
      </w:r>
      <w:r w:rsidRPr="008831DC">
        <w:rPr>
          <w:rFonts w:ascii="Times New Roman" w:hAnsi="Times New Roman"/>
          <w:sz w:val="24"/>
          <w:szCs w:val="24"/>
        </w:rPr>
        <w:t>на</w:t>
      </w:r>
      <w:r w:rsidR="00A50CA6" w:rsidRPr="008831DC">
        <w:rPr>
          <w:rFonts w:ascii="Times New Roman" w:hAnsi="Times New Roman"/>
          <w:sz w:val="24"/>
          <w:szCs w:val="24"/>
        </w:rPr>
        <w:t xml:space="preserve"> </w:t>
      </w:r>
      <w:r w:rsidRPr="008831DC">
        <w:rPr>
          <w:rFonts w:ascii="Times New Roman" w:hAnsi="Times New Roman"/>
          <w:sz w:val="24"/>
          <w:szCs w:val="24"/>
        </w:rPr>
        <w:t>произведения</w:t>
      </w:r>
      <w:r w:rsidR="00A50CA6" w:rsidRPr="008831DC">
        <w:rPr>
          <w:rFonts w:ascii="Times New Roman" w:hAnsi="Times New Roman"/>
          <w:sz w:val="24"/>
          <w:szCs w:val="24"/>
        </w:rPr>
        <w:t xml:space="preserve"> </w:t>
      </w:r>
      <w:r w:rsidRPr="008831DC">
        <w:rPr>
          <w:rFonts w:ascii="Times New Roman" w:hAnsi="Times New Roman"/>
          <w:sz w:val="24"/>
          <w:szCs w:val="24"/>
        </w:rPr>
        <w:t>ра</w:t>
      </w:r>
      <w:r w:rsidRPr="008831DC">
        <w:rPr>
          <w:rFonts w:ascii="Times New Roman" w:hAnsi="Times New Roman"/>
          <w:sz w:val="24"/>
          <w:szCs w:val="24"/>
        </w:rPr>
        <w:t>з</w:t>
      </w:r>
      <w:r w:rsidRPr="008831DC">
        <w:rPr>
          <w:rFonts w:ascii="Times New Roman" w:hAnsi="Times New Roman"/>
          <w:sz w:val="24"/>
          <w:szCs w:val="24"/>
        </w:rPr>
        <w:t>личных</w:t>
      </w:r>
      <w:r w:rsidR="00A50CA6" w:rsidRPr="008831DC">
        <w:rPr>
          <w:rFonts w:ascii="Times New Roman" w:hAnsi="Times New Roman"/>
          <w:sz w:val="24"/>
          <w:szCs w:val="24"/>
        </w:rPr>
        <w:t xml:space="preserve"> </w:t>
      </w:r>
      <w:r w:rsidRPr="008831DC">
        <w:rPr>
          <w:rFonts w:ascii="Times New Roman" w:hAnsi="Times New Roman"/>
          <w:sz w:val="24"/>
          <w:szCs w:val="24"/>
        </w:rPr>
        <w:t>музыкальных</w:t>
      </w:r>
      <w:r w:rsidR="00A50CA6" w:rsidRPr="008831DC">
        <w:rPr>
          <w:rFonts w:ascii="Times New Roman" w:hAnsi="Times New Roman"/>
          <w:sz w:val="24"/>
          <w:szCs w:val="24"/>
        </w:rPr>
        <w:t xml:space="preserve"> </w:t>
      </w:r>
      <w:r w:rsidRPr="008831DC">
        <w:rPr>
          <w:rFonts w:ascii="Times New Roman" w:hAnsi="Times New Roman"/>
          <w:sz w:val="24"/>
          <w:szCs w:val="24"/>
        </w:rPr>
        <w:t>жанров</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разных</w:t>
      </w:r>
      <w:r w:rsidR="00A50CA6" w:rsidRPr="008831DC">
        <w:rPr>
          <w:rFonts w:ascii="Times New Roman" w:hAnsi="Times New Roman"/>
          <w:sz w:val="24"/>
          <w:szCs w:val="24"/>
        </w:rPr>
        <w:t xml:space="preserve"> </w:t>
      </w:r>
      <w:r w:rsidRPr="008831DC">
        <w:rPr>
          <w:rFonts w:ascii="Times New Roman" w:hAnsi="Times New Roman"/>
          <w:sz w:val="24"/>
          <w:szCs w:val="24"/>
        </w:rPr>
        <w:t>по</w:t>
      </w:r>
      <w:r w:rsidR="00A50CA6" w:rsidRPr="008831DC">
        <w:rPr>
          <w:rFonts w:ascii="Times New Roman" w:hAnsi="Times New Roman"/>
          <w:sz w:val="24"/>
          <w:szCs w:val="24"/>
        </w:rPr>
        <w:t xml:space="preserve"> </w:t>
      </w:r>
      <w:r w:rsidRPr="008831DC">
        <w:rPr>
          <w:rFonts w:ascii="Times New Roman" w:hAnsi="Times New Roman"/>
          <w:sz w:val="24"/>
          <w:szCs w:val="24"/>
        </w:rPr>
        <w:t>своему</w:t>
      </w:r>
      <w:r w:rsidR="00A50CA6" w:rsidRPr="008831DC">
        <w:rPr>
          <w:rFonts w:ascii="Times New Roman" w:hAnsi="Times New Roman"/>
          <w:sz w:val="24"/>
          <w:szCs w:val="24"/>
        </w:rPr>
        <w:t xml:space="preserve"> </w:t>
      </w:r>
      <w:r w:rsidRPr="008831DC">
        <w:rPr>
          <w:rFonts w:ascii="Times New Roman" w:hAnsi="Times New Roman"/>
          <w:sz w:val="24"/>
          <w:szCs w:val="24"/>
        </w:rPr>
        <w:t>характеру;</w:t>
      </w:r>
      <w:r w:rsidR="00A50CA6" w:rsidRPr="008831DC">
        <w:rPr>
          <w:rFonts w:ascii="Times New Roman" w:hAnsi="Times New Roman"/>
          <w:sz w:val="24"/>
          <w:szCs w:val="24"/>
        </w:rPr>
        <w:t xml:space="preserve"> </w:t>
      </w:r>
    </w:p>
    <w:p w:rsidR="005B5BE4" w:rsidRPr="008831DC" w:rsidRDefault="005B5BE4" w:rsidP="008831DC">
      <w:pPr>
        <w:pStyle w:val="aff2"/>
        <w:numPr>
          <w:ilvl w:val="0"/>
          <w:numId w:val="63"/>
        </w:numPr>
        <w:spacing w:after="0" w:line="240" w:lineRule="auto"/>
        <w:ind w:left="284"/>
        <w:jc w:val="both"/>
        <w:rPr>
          <w:rStyle w:val="apple-style-span"/>
          <w:rFonts w:ascii="Times New Roman" w:hAnsi="Times New Roman"/>
          <w:sz w:val="24"/>
          <w:szCs w:val="24"/>
        </w:rPr>
      </w:pPr>
      <w:r w:rsidRPr="008831DC">
        <w:rPr>
          <w:rFonts w:ascii="Times New Roman" w:hAnsi="Times New Roman"/>
          <w:sz w:val="24"/>
          <w:szCs w:val="24"/>
        </w:rPr>
        <w:t>развитие</w:t>
      </w:r>
      <w:r w:rsidR="00A50CA6" w:rsidRPr="008831DC">
        <w:rPr>
          <w:rFonts w:ascii="Times New Roman" w:hAnsi="Times New Roman"/>
          <w:sz w:val="24"/>
          <w:szCs w:val="24"/>
        </w:rPr>
        <w:t xml:space="preserve"> </w:t>
      </w:r>
      <w:r w:rsidRPr="008831DC">
        <w:rPr>
          <w:rFonts w:ascii="Times New Roman" w:hAnsi="Times New Roman"/>
          <w:sz w:val="24"/>
          <w:szCs w:val="24"/>
        </w:rPr>
        <w:t>умения</w:t>
      </w:r>
      <w:r w:rsidR="00A50CA6" w:rsidRPr="008831DC">
        <w:rPr>
          <w:rFonts w:ascii="Times New Roman" w:hAnsi="Times New Roman"/>
          <w:sz w:val="24"/>
          <w:szCs w:val="24"/>
        </w:rPr>
        <w:t xml:space="preserve"> </w:t>
      </w:r>
      <w:r w:rsidRPr="008831DC">
        <w:rPr>
          <w:rFonts w:ascii="Times New Roman" w:hAnsi="Times New Roman"/>
          <w:sz w:val="24"/>
          <w:szCs w:val="24"/>
        </w:rPr>
        <w:t>передавать</w:t>
      </w:r>
      <w:r w:rsidR="00A50CA6" w:rsidRPr="008831DC">
        <w:rPr>
          <w:rFonts w:ascii="Times New Roman" w:hAnsi="Times New Roman"/>
          <w:sz w:val="24"/>
          <w:szCs w:val="24"/>
        </w:rPr>
        <w:t xml:space="preserve"> </w:t>
      </w:r>
      <w:r w:rsidRPr="008831DC">
        <w:rPr>
          <w:rFonts w:ascii="Times New Roman" w:hAnsi="Times New Roman"/>
          <w:sz w:val="24"/>
          <w:szCs w:val="24"/>
        </w:rPr>
        <w:t>словами</w:t>
      </w:r>
      <w:r w:rsidR="00A50CA6" w:rsidRPr="008831DC">
        <w:rPr>
          <w:rFonts w:ascii="Times New Roman" w:hAnsi="Times New Roman"/>
          <w:sz w:val="24"/>
          <w:szCs w:val="24"/>
        </w:rPr>
        <w:t xml:space="preserve"> </w:t>
      </w:r>
      <w:r w:rsidRPr="008831DC">
        <w:rPr>
          <w:rFonts w:ascii="Times New Roman" w:hAnsi="Times New Roman"/>
          <w:sz w:val="24"/>
          <w:szCs w:val="24"/>
        </w:rPr>
        <w:t>внутреннее</w:t>
      </w:r>
      <w:r w:rsidR="00A50CA6" w:rsidRPr="008831DC">
        <w:rPr>
          <w:rFonts w:ascii="Times New Roman" w:hAnsi="Times New Roman"/>
          <w:sz w:val="24"/>
          <w:szCs w:val="24"/>
        </w:rPr>
        <w:t xml:space="preserve"> </w:t>
      </w:r>
      <w:r w:rsidRPr="008831DC">
        <w:rPr>
          <w:rFonts w:ascii="Times New Roman" w:hAnsi="Times New Roman"/>
          <w:sz w:val="24"/>
          <w:szCs w:val="24"/>
        </w:rPr>
        <w:t>содержание</w:t>
      </w:r>
      <w:r w:rsidR="00A50CA6" w:rsidRPr="008831DC">
        <w:rPr>
          <w:rFonts w:ascii="Times New Roman" w:hAnsi="Times New Roman"/>
          <w:sz w:val="24"/>
          <w:szCs w:val="24"/>
        </w:rPr>
        <w:t xml:space="preserve"> </w:t>
      </w:r>
      <w:r w:rsidRPr="008831DC">
        <w:rPr>
          <w:rFonts w:ascii="Times New Roman" w:hAnsi="Times New Roman"/>
          <w:sz w:val="24"/>
          <w:szCs w:val="24"/>
        </w:rPr>
        <w:t>музыкального</w:t>
      </w:r>
      <w:r w:rsidR="00A50CA6" w:rsidRPr="008831DC">
        <w:rPr>
          <w:rFonts w:ascii="Times New Roman" w:hAnsi="Times New Roman"/>
          <w:sz w:val="24"/>
          <w:szCs w:val="24"/>
        </w:rPr>
        <w:t xml:space="preserve"> </w:t>
      </w:r>
      <w:r w:rsidRPr="008831DC">
        <w:rPr>
          <w:rFonts w:ascii="Times New Roman" w:hAnsi="Times New Roman"/>
          <w:sz w:val="24"/>
          <w:szCs w:val="24"/>
        </w:rPr>
        <w:t>произведения;</w:t>
      </w:r>
    </w:p>
    <w:p w:rsidR="005B5BE4" w:rsidRPr="008831DC" w:rsidRDefault="005B5BE4" w:rsidP="008831DC">
      <w:pPr>
        <w:pStyle w:val="aff2"/>
        <w:numPr>
          <w:ilvl w:val="0"/>
          <w:numId w:val="63"/>
        </w:numPr>
        <w:spacing w:after="0" w:line="240" w:lineRule="auto"/>
        <w:ind w:left="284"/>
        <w:jc w:val="both"/>
        <w:rPr>
          <w:rStyle w:val="apple-style-span"/>
          <w:rFonts w:ascii="Times New Roman" w:hAnsi="Times New Roman"/>
          <w:sz w:val="24"/>
          <w:szCs w:val="24"/>
        </w:rPr>
      </w:pPr>
      <w:r w:rsidRPr="008831DC">
        <w:rPr>
          <w:rFonts w:ascii="Times New Roman" w:hAnsi="Times New Roman"/>
          <w:sz w:val="24"/>
          <w:szCs w:val="24"/>
        </w:rPr>
        <w:t>развитие</w:t>
      </w:r>
      <w:r w:rsidR="00A50CA6" w:rsidRPr="008831DC">
        <w:rPr>
          <w:rFonts w:ascii="Times New Roman" w:hAnsi="Times New Roman"/>
          <w:sz w:val="24"/>
          <w:szCs w:val="24"/>
        </w:rPr>
        <w:t xml:space="preserve"> </w:t>
      </w:r>
      <w:r w:rsidRPr="008831DC">
        <w:rPr>
          <w:rFonts w:ascii="Times New Roman" w:hAnsi="Times New Roman"/>
          <w:sz w:val="24"/>
          <w:szCs w:val="24"/>
        </w:rPr>
        <w:t>умения</w:t>
      </w:r>
      <w:r w:rsidR="00A50CA6" w:rsidRPr="008831DC">
        <w:rPr>
          <w:rFonts w:ascii="Times New Roman" w:hAnsi="Times New Roman"/>
          <w:sz w:val="24"/>
          <w:szCs w:val="24"/>
        </w:rPr>
        <w:t xml:space="preserve"> </w:t>
      </w:r>
      <w:r w:rsidRPr="008831DC">
        <w:rPr>
          <w:rFonts w:ascii="Times New Roman" w:hAnsi="Times New Roman"/>
          <w:sz w:val="24"/>
          <w:szCs w:val="24"/>
        </w:rPr>
        <w:t>определять</w:t>
      </w:r>
      <w:r w:rsidR="00A50CA6" w:rsidRPr="008831DC">
        <w:rPr>
          <w:rFonts w:ascii="Times New Roman" w:hAnsi="Times New Roman"/>
          <w:sz w:val="24"/>
          <w:szCs w:val="24"/>
        </w:rPr>
        <w:t xml:space="preserve"> </w:t>
      </w:r>
      <w:r w:rsidRPr="008831DC">
        <w:rPr>
          <w:rFonts w:ascii="Times New Roman" w:hAnsi="Times New Roman"/>
          <w:sz w:val="24"/>
          <w:szCs w:val="24"/>
        </w:rPr>
        <w:t>разнообразные</w:t>
      </w:r>
      <w:r w:rsidR="00A50CA6" w:rsidRPr="008831DC">
        <w:rPr>
          <w:rFonts w:ascii="Times New Roman" w:hAnsi="Times New Roman"/>
          <w:sz w:val="24"/>
          <w:szCs w:val="24"/>
        </w:rPr>
        <w:t xml:space="preserve"> </w:t>
      </w:r>
      <w:r w:rsidRPr="008831DC">
        <w:rPr>
          <w:rFonts w:ascii="Times New Roman" w:hAnsi="Times New Roman"/>
          <w:sz w:val="24"/>
          <w:szCs w:val="24"/>
        </w:rPr>
        <w:t>по</w:t>
      </w:r>
      <w:r w:rsidR="00A50CA6" w:rsidRPr="008831DC">
        <w:rPr>
          <w:rFonts w:ascii="Times New Roman" w:hAnsi="Times New Roman"/>
          <w:sz w:val="24"/>
          <w:szCs w:val="24"/>
        </w:rPr>
        <w:t xml:space="preserve"> </w:t>
      </w:r>
      <w:r w:rsidRPr="008831DC">
        <w:rPr>
          <w:rFonts w:ascii="Times New Roman" w:hAnsi="Times New Roman"/>
          <w:sz w:val="24"/>
          <w:szCs w:val="24"/>
        </w:rPr>
        <w:t>форме</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характеру</w:t>
      </w:r>
      <w:r w:rsidR="00A50CA6" w:rsidRPr="008831DC">
        <w:rPr>
          <w:rFonts w:ascii="Times New Roman" w:hAnsi="Times New Roman"/>
          <w:sz w:val="24"/>
          <w:szCs w:val="24"/>
        </w:rPr>
        <w:t xml:space="preserve"> </w:t>
      </w:r>
      <w:r w:rsidRPr="008831DC">
        <w:rPr>
          <w:rFonts w:ascii="Times New Roman" w:hAnsi="Times New Roman"/>
          <w:sz w:val="24"/>
          <w:szCs w:val="24"/>
        </w:rPr>
        <w:t>музыкальные</w:t>
      </w:r>
      <w:r w:rsidR="00A50CA6" w:rsidRPr="008831DC">
        <w:rPr>
          <w:rFonts w:ascii="Times New Roman" w:hAnsi="Times New Roman"/>
          <w:sz w:val="24"/>
          <w:szCs w:val="24"/>
        </w:rPr>
        <w:t xml:space="preserve"> </w:t>
      </w:r>
      <w:r w:rsidRPr="008831DC">
        <w:rPr>
          <w:rFonts w:ascii="Times New Roman" w:hAnsi="Times New Roman"/>
          <w:sz w:val="24"/>
          <w:szCs w:val="24"/>
        </w:rPr>
        <w:t>произведения</w:t>
      </w:r>
      <w:r w:rsidR="00A50CA6" w:rsidRPr="008831DC">
        <w:rPr>
          <w:rFonts w:ascii="Times New Roman" w:hAnsi="Times New Roman"/>
          <w:sz w:val="24"/>
          <w:szCs w:val="24"/>
        </w:rPr>
        <w:t xml:space="preserve"> </w:t>
      </w:r>
      <w:r w:rsidRPr="008831DC">
        <w:rPr>
          <w:rFonts w:ascii="Times New Roman" w:hAnsi="Times New Roman"/>
          <w:sz w:val="24"/>
          <w:szCs w:val="24"/>
        </w:rPr>
        <w:t>(марш,</w:t>
      </w:r>
      <w:r w:rsidR="00A50CA6" w:rsidRPr="008831DC">
        <w:rPr>
          <w:rFonts w:ascii="Times New Roman" w:hAnsi="Times New Roman"/>
          <w:sz w:val="24"/>
          <w:szCs w:val="24"/>
        </w:rPr>
        <w:t xml:space="preserve"> </w:t>
      </w:r>
      <w:r w:rsidRPr="008831DC">
        <w:rPr>
          <w:rFonts w:ascii="Times New Roman" w:hAnsi="Times New Roman"/>
          <w:sz w:val="24"/>
          <w:szCs w:val="24"/>
        </w:rPr>
        <w:t>танец,</w:t>
      </w:r>
      <w:r w:rsidR="00A50CA6" w:rsidRPr="008831DC">
        <w:rPr>
          <w:rFonts w:ascii="Times New Roman" w:hAnsi="Times New Roman"/>
          <w:sz w:val="24"/>
          <w:szCs w:val="24"/>
        </w:rPr>
        <w:t xml:space="preserve"> </w:t>
      </w:r>
      <w:r w:rsidRPr="008831DC">
        <w:rPr>
          <w:rFonts w:ascii="Times New Roman" w:hAnsi="Times New Roman"/>
          <w:sz w:val="24"/>
          <w:szCs w:val="24"/>
        </w:rPr>
        <w:t>песня;</w:t>
      </w:r>
      <w:r w:rsidR="00A50CA6" w:rsidRPr="008831DC">
        <w:rPr>
          <w:rFonts w:ascii="Times New Roman" w:hAnsi="Times New Roman"/>
          <w:sz w:val="24"/>
          <w:szCs w:val="24"/>
        </w:rPr>
        <w:t xml:space="preserve"> </w:t>
      </w:r>
      <w:r w:rsidRPr="008831DC">
        <w:rPr>
          <w:rFonts w:ascii="Times New Roman" w:hAnsi="Times New Roman"/>
          <w:sz w:val="24"/>
          <w:szCs w:val="24"/>
        </w:rPr>
        <w:t>весела,</w:t>
      </w:r>
      <w:r w:rsidR="00A50CA6" w:rsidRPr="008831DC">
        <w:rPr>
          <w:rFonts w:ascii="Times New Roman" w:hAnsi="Times New Roman"/>
          <w:sz w:val="24"/>
          <w:szCs w:val="24"/>
        </w:rPr>
        <w:t xml:space="preserve"> </w:t>
      </w:r>
      <w:r w:rsidRPr="008831DC">
        <w:rPr>
          <w:rFonts w:ascii="Times New Roman" w:hAnsi="Times New Roman"/>
          <w:sz w:val="24"/>
          <w:szCs w:val="24"/>
        </w:rPr>
        <w:t>грустная,</w:t>
      </w:r>
      <w:r w:rsidR="00A50CA6" w:rsidRPr="008831DC">
        <w:rPr>
          <w:rFonts w:ascii="Times New Roman" w:hAnsi="Times New Roman"/>
          <w:sz w:val="24"/>
          <w:szCs w:val="24"/>
        </w:rPr>
        <w:t xml:space="preserve"> </w:t>
      </w:r>
      <w:r w:rsidRPr="008831DC">
        <w:rPr>
          <w:rFonts w:ascii="Times New Roman" w:hAnsi="Times New Roman"/>
          <w:sz w:val="24"/>
          <w:szCs w:val="24"/>
        </w:rPr>
        <w:t>спокойная</w:t>
      </w:r>
      <w:r w:rsidR="00A50CA6" w:rsidRPr="008831DC">
        <w:rPr>
          <w:rFonts w:ascii="Times New Roman" w:hAnsi="Times New Roman"/>
          <w:sz w:val="24"/>
          <w:szCs w:val="24"/>
        </w:rPr>
        <w:t xml:space="preserve"> </w:t>
      </w:r>
      <w:r w:rsidRPr="008831DC">
        <w:rPr>
          <w:rFonts w:ascii="Times New Roman" w:hAnsi="Times New Roman"/>
          <w:sz w:val="24"/>
          <w:szCs w:val="24"/>
        </w:rPr>
        <w:t>мелодия);</w:t>
      </w:r>
    </w:p>
    <w:p w:rsidR="005B5BE4" w:rsidRPr="008831DC" w:rsidRDefault="005B5BE4" w:rsidP="008831DC">
      <w:pPr>
        <w:pStyle w:val="aff2"/>
        <w:numPr>
          <w:ilvl w:val="0"/>
          <w:numId w:val="63"/>
        </w:numPr>
        <w:spacing w:after="0" w:line="240" w:lineRule="auto"/>
        <w:ind w:left="284"/>
        <w:jc w:val="both"/>
        <w:rPr>
          <w:rStyle w:val="apple-style-span"/>
          <w:rFonts w:ascii="Times New Roman" w:hAnsi="Times New Roman"/>
          <w:sz w:val="24"/>
          <w:szCs w:val="24"/>
        </w:rPr>
      </w:pPr>
      <w:r w:rsidRPr="008831DC">
        <w:rPr>
          <w:rFonts w:ascii="Times New Roman" w:hAnsi="Times New Roman"/>
          <w:sz w:val="24"/>
          <w:szCs w:val="24"/>
        </w:rPr>
        <w:t>развитие</w:t>
      </w:r>
      <w:r w:rsidR="00A50CA6" w:rsidRPr="008831DC">
        <w:rPr>
          <w:rFonts w:ascii="Times New Roman" w:hAnsi="Times New Roman"/>
          <w:sz w:val="24"/>
          <w:szCs w:val="24"/>
        </w:rPr>
        <w:t xml:space="preserve"> </w:t>
      </w:r>
      <w:r w:rsidRPr="008831DC">
        <w:rPr>
          <w:rFonts w:ascii="Times New Roman" w:hAnsi="Times New Roman"/>
          <w:sz w:val="24"/>
          <w:szCs w:val="24"/>
        </w:rPr>
        <w:t>умения</w:t>
      </w:r>
      <w:r w:rsidR="00A50CA6" w:rsidRPr="008831DC">
        <w:rPr>
          <w:rFonts w:ascii="Times New Roman" w:hAnsi="Times New Roman"/>
          <w:sz w:val="24"/>
          <w:szCs w:val="24"/>
        </w:rPr>
        <w:t xml:space="preserve"> </w:t>
      </w:r>
      <w:r w:rsidRPr="008831DC">
        <w:rPr>
          <w:rFonts w:ascii="Times New Roman" w:hAnsi="Times New Roman"/>
          <w:sz w:val="24"/>
          <w:szCs w:val="24"/>
        </w:rPr>
        <w:t>самостоятельно</w:t>
      </w:r>
      <w:r w:rsidR="00A50CA6" w:rsidRPr="008831DC">
        <w:rPr>
          <w:rFonts w:ascii="Times New Roman" w:hAnsi="Times New Roman"/>
          <w:sz w:val="24"/>
          <w:szCs w:val="24"/>
        </w:rPr>
        <w:t xml:space="preserve"> </w:t>
      </w:r>
      <w:r w:rsidRPr="008831DC">
        <w:rPr>
          <w:rFonts w:ascii="Times New Roman" w:hAnsi="Times New Roman"/>
          <w:sz w:val="24"/>
          <w:szCs w:val="24"/>
        </w:rPr>
        <w:t>узнавать</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называть</w:t>
      </w:r>
      <w:r w:rsidR="00A50CA6" w:rsidRPr="008831DC">
        <w:rPr>
          <w:rFonts w:ascii="Times New Roman" w:hAnsi="Times New Roman"/>
          <w:sz w:val="24"/>
          <w:szCs w:val="24"/>
        </w:rPr>
        <w:t xml:space="preserve"> </w:t>
      </w:r>
      <w:r w:rsidRPr="008831DC">
        <w:rPr>
          <w:rFonts w:ascii="Times New Roman" w:hAnsi="Times New Roman"/>
          <w:sz w:val="24"/>
          <w:szCs w:val="24"/>
        </w:rPr>
        <w:t>песни</w:t>
      </w:r>
      <w:r w:rsidR="00A50CA6" w:rsidRPr="008831DC">
        <w:rPr>
          <w:rFonts w:ascii="Times New Roman" w:hAnsi="Times New Roman"/>
          <w:sz w:val="24"/>
          <w:szCs w:val="24"/>
        </w:rPr>
        <w:t xml:space="preserve"> </w:t>
      </w:r>
      <w:r w:rsidRPr="008831DC">
        <w:rPr>
          <w:rFonts w:ascii="Times New Roman" w:hAnsi="Times New Roman"/>
          <w:sz w:val="24"/>
          <w:szCs w:val="24"/>
        </w:rPr>
        <w:t>по</w:t>
      </w:r>
      <w:r w:rsidR="00A50CA6" w:rsidRPr="008831DC">
        <w:rPr>
          <w:rFonts w:ascii="Times New Roman" w:hAnsi="Times New Roman"/>
          <w:sz w:val="24"/>
          <w:szCs w:val="24"/>
        </w:rPr>
        <w:t xml:space="preserve"> </w:t>
      </w:r>
      <w:r w:rsidRPr="008831DC">
        <w:rPr>
          <w:rFonts w:ascii="Times New Roman" w:hAnsi="Times New Roman"/>
          <w:sz w:val="24"/>
          <w:szCs w:val="24"/>
        </w:rPr>
        <w:t>вступлению;</w:t>
      </w:r>
      <w:r w:rsidR="00A50CA6" w:rsidRPr="008831DC">
        <w:rPr>
          <w:rFonts w:ascii="Times New Roman" w:hAnsi="Times New Roman"/>
          <w:sz w:val="24"/>
          <w:szCs w:val="24"/>
        </w:rPr>
        <w:t xml:space="preserve"> </w:t>
      </w:r>
      <w:r w:rsidRPr="008831DC">
        <w:rPr>
          <w:rFonts w:ascii="Times New Roman" w:hAnsi="Times New Roman"/>
          <w:sz w:val="24"/>
          <w:szCs w:val="24"/>
        </w:rPr>
        <w:t>развитие</w:t>
      </w:r>
      <w:r w:rsidR="00A50CA6" w:rsidRPr="008831DC">
        <w:rPr>
          <w:rFonts w:ascii="Times New Roman" w:hAnsi="Times New Roman"/>
          <w:sz w:val="24"/>
          <w:szCs w:val="24"/>
        </w:rPr>
        <w:t xml:space="preserve"> </w:t>
      </w:r>
      <w:r w:rsidRPr="008831DC">
        <w:rPr>
          <w:rFonts w:ascii="Times New Roman" w:hAnsi="Times New Roman"/>
          <w:sz w:val="24"/>
          <w:szCs w:val="24"/>
        </w:rPr>
        <w:t>умения</w:t>
      </w:r>
      <w:r w:rsidR="00A50CA6" w:rsidRPr="008831DC">
        <w:rPr>
          <w:rFonts w:ascii="Times New Roman" w:hAnsi="Times New Roman"/>
          <w:sz w:val="24"/>
          <w:szCs w:val="24"/>
        </w:rPr>
        <w:t xml:space="preserve"> </w:t>
      </w:r>
      <w:r w:rsidRPr="008831DC">
        <w:rPr>
          <w:rFonts w:ascii="Times New Roman" w:hAnsi="Times New Roman"/>
          <w:sz w:val="24"/>
          <w:szCs w:val="24"/>
        </w:rPr>
        <w:t>различать</w:t>
      </w:r>
      <w:r w:rsidR="00A50CA6" w:rsidRPr="008831DC">
        <w:rPr>
          <w:rFonts w:ascii="Times New Roman" w:hAnsi="Times New Roman"/>
          <w:sz w:val="24"/>
          <w:szCs w:val="24"/>
        </w:rPr>
        <w:t xml:space="preserve"> </w:t>
      </w:r>
      <w:r w:rsidRPr="008831DC">
        <w:rPr>
          <w:rFonts w:ascii="Times New Roman" w:hAnsi="Times New Roman"/>
          <w:sz w:val="24"/>
          <w:szCs w:val="24"/>
        </w:rPr>
        <w:t>мелодию</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сопровождение</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песне</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инструментальном</w:t>
      </w:r>
      <w:r w:rsidR="00A50CA6" w:rsidRPr="008831DC">
        <w:rPr>
          <w:rFonts w:ascii="Times New Roman" w:hAnsi="Times New Roman"/>
          <w:sz w:val="24"/>
          <w:szCs w:val="24"/>
        </w:rPr>
        <w:t xml:space="preserve"> </w:t>
      </w:r>
      <w:r w:rsidRPr="008831DC">
        <w:rPr>
          <w:rFonts w:ascii="Times New Roman" w:hAnsi="Times New Roman"/>
          <w:sz w:val="24"/>
          <w:szCs w:val="24"/>
        </w:rPr>
        <w:t>произведении;</w:t>
      </w:r>
    </w:p>
    <w:p w:rsidR="005B5BE4" w:rsidRPr="008831DC" w:rsidRDefault="005B5BE4" w:rsidP="008831DC">
      <w:pPr>
        <w:pStyle w:val="aff2"/>
        <w:numPr>
          <w:ilvl w:val="0"/>
          <w:numId w:val="63"/>
        </w:numPr>
        <w:spacing w:after="0" w:line="240" w:lineRule="auto"/>
        <w:ind w:left="284"/>
        <w:jc w:val="both"/>
        <w:rPr>
          <w:rStyle w:val="apple-style-span"/>
          <w:rFonts w:ascii="Times New Roman" w:hAnsi="Times New Roman"/>
          <w:sz w:val="24"/>
          <w:szCs w:val="24"/>
        </w:rPr>
      </w:pPr>
      <w:r w:rsidRPr="008831DC">
        <w:rPr>
          <w:rFonts w:ascii="Times New Roman" w:hAnsi="Times New Roman"/>
          <w:sz w:val="24"/>
          <w:szCs w:val="24"/>
        </w:rPr>
        <w:t>развитие</w:t>
      </w:r>
      <w:r w:rsidR="00A50CA6" w:rsidRPr="008831DC">
        <w:rPr>
          <w:rFonts w:ascii="Times New Roman" w:hAnsi="Times New Roman"/>
          <w:sz w:val="24"/>
          <w:szCs w:val="24"/>
        </w:rPr>
        <w:t xml:space="preserve"> </w:t>
      </w:r>
      <w:r w:rsidRPr="008831DC">
        <w:rPr>
          <w:rFonts w:ascii="Times New Roman" w:hAnsi="Times New Roman"/>
          <w:sz w:val="24"/>
          <w:szCs w:val="24"/>
        </w:rPr>
        <w:t>умения</w:t>
      </w:r>
      <w:r w:rsidR="00A50CA6" w:rsidRPr="008831DC">
        <w:rPr>
          <w:rFonts w:ascii="Times New Roman" w:hAnsi="Times New Roman"/>
          <w:sz w:val="24"/>
          <w:szCs w:val="24"/>
        </w:rPr>
        <w:t xml:space="preserve"> </w:t>
      </w:r>
      <w:r w:rsidRPr="008831DC">
        <w:rPr>
          <w:rFonts w:ascii="Times New Roman" w:hAnsi="Times New Roman"/>
          <w:sz w:val="24"/>
          <w:szCs w:val="24"/>
        </w:rPr>
        <w:t>различать</w:t>
      </w:r>
      <w:r w:rsidR="00A50CA6" w:rsidRPr="008831DC">
        <w:rPr>
          <w:rFonts w:ascii="Times New Roman" w:hAnsi="Times New Roman"/>
          <w:sz w:val="24"/>
          <w:szCs w:val="24"/>
        </w:rPr>
        <w:t xml:space="preserve"> </w:t>
      </w:r>
      <w:r w:rsidRPr="008831DC">
        <w:rPr>
          <w:rFonts w:ascii="Times New Roman" w:hAnsi="Times New Roman"/>
          <w:sz w:val="24"/>
          <w:szCs w:val="24"/>
        </w:rPr>
        <w:t>части</w:t>
      </w:r>
      <w:r w:rsidR="00A50CA6" w:rsidRPr="008831DC">
        <w:rPr>
          <w:rFonts w:ascii="Times New Roman" w:hAnsi="Times New Roman"/>
          <w:sz w:val="24"/>
          <w:szCs w:val="24"/>
        </w:rPr>
        <w:t xml:space="preserve"> </w:t>
      </w:r>
      <w:r w:rsidRPr="008831DC">
        <w:rPr>
          <w:rFonts w:ascii="Times New Roman" w:hAnsi="Times New Roman"/>
          <w:sz w:val="24"/>
          <w:szCs w:val="24"/>
        </w:rPr>
        <w:t>песни</w:t>
      </w:r>
      <w:r w:rsidR="00A50CA6" w:rsidRPr="008831DC">
        <w:rPr>
          <w:rFonts w:ascii="Times New Roman" w:hAnsi="Times New Roman"/>
          <w:sz w:val="24"/>
          <w:szCs w:val="24"/>
        </w:rPr>
        <w:t xml:space="preserve"> </w:t>
      </w:r>
      <w:r w:rsidRPr="008831DC">
        <w:rPr>
          <w:rFonts w:ascii="Times New Roman" w:hAnsi="Times New Roman"/>
          <w:sz w:val="24"/>
          <w:szCs w:val="24"/>
        </w:rPr>
        <w:t>(запев,</w:t>
      </w:r>
      <w:r w:rsidR="00A50CA6" w:rsidRPr="008831DC">
        <w:rPr>
          <w:rFonts w:ascii="Times New Roman" w:hAnsi="Times New Roman"/>
          <w:sz w:val="24"/>
          <w:szCs w:val="24"/>
        </w:rPr>
        <w:t xml:space="preserve"> </w:t>
      </w:r>
      <w:r w:rsidRPr="008831DC">
        <w:rPr>
          <w:rFonts w:ascii="Times New Roman" w:hAnsi="Times New Roman"/>
          <w:sz w:val="24"/>
          <w:szCs w:val="24"/>
        </w:rPr>
        <w:t>припев,</w:t>
      </w:r>
      <w:r w:rsidR="00A50CA6" w:rsidRPr="008831DC">
        <w:rPr>
          <w:rFonts w:ascii="Times New Roman" w:hAnsi="Times New Roman"/>
          <w:sz w:val="24"/>
          <w:szCs w:val="24"/>
        </w:rPr>
        <w:t xml:space="preserve"> </w:t>
      </w:r>
      <w:r w:rsidRPr="008831DC">
        <w:rPr>
          <w:rFonts w:ascii="Times New Roman" w:hAnsi="Times New Roman"/>
          <w:sz w:val="24"/>
          <w:szCs w:val="24"/>
        </w:rPr>
        <w:t>проигрыш,</w:t>
      </w:r>
      <w:r w:rsidR="00A50CA6" w:rsidRPr="008831DC">
        <w:rPr>
          <w:rFonts w:ascii="Times New Roman" w:hAnsi="Times New Roman"/>
          <w:sz w:val="24"/>
          <w:szCs w:val="24"/>
        </w:rPr>
        <w:t xml:space="preserve"> </w:t>
      </w:r>
      <w:r w:rsidRPr="008831DC">
        <w:rPr>
          <w:rFonts w:ascii="Times New Roman" w:hAnsi="Times New Roman"/>
          <w:sz w:val="24"/>
          <w:szCs w:val="24"/>
        </w:rPr>
        <w:t>окончание);</w:t>
      </w:r>
    </w:p>
    <w:p w:rsidR="005B5BE4" w:rsidRPr="008831DC" w:rsidRDefault="005B5BE4" w:rsidP="008831DC">
      <w:pPr>
        <w:pStyle w:val="aff2"/>
        <w:numPr>
          <w:ilvl w:val="0"/>
          <w:numId w:val="63"/>
        </w:numPr>
        <w:spacing w:after="0" w:line="240" w:lineRule="auto"/>
        <w:ind w:left="284"/>
        <w:jc w:val="both"/>
        <w:rPr>
          <w:rStyle w:val="apple-style-span"/>
          <w:rFonts w:ascii="Times New Roman" w:hAnsi="Times New Roman"/>
          <w:sz w:val="24"/>
          <w:szCs w:val="24"/>
        </w:rPr>
      </w:pPr>
      <w:r w:rsidRPr="008831DC">
        <w:rPr>
          <w:rFonts w:ascii="Times New Roman" w:hAnsi="Times New Roman"/>
          <w:sz w:val="24"/>
          <w:szCs w:val="24"/>
        </w:rPr>
        <w:t>ознакомление</w:t>
      </w:r>
      <w:r w:rsidR="00A50CA6" w:rsidRPr="008831DC">
        <w:rPr>
          <w:rFonts w:ascii="Times New Roman" w:hAnsi="Times New Roman"/>
          <w:sz w:val="24"/>
          <w:szCs w:val="24"/>
        </w:rPr>
        <w:t xml:space="preserve"> </w:t>
      </w:r>
      <w:r w:rsidRPr="008831DC">
        <w:rPr>
          <w:rFonts w:ascii="Times New Roman" w:hAnsi="Times New Roman"/>
          <w:sz w:val="24"/>
          <w:szCs w:val="24"/>
        </w:rPr>
        <w:t>с</w:t>
      </w:r>
      <w:r w:rsidR="00A50CA6" w:rsidRPr="008831DC">
        <w:rPr>
          <w:rFonts w:ascii="Times New Roman" w:hAnsi="Times New Roman"/>
          <w:sz w:val="24"/>
          <w:szCs w:val="24"/>
        </w:rPr>
        <w:t xml:space="preserve"> </w:t>
      </w:r>
      <w:r w:rsidRPr="008831DC">
        <w:rPr>
          <w:rFonts w:ascii="Times New Roman" w:hAnsi="Times New Roman"/>
          <w:sz w:val="24"/>
          <w:szCs w:val="24"/>
        </w:rPr>
        <w:t>пением</w:t>
      </w:r>
      <w:r w:rsidR="00A50CA6" w:rsidRPr="008831DC">
        <w:rPr>
          <w:rFonts w:ascii="Times New Roman" w:hAnsi="Times New Roman"/>
          <w:sz w:val="24"/>
          <w:szCs w:val="24"/>
        </w:rPr>
        <w:t xml:space="preserve"> </w:t>
      </w:r>
      <w:r w:rsidRPr="008831DC">
        <w:rPr>
          <w:rFonts w:ascii="Times New Roman" w:hAnsi="Times New Roman"/>
          <w:sz w:val="24"/>
          <w:szCs w:val="24"/>
        </w:rPr>
        <w:t>соло</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хором;</w:t>
      </w:r>
      <w:r w:rsidR="00A50CA6" w:rsidRPr="008831DC">
        <w:rPr>
          <w:rFonts w:ascii="Times New Roman" w:hAnsi="Times New Roman"/>
          <w:sz w:val="24"/>
          <w:szCs w:val="24"/>
        </w:rPr>
        <w:t xml:space="preserve"> </w:t>
      </w:r>
      <w:r w:rsidRPr="008831DC">
        <w:rPr>
          <w:rFonts w:ascii="Times New Roman" w:hAnsi="Times New Roman"/>
          <w:sz w:val="24"/>
          <w:szCs w:val="24"/>
        </w:rPr>
        <w:t>формирование</w:t>
      </w:r>
      <w:r w:rsidR="00A50CA6" w:rsidRPr="008831DC">
        <w:rPr>
          <w:rFonts w:ascii="Times New Roman" w:hAnsi="Times New Roman"/>
          <w:sz w:val="24"/>
          <w:szCs w:val="24"/>
        </w:rPr>
        <w:t xml:space="preserve"> </w:t>
      </w:r>
      <w:r w:rsidRPr="008831DC">
        <w:rPr>
          <w:rFonts w:ascii="Times New Roman" w:hAnsi="Times New Roman"/>
          <w:sz w:val="24"/>
          <w:szCs w:val="24"/>
        </w:rPr>
        <w:t>представлений</w:t>
      </w:r>
      <w:r w:rsidR="00A50CA6" w:rsidRPr="008831DC">
        <w:rPr>
          <w:rFonts w:ascii="Times New Roman" w:hAnsi="Times New Roman"/>
          <w:sz w:val="24"/>
          <w:szCs w:val="24"/>
        </w:rPr>
        <w:t xml:space="preserve"> </w:t>
      </w:r>
      <w:r w:rsidRPr="008831DC">
        <w:rPr>
          <w:rFonts w:ascii="Times New Roman" w:hAnsi="Times New Roman"/>
          <w:sz w:val="24"/>
          <w:szCs w:val="24"/>
        </w:rPr>
        <w:t>о</w:t>
      </w:r>
      <w:r w:rsidR="00A50CA6" w:rsidRPr="008831DC">
        <w:rPr>
          <w:rFonts w:ascii="Times New Roman" w:hAnsi="Times New Roman"/>
          <w:sz w:val="24"/>
          <w:szCs w:val="24"/>
        </w:rPr>
        <w:t xml:space="preserve"> </w:t>
      </w:r>
      <w:r w:rsidRPr="008831DC">
        <w:rPr>
          <w:rFonts w:ascii="Times New Roman" w:hAnsi="Times New Roman"/>
          <w:sz w:val="24"/>
          <w:szCs w:val="24"/>
        </w:rPr>
        <w:t>различных</w:t>
      </w:r>
      <w:r w:rsidR="00A50CA6" w:rsidRPr="008831DC">
        <w:rPr>
          <w:rFonts w:ascii="Times New Roman" w:hAnsi="Times New Roman"/>
          <w:sz w:val="24"/>
          <w:szCs w:val="24"/>
        </w:rPr>
        <w:t xml:space="preserve"> </w:t>
      </w:r>
      <w:r w:rsidRPr="008831DC">
        <w:rPr>
          <w:rFonts w:ascii="Times New Roman" w:hAnsi="Times New Roman"/>
          <w:sz w:val="24"/>
          <w:szCs w:val="24"/>
        </w:rPr>
        <w:t>музыкальных</w:t>
      </w:r>
      <w:r w:rsidR="00A50CA6" w:rsidRPr="008831DC">
        <w:rPr>
          <w:rFonts w:ascii="Times New Roman" w:hAnsi="Times New Roman"/>
          <w:sz w:val="24"/>
          <w:szCs w:val="24"/>
        </w:rPr>
        <w:t xml:space="preserve"> </w:t>
      </w:r>
      <w:r w:rsidRPr="008831DC">
        <w:rPr>
          <w:rFonts w:ascii="Times New Roman" w:hAnsi="Times New Roman"/>
          <w:sz w:val="24"/>
          <w:szCs w:val="24"/>
        </w:rPr>
        <w:t>коллективах</w:t>
      </w:r>
      <w:r w:rsidR="00A50CA6" w:rsidRPr="008831DC">
        <w:rPr>
          <w:rFonts w:ascii="Times New Roman" w:hAnsi="Times New Roman"/>
          <w:sz w:val="24"/>
          <w:szCs w:val="24"/>
        </w:rPr>
        <w:t xml:space="preserve"> </w:t>
      </w:r>
      <w:r w:rsidRPr="008831DC">
        <w:rPr>
          <w:rFonts w:ascii="Times New Roman" w:hAnsi="Times New Roman"/>
          <w:sz w:val="24"/>
          <w:szCs w:val="24"/>
        </w:rPr>
        <w:t>(ансамбль,</w:t>
      </w:r>
      <w:r w:rsidR="00A50CA6" w:rsidRPr="008831DC">
        <w:rPr>
          <w:rFonts w:ascii="Times New Roman" w:hAnsi="Times New Roman"/>
          <w:sz w:val="24"/>
          <w:szCs w:val="24"/>
        </w:rPr>
        <w:t xml:space="preserve"> </w:t>
      </w:r>
      <w:r w:rsidRPr="008831DC">
        <w:rPr>
          <w:rFonts w:ascii="Times New Roman" w:hAnsi="Times New Roman"/>
          <w:sz w:val="24"/>
          <w:szCs w:val="24"/>
        </w:rPr>
        <w:t>оркестр);</w:t>
      </w:r>
    </w:p>
    <w:p w:rsidR="005B5BE4" w:rsidRPr="008831DC" w:rsidRDefault="005B5BE4" w:rsidP="008831DC">
      <w:pPr>
        <w:pStyle w:val="aff2"/>
        <w:numPr>
          <w:ilvl w:val="0"/>
          <w:numId w:val="63"/>
        </w:numPr>
        <w:spacing w:after="0" w:line="240" w:lineRule="auto"/>
        <w:ind w:left="284"/>
        <w:jc w:val="both"/>
        <w:rPr>
          <w:rFonts w:ascii="Times New Roman" w:hAnsi="Times New Roman"/>
          <w:b/>
          <w:sz w:val="24"/>
          <w:szCs w:val="24"/>
        </w:rPr>
      </w:pPr>
      <w:r w:rsidRPr="008831DC">
        <w:rPr>
          <w:rFonts w:ascii="Times New Roman" w:hAnsi="Times New Roman"/>
          <w:sz w:val="24"/>
          <w:szCs w:val="24"/>
        </w:rPr>
        <w:t>знакомство</w:t>
      </w:r>
      <w:r w:rsidR="00A50CA6" w:rsidRPr="008831DC">
        <w:rPr>
          <w:rFonts w:ascii="Times New Roman" w:hAnsi="Times New Roman"/>
          <w:sz w:val="24"/>
          <w:szCs w:val="24"/>
        </w:rPr>
        <w:t xml:space="preserve"> </w:t>
      </w:r>
      <w:r w:rsidRPr="008831DC">
        <w:rPr>
          <w:rFonts w:ascii="Times New Roman" w:hAnsi="Times New Roman"/>
          <w:sz w:val="24"/>
          <w:szCs w:val="24"/>
        </w:rPr>
        <w:t>с</w:t>
      </w:r>
      <w:r w:rsidR="00A50CA6" w:rsidRPr="008831DC">
        <w:rPr>
          <w:rFonts w:ascii="Times New Roman" w:hAnsi="Times New Roman"/>
          <w:sz w:val="24"/>
          <w:szCs w:val="24"/>
        </w:rPr>
        <w:t xml:space="preserve"> </w:t>
      </w:r>
      <w:r w:rsidRPr="008831DC">
        <w:rPr>
          <w:rFonts w:ascii="Times New Roman" w:hAnsi="Times New Roman"/>
          <w:sz w:val="24"/>
          <w:szCs w:val="24"/>
        </w:rPr>
        <w:t>музыкальными</w:t>
      </w:r>
      <w:r w:rsidR="00A50CA6" w:rsidRPr="008831DC">
        <w:rPr>
          <w:rFonts w:ascii="Times New Roman" w:hAnsi="Times New Roman"/>
          <w:sz w:val="24"/>
          <w:szCs w:val="24"/>
        </w:rPr>
        <w:t xml:space="preserve"> </w:t>
      </w:r>
      <w:r w:rsidRPr="008831DC">
        <w:rPr>
          <w:rFonts w:ascii="Times New Roman" w:hAnsi="Times New Roman"/>
          <w:sz w:val="24"/>
          <w:szCs w:val="24"/>
        </w:rPr>
        <w:t>инструментами</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их</w:t>
      </w:r>
      <w:r w:rsidR="00A50CA6" w:rsidRPr="008831DC">
        <w:rPr>
          <w:rFonts w:ascii="Times New Roman" w:hAnsi="Times New Roman"/>
          <w:sz w:val="24"/>
          <w:szCs w:val="24"/>
        </w:rPr>
        <w:t xml:space="preserve"> </w:t>
      </w:r>
      <w:r w:rsidRPr="008831DC">
        <w:rPr>
          <w:rFonts w:ascii="Times New Roman" w:hAnsi="Times New Roman"/>
          <w:sz w:val="24"/>
          <w:szCs w:val="24"/>
        </w:rPr>
        <w:t>звучанием</w:t>
      </w:r>
      <w:r w:rsidR="00A50CA6" w:rsidRPr="008831DC">
        <w:rPr>
          <w:rFonts w:ascii="Times New Roman" w:hAnsi="Times New Roman"/>
          <w:sz w:val="24"/>
          <w:szCs w:val="24"/>
        </w:rPr>
        <w:t xml:space="preserve"> </w:t>
      </w:r>
      <w:r w:rsidRPr="008831DC">
        <w:rPr>
          <w:rFonts w:ascii="Times New Roman" w:hAnsi="Times New Roman"/>
          <w:sz w:val="24"/>
          <w:szCs w:val="24"/>
        </w:rPr>
        <w:t>(фортепиано,</w:t>
      </w:r>
      <w:r w:rsidR="00A50CA6" w:rsidRPr="008831DC">
        <w:rPr>
          <w:rFonts w:ascii="Times New Roman" w:hAnsi="Times New Roman"/>
          <w:sz w:val="24"/>
          <w:szCs w:val="24"/>
        </w:rPr>
        <w:t xml:space="preserve"> </w:t>
      </w:r>
      <w:r w:rsidRPr="008831DC">
        <w:rPr>
          <w:rFonts w:ascii="Times New Roman" w:hAnsi="Times New Roman"/>
          <w:sz w:val="24"/>
          <w:szCs w:val="24"/>
        </w:rPr>
        <w:t>барабан,</w:t>
      </w:r>
      <w:r w:rsidR="00A50CA6" w:rsidRPr="008831DC">
        <w:rPr>
          <w:rFonts w:ascii="Times New Roman" w:hAnsi="Times New Roman"/>
          <w:sz w:val="24"/>
          <w:szCs w:val="24"/>
        </w:rPr>
        <w:t xml:space="preserve"> </w:t>
      </w:r>
      <w:r w:rsidRPr="008831DC">
        <w:rPr>
          <w:rFonts w:ascii="Times New Roman" w:hAnsi="Times New Roman"/>
          <w:sz w:val="24"/>
          <w:szCs w:val="24"/>
        </w:rPr>
        <w:t>скрипка</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др.)</w:t>
      </w:r>
    </w:p>
    <w:p w:rsidR="005B5BE4" w:rsidRPr="008831DC" w:rsidRDefault="005B5BE4" w:rsidP="008831DC">
      <w:pPr>
        <w:spacing w:after="0" w:line="240" w:lineRule="auto"/>
        <w:ind w:firstLine="709"/>
        <w:jc w:val="both"/>
        <w:rPr>
          <w:rFonts w:ascii="Times New Roman" w:hAnsi="Times New Roman" w:cs="Times New Roman"/>
          <w:b/>
          <w:i/>
          <w:sz w:val="24"/>
          <w:szCs w:val="24"/>
        </w:rPr>
      </w:pPr>
      <w:r w:rsidRPr="008831DC">
        <w:rPr>
          <w:rFonts w:ascii="Times New Roman" w:hAnsi="Times New Roman" w:cs="Times New Roman"/>
          <w:b/>
          <w:sz w:val="24"/>
          <w:szCs w:val="24"/>
        </w:rPr>
        <w:t>Хоровое</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пение.</w:t>
      </w:r>
    </w:p>
    <w:p w:rsidR="005B5BE4" w:rsidRPr="008831DC" w:rsidRDefault="005B5BE4" w:rsidP="008831DC">
      <w:pPr>
        <w:spacing w:after="0" w:line="240" w:lineRule="auto"/>
        <w:ind w:firstLine="709"/>
        <w:jc w:val="both"/>
        <w:rPr>
          <w:rFonts w:ascii="Times New Roman" w:hAnsi="Times New Roman" w:cs="Times New Roman"/>
          <w:b/>
          <w:i/>
          <w:sz w:val="24"/>
          <w:szCs w:val="24"/>
        </w:rPr>
      </w:pPr>
      <w:r w:rsidRPr="008831DC">
        <w:rPr>
          <w:rFonts w:ascii="Times New Roman" w:hAnsi="Times New Roman" w:cs="Times New Roman"/>
          <w:b/>
          <w:i/>
          <w:sz w:val="24"/>
          <w:szCs w:val="24"/>
        </w:rPr>
        <w:t>Песенный</w:t>
      </w:r>
      <w:r w:rsidR="00A50CA6" w:rsidRPr="008831DC">
        <w:rPr>
          <w:rFonts w:ascii="Times New Roman" w:hAnsi="Times New Roman" w:cs="Times New Roman"/>
          <w:b/>
          <w:i/>
          <w:sz w:val="24"/>
          <w:szCs w:val="24"/>
        </w:rPr>
        <w:t xml:space="preserve"> </w:t>
      </w:r>
      <w:r w:rsidRPr="008831DC">
        <w:rPr>
          <w:rFonts w:ascii="Times New Roman" w:hAnsi="Times New Roman" w:cs="Times New Roman"/>
          <w:b/>
          <w:i/>
          <w:sz w:val="24"/>
          <w:szCs w:val="24"/>
        </w:rPr>
        <w:t>репертуар</w:t>
      </w:r>
      <w:r w:rsidRPr="008831DC">
        <w:rPr>
          <w:rFonts w:ascii="Times New Roman" w:hAnsi="Times New Roman" w:cs="Times New Roman"/>
          <w:sz w:val="24"/>
          <w:szCs w:val="24"/>
        </w:rPr>
        <w:t>:</w:t>
      </w:r>
      <w:r w:rsidR="00A50CA6" w:rsidRPr="008831DC">
        <w:rPr>
          <w:rFonts w:ascii="Times New Roman" w:hAnsi="Times New Roman" w:cs="Times New Roman"/>
          <w:sz w:val="24"/>
          <w:szCs w:val="24"/>
        </w:rPr>
        <w:t xml:space="preserve"> </w:t>
      </w:r>
      <w:r w:rsidRPr="008831DC">
        <w:rPr>
          <w:rFonts w:ascii="Times New Roman" w:hAnsi="Times New Roman" w:cs="Times New Roman"/>
          <w:color w:val="000000"/>
          <w:sz w:val="24"/>
          <w:szCs w:val="24"/>
        </w:rPr>
        <w:t>произведения</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отечественной</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музыкальной</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культуры;</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музыка</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народная</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и</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композиторская;</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детская,</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классическая,</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современная.</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Используемый</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песенный</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материал</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должен</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быть</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доступным</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по</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смыслу,</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отражать</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знакомые</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образы,</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события</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и</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явления,</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иметь</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простой</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ритмический</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рисунок</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мелодии,</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короткие</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музыкальные</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фразы,</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соответствовать</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требованиям</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организации</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щадящего</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режима</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по</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отношению</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к</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детскому</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голосу</w:t>
      </w:r>
    </w:p>
    <w:p w:rsidR="005B5BE4" w:rsidRPr="008831DC" w:rsidRDefault="005B5BE4" w:rsidP="008831DC">
      <w:pPr>
        <w:spacing w:after="0" w:line="240" w:lineRule="auto"/>
        <w:ind w:firstLine="709"/>
        <w:jc w:val="both"/>
        <w:rPr>
          <w:rFonts w:ascii="Times New Roman" w:hAnsi="Times New Roman" w:cs="Times New Roman"/>
          <w:b/>
          <w:i/>
          <w:sz w:val="24"/>
          <w:szCs w:val="24"/>
        </w:rPr>
      </w:pPr>
      <w:r w:rsidRPr="008831DC">
        <w:rPr>
          <w:rFonts w:ascii="Times New Roman" w:hAnsi="Times New Roman" w:cs="Times New Roman"/>
          <w:b/>
          <w:i/>
          <w:sz w:val="24"/>
          <w:szCs w:val="24"/>
        </w:rPr>
        <w:t>Примерная</w:t>
      </w:r>
      <w:r w:rsidR="00A50CA6" w:rsidRPr="008831DC">
        <w:rPr>
          <w:rFonts w:ascii="Times New Roman" w:hAnsi="Times New Roman" w:cs="Times New Roman"/>
          <w:b/>
          <w:i/>
          <w:sz w:val="24"/>
          <w:szCs w:val="24"/>
        </w:rPr>
        <w:t xml:space="preserve"> </w:t>
      </w:r>
      <w:r w:rsidRPr="008831DC">
        <w:rPr>
          <w:rFonts w:ascii="Times New Roman" w:hAnsi="Times New Roman" w:cs="Times New Roman"/>
          <w:b/>
          <w:i/>
          <w:sz w:val="24"/>
          <w:szCs w:val="24"/>
        </w:rPr>
        <w:t>тематика</w:t>
      </w:r>
      <w:r w:rsidR="00A50CA6" w:rsidRPr="008831DC">
        <w:rPr>
          <w:rFonts w:ascii="Times New Roman" w:hAnsi="Times New Roman" w:cs="Times New Roman"/>
          <w:b/>
          <w:i/>
          <w:sz w:val="24"/>
          <w:szCs w:val="24"/>
        </w:rPr>
        <w:t xml:space="preserve"> </w:t>
      </w:r>
      <w:r w:rsidRPr="008831DC">
        <w:rPr>
          <w:rFonts w:ascii="Times New Roman" w:hAnsi="Times New Roman" w:cs="Times New Roman"/>
          <w:b/>
          <w:i/>
          <w:sz w:val="24"/>
          <w:szCs w:val="24"/>
        </w:rPr>
        <w:t>произведений</w:t>
      </w:r>
      <w:r w:rsidRPr="008831DC">
        <w:rPr>
          <w:rFonts w:ascii="Times New Roman" w:hAnsi="Times New Roman" w:cs="Times New Roman"/>
          <w:sz w:val="24"/>
          <w:szCs w:val="24"/>
        </w:rPr>
        <w:t>:</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природе,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труде,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профессиях,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общественных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явлениях,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детстве,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школьной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жизни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т.д.</w:t>
      </w:r>
      <w:r w:rsidR="00A50CA6" w:rsidRPr="008831DC">
        <w:rPr>
          <w:rFonts w:ascii="Times New Roman" w:hAnsi="Times New Roman" w:cs="Times New Roman"/>
          <w:sz w:val="24"/>
          <w:szCs w:val="24"/>
        </w:rPr>
        <w:t xml:space="preserve"> </w:t>
      </w:r>
    </w:p>
    <w:p w:rsidR="005B5BE4" w:rsidRPr="008831DC" w:rsidRDefault="005B5BE4" w:rsidP="008831DC">
      <w:pPr>
        <w:spacing w:after="0" w:line="240" w:lineRule="auto"/>
        <w:ind w:firstLine="709"/>
        <w:jc w:val="both"/>
        <w:rPr>
          <w:rFonts w:ascii="Times New Roman" w:hAnsi="Times New Roman" w:cs="Times New Roman"/>
          <w:b/>
          <w:i/>
          <w:sz w:val="24"/>
          <w:szCs w:val="24"/>
        </w:rPr>
      </w:pPr>
      <w:r w:rsidRPr="008831DC">
        <w:rPr>
          <w:rFonts w:ascii="Times New Roman" w:hAnsi="Times New Roman" w:cs="Times New Roman"/>
          <w:b/>
          <w:i/>
          <w:sz w:val="24"/>
          <w:szCs w:val="24"/>
        </w:rPr>
        <w:t>Жанровое</w:t>
      </w:r>
      <w:r w:rsidR="00A50CA6" w:rsidRPr="008831DC">
        <w:rPr>
          <w:rFonts w:ascii="Times New Roman" w:hAnsi="Times New Roman" w:cs="Times New Roman"/>
          <w:b/>
          <w:i/>
          <w:sz w:val="24"/>
          <w:szCs w:val="24"/>
        </w:rPr>
        <w:t xml:space="preserve"> </w:t>
      </w:r>
      <w:r w:rsidRPr="008831DC">
        <w:rPr>
          <w:rFonts w:ascii="Times New Roman" w:hAnsi="Times New Roman" w:cs="Times New Roman"/>
          <w:b/>
          <w:i/>
          <w:sz w:val="24"/>
          <w:szCs w:val="24"/>
        </w:rPr>
        <w:t>разнообразие</w:t>
      </w:r>
      <w:r w:rsidRPr="008831DC">
        <w:rPr>
          <w:rFonts w:ascii="Times New Roman" w:hAnsi="Times New Roman" w:cs="Times New Roman"/>
          <w:sz w:val="24"/>
          <w:szCs w:val="24"/>
        </w:rPr>
        <w:t>:</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игровые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песни,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песни-прибаутки,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трудовые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песни,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колыбельные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песни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w:t>
      </w:r>
    </w:p>
    <w:p w:rsidR="005B5BE4" w:rsidRPr="008831DC" w:rsidRDefault="005B5BE4" w:rsidP="008831DC">
      <w:pPr>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b/>
          <w:i/>
          <w:sz w:val="24"/>
          <w:szCs w:val="24"/>
        </w:rPr>
        <w:t>Навык</w:t>
      </w:r>
      <w:r w:rsidR="00A50CA6" w:rsidRPr="008831DC">
        <w:rPr>
          <w:rFonts w:ascii="Times New Roman" w:hAnsi="Times New Roman" w:cs="Times New Roman"/>
          <w:b/>
          <w:i/>
          <w:sz w:val="24"/>
          <w:szCs w:val="24"/>
        </w:rPr>
        <w:t xml:space="preserve"> </w:t>
      </w:r>
      <w:r w:rsidRPr="008831DC">
        <w:rPr>
          <w:rFonts w:ascii="Times New Roman" w:hAnsi="Times New Roman" w:cs="Times New Roman"/>
          <w:b/>
          <w:i/>
          <w:sz w:val="24"/>
          <w:szCs w:val="24"/>
        </w:rPr>
        <w:t>пения</w:t>
      </w:r>
      <w:r w:rsidRPr="008831DC">
        <w:rPr>
          <w:rFonts w:ascii="Times New Roman" w:hAnsi="Times New Roman" w:cs="Times New Roman"/>
          <w:sz w:val="24"/>
          <w:szCs w:val="24"/>
        </w:rPr>
        <w:t>:</w:t>
      </w:r>
    </w:p>
    <w:p w:rsidR="00970FCB" w:rsidRPr="008831DC" w:rsidRDefault="00970FCB"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 обучение певческой установке: 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970FCB" w:rsidRPr="008831DC" w:rsidRDefault="00970FCB"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 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970FCB" w:rsidRPr="008831DC" w:rsidRDefault="00970FCB"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 xml:space="preserve">― пение коротких </w:t>
      </w:r>
      <w:proofErr w:type="spellStart"/>
      <w:r w:rsidRPr="008831DC">
        <w:rPr>
          <w:rFonts w:ascii="Times New Roman" w:hAnsi="Times New Roman" w:cs="Times New Roman"/>
          <w:sz w:val="24"/>
          <w:szCs w:val="24"/>
        </w:rPr>
        <w:t>попевок</w:t>
      </w:r>
      <w:proofErr w:type="spellEnd"/>
      <w:r w:rsidRPr="008831DC">
        <w:rPr>
          <w:rFonts w:ascii="Times New Roman" w:hAnsi="Times New Roman" w:cs="Times New Roman"/>
          <w:sz w:val="24"/>
          <w:szCs w:val="24"/>
        </w:rPr>
        <w:t xml:space="preserve"> на одном дыхании;</w:t>
      </w:r>
    </w:p>
    <w:p w:rsidR="00970FCB" w:rsidRPr="008831DC" w:rsidRDefault="00970FCB"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 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970FCB" w:rsidRPr="008831DC" w:rsidRDefault="00970FCB"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 развитие умения мягкого, напевного, легкого пения (работа над кантиленой - способностью певческого голоса к напевному исполнению мелодии);</w:t>
      </w:r>
    </w:p>
    <w:p w:rsidR="00970FCB" w:rsidRPr="008831DC" w:rsidRDefault="00970FCB"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 xml:space="preserve">― активизация внимания к единой правильной интонации; развитие точного интонирования мотива выученных песен в составе группы и индивидуально; </w:t>
      </w:r>
    </w:p>
    <w:p w:rsidR="00970FCB" w:rsidRPr="008831DC" w:rsidRDefault="00970FCB"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 развитие умения четко выдерживать ритмический рисунок произведения без сопровождения учителя и инструмента (</w:t>
      </w:r>
      <w:r w:rsidRPr="008831DC">
        <w:rPr>
          <w:rFonts w:ascii="Times New Roman" w:hAnsi="Times New Roman" w:cs="Times New Roman"/>
          <w:i/>
          <w:sz w:val="24"/>
          <w:szCs w:val="24"/>
        </w:rPr>
        <w:t>а капелла</w:t>
      </w:r>
      <w:r w:rsidRPr="008831DC">
        <w:rPr>
          <w:rFonts w:ascii="Times New Roman" w:hAnsi="Times New Roman" w:cs="Times New Roman"/>
          <w:sz w:val="24"/>
          <w:szCs w:val="24"/>
        </w:rPr>
        <w:t>); работа над чистотой интонирования и выравнивание звучания на всем диапазоне;</w:t>
      </w:r>
    </w:p>
    <w:p w:rsidR="00970FCB" w:rsidRPr="008831DC" w:rsidRDefault="00970FCB"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 развитие слухового внимания и чувства ритма в ходе специальных ритмических упражнений; развитие умения воспроизводить куплет хорошо знакомой песни путем беззвучной артикуляции в сопровождении инструмента;</w:t>
      </w:r>
    </w:p>
    <w:p w:rsidR="00970FCB" w:rsidRPr="008831DC" w:rsidRDefault="00970FCB"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 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970FCB" w:rsidRPr="008831DC" w:rsidRDefault="00970FCB"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 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w:t>
      </w:r>
    </w:p>
    <w:p w:rsidR="00970FCB" w:rsidRPr="008831DC" w:rsidRDefault="00970FCB"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lastRenderedPageBreak/>
        <w:t>― формирование понимания дирижерских жестов (внимание, вдох, начало и окончание пения);</w:t>
      </w:r>
    </w:p>
    <w:p w:rsidR="00970FCB" w:rsidRPr="008831DC" w:rsidRDefault="00970FCB"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 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rsidR="00970FCB" w:rsidRPr="008831DC" w:rsidRDefault="00970FCB"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 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970FCB" w:rsidRPr="008831DC" w:rsidRDefault="00970FCB"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 xml:space="preserve">― пение спокойное, умеренное по темпу, ненапряженное и плавное в пределах </w:t>
      </w:r>
      <w:r w:rsidRPr="008831DC">
        <w:rPr>
          <w:rFonts w:ascii="Times New Roman" w:hAnsi="Times New Roman" w:cs="Times New Roman"/>
          <w:sz w:val="24"/>
          <w:szCs w:val="24"/>
          <w:lang w:val="en-US"/>
        </w:rPr>
        <w:t>mezzo</w:t>
      </w:r>
      <w:r w:rsidRPr="008831DC">
        <w:rPr>
          <w:rFonts w:ascii="Times New Roman" w:hAnsi="Times New Roman" w:cs="Times New Roman"/>
          <w:sz w:val="24"/>
          <w:szCs w:val="24"/>
        </w:rPr>
        <w:t xml:space="preserve"> </w:t>
      </w:r>
      <w:r w:rsidRPr="008831DC">
        <w:rPr>
          <w:rFonts w:ascii="Times New Roman" w:hAnsi="Times New Roman" w:cs="Times New Roman"/>
          <w:sz w:val="24"/>
          <w:szCs w:val="24"/>
          <w:lang w:val="en-US"/>
        </w:rPr>
        <w:t>piano</w:t>
      </w:r>
      <w:r w:rsidRPr="008831DC">
        <w:rPr>
          <w:rFonts w:ascii="Times New Roman" w:hAnsi="Times New Roman" w:cs="Times New Roman"/>
          <w:sz w:val="24"/>
          <w:szCs w:val="24"/>
        </w:rPr>
        <w:t xml:space="preserve"> (умеренно тихо) и </w:t>
      </w:r>
      <w:r w:rsidRPr="008831DC">
        <w:rPr>
          <w:rFonts w:ascii="Times New Roman" w:hAnsi="Times New Roman" w:cs="Times New Roman"/>
          <w:sz w:val="24"/>
          <w:szCs w:val="24"/>
          <w:lang w:val="en-US"/>
        </w:rPr>
        <w:t>mezzo</w:t>
      </w:r>
      <w:r w:rsidRPr="008831DC">
        <w:rPr>
          <w:rFonts w:ascii="Times New Roman" w:hAnsi="Times New Roman" w:cs="Times New Roman"/>
          <w:sz w:val="24"/>
          <w:szCs w:val="24"/>
        </w:rPr>
        <w:t xml:space="preserve"> </w:t>
      </w:r>
      <w:r w:rsidRPr="008831DC">
        <w:rPr>
          <w:rFonts w:ascii="Times New Roman" w:hAnsi="Times New Roman" w:cs="Times New Roman"/>
          <w:sz w:val="24"/>
          <w:szCs w:val="24"/>
          <w:lang w:val="en-US"/>
        </w:rPr>
        <w:t>forte</w:t>
      </w:r>
      <w:r w:rsidRPr="008831DC">
        <w:rPr>
          <w:rFonts w:ascii="Times New Roman" w:hAnsi="Times New Roman" w:cs="Times New Roman"/>
          <w:sz w:val="24"/>
          <w:szCs w:val="24"/>
        </w:rPr>
        <w:t xml:space="preserve"> (умеренно громко);</w:t>
      </w:r>
    </w:p>
    <w:p w:rsidR="00970FCB" w:rsidRPr="008831DC" w:rsidRDefault="00970FCB"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 xml:space="preserve">― укрепление и постепенное расширение певческого диапазона </w:t>
      </w:r>
      <w:r w:rsidRPr="008831DC">
        <w:rPr>
          <w:rFonts w:ascii="Times New Roman" w:hAnsi="Times New Roman" w:cs="Times New Roman"/>
          <w:i/>
          <w:sz w:val="24"/>
          <w:szCs w:val="24"/>
        </w:rPr>
        <w:t>ми1 – ля1, ре1 – си1, до1 – до2.</w:t>
      </w:r>
    </w:p>
    <w:p w:rsidR="00970FCB" w:rsidRPr="008831DC" w:rsidRDefault="00970FCB" w:rsidP="008831DC">
      <w:pPr>
        <w:spacing w:after="0" w:line="240" w:lineRule="auto"/>
        <w:jc w:val="both"/>
        <w:rPr>
          <w:rFonts w:ascii="Times New Roman" w:hAnsi="Times New Roman" w:cs="Times New Roman"/>
          <w:b/>
          <w:sz w:val="24"/>
          <w:szCs w:val="24"/>
        </w:rPr>
      </w:pPr>
      <w:r w:rsidRPr="008831DC">
        <w:rPr>
          <w:rFonts w:ascii="Times New Roman" w:hAnsi="Times New Roman" w:cs="Times New Roman"/>
          <w:sz w:val="24"/>
          <w:szCs w:val="24"/>
        </w:rPr>
        <w:t>― получение эстетического наслаждения от собственного пения.</w:t>
      </w:r>
    </w:p>
    <w:p w:rsidR="005B5BE4" w:rsidRPr="008831DC" w:rsidRDefault="005B5BE4" w:rsidP="008831DC">
      <w:pPr>
        <w:spacing w:after="0" w:line="240" w:lineRule="auto"/>
        <w:ind w:firstLine="709"/>
        <w:jc w:val="both"/>
        <w:rPr>
          <w:rFonts w:ascii="Times New Roman" w:hAnsi="Times New Roman" w:cs="Times New Roman"/>
          <w:b/>
          <w:i/>
          <w:sz w:val="24"/>
          <w:szCs w:val="24"/>
        </w:rPr>
      </w:pPr>
      <w:r w:rsidRPr="008831DC">
        <w:rPr>
          <w:rFonts w:ascii="Times New Roman" w:hAnsi="Times New Roman" w:cs="Times New Roman"/>
          <w:b/>
          <w:sz w:val="24"/>
          <w:szCs w:val="24"/>
        </w:rPr>
        <w:t>Элементы</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музыкальной</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грамоты</w:t>
      </w:r>
    </w:p>
    <w:p w:rsidR="005B5BE4" w:rsidRPr="008831DC" w:rsidRDefault="005B5BE4" w:rsidP="008831DC">
      <w:pPr>
        <w:spacing w:after="0" w:line="240" w:lineRule="auto"/>
        <w:ind w:firstLine="709"/>
        <w:jc w:val="both"/>
        <w:rPr>
          <w:rStyle w:val="apple-style-span"/>
          <w:rFonts w:ascii="Times New Roman" w:hAnsi="Times New Roman" w:cs="Times New Roman"/>
          <w:sz w:val="24"/>
          <w:szCs w:val="24"/>
        </w:rPr>
      </w:pPr>
      <w:r w:rsidRPr="008831DC">
        <w:rPr>
          <w:rFonts w:ascii="Times New Roman" w:hAnsi="Times New Roman" w:cs="Times New Roman"/>
          <w:b/>
          <w:i/>
          <w:sz w:val="24"/>
          <w:szCs w:val="24"/>
        </w:rPr>
        <w:t>Содержание</w:t>
      </w:r>
      <w:r w:rsidRPr="008831DC">
        <w:rPr>
          <w:rFonts w:ascii="Times New Roman" w:hAnsi="Times New Roman" w:cs="Times New Roman"/>
          <w:sz w:val="24"/>
          <w:szCs w:val="24"/>
        </w:rPr>
        <w:t>:</w:t>
      </w:r>
      <w:r w:rsidR="00A50CA6" w:rsidRPr="008831DC">
        <w:rPr>
          <w:rFonts w:ascii="Times New Roman" w:hAnsi="Times New Roman" w:cs="Times New Roman"/>
          <w:sz w:val="24"/>
          <w:szCs w:val="24"/>
        </w:rPr>
        <w:t xml:space="preserve"> </w:t>
      </w:r>
    </w:p>
    <w:p w:rsidR="005B5BE4" w:rsidRPr="008831DC" w:rsidRDefault="005B5BE4" w:rsidP="008831DC">
      <w:pPr>
        <w:spacing w:after="0" w:line="240" w:lineRule="auto"/>
        <w:jc w:val="both"/>
        <w:rPr>
          <w:rStyle w:val="apple-style-span"/>
          <w:rFonts w:ascii="Times New Roman" w:hAnsi="Times New Roman" w:cs="Times New Roman"/>
          <w:sz w:val="24"/>
          <w:szCs w:val="24"/>
        </w:rPr>
      </w:pPr>
      <w:r w:rsidRPr="008831DC">
        <w:rPr>
          <w:rStyle w:val="apple-style-span"/>
          <w:rFonts w:ascii="Times New Roman" w:hAnsi="Times New Roman" w:cs="Times New Roman"/>
          <w:sz w:val="24"/>
          <w:szCs w:val="24"/>
        </w:rPr>
        <w:t>―</w:t>
      </w:r>
      <w:r w:rsidR="00A50CA6" w:rsidRPr="008831DC">
        <w:rPr>
          <w:rStyle w:val="apple-style-span"/>
          <w:rFonts w:ascii="Times New Roman" w:hAnsi="Times New Roman" w:cs="Times New Roman"/>
          <w:sz w:val="24"/>
          <w:szCs w:val="24"/>
        </w:rPr>
        <w:t xml:space="preserve"> </w:t>
      </w:r>
      <w:r w:rsidRPr="008831DC">
        <w:rPr>
          <w:rFonts w:ascii="Times New Roman" w:hAnsi="Times New Roman" w:cs="Times New Roman"/>
          <w:sz w:val="24"/>
          <w:szCs w:val="24"/>
        </w:rPr>
        <w:t>ознакомление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высотой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звука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(высокие,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средние,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низкие);</w:t>
      </w:r>
    </w:p>
    <w:p w:rsidR="005B5BE4" w:rsidRPr="008831DC" w:rsidRDefault="005B5BE4" w:rsidP="008831DC">
      <w:pPr>
        <w:spacing w:after="0" w:line="240" w:lineRule="auto"/>
        <w:jc w:val="both"/>
        <w:rPr>
          <w:rStyle w:val="apple-style-span"/>
          <w:rFonts w:ascii="Times New Roman" w:hAnsi="Times New Roman" w:cs="Times New Roman"/>
          <w:sz w:val="24"/>
          <w:szCs w:val="24"/>
        </w:rPr>
      </w:pPr>
      <w:r w:rsidRPr="008831DC">
        <w:rPr>
          <w:rStyle w:val="apple-style-span"/>
          <w:rFonts w:ascii="Times New Roman" w:hAnsi="Times New Roman" w:cs="Times New Roman"/>
          <w:sz w:val="24"/>
          <w:szCs w:val="24"/>
        </w:rPr>
        <w:t>―</w:t>
      </w:r>
      <w:r w:rsidR="00A50CA6" w:rsidRPr="008831DC">
        <w:rPr>
          <w:rStyle w:val="apple-style-span"/>
          <w:rFonts w:ascii="Times New Roman" w:hAnsi="Times New Roman" w:cs="Times New Roman"/>
          <w:sz w:val="24"/>
          <w:szCs w:val="24"/>
        </w:rPr>
        <w:t xml:space="preserve"> </w:t>
      </w:r>
      <w:r w:rsidRPr="008831DC">
        <w:rPr>
          <w:rFonts w:ascii="Times New Roman" w:hAnsi="Times New Roman" w:cs="Times New Roman"/>
          <w:sz w:val="24"/>
          <w:szCs w:val="24"/>
        </w:rPr>
        <w:t>ознакомление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динамическими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особенностями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музыки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(громкая</w:t>
      </w:r>
      <w:r w:rsidR="00A50CA6" w:rsidRPr="008831DC">
        <w:rPr>
          <w:rFonts w:ascii="Times New Roman" w:hAnsi="Times New Roman" w:cs="Times New Roman"/>
          <w:sz w:val="24"/>
          <w:szCs w:val="24"/>
        </w:rPr>
        <w:t xml:space="preserve"> </w:t>
      </w:r>
      <w:r w:rsidRPr="008831DC">
        <w:rPr>
          <w:rStyle w:val="apple-style-span"/>
          <w:rFonts w:ascii="Times New Roman" w:hAnsi="Times New Roman" w:cs="Times New Roman"/>
          <w:sz w:val="24"/>
          <w:szCs w:val="24"/>
        </w:rPr>
        <w:t>―</w:t>
      </w:r>
      <w:r w:rsidR="00A50CA6" w:rsidRPr="008831DC">
        <w:rPr>
          <w:rStyle w:val="apple-style-span"/>
          <w:rFonts w:ascii="Times New Roman" w:hAnsi="Times New Roman" w:cs="Times New Roman"/>
          <w:sz w:val="24"/>
          <w:szCs w:val="24"/>
        </w:rPr>
        <w:t xml:space="preserve"> </w:t>
      </w:r>
      <w:r w:rsidRPr="008831DC">
        <w:rPr>
          <w:rFonts w:ascii="Times New Roman" w:hAnsi="Times New Roman" w:cs="Times New Roman"/>
          <w:color w:val="333333"/>
          <w:sz w:val="24"/>
          <w:szCs w:val="24"/>
          <w:shd w:val="clear" w:color="auto" w:fill="FFFCF3"/>
          <w:lang w:val="en-US"/>
        </w:rPr>
        <w:t>forte</w:t>
      </w:r>
      <w:r w:rsidRPr="008831DC">
        <w:rPr>
          <w:rFonts w:ascii="Times New Roman" w:hAnsi="Times New Roman" w:cs="Times New Roman"/>
          <w:sz w:val="24"/>
          <w:szCs w:val="24"/>
        </w:rPr>
        <w:t>,</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тихая</w:t>
      </w:r>
      <w:r w:rsidR="00A50CA6" w:rsidRPr="008831DC">
        <w:rPr>
          <w:rFonts w:ascii="Times New Roman" w:hAnsi="Times New Roman" w:cs="Times New Roman"/>
          <w:sz w:val="24"/>
          <w:szCs w:val="24"/>
        </w:rPr>
        <w:t xml:space="preserve"> </w:t>
      </w:r>
      <w:r w:rsidRPr="008831DC">
        <w:rPr>
          <w:rStyle w:val="apple-style-span"/>
          <w:rFonts w:ascii="Times New Roman" w:hAnsi="Times New Roman" w:cs="Times New Roman"/>
          <w:sz w:val="24"/>
          <w:szCs w:val="24"/>
        </w:rPr>
        <w:t>―</w:t>
      </w:r>
      <w:r w:rsidR="00A50CA6" w:rsidRPr="008831DC">
        <w:rPr>
          <w:rStyle w:val="apple-style-span"/>
          <w:rFonts w:ascii="Times New Roman" w:hAnsi="Times New Roman" w:cs="Times New Roman"/>
          <w:sz w:val="24"/>
          <w:szCs w:val="24"/>
        </w:rPr>
        <w:t xml:space="preserve"> </w:t>
      </w:r>
      <w:r w:rsidRPr="008831DC">
        <w:rPr>
          <w:rFonts w:ascii="Times New Roman" w:hAnsi="Times New Roman" w:cs="Times New Roman"/>
          <w:color w:val="333333"/>
          <w:sz w:val="24"/>
          <w:szCs w:val="24"/>
          <w:shd w:val="clear" w:color="auto" w:fill="FFFCF3"/>
          <w:lang w:val="en-US"/>
        </w:rPr>
        <w:t>piano</w:t>
      </w:r>
      <w:r w:rsidRPr="008831DC">
        <w:rPr>
          <w:rFonts w:ascii="Times New Roman" w:hAnsi="Times New Roman" w:cs="Times New Roman"/>
          <w:sz w:val="24"/>
          <w:szCs w:val="24"/>
        </w:rPr>
        <w:t>);</w:t>
      </w:r>
    </w:p>
    <w:p w:rsidR="005B5BE4" w:rsidRPr="008831DC" w:rsidRDefault="005B5BE4" w:rsidP="008831DC">
      <w:pPr>
        <w:spacing w:after="0" w:line="240" w:lineRule="auto"/>
        <w:jc w:val="both"/>
        <w:rPr>
          <w:rStyle w:val="apple-style-span"/>
          <w:rFonts w:ascii="Times New Roman" w:hAnsi="Times New Roman" w:cs="Times New Roman"/>
          <w:sz w:val="24"/>
          <w:szCs w:val="24"/>
        </w:rPr>
      </w:pPr>
      <w:r w:rsidRPr="008831DC">
        <w:rPr>
          <w:rStyle w:val="apple-style-span"/>
          <w:rFonts w:ascii="Times New Roman" w:hAnsi="Times New Roman" w:cs="Times New Roman"/>
          <w:sz w:val="24"/>
          <w:szCs w:val="24"/>
        </w:rPr>
        <w:t>―</w:t>
      </w:r>
      <w:r w:rsidR="00A50CA6" w:rsidRPr="008831DC">
        <w:rPr>
          <w:rStyle w:val="apple-style-span"/>
          <w:rFonts w:ascii="Times New Roman" w:hAnsi="Times New Roman" w:cs="Times New Roman"/>
          <w:sz w:val="24"/>
          <w:szCs w:val="24"/>
        </w:rPr>
        <w:t xml:space="preserve"> </w:t>
      </w:r>
      <w:r w:rsidRPr="008831DC">
        <w:rPr>
          <w:rFonts w:ascii="Times New Roman" w:hAnsi="Times New Roman" w:cs="Times New Roman"/>
          <w:sz w:val="24"/>
          <w:szCs w:val="24"/>
        </w:rPr>
        <w:t>развитие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умения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различать</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звук</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длительности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(долгие,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короткие):</w:t>
      </w:r>
    </w:p>
    <w:p w:rsidR="005B5BE4" w:rsidRPr="008831DC" w:rsidRDefault="005B5BE4" w:rsidP="008831DC">
      <w:pPr>
        <w:spacing w:after="0" w:line="240" w:lineRule="auto"/>
        <w:jc w:val="both"/>
        <w:rPr>
          <w:rFonts w:ascii="Times New Roman" w:hAnsi="Times New Roman" w:cs="Times New Roman"/>
          <w:b/>
          <w:sz w:val="24"/>
          <w:szCs w:val="24"/>
        </w:rPr>
      </w:pPr>
      <w:r w:rsidRPr="008831DC">
        <w:rPr>
          <w:rStyle w:val="apple-style-span"/>
          <w:rFonts w:ascii="Times New Roman" w:hAnsi="Times New Roman" w:cs="Times New Roman"/>
          <w:sz w:val="24"/>
          <w:szCs w:val="24"/>
        </w:rPr>
        <w:t>―</w:t>
      </w:r>
      <w:r w:rsidR="00A50CA6" w:rsidRPr="008831DC">
        <w:rPr>
          <w:rStyle w:val="apple-style-span"/>
          <w:rFonts w:ascii="Times New Roman" w:hAnsi="Times New Roman" w:cs="Times New Roman"/>
          <w:sz w:val="24"/>
          <w:szCs w:val="24"/>
        </w:rPr>
        <w:t xml:space="preserve"> </w:t>
      </w:r>
      <w:r w:rsidRPr="008831DC">
        <w:rPr>
          <w:rFonts w:ascii="Times New Roman" w:hAnsi="Times New Roman" w:cs="Times New Roman"/>
          <w:sz w:val="24"/>
          <w:szCs w:val="24"/>
        </w:rPr>
        <w:t>элементарные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сведения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нотной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записи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(нотный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стан,</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скрипичный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ключ,</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добавочная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линейка,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графическое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изображение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нот,</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порядок</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нот</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гамме</w:t>
      </w:r>
      <w:r w:rsidR="00A50CA6" w:rsidRPr="008831DC">
        <w:rPr>
          <w:rFonts w:ascii="Times New Roman" w:hAnsi="Times New Roman" w:cs="Times New Roman"/>
          <w:sz w:val="24"/>
          <w:szCs w:val="24"/>
        </w:rPr>
        <w:t xml:space="preserve"> </w:t>
      </w:r>
      <w:r w:rsidRPr="008831DC">
        <w:rPr>
          <w:rFonts w:ascii="Times New Roman" w:hAnsi="Times New Roman" w:cs="Times New Roman"/>
          <w:i/>
          <w:sz w:val="24"/>
          <w:szCs w:val="24"/>
        </w:rPr>
        <w:t>до</w:t>
      </w:r>
      <w:r w:rsidR="00A50CA6" w:rsidRPr="008831DC">
        <w:rPr>
          <w:rFonts w:ascii="Times New Roman" w:hAnsi="Times New Roman" w:cs="Times New Roman"/>
          <w:i/>
          <w:sz w:val="24"/>
          <w:szCs w:val="24"/>
        </w:rPr>
        <w:t xml:space="preserve"> </w:t>
      </w:r>
      <w:r w:rsidRPr="008831DC">
        <w:rPr>
          <w:rFonts w:ascii="Times New Roman" w:hAnsi="Times New Roman" w:cs="Times New Roman"/>
          <w:i/>
          <w:sz w:val="24"/>
          <w:szCs w:val="24"/>
        </w:rPr>
        <w:t>мажор</w:t>
      </w:r>
      <w:r w:rsidRPr="008831DC">
        <w:rPr>
          <w:rFonts w:ascii="Times New Roman" w:hAnsi="Times New Roman" w:cs="Times New Roman"/>
          <w:sz w:val="24"/>
          <w:szCs w:val="24"/>
        </w:rPr>
        <w:t>).</w:t>
      </w:r>
    </w:p>
    <w:p w:rsidR="005B5BE4" w:rsidRPr="008831DC" w:rsidRDefault="005B5BE4" w:rsidP="008831DC">
      <w:pPr>
        <w:spacing w:after="0" w:line="240" w:lineRule="auto"/>
        <w:ind w:firstLine="709"/>
        <w:jc w:val="both"/>
        <w:rPr>
          <w:rFonts w:ascii="Times New Roman" w:hAnsi="Times New Roman" w:cs="Times New Roman"/>
          <w:b/>
          <w:i/>
          <w:sz w:val="24"/>
          <w:szCs w:val="24"/>
        </w:rPr>
      </w:pPr>
      <w:r w:rsidRPr="008831DC">
        <w:rPr>
          <w:rFonts w:ascii="Times New Roman" w:hAnsi="Times New Roman" w:cs="Times New Roman"/>
          <w:b/>
          <w:sz w:val="24"/>
          <w:szCs w:val="24"/>
        </w:rPr>
        <w:t>Игра</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на</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музыкальных</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инструментах</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детского</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оркестра.</w:t>
      </w:r>
    </w:p>
    <w:p w:rsidR="005B5BE4" w:rsidRPr="008831DC" w:rsidRDefault="005B5BE4" w:rsidP="008831DC">
      <w:pPr>
        <w:spacing w:after="0" w:line="240" w:lineRule="auto"/>
        <w:ind w:firstLine="709"/>
        <w:jc w:val="both"/>
        <w:rPr>
          <w:rFonts w:ascii="Times New Roman" w:hAnsi="Times New Roman" w:cs="Times New Roman"/>
          <w:b/>
          <w:i/>
          <w:sz w:val="24"/>
          <w:szCs w:val="24"/>
        </w:rPr>
      </w:pPr>
      <w:r w:rsidRPr="008831DC">
        <w:rPr>
          <w:rFonts w:ascii="Times New Roman" w:hAnsi="Times New Roman" w:cs="Times New Roman"/>
          <w:b/>
          <w:i/>
          <w:sz w:val="24"/>
          <w:szCs w:val="24"/>
        </w:rPr>
        <w:t>Репертуар</w:t>
      </w:r>
      <w:r w:rsidR="00A50CA6" w:rsidRPr="008831DC">
        <w:rPr>
          <w:rFonts w:ascii="Times New Roman" w:hAnsi="Times New Roman" w:cs="Times New Roman"/>
          <w:b/>
          <w:i/>
          <w:sz w:val="24"/>
          <w:szCs w:val="24"/>
        </w:rPr>
        <w:t xml:space="preserve"> </w:t>
      </w:r>
      <w:r w:rsidRPr="008831DC">
        <w:rPr>
          <w:rFonts w:ascii="Times New Roman" w:hAnsi="Times New Roman" w:cs="Times New Roman"/>
          <w:b/>
          <w:i/>
          <w:sz w:val="24"/>
          <w:szCs w:val="24"/>
        </w:rPr>
        <w:t>для</w:t>
      </w:r>
      <w:r w:rsidR="00A50CA6" w:rsidRPr="008831DC">
        <w:rPr>
          <w:rFonts w:ascii="Times New Roman" w:hAnsi="Times New Roman" w:cs="Times New Roman"/>
          <w:b/>
          <w:i/>
          <w:sz w:val="24"/>
          <w:szCs w:val="24"/>
        </w:rPr>
        <w:t xml:space="preserve"> </w:t>
      </w:r>
      <w:r w:rsidRPr="008831DC">
        <w:rPr>
          <w:rFonts w:ascii="Times New Roman" w:hAnsi="Times New Roman" w:cs="Times New Roman"/>
          <w:b/>
          <w:i/>
          <w:sz w:val="24"/>
          <w:szCs w:val="24"/>
        </w:rPr>
        <w:t>исполнения</w:t>
      </w:r>
      <w:r w:rsidRPr="008831DC">
        <w:rPr>
          <w:rFonts w:ascii="Times New Roman" w:hAnsi="Times New Roman" w:cs="Times New Roman"/>
          <w:sz w:val="24"/>
          <w:szCs w:val="24"/>
        </w:rPr>
        <w:t>:</w:t>
      </w:r>
      <w:r w:rsidR="00A50CA6" w:rsidRPr="008831DC">
        <w:rPr>
          <w:rFonts w:ascii="Times New Roman" w:hAnsi="Times New Roman" w:cs="Times New Roman"/>
          <w:sz w:val="24"/>
          <w:szCs w:val="24"/>
        </w:rPr>
        <w:t xml:space="preserve"> </w:t>
      </w:r>
      <w:r w:rsidRPr="008831DC">
        <w:rPr>
          <w:rStyle w:val="apple-style-span"/>
          <w:rFonts w:ascii="Times New Roman" w:hAnsi="Times New Roman" w:cs="Times New Roman"/>
          <w:color w:val="000000"/>
          <w:sz w:val="24"/>
          <w:szCs w:val="24"/>
        </w:rPr>
        <w:t>фольклорные</w:t>
      </w:r>
      <w:r w:rsidR="00A50CA6" w:rsidRPr="008831DC">
        <w:rPr>
          <w:rStyle w:val="apple-style-span"/>
          <w:rFonts w:ascii="Times New Roman" w:hAnsi="Times New Roman" w:cs="Times New Roman"/>
          <w:color w:val="000000"/>
          <w:sz w:val="24"/>
          <w:szCs w:val="24"/>
        </w:rPr>
        <w:t xml:space="preserve"> </w:t>
      </w:r>
      <w:r w:rsidRPr="008831DC">
        <w:rPr>
          <w:rStyle w:val="apple-style-span"/>
          <w:rFonts w:ascii="Times New Roman" w:hAnsi="Times New Roman" w:cs="Times New Roman"/>
          <w:color w:val="000000"/>
          <w:sz w:val="24"/>
          <w:szCs w:val="24"/>
        </w:rPr>
        <w:t>произведения,</w:t>
      </w:r>
      <w:r w:rsidR="00A50CA6" w:rsidRPr="008831DC">
        <w:rPr>
          <w:rStyle w:val="apple-style-span"/>
          <w:rFonts w:ascii="Times New Roman" w:hAnsi="Times New Roman" w:cs="Times New Roman"/>
          <w:color w:val="000000"/>
          <w:sz w:val="24"/>
          <w:szCs w:val="24"/>
        </w:rPr>
        <w:t xml:space="preserve"> </w:t>
      </w:r>
      <w:r w:rsidRPr="008831DC">
        <w:rPr>
          <w:rStyle w:val="apple-style-span"/>
          <w:rFonts w:ascii="Times New Roman" w:hAnsi="Times New Roman" w:cs="Times New Roman"/>
          <w:color w:val="000000"/>
          <w:sz w:val="24"/>
          <w:szCs w:val="24"/>
        </w:rPr>
        <w:t>произведения</w:t>
      </w:r>
      <w:r w:rsidR="00A50CA6" w:rsidRPr="008831DC">
        <w:rPr>
          <w:rStyle w:val="apple-style-span"/>
          <w:rFonts w:ascii="Times New Roman" w:hAnsi="Times New Roman" w:cs="Times New Roman"/>
          <w:color w:val="000000"/>
          <w:sz w:val="24"/>
          <w:szCs w:val="24"/>
        </w:rPr>
        <w:t xml:space="preserve"> </w:t>
      </w:r>
      <w:r w:rsidRPr="008831DC">
        <w:rPr>
          <w:rStyle w:val="apple-style-span"/>
          <w:rFonts w:ascii="Times New Roman" w:hAnsi="Times New Roman" w:cs="Times New Roman"/>
          <w:color w:val="000000"/>
          <w:sz w:val="24"/>
          <w:szCs w:val="24"/>
        </w:rPr>
        <w:t>композиторов-классиков</w:t>
      </w:r>
      <w:r w:rsidR="00A50CA6" w:rsidRPr="008831DC">
        <w:rPr>
          <w:rStyle w:val="apple-style-span"/>
          <w:rFonts w:ascii="Times New Roman" w:hAnsi="Times New Roman" w:cs="Times New Roman"/>
          <w:color w:val="000000"/>
          <w:sz w:val="24"/>
          <w:szCs w:val="24"/>
        </w:rPr>
        <w:t xml:space="preserve"> </w:t>
      </w:r>
      <w:r w:rsidRPr="008831DC">
        <w:rPr>
          <w:rStyle w:val="apple-style-span"/>
          <w:rFonts w:ascii="Times New Roman" w:hAnsi="Times New Roman" w:cs="Times New Roman"/>
          <w:color w:val="000000"/>
          <w:sz w:val="24"/>
          <w:szCs w:val="24"/>
        </w:rPr>
        <w:t>и</w:t>
      </w:r>
      <w:r w:rsidR="00A50CA6" w:rsidRPr="008831DC">
        <w:rPr>
          <w:rStyle w:val="apple-style-span"/>
          <w:rFonts w:ascii="Times New Roman" w:hAnsi="Times New Roman" w:cs="Times New Roman"/>
          <w:color w:val="000000"/>
          <w:sz w:val="24"/>
          <w:szCs w:val="24"/>
        </w:rPr>
        <w:t xml:space="preserve"> </w:t>
      </w:r>
      <w:r w:rsidRPr="008831DC">
        <w:rPr>
          <w:rStyle w:val="apple-style-span"/>
          <w:rFonts w:ascii="Times New Roman" w:hAnsi="Times New Roman" w:cs="Times New Roman"/>
          <w:color w:val="000000"/>
          <w:sz w:val="24"/>
          <w:szCs w:val="24"/>
        </w:rPr>
        <w:t>современных</w:t>
      </w:r>
      <w:r w:rsidR="00A50CA6" w:rsidRPr="008831DC">
        <w:rPr>
          <w:rStyle w:val="apple-style-span"/>
          <w:rFonts w:ascii="Times New Roman" w:hAnsi="Times New Roman" w:cs="Times New Roman"/>
          <w:color w:val="000000"/>
          <w:sz w:val="24"/>
          <w:szCs w:val="24"/>
        </w:rPr>
        <w:t xml:space="preserve"> </w:t>
      </w:r>
      <w:r w:rsidRPr="008831DC">
        <w:rPr>
          <w:rStyle w:val="apple-style-span"/>
          <w:rFonts w:ascii="Times New Roman" w:hAnsi="Times New Roman" w:cs="Times New Roman"/>
          <w:color w:val="000000"/>
          <w:sz w:val="24"/>
          <w:szCs w:val="24"/>
        </w:rPr>
        <w:t>авторов</w:t>
      </w:r>
      <w:r w:rsidRPr="008831DC">
        <w:rPr>
          <w:rFonts w:ascii="Times New Roman" w:hAnsi="Times New Roman" w:cs="Times New Roman"/>
          <w:color w:val="000000"/>
          <w:sz w:val="24"/>
          <w:szCs w:val="24"/>
        </w:rPr>
        <w:t>.</w:t>
      </w:r>
    </w:p>
    <w:p w:rsidR="005B5BE4" w:rsidRPr="008831DC" w:rsidRDefault="005B5BE4" w:rsidP="008831DC">
      <w:pPr>
        <w:spacing w:after="0" w:line="240" w:lineRule="auto"/>
        <w:ind w:firstLine="709"/>
        <w:jc w:val="both"/>
        <w:rPr>
          <w:rFonts w:ascii="Times New Roman" w:hAnsi="Times New Roman" w:cs="Times New Roman"/>
          <w:b/>
          <w:i/>
          <w:sz w:val="24"/>
          <w:szCs w:val="24"/>
        </w:rPr>
      </w:pPr>
      <w:r w:rsidRPr="008831DC">
        <w:rPr>
          <w:rFonts w:ascii="Times New Roman" w:hAnsi="Times New Roman" w:cs="Times New Roman"/>
          <w:b/>
          <w:i/>
          <w:sz w:val="24"/>
          <w:szCs w:val="24"/>
        </w:rPr>
        <w:t>Жанровое</w:t>
      </w:r>
      <w:r w:rsidR="00A50CA6" w:rsidRPr="008831DC">
        <w:rPr>
          <w:rFonts w:ascii="Times New Roman" w:hAnsi="Times New Roman" w:cs="Times New Roman"/>
          <w:b/>
          <w:i/>
          <w:sz w:val="24"/>
          <w:szCs w:val="24"/>
        </w:rPr>
        <w:t xml:space="preserve"> </w:t>
      </w:r>
      <w:r w:rsidRPr="008831DC">
        <w:rPr>
          <w:rFonts w:ascii="Times New Roman" w:hAnsi="Times New Roman" w:cs="Times New Roman"/>
          <w:b/>
          <w:i/>
          <w:sz w:val="24"/>
          <w:szCs w:val="24"/>
        </w:rPr>
        <w:t>разнообразие:</w:t>
      </w:r>
      <w:r w:rsidR="00A50CA6" w:rsidRPr="008831DC">
        <w:rPr>
          <w:rStyle w:val="apple-style-span"/>
          <w:rFonts w:ascii="Times New Roman" w:hAnsi="Times New Roman" w:cs="Times New Roman"/>
          <w:color w:val="000000"/>
          <w:sz w:val="24"/>
          <w:szCs w:val="24"/>
        </w:rPr>
        <w:t xml:space="preserve"> </w:t>
      </w:r>
      <w:r w:rsidRPr="008831DC">
        <w:rPr>
          <w:rStyle w:val="apple-style-span"/>
          <w:rFonts w:ascii="Times New Roman" w:hAnsi="Times New Roman" w:cs="Times New Roman"/>
          <w:color w:val="000000"/>
          <w:sz w:val="24"/>
          <w:szCs w:val="24"/>
        </w:rPr>
        <w:t>марш,</w:t>
      </w:r>
      <w:r w:rsidR="00A50CA6" w:rsidRPr="008831DC">
        <w:rPr>
          <w:rStyle w:val="apple-style-span"/>
          <w:rFonts w:ascii="Times New Roman" w:hAnsi="Times New Roman" w:cs="Times New Roman"/>
          <w:color w:val="000000"/>
          <w:sz w:val="24"/>
          <w:szCs w:val="24"/>
        </w:rPr>
        <w:t xml:space="preserve"> </w:t>
      </w:r>
      <w:r w:rsidRPr="008831DC">
        <w:rPr>
          <w:rStyle w:val="apple-style-span"/>
          <w:rFonts w:ascii="Times New Roman" w:hAnsi="Times New Roman" w:cs="Times New Roman"/>
          <w:color w:val="000000"/>
          <w:sz w:val="24"/>
          <w:szCs w:val="24"/>
        </w:rPr>
        <w:t>полька,</w:t>
      </w:r>
      <w:r w:rsidR="00A50CA6" w:rsidRPr="008831DC">
        <w:rPr>
          <w:rStyle w:val="apple-style-span"/>
          <w:rFonts w:ascii="Times New Roman" w:hAnsi="Times New Roman" w:cs="Times New Roman"/>
          <w:color w:val="000000"/>
          <w:sz w:val="24"/>
          <w:szCs w:val="24"/>
        </w:rPr>
        <w:t xml:space="preserve"> </w:t>
      </w:r>
      <w:r w:rsidRPr="008831DC">
        <w:rPr>
          <w:rStyle w:val="apple-style-span"/>
          <w:rFonts w:ascii="Times New Roman" w:hAnsi="Times New Roman" w:cs="Times New Roman"/>
          <w:color w:val="000000"/>
          <w:sz w:val="24"/>
          <w:szCs w:val="24"/>
        </w:rPr>
        <w:t>вальс</w:t>
      </w:r>
    </w:p>
    <w:p w:rsidR="005B5BE4" w:rsidRPr="008831DC" w:rsidRDefault="005B5BE4" w:rsidP="008831DC">
      <w:pPr>
        <w:spacing w:after="0" w:line="240" w:lineRule="auto"/>
        <w:ind w:firstLine="709"/>
        <w:jc w:val="both"/>
        <w:rPr>
          <w:rStyle w:val="apple-style-span"/>
          <w:rFonts w:ascii="Times New Roman" w:hAnsi="Times New Roman" w:cs="Times New Roman"/>
          <w:sz w:val="24"/>
          <w:szCs w:val="24"/>
        </w:rPr>
      </w:pPr>
      <w:r w:rsidRPr="008831DC">
        <w:rPr>
          <w:rFonts w:ascii="Times New Roman" w:hAnsi="Times New Roman" w:cs="Times New Roman"/>
          <w:b/>
          <w:i/>
          <w:sz w:val="24"/>
          <w:szCs w:val="24"/>
        </w:rPr>
        <w:t>Содержание</w:t>
      </w:r>
      <w:r w:rsidRPr="008831DC">
        <w:rPr>
          <w:rFonts w:ascii="Times New Roman" w:hAnsi="Times New Roman" w:cs="Times New Roman"/>
          <w:sz w:val="24"/>
          <w:szCs w:val="24"/>
        </w:rPr>
        <w:t>:</w:t>
      </w:r>
      <w:r w:rsidR="00A50CA6" w:rsidRPr="008831DC">
        <w:rPr>
          <w:rFonts w:ascii="Times New Roman" w:hAnsi="Times New Roman" w:cs="Times New Roman"/>
          <w:sz w:val="24"/>
          <w:szCs w:val="24"/>
        </w:rPr>
        <w:t xml:space="preserve"> </w:t>
      </w:r>
    </w:p>
    <w:p w:rsidR="005B5BE4" w:rsidRPr="008831DC" w:rsidRDefault="005B5BE4" w:rsidP="008831DC">
      <w:pPr>
        <w:spacing w:after="0" w:line="240" w:lineRule="auto"/>
        <w:jc w:val="both"/>
        <w:rPr>
          <w:rStyle w:val="apple-style-span"/>
          <w:rFonts w:ascii="Times New Roman" w:hAnsi="Times New Roman" w:cs="Times New Roman"/>
          <w:sz w:val="24"/>
          <w:szCs w:val="24"/>
        </w:rPr>
      </w:pPr>
      <w:r w:rsidRPr="008831DC">
        <w:rPr>
          <w:rStyle w:val="apple-style-span"/>
          <w:rFonts w:ascii="Times New Roman" w:hAnsi="Times New Roman" w:cs="Times New Roman"/>
          <w:sz w:val="24"/>
          <w:szCs w:val="24"/>
        </w:rPr>
        <w:t>―</w:t>
      </w:r>
      <w:r w:rsidR="00A50CA6" w:rsidRPr="008831DC">
        <w:rPr>
          <w:rStyle w:val="apple-style-span"/>
          <w:rFonts w:ascii="Times New Roman" w:hAnsi="Times New Roman" w:cs="Times New Roman"/>
          <w:sz w:val="24"/>
          <w:szCs w:val="24"/>
        </w:rPr>
        <w:t xml:space="preserve"> </w:t>
      </w:r>
      <w:r w:rsidRPr="008831DC">
        <w:rPr>
          <w:rFonts w:ascii="Times New Roman" w:hAnsi="Times New Roman" w:cs="Times New Roman"/>
          <w:sz w:val="24"/>
          <w:szCs w:val="24"/>
        </w:rPr>
        <w:t>обучение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игре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ударно-шумовых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инструментах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(маракасы,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бубен,</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треугольник;</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металлофон;</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ложки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др.);</w:t>
      </w:r>
    </w:p>
    <w:p w:rsidR="005B5BE4" w:rsidRPr="008831DC" w:rsidRDefault="005B5BE4" w:rsidP="008831DC">
      <w:pPr>
        <w:spacing w:after="0" w:line="240" w:lineRule="auto"/>
        <w:jc w:val="both"/>
        <w:rPr>
          <w:rStyle w:val="apple-style-span"/>
          <w:rFonts w:ascii="Times New Roman" w:hAnsi="Times New Roman" w:cs="Times New Roman"/>
          <w:sz w:val="24"/>
          <w:szCs w:val="24"/>
        </w:rPr>
      </w:pPr>
      <w:r w:rsidRPr="008831DC">
        <w:rPr>
          <w:rStyle w:val="apple-style-span"/>
          <w:rFonts w:ascii="Times New Roman" w:hAnsi="Times New Roman" w:cs="Times New Roman"/>
          <w:sz w:val="24"/>
          <w:szCs w:val="24"/>
        </w:rPr>
        <w:t>―</w:t>
      </w:r>
      <w:r w:rsidR="00A50CA6" w:rsidRPr="008831DC">
        <w:rPr>
          <w:rStyle w:val="apple-style-span"/>
          <w:rFonts w:ascii="Times New Roman" w:hAnsi="Times New Roman" w:cs="Times New Roman"/>
          <w:sz w:val="24"/>
          <w:szCs w:val="24"/>
        </w:rPr>
        <w:t xml:space="preserve"> </w:t>
      </w:r>
      <w:r w:rsidRPr="008831DC">
        <w:rPr>
          <w:rFonts w:ascii="Times New Roman" w:hAnsi="Times New Roman" w:cs="Times New Roman"/>
          <w:sz w:val="24"/>
          <w:szCs w:val="24"/>
        </w:rPr>
        <w:t>обучение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игре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балалайке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или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других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доступных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народных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инструментах;</w:t>
      </w:r>
      <w:r w:rsidR="00A50CA6" w:rsidRPr="008831DC">
        <w:rPr>
          <w:rFonts w:ascii="Times New Roman" w:hAnsi="Times New Roman" w:cs="Times New Roman"/>
          <w:sz w:val="24"/>
          <w:szCs w:val="24"/>
        </w:rPr>
        <w:t xml:space="preserve"> </w:t>
      </w:r>
    </w:p>
    <w:p w:rsidR="005B5BE4" w:rsidRPr="008831DC" w:rsidRDefault="005B5BE4" w:rsidP="008831DC">
      <w:pPr>
        <w:spacing w:after="0" w:line="240" w:lineRule="auto"/>
        <w:jc w:val="both"/>
        <w:rPr>
          <w:rFonts w:ascii="Times New Roman" w:hAnsi="Times New Roman" w:cs="Times New Roman"/>
          <w:sz w:val="24"/>
          <w:szCs w:val="24"/>
        </w:rPr>
      </w:pPr>
      <w:r w:rsidRPr="008831DC">
        <w:rPr>
          <w:rStyle w:val="apple-style-span"/>
          <w:rFonts w:ascii="Times New Roman" w:hAnsi="Times New Roman" w:cs="Times New Roman"/>
          <w:sz w:val="24"/>
          <w:szCs w:val="24"/>
        </w:rPr>
        <w:t>―</w:t>
      </w:r>
      <w:r w:rsidR="00A50CA6" w:rsidRPr="008831DC">
        <w:rPr>
          <w:rStyle w:val="apple-style-span"/>
          <w:rFonts w:ascii="Times New Roman" w:hAnsi="Times New Roman" w:cs="Times New Roman"/>
          <w:sz w:val="24"/>
          <w:szCs w:val="24"/>
        </w:rPr>
        <w:t xml:space="preserve"> </w:t>
      </w:r>
      <w:r w:rsidRPr="008831DC">
        <w:rPr>
          <w:rFonts w:ascii="Times New Roman" w:hAnsi="Times New Roman" w:cs="Times New Roman"/>
          <w:sz w:val="24"/>
          <w:szCs w:val="24"/>
        </w:rPr>
        <w:t>обучение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игре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фортепиано.</w:t>
      </w:r>
    </w:p>
    <w:p w:rsidR="00970FCB" w:rsidRPr="008831DC" w:rsidRDefault="00970FCB" w:rsidP="008831DC">
      <w:pPr>
        <w:spacing w:after="0" w:line="240" w:lineRule="auto"/>
        <w:ind w:firstLine="709"/>
        <w:jc w:val="both"/>
        <w:rPr>
          <w:rFonts w:ascii="Times New Roman" w:hAnsi="Times New Roman" w:cs="Times New Roman"/>
          <w:b/>
          <w:bCs/>
          <w:color w:val="auto"/>
          <w:sz w:val="24"/>
          <w:szCs w:val="24"/>
        </w:rPr>
      </w:pPr>
    </w:p>
    <w:p w:rsidR="005B5BE4" w:rsidRPr="008831DC" w:rsidRDefault="005B5BE4" w:rsidP="008831DC">
      <w:pPr>
        <w:spacing w:after="0" w:line="240" w:lineRule="auto"/>
        <w:rPr>
          <w:rFonts w:ascii="Times New Roman" w:hAnsi="Times New Roman" w:cs="Times New Roman"/>
          <w:b/>
          <w:sz w:val="24"/>
          <w:szCs w:val="24"/>
        </w:rPr>
      </w:pPr>
      <w:r w:rsidRPr="008831DC">
        <w:rPr>
          <w:rFonts w:ascii="Times New Roman" w:hAnsi="Times New Roman" w:cs="Times New Roman"/>
          <w:b/>
          <w:sz w:val="24"/>
          <w:szCs w:val="24"/>
        </w:rPr>
        <w:t>ИЗОБРАЗИТЕЛЬНОЕ</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ИСКУССТВО</w:t>
      </w:r>
      <w:r w:rsidR="00A50CA6" w:rsidRPr="008831DC">
        <w:rPr>
          <w:rFonts w:ascii="Times New Roman" w:hAnsi="Times New Roman" w:cs="Times New Roman"/>
          <w:b/>
          <w:sz w:val="24"/>
          <w:szCs w:val="24"/>
        </w:rPr>
        <w:t xml:space="preserve"> </w:t>
      </w:r>
    </w:p>
    <w:p w:rsidR="005B5BE4" w:rsidRPr="008831DC" w:rsidRDefault="005B5BE4" w:rsidP="008831DC">
      <w:pPr>
        <w:suppressAutoHyphens w:val="0"/>
        <w:spacing w:after="0" w:line="240" w:lineRule="auto"/>
        <w:ind w:firstLine="709"/>
        <w:jc w:val="both"/>
        <w:rPr>
          <w:rFonts w:ascii="Times New Roman" w:hAnsi="Times New Roman" w:cs="Times New Roman"/>
          <w:b/>
          <w:bCs/>
          <w:color w:val="auto"/>
          <w:sz w:val="24"/>
          <w:szCs w:val="24"/>
        </w:rPr>
      </w:pPr>
      <w:r w:rsidRPr="008831DC">
        <w:rPr>
          <w:rFonts w:ascii="Times New Roman" w:hAnsi="Times New Roman" w:cs="Times New Roman"/>
          <w:b/>
          <w:bCs/>
          <w:color w:val="auto"/>
          <w:sz w:val="24"/>
          <w:szCs w:val="24"/>
        </w:rPr>
        <w:t>(дополнительный</w:t>
      </w:r>
      <w:r w:rsidR="00A50CA6" w:rsidRPr="008831DC">
        <w:rPr>
          <w:rFonts w:ascii="Times New Roman" w:hAnsi="Times New Roman" w:cs="Times New Roman"/>
          <w:b/>
          <w:bCs/>
          <w:color w:val="auto"/>
          <w:sz w:val="24"/>
          <w:szCs w:val="24"/>
        </w:rPr>
        <w:t xml:space="preserve"> </w:t>
      </w:r>
      <w:r w:rsidRPr="008831DC">
        <w:rPr>
          <w:rFonts w:ascii="Times New Roman" w:hAnsi="Times New Roman" w:cs="Times New Roman"/>
          <w:b/>
          <w:bCs/>
          <w:color w:val="auto"/>
          <w:sz w:val="24"/>
          <w:szCs w:val="24"/>
        </w:rPr>
        <w:t>первый</w:t>
      </w:r>
      <w:r w:rsidR="00A50CA6" w:rsidRPr="008831DC">
        <w:rPr>
          <w:rFonts w:ascii="Times New Roman" w:hAnsi="Times New Roman" w:cs="Times New Roman"/>
          <w:b/>
          <w:bCs/>
          <w:color w:val="auto"/>
          <w:sz w:val="24"/>
          <w:szCs w:val="24"/>
        </w:rPr>
        <w:t xml:space="preserve"> </w:t>
      </w:r>
      <w:r w:rsidRPr="008831DC">
        <w:rPr>
          <w:rFonts w:ascii="Times New Roman" w:hAnsi="Times New Roman" w:cs="Times New Roman"/>
          <w:b/>
          <w:bCs/>
          <w:color w:val="auto"/>
          <w:sz w:val="24"/>
          <w:szCs w:val="24"/>
        </w:rPr>
        <w:t>(</w:t>
      </w:r>
      <w:r w:rsidRPr="008831DC">
        <w:rPr>
          <w:rFonts w:ascii="Times New Roman" w:hAnsi="Times New Roman" w:cs="Times New Roman"/>
          <w:b/>
          <w:bCs/>
          <w:color w:val="auto"/>
          <w:sz w:val="24"/>
          <w:szCs w:val="24"/>
          <w:lang w:val="en-US"/>
        </w:rPr>
        <w:t>I</w:t>
      </w:r>
      <w:r w:rsidRPr="008831DC">
        <w:rPr>
          <w:rFonts w:ascii="Times New Roman" w:hAnsi="Times New Roman" w:cs="Times New Roman"/>
          <w:b/>
          <w:bCs/>
          <w:color w:val="auto"/>
          <w:sz w:val="24"/>
          <w:szCs w:val="24"/>
          <w:vertAlign w:val="superscript"/>
        </w:rPr>
        <w:t>1</w:t>
      </w:r>
      <w:r w:rsidRPr="008831DC">
        <w:rPr>
          <w:rFonts w:ascii="Times New Roman" w:hAnsi="Times New Roman" w:cs="Times New Roman"/>
          <w:b/>
          <w:bCs/>
          <w:color w:val="auto"/>
          <w:sz w:val="24"/>
          <w:szCs w:val="24"/>
        </w:rPr>
        <w:t>)-</w:t>
      </w:r>
      <w:r w:rsidRPr="008831DC">
        <w:rPr>
          <w:rFonts w:ascii="Times New Roman" w:hAnsi="Times New Roman" w:cs="Times New Roman"/>
          <w:b/>
          <w:bCs/>
          <w:color w:val="auto"/>
          <w:sz w:val="24"/>
          <w:szCs w:val="24"/>
          <w:lang w:val="en-US"/>
        </w:rPr>
        <w:t>V</w:t>
      </w:r>
      <w:r w:rsidR="00A50CA6" w:rsidRPr="008831DC">
        <w:rPr>
          <w:rFonts w:ascii="Times New Roman" w:hAnsi="Times New Roman" w:cs="Times New Roman"/>
          <w:b/>
          <w:bCs/>
          <w:color w:val="auto"/>
          <w:sz w:val="24"/>
          <w:szCs w:val="24"/>
        </w:rPr>
        <w:t xml:space="preserve"> </w:t>
      </w:r>
      <w:r w:rsidRPr="008831DC">
        <w:rPr>
          <w:rFonts w:ascii="Times New Roman" w:hAnsi="Times New Roman" w:cs="Times New Roman"/>
          <w:b/>
          <w:bCs/>
          <w:color w:val="auto"/>
          <w:sz w:val="24"/>
          <w:szCs w:val="24"/>
        </w:rPr>
        <w:t>классы;</w:t>
      </w:r>
      <w:r w:rsidR="00A50CA6" w:rsidRPr="008831DC">
        <w:rPr>
          <w:rFonts w:ascii="Times New Roman" w:hAnsi="Times New Roman" w:cs="Times New Roman"/>
          <w:b/>
          <w:bCs/>
          <w:color w:val="auto"/>
          <w:sz w:val="24"/>
          <w:szCs w:val="24"/>
        </w:rPr>
        <w:t xml:space="preserve"> </w:t>
      </w:r>
      <w:r w:rsidRPr="008831DC">
        <w:rPr>
          <w:rFonts w:ascii="Times New Roman" w:hAnsi="Times New Roman" w:cs="Times New Roman"/>
          <w:b/>
          <w:bCs/>
          <w:color w:val="auto"/>
          <w:sz w:val="24"/>
          <w:szCs w:val="24"/>
          <w:lang w:val="en-US"/>
        </w:rPr>
        <w:t>I</w:t>
      </w:r>
      <w:r w:rsidRPr="008831DC">
        <w:rPr>
          <w:rFonts w:ascii="Times New Roman" w:hAnsi="Times New Roman" w:cs="Times New Roman"/>
          <w:b/>
          <w:bCs/>
          <w:color w:val="auto"/>
          <w:sz w:val="24"/>
          <w:szCs w:val="24"/>
        </w:rPr>
        <w:t>-</w:t>
      </w:r>
      <w:r w:rsidRPr="008831DC">
        <w:rPr>
          <w:rFonts w:ascii="Times New Roman" w:hAnsi="Times New Roman" w:cs="Times New Roman"/>
          <w:b/>
          <w:bCs/>
          <w:color w:val="auto"/>
          <w:sz w:val="24"/>
          <w:szCs w:val="24"/>
          <w:lang w:val="en-US"/>
        </w:rPr>
        <w:t>V</w:t>
      </w:r>
      <w:r w:rsidR="00A50CA6" w:rsidRPr="008831DC">
        <w:rPr>
          <w:rFonts w:ascii="Times New Roman" w:hAnsi="Times New Roman" w:cs="Times New Roman"/>
          <w:b/>
          <w:bCs/>
          <w:color w:val="auto"/>
          <w:sz w:val="24"/>
          <w:szCs w:val="24"/>
        </w:rPr>
        <w:t xml:space="preserve"> </w:t>
      </w:r>
      <w:r w:rsidRPr="008831DC">
        <w:rPr>
          <w:rFonts w:ascii="Times New Roman" w:hAnsi="Times New Roman" w:cs="Times New Roman"/>
          <w:b/>
          <w:bCs/>
          <w:color w:val="auto"/>
          <w:sz w:val="24"/>
          <w:szCs w:val="24"/>
        </w:rPr>
        <w:t>классы)</w:t>
      </w:r>
    </w:p>
    <w:p w:rsidR="005B5BE4" w:rsidRPr="008831DC" w:rsidRDefault="005B5BE4" w:rsidP="008831DC">
      <w:pPr>
        <w:suppressAutoHyphens w:val="0"/>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b/>
          <w:bCs/>
          <w:color w:val="auto"/>
          <w:sz w:val="24"/>
          <w:szCs w:val="24"/>
        </w:rPr>
        <w:t>Пояснительная</w:t>
      </w:r>
      <w:r w:rsidR="00A50CA6" w:rsidRPr="008831DC">
        <w:rPr>
          <w:rFonts w:ascii="Times New Roman" w:hAnsi="Times New Roman" w:cs="Times New Roman"/>
          <w:b/>
          <w:bCs/>
          <w:color w:val="auto"/>
          <w:sz w:val="24"/>
          <w:szCs w:val="24"/>
        </w:rPr>
        <w:t xml:space="preserve"> </w:t>
      </w:r>
      <w:r w:rsidRPr="008831DC">
        <w:rPr>
          <w:rFonts w:ascii="Times New Roman" w:hAnsi="Times New Roman" w:cs="Times New Roman"/>
          <w:b/>
          <w:bCs/>
          <w:color w:val="auto"/>
          <w:sz w:val="24"/>
          <w:szCs w:val="24"/>
        </w:rPr>
        <w:t>записка</w:t>
      </w:r>
    </w:p>
    <w:p w:rsidR="005B5BE4" w:rsidRPr="008831DC" w:rsidRDefault="005B5BE4" w:rsidP="008831DC">
      <w:pPr>
        <w:spacing w:after="0" w:line="240" w:lineRule="auto"/>
        <w:ind w:firstLine="709"/>
        <w:jc w:val="both"/>
        <w:rPr>
          <w:rFonts w:ascii="Times New Roman" w:hAnsi="Times New Roman" w:cs="Times New Roman"/>
          <w:b/>
          <w:bCs/>
          <w:sz w:val="24"/>
          <w:szCs w:val="24"/>
        </w:rPr>
      </w:pPr>
      <w:r w:rsidRPr="008831DC">
        <w:rPr>
          <w:rFonts w:ascii="Times New Roman" w:hAnsi="Times New Roman" w:cs="Times New Roman"/>
          <w:sz w:val="24"/>
          <w:szCs w:val="24"/>
        </w:rPr>
        <w:t>Основная</w:t>
      </w:r>
      <w:r w:rsidR="00A50CA6" w:rsidRPr="008831DC">
        <w:rPr>
          <w:rFonts w:ascii="Times New Roman" w:hAnsi="Times New Roman" w:cs="Times New Roman"/>
          <w:sz w:val="24"/>
          <w:szCs w:val="24"/>
        </w:rPr>
        <w:t xml:space="preserve"> </w:t>
      </w:r>
      <w:r w:rsidRPr="008831DC">
        <w:rPr>
          <w:rFonts w:ascii="Times New Roman" w:hAnsi="Times New Roman" w:cs="Times New Roman"/>
          <w:b/>
          <w:sz w:val="24"/>
          <w:szCs w:val="24"/>
        </w:rPr>
        <w:t>цель</w:t>
      </w:r>
      <w:r w:rsidR="00A50CA6" w:rsidRPr="008831DC">
        <w:rPr>
          <w:rFonts w:ascii="Times New Roman" w:hAnsi="Times New Roman" w:cs="Times New Roman"/>
          <w:b/>
          <w:sz w:val="24"/>
          <w:szCs w:val="24"/>
        </w:rPr>
        <w:t xml:space="preserve"> </w:t>
      </w:r>
      <w:r w:rsidRPr="008831DC">
        <w:rPr>
          <w:rFonts w:ascii="Times New Roman" w:hAnsi="Times New Roman" w:cs="Times New Roman"/>
          <w:sz w:val="24"/>
          <w:szCs w:val="24"/>
        </w:rPr>
        <w:t>изучения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предмета</w:t>
      </w:r>
      <w:r w:rsidR="00A50CA6" w:rsidRPr="008831DC">
        <w:rPr>
          <w:rFonts w:ascii="Times New Roman" w:hAnsi="Times New Roman" w:cs="Times New Roman"/>
          <w:b/>
          <w:sz w:val="24"/>
          <w:szCs w:val="24"/>
        </w:rPr>
        <w:t xml:space="preserve"> </w:t>
      </w:r>
      <w:r w:rsidRPr="008831DC">
        <w:rPr>
          <w:rFonts w:ascii="Times New Roman" w:hAnsi="Times New Roman" w:cs="Times New Roman"/>
          <w:color w:val="auto"/>
          <w:sz w:val="24"/>
          <w:szCs w:val="24"/>
        </w:rPr>
        <w:t>заключается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всестороннем</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развитии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личности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обучающегося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умственной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отсталостью</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(интеллектуальными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нарушениями)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процессе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приобщения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его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художественной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культуре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обучения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умению</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видеть</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прекрасное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жизни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искусстве;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формировании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элементарных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знаний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об</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изобразительном</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искусстве,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общих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специальных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умений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навыков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изобразительной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деятельности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рисовании,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лепке,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аппликации),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развитии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зрительного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восприятия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формы,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величины,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конструкции,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цвета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предмета,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его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положения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пространстве,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также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адекватного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отображения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его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рисунке,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аппликации,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лепке;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развитие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умения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пользоваться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полученными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практическими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навыками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повседневной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жизни.</w:t>
      </w:r>
    </w:p>
    <w:p w:rsidR="005B5BE4" w:rsidRPr="008831DC" w:rsidRDefault="005B5BE4" w:rsidP="008831DC">
      <w:pPr>
        <w:spacing w:after="0" w:line="240" w:lineRule="auto"/>
        <w:ind w:firstLine="709"/>
        <w:jc w:val="both"/>
        <w:rPr>
          <w:rStyle w:val="apple-converted-space"/>
          <w:rFonts w:ascii="Times New Roman" w:hAnsi="Times New Roman" w:cs="Times New Roman"/>
          <w:sz w:val="24"/>
          <w:szCs w:val="24"/>
          <w:shd w:val="clear" w:color="auto" w:fill="FFFFFF"/>
        </w:rPr>
      </w:pPr>
      <w:r w:rsidRPr="008831DC">
        <w:rPr>
          <w:rFonts w:ascii="Times New Roman" w:hAnsi="Times New Roman" w:cs="Times New Roman"/>
          <w:b/>
          <w:bCs/>
          <w:sz w:val="24"/>
          <w:szCs w:val="24"/>
        </w:rPr>
        <w:t>Основные</w:t>
      </w:r>
      <w:r w:rsidR="00A50CA6" w:rsidRPr="008831DC">
        <w:rPr>
          <w:rFonts w:ascii="Times New Roman" w:hAnsi="Times New Roman" w:cs="Times New Roman"/>
          <w:b/>
          <w:bCs/>
          <w:sz w:val="24"/>
          <w:szCs w:val="24"/>
        </w:rPr>
        <w:t xml:space="preserve"> </w:t>
      </w:r>
      <w:r w:rsidRPr="008831DC">
        <w:rPr>
          <w:rFonts w:ascii="Times New Roman" w:hAnsi="Times New Roman" w:cs="Times New Roman"/>
          <w:b/>
          <w:bCs/>
          <w:sz w:val="24"/>
          <w:szCs w:val="24"/>
        </w:rPr>
        <w:t>задачи</w:t>
      </w:r>
      <w:r w:rsidR="00A50CA6" w:rsidRPr="008831DC">
        <w:rPr>
          <w:rFonts w:ascii="Times New Roman" w:hAnsi="Times New Roman" w:cs="Times New Roman"/>
          <w:b/>
          <w:bCs/>
          <w:sz w:val="24"/>
          <w:szCs w:val="24"/>
        </w:rPr>
        <w:t xml:space="preserve"> </w:t>
      </w:r>
      <w:r w:rsidRPr="008831DC">
        <w:rPr>
          <w:rFonts w:ascii="Times New Roman" w:hAnsi="Times New Roman" w:cs="Times New Roman"/>
          <w:b/>
          <w:bCs/>
          <w:sz w:val="24"/>
          <w:szCs w:val="24"/>
        </w:rPr>
        <w:t>изучения</w:t>
      </w:r>
      <w:r w:rsidR="00A50CA6" w:rsidRPr="008831DC">
        <w:rPr>
          <w:rFonts w:ascii="Times New Roman" w:hAnsi="Times New Roman" w:cs="Times New Roman"/>
          <w:b/>
          <w:bCs/>
          <w:sz w:val="24"/>
          <w:szCs w:val="24"/>
        </w:rPr>
        <w:t xml:space="preserve"> </w:t>
      </w:r>
      <w:r w:rsidRPr="008831DC">
        <w:rPr>
          <w:rFonts w:ascii="Times New Roman" w:hAnsi="Times New Roman" w:cs="Times New Roman"/>
          <w:b/>
          <w:bCs/>
          <w:sz w:val="24"/>
          <w:szCs w:val="24"/>
        </w:rPr>
        <w:t>предмета:</w:t>
      </w:r>
    </w:p>
    <w:p w:rsidR="005B5BE4" w:rsidRPr="008831DC" w:rsidRDefault="005B5BE4" w:rsidP="008831DC">
      <w:pPr>
        <w:pStyle w:val="aff2"/>
        <w:numPr>
          <w:ilvl w:val="0"/>
          <w:numId w:val="6"/>
        </w:numPr>
        <w:tabs>
          <w:tab w:val="clear" w:pos="0"/>
        </w:tabs>
        <w:spacing w:after="0" w:line="240" w:lineRule="auto"/>
        <w:ind w:left="426" w:hanging="426"/>
        <w:jc w:val="both"/>
        <w:rPr>
          <w:rFonts w:ascii="Times New Roman" w:hAnsi="Times New Roman"/>
          <w:sz w:val="24"/>
          <w:szCs w:val="24"/>
        </w:rPr>
      </w:pPr>
      <w:r w:rsidRPr="008831DC">
        <w:rPr>
          <w:rStyle w:val="apple-converted-space"/>
          <w:rFonts w:ascii="Times New Roman" w:hAnsi="Times New Roman"/>
          <w:sz w:val="24"/>
          <w:szCs w:val="24"/>
          <w:shd w:val="clear" w:color="auto" w:fill="FFFFFF"/>
        </w:rPr>
        <w:t>Воспитание</w:t>
      </w:r>
      <w:r w:rsidR="00A50CA6" w:rsidRPr="008831DC">
        <w:rPr>
          <w:rStyle w:val="apple-converted-space"/>
          <w:rFonts w:ascii="Times New Roman" w:hAnsi="Times New Roman"/>
          <w:sz w:val="24"/>
          <w:szCs w:val="24"/>
          <w:shd w:val="clear" w:color="auto" w:fill="FFFFFF"/>
        </w:rPr>
        <w:t xml:space="preserve"> </w:t>
      </w:r>
      <w:r w:rsidRPr="008831DC">
        <w:rPr>
          <w:rStyle w:val="apple-converted-space"/>
          <w:rFonts w:ascii="Times New Roman" w:hAnsi="Times New Roman"/>
          <w:sz w:val="24"/>
          <w:szCs w:val="24"/>
          <w:shd w:val="clear" w:color="auto" w:fill="FFFFFF"/>
        </w:rPr>
        <w:t>интереса</w:t>
      </w:r>
      <w:r w:rsidR="00A50CA6" w:rsidRPr="008831DC">
        <w:rPr>
          <w:rStyle w:val="apple-converted-space"/>
          <w:rFonts w:ascii="Times New Roman" w:hAnsi="Times New Roman"/>
          <w:sz w:val="24"/>
          <w:szCs w:val="24"/>
          <w:shd w:val="clear" w:color="auto" w:fill="FFFFFF"/>
        </w:rPr>
        <w:t xml:space="preserve"> </w:t>
      </w:r>
      <w:r w:rsidRPr="008831DC">
        <w:rPr>
          <w:rStyle w:val="apple-converted-space"/>
          <w:rFonts w:ascii="Times New Roman" w:hAnsi="Times New Roman"/>
          <w:sz w:val="24"/>
          <w:szCs w:val="24"/>
          <w:shd w:val="clear" w:color="auto" w:fill="FFFFFF"/>
        </w:rPr>
        <w:t>к</w:t>
      </w:r>
      <w:r w:rsidR="00A50CA6" w:rsidRPr="008831DC">
        <w:rPr>
          <w:rStyle w:val="apple-converted-space"/>
          <w:rFonts w:ascii="Times New Roman" w:hAnsi="Times New Roman"/>
          <w:sz w:val="24"/>
          <w:szCs w:val="24"/>
          <w:shd w:val="clear" w:color="auto" w:fill="FFFFFF"/>
        </w:rPr>
        <w:t xml:space="preserve"> </w:t>
      </w:r>
      <w:r w:rsidRPr="008831DC">
        <w:rPr>
          <w:rStyle w:val="apple-converted-space"/>
          <w:rFonts w:ascii="Times New Roman" w:hAnsi="Times New Roman"/>
          <w:sz w:val="24"/>
          <w:szCs w:val="24"/>
          <w:shd w:val="clear" w:color="auto" w:fill="FFFFFF"/>
        </w:rPr>
        <w:t>изобразительному</w:t>
      </w:r>
      <w:r w:rsidR="00A50CA6" w:rsidRPr="008831DC">
        <w:rPr>
          <w:rStyle w:val="apple-converted-space"/>
          <w:rFonts w:ascii="Times New Roman" w:hAnsi="Times New Roman"/>
          <w:sz w:val="24"/>
          <w:szCs w:val="24"/>
          <w:shd w:val="clear" w:color="auto" w:fill="FFFFFF"/>
        </w:rPr>
        <w:t xml:space="preserve"> </w:t>
      </w:r>
      <w:r w:rsidRPr="008831DC">
        <w:rPr>
          <w:rStyle w:val="apple-converted-space"/>
          <w:rFonts w:ascii="Times New Roman" w:hAnsi="Times New Roman"/>
          <w:sz w:val="24"/>
          <w:szCs w:val="24"/>
          <w:shd w:val="clear" w:color="auto" w:fill="FFFFFF"/>
        </w:rPr>
        <w:t>искусству.</w:t>
      </w:r>
      <w:r w:rsidR="00A50CA6" w:rsidRPr="008831DC">
        <w:rPr>
          <w:rStyle w:val="apple-converted-space"/>
          <w:rFonts w:ascii="Times New Roman" w:hAnsi="Times New Roman"/>
          <w:sz w:val="24"/>
          <w:szCs w:val="24"/>
          <w:shd w:val="clear" w:color="auto" w:fill="FFFFFF"/>
        </w:rPr>
        <w:t xml:space="preserve"> </w:t>
      </w:r>
    </w:p>
    <w:p w:rsidR="005B5BE4" w:rsidRPr="008831DC" w:rsidRDefault="005B5BE4" w:rsidP="008831DC">
      <w:pPr>
        <w:pStyle w:val="aff2"/>
        <w:numPr>
          <w:ilvl w:val="0"/>
          <w:numId w:val="6"/>
        </w:numPr>
        <w:tabs>
          <w:tab w:val="clear" w:pos="0"/>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Раскрытие</w:t>
      </w:r>
      <w:r w:rsidR="00A50CA6" w:rsidRPr="008831DC">
        <w:rPr>
          <w:rFonts w:ascii="Times New Roman" w:hAnsi="Times New Roman"/>
          <w:sz w:val="24"/>
          <w:szCs w:val="24"/>
        </w:rPr>
        <w:t xml:space="preserve"> </w:t>
      </w:r>
      <w:r w:rsidRPr="008831DC">
        <w:rPr>
          <w:rFonts w:ascii="Times New Roman" w:hAnsi="Times New Roman"/>
          <w:sz w:val="24"/>
          <w:szCs w:val="24"/>
        </w:rPr>
        <w:t>значения</w:t>
      </w:r>
      <w:r w:rsidR="00A50CA6" w:rsidRPr="008831DC">
        <w:rPr>
          <w:rFonts w:ascii="Times New Roman" w:hAnsi="Times New Roman"/>
          <w:sz w:val="24"/>
          <w:szCs w:val="24"/>
        </w:rPr>
        <w:t xml:space="preserve"> </w:t>
      </w:r>
      <w:r w:rsidRPr="008831DC">
        <w:rPr>
          <w:rFonts w:ascii="Times New Roman" w:hAnsi="Times New Roman"/>
          <w:sz w:val="24"/>
          <w:szCs w:val="24"/>
        </w:rPr>
        <w:t>изобразительного</w:t>
      </w:r>
      <w:r w:rsidR="00A50CA6" w:rsidRPr="008831DC">
        <w:rPr>
          <w:rFonts w:ascii="Times New Roman" w:hAnsi="Times New Roman"/>
          <w:sz w:val="24"/>
          <w:szCs w:val="24"/>
        </w:rPr>
        <w:t xml:space="preserve"> </w:t>
      </w:r>
      <w:r w:rsidRPr="008831DC">
        <w:rPr>
          <w:rFonts w:ascii="Times New Roman" w:hAnsi="Times New Roman"/>
          <w:sz w:val="24"/>
          <w:szCs w:val="24"/>
        </w:rPr>
        <w:t>искусства</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жизни</w:t>
      </w:r>
      <w:r w:rsidR="00A50CA6" w:rsidRPr="008831DC">
        <w:rPr>
          <w:rFonts w:ascii="Times New Roman" w:hAnsi="Times New Roman"/>
          <w:sz w:val="24"/>
          <w:szCs w:val="24"/>
        </w:rPr>
        <w:t xml:space="preserve"> </w:t>
      </w:r>
      <w:r w:rsidRPr="008831DC">
        <w:rPr>
          <w:rFonts w:ascii="Times New Roman" w:hAnsi="Times New Roman"/>
          <w:sz w:val="24"/>
          <w:szCs w:val="24"/>
        </w:rPr>
        <w:t>человека</w:t>
      </w:r>
      <w:r w:rsidR="00A50CA6" w:rsidRPr="008831DC">
        <w:rPr>
          <w:rFonts w:ascii="Times New Roman" w:hAnsi="Times New Roman"/>
          <w:sz w:val="24"/>
          <w:szCs w:val="24"/>
        </w:rPr>
        <w:t xml:space="preserve"> </w:t>
      </w:r>
    </w:p>
    <w:p w:rsidR="005B5BE4" w:rsidRPr="008831DC" w:rsidRDefault="005B5BE4" w:rsidP="008831DC">
      <w:pPr>
        <w:pStyle w:val="aff2"/>
        <w:numPr>
          <w:ilvl w:val="0"/>
          <w:numId w:val="6"/>
        </w:numPr>
        <w:tabs>
          <w:tab w:val="clear" w:pos="0"/>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Воспитание</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детях</w:t>
      </w:r>
      <w:r w:rsidR="00A50CA6" w:rsidRPr="008831DC">
        <w:rPr>
          <w:rFonts w:ascii="Times New Roman" w:hAnsi="Times New Roman"/>
          <w:sz w:val="24"/>
          <w:szCs w:val="24"/>
        </w:rPr>
        <w:t xml:space="preserve"> </w:t>
      </w:r>
      <w:r w:rsidRPr="008831DC">
        <w:rPr>
          <w:rFonts w:ascii="Times New Roman" w:hAnsi="Times New Roman"/>
          <w:sz w:val="24"/>
          <w:szCs w:val="24"/>
        </w:rPr>
        <w:t>эстетического</w:t>
      </w:r>
      <w:r w:rsidR="00A50CA6" w:rsidRPr="008831DC">
        <w:rPr>
          <w:rFonts w:ascii="Times New Roman" w:hAnsi="Times New Roman"/>
          <w:sz w:val="24"/>
          <w:szCs w:val="24"/>
        </w:rPr>
        <w:t xml:space="preserve"> </w:t>
      </w:r>
      <w:r w:rsidRPr="008831DC">
        <w:rPr>
          <w:rFonts w:ascii="Times New Roman" w:hAnsi="Times New Roman"/>
          <w:sz w:val="24"/>
          <w:szCs w:val="24"/>
        </w:rPr>
        <w:t>чувства</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понимания</w:t>
      </w:r>
      <w:r w:rsidR="00A50CA6" w:rsidRPr="008831DC">
        <w:rPr>
          <w:rFonts w:ascii="Times New Roman" w:hAnsi="Times New Roman"/>
          <w:sz w:val="24"/>
          <w:szCs w:val="24"/>
        </w:rPr>
        <w:t xml:space="preserve"> </w:t>
      </w:r>
      <w:r w:rsidRPr="008831DC">
        <w:rPr>
          <w:rFonts w:ascii="Times New Roman" w:hAnsi="Times New Roman"/>
          <w:sz w:val="24"/>
          <w:szCs w:val="24"/>
        </w:rPr>
        <w:t>красоты</w:t>
      </w:r>
      <w:r w:rsidR="00A50CA6" w:rsidRPr="008831DC">
        <w:rPr>
          <w:rFonts w:ascii="Times New Roman" w:hAnsi="Times New Roman"/>
          <w:sz w:val="24"/>
          <w:szCs w:val="24"/>
        </w:rPr>
        <w:t xml:space="preserve"> </w:t>
      </w:r>
      <w:r w:rsidRPr="008831DC">
        <w:rPr>
          <w:rFonts w:ascii="Times New Roman" w:hAnsi="Times New Roman"/>
          <w:sz w:val="24"/>
          <w:szCs w:val="24"/>
        </w:rPr>
        <w:t>окружающего</w:t>
      </w:r>
      <w:r w:rsidR="00A50CA6" w:rsidRPr="008831DC">
        <w:rPr>
          <w:rFonts w:ascii="Times New Roman" w:hAnsi="Times New Roman"/>
          <w:sz w:val="24"/>
          <w:szCs w:val="24"/>
        </w:rPr>
        <w:t xml:space="preserve"> </w:t>
      </w:r>
      <w:r w:rsidRPr="008831DC">
        <w:rPr>
          <w:rFonts w:ascii="Times New Roman" w:hAnsi="Times New Roman"/>
          <w:sz w:val="24"/>
          <w:szCs w:val="24"/>
        </w:rPr>
        <w:t>мира,</w:t>
      </w:r>
      <w:r w:rsidR="00A50CA6" w:rsidRPr="008831DC">
        <w:rPr>
          <w:rFonts w:ascii="Times New Roman" w:hAnsi="Times New Roman"/>
          <w:sz w:val="24"/>
          <w:szCs w:val="24"/>
        </w:rPr>
        <w:t xml:space="preserve"> </w:t>
      </w:r>
      <w:r w:rsidRPr="008831DC">
        <w:rPr>
          <w:rFonts w:ascii="Times New Roman" w:hAnsi="Times New Roman"/>
          <w:sz w:val="24"/>
          <w:szCs w:val="24"/>
        </w:rPr>
        <w:t>худож</w:t>
      </w:r>
      <w:r w:rsidRPr="008831DC">
        <w:rPr>
          <w:rFonts w:ascii="Times New Roman" w:hAnsi="Times New Roman"/>
          <w:sz w:val="24"/>
          <w:szCs w:val="24"/>
        </w:rPr>
        <w:t>е</w:t>
      </w:r>
      <w:r w:rsidRPr="008831DC">
        <w:rPr>
          <w:rFonts w:ascii="Times New Roman" w:hAnsi="Times New Roman"/>
          <w:sz w:val="24"/>
          <w:szCs w:val="24"/>
        </w:rPr>
        <w:t>ственного</w:t>
      </w:r>
      <w:r w:rsidR="00A50CA6" w:rsidRPr="008831DC">
        <w:rPr>
          <w:rFonts w:ascii="Times New Roman" w:hAnsi="Times New Roman"/>
          <w:sz w:val="24"/>
          <w:szCs w:val="24"/>
        </w:rPr>
        <w:t xml:space="preserve"> </w:t>
      </w:r>
      <w:r w:rsidRPr="008831DC">
        <w:rPr>
          <w:rFonts w:ascii="Times New Roman" w:hAnsi="Times New Roman"/>
          <w:sz w:val="24"/>
          <w:szCs w:val="24"/>
        </w:rPr>
        <w:t>вкуса.</w:t>
      </w:r>
      <w:r w:rsidR="00A50CA6" w:rsidRPr="008831DC">
        <w:rPr>
          <w:rFonts w:ascii="Times New Roman" w:hAnsi="Times New Roman"/>
          <w:sz w:val="24"/>
          <w:szCs w:val="24"/>
        </w:rPr>
        <w:t xml:space="preserve"> </w:t>
      </w:r>
    </w:p>
    <w:p w:rsidR="005B5BE4" w:rsidRPr="008831DC" w:rsidRDefault="005B5BE4" w:rsidP="008831DC">
      <w:pPr>
        <w:pStyle w:val="aff2"/>
        <w:numPr>
          <w:ilvl w:val="0"/>
          <w:numId w:val="6"/>
        </w:numPr>
        <w:tabs>
          <w:tab w:val="clear" w:pos="0"/>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Формирование</w:t>
      </w:r>
      <w:r w:rsidR="00A50CA6" w:rsidRPr="008831DC">
        <w:rPr>
          <w:rFonts w:ascii="Times New Roman" w:hAnsi="Times New Roman"/>
          <w:sz w:val="24"/>
          <w:szCs w:val="24"/>
        </w:rPr>
        <w:t xml:space="preserve"> </w:t>
      </w:r>
      <w:r w:rsidRPr="008831DC">
        <w:rPr>
          <w:rFonts w:ascii="Times New Roman" w:hAnsi="Times New Roman"/>
          <w:sz w:val="24"/>
          <w:szCs w:val="24"/>
        </w:rPr>
        <w:t>элементарных</w:t>
      </w:r>
      <w:r w:rsidR="00A50CA6" w:rsidRPr="008831DC">
        <w:rPr>
          <w:rFonts w:ascii="Times New Roman" w:hAnsi="Times New Roman"/>
          <w:sz w:val="24"/>
          <w:szCs w:val="24"/>
        </w:rPr>
        <w:t xml:space="preserve"> </w:t>
      </w:r>
      <w:r w:rsidRPr="008831DC">
        <w:rPr>
          <w:rFonts w:ascii="Times New Roman" w:hAnsi="Times New Roman"/>
          <w:sz w:val="24"/>
          <w:szCs w:val="24"/>
        </w:rPr>
        <w:t>знаний</w:t>
      </w:r>
      <w:r w:rsidR="00A50CA6" w:rsidRPr="008831DC">
        <w:rPr>
          <w:rFonts w:ascii="Times New Roman" w:hAnsi="Times New Roman"/>
          <w:sz w:val="24"/>
          <w:szCs w:val="24"/>
        </w:rPr>
        <w:t xml:space="preserve"> </w:t>
      </w:r>
      <w:r w:rsidRPr="008831DC">
        <w:rPr>
          <w:rFonts w:ascii="Times New Roman" w:hAnsi="Times New Roman"/>
          <w:sz w:val="24"/>
          <w:szCs w:val="24"/>
        </w:rPr>
        <w:t>о</w:t>
      </w:r>
      <w:r w:rsidR="00A50CA6" w:rsidRPr="008831DC">
        <w:rPr>
          <w:rFonts w:ascii="Times New Roman" w:hAnsi="Times New Roman"/>
          <w:sz w:val="24"/>
          <w:szCs w:val="24"/>
        </w:rPr>
        <w:t xml:space="preserve"> </w:t>
      </w:r>
      <w:r w:rsidRPr="008831DC">
        <w:rPr>
          <w:rFonts w:ascii="Times New Roman" w:hAnsi="Times New Roman"/>
          <w:sz w:val="24"/>
          <w:szCs w:val="24"/>
        </w:rPr>
        <w:t>видах</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жанрах</w:t>
      </w:r>
      <w:r w:rsidR="00A50CA6" w:rsidRPr="008831DC">
        <w:rPr>
          <w:rFonts w:ascii="Times New Roman" w:hAnsi="Times New Roman"/>
          <w:sz w:val="24"/>
          <w:szCs w:val="24"/>
        </w:rPr>
        <w:t xml:space="preserve"> </w:t>
      </w:r>
      <w:r w:rsidRPr="008831DC">
        <w:rPr>
          <w:rFonts w:ascii="Times New Roman" w:hAnsi="Times New Roman"/>
          <w:sz w:val="24"/>
          <w:szCs w:val="24"/>
        </w:rPr>
        <w:t>изобразительного</w:t>
      </w:r>
      <w:r w:rsidR="00A50CA6" w:rsidRPr="008831DC">
        <w:rPr>
          <w:rFonts w:ascii="Times New Roman" w:hAnsi="Times New Roman"/>
          <w:sz w:val="24"/>
          <w:szCs w:val="24"/>
        </w:rPr>
        <w:t xml:space="preserve"> </w:t>
      </w:r>
      <w:r w:rsidRPr="008831DC">
        <w:rPr>
          <w:rFonts w:ascii="Times New Roman" w:hAnsi="Times New Roman"/>
          <w:sz w:val="24"/>
          <w:szCs w:val="24"/>
        </w:rPr>
        <w:t>искусства</w:t>
      </w:r>
      <w:r w:rsidR="00A50CA6" w:rsidRPr="008831DC">
        <w:rPr>
          <w:rFonts w:ascii="Times New Roman" w:hAnsi="Times New Roman"/>
          <w:sz w:val="24"/>
          <w:szCs w:val="24"/>
        </w:rPr>
        <w:t xml:space="preserve"> </w:t>
      </w:r>
      <w:r w:rsidRPr="008831DC">
        <w:rPr>
          <w:rFonts w:ascii="Times New Roman" w:hAnsi="Times New Roman"/>
          <w:sz w:val="24"/>
          <w:szCs w:val="24"/>
        </w:rPr>
        <w:t>иску</w:t>
      </w:r>
      <w:r w:rsidRPr="008831DC">
        <w:rPr>
          <w:rFonts w:ascii="Times New Roman" w:hAnsi="Times New Roman"/>
          <w:sz w:val="24"/>
          <w:szCs w:val="24"/>
        </w:rPr>
        <w:t>с</w:t>
      </w:r>
      <w:r w:rsidRPr="008831DC">
        <w:rPr>
          <w:rFonts w:ascii="Times New Roman" w:hAnsi="Times New Roman"/>
          <w:sz w:val="24"/>
          <w:szCs w:val="24"/>
        </w:rPr>
        <w:t>ствах.</w:t>
      </w:r>
      <w:r w:rsidR="00A50CA6" w:rsidRPr="008831DC">
        <w:rPr>
          <w:rFonts w:ascii="Times New Roman" w:hAnsi="Times New Roman"/>
          <w:sz w:val="24"/>
          <w:szCs w:val="24"/>
        </w:rPr>
        <w:t xml:space="preserve"> </w:t>
      </w:r>
      <w:r w:rsidRPr="008831DC">
        <w:rPr>
          <w:rFonts w:ascii="Times New Roman" w:hAnsi="Times New Roman"/>
          <w:sz w:val="24"/>
          <w:szCs w:val="24"/>
        </w:rPr>
        <w:t>Расширение</w:t>
      </w:r>
      <w:r w:rsidR="00A50CA6" w:rsidRPr="008831DC">
        <w:rPr>
          <w:rFonts w:ascii="Times New Roman" w:hAnsi="Times New Roman"/>
          <w:sz w:val="24"/>
          <w:szCs w:val="24"/>
        </w:rPr>
        <w:t xml:space="preserve"> </w:t>
      </w:r>
      <w:r w:rsidRPr="008831DC">
        <w:rPr>
          <w:rFonts w:ascii="Times New Roman" w:hAnsi="Times New Roman"/>
          <w:sz w:val="24"/>
          <w:szCs w:val="24"/>
        </w:rPr>
        <w:t>художественно-эстетического</w:t>
      </w:r>
      <w:r w:rsidR="00A50CA6" w:rsidRPr="008831DC">
        <w:rPr>
          <w:rFonts w:ascii="Times New Roman" w:hAnsi="Times New Roman"/>
          <w:sz w:val="24"/>
          <w:szCs w:val="24"/>
        </w:rPr>
        <w:t xml:space="preserve"> </w:t>
      </w:r>
      <w:r w:rsidRPr="008831DC">
        <w:rPr>
          <w:rFonts w:ascii="Times New Roman" w:hAnsi="Times New Roman"/>
          <w:sz w:val="24"/>
          <w:szCs w:val="24"/>
        </w:rPr>
        <w:t>кругозора;</w:t>
      </w:r>
      <w:r w:rsidR="00A50CA6" w:rsidRPr="008831DC">
        <w:rPr>
          <w:rFonts w:ascii="Times New Roman" w:hAnsi="Times New Roman"/>
          <w:sz w:val="24"/>
          <w:szCs w:val="24"/>
        </w:rPr>
        <w:t xml:space="preserve"> </w:t>
      </w:r>
    </w:p>
    <w:p w:rsidR="005B5BE4" w:rsidRPr="008831DC" w:rsidRDefault="005B5BE4" w:rsidP="008831DC">
      <w:pPr>
        <w:pStyle w:val="aff2"/>
        <w:numPr>
          <w:ilvl w:val="0"/>
          <w:numId w:val="6"/>
        </w:numPr>
        <w:tabs>
          <w:tab w:val="clear" w:pos="0"/>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Развитие</w:t>
      </w:r>
      <w:r w:rsidR="00A50CA6" w:rsidRPr="008831DC">
        <w:rPr>
          <w:rFonts w:ascii="Times New Roman" w:hAnsi="Times New Roman"/>
          <w:sz w:val="24"/>
          <w:szCs w:val="24"/>
        </w:rPr>
        <w:t xml:space="preserve"> </w:t>
      </w:r>
      <w:r w:rsidRPr="008831DC">
        <w:rPr>
          <w:rFonts w:ascii="Times New Roman" w:hAnsi="Times New Roman"/>
          <w:sz w:val="24"/>
          <w:szCs w:val="24"/>
        </w:rPr>
        <w:t>эмоционального</w:t>
      </w:r>
      <w:r w:rsidR="00A50CA6" w:rsidRPr="008831DC">
        <w:rPr>
          <w:rFonts w:ascii="Times New Roman" w:hAnsi="Times New Roman"/>
          <w:sz w:val="24"/>
          <w:szCs w:val="24"/>
        </w:rPr>
        <w:t xml:space="preserve"> </w:t>
      </w:r>
      <w:r w:rsidRPr="008831DC">
        <w:rPr>
          <w:rFonts w:ascii="Times New Roman" w:hAnsi="Times New Roman"/>
          <w:sz w:val="24"/>
          <w:szCs w:val="24"/>
        </w:rPr>
        <w:t>восприятия</w:t>
      </w:r>
      <w:r w:rsidR="00A50CA6" w:rsidRPr="008831DC">
        <w:rPr>
          <w:rFonts w:ascii="Times New Roman" w:hAnsi="Times New Roman"/>
          <w:sz w:val="24"/>
          <w:szCs w:val="24"/>
        </w:rPr>
        <w:t xml:space="preserve"> </w:t>
      </w:r>
      <w:r w:rsidRPr="008831DC">
        <w:rPr>
          <w:rFonts w:ascii="Times New Roman" w:hAnsi="Times New Roman"/>
          <w:sz w:val="24"/>
          <w:szCs w:val="24"/>
        </w:rPr>
        <w:t>произведений</w:t>
      </w:r>
      <w:r w:rsidR="00A50CA6" w:rsidRPr="008831DC">
        <w:rPr>
          <w:rFonts w:ascii="Times New Roman" w:hAnsi="Times New Roman"/>
          <w:sz w:val="24"/>
          <w:szCs w:val="24"/>
        </w:rPr>
        <w:t xml:space="preserve"> </w:t>
      </w:r>
      <w:r w:rsidRPr="008831DC">
        <w:rPr>
          <w:rFonts w:ascii="Times New Roman" w:hAnsi="Times New Roman"/>
          <w:sz w:val="24"/>
          <w:szCs w:val="24"/>
        </w:rPr>
        <w:t>искусства,</w:t>
      </w:r>
      <w:r w:rsidR="00A50CA6" w:rsidRPr="008831DC">
        <w:rPr>
          <w:rFonts w:ascii="Times New Roman" w:hAnsi="Times New Roman"/>
          <w:sz w:val="24"/>
          <w:szCs w:val="24"/>
        </w:rPr>
        <w:t xml:space="preserve"> </w:t>
      </w:r>
      <w:r w:rsidRPr="008831DC">
        <w:rPr>
          <w:rFonts w:ascii="Times New Roman" w:hAnsi="Times New Roman"/>
          <w:sz w:val="24"/>
          <w:szCs w:val="24"/>
        </w:rPr>
        <w:t>умения</w:t>
      </w:r>
      <w:r w:rsidR="00A50CA6" w:rsidRPr="008831DC">
        <w:rPr>
          <w:rFonts w:ascii="Times New Roman" w:hAnsi="Times New Roman"/>
          <w:sz w:val="24"/>
          <w:szCs w:val="24"/>
        </w:rPr>
        <w:t xml:space="preserve"> </w:t>
      </w:r>
      <w:r w:rsidRPr="008831DC">
        <w:rPr>
          <w:rFonts w:ascii="Times New Roman" w:hAnsi="Times New Roman"/>
          <w:sz w:val="24"/>
          <w:szCs w:val="24"/>
        </w:rPr>
        <w:t>анализировать</w:t>
      </w:r>
      <w:r w:rsidR="00A50CA6" w:rsidRPr="008831DC">
        <w:rPr>
          <w:rFonts w:ascii="Times New Roman" w:hAnsi="Times New Roman"/>
          <w:sz w:val="24"/>
          <w:szCs w:val="24"/>
        </w:rPr>
        <w:t xml:space="preserve"> </w:t>
      </w:r>
      <w:r w:rsidRPr="008831DC">
        <w:rPr>
          <w:rFonts w:ascii="Times New Roman" w:hAnsi="Times New Roman"/>
          <w:sz w:val="24"/>
          <w:szCs w:val="24"/>
        </w:rPr>
        <w:t>их</w:t>
      </w:r>
      <w:r w:rsidR="00A50CA6" w:rsidRPr="008831DC">
        <w:rPr>
          <w:rFonts w:ascii="Times New Roman" w:hAnsi="Times New Roman"/>
          <w:sz w:val="24"/>
          <w:szCs w:val="24"/>
        </w:rPr>
        <w:t xml:space="preserve"> </w:t>
      </w:r>
      <w:r w:rsidRPr="008831DC">
        <w:rPr>
          <w:rFonts w:ascii="Times New Roman" w:hAnsi="Times New Roman"/>
          <w:sz w:val="24"/>
          <w:szCs w:val="24"/>
        </w:rPr>
        <w:t>с</w:t>
      </w:r>
      <w:r w:rsidRPr="008831DC">
        <w:rPr>
          <w:rFonts w:ascii="Times New Roman" w:hAnsi="Times New Roman"/>
          <w:sz w:val="24"/>
          <w:szCs w:val="24"/>
        </w:rPr>
        <w:t>о</w:t>
      </w:r>
      <w:r w:rsidRPr="008831DC">
        <w:rPr>
          <w:rFonts w:ascii="Times New Roman" w:hAnsi="Times New Roman"/>
          <w:sz w:val="24"/>
          <w:szCs w:val="24"/>
        </w:rPr>
        <w:t>держание</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формулировать</w:t>
      </w:r>
      <w:r w:rsidR="00A50CA6" w:rsidRPr="008831DC">
        <w:rPr>
          <w:rFonts w:ascii="Times New Roman" w:hAnsi="Times New Roman"/>
          <w:sz w:val="24"/>
          <w:szCs w:val="24"/>
        </w:rPr>
        <w:t xml:space="preserve"> </w:t>
      </w:r>
      <w:r w:rsidRPr="008831DC">
        <w:rPr>
          <w:rFonts w:ascii="Times New Roman" w:hAnsi="Times New Roman"/>
          <w:sz w:val="24"/>
          <w:szCs w:val="24"/>
        </w:rPr>
        <w:t>своего</w:t>
      </w:r>
      <w:r w:rsidR="00A50CA6" w:rsidRPr="008831DC">
        <w:rPr>
          <w:rFonts w:ascii="Times New Roman" w:hAnsi="Times New Roman"/>
          <w:sz w:val="24"/>
          <w:szCs w:val="24"/>
        </w:rPr>
        <w:t xml:space="preserve"> </w:t>
      </w:r>
      <w:r w:rsidRPr="008831DC">
        <w:rPr>
          <w:rFonts w:ascii="Times New Roman" w:hAnsi="Times New Roman"/>
          <w:sz w:val="24"/>
          <w:szCs w:val="24"/>
        </w:rPr>
        <w:t>мнения</w:t>
      </w:r>
      <w:r w:rsidR="00A50CA6" w:rsidRPr="008831DC">
        <w:rPr>
          <w:rFonts w:ascii="Times New Roman" w:hAnsi="Times New Roman"/>
          <w:sz w:val="24"/>
          <w:szCs w:val="24"/>
        </w:rPr>
        <w:t xml:space="preserve"> </w:t>
      </w:r>
      <w:r w:rsidRPr="008831DC">
        <w:rPr>
          <w:rFonts w:ascii="Times New Roman" w:hAnsi="Times New Roman"/>
          <w:sz w:val="24"/>
          <w:szCs w:val="24"/>
        </w:rPr>
        <w:t>о</w:t>
      </w:r>
      <w:r w:rsidR="00A50CA6" w:rsidRPr="008831DC">
        <w:rPr>
          <w:rFonts w:ascii="Times New Roman" w:hAnsi="Times New Roman"/>
          <w:sz w:val="24"/>
          <w:szCs w:val="24"/>
        </w:rPr>
        <w:t xml:space="preserve"> </w:t>
      </w:r>
      <w:r w:rsidRPr="008831DC">
        <w:rPr>
          <w:rFonts w:ascii="Times New Roman" w:hAnsi="Times New Roman"/>
          <w:sz w:val="24"/>
          <w:szCs w:val="24"/>
        </w:rPr>
        <w:t>них.</w:t>
      </w:r>
    </w:p>
    <w:p w:rsidR="005B5BE4" w:rsidRPr="008831DC" w:rsidRDefault="005B5BE4" w:rsidP="008831DC">
      <w:pPr>
        <w:pStyle w:val="aff2"/>
        <w:numPr>
          <w:ilvl w:val="0"/>
          <w:numId w:val="6"/>
        </w:numPr>
        <w:tabs>
          <w:tab w:val="clear" w:pos="0"/>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Формирование</w:t>
      </w:r>
      <w:r w:rsidR="00A50CA6" w:rsidRPr="008831DC">
        <w:rPr>
          <w:rFonts w:ascii="Times New Roman" w:hAnsi="Times New Roman"/>
          <w:sz w:val="24"/>
          <w:szCs w:val="24"/>
        </w:rPr>
        <w:t xml:space="preserve"> </w:t>
      </w:r>
      <w:r w:rsidRPr="008831DC">
        <w:rPr>
          <w:rFonts w:ascii="Times New Roman" w:hAnsi="Times New Roman"/>
          <w:sz w:val="24"/>
          <w:szCs w:val="24"/>
        </w:rPr>
        <w:t>знаний</w:t>
      </w:r>
      <w:r w:rsidR="00A50CA6" w:rsidRPr="008831DC">
        <w:rPr>
          <w:rFonts w:ascii="Times New Roman" w:hAnsi="Times New Roman"/>
          <w:sz w:val="24"/>
          <w:szCs w:val="24"/>
        </w:rPr>
        <w:t xml:space="preserve"> </w:t>
      </w:r>
      <w:r w:rsidRPr="008831DC">
        <w:rPr>
          <w:rFonts w:ascii="Times New Roman" w:hAnsi="Times New Roman"/>
          <w:sz w:val="24"/>
          <w:szCs w:val="24"/>
        </w:rPr>
        <w:t>элементарных</w:t>
      </w:r>
      <w:r w:rsidR="00A50CA6" w:rsidRPr="008831DC">
        <w:rPr>
          <w:rFonts w:ascii="Times New Roman" w:hAnsi="Times New Roman"/>
          <w:sz w:val="24"/>
          <w:szCs w:val="24"/>
        </w:rPr>
        <w:t xml:space="preserve"> </w:t>
      </w:r>
      <w:r w:rsidRPr="008831DC">
        <w:rPr>
          <w:rFonts w:ascii="Times New Roman" w:hAnsi="Times New Roman"/>
          <w:sz w:val="24"/>
          <w:szCs w:val="24"/>
        </w:rPr>
        <w:t>основ</w:t>
      </w:r>
      <w:r w:rsidR="00A50CA6" w:rsidRPr="008831DC">
        <w:rPr>
          <w:rFonts w:ascii="Times New Roman" w:hAnsi="Times New Roman"/>
          <w:sz w:val="24"/>
          <w:szCs w:val="24"/>
        </w:rPr>
        <w:t xml:space="preserve"> </w:t>
      </w:r>
      <w:r w:rsidRPr="008831DC">
        <w:rPr>
          <w:rFonts w:ascii="Times New Roman" w:hAnsi="Times New Roman"/>
          <w:sz w:val="24"/>
          <w:szCs w:val="24"/>
        </w:rPr>
        <w:t>реалистического</w:t>
      </w:r>
      <w:r w:rsidR="00A50CA6" w:rsidRPr="008831DC">
        <w:rPr>
          <w:rFonts w:ascii="Times New Roman" w:hAnsi="Times New Roman"/>
          <w:sz w:val="24"/>
          <w:szCs w:val="24"/>
        </w:rPr>
        <w:t xml:space="preserve"> </w:t>
      </w:r>
      <w:r w:rsidRPr="008831DC">
        <w:rPr>
          <w:rFonts w:ascii="Times New Roman" w:hAnsi="Times New Roman"/>
          <w:sz w:val="24"/>
          <w:szCs w:val="24"/>
        </w:rPr>
        <w:t>рисунка.</w:t>
      </w:r>
    </w:p>
    <w:p w:rsidR="005B5BE4" w:rsidRPr="008831DC" w:rsidRDefault="005B5BE4" w:rsidP="008831DC">
      <w:pPr>
        <w:pStyle w:val="aff2"/>
        <w:numPr>
          <w:ilvl w:val="0"/>
          <w:numId w:val="6"/>
        </w:numPr>
        <w:tabs>
          <w:tab w:val="clear" w:pos="0"/>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Обучение</w:t>
      </w:r>
      <w:r w:rsidR="00A50CA6" w:rsidRPr="008831DC">
        <w:rPr>
          <w:rFonts w:ascii="Times New Roman" w:hAnsi="Times New Roman"/>
          <w:sz w:val="24"/>
          <w:szCs w:val="24"/>
        </w:rPr>
        <w:t xml:space="preserve"> </w:t>
      </w:r>
      <w:r w:rsidRPr="008831DC">
        <w:rPr>
          <w:rFonts w:ascii="Times New Roman" w:hAnsi="Times New Roman"/>
          <w:sz w:val="24"/>
          <w:szCs w:val="24"/>
        </w:rPr>
        <w:t>изобразительным</w:t>
      </w:r>
      <w:r w:rsidR="00A50CA6" w:rsidRPr="008831DC">
        <w:rPr>
          <w:rFonts w:ascii="Times New Roman" w:hAnsi="Times New Roman"/>
          <w:sz w:val="24"/>
          <w:szCs w:val="24"/>
        </w:rPr>
        <w:t xml:space="preserve"> </w:t>
      </w:r>
      <w:r w:rsidRPr="008831DC">
        <w:rPr>
          <w:rFonts w:ascii="Times New Roman" w:hAnsi="Times New Roman"/>
          <w:sz w:val="24"/>
          <w:szCs w:val="24"/>
        </w:rPr>
        <w:t>техникам</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приёмам</w:t>
      </w:r>
      <w:r w:rsidR="00A50CA6" w:rsidRPr="008831DC">
        <w:rPr>
          <w:rFonts w:ascii="Times New Roman" w:hAnsi="Times New Roman"/>
          <w:sz w:val="24"/>
          <w:szCs w:val="24"/>
        </w:rPr>
        <w:t xml:space="preserve"> </w:t>
      </w:r>
      <w:r w:rsidRPr="008831DC">
        <w:rPr>
          <w:rFonts w:ascii="Times New Roman" w:hAnsi="Times New Roman"/>
          <w:sz w:val="24"/>
          <w:szCs w:val="24"/>
        </w:rPr>
        <w:t>с</w:t>
      </w:r>
      <w:r w:rsidR="00A50CA6" w:rsidRPr="008831DC">
        <w:rPr>
          <w:rFonts w:ascii="Times New Roman" w:hAnsi="Times New Roman"/>
          <w:sz w:val="24"/>
          <w:szCs w:val="24"/>
        </w:rPr>
        <w:t xml:space="preserve"> </w:t>
      </w:r>
      <w:r w:rsidRPr="008831DC">
        <w:rPr>
          <w:rFonts w:ascii="Times New Roman" w:hAnsi="Times New Roman"/>
          <w:sz w:val="24"/>
          <w:szCs w:val="24"/>
        </w:rPr>
        <w:t>использованием</w:t>
      </w:r>
      <w:r w:rsidR="00A50CA6" w:rsidRPr="008831DC">
        <w:rPr>
          <w:rFonts w:ascii="Times New Roman" w:hAnsi="Times New Roman"/>
          <w:sz w:val="24"/>
          <w:szCs w:val="24"/>
        </w:rPr>
        <w:t xml:space="preserve"> </w:t>
      </w:r>
      <w:r w:rsidRPr="008831DC">
        <w:rPr>
          <w:rFonts w:ascii="Times New Roman" w:hAnsi="Times New Roman"/>
          <w:sz w:val="24"/>
          <w:szCs w:val="24"/>
        </w:rPr>
        <w:t>различных</w:t>
      </w:r>
      <w:r w:rsidR="00A50CA6" w:rsidRPr="008831DC">
        <w:rPr>
          <w:rFonts w:ascii="Times New Roman" w:hAnsi="Times New Roman"/>
          <w:sz w:val="24"/>
          <w:szCs w:val="24"/>
        </w:rPr>
        <w:t xml:space="preserve"> </w:t>
      </w:r>
      <w:r w:rsidRPr="008831DC">
        <w:rPr>
          <w:rFonts w:ascii="Times New Roman" w:hAnsi="Times New Roman"/>
          <w:sz w:val="24"/>
          <w:szCs w:val="24"/>
        </w:rPr>
        <w:t>материалов,</w:t>
      </w:r>
      <w:r w:rsidR="00A50CA6" w:rsidRPr="008831DC">
        <w:rPr>
          <w:rFonts w:ascii="Times New Roman" w:hAnsi="Times New Roman"/>
          <w:sz w:val="24"/>
          <w:szCs w:val="24"/>
        </w:rPr>
        <w:t xml:space="preserve"> </w:t>
      </w:r>
      <w:r w:rsidRPr="008831DC">
        <w:rPr>
          <w:rFonts w:ascii="Times New Roman" w:hAnsi="Times New Roman"/>
          <w:sz w:val="24"/>
          <w:szCs w:val="24"/>
        </w:rPr>
        <w:t>и</w:t>
      </w:r>
      <w:r w:rsidRPr="008831DC">
        <w:rPr>
          <w:rFonts w:ascii="Times New Roman" w:hAnsi="Times New Roman"/>
          <w:sz w:val="24"/>
          <w:szCs w:val="24"/>
        </w:rPr>
        <w:t>н</w:t>
      </w:r>
      <w:r w:rsidRPr="008831DC">
        <w:rPr>
          <w:rFonts w:ascii="Times New Roman" w:hAnsi="Times New Roman"/>
          <w:sz w:val="24"/>
          <w:szCs w:val="24"/>
        </w:rPr>
        <w:t>струментов</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приспособлений,</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том</w:t>
      </w:r>
      <w:r w:rsidR="00A50CA6" w:rsidRPr="008831DC">
        <w:rPr>
          <w:rFonts w:ascii="Times New Roman" w:hAnsi="Times New Roman"/>
          <w:sz w:val="24"/>
          <w:szCs w:val="24"/>
        </w:rPr>
        <w:t xml:space="preserve"> </w:t>
      </w:r>
      <w:r w:rsidRPr="008831DC">
        <w:rPr>
          <w:rFonts w:ascii="Times New Roman" w:hAnsi="Times New Roman"/>
          <w:sz w:val="24"/>
          <w:szCs w:val="24"/>
        </w:rPr>
        <w:t>числе</w:t>
      </w:r>
      <w:r w:rsidR="00A50CA6" w:rsidRPr="008831DC">
        <w:rPr>
          <w:rFonts w:ascii="Times New Roman" w:hAnsi="Times New Roman"/>
          <w:sz w:val="24"/>
          <w:szCs w:val="24"/>
        </w:rPr>
        <w:t xml:space="preserve"> </w:t>
      </w:r>
      <w:r w:rsidRPr="008831DC">
        <w:rPr>
          <w:rFonts w:ascii="Times New Roman" w:hAnsi="Times New Roman"/>
          <w:sz w:val="24"/>
          <w:szCs w:val="24"/>
        </w:rPr>
        <w:t>экспериментирование</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работа</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нетрадиционных</w:t>
      </w:r>
      <w:r w:rsidR="00A50CA6" w:rsidRPr="008831DC">
        <w:rPr>
          <w:rFonts w:ascii="Times New Roman" w:hAnsi="Times New Roman"/>
          <w:sz w:val="24"/>
          <w:szCs w:val="24"/>
        </w:rPr>
        <w:t xml:space="preserve"> </w:t>
      </w:r>
      <w:r w:rsidRPr="008831DC">
        <w:rPr>
          <w:rFonts w:ascii="Times New Roman" w:hAnsi="Times New Roman"/>
          <w:sz w:val="24"/>
          <w:szCs w:val="24"/>
        </w:rPr>
        <w:t>техниках.</w:t>
      </w:r>
    </w:p>
    <w:p w:rsidR="005B5BE4" w:rsidRPr="008831DC" w:rsidRDefault="005B5BE4" w:rsidP="008831DC">
      <w:pPr>
        <w:pStyle w:val="aff2"/>
        <w:numPr>
          <w:ilvl w:val="0"/>
          <w:numId w:val="6"/>
        </w:numPr>
        <w:tabs>
          <w:tab w:val="clear" w:pos="0"/>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Обучение</w:t>
      </w:r>
      <w:r w:rsidR="00A50CA6" w:rsidRPr="008831DC">
        <w:rPr>
          <w:rFonts w:ascii="Times New Roman" w:hAnsi="Times New Roman"/>
          <w:sz w:val="24"/>
          <w:szCs w:val="24"/>
        </w:rPr>
        <w:t xml:space="preserve"> </w:t>
      </w:r>
      <w:r w:rsidRPr="008831DC">
        <w:rPr>
          <w:rFonts w:ascii="Times New Roman" w:hAnsi="Times New Roman"/>
          <w:sz w:val="24"/>
          <w:szCs w:val="24"/>
        </w:rPr>
        <w:t>разным</w:t>
      </w:r>
      <w:r w:rsidR="00A50CA6" w:rsidRPr="008831DC">
        <w:rPr>
          <w:rFonts w:ascii="Times New Roman" w:hAnsi="Times New Roman"/>
          <w:sz w:val="24"/>
          <w:szCs w:val="24"/>
        </w:rPr>
        <w:t xml:space="preserve"> </w:t>
      </w:r>
      <w:r w:rsidRPr="008831DC">
        <w:rPr>
          <w:rFonts w:ascii="Times New Roman" w:hAnsi="Times New Roman"/>
          <w:sz w:val="24"/>
          <w:szCs w:val="24"/>
        </w:rPr>
        <w:t>видам</w:t>
      </w:r>
      <w:r w:rsidR="00A50CA6" w:rsidRPr="008831DC">
        <w:rPr>
          <w:rFonts w:ascii="Times New Roman" w:hAnsi="Times New Roman"/>
          <w:sz w:val="24"/>
          <w:szCs w:val="24"/>
        </w:rPr>
        <w:t xml:space="preserve"> </w:t>
      </w:r>
      <w:r w:rsidRPr="008831DC">
        <w:rPr>
          <w:rFonts w:ascii="Times New Roman" w:hAnsi="Times New Roman"/>
          <w:sz w:val="24"/>
          <w:szCs w:val="24"/>
        </w:rPr>
        <w:t>изобразительной</w:t>
      </w:r>
      <w:r w:rsidR="00A50CA6" w:rsidRPr="008831DC">
        <w:rPr>
          <w:rFonts w:ascii="Times New Roman" w:hAnsi="Times New Roman"/>
          <w:sz w:val="24"/>
          <w:szCs w:val="24"/>
        </w:rPr>
        <w:t xml:space="preserve"> </w:t>
      </w:r>
      <w:r w:rsidRPr="008831DC">
        <w:rPr>
          <w:rFonts w:ascii="Times New Roman" w:hAnsi="Times New Roman"/>
          <w:sz w:val="24"/>
          <w:szCs w:val="24"/>
        </w:rPr>
        <w:t>деятельности</w:t>
      </w:r>
      <w:r w:rsidR="00A50CA6" w:rsidRPr="008831DC">
        <w:rPr>
          <w:rFonts w:ascii="Times New Roman" w:hAnsi="Times New Roman"/>
          <w:sz w:val="24"/>
          <w:szCs w:val="24"/>
        </w:rPr>
        <w:t xml:space="preserve"> </w:t>
      </w:r>
      <w:r w:rsidRPr="008831DC">
        <w:rPr>
          <w:rFonts w:ascii="Times New Roman" w:hAnsi="Times New Roman"/>
          <w:sz w:val="24"/>
          <w:szCs w:val="24"/>
        </w:rPr>
        <w:t>(рисованию,</w:t>
      </w:r>
      <w:r w:rsidR="00A50CA6" w:rsidRPr="008831DC">
        <w:rPr>
          <w:rFonts w:ascii="Times New Roman" w:hAnsi="Times New Roman"/>
          <w:sz w:val="24"/>
          <w:szCs w:val="24"/>
        </w:rPr>
        <w:t xml:space="preserve"> </w:t>
      </w:r>
      <w:r w:rsidRPr="008831DC">
        <w:rPr>
          <w:rFonts w:ascii="Times New Roman" w:hAnsi="Times New Roman"/>
          <w:sz w:val="24"/>
          <w:szCs w:val="24"/>
        </w:rPr>
        <w:t>аппликации,</w:t>
      </w:r>
      <w:r w:rsidR="00A50CA6" w:rsidRPr="008831DC">
        <w:rPr>
          <w:rFonts w:ascii="Times New Roman" w:hAnsi="Times New Roman"/>
          <w:sz w:val="24"/>
          <w:szCs w:val="24"/>
        </w:rPr>
        <w:t xml:space="preserve"> </w:t>
      </w:r>
      <w:r w:rsidRPr="008831DC">
        <w:rPr>
          <w:rFonts w:ascii="Times New Roman" w:hAnsi="Times New Roman"/>
          <w:sz w:val="24"/>
          <w:szCs w:val="24"/>
        </w:rPr>
        <w:t>лепке).</w:t>
      </w:r>
    </w:p>
    <w:p w:rsidR="005B5BE4" w:rsidRPr="008831DC" w:rsidRDefault="005B5BE4" w:rsidP="008831DC">
      <w:pPr>
        <w:pStyle w:val="aff2"/>
        <w:numPr>
          <w:ilvl w:val="0"/>
          <w:numId w:val="6"/>
        </w:numPr>
        <w:tabs>
          <w:tab w:val="clear" w:pos="0"/>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lastRenderedPageBreak/>
        <w:t>Обучение</w:t>
      </w:r>
      <w:r w:rsidR="00A50CA6" w:rsidRPr="008831DC">
        <w:rPr>
          <w:rFonts w:ascii="Times New Roman" w:hAnsi="Times New Roman"/>
          <w:sz w:val="24"/>
          <w:szCs w:val="24"/>
        </w:rPr>
        <w:t xml:space="preserve"> </w:t>
      </w:r>
      <w:r w:rsidRPr="008831DC">
        <w:rPr>
          <w:rFonts w:ascii="Times New Roman" w:hAnsi="Times New Roman"/>
          <w:sz w:val="24"/>
          <w:szCs w:val="24"/>
        </w:rPr>
        <w:t>правилам</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законам</w:t>
      </w:r>
      <w:r w:rsidR="00A50CA6" w:rsidRPr="008831DC">
        <w:rPr>
          <w:rFonts w:ascii="Times New Roman" w:hAnsi="Times New Roman"/>
          <w:sz w:val="24"/>
          <w:szCs w:val="24"/>
        </w:rPr>
        <w:t xml:space="preserve"> </w:t>
      </w:r>
      <w:r w:rsidRPr="008831DC">
        <w:rPr>
          <w:rFonts w:ascii="Times New Roman" w:hAnsi="Times New Roman"/>
          <w:sz w:val="24"/>
          <w:szCs w:val="24"/>
        </w:rPr>
        <w:t>композиции,</w:t>
      </w:r>
      <w:r w:rsidR="00A50CA6" w:rsidRPr="008831DC">
        <w:rPr>
          <w:rFonts w:ascii="Times New Roman" w:hAnsi="Times New Roman"/>
          <w:sz w:val="24"/>
          <w:szCs w:val="24"/>
        </w:rPr>
        <w:t xml:space="preserve"> </w:t>
      </w:r>
      <w:proofErr w:type="spellStart"/>
      <w:r w:rsidRPr="008831DC">
        <w:rPr>
          <w:rFonts w:ascii="Times New Roman" w:hAnsi="Times New Roman"/>
          <w:sz w:val="24"/>
          <w:szCs w:val="24"/>
        </w:rPr>
        <w:t>цветоведения</w:t>
      </w:r>
      <w:proofErr w:type="spellEnd"/>
      <w:r w:rsidRPr="008831DC">
        <w:rPr>
          <w:rFonts w:ascii="Times New Roman" w:hAnsi="Times New Roman"/>
          <w:sz w:val="24"/>
          <w:szCs w:val="24"/>
        </w:rPr>
        <w:t>,</w:t>
      </w:r>
      <w:r w:rsidR="00A50CA6" w:rsidRPr="008831DC">
        <w:rPr>
          <w:rFonts w:ascii="Times New Roman" w:hAnsi="Times New Roman"/>
          <w:sz w:val="24"/>
          <w:szCs w:val="24"/>
        </w:rPr>
        <w:t xml:space="preserve"> </w:t>
      </w:r>
      <w:r w:rsidRPr="008831DC">
        <w:rPr>
          <w:rFonts w:ascii="Times New Roman" w:hAnsi="Times New Roman"/>
          <w:sz w:val="24"/>
          <w:szCs w:val="24"/>
        </w:rPr>
        <w:t>построения</w:t>
      </w:r>
      <w:r w:rsidR="00A50CA6" w:rsidRPr="008831DC">
        <w:rPr>
          <w:rFonts w:ascii="Times New Roman" w:hAnsi="Times New Roman"/>
          <w:sz w:val="24"/>
          <w:szCs w:val="24"/>
        </w:rPr>
        <w:t xml:space="preserve"> </w:t>
      </w:r>
      <w:r w:rsidRPr="008831DC">
        <w:rPr>
          <w:rFonts w:ascii="Times New Roman" w:hAnsi="Times New Roman"/>
          <w:sz w:val="24"/>
          <w:szCs w:val="24"/>
        </w:rPr>
        <w:t>орнамента</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др.,</w:t>
      </w:r>
      <w:r w:rsidR="00A50CA6" w:rsidRPr="008831DC">
        <w:rPr>
          <w:rFonts w:ascii="Times New Roman" w:hAnsi="Times New Roman"/>
          <w:sz w:val="24"/>
          <w:szCs w:val="24"/>
        </w:rPr>
        <w:t xml:space="preserve"> </w:t>
      </w:r>
      <w:r w:rsidRPr="008831DC">
        <w:rPr>
          <w:rFonts w:ascii="Times New Roman" w:hAnsi="Times New Roman"/>
          <w:sz w:val="24"/>
          <w:szCs w:val="24"/>
        </w:rPr>
        <w:t>прим</w:t>
      </w:r>
      <w:r w:rsidRPr="008831DC">
        <w:rPr>
          <w:rFonts w:ascii="Times New Roman" w:hAnsi="Times New Roman"/>
          <w:sz w:val="24"/>
          <w:szCs w:val="24"/>
        </w:rPr>
        <w:t>е</w:t>
      </w:r>
      <w:r w:rsidRPr="008831DC">
        <w:rPr>
          <w:rFonts w:ascii="Times New Roman" w:hAnsi="Times New Roman"/>
          <w:sz w:val="24"/>
          <w:szCs w:val="24"/>
        </w:rPr>
        <w:t>няемых</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разных</w:t>
      </w:r>
      <w:r w:rsidR="00A50CA6" w:rsidRPr="008831DC">
        <w:rPr>
          <w:rFonts w:ascii="Times New Roman" w:hAnsi="Times New Roman"/>
          <w:sz w:val="24"/>
          <w:szCs w:val="24"/>
        </w:rPr>
        <w:t xml:space="preserve"> </w:t>
      </w:r>
      <w:r w:rsidRPr="008831DC">
        <w:rPr>
          <w:rFonts w:ascii="Times New Roman" w:hAnsi="Times New Roman"/>
          <w:sz w:val="24"/>
          <w:szCs w:val="24"/>
        </w:rPr>
        <w:t>видах</w:t>
      </w:r>
      <w:r w:rsidR="00A50CA6" w:rsidRPr="008831DC">
        <w:rPr>
          <w:rFonts w:ascii="Times New Roman" w:hAnsi="Times New Roman"/>
          <w:sz w:val="24"/>
          <w:szCs w:val="24"/>
        </w:rPr>
        <w:t xml:space="preserve"> </w:t>
      </w:r>
      <w:r w:rsidRPr="008831DC">
        <w:rPr>
          <w:rFonts w:ascii="Times New Roman" w:hAnsi="Times New Roman"/>
          <w:sz w:val="24"/>
          <w:szCs w:val="24"/>
        </w:rPr>
        <w:t>изобразительной</w:t>
      </w:r>
      <w:r w:rsidR="00A50CA6" w:rsidRPr="008831DC">
        <w:rPr>
          <w:rFonts w:ascii="Times New Roman" w:hAnsi="Times New Roman"/>
          <w:sz w:val="24"/>
          <w:szCs w:val="24"/>
        </w:rPr>
        <w:t xml:space="preserve"> </w:t>
      </w:r>
      <w:r w:rsidRPr="008831DC">
        <w:rPr>
          <w:rFonts w:ascii="Times New Roman" w:hAnsi="Times New Roman"/>
          <w:sz w:val="24"/>
          <w:szCs w:val="24"/>
        </w:rPr>
        <w:t>деятельности.</w:t>
      </w:r>
      <w:r w:rsidR="00A50CA6" w:rsidRPr="008831DC">
        <w:rPr>
          <w:rFonts w:ascii="Times New Roman" w:hAnsi="Times New Roman"/>
          <w:sz w:val="24"/>
          <w:szCs w:val="24"/>
        </w:rPr>
        <w:t xml:space="preserve"> </w:t>
      </w:r>
    </w:p>
    <w:p w:rsidR="005B5BE4" w:rsidRPr="008831DC" w:rsidRDefault="005B5BE4" w:rsidP="008831DC">
      <w:pPr>
        <w:pStyle w:val="aff2"/>
        <w:numPr>
          <w:ilvl w:val="0"/>
          <w:numId w:val="6"/>
        </w:numPr>
        <w:tabs>
          <w:tab w:val="clear" w:pos="0"/>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Формирование</w:t>
      </w:r>
      <w:r w:rsidR="00A50CA6" w:rsidRPr="008831DC">
        <w:rPr>
          <w:rFonts w:ascii="Times New Roman" w:hAnsi="Times New Roman"/>
          <w:sz w:val="24"/>
          <w:szCs w:val="24"/>
        </w:rPr>
        <w:t xml:space="preserve"> </w:t>
      </w:r>
      <w:r w:rsidRPr="008831DC">
        <w:rPr>
          <w:rFonts w:ascii="Times New Roman" w:hAnsi="Times New Roman"/>
          <w:sz w:val="24"/>
          <w:szCs w:val="24"/>
        </w:rPr>
        <w:t>умения</w:t>
      </w:r>
      <w:r w:rsidR="00A50CA6" w:rsidRPr="008831DC">
        <w:rPr>
          <w:rFonts w:ascii="Times New Roman" w:hAnsi="Times New Roman"/>
          <w:sz w:val="24"/>
          <w:szCs w:val="24"/>
        </w:rPr>
        <w:t xml:space="preserve"> </w:t>
      </w:r>
      <w:r w:rsidRPr="008831DC">
        <w:rPr>
          <w:rFonts w:ascii="Times New Roman" w:hAnsi="Times New Roman"/>
          <w:sz w:val="24"/>
          <w:szCs w:val="24"/>
        </w:rPr>
        <w:t>создавать</w:t>
      </w:r>
      <w:r w:rsidR="00A50CA6" w:rsidRPr="008831DC">
        <w:rPr>
          <w:rFonts w:ascii="Times New Roman" w:hAnsi="Times New Roman"/>
          <w:sz w:val="24"/>
          <w:szCs w:val="24"/>
        </w:rPr>
        <w:t xml:space="preserve"> </w:t>
      </w:r>
      <w:r w:rsidRPr="008831DC">
        <w:rPr>
          <w:rFonts w:ascii="Times New Roman" w:hAnsi="Times New Roman"/>
          <w:sz w:val="24"/>
          <w:szCs w:val="24"/>
        </w:rPr>
        <w:t>простейшие</w:t>
      </w:r>
      <w:r w:rsidR="00A50CA6" w:rsidRPr="008831DC">
        <w:rPr>
          <w:rFonts w:ascii="Times New Roman" w:hAnsi="Times New Roman"/>
          <w:sz w:val="24"/>
          <w:szCs w:val="24"/>
        </w:rPr>
        <w:t xml:space="preserve"> </w:t>
      </w:r>
      <w:r w:rsidRPr="008831DC">
        <w:rPr>
          <w:rFonts w:ascii="Times New Roman" w:hAnsi="Times New Roman"/>
          <w:sz w:val="24"/>
          <w:szCs w:val="24"/>
        </w:rPr>
        <w:t>художественные</w:t>
      </w:r>
      <w:r w:rsidR="00A50CA6" w:rsidRPr="008831DC">
        <w:rPr>
          <w:rFonts w:ascii="Times New Roman" w:hAnsi="Times New Roman"/>
          <w:sz w:val="24"/>
          <w:szCs w:val="24"/>
        </w:rPr>
        <w:t xml:space="preserve"> </w:t>
      </w:r>
      <w:r w:rsidRPr="008831DC">
        <w:rPr>
          <w:rFonts w:ascii="Times New Roman" w:hAnsi="Times New Roman"/>
          <w:sz w:val="24"/>
          <w:szCs w:val="24"/>
        </w:rPr>
        <w:t>образы</w:t>
      </w:r>
      <w:r w:rsidR="00A50CA6" w:rsidRPr="008831DC">
        <w:rPr>
          <w:rFonts w:ascii="Times New Roman" w:hAnsi="Times New Roman"/>
          <w:sz w:val="24"/>
          <w:szCs w:val="24"/>
        </w:rPr>
        <w:t xml:space="preserve"> </w:t>
      </w:r>
      <w:r w:rsidRPr="008831DC">
        <w:rPr>
          <w:rFonts w:ascii="Times New Roman" w:hAnsi="Times New Roman"/>
          <w:sz w:val="24"/>
          <w:szCs w:val="24"/>
        </w:rPr>
        <w:t>с</w:t>
      </w:r>
      <w:r w:rsidR="00A50CA6" w:rsidRPr="008831DC">
        <w:rPr>
          <w:rFonts w:ascii="Times New Roman" w:hAnsi="Times New Roman"/>
          <w:sz w:val="24"/>
          <w:szCs w:val="24"/>
        </w:rPr>
        <w:t xml:space="preserve"> </w:t>
      </w:r>
      <w:r w:rsidRPr="008831DC">
        <w:rPr>
          <w:rFonts w:ascii="Times New Roman" w:hAnsi="Times New Roman"/>
          <w:sz w:val="24"/>
          <w:szCs w:val="24"/>
        </w:rPr>
        <w:t>натуры</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по</w:t>
      </w:r>
      <w:r w:rsidR="00A50CA6" w:rsidRPr="008831DC">
        <w:rPr>
          <w:rFonts w:ascii="Times New Roman" w:hAnsi="Times New Roman"/>
          <w:sz w:val="24"/>
          <w:szCs w:val="24"/>
        </w:rPr>
        <w:t xml:space="preserve"> </w:t>
      </w:r>
      <w:r w:rsidRPr="008831DC">
        <w:rPr>
          <w:rFonts w:ascii="Times New Roman" w:hAnsi="Times New Roman"/>
          <w:sz w:val="24"/>
          <w:szCs w:val="24"/>
        </w:rPr>
        <w:t>образцу,</w:t>
      </w:r>
      <w:r w:rsidR="00A50CA6" w:rsidRPr="008831DC">
        <w:rPr>
          <w:rFonts w:ascii="Times New Roman" w:hAnsi="Times New Roman"/>
          <w:sz w:val="24"/>
          <w:szCs w:val="24"/>
        </w:rPr>
        <w:t xml:space="preserve"> </w:t>
      </w:r>
      <w:r w:rsidRPr="008831DC">
        <w:rPr>
          <w:rFonts w:ascii="Times New Roman" w:hAnsi="Times New Roman"/>
          <w:sz w:val="24"/>
          <w:szCs w:val="24"/>
        </w:rPr>
        <w:t>по</w:t>
      </w:r>
      <w:r w:rsidR="00A50CA6" w:rsidRPr="008831DC">
        <w:rPr>
          <w:rFonts w:ascii="Times New Roman" w:hAnsi="Times New Roman"/>
          <w:sz w:val="24"/>
          <w:szCs w:val="24"/>
        </w:rPr>
        <w:t xml:space="preserve"> </w:t>
      </w:r>
      <w:r w:rsidRPr="008831DC">
        <w:rPr>
          <w:rFonts w:ascii="Times New Roman" w:hAnsi="Times New Roman"/>
          <w:sz w:val="24"/>
          <w:szCs w:val="24"/>
        </w:rPr>
        <w:t>памяти,</w:t>
      </w:r>
      <w:r w:rsidR="00A50CA6" w:rsidRPr="008831DC">
        <w:rPr>
          <w:rFonts w:ascii="Times New Roman" w:hAnsi="Times New Roman"/>
          <w:sz w:val="24"/>
          <w:szCs w:val="24"/>
        </w:rPr>
        <w:t xml:space="preserve"> </w:t>
      </w:r>
      <w:r w:rsidRPr="008831DC">
        <w:rPr>
          <w:rFonts w:ascii="Times New Roman" w:hAnsi="Times New Roman"/>
          <w:sz w:val="24"/>
          <w:szCs w:val="24"/>
        </w:rPr>
        <w:t>представлению</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воображению.</w:t>
      </w:r>
      <w:r w:rsidR="00A50CA6" w:rsidRPr="008831DC">
        <w:rPr>
          <w:rFonts w:ascii="Times New Roman" w:hAnsi="Times New Roman"/>
          <w:sz w:val="24"/>
          <w:szCs w:val="24"/>
        </w:rPr>
        <w:t xml:space="preserve"> </w:t>
      </w:r>
    </w:p>
    <w:p w:rsidR="005B5BE4" w:rsidRPr="008831DC" w:rsidRDefault="005B5BE4" w:rsidP="008831DC">
      <w:pPr>
        <w:pStyle w:val="aff2"/>
        <w:numPr>
          <w:ilvl w:val="0"/>
          <w:numId w:val="6"/>
        </w:numPr>
        <w:tabs>
          <w:tab w:val="clear" w:pos="0"/>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Развитие</w:t>
      </w:r>
      <w:r w:rsidR="00A50CA6" w:rsidRPr="008831DC">
        <w:rPr>
          <w:rFonts w:ascii="Times New Roman" w:hAnsi="Times New Roman"/>
          <w:sz w:val="24"/>
          <w:szCs w:val="24"/>
        </w:rPr>
        <w:t xml:space="preserve"> </w:t>
      </w:r>
      <w:r w:rsidRPr="008831DC">
        <w:rPr>
          <w:rFonts w:ascii="Times New Roman" w:hAnsi="Times New Roman"/>
          <w:sz w:val="24"/>
          <w:szCs w:val="24"/>
        </w:rPr>
        <w:t>умения</w:t>
      </w:r>
      <w:r w:rsidR="00A50CA6" w:rsidRPr="008831DC">
        <w:rPr>
          <w:rFonts w:ascii="Times New Roman" w:hAnsi="Times New Roman"/>
          <w:sz w:val="24"/>
          <w:szCs w:val="24"/>
        </w:rPr>
        <w:t xml:space="preserve"> </w:t>
      </w:r>
      <w:r w:rsidRPr="008831DC">
        <w:rPr>
          <w:rFonts w:ascii="Times New Roman" w:hAnsi="Times New Roman"/>
          <w:sz w:val="24"/>
          <w:szCs w:val="24"/>
        </w:rPr>
        <w:t>выполнять</w:t>
      </w:r>
      <w:r w:rsidR="00A50CA6" w:rsidRPr="008831DC">
        <w:rPr>
          <w:rFonts w:ascii="Times New Roman" w:hAnsi="Times New Roman"/>
          <w:sz w:val="24"/>
          <w:szCs w:val="24"/>
        </w:rPr>
        <w:t xml:space="preserve"> </w:t>
      </w:r>
      <w:r w:rsidRPr="008831DC">
        <w:rPr>
          <w:rFonts w:ascii="Times New Roman" w:hAnsi="Times New Roman"/>
          <w:sz w:val="24"/>
          <w:szCs w:val="24"/>
        </w:rPr>
        <w:t>тематические</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декоративные</w:t>
      </w:r>
      <w:r w:rsidR="00A50CA6" w:rsidRPr="008831DC">
        <w:rPr>
          <w:rFonts w:ascii="Times New Roman" w:hAnsi="Times New Roman"/>
          <w:sz w:val="24"/>
          <w:szCs w:val="24"/>
        </w:rPr>
        <w:t xml:space="preserve"> </w:t>
      </w:r>
      <w:r w:rsidRPr="008831DC">
        <w:rPr>
          <w:rFonts w:ascii="Times New Roman" w:hAnsi="Times New Roman"/>
          <w:sz w:val="24"/>
          <w:szCs w:val="24"/>
        </w:rPr>
        <w:t>композиции.</w:t>
      </w:r>
    </w:p>
    <w:p w:rsidR="005B5BE4" w:rsidRPr="008831DC" w:rsidRDefault="005B5BE4" w:rsidP="008831DC">
      <w:pPr>
        <w:pStyle w:val="aff2"/>
        <w:numPr>
          <w:ilvl w:val="0"/>
          <w:numId w:val="6"/>
        </w:numPr>
        <w:tabs>
          <w:tab w:val="clear" w:pos="0"/>
        </w:tabs>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Воспитание</w:t>
      </w:r>
      <w:r w:rsidR="00A50CA6" w:rsidRPr="008831DC">
        <w:rPr>
          <w:rFonts w:ascii="Times New Roman" w:hAnsi="Times New Roman"/>
          <w:sz w:val="24"/>
          <w:szCs w:val="24"/>
        </w:rPr>
        <w:t xml:space="preserve"> </w:t>
      </w:r>
      <w:r w:rsidRPr="008831DC">
        <w:rPr>
          <w:rFonts w:ascii="Times New Roman" w:hAnsi="Times New Roman"/>
          <w:sz w:val="24"/>
          <w:szCs w:val="24"/>
        </w:rPr>
        <w:t>у</w:t>
      </w:r>
      <w:r w:rsidR="00A50CA6" w:rsidRPr="008831DC">
        <w:rPr>
          <w:rFonts w:ascii="Times New Roman" w:hAnsi="Times New Roman"/>
          <w:sz w:val="24"/>
          <w:szCs w:val="24"/>
        </w:rPr>
        <w:t xml:space="preserve"> </w:t>
      </w:r>
      <w:r w:rsidRPr="008831DC">
        <w:rPr>
          <w:rFonts w:ascii="Times New Roman" w:hAnsi="Times New Roman"/>
          <w:sz w:val="24"/>
          <w:szCs w:val="24"/>
        </w:rPr>
        <w:t>учащихся</w:t>
      </w:r>
      <w:r w:rsidR="00A50CA6" w:rsidRPr="008831DC">
        <w:rPr>
          <w:rFonts w:ascii="Times New Roman" w:hAnsi="Times New Roman"/>
          <w:sz w:val="24"/>
          <w:szCs w:val="24"/>
        </w:rPr>
        <w:t xml:space="preserve"> </w:t>
      </w:r>
      <w:r w:rsidRPr="008831DC">
        <w:rPr>
          <w:rFonts w:ascii="Times New Roman" w:hAnsi="Times New Roman"/>
          <w:sz w:val="24"/>
          <w:szCs w:val="24"/>
        </w:rPr>
        <w:t>умения</w:t>
      </w:r>
      <w:r w:rsidR="00A50CA6" w:rsidRPr="008831DC">
        <w:rPr>
          <w:rFonts w:ascii="Times New Roman" w:hAnsi="Times New Roman"/>
          <w:sz w:val="24"/>
          <w:szCs w:val="24"/>
        </w:rPr>
        <w:t xml:space="preserve"> </w:t>
      </w:r>
      <w:r w:rsidRPr="008831DC">
        <w:rPr>
          <w:rFonts w:ascii="Times New Roman" w:hAnsi="Times New Roman"/>
          <w:sz w:val="24"/>
          <w:szCs w:val="24"/>
        </w:rPr>
        <w:t>согласованно</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продуктивно</w:t>
      </w:r>
      <w:r w:rsidR="00A50CA6" w:rsidRPr="008831DC">
        <w:rPr>
          <w:rFonts w:ascii="Times New Roman" w:hAnsi="Times New Roman"/>
          <w:sz w:val="24"/>
          <w:szCs w:val="24"/>
        </w:rPr>
        <w:t xml:space="preserve"> </w:t>
      </w:r>
      <w:r w:rsidRPr="008831DC">
        <w:rPr>
          <w:rFonts w:ascii="Times New Roman" w:hAnsi="Times New Roman"/>
          <w:sz w:val="24"/>
          <w:szCs w:val="24"/>
        </w:rPr>
        <w:t>работать</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группах,</w:t>
      </w:r>
      <w:r w:rsidR="00A50CA6" w:rsidRPr="008831DC">
        <w:rPr>
          <w:rFonts w:ascii="Times New Roman" w:hAnsi="Times New Roman"/>
          <w:sz w:val="24"/>
          <w:szCs w:val="24"/>
        </w:rPr>
        <w:t xml:space="preserve"> </w:t>
      </w:r>
      <w:r w:rsidRPr="008831DC">
        <w:rPr>
          <w:rFonts w:ascii="Times New Roman" w:hAnsi="Times New Roman"/>
          <w:sz w:val="24"/>
          <w:szCs w:val="24"/>
        </w:rPr>
        <w:t>выполняя</w:t>
      </w:r>
      <w:r w:rsidR="00A50CA6" w:rsidRPr="008831DC">
        <w:rPr>
          <w:rFonts w:ascii="Times New Roman" w:hAnsi="Times New Roman"/>
          <w:sz w:val="24"/>
          <w:szCs w:val="24"/>
        </w:rPr>
        <w:t xml:space="preserve"> </w:t>
      </w:r>
      <w:r w:rsidRPr="008831DC">
        <w:rPr>
          <w:rFonts w:ascii="Times New Roman" w:hAnsi="Times New Roman"/>
          <w:sz w:val="24"/>
          <w:szCs w:val="24"/>
        </w:rPr>
        <w:t>определенный</w:t>
      </w:r>
      <w:r w:rsidR="00A50CA6" w:rsidRPr="008831DC">
        <w:rPr>
          <w:rFonts w:ascii="Times New Roman" w:hAnsi="Times New Roman"/>
          <w:sz w:val="24"/>
          <w:szCs w:val="24"/>
        </w:rPr>
        <w:t xml:space="preserve"> </w:t>
      </w:r>
      <w:r w:rsidRPr="008831DC">
        <w:rPr>
          <w:rFonts w:ascii="Times New Roman" w:hAnsi="Times New Roman"/>
          <w:sz w:val="24"/>
          <w:szCs w:val="24"/>
        </w:rPr>
        <w:t>этап</w:t>
      </w:r>
      <w:r w:rsidR="00A50CA6" w:rsidRPr="008831DC">
        <w:rPr>
          <w:rFonts w:ascii="Times New Roman" w:hAnsi="Times New Roman"/>
          <w:sz w:val="24"/>
          <w:szCs w:val="24"/>
        </w:rPr>
        <w:t xml:space="preserve"> </w:t>
      </w:r>
      <w:r w:rsidRPr="008831DC">
        <w:rPr>
          <w:rFonts w:ascii="Times New Roman" w:hAnsi="Times New Roman"/>
          <w:sz w:val="24"/>
          <w:szCs w:val="24"/>
        </w:rPr>
        <w:t>работы</w:t>
      </w:r>
      <w:r w:rsidR="00A50CA6" w:rsidRPr="008831DC">
        <w:rPr>
          <w:rFonts w:ascii="Times New Roman" w:hAnsi="Times New Roman"/>
          <w:sz w:val="24"/>
          <w:szCs w:val="24"/>
        </w:rPr>
        <w:t xml:space="preserve"> </w:t>
      </w:r>
      <w:r w:rsidRPr="008831DC">
        <w:rPr>
          <w:rFonts w:ascii="Times New Roman" w:hAnsi="Times New Roman"/>
          <w:sz w:val="24"/>
          <w:szCs w:val="24"/>
        </w:rPr>
        <w:t>для</w:t>
      </w:r>
      <w:r w:rsidR="00A50CA6" w:rsidRPr="008831DC">
        <w:rPr>
          <w:rFonts w:ascii="Times New Roman" w:hAnsi="Times New Roman"/>
          <w:sz w:val="24"/>
          <w:szCs w:val="24"/>
        </w:rPr>
        <w:t xml:space="preserve"> </w:t>
      </w:r>
      <w:r w:rsidRPr="008831DC">
        <w:rPr>
          <w:rFonts w:ascii="Times New Roman" w:hAnsi="Times New Roman"/>
          <w:sz w:val="24"/>
          <w:szCs w:val="24"/>
        </w:rPr>
        <w:t>получения</w:t>
      </w:r>
      <w:r w:rsidR="00A50CA6" w:rsidRPr="008831DC">
        <w:rPr>
          <w:rFonts w:ascii="Times New Roman" w:hAnsi="Times New Roman"/>
          <w:sz w:val="24"/>
          <w:szCs w:val="24"/>
        </w:rPr>
        <w:t xml:space="preserve"> </w:t>
      </w:r>
      <w:r w:rsidRPr="008831DC">
        <w:rPr>
          <w:rFonts w:ascii="Times New Roman" w:hAnsi="Times New Roman"/>
          <w:sz w:val="24"/>
          <w:szCs w:val="24"/>
        </w:rPr>
        <w:t>результата</w:t>
      </w:r>
      <w:r w:rsidR="00A50CA6" w:rsidRPr="008831DC">
        <w:rPr>
          <w:rFonts w:ascii="Times New Roman" w:hAnsi="Times New Roman"/>
          <w:sz w:val="24"/>
          <w:szCs w:val="24"/>
        </w:rPr>
        <w:t xml:space="preserve"> </w:t>
      </w:r>
      <w:r w:rsidRPr="008831DC">
        <w:rPr>
          <w:rFonts w:ascii="Times New Roman" w:hAnsi="Times New Roman"/>
          <w:sz w:val="24"/>
          <w:szCs w:val="24"/>
        </w:rPr>
        <w:t>общей</w:t>
      </w:r>
      <w:r w:rsidR="00A50CA6" w:rsidRPr="008831DC">
        <w:rPr>
          <w:rFonts w:ascii="Times New Roman" w:hAnsi="Times New Roman"/>
          <w:sz w:val="24"/>
          <w:szCs w:val="24"/>
        </w:rPr>
        <w:t xml:space="preserve"> </w:t>
      </w:r>
      <w:r w:rsidRPr="008831DC">
        <w:rPr>
          <w:rFonts w:ascii="Times New Roman" w:hAnsi="Times New Roman"/>
          <w:sz w:val="24"/>
          <w:szCs w:val="24"/>
        </w:rPr>
        <w:t>изобразительной</w:t>
      </w:r>
      <w:r w:rsidR="00A50CA6" w:rsidRPr="008831DC">
        <w:rPr>
          <w:rFonts w:ascii="Times New Roman" w:hAnsi="Times New Roman"/>
          <w:sz w:val="24"/>
          <w:szCs w:val="24"/>
        </w:rPr>
        <w:t xml:space="preserve"> </w:t>
      </w:r>
      <w:r w:rsidRPr="008831DC">
        <w:rPr>
          <w:rFonts w:ascii="Times New Roman" w:hAnsi="Times New Roman"/>
          <w:sz w:val="24"/>
          <w:szCs w:val="24"/>
        </w:rPr>
        <w:t>деятельности</w:t>
      </w:r>
      <w:r w:rsidR="00A50CA6" w:rsidRPr="008831DC">
        <w:rPr>
          <w:rFonts w:ascii="Times New Roman" w:hAnsi="Times New Roman"/>
          <w:sz w:val="24"/>
          <w:szCs w:val="24"/>
        </w:rPr>
        <w:t xml:space="preserve"> </w:t>
      </w:r>
      <w:r w:rsidRPr="008831DC">
        <w:rPr>
          <w:rFonts w:ascii="Times New Roman" w:hAnsi="Times New Roman"/>
          <w:sz w:val="24"/>
          <w:szCs w:val="24"/>
        </w:rPr>
        <w:t>(«коллективное</w:t>
      </w:r>
      <w:r w:rsidR="00A50CA6" w:rsidRPr="008831DC">
        <w:rPr>
          <w:rFonts w:ascii="Times New Roman" w:hAnsi="Times New Roman"/>
          <w:sz w:val="24"/>
          <w:szCs w:val="24"/>
        </w:rPr>
        <w:t xml:space="preserve"> </w:t>
      </w:r>
      <w:r w:rsidRPr="008831DC">
        <w:rPr>
          <w:rFonts w:ascii="Times New Roman" w:hAnsi="Times New Roman"/>
          <w:sz w:val="24"/>
          <w:szCs w:val="24"/>
        </w:rPr>
        <w:t>рисование»,</w:t>
      </w:r>
      <w:r w:rsidR="00A50CA6" w:rsidRPr="008831DC">
        <w:rPr>
          <w:rFonts w:ascii="Times New Roman" w:hAnsi="Times New Roman"/>
          <w:sz w:val="24"/>
          <w:szCs w:val="24"/>
        </w:rPr>
        <w:t xml:space="preserve"> </w:t>
      </w:r>
      <w:r w:rsidRPr="008831DC">
        <w:rPr>
          <w:rFonts w:ascii="Times New Roman" w:hAnsi="Times New Roman"/>
          <w:sz w:val="24"/>
          <w:szCs w:val="24"/>
        </w:rPr>
        <w:t>«коллективная</w:t>
      </w:r>
      <w:r w:rsidR="00A50CA6" w:rsidRPr="008831DC">
        <w:rPr>
          <w:rFonts w:ascii="Times New Roman" w:hAnsi="Times New Roman"/>
          <w:sz w:val="24"/>
          <w:szCs w:val="24"/>
        </w:rPr>
        <w:t xml:space="preserve"> </w:t>
      </w:r>
      <w:r w:rsidRPr="008831DC">
        <w:rPr>
          <w:rFonts w:ascii="Times New Roman" w:hAnsi="Times New Roman"/>
          <w:sz w:val="24"/>
          <w:szCs w:val="24"/>
        </w:rPr>
        <w:t>аппликация»).</w:t>
      </w:r>
    </w:p>
    <w:p w:rsidR="005B5BE4" w:rsidRPr="008831DC" w:rsidRDefault="005B5BE4" w:rsidP="008831DC">
      <w:pPr>
        <w:pStyle w:val="aff2"/>
        <w:spacing w:after="0" w:line="240" w:lineRule="auto"/>
        <w:ind w:left="0" w:firstLine="709"/>
        <w:jc w:val="both"/>
        <w:rPr>
          <w:rStyle w:val="apple-converted-space"/>
          <w:rFonts w:ascii="Times New Roman" w:hAnsi="Times New Roman"/>
          <w:sz w:val="24"/>
          <w:szCs w:val="24"/>
          <w:shd w:val="clear" w:color="auto" w:fill="FFFFFF"/>
        </w:rPr>
      </w:pPr>
      <w:r w:rsidRPr="008831DC">
        <w:rPr>
          <w:rFonts w:ascii="Times New Roman" w:hAnsi="Times New Roman"/>
          <w:sz w:val="24"/>
          <w:szCs w:val="24"/>
        </w:rPr>
        <w:t>Коррекция</w:t>
      </w:r>
      <w:r w:rsidR="00A50CA6" w:rsidRPr="008831DC">
        <w:rPr>
          <w:rFonts w:ascii="Times New Roman" w:hAnsi="Times New Roman"/>
          <w:sz w:val="24"/>
          <w:szCs w:val="24"/>
        </w:rPr>
        <w:t xml:space="preserve"> </w:t>
      </w:r>
      <w:r w:rsidRPr="008831DC">
        <w:rPr>
          <w:rFonts w:ascii="Times New Roman" w:hAnsi="Times New Roman"/>
          <w:sz w:val="24"/>
          <w:szCs w:val="24"/>
        </w:rPr>
        <w:t>недостатков</w:t>
      </w:r>
      <w:r w:rsidR="00A50CA6" w:rsidRPr="008831DC">
        <w:rPr>
          <w:rFonts w:ascii="Times New Roman" w:hAnsi="Times New Roman"/>
          <w:sz w:val="24"/>
          <w:szCs w:val="24"/>
        </w:rPr>
        <w:t xml:space="preserve"> </w:t>
      </w:r>
      <w:r w:rsidRPr="008831DC">
        <w:rPr>
          <w:rFonts w:ascii="Times New Roman" w:hAnsi="Times New Roman"/>
          <w:sz w:val="24"/>
          <w:szCs w:val="24"/>
        </w:rPr>
        <w:t>психического</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физического</w:t>
      </w:r>
      <w:r w:rsidR="00A50CA6" w:rsidRPr="008831DC">
        <w:rPr>
          <w:rFonts w:ascii="Times New Roman" w:hAnsi="Times New Roman"/>
          <w:sz w:val="24"/>
          <w:szCs w:val="24"/>
        </w:rPr>
        <w:t xml:space="preserve"> </w:t>
      </w:r>
      <w:r w:rsidRPr="008831DC">
        <w:rPr>
          <w:rFonts w:ascii="Times New Roman" w:hAnsi="Times New Roman"/>
          <w:sz w:val="24"/>
          <w:szCs w:val="24"/>
        </w:rPr>
        <w:t>развития</w:t>
      </w:r>
      <w:r w:rsidR="00A50CA6" w:rsidRPr="008831DC">
        <w:rPr>
          <w:rFonts w:ascii="Times New Roman" w:hAnsi="Times New Roman"/>
          <w:sz w:val="24"/>
          <w:szCs w:val="24"/>
        </w:rPr>
        <w:t xml:space="preserve"> </w:t>
      </w:r>
      <w:r w:rsidRPr="008831DC">
        <w:rPr>
          <w:rFonts w:ascii="Times New Roman" w:hAnsi="Times New Roman"/>
          <w:sz w:val="24"/>
          <w:szCs w:val="24"/>
        </w:rPr>
        <w:t>обучающихся</w:t>
      </w:r>
      <w:r w:rsidR="00A50CA6" w:rsidRPr="008831DC">
        <w:rPr>
          <w:rFonts w:ascii="Times New Roman" w:hAnsi="Times New Roman"/>
          <w:sz w:val="24"/>
          <w:szCs w:val="24"/>
        </w:rPr>
        <w:t xml:space="preserve"> </w:t>
      </w:r>
      <w:r w:rsidRPr="008831DC">
        <w:rPr>
          <w:rFonts w:ascii="Times New Roman" w:hAnsi="Times New Roman"/>
          <w:sz w:val="24"/>
          <w:szCs w:val="24"/>
        </w:rPr>
        <w:t>на</w:t>
      </w:r>
      <w:r w:rsidR="00A50CA6" w:rsidRPr="008831DC">
        <w:rPr>
          <w:rFonts w:ascii="Times New Roman" w:hAnsi="Times New Roman"/>
          <w:sz w:val="24"/>
          <w:szCs w:val="24"/>
        </w:rPr>
        <w:t xml:space="preserve"> </w:t>
      </w:r>
      <w:r w:rsidRPr="008831DC">
        <w:rPr>
          <w:rFonts w:ascii="Times New Roman" w:hAnsi="Times New Roman"/>
          <w:sz w:val="24"/>
          <w:szCs w:val="24"/>
        </w:rPr>
        <w:t>уроках</w:t>
      </w:r>
      <w:r w:rsidR="00A50CA6" w:rsidRPr="008831DC">
        <w:rPr>
          <w:rFonts w:ascii="Times New Roman" w:hAnsi="Times New Roman"/>
          <w:sz w:val="24"/>
          <w:szCs w:val="24"/>
        </w:rPr>
        <w:t xml:space="preserve"> </w:t>
      </w:r>
      <w:r w:rsidRPr="008831DC">
        <w:rPr>
          <w:rFonts w:ascii="Times New Roman" w:hAnsi="Times New Roman"/>
          <w:sz w:val="24"/>
          <w:szCs w:val="24"/>
        </w:rPr>
        <w:t>изобразительного</w:t>
      </w:r>
      <w:r w:rsidR="00A50CA6" w:rsidRPr="008831DC">
        <w:rPr>
          <w:rFonts w:ascii="Times New Roman" w:hAnsi="Times New Roman"/>
          <w:sz w:val="24"/>
          <w:szCs w:val="24"/>
        </w:rPr>
        <w:t xml:space="preserve"> </w:t>
      </w:r>
      <w:r w:rsidRPr="008831DC">
        <w:rPr>
          <w:rFonts w:ascii="Times New Roman" w:hAnsi="Times New Roman"/>
          <w:sz w:val="24"/>
          <w:szCs w:val="24"/>
        </w:rPr>
        <w:t>искусства</w:t>
      </w:r>
      <w:r w:rsidR="00A50CA6" w:rsidRPr="008831DC">
        <w:rPr>
          <w:rFonts w:ascii="Times New Roman" w:hAnsi="Times New Roman"/>
          <w:sz w:val="24"/>
          <w:szCs w:val="24"/>
        </w:rPr>
        <w:t xml:space="preserve"> </w:t>
      </w:r>
      <w:r w:rsidRPr="008831DC">
        <w:rPr>
          <w:rFonts w:ascii="Times New Roman" w:hAnsi="Times New Roman"/>
          <w:sz w:val="24"/>
          <w:szCs w:val="24"/>
        </w:rPr>
        <w:t>заключается</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следующем:</w:t>
      </w:r>
      <w:r w:rsidR="00A50CA6" w:rsidRPr="008831DC">
        <w:rPr>
          <w:rFonts w:ascii="Times New Roman" w:hAnsi="Times New Roman"/>
          <w:sz w:val="24"/>
          <w:szCs w:val="24"/>
        </w:rPr>
        <w:t xml:space="preserve"> </w:t>
      </w:r>
    </w:p>
    <w:p w:rsidR="005B5BE4" w:rsidRPr="008831DC" w:rsidRDefault="005B5BE4" w:rsidP="008831DC">
      <w:pPr>
        <w:pStyle w:val="aff2"/>
        <w:spacing w:after="0" w:line="240" w:lineRule="auto"/>
        <w:ind w:left="0"/>
        <w:jc w:val="both"/>
        <w:rPr>
          <w:rStyle w:val="apple-converted-space"/>
          <w:rFonts w:ascii="Times New Roman" w:hAnsi="Times New Roman"/>
          <w:sz w:val="24"/>
          <w:szCs w:val="24"/>
          <w:shd w:val="clear" w:color="auto" w:fill="FFFFFF"/>
        </w:rPr>
      </w:pPr>
      <w:r w:rsidRPr="008831DC">
        <w:rPr>
          <w:rStyle w:val="apple-converted-space"/>
          <w:rFonts w:ascii="Times New Roman" w:hAnsi="Times New Roman"/>
          <w:sz w:val="24"/>
          <w:szCs w:val="24"/>
          <w:shd w:val="clear" w:color="auto" w:fill="FFFFFF"/>
        </w:rPr>
        <w:t>―</w:t>
      </w:r>
      <w:r w:rsidR="00A50CA6" w:rsidRPr="008831DC">
        <w:rPr>
          <w:rStyle w:val="apple-converted-space"/>
          <w:rFonts w:ascii="Times New Roman" w:hAnsi="Times New Roman"/>
          <w:sz w:val="24"/>
          <w:szCs w:val="24"/>
          <w:shd w:val="clear" w:color="auto" w:fill="FFFFFF"/>
        </w:rPr>
        <w:t xml:space="preserve"> </w:t>
      </w:r>
      <w:r w:rsidRPr="008831DC">
        <w:rPr>
          <w:rFonts w:ascii="Times New Roman" w:hAnsi="Times New Roman"/>
          <w:sz w:val="24"/>
          <w:szCs w:val="24"/>
        </w:rPr>
        <w:t>коррекции</w:t>
      </w:r>
      <w:r w:rsidR="00A50CA6" w:rsidRPr="008831DC">
        <w:rPr>
          <w:rFonts w:ascii="Times New Roman" w:hAnsi="Times New Roman"/>
          <w:sz w:val="24"/>
          <w:szCs w:val="24"/>
        </w:rPr>
        <w:t xml:space="preserve"> </w:t>
      </w:r>
      <w:r w:rsidRPr="008831DC">
        <w:rPr>
          <w:rFonts w:ascii="Times New Roman" w:hAnsi="Times New Roman"/>
          <w:sz w:val="24"/>
          <w:szCs w:val="24"/>
        </w:rPr>
        <w:t>познавательной</w:t>
      </w:r>
      <w:r w:rsidR="00A50CA6" w:rsidRPr="008831DC">
        <w:rPr>
          <w:rFonts w:ascii="Times New Roman" w:hAnsi="Times New Roman"/>
          <w:sz w:val="24"/>
          <w:szCs w:val="24"/>
        </w:rPr>
        <w:t xml:space="preserve"> </w:t>
      </w:r>
      <w:r w:rsidRPr="008831DC">
        <w:rPr>
          <w:rFonts w:ascii="Times New Roman" w:hAnsi="Times New Roman"/>
          <w:sz w:val="24"/>
          <w:szCs w:val="24"/>
        </w:rPr>
        <w:t>деятельности</w:t>
      </w:r>
      <w:r w:rsidR="00A50CA6" w:rsidRPr="008831DC">
        <w:rPr>
          <w:rFonts w:ascii="Times New Roman" w:hAnsi="Times New Roman"/>
          <w:sz w:val="24"/>
          <w:szCs w:val="24"/>
        </w:rPr>
        <w:t xml:space="preserve"> </w:t>
      </w:r>
      <w:r w:rsidRPr="008831DC">
        <w:rPr>
          <w:rFonts w:ascii="Times New Roman" w:hAnsi="Times New Roman"/>
          <w:sz w:val="24"/>
          <w:szCs w:val="24"/>
        </w:rPr>
        <w:t>учащихся</w:t>
      </w:r>
      <w:r w:rsidR="00A50CA6" w:rsidRPr="008831DC">
        <w:rPr>
          <w:rFonts w:ascii="Times New Roman" w:hAnsi="Times New Roman"/>
          <w:sz w:val="24"/>
          <w:szCs w:val="24"/>
        </w:rPr>
        <w:t xml:space="preserve"> </w:t>
      </w:r>
      <w:r w:rsidRPr="008831DC">
        <w:rPr>
          <w:rFonts w:ascii="Times New Roman" w:hAnsi="Times New Roman"/>
          <w:sz w:val="24"/>
          <w:szCs w:val="24"/>
        </w:rPr>
        <w:t>путем</w:t>
      </w:r>
      <w:r w:rsidR="00A50CA6" w:rsidRPr="008831DC">
        <w:rPr>
          <w:rFonts w:ascii="Times New Roman" w:hAnsi="Times New Roman"/>
          <w:sz w:val="24"/>
          <w:szCs w:val="24"/>
        </w:rPr>
        <w:t xml:space="preserve"> </w:t>
      </w:r>
      <w:r w:rsidRPr="008831DC">
        <w:rPr>
          <w:rFonts w:ascii="Times New Roman" w:hAnsi="Times New Roman"/>
          <w:sz w:val="24"/>
          <w:szCs w:val="24"/>
        </w:rPr>
        <w:t>систематического</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целенаправленн</w:t>
      </w:r>
      <w:r w:rsidRPr="008831DC">
        <w:rPr>
          <w:rFonts w:ascii="Times New Roman" w:hAnsi="Times New Roman"/>
          <w:sz w:val="24"/>
          <w:szCs w:val="24"/>
        </w:rPr>
        <w:t>о</w:t>
      </w:r>
      <w:r w:rsidRPr="008831DC">
        <w:rPr>
          <w:rFonts w:ascii="Times New Roman" w:hAnsi="Times New Roman"/>
          <w:sz w:val="24"/>
          <w:szCs w:val="24"/>
        </w:rPr>
        <w:t>го</w:t>
      </w:r>
      <w:r w:rsidR="00A50CA6" w:rsidRPr="008831DC">
        <w:rPr>
          <w:rFonts w:ascii="Times New Roman" w:hAnsi="Times New Roman"/>
          <w:sz w:val="24"/>
          <w:szCs w:val="24"/>
        </w:rPr>
        <w:t xml:space="preserve"> </w:t>
      </w:r>
      <w:r w:rsidRPr="008831DC">
        <w:rPr>
          <w:rFonts w:ascii="Times New Roman" w:hAnsi="Times New Roman"/>
          <w:sz w:val="24"/>
          <w:szCs w:val="24"/>
        </w:rPr>
        <w:t>воспитания</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совершенствования</w:t>
      </w:r>
      <w:r w:rsidR="00A50CA6" w:rsidRPr="008831DC">
        <w:rPr>
          <w:rFonts w:ascii="Times New Roman" w:hAnsi="Times New Roman"/>
          <w:sz w:val="24"/>
          <w:szCs w:val="24"/>
        </w:rPr>
        <w:t xml:space="preserve"> </w:t>
      </w:r>
      <w:r w:rsidRPr="008831DC">
        <w:rPr>
          <w:rFonts w:ascii="Times New Roman" w:hAnsi="Times New Roman"/>
          <w:sz w:val="24"/>
          <w:szCs w:val="24"/>
        </w:rPr>
        <w:t>у</w:t>
      </w:r>
      <w:r w:rsidR="00A50CA6" w:rsidRPr="008831DC">
        <w:rPr>
          <w:rFonts w:ascii="Times New Roman" w:hAnsi="Times New Roman"/>
          <w:sz w:val="24"/>
          <w:szCs w:val="24"/>
        </w:rPr>
        <w:t xml:space="preserve"> </w:t>
      </w:r>
      <w:r w:rsidRPr="008831DC">
        <w:rPr>
          <w:rFonts w:ascii="Times New Roman" w:hAnsi="Times New Roman"/>
          <w:sz w:val="24"/>
          <w:szCs w:val="24"/>
        </w:rPr>
        <w:t>них</w:t>
      </w:r>
      <w:r w:rsidR="00A50CA6" w:rsidRPr="008831DC">
        <w:rPr>
          <w:rFonts w:ascii="Times New Roman" w:hAnsi="Times New Roman"/>
          <w:sz w:val="24"/>
          <w:szCs w:val="24"/>
        </w:rPr>
        <w:t xml:space="preserve"> </w:t>
      </w:r>
      <w:r w:rsidRPr="008831DC">
        <w:rPr>
          <w:rFonts w:ascii="Times New Roman" w:hAnsi="Times New Roman"/>
          <w:sz w:val="24"/>
          <w:szCs w:val="24"/>
        </w:rPr>
        <w:t>правильного</w:t>
      </w:r>
      <w:r w:rsidR="00A50CA6" w:rsidRPr="008831DC">
        <w:rPr>
          <w:rFonts w:ascii="Times New Roman" w:hAnsi="Times New Roman"/>
          <w:sz w:val="24"/>
          <w:szCs w:val="24"/>
        </w:rPr>
        <w:t xml:space="preserve"> </w:t>
      </w:r>
      <w:r w:rsidRPr="008831DC">
        <w:rPr>
          <w:rFonts w:ascii="Times New Roman" w:hAnsi="Times New Roman"/>
          <w:sz w:val="24"/>
          <w:szCs w:val="24"/>
        </w:rPr>
        <w:t>восприятия</w:t>
      </w:r>
      <w:r w:rsidR="00A50CA6" w:rsidRPr="008831DC">
        <w:rPr>
          <w:rFonts w:ascii="Times New Roman" w:hAnsi="Times New Roman"/>
          <w:sz w:val="24"/>
          <w:szCs w:val="24"/>
        </w:rPr>
        <w:t xml:space="preserve"> </w:t>
      </w:r>
      <w:r w:rsidRPr="008831DC">
        <w:rPr>
          <w:rFonts w:ascii="Times New Roman" w:hAnsi="Times New Roman"/>
          <w:sz w:val="24"/>
          <w:szCs w:val="24"/>
        </w:rPr>
        <w:t>формы,</w:t>
      </w:r>
      <w:r w:rsidR="00A50CA6" w:rsidRPr="008831DC">
        <w:rPr>
          <w:rFonts w:ascii="Times New Roman" w:hAnsi="Times New Roman"/>
          <w:sz w:val="24"/>
          <w:szCs w:val="24"/>
        </w:rPr>
        <w:t xml:space="preserve"> </w:t>
      </w:r>
      <w:r w:rsidRPr="008831DC">
        <w:rPr>
          <w:rFonts w:ascii="Times New Roman" w:hAnsi="Times New Roman"/>
          <w:sz w:val="24"/>
          <w:szCs w:val="24"/>
        </w:rPr>
        <w:t>строения,</w:t>
      </w:r>
      <w:r w:rsidR="00A50CA6" w:rsidRPr="008831DC">
        <w:rPr>
          <w:rFonts w:ascii="Times New Roman" w:hAnsi="Times New Roman"/>
          <w:sz w:val="24"/>
          <w:szCs w:val="24"/>
        </w:rPr>
        <w:t xml:space="preserve"> </w:t>
      </w:r>
      <w:r w:rsidRPr="008831DC">
        <w:rPr>
          <w:rFonts w:ascii="Times New Roman" w:hAnsi="Times New Roman"/>
          <w:sz w:val="24"/>
          <w:szCs w:val="24"/>
        </w:rPr>
        <w:t>величины,</w:t>
      </w:r>
      <w:r w:rsidR="00A50CA6" w:rsidRPr="008831DC">
        <w:rPr>
          <w:rFonts w:ascii="Times New Roman" w:hAnsi="Times New Roman"/>
          <w:sz w:val="24"/>
          <w:szCs w:val="24"/>
        </w:rPr>
        <w:t xml:space="preserve"> </w:t>
      </w:r>
      <w:r w:rsidRPr="008831DC">
        <w:rPr>
          <w:rFonts w:ascii="Times New Roman" w:hAnsi="Times New Roman"/>
          <w:sz w:val="24"/>
          <w:szCs w:val="24"/>
        </w:rPr>
        <w:t>цвета</w:t>
      </w:r>
      <w:r w:rsidR="00A50CA6" w:rsidRPr="008831DC">
        <w:rPr>
          <w:rFonts w:ascii="Times New Roman" w:hAnsi="Times New Roman"/>
          <w:sz w:val="24"/>
          <w:szCs w:val="24"/>
        </w:rPr>
        <w:t xml:space="preserve"> </w:t>
      </w:r>
      <w:r w:rsidRPr="008831DC">
        <w:rPr>
          <w:rFonts w:ascii="Times New Roman" w:hAnsi="Times New Roman"/>
          <w:sz w:val="24"/>
          <w:szCs w:val="24"/>
        </w:rPr>
        <w:t>предметов,</w:t>
      </w:r>
      <w:r w:rsidR="00A50CA6" w:rsidRPr="008831DC">
        <w:rPr>
          <w:rFonts w:ascii="Times New Roman" w:hAnsi="Times New Roman"/>
          <w:sz w:val="24"/>
          <w:szCs w:val="24"/>
        </w:rPr>
        <w:t xml:space="preserve"> </w:t>
      </w:r>
      <w:r w:rsidRPr="008831DC">
        <w:rPr>
          <w:rFonts w:ascii="Times New Roman" w:hAnsi="Times New Roman"/>
          <w:sz w:val="24"/>
          <w:szCs w:val="24"/>
        </w:rPr>
        <w:t>их</w:t>
      </w:r>
      <w:r w:rsidR="00A50CA6" w:rsidRPr="008831DC">
        <w:rPr>
          <w:rFonts w:ascii="Times New Roman" w:hAnsi="Times New Roman"/>
          <w:sz w:val="24"/>
          <w:szCs w:val="24"/>
        </w:rPr>
        <w:t xml:space="preserve"> </w:t>
      </w:r>
      <w:r w:rsidRPr="008831DC">
        <w:rPr>
          <w:rFonts w:ascii="Times New Roman" w:hAnsi="Times New Roman"/>
          <w:sz w:val="24"/>
          <w:szCs w:val="24"/>
        </w:rPr>
        <w:t>положения</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пространстве,</w:t>
      </w:r>
      <w:r w:rsidR="00A50CA6" w:rsidRPr="008831DC">
        <w:rPr>
          <w:rFonts w:ascii="Times New Roman" w:hAnsi="Times New Roman"/>
          <w:sz w:val="24"/>
          <w:szCs w:val="24"/>
        </w:rPr>
        <w:t xml:space="preserve"> </w:t>
      </w:r>
      <w:r w:rsidRPr="008831DC">
        <w:rPr>
          <w:rFonts w:ascii="Times New Roman" w:hAnsi="Times New Roman"/>
          <w:sz w:val="24"/>
          <w:szCs w:val="24"/>
        </w:rPr>
        <w:t>умения</w:t>
      </w:r>
      <w:r w:rsidR="00A50CA6" w:rsidRPr="008831DC">
        <w:rPr>
          <w:rFonts w:ascii="Times New Roman" w:hAnsi="Times New Roman"/>
          <w:sz w:val="24"/>
          <w:szCs w:val="24"/>
        </w:rPr>
        <w:t xml:space="preserve"> </w:t>
      </w:r>
      <w:r w:rsidRPr="008831DC">
        <w:rPr>
          <w:rFonts w:ascii="Times New Roman" w:hAnsi="Times New Roman"/>
          <w:sz w:val="24"/>
          <w:szCs w:val="24"/>
        </w:rPr>
        <w:t>находить</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изображаемом</w:t>
      </w:r>
      <w:r w:rsidR="00A50CA6" w:rsidRPr="008831DC">
        <w:rPr>
          <w:rFonts w:ascii="Times New Roman" w:hAnsi="Times New Roman"/>
          <w:sz w:val="24"/>
          <w:szCs w:val="24"/>
        </w:rPr>
        <w:t xml:space="preserve"> </w:t>
      </w:r>
      <w:r w:rsidRPr="008831DC">
        <w:rPr>
          <w:rFonts w:ascii="Times New Roman" w:hAnsi="Times New Roman"/>
          <w:sz w:val="24"/>
          <w:szCs w:val="24"/>
        </w:rPr>
        <w:t>объекте</w:t>
      </w:r>
      <w:r w:rsidR="00A50CA6" w:rsidRPr="008831DC">
        <w:rPr>
          <w:rFonts w:ascii="Times New Roman" w:hAnsi="Times New Roman"/>
          <w:sz w:val="24"/>
          <w:szCs w:val="24"/>
        </w:rPr>
        <w:t xml:space="preserve"> </w:t>
      </w:r>
      <w:r w:rsidRPr="008831DC">
        <w:rPr>
          <w:rFonts w:ascii="Times New Roman" w:hAnsi="Times New Roman"/>
          <w:sz w:val="24"/>
          <w:szCs w:val="24"/>
        </w:rPr>
        <w:t>сущ</w:t>
      </w:r>
      <w:r w:rsidRPr="008831DC">
        <w:rPr>
          <w:rFonts w:ascii="Times New Roman" w:hAnsi="Times New Roman"/>
          <w:sz w:val="24"/>
          <w:szCs w:val="24"/>
        </w:rPr>
        <w:t>е</w:t>
      </w:r>
      <w:r w:rsidRPr="008831DC">
        <w:rPr>
          <w:rFonts w:ascii="Times New Roman" w:hAnsi="Times New Roman"/>
          <w:sz w:val="24"/>
          <w:szCs w:val="24"/>
        </w:rPr>
        <w:t>ственные</w:t>
      </w:r>
      <w:r w:rsidR="00A50CA6" w:rsidRPr="008831DC">
        <w:rPr>
          <w:rFonts w:ascii="Times New Roman" w:hAnsi="Times New Roman"/>
          <w:sz w:val="24"/>
          <w:szCs w:val="24"/>
        </w:rPr>
        <w:t xml:space="preserve"> </w:t>
      </w:r>
      <w:r w:rsidRPr="008831DC">
        <w:rPr>
          <w:rFonts w:ascii="Times New Roman" w:hAnsi="Times New Roman"/>
          <w:sz w:val="24"/>
          <w:szCs w:val="24"/>
        </w:rPr>
        <w:t>признаки,</w:t>
      </w:r>
      <w:r w:rsidR="00A50CA6" w:rsidRPr="008831DC">
        <w:rPr>
          <w:rFonts w:ascii="Times New Roman" w:hAnsi="Times New Roman"/>
          <w:sz w:val="24"/>
          <w:szCs w:val="24"/>
        </w:rPr>
        <w:t xml:space="preserve"> </w:t>
      </w:r>
      <w:r w:rsidRPr="008831DC">
        <w:rPr>
          <w:rFonts w:ascii="Times New Roman" w:hAnsi="Times New Roman"/>
          <w:sz w:val="24"/>
          <w:szCs w:val="24"/>
        </w:rPr>
        <w:t>устанавливать</w:t>
      </w:r>
      <w:r w:rsidR="00A50CA6" w:rsidRPr="008831DC">
        <w:rPr>
          <w:rFonts w:ascii="Times New Roman" w:hAnsi="Times New Roman"/>
          <w:sz w:val="24"/>
          <w:szCs w:val="24"/>
        </w:rPr>
        <w:t xml:space="preserve"> </w:t>
      </w:r>
      <w:r w:rsidRPr="008831DC">
        <w:rPr>
          <w:rFonts w:ascii="Times New Roman" w:hAnsi="Times New Roman"/>
          <w:sz w:val="24"/>
          <w:szCs w:val="24"/>
        </w:rPr>
        <w:t>сходство</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различие</w:t>
      </w:r>
      <w:r w:rsidR="00A50CA6" w:rsidRPr="008831DC">
        <w:rPr>
          <w:rFonts w:ascii="Times New Roman" w:hAnsi="Times New Roman"/>
          <w:sz w:val="24"/>
          <w:szCs w:val="24"/>
        </w:rPr>
        <w:t xml:space="preserve"> </w:t>
      </w:r>
      <w:r w:rsidRPr="008831DC">
        <w:rPr>
          <w:rFonts w:ascii="Times New Roman" w:hAnsi="Times New Roman"/>
          <w:sz w:val="24"/>
          <w:szCs w:val="24"/>
        </w:rPr>
        <w:t>между</w:t>
      </w:r>
      <w:r w:rsidR="00A50CA6" w:rsidRPr="008831DC">
        <w:rPr>
          <w:rFonts w:ascii="Times New Roman" w:hAnsi="Times New Roman"/>
          <w:sz w:val="24"/>
          <w:szCs w:val="24"/>
        </w:rPr>
        <w:t xml:space="preserve"> </w:t>
      </w:r>
      <w:r w:rsidRPr="008831DC">
        <w:rPr>
          <w:rFonts w:ascii="Times New Roman" w:hAnsi="Times New Roman"/>
          <w:sz w:val="24"/>
          <w:szCs w:val="24"/>
        </w:rPr>
        <w:t>предметами;</w:t>
      </w:r>
    </w:p>
    <w:p w:rsidR="005B5BE4" w:rsidRPr="008831DC" w:rsidRDefault="005B5BE4" w:rsidP="008831DC">
      <w:pPr>
        <w:pStyle w:val="aff2"/>
        <w:spacing w:after="0" w:line="240" w:lineRule="auto"/>
        <w:ind w:left="0"/>
        <w:jc w:val="both"/>
        <w:rPr>
          <w:rStyle w:val="apple-converted-space"/>
          <w:rFonts w:ascii="Times New Roman" w:hAnsi="Times New Roman"/>
          <w:sz w:val="24"/>
          <w:szCs w:val="24"/>
          <w:shd w:val="clear" w:color="auto" w:fill="FFFFFF"/>
        </w:rPr>
      </w:pPr>
      <w:r w:rsidRPr="008831DC">
        <w:rPr>
          <w:rStyle w:val="apple-converted-space"/>
          <w:rFonts w:ascii="Times New Roman" w:hAnsi="Times New Roman"/>
          <w:sz w:val="24"/>
          <w:szCs w:val="24"/>
          <w:shd w:val="clear" w:color="auto" w:fill="FFFFFF"/>
        </w:rPr>
        <w:t>―</w:t>
      </w:r>
      <w:r w:rsidR="00A50CA6" w:rsidRPr="008831DC">
        <w:rPr>
          <w:rStyle w:val="apple-converted-space"/>
          <w:rFonts w:ascii="Times New Roman" w:hAnsi="Times New Roman"/>
          <w:sz w:val="24"/>
          <w:szCs w:val="24"/>
          <w:shd w:val="clear" w:color="auto" w:fill="FFFFFF"/>
        </w:rPr>
        <w:t xml:space="preserve"> </w:t>
      </w:r>
      <w:r w:rsidRPr="008831DC">
        <w:rPr>
          <w:rFonts w:ascii="Times New Roman" w:hAnsi="Times New Roman"/>
          <w:sz w:val="24"/>
          <w:szCs w:val="24"/>
        </w:rPr>
        <w:t>развитии</w:t>
      </w:r>
      <w:r w:rsidR="00A50CA6" w:rsidRPr="008831DC">
        <w:rPr>
          <w:rFonts w:ascii="Times New Roman" w:hAnsi="Times New Roman"/>
          <w:sz w:val="24"/>
          <w:szCs w:val="24"/>
        </w:rPr>
        <w:t xml:space="preserve"> </w:t>
      </w:r>
      <w:r w:rsidRPr="008831DC">
        <w:rPr>
          <w:rFonts w:ascii="Times New Roman" w:hAnsi="Times New Roman"/>
          <w:sz w:val="24"/>
          <w:szCs w:val="24"/>
        </w:rPr>
        <w:t>аналитических</w:t>
      </w:r>
      <w:r w:rsidR="00A50CA6" w:rsidRPr="008831DC">
        <w:rPr>
          <w:rFonts w:ascii="Times New Roman" w:hAnsi="Times New Roman"/>
          <w:sz w:val="24"/>
          <w:szCs w:val="24"/>
        </w:rPr>
        <w:t xml:space="preserve"> </w:t>
      </w:r>
      <w:r w:rsidRPr="008831DC">
        <w:rPr>
          <w:rFonts w:ascii="Times New Roman" w:hAnsi="Times New Roman"/>
          <w:sz w:val="24"/>
          <w:szCs w:val="24"/>
        </w:rPr>
        <w:t>способностей,</w:t>
      </w:r>
      <w:r w:rsidR="00A50CA6" w:rsidRPr="008831DC">
        <w:rPr>
          <w:rFonts w:ascii="Times New Roman" w:hAnsi="Times New Roman"/>
          <w:sz w:val="24"/>
          <w:szCs w:val="24"/>
        </w:rPr>
        <w:t xml:space="preserve"> </w:t>
      </w:r>
      <w:r w:rsidRPr="008831DC">
        <w:rPr>
          <w:rFonts w:ascii="Times New Roman" w:hAnsi="Times New Roman"/>
          <w:sz w:val="24"/>
          <w:szCs w:val="24"/>
        </w:rPr>
        <w:t>умений</w:t>
      </w:r>
      <w:r w:rsidR="00A50CA6" w:rsidRPr="008831DC">
        <w:rPr>
          <w:rFonts w:ascii="Times New Roman" w:hAnsi="Times New Roman"/>
          <w:sz w:val="24"/>
          <w:szCs w:val="24"/>
        </w:rPr>
        <w:t xml:space="preserve"> </w:t>
      </w:r>
      <w:r w:rsidRPr="008831DC">
        <w:rPr>
          <w:rFonts w:ascii="Times New Roman" w:hAnsi="Times New Roman"/>
          <w:sz w:val="24"/>
          <w:szCs w:val="24"/>
        </w:rPr>
        <w:t>сравнивать,</w:t>
      </w:r>
      <w:r w:rsidR="00A50CA6" w:rsidRPr="008831DC">
        <w:rPr>
          <w:rFonts w:ascii="Times New Roman" w:hAnsi="Times New Roman"/>
          <w:sz w:val="24"/>
          <w:szCs w:val="24"/>
        </w:rPr>
        <w:t xml:space="preserve"> </w:t>
      </w:r>
      <w:r w:rsidRPr="008831DC">
        <w:rPr>
          <w:rFonts w:ascii="Times New Roman" w:hAnsi="Times New Roman"/>
          <w:sz w:val="24"/>
          <w:szCs w:val="24"/>
        </w:rPr>
        <w:t>обобщать;</w:t>
      </w:r>
      <w:r w:rsidR="00A50CA6" w:rsidRPr="008831DC">
        <w:rPr>
          <w:rFonts w:ascii="Times New Roman" w:hAnsi="Times New Roman"/>
          <w:sz w:val="24"/>
          <w:szCs w:val="24"/>
        </w:rPr>
        <w:t xml:space="preserve"> </w:t>
      </w:r>
      <w:r w:rsidRPr="008831DC">
        <w:rPr>
          <w:rFonts w:ascii="Times New Roman" w:hAnsi="Times New Roman"/>
          <w:sz w:val="24"/>
          <w:szCs w:val="24"/>
        </w:rPr>
        <w:t>формирование</w:t>
      </w:r>
      <w:r w:rsidR="00A50CA6" w:rsidRPr="008831DC">
        <w:rPr>
          <w:rFonts w:ascii="Times New Roman" w:hAnsi="Times New Roman"/>
          <w:sz w:val="24"/>
          <w:szCs w:val="24"/>
        </w:rPr>
        <w:t xml:space="preserve"> </w:t>
      </w:r>
      <w:r w:rsidRPr="008831DC">
        <w:rPr>
          <w:rFonts w:ascii="Times New Roman" w:hAnsi="Times New Roman"/>
          <w:sz w:val="24"/>
          <w:szCs w:val="24"/>
        </w:rPr>
        <w:t>умения</w:t>
      </w:r>
      <w:r w:rsidR="00A50CA6" w:rsidRPr="008831DC">
        <w:rPr>
          <w:rFonts w:ascii="Times New Roman" w:hAnsi="Times New Roman"/>
          <w:sz w:val="24"/>
          <w:szCs w:val="24"/>
        </w:rPr>
        <w:t xml:space="preserve"> </w:t>
      </w:r>
      <w:r w:rsidRPr="008831DC">
        <w:rPr>
          <w:rFonts w:ascii="Times New Roman" w:hAnsi="Times New Roman"/>
          <w:sz w:val="24"/>
          <w:szCs w:val="24"/>
        </w:rPr>
        <w:t>ориентироваться</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задании,</w:t>
      </w:r>
      <w:r w:rsidR="00A50CA6" w:rsidRPr="008831DC">
        <w:rPr>
          <w:rFonts w:ascii="Times New Roman" w:hAnsi="Times New Roman"/>
          <w:sz w:val="24"/>
          <w:szCs w:val="24"/>
        </w:rPr>
        <w:t xml:space="preserve"> </w:t>
      </w:r>
      <w:r w:rsidRPr="008831DC">
        <w:rPr>
          <w:rFonts w:ascii="Times New Roman" w:hAnsi="Times New Roman"/>
          <w:sz w:val="24"/>
          <w:szCs w:val="24"/>
        </w:rPr>
        <w:t>планировать</w:t>
      </w:r>
      <w:r w:rsidR="00A50CA6" w:rsidRPr="008831DC">
        <w:rPr>
          <w:rFonts w:ascii="Times New Roman" w:hAnsi="Times New Roman"/>
          <w:sz w:val="24"/>
          <w:szCs w:val="24"/>
        </w:rPr>
        <w:t xml:space="preserve"> </w:t>
      </w:r>
      <w:r w:rsidRPr="008831DC">
        <w:rPr>
          <w:rFonts w:ascii="Times New Roman" w:hAnsi="Times New Roman"/>
          <w:sz w:val="24"/>
          <w:szCs w:val="24"/>
        </w:rPr>
        <w:t>художественные</w:t>
      </w:r>
      <w:r w:rsidR="00A50CA6" w:rsidRPr="008831DC">
        <w:rPr>
          <w:rFonts w:ascii="Times New Roman" w:hAnsi="Times New Roman"/>
          <w:sz w:val="24"/>
          <w:szCs w:val="24"/>
        </w:rPr>
        <w:t xml:space="preserve"> </w:t>
      </w:r>
      <w:r w:rsidRPr="008831DC">
        <w:rPr>
          <w:rFonts w:ascii="Times New Roman" w:hAnsi="Times New Roman"/>
          <w:sz w:val="24"/>
          <w:szCs w:val="24"/>
        </w:rPr>
        <w:t>работы,</w:t>
      </w:r>
      <w:r w:rsidR="00A50CA6" w:rsidRPr="008831DC">
        <w:rPr>
          <w:rFonts w:ascii="Times New Roman" w:hAnsi="Times New Roman"/>
          <w:sz w:val="24"/>
          <w:szCs w:val="24"/>
        </w:rPr>
        <w:t xml:space="preserve"> </w:t>
      </w:r>
      <w:r w:rsidRPr="008831DC">
        <w:rPr>
          <w:rFonts w:ascii="Times New Roman" w:hAnsi="Times New Roman"/>
          <w:sz w:val="24"/>
          <w:szCs w:val="24"/>
        </w:rPr>
        <w:t>последовательно</w:t>
      </w:r>
      <w:r w:rsidR="00A50CA6" w:rsidRPr="008831DC">
        <w:rPr>
          <w:rFonts w:ascii="Times New Roman" w:hAnsi="Times New Roman"/>
          <w:sz w:val="24"/>
          <w:szCs w:val="24"/>
        </w:rPr>
        <w:t xml:space="preserve"> </w:t>
      </w:r>
      <w:r w:rsidRPr="008831DC">
        <w:rPr>
          <w:rFonts w:ascii="Times New Roman" w:hAnsi="Times New Roman"/>
          <w:sz w:val="24"/>
          <w:szCs w:val="24"/>
        </w:rPr>
        <w:t>выполнять</w:t>
      </w:r>
      <w:r w:rsidR="00A50CA6" w:rsidRPr="008831DC">
        <w:rPr>
          <w:rFonts w:ascii="Times New Roman" w:hAnsi="Times New Roman"/>
          <w:sz w:val="24"/>
          <w:szCs w:val="24"/>
        </w:rPr>
        <w:t xml:space="preserve"> </w:t>
      </w:r>
      <w:r w:rsidRPr="008831DC">
        <w:rPr>
          <w:rFonts w:ascii="Times New Roman" w:hAnsi="Times New Roman"/>
          <w:sz w:val="24"/>
          <w:szCs w:val="24"/>
        </w:rPr>
        <w:t>р</w:t>
      </w:r>
      <w:r w:rsidRPr="008831DC">
        <w:rPr>
          <w:rFonts w:ascii="Times New Roman" w:hAnsi="Times New Roman"/>
          <w:sz w:val="24"/>
          <w:szCs w:val="24"/>
        </w:rPr>
        <w:t>и</w:t>
      </w:r>
      <w:r w:rsidRPr="008831DC">
        <w:rPr>
          <w:rFonts w:ascii="Times New Roman" w:hAnsi="Times New Roman"/>
          <w:sz w:val="24"/>
          <w:szCs w:val="24"/>
        </w:rPr>
        <w:t>сунок,</w:t>
      </w:r>
      <w:r w:rsidR="00A50CA6" w:rsidRPr="008831DC">
        <w:rPr>
          <w:rFonts w:ascii="Times New Roman" w:hAnsi="Times New Roman"/>
          <w:sz w:val="24"/>
          <w:szCs w:val="24"/>
        </w:rPr>
        <w:t xml:space="preserve"> </w:t>
      </w:r>
      <w:r w:rsidRPr="008831DC">
        <w:rPr>
          <w:rFonts w:ascii="Times New Roman" w:hAnsi="Times New Roman"/>
          <w:sz w:val="24"/>
          <w:szCs w:val="24"/>
        </w:rPr>
        <w:t>аппликацию,</w:t>
      </w:r>
      <w:r w:rsidR="00A50CA6" w:rsidRPr="008831DC">
        <w:rPr>
          <w:rFonts w:ascii="Times New Roman" w:hAnsi="Times New Roman"/>
          <w:sz w:val="24"/>
          <w:szCs w:val="24"/>
        </w:rPr>
        <w:t xml:space="preserve"> </w:t>
      </w:r>
      <w:r w:rsidRPr="008831DC">
        <w:rPr>
          <w:rFonts w:ascii="Times New Roman" w:hAnsi="Times New Roman"/>
          <w:sz w:val="24"/>
          <w:szCs w:val="24"/>
        </w:rPr>
        <w:t>лепку</w:t>
      </w:r>
      <w:r w:rsidR="00A50CA6" w:rsidRPr="008831DC">
        <w:rPr>
          <w:rFonts w:ascii="Times New Roman" w:hAnsi="Times New Roman"/>
          <w:sz w:val="24"/>
          <w:szCs w:val="24"/>
        </w:rPr>
        <w:t xml:space="preserve"> </w:t>
      </w:r>
      <w:r w:rsidRPr="008831DC">
        <w:rPr>
          <w:rFonts w:ascii="Times New Roman" w:hAnsi="Times New Roman"/>
          <w:sz w:val="24"/>
          <w:szCs w:val="24"/>
        </w:rPr>
        <w:t>предмета;</w:t>
      </w:r>
      <w:r w:rsidR="00A50CA6" w:rsidRPr="008831DC">
        <w:rPr>
          <w:rFonts w:ascii="Times New Roman" w:hAnsi="Times New Roman"/>
          <w:sz w:val="24"/>
          <w:szCs w:val="24"/>
        </w:rPr>
        <w:t xml:space="preserve"> </w:t>
      </w:r>
      <w:r w:rsidRPr="008831DC">
        <w:rPr>
          <w:rFonts w:ascii="Times New Roman" w:hAnsi="Times New Roman"/>
          <w:sz w:val="24"/>
          <w:szCs w:val="24"/>
        </w:rPr>
        <w:t>контролировать</w:t>
      </w:r>
      <w:r w:rsidR="00A50CA6" w:rsidRPr="008831DC">
        <w:rPr>
          <w:rFonts w:ascii="Times New Roman" w:hAnsi="Times New Roman"/>
          <w:sz w:val="24"/>
          <w:szCs w:val="24"/>
        </w:rPr>
        <w:t xml:space="preserve"> </w:t>
      </w:r>
      <w:r w:rsidRPr="008831DC">
        <w:rPr>
          <w:rFonts w:ascii="Times New Roman" w:hAnsi="Times New Roman"/>
          <w:sz w:val="24"/>
          <w:szCs w:val="24"/>
        </w:rPr>
        <w:t>свои</w:t>
      </w:r>
      <w:r w:rsidR="00A50CA6" w:rsidRPr="008831DC">
        <w:rPr>
          <w:rFonts w:ascii="Times New Roman" w:hAnsi="Times New Roman"/>
          <w:sz w:val="24"/>
          <w:szCs w:val="24"/>
        </w:rPr>
        <w:t xml:space="preserve"> </w:t>
      </w:r>
      <w:r w:rsidRPr="008831DC">
        <w:rPr>
          <w:rFonts w:ascii="Times New Roman" w:hAnsi="Times New Roman"/>
          <w:sz w:val="24"/>
          <w:szCs w:val="24"/>
        </w:rPr>
        <w:t>действия;</w:t>
      </w:r>
    </w:p>
    <w:p w:rsidR="005B5BE4" w:rsidRPr="008831DC" w:rsidRDefault="005B5BE4" w:rsidP="008831DC">
      <w:pPr>
        <w:pStyle w:val="aff2"/>
        <w:spacing w:after="0" w:line="240" w:lineRule="auto"/>
        <w:ind w:left="0"/>
        <w:jc w:val="both"/>
        <w:rPr>
          <w:rStyle w:val="apple-converted-space"/>
          <w:rFonts w:ascii="Times New Roman" w:hAnsi="Times New Roman"/>
          <w:sz w:val="24"/>
          <w:szCs w:val="24"/>
          <w:shd w:val="clear" w:color="auto" w:fill="FFFFFF"/>
        </w:rPr>
      </w:pPr>
      <w:r w:rsidRPr="008831DC">
        <w:rPr>
          <w:rStyle w:val="apple-converted-space"/>
          <w:rFonts w:ascii="Times New Roman" w:hAnsi="Times New Roman"/>
          <w:sz w:val="24"/>
          <w:szCs w:val="24"/>
          <w:shd w:val="clear" w:color="auto" w:fill="FFFFFF"/>
        </w:rPr>
        <w:t>―</w:t>
      </w:r>
      <w:r w:rsidR="00A50CA6" w:rsidRPr="008831DC">
        <w:rPr>
          <w:rStyle w:val="apple-converted-space"/>
          <w:rFonts w:ascii="Times New Roman" w:hAnsi="Times New Roman"/>
          <w:sz w:val="24"/>
          <w:szCs w:val="24"/>
          <w:shd w:val="clear" w:color="auto" w:fill="FFFFFF"/>
        </w:rPr>
        <w:t xml:space="preserve"> </w:t>
      </w:r>
      <w:r w:rsidRPr="008831DC">
        <w:rPr>
          <w:rFonts w:ascii="Times New Roman" w:hAnsi="Times New Roman"/>
          <w:sz w:val="24"/>
          <w:szCs w:val="24"/>
        </w:rPr>
        <w:t>коррекции</w:t>
      </w:r>
      <w:r w:rsidR="00A50CA6" w:rsidRPr="008831DC">
        <w:rPr>
          <w:rFonts w:ascii="Times New Roman" w:hAnsi="Times New Roman"/>
          <w:sz w:val="24"/>
          <w:szCs w:val="24"/>
        </w:rPr>
        <w:t xml:space="preserve"> </w:t>
      </w:r>
      <w:r w:rsidRPr="008831DC">
        <w:rPr>
          <w:rFonts w:ascii="Times New Roman" w:hAnsi="Times New Roman"/>
          <w:sz w:val="24"/>
          <w:szCs w:val="24"/>
        </w:rPr>
        <w:t>ручной</w:t>
      </w:r>
      <w:r w:rsidR="00A50CA6" w:rsidRPr="008831DC">
        <w:rPr>
          <w:rFonts w:ascii="Times New Roman" w:hAnsi="Times New Roman"/>
          <w:sz w:val="24"/>
          <w:szCs w:val="24"/>
        </w:rPr>
        <w:t xml:space="preserve"> </w:t>
      </w:r>
      <w:r w:rsidRPr="008831DC">
        <w:rPr>
          <w:rFonts w:ascii="Times New Roman" w:hAnsi="Times New Roman"/>
          <w:sz w:val="24"/>
          <w:szCs w:val="24"/>
        </w:rPr>
        <w:t>моторики;</w:t>
      </w:r>
      <w:r w:rsidR="00A50CA6" w:rsidRPr="008831DC">
        <w:rPr>
          <w:rFonts w:ascii="Times New Roman" w:hAnsi="Times New Roman"/>
          <w:sz w:val="24"/>
          <w:szCs w:val="24"/>
        </w:rPr>
        <w:t xml:space="preserve"> </w:t>
      </w:r>
      <w:r w:rsidRPr="008831DC">
        <w:rPr>
          <w:rFonts w:ascii="Times New Roman" w:hAnsi="Times New Roman"/>
          <w:sz w:val="24"/>
          <w:szCs w:val="24"/>
        </w:rPr>
        <w:t>улучшения</w:t>
      </w:r>
      <w:r w:rsidR="00A50CA6" w:rsidRPr="008831DC">
        <w:rPr>
          <w:rFonts w:ascii="Times New Roman" w:hAnsi="Times New Roman"/>
          <w:sz w:val="24"/>
          <w:szCs w:val="24"/>
        </w:rPr>
        <w:t xml:space="preserve"> </w:t>
      </w:r>
      <w:r w:rsidRPr="008831DC">
        <w:rPr>
          <w:rFonts w:ascii="Times New Roman" w:hAnsi="Times New Roman"/>
          <w:sz w:val="24"/>
          <w:szCs w:val="24"/>
        </w:rPr>
        <w:t>зрительно-двигательной</w:t>
      </w:r>
      <w:r w:rsidR="00A50CA6" w:rsidRPr="008831DC">
        <w:rPr>
          <w:rFonts w:ascii="Times New Roman" w:hAnsi="Times New Roman"/>
          <w:sz w:val="24"/>
          <w:szCs w:val="24"/>
        </w:rPr>
        <w:t xml:space="preserve"> </w:t>
      </w:r>
      <w:r w:rsidRPr="008831DC">
        <w:rPr>
          <w:rFonts w:ascii="Times New Roman" w:hAnsi="Times New Roman"/>
          <w:sz w:val="24"/>
          <w:szCs w:val="24"/>
        </w:rPr>
        <w:t>координации</w:t>
      </w:r>
      <w:r w:rsidR="00A50CA6" w:rsidRPr="008831DC">
        <w:rPr>
          <w:rFonts w:ascii="Times New Roman" w:hAnsi="Times New Roman"/>
          <w:sz w:val="24"/>
          <w:szCs w:val="24"/>
        </w:rPr>
        <w:t xml:space="preserve"> </w:t>
      </w:r>
      <w:r w:rsidRPr="008831DC">
        <w:rPr>
          <w:rFonts w:ascii="Times New Roman" w:hAnsi="Times New Roman"/>
          <w:sz w:val="24"/>
          <w:szCs w:val="24"/>
        </w:rPr>
        <w:t>путем</w:t>
      </w:r>
      <w:r w:rsidR="00A50CA6" w:rsidRPr="008831DC">
        <w:rPr>
          <w:rFonts w:ascii="Times New Roman" w:hAnsi="Times New Roman"/>
          <w:sz w:val="24"/>
          <w:szCs w:val="24"/>
        </w:rPr>
        <w:t xml:space="preserve"> </w:t>
      </w:r>
      <w:r w:rsidRPr="008831DC">
        <w:rPr>
          <w:rFonts w:ascii="Times New Roman" w:hAnsi="Times New Roman"/>
          <w:sz w:val="24"/>
          <w:szCs w:val="24"/>
        </w:rPr>
        <w:t>использ</w:t>
      </w:r>
      <w:r w:rsidRPr="008831DC">
        <w:rPr>
          <w:rFonts w:ascii="Times New Roman" w:hAnsi="Times New Roman"/>
          <w:sz w:val="24"/>
          <w:szCs w:val="24"/>
        </w:rPr>
        <w:t>о</w:t>
      </w:r>
      <w:r w:rsidRPr="008831DC">
        <w:rPr>
          <w:rFonts w:ascii="Times New Roman" w:hAnsi="Times New Roman"/>
          <w:sz w:val="24"/>
          <w:szCs w:val="24"/>
        </w:rPr>
        <w:t>вания</w:t>
      </w:r>
      <w:r w:rsidR="00A50CA6" w:rsidRPr="008831DC">
        <w:rPr>
          <w:rFonts w:ascii="Times New Roman" w:hAnsi="Times New Roman"/>
          <w:sz w:val="24"/>
          <w:szCs w:val="24"/>
        </w:rPr>
        <w:t xml:space="preserve"> </w:t>
      </w:r>
      <w:r w:rsidRPr="008831DC">
        <w:rPr>
          <w:rFonts w:ascii="Times New Roman" w:hAnsi="Times New Roman"/>
          <w:sz w:val="24"/>
          <w:szCs w:val="24"/>
        </w:rPr>
        <w:t>вариативных</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многократно</w:t>
      </w:r>
      <w:r w:rsidR="00A50CA6" w:rsidRPr="008831DC">
        <w:rPr>
          <w:rFonts w:ascii="Times New Roman" w:hAnsi="Times New Roman"/>
          <w:sz w:val="24"/>
          <w:szCs w:val="24"/>
        </w:rPr>
        <w:t xml:space="preserve"> </w:t>
      </w:r>
      <w:r w:rsidRPr="008831DC">
        <w:rPr>
          <w:rFonts w:ascii="Times New Roman" w:hAnsi="Times New Roman"/>
          <w:sz w:val="24"/>
          <w:szCs w:val="24"/>
        </w:rPr>
        <w:t>повторяющихся</w:t>
      </w:r>
      <w:r w:rsidR="00A50CA6" w:rsidRPr="008831DC">
        <w:rPr>
          <w:rFonts w:ascii="Times New Roman" w:hAnsi="Times New Roman"/>
          <w:sz w:val="24"/>
          <w:szCs w:val="24"/>
        </w:rPr>
        <w:t xml:space="preserve"> </w:t>
      </w:r>
      <w:r w:rsidRPr="008831DC">
        <w:rPr>
          <w:rFonts w:ascii="Times New Roman" w:hAnsi="Times New Roman"/>
          <w:sz w:val="24"/>
          <w:szCs w:val="24"/>
        </w:rPr>
        <w:t>действий</w:t>
      </w:r>
      <w:r w:rsidR="00A50CA6" w:rsidRPr="008831DC">
        <w:rPr>
          <w:rFonts w:ascii="Times New Roman" w:hAnsi="Times New Roman"/>
          <w:sz w:val="24"/>
          <w:szCs w:val="24"/>
        </w:rPr>
        <w:t xml:space="preserve"> </w:t>
      </w:r>
      <w:r w:rsidRPr="008831DC">
        <w:rPr>
          <w:rFonts w:ascii="Times New Roman" w:hAnsi="Times New Roman"/>
          <w:sz w:val="24"/>
          <w:szCs w:val="24"/>
        </w:rPr>
        <w:t>с</w:t>
      </w:r>
      <w:r w:rsidR="00A50CA6" w:rsidRPr="008831DC">
        <w:rPr>
          <w:rFonts w:ascii="Times New Roman" w:hAnsi="Times New Roman"/>
          <w:sz w:val="24"/>
          <w:szCs w:val="24"/>
        </w:rPr>
        <w:t xml:space="preserve"> </w:t>
      </w:r>
      <w:r w:rsidRPr="008831DC">
        <w:rPr>
          <w:rFonts w:ascii="Times New Roman" w:hAnsi="Times New Roman"/>
          <w:sz w:val="24"/>
          <w:szCs w:val="24"/>
        </w:rPr>
        <w:t>применением</w:t>
      </w:r>
      <w:r w:rsidR="00A50CA6" w:rsidRPr="008831DC">
        <w:rPr>
          <w:rFonts w:ascii="Times New Roman" w:hAnsi="Times New Roman"/>
          <w:sz w:val="24"/>
          <w:szCs w:val="24"/>
        </w:rPr>
        <w:t xml:space="preserve"> </w:t>
      </w:r>
      <w:r w:rsidRPr="008831DC">
        <w:rPr>
          <w:rFonts w:ascii="Times New Roman" w:hAnsi="Times New Roman"/>
          <w:sz w:val="24"/>
          <w:szCs w:val="24"/>
        </w:rPr>
        <w:t>разнообразных</w:t>
      </w:r>
      <w:r w:rsidR="00A50CA6" w:rsidRPr="008831DC">
        <w:rPr>
          <w:rFonts w:ascii="Times New Roman" w:hAnsi="Times New Roman"/>
          <w:sz w:val="24"/>
          <w:szCs w:val="24"/>
        </w:rPr>
        <w:t xml:space="preserve"> </w:t>
      </w:r>
      <w:r w:rsidRPr="008831DC">
        <w:rPr>
          <w:rFonts w:ascii="Times New Roman" w:hAnsi="Times New Roman"/>
          <w:sz w:val="24"/>
          <w:szCs w:val="24"/>
        </w:rPr>
        <w:t>техн</w:t>
      </w:r>
      <w:r w:rsidRPr="008831DC">
        <w:rPr>
          <w:rFonts w:ascii="Times New Roman" w:hAnsi="Times New Roman"/>
          <w:sz w:val="24"/>
          <w:szCs w:val="24"/>
        </w:rPr>
        <w:t>и</w:t>
      </w:r>
      <w:r w:rsidRPr="008831DC">
        <w:rPr>
          <w:rFonts w:ascii="Times New Roman" w:hAnsi="Times New Roman"/>
          <w:sz w:val="24"/>
          <w:szCs w:val="24"/>
        </w:rPr>
        <w:t>ческих</w:t>
      </w:r>
      <w:r w:rsidR="00A50CA6" w:rsidRPr="008831DC">
        <w:rPr>
          <w:rFonts w:ascii="Times New Roman" w:hAnsi="Times New Roman"/>
          <w:sz w:val="24"/>
          <w:szCs w:val="24"/>
        </w:rPr>
        <w:t xml:space="preserve"> </w:t>
      </w:r>
      <w:r w:rsidRPr="008831DC">
        <w:rPr>
          <w:rFonts w:ascii="Times New Roman" w:hAnsi="Times New Roman"/>
          <w:sz w:val="24"/>
          <w:szCs w:val="24"/>
        </w:rPr>
        <w:t>приемов</w:t>
      </w:r>
      <w:r w:rsidR="00A50CA6" w:rsidRPr="008831DC">
        <w:rPr>
          <w:rFonts w:ascii="Times New Roman" w:hAnsi="Times New Roman"/>
          <w:sz w:val="24"/>
          <w:szCs w:val="24"/>
        </w:rPr>
        <w:t xml:space="preserve"> </w:t>
      </w:r>
      <w:r w:rsidRPr="008831DC">
        <w:rPr>
          <w:rFonts w:ascii="Times New Roman" w:hAnsi="Times New Roman"/>
          <w:sz w:val="24"/>
          <w:szCs w:val="24"/>
        </w:rPr>
        <w:t>рисования,</w:t>
      </w:r>
      <w:r w:rsidR="00A50CA6" w:rsidRPr="008831DC">
        <w:rPr>
          <w:rFonts w:ascii="Times New Roman" w:hAnsi="Times New Roman"/>
          <w:sz w:val="24"/>
          <w:szCs w:val="24"/>
        </w:rPr>
        <w:t xml:space="preserve"> </w:t>
      </w:r>
      <w:r w:rsidRPr="008831DC">
        <w:rPr>
          <w:rFonts w:ascii="Times New Roman" w:hAnsi="Times New Roman"/>
          <w:sz w:val="24"/>
          <w:szCs w:val="24"/>
        </w:rPr>
        <w:t>лепки</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выполнения</w:t>
      </w:r>
      <w:r w:rsidR="00A50CA6" w:rsidRPr="008831DC">
        <w:rPr>
          <w:rFonts w:ascii="Times New Roman" w:hAnsi="Times New Roman"/>
          <w:sz w:val="24"/>
          <w:szCs w:val="24"/>
        </w:rPr>
        <w:t xml:space="preserve"> </w:t>
      </w:r>
      <w:r w:rsidRPr="008831DC">
        <w:rPr>
          <w:rFonts w:ascii="Times New Roman" w:hAnsi="Times New Roman"/>
          <w:sz w:val="24"/>
          <w:szCs w:val="24"/>
        </w:rPr>
        <w:t>аппликации.</w:t>
      </w:r>
      <w:r w:rsidR="00A50CA6" w:rsidRPr="008831DC">
        <w:rPr>
          <w:rFonts w:ascii="Times New Roman" w:hAnsi="Times New Roman"/>
          <w:sz w:val="24"/>
          <w:szCs w:val="24"/>
        </w:rPr>
        <w:t xml:space="preserve"> </w:t>
      </w:r>
    </w:p>
    <w:p w:rsidR="005B5BE4" w:rsidRPr="008831DC" w:rsidRDefault="005B5BE4" w:rsidP="008831DC">
      <w:pPr>
        <w:spacing w:after="0" w:line="240" w:lineRule="auto"/>
        <w:jc w:val="both"/>
        <w:rPr>
          <w:rFonts w:ascii="Times New Roman" w:hAnsi="Times New Roman" w:cs="Times New Roman"/>
          <w:b/>
          <w:color w:val="auto"/>
          <w:sz w:val="24"/>
          <w:szCs w:val="24"/>
        </w:rPr>
      </w:pPr>
      <w:r w:rsidRPr="008831DC">
        <w:rPr>
          <w:rStyle w:val="apple-converted-space"/>
          <w:rFonts w:ascii="Times New Roman" w:hAnsi="Times New Roman" w:cs="Times New Roman"/>
          <w:color w:val="auto"/>
          <w:sz w:val="24"/>
          <w:szCs w:val="24"/>
          <w:shd w:val="clear" w:color="auto" w:fill="FFFFFF"/>
        </w:rPr>
        <w:t>―</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р</w:t>
      </w:r>
      <w:r w:rsidRPr="008831DC">
        <w:rPr>
          <w:rFonts w:ascii="Times New Roman" w:hAnsi="Times New Roman" w:cs="Times New Roman"/>
          <w:color w:val="auto"/>
          <w:sz w:val="24"/>
          <w:szCs w:val="24"/>
        </w:rPr>
        <w:t>азвитие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зрительной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памяти,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внимания,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наблюдательности,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образного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мышления,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представления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воображения.</w:t>
      </w:r>
      <w:r w:rsidR="00A50CA6" w:rsidRPr="008831DC">
        <w:rPr>
          <w:rFonts w:ascii="Times New Roman" w:hAnsi="Times New Roman" w:cs="Times New Roman"/>
          <w:color w:val="auto"/>
          <w:sz w:val="24"/>
          <w:szCs w:val="24"/>
        </w:rPr>
        <w:t xml:space="preserve"> </w:t>
      </w:r>
    </w:p>
    <w:p w:rsidR="005B5BE4" w:rsidRPr="008831DC" w:rsidRDefault="005B5BE4" w:rsidP="008831DC">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8831DC">
        <w:rPr>
          <w:rFonts w:ascii="Times New Roman" w:hAnsi="Times New Roman" w:cs="Times New Roman"/>
          <w:b/>
          <w:color w:val="auto"/>
          <w:sz w:val="24"/>
          <w:szCs w:val="24"/>
        </w:rPr>
        <w:t>Примерное</w:t>
      </w:r>
      <w:r w:rsidR="00A50CA6" w:rsidRPr="008831DC">
        <w:rPr>
          <w:rFonts w:ascii="Times New Roman" w:hAnsi="Times New Roman" w:cs="Times New Roman"/>
          <w:b/>
          <w:color w:val="auto"/>
          <w:sz w:val="24"/>
          <w:szCs w:val="24"/>
        </w:rPr>
        <w:t xml:space="preserve"> </w:t>
      </w:r>
      <w:r w:rsidRPr="008831DC">
        <w:rPr>
          <w:rFonts w:ascii="Times New Roman" w:hAnsi="Times New Roman" w:cs="Times New Roman"/>
          <w:b/>
          <w:color w:val="auto"/>
          <w:sz w:val="24"/>
          <w:szCs w:val="24"/>
        </w:rPr>
        <w:t>содержание</w:t>
      </w:r>
      <w:r w:rsidR="00A50CA6" w:rsidRPr="008831DC">
        <w:rPr>
          <w:rFonts w:ascii="Times New Roman" w:hAnsi="Times New Roman" w:cs="Times New Roman"/>
          <w:b/>
          <w:color w:val="auto"/>
          <w:sz w:val="24"/>
          <w:szCs w:val="24"/>
        </w:rPr>
        <w:t xml:space="preserve"> </w:t>
      </w:r>
      <w:r w:rsidRPr="008831DC">
        <w:rPr>
          <w:rFonts w:ascii="Times New Roman" w:hAnsi="Times New Roman" w:cs="Times New Roman"/>
          <w:b/>
          <w:color w:val="auto"/>
          <w:sz w:val="24"/>
          <w:szCs w:val="24"/>
        </w:rPr>
        <w:t>предмета</w:t>
      </w:r>
    </w:p>
    <w:p w:rsidR="005B5BE4" w:rsidRPr="008831DC" w:rsidRDefault="005B5BE4" w:rsidP="008831DC">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8831DC">
        <w:rPr>
          <w:rStyle w:val="apple-converted-space"/>
          <w:rFonts w:ascii="Times New Roman" w:hAnsi="Times New Roman" w:cs="Times New Roman"/>
          <w:color w:val="auto"/>
          <w:sz w:val="24"/>
          <w:szCs w:val="24"/>
          <w:shd w:val="clear" w:color="auto" w:fill="FFFFFF"/>
        </w:rPr>
        <w:t>Содержание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программы</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отражено</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пяти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разделах:</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«Подготовительный</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период</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обучения»,</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«Обучение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композиционной</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деятельности»,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«Развитие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умений</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воспринимать</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изображать</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форму</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предметов,</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пропорции,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конструкцию»;</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«Развитие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восприятия</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цвета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предметов</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формирование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умения</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передавать</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его</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живописи»,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«Обучение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восприятию</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произведений</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искусства».</w:t>
      </w:r>
    </w:p>
    <w:p w:rsidR="005B5BE4" w:rsidRPr="008831DC" w:rsidRDefault="005B5BE4" w:rsidP="008831DC">
      <w:pPr>
        <w:spacing w:after="0" w:line="240" w:lineRule="auto"/>
        <w:ind w:firstLine="709"/>
        <w:jc w:val="both"/>
        <w:rPr>
          <w:rStyle w:val="apple-converted-space"/>
          <w:rFonts w:ascii="Times New Roman" w:hAnsi="Times New Roman" w:cs="Times New Roman"/>
          <w:sz w:val="24"/>
          <w:szCs w:val="24"/>
          <w:shd w:val="clear" w:color="auto" w:fill="FFFFFF"/>
        </w:rPr>
      </w:pPr>
      <w:r w:rsidRPr="008831DC">
        <w:rPr>
          <w:rStyle w:val="apple-converted-space"/>
          <w:rFonts w:ascii="Times New Roman" w:hAnsi="Times New Roman" w:cs="Times New Roman"/>
          <w:color w:val="auto"/>
          <w:sz w:val="24"/>
          <w:szCs w:val="24"/>
          <w:shd w:val="clear" w:color="auto" w:fill="FFFFFF"/>
        </w:rPr>
        <w:t>Программой</w:t>
      </w:r>
      <w:r w:rsidR="00A50CA6" w:rsidRPr="008831DC">
        <w:rPr>
          <w:rStyle w:val="apple-converted-space"/>
          <w:rFonts w:ascii="Times New Roman" w:hAnsi="Times New Roman" w:cs="Times New Roman"/>
          <w:color w:val="auto"/>
          <w:sz w:val="24"/>
          <w:szCs w:val="24"/>
          <w:shd w:val="clear" w:color="auto" w:fill="FFFFFF"/>
        </w:rPr>
        <w:t xml:space="preserve"> </w:t>
      </w:r>
      <w:proofErr w:type="spellStart"/>
      <w:r w:rsidRPr="008831DC">
        <w:rPr>
          <w:rStyle w:val="apple-converted-space"/>
          <w:rFonts w:ascii="Times New Roman" w:hAnsi="Times New Roman" w:cs="Times New Roman"/>
          <w:color w:val="auto"/>
          <w:sz w:val="24"/>
          <w:szCs w:val="24"/>
          <w:shd w:val="clear" w:color="auto" w:fill="FFFFFF"/>
        </w:rPr>
        <w:t>предусмотриваются</w:t>
      </w:r>
      <w:proofErr w:type="spellEnd"/>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следующие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виды</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работы:</w:t>
      </w:r>
    </w:p>
    <w:p w:rsidR="005B5BE4" w:rsidRPr="008831DC" w:rsidRDefault="005B5BE4" w:rsidP="008831DC">
      <w:pPr>
        <w:pStyle w:val="aff2"/>
        <w:spacing w:after="0" w:line="240" w:lineRule="auto"/>
        <w:ind w:left="0"/>
        <w:jc w:val="both"/>
        <w:rPr>
          <w:rStyle w:val="apple-converted-space"/>
          <w:rFonts w:ascii="Times New Roman" w:hAnsi="Times New Roman"/>
          <w:sz w:val="24"/>
          <w:szCs w:val="24"/>
          <w:shd w:val="clear" w:color="auto" w:fill="FFFFFF"/>
        </w:rPr>
      </w:pPr>
      <w:r w:rsidRPr="008831DC">
        <w:rPr>
          <w:rStyle w:val="apple-converted-space"/>
          <w:rFonts w:ascii="Times New Roman" w:hAnsi="Times New Roman"/>
          <w:sz w:val="24"/>
          <w:szCs w:val="24"/>
          <w:shd w:val="clear" w:color="auto" w:fill="FFFFFF"/>
        </w:rPr>
        <w:t>―</w:t>
      </w:r>
      <w:r w:rsidR="00A50CA6" w:rsidRPr="008831DC">
        <w:rPr>
          <w:rStyle w:val="apple-converted-space"/>
          <w:rFonts w:ascii="Times New Roman" w:hAnsi="Times New Roman"/>
          <w:sz w:val="24"/>
          <w:szCs w:val="24"/>
          <w:shd w:val="clear" w:color="auto" w:fill="FFFFFF"/>
        </w:rPr>
        <w:t xml:space="preserve"> </w:t>
      </w:r>
      <w:r w:rsidRPr="008831DC">
        <w:rPr>
          <w:rStyle w:val="apple-converted-space"/>
          <w:rFonts w:ascii="Times New Roman" w:hAnsi="Times New Roman"/>
          <w:sz w:val="24"/>
          <w:szCs w:val="24"/>
          <w:shd w:val="clear" w:color="auto" w:fill="FFFFFF"/>
        </w:rPr>
        <w:t>рисование</w:t>
      </w:r>
      <w:r w:rsidR="00A50CA6" w:rsidRPr="008831DC">
        <w:rPr>
          <w:rStyle w:val="apple-converted-space"/>
          <w:rFonts w:ascii="Times New Roman" w:hAnsi="Times New Roman"/>
          <w:sz w:val="24"/>
          <w:szCs w:val="24"/>
          <w:shd w:val="clear" w:color="auto" w:fill="FFFFFF"/>
        </w:rPr>
        <w:t xml:space="preserve"> </w:t>
      </w:r>
      <w:r w:rsidRPr="008831DC">
        <w:rPr>
          <w:rStyle w:val="apple-converted-space"/>
          <w:rFonts w:ascii="Times New Roman" w:hAnsi="Times New Roman"/>
          <w:sz w:val="24"/>
          <w:szCs w:val="24"/>
          <w:shd w:val="clear" w:color="auto" w:fill="FFFFFF"/>
        </w:rPr>
        <w:t>с</w:t>
      </w:r>
      <w:r w:rsidR="00A50CA6" w:rsidRPr="008831DC">
        <w:rPr>
          <w:rStyle w:val="apple-converted-space"/>
          <w:rFonts w:ascii="Times New Roman" w:hAnsi="Times New Roman"/>
          <w:sz w:val="24"/>
          <w:szCs w:val="24"/>
          <w:shd w:val="clear" w:color="auto" w:fill="FFFFFF"/>
        </w:rPr>
        <w:t xml:space="preserve"> </w:t>
      </w:r>
      <w:r w:rsidRPr="008831DC">
        <w:rPr>
          <w:rStyle w:val="apple-converted-space"/>
          <w:rFonts w:ascii="Times New Roman" w:hAnsi="Times New Roman"/>
          <w:sz w:val="24"/>
          <w:szCs w:val="24"/>
          <w:shd w:val="clear" w:color="auto" w:fill="FFFFFF"/>
        </w:rPr>
        <w:t>натуры</w:t>
      </w:r>
      <w:r w:rsidR="00A50CA6" w:rsidRPr="008831DC">
        <w:rPr>
          <w:rStyle w:val="apple-converted-space"/>
          <w:rFonts w:ascii="Times New Roman" w:hAnsi="Times New Roman"/>
          <w:sz w:val="24"/>
          <w:szCs w:val="24"/>
          <w:shd w:val="clear" w:color="auto" w:fill="FFFFFF"/>
        </w:rPr>
        <w:t xml:space="preserve"> </w:t>
      </w:r>
      <w:r w:rsidRPr="008831DC">
        <w:rPr>
          <w:rStyle w:val="apple-converted-space"/>
          <w:rFonts w:ascii="Times New Roman" w:hAnsi="Times New Roman"/>
          <w:sz w:val="24"/>
          <w:szCs w:val="24"/>
          <w:shd w:val="clear" w:color="auto" w:fill="FFFFFF"/>
        </w:rPr>
        <w:t>и</w:t>
      </w:r>
      <w:r w:rsidR="00A50CA6" w:rsidRPr="008831DC">
        <w:rPr>
          <w:rStyle w:val="apple-converted-space"/>
          <w:rFonts w:ascii="Times New Roman" w:hAnsi="Times New Roman"/>
          <w:sz w:val="24"/>
          <w:szCs w:val="24"/>
          <w:shd w:val="clear" w:color="auto" w:fill="FFFFFF"/>
        </w:rPr>
        <w:t xml:space="preserve"> </w:t>
      </w:r>
      <w:r w:rsidRPr="008831DC">
        <w:rPr>
          <w:rStyle w:val="apple-converted-space"/>
          <w:rFonts w:ascii="Times New Roman" w:hAnsi="Times New Roman"/>
          <w:sz w:val="24"/>
          <w:szCs w:val="24"/>
          <w:shd w:val="clear" w:color="auto" w:fill="FFFFFF"/>
        </w:rPr>
        <w:t>по</w:t>
      </w:r>
      <w:r w:rsidR="00A50CA6" w:rsidRPr="008831DC">
        <w:rPr>
          <w:rStyle w:val="apple-converted-space"/>
          <w:rFonts w:ascii="Times New Roman" w:hAnsi="Times New Roman"/>
          <w:sz w:val="24"/>
          <w:szCs w:val="24"/>
          <w:shd w:val="clear" w:color="auto" w:fill="FFFFFF"/>
        </w:rPr>
        <w:t xml:space="preserve"> </w:t>
      </w:r>
      <w:r w:rsidRPr="008831DC">
        <w:rPr>
          <w:rStyle w:val="apple-converted-space"/>
          <w:rFonts w:ascii="Times New Roman" w:hAnsi="Times New Roman"/>
          <w:sz w:val="24"/>
          <w:szCs w:val="24"/>
          <w:shd w:val="clear" w:color="auto" w:fill="FFFFFF"/>
        </w:rPr>
        <w:t>образцу</w:t>
      </w:r>
      <w:r w:rsidR="00A50CA6" w:rsidRPr="008831DC">
        <w:rPr>
          <w:rStyle w:val="apple-converted-space"/>
          <w:rFonts w:ascii="Times New Roman" w:hAnsi="Times New Roman"/>
          <w:sz w:val="24"/>
          <w:szCs w:val="24"/>
          <w:shd w:val="clear" w:color="auto" w:fill="FFFFFF"/>
        </w:rPr>
        <w:t xml:space="preserve"> </w:t>
      </w:r>
      <w:r w:rsidRPr="008831DC">
        <w:rPr>
          <w:rStyle w:val="apple-converted-space"/>
          <w:rFonts w:ascii="Times New Roman" w:hAnsi="Times New Roman"/>
          <w:sz w:val="24"/>
          <w:szCs w:val="24"/>
          <w:shd w:val="clear" w:color="auto" w:fill="FFFFFF"/>
        </w:rPr>
        <w:t>(готовому</w:t>
      </w:r>
      <w:r w:rsidR="00A50CA6" w:rsidRPr="008831DC">
        <w:rPr>
          <w:rStyle w:val="apple-converted-space"/>
          <w:rFonts w:ascii="Times New Roman" w:hAnsi="Times New Roman"/>
          <w:sz w:val="24"/>
          <w:szCs w:val="24"/>
          <w:shd w:val="clear" w:color="auto" w:fill="FFFFFF"/>
        </w:rPr>
        <w:t xml:space="preserve"> </w:t>
      </w:r>
      <w:r w:rsidRPr="008831DC">
        <w:rPr>
          <w:rStyle w:val="apple-converted-space"/>
          <w:rFonts w:ascii="Times New Roman" w:hAnsi="Times New Roman"/>
          <w:sz w:val="24"/>
          <w:szCs w:val="24"/>
          <w:shd w:val="clear" w:color="auto" w:fill="FFFFFF"/>
        </w:rPr>
        <w:t>изображению);</w:t>
      </w:r>
      <w:r w:rsidR="00A50CA6" w:rsidRPr="008831DC">
        <w:rPr>
          <w:rStyle w:val="apple-converted-space"/>
          <w:rFonts w:ascii="Times New Roman" w:hAnsi="Times New Roman"/>
          <w:sz w:val="24"/>
          <w:szCs w:val="24"/>
          <w:shd w:val="clear" w:color="auto" w:fill="FFFFFF"/>
        </w:rPr>
        <w:t xml:space="preserve"> </w:t>
      </w:r>
      <w:r w:rsidRPr="008831DC">
        <w:rPr>
          <w:rStyle w:val="apple-converted-space"/>
          <w:rFonts w:ascii="Times New Roman" w:hAnsi="Times New Roman"/>
          <w:sz w:val="24"/>
          <w:szCs w:val="24"/>
          <w:shd w:val="clear" w:color="auto" w:fill="FFFFFF"/>
        </w:rPr>
        <w:t>рисование</w:t>
      </w:r>
      <w:r w:rsidR="00A50CA6" w:rsidRPr="008831DC">
        <w:rPr>
          <w:rStyle w:val="apple-converted-space"/>
          <w:rFonts w:ascii="Times New Roman" w:hAnsi="Times New Roman"/>
          <w:sz w:val="24"/>
          <w:szCs w:val="24"/>
          <w:shd w:val="clear" w:color="auto" w:fill="FFFFFF"/>
        </w:rPr>
        <w:t xml:space="preserve"> </w:t>
      </w:r>
      <w:r w:rsidRPr="008831DC">
        <w:rPr>
          <w:rStyle w:val="apple-converted-space"/>
          <w:rFonts w:ascii="Times New Roman" w:hAnsi="Times New Roman"/>
          <w:sz w:val="24"/>
          <w:szCs w:val="24"/>
          <w:shd w:val="clear" w:color="auto" w:fill="FFFFFF"/>
        </w:rPr>
        <w:t>по</w:t>
      </w:r>
      <w:r w:rsidR="00A50CA6" w:rsidRPr="008831DC">
        <w:rPr>
          <w:rStyle w:val="apple-converted-space"/>
          <w:rFonts w:ascii="Times New Roman" w:hAnsi="Times New Roman"/>
          <w:sz w:val="24"/>
          <w:szCs w:val="24"/>
          <w:shd w:val="clear" w:color="auto" w:fill="FFFFFF"/>
        </w:rPr>
        <w:t xml:space="preserve"> </w:t>
      </w:r>
      <w:r w:rsidRPr="008831DC">
        <w:rPr>
          <w:rStyle w:val="apple-converted-space"/>
          <w:rFonts w:ascii="Times New Roman" w:hAnsi="Times New Roman"/>
          <w:sz w:val="24"/>
          <w:szCs w:val="24"/>
          <w:shd w:val="clear" w:color="auto" w:fill="FFFFFF"/>
        </w:rPr>
        <w:t>памяти,</w:t>
      </w:r>
      <w:r w:rsidR="00A50CA6" w:rsidRPr="008831DC">
        <w:rPr>
          <w:rStyle w:val="apple-converted-space"/>
          <w:rFonts w:ascii="Times New Roman" w:hAnsi="Times New Roman"/>
          <w:sz w:val="24"/>
          <w:szCs w:val="24"/>
          <w:shd w:val="clear" w:color="auto" w:fill="FFFFFF"/>
        </w:rPr>
        <w:t xml:space="preserve"> </w:t>
      </w:r>
      <w:r w:rsidRPr="008831DC">
        <w:rPr>
          <w:rStyle w:val="apple-converted-space"/>
          <w:rFonts w:ascii="Times New Roman" w:hAnsi="Times New Roman"/>
          <w:sz w:val="24"/>
          <w:szCs w:val="24"/>
          <w:shd w:val="clear" w:color="auto" w:fill="FFFFFF"/>
        </w:rPr>
        <w:t>представл</w:t>
      </w:r>
      <w:r w:rsidRPr="008831DC">
        <w:rPr>
          <w:rStyle w:val="apple-converted-space"/>
          <w:rFonts w:ascii="Times New Roman" w:hAnsi="Times New Roman"/>
          <w:sz w:val="24"/>
          <w:szCs w:val="24"/>
          <w:shd w:val="clear" w:color="auto" w:fill="FFFFFF"/>
        </w:rPr>
        <w:t>е</w:t>
      </w:r>
      <w:r w:rsidRPr="008831DC">
        <w:rPr>
          <w:rStyle w:val="apple-converted-space"/>
          <w:rFonts w:ascii="Times New Roman" w:hAnsi="Times New Roman"/>
          <w:sz w:val="24"/>
          <w:szCs w:val="24"/>
          <w:shd w:val="clear" w:color="auto" w:fill="FFFFFF"/>
        </w:rPr>
        <w:t>нию</w:t>
      </w:r>
      <w:r w:rsidR="00A50CA6" w:rsidRPr="008831DC">
        <w:rPr>
          <w:rStyle w:val="apple-converted-space"/>
          <w:rFonts w:ascii="Times New Roman" w:hAnsi="Times New Roman"/>
          <w:sz w:val="24"/>
          <w:szCs w:val="24"/>
          <w:shd w:val="clear" w:color="auto" w:fill="FFFFFF"/>
        </w:rPr>
        <w:t xml:space="preserve"> </w:t>
      </w:r>
      <w:r w:rsidRPr="008831DC">
        <w:rPr>
          <w:rStyle w:val="apple-converted-space"/>
          <w:rFonts w:ascii="Times New Roman" w:hAnsi="Times New Roman"/>
          <w:sz w:val="24"/>
          <w:szCs w:val="24"/>
          <w:shd w:val="clear" w:color="auto" w:fill="FFFFFF"/>
        </w:rPr>
        <w:t>и</w:t>
      </w:r>
      <w:r w:rsidR="00A50CA6" w:rsidRPr="008831DC">
        <w:rPr>
          <w:rStyle w:val="apple-converted-space"/>
          <w:rFonts w:ascii="Times New Roman" w:hAnsi="Times New Roman"/>
          <w:sz w:val="24"/>
          <w:szCs w:val="24"/>
          <w:shd w:val="clear" w:color="auto" w:fill="FFFFFF"/>
        </w:rPr>
        <w:t xml:space="preserve"> </w:t>
      </w:r>
      <w:r w:rsidRPr="008831DC">
        <w:rPr>
          <w:rStyle w:val="apple-converted-space"/>
          <w:rFonts w:ascii="Times New Roman" w:hAnsi="Times New Roman"/>
          <w:sz w:val="24"/>
          <w:szCs w:val="24"/>
          <w:shd w:val="clear" w:color="auto" w:fill="FFFFFF"/>
        </w:rPr>
        <w:t>воображению;</w:t>
      </w:r>
      <w:r w:rsidR="00A50CA6" w:rsidRPr="008831DC">
        <w:rPr>
          <w:rStyle w:val="apple-converted-space"/>
          <w:rFonts w:ascii="Times New Roman" w:hAnsi="Times New Roman"/>
          <w:sz w:val="24"/>
          <w:szCs w:val="24"/>
          <w:shd w:val="clear" w:color="auto" w:fill="FFFFFF"/>
        </w:rPr>
        <w:t xml:space="preserve"> </w:t>
      </w:r>
      <w:r w:rsidRPr="008831DC">
        <w:rPr>
          <w:rStyle w:val="apple-converted-space"/>
          <w:rFonts w:ascii="Times New Roman" w:hAnsi="Times New Roman"/>
          <w:sz w:val="24"/>
          <w:szCs w:val="24"/>
          <w:shd w:val="clear" w:color="auto" w:fill="FFFFFF"/>
        </w:rPr>
        <w:t>рисование</w:t>
      </w:r>
      <w:r w:rsidR="00A50CA6" w:rsidRPr="008831DC">
        <w:rPr>
          <w:rStyle w:val="apple-converted-space"/>
          <w:rFonts w:ascii="Times New Roman" w:hAnsi="Times New Roman"/>
          <w:sz w:val="24"/>
          <w:szCs w:val="24"/>
          <w:shd w:val="clear" w:color="auto" w:fill="FFFFFF"/>
        </w:rPr>
        <w:t xml:space="preserve"> </w:t>
      </w:r>
      <w:r w:rsidRPr="008831DC">
        <w:rPr>
          <w:rStyle w:val="apple-converted-space"/>
          <w:rFonts w:ascii="Times New Roman" w:hAnsi="Times New Roman"/>
          <w:sz w:val="24"/>
          <w:szCs w:val="24"/>
          <w:shd w:val="clear" w:color="auto" w:fill="FFFFFF"/>
        </w:rPr>
        <w:t>на</w:t>
      </w:r>
      <w:r w:rsidR="00A50CA6" w:rsidRPr="008831DC">
        <w:rPr>
          <w:rStyle w:val="apple-converted-space"/>
          <w:rFonts w:ascii="Times New Roman" w:hAnsi="Times New Roman"/>
          <w:sz w:val="24"/>
          <w:szCs w:val="24"/>
          <w:shd w:val="clear" w:color="auto" w:fill="FFFFFF"/>
        </w:rPr>
        <w:t xml:space="preserve"> </w:t>
      </w:r>
      <w:r w:rsidRPr="008831DC">
        <w:rPr>
          <w:rStyle w:val="apple-converted-space"/>
          <w:rFonts w:ascii="Times New Roman" w:hAnsi="Times New Roman"/>
          <w:sz w:val="24"/>
          <w:szCs w:val="24"/>
          <w:shd w:val="clear" w:color="auto" w:fill="FFFFFF"/>
        </w:rPr>
        <w:t>свободную</w:t>
      </w:r>
      <w:r w:rsidR="00A50CA6" w:rsidRPr="008831DC">
        <w:rPr>
          <w:rStyle w:val="apple-converted-space"/>
          <w:rFonts w:ascii="Times New Roman" w:hAnsi="Times New Roman"/>
          <w:sz w:val="24"/>
          <w:szCs w:val="24"/>
          <w:shd w:val="clear" w:color="auto" w:fill="FFFFFF"/>
        </w:rPr>
        <w:t xml:space="preserve"> </w:t>
      </w:r>
      <w:r w:rsidRPr="008831DC">
        <w:rPr>
          <w:rStyle w:val="apple-converted-space"/>
          <w:rFonts w:ascii="Times New Roman" w:hAnsi="Times New Roman"/>
          <w:sz w:val="24"/>
          <w:szCs w:val="24"/>
          <w:shd w:val="clear" w:color="auto" w:fill="FFFFFF"/>
        </w:rPr>
        <w:t>и</w:t>
      </w:r>
      <w:r w:rsidR="00A50CA6" w:rsidRPr="008831DC">
        <w:rPr>
          <w:rStyle w:val="apple-converted-space"/>
          <w:rFonts w:ascii="Times New Roman" w:hAnsi="Times New Roman"/>
          <w:sz w:val="24"/>
          <w:szCs w:val="24"/>
          <w:shd w:val="clear" w:color="auto" w:fill="FFFFFF"/>
        </w:rPr>
        <w:t xml:space="preserve"> </w:t>
      </w:r>
      <w:r w:rsidRPr="008831DC">
        <w:rPr>
          <w:rStyle w:val="apple-converted-space"/>
          <w:rFonts w:ascii="Times New Roman" w:hAnsi="Times New Roman"/>
          <w:sz w:val="24"/>
          <w:szCs w:val="24"/>
          <w:shd w:val="clear" w:color="auto" w:fill="FFFFFF"/>
        </w:rPr>
        <w:t>заданную</w:t>
      </w:r>
      <w:r w:rsidR="00A50CA6" w:rsidRPr="008831DC">
        <w:rPr>
          <w:rStyle w:val="apple-converted-space"/>
          <w:rFonts w:ascii="Times New Roman" w:hAnsi="Times New Roman"/>
          <w:sz w:val="24"/>
          <w:szCs w:val="24"/>
          <w:shd w:val="clear" w:color="auto" w:fill="FFFFFF"/>
        </w:rPr>
        <w:t xml:space="preserve"> </w:t>
      </w:r>
      <w:r w:rsidRPr="008831DC">
        <w:rPr>
          <w:rStyle w:val="apple-converted-space"/>
          <w:rFonts w:ascii="Times New Roman" w:hAnsi="Times New Roman"/>
          <w:sz w:val="24"/>
          <w:szCs w:val="24"/>
          <w:shd w:val="clear" w:color="auto" w:fill="FFFFFF"/>
        </w:rPr>
        <w:t>тему;</w:t>
      </w:r>
      <w:r w:rsidR="00A50CA6" w:rsidRPr="008831DC">
        <w:rPr>
          <w:rStyle w:val="apple-converted-space"/>
          <w:rFonts w:ascii="Times New Roman" w:hAnsi="Times New Roman"/>
          <w:sz w:val="24"/>
          <w:szCs w:val="24"/>
          <w:shd w:val="clear" w:color="auto" w:fill="FFFFFF"/>
        </w:rPr>
        <w:t xml:space="preserve"> </w:t>
      </w:r>
      <w:r w:rsidRPr="008831DC">
        <w:rPr>
          <w:rStyle w:val="apple-converted-space"/>
          <w:rFonts w:ascii="Times New Roman" w:hAnsi="Times New Roman"/>
          <w:sz w:val="24"/>
          <w:szCs w:val="24"/>
          <w:shd w:val="clear" w:color="auto" w:fill="FFFFFF"/>
        </w:rPr>
        <w:t>декоративное</w:t>
      </w:r>
      <w:r w:rsidR="00A50CA6" w:rsidRPr="008831DC">
        <w:rPr>
          <w:rStyle w:val="apple-converted-space"/>
          <w:rFonts w:ascii="Times New Roman" w:hAnsi="Times New Roman"/>
          <w:sz w:val="24"/>
          <w:szCs w:val="24"/>
          <w:shd w:val="clear" w:color="auto" w:fill="FFFFFF"/>
        </w:rPr>
        <w:t xml:space="preserve"> </w:t>
      </w:r>
      <w:r w:rsidRPr="008831DC">
        <w:rPr>
          <w:rStyle w:val="apple-converted-space"/>
          <w:rFonts w:ascii="Times New Roman" w:hAnsi="Times New Roman"/>
          <w:sz w:val="24"/>
          <w:szCs w:val="24"/>
          <w:shd w:val="clear" w:color="auto" w:fill="FFFFFF"/>
        </w:rPr>
        <w:t>рисование.</w:t>
      </w:r>
    </w:p>
    <w:p w:rsidR="005B5BE4" w:rsidRPr="008831DC" w:rsidRDefault="005B5BE4" w:rsidP="008831DC">
      <w:pPr>
        <w:pStyle w:val="aff2"/>
        <w:spacing w:after="0" w:line="240" w:lineRule="auto"/>
        <w:ind w:left="0"/>
        <w:jc w:val="both"/>
        <w:rPr>
          <w:rStyle w:val="apple-converted-space"/>
          <w:rFonts w:ascii="Times New Roman" w:hAnsi="Times New Roman"/>
          <w:sz w:val="24"/>
          <w:szCs w:val="24"/>
          <w:shd w:val="clear" w:color="auto" w:fill="FFFFFF"/>
        </w:rPr>
      </w:pPr>
      <w:r w:rsidRPr="008831DC">
        <w:rPr>
          <w:rStyle w:val="apple-converted-space"/>
          <w:rFonts w:ascii="Times New Roman" w:hAnsi="Times New Roman"/>
          <w:sz w:val="24"/>
          <w:szCs w:val="24"/>
          <w:shd w:val="clear" w:color="auto" w:fill="FFFFFF"/>
        </w:rPr>
        <w:t>―</w:t>
      </w:r>
      <w:r w:rsidR="00A50CA6" w:rsidRPr="008831DC">
        <w:rPr>
          <w:rStyle w:val="apple-converted-space"/>
          <w:rFonts w:ascii="Times New Roman" w:hAnsi="Times New Roman"/>
          <w:sz w:val="24"/>
          <w:szCs w:val="24"/>
          <w:shd w:val="clear" w:color="auto" w:fill="FFFFFF"/>
        </w:rPr>
        <w:t xml:space="preserve"> </w:t>
      </w:r>
      <w:r w:rsidRPr="008831DC">
        <w:rPr>
          <w:rStyle w:val="apple-converted-space"/>
          <w:rFonts w:ascii="Times New Roman" w:hAnsi="Times New Roman"/>
          <w:sz w:val="24"/>
          <w:szCs w:val="24"/>
          <w:shd w:val="clear" w:color="auto" w:fill="FFFFFF"/>
        </w:rPr>
        <w:t>лепка</w:t>
      </w:r>
      <w:r w:rsidR="00A50CA6" w:rsidRPr="008831DC">
        <w:rPr>
          <w:rStyle w:val="apple-converted-space"/>
          <w:rFonts w:ascii="Times New Roman" w:hAnsi="Times New Roman"/>
          <w:sz w:val="24"/>
          <w:szCs w:val="24"/>
          <w:shd w:val="clear" w:color="auto" w:fill="FFFFFF"/>
        </w:rPr>
        <w:t xml:space="preserve"> </w:t>
      </w:r>
      <w:r w:rsidRPr="008831DC">
        <w:rPr>
          <w:rStyle w:val="apple-converted-space"/>
          <w:rFonts w:ascii="Times New Roman" w:hAnsi="Times New Roman"/>
          <w:sz w:val="24"/>
          <w:szCs w:val="24"/>
          <w:shd w:val="clear" w:color="auto" w:fill="FFFFFF"/>
        </w:rPr>
        <w:t>объемного</w:t>
      </w:r>
      <w:r w:rsidR="00A50CA6" w:rsidRPr="008831DC">
        <w:rPr>
          <w:rStyle w:val="apple-converted-space"/>
          <w:rFonts w:ascii="Times New Roman" w:hAnsi="Times New Roman"/>
          <w:sz w:val="24"/>
          <w:szCs w:val="24"/>
          <w:shd w:val="clear" w:color="auto" w:fill="FFFFFF"/>
        </w:rPr>
        <w:t xml:space="preserve"> </w:t>
      </w:r>
      <w:r w:rsidRPr="008831DC">
        <w:rPr>
          <w:rStyle w:val="apple-converted-space"/>
          <w:rFonts w:ascii="Times New Roman" w:hAnsi="Times New Roman"/>
          <w:sz w:val="24"/>
          <w:szCs w:val="24"/>
          <w:shd w:val="clear" w:color="auto" w:fill="FFFFFF"/>
        </w:rPr>
        <w:t>и</w:t>
      </w:r>
      <w:r w:rsidR="00A50CA6" w:rsidRPr="008831DC">
        <w:rPr>
          <w:rStyle w:val="apple-converted-space"/>
          <w:rFonts w:ascii="Times New Roman" w:hAnsi="Times New Roman"/>
          <w:sz w:val="24"/>
          <w:szCs w:val="24"/>
          <w:shd w:val="clear" w:color="auto" w:fill="FFFFFF"/>
        </w:rPr>
        <w:t xml:space="preserve"> </w:t>
      </w:r>
      <w:r w:rsidRPr="008831DC">
        <w:rPr>
          <w:rStyle w:val="apple-converted-space"/>
          <w:rFonts w:ascii="Times New Roman" w:hAnsi="Times New Roman"/>
          <w:sz w:val="24"/>
          <w:szCs w:val="24"/>
          <w:shd w:val="clear" w:color="auto" w:fill="FFFFFF"/>
        </w:rPr>
        <w:t>плоскостного</w:t>
      </w:r>
      <w:r w:rsidR="00A50CA6" w:rsidRPr="008831DC">
        <w:rPr>
          <w:rStyle w:val="apple-converted-space"/>
          <w:rFonts w:ascii="Times New Roman" w:hAnsi="Times New Roman"/>
          <w:sz w:val="24"/>
          <w:szCs w:val="24"/>
          <w:shd w:val="clear" w:color="auto" w:fill="FFFFFF"/>
        </w:rPr>
        <w:t xml:space="preserve"> </w:t>
      </w:r>
      <w:r w:rsidRPr="008831DC">
        <w:rPr>
          <w:rStyle w:val="apple-converted-space"/>
          <w:rFonts w:ascii="Times New Roman" w:hAnsi="Times New Roman"/>
          <w:sz w:val="24"/>
          <w:szCs w:val="24"/>
          <w:shd w:val="clear" w:color="auto" w:fill="FFFFFF"/>
        </w:rPr>
        <w:t>изображения</w:t>
      </w:r>
      <w:r w:rsidR="00A50CA6" w:rsidRPr="008831DC">
        <w:rPr>
          <w:rStyle w:val="apple-converted-space"/>
          <w:rFonts w:ascii="Times New Roman" w:hAnsi="Times New Roman"/>
          <w:sz w:val="24"/>
          <w:szCs w:val="24"/>
          <w:shd w:val="clear" w:color="auto" w:fill="FFFFFF"/>
        </w:rPr>
        <w:t xml:space="preserve"> </w:t>
      </w:r>
      <w:r w:rsidRPr="008831DC">
        <w:rPr>
          <w:rStyle w:val="apple-converted-space"/>
          <w:rFonts w:ascii="Times New Roman" w:hAnsi="Times New Roman"/>
          <w:sz w:val="24"/>
          <w:szCs w:val="24"/>
          <w:shd w:val="clear" w:color="auto" w:fill="FFFFFF"/>
        </w:rPr>
        <w:t>(барельеф</w:t>
      </w:r>
      <w:r w:rsidR="00A50CA6" w:rsidRPr="008831DC">
        <w:rPr>
          <w:rStyle w:val="apple-converted-space"/>
          <w:rFonts w:ascii="Times New Roman" w:hAnsi="Times New Roman"/>
          <w:sz w:val="24"/>
          <w:szCs w:val="24"/>
          <w:shd w:val="clear" w:color="auto" w:fill="FFFFFF"/>
        </w:rPr>
        <w:t xml:space="preserve"> </w:t>
      </w:r>
      <w:r w:rsidRPr="008831DC">
        <w:rPr>
          <w:rStyle w:val="apple-converted-space"/>
          <w:rFonts w:ascii="Times New Roman" w:hAnsi="Times New Roman"/>
          <w:sz w:val="24"/>
          <w:szCs w:val="24"/>
          <w:shd w:val="clear" w:color="auto" w:fill="FFFFFF"/>
        </w:rPr>
        <w:t>на</w:t>
      </w:r>
      <w:r w:rsidR="00A50CA6" w:rsidRPr="008831DC">
        <w:rPr>
          <w:rStyle w:val="apple-converted-space"/>
          <w:rFonts w:ascii="Times New Roman" w:hAnsi="Times New Roman"/>
          <w:sz w:val="24"/>
          <w:szCs w:val="24"/>
          <w:shd w:val="clear" w:color="auto" w:fill="FFFFFF"/>
        </w:rPr>
        <w:t xml:space="preserve"> </w:t>
      </w:r>
      <w:r w:rsidRPr="008831DC">
        <w:rPr>
          <w:rStyle w:val="apple-converted-space"/>
          <w:rFonts w:ascii="Times New Roman" w:hAnsi="Times New Roman"/>
          <w:sz w:val="24"/>
          <w:szCs w:val="24"/>
          <w:shd w:val="clear" w:color="auto" w:fill="FFFFFF"/>
        </w:rPr>
        <w:t>картоне)</w:t>
      </w:r>
      <w:r w:rsidR="00A50CA6" w:rsidRPr="008831DC">
        <w:rPr>
          <w:rStyle w:val="apple-converted-space"/>
          <w:rFonts w:ascii="Times New Roman" w:hAnsi="Times New Roman"/>
          <w:sz w:val="24"/>
          <w:szCs w:val="24"/>
          <w:shd w:val="clear" w:color="auto" w:fill="FFFFFF"/>
        </w:rPr>
        <w:t xml:space="preserve"> </w:t>
      </w:r>
      <w:r w:rsidRPr="008831DC">
        <w:rPr>
          <w:rStyle w:val="apple-converted-space"/>
          <w:rFonts w:ascii="Times New Roman" w:hAnsi="Times New Roman"/>
          <w:sz w:val="24"/>
          <w:szCs w:val="24"/>
          <w:shd w:val="clear" w:color="auto" w:fill="FFFFFF"/>
        </w:rPr>
        <w:t>с</w:t>
      </w:r>
      <w:r w:rsidR="00A50CA6" w:rsidRPr="008831DC">
        <w:rPr>
          <w:rStyle w:val="apple-converted-space"/>
          <w:rFonts w:ascii="Times New Roman" w:hAnsi="Times New Roman"/>
          <w:sz w:val="24"/>
          <w:szCs w:val="24"/>
          <w:shd w:val="clear" w:color="auto" w:fill="FFFFFF"/>
        </w:rPr>
        <w:t xml:space="preserve"> </w:t>
      </w:r>
      <w:r w:rsidRPr="008831DC">
        <w:rPr>
          <w:rStyle w:val="apple-converted-space"/>
          <w:rFonts w:ascii="Times New Roman" w:hAnsi="Times New Roman"/>
          <w:sz w:val="24"/>
          <w:szCs w:val="24"/>
          <w:shd w:val="clear" w:color="auto" w:fill="FFFFFF"/>
        </w:rPr>
        <w:t>натуры</w:t>
      </w:r>
      <w:r w:rsidR="00A50CA6" w:rsidRPr="008831DC">
        <w:rPr>
          <w:rStyle w:val="apple-converted-space"/>
          <w:rFonts w:ascii="Times New Roman" w:hAnsi="Times New Roman"/>
          <w:sz w:val="24"/>
          <w:szCs w:val="24"/>
          <w:shd w:val="clear" w:color="auto" w:fill="FFFFFF"/>
        </w:rPr>
        <w:t xml:space="preserve"> </w:t>
      </w:r>
      <w:r w:rsidRPr="008831DC">
        <w:rPr>
          <w:rStyle w:val="apple-converted-space"/>
          <w:rFonts w:ascii="Times New Roman" w:hAnsi="Times New Roman"/>
          <w:sz w:val="24"/>
          <w:szCs w:val="24"/>
          <w:shd w:val="clear" w:color="auto" w:fill="FFFFFF"/>
        </w:rPr>
        <w:t>или</w:t>
      </w:r>
      <w:r w:rsidR="00A50CA6" w:rsidRPr="008831DC">
        <w:rPr>
          <w:rStyle w:val="apple-converted-space"/>
          <w:rFonts w:ascii="Times New Roman" w:hAnsi="Times New Roman"/>
          <w:sz w:val="24"/>
          <w:szCs w:val="24"/>
          <w:shd w:val="clear" w:color="auto" w:fill="FFFFFF"/>
        </w:rPr>
        <w:t xml:space="preserve"> </w:t>
      </w:r>
      <w:r w:rsidRPr="008831DC">
        <w:rPr>
          <w:rStyle w:val="apple-converted-space"/>
          <w:rFonts w:ascii="Times New Roman" w:hAnsi="Times New Roman"/>
          <w:sz w:val="24"/>
          <w:szCs w:val="24"/>
          <w:shd w:val="clear" w:color="auto" w:fill="FFFFFF"/>
        </w:rPr>
        <w:t>по</w:t>
      </w:r>
      <w:r w:rsidR="00A50CA6" w:rsidRPr="008831DC">
        <w:rPr>
          <w:rStyle w:val="apple-converted-space"/>
          <w:rFonts w:ascii="Times New Roman" w:hAnsi="Times New Roman"/>
          <w:sz w:val="24"/>
          <w:szCs w:val="24"/>
          <w:shd w:val="clear" w:color="auto" w:fill="FFFFFF"/>
        </w:rPr>
        <w:t xml:space="preserve"> </w:t>
      </w:r>
      <w:r w:rsidRPr="008831DC">
        <w:rPr>
          <w:rStyle w:val="apple-converted-space"/>
          <w:rFonts w:ascii="Times New Roman" w:hAnsi="Times New Roman"/>
          <w:sz w:val="24"/>
          <w:szCs w:val="24"/>
          <w:shd w:val="clear" w:color="auto" w:fill="FFFFFF"/>
        </w:rPr>
        <w:t>образцу,</w:t>
      </w:r>
      <w:r w:rsidR="00A50CA6" w:rsidRPr="008831DC">
        <w:rPr>
          <w:rStyle w:val="apple-converted-space"/>
          <w:rFonts w:ascii="Times New Roman" w:hAnsi="Times New Roman"/>
          <w:sz w:val="24"/>
          <w:szCs w:val="24"/>
          <w:shd w:val="clear" w:color="auto" w:fill="FFFFFF"/>
        </w:rPr>
        <w:t xml:space="preserve"> </w:t>
      </w:r>
      <w:r w:rsidRPr="008831DC">
        <w:rPr>
          <w:rStyle w:val="apple-converted-space"/>
          <w:rFonts w:ascii="Times New Roman" w:hAnsi="Times New Roman"/>
          <w:sz w:val="24"/>
          <w:szCs w:val="24"/>
          <w:shd w:val="clear" w:color="auto" w:fill="FFFFFF"/>
        </w:rPr>
        <w:t>по</w:t>
      </w:r>
      <w:r w:rsidR="00A50CA6" w:rsidRPr="008831DC">
        <w:rPr>
          <w:rStyle w:val="apple-converted-space"/>
          <w:rFonts w:ascii="Times New Roman" w:hAnsi="Times New Roman"/>
          <w:sz w:val="24"/>
          <w:szCs w:val="24"/>
          <w:shd w:val="clear" w:color="auto" w:fill="FFFFFF"/>
        </w:rPr>
        <w:t xml:space="preserve"> </w:t>
      </w:r>
      <w:r w:rsidRPr="008831DC">
        <w:rPr>
          <w:rStyle w:val="apple-converted-space"/>
          <w:rFonts w:ascii="Times New Roman" w:hAnsi="Times New Roman"/>
          <w:sz w:val="24"/>
          <w:szCs w:val="24"/>
          <w:shd w:val="clear" w:color="auto" w:fill="FFFFFF"/>
        </w:rPr>
        <w:t>памяти,</w:t>
      </w:r>
      <w:r w:rsidR="00A50CA6" w:rsidRPr="008831DC">
        <w:rPr>
          <w:rStyle w:val="apple-converted-space"/>
          <w:rFonts w:ascii="Times New Roman" w:hAnsi="Times New Roman"/>
          <w:sz w:val="24"/>
          <w:szCs w:val="24"/>
          <w:shd w:val="clear" w:color="auto" w:fill="FFFFFF"/>
        </w:rPr>
        <w:t xml:space="preserve"> </w:t>
      </w:r>
      <w:r w:rsidRPr="008831DC">
        <w:rPr>
          <w:rStyle w:val="apple-converted-space"/>
          <w:rFonts w:ascii="Times New Roman" w:hAnsi="Times New Roman"/>
          <w:sz w:val="24"/>
          <w:szCs w:val="24"/>
          <w:shd w:val="clear" w:color="auto" w:fill="FFFFFF"/>
        </w:rPr>
        <w:t>воображению;</w:t>
      </w:r>
      <w:r w:rsidR="00A50CA6" w:rsidRPr="008831DC">
        <w:rPr>
          <w:rStyle w:val="apple-converted-space"/>
          <w:rFonts w:ascii="Times New Roman" w:hAnsi="Times New Roman"/>
          <w:sz w:val="24"/>
          <w:szCs w:val="24"/>
          <w:shd w:val="clear" w:color="auto" w:fill="FFFFFF"/>
        </w:rPr>
        <w:t xml:space="preserve"> </w:t>
      </w:r>
      <w:r w:rsidRPr="008831DC">
        <w:rPr>
          <w:rStyle w:val="apple-converted-space"/>
          <w:rFonts w:ascii="Times New Roman" w:hAnsi="Times New Roman"/>
          <w:sz w:val="24"/>
          <w:szCs w:val="24"/>
          <w:shd w:val="clear" w:color="auto" w:fill="FFFFFF"/>
        </w:rPr>
        <w:t>лепка</w:t>
      </w:r>
      <w:r w:rsidR="00A50CA6" w:rsidRPr="008831DC">
        <w:rPr>
          <w:rStyle w:val="apple-converted-space"/>
          <w:rFonts w:ascii="Times New Roman" w:hAnsi="Times New Roman"/>
          <w:sz w:val="24"/>
          <w:szCs w:val="24"/>
          <w:shd w:val="clear" w:color="auto" w:fill="FFFFFF"/>
        </w:rPr>
        <w:t xml:space="preserve"> </w:t>
      </w:r>
      <w:r w:rsidRPr="008831DC">
        <w:rPr>
          <w:rStyle w:val="apple-converted-space"/>
          <w:rFonts w:ascii="Times New Roman" w:hAnsi="Times New Roman"/>
          <w:sz w:val="24"/>
          <w:szCs w:val="24"/>
          <w:shd w:val="clear" w:color="auto" w:fill="FFFFFF"/>
        </w:rPr>
        <w:t>на</w:t>
      </w:r>
      <w:r w:rsidR="00A50CA6" w:rsidRPr="008831DC">
        <w:rPr>
          <w:rStyle w:val="apple-converted-space"/>
          <w:rFonts w:ascii="Times New Roman" w:hAnsi="Times New Roman"/>
          <w:sz w:val="24"/>
          <w:szCs w:val="24"/>
          <w:shd w:val="clear" w:color="auto" w:fill="FFFFFF"/>
        </w:rPr>
        <w:t xml:space="preserve"> </w:t>
      </w:r>
      <w:r w:rsidRPr="008831DC">
        <w:rPr>
          <w:rStyle w:val="apple-converted-space"/>
          <w:rFonts w:ascii="Times New Roman" w:hAnsi="Times New Roman"/>
          <w:sz w:val="24"/>
          <w:szCs w:val="24"/>
          <w:shd w:val="clear" w:color="auto" w:fill="FFFFFF"/>
        </w:rPr>
        <w:t>тему;</w:t>
      </w:r>
      <w:r w:rsidR="00A50CA6" w:rsidRPr="008831DC">
        <w:rPr>
          <w:rStyle w:val="apple-converted-space"/>
          <w:rFonts w:ascii="Times New Roman" w:hAnsi="Times New Roman"/>
          <w:sz w:val="24"/>
          <w:szCs w:val="24"/>
          <w:shd w:val="clear" w:color="auto" w:fill="FFFFFF"/>
        </w:rPr>
        <w:t xml:space="preserve"> </w:t>
      </w:r>
      <w:r w:rsidRPr="008831DC">
        <w:rPr>
          <w:rStyle w:val="apple-converted-space"/>
          <w:rFonts w:ascii="Times New Roman" w:hAnsi="Times New Roman"/>
          <w:sz w:val="24"/>
          <w:szCs w:val="24"/>
          <w:shd w:val="clear" w:color="auto" w:fill="FFFFFF"/>
        </w:rPr>
        <w:t>лепка</w:t>
      </w:r>
      <w:r w:rsidR="00A50CA6" w:rsidRPr="008831DC">
        <w:rPr>
          <w:rStyle w:val="apple-converted-space"/>
          <w:rFonts w:ascii="Times New Roman" w:hAnsi="Times New Roman"/>
          <w:sz w:val="24"/>
          <w:szCs w:val="24"/>
          <w:shd w:val="clear" w:color="auto" w:fill="FFFFFF"/>
        </w:rPr>
        <w:t xml:space="preserve"> </w:t>
      </w:r>
      <w:r w:rsidRPr="008831DC">
        <w:rPr>
          <w:rStyle w:val="apple-converted-space"/>
          <w:rFonts w:ascii="Times New Roman" w:hAnsi="Times New Roman"/>
          <w:sz w:val="24"/>
          <w:szCs w:val="24"/>
          <w:shd w:val="clear" w:color="auto" w:fill="FFFFFF"/>
        </w:rPr>
        <w:t>декоративной</w:t>
      </w:r>
      <w:r w:rsidR="00A50CA6" w:rsidRPr="008831DC">
        <w:rPr>
          <w:rStyle w:val="apple-converted-space"/>
          <w:rFonts w:ascii="Times New Roman" w:hAnsi="Times New Roman"/>
          <w:sz w:val="24"/>
          <w:szCs w:val="24"/>
          <w:shd w:val="clear" w:color="auto" w:fill="FFFFFF"/>
        </w:rPr>
        <w:t xml:space="preserve"> </w:t>
      </w:r>
      <w:r w:rsidRPr="008831DC">
        <w:rPr>
          <w:rStyle w:val="apple-converted-space"/>
          <w:rFonts w:ascii="Times New Roman" w:hAnsi="Times New Roman"/>
          <w:sz w:val="24"/>
          <w:szCs w:val="24"/>
          <w:shd w:val="clear" w:color="auto" w:fill="FFFFFF"/>
        </w:rPr>
        <w:t>композиции;</w:t>
      </w:r>
    </w:p>
    <w:p w:rsidR="005B5BE4" w:rsidRPr="008831DC" w:rsidRDefault="005B5BE4" w:rsidP="008831DC">
      <w:pPr>
        <w:pStyle w:val="aff2"/>
        <w:spacing w:after="0" w:line="240" w:lineRule="auto"/>
        <w:ind w:left="0"/>
        <w:jc w:val="both"/>
        <w:rPr>
          <w:rStyle w:val="apple-converted-space"/>
          <w:rFonts w:ascii="Times New Roman" w:hAnsi="Times New Roman"/>
          <w:sz w:val="24"/>
          <w:szCs w:val="24"/>
          <w:shd w:val="clear" w:color="auto" w:fill="FFFFFF"/>
        </w:rPr>
      </w:pPr>
      <w:r w:rsidRPr="008831DC">
        <w:rPr>
          <w:rStyle w:val="apple-converted-space"/>
          <w:rFonts w:ascii="Times New Roman" w:hAnsi="Times New Roman"/>
          <w:sz w:val="24"/>
          <w:szCs w:val="24"/>
          <w:shd w:val="clear" w:color="auto" w:fill="FFFFFF"/>
        </w:rPr>
        <w:t>―</w:t>
      </w:r>
      <w:r w:rsidR="00A50CA6" w:rsidRPr="008831DC">
        <w:rPr>
          <w:rStyle w:val="apple-converted-space"/>
          <w:rFonts w:ascii="Times New Roman" w:hAnsi="Times New Roman"/>
          <w:sz w:val="24"/>
          <w:szCs w:val="24"/>
          <w:shd w:val="clear" w:color="auto" w:fill="FFFFFF"/>
        </w:rPr>
        <w:t xml:space="preserve"> </w:t>
      </w:r>
      <w:r w:rsidRPr="008831DC">
        <w:rPr>
          <w:rStyle w:val="apple-converted-space"/>
          <w:rFonts w:ascii="Times New Roman" w:hAnsi="Times New Roman"/>
          <w:sz w:val="24"/>
          <w:szCs w:val="24"/>
          <w:shd w:val="clear" w:color="auto" w:fill="FFFFFF"/>
        </w:rPr>
        <w:t>выполнение</w:t>
      </w:r>
      <w:r w:rsidR="00A50CA6" w:rsidRPr="008831DC">
        <w:rPr>
          <w:rStyle w:val="apple-converted-space"/>
          <w:rFonts w:ascii="Times New Roman" w:hAnsi="Times New Roman"/>
          <w:sz w:val="24"/>
          <w:szCs w:val="24"/>
          <w:shd w:val="clear" w:color="auto" w:fill="FFFFFF"/>
        </w:rPr>
        <w:t xml:space="preserve"> </w:t>
      </w:r>
      <w:r w:rsidRPr="008831DC">
        <w:rPr>
          <w:rStyle w:val="apple-converted-space"/>
          <w:rFonts w:ascii="Times New Roman" w:hAnsi="Times New Roman"/>
          <w:sz w:val="24"/>
          <w:szCs w:val="24"/>
          <w:shd w:val="clear" w:color="auto" w:fill="FFFFFF"/>
        </w:rPr>
        <w:t>плоскостной</w:t>
      </w:r>
      <w:r w:rsidR="00A50CA6" w:rsidRPr="008831DC">
        <w:rPr>
          <w:rStyle w:val="apple-converted-space"/>
          <w:rFonts w:ascii="Times New Roman" w:hAnsi="Times New Roman"/>
          <w:sz w:val="24"/>
          <w:szCs w:val="24"/>
          <w:shd w:val="clear" w:color="auto" w:fill="FFFFFF"/>
        </w:rPr>
        <w:t xml:space="preserve"> </w:t>
      </w:r>
      <w:r w:rsidRPr="008831DC">
        <w:rPr>
          <w:rStyle w:val="apple-converted-space"/>
          <w:rFonts w:ascii="Times New Roman" w:hAnsi="Times New Roman"/>
          <w:sz w:val="24"/>
          <w:szCs w:val="24"/>
          <w:shd w:val="clear" w:color="auto" w:fill="FFFFFF"/>
        </w:rPr>
        <w:t>и</w:t>
      </w:r>
      <w:r w:rsidR="00A50CA6" w:rsidRPr="008831DC">
        <w:rPr>
          <w:rStyle w:val="apple-converted-space"/>
          <w:rFonts w:ascii="Times New Roman" w:hAnsi="Times New Roman"/>
          <w:sz w:val="24"/>
          <w:szCs w:val="24"/>
          <w:shd w:val="clear" w:color="auto" w:fill="FFFFFF"/>
        </w:rPr>
        <w:t xml:space="preserve"> </w:t>
      </w:r>
      <w:proofErr w:type="spellStart"/>
      <w:r w:rsidRPr="008831DC">
        <w:rPr>
          <w:rStyle w:val="apple-converted-space"/>
          <w:rFonts w:ascii="Times New Roman" w:hAnsi="Times New Roman"/>
          <w:sz w:val="24"/>
          <w:szCs w:val="24"/>
          <w:shd w:val="clear" w:color="auto" w:fill="FFFFFF"/>
        </w:rPr>
        <w:t>полуобъемной</w:t>
      </w:r>
      <w:proofErr w:type="spellEnd"/>
      <w:r w:rsidR="00A50CA6" w:rsidRPr="008831DC">
        <w:rPr>
          <w:rStyle w:val="apple-converted-space"/>
          <w:rFonts w:ascii="Times New Roman" w:hAnsi="Times New Roman"/>
          <w:sz w:val="24"/>
          <w:szCs w:val="24"/>
          <w:shd w:val="clear" w:color="auto" w:fill="FFFFFF"/>
        </w:rPr>
        <w:t xml:space="preserve"> </w:t>
      </w:r>
      <w:r w:rsidRPr="008831DC">
        <w:rPr>
          <w:rStyle w:val="apple-converted-space"/>
          <w:rFonts w:ascii="Times New Roman" w:hAnsi="Times New Roman"/>
          <w:sz w:val="24"/>
          <w:szCs w:val="24"/>
          <w:shd w:val="clear" w:color="auto" w:fill="FFFFFF"/>
        </w:rPr>
        <w:t>аппликаций</w:t>
      </w:r>
      <w:r w:rsidR="00A50CA6" w:rsidRPr="008831DC">
        <w:rPr>
          <w:rStyle w:val="apple-converted-space"/>
          <w:rFonts w:ascii="Times New Roman" w:hAnsi="Times New Roman"/>
          <w:sz w:val="24"/>
          <w:szCs w:val="24"/>
          <w:shd w:val="clear" w:color="auto" w:fill="FFFFFF"/>
        </w:rPr>
        <w:t xml:space="preserve"> </w:t>
      </w:r>
      <w:r w:rsidRPr="008831DC">
        <w:rPr>
          <w:rStyle w:val="apple-converted-space"/>
          <w:rFonts w:ascii="Times New Roman" w:hAnsi="Times New Roman"/>
          <w:sz w:val="24"/>
          <w:szCs w:val="24"/>
          <w:shd w:val="clear" w:color="auto" w:fill="FFFFFF"/>
        </w:rPr>
        <w:t>(без</w:t>
      </w:r>
      <w:r w:rsidR="00A50CA6" w:rsidRPr="008831DC">
        <w:rPr>
          <w:rStyle w:val="apple-converted-space"/>
          <w:rFonts w:ascii="Times New Roman" w:hAnsi="Times New Roman"/>
          <w:sz w:val="24"/>
          <w:szCs w:val="24"/>
          <w:shd w:val="clear" w:color="auto" w:fill="FFFFFF"/>
        </w:rPr>
        <w:t xml:space="preserve"> </w:t>
      </w:r>
      <w:r w:rsidRPr="008831DC">
        <w:rPr>
          <w:rStyle w:val="apple-converted-space"/>
          <w:rFonts w:ascii="Times New Roman" w:hAnsi="Times New Roman"/>
          <w:sz w:val="24"/>
          <w:szCs w:val="24"/>
          <w:shd w:val="clear" w:color="auto" w:fill="FFFFFF"/>
        </w:rPr>
        <w:t>фиксации</w:t>
      </w:r>
      <w:r w:rsidR="00A50CA6" w:rsidRPr="008831DC">
        <w:rPr>
          <w:rStyle w:val="apple-converted-space"/>
          <w:rFonts w:ascii="Times New Roman" w:hAnsi="Times New Roman"/>
          <w:sz w:val="24"/>
          <w:szCs w:val="24"/>
          <w:shd w:val="clear" w:color="auto" w:fill="FFFFFF"/>
        </w:rPr>
        <w:t xml:space="preserve"> </w:t>
      </w:r>
      <w:r w:rsidRPr="008831DC">
        <w:rPr>
          <w:rStyle w:val="apple-converted-space"/>
          <w:rFonts w:ascii="Times New Roman" w:hAnsi="Times New Roman"/>
          <w:sz w:val="24"/>
          <w:szCs w:val="24"/>
          <w:shd w:val="clear" w:color="auto" w:fill="FFFFFF"/>
        </w:rPr>
        <w:t>деталей</w:t>
      </w:r>
      <w:r w:rsidR="00A50CA6" w:rsidRPr="008831DC">
        <w:rPr>
          <w:rStyle w:val="apple-converted-space"/>
          <w:rFonts w:ascii="Times New Roman" w:hAnsi="Times New Roman"/>
          <w:sz w:val="24"/>
          <w:szCs w:val="24"/>
          <w:shd w:val="clear" w:color="auto" w:fill="FFFFFF"/>
        </w:rPr>
        <w:t xml:space="preserve"> </w:t>
      </w:r>
      <w:r w:rsidRPr="008831DC">
        <w:rPr>
          <w:rStyle w:val="apple-converted-space"/>
          <w:rFonts w:ascii="Times New Roman" w:hAnsi="Times New Roman"/>
          <w:sz w:val="24"/>
          <w:szCs w:val="24"/>
          <w:shd w:val="clear" w:color="auto" w:fill="FFFFFF"/>
        </w:rPr>
        <w:t>на</w:t>
      </w:r>
      <w:r w:rsidR="00A50CA6" w:rsidRPr="008831DC">
        <w:rPr>
          <w:rStyle w:val="apple-converted-space"/>
          <w:rFonts w:ascii="Times New Roman" w:hAnsi="Times New Roman"/>
          <w:sz w:val="24"/>
          <w:szCs w:val="24"/>
          <w:shd w:val="clear" w:color="auto" w:fill="FFFFFF"/>
        </w:rPr>
        <w:t xml:space="preserve"> </w:t>
      </w:r>
      <w:r w:rsidRPr="008831DC">
        <w:rPr>
          <w:rStyle w:val="apple-converted-space"/>
          <w:rFonts w:ascii="Times New Roman" w:hAnsi="Times New Roman"/>
          <w:sz w:val="24"/>
          <w:szCs w:val="24"/>
          <w:shd w:val="clear" w:color="auto" w:fill="FFFFFF"/>
        </w:rPr>
        <w:t>изобразител</w:t>
      </w:r>
      <w:r w:rsidRPr="008831DC">
        <w:rPr>
          <w:rStyle w:val="apple-converted-space"/>
          <w:rFonts w:ascii="Times New Roman" w:hAnsi="Times New Roman"/>
          <w:sz w:val="24"/>
          <w:szCs w:val="24"/>
          <w:shd w:val="clear" w:color="auto" w:fill="FFFFFF"/>
        </w:rPr>
        <w:t>ь</w:t>
      </w:r>
      <w:r w:rsidRPr="008831DC">
        <w:rPr>
          <w:rStyle w:val="apple-converted-space"/>
          <w:rFonts w:ascii="Times New Roman" w:hAnsi="Times New Roman"/>
          <w:sz w:val="24"/>
          <w:szCs w:val="24"/>
          <w:shd w:val="clear" w:color="auto" w:fill="FFFFFF"/>
        </w:rPr>
        <w:t>ной</w:t>
      </w:r>
      <w:r w:rsidR="00A50CA6" w:rsidRPr="008831DC">
        <w:rPr>
          <w:rStyle w:val="apple-converted-space"/>
          <w:rFonts w:ascii="Times New Roman" w:hAnsi="Times New Roman"/>
          <w:sz w:val="24"/>
          <w:szCs w:val="24"/>
          <w:shd w:val="clear" w:color="auto" w:fill="FFFFFF"/>
        </w:rPr>
        <w:t xml:space="preserve"> </w:t>
      </w:r>
      <w:r w:rsidRPr="008831DC">
        <w:rPr>
          <w:rStyle w:val="apple-converted-space"/>
          <w:rFonts w:ascii="Times New Roman" w:hAnsi="Times New Roman"/>
          <w:sz w:val="24"/>
          <w:szCs w:val="24"/>
          <w:shd w:val="clear" w:color="auto" w:fill="FFFFFF"/>
        </w:rPr>
        <w:t>поверхности</w:t>
      </w:r>
      <w:r w:rsidR="00A50CA6" w:rsidRPr="008831DC">
        <w:rPr>
          <w:rStyle w:val="apple-converted-space"/>
          <w:rFonts w:ascii="Times New Roman" w:hAnsi="Times New Roman"/>
          <w:sz w:val="24"/>
          <w:szCs w:val="24"/>
          <w:shd w:val="clear" w:color="auto" w:fill="FFFFFF"/>
        </w:rPr>
        <w:t xml:space="preserve"> </w:t>
      </w:r>
      <w:r w:rsidRPr="008831DC">
        <w:rPr>
          <w:rStyle w:val="apple-converted-space"/>
          <w:rFonts w:ascii="Times New Roman" w:hAnsi="Times New Roman"/>
          <w:sz w:val="24"/>
          <w:szCs w:val="24"/>
          <w:shd w:val="clear" w:color="auto" w:fill="FFFFFF"/>
        </w:rPr>
        <w:t>(«подвижная</w:t>
      </w:r>
      <w:r w:rsidR="00A50CA6" w:rsidRPr="008831DC">
        <w:rPr>
          <w:rStyle w:val="apple-converted-space"/>
          <w:rFonts w:ascii="Times New Roman" w:hAnsi="Times New Roman"/>
          <w:sz w:val="24"/>
          <w:szCs w:val="24"/>
          <w:shd w:val="clear" w:color="auto" w:fill="FFFFFF"/>
        </w:rPr>
        <w:t xml:space="preserve"> </w:t>
      </w:r>
      <w:r w:rsidRPr="008831DC">
        <w:rPr>
          <w:rStyle w:val="apple-converted-space"/>
          <w:rFonts w:ascii="Times New Roman" w:hAnsi="Times New Roman"/>
          <w:sz w:val="24"/>
          <w:szCs w:val="24"/>
          <w:shd w:val="clear" w:color="auto" w:fill="FFFFFF"/>
        </w:rPr>
        <w:t>аппликация»)</w:t>
      </w:r>
      <w:r w:rsidR="00A50CA6" w:rsidRPr="008831DC">
        <w:rPr>
          <w:rStyle w:val="apple-converted-space"/>
          <w:rFonts w:ascii="Times New Roman" w:hAnsi="Times New Roman"/>
          <w:sz w:val="24"/>
          <w:szCs w:val="24"/>
          <w:shd w:val="clear" w:color="auto" w:fill="FFFFFF"/>
        </w:rPr>
        <w:t xml:space="preserve"> </w:t>
      </w:r>
      <w:r w:rsidRPr="008831DC">
        <w:rPr>
          <w:rStyle w:val="apple-converted-space"/>
          <w:rFonts w:ascii="Times New Roman" w:hAnsi="Times New Roman"/>
          <w:sz w:val="24"/>
          <w:szCs w:val="24"/>
          <w:shd w:val="clear" w:color="auto" w:fill="FFFFFF"/>
        </w:rPr>
        <w:t>и</w:t>
      </w:r>
      <w:r w:rsidR="00A50CA6" w:rsidRPr="008831DC">
        <w:rPr>
          <w:rStyle w:val="apple-converted-space"/>
          <w:rFonts w:ascii="Times New Roman" w:hAnsi="Times New Roman"/>
          <w:sz w:val="24"/>
          <w:szCs w:val="24"/>
          <w:shd w:val="clear" w:color="auto" w:fill="FFFFFF"/>
        </w:rPr>
        <w:t xml:space="preserve"> </w:t>
      </w:r>
      <w:r w:rsidRPr="008831DC">
        <w:rPr>
          <w:rStyle w:val="apple-converted-space"/>
          <w:rFonts w:ascii="Times New Roman" w:hAnsi="Times New Roman"/>
          <w:sz w:val="24"/>
          <w:szCs w:val="24"/>
          <w:shd w:val="clear" w:color="auto" w:fill="FFFFFF"/>
        </w:rPr>
        <w:t>с</w:t>
      </w:r>
      <w:r w:rsidR="00A50CA6" w:rsidRPr="008831DC">
        <w:rPr>
          <w:rStyle w:val="apple-converted-space"/>
          <w:rFonts w:ascii="Times New Roman" w:hAnsi="Times New Roman"/>
          <w:sz w:val="24"/>
          <w:szCs w:val="24"/>
          <w:shd w:val="clear" w:color="auto" w:fill="FFFFFF"/>
        </w:rPr>
        <w:t xml:space="preserve"> </w:t>
      </w:r>
      <w:r w:rsidRPr="008831DC">
        <w:rPr>
          <w:rStyle w:val="apple-converted-space"/>
          <w:rFonts w:ascii="Times New Roman" w:hAnsi="Times New Roman"/>
          <w:sz w:val="24"/>
          <w:szCs w:val="24"/>
          <w:shd w:val="clear" w:color="auto" w:fill="FFFFFF"/>
        </w:rPr>
        <w:t>фиксацией</w:t>
      </w:r>
      <w:r w:rsidR="00A50CA6" w:rsidRPr="008831DC">
        <w:rPr>
          <w:rStyle w:val="apple-converted-space"/>
          <w:rFonts w:ascii="Times New Roman" w:hAnsi="Times New Roman"/>
          <w:sz w:val="24"/>
          <w:szCs w:val="24"/>
          <w:shd w:val="clear" w:color="auto" w:fill="FFFFFF"/>
        </w:rPr>
        <w:t xml:space="preserve"> </w:t>
      </w:r>
      <w:r w:rsidRPr="008831DC">
        <w:rPr>
          <w:rStyle w:val="apple-converted-space"/>
          <w:rFonts w:ascii="Times New Roman" w:hAnsi="Times New Roman"/>
          <w:sz w:val="24"/>
          <w:szCs w:val="24"/>
          <w:shd w:val="clear" w:color="auto" w:fill="FFFFFF"/>
        </w:rPr>
        <w:t>деталей</w:t>
      </w:r>
      <w:r w:rsidR="00A50CA6" w:rsidRPr="008831DC">
        <w:rPr>
          <w:rStyle w:val="apple-converted-space"/>
          <w:rFonts w:ascii="Times New Roman" w:hAnsi="Times New Roman"/>
          <w:sz w:val="24"/>
          <w:szCs w:val="24"/>
          <w:shd w:val="clear" w:color="auto" w:fill="FFFFFF"/>
        </w:rPr>
        <w:t xml:space="preserve"> </w:t>
      </w:r>
      <w:r w:rsidRPr="008831DC">
        <w:rPr>
          <w:rStyle w:val="apple-converted-space"/>
          <w:rFonts w:ascii="Times New Roman" w:hAnsi="Times New Roman"/>
          <w:sz w:val="24"/>
          <w:szCs w:val="24"/>
          <w:shd w:val="clear" w:color="auto" w:fill="FFFFFF"/>
        </w:rPr>
        <w:t>на</w:t>
      </w:r>
      <w:r w:rsidR="00A50CA6" w:rsidRPr="008831DC">
        <w:rPr>
          <w:rStyle w:val="apple-converted-space"/>
          <w:rFonts w:ascii="Times New Roman" w:hAnsi="Times New Roman"/>
          <w:sz w:val="24"/>
          <w:szCs w:val="24"/>
          <w:shd w:val="clear" w:color="auto" w:fill="FFFFFF"/>
        </w:rPr>
        <w:t xml:space="preserve"> </w:t>
      </w:r>
      <w:r w:rsidRPr="008831DC">
        <w:rPr>
          <w:rStyle w:val="apple-converted-space"/>
          <w:rFonts w:ascii="Times New Roman" w:hAnsi="Times New Roman"/>
          <w:sz w:val="24"/>
          <w:szCs w:val="24"/>
          <w:shd w:val="clear" w:color="auto" w:fill="FFFFFF"/>
        </w:rPr>
        <w:t>изобразительной</w:t>
      </w:r>
      <w:r w:rsidR="00A50CA6" w:rsidRPr="008831DC">
        <w:rPr>
          <w:rStyle w:val="apple-converted-space"/>
          <w:rFonts w:ascii="Times New Roman" w:hAnsi="Times New Roman"/>
          <w:sz w:val="24"/>
          <w:szCs w:val="24"/>
          <w:shd w:val="clear" w:color="auto" w:fill="FFFFFF"/>
        </w:rPr>
        <w:t xml:space="preserve"> </w:t>
      </w:r>
      <w:r w:rsidRPr="008831DC">
        <w:rPr>
          <w:rStyle w:val="apple-converted-space"/>
          <w:rFonts w:ascii="Times New Roman" w:hAnsi="Times New Roman"/>
          <w:sz w:val="24"/>
          <w:szCs w:val="24"/>
          <w:shd w:val="clear" w:color="auto" w:fill="FFFFFF"/>
        </w:rPr>
        <w:t>плоскости</w:t>
      </w:r>
      <w:r w:rsidR="00A50CA6" w:rsidRPr="008831DC">
        <w:rPr>
          <w:rStyle w:val="apple-converted-space"/>
          <w:rFonts w:ascii="Times New Roman" w:hAnsi="Times New Roman"/>
          <w:sz w:val="24"/>
          <w:szCs w:val="24"/>
          <w:shd w:val="clear" w:color="auto" w:fill="FFFFFF"/>
        </w:rPr>
        <w:t xml:space="preserve"> </w:t>
      </w:r>
      <w:r w:rsidRPr="008831DC">
        <w:rPr>
          <w:rStyle w:val="apple-converted-space"/>
          <w:rFonts w:ascii="Times New Roman" w:hAnsi="Times New Roman"/>
          <w:sz w:val="24"/>
          <w:szCs w:val="24"/>
          <w:shd w:val="clear" w:color="auto" w:fill="FFFFFF"/>
        </w:rPr>
        <w:t>с</w:t>
      </w:r>
      <w:r w:rsidR="00A50CA6" w:rsidRPr="008831DC">
        <w:rPr>
          <w:rStyle w:val="apple-converted-space"/>
          <w:rFonts w:ascii="Times New Roman" w:hAnsi="Times New Roman"/>
          <w:sz w:val="24"/>
          <w:szCs w:val="24"/>
          <w:shd w:val="clear" w:color="auto" w:fill="FFFFFF"/>
        </w:rPr>
        <w:t xml:space="preserve"> </w:t>
      </w:r>
      <w:r w:rsidRPr="008831DC">
        <w:rPr>
          <w:rStyle w:val="apple-converted-space"/>
          <w:rFonts w:ascii="Times New Roman" w:hAnsi="Times New Roman"/>
          <w:sz w:val="24"/>
          <w:szCs w:val="24"/>
          <w:shd w:val="clear" w:color="auto" w:fill="FFFFFF"/>
        </w:rPr>
        <w:t>помощью</w:t>
      </w:r>
      <w:r w:rsidR="00A50CA6" w:rsidRPr="008831DC">
        <w:rPr>
          <w:rStyle w:val="apple-converted-space"/>
          <w:rFonts w:ascii="Times New Roman" w:hAnsi="Times New Roman"/>
          <w:sz w:val="24"/>
          <w:szCs w:val="24"/>
          <w:shd w:val="clear" w:color="auto" w:fill="FFFFFF"/>
        </w:rPr>
        <w:t xml:space="preserve"> </w:t>
      </w:r>
      <w:r w:rsidRPr="008831DC">
        <w:rPr>
          <w:rStyle w:val="apple-converted-space"/>
          <w:rFonts w:ascii="Times New Roman" w:hAnsi="Times New Roman"/>
          <w:sz w:val="24"/>
          <w:szCs w:val="24"/>
          <w:shd w:val="clear" w:color="auto" w:fill="FFFFFF"/>
        </w:rPr>
        <w:t>пластилина</w:t>
      </w:r>
      <w:r w:rsidR="00A50CA6" w:rsidRPr="008831DC">
        <w:rPr>
          <w:rStyle w:val="apple-converted-space"/>
          <w:rFonts w:ascii="Times New Roman" w:hAnsi="Times New Roman"/>
          <w:sz w:val="24"/>
          <w:szCs w:val="24"/>
          <w:shd w:val="clear" w:color="auto" w:fill="FFFFFF"/>
        </w:rPr>
        <w:t xml:space="preserve"> </w:t>
      </w:r>
      <w:r w:rsidRPr="008831DC">
        <w:rPr>
          <w:rStyle w:val="apple-converted-space"/>
          <w:rFonts w:ascii="Times New Roman" w:hAnsi="Times New Roman"/>
          <w:sz w:val="24"/>
          <w:szCs w:val="24"/>
          <w:shd w:val="clear" w:color="auto" w:fill="FFFFFF"/>
        </w:rPr>
        <w:t>и</w:t>
      </w:r>
      <w:r w:rsidR="00A50CA6" w:rsidRPr="008831DC">
        <w:rPr>
          <w:rStyle w:val="apple-converted-space"/>
          <w:rFonts w:ascii="Times New Roman" w:hAnsi="Times New Roman"/>
          <w:sz w:val="24"/>
          <w:szCs w:val="24"/>
          <w:shd w:val="clear" w:color="auto" w:fill="FFFFFF"/>
        </w:rPr>
        <w:t xml:space="preserve"> </w:t>
      </w:r>
      <w:r w:rsidRPr="008831DC">
        <w:rPr>
          <w:rStyle w:val="apple-converted-space"/>
          <w:rFonts w:ascii="Times New Roman" w:hAnsi="Times New Roman"/>
          <w:sz w:val="24"/>
          <w:szCs w:val="24"/>
          <w:shd w:val="clear" w:color="auto" w:fill="FFFFFF"/>
        </w:rPr>
        <w:t>клея)</w:t>
      </w:r>
      <w:r w:rsidR="00A50CA6" w:rsidRPr="008831DC">
        <w:rPr>
          <w:rStyle w:val="apple-converted-space"/>
          <w:rFonts w:ascii="Times New Roman" w:hAnsi="Times New Roman"/>
          <w:sz w:val="24"/>
          <w:szCs w:val="24"/>
          <w:shd w:val="clear" w:color="auto" w:fill="FFFFFF"/>
        </w:rPr>
        <w:t xml:space="preserve"> </w:t>
      </w:r>
      <w:r w:rsidRPr="008831DC">
        <w:rPr>
          <w:rStyle w:val="apple-converted-space"/>
          <w:rFonts w:ascii="Times New Roman" w:hAnsi="Times New Roman"/>
          <w:sz w:val="24"/>
          <w:szCs w:val="24"/>
          <w:shd w:val="clear" w:color="auto" w:fill="FFFFFF"/>
        </w:rPr>
        <w:t>с</w:t>
      </w:r>
      <w:r w:rsidR="00A50CA6" w:rsidRPr="008831DC">
        <w:rPr>
          <w:rStyle w:val="apple-converted-space"/>
          <w:rFonts w:ascii="Times New Roman" w:hAnsi="Times New Roman"/>
          <w:sz w:val="24"/>
          <w:szCs w:val="24"/>
          <w:shd w:val="clear" w:color="auto" w:fill="FFFFFF"/>
        </w:rPr>
        <w:t xml:space="preserve"> </w:t>
      </w:r>
      <w:r w:rsidRPr="008831DC">
        <w:rPr>
          <w:rStyle w:val="apple-converted-space"/>
          <w:rFonts w:ascii="Times New Roman" w:hAnsi="Times New Roman"/>
          <w:sz w:val="24"/>
          <w:szCs w:val="24"/>
          <w:shd w:val="clear" w:color="auto" w:fill="FFFFFF"/>
        </w:rPr>
        <w:t>натуры,</w:t>
      </w:r>
      <w:r w:rsidR="00A50CA6" w:rsidRPr="008831DC">
        <w:rPr>
          <w:rStyle w:val="apple-converted-space"/>
          <w:rFonts w:ascii="Times New Roman" w:hAnsi="Times New Roman"/>
          <w:sz w:val="24"/>
          <w:szCs w:val="24"/>
          <w:shd w:val="clear" w:color="auto" w:fill="FFFFFF"/>
        </w:rPr>
        <w:t xml:space="preserve"> </w:t>
      </w:r>
      <w:r w:rsidRPr="008831DC">
        <w:rPr>
          <w:rStyle w:val="apple-converted-space"/>
          <w:rFonts w:ascii="Times New Roman" w:hAnsi="Times New Roman"/>
          <w:sz w:val="24"/>
          <w:szCs w:val="24"/>
          <w:shd w:val="clear" w:color="auto" w:fill="FFFFFF"/>
        </w:rPr>
        <w:t>по</w:t>
      </w:r>
      <w:r w:rsidR="00A50CA6" w:rsidRPr="008831DC">
        <w:rPr>
          <w:rStyle w:val="apple-converted-space"/>
          <w:rFonts w:ascii="Times New Roman" w:hAnsi="Times New Roman"/>
          <w:sz w:val="24"/>
          <w:szCs w:val="24"/>
          <w:shd w:val="clear" w:color="auto" w:fill="FFFFFF"/>
        </w:rPr>
        <w:t xml:space="preserve"> </w:t>
      </w:r>
      <w:r w:rsidRPr="008831DC">
        <w:rPr>
          <w:rStyle w:val="apple-converted-space"/>
          <w:rFonts w:ascii="Times New Roman" w:hAnsi="Times New Roman"/>
          <w:sz w:val="24"/>
          <w:szCs w:val="24"/>
          <w:shd w:val="clear" w:color="auto" w:fill="FFFFFF"/>
        </w:rPr>
        <w:t>образцу,</w:t>
      </w:r>
      <w:r w:rsidR="00A50CA6" w:rsidRPr="008831DC">
        <w:rPr>
          <w:rStyle w:val="apple-converted-space"/>
          <w:rFonts w:ascii="Times New Roman" w:hAnsi="Times New Roman"/>
          <w:sz w:val="24"/>
          <w:szCs w:val="24"/>
          <w:shd w:val="clear" w:color="auto" w:fill="FFFFFF"/>
        </w:rPr>
        <w:t xml:space="preserve"> </w:t>
      </w:r>
      <w:r w:rsidRPr="008831DC">
        <w:rPr>
          <w:rStyle w:val="apple-converted-space"/>
          <w:rFonts w:ascii="Times New Roman" w:hAnsi="Times New Roman"/>
          <w:sz w:val="24"/>
          <w:szCs w:val="24"/>
          <w:shd w:val="clear" w:color="auto" w:fill="FFFFFF"/>
        </w:rPr>
        <w:t>представлению,</w:t>
      </w:r>
      <w:r w:rsidR="00A50CA6" w:rsidRPr="008831DC">
        <w:rPr>
          <w:rStyle w:val="apple-converted-space"/>
          <w:rFonts w:ascii="Times New Roman" w:hAnsi="Times New Roman"/>
          <w:sz w:val="24"/>
          <w:szCs w:val="24"/>
          <w:shd w:val="clear" w:color="auto" w:fill="FFFFFF"/>
        </w:rPr>
        <w:t xml:space="preserve"> </w:t>
      </w:r>
      <w:r w:rsidRPr="008831DC">
        <w:rPr>
          <w:rStyle w:val="apple-converted-space"/>
          <w:rFonts w:ascii="Times New Roman" w:hAnsi="Times New Roman"/>
          <w:sz w:val="24"/>
          <w:szCs w:val="24"/>
          <w:shd w:val="clear" w:color="auto" w:fill="FFFFFF"/>
        </w:rPr>
        <w:t>воображению;</w:t>
      </w:r>
      <w:r w:rsidR="00A50CA6" w:rsidRPr="008831DC">
        <w:rPr>
          <w:rStyle w:val="apple-converted-space"/>
          <w:rFonts w:ascii="Times New Roman" w:hAnsi="Times New Roman"/>
          <w:sz w:val="24"/>
          <w:szCs w:val="24"/>
          <w:shd w:val="clear" w:color="auto" w:fill="FFFFFF"/>
        </w:rPr>
        <w:t xml:space="preserve"> </w:t>
      </w:r>
      <w:r w:rsidRPr="008831DC">
        <w:rPr>
          <w:rStyle w:val="apple-converted-space"/>
          <w:rFonts w:ascii="Times New Roman" w:hAnsi="Times New Roman"/>
          <w:sz w:val="24"/>
          <w:szCs w:val="24"/>
          <w:shd w:val="clear" w:color="auto" w:fill="FFFFFF"/>
        </w:rPr>
        <w:t>выполнение</w:t>
      </w:r>
      <w:r w:rsidR="00A50CA6" w:rsidRPr="008831DC">
        <w:rPr>
          <w:rStyle w:val="apple-converted-space"/>
          <w:rFonts w:ascii="Times New Roman" w:hAnsi="Times New Roman"/>
          <w:sz w:val="24"/>
          <w:szCs w:val="24"/>
          <w:shd w:val="clear" w:color="auto" w:fill="FFFFFF"/>
        </w:rPr>
        <w:t xml:space="preserve"> </w:t>
      </w:r>
      <w:r w:rsidRPr="008831DC">
        <w:rPr>
          <w:rStyle w:val="apple-converted-space"/>
          <w:rFonts w:ascii="Times New Roman" w:hAnsi="Times New Roman"/>
          <w:sz w:val="24"/>
          <w:szCs w:val="24"/>
          <w:shd w:val="clear" w:color="auto" w:fill="FFFFFF"/>
        </w:rPr>
        <w:t>предметной,</w:t>
      </w:r>
      <w:r w:rsidR="00A50CA6" w:rsidRPr="008831DC">
        <w:rPr>
          <w:rStyle w:val="apple-converted-space"/>
          <w:rFonts w:ascii="Times New Roman" w:hAnsi="Times New Roman"/>
          <w:sz w:val="24"/>
          <w:szCs w:val="24"/>
          <w:shd w:val="clear" w:color="auto" w:fill="FFFFFF"/>
        </w:rPr>
        <w:t xml:space="preserve"> </w:t>
      </w:r>
      <w:r w:rsidRPr="008831DC">
        <w:rPr>
          <w:rStyle w:val="apple-converted-space"/>
          <w:rFonts w:ascii="Times New Roman" w:hAnsi="Times New Roman"/>
          <w:sz w:val="24"/>
          <w:szCs w:val="24"/>
          <w:shd w:val="clear" w:color="auto" w:fill="FFFFFF"/>
        </w:rPr>
        <w:t>сюжетной</w:t>
      </w:r>
      <w:r w:rsidR="00A50CA6" w:rsidRPr="008831DC">
        <w:rPr>
          <w:rStyle w:val="apple-converted-space"/>
          <w:rFonts w:ascii="Times New Roman" w:hAnsi="Times New Roman"/>
          <w:sz w:val="24"/>
          <w:szCs w:val="24"/>
          <w:shd w:val="clear" w:color="auto" w:fill="FFFFFF"/>
        </w:rPr>
        <w:t xml:space="preserve"> </w:t>
      </w:r>
      <w:r w:rsidRPr="008831DC">
        <w:rPr>
          <w:rStyle w:val="apple-converted-space"/>
          <w:rFonts w:ascii="Times New Roman" w:hAnsi="Times New Roman"/>
          <w:sz w:val="24"/>
          <w:szCs w:val="24"/>
          <w:shd w:val="clear" w:color="auto" w:fill="FFFFFF"/>
        </w:rPr>
        <w:t>и</w:t>
      </w:r>
      <w:r w:rsidR="00A50CA6" w:rsidRPr="008831DC">
        <w:rPr>
          <w:rStyle w:val="apple-converted-space"/>
          <w:rFonts w:ascii="Times New Roman" w:hAnsi="Times New Roman"/>
          <w:sz w:val="24"/>
          <w:szCs w:val="24"/>
          <w:shd w:val="clear" w:color="auto" w:fill="FFFFFF"/>
        </w:rPr>
        <w:t xml:space="preserve"> </w:t>
      </w:r>
      <w:r w:rsidRPr="008831DC">
        <w:rPr>
          <w:rStyle w:val="apple-converted-space"/>
          <w:rFonts w:ascii="Times New Roman" w:hAnsi="Times New Roman"/>
          <w:sz w:val="24"/>
          <w:szCs w:val="24"/>
          <w:shd w:val="clear" w:color="auto" w:fill="FFFFFF"/>
        </w:rPr>
        <w:t>декоративной</w:t>
      </w:r>
      <w:r w:rsidR="00A50CA6" w:rsidRPr="008831DC">
        <w:rPr>
          <w:rStyle w:val="apple-converted-space"/>
          <w:rFonts w:ascii="Times New Roman" w:hAnsi="Times New Roman"/>
          <w:sz w:val="24"/>
          <w:szCs w:val="24"/>
          <w:shd w:val="clear" w:color="auto" w:fill="FFFFFF"/>
        </w:rPr>
        <w:t xml:space="preserve"> </w:t>
      </w:r>
      <w:r w:rsidRPr="008831DC">
        <w:rPr>
          <w:rStyle w:val="apple-converted-space"/>
          <w:rFonts w:ascii="Times New Roman" w:hAnsi="Times New Roman"/>
          <w:sz w:val="24"/>
          <w:szCs w:val="24"/>
          <w:shd w:val="clear" w:color="auto" w:fill="FFFFFF"/>
        </w:rPr>
        <w:t>аппликации;</w:t>
      </w:r>
    </w:p>
    <w:p w:rsidR="005B5BE4" w:rsidRPr="008831DC" w:rsidRDefault="005B5BE4" w:rsidP="008831DC">
      <w:pPr>
        <w:pStyle w:val="aff2"/>
        <w:spacing w:after="0" w:line="240" w:lineRule="auto"/>
        <w:ind w:left="0"/>
        <w:jc w:val="both"/>
        <w:rPr>
          <w:rStyle w:val="apple-converted-space"/>
          <w:rFonts w:ascii="Times New Roman" w:hAnsi="Times New Roman"/>
          <w:sz w:val="24"/>
          <w:szCs w:val="24"/>
          <w:shd w:val="clear" w:color="auto" w:fill="FFFFFF"/>
        </w:rPr>
      </w:pPr>
      <w:r w:rsidRPr="008831DC">
        <w:rPr>
          <w:rStyle w:val="apple-converted-space"/>
          <w:rFonts w:ascii="Times New Roman" w:hAnsi="Times New Roman"/>
          <w:sz w:val="24"/>
          <w:szCs w:val="24"/>
          <w:shd w:val="clear" w:color="auto" w:fill="FFFFFF"/>
        </w:rPr>
        <w:t>―</w:t>
      </w:r>
      <w:r w:rsidR="00A50CA6" w:rsidRPr="008831DC">
        <w:rPr>
          <w:rStyle w:val="apple-converted-space"/>
          <w:rFonts w:ascii="Times New Roman" w:hAnsi="Times New Roman"/>
          <w:sz w:val="24"/>
          <w:szCs w:val="24"/>
          <w:shd w:val="clear" w:color="auto" w:fill="FFFFFF"/>
        </w:rPr>
        <w:t xml:space="preserve"> </w:t>
      </w:r>
      <w:r w:rsidRPr="008831DC">
        <w:rPr>
          <w:rStyle w:val="apple-converted-space"/>
          <w:rFonts w:ascii="Times New Roman" w:hAnsi="Times New Roman"/>
          <w:sz w:val="24"/>
          <w:szCs w:val="24"/>
          <w:shd w:val="clear" w:color="auto" w:fill="FFFFFF"/>
        </w:rPr>
        <w:t>проведение</w:t>
      </w:r>
      <w:r w:rsidR="00A50CA6" w:rsidRPr="008831DC">
        <w:rPr>
          <w:rStyle w:val="apple-converted-space"/>
          <w:rFonts w:ascii="Times New Roman" w:hAnsi="Times New Roman"/>
          <w:sz w:val="24"/>
          <w:szCs w:val="24"/>
          <w:shd w:val="clear" w:color="auto" w:fill="FFFFFF"/>
        </w:rPr>
        <w:t xml:space="preserve"> </w:t>
      </w:r>
      <w:r w:rsidRPr="008831DC">
        <w:rPr>
          <w:rStyle w:val="apple-converted-space"/>
          <w:rFonts w:ascii="Times New Roman" w:hAnsi="Times New Roman"/>
          <w:sz w:val="24"/>
          <w:szCs w:val="24"/>
          <w:shd w:val="clear" w:color="auto" w:fill="FFFFFF"/>
        </w:rPr>
        <w:t>беседы</w:t>
      </w:r>
      <w:r w:rsidR="00A50CA6" w:rsidRPr="008831DC">
        <w:rPr>
          <w:rStyle w:val="apple-converted-space"/>
          <w:rFonts w:ascii="Times New Roman" w:hAnsi="Times New Roman"/>
          <w:sz w:val="24"/>
          <w:szCs w:val="24"/>
          <w:shd w:val="clear" w:color="auto" w:fill="FFFFFF"/>
        </w:rPr>
        <w:t xml:space="preserve"> </w:t>
      </w:r>
      <w:r w:rsidRPr="008831DC">
        <w:rPr>
          <w:rStyle w:val="apple-converted-space"/>
          <w:rFonts w:ascii="Times New Roman" w:hAnsi="Times New Roman"/>
          <w:sz w:val="24"/>
          <w:szCs w:val="24"/>
          <w:shd w:val="clear" w:color="auto" w:fill="FFFFFF"/>
        </w:rPr>
        <w:t>о</w:t>
      </w:r>
      <w:r w:rsidR="00A50CA6" w:rsidRPr="008831DC">
        <w:rPr>
          <w:rStyle w:val="apple-converted-space"/>
          <w:rFonts w:ascii="Times New Roman" w:hAnsi="Times New Roman"/>
          <w:sz w:val="24"/>
          <w:szCs w:val="24"/>
          <w:shd w:val="clear" w:color="auto" w:fill="FFFFFF"/>
        </w:rPr>
        <w:t xml:space="preserve"> </w:t>
      </w:r>
      <w:r w:rsidRPr="008831DC">
        <w:rPr>
          <w:rStyle w:val="apple-converted-space"/>
          <w:rFonts w:ascii="Times New Roman" w:hAnsi="Times New Roman"/>
          <w:sz w:val="24"/>
          <w:szCs w:val="24"/>
          <w:shd w:val="clear" w:color="auto" w:fill="FFFFFF"/>
        </w:rPr>
        <w:t>содержании</w:t>
      </w:r>
      <w:r w:rsidR="00A50CA6" w:rsidRPr="008831DC">
        <w:rPr>
          <w:rStyle w:val="apple-converted-space"/>
          <w:rFonts w:ascii="Times New Roman" w:hAnsi="Times New Roman"/>
          <w:sz w:val="24"/>
          <w:szCs w:val="24"/>
          <w:shd w:val="clear" w:color="auto" w:fill="FFFFFF"/>
        </w:rPr>
        <w:t xml:space="preserve"> </w:t>
      </w:r>
      <w:r w:rsidRPr="008831DC">
        <w:rPr>
          <w:rStyle w:val="apple-converted-space"/>
          <w:rFonts w:ascii="Times New Roman" w:hAnsi="Times New Roman"/>
          <w:sz w:val="24"/>
          <w:szCs w:val="24"/>
          <w:shd w:val="clear" w:color="auto" w:fill="FFFFFF"/>
        </w:rPr>
        <w:t>рассматриваемых</w:t>
      </w:r>
      <w:r w:rsidR="00A50CA6" w:rsidRPr="008831DC">
        <w:rPr>
          <w:rStyle w:val="apple-converted-space"/>
          <w:rFonts w:ascii="Times New Roman" w:hAnsi="Times New Roman"/>
          <w:sz w:val="24"/>
          <w:szCs w:val="24"/>
          <w:shd w:val="clear" w:color="auto" w:fill="FFFFFF"/>
        </w:rPr>
        <w:t xml:space="preserve"> </w:t>
      </w:r>
      <w:r w:rsidRPr="008831DC">
        <w:rPr>
          <w:rStyle w:val="apple-converted-space"/>
          <w:rFonts w:ascii="Times New Roman" w:hAnsi="Times New Roman"/>
          <w:sz w:val="24"/>
          <w:szCs w:val="24"/>
          <w:shd w:val="clear" w:color="auto" w:fill="FFFFFF"/>
        </w:rPr>
        <w:t>репродукций</w:t>
      </w:r>
      <w:r w:rsidR="00A50CA6" w:rsidRPr="008831DC">
        <w:rPr>
          <w:rStyle w:val="apple-converted-space"/>
          <w:rFonts w:ascii="Times New Roman" w:hAnsi="Times New Roman"/>
          <w:sz w:val="24"/>
          <w:szCs w:val="24"/>
          <w:shd w:val="clear" w:color="auto" w:fill="FFFFFF"/>
        </w:rPr>
        <w:t xml:space="preserve"> </w:t>
      </w:r>
      <w:r w:rsidRPr="008831DC">
        <w:rPr>
          <w:rStyle w:val="apple-converted-space"/>
          <w:rFonts w:ascii="Times New Roman" w:hAnsi="Times New Roman"/>
          <w:sz w:val="24"/>
          <w:szCs w:val="24"/>
          <w:shd w:val="clear" w:color="auto" w:fill="FFFFFF"/>
        </w:rPr>
        <w:t>с</w:t>
      </w:r>
      <w:r w:rsidR="00A50CA6" w:rsidRPr="008831DC">
        <w:rPr>
          <w:rStyle w:val="apple-converted-space"/>
          <w:rFonts w:ascii="Times New Roman" w:hAnsi="Times New Roman"/>
          <w:sz w:val="24"/>
          <w:szCs w:val="24"/>
          <w:shd w:val="clear" w:color="auto" w:fill="FFFFFF"/>
        </w:rPr>
        <w:t xml:space="preserve"> </w:t>
      </w:r>
      <w:r w:rsidRPr="008831DC">
        <w:rPr>
          <w:rStyle w:val="apple-converted-space"/>
          <w:rFonts w:ascii="Times New Roman" w:hAnsi="Times New Roman"/>
          <w:sz w:val="24"/>
          <w:szCs w:val="24"/>
          <w:shd w:val="clear" w:color="auto" w:fill="FFFFFF"/>
        </w:rPr>
        <w:t>картины</w:t>
      </w:r>
      <w:r w:rsidR="00A50CA6" w:rsidRPr="008831DC">
        <w:rPr>
          <w:rStyle w:val="apple-converted-space"/>
          <w:rFonts w:ascii="Times New Roman" w:hAnsi="Times New Roman"/>
          <w:sz w:val="24"/>
          <w:szCs w:val="24"/>
          <w:shd w:val="clear" w:color="auto" w:fill="FFFFFF"/>
        </w:rPr>
        <w:t xml:space="preserve"> </w:t>
      </w:r>
      <w:r w:rsidRPr="008831DC">
        <w:rPr>
          <w:rStyle w:val="apple-converted-space"/>
          <w:rFonts w:ascii="Times New Roman" w:hAnsi="Times New Roman"/>
          <w:sz w:val="24"/>
          <w:szCs w:val="24"/>
          <w:shd w:val="clear" w:color="auto" w:fill="FFFFFF"/>
        </w:rPr>
        <w:t>художников,</w:t>
      </w:r>
      <w:r w:rsidR="00A50CA6" w:rsidRPr="008831DC">
        <w:rPr>
          <w:rStyle w:val="apple-converted-space"/>
          <w:rFonts w:ascii="Times New Roman" w:hAnsi="Times New Roman"/>
          <w:sz w:val="24"/>
          <w:szCs w:val="24"/>
          <w:shd w:val="clear" w:color="auto" w:fill="FFFFFF"/>
        </w:rPr>
        <w:t xml:space="preserve"> </w:t>
      </w:r>
      <w:r w:rsidRPr="008831DC">
        <w:rPr>
          <w:rStyle w:val="apple-converted-space"/>
          <w:rFonts w:ascii="Times New Roman" w:hAnsi="Times New Roman"/>
          <w:sz w:val="24"/>
          <w:szCs w:val="24"/>
          <w:shd w:val="clear" w:color="auto" w:fill="FFFFFF"/>
        </w:rPr>
        <w:t>кни</w:t>
      </w:r>
      <w:r w:rsidRPr="008831DC">
        <w:rPr>
          <w:rStyle w:val="apple-converted-space"/>
          <w:rFonts w:ascii="Times New Roman" w:hAnsi="Times New Roman"/>
          <w:sz w:val="24"/>
          <w:szCs w:val="24"/>
          <w:shd w:val="clear" w:color="auto" w:fill="FFFFFF"/>
        </w:rPr>
        <w:t>ж</w:t>
      </w:r>
      <w:r w:rsidRPr="008831DC">
        <w:rPr>
          <w:rStyle w:val="apple-converted-space"/>
          <w:rFonts w:ascii="Times New Roman" w:hAnsi="Times New Roman"/>
          <w:sz w:val="24"/>
          <w:szCs w:val="24"/>
          <w:shd w:val="clear" w:color="auto" w:fill="FFFFFF"/>
        </w:rPr>
        <w:t>ной</w:t>
      </w:r>
      <w:r w:rsidR="00A50CA6" w:rsidRPr="008831DC">
        <w:rPr>
          <w:rStyle w:val="apple-converted-space"/>
          <w:rFonts w:ascii="Times New Roman" w:hAnsi="Times New Roman"/>
          <w:sz w:val="24"/>
          <w:szCs w:val="24"/>
          <w:shd w:val="clear" w:color="auto" w:fill="FFFFFF"/>
        </w:rPr>
        <w:t xml:space="preserve"> </w:t>
      </w:r>
      <w:r w:rsidRPr="008831DC">
        <w:rPr>
          <w:rStyle w:val="apple-converted-space"/>
          <w:rFonts w:ascii="Times New Roman" w:hAnsi="Times New Roman"/>
          <w:sz w:val="24"/>
          <w:szCs w:val="24"/>
          <w:shd w:val="clear" w:color="auto" w:fill="FFFFFF"/>
        </w:rPr>
        <w:t>иллюстрации,</w:t>
      </w:r>
      <w:r w:rsidR="00A50CA6" w:rsidRPr="008831DC">
        <w:rPr>
          <w:rStyle w:val="apple-converted-space"/>
          <w:rFonts w:ascii="Times New Roman" w:hAnsi="Times New Roman"/>
          <w:sz w:val="24"/>
          <w:szCs w:val="24"/>
          <w:shd w:val="clear" w:color="auto" w:fill="FFFFFF"/>
        </w:rPr>
        <w:t xml:space="preserve"> </w:t>
      </w:r>
      <w:r w:rsidRPr="008831DC">
        <w:rPr>
          <w:rStyle w:val="apple-converted-space"/>
          <w:rFonts w:ascii="Times New Roman" w:hAnsi="Times New Roman"/>
          <w:sz w:val="24"/>
          <w:szCs w:val="24"/>
          <w:shd w:val="clear" w:color="auto" w:fill="FFFFFF"/>
        </w:rPr>
        <w:t>картинки,</w:t>
      </w:r>
      <w:r w:rsidR="00A50CA6" w:rsidRPr="008831DC">
        <w:rPr>
          <w:rStyle w:val="apple-converted-space"/>
          <w:rFonts w:ascii="Times New Roman" w:hAnsi="Times New Roman"/>
          <w:sz w:val="24"/>
          <w:szCs w:val="24"/>
          <w:shd w:val="clear" w:color="auto" w:fill="FFFFFF"/>
        </w:rPr>
        <w:t xml:space="preserve"> </w:t>
      </w:r>
      <w:r w:rsidRPr="008831DC">
        <w:rPr>
          <w:rStyle w:val="apple-converted-space"/>
          <w:rFonts w:ascii="Times New Roman" w:hAnsi="Times New Roman"/>
          <w:sz w:val="24"/>
          <w:szCs w:val="24"/>
          <w:shd w:val="clear" w:color="auto" w:fill="FFFFFF"/>
        </w:rPr>
        <w:t>произведения</w:t>
      </w:r>
      <w:r w:rsidR="00A50CA6" w:rsidRPr="008831DC">
        <w:rPr>
          <w:rStyle w:val="apple-converted-space"/>
          <w:rFonts w:ascii="Times New Roman" w:hAnsi="Times New Roman"/>
          <w:sz w:val="24"/>
          <w:szCs w:val="24"/>
          <w:shd w:val="clear" w:color="auto" w:fill="FFFFFF"/>
        </w:rPr>
        <w:t xml:space="preserve"> </w:t>
      </w:r>
      <w:r w:rsidRPr="008831DC">
        <w:rPr>
          <w:rStyle w:val="apple-converted-space"/>
          <w:rFonts w:ascii="Times New Roman" w:hAnsi="Times New Roman"/>
          <w:sz w:val="24"/>
          <w:szCs w:val="24"/>
          <w:shd w:val="clear" w:color="auto" w:fill="FFFFFF"/>
        </w:rPr>
        <w:t>народного</w:t>
      </w:r>
      <w:r w:rsidR="00A50CA6" w:rsidRPr="008831DC">
        <w:rPr>
          <w:rStyle w:val="apple-converted-space"/>
          <w:rFonts w:ascii="Times New Roman" w:hAnsi="Times New Roman"/>
          <w:sz w:val="24"/>
          <w:szCs w:val="24"/>
          <w:shd w:val="clear" w:color="auto" w:fill="FFFFFF"/>
        </w:rPr>
        <w:t xml:space="preserve"> </w:t>
      </w:r>
      <w:r w:rsidRPr="008831DC">
        <w:rPr>
          <w:rStyle w:val="apple-converted-space"/>
          <w:rFonts w:ascii="Times New Roman" w:hAnsi="Times New Roman"/>
          <w:sz w:val="24"/>
          <w:szCs w:val="24"/>
          <w:shd w:val="clear" w:color="auto" w:fill="FFFFFF"/>
        </w:rPr>
        <w:t>и</w:t>
      </w:r>
      <w:r w:rsidR="00A50CA6" w:rsidRPr="008831DC">
        <w:rPr>
          <w:rStyle w:val="apple-converted-space"/>
          <w:rFonts w:ascii="Times New Roman" w:hAnsi="Times New Roman"/>
          <w:sz w:val="24"/>
          <w:szCs w:val="24"/>
          <w:shd w:val="clear" w:color="auto" w:fill="FFFFFF"/>
        </w:rPr>
        <w:t xml:space="preserve"> </w:t>
      </w:r>
      <w:r w:rsidRPr="008831DC">
        <w:rPr>
          <w:rStyle w:val="apple-converted-space"/>
          <w:rFonts w:ascii="Times New Roman" w:hAnsi="Times New Roman"/>
          <w:sz w:val="24"/>
          <w:szCs w:val="24"/>
          <w:shd w:val="clear" w:color="auto" w:fill="FFFFFF"/>
        </w:rPr>
        <w:t>декоративно-прикладного</w:t>
      </w:r>
      <w:r w:rsidR="00A50CA6" w:rsidRPr="008831DC">
        <w:rPr>
          <w:rStyle w:val="apple-converted-space"/>
          <w:rFonts w:ascii="Times New Roman" w:hAnsi="Times New Roman"/>
          <w:sz w:val="24"/>
          <w:szCs w:val="24"/>
          <w:shd w:val="clear" w:color="auto" w:fill="FFFFFF"/>
        </w:rPr>
        <w:t xml:space="preserve"> </w:t>
      </w:r>
      <w:r w:rsidRPr="008831DC">
        <w:rPr>
          <w:rStyle w:val="apple-converted-space"/>
          <w:rFonts w:ascii="Times New Roman" w:hAnsi="Times New Roman"/>
          <w:sz w:val="24"/>
          <w:szCs w:val="24"/>
          <w:shd w:val="clear" w:color="auto" w:fill="FFFFFF"/>
        </w:rPr>
        <w:t>искусства.</w:t>
      </w:r>
    </w:p>
    <w:p w:rsidR="005B5BE4" w:rsidRPr="008831DC" w:rsidRDefault="005B5BE4" w:rsidP="008831DC">
      <w:pPr>
        <w:spacing w:after="0" w:line="240" w:lineRule="auto"/>
        <w:ind w:firstLine="709"/>
        <w:jc w:val="both"/>
        <w:rPr>
          <w:rFonts w:ascii="Times New Roman" w:hAnsi="Times New Roman" w:cs="Times New Roman"/>
          <w:color w:val="auto"/>
          <w:sz w:val="24"/>
          <w:szCs w:val="24"/>
        </w:rPr>
      </w:pPr>
      <w:r w:rsidRPr="008831DC">
        <w:rPr>
          <w:rStyle w:val="apple-converted-space"/>
          <w:rFonts w:ascii="Times New Roman" w:hAnsi="Times New Roman" w:cs="Times New Roman"/>
          <w:sz w:val="24"/>
          <w:szCs w:val="24"/>
          <w:shd w:val="clear" w:color="auto" w:fill="FFFFFF"/>
        </w:rPr>
        <w:t>Введение</w:t>
      </w:r>
      <w:r w:rsidR="00A50CA6" w:rsidRPr="008831DC">
        <w:rPr>
          <w:rStyle w:val="apple-converted-space"/>
          <w:rFonts w:ascii="Times New Roman" w:hAnsi="Times New Roman" w:cs="Times New Roman"/>
          <w:sz w:val="24"/>
          <w:szCs w:val="24"/>
          <w:shd w:val="clear" w:color="auto" w:fill="FFFFFF"/>
        </w:rPr>
        <w:t xml:space="preserve"> </w:t>
      </w:r>
    </w:p>
    <w:p w:rsidR="005B5BE4" w:rsidRPr="008831DC" w:rsidRDefault="005B5BE4" w:rsidP="008831DC">
      <w:pPr>
        <w:spacing w:after="0" w:line="240" w:lineRule="auto"/>
        <w:ind w:firstLine="709"/>
        <w:jc w:val="both"/>
        <w:rPr>
          <w:rStyle w:val="apple-converted-space"/>
          <w:rFonts w:ascii="Times New Roman" w:hAnsi="Times New Roman" w:cs="Times New Roman"/>
          <w:i/>
          <w:color w:val="auto"/>
          <w:sz w:val="24"/>
          <w:szCs w:val="24"/>
          <w:shd w:val="clear" w:color="auto" w:fill="FFFFFF"/>
        </w:rPr>
      </w:pPr>
      <w:r w:rsidRPr="008831DC">
        <w:rPr>
          <w:rFonts w:ascii="Times New Roman" w:hAnsi="Times New Roman" w:cs="Times New Roman"/>
          <w:color w:val="auto"/>
          <w:sz w:val="24"/>
          <w:szCs w:val="24"/>
        </w:rPr>
        <w:t>Человек</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изобразительное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искусство;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урок</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изобразительного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искусства;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правила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поведения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работы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уроках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изобразительного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искусства;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правила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организации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рабочего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места;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материалы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инструменты,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используемые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процессе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изобразительной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деятельности;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правила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хранения.</w:t>
      </w:r>
    </w:p>
    <w:p w:rsidR="005B5BE4" w:rsidRPr="008831DC" w:rsidRDefault="005B5BE4" w:rsidP="008831DC">
      <w:pPr>
        <w:spacing w:after="0" w:line="240" w:lineRule="auto"/>
        <w:ind w:firstLine="709"/>
        <w:jc w:val="both"/>
        <w:rPr>
          <w:rStyle w:val="apple-converted-space"/>
          <w:rFonts w:ascii="Times New Roman" w:hAnsi="Times New Roman" w:cs="Times New Roman"/>
          <w:i/>
          <w:color w:val="auto"/>
          <w:sz w:val="24"/>
          <w:szCs w:val="24"/>
          <w:shd w:val="clear" w:color="auto" w:fill="FFFFFF"/>
        </w:rPr>
      </w:pPr>
      <w:r w:rsidRPr="008831DC">
        <w:rPr>
          <w:rStyle w:val="apple-converted-space"/>
          <w:rFonts w:ascii="Times New Roman" w:hAnsi="Times New Roman" w:cs="Times New Roman"/>
          <w:i/>
          <w:color w:val="auto"/>
          <w:sz w:val="24"/>
          <w:szCs w:val="24"/>
          <w:shd w:val="clear" w:color="auto" w:fill="FFFFFF"/>
        </w:rPr>
        <w:t>Подготовительный</w:t>
      </w:r>
      <w:r w:rsidR="00A50CA6" w:rsidRPr="008831DC">
        <w:rPr>
          <w:rStyle w:val="apple-converted-space"/>
          <w:rFonts w:ascii="Times New Roman" w:hAnsi="Times New Roman" w:cs="Times New Roman"/>
          <w:i/>
          <w:color w:val="auto"/>
          <w:sz w:val="24"/>
          <w:szCs w:val="24"/>
          <w:shd w:val="clear" w:color="auto" w:fill="FFFFFF"/>
        </w:rPr>
        <w:t xml:space="preserve"> </w:t>
      </w:r>
      <w:r w:rsidRPr="008831DC">
        <w:rPr>
          <w:rStyle w:val="apple-converted-space"/>
          <w:rFonts w:ascii="Times New Roman" w:hAnsi="Times New Roman" w:cs="Times New Roman"/>
          <w:i/>
          <w:color w:val="auto"/>
          <w:sz w:val="24"/>
          <w:szCs w:val="24"/>
          <w:shd w:val="clear" w:color="auto" w:fill="FFFFFF"/>
        </w:rPr>
        <w:t>период</w:t>
      </w:r>
      <w:r w:rsidR="00A50CA6" w:rsidRPr="008831DC">
        <w:rPr>
          <w:rStyle w:val="apple-converted-space"/>
          <w:rFonts w:ascii="Times New Roman" w:hAnsi="Times New Roman" w:cs="Times New Roman"/>
          <w:i/>
          <w:color w:val="auto"/>
          <w:sz w:val="24"/>
          <w:szCs w:val="24"/>
          <w:shd w:val="clear" w:color="auto" w:fill="FFFFFF"/>
        </w:rPr>
        <w:t xml:space="preserve"> </w:t>
      </w:r>
      <w:r w:rsidRPr="008831DC">
        <w:rPr>
          <w:rStyle w:val="apple-converted-space"/>
          <w:rFonts w:ascii="Times New Roman" w:hAnsi="Times New Roman" w:cs="Times New Roman"/>
          <w:i/>
          <w:color w:val="auto"/>
          <w:sz w:val="24"/>
          <w:szCs w:val="24"/>
          <w:shd w:val="clear" w:color="auto" w:fill="FFFFFF"/>
        </w:rPr>
        <w:t>обучения</w:t>
      </w:r>
      <w:r w:rsidR="00A50CA6" w:rsidRPr="008831DC">
        <w:rPr>
          <w:rStyle w:val="apple-converted-space"/>
          <w:rFonts w:ascii="Times New Roman" w:hAnsi="Times New Roman" w:cs="Times New Roman"/>
          <w:i/>
          <w:color w:val="auto"/>
          <w:sz w:val="24"/>
          <w:szCs w:val="24"/>
          <w:shd w:val="clear" w:color="auto" w:fill="FFFFFF"/>
        </w:rPr>
        <w:t xml:space="preserve"> </w:t>
      </w:r>
    </w:p>
    <w:p w:rsidR="005B5BE4" w:rsidRPr="008831DC" w:rsidRDefault="005B5BE4" w:rsidP="008831DC">
      <w:pPr>
        <w:spacing w:after="0" w:line="240" w:lineRule="auto"/>
        <w:ind w:firstLine="709"/>
        <w:jc w:val="both"/>
        <w:rPr>
          <w:rStyle w:val="apple-converted-space"/>
          <w:rFonts w:ascii="Times New Roman" w:hAnsi="Times New Roman" w:cs="Times New Roman"/>
          <w:i/>
          <w:color w:val="auto"/>
          <w:sz w:val="24"/>
          <w:szCs w:val="24"/>
          <w:shd w:val="clear" w:color="auto" w:fill="FFFFFF"/>
        </w:rPr>
      </w:pPr>
      <w:r w:rsidRPr="008831DC">
        <w:rPr>
          <w:rStyle w:val="apple-converted-space"/>
          <w:rFonts w:ascii="Times New Roman" w:hAnsi="Times New Roman" w:cs="Times New Roman"/>
          <w:i/>
          <w:color w:val="auto"/>
          <w:sz w:val="24"/>
          <w:szCs w:val="24"/>
          <w:shd w:val="clear" w:color="auto" w:fill="FFFFFF"/>
        </w:rPr>
        <w:t>Формирование</w:t>
      </w:r>
      <w:r w:rsidR="00A50CA6" w:rsidRPr="008831DC">
        <w:rPr>
          <w:rStyle w:val="apple-converted-space"/>
          <w:rFonts w:ascii="Times New Roman" w:hAnsi="Times New Roman" w:cs="Times New Roman"/>
          <w:i/>
          <w:color w:val="auto"/>
          <w:sz w:val="24"/>
          <w:szCs w:val="24"/>
          <w:shd w:val="clear" w:color="auto" w:fill="FFFFFF"/>
        </w:rPr>
        <w:t xml:space="preserve"> </w:t>
      </w:r>
      <w:r w:rsidRPr="008831DC">
        <w:rPr>
          <w:rStyle w:val="apple-converted-space"/>
          <w:rFonts w:ascii="Times New Roman" w:hAnsi="Times New Roman" w:cs="Times New Roman"/>
          <w:i/>
          <w:color w:val="auto"/>
          <w:sz w:val="24"/>
          <w:szCs w:val="24"/>
          <w:shd w:val="clear" w:color="auto" w:fill="FFFFFF"/>
        </w:rPr>
        <w:t>организационных</w:t>
      </w:r>
      <w:r w:rsidR="00A50CA6" w:rsidRPr="008831DC">
        <w:rPr>
          <w:rStyle w:val="apple-converted-space"/>
          <w:rFonts w:ascii="Times New Roman" w:hAnsi="Times New Roman" w:cs="Times New Roman"/>
          <w:i/>
          <w:color w:val="auto"/>
          <w:sz w:val="24"/>
          <w:szCs w:val="24"/>
          <w:shd w:val="clear" w:color="auto" w:fill="FFFFFF"/>
        </w:rPr>
        <w:t xml:space="preserve"> </w:t>
      </w:r>
      <w:r w:rsidRPr="008831DC">
        <w:rPr>
          <w:rStyle w:val="apple-converted-space"/>
          <w:rFonts w:ascii="Times New Roman" w:hAnsi="Times New Roman" w:cs="Times New Roman"/>
          <w:i/>
          <w:color w:val="auto"/>
          <w:sz w:val="24"/>
          <w:szCs w:val="24"/>
          <w:shd w:val="clear" w:color="auto" w:fill="FFFFFF"/>
        </w:rPr>
        <w:t>умений:</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правильно</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сидеть,</w:t>
      </w:r>
      <w:r w:rsidR="00A50CA6" w:rsidRPr="008831DC">
        <w:rPr>
          <w:rStyle w:val="apple-converted-space"/>
          <w:rFonts w:ascii="Times New Roman" w:hAnsi="Times New Roman" w:cs="Times New Roman"/>
          <w:i/>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правильно</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держать</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пользоваться</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инструментами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(карандашами,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кистью,</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красками),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правильно</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располагать</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изобразительную</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поверхность</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на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столе.</w:t>
      </w:r>
    </w:p>
    <w:p w:rsidR="005B5BE4" w:rsidRPr="008831DC" w:rsidRDefault="005B5BE4" w:rsidP="008831DC">
      <w:pPr>
        <w:spacing w:after="0" w:line="240" w:lineRule="auto"/>
        <w:ind w:firstLine="709"/>
        <w:jc w:val="both"/>
        <w:rPr>
          <w:rStyle w:val="apple-converted-space"/>
          <w:rFonts w:ascii="Times New Roman" w:hAnsi="Times New Roman" w:cs="Times New Roman"/>
          <w:i/>
          <w:color w:val="auto"/>
          <w:sz w:val="24"/>
          <w:szCs w:val="24"/>
          <w:shd w:val="clear" w:color="auto" w:fill="FFFFFF"/>
        </w:rPr>
      </w:pPr>
      <w:r w:rsidRPr="008831DC">
        <w:rPr>
          <w:rStyle w:val="apple-converted-space"/>
          <w:rFonts w:ascii="Times New Roman" w:hAnsi="Times New Roman" w:cs="Times New Roman"/>
          <w:i/>
          <w:color w:val="auto"/>
          <w:sz w:val="24"/>
          <w:szCs w:val="24"/>
          <w:shd w:val="clear" w:color="auto" w:fill="FFFFFF"/>
        </w:rPr>
        <w:t>Сенсорное</w:t>
      </w:r>
      <w:r w:rsidR="00A50CA6" w:rsidRPr="008831DC">
        <w:rPr>
          <w:rStyle w:val="apple-converted-space"/>
          <w:rFonts w:ascii="Times New Roman" w:hAnsi="Times New Roman" w:cs="Times New Roman"/>
          <w:i/>
          <w:color w:val="auto"/>
          <w:sz w:val="24"/>
          <w:szCs w:val="24"/>
          <w:shd w:val="clear" w:color="auto" w:fill="FFFFFF"/>
        </w:rPr>
        <w:t xml:space="preserve"> </w:t>
      </w:r>
      <w:r w:rsidRPr="008831DC">
        <w:rPr>
          <w:rStyle w:val="apple-converted-space"/>
          <w:rFonts w:ascii="Times New Roman" w:hAnsi="Times New Roman" w:cs="Times New Roman"/>
          <w:i/>
          <w:color w:val="auto"/>
          <w:sz w:val="24"/>
          <w:szCs w:val="24"/>
          <w:shd w:val="clear" w:color="auto" w:fill="FFFFFF"/>
        </w:rPr>
        <w:t>воспитание</w:t>
      </w:r>
      <w:r w:rsidRPr="008831DC">
        <w:rPr>
          <w:rStyle w:val="apple-converted-space"/>
          <w:rFonts w:ascii="Times New Roman" w:hAnsi="Times New Roman" w:cs="Times New Roman"/>
          <w:color w:val="auto"/>
          <w:sz w:val="24"/>
          <w:szCs w:val="24"/>
          <w:shd w:val="clear" w:color="auto" w:fill="FFFFFF"/>
        </w:rPr>
        <w:t>:</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различение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формы</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предметов</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при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помощи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зрения,</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осязания</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обводящих</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движений</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руки;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узнавание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показ</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основных</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геометрических</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фигур</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тел</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(круг,</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квадрат,</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прямоугольник,</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шар,</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куб);</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узнавание,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называние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отражение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аппликации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рисунке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цветов</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спектра;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ориентировка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на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плоскости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листа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бумаги.</w:t>
      </w:r>
    </w:p>
    <w:p w:rsidR="005B5BE4" w:rsidRPr="008831DC" w:rsidRDefault="005B5BE4" w:rsidP="008831DC">
      <w:pPr>
        <w:spacing w:after="0" w:line="240" w:lineRule="auto"/>
        <w:ind w:firstLine="709"/>
        <w:jc w:val="both"/>
        <w:rPr>
          <w:rStyle w:val="apple-converted-space"/>
          <w:rFonts w:ascii="Times New Roman" w:hAnsi="Times New Roman" w:cs="Times New Roman"/>
          <w:i/>
          <w:color w:val="auto"/>
          <w:sz w:val="24"/>
          <w:szCs w:val="24"/>
          <w:shd w:val="clear" w:color="auto" w:fill="FFFFFF"/>
        </w:rPr>
      </w:pPr>
      <w:r w:rsidRPr="008831DC">
        <w:rPr>
          <w:rStyle w:val="apple-converted-space"/>
          <w:rFonts w:ascii="Times New Roman" w:hAnsi="Times New Roman" w:cs="Times New Roman"/>
          <w:i/>
          <w:color w:val="auto"/>
          <w:sz w:val="24"/>
          <w:szCs w:val="24"/>
          <w:shd w:val="clear" w:color="auto" w:fill="FFFFFF"/>
        </w:rPr>
        <w:t>Развитие</w:t>
      </w:r>
      <w:r w:rsidR="00A50CA6" w:rsidRPr="008831DC">
        <w:rPr>
          <w:rStyle w:val="apple-converted-space"/>
          <w:rFonts w:ascii="Times New Roman" w:hAnsi="Times New Roman" w:cs="Times New Roman"/>
          <w:i/>
          <w:color w:val="auto"/>
          <w:sz w:val="24"/>
          <w:szCs w:val="24"/>
          <w:shd w:val="clear" w:color="auto" w:fill="FFFFFF"/>
        </w:rPr>
        <w:t xml:space="preserve"> </w:t>
      </w:r>
      <w:r w:rsidRPr="008831DC">
        <w:rPr>
          <w:rStyle w:val="apple-converted-space"/>
          <w:rFonts w:ascii="Times New Roman" w:hAnsi="Times New Roman" w:cs="Times New Roman"/>
          <w:i/>
          <w:color w:val="auto"/>
          <w:sz w:val="24"/>
          <w:szCs w:val="24"/>
          <w:shd w:val="clear" w:color="auto" w:fill="FFFFFF"/>
        </w:rPr>
        <w:t>моторики</w:t>
      </w:r>
      <w:r w:rsidR="00A50CA6" w:rsidRPr="008831DC">
        <w:rPr>
          <w:rStyle w:val="apple-converted-space"/>
          <w:rFonts w:ascii="Times New Roman" w:hAnsi="Times New Roman" w:cs="Times New Roman"/>
          <w:i/>
          <w:color w:val="auto"/>
          <w:sz w:val="24"/>
          <w:szCs w:val="24"/>
          <w:shd w:val="clear" w:color="auto" w:fill="FFFFFF"/>
        </w:rPr>
        <w:t xml:space="preserve"> </w:t>
      </w:r>
      <w:r w:rsidRPr="008831DC">
        <w:rPr>
          <w:rStyle w:val="apple-converted-space"/>
          <w:rFonts w:ascii="Times New Roman" w:hAnsi="Times New Roman" w:cs="Times New Roman"/>
          <w:i/>
          <w:color w:val="auto"/>
          <w:sz w:val="24"/>
          <w:szCs w:val="24"/>
          <w:shd w:val="clear" w:color="auto" w:fill="FFFFFF"/>
        </w:rPr>
        <w:t>рук</w:t>
      </w:r>
      <w:r w:rsidRPr="008831DC">
        <w:rPr>
          <w:rStyle w:val="apple-converted-space"/>
          <w:rFonts w:ascii="Times New Roman" w:hAnsi="Times New Roman" w:cs="Times New Roman"/>
          <w:color w:val="auto"/>
          <w:sz w:val="24"/>
          <w:szCs w:val="24"/>
          <w:shd w:val="clear" w:color="auto" w:fill="FFFFFF"/>
        </w:rPr>
        <w:t>:</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формирование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правильного</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удержания</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карандаша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кисточки;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формирование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умения</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владеть</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карандашом;</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формирование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навыка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произвольной</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регуляции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нажима;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произвольного</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темпа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движения</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(его</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замедление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ускорение),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прекращения</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движения</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нужной</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точке;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направления</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движения.</w:t>
      </w:r>
      <w:r w:rsidR="00A50CA6" w:rsidRPr="008831DC">
        <w:rPr>
          <w:rStyle w:val="apple-converted-space"/>
          <w:rFonts w:ascii="Times New Roman" w:hAnsi="Times New Roman" w:cs="Times New Roman"/>
          <w:color w:val="auto"/>
          <w:sz w:val="24"/>
          <w:szCs w:val="24"/>
          <w:shd w:val="clear" w:color="auto" w:fill="FFFFFF"/>
        </w:rPr>
        <w:t xml:space="preserve"> </w:t>
      </w:r>
    </w:p>
    <w:p w:rsidR="005B5BE4" w:rsidRPr="008831DC" w:rsidRDefault="005B5BE4" w:rsidP="008831DC">
      <w:pPr>
        <w:spacing w:after="0" w:line="240" w:lineRule="auto"/>
        <w:ind w:firstLine="709"/>
        <w:jc w:val="both"/>
        <w:rPr>
          <w:rStyle w:val="apple-converted-space"/>
          <w:rFonts w:ascii="Times New Roman" w:hAnsi="Times New Roman" w:cs="Times New Roman"/>
          <w:color w:val="auto"/>
          <w:sz w:val="24"/>
          <w:szCs w:val="24"/>
          <w:u w:val="single"/>
          <w:shd w:val="clear" w:color="auto" w:fill="FFFFFF"/>
        </w:rPr>
      </w:pPr>
      <w:r w:rsidRPr="008831DC">
        <w:rPr>
          <w:rStyle w:val="apple-converted-space"/>
          <w:rFonts w:ascii="Times New Roman" w:hAnsi="Times New Roman" w:cs="Times New Roman"/>
          <w:i/>
          <w:color w:val="auto"/>
          <w:sz w:val="24"/>
          <w:szCs w:val="24"/>
          <w:shd w:val="clear" w:color="auto" w:fill="FFFFFF"/>
        </w:rPr>
        <w:lastRenderedPageBreak/>
        <w:t>Обучение</w:t>
      </w:r>
      <w:r w:rsidR="00A50CA6" w:rsidRPr="008831DC">
        <w:rPr>
          <w:rStyle w:val="apple-converted-space"/>
          <w:rFonts w:ascii="Times New Roman" w:hAnsi="Times New Roman" w:cs="Times New Roman"/>
          <w:i/>
          <w:color w:val="auto"/>
          <w:sz w:val="24"/>
          <w:szCs w:val="24"/>
          <w:shd w:val="clear" w:color="auto" w:fill="FFFFFF"/>
        </w:rPr>
        <w:t xml:space="preserve"> </w:t>
      </w:r>
      <w:r w:rsidRPr="008831DC">
        <w:rPr>
          <w:rStyle w:val="apple-converted-space"/>
          <w:rFonts w:ascii="Times New Roman" w:hAnsi="Times New Roman" w:cs="Times New Roman"/>
          <w:i/>
          <w:color w:val="auto"/>
          <w:sz w:val="24"/>
          <w:szCs w:val="24"/>
          <w:shd w:val="clear" w:color="auto" w:fill="FFFFFF"/>
        </w:rPr>
        <w:t>приемам</w:t>
      </w:r>
      <w:r w:rsidR="00A50CA6" w:rsidRPr="008831DC">
        <w:rPr>
          <w:rStyle w:val="apple-converted-space"/>
          <w:rFonts w:ascii="Times New Roman" w:hAnsi="Times New Roman" w:cs="Times New Roman"/>
          <w:i/>
          <w:color w:val="auto"/>
          <w:sz w:val="24"/>
          <w:szCs w:val="24"/>
          <w:shd w:val="clear" w:color="auto" w:fill="FFFFFF"/>
        </w:rPr>
        <w:t xml:space="preserve"> </w:t>
      </w:r>
      <w:r w:rsidRPr="008831DC">
        <w:rPr>
          <w:rStyle w:val="apple-converted-space"/>
          <w:rFonts w:ascii="Times New Roman" w:hAnsi="Times New Roman" w:cs="Times New Roman"/>
          <w:i/>
          <w:color w:val="auto"/>
          <w:sz w:val="24"/>
          <w:szCs w:val="24"/>
          <w:shd w:val="clear" w:color="auto" w:fill="FFFFFF"/>
        </w:rPr>
        <w:t>работы</w:t>
      </w:r>
      <w:r w:rsidR="00A50CA6" w:rsidRPr="008831DC">
        <w:rPr>
          <w:rStyle w:val="apple-converted-space"/>
          <w:rFonts w:ascii="Times New Roman" w:hAnsi="Times New Roman" w:cs="Times New Roman"/>
          <w:i/>
          <w:color w:val="auto"/>
          <w:sz w:val="24"/>
          <w:szCs w:val="24"/>
          <w:shd w:val="clear" w:color="auto" w:fill="FFFFFF"/>
        </w:rPr>
        <w:t xml:space="preserve"> </w:t>
      </w:r>
      <w:r w:rsidRPr="008831DC">
        <w:rPr>
          <w:rStyle w:val="apple-converted-space"/>
          <w:rFonts w:ascii="Times New Roman" w:hAnsi="Times New Roman" w:cs="Times New Roman"/>
          <w:i/>
          <w:color w:val="auto"/>
          <w:sz w:val="24"/>
          <w:szCs w:val="24"/>
          <w:shd w:val="clear" w:color="auto" w:fill="FFFFFF"/>
        </w:rPr>
        <w:t>в</w:t>
      </w:r>
      <w:r w:rsidR="00A50CA6" w:rsidRPr="008831DC">
        <w:rPr>
          <w:rStyle w:val="apple-converted-space"/>
          <w:rFonts w:ascii="Times New Roman" w:hAnsi="Times New Roman" w:cs="Times New Roman"/>
          <w:i/>
          <w:color w:val="auto"/>
          <w:sz w:val="24"/>
          <w:szCs w:val="24"/>
          <w:shd w:val="clear" w:color="auto" w:fill="FFFFFF"/>
        </w:rPr>
        <w:t xml:space="preserve"> </w:t>
      </w:r>
      <w:r w:rsidRPr="008831DC">
        <w:rPr>
          <w:rStyle w:val="apple-converted-space"/>
          <w:rFonts w:ascii="Times New Roman" w:hAnsi="Times New Roman" w:cs="Times New Roman"/>
          <w:i/>
          <w:color w:val="auto"/>
          <w:sz w:val="24"/>
          <w:szCs w:val="24"/>
          <w:shd w:val="clear" w:color="auto" w:fill="FFFFFF"/>
        </w:rPr>
        <w:t>изобразительной</w:t>
      </w:r>
      <w:r w:rsidR="00A50CA6" w:rsidRPr="008831DC">
        <w:rPr>
          <w:rStyle w:val="apple-converted-space"/>
          <w:rFonts w:ascii="Times New Roman" w:hAnsi="Times New Roman" w:cs="Times New Roman"/>
          <w:i/>
          <w:color w:val="auto"/>
          <w:sz w:val="24"/>
          <w:szCs w:val="24"/>
          <w:shd w:val="clear" w:color="auto" w:fill="FFFFFF"/>
        </w:rPr>
        <w:t xml:space="preserve"> </w:t>
      </w:r>
      <w:r w:rsidRPr="008831DC">
        <w:rPr>
          <w:rStyle w:val="apple-converted-space"/>
          <w:rFonts w:ascii="Times New Roman" w:hAnsi="Times New Roman" w:cs="Times New Roman"/>
          <w:i/>
          <w:color w:val="auto"/>
          <w:sz w:val="24"/>
          <w:szCs w:val="24"/>
          <w:shd w:val="clear" w:color="auto" w:fill="FFFFFF"/>
        </w:rPr>
        <w:t>деятельности</w:t>
      </w:r>
      <w:r w:rsidR="00A50CA6" w:rsidRPr="008831DC">
        <w:rPr>
          <w:rStyle w:val="apple-converted-space"/>
          <w:rFonts w:ascii="Times New Roman" w:hAnsi="Times New Roman" w:cs="Times New Roman"/>
          <w:i/>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(лепке,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выполнении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аппликации,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рисовании):</w:t>
      </w:r>
    </w:p>
    <w:p w:rsidR="005B5BE4" w:rsidRPr="008831DC" w:rsidRDefault="005B5BE4" w:rsidP="008831DC">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8831DC">
        <w:rPr>
          <w:rStyle w:val="apple-converted-space"/>
          <w:rFonts w:ascii="Times New Roman" w:hAnsi="Times New Roman" w:cs="Times New Roman"/>
          <w:color w:val="auto"/>
          <w:sz w:val="24"/>
          <w:szCs w:val="24"/>
          <w:u w:val="single"/>
          <w:shd w:val="clear" w:color="auto" w:fill="FFFFFF"/>
        </w:rPr>
        <w:t>Приемы</w:t>
      </w:r>
      <w:r w:rsidR="00A50CA6" w:rsidRPr="008831DC">
        <w:rPr>
          <w:rStyle w:val="apple-converted-space"/>
          <w:rFonts w:ascii="Times New Roman" w:hAnsi="Times New Roman" w:cs="Times New Roman"/>
          <w:color w:val="auto"/>
          <w:sz w:val="24"/>
          <w:szCs w:val="24"/>
          <w:u w:val="single"/>
          <w:shd w:val="clear" w:color="auto" w:fill="FFFFFF"/>
        </w:rPr>
        <w:t xml:space="preserve"> </w:t>
      </w:r>
      <w:r w:rsidRPr="008831DC">
        <w:rPr>
          <w:rStyle w:val="apple-converted-space"/>
          <w:rFonts w:ascii="Times New Roman" w:hAnsi="Times New Roman" w:cs="Times New Roman"/>
          <w:color w:val="auto"/>
          <w:sz w:val="24"/>
          <w:szCs w:val="24"/>
          <w:u w:val="single"/>
          <w:shd w:val="clear" w:color="auto" w:fill="FFFFFF"/>
        </w:rPr>
        <w:t>лепки:</w:t>
      </w:r>
      <w:r w:rsidR="00A50CA6" w:rsidRPr="008831DC">
        <w:rPr>
          <w:rStyle w:val="apple-converted-space"/>
          <w:rFonts w:ascii="Times New Roman" w:hAnsi="Times New Roman" w:cs="Times New Roman"/>
          <w:color w:val="auto"/>
          <w:sz w:val="24"/>
          <w:szCs w:val="24"/>
          <w:u w:val="single"/>
          <w:shd w:val="clear" w:color="auto" w:fill="FFFFFF"/>
        </w:rPr>
        <w:t xml:space="preserve"> </w:t>
      </w:r>
    </w:p>
    <w:p w:rsidR="005B5BE4" w:rsidRPr="008831DC" w:rsidRDefault="005B5BE4" w:rsidP="008831DC">
      <w:pPr>
        <w:spacing w:after="0" w:line="240" w:lineRule="auto"/>
        <w:jc w:val="both"/>
        <w:rPr>
          <w:rStyle w:val="apple-converted-space"/>
          <w:rFonts w:ascii="Times New Roman" w:hAnsi="Times New Roman" w:cs="Times New Roman"/>
          <w:color w:val="auto"/>
          <w:sz w:val="24"/>
          <w:szCs w:val="24"/>
          <w:shd w:val="clear" w:color="auto" w:fill="FFFFFF"/>
        </w:rPr>
      </w:pPr>
      <w:r w:rsidRPr="008831DC">
        <w:rPr>
          <w:rStyle w:val="apple-converted-space"/>
          <w:rFonts w:ascii="Times New Roman" w:hAnsi="Times New Roman" w:cs="Times New Roman"/>
          <w:color w:val="auto"/>
          <w:sz w:val="24"/>
          <w:szCs w:val="24"/>
          <w:shd w:val="clear" w:color="auto" w:fill="FFFFFF"/>
        </w:rPr>
        <w:t>―</w:t>
      </w:r>
      <w:r w:rsidR="00A50CA6" w:rsidRPr="008831DC">
        <w:rPr>
          <w:rStyle w:val="apple-converted-space"/>
          <w:rFonts w:ascii="Times New Roman" w:hAnsi="Times New Roman" w:cs="Times New Roman"/>
          <w:color w:val="auto"/>
          <w:sz w:val="24"/>
          <w:szCs w:val="24"/>
          <w:shd w:val="clear" w:color="auto" w:fill="FFFFFF"/>
        </w:rPr>
        <w:t xml:space="preserve"> </w:t>
      </w:r>
      <w:proofErr w:type="spellStart"/>
      <w:r w:rsidRPr="008831DC">
        <w:rPr>
          <w:rStyle w:val="apple-converted-space"/>
          <w:rFonts w:ascii="Times New Roman" w:hAnsi="Times New Roman" w:cs="Times New Roman"/>
          <w:color w:val="auto"/>
          <w:sz w:val="24"/>
          <w:szCs w:val="24"/>
          <w:shd w:val="clear" w:color="auto" w:fill="FFFFFF"/>
        </w:rPr>
        <w:t>отщипывание</w:t>
      </w:r>
      <w:proofErr w:type="spellEnd"/>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кусков</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от</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целого</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куска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пластилина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разминание;</w:t>
      </w:r>
    </w:p>
    <w:p w:rsidR="005B5BE4" w:rsidRPr="008831DC" w:rsidRDefault="005B5BE4" w:rsidP="008831DC">
      <w:pPr>
        <w:spacing w:after="0" w:line="240" w:lineRule="auto"/>
        <w:jc w:val="both"/>
        <w:rPr>
          <w:rStyle w:val="apple-converted-space"/>
          <w:rFonts w:ascii="Times New Roman" w:hAnsi="Times New Roman" w:cs="Times New Roman"/>
          <w:color w:val="auto"/>
          <w:sz w:val="24"/>
          <w:szCs w:val="24"/>
          <w:shd w:val="clear" w:color="auto" w:fill="FFFFFF"/>
        </w:rPr>
      </w:pPr>
      <w:r w:rsidRPr="008831DC">
        <w:rPr>
          <w:rStyle w:val="apple-converted-space"/>
          <w:rFonts w:ascii="Times New Roman" w:hAnsi="Times New Roman" w:cs="Times New Roman"/>
          <w:color w:val="auto"/>
          <w:sz w:val="24"/>
          <w:szCs w:val="24"/>
          <w:shd w:val="clear" w:color="auto" w:fill="FFFFFF"/>
        </w:rPr>
        <w:t>―</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размазывание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по</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картону;</w:t>
      </w:r>
    </w:p>
    <w:p w:rsidR="005B5BE4" w:rsidRPr="008831DC" w:rsidRDefault="005B5BE4" w:rsidP="008831DC">
      <w:pPr>
        <w:spacing w:after="0" w:line="240" w:lineRule="auto"/>
        <w:jc w:val="both"/>
        <w:rPr>
          <w:rStyle w:val="apple-converted-space"/>
          <w:rFonts w:ascii="Times New Roman" w:hAnsi="Times New Roman" w:cs="Times New Roman"/>
          <w:color w:val="auto"/>
          <w:sz w:val="24"/>
          <w:szCs w:val="24"/>
          <w:shd w:val="clear" w:color="auto" w:fill="FFFFFF"/>
        </w:rPr>
      </w:pPr>
      <w:r w:rsidRPr="008831DC">
        <w:rPr>
          <w:rStyle w:val="apple-converted-space"/>
          <w:rFonts w:ascii="Times New Roman" w:hAnsi="Times New Roman" w:cs="Times New Roman"/>
          <w:color w:val="auto"/>
          <w:sz w:val="24"/>
          <w:szCs w:val="24"/>
          <w:shd w:val="clear" w:color="auto" w:fill="FFFFFF"/>
        </w:rPr>
        <w:t>―</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скатывание,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раскатывание,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сплющивание;</w:t>
      </w:r>
    </w:p>
    <w:p w:rsidR="005B5BE4" w:rsidRPr="008831DC" w:rsidRDefault="005B5BE4" w:rsidP="008831DC">
      <w:pPr>
        <w:spacing w:after="0" w:line="240" w:lineRule="auto"/>
        <w:jc w:val="both"/>
        <w:rPr>
          <w:rStyle w:val="apple-converted-space"/>
          <w:rFonts w:ascii="Times New Roman" w:hAnsi="Times New Roman" w:cs="Times New Roman"/>
          <w:color w:val="auto"/>
          <w:sz w:val="24"/>
          <w:szCs w:val="24"/>
          <w:u w:val="single"/>
          <w:shd w:val="clear" w:color="auto" w:fill="FFFFFF"/>
        </w:rPr>
      </w:pPr>
      <w:r w:rsidRPr="008831DC">
        <w:rPr>
          <w:rStyle w:val="apple-converted-space"/>
          <w:rFonts w:ascii="Times New Roman" w:hAnsi="Times New Roman" w:cs="Times New Roman"/>
          <w:color w:val="auto"/>
          <w:sz w:val="24"/>
          <w:szCs w:val="24"/>
          <w:shd w:val="clear" w:color="auto" w:fill="FFFFFF"/>
        </w:rPr>
        <w:t>―</w:t>
      </w:r>
      <w:r w:rsidR="00A50CA6" w:rsidRPr="008831DC">
        <w:rPr>
          <w:rStyle w:val="apple-converted-space"/>
          <w:rFonts w:ascii="Times New Roman" w:hAnsi="Times New Roman" w:cs="Times New Roman"/>
          <w:color w:val="auto"/>
          <w:sz w:val="24"/>
          <w:szCs w:val="24"/>
          <w:shd w:val="clear" w:color="auto" w:fill="FFFFFF"/>
        </w:rPr>
        <w:t xml:space="preserve"> </w:t>
      </w:r>
      <w:proofErr w:type="spellStart"/>
      <w:r w:rsidRPr="008831DC">
        <w:rPr>
          <w:rStyle w:val="apple-converted-space"/>
          <w:rFonts w:ascii="Times New Roman" w:hAnsi="Times New Roman" w:cs="Times New Roman"/>
          <w:color w:val="auto"/>
          <w:sz w:val="24"/>
          <w:szCs w:val="24"/>
          <w:shd w:val="clear" w:color="auto" w:fill="FFFFFF"/>
        </w:rPr>
        <w:t>примазывание</w:t>
      </w:r>
      <w:proofErr w:type="spellEnd"/>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частей</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при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составлении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целого</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объемного</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изображения.</w:t>
      </w:r>
    </w:p>
    <w:p w:rsidR="005B5BE4" w:rsidRPr="008831DC" w:rsidRDefault="005B5BE4" w:rsidP="008831DC">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8831DC">
        <w:rPr>
          <w:rStyle w:val="apple-converted-space"/>
          <w:rFonts w:ascii="Times New Roman" w:hAnsi="Times New Roman" w:cs="Times New Roman"/>
          <w:color w:val="auto"/>
          <w:sz w:val="24"/>
          <w:szCs w:val="24"/>
          <w:u w:val="single"/>
          <w:shd w:val="clear" w:color="auto" w:fill="FFFFFF"/>
        </w:rPr>
        <w:t>Приемы</w:t>
      </w:r>
      <w:r w:rsidR="00A50CA6" w:rsidRPr="008831DC">
        <w:rPr>
          <w:rStyle w:val="apple-converted-space"/>
          <w:rFonts w:ascii="Times New Roman" w:hAnsi="Times New Roman" w:cs="Times New Roman"/>
          <w:color w:val="auto"/>
          <w:sz w:val="24"/>
          <w:szCs w:val="24"/>
          <w:u w:val="single"/>
          <w:shd w:val="clear" w:color="auto" w:fill="FFFFFF"/>
        </w:rPr>
        <w:t xml:space="preserve"> </w:t>
      </w:r>
      <w:r w:rsidRPr="008831DC">
        <w:rPr>
          <w:rStyle w:val="apple-converted-space"/>
          <w:rFonts w:ascii="Times New Roman" w:hAnsi="Times New Roman" w:cs="Times New Roman"/>
          <w:color w:val="auto"/>
          <w:sz w:val="24"/>
          <w:szCs w:val="24"/>
          <w:u w:val="single"/>
          <w:shd w:val="clear" w:color="auto" w:fill="FFFFFF"/>
        </w:rPr>
        <w:t>работы</w:t>
      </w:r>
      <w:r w:rsidR="00A50CA6" w:rsidRPr="008831DC">
        <w:rPr>
          <w:rStyle w:val="apple-converted-space"/>
          <w:rFonts w:ascii="Times New Roman" w:hAnsi="Times New Roman" w:cs="Times New Roman"/>
          <w:color w:val="auto"/>
          <w:sz w:val="24"/>
          <w:szCs w:val="24"/>
          <w:u w:val="single"/>
          <w:shd w:val="clear" w:color="auto" w:fill="FFFFFF"/>
        </w:rPr>
        <w:t xml:space="preserve"> </w:t>
      </w:r>
      <w:r w:rsidRPr="008831DC">
        <w:rPr>
          <w:rStyle w:val="apple-converted-space"/>
          <w:rFonts w:ascii="Times New Roman" w:hAnsi="Times New Roman" w:cs="Times New Roman"/>
          <w:color w:val="auto"/>
          <w:sz w:val="24"/>
          <w:szCs w:val="24"/>
          <w:u w:val="single"/>
          <w:shd w:val="clear" w:color="auto" w:fill="FFFFFF"/>
        </w:rPr>
        <w:t>с</w:t>
      </w:r>
      <w:r w:rsidR="00A50CA6" w:rsidRPr="008831DC">
        <w:rPr>
          <w:rStyle w:val="apple-converted-space"/>
          <w:rFonts w:ascii="Times New Roman" w:hAnsi="Times New Roman" w:cs="Times New Roman"/>
          <w:color w:val="auto"/>
          <w:sz w:val="24"/>
          <w:szCs w:val="24"/>
          <w:u w:val="single"/>
          <w:shd w:val="clear" w:color="auto" w:fill="FFFFFF"/>
        </w:rPr>
        <w:t xml:space="preserve"> </w:t>
      </w:r>
      <w:r w:rsidRPr="008831DC">
        <w:rPr>
          <w:rStyle w:val="apple-converted-space"/>
          <w:rFonts w:ascii="Times New Roman" w:hAnsi="Times New Roman" w:cs="Times New Roman"/>
          <w:color w:val="auto"/>
          <w:sz w:val="24"/>
          <w:szCs w:val="24"/>
          <w:u w:val="single"/>
          <w:shd w:val="clear" w:color="auto" w:fill="FFFFFF"/>
        </w:rPr>
        <w:t>«подвижной</w:t>
      </w:r>
      <w:r w:rsidR="00A50CA6" w:rsidRPr="008831DC">
        <w:rPr>
          <w:rStyle w:val="apple-converted-space"/>
          <w:rFonts w:ascii="Times New Roman" w:hAnsi="Times New Roman" w:cs="Times New Roman"/>
          <w:color w:val="auto"/>
          <w:sz w:val="24"/>
          <w:szCs w:val="24"/>
          <w:u w:val="single"/>
          <w:shd w:val="clear" w:color="auto" w:fill="FFFFFF"/>
        </w:rPr>
        <w:t xml:space="preserve"> </w:t>
      </w:r>
      <w:r w:rsidRPr="008831DC">
        <w:rPr>
          <w:rStyle w:val="apple-converted-space"/>
          <w:rFonts w:ascii="Times New Roman" w:hAnsi="Times New Roman" w:cs="Times New Roman"/>
          <w:color w:val="auto"/>
          <w:sz w:val="24"/>
          <w:szCs w:val="24"/>
          <w:u w:val="single"/>
          <w:shd w:val="clear" w:color="auto" w:fill="FFFFFF"/>
        </w:rPr>
        <w:t>аппликацией»</w:t>
      </w:r>
      <w:r w:rsidR="00A50CA6" w:rsidRPr="008831DC">
        <w:rPr>
          <w:rStyle w:val="apple-converted-space"/>
          <w:rFonts w:ascii="Times New Roman" w:hAnsi="Times New Roman" w:cs="Times New Roman"/>
          <w:i/>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для</w:t>
      </w:r>
      <w:r w:rsidR="00A50CA6" w:rsidRPr="008831DC">
        <w:rPr>
          <w:rStyle w:val="apple-converted-space"/>
          <w:rFonts w:ascii="Times New Roman" w:hAnsi="Times New Roman" w:cs="Times New Roman"/>
          <w:i/>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развития</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целостного</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восприятия</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объекта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при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подготовке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детей</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к</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рисованию:</w:t>
      </w:r>
    </w:p>
    <w:p w:rsidR="005B5BE4" w:rsidRPr="008831DC" w:rsidRDefault="005B5BE4" w:rsidP="008831DC">
      <w:pPr>
        <w:spacing w:after="0" w:line="240" w:lineRule="auto"/>
        <w:jc w:val="both"/>
        <w:rPr>
          <w:rStyle w:val="apple-converted-space"/>
          <w:rFonts w:ascii="Times New Roman" w:hAnsi="Times New Roman" w:cs="Times New Roman"/>
          <w:color w:val="auto"/>
          <w:sz w:val="24"/>
          <w:szCs w:val="24"/>
          <w:shd w:val="clear" w:color="auto" w:fill="FFFFFF"/>
        </w:rPr>
      </w:pPr>
      <w:r w:rsidRPr="008831DC">
        <w:rPr>
          <w:rStyle w:val="apple-converted-space"/>
          <w:rFonts w:ascii="Times New Roman" w:hAnsi="Times New Roman" w:cs="Times New Roman"/>
          <w:color w:val="auto"/>
          <w:sz w:val="24"/>
          <w:szCs w:val="24"/>
          <w:shd w:val="clear" w:color="auto" w:fill="FFFFFF"/>
        </w:rPr>
        <w:t>―</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складывание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целого</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изображения</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из</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его</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деталей</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без</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фиксации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на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плоскости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листа;</w:t>
      </w:r>
    </w:p>
    <w:p w:rsidR="005B5BE4" w:rsidRPr="008831DC" w:rsidRDefault="005B5BE4" w:rsidP="008831DC">
      <w:pPr>
        <w:spacing w:after="0" w:line="240" w:lineRule="auto"/>
        <w:jc w:val="both"/>
        <w:rPr>
          <w:rStyle w:val="apple-converted-space"/>
          <w:rFonts w:ascii="Times New Roman" w:hAnsi="Times New Roman" w:cs="Times New Roman"/>
          <w:color w:val="auto"/>
          <w:sz w:val="24"/>
          <w:szCs w:val="24"/>
          <w:shd w:val="clear" w:color="auto" w:fill="FFFFFF"/>
        </w:rPr>
      </w:pPr>
      <w:r w:rsidRPr="008831DC">
        <w:rPr>
          <w:rStyle w:val="apple-converted-space"/>
          <w:rFonts w:ascii="Times New Roman" w:hAnsi="Times New Roman" w:cs="Times New Roman"/>
          <w:color w:val="auto"/>
          <w:sz w:val="24"/>
          <w:szCs w:val="24"/>
          <w:shd w:val="clear" w:color="auto" w:fill="FFFFFF"/>
        </w:rPr>
        <w:t>―</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совмещение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аппликационного</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изображения</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объекта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с</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контурным</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рисунком</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геометрической</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фигуры</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без</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фиксации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на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плоскости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листа;</w:t>
      </w:r>
    </w:p>
    <w:p w:rsidR="005B5BE4" w:rsidRPr="008831DC" w:rsidRDefault="005B5BE4" w:rsidP="008831DC">
      <w:pPr>
        <w:spacing w:after="0" w:line="240" w:lineRule="auto"/>
        <w:jc w:val="both"/>
        <w:rPr>
          <w:rStyle w:val="apple-converted-space"/>
          <w:rFonts w:ascii="Times New Roman" w:hAnsi="Times New Roman" w:cs="Times New Roman"/>
          <w:color w:val="auto"/>
          <w:sz w:val="24"/>
          <w:szCs w:val="24"/>
          <w:shd w:val="clear" w:color="auto" w:fill="FFFFFF"/>
        </w:rPr>
      </w:pPr>
      <w:r w:rsidRPr="008831DC">
        <w:rPr>
          <w:rStyle w:val="apple-converted-space"/>
          <w:rFonts w:ascii="Times New Roman" w:hAnsi="Times New Roman" w:cs="Times New Roman"/>
          <w:color w:val="auto"/>
          <w:sz w:val="24"/>
          <w:szCs w:val="24"/>
          <w:shd w:val="clear" w:color="auto" w:fill="FFFFFF"/>
        </w:rPr>
        <w:t>―</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расположение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деталей</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предметных</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изображений</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или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силуэтов</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на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листе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бумаги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соответствующих</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пространственных</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положениях;</w:t>
      </w:r>
    </w:p>
    <w:p w:rsidR="005B5BE4" w:rsidRPr="008831DC" w:rsidRDefault="005B5BE4" w:rsidP="008831DC">
      <w:pPr>
        <w:spacing w:after="0" w:line="240" w:lineRule="auto"/>
        <w:jc w:val="both"/>
        <w:rPr>
          <w:rStyle w:val="apple-converted-space"/>
          <w:rFonts w:ascii="Times New Roman" w:hAnsi="Times New Roman" w:cs="Times New Roman"/>
          <w:color w:val="auto"/>
          <w:sz w:val="24"/>
          <w:szCs w:val="24"/>
          <w:u w:val="single"/>
          <w:shd w:val="clear" w:color="auto" w:fill="FFFFFF"/>
        </w:rPr>
      </w:pPr>
      <w:r w:rsidRPr="008831DC">
        <w:rPr>
          <w:rStyle w:val="apple-converted-space"/>
          <w:rFonts w:ascii="Times New Roman" w:hAnsi="Times New Roman" w:cs="Times New Roman"/>
          <w:color w:val="auto"/>
          <w:sz w:val="24"/>
          <w:szCs w:val="24"/>
          <w:shd w:val="clear" w:color="auto" w:fill="FFFFFF"/>
        </w:rPr>
        <w:t>―</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составление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по</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образцу</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композиции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из</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нескольких</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объектов</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без</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фиксации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на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плоскости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листа.</w:t>
      </w:r>
      <w:r w:rsidR="00A50CA6" w:rsidRPr="008831DC">
        <w:rPr>
          <w:rStyle w:val="apple-converted-space"/>
          <w:rFonts w:ascii="Times New Roman" w:hAnsi="Times New Roman" w:cs="Times New Roman"/>
          <w:color w:val="auto"/>
          <w:sz w:val="24"/>
          <w:szCs w:val="24"/>
          <w:shd w:val="clear" w:color="auto" w:fill="FFFFFF"/>
        </w:rPr>
        <w:t xml:space="preserve"> </w:t>
      </w:r>
    </w:p>
    <w:p w:rsidR="005B5BE4" w:rsidRPr="008831DC" w:rsidRDefault="005B5BE4" w:rsidP="008831DC">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8831DC">
        <w:rPr>
          <w:rStyle w:val="apple-converted-space"/>
          <w:rFonts w:ascii="Times New Roman" w:hAnsi="Times New Roman" w:cs="Times New Roman"/>
          <w:color w:val="auto"/>
          <w:sz w:val="24"/>
          <w:szCs w:val="24"/>
          <w:u w:val="single"/>
          <w:shd w:val="clear" w:color="auto" w:fill="FFFFFF"/>
        </w:rPr>
        <w:t>Приемы</w:t>
      </w:r>
      <w:r w:rsidR="00A50CA6" w:rsidRPr="008831DC">
        <w:rPr>
          <w:rStyle w:val="apple-converted-space"/>
          <w:rFonts w:ascii="Times New Roman" w:hAnsi="Times New Roman" w:cs="Times New Roman"/>
          <w:color w:val="auto"/>
          <w:sz w:val="24"/>
          <w:szCs w:val="24"/>
          <w:u w:val="single"/>
          <w:shd w:val="clear" w:color="auto" w:fill="FFFFFF"/>
        </w:rPr>
        <w:t xml:space="preserve"> </w:t>
      </w:r>
      <w:r w:rsidRPr="008831DC">
        <w:rPr>
          <w:rStyle w:val="apple-converted-space"/>
          <w:rFonts w:ascii="Times New Roman" w:hAnsi="Times New Roman" w:cs="Times New Roman"/>
          <w:color w:val="auto"/>
          <w:sz w:val="24"/>
          <w:szCs w:val="24"/>
          <w:u w:val="single"/>
          <w:shd w:val="clear" w:color="auto" w:fill="FFFFFF"/>
        </w:rPr>
        <w:t>выполнения</w:t>
      </w:r>
      <w:r w:rsidR="00A50CA6" w:rsidRPr="008831DC">
        <w:rPr>
          <w:rStyle w:val="apple-converted-space"/>
          <w:rFonts w:ascii="Times New Roman" w:hAnsi="Times New Roman" w:cs="Times New Roman"/>
          <w:color w:val="auto"/>
          <w:sz w:val="24"/>
          <w:szCs w:val="24"/>
          <w:u w:val="single"/>
          <w:shd w:val="clear" w:color="auto" w:fill="FFFFFF"/>
        </w:rPr>
        <w:t xml:space="preserve"> </w:t>
      </w:r>
      <w:r w:rsidRPr="008831DC">
        <w:rPr>
          <w:rStyle w:val="apple-converted-space"/>
          <w:rFonts w:ascii="Times New Roman" w:hAnsi="Times New Roman" w:cs="Times New Roman"/>
          <w:color w:val="auto"/>
          <w:sz w:val="24"/>
          <w:szCs w:val="24"/>
          <w:u w:val="single"/>
          <w:shd w:val="clear" w:color="auto" w:fill="FFFFFF"/>
        </w:rPr>
        <w:t>аппликации</w:t>
      </w:r>
      <w:r w:rsidR="00A50CA6" w:rsidRPr="008831DC">
        <w:rPr>
          <w:rStyle w:val="apple-converted-space"/>
          <w:rFonts w:ascii="Times New Roman" w:hAnsi="Times New Roman" w:cs="Times New Roman"/>
          <w:color w:val="auto"/>
          <w:sz w:val="24"/>
          <w:szCs w:val="24"/>
          <w:u w:val="single"/>
          <w:shd w:val="clear" w:color="auto" w:fill="FFFFFF"/>
        </w:rPr>
        <w:t xml:space="preserve"> </w:t>
      </w:r>
      <w:r w:rsidRPr="008831DC">
        <w:rPr>
          <w:rStyle w:val="apple-converted-space"/>
          <w:rFonts w:ascii="Times New Roman" w:hAnsi="Times New Roman" w:cs="Times New Roman"/>
          <w:color w:val="auto"/>
          <w:sz w:val="24"/>
          <w:szCs w:val="24"/>
          <w:u w:val="single"/>
          <w:shd w:val="clear" w:color="auto" w:fill="FFFFFF"/>
        </w:rPr>
        <w:t>из</w:t>
      </w:r>
      <w:r w:rsidR="00A50CA6" w:rsidRPr="008831DC">
        <w:rPr>
          <w:rStyle w:val="apple-converted-space"/>
          <w:rFonts w:ascii="Times New Roman" w:hAnsi="Times New Roman" w:cs="Times New Roman"/>
          <w:color w:val="auto"/>
          <w:sz w:val="24"/>
          <w:szCs w:val="24"/>
          <w:u w:val="single"/>
          <w:shd w:val="clear" w:color="auto" w:fill="FFFFFF"/>
        </w:rPr>
        <w:t xml:space="preserve"> </w:t>
      </w:r>
      <w:r w:rsidRPr="008831DC">
        <w:rPr>
          <w:rStyle w:val="apple-converted-space"/>
          <w:rFonts w:ascii="Times New Roman" w:hAnsi="Times New Roman" w:cs="Times New Roman"/>
          <w:color w:val="auto"/>
          <w:sz w:val="24"/>
          <w:szCs w:val="24"/>
          <w:u w:val="single"/>
          <w:shd w:val="clear" w:color="auto" w:fill="FFFFFF"/>
        </w:rPr>
        <w:t>бумаги:</w:t>
      </w:r>
    </w:p>
    <w:p w:rsidR="005B5BE4" w:rsidRPr="008831DC" w:rsidRDefault="005B5BE4" w:rsidP="008831DC">
      <w:pPr>
        <w:spacing w:after="0" w:line="240" w:lineRule="auto"/>
        <w:jc w:val="both"/>
        <w:rPr>
          <w:rStyle w:val="apple-converted-space"/>
          <w:rFonts w:ascii="Times New Roman" w:hAnsi="Times New Roman" w:cs="Times New Roman"/>
          <w:color w:val="auto"/>
          <w:sz w:val="24"/>
          <w:szCs w:val="24"/>
          <w:shd w:val="clear" w:color="auto" w:fill="FFFFFF"/>
        </w:rPr>
      </w:pPr>
      <w:r w:rsidRPr="008831DC">
        <w:rPr>
          <w:rStyle w:val="apple-converted-space"/>
          <w:rFonts w:ascii="Times New Roman" w:hAnsi="Times New Roman" w:cs="Times New Roman"/>
          <w:color w:val="auto"/>
          <w:sz w:val="24"/>
          <w:szCs w:val="24"/>
          <w:shd w:val="clear" w:color="auto" w:fill="FFFFFF"/>
        </w:rPr>
        <w:t>―</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приемы</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работы</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ножницами;</w:t>
      </w:r>
    </w:p>
    <w:p w:rsidR="005B5BE4" w:rsidRPr="008831DC" w:rsidRDefault="005B5BE4" w:rsidP="008831DC">
      <w:pPr>
        <w:spacing w:after="0" w:line="240" w:lineRule="auto"/>
        <w:jc w:val="both"/>
        <w:rPr>
          <w:rStyle w:val="apple-converted-space"/>
          <w:rFonts w:ascii="Times New Roman" w:hAnsi="Times New Roman" w:cs="Times New Roman"/>
          <w:color w:val="auto"/>
          <w:sz w:val="24"/>
          <w:szCs w:val="24"/>
          <w:shd w:val="clear" w:color="auto" w:fill="FFFFFF"/>
        </w:rPr>
      </w:pPr>
      <w:r w:rsidRPr="008831DC">
        <w:rPr>
          <w:rStyle w:val="apple-converted-space"/>
          <w:rFonts w:ascii="Times New Roman" w:hAnsi="Times New Roman" w:cs="Times New Roman"/>
          <w:color w:val="auto"/>
          <w:sz w:val="24"/>
          <w:szCs w:val="24"/>
          <w:shd w:val="clear" w:color="auto" w:fill="FFFFFF"/>
        </w:rPr>
        <w:t>―</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раскладывание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деталей</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аппликации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на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плоскости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листа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относительно</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друг</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друга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соответствии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с</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пространственными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отношениями: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внизу,</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наверху,</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над,</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под,</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справа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от</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слева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от</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посередине;</w:t>
      </w:r>
    </w:p>
    <w:p w:rsidR="005B5BE4" w:rsidRPr="008831DC" w:rsidRDefault="005B5BE4" w:rsidP="008831DC">
      <w:pPr>
        <w:spacing w:after="0" w:line="240" w:lineRule="auto"/>
        <w:jc w:val="both"/>
        <w:rPr>
          <w:rStyle w:val="apple-converted-space"/>
          <w:rFonts w:ascii="Times New Roman" w:hAnsi="Times New Roman" w:cs="Times New Roman"/>
          <w:color w:val="auto"/>
          <w:sz w:val="24"/>
          <w:szCs w:val="24"/>
          <w:shd w:val="clear" w:color="auto" w:fill="FFFFFF"/>
        </w:rPr>
      </w:pPr>
      <w:r w:rsidRPr="008831DC">
        <w:rPr>
          <w:rStyle w:val="apple-converted-space"/>
          <w:rFonts w:ascii="Times New Roman" w:hAnsi="Times New Roman" w:cs="Times New Roman"/>
          <w:color w:val="auto"/>
          <w:sz w:val="24"/>
          <w:szCs w:val="24"/>
          <w:shd w:val="clear" w:color="auto" w:fill="FFFFFF"/>
        </w:rPr>
        <w:t>―</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приемы</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соединения</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деталей</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аппликации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с</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изобразительной</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поверхностью</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с</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помощью</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пластилина.</w:t>
      </w:r>
    </w:p>
    <w:p w:rsidR="005B5BE4" w:rsidRPr="008831DC" w:rsidRDefault="005B5BE4" w:rsidP="008831DC">
      <w:pPr>
        <w:spacing w:after="0" w:line="240" w:lineRule="auto"/>
        <w:jc w:val="both"/>
        <w:rPr>
          <w:rStyle w:val="apple-converted-space"/>
          <w:rFonts w:ascii="Times New Roman" w:hAnsi="Times New Roman" w:cs="Times New Roman"/>
          <w:color w:val="auto"/>
          <w:sz w:val="24"/>
          <w:szCs w:val="24"/>
          <w:u w:val="single"/>
          <w:shd w:val="clear" w:color="auto" w:fill="FFFFFF"/>
        </w:rPr>
      </w:pPr>
      <w:r w:rsidRPr="008831DC">
        <w:rPr>
          <w:rStyle w:val="apple-converted-space"/>
          <w:rFonts w:ascii="Times New Roman" w:hAnsi="Times New Roman" w:cs="Times New Roman"/>
          <w:color w:val="auto"/>
          <w:sz w:val="24"/>
          <w:szCs w:val="24"/>
          <w:shd w:val="clear" w:color="auto" w:fill="FFFFFF"/>
        </w:rPr>
        <w:t>―</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приемы</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наклеивания</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деталей</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аппликации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на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изобразительную</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поверхность</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с</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помощью</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клея.</w:t>
      </w:r>
    </w:p>
    <w:p w:rsidR="005B5BE4" w:rsidRPr="008831DC" w:rsidRDefault="005B5BE4" w:rsidP="008831DC">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8831DC">
        <w:rPr>
          <w:rStyle w:val="apple-converted-space"/>
          <w:rFonts w:ascii="Times New Roman" w:hAnsi="Times New Roman" w:cs="Times New Roman"/>
          <w:color w:val="auto"/>
          <w:sz w:val="24"/>
          <w:szCs w:val="24"/>
          <w:u w:val="single"/>
          <w:shd w:val="clear" w:color="auto" w:fill="FFFFFF"/>
        </w:rPr>
        <w:t>Приемы</w:t>
      </w:r>
      <w:r w:rsidR="00A50CA6" w:rsidRPr="008831DC">
        <w:rPr>
          <w:rStyle w:val="apple-converted-space"/>
          <w:rFonts w:ascii="Times New Roman" w:hAnsi="Times New Roman" w:cs="Times New Roman"/>
          <w:color w:val="auto"/>
          <w:sz w:val="24"/>
          <w:szCs w:val="24"/>
          <w:u w:val="single"/>
          <w:shd w:val="clear" w:color="auto" w:fill="FFFFFF"/>
        </w:rPr>
        <w:t xml:space="preserve"> </w:t>
      </w:r>
      <w:r w:rsidRPr="008831DC">
        <w:rPr>
          <w:rStyle w:val="apple-converted-space"/>
          <w:rFonts w:ascii="Times New Roman" w:hAnsi="Times New Roman" w:cs="Times New Roman"/>
          <w:color w:val="auto"/>
          <w:sz w:val="24"/>
          <w:szCs w:val="24"/>
          <w:u w:val="single"/>
          <w:shd w:val="clear" w:color="auto" w:fill="FFFFFF"/>
        </w:rPr>
        <w:t>рисования</w:t>
      </w:r>
      <w:r w:rsidR="00A50CA6" w:rsidRPr="008831DC">
        <w:rPr>
          <w:rStyle w:val="apple-converted-space"/>
          <w:rFonts w:ascii="Times New Roman" w:hAnsi="Times New Roman" w:cs="Times New Roman"/>
          <w:color w:val="auto"/>
          <w:sz w:val="24"/>
          <w:szCs w:val="24"/>
          <w:u w:val="single"/>
          <w:shd w:val="clear" w:color="auto" w:fill="FFFFFF"/>
        </w:rPr>
        <w:t xml:space="preserve"> </w:t>
      </w:r>
      <w:r w:rsidRPr="008831DC">
        <w:rPr>
          <w:rStyle w:val="apple-converted-space"/>
          <w:rFonts w:ascii="Times New Roman" w:hAnsi="Times New Roman" w:cs="Times New Roman"/>
          <w:color w:val="auto"/>
          <w:sz w:val="24"/>
          <w:szCs w:val="24"/>
          <w:u w:val="single"/>
          <w:shd w:val="clear" w:color="auto" w:fill="FFFFFF"/>
        </w:rPr>
        <w:t>твердыми</w:t>
      </w:r>
      <w:r w:rsidR="00A50CA6" w:rsidRPr="008831DC">
        <w:rPr>
          <w:rStyle w:val="apple-converted-space"/>
          <w:rFonts w:ascii="Times New Roman" w:hAnsi="Times New Roman" w:cs="Times New Roman"/>
          <w:color w:val="auto"/>
          <w:sz w:val="24"/>
          <w:szCs w:val="24"/>
          <w:u w:val="single"/>
          <w:shd w:val="clear" w:color="auto" w:fill="FFFFFF"/>
        </w:rPr>
        <w:t xml:space="preserve"> </w:t>
      </w:r>
      <w:r w:rsidRPr="008831DC">
        <w:rPr>
          <w:rStyle w:val="apple-converted-space"/>
          <w:rFonts w:ascii="Times New Roman" w:hAnsi="Times New Roman" w:cs="Times New Roman"/>
          <w:color w:val="auto"/>
          <w:sz w:val="24"/>
          <w:szCs w:val="24"/>
          <w:u w:val="single"/>
          <w:shd w:val="clear" w:color="auto" w:fill="FFFFFF"/>
        </w:rPr>
        <w:t>материалами</w:t>
      </w:r>
      <w:r w:rsidR="00A50CA6" w:rsidRPr="008831DC">
        <w:rPr>
          <w:rStyle w:val="apple-converted-space"/>
          <w:rFonts w:ascii="Times New Roman" w:hAnsi="Times New Roman" w:cs="Times New Roman"/>
          <w:color w:val="auto"/>
          <w:sz w:val="24"/>
          <w:szCs w:val="24"/>
          <w:u w:val="single"/>
          <w:shd w:val="clear" w:color="auto" w:fill="FFFFFF"/>
        </w:rPr>
        <w:t xml:space="preserve"> </w:t>
      </w:r>
      <w:r w:rsidRPr="008831DC">
        <w:rPr>
          <w:rStyle w:val="apple-converted-space"/>
          <w:rFonts w:ascii="Times New Roman" w:hAnsi="Times New Roman" w:cs="Times New Roman"/>
          <w:color w:val="auto"/>
          <w:sz w:val="24"/>
          <w:szCs w:val="24"/>
          <w:u w:val="single"/>
          <w:shd w:val="clear" w:color="auto" w:fill="FFFFFF"/>
        </w:rPr>
        <w:t>(карандашом,</w:t>
      </w:r>
      <w:r w:rsidR="00A50CA6" w:rsidRPr="008831DC">
        <w:rPr>
          <w:rStyle w:val="apple-converted-space"/>
          <w:rFonts w:ascii="Times New Roman" w:hAnsi="Times New Roman" w:cs="Times New Roman"/>
          <w:color w:val="auto"/>
          <w:sz w:val="24"/>
          <w:szCs w:val="24"/>
          <w:u w:val="single"/>
          <w:shd w:val="clear" w:color="auto" w:fill="FFFFFF"/>
        </w:rPr>
        <w:t xml:space="preserve"> </w:t>
      </w:r>
      <w:r w:rsidRPr="008831DC">
        <w:rPr>
          <w:rStyle w:val="apple-converted-space"/>
          <w:rFonts w:ascii="Times New Roman" w:hAnsi="Times New Roman" w:cs="Times New Roman"/>
          <w:color w:val="auto"/>
          <w:sz w:val="24"/>
          <w:szCs w:val="24"/>
          <w:u w:val="single"/>
          <w:shd w:val="clear" w:color="auto" w:fill="FFFFFF"/>
        </w:rPr>
        <w:t>фломастером,</w:t>
      </w:r>
      <w:r w:rsidR="00A50CA6" w:rsidRPr="008831DC">
        <w:rPr>
          <w:rStyle w:val="apple-converted-space"/>
          <w:rFonts w:ascii="Times New Roman" w:hAnsi="Times New Roman" w:cs="Times New Roman"/>
          <w:color w:val="auto"/>
          <w:sz w:val="24"/>
          <w:szCs w:val="24"/>
          <w:u w:val="single"/>
          <w:shd w:val="clear" w:color="auto" w:fill="FFFFFF"/>
        </w:rPr>
        <w:t xml:space="preserve"> </w:t>
      </w:r>
      <w:r w:rsidRPr="008831DC">
        <w:rPr>
          <w:rStyle w:val="apple-converted-space"/>
          <w:rFonts w:ascii="Times New Roman" w:hAnsi="Times New Roman" w:cs="Times New Roman"/>
          <w:color w:val="auto"/>
          <w:sz w:val="24"/>
          <w:szCs w:val="24"/>
          <w:u w:val="single"/>
          <w:shd w:val="clear" w:color="auto" w:fill="FFFFFF"/>
        </w:rPr>
        <w:t>ручкой):</w:t>
      </w:r>
    </w:p>
    <w:p w:rsidR="005B5BE4" w:rsidRPr="008831DC" w:rsidRDefault="005B5BE4" w:rsidP="008831DC">
      <w:pPr>
        <w:spacing w:after="0" w:line="240" w:lineRule="auto"/>
        <w:jc w:val="both"/>
        <w:rPr>
          <w:rStyle w:val="apple-converted-space"/>
          <w:rFonts w:ascii="Times New Roman" w:hAnsi="Times New Roman" w:cs="Times New Roman"/>
          <w:color w:val="auto"/>
          <w:sz w:val="24"/>
          <w:szCs w:val="24"/>
          <w:shd w:val="clear" w:color="auto" w:fill="FFFFFF"/>
        </w:rPr>
      </w:pPr>
      <w:r w:rsidRPr="008831DC">
        <w:rPr>
          <w:rStyle w:val="apple-converted-space"/>
          <w:rFonts w:ascii="Times New Roman" w:hAnsi="Times New Roman" w:cs="Times New Roman"/>
          <w:color w:val="auto"/>
          <w:sz w:val="24"/>
          <w:szCs w:val="24"/>
          <w:shd w:val="clear" w:color="auto" w:fill="FFFFFF"/>
        </w:rPr>
        <w:t>―</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рисование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с</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использованием</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точки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(рисование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точкой;</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рисование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по</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заранее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расставленным</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точкам</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предметов</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несложной</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формы</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по</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образцу).</w:t>
      </w:r>
      <w:r w:rsidR="00A50CA6" w:rsidRPr="008831DC">
        <w:rPr>
          <w:rStyle w:val="apple-converted-space"/>
          <w:rFonts w:ascii="Times New Roman" w:hAnsi="Times New Roman" w:cs="Times New Roman"/>
          <w:color w:val="auto"/>
          <w:sz w:val="24"/>
          <w:szCs w:val="24"/>
          <w:shd w:val="clear" w:color="auto" w:fill="FFFFFF"/>
        </w:rPr>
        <w:t xml:space="preserve"> </w:t>
      </w:r>
    </w:p>
    <w:p w:rsidR="005B5BE4" w:rsidRPr="008831DC" w:rsidRDefault="005B5BE4" w:rsidP="008831DC">
      <w:pPr>
        <w:spacing w:after="0" w:line="240" w:lineRule="auto"/>
        <w:jc w:val="both"/>
        <w:rPr>
          <w:rStyle w:val="apple-converted-space"/>
          <w:rFonts w:ascii="Times New Roman" w:hAnsi="Times New Roman" w:cs="Times New Roman"/>
          <w:color w:val="auto"/>
          <w:sz w:val="24"/>
          <w:szCs w:val="24"/>
          <w:shd w:val="clear" w:color="auto" w:fill="FFFFFF"/>
        </w:rPr>
      </w:pPr>
      <w:r w:rsidRPr="008831DC">
        <w:rPr>
          <w:rStyle w:val="apple-converted-space"/>
          <w:rFonts w:ascii="Times New Roman" w:hAnsi="Times New Roman" w:cs="Times New Roman"/>
          <w:color w:val="auto"/>
          <w:sz w:val="24"/>
          <w:szCs w:val="24"/>
          <w:shd w:val="clear" w:color="auto" w:fill="FFFFFF"/>
        </w:rPr>
        <w:t>―</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рисование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разнохарактерных</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линий</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(упражнения</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рисовании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по</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клеткам</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прямых</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вертикальных,</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горизонтальных,</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наклонных,</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зигзагообразных</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линий;</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рисование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дугообразных,</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спиралеобразных</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линии;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линий</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замкнутого</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контура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(круг,</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овал).</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Рисование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по</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клеткам</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предметов</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несложной</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формы</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с</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использованием</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этих</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линии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(по</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образцу);</w:t>
      </w:r>
    </w:p>
    <w:p w:rsidR="005B5BE4" w:rsidRPr="008831DC" w:rsidRDefault="005B5BE4" w:rsidP="008831DC">
      <w:pPr>
        <w:spacing w:after="0" w:line="240" w:lineRule="auto"/>
        <w:jc w:val="both"/>
        <w:rPr>
          <w:rStyle w:val="apple-converted-space"/>
          <w:rFonts w:ascii="Times New Roman" w:hAnsi="Times New Roman" w:cs="Times New Roman"/>
          <w:color w:val="auto"/>
          <w:sz w:val="24"/>
          <w:szCs w:val="24"/>
          <w:shd w:val="clear" w:color="auto" w:fill="FFFFFF"/>
        </w:rPr>
      </w:pPr>
      <w:r w:rsidRPr="008831DC">
        <w:rPr>
          <w:rStyle w:val="apple-converted-space"/>
          <w:rFonts w:ascii="Times New Roman" w:hAnsi="Times New Roman" w:cs="Times New Roman"/>
          <w:color w:val="auto"/>
          <w:sz w:val="24"/>
          <w:szCs w:val="24"/>
          <w:shd w:val="clear" w:color="auto" w:fill="FFFFFF"/>
        </w:rPr>
        <w:t>―</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рисование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без</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отрыва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руки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с</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постоянной</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силой</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нажима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изменением</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силы</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нажима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на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карандаш.</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Упражнения</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рисовании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линий.</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Рисование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предметов</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несложных</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форм</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(по</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образцу);</w:t>
      </w:r>
    </w:p>
    <w:p w:rsidR="005B5BE4" w:rsidRPr="008831DC" w:rsidRDefault="005B5BE4" w:rsidP="008831DC">
      <w:pPr>
        <w:spacing w:after="0" w:line="240" w:lineRule="auto"/>
        <w:jc w:val="both"/>
        <w:rPr>
          <w:rStyle w:val="apple-converted-space"/>
          <w:rFonts w:ascii="Times New Roman" w:hAnsi="Times New Roman" w:cs="Times New Roman"/>
          <w:color w:val="auto"/>
          <w:sz w:val="24"/>
          <w:szCs w:val="24"/>
          <w:shd w:val="clear" w:color="auto" w:fill="FFFFFF"/>
        </w:rPr>
      </w:pPr>
      <w:r w:rsidRPr="008831DC">
        <w:rPr>
          <w:rStyle w:val="apple-converted-space"/>
          <w:rFonts w:ascii="Times New Roman" w:hAnsi="Times New Roman" w:cs="Times New Roman"/>
          <w:color w:val="auto"/>
          <w:sz w:val="24"/>
          <w:szCs w:val="24"/>
          <w:shd w:val="clear" w:color="auto" w:fill="FFFFFF"/>
        </w:rPr>
        <w:t>―</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штрихование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внутри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контурного</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изображения;</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правила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штрихования;</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приемы</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штрихования</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(беспорядочная</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штриховка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упорядоченная</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штриховка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виде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сеточки);</w:t>
      </w:r>
    </w:p>
    <w:p w:rsidR="005B5BE4" w:rsidRPr="008831DC" w:rsidRDefault="005B5BE4" w:rsidP="008831DC">
      <w:pPr>
        <w:spacing w:after="0" w:line="240" w:lineRule="auto"/>
        <w:jc w:val="both"/>
        <w:rPr>
          <w:rStyle w:val="apple-converted-space"/>
          <w:rFonts w:ascii="Times New Roman" w:hAnsi="Times New Roman" w:cs="Times New Roman"/>
          <w:color w:val="auto"/>
          <w:sz w:val="24"/>
          <w:szCs w:val="24"/>
          <w:u w:val="single"/>
          <w:shd w:val="clear" w:color="auto" w:fill="FFFFFF"/>
        </w:rPr>
      </w:pPr>
      <w:r w:rsidRPr="008831DC">
        <w:rPr>
          <w:rStyle w:val="apple-converted-space"/>
          <w:rFonts w:ascii="Times New Roman" w:hAnsi="Times New Roman" w:cs="Times New Roman"/>
          <w:color w:val="auto"/>
          <w:sz w:val="24"/>
          <w:szCs w:val="24"/>
          <w:shd w:val="clear" w:color="auto" w:fill="FFFFFF"/>
        </w:rPr>
        <w:t>―</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рисование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карандашом</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линий</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предметов</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несложной</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формы</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двумя</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руками.</w:t>
      </w:r>
    </w:p>
    <w:p w:rsidR="005B5BE4" w:rsidRPr="008831DC" w:rsidRDefault="005B5BE4" w:rsidP="008831DC">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8831DC">
        <w:rPr>
          <w:rStyle w:val="apple-converted-space"/>
          <w:rFonts w:ascii="Times New Roman" w:hAnsi="Times New Roman" w:cs="Times New Roman"/>
          <w:color w:val="auto"/>
          <w:sz w:val="24"/>
          <w:szCs w:val="24"/>
          <w:u w:val="single"/>
          <w:shd w:val="clear" w:color="auto" w:fill="FFFFFF"/>
        </w:rPr>
        <w:t>Приемы</w:t>
      </w:r>
      <w:r w:rsidR="00A50CA6" w:rsidRPr="008831DC">
        <w:rPr>
          <w:rStyle w:val="apple-converted-space"/>
          <w:rFonts w:ascii="Times New Roman" w:hAnsi="Times New Roman" w:cs="Times New Roman"/>
          <w:color w:val="auto"/>
          <w:sz w:val="24"/>
          <w:szCs w:val="24"/>
          <w:u w:val="single"/>
          <w:shd w:val="clear" w:color="auto" w:fill="FFFFFF"/>
        </w:rPr>
        <w:t xml:space="preserve"> </w:t>
      </w:r>
      <w:r w:rsidRPr="008831DC">
        <w:rPr>
          <w:rStyle w:val="apple-converted-space"/>
          <w:rFonts w:ascii="Times New Roman" w:hAnsi="Times New Roman" w:cs="Times New Roman"/>
          <w:color w:val="auto"/>
          <w:sz w:val="24"/>
          <w:szCs w:val="24"/>
          <w:u w:val="single"/>
          <w:shd w:val="clear" w:color="auto" w:fill="FFFFFF"/>
        </w:rPr>
        <w:t>работы</w:t>
      </w:r>
      <w:r w:rsidR="00A50CA6" w:rsidRPr="008831DC">
        <w:rPr>
          <w:rStyle w:val="apple-converted-space"/>
          <w:rFonts w:ascii="Times New Roman" w:hAnsi="Times New Roman" w:cs="Times New Roman"/>
          <w:color w:val="auto"/>
          <w:sz w:val="24"/>
          <w:szCs w:val="24"/>
          <w:u w:val="single"/>
          <w:shd w:val="clear" w:color="auto" w:fill="FFFFFF"/>
        </w:rPr>
        <w:t xml:space="preserve"> </w:t>
      </w:r>
      <w:r w:rsidRPr="008831DC">
        <w:rPr>
          <w:rStyle w:val="apple-converted-space"/>
          <w:rFonts w:ascii="Times New Roman" w:hAnsi="Times New Roman" w:cs="Times New Roman"/>
          <w:color w:val="auto"/>
          <w:sz w:val="24"/>
          <w:szCs w:val="24"/>
          <w:u w:val="single"/>
          <w:shd w:val="clear" w:color="auto" w:fill="FFFFFF"/>
        </w:rPr>
        <w:t>красками</w:t>
      </w:r>
      <w:r w:rsidRPr="008831DC">
        <w:rPr>
          <w:rStyle w:val="apple-converted-space"/>
          <w:rFonts w:ascii="Times New Roman" w:hAnsi="Times New Roman" w:cs="Times New Roman"/>
          <w:color w:val="auto"/>
          <w:sz w:val="24"/>
          <w:szCs w:val="24"/>
          <w:shd w:val="clear" w:color="auto" w:fill="FFFFFF"/>
        </w:rPr>
        <w:t>:</w:t>
      </w:r>
    </w:p>
    <w:p w:rsidR="005B5BE4" w:rsidRPr="008831DC" w:rsidRDefault="005B5BE4" w:rsidP="008831DC">
      <w:pPr>
        <w:spacing w:after="0" w:line="240" w:lineRule="auto"/>
        <w:jc w:val="both"/>
        <w:rPr>
          <w:rStyle w:val="apple-converted-space"/>
          <w:rFonts w:ascii="Times New Roman" w:hAnsi="Times New Roman" w:cs="Times New Roman"/>
          <w:color w:val="auto"/>
          <w:sz w:val="24"/>
          <w:szCs w:val="24"/>
          <w:shd w:val="clear" w:color="auto" w:fill="FFFFFF"/>
        </w:rPr>
      </w:pPr>
      <w:r w:rsidRPr="008831DC">
        <w:rPr>
          <w:rStyle w:val="apple-converted-space"/>
          <w:rFonts w:ascii="Times New Roman" w:hAnsi="Times New Roman" w:cs="Times New Roman"/>
          <w:color w:val="auto"/>
          <w:sz w:val="24"/>
          <w:szCs w:val="24"/>
          <w:shd w:val="clear" w:color="auto" w:fill="FFFFFF"/>
        </w:rPr>
        <w:t>―</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i/>
          <w:color w:val="auto"/>
          <w:sz w:val="24"/>
          <w:szCs w:val="24"/>
          <w:shd w:val="clear" w:color="auto" w:fill="FFFFFF"/>
        </w:rPr>
        <w:t>приемы</w:t>
      </w:r>
      <w:r w:rsidR="00A50CA6" w:rsidRPr="008831DC">
        <w:rPr>
          <w:rStyle w:val="apple-converted-space"/>
          <w:rFonts w:ascii="Times New Roman" w:hAnsi="Times New Roman" w:cs="Times New Roman"/>
          <w:i/>
          <w:color w:val="auto"/>
          <w:sz w:val="24"/>
          <w:szCs w:val="24"/>
          <w:shd w:val="clear" w:color="auto" w:fill="FFFFFF"/>
        </w:rPr>
        <w:t xml:space="preserve"> </w:t>
      </w:r>
      <w:r w:rsidRPr="008831DC">
        <w:rPr>
          <w:rStyle w:val="apple-converted-space"/>
          <w:rFonts w:ascii="Times New Roman" w:hAnsi="Times New Roman" w:cs="Times New Roman"/>
          <w:i/>
          <w:color w:val="auto"/>
          <w:sz w:val="24"/>
          <w:szCs w:val="24"/>
          <w:shd w:val="clear" w:color="auto" w:fill="FFFFFF"/>
        </w:rPr>
        <w:t>рисования</w:t>
      </w:r>
      <w:r w:rsidR="00A50CA6" w:rsidRPr="008831DC">
        <w:rPr>
          <w:rStyle w:val="apple-converted-space"/>
          <w:rFonts w:ascii="Times New Roman" w:hAnsi="Times New Roman" w:cs="Times New Roman"/>
          <w:i/>
          <w:color w:val="auto"/>
          <w:sz w:val="24"/>
          <w:szCs w:val="24"/>
          <w:shd w:val="clear" w:color="auto" w:fill="FFFFFF"/>
        </w:rPr>
        <w:t xml:space="preserve"> </w:t>
      </w:r>
      <w:r w:rsidRPr="008831DC">
        <w:rPr>
          <w:rStyle w:val="apple-converted-space"/>
          <w:rFonts w:ascii="Times New Roman" w:hAnsi="Times New Roman" w:cs="Times New Roman"/>
          <w:i/>
          <w:color w:val="auto"/>
          <w:sz w:val="24"/>
          <w:szCs w:val="24"/>
          <w:shd w:val="clear" w:color="auto" w:fill="FFFFFF"/>
        </w:rPr>
        <w:t>руками</w:t>
      </w:r>
      <w:r w:rsidRPr="008831DC">
        <w:rPr>
          <w:rStyle w:val="apple-converted-space"/>
          <w:rFonts w:ascii="Times New Roman" w:hAnsi="Times New Roman" w:cs="Times New Roman"/>
          <w:color w:val="auto"/>
          <w:sz w:val="24"/>
          <w:szCs w:val="24"/>
          <w:shd w:val="clear" w:color="auto" w:fill="FFFFFF"/>
        </w:rPr>
        <w:t>:</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точечное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рисование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пальцами;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линейное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рисование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пальцами;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рисование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ладонью,</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кулаком,</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ребром</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ладони;</w:t>
      </w:r>
    </w:p>
    <w:p w:rsidR="005B5BE4" w:rsidRPr="008831DC" w:rsidRDefault="005B5BE4" w:rsidP="008831DC">
      <w:pPr>
        <w:spacing w:after="0" w:line="240" w:lineRule="auto"/>
        <w:jc w:val="both"/>
        <w:rPr>
          <w:rStyle w:val="apple-converted-space"/>
          <w:rFonts w:ascii="Times New Roman" w:hAnsi="Times New Roman" w:cs="Times New Roman"/>
          <w:i/>
          <w:color w:val="auto"/>
          <w:sz w:val="24"/>
          <w:szCs w:val="24"/>
          <w:shd w:val="clear" w:color="auto" w:fill="FFFFFF"/>
        </w:rPr>
      </w:pPr>
      <w:r w:rsidRPr="008831DC">
        <w:rPr>
          <w:rStyle w:val="apple-converted-space"/>
          <w:rFonts w:ascii="Times New Roman" w:hAnsi="Times New Roman" w:cs="Times New Roman"/>
          <w:color w:val="auto"/>
          <w:sz w:val="24"/>
          <w:szCs w:val="24"/>
          <w:shd w:val="clear" w:color="auto" w:fill="FFFFFF"/>
        </w:rPr>
        <w:t>―</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i/>
          <w:color w:val="auto"/>
          <w:sz w:val="24"/>
          <w:szCs w:val="24"/>
          <w:shd w:val="clear" w:color="auto" w:fill="FFFFFF"/>
        </w:rPr>
        <w:t>приемы</w:t>
      </w:r>
      <w:r w:rsidR="00A50CA6" w:rsidRPr="008831DC">
        <w:rPr>
          <w:rStyle w:val="apple-converted-space"/>
          <w:rFonts w:ascii="Times New Roman" w:hAnsi="Times New Roman" w:cs="Times New Roman"/>
          <w:i/>
          <w:color w:val="auto"/>
          <w:sz w:val="24"/>
          <w:szCs w:val="24"/>
          <w:shd w:val="clear" w:color="auto" w:fill="FFFFFF"/>
        </w:rPr>
        <w:t xml:space="preserve"> </w:t>
      </w:r>
      <w:r w:rsidRPr="008831DC">
        <w:rPr>
          <w:rStyle w:val="apple-converted-space"/>
          <w:rFonts w:ascii="Times New Roman" w:hAnsi="Times New Roman" w:cs="Times New Roman"/>
          <w:i/>
          <w:color w:val="auto"/>
          <w:sz w:val="24"/>
          <w:szCs w:val="24"/>
          <w:shd w:val="clear" w:color="auto" w:fill="FFFFFF"/>
        </w:rPr>
        <w:t>трафаретной</w:t>
      </w:r>
      <w:r w:rsidR="00A50CA6" w:rsidRPr="008831DC">
        <w:rPr>
          <w:rStyle w:val="apple-converted-space"/>
          <w:rFonts w:ascii="Times New Roman" w:hAnsi="Times New Roman" w:cs="Times New Roman"/>
          <w:i/>
          <w:color w:val="auto"/>
          <w:sz w:val="24"/>
          <w:szCs w:val="24"/>
          <w:shd w:val="clear" w:color="auto" w:fill="FFFFFF"/>
        </w:rPr>
        <w:t xml:space="preserve"> </w:t>
      </w:r>
      <w:r w:rsidRPr="008831DC">
        <w:rPr>
          <w:rStyle w:val="apple-converted-space"/>
          <w:rFonts w:ascii="Times New Roman" w:hAnsi="Times New Roman" w:cs="Times New Roman"/>
          <w:i/>
          <w:color w:val="auto"/>
          <w:sz w:val="24"/>
          <w:szCs w:val="24"/>
          <w:shd w:val="clear" w:color="auto" w:fill="FFFFFF"/>
        </w:rPr>
        <w:t>печати</w:t>
      </w:r>
      <w:r w:rsidRPr="008831DC">
        <w:rPr>
          <w:rStyle w:val="apple-converted-space"/>
          <w:rFonts w:ascii="Times New Roman" w:hAnsi="Times New Roman" w:cs="Times New Roman"/>
          <w:color w:val="auto"/>
          <w:sz w:val="24"/>
          <w:szCs w:val="24"/>
          <w:shd w:val="clear" w:color="auto" w:fill="FFFFFF"/>
        </w:rPr>
        <w:t>:</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печать</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тампоном,</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карандашной</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резинкой,</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смятой</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бумагой,</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трубочкой</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т.п.;</w:t>
      </w:r>
      <w:r w:rsidR="00A50CA6" w:rsidRPr="008831DC">
        <w:rPr>
          <w:rStyle w:val="apple-converted-space"/>
          <w:rFonts w:ascii="Times New Roman" w:hAnsi="Times New Roman" w:cs="Times New Roman"/>
          <w:color w:val="auto"/>
          <w:sz w:val="24"/>
          <w:szCs w:val="24"/>
          <w:shd w:val="clear" w:color="auto" w:fill="FFFFFF"/>
        </w:rPr>
        <w:t xml:space="preserve"> </w:t>
      </w:r>
    </w:p>
    <w:p w:rsidR="005B5BE4" w:rsidRPr="008831DC" w:rsidRDefault="005B5BE4" w:rsidP="008831DC">
      <w:pPr>
        <w:spacing w:after="0" w:line="240" w:lineRule="auto"/>
        <w:jc w:val="both"/>
        <w:rPr>
          <w:rStyle w:val="apple-converted-space"/>
          <w:rFonts w:ascii="Times New Roman" w:hAnsi="Times New Roman" w:cs="Times New Roman"/>
          <w:i/>
          <w:color w:val="auto"/>
          <w:sz w:val="24"/>
          <w:szCs w:val="24"/>
          <w:shd w:val="clear" w:color="auto" w:fill="FFFFFF"/>
        </w:rPr>
      </w:pPr>
      <w:r w:rsidRPr="008831DC">
        <w:rPr>
          <w:rStyle w:val="apple-converted-space"/>
          <w:rFonts w:ascii="Times New Roman" w:hAnsi="Times New Roman" w:cs="Times New Roman"/>
          <w:i/>
          <w:color w:val="auto"/>
          <w:sz w:val="24"/>
          <w:szCs w:val="24"/>
          <w:shd w:val="clear" w:color="auto" w:fill="FFFFFF"/>
        </w:rPr>
        <w:t>приемы</w:t>
      </w:r>
      <w:r w:rsidR="00A50CA6" w:rsidRPr="008831DC">
        <w:rPr>
          <w:rStyle w:val="apple-converted-space"/>
          <w:rFonts w:ascii="Times New Roman" w:hAnsi="Times New Roman" w:cs="Times New Roman"/>
          <w:i/>
          <w:color w:val="auto"/>
          <w:sz w:val="24"/>
          <w:szCs w:val="24"/>
          <w:shd w:val="clear" w:color="auto" w:fill="FFFFFF"/>
        </w:rPr>
        <w:t xml:space="preserve"> </w:t>
      </w:r>
      <w:r w:rsidRPr="008831DC">
        <w:rPr>
          <w:rStyle w:val="apple-converted-space"/>
          <w:rFonts w:ascii="Times New Roman" w:hAnsi="Times New Roman" w:cs="Times New Roman"/>
          <w:i/>
          <w:color w:val="auto"/>
          <w:sz w:val="24"/>
          <w:szCs w:val="24"/>
          <w:shd w:val="clear" w:color="auto" w:fill="FFFFFF"/>
        </w:rPr>
        <w:t>кистевого</w:t>
      </w:r>
      <w:r w:rsidR="00A50CA6" w:rsidRPr="008831DC">
        <w:rPr>
          <w:rStyle w:val="apple-converted-space"/>
          <w:rFonts w:ascii="Times New Roman" w:hAnsi="Times New Roman" w:cs="Times New Roman"/>
          <w:i/>
          <w:color w:val="auto"/>
          <w:sz w:val="24"/>
          <w:szCs w:val="24"/>
          <w:shd w:val="clear" w:color="auto" w:fill="FFFFFF"/>
        </w:rPr>
        <w:t xml:space="preserve"> </w:t>
      </w:r>
      <w:r w:rsidRPr="008831DC">
        <w:rPr>
          <w:rStyle w:val="apple-converted-space"/>
          <w:rFonts w:ascii="Times New Roman" w:hAnsi="Times New Roman" w:cs="Times New Roman"/>
          <w:i/>
          <w:color w:val="auto"/>
          <w:sz w:val="24"/>
          <w:szCs w:val="24"/>
          <w:shd w:val="clear" w:color="auto" w:fill="FFFFFF"/>
        </w:rPr>
        <w:t>письма</w:t>
      </w:r>
      <w:r w:rsidRPr="008831DC">
        <w:rPr>
          <w:rStyle w:val="apple-converted-space"/>
          <w:rFonts w:ascii="Times New Roman" w:hAnsi="Times New Roman" w:cs="Times New Roman"/>
          <w:color w:val="auto"/>
          <w:sz w:val="24"/>
          <w:szCs w:val="24"/>
          <w:shd w:val="clear" w:color="auto" w:fill="FFFFFF"/>
        </w:rPr>
        <w:t>:</w:t>
      </w:r>
      <w:r w:rsidR="00A50CA6" w:rsidRPr="008831DC">
        <w:rPr>
          <w:rStyle w:val="apple-converted-space"/>
          <w:rFonts w:ascii="Times New Roman" w:hAnsi="Times New Roman" w:cs="Times New Roman"/>
          <w:i/>
          <w:color w:val="auto"/>
          <w:sz w:val="24"/>
          <w:szCs w:val="24"/>
          <w:shd w:val="clear" w:color="auto" w:fill="FFFFFF"/>
        </w:rPr>
        <w:t xml:space="preserve"> </w:t>
      </w:r>
      <w:proofErr w:type="spellStart"/>
      <w:r w:rsidRPr="008831DC">
        <w:rPr>
          <w:rStyle w:val="apple-converted-space"/>
          <w:rFonts w:ascii="Times New Roman" w:hAnsi="Times New Roman" w:cs="Times New Roman"/>
          <w:color w:val="auto"/>
          <w:sz w:val="24"/>
          <w:szCs w:val="24"/>
          <w:shd w:val="clear" w:color="auto" w:fill="FFFFFF"/>
        </w:rPr>
        <w:t>примакивание</w:t>
      </w:r>
      <w:proofErr w:type="spellEnd"/>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кистью;</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наращивание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массы;</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рисование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сухой</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кистью;</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рисование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по</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мокрому</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листу</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т.д.</w:t>
      </w:r>
    </w:p>
    <w:p w:rsidR="005B5BE4" w:rsidRPr="008831DC" w:rsidRDefault="005B5BE4" w:rsidP="008831DC">
      <w:pPr>
        <w:spacing w:after="0" w:line="240" w:lineRule="auto"/>
        <w:jc w:val="both"/>
        <w:rPr>
          <w:rStyle w:val="apple-converted-space"/>
          <w:rFonts w:ascii="Times New Roman" w:hAnsi="Times New Roman" w:cs="Times New Roman"/>
          <w:color w:val="auto"/>
          <w:sz w:val="24"/>
          <w:szCs w:val="24"/>
          <w:shd w:val="clear" w:color="auto" w:fill="FFFFFF"/>
        </w:rPr>
      </w:pPr>
      <w:r w:rsidRPr="008831DC">
        <w:rPr>
          <w:rStyle w:val="apple-converted-space"/>
          <w:rFonts w:ascii="Times New Roman" w:hAnsi="Times New Roman" w:cs="Times New Roman"/>
          <w:i/>
          <w:color w:val="auto"/>
          <w:sz w:val="24"/>
          <w:szCs w:val="24"/>
          <w:shd w:val="clear" w:color="auto" w:fill="FFFFFF"/>
        </w:rPr>
        <w:t>Обучение</w:t>
      </w:r>
      <w:r w:rsidR="00A50CA6" w:rsidRPr="008831DC">
        <w:rPr>
          <w:rStyle w:val="apple-converted-space"/>
          <w:rFonts w:ascii="Times New Roman" w:hAnsi="Times New Roman" w:cs="Times New Roman"/>
          <w:i/>
          <w:color w:val="auto"/>
          <w:sz w:val="24"/>
          <w:szCs w:val="24"/>
          <w:shd w:val="clear" w:color="auto" w:fill="FFFFFF"/>
        </w:rPr>
        <w:t xml:space="preserve"> </w:t>
      </w:r>
      <w:r w:rsidRPr="008831DC">
        <w:rPr>
          <w:rStyle w:val="apple-converted-space"/>
          <w:rFonts w:ascii="Times New Roman" w:hAnsi="Times New Roman" w:cs="Times New Roman"/>
          <w:i/>
          <w:color w:val="auto"/>
          <w:sz w:val="24"/>
          <w:szCs w:val="24"/>
          <w:shd w:val="clear" w:color="auto" w:fill="FFFFFF"/>
        </w:rPr>
        <w:t>действиям</w:t>
      </w:r>
      <w:r w:rsidR="00A50CA6" w:rsidRPr="008831DC">
        <w:rPr>
          <w:rStyle w:val="apple-converted-space"/>
          <w:rFonts w:ascii="Times New Roman" w:hAnsi="Times New Roman" w:cs="Times New Roman"/>
          <w:i/>
          <w:color w:val="auto"/>
          <w:sz w:val="24"/>
          <w:szCs w:val="24"/>
          <w:shd w:val="clear" w:color="auto" w:fill="FFFFFF"/>
        </w:rPr>
        <w:t xml:space="preserve"> </w:t>
      </w:r>
      <w:r w:rsidRPr="008831DC">
        <w:rPr>
          <w:rStyle w:val="apple-converted-space"/>
          <w:rFonts w:ascii="Times New Roman" w:hAnsi="Times New Roman" w:cs="Times New Roman"/>
          <w:i/>
          <w:color w:val="auto"/>
          <w:sz w:val="24"/>
          <w:szCs w:val="24"/>
          <w:shd w:val="clear" w:color="auto" w:fill="FFFFFF"/>
        </w:rPr>
        <w:t>с</w:t>
      </w:r>
      <w:r w:rsidR="00A50CA6" w:rsidRPr="008831DC">
        <w:rPr>
          <w:rStyle w:val="apple-converted-space"/>
          <w:rFonts w:ascii="Times New Roman" w:hAnsi="Times New Roman" w:cs="Times New Roman"/>
          <w:i/>
          <w:color w:val="auto"/>
          <w:sz w:val="24"/>
          <w:szCs w:val="24"/>
          <w:shd w:val="clear" w:color="auto" w:fill="FFFFFF"/>
        </w:rPr>
        <w:t xml:space="preserve"> </w:t>
      </w:r>
      <w:r w:rsidRPr="008831DC">
        <w:rPr>
          <w:rStyle w:val="apple-converted-space"/>
          <w:rFonts w:ascii="Times New Roman" w:hAnsi="Times New Roman" w:cs="Times New Roman"/>
          <w:i/>
          <w:color w:val="auto"/>
          <w:sz w:val="24"/>
          <w:szCs w:val="24"/>
          <w:shd w:val="clear" w:color="auto" w:fill="FFFFFF"/>
        </w:rPr>
        <w:t>шаблонами</w:t>
      </w:r>
      <w:r w:rsidR="00A50CA6" w:rsidRPr="008831DC">
        <w:rPr>
          <w:rStyle w:val="apple-converted-space"/>
          <w:rFonts w:ascii="Times New Roman" w:hAnsi="Times New Roman" w:cs="Times New Roman"/>
          <w:i/>
          <w:color w:val="auto"/>
          <w:sz w:val="24"/>
          <w:szCs w:val="24"/>
          <w:shd w:val="clear" w:color="auto" w:fill="FFFFFF"/>
        </w:rPr>
        <w:t xml:space="preserve"> </w:t>
      </w:r>
      <w:r w:rsidRPr="008831DC">
        <w:rPr>
          <w:rStyle w:val="apple-converted-space"/>
          <w:rFonts w:ascii="Times New Roman" w:hAnsi="Times New Roman" w:cs="Times New Roman"/>
          <w:i/>
          <w:color w:val="auto"/>
          <w:sz w:val="24"/>
          <w:szCs w:val="24"/>
          <w:shd w:val="clear" w:color="auto" w:fill="FFFFFF"/>
        </w:rPr>
        <w:t>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i/>
          <w:color w:val="auto"/>
          <w:sz w:val="24"/>
          <w:szCs w:val="24"/>
          <w:shd w:val="clear" w:color="auto" w:fill="FFFFFF"/>
        </w:rPr>
        <w:t>трафаретами</w:t>
      </w:r>
      <w:r w:rsidRPr="008831DC">
        <w:rPr>
          <w:rStyle w:val="apple-converted-space"/>
          <w:rFonts w:ascii="Times New Roman" w:hAnsi="Times New Roman" w:cs="Times New Roman"/>
          <w:color w:val="auto"/>
          <w:sz w:val="24"/>
          <w:szCs w:val="24"/>
          <w:shd w:val="clear" w:color="auto" w:fill="FFFFFF"/>
        </w:rPr>
        <w:t>:</w:t>
      </w:r>
    </w:p>
    <w:p w:rsidR="005B5BE4" w:rsidRPr="008831DC" w:rsidRDefault="005B5BE4" w:rsidP="008831DC">
      <w:pPr>
        <w:spacing w:after="0" w:line="240" w:lineRule="auto"/>
        <w:jc w:val="both"/>
        <w:rPr>
          <w:rStyle w:val="apple-converted-space"/>
          <w:rFonts w:ascii="Times New Roman" w:hAnsi="Times New Roman" w:cs="Times New Roman"/>
          <w:color w:val="auto"/>
          <w:sz w:val="24"/>
          <w:szCs w:val="24"/>
          <w:shd w:val="clear" w:color="auto" w:fill="FFFFFF"/>
        </w:rPr>
      </w:pPr>
      <w:r w:rsidRPr="008831DC">
        <w:rPr>
          <w:rStyle w:val="apple-converted-space"/>
          <w:rFonts w:ascii="Times New Roman" w:hAnsi="Times New Roman" w:cs="Times New Roman"/>
          <w:color w:val="auto"/>
          <w:sz w:val="24"/>
          <w:szCs w:val="24"/>
          <w:shd w:val="clear" w:color="auto" w:fill="FFFFFF"/>
        </w:rPr>
        <w:t>―</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правила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обведения</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шаблонов;</w:t>
      </w:r>
    </w:p>
    <w:p w:rsidR="005B5BE4" w:rsidRPr="008831DC" w:rsidRDefault="005B5BE4" w:rsidP="008831DC">
      <w:pPr>
        <w:spacing w:after="0" w:line="240" w:lineRule="auto"/>
        <w:jc w:val="both"/>
        <w:rPr>
          <w:rStyle w:val="apple-converted-space"/>
          <w:rFonts w:ascii="Times New Roman" w:hAnsi="Times New Roman" w:cs="Times New Roman"/>
          <w:i/>
          <w:color w:val="auto"/>
          <w:sz w:val="24"/>
          <w:szCs w:val="24"/>
          <w:shd w:val="clear" w:color="auto" w:fill="FFFFFF"/>
        </w:rPr>
      </w:pPr>
      <w:r w:rsidRPr="008831DC">
        <w:rPr>
          <w:rStyle w:val="apple-converted-space"/>
          <w:rFonts w:ascii="Times New Roman" w:hAnsi="Times New Roman" w:cs="Times New Roman"/>
          <w:color w:val="auto"/>
          <w:sz w:val="24"/>
          <w:szCs w:val="24"/>
          <w:shd w:val="clear" w:color="auto" w:fill="FFFFFF"/>
        </w:rPr>
        <w:t>―</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обведение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шаблонов</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геометрических</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фигур,</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реальных</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предметов</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несложных</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форм,</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букв,</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цифр.</w:t>
      </w:r>
    </w:p>
    <w:p w:rsidR="005B5BE4" w:rsidRPr="008831DC" w:rsidRDefault="005B5BE4" w:rsidP="008831DC">
      <w:pPr>
        <w:spacing w:after="0" w:line="240" w:lineRule="auto"/>
        <w:ind w:firstLine="709"/>
        <w:jc w:val="both"/>
        <w:rPr>
          <w:rStyle w:val="apple-converted-space"/>
          <w:rFonts w:ascii="Times New Roman" w:hAnsi="Times New Roman" w:cs="Times New Roman"/>
          <w:i/>
          <w:color w:val="auto"/>
          <w:sz w:val="24"/>
          <w:szCs w:val="24"/>
          <w:shd w:val="clear" w:color="auto" w:fill="FFFFFF"/>
        </w:rPr>
      </w:pPr>
      <w:r w:rsidRPr="008831DC">
        <w:rPr>
          <w:rStyle w:val="apple-converted-space"/>
          <w:rFonts w:ascii="Times New Roman" w:hAnsi="Times New Roman" w:cs="Times New Roman"/>
          <w:i/>
          <w:color w:val="auto"/>
          <w:sz w:val="24"/>
          <w:szCs w:val="24"/>
          <w:shd w:val="clear" w:color="auto" w:fill="FFFFFF"/>
        </w:rPr>
        <w:t>Обучение</w:t>
      </w:r>
      <w:r w:rsidR="00A50CA6" w:rsidRPr="008831DC">
        <w:rPr>
          <w:rStyle w:val="apple-converted-space"/>
          <w:rFonts w:ascii="Times New Roman" w:hAnsi="Times New Roman" w:cs="Times New Roman"/>
          <w:i/>
          <w:color w:val="auto"/>
          <w:sz w:val="24"/>
          <w:szCs w:val="24"/>
          <w:shd w:val="clear" w:color="auto" w:fill="FFFFFF"/>
        </w:rPr>
        <w:t xml:space="preserve"> </w:t>
      </w:r>
      <w:r w:rsidRPr="008831DC">
        <w:rPr>
          <w:rStyle w:val="apple-converted-space"/>
          <w:rFonts w:ascii="Times New Roman" w:hAnsi="Times New Roman" w:cs="Times New Roman"/>
          <w:i/>
          <w:color w:val="auto"/>
          <w:sz w:val="24"/>
          <w:szCs w:val="24"/>
          <w:shd w:val="clear" w:color="auto" w:fill="FFFFFF"/>
        </w:rPr>
        <w:t>композиционной</w:t>
      </w:r>
      <w:r w:rsidR="00A50CA6" w:rsidRPr="008831DC">
        <w:rPr>
          <w:rStyle w:val="apple-converted-space"/>
          <w:rFonts w:ascii="Times New Roman" w:hAnsi="Times New Roman" w:cs="Times New Roman"/>
          <w:i/>
          <w:color w:val="auto"/>
          <w:sz w:val="24"/>
          <w:szCs w:val="24"/>
          <w:shd w:val="clear" w:color="auto" w:fill="FFFFFF"/>
        </w:rPr>
        <w:t xml:space="preserve"> </w:t>
      </w:r>
      <w:r w:rsidRPr="008831DC">
        <w:rPr>
          <w:rStyle w:val="apple-converted-space"/>
          <w:rFonts w:ascii="Times New Roman" w:hAnsi="Times New Roman" w:cs="Times New Roman"/>
          <w:i/>
          <w:color w:val="auto"/>
          <w:sz w:val="24"/>
          <w:szCs w:val="24"/>
          <w:shd w:val="clear" w:color="auto" w:fill="FFFFFF"/>
        </w:rPr>
        <w:t>деятельности</w:t>
      </w:r>
    </w:p>
    <w:p w:rsidR="005B5BE4" w:rsidRPr="008831DC" w:rsidRDefault="005B5BE4" w:rsidP="008831DC">
      <w:pPr>
        <w:autoSpaceDE w:val="0"/>
        <w:spacing w:after="0" w:line="240" w:lineRule="auto"/>
        <w:ind w:firstLine="709"/>
        <w:jc w:val="both"/>
        <w:rPr>
          <w:rFonts w:ascii="Times New Roman" w:hAnsi="Times New Roman" w:cs="Times New Roman"/>
          <w:bCs/>
          <w:color w:val="auto"/>
          <w:sz w:val="24"/>
          <w:szCs w:val="24"/>
        </w:rPr>
      </w:pPr>
      <w:r w:rsidRPr="008831DC">
        <w:rPr>
          <w:rStyle w:val="apple-converted-space"/>
          <w:rFonts w:ascii="Times New Roman" w:hAnsi="Times New Roman" w:cs="Times New Roman"/>
          <w:i/>
          <w:color w:val="auto"/>
          <w:sz w:val="24"/>
          <w:szCs w:val="24"/>
          <w:shd w:val="clear" w:color="auto" w:fill="FFFFFF"/>
        </w:rPr>
        <w:t>Развитие</w:t>
      </w:r>
      <w:r w:rsidR="00A50CA6" w:rsidRPr="008831DC">
        <w:rPr>
          <w:rStyle w:val="apple-converted-space"/>
          <w:rFonts w:ascii="Times New Roman" w:hAnsi="Times New Roman" w:cs="Times New Roman"/>
          <w:i/>
          <w:color w:val="auto"/>
          <w:sz w:val="24"/>
          <w:szCs w:val="24"/>
          <w:shd w:val="clear" w:color="auto" w:fill="FFFFFF"/>
        </w:rPr>
        <w:t xml:space="preserve"> </w:t>
      </w:r>
      <w:r w:rsidRPr="008831DC">
        <w:rPr>
          <w:rStyle w:val="apple-converted-space"/>
          <w:rFonts w:ascii="Times New Roman" w:hAnsi="Times New Roman" w:cs="Times New Roman"/>
          <w:i/>
          <w:color w:val="auto"/>
          <w:sz w:val="24"/>
          <w:szCs w:val="24"/>
          <w:shd w:val="clear" w:color="auto" w:fill="FFFFFF"/>
        </w:rPr>
        <w:t>умений</w:t>
      </w:r>
      <w:r w:rsidR="00A50CA6" w:rsidRPr="008831DC">
        <w:rPr>
          <w:rStyle w:val="apple-converted-space"/>
          <w:rFonts w:ascii="Times New Roman" w:hAnsi="Times New Roman" w:cs="Times New Roman"/>
          <w:i/>
          <w:color w:val="auto"/>
          <w:sz w:val="24"/>
          <w:szCs w:val="24"/>
          <w:shd w:val="clear" w:color="auto" w:fill="FFFFFF"/>
        </w:rPr>
        <w:t xml:space="preserve"> </w:t>
      </w:r>
      <w:r w:rsidRPr="008831DC">
        <w:rPr>
          <w:rStyle w:val="apple-converted-space"/>
          <w:rFonts w:ascii="Times New Roman" w:hAnsi="Times New Roman" w:cs="Times New Roman"/>
          <w:i/>
          <w:color w:val="auto"/>
          <w:sz w:val="24"/>
          <w:szCs w:val="24"/>
          <w:shd w:val="clear" w:color="auto" w:fill="FFFFFF"/>
        </w:rPr>
        <w:t>воспринимать</w:t>
      </w:r>
      <w:r w:rsidR="00A50CA6" w:rsidRPr="008831DC">
        <w:rPr>
          <w:rStyle w:val="apple-converted-space"/>
          <w:rFonts w:ascii="Times New Roman" w:hAnsi="Times New Roman" w:cs="Times New Roman"/>
          <w:i/>
          <w:color w:val="auto"/>
          <w:sz w:val="24"/>
          <w:szCs w:val="24"/>
          <w:shd w:val="clear" w:color="auto" w:fill="FFFFFF"/>
        </w:rPr>
        <w:t xml:space="preserve"> </w:t>
      </w:r>
      <w:r w:rsidRPr="008831DC">
        <w:rPr>
          <w:rStyle w:val="apple-converted-space"/>
          <w:rFonts w:ascii="Times New Roman" w:hAnsi="Times New Roman" w:cs="Times New Roman"/>
          <w:i/>
          <w:color w:val="auto"/>
          <w:sz w:val="24"/>
          <w:szCs w:val="24"/>
          <w:shd w:val="clear" w:color="auto" w:fill="FFFFFF"/>
        </w:rPr>
        <w:t>и</w:t>
      </w:r>
      <w:r w:rsidR="00A50CA6" w:rsidRPr="008831DC">
        <w:rPr>
          <w:rStyle w:val="apple-converted-space"/>
          <w:rFonts w:ascii="Times New Roman" w:hAnsi="Times New Roman" w:cs="Times New Roman"/>
          <w:i/>
          <w:color w:val="auto"/>
          <w:sz w:val="24"/>
          <w:szCs w:val="24"/>
          <w:shd w:val="clear" w:color="auto" w:fill="FFFFFF"/>
        </w:rPr>
        <w:t xml:space="preserve"> </w:t>
      </w:r>
      <w:r w:rsidRPr="008831DC">
        <w:rPr>
          <w:rStyle w:val="apple-converted-space"/>
          <w:rFonts w:ascii="Times New Roman" w:hAnsi="Times New Roman" w:cs="Times New Roman"/>
          <w:i/>
          <w:color w:val="auto"/>
          <w:sz w:val="24"/>
          <w:szCs w:val="24"/>
          <w:shd w:val="clear" w:color="auto" w:fill="FFFFFF"/>
        </w:rPr>
        <w:t>изображать</w:t>
      </w:r>
      <w:r w:rsidR="00A50CA6" w:rsidRPr="008831DC">
        <w:rPr>
          <w:rStyle w:val="apple-converted-space"/>
          <w:rFonts w:ascii="Times New Roman" w:hAnsi="Times New Roman" w:cs="Times New Roman"/>
          <w:i/>
          <w:color w:val="auto"/>
          <w:sz w:val="24"/>
          <w:szCs w:val="24"/>
          <w:shd w:val="clear" w:color="auto" w:fill="FFFFFF"/>
        </w:rPr>
        <w:t xml:space="preserve"> </w:t>
      </w:r>
      <w:r w:rsidRPr="008831DC">
        <w:rPr>
          <w:rStyle w:val="apple-converted-space"/>
          <w:rFonts w:ascii="Times New Roman" w:hAnsi="Times New Roman" w:cs="Times New Roman"/>
          <w:i/>
          <w:color w:val="auto"/>
          <w:sz w:val="24"/>
          <w:szCs w:val="24"/>
          <w:shd w:val="clear" w:color="auto" w:fill="FFFFFF"/>
        </w:rPr>
        <w:t>форму</w:t>
      </w:r>
      <w:r w:rsidR="00A50CA6" w:rsidRPr="008831DC">
        <w:rPr>
          <w:rStyle w:val="apple-converted-space"/>
          <w:rFonts w:ascii="Times New Roman" w:hAnsi="Times New Roman" w:cs="Times New Roman"/>
          <w:i/>
          <w:color w:val="auto"/>
          <w:sz w:val="24"/>
          <w:szCs w:val="24"/>
          <w:shd w:val="clear" w:color="auto" w:fill="FFFFFF"/>
        </w:rPr>
        <w:t xml:space="preserve"> </w:t>
      </w:r>
      <w:r w:rsidRPr="008831DC">
        <w:rPr>
          <w:rStyle w:val="apple-converted-space"/>
          <w:rFonts w:ascii="Times New Roman" w:hAnsi="Times New Roman" w:cs="Times New Roman"/>
          <w:i/>
          <w:color w:val="auto"/>
          <w:sz w:val="24"/>
          <w:szCs w:val="24"/>
          <w:shd w:val="clear" w:color="auto" w:fill="FFFFFF"/>
        </w:rPr>
        <w:t>предметов,</w:t>
      </w:r>
      <w:r w:rsidR="00A50CA6" w:rsidRPr="008831DC">
        <w:rPr>
          <w:rStyle w:val="apple-converted-space"/>
          <w:rFonts w:ascii="Times New Roman" w:hAnsi="Times New Roman" w:cs="Times New Roman"/>
          <w:i/>
          <w:color w:val="auto"/>
          <w:sz w:val="24"/>
          <w:szCs w:val="24"/>
          <w:shd w:val="clear" w:color="auto" w:fill="FFFFFF"/>
        </w:rPr>
        <w:t xml:space="preserve"> </w:t>
      </w:r>
      <w:r w:rsidRPr="008831DC">
        <w:rPr>
          <w:rStyle w:val="apple-converted-space"/>
          <w:rFonts w:ascii="Times New Roman" w:hAnsi="Times New Roman" w:cs="Times New Roman"/>
          <w:i/>
          <w:color w:val="auto"/>
          <w:sz w:val="24"/>
          <w:szCs w:val="24"/>
          <w:shd w:val="clear" w:color="auto" w:fill="FFFFFF"/>
        </w:rPr>
        <w:t>пропорции,</w:t>
      </w:r>
      <w:r w:rsidR="00A50CA6" w:rsidRPr="008831DC">
        <w:rPr>
          <w:rStyle w:val="apple-converted-space"/>
          <w:rFonts w:ascii="Times New Roman" w:hAnsi="Times New Roman" w:cs="Times New Roman"/>
          <w:i/>
          <w:color w:val="auto"/>
          <w:sz w:val="24"/>
          <w:szCs w:val="24"/>
          <w:shd w:val="clear" w:color="auto" w:fill="FFFFFF"/>
        </w:rPr>
        <w:t xml:space="preserve"> </w:t>
      </w:r>
      <w:r w:rsidRPr="008831DC">
        <w:rPr>
          <w:rStyle w:val="apple-converted-space"/>
          <w:rFonts w:ascii="Times New Roman" w:hAnsi="Times New Roman" w:cs="Times New Roman"/>
          <w:i/>
          <w:color w:val="auto"/>
          <w:sz w:val="24"/>
          <w:szCs w:val="24"/>
          <w:shd w:val="clear" w:color="auto" w:fill="FFFFFF"/>
        </w:rPr>
        <w:t>конструкцию</w:t>
      </w:r>
    </w:p>
    <w:p w:rsidR="005B5BE4" w:rsidRPr="008831DC" w:rsidRDefault="005B5BE4" w:rsidP="008831DC">
      <w:pPr>
        <w:autoSpaceDE w:val="0"/>
        <w:spacing w:after="0" w:line="240" w:lineRule="auto"/>
        <w:ind w:firstLine="709"/>
        <w:jc w:val="both"/>
        <w:rPr>
          <w:rFonts w:ascii="Times New Roman" w:hAnsi="Times New Roman" w:cs="Times New Roman"/>
          <w:color w:val="auto"/>
          <w:sz w:val="24"/>
          <w:szCs w:val="24"/>
        </w:rPr>
      </w:pPr>
      <w:r w:rsidRPr="008831DC">
        <w:rPr>
          <w:rFonts w:ascii="Times New Roman" w:hAnsi="Times New Roman" w:cs="Times New Roman"/>
          <w:bCs/>
          <w:color w:val="auto"/>
          <w:sz w:val="24"/>
          <w:szCs w:val="24"/>
        </w:rPr>
        <w:t>Формирование</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понятий:</w:t>
      </w:r>
      <w:r w:rsidR="00A50CA6" w:rsidRPr="008831DC">
        <w:rPr>
          <w:rFonts w:ascii="Times New Roman" w:hAnsi="Times New Roman" w:cs="Times New Roman"/>
          <w:b/>
          <w:bCs/>
          <w:i/>
          <w:color w:val="auto"/>
          <w:sz w:val="24"/>
          <w:szCs w:val="24"/>
        </w:rPr>
        <w:t xml:space="preserve"> </w:t>
      </w:r>
      <w:r w:rsidRPr="008831DC">
        <w:rPr>
          <w:rFonts w:ascii="Times New Roman" w:hAnsi="Times New Roman" w:cs="Times New Roman"/>
          <w:bCs/>
          <w:color w:val="auto"/>
          <w:sz w:val="24"/>
          <w:szCs w:val="24"/>
        </w:rPr>
        <w:t>«предмет»,</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«форма»,</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«фигура»,</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«силуэт»,</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«деталь»,</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«часть»,</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«элемент»,</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«объем»,</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«пропорции»,</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«конструкция»,</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«узор»,</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«орнамент»,</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«скульптура»,</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«барельеф»,</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«симметрия»,</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«аппликация»</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и</w:t>
      </w:r>
      <w:r w:rsidR="00A50CA6" w:rsidRPr="008831DC">
        <w:rPr>
          <w:rFonts w:ascii="Times New Roman" w:hAnsi="Times New Roman" w:cs="Times New Roman"/>
          <w:bCs/>
          <w:color w:val="auto"/>
          <w:sz w:val="24"/>
          <w:szCs w:val="24"/>
        </w:rPr>
        <w:t xml:space="preserve"> </w:t>
      </w:r>
      <w:r w:rsidRPr="008831DC">
        <w:rPr>
          <w:rFonts w:ascii="Times New Roman" w:hAnsi="Times New Roman" w:cs="Times New Roman"/>
          <w:bCs/>
          <w:color w:val="auto"/>
          <w:sz w:val="24"/>
          <w:szCs w:val="24"/>
        </w:rPr>
        <w:t>т.п.</w:t>
      </w:r>
      <w:r w:rsidR="00A50CA6" w:rsidRPr="008831DC">
        <w:rPr>
          <w:rFonts w:ascii="Times New Roman" w:hAnsi="Times New Roman" w:cs="Times New Roman"/>
          <w:b/>
          <w:bCs/>
          <w:color w:val="auto"/>
          <w:sz w:val="24"/>
          <w:szCs w:val="24"/>
        </w:rPr>
        <w:t xml:space="preserve"> </w:t>
      </w:r>
    </w:p>
    <w:p w:rsidR="005B5BE4" w:rsidRPr="008831DC" w:rsidRDefault="005B5BE4" w:rsidP="008831DC">
      <w:pPr>
        <w:autoSpaceDE w:val="0"/>
        <w:spacing w:after="0" w:line="240" w:lineRule="auto"/>
        <w:ind w:firstLine="709"/>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Разнообразие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форм</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предметного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мира.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Сходство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контраст</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форм.</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Геометрические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фигуры.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Природные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формы.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Трансформация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форм.</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Передача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разнообразных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предметов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плоскости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пространстве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т.п.</w:t>
      </w:r>
    </w:p>
    <w:p w:rsidR="005B5BE4" w:rsidRPr="008831DC" w:rsidRDefault="005B5BE4" w:rsidP="008831DC">
      <w:pPr>
        <w:autoSpaceDE w:val="0"/>
        <w:spacing w:after="0" w:line="240" w:lineRule="auto"/>
        <w:ind w:firstLine="709"/>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Обследование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предметов,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выделение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признаков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свойств,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необходимых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для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передачи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рисунке,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аппликации,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лепке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предмета.</w:t>
      </w:r>
      <w:r w:rsidR="00A50CA6" w:rsidRPr="008831DC">
        <w:rPr>
          <w:rFonts w:ascii="Times New Roman" w:hAnsi="Times New Roman" w:cs="Times New Roman"/>
          <w:color w:val="auto"/>
          <w:sz w:val="24"/>
          <w:szCs w:val="24"/>
        </w:rPr>
        <w:t xml:space="preserve"> </w:t>
      </w:r>
    </w:p>
    <w:p w:rsidR="005B5BE4" w:rsidRPr="008831DC" w:rsidRDefault="005B5BE4" w:rsidP="008831DC">
      <w:pPr>
        <w:autoSpaceDE w:val="0"/>
        <w:spacing w:after="0" w:line="240" w:lineRule="auto"/>
        <w:ind w:firstLine="709"/>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lastRenderedPageBreak/>
        <w:t>Соотнесение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формы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предметов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геометрическими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фигурами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(метод</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обобщения).</w:t>
      </w:r>
    </w:p>
    <w:p w:rsidR="005B5BE4" w:rsidRPr="008831DC" w:rsidRDefault="005B5BE4" w:rsidP="008831DC">
      <w:pPr>
        <w:autoSpaceDE w:val="0"/>
        <w:spacing w:after="0" w:line="240" w:lineRule="auto"/>
        <w:ind w:firstLine="709"/>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Передача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пропорций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предметов.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Строение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тела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человека,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животных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др.</w:t>
      </w:r>
    </w:p>
    <w:p w:rsidR="005B5BE4" w:rsidRPr="008831DC" w:rsidRDefault="005B5BE4" w:rsidP="008831DC">
      <w:pPr>
        <w:autoSpaceDE w:val="0"/>
        <w:spacing w:after="0" w:line="240" w:lineRule="auto"/>
        <w:ind w:firstLine="709"/>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Передача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движения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различных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одушевленных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неодушевленных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предметов.</w:t>
      </w:r>
    </w:p>
    <w:p w:rsidR="005B5BE4" w:rsidRPr="008831DC" w:rsidRDefault="005B5BE4" w:rsidP="008831DC">
      <w:pPr>
        <w:autoSpaceDE w:val="0"/>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color w:val="auto"/>
          <w:sz w:val="24"/>
          <w:szCs w:val="24"/>
        </w:rPr>
        <w:t>Приемы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способы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передачи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формы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предметов: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лепка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предметов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из</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отдельных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деталей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целого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куска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пластилина;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составление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целого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изображения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из</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деталей,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вырезанных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из</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бумаги;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вырезание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или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обрывание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силуэта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предмета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из</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бумаги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контурной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линии;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рисование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опорным</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точкам,</w:t>
      </w:r>
      <w:r w:rsidR="00A50CA6" w:rsidRPr="008831DC">
        <w:rPr>
          <w:rFonts w:ascii="Times New Roman" w:hAnsi="Times New Roman" w:cs="Times New Roman"/>
          <w:color w:val="auto"/>
          <w:sz w:val="24"/>
          <w:szCs w:val="24"/>
        </w:rPr>
        <w:t xml:space="preserve"> </w:t>
      </w:r>
      <w:proofErr w:type="spellStart"/>
      <w:r w:rsidRPr="008831DC">
        <w:rPr>
          <w:rFonts w:ascii="Times New Roman" w:hAnsi="Times New Roman" w:cs="Times New Roman"/>
          <w:color w:val="auto"/>
          <w:sz w:val="24"/>
          <w:szCs w:val="24"/>
        </w:rPr>
        <w:t>дорисовывание</w:t>
      </w:r>
      <w:proofErr w:type="spellEnd"/>
      <w:r w:rsidRPr="008831DC">
        <w:rPr>
          <w:rFonts w:ascii="Times New Roman" w:hAnsi="Times New Roman" w:cs="Times New Roman"/>
          <w:color w:val="auto"/>
          <w:sz w:val="24"/>
          <w:szCs w:val="24"/>
        </w:rPr>
        <w:t>,</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обведение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шаблонов,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w:t>
      </w:r>
      <w:r w:rsidR="00A72E75" w:rsidRPr="008831DC">
        <w:rPr>
          <w:rFonts w:ascii="Times New Roman" w:hAnsi="Times New Roman" w:cs="Times New Roman"/>
          <w:color w:val="auto"/>
          <w:sz w:val="24"/>
          <w:szCs w:val="24"/>
        </w:rPr>
        <w:t>исование</w:t>
      </w:r>
      <w:r w:rsidR="00A50CA6" w:rsidRPr="008831DC">
        <w:rPr>
          <w:rFonts w:ascii="Times New Roman" w:hAnsi="Times New Roman" w:cs="Times New Roman"/>
          <w:color w:val="auto"/>
          <w:sz w:val="24"/>
          <w:szCs w:val="24"/>
        </w:rPr>
        <w:t xml:space="preserve"> </w:t>
      </w:r>
      <w:r w:rsidR="00A72E75" w:rsidRPr="008831DC">
        <w:rPr>
          <w:rFonts w:ascii="Times New Roman" w:hAnsi="Times New Roman" w:cs="Times New Roman"/>
          <w:color w:val="auto"/>
          <w:sz w:val="24"/>
          <w:szCs w:val="24"/>
        </w:rPr>
        <w:t>по</w:t>
      </w:r>
      <w:r w:rsidR="00A50CA6" w:rsidRPr="008831DC">
        <w:rPr>
          <w:rFonts w:ascii="Times New Roman" w:hAnsi="Times New Roman" w:cs="Times New Roman"/>
          <w:color w:val="auto"/>
          <w:sz w:val="24"/>
          <w:szCs w:val="24"/>
        </w:rPr>
        <w:t xml:space="preserve"> </w:t>
      </w:r>
      <w:r w:rsidR="00A72E75" w:rsidRPr="008831DC">
        <w:rPr>
          <w:rFonts w:ascii="Times New Roman" w:hAnsi="Times New Roman" w:cs="Times New Roman"/>
          <w:color w:val="auto"/>
          <w:sz w:val="24"/>
          <w:szCs w:val="24"/>
        </w:rPr>
        <w:t>клеткам,</w:t>
      </w:r>
      <w:r w:rsidR="00A50CA6" w:rsidRPr="008831DC">
        <w:rPr>
          <w:rFonts w:ascii="Times New Roman" w:hAnsi="Times New Roman" w:cs="Times New Roman"/>
          <w:color w:val="auto"/>
          <w:sz w:val="24"/>
          <w:szCs w:val="24"/>
        </w:rPr>
        <w:t xml:space="preserve"> </w:t>
      </w:r>
      <w:r w:rsidR="00A72E75" w:rsidRPr="008831DC">
        <w:rPr>
          <w:rFonts w:ascii="Times New Roman" w:hAnsi="Times New Roman" w:cs="Times New Roman"/>
          <w:color w:val="auto"/>
          <w:sz w:val="24"/>
          <w:szCs w:val="24"/>
        </w:rPr>
        <w:t>самосто</w:t>
      </w:r>
      <w:r w:rsidRPr="008831DC">
        <w:rPr>
          <w:rFonts w:ascii="Times New Roman" w:hAnsi="Times New Roman" w:cs="Times New Roman"/>
          <w:color w:val="auto"/>
          <w:sz w:val="24"/>
          <w:szCs w:val="24"/>
        </w:rPr>
        <w:t>ятельное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рисование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формы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объекта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т.п.</w:t>
      </w:r>
    </w:p>
    <w:p w:rsidR="005B5BE4" w:rsidRPr="008831DC" w:rsidRDefault="005B5BE4" w:rsidP="008831DC">
      <w:pPr>
        <w:pStyle w:val="aff2"/>
        <w:shd w:val="clear" w:color="auto" w:fill="FFFFFF"/>
        <w:spacing w:after="0" w:line="240" w:lineRule="auto"/>
        <w:ind w:left="0" w:firstLine="709"/>
        <w:jc w:val="both"/>
        <w:rPr>
          <w:rFonts w:ascii="Times New Roman" w:hAnsi="Times New Roman"/>
          <w:sz w:val="24"/>
          <w:szCs w:val="24"/>
        </w:rPr>
      </w:pPr>
      <w:r w:rsidRPr="008831DC">
        <w:rPr>
          <w:rFonts w:ascii="Times New Roman" w:hAnsi="Times New Roman"/>
          <w:sz w:val="24"/>
          <w:szCs w:val="24"/>
        </w:rPr>
        <w:t>Сходство</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различия</w:t>
      </w:r>
      <w:r w:rsidR="00A50CA6" w:rsidRPr="008831DC">
        <w:rPr>
          <w:rFonts w:ascii="Times New Roman" w:hAnsi="Times New Roman"/>
          <w:sz w:val="24"/>
          <w:szCs w:val="24"/>
        </w:rPr>
        <w:t xml:space="preserve"> </w:t>
      </w:r>
      <w:r w:rsidRPr="008831DC">
        <w:rPr>
          <w:rFonts w:ascii="Times New Roman" w:hAnsi="Times New Roman"/>
          <w:sz w:val="24"/>
          <w:szCs w:val="24"/>
        </w:rPr>
        <w:t>орнамента</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узора.</w:t>
      </w:r>
      <w:r w:rsidR="00A50CA6" w:rsidRPr="008831DC">
        <w:rPr>
          <w:rFonts w:ascii="Times New Roman" w:hAnsi="Times New Roman"/>
          <w:sz w:val="24"/>
          <w:szCs w:val="24"/>
        </w:rPr>
        <w:t xml:space="preserve"> </w:t>
      </w:r>
      <w:r w:rsidRPr="008831DC">
        <w:rPr>
          <w:rFonts w:ascii="Times New Roman" w:hAnsi="Times New Roman"/>
          <w:sz w:val="24"/>
          <w:szCs w:val="24"/>
        </w:rPr>
        <w:t>В</w:t>
      </w:r>
      <w:r w:rsidRPr="008831DC">
        <w:rPr>
          <w:rFonts w:ascii="Times New Roman" w:hAnsi="Times New Roman"/>
          <w:bCs/>
          <w:sz w:val="24"/>
          <w:szCs w:val="24"/>
        </w:rPr>
        <w:t>иды</w:t>
      </w:r>
      <w:r w:rsidR="00A50CA6" w:rsidRPr="008831DC">
        <w:rPr>
          <w:rFonts w:ascii="Times New Roman" w:hAnsi="Times New Roman"/>
          <w:bCs/>
          <w:sz w:val="24"/>
          <w:szCs w:val="24"/>
        </w:rPr>
        <w:t xml:space="preserve"> </w:t>
      </w:r>
      <w:r w:rsidRPr="008831DC">
        <w:rPr>
          <w:rFonts w:ascii="Times New Roman" w:hAnsi="Times New Roman"/>
          <w:bCs/>
          <w:sz w:val="24"/>
          <w:szCs w:val="24"/>
        </w:rPr>
        <w:t>орнаментов</w:t>
      </w:r>
      <w:r w:rsidR="00A50CA6" w:rsidRPr="008831DC">
        <w:rPr>
          <w:rFonts w:ascii="Times New Roman" w:hAnsi="Times New Roman"/>
          <w:bCs/>
          <w:sz w:val="24"/>
          <w:szCs w:val="24"/>
        </w:rPr>
        <w:t xml:space="preserve"> </w:t>
      </w:r>
      <w:r w:rsidRPr="008831DC">
        <w:rPr>
          <w:rFonts w:ascii="Times New Roman" w:hAnsi="Times New Roman"/>
          <w:bCs/>
          <w:sz w:val="24"/>
          <w:szCs w:val="24"/>
        </w:rPr>
        <w:t>по</w:t>
      </w:r>
      <w:r w:rsidR="00A50CA6" w:rsidRPr="008831DC">
        <w:rPr>
          <w:rFonts w:ascii="Times New Roman" w:hAnsi="Times New Roman"/>
          <w:bCs/>
          <w:sz w:val="24"/>
          <w:szCs w:val="24"/>
        </w:rPr>
        <w:t xml:space="preserve"> </w:t>
      </w:r>
      <w:r w:rsidRPr="008831DC">
        <w:rPr>
          <w:rFonts w:ascii="Times New Roman" w:hAnsi="Times New Roman"/>
          <w:bCs/>
          <w:sz w:val="24"/>
          <w:szCs w:val="24"/>
        </w:rPr>
        <w:t>форме:</w:t>
      </w:r>
      <w:r w:rsidR="00A50CA6" w:rsidRPr="008831DC">
        <w:rPr>
          <w:rFonts w:ascii="Times New Roman" w:hAnsi="Times New Roman"/>
          <w:bCs/>
          <w:sz w:val="24"/>
          <w:szCs w:val="24"/>
        </w:rPr>
        <w:t xml:space="preserve"> </w:t>
      </w:r>
      <w:r w:rsidRPr="008831DC">
        <w:rPr>
          <w:rFonts w:ascii="Times New Roman" w:hAnsi="Times New Roman"/>
          <w:bCs/>
          <w:sz w:val="24"/>
          <w:szCs w:val="24"/>
        </w:rPr>
        <w:t>в</w:t>
      </w:r>
      <w:r w:rsidR="00A50CA6" w:rsidRPr="008831DC">
        <w:rPr>
          <w:rFonts w:ascii="Times New Roman" w:hAnsi="Times New Roman"/>
          <w:bCs/>
          <w:sz w:val="24"/>
          <w:szCs w:val="24"/>
        </w:rPr>
        <w:t xml:space="preserve"> </w:t>
      </w:r>
      <w:r w:rsidRPr="008831DC">
        <w:rPr>
          <w:rFonts w:ascii="Times New Roman" w:hAnsi="Times New Roman"/>
          <w:bCs/>
          <w:sz w:val="24"/>
          <w:szCs w:val="24"/>
        </w:rPr>
        <w:t>полосе,</w:t>
      </w:r>
      <w:r w:rsidR="00A50CA6" w:rsidRPr="008831DC">
        <w:rPr>
          <w:rFonts w:ascii="Times New Roman" w:hAnsi="Times New Roman"/>
          <w:bCs/>
          <w:sz w:val="24"/>
          <w:szCs w:val="24"/>
        </w:rPr>
        <w:t xml:space="preserve"> </w:t>
      </w:r>
      <w:r w:rsidRPr="008831DC">
        <w:rPr>
          <w:rFonts w:ascii="Times New Roman" w:hAnsi="Times New Roman"/>
          <w:bCs/>
          <w:sz w:val="24"/>
          <w:szCs w:val="24"/>
        </w:rPr>
        <w:t>замкнутый,</w:t>
      </w:r>
      <w:r w:rsidR="00A50CA6" w:rsidRPr="008831DC">
        <w:rPr>
          <w:rFonts w:ascii="Times New Roman" w:hAnsi="Times New Roman"/>
          <w:bCs/>
          <w:sz w:val="24"/>
          <w:szCs w:val="24"/>
        </w:rPr>
        <w:t xml:space="preserve"> </w:t>
      </w:r>
      <w:r w:rsidRPr="008831DC">
        <w:rPr>
          <w:rFonts w:ascii="Times New Roman" w:hAnsi="Times New Roman"/>
          <w:bCs/>
          <w:sz w:val="24"/>
          <w:szCs w:val="24"/>
        </w:rPr>
        <w:t>сетчатый,</w:t>
      </w:r>
      <w:r w:rsidR="00A50CA6" w:rsidRPr="008831DC">
        <w:rPr>
          <w:rFonts w:ascii="Times New Roman" w:hAnsi="Times New Roman"/>
          <w:bCs/>
          <w:sz w:val="24"/>
          <w:szCs w:val="24"/>
        </w:rPr>
        <w:t xml:space="preserve"> </w:t>
      </w:r>
      <w:r w:rsidRPr="008831DC">
        <w:rPr>
          <w:rFonts w:ascii="Times New Roman" w:hAnsi="Times New Roman"/>
          <w:bCs/>
          <w:sz w:val="24"/>
          <w:szCs w:val="24"/>
        </w:rPr>
        <w:t>по</w:t>
      </w:r>
      <w:r w:rsidR="00A50CA6" w:rsidRPr="008831DC">
        <w:rPr>
          <w:rFonts w:ascii="Times New Roman" w:hAnsi="Times New Roman"/>
          <w:bCs/>
          <w:sz w:val="24"/>
          <w:szCs w:val="24"/>
        </w:rPr>
        <w:t xml:space="preserve"> </w:t>
      </w:r>
      <w:r w:rsidRPr="008831DC">
        <w:rPr>
          <w:rFonts w:ascii="Times New Roman" w:hAnsi="Times New Roman"/>
          <w:bCs/>
          <w:sz w:val="24"/>
          <w:szCs w:val="24"/>
        </w:rPr>
        <w:t>содержанию:</w:t>
      </w:r>
      <w:r w:rsidR="00A50CA6" w:rsidRPr="008831DC">
        <w:rPr>
          <w:rFonts w:ascii="Times New Roman" w:hAnsi="Times New Roman"/>
          <w:bCs/>
          <w:sz w:val="24"/>
          <w:szCs w:val="24"/>
        </w:rPr>
        <w:t xml:space="preserve"> </w:t>
      </w:r>
      <w:r w:rsidRPr="008831DC">
        <w:rPr>
          <w:rFonts w:ascii="Times New Roman" w:hAnsi="Times New Roman"/>
          <w:bCs/>
          <w:sz w:val="24"/>
          <w:szCs w:val="24"/>
        </w:rPr>
        <w:t>геометрический,</w:t>
      </w:r>
      <w:r w:rsidR="00A50CA6" w:rsidRPr="008831DC">
        <w:rPr>
          <w:rFonts w:ascii="Times New Roman" w:hAnsi="Times New Roman"/>
          <w:bCs/>
          <w:sz w:val="24"/>
          <w:szCs w:val="24"/>
        </w:rPr>
        <w:t xml:space="preserve"> </w:t>
      </w:r>
      <w:r w:rsidRPr="008831DC">
        <w:rPr>
          <w:rFonts w:ascii="Times New Roman" w:hAnsi="Times New Roman"/>
          <w:bCs/>
          <w:sz w:val="24"/>
          <w:szCs w:val="24"/>
        </w:rPr>
        <w:t>растительный,</w:t>
      </w:r>
      <w:r w:rsidR="00A50CA6" w:rsidRPr="008831DC">
        <w:rPr>
          <w:rFonts w:ascii="Times New Roman" w:hAnsi="Times New Roman"/>
          <w:bCs/>
          <w:sz w:val="24"/>
          <w:szCs w:val="24"/>
        </w:rPr>
        <w:t xml:space="preserve"> </w:t>
      </w:r>
      <w:r w:rsidRPr="008831DC">
        <w:rPr>
          <w:rFonts w:ascii="Times New Roman" w:hAnsi="Times New Roman"/>
          <w:bCs/>
          <w:sz w:val="24"/>
          <w:szCs w:val="24"/>
        </w:rPr>
        <w:t>зооморфный,</w:t>
      </w:r>
      <w:r w:rsidR="00A50CA6" w:rsidRPr="008831DC">
        <w:rPr>
          <w:rFonts w:ascii="Times New Roman" w:hAnsi="Times New Roman"/>
          <w:bCs/>
          <w:sz w:val="24"/>
          <w:szCs w:val="24"/>
        </w:rPr>
        <w:t xml:space="preserve"> </w:t>
      </w:r>
      <w:r w:rsidRPr="008831DC">
        <w:rPr>
          <w:rFonts w:ascii="Times New Roman" w:hAnsi="Times New Roman"/>
          <w:bCs/>
          <w:sz w:val="24"/>
          <w:szCs w:val="24"/>
        </w:rPr>
        <w:t>геральдический</w:t>
      </w:r>
      <w:r w:rsidR="00A50CA6" w:rsidRPr="008831DC">
        <w:rPr>
          <w:rFonts w:ascii="Times New Roman" w:hAnsi="Times New Roman"/>
          <w:bCs/>
          <w:sz w:val="24"/>
          <w:szCs w:val="24"/>
        </w:rPr>
        <w:t xml:space="preserve"> </w:t>
      </w:r>
      <w:r w:rsidRPr="008831DC">
        <w:rPr>
          <w:rFonts w:ascii="Times New Roman" w:hAnsi="Times New Roman"/>
          <w:bCs/>
          <w:sz w:val="24"/>
          <w:szCs w:val="24"/>
        </w:rPr>
        <w:t>и</w:t>
      </w:r>
      <w:r w:rsidR="00A50CA6" w:rsidRPr="008831DC">
        <w:rPr>
          <w:rFonts w:ascii="Times New Roman" w:hAnsi="Times New Roman"/>
          <w:bCs/>
          <w:sz w:val="24"/>
          <w:szCs w:val="24"/>
        </w:rPr>
        <w:t xml:space="preserve"> </w:t>
      </w:r>
      <w:r w:rsidRPr="008831DC">
        <w:rPr>
          <w:rFonts w:ascii="Times New Roman" w:hAnsi="Times New Roman"/>
          <w:bCs/>
          <w:sz w:val="24"/>
          <w:szCs w:val="24"/>
        </w:rPr>
        <w:t>т.д.</w:t>
      </w:r>
      <w:r w:rsidR="00A50CA6" w:rsidRPr="008831DC">
        <w:rPr>
          <w:rFonts w:ascii="Times New Roman" w:hAnsi="Times New Roman"/>
          <w:bCs/>
          <w:sz w:val="24"/>
          <w:szCs w:val="24"/>
        </w:rPr>
        <w:t xml:space="preserve"> </w:t>
      </w:r>
      <w:r w:rsidRPr="008831DC">
        <w:rPr>
          <w:rFonts w:ascii="Times New Roman" w:hAnsi="Times New Roman"/>
          <w:bCs/>
          <w:sz w:val="24"/>
          <w:szCs w:val="24"/>
        </w:rPr>
        <w:t>Принципы</w:t>
      </w:r>
      <w:r w:rsidR="00A50CA6" w:rsidRPr="008831DC">
        <w:rPr>
          <w:rFonts w:ascii="Times New Roman" w:hAnsi="Times New Roman"/>
          <w:bCs/>
          <w:sz w:val="24"/>
          <w:szCs w:val="24"/>
        </w:rPr>
        <w:t xml:space="preserve"> </w:t>
      </w:r>
      <w:r w:rsidRPr="008831DC">
        <w:rPr>
          <w:rFonts w:ascii="Times New Roman" w:hAnsi="Times New Roman"/>
          <w:bCs/>
          <w:sz w:val="24"/>
          <w:szCs w:val="24"/>
        </w:rPr>
        <w:t>построения</w:t>
      </w:r>
      <w:r w:rsidR="00A50CA6" w:rsidRPr="008831DC">
        <w:rPr>
          <w:rFonts w:ascii="Times New Roman" w:hAnsi="Times New Roman"/>
          <w:bCs/>
          <w:sz w:val="24"/>
          <w:szCs w:val="24"/>
        </w:rPr>
        <w:t xml:space="preserve"> </w:t>
      </w:r>
      <w:r w:rsidRPr="008831DC">
        <w:rPr>
          <w:rFonts w:ascii="Times New Roman" w:hAnsi="Times New Roman"/>
          <w:bCs/>
          <w:sz w:val="24"/>
          <w:szCs w:val="24"/>
        </w:rPr>
        <w:t>орнамента</w:t>
      </w:r>
      <w:r w:rsidR="00A50CA6" w:rsidRPr="008831DC">
        <w:rPr>
          <w:rFonts w:ascii="Times New Roman" w:hAnsi="Times New Roman"/>
          <w:bCs/>
          <w:sz w:val="24"/>
          <w:szCs w:val="24"/>
        </w:rPr>
        <w:t xml:space="preserve"> </w:t>
      </w:r>
      <w:r w:rsidRPr="008831DC">
        <w:rPr>
          <w:rFonts w:ascii="Times New Roman" w:hAnsi="Times New Roman"/>
          <w:bCs/>
          <w:sz w:val="24"/>
          <w:szCs w:val="24"/>
        </w:rPr>
        <w:t>в</w:t>
      </w:r>
      <w:r w:rsidR="00A50CA6" w:rsidRPr="008831DC">
        <w:rPr>
          <w:rFonts w:ascii="Times New Roman" w:hAnsi="Times New Roman"/>
          <w:bCs/>
          <w:sz w:val="24"/>
          <w:szCs w:val="24"/>
        </w:rPr>
        <w:t xml:space="preserve"> </w:t>
      </w:r>
      <w:r w:rsidRPr="008831DC">
        <w:rPr>
          <w:rFonts w:ascii="Times New Roman" w:hAnsi="Times New Roman"/>
          <w:bCs/>
          <w:sz w:val="24"/>
          <w:szCs w:val="24"/>
        </w:rPr>
        <w:t>полосе,</w:t>
      </w:r>
      <w:r w:rsidR="00A50CA6" w:rsidRPr="008831DC">
        <w:rPr>
          <w:rFonts w:ascii="Times New Roman" w:hAnsi="Times New Roman"/>
          <w:bCs/>
          <w:sz w:val="24"/>
          <w:szCs w:val="24"/>
        </w:rPr>
        <w:t xml:space="preserve"> </w:t>
      </w:r>
      <w:r w:rsidRPr="008831DC">
        <w:rPr>
          <w:rFonts w:ascii="Times New Roman" w:hAnsi="Times New Roman"/>
          <w:bCs/>
          <w:sz w:val="24"/>
          <w:szCs w:val="24"/>
        </w:rPr>
        <w:t>квадрате,</w:t>
      </w:r>
      <w:r w:rsidR="00A50CA6" w:rsidRPr="008831DC">
        <w:rPr>
          <w:rFonts w:ascii="Times New Roman" w:hAnsi="Times New Roman"/>
          <w:bCs/>
          <w:sz w:val="24"/>
          <w:szCs w:val="24"/>
        </w:rPr>
        <w:t xml:space="preserve"> </w:t>
      </w:r>
      <w:r w:rsidRPr="008831DC">
        <w:rPr>
          <w:rFonts w:ascii="Times New Roman" w:hAnsi="Times New Roman"/>
          <w:bCs/>
          <w:sz w:val="24"/>
          <w:szCs w:val="24"/>
        </w:rPr>
        <w:t>круге,</w:t>
      </w:r>
      <w:r w:rsidR="00A50CA6" w:rsidRPr="008831DC">
        <w:rPr>
          <w:rFonts w:ascii="Times New Roman" w:hAnsi="Times New Roman"/>
          <w:bCs/>
          <w:sz w:val="24"/>
          <w:szCs w:val="24"/>
        </w:rPr>
        <w:t xml:space="preserve"> </w:t>
      </w:r>
      <w:r w:rsidRPr="008831DC">
        <w:rPr>
          <w:rFonts w:ascii="Times New Roman" w:hAnsi="Times New Roman"/>
          <w:bCs/>
          <w:sz w:val="24"/>
          <w:szCs w:val="24"/>
        </w:rPr>
        <w:t>треугольнике</w:t>
      </w:r>
      <w:r w:rsidR="00A50CA6" w:rsidRPr="008831DC">
        <w:rPr>
          <w:rFonts w:ascii="Times New Roman" w:hAnsi="Times New Roman"/>
          <w:bCs/>
          <w:sz w:val="24"/>
          <w:szCs w:val="24"/>
        </w:rPr>
        <w:t xml:space="preserve"> </w:t>
      </w:r>
      <w:r w:rsidRPr="008831DC">
        <w:rPr>
          <w:rFonts w:ascii="Times New Roman" w:hAnsi="Times New Roman"/>
          <w:bCs/>
          <w:sz w:val="24"/>
          <w:szCs w:val="24"/>
        </w:rPr>
        <w:t>(повторение</w:t>
      </w:r>
      <w:r w:rsidR="00A50CA6" w:rsidRPr="008831DC">
        <w:rPr>
          <w:rFonts w:ascii="Times New Roman" w:hAnsi="Times New Roman"/>
          <w:bCs/>
          <w:sz w:val="24"/>
          <w:szCs w:val="24"/>
        </w:rPr>
        <w:t xml:space="preserve"> </w:t>
      </w:r>
      <w:r w:rsidRPr="008831DC">
        <w:rPr>
          <w:rFonts w:ascii="Times New Roman" w:hAnsi="Times New Roman"/>
          <w:bCs/>
          <w:sz w:val="24"/>
          <w:szCs w:val="24"/>
        </w:rPr>
        <w:t>одного</w:t>
      </w:r>
      <w:r w:rsidR="00A50CA6" w:rsidRPr="008831DC">
        <w:rPr>
          <w:rFonts w:ascii="Times New Roman" w:hAnsi="Times New Roman"/>
          <w:bCs/>
          <w:sz w:val="24"/>
          <w:szCs w:val="24"/>
        </w:rPr>
        <w:t xml:space="preserve"> </w:t>
      </w:r>
      <w:r w:rsidRPr="008831DC">
        <w:rPr>
          <w:rFonts w:ascii="Times New Roman" w:hAnsi="Times New Roman"/>
          <w:bCs/>
          <w:sz w:val="24"/>
          <w:szCs w:val="24"/>
        </w:rPr>
        <w:t>эл</w:t>
      </w:r>
      <w:r w:rsidRPr="008831DC">
        <w:rPr>
          <w:rFonts w:ascii="Times New Roman" w:hAnsi="Times New Roman"/>
          <w:bCs/>
          <w:sz w:val="24"/>
          <w:szCs w:val="24"/>
        </w:rPr>
        <w:t>е</w:t>
      </w:r>
      <w:r w:rsidRPr="008831DC">
        <w:rPr>
          <w:rFonts w:ascii="Times New Roman" w:hAnsi="Times New Roman"/>
          <w:bCs/>
          <w:sz w:val="24"/>
          <w:szCs w:val="24"/>
        </w:rPr>
        <w:t>мента</w:t>
      </w:r>
      <w:r w:rsidR="00A50CA6" w:rsidRPr="008831DC">
        <w:rPr>
          <w:rFonts w:ascii="Times New Roman" w:hAnsi="Times New Roman"/>
          <w:bCs/>
          <w:sz w:val="24"/>
          <w:szCs w:val="24"/>
        </w:rPr>
        <w:t xml:space="preserve"> </w:t>
      </w:r>
      <w:r w:rsidRPr="008831DC">
        <w:rPr>
          <w:rFonts w:ascii="Times New Roman" w:hAnsi="Times New Roman"/>
          <w:bCs/>
          <w:sz w:val="24"/>
          <w:szCs w:val="24"/>
        </w:rPr>
        <w:t>на</w:t>
      </w:r>
      <w:r w:rsidR="00A50CA6" w:rsidRPr="008831DC">
        <w:rPr>
          <w:rFonts w:ascii="Times New Roman" w:hAnsi="Times New Roman"/>
          <w:bCs/>
          <w:sz w:val="24"/>
          <w:szCs w:val="24"/>
        </w:rPr>
        <w:t xml:space="preserve"> </w:t>
      </w:r>
      <w:r w:rsidRPr="008831DC">
        <w:rPr>
          <w:rFonts w:ascii="Times New Roman" w:hAnsi="Times New Roman"/>
          <w:bCs/>
          <w:sz w:val="24"/>
          <w:szCs w:val="24"/>
        </w:rPr>
        <w:t>протяжении</w:t>
      </w:r>
      <w:r w:rsidR="00A50CA6" w:rsidRPr="008831DC">
        <w:rPr>
          <w:rFonts w:ascii="Times New Roman" w:hAnsi="Times New Roman"/>
          <w:bCs/>
          <w:sz w:val="24"/>
          <w:szCs w:val="24"/>
        </w:rPr>
        <w:t xml:space="preserve"> </w:t>
      </w:r>
      <w:r w:rsidRPr="008831DC">
        <w:rPr>
          <w:rFonts w:ascii="Times New Roman" w:hAnsi="Times New Roman"/>
          <w:bCs/>
          <w:sz w:val="24"/>
          <w:szCs w:val="24"/>
        </w:rPr>
        <w:t>всего</w:t>
      </w:r>
      <w:r w:rsidR="00A50CA6" w:rsidRPr="008831DC">
        <w:rPr>
          <w:rFonts w:ascii="Times New Roman" w:hAnsi="Times New Roman"/>
          <w:bCs/>
          <w:sz w:val="24"/>
          <w:szCs w:val="24"/>
        </w:rPr>
        <w:t xml:space="preserve"> </w:t>
      </w:r>
      <w:r w:rsidRPr="008831DC">
        <w:rPr>
          <w:rFonts w:ascii="Times New Roman" w:hAnsi="Times New Roman"/>
          <w:bCs/>
          <w:sz w:val="24"/>
          <w:szCs w:val="24"/>
        </w:rPr>
        <w:t>орнамента;</w:t>
      </w:r>
      <w:r w:rsidR="00A50CA6" w:rsidRPr="008831DC">
        <w:rPr>
          <w:rFonts w:ascii="Times New Roman" w:hAnsi="Times New Roman"/>
          <w:bCs/>
          <w:sz w:val="24"/>
          <w:szCs w:val="24"/>
        </w:rPr>
        <w:t xml:space="preserve"> </w:t>
      </w:r>
      <w:r w:rsidRPr="008831DC">
        <w:rPr>
          <w:rFonts w:ascii="Times New Roman" w:hAnsi="Times New Roman"/>
          <w:bCs/>
          <w:sz w:val="24"/>
          <w:szCs w:val="24"/>
        </w:rPr>
        <w:t>чередование</w:t>
      </w:r>
      <w:r w:rsidR="00A50CA6" w:rsidRPr="008831DC">
        <w:rPr>
          <w:rFonts w:ascii="Times New Roman" w:hAnsi="Times New Roman"/>
          <w:bCs/>
          <w:sz w:val="24"/>
          <w:szCs w:val="24"/>
        </w:rPr>
        <w:t xml:space="preserve"> </w:t>
      </w:r>
      <w:r w:rsidRPr="008831DC">
        <w:rPr>
          <w:rFonts w:ascii="Times New Roman" w:hAnsi="Times New Roman"/>
          <w:bCs/>
          <w:sz w:val="24"/>
          <w:szCs w:val="24"/>
        </w:rPr>
        <w:t>элементов</w:t>
      </w:r>
      <w:r w:rsidR="00A50CA6" w:rsidRPr="008831DC">
        <w:rPr>
          <w:rFonts w:ascii="Times New Roman" w:hAnsi="Times New Roman"/>
          <w:bCs/>
          <w:sz w:val="24"/>
          <w:szCs w:val="24"/>
        </w:rPr>
        <w:t xml:space="preserve"> </w:t>
      </w:r>
      <w:r w:rsidRPr="008831DC">
        <w:rPr>
          <w:rFonts w:ascii="Times New Roman" w:hAnsi="Times New Roman"/>
          <w:bCs/>
          <w:sz w:val="24"/>
          <w:szCs w:val="24"/>
        </w:rPr>
        <w:t>по</w:t>
      </w:r>
      <w:r w:rsidR="00A50CA6" w:rsidRPr="008831DC">
        <w:rPr>
          <w:rFonts w:ascii="Times New Roman" w:hAnsi="Times New Roman"/>
          <w:bCs/>
          <w:sz w:val="24"/>
          <w:szCs w:val="24"/>
        </w:rPr>
        <w:t xml:space="preserve"> </w:t>
      </w:r>
      <w:r w:rsidRPr="008831DC">
        <w:rPr>
          <w:rFonts w:ascii="Times New Roman" w:hAnsi="Times New Roman"/>
          <w:bCs/>
          <w:sz w:val="24"/>
          <w:szCs w:val="24"/>
        </w:rPr>
        <w:t>форме,</w:t>
      </w:r>
      <w:r w:rsidR="00A50CA6" w:rsidRPr="008831DC">
        <w:rPr>
          <w:rFonts w:ascii="Times New Roman" w:hAnsi="Times New Roman"/>
          <w:bCs/>
          <w:sz w:val="24"/>
          <w:szCs w:val="24"/>
        </w:rPr>
        <w:t xml:space="preserve"> </w:t>
      </w:r>
      <w:r w:rsidRPr="008831DC">
        <w:rPr>
          <w:rFonts w:ascii="Times New Roman" w:hAnsi="Times New Roman"/>
          <w:bCs/>
          <w:sz w:val="24"/>
          <w:szCs w:val="24"/>
        </w:rPr>
        <w:t>цвету;</w:t>
      </w:r>
      <w:r w:rsidR="00A50CA6" w:rsidRPr="008831DC">
        <w:rPr>
          <w:rFonts w:ascii="Times New Roman" w:hAnsi="Times New Roman"/>
          <w:bCs/>
          <w:sz w:val="24"/>
          <w:szCs w:val="24"/>
        </w:rPr>
        <w:t xml:space="preserve"> </w:t>
      </w:r>
      <w:r w:rsidRPr="008831DC">
        <w:rPr>
          <w:rFonts w:ascii="Times New Roman" w:hAnsi="Times New Roman"/>
          <w:bCs/>
          <w:sz w:val="24"/>
          <w:szCs w:val="24"/>
        </w:rPr>
        <w:t>расположение</w:t>
      </w:r>
      <w:r w:rsidR="00A50CA6" w:rsidRPr="008831DC">
        <w:rPr>
          <w:rFonts w:ascii="Times New Roman" w:hAnsi="Times New Roman"/>
          <w:bCs/>
          <w:sz w:val="24"/>
          <w:szCs w:val="24"/>
        </w:rPr>
        <w:t xml:space="preserve"> </w:t>
      </w:r>
      <w:r w:rsidRPr="008831DC">
        <w:rPr>
          <w:rFonts w:ascii="Times New Roman" w:hAnsi="Times New Roman"/>
          <w:bCs/>
          <w:sz w:val="24"/>
          <w:szCs w:val="24"/>
        </w:rPr>
        <w:t>элементов</w:t>
      </w:r>
      <w:r w:rsidR="00A50CA6" w:rsidRPr="008831DC">
        <w:rPr>
          <w:rFonts w:ascii="Times New Roman" w:hAnsi="Times New Roman"/>
          <w:bCs/>
          <w:sz w:val="24"/>
          <w:szCs w:val="24"/>
        </w:rPr>
        <w:t xml:space="preserve"> </w:t>
      </w:r>
      <w:r w:rsidRPr="008831DC">
        <w:rPr>
          <w:rFonts w:ascii="Times New Roman" w:hAnsi="Times New Roman"/>
          <w:bCs/>
          <w:sz w:val="24"/>
          <w:szCs w:val="24"/>
        </w:rPr>
        <w:t>по</w:t>
      </w:r>
      <w:r w:rsidR="00A50CA6" w:rsidRPr="008831DC">
        <w:rPr>
          <w:rFonts w:ascii="Times New Roman" w:hAnsi="Times New Roman"/>
          <w:bCs/>
          <w:sz w:val="24"/>
          <w:szCs w:val="24"/>
        </w:rPr>
        <w:t xml:space="preserve"> </w:t>
      </w:r>
      <w:r w:rsidRPr="008831DC">
        <w:rPr>
          <w:rFonts w:ascii="Times New Roman" w:hAnsi="Times New Roman"/>
          <w:bCs/>
          <w:sz w:val="24"/>
          <w:szCs w:val="24"/>
        </w:rPr>
        <w:t>краю,</w:t>
      </w:r>
      <w:r w:rsidR="00A50CA6" w:rsidRPr="008831DC">
        <w:rPr>
          <w:rFonts w:ascii="Times New Roman" w:hAnsi="Times New Roman"/>
          <w:bCs/>
          <w:sz w:val="24"/>
          <w:szCs w:val="24"/>
        </w:rPr>
        <w:t xml:space="preserve"> </w:t>
      </w:r>
      <w:r w:rsidRPr="008831DC">
        <w:rPr>
          <w:rFonts w:ascii="Times New Roman" w:hAnsi="Times New Roman"/>
          <w:bCs/>
          <w:sz w:val="24"/>
          <w:szCs w:val="24"/>
        </w:rPr>
        <w:t>углам,</w:t>
      </w:r>
      <w:r w:rsidR="00A50CA6" w:rsidRPr="008831DC">
        <w:rPr>
          <w:rFonts w:ascii="Times New Roman" w:hAnsi="Times New Roman"/>
          <w:bCs/>
          <w:sz w:val="24"/>
          <w:szCs w:val="24"/>
        </w:rPr>
        <w:t xml:space="preserve"> </w:t>
      </w:r>
      <w:r w:rsidRPr="008831DC">
        <w:rPr>
          <w:rFonts w:ascii="Times New Roman" w:hAnsi="Times New Roman"/>
          <w:bCs/>
          <w:sz w:val="24"/>
          <w:szCs w:val="24"/>
        </w:rPr>
        <w:t>в</w:t>
      </w:r>
      <w:r w:rsidR="00A50CA6" w:rsidRPr="008831DC">
        <w:rPr>
          <w:rFonts w:ascii="Times New Roman" w:hAnsi="Times New Roman"/>
          <w:bCs/>
          <w:sz w:val="24"/>
          <w:szCs w:val="24"/>
        </w:rPr>
        <w:t xml:space="preserve"> </w:t>
      </w:r>
      <w:r w:rsidRPr="008831DC">
        <w:rPr>
          <w:rFonts w:ascii="Times New Roman" w:hAnsi="Times New Roman"/>
          <w:bCs/>
          <w:sz w:val="24"/>
          <w:szCs w:val="24"/>
        </w:rPr>
        <w:t>центре</w:t>
      </w:r>
      <w:r w:rsidR="00A50CA6" w:rsidRPr="008831DC">
        <w:rPr>
          <w:rFonts w:ascii="Times New Roman" w:hAnsi="Times New Roman"/>
          <w:bCs/>
          <w:sz w:val="24"/>
          <w:szCs w:val="24"/>
        </w:rPr>
        <w:t xml:space="preserve"> </w:t>
      </w:r>
      <w:r w:rsidRPr="008831DC">
        <w:rPr>
          <w:rFonts w:ascii="Times New Roman" w:hAnsi="Times New Roman"/>
          <w:bCs/>
          <w:sz w:val="24"/>
          <w:szCs w:val="24"/>
        </w:rPr>
        <w:t>и</w:t>
      </w:r>
      <w:r w:rsidR="00A50CA6" w:rsidRPr="008831DC">
        <w:rPr>
          <w:rFonts w:ascii="Times New Roman" w:hAnsi="Times New Roman"/>
          <w:bCs/>
          <w:sz w:val="24"/>
          <w:szCs w:val="24"/>
        </w:rPr>
        <w:t xml:space="preserve"> </w:t>
      </w:r>
      <w:r w:rsidRPr="008831DC">
        <w:rPr>
          <w:rFonts w:ascii="Times New Roman" w:hAnsi="Times New Roman"/>
          <w:bCs/>
          <w:sz w:val="24"/>
          <w:szCs w:val="24"/>
        </w:rPr>
        <w:t>т.п.).</w:t>
      </w:r>
    </w:p>
    <w:p w:rsidR="005B5BE4" w:rsidRPr="008831DC" w:rsidRDefault="005B5BE4" w:rsidP="008831DC">
      <w:pPr>
        <w:autoSpaceDE w:val="0"/>
        <w:spacing w:after="0" w:line="240" w:lineRule="auto"/>
        <w:ind w:firstLine="709"/>
        <w:jc w:val="both"/>
        <w:rPr>
          <w:rStyle w:val="apple-converted-space"/>
          <w:rFonts w:ascii="Times New Roman" w:hAnsi="Times New Roman" w:cs="Times New Roman"/>
          <w:i/>
          <w:color w:val="auto"/>
          <w:sz w:val="24"/>
          <w:szCs w:val="24"/>
          <w:shd w:val="clear" w:color="auto" w:fill="FFFFFF"/>
        </w:rPr>
      </w:pPr>
      <w:r w:rsidRPr="008831DC">
        <w:rPr>
          <w:rFonts w:ascii="Times New Roman" w:hAnsi="Times New Roman" w:cs="Times New Roman"/>
          <w:color w:val="auto"/>
          <w:sz w:val="24"/>
          <w:szCs w:val="24"/>
        </w:rPr>
        <w:t>Практическое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применение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приемов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способов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передачи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графических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образов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лепке,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аппликации,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рисунке.</w:t>
      </w:r>
      <w:r w:rsidR="00A50CA6" w:rsidRPr="008831DC">
        <w:rPr>
          <w:rFonts w:ascii="Times New Roman" w:hAnsi="Times New Roman" w:cs="Times New Roman"/>
          <w:color w:val="auto"/>
          <w:sz w:val="24"/>
          <w:szCs w:val="24"/>
        </w:rPr>
        <w:t xml:space="preserve"> </w:t>
      </w:r>
    </w:p>
    <w:p w:rsidR="005B5BE4" w:rsidRPr="008831DC" w:rsidRDefault="005B5BE4" w:rsidP="008831DC">
      <w:pPr>
        <w:spacing w:after="0" w:line="240" w:lineRule="auto"/>
        <w:ind w:firstLine="709"/>
        <w:jc w:val="both"/>
        <w:rPr>
          <w:rFonts w:ascii="Times New Roman" w:hAnsi="Times New Roman" w:cs="Times New Roman"/>
          <w:bCs/>
          <w:sz w:val="24"/>
          <w:szCs w:val="24"/>
        </w:rPr>
      </w:pPr>
      <w:r w:rsidRPr="008831DC">
        <w:rPr>
          <w:rStyle w:val="apple-converted-space"/>
          <w:rFonts w:ascii="Times New Roman" w:hAnsi="Times New Roman" w:cs="Times New Roman"/>
          <w:i/>
          <w:color w:val="auto"/>
          <w:sz w:val="24"/>
          <w:szCs w:val="24"/>
          <w:shd w:val="clear" w:color="auto" w:fill="FFFFFF"/>
        </w:rPr>
        <w:t>Развитие</w:t>
      </w:r>
      <w:r w:rsidR="00A50CA6" w:rsidRPr="008831DC">
        <w:rPr>
          <w:rStyle w:val="apple-converted-space"/>
          <w:rFonts w:ascii="Times New Roman" w:hAnsi="Times New Roman" w:cs="Times New Roman"/>
          <w:i/>
          <w:color w:val="auto"/>
          <w:sz w:val="24"/>
          <w:szCs w:val="24"/>
          <w:shd w:val="clear" w:color="auto" w:fill="FFFFFF"/>
        </w:rPr>
        <w:t xml:space="preserve"> </w:t>
      </w:r>
      <w:r w:rsidRPr="008831DC">
        <w:rPr>
          <w:rStyle w:val="apple-converted-space"/>
          <w:rFonts w:ascii="Times New Roman" w:hAnsi="Times New Roman" w:cs="Times New Roman"/>
          <w:i/>
          <w:color w:val="auto"/>
          <w:sz w:val="24"/>
          <w:szCs w:val="24"/>
          <w:shd w:val="clear" w:color="auto" w:fill="FFFFFF"/>
        </w:rPr>
        <w:t>восприятия</w:t>
      </w:r>
      <w:r w:rsidR="00A50CA6" w:rsidRPr="008831DC">
        <w:rPr>
          <w:rStyle w:val="apple-converted-space"/>
          <w:rFonts w:ascii="Times New Roman" w:hAnsi="Times New Roman" w:cs="Times New Roman"/>
          <w:i/>
          <w:color w:val="auto"/>
          <w:sz w:val="24"/>
          <w:szCs w:val="24"/>
          <w:shd w:val="clear" w:color="auto" w:fill="FFFFFF"/>
        </w:rPr>
        <w:t xml:space="preserve"> </w:t>
      </w:r>
      <w:r w:rsidRPr="008831DC">
        <w:rPr>
          <w:rStyle w:val="apple-converted-space"/>
          <w:rFonts w:ascii="Times New Roman" w:hAnsi="Times New Roman" w:cs="Times New Roman"/>
          <w:i/>
          <w:color w:val="auto"/>
          <w:sz w:val="24"/>
          <w:szCs w:val="24"/>
          <w:shd w:val="clear" w:color="auto" w:fill="FFFFFF"/>
        </w:rPr>
        <w:t>цвета</w:t>
      </w:r>
      <w:r w:rsidR="00A50CA6" w:rsidRPr="008831DC">
        <w:rPr>
          <w:rStyle w:val="apple-converted-space"/>
          <w:rFonts w:ascii="Times New Roman" w:hAnsi="Times New Roman" w:cs="Times New Roman"/>
          <w:i/>
          <w:color w:val="auto"/>
          <w:sz w:val="24"/>
          <w:szCs w:val="24"/>
          <w:shd w:val="clear" w:color="auto" w:fill="FFFFFF"/>
        </w:rPr>
        <w:t xml:space="preserve"> </w:t>
      </w:r>
      <w:r w:rsidRPr="008831DC">
        <w:rPr>
          <w:rStyle w:val="apple-converted-space"/>
          <w:rFonts w:ascii="Times New Roman" w:hAnsi="Times New Roman" w:cs="Times New Roman"/>
          <w:i/>
          <w:color w:val="auto"/>
          <w:sz w:val="24"/>
          <w:szCs w:val="24"/>
          <w:shd w:val="clear" w:color="auto" w:fill="FFFFFF"/>
        </w:rPr>
        <w:t>предметов</w:t>
      </w:r>
      <w:r w:rsidR="00A50CA6" w:rsidRPr="008831DC">
        <w:rPr>
          <w:rStyle w:val="apple-converted-space"/>
          <w:rFonts w:ascii="Times New Roman" w:hAnsi="Times New Roman" w:cs="Times New Roman"/>
          <w:i/>
          <w:color w:val="auto"/>
          <w:sz w:val="24"/>
          <w:szCs w:val="24"/>
          <w:shd w:val="clear" w:color="auto" w:fill="FFFFFF"/>
        </w:rPr>
        <w:t xml:space="preserve"> </w:t>
      </w:r>
      <w:r w:rsidRPr="008831DC">
        <w:rPr>
          <w:rStyle w:val="apple-converted-space"/>
          <w:rFonts w:ascii="Times New Roman" w:hAnsi="Times New Roman" w:cs="Times New Roman"/>
          <w:i/>
          <w:color w:val="auto"/>
          <w:sz w:val="24"/>
          <w:szCs w:val="24"/>
          <w:shd w:val="clear" w:color="auto" w:fill="FFFFFF"/>
        </w:rPr>
        <w:t>и</w:t>
      </w:r>
      <w:r w:rsidR="00A50CA6" w:rsidRPr="008831DC">
        <w:rPr>
          <w:rStyle w:val="apple-converted-space"/>
          <w:rFonts w:ascii="Times New Roman" w:hAnsi="Times New Roman" w:cs="Times New Roman"/>
          <w:i/>
          <w:color w:val="auto"/>
          <w:sz w:val="24"/>
          <w:szCs w:val="24"/>
          <w:shd w:val="clear" w:color="auto" w:fill="FFFFFF"/>
        </w:rPr>
        <w:t xml:space="preserve"> </w:t>
      </w:r>
      <w:r w:rsidRPr="008831DC">
        <w:rPr>
          <w:rStyle w:val="apple-converted-space"/>
          <w:rFonts w:ascii="Times New Roman" w:hAnsi="Times New Roman" w:cs="Times New Roman"/>
          <w:i/>
          <w:color w:val="auto"/>
          <w:sz w:val="24"/>
          <w:szCs w:val="24"/>
          <w:shd w:val="clear" w:color="auto" w:fill="FFFFFF"/>
        </w:rPr>
        <w:t>формирование</w:t>
      </w:r>
      <w:r w:rsidR="00A50CA6" w:rsidRPr="008831DC">
        <w:rPr>
          <w:rStyle w:val="apple-converted-space"/>
          <w:rFonts w:ascii="Times New Roman" w:hAnsi="Times New Roman" w:cs="Times New Roman"/>
          <w:i/>
          <w:color w:val="auto"/>
          <w:sz w:val="24"/>
          <w:szCs w:val="24"/>
          <w:shd w:val="clear" w:color="auto" w:fill="FFFFFF"/>
        </w:rPr>
        <w:t xml:space="preserve"> </w:t>
      </w:r>
      <w:r w:rsidRPr="008831DC">
        <w:rPr>
          <w:rStyle w:val="apple-converted-space"/>
          <w:rFonts w:ascii="Times New Roman" w:hAnsi="Times New Roman" w:cs="Times New Roman"/>
          <w:i/>
          <w:color w:val="auto"/>
          <w:sz w:val="24"/>
          <w:szCs w:val="24"/>
          <w:shd w:val="clear" w:color="auto" w:fill="FFFFFF"/>
        </w:rPr>
        <w:t>умения</w:t>
      </w:r>
      <w:r w:rsidR="00A50CA6" w:rsidRPr="008831DC">
        <w:rPr>
          <w:rStyle w:val="apple-converted-space"/>
          <w:rFonts w:ascii="Times New Roman" w:hAnsi="Times New Roman" w:cs="Times New Roman"/>
          <w:i/>
          <w:color w:val="auto"/>
          <w:sz w:val="24"/>
          <w:szCs w:val="24"/>
          <w:shd w:val="clear" w:color="auto" w:fill="FFFFFF"/>
        </w:rPr>
        <w:t xml:space="preserve"> </w:t>
      </w:r>
      <w:r w:rsidRPr="008831DC">
        <w:rPr>
          <w:rStyle w:val="apple-converted-space"/>
          <w:rFonts w:ascii="Times New Roman" w:hAnsi="Times New Roman" w:cs="Times New Roman"/>
          <w:i/>
          <w:color w:val="auto"/>
          <w:sz w:val="24"/>
          <w:szCs w:val="24"/>
          <w:shd w:val="clear" w:color="auto" w:fill="FFFFFF"/>
        </w:rPr>
        <w:t>передавать</w:t>
      </w:r>
      <w:r w:rsidR="00A50CA6" w:rsidRPr="008831DC">
        <w:rPr>
          <w:rStyle w:val="apple-converted-space"/>
          <w:rFonts w:ascii="Times New Roman" w:hAnsi="Times New Roman" w:cs="Times New Roman"/>
          <w:i/>
          <w:color w:val="auto"/>
          <w:sz w:val="24"/>
          <w:szCs w:val="24"/>
          <w:shd w:val="clear" w:color="auto" w:fill="FFFFFF"/>
        </w:rPr>
        <w:t xml:space="preserve"> </w:t>
      </w:r>
      <w:r w:rsidRPr="008831DC">
        <w:rPr>
          <w:rStyle w:val="apple-converted-space"/>
          <w:rFonts w:ascii="Times New Roman" w:hAnsi="Times New Roman" w:cs="Times New Roman"/>
          <w:i/>
          <w:color w:val="auto"/>
          <w:sz w:val="24"/>
          <w:szCs w:val="24"/>
          <w:shd w:val="clear" w:color="auto" w:fill="FFFFFF"/>
        </w:rPr>
        <w:t>его</w:t>
      </w:r>
      <w:r w:rsidR="00A50CA6" w:rsidRPr="008831DC">
        <w:rPr>
          <w:rStyle w:val="apple-converted-space"/>
          <w:rFonts w:ascii="Times New Roman" w:hAnsi="Times New Roman" w:cs="Times New Roman"/>
          <w:i/>
          <w:color w:val="auto"/>
          <w:sz w:val="24"/>
          <w:szCs w:val="24"/>
          <w:shd w:val="clear" w:color="auto" w:fill="FFFFFF"/>
        </w:rPr>
        <w:t xml:space="preserve"> </w:t>
      </w:r>
      <w:r w:rsidRPr="008831DC">
        <w:rPr>
          <w:rStyle w:val="apple-converted-space"/>
          <w:rFonts w:ascii="Times New Roman" w:hAnsi="Times New Roman" w:cs="Times New Roman"/>
          <w:i/>
          <w:color w:val="auto"/>
          <w:sz w:val="24"/>
          <w:szCs w:val="24"/>
          <w:shd w:val="clear" w:color="auto" w:fill="FFFFFF"/>
        </w:rPr>
        <w:t>в</w:t>
      </w:r>
      <w:r w:rsidR="00A50CA6" w:rsidRPr="008831DC">
        <w:rPr>
          <w:rStyle w:val="apple-converted-space"/>
          <w:rFonts w:ascii="Times New Roman" w:hAnsi="Times New Roman" w:cs="Times New Roman"/>
          <w:i/>
          <w:color w:val="auto"/>
          <w:sz w:val="24"/>
          <w:szCs w:val="24"/>
          <w:shd w:val="clear" w:color="auto" w:fill="FFFFFF"/>
        </w:rPr>
        <w:t xml:space="preserve"> </w:t>
      </w:r>
      <w:r w:rsidRPr="008831DC">
        <w:rPr>
          <w:rStyle w:val="apple-converted-space"/>
          <w:rFonts w:ascii="Times New Roman" w:hAnsi="Times New Roman" w:cs="Times New Roman"/>
          <w:i/>
          <w:color w:val="auto"/>
          <w:sz w:val="24"/>
          <w:szCs w:val="24"/>
          <w:shd w:val="clear" w:color="auto" w:fill="FFFFFF"/>
        </w:rPr>
        <w:t>рисунке</w:t>
      </w:r>
      <w:r w:rsidR="00A50CA6" w:rsidRPr="008831DC">
        <w:rPr>
          <w:rStyle w:val="apple-converted-space"/>
          <w:rFonts w:ascii="Times New Roman" w:hAnsi="Times New Roman" w:cs="Times New Roman"/>
          <w:i/>
          <w:color w:val="auto"/>
          <w:sz w:val="24"/>
          <w:szCs w:val="24"/>
          <w:shd w:val="clear" w:color="auto" w:fill="FFFFFF"/>
        </w:rPr>
        <w:t xml:space="preserve"> </w:t>
      </w:r>
      <w:r w:rsidRPr="008831DC">
        <w:rPr>
          <w:rStyle w:val="apple-converted-space"/>
          <w:rFonts w:ascii="Times New Roman" w:hAnsi="Times New Roman" w:cs="Times New Roman"/>
          <w:i/>
          <w:color w:val="auto"/>
          <w:sz w:val="24"/>
          <w:szCs w:val="24"/>
          <w:shd w:val="clear" w:color="auto" w:fill="FFFFFF"/>
        </w:rPr>
        <w:t>с</w:t>
      </w:r>
      <w:r w:rsidR="00A50CA6" w:rsidRPr="008831DC">
        <w:rPr>
          <w:rStyle w:val="apple-converted-space"/>
          <w:rFonts w:ascii="Times New Roman" w:hAnsi="Times New Roman" w:cs="Times New Roman"/>
          <w:i/>
          <w:color w:val="auto"/>
          <w:sz w:val="24"/>
          <w:szCs w:val="24"/>
          <w:shd w:val="clear" w:color="auto" w:fill="FFFFFF"/>
        </w:rPr>
        <w:t xml:space="preserve"> </w:t>
      </w:r>
      <w:r w:rsidRPr="008831DC">
        <w:rPr>
          <w:rStyle w:val="apple-converted-space"/>
          <w:rFonts w:ascii="Times New Roman" w:hAnsi="Times New Roman" w:cs="Times New Roman"/>
          <w:i/>
          <w:color w:val="auto"/>
          <w:sz w:val="24"/>
          <w:szCs w:val="24"/>
          <w:shd w:val="clear" w:color="auto" w:fill="FFFFFF"/>
        </w:rPr>
        <w:t>помощью</w:t>
      </w:r>
      <w:r w:rsidR="00A50CA6" w:rsidRPr="008831DC">
        <w:rPr>
          <w:rStyle w:val="apple-converted-space"/>
          <w:rFonts w:ascii="Times New Roman" w:hAnsi="Times New Roman" w:cs="Times New Roman"/>
          <w:i/>
          <w:color w:val="auto"/>
          <w:sz w:val="24"/>
          <w:szCs w:val="24"/>
          <w:shd w:val="clear" w:color="auto" w:fill="FFFFFF"/>
        </w:rPr>
        <w:t xml:space="preserve"> </w:t>
      </w:r>
      <w:r w:rsidRPr="008831DC">
        <w:rPr>
          <w:rStyle w:val="apple-converted-space"/>
          <w:rFonts w:ascii="Times New Roman" w:hAnsi="Times New Roman" w:cs="Times New Roman"/>
          <w:i/>
          <w:color w:val="auto"/>
          <w:sz w:val="24"/>
          <w:szCs w:val="24"/>
          <w:shd w:val="clear" w:color="auto" w:fill="FFFFFF"/>
        </w:rPr>
        <w:t>красок</w:t>
      </w:r>
    </w:p>
    <w:p w:rsidR="005B5BE4" w:rsidRPr="008831DC" w:rsidRDefault="005B5BE4" w:rsidP="008831DC">
      <w:pPr>
        <w:pStyle w:val="aff2"/>
        <w:shd w:val="clear" w:color="auto" w:fill="FFFFFF"/>
        <w:spacing w:after="0" w:line="240" w:lineRule="auto"/>
        <w:ind w:left="0" w:firstLine="709"/>
        <w:jc w:val="both"/>
        <w:rPr>
          <w:rFonts w:ascii="Times New Roman" w:hAnsi="Times New Roman"/>
          <w:bCs/>
          <w:sz w:val="24"/>
          <w:szCs w:val="24"/>
        </w:rPr>
      </w:pPr>
      <w:r w:rsidRPr="008831DC">
        <w:rPr>
          <w:rFonts w:ascii="Times New Roman" w:hAnsi="Times New Roman"/>
          <w:bCs/>
          <w:sz w:val="24"/>
          <w:szCs w:val="24"/>
        </w:rPr>
        <w:t>Понятия:</w:t>
      </w:r>
      <w:r w:rsidR="00A50CA6" w:rsidRPr="008831DC">
        <w:rPr>
          <w:rFonts w:ascii="Times New Roman" w:hAnsi="Times New Roman"/>
          <w:b/>
          <w:bCs/>
          <w:i/>
          <w:sz w:val="24"/>
          <w:szCs w:val="24"/>
        </w:rPr>
        <w:t xml:space="preserve"> </w:t>
      </w:r>
      <w:r w:rsidRPr="008831DC">
        <w:rPr>
          <w:rFonts w:ascii="Times New Roman" w:hAnsi="Times New Roman"/>
          <w:bCs/>
          <w:sz w:val="24"/>
          <w:szCs w:val="24"/>
        </w:rPr>
        <w:t>«цвет»,</w:t>
      </w:r>
      <w:r w:rsidR="00A50CA6" w:rsidRPr="008831DC">
        <w:rPr>
          <w:rFonts w:ascii="Times New Roman" w:hAnsi="Times New Roman"/>
          <w:bCs/>
          <w:sz w:val="24"/>
          <w:szCs w:val="24"/>
        </w:rPr>
        <w:t xml:space="preserve"> </w:t>
      </w:r>
      <w:r w:rsidRPr="008831DC">
        <w:rPr>
          <w:rFonts w:ascii="Times New Roman" w:hAnsi="Times New Roman"/>
          <w:bCs/>
          <w:sz w:val="24"/>
          <w:szCs w:val="24"/>
        </w:rPr>
        <w:t>«спектр»,</w:t>
      </w:r>
      <w:r w:rsidR="00A50CA6" w:rsidRPr="008831DC">
        <w:rPr>
          <w:rFonts w:ascii="Times New Roman" w:hAnsi="Times New Roman"/>
          <w:bCs/>
          <w:sz w:val="24"/>
          <w:szCs w:val="24"/>
        </w:rPr>
        <w:t xml:space="preserve"> </w:t>
      </w:r>
      <w:r w:rsidRPr="008831DC">
        <w:rPr>
          <w:rFonts w:ascii="Times New Roman" w:hAnsi="Times New Roman"/>
          <w:bCs/>
          <w:sz w:val="24"/>
          <w:szCs w:val="24"/>
        </w:rPr>
        <w:t>«краски»,</w:t>
      </w:r>
      <w:r w:rsidR="00A50CA6" w:rsidRPr="008831DC">
        <w:rPr>
          <w:rFonts w:ascii="Times New Roman" w:hAnsi="Times New Roman"/>
          <w:bCs/>
          <w:sz w:val="24"/>
          <w:szCs w:val="24"/>
        </w:rPr>
        <w:t xml:space="preserve"> </w:t>
      </w:r>
      <w:r w:rsidRPr="008831DC">
        <w:rPr>
          <w:rFonts w:ascii="Times New Roman" w:hAnsi="Times New Roman"/>
          <w:bCs/>
          <w:sz w:val="24"/>
          <w:szCs w:val="24"/>
        </w:rPr>
        <w:t>«акварель»,</w:t>
      </w:r>
      <w:r w:rsidR="00A50CA6" w:rsidRPr="008831DC">
        <w:rPr>
          <w:rFonts w:ascii="Times New Roman" w:hAnsi="Times New Roman"/>
          <w:bCs/>
          <w:sz w:val="24"/>
          <w:szCs w:val="24"/>
        </w:rPr>
        <w:t xml:space="preserve"> </w:t>
      </w:r>
      <w:r w:rsidRPr="008831DC">
        <w:rPr>
          <w:rFonts w:ascii="Times New Roman" w:hAnsi="Times New Roman"/>
          <w:bCs/>
          <w:sz w:val="24"/>
          <w:szCs w:val="24"/>
        </w:rPr>
        <w:t>«гуашь»,</w:t>
      </w:r>
      <w:r w:rsidR="00A50CA6" w:rsidRPr="008831DC">
        <w:rPr>
          <w:rFonts w:ascii="Times New Roman" w:hAnsi="Times New Roman"/>
          <w:bCs/>
          <w:sz w:val="24"/>
          <w:szCs w:val="24"/>
        </w:rPr>
        <w:t xml:space="preserve"> </w:t>
      </w:r>
      <w:r w:rsidRPr="008831DC">
        <w:rPr>
          <w:rFonts w:ascii="Times New Roman" w:hAnsi="Times New Roman"/>
          <w:bCs/>
          <w:sz w:val="24"/>
          <w:szCs w:val="24"/>
        </w:rPr>
        <w:t>«живопись»</w:t>
      </w:r>
      <w:r w:rsidR="00A50CA6" w:rsidRPr="008831DC">
        <w:rPr>
          <w:rFonts w:ascii="Times New Roman" w:hAnsi="Times New Roman"/>
          <w:bCs/>
          <w:sz w:val="24"/>
          <w:szCs w:val="24"/>
        </w:rPr>
        <w:t xml:space="preserve"> </w:t>
      </w:r>
      <w:r w:rsidRPr="008831DC">
        <w:rPr>
          <w:rFonts w:ascii="Times New Roman" w:hAnsi="Times New Roman"/>
          <w:bCs/>
          <w:sz w:val="24"/>
          <w:szCs w:val="24"/>
        </w:rPr>
        <w:t>и</w:t>
      </w:r>
      <w:r w:rsidR="00A50CA6" w:rsidRPr="008831DC">
        <w:rPr>
          <w:rFonts w:ascii="Times New Roman" w:hAnsi="Times New Roman"/>
          <w:bCs/>
          <w:sz w:val="24"/>
          <w:szCs w:val="24"/>
        </w:rPr>
        <w:t xml:space="preserve"> </w:t>
      </w:r>
      <w:r w:rsidRPr="008831DC">
        <w:rPr>
          <w:rFonts w:ascii="Times New Roman" w:hAnsi="Times New Roman"/>
          <w:bCs/>
          <w:sz w:val="24"/>
          <w:szCs w:val="24"/>
        </w:rPr>
        <w:t>т.д.</w:t>
      </w:r>
      <w:r w:rsidR="00A50CA6" w:rsidRPr="008831DC">
        <w:rPr>
          <w:rFonts w:ascii="Times New Roman" w:hAnsi="Times New Roman"/>
          <w:bCs/>
          <w:sz w:val="24"/>
          <w:szCs w:val="24"/>
        </w:rPr>
        <w:t xml:space="preserve"> </w:t>
      </w:r>
    </w:p>
    <w:p w:rsidR="005B5BE4" w:rsidRPr="008831DC" w:rsidRDefault="005B5BE4" w:rsidP="008831DC">
      <w:pPr>
        <w:pStyle w:val="aff2"/>
        <w:shd w:val="clear" w:color="auto" w:fill="FFFFFF"/>
        <w:spacing w:after="0" w:line="240" w:lineRule="auto"/>
        <w:ind w:left="0" w:firstLine="709"/>
        <w:jc w:val="both"/>
        <w:rPr>
          <w:rFonts w:ascii="Times New Roman" w:hAnsi="Times New Roman"/>
          <w:sz w:val="24"/>
          <w:szCs w:val="24"/>
        </w:rPr>
      </w:pPr>
      <w:r w:rsidRPr="008831DC">
        <w:rPr>
          <w:rFonts w:ascii="Times New Roman" w:hAnsi="Times New Roman"/>
          <w:bCs/>
          <w:sz w:val="24"/>
          <w:szCs w:val="24"/>
        </w:rPr>
        <w:t>Цвета</w:t>
      </w:r>
      <w:r w:rsidR="00A50CA6" w:rsidRPr="008831DC">
        <w:rPr>
          <w:rFonts w:ascii="Times New Roman" w:hAnsi="Times New Roman"/>
          <w:bCs/>
          <w:sz w:val="24"/>
          <w:szCs w:val="24"/>
        </w:rPr>
        <w:t xml:space="preserve"> </w:t>
      </w:r>
      <w:r w:rsidRPr="008831DC">
        <w:rPr>
          <w:rFonts w:ascii="Times New Roman" w:hAnsi="Times New Roman"/>
          <w:bCs/>
          <w:sz w:val="24"/>
          <w:szCs w:val="24"/>
        </w:rPr>
        <w:t>солнечного</w:t>
      </w:r>
      <w:r w:rsidR="00A50CA6" w:rsidRPr="008831DC">
        <w:rPr>
          <w:rFonts w:ascii="Times New Roman" w:hAnsi="Times New Roman"/>
          <w:bCs/>
          <w:sz w:val="24"/>
          <w:szCs w:val="24"/>
        </w:rPr>
        <w:t xml:space="preserve"> </w:t>
      </w:r>
      <w:r w:rsidRPr="008831DC">
        <w:rPr>
          <w:rFonts w:ascii="Times New Roman" w:hAnsi="Times New Roman"/>
          <w:bCs/>
          <w:sz w:val="24"/>
          <w:szCs w:val="24"/>
        </w:rPr>
        <w:t>спектра</w:t>
      </w:r>
      <w:r w:rsidR="00A50CA6" w:rsidRPr="008831DC">
        <w:rPr>
          <w:rFonts w:ascii="Times New Roman" w:hAnsi="Times New Roman"/>
          <w:bCs/>
          <w:sz w:val="24"/>
          <w:szCs w:val="24"/>
        </w:rPr>
        <w:t xml:space="preserve"> </w:t>
      </w:r>
      <w:r w:rsidRPr="008831DC">
        <w:rPr>
          <w:rFonts w:ascii="Times New Roman" w:hAnsi="Times New Roman"/>
          <w:bCs/>
          <w:sz w:val="24"/>
          <w:szCs w:val="24"/>
        </w:rPr>
        <w:t>(основные,</w:t>
      </w:r>
      <w:r w:rsidR="00A50CA6" w:rsidRPr="008831DC">
        <w:rPr>
          <w:rFonts w:ascii="Times New Roman" w:hAnsi="Times New Roman"/>
          <w:bCs/>
          <w:sz w:val="24"/>
          <w:szCs w:val="24"/>
        </w:rPr>
        <w:t xml:space="preserve"> </w:t>
      </w:r>
      <w:r w:rsidRPr="008831DC">
        <w:rPr>
          <w:rFonts w:ascii="Times New Roman" w:hAnsi="Times New Roman"/>
          <w:bCs/>
          <w:sz w:val="24"/>
          <w:szCs w:val="24"/>
        </w:rPr>
        <w:t>составные,</w:t>
      </w:r>
      <w:r w:rsidR="00A50CA6" w:rsidRPr="008831DC">
        <w:rPr>
          <w:rFonts w:ascii="Times New Roman" w:hAnsi="Times New Roman"/>
          <w:bCs/>
          <w:sz w:val="24"/>
          <w:szCs w:val="24"/>
        </w:rPr>
        <w:t xml:space="preserve"> </w:t>
      </w:r>
      <w:r w:rsidRPr="008831DC">
        <w:rPr>
          <w:rFonts w:ascii="Times New Roman" w:hAnsi="Times New Roman"/>
          <w:bCs/>
          <w:sz w:val="24"/>
          <w:szCs w:val="24"/>
        </w:rPr>
        <w:t>дополнительные).</w:t>
      </w:r>
      <w:r w:rsidR="00A50CA6" w:rsidRPr="008831DC">
        <w:rPr>
          <w:rFonts w:ascii="Times New Roman" w:hAnsi="Times New Roman"/>
          <w:sz w:val="24"/>
          <w:szCs w:val="24"/>
        </w:rPr>
        <w:t xml:space="preserve"> </w:t>
      </w:r>
      <w:r w:rsidRPr="008831DC">
        <w:rPr>
          <w:rFonts w:ascii="Times New Roman" w:hAnsi="Times New Roman"/>
          <w:sz w:val="24"/>
          <w:szCs w:val="24"/>
        </w:rPr>
        <w:t>Теплые</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холодные</w:t>
      </w:r>
      <w:r w:rsidR="00A50CA6" w:rsidRPr="008831DC">
        <w:rPr>
          <w:rFonts w:ascii="Times New Roman" w:hAnsi="Times New Roman"/>
          <w:sz w:val="24"/>
          <w:szCs w:val="24"/>
        </w:rPr>
        <w:t xml:space="preserve"> </w:t>
      </w:r>
      <w:r w:rsidRPr="008831DC">
        <w:rPr>
          <w:rFonts w:ascii="Times New Roman" w:hAnsi="Times New Roman"/>
          <w:sz w:val="24"/>
          <w:szCs w:val="24"/>
        </w:rPr>
        <w:t>цвета.</w:t>
      </w:r>
      <w:r w:rsidR="00A50CA6" w:rsidRPr="008831DC">
        <w:rPr>
          <w:rFonts w:ascii="Times New Roman" w:hAnsi="Times New Roman"/>
          <w:sz w:val="24"/>
          <w:szCs w:val="24"/>
        </w:rPr>
        <w:t xml:space="preserve"> </w:t>
      </w:r>
      <w:r w:rsidRPr="008831DC">
        <w:rPr>
          <w:rFonts w:ascii="Times New Roman" w:hAnsi="Times New Roman"/>
          <w:sz w:val="24"/>
          <w:szCs w:val="24"/>
        </w:rPr>
        <w:t>Смешение</w:t>
      </w:r>
      <w:r w:rsidR="00A50CA6" w:rsidRPr="008831DC">
        <w:rPr>
          <w:rFonts w:ascii="Times New Roman" w:hAnsi="Times New Roman"/>
          <w:sz w:val="24"/>
          <w:szCs w:val="24"/>
        </w:rPr>
        <w:t xml:space="preserve"> </w:t>
      </w:r>
      <w:r w:rsidRPr="008831DC">
        <w:rPr>
          <w:rFonts w:ascii="Times New Roman" w:hAnsi="Times New Roman"/>
          <w:sz w:val="24"/>
          <w:szCs w:val="24"/>
        </w:rPr>
        <w:t>цветов.</w:t>
      </w:r>
      <w:r w:rsidR="00A50CA6" w:rsidRPr="008831DC">
        <w:rPr>
          <w:rFonts w:ascii="Times New Roman" w:hAnsi="Times New Roman"/>
          <w:sz w:val="24"/>
          <w:szCs w:val="24"/>
        </w:rPr>
        <w:t xml:space="preserve"> </w:t>
      </w:r>
      <w:r w:rsidRPr="008831DC">
        <w:rPr>
          <w:rFonts w:ascii="Times New Roman" w:hAnsi="Times New Roman"/>
          <w:sz w:val="24"/>
          <w:szCs w:val="24"/>
        </w:rPr>
        <w:t>Практическое</w:t>
      </w:r>
      <w:r w:rsidR="00A50CA6" w:rsidRPr="008831DC">
        <w:rPr>
          <w:rFonts w:ascii="Times New Roman" w:hAnsi="Times New Roman"/>
          <w:sz w:val="24"/>
          <w:szCs w:val="24"/>
        </w:rPr>
        <w:t xml:space="preserve"> </w:t>
      </w:r>
      <w:r w:rsidRPr="008831DC">
        <w:rPr>
          <w:rFonts w:ascii="Times New Roman" w:hAnsi="Times New Roman"/>
          <w:sz w:val="24"/>
          <w:szCs w:val="24"/>
        </w:rPr>
        <w:t>овладение</w:t>
      </w:r>
      <w:r w:rsidR="00A50CA6" w:rsidRPr="008831DC">
        <w:rPr>
          <w:rFonts w:ascii="Times New Roman" w:hAnsi="Times New Roman"/>
          <w:sz w:val="24"/>
          <w:szCs w:val="24"/>
        </w:rPr>
        <w:t xml:space="preserve"> </w:t>
      </w:r>
      <w:r w:rsidRPr="008831DC">
        <w:rPr>
          <w:rFonts w:ascii="Times New Roman" w:hAnsi="Times New Roman"/>
          <w:sz w:val="24"/>
          <w:szCs w:val="24"/>
        </w:rPr>
        <w:t>основами</w:t>
      </w:r>
      <w:r w:rsidR="00A50CA6" w:rsidRPr="008831DC">
        <w:rPr>
          <w:rFonts w:ascii="Times New Roman" w:hAnsi="Times New Roman"/>
          <w:sz w:val="24"/>
          <w:szCs w:val="24"/>
        </w:rPr>
        <w:t xml:space="preserve"> </w:t>
      </w:r>
      <w:proofErr w:type="spellStart"/>
      <w:r w:rsidRPr="008831DC">
        <w:rPr>
          <w:rFonts w:ascii="Times New Roman" w:hAnsi="Times New Roman"/>
          <w:sz w:val="24"/>
          <w:szCs w:val="24"/>
        </w:rPr>
        <w:t>цветоведения</w:t>
      </w:r>
      <w:proofErr w:type="spellEnd"/>
      <w:r w:rsidRPr="008831DC">
        <w:rPr>
          <w:rFonts w:ascii="Times New Roman" w:hAnsi="Times New Roman"/>
          <w:sz w:val="24"/>
          <w:szCs w:val="24"/>
        </w:rPr>
        <w:t>.</w:t>
      </w:r>
      <w:r w:rsidR="00A50CA6" w:rsidRPr="008831DC">
        <w:rPr>
          <w:rFonts w:ascii="Times New Roman" w:hAnsi="Times New Roman"/>
          <w:sz w:val="24"/>
          <w:szCs w:val="24"/>
        </w:rPr>
        <w:t xml:space="preserve"> </w:t>
      </w:r>
    </w:p>
    <w:p w:rsidR="005B5BE4" w:rsidRPr="008831DC" w:rsidRDefault="005B5BE4" w:rsidP="008831DC">
      <w:pPr>
        <w:autoSpaceDE w:val="0"/>
        <w:spacing w:after="0" w:line="240" w:lineRule="auto"/>
        <w:ind w:firstLine="709"/>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Различение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обозначением</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словом,</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некоторых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ясно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различимых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оттенков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цветов.</w:t>
      </w:r>
    </w:p>
    <w:p w:rsidR="005B5BE4" w:rsidRPr="008831DC" w:rsidRDefault="005B5BE4" w:rsidP="008831DC">
      <w:pPr>
        <w:autoSpaceDE w:val="0"/>
        <w:spacing w:after="0" w:line="240" w:lineRule="auto"/>
        <w:ind w:firstLine="709"/>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Работа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кистью</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красками,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получение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новых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цветов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оттенков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путем</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смешения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палитре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основных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цветов,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отражение</w:t>
      </w:r>
      <w:r w:rsidR="00A50CA6" w:rsidRPr="008831DC">
        <w:rPr>
          <w:rFonts w:ascii="Times New Roman" w:hAnsi="Times New Roman" w:cs="Times New Roman"/>
          <w:color w:val="auto"/>
          <w:sz w:val="24"/>
          <w:szCs w:val="24"/>
        </w:rPr>
        <w:t xml:space="preserve"> </w:t>
      </w:r>
      <w:proofErr w:type="spellStart"/>
      <w:r w:rsidRPr="008831DC">
        <w:rPr>
          <w:rFonts w:ascii="Times New Roman" w:hAnsi="Times New Roman" w:cs="Times New Roman"/>
          <w:color w:val="auto"/>
          <w:sz w:val="24"/>
          <w:szCs w:val="24"/>
        </w:rPr>
        <w:t>светлотности</w:t>
      </w:r>
      <w:proofErr w:type="spellEnd"/>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цвета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(светло-зеленый,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темно-зеленый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т.д.).</w:t>
      </w:r>
    </w:p>
    <w:p w:rsidR="005B5BE4" w:rsidRPr="008831DC" w:rsidRDefault="005B5BE4" w:rsidP="008831DC">
      <w:pPr>
        <w:autoSpaceDE w:val="0"/>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8831DC">
        <w:rPr>
          <w:rFonts w:ascii="Times New Roman" w:hAnsi="Times New Roman" w:cs="Times New Roman"/>
          <w:color w:val="auto"/>
          <w:sz w:val="24"/>
          <w:szCs w:val="24"/>
        </w:rPr>
        <w:t>Эмоциональное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восприятие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цвета.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Передача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помощью</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цвета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характера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персонажа,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его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эмоционального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состояния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(радость,</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грусть).</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Роль</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белых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черных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красок</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эмоциональном</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звучании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выразительность</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образа.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Подбор</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цветовых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сочетаний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создании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сказочных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образов: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добрые,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злые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образы.</w:t>
      </w:r>
    </w:p>
    <w:p w:rsidR="005B5BE4" w:rsidRPr="008831DC" w:rsidRDefault="005B5BE4" w:rsidP="008831DC">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8831DC">
        <w:rPr>
          <w:rStyle w:val="apple-converted-space"/>
          <w:rFonts w:ascii="Times New Roman" w:hAnsi="Times New Roman" w:cs="Times New Roman"/>
          <w:color w:val="auto"/>
          <w:sz w:val="24"/>
          <w:szCs w:val="24"/>
          <w:shd w:val="clear" w:color="auto" w:fill="FFFFFF"/>
        </w:rPr>
        <w:t>Приемы</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работы</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акварельными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красками: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кистевое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письмо</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w:t>
      </w:r>
      <w:r w:rsidR="00A50CA6" w:rsidRPr="008831DC">
        <w:rPr>
          <w:rStyle w:val="apple-converted-space"/>
          <w:rFonts w:ascii="Times New Roman" w:hAnsi="Times New Roman" w:cs="Times New Roman"/>
          <w:color w:val="auto"/>
          <w:sz w:val="24"/>
          <w:szCs w:val="24"/>
          <w:shd w:val="clear" w:color="auto" w:fill="FFFFFF"/>
        </w:rPr>
        <w:t xml:space="preserve"> </w:t>
      </w:r>
      <w:proofErr w:type="spellStart"/>
      <w:r w:rsidRPr="008831DC">
        <w:rPr>
          <w:rStyle w:val="apple-converted-space"/>
          <w:rFonts w:ascii="Times New Roman" w:hAnsi="Times New Roman" w:cs="Times New Roman"/>
          <w:color w:val="auto"/>
          <w:sz w:val="24"/>
          <w:szCs w:val="24"/>
          <w:shd w:val="clear" w:color="auto" w:fill="FFFFFF"/>
        </w:rPr>
        <w:t>примакивание</w:t>
      </w:r>
      <w:proofErr w:type="spellEnd"/>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кистью;</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рисование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сухой</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кистью;</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рисование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по</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мокрому</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листу</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w:t>
      </w:r>
      <w:proofErr w:type="spellStart"/>
      <w:r w:rsidRPr="008831DC">
        <w:rPr>
          <w:rStyle w:val="apple-converted-space"/>
          <w:rFonts w:ascii="Times New Roman" w:hAnsi="Times New Roman" w:cs="Times New Roman"/>
          <w:color w:val="auto"/>
          <w:sz w:val="24"/>
          <w:szCs w:val="24"/>
          <w:shd w:val="clear" w:color="auto" w:fill="FFFFFF"/>
        </w:rPr>
        <w:t>алла</w:t>
      </w:r>
      <w:proofErr w:type="spellEnd"/>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прима),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послойная</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живопись</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(лессировка)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т.д.</w:t>
      </w:r>
    </w:p>
    <w:p w:rsidR="005B5BE4" w:rsidRPr="008831DC" w:rsidRDefault="005B5BE4" w:rsidP="008831DC">
      <w:pPr>
        <w:spacing w:after="0" w:line="240" w:lineRule="auto"/>
        <w:ind w:firstLine="709"/>
        <w:jc w:val="both"/>
        <w:rPr>
          <w:rStyle w:val="apple-converted-space"/>
          <w:rFonts w:ascii="Times New Roman" w:hAnsi="Times New Roman" w:cs="Times New Roman"/>
          <w:i/>
          <w:sz w:val="24"/>
          <w:szCs w:val="24"/>
          <w:shd w:val="clear" w:color="auto" w:fill="FFFFFF"/>
        </w:rPr>
      </w:pPr>
      <w:r w:rsidRPr="008831DC">
        <w:rPr>
          <w:rStyle w:val="apple-converted-space"/>
          <w:rFonts w:ascii="Times New Roman" w:hAnsi="Times New Roman" w:cs="Times New Roman"/>
          <w:color w:val="auto"/>
          <w:sz w:val="24"/>
          <w:szCs w:val="24"/>
          <w:shd w:val="clear" w:color="auto" w:fill="FFFFFF"/>
        </w:rPr>
        <w:t>Практическое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применение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цвета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для</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передачи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rPr>
        <w:t>графических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образов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рисовании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натуры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или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образцу,</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тематическом</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декоративном</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рисовании,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аппликации.</w:t>
      </w:r>
      <w:r w:rsidR="00A50CA6" w:rsidRPr="008831DC">
        <w:rPr>
          <w:rFonts w:ascii="Times New Roman" w:hAnsi="Times New Roman" w:cs="Times New Roman"/>
          <w:color w:val="auto"/>
          <w:sz w:val="24"/>
          <w:szCs w:val="24"/>
        </w:rPr>
        <w:t xml:space="preserve"> </w:t>
      </w:r>
    </w:p>
    <w:p w:rsidR="005B5BE4" w:rsidRPr="008831DC" w:rsidRDefault="005B5BE4" w:rsidP="008831DC">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8831DC">
        <w:rPr>
          <w:rStyle w:val="apple-converted-space"/>
          <w:rFonts w:ascii="Times New Roman" w:hAnsi="Times New Roman" w:cs="Times New Roman"/>
          <w:i/>
          <w:sz w:val="24"/>
          <w:szCs w:val="24"/>
          <w:shd w:val="clear" w:color="auto" w:fill="FFFFFF"/>
        </w:rPr>
        <w:t>Обучение</w:t>
      </w:r>
      <w:r w:rsidR="00A50CA6" w:rsidRPr="008831DC">
        <w:rPr>
          <w:rStyle w:val="apple-converted-space"/>
          <w:rFonts w:ascii="Times New Roman" w:hAnsi="Times New Roman" w:cs="Times New Roman"/>
          <w:i/>
          <w:sz w:val="24"/>
          <w:szCs w:val="24"/>
          <w:shd w:val="clear" w:color="auto" w:fill="FFFFFF"/>
        </w:rPr>
        <w:t xml:space="preserve"> </w:t>
      </w:r>
      <w:r w:rsidRPr="008831DC">
        <w:rPr>
          <w:rStyle w:val="apple-converted-space"/>
          <w:rFonts w:ascii="Times New Roman" w:hAnsi="Times New Roman" w:cs="Times New Roman"/>
          <w:i/>
          <w:sz w:val="24"/>
          <w:szCs w:val="24"/>
          <w:shd w:val="clear" w:color="auto" w:fill="FFFFFF"/>
        </w:rPr>
        <w:t>восприятию</w:t>
      </w:r>
      <w:r w:rsidR="00A50CA6" w:rsidRPr="008831DC">
        <w:rPr>
          <w:rStyle w:val="apple-converted-space"/>
          <w:rFonts w:ascii="Times New Roman" w:hAnsi="Times New Roman" w:cs="Times New Roman"/>
          <w:i/>
          <w:sz w:val="24"/>
          <w:szCs w:val="24"/>
          <w:shd w:val="clear" w:color="auto" w:fill="FFFFFF"/>
        </w:rPr>
        <w:t xml:space="preserve"> </w:t>
      </w:r>
      <w:r w:rsidRPr="008831DC">
        <w:rPr>
          <w:rStyle w:val="apple-converted-space"/>
          <w:rFonts w:ascii="Times New Roman" w:hAnsi="Times New Roman" w:cs="Times New Roman"/>
          <w:i/>
          <w:sz w:val="24"/>
          <w:szCs w:val="24"/>
          <w:shd w:val="clear" w:color="auto" w:fill="FFFFFF"/>
        </w:rPr>
        <w:t>произведений</w:t>
      </w:r>
      <w:r w:rsidR="00A50CA6" w:rsidRPr="008831DC">
        <w:rPr>
          <w:rStyle w:val="apple-converted-space"/>
          <w:rFonts w:ascii="Times New Roman" w:hAnsi="Times New Roman" w:cs="Times New Roman"/>
          <w:i/>
          <w:sz w:val="24"/>
          <w:szCs w:val="24"/>
          <w:shd w:val="clear" w:color="auto" w:fill="FFFFFF"/>
        </w:rPr>
        <w:t xml:space="preserve"> </w:t>
      </w:r>
      <w:r w:rsidRPr="008831DC">
        <w:rPr>
          <w:rStyle w:val="apple-converted-space"/>
          <w:rFonts w:ascii="Times New Roman" w:hAnsi="Times New Roman" w:cs="Times New Roman"/>
          <w:i/>
          <w:sz w:val="24"/>
          <w:szCs w:val="24"/>
          <w:shd w:val="clear" w:color="auto" w:fill="FFFFFF"/>
        </w:rPr>
        <w:t>искусства</w:t>
      </w:r>
    </w:p>
    <w:p w:rsidR="005B5BE4" w:rsidRPr="008831DC" w:rsidRDefault="005B5BE4" w:rsidP="008831DC">
      <w:pPr>
        <w:spacing w:after="0" w:line="240" w:lineRule="auto"/>
        <w:ind w:firstLine="709"/>
        <w:jc w:val="both"/>
        <w:rPr>
          <w:rStyle w:val="apple-converted-space"/>
          <w:rFonts w:ascii="Times New Roman" w:hAnsi="Times New Roman" w:cs="Times New Roman"/>
          <w:sz w:val="24"/>
          <w:szCs w:val="24"/>
          <w:shd w:val="clear" w:color="auto" w:fill="FFFFFF"/>
        </w:rPr>
      </w:pPr>
      <w:r w:rsidRPr="008831DC">
        <w:rPr>
          <w:rStyle w:val="apple-converted-space"/>
          <w:rFonts w:ascii="Times New Roman" w:hAnsi="Times New Roman" w:cs="Times New Roman"/>
          <w:color w:val="auto"/>
          <w:sz w:val="24"/>
          <w:szCs w:val="24"/>
          <w:shd w:val="clear" w:color="auto" w:fill="FFFFFF"/>
        </w:rPr>
        <w:t>Примерные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темы</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бесед:</w:t>
      </w:r>
      <w:r w:rsidR="00A50CA6" w:rsidRPr="008831DC">
        <w:rPr>
          <w:rStyle w:val="apple-converted-space"/>
          <w:rFonts w:ascii="Times New Roman" w:hAnsi="Times New Roman" w:cs="Times New Roman"/>
          <w:color w:val="auto"/>
          <w:sz w:val="24"/>
          <w:szCs w:val="24"/>
          <w:shd w:val="clear" w:color="auto" w:fill="FFFFFF"/>
        </w:rPr>
        <w:t xml:space="preserve"> </w:t>
      </w:r>
    </w:p>
    <w:p w:rsidR="005B5BE4" w:rsidRPr="008831DC" w:rsidRDefault="005B5BE4" w:rsidP="008831DC">
      <w:pPr>
        <w:spacing w:after="0" w:line="240" w:lineRule="auto"/>
        <w:ind w:firstLine="709"/>
        <w:jc w:val="both"/>
        <w:rPr>
          <w:rFonts w:ascii="Times New Roman" w:hAnsi="Times New Roman" w:cs="Times New Roman"/>
          <w:sz w:val="24"/>
          <w:szCs w:val="24"/>
        </w:rPr>
      </w:pPr>
      <w:r w:rsidRPr="008831DC">
        <w:rPr>
          <w:rStyle w:val="apple-converted-space"/>
          <w:rFonts w:ascii="Times New Roman" w:hAnsi="Times New Roman" w:cs="Times New Roman"/>
          <w:sz w:val="24"/>
          <w:szCs w:val="24"/>
          <w:shd w:val="clear" w:color="auto" w:fill="FFFFFF"/>
        </w:rPr>
        <w:t>«И</w:t>
      </w:r>
      <w:r w:rsidRPr="008831DC">
        <w:rPr>
          <w:rFonts w:ascii="Times New Roman" w:hAnsi="Times New Roman" w:cs="Times New Roman"/>
          <w:sz w:val="24"/>
          <w:szCs w:val="24"/>
        </w:rPr>
        <w:t>зобразительное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искусство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повседневной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жизни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человека.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Работа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художников,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скульпторов,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мастеров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народных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промыслов,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дизайнеров».</w:t>
      </w:r>
      <w:r w:rsidR="00A50CA6" w:rsidRPr="008831DC">
        <w:rPr>
          <w:rFonts w:ascii="Times New Roman" w:hAnsi="Times New Roman" w:cs="Times New Roman"/>
          <w:sz w:val="24"/>
          <w:szCs w:val="24"/>
        </w:rPr>
        <w:t xml:space="preserve"> </w:t>
      </w:r>
    </w:p>
    <w:p w:rsidR="005B5BE4" w:rsidRPr="008831DC" w:rsidRDefault="005B5BE4" w:rsidP="008831DC">
      <w:pPr>
        <w:spacing w:after="0" w:line="240" w:lineRule="auto"/>
        <w:ind w:firstLine="709"/>
        <w:jc w:val="both"/>
        <w:rPr>
          <w:rStyle w:val="apple-converted-space"/>
          <w:rFonts w:ascii="Times New Roman" w:hAnsi="Times New Roman" w:cs="Times New Roman"/>
          <w:sz w:val="24"/>
          <w:szCs w:val="24"/>
          <w:shd w:val="clear" w:color="auto" w:fill="FFFFFF"/>
        </w:rPr>
      </w:pPr>
      <w:r w:rsidRPr="008831DC">
        <w:rPr>
          <w:rFonts w:ascii="Times New Roman" w:hAnsi="Times New Roman" w:cs="Times New Roman"/>
          <w:sz w:val="24"/>
          <w:szCs w:val="24"/>
        </w:rPr>
        <w:t>«</w:t>
      </w:r>
      <w:r w:rsidRPr="008831DC">
        <w:rPr>
          <w:rFonts w:ascii="Times New Roman" w:hAnsi="Times New Roman" w:cs="Times New Roman"/>
          <w:bCs/>
          <w:sz w:val="24"/>
          <w:szCs w:val="24"/>
        </w:rPr>
        <w:t>Виды</w:t>
      </w:r>
      <w:r w:rsidR="00A50CA6" w:rsidRPr="008831DC">
        <w:rPr>
          <w:rFonts w:ascii="Times New Roman" w:hAnsi="Times New Roman" w:cs="Times New Roman"/>
          <w:bCs/>
          <w:sz w:val="24"/>
          <w:szCs w:val="24"/>
        </w:rPr>
        <w:t xml:space="preserve"> </w:t>
      </w:r>
      <w:r w:rsidRPr="008831DC">
        <w:rPr>
          <w:rFonts w:ascii="Times New Roman" w:hAnsi="Times New Roman" w:cs="Times New Roman"/>
          <w:bCs/>
          <w:sz w:val="24"/>
          <w:szCs w:val="24"/>
        </w:rPr>
        <w:t>изобразительного</w:t>
      </w:r>
      <w:r w:rsidR="00A50CA6" w:rsidRPr="008831DC">
        <w:rPr>
          <w:rFonts w:ascii="Times New Roman" w:hAnsi="Times New Roman" w:cs="Times New Roman"/>
          <w:bCs/>
          <w:sz w:val="24"/>
          <w:szCs w:val="24"/>
        </w:rPr>
        <w:t xml:space="preserve"> </w:t>
      </w:r>
      <w:r w:rsidRPr="008831DC">
        <w:rPr>
          <w:rFonts w:ascii="Times New Roman" w:hAnsi="Times New Roman" w:cs="Times New Roman"/>
          <w:bCs/>
          <w:sz w:val="24"/>
          <w:szCs w:val="24"/>
        </w:rPr>
        <w:t>искусства».</w:t>
      </w:r>
      <w:r w:rsidR="00A50CA6" w:rsidRPr="008831DC">
        <w:rPr>
          <w:rFonts w:ascii="Times New Roman" w:hAnsi="Times New Roman" w:cs="Times New Roman"/>
          <w:bCs/>
          <w:sz w:val="24"/>
          <w:szCs w:val="24"/>
        </w:rPr>
        <w:t xml:space="preserve"> </w:t>
      </w:r>
      <w:r w:rsidRPr="008831DC">
        <w:rPr>
          <w:rFonts w:ascii="Times New Roman" w:hAnsi="Times New Roman" w:cs="Times New Roman"/>
          <w:bCs/>
          <w:sz w:val="24"/>
          <w:szCs w:val="24"/>
        </w:rPr>
        <w:t>Рисунок,</w:t>
      </w:r>
      <w:r w:rsidR="00A50CA6" w:rsidRPr="008831DC">
        <w:rPr>
          <w:rFonts w:ascii="Times New Roman" w:hAnsi="Times New Roman" w:cs="Times New Roman"/>
          <w:bCs/>
          <w:sz w:val="24"/>
          <w:szCs w:val="24"/>
        </w:rPr>
        <w:t xml:space="preserve"> </w:t>
      </w:r>
      <w:r w:rsidRPr="008831DC">
        <w:rPr>
          <w:rFonts w:ascii="Times New Roman" w:hAnsi="Times New Roman" w:cs="Times New Roman"/>
          <w:bCs/>
          <w:sz w:val="24"/>
          <w:szCs w:val="24"/>
        </w:rPr>
        <w:t>живопись,</w:t>
      </w:r>
      <w:r w:rsidR="00A50CA6" w:rsidRPr="008831DC">
        <w:rPr>
          <w:rFonts w:ascii="Times New Roman" w:hAnsi="Times New Roman" w:cs="Times New Roman"/>
          <w:bCs/>
          <w:sz w:val="24"/>
          <w:szCs w:val="24"/>
        </w:rPr>
        <w:t xml:space="preserve"> </w:t>
      </w:r>
      <w:r w:rsidRPr="008831DC">
        <w:rPr>
          <w:rFonts w:ascii="Times New Roman" w:hAnsi="Times New Roman" w:cs="Times New Roman"/>
          <w:bCs/>
          <w:sz w:val="24"/>
          <w:szCs w:val="24"/>
        </w:rPr>
        <w:t>скульптура,</w:t>
      </w:r>
      <w:r w:rsidR="00A50CA6" w:rsidRPr="008831DC">
        <w:rPr>
          <w:rFonts w:ascii="Times New Roman" w:hAnsi="Times New Roman" w:cs="Times New Roman"/>
          <w:bCs/>
          <w:sz w:val="24"/>
          <w:szCs w:val="24"/>
        </w:rPr>
        <w:t xml:space="preserve"> </w:t>
      </w:r>
      <w:r w:rsidRPr="008831DC">
        <w:rPr>
          <w:rFonts w:ascii="Times New Roman" w:hAnsi="Times New Roman" w:cs="Times New Roman"/>
          <w:bCs/>
          <w:sz w:val="24"/>
          <w:szCs w:val="24"/>
        </w:rPr>
        <w:t>декоративно-прикладное</w:t>
      </w:r>
      <w:r w:rsidR="00A50CA6" w:rsidRPr="008831DC">
        <w:rPr>
          <w:rFonts w:ascii="Times New Roman" w:hAnsi="Times New Roman" w:cs="Times New Roman"/>
          <w:bCs/>
          <w:sz w:val="24"/>
          <w:szCs w:val="24"/>
        </w:rPr>
        <w:t xml:space="preserve"> </w:t>
      </w:r>
      <w:r w:rsidRPr="008831DC">
        <w:rPr>
          <w:rFonts w:ascii="Times New Roman" w:hAnsi="Times New Roman" w:cs="Times New Roman"/>
          <w:bCs/>
          <w:sz w:val="24"/>
          <w:szCs w:val="24"/>
        </w:rPr>
        <w:t>искусства,</w:t>
      </w:r>
      <w:r w:rsidR="00A50CA6" w:rsidRPr="008831DC">
        <w:rPr>
          <w:rFonts w:ascii="Times New Roman" w:hAnsi="Times New Roman" w:cs="Times New Roman"/>
          <w:bCs/>
          <w:sz w:val="24"/>
          <w:szCs w:val="24"/>
        </w:rPr>
        <w:t xml:space="preserve"> </w:t>
      </w:r>
      <w:r w:rsidRPr="008831DC">
        <w:rPr>
          <w:rFonts w:ascii="Times New Roman" w:hAnsi="Times New Roman" w:cs="Times New Roman"/>
          <w:bCs/>
          <w:sz w:val="24"/>
          <w:szCs w:val="24"/>
        </w:rPr>
        <w:t>архитектура,</w:t>
      </w:r>
      <w:r w:rsidR="00A50CA6" w:rsidRPr="008831DC">
        <w:rPr>
          <w:rFonts w:ascii="Times New Roman" w:hAnsi="Times New Roman" w:cs="Times New Roman"/>
          <w:bCs/>
          <w:sz w:val="24"/>
          <w:szCs w:val="24"/>
        </w:rPr>
        <w:t xml:space="preserve"> </w:t>
      </w:r>
      <w:r w:rsidRPr="008831DC">
        <w:rPr>
          <w:rFonts w:ascii="Times New Roman" w:hAnsi="Times New Roman" w:cs="Times New Roman"/>
          <w:bCs/>
          <w:sz w:val="24"/>
          <w:szCs w:val="24"/>
        </w:rPr>
        <w:t>дизайн.</w:t>
      </w:r>
    </w:p>
    <w:p w:rsidR="005B5BE4" w:rsidRPr="008831DC" w:rsidRDefault="005B5BE4" w:rsidP="008831DC">
      <w:pPr>
        <w:autoSpaceDE w:val="0"/>
        <w:spacing w:after="0" w:line="240" w:lineRule="auto"/>
        <w:ind w:firstLine="709"/>
        <w:jc w:val="both"/>
        <w:rPr>
          <w:rStyle w:val="apple-converted-space"/>
          <w:rFonts w:ascii="Times New Roman" w:hAnsi="Times New Roman" w:cs="Times New Roman"/>
          <w:sz w:val="24"/>
          <w:szCs w:val="24"/>
          <w:shd w:val="clear" w:color="auto" w:fill="FFFFFF"/>
        </w:rPr>
      </w:pPr>
      <w:r w:rsidRPr="008831DC">
        <w:rPr>
          <w:rStyle w:val="apple-converted-space"/>
          <w:rFonts w:ascii="Times New Roman" w:hAnsi="Times New Roman" w:cs="Times New Roman"/>
          <w:sz w:val="24"/>
          <w:szCs w:val="24"/>
          <w:shd w:val="clear" w:color="auto" w:fill="FFFFFF"/>
        </w:rPr>
        <w:t>«Как</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и</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о</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чем</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создаются</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картины»</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Пейзаж,</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портрет,</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натюрморт,</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сюжетная</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картина.</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Какие</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материалы</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использует</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художник</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(краски,</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карандаши</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и</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др.).</w:t>
      </w:r>
      <w:r w:rsidR="00A50CA6" w:rsidRPr="008831DC">
        <w:rPr>
          <w:rStyle w:val="apple-converted-space"/>
          <w:rFonts w:ascii="Times New Roman" w:hAnsi="Times New Roman" w:cs="Times New Roman"/>
          <w:sz w:val="24"/>
          <w:szCs w:val="24"/>
          <w:shd w:val="clear" w:color="auto" w:fill="FFFFFF"/>
        </w:rPr>
        <w:t xml:space="preserve"> </w:t>
      </w:r>
      <w:r w:rsidRPr="008831DC">
        <w:rPr>
          <w:rFonts w:ascii="Times New Roman" w:hAnsi="Times New Roman" w:cs="Times New Roman"/>
          <w:sz w:val="24"/>
          <w:szCs w:val="24"/>
        </w:rPr>
        <w:t>Красота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разнообразие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природы,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человека,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зданий,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предметов,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выраженные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средствами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живописи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графики.</w:t>
      </w:r>
      <w:r w:rsidR="00A50CA6" w:rsidRPr="008831DC">
        <w:rPr>
          <w:rFonts w:ascii="Times New Roman" w:hAnsi="Times New Roman" w:cs="Times New Roman"/>
          <w:sz w:val="24"/>
          <w:szCs w:val="24"/>
        </w:rPr>
        <w:t xml:space="preserve"> </w:t>
      </w:r>
      <w:r w:rsidRPr="008831DC">
        <w:rPr>
          <w:rStyle w:val="apple-converted-space"/>
          <w:rFonts w:ascii="Times New Roman" w:hAnsi="Times New Roman" w:cs="Times New Roman"/>
          <w:sz w:val="24"/>
          <w:szCs w:val="24"/>
          <w:shd w:val="clear" w:color="auto" w:fill="FFFFFF"/>
        </w:rPr>
        <w:t>Художники</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создали</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произведения</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живописи</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и</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графики:</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И.</w:t>
      </w:r>
      <w:r w:rsidR="00A50CA6" w:rsidRPr="008831DC">
        <w:rPr>
          <w:rStyle w:val="apple-converted-space"/>
          <w:rFonts w:ascii="Times New Roman" w:hAnsi="Times New Roman" w:cs="Times New Roman"/>
          <w:sz w:val="24"/>
          <w:szCs w:val="24"/>
          <w:shd w:val="clear" w:color="auto" w:fill="FFFFFF"/>
        </w:rPr>
        <w:t xml:space="preserve"> </w:t>
      </w:r>
      <w:proofErr w:type="spellStart"/>
      <w:r w:rsidRPr="008831DC">
        <w:rPr>
          <w:rStyle w:val="apple-converted-space"/>
          <w:rFonts w:ascii="Times New Roman" w:hAnsi="Times New Roman" w:cs="Times New Roman"/>
          <w:sz w:val="24"/>
          <w:szCs w:val="24"/>
          <w:shd w:val="clear" w:color="auto" w:fill="FFFFFF"/>
        </w:rPr>
        <w:t>Билибин</w:t>
      </w:r>
      <w:proofErr w:type="spellEnd"/>
      <w:r w:rsidRPr="008831DC">
        <w:rPr>
          <w:rStyle w:val="apple-converted-space"/>
          <w:rFonts w:ascii="Times New Roman" w:hAnsi="Times New Roman" w:cs="Times New Roman"/>
          <w:sz w:val="24"/>
          <w:szCs w:val="24"/>
          <w:shd w:val="clear" w:color="auto" w:fill="FFFFFF"/>
        </w:rPr>
        <w:t>,</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В.</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Васнецов,</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Ю.</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Васнецов,</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В.</w:t>
      </w:r>
      <w:r w:rsidR="00A50CA6" w:rsidRPr="008831DC">
        <w:rPr>
          <w:rStyle w:val="apple-converted-space"/>
          <w:rFonts w:ascii="Times New Roman" w:hAnsi="Times New Roman" w:cs="Times New Roman"/>
          <w:sz w:val="24"/>
          <w:szCs w:val="24"/>
          <w:shd w:val="clear" w:color="auto" w:fill="FFFFFF"/>
        </w:rPr>
        <w:t xml:space="preserve"> </w:t>
      </w:r>
      <w:proofErr w:type="spellStart"/>
      <w:r w:rsidRPr="008831DC">
        <w:rPr>
          <w:rStyle w:val="apple-converted-space"/>
          <w:rFonts w:ascii="Times New Roman" w:hAnsi="Times New Roman" w:cs="Times New Roman"/>
          <w:sz w:val="24"/>
          <w:szCs w:val="24"/>
          <w:shd w:val="clear" w:color="auto" w:fill="FFFFFF"/>
        </w:rPr>
        <w:t>Канашевич</w:t>
      </w:r>
      <w:proofErr w:type="spellEnd"/>
      <w:r w:rsidRPr="008831DC">
        <w:rPr>
          <w:rStyle w:val="apple-converted-space"/>
          <w:rFonts w:ascii="Times New Roman" w:hAnsi="Times New Roman" w:cs="Times New Roman"/>
          <w:sz w:val="24"/>
          <w:szCs w:val="24"/>
          <w:shd w:val="clear" w:color="auto" w:fill="FFFFFF"/>
        </w:rPr>
        <w:t>,</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А.</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Куинджи,</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А</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Саврасов,</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И</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.Остроухова,</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А.</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Пластов,</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В.</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Поленов,</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И</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Левитан,</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К.</w:t>
      </w:r>
      <w:r w:rsidR="00A50CA6" w:rsidRPr="008831DC">
        <w:rPr>
          <w:rStyle w:val="apple-converted-space"/>
          <w:rFonts w:ascii="Times New Roman" w:hAnsi="Times New Roman" w:cs="Times New Roman"/>
          <w:sz w:val="24"/>
          <w:szCs w:val="24"/>
          <w:shd w:val="clear" w:color="auto" w:fill="FFFFFF"/>
        </w:rPr>
        <w:t xml:space="preserve"> </w:t>
      </w:r>
      <w:proofErr w:type="spellStart"/>
      <w:r w:rsidRPr="008831DC">
        <w:rPr>
          <w:rStyle w:val="apple-converted-space"/>
          <w:rFonts w:ascii="Times New Roman" w:hAnsi="Times New Roman" w:cs="Times New Roman"/>
          <w:sz w:val="24"/>
          <w:szCs w:val="24"/>
          <w:shd w:val="clear" w:color="auto" w:fill="FFFFFF"/>
        </w:rPr>
        <w:t>Юон</w:t>
      </w:r>
      <w:proofErr w:type="spellEnd"/>
      <w:r w:rsidRPr="008831DC">
        <w:rPr>
          <w:rStyle w:val="apple-converted-space"/>
          <w:rFonts w:ascii="Times New Roman" w:hAnsi="Times New Roman" w:cs="Times New Roman"/>
          <w:sz w:val="24"/>
          <w:szCs w:val="24"/>
          <w:shd w:val="clear" w:color="auto" w:fill="FFFFFF"/>
        </w:rPr>
        <w:t>,</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М.</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Сарьян,</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П.</w:t>
      </w:r>
      <w:r w:rsidR="00A50CA6" w:rsidRPr="008831DC">
        <w:rPr>
          <w:rStyle w:val="apple-converted-space"/>
          <w:rFonts w:ascii="Times New Roman" w:hAnsi="Times New Roman" w:cs="Times New Roman"/>
          <w:sz w:val="24"/>
          <w:szCs w:val="24"/>
          <w:shd w:val="clear" w:color="auto" w:fill="FFFFFF"/>
        </w:rPr>
        <w:t xml:space="preserve"> </w:t>
      </w:r>
      <w:proofErr w:type="spellStart"/>
      <w:r w:rsidRPr="008831DC">
        <w:rPr>
          <w:rStyle w:val="apple-converted-space"/>
          <w:rFonts w:ascii="Times New Roman" w:hAnsi="Times New Roman" w:cs="Times New Roman"/>
          <w:sz w:val="24"/>
          <w:szCs w:val="24"/>
          <w:shd w:val="clear" w:color="auto" w:fill="FFFFFF"/>
        </w:rPr>
        <w:t>Сезан</w:t>
      </w:r>
      <w:proofErr w:type="spellEnd"/>
      <w:r w:rsidRPr="008831DC">
        <w:rPr>
          <w:rStyle w:val="apple-converted-space"/>
          <w:rFonts w:ascii="Times New Roman" w:hAnsi="Times New Roman" w:cs="Times New Roman"/>
          <w:sz w:val="24"/>
          <w:szCs w:val="24"/>
          <w:shd w:val="clear" w:color="auto" w:fill="FFFFFF"/>
        </w:rPr>
        <w:t>,</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И.</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Шишкин</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и</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т.д.</w:t>
      </w:r>
      <w:r w:rsidR="00A50CA6" w:rsidRPr="008831DC">
        <w:rPr>
          <w:rStyle w:val="apple-converted-space"/>
          <w:rFonts w:ascii="Times New Roman" w:hAnsi="Times New Roman" w:cs="Times New Roman"/>
          <w:sz w:val="24"/>
          <w:szCs w:val="24"/>
          <w:shd w:val="clear" w:color="auto" w:fill="FFFFFF"/>
        </w:rPr>
        <w:t xml:space="preserve"> </w:t>
      </w:r>
    </w:p>
    <w:p w:rsidR="005B5BE4" w:rsidRPr="008831DC" w:rsidRDefault="005B5BE4" w:rsidP="008831DC">
      <w:pPr>
        <w:autoSpaceDE w:val="0"/>
        <w:spacing w:after="0" w:line="240" w:lineRule="auto"/>
        <w:ind w:firstLine="709"/>
        <w:jc w:val="both"/>
        <w:rPr>
          <w:rStyle w:val="apple-converted-space"/>
          <w:rFonts w:ascii="Times New Roman" w:hAnsi="Times New Roman" w:cs="Times New Roman"/>
          <w:sz w:val="24"/>
          <w:szCs w:val="24"/>
          <w:shd w:val="clear" w:color="auto" w:fill="FFFFFF"/>
        </w:rPr>
      </w:pPr>
      <w:r w:rsidRPr="008831DC">
        <w:rPr>
          <w:rStyle w:val="apple-converted-space"/>
          <w:rFonts w:ascii="Times New Roman" w:hAnsi="Times New Roman" w:cs="Times New Roman"/>
          <w:sz w:val="24"/>
          <w:szCs w:val="24"/>
          <w:shd w:val="clear" w:color="auto" w:fill="FFFFFF"/>
        </w:rPr>
        <w:t>«Как</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и</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о</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чем</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создаются</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скульптуры».</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Скульптурные</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изображения</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(статуя,</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бюст,</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статуэтка,</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группа</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из</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нескольких</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фигур).</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Какие</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материалы</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использует</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скульптор</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(мрамор,</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гранит,</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глина,</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пластилин</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и</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т.д.).</w:t>
      </w:r>
      <w:r w:rsidR="00A50CA6" w:rsidRPr="008831DC">
        <w:rPr>
          <w:rStyle w:val="apple-converted-space"/>
          <w:rFonts w:ascii="Times New Roman" w:hAnsi="Times New Roman" w:cs="Times New Roman"/>
          <w:sz w:val="24"/>
          <w:szCs w:val="24"/>
          <w:shd w:val="clear" w:color="auto" w:fill="FFFFFF"/>
        </w:rPr>
        <w:t xml:space="preserve"> </w:t>
      </w:r>
      <w:r w:rsidRPr="008831DC">
        <w:rPr>
          <w:rFonts w:ascii="Times New Roman" w:hAnsi="Times New Roman" w:cs="Times New Roman"/>
          <w:sz w:val="24"/>
          <w:szCs w:val="24"/>
        </w:rPr>
        <w:t>Объем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основа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языка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скульптуры.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Красота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человека,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животных,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выраженная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средствами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скульптуры.</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Скульпторы</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создали</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произведения</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скульптуры:</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В.</w:t>
      </w:r>
      <w:r w:rsidR="00A50CA6" w:rsidRPr="008831DC">
        <w:rPr>
          <w:rStyle w:val="apple-converted-space"/>
          <w:rFonts w:ascii="Times New Roman" w:hAnsi="Times New Roman" w:cs="Times New Roman"/>
          <w:sz w:val="24"/>
          <w:szCs w:val="24"/>
          <w:shd w:val="clear" w:color="auto" w:fill="FFFFFF"/>
        </w:rPr>
        <w:t xml:space="preserve"> </w:t>
      </w:r>
      <w:proofErr w:type="spellStart"/>
      <w:r w:rsidRPr="008831DC">
        <w:rPr>
          <w:rStyle w:val="apple-converted-space"/>
          <w:rFonts w:ascii="Times New Roman" w:hAnsi="Times New Roman" w:cs="Times New Roman"/>
          <w:sz w:val="24"/>
          <w:szCs w:val="24"/>
          <w:shd w:val="clear" w:color="auto" w:fill="FFFFFF"/>
        </w:rPr>
        <w:t>Ватагин</w:t>
      </w:r>
      <w:proofErr w:type="spellEnd"/>
      <w:r w:rsidRPr="008831DC">
        <w:rPr>
          <w:rStyle w:val="apple-converted-space"/>
          <w:rFonts w:ascii="Times New Roman" w:hAnsi="Times New Roman" w:cs="Times New Roman"/>
          <w:sz w:val="24"/>
          <w:szCs w:val="24"/>
          <w:shd w:val="clear" w:color="auto" w:fill="FFFFFF"/>
        </w:rPr>
        <w:t>,</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А.</w:t>
      </w:r>
      <w:r w:rsidR="00A50CA6" w:rsidRPr="008831DC">
        <w:rPr>
          <w:rStyle w:val="apple-converted-space"/>
          <w:rFonts w:ascii="Times New Roman" w:hAnsi="Times New Roman" w:cs="Times New Roman"/>
          <w:sz w:val="24"/>
          <w:szCs w:val="24"/>
          <w:shd w:val="clear" w:color="auto" w:fill="FFFFFF"/>
        </w:rPr>
        <w:t xml:space="preserve"> </w:t>
      </w:r>
      <w:proofErr w:type="spellStart"/>
      <w:r w:rsidRPr="008831DC">
        <w:rPr>
          <w:rStyle w:val="apple-converted-space"/>
          <w:rFonts w:ascii="Times New Roman" w:hAnsi="Times New Roman" w:cs="Times New Roman"/>
          <w:sz w:val="24"/>
          <w:szCs w:val="24"/>
          <w:shd w:val="clear" w:color="auto" w:fill="FFFFFF"/>
        </w:rPr>
        <w:t>Опекушина</w:t>
      </w:r>
      <w:proofErr w:type="spellEnd"/>
      <w:r w:rsidRPr="008831DC">
        <w:rPr>
          <w:rStyle w:val="apple-converted-space"/>
          <w:rFonts w:ascii="Times New Roman" w:hAnsi="Times New Roman" w:cs="Times New Roman"/>
          <w:sz w:val="24"/>
          <w:szCs w:val="24"/>
          <w:shd w:val="clear" w:color="auto" w:fill="FFFFFF"/>
        </w:rPr>
        <w:t>,</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В.</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Мухина</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и</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т.д.</w:t>
      </w:r>
    </w:p>
    <w:p w:rsidR="005B5BE4" w:rsidRPr="008831DC" w:rsidRDefault="005B5BE4" w:rsidP="008831DC">
      <w:pPr>
        <w:autoSpaceDE w:val="0"/>
        <w:spacing w:after="0" w:line="240" w:lineRule="auto"/>
        <w:ind w:firstLine="709"/>
        <w:jc w:val="both"/>
        <w:rPr>
          <w:rStyle w:val="apple-converted-space"/>
          <w:rFonts w:ascii="Times New Roman" w:hAnsi="Times New Roman" w:cs="Times New Roman"/>
          <w:sz w:val="24"/>
          <w:szCs w:val="24"/>
          <w:shd w:val="clear" w:color="auto" w:fill="FFFFFF"/>
        </w:rPr>
      </w:pPr>
      <w:r w:rsidRPr="008831DC">
        <w:rPr>
          <w:rStyle w:val="apple-converted-space"/>
          <w:rFonts w:ascii="Times New Roman" w:hAnsi="Times New Roman" w:cs="Times New Roman"/>
          <w:sz w:val="24"/>
          <w:szCs w:val="24"/>
          <w:shd w:val="clear" w:color="auto" w:fill="FFFFFF"/>
        </w:rPr>
        <w:t>«Как</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и</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для</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чего</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создаются</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произведения</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декоративно-прикладного</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искусства».</w:t>
      </w:r>
      <w:r w:rsidR="00A50CA6" w:rsidRPr="008831DC">
        <w:rPr>
          <w:rStyle w:val="apple-converted-space"/>
          <w:rFonts w:ascii="Times New Roman" w:hAnsi="Times New Roman" w:cs="Times New Roman"/>
          <w:sz w:val="24"/>
          <w:szCs w:val="24"/>
          <w:shd w:val="clear" w:color="auto" w:fill="FFFFFF"/>
        </w:rPr>
        <w:t xml:space="preserve"> </w:t>
      </w:r>
      <w:r w:rsidRPr="008831DC">
        <w:rPr>
          <w:rFonts w:ascii="Times New Roman" w:hAnsi="Times New Roman" w:cs="Times New Roman"/>
          <w:sz w:val="24"/>
          <w:szCs w:val="24"/>
        </w:rPr>
        <w:t>Истоки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этого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искусства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его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роль</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жизни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человека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(украшение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жилища,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предметов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быта,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орудий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труда,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костюмы).</w:t>
      </w:r>
      <w:r w:rsidR="00A50CA6" w:rsidRPr="008831DC">
        <w:rPr>
          <w:rFonts w:ascii="Times New Roman" w:hAnsi="Times New Roman" w:cs="Times New Roman"/>
          <w:sz w:val="24"/>
          <w:szCs w:val="24"/>
        </w:rPr>
        <w:t xml:space="preserve"> </w:t>
      </w:r>
      <w:r w:rsidRPr="008831DC">
        <w:rPr>
          <w:rStyle w:val="apple-converted-space"/>
          <w:rFonts w:ascii="Times New Roman" w:hAnsi="Times New Roman" w:cs="Times New Roman"/>
          <w:sz w:val="24"/>
          <w:szCs w:val="24"/>
          <w:shd w:val="clear" w:color="auto" w:fill="FFFFFF"/>
        </w:rPr>
        <w:t>Какие</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материалы</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используют</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художники-декораторы.</w:t>
      </w:r>
      <w:r w:rsidR="00A50CA6" w:rsidRPr="008831DC">
        <w:rPr>
          <w:rStyle w:val="apple-converted-space"/>
          <w:rFonts w:ascii="Times New Roman" w:hAnsi="Times New Roman" w:cs="Times New Roman"/>
          <w:sz w:val="24"/>
          <w:szCs w:val="24"/>
          <w:shd w:val="clear" w:color="auto" w:fill="FFFFFF"/>
        </w:rPr>
        <w:t xml:space="preserve"> </w:t>
      </w:r>
      <w:r w:rsidRPr="008831DC">
        <w:rPr>
          <w:rFonts w:ascii="Times New Roman" w:hAnsi="Times New Roman" w:cs="Times New Roman"/>
          <w:sz w:val="24"/>
          <w:szCs w:val="24"/>
        </w:rPr>
        <w:t>Разнообразие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форм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природе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как</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основа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декоративных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форм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прикладном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искусств</w:t>
      </w:r>
      <w:r w:rsidR="00A72E75" w:rsidRPr="008831DC">
        <w:rPr>
          <w:rFonts w:ascii="Times New Roman" w:hAnsi="Times New Roman" w:cs="Times New Roman"/>
          <w:sz w:val="24"/>
          <w:szCs w:val="24"/>
        </w:rPr>
        <w:t>е</w:t>
      </w:r>
      <w:r w:rsidR="00A50CA6" w:rsidRPr="008831DC">
        <w:rPr>
          <w:rFonts w:ascii="Times New Roman" w:hAnsi="Times New Roman" w:cs="Times New Roman"/>
          <w:sz w:val="24"/>
          <w:szCs w:val="24"/>
        </w:rPr>
        <w:t xml:space="preserve"> </w:t>
      </w:r>
      <w:r w:rsidR="00A72E75" w:rsidRPr="008831DC">
        <w:rPr>
          <w:rFonts w:ascii="Times New Roman" w:hAnsi="Times New Roman" w:cs="Times New Roman"/>
          <w:sz w:val="24"/>
          <w:szCs w:val="24"/>
        </w:rPr>
        <w:t>(цветы,</w:t>
      </w:r>
      <w:r w:rsidR="00A50CA6" w:rsidRPr="008831DC">
        <w:rPr>
          <w:rFonts w:ascii="Times New Roman" w:hAnsi="Times New Roman" w:cs="Times New Roman"/>
          <w:sz w:val="24"/>
          <w:szCs w:val="24"/>
        </w:rPr>
        <w:t xml:space="preserve"> </w:t>
      </w:r>
      <w:r w:rsidR="00A72E75" w:rsidRPr="008831DC">
        <w:rPr>
          <w:rFonts w:ascii="Times New Roman" w:hAnsi="Times New Roman" w:cs="Times New Roman"/>
          <w:sz w:val="24"/>
          <w:szCs w:val="24"/>
        </w:rPr>
        <w:t>раскраска</w:t>
      </w:r>
      <w:r w:rsidR="00A50CA6" w:rsidRPr="008831DC">
        <w:rPr>
          <w:rFonts w:ascii="Times New Roman" w:hAnsi="Times New Roman" w:cs="Times New Roman"/>
          <w:sz w:val="24"/>
          <w:szCs w:val="24"/>
        </w:rPr>
        <w:t xml:space="preserve"> </w:t>
      </w:r>
      <w:r w:rsidR="00A72E75" w:rsidRPr="008831DC">
        <w:rPr>
          <w:rFonts w:ascii="Times New Roman" w:hAnsi="Times New Roman" w:cs="Times New Roman"/>
          <w:sz w:val="24"/>
          <w:szCs w:val="24"/>
        </w:rPr>
        <w:t>бабочек,</w:t>
      </w:r>
      <w:r w:rsidR="00A50CA6" w:rsidRPr="008831DC">
        <w:rPr>
          <w:rFonts w:ascii="Times New Roman" w:hAnsi="Times New Roman" w:cs="Times New Roman"/>
          <w:sz w:val="24"/>
          <w:szCs w:val="24"/>
        </w:rPr>
        <w:t xml:space="preserve"> </w:t>
      </w:r>
      <w:r w:rsidR="00A72E75" w:rsidRPr="008831DC">
        <w:rPr>
          <w:rFonts w:ascii="Times New Roman" w:hAnsi="Times New Roman" w:cs="Times New Roman"/>
          <w:sz w:val="24"/>
          <w:szCs w:val="24"/>
        </w:rPr>
        <w:t>пе</w:t>
      </w:r>
      <w:r w:rsidRPr="008831DC">
        <w:rPr>
          <w:rFonts w:ascii="Times New Roman" w:hAnsi="Times New Roman" w:cs="Times New Roman"/>
          <w:sz w:val="24"/>
          <w:szCs w:val="24"/>
        </w:rPr>
        <w:t>реплетение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ветвей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деревьев,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морозные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узоры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стеклах).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Сказочные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образы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народной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культуре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декоративно-прикладном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искусстве.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Ознакомление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произведениями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народных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художественных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lastRenderedPageBreak/>
        <w:t>промыслов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России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учетом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местных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условий.</w:t>
      </w:r>
      <w:r w:rsidR="00A50CA6" w:rsidRPr="008831DC">
        <w:rPr>
          <w:rFonts w:ascii="Times New Roman" w:hAnsi="Times New Roman" w:cs="Times New Roman"/>
          <w:sz w:val="24"/>
          <w:szCs w:val="24"/>
        </w:rPr>
        <w:t xml:space="preserve"> </w:t>
      </w:r>
      <w:r w:rsidRPr="008831DC">
        <w:rPr>
          <w:rStyle w:val="apple-converted-space"/>
          <w:rFonts w:ascii="Times New Roman" w:hAnsi="Times New Roman" w:cs="Times New Roman"/>
          <w:sz w:val="24"/>
          <w:szCs w:val="24"/>
          <w:shd w:val="clear" w:color="auto" w:fill="FFFFFF"/>
        </w:rPr>
        <w:t>Произведения</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мастеров</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расписных</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промыслов</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(хохломская,</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городецкая,</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гжельская,</w:t>
      </w:r>
      <w:r w:rsidR="00A50CA6" w:rsidRPr="008831DC">
        <w:rPr>
          <w:rStyle w:val="apple-converted-space"/>
          <w:rFonts w:ascii="Times New Roman" w:hAnsi="Times New Roman" w:cs="Times New Roman"/>
          <w:sz w:val="24"/>
          <w:szCs w:val="24"/>
          <w:shd w:val="clear" w:color="auto" w:fill="FFFFFF"/>
        </w:rPr>
        <w:t xml:space="preserve"> </w:t>
      </w:r>
      <w:proofErr w:type="spellStart"/>
      <w:r w:rsidRPr="008831DC">
        <w:rPr>
          <w:rStyle w:val="apple-converted-space"/>
          <w:rFonts w:ascii="Times New Roman" w:hAnsi="Times New Roman" w:cs="Times New Roman"/>
          <w:sz w:val="24"/>
          <w:szCs w:val="24"/>
          <w:shd w:val="clear" w:color="auto" w:fill="FFFFFF"/>
        </w:rPr>
        <w:t>жостовская</w:t>
      </w:r>
      <w:proofErr w:type="spellEnd"/>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роспись</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и</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т.д.).</w:t>
      </w:r>
      <w:r w:rsidR="00A50CA6" w:rsidRPr="008831DC">
        <w:rPr>
          <w:rStyle w:val="apple-converted-space"/>
          <w:rFonts w:ascii="Times New Roman" w:hAnsi="Times New Roman" w:cs="Times New Roman"/>
          <w:sz w:val="24"/>
          <w:szCs w:val="24"/>
          <w:shd w:val="clear" w:color="auto" w:fill="FFFFFF"/>
        </w:rPr>
        <w:t xml:space="preserve"> </w:t>
      </w:r>
    </w:p>
    <w:p w:rsidR="00970FCB" w:rsidRPr="008831DC" w:rsidRDefault="00970FCB" w:rsidP="008831DC">
      <w:pPr>
        <w:autoSpaceDE w:val="0"/>
        <w:spacing w:after="0" w:line="240" w:lineRule="auto"/>
        <w:ind w:firstLine="709"/>
        <w:jc w:val="both"/>
        <w:rPr>
          <w:rFonts w:ascii="Times New Roman" w:hAnsi="Times New Roman" w:cs="Times New Roman"/>
          <w:b/>
          <w:bCs/>
          <w:iCs/>
          <w:color w:val="auto"/>
          <w:sz w:val="24"/>
          <w:szCs w:val="24"/>
        </w:rPr>
      </w:pPr>
    </w:p>
    <w:p w:rsidR="005B5BE4" w:rsidRPr="008831DC" w:rsidRDefault="005B5BE4" w:rsidP="008831DC">
      <w:pPr>
        <w:spacing w:after="0" w:line="240" w:lineRule="auto"/>
        <w:rPr>
          <w:rFonts w:ascii="Times New Roman" w:hAnsi="Times New Roman" w:cs="Times New Roman"/>
          <w:b/>
          <w:sz w:val="24"/>
          <w:szCs w:val="24"/>
        </w:rPr>
      </w:pPr>
      <w:r w:rsidRPr="008831DC">
        <w:rPr>
          <w:rFonts w:ascii="Times New Roman" w:hAnsi="Times New Roman" w:cs="Times New Roman"/>
          <w:b/>
          <w:sz w:val="24"/>
          <w:szCs w:val="24"/>
        </w:rPr>
        <w:t>ФИЗИЧЕСКАЯ</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КУЛЬТУРА</w:t>
      </w:r>
    </w:p>
    <w:p w:rsidR="005B5BE4" w:rsidRPr="008831DC" w:rsidRDefault="005B5BE4" w:rsidP="008831DC">
      <w:pPr>
        <w:pStyle w:val="1a"/>
        <w:spacing w:line="240" w:lineRule="auto"/>
        <w:ind w:left="0" w:firstLine="709"/>
        <w:jc w:val="both"/>
      </w:pPr>
      <w:r w:rsidRPr="008831DC">
        <w:rPr>
          <w:b/>
        </w:rPr>
        <w:t>Пояснительная</w:t>
      </w:r>
      <w:r w:rsidR="00A50CA6" w:rsidRPr="008831DC">
        <w:rPr>
          <w:b/>
        </w:rPr>
        <w:t xml:space="preserve"> </w:t>
      </w:r>
      <w:r w:rsidRPr="008831DC">
        <w:rPr>
          <w:b/>
        </w:rPr>
        <w:t>записка</w:t>
      </w:r>
    </w:p>
    <w:p w:rsidR="005B5BE4" w:rsidRPr="008831DC" w:rsidRDefault="005B5BE4" w:rsidP="008831DC">
      <w:pPr>
        <w:spacing w:after="0" w:line="240" w:lineRule="auto"/>
        <w:ind w:firstLine="709"/>
        <w:jc w:val="both"/>
        <w:rPr>
          <w:rFonts w:ascii="Times New Roman" w:hAnsi="Times New Roman" w:cs="Times New Roman"/>
          <w:b/>
          <w:sz w:val="24"/>
          <w:szCs w:val="24"/>
        </w:rPr>
      </w:pPr>
      <w:r w:rsidRPr="008831DC">
        <w:rPr>
          <w:rFonts w:ascii="Times New Roman" w:hAnsi="Times New Roman" w:cs="Times New Roman"/>
          <w:sz w:val="24"/>
          <w:szCs w:val="24"/>
        </w:rPr>
        <w:t>Физическая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культура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является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составной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частью</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образовательного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процесса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обучающихся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умственной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отсталостью</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(интеллектуальными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нарушениями).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Она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решает</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образовательные,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воспитательные,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коррекционно-развивающие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лечебно-оздоровительные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задачи.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Физическое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воспитание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рассматривается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реализуется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комплексно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находится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тесной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связи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умственным,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нравственным,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эстетическим,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трудовым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обучением;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занимает</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одно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из</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важнейших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мест</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подготовке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этой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категории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обучающихся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самостоятельной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жизни,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производительному</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труду,</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воспитывает</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положительные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качества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личности,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способствует</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социальной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интеграции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школьников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общество.</w:t>
      </w:r>
    </w:p>
    <w:p w:rsidR="005B5BE4" w:rsidRPr="008831DC" w:rsidRDefault="005B5BE4" w:rsidP="008831DC">
      <w:pPr>
        <w:spacing w:after="0" w:line="240" w:lineRule="auto"/>
        <w:ind w:firstLine="709"/>
        <w:jc w:val="both"/>
        <w:rPr>
          <w:rFonts w:ascii="Times New Roman" w:hAnsi="Times New Roman" w:cs="Times New Roman"/>
          <w:b/>
          <w:bCs/>
          <w:sz w:val="24"/>
          <w:szCs w:val="24"/>
        </w:rPr>
      </w:pPr>
      <w:r w:rsidRPr="008831DC">
        <w:rPr>
          <w:rFonts w:ascii="Times New Roman" w:hAnsi="Times New Roman" w:cs="Times New Roman"/>
          <w:b/>
          <w:sz w:val="24"/>
          <w:szCs w:val="24"/>
        </w:rPr>
        <w:t>Основная</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цель</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изучения</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данного</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предмета</w:t>
      </w:r>
      <w:r w:rsidR="00A50CA6" w:rsidRPr="008831DC">
        <w:rPr>
          <w:rFonts w:ascii="Times New Roman" w:hAnsi="Times New Roman" w:cs="Times New Roman"/>
          <w:b/>
          <w:sz w:val="24"/>
          <w:szCs w:val="24"/>
        </w:rPr>
        <w:t xml:space="preserve"> </w:t>
      </w:r>
      <w:r w:rsidRPr="008831DC">
        <w:rPr>
          <w:rFonts w:ascii="Times New Roman" w:hAnsi="Times New Roman" w:cs="Times New Roman"/>
          <w:sz w:val="24"/>
          <w:szCs w:val="24"/>
        </w:rPr>
        <w:t>заключается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всестороннем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развитии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личности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обучающихся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умственной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отсталостью</w:t>
      </w:r>
      <w:r w:rsidR="00A50CA6" w:rsidRPr="008831DC">
        <w:rPr>
          <w:rFonts w:ascii="Times New Roman" w:hAnsi="Times New Roman" w:cs="Times New Roman"/>
          <w:sz w:val="24"/>
          <w:szCs w:val="24"/>
        </w:rPr>
        <w:t xml:space="preserve"> </w:t>
      </w:r>
      <w:r w:rsidRPr="008831DC">
        <w:rPr>
          <w:rFonts w:ascii="Times New Roman" w:hAnsi="Times New Roman" w:cs="Times New Roman"/>
          <w:color w:val="auto"/>
          <w:sz w:val="24"/>
          <w:szCs w:val="24"/>
        </w:rPr>
        <w:t>(интеллектуальными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нарушениями)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процессе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приобщения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физической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культуре,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коррекции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недостатков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психофизического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развития,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расширении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индивидуальных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двигательных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возможностей,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социальной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адаптации.</w:t>
      </w:r>
    </w:p>
    <w:p w:rsidR="005B5BE4" w:rsidRPr="008831DC" w:rsidRDefault="005B5BE4" w:rsidP="008831DC">
      <w:pPr>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b/>
          <w:bCs/>
          <w:sz w:val="24"/>
          <w:szCs w:val="24"/>
        </w:rPr>
        <w:t>Основные</w:t>
      </w:r>
      <w:r w:rsidR="00A50CA6" w:rsidRPr="008831DC">
        <w:rPr>
          <w:rFonts w:ascii="Times New Roman" w:hAnsi="Times New Roman" w:cs="Times New Roman"/>
          <w:b/>
          <w:bCs/>
          <w:sz w:val="24"/>
          <w:szCs w:val="24"/>
        </w:rPr>
        <w:t xml:space="preserve"> </w:t>
      </w:r>
      <w:r w:rsidRPr="008831DC">
        <w:rPr>
          <w:rFonts w:ascii="Times New Roman" w:hAnsi="Times New Roman" w:cs="Times New Roman"/>
          <w:b/>
          <w:bCs/>
          <w:sz w:val="24"/>
          <w:szCs w:val="24"/>
        </w:rPr>
        <w:t>задачи</w:t>
      </w:r>
      <w:r w:rsidR="00A50CA6" w:rsidRPr="008831DC">
        <w:rPr>
          <w:rFonts w:ascii="Times New Roman" w:hAnsi="Times New Roman" w:cs="Times New Roman"/>
          <w:b/>
          <w:bCs/>
          <w:sz w:val="24"/>
          <w:szCs w:val="24"/>
        </w:rPr>
        <w:t xml:space="preserve"> </w:t>
      </w:r>
      <w:r w:rsidRPr="008831DC">
        <w:rPr>
          <w:rFonts w:ascii="Times New Roman" w:hAnsi="Times New Roman" w:cs="Times New Roman"/>
          <w:b/>
          <w:bCs/>
          <w:sz w:val="24"/>
          <w:szCs w:val="24"/>
        </w:rPr>
        <w:t>изучения</w:t>
      </w:r>
      <w:r w:rsidR="00A50CA6" w:rsidRPr="008831DC">
        <w:rPr>
          <w:rFonts w:ascii="Times New Roman" w:hAnsi="Times New Roman" w:cs="Times New Roman"/>
          <w:b/>
          <w:bCs/>
          <w:sz w:val="24"/>
          <w:szCs w:val="24"/>
        </w:rPr>
        <w:t xml:space="preserve"> </w:t>
      </w:r>
      <w:r w:rsidRPr="008831DC">
        <w:rPr>
          <w:rFonts w:ascii="Times New Roman" w:hAnsi="Times New Roman" w:cs="Times New Roman"/>
          <w:b/>
          <w:bCs/>
          <w:sz w:val="24"/>
          <w:szCs w:val="24"/>
        </w:rPr>
        <w:t>предмета:</w:t>
      </w:r>
      <w:r w:rsidR="00A50CA6" w:rsidRPr="008831DC">
        <w:rPr>
          <w:rFonts w:ascii="Times New Roman" w:hAnsi="Times New Roman" w:cs="Times New Roman"/>
          <w:b/>
          <w:bCs/>
          <w:sz w:val="24"/>
          <w:szCs w:val="24"/>
        </w:rPr>
        <w:t xml:space="preserve"> </w:t>
      </w:r>
    </w:p>
    <w:p w:rsidR="005B5BE4" w:rsidRPr="008831DC" w:rsidRDefault="005B5BE4" w:rsidP="008831DC">
      <w:pPr>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Разнородность</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состава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учащихся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начального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звена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психическим,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двигательным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физическим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данным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выдвигает</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ряд</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конкретных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задач</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физического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воспитания:</w:t>
      </w:r>
    </w:p>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коррекция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нарушений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физического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развития;</w:t>
      </w:r>
    </w:p>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формирование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двигательных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умений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навыков;</w:t>
      </w:r>
    </w:p>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развитие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двигательных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способностей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процессе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обучения;</w:t>
      </w:r>
    </w:p>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укрепление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здоровья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закаливание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организма,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формирование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правильной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осанки;</w:t>
      </w:r>
    </w:p>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w:t>
      </w:r>
      <w:r w:rsidR="00A50CA6" w:rsidRPr="008831DC">
        <w:rPr>
          <w:rFonts w:ascii="Times New Roman" w:hAnsi="Times New Roman" w:cs="Times New Roman"/>
          <w:sz w:val="24"/>
          <w:szCs w:val="24"/>
        </w:rPr>
        <w:t xml:space="preserve"> </w:t>
      </w:r>
      <w:r w:rsidRPr="008831DC">
        <w:rPr>
          <w:rStyle w:val="apple-converted-space"/>
          <w:rFonts w:ascii="Times New Roman" w:hAnsi="Times New Roman" w:cs="Times New Roman"/>
          <w:bCs/>
          <w:color w:val="000000"/>
          <w:sz w:val="24"/>
          <w:szCs w:val="24"/>
          <w:shd w:val="clear" w:color="auto" w:fill="FFFFFF"/>
        </w:rPr>
        <w:t>раскрытие</w:t>
      </w:r>
      <w:r w:rsidR="00A50CA6" w:rsidRPr="008831DC">
        <w:rPr>
          <w:rStyle w:val="apple-converted-space"/>
          <w:rFonts w:ascii="Times New Roman" w:hAnsi="Times New Roman" w:cs="Times New Roman"/>
          <w:bCs/>
          <w:color w:val="000000"/>
          <w:sz w:val="24"/>
          <w:szCs w:val="24"/>
          <w:shd w:val="clear" w:color="auto" w:fill="FFFFFF"/>
        </w:rPr>
        <w:t xml:space="preserve"> </w:t>
      </w:r>
      <w:r w:rsidRPr="008831DC">
        <w:rPr>
          <w:rStyle w:val="apple-converted-space"/>
          <w:rFonts w:ascii="Times New Roman" w:hAnsi="Times New Roman" w:cs="Times New Roman"/>
          <w:bCs/>
          <w:color w:val="000000"/>
          <w:sz w:val="24"/>
          <w:szCs w:val="24"/>
          <w:shd w:val="clear" w:color="auto" w:fill="FFFFFF"/>
        </w:rPr>
        <w:t>возможных</w:t>
      </w:r>
      <w:r w:rsidR="00A50CA6" w:rsidRPr="008831DC">
        <w:rPr>
          <w:rStyle w:val="apple-converted-space"/>
          <w:rFonts w:ascii="Times New Roman" w:hAnsi="Times New Roman" w:cs="Times New Roman"/>
          <w:bCs/>
          <w:color w:val="000000"/>
          <w:sz w:val="24"/>
          <w:szCs w:val="24"/>
          <w:shd w:val="clear" w:color="auto" w:fill="FFFFFF"/>
        </w:rPr>
        <w:t xml:space="preserve"> </w:t>
      </w:r>
      <w:r w:rsidRPr="008831DC">
        <w:rPr>
          <w:rStyle w:val="apple-converted-space"/>
          <w:rFonts w:ascii="Times New Roman" w:hAnsi="Times New Roman" w:cs="Times New Roman"/>
          <w:bCs/>
          <w:color w:val="000000"/>
          <w:sz w:val="24"/>
          <w:szCs w:val="24"/>
          <w:shd w:val="clear" w:color="auto" w:fill="FFFFFF"/>
        </w:rPr>
        <w:t>избирательных</w:t>
      </w:r>
      <w:r w:rsidR="00A50CA6" w:rsidRPr="008831DC">
        <w:rPr>
          <w:rStyle w:val="apple-converted-space"/>
          <w:rFonts w:ascii="Times New Roman" w:hAnsi="Times New Roman" w:cs="Times New Roman"/>
          <w:bCs/>
          <w:color w:val="000000"/>
          <w:sz w:val="24"/>
          <w:szCs w:val="24"/>
          <w:shd w:val="clear" w:color="auto" w:fill="FFFFFF"/>
        </w:rPr>
        <w:t xml:space="preserve"> </w:t>
      </w:r>
      <w:r w:rsidRPr="008831DC">
        <w:rPr>
          <w:rStyle w:val="apple-converted-space"/>
          <w:rFonts w:ascii="Times New Roman" w:hAnsi="Times New Roman" w:cs="Times New Roman"/>
          <w:bCs/>
          <w:color w:val="000000"/>
          <w:sz w:val="24"/>
          <w:szCs w:val="24"/>
          <w:shd w:val="clear" w:color="auto" w:fill="FFFFFF"/>
        </w:rPr>
        <w:t>способностей</w:t>
      </w:r>
      <w:r w:rsidR="00A50CA6" w:rsidRPr="008831DC">
        <w:rPr>
          <w:rStyle w:val="apple-converted-space"/>
          <w:rFonts w:ascii="Times New Roman" w:hAnsi="Times New Roman" w:cs="Times New Roman"/>
          <w:bCs/>
          <w:color w:val="000000"/>
          <w:sz w:val="24"/>
          <w:szCs w:val="24"/>
          <w:shd w:val="clear" w:color="auto" w:fill="FFFFFF"/>
        </w:rPr>
        <w:t xml:space="preserve"> </w:t>
      </w:r>
      <w:r w:rsidRPr="008831DC">
        <w:rPr>
          <w:rStyle w:val="apple-converted-space"/>
          <w:rFonts w:ascii="Times New Roman" w:hAnsi="Times New Roman" w:cs="Times New Roman"/>
          <w:bCs/>
          <w:color w:val="000000"/>
          <w:sz w:val="24"/>
          <w:szCs w:val="24"/>
          <w:shd w:val="clear" w:color="auto" w:fill="FFFFFF"/>
        </w:rPr>
        <w:t>и</w:t>
      </w:r>
      <w:r w:rsidR="00A50CA6" w:rsidRPr="008831DC">
        <w:rPr>
          <w:rStyle w:val="apple-converted-space"/>
          <w:rFonts w:ascii="Times New Roman" w:hAnsi="Times New Roman" w:cs="Times New Roman"/>
          <w:bCs/>
          <w:color w:val="000000"/>
          <w:sz w:val="24"/>
          <w:szCs w:val="24"/>
          <w:shd w:val="clear" w:color="auto" w:fill="FFFFFF"/>
        </w:rPr>
        <w:t xml:space="preserve"> </w:t>
      </w:r>
      <w:r w:rsidRPr="008831DC">
        <w:rPr>
          <w:rStyle w:val="apple-converted-space"/>
          <w:rFonts w:ascii="Times New Roman" w:hAnsi="Times New Roman" w:cs="Times New Roman"/>
          <w:bCs/>
          <w:color w:val="000000"/>
          <w:sz w:val="24"/>
          <w:szCs w:val="24"/>
          <w:shd w:val="clear" w:color="auto" w:fill="FFFFFF"/>
        </w:rPr>
        <w:t>интересов</w:t>
      </w:r>
      <w:r w:rsidR="00A50CA6" w:rsidRPr="008831DC">
        <w:rPr>
          <w:rStyle w:val="apple-converted-space"/>
          <w:rFonts w:ascii="Times New Roman" w:hAnsi="Times New Roman" w:cs="Times New Roman"/>
          <w:bCs/>
          <w:color w:val="000000"/>
          <w:sz w:val="24"/>
          <w:szCs w:val="24"/>
          <w:shd w:val="clear" w:color="auto" w:fill="FFFFFF"/>
        </w:rPr>
        <w:t xml:space="preserve"> </w:t>
      </w:r>
      <w:r w:rsidRPr="008831DC">
        <w:rPr>
          <w:rStyle w:val="apple-converted-space"/>
          <w:rFonts w:ascii="Times New Roman" w:hAnsi="Times New Roman" w:cs="Times New Roman"/>
          <w:bCs/>
          <w:color w:val="000000"/>
          <w:sz w:val="24"/>
          <w:szCs w:val="24"/>
          <w:shd w:val="clear" w:color="auto" w:fill="FFFFFF"/>
        </w:rPr>
        <w:t>ребенка</w:t>
      </w:r>
      <w:r w:rsidR="00A50CA6" w:rsidRPr="008831DC">
        <w:rPr>
          <w:rStyle w:val="apple-converted-space"/>
          <w:rFonts w:ascii="Times New Roman" w:hAnsi="Times New Roman" w:cs="Times New Roman"/>
          <w:bCs/>
          <w:color w:val="000000"/>
          <w:sz w:val="24"/>
          <w:szCs w:val="24"/>
          <w:shd w:val="clear" w:color="auto" w:fill="FFFFFF"/>
        </w:rPr>
        <w:t xml:space="preserve"> </w:t>
      </w:r>
      <w:r w:rsidRPr="008831DC">
        <w:rPr>
          <w:rStyle w:val="apple-converted-space"/>
          <w:rFonts w:ascii="Times New Roman" w:hAnsi="Times New Roman" w:cs="Times New Roman"/>
          <w:bCs/>
          <w:color w:val="000000"/>
          <w:sz w:val="24"/>
          <w:szCs w:val="24"/>
          <w:shd w:val="clear" w:color="auto" w:fill="FFFFFF"/>
        </w:rPr>
        <w:t>для</w:t>
      </w:r>
      <w:r w:rsidR="00A50CA6" w:rsidRPr="008831DC">
        <w:rPr>
          <w:rStyle w:val="apple-converted-space"/>
          <w:rFonts w:ascii="Times New Roman" w:hAnsi="Times New Roman" w:cs="Times New Roman"/>
          <w:bCs/>
          <w:color w:val="000000"/>
          <w:sz w:val="24"/>
          <w:szCs w:val="24"/>
          <w:shd w:val="clear" w:color="auto" w:fill="FFFFFF"/>
        </w:rPr>
        <w:t xml:space="preserve"> </w:t>
      </w:r>
      <w:r w:rsidRPr="008831DC">
        <w:rPr>
          <w:rStyle w:val="apple-converted-space"/>
          <w:rFonts w:ascii="Times New Roman" w:hAnsi="Times New Roman" w:cs="Times New Roman"/>
          <w:bCs/>
          <w:color w:val="000000"/>
          <w:sz w:val="24"/>
          <w:szCs w:val="24"/>
          <w:shd w:val="clear" w:color="auto" w:fill="FFFFFF"/>
        </w:rPr>
        <w:t>освоения</w:t>
      </w:r>
      <w:r w:rsidR="00A50CA6" w:rsidRPr="008831DC">
        <w:rPr>
          <w:rStyle w:val="apple-converted-space"/>
          <w:rFonts w:ascii="Times New Roman" w:hAnsi="Times New Roman" w:cs="Times New Roman"/>
          <w:bCs/>
          <w:color w:val="000000"/>
          <w:sz w:val="24"/>
          <w:szCs w:val="24"/>
          <w:shd w:val="clear" w:color="auto" w:fill="FFFFFF"/>
        </w:rPr>
        <w:t xml:space="preserve"> </w:t>
      </w:r>
      <w:r w:rsidRPr="008831DC">
        <w:rPr>
          <w:rStyle w:val="apple-converted-space"/>
          <w:rFonts w:ascii="Times New Roman" w:hAnsi="Times New Roman" w:cs="Times New Roman"/>
          <w:bCs/>
          <w:color w:val="000000"/>
          <w:sz w:val="24"/>
          <w:szCs w:val="24"/>
          <w:shd w:val="clear" w:color="auto" w:fill="FFFFFF"/>
        </w:rPr>
        <w:t>доступных</w:t>
      </w:r>
      <w:r w:rsidR="00A50CA6" w:rsidRPr="008831DC">
        <w:rPr>
          <w:rStyle w:val="apple-converted-space"/>
          <w:rFonts w:ascii="Times New Roman" w:hAnsi="Times New Roman" w:cs="Times New Roman"/>
          <w:bCs/>
          <w:color w:val="000000"/>
          <w:sz w:val="24"/>
          <w:szCs w:val="24"/>
          <w:shd w:val="clear" w:color="auto" w:fill="FFFFFF"/>
        </w:rPr>
        <w:t xml:space="preserve"> </w:t>
      </w:r>
      <w:r w:rsidRPr="008831DC">
        <w:rPr>
          <w:rStyle w:val="apple-converted-space"/>
          <w:rFonts w:ascii="Times New Roman" w:hAnsi="Times New Roman" w:cs="Times New Roman"/>
          <w:bCs/>
          <w:color w:val="000000"/>
          <w:sz w:val="24"/>
          <w:szCs w:val="24"/>
          <w:shd w:val="clear" w:color="auto" w:fill="FFFFFF"/>
        </w:rPr>
        <w:t>видов</w:t>
      </w:r>
      <w:r w:rsidR="00A50CA6" w:rsidRPr="008831DC">
        <w:rPr>
          <w:rStyle w:val="apple-converted-space"/>
          <w:rFonts w:ascii="Times New Roman" w:hAnsi="Times New Roman" w:cs="Times New Roman"/>
          <w:bCs/>
          <w:color w:val="000000"/>
          <w:sz w:val="24"/>
          <w:szCs w:val="24"/>
          <w:shd w:val="clear" w:color="auto" w:fill="FFFFFF"/>
        </w:rPr>
        <w:t xml:space="preserve"> </w:t>
      </w:r>
      <w:r w:rsidRPr="008831DC">
        <w:rPr>
          <w:rStyle w:val="apple-converted-space"/>
          <w:rFonts w:ascii="Times New Roman" w:hAnsi="Times New Roman" w:cs="Times New Roman"/>
          <w:bCs/>
          <w:color w:val="000000"/>
          <w:sz w:val="24"/>
          <w:szCs w:val="24"/>
          <w:shd w:val="clear" w:color="auto" w:fill="FFFFFF"/>
        </w:rPr>
        <w:t>спортивно-физкультурной</w:t>
      </w:r>
      <w:r w:rsidR="00A50CA6" w:rsidRPr="008831DC">
        <w:rPr>
          <w:rStyle w:val="apple-converted-space"/>
          <w:rFonts w:ascii="Times New Roman" w:hAnsi="Times New Roman" w:cs="Times New Roman"/>
          <w:bCs/>
          <w:color w:val="000000"/>
          <w:sz w:val="24"/>
          <w:szCs w:val="24"/>
          <w:shd w:val="clear" w:color="auto" w:fill="FFFFFF"/>
        </w:rPr>
        <w:t xml:space="preserve"> </w:t>
      </w:r>
      <w:r w:rsidRPr="008831DC">
        <w:rPr>
          <w:rStyle w:val="apple-converted-space"/>
          <w:rFonts w:ascii="Times New Roman" w:hAnsi="Times New Roman" w:cs="Times New Roman"/>
          <w:bCs/>
          <w:color w:val="000000"/>
          <w:sz w:val="24"/>
          <w:szCs w:val="24"/>
          <w:shd w:val="clear" w:color="auto" w:fill="FFFFFF"/>
        </w:rPr>
        <w:t>деятельности;</w:t>
      </w:r>
    </w:p>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формирование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воспитание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гигиенических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навыков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выполнении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физических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упражнений;</w:t>
      </w:r>
    </w:p>
    <w:p w:rsidR="005B5BE4" w:rsidRPr="008831DC" w:rsidRDefault="005B5BE4" w:rsidP="008831DC">
      <w:pPr>
        <w:pStyle w:val="af5"/>
        <w:tabs>
          <w:tab w:val="left" w:pos="454"/>
        </w:tabs>
        <w:spacing w:after="0" w:line="240" w:lineRule="auto"/>
        <w:jc w:val="both"/>
        <w:rPr>
          <w:rFonts w:ascii="Times New Roman" w:hAnsi="Times New Roman"/>
          <w:sz w:val="24"/>
          <w:szCs w:val="24"/>
        </w:rPr>
      </w:pPr>
      <w:r w:rsidRPr="008831DC">
        <w:rPr>
          <w:rFonts w:ascii="Times New Roman" w:hAnsi="Times New Roman"/>
          <w:sz w:val="24"/>
          <w:szCs w:val="24"/>
        </w:rPr>
        <w:t>―</w:t>
      </w:r>
      <w:r w:rsidR="00A50CA6" w:rsidRPr="008831DC">
        <w:rPr>
          <w:rFonts w:ascii="Times New Roman" w:hAnsi="Times New Roman"/>
          <w:sz w:val="24"/>
          <w:szCs w:val="24"/>
        </w:rPr>
        <w:t xml:space="preserve"> </w:t>
      </w:r>
      <w:r w:rsidRPr="008831DC">
        <w:rPr>
          <w:rFonts w:ascii="Times New Roman" w:hAnsi="Times New Roman"/>
          <w:sz w:val="24"/>
          <w:szCs w:val="24"/>
        </w:rPr>
        <w:t>формирование</w:t>
      </w:r>
      <w:r w:rsidR="00A50CA6" w:rsidRPr="008831DC">
        <w:rPr>
          <w:rFonts w:ascii="Times New Roman" w:hAnsi="Times New Roman"/>
          <w:sz w:val="24"/>
          <w:szCs w:val="24"/>
        </w:rPr>
        <w:t xml:space="preserve"> </w:t>
      </w:r>
      <w:r w:rsidRPr="008831DC">
        <w:rPr>
          <w:rFonts w:ascii="Times New Roman" w:hAnsi="Times New Roman"/>
          <w:sz w:val="24"/>
          <w:szCs w:val="24"/>
        </w:rPr>
        <w:t>установки</w:t>
      </w:r>
      <w:r w:rsidR="00A50CA6" w:rsidRPr="008831DC">
        <w:rPr>
          <w:rFonts w:ascii="Times New Roman" w:hAnsi="Times New Roman"/>
          <w:sz w:val="24"/>
          <w:szCs w:val="24"/>
        </w:rPr>
        <w:t xml:space="preserve"> </w:t>
      </w:r>
      <w:r w:rsidRPr="008831DC">
        <w:rPr>
          <w:rFonts w:ascii="Times New Roman" w:hAnsi="Times New Roman"/>
          <w:sz w:val="24"/>
          <w:szCs w:val="24"/>
        </w:rPr>
        <w:t>на</w:t>
      </w:r>
      <w:r w:rsidR="00A50CA6" w:rsidRPr="008831DC">
        <w:rPr>
          <w:rFonts w:ascii="Times New Roman" w:hAnsi="Times New Roman"/>
          <w:sz w:val="24"/>
          <w:szCs w:val="24"/>
        </w:rPr>
        <w:t xml:space="preserve"> </w:t>
      </w:r>
      <w:r w:rsidRPr="008831DC">
        <w:rPr>
          <w:rFonts w:ascii="Times New Roman" w:hAnsi="Times New Roman"/>
          <w:sz w:val="24"/>
          <w:szCs w:val="24"/>
        </w:rPr>
        <w:t>сохранение</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укрепление</w:t>
      </w:r>
      <w:r w:rsidR="00A50CA6" w:rsidRPr="008831DC">
        <w:rPr>
          <w:rFonts w:ascii="Times New Roman" w:hAnsi="Times New Roman"/>
          <w:sz w:val="24"/>
          <w:szCs w:val="24"/>
        </w:rPr>
        <w:t xml:space="preserve"> </w:t>
      </w:r>
      <w:r w:rsidRPr="008831DC">
        <w:rPr>
          <w:rFonts w:ascii="Times New Roman" w:hAnsi="Times New Roman"/>
          <w:sz w:val="24"/>
          <w:szCs w:val="24"/>
        </w:rPr>
        <w:t>здоровья,</w:t>
      </w:r>
      <w:r w:rsidR="00A50CA6" w:rsidRPr="008831DC">
        <w:rPr>
          <w:rFonts w:ascii="Times New Roman" w:hAnsi="Times New Roman"/>
          <w:sz w:val="24"/>
          <w:szCs w:val="24"/>
        </w:rPr>
        <w:t xml:space="preserve"> </w:t>
      </w:r>
      <w:r w:rsidRPr="008831DC">
        <w:rPr>
          <w:rFonts w:ascii="Times New Roman" w:hAnsi="Times New Roman"/>
          <w:sz w:val="24"/>
          <w:szCs w:val="24"/>
        </w:rPr>
        <w:t>навыков</w:t>
      </w:r>
      <w:r w:rsidR="00A50CA6" w:rsidRPr="008831DC">
        <w:rPr>
          <w:rFonts w:ascii="Times New Roman" w:hAnsi="Times New Roman"/>
          <w:sz w:val="24"/>
          <w:szCs w:val="24"/>
        </w:rPr>
        <w:t xml:space="preserve"> </w:t>
      </w:r>
      <w:r w:rsidRPr="008831DC">
        <w:rPr>
          <w:rFonts w:ascii="Times New Roman" w:hAnsi="Times New Roman"/>
          <w:sz w:val="24"/>
          <w:szCs w:val="24"/>
        </w:rPr>
        <w:t>здорового</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безопасного</w:t>
      </w:r>
      <w:r w:rsidR="00A50CA6" w:rsidRPr="008831DC">
        <w:rPr>
          <w:rFonts w:ascii="Times New Roman" w:hAnsi="Times New Roman"/>
          <w:sz w:val="24"/>
          <w:szCs w:val="24"/>
        </w:rPr>
        <w:t xml:space="preserve"> </w:t>
      </w:r>
      <w:r w:rsidRPr="008831DC">
        <w:rPr>
          <w:rFonts w:ascii="Times New Roman" w:hAnsi="Times New Roman"/>
          <w:sz w:val="24"/>
          <w:szCs w:val="24"/>
        </w:rPr>
        <w:t>образа</w:t>
      </w:r>
      <w:r w:rsidR="00A50CA6" w:rsidRPr="008831DC">
        <w:rPr>
          <w:rFonts w:ascii="Times New Roman" w:hAnsi="Times New Roman"/>
          <w:sz w:val="24"/>
          <w:szCs w:val="24"/>
        </w:rPr>
        <w:t xml:space="preserve"> </w:t>
      </w:r>
      <w:r w:rsidRPr="008831DC">
        <w:rPr>
          <w:rFonts w:ascii="Times New Roman" w:hAnsi="Times New Roman"/>
          <w:sz w:val="24"/>
          <w:szCs w:val="24"/>
        </w:rPr>
        <w:t>жизни;</w:t>
      </w:r>
    </w:p>
    <w:p w:rsidR="005B5BE4" w:rsidRPr="008831DC" w:rsidRDefault="005B5BE4" w:rsidP="008831DC">
      <w:pPr>
        <w:pStyle w:val="af5"/>
        <w:tabs>
          <w:tab w:val="left" w:pos="454"/>
        </w:tabs>
        <w:spacing w:after="0" w:line="240" w:lineRule="auto"/>
        <w:jc w:val="both"/>
        <w:rPr>
          <w:rFonts w:ascii="Times New Roman" w:hAnsi="Times New Roman"/>
          <w:sz w:val="24"/>
          <w:szCs w:val="24"/>
        </w:rPr>
      </w:pPr>
      <w:r w:rsidRPr="008831DC">
        <w:rPr>
          <w:rFonts w:ascii="Times New Roman" w:hAnsi="Times New Roman"/>
          <w:sz w:val="24"/>
          <w:szCs w:val="24"/>
        </w:rPr>
        <w:t>―</w:t>
      </w:r>
      <w:r w:rsidR="00A50CA6" w:rsidRPr="008831DC">
        <w:rPr>
          <w:rFonts w:ascii="Times New Roman" w:hAnsi="Times New Roman"/>
          <w:sz w:val="24"/>
          <w:szCs w:val="24"/>
        </w:rPr>
        <w:t xml:space="preserve"> </w:t>
      </w:r>
      <w:r w:rsidRPr="008831DC">
        <w:rPr>
          <w:rFonts w:ascii="Times New Roman" w:hAnsi="Times New Roman"/>
          <w:sz w:val="24"/>
          <w:szCs w:val="24"/>
        </w:rPr>
        <w:t>поддержание</w:t>
      </w:r>
      <w:r w:rsidR="00A50CA6" w:rsidRPr="008831DC">
        <w:rPr>
          <w:rFonts w:ascii="Times New Roman" w:hAnsi="Times New Roman"/>
          <w:sz w:val="24"/>
          <w:szCs w:val="24"/>
        </w:rPr>
        <w:t xml:space="preserve"> </w:t>
      </w:r>
      <w:r w:rsidRPr="008831DC">
        <w:rPr>
          <w:rFonts w:ascii="Times New Roman" w:hAnsi="Times New Roman"/>
          <w:sz w:val="24"/>
          <w:szCs w:val="24"/>
        </w:rPr>
        <w:t>устойчивой</w:t>
      </w:r>
      <w:r w:rsidR="00A50CA6" w:rsidRPr="008831DC">
        <w:rPr>
          <w:rFonts w:ascii="Times New Roman" w:hAnsi="Times New Roman"/>
          <w:sz w:val="24"/>
          <w:szCs w:val="24"/>
        </w:rPr>
        <w:t xml:space="preserve"> </w:t>
      </w:r>
      <w:r w:rsidRPr="008831DC">
        <w:rPr>
          <w:rFonts w:ascii="Times New Roman" w:hAnsi="Times New Roman"/>
          <w:sz w:val="24"/>
          <w:szCs w:val="24"/>
        </w:rPr>
        <w:t>физической</w:t>
      </w:r>
      <w:r w:rsidR="00A50CA6" w:rsidRPr="008831DC">
        <w:rPr>
          <w:rFonts w:ascii="Times New Roman" w:hAnsi="Times New Roman"/>
          <w:sz w:val="24"/>
          <w:szCs w:val="24"/>
        </w:rPr>
        <w:t xml:space="preserve"> </w:t>
      </w:r>
      <w:r w:rsidRPr="008831DC">
        <w:rPr>
          <w:rFonts w:ascii="Times New Roman" w:hAnsi="Times New Roman"/>
          <w:sz w:val="24"/>
          <w:szCs w:val="24"/>
        </w:rPr>
        <w:t>работоспособности</w:t>
      </w:r>
      <w:r w:rsidR="00A50CA6" w:rsidRPr="008831DC">
        <w:rPr>
          <w:rFonts w:ascii="Times New Roman" w:hAnsi="Times New Roman"/>
          <w:sz w:val="24"/>
          <w:szCs w:val="24"/>
        </w:rPr>
        <w:t xml:space="preserve"> </w:t>
      </w:r>
      <w:r w:rsidRPr="008831DC">
        <w:rPr>
          <w:rFonts w:ascii="Times New Roman" w:hAnsi="Times New Roman"/>
          <w:sz w:val="24"/>
          <w:szCs w:val="24"/>
        </w:rPr>
        <w:t>на</w:t>
      </w:r>
      <w:r w:rsidR="00A50CA6" w:rsidRPr="008831DC">
        <w:rPr>
          <w:rFonts w:ascii="Times New Roman" w:hAnsi="Times New Roman"/>
          <w:sz w:val="24"/>
          <w:szCs w:val="24"/>
        </w:rPr>
        <w:t xml:space="preserve"> </w:t>
      </w:r>
      <w:r w:rsidRPr="008831DC">
        <w:rPr>
          <w:rFonts w:ascii="Times New Roman" w:hAnsi="Times New Roman"/>
          <w:sz w:val="24"/>
          <w:szCs w:val="24"/>
        </w:rPr>
        <w:t>достигнутом</w:t>
      </w:r>
      <w:r w:rsidR="00A50CA6" w:rsidRPr="008831DC">
        <w:rPr>
          <w:rFonts w:ascii="Times New Roman" w:hAnsi="Times New Roman"/>
          <w:sz w:val="24"/>
          <w:szCs w:val="24"/>
        </w:rPr>
        <w:t xml:space="preserve"> </w:t>
      </w:r>
      <w:r w:rsidRPr="008831DC">
        <w:rPr>
          <w:rFonts w:ascii="Times New Roman" w:hAnsi="Times New Roman"/>
          <w:sz w:val="24"/>
          <w:szCs w:val="24"/>
        </w:rPr>
        <w:t>уровне;</w:t>
      </w:r>
    </w:p>
    <w:p w:rsidR="005B5BE4" w:rsidRPr="008831DC" w:rsidRDefault="005B5BE4" w:rsidP="008831DC">
      <w:pPr>
        <w:pStyle w:val="af5"/>
        <w:tabs>
          <w:tab w:val="left" w:pos="454"/>
        </w:tabs>
        <w:spacing w:after="0" w:line="240" w:lineRule="auto"/>
        <w:jc w:val="both"/>
        <w:rPr>
          <w:rFonts w:ascii="Times New Roman" w:hAnsi="Times New Roman"/>
          <w:sz w:val="24"/>
          <w:szCs w:val="24"/>
        </w:rPr>
      </w:pPr>
      <w:r w:rsidRPr="008831DC">
        <w:rPr>
          <w:rFonts w:ascii="Times New Roman" w:hAnsi="Times New Roman"/>
          <w:sz w:val="24"/>
          <w:szCs w:val="24"/>
        </w:rPr>
        <w:t>―</w:t>
      </w:r>
      <w:r w:rsidR="00A50CA6" w:rsidRPr="008831DC">
        <w:rPr>
          <w:rFonts w:ascii="Times New Roman" w:hAnsi="Times New Roman"/>
          <w:sz w:val="24"/>
          <w:szCs w:val="24"/>
        </w:rPr>
        <w:t xml:space="preserve"> </w:t>
      </w:r>
      <w:r w:rsidRPr="008831DC">
        <w:rPr>
          <w:rFonts w:ascii="Times New Roman" w:hAnsi="Times New Roman"/>
          <w:sz w:val="24"/>
          <w:szCs w:val="24"/>
        </w:rPr>
        <w:t>формирование</w:t>
      </w:r>
      <w:r w:rsidR="00A50CA6" w:rsidRPr="008831DC">
        <w:rPr>
          <w:rFonts w:ascii="Times New Roman" w:hAnsi="Times New Roman"/>
          <w:sz w:val="24"/>
          <w:szCs w:val="24"/>
        </w:rPr>
        <w:t xml:space="preserve"> </w:t>
      </w:r>
      <w:r w:rsidRPr="008831DC">
        <w:rPr>
          <w:rFonts w:ascii="Times New Roman" w:hAnsi="Times New Roman"/>
          <w:sz w:val="24"/>
          <w:szCs w:val="24"/>
        </w:rPr>
        <w:t>познавательных</w:t>
      </w:r>
      <w:r w:rsidR="00A50CA6" w:rsidRPr="008831DC">
        <w:rPr>
          <w:rFonts w:ascii="Times New Roman" w:hAnsi="Times New Roman"/>
          <w:sz w:val="24"/>
          <w:szCs w:val="24"/>
        </w:rPr>
        <w:t xml:space="preserve"> </w:t>
      </w:r>
      <w:r w:rsidRPr="008831DC">
        <w:rPr>
          <w:rFonts w:ascii="Times New Roman" w:hAnsi="Times New Roman"/>
          <w:sz w:val="24"/>
          <w:szCs w:val="24"/>
        </w:rPr>
        <w:t>интересов,</w:t>
      </w:r>
      <w:r w:rsidR="00A50CA6" w:rsidRPr="008831DC">
        <w:rPr>
          <w:rFonts w:ascii="Times New Roman" w:hAnsi="Times New Roman"/>
          <w:sz w:val="24"/>
          <w:szCs w:val="24"/>
        </w:rPr>
        <w:t xml:space="preserve"> </w:t>
      </w:r>
      <w:r w:rsidRPr="008831DC">
        <w:rPr>
          <w:rFonts w:ascii="Times New Roman" w:hAnsi="Times New Roman"/>
          <w:sz w:val="24"/>
          <w:szCs w:val="24"/>
        </w:rPr>
        <w:t>сообщение</w:t>
      </w:r>
      <w:r w:rsidR="00A50CA6" w:rsidRPr="008831DC">
        <w:rPr>
          <w:rFonts w:ascii="Times New Roman" w:hAnsi="Times New Roman"/>
          <w:sz w:val="24"/>
          <w:szCs w:val="24"/>
        </w:rPr>
        <w:t xml:space="preserve"> </w:t>
      </w:r>
      <w:r w:rsidRPr="008831DC">
        <w:rPr>
          <w:rFonts w:ascii="Times New Roman" w:hAnsi="Times New Roman"/>
          <w:sz w:val="24"/>
          <w:szCs w:val="24"/>
        </w:rPr>
        <w:t>доступных</w:t>
      </w:r>
      <w:r w:rsidR="00A50CA6" w:rsidRPr="008831DC">
        <w:rPr>
          <w:rFonts w:ascii="Times New Roman" w:hAnsi="Times New Roman"/>
          <w:sz w:val="24"/>
          <w:szCs w:val="24"/>
        </w:rPr>
        <w:t xml:space="preserve"> </w:t>
      </w:r>
      <w:r w:rsidRPr="008831DC">
        <w:rPr>
          <w:rFonts w:ascii="Times New Roman" w:hAnsi="Times New Roman"/>
          <w:sz w:val="24"/>
          <w:szCs w:val="24"/>
        </w:rPr>
        <w:t>теоретических</w:t>
      </w:r>
      <w:r w:rsidR="00A50CA6" w:rsidRPr="008831DC">
        <w:rPr>
          <w:rFonts w:ascii="Times New Roman" w:hAnsi="Times New Roman"/>
          <w:sz w:val="24"/>
          <w:szCs w:val="24"/>
        </w:rPr>
        <w:t xml:space="preserve"> </w:t>
      </w:r>
      <w:r w:rsidRPr="008831DC">
        <w:rPr>
          <w:rFonts w:ascii="Times New Roman" w:hAnsi="Times New Roman"/>
          <w:sz w:val="24"/>
          <w:szCs w:val="24"/>
        </w:rPr>
        <w:t>сведений</w:t>
      </w:r>
      <w:r w:rsidR="00A50CA6" w:rsidRPr="008831DC">
        <w:rPr>
          <w:rFonts w:ascii="Times New Roman" w:hAnsi="Times New Roman"/>
          <w:sz w:val="24"/>
          <w:szCs w:val="24"/>
        </w:rPr>
        <w:t xml:space="preserve"> </w:t>
      </w:r>
      <w:r w:rsidRPr="008831DC">
        <w:rPr>
          <w:rFonts w:ascii="Times New Roman" w:hAnsi="Times New Roman"/>
          <w:sz w:val="24"/>
          <w:szCs w:val="24"/>
        </w:rPr>
        <w:t>по</w:t>
      </w:r>
      <w:r w:rsidR="00A50CA6" w:rsidRPr="008831DC">
        <w:rPr>
          <w:rFonts w:ascii="Times New Roman" w:hAnsi="Times New Roman"/>
          <w:sz w:val="24"/>
          <w:szCs w:val="24"/>
        </w:rPr>
        <w:t xml:space="preserve"> </w:t>
      </w:r>
      <w:r w:rsidRPr="008831DC">
        <w:rPr>
          <w:rFonts w:ascii="Times New Roman" w:hAnsi="Times New Roman"/>
          <w:sz w:val="24"/>
          <w:szCs w:val="24"/>
        </w:rPr>
        <w:t>физической</w:t>
      </w:r>
      <w:r w:rsidR="00A50CA6" w:rsidRPr="008831DC">
        <w:rPr>
          <w:rFonts w:ascii="Times New Roman" w:hAnsi="Times New Roman"/>
          <w:sz w:val="24"/>
          <w:szCs w:val="24"/>
        </w:rPr>
        <w:t xml:space="preserve"> </w:t>
      </w:r>
      <w:r w:rsidRPr="008831DC">
        <w:rPr>
          <w:rFonts w:ascii="Times New Roman" w:hAnsi="Times New Roman"/>
          <w:sz w:val="24"/>
          <w:szCs w:val="24"/>
        </w:rPr>
        <w:t>культуре;</w:t>
      </w:r>
    </w:p>
    <w:p w:rsidR="005B5BE4" w:rsidRPr="008831DC" w:rsidRDefault="005B5BE4" w:rsidP="008831DC">
      <w:pPr>
        <w:pStyle w:val="af5"/>
        <w:tabs>
          <w:tab w:val="left" w:pos="454"/>
        </w:tabs>
        <w:spacing w:after="0" w:line="240" w:lineRule="auto"/>
        <w:jc w:val="both"/>
        <w:rPr>
          <w:rFonts w:ascii="Times New Roman" w:hAnsi="Times New Roman"/>
          <w:sz w:val="24"/>
          <w:szCs w:val="24"/>
        </w:rPr>
      </w:pPr>
      <w:r w:rsidRPr="008831DC">
        <w:rPr>
          <w:rFonts w:ascii="Times New Roman" w:hAnsi="Times New Roman"/>
          <w:sz w:val="24"/>
          <w:szCs w:val="24"/>
        </w:rPr>
        <w:t>―</w:t>
      </w:r>
      <w:r w:rsidR="00A50CA6" w:rsidRPr="008831DC">
        <w:rPr>
          <w:rFonts w:ascii="Times New Roman" w:hAnsi="Times New Roman"/>
          <w:sz w:val="24"/>
          <w:szCs w:val="24"/>
        </w:rPr>
        <w:t xml:space="preserve"> </w:t>
      </w:r>
      <w:r w:rsidRPr="008831DC">
        <w:rPr>
          <w:rFonts w:ascii="Times New Roman" w:hAnsi="Times New Roman"/>
          <w:sz w:val="24"/>
          <w:szCs w:val="24"/>
        </w:rPr>
        <w:t>воспитание</w:t>
      </w:r>
      <w:r w:rsidR="00A50CA6" w:rsidRPr="008831DC">
        <w:rPr>
          <w:rFonts w:ascii="Times New Roman" w:hAnsi="Times New Roman"/>
          <w:sz w:val="24"/>
          <w:szCs w:val="24"/>
        </w:rPr>
        <w:t xml:space="preserve"> </w:t>
      </w:r>
      <w:r w:rsidRPr="008831DC">
        <w:rPr>
          <w:rFonts w:ascii="Times New Roman" w:hAnsi="Times New Roman"/>
          <w:sz w:val="24"/>
          <w:szCs w:val="24"/>
        </w:rPr>
        <w:t>устойчивого</w:t>
      </w:r>
      <w:r w:rsidR="00A50CA6" w:rsidRPr="008831DC">
        <w:rPr>
          <w:rFonts w:ascii="Times New Roman" w:hAnsi="Times New Roman"/>
          <w:sz w:val="24"/>
          <w:szCs w:val="24"/>
        </w:rPr>
        <w:t xml:space="preserve"> </w:t>
      </w:r>
      <w:r w:rsidRPr="008831DC">
        <w:rPr>
          <w:rFonts w:ascii="Times New Roman" w:hAnsi="Times New Roman"/>
          <w:sz w:val="24"/>
          <w:szCs w:val="24"/>
        </w:rPr>
        <w:t>интереса</w:t>
      </w:r>
      <w:r w:rsidR="00A50CA6" w:rsidRPr="008831DC">
        <w:rPr>
          <w:rFonts w:ascii="Times New Roman" w:hAnsi="Times New Roman"/>
          <w:sz w:val="24"/>
          <w:szCs w:val="24"/>
        </w:rPr>
        <w:t xml:space="preserve"> </w:t>
      </w:r>
      <w:r w:rsidRPr="008831DC">
        <w:rPr>
          <w:rFonts w:ascii="Times New Roman" w:hAnsi="Times New Roman"/>
          <w:sz w:val="24"/>
          <w:szCs w:val="24"/>
        </w:rPr>
        <w:t>к</w:t>
      </w:r>
      <w:r w:rsidR="00A50CA6" w:rsidRPr="008831DC">
        <w:rPr>
          <w:rFonts w:ascii="Times New Roman" w:hAnsi="Times New Roman"/>
          <w:sz w:val="24"/>
          <w:szCs w:val="24"/>
        </w:rPr>
        <w:t xml:space="preserve"> </w:t>
      </w:r>
      <w:r w:rsidRPr="008831DC">
        <w:rPr>
          <w:rFonts w:ascii="Times New Roman" w:hAnsi="Times New Roman"/>
          <w:sz w:val="24"/>
          <w:szCs w:val="24"/>
        </w:rPr>
        <w:t>занятиям</w:t>
      </w:r>
      <w:r w:rsidR="00A50CA6" w:rsidRPr="008831DC">
        <w:rPr>
          <w:rFonts w:ascii="Times New Roman" w:hAnsi="Times New Roman"/>
          <w:sz w:val="24"/>
          <w:szCs w:val="24"/>
        </w:rPr>
        <w:t xml:space="preserve"> </w:t>
      </w:r>
      <w:r w:rsidRPr="008831DC">
        <w:rPr>
          <w:rFonts w:ascii="Times New Roman" w:hAnsi="Times New Roman"/>
          <w:sz w:val="24"/>
          <w:szCs w:val="24"/>
        </w:rPr>
        <w:t>физическими</w:t>
      </w:r>
      <w:r w:rsidR="00A50CA6" w:rsidRPr="008831DC">
        <w:rPr>
          <w:rFonts w:ascii="Times New Roman" w:hAnsi="Times New Roman"/>
          <w:sz w:val="24"/>
          <w:szCs w:val="24"/>
        </w:rPr>
        <w:t xml:space="preserve"> </w:t>
      </w:r>
      <w:r w:rsidRPr="008831DC">
        <w:rPr>
          <w:rFonts w:ascii="Times New Roman" w:hAnsi="Times New Roman"/>
          <w:sz w:val="24"/>
          <w:szCs w:val="24"/>
        </w:rPr>
        <w:t>упражнениями;</w:t>
      </w:r>
    </w:p>
    <w:p w:rsidR="005B5BE4" w:rsidRPr="008831DC" w:rsidRDefault="005B5BE4" w:rsidP="008831DC">
      <w:pPr>
        <w:pStyle w:val="af5"/>
        <w:tabs>
          <w:tab w:val="left" w:pos="454"/>
        </w:tabs>
        <w:spacing w:after="0" w:line="240" w:lineRule="auto"/>
        <w:jc w:val="both"/>
        <w:rPr>
          <w:rFonts w:ascii="Times New Roman" w:hAnsi="Times New Roman"/>
          <w:sz w:val="24"/>
          <w:szCs w:val="24"/>
        </w:rPr>
      </w:pPr>
      <w:r w:rsidRPr="008831DC">
        <w:rPr>
          <w:rFonts w:ascii="Times New Roman" w:hAnsi="Times New Roman"/>
          <w:sz w:val="24"/>
          <w:szCs w:val="24"/>
        </w:rPr>
        <w:t>―</w:t>
      </w:r>
      <w:r w:rsidR="00A50CA6" w:rsidRPr="008831DC">
        <w:rPr>
          <w:rFonts w:ascii="Times New Roman" w:hAnsi="Times New Roman"/>
          <w:sz w:val="24"/>
          <w:szCs w:val="24"/>
        </w:rPr>
        <w:t xml:space="preserve"> </w:t>
      </w:r>
      <w:r w:rsidRPr="008831DC">
        <w:rPr>
          <w:rFonts w:ascii="Times New Roman" w:hAnsi="Times New Roman"/>
          <w:sz w:val="24"/>
          <w:szCs w:val="24"/>
        </w:rPr>
        <w:t>воспитание</w:t>
      </w:r>
      <w:r w:rsidR="00A50CA6" w:rsidRPr="008831DC">
        <w:rPr>
          <w:rFonts w:ascii="Times New Roman" w:hAnsi="Times New Roman"/>
          <w:sz w:val="24"/>
          <w:szCs w:val="24"/>
        </w:rPr>
        <w:t xml:space="preserve"> </w:t>
      </w:r>
      <w:r w:rsidRPr="008831DC">
        <w:rPr>
          <w:rFonts w:ascii="Times New Roman" w:hAnsi="Times New Roman"/>
          <w:sz w:val="24"/>
          <w:szCs w:val="24"/>
        </w:rPr>
        <w:t>нравственных,</w:t>
      </w:r>
      <w:r w:rsidR="00A50CA6" w:rsidRPr="008831DC">
        <w:rPr>
          <w:rFonts w:ascii="Times New Roman" w:hAnsi="Times New Roman"/>
          <w:sz w:val="24"/>
          <w:szCs w:val="24"/>
        </w:rPr>
        <w:t xml:space="preserve"> </w:t>
      </w:r>
      <w:r w:rsidRPr="008831DC">
        <w:rPr>
          <w:rFonts w:ascii="Times New Roman" w:hAnsi="Times New Roman"/>
          <w:sz w:val="24"/>
          <w:szCs w:val="24"/>
        </w:rPr>
        <w:t>морально-волевых</w:t>
      </w:r>
      <w:r w:rsidR="00A50CA6" w:rsidRPr="008831DC">
        <w:rPr>
          <w:rFonts w:ascii="Times New Roman" w:hAnsi="Times New Roman"/>
          <w:sz w:val="24"/>
          <w:szCs w:val="24"/>
        </w:rPr>
        <w:t xml:space="preserve"> </w:t>
      </w:r>
      <w:r w:rsidRPr="008831DC">
        <w:rPr>
          <w:rFonts w:ascii="Times New Roman" w:hAnsi="Times New Roman"/>
          <w:sz w:val="24"/>
          <w:szCs w:val="24"/>
        </w:rPr>
        <w:t>качеств</w:t>
      </w:r>
      <w:r w:rsidR="00A50CA6" w:rsidRPr="008831DC">
        <w:rPr>
          <w:rFonts w:ascii="Times New Roman" w:hAnsi="Times New Roman"/>
          <w:sz w:val="24"/>
          <w:szCs w:val="24"/>
        </w:rPr>
        <w:t xml:space="preserve"> </w:t>
      </w:r>
      <w:r w:rsidRPr="008831DC">
        <w:rPr>
          <w:rFonts w:ascii="Times New Roman" w:hAnsi="Times New Roman"/>
          <w:sz w:val="24"/>
          <w:szCs w:val="24"/>
        </w:rPr>
        <w:t>(настойчивости,</w:t>
      </w:r>
      <w:r w:rsidR="00A50CA6" w:rsidRPr="008831DC">
        <w:rPr>
          <w:rFonts w:ascii="Times New Roman" w:hAnsi="Times New Roman"/>
          <w:sz w:val="24"/>
          <w:szCs w:val="24"/>
        </w:rPr>
        <w:t xml:space="preserve"> </w:t>
      </w:r>
      <w:r w:rsidRPr="008831DC">
        <w:rPr>
          <w:rFonts w:ascii="Times New Roman" w:hAnsi="Times New Roman"/>
          <w:sz w:val="24"/>
          <w:szCs w:val="24"/>
        </w:rPr>
        <w:t>смелости),</w:t>
      </w:r>
      <w:r w:rsidR="00A50CA6" w:rsidRPr="008831DC">
        <w:rPr>
          <w:rFonts w:ascii="Times New Roman" w:hAnsi="Times New Roman"/>
          <w:sz w:val="24"/>
          <w:szCs w:val="24"/>
        </w:rPr>
        <w:t xml:space="preserve"> </w:t>
      </w:r>
      <w:r w:rsidRPr="008831DC">
        <w:rPr>
          <w:rFonts w:ascii="Times New Roman" w:hAnsi="Times New Roman"/>
          <w:sz w:val="24"/>
          <w:szCs w:val="24"/>
        </w:rPr>
        <w:t>навыков</w:t>
      </w:r>
      <w:r w:rsidR="00A50CA6" w:rsidRPr="008831DC">
        <w:rPr>
          <w:rFonts w:ascii="Times New Roman" w:hAnsi="Times New Roman"/>
          <w:sz w:val="24"/>
          <w:szCs w:val="24"/>
        </w:rPr>
        <w:t xml:space="preserve"> </w:t>
      </w:r>
      <w:r w:rsidRPr="008831DC">
        <w:rPr>
          <w:rFonts w:ascii="Times New Roman" w:hAnsi="Times New Roman"/>
          <w:sz w:val="24"/>
          <w:szCs w:val="24"/>
        </w:rPr>
        <w:t>культурного</w:t>
      </w:r>
      <w:r w:rsidR="00A50CA6" w:rsidRPr="008831DC">
        <w:rPr>
          <w:rFonts w:ascii="Times New Roman" w:hAnsi="Times New Roman"/>
          <w:sz w:val="24"/>
          <w:szCs w:val="24"/>
        </w:rPr>
        <w:t xml:space="preserve"> </w:t>
      </w:r>
      <w:r w:rsidRPr="008831DC">
        <w:rPr>
          <w:rFonts w:ascii="Times New Roman" w:hAnsi="Times New Roman"/>
          <w:sz w:val="24"/>
          <w:szCs w:val="24"/>
        </w:rPr>
        <w:t>поведения;</w:t>
      </w:r>
      <w:r w:rsidR="00A50CA6" w:rsidRPr="008831DC">
        <w:rPr>
          <w:rFonts w:ascii="Times New Roman" w:hAnsi="Times New Roman"/>
          <w:sz w:val="24"/>
          <w:szCs w:val="24"/>
        </w:rPr>
        <w:t xml:space="preserve"> </w:t>
      </w:r>
    </w:p>
    <w:p w:rsidR="005B5BE4" w:rsidRPr="008831DC" w:rsidRDefault="005B5BE4" w:rsidP="008831DC">
      <w:pPr>
        <w:pStyle w:val="af5"/>
        <w:tabs>
          <w:tab w:val="left" w:pos="454"/>
        </w:tabs>
        <w:spacing w:after="0" w:line="240" w:lineRule="auto"/>
        <w:jc w:val="both"/>
        <w:rPr>
          <w:rFonts w:ascii="Times New Roman" w:hAnsi="Times New Roman"/>
          <w:sz w:val="24"/>
          <w:szCs w:val="24"/>
        </w:rPr>
      </w:pPr>
      <w:r w:rsidRPr="008831DC">
        <w:rPr>
          <w:rFonts w:ascii="Times New Roman" w:hAnsi="Times New Roman"/>
          <w:sz w:val="24"/>
          <w:szCs w:val="24"/>
        </w:rPr>
        <w:t>Коррекция</w:t>
      </w:r>
      <w:r w:rsidR="00A50CA6" w:rsidRPr="008831DC">
        <w:rPr>
          <w:rFonts w:ascii="Times New Roman" w:hAnsi="Times New Roman"/>
          <w:sz w:val="24"/>
          <w:szCs w:val="24"/>
        </w:rPr>
        <w:t xml:space="preserve"> </w:t>
      </w:r>
      <w:r w:rsidRPr="008831DC">
        <w:rPr>
          <w:rFonts w:ascii="Times New Roman" w:hAnsi="Times New Roman"/>
          <w:sz w:val="24"/>
          <w:szCs w:val="24"/>
        </w:rPr>
        <w:t>недостатков</w:t>
      </w:r>
      <w:r w:rsidR="00A50CA6" w:rsidRPr="008831DC">
        <w:rPr>
          <w:rFonts w:ascii="Times New Roman" w:hAnsi="Times New Roman"/>
          <w:sz w:val="24"/>
          <w:szCs w:val="24"/>
        </w:rPr>
        <w:t xml:space="preserve"> </w:t>
      </w:r>
      <w:r w:rsidRPr="008831DC">
        <w:rPr>
          <w:rFonts w:ascii="Times New Roman" w:hAnsi="Times New Roman"/>
          <w:sz w:val="24"/>
          <w:szCs w:val="24"/>
        </w:rPr>
        <w:t>психического</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физического</w:t>
      </w:r>
      <w:r w:rsidR="00A50CA6" w:rsidRPr="008831DC">
        <w:rPr>
          <w:rFonts w:ascii="Times New Roman" w:hAnsi="Times New Roman"/>
          <w:sz w:val="24"/>
          <w:szCs w:val="24"/>
        </w:rPr>
        <w:t xml:space="preserve"> </w:t>
      </w:r>
      <w:r w:rsidRPr="008831DC">
        <w:rPr>
          <w:rFonts w:ascii="Times New Roman" w:hAnsi="Times New Roman"/>
          <w:sz w:val="24"/>
          <w:szCs w:val="24"/>
        </w:rPr>
        <w:t>развития</w:t>
      </w:r>
      <w:r w:rsidR="00A50CA6" w:rsidRPr="008831DC">
        <w:rPr>
          <w:rFonts w:ascii="Times New Roman" w:hAnsi="Times New Roman"/>
          <w:sz w:val="24"/>
          <w:szCs w:val="24"/>
        </w:rPr>
        <w:t xml:space="preserve"> </w:t>
      </w:r>
      <w:r w:rsidRPr="008831DC">
        <w:rPr>
          <w:rFonts w:ascii="Times New Roman" w:hAnsi="Times New Roman"/>
          <w:sz w:val="24"/>
          <w:szCs w:val="24"/>
        </w:rPr>
        <w:t>с</w:t>
      </w:r>
      <w:r w:rsidR="00A50CA6" w:rsidRPr="008831DC">
        <w:rPr>
          <w:rFonts w:ascii="Times New Roman" w:hAnsi="Times New Roman"/>
          <w:sz w:val="24"/>
          <w:szCs w:val="24"/>
        </w:rPr>
        <w:t xml:space="preserve"> </w:t>
      </w:r>
      <w:r w:rsidRPr="008831DC">
        <w:rPr>
          <w:rFonts w:ascii="Times New Roman" w:hAnsi="Times New Roman"/>
          <w:sz w:val="24"/>
          <w:szCs w:val="24"/>
        </w:rPr>
        <w:t>учетом</w:t>
      </w:r>
      <w:r w:rsidR="00A50CA6" w:rsidRPr="008831DC">
        <w:rPr>
          <w:rFonts w:ascii="Times New Roman" w:hAnsi="Times New Roman"/>
          <w:sz w:val="24"/>
          <w:szCs w:val="24"/>
        </w:rPr>
        <w:t xml:space="preserve"> </w:t>
      </w:r>
      <w:r w:rsidRPr="008831DC">
        <w:rPr>
          <w:rFonts w:ascii="Times New Roman" w:hAnsi="Times New Roman"/>
          <w:sz w:val="24"/>
          <w:szCs w:val="24"/>
        </w:rPr>
        <w:t>возрастных</w:t>
      </w:r>
      <w:r w:rsidR="00A50CA6" w:rsidRPr="008831DC">
        <w:rPr>
          <w:rFonts w:ascii="Times New Roman" w:hAnsi="Times New Roman"/>
          <w:sz w:val="24"/>
          <w:szCs w:val="24"/>
        </w:rPr>
        <w:t xml:space="preserve"> </w:t>
      </w:r>
      <w:r w:rsidRPr="008831DC">
        <w:rPr>
          <w:rFonts w:ascii="Times New Roman" w:hAnsi="Times New Roman"/>
          <w:sz w:val="24"/>
          <w:szCs w:val="24"/>
        </w:rPr>
        <w:t>особенностей</w:t>
      </w:r>
      <w:r w:rsidR="00A50CA6" w:rsidRPr="008831DC">
        <w:rPr>
          <w:rFonts w:ascii="Times New Roman" w:hAnsi="Times New Roman"/>
          <w:sz w:val="24"/>
          <w:szCs w:val="24"/>
        </w:rPr>
        <w:t xml:space="preserve"> </w:t>
      </w:r>
      <w:r w:rsidRPr="008831DC">
        <w:rPr>
          <w:rFonts w:ascii="Times New Roman" w:hAnsi="Times New Roman"/>
          <w:sz w:val="24"/>
          <w:szCs w:val="24"/>
        </w:rPr>
        <w:t>обучающихся,</w:t>
      </w:r>
      <w:r w:rsidR="00A50CA6" w:rsidRPr="008831DC">
        <w:rPr>
          <w:rFonts w:ascii="Times New Roman" w:hAnsi="Times New Roman"/>
          <w:sz w:val="24"/>
          <w:szCs w:val="24"/>
        </w:rPr>
        <w:t xml:space="preserve"> </w:t>
      </w:r>
      <w:r w:rsidRPr="008831DC">
        <w:rPr>
          <w:rFonts w:ascii="Times New Roman" w:hAnsi="Times New Roman"/>
          <w:sz w:val="24"/>
          <w:szCs w:val="24"/>
        </w:rPr>
        <w:t>предусматривает:</w:t>
      </w:r>
      <w:r w:rsidR="00A50CA6" w:rsidRPr="008831DC">
        <w:rPr>
          <w:rFonts w:ascii="Times New Roman" w:hAnsi="Times New Roman"/>
          <w:sz w:val="24"/>
          <w:szCs w:val="24"/>
        </w:rPr>
        <w:t xml:space="preserve"> </w:t>
      </w:r>
    </w:p>
    <w:p w:rsidR="005B5BE4" w:rsidRPr="008831DC" w:rsidRDefault="005B5BE4" w:rsidP="008831DC">
      <w:pPr>
        <w:pStyle w:val="afe"/>
        <w:jc w:val="both"/>
        <w:rPr>
          <w:rFonts w:ascii="Times New Roman" w:hAnsi="Times New Roman"/>
          <w:sz w:val="24"/>
          <w:szCs w:val="24"/>
        </w:rPr>
      </w:pPr>
      <w:r w:rsidRPr="008831DC">
        <w:rPr>
          <w:rFonts w:ascii="Times New Roman" w:hAnsi="Times New Roman"/>
          <w:sz w:val="24"/>
          <w:szCs w:val="24"/>
        </w:rPr>
        <w:t>―</w:t>
      </w:r>
      <w:r w:rsidR="00A50CA6" w:rsidRPr="008831DC">
        <w:rPr>
          <w:rFonts w:ascii="Times New Roman" w:hAnsi="Times New Roman"/>
          <w:sz w:val="24"/>
          <w:szCs w:val="24"/>
        </w:rPr>
        <w:t xml:space="preserve"> </w:t>
      </w:r>
      <w:r w:rsidRPr="008831DC">
        <w:rPr>
          <w:rFonts w:ascii="Times New Roman" w:hAnsi="Times New Roman"/>
          <w:sz w:val="24"/>
          <w:szCs w:val="24"/>
        </w:rPr>
        <w:t>обогащение</w:t>
      </w:r>
      <w:r w:rsidR="00A50CA6" w:rsidRPr="008831DC">
        <w:rPr>
          <w:rFonts w:ascii="Times New Roman" w:hAnsi="Times New Roman"/>
          <w:sz w:val="24"/>
          <w:szCs w:val="24"/>
        </w:rPr>
        <w:t xml:space="preserve"> </w:t>
      </w:r>
      <w:r w:rsidRPr="008831DC">
        <w:rPr>
          <w:rFonts w:ascii="Times New Roman" w:hAnsi="Times New Roman"/>
          <w:sz w:val="24"/>
          <w:szCs w:val="24"/>
        </w:rPr>
        <w:t>чувственного</w:t>
      </w:r>
      <w:r w:rsidR="00A50CA6" w:rsidRPr="008831DC">
        <w:rPr>
          <w:rFonts w:ascii="Times New Roman" w:hAnsi="Times New Roman"/>
          <w:sz w:val="24"/>
          <w:szCs w:val="24"/>
        </w:rPr>
        <w:t xml:space="preserve"> </w:t>
      </w:r>
      <w:r w:rsidRPr="008831DC">
        <w:rPr>
          <w:rFonts w:ascii="Times New Roman" w:hAnsi="Times New Roman"/>
          <w:sz w:val="24"/>
          <w:szCs w:val="24"/>
        </w:rPr>
        <w:t>опыта;</w:t>
      </w:r>
    </w:p>
    <w:p w:rsidR="005B5BE4" w:rsidRPr="008831DC" w:rsidRDefault="005B5BE4" w:rsidP="008831DC">
      <w:pPr>
        <w:pStyle w:val="afe"/>
        <w:jc w:val="both"/>
        <w:rPr>
          <w:rFonts w:ascii="Times New Roman" w:hAnsi="Times New Roman"/>
          <w:sz w:val="24"/>
          <w:szCs w:val="24"/>
        </w:rPr>
      </w:pPr>
      <w:r w:rsidRPr="008831DC">
        <w:rPr>
          <w:rFonts w:ascii="Times New Roman" w:hAnsi="Times New Roman"/>
          <w:sz w:val="24"/>
          <w:szCs w:val="24"/>
        </w:rPr>
        <w:t>―</w:t>
      </w:r>
      <w:r w:rsidR="00A50CA6" w:rsidRPr="008831DC">
        <w:rPr>
          <w:rFonts w:ascii="Times New Roman" w:hAnsi="Times New Roman"/>
          <w:sz w:val="24"/>
          <w:szCs w:val="24"/>
        </w:rPr>
        <w:t xml:space="preserve"> </w:t>
      </w:r>
      <w:r w:rsidRPr="008831DC">
        <w:rPr>
          <w:rFonts w:ascii="Times New Roman" w:hAnsi="Times New Roman"/>
          <w:sz w:val="24"/>
          <w:szCs w:val="24"/>
        </w:rPr>
        <w:t>коррекцию</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развитие</w:t>
      </w:r>
      <w:r w:rsidR="00A50CA6" w:rsidRPr="008831DC">
        <w:rPr>
          <w:rFonts w:ascii="Times New Roman" w:hAnsi="Times New Roman"/>
          <w:sz w:val="24"/>
          <w:szCs w:val="24"/>
        </w:rPr>
        <w:t xml:space="preserve"> </w:t>
      </w:r>
      <w:r w:rsidRPr="008831DC">
        <w:rPr>
          <w:rFonts w:ascii="Times New Roman" w:hAnsi="Times New Roman"/>
          <w:sz w:val="24"/>
          <w:szCs w:val="24"/>
        </w:rPr>
        <w:t>сенсомоторной</w:t>
      </w:r>
      <w:r w:rsidR="00A50CA6" w:rsidRPr="008831DC">
        <w:rPr>
          <w:rFonts w:ascii="Times New Roman" w:hAnsi="Times New Roman"/>
          <w:sz w:val="24"/>
          <w:szCs w:val="24"/>
        </w:rPr>
        <w:t xml:space="preserve"> </w:t>
      </w:r>
      <w:r w:rsidRPr="008831DC">
        <w:rPr>
          <w:rFonts w:ascii="Times New Roman" w:hAnsi="Times New Roman"/>
          <w:sz w:val="24"/>
          <w:szCs w:val="24"/>
        </w:rPr>
        <w:t>сферы;</w:t>
      </w:r>
    </w:p>
    <w:p w:rsidR="005B5BE4" w:rsidRPr="008831DC" w:rsidRDefault="005B5BE4" w:rsidP="008831DC">
      <w:pPr>
        <w:pStyle w:val="afe"/>
        <w:jc w:val="both"/>
        <w:rPr>
          <w:rStyle w:val="apple-converted-space"/>
          <w:rFonts w:ascii="Times New Roman" w:hAnsi="Times New Roman"/>
          <w:sz w:val="24"/>
          <w:szCs w:val="24"/>
          <w:shd w:val="clear" w:color="auto" w:fill="FFFFFF"/>
        </w:rPr>
      </w:pPr>
      <w:r w:rsidRPr="008831DC">
        <w:rPr>
          <w:rFonts w:ascii="Times New Roman" w:hAnsi="Times New Roman"/>
          <w:sz w:val="24"/>
          <w:szCs w:val="24"/>
        </w:rPr>
        <w:t>―</w:t>
      </w:r>
      <w:r w:rsidR="00A50CA6" w:rsidRPr="008831DC">
        <w:rPr>
          <w:rFonts w:ascii="Times New Roman" w:hAnsi="Times New Roman"/>
          <w:sz w:val="24"/>
          <w:szCs w:val="24"/>
        </w:rPr>
        <w:t xml:space="preserve"> </w:t>
      </w:r>
      <w:r w:rsidRPr="008831DC">
        <w:rPr>
          <w:rFonts w:ascii="Times New Roman" w:hAnsi="Times New Roman"/>
          <w:sz w:val="24"/>
          <w:szCs w:val="24"/>
        </w:rPr>
        <w:t>формирование</w:t>
      </w:r>
      <w:r w:rsidR="00A50CA6" w:rsidRPr="008831DC">
        <w:rPr>
          <w:rFonts w:ascii="Times New Roman" w:hAnsi="Times New Roman"/>
          <w:sz w:val="24"/>
          <w:szCs w:val="24"/>
        </w:rPr>
        <w:t xml:space="preserve"> </w:t>
      </w:r>
      <w:r w:rsidRPr="008831DC">
        <w:rPr>
          <w:rFonts w:ascii="Times New Roman" w:hAnsi="Times New Roman"/>
          <w:sz w:val="24"/>
          <w:szCs w:val="24"/>
        </w:rPr>
        <w:t>навыков</w:t>
      </w:r>
      <w:r w:rsidR="00A50CA6" w:rsidRPr="008831DC">
        <w:rPr>
          <w:rFonts w:ascii="Times New Roman" w:hAnsi="Times New Roman"/>
          <w:sz w:val="24"/>
          <w:szCs w:val="24"/>
        </w:rPr>
        <w:t xml:space="preserve"> </w:t>
      </w:r>
      <w:r w:rsidRPr="008831DC">
        <w:rPr>
          <w:rFonts w:ascii="Times New Roman" w:hAnsi="Times New Roman"/>
          <w:sz w:val="24"/>
          <w:szCs w:val="24"/>
        </w:rPr>
        <w:t>общения,</w:t>
      </w:r>
      <w:r w:rsidR="00A50CA6" w:rsidRPr="008831DC">
        <w:rPr>
          <w:rFonts w:ascii="Times New Roman" w:hAnsi="Times New Roman"/>
          <w:sz w:val="24"/>
          <w:szCs w:val="24"/>
        </w:rPr>
        <w:t xml:space="preserve"> </w:t>
      </w:r>
      <w:r w:rsidRPr="008831DC">
        <w:rPr>
          <w:rFonts w:ascii="Times New Roman" w:hAnsi="Times New Roman"/>
          <w:sz w:val="24"/>
          <w:szCs w:val="24"/>
        </w:rPr>
        <w:t>предметно-практической</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познавательной</w:t>
      </w:r>
      <w:r w:rsidR="00A50CA6" w:rsidRPr="008831DC">
        <w:rPr>
          <w:rFonts w:ascii="Times New Roman" w:hAnsi="Times New Roman"/>
          <w:sz w:val="24"/>
          <w:szCs w:val="24"/>
        </w:rPr>
        <w:t xml:space="preserve"> </w:t>
      </w:r>
      <w:r w:rsidRPr="008831DC">
        <w:rPr>
          <w:rFonts w:ascii="Times New Roman" w:hAnsi="Times New Roman"/>
          <w:sz w:val="24"/>
          <w:szCs w:val="24"/>
        </w:rPr>
        <w:t>деятельности.</w:t>
      </w:r>
      <w:r w:rsidR="00A50CA6" w:rsidRPr="008831DC">
        <w:rPr>
          <w:rFonts w:ascii="Times New Roman" w:hAnsi="Times New Roman"/>
          <w:sz w:val="24"/>
          <w:szCs w:val="24"/>
        </w:rPr>
        <w:t xml:space="preserve"> </w:t>
      </w:r>
    </w:p>
    <w:p w:rsidR="005B5BE4" w:rsidRPr="008831DC" w:rsidRDefault="005B5BE4" w:rsidP="008831DC">
      <w:pPr>
        <w:spacing w:after="0" w:line="240" w:lineRule="auto"/>
        <w:ind w:firstLine="709"/>
        <w:jc w:val="both"/>
        <w:rPr>
          <w:rStyle w:val="apple-converted-space"/>
          <w:rFonts w:ascii="Times New Roman" w:hAnsi="Times New Roman" w:cs="Times New Roman"/>
          <w:sz w:val="24"/>
          <w:szCs w:val="24"/>
          <w:shd w:val="clear" w:color="auto" w:fill="FFFFFF"/>
        </w:rPr>
      </w:pPr>
      <w:r w:rsidRPr="008831DC">
        <w:rPr>
          <w:rStyle w:val="apple-converted-space"/>
          <w:rFonts w:ascii="Times New Roman" w:hAnsi="Times New Roman" w:cs="Times New Roman"/>
          <w:sz w:val="24"/>
          <w:szCs w:val="24"/>
          <w:shd w:val="clear" w:color="auto" w:fill="FFFFFF"/>
        </w:rPr>
        <w:t>Содержание</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программы</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отражено</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в</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пяти</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разделах:</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«Знания</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о</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физической</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культуре»,</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«Гимнастика»,</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«Легкая</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атлетика»,</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«Лыжная</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и</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конькобежная</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подготовка»,</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«Игры».</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Каждый</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из</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перечисленных</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разделов</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включает</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некоторые</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теоретические</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сведения</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и</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материал</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для</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практической</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подготовки</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обучающихся.</w:t>
      </w:r>
    </w:p>
    <w:p w:rsidR="005B5BE4" w:rsidRPr="008831DC" w:rsidRDefault="005B5BE4" w:rsidP="008831DC">
      <w:pPr>
        <w:spacing w:after="0" w:line="240" w:lineRule="auto"/>
        <w:ind w:firstLine="709"/>
        <w:jc w:val="both"/>
        <w:rPr>
          <w:rStyle w:val="apple-converted-space"/>
          <w:rFonts w:ascii="Times New Roman" w:hAnsi="Times New Roman" w:cs="Times New Roman"/>
          <w:sz w:val="24"/>
          <w:szCs w:val="24"/>
          <w:shd w:val="clear" w:color="auto" w:fill="FFFFFF"/>
        </w:rPr>
      </w:pPr>
      <w:r w:rsidRPr="008831DC">
        <w:rPr>
          <w:rStyle w:val="apple-converted-space"/>
          <w:rFonts w:ascii="Times New Roman" w:hAnsi="Times New Roman" w:cs="Times New Roman"/>
          <w:sz w:val="24"/>
          <w:szCs w:val="24"/>
          <w:shd w:val="clear" w:color="auto" w:fill="FFFFFF"/>
        </w:rPr>
        <w:t>Программой</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предусмотрены</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следующие</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виды</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работы:</w:t>
      </w:r>
    </w:p>
    <w:p w:rsidR="005B5BE4" w:rsidRPr="008831DC" w:rsidRDefault="005B5BE4" w:rsidP="008831DC">
      <w:pPr>
        <w:pStyle w:val="1a"/>
        <w:spacing w:line="240" w:lineRule="auto"/>
        <w:ind w:left="0"/>
        <w:jc w:val="both"/>
        <w:rPr>
          <w:rStyle w:val="apple-converted-space"/>
          <w:shd w:val="clear" w:color="auto" w:fill="FFFFFF"/>
        </w:rPr>
      </w:pPr>
      <w:r w:rsidRPr="008831DC">
        <w:rPr>
          <w:rStyle w:val="apple-converted-space"/>
          <w:shd w:val="clear" w:color="auto" w:fill="FFFFFF"/>
        </w:rPr>
        <w:t>―</w:t>
      </w:r>
      <w:r w:rsidR="00A50CA6" w:rsidRPr="008831DC">
        <w:rPr>
          <w:rStyle w:val="apple-converted-space"/>
          <w:shd w:val="clear" w:color="auto" w:fill="FFFFFF"/>
        </w:rPr>
        <w:t xml:space="preserve"> </w:t>
      </w:r>
      <w:r w:rsidRPr="008831DC">
        <w:rPr>
          <w:rStyle w:val="apple-converted-space"/>
          <w:shd w:val="clear" w:color="auto" w:fill="FFFFFF"/>
        </w:rPr>
        <w:t>беседы</w:t>
      </w:r>
      <w:r w:rsidR="00A50CA6" w:rsidRPr="008831DC">
        <w:rPr>
          <w:rStyle w:val="apple-converted-space"/>
          <w:shd w:val="clear" w:color="auto" w:fill="FFFFFF"/>
        </w:rPr>
        <w:t xml:space="preserve"> </w:t>
      </w:r>
      <w:r w:rsidRPr="008831DC">
        <w:rPr>
          <w:rStyle w:val="apple-converted-space"/>
          <w:shd w:val="clear" w:color="auto" w:fill="FFFFFF"/>
        </w:rPr>
        <w:t>о</w:t>
      </w:r>
      <w:r w:rsidR="00A50CA6" w:rsidRPr="008831DC">
        <w:rPr>
          <w:rStyle w:val="apple-converted-space"/>
          <w:shd w:val="clear" w:color="auto" w:fill="FFFFFF"/>
        </w:rPr>
        <w:t xml:space="preserve"> </w:t>
      </w:r>
      <w:r w:rsidRPr="008831DC">
        <w:rPr>
          <w:rStyle w:val="apple-converted-space"/>
          <w:shd w:val="clear" w:color="auto" w:fill="FFFFFF"/>
        </w:rPr>
        <w:t>содержании</w:t>
      </w:r>
      <w:r w:rsidR="00A50CA6" w:rsidRPr="008831DC">
        <w:rPr>
          <w:rStyle w:val="apple-converted-space"/>
          <w:shd w:val="clear" w:color="auto" w:fill="FFFFFF"/>
        </w:rPr>
        <w:t xml:space="preserve"> </w:t>
      </w:r>
      <w:r w:rsidRPr="008831DC">
        <w:rPr>
          <w:rStyle w:val="apple-converted-space"/>
          <w:shd w:val="clear" w:color="auto" w:fill="FFFFFF"/>
        </w:rPr>
        <w:t>и</w:t>
      </w:r>
      <w:r w:rsidR="00A50CA6" w:rsidRPr="008831DC">
        <w:rPr>
          <w:rStyle w:val="apple-converted-space"/>
          <w:shd w:val="clear" w:color="auto" w:fill="FFFFFF"/>
        </w:rPr>
        <w:t xml:space="preserve"> </w:t>
      </w:r>
      <w:r w:rsidRPr="008831DC">
        <w:rPr>
          <w:rStyle w:val="apple-converted-space"/>
          <w:shd w:val="clear" w:color="auto" w:fill="FFFFFF"/>
        </w:rPr>
        <w:t>значении</w:t>
      </w:r>
      <w:r w:rsidR="00A50CA6" w:rsidRPr="008831DC">
        <w:rPr>
          <w:rStyle w:val="apple-converted-space"/>
          <w:shd w:val="clear" w:color="auto" w:fill="FFFFFF"/>
        </w:rPr>
        <w:t xml:space="preserve"> </w:t>
      </w:r>
      <w:r w:rsidRPr="008831DC">
        <w:rPr>
          <w:rStyle w:val="apple-converted-space"/>
          <w:shd w:val="clear" w:color="auto" w:fill="FFFFFF"/>
        </w:rPr>
        <w:t>физических</w:t>
      </w:r>
      <w:r w:rsidR="00A50CA6" w:rsidRPr="008831DC">
        <w:rPr>
          <w:rStyle w:val="apple-converted-space"/>
          <w:shd w:val="clear" w:color="auto" w:fill="FFFFFF"/>
        </w:rPr>
        <w:t xml:space="preserve"> </w:t>
      </w:r>
      <w:r w:rsidRPr="008831DC">
        <w:rPr>
          <w:rStyle w:val="apple-converted-space"/>
          <w:shd w:val="clear" w:color="auto" w:fill="FFFFFF"/>
        </w:rPr>
        <w:t>упражнений</w:t>
      </w:r>
      <w:r w:rsidR="00A50CA6" w:rsidRPr="008831DC">
        <w:rPr>
          <w:rStyle w:val="apple-converted-space"/>
          <w:shd w:val="clear" w:color="auto" w:fill="FFFFFF"/>
        </w:rPr>
        <w:t xml:space="preserve"> </w:t>
      </w:r>
      <w:r w:rsidRPr="008831DC">
        <w:rPr>
          <w:rStyle w:val="apple-converted-space"/>
          <w:shd w:val="clear" w:color="auto" w:fill="FFFFFF"/>
        </w:rPr>
        <w:t>для</w:t>
      </w:r>
      <w:r w:rsidR="00A50CA6" w:rsidRPr="008831DC">
        <w:rPr>
          <w:rStyle w:val="apple-converted-space"/>
          <w:shd w:val="clear" w:color="auto" w:fill="FFFFFF"/>
        </w:rPr>
        <w:t xml:space="preserve"> </w:t>
      </w:r>
      <w:r w:rsidRPr="008831DC">
        <w:rPr>
          <w:rStyle w:val="apple-converted-space"/>
          <w:shd w:val="clear" w:color="auto" w:fill="FFFFFF"/>
        </w:rPr>
        <w:t>повышения</w:t>
      </w:r>
      <w:r w:rsidR="00A50CA6" w:rsidRPr="008831DC">
        <w:rPr>
          <w:rStyle w:val="apple-converted-space"/>
          <w:shd w:val="clear" w:color="auto" w:fill="FFFFFF"/>
        </w:rPr>
        <w:t xml:space="preserve"> </w:t>
      </w:r>
      <w:r w:rsidRPr="008831DC">
        <w:rPr>
          <w:rStyle w:val="apple-converted-space"/>
          <w:shd w:val="clear" w:color="auto" w:fill="FFFFFF"/>
        </w:rPr>
        <w:t>качества</w:t>
      </w:r>
      <w:r w:rsidR="00A50CA6" w:rsidRPr="008831DC">
        <w:rPr>
          <w:rStyle w:val="apple-converted-space"/>
          <w:shd w:val="clear" w:color="auto" w:fill="FFFFFF"/>
        </w:rPr>
        <w:t xml:space="preserve"> </w:t>
      </w:r>
      <w:r w:rsidRPr="008831DC">
        <w:rPr>
          <w:rStyle w:val="apple-converted-space"/>
          <w:shd w:val="clear" w:color="auto" w:fill="FFFFFF"/>
        </w:rPr>
        <w:t>здоровья</w:t>
      </w:r>
      <w:r w:rsidR="00A50CA6" w:rsidRPr="008831DC">
        <w:rPr>
          <w:rStyle w:val="apple-converted-space"/>
          <w:shd w:val="clear" w:color="auto" w:fill="FFFFFF"/>
        </w:rPr>
        <w:t xml:space="preserve"> </w:t>
      </w:r>
      <w:r w:rsidRPr="008831DC">
        <w:rPr>
          <w:rStyle w:val="apple-converted-space"/>
          <w:shd w:val="clear" w:color="auto" w:fill="FFFFFF"/>
        </w:rPr>
        <w:t>и</w:t>
      </w:r>
      <w:r w:rsidR="00A50CA6" w:rsidRPr="008831DC">
        <w:rPr>
          <w:rStyle w:val="apple-converted-space"/>
          <w:shd w:val="clear" w:color="auto" w:fill="FFFFFF"/>
        </w:rPr>
        <w:t xml:space="preserve"> </w:t>
      </w:r>
      <w:r w:rsidRPr="008831DC">
        <w:rPr>
          <w:rStyle w:val="apple-converted-space"/>
          <w:shd w:val="clear" w:color="auto" w:fill="FFFFFF"/>
        </w:rPr>
        <w:t>коррекции</w:t>
      </w:r>
      <w:r w:rsidR="00A50CA6" w:rsidRPr="008831DC">
        <w:rPr>
          <w:rStyle w:val="apple-converted-space"/>
          <w:shd w:val="clear" w:color="auto" w:fill="FFFFFF"/>
        </w:rPr>
        <w:t xml:space="preserve"> </w:t>
      </w:r>
      <w:r w:rsidRPr="008831DC">
        <w:rPr>
          <w:rStyle w:val="apple-converted-space"/>
          <w:shd w:val="clear" w:color="auto" w:fill="FFFFFF"/>
        </w:rPr>
        <w:t>нарушенных</w:t>
      </w:r>
      <w:r w:rsidR="00A50CA6" w:rsidRPr="008831DC">
        <w:rPr>
          <w:rStyle w:val="apple-converted-space"/>
          <w:shd w:val="clear" w:color="auto" w:fill="FFFFFF"/>
        </w:rPr>
        <w:t xml:space="preserve"> </w:t>
      </w:r>
      <w:r w:rsidRPr="008831DC">
        <w:rPr>
          <w:rStyle w:val="apple-converted-space"/>
          <w:shd w:val="clear" w:color="auto" w:fill="FFFFFF"/>
        </w:rPr>
        <w:t>функций;</w:t>
      </w:r>
    </w:p>
    <w:p w:rsidR="005B5BE4" w:rsidRPr="008831DC" w:rsidRDefault="005B5BE4" w:rsidP="008831DC">
      <w:pPr>
        <w:pStyle w:val="1a"/>
        <w:spacing w:line="240" w:lineRule="auto"/>
        <w:ind w:left="0"/>
        <w:jc w:val="both"/>
        <w:rPr>
          <w:rStyle w:val="apple-converted-space"/>
          <w:shd w:val="clear" w:color="auto" w:fill="FFFFFF"/>
        </w:rPr>
      </w:pPr>
      <w:r w:rsidRPr="008831DC">
        <w:rPr>
          <w:rStyle w:val="apple-converted-space"/>
          <w:shd w:val="clear" w:color="auto" w:fill="FFFFFF"/>
        </w:rPr>
        <w:t>―</w:t>
      </w:r>
      <w:r w:rsidR="00A50CA6" w:rsidRPr="008831DC">
        <w:rPr>
          <w:rStyle w:val="apple-converted-space"/>
          <w:shd w:val="clear" w:color="auto" w:fill="FFFFFF"/>
        </w:rPr>
        <w:t xml:space="preserve"> </w:t>
      </w:r>
      <w:r w:rsidRPr="008831DC">
        <w:rPr>
          <w:rStyle w:val="apple-converted-space"/>
          <w:shd w:val="clear" w:color="auto" w:fill="FFFFFF"/>
        </w:rPr>
        <w:t>выполнение</w:t>
      </w:r>
      <w:r w:rsidR="00A50CA6" w:rsidRPr="008831DC">
        <w:rPr>
          <w:rStyle w:val="apple-converted-space"/>
          <w:shd w:val="clear" w:color="auto" w:fill="FFFFFF"/>
        </w:rPr>
        <w:t xml:space="preserve"> </w:t>
      </w:r>
      <w:r w:rsidRPr="008831DC">
        <w:rPr>
          <w:rStyle w:val="apple-converted-space"/>
          <w:shd w:val="clear" w:color="auto" w:fill="FFFFFF"/>
        </w:rPr>
        <w:t>физических</w:t>
      </w:r>
      <w:r w:rsidR="00A50CA6" w:rsidRPr="008831DC">
        <w:rPr>
          <w:rStyle w:val="apple-converted-space"/>
          <w:shd w:val="clear" w:color="auto" w:fill="FFFFFF"/>
        </w:rPr>
        <w:t xml:space="preserve"> </w:t>
      </w:r>
      <w:r w:rsidRPr="008831DC">
        <w:rPr>
          <w:rStyle w:val="apple-converted-space"/>
          <w:shd w:val="clear" w:color="auto" w:fill="FFFFFF"/>
        </w:rPr>
        <w:t>упражнений</w:t>
      </w:r>
      <w:r w:rsidR="00A50CA6" w:rsidRPr="008831DC">
        <w:rPr>
          <w:rStyle w:val="apple-converted-space"/>
          <w:shd w:val="clear" w:color="auto" w:fill="FFFFFF"/>
        </w:rPr>
        <w:t xml:space="preserve"> </w:t>
      </w:r>
      <w:r w:rsidRPr="008831DC">
        <w:rPr>
          <w:rStyle w:val="apple-converted-space"/>
          <w:shd w:val="clear" w:color="auto" w:fill="FFFFFF"/>
        </w:rPr>
        <w:t>на</w:t>
      </w:r>
      <w:r w:rsidR="00A50CA6" w:rsidRPr="008831DC">
        <w:rPr>
          <w:rStyle w:val="apple-converted-space"/>
          <w:shd w:val="clear" w:color="auto" w:fill="FFFFFF"/>
        </w:rPr>
        <w:t xml:space="preserve"> </w:t>
      </w:r>
      <w:r w:rsidRPr="008831DC">
        <w:rPr>
          <w:rStyle w:val="apple-converted-space"/>
          <w:shd w:val="clear" w:color="auto" w:fill="FFFFFF"/>
        </w:rPr>
        <w:t>основе</w:t>
      </w:r>
      <w:r w:rsidR="00A50CA6" w:rsidRPr="008831DC">
        <w:rPr>
          <w:rStyle w:val="apple-converted-space"/>
          <w:shd w:val="clear" w:color="auto" w:fill="FFFFFF"/>
        </w:rPr>
        <w:t xml:space="preserve"> </w:t>
      </w:r>
      <w:r w:rsidRPr="008831DC">
        <w:rPr>
          <w:rStyle w:val="apple-converted-space"/>
          <w:shd w:val="clear" w:color="auto" w:fill="FFFFFF"/>
        </w:rPr>
        <w:t>показа</w:t>
      </w:r>
      <w:r w:rsidR="00A50CA6" w:rsidRPr="008831DC">
        <w:rPr>
          <w:rStyle w:val="apple-converted-space"/>
          <w:shd w:val="clear" w:color="auto" w:fill="FFFFFF"/>
        </w:rPr>
        <w:t xml:space="preserve"> </w:t>
      </w:r>
      <w:r w:rsidRPr="008831DC">
        <w:rPr>
          <w:rStyle w:val="apple-converted-space"/>
          <w:shd w:val="clear" w:color="auto" w:fill="FFFFFF"/>
        </w:rPr>
        <w:t>учителя;</w:t>
      </w:r>
    </w:p>
    <w:p w:rsidR="005B5BE4" w:rsidRPr="008831DC" w:rsidRDefault="005B5BE4" w:rsidP="008831DC">
      <w:pPr>
        <w:pStyle w:val="1a"/>
        <w:spacing w:line="240" w:lineRule="auto"/>
        <w:ind w:left="0"/>
        <w:jc w:val="both"/>
        <w:rPr>
          <w:rStyle w:val="apple-converted-space"/>
          <w:shd w:val="clear" w:color="auto" w:fill="FFFFFF"/>
        </w:rPr>
      </w:pPr>
      <w:r w:rsidRPr="008831DC">
        <w:rPr>
          <w:rStyle w:val="apple-converted-space"/>
          <w:shd w:val="clear" w:color="auto" w:fill="FFFFFF"/>
        </w:rPr>
        <w:t>―</w:t>
      </w:r>
      <w:r w:rsidR="00A50CA6" w:rsidRPr="008831DC">
        <w:rPr>
          <w:rStyle w:val="apple-converted-space"/>
          <w:shd w:val="clear" w:color="auto" w:fill="FFFFFF"/>
        </w:rPr>
        <w:t xml:space="preserve"> </w:t>
      </w:r>
      <w:r w:rsidRPr="008831DC">
        <w:rPr>
          <w:rStyle w:val="apple-converted-space"/>
          <w:shd w:val="clear" w:color="auto" w:fill="FFFFFF"/>
        </w:rPr>
        <w:t>выполнение</w:t>
      </w:r>
      <w:r w:rsidR="00A50CA6" w:rsidRPr="008831DC">
        <w:rPr>
          <w:rStyle w:val="apple-converted-space"/>
          <w:shd w:val="clear" w:color="auto" w:fill="FFFFFF"/>
        </w:rPr>
        <w:t xml:space="preserve"> </w:t>
      </w:r>
      <w:r w:rsidRPr="008831DC">
        <w:rPr>
          <w:rStyle w:val="apple-converted-space"/>
          <w:shd w:val="clear" w:color="auto" w:fill="FFFFFF"/>
        </w:rPr>
        <w:t>физических</w:t>
      </w:r>
      <w:r w:rsidR="00A50CA6" w:rsidRPr="008831DC">
        <w:rPr>
          <w:rStyle w:val="apple-converted-space"/>
          <w:shd w:val="clear" w:color="auto" w:fill="FFFFFF"/>
        </w:rPr>
        <w:t xml:space="preserve"> </w:t>
      </w:r>
      <w:r w:rsidRPr="008831DC">
        <w:rPr>
          <w:rStyle w:val="apple-converted-space"/>
          <w:shd w:val="clear" w:color="auto" w:fill="FFFFFF"/>
        </w:rPr>
        <w:t>упражнений</w:t>
      </w:r>
      <w:r w:rsidR="00A50CA6" w:rsidRPr="008831DC">
        <w:rPr>
          <w:rStyle w:val="apple-converted-space"/>
          <w:shd w:val="clear" w:color="auto" w:fill="FFFFFF"/>
        </w:rPr>
        <w:t xml:space="preserve"> </w:t>
      </w:r>
      <w:r w:rsidRPr="008831DC">
        <w:rPr>
          <w:rStyle w:val="apple-converted-space"/>
          <w:shd w:val="clear" w:color="auto" w:fill="FFFFFF"/>
        </w:rPr>
        <w:t>без</w:t>
      </w:r>
      <w:r w:rsidR="00A50CA6" w:rsidRPr="008831DC">
        <w:rPr>
          <w:rStyle w:val="apple-converted-space"/>
          <w:shd w:val="clear" w:color="auto" w:fill="FFFFFF"/>
        </w:rPr>
        <w:t xml:space="preserve"> </w:t>
      </w:r>
      <w:r w:rsidRPr="008831DC">
        <w:rPr>
          <w:rStyle w:val="apple-converted-space"/>
          <w:shd w:val="clear" w:color="auto" w:fill="FFFFFF"/>
        </w:rPr>
        <w:t>зрительного</w:t>
      </w:r>
      <w:r w:rsidR="00A50CA6" w:rsidRPr="008831DC">
        <w:rPr>
          <w:rStyle w:val="apple-converted-space"/>
          <w:shd w:val="clear" w:color="auto" w:fill="FFFFFF"/>
        </w:rPr>
        <w:t xml:space="preserve"> </w:t>
      </w:r>
      <w:r w:rsidRPr="008831DC">
        <w:rPr>
          <w:rStyle w:val="apple-converted-space"/>
          <w:shd w:val="clear" w:color="auto" w:fill="FFFFFF"/>
        </w:rPr>
        <w:t>сопровождения,</w:t>
      </w:r>
      <w:r w:rsidR="00A50CA6" w:rsidRPr="008831DC">
        <w:rPr>
          <w:rStyle w:val="apple-converted-space"/>
          <w:shd w:val="clear" w:color="auto" w:fill="FFFFFF"/>
        </w:rPr>
        <w:t xml:space="preserve"> </w:t>
      </w:r>
      <w:r w:rsidRPr="008831DC">
        <w:rPr>
          <w:rStyle w:val="apple-converted-space"/>
          <w:shd w:val="clear" w:color="auto" w:fill="FFFFFF"/>
        </w:rPr>
        <w:t>под</w:t>
      </w:r>
      <w:r w:rsidR="00A50CA6" w:rsidRPr="008831DC">
        <w:rPr>
          <w:rStyle w:val="apple-converted-space"/>
          <w:shd w:val="clear" w:color="auto" w:fill="FFFFFF"/>
        </w:rPr>
        <w:t xml:space="preserve"> </w:t>
      </w:r>
      <w:r w:rsidRPr="008831DC">
        <w:rPr>
          <w:rStyle w:val="apple-converted-space"/>
          <w:shd w:val="clear" w:color="auto" w:fill="FFFFFF"/>
        </w:rPr>
        <w:t>словесную</w:t>
      </w:r>
      <w:r w:rsidR="00A50CA6" w:rsidRPr="008831DC">
        <w:rPr>
          <w:rStyle w:val="apple-converted-space"/>
          <w:shd w:val="clear" w:color="auto" w:fill="FFFFFF"/>
        </w:rPr>
        <w:t xml:space="preserve"> </w:t>
      </w:r>
      <w:r w:rsidRPr="008831DC">
        <w:rPr>
          <w:rStyle w:val="apple-converted-space"/>
          <w:shd w:val="clear" w:color="auto" w:fill="FFFFFF"/>
        </w:rPr>
        <w:t>инструкцию</w:t>
      </w:r>
      <w:r w:rsidR="00A50CA6" w:rsidRPr="008831DC">
        <w:rPr>
          <w:rStyle w:val="apple-converted-space"/>
          <w:shd w:val="clear" w:color="auto" w:fill="FFFFFF"/>
        </w:rPr>
        <w:t xml:space="preserve"> </w:t>
      </w:r>
      <w:r w:rsidRPr="008831DC">
        <w:rPr>
          <w:rStyle w:val="apple-converted-space"/>
          <w:shd w:val="clear" w:color="auto" w:fill="FFFFFF"/>
        </w:rPr>
        <w:t>учителя;</w:t>
      </w:r>
    </w:p>
    <w:p w:rsidR="005B5BE4" w:rsidRPr="008831DC" w:rsidRDefault="005B5BE4" w:rsidP="008831DC">
      <w:pPr>
        <w:pStyle w:val="1a"/>
        <w:spacing w:line="240" w:lineRule="auto"/>
        <w:ind w:left="0"/>
        <w:jc w:val="both"/>
        <w:rPr>
          <w:rStyle w:val="apple-converted-space"/>
          <w:shd w:val="clear" w:color="auto" w:fill="FFFFFF"/>
        </w:rPr>
      </w:pPr>
      <w:r w:rsidRPr="008831DC">
        <w:rPr>
          <w:rStyle w:val="apple-converted-space"/>
          <w:shd w:val="clear" w:color="auto" w:fill="FFFFFF"/>
        </w:rPr>
        <w:t>―</w:t>
      </w:r>
      <w:r w:rsidR="00A50CA6" w:rsidRPr="008831DC">
        <w:rPr>
          <w:rStyle w:val="apple-converted-space"/>
          <w:shd w:val="clear" w:color="auto" w:fill="FFFFFF"/>
        </w:rPr>
        <w:t xml:space="preserve"> </w:t>
      </w:r>
      <w:r w:rsidRPr="008831DC">
        <w:rPr>
          <w:rStyle w:val="apple-converted-space"/>
          <w:shd w:val="clear" w:color="auto" w:fill="FFFFFF"/>
        </w:rPr>
        <w:t>самостоятельное</w:t>
      </w:r>
      <w:r w:rsidR="00A50CA6" w:rsidRPr="008831DC">
        <w:rPr>
          <w:rStyle w:val="apple-converted-space"/>
          <w:shd w:val="clear" w:color="auto" w:fill="FFFFFF"/>
        </w:rPr>
        <w:t xml:space="preserve"> </w:t>
      </w:r>
      <w:r w:rsidRPr="008831DC">
        <w:rPr>
          <w:rStyle w:val="apple-converted-space"/>
          <w:shd w:val="clear" w:color="auto" w:fill="FFFFFF"/>
        </w:rPr>
        <w:t>выполнение</w:t>
      </w:r>
      <w:r w:rsidR="00A50CA6" w:rsidRPr="008831DC">
        <w:rPr>
          <w:rStyle w:val="apple-converted-space"/>
          <w:shd w:val="clear" w:color="auto" w:fill="FFFFFF"/>
        </w:rPr>
        <w:t xml:space="preserve"> </w:t>
      </w:r>
      <w:r w:rsidRPr="008831DC">
        <w:rPr>
          <w:rStyle w:val="apple-converted-space"/>
          <w:shd w:val="clear" w:color="auto" w:fill="FFFFFF"/>
        </w:rPr>
        <w:t>упражнений;</w:t>
      </w:r>
    </w:p>
    <w:p w:rsidR="005B5BE4" w:rsidRPr="008831DC" w:rsidRDefault="005B5BE4" w:rsidP="008831DC">
      <w:pPr>
        <w:pStyle w:val="1a"/>
        <w:spacing w:line="240" w:lineRule="auto"/>
        <w:ind w:left="0"/>
        <w:jc w:val="both"/>
        <w:rPr>
          <w:rStyle w:val="apple-converted-space"/>
          <w:shd w:val="clear" w:color="auto" w:fill="FFFFFF"/>
        </w:rPr>
      </w:pPr>
      <w:r w:rsidRPr="008831DC">
        <w:rPr>
          <w:rStyle w:val="apple-converted-space"/>
          <w:shd w:val="clear" w:color="auto" w:fill="FFFFFF"/>
        </w:rPr>
        <w:t>―</w:t>
      </w:r>
      <w:r w:rsidR="00A50CA6" w:rsidRPr="008831DC">
        <w:rPr>
          <w:rStyle w:val="apple-converted-space"/>
          <w:shd w:val="clear" w:color="auto" w:fill="FFFFFF"/>
        </w:rPr>
        <w:t xml:space="preserve"> </w:t>
      </w:r>
      <w:r w:rsidRPr="008831DC">
        <w:rPr>
          <w:rStyle w:val="apple-converted-space"/>
          <w:shd w:val="clear" w:color="auto" w:fill="FFFFFF"/>
        </w:rPr>
        <w:t>занятия</w:t>
      </w:r>
      <w:r w:rsidR="00A50CA6" w:rsidRPr="008831DC">
        <w:rPr>
          <w:rStyle w:val="apple-converted-space"/>
          <w:shd w:val="clear" w:color="auto" w:fill="FFFFFF"/>
        </w:rPr>
        <w:t xml:space="preserve"> </w:t>
      </w:r>
      <w:r w:rsidRPr="008831DC">
        <w:rPr>
          <w:rStyle w:val="apple-converted-space"/>
          <w:shd w:val="clear" w:color="auto" w:fill="FFFFFF"/>
        </w:rPr>
        <w:t>в</w:t>
      </w:r>
      <w:r w:rsidR="00A50CA6" w:rsidRPr="008831DC">
        <w:rPr>
          <w:rStyle w:val="apple-converted-space"/>
          <w:shd w:val="clear" w:color="auto" w:fill="FFFFFF"/>
        </w:rPr>
        <w:t xml:space="preserve"> </w:t>
      </w:r>
      <w:r w:rsidRPr="008831DC">
        <w:rPr>
          <w:rStyle w:val="apple-converted-space"/>
          <w:shd w:val="clear" w:color="auto" w:fill="FFFFFF"/>
        </w:rPr>
        <w:t>тренирующем</w:t>
      </w:r>
      <w:r w:rsidR="00A50CA6" w:rsidRPr="008831DC">
        <w:rPr>
          <w:rStyle w:val="apple-converted-space"/>
          <w:shd w:val="clear" w:color="auto" w:fill="FFFFFF"/>
        </w:rPr>
        <w:t xml:space="preserve"> </w:t>
      </w:r>
      <w:r w:rsidRPr="008831DC">
        <w:rPr>
          <w:rStyle w:val="apple-converted-space"/>
          <w:shd w:val="clear" w:color="auto" w:fill="FFFFFF"/>
        </w:rPr>
        <w:t>режиме;</w:t>
      </w:r>
    </w:p>
    <w:p w:rsidR="005B5BE4" w:rsidRPr="008831DC" w:rsidRDefault="005B5BE4" w:rsidP="008831DC">
      <w:pPr>
        <w:pStyle w:val="1a"/>
        <w:spacing w:line="240" w:lineRule="auto"/>
        <w:ind w:left="0"/>
        <w:jc w:val="both"/>
        <w:rPr>
          <w:b/>
          <w:bCs/>
          <w:i/>
          <w:iCs/>
        </w:rPr>
      </w:pPr>
      <w:r w:rsidRPr="008831DC">
        <w:rPr>
          <w:rStyle w:val="apple-converted-space"/>
          <w:shd w:val="clear" w:color="auto" w:fill="FFFFFF"/>
        </w:rPr>
        <w:t>―</w:t>
      </w:r>
      <w:r w:rsidR="00A50CA6" w:rsidRPr="008831DC">
        <w:rPr>
          <w:rStyle w:val="apple-converted-space"/>
          <w:shd w:val="clear" w:color="auto" w:fill="FFFFFF"/>
        </w:rPr>
        <w:t xml:space="preserve"> </w:t>
      </w:r>
      <w:r w:rsidRPr="008831DC">
        <w:rPr>
          <w:rStyle w:val="apple-converted-space"/>
          <w:shd w:val="clear" w:color="auto" w:fill="FFFFFF"/>
        </w:rPr>
        <w:t>развитие</w:t>
      </w:r>
      <w:r w:rsidR="00A50CA6" w:rsidRPr="008831DC">
        <w:rPr>
          <w:rStyle w:val="apple-converted-space"/>
          <w:shd w:val="clear" w:color="auto" w:fill="FFFFFF"/>
        </w:rPr>
        <w:t xml:space="preserve"> </w:t>
      </w:r>
      <w:r w:rsidRPr="008831DC">
        <w:rPr>
          <w:rStyle w:val="apple-converted-space"/>
          <w:shd w:val="clear" w:color="auto" w:fill="FFFFFF"/>
        </w:rPr>
        <w:t>двигательных</w:t>
      </w:r>
      <w:r w:rsidR="00A50CA6" w:rsidRPr="008831DC">
        <w:rPr>
          <w:rStyle w:val="apple-converted-space"/>
          <w:shd w:val="clear" w:color="auto" w:fill="FFFFFF"/>
        </w:rPr>
        <w:t xml:space="preserve"> </w:t>
      </w:r>
      <w:r w:rsidRPr="008831DC">
        <w:rPr>
          <w:rStyle w:val="apple-converted-space"/>
          <w:shd w:val="clear" w:color="auto" w:fill="FFFFFF"/>
        </w:rPr>
        <w:t>качеств</w:t>
      </w:r>
      <w:r w:rsidR="00A50CA6" w:rsidRPr="008831DC">
        <w:rPr>
          <w:rStyle w:val="apple-converted-space"/>
          <w:shd w:val="clear" w:color="auto" w:fill="FFFFFF"/>
        </w:rPr>
        <w:t xml:space="preserve"> </w:t>
      </w:r>
      <w:r w:rsidRPr="008831DC">
        <w:rPr>
          <w:rStyle w:val="apple-converted-space"/>
          <w:shd w:val="clear" w:color="auto" w:fill="FFFFFF"/>
        </w:rPr>
        <w:t>на</w:t>
      </w:r>
      <w:r w:rsidR="00A50CA6" w:rsidRPr="008831DC">
        <w:rPr>
          <w:rStyle w:val="apple-converted-space"/>
          <w:shd w:val="clear" w:color="auto" w:fill="FFFFFF"/>
        </w:rPr>
        <w:t xml:space="preserve"> </w:t>
      </w:r>
      <w:r w:rsidRPr="008831DC">
        <w:rPr>
          <w:rStyle w:val="apple-converted-space"/>
          <w:shd w:val="clear" w:color="auto" w:fill="FFFFFF"/>
        </w:rPr>
        <w:t>программном</w:t>
      </w:r>
      <w:r w:rsidR="00A50CA6" w:rsidRPr="008831DC">
        <w:rPr>
          <w:rStyle w:val="apple-converted-space"/>
          <w:shd w:val="clear" w:color="auto" w:fill="FFFFFF"/>
        </w:rPr>
        <w:t xml:space="preserve"> </w:t>
      </w:r>
      <w:r w:rsidRPr="008831DC">
        <w:rPr>
          <w:rStyle w:val="apple-converted-space"/>
          <w:shd w:val="clear" w:color="auto" w:fill="FFFFFF"/>
        </w:rPr>
        <w:t>материале</w:t>
      </w:r>
      <w:r w:rsidR="00A50CA6" w:rsidRPr="008831DC">
        <w:rPr>
          <w:rStyle w:val="apple-converted-space"/>
          <w:shd w:val="clear" w:color="auto" w:fill="FFFFFF"/>
        </w:rPr>
        <w:t xml:space="preserve"> </w:t>
      </w:r>
      <w:r w:rsidRPr="008831DC">
        <w:rPr>
          <w:rStyle w:val="apple-converted-space"/>
          <w:shd w:val="clear" w:color="auto" w:fill="FFFFFF"/>
        </w:rPr>
        <w:t>гимнастики,</w:t>
      </w:r>
      <w:r w:rsidR="00A50CA6" w:rsidRPr="008831DC">
        <w:rPr>
          <w:rStyle w:val="apple-converted-space"/>
          <w:shd w:val="clear" w:color="auto" w:fill="FFFFFF"/>
        </w:rPr>
        <w:t xml:space="preserve"> </w:t>
      </w:r>
      <w:r w:rsidRPr="008831DC">
        <w:rPr>
          <w:rStyle w:val="apple-converted-space"/>
          <w:shd w:val="clear" w:color="auto" w:fill="FFFFFF"/>
        </w:rPr>
        <w:t>легкой</w:t>
      </w:r>
      <w:r w:rsidR="00A50CA6" w:rsidRPr="008831DC">
        <w:rPr>
          <w:rStyle w:val="apple-converted-space"/>
          <w:shd w:val="clear" w:color="auto" w:fill="FFFFFF"/>
        </w:rPr>
        <w:t xml:space="preserve"> </w:t>
      </w:r>
      <w:r w:rsidRPr="008831DC">
        <w:rPr>
          <w:rStyle w:val="apple-converted-space"/>
          <w:shd w:val="clear" w:color="auto" w:fill="FFFFFF"/>
        </w:rPr>
        <w:t>атлетики,</w:t>
      </w:r>
      <w:r w:rsidR="00A50CA6" w:rsidRPr="008831DC">
        <w:rPr>
          <w:rStyle w:val="apple-converted-space"/>
          <w:shd w:val="clear" w:color="auto" w:fill="FFFFFF"/>
        </w:rPr>
        <w:t xml:space="preserve"> </w:t>
      </w:r>
      <w:r w:rsidRPr="008831DC">
        <w:rPr>
          <w:rStyle w:val="apple-converted-space"/>
          <w:shd w:val="clear" w:color="auto" w:fill="FFFFFF"/>
        </w:rPr>
        <w:t>формирование</w:t>
      </w:r>
      <w:r w:rsidR="00A50CA6" w:rsidRPr="008831DC">
        <w:rPr>
          <w:rStyle w:val="apple-converted-space"/>
          <w:shd w:val="clear" w:color="auto" w:fill="FFFFFF"/>
        </w:rPr>
        <w:t xml:space="preserve"> </w:t>
      </w:r>
      <w:r w:rsidRPr="008831DC">
        <w:rPr>
          <w:rStyle w:val="apple-converted-space"/>
          <w:shd w:val="clear" w:color="auto" w:fill="FFFFFF"/>
        </w:rPr>
        <w:t>двигательных</w:t>
      </w:r>
      <w:r w:rsidR="00A50CA6" w:rsidRPr="008831DC">
        <w:rPr>
          <w:rStyle w:val="apple-converted-space"/>
          <w:shd w:val="clear" w:color="auto" w:fill="FFFFFF"/>
        </w:rPr>
        <w:t xml:space="preserve"> </w:t>
      </w:r>
      <w:r w:rsidRPr="008831DC">
        <w:rPr>
          <w:rStyle w:val="apple-converted-space"/>
          <w:shd w:val="clear" w:color="auto" w:fill="FFFFFF"/>
        </w:rPr>
        <w:t>умений</w:t>
      </w:r>
      <w:r w:rsidR="00A50CA6" w:rsidRPr="008831DC">
        <w:rPr>
          <w:rStyle w:val="apple-converted-space"/>
          <w:shd w:val="clear" w:color="auto" w:fill="FFFFFF"/>
        </w:rPr>
        <w:t xml:space="preserve"> </w:t>
      </w:r>
      <w:r w:rsidRPr="008831DC">
        <w:rPr>
          <w:rStyle w:val="apple-converted-space"/>
          <w:shd w:val="clear" w:color="auto" w:fill="FFFFFF"/>
        </w:rPr>
        <w:t>и</w:t>
      </w:r>
      <w:r w:rsidR="00A50CA6" w:rsidRPr="008831DC">
        <w:rPr>
          <w:rStyle w:val="apple-converted-space"/>
          <w:shd w:val="clear" w:color="auto" w:fill="FFFFFF"/>
        </w:rPr>
        <w:t xml:space="preserve"> </w:t>
      </w:r>
      <w:r w:rsidRPr="008831DC">
        <w:rPr>
          <w:rStyle w:val="apple-converted-space"/>
          <w:shd w:val="clear" w:color="auto" w:fill="FFFFFF"/>
        </w:rPr>
        <w:t>навыков</w:t>
      </w:r>
      <w:r w:rsidR="00A50CA6" w:rsidRPr="008831DC">
        <w:rPr>
          <w:rStyle w:val="apple-converted-space"/>
          <w:shd w:val="clear" w:color="auto" w:fill="FFFFFF"/>
        </w:rPr>
        <w:t xml:space="preserve"> </w:t>
      </w:r>
      <w:r w:rsidRPr="008831DC">
        <w:rPr>
          <w:rStyle w:val="apple-converted-space"/>
          <w:shd w:val="clear" w:color="auto" w:fill="FFFFFF"/>
        </w:rPr>
        <w:t>в</w:t>
      </w:r>
      <w:r w:rsidR="00A50CA6" w:rsidRPr="008831DC">
        <w:rPr>
          <w:rStyle w:val="apple-converted-space"/>
          <w:shd w:val="clear" w:color="auto" w:fill="FFFFFF"/>
        </w:rPr>
        <w:t xml:space="preserve"> </w:t>
      </w:r>
      <w:r w:rsidRPr="008831DC">
        <w:rPr>
          <w:rStyle w:val="apple-converted-space"/>
          <w:shd w:val="clear" w:color="auto" w:fill="FFFFFF"/>
        </w:rPr>
        <w:t>процессе</w:t>
      </w:r>
      <w:r w:rsidR="00A50CA6" w:rsidRPr="008831DC">
        <w:rPr>
          <w:rStyle w:val="apple-converted-space"/>
          <w:shd w:val="clear" w:color="auto" w:fill="FFFFFF"/>
        </w:rPr>
        <w:t xml:space="preserve"> </w:t>
      </w:r>
      <w:r w:rsidRPr="008831DC">
        <w:rPr>
          <w:rStyle w:val="apple-converted-space"/>
          <w:shd w:val="clear" w:color="auto" w:fill="FFFFFF"/>
        </w:rPr>
        <w:t>подвижных</w:t>
      </w:r>
      <w:r w:rsidR="00A50CA6" w:rsidRPr="008831DC">
        <w:rPr>
          <w:rStyle w:val="apple-converted-space"/>
          <w:shd w:val="clear" w:color="auto" w:fill="FFFFFF"/>
        </w:rPr>
        <w:t xml:space="preserve"> </w:t>
      </w:r>
      <w:r w:rsidRPr="008831DC">
        <w:rPr>
          <w:rStyle w:val="apple-converted-space"/>
          <w:shd w:val="clear" w:color="auto" w:fill="FFFFFF"/>
        </w:rPr>
        <w:t>игр.</w:t>
      </w:r>
    </w:p>
    <w:p w:rsidR="005B5BE4" w:rsidRPr="008831DC" w:rsidRDefault="005B5BE4" w:rsidP="008831DC">
      <w:pPr>
        <w:spacing w:after="0" w:line="240" w:lineRule="auto"/>
        <w:ind w:firstLine="709"/>
        <w:jc w:val="both"/>
        <w:rPr>
          <w:rFonts w:ascii="Times New Roman" w:hAnsi="Times New Roman" w:cs="Times New Roman"/>
          <w:color w:val="000000"/>
          <w:sz w:val="24"/>
          <w:szCs w:val="24"/>
        </w:rPr>
      </w:pPr>
      <w:r w:rsidRPr="008831DC">
        <w:rPr>
          <w:rFonts w:ascii="Times New Roman" w:hAnsi="Times New Roman" w:cs="Times New Roman"/>
          <w:b/>
          <w:bCs/>
          <w:i/>
          <w:iCs/>
          <w:sz w:val="24"/>
          <w:szCs w:val="24"/>
        </w:rPr>
        <w:t>Знания</w:t>
      </w:r>
      <w:r w:rsidR="00A50CA6" w:rsidRPr="008831DC">
        <w:rPr>
          <w:rFonts w:ascii="Times New Roman" w:hAnsi="Times New Roman" w:cs="Times New Roman"/>
          <w:b/>
          <w:bCs/>
          <w:i/>
          <w:iCs/>
          <w:sz w:val="24"/>
          <w:szCs w:val="24"/>
        </w:rPr>
        <w:t xml:space="preserve"> </w:t>
      </w:r>
      <w:r w:rsidRPr="008831DC">
        <w:rPr>
          <w:rFonts w:ascii="Times New Roman" w:hAnsi="Times New Roman" w:cs="Times New Roman"/>
          <w:b/>
          <w:bCs/>
          <w:i/>
          <w:iCs/>
          <w:sz w:val="24"/>
          <w:szCs w:val="24"/>
        </w:rPr>
        <w:t>о</w:t>
      </w:r>
      <w:r w:rsidR="00A50CA6" w:rsidRPr="008831DC">
        <w:rPr>
          <w:rFonts w:ascii="Times New Roman" w:hAnsi="Times New Roman" w:cs="Times New Roman"/>
          <w:b/>
          <w:bCs/>
          <w:i/>
          <w:iCs/>
          <w:sz w:val="24"/>
          <w:szCs w:val="24"/>
        </w:rPr>
        <w:t xml:space="preserve"> </w:t>
      </w:r>
      <w:r w:rsidRPr="008831DC">
        <w:rPr>
          <w:rFonts w:ascii="Times New Roman" w:hAnsi="Times New Roman" w:cs="Times New Roman"/>
          <w:b/>
          <w:bCs/>
          <w:i/>
          <w:iCs/>
          <w:sz w:val="24"/>
          <w:szCs w:val="24"/>
        </w:rPr>
        <w:t>физической</w:t>
      </w:r>
      <w:r w:rsidR="00A50CA6" w:rsidRPr="008831DC">
        <w:rPr>
          <w:rFonts w:ascii="Times New Roman" w:hAnsi="Times New Roman" w:cs="Times New Roman"/>
          <w:b/>
          <w:bCs/>
          <w:i/>
          <w:iCs/>
          <w:sz w:val="24"/>
          <w:szCs w:val="24"/>
        </w:rPr>
        <w:t xml:space="preserve"> </w:t>
      </w:r>
      <w:r w:rsidRPr="008831DC">
        <w:rPr>
          <w:rFonts w:ascii="Times New Roman" w:hAnsi="Times New Roman" w:cs="Times New Roman"/>
          <w:b/>
          <w:bCs/>
          <w:i/>
          <w:iCs/>
          <w:sz w:val="24"/>
          <w:szCs w:val="24"/>
        </w:rPr>
        <w:t>культуре</w:t>
      </w:r>
    </w:p>
    <w:p w:rsidR="005B5BE4" w:rsidRPr="008831DC" w:rsidRDefault="005B5BE4" w:rsidP="008831DC">
      <w:pPr>
        <w:spacing w:after="0" w:line="240" w:lineRule="auto"/>
        <w:ind w:firstLine="709"/>
        <w:jc w:val="both"/>
        <w:rPr>
          <w:rStyle w:val="apple-converted-space"/>
          <w:rFonts w:ascii="Times New Roman" w:hAnsi="Times New Roman" w:cs="Times New Roman"/>
          <w:b/>
          <w:i/>
          <w:sz w:val="24"/>
          <w:szCs w:val="24"/>
          <w:shd w:val="clear" w:color="auto" w:fill="FFFFFF"/>
        </w:rPr>
      </w:pPr>
      <w:r w:rsidRPr="008831DC">
        <w:rPr>
          <w:rFonts w:ascii="Times New Roman" w:hAnsi="Times New Roman" w:cs="Times New Roman"/>
          <w:color w:val="000000"/>
          <w:sz w:val="24"/>
          <w:szCs w:val="24"/>
        </w:rPr>
        <w:lastRenderedPageBreak/>
        <w:t>Чистота</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одежды</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и</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обуви.</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Правила</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утренней</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гигиены</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и</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их</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значение</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для</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человека.</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Правила</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поведения</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на</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уроках</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физической</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культуры</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(техника</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безопасности).</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Чистота</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зала,</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снарядов.</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Значение</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физических</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упражнений</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для</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здоровья</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человека.</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Формирование</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понятий:</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опрятность,</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аккуратность.</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Физическая</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нагрузка</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и</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отдых.</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Физическое</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развитие.</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Осанка.</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Физические</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качества.</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Понятия</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о</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предварительной</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и</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исполнительной</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командах.</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Предупреждение</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травм</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во</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время</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занятий.</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Значение</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и</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основные</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правила</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закаливания.</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Понятия:</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физическая</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культура,</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физическое</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воспитание.</w:t>
      </w:r>
    </w:p>
    <w:p w:rsidR="005B5BE4" w:rsidRPr="008831DC" w:rsidRDefault="005B5BE4" w:rsidP="008831DC">
      <w:pPr>
        <w:shd w:val="clear" w:color="auto" w:fill="FFFFFF"/>
        <w:spacing w:after="0" w:line="240" w:lineRule="auto"/>
        <w:ind w:firstLine="709"/>
        <w:jc w:val="both"/>
        <w:rPr>
          <w:rFonts w:ascii="Times New Roman" w:hAnsi="Times New Roman" w:cs="Times New Roman"/>
          <w:b/>
          <w:bCs/>
          <w:color w:val="000000"/>
          <w:sz w:val="24"/>
          <w:szCs w:val="24"/>
        </w:rPr>
      </w:pPr>
      <w:r w:rsidRPr="008831DC">
        <w:rPr>
          <w:rStyle w:val="apple-converted-space"/>
          <w:rFonts w:ascii="Times New Roman" w:hAnsi="Times New Roman" w:cs="Times New Roman"/>
          <w:b/>
          <w:i/>
          <w:sz w:val="24"/>
          <w:szCs w:val="24"/>
          <w:shd w:val="clear" w:color="auto" w:fill="FFFFFF"/>
        </w:rPr>
        <w:t>Гимнастика</w:t>
      </w:r>
    </w:p>
    <w:p w:rsidR="005B5BE4" w:rsidRPr="008831DC" w:rsidRDefault="005B5BE4" w:rsidP="008831DC">
      <w:pPr>
        <w:shd w:val="clear" w:color="auto" w:fill="FFFFFF"/>
        <w:spacing w:after="0" w:line="240" w:lineRule="auto"/>
        <w:ind w:firstLine="709"/>
        <w:jc w:val="both"/>
        <w:rPr>
          <w:rFonts w:ascii="Times New Roman" w:hAnsi="Times New Roman" w:cs="Times New Roman"/>
          <w:b/>
          <w:bCs/>
          <w:color w:val="000000"/>
          <w:sz w:val="24"/>
          <w:szCs w:val="24"/>
        </w:rPr>
      </w:pPr>
      <w:r w:rsidRPr="008831DC">
        <w:rPr>
          <w:rFonts w:ascii="Times New Roman" w:hAnsi="Times New Roman" w:cs="Times New Roman"/>
          <w:b/>
          <w:bCs/>
          <w:color w:val="000000"/>
          <w:sz w:val="24"/>
          <w:szCs w:val="24"/>
        </w:rPr>
        <w:t>Теоретические</w:t>
      </w:r>
      <w:r w:rsidR="00A50CA6" w:rsidRPr="008831DC">
        <w:rPr>
          <w:rFonts w:ascii="Times New Roman" w:hAnsi="Times New Roman" w:cs="Times New Roman"/>
          <w:b/>
          <w:bCs/>
          <w:color w:val="000000"/>
          <w:sz w:val="24"/>
          <w:szCs w:val="24"/>
        </w:rPr>
        <w:t xml:space="preserve"> </w:t>
      </w:r>
      <w:r w:rsidRPr="008831DC">
        <w:rPr>
          <w:rFonts w:ascii="Times New Roman" w:hAnsi="Times New Roman" w:cs="Times New Roman"/>
          <w:b/>
          <w:bCs/>
          <w:color w:val="000000"/>
          <w:sz w:val="24"/>
          <w:szCs w:val="24"/>
        </w:rPr>
        <w:t>сведения.</w:t>
      </w:r>
      <w:r w:rsidR="00A50CA6" w:rsidRPr="008831DC">
        <w:rPr>
          <w:rFonts w:ascii="Times New Roman" w:hAnsi="Times New Roman" w:cs="Times New Roman"/>
          <w:b/>
          <w:bCs/>
          <w:color w:val="000000"/>
          <w:sz w:val="24"/>
          <w:szCs w:val="24"/>
        </w:rPr>
        <w:t xml:space="preserve"> </w:t>
      </w:r>
      <w:r w:rsidRPr="008831DC">
        <w:rPr>
          <w:rFonts w:ascii="Times New Roman" w:hAnsi="Times New Roman" w:cs="Times New Roman"/>
          <w:color w:val="000000"/>
          <w:sz w:val="24"/>
          <w:szCs w:val="24"/>
        </w:rPr>
        <w:t>Одежда</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и</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обувь</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гимнаста.</w:t>
      </w:r>
      <w:r w:rsidR="00A50CA6" w:rsidRPr="008831DC">
        <w:rPr>
          <w:rFonts w:ascii="Times New Roman" w:hAnsi="Times New Roman" w:cs="Times New Roman"/>
          <w:b/>
          <w:bCs/>
          <w:color w:val="000000"/>
          <w:sz w:val="24"/>
          <w:szCs w:val="24"/>
        </w:rPr>
        <w:t xml:space="preserve"> </w:t>
      </w:r>
      <w:r w:rsidRPr="008831DC">
        <w:rPr>
          <w:rFonts w:ascii="Times New Roman" w:hAnsi="Times New Roman" w:cs="Times New Roman"/>
          <w:color w:val="000000"/>
          <w:sz w:val="24"/>
          <w:szCs w:val="24"/>
        </w:rPr>
        <w:t>Элементарные</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сведения</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о</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гимнастических</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снарядах</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и</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предметах.</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Правила</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поведения</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на</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уроках</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гимнастики.</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Понятия:</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колонна,</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шеренга,</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круг.</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Элементарные</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сведения</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о</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правильной</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осанке,</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равновесии.</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Элементарные</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сведения</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о</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скорости,</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ритме,</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темпе,</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степени</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мышечных</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усилий.</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Развитие</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двигательных</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способностей</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и</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физических</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качеств</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с</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помощью</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средств</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гимнастики.</w:t>
      </w:r>
    </w:p>
    <w:p w:rsidR="005B5BE4" w:rsidRPr="008831DC" w:rsidRDefault="005B5BE4" w:rsidP="008831DC">
      <w:pPr>
        <w:shd w:val="clear" w:color="auto" w:fill="FFFFFF"/>
        <w:spacing w:after="0" w:line="240" w:lineRule="auto"/>
        <w:ind w:firstLine="709"/>
        <w:jc w:val="both"/>
        <w:rPr>
          <w:rFonts w:ascii="Times New Roman" w:hAnsi="Times New Roman" w:cs="Times New Roman"/>
          <w:bCs/>
          <w:i/>
          <w:color w:val="000000"/>
          <w:sz w:val="24"/>
          <w:szCs w:val="24"/>
          <w:u w:val="single"/>
        </w:rPr>
      </w:pPr>
      <w:r w:rsidRPr="008831DC">
        <w:rPr>
          <w:rFonts w:ascii="Times New Roman" w:hAnsi="Times New Roman" w:cs="Times New Roman"/>
          <w:b/>
          <w:bCs/>
          <w:color w:val="000000"/>
          <w:sz w:val="24"/>
          <w:szCs w:val="24"/>
        </w:rPr>
        <w:t>Практический</w:t>
      </w:r>
      <w:r w:rsidR="00A50CA6" w:rsidRPr="008831DC">
        <w:rPr>
          <w:rFonts w:ascii="Times New Roman" w:hAnsi="Times New Roman" w:cs="Times New Roman"/>
          <w:b/>
          <w:bCs/>
          <w:color w:val="000000"/>
          <w:sz w:val="24"/>
          <w:szCs w:val="24"/>
        </w:rPr>
        <w:t xml:space="preserve"> </w:t>
      </w:r>
      <w:r w:rsidRPr="008831DC">
        <w:rPr>
          <w:rFonts w:ascii="Times New Roman" w:hAnsi="Times New Roman" w:cs="Times New Roman"/>
          <w:b/>
          <w:bCs/>
          <w:color w:val="000000"/>
          <w:sz w:val="24"/>
          <w:szCs w:val="24"/>
        </w:rPr>
        <w:t>материал.</w:t>
      </w:r>
      <w:r w:rsidR="00A50CA6" w:rsidRPr="008831DC">
        <w:rPr>
          <w:rFonts w:ascii="Times New Roman" w:hAnsi="Times New Roman" w:cs="Times New Roman"/>
          <w:b/>
          <w:bCs/>
          <w:color w:val="000000"/>
          <w:sz w:val="24"/>
          <w:szCs w:val="24"/>
        </w:rPr>
        <w:t xml:space="preserve"> </w:t>
      </w:r>
    </w:p>
    <w:p w:rsidR="005B5BE4" w:rsidRPr="008831DC" w:rsidRDefault="005B5BE4" w:rsidP="008831DC">
      <w:pPr>
        <w:shd w:val="clear" w:color="auto" w:fill="FFFFFF"/>
        <w:spacing w:after="0" w:line="240" w:lineRule="auto"/>
        <w:ind w:firstLine="709"/>
        <w:jc w:val="both"/>
        <w:rPr>
          <w:rFonts w:ascii="Times New Roman" w:hAnsi="Times New Roman" w:cs="Times New Roman"/>
          <w:bCs/>
          <w:i/>
          <w:color w:val="000000"/>
          <w:sz w:val="24"/>
          <w:szCs w:val="24"/>
          <w:u w:val="single"/>
        </w:rPr>
      </w:pPr>
      <w:r w:rsidRPr="008831DC">
        <w:rPr>
          <w:rFonts w:ascii="Times New Roman" w:hAnsi="Times New Roman" w:cs="Times New Roman"/>
          <w:bCs/>
          <w:i/>
          <w:color w:val="000000"/>
          <w:sz w:val="24"/>
          <w:szCs w:val="24"/>
          <w:u w:val="single"/>
        </w:rPr>
        <w:t>Построения</w:t>
      </w:r>
      <w:r w:rsidR="00A50CA6" w:rsidRPr="008831DC">
        <w:rPr>
          <w:rFonts w:ascii="Times New Roman" w:hAnsi="Times New Roman" w:cs="Times New Roman"/>
          <w:bCs/>
          <w:i/>
          <w:color w:val="000000"/>
          <w:sz w:val="24"/>
          <w:szCs w:val="24"/>
          <w:u w:val="single"/>
        </w:rPr>
        <w:t xml:space="preserve"> </w:t>
      </w:r>
      <w:r w:rsidRPr="008831DC">
        <w:rPr>
          <w:rFonts w:ascii="Times New Roman" w:hAnsi="Times New Roman" w:cs="Times New Roman"/>
          <w:bCs/>
          <w:i/>
          <w:color w:val="000000"/>
          <w:sz w:val="24"/>
          <w:szCs w:val="24"/>
          <w:u w:val="single"/>
        </w:rPr>
        <w:t>и</w:t>
      </w:r>
      <w:r w:rsidR="00A50CA6" w:rsidRPr="008831DC">
        <w:rPr>
          <w:rFonts w:ascii="Times New Roman" w:hAnsi="Times New Roman" w:cs="Times New Roman"/>
          <w:bCs/>
          <w:i/>
          <w:color w:val="000000"/>
          <w:sz w:val="24"/>
          <w:szCs w:val="24"/>
          <w:u w:val="single"/>
        </w:rPr>
        <w:t xml:space="preserve"> </w:t>
      </w:r>
      <w:r w:rsidRPr="008831DC">
        <w:rPr>
          <w:rFonts w:ascii="Times New Roman" w:hAnsi="Times New Roman" w:cs="Times New Roman"/>
          <w:bCs/>
          <w:i/>
          <w:color w:val="000000"/>
          <w:sz w:val="24"/>
          <w:szCs w:val="24"/>
          <w:u w:val="single"/>
        </w:rPr>
        <w:t>перестроения</w:t>
      </w:r>
      <w:r w:rsidRPr="008831DC">
        <w:rPr>
          <w:rFonts w:ascii="Times New Roman" w:hAnsi="Times New Roman" w:cs="Times New Roman"/>
          <w:bCs/>
          <w:color w:val="000000"/>
          <w:sz w:val="24"/>
          <w:szCs w:val="24"/>
        </w:rPr>
        <w:t>.</w:t>
      </w:r>
      <w:r w:rsidR="00A50CA6" w:rsidRPr="008831DC">
        <w:rPr>
          <w:rFonts w:ascii="Times New Roman" w:hAnsi="Times New Roman" w:cs="Times New Roman"/>
          <w:bCs/>
          <w:color w:val="000000"/>
          <w:sz w:val="24"/>
          <w:szCs w:val="24"/>
        </w:rPr>
        <w:t xml:space="preserve"> </w:t>
      </w:r>
    </w:p>
    <w:p w:rsidR="005B5BE4" w:rsidRPr="008831DC" w:rsidRDefault="005B5BE4" w:rsidP="008831DC">
      <w:pPr>
        <w:shd w:val="clear" w:color="auto" w:fill="FFFFFF"/>
        <w:spacing w:after="0" w:line="240" w:lineRule="auto"/>
        <w:ind w:firstLine="709"/>
        <w:jc w:val="both"/>
        <w:rPr>
          <w:rFonts w:ascii="Times New Roman" w:hAnsi="Times New Roman" w:cs="Times New Roman"/>
          <w:bCs/>
          <w:color w:val="000000"/>
          <w:sz w:val="24"/>
          <w:szCs w:val="24"/>
        </w:rPr>
      </w:pPr>
      <w:r w:rsidRPr="008831DC">
        <w:rPr>
          <w:rFonts w:ascii="Times New Roman" w:hAnsi="Times New Roman" w:cs="Times New Roman"/>
          <w:bCs/>
          <w:i/>
          <w:color w:val="000000"/>
          <w:sz w:val="24"/>
          <w:szCs w:val="24"/>
          <w:u w:val="single"/>
        </w:rPr>
        <w:t>Упражнения</w:t>
      </w:r>
      <w:r w:rsidR="00A50CA6" w:rsidRPr="008831DC">
        <w:rPr>
          <w:rFonts w:ascii="Times New Roman" w:hAnsi="Times New Roman" w:cs="Times New Roman"/>
          <w:bCs/>
          <w:i/>
          <w:color w:val="000000"/>
          <w:sz w:val="24"/>
          <w:szCs w:val="24"/>
          <w:u w:val="single"/>
        </w:rPr>
        <w:t xml:space="preserve"> </w:t>
      </w:r>
      <w:r w:rsidRPr="008831DC">
        <w:rPr>
          <w:rFonts w:ascii="Times New Roman" w:hAnsi="Times New Roman" w:cs="Times New Roman"/>
          <w:bCs/>
          <w:i/>
          <w:color w:val="000000"/>
          <w:sz w:val="24"/>
          <w:szCs w:val="24"/>
          <w:u w:val="single"/>
        </w:rPr>
        <w:t>без</w:t>
      </w:r>
      <w:r w:rsidR="00A50CA6" w:rsidRPr="008831DC">
        <w:rPr>
          <w:rFonts w:ascii="Times New Roman" w:hAnsi="Times New Roman" w:cs="Times New Roman"/>
          <w:bCs/>
          <w:i/>
          <w:color w:val="000000"/>
          <w:sz w:val="24"/>
          <w:szCs w:val="24"/>
          <w:u w:val="single"/>
        </w:rPr>
        <w:t xml:space="preserve"> </w:t>
      </w:r>
      <w:r w:rsidRPr="008831DC">
        <w:rPr>
          <w:rFonts w:ascii="Times New Roman" w:hAnsi="Times New Roman" w:cs="Times New Roman"/>
          <w:bCs/>
          <w:i/>
          <w:color w:val="000000"/>
          <w:sz w:val="24"/>
          <w:szCs w:val="24"/>
          <w:u w:val="single"/>
        </w:rPr>
        <w:t>предметов</w:t>
      </w:r>
      <w:r w:rsidR="00A50CA6" w:rsidRPr="008831DC">
        <w:rPr>
          <w:rFonts w:ascii="Times New Roman" w:hAnsi="Times New Roman" w:cs="Times New Roman"/>
          <w:bCs/>
          <w:i/>
          <w:color w:val="000000"/>
          <w:sz w:val="24"/>
          <w:szCs w:val="24"/>
          <w:u w:val="single"/>
        </w:rPr>
        <w:t xml:space="preserve"> </w:t>
      </w:r>
      <w:r w:rsidRPr="008831DC">
        <w:rPr>
          <w:rFonts w:ascii="Times New Roman" w:hAnsi="Times New Roman" w:cs="Times New Roman"/>
          <w:bCs/>
          <w:color w:val="000000"/>
          <w:sz w:val="24"/>
          <w:szCs w:val="24"/>
        </w:rPr>
        <w:t>(</w:t>
      </w:r>
      <w:proofErr w:type="spellStart"/>
      <w:r w:rsidRPr="008831DC">
        <w:rPr>
          <w:rFonts w:ascii="Times New Roman" w:hAnsi="Times New Roman" w:cs="Times New Roman"/>
          <w:bCs/>
          <w:i/>
          <w:color w:val="000000"/>
          <w:sz w:val="24"/>
          <w:szCs w:val="24"/>
        </w:rPr>
        <w:t>коррегирующие</w:t>
      </w:r>
      <w:proofErr w:type="spellEnd"/>
      <w:r w:rsidR="00A50CA6" w:rsidRPr="008831DC">
        <w:rPr>
          <w:rFonts w:ascii="Times New Roman" w:hAnsi="Times New Roman" w:cs="Times New Roman"/>
          <w:bCs/>
          <w:i/>
          <w:color w:val="000000"/>
          <w:sz w:val="24"/>
          <w:szCs w:val="24"/>
        </w:rPr>
        <w:t xml:space="preserve"> </w:t>
      </w:r>
      <w:r w:rsidRPr="008831DC">
        <w:rPr>
          <w:rFonts w:ascii="Times New Roman" w:hAnsi="Times New Roman" w:cs="Times New Roman"/>
          <w:bCs/>
          <w:i/>
          <w:color w:val="000000"/>
          <w:sz w:val="24"/>
          <w:szCs w:val="24"/>
        </w:rPr>
        <w:t>и</w:t>
      </w:r>
      <w:r w:rsidR="00A50CA6" w:rsidRPr="008831DC">
        <w:rPr>
          <w:rFonts w:ascii="Times New Roman" w:hAnsi="Times New Roman" w:cs="Times New Roman"/>
          <w:bCs/>
          <w:i/>
          <w:color w:val="000000"/>
          <w:sz w:val="24"/>
          <w:szCs w:val="24"/>
        </w:rPr>
        <w:t xml:space="preserve"> </w:t>
      </w:r>
      <w:r w:rsidRPr="008831DC">
        <w:rPr>
          <w:rFonts w:ascii="Times New Roman" w:hAnsi="Times New Roman" w:cs="Times New Roman"/>
          <w:bCs/>
          <w:i/>
          <w:color w:val="000000"/>
          <w:sz w:val="24"/>
          <w:szCs w:val="24"/>
        </w:rPr>
        <w:t>общеразвивающие</w:t>
      </w:r>
      <w:r w:rsidR="00A50CA6" w:rsidRPr="008831DC">
        <w:rPr>
          <w:rFonts w:ascii="Times New Roman" w:hAnsi="Times New Roman" w:cs="Times New Roman"/>
          <w:bCs/>
          <w:i/>
          <w:color w:val="000000"/>
          <w:sz w:val="24"/>
          <w:szCs w:val="24"/>
        </w:rPr>
        <w:t xml:space="preserve"> </w:t>
      </w:r>
      <w:r w:rsidRPr="008831DC">
        <w:rPr>
          <w:rFonts w:ascii="Times New Roman" w:hAnsi="Times New Roman" w:cs="Times New Roman"/>
          <w:bCs/>
          <w:i/>
          <w:color w:val="000000"/>
          <w:sz w:val="24"/>
          <w:szCs w:val="24"/>
        </w:rPr>
        <w:t>упражнения</w:t>
      </w:r>
      <w:r w:rsidRPr="008831DC">
        <w:rPr>
          <w:rFonts w:ascii="Times New Roman" w:hAnsi="Times New Roman" w:cs="Times New Roman"/>
          <w:bCs/>
          <w:color w:val="000000"/>
          <w:sz w:val="24"/>
          <w:szCs w:val="24"/>
        </w:rPr>
        <w:t>):</w:t>
      </w:r>
    </w:p>
    <w:p w:rsidR="005B5BE4" w:rsidRPr="008831DC" w:rsidRDefault="005B5BE4" w:rsidP="008831DC">
      <w:pPr>
        <w:shd w:val="clear" w:color="auto" w:fill="FFFFFF"/>
        <w:spacing w:after="0" w:line="240" w:lineRule="auto"/>
        <w:ind w:firstLine="709"/>
        <w:jc w:val="both"/>
        <w:rPr>
          <w:rFonts w:ascii="Times New Roman" w:hAnsi="Times New Roman" w:cs="Times New Roman"/>
          <w:bCs/>
          <w:i/>
          <w:color w:val="000000"/>
          <w:sz w:val="24"/>
          <w:szCs w:val="24"/>
          <w:u w:val="single"/>
        </w:rPr>
      </w:pPr>
      <w:r w:rsidRPr="008831DC">
        <w:rPr>
          <w:rFonts w:ascii="Times New Roman" w:hAnsi="Times New Roman" w:cs="Times New Roman"/>
          <w:bCs/>
          <w:color w:val="000000"/>
          <w:sz w:val="24"/>
          <w:szCs w:val="24"/>
        </w:rPr>
        <w:t>основные</w:t>
      </w:r>
      <w:r w:rsidR="00A50CA6" w:rsidRPr="008831DC">
        <w:rPr>
          <w:rFonts w:ascii="Times New Roman" w:hAnsi="Times New Roman" w:cs="Times New Roman"/>
          <w:bCs/>
          <w:color w:val="000000"/>
          <w:sz w:val="24"/>
          <w:szCs w:val="24"/>
        </w:rPr>
        <w:t xml:space="preserve"> </w:t>
      </w:r>
      <w:r w:rsidRPr="008831DC">
        <w:rPr>
          <w:rFonts w:ascii="Times New Roman" w:hAnsi="Times New Roman" w:cs="Times New Roman"/>
          <w:bCs/>
          <w:color w:val="000000"/>
          <w:sz w:val="24"/>
          <w:szCs w:val="24"/>
        </w:rPr>
        <w:t>положения</w:t>
      </w:r>
      <w:r w:rsidR="00A50CA6" w:rsidRPr="008831DC">
        <w:rPr>
          <w:rFonts w:ascii="Times New Roman" w:hAnsi="Times New Roman" w:cs="Times New Roman"/>
          <w:bCs/>
          <w:color w:val="000000"/>
          <w:sz w:val="24"/>
          <w:szCs w:val="24"/>
        </w:rPr>
        <w:t xml:space="preserve"> </w:t>
      </w:r>
      <w:r w:rsidRPr="008831DC">
        <w:rPr>
          <w:rFonts w:ascii="Times New Roman" w:hAnsi="Times New Roman" w:cs="Times New Roman"/>
          <w:bCs/>
          <w:color w:val="000000"/>
          <w:sz w:val="24"/>
          <w:szCs w:val="24"/>
        </w:rPr>
        <w:t>и</w:t>
      </w:r>
      <w:r w:rsidR="00A50CA6" w:rsidRPr="008831DC">
        <w:rPr>
          <w:rFonts w:ascii="Times New Roman" w:hAnsi="Times New Roman" w:cs="Times New Roman"/>
          <w:bCs/>
          <w:color w:val="000000"/>
          <w:sz w:val="24"/>
          <w:szCs w:val="24"/>
        </w:rPr>
        <w:t xml:space="preserve"> </w:t>
      </w:r>
      <w:r w:rsidRPr="008831DC">
        <w:rPr>
          <w:rFonts w:ascii="Times New Roman" w:hAnsi="Times New Roman" w:cs="Times New Roman"/>
          <w:bCs/>
          <w:color w:val="000000"/>
          <w:sz w:val="24"/>
          <w:szCs w:val="24"/>
        </w:rPr>
        <w:t>движения</w:t>
      </w:r>
      <w:r w:rsidR="00A50CA6" w:rsidRPr="008831DC">
        <w:rPr>
          <w:rFonts w:ascii="Times New Roman" w:hAnsi="Times New Roman" w:cs="Times New Roman"/>
          <w:bCs/>
          <w:color w:val="000000"/>
          <w:sz w:val="24"/>
          <w:szCs w:val="24"/>
        </w:rPr>
        <w:t xml:space="preserve"> </w:t>
      </w:r>
      <w:r w:rsidRPr="008831DC">
        <w:rPr>
          <w:rFonts w:ascii="Times New Roman" w:hAnsi="Times New Roman" w:cs="Times New Roman"/>
          <w:bCs/>
          <w:color w:val="000000"/>
          <w:sz w:val="24"/>
          <w:szCs w:val="24"/>
        </w:rPr>
        <w:t>рук,</w:t>
      </w:r>
      <w:r w:rsidR="00A50CA6" w:rsidRPr="008831DC">
        <w:rPr>
          <w:rFonts w:ascii="Times New Roman" w:hAnsi="Times New Roman" w:cs="Times New Roman"/>
          <w:bCs/>
          <w:color w:val="000000"/>
          <w:sz w:val="24"/>
          <w:szCs w:val="24"/>
        </w:rPr>
        <w:t xml:space="preserve"> </w:t>
      </w:r>
      <w:r w:rsidRPr="008831DC">
        <w:rPr>
          <w:rFonts w:ascii="Times New Roman" w:hAnsi="Times New Roman" w:cs="Times New Roman"/>
          <w:bCs/>
          <w:color w:val="000000"/>
          <w:sz w:val="24"/>
          <w:szCs w:val="24"/>
        </w:rPr>
        <w:t>ног,</w:t>
      </w:r>
      <w:r w:rsidR="00A50CA6" w:rsidRPr="008831DC">
        <w:rPr>
          <w:rFonts w:ascii="Times New Roman" w:hAnsi="Times New Roman" w:cs="Times New Roman"/>
          <w:bCs/>
          <w:color w:val="000000"/>
          <w:sz w:val="24"/>
          <w:szCs w:val="24"/>
        </w:rPr>
        <w:t xml:space="preserve"> </w:t>
      </w:r>
      <w:r w:rsidRPr="008831DC">
        <w:rPr>
          <w:rFonts w:ascii="Times New Roman" w:hAnsi="Times New Roman" w:cs="Times New Roman"/>
          <w:bCs/>
          <w:color w:val="000000"/>
          <w:sz w:val="24"/>
          <w:szCs w:val="24"/>
        </w:rPr>
        <w:t>головы,</w:t>
      </w:r>
      <w:r w:rsidR="00A50CA6" w:rsidRPr="008831DC">
        <w:rPr>
          <w:rFonts w:ascii="Times New Roman" w:hAnsi="Times New Roman" w:cs="Times New Roman"/>
          <w:bCs/>
          <w:color w:val="000000"/>
          <w:sz w:val="24"/>
          <w:szCs w:val="24"/>
        </w:rPr>
        <w:t xml:space="preserve"> </w:t>
      </w:r>
      <w:r w:rsidRPr="008831DC">
        <w:rPr>
          <w:rFonts w:ascii="Times New Roman" w:hAnsi="Times New Roman" w:cs="Times New Roman"/>
          <w:bCs/>
          <w:color w:val="000000"/>
          <w:sz w:val="24"/>
          <w:szCs w:val="24"/>
        </w:rPr>
        <w:t>туловища;</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bCs/>
          <w:color w:val="000000"/>
          <w:sz w:val="24"/>
          <w:szCs w:val="24"/>
        </w:rPr>
        <w:t>упражнения</w:t>
      </w:r>
      <w:r w:rsidR="00A50CA6" w:rsidRPr="008831DC">
        <w:rPr>
          <w:rFonts w:ascii="Times New Roman" w:hAnsi="Times New Roman" w:cs="Times New Roman"/>
          <w:bCs/>
          <w:color w:val="000000"/>
          <w:sz w:val="24"/>
          <w:szCs w:val="24"/>
        </w:rPr>
        <w:t xml:space="preserve"> </w:t>
      </w:r>
      <w:r w:rsidRPr="008831DC">
        <w:rPr>
          <w:rFonts w:ascii="Times New Roman" w:hAnsi="Times New Roman" w:cs="Times New Roman"/>
          <w:bCs/>
          <w:color w:val="000000"/>
          <w:sz w:val="24"/>
          <w:szCs w:val="24"/>
        </w:rPr>
        <w:t>для</w:t>
      </w:r>
      <w:r w:rsidR="00A50CA6" w:rsidRPr="008831DC">
        <w:rPr>
          <w:rFonts w:ascii="Times New Roman" w:hAnsi="Times New Roman" w:cs="Times New Roman"/>
          <w:bCs/>
          <w:color w:val="000000"/>
          <w:sz w:val="24"/>
          <w:szCs w:val="24"/>
        </w:rPr>
        <w:t xml:space="preserve"> </w:t>
      </w:r>
      <w:r w:rsidRPr="008831DC">
        <w:rPr>
          <w:rFonts w:ascii="Times New Roman" w:hAnsi="Times New Roman" w:cs="Times New Roman"/>
          <w:bCs/>
          <w:color w:val="000000"/>
          <w:sz w:val="24"/>
          <w:szCs w:val="24"/>
        </w:rPr>
        <w:t>расслабления</w:t>
      </w:r>
      <w:r w:rsidR="00A50CA6" w:rsidRPr="008831DC">
        <w:rPr>
          <w:rFonts w:ascii="Times New Roman" w:hAnsi="Times New Roman" w:cs="Times New Roman"/>
          <w:bCs/>
          <w:color w:val="000000"/>
          <w:sz w:val="24"/>
          <w:szCs w:val="24"/>
        </w:rPr>
        <w:t xml:space="preserve"> </w:t>
      </w:r>
      <w:r w:rsidRPr="008831DC">
        <w:rPr>
          <w:rFonts w:ascii="Times New Roman" w:hAnsi="Times New Roman" w:cs="Times New Roman"/>
          <w:bCs/>
          <w:color w:val="000000"/>
          <w:sz w:val="24"/>
          <w:szCs w:val="24"/>
        </w:rPr>
        <w:t>мышц;</w:t>
      </w:r>
      <w:r w:rsidR="00A50CA6" w:rsidRPr="008831DC">
        <w:rPr>
          <w:rFonts w:ascii="Times New Roman" w:hAnsi="Times New Roman" w:cs="Times New Roman"/>
          <w:bCs/>
          <w:color w:val="000000"/>
          <w:sz w:val="24"/>
          <w:szCs w:val="24"/>
        </w:rPr>
        <w:t xml:space="preserve"> </w:t>
      </w:r>
      <w:r w:rsidRPr="008831DC">
        <w:rPr>
          <w:rFonts w:ascii="Times New Roman" w:hAnsi="Times New Roman" w:cs="Times New Roman"/>
          <w:bCs/>
          <w:color w:val="000000"/>
          <w:sz w:val="24"/>
          <w:szCs w:val="24"/>
        </w:rPr>
        <w:t>мышц</w:t>
      </w:r>
      <w:r w:rsidR="00A50CA6" w:rsidRPr="008831DC">
        <w:rPr>
          <w:rFonts w:ascii="Times New Roman" w:hAnsi="Times New Roman" w:cs="Times New Roman"/>
          <w:bCs/>
          <w:color w:val="000000"/>
          <w:sz w:val="24"/>
          <w:szCs w:val="24"/>
        </w:rPr>
        <w:t xml:space="preserve"> </w:t>
      </w:r>
      <w:r w:rsidRPr="008831DC">
        <w:rPr>
          <w:rFonts w:ascii="Times New Roman" w:hAnsi="Times New Roman" w:cs="Times New Roman"/>
          <w:bCs/>
          <w:color w:val="000000"/>
          <w:sz w:val="24"/>
          <w:szCs w:val="24"/>
        </w:rPr>
        <w:t>шеи;</w:t>
      </w:r>
      <w:r w:rsidR="00A50CA6" w:rsidRPr="008831DC">
        <w:rPr>
          <w:rFonts w:ascii="Times New Roman" w:hAnsi="Times New Roman" w:cs="Times New Roman"/>
          <w:bCs/>
          <w:color w:val="000000"/>
          <w:sz w:val="24"/>
          <w:szCs w:val="24"/>
        </w:rPr>
        <w:t xml:space="preserve"> </w:t>
      </w:r>
      <w:r w:rsidRPr="008831DC">
        <w:rPr>
          <w:rFonts w:ascii="Times New Roman" w:hAnsi="Times New Roman" w:cs="Times New Roman"/>
          <w:bCs/>
          <w:color w:val="000000"/>
          <w:sz w:val="24"/>
          <w:szCs w:val="24"/>
        </w:rPr>
        <w:t>укрепления</w:t>
      </w:r>
      <w:r w:rsidR="00A50CA6" w:rsidRPr="008831DC">
        <w:rPr>
          <w:rFonts w:ascii="Times New Roman" w:hAnsi="Times New Roman" w:cs="Times New Roman"/>
          <w:bCs/>
          <w:color w:val="000000"/>
          <w:sz w:val="24"/>
          <w:szCs w:val="24"/>
        </w:rPr>
        <w:t xml:space="preserve"> </w:t>
      </w:r>
      <w:r w:rsidRPr="008831DC">
        <w:rPr>
          <w:rFonts w:ascii="Times New Roman" w:hAnsi="Times New Roman" w:cs="Times New Roman"/>
          <w:bCs/>
          <w:color w:val="000000"/>
          <w:sz w:val="24"/>
          <w:szCs w:val="24"/>
        </w:rPr>
        <w:t>мышц</w:t>
      </w:r>
      <w:r w:rsidR="00A50CA6" w:rsidRPr="008831DC">
        <w:rPr>
          <w:rFonts w:ascii="Times New Roman" w:hAnsi="Times New Roman" w:cs="Times New Roman"/>
          <w:bCs/>
          <w:color w:val="000000"/>
          <w:sz w:val="24"/>
          <w:szCs w:val="24"/>
        </w:rPr>
        <w:t xml:space="preserve"> </w:t>
      </w:r>
      <w:r w:rsidRPr="008831DC">
        <w:rPr>
          <w:rFonts w:ascii="Times New Roman" w:hAnsi="Times New Roman" w:cs="Times New Roman"/>
          <w:bCs/>
          <w:color w:val="000000"/>
          <w:sz w:val="24"/>
          <w:szCs w:val="24"/>
        </w:rPr>
        <w:t>спины</w:t>
      </w:r>
      <w:r w:rsidR="00A50CA6" w:rsidRPr="008831DC">
        <w:rPr>
          <w:rFonts w:ascii="Times New Roman" w:hAnsi="Times New Roman" w:cs="Times New Roman"/>
          <w:bCs/>
          <w:color w:val="000000"/>
          <w:sz w:val="24"/>
          <w:szCs w:val="24"/>
        </w:rPr>
        <w:t xml:space="preserve"> </w:t>
      </w:r>
      <w:r w:rsidRPr="008831DC">
        <w:rPr>
          <w:rFonts w:ascii="Times New Roman" w:hAnsi="Times New Roman" w:cs="Times New Roman"/>
          <w:bCs/>
          <w:color w:val="000000"/>
          <w:sz w:val="24"/>
          <w:szCs w:val="24"/>
        </w:rPr>
        <w:t>и</w:t>
      </w:r>
      <w:r w:rsidR="00A50CA6" w:rsidRPr="008831DC">
        <w:rPr>
          <w:rFonts w:ascii="Times New Roman" w:hAnsi="Times New Roman" w:cs="Times New Roman"/>
          <w:bCs/>
          <w:color w:val="000000"/>
          <w:sz w:val="24"/>
          <w:szCs w:val="24"/>
        </w:rPr>
        <w:t xml:space="preserve"> </w:t>
      </w:r>
      <w:r w:rsidRPr="008831DC">
        <w:rPr>
          <w:rFonts w:ascii="Times New Roman" w:hAnsi="Times New Roman" w:cs="Times New Roman"/>
          <w:bCs/>
          <w:color w:val="000000"/>
          <w:sz w:val="24"/>
          <w:szCs w:val="24"/>
        </w:rPr>
        <w:t>живота;</w:t>
      </w:r>
      <w:r w:rsidR="00A50CA6" w:rsidRPr="008831DC">
        <w:rPr>
          <w:rFonts w:ascii="Times New Roman" w:hAnsi="Times New Roman" w:cs="Times New Roman"/>
          <w:bCs/>
          <w:color w:val="000000"/>
          <w:sz w:val="24"/>
          <w:szCs w:val="24"/>
        </w:rPr>
        <w:t xml:space="preserve"> </w:t>
      </w:r>
      <w:r w:rsidRPr="008831DC">
        <w:rPr>
          <w:rFonts w:ascii="Times New Roman" w:hAnsi="Times New Roman" w:cs="Times New Roman"/>
          <w:bCs/>
          <w:color w:val="000000"/>
          <w:sz w:val="24"/>
          <w:szCs w:val="24"/>
        </w:rPr>
        <w:t>развития</w:t>
      </w:r>
      <w:r w:rsidR="00A50CA6" w:rsidRPr="008831DC">
        <w:rPr>
          <w:rFonts w:ascii="Times New Roman" w:hAnsi="Times New Roman" w:cs="Times New Roman"/>
          <w:bCs/>
          <w:color w:val="000000"/>
          <w:sz w:val="24"/>
          <w:szCs w:val="24"/>
        </w:rPr>
        <w:t xml:space="preserve"> </w:t>
      </w:r>
      <w:r w:rsidRPr="008831DC">
        <w:rPr>
          <w:rFonts w:ascii="Times New Roman" w:hAnsi="Times New Roman" w:cs="Times New Roman"/>
          <w:bCs/>
          <w:color w:val="000000"/>
          <w:sz w:val="24"/>
          <w:szCs w:val="24"/>
        </w:rPr>
        <w:t>мышц</w:t>
      </w:r>
      <w:r w:rsidR="00A50CA6" w:rsidRPr="008831DC">
        <w:rPr>
          <w:rFonts w:ascii="Times New Roman" w:hAnsi="Times New Roman" w:cs="Times New Roman"/>
          <w:bCs/>
          <w:color w:val="000000"/>
          <w:sz w:val="24"/>
          <w:szCs w:val="24"/>
        </w:rPr>
        <w:t xml:space="preserve"> </w:t>
      </w:r>
      <w:r w:rsidRPr="008831DC">
        <w:rPr>
          <w:rFonts w:ascii="Times New Roman" w:hAnsi="Times New Roman" w:cs="Times New Roman"/>
          <w:bCs/>
          <w:color w:val="000000"/>
          <w:sz w:val="24"/>
          <w:szCs w:val="24"/>
        </w:rPr>
        <w:t>рук</w:t>
      </w:r>
      <w:r w:rsidR="00A50CA6" w:rsidRPr="008831DC">
        <w:rPr>
          <w:rFonts w:ascii="Times New Roman" w:hAnsi="Times New Roman" w:cs="Times New Roman"/>
          <w:bCs/>
          <w:color w:val="000000"/>
          <w:sz w:val="24"/>
          <w:szCs w:val="24"/>
        </w:rPr>
        <w:t xml:space="preserve"> </w:t>
      </w:r>
      <w:r w:rsidRPr="008831DC">
        <w:rPr>
          <w:rFonts w:ascii="Times New Roman" w:hAnsi="Times New Roman" w:cs="Times New Roman"/>
          <w:bCs/>
          <w:color w:val="000000"/>
          <w:sz w:val="24"/>
          <w:szCs w:val="24"/>
        </w:rPr>
        <w:t>и</w:t>
      </w:r>
      <w:r w:rsidR="00A50CA6" w:rsidRPr="008831DC">
        <w:rPr>
          <w:rFonts w:ascii="Times New Roman" w:hAnsi="Times New Roman" w:cs="Times New Roman"/>
          <w:bCs/>
          <w:color w:val="000000"/>
          <w:sz w:val="24"/>
          <w:szCs w:val="24"/>
        </w:rPr>
        <w:t xml:space="preserve"> </w:t>
      </w:r>
      <w:r w:rsidRPr="008831DC">
        <w:rPr>
          <w:rFonts w:ascii="Times New Roman" w:hAnsi="Times New Roman" w:cs="Times New Roman"/>
          <w:bCs/>
          <w:color w:val="000000"/>
          <w:sz w:val="24"/>
          <w:szCs w:val="24"/>
        </w:rPr>
        <w:t>плечевого</w:t>
      </w:r>
      <w:r w:rsidR="00A50CA6" w:rsidRPr="008831DC">
        <w:rPr>
          <w:rFonts w:ascii="Times New Roman" w:hAnsi="Times New Roman" w:cs="Times New Roman"/>
          <w:bCs/>
          <w:color w:val="000000"/>
          <w:sz w:val="24"/>
          <w:szCs w:val="24"/>
        </w:rPr>
        <w:t xml:space="preserve"> </w:t>
      </w:r>
      <w:r w:rsidRPr="008831DC">
        <w:rPr>
          <w:rFonts w:ascii="Times New Roman" w:hAnsi="Times New Roman" w:cs="Times New Roman"/>
          <w:bCs/>
          <w:color w:val="000000"/>
          <w:sz w:val="24"/>
          <w:szCs w:val="24"/>
        </w:rPr>
        <w:t>пояса;</w:t>
      </w:r>
      <w:r w:rsidR="00A50CA6" w:rsidRPr="008831DC">
        <w:rPr>
          <w:rFonts w:ascii="Times New Roman" w:hAnsi="Times New Roman" w:cs="Times New Roman"/>
          <w:bCs/>
          <w:color w:val="000000"/>
          <w:sz w:val="24"/>
          <w:szCs w:val="24"/>
        </w:rPr>
        <w:t xml:space="preserve"> </w:t>
      </w:r>
      <w:r w:rsidRPr="008831DC">
        <w:rPr>
          <w:rFonts w:ascii="Times New Roman" w:hAnsi="Times New Roman" w:cs="Times New Roman"/>
          <w:bCs/>
          <w:color w:val="000000"/>
          <w:sz w:val="24"/>
          <w:szCs w:val="24"/>
        </w:rPr>
        <w:t>мышц</w:t>
      </w:r>
      <w:r w:rsidR="00A50CA6" w:rsidRPr="008831DC">
        <w:rPr>
          <w:rFonts w:ascii="Times New Roman" w:hAnsi="Times New Roman" w:cs="Times New Roman"/>
          <w:bCs/>
          <w:color w:val="000000"/>
          <w:sz w:val="24"/>
          <w:szCs w:val="24"/>
        </w:rPr>
        <w:t xml:space="preserve"> </w:t>
      </w:r>
      <w:r w:rsidRPr="008831DC">
        <w:rPr>
          <w:rFonts w:ascii="Times New Roman" w:hAnsi="Times New Roman" w:cs="Times New Roman"/>
          <w:bCs/>
          <w:color w:val="000000"/>
          <w:sz w:val="24"/>
          <w:szCs w:val="24"/>
        </w:rPr>
        <w:t>ног;</w:t>
      </w:r>
      <w:r w:rsidR="00A50CA6" w:rsidRPr="008831DC">
        <w:rPr>
          <w:rFonts w:ascii="Times New Roman" w:hAnsi="Times New Roman" w:cs="Times New Roman"/>
          <w:bCs/>
          <w:color w:val="000000"/>
          <w:sz w:val="24"/>
          <w:szCs w:val="24"/>
        </w:rPr>
        <w:t xml:space="preserve"> </w:t>
      </w:r>
      <w:r w:rsidRPr="008831DC">
        <w:rPr>
          <w:rFonts w:ascii="Times New Roman" w:hAnsi="Times New Roman" w:cs="Times New Roman"/>
          <w:bCs/>
          <w:color w:val="000000"/>
          <w:sz w:val="24"/>
          <w:szCs w:val="24"/>
        </w:rPr>
        <w:t>на</w:t>
      </w:r>
      <w:r w:rsidR="00A50CA6" w:rsidRPr="008831DC">
        <w:rPr>
          <w:rFonts w:ascii="Times New Roman" w:hAnsi="Times New Roman" w:cs="Times New Roman"/>
          <w:bCs/>
          <w:color w:val="000000"/>
          <w:sz w:val="24"/>
          <w:szCs w:val="24"/>
        </w:rPr>
        <w:t xml:space="preserve"> </w:t>
      </w:r>
      <w:r w:rsidRPr="008831DC">
        <w:rPr>
          <w:rFonts w:ascii="Times New Roman" w:hAnsi="Times New Roman" w:cs="Times New Roman"/>
          <w:bCs/>
          <w:color w:val="000000"/>
          <w:sz w:val="24"/>
          <w:szCs w:val="24"/>
        </w:rPr>
        <w:t>дыхание;</w:t>
      </w:r>
      <w:r w:rsidR="00A50CA6" w:rsidRPr="008831DC">
        <w:rPr>
          <w:rFonts w:ascii="Times New Roman" w:hAnsi="Times New Roman" w:cs="Times New Roman"/>
          <w:bCs/>
          <w:color w:val="000000"/>
          <w:sz w:val="24"/>
          <w:szCs w:val="24"/>
        </w:rPr>
        <w:t xml:space="preserve"> </w:t>
      </w:r>
      <w:r w:rsidRPr="008831DC">
        <w:rPr>
          <w:rFonts w:ascii="Times New Roman" w:hAnsi="Times New Roman" w:cs="Times New Roman"/>
          <w:bCs/>
          <w:color w:val="000000"/>
          <w:sz w:val="24"/>
          <w:szCs w:val="24"/>
        </w:rPr>
        <w:t>для</w:t>
      </w:r>
      <w:r w:rsidR="00A50CA6" w:rsidRPr="008831DC">
        <w:rPr>
          <w:rFonts w:ascii="Times New Roman" w:hAnsi="Times New Roman" w:cs="Times New Roman"/>
          <w:bCs/>
          <w:color w:val="000000"/>
          <w:sz w:val="24"/>
          <w:szCs w:val="24"/>
        </w:rPr>
        <w:t xml:space="preserve"> </w:t>
      </w:r>
      <w:r w:rsidRPr="008831DC">
        <w:rPr>
          <w:rFonts w:ascii="Times New Roman" w:hAnsi="Times New Roman" w:cs="Times New Roman"/>
          <w:bCs/>
          <w:color w:val="000000"/>
          <w:sz w:val="24"/>
          <w:szCs w:val="24"/>
        </w:rPr>
        <w:t>развития</w:t>
      </w:r>
      <w:r w:rsidR="00A50CA6" w:rsidRPr="008831DC">
        <w:rPr>
          <w:rFonts w:ascii="Times New Roman" w:hAnsi="Times New Roman" w:cs="Times New Roman"/>
          <w:bCs/>
          <w:color w:val="000000"/>
          <w:sz w:val="24"/>
          <w:szCs w:val="24"/>
        </w:rPr>
        <w:t xml:space="preserve"> </w:t>
      </w:r>
      <w:r w:rsidRPr="008831DC">
        <w:rPr>
          <w:rFonts w:ascii="Times New Roman" w:hAnsi="Times New Roman" w:cs="Times New Roman"/>
          <w:bCs/>
          <w:color w:val="000000"/>
          <w:sz w:val="24"/>
          <w:szCs w:val="24"/>
        </w:rPr>
        <w:t>мышц</w:t>
      </w:r>
      <w:r w:rsidR="00A50CA6" w:rsidRPr="008831DC">
        <w:rPr>
          <w:rFonts w:ascii="Times New Roman" w:hAnsi="Times New Roman" w:cs="Times New Roman"/>
          <w:bCs/>
          <w:color w:val="000000"/>
          <w:sz w:val="24"/>
          <w:szCs w:val="24"/>
        </w:rPr>
        <w:t xml:space="preserve"> </w:t>
      </w:r>
      <w:r w:rsidRPr="008831DC">
        <w:rPr>
          <w:rFonts w:ascii="Times New Roman" w:hAnsi="Times New Roman" w:cs="Times New Roman"/>
          <w:bCs/>
          <w:color w:val="000000"/>
          <w:sz w:val="24"/>
          <w:szCs w:val="24"/>
        </w:rPr>
        <w:t>кистей</w:t>
      </w:r>
      <w:r w:rsidR="00A50CA6" w:rsidRPr="008831DC">
        <w:rPr>
          <w:rFonts w:ascii="Times New Roman" w:hAnsi="Times New Roman" w:cs="Times New Roman"/>
          <w:bCs/>
          <w:color w:val="000000"/>
          <w:sz w:val="24"/>
          <w:szCs w:val="24"/>
        </w:rPr>
        <w:t xml:space="preserve"> </w:t>
      </w:r>
      <w:r w:rsidRPr="008831DC">
        <w:rPr>
          <w:rFonts w:ascii="Times New Roman" w:hAnsi="Times New Roman" w:cs="Times New Roman"/>
          <w:bCs/>
          <w:color w:val="000000"/>
          <w:sz w:val="24"/>
          <w:szCs w:val="24"/>
        </w:rPr>
        <w:t>рук</w:t>
      </w:r>
      <w:r w:rsidR="00A50CA6" w:rsidRPr="008831DC">
        <w:rPr>
          <w:rFonts w:ascii="Times New Roman" w:hAnsi="Times New Roman" w:cs="Times New Roman"/>
          <w:bCs/>
          <w:color w:val="000000"/>
          <w:sz w:val="24"/>
          <w:szCs w:val="24"/>
        </w:rPr>
        <w:t xml:space="preserve"> </w:t>
      </w:r>
      <w:r w:rsidRPr="008831DC">
        <w:rPr>
          <w:rFonts w:ascii="Times New Roman" w:hAnsi="Times New Roman" w:cs="Times New Roman"/>
          <w:bCs/>
          <w:color w:val="000000"/>
          <w:sz w:val="24"/>
          <w:szCs w:val="24"/>
        </w:rPr>
        <w:t>и</w:t>
      </w:r>
      <w:r w:rsidR="00A50CA6" w:rsidRPr="008831DC">
        <w:rPr>
          <w:rFonts w:ascii="Times New Roman" w:hAnsi="Times New Roman" w:cs="Times New Roman"/>
          <w:bCs/>
          <w:color w:val="000000"/>
          <w:sz w:val="24"/>
          <w:szCs w:val="24"/>
        </w:rPr>
        <w:t xml:space="preserve"> </w:t>
      </w:r>
      <w:r w:rsidRPr="008831DC">
        <w:rPr>
          <w:rFonts w:ascii="Times New Roman" w:hAnsi="Times New Roman" w:cs="Times New Roman"/>
          <w:bCs/>
          <w:color w:val="000000"/>
          <w:sz w:val="24"/>
          <w:szCs w:val="24"/>
        </w:rPr>
        <w:t>пальцев;</w:t>
      </w:r>
      <w:r w:rsidR="00A50CA6" w:rsidRPr="008831DC">
        <w:rPr>
          <w:rFonts w:ascii="Times New Roman" w:hAnsi="Times New Roman" w:cs="Times New Roman"/>
          <w:bCs/>
          <w:color w:val="000000"/>
          <w:sz w:val="24"/>
          <w:szCs w:val="24"/>
        </w:rPr>
        <w:t xml:space="preserve"> </w:t>
      </w:r>
      <w:r w:rsidRPr="008831DC">
        <w:rPr>
          <w:rFonts w:ascii="Times New Roman" w:hAnsi="Times New Roman" w:cs="Times New Roman"/>
          <w:bCs/>
          <w:color w:val="000000"/>
          <w:sz w:val="24"/>
          <w:szCs w:val="24"/>
        </w:rPr>
        <w:t>формирования</w:t>
      </w:r>
      <w:r w:rsidR="00A50CA6" w:rsidRPr="008831DC">
        <w:rPr>
          <w:rFonts w:ascii="Times New Roman" w:hAnsi="Times New Roman" w:cs="Times New Roman"/>
          <w:bCs/>
          <w:color w:val="000000"/>
          <w:sz w:val="24"/>
          <w:szCs w:val="24"/>
        </w:rPr>
        <w:t xml:space="preserve"> </w:t>
      </w:r>
      <w:r w:rsidRPr="008831DC">
        <w:rPr>
          <w:rFonts w:ascii="Times New Roman" w:hAnsi="Times New Roman" w:cs="Times New Roman"/>
          <w:bCs/>
          <w:color w:val="000000"/>
          <w:sz w:val="24"/>
          <w:szCs w:val="24"/>
        </w:rPr>
        <w:t>правильной</w:t>
      </w:r>
      <w:r w:rsidR="00A50CA6" w:rsidRPr="008831DC">
        <w:rPr>
          <w:rFonts w:ascii="Times New Roman" w:hAnsi="Times New Roman" w:cs="Times New Roman"/>
          <w:bCs/>
          <w:color w:val="000000"/>
          <w:sz w:val="24"/>
          <w:szCs w:val="24"/>
        </w:rPr>
        <w:t xml:space="preserve"> </w:t>
      </w:r>
      <w:r w:rsidRPr="008831DC">
        <w:rPr>
          <w:rFonts w:ascii="Times New Roman" w:hAnsi="Times New Roman" w:cs="Times New Roman"/>
          <w:bCs/>
          <w:color w:val="000000"/>
          <w:sz w:val="24"/>
          <w:szCs w:val="24"/>
        </w:rPr>
        <w:t>осанки;</w:t>
      </w:r>
      <w:r w:rsidR="00A50CA6" w:rsidRPr="008831DC">
        <w:rPr>
          <w:rFonts w:ascii="Times New Roman" w:hAnsi="Times New Roman" w:cs="Times New Roman"/>
          <w:bCs/>
          <w:color w:val="000000"/>
          <w:sz w:val="24"/>
          <w:szCs w:val="24"/>
        </w:rPr>
        <w:t xml:space="preserve"> </w:t>
      </w:r>
      <w:r w:rsidRPr="008831DC">
        <w:rPr>
          <w:rFonts w:ascii="Times New Roman" w:hAnsi="Times New Roman" w:cs="Times New Roman"/>
          <w:bCs/>
          <w:color w:val="000000"/>
          <w:sz w:val="24"/>
          <w:szCs w:val="24"/>
        </w:rPr>
        <w:t>укрепления</w:t>
      </w:r>
      <w:r w:rsidR="00A50CA6" w:rsidRPr="008831DC">
        <w:rPr>
          <w:rFonts w:ascii="Times New Roman" w:hAnsi="Times New Roman" w:cs="Times New Roman"/>
          <w:bCs/>
          <w:color w:val="000000"/>
          <w:sz w:val="24"/>
          <w:szCs w:val="24"/>
        </w:rPr>
        <w:t xml:space="preserve"> </w:t>
      </w:r>
      <w:r w:rsidRPr="008831DC">
        <w:rPr>
          <w:rFonts w:ascii="Times New Roman" w:hAnsi="Times New Roman" w:cs="Times New Roman"/>
          <w:bCs/>
          <w:color w:val="000000"/>
          <w:sz w:val="24"/>
          <w:szCs w:val="24"/>
        </w:rPr>
        <w:t>мышц</w:t>
      </w:r>
      <w:r w:rsidR="00A50CA6" w:rsidRPr="008831DC">
        <w:rPr>
          <w:rFonts w:ascii="Times New Roman" w:hAnsi="Times New Roman" w:cs="Times New Roman"/>
          <w:bCs/>
          <w:color w:val="000000"/>
          <w:sz w:val="24"/>
          <w:szCs w:val="24"/>
        </w:rPr>
        <w:t xml:space="preserve"> </w:t>
      </w:r>
      <w:r w:rsidRPr="008831DC">
        <w:rPr>
          <w:rFonts w:ascii="Times New Roman" w:hAnsi="Times New Roman" w:cs="Times New Roman"/>
          <w:bCs/>
          <w:color w:val="000000"/>
          <w:sz w:val="24"/>
          <w:szCs w:val="24"/>
        </w:rPr>
        <w:t>туловища.</w:t>
      </w:r>
    </w:p>
    <w:p w:rsidR="005B5BE4" w:rsidRPr="008831DC" w:rsidRDefault="005B5BE4" w:rsidP="008831DC">
      <w:pPr>
        <w:shd w:val="clear" w:color="auto" w:fill="FFFFFF"/>
        <w:spacing w:after="0" w:line="240" w:lineRule="auto"/>
        <w:ind w:firstLine="709"/>
        <w:jc w:val="both"/>
        <w:rPr>
          <w:rFonts w:ascii="Times New Roman" w:hAnsi="Times New Roman" w:cs="Times New Roman"/>
          <w:bCs/>
          <w:color w:val="000000"/>
          <w:sz w:val="24"/>
          <w:szCs w:val="24"/>
        </w:rPr>
      </w:pPr>
      <w:r w:rsidRPr="008831DC">
        <w:rPr>
          <w:rFonts w:ascii="Times New Roman" w:hAnsi="Times New Roman" w:cs="Times New Roman"/>
          <w:bCs/>
          <w:i/>
          <w:color w:val="000000"/>
          <w:sz w:val="24"/>
          <w:szCs w:val="24"/>
          <w:u w:val="single"/>
        </w:rPr>
        <w:t>Упражнения</w:t>
      </w:r>
      <w:r w:rsidR="00A50CA6" w:rsidRPr="008831DC">
        <w:rPr>
          <w:rFonts w:ascii="Times New Roman" w:hAnsi="Times New Roman" w:cs="Times New Roman"/>
          <w:bCs/>
          <w:i/>
          <w:color w:val="000000"/>
          <w:sz w:val="24"/>
          <w:szCs w:val="24"/>
          <w:u w:val="single"/>
        </w:rPr>
        <w:t xml:space="preserve"> </w:t>
      </w:r>
      <w:r w:rsidRPr="008831DC">
        <w:rPr>
          <w:rFonts w:ascii="Times New Roman" w:hAnsi="Times New Roman" w:cs="Times New Roman"/>
          <w:bCs/>
          <w:i/>
          <w:color w:val="000000"/>
          <w:sz w:val="24"/>
          <w:szCs w:val="24"/>
          <w:u w:val="single"/>
        </w:rPr>
        <w:t>с</w:t>
      </w:r>
      <w:r w:rsidR="00A50CA6" w:rsidRPr="008831DC">
        <w:rPr>
          <w:rFonts w:ascii="Times New Roman" w:hAnsi="Times New Roman" w:cs="Times New Roman"/>
          <w:bCs/>
          <w:i/>
          <w:color w:val="000000"/>
          <w:sz w:val="24"/>
          <w:szCs w:val="24"/>
          <w:u w:val="single"/>
        </w:rPr>
        <w:t xml:space="preserve"> </w:t>
      </w:r>
      <w:r w:rsidRPr="008831DC">
        <w:rPr>
          <w:rFonts w:ascii="Times New Roman" w:hAnsi="Times New Roman" w:cs="Times New Roman"/>
          <w:bCs/>
          <w:i/>
          <w:color w:val="000000"/>
          <w:sz w:val="24"/>
          <w:szCs w:val="24"/>
          <w:u w:val="single"/>
        </w:rPr>
        <w:t>предметами</w:t>
      </w:r>
      <w:r w:rsidRPr="008831DC">
        <w:rPr>
          <w:rFonts w:ascii="Times New Roman" w:hAnsi="Times New Roman" w:cs="Times New Roman"/>
          <w:bCs/>
          <w:color w:val="000000"/>
          <w:sz w:val="24"/>
          <w:szCs w:val="24"/>
          <w:u w:val="single"/>
        </w:rPr>
        <w:t>:</w:t>
      </w:r>
      <w:r w:rsidR="00A50CA6" w:rsidRPr="008831DC">
        <w:rPr>
          <w:rFonts w:ascii="Times New Roman" w:hAnsi="Times New Roman" w:cs="Times New Roman"/>
          <w:b/>
          <w:bCs/>
          <w:color w:val="000000"/>
          <w:sz w:val="24"/>
          <w:szCs w:val="24"/>
        </w:rPr>
        <w:t xml:space="preserve"> </w:t>
      </w:r>
    </w:p>
    <w:p w:rsidR="005B5BE4" w:rsidRPr="008831DC" w:rsidRDefault="005B5BE4" w:rsidP="008831DC">
      <w:pPr>
        <w:shd w:val="clear" w:color="auto" w:fill="FFFFFF"/>
        <w:spacing w:after="0" w:line="240" w:lineRule="auto"/>
        <w:ind w:firstLine="709"/>
        <w:jc w:val="both"/>
        <w:rPr>
          <w:rFonts w:ascii="Times New Roman" w:hAnsi="Times New Roman" w:cs="Times New Roman"/>
          <w:b/>
          <w:bCs/>
          <w:i/>
          <w:color w:val="000000"/>
          <w:sz w:val="24"/>
          <w:szCs w:val="24"/>
        </w:rPr>
      </w:pPr>
      <w:r w:rsidRPr="008831DC">
        <w:rPr>
          <w:rFonts w:ascii="Times New Roman" w:hAnsi="Times New Roman" w:cs="Times New Roman"/>
          <w:bCs/>
          <w:color w:val="000000"/>
          <w:sz w:val="24"/>
          <w:szCs w:val="24"/>
        </w:rPr>
        <w:t>с</w:t>
      </w:r>
      <w:r w:rsidR="00A50CA6" w:rsidRPr="008831DC">
        <w:rPr>
          <w:rFonts w:ascii="Times New Roman" w:hAnsi="Times New Roman" w:cs="Times New Roman"/>
          <w:bCs/>
          <w:color w:val="000000"/>
          <w:sz w:val="24"/>
          <w:szCs w:val="24"/>
        </w:rPr>
        <w:t xml:space="preserve"> </w:t>
      </w:r>
      <w:r w:rsidRPr="008831DC">
        <w:rPr>
          <w:rFonts w:ascii="Times New Roman" w:hAnsi="Times New Roman" w:cs="Times New Roman"/>
          <w:bCs/>
          <w:color w:val="000000"/>
          <w:sz w:val="24"/>
          <w:szCs w:val="24"/>
        </w:rPr>
        <w:t>гимнастическими</w:t>
      </w:r>
      <w:r w:rsidR="00A50CA6" w:rsidRPr="008831DC">
        <w:rPr>
          <w:rFonts w:ascii="Times New Roman" w:hAnsi="Times New Roman" w:cs="Times New Roman"/>
          <w:bCs/>
          <w:color w:val="000000"/>
          <w:sz w:val="24"/>
          <w:szCs w:val="24"/>
        </w:rPr>
        <w:t xml:space="preserve"> </w:t>
      </w:r>
      <w:r w:rsidRPr="008831DC">
        <w:rPr>
          <w:rFonts w:ascii="Times New Roman" w:hAnsi="Times New Roman" w:cs="Times New Roman"/>
          <w:bCs/>
          <w:color w:val="000000"/>
          <w:sz w:val="24"/>
          <w:szCs w:val="24"/>
        </w:rPr>
        <w:t>палками;</w:t>
      </w:r>
      <w:r w:rsidR="00A50CA6" w:rsidRPr="008831DC">
        <w:rPr>
          <w:rFonts w:ascii="Times New Roman" w:hAnsi="Times New Roman" w:cs="Times New Roman"/>
          <w:b/>
          <w:bCs/>
          <w:color w:val="000000"/>
          <w:sz w:val="24"/>
          <w:szCs w:val="24"/>
        </w:rPr>
        <w:t xml:space="preserve"> </w:t>
      </w:r>
      <w:r w:rsidRPr="008831DC">
        <w:rPr>
          <w:rFonts w:ascii="Times New Roman" w:hAnsi="Times New Roman" w:cs="Times New Roman"/>
          <w:bCs/>
          <w:color w:val="000000"/>
          <w:sz w:val="24"/>
          <w:szCs w:val="24"/>
        </w:rPr>
        <w:t>флажками;</w:t>
      </w:r>
      <w:r w:rsidR="00A50CA6" w:rsidRPr="008831DC">
        <w:rPr>
          <w:rFonts w:ascii="Times New Roman" w:hAnsi="Times New Roman" w:cs="Times New Roman"/>
          <w:bCs/>
          <w:color w:val="000000"/>
          <w:sz w:val="24"/>
          <w:szCs w:val="24"/>
        </w:rPr>
        <w:t xml:space="preserve"> </w:t>
      </w:r>
      <w:r w:rsidRPr="008831DC">
        <w:rPr>
          <w:rFonts w:ascii="Times New Roman" w:hAnsi="Times New Roman" w:cs="Times New Roman"/>
          <w:bCs/>
          <w:color w:val="000000"/>
          <w:sz w:val="24"/>
          <w:szCs w:val="24"/>
        </w:rPr>
        <w:t>малыми</w:t>
      </w:r>
      <w:r w:rsidR="00A50CA6" w:rsidRPr="008831DC">
        <w:rPr>
          <w:rFonts w:ascii="Times New Roman" w:hAnsi="Times New Roman" w:cs="Times New Roman"/>
          <w:bCs/>
          <w:color w:val="000000"/>
          <w:sz w:val="24"/>
          <w:szCs w:val="24"/>
        </w:rPr>
        <w:t xml:space="preserve"> </w:t>
      </w:r>
      <w:r w:rsidRPr="008831DC">
        <w:rPr>
          <w:rFonts w:ascii="Times New Roman" w:hAnsi="Times New Roman" w:cs="Times New Roman"/>
          <w:bCs/>
          <w:color w:val="000000"/>
          <w:sz w:val="24"/>
          <w:szCs w:val="24"/>
        </w:rPr>
        <w:t>обручами;</w:t>
      </w:r>
      <w:r w:rsidR="00A50CA6" w:rsidRPr="008831DC">
        <w:rPr>
          <w:rFonts w:ascii="Times New Roman" w:hAnsi="Times New Roman" w:cs="Times New Roman"/>
          <w:bCs/>
          <w:color w:val="000000"/>
          <w:sz w:val="24"/>
          <w:szCs w:val="24"/>
        </w:rPr>
        <w:t xml:space="preserve"> </w:t>
      </w:r>
      <w:r w:rsidRPr="008831DC">
        <w:rPr>
          <w:rFonts w:ascii="Times New Roman" w:hAnsi="Times New Roman" w:cs="Times New Roman"/>
          <w:bCs/>
          <w:color w:val="000000"/>
          <w:sz w:val="24"/>
          <w:szCs w:val="24"/>
        </w:rPr>
        <w:t>малыми</w:t>
      </w:r>
      <w:r w:rsidR="00A50CA6" w:rsidRPr="008831DC">
        <w:rPr>
          <w:rFonts w:ascii="Times New Roman" w:hAnsi="Times New Roman" w:cs="Times New Roman"/>
          <w:bCs/>
          <w:color w:val="000000"/>
          <w:sz w:val="24"/>
          <w:szCs w:val="24"/>
        </w:rPr>
        <w:t xml:space="preserve"> </w:t>
      </w:r>
      <w:r w:rsidRPr="008831DC">
        <w:rPr>
          <w:rFonts w:ascii="Times New Roman" w:hAnsi="Times New Roman" w:cs="Times New Roman"/>
          <w:bCs/>
          <w:color w:val="000000"/>
          <w:sz w:val="24"/>
          <w:szCs w:val="24"/>
        </w:rPr>
        <w:t>мячами;</w:t>
      </w:r>
      <w:r w:rsidR="00A50CA6" w:rsidRPr="008831DC">
        <w:rPr>
          <w:rFonts w:ascii="Times New Roman" w:hAnsi="Times New Roman" w:cs="Times New Roman"/>
          <w:bCs/>
          <w:color w:val="000000"/>
          <w:sz w:val="24"/>
          <w:szCs w:val="24"/>
        </w:rPr>
        <w:t xml:space="preserve"> </w:t>
      </w:r>
      <w:r w:rsidRPr="008831DC">
        <w:rPr>
          <w:rFonts w:ascii="Times New Roman" w:hAnsi="Times New Roman" w:cs="Times New Roman"/>
          <w:bCs/>
          <w:color w:val="000000"/>
          <w:sz w:val="24"/>
          <w:szCs w:val="24"/>
        </w:rPr>
        <w:t>большим</w:t>
      </w:r>
      <w:r w:rsidR="00A50CA6" w:rsidRPr="008831DC">
        <w:rPr>
          <w:rFonts w:ascii="Times New Roman" w:hAnsi="Times New Roman" w:cs="Times New Roman"/>
          <w:bCs/>
          <w:color w:val="000000"/>
          <w:sz w:val="24"/>
          <w:szCs w:val="24"/>
        </w:rPr>
        <w:t xml:space="preserve"> </w:t>
      </w:r>
      <w:r w:rsidRPr="008831DC">
        <w:rPr>
          <w:rFonts w:ascii="Times New Roman" w:hAnsi="Times New Roman" w:cs="Times New Roman"/>
          <w:bCs/>
          <w:color w:val="000000"/>
          <w:sz w:val="24"/>
          <w:szCs w:val="24"/>
        </w:rPr>
        <w:t>мячом;</w:t>
      </w:r>
      <w:r w:rsidR="00A50CA6" w:rsidRPr="008831DC">
        <w:rPr>
          <w:rFonts w:ascii="Times New Roman" w:hAnsi="Times New Roman" w:cs="Times New Roman"/>
          <w:bCs/>
          <w:color w:val="000000"/>
          <w:sz w:val="24"/>
          <w:szCs w:val="24"/>
        </w:rPr>
        <w:t xml:space="preserve"> </w:t>
      </w:r>
      <w:r w:rsidRPr="008831DC">
        <w:rPr>
          <w:rFonts w:ascii="Times New Roman" w:hAnsi="Times New Roman" w:cs="Times New Roman"/>
          <w:bCs/>
          <w:color w:val="000000"/>
          <w:sz w:val="24"/>
          <w:szCs w:val="24"/>
        </w:rPr>
        <w:t>набивными</w:t>
      </w:r>
      <w:r w:rsidR="00A50CA6" w:rsidRPr="008831DC">
        <w:rPr>
          <w:rFonts w:ascii="Times New Roman" w:hAnsi="Times New Roman" w:cs="Times New Roman"/>
          <w:bCs/>
          <w:color w:val="000000"/>
          <w:sz w:val="24"/>
          <w:szCs w:val="24"/>
        </w:rPr>
        <w:t xml:space="preserve"> </w:t>
      </w:r>
      <w:r w:rsidRPr="008831DC">
        <w:rPr>
          <w:rFonts w:ascii="Times New Roman" w:hAnsi="Times New Roman" w:cs="Times New Roman"/>
          <w:bCs/>
          <w:color w:val="000000"/>
          <w:sz w:val="24"/>
          <w:szCs w:val="24"/>
        </w:rPr>
        <w:t>мячами</w:t>
      </w:r>
      <w:r w:rsidR="00A50CA6" w:rsidRPr="008831DC">
        <w:rPr>
          <w:rFonts w:ascii="Times New Roman" w:hAnsi="Times New Roman" w:cs="Times New Roman"/>
          <w:bCs/>
          <w:color w:val="000000"/>
          <w:sz w:val="24"/>
          <w:szCs w:val="24"/>
        </w:rPr>
        <w:t xml:space="preserve"> </w:t>
      </w:r>
      <w:r w:rsidRPr="008831DC">
        <w:rPr>
          <w:rFonts w:ascii="Times New Roman" w:hAnsi="Times New Roman" w:cs="Times New Roman"/>
          <w:bCs/>
          <w:color w:val="000000"/>
          <w:sz w:val="24"/>
          <w:szCs w:val="24"/>
        </w:rPr>
        <w:t>(вес</w:t>
      </w:r>
      <w:r w:rsidR="00A50CA6" w:rsidRPr="008831DC">
        <w:rPr>
          <w:rFonts w:ascii="Times New Roman" w:hAnsi="Times New Roman" w:cs="Times New Roman"/>
          <w:bCs/>
          <w:color w:val="000000"/>
          <w:sz w:val="24"/>
          <w:szCs w:val="24"/>
        </w:rPr>
        <w:t xml:space="preserve"> </w:t>
      </w:r>
      <w:r w:rsidRPr="008831DC">
        <w:rPr>
          <w:rFonts w:ascii="Times New Roman" w:hAnsi="Times New Roman" w:cs="Times New Roman"/>
          <w:bCs/>
          <w:color w:val="000000"/>
          <w:sz w:val="24"/>
          <w:szCs w:val="24"/>
        </w:rPr>
        <w:t>2</w:t>
      </w:r>
      <w:r w:rsidR="00A50CA6" w:rsidRPr="008831DC">
        <w:rPr>
          <w:rFonts w:ascii="Times New Roman" w:hAnsi="Times New Roman" w:cs="Times New Roman"/>
          <w:bCs/>
          <w:color w:val="000000"/>
          <w:sz w:val="24"/>
          <w:szCs w:val="24"/>
        </w:rPr>
        <w:t xml:space="preserve"> </w:t>
      </w:r>
      <w:r w:rsidRPr="008831DC">
        <w:rPr>
          <w:rFonts w:ascii="Times New Roman" w:hAnsi="Times New Roman" w:cs="Times New Roman"/>
          <w:bCs/>
          <w:color w:val="000000"/>
          <w:sz w:val="24"/>
          <w:szCs w:val="24"/>
        </w:rPr>
        <w:t>кг);</w:t>
      </w:r>
      <w:r w:rsidR="00A50CA6" w:rsidRPr="008831DC">
        <w:rPr>
          <w:rFonts w:ascii="Times New Roman" w:hAnsi="Times New Roman" w:cs="Times New Roman"/>
          <w:bCs/>
          <w:color w:val="000000"/>
          <w:sz w:val="24"/>
          <w:szCs w:val="24"/>
        </w:rPr>
        <w:t xml:space="preserve"> </w:t>
      </w:r>
      <w:r w:rsidRPr="008831DC">
        <w:rPr>
          <w:rFonts w:ascii="Times New Roman" w:hAnsi="Times New Roman" w:cs="Times New Roman"/>
          <w:bCs/>
          <w:color w:val="000000"/>
          <w:sz w:val="24"/>
          <w:szCs w:val="24"/>
        </w:rPr>
        <w:t>упражнения</w:t>
      </w:r>
      <w:r w:rsidR="00A50CA6" w:rsidRPr="008831DC">
        <w:rPr>
          <w:rFonts w:ascii="Times New Roman" w:hAnsi="Times New Roman" w:cs="Times New Roman"/>
          <w:bCs/>
          <w:color w:val="000000"/>
          <w:sz w:val="24"/>
          <w:szCs w:val="24"/>
        </w:rPr>
        <w:t xml:space="preserve"> </w:t>
      </w:r>
      <w:r w:rsidRPr="008831DC">
        <w:rPr>
          <w:rFonts w:ascii="Times New Roman" w:hAnsi="Times New Roman" w:cs="Times New Roman"/>
          <w:bCs/>
          <w:color w:val="000000"/>
          <w:sz w:val="24"/>
          <w:szCs w:val="24"/>
        </w:rPr>
        <w:t>на</w:t>
      </w:r>
      <w:r w:rsidR="00A50CA6" w:rsidRPr="008831DC">
        <w:rPr>
          <w:rFonts w:ascii="Times New Roman" w:hAnsi="Times New Roman" w:cs="Times New Roman"/>
          <w:bCs/>
          <w:color w:val="000000"/>
          <w:sz w:val="24"/>
          <w:szCs w:val="24"/>
        </w:rPr>
        <w:t xml:space="preserve"> </w:t>
      </w:r>
      <w:r w:rsidRPr="008831DC">
        <w:rPr>
          <w:rFonts w:ascii="Times New Roman" w:hAnsi="Times New Roman" w:cs="Times New Roman"/>
          <w:bCs/>
          <w:color w:val="000000"/>
          <w:sz w:val="24"/>
          <w:szCs w:val="24"/>
        </w:rPr>
        <w:t>равновесие;</w:t>
      </w:r>
      <w:r w:rsidR="00A50CA6" w:rsidRPr="008831DC">
        <w:rPr>
          <w:rFonts w:ascii="Times New Roman" w:hAnsi="Times New Roman" w:cs="Times New Roman"/>
          <w:bCs/>
          <w:color w:val="000000"/>
          <w:sz w:val="24"/>
          <w:szCs w:val="24"/>
        </w:rPr>
        <w:t xml:space="preserve"> </w:t>
      </w:r>
      <w:r w:rsidRPr="008831DC">
        <w:rPr>
          <w:rFonts w:ascii="Times New Roman" w:hAnsi="Times New Roman" w:cs="Times New Roman"/>
          <w:bCs/>
          <w:color w:val="000000"/>
          <w:sz w:val="24"/>
          <w:szCs w:val="24"/>
        </w:rPr>
        <w:t>лазанье</w:t>
      </w:r>
      <w:r w:rsidR="00A50CA6" w:rsidRPr="008831DC">
        <w:rPr>
          <w:rFonts w:ascii="Times New Roman" w:hAnsi="Times New Roman" w:cs="Times New Roman"/>
          <w:bCs/>
          <w:color w:val="000000"/>
          <w:sz w:val="24"/>
          <w:szCs w:val="24"/>
        </w:rPr>
        <w:t xml:space="preserve"> </w:t>
      </w:r>
      <w:r w:rsidRPr="008831DC">
        <w:rPr>
          <w:rFonts w:ascii="Times New Roman" w:hAnsi="Times New Roman" w:cs="Times New Roman"/>
          <w:bCs/>
          <w:color w:val="000000"/>
          <w:sz w:val="24"/>
          <w:szCs w:val="24"/>
        </w:rPr>
        <w:t>и</w:t>
      </w:r>
      <w:r w:rsidR="00A50CA6" w:rsidRPr="008831DC">
        <w:rPr>
          <w:rFonts w:ascii="Times New Roman" w:hAnsi="Times New Roman" w:cs="Times New Roman"/>
          <w:bCs/>
          <w:color w:val="000000"/>
          <w:sz w:val="24"/>
          <w:szCs w:val="24"/>
        </w:rPr>
        <w:t xml:space="preserve"> </w:t>
      </w:r>
      <w:proofErr w:type="spellStart"/>
      <w:r w:rsidRPr="008831DC">
        <w:rPr>
          <w:rFonts w:ascii="Times New Roman" w:hAnsi="Times New Roman" w:cs="Times New Roman"/>
          <w:bCs/>
          <w:color w:val="000000"/>
          <w:sz w:val="24"/>
          <w:szCs w:val="24"/>
        </w:rPr>
        <w:t>перелезание</w:t>
      </w:r>
      <w:proofErr w:type="spellEnd"/>
      <w:r w:rsidRPr="008831DC">
        <w:rPr>
          <w:rFonts w:ascii="Times New Roman" w:hAnsi="Times New Roman" w:cs="Times New Roman"/>
          <w:bCs/>
          <w:color w:val="000000"/>
          <w:sz w:val="24"/>
          <w:szCs w:val="24"/>
        </w:rPr>
        <w:t>;</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упражнения</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для</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развития</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пространственно-временной</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дифференцировки</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bCs/>
          <w:color w:val="000000"/>
          <w:sz w:val="24"/>
          <w:szCs w:val="24"/>
        </w:rPr>
        <w:t>и</w:t>
      </w:r>
      <w:r w:rsidR="00A50CA6" w:rsidRPr="008831DC">
        <w:rPr>
          <w:rFonts w:ascii="Times New Roman" w:hAnsi="Times New Roman" w:cs="Times New Roman"/>
          <w:bCs/>
          <w:color w:val="000000"/>
          <w:sz w:val="24"/>
          <w:szCs w:val="24"/>
        </w:rPr>
        <w:t xml:space="preserve"> </w:t>
      </w:r>
      <w:r w:rsidRPr="008831DC">
        <w:rPr>
          <w:rFonts w:ascii="Times New Roman" w:hAnsi="Times New Roman" w:cs="Times New Roman"/>
          <w:color w:val="000000"/>
          <w:sz w:val="24"/>
          <w:szCs w:val="24"/>
        </w:rPr>
        <w:t>точности</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движений</w:t>
      </w:r>
      <w:r w:rsidRPr="008831DC">
        <w:rPr>
          <w:rFonts w:ascii="Times New Roman" w:hAnsi="Times New Roman" w:cs="Times New Roman"/>
          <w:b/>
          <w:color w:val="000000"/>
          <w:sz w:val="24"/>
          <w:szCs w:val="24"/>
        </w:rPr>
        <w:t>;</w:t>
      </w:r>
      <w:r w:rsidR="00A50CA6" w:rsidRPr="008831DC">
        <w:rPr>
          <w:rFonts w:ascii="Times New Roman" w:hAnsi="Times New Roman" w:cs="Times New Roman"/>
          <w:b/>
          <w:color w:val="000000"/>
          <w:sz w:val="24"/>
          <w:szCs w:val="24"/>
        </w:rPr>
        <w:t xml:space="preserve"> </w:t>
      </w:r>
      <w:r w:rsidRPr="008831DC">
        <w:rPr>
          <w:rFonts w:ascii="Times New Roman" w:hAnsi="Times New Roman" w:cs="Times New Roman"/>
          <w:bCs/>
          <w:color w:val="000000"/>
          <w:sz w:val="24"/>
          <w:szCs w:val="24"/>
        </w:rPr>
        <w:t>переноска</w:t>
      </w:r>
      <w:r w:rsidR="00A50CA6" w:rsidRPr="008831DC">
        <w:rPr>
          <w:rFonts w:ascii="Times New Roman" w:hAnsi="Times New Roman" w:cs="Times New Roman"/>
          <w:bCs/>
          <w:color w:val="000000"/>
          <w:sz w:val="24"/>
          <w:szCs w:val="24"/>
        </w:rPr>
        <w:t xml:space="preserve"> </w:t>
      </w:r>
      <w:r w:rsidRPr="008831DC">
        <w:rPr>
          <w:rFonts w:ascii="Times New Roman" w:hAnsi="Times New Roman" w:cs="Times New Roman"/>
          <w:bCs/>
          <w:color w:val="000000"/>
          <w:sz w:val="24"/>
          <w:szCs w:val="24"/>
        </w:rPr>
        <w:t>грузов</w:t>
      </w:r>
      <w:r w:rsidR="00A50CA6" w:rsidRPr="008831DC">
        <w:rPr>
          <w:rFonts w:ascii="Times New Roman" w:hAnsi="Times New Roman" w:cs="Times New Roman"/>
          <w:bCs/>
          <w:color w:val="000000"/>
          <w:sz w:val="24"/>
          <w:szCs w:val="24"/>
        </w:rPr>
        <w:t xml:space="preserve"> </w:t>
      </w:r>
      <w:r w:rsidRPr="008831DC">
        <w:rPr>
          <w:rFonts w:ascii="Times New Roman" w:hAnsi="Times New Roman" w:cs="Times New Roman"/>
          <w:bCs/>
          <w:color w:val="000000"/>
          <w:sz w:val="24"/>
          <w:szCs w:val="24"/>
        </w:rPr>
        <w:t>и</w:t>
      </w:r>
      <w:r w:rsidR="00A50CA6" w:rsidRPr="008831DC">
        <w:rPr>
          <w:rFonts w:ascii="Times New Roman" w:hAnsi="Times New Roman" w:cs="Times New Roman"/>
          <w:bCs/>
          <w:color w:val="000000"/>
          <w:sz w:val="24"/>
          <w:szCs w:val="24"/>
        </w:rPr>
        <w:t xml:space="preserve"> </w:t>
      </w:r>
      <w:r w:rsidRPr="008831DC">
        <w:rPr>
          <w:rFonts w:ascii="Times New Roman" w:hAnsi="Times New Roman" w:cs="Times New Roman"/>
          <w:bCs/>
          <w:color w:val="000000"/>
          <w:sz w:val="24"/>
          <w:szCs w:val="24"/>
        </w:rPr>
        <w:t>передача</w:t>
      </w:r>
      <w:r w:rsidR="00A50CA6" w:rsidRPr="008831DC">
        <w:rPr>
          <w:rFonts w:ascii="Times New Roman" w:hAnsi="Times New Roman" w:cs="Times New Roman"/>
          <w:bCs/>
          <w:color w:val="000000"/>
          <w:sz w:val="24"/>
          <w:szCs w:val="24"/>
        </w:rPr>
        <w:t xml:space="preserve"> </w:t>
      </w:r>
      <w:r w:rsidRPr="008831DC">
        <w:rPr>
          <w:rFonts w:ascii="Times New Roman" w:hAnsi="Times New Roman" w:cs="Times New Roman"/>
          <w:bCs/>
          <w:color w:val="000000"/>
          <w:sz w:val="24"/>
          <w:szCs w:val="24"/>
        </w:rPr>
        <w:t>предметов</w:t>
      </w:r>
      <w:r w:rsidRPr="008831DC">
        <w:rPr>
          <w:rFonts w:ascii="Times New Roman" w:hAnsi="Times New Roman" w:cs="Times New Roman"/>
          <w:b/>
          <w:bCs/>
          <w:color w:val="000000"/>
          <w:sz w:val="24"/>
          <w:szCs w:val="24"/>
        </w:rPr>
        <w:t>;</w:t>
      </w:r>
      <w:r w:rsidR="00A50CA6" w:rsidRPr="008831DC">
        <w:rPr>
          <w:rFonts w:ascii="Times New Roman" w:hAnsi="Times New Roman" w:cs="Times New Roman"/>
          <w:b/>
          <w:bCs/>
          <w:color w:val="000000"/>
          <w:sz w:val="24"/>
          <w:szCs w:val="24"/>
        </w:rPr>
        <w:t xml:space="preserve"> </w:t>
      </w:r>
      <w:r w:rsidRPr="008831DC">
        <w:rPr>
          <w:rFonts w:ascii="Times New Roman" w:hAnsi="Times New Roman" w:cs="Times New Roman"/>
          <w:bCs/>
          <w:color w:val="000000"/>
          <w:sz w:val="24"/>
          <w:szCs w:val="24"/>
        </w:rPr>
        <w:t>прыжки.</w:t>
      </w:r>
      <w:r w:rsidR="00A50CA6" w:rsidRPr="008831DC">
        <w:rPr>
          <w:rFonts w:ascii="Times New Roman" w:hAnsi="Times New Roman" w:cs="Times New Roman"/>
          <w:bCs/>
          <w:color w:val="000000"/>
          <w:sz w:val="24"/>
          <w:szCs w:val="24"/>
        </w:rPr>
        <w:t xml:space="preserve"> </w:t>
      </w:r>
    </w:p>
    <w:p w:rsidR="005B5BE4" w:rsidRPr="008831DC" w:rsidRDefault="005B5BE4" w:rsidP="008831DC">
      <w:pPr>
        <w:shd w:val="clear" w:color="auto" w:fill="FFFFFF"/>
        <w:spacing w:after="0" w:line="240" w:lineRule="auto"/>
        <w:ind w:firstLine="709"/>
        <w:jc w:val="both"/>
        <w:rPr>
          <w:rFonts w:ascii="Times New Roman" w:hAnsi="Times New Roman" w:cs="Times New Roman"/>
          <w:b/>
          <w:color w:val="000000"/>
          <w:sz w:val="24"/>
          <w:szCs w:val="24"/>
        </w:rPr>
      </w:pPr>
      <w:r w:rsidRPr="008831DC">
        <w:rPr>
          <w:rFonts w:ascii="Times New Roman" w:hAnsi="Times New Roman" w:cs="Times New Roman"/>
          <w:b/>
          <w:bCs/>
          <w:i/>
          <w:color w:val="000000"/>
          <w:sz w:val="24"/>
          <w:szCs w:val="24"/>
        </w:rPr>
        <w:t>Легкая</w:t>
      </w:r>
      <w:r w:rsidR="00A50CA6" w:rsidRPr="008831DC">
        <w:rPr>
          <w:rFonts w:ascii="Times New Roman" w:hAnsi="Times New Roman" w:cs="Times New Roman"/>
          <w:b/>
          <w:bCs/>
          <w:i/>
          <w:color w:val="000000"/>
          <w:sz w:val="24"/>
          <w:szCs w:val="24"/>
        </w:rPr>
        <w:t xml:space="preserve"> </w:t>
      </w:r>
      <w:r w:rsidRPr="008831DC">
        <w:rPr>
          <w:rFonts w:ascii="Times New Roman" w:hAnsi="Times New Roman" w:cs="Times New Roman"/>
          <w:b/>
          <w:bCs/>
          <w:i/>
          <w:color w:val="000000"/>
          <w:sz w:val="24"/>
          <w:szCs w:val="24"/>
        </w:rPr>
        <w:t>атлетика</w:t>
      </w:r>
    </w:p>
    <w:p w:rsidR="005B5BE4" w:rsidRPr="008831DC" w:rsidRDefault="005B5BE4" w:rsidP="008831DC">
      <w:pPr>
        <w:shd w:val="clear" w:color="auto" w:fill="FFFFFF"/>
        <w:spacing w:after="0" w:line="240" w:lineRule="auto"/>
        <w:ind w:firstLine="709"/>
        <w:jc w:val="both"/>
        <w:rPr>
          <w:rFonts w:ascii="Times New Roman" w:hAnsi="Times New Roman" w:cs="Times New Roman"/>
          <w:b/>
          <w:sz w:val="24"/>
          <w:szCs w:val="24"/>
        </w:rPr>
      </w:pPr>
      <w:r w:rsidRPr="008831DC">
        <w:rPr>
          <w:rFonts w:ascii="Times New Roman" w:hAnsi="Times New Roman" w:cs="Times New Roman"/>
          <w:b/>
          <w:color w:val="000000"/>
          <w:sz w:val="24"/>
          <w:szCs w:val="24"/>
        </w:rPr>
        <w:t>Теоретические</w:t>
      </w:r>
      <w:r w:rsidR="00A50CA6" w:rsidRPr="008831DC">
        <w:rPr>
          <w:rFonts w:ascii="Times New Roman" w:hAnsi="Times New Roman" w:cs="Times New Roman"/>
          <w:b/>
          <w:color w:val="000000"/>
          <w:sz w:val="24"/>
          <w:szCs w:val="24"/>
        </w:rPr>
        <w:t xml:space="preserve"> </w:t>
      </w:r>
      <w:r w:rsidRPr="008831DC">
        <w:rPr>
          <w:rFonts w:ascii="Times New Roman" w:hAnsi="Times New Roman" w:cs="Times New Roman"/>
          <w:b/>
          <w:color w:val="000000"/>
          <w:sz w:val="24"/>
          <w:szCs w:val="24"/>
        </w:rPr>
        <w:t>сведения</w:t>
      </w:r>
      <w:r w:rsidRPr="008831DC">
        <w:rPr>
          <w:rFonts w:ascii="Times New Roman" w:hAnsi="Times New Roman" w:cs="Times New Roman"/>
          <w:color w:val="000000"/>
          <w:sz w:val="24"/>
          <w:szCs w:val="24"/>
        </w:rPr>
        <w:t>.</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Элементарные</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понятия</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о</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ходьбе,</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беге,</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прыжках</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и</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метаниях.</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Правила</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поведения</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на</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уроках</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легкой</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атлетики.</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Понятие</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о</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начале</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ходьбы</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и</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бега;</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ознакомление</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учащихся</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с</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правилами</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дыхания</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во</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время</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ходьбы</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и</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бега.</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Ознакомление</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учащихся</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с</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правильным</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положением</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тела</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во</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время</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выполнения</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ходьбы,</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бега,</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прыжков,</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метаний.</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Значение</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правильной</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осанки</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при</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ходьбе.</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Развитие</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двигательных</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способностей</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и</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физических</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качеств</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средствами</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легкой</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атлетики.</w:t>
      </w:r>
    </w:p>
    <w:p w:rsidR="005B5BE4" w:rsidRPr="008831DC" w:rsidRDefault="005B5BE4" w:rsidP="008831DC">
      <w:pPr>
        <w:shd w:val="clear" w:color="auto" w:fill="FFFFFF"/>
        <w:spacing w:after="0" w:line="240" w:lineRule="auto"/>
        <w:ind w:firstLine="709"/>
        <w:jc w:val="both"/>
        <w:rPr>
          <w:rFonts w:ascii="Times New Roman" w:hAnsi="Times New Roman" w:cs="Times New Roman"/>
          <w:bCs/>
          <w:i/>
          <w:color w:val="000000"/>
          <w:sz w:val="24"/>
          <w:szCs w:val="24"/>
        </w:rPr>
      </w:pPr>
      <w:r w:rsidRPr="008831DC">
        <w:rPr>
          <w:rFonts w:ascii="Times New Roman" w:hAnsi="Times New Roman" w:cs="Times New Roman"/>
          <w:b/>
          <w:sz w:val="24"/>
          <w:szCs w:val="24"/>
        </w:rPr>
        <w:t>Практический</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материал:</w:t>
      </w:r>
    </w:p>
    <w:p w:rsidR="005B5BE4" w:rsidRPr="008831DC" w:rsidRDefault="005B5BE4" w:rsidP="008831DC">
      <w:pPr>
        <w:shd w:val="clear" w:color="auto" w:fill="FFFFFF"/>
        <w:spacing w:after="0" w:line="240" w:lineRule="auto"/>
        <w:ind w:firstLine="709"/>
        <w:jc w:val="both"/>
        <w:rPr>
          <w:rFonts w:ascii="Times New Roman" w:hAnsi="Times New Roman" w:cs="Times New Roman"/>
          <w:bCs/>
          <w:i/>
          <w:color w:val="000000"/>
          <w:sz w:val="24"/>
          <w:szCs w:val="24"/>
        </w:rPr>
      </w:pPr>
      <w:r w:rsidRPr="008831DC">
        <w:rPr>
          <w:rFonts w:ascii="Times New Roman" w:hAnsi="Times New Roman" w:cs="Times New Roman"/>
          <w:bCs/>
          <w:i/>
          <w:color w:val="000000"/>
          <w:sz w:val="24"/>
          <w:szCs w:val="24"/>
        </w:rPr>
        <w:t>Ходьба</w:t>
      </w:r>
      <w:r w:rsidRPr="008831DC">
        <w:rPr>
          <w:rFonts w:ascii="Times New Roman" w:hAnsi="Times New Roman" w:cs="Times New Roman"/>
          <w:bCs/>
          <w:color w:val="000000"/>
          <w:sz w:val="24"/>
          <w:szCs w:val="24"/>
        </w:rPr>
        <w:t>.</w:t>
      </w:r>
      <w:r w:rsidR="00A50CA6" w:rsidRPr="008831DC">
        <w:rPr>
          <w:rFonts w:ascii="Times New Roman" w:hAnsi="Times New Roman" w:cs="Times New Roman"/>
          <w:bCs/>
          <w:color w:val="000000"/>
          <w:sz w:val="24"/>
          <w:szCs w:val="24"/>
        </w:rPr>
        <w:t xml:space="preserve"> </w:t>
      </w:r>
      <w:r w:rsidRPr="008831DC">
        <w:rPr>
          <w:rFonts w:ascii="Times New Roman" w:hAnsi="Times New Roman" w:cs="Times New Roman"/>
          <w:color w:val="000000"/>
          <w:spacing w:val="-5"/>
          <w:sz w:val="24"/>
          <w:szCs w:val="24"/>
        </w:rPr>
        <w:t>Ходьба</w:t>
      </w:r>
      <w:r w:rsidR="00A50CA6" w:rsidRPr="008831DC">
        <w:rPr>
          <w:rFonts w:ascii="Times New Roman" w:hAnsi="Times New Roman" w:cs="Times New Roman"/>
          <w:color w:val="000000"/>
          <w:spacing w:val="-5"/>
          <w:sz w:val="24"/>
          <w:szCs w:val="24"/>
        </w:rPr>
        <w:t xml:space="preserve"> </w:t>
      </w:r>
      <w:r w:rsidRPr="008831DC">
        <w:rPr>
          <w:rFonts w:ascii="Times New Roman" w:hAnsi="Times New Roman" w:cs="Times New Roman"/>
          <w:color w:val="000000"/>
          <w:spacing w:val="-5"/>
          <w:sz w:val="24"/>
          <w:szCs w:val="24"/>
        </w:rPr>
        <w:t>парами</w:t>
      </w:r>
      <w:r w:rsidR="00A50CA6" w:rsidRPr="008831DC">
        <w:rPr>
          <w:rFonts w:ascii="Times New Roman" w:hAnsi="Times New Roman" w:cs="Times New Roman"/>
          <w:color w:val="000000"/>
          <w:spacing w:val="-5"/>
          <w:sz w:val="24"/>
          <w:szCs w:val="24"/>
        </w:rPr>
        <w:t xml:space="preserve"> </w:t>
      </w:r>
      <w:r w:rsidRPr="008831DC">
        <w:rPr>
          <w:rFonts w:ascii="Times New Roman" w:hAnsi="Times New Roman" w:cs="Times New Roman"/>
          <w:color w:val="000000"/>
          <w:spacing w:val="-5"/>
          <w:sz w:val="24"/>
          <w:szCs w:val="24"/>
        </w:rPr>
        <w:t>по</w:t>
      </w:r>
      <w:r w:rsidR="00A50CA6" w:rsidRPr="008831DC">
        <w:rPr>
          <w:rFonts w:ascii="Times New Roman" w:hAnsi="Times New Roman" w:cs="Times New Roman"/>
          <w:color w:val="000000"/>
          <w:spacing w:val="-5"/>
          <w:sz w:val="24"/>
          <w:szCs w:val="24"/>
        </w:rPr>
        <w:t xml:space="preserve"> </w:t>
      </w:r>
      <w:r w:rsidRPr="008831DC">
        <w:rPr>
          <w:rFonts w:ascii="Times New Roman" w:hAnsi="Times New Roman" w:cs="Times New Roman"/>
          <w:color w:val="000000"/>
          <w:spacing w:val="-5"/>
          <w:sz w:val="24"/>
          <w:szCs w:val="24"/>
        </w:rPr>
        <w:t>кругу,</w:t>
      </w:r>
      <w:r w:rsidR="00A50CA6" w:rsidRPr="008831DC">
        <w:rPr>
          <w:rFonts w:ascii="Times New Roman" w:hAnsi="Times New Roman" w:cs="Times New Roman"/>
          <w:color w:val="000000"/>
          <w:spacing w:val="-5"/>
          <w:sz w:val="24"/>
          <w:szCs w:val="24"/>
        </w:rPr>
        <w:t xml:space="preserve"> </w:t>
      </w:r>
      <w:r w:rsidRPr="008831DC">
        <w:rPr>
          <w:rFonts w:ascii="Times New Roman" w:hAnsi="Times New Roman" w:cs="Times New Roman"/>
          <w:color w:val="000000"/>
          <w:spacing w:val="-5"/>
          <w:sz w:val="24"/>
          <w:szCs w:val="24"/>
        </w:rPr>
        <w:t>взявшись</w:t>
      </w:r>
      <w:r w:rsidR="00A50CA6" w:rsidRPr="008831DC">
        <w:rPr>
          <w:rFonts w:ascii="Times New Roman" w:hAnsi="Times New Roman" w:cs="Times New Roman"/>
          <w:color w:val="000000"/>
          <w:spacing w:val="-5"/>
          <w:sz w:val="24"/>
          <w:szCs w:val="24"/>
        </w:rPr>
        <w:t xml:space="preserve"> </w:t>
      </w:r>
      <w:r w:rsidRPr="008831DC">
        <w:rPr>
          <w:rFonts w:ascii="Times New Roman" w:hAnsi="Times New Roman" w:cs="Times New Roman"/>
          <w:color w:val="000000"/>
          <w:spacing w:val="-5"/>
          <w:sz w:val="24"/>
          <w:szCs w:val="24"/>
        </w:rPr>
        <w:t>за</w:t>
      </w:r>
      <w:r w:rsidR="00A50CA6" w:rsidRPr="008831DC">
        <w:rPr>
          <w:rFonts w:ascii="Times New Roman" w:hAnsi="Times New Roman" w:cs="Times New Roman"/>
          <w:color w:val="000000"/>
          <w:spacing w:val="-5"/>
          <w:sz w:val="24"/>
          <w:szCs w:val="24"/>
        </w:rPr>
        <w:t xml:space="preserve"> </w:t>
      </w:r>
      <w:r w:rsidRPr="008831DC">
        <w:rPr>
          <w:rFonts w:ascii="Times New Roman" w:hAnsi="Times New Roman" w:cs="Times New Roman"/>
          <w:color w:val="000000"/>
          <w:spacing w:val="-5"/>
          <w:sz w:val="24"/>
          <w:szCs w:val="24"/>
        </w:rPr>
        <w:t>руки.</w:t>
      </w:r>
      <w:r w:rsidR="00A50CA6" w:rsidRPr="008831DC">
        <w:rPr>
          <w:rFonts w:ascii="Times New Roman" w:hAnsi="Times New Roman" w:cs="Times New Roman"/>
          <w:color w:val="000000"/>
          <w:spacing w:val="-5"/>
          <w:sz w:val="24"/>
          <w:szCs w:val="24"/>
        </w:rPr>
        <w:t xml:space="preserve"> </w:t>
      </w:r>
      <w:r w:rsidRPr="008831DC">
        <w:rPr>
          <w:rFonts w:ascii="Times New Roman" w:hAnsi="Times New Roman" w:cs="Times New Roman"/>
          <w:color w:val="000000"/>
          <w:spacing w:val="-5"/>
          <w:sz w:val="24"/>
          <w:szCs w:val="24"/>
        </w:rPr>
        <w:t>Обычная</w:t>
      </w:r>
      <w:r w:rsidR="00A50CA6" w:rsidRPr="008831DC">
        <w:rPr>
          <w:rFonts w:ascii="Times New Roman" w:hAnsi="Times New Roman" w:cs="Times New Roman"/>
          <w:color w:val="000000"/>
          <w:spacing w:val="-5"/>
          <w:sz w:val="24"/>
          <w:szCs w:val="24"/>
        </w:rPr>
        <w:t xml:space="preserve"> </w:t>
      </w:r>
      <w:r w:rsidRPr="008831DC">
        <w:rPr>
          <w:rFonts w:ascii="Times New Roman" w:hAnsi="Times New Roman" w:cs="Times New Roman"/>
          <w:color w:val="000000"/>
          <w:spacing w:val="-5"/>
          <w:sz w:val="24"/>
          <w:szCs w:val="24"/>
        </w:rPr>
        <w:t>ходьба</w:t>
      </w:r>
      <w:r w:rsidR="00A50CA6" w:rsidRPr="008831DC">
        <w:rPr>
          <w:rFonts w:ascii="Times New Roman" w:hAnsi="Times New Roman" w:cs="Times New Roman"/>
          <w:color w:val="000000"/>
          <w:spacing w:val="-5"/>
          <w:sz w:val="24"/>
          <w:szCs w:val="24"/>
        </w:rPr>
        <w:t xml:space="preserve"> </w:t>
      </w:r>
      <w:r w:rsidRPr="008831DC">
        <w:rPr>
          <w:rFonts w:ascii="Times New Roman" w:hAnsi="Times New Roman" w:cs="Times New Roman"/>
          <w:color w:val="000000"/>
          <w:spacing w:val="-6"/>
          <w:sz w:val="24"/>
          <w:szCs w:val="24"/>
        </w:rPr>
        <w:t>в</w:t>
      </w:r>
      <w:r w:rsidR="00A50CA6" w:rsidRPr="008831DC">
        <w:rPr>
          <w:rFonts w:ascii="Times New Roman" w:hAnsi="Times New Roman" w:cs="Times New Roman"/>
          <w:color w:val="000000"/>
          <w:spacing w:val="-6"/>
          <w:sz w:val="24"/>
          <w:szCs w:val="24"/>
        </w:rPr>
        <w:t xml:space="preserve"> </w:t>
      </w:r>
      <w:r w:rsidRPr="008831DC">
        <w:rPr>
          <w:rFonts w:ascii="Times New Roman" w:hAnsi="Times New Roman" w:cs="Times New Roman"/>
          <w:color w:val="000000"/>
          <w:spacing w:val="-6"/>
          <w:sz w:val="24"/>
          <w:szCs w:val="24"/>
        </w:rPr>
        <w:t>умеренном</w:t>
      </w:r>
      <w:r w:rsidR="00A50CA6" w:rsidRPr="008831DC">
        <w:rPr>
          <w:rFonts w:ascii="Times New Roman" w:hAnsi="Times New Roman" w:cs="Times New Roman"/>
          <w:color w:val="000000"/>
          <w:spacing w:val="-6"/>
          <w:sz w:val="24"/>
          <w:szCs w:val="24"/>
        </w:rPr>
        <w:t xml:space="preserve"> </w:t>
      </w:r>
      <w:r w:rsidRPr="008831DC">
        <w:rPr>
          <w:rFonts w:ascii="Times New Roman" w:hAnsi="Times New Roman" w:cs="Times New Roman"/>
          <w:color w:val="000000"/>
          <w:spacing w:val="-6"/>
          <w:sz w:val="24"/>
          <w:szCs w:val="24"/>
        </w:rPr>
        <w:t>темпе</w:t>
      </w:r>
      <w:r w:rsidR="00A50CA6" w:rsidRPr="008831DC">
        <w:rPr>
          <w:rFonts w:ascii="Times New Roman" w:hAnsi="Times New Roman" w:cs="Times New Roman"/>
          <w:color w:val="000000"/>
          <w:spacing w:val="-6"/>
          <w:sz w:val="24"/>
          <w:szCs w:val="24"/>
        </w:rPr>
        <w:t xml:space="preserve"> </w:t>
      </w:r>
      <w:r w:rsidRPr="008831DC">
        <w:rPr>
          <w:rFonts w:ascii="Times New Roman" w:hAnsi="Times New Roman" w:cs="Times New Roman"/>
          <w:color w:val="000000"/>
          <w:spacing w:val="-6"/>
          <w:sz w:val="24"/>
          <w:szCs w:val="24"/>
        </w:rPr>
        <w:t>в</w:t>
      </w:r>
      <w:r w:rsidR="00A50CA6" w:rsidRPr="008831DC">
        <w:rPr>
          <w:rFonts w:ascii="Times New Roman" w:hAnsi="Times New Roman" w:cs="Times New Roman"/>
          <w:color w:val="000000"/>
          <w:spacing w:val="-6"/>
          <w:sz w:val="24"/>
          <w:szCs w:val="24"/>
        </w:rPr>
        <w:t xml:space="preserve"> </w:t>
      </w:r>
      <w:r w:rsidRPr="008831DC">
        <w:rPr>
          <w:rFonts w:ascii="Times New Roman" w:hAnsi="Times New Roman" w:cs="Times New Roman"/>
          <w:color w:val="000000"/>
          <w:spacing w:val="-6"/>
          <w:sz w:val="24"/>
          <w:szCs w:val="24"/>
        </w:rPr>
        <w:t>колонне</w:t>
      </w:r>
      <w:r w:rsidR="00A50CA6" w:rsidRPr="008831DC">
        <w:rPr>
          <w:rFonts w:ascii="Times New Roman" w:hAnsi="Times New Roman" w:cs="Times New Roman"/>
          <w:color w:val="000000"/>
          <w:spacing w:val="-6"/>
          <w:sz w:val="24"/>
          <w:szCs w:val="24"/>
        </w:rPr>
        <w:t xml:space="preserve"> </w:t>
      </w:r>
      <w:r w:rsidRPr="008831DC">
        <w:rPr>
          <w:rFonts w:ascii="Times New Roman" w:hAnsi="Times New Roman" w:cs="Times New Roman"/>
          <w:color w:val="000000"/>
          <w:spacing w:val="-6"/>
          <w:sz w:val="24"/>
          <w:szCs w:val="24"/>
        </w:rPr>
        <w:t>по</w:t>
      </w:r>
      <w:r w:rsidR="00A50CA6" w:rsidRPr="008831DC">
        <w:rPr>
          <w:rFonts w:ascii="Times New Roman" w:hAnsi="Times New Roman" w:cs="Times New Roman"/>
          <w:color w:val="000000"/>
          <w:spacing w:val="-6"/>
          <w:sz w:val="24"/>
          <w:szCs w:val="24"/>
        </w:rPr>
        <w:t xml:space="preserve"> </w:t>
      </w:r>
      <w:r w:rsidRPr="008831DC">
        <w:rPr>
          <w:rFonts w:ascii="Times New Roman" w:hAnsi="Times New Roman" w:cs="Times New Roman"/>
          <w:color w:val="000000"/>
          <w:spacing w:val="-6"/>
          <w:sz w:val="24"/>
          <w:szCs w:val="24"/>
        </w:rPr>
        <w:t>одному</w:t>
      </w:r>
      <w:r w:rsidR="00A50CA6" w:rsidRPr="008831DC">
        <w:rPr>
          <w:rFonts w:ascii="Times New Roman" w:hAnsi="Times New Roman" w:cs="Times New Roman"/>
          <w:color w:val="000000"/>
          <w:spacing w:val="-6"/>
          <w:sz w:val="24"/>
          <w:szCs w:val="24"/>
        </w:rPr>
        <w:t xml:space="preserve"> </w:t>
      </w:r>
      <w:r w:rsidRPr="008831DC">
        <w:rPr>
          <w:rFonts w:ascii="Times New Roman" w:hAnsi="Times New Roman" w:cs="Times New Roman"/>
          <w:color w:val="000000"/>
          <w:spacing w:val="-6"/>
          <w:sz w:val="24"/>
          <w:szCs w:val="24"/>
        </w:rPr>
        <w:t>в</w:t>
      </w:r>
      <w:r w:rsidR="00A50CA6" w:rsidRPr="008831DC">
        <w:rPr>
          <w:rFonts w:ascii="Times New Roman" w:hAnsi="Times New Roman" w:cs="Times New Roman"/>
          <w:color w:val="000000"/>
          <w:spacing w:val="-6"/>
          <w:sz w:val="24"/>
          <w:szCs w:val="24"/>
        </w:rPr>
        <w:t xml:space="preserve"> </w:t>
      </w:r>
      <w:r w:rsidRPr="008831DC">
        <w:rPr>
          <w:rFonts w:ascii="Times New Roman" w:hAnsi="Times New Roman" w:cs="Times New Roman"/>
          <w:color w:val="000000"/>
          <w:spacing w:val="-6"/>
          <w:sz w:val="24"/>
          <w:szCs w:val="24"/>
        </w:rPr>
        <w:t>обход</w:t>
      </w:r>
      <w:r w:rsidR="00A50CA6" w:rsidRPr="008831DC">
        <w:rPr>
          <w:rFonts w:ascii="Times New Roman" w:hAnsi="Times New Roman" w:cs="Times New Roman"/>
          <w:color w:val="000000"/>
          <w:spacing w:val="-6"/>
          <w:sz w:val="24"/>
          <w:szCs w:val="24"/>
        </w:rPr>
        <w:t xml:space="preserve"> </w:t>
      </w:r>
      <w:r w:rsidRPr="008831DC">
        <w:rPr>
          <w:rFonts w:ascii="Times New Roman" w:hAnsi="Times New Roman" w:cs="Times New Roman"/>
          <w:color w:val="000000"/>
          <w:spacing w:val="-6"/>
          <w:sz w:val="24"/>
          <w:szCs w:val="24"/>
        </w:rPr>
        <w:t>зала</w:t>
      </w:r>
      <w:r w:rsidR="00A50CA6" w:rsidRPr="008831DC">
        <w:rPr>
          <w:rFonts w:ascii="Times New Roman" w:hAnsi="Times New Roman" w:cs="Times New Roman"/>
          <w:color w:val="000000"/>
          <w:spacing w:val="-6"/>
          <w:sz w:val="24"/>
          <w:szCs w:val="24"/>
        </w:rPr>
        <w:t xml:space="preserve"> </w:t>
      </w:r>
      <w:r w:rsidRPr="008831DC">
        <w:rPr>
          <w:rFonts w:ascii="Times New Roman" w:hAnsi="Times New Roman" w:cs="Times New Roman"/>
          <w:color w:val="000000"/>
          <w:spacing w:val="-6"/>
          <w:sz w:val="24"/>
          <w:szCs w:val="24"/>
        </w:rPr>
        <w:t>за</w:t>
      </w:r>
      <w:r w:rsidR="00A50CA6" w:rsidRPr="008831DC">
        <w:rPr>
          <w:rFonts w:ascii="Times New Roman" w:hAnsi="Times New Roman" w:cs="Times New Roman"/>
          <w:color w:val="000000"/>
          <w:spacing w:val="-6"/>
          <w:sz w:val="24"/>
          <w:szCs w:val="24"/>
        </w:rPr>
        <w:t xml:space="preserve"> </w:t>
      </w:r>
      <w:r w:rsidRPr="008831DC">
        <w:rPr>
          <w:rFonts w:ascii="Times New Roman" w:hAnsi="Times New Roman" w:cs="Times New Roman"/>
          <w:color w:val="000000"/>
          <w:spacing w:val="-6"/>
          <w:sz w:val="24"/>
          <w:szCs w:val="24"/>
        </w:rPr>
        <w:t>учителем.</w:t>
      </w:r>
      <w:r w:rsidR="00A50CA6" w:rsidRPr="008831DC">
        <w:rPr>
          <w:rFonts w:ascii="Times New Roman" w:hAnsi="Times New Roman" w:cs="Times New Roman"/>
          <w:color w:val="000000"/>
          <w:spacing w:val="-6"/>
          <w:sz w:val="24"/>
          <w:szCs w:val="24"/>
        </w:rPr>
        <w:t xml:space="preserve"> </w:t>
      </w:r>
      <w:r w:rsidRPr="008831DC">
        <w:rPr>
          <w:rFonts w:ascii="Times New Roman" w:hAnsi="Times New Roman" w:cs="Times New Roman"/>
          <w:color w:val="000000"/>
          <w:spacing w:val="-6"/>
          <w:sz w:val="24"/>
          <w:szCs w:val="24"/>
        </w:rPr>
        <w:t>Ходь</w:t>
      </w:r>
      <w:r w:rsidRPr="008831DC">
        <w:rPr>
          <w:rFonts w:ascii="Times New Roman" w:hAnsi="Times New Roman" w:cs="Times New Roman"/>
          <w:color w:val="000000"/>
          <w:spacing w:val="6"/>
          <w:sz w:val="24"/>
          <w:szCs w:val="24"/>
        </w:rPr>
        <w:t>ба</w:t>
      </w:r>
      <w:r w:rsidR="00A50CA6" w:rsidRPr="008831DC">
        <w:rPr>
          <w:rFonts w:ascii="Times New Roman" w:hAnsi="Times New Roman" w:cs="Times New Roman"/>
          <w:color w:val="000000"/>
          <w:spacing w:val="6"/>
          <w:sz w:val="24"/>
          <w:szCs w:val="24"/>
        </w:rPr>
        <w:t xml:space="preserve"> </w:t>
      </w:r>
      <w:r w:rsidRPr="008831DC">
        <w:rPr>
          <w:rFonts w:ascii="Times New Roman" w:hAnsi="Times New Roman" w:cs="Times New Roman"/>
          <w:color w:val="000000"/>
          <w:spacing w:val="6"/>
          <w:sz w:val="24"/>
          <w:szCs w:val="24"/>
        </w:rPr>
        <w:t>по</w:t>
      </w:r>
      <w:r w:rsidR="00A50CA6" w:rsidRPr="008831DC">
        <w:rPr>
          <w:rFonts w:ascii="Times New Roman" w:hAnsi="Times New Roman" w:cs="Times New Roman"/>
          <w:color w:val="000000"/>
          <w:spacing w:val="6"/>
          <w:sz w:val="24"/>
          <w:szCs w:val="24"/>
        </w:rPr>
        <w:t xml:space="preserve"> </w:t>
      </w:r>
      <w:r w:rsidRPr="008831DC">
        <w:rPr>
          <w:rFonts w:ascii="Times New Roman" w:hAnsi="Times New Roman" w:cs="Times New Roman"/>
          <w:color w:val="000000"/>
          <w:spacing w:val="6"/>
          <w:sz w:val="24"/>
          <w:szCs w:val="24"/>
        </w:rPr>
        <w:t>прямой</w:t>
      </w:r>
      <w:r w:rsidR="00A50CA6" w:rsidRPr="008831DC">
        <w:rPr>
          <w:rFonts w:ascii="Times New Roman" w:hAnsi="Times New Roman" w:cs="Times New Roman"/>
          <w:color w:val="000000"/>
          <w:spacing w:val="6"/>
          <w:sz w:val="24"/>
          <w:szCs w:val="24"/>
        </w:rPr>
        <w:t xml:space="preserve"> </w:t>
      </w:r>
      <w:r w:rsidRPr="008831DC">
        <w:rPr>
          <w:rFonts w:ascii="Times New Roman" w:hAnsi="Times New Roman" w:cs="Times New Roman"/>
          <w:color w:val="000000"/>
          <w:spacing w:val="6"/>
          <w:sz w:val="24"/>
          <w:szCs w:val="24"/>
        </w:rPr>
        <w:t>линии,</w:t>
      </w:r>
      <w:r w:rsidR="00A50CA6" w:rsidRPr="008831DC">
        <w:rPr>
          <w:rFonts w:ascii="Times New Roman" w:hAnsi="Times New Roman" w:cs="Times New Roman"/>
          <w:color w:val="000000"/>
          <w:spacing w:val="6"/>
          <w:sz w:val="24"/>
          <w:szCs w:val="24"/>
        </w:rPr>
        <w:t xml:space="preserve"> </w:t>
      </w:r>
      <w:r w:rsidRPr="008831DC">
        <w:rPr>
          <w:rFonts w:ascii="Times New Roman" w:hAnsi="Times New Roman" w:cs="Times New Roman"/>
          <w:color w:val="000000"/>
          <w:spacing w:val="6"/>
          <w:sz w:val="24"/>
          <w:szCs w:val="24"/>
        </w:rPr>
        <w:t>ходьба</w:t>
      </w:r>
      <w:r w:rsidR="00A50CA6" w:rsidRPr="008831DC">
        <w:rPr>
          <w:rFonts w:ascii="Times New Roman" w:hAnsi="Times New Roman" w:cs="Times New Roman"/>
          <w:color w:val="000000"/>
          <w:spacing w:val="6"/>
          <w:sz w:val="24"/>
          <w:szCs w:val="24"/>
        </w:rPr>
        <w:t xml:space="preserve"> </w:t>
      </w:r>
      <w:r w:rsidRPr="008831DC">
        <w:rPr>
          <w:rFonts w:ascii="Times New Roman" w:hAnsi="Times New Roman" w:cs="Times New Roman"/>
          <w:color w:val="000000"/>
          <w:spacing w:val="6"/>
          <w:sz w:val="24"/>
          <w:szCs w:val="24"/>
        </w:rPr>
        <w:t>на</w:t>
      </w:r>
      <w:r w:rsidR="00A50CA6" w:rsidRPr="008831DC">
        <w:rPr>
          <w:rFonts w:ascii="Times New Roman" w:hAnsi="Times New Roman" w:cs="Times New Roman"/>
          <w:color w:val="000000"/>
          <w:spacing w:val="6"/>
          <w:sz w:val="24"/>
          <w:szCs w:val="24"/>
        </w:rPr>
        <w:t xml:space="preserve"> </w:t>
      </w:r>
      <w:r w:rsidRPr="008831DC">
        <w:rPr>
          <w:rFonts w:ascii="Times New Roman" w:hAnsi="Times New Roman" w:cs="Times New Roman"/>
          <w:color w:val="000000"/>
          <w:spacing w:val="6"/>
          <w:sz w:val="24"/>
          <w:szCs w:val="24"/>
        </w:rPr>
        <w:t>носках,</w:t>
      </w:r>
      <w:r w:rsidR="00A50CA6" w:rsidRPr="008831DC">
        <w:rPr>
          <w:rFonts w:ascii="Times New Roman" w:hAnsi="Times New Roman" w:cs="Times New Roman"/>
          <w:color w:val="000000"/>
          <w:spacing w:val="6"/>
          <w:sz w:val="24"/>
          <w:szCs w:val="24"/>
        </w:rPr>
        <w:t xml:space="preserve"> </w:t>
      </w:r>
      <w:r w:rsidRPr="008831DC">
        <w:rPr>
          <w:rFonts w:ascii="Times New Roman" w:hAnsi="Times New Roman" w:cs="Times New Roman"/>
          <w:color w:val="000000"/>
          <w:spacing w:val="6"/>
          <w:sz w:val="24"/>
          <w:szCs w:val="24"/>
        </w:rPr>
        <w:t>на</w:t>
      </w:r>
      <w:r w:rsidR="00A50CA6" w:rsidRPr="008831DC">
        <w:rPr>
          <w:rFonts w:ascii="Times New Roman" w:hAnsi="Times New Roman" w:cs="Times New Roman"/>
          <w:color w:val="000000"/>
          <w:spacing w:val="6"/>
          <w:sz w:val="24"/>
          <w:szCs w:val="24"/>
        </w:rPr>
        <w:t xml:space="preserve"> </w:t>
      </w:r>
      <w:r w:rsidRPr="008831DC">
        <w:rPr>
          <w:rFonts w:ascii="Times New Roman" w:hAnsi="Times New Roman" w:cs="Times New Roman"/>
          <w:color w:val="000000"/>
          <w:spacing w:val="6"/>
          <w:sz w:val="24"/>
          <w:szCs w:val="24"/>
        </w:rPr>
        <w:t>пятках,</w:t>
      </w:r>
      <w:r w:rsidR="00A50CA6" w:rsidRPr="008831DC">
        <w:rPr>
          <w:rFonts w:ascii="Times New Roman" w:hAnsi="Times New Roman" w:cs="Times New Roman"/>
          <w:color w:val="000000"/>
          <w:spacing w:val="6"/>
          <w:sz w:val="24"/>
          <w:szCs w:val="24"/>
        </w:rPr>
        <w:t xml:space="preserve"> </w:t>
      </w:r>
      <w:r w:rsidRPr="008831DC">
        <w:rPr>
          <w:rFonts w:ascii="Times New Roman" w:hAnsi="Times New Roman" w:cs="Times New Roman"/>
          <w:color w:val="000000"/>
          <w:spacing w:val="6"/>
          <w:sz w:val="24"/>
          <w:szCs w:val="24"/>
        </w:rPr>
        <w:t>на</w:t>
      </w:r>
      <w:r w:rsidR="00A50CA6" w:rsidRPr="008831DC">
        <w:rPr>
          <w:rFonts w:ascii="Times New Roman" w:hAnsi="Times New Roman" w:cs="Times New Roman"/>
          <w:color w:val="000000"/>
          <w:spacing w:val="6"/>
          <w:sz w:val="24"/>
          <w:szCs w:val="24"/>
        </w:rPr>
        <w:t xml:space="preserve"> </w:t>
      </w:r>
      <w:r w:rsidRPr="008831DC">
        <w:rPr>
          <w:rFonts w:ascii="Times New Roman" w:hAnsi="Times New Roman" w:cs="Times New Roman"/>
          <w:color w:val="000000"/>
          <w:spacing w:val="6"/>
          <w:sz w:val="24"/>
          <w:szCs w:val="24"/>
        </w:rPr>
        <w:t>внутреннем</w:t>
      </w:r>
      <w:r w:rsidR="00A50CA6" w:rsidRPr="008831DC">
        <w:rPr>
          <w:rFonts w:ascii="Times New Roman" w:hAnsi="Times New Roman" w:cs="Times New Roman"/>
          <w:color w:val="000000"/>
          <w:spacing w:val="6"/>
          <w:sz w:val="24"/>
          <w:szCs w:val="24"/>
        </w:rPr>
        <w:t xml:space="preserve"> </w:t>
      </w:r>
      <w:r w:rsidRPr="008831DC">
        <w:rPr>
          <w:rFonts w:ascii="Times New Roman" w:hAnsi="Times New Roman" w:cs="Times New Roman"/>
          <w:color w:val="000000"/>
          <w:sz w:val="24"/>
          <w:szCs w:val="24"/>
        </w:rPr>
        <w:t>и</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внешнем</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своде</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стопы.</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Ходьба</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с</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сохранением</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правильной</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осанки.</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pacing w:val="-3"/>
          <w:sz w:val="24"/>
          <w:szCs w:val="24"/>
        </w:rPr>
        <w:t>Ходьба</w:t>
      </w:r>
      <w:r w:rsidR="00A50CA6" w:rsidRPr="008831DC">
        <w:rPr>
          <w:rFonts w:ascii="Times New Roman" w:hAnsi="Times New Roman" w:cs="Times New Roman"/>
          <w:color w:val="000000"/>
          <w:spacing w:val="-3"/>
          <w:sz w:val="24"/>
          <w:szCs w:val="24"/>
        </w:rPr>
        <w:t xml:space="preserve"> </w:t>
      </w:r>
      <w:r w:rsidRPr="008831DC">
        <w:rPr>
          <w:rFonts w:ascii="Times New Roman" w:hAnsi="Times New Roman" w:cs="Times New Roman"/>
          <w:color w:val="000000"/>
          <w:spacing w:val="-3"/>
          <w:sz w:val="24"/>
          <w:szCs w:val="24"/>
        </w:rPr>
        <w:t>в</w:t>
      </w:r>
      <w:r w:rsidR="00A50CA6" w:rsidRPr="008831DC">
        <w:rPr>
          <w:rFonts w:ascii="Times New Roman" w:hAnsi="Times New Roman" w:cs="Times New Roman"/>
          <w:color w:val="000000"/>
          <w:spacing w:val="-3"/>
          <w:sz w:val="24"/>
          <w:szCs w:val="24"/>
        </w:rPr>
        <w:t xml:space="preserve"> </w:t>
      </w:r>
      <w:r w:rsidRPr="008831DC">
        <w:rPr>
          <w:rFonts w:ascii="Times New Roman" w:hAnsi="Times New Roman" w:cs="Times New Roman"/>
          <w:color w:val="000000"/>
          <w:spacing w:val="-3"/>
          <w:sz w:val="24"/>
          <w:szCs w:val="24"/>
        </w:rPr>
        <w:t>чередовании</w:t>
      </w:r>
      <w:r w:rsidR="00A50CA6" w:rsidRPr="008831DC">
        <w:rPr>
          <w:rFonts w:ascii="Times New Roman" w:hAnsi="Times New Roman" w:cs="Times New Roman"/>
          <w:color w:val="000000"/>
          <w:spacing w:val="-3"/>
          <w:sz w:val="24"/>
          <w:szCs w:val="24"/>
        </w:rPr>
        <w:t xml:space="preserve"> </w:t>
      </w:r>
      <w:r w:rsidRPr="008831DC">
        <w:rPr>
          <w:rFonts w:ascii="Times New Roman" w:hAnsi="Times New Roman" w:cs="Times New Roman"/>
          <w:color w:val="000000"/>
          <w:spacing w:val="-3"/>
          <w:sz w:val="24"/>
          <w:szCs w:val="24"/>
        </w:rPr>
        <w:t>с</w:t>
      </w:r>
      <w:r w:rsidR="00A50CA6" w:rsidRPr="008831DC">
        <w:rPr>
          <w:rFonts w:ascii="Times New Roman" w:hAnsi="Times New Roman" w:cs="Times New Roman"/>
          <w:color w:val="000000"/>
          <w:spacing w:val="-3"/>
          <w:sz w:val="24"/>
          <w:szCs w:val="24"/>
        </w:rPr>
        <w:t xml:space="preserve"> </w:t>
      </w:r>
      <w:r w:rsidRPr="008831DC">
        <w:rPr>
          <w:rFonts w:ascii="Times New Roman" w:hAnsi="Times New Roman" w:cs="Times New Roman"/>
          <w:color w:val="000000"/>
          <w:spacing w:val="-3"/>
          <w:sz w:val="24"/>
          <w:szCs w:val="24"/>
        </w:rPr>
        <w:t>бегом.</w:t>
      </w:r>
      <w:r w:rsidR="00A50CA6" w:rsidRPr="008831DC">
        <w:rPr>
          <w:rFonts w:ascii="Times New Roman" w:hAnsi="Times New Roman" w:cs="Times New Roman"/>
          <w:color w:val="000000"/>
          <w:spacing w:val="-3"/>
          <w:sz w:val="24"/>
          <w:szCs w:val="24"/>
        </w:rPr>
        <w:t xml:space="preserve"> </w:t>
      </w:r>
      <w:r w:rsidRPr="008831DC">
        <w:rPr>
          <w:rFonts w:ascii="Times New Roman" w:hAnsi="Times New Roman" w:cs="Times New Roman"/>
          <w:color w:val="000000"/>
          <w:spacing w:val="-5"/>
          <w:sz w:val="24"/>
          <w:szCs w:val="24"/>
        </w:rPr>
        <w:t>Ходьба</w:t>
      </w:r>
      <w:r w:rsidR="00A50CA6" w:rsidRPr="008831DC">
        <w:rPr>
          <w:rFonts w:ascii="Times New Roman" w:hAnsi="Times New Roman" w:cs="Times New Roman"/>
          <w:color w:val="000000"/>
          <w:spacing w:val="-5"/>
          <w:sz w:val="24"/>
          <w:szCs w:val="24"/>
        </w:rPr>
        <w:t xml:space="preserve"> </w:t>
      </w:r>
      <w:r w:rsidRPr="008831DC">
        <w:rPr>
          <w:rFonts w:ascii="Times New Roman" w:hAnsi="Times New Roman" w:cs="Times New Roman"/>
          <w:color w:val="000000"/>
          <w:spacing w:val="-5"/>
          <w:sz w:val="24"/>
          <w:szCs w:val="24"/>
        </w:rPr>
        <w:t>с</w:t>
      </w:r>
      <w:r w:rsidR="00A50CA6" w:rsidRPr="008831DC">
        <w:rPr>
          <w:rFonts w:ascii="Times New Roman" w:hAnsi="Times New Roman" w:cs="Times New Roman"/>
          <w:color w:val="000000"/>
          <w:spacing w:val="-5"/>
          <w:sz w:val="24"/>
          <w:szCs w:val="24"/>
        </w:rPr>
        <w:t xml:space="preserve"> </w:t>
      </w:r>
      <w:r w:rsidRPr="008831DC">
        <w:rPr>
          <w:rFonts w:ascii="Times New Roman" w:hAnsi="Times New Roman" w:cs="Times New Roman"/>
          <w:color w:val="000000"/>
          <w:spacing w:val="-5"/>
          <w:sz w:val="24"/>
          <w:szCs w:val="24"/>
        </w:rPr>
        <w:t>изменением</w:t>
      </w:r>
      <w:r w:rsidR="00A50CA6" w:rsidRPr="008831DC">
        <w:rPr>
          <w:rFonts w:ascii="Times New Roman" w:hAnsi="Times New Roman" w:cs="Times New Roman"/>
          <w:color w:val="000000"/>
          <w:spacing w:val="-5"/>
          <w:sz w:val="24"/>
          <w:szCs w:val="24"/>
        </w:rPr>
        <w:t xml:space="preserve"> </w:t>
      </w:r>
      <w:r w:rsidRPr="008831DC">
        <w:rPr>
          <w:rFonts w:ascii="Times New Roman" w:hAnsi="Times New Roman" w:cs="Times New Roman"/>
          <w:color w:val="000000"/>
          <w:spacing w:val="-5"/>
          <w:sz w:val="24"/>
          <w:szCs w:val="24"/>
        </w:rPr>
        <w:t>скорости.</w:t>
      </w:r>
      <w:r w:rsidR="00A50CA6" w:rsidRPr="008831DC">
        <w:rPr>
          <w:rFonts w:ascii="Times New Roman" w:hAnsi="Times New Roman" w:cs="Times New Roman"/>
          <w:color w:val="000000"/>
          <w:spacing w:val="-5"/>
          <w:sz w:val="24"/>
          <w:szCs w:val="24"/>
        </w:rPr>
        <w:t xml:space="preserve"> </w:t>
      </w:r>
      <w:r w:rsidRPr="008831DC">
        <w:rPr>
          <w:rFonts w:ascii="Times New Roman" w:hAnsi="Times New Roman" w:cs="Times New Roman"/>
          <w:color w:val="000000"/>
          <w:spacing w:val="-5"/>
          <w:sz w:val="24"/>
          <w:szCs w:val="24"/>
        </w:rPr>
        <w:t>Ходьба</w:t>
      </w:r>
      <w:r w:rsidR="00A50CA6" w:rsidRPr="008831DC">
        <w:rPr>
          <w:rFonts w:ascii="Times New Roman" w:hAnsi="Times New Roman" w:cs="Times New Roman"/>
          <w:color w:val="000000"/>
          <w:spacing w:val="-5"/>
          <w:sz w:val="24"/>
          <w:szCs w:val="24"/>
        </w:rPr>
        <w:t xml:space="preserve"> </w:t>
      </w:r>
      <w:r w:rsidRPr="008831DC">
        <w:rPr>
          <w:rFonts w:ascii="Times New Roman" w:hAnsi="Times New Roman" w:cs="Times New Roman"/>
          <w:color w:val="000000"/>
          <w:spacing w:val="-5"/>
          <w:sz w:val="24"/>
          <w:szCs w:val="24"/>
        </w:rPr>
        <w:t>с</w:t>
      </w:r>
      <w:r w:rsidR="00A50CA6" w:rsidRPr="008831DC">
        <w:rPr>
          <w:rFonts w:ascii="Times New Roman" w:hAnsi="Times New Roman" w:cs="Times New Roman"/>
          <w:color w:val="000000"/>
          <w:spacing w:val="-5"/>
          <w:sz w:val="24"/>
          <w:szCs w:val="24"/>
        </w:rPr>
        <w:t xml:space="preserve"> </w:t>
      </w:r>
      <w:r w:rsidRPr="008831DC">
        <w:rPr>
          <w:rFonts w:ascii="Times New Roman" w:hAnsi="Times New Roman" w:cs="Times New Roman"/>
          <w:color w:val="000000"/>
          <w:spacing w:val="-5"/>
          <w:sz w:val="24"/>
          <w:szCs w:val="24"/>
        </w:rPr>
        <w:t>различным</w:t>
      </w:r>
      <w:r w:rsidR="00A50CA6" w:rsidRPr="008831DC">
        <w:rPr>
          <w:rFonts w:ascii="Times New Roman" w:hAnsi="Times New Roman" w:cs="Times New Roman"/>
          <w:color w:val="000000"/>
          <w:spacing w:val="-5"/>
          <w:sz w:val="24"/>
          <w:szCs w:val="24"/>
        </w:rPr>
        <w:t xml:space="preserve"> </w:t>
      </w:r>
      <w:r w:rsidRPr="008831DC">
        <w:rPr>
          <w:rFonts w:ascii="Times New Roman" w:hAnsi="Times New Roman" w:cs="Times New Roman"/>
          <w:color w:val="000000"/>
          <w:spacing w:val="-5"/>
          <w:sz w:val="24"/>
          <w:szCs w:val="24"/>
        </w:rPr>
        <w:t>положением</w:t>
      </w:r>
      <w:r w:rsidR="00A50CA6" w:rsidRPr="008831DC">
        <w:rPr>
          <w:rFonts w:ascii="Times New Roman" w:hAnsi="Times New Roman" w:cs="Times New Roman"/>
          <w:color w:val="000000"/>
          <w:spacing w:val="-5"/>
          <w:sz w:val="24"/>
          <w:szCs w:val="24"/>
        </w:rPr>
        <w:t xml:space="preserve"> </w:t>
      </w:r>
      <w:r w:rsidRPr="008831DC">
        <w:rPr>
          <w:rFonts w:ascii="Times New Roman" w:hAnsi="Times New Roman" w:cs="Times New Roman"/>
          <w:color w:val="000000"/>
          <w:spacing w:val="-5"/>
          <w:sz w:val="24"/>
          <w:szCs w:val="24"/>
        </w:rPr>
        <w:t>рук:</w:t>
      </w:r>
      <w:r w:rsidR="00A50CA6" w:rsidRPr="008831DC">
        <w:rPr>
          <w:rFonts w:ascii="Times New Roman" w:hAnsi="Times New Roman" w:cs="Times New Roman"/>
          <w:color w:val="000000"/>
          <w:spacing w:val="-5"/>
          <w:sz w:val="24"/>
          <w:szCs w:val="24"/>
        </w:rPr>
        <w:t xml:space="preserve"> </w:t>
      </w:r>
      <w:r w:rsidRPr="008831DC">
        <w:rPr>
          <w:rFonts w:ascii="Times New Roman" w:hAnsi="Times New Roman" w:cs="Times New Roman"/>
          <w:color w:val="000000"/>
          <w:spacing w:val="-5"/>
          <w:sz w:val="24"/>
          <w:szCs w:val="24"/>
        </w:rPr>
        <w:t>на</w:t>
      </w:r>
      <w:r w:rsidR="00A50CA6" w:rsidRPr="008831DC">
        <w:rPr>
          <w:rFonts w:ascii="Times New Roman" w:hAnsi="Times New Roman" w:cs="Times New Roman"/>
          <w:color w:val="000000"/>
          <w:spacing w:val="-5"/>
          <w:sz w:val="24"/>
          <w:szCs w:val="24"/>
        </w:rPr>
        <w:t xml:space="preserve"> </w:t>
      </w:r>
      <w:r w:rsidRPr="008831DC">
        <w:rPr>
          <w:rFonts w:ascii="Times New Roman" w:hAnsi="Times New Roman" w:cs="Times New Roman"/>
          <w:color w:val="000000"/>
          <w:spacing w:val="-5"/>
          <w:sz w:val="24"/>
          <w:szCs w:val="24"/>
        </w:rPr>
        <w:t>пояс,</w:t>
      </w:r>
      <w:r w:rsidR="00A50CA6" w:rsidRPr="008831DC">
        <w:rPr>
          <w:rFonts w:ascii="Times New Roman" w:hAnsi="Times New Roman" w:cs="Times New Roman"/>
          <w:color w:val="000000"/>
          <w:spacing w:val="-5"/>
          <w:sz w:val="24"/>
          <w:szCs w:val="24"/>
        </w:rPr>
        <w:t xml:space="preserve"> </w:t>
      </w:r>
      <w:r w:rsidRPr="008831DC">
        <w:rPr>
          <w:rFonts w:ascii="Times New Roman" w:hAnsi="Times New Roman" w:cs="Times New Roman"/>
          <w:color w:val="000000"/>
          <w:spacing w:val="-5"/>
          <w:sz w:val="24"/>
          <w:szCs w:val="24"/>
        </w:rPr>
        <w:t>к</w:t>
      </w:r>
      <w:r w:rsidR="00A50CA6" w:rsidRPr="008831DC">
        <w:rPr>
          <w:rFonts w:ascii="Times New Roman" w:hAnsi="Times New Roman" w:cs="Times New Roman"/>
          <w:color w:val="000000"/>
          <w:spacing w:val="-5"/>
          <w:sz w:val="24"/>
          <w:szCs w:val="24"/>
        </w:rPr>
        <w:t xml:space="preserve"> </w:t>
      </w:r>
      <w:r w:rsidRPr="008831DC">
        <w:rPr>
          <w:rFonts w:ascii="Times New Roman" w:hAnsi="Times New Roman" w:cs="Times New Roman"/>
          <w:color w:val="000000"/>
          <w:spacing w:val="-5"/>
          <w:sz w:val="24"/>
          <w:szCs w:val="24"/>
        </w:rPr>
        <w:t>плечам,</w:t>
      </w:r>
      <w:r w:rsidR="00A50CA6" w:rsidRPr="008831DC">
        <w:rPr>
          <w:rFonts w:ascii="Times New Roman" w:hAnsi="Times New Roman" w:cs="Times New Roman"/>
          <w:color w:val="000000"/>
          <w:spacing w:val="-5"/>
          <w:sz w:val="24"/>
          <w:szCs w:val="24"/>
        </w:rPr>
        <w:t xml:space="preserve"> </w:t>
      </w:r>
      <w:r w:rsidRPr="008831DC">
        <w:rPr>
          <w:rFonts w:ascii="Times New Roman" w:hAnsi="Times New Roman" w:cs="Times New Roman"/>
          <w:color w:val="000000"/>
          <w:spacing w:val="-5"/>
          <w:sz w:val="24"/>
          <w:szCs w:val="24"/>
        </w:rPr>
        <w:t>перед</w:t>
      </w:r>
      <w:r w:rsidR="00A50CA6" w:rsidRPr="008831DC">
        <w:rPr>
          <w:rFonts w:ascii="Times New Roman" w:hAnsi="Times New Roman" w:cs="Times New Roman"/>
          <w:color w:val="000000"/>
          <w:spacing w:val="-5"/>
          <w:sz w:val="24"/>
          <w:szCs w:val="24"/>
        </w:rPr>
        <w:t xml:space="preserve"> </w:t>
      </w:r>
      <w:r w:rsidRPr="008831DC">
        <w:rPr>
          <w:rFonts w:ascii="Times New Roman" w:hAnsi="Times New Roman" w:cs="Times New Roman"/>
          <w:color w:val="000000"/>
          <w:spacing w:val="-5"/>
          <w:sz w:val="24"/>
          <w:szCs w:val="24"/>
        </w:rPr>
        <w:t>грудью,</w:t>
      </w:r>
      <w:r w:rsidR="00A50CA6" w:rsidRPr="008831DC">
        <w:rPr>
          <w:rFonts w:ascii="Times New Roman" w:hAnsi="Times New Roman" w:cs="Times New Roman"/>
          <w:color w:val="000000"/>
          <w:spacing w:val="-5"/>
          <w:sz w:val="24"/>
          <w:szCs w:val="24"/>
        </w:rPr>
        <w:t xml:space="preserve"> </w:t>
      </w:r>
      <w:r w:rsidRPr="008831DC">
        <w:rPr>
          <w:rFonts w:ascii="Times New Roman" w:hAnsi="Times New Roman" w:cs="Times New Roman"/>
          <w:color w:val="000000"/>
          <w:spacing w:val="-5"/>
          <w:sz w:val="24"/>
          <w:szCs w:val="24"/>
        </w:rPr>
        <w:t>за</w:t>
      </w:r>
      <w:r w:rsidR="00A50CA6" w:rsidRPr="008831DC">
        <w:rPr>
          <w:rFonts w:ascii="Times New Roman" w:hAnsi="Times New Roman" w:cs="Times New Roman"/>
          <w:color w:val="000000"/>
          <w:spacing w:val="-5"/>
          <w:sz w:val="24"/>
          <w:szCs w:val="24"/>
        </w:rPr>
        <w:t xml:space="preserve"> </w:t>
      </w:r>
      <w:r w:rsidRPr="008831DC">
        <w:rPr>
          <w:rFonts w:ascii="Times New Roman" w:hAnsi="Times New Roman" w:cs="Times New Roman"/>
          <w:color w:val="000000"/>
          <w:spacing w:val="-5"/>
          <w:sz w:val="24"/>
          <w:szCs w:val="24"/>
        </w:rPr>
        <w:t>голову.</w:t>
      </w:r>
      <w:r w:rsidR="00A50CA6" w:rsidRPr="008831DC">
        <w:rPr>
          <w:rFonts w:ascii="Times New Roman" w:hAnsi="Times New Roman" w:cs="Times New Roman"/>
          <w:color w:val="000000"/>
          <w:spacing w:val="-5"/>
          <w:sz w:val="24"/>
          <w:szCs w:val="24"/>
        </w:rPr>
        <w:t xml:space="preserve"> </w:t>
      </w:r>
      <w:r w:rsidRPr="008831DC">
        <w:rPr>
          <w:rFonts w:ascii="Times New Roman" w:hAnsi="Times New Roman" w:cs="Times New Roman"/>
          <w:color w:val="000000"/>
          <w:spacing w:val="-5"/>
          <w:sz w:val="24"/>
          <w:szCs w:val="24"/>
        </w:rPr>
        <w:t>Ходьба</w:t>
      </w:r>
      <w:r w:rsidR="00A50CA6" w:rsidRPr="008831DC">
        <w:rPr>
          <w:rFonts w:ascii="Times New Roman" w:hAnsi="Times New Roman" w:cs="Times New Roman"/>
          <w:color w:val="000000"/>
          <w:spacing w:val="-5"/>
          <w:sz w:val="24"/>
          <w:szCs w:val="24"/>
        </w:rPr>
        <w:t xml:space="preserve"> </w:t>
      </w:r>
      <w:r w:rsidRPr="008831DC">
        <w:rPr>
          <w:rFonts w:ascii="Times New Roman" w:hAnsi="Times New Roman" w:cs="Times New Roman"/>
          <w:color w:val="000000"/>
          <w:spacing w:val="-5"/>
          <w:sz w:val="24"/>
          <w:szCs w:val="24"/>
        </w:rPr>
        <w:t>с</w:t>
      </w:r>
      <w:r w:rsidR="00A50CA6" w:rsidRPr="008831DC">
        <w:rPr>
          <w:rFonts w:ascii="Times New Roman" w:hAnsi="Times New Roman" w:cs="Times New Roman"/>
          <w:color w:val="000000"/>
          <w:spacing w:val="-5"/>
          <w:sz w:val="24"/>
          <w:szCs w:val="24"/>
        </w:rPr>
        <w:t xml:space="preserve"> </w:t>
      </w:r>
      <w:r w:rsidRPr="008831DC">
        <w:rPr>
          <w:rFonts w:ascii="Times New Roman" w:hAnsi="Times New Roman" w:cs="Times New Roman"/>
          <w:color w:val="000000"/>
          <w:spacing w:val="-5"/>
          <w:sz w:val="24"/>
          <w:szCs w:val="24"/>
        </w:rPr>
        <w:t>изме</w:t>
      </w:r>
      <w:r w:rsidRPr="008831DC">
        <w:rPr>
          <w:rFonts w:ascii="Times New Roman" w:hAnsi="Times New Roman" w:cs="Times New Roman"/>
          <w:color w:val="000000"/>
          <w:spacing w:val="-4"/>
          <w:sz w:val="24"/>
          <w:szCs w:val="24"/>
        </w:rPr>
        <w:t>нением</w:t>
      </w:r>
      <w:r w:rsidR="00A50CA6" w:rsidRPr="008831DC">
        <w:rPr>
          <w:rFonts w:ascii="Times New Roman" w:hAnsi="Times New Roman" w:cs="Times New Roman"/>
          <w:color w:val="000000"/>
          <w:spacing w:val="-4"/>
          <w:sz w:val="24"/>
          <w:szCs w:val="24"/>
        </w:rPr>
        <w:t xml:space="preserve"> </w:t>
      </w:r>
      <w:r w:rsidRPr="008831DC">
        <w:rPr>
          <w:rFonts w:ascii="Times New Roman" w:hAnsi="Times New Roman" w:cs="Times New Roman"/>
          <w:color w:val="000000"/>
          <w:spacing w:val="-4"/>
          <w:sz w:val="24"/>
          <w:szCs w:val="24"/>
        </w:rPr>
        <w:t>направлений</w:t>
      </w:r>
      <w:r w:rsidR="00A50CA6" w:rsidRPr="008831DC">
        <w:rPr>
          <w:rFonts w:ascii="Times New Roman" w:hAnsi="Times New Roman" w:cs="Times New Roman"/>
          <w:color w:val="000000"/>
          <w:spacing w:val="-4"/>
          <w:sz w:val="24"/>
          <w:szCs w:val="24"/>
        </w:rPr>
        <w:t xml:space="preserve"> </w:t>
      </w:r>
      <w:r w:rsidRPr="008831DC">
        <w:rPr>
          <w:rFonts w:ascii="Times New Roman" w:hAnsi="Times New Roman" w:cs="Times New Roman"/>
          <w:color w:val="000000"/>
          <w:spacing w:val="-4"/>
          <w:sz w:val="24"/>
          <w:szCs w:val="24"/>
        </w:rPr>
        <w:t>по</w:t>
      </w:r>
      <w:r w:rsidR="00A50CA6" w:rsidRPr="008831DC">
        <w:rPr>
          <w:rFonts w:ascii="Times New Roman" w:hAnsi="Times New Roman" w:cs="Times New Roman"/>
          <w:color w:val="000000"/>
          <w:spacing w:val="-4"/>
          <w:sz w:val="24"/>
          <w:szCs w:val="24"/>
        </w:rPr>
        <w:t xml:space="preserve"> </w:t>
      </w:r>
      <w:r w:rsidRPr="008831DC">
        <w:rPr>
          <w:rFonts w:ascii="Times New Roman" w:hAnsi="Times New Roman" w:cs="Times New Roman"/>
          <w:color w:val="000000"/>
          <w:spacing w:val="-4"/>
          <w:sz w:val="24"/>
          <w:szCs w:val="24"/>
        </w:rPr>
        <w:t>ориентирам</w:t>
      </w:r>
      <w:r w:rsidR="00A50CA6" w:rsidRPr="008831DC">
        <w:rPr>
          <w:rFonts w:ascii="Times New Roman" w:hAnsi="Times New Roman" w:cs="Times New Roman"/>
          <w:color w:val="000000"/>
          <w:spacing w:val="-4"/>
          <w:sz w:val="24"/>
          <w:szCs w:val="24"/>
        </w:rPr>
        <w:t xml:space="preserve"> </w:t>
      </w:r>
      <w:r w:rsidRPr="008831DC">
        <w:rPr>
          <w:rFonts w:ascii="Times New Roman" w:hAnsi="Times New Roman" w:cs="Times New Roman"/>
          <w:color w:val="000000"/>
          <w:spacing w:val="-4"/>
          <w:sz w:val="24"/>
          <w:szCs w:val="24"/>
        </w:rPr>
        <w:t>и</w:t>
      </w:r>
      <w:r w:rsidR="00A50CA6" w:rsidRPr="008831DC">
        <w:rPr>
          <w:rFonts w:ascii="Times New Roman" w:hAnsi="Times New Roman" w:cs="Times New Roman"/>
          <w:color w:val="000000"/>
          <w:spacing w:val="-4"/>
          <w:sz w:val="24"/>
          <w:szCs w:val="24"/>
        </w:rPr>
        <w:t xml:space="preserve"> </w:t>
      </w:r>
      <w:r w:rsidRPr="008831DC">
        <w:rPr>
          <w:rFonts w:ascii="Times New Roman" w:hAnsi="Times New Roman" w:cs="Times New Roman"/>
          <w:color w:val="000000"/>
          <w:spacing w:val="-4"/>
          <w:sz w:val="24"/>
          <w:szCs w:val="24"/>
        </w:rPr>
        <w:t>командам</w:t>
      </w:r>
      <w:r w:rsidR="00A50CA6" w:rsidRPr="008831DC">
        <w:rPr>
          <w:rFonts w:ascii="Times New Roman" w:hAnsi="Times New Roman" w:cs="Times New Roman"/>
          <w:color w:val="000000"/>
          <w:spacing w:val="-4"/>
          <w:sz w:val="24"/>
          <w:szCs w:val="24"/>
        </w:rPr>
        <w:t xml:space="preserve"> </w:t>
      </w:r>
      <w:r w:rsidRPr="008831DC">
        <w:rPr>
          <w:rFonts w:ascii="Times New Roman" w:hAnsi="Times New Roman" w:cs="Times New Roman"/>
          <w:color w:val="000000"/>
          <w:spacing w:val="-4"/>
          <w:sz w:val="24"/>
          <w:szCs w:val="24"/>
        </w:rPr>
        <w:t>учителя.</w:t>
      </w:r>
      <w:r w:rsidR="00A50CA6" w:rsidRPr="008831DC">
        <w:rPr>
          <w:rFonts w:ascii="Times New Roman" w:hAnsi="Times New Roman" w:cs="Times New Roman"/>
          <w:color w:val="000000"/>
          <w:spacing w:val="-4"/>
          <w:sz w:val="24"/>
          <w:szCs w:val="24"/>
        </w:rPr>
        <w:t xml:space="preserve"> </w:t>
      </w:r>
      <w:r w:rsidRPr="008831DC">
        <w:rPr>
          <w:rFonts w:ascii="Times New Roman" w:hAnsi="Times New Roman" w:cs="Times New Roman"/>
          <w:color w:val="000000"/>
          <w:spacing w:val="-4"/>
          <w:sz w:val="24"/>
          <w:szCs w:val="24"/>
        </w:rPr>
        <w:t>Ходьба</w:t>
      </w:r>
      <w:r w:rsidR="00A50CA6" w:rsidRPr="008831DC">
        <w:rPr>
          <w:rFonts w:ascii="Times New Roman" w:hAnsi="Times New Roman" w:cs="Times New Roman"/>
          <w:color w:val="000000"/>
          <w:spacing w:val="-4"/>
          <w:sz w:val="24"/>
          <w:szCs w:val="24"/>
        </w:rPr>
        <w:t xml:space="preserve"> </w:t>
      </w:r>
      <w:r w:rsidRPr="008831DC">
        <w:rPr>
          <w:rFonts w:ascii="Times New Roman" w:hAnsi="Times New Roman" w:cs="Times New Roman"/>
          <w:color w:val="000000"/>
          <w:spacing w:val="-4"/>
          <w:sz w:val="24"/>
          <w:szCs w:val="24"/>
        </w:rPr>
        <w:t>с</w:t>
      </w:r>
      <w:r w:rsidR="00A50CA6" w:rsidRPr="008831DC">
        <w:rPr>
          <w:rFonts w:ascii="Times New Roman" w:hAnsi="Times New Roman" w:cs="Times New Roman"/>
          <w:color w:val="000000"/>
          <w:spacing w:val="-4"/>
          <w:sz w:val="24"/>
          <w:szCs w:val="24"/>
        </w:rPr>
        <w:t xml:space="preserve"> </w:t>
      </w:r>
      <w:r w:rsidRPr="008831DC">
        <w:rPr>
          <w:rFonts w:ascii="Times New Roman" w:hAnsi="Times New Roman" w:cs="Times New Roman"/>
          <w:color w:val="000000"/>
          <w:spacing w:val="-4"/>
          <w:sz w:val="24"/>
          <w:szCs w:val="24"/>
        </w:rPr>
        <w:t>пе</w:t>
      </w:r>
      <w:r w:rsidRPr="008831DC">
        <w:rPr>
          <w:rFonts w:ascii="Times New Roman" w:hAnsi="Times New Roman" w:cs="Times New Roman"/>
          <w:color w:val="000000"/>
          <w:spacing w:val="-1"/>
          <w:sz w:val="24"/>
          <w:szCs w:val="24"/>
        </w:rPr>
        <w:t>решагиванием</w:t>
      </w:r>
      <w:r w:rsidR="00A50CA6" w:rsidRPr="008831DC">
        <w:rPr>
          <w:rFonts w:ascii="Times New Roman" w:hAnsi="Times New Roman" w:cs="Times New Roman"/>
          <w:color w:val="000000"/>
          <w:spacing w:val="-1"/>
          <w:sz w:val="24"/>
          <w:szCs w:val="24"/>
        </w:rPr>
        <w:t xml:space="preserve"> </w:t>
      </w:r>
      <w:r w:rsidRPr="008831DC">
        <w:rPr>
          <w:rFonts w:ascii="Times New Roman" w:hAnsi="Times New Roman" w:cs="Times New Roman"/>
          <w:color w:val="000000"/>
          <w:spacing w:val="-1"/>
          <w:sz w:val="24"/>
          <w:szCs w:val="24"/>
        </w:rPr>
        <w:t>через</w:t>
      </w:r>
      <w:r w:rsidR="00A50CA6" w:rsidRPr="008831DC">
        <w:rPr>
          <w:rFonts w:ascii="Times New Roman" w:hAnsi="Times New Roman" w:cs="Times New Roman"/>
          <w:color w:val="000000"/>
          <w:spacing w:val="-1"/>
          <w:sz w:val="24"/>
          <w:szCs w:val="24"/>
        </w:rPr>
        <w:t xml:space="preserve"> </w:t>
      </w:r>
      <w:r w:rsidRPr="008831DC">
        <w:rPr>
          <w:rFonts w:ascii="Times New Roman" w:hAnsi="Times New Roman" w:cs="Times New Roman"/>
          <w:color w:val="000000"/>
          <w:spacing w:val="-1"/>
          <w:sz w:val="24"/>
          <w:szCs w:val="24"/>
        </w:rPr>
        <w:t>большие</w:t>
      </w:r>
      <w:r w:rsidR="00A50CA6" w:rsidRPr="008831DC">
        <w:rPr>
          <w:rFonts w:ascii="Times New Roman" w:hAnsi="Times New Roman" w:cs="Times New Roman"/>
          <w:color w:val="000000"/>
          <w:spacing w:val="-1"/>
          <w:sz w:val="24"/>
          <w:szCs w:val="24"/>
        </w:rPr>
        <w:t xml:space="preserve"> </w:t>
      </w:r>
      <w:r w:rsidRPr="008831DC">
        <w:rPr>
          <w:rFonts w:ascii="Times New Roman" w:hAnsi="Times New Roman" w:cs="Times New Roman"/>
          <w:color w:val="000000"/>
          <w:spacing w:val="-1"/>
          <w:sz w:val="24"/>
          <w:szCs w:val="24"/>
        </w:rPr>
        <w:t>мячи</w:t>
      </w:r>
      <w:r w:rsidR="00A50CA6" w:rsidRPr="008831DC">
        <w:rPr>
          <w:rFonts w:ascii="Times New Roman" w:hAnsi="Times New Roman" w:cs="Times New Roman"/>
          <w:color w:val="000000"/>
          <w:spacing w:val="-1"/>
          <w:sz w:val="24"/>
          <w:szCs w:val="24"/>
        </w:rPr>
        <w:t xml:space="preserve"> </w:t>
      </w:r>
      <w:r w:rsidRPr="008831DC">
        <w:rPr>
          <w:rFonts w:ascii="Times New Roman" w:hAnsi="Times New Roman" w:cs="Times New Roman"/>
          <w:color w:val="000000"/>
          <w:spacing w:val="-1"/>
          <w:sz w:val="24"/>
          <w:szCs w:val="24"/>
        </w:rPr>
        <w:t>с</w:t>
      </w:r>
      <w:r w:rsidR="00A50CA6" w:rsidRPr="008831DC">
        <w:rPr>
          <w:rFonts w:ascii="Times New Roman" w:hAnsi="Times New Roman" w:cs="Times New Roman"/>
          <w:color w:val="000000"/>
          <w:spacing w:val="-1"/>
          <w:sz w:val="24"/>
          <w:szCs w:val="24"/>
        </w:rPr>
        <w:t xml:space="preserve"> </w:t>
      </w:r>
      <w:r w:rsidRPr="008831DC">
        <w:rPr>
          <w:rFonts w:ascii="Times New Roman" w:hAnsi="Times New Roman" w:cs="Times New Roman"/>
          <w:color w:val="000000"/>
          <w:spacing w:val="-1"/>
          <w:sz w:val="24"/>
          <w:szCs w:val="24"/>
        </w:rPr>
        <w:t>высоким</w:t>
      </w:r>
      <w:r w:rsidR="00A50CA6" w:rsidRPr="008831DC">
        <w:rPr>
          <w:rFonts w:ascii="Times New Roman" w:hAnsi="Times New Roman" w:cs="Times New Roman"/>
          <w:color w:val="000000"/>
          <w:spacing w:val="-1"/>
          <w:sz w:val="24"/>
          <w:szCs w:val="24"/>
        </w:rPr>
        <w:t xml:space="preserve"> </w:t>
      </w:r>
      <w:r w:rsidRPr="008831DC">
        <w:rPr>
          <w:rFonts w:ascii="Times New Roman" w:hAnsi="Times New Roman" w:cs="Times New Roman"/>
          <w:color w:val="000000"/>
          <w:spacing w:val="-1"/>
          <w:sz w:val="24"/>
          <w:szCs w:val="24"/>
        </w:rPr>
        <w:t>подниманием</w:t>
      </w:r>
      <w:r w:rsidR="00A50CA6" w:rsidRPr="008831DC">
        <w:rPr>
          <w:rFonts w:ascii="Times New Roman" w:hAnsi="Times New Roman" w:cs="Times New Roman"/>
          <w:color w:val="000000"/>
          <w:spacing w:val="-1"/>
          <w:sz w:val="24"/>
          <w:szCs w:val="24"/>
        </w:rPr>
        <w:t xml:space="preserve"> </w:t>
      </w:r>
      <w:r w:rsidRPr="008831DC">
        <w:rPr>
          <w:rFonts w:ascii="Times New Roman" w:hAnsi="Times New Roman" w:cs="Times New Roman"/>
          <w:color w:val="000000"/>
          <w:spacing w:val="-1"/>
          <w:sz w:val="24"/>
          <w:szCs w:val="24"/>
        </w:rPr>
        <w:t>бедра.</w:t>
      </w:r>
      <w:r w:rsidR="00A50CA6" w:rsidRPr="008831DC">
        <w:rPr>
          <w:rFonts w:ascii="Times New Roman" w:hAnsi="Times New Roman" w:cs="Times New Roman"/>
          <w:color w:val="000000"/>
          <w:spacing w:val="-1"/>
          <w:sz w:val="24"/>
          <w:szCs w:val="24"/>
        </w:rPr>
        <w:t xml:space="preserve"> </w:t>
      </w:r>
      <w:r w:rsidRPr="008831DC">
        <w:rPr>
          <w:rFonts w:ascii="Times New Roman" w:hAnsi="Times New Roman" w:cs="Times New Roman"/>
          <w:color w:val="000000"/>
          <w:spacing w:val="1"/>
          <w:sz w:val="24"/>
          <w:szCs w:val="24"/>
        </w:rPr>
        <w:t>Ходьба</w:t>
      </w:r>
      <w:r w:rsidR="00A50CA6" w:rsidRPr="008831DC">
        <w:rPr>
          <w:rFonts w:ascii="Times New Roman" w:hAnsi="Times New Roman" w:cs="Times New Roman"/>
          <w:color w:val="000000"/>
          <w:spacing w:val="1"/>
          <w:sz w:val="24"/>
          <w:szCs w:val="24"/>
        </w:rPr>
        <w:t xml:space="preserve"> </w:t>
      </w:r>
      <w:r w:rsidRPr="008831DC">
        <w:rPr>
          <w:rFonts w:ascii="Times New Roman" w:hAnsi="Times New Roman" w:cs="Times New Roman"/>
          <w:color w:val="000000"/>
          <w:spacing w:val="1"/>
          <w:sz w:val="24"/>
          <w:szCs w:val="24"/>
        </w:rPr>
        <w:t>в</w:t>
      </w:r>
      <w:r w:rsidR="00A50CA6" w:rsidRPr="008831DC">
        <w:rPr>
          <w:rFonts w:ascii="Times New Roman" w:hAnsi="Times New Roman" w:cs="Times New Roman"/>
          <w:color w:val="000000"/>
          <w:spacing w:val="1"/>
          <w:sz w:val="24"/>
          <w:szCs w:val="24"/>
        </w:rPr>
        <w:t xml:space="preserve"> </w:t>
      </w:r>
      <w:r w:rsidRPr="008831DC">
        <w:rPr>
          <w:rFonts w:ascii="Times New Roman" w:hAnsi="Times New Roman" w:cs="Times New Roman"/>
          <w:color w:val="000000"/>
          <w:spacing w:val="1"/>
          <w:sz w:val="24"/>
          <w:szCs w:val="24"/>
        </w:rPr>
        <w:t>медленном,</w:t>
      </w:r>
      <w:r w:rsidR="00A50CA6" w:rsidRPr="008831DC">
        <w:rPr>
          <w:rFonts w:ascii="Times New Roman" w:hAnsi="Times New Roman" w:cs="Times New Roman"/>
          <w:color w:val="000000"/>
          <w:spacing w:val="1"/>
          <w:sz w:val="24"/>
          <w:szCs w:val="24"/>
        </w:rPr>
        <w:t xml:space="preserve"> </w:t>
      </w:r>
      <w:r w:rsidRPr="008831DC">
        <w:rPr>
          <w:rFonts w:ascii="Times New Roman" w:hAnsi="Times New Roman" w:cs="Times New Roman"/>
          <w:color w:val="000000"/>
          <w:spacing w:val="1"/>
          <w:sz w:val="24"/>
          <w:szCs w:val="24"/>
        </w:rPr>
        <w:t>среднем</w:t>
      </w:r>
      <w:r w:rsidR="00A50CA6" w:rsidRPr="008831DC">
        <w:rPr>
          <w:rFonts w:ascii="Times New Roman" w:hAnsi="Times New Roman" w:cs="Times New Roman"/>
          <w:color w:val="000000"/>
          <w:spacing w:val="1"/>
          <w:sz w:val="24"/>
          <w:szCs w:val="24"/>
        </w:rPr>
        <w:t xml:space="preserve"> </w:t>
      </w:r>
      <w:r w:rsidRPr="008831DC">
        <w:rPr>
          <w:rFonts w:ascii="Times New Roman" w:hAnsi="Times New Roman" w:cs="Times New Roman"/>
          <w:color w:val="000000"/>
          <w:spacing w:val="1"/>
          <w:sz w:val="24"/>
          <w:szCs w:val="24"/>
        </w:rPr>
        <w:t>и</w:t>
      </w:r>
      <w:r w:rsidR="00A50CA6" w:rsidRPr="008831DC">
        <w:rPr>
          <w:rFonts w:ascii="Times New Roman" w:hAnsi="Times New Roman" w:cs="Times New Roman"/>
          <w:color w:val="000000"/>
          <w:spacing w:val="1"/>
          <w:sz w:val="24"/>
          <w:szCs w:val="24"/>
        </w:rPr>
        <w:t xml:space="preserve"> </w:t>
      </w:r>
      <w:r w:rsidRPr="008831DC">
        <w:rPr>
          <w:rFonts w:ascii="Times New Roman" w:hAnsi="Times New Roman" w:cs="Times New Roman"/>
          <w:color w:val="000000"/>
          <w:spacing w:val="1"/>
          <w:sz w:val="24"/>
          <w:szCs w:val="24"/>
        </w:rPr>
        <w:t>быстром</w:t>
      </w:r>
      <w:r w:rsidR="00A50CA6" w:rsidRPr="008831DC">
        <w:rPr>
          <w:rFonts w:ascii="Times New Roman" w:hAnsi="Times New Roman" w:cs="Times New Roman"/>
          <w:color w:val="000000"/>
          <w:spacing w:val="1"/>
          <w:sz w:val="24"/>
          <w:szCs w:val="24"/>
        </w:rPr>
        <w:t xml:space="preserve"> </w:t>
      </w:r>
      <w:r w:rsidRPr="008831DC">
        <w:rPr>
          <w:rFonts w:ascii="Times New Roman" w:hAnsi="Times New Roman" w:cs="Times New Roman"/>
          <w:color w:val="000000"/>
          <w:spacing w:val="1"/>
          <w:sz w:val="24"/>
          <w:szCs w:val="24"/>
        </w:rPr>
        <w:t>темпе.</w:t>
      </w:r>
      <w:r w:rsidR="00A50CA6" w:rsidRPr="008831DC">
        <w:rPr>
          <w:rFonts w:ascii="Times New Roman" w:hAnsi="Times New Roman" w:cs="Times New Roman"/>
          <w:color w:val="000000"/>
          <w:spacing w:val="1"/>
          <w:sz w:val="24"/>
          <w:szCs w:val="24"/>
        </w:rPr>
        <w:t xml:space="preserve"> </w:t>
      </w:r>
      <w:r w:rsidRPr="008831DC">
        <w:rPr>
          <w:rFonts w:ascii="Times New Roman" w:hAnsi="Times New Roman" w:cs="Times New Roman"/>
          <w:color w:val="000000"/>
          <w:spacing w:val="1"/>
          <w:sz w:val="24"/>
          <w:szCs w:val="24"/>
        </w:rPr>
        <w:t>Ходьба</w:t>
      </w:r>
      <w:r w:rsidR="00A50CA6" w:rsidRPr="008831DC">
        <w:rPr>
          <w:rFonts w:ascii="Times New Roman" w:hAnsi="Times New Roman" w:cs="Times New Roman"/>
          <w:color w:val="000000"/>
          <w:spacing w:val="1"/>
          <w:sz w:val="24"/>
          <w:szCs w:val="24"/>
        </w:rPr>
        <w:t xml:space="preserve"> </w:t>
      </w:r>
      <w:r w:rsidRPr="008831DC">
        <w:rPr>
          <w:rFonts w:ascii="Times New Roman" w:hAnsi="Times New Roman" w:cs="Times New Roman"/>
          <w:color w:val="000000"/>
          <w:spacing w:val="-5"/>
          <w:sz w:val="24"/>
          <w:szCs w:val="24"/>
        </w:rPr>
        <w:t>с</w:t>
      </w:r>
      <w:r w:rsidR="00A50CA6" w:rsidRPr="008831DC">
        <w:rPr>
          <w:rFonts w:ascii="Times New Roman" w:hAnsi="Times New Roman" w:cs="Times New Roman"/>
          <w:color w:val="000000"/>
          <w:spacing w:val="-5"/>
          <w:sz w:val="24"/>
          <w:szCs w:val="24"/>
        </w:rPr>
        <w:t xml:space="preserve"> </w:t>
      </w:r>
      <w:r w:rsidRPr="008831DC">
        <w:rPr>
          <w:rFonts w:ascii="Times New Roman" w:hAnsi="Times New Roman" w:cs="Times New Roman"/>
          <w:color w:val="000000"/>
          <w:spacing w:val="-5"/>
          <w:sz w:val="24"/>
          <w:szCs w:val="24"/>
        </w:rPr>
        <w:t>выполнением</w:t>
      </w:r>
      <w:r w:rsidR="00A50CA6" w:rsidRPr="008831DC">
        <w:rPr>
          <w:rFonts w:ascii="Times New Roman" w:hAnsi="Times New Roman" w:cs="Times New Roman"/>
          <w:color w:val="000000"/>
          <w:spacing w:val="-5"/>
          <w:sz w:val="24"/>
          <w:szCs w:val="24"/>
        </w:rPr>
        <w:t xml:space="preserve"> </w:t>
      </w:r>
      <w:r w:rsidRPr="008831DC">
        <w:rPr>
          <w:rFonts w:ascii="Times New Roman" w:hAnsi="Times New Roman" w:cs="Times New Roman"/>
          <w:color w:val="000000"/>
          <w:spacing w:val="-5"/>
          <w:sz w:val="24"/>
          <w:szCs w:val="24"/>
        </w:rPr>
        <w:t>упражнений</w:t>
      </w:r>
      <w:r w:rsidR="00A50CA6" w:rsidRPr="008831DC">
        <w:rPr>
          <w:rFonts w:ascii="Times New Roman" w:hAnsi="Times New Roman" w:cs="Times New Roman"/>
          <w:color w:val="000000"/>
          <w:spacing w:val="-5"/>
          <w:sz w:val="24"/>
          <w:szCs w:val="24"/>
        </w:rPr>
        <w:t xml:space="preserve"> </w:t>
      </w:r>
      <w:r w:rsidRPr="008831DC">
        <w:rPr>
          <w:rFonts w:ascii="Times New Roman" w:hAnsi="Times New Roman" w:cs="Times New Roman"/>
          <w:color w:val="000000"/>
          <w:spacing w:val="-5"/>
          <w:sz w:val="24"/>
          <w:szCs w:val="24"/>
        </w:rPr>
        <w:t>для</w:t>
      </w:r>
      <w:r w:rsidR="00A50CA6" w:rsidRPr="008831DC">
        <w:rPr>
          <w:rFonts w:ascii="Times New Roman" w:hAnsi="Times New Roman" w:cs="Times New Roman"/>
          <w:color w:val="000000"/>
          <w:spacing w:val="-5"/>
          <w:sz w:val="24"/>
          <w:szCs w:val="24"/>
        </w:rPr>
        <w:t xml:space="preserve"> </w:t>
      </w:r>
      <w:r w:rsidRPr="008831DC">
        <w:rPr>
          <w:rFonts w:ascii="Times New Roman" w:hAnsi="Times New Roman" w:cs="Times New Roman"/>
          <w:color w:val="000000"/>
          <w:spacing w:val="-5"/>
          <w:sz w:val="24"/>
          <w:szCs w:val="24"/>
        </w:rPr>
        <w:t>рук</w:t>
      </w:r>
      <w:r w:rsidR="00A50CA6" w:rsidRPr="008831DC">
        <w:rPr>
          <w:rFonts w:ascii="Times New Roman" w:hAnsi="Times New Roman" w:cs="Times New Roman"/>
          <w:color w:val="000000"/>
          <w:spacing w:val="-5"/>
          <w:sz w:val="24"/>
          <w:szCs w:val="24"/>
        </w:rPr>
        <w:t xml:space="preserve"> </w:t>
      </w:r>
      <w:r w:rsidRPr="008831DC">
        <w:rPr>
          <w:rFonts w:ascii="Times New Roman" w:hAnsi="Times New Roman" w:cs="Times New Roman"/>
          <w:color w:val="000000"/>
          <w:spacing w:val="-5"/>
          <w:sz w:val="24"/>
          <w:szCs w:val="24"/>
        </w:rPr>
        <w:t>в</w:t>
      </w:r>
      <w:r w:rsidR="00A50CA6" w:rsidRPr="008831DC">
        <w:rPr>
          <w:rFonts w:ascii="Times New Roman" w:hAnsi="Times New Roman" w:cs="Times New Roman"/>
          <w:color w:val="000000"/>
          <w:spacing w:val="-5"/>
          <w:sz w:val="24"/>
          <w:szCs w:val="24"/>
        </w:rPr>
        <w:t xml:space="preserve"> </w:t>
      </w:r>
      <w:r w:rsidRPr="008831DC">
        <w:rPr>
          <w:rFonts w:ascii="Times New Roman" w:hAnsi="Times New Roman" w:cs="Times New Roman"/>
          <w:color w:val="000000"/>
          <w:spacing w:val="-5"/>
          <w:sz w:val="24"/>
          <w:szCs w:val="24"/>
        </w:rPr>
        <w:t>чередовании</w:t>
      </w:r>
      <w:r w:rsidR="00A50CA6" w:rsidRPr="008831DC">
        <w:rPr>
          <w:rFonts w:ascii="Times New Roman" w:hAnsi="Times New Roman" w:cs="Times New Roman"/>
          <w:color w:val="000000"/>
          <w:spacing w:val="-5"/>
          <w:sz w:val="24"/>
          <w:szCs w:val="24"/>
        </w:rPr>
        <w:t xml:space="preserve"> </w:t>
      </w:r>
      <w:r w:rsidRPr="008831DC">
        <w:rPr>
          <w:rFonts w:ascii="Times New Roman" w:hAnsi="Times New Roman" w:cs="Times New Roman"/>
          <w:color w:val="000000"/>
          <w:spacing w:val="-5"/>
          <w:sz w:val="24"/>
          <w:szCs w:val="24"/>
        </w:rPr>
        <w:t>с</w:t>
      </w:r>
      <w:r w:rsidR="00A50CA6" w:rsidRPr="008831DC">
        <w:rPr>
          <w:rFonts w:ascii="Times New Roman" w:hAnsi="Times New Roman" w:cs="Times New Roman"/>
          <w:color w:val="000000"/>
          <w:spacing w:val="-5"/>
          <w:sz w:val="24"/>
          <w:szCs w:val="24"/>
        </w:rPr>
        <w:t xml:space="preserve"> </w:t>
      </w:r>
      <w:r w:rsidRPr="008831DC">
        <w:rPr>
          <w:rFonts w:ascii="Times New Roman" w:hAnsi="Times New Roman" w:cs="Times New Roman"/>
          <w:color w:val="000000"/>
          <w:spacing w:val="-5"/>
          <w:sz w:val="24"/>
          <w:szCs w:val="24"/>
        </w:rPr>
        <w:t>другими</w:t>
      </w:r>
      <w:r w:rsidR="00A50CA6" w:rsidRPr="008831DC">
        <w:rPr>
          <w:rFonts w:ascii="Times New Roman" w:hAnsi="Times New Roman" w:cs="Times New Roman"/>
          <w:color w:val="000000"/>
          <w:spacing w:val="-5"/>
          <w:sz w:val="24"/>
          <w:szCs w:val="24"/>
        </w:rPr>
        <w:t xml:space="preserve"> </w:t>
      </w:r>
      <w:r w:rsidRPr="008831DC">
        <w:rPr>
          <w:rFonts w:ascii="Times New Roman" w:hAnsi="Times New Roman" w:cs="Times New Roman"/>
          <w:color w:val="000000"/>
          <w:spacing w:val="-5"/>
          <w:sz w:val="24"/>
          <w:szCs w:val="24"/>
        </w:rPr>
        <w:t>движени</w:t>
      </w:r>
      <w:r w:rsidRPr="008831DC">
        <w:rPr>
          <w:rFonts w:ascii="Times New Roman" w:hAnsi="Times New Roman" w:cs="Times New Roman"/>
          <w:color w:val="000000"/>
          <w:spacing w:val="-6"/>
          <w:sz w:val="24"/>
          <w:szCs w:val="24"/>
        </w:rPr>
        <w:t>ями;</w:t>
      </w:r>
      <w:r w:rsidR="00A50CA6" w:rsidRPr="008831DC">
        <w:rPr>
          <w:rFonts w:ascii="Times New Roman" w:hAnsi="Times New Roman" w:cs="Times New Roman"/>
          <w:color w:val="000000"/>
          <w:spacing w:val="-6"/>
          <w:sz w:val="24"/>
          <w:szCs w:val="24"/>
        </w:rPr>
        <w:t xml:space="preserve"> </w:t>
      </w:r>
      <w:r w:rsidRPr="008831DC">
        <w:rPr>
          <w:rFonts w:ascii="Times New Roman" w:hAnsi="Times New Roman" w:cs="Times New Roman"/>
          <w:color w:val="000000"/>
          <w:spacing w:val="-6"/>
          <w:sz w:val="24"/>
          <w:szCs w:val="24"/>
        </w:rPr>
        <w:t>со</w:t>
      </w:r>
      <w:r w:rsidR="00A50CA6" w:rsidRPr="008831DC">
        <w:rPr>
          <w:rFonts w:ascii="Times New Roman" w:hAnsi="Times New Roman" w:cs="Times New Roman"/>
          <w:color w:val="000000"/>
          <w:spacing w:val="-6"/>
          <w:sz w:val="24"/>
          <w:szCs w:val="24"/>
        </w:rPr>
        <w:t xml:space="preserve"> </w:t>
      </w:r>
      <w:r w:rsidRPr="008831DC">
        <w:rPr>
          <w:rFonts w:ascii="Times New Roman" w:hAnsi="Times New Roman" w:cs="Times New Roman"/>
          <w:color w:val="000000"/>
          <w:spacing w:val="-6"/>
          <w:sz w:val="24"/>
          <w:szCs w:val="24"/>
        </w:rPr>
        <w:t>сменой</w:t>
      </w:r>
      <w:r w:rsidR="00A50CA6" w:rsidRPr="008831DC">
        <w:rPr>
          <w:rFonts w:ascii="Times New Roman" w:hAnsi="Times New Roman" w:cs="Times New Roman"/>
          <w:color w:val="000000"/>
          <w:spacing w:val="-6"/>
          <w:sz w:val="24"/>
          <w:szCs w:val="24"/>
        </w:rPr>
        <w:t xml:space="preserve"> </w:t>
      </w:r>
      <w:r w:rsidRPr="008831DC">
        <w:rPr>
          <w:rFonts w:ascii="Times New Roman" w:hAnsi="Times New Roman" w:cs="Times New Roman"/>
          <w:color w:val="000000"/>
          <w:spacing w:val="-6"/>
          <w:sz w:val="24"/>
          <w:szCs w:val="24"/>
        </w:rPr>
        <w:t>положений</w:t>
      </w:r>
      <w:r w:rsidR="00A50CA6" w:rsidRPr="008831DC">
        <w:rPr>
          <w:rFonts w:ascii="Times New Roman" w:hAnsi="Times New Roman" w:cs="Times New Roman"/>
          <w:color w:val="000000"/>
          <w:spacing w:val="-6"/>
          <w:sz w:val="24"/>
          <w:szCs w:val="24"/>
        </w:rPr>
        <w:t xml:space="preserve"> </w:t>
      </w:r>
      <w:r w:rsidRPr="008831DC">
        <w:rPr>
          <w:rFonts w:ascii="Times New Roman" w:hAnsi="Times New Roman" w:cs="Times New Roman"/>
          <w:color w:val="000000"/>
          <w:spacing w:val="-6"/>
          <w:sz w:val="24"/>
          <w:szCs w:val="24"/>
        </w:rPr>
        <w:t>рук:</w:t>
      </w:r>
      <w:r w:rsidR="00A50CA6" w:rsidRPr="008831DC">
        <w:rPr>
          <w:rFonts w:ascii="Times New Roman" w:hAnsi="Times New Roman" w:cs="Times New Roman"/>
          <w:color w:val="000000"/>
          <w:spacing w:val="-6"/>
          <w:sz w:val="24"/>
          <w:szCs w:val="24"/>
        </w:rPr>
        <w:t xml:space="preserve"> </w:t>
      </w:r>
      <w:r w:rsidRPr="008831DC">
        <w:rPr>
          <w:rFonts w:ascii="Times New Roman" w:hAnsi="Times New Roman" w:cs="Times New Roman"/>
          <w:color w:val="000000"/>
          <w:spacing w:val="-6"/>
          <w:sz w:val="24"/>
          <w:szCs w:val="24"/>
        </w:rPr>
        <w:t>вперед,</w:t>
      </w:r>
      <w:r w:rsidR="00A50CA6" w:rsidRPr="008831DC">
        <w:rPr>
          <w:rFonts w:ascii="Times New Roman" w:hAnsi="Times New Roman" w:cs="Times New Roman"/>
          <w:color w:val="000000"/>
          <w:spacing w:val="-6"/>
          <w:sz w:val="24"/>
          <w:szCs w:val="24"/>
        </w:rPr>
        <w:t xml:space="preserve"> </w:t>
      </w:r>
      <w:r w:rsidRPr="008831DC">
        <w:rPr>
          <w:rFonts w:ascii="Times New Roman" w:hAnsi="Times New Roman" w:cs="Times New Roman"/>
          <w:color w:val="000000"/>
          <w:spacing w:val="-6"/>
          <w:sz w:val="24"/>
          <w:szCs w:val="24"/>
        </w:rPr>
        <w:t>вверх,</w:t>
      </w:r>
      <w:r w:rsidR="00A50CA6" w:rsidRPr="008831DC">
        <w:rPr>
          <w:rFonts w:ascii="Times New Roman" w:hAnsi="Times New Roman" w:cs="Times New Roman"/>
          <w:color w:val="000000"/>
          <w:spacing w:val="-6"/>
          <w:sz w:val="24"/>
          <w:szCs w:val="24"/>
        </w:rPr>
        <w:t xml:space="preserve"> </w:t>
      </w:r>
      <w:r w:rsidRPr="008831DC">
        <w:rPr>
          <w:rFonts w:ascii="Times New Roman" w:hAnsi="Times New Roman" w:cs="Times New Roman"/>
          <w:color w:val="000000"/>
          <w:spacing w:val="-6"/>
          <w:sz w:val="24"/>
          <w:szCs w:val="24"/>
        </w:rPr>
        <w:t>с</w:t>
      </w:r>
      <w:r w:rsidR="00A50CA6" w:rsidRPr="008831DC">
        <w:rPr>
          <w:rFonts w:ascii="Times New Roman" w:hAnsi="Times New Roman" w:cs="Times New Roman"/>
          <w:color w:val="000000"/>
          <w:spacing w:val="-6"/>
          <w:sz w:val="24"/>
          <w:szCs w:val="24"/>
        </w:rPr>
        <w:t xml:space="preserve"> </w:t>
      </w:r>
      <w:r w:rsidRPr="008831DC">
        <w:rPr>
          <w:rFonts w:ascii="Times New Roman" w:hAnsi="Times New Roman" w:cs="Times New Roman"/>
          <w:color w:val="000000"/>
          <w:spacing w:val="-6"/>
          <w:sz w:val="24"/>
          <w:szCs w:val="24"/>
        </w:rPr>
        <w:t>хлопками</w:t>
      </w:r>
      <w:r w:rsidR="00A50CA6" w:rsidRPr="008831DC">
        <w:rPr>
          <w:rFonts w:ascii="Times New Roman" w:hAnsi="Times New Roman" w:cs="Times New Roman"/>
          <w:color w:val="000000"/>
          <w:spacing w:val="-6"/>
          <w:sz w:val="24"/>
          <w:szCs w:val="24"/>
        </w:rPr>
        <w:t xml:space="preserve"> </w:t>
      </w:r>
      <w:r w:rsidRPr="008831DC">
        <w:rPr>
          <w:rFonts w:ascii="Times New Roman" w:hAnsi="Times New Roman" w:cs="Times New Roman"/>
          <w:color w:val="000000"/>
          <w:spacing w:val="-6"/>
          <w:sz w:val="24"/>
          <w:szCs w:val="24"/>
        </w:rPr>
        <w:t>и</w:t>
      </w:r>
      <w:r w:rsidR="00A50CA6" w:rsidRPr="008831DC">
        <w:rPr>
          <w:rFonts w:ascii="Times New Roman" w:hAnsi="Times New Roman" w:cs="Times New Roman"/>
          <w:color w:val="000000"/>
          <w:spacing w:val="-6"/>
          <w:sz w:val="24"/>
          <w:szCs w:val="24"/>
        </w:rPr>
        <w:t xml:space="preserve"> </w:t>
      </w:r>
      <w:r w:rsidRPr="008831DC">
        <w:rPr>
          <w:rFonts w:ascii="Times New Roman" w:hAnsi="Times New Roman" w:cs="Times New Roman"/>
          <w:color w:val="000000"/>
          <w:spacing w:val="-6"/>
          <w:sz w:val="24"/>
          <w:szCs w:val="24"/>
        </w:rPr>
        <w:t>т.</w:t>
      </w:r>
      <w:r w:rsidR="00A50CA6" w:rsidRPr="008831DC">
        <w:rPr>
          <w:rFonts w:ascii="Times New Roman" w:hAnsi="Times New Roman" w:cs="Times New Roman"/>
          <w:color w:val="000000"/>
          <w:spacing w:val="-6"/>
          <w:sz w:val="24"/>
          <w:szCs w:val="24"/>
        </w:rPr>
        <w:t xml:space="preserve"> </w:t>
      </w:r>
      <w:r w:rsidRPr="008831DC">
        <w:rPr>
          <w:rFonts w:ascii="Times New Roman" w:hAnsi="Times New Roman" w:cs="Times New Roman"/>
          <w:color w:val="000000"/>
          <w:spacing w:val="-6"/>
          <w:sz w:val="24"/>
          <w:szCs w:val="24"/>
        </w:rPr>
        <w:t>д.</w:t>
      </w:r>
      <w:r w:rsidR="00A50CA6" w:rsidRPr="008831DC">
        <w:rPr>
          <w:rFonts w:ascii="Times New Roman" w:hAnsi="Times New Roman" w:cs="Times New Roman"/>
          <w:color w:val="000000"/>
          <w:spacing w:val="-6"/>
          <w:sz w:val="24"/>
          <w:szCs w:val="24"/>
        </w:rPr>
        <w:t xml:space="preserve"> </w:t>
      </w:r>
      <w:r w:rsidRPr="008831DC">
        <w:rPr>
          <w:rFonts w:ascii="Times New Roman" w:hAnsi="Times New Roman" w:cs="Times New Roman"/>
          <w:color w:val="000000"/>
          <w:spacing w:val="-6"/>
          <w:sz w:val="24"/>
          <w:szCs w:val="24"/>
        </w:rPr>
        <w:t>Ходьба</w:t>
      </w:r>
      <w:r w:rsidR="00A50CA6" w:rsidRPr="008831DC">
        <w:rPr>
          <w:rFonts w:ascii="Times New Roman" w:hAnsi="Times New Roman" w:cs="Times New Roman"/>
          <w:color w:val="000000"/>
          <w:spacing w:val="-6"/>
          <w:sz w:val="24"/>
          <w:szCs w:val="24"/>
        </w:rPr>
        <w:t xml:space="preserve"> </w:t>
      </w:r>
      <w:r w:rsidRPr="008831DC">
        <w:rPr>
          <w:rFonts w:ascii="Times New Roman" w:hAnsi="Times New Roman" w:cs="Times New Roman"/>
          <w:color w:val="000000"/>
          <w:spacing w:val="-1"/>
          <w:sz w:val="24"/>
          <w:szCs w:val="24"/>
        </w:rPr>
        <w:t>шеренгой</w:t>
      </w:r>
      <w:r w:rsidR="00A50CA6" w:rsidRPr="008831DC">
        <w:rPr>
          <w:rFonts w:ascii="Times New Roman" w:hAnsi="Times New Roman" w:cs="Times New Roman"/>
          <w:color w:val="000000"/>
          <w:spacing w:val="-1"/>
          <w:sz w:val="24"/>
          <w:szCs w:val="24"/>
        </w:rPr>
        <w:t xml:space="preserve"> </w:t>
      </w:r>
      <w:r w:rsidRPr="008831DC">
        <w:rPr>
          <w:rFonts w:ascii="Times New Roman" w:hAnsi="Times New Roman" w:cs="Times New Roman"/>
          <w:color w:val="000000"/>
          <w:spacing w:val="-1"/>
          <w:sz w:val="24"/>
          <w:szCs w:val="24"/>
        </w:rPr>
        <w:t>с</w:t>
      </w:r>
      <w:r w:rsidR="00A50CA6" w:rsidRPr="008831DC">
        <w:rPr>
          <w:rFonts w:ascii="Times New Roman" w:hAnsi="Times New Roman" w:cs="Times New Roman"/>
          <w:color w:val="000000"/>
          <w:spacing w:val="-1"/>
          <w:sz w:val="24"/>
          <w:szCs w:val="24"/>
        </w:rPr>
        <w:t xml:space="preserve"> </w:t>
      </w:r>
      <w:r w:rsidRPr="008831DC">
        <w:rPr>
          <w:rFonts w:ascii="Times New Roman" w:hAnsi="Times New Roman" w:cs="Times New Roman"/>
          <w:color w:val="000000"/>
          <w:spacing w:val="-1"/>
          <w:sz w:val="24"/>
          <w:szCs w:val="24"/>
        </w:rPr>
        <w:t>открытыми</w:t>
      </w:r>
      <w:r w:rsidR="00A50CA6" w:rsidRPr="008831DC">
        <w:rPr>
          <w:rFonts w:ascii="Times New Roman" w:hAnsi="Times New Roman" w:cs="Times New Roman"/>
          <w:color w:val="000000"/>
          <w:spacing w:val="-1"/>
          <w:sz w:val="24"/>
          <w:szCs w:val="24"/>
        </w:rPr>
        <w:t xml:space="preserve"> </w:t>
      </w:r>
      <w:r w:rsidRPr="008831DC">
        <w:rPr>
          <w:rFonts w:ascii="Times New Roman" w:hAnsi="Times New Roman" w:cs="Times New Roman"/>
          <w:color w:val="000000"/>
          <w:spacing w:val="-1"/>
          <w:sz w:val="24"/>
          <w:szCs w:val="24"/>
        </w:rPr>
        <w:t>и</w:t>
      </w:r>
      <w:r w:rsidR="00A50CA6" w:rsidRPr="008831DC">
        <w:rPr>
          <w:rFonts w:ascii="Times New Roman" w:hAnsi="Times New Roman" w:cs="Times New Roman"/>
          <w:color w:val="000000"/>
          <w:spacing w:val="-1"/>
          <w:sz w:val="24"/>
          <w:szCs w:val="24"/>
        </w:rPr>
        <w:t xml:space="preserve"> </w:t>
      </w:r>
      <w:r w:rsidRPr="008831DC">
        <w:rPr>
          <w:rFonts w:ascii="Times New Roman" w:hAnsi="Times New Roman" w:cs="Times New Roman"/>
          <w:color w:val="000000"/>
          <w:spacing w:val="-1"/>
          <w:sz w:val="24"/>
          <w:szCs w:val="24"/>
        </w:rPr>
        <w:t>с</w:t>
      </w:r>
      <w:r w:rsidR="00A50CA6" w:rsidRPr="008831DC">
        <w:rPr>
          <w:rFonts w:ascii="Times New Roman" w:hAnsi="Times New Roman" w:cs="Times New Roman"/>
          <w:color w:val="000000"/>
          <w:spacing w:val="-1"/>
          <w:sz w:val="24"/>
          <w:szCs w:val="24"/>
        </w:rPr>
        <w:t xml:space="preserve"> </w:t>
      </w:r>
      <w:r w:rsidRPr="008831DC">
        <w:rPr>
          <w:rFonts w:ascii="Times New Roman" w:hAnsi="Times New Roman" w:cs="Times New Roman"/>
          <w:color w:val="000000"/>
          <w:spacing w:val="-1"/>
          <w:sz w:val="24"/>
          <w:szCs w:val="24"/>
        </w:rPr>
        <w:t>закрытыми</w:t>
      </w:r>
      <w:r w:rsidR="00A50CA6" w:rsidRPr="008831DC">
        <w:rPr>
          <w:rFonts w:ascii="Times New Roman" w:hAnsi="Times New Roman" w:cs="Times New Roman"/>
          <w:color w:val="000000"/>
          <w:spacing w:val="-1"/>
          <w:sz w:val="24"/>
          <w:szCs w:val="24"/>
        </w:rPr>
        <w:t xml:space="preserve"> </w:t>
      </w:r>
      <w:r w:rsidRPr="008831DC">
        <w:rPr>
          <w:rFonts w:ascii="Times New Roman" w:hAnsi="Times New Roman" w:cs="Times New Roman"/>
          <w:color w:val="000000"/>
          <w:spacing w:val="-1"/>
          <w:sz w:val="24"/>
          <w:szCs w:val="24"/>
        </w:rPr>
        <w:t>глазами.</w:t>
      </w:r>
    </w:p>
    <w:p w:rsidR="005B5BE4" w:rsidRPr="008831DC" w:rsidRDefault="005B5BE4" w:rsidP="008831DC">
      <w:pPr>
        <w:shd w:val="clear" w:color="auto" w:fill="FFFFFF"/>
        <w:spacing w:after="0" w:line="240" w:lineRule="auto"/>
        <w:ind w:firstLine="709"/>
        <w:jc w:val="both"/>
        <w:rPr>
          <w:rFonts w:ascii="Times New Roman" w:hAnsi="Times New Roman" w:cs="Times New Roman"/>
          <w:bCs/>
          <w:i/>
          <w:color w:val="000000"/>
          <w:sz w:val="24"/>
          <w:szCs w:val="24"/>
        </w:rPr>
      </w:pPr>
      <w:r w:rsidRPr="008831DC">
        <w:rPr>
          <w:rFonts w:ascii="Times New Roman" w:hAnsi="Times New Roman" w:cs="Times New Roman"/>
          <w:bCs/>
          <w:i/>
          <w:color w:val="000000"/>
          <w:sz w:val="24"/>
          <w:szCs w:val="24"/>
        </w:rPr>
        <w:t>Бег</w:t>
      </w:r>
      <w:r w:rsidRPr="008831DC">
        <w:rPr>
          <w:rFonts w:ascii="Times New Roman" w:hAnsi="Times New Roman" w:cs="Times New Roman"/>
          <w:bCs/>
          <w:color w:val="000000"/>
          <w:sz w:val="24"/>
          <w:szCs w:val="24"/>
        </w:rPr>
        <w:t>.</w:t>
      </w:r>
      <w:r w:rsidR="00A50CA6" w:rsidRPr="008831DC">
        <w:rPr>
          <w:rFonts w:ascii="Times New Roman" w:hAnsi="Times New Roman" w:cs="Times New Roman"/>
          <w:bCs/>
          <w:color w:val="000000"/>
          <w:sz w:val="24"/>
          <w:szCs w:val="24"/>
        </w:rPr>
        <w:t xml:space="preserve"> </w:t>
      </w:r>
      <w:r w:rsidRPr="008831DC">
        <w:rPr>
          <w:rFonts w:ascii="Times New Roman" w:hAnsi="Times New Roman" w:cs="Times New Roman"/>
          <w:color w:val="000000"/>
          <w:sz w:val="24"/>
          <w:szCs w:val="24"/>
        </w:rPr>
        <w:t>Перебежки</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группами</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и</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по</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одному</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15—20</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м.</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Медленный</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бег</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pacing w:val="-3"/>
          <w:sz w:val="24"/>
          <w:szCs w:val="24"/>
        </w:rPr>
        <w:t>с</w:t>
      </w:r>
      <w:r w:rsidR="00A50CA6" w:rsidRPr="008831DC">
        <w:rPr>
          <w:rFonts w:ascii="Times New Roman" w:hAnsi="Times New Roman" w:cs="Times New Roman"/>
          <w:color w:val="000000"/>
          <w:spacing w:val="-3"/>
          <w:sz w:val="24"/>
          <w:szCs w:val="24"/>
        </w:rPr>
        <w:t xml:space="preserve"> </w:t>
      </w:r>
      <w:r w:rsidRPr="008831DC">
        <w:rPr>
          <w:rFonts w:ascii="Times New Roman" w:hAnsi="Times New Roman" w:cs="Times New Roman"/>
          <w:color w:val="000000"/>
          <w:spacing w:val="-3"/>
          <w:sz w:val="24"/>
          <w:szCs w:val="24"/>
        </w:rPr>
        <w:t>сохранением</w:t>
      </w:r>
      <w:r w:rsidR="00A50CA6" w:rsidRPr="008831DC">
        <w:rPr>
          <w:rFonts w:ascii="Times New Roman" w:hAnsi="Times New Roman" w:cs="Times New Roman"/>
          <w:color w:val="000000"/>
          <w:spacing w:val="-3"/>
          <w:sz w:val="24"/>
          <w:szCs w:val="24"/>
        </w:rPr>
        <w:t xml:space="preserve"> </w:t>
      </w:r>
      <w:r w:rsidRPr="008831DC">
        <w:rPr>
          <w:rFonts w:ascii="Times New Roman" w:hAnsi="Times New Roman" w:cs="Times New Roman"/>
          <w:color w:val="000000"/>
          <w:spacing w:val="-3"/>
          <w:sz w:val="24"/>
          <w:szCs w:val="24"/>
        </w:rPr>
        <w:t>правильной</w:t>
      </w:r>
      <w:r w:rsidR="00A50CA6" w:rsidRPr="008831DC">
        <w:rPr>
          <w:rFonts w:ascii="Times New Roman" w:hAnsi="Times New Roman" w:cs="Times New Roman"/>
          <w:color w:val="000000"/>
          <w:spacing w:val="-3"/>
          <w:sz w:val="24"/>
          <w:szCs w:val="24"/>
        </w:rPr>
        <w:t xml:space="preserve"> </w:t>
      </w:r>
      <w:r w:rsidRPr="008831DC">
        <w:rPr>
          <w:rFonts w:ascii="Times New Roman" w:hAnsi="Times New Roman" w:cs="Times New Roman"/>
          <w:color w:val="000000"/>
          <w:spacing w:val="-3"/>
          <w:sz w:val="24"/>
          <w:szCs w:val="24"/>
        </w:rPr>
        <w:t>осанки,</w:t>
      </w:r>
      <w:r w:rsidR="00A50CA6" w:rsidRPr="008831DC">
        <w:rPr>
          <w:rFonts w:ascii="Times New Roman" w:hAnsi="Times New Roman" w:cs="Times New Roman"/>
          <w:color w:val="000000"/>
          <w:spacing w:val="-3"/>
          <w:sz w:val="24"/>
          <w:szCs w:val="24"/>
        </w:rPr>
        <w:t xml:space="preserve"> </w:t>
      </w:r>
      <w:r w:rsidRPr="008831DC">
        <w:rPr>
          <w:rFonts w:ascii="Times New Roman" w:hAnsi="Times New Roman" w:cs="Times New Roman"/>
          <w:color w:val="000000"/>
          <w:spacing w:val="-3"/>
          <w:sz w:val="24"/>
          <w:szCs w:val="24"/>
        </w:rPr>
        <w:t>бег</w:t>
      </w:r>
      <w:r w:rsidR="00A50CA6" w:rsidRPr="008831DC">
        <w:rPr>
          <w:rFonts w:ascii="Times New Roman" w:hAnsi="Times New Roman" w:cs="Times New Roman"/>
          <w:color w:val="000000"/>
          <w:spacing w:val="-3"/>
          <w:sz w:val="24"/>
          <w:szCs w:val="24"/>
        </w:rPr>
        <w:t xml:space="preserve"> </w:t>
      </w:r>
      <w:r w:rsidRPr="008831DC">
        <w:rPr>
          <w:rFonts w:ascii="Times New Roman" w:hAnsi="Times New Roman" w:cs="Times New Roman"/>
          <w:color w:val="000000"/>
          <w:spacing w:val="-3"/>
          <w:sz w:val="24"/>
          <w:szCs w:val="24"/>
        </w:rPr>
        <w:t>в</w:t>
      </w:r>
      <w:r w:rsidR="00A50CA6" w:rsidRPr="008831DC">
        <w:rPr>
          <w:rFonts w:ascii="Times New Roman" w:hAnsi="Times New Roman" w:cs="Times New Roman"/>
          <w:color w:val="000000"/>
          <w:spacing w:val="-3"/>
          <w:sz w:val="24"/>
          <w:szCs w:val="24"/>
        </w:rPr>
        <w:t xml:space="preserve"> </w:t>
      </w:r>
      <w:r w:rsidRPr="008831DC">
        <w:rPr>
          <w:rFonts w:ascii="Times New Roman" w:hAnsi="Times New Roman" w:cs="Times New Roman"/>
          <w:color w:val="000000"/>
          <w:spacing w:val="-3"/>
          <w:sz w:val="24"/>
          <w:szCs w:val="24"/>
        </w:rPr>
        <w:t>колонне</w:t>
      </w:r>
      <w:r w:rsidR="00A50CA6" w:rsidRPr="008831DC">
        <w:rPr>
          <w:rFonts w:ascii="Times New Roman" w:hAnsi="Times New Roman" w:cs="Times New Roman"/>
          <w:color w:val="000000"/>
          <w:spacing w:val="-3"/>
          <w:sz w:val="24"/>
          <w:szCs w:val="24"/>
        </w:rPr>
        <w:t xml:space="preserve"> </w:t>
      </w:r>
      <w:r w:rsidRPr="008831DC">
        <w:rPr>
          <w:rFonts w:ascii="Times New Roman" w:hAnsi="Times New Roman" w:cs="Times New Roman"/>
          <w:color w:val="000000"/>
          <w:spacing w:val="-3"/>
          <w:sz w:val="24"/>
          <w:szCs w:val="24"/>
        </w:rPr>
        <w:t>за</w:t>
      </w:r>
      <w:r w:rsidR="00A50CA6" w:rsidRPr="008831DC">
        <w:rPr>
          <w:rFonts w:ascii="Times New Roman" w:hAnsi="Times New Roman" w:cs="Times New Roman"/>
          <w:color w:val="000000"/>
          <w:spacing w:val="-3"/>
          <w:sz w:val="24"/>
          <w:szCs w:val="24"/>
        </w:rPr>
        <w:t xml:space="preserve"> </w:t>
      </w:r>
      <w:r w:rsidRPr="008831DC">
        <w:rPr>
          <w:rFonts w:ascii="Times New Roman" w:hAnsi="Times New Roman" w:cs="Times New Roman"/>
          <w:color w:val="000000"/>
          <w:spacing w:val="-3"/>
          <w:sz w:val="24"/>
          <w:szCs w:val="24"/>
        </w:rPr>
        <w:t>учителем</w:t>
      </w:r>
      <w:r w:rsidR="00A50CA6" w:rsidRPr="008831DC">
        <w:rPr>
          <w:rFonts w:ascii="Times New Roman" w:hAnsi="Times New Roman" w:cs="Times New Roman"/>
          <w:color w:val="000000"/>
          <w:spacing w:val="-3"/>
          <w:sz w:val="24"/>
          <w:szCs w:val="24"/>
        </w:rPr>
        <w:t xml:space="preserve"> </w:t>
      </w:r>
      <w:r w:rsidRPr="008831DC">
        <w:rPr>
          <w:rFonts w:ascii="Times New Roman" w:hAnsi="Times New Roman" w:cs="Times New Roman"/>
          <w:color w:val="000000"/>
          <w:spacing w:val="-4"/>
          <w:sz w:val="24"/>
          <w:szCs w:val="24"/>
        </w:rPr>
        <w:t>в</w:t>
      </w:r>
      <w:r w:rsidR="00A50CA6" w:rsidRPr="008831DC">
        <w:rPr>
          <w:rFonts w:ascii="Times New Roman" w:hAnsi="Times New Roman" w:cs="Times New Roman"/>
          <w:color w:val="000000"/>
          <w:spacing w:val="-4"/>
          <w:sz w:val="24"/>
          <w:szCs w:val="24"/>
        </w:rPr>
        <w:t xml:space="preserve"> </w:t>
      </w:r>
      <w:r w:rsidRPr="008831DC">
        <w:rPr>
          <w:rFonts w:ascii="Times New Roman" w:hAnsi="Times New Roman" w:cs="Times New Roman"/>
          <w:color w:val="000000"/>
          <w:spacing w:val="-4"/>
          <w:sz w:val="24"/>
          <w:szCs w:val="24"/>
        </w:rPr>
        <w:t>заданном</w:t>
      </w:r>
      <w:r w:rsidR="00A50CA6" w:rsidRPr="008831DC">
        <w:rPr>
          <w:rFonts w:ascii="Times New Roman" w:hAnsi="Times New Roman" w:cs="Times New Roman"/>
          <w:color w:val="000000"/>
          <w:spacing w:val="-4"/>
          <w:sz w:val="24"/>
          <w:szCs w:val="24"/>
        </w:rPr>
        <w:t xml:space="preserve"> </w:t>
      </w:r>
      <w:r w:rsidRPr="008831DC">
        <w:rPr>
          <w:rFonts w:ascii="Times New Roman" w:hAnsi="Times New Roman" w:cs="Times New Roman"/>
          <w:color w:val="000000"/>
          <w:spacing w:val="-4"/>
          <w:sz w:val="24"/>
          <w:szCs w:val="24"/>
        </w:rPr>
        <w:t>направлении.</w:t>
      </w:r>
      <w:r w:rsidR="00A50CA6" w:rsidRPr="008831DC">
        <w:rPr>
          <w:rFonts w:ascii="Times New Roman" w:hAnsi="Times New Roman" w:cs="Times New Roman"/>
          <w:color w:val="000000"/>
          <w:spacing w:val="-4"/>
          <w:sz w:val="24"/>
          <w:szCs w:val="24"/>
        </w:rPr>
        <w:t xml:space="preserve"> </w:t>
      </w:r>
      <w:r w:rsidRPr="008831DC">
        <w:rPr>
          <w:rFonts w:ascii="Times New Roman" w:hAnsi="Times New Roman" w:cs="Times New Roman"/>
          <w:color w:val="000000"/>
          <w:spacing w:val="-4"/>
          <w:sz w:val="24"/>
          <w:szCs w:val="24"/>
        </w:rPr>
        <w:t>Чередование</w:t>
      </w:r>
      <w:r w:rsidR="00A50CA6" w:rsidRPr="008831DC">
        <w:rPr>
          <w:rFonts w:ascii="Times New Roman" w:hAnsi="Times New Roman" w:cs="Times New Roman"/>
          <w:color w:val="000000"/>
          <w:spacing w:val="-4"/>
          <w:sz w:val="24"/>
          <w:szCs w:val="24"/>
        </w:rPr>
        <w:t xml:space="preserve"> </w:t>
      </w:r>
      <w:r w:rsidRPr="008831DC">
        <w:rPr>
          <w:rFonts w:ascii="Times New Roman" w:hAnsi="Times New Roman" w:cs="Times New Roman"/>
          <w:color w:val="000000"/>
          <w:spacing w:val="-4"/>
          <w:sz w:val="24"/>
          <w:szCs w:val="24"/>
        </w:rPr>
        <w:t>бега</w:t>
      </w:r>
      <w:r w:rsidR="00A50CA6" w:rsidRPr="008831DC">
        <w:rPr>
          <w:rFonts w:ascii="Times New Roman" w:hAnsi="Times New Roman" w:cs="Times New Roman"/>
          <w:color w:val="000000"/>
          <w:spacing w:val="-4"/>
          <w:sz w:val="24"/>
          <w:szCs w:val="24"/>
        </w:rPr>
        <w:t xml:space="preserve"> </w:t>
      </w:r>
      <w:r w:rsidRPr="008831DC">
        <w:rPr>
          <w:rFonts w:ascii="Times New Roman" w:hAnsi="Times New Roman" w:cs="Times New Roman"/>
          <w:color w:val="000000"/>
          <w:spacing w:val="-4"/>
          <w:sz w:val="24"/>
          <w:szCs w:val="24"/>
        </w:rPr>
        <w:t>и</w:t>
      </w:r>
      <w:r w:rsidR="00A50CA6" w:rsidRPr="008831DC">
        <w:rPr>
          <w:rFonts w:ascii="Times New Roman" w:hAnsi="Times New Roman" w:cs="Times New Roman"/>
          <w:color w:val="000000"/>
          <w:spacing w:val="-4"/>
          <w:sz w:val="24"/>
          <w:szCs w:val="24"/>
        </w:rPr>
        <w:t xml:space="preserve"> </w:t>
      </w:r>
      <w:r w:rsidRPr="008831DC">
        <w:rPr>
          <w:rFonts w:ascii="Times New Roman" w:hAnsi="Times New Roman" w:cs="Times New Roman"/>
          <w:color w:val="000000"/>
          <w:spacing w:val="-4"/>
          <w:sz w:val="24"/>
          <w:szCs w:val="24"/>
        </w:rPr>
        <w:t>ходьбы</w:t>
      </w:r>
      <w:r w:rsidR="00A50CA6" w:rsidRPr="008831DC">
        <w:rPr>
          <w:rFonts w:ascii="Times New Roman" w:hAnsi="Times New Roman" w:cs="Times New Roman"/>
          <w:color w:val="000000"/>
          <w:spacing w:val="-4"/>
          <w:sz w:val="24"/>
          <w:szCs w:val="24"/>
        </w:rPr>
        <w:t xml:space="preserve"> </w:t>
      </w:r>
      <w:r w:rsidRPr="008831DC">
        <w:rPr>
          <w:rFonts w:ascii="Times New Roman" w:hAnsi="Times New Roman" w:cs="Times New Roman"/>
          <w:color w:val="000000"/>
          <w:spacing w:val="-4"/>
          <w:sz w:val="24"/>
          <w:szCs w:val="24"/>
        </w:rPr>
        <w:t>на</w:t>
      </w:r>
      <w:r w:rsidR="00A50CA6" w:rsidRPr="008831DC">
        <w:rPr>
          <w:rFonts w:ascii="Times New Roman" w:hAnsi="Times New Roman" w:cs="Times New Roman"/>
          <w:color w:val="000000"/>
          <w:spacing w:val="-4"/>
          <w:sz w:val="24"/>
          <w:szCs w:val="24"/>
        </w:rPr>
        <w:t xml:space="preserve"> </w:t>
      </w:r>
      <w:r w:rsidRPr="008831DC">
        <w:rPr>
          <w:rFonts w:ascii="Times New Roman" w:hAnsi="Times New Roman" w:cs="Times New Roman"/>
          <w:color w:val="000000"/>
          <w:spacing w:val="-4"/>
          <w:sz w:val="24"/>
          <w:szCs w:val="24"/>
        </w:rPr>
        <w:t>расстоянии.</w:t>
      </w:r>
      <w:r w:rsidR="00A50CA6" w:rsidRPr="008831DC">
        <w:rPr>
          <w:rFonts w:ascii="Times New Roman" w:hAnsi="Times New Roman" w:cs="Times New Roman"/>
          <w:color w:val="000000"/>
          <w:spacing w:val="-4"/>
          <w:sz w:val="24"/>
          <w:szCs w:val="24"/>
        </w:rPr>
        <w:t xml:space="preserve"> </w:t>
      </w:r>
      <w:r w:rsidRPr="008831DC">
        <w:rPr>
          <w:rFonts w:ascii="Times New Roman" w:hAnsi="Times New Roman" w:cs="Times New Roman"/>
          <w:color w:val="000000"/>
          <w:spacing w:val="-9"/>
          <w:sz w:val="24"/>
          <w:szCs w:val="24"/>
        </w:rPr>
        <w:t>Б</w:t>
      </w:r>
      <w:r w:rsidRPr="008831DC">
        <w:rPr>
          <w:rFonts w:ascii="Times New Roman" w:hAnsi="Times New Roman" w:cs="Times New Roman"/>
          <w:color w:val="000000"/>
          <w:spacing w:val="-4"/>
          <w:sz w:val="24"/>
          <w:szCs w:val="24"/>
        </w:rPr>
        <w:t>ег</w:t>
      </w:r>
      <w:r w:rsidR="00A50CA6" w:rsidRPr="008831DC">
        <w:rPr>
          <w:rFonts w:ascii="Times New Roman" w:hAnsi="Times New Roman" w:cs="Times New Roman"/>
          <w:color w:val="000000"/>
          <w:spacing w:val="-4"/>
          <w:sz w:val="24"/>
          <w:szCs w:val="24"/>
        </w:rPr>
        <w:t xml:space="preserve"> </w:t>
      </w:r>
      <w:r w:rsidRPr="008831DC">
        <w:rPr>
          <w:rFonts w:ascii="Times New Roman" w:hAnsi="Times New Roman" w:cs="Times New Roman"/>
          <w:color w:val="000000"/>
          <w:spacing w:val="-4"/>
          <w:sz w:val="24"/>
          <w:szCs w:val="24"/>
        </w:rPr>
        <w:t>на</w:t>
      </w:r>
      <w:r w:rsidR="00A50CA6" w:rsidRPr="008831DC">
        <w:rPr>
          <w:rFonts w:ascii="Times New Roman" w:hAnsi="Times New Roman" w:cs="Times New Roman"/>
          <w:color w:val="000000"/>
          <w:spacing w:val="-4"/>
          <w:sz w:val="24"/>
          <w:szCs w:val="24"/>
        </w:rPr>
        <w:t xml:space="preserve"> </w:t>
      </w:r>
      <w:r w:rsidRPr="008831DC">
        <w:rPr>
          <w:rFonts w:ascii="Times New Roman" w:hAnsi="Times New Roman" w:cs="Times New Roman"/>
          <w:color w:val="000000"/>
          <w:spacing w:val="-4"/>
          <w:sz w:val="24"/>
          <w:szCs w:val="24"/>
        </w:rPr>
        <w:t>носках.</w:t>
      </w:r>
      <w:r w:rsidR="00A50CA6" w:rsidRPr="008831DC">
        <w:rPr>
          <w:rFonts w:ascii="Times New Roman" w:hAnsi="Times New Roman" w:cs="Times New Roman"/>
          <w:color w:val="000000"/>
          <w:spacing w:val="-4"/>
          <w:sz w:val="24"/>
          <w:szCs w:val="24"/>
        </w:rPr>
        <w:t xml:space="preserve"> </w:t>
      </w:r>
      <w:r w:rsidRPr="008831DC">
        <w:rPr>
          <w:rFonts w:ascii="Times New Roman" w:hAnsi="Times New Roman" w:cs="Times New Roman"/>
          <w:color w:val="000000"/>
          <w:spacing w:val="-4"/>
          <w:sz w:val="24"/>
          <w:szCs w:val="24"/>
        </w:rPr>
        <w:t>Бег</w:t>
      </w:r>
      <w:r w:rsidR="00A50CA6" w:rsidRPr="008831DC">
        <w:rPr>
          <w:rFonts w:ascii="Times New Roman" w:hAnsi="Times New Roman" w:cs="Times New Roman"/>
          <w:color w:val="000000"/>
          <w:spacing w:val="-4"/>
          <w:sz w:val="24"/>
          <w:szCs w:val="24"/>
        </w:rPr>
        <w:t xml:space="preserve"> </w:t>
      </w:r>
      <w:r w:rsidRPr="008831DC">
        <w:rPr>
          <w:rFonts w:ascii="Times New Roman" w:hAnsi="Times New Roman" w:cs="Times New Roman"/>
          <w:color w:val="000000"/>
          <w:spacing w:val="-4"/>
          <w:sz w:val="24"/>
          <w:szCs w:val="24"/>
        </w:rPr>
        <w:t>на</w:t>
      </w:r>
      <w:r w:rsidR="00A50CA6" w:rsidRPr="008831DC">
        <w:rPr>
          <w:rFonts w:ascii="Times New Roman" w:hAnsi="Times New Roman" w:cs="Times New Roman"/>
          <w:color w:val="000000"/>
          <w:spacing w:val="-4"/>
          <w:sz w:val="24"/>
          <w:szCs w:val="24"/>
        </w:rPr>
        <w:t xml:space="preserve"> </w:t>
      </w:r>
      <w:r w:rsidRPr="008831DC">
        <w:rPr>
          <w:rFonts w:ascii="Times New Roman" w:hAnsi="Times New Roman" w:cs="Times New Roman"/>
          <w:color w:val="000000"/>
          <w:spacing w:val="-4"/>
          <w:sz w:val="24"/>
          <w:szCs w:val="24"/>
        </w:rPr>
        <w:t>месте</w:t>
      </w:r>
      <w:r w:rsidR="00A50CA6" w:rsidRPr="008831DC">
        <w:rPr>
          <w:rFonts w:ascii="Times New Roman" w:hAnsi="Times New Roman" w:cs="Times New Roman"/>
          <w:color w:val="000000"/>
          <w:spacing w:val="-4"/>
          <w:sz w:val="24"/>
          <w:szCs w:val="24"/>
        </w:rPr>
        <w:t xml:space="preserve"> </w:t>
      </w:r>
      <w:r w:rsidRPr="008831DC">
        <w:rPr>
          <w:rFonts w:ascii="Times New Roman" w:hAnsi="Times New Roman" w:cs="Times New Roman"/>
          <w:color w:val="000000"/>
          <w:spacing w:val="-4"/>
          <w:sz w:val="24"/>
          <w:szCs w:val="24"/>
        </w:rPr>
        <w:t>с</w:t>
      </w:r>
      <w:r w:rsidR="00A50CA6" w:rsidRPr="008831DC">
        <w:rPr>
          <w:rFonts w:ascii="Times New Roman" w:hAnsi="Times New Roman" w:cs="Times New Roman"/>
          <w:color w:val="000000"/>
          <w:spacing w:val="-4"/>
          <w:sz w:val="24"/>
          <w:szCs w:val="24"/>
        </w:rPr>
        <w:t xml:space="preserve"> </w:t>
      </w:r>
      <w:r w:rsidRPr="008831DC">
        <w:rPr>
          <w:rFonts w:ascii="Times New Roman" w:hAnsi="Times New Roman" w:cs="Times New Roman"/>
          <w:color w:val="000000"/>
          <w:spacing w:val="-4"/>
          <w:sz w:val="24"/>
          <w:szCs w:val="24"/>
        </w:rPr>
        <w:t>высоким</w:t>
      </w:r>
      <w:r w:rsidR="00A50CA6" w:rsidRPr="008831DC">
        <w:rPr>
          <w:rFonts w:ascii="Times New Roman" w:hAnsi="Times New Roman" w:cs="Times New Roman"/>
          <w:color w:val="000000"/>
          <w:spacing w:val="-4"/>
          <w:sz w:val="24"/>
          <w:szCs w:val="24"/>
        </w:rPr>
        <w:t xml:space="preserve"> </w:t>
      </w:r>
      <w:r w:rsidRPr="008831DC">
        <w:rPr>
          <w:rFonts w:ascii="Times New Roman" w:hAnsi="Times New Roman" w:cs="Times New Roman"/>
          <w:color w:val="000000"/>
          <w:spacing w:val="-4"/>
          <w:sz w:val="24"/>
          <w:szCs w:val="24"/>
        </w:rPr>
        <w:t>подниманием</w:t>
      </w:r>
      <w:r w:rsidR="00A50CA6" w:rsidRPr="008831DC">
        <w:rPr>
          <w:rFonts w:ascii="Times New Roman" w:hAnsi="Times New Roman" w:cs="Times New Roman"/>
          <w:color w:val="000000"/>
          <w:spacing w:val="-4"/>
          <w:sz w:val="24"/>
          <w:szCs w:val="24"/>
        </w:rPr>
        <w:t xml:space="preserve"> </w:t>
      </w:r>
      <w:r w:rsidRPr="008831DC">
        <w:rPr>
          <w:rFonts w:ascii="Times New Roman" w:hAnsi="Times New Roman" w:cs="Times New Roman"/>
          <w:color w:val="000000"/>
          <w:spacing w:val="-4"/>
          <w:sz w:val="24"/>
          <w:szCs w:val="24"/>
        </w:rPr>
        <w:t>бедра.</w:t>
      </w:r>
      <w:r w:rsidR="00A50CA6" w:rsidRPr="008831DC">
        <w:rPr>
          <w:rFonts w:ascii="Times New Roman" w:hAnsi="Times New Roman" w:cs="Times New Roman"/>
          <w:color w:val="000000"/>
          <w:spacing w:val="-4"/>
          <w:sz w:val="24"/>
          <w:szCs w:val="24"/>
        </w:rPr>
        <w:t xml:space="preserve"> </w:t>
      </w:r>
      <w:r w:rsidRPr="008831DC">
        <w:rPr>
          <w:rFonts w:ascii="Times New Roman" w:hAnsi="Times New Roman" w:cs="Times New Roman"/>
          <w:color w:val="000000"/>
          <w:spacing w:val="-5"/>
          <w:sz w:val="24"/>
          <w:szCs w:val="24"/>
        </w:rPr>
        <w:t>Бег</w:t>
      </w:r>
      <w:r w:rsidR="00A50CA6" w:rsidRPr="008831DC">
        <w:rPr>
          <w:rFonts w:ascii="Times New Roman" w:hAnsi="Times New Roman" w:cs="Times New Roman"/>
          <w:color w:val="000000"/>
          <w:spacing w:val="-5"/>
          <w:sz w:val="24"/>
          <w:szCs w:val="24"/>
        </w:rPr>
        <w:t xml:space="preserve"> </w:t>
      </w:r>
      <w:r w:rsidRPr="008831DC">
        <w:rPr>
          <w:rFonts w:ascii="Times New Roman" w:hAnsi="Times New Roman" w:cs="Times New Roman"/>
          <w:color w:val="000000"/>
          <w:spacing w:val="-5"/>
          <w:sz w:val="24"/>
          <w:szCs w:val="24"/>
        </w:rPr>
        <w:t>с</w:t>
      </w:r>
      <w:r w:rsidR="00A50CA6" w:rsidRPr="008831DC">
        <w:rPr>
          <w:rFonts w:ascii="Times New Roman" w:hAnsi="Times New Roman" w:cs="Times New Roman"/>
          <w:color w:val="000000"/>
          <w:spacing w:val="-5"/>
          <w:sz w:val="24"/>
          <w:szCs w:val="24"/>
        </w:rPr>
        <w:t xml:space="preserve"> </w:t>
      </w:r>
      <w:r w:rsidRPr="008831DC">
        <w:rPr>
          <w:rFonts w:ascii="Times New Roman" w:hAnsi="Times New Roman" w:cs="Times New Roman"/>
          <w:color w:val="000000"/>
          <w:spacing w:val="-5"/>
          <w:sz w:val="24"/>
          <w:szCs w:val="24"/>
        </w:rPr>
        <w:t>высоким</w:t>
      </w:r>
      <w:r w:rsidR="00A50CA6" w:rsidRPr="008831DC">
        <w:rPr>
          <w:rFonts w:ascii="Times New Roman" w:hAnsi="Times New Roman" w:cs="Times New Roman"/>
          <w:color w:val="000000"/>
          <w:spacing w:val="-5"/>
          <w:sz w:val="24"/>
          <w:szCs w:val="24"/>
        </w:rPr>
        <w:t xml:space="preserve"> </w:t>
      </w:r>
      <w:r w:rsidRPr="008831DC">
        <w:rPr>
          <w:rFonts w:ascii="Times New Roman" w:hAnsi="Times New Roman" w:cs="Times New Roman"/>
          <w:color w:val="000000"/>
          <w:spacing w:val="-5"/>
          <w:sz w:val="24"/>
          <w:szCs w:val="24"/>
        </w:rPr>
        <w:t>поднима</w:t>
      </w:r>
      <w:r w:rsidRPr="008831DC">
        <w:rPr>
          <w:rFonts w:ascii="Times New Roman" w:hAnsi="Times New Roman" w:cs="Times New Roman"/>
          <w:color w:val="000000"/>
          <w:spacing w:val="-4"/>
          <w:sz w:val="24"/>
          <w:szCs w:val="24"/>
        </w:rPr>
        <w:t>нием</w:t>
      </w:r>
      <w:r w:rsidR="00A50CA6" w:rsidRPr="008831DC">
        <w:rPr>
          <w:rFonts w:ascii="Times New Roman" w:hAnsi="Times New Roman" w:cs="Times New Roman"/>
          <w:color w:val="000000"/>
          <w:spacing w:val="-4"/>
          <w:sz w:val="24"/>
          <w:szCs w:val="24"/>
        </w:rPr>
        <w:t xml:space="preserve"> </w:t>
      </w:r>
      <w:r w:rsidRPr="008831DC">
        <w:rPr>
          <w:rFonts w:ascii="Times New Roman" w:hAnsi="Times New Roman" w:cs="Times New Roman"/>
          <w:color w:val="000000"/>
          <w:spacing w:val="-4"/>
          <w:sz w:val="24"/>
          <w:szCs w:val="24"/>
        </w:rPr>
        <w:t>бедра</w:t>
      </w:r>
      <w:r w:rsidR="00A50CA6" w:rsidRPr="008831DC">
        <w:rPr>
          <w:rFonts w:ascii="Times New Roman" w:hAnsi="Times New Roman" w:cs="Times New Roman"/>
          <w:color w:val="000000"/>
          <w:spacing w:val="-4"/>
          <w:sz w:val="24"/>
          <w:szCs w:val="24"/>
        </w:rPr>
        <w:t xml:space="preserve"> </w:t>
      </w:r>
      <w:r w:rsidRPr="008831DC">
        <w:rPr>
          <w:rFonts w:ascii="Times New Roman" w:hAnsi="Times New Roman" w:cs="Times New Roman"/>
          <w:color w:val="000000"/>
          <w:spacing w:val="-4"/>
          <w:sz w:val="24"/>
          <w:szCs w:val="24"/>
        </w:rPr>
        <w:t>и</w:t>
      </w:r>
      <w:r w:rsidR="00A50CA6" w:rsidRPr="008831DC">
        <w:rPr>
          <w:rFonts w:ascii="Times New Roman" w:hAnsi="Times New Roman" w:cs="Times New Roman"/>
          <w:color w:val="000000"/>
          <w:spacing w:val="-4"/>
          <w:sz w:val="24"/>
          <w:szCs w:val="24"/>
        </w:rPr>
        <w:t xml:space="preserve"> </w:t>
      </w:r>
      <w:r w:rsidRPr="008831DC">
        <w:rPr>
          <w:rFonts w:ascii="Times New Roman" w:hAnsi="Times New Roman" w:cs="Times New Roman"/>
          <w:color w:val="000000"/>
          <w:spacing w:val="-4"/>
          <w:sz w:val="24"/>
          <w:szCs w:val="24"/>
        </w:rPr>
        <w:t>захлестыванием</w:t>
      </w:r>
      <w:r w:rsidR="00A50CA6" w:rsidRPr="008831DC">
        <w:rPr>
          <w:rFonts w:ascii="Times New Roman" w:hAnsi="Times New Roman" w:cs="Times New Roman"/>
          <w:color w:val="000000"/>
          <w:spacing w:val="-4"/>
          <w:sz w:val="24"/>
          <w:szCs w:val="24"/>
        </w:rPr>
        <w:t xml:space="preserve"> </w:t>
      </w:r>
      <w:r w:rsidRPr="008831DC">
        <w:rPr>
          <w:rFonts w:ascii="Times New Roman" w:hAnsi="Times New Roman" w:cs="Times New Roman"/>
          <w:color w:val="000000"/>
          <w:spacing w:val="-4"/>
          <w:sz w:val="24"/>
          <w:szCs w:val="24"/>
        </w:rPr>
        <w:t>голени</w:t>
      </w:r>
      <w:r w:rsidR="00A50CA6" w:rsidRPr="008831DC">
        <w:rPr>
          <w:rFonts w:ascii="Times New Roman" w:hAnsi="Times New Roman" w:cs="Times New Roman"/>
          <w:color w:val="000000"/>
          <w:spacing w:val="-4"/>
          <w:sz w:val="24"/>
          <w:szCs w:val="24"/>
        </w:rPr>
        <w:t xml:space="preserve"> </w:t>
      </w:r>
      <w:r w:rsidRPr="008831DC">
        <w:rPr>
          <w:rFonts w:ascii="Times New Roman" w:hAnsi="Times New Roman" w:cs="Times New Roman"/>
          <w:color w:val="000000"/>
          <w:spacing w:val="-4"/>
          <w:sz w:val="24"/>
          <w:szCs w:val="24"/>
        </w:rPr>
        <w:t>назад.</w:t>
      </w:r>
      <w:r w:rsidR="00A50CA6" w:rsidRPr="008831DC">
        <w:rPr>
          <w:rFonts w:ascii="Times New Roman" w:hAnsi="Times New Roman" w:cs="Times New Roman"/>
          <w:color w:val="000000"/>
          <w:spacing w:val="-4"/>
          <w:sz w:val="24"/>
          <w:szCs w:val="24"/>
        </w:rPr>
        <w:t xml:space="preserve"> </w:t>
      </w:r>
      <w:r w:rsidRPr="008831DC">
        <w:rPr>
          <w:rFonts w:ascii="Times New Roman" w:hAnsi="Times New Roman" w:cs="Times New Roman"/>
          <w:color w:val="000000"/>
          <w:spacing w:val="-4"/>
          <w:sz w:val="24"/>
          <w:szCs w:val="24"/>
        </w:rPr>
        <w:t>Бег</w:t>
      </w:r>
      <w:r w:rsidR="00A50CA6" w:rsidRPr="008831DC">
        <w:rPr>
          <w:rFonts w:ascii="Times New Roman" w:hAnsi="Times New Roman" w:cs="Times New Roman"/>
          <w:color w:val="000000"/>
          <w:spacing w:val="-4"/>
          <w:sz w:val="24"/>
          <w:szCs w:val="24"/>
        </w:rPr>
        <w:t xml:space="preserve"> </w:t>
      </w:r>
      <w:r w:rsidRPr="008831DC">
        <w:rPr>
          <w:rFonts w:ascii="Times New Roman" w:hAnsi="Times New Roman" w:cs="Times New Roman"/>
          <w:color w:val="000000"/>
          <w:sz w:val="24"/>
          <w:szCs w:val="24"/>
        </w:rPr>
        <w:t>с</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преодолением</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простейших</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препятствий</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(канавки,</w:t>
      </w:r>
      <w:r w:rsidR="00A50CA6" w:rsidRPr="008831DC">
        <w:rPr>
          <w:rFonts w:ascii="Times New Roman" w:hAnsi="Times New Roman" w:cs="Times New Roman"/>
          <w:color w:val="000000"/>
          <w:sz w:val="24"/>
          <w:szCs w:val="24"/>
        </w:rPr>
        <w:t xml:space="preserve"> </w:t>
      </w:r>
      <w:proofErr w:type="spellStart"/>
      <w:r w:rsidRPr="008831DC">
        <w:rPr>
          <w:rFonts w:ascii="Times New Roman" w:hAnsi="Times New Roman" w:cs="Times New Roman"/>
          <w:color w:val="000000"/>
          <w:sz w:val="24"/>
          <w:szCs w:val="24"/>
        </w:rPr>
        <w:t>подлезание</w:t>
      </w:r>
      <w:proofErr w:type="spellEnd"/>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под</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pacing w:val="-5"/>
          <w:sz w:val="24"/>
          <w:szCs w:val="24"/>
        </w:rPr>
        <w:t>сетку,</w:t>
      </w:r>
      <w:r w:rsidR="00A50CA6" w:rsidRPr="008831DC">
        <w:rPr>
          <w:rFonts w:ascii="Times New Roman" w:hAnsi="Times New Roman" w:cs="Times New Roman"/>
          <w:color w:val="000000"/>
          <w:spacing w:val="-5"/>
          <w:sz w:val="24"/>
          <w:szCs w:val="24"/>
        </w:rPr>
        <w:t xml:space="preserve"> </w:t>
      </w:r>
      <w:proofErr w:type="spellStart"/>
      <w:r w:rsidRPr="008831DC">
        <w:rPr>
          <w:rFonts w:ascii="Times New Roman" w:hAnsi="Times New Roman" w:cs="Times New Roman"/>
          <w:color w:val="000000"/>
          <w:spacing w:val="-5"/>
          <w:sz w:val="24"/>
          <w:szCs w:val="24"/>
        </w:rPr>
        <w:t>обегание</w:t>
      </w:r>
      <w:proofErr w:type="spellEnd"/>
      <w:r w:rsidR="00A50CA6" w:rsidRPr="008831DC">
        <w:rPr>
          <w:rFonts w:ascii="Times New Roman" w:hAnsi="Times New Roman" w:cs="Times New Roman"/>
          <w:color w:val="000000"/>
          <w:spacing w:val="-5"/>
          <w:sz w:val="24"/>
          <w:szCs w:val="24"/>
        </w:rPr>
        <w:t xml:space="preserve"> </w:t>
      </w:r>
      <w:r w:rsidRPr="008831DC">
        <w:rPr>
          <w:rFonts w:ascii="Times New Roman" w:hAnsi="Times New Roman" w:cs="Times New Roman"/>
          <w:color w:val="000000"/>
          <w:spacing w:val="-5"/>
          <w:sz w:val="24"/>
          <w:szCs w:val="24"/>
        </w:rPr>
        <w:t>стойки</w:t>
      </w:r>
      <w:r w:rsidR="00A50CA6" w:rsidRPr="008831DC">
        <w:rPr>
          <w:rFonts w:ascii="Times New Roman" w:hAnsi="Times New Roman" w:cs="Times New Roman"/>
          <w:color w:val="000000"/>
          <w:spacing w:val="-5"/>
          <w:sz w:val="24"/>
          <w:szCs w:val="24"/>
        </w:rPr>
        <w:t xml:space="preserve"> </w:t>
      </w:r>
      <w:r w:rsidRPr="008831DC">
        <w:rPr>
          <w:rFonts w:ascii="Times New Roman" w:hAnsi="Times New Roman" w:cs="Times New Roman"/>
          <w:color w:val="000000"/>
          <w:spacing w:val="-5"/>
          <w:sz w:val="24"/>
          <w:szCs w:val="24"/>
        </w:rPr>
        <w:t>и</w:t>
      </w:r>
      <w:r w:rsidR="00A50CA6" w:rsidRPr="008831DC">
        <w:rPr>
          <w:rFonts w:ascii="Times New Roman" w:hAnsi="Times New Roman" w:cs="Times New Roman"/>
          <w:color w:val="000000"/>
          <w:spacing w:val="-5"/>
          <w:sz w:val="24"/>
          <w:szCs w:val="24"/>
        </w:rPr>
        <w:t xml:space="preserve"> </w:t>
      </w:r>
      <w:r w:rsidRPr="008831DC">
        <w:rPr>
          <w:rFonts w:ascii="Times New Roman" w:hAnsi="Times New Roman" w:cs="Times New Roman"/>
          <w:color w:val="000000"/>
          <w:spacing w:val="-5"/>
          <w:sz w:val="24"/>
          <w:szCs w:val="24"/>
        </w:rPr>
        <w:t>т.</w:t>
      </w:r>
      <w:r w:rsidR="00A50CA6" w:rsidRPr="008831DC">
        <w:rPr>
          <w:rFonts w:ascii="Times New Roman" w:hAnsi="Times New Roman" w:cs="Times New Roman"/>
          <w:color w:val="000000"/>
          <w:spacing w:val="-5"/>
          <w:sz w:val="24"/>
          <w:szCs w:val="24"/>
        </w:rPr>
        <w:t xml:space="preserve"> </w:t>
      </w:r>
      <w:r w:rsidRPr="008831DC">
        <w:rPr>
          <w:rFonts w:ascii="Times New Roman" w:hAnsi="Times New Roman" w:cs="Times New Roman"/>
          <w:color w:val="000000"/>
          <w:spacing w:val="-5"/>
          <w:sz w:val="24"/>
          <w:szCs w:val="24"/>
        </w:rPr>
        <w:t>д.).</w:t>
      </w:r>
      <w:r w:rsidR="00A50CA6" w:rsidRPr="008831DC">
        <w:rPr>
          <w:rFonts w:ascii="Times New Roman" w:hAnsi="Times New Roman" w:cs="Times New Roman"/>
          <w:color w:val="000000"/>
          <w:spacing w:val="-5"/>
          <w:sz w:val="24"/>
          <w:szCs w:val="24"/>
        </w:rPr>
        <w:t xml:space="preserve"> </w:t>
      </w:r>
      <w:r w:rsidRPr="008831DC">
        <w:rPr>
          <w:rFonts w:ascii="Times New Roman" w:hAnsi="Times New Roman" w:cs="Times New Roman"/>
          <w:color w:val="000000"/>
          <w:spacing w:val="-5"/>
          <w:sz w:val="24"/>
          <w:szCs w:val="24"/>
        </w:rPr>
        <w:t>Быстрый</w:t>
      </w:r>
      <w:r w:rsidR="00A50CA6" w:rsidRPr="008831DC">
        <w:rPr>
          <w:rFonts w:ascii="Times New Roman" w:hAnsi="Times New Roman" w:cs="Times New Roman"/>
          <w:color w:val="000000"/>
          <w:spacing w:val="-5"/>
          <w:sz w:val="24"/>
          <w:szCs w:val="24"/>
        </w:rPr>
        <w:t xml:space="preserve"> </w:t>
      </w:r>
      <w:r w:rsidRPr="008831DC">
        <w:rPr>
          <w:rFonts w:ascii="Times New Roman" w:hAnsi="Times New Roman" w:cs="Times New Roman"/>
          <w:color w:val="000000"/>
          <w:spacing w:val="-5"/>
          <w:sz w:val="24"/>
          <w:szCs w:val="24"/>
        </w:rPr>
        <w:t>бег</w:t>
      </w:r>
      <w:r w:rsidR="00A50CA6" w:rsidRPr="008831DC">
        <w:rPr>
          <w:rFonts w:ascii="Times New Roman" w:hAnsi="Times New Roman" w:cs="Times New Roman"/>
          <w:color w:val="000000"/>
          <w:spacing w:val="-5"/>
          <w:sz w:val="24"/>
          <w:szCs w:val="24"/>
        </w:rPr>
        <w:t xml:space="preserve"> </w:t>
      </w:r>
      <w:r w:rsidRPr="008831DC">
        <w:rPr>
          <w:rFonts w:ascii="Times New Roman" w:hAnsi="Times New Roman" w:cs="Times New Roman"/>
          <w:color w:val="000000"/>
          <w:spacing w:val="-5"/>
          <w:sz w:val="24"/>
          <w:szCs w:val="24"/>
        </w:rPr>
        <w:t>на</w:t>
      </w:r>
      <w:r w:rsidR="00A50CA6" w:rsidRPr="008831DC">
        <w:rPr>
          <w:rFonts w:ascii="Times New Roman" w:hAnsi="Times New Roman" w:cs="Times New Roman"/>
          <w:color w:val="000000"/>
          <w:spacing w:val="-5"/>
          <w:sz w:val="24"/>
          <w:szCs w:val="24"/>
        </w:rPr>
        <w:t xml:space="preserve"> </w:t>
      </w:r>
      <w:r w:rsidRPr="008831DC">
        <w:rPr>
          <w:rFonts w:ascii="Times New Roman" w:hAnsi="Times New Roman" w:cs="Times New Roman"/>
          <w:color w:val="000000"/>
          <w:spacing w:val="-5"/>
          <w:sz w:val="24"/>
          <w:szCs w:val="24"/>
        </w:rPr>
        <w:t>скорость.</w:t>
      </w:r>
      <w:r w:rsidR="00A50CA6" w:rsidRPr="008831DC">
        <w:rPr>
          <w:rFonts w:ascii="Times New Roman" w:hAnsi="Times New Roman" w:cs="Times New Roman"/>
          <w:color w:val="000000"/>
          <w:spacing w:val="-5"/>
          <w:sz w:val="24"/>
          <w:szCs w:val="24"/>
        </w:rPr>
        <w:t xml:space="preserve"> </w:t>
      </w:r>
      <w:r w:rsidRPr="008831DC">
        <w:rPr>
          <w:rFonts w:ascii="Times New Roman" w:hAnsi="Times New Roman" w:cs="Times New Roman"/>
          <w:color w:val="000000"/>
          <w:spacing w:val="-5"/>
          <w:sz w:val="24"/>
          <w:szCs w:val="24"/>
        </w:rPr>
        <w:t>Мед</w:t>
      </w:r>
      <w:r w:rsidRPr="008831DC">
        <w:rPr>
          <w:rFonts w:ascii="Times New Roman" w:hAnsi="Times New Roman" w:cs="Times New Roman"/>
          <w:color w:val="000000"/>
          <w:sz w:val="24"/>
          <w:szCs w:val="24"/>
        </w:rPr>
        <w:t>ленный</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бег.</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Чередование</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бега</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и</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ходьбы</w:t>
      </w:r>
      <w:r w:rsidRPr="008831DC">
        <w:rPr>
          <w:rFonts w:ascii="Times New Roman" w:hAnsi="Times New Roman" w:cs="Times New Roman"/>
          <w:color w:val="000000"/>
          <w:spacing w:val="-8"/>
          <w:sz w:val="24"/>
          <w:szCs w:val="24"/>
        </w:rPr>
        <w:t>.</w:t>
      </w:r>
      <w:r w:rsidR="00A50CA6" w:rsidRPr="008831DC">
        <w:rPr>
          <w:rFonts w:ascii="Times New Roman" w:hAnsi="Times New Roman" w:cs="Times New Roman"/>
          <w:color w:val="000000"/>
          <w:spacing w:val="-8"/>
          <w:sz w:val="24"/>
          <w:szCs w:val="24"/>
        </w:rPr>
        <w:t xml:space="preserve"> </w:t>
      </w:r>
      <w:r w:rsidRPr="008831DC">
        <w:rPr>
          <w:rFonts w:ascii="Times New Roman" w:hAnsi="Times New Roman" w:cs="Times New Roman"/>
          <w:color w:val="000000"/>
          <w:spacing w:val="-3"/>
          <w:sz w:val="24"/>
          <w:szCs w:val="24"/>
        </w:rPr>
        <w:t>Высокий</w:t>
      </w:r>
      <w:r w:rsidR="00A50CA6" w:rsidRPr="008831DC">
        <w:rPr>
          <w:rFonts w:ascii="Times New Roman" w:hAnsi="Times New Roman" w:cs="Times New Roman"/>
          <w:color w:val="000000"/>
          <w:spacing w:val="-3"/>
          <w:sz w:val="24"/>
          <w:szCs w:val="24"/>
        </w:rPr>
        <w:t xml:space="preserve"> </w:t>
      </w:r>
      <w:r w:rsidRPr="008831DC">
        <w:rPr>
          <w:rFonts w:ascii="Times New Roman" w:hAnsi="Times New Roman" w:cs="Times New Roman"/>
          <w:color w:val="000000"/>
          <w:spacing w:val="-3"/>
          <w:sz w:val="24"/>
          <w:szCs w:val="24"/>
        </w:rPr>
        <w:t>старт.</w:t>
      </w:r>
      <w:r w:rsidR="00A50CA6" w:rsidRPr="008831DC">
        <w:rPr>
          <w:rFonts w:ascii="Times New Roman" w:hAnsi="Times New Roman" w:cs="Times New Roman"/>
          <w:color w:val="000000"/>
          <w:spacing w:val="-3"/>
          <w:sz w:val="24"/>
          <w:szCs w:val="24"/>
        </w:rPr>
        <w:t xml:space="preserve"> </w:t>
      </w:r>
      <w:r w:rsidRPr="008831DC">
        <w:rPr>
          <w:rFonts w:ascii="Times New Roman" w:hAnsi="Times New Roman" w:cs="Times New Roman"/>
          <w:color w:val="000000"/>
          <w:spacing w:val="-3"/>
          <w:sz w:val="24"/>
          <w:szCs w:val="24"/>
        </w:rPr>
        <w:t>Бег</w:t>
      </w:r>
      <w:r w:rsidR="00A50CA6" w:rsidRPr="008831DC">
        <w:rPr>
          <w:rFonts w:ascii="Times New Roman" w:hAnsi="Times New Roman" w:cs="Times New Roman"/>
          <w:color w:val="000000"/>
          <w:spacing w:val="-3"/>
          <w:sz w:val="24"/>
          <w:szCs w:val="24"/>
        </w:rPr>
        <w:t xml:space="preserve"> </w:t>
      </w:r>
      <w:r w:rsidRPr="008831DC">
        <w:rPr>
          <w:rFonts w:ascii="Times New Roman" w:hAnsi="Times New Roman" w:cs="Times New Roman"/>
          <w:color w:val="000000"/>
          <w:spacing w:val="-3"/>
          <w:sz w:val="24"/>
          <w:szCs w:val="24"/>
        </w:rPr>
        <w:t>прямолинейный</w:t>
      </w:r>
      <w:r w:rsidR="00A50CA6" w:rsidRPr="008831DC">
        <w:rPr>
          <w:rFonts w:ascii="Times New Roman" w:hAnsi="Times New Roman" w:cs="Times New Roman"/>
          <w:color w:val="000000"/>
          <w:spacing w:val="-3"/>
          <w:sz w:val="24"/>
          <w:szCs w:val="24"/>
        </w:rPr>
        <w:t xml:space="preserve"> </w:t>
      </w:r>
      <w:r w:rsidRPr="008831DC">
        <w:rPr>
          <w:rFonts w:ascii="Times New Roman" w:hAnsi="Times New Roman" w:cs="Times New Roman"/>
          <w:color w:val="000000"/>
          <w:spacing w:val="-4"/>
          <w:sz w:val="24"/>
          <w:szCs w:val="24"/>
        </w:rPr>
        <w:t>с</w:t>
      </w:r>
      <w:r w:rsidR="00A50CA6" w:rsidRPr="008831DC">
        <w:rPr>
          <w:rFonts w:ascii="Times New Roman" w:hAnsi="Times New Roman" w:cs="Times New Roman"/>
          <w:color w:val="000000"/>
          <w:spacing w:val="-4"/>
          <w:sz w:val="24"/>
          <w:szCs w:val="24"/>
        </w:rPr>
        <w:t xml:space="preserve"> </w:t>
      </w:r>
      <w:r w:rsidRPr="008831DC">
        <w:rPr>
          <w:rFonts w:ascii="Times New Roman" w:hAnsi="Times New Roman" w:cs="Times New Roman"/>
          <w:color w:val="000000"/>
          <w:spacing w:val="-4"/>
          <w:sz w:val="24"/>
          <w:szCs w:val="24"/>
        </w:rPr>
        <w:t>параллельной</w:t>
      </w:r>
      <w:r w:rsidR="00A50CA6" w:rsidRPr="008831DC">
        <w:rPr>
          <w:rFonts w:ascii="Times New Roman" w:hAnsi="Times New Roman" w:cs="Times New Roman"/>
          <w:color w:val="000000"/>
          <w:spacing w:val="-4"/>
          <w:sz w:val="24"/>
          <w:szCs w:val="24"/>
        </w:rPr>
        <w:t xml:space="preserve"> </w:t>
      </w:r>
      <w:r w:rsidRPr="008831DC">
        <w:rPr>
          <w:rFonts w:ascii="Times New Roman" w:hAnsi="Times New Roman" w:cs="Times New Roman"/>
          <w:color w:val="000000"/>
          <w:spacing w:val="-4"/>
          <w:sz w:val="24"/>
          <w:szCs w:val="24"/>
        </w:rPr>
        <w:t>постановкой</w:t>
      </w:r>
      <w:r w:rsidR="00A50CA6" w:rsidRPr="008831DC">
        <w:rPr>
          <w:rFonts w:ascii="Times New Roman" w:hAnsi="Times New Roman" w:cs="Times New Roman"/>
          <w:color w:val="000000"/>
          <w:spacing w:val="-4"/>
          <w:sz w:val="24"/>
          <w:szCs w:val="24"/>
        </w:rPr>
        <w:t xml:space="preserve"> </w:t>
      </w:r>
      <w:r w:rsidRPr="008831DC">
        <w:rPr>
          <w:rFonts w:ascii="Times New Roman" w:hAnsi="Times New Roman" w:cs="Times New Roman"/>
          <w:color w:val="000000"/>
          <w:spacing w:val="-4"/>
          <w:sz w:val="24"/>
          <w:szCs w:val="24"/>
        </w:rPr>
        <w:t>стоп.</w:t>
      </w:r>
      <w:r w:rsidR="00A50CA6" w:rsidRPr="008831DC">
        <w:rPr>
          <w:rFonts w:ascii="Times New Roman" w:hAnsi="Times New Roman" w:cs="Times New Roman"/>
          <w:color w:val="000000"/>
          <w:spacing w:val="-4"/>
          <w:sz w:val="24"/>
          <w:szCs w:val="24"/>
        </w:rPr>
        <w:t xml:space="preserve"> </w:t>
      </w:r>
      <w:r w:rsidRPr="008831DC">
        <w:rPr>
          <w:rFonts w:ascii="Times New Roman" w:hAnsi="Times New Roman" w:cs="Times New Roman"/>
          <w:color w:val="000000"/>
          <w:spacing w:val="-4"/>
          <w:sz w:val="24"/>
          <w:szCs w:val="24"/>
        </w:rPr>
        <w:t>Повторный</w:t>
      </w:r>
      <w:r w:rsidR="00A50CA6" w:rsidRPr="008831DC">
        <w:rPr>
          <w:rFonts w:ascii="Times New Roman" w:hAnsi="Times New Roman" w:cs="Times New Roman"/>
          <w:color w:val="000000"/>
          <w:spacing w:val="-4"/>
          <w:sz w:val="24"/>
          <w:szCs w:val="24"/>
        </w:rPr>
        <w:t xml:space="preserve"> </w:t>
      </w:r>
      <w:r w:rsidRPr="008831DC">
        <w:rPr>
          <w:rFonts w:ascii="Times New Roman" w:hAnsi="Times New Roman" w:cs="Times New Roman"/>
          <w:color w:val="000000"/>
          <w:spacing w:val="-4"/>
          <w:sz w:val="24"/>
          <w:szCs w:val="24"/>
        </w:rPr>
        <w:t>бег</w:t>
      </w:r>
      <w:r w:rsidR="00A50CA6" w:rsidRPr="008831DC">
        <w:rPr>
          <w:rFonts w:ascii="Times New Roman" w:hAnsi="Times New Roman" w:cs="Times New Roman"/>
          <w:color w:val="000000"/>
          <w:spacing w:val="-4"/>
          <w:sz w:val="24"/>
          <w:szCs w:val="24"/>
        </w:rPr>
        <w:t xml:space="preserve"> </w:t>
      </w:r>
      <w:r w:rsidRPr="008831DC">
        <w:rPr>
          <w:rFonts w:ascii="Times New Roman" w:hAnsi="Times New Roman" w:cs="Times New Roman"/>
          <w:color w:val="000000"/>
          <w:spacing w:val="-4"/>
          <w:sz w:val="24"/>
          <w:szCs w:val="24"/>
        </w:rPr>
        <w:t>на</w:t>
      </w:r>
      <w:r w:rsidR="00A50CA6" w:rsidRPr="008831DC">
        <w:rPr>
          <w:rFonts w:ascii="Times New Roman" w:hAnsi="Times New Roman" w:cs="Times New Roman"/>
          <w:color w:val="000000"/>
          <w:spacing w:val="-4"/>
          <w:sz w:val="24"/>
          <w:szCs w:val="24"/>
        </w:rPr>
        <w:t xml:space="preserve"> </w:t>
      </w:r>
      <w:r w:rsidRPr="008831DC">
        <w:rPr>
          <w:rFonts w:ascii="Times New Roman" w:hAnsi="Times New Roman" w:cs="Times New Roman"/>
          <w:color w:val="000000"/>
          <w:spacing w:val="-4"/>
          <w:sz w:val="24"/>
          <w:szCs w:val="24"/>
        </w:rPr>
        <w:t>скорость.</w:t>
      </w:r>
      <w:r w:rsidR="00A50CA6" w:rsidRPr="008831DC">
        <w:rPr>
          <w:rFonts w:ascii="Times New Roman" w:hAnsi="Times New Roman" w:cs="Times New Roman"/>
          <w:color w:val="000000"/>
          <w:spacing w:val="-4"/>
          <w:sz w:val="24"/>
          <w:szCs w:val="24"/>
        </w:rPr>
        <w:t xml:space="preserve"> </w:t>
      </w:r>
      <w:r w:rsidRPr="008831DC">
        <w:rPr>
          <w:rFonts w:ascii="Times New Roman" w:hAnsi="Times New Roman" w:cs="Times New Roman"/>
          <w:color w:val="000000"/>
          <w:spacing w:val="-4"/>
          <w:sz w:val="24"/>
          <w:szCs w:val="24"/>
        </w:rPr>
        <w:t>Низкий</w:t>
      </w:r>
      <w:r w:rsidR="00A50CA6" w:rsidRPr="008831DC">
        <w:rPr>
          <w:rFonts w:ascii="Times New Roman" w:hAnsi="Times New Roman" w:cs="Times New Roman"/>
          <w:color w:val="000000"/>
          <w:spacing w:val="-4"/>
          <w:sz w:val="24"/>
          <w:szCs w:val="24"/>
        </w:rPr>
        <w:t xml:space="preserve"> </w:t>
      </w:r>
      <w:r w:rsidRPr="008831DC">
        <w:rPr>
          <w:rFonts w:ascii="Times New Roman" w:hAnsi="Times New Roman" w:cs="Times New Roman"/>
          <w:color w:val="000000"/>
          <w:spacing w:val="-4"/>
          <w:sz w:val="24"/>
          <w:szCs w:val="24"/>
        </w:rPr>
        <w:t>старт.</w:t>
      </w:r>
      <w:r w:rsidR="00A50CA6" w:rsidRPr="008831DC">
        <w:rPr>
          <w:rFonts w:ascii="Times New Roman" w:hAnsi="Times New Roman" w:cs="Times New Roman"/>
          <w:color w:val="000000"/>
          <w:spacing w:val="-2"/>
          <w:sz w:val="24"/>
          <w:szCs w:val="24"/>
        </w:rPr>
        <w:t xml:space="preserve"> </w:t>
      </w:r>
      <w:r w:rsidRPr="008831DC">
        <w:rPr>
          <w:rFonts w:ascii="Times New Roman" w:hAnsi="Times New Roman" w:cs="Times New Roman"/>
          <w:color w:val="000000"/>
          <w:spacing w:val="-2"/>
          <w:sz w:val="24"/>
          <w:szCs w:val="24"/>
        </w:rPr>
        <w:t>Специальные</w:t>
      </w:r>
      <w:r w:rsidR="00A50CA6" w:rsidRPr="008831DC">
        <w:rPr>
          <w:rFonts w:ascii="Times New Roman" w:hAnsi="Times New Roman" w:cs="Times New Roman"/>
          <w:color w:val="000000"/>
          <w:spacing w:val="-2"/>
          <w:sz w:val="24"/>
          <w:szCs w:val="24"/>
        </w:rPr>
        <w:t xml:space="preserve"> </w:t>
      </w:r>
      <w:r w:rsidRPr="008831DC">
        <w:rPr>
          <w:rFonts w:ascii="Times New Roman" w:hAnsi="Times New Roman" w:cs="Times New Roman"/>
          <w:color w:val="000000"/>
          <w:spacing w:val="-5"/>
          <w:sz w:val="24"/>
          <w:szCs w:val="24"/>
        </w:rPr>
        <w:t>беговые</w:t>
      </w:r>
      <w:r w:rsidR="00A50CA6" w:rsidRPr="008831DC">
        <w:rPr>
          <w:rFonts w:ascii="Times New Roman" w:hAnsi="Times New Roman" w:cs="Times New Roman"/>
          <w:color w:val="000000"/>
          <w:spacing w:val="-5"/>
          <w:sz w:val="24"/>
          <w:szCs w:val="24"/>
        </w:rPr>
        <w:t xml:space="preserve"> </w:t>
      </w:r>
      <w:r w:rsidRPr="008831DC">
        <w:rPr>
          <w:rFonts w:ascii="Times New Roman" w:hAnsi="Times New Roman" w:cs="Times New Roman"/>
          <w:color w:val="000000"/>
          <w:spacing w:val="-5"/>
          <w:sz w:val="24"/>
          <w:szCs w:val="24"/>
        </w:rPr>
        <w:t>упражнения:</w:t>
      </w:r>
      <w:r w:rsidR="00A50CA6" w:rsidRPr="008831DC">
        <w:rPr>
          <w:rFonts w:ascii="Times New Roman" w:hAnsi="Times New Roman" w:cs="Times New Roman"/>
          <w:color w:val="000000"/>
          <w:spacing w:val="-5"/>
          <w:sz w:val="24"/>
          <w:szCs w:val="24"/>
        </w:rPr>
        <w:t xml:space="preserve"> </w:t>
      </w:r>
      <w:r w:rsidRPr="008831DC">
        <w:rPr>
          <w:rFonts w:ascii="Times New Roman" w:hAnsi="Times New Roman" w:cs="Times New Roman"/>
          <w:color w:val="000000"/>
          <w:spacing w:val="-5"/>
          <w:sz w:val="24"/>
          <w:szCs w:val="24"/>
        </w:rPr>
        <w:t>бег</w:t>
      </w:r>
      <w:r w:rsidR="00A50CA6" w:rsidRPr="008831DC">
        <w:rPr>
          <w:rFonts w:ascii="Times New Roman" w:hAnsi="Times New Roman" w:cs="Times New Roman"/>
          <w:color w:val="000000"/>
          <w:spacing w:val="-5"/>
          <w:sz w:val="24"/>
          <w:szCs w:val="24"/>
        </w:rPr>
        <w:t xml:space="preserve"> </w:t>
      </w:r>
      <w:r w:rsidRPr="008831DC">
        <w:rPr>
          <w:rFonts w:ascii="Times New Roman" w:hAnsi="Times New Roman" w:cs="Times New Roman"/>
          <w:color w:val="000000"/>
          <w:spacing w:val="-5"/>
          <w:sz w:val="24"/>
          <w:szCs w:val="24"/>
        </w:rPr>
        <w:t>с</w:t>
      </w:r>
      <w:r w:rsidR="00A50CA6" w:rsidRPr="008831DC">
        <w:rPr>
          <w:rFonts w:ascii="Times New Roman" w:hAnsi="Times New Roman" w:cs="Times New Roman"/>
          <w:color w:val="000000"/>
          <w:spacing w:val="-5"/>
          <w:sz w:val="24"/>
          <w:szCs w:val="24"/>
        </w:rPr>
        <w:t xml:space="preserve"> </w:t>
      </w:r>
      <w:r w:rsidRPr="008831DC">
        <w:rPr>
          <w:rFonts w:ascii="Times New Roman" w:hAnsi="Times New Roman" w:cs="Times New Roman"/>
          <w:color w:val="000000"/>
          <w:spacing w:val="-5"/>
          <w:sz w:val="24"/>
          <w:szCs w:val="24"/>
        </w:rPr>
        <w:t>подниманием</w:t>
      </w:r>
      <w:r w:rsidR="00A50CA6" w:rsidRPr="008831DC">
        <w:rPr>
          <w:rFonts w:ascii="Times New Roman" w:hAnsi="Times New Roman" w:cs="Times New Roman"/>
          <w:color w:val="000000"/>
          <w:spacing w:val="-5"/>
          <w:sz w:val="24"/>
          <w:szCs w:val="24"/>
        </w:rPr>
        <w:t xml:space="preserve"> </w:t>
      </w:r>
      <w:r w:rsidRPr="008831DC">
        <w:rPr>
          <w:rFonts w:ascii="Times New Roman" w:hAnsi="Times New Roman" w:cs="Times New Roman"/>
          <w:color w:val="000000"/>
          <w:spacing w:val="-5"/>
          <w:sz w:val="24"/>
          <w:szCs w:val="24"/>
        </w:rPr>
        <w:t>бедра,</w:t>
      </w:r>
      <w:r w:rsidR="00A50CA6" w:rsidRPr="008831DC">
        <w:rPr>
          <w:rFonts w:ascii="Times New Roman" w:hAnsi="Times New Roman" w:cs="Times New Roman"/>
          <w:color w:val="000000"/>
          <w:spacing w:val="-5"/>
          <w:sz w:val="24"/>
          <w:szCs w:val="24"/>
        </w:rPr>
        <w:t xml:space="preserve"> </w:t>
      </w:r>
      <w:r w:rsidRPr="008831DC">
        <w:rPr>
          <w:rFonts w:ascii="Times New Roman" w:hAnsi="Times New Roman" w:cs="Times New Roman"/>
          <w:color w:val="000000"/>
          <w:spacing w:val="-5"/>
          <w:sz w:val="24"/>
          <w:szCs w:val="24"/>
        </w:rPr>
        <w:t>с</w:t>
      </w:r>
      <w:r w:rsidR="00A50CA6" w:rsidRPr="008831DC">
        <w:rPr>
          <w:rFonts w:ascii="Times New Roman" w:hAnsi="Times New Roman" w:cs="Times New Roman"/>
          <w:color w:val="000000"/>
          <w:spacing w:val="-5"/>
          <w:sz w:val="24"/>
          <w:szCs w:val="24"/>
        </w:rPr>
        <w:t xml:space="preserve"> </w:t>
      </w:r>
      <w:r w:rsidRPr="008831DC">
        <w:rPr>
          <w:rFonts w:ascii="Times New Roman" w:hAnsi="Times New Roman" w:cs="Times New Roman"/>
          <w:color w:val="000000"/>
          <w:spacing w:val="-5"/>
          <w:sz w:val="24"/>
          <w:szCs w:val="24"/>
        </w:rPr>
        <w:t>захлестыванием</w:t>
      </w:r>
      <w:r w:rsidR="00A50CA6" w:rsidRPr="008831DC">
        <w:rPr>
          <w:rFonts w:ascii="Times New Roman" w:hAnsi="Times New Roman" w:cs="Times New Roman"/>
          <w:color w:val="000000"/>
          <w:spacing w:val="-5"/>
          <w:sz w:val="24"/>
          <w:szCs w:val="24"/>
        </w:rPr>
        <w:t xml:space="preserve"> </w:t>
      </w:r>
      <w:r w:rsidRPr="008831DC">
        <w:rPr>
          <w:rFonts w:ascii="Times New Roman" w:hAnsi="Times New Roman" w:cs="Times New Roman"/>
          <w:color w:val="000000"/>
          <w:spacing w:val="-5"/>
          <w:sz w:val="24"/>
          <w:szCs w:val="24"/>
        </w:rPr>
        <w:t>голе</w:t>
      </w:r>
      <w:r w:rsidRPr="008831DC">
        <w:rPr>
          <w:rFonts w:ascii="Times New Roman" w:hAnsi="Times New Roman" w:cs="Times New Roman"/>
          <w:color w:val="000000"/>
          <w:spacing w:val="-4"/>
          <w:sz w:val="24"/>
          <w:szCs w:val="24"/>
        </w:rPr>
        <w:t>ни</w:t>
      </w:r>
      <w:r w:rsidR="00A50CA6" w:rsidRPr="008831DC">
        <w:rPr>
          <w:rFonts w:ascii="Times New Roman" w:hAnsi="Times New Roman" w:cs="Times New Roman"/>
          <w:color w:val="000000"/>
          <w:spacing w:val="-4"/>
          <w:sz w:val="24"/>
          <w:szCs w:val="24"/>
        </w:rPr>
        <w:t xml:space="preserve"> </w:t>
      </w:r>
      <w:r w:rsidRPr="008831DC">
        <w:rPr>
          <w:rFonts w:ascii="Times New Roman" w:hAnsi="Times New Roman" w:cs="Times New Roman"/>
          <w:color w:val="000000"/>
          <w:spacing w:val="-4"/>
          <w:sz w:val="24"/>
          <w:szCs w:val="24"/>
        </w:rPr>
        <w:t>назад,</w:t>
      </w:r>
      <w:r w:rsidR="00A50CA6" w:rsidRPr="008831DC">
        <w:rPr>
          <w:rFonts w:ascii="Times New Roman" w:hAnsi="Times New Roman" w:cs="Times New Roman"/>
          <w:color w:val="000000"/>
          <w:spacing w:val="-4"/>
          <w:sz w:val="24"/>
          <w:szCs w:val="24"/>
        </w:rPr>
        <w:t xml:space="preserve"> </w:t>
      </w:r>
      <w:r w:rsidRPr="008831DC">
        <w:rPr>
          <w:rFonts w:ascii="Times New Roman" w:hAnsi="Times New Roman" w:cs="Times New Roman"/>
          <w:color w:val="000000"/>
          <w:spacing w:val="-4"/>
          <w:sz w:val="24"/>
          <w:szCs w:val="24"/>
        </w:rPr>
        <w:t>семенящий</w:t>
      </w:r>
      <w:r w:rsidR="00A50CA6" w:rsidRPr="008831DC">
        <w:rPr>
          <w:rFonts w:ascii="Times New Roman" w:hAnsi="Times New Roman" w:cs="Times New Roman"/>
          <w:color w:val="000000"/>
          <w:spacing w:val="-4"/>
          <w:sz w:val="24"/>
          <w:szCs w:val="24"/>
        </w:rPr>
        <w:t xml:space="preserve"> </w:t>
      </w:r>
      <w:r w:rsidRPr="008831DC">
        <w:rPr>
          <w:rFonts w:ascii="Times New Roman" w:hAnsi="Times New Roman" w:cs="Times New Roman"/>
          <w:color w:val="000000"/>
          <w:spacing w:val="-4"/>
          <w:sz w:val="24"/>
          <w:szCs w:val="24"/>
        </w:rPr>
        <w:t>бег.</w:t>
      </w:r>
      <w:r w:rsidR="00A50CA6" w:rsidRPr="008831DC">
        <w:rPr>
          <w:rFonts w:ascii="Times New Roman" w:hAnsi="Times New Roman" w:cs="Times New Roman"/>
          <w:color w:val="000000"/>
          <w:spacing w:val="-4"/>
          <w:sz w:val="24"/>
          <w:szCs w:val="24"/>
        </w:rPr>
        <w:t xml:space="preserve"> </w:t>
      </w:r>
      <w:r w:rsidRPr="008831DC">
        <w:rPr>
          <w:rFonts w:ascii="Times New Roman" w:hAnsi="Times New Roman" w:cs="Times New Roman"/>
          <w:color w:val="000000"/>
          <w:spacing w:val="-4"/>
          <w:sz w:val="24"/>
          <w:szCs w:val="24"/>
        </w:rPr>
        <w:t>Челночный</w:t>
      </w:r>
      <w:r w:rsidR="00A50CA6" w:rsidRPr="008831DC">
        <w:rPr>
          <w:rFonts w:ascii="Times New Roman" w:hAnsi="Times New Roman" w:cs="Times New Roman"/>
          <w:color w:val="000000"/>
          <w:spacing w:val="-4"/>
          <w:sz w:val="24"/>
          <w:szCs w:val="24"/>
        </w:rPr>
        <w:t xml:space="preserve"> </w:t>
      </w:r>
      <w:r w:rsidRPr="008831DC">
        <w:rPr>
          <w:rFonts w:ascii="Times New Roman" w:hAnsi="Times New Roman" w:cs="Times New Roman"/>
          <w:color w:val="000000"/>
          <w:spacing w:val="-4"/>
          <w:sz w:val="24"/>
          <w:szCs w:val="24"/>
        </w:rPr>
        <w:t>бег.</w:t>
      </w:r>
      <w:r w:rsidR="00A50CA6" w:rsidRPr="008831DC">
        <w:rPr>
          <w:rFonts w:ascii="Times New Roman" w:hAnsi="Times New Roman" w:cs="Times New Roman"/>
          <w:color w:val="000000"/>
          <w:spacing w:val="-4"/>
          <w:sz w:val="24"/>
          <w:szCs w:val="24"/>
        </w:rPr>
        <w:t xml:space="preserve"> </w:t>
      </w:r>
    </w:p>
    <w:p w:rsidR="005B5BE4" w:rsidRPr="008831DC" w:rsidRDefault="005B5BE4" w:rsidP="008831DC">
      <w:pPr>
        <w:shd w:val="clear" w:color="auto" w:fill="FFFFFF"/>
        <w:spacing w:after="0" w:line="240" w:lineRule="auto"/>
        <w:ind w:firstLine="709"/>
        <w:jc w:val="both"/>
        <w:rPr>
          <w:rFonts w:ascii="Times New Roman" w:hAnsi="Times New Roman" w:cs="Times New Roman"/>
          <w:bCs/>
          <w:i/>
          <w:color w:val="000000"/>
          <w:sz w:val="24"/>
          <w:szCs w:val="24"/>
        </w:rPr>
      </w:pPr>
      <w:r w:rsidRPr="008831DC">
        <w:rPr>
          <w:rFonts w:ascii="Times New Roman" w:hAnsi="Times New Roman" w:cs="Times New Roman"/>
          <w:bCs/>
          <w:i/>
          <w:color w:val="000000"/>
          <w:sz w:val="24"/>
          <w:szCs w:val="24"/>
        </w:rPr>
        <w:t>Прыжки</w:t>
      </w:r>
      <w:r w:rsidRPr="008831DC">
        <w:rPr>
          <w:rFonts w:ascii="Times New Roman" w:hAnsi="Times New Roman" w:cs="Times New Roman"/>
          <w:bCs/>
          <w:color w:val="000000"/>
          <w:sz w:val="24"/>
          <w:szCs w:val="24"/>
        </w:rPr>
        <w:t>.</w:t>
      </w:r>
      <w:r w:rsidR="00A50CA6" w:rsidRPr="008831DC">
        <w:rPr>
          <w:rFonts w:ascii="Times New Roman" w:hAnsi="Times New Roman" w:cs="Times New Roman"/>
          <w:bCs/>
          <w:color w:val="000000"/>
          <w:sz w:val="24"/>
          <w:szCs w:val="24"/>
        </w:rPr>
        <w:t xml:space="preserve"> </w:t>
      </w:r>
      <w:r w:rsidRPr="008831DC">
        <w:rPr>
          <w:rFonts w:ascii="Times New Roman" w:hAnsi="Times New Roman" w:cs="Times New Roman"/>
          <w:color w:val="000000"/>
          <w:spacing w:val="-4"/>
          <w:sz w:val="24"/>
          <w:szCs w:val="24"/>
        </w:rPr>
        <w:t>Прыжки</w:t>
      </w:r>
      <w:r w:rsidR="00A50CA6" w:rsidRPr="008831DC">
        <w:rPr>
          <w:rFonts w:ascii="Times New Roman" w:hAnsi="Times New Roman" w:cs="Times New Roman"/>
          <w:color w:val="000000"/>
          <w:spacing w:val="-4"/>
          <w:sz w:val="24"/>
          <w:szCs w:val="24"/>
        </w:rPr>
        <w:t xml:space="preserve"> </w:t>
      </w:r>
      <w:r w:rsidRPr="008831DC">
        <w:rPr>
          <w:rFonts w:ascii="Times New Roman" w:hAnsi="Times New Roman" w:cs="Times New Roman"/>
          <w:color w:val="000000"/>
          <w:spacing w:val="-4"/>
          <w:sz w:val="24"/>
          <w:szCs w:val="24"/>
        </w:rPr>
        <w:t>на</w:t>
      </w:r>
      <w:r w:rsidR="00A50CA6" w:rsidRPr="008831DC">
        <w:rPr>
          <w:rFonts w:ascii="Times New Roman" w:hAnsi="Times New Roman" w:cs="Times New Roman"/>
          <w:color w:val="000000"/>
          <w:spacing w:val="-4"/>
          <w:sz w:val="24"/>
          <w:szCs w:val="24"/>
        </w:rPr>
        <w:t xml:space="preserve"> </w:t>
      </w:r>
      <w:r w:rsidRPr="008831DC">
        <w:rPr>
          <w:rFonts w:ascii="Times New Roman" w:hAnsi="Times New Roman" w:cs="Times New Roman"/>
          <w:color w:val="000000"/>
          <w:spacing w:val="-4"/>
          <w:sz w:val="24"/>
          <w:szCs w:val="24"/>
        </w:rPr>
        <w:t>двух</w:t>
      </w:r>
      <w:r w:rsidR="00A50CA6" w:rsidRPr="008831DC">
        <w:rPr>
          <w:rFonts w:ascii="Times New Roman" w:hAnsi="Times New Roman" w:cs="Times New Roman"/>
          <w:color w:val="000000"/>
          <w:spacing w:val="-4"/>
          <w:sz w:val="24"/>
          <w:szCs w:val="24"/>
        </w:rPr>
        <w:t xml:space="preserve"> </w:t>
      </w:r>
      <w:r w:rsidRPr="008831DC">
        <w:rPr>
          <w:rFonts w:ascii="Times New Roman" w:hAnsi="Times New Roman" w:cs="Times New Roman"/>
          <w:color w:val="000000"/>
          <w:spacing w:val="-4"/>
          <w:sz w:val="24"/>
          <w:szCs w:val="24"/>
        </w:rPr>
        <w:t>ногах</w:t>
      </w:r>
      <w:r w:rsidR="00A50CA6" w:rsidRPr="008831DC">
        <w:rPr>
          <w:rFonts w:ascii="Times New Roman" w:hAnsi="Times New Roman" w:cs="Times New Roman"/>
          <w:color w:val="000000"/>
          <w:spacing w:val="-4"/>
          <w:sz w:val="24"/>
          <w:szCs w:val="24"/>
        </w:rPr>
        <w:t xml:space="preserve"> </w:t>
      </w:r>
      <w:r w:rsidRPr="008831DC">
        <w:rPr>
          <w:rFonts w:ascii="Times New Roman" w:hAnsi="Times New Roman" w:cs="Times New Roman"/>
          <w:color w:val="000000"/>
          <w:spacing w:val="-4"/>
          <w:sz w:val="24"/>
          <w:szCs w:val="24"/>
        </w:rPr>
        <w:t>на</w:t>
      </w:r>
      <w:r w:rsidR="00A50CA6" w:rsidRPr="008831DC">
        <w:rPr>
          <w:rFonts w:ascii="Times New Roman" w:hAnsi="Times New Roman" w:cs="Times New Roman"/>
          <w:color w:val="000000"/>
          <w:spacing w:val="-4"/>
          <w:sz w:val="24"/>
          <w:szCs w:val="24"/>
        </w:rPr>
        <w:t xml:space="preserve"> </w:t>
      </w:r>
      <w:r w:rsidRPr="008831DC">
        <w:rPr>
          <w:rFonts w:ascii="Times New Roman" w:hAnsi="Times New Roman" w:cs="Times New Roman"/>
          <w:color w:val="000000"/>
          <w:spacing w:val="-4"/>
          <w:sz w:val="24"/>
          <w:szCs w:val="24"/>
        </w:rPr>
        <w:t>месте</w:t>
      </w:r>
      <w:r w:rsidR="00A50CA6" w:rsidRPr="008831DC">
        <w:rPr>
          <w:rFonts w:ascii="Times New Roman" w:hAnsi="Times New Roman" w:cs="Times New Roman"/>
          <w:color w:val="000000"/>
          <w:spacing w:val="-4"/>
          <w:sz w:val="24"/>
          <w:szCs w:val="24"/>
        </w:rPr>
        <w:t xml:space="preserve"> </w:t>
      </w:r>
      <w:r w:rsidRPr="008831DC">
        <w:rPr>
          <w:rFonts w:ascii="Times New Roman" w:hAnsi="Times New Roman" w:cs="Times New Roman"/>
          <w:color w:val="000000"/>
          <w:spacing w:val="-4"/>
          <w:sz w:val="24"/>
          <w:szCs w:val="24"/>
        </w:rPr>
        <w:t>и</w:t>
      </w:r>
      <w:r w:rsidR="00A50CA6" w:rsidRPr="008831DC">
        <w:rPr>
          <w:rFonts w:ascii="Times New Roman" w:hAnsi="Times New Roman" w:cs="Times New Roman"/>
          <w:color w:val="000000"/>
          <w:spacing w:val="-4"/>
          <w:sz w:val="24"/>
          <w:szCs w:val="24"/>
        </w:rPr>
        <w:t xml:space="preserve"> </w:t>
      </w:r>
      <w:r w:rsidRPr="008831DC">
        <w:rPr>
          <w:rFonts w:ascii="Times New Roman" w:hAnsi="Times New Roman" w:cs="Times New Roman"/>
          <w:color w:val="000000"/>
          <w:spacing w:val="-4"/>
          <w:sz w:val="24"/>
          <w:szCs w:val="24"/>
        </w:rPr>
        <w:t>с</w:t>
      </w:r>
      <w:r w:rsidR="00A50CA6" w:rsidRPr="008831DC">
        <w:rPr>
          <w:rFonts w:ascii="Times New Roman" w:hAnsi="Times New Roman" w:cs="Times New Roman"/>
          <w:color w:val="000000"/>
          <w:spacing w:val="-4"/>
          <w:sz w:val="24"/>
          <w:szCs w:val="24"/>
        </w:rPr>
        <w:t xml:space="preserve"> </w:t>
      </w:r>
      <w:r w:rsidRPr="008831DC">
        <w:rPr>
          <w:rFonts w:ascii="Times New Roman" w:hAnsi="Times New Roman" w:cs="Times New Roman"/>
          <w:color w:val="000000"/>
          <w:spacing w:val="-4"/>
          <w:sz w:val="24"/>
          <w:szCs w:val="24"/>
        </w:rPr>
        <w:t>продвижением</w:t>
      </w:r>
      <w:r w:rsidR="00A50CA6" w:rsidRPr="008831DC">
        <w:rPr>
          <w:rFonts w:ascii="Times New Roman" w:hAnsi="Times New Roman" w:cs="Times New Roman"/>
          <w:color w:val="000000"/>
          <w:spacing w:val="-4"/>
          <w:sz w:val="24"/>
          <w:szCs w:val="24"/>
        </w:rPr>
        <w:t xml:space="preserve"> </w:t>
      </w:r>
      <w:r w:rsidRPr="008831DC">
        <w:rPr>
          <w:rFonts w:ascii="Times New Roman" w:hAnsi="Times New Roman" w:cs="Times New Roman"/>
          <w:color w:val="000000"/>
          <w:spacing w:val="-4"/>
          <w:sz w:val="24"/>
          <w:szCs w:val="24"/>
        </w:rPr>
        <w:t>впе</w:t>
      </w:r>
      <w:r w:rsidRPr="008831DC">
        <w:rPr>
          <w:rFonts w:ascii="Times New Roman" w:hAnsi="Times New Roman" w:cs="Times New Roman"/>
          <w:color w:val="000000"/>
          <w:spacing w:val="-3"/>
          <w:sz w:val="24"/>
          <w:szCs w:val="24"/>
        </w:rPr>
        <w:t>ред,</w:t>
      </w:r>
      <w:r w:rsidR="00A50CA6" w:rsidRPr="008831DC">
        <w:rPr>
          <w:rFonts w:ascii="Times New Roman" w:hAnsi="Times New Roman" w:cs="Times New Roman"/>
          <w:color w:val="000000"/>
          <w:spacing w:val="-3"/>
          <w:sz w:val="24"/>
          <w:szCs w:val="24"/>
        </w:rPr>
        <w:t xml:space="preserve"> </w:t>
      </w:r>
      <w:r w:rsidRPr="008831DC">
        <w:rPr>
          <w:rFonts w:ascii="Times New Roman" w:hAnsi="Times New Roman" w:cs="Times New Roman"/>
          <w:color w:val="000000"/>
          <w:spacing w:val="-3"/>
          <w:sz w:val="24"/>
          <w:szCs w:val="24"/>
        </w:rPr>
        <w:t>назад,</w:t>
      </w:r>
      <w:r w:rsidR="00A50CA6" w:rsidRPr="008831DC">
        <w:rPr>
          <w:rFonts w:ascii="Times New Roman" w:hAnsi="Times New Roman" w:cs="Times New Roman"/>
          <w:color w:val="000000"/>
          <w:spacing w:val="-3"/>
          <w:sz w:val="24"/>
          <w:szCs w:val="24"/>
        </w:rPr>
        <w:t xml:space="preserve"> </w:t>
      </w:r>
      <w:r w:rsidRPr="008831DC">
        <w:rPr>
          <w:rFonts w:ascii="Times New Roman" w:hAnsi="Times New Roman" w:cs="Times New Roman"/>
          <w:color w:val="000000"/>
          <w:spacing w:val="-3"/>
          <w:sz w:val="24"/>
          <w:szCs w:val="24"/>
        </w:rPr>
        <w:t>вправо,</w:t>
      </w:r>
      <w:r w:rsidR="00A50CA6" w:rsidRPr="008831DC">
        <w:rPr>
          <w:rFonts w:ascii="Times New Roman" w:hAnsi="Times New Roman" w:cs="Times New Roman"/>
          <w:color w:val="000000"/>
          <w:spacing w:val="-3"/>
          <w:sz w:val="24"/>
          <w:szCs w:val="24"/>
        </w:rPr>
        <w:t xml:space="preserve"> </w:t>
      </w:r>
      <w:r w:rsidRPr="008831DC">
        <w:rPr>
          <w:rFonts w:ascii="Times New Roman" w:hAnsi="Times New Roman" w:cs="Times New Roman"/>
          <w:color w:val="000000"/>
          <w:spacing w:val="-3"/>
          <w:sz w:val="24"/>
          <w:szCs w:val="24"/>
        </w:rPr>
        <w:t>влево.</w:t>
      </w:r>
      <w:r w:rsidR="00A50CA6" w:rsidRPr="008831DC">
        <w:rPr>
          <w:rFonts w:ascii="Times New Roman" w:hAnsi="Times New Roman" w:cs="Times New Roman"/>
          <w:color w:val="000000"/>
          <w:spacing w:val="-3"/>
          <w:sz w:val="24"/>
          <w:szCs w:val="24"/>
        </w:rPr>
        <w:t xml:space="preserve"> </w:t>
      </w:r>
      <w:r w:rsidRPr="008831DC">
        <w:rPr>
          <w:rFonts w:ascii="Times New Roman" w:hAnsi="Times New Roman" w:cs="Times New Roman"/>
          <w:color w:val="000000"/>
          <w:spacing w:val="-3"/>
          <w:sz w:val="24"/>
          <w:szCs w:val="24"/>
        </w:rPr>
        <w:t>Перепрыгивание</w:t>
      </w:r>
      <w:r w:rsidR="00A50CA6" w:rsidRPr="008831DC">
        <w:rPr>
          <w:rFonts w:ascii="Times New Roman" w:hAnsi="Times New Roman" w:cs="Times New Roman"/>
          <w:color w:val="000000"/>
          <w:spacing w:val="-3"/>
          <w:sz w:val="24"/>
          <w:szCs w:val="24"/>
        </w:rPr>
        <w:t xml:space="preserve"> </w:t>
      </w:r>
      <w:r w:rsidRPr="008831DC">
        <w:rPr>
          <w:rFonts w:ascii="Times New Roman" w:hAnsi="Times New Roman" w:cs="Times New Roman"/>
          <w:color w:val="000000"/>
          <w:spacing w:val="-3"/>
          <w:sz w:val="24"/>
          <w:szCs w:val="24"/>
        </w:rPr>
        <w:t>через</w:t>
      </w:r>
      <w:r w:rsidR="00A50CA6" w:rsidRPr="008831DC">
        <w:rPr>
          <w:rFonts w:ascii="Times New Roman" w:hAnsi="Times New Roman" w:cs="Times New Roman"/>
          <w:color w:val="000000"/>
          <w:spacing w:val="-3"/>
          <w:sz w:val="24"/>
          <w:szCs w:val="24"/>
        </w:rPr>
        <w:t xml:space="preserve"> </w:t>
      </w:r>
      <w:r w:rsidRPr="008831DC">
        <w:rPr>
          <w:rFonts w:ascii="Times New Roman" w:hAnsi="Times New Roman" w:cs="Times New Roman"/>
          <w:color w:val="000000"/>
          <w:spacing w:val="-3"/>
          <w:sz w:val="24"/>
          <w:szCs w:val="24"/>
        </w:rPr>
        <w:t>начерченную</w:t>
      </w:r>
      <w:r w:rsidR="00A50CA6" w:rsidRPr="008831DC">
        <w:rPr>
          <w:rFonts w:ascii="Times New Roman" w:hAnsi="Times New Roman" w:cs="Times New Roman"/>
          <w:color w:val="000000"/>
          <w:spacing w:val="-3"/>
          <w:sz w:val="24"/>
          <w:szCs w:val="24"/>
        </w:rPr>
        <w:t xml:space="preserve"> </w:t>
      </w:r>
      <w:r w:rsidRPr="008831DC">
        <w:rPr>
          <w:rFonts w:ascii="Times New Roman" w:hAnsi="Times New Roman" w:cs="Times New Roman"/>
          <w:color w:val="000000"/>
          <w:spacing w:val="-3"/>
          <w:sz w:val="24"/>
          <w:szCs w:val="24"/>
        </w:rPr>
        <w:t>линию,</w:t>
      </w:r>
      <w:r w:rsidR="00A50CA6" w:rsidRPr="008831DC">
        <w:rPr>
          <w:rFonts w:ascii="Times New Roman" w:hAnsi="Times New Roman" w:cs="Times New Roman"/>
          <w:color w:val="000000"/>
          <w:spacing w:val="-3"/>
          <w:sz w:val="24"/>
          <w:szCs w:val="24"/>
        </w:rPr>
        <w:t xml:space="preserve"> </w:t>
      </w:r>
      <w:r w:rsidRPr="008831DC">
        <w:rPr>
          <w:rFonts w:ascii="Times New Roman" w:hAnsi="Times New Roman" w:cs="Times New Roman"/>
          <w:color w:val="000000"/>
          <w:spacing w:val="-4"/>
          <w:sz w:val="24"/>
          <w:szCs w:val="24"/>
        </w:rPr>
        <w:t>шнур,</w:t>
      </w:r>
      <w:r w:rsidR="00A50CA6" w:rsidRPr="008831DC">
        <w:rPr>
          <w:rFonts w:ascii="Times New Roman" w:hAnsi="Times New Roman" w:cs="Times New Roman"/>
          <w:color w:val="000000"/>
          <w:spacing w:val="-4"/>
          <w:sz w:val="24"/>
          <w:szCs w:val="24"/>
        </w:rPr>
        <w:t xml:space="preserve"> </w:t>
      </w:r>
      <w:r w:rsidRPr="008831DC">
        <w:rPr>
          <w:rFonts w:ascii="Times New Roman" w:hAnsi="Times New Roman" w:cs="Times New Roman"/>
          <w:color w:val="000000"/>
          <w:spacing w:val="-4"/>
          <w:sz w:val="24"/>
          <w:szCs w:val="24"/>
        </w:rPr>
        <w:t>набивной</w:t>
      </w:r>
      <w:r w:rsidR="00A50CA6" w:rsidRPr="008831DC">
        <w:rPr>
          <w:rFonts w:ascii="Times New Roman" w:hAnsi="Times New Roman" w:cs="Times New Roman"/>
          <w:color w:val="000000"/>
          <w:spacing w:val="-4"/>
          <w:sz w:val="24"/>
          <w:szCs w:val="24"/>
        </w:rPr>
        <w:t xml:space="preserve"> </w:t>
      </w:r>
      <w:r w:rsidRPr="008831DC">
        <w:rPr>
          <w:rFonts w:ascii="Times New Roman" w:hAnsi="Times New Roman" w:cs="Times New Roman"/>
          <w:color w:val="000000"/>
          <w:spacing w:val="-4"/>
          <w:sz w:val="24"/>
          <w:szCs w:val="24"/>
        </w:rPr>
        <w:t>мяч.</w:t>
      </w:r>
      <w:r w:rsidR="00A50CA6" w:rsidRPr="008831DC">
        <w:rPr>
          <w:rFonts w:ascii="Times New Roman" w:hAnsi="Times New Roman" w:cs="Times New Roman"/>
          <w:color w:val="000000"/>
          <w:spacing w:val="-4"/>
          <w:sz w:val="24"/>
          <w:szCs w:val="24"/>
        </w:rPr>
        <w:t xml:space="preserve"> </w:t>
      </w:r>
      <w:r w:rsidRPr="008831DC">
        <w:rPr>
          <w:rFonts w:ascii="Times New Roman" w:hAnsi="Times New Roman" w:cs="Times New Roman"/>
          <w:color w:val="000000"/>
          <w:spacing w:val="-4"/>
          <w:sz w:val="24"/>
          <w:szCs w:val="24"/>
        </w:rPr>
        <w:t>Прыжки</w:t>
      </w:r>
      <w:r w:rsidR="00A50CA6" w:rsidRPr="008831DC">
        <w:rPr>
          <w:rFonts w:ascii="Times New Roman" w:hAnsi="Times New Roman" w:cs="Times New Roman"/>
          <w:color w:val="000000"/>
          <w:spacing w:val="-4"/>
          <w:sz w:val="24"/>
          <w:szCs w:val="24"/>
        </w:rPr>
        <w:t xml:space="preserve"> </w:t>
      </w:r>
      <w:r w:rsidRPr="008831DC">
        <w:rPr>
          <w:rFonts w:ascii="Times New Roman" w:hAnsi="Times New Roman" w:cs="Times New Roman"/>
          <w:color w:val="000000"/>
          <w:spacing w:val="-4"/>
          <w:sz w:val="24"/>
          <w:szCs w:val="24"/>
        </w:rPr>
        <w:t>с</w:t>
      </w:r>
      <w:r w:rsidR="00A50CA6" w:rsidRPr="008831DC">
        <w:rPr>
          <w:rFonts w:ascii="Times New Roman" w:hAnsi="Times New Roman" w:cs="Times New Roman"/>
          <w:color w:val="000000"/>
          <w:spacing w:val="-4"/>
          <w:sz w:val="24"/>
          <w:szCs w:val="24"/>
        </w:rPr>
        <w:t xml:space="preserve"> </w:t>
      </w:r>
      <w:r w:rsidRPr="008831DC">
        <w:rPr>
          <w:rFonts w:ascii="Times New Roman" w:hAnsi="Times New Roman" w:cs="Times New Roman"/>
          <w:color w:val="000000"/>
          <w:spacing w:val="-4"/>
          <w:sz w:val="24"/>
          <w:szCs w:val="24"/>
        </w:rPr>
        <w:t>ноги</w:t>
      </w:r>
      <w:r w:rsidR="00A50CA6" w:rsidRPr="008831DC">
        <w:rPr>
          <w:rFonts w:ascii="Times New Roman" w:hAnsi="Times New Roman" w:cs="Times New Roman"/>
          <w:color w:val="000000"/>
          <w:spacing w:val="-4"/>
          <w:sz w:val="24"/>
          <w:szCs w:val="24"/>
        </w:rPr>
        <w:t xml:space="preserve"> </w:t>
      </w:r>
      <w:r w:rsidRPr="008831DC">
        <w:rPr>
          <w:rFonts w:ascii="Times New Roman" w:hAnsi="Times New Roman" w:cs="Times New Roman"/>
          <w:color w:val="000000"/>
          <w:spacing w:val="-4"/>
          <w:sz w:val="24"/>
          <w:szCs w:val="24"/>
        </w:rPr>
        <w:t>на</w:t>
      </w:r>
      <w:r w:rsidR="00A50CA6" w:rsidRPr="008831DC">
        <w:rPr>
          <w:rFonts w:ascii="Times New Roman" w:hAnsi="Times New Roman" w:cs="Times New Roman"/>
          <w:color w:val="000000"/>
          <w:spacing w:val="-4"/>
          <w:sz w:val="24"/>
          <w:szCs w:val="24"/>
        </w:rPr>
        <w:t xml:space="preserve"> </w:t>
      </w:r>
      <w:r w:rsidRPr="008831DC">
        <w:rPr>
          <w:rFonts w:ascii="Times New Roman" w:hAnsi="Times New Roman" w:cs="Times New Roman"/>
          <w:color w:val="000000"/>
          <w:spacing w:val="-4"/>
          <w:sz w:val="24"/>
          <w:szCs w:val="24"/>
        </w:rPr>
        <w:t>ногу</w:t>
      </w:r>
      <w:r w:rsidR="00A50CA6" w:rsidRPr="008831DC">
        <w:rPr>
          <w:rFonts w:ascii="Times New Roman" w:hAnsi="Times New Roman" w:cs="Times New Roman"/>
          <w:color w:val="000000"/>
          <w:spacing w:val="-4"/>
          <w:sz w:val="24"/>
          <w:szCs w:val="24"/>
        </w:rPr>
        <w:t xml:space="preserve"> </w:t>
      </w:r>
      <w:r w:rsidRPr="008831DC">
        <w:rPr>
          <w:rFonts w:ascii="Times New Roman" w:hAnsi="Times New Roman" w:cs="Times New Roman"/>
          <w:color w:val="000000"/>
          <w:spacing w:val="-4"/>
          <w:sz w:val="24"/>
          <w:szCs w:val="24"/>
        </w:rPr>
        <w:t>на</w:t>
      </w:r>
      <w:r w:rsidR="00A50CA6" w:rsidRPr="008831DC">
        <w:rPr>
          <w:rFonts w:ascii="Times New Roman" w:hAnsi="Times New Roman" w:cs="Times New Roman"/>
          <w:color w:val="000000"/>
          <w:spacing w:val="-4"/>
          <w:sz w:val="24"/>
          <w:szCs w:val="24"/>
        </w:rPr>
        <w:t xml:space="preserve"> </w:t>
      </w:r>
      <w:r w:rsidRPr="008831DC">
        <w:rPr>
          <w:rFonts w:ascii="Times New Roman" w:hAnsi="Times New Roman" w:cs="Times New Roman"/>
          <w:color w:val="000000"/>
          <w:spacing w:val="-4"/>
          <w:sz w:val="24"/>
          <w:szCs w:val="24"/>
        </w:rPr>
        <w:t>отрезках</w:t>
      </w:r>
      <w:r w:rsidR="00A50CA6" w:rsidRPr="008831DC">
        <w:rPr>
          <w:rFonts w:ascii="Times New Roman" w:hAnsi="Times New Roman" w:cs="Times New Roman"/>
          <w:color w:val="000000"/>
          <w:spacing w:val="-4"/>
          <w:sz w:val="24"/>
          <w:szCs w:val="24"/>
        </w:rPr>
        <w:t xml:space="preserve"> </w:t>
      </w:r>
      <w:r w:rsidRPr="008831DC">
        <w:rPr>
          <w:rFonts w:ascii="Times New Roman" w:hAnsi="Times New Roman" w:cs="Times New Roman"/>
          <w:color w:val="000000"/>
          <w:spacing w:val="-4"/>
          <w:sz w:val="24"/>
          <w:szCs w:val="24"/>
        </w:rPr>
        <w:t>до.</w:t>
      </w:r>
      <w:r w:rsidR="00A50CA6" w:rsidRPr="008831DC">
        <w:rPr>
          <w:rFonts w:ascii="Times New Roman" w:hAnsi="Times New Roman" w:cs="Times New Roman"/>
          <w:color w:val="000000"/>
          <w:spacing w:val="-4"/>
          <w:sz w:val="24"/>
          <w:szCs w:val="24"/>
        </w:rPr>
        <w:t xml:space="preserve"> </w:t>
      </w:r>
      <w:r w:rsidRPr="008831DC">
        <w:rPr>
          <w:rFonts w:ascii="Times New Roman" w:hAnsi="Times New Roman" w:cs="Times New Roman"/>
          <w:color w:val="000000"/>
          <w:spacing w:val="-4"/>
          <w:sz w:val="24"/>
          <w:szCs w:val="24"/>
        </w:rPr>
        <w:t>Под</w:t>
      </w:r>
      <w:r w:rsidRPr="008831DC">
        <w:rPr>
          <w:rFonts w:ascii="Times New Roman" w:hAnsi="Times New Roman" w:cs="Times New Roman"/>
          <w:color w:val="000000"/>
          <w:spacing w:val="-5"/>
          <w:sz w:val="24"/>
          <w:szCs w:val="24"/>
        </w:rPr>
        <w:t>прыгивание</w:t>
      </w:r>
      <w:r w:rsidR="00A50CA6" w:rsidRPr="008831DC">
        <w:rPr>
          <w:rFonts w:ascii="Times New Roman" w:hAnsi="Times New Roman" w:cs="Times New Roman"/>
          <w:color w:val="000000"/>
          <w:spacing w:val="-5"/>
          <w:sz w:val="24"/>
          <w:szCs w:val="24"/>
        </w:rPr>
        <w:t xml:space="preserve"> </w:t>
      </w:r>
      <w:r w:rsidRPr="008831DC">
        <w:rPr>
          <w:rFonts w:ascii="Times New Roman" w:hAnsi="Times New Roman" w:cs="Times New Roman"/>
          <w:color w:val="000000"/>
          <w:spacing w:val="-5"/>
          <w:sz w:val="24"/>
          <w:szCs w:val="24"/>
        </w:rPr>
        <w:t>вверх</w:t>
      </w:r>
      <w:r w:rsidR="00A50CA6" w:rsidRPr="008831DC">
        <w:rPr>
          <w:rFonts w:ascii="Times New Roman" w:hAnsi="Times New Roman" w:cs="Times New Roman"/>
          <w:color w:val="000000"/>
          <w:spacing w:val="-5"/>
          <w:sz w:val="24"/>
          <w:szCs w:val="24"/>
        </w:rPr>
        <w:t xml:space="preserve"> </w:t>
      </w:r>
      <w:r w:rsidRPr="008831DC">
        <w:rPr>
          <w:rFonts w:ascii="Times New Roman" w:hAnsi="Times New Roman" w:cs="Times New Roman"/>
          <w:color w:val="000000"/>
          <w:spacing w:val="-5"/>
          <w:sz w:val="24"/>
          <w:szCs w:val="24"/>
        </w:rPr>
        <w:t>на</w:t>
      </w:r>
      <w:r w:rsidR="00A50CA6" w:rsidRPr="008831DC">
        <w:rPr>
          <w:rFonts w:ascii="Times New Roman" w:hAnsi="Times New Roman" w:cs="Times New Roman"/>
          <w:color w:val="000000"/>
          <w:spacing w:val="-5"/>
          <w:sz w:val="24"/>
          <w:szCs w:val="24"/>
        </w:rPr>
        <w:t xml:space="preserve"> </w:t>
      </w:r>
      <w:r w:rsidRPr="008831DC">
        <w:rPr>
          <w:rFonts w:ascii="Times New Roman" w:hAnsi="Times New Roman" w:cs="Times New Roman"/>
          <w:color w:val="000000"/>
          <w:spacing w:val="-5"/>
          <w:sz w:val="24"/>
          <w:szCs w:val="24"/>
        </w:rPr>
        <w:t>месте</w:t>
      </w:r>
      <w:r w:rsidR="00A50CA6" w:rsidRPr="008831DC">
        <w:rPr>
          <w:rFonts w:ascii="Times New Roman" w:hAnsi="Times New Roman" w:cs="Times New Roman"/>
          <w:color w:val="000000"/>
          <w:spacing w:val="-5"/>
          <w:sz w:val="24"/>
          <w:szCs w:val="24"/>
        </w:rPr>
        <w:t xml:space="preserve"> </w:t>
      </w:r>
      <w:r w:rsidRPr="008831DC">
        <w:rPr>
          <w:rFonts w:ascii="Times New Roman" w:hAnsi="Times New Roman" w:cs="Times New Roman"/>
          <w:color w:val="000000"/>
          <w:spacing w:val="-5"/>
          <w:sz w:val="24"/>
          <w:szCs w:val="24"/>
        </w:rPr>
        <w:t>с</w:t>
      </w:r>
      <w:r w:rsidR="00A50CA6" w:rsidRPr="008831DC">
        <w:rPr>
          <w:rFonts w:ascii="Times New Roman" w:hAnsi="Times New Roman" w:cs="Times New Roman"/>
          <w:color w:val="000000"/>
          <w:spacing w:val="-5"/>
          <w:sz w:val="24"/>
          <w:szCs w:val="24"/>
        </w:rPr>
        <w:t xml:space="preserve"> </w:t>
      </w:r>
      <w:r w:rsidRPr="008831DC">
        <w:rPr>
          <w:rFonts w:ascii="Times New Roman" w:hAnsi="Times New Roman" w:cs="Times New Roman"/>
          <w:color w:val="000000"/>
          <w:spacing w:val="-5"/>
          <w:sz w:val="24"/>
          <w:szCs w:val="24"/>
        </w:rPr>
        <w:t>захватом</w:t>
      </w:r>
      <w:r w:rsidR="00A50CA6" w:rsidRPr="008831DC">
        <w:rPr>
          <w:rFonts w:ascii="Times New Roman" w:hAnsi="Times New Roman" w:cs="Times New Roman"/>
          <w:color w:val="000000"/>
          <w:spacing w:val="-5"/>
          <w:sz w:val="24"/>
          <w:szCs w:val="24"/>
        </w:rPr>
        <w:t xml:space="preserve"> </w:t>
      </w:r>
      <w:r w:rsidRPr="008831DC">
        <w:rPr>
          <w:rFonts w:ascii="Times New Roman" w:hAnsi="Times New Roman" w:cs="Times New Roman"/>
          <w:color w:val="000000"/>
          <w:spacing w:val="-5"/>
          <w:sz w:val="24"/>
          <w:szCs w:val="24"/>
        </w:rPr>
        <w:t>или</w:t>
      </w:r>
      <w:r w:rsidR="00A50CA6" w:rsidRPr="008831DC">
        <w:rPr>
          <w:rFonts w:ascii="Times New Roman" w:hAnsi="Times New Roman" w:cs="Times New Roman"/>
          <w:color w:val="000000"/>
          <w:spacing w:val="-5"/>
          <w:sz w:val="24"/>
          <w:szCs w:val="24"/>
        </w:rPr>
        <w:t xml:space="preserve"> </w:t>
      </w:r>
      <w:r w:rsidRPr="008831DC">
        <w:rPr>
          <w:rFonts w:ascii="Times New Roman" w:hAnsi="Times New Roman" w:cs="Times New Roman"/>
          <w:color w:val="000000"/>
          <w:spacing w:val="-5"/>
          <w:sz w:val="24"/>
          <w:szCs w:val="24"/>
        </w:rPr>
        <w:t>касанием</w:t>
      </w:r>
      <w:r w:rsidR="00A50CA6" w:rsidRPr="008831DC">
        <w:rPr>
          <w:rFonts w:ascii="Times New Roman" w:hAnsi="Times New Roman" w:cs="Times New Roman"/>
          <w:color w:val="000000"/>
          <w:spacing w:val="-5"/>
          <w:sz w:val="24"/>
          <w:szCs w:val="24"/>
        </w:rPr>
        <w:t xml:space="preserve"> </w:t>
      </w:r>
      <w:r w:rsidRPr="008831DC">
        <w:rPr>
          <w:rFonts w:ascii="Times New Roman" w:hAnsi="Times New Roman" w:cs="Times New Roman"/>
          <w:color w:val="000000"/>
          <w:spacing w:val="-5"/>
          <w:sz w:val="24"/>
          <w:szCs w:val="24"/>
        </w:rPr>
        <w:t>висящего</w:t>
      </w:r>
      <w:r w:rsidR="00A50CA6" w:rsidRPr="008831DC">
        <w:rPr>
          <w:rFonts w:ascii="Times New Roman" w:hAnsi="Times New Roman" w:cs="Times New Roman"/>
          <w:color w:val="000000"/>
          <w:spacing w:val="-5"/>
          <w:sz w:val="24"/>
          <w:szCs w:val="24"/>
        </w:rPr>
        <w:t xml:space="preserve"> </w:t>
      </w:r>
      <w:r w:rsidRPr="008831DC">
        <w:rPr>
          <w:rFonts w:ascii="Times New Roman" w:hAnsi="Times New Roman" w:cs="Times New Roman"/>
          <w:color w:val="000000"/>
          <w:spacing w:val="-5"/>
          <w:sz w:val="24"/>
          <w:szCs w:val="24"/>
        </w:rPr>
        <w:t>предмета</w:t>
      </w:r>
      <w:r w:rsidR="00A50CA6" w:rsidRPr="008831DC">
        <w:rPr>
          <w:rFonts w:ascii="Times New Roman" w:hAnsi="Times New Roman" w:cs="Times New Roman"/>
          <w:color w:val="000000"/>
          <w:spacing w:val="-5"/>
          <w:sz w:val="24"/>
          <w:szCs w:val="24"/>
        </w:rPr>
        <w:t xml:space="preserve"> </w:t>
      </w:r>
      <w:r w:rsidRPr="008831DC">
        <w:rPr>
          <w:rFonts w:ascii="Times New Roman" w:hAnsi="Times New Roman" w:cs="Times New Roman"/>
          <w:color w:val="000000"/>
          <w:spacing w:val="-1"/>
          <w:sz w:val="24"/>
          <w:szCs w:val="24"/>
        </w:rPr>
        <w:t>(мяча).</w:t>
      </w:r>
      <w:r w:rsidR="00A50CA6" w:rsidRPr="008831DC">
        <w:rPr>
          <w:rFonts w:ascii="Times New Roman" w:hAnsi="Times New Roman" w:cs="Times New Roman"/>
          <w:color w:val="000000"/>
          <w:spacing w:val="-1"/>
          <w:sz w:val="24"/>
          <w:szCs w:val="24"/>
        </w:rPr>
        <w:t xml:space="preserve"> </w:t>
      </w:r>
      <w:r w:rsidRPr="008831DC">
        <w:rPr>
          <w:rFonts w:ascii="Times New Roman" w:hAnsi="Times New Roman" w:cs="Times New Roman"/>
          <w:color w:val="000000"/>
          <w:spacing w:val="-1"/>
          <w:sz w:val="24"/>
          <w:szCs w:val="24"/>
        </w:rPr>
        <w:t>Прыжки</w:t>
      </w:r>
      <w:r w:rsidR="00A50CA6" w:rsidRPr="008831DC">
        <w:rPr>
          <w:rFonts w:ascii="Times New Roman" w:hAnsi="Times New Roman" w:cs="Times New Roman"/>
          <w:color w:val="000000"/>
          <w:spacing w:val="-1"/>
          <w:sz w:val="24"/>
          <w:szCs w:val="24"/>
        </w:rPr>
        <w:t xml:space="preserve"> </w:t>
      </w:r>
      <w:r w:rsidRPr="008831DC">
        <w:rPr>
          <w:rFonts w:ascii="Times New Roman" w:hAnsi="Times New Roman" w:cs="Times New Roman"/>
          <w:color w:val="000000"/>
          <w:spacing w:val="-1"/>
          <w:sz w:val="24"/>
          <w:szCs w:val="24"/>
        </w:rPr>
        <w:t>в</w:t>
      </w:r>
      <w:r w:rsidR="00A50CA6" w:rsidRPr="008831DC">
        <w:rPr>
          <w:rFonts w:ascii="Times New Roman" w:hAnsi="Times New Roman" w:cs="Times New Roman"/>
          <w:color w:val="000000"/>
          <w:spacing w:val="-1"/>
          <w:sz w:val="24"/>
          <w:szCs w:val="24"/>
        </w:rPr>
        <w:t xml:space="preserve"> </w:t>
      </w:r>
      <w:r w:rsidRPr="008831DC">
        <w:rPr>
          <w:rFonts w:ascii="Times New Roman" w:hAnsi="Times New Roman" w:cs="Times New Roman"/>
          <w:color w:val="000000"/>
          <w:spacing w:val="-1"/>
          <w:sz w:val="24"/>
          <w:szCs w:val="24"/>
        </w:rPr>
        <w:t>длину</w:t>
      </w:r>
      <w:r w:rsidR="00A50CA6" w:rsidRPr="008831DC">
        <w:rPr>
          <w:rFonts w:ascii="Times New Roman" w:hAnsi="Times New Roman" w:cs="Times New Roman"/>
          <w:color w:val="000000"/>
          <w:spacing w:val="-1"/>
          <w:sz w:val="24"/>
          <w:szCs w:val="24"/>
        </w:rPr>
        <w:t xml:space="preserve"> </w:t>
      </w:r>
      <w:r w:rsidRPr="008831DC">
        <w:rPr>
          <w:rFonts w:ascii="Times New Roman" w:hAnsi="Times New Roman" w:cs="Times New Roman"/>
          <w:color w:val="000000"/>
          <w:spacing w:val="-1"/>
          <w:sz w:val="24"/>
          <w:szCs w:val="24"/>
        </w:rPr>
        <w:t>с</w:t>
      </w:r>
      <w:r w:rsidR="00A50CA6" w:rsidRPr="008831DC">
        <w:rPr>
          <w:rFonts w:ascii="Times New Roman" w:hAnsi="Times New Roman" w:cs="Times New Roman"/>
          <w:color w:val="000000"/>
          <w:spacing w:val="-1"/>
          <w:sz w:val="24"/>
          <w:szCs w:val="24"/>
        </w:rPr>
        <w:t xml:space="preserve"> </w:t>
      </w:r>
      <w:r w:rsidRPr="008831DC">
        <w:rPr>
          <w:rFonts w:ascii="Times New Roman" w:hAnsi="Times New Roman" w:cs="Times New Roman"/>
          <w:color w:val="000000"/>
          <w:spacing w:val="-1"/>
          <w:sz w:val="24"/>
          <w:szCs w:val="24"/>
        </w:rPr>
        <w:t>места.</w:t>
      </w:r>
      <w:r w:rsidR="00A50CA6" w:rsidRPr="008831DC">
        <w:rPr>
          <w:rFonts w:ascii="Times New Roman" w:hAnsi="Times New Roman" w:cs="Times New Roman"/>
          <w:color w:val="000000"/>
          <w:spacing w:val="-1"/>
          <w:sz w:val="24"/>
          <w:szCs w:val="24"/>
        </w:rPr>
        <w:t xml:space="preserve"> </w:t>
      </w:r>
      <w:r w:rsidRPr="008831DC">
        <w:rPr>
          <w:rFonts w:ascii="Times New Roman" w:hAnsi="Times New Roman" w:cs="Times New Roman"/>
          <w:color w:val="000000"/>
          <w:spacing w:val="-5"/>
          <w:sz w:val="24"/>
          <w:szCs w:val="24"/>
        </w:rPr>
        <w:t>Прыжки</w:t>
      </w:r>
      <w:r w:rsidR="00A50CA6" w:rsidRPr="008831DC">
        <w:rPr>
          <w:rFonts w:ascii="Times New Roman" w:hAnsi="Times New Roman" w:cs="Times New Roman"/>
          <w:color w:val="000000"/>
          <w:spacing w:val="-5"/>
          <w:sz w:val="24"/>
          <w:szCs w:val="24"/>
        </w:rPr>
        <w:t xml:space="preserve"> </w:t>
      </w:r>
      <w:r w:rsidRPr="008831DC">
        <w:rPr>
          <w:rFonts w:ascii="Times New Roman" w:hAnsi="Times New Roman" w:cs="Times New Roman"/>
          <w:color w:val="000000"/>
          <w:spacing w:val="-5"/>
          <w:sz w:val="24"/>
          <w:szCs w:val="24"/>
        </w:rPr>
        <w:t>на</w:t>
      </w:r>
      <w:r w:rsidR="00A50CA6" w:rsidRPr="008831DC">
        <w:rPr>
          <w:rFonts w:ascii="Times New Roman" w:hAnsi="Times New Roman" w:cs="Times New Roman"/>
          <w:color w:val="000000"/>
          <w:spacing w:val="-5"/>
          <w:sz w:val="24"/>
          <w:szCs w:val="24"/>
        </w:rPr>
        <w:t xml:space="preserve"> </w:t>
      </w:r>
      <w:r w:rsidRPr="008831DC">
        <w:rPr>
          <w:rFonts w:ascii="Times New Roman" w:hAnsi="Times New Roman" w:cs="Times New Roman"/>
          <w:color w:val="000000"/>
          <w:spacing w:val="-5"/>
          <w:sz w:val="24"/>
          <w:szCs w:val="24"/>
        </w:rPr>
        <w:t>одной</w:t>
      </w:r>
      <w:r w:rsidR="00A50CA6" w:rsidRPr="008831DC">
        <w:rPr>
          <w:rFonts w:ascii="Times New Roman" w:hAnsi="Times New Roman" w:cs="Times New Roman"/>
          <w:color w:val="000000"/>
          <w:spacing w:val="-5"/>
          <w:sz w:val="24"/>
          <w:szCs w:val="24"/>
        </w:rPr>
        <w:t xml:space="preserve"> </w:t>
      </w:r>
      <w:r w:rsidRPr="008831DC">
        <w:rPr>
          <w:rFonts w:ascii="Times New Roman" w:hAnsi="Times New Roman" w:cs="Times New Roman"/>
          <w:color w:val="000000"/>
          <w:spacing w:val="-5"/>
          <w:sz w:val="24"/>
          <w:szCs w:val="24"/>
        </w:rPr>
        <w:t>ноге</w:t>
      </w:r>
      <w:r w:rsidR="00A50CA6" w:rsidRPr="008831DC">
        <w:rPr>
          <w:rFonts w:ascii="Times New Roman" w:hAnsi="Times New Roman" w:cs="Times New Roman"/>
          <w:color w:val="000000"/>
          <w:spacing w:val="-5"/>
          <w:sz w:val="24"/>
          <w:szCs w:val="24"/>
        </w:rPr>
        <w:t xml:space="preserve"> </w:t>
      </w:r>
      <w:r w:rsidRPr="008831DC">
        <w:rPr>
          <w:rFonts w:ascii="Times New Roman" w:hAnsi="Times New Roman" w:cs="Times New Roman"/>
          <w:color w:val="000000"/>
          <w:spacing w:val="-5"/>
          <w:sz w:val="24"/>
          <w:szCs w:val="24"/>
        </w:rPr>
        <w:t>на</w:t>
      </w:r>
      <w:r w:rsidR="00A50CA6" w:rsidRPr="008831DC">
        <w:rPr>
          <w:rFonts w:ascii="Times New Roman" w:hAnsi="Times New Roman" w:cs="Times New Roman"/>
          <w:color w:val="000000"/>
          <w:spacing w:val="-5"/>
          <w:sz w:val="24"/>
          <w:szCs w:val="24"/>
        </w:rPr>
        <w:t xml:space="preserve"> </w:t>
      </w:r>
      <w:r w:rsidRPr="008831DC">
        <w:rPr>
          <w:rFonts w:ascii="Times New Roman" w:hAnsi="Times New Roman" w:cs="Times New Roman"/>
          <w:color w:val="000000"/>
          <w:spacing w:val="-5"/>
          <w:sz w:val="24"/>
          <w:szCs w:val="24"/>
        </w:rPr>
        <w:t>месте,</w:t>
      </w:r>
      <w:r w:rsidR="00A50CA6" w:rsidRPr="008831DC">
        <w:rPr>
          <w:rFonts w:ascii="Times New Roman" w:hAnsi="Times New Roman" w:cs="Times New Roman"/>
          <w:color w:val="000000"/>
          <w:spacing w:val="-5"/>
          <w:sz w:val="24"/>
          <w:szCs w:val="24"/>
        </w:rPr>
        <w:t xml:space="preserve"> </w:t>
      </w:r>
      <w:r w:rsidRPr="008831DC">
        <w:rPr>
          <w:rFonts w:ascii="Times New Roman" w:hAnsi="Times New Roman" w:cs="Times New Roman"/>
          <w:color w:val="000000"/>
          <w:spacing w:val="-5"/>
          <w:sz w:val="24"/>
          <w:szCs w:val="24"/>
        </w:rPr>
        <w:t>с</w:t>
      </w:r>
      <w:r w:rsidR="00A50CA6" w:rsidRPr="008831DC">
        <w:rPr>
          <w:rFonts w:ascii="Times New Roman" w:hAnsi="Times New Roman" w:cs="Times New Roman"/>
          <w:color w:val="000000"/>
          <w:spacing w:val="-5"/>
          <w:sz w:val="24"/>
          <w:szCs w:val="24"/>
        </w:rPr>
        <w:t xml:space="preserve"> </w:t>
      </w:r>
      <w:r w:rsidRPr="008831DC">
        <w:rPr>
          <w:rFonts w:ascii="Times New Roman" w:hAnsi="Times New Roman" w:cs="Times New Roman"/>
          <w:color w:val="000000"/>
          <w:spacing w:val="-5"/>
          <w:sz w:val="24"/>
          <w:szCs w:val="24"/>
        </w:rPr>
        <w:t>продвижением</w:t>
      </w:r>
      <w:r w:rsidR="00A50CA6" w:rsidRPr="008831DC">
        <w:rPr>
          <w:rFonts w:ascii="Times New Roman" w:hAnsi="Times New Roman" w:cs="Times New Roman"/>
          <w:color w:val="000000"/>
          <w:spacing w:val="-5"/>
          <w:sz w:val="24"/>
          <w:szCs w:val="24"/>
        </w:rPr>
        <w:t xml:space="preserve"> </w:t>
      </w:r>
      <w:r w:rsidRPr="008831DC">
        <w:rPr>
          <w:rFonts w:ascii="Times New Roman" w:hAnsi="Times New Roman" w:cs="Times New Roman"/>
          <w:color w:val="000000"/>
          <w:spacing w:val="-5"/>
          <w:sz w:val="24"/>
          <w:szCs w:val="24"/>
        </w:rPr>
        <w:t>вперед,</w:t>
      </w:r>
      <w:r w:rsidR="00A50CA6" w:rsidRPr="008831DC">
        <w:rPr>
          <w:rFonts w:ascii="Times New Roman" w:hAnsi="Times New Roman" w:cs="Times New Roman"/>
          <w:color w:val="000000"/>
          <w:spacing w:val="-5"/>
          <w:sz w:val="24"/>
          <w:szCs w:val="24"/>
        </w:rPr>
        <w:t xml:space="preserve"> </w:t>
      </w:r>
      <w:r w:rsidRPr="008831DC">
        <w:rPr>
          <w:rFonts w:ascii="Times New Roman" w:hAnsi="Times New Roman" w:cs="Times New Roman"/>
          <w:color w:val="000000"/>
          <w:spacing w:val="2"/>
          <w:sz w:val="24"/>
          <w:szCs w:val="24"/>
        </w:rPr>
        <w:t>в</w:t>
      </w:r>
      <w:r w:rsidR="00A50CA6" w:rsidRPr="008831DC">
        <w:rPr>
          <w:rFonts w:ascii="Times New Roman" w:hAnsi="Times New Roman" w:cs="Times New Roman"/>
          <w:color w:val="000000"/>
          <w:spacing w:val="2"/>
          <w:sz w:val="24"/>
          <w:szCs w:val="24"/>
        </w:rPr>
        <w:t xml:space="preserve"> </w:t>
      </w:r>
      <w:r w:rsidRPr="008831DC">
        <w:rPr>
          <w:rFonts w:ascii="Times New Roman" w:hAnsi="Times New Roman" w:cs="Times New Roman"/>
          <w:color w:val="000000"/>
          <w:spacing w:val="2"/>
          <w:sz w:val="24"/>
          <w:szCs w:val="24"/>
        </w:rPr>
        <w:t>стороны.</w:t>
      </w:r>
      <w:r w:rsidR="00A50CA6" w:rsidRPr="008831DC">
        <w:rPr>
          <w:rFonts w:ascii="Times New Roman" w:hAnsi="Times New Roman" w:cs="Times New Roman"/>
          <w:color w:val="000000"/>
          <w:spacing w:val="2"/>
          <w:sz w:val="24"/>
          <w:szCs w:val="24"/>
        </w:rPr>
        <w:t xml:space="preserve"> </w:t>
      </w:r>
      <w:r w:rsidRPr="008831DC">
        <w:rPr>
          <w:rFonts w:ascii="Times New Roman" w:hAnsi="Times New Roman" w:cs="Times New Roman"/>
          <w:color w:val="000000"/>
          <w:spacing w:val="2"/>
          <w:sz w:val="24"/>
          <w:szCs w:val="24"/>
        </w:rPr>
        <w:t>Прыжки</w:t>
      </w:r>
      <w:r w:rsidR="00A50CA6" w:rsidRPr="008831DC">
        <w:rPr>
          <w:rFonts w:ascii="Times New Roman" w:hAnsi="Times New Roman" w:cs="Times New Roman"/>
          <w:color w:val="000000"/>
          <w:spacing w:val="2"/>
          <w:sz w:val="24"/>
          <w:szCs w:val="24"/>
        </w:rPr>
        <w:t xml:space="preserve"> </w:t>
      </w:r>
      <w:r w:rsidRPr="008831DC">
        <w:rPr>
          <w:rFonts w:ascii="Times New Roman" w:hAnsi="Times New Roman" w:cs="Times New Roman"/>
          <w:color w:val="000000"/>
          <w:spacing w:val="2"/>
          <w:sz w:val="24"/>
          <w:szCs w:val="24"/>
        </w:rPr>
        <w:t>с</w:t>
      </w:r>
      <w:r w:rsidR="00A50CA6" w:rsidRPr="008831DC">
        <w:rPr>
          <w:rFonts w:ascii="Times New Roman" w:hAnsi="Times New Roman" w:cs="Times New Roman"/>
          <w:color w:val="000000"/>
          <w:spacing w:val="2"/>
          <w:sz w:val="24"/>
          <w:szCs w:val="24"/>
        </w:rPr>
        <w:t xml:space="preserve"> </w:t>
      </w:r>
      <w:r w:rsidRPr="008831DC">
        <w:rPr>
          <w:rFonts w:ascii="Times New Roman" w:hAnsi="Times New Roman" w:cs="Times New Roman"/>
          <w:color w:val="000000"/>
          <w:spacing w:val="2"/>
          <w:sz w:val="24"/>
          <w:szCs w:val="24"/>
        </w:rPr>
        <w:t>высоты</w:t>
      </w:r>
      <w:r w:rsidR="00A50CA6" w:rsidRPr="008831DC">
        <w:rPr>
          <w:rFonts w:ascii="Times New Roman" w:hAnsi="Times New Roman" w:cs="Times New Roman"/>
          <w:color w:val="000000"/>
          <w:spacing w:val="2"/>
          <w:sz w:val="24"/>
          <w:szCs w:val="24"/>
        </w:rPr>
        <w:t xml:space="preserve"> </w:t>
      </w:r>
      <w:r w:rsidRPr="008831DC">
        <w:rPr>
          <w:rFonts w:ascii="Times New Roman" w:hAnsi="Times New Roman" w:cs="Times New Roman"/>
          <w:color w:val="000000"/>
          <w:spacing w:val="2"/>
          <w:sz w:val="24"/>
          <w:szCs w:val="24"/>
        </w:rPr>
        <w:t>с</w:t>
      </w:r>
      <w:r w:rsidR="00A50CA6" w:rsidRPr="008831DC">
        <w:rPr>
          <w:rFonts w:ascii="Times New Roman" w:hAnsi="Times New Roman" w:cs="Times New Roman"/>
          <w:color w:val="000000"/>
          <w:spacing w:val="2"/>
          <w:sz w:val="24"/>
          <w:szCs w:val="24"/>
        </w:rPr>
        <w:t xml:space="preserve"> </w:t>
      </w:r>
      <w:r w:rsidRPr="008831DC">
        <w:rPr>
          <w:rFonts w:ascii="Times New Roman" w:hAnsi="Times New Roman" w:cs="Times New Roman"/>
          <w:color w:val="000000"/>
          <w:spacing w:val="2"/>
          <w:sz w:val="24"/>
          <w:szCs w:val="24"/>
        </w:rPr>
        <w:t>мягким</w:t>
      </w:r>
      <w:r w:rsidR="00A50CA6" w:rsidRPr="008831DC">
        <w:rPr>
          <w:rFonts w:ascii="Times New Roman" w:hAnsi="Times New Roman" w:cs="Times New Roman"/>
          <w:color w:val="000000"/>
          <w:spacing w:val="2"/>
          <w:sz w:val="24"/>
          <w:szCs w:val="24"/>
        </w:rPr>
        <w:t xml:space="preserve"> </w:t>
      </w:r>
      <w:r w:rsidRPr="008831DC">
        <w:rPr>
          <w:rFonts w:ascii="Times New Roman" w:hAnsi="Times New Roman" w:cs="Times New Roman"/>
          <w:color w:val="000000"/>
          <w:spacing w:val="2"/>
          <w:sz w:val="24"/>
          <w:szCs w:val="24"/>
        </w:rPr>
        <w:t>приземлением.</w:t>
      </w:r>
      <w:r w:rsidR="00A50CA6" w:rsidRPr="008831DC">
        <w:rPr>
          <w:rFonts w:ascii="Times New Roman" w:hAnsi="Times New Roman" w:cs="Times New Roman"/>
          <w:color w:val="000000"/>
          <w:spacing w:val="2"/>
          <w:sz w:val="24"/>
          <w:szCs w:val="24"/>
        </w:rPr>
        <w:t xml:space="preserve"> </w:t>
      </w:r>
      <w:r w:rsidRPr="008831DC">
        <w:rPr>
          <w:rFonts w:ascii="Times New Roman" w:hAnsi="Times New Roman" w:cs="Times New Roman"/>
          <w:color w:val="000000"/>
          <w:spacing w:val="-4"/>
          <w:sz w:val="24"/>
          <w:szCs w:val="24"/>
        </w:rPr>
        <w:t>Прыжки</w:t>
      </w:r>
      <w:r w:rsidR="00A50CA6" w:rsidRPr="008831DC">
        <w:rPr>
          <w:rFonts w:ascii="Times New Roman" w:hAnsi="Times New Roman" w:cs="Times New Roman"/>
          <w:color w:val="000000"/>
          <w:spacing w:val="-4"/>
          <w:sz w:val="24"/>
          <w:szCs w:val="24"/>
        </w:rPr>
        <w:t xml:space="preserve"> </w:t>
      </w:r>
      <w:r w:rsidRPr="008831DC">
        <w:rPr>
          <w:rFonts w:ascii="Times New Roman" w:hAnsi="Times New Roman" w:cs="Times New Roman"/>
          <w:color w:val="000000"/>
          <w:spacing w:val="-4"/>
          <w:sz w:val="24"/>
          <w:szCs w:val="24"/>
        </w:rPr>
        <w:t>в</w:t>
      </w:r>
      <w:r w:rsidR="00A50CA6" w:rsidRPr="008831DC">
        <w:rPr>
          <w:rFonts w:ascii="Times New Roman" w:hAnsi="Times New Roman" w:cs="Times New Roman"/>
          <w:color w:val="000000"/>
          <w:spacing w:val="-4"/>
          <w:sz w:val="24"/>
          <w:szCs w:val="24"/>
        </w:rPr>
        <w:t xml:space="preserve"> </w:t>
      </w:r>
      <w:r w:rsidRPr="008831DC">
        <w:rPr>
          <w:rFonts w:ascii="Times New Roman" w:hAnsi="Times New Roman" w:cs="Times New Roman"/>
          <w:color w:val="000000"/>
          <w:spacing w:val="-4"/>
          <w:sz w:val="24"/>
          <w:szCs w:val="24"/>
        </w:rPr>
        <w:t>длину</w:t>
      </w:r>
      <w:r w:rsidR="00A50CA6" w:rsidRPr="008831DC">
        <w:rPr>
          <w:rFonts w:ascii="Times New Roman" w:hAnsi="Times New Roman" w:cs="Times New Roman"/>
          <w:color w:val="000000"/>
          <w:spacing w:val="-4"/>
          <w:sz w:val="24"/>
          <w:szCs w:val="24"/>
        </w:rPr>
        <w:t xml:space="preserve"> </w:t>
      </w:r>
      <w:r w:rsidRPr="008831DC">
        <w:rPr>
          <w:rFonts w:ascii="Times New Roman" w:hAnsi="Times New Roman" w:cs="Times New Roman"/>
          <w:color w:val="000000"/>
          <w:spacing w:val="-4"/>
          <w:sz w:val="24"/>
          <w:szCs w:val="24"/>
        </w:rPr>
        <w:t>и</w:t>
      </w:r>
      <w:r w:rsidR="00A50CA6" w:rsidRPr="008831DC">
        <w:rPr>
          <w:rFonts w:ascii="Times New Roman" w:hAnsi="Times New Roman" w:cs="Times New Roman"/>
          <w:color w:val="000000"/>
          <w:spacing w:val="-4"/>
          <w:sz w:val="24"/>
          <w:szCs w:val="24"/>
        </w:rPr>
        <w:t xml:space="preserve"> </w:t>
      </w:r>
      <w:r w:rsidRPr="008831DC">
        <w:rPr>
          <w:rFonts w:ascii="Times New Roman" w:hAnsi="Times New Roman" w:cs="Times New Roman"/>
          <w:color w:val="000000"/>
          <w:spacing w:val="-4"/>
          <w:sz w:val="24"/>
          <w:szCs w:val="24"/>
        </w:rPr>
        <w:t>высоту</w:t>
      </w:r>
      <w:r w:rsidR="00A50CA6" w:rsidRPr="008831DC">
        <w:rPr>
          <w:rFonts w:ascii="Times New Roman" w:hAnsi="Times New Roman" w:cs="Times New Roman"/>
          <w:color w:val="000000"/>
          <w:spacing w:val="-4"/>
          <w:sz w:val="24"/>
          <w:szCs w:val="24"/>
        </w:rPr>
        <w:t xml:space="preserve"> </w:t>
      </w:r>
      <w:r w:rsidRPr="008831DC">
        <w:rPr>
          <w:rFonts w:ascii="Times New Roman" w:hAnsi="Times New Roman" w:cs="Times New Roman"/>
          <w:color w:val="000000"/>
          <w:spacing w:val="-4"/>
          <w:sz w:val="24"/>
          <w:szCs w:val="24"/>
        </w:rPr>
        <w:t>с</w:t>
      </w:r>
      <w:r w:rsidR="00A50CA6" w:rsidRPr="008831DC">
        <w:rPr>
          <w:rFonts w:ascii="Times New Roman" w:hAnsi="Times New Roman" w:cs="Times New Roman"/>
          <w:color w:val="000000"/>
          <w:spacing w:val="-4"/>
          <w:sz w:val="24"/>
          <w:szCs w:val="24"/>
        </w:rPr>
        <w:t xml:space="preserve"> </w:t>
      </w:r>
      <w:r w:rsidRPr="008831DC">
        <w:rPr>
          <w:rFonts w:ascii="Times New Roman" w:hAnsi="Times New Roman" w:cs="Times New Roman"/>
          <w:color w:val="000000"/>
          <w:spacing w:val="-4"/>
          <w:sz w:val="24"/>
          <w:szCs w:val="24"/>
        </w:rPr>
        <w:t>шага.</w:t>
      </w:r>
      <w:r w:rsidR="00A50CA6" w:rsidRPr="008831DC">
        <w:rPr>
          <w:rFonts w:ascii="Times New Roman" w:hAnsi="Times New Roman" w:cs="Times New Roman"/>
          <w:color w:val="000000"/>
          <w:spacing w:val="-4"/>
          <w:sz w:val="24"/>
          <w:szCs w:val="24"/>
        </w:rPr>
        <w:t xml:space="preserve"> </w:t>
      </w:r>
      <w:r w:rsidRPr="008831DC">
        <w:rPr>
          <w:rFonts w:ascii="Times New Roman" w:hAnsi="Times New Roman" w:cs="Times New Roman"/>
          <w:color w:val="000000"/>
          <w:spacing w:val="-4"/>
          <w:sz w:val="24"/>
          <w:szCs w:val="24"/>
        </w:rPr>
        <w:t>Прыжки</w:t>
      </w:r>
      <w:r w:rsidR="00A50CA6" w:rsidRPr="008831DC">
        <w:rPr>
          <w:rFonts w:ascii="Times New Roman" w:hAnsi="Times New Roman" w:cs="Times New Roman"/>
          <w:color w:val="000000"/>
          <w:spacing w:val="-4"/>
          <w:sz w:val="24"/>
          <w:szCs w:val="24"/>
        </w:rPr>
        <w:t xml:space="preserve"> </w:t>
      </w:r>
      <w:r w:rsidRPr="008831DC">
        <w:rPr>
          <w:rFonts w:ascii="Times New Roman" w:hAnsi="Times New Roman" w:cs="Times New Roman"/>
          <w:color w:val="000000"/>
          <w:spacing w:val="-4"/>
          <w:sz w:val="24"/>
          <w:szCs w:val="24"/>
        </w:rPr>
        <w:t>с</w:t>
      </w:r>
      <w:r w:rsidR="00A50CA6" w:rsidRPr="008831DC">
        <w:rPr>
          <w:rFonts w:ascii="Times New Roman" w:hAnsi="Times New Roman" w:cs="Times New Roman"/>
          <w:color w:val="000000"/>
          <w:spacing w:val="-4"/>
          <w:sz w:val="24"/>
          <w:szCs w:val="24"/>
        </w:rPr>
        <w:t xml:space="preserve"> </w:t>
      </w:r>
      <w:r w:rsidRPr="008831DC">
        <w:rPr>
          <w:rFonts w:ascii="Times New Roman" w:hAnsi="Times New Roman" w:cs="Times New Roman"/>
          <w:color w:val="000000"/>
          <w:spacing w:val="-4"/>
          <w:sz w:val="24"/>
          <w:szCs w:val="24"/>
        </w:rPr>
        <w:t>небольшого</w:t>
      </w:r>
      <w:r w:rsidR="00A50CA6" w:rsidRPr="008831DC">
        <w:rPr>
          <w:rFonts w:ascii="Times New Roman" w:hAnsi="Times New Roman" w:cs="Times New Roman"/>
          <w:color w:val="000000"/>
          <w:spacing w:val="-4"/>
          <w:sz w:val="24"/>
          <w:szCs w:val="24"/>
        </w:rPr>
        <w:t xml:space="preserve"> </w:t>
      </w:r>
      <w:r w:rsidRPr="008831DC">
        <w:rPr>
          <w:rFonts w:ascii="Times New Roman" w:hAnsi="Times New Roman" w:cs="Times New Roman"/>
          <w:color w:val="000000"/>
          <w:spacing w:val="-4"/>
          <w:sz w:val="24"/>
          <w:szCs w:val="24"/>
        </w:rPr>
        <w:t>разбега</w:t>
      </w:r>
      <w:r w:rsidR="00A50CA6" w:rsidRPr="008831DC">
        <w:rPr>
          <w:rFonts w:ascii="Times New Roman" w:hAnsi="Times New Roman" w:cs="Times New Roman"/>
          <w:color w:val="000000"/>
          <w:spacing w:val="-4"/>
          <w:sz w:val="24"/>
          <w:szCs w:val="24"/>
        </w:rPr>
        <w:t xml:space="preserve"> </w:t>
      </w:r>
      <w:r w:rsidRPr="008831DC">
        <w:rPr>
          <w:rFonts w:ascii="Times New Roman" w:hAnsi="Times New Roman" w:cs="Times New Roman"/>
          <w:color w:val="000000"/>
          <w:spacing w:val="-4"/>
          <w:sz w:val="24"/>
          <w:szCs w:val="24"/>
        </w:rPr>
        <w:t>в</w:t>
      </w:r>
      <w:r w:rsidR="00A50CA6" w:rsidRPr="008831DC">
        <w:rPr>
          <w:rFonts w:ascii="Times New Roman" w:hAnsi="Times New Roman" w:cs="Times New Roman"/>
          <w:color w:val="000000"/>
          <w:spacing w:val="-4"/>
          <w:sz w:val="24"/>
          <w:szCs w:val="24"/>
        </w:rPr>
        <w:t xml:space="preserve"> </w:t>
      </w:r>
      <w:r w:rsidRPr="008831DC">
        <w:rPr>
          <w:rFonts w:ascii="Times New Roman" w:hAnsi="Times New Roman" w:cs="Times New Roman"/>
          <w:color w:val="000000"/>
          <w:spacing w:val="-4"/>
          <w:sz w:val="24"/>
          <w:szCs w:val="24"/>
        </w:rPr>
        <w:lastRenderedPageBreak/>
        <w:t>дли</w:t>
      </w:r>
      <w:r w:rsidRPr="008831DC">
        <w:rPr>
          <w:rFonts w:ascii="Times New Roman" w:hAnsi="Times New Roman" w:cs="Times New Roman"/>
          <w:color w:val="000000"/>
          <w:spacing w:val="-2"/>
          <w:sz w:val="24"/>
          <w:szCs w:val="24"/>
        </w:rPr>
        <w:t>ну.</w:t>
      </w:r>
      <w:r w:rsidR="00A50CA6" w:rsidRPr="008831DC">
        <w:rPr>
          <w:rFonts w:ascii="Times New Roman" w:hAnsi="Times New Roman" w:cs="Times New Roman"/>
          <w:color w:val="000000"/>
          <w:spacing w:val="-2"/>
          <w:sz w:val="24"/>
          <w:szCs w:val="24"/>
        </w:rPr>
        <w:t xml:space="preserve"> </w:t>
      </w:r>
      <w:r w:rsidRPr="008831DC">
        <w:rPr>
          <w:rFonts w:ascii="Times New Roman" w:hAnsi="Times New Roman" w:cs="Times New Roman"/>
          <w:color w:val="000000"/>
          <w:spacing w:val="-2"/>
          <w:sz w:val="24"/>
          <w:szCs w:val="24"/>
        </w:rPr>
        <w:t>Прыжки</w:t>
      </w:r>
      <w:r w:rsidR="00A50CA6" w:rsidRPr="008831DC">
        <w:rPr>
          <w:rFonts w:ascii="Times New Roman" w:hAnsi="Times New Roman" w:cs="Times New Roman"/>
          <w:color w:val="000000"/>
          <w:spacing w:val="-2"/>
          <w:sz w:val="24"/>
          <w:szCs w:val="24"/>
        </w:rPr>
        <w:t xml:space="preserve"> </w:t>
      </w:r>
      <w:r w:rsidRPr="008831DC">
        <w:rPr>
          <w:rFonts w:ascii="Times New Roman" w:hAnsi="Times New Roman" w:cs="Times New Roman"/>
          <w:color w:val="000000"/>
          <w:spacing w:val="-2"/>
          <w:sz w:val="24"/>
          <w:szCs w:val="24"/>
        </w:rPr>
        <w:t>с</w:t>
      </w:r>
      <w:r w:rsidR="00A50CA6" w:rsidRPr="008831DC">
        <w:rPr>
          <w:rFonts w:ascii="Times New Roman" w:hAnsi="Times New Roman" w:cs="Times New Roman"/>
          <w:color w:val="000000"/>
          <w:spacing w:val="-2"/>
          <w:sz w:val="24"/>
          <w:szCs w:val="24"/>
        </w:rPr>
        <w:t xml:space="preserve"> </w:t>
      </w:r>
      <w:r w:rsidRPr="008831DC">
        <w:rPr>
          <w:rFonts w:ascii="Times New Roman" w:hAnsi="Times New Roman" w:cs="Times New Roman"/>
          <w:color w:val="000000"/>
          <w:spacing w:val="-2"/>
          <w:sz w:val="24"/>
          <w:szCs w:val="24"/>
        </w:rPr>
        <w:t>прямого</w:t>
      </w:r>
      <w:r w:rsidR="00A50CA6" w:rsidRPr="008831DC">
        <w:rPr>
          <w:rFonts w:ascii="Times New Roman" w:hAnsi="Times New Roman" w:cs="Times New Roman"/>
          <w:color w:val="000000"/>
          <w:spacing w:val="-2"/>
          <w:sz w:val="24"/>
          <w:szCs w:val="24"/>
        </w:rPr>
        <w:t xml:space="preserve"> </w:t>
      </w:r>
      <w:r w:rsidRPr="008831DC">
        <w:rPr>
          <w:rFonts w:ascii="Times New Roman" w:hAnsi="Times New Roman" w:cs="Times New Roman"/>
          <w:color w:val="000000"/>
          <w:spacing w:val="-2"/>
          <w:sz w:val="24"/>
          <w:szCs w:val="24"/>
        </w:rPr>
        <w:t>разбега</w:t>
      </w:r>
      <w:r w:rsidR="00A50CA6" w:rsidRPr="008831DC">
        <w:rPr>
          <w:rFonts w:ascii="Times New Roman" w:hAnsi="Times New Roman" w:cs="Times New Roman"/>
          <w:color w:val="000000"/>
          <w:spacing w:val="-2"/>
          <w:sz w:val="24"/>
          <w:szCs w:val="24"/>
        </w:rPr>
        <w:t xml:space="preserve"> </w:t>
      </w:r>
      <w:r w:rsidRPr="008831DC">
        <w:rPr>
          <w:rFonts w:ascii="Times New Roman" w:hAnsi="Times New Roman" w:cs="Times New Roman"/>
          <w:color w:val="000000"/>
          <w:spacing w:val="-2"/>
          <w:sz w:val="24"/>
          <w:szCs w:val="24"/>
        </w:rPr>
        <w:t>в</w:t>
      </w:r>
      <w:r w:rsidR="00A50CA6" w:rsidRPr="008831DC">
        <w:rPr>
          <w:rFonts w:ascii="Times New Roman" w:hAnsi="Times New Roman" w:cs="Times New Roman"/>
          <w:color w:val="000000"/>
          <w:spacing w:val="-2"/>
          <w:sz w:val="24"/>
          <w:szCs w:val="24"/>
        </w:rPr>
        <w:t xml:space="preserve"> </w:t>
      </w:r>
      <w:r w:rsidRPr="008831DC">
        <w:rPr>
          <w:rFonts w:ascii="Times New Roman" w:hAnsi="Times New Roman" w:cs="Times New Roman"/>
          <w:color w:val="000000"/>
          <w:spacing w:val="-2"/>
          <w:sz w:val="24"/>
          <w:szCs w:val="24"/>
        </w:rPr>
        <w:t>длину.</w:t>
      </w:r>
      <w:r w:rsidR="00A50CA6" w:rsidRPr="008831DC">
        <w:rPr>
          <w:rFonts w:ascii="Times New Roman" w:hAnsi="Times New Roman" w:cs="Times New Roman"/>
          <w:color w:val="000000"/>
          <w:spacing w:val="-2"/>
          <w:sz w:val="24"/>
          <w:szCs w:val="24"/>
        </w:rPr>
        <w:t xml:space="preserve"> </w:t>
      </w:r>
      <w:r w:rsidRPr="008831DC">
        <w:rPr>
          <w:rFonts w:ascii="Times New Roman" w:hAnsi="Times New Roman" w:cs="Times New Roman"/>
          <w:color w:val="000000"/>
          <w:spacing w:val="-5"/>
          <w:sz w:val="24"/>
          <w:szCs w:val="24"/>
        </w:rPr>
        <w:t>Прыжки</w:t>
      </w:r>
      <w:r w:rsidR="00A50CA6" w:rsidRPr="008831DC">
        <w:rPr>
          <w:rFonts w:ascii="Times New Roman" w:hAnsi="Times New Roman" w:cs="Times New Roman"/>
          <w:color w:val="000000"/>
          <w:spacing w:val="-5"/>
          <w:sz w:val="24"/>
          <w:szCs w:val="24"/>
        </w:rPr>
        <w:t xml:space="preserve"> </w:t>
      </w:r>
      <w:r w:rsidRPr="008831DC">
        <w:rPr>
          <w:rFonts w:ascii="Times New Roman" w:hAnsi="Times New Roman" w:cs="Times New Roman"/>
          <w:color w:val="000000"/>
          <w:spacing w:val="-5"/>
          <w:sz w:val="24"/>
          <w:szCs w:val="24"/>
        </w:rPr>
        <w:t>в</w:t>
      </w:r>
      <w:r w:rsidR="00A50CA6" w:rsidRPr="008831DC">
        <w:rPr>
          <w:rFonts w:ascii="Times New Roman" w:hAnsi="Times New Roman" w:cs="Times New Roman"/>
          <w:color w:val="000000"/>
          <w:spacing w:val="-5"/>
          <w:sz w:val="24"/>
          <w:szCs w:val="24"/>
        </w:rPr>
        <w:t xml:space="preserve"> </w:t>
      </w:r>
      <w:r w:rsidRPr="008831DC">
        <w:rPr>
          <w:rFonts w:ascii="Times New Roman" w:hAnsi="Times New Roman" w:cs="Times New Roman"/>
          <w:color w:val="000000"/>
          <w:spacing w:val="-5"/>
          <w:sz w:val="24"/>
          <w:szCs w:val="24"/>
        </w:rPr>
        <w:t>длину</w:t>
      </w:r>
      <w:r w:rsidR="00A50CA6" w:rsidRPr="008831DC">
        <w:rPr>
          <w:rFonts w:ascii="Times New Roman" w:hAnsi="Times New Roman" w:cs="Times New Roman"/>
          <w:color w:val="000000"/>
          <w:spacing w:val="-5"/>
          <w:sz w:val="24"/>
          <w:szCs w:val="24"/>
        </w:rPr>
        <w:t xml:space="preserve"> </w:t>
      </w:r>
      <w:r w:rsidRPr="008831DC">
        <w:rPr>
          <w:rFonts w:ascii="Times New Roman" w:hAnsi="Times New Roman" w:cs="Times New Roman"/>
          <w:color w:val="000000"/>
          <w:spacing w:val="-5"/>
          <w:sz w:val="24"/>
          <w:szCs w:val="24"/>
        </w:rPr>
        <w:t>с</w:t>
      </w:r>
      <w:r w:rsidR="00A50CA6" w:rsidRPr="008831DC">
        <w:rPr>
          <w:rFonts w:ascii="Times New Roman" w:hAnsi="Times New Roman" w:cs="Times New Roman"/>
          <w:color w:val="000000"/>
          <w:spacing w:val="-5"/>
          <w:sz w:val="24"/>
          <w:szCs w:val="24"/>
        </w:rPr>
        <w:t xml:space="preserve"> </w:t>
      </w:r>
      <w:r w:rsidRPr="008831DC">
        <w:rPr>
          <w:rFonts w:ascii="Times New Roman" w:hAnsi="Times New Roman" w:cs="Times New Roman"/>
          <w:color w:val="000000"/>
          <w:spacing w:val="-5"/>
          <w:sz w:val="24"/>
          <w:szCs w:val="24"/>
        </w:rPr>
        <w:t>разбега</w:t>
      </w:r>
      <w:r w:rsidR="00A50CA6" w:rsidRPr="008831DC">
        <w:rPr>
          <w:rFonts w:ascii="Times New Roman" w:hAnsi="Times New Roman" w:cs="Times New Roman"/>
          <w:color w:val="000000"/>
          <w:spacing w:val="-5"/>
          <w:sz w:val="24"/>
          <w:szCs w:val="24"/>
        </w:rPr>
        <w:t xml:space="preserve"> </w:t>
      </w:r>
      <w:r w:rsidRPr="008831DC">
        <w:rPr>
          <w:rFonts w:ascii="Times New Roman" w:hAnsi="Times New Roman" w:cs="Times New Roman"/>
          <w:color w:val="000000"/>
          <w:spacing w:val="-5"/>
          <w:sz w:val="24"/>
          <w:szCs w:val="24"/>
        </w:rPr>
        <w:t>без</w:t>
      </w:r>
      <w:r w:rsidR="00A50CA6" w:rsidRPr="008831DC">
        <w:rPr>
          <w:rFonts w:ascii="Times New Roman" w:hAnsi="Times New Roman" w:cs="Times New Roman"/>
          <w:color w:val="000000"/>
          <w:spacing w:val="-5"/>
          <w:sz w:val="24"/>
          <w:szCs w:val="24"/>
        </w:rPr>
        <w:t xml:space="preserve"> </w:t>
      </w:r>
      <w:r w:rsidRPr="008831DC">
        <w:rPr>
          <w:rFonts w:ascii="Times New Roman" w:hAnsi="Times New Roman" w:cs="Times New Roman"/>
          <w:color w:val="000000"/>
          <w:spacing w:val="-5"/>
          <w:sz w:val="24"/>
          <w:szCs w:val="24"/>
        </w:rPr>
        <w:t>учета</w:t>
      </w:r>
      <w:r w:rsidR="00A50CA6" w:rsidRPr="008831DC">
        <w:rPr>
          <w:rFonts w:ascii="Times New Roman" w:hAnsi="Times New Roman" w:cs="Times New Roman"/>
          <w:color w:val="000000"/>
          <w:spacing w:val="-5"/>
          <w:sz w:val="24"/>
          <w:szCs w:val="24"/>
        </w:rPr>
        <w:t xml:space="preserve"> </w:t>
      </w:r>
      <w:r w:rsidRPr="008831DC">
        <w:rPr>
          <w:rFonts w:ascii="Times New Roman" w:hAnsi="Times New Roman" w:cs="Times New Roman"/>
          <w:color w:val="000000"/>
          <w:spacing w:val="-5"/>
          <w:sz w:val="24"/>
          <w:szCs w:val="24"/>
        </w:rPr>
        <w:t>места</w:t>
      </w:r>
      <w:r w:rsidR="00A50CA6" w:rsidRPr="008831DC">
        <w:rPr>
          <w:rFonts w:ascii="Times New Roman" w:hAnsi="Times New Roman" w:cs="Times New Roman"/>
          <w:color w:val="000000"/>
          <w:spacing w:val="-5"/>
          <w:sz w:val="24"/>
          <w:szCs w:val="24"/>
        </w:rPr>
        <w:t xml:space="preserve"> </w:t>
      </w:r>
      <w:r w:rsidRPr="008831DC">
        <w:rPr>
          <w:rFonts w:ascii="Times New Roman" w:hAnsi="Times New Roman" w:cs="Times New Roman"/>
          <w:color w:val="000000"/>
          <w:spacing w:val="-5"/>
          <w:sz w:val="24"/>
          <w:szCs w:val="24"/>
        </w:rPr>
        <w:t>отталкивания.</w:t>
      </w:r>
      <w:r w:rsidR="00A50CA6" w:rsidRPr="008831DC">
        <w:rPr>
          <w:rFonts w:ascii="Times New Roman" w:hAnsi="Times New Roman" w:cs="Times New Roman"/>
          <w:color w:val="000000"/>
          <w:spacing w:val="-5"/>
          <w:sz w:val="24"/>
          <w:szCs w:val="24"/>
        </w:rPr>
        <w:t xml:space="preserve"> </w:t>
      </w:r>
      <w:r w:rsidRPr="008831DC">
        <w:rPr>
          <w:rFonts w:ascii="Times New Roman" w:hAnsi="Times New Roman" w:cs="Times New Roman"/>
          <w:color w:val="000000"/>
          <w:spacing w:val="-5"/>
          <w:sz w:val="24"/>
          <w:szCs w:val="24"/>
        </w:rPr>
        <w:t>Прыжки</w:t>
      </w:r>
      <w:r w:rsidR="00A50CA6" w:rsidRPr="008831DC">
        <w:rPr>
          <w:rFonts w:ascii="Times New Roman" w:hAnsi="Times New Roman" w:cs="Times New Roman"/>
          <w:color w:val="000000"/>
          <w:spacing w:val="-5"/>
          <w:sz w:val="24"/>
          <w:szCs w:val="24"/>
        </w:rPr>
        <w:t xml:space="preserve"> </w:t>
      </w:r>
      <w:r w:rsidRPr="008831DC">
        <w:rPr>
          <w:rFonts w:ascii="Times New Roman" w:hAnsi="Times New Roman" w:cs="Times New Roman"/>
          <w:color w:val="000000"/>
          <w:spacing w:val="-5"/>
          <w:sz w:val="24"/>
          <w:szCs w:val="24"/>
        </w:rPr>
        <w:t>в</w:t>
      </w:r>
      <w:r w:rsidR="00A50CA6" w:rsidRPr="008831DC">
        <w:rPr>
          <w:rFonts w:ascii="Times New Roman" w:hAnsi="Times New Roman" w:cs="Times New Roman"/>
          <w:color w:val="000000"/>
          <w:spacing w:val="-5"/>
          <w:sz w:val="24"/>
          <w:szCs w:val="24"/>
        </w:rPr>
        <w:t xml:space="preserve"> </w:t>
      </w:r>
      <w:r w:rsidRPr="008831DC">
        <w:rPr>
          <w:rFonts w:ascii="Times New Roman" w:hAnsi="Times New Roman" w:cs="Times New Roman"/>
          <w:color w:val="000000"/>
          <w:spacing w:val="-5"/>
          <w:sz w:val="24"/>
          <w:szCs w:val="24"/>
        </w:rPr>
        <w:t>вы</w:t>
      </w:r>
      <w:r w:rsidRPr="008831DC">
        <w:rPr>
          <w:rFonts w:ascii="Times New Roman" w:hAnsi="Times New Roman" w:cs="Times New Roman"/>
          <w:color w:val="000000"/>
          <w:spacing w:val="-3"/>
          <w:sz w:val="24"/>
          <w:szCs w:val="24"/>
        </w:rPr>
        <w:t>соту</w:t>
      </w:r>
      <w:r w:rsidR="00A50CA6" w:rsidRPr="008831DC">
        <w:rPr>
          <w:rFonts w:ascii="Times New Roman" w:hAnsi="Times New Roman" w:cs="Times New Roman"/>
          <w:color w:val="000000"/>
          <w:spacing w:val="-3"/>
          <w:sz w:val="24"/>
          <w:szCs w:val="24"/>
        </w:rPr>
        <w:t xml:space="preserve"> </w:t>
      </w:r>
      <w:r w:rsidRPr="008831DC">
        <w:rPr>
          <w:rFonts w:ascii="Times New Roman" w:hAnsi="Times New Roman" w:cs="Times New Roman"/>
          <w:color w:val="000000"/>
          <w:spacing w:val="-3"/>
          <w:sz w:val="24"/>
          <w:szCs w:val="24"/>
        </w:rPr>
        <w:t>с</w:t>
      </w:r>
      <w:r w:rsidR="00A50CA6" w:rsidRPr="008831DC">
        <w:rPr>
          <w:rFonts w:ascii="Times New Roman" w:hAnsi="Times New Roman" w:cs="Times New Roman"/>
          <w:color w:val="000000"/>
          <w:spacing w:val="-3"/>
          <w:sz w:val="24"/>
          <w:szCs w:val="24"/>
        </w:rPr>
        <w:t xml:space="preserve"> </w:t>
      </w:r>
      <w:r w:rsidRPr="008831DC">
        <w:rPr>
          <w:rFonts w:ascii="Times New Roman" w:hAnsi="Times New Roman" w:cs="Times New Roman"/>
          <w:color w:val="000000"/>
          <w:spacing w:val="-3"/>
          <w:sz w:val="24"/>
          <w:szCs w:val="24"/>
        </w:rPr>
        <w:t>прямого</w:t>
      </w:r>
      <w:r w:rsidR="00A50CA6" w:rsidRPr="008831DC">
        <w:rPr>
          <w:rFonts w:ascii="Times New Roman" w:hAnsi="Times New Roman" w:cs="Times New Roman"/>
          <w:color w:val="000000"/>
          <w:spacing w:val="-3"/>
          <w:sz w:val="24"/>
          <w:szCs w:val="24"/>
        </w:rPr>
        <w:t xml:space="preserve"> </w:t>
      </w:r>
      <w:r w:rsidRPr="008831DC">
        <w:rPr>
          <w:rFonts w:ascii="Times New Roman" w:hAnsi="Times New Roman" w:cs="Times New Roman"/>
          <w:color w:val="000000"/>
          <w:spacing w:val="-3"/>
          <w:sz w:val="24"/>
          <w:szCs w:val="24"/>
        </w:rPr>
        <w:t>разбега</w:t>
      </w:r>
      <w:r w:rsidR="00A50CA6" w:rsidRPr="008831DC">
        <w:rPr>
          <w:rFonts w:ascii="Times New Roman" w:hAnsi="Times New Roman" w:cs="Times New Roman"/>
          <w:color w:val="000000"/>
          <w:spacing w:val="-3"/>
          <w:sz w:val="24"/>
          <w:szCs w:val="24"/>
        </w:rPr>
        <w:t xml:space="preserve"> </w:t>
      </w:r>
      <w:r w:rsidRPr="008831DC">
        <w:rPr>
          <w:rFonts w:ascii="Times New Roman" w:hAnsi="Times New Roman" w:cs="Times New Roman"/>
          <w:color w:val="000000"/>
          <w:spacing w:val="-3"/>
          <w:sz w:val="24"/>
          <w:szCs w:val="24"/>
        </w:rPr>
        <w:t>способом</w:t>
      </w:r>
      <w:r w:rsidR="00A50CA6" w:rsidRPr="008831DC">
        <w:rPr>
          <w:rFonts w:ascii="Times New Roman" w:hAnsi="Times New Roman" w:cs="Times New Roman"/>
          <w:color w:val="000000"/>
          <w:spacing w:val="-3"/>
          <w:sz w:val="24"/>
          <w:szCs w:val="24"/>
        </w:rPr>
        <w:t xml:space="preserve"> </w:t>
      </w:r>
      <w:r w:rsidRPr="008831DC">
        <w:rPr>
          <w:rFonts w:ascii="Times New Roman" w:hAnsi="Times New Roman" w:cs="Times New Roman"/>
          <w:color w:val="000000"/>
          <w:spacing w:val="-3"/>
          <w:sz w:val="24"/>
          <w:szCs w:val="24"/>
        </w:rPr>
        <w:t>«согнув</w:t>
      </w:r>
      <w:r w:rsidR="00A50CA6" w:rsidRPr="008831DC">
        <w:rPr>
          <w:rFonts w:ascii="Times New Roman" w:hAnsi="Times New Roman" w:cs="Times New Roman"/>
          <w:color w:val="000000"/>
          <w:spacing w:val="-3"/>
          <w:sz w:val="24"/>
          <w:szCs w:val="24"/>
        </w:rPr>
        <w:t xml:space="preserve"> </w:t>
      </w:r>
      <w:r w:rsidRPr="008831DC">
        <w:rPr>
          <w:rFonts w:ascii="Times New Roman" w:hAnsi="Times New Roman" w:cs="Times New Roman"/>
          <w:color w:val="000000"/>
          <w:spacing w:val="-3"/>
          <w:sz w:val="24"/>
          <w:szCs w:val="24"/>
        </w:rPr>
        <w:t>ноги».</w:t>
      </w:r>
      <w:r w:rsidR="00A50CA6" w:rsidRPr="008831DC">
        <w:rPr>
          <w:rFonts w:ascii="Times New Roman" w:hAnsi="Times New Roman" w:cs="Times New Roman"/>
          <w:color w:val="000000"/>
          <w:spacing w:val="-3"/>
          <w:sz w:val="24"/>
          <w:szCs w:val="24"/>
        </w:rPr>
        <w:t xml:space="preserve"> </w:t>
      </w:r>
      <w:r w:rsidRPr="008831DC">
        <w:rPr>
          <w:rFonts w:ascii="Times New Roman" w:hAnsi="Times New Roman" w:cs="Times New Roman"/>
          <w:color w:val="000000"/>
          <w:spacing w:val="-3"/>
          <w:sz w:val="24"/>
          <w:szCs w:val="24"/>
        </w:rPr>
        <w:t>Прыжки</w:t>
      </w:r>
      <w:r w:rsidR="00A50CA6" w:rsidRPr="008831DC">
        <w:rPr>
          <w:rFonts w:ascii="Times New Roman" w:hAnsi="Times New Roman" w:cs="Times New Roman"/>
          <w:color w:val="000000"/>
          <w:spacing w:val="-3"/>
          <w:sz w:val="24"/>
          <w:szCs w:val="24"/>
        </w:rPr>
        <w:t xml:space="preserve"> </w:t>
      </w:r>
      <w:r w:rsidRPr="008831DC">
        <w:rPr>
          <w:rFonts w:ascii="Times New Roman" w:hAnsi="Times New Roman" w:cs="Times New Roman"/>
          <w:color w:val="000000"/>
          <w:spacing w:val="-3"/>
          <w:sz w:val="24"/>
          <w:szCs w:val="24"/>
        </w:rPr>
        <w:t>в</w:t>
      </w:r>
      <w:r w:rsidR="00A50CA6" w:rsidRPr="008831DC">
        <w:rPr>
          <w:rFonts w:ascii="Times New Roman" w:hAnsi="Times New Roman" w:cs="Times New Roman"/>
          <w:color w:val="000000"/>
          <w:spacing w:val="-3"/>
          <w:sz w:val="24"/>
          <w:szCs w:val="24"/>
        </w:rPr>
        <w:t xml:space="preserve"> </w:t>
      </w:r>
      <w:r w:rsidRPr="008831DC">
        <w:rPr>
          <w:rFonts w:ascii="Times New Roman" w:hAnsi="Times New Roman" w:cs="Times New Roman"/>
          <w:color w:val="000000"/>
          <w:spacing w:val="-3"/>
          <w:sz w:val="24"/>
          <w:szCs w:val="24"/>
        </w:rPr>
        <w:t>высоту</w:t>
      </w:r>
      <w:r w:rsidR="00A50CA6" w:rsidRPr="008831DC">
        <w:rPr>
          <w:rFonts w:ascii="Times New Roman" w:hAnsi="Times New Roman" w:cs="Times New Roman"/>
          <w:color w:val="000000"/>
          <w:spacing w:val="-3"/>
          <w:sz w:val="24"/>
          <w:szCs w:val="24"/>
        </w:rPr>
        <w:t xml:space="preserve"> </w:t>
      </w:r>
      <w:r w:rsidRPr="008831DC">
        <w:rPr>
          <w:rFonts w:ascii="Times New Roman" w:hAnsi="Times New Roman" w:cs="Times New Roman"/>
          <w:color w:val="000000"/>
          <w:spacing w:val="-3"/>
          <w:sz w:val="24"/>
          <w:szCs w:val="24"/>
        </w:rPr>
        <w:t>способом</w:t>
      </w:r>
      <w:r w:rsidR="00A50CA6" w:rsidRPr="008831DC">
        <w:rPr>
          <w:rFonts w:ascii="Times New Roman" w:hAnsi="Times New Roman" w:cs="Times New Roman"/>
          <w:color w:val="000000"/>
          <w:spacing w:val="-3"/>
          <w:sz w:val="24"/>
          <w:szCs w:val="24"/>
        </w:rPr>
        <w:t xml:space="preserve"> </w:t>
      </w:r>
      <w:r w:rsidRPr="008831DC">
        <w:rPr>
          <w:rFonts w:ascii="Times New Roman" w:hAnsi="Times New Roman" w:cs="Times New Roman"/>
          <w:color w:val="000000"/>
          <w:spacing w:val="-3"/>
          <w:sz w:val="24"/>
          <w:szCs w:val="24"/>
        </w:rPr>
        <w:t>«перешагивание».</w:t>
      </w:r>
    </w:p>
    <w:p w:rsidR="005B5BE4" w:rsidRPr="008831DC" w:rsidRDefault="005B5BE4" w:rsidP="008831DC">
      <w:pPr>
        <w:shd w:val="clear" w:color="auto" w:fill="FFFFFF"/>
        <w:spacing w:after="0" w:line="240" w:lineRule="auto"/>
        <w:ind w:firstLine="709"/>
        <w:jc w:val="both"/>
        <w:rPr>
          <w:rFonts w:ascii="Times New Roman" w:hAnsi="Times New Roman" w:cs="Times New Roman"/>
          <w:b/>
          <w:i/>
          <w:sz w:val="24"/>
          <w:szCs w:val="24"/>
        </w:rPr>
      </w:pPr>
      <w:r w:rsidRPr="008831DC">
        <w:rPr>
          <w:rFonts w:ascii="Times New Roman" w:hAnsi="Times New Roman" w:cs="Times New Roman"/>
          <w:bCs/>
          <w:i/>
          <w:color w:val="000000"/>
          <w:sz w:val="24"/>
          <w:szCs w:val="24"/>
        </w:rPr>
        <w:t>Метание</w:t>
      </w:r>
      <w:r w:rsidRPr="008831DC">
        <w:rPr>
          <w:rFonts w:ascii="Times New Roman" w:hAnsi="Times New Roman" w:cs="Times New Roman"/>
          <w:bCs/>
          <w:color w:val="000000"/>
          <w:sz w:val="24"/>
          <w:szCs w:val="24"/>
        </w:rPr>
        <w:t>.</w:t>
      </w:r>
      <w:r w:rsidR="00A50CA6" w:rsidRPr="008831DC">
        <w:rPr>
          <w:rFonts w:ascii="Times New Roman" w:hAnsi="Times New Roman" w:cs="Times New Roman"/>
          <w:bCs/>
          <w:color w:val="000000"/>
          <w:sz w:val="24"/>
          <w:szCs w:val="24"/>
        </w:rPr>
        <w:t xml:space="preserve"> </w:t>
      </w:r>
      <w:r w:rsidRPr="008831DC">
        <w:rPr>
          <w:rFonts w:ascii="Times New Roman" w:hAnsi="Times New Roman" w:cs="Times New Roman"/>
          <w:color w:val="000000"/>
          <w:spacing w:val="-2"/>
          <w:sz w:val="24"/>
          <w:szCs w:val="24"/>
        </w:rPr>
        <w:t>Правильный</w:t>
      </w:r>
      <w:r w:rsidR="00A50CA6" w:rsidRPr="008831DC">
        <w:rPr>
          <w:rFonts w:ascii="Times New Roman" w:hAnsi="Times New Roman" w:cs="Times New Roman"/>
          <w:color w:val="000000"/>
          <w:spacing w:val="-2"/>
          <w:sz w:val="24"/>
          <w:szCs w:val="24"/>
        </w:rPr>
        <w:t xml:space="preserve"> </w:t>
      </w:r>
      <w:r w:rsidRPr="008831DC">
        <w:rPr>
          <w:rFonts w:ascii="Times New Roman" w:hAnsi="Times New Roman" w:cs="Times New Roman"/>
          <w:color w:val="000000"/>
          <w:spacing w:val="-2"/>
          <w:sz w:val="24"/>
          <w:szCs w:val="24"/>
        </w:rPr>
        <w:t>захват</w:t>
      </w:r>
      <w:r w:rsidR="00A50CA6" w:rsidRPr="008831DC">
        <w:rPr>
          <w:rFonts w:ascii="Times New Roman" w:hAnsi="Times New Roman" w:cs="Times New Roman"/>
          <w:color w:val="000000"/>
          <w:spacing w:val="-2"/>
          <w:sz w:val="24"/>
          <w:szCs w:val="24"/>
        </w:rPr>
        <w:t xml:space="preserve"> </w:t>
      </w:r>
      <w:r w:rsidRPr="008831DC">
        <w:rPr>
          <w:rFonts w:ascii="Times New Roman" w:hAnsi="Times New Roman" w:cs="Times New Roman"/>
          <w:color w:val="000000"/>
          <w:spacing w:val="-2"/>
          <w:sz w:val="24"/>
          <w:szCs w:val="24"/>
        </w:rPr>
        <w:t>различных</w:t>
      </w:r>
      <w:r w:rsidR="00A50CA6" w:rsidRPr="008831DC">
        <w:rPr>
          <w:rFonts w:ascii="Times New Roman" w:hAnsi="Times New Roman" w:cs="Times New Roman"/>
          <w:color w:val="000000"/>
          <w:spacing w:val="-2"/>
          <w:sz w:val="24"/>
          <w:szCs w:val="24"/>
        </w:rPr>
        <w:t xml:space="preserve"> </w:t>
      </w:r>
      <w:r w:rsidRPr="008831DC">
        <w:rPr>
          <w:rFonts w:ascii="Times New Roman" w:hAnsi="Times New Roman" w:cs="Times New Roman"/>
          <w:color w:val="000000"/>
          <w:spacing w:val="-2"/>
          <w:sz w:val="24"/>
          <w:szCs w:val="24"/>
        </w:rPr>
        <w:t>предметов</w:t>
      </w:r>
      <w:r w:rsidR="00A50CA6" w:rsidRPr="008831DC">
        <w:rPr>
          <w:rFonts w:ascii="Times New Roman" w:hAnsi="Times New Roman" w:cs="Times New Roman"/>
          <w:color w:val="000000"/>
          <w:spacing w:val="-2"/>
          <w:sz w:val="24"/>
          <w:szCs w:val="24"/>
        </w:rPr>
        <w:t xml:space="preserve"> </w:t>
      </w:r>
      <w:r w:rsidRPr="008831DC">
        <w:rPr>
          <w:rFonts w:ascii="Times New Roman" w:hAnsi="Times New Roman" w:cs="Times New Roman"/>
          <w:color w:val="000000"/>
          <w:spacing w:val="-2"/>
          <w:sz w:val="24"/>
          <w:szCs w:val="24"/>
        </w:rPr>
        <w:t>для</w:t>
      </w:r>
      <w:r w:rsidR="00A50CA6" w:rsidRPr="008831DC">
        <w:rPr>
          <w:rFonts w:ascii="Times New Roman" w:hAnsi="Times New Roman" w:cs="Times New Roman"/>
          <w:color w:val="000000"/>
          <w:spacing w:val="-2"/>
          <w:sz w:val="24"/>
          <w:szCs w:val="24"/>
        </w:rPr>
        <w:t xml:space="preserve"> </w:t>
      </w:r>
      <w:r w:rsidRPr="008831DC">
        <w:rPr>
          <w:rFonts w:ascii="Times New Roman" w:hAnsi="Times New Roman" w:cs="Times New Roman"/>
          <w:color w:val="000000"/>
          <w:spacing w:val="-2"/>
          <w:sz w:val="24"/>
          <w:szCs w:val="24"/>
        </w:rPr>
        <w:t>выполне</w:t>
      </w:r>
      <w:r w:rsidRPr="008831DC">
        <w:rPr>
          <w:rFonts w:ascii="Times New Roman" w:hAnsi="Times New Roman" w:cs="Times New Roman"/>
          <w:color w:val="000000"/>
          <w:spacing w:val="-4"/>
          <w:sz w:val="24"/>
          <w:szCs w:val="24"/>
        </w:rPr>
        <w:t>ния</w:t>
      </w:r>
      <w:r w:rsidR="00A50CA6" w:rsidRPr="008831DC">
        <w:rPr>
          <w:rFonts w:ascii="Times New Roman" w:hAnsi="Times New Roman" w:cs="Times New Roman"/>
          <w:color w:val="000000"/>
          <w:spacing w:val="-4"/>
          <w:sz w:val="24"/>
          <w:szCs w:val="24"/>
        </w:rPr>
        <w:t xml:space="preserve"> </w:t>
      </w:r>
      <w:r w:rsidRPr="008831DC">
        <w:rPr>
          <w:rFonts w:ascii="Times New Roman" w:hAnsi="Times New Roman" w:cs="Times New Roman"/>
          <w:color w:val="000000"/>
          <w:spacing w:val="-4"/>
          <w:sz w:val="24"/>
          <w:szCs w:val="24"/>
        </w:rPr>
        <w:t>метания</w:t>
      </w:r>
      <w:r w:rsidR="00A50CA6" w:rsidRPr="008831DC">
        <w:rPr>
          <w:rFonts w:ascii="Times New Roman" w:hAnsi="Times New Roman" w:cs="Times New Roman"/>
          <w:color w:val="000000"/>
          <w:spacing w:val="-4"/>
          <w:sz w:val="24"/>
          <w:szCs w:val="24"/>
        </w:rPr>
        <w:t xml:space="preserve"> </w:t>
      </w:r>
      <w:r w:rsidRPr="008831DC">
        <w:rPr>
          <w:rFonts w:ascii="Times New Roman" w:hAnsi="Times New Roman" w:cs="Times New Roman"/>
          <w:color w:val="000000"/>
          <w:spacing w:val="-4"/>
          <w:sz w:val="24"/>
          <w:szCs w:val="24"/>
        </w:rPr>
        <w:t>одной</w:t>
      </w:r>
      <w:r w:rsidR="00A50CA6" w:rsidRPr="008831DC">
        <w:rPr>
          <w:rFonts w:ascii="Times New Roman" w:hAnsi="Times New Roman" w:cs="Times New Roman"/>
          <w:color w:val="000000"/>
          <w:spacing w:val="-4"/>
          <w:sz w:val="24"/>
          <w:szCs w:val="24"/>
        </w:rPr>
        <w:t xml:space="preserve"> </w:t>
      </w:r>
      <w:r w:rsidRPr="008831DC">
        <w:rPr>
          <w:rFonts w:ascii="Times New Roman" w:hAnsi="Times New Roman" w:cs="Times New Roman"/>
          <w:color w:val="000000"/>
          <w:spacing w:val="-4"/>
          <w:sz w:val="24"/>
          <w:szCs w:val="24"/>
        </w:rPr>
        <w:t>и</w:t>
      </w:r>
      <w:r w:rsidR="00A50CA6" w:rsidRPr="008831DC">
        <w:rPr>
          <w:rFonts w:ascii="Times New Roman" w:hAnsi="Times New Roman" w:cs="Times New Roman"/>
          <w:color w:val="000000"/>
          <w:spacing w:val="-4"/>
          <w:sz w:val="24"/>
          <w:szCs w:val="24"/>
        </w:rPr>
        <w:t xml:space="preserve"> </w:t>
      </w:r>
      <w:r w:rsidRPr="008831DC">
        <w:rPr>
          <w:rFonts w:ascii="Times New Roman" w:hAnsi="Times New Roman" w:cs="Times New Roman"/>
          <w:color w:val="000000"/>
          <w:spacing w:val="-4"/>
          <w:sz w:val="24"/>
          <w:szCs w:val="24"/>
        </w:rPr>
        <w:t>двумя</w:t>
      </w:r>
      <w:r w:rsidR="00A50CA6" w:rsidRPr="008831DC">
        <w:rPr>
          <w:rFonts w:ascii="Times New Roman" w:hAnsi="Times New Roman" w:cs="Times New Roman"/>
          <w:color w:val="000000"/>
          <w:spacing w:val="-4"/>
          <w:sz w:val="24"/>
          <w:szCs w:val="24"/>
        </w:rPr>
        <w:t xml:space="preserve"> </w:t>
      </w:r>
      <w:r w:rsidRPr="008831DC">
        <w:rPr>
          <w:rFonts w:ascii="Times New Roman" w:hAnsi="Times New Roman" w:cs="Times New Roman"/>
          <w:color w:val="000000"/>
          <w:spacing w:val="-4"/>
          <w:sz w:val="24"/>
          <w:szCs w:val="24"/>
        </w:rPr>
        <w:t>руками.</w:t>
      </w:r>
      <w:r w:rsidR="00A50CA6" w:rsidRPr="008831DC">
        <w:rPr>
          <w:rFonts w:ascii="Times New Roman" w:hAnsi="Times New Roman" w:cs="Times New Roman"/>
          <w:color w:val="000000"/>
          <w:spacing w:val="-4"/>
          <w:sz w:val="24"/>
          <w:szCs w:val="24"/>
        </w:rPr>
        <w:t xml:space="preserve"> </w:t>
      </w:r>
      <w:r w:rsidRPr="008831DC">
        <w:rPr>
          <w:rFonts w:ascii="Times New Roman" w:hAnsi="Times New Roman" w:cs="Times New Roman"/>
          <w:color w:val="000000"/>
          <w:spacing w:val="-4"/>
          <w:sz w:val="24"/>
          <w:szCs w:val="24"/>
        </w:rPr>
        <w:t>Прием</w:t>
      </w:r>
      <w:r w:rsidR="00A50CA6" w:rsidRPr="008831DC">
        <w:rPr>
          <w:rFonts w:ascii="Times New Roman" w:hAnsi="Times New Roman" w:cs="Times New Roman"/>
          <w:color w:val="000000"/>
          <w:spacing w:val="-4"/>
          <w:sz w:val="24"/>
          <w:szCs w:val="24"/>
        </w:rPr>
        <w:t xml:space="preserve"> </w:t>
      </w:r>
      <w:r w:rsidRPr="008831DC">
        <w:rPr>
          <w:rFonts w:ascii="Times New Roman" w:hAnsi="Times New Roman" w:cs="Times New Roman"/>
          <w:color w:val="000000"/>
          <w:spacing w:val="-4"/>
          <w:sz w:val="24"/>
          <w:szCs w:val="24"/>
        </w:rPr>
        <w:t>и</w:t>
      </w:r>
      <w:r w:rsidR="00A50CA6" w:rsidRPr="008831DC">
        <w:rPr>
          <w:rFonts w:ascii="Times New Roman" w:hAnsi="Times New Roman" w:cs="Times New Roman"/>
          <w:color w:val="000000"/>
          <w:spacing w:val="-4"/>
          <w:sz w:val="24"/>
          <w:szCs w:val="24"/>
        </w:rPr>
        <w:t xml:space="preserve"> </w:t>
      </w:r>
      <w:r w:rsidRPr="008831DC">
        <w:rPr>
          <w:rFonts w:ascii="Times New Roman" w:hAnsi="Times New Roman" w:cs="Times New Roman"/>
          <w:color w:val="000000"/>
          <w:spacing w:val="-4"/>
          <w:sz w:val="24"/>
          <w:szCs w:val="24"/>
        </w:rPr>
        <w:t>передача</w:t>
      </w:r>
      <w:r w:rsidR="00A50CA6" w:rsidRPr="008831DC">
        <w:rPr>
          <w:rFonts w:ascii="Times New Roman" w:hAnsi="Times New Roman" w:cs="Times New Roman"/>
          <w:color w:val="000000"/>
          <w:spacing w:val="-4"/>
          <w:sz w:val="24"/>
          <w:szCs w:val="24"/>
        </w:rPr>
        <w:t xml:space="preserve"> </w:t>
      </w:r>
      <w:r w:rsidRPr="008831DC">
        <w:rPr>
          <w:rFonts w:ascii="Times New Roman" w:hAnsi="Times New Roman" w:cs="Times New Roman"/>
          <w:color w:val="000000"/>
          <w:spacing w:val="-4"/>
          <w:sz w:val="24"/>
          <w:szCs w:val="24"/>
        </w:rPr>
        <w:t>мяча,</w:t>
      </w:r>
      <w:r w:rsidR="00A50CA6" w:rsidRPr="008831DC">
        <w:rPr>
          <w:rFonts w:ascii="Times New Roman" w:hAnsi="Times New Roman" w:cs="Times New Roman"/>
          <w:color w:val="000000"/>
          <w:spacing w:val="-4"/>
          <w:sz w:val="24"/>
          <w:szCs w:val="24"/>
        </w:rPr>
        <w:t xml:space="preserve"> </w:t>
      </w:r>
      <w:r w:rsidRPr="008831DC">
        <w:rPr>
          <w:rFonts w:ascii="Times New Roman" w:hAnsi="Times New Roman" w:cs="Times New Roman"/>
          <w:color w:val="000000"/>
          <w:spacing w:val="-4"/>
          <w:sz w:val="24"/>
          <w:szCs w:val="24"/>
        </w:rPr>
        <w:t>флажков,</w:t>
      </w:r>
      <w:r w:rsidR="00A50CA6" w:rsidRPr="008831DC">
        <w:rPr>
          <w:rFonts w:ascii="Times New Roman" w:hAnsi="Times New Roman" w:cs="Times New Roman"/>
          <w:color w:val="000000"/>
          <w:spacing w:val="-4"/>
          <w:sz w:val="24"/>
          <w:szCs w:val="24"/>
        </w:rPr>
        <w:t xml:space="preserve"> </w:t>
      </w:r>
      <w:r w:rsidRPr="008831DC">
        <w:rPr>
          <w:rFonts w:ascii="Times New Roman" w:hAnsi="Times New Roman" w:cs="Times New Roman"/>
          <w:color w:val="000000"/>
          <w:spacing w:val="1"/>
          <w:sz w:val="24"/>
          <w:szCs w:val="24"/>
        </w:rPr>
        <w:t>палок</w:t>
      </w:r>
      <w:r w:rsidR="00A50CA6" w:rsidRPr="008831DC">
        <w:rPr>
          <w:rFonts w:ascii="Times New Roman" w:hAnsi="Times New Roman" w:cs="Times New Roman"/>
          <w:color w:val="000000"/>
          <w:spacing w:val="1"/>
          <w:sz w:val="24"/>
          <w:szCs w:val="24"/>
        </w:rPr>
        <w:t xml:space="preserve"> </w:t>
      </w:r>
      <w:r w:rsidRPr="008831DC">
        <w:rPr>
          <w:rFonts w:ascii="Times New Roman" w:hAnsi="Times New Roman" w:cs="Times New Roman"/>
          <w:color w:val="000000"/>
          <w:spacing w:val="1"/>
          <w:sz w:val="24"/>
          <w:szCs w:val="24"/>
        </w:rPr>
        <w:t>в</w:t>
      </w:r>
      <w:r w:rsidR="00A50CA6" w:rsidRPr="008831DC">
        <w:rPr>
          <w:rFonts w:ascii="Times New Roman" w:hAnsi="Times New Roman" w:cs="Times New Roman"/>
          <w:color w:val="000000"/>
          <w:spacing w:val="1"/>
          <w:sz w:val="24"/>
          <w:szCs w:val="24"/>
        </w:rPr>
        <w:t xml:space="preserve"> </w:t>
      </w:r>
      <w:r w:rsidRPr="008831DC">
        <w:rPr>
          <w:rFonts w:ascii="Times New Roman" w:hAnsi="Times New Roman" w:cs="Times New Roman"/>
          <w:color w:val="000000"/>
          <w:spacing w:val="1"/>
          <w:sz w:val="24"/>
          <w:szCs w:val="24"/>
        </w:rPr>
        <w:t>шеренге,</w:t>
      </w:r>
      <w:r w:rsidR="00A50CA6" w:rsidRPr="008831DC">
        <w:rPr>
          <w:rFonts w:ascii="Times New Roman" w:hAnsi="Times New Roman" w:cs="Times New Roman"/>
          <w:color w:val="000000"/>
          <w:spacing w:val="1"/>
          <w:sz w:val="24"/>
          <w:szCs w:val="24"/>
        </w:rPr>
        <w:t xml:space="preserve"> </w:t>
      </w:r>
      <w:r w:rsidRPr="008831DC">
        <w:rPr>
          <w:rFonts w:ascii="Times New Roman" w:hAnsi="Times New Roman" w:cs="Times New Roman"/>
          <w:color w:val="000000"/>
          <w:spacing w:val="1"/>
          <w:sz w:val="24"/>
          <w:szCs w:val="24"/>
        </w:rPr>
        <w:t>по</w:t>
      </w:r>
      <w:r w:rsidR="00A50CA6" w:rsidRPr="008831DC">
        <w:rPr>
          <w:rFonts w:ascii="Times New Roman" w:hAnsi="Times New Roman" w:cs="Times New Roman"/>
          <w:color w:val="000000"/>
          <w:spacing w:val="1"/>
          <w:sz w:val="24"/>
          <w:szCs w:val="24"/>
        </w:rPr>
        <w:t xml:space="preserve"> </w:t>
      </w:r>
      <w:r w:rsidRPr="008831DC">
        <w:rPr>
          <w:rFonts w:ascii="Times New Roman" w:hAnsi="Times New Roman" w:cs="Times New Roman"/>
          <w:color w:val="000000"/>
          <w:spacing w:val="1"/>
          <w:sz w:val="24"/>
          <w:szCs w:val="24"/>
        </w:rPr>
        <w:t>кругу,</w:t>
      </w:r>
      <w:r w:rsidR="00A50CA6" w:rsidRPr="008831DC">
        <w:rPr>
          <w:rFonts w:ascii="Times New Roman" w:hAnsi="Times New Roman" w:cs="Times New Roman"/>
          <w:color w:val="000000"/>
          <w:spacing w:val="1"/>
          <w:sz w:val="24"/>
          <w:szCs w:val="24"/>
        </w:rPr>
        <w:t xml:space="preserve"> </w:t>
      </w:r>
      <w:r w:rsidRPr="008831DC">
        <w:rPr>
          <w:rFonts w:ascii="Times New Roman" w:hAnsi="Times New Roman" w:cs="Times New Roman"/>
          <w:color w:val="000000"/>
          <w:spacing w:val="1"/>
          <w:sz w:val="24"/>
          <w:szCs w:val="24"/>
        </w:rPr>
        <w:t>в</w:t>
      </w:r>
      <w:r w:rsidR="00A50CA6" w:rsidRPr="008831DC">
        <w:rPr>
          <w:rFonts w:ascii="Times New Roman" w:hAnsi="Times New Roman" w:cs="Times New Roman"/>
          <w:color w:val="000000"/>
          <w:spacing w:val="1"/>
          <w:sz w:val="24"/>
          <w:szCs w:val="24"/>
        </w:rPr>
        <w:t xml:space="preserve"> </w:t>
      </w:r>
      <w:r w:rsidRPr="008831DC">
        <w:rPr>
          <w:rFonts w:ascii="Times New Roman" w:hAnsi="Times New Roman" w:cs="Times New Roman"/>
          <w:color w:val="000000"/>
          <w:spacing w:val="1"/>
          <w:sz w:val="24"/>
          <w:szCs w:val="24"/>
        </w:rPr>
        <w:t>колонне.</w:t>
      </w:r>
      <w:r w:rsidR="00A50CA6" w:rsidRPr="008831DC">
        <w:rPr>
          <w:rFonts w:ascii="Times New Roman" w:hAnsi="Times New Roman" w:cs="Times New Roman"/>
          <w:color w:val="000000"/>
          <w:spacing w:val="1"/>
          <w:sz w:val="24"/>
          <w:szCs w:val="24"/>
        </w:rPr>
        <w:t xml:space="preserve"> </w:t>
      </w:r>
      <w:r w:rsidRPr="008831DC">
        <w:rPr>
          <w:rFonts w:ascii="Times New Roman" w:hAnsi="Times New Roman" w:cs="Times New Roman"/>
          <w:color w:val="000000"/>
          <w:spacing w:val="1"/>
          <w:sz w:val="24"/>
          <w:szCs w:val="24"/>
        </w:rPr>
        <w:t>Произвольное</w:t>
      </w:r>
      <w:r w:rsidR="00A50CA6" w:rsidRPr="008831DC">
        <w:rPr>
          <w:rFonts w:ascii="Times New Roman" w:hAnsi="Times New Roman" w:cs="Times New Roman"/>
          <w:color w:val="000000"/>
          <w:spacing w:val="1"/>
          <w:sz w:val="24"/>
          <w:szCs w:val="24"/>
        </w:rPr>
        <w:t xml:space="preserve"> </w:t>
      </w:r>
      <w:r w:rsidRPr="008831DC">
        <w:rPr>
          <w:rFonts w:ascii="Times New Roman" w:hAnsi="Times New Roman" w:cs="Times New Roman"/>
          <w:color w:val="000000"/>
          <w:spacing w:val="1"/>
          <w:sz w:val="24"/>
          <w:szCs w:val="24"/>
        </w:rPr>
        <w:t>метание</w:t>
      </w:r>
      <w:r w:rsidR="00A50CA6" w:rsidRPr="008831DC">
        <w:rPr>
          <w:rFonts w:ascii="Times New Roman" w:hAnsi="Times New Roman" w:cs="Times New Roman"/>
          <w:color w:val="000000"/>
          <w:spacing w:val="1"/>
          <w:sz w:val="24"/>
          <w:szCs w:val="24"/>
        </w:rPr>
        <w:t xml:space="preserve"> </w:t>
      </w:r>
      <w:r w:rsidRPr="008831DC">
        <w:rPr>
          <w:rFonts w:ascii="Times New Roman" w:hAnsi="Times New Roman" w:cs="Times New Roman"/>
          <w:color w:val="000000"/>
          <w:spacing w:val="1"/>
          <w:sz w:val="24"/>
          <w:szCs w:val="24"/>
        </w:rPr>
        <w:t>малых</w:t>
      </w:r>
      <w:r w:rsidR="00A50CA6" w:rsidRPr="008831DC">
        <w:rPr>
          <w:rFonts w:ascii="Times New Roman" w:hAnsi="Times New Roman" w:cs="Times New Roman"/>
          <w:color w:val="000000"/>
          <w:spacing w:val="1"/>
          <w:sz w:val="24"/>
          <w:szCs w:val="24"/>
        </w:rPr>
        <w:t xml:space="preserve"> </w:t>
      </w:r>
      <w:r w:rsidRPr="008831DC">
        <w:rPr>
          <w:rFonts w:ascii="Times New Roman" w:hAnsi="Times New Roman" w:cs="Times New Roman"/>
          <w:color w:val="000000"/>
          <w:spacing w:val="-2"/>
          <w:sz w:val="24"/>
          <w:szCs w:val="24"/>
        </w:rPr>
        <w:t>и</w:t>
      </w:r>
      <w:r w:rsidR="00A50CA6" w:rsidRPr="008831DC">
        <w:rPr>
          <w:rFonts w:ascii="Times New Roman" w:hAnsi="Times New Roman" w:cs="Times New Roman"/>
          <w:color w:val="000000"/>
          <w:spacing w:val="-2"/>
          <w:sz w:val="24"/>
          <w:szCs w:val="24"/>
        </w:rPr>
        <w:t xml:space="preserve"> </w:t>
      </w:r>
      <w:r w:rsidRPr="008831DC">
        <w:rPr>
          <w:rFonts w:ascii="Times New Roman" w:hAnsi="Times New Roman" w:cs="Times New Roman"/>
          <w:color w:val="000000"/>
          <w:spacing w:val="-2"/>
          <w:sz w:val="24"/>
          <w:szCs w:val="24"/>
        </w:rPr>
        <w:t>больших</w:t>
      </w:r>
      <w:r w:rsidR="00A50CA6" w:rsidRPr="008831DC">
        <w:rPr>
          <w:rFonts w:ascii="Times New Roman" w:hAnsi="Times New Roman" w:cs="Times New Roman"/>
          <w:color w:val="000000"/>
          <w:spacing w:val="-2"/>
          <w:sz w:val="24"/>
          <w:szCs w:val="24"/>
        </w:rPr>
        <w:t xml:space="preserve"> </w:t>
      </w:r>
      <w:r w:rsidRPr="008831DC">
        <w:rPr>
          <w:rFonts w:ascii="Times New Roman" w:hAnsi="Times New Roman" w:cs="Times New Roman"/>
          <w:color w:val="000000"/>
          <w:spacing w:val="-2"/>
          <w:sz w:val="24"/>
          <w:szCs w:val="24"/>
        </w:rPr>
        <w:t>мячей</w:t>
      </w:r>
      <w:r w:rsidR="00A50CA6" w:rsidRPr="008831DC">
        <w:rPr>
          <w:rFonts w:ascii="Times New Roman" w:hAnsi="Times New Roman" w:cs="Times New Roman"/>
          <w:color w:val="000000"/>
          <w:spacing w:val="-2"/>
          <w:sz w:val="24"/>
          <w:szCs w:val="24"/>
        </w:rPr>
        <w:t xml:space="preserve"> </w:t>
      </w:r>
      <w:r w:rsidRPr="008831DC">
        <w:rPr>
          <w:rFonts w:ascii="Times New Roman" w:hAnsi="Times New Roman" w:cs="Times New Roman"/>
          <w:color w:val="000000"/>
          <w:spacing w:val="-2"/>
          <w:sz w:val="24"/>
          <w:szCs w:val="24"/>
        </w:rPr>
        <w:t>в</w:t>
      </w:r>
      <w:r w:rsidR="00A50CA6" w:rsidRPr="008831DC">
        <w:rPr>
          <w:rFonts w:ascii="Times New Roman" w:hAnsi="Times New Roman" w:cs="Times New Roman"/>
          <w:color w:val="000000"/>
          <w:spacing w:val="-2"/>
          <w:sz w:val="24"/>
          <w:szCs w:val="24"/>
        </w:rPr>
        <w:t xml:space="preserve"> </w:t>
      </w:r>
      <w:r w:rsidRPr="008831DC">
        <w:rPr>
          <w:rFonts w:ascii="Times New Roman" w:hAnsi="Times New Roman" w:cs="Times New Roman"/>
          <w:color w:val="000000"/>
          <w:spacing w:val="-2"/>
          <w:sz w:val="24"/>
          <w:szCs w:val="24"/>
        </w:rPr>
        <w:t>игре.</w:t>
      </w:r>
      <w:r w:rsidR="00A50CA6" w:rsidRPr="008831DC">
        <w:rPr>
          <w:rFonts w:ascii="Times New Roman" w:hAnsi="Times New Roman" w:cs="Times New Roman"/>
          <w:color w:val="000000"/>
          <w:spacing w:val="-2"/>
          <w:sz w:val="24"/>
          <w:szCs w:val="24"/>
        </w:rPr>
        <w:t xml:space="preserve"> </w:t>
      </w:r>
      <w:r w:rsidRPr="008831DC">
        <w:rPr>
          <w:rFonts w:ascii="Times New Roman" w:hAnsi="Times New Roman" w:cs="Times New Roman"/>
          <w:color w:val="000000"/>
          <w:spacing w:val="-2"/>
          <w:sz w:val="24"/>
          <w:szCs w:val="24"/>
        </w:rPr>
        <w:t>Броски</w:t>
      </w:r>
      <w:r w:rsidR="00A50CA6" w:rsidRPr="008831DC">
        <w:rPr>
          <w:rFonts w:ascii="Times New Roman" w:hAnsi="Times New Roman" w:cs="Times New Roman"/>
          <w:color w:val="000000"/>
          <w:spacing w:val="-2"/>
          <w:sz w:val="24"/>
          <w:szCs w:val="24"/>
        </w:rPr>
        <w:t xml:space="preserve"> </w:t>
      </w:r>
      <w:r w:rsidRPr="008831DC">
        <w:rPr>
          <w:rFonts w:ascii="Times New Roman" w:hAnsi="Times New Roman" w:cs="Times New Roman"/>
          <w:color w:val="000000"/>
          <w:spacing w:val="-2"/>
          <w:sz w:val="24"/>
          <w:szCs w:val="24"/>
        </w:rPr>
        <w:t>и</w:t>
      </w:r>
      <w:r w:rsidR="00A50CA6" w:rsidRPr="008831DC">
        <w:rPr>
          <w:rFonts w:ascii="Times New Roman" w:hAnsi="Times New Roman" w:cs="Times New Roman"/>
          <w:color w:val="000000"/>
          <w:spacing w:val="-2"/>
          <w:sz w:val="24"/>
          <w:szCs w:val="24"/>
        </w:rPr>
        <w:t xml:space="preserve"> </w:t>
      </w:r>
      <w:r w:rsidRPr="008831DC">
        <w:rPr>
          <w:rFonts w:ascii="Times New Roman" w:hAnsi="Times New Roman" w:cs="Times New Roman"/>
          <w:color w:val="000000"/>
          <w:spacing w:val="-2"/>
          <w:sz w:val="24"/>
          <w:szCs w:val="24"/>
        </w:rPr>
        <w:t>ловля</w:t>
      </w:r>
      <w:r w:rsidR="00A50CA6" w:rsidRPr="008831DC">
        <w:rPr>
          <w:rFonts w:ascii="Times New Roman" w:hAnsi="Times New Roman" w:cs="Times New Roman"/>
          <w:color w:val="000000"/>
          <w:spacing w:val="-2"/>
          <w:sz w:val="24"/>
          <w:szCs w:val="24"/>
        </w:rPr>
        <w:t xml:space="preserve"> </w:t>
      </w:r>
      <w:r w:rsidRPr="008831DC">
        <w:rPr>
          <w:rFonts w:ascii="Times New Roman" w:hAnsi="Times New Roman" w:cs="Times New Roman"/>
          <w:color w:val="000000"/>
          <w:spacing w:val="-2"/>
          <w:sz w:val="24"/>
          <w:szCs w:val="24"/>
        </w:rPr>
        <w:t>волейбольных</w:t>
      </w:r>
      <w:r w:rsidR="00A50CA6" w:rsidRPr="008831DC">
        <w:rPr>
          <w:rFonts w:ascii="Times New Roman" w:hAnsi="Times New Roman" w:cs="Times New Roman"/>
          <w:color w:val="000000"/>
          <w:spacing w:val="-2"/>
          <w:sz w:val="24"/>
          <w:szCs w:val="24"/>
        </w:rPr>
        <w:t xml:space="preserve"> </w:t>
      </w:r>
      <w:r w:rsidRPr="008831DC">
        <w:rPr>
          <w:rFonts w:ascii="Times New Roman" w:hAnsi="Times New Roman" w:cs="Times New Roman"/>
          <w:color w:val="000000"/>
          <w:spacing w:val="-2"/>
          <w:sz w:val="24"/>
          <w:szCs w:val="24"/>
        </w:rPr>
        <w:t>мячей.</w:t>
      </w:r>
      <w:r w:rsidR="00A50CA6" w:rsidRPr="008831DC">
        <w:rPr>
          <w:rFonts w:ascii="Times New Roman" w:hAnsi="Times New Roman" w:cs="Times New Roman"/>
          <w:color w:val="000000"/>
          <w:spacing w:val="-2"/>
          <w:sz w:val="24"/>
          <w:szCs w:val="24"/>
        </w:rPr>
        <w:t xml:space="preserve"> </w:t>
      </w:r>
      <w:r w:rsidRPr="008831DC">
        <w:rPr>
          <w:rFonts w:ascii="Times New Roman" w:hAnsi="Times New Roman" w:cs="Times New Roman"/>
          <w:color w:val="000000"/>
          <w:spacing w:val="-2"/>
          <w:sz w:val="24"/>
          <w:szCs w:val="24"/>
        </w:rPr>
        <w:t>Мета</w:t>
      </w:r>
      <w:r w:rsidRPr="008831DC">
        <w:rPr>
          <w:rFonts w:ascii="Times New Roman" w:hAnsi="Times New Roman" w:cs="Times New Roman"/>
          <w:color w:val="000000"/>
          <w:spacing w:val="2"/>
          <w:sz w:val="24"/>
          <w:szCs w:val="24"/>
        </w:rPr>
        <w:t>ние</w:t>
      </w:r>
      <w:r w:rsidR="00A50CA6" w:rsidRPr="008831DC">
        <w:rPr>
          <w:rFonts w:ascii="Times New Roman" w:hAnsi="Times New Roman" w:cs="Times New Roman"/>
          <w:color w:val="000000"/>
          <w:spacing w:val="2"/>
          <w:sz w:val="24"/>
          <w:szCs w:val="24"/>
        </w:rPr>
        <w:t xml:space="preserve"> </w:t>
      </w:r>
      <w:r w:rsidRPr="008831DC">
        <w:rPr>
          <w:rFonts w:ascii="Times New Roman" w:hAnsi="Times New Roman" w:cs="Times New Roman"/>
          <w:color w:val="000000"/>
          <w:spacing w:val="2"/>
          <w:sz w:val="24"/>
          <w:szCs w:val="24"/>
        </w:rPr>
        <w:t>колец</w:t>
      </w:r>
      <w:r w:rsidR="00A50CA6" w:rsidRPr="008831DC">
        <w:rPr>
          <w:rFonts w:ascii="Times New Roman" w:hAnsi="Times New Roman" w:cs="Times New Roman"/>
          <w:color w:val="000000"/>
          <w:spacing w:val="2"/>
          <w:sz w:val="24"/>
          <w:szCs w:val="24"/>
        </w:rPr>
        <w:t xml:space="preserve"> </w:t>
      </w:r>
      <w:r w:rsidRPr="008831DC">
        <w:rPr>
          <w:rFonts w:ascii="Times New Roman" w:hAnsi="Times New Roman" w:cs="Times New Roman"/>
          <w:color w:val="000000"/>
          <w:spacing w:val="2"/>
          <w:sz w:val="24"/>
          <w:szCs w:val="24"/>
        </w:rPr>
        <w:t>на</w:t>
      </w:r>
      <w:r w:rsidR="00A50CA6" w:rsidRPr="008831DC">
        <w:rPr>
          <w:rFonts w:ascii="Times New Roman" w:hAnsi="Times New Roman" w:cs="Times New Roman"/>
          <w:color w:val="000000"/>
          <w:spacing w:val="2"/>
          <w:sz w:val="24"/>
          <w:szCs w:val="24"/>
        </w:rPr>
        <w:t xml:space="preserve"> </w:t>
      </w:r>
      <w:r w:rsidRPr="008831DC">
        <w:rPr>
          <w:rFonts w:ascii="Times New Roman" w:hAnsi="Times New Roman" w:cs="Times New Roman"/>
          <w:color w:val="000000"/>
          <w:spacing w:val="2"/>
          <w:sz w:val="24"/>
          <w:szCs w:val="24"/>
        </w:rPr>
        <w:t>шесты.</w:t>
      </w:r>
      <w:r w:rsidR="00A50CA6" w:rsidRPr="008831DC">
        <w:rPr>
          <w:rFonts w:ascii="Times New Roman" w:hAnsi="Times New Roman" w:cs="Times New Roman"/>
          <w:color w:val="000000"/>
          <w:spacing w:val="2"/>
          <w:sz w:val="24"/>
          <w:szCs w:val="24"/>
        </w:rPr>
        <w:t xml:space="preserve"> </w:t>
      </w:r>
      <w:r w:rsidRPr="008831DC">
        <w:rPr>
          <w:rFonts w:ascii="Times New Roman" w:hAnsi="Times New Roman" w:cs="Times New Roman"/>
          <w:color w:val="000000"/>
          <w:spacing w:val="2"/>
          <w:sz w:val="24"/>
          <w:szCs w:val="24"/>
        </w:rPr>
        <w:t>Метание</w:t>
      </w:r>
      <w:r w:rsidR="00A50CA6" w:rsidRPr="008831DC">
        <w:rPr>
          <w:rFonts w:ascii="Times New Roman" w:hAnsi="Times New Roman" w:cs="Times New Roman"/>
          <w:color w:val="000000"/>
          <w:spacing w:val="2"/>
          <w:sz w:val="24"/>
          <w:szCs w:val="24"/>
        </w:rPr>
        <w:t xml:space="preserve"> </w:t>
      </w:r>
      <w:r w:rsidRPr="008831DC">
        <w:rPr>
          <w:rFonts w:ascii="Times New Roman" w:hAnsi="Times New Roman" w:cs="Times New Roman"/>
          <w:color w:val="000000"/>
          <w:spacing w:val="2"/>
          <w:sz w:val="24"/>
          <w:szCs w:val="24"/>
        </w:rPr>
        <w:t>с</w:t>
      </w:r>
      <w:r w:rsidR="00A50CA6" w:rsidRPr="008831DC">
        <w:rPr>
          <w:rFonts w:ascii="Times New Roman" w:hAnsi="Times New Roman" w:cs="Times New Roman"/>
          <w:color w:val="000000"/>
          <w:spacing w:val="2"/>
          <w:sz w:val="24"/>
          <w:szCs w:val="24"/>
        </w:rPr>
        <w:t xml:space="preserve"> </w:t>
      </w:r>
      <w:r w:rsidRPr="008831DC">
        <w:rPr>
          <w:rFonts w:ascii="Times New Roman" w:hAnsi="Times New Roman" w:cs="Times New Roman"/>
          <w:color w:val="000000"/>
          <w:spacing w:val="2"/>
          <w:sz w:val="24"/>
          <w:szCs w:val="24"/>
        </w:rPr>
        <w:t>места</w:t>
      </w:r>
      <w:r w:rsidR="00A50CA6" w:rsidRPr="008831DC">
        <w:rPr>
          <w:rFonts w:ascii="Times New Roman" w:hAnsi="Times New Roman" w:cs="Times New Roman"/>
          <w:color w:val="000000"/>
          <w:spacing w:val="2"/>
          <w:sz w:val="24"/>
          <w:szCs w:val="24"/>
        </w:rPr>
        <w:t xml:space="preserve"> </w:t>
      </w:r>
      <w:r w:rsidRPr="008831DC">
        <w:rPr>
          <w:rFonts w:ascii="Times New Roman" w:hAnsi="Times New Roman" w:cs="Times New Roman"/>
          <w:color w:val="000000"/>
          <w:spacing w:val="2"/>
          <w:sz w:val="24"/>
          <w:szCs w:val="24"/>
        </w:rPr>
        <w:t>малого</w:t>
      </w:r>
      <w:r w:rsidR="00A50CA6" w:rsidRPr="008831DC">
        <w:rPr>
          <w:rFonts w:ascii="Times New Roman" w:hAnsi="Times New Roman" w:cs="Times New Roman"/>
          <w:color w:val="000000"/>
          <w:spacing w:val="2"/>
          <w:sz w:val="24"/>
          <w:szCs w:val="24"/>
        </w:rPr>
        <w:t xml:space="preserve"> </w:t>
      </w:r>
      <w:r w:rsidRPr="008831DC">
        <w:rPr>
          <w:rFonts w:ascii="Times New Roman" w:hAnsi="Times New Roman" w:cs="Times New Roman"/>
          <w:color w:val="000000"/>
          <w:spacing w:val="2"/>
          <w:sz w:val="24"/>
          <w:szCs w:val="24"/>
        </w:rPr>
        <w:t>мяча</w:t>
      </w:r>
      <w:r w:rsidR="00A50CA6" w:rsidRPr="008831DC">
        <w:rPr>
          <w:rFonts w:ascii="Times New Roman" w:hAnsi="Times New Roman" w:cs="Times New Roman"/>
          <w:color w:val="000000"/>
          <w:spacing w:val="2"/>
          <w:sz w:val="24"/>
          <w:szCs w:val="24"/>
        </w:rPr>
        <w:t xml:space="preserve"> </w:t>
      </w:r>
      <w:r w:rsidRPr="008831DC">
        <w:rPr>
          <w:rFonts w:ascii="Times New Roman" w:hAnsi="Times New Roman" w:cs="Times New Roman"/>
          <w:color w:val="000000"/>
          <w:spacing w:val="2"/>
          <w:sz w:val="24"/>
          <w:szCs w:val="24"/>
        </w:rPr>
        <w:t>в</w:t>
      </w:r>
      <w:r w:rsidR="00A50CA6" w:rsidRPr="008831DC">
        <w:rPr>
          <w:rFonts w:ascii="Times New Roman" w:hAnsi="Times New Roman" w:cs="Times New Roman"/>
          <w:color w:val="000000"/>
          <w:spacing w:val="2"/>
          <w:sz w:val="24"/>
          <w:szCs w:val="24"/>
        </w:rPr>
        <w:t xml:space="preserve"> </w:t>
      </w:r>
      <w:r w:rsidRPr="008831DC">
        <w:rPr>
          <w:rFonts w:ascii="Times New Roman" w:hAnsi="Times New Roman" w:cs="Times New Roman"/>
          <w:color w:val="000000"/>
          <w:spacing w:val="2"/>
          <w:sz w:val="24"/>
          <w:szCs w:val="24"/>
        </w:rPr>
        <w:t>стенку</w:t>
      </w:r>
      <w:r w:rsidR="00A50CA6" w:rsidRPr="008831DC">
        <w:rPr>
          <w:rFonts w:ascii="Times New Roman" w:hAnsi="Times New Roman" w:cs="Times New Roman"/>
          <w:color w:val="000000"/>
          <w:spacing w:val="2"/>
          <w:sz w:val="24"/>
          <w:szCs w:val="24"/>
        </w:rPr>
        <w:t xml:space="preserve"> </w:t>
      </w:r>
      <w:r w:rsidRPr="008831DC">
        <w:rPr>
          <w:rFonts w:ascii="Times New Roman" w:hAnsi="Times New Roman" w:cs="Times New Roman"/>
          <w:color w:val="000000"/>
          <w:spacing w:val="2"/>
          <w:sz w:val="24"/>
          <w:szCs w:val="24"/>
        </w:rPr>
        <w:t>правой</w:t>
      </w:r>
      <w:r w:rsidR="00A50CA6" w:rsidRPr="008831DC">
        <w:rPr>
          <w:rFonts w:ascii="Times New Roman" w:hAnsi="Times New Roman" w:cs="Times New Roman"/>
          <w:color w:val="000000"/>
          <w:spacing w:val="2"/>
          <w:sz w:val="24"/>
          <w:szCs w:val="24"/>
        </w:rPr>
        <w:t xml:space="preserve"> </w:t>
      </w:r>
      <w:r w:rsidRPr="008831DC">
        <w:rPr>
          <w:rFonts w:ascii="Times New Roman" w:hAnsi="Times New Roman" w:cs="Times New Roman"/>
          <w:color w:val="000000"/>
          <w:spacing w:val="-1"/>
          <w:sz w:val="24"/>
          <w:szCs w:val="24"/>
        </w:rPr>
        <w:t>и</w:t>
      </w:r>
      <w:r w:rsidR="00A50CA6" w:rsidRPr="008831DC">
        <w:rPr>
          <w:rFonts w:ascii="Times New Roman" w:hAnsi="Times New Roman" w:cs="Times New Roman"/>
          <w:color w:val="000000"/>
          <w:spacing w:val="-1"/>
          <w:sz w:val="24"/>
          <w:szCs w:val="24"/>
        </w:rPr>
        <w:t xml:space="preserve"> </w:t>
      </w:r>
      <w:r w:rsidRPr="008831DC">
        <w:rPr>
          <w:rFonts w:ascii="Times New Roman" w:hAnsi="Times New Roman" w:cs="Times New Roman"/>
          <w:color w:val="000000"/>
          <w:spacing w:val="-1"/>
          <w:sz w:val="24"/>
          <w:szCs w:val="24"/>
        </w:rPr>
        <w:t>левой</w:t>
      </w:r>
      <w:r w:rsidR="00A50CA6" w:rsidRPr="008831DC">
        <w:rPr>
          <w:rFonts w:ascii="Times New Roman" w:hAnsi="Times New Roman" w:cs="Times New Roman"/>
          <w:color w:val="000000"/>
          <w:spacing w:val="-1"/>
          <w:sz w:val="24"/>
          <w:szCs w:val="24"/>
        </w:rPr>
        <w:t xml:space="preserve"> </w:t>
      </w:r>
      <w:r w:rsidRPr="008831DC">
        <w:rPr>
          <w:rFonts w:ascii="Times New Roman" w:hAnsi="Times New Roman" w:cs="Times New Roman"/>
          <w:color w:val="000000"/>
          <w:spacing w:val="-1"/>
          <w:sz w:val="24"/>
          <w:szCs w:val="24"/>
        </w:rPr>
        <w:t>рукой.</w:t>
      </w:r>
      <w:r w:rsidR="00A50CA6" w:rsidRPr="008831DC">
        <w:rPr>
          <w:rFonts w:ascii="Times New Roman" w:hAnsi="Times New Roman" w:cs="Times New Roman"/>
          <w:color w:val="000000"/>
          <w:spacing w:val="-1"/>
          <w:sz w:val="24"/>
          <w:szCs w:val="24"/>
        </w:rPr>
        <w:t xml:space="preserve"> </w:t>
      </w:r>
      <w:r w:rsidRPr="008831DC">
        <w:rPr>
          <w:rFonts w:ascii="Times New Roman" w:hAnsi="Times New Roman" w:cs="Times New Roman"/>
          <w:color w:val="000000"/>
          <w:spacing w:val="4"/>
          <w:sz w:val="24"/>
          <w:szCs w:val="24"/>
        </w:rPr>
        <w:t>Метание</w:t>
      </w:r>
      <w:r w:rsidR="00A50CA6" w:rsidRPr="008831DC">
        <w:rPr>
          <w:rFonts w:ascii="Times New Roman" w:hAnsi="Times New Roman" w:cs="Times New Roman"/>
          <w:color w:val="000000"/>
          <w:spacing w:val="4"/>
          <w:sz w:val="24"/>
          <w:szCs w:val="24"/>
        </w:rPr>
        <w:t xml:space="preserve"> </w:t>
      </w:r>
      <w:r w:rsidRPr="008831DC">
        <w:rPr>
          <w:rFonts w:ascii="Times New Roman" w:hAnsi="Times New Roman" w:cs="Times New Roman"/>
          <w:color w:val="000000"/>
          <w:spacing w:val="4"/>
          <w:sz w:val="24"/>
          <w:szCs w:val="24"/>
        </w:rPr>
        <w:t>большого</w:t>
      </w:r>
      <w:r w:rsidR="00A50CA6" w:rsidRPr="008831DC">
        <w:rPr>
          <w:rFonts w:ascii="Times New Roman" w:hAnsi="Times New Roman" w:cs="Times New Roman"/>
          <w:color w:val="000000"/>
          <w:spacing w:val="4"/>
          <w:sz w:val="24"/>
          <w:szCs w:val="24"/>
        </w:rPr>
        <w:t xml:space="preserve"> </w:t>
      </w:r>
      <w:r w:rsidRPr="008831DC">
        <w:rPr>
          <w:rFonts w:ascii="Times New Roman" w:hAnsi="Times New Roman" w:cs="Times New Roman"/>
          <w:color w:val="000000"/>
          <w:spacing w:val="4"/>
          <w:sz w:val="24"/>
          <w:szCs w:val="24"/>
        </w:rPr>
        <w:t>мяча</w:t>
      </w:r>
      <w:r w:rsidR="00A50CA6" w:rsidRPr="008831DC">
        <w:rPr>
          <w:rFonts w:ascii="Times New Roman" w:hAnsi="Times New Roman" w:cs="Times New Roman"/>
          <w:color w:val="000000"/>
          <w:spacing w:val="4"/>
          <w:sz w:val="24"/>
          <w:szCs w:val="24"/>
        </w:rPr>
        <w:t xml:space="preserve"> </w:t>
      </w:r>
      <w:r w:rsidRPr="008831DC">
        <w:rPr>
          <w:rFonts w:ascii="Times New Roman" w:hAnsi="Times New Roman" w:cs="Times New Roman"/>
          <w:color w:val="000000"/>
          <w:spacing w:val="4"/>
          <w:sz w:val="24"/>
          <w:szCs w:val="24"/>
        </w:rPr>
        <w:t>двумя</w:t>
      </w:r>
      <w:r w:rsidR="00A50CA6" w:rsidRPr="008831DC">
        <w:rPr>
          <w:rFonts w:ascii="Times New Roman" w:hAnsi="Times New Roman" w:cs="Times New Roman"/>
          <w:color w:val="000000"/>
          <w:spacing w:val="4"/>
          <w:sz w:val="24"/>
          <w:szCs w:val="24"/>
        </w:rPr>
        <w:t xml:space="preserve"> </w:t>
      </w:r>
      <w:r w:rsidRPr="008831DC">
        <w:rPr>
          <w:rFonts w:ascii="Times New Roman" w:hAnsi="Times New Roman" w:cs="Times New Roman"/>
          <w:color w:val="000000"/>
          <w:spacing w:val="4"/>
          <w:sz w:val="24"/>
          <w:szCs w:val="24"/>
        </w:rPr>
        <w:t>руками</w:t>
      </w:r>
      <w:r w:rsidR="00A50CA6" w:rsidRPr="008831DC">
        <w:rPr>
          <w:rFonts w:ascii="Times New Roman" w:hAnsi="Times New Roman" w:cs="Times New Roman"/>
          <w:color w:val="000000"/>
          <w:spacing w:val="4"/>
          <w:sz w:val="24"/>
          <w:szCs w:val="24"/>
        </w:rPr>
        <w:t xml:space="preserve"> </w:t>
      </w:r>
      <w:r w:rsidRPr="008831DC">
        <w:rPr>
          <w:rFonts w:ascii="Times New Roman" w:hAnsi="Times New Roman" w:cs="Times New Roman"/>
          <w:color w:val="000000"/>
          <w:spacing w:val="4"/>
          <w:sz w:val="24"/>
          <w:szCs w:val="24"/>
        </w:rPr>
        <w:t>из-за</w:t>
      </w:r>
      <w:r w:rsidR="00A50CA6" w:rsidRPr="008831DC">
        <w:rPr>
          <w:rFonts w:ascii="Times New Roman" w:hAnsi="Times New Roman" w:cs="Times New Roman"/>
          <w:color w:val="000000"/>
          <w:spacing w:val="4"/>
          <w:sz w:val="24"/>
          <w:szCs w:val="24"/>
        </w:rPr>
        <w:t xml:space="preserve"> </w:t>
      </w:r>
      <w:r w:rsidRPr="008831DC">
        <w:rPr>
          <w:rFonts w:ascii="Times New Roman" w:hAnsi="Times New Roman" w:cs="Times New Roman"/>
          <w:color w:val="000000"/>
          <w:spacing w:val="4"/>
          <w:sz w:val="24"/>
          <w:szCs w:val="24"/>
        </w:rPr>
        <w:t>головы</w:t>
      </w:r>
      <w:r w:rsidR="00A50CA6" w:rsidRPr="008831DC">
        <w:rPr>
          <w:rFonts w:ascii="Times New Roman" w:hAnsi="Times New Roman" w:cs="Times New Roman"/>
          <w:color w:val="000000"/>
          <w:spacing w:val="4"/>
          <w:sz w:val="24"/>
          <w:szCs w:val="24"/>
        </w:rPr>
        <w:t xml:space="preserve"> </w:t>
      </w:r>
      <w:r w:rsidRPr="008831DC">
        <w:rPr>
          <w:rFonts w:ascii="Times New Roman" w:hAnsi="Times New Roman" w:cs="Times New Roman"/>
          <w:color w:val="000000"/>
          <w:spacing w:val="-4"/>
          <w:sz w:val="24"/>
          <w:szCs w:val="24"/>
        </w:rPr>
        <w:t>и</w:t>
      </w:r>
      <w:r w:rsidR="00A50CA6" w:rsidRPr="008831DC">
        <w:rPr>
          <w:rFonts w:ascii="Times New Roman" w:hAnsi="Times New Roman" w:cs="Times New Roman"/>
          <w:color w:val="000000"/>
          <w:spacing w:val="-4"/>
          <w:sz w:val="24"/>
          <w:szCs w:val="24"/>
        </w:rPr>
        <w:t xml:space="preserve"> </w:t>
      </w:r>
      <w:r w:rsidRPr="008831DC">
        <w:rPr>
          <w:rFonts w:ascii="Times New Roman" w:hAnsi="Times New Roman" w:cs="Times New Roman"/>
          <w:color w:val="000000"/>
          <w:spacing w:val="-4"/>
          <w:sz w:val="24"/>
          <w:szCs w:val="24"/>
        </w:rPr>
        <w:t>снизу</w:t>
      </w:r>
      <w:r w:rsidR="00A50CA6" w:rsidRPr="008831DC">
        <w:rPr>
          <w:rFonts w:ascii="Times New Roman" w:hAnsi="Times New Roman" w:cs="Times New Roman"/>
          <w:color w:val="000000"/>
          <w:spacing w:val="-4"/>
          <w:sz w:val="24"/>
          <w:szCs w:val="24"/>
        </w:rPr>
        <w:t xml:space="preserve"> </w:t>
      </w:r>
      <w:r w:rsidRPr="008831DC">
        <w:rPr>
          <w:rFonts w:ascii="Times New Roman" w:hAnsi="Times New Roman" w:cs="Times New Roman"/>
          <w:color w:val="000000"/>
          <w:spacing w:val="-4"/>
          <w:sz w:val="24"/>
          <w:szCs w:val="24"/>
        </w:rPr>
        <w:t>с</w:t>
      </w:r>
      <w:r w:rsidR="00A50CA6" w:rsidRPr="008831DC">
        <w:rPr>
          <w:rFonts w:ascii="Times New Roman" w:hAnsi="Times New Roman" w:cs="Times New Roman"/>
          <w:color w:val="000000"/>
          <w:spacing w:val="-4"/>
          <w:sz w:val="24"/>
          <w:szCs w:val="24"/>
        </w:rPr>
        <w:t xml:space="preserve"> </w:t>
      </w:r>
      <w:r w:rsidRPr="008831DC">
        <w:rPr>
          <w:rFonts w:ascii="Times New Roman" w:hAnsi="Times New Roman" w:cs="Times New Roman"/>
          <w:color w:val="000000"/>
          <w:spacing w:val="-4"/>
          <w:sz w:val="24"/>
          <w:szCs w:val="24"/>
        </w:rPr>
        <w:t>места</w:t>
      </w:r>
      <w:r w:rsidR="00A50CA6" w:rsidRPr="008831DC">
        <w:rPr>
          <w:rFonts w:ascii="Times New Roman" w:hAnsi="Times New Roman" w:cs="Times New Roman"/>
          <w:color w:val="000000"/>
          <w:spacing w:val="-4"/>
          <w:sz w:val="24"/>
          <w:szCs w:val="24"/>
        </w:rPr>
        <w:t xml:space="preserve"> </w:t>
      </w:r>
      <w:r w:rsidRPr="008831DC">
        <w:rPr>
          <w:rFonts w:ascii="Times New Roman" w:hAnsi="Times New Roman" w:cs="Times New Roman"/>
          <w:color w:val="000000"/>
          <w:spacing w:val="-4"/>
          <w:sz w:val="24"/>
          <w:szCs w:val="24"/>
        </w:rPr>
        <w:t>в</w:t>
      </w:r>
      <w:r w:rsidR="00A50CA6" w:rsidRPr="008831DC">
        <w:rPr>
          <w:rFonts w:ascii="Times New Roman" w:hAnsi="Times New Roman" w:cs="Times New Roman"/>
          <w:color w:val="000000"/>
          <w:spacing w:val="-4"/>
          <w:sz w:val="24"/>
          <w:szCs w:val="24"/>
        </w:rPr>
        <w:t xml:space="preserve"> </w:t>
      </w:r>
      <w:r w:rsidRPr="008831DC">
        <w:rPr>
          <w:rFonts w:ascii="Times New Roman" w:hAnsi="Times New Roman" w:cs="Times New Roman"/>
          <w:color w:val="000000"/>
          <w:spacing w:val="-4"/>
          <w:sz w:val="24"/>
          <w:szCs w:val="24"/>
        </w:rPr>
        <w:t>стену.</w:t>
      </w:r>
      <w:r w:rsidR="00A50CA6" w:rsidRPr="008831DC">
        <w:rPr>
          <w:rFonts w:ascii="Times New Roman" w:hAnsi="Times New Roman" w:cs="Times New Roman"/>
          <w:color w:val="000000"/>
          <w:spacing w:val="-4"/>
          <w:sz w:val="24"/>
          <w:szCs w:val="24"/>
        </w:rPr>
        <w:t xml:space="preserve"> </w:t>
      </w:r>
      <w:r w:rsidRPr="008831DC">
        <w:rPr>
          <w:rFonts w:ascii="Times New Roman" w:hAnsi="Times New Roman" w:cs="Times New Roman"/>
          <w:color w:val="000000"/>
          <w:spacing w:val="-4"/>
          <w:sz w:val="24"/>
          <w:szCs w:val="24"/>
        </w:rPr>
        <w:t>Броски</w:t>
      </w:r>
      <w:r w:rsidR="00A50CA6" w:rsidRPr="008831DC">
        <w:rPr>
          <w:rFonts w:ascii="Times New Roman" w:hAnsi="Times New Roman" w:cs="Times New Roman"/>
          <w:color w:val="000000"/>
          <w:spacing w:val="-4"/>
          <w:sz w:val="24"/>
          <w:szCs w:val="24"/>
        </w:rPr>
        <w:t xml:space="preserve"> </w:t>
      </w:r>
      <w:r w:rsidRPr="008831DC">
        <w:rPr>
          <w:rFonts w:ascii="Times New Roman" w:hAnsi="Times New Roman" w:cs="Times New Roman"/>
          <w:color w:val="000000"/>
          <w:spacing w:val="-4"/>
          <w:sz w:val="24"/>
          <w:szCs w:val="24"/>
        </w:rPr>
        <w:t>набивного</w:t>
      </w:r>
      <w:r w:rsidR="00A50CA6" w:rsidRPr="008831DC">
        <w:rPr>
          <w:rFonts w:ascii="Times New Roman" w:hAnsi="Times New Roman" w:cs="Times New Roman"/>
          <w:color w:val="000000"/>
          <w:spacing w:val="-4"/>
          <w:sz w:val="24"/>
          <w:szCs w:val="24"/>
        </w:rPr>
        <w:t xml:space="preserve"> </w:t>
      </w:r>
      <w:r w:rsidRPr="008831DC">
        <w:rPr>
          <w:rFonts w:ascii="Times New Roman" w:hAnsi="Times New Roman" w:cs="Times New Roman"/>
          <w:color w:val="000000"/>
          <w:spacing w:val="-4"/>
          <w:sz w:val="24"/>
          <w:szCs w:val="24"/>
        </w:rPr>
        <w:t>мяча</w:t>
      </w:r>
      <w:r w:rsidR="00A50CA6" w:rsidRPr="008831DC">
        <w:rPr>
          <w:rFonts w:ascii="Times New Roman" w:hAnsi="Times New Roman" w:cs="Times New Roman"/>
          <w:color w:val="000000"/>
          <w:spacing w:val="-4"/>
          <w:sz w:val="24"/>
          <w:szCs w:val="24"/>
        </w:rPr>
        <w:t xml:space="preserve"> </w:t>
      </w:r>
      <w:r w:rsidRPr="008831DC">
        <w:rPr>
          <w:rFonts w:ascii="Times New Roman" w:hAnsi="Times New Roman" w:cs="Times New Roman"/>
          <w:color w:val="000000"/>
          <w:spacing w:val="-4"/>
          <w:sz w:val="24"/>
          <w:szCs w:val="24"/>
        </w:rPr>
        <w:t>(1</w:t>
      </w:r>
      <w:r w:rsidR="00A50CA6" w:rsidRPr="008831DC">
        <w:rPr>
          <w:rFonts w:ascii="Times New Roman" w:hAnsi="Times New Roman" w:cs="Times New Roman"/>
          <w:color w:val="000000"/>
          <w:spacing w:val="-4"/>
          <w:sz w:val="24"/>
          <w:szCs w:val="24"/>
        </w:rPr>
        <w:t xml:space="preserve"> </w:t>
      </w:r>
      <w:r w:rsidRPr="008831DC">
        <w:rPr>
          <w:rFonts w:ascii="Times New Roman" w:hAnsi="Times New Roman" w:cs="Times New Roman"/>
          <w:color w:val="000000"/>
          <w:spacing w:val="-4"/>
          <w:sz w:val="24"/>
          <w:szCs w:val="24"/>
        </w:rPr>
        <w:t>кг)</w:t>
      </w:r>
      <w:r w:rsidR="00A50CA6" w:rsidRPr="008831DC">
        <w:rPr>
          <w:rFonts w:ascii="Times New Roman" w:hAnsi="Times New Roman" w:cs="Times New Roman"/>
          <w:color w:val="000000"/>
          <w:spacing w:val="-4"/>
          <w:sz w:val="24"/>
          <w:szCs w:val="24"/>
        </w:rPr>
        <w:t xml:space="preserve"> </w:t>
      </w:r>
      <w:r w:rsidRPr="008831DC">
        <w:rPr>
          <w:rFonts w:ascii="Times New Roman" w:hAnsi="Times New Roman" w:cs="Times New Roman"/>
          <w:color w:val="000000"/>
          <w:spacing w:val="-4"/>
          <w:sz w:val="24"/>
          <w:szCs w:val="24"/>
        </w:rPr>
        <w:t>сидя</w:t>
      </w:r>
      <w:r w:rsidR="00A50CA6" w:rsidRPr="008831DC">
        <w:rPr>
          <w:rFonts w:ascii="Times New Roman" w:hAnsi="Times New Roman" w:cs="Times New Roman"/>
          <w:color w:val="000000"/>
          <w:spacing w:val="-4"/>
          <w:sz w:val="24"/>
          <w:szCs w:val="24"/>
        </w:rPr>
        <w:t xml:space="preserve"> </w:t>
      </w:r>
      <w:r w:rsidRPr="008831DC">
        <w:rPr>
          <w:rFonts w:ascii="Times New Roman" w:hAnsi="Times New Roman" w:cs="Times New Roman"/>
          <w:color w:val="000000"/>
          <w:spacing w:val="-4"/>
          <w:sz w:val="24"/>
          <w:szCs w:val="24"/>
        </w:rPr>
        <w:t>двумя</w:t>
      </w:r>
      <w:r w:rsidR="00A50CA6" w:rsidRPr="008831DC">
        <w:rPr>
          <w:rFonts w:ascii="Times New Roman" w:hAnsi="Times New Roman" w:cs="Times New Roman"/>
          <w:color w:val="000000"/>
          <w:spacing w:val="-4"/>
          <w:sz w:val="24"/>
          <w:szCs w:val="24"/>
        </w:rPr>
        <w:t xml:space="preserve"> </w:t>
      </w:r>
      <w:r w:rsidRPr="008831DC">
        <w:rPr>
          <w:rFonts w:ascii="Times New Roman" w:hAnsi="Times New Roman" w:cs="Times New Roman"/>
          <w:color w:val="000000"/>
          <w:spacing w:val="-4"/>
          <w:sz w:val="24"/>
          <w:szCs w:val="24"/>
        </w:rPr>
        <w:t>руками</w:t>
      </w:r>
      <w:r w:rsidR="00A50CA6" w:rsidRPr="008831DC">
        <w:rPr>
          <w:rFonts w:ascii="Times New Roman" w:hAnsi="Times New Roman" w:cs="Times New Roman"/>
          <w:color w:val="000000"/>
          <w:spacing w:val="-4"/>
          <w:sz w:val="24"/>
          <w:szCs w:val="24"/>
        </w:rPr>
        <w:t xml:space="preserve"> </w:t>
      </w:r>
      <w:r w:rsidRPr="008831DC">
        <w:rPr>
          <w:rFonts w:ascii="Times New Roman" w:hAnsi="Times New Roman" w:cs="Times New Roman"/>
          <w:color w:val="000000"/>
          <w:spacing w:val="-4"/>
          <w:sz w:val="24"/>
          <w:szCs w:val="24"/>
        </w:rPr>
        <w:t>из-за</w:t>
      </w:r>
      <w:r w:rsidR="00A50CA6" w:rsidRPr="008831DC">
        <w:rPr>
          <w:rFonts w:ascii="Times New Roman" w:hAnsi="Times New Roman" w:cs="Times New Roman"/>
          <w:color w:val="000000"/>
          <w:spacing w:val="-4"/>
          <w:sz w:val="24"/>
          <w:szCs w:val="24"/>
        </w:rPr>
        <w:t xml:space="preserve"> </w:t>
      </w:r>
      <w:r w:rsidRPr="008831DC">
        <w:rPr>
          <w:rFonts w:ascii="Times New Roman" w:hAnsi="Times New Roman" w:cs="Times New Roman"/>
          <w:color w:val="000000"/>
          <w:spacing w:val="-4"/>
          <w:sz w:val="24"/>
          <w:szCs w:val="24"/>
        </w:rPr>
        <w:t>головы.</w:t>
      </w:r>
      <w:r w:rsidR="00A50CA6" w:rsidRPr="008831DC">
        <w:rPr>
          <w:rFonts w:ascii="Times New Roman" w:hAnsi="Times New Roman" w:cs="Times New Roman"/>
          <w:color w:val="000000"/>
          <w:spacing w:val="-4"/>
          <w:sz w:val="24"/>
          <w:szCs w:val="24"/>
        </w:rPr>
        <w:t xml:space="preserve"> </w:t>
      </w:r>
      <w:r w:rsidRPr="008831DC">
        <w:rPr>
          <w:rFonts w:ascii="Times New Roman" w:hAnsi="Times New Roman" w:cs="Times New Roman"/>
          <w:color w:val="000000"/>
          <w:spacing w:val="-4"/>
          <w:sz w:val="24"/>
          <w:szCs w:val="24"/>
        </w:rPr>
        <w:t>Метание</w:t>
      </w:r>
      <w:r w:rsidR="00A50CA6" w:rsidRPr="008831DC">
        <w:rPr>
          <w:rFonts w:ascii="Times New Roman" w:hAnsi="Times New Roman" w:cs="Times New Roman"/>
          <w:color w:val="000000"/>
          <w:spacing w:val="-4"/>
          <w:sz w:val="24"/>
          <w:szCs w:val="24"/>
        </w:rPr>
        <w:t xml:space="preserve"> </w:t>
      </w:r>
      <w:r w:rsidRPr="008831DC">
        <w:rPr>
          <w:rFonts w:ascii="Times New Roman" w:hAnsi="Times New Roman" w:cs="Times New Roman"/>
          <w:color w:val="000000"/>
          <w:spacing w:val="-4"/>
          <w:sz w:val="24"/>
          <w:szCs w:val="24"/>
        </w:rPr>
        <w:t>теннисного</w:t>
      </w:r>
      <w:r w:rsidR="00A50CA6" w:rsidRPr="008831DC">
        <w:rPr>
          <w:rFonts w:ascii="Times New Roman" w:hAnsi="Times New Roman" w:cs="Times New Roman"/>
          <w:color w:val="000000"/>
          <w:spacing w:val="-4"/>
          <w:sz w:val="24"/>
          <w:szCs w:val="24"/>
        </w:rPr>
        <w:t xml:space="preserve"> </w:t>
      </w:r>
      <w:r w:rsidRPr="008831DC">
        <w:rPr>
          <w:rFonts w:ascii="Times New Roman" w:hAnsi="Times New Roman" w:cs="Times New Roman"/>
          <w:color w:val="000000"/>
          <w:spacing w:val="-4"/>
          <w:sz w:val="24"/>
          <w:szCs w:val="24"/>
        </w:rPr>
        <w:t>мяча</w:t>
      </w:r>
      <w:r w:rsidR="00A50CA6" w:rsidRPr="008831DC">
        <w:rPr>
          <w:rFonts w:ascii="Times New Roman" w:hAnsi="Times New Roman" w:cs="Times New Roman"/>
          <w:color w:val="000000"/>
          <w:spacing w:val="-4"/>
          <w:sz w:val="24"/>
          <w:szCs w:val="24"/>
        </w:rPr>
        <w:t xml:space="preserve"> </w:t>
      </w:r>
      <w:r w:rsidRPr="008831DC">
        <w:rPr>
          <w:rFonts w:ascii="Times New Roman" w:hAnsi="Times New Roman" w:cs="Times New Roman"/>
          <w:color w:val="000000"/>
          <w:spacing w:val="-4"/>
          <w:sz w:val="24"/>
          <w:szCs w:val="24"/>
        </w:rPr>
        <w:t>с</w:t>
      </w:r>
      <w:r w:rsidR="00A50CA6" w:rsidRPr="008831DC">
        <w:rPr>
          <w:rFonts w:ascii="Times New Roman" w:hAnsi="Times New Roman" w:cs="Times New Roman"/>
          <w:color w:val="000000"/>
          <w:spacing w:val="-4"/>
          <w:sz w:val="24"/>
          <w:szCs w:val="24"/>
        </w:rPr>
        <w:t xml:space="preserve"> </w:t>
      </w:r>
      <w:r w:rsidRPr="008831DC">
        <w:rPr>
          <w:rFonts w:ascii="Times New Roman" w:hAnsi="Times New Roman" w:cs="Times New Roman"/>
          <w:color w:val="000000"/>
          <w:spacing w:val="-4"/>
          <w:sz w:val="24"/>
          <w:szCs w:val="24"/>
        </w:rPr>
        <w:t>места</w:t>
      </w:r>
      <w:r w:rsidR="00A50CA6" w:rsidRPr="008831DC">
        <w:rPr>
          <w:rFonts w:ascii="Times New Roman" w:hAnsi="Times New Roman" w:cs="Times New Roman"/>
          <w:color w:val="000000"/>
          <w:spacing w:val="-4"/>
          <w:sz w:val="24"/>
          <w:szCs w:val="24"/>
        </w:rPr>
        <w:t xml:space="preserve"> </w:t>
      </w:r>
      <w:r w:rsidRPr="008831DC">
        <w:rPr>
          <w:rFonts w:ascii="Times New Roman" w:hAnsi="Times New Roman" w:cs="Times New Roman"/>
          <w:color w:val="000000"/>
          <w:spacing w:val="-4"/>
          <w:sz w:val="24"/>
          <w:szCs w:val="24"/>
        </w:rPr>
        <w:t>одной</w:t>
      </w:r>
      <w:r w:rsidR="00A50CA6" w:rsidRPr="008831DC">
        <w:rPr>
          <w:rFonts w:ascii="Times New Roman" w:hAnsi="Times New Roman" w:cs="Times New Roman"/>
          <w:color w:val="000000"/>
          <w:spacing w:val="-4"/>
          <w:sz w:val="24"/>
          <w:szCs w:val="24"/>
        </w:rPr>
        <w:t xml:space="preserve"> </w:t>
      </w:r>
      <w:r w:rsidRPr="008831DC">
        <w:rPr>
          <w:rFonts w:ascii="Times New Roman" w:hAnsi="Times New Roman" w:cs="Times New Roman"/>
          <w:color w:val="000000"/>
          <w:spacing w:val="-4"/>
          <w:sz w:val="24"/>
          <w:szCs w:val="24"/>
        </w:rPr>
        <w:t>рукой</w:t>
      </w:r>
      <w:r w:rsidR="00A50CA6" w:rsidRPr="008831DC">
        <w:rPr>
          <w:rFonts w:ascii="Times New Roman" w:hAnsi="Times New Roman" w:cs="Times New Roman"/>
          <w:color w:val="000000"/>
          <w:spacing w:val="-4"/>
          <w:sz w:val="24"/>
          <w:szCs w:val="24"/>
        </w:rPr>
        <w:t xml:space="preserve"> </w:t>
      </w:r>
      <w:r w:rsidRPr="008831DC">
        <w:rPr>
          <w:rFonts w:ascii="Times New Roman" w:hAnsi="Times New Roman" w:cs="Times New Roman"/>
          <w:color w:val="000000"/>
          <w:spacing w:val="-4"/>
          <w:sz w:val="24"/>
          <w:szCs w:val="24"/>
        </w:rPr>
        <w:t>в</w:t>
      </w:r>
      <w:r w:rsidR="00A50CA6" w:rsidRPr="008831DC">
        <w:rPr>
          <w:rFonts w:ascii="Times New Roman" w:hAnsi="Times New Roman" w:cs="Times New Roman"/>
          <w:color w:val="000000"/>
          <w:spacing w:val="-4"/>
          <w:sz w:val="24"/>
          <w:szCs w:val="24"/>
        </w:rPr>
        <w:t xml:space="preserve"> </w:t>
      </w:r>
      <w:r w:rsidRPr="008831DC">
        <w:rPr>
          <w:rFonts w:ascii="Times New Roman" w:hAnsi="Times New Roman" w:cs="Times New Roman"/>
          <w:color w:val="000000"/>
          <w:spacing w:val="-4"/>
          <w:sz w:val="24"/>
          <w:szCs w:val="24"/>
        </w:rPr>
        <w:t>стену</w:t>
      </w:r>
      <w:r w:rsidR="00A50CA6" w:rsidRPr="008831DC">
        <w:rPr>
          <w:rFonts w:ascii="Times New Roman" w:hAnsi="Times New Roman" w:cs="Times New Roman"/>
          <w:color w:val="000000"/>
          <w:spacing w:val="-4"/>
          <w:sz w:val="24"/>
          <w:szCs w:val="24"/>
        </w:rPr>
        <w:t xml:space="preserve"> </w:t>
      </w:r>
      <w:r w:rsidRPr="008831DC">
        <w:rPr>
          <w:rFonts w:ascii="Times New Roman" w:hAnsi="Times New Roman" w:cs="Times New Roman"/>
          <w:color w:val="000000"/>
          <w:sz w:val="24"/>
          <w:szCs w:val="24"/>
        </w:rPr>
        <w:t>и</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на</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дальность.</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pacing w:val="-3"/>
          <w:sz w:val="24"/>
          <w:szCs w:val="24"/>
        </w:rPr>
        <w:t>Метание</w:t>
      </w:r>
      <w:r w:rsidR="00A50CA6" w:rsidRPr="008831DC">
        <w:rPr>
          <w:rFonts w:ascii="Times New Roman" w:hAnsi="Times New Roman" w:cs="Times New Roman"/>
          <w:color w:val="000000"/>
          <w:spacing w:val="-3"/>
          <w:sz w:val="24"/>
          <w:szCs w:val="24"/>
        </w:rPr>
        <w:t xml:space="preserve"> </w:t>
      </w:r>
      <w:r w:rsidRPr="008831DC">
        <w:rPr>
          <w:rFonts w:ascii="Times New Roman" w:hAnsi="Times New Roman" w:cs="Times New Roman"/>
          <w:color w:val="000000"/>
          <w:spacing w:val="-3"/>
          <w:sz w:val="24"/>
          <w:szCs w:val="24"/>
        </w:rPr>
        <w:t>мяча</w:t>
      </w:r>
      <w:r w:rsidR="00A50CA6" w:rsidRPr="008831DC">
        <w:rPr>
          <w:rFonts w:ascii="Times New Roman" w:hAnsi="Times New Roman" w:cs="Times New Roman"/>
          <w:color w:val="000000"/>
          <w:spacing w:val="-3"/>
          <w:sz w:val="24"/>
          <w:szCs w:val="24"/>
        </w:rPr>
        <w:t xml:space="preserve"> </w:t>
      </w:r>
      <w:r w:rsidRPr="008831DC">
        <w:rPr>
          <w:rFonts w:ascii="Times New Roman" w:hAnsi="Times New Roman" w:cs="Times New Roman"/>
          <w:color w:val="000000"/>
          <w:spacing w:val="-3"/>
          <w:sz w:val="24"/>
          <w:szCs w:val="24"/>
        </w:rPr>
        <w:t>с</w:t>
      </w:r>
      <w:r w:rsidR="00A50CA6" w:rsidRPr="008831DC">
        <w:rPr>
          <w:rFonts w:ascii="Times New Roman" w:hAnsi="Times New Roman" w:cs="Times New Roman"/>
          <w:color w:val="000000"/>
          <w:spacing w:val="-3"/>
          <w:sz w:val="24"/>
          <w:szCs w:val="24"/>
        </w:rPr>
        <w:t xml:space="preserve"> </w:t>
      </w:r>
      <w:r w:rsidRPr="008831DC">
        <w:rPr>
          <w:rFonts w:ascii="Times New Roman" w:hAnsi="Times New Roman" w:cs="Times New Roman"/>
          <w:color w:val="000000"/>
          <w:spacing w:val="-3"/>
          <w:sz w:val="24"/>
          <w:szCs w:val="24"/>
        </w:rPr>
        <w:t>места</w:t>
      </w:r>
      <w:r w:rsidR="00A50CA6" w:rsidRPr="008831DC">
        <w:rPr>
          <w:rFonts w:ascii="Times New Roman" w:hAnsi="Times New Roman" w:cs="Times New Roman"/>
          <w:color w:val="000000"/>
          <w:spacing w:val="-3"/>
          <w:sz w:val="24"/>
          <w:szCs w:val="24"/>
        </w:rPr>
        <w:t xml:space="preserve"> </w:t>
      </w:r>
      <w:r w:rsidRPr="008831DC">
        <w:rPr>
          <w:rFonts w:ascii="Times New Roman" w:hAnsi="Times New Roman" w:cs="Times New Roman"/>
          <w:color w:val="000000"/>
          <w:spacing w:val="-3"/>
          <w:sz w:val="24"/>
          <w:szCs w:val="24"/>
        </w:rPr>
        <w:t>в</w:t>
      </w:r>
      <w:r w:rsidR="00A50CA6" w:rsidRPr="008831DC">
        <w:rPr>
          <w:rFonts w:ascii="Times New Roman" w:hAnsi="Times New Roman" w:cs="Times New Roman"/>
          <w:color w:val="000000"/>
          <w:spacing w:val="-3"/>
          <w:sz w:val="24"/>
          <w:szCs w:val="24"/>
        </w:rPr>
        <w:t xml:space="preserve"> </w:t>
      </w:r>
      <w:r w:rsidRPr="008831DC">
        <w:rPr>
          <w:rFonts w:ascii="Times New Roman" w:hAnsi="Times New Roman" w:cs="Times New Roman"/>
          <w:color w:val="000000"/>
          <w:spacing w:val="-3"/>
          <w:sz w:val="24"/>
          <w:szCs w:val="24"/>
        </w:rPr>
        <w:t>цель.</w:t>
      </w:r>
      <w:r w:rsidR="00A50CA6" w:rsidRPr="008831DC">
        <w:rPr>
          <w:rFonts w:ascii="Times New Roman" w:hAnsi="Times New Roman" w:cs="Times New Roman"/>
          <w:color w:val="000000"/>
          <w:spacing w:val="-3"/>
          <w:sz w:val="24"/>
          <w:szCs w:val="24"/>
        </w:rPr>
        <w:t xml:space="preserve"> </w:t>
      </w:r>
      <w:r w:rsidRPr="008831DC">
        <w:rPr>
          <w:rFonts w:ascii="Times New Roman" w:hAnsi="Times New Roman" w:cs="Times New Roman"/>
          <w:color w:val="000000"/>
          <w:spacing w:val="-3"/>
          <w:sz w:val="24"/>
          <w:szCs w:val="24"/>
        </w:rPr>
        <w:t>Метание</w:t>
      </w:r>
      <w:r w:rsidR="00A50CA6" w:rsidRPr="008831DC">
        <w:rPr>
          <w:rFonts w:ascii="Times New Roman" w:hAnsi="Times New Roman" w:cs="Times New Roman"/>
          <w:color w:val="000000"/>
          <w:spacing w:val="-3"/>
          <w:sz w:val="24"/>
          <w:szCs w:val="24"/>
        </w:rPr>
        <w:t xml:space="preserve"> </w:t>
      </w:r>
      <w:r w:rsidRPr="008831DC">
        <w:rPr>
          <w:rFonts w:ascii="Times New Roman" w:hAnsi="Times New Roman" w:cs="Times New Roman"/>
          <w:color w:val="000000"/>
          <w:spacing w:val="-3"/>
          <w:sz w:val="24"/>
          <w:szCs w:val="24"/>
        </w:rPr>
        <w:t>мячей</w:t>
      </w:r>
      <w:r w:rsidR="00A50CA6" w:rsidRPr="008831DC">
        <w:rPr>
          <w:rFonts w:ascii="Times New Roman" w:hAnsi="Times New Roman" w:cs="Times New Roman"/>
          <w:color w:val="000000"/>
          <w:spacing w:val="-3"/>
          <w:sz w:val="24"/>
          <w:szCs w:val="24"/>
        </w:rPr>
        <w:t xml:space="preserve"> </w:t>
      </w:r>
      <w:r w:rsidRPr="008831DC">
        <w:rPr>
          <w:rFonts w:ascii="Times New Roman" w:hAnsi="Times New Roman" w:cs="Times New Roman"/>
          <w:color w:val="000000"/>
          <w:spacing w:val="-3"/>
          <w:sz w:val="24"/>
          <w:szCs w:val="24"/>
        </w:rPr>
        <w:t>с</w:t>
      </w:r>
      <w:r w:rsidR="00A50CA6" w:rsidRPr="008831DC">
        <w:rPr>
          <w:rFonts w:ascii="Times New Roman" w:hAnsi="Times New Roman" w:cs="Times New Roman"/>
          <w:color w:val="000000"/>
          <w:spacing w:val="-3"/>
          <w:sz w:val="24"/>
          <w:szCs w:val="24"/>
        </w:rPr>
        <w:t xml:space="preserve"> </w:t>
      </w:r>
      <w:r w:rsidRPr="008831DC">
        <w:rPr>
          <w:rFonts w:ascii="Times New Roman" w:hAnsi="Times New Roman" w:cs="Times New Roman"/>
          <w:color w:val="000000"/>
          <w:spacing w:val="-3"/>
          <w:sz w:val="24"/>
          <w:szCs w:val="24"/>
        </w:rPr>
        <w:t>места</w:t>
      </w:r>
      <w:r w:rsidR="00A50CA6" w:rsidRPr="008831DC">
        <w:rPr>
          <w:rFonts w:ascii="Times New Roman" w:hAnsi="Times New Roman" w:cs="Times New Roman"/>
          <w:color w:val="000000"/>
          <w:spacing w:val="-3"/>
          <w:sz w:val="24"/>
          <w:szCs w:val="24"/>
        </w:rPr>
        <w:t xml:space="preserve"> </w:t>
      </w:r>
      <w:r w:rsidRPr="008831DC">
        <w:rPr>
          <w:rFonts w:ascii="Times New Roman" w:hAnsi="Times New Roman" w:cs="Times New Roman"/>
          <w:color w:val="000000"/>
          <w:spacing w:val="-3"/>
          <w:sz w:val="24"/>
          <w:szCs w:val="24"/>
        </w:rPr>
        <w:t>в</w:t>
      </w:r>
      <w:r w:rsidR="00A50CA6" w:rsidRPr="008831DC">
        <w:rPr>
          <w:rFonts w:ascii="Times New Roman" w:hAnsi="Times New Roman" w:cs="Times New Roman"/>
          <w:color w:val="000000"/>
          <w:spacing w:val="-3"/>
          <w:sz w:val="24"/>
          <w:szCs w:val="24"/>
        </w:rPr>
        <w:t xml:space="preserve"> </w:t>
      </w:r>
      <w:r w:rsidRPr="008831DC">
        <w:rPr>
          <w:rFonts w:ascii="Times New Roman" w:hAnsi="Times New Roman" w:cs="Times New Roman"/>
          <w:color w:val="000000"/>
          <w:spacing w:val="-3"/>
          <w:sz w:val="24"/>
          <w:szCs w:val="24"/>
        </w:rPr>
        <w:t>цель</w:t>
      </w:r>
      <w:r w:rsidR="00A50CA6" w:rsidRPr="008831DC">
        <w:rPr>
          <w:rFonts w:ascii="Times New Roman" w:hAnsi="Times New Roman" w:cs="Times New Roman"/>
          <w:color w:val="000000"/>
          <w:spacing w:val="-3"/>
          <w:sz w:val="24"/>
          <w:szCs w:val="24"/>
        </w:rPr>
        <w:t xml:space="preserve"> </w:t>
      </w:r>
      <w:r w:rsidRPr="008831DC">
        <w:rPr>
          <w:rFonts w:ascii="Times New Roman" w:hAnsi="Times New Roman" w:cs="Times New Roman"/>
          <w:color w:val="000000"/>
          <w:spacing w:val="-3"/>
          <w:sz w:val="24"/>
          <w:szCs w:val="24"/>
        </w:rPr>
        <w:t>левой</w:t>
      </w:r>
      <w:r w:rsidR="00A50CA6" w:rsidRPr="008831DC">
        <w:rPr>
          <w:rFonts w:ascii="Times New Roman" w:hAnsi="Times New Roman" w:cs="Times New Roman"/>
          <w:color w:val="000000"/>
          <w:spacing w:val="-3"/>
          <w:sz w:val="24"/>
          <w:szCs w:val="24"/>
        </w:rPr>
        <w:t xml:space="preserve"> </w:t>
      </w:r>
      <w:r w:rsidRPr="008831DC">
        <w:rPr>
          <w:rFonts w:ascii="Times New Roman" w:hAnsi="Times New Roman" w:cs="Times New Roman"/>
          <w:color w:val="000000"/>
          <w:spacing w:val="-3"/>
          <w:sz w:val="24"/>
          <w:szCs w:val="24"/>
        </w:rPr>
        <w:t>и</w:t>
      </w:r>
      <w:r w:rsidR="00A50CA6" w:rsidRPr="008831DC">
        <w:rPr>
          <w:rFonts w:ascii="Times New Roman" w:hAnsi="Times New Roman" w:cs="Times New Roman"/>
          <w:color w:val="000000"/>
          <w:spacing w:val="-3"/>
          <w:sz w:val="24"/>
          <w:szCs w:val="24"/>
        </w:rPr>
        <w:t xml:space="preserve"> </w:t>
      </w:r>
      <w:r w:rsidRPr="008831DC">
        <w:rPr>
          <w:rFonts w:ascii="Times New Roman" w:hAnsi="Times New Roman" w:cs="Times New Roman"/>
          <w:color w:val="000000"/>
          <w:spacing w:val="-3"/>
          <w:sz w:val="24"/>
          <w:szCs w:val="24"/>
        </w:rPr>
        <w:t>правой</w:t>
      </w:r>
      <w:r w:rsidR="00A50CA6" w:rsidRPr="008831DC">
        <w:rPr>
          <w:rFonts w:ascii="Times New Roman" w:hAnsi="Times New Roman" w:cs="Times New Roman"/>
          <w:color w:val="000000"/>
          <w:spacing w:val="-3"/>
          <w:sz w:val="24"/>
          <w:szCs w:val="24"/>
        </w:rPr>
        <w:t xml:space="preserve"> </w:t>
      </w:r>
      <w:r w:rsidRPr="008831DC">
        <w:rPr>
          <w:rFonts w:ascii="Times New Roman" w:hAnsi="Times New Roman" w:cs="Times New Roman"/>
          <w:color w:val="000000"/>
          <w:spacing w:val="-3"/>
          <w:sz w:val="24"/>
          <w:szCs w:val="24"/>
        </w:rPr>
        <w:t>руками.</w:t>
      </w:r>
      <w:r w:rsidR="00A50CA6" w:rsidRPr="008831DC">
        <w:rPr>
          <w:rFonts w:ascii="Times New Roman" w:hAnsi="Times New Roman" w:cs="Times New Roman"/>
          <w:color w:val="000000"/>
          <w:spacing w:val="-3"/>
          <w:sz w:val="24"/>
          <w:szCs w:val="24"/>
        </w:rPr>
        <w:t xml:space="preserve"> </w:t>
      </w:r>
      <w:r w:rsidRPr="008831DC">
        <w:rPr>
          <w:rFonts w:ascii="Times New Roman" w:hAnsi="Times New Roman" w:cs="Times New Roman"/>
          <w:color w:val="000000"/>
          <w:spacing w:val="-3"/>
          <w:sz w:val="24"/>
          <w:szCs w:val="24"/>
        </w:rPr>
        <w:t>Метание</w:t>
      </w:r>
      <w:r w:rsidR="00A50CA6" w:rsidRPr="008831DC">
        <w:rPr>
          <w:rFonts w:ascii="Times New Roman" w:hAnsi="Times New Roman" w:cs="Times New Roman"/>
          <w:color w:val="000000"/>
          <w:spacing w:val="-3"/>
          <w:sz w:val="24"/>
          <w:szCs w:val="24"/>
        </w:rPr>
        <w:t xml:space="preserve"> </w:t>
      </w:r>
      <w:r w:rsidRPr="008831DC">
        <w:rPr>
          <w:rFonts w:ascii="Times New Roman" w:hAnsi="Times New Roman" w:cs="Times New Roman"/>
          <w:color w:val="000000"/>
          <w:spacing w:val="-3"/>
          <w:sz w:val="24"/>
          <w:szCs w:val="24"/>
        </w:rPr>
        <w:t>теннисного</w:t>
      </w:r>
      <w:r w:rsidR="00A50CA6" w:rsidRPr="008831DC">
        <w:rPr>
          <w:rFonts w:ascii="Times New Roman" w:hAnsi="Times New Roman" w:cs="Times New Roman"/>
          <w:color w:val="000000"/>
          <w:spacing w:val="-3"/>
          <w:sz w:val="24"/>
          <w:szCs w:val="24"/>
        </w:rPr>
        <w:t xml:space="preserve"> </w:t>
      </w:r>
      <w:r w:rsidRPr="008831DC">
        <w:rPr>
          <w:rFonts w:ascii="Times New Roman" w:hAnsi="Times New Roman" w:cs="Times New Roman"/>
          <w:color w:val="000000"/>
          <w:spacing w:val="-3"/>
          <w:sz w:val="24"/>
          <w:szCs w:val="24"/>
        </w:rPr>
        <w:t>мяча</w:t>
      </w:r>
      <w:r w:rsidR="00A50CA6" w:rsidRPr="008831DC">
        <w:rPr>
          <w:rFonts w:ascii="Times New Roman" w:hAnsi="Times New Roman" w:cs="Times New Roman"/>
          <w:color w:val="000000"/>
          <w:spacing w:val="-3"/>
          <w:sz w:val="24"/>
          <w:szCs w:val="24"/>
        </w:rPr>
        <w:t xml:space="preserve"> </w:t>
      </w:r>
      <w:r w:rsidRPr="008831DC">
        <w:rPr>
          <w:rFonts w:ascii="Times New Roman" w:hAnsi="Times New Roman" w:cs="Times New Roman"/>
          <w:color w:val="000000"/>
          <w:spacing w:val="-3"/>
          <w:sz w:val="24"/>
          <w:szCs w:val="24"/>
        </w:rPr>
        <w:t>на</w:t>
      </w:r>
      <w:r w:rsidR="00A50CA6" w:rsidRPr="008831DC">
        <w:rPr>
          <w:rFonts w:ascii="Times New Roman" w:hAnsi="Times New Roman" w:cs="Times New Roman"/>
          <w:color w:val="000000"/>
          <w:spacing w:val="-3"/>
          <w:sz w:val="24"/>
          <w:szCs w:val="24"/>
        </w:rPr>
        <w:t xml:space="preserve"> </w:t>
      </w:r>
      <w:r w:rsidRPr="008831DC">
        <w:rPr>
          <w:rFonts w:ascii="Times New Roman" w:hAnsi="Times New Roman" w:cs="Times New Roman"/>
          <w:color w:val="000000"/>
          <w:spacing w:val="-3"/>
          <w:sz w:val="24"/>
          <w:szCs w:val="24"/>
        </w:rPr>
        <w:t>дальность</w:t>
      </w:r>
      <w:r w:rsidR="00A50CA6" w:rsidRPr="008831DC">
        <w:rPr>
          <w:rFonts w:ascii="Times New Roman" w:hAnsi="Times New Roman" w:cs="Times New Roman"/>
          <w:color w:val="000000"/>
          <w:spacing w:val="-3"/>
          <w:sz w:val="24"/>
          <w:szCs w:val="24"/>
        </w:rPr>
        <w:t xml:space="preserve"> </w:t>
      </w:r>
      <w:r w:rsidRPr="008831DC">
        <w:rPr>
          <w:rFonts w:ascii="Times New Roman" w:hAnsi="Times New Roman" w:cs="Times New Roman"/>
          <w:color w:val="000000"/>
          <w:spacing w:val="-1"/>
          <w:sz w:val="24"/>
          <w:szCs w:val="24"/>
        </w:rPr>
        <w:t>отскока</w:t>
      </w:r>
      <w:r w:rsidR="00A50CA6" w:rsidRPr="008831DC">
        <w:rPr>
          <w:rFonts w:ascii="Times New Roman" w:hAnsi="Times New Roman" w:cs="Times New Roman"/>
          <w:color w:val="000000"/>
          <w:spacing w:val="-1"/>
          <w:sz w:val="24"/>
          <w:szCs w:val="24"/>
        </w:rPr>
        <w:t xml:space="preserve"> </w:t>
      </w:r>
      <w:r w:rsidRPr="008831DC">
        <w:rPr>
          <w:rFonts w:ascii="Times New Roman" w:hAnsi="Times New Roman" w:cs="Times New Roman"/>
          <w:color w:val="000000"/>
          <w:spacing w:val="-1"/>
          <w:sz w:val="24"/>
          <w:szCs w:val="24"/>
        </w:rPr>
        <w:t>от</w:t>
      </w:r>
      <w:r w:rsidR="00A50CA6" w:rsidRPr="008831DC">
        <w:rPr>
          <w:rFonts w:ascii="Times New Roman" w:hAnsi="Times New Roman" w:cs="Times New Roman"/>
          <w:color w:val="000000"/>
          <w:spacing w:val="-1"/>
          <w:sz w:val="24"/>
          <w:szCs w:val="24"/>
        </w:rPr>
        <w:t xml:space="preserve"> </w:t>
      </w:r>
      <w:r w:rsidRPr="008831DC">
        <w:rPr>
          <w:rFonts w:ascii="Times New Roman" w:hAnsi="Times New Roman" w:cs="Times New Roman"/>
          <w:color w:val="000000"/>
          <w:spacing w:val="-1"/>
          <w:sz w:val="24"/>
          <w:szCs w:val="24"/>
        </w:rPr>
        <w:t>баскетбольного</w:t>
      </w:r>
      <w:r w:rsidR="00A50CA6" w:rsidRPr="008831DC">
        <w:rPr>
          <w:rFonts w:ascii="Times New Roman" w:hAnsi="Times New Roman" w:cs="Times New Roman"/>
          <w:color w:val="000000"/>
          <w:spacing w:val="-1"/>
          <w:sz w:val="24"/>
          <w:szCs w:val="24"/>
        </w:rPr>
        <w:t xml:space="preserve"> </w:t>
      </w:r>
      <w:r w:rsidRPr="008831DC">
        <w:rPr>
          <w:rFonts w:ascii="Times New Roman" w:hAnsi="Times New Roman" w:cs="Times New Roman"/>
          <w:color w:val="000000"/>
          <w:spacing w:val="-1"/>
          <w:sz w:val="24"/>
          <w:szCs w:val="24"/>
        </w:rPr>
        <w:t>щита.</w:t>
      </w:r>
      <w:r w:rsidR="00A50CA6" w:rsidRPr="008831DC">
        <w:rPr>
          <w:rFonts w:ascii="Times New Roman" w:hAnsi="Times New Roman" w:cs="Times New Roman"/>
          <w:color w:val="000000"/>
          <w:spacing w:val="-1"/>
          <w:sz w:val="24"/>
          <w:szCs w:val="24"/>
        </w:rPr>
        <w:t xml:space="preserve"> </w:t>
      </w:r>
      <w:r w:rsidRPr="008831DC">
        <w:rPr>
          <w:rFonts w:ascii="Times New Roman" w:hAnsi="Times New Roman" w:cs="Times New Roman"/>
          <w:color w:val="000000"/>
          <w:spacing w:val="-1"/>
          <w:sz w:val="24"/>
          <w:szCs w:val="24"/>
        </w:rPr>
        <w:t>Метание</w:t>
      </w:r>
      <w:r w:rsidR="00A50CA6" w:rsidRPr="008831DC">
        <w:rPr>
          <w:rFonts w:ascii="Times New Roman" w:hAnsi="Times New Roman" w:cs="Times New Roman"/>
          <w:color w:val="000000"/>
          <w:spacing w:val="-1"/>
          <w:sz w:val="24"/>
          <w:szCs w:val="24"/>
        </w:rPr>
        <w:t xml:space="preserve"> </w:t>
      </w:r>
      <w:r w:rsidRPr="008831DC">
        <w:rPr>
          <w:rFonts w:ascii="Times New Roman" w:hAnsi="Times New Roman" w:cs="Times New Roman"/>
          <w:color w:val="000000"/>
          <w:spacing w:val="-1"/>
          <w:sz w:val="24"/>
          <w:szCs w:val="24"/>
        </w:rPr>
        <w:t>теннисного</w:t>
      </w:r>
      <w:r w:rsidR="00A50CA6" w:rsidRPr="008831DC">
        <w:rPr>
          <w:rFonts w:ascii="Times New Roman" w:hAnsi="Times New Roman" w:cs="Times New Roman"/>
          <w:color w:val="000000"/>
          <w:spacing w:val="-1"/>
          <w:sz w:val="24"/>
          <w:szCs w:val="24"/>
        </w:rPr>
        <w:t xml:space="preserve"> </w:t>
      </w:r>
      <w:r w:rsidRPr="008831DC">
        <w:rPr>
          <w:rFonts w:ascii="Times New Roman" w:hAnsi="Times New Roman" w:cs="Times New Roman"/>
          <w:color w:val="000000"/>
          <w:spacing w:val="-1"/>
          <w:sz w:val="24"/>
          <w:szCs w:val="24"/>
        </w:rPr>
        <w:t>мяча</w:t>
      </w:r>
      <w:r w:rsidR="00A50CA6" w:rsidRPr="008831DC">
        <w:rPr>
          <w:rFonts w:ascii="Times New Roman" w:hAnsi="Times New Roman" w:cs="Times New Roman"/>
          <w:color w:val="000000"/>
          <w:spacing w:val="-1"/>
          <w:sz w:val="24"/>
          <w:szCs w:val="24"/>
        </w:rPr>
        <w:t xml:space="preserve"> </w:t>
      </w:r>
      <w:r w:rsidRPr="008831DC">
        <w:rPr>
          <w:rFonts w:ascii="Times New Roman" w:hAnsi="Times New Roman" w:cs="Times New Roman"/>
          <w:color w:val="000000"/>
          <w:spacing w:val="-1"/>
          <w:sz w:val="24"/>
          <w:szCs w:val="24"/>
        </w:rPr>
        <w:t>на</w:t>
      </w:r>
      <w:r w:rsidR="00A50CA6" w:rsidRPr="008831DC">
        <w:rPr>
          <w:rFonts w:ascii="Times New Roman" w:hAnsi="Times New Roman" w:cs="Times New Roman"/>
          <w:color w:val="000000"/>
          <w:spacing w:val="-1"/>
          <w:sz w:val="24"/>
          <w:szCs w:val="24"/>
        </w:rPr>
        <w:t xml:space="preserve"> </w:t>
      </w:r>
      <w:r w:rsidRPr="008831DC">
        <w:rPr>
          <w:rFonts w:ascii="Times New Roman" w:hAnsi="Times New Roman" w:cs="Times New Roman"/>
          <w:color w:val="000000"/>
          <w:spacing w:val="-1"/>
          <w:sz w:val="24"/>
          <w:szCs w:val="24"/>
        </w:rPr>
        <w:t>даль</w:t>
      </w:r>
      <w:r w:rsidRPr="008831DC">
        <w:rPr>
          <w:rFonts w:ascii="Times New Roman" w:hAnsi="Times New Roman" w:cs="Times New Roman"/>
          <w:color w:val="000000"/>
          <w:spacing w:val="-2"/>
          <w:sz w:val="24"/>
          <w:szCs w:val="24"/>
        </w:rPr>
        <w:t>ность</w:t>
      </w:r>
      <w:r w:rsidR="00A50CA6" w:rsidRPr="008831DC">
        <w:rPr>
          <w:rFonts w:ascii="Times New Roman" w:hAnsi="Times New Roman" w:cs="Times New Roman"/>
          <w:color w:val="000000"/>
          <w:spacing w:val="-2"/>
          <w:sz w:val="24"/>
          <w:szCs w:val="24"/>
        </w:rPr>
        <w:t xml:space="preserve"> </w:t>
      </w:r>
      <w:r w:rsidRPr="008831DC">
        <w:rPr>
          <w:rFonts w:ascii="Times New Roman" w:hAnsi="Times New Roman" w:cs="Times New Roman"/>
          <w:color w:val="000000"/>
          <w:spacing w:val="-2"/>
          <w:sz w:val="24"/>
          <w:szCs w:val="24"/>
        </w:rPr>
        <w:t>с</w:t>
      </w:r>
      <w:r w:rsidR="00A50CA6" w:rsidRPr="008831DC">
        <w:rPr>
          <w:rFonts w:ascii="Times New Roman" w:hAnsi="Times New Roman" w:cs="Times New Roman"/>
          <w:color w:val="000000"/>
          <w:spacing w:val="-2"/>
          <w:sz w:val="24"/>
          <w:szCs w:val="24"/>
        </w:rPr>
        <w:t xml:space="preserve"> </w:t>
      </w:r>
      <w:r w:rsidRPr="008831DC">
        <w:rPr>
          <w:rFonts w:ascii="Times New Roman" w:hAnsi="Times New Roman" w:cs="Times New Roman"/>
          <w:color w:val="000000"/>
          <w:spacing w:val="-2"/>
          <w:sz w:val="24"/>
          <w:szCs w:val="24"/>
        </w:rPr>
        <w:t>места.</w:t>
      </w:r>
      <w:r w:rsidR="00A50CA6" w:rsidRPr="008831DC">
        <w:rPr>
          <w:rFonts w:ascii="Times New Roman" w:hAnsi="Times New Roman" w:cs="Times New Roman"/>
          <w:color w:val="000000"/>
          <w:spacing w:val="-2"/>
          <w:sz w:val="24"/>
          <w:szCs w:val="24"/>
        </w:rPr>
        <w:t xml:space="preserve"> </w:t>
      </w:r>
      <w:r w:rsidRPr="008831DC">
        <w:rPr>
          <w:rFonts w:ascii="Times New Roman" w:hAnsi="Times New Roman" w:cs="Times New Roman"/>
          <w:color w:val="000000"/>
          <w:spacing w:val="-2"/>
          <w:sz w:val="24"/>
          <w:szCs w:val="24"/>
        </w:rPr>
        <w:t>Броски</w:t>
      </w:r>
      <w:r w:rsidR="00A50CA6" w:rsidRPr="008831DC">
        <w:rPr>
          <w:rFonts w:ascii="Times New Roman" w:hAnsi="Times New Roman" w:cs="Times New Roman"/>
          <w:color w:val="000000"/>
          <w:spacing w:val="-2"/>
          <w:sz w:val="24"/>
          <w:szCs w:val="24"/>
        </w:rPr>
        <w:t xml:space="preserve"> </w:t>
      </w:r>
      <w:r w:rsidRPr="008831DC">
        <w:rPr>
          <w:rFonts w:ascii="Times New Roman" w:hAnsi="Times New Roman" w:cs="Times New Roman"/>
          <w:color w:val="000000"/>
          <w:spacing w:val="-2"/>
          <w:sz w:val="24"/>
          <w:szCs w:val="24"/>
        </w:rPr>
        <w:t>набивного</w:t>
      </w:r>
      <w:r w:rsidR="00A50CA6" w:rsidRPr="008831DC">
        <w:rPr>
          <w:rFonts w:ascii="Times New Roman" w:hAnsi="Times New Roman" w:cs="Times New Roman"/>
          <w:color w:val="000000"/>
          <w:spacing w:val="-2"/>
          <w:sz w:val="24"/>
          <w:szCs w:val="24"/>
        </w:rPr>
        <w:t xml:space="preserve"> </w:t>
      </w:r>
      <w:r w:rsidRPr="008831DC">
        <w:rPr>
          <w:rFonts w:ascii="Times New Roman" w:hAnsi="Times New Roman" w:cs="Times New Roman"/>
          <w:color w:val="000000"/>
          <w:spacing w:val="-2"/>
          <w:sz w:val="24"/>
          <w:szCs w:val="24"/>
        </w:rPr>
        <w:t>мяча</w:t>
      </w:r>
      <w:r w:rsidR="00A50CA6" w:rsidRPr="008831DC">
        <w:rPr>
          <w:rFonts w:ascii="Times New Roman" w:hAnsi="Times New Roman" w:cs="Times New Roman"/>
          <w:color w:val="000000"/>
          <w:spacing w:val="-2"/>
          <w:sz w:val="24"/>
          <w:szCs w:val="24"/>
        </w:rPr>
        <w:t xml:space="preserve"> </w:t>
      </w:r>
      <w:r w:rsidRPr="008831DC">
        <w:rPr>
          <w:rFonts w:ascii="Times New Roman" w:hAnsi="Times New Roman" w:cs="Times New Roman"/>
          <w:color w:val="000000"/>
          <w:spacing w:val="-2"/>
          <w:sz w:val="24"/>
          <w:szCs w:val="24"/>
        </w:rPr>
        <w:t>(вес</w:t>
      </w:r>
      <w:r w:rsidR="00A50CA6" w:rsidRPr="008831DC">
        <w:rPr>
          <w:rFonts w:ascii="Times New Roman" w:hAnsi="Times New Roman" w:cs="Times New Roman"/>
          <w:color w:val="000000"/>
          <w:spacing w:val="-2"/>
          <w:sz w:val="24"/>
          <w:szCs w:val="24"/>
        </w:rPr>
        <w:t xml:space="preserve"> </w:t>
      </w:r>
      <w:r w:rsidRPr="008831DC">
        <w:rPr>
          <w:rFonts w:ascii="Times New Roman" w:hAnsi="Times New Roman" w:cs="Times New Roman"/>
          <w:color w:val="000000"/>
          <w:spacing w:val="-2"/>
          <w:sz w:val="24"/>
          <w:szCs w:val="24"/>
        </w:rPr>
        <w:t>до</w:t>
      </w:r>
      <w:r w:rsidR="00A50CA6" w:rsidRPr="008831DC">
        <w:rPr>
          <w:rFonts w:ascii="Times New Roman" w:hAnsi="Times New Roman" w:cs="Times New Roman"/>
          <w:color w:val="000000"/>
          <w:spacing w:val="-2"/>
          <w:sz w:val="24"/>
          <w:szCs w:val="24"/>
        </w:rPr>
        <w:t xml:space="preserve"> </w:t>
      </w:r>
      <w:r w:rsidRPr="008831DC">
        <w:rPr>
          <w:rFonts w:ascii="Times New Roman" w:hAnsi="Times New Roman" w:cs="Times New Roman"/>
          <w:color w:val="000000"/>
          <w:spacing w:val="-2"/>
          <w:sz w:val="24"/>
          <w:szCs w:val="24"/>
        </w:rPr>
        <w:t>1</w:t>
      </w:r>
      <w:r w:rsidR="00A50CA6" w:rsidRPr="008831DC">
        <w:rPr>
          <w:rFonts w:ascii="Times New Roman" w:hAnsi="Times New Roman" w:cs="Times New Roman"/>
          <w:color w:val="000000"/>
          <w:spacing w:val="-2"/>
          <w:sz w:val="24"/>
          <w:szCs w:val="24"/>
        </w:rPr>
        <w:t xml:space="preserve"> </w:t>
      </w:r>
      <w:r w:rsidRPr="008831DC">
        <w:rPr>
          <w:rFonts w:ascii="Times New Roman" w:hAnsi="Times New Roman" w:cs="Times New Roman"/>
          <w:color w:val="000000"/>
          <w:spacing w:val="-2"/>
          <w:sz w:val="24"/>
          <w:szCs w:val="24"/>
        </w:rPr>
        <w:t>кг)</w:t>
      </w:r>
      <w:r w:rsidR="00A50CA6" w:rsidRPr="008831DC">
        <w:rPr>
          <w:rFonts w:ascii="Times New Roman" w:hAnsi="Times New Roman" w:cs="Times New Roman"/>
          <w:color w:val="000000"/>
          <w:spacing w:val="-2"/>
          <w:sz w:val="24"/>
          <w:szCs w:val="24"/>
        </w:rPr>
        <w:t xml:space="preserve"> </w:t>
      </w:r>
      <w:r w:rsidRPr="008831DC">
        <w:rPr>
          <w:rFonts w:ascii="Times New Roman" w:hAnsi="Times New Roman" w:cs="Times New Roman"/>
          <w:color w:val="000000"/>
          <w:spacing w:val="-2"/>
          <w:sz w:val="24"/>
          <w:szCs w:val="24"/>
        </w:rPr>
        <w:t>различными</w:t>
      </w:r>
      <w:r w:rsidR="00A50CA6" w:rsidRPr="008831DC">
        <w:rPr>
          <w:rFonts w:ascii="Times New Roman" w:hAnsi="Times New Roman" w:cs="Times New Roman"/>
          <w:color w:val="000000"/>
          <w:spacing w:val="-2"/>
          <w:sz w:val="24"/>
          <w:szCs w:val="24"/>
        </w:rPr>
        <w:t xml:space="preserve"> </w:t>
      </w:r>
      <w:r w:rsidRPr="008831DC">
        <w:rPr>
          <w:rFonts w:ascii="Times New Roman" w:hAnsi="Times New Roman" w:cs="Times New Roman"/>
          <w:color w:val="000000"/>
          <w:spacing w:val="-2"/>
          <w:sz w:val="24"/>
          <w:szCs w:val="24"/>
        </w:rPr>
        <w:t>способами</w:t>
      </w:r>
      <w:r w:rsidR="00A50CA6" w:rsidRPr="008831DC">
        <w:rPr>
          <w:rFonts w:ascii="Times New Roman" w:hAnsi="Times New Roman" w:cs="Times New Roman"/>
          <w:color w:val="000000"/>
          <w:spacing w:val="-2"/>
          <w:sz w:val="24"/>
          <w:szCs w:val="24"/>
        </w:rPr>
        <w:t xml:space="preserve"> </w:t>
      </w:r>
      <w:r w:rsidRPr="008831DC">
        <w:rPr>
          <w:rFonts w:ascii="Times New Roman" w:hAnsi="Times New Roman" w:cs="Times New Roman"/>
          <w:color w:val="000000"/>
          <w:spacing w:val="-2"/>
          <w:sz w:val="24"/>
          <w:szCs w:val="24"/>
        </w:rPr>
        <w:t>двумя</w:t>
      </w:r>
      <w:r w:rsidR="00A50CA6" w:rsidRPr="008831DC">
        <w:rPr>
          <w:rFonts w:ascii="Times New Roman" w:hAnsi="Times New Roman" w:cs="Times New Roman"/>
          <w:color w:val="000000"/>
          <w:spacing w:val="-2"/>
          <w:sz w:val="24"/>
          <w:szCs w:val="24"/>
        </w:rPr>
        <w:t xml:space="preserve"> </w:t>
      </w:r>
      <w:r w:rsidRPr="008831DC">
        <w:rPr>
          <w:rFonts w:ascii="Times New Roman" w:hAnsi="Times New Roman" w:cs="Times New Roman"/>
          <w:color w:val="000000"/>
          <w:spacing w:val="-2"/>
          <w:sz w:val="24"/>
          <w:szCs w:val="24"/>
        </w:rPr>
        <w:t>руками.</w:t>
      </w:r>
    </w:p>
    <w:p w:rsidR="005B5BE4" w:rsidRPr="008831DC" w:rsidRDefault="005B5BE4" w:rsidP="008831DC">
      <w:pPr>
        <w:spacing w:after="0" w:line="240" w:lineRule="auto"/>
        <w:ind w:firstLine="709"/>
        <w:jc w:val="both"/>
        <w:rPr>
          <w:rFonts w:ascii="Times New Roman" w:hAnsi="Times New Roman" w:cs="Times New Roman"/>
          <w:i/>
          <w:sz w:val="24"/>
          <w:szCs w:val="24"/>
        </w:rPr>
      </w:pPr>
      <w:r w:rsidRPr="008831DC">
        <w:rPr>
          <w:rFonts w:ascii="Times New Roman" w:hAnsi="Times New Roman" w:cs="Times New Roman"/>
          <w:b/>
          <w:i/>
          <w:sz w:val="24"/>
          <w:szCs w:val="24"/>
        </w:rPr>
        <w:t>Лыжная</w:t>
      </w:r>
      <w:r w:rsidR="00A50CA6" w:rsidRPr="008831DC">
        <w:rPr>
          <w:rFonts w:ascii="Times New Roman" w:hAnsi="Times New Roman" w:cs="Times New Roman"/>
          <w:b/>
          <w:i/>
          <w:sz w:val="24"/>
          <w:szCs w:val="24"/>
        </w:rPr>
        <w:t xml:space="preserve"> </w:t>
      </w:r>
      <w:r w:rsidRPr="008831DC">
        <w:rPr>
          <w:rFonts w:ascii="Times New Roman" w:hAnsi="Times New Roman" w:cs="Times New Roman"/>
          <w:b/>
          <w:i/>
          <w:sz w:val="24"/>
          <w:szCs w:val="24"/>
        </w:rPr>
        <w:t>и</w:t>
      </w:r>
      <w:r w:rsidR="00A50CA6" w:rsidRPr="008831DC">
        <w:rPr>
          <w:rFonts w:ascii="Times New Roman" w:hAnsi="Times New Roman" w:cs="Times New Roman"/>
          <w:b/>
          <w:i/>
          <w:sz w:val="24"/>
          <w:szCs w:val="24"/>
        </w:rPr>
        <w:t xml:space="preserve"> </w:t>
      </w:r>
      <w:r w:rsidRPr="008831DC">
        <w:rPr>
          <w:rFonts w:ascii="Times New Roman" w:hAnsi="Times New Roman" w:cs="Times New Roman"/>
          <w:b/>
          <w:i/>
          <w:sz w:val="24"/>
          <w:szCs w:val="24"/>
        </w:rPr>
        <w:t>конькобежная</w:t>
      </w:r>
      <w:r w:rsidR="00A50CA6" w:rsidRPr="008831DC">
        <w:rPr>
          <w:rFonts w:ascii="Times New Roman" w:hAnsi="Times New Roman" w:cs="Times New Roman"/>
          <w:b/>
          <w:i/>
          <w:sz w:val="24"/>
          <w:szCs w:val="24"/>
        </w:rPr>
        <w:t xml:space="preserve"> </w:t>
      </w:r>
      <w:r w:rsidRPr="008831DC">
        <w:rPr>
          <w:rFonts w:ascii="Times New Roman" w:hAnsi="Times New Roman" w:cs="Times New Roman"/>
          <w:b/>
          <w:i/>
          <w:sz w:val="24"/>
          <w:szCs w:val="24"/>
        </w:rPr>
        <w:t>подготовка</w:t>
      </w:r>
    </w:p>
    <w:p w:rsidR="005B5BE4" w:rsidRPr="008831DC" w:rsidRDefault="005B5BE4" w:rsidP="008831DC">
      <w:pPr>
        <w:shd w:val="clear" w:color="auto" w:fill="FFFFFF"/>
        <w:spacing w:after="0" w:line="240" w:lineRule="auto"/>
        <w:ind w:firstLine="709"/>
        <w:jc w:val="both"/>
        <w:rPr>
          <w:rFonts w:ascii="Times New Roman" w:hAnsi="Times New Roman" w:cs="Times New Roman"/>
          <w:b/>
          <w:sz w:val="24"/>
          <w:szCs w:val="24"/>
        </w:rPr>
      </w:pPr>
      <w:r w:rsidRPr="008831DC">
        <w:rPr>
          <w:rFonts w:ascii="Times New Roman" w:hAnsi="Times New Roman" w:cs="Times New Roman"/>
          <w:i/>
          <w:sz w:val="24"/>
          <w:szCs w:val="24"/>
        </w:rPr>
        <w:t>Лыжная</w:t>
      </w:r>
      <w:r w:rsidR="00A50CA6" w:rsidRPr="008831DC">
        <w:rPr>
          <w:rFonts w:ascii="Times New Roman" w:hAnsi="Times New Roman" w:cs="Times New Roman"/>
          <w:i/>
          <w:sz w:val="24"/>
          <w:szCs w:val="24"/>
        </w:rPr>
        <w:t xml:space="preserve"> </w:t>
      </w:r>
      <w:r w:rsidRPr="008831DC">
        <w:rPr>
          <w:rFonts w:ascii="Times New Roman" w:hAnsi="Times New Roman" w:cs="Times New Roman"/>
          <w:i/>
          <w:sz w:val="24"/>
          <w:szCs w:val="24"/>
        </w:rPr>
        <w:t>подготовка</w:t>
      </w:r>
    </w:p>
    <w:p w:rsidR="005B5BE4" w:rsidRPr="008831DC" w:rsidRDefault="005B5BE4" w:rsidP="008831DC">
      <w:pPr>
        <w:shd w:val="clear" w:color="auto" w:fill="FFFFFF"/>
        <w:spacing w:after="0" w:line="240" w:lineRule="auto"/>
        <w:ind w:firstLine="709"/>
        <w:jc w:val="both"/>
        <w:rPr>
          <w:rFonts w:ascii="Times New Roman" w:hAnsi="Times New Roman" w:cs="Times New Roman"/>
          <w:b/>
          <w:sz w:val="24"/>
          <w:szCs w:val="24"/>
        </w:rPr>
      </w:pPr>
      <w:r w:rsidRPr="008831DC">
        <w:rPr>
          <w:rFonts w:ascii="Times New Roman" w:hAnsi="Times New Roman" w:cs="Times New Roman"/>
          <w:b/>
          <w:sz w:val="24"/>
          <w:szCs w:val="24"/>
        </w:rPr>
        <w:t>Теоретические</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сведения.</w:t>
      </w:r>
      <w:r w:rsidR="00A50CA6" w:rsidRPr="008831DC">
        <w:rPr>
          <w:rFonts w:ascii="Times New Roman" w:hAnsi="Times New Roman" w:cs="Times New Roman"/>
          <w:b/>
          <w:sz w:val="24"/>
          <w:szCs w:val="24"/>
        </w:rPr>
        <w:t xml:space="preserve"> </w:t>
      </w:r>
      <w:r w:rsidRPr="008831DC">
        <w:rPr>
          <w:rFonts w:ascii="Times New Roman" w:hAnsi="Times New Roman" w:cs="Times New Roman"/>
          <w:color w:val="000000"/>
          <w:sz w:val="24"/>
          <w:szCs w:val="24"/>
        </w:rPr>
        <w:t>Эле</w:t>
      </w:r>
      <w:r w:rsidR="00A72E75" w:rsidRPr="008831DC">
        <w:rPr>
          <w:rFonts w:ascii="Times New Roman" w:hAnsi="Times New Roman" w:cs="Times New Roman"/>
          <w:color w:val="000000"/>
          <w:sz w:val="24"/>
          <w:szCs w:val="24"/>
        </w:rPr>
        <w:t>ментарные</w:t>
      </w:r>
      <w:r w:rsidR="00A50CA6" w:rsidRPr="008831DC">
        <w:rPr>
          <w:rFonts w:ascii="Times New Roman" w:hAnsi="Times New Roman" w:cs="Times New Roman"/>
          <w:color w:val="000000"/>
          <w:sz w:val="24"/>
          <w:szCs w:val="24"/>
        </w:rPr>
        <w:t xml:space="preserve"> </w:t>
      </w:r>
      <w:r w:rsidR="00A72E75" w:rsidRPr="008831DC">
        <w:rPr>
          <w:rFonts w:ascii="Times New Roman" w:hAnsi="Times New Roman" w:cs="Times New Roman"/>
          <w:color w:val="000000"/>
          <w:sz w:val="24"/>
          <w:szCs w:val="24"/>
        </w:rPr>
        <w:t>понятия</w:t>
      </w:r>
      <w:r w:rsidR="00A50CA6" w:rsidRPr="008831DC">
        <w:rPr>
          <w:rFonts w:ascii="Times New Roman" w:hAnsi="Times New Roman" w:cs="Times New Roman"/>
          <w:color w:val="000000"/>
          <w:sz w:val="24"/>
          <w:szCs w:val="24"/>
        </w:rPr>
        <w:t xml:space="preserve"> </w:t>
      </w:r>
      <w:r w:rsidR="00A72E75" w:rsidRPr="008831DC">
        <w:rPr>
          <w:rFonts w:ascii="Times New Roman" w:hAnsi="Times New Roman" w:cs="Times New Roman"/>
          <w:color w:val="000000"/>
          <w:sz w:val="24"/>
          <w:szCs w:val="24"/>
        </w:rPr>
        <w:t>о</w:t>
      </w:r>
      <w:r w:rsidR="00A50CA6" w:rsidRPr="008831DC">
        <w:rPr>
          <w:rFonts w:ascii="Times New Roman" w:hAnsi="Times New Roman" w:cs="Times New Roman"/>
          <w:color w:val="000000"/>
          <w:sz w:val="24"/>
          <w:szCs w:val="24"/>
        </w:rPr>
        <w:t xml:space="preserve"> </w:t>
      </w:r>
      <w:r w:rsidR="00A72E75" w:rsidRPr="008831DC">
        <w:rPr>
          <w:rFonts w:ascii="Times New Roman" w:hAnsi="Times New Roman" w:cs="Times New Roman"/>
          <w:color w:val="000000"/>
          <w:sz w:val="24"/>
          <w:szCs w:val="24"/>
        </w:rPr>
        <w:t>ходьбе</w:t>
      </w:r>
      <w:r w:rsidR="00A50CA6" w:rsidRPr="008831DC">
        <w:rPr>
          <w:rFonts w:ascii="Times New Roman" w:hAnsi="Times New Roman" w:cs="Times New Roman"/>
          <w:color w:val="000000"/>
          <w:sz w:val="24"/>
          <w:szCs w:val="24"/>
        </w:rPr>
        <w:t xml:space="preserve"> </w:t>
      </w:r>
      <w:r w:rsidR="00A72E75" w:rsidRPr="008831DC">
        <w:rPr>
          <w:rFonts w:ascii="Times New Roman" w:hAnsi="Times New Roman" w:cs="Times New Roman"/>
          <w:color w:val="000000"/>
          <w:sz w:val="24"/>
          <w:szCs w:val="24"/>
        </w:rPr>
        <w:t>и</w:t>
      </w:r>
      <w:r w:rsidR="00A50CA6" w:rsidRPr="008831DC">
        <w:rPr>
          <w:rFonts w:ascii="Times New Roman" w:hAnsi="Times New Roman" w:cs="Times New Roman"/>
          <w:color w:val="000000"/>
          <w:sz w:val="24"/>
          <w:szCs w:val="24"/>
        </w:rPr>
        <w:t xml:space="preserve"> </w:t>
      </w:r>
      <w:r w:rsidR="00A72E75" w:rsidRPr="008831DC">
        <w:rPr>
          <w:rFonts w:ascii="Times New Roman" w:hAnsi="Times New Roman" w:cs="Times New Roman"/>
          <w:color w:val="000000"/>
          <w:sz w:val="24"/>
          <w:szCs w:val="24"/>
        </w:rPr>
        <w:t>пе</w:t>
      </w:r>
      <w:r w:rsidRPr="008831DC">
        <w:rPr>
          <w:rFonts w:ascii="Times New Roman" w:hAnsi="Times New Roman" w:cs="Times New Roman"/>
          <w:color w:val="000000"/>
          <w:sz w:val="24"/>
          <w:szCs w:val="24"/>
        </w:rPr>
        <w:t>редвижении</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на</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лыжах.</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Одежда</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и</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обувь</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лыжника.</w:t>
      </w:r>
      <w:r w:rsidR="00A50CA6" w:rsidRPr="008831DC">
        <w:rPr>
          <w:rFonts w:ascii="Times New Roman" w:hAnsi="Times New Roman" w:cs="Times New Roman"/>
          <w:sz w:val="24"/>
          <w:szCs w:val="24"/>
        </w:rPr>
        <w:t xml:space="preserve"> </w:t>
      </w:r>
      <w:r w:rsidRPr="008831DC">
        <w:rPr>
          <w:rFonts w:ascii="Times New Roman" w:hAnsi="Times New Roman" w:cs="Times New Roman"/>
          <w:color w:val="000000"/>
          <w:sz w:val="24"/>
          <w:szCs w:val="24"/>
        </w:rPr>
        <w:t>Подготовка</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к</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занятиям</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на</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лыжах.</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Правила</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поведения</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на</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уроках</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лыжной</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подготовки.</w:t>
      </w:r>
      <w:r w:rsidR="00A50CA6" w:rsidRPr="008831DC">
        <w:rPr>
          <w:rFonts w:ascii="Times New Roman" w:hAnsi="Times New Roman" w:cs="Times New Roman"/>
          <w:sz w:val="24"/>
          <w:szCs w:val="24"/>
        </w:rPr>
        <w:t xml:space="preserve"> </w:t>
      </w:r>
      <w:r w:rsidRPr="008831DC">
        <w:rPr>
          <w:rFonts w:ascii="Times New Roman" w:hAnsi="Times New Roman" w:cs="Times New Roman"/>
          <w:color w:val="000000"/>
          <w:sz w:val="24"/>
          <w:szCs w:val="24"/>
        </w:rPr>
        <w:t>Лыжный</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инвентарь;</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выбор</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лыж</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и</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палок.</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Одежда</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и</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обувь</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лыжника.</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Правила</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поведения</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на</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уроках</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лыжной</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подготовки.</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Правильное</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техническое</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выполнение</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попеременного</w:t>
      </w:r>
      <w:r w:rsidR="00A50CA6" w:rsidRPr="008831DC">
        <w:rPr>
          <w:rFonts w:ascii="Times New Roman" w:hAnsi="Times New Roman" w:cs="Times New Roman"/>
          <w:color w:val="000000"/>
          <w:sz w:val="24"/>
          <w:szCs w:val="24"/>
        </w:rPr>
        <w:t xml:space="preserve"> </w:t>
      </w:r>
      <w:proofErr w:type="spellStart"/>
      <w:r w:rsidRPr="008831DC">
        <w:rPr>
          <w:rFonts w:ascii="Times New Roman" w:hAnsi="Times New Roman" w:cs="Times New Roman"/>
          <w:color w:val="000000"/>
          <w:sz w:val="24"/>
          <w:szCs w:val="24"/>
        </w:rPr>
        <w:t>двухшажного</w:t>
      </w:r>
      <w:proofErr w:type="spellEnd"/>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хода.</w:t>
      </w:r>
      <w:r w:rsidR="00A50CA6" w:rsidRPr="008831DC">
        <w:rPr>
          <w:rFonts w:ascii="Times New Roman" w:hAnsi="Times New Roman" w:cs="Times New Roman"/>
          <w:color w:val="000000"/>
          <w:sz w:val="24"/>
          <w:szCs w:val="24"/>
        </w:rPr>
        <w:t xml:space="preserve"> </w:t>
      </w:r>
      <w:r w:rsidR="00A72E75" w:rsidRPr="008831DC">
        <w:rPr>
          <w:rFonts w:ascii="Times New Roman" w:hAnsi="Times New Roman" w:cs="Times New Roman"/>
          <w:color w:val="000000"/>
          <w:sz w:val="24"/>
          <w:szCs w:val="24"/>
        </w:rPr>
        <w:t>Виды</w:t>
      </w:r>
      <w:r w:rsidR="00A50CA6" w:rsidRPr="008831DC">
        <w:rPr>
          <w:rFonts w:ascii="Times New Roman" w:hAnsi="Times New Roman" w:cs="Times New Roman"/>
          <w:color w:val="000000"/>
          <w:sz w:val="24"/>
          <w:szCs w:val="24"/>
        </w:rPr>
        <w:t xml:space="preserve"> </w:t>
      </w:r>
      <w:r w:rsidR="00A72E75" w:rsidRPr="008831DC">
        <w:rPr>
          <w:rFonts w:ascii="Times New Roman" w:hAnsi="Times New Roman" w:cs="Times New Roman"/>
          <w:color w:val="000000"/>
          <w:sz w:val="24"/>
          <w:szCs w:val="24"/>
        </w:rPr>
        <w:t>подъемов</w:t>
      </w:r>
      <w:r w:rsidR="00A50CA6" w:rsidRPr="008831DC">
        <w:rPr>
          <w:rFonts w:ascii="Times New Roman" w:hAnsi="Times New Roman" w:cs="Times New Roman"/>
          <w:color w:val="000000"/>
          <w:sz w:val="24"/>
          <w:szCs w:val="24"/>
        </w:rPr>
        <w:t xml:space="preserve"> </w:t>
      </w:r>
      <w:r w:rsidR="00A72E75" w:rsidRPr="008831DC">
        <w:rPr>
          <w:rFonts w:ascii="Times New Roman" w:hAnsi="Times New Roman" w:cs="Times New Roman"/>
          <w:color w:val="000000"/>
          <w:sz w:val="24"/>
          <w:szCs w:val="24"/>
        </w:rPr>
        <w:t>и</w:t>
      </w:r>
      <w:r w:rsidR="00A50CA6" w:rsidRPr="008831DC">
        <w:rPr>
          <w:rFonts w:ascii="Times New Roman" w:hAnsi="Times New Roman" w:cs="Times New Roman"/>
          <w:color w:val="000000"/>
          <w:sz w:val="24"/>
          <w:szCs w:val="24"/>
        </w:rPr>
        <w:t xml:space="preserve"> </w:t>
      </w:r>
      <w:r w:rsidR="00A72E75" w:rsidRPr="008831DC">
        <w:rPr>
          <w:rFonts w:ascii="Times New Roman" w:hAnsi="Times New Roman" w:cs="Times New Roman"/>
          <w:color w:val="000000"/>
          <w:sz w:val="24"/>
          <w:szCs w:val="24"/>
        </w:rPr>
        <w:t>спусков.</w:t>
      </w:r>
      <w:r w:rsidR="00A50CA6" w:rsidRPr="008831DC">
        <w:rPr>
          <w:rFonts w:ascii="Times New Roman" w:hAnsi="Times New Roman" w:cs="Times New Roman"/>
          <w:color w:val="000000"/>
          <w:sz w:val="24"/>
          <w:szCs w:val="24"/>
        </w:rPr>
        <w:t xml:space="preserve"> </w:t>
      </w:r>
      <w:r w:rsidR="00A72E75" w:rsidRPr="008831DC">
        <w:rPr>
          <w:rFonts w:ascii="Times New Roman" w:hAnsi="Times New Roman" w:cs="Times New Roman"/>
          <w:color w:val="000000"/>
          <w:sz w:val="24"/>
          <w:szCs w:val="24"/>
        </w:rPr>
        <w:t>Преду</w:t>
      </w:r>
      <w:r w:rsidRPr="008831DC">
        <w:rPr>
          <w:rFonts w:ascii="Times New Roman" w:hAnsi="Times New Roman" w:cs="Times New Roman"/>
          <w:color w:val="000000"/>
          <w:sz w:val="24"/>
          <w:szCs w:val="24"/>
        </w:rPr>
        <w:t>преждение</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травм</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и</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обморожений.</w:t>
      </w:r>
    </w:p>
    <w:p w:rsidR="005B5BE4" w:rsidRPr="008831DC" w:rsidRDefault="005B5BE4" w:rsidP="008831DC">
      <w:pPr>
        <w:shd w:val="clear" w:color="auto" w:fill="FFFFFF"/>
        <w:spacing w:after="0" w:line="240" w:lineRule="auto"/>
        <w:ind w:firstLine="709"/>
        <w:jc w:val="both"/>
        <w:rPr>
          <w:rFonts w:ascii="Times New Roman" w:hAnsi="Times New Roman" w:cs="Times New Roman"/>
          <w:i/>
          <w:sz w:val="24"/>
          <w:szCs w:val="24"/>
        </w:rPr>
      </w:pPr>
      <w:r w:rsidRPr="008831DC">
        <w:rPr>
          <w:rFonts w:ascii="Times New Roman" w:hAnsi="Times New Roman" w:cs="Times New Roman"/>
          <w:b/>
          <w:sz w:val="24"/>
          <w:szCs w:val="24"/>
        </w:rPr>
        <w:t>Практический</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материал.</w:t>
      </w:r>
      <w:r w:rsidR="00A50CA6" w:rsidRPr="008831DC">
        <w:rPr>
          <w:rFonts w:ascii="Times New Roman" w:hAnsi="Times New Roman" w:cs="Times New Roman"/>
          <w:b/>
          <w:sz w:val="24"/>
          <w:szCs w:val="24"/>
        </w:rPr>
        <w:t xml:space="preserve"> </w:t>
      </w:r>
      <w:r w:rsidRPr="008831DC">
        <w:rPr>
          <w:rFonts w:ascii="Times New Roman" w:hAnsi="Times New Roman" w:cs="Times New Roman"/>
          <w:sz w:val="24"/>
          <w:szCs w:val="24"/>
        </w:rPr>
        <w:t>Выполнение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строевых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команд.</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Передвижение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лыжах.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Спуски,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повороты,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торможение.</w:t>
      </w:r>
      <w:r w:rsidR="00A50CA6" w:rsidRPr="008831DC">
        <w:rPr>
          <w:rFonts w:ascii="Times New Roman" w:hAnsi="Times New Roman" w:cs="Times New Roman"/>
          <w:sz w:val="24"/>
          <w:szCs w:val="24"/>
        </w:rPr>
        <w:t xml:space="preserve"> </w:t>
      </w:r>
    </w:p>
    <w:p w:rsidR="005B5BE4" w:rsidRPr="008831DC" w:rsidRDefault="005B5BE4" w:rsidP="008831DC">
      <w:pPr>
        <w:shd w:val="clear" w:color="auto" w:fill="FFFFFF"/>
        <w:spacing w:after="0" w:line="240" w:lineRule="auto"/>
        <w:ind w:firstLine="709"/>
        <w:jc w:val="both"/>
        <w:rPr>
          <w:rFonts w:ascii="Times New Roman" w:hAnsi="Times New Roman" w:cs="Times New Roman"/>
          <w:b/>
          <w:sz w:val="24"/>
          <w:szCs w:val="24"/>
        </w:rPr>
      </w:pPr>
      <w:r w:rsidRPr="008831DC">
        <w:rPr>
          <w:rFonts w:ascii="Times New Roman" w:hAnsi="Times New Roman" w:cs="Times New Roman"/>
          <w:i/>
          <w:sz w:val="24"/>
          <w:szCs w:val="24"/>
        </w:rPr>
        <w:t>Конькобежная</w:t>
      </w:r>
      <w:r w:rsidR="00A50CA6" w:rsidRPr="008831DC">
        <w:rPr>
          <w:rFonts w:ascii="Times New Roman" w:hAnsi="Times New Roman" w:cs="Times New Roman"/>
          <w:i/>
          <w:sz w:val="24"/>
          <w:szCs w:val="24"/>
        </w:rPr>
        <w:t xml:space="preserve"> </w:t>
      </w:r>
      <w:r w:rsidRPr="008831DC">
        <w:rPr>
          <w:rFonts w:ascii="Times New Roman" w:hAnsi="Times New Roman" w:cs="Times New Roman"/>
          <w:i/>
          <w:sz w:val="24"/>
          <w:szCs w:val="24"/>
        </w:rPr>
        <w:t>подготовка</w:t>
      </w:r>
    </w:p>
    <w:p w:rsidR="005B5BE4" w:rsidRPr="008831DC" w:rsidRDefault="005B5BE4" w:rsidP="008831DC">
      <w:pPr>
        <w:shd w:val="clear" w:color="auto" w:fill="FFFFFF"/>
        <w:spacing w:after="0" w:line="240" w:lineRule="auto"/>
        <w:ind w:firstLine="709"/>
        <w:jc w:val="both"/>
        <w:rPr>
          <w:rFonts w:ascii="Times New Roman" w:hAnsi="Times New Roman" w:cs="Times New Roman"/>
          <w:b/>
          <w:sz w:val="24"/>
          <w:szCs w:val="24"/>
        </w:rPr>
      </w:pPr>
      <w:r w:rsidRPr="008831DC">
        <w:rPr>
          <w:rFonts w:ascii="Times New Roman" w:hAnsi="Times New Roman" w:cs="Times New Roman"/>
          <w:b/>
          <w:sz w:val="24"/>
          <w:szCs w:val="24"/>
        </w:rPr>
        <w:t>Теоретические</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сведения.</w:t>
      </w:r>
      <w:r w:rsidR="00A50CA6" w:rsidRPr="008831DC">
        <w:rPr>
          <w:rFonts w:ascii="Times New Roman" w:hAnsi="Times New Roman" w:cs="Times New Roman"/>
          <w:b/>
          <w:bCs/>
          <w:color w:val="000000"/>
          <w:sz w:val="24"/>
          <w:szCs w:val="24"/>
        </w:rPr>
        <w:t xml:space="preserve"> </w:t>
      </w:r>
      <w:r w:rsidRPr="008831DC">
        <w:rPr>
          <w:rFonts w:ascii="Times New Roman" w:hAnsi="Times New Roman" w:cs="Times New Roman"/>
          <w:color w:val="000000"/>
          <w:sz w:val="24"/>
          <w:szCs w:val="24"/>
        </w:rPr>
        <w:t>Одежда</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и</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обувь</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конькобежца.</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Подготовка</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к</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занятиям</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на</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коньках.</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Правила</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поведения</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на</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уроках.</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Основные</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части</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конька.</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Предупреждение</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травм</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и</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обморожений</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при</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занятиях</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на</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коньках.</w:t>
      </w:r>
    </w:p>
    <w:p w:rsidR="005B5BE4" w:rsidRPr="008831DC" w:rsidRDefault="005B5BE4" w:rsidP="008831DC">
      <w:pPr>
        <w:shd w:val="clear" w:color="auto" w:fill="FFFFFF"/>
        <w:spacing w:after="0" w:line="240" w:lineRule="auto"/>
        <w:ind w:firstLine="709"/>
        <w:jc w:val="both"/>
        <w:rPr>
          <w:rFonts w:ascii="Times New Roman" w:hAnsi="Times New Roman" w:cs="Times New Roman"/>
          <w:b/>
          <w:i/>
          <w:sz w:val="24"/>
          <w:szCs w:val="24"/>
        </w:rPr>
      </w:pPr>
      <w:r w:rsidRPr="008831DC">
        <w:rPr>
          <w:rFonts w:ascii="Times New Roman" w:hAnsi="Times New Roman" w:cs="Times New Roman"/>
          <w:b/>
          <w:sz w:val="24"/>
          <w:szCs w:val="24"/>
        </w:rPr>
        <w:t>Практический</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материал.</w:t>
      </w:r>
      <w:r w:rsidR="00A50CA6" w:rsidRPr="008831DC">
        <w:rPr>
          <w:rFonts w:ascii="Times New Roman" w:hAnsi="Times New Roman" w:cs="Times New Roman"/>
          <w:b/>
          <w:sz w:val="24"/>
          <w:szCs w:val="24"/>
        </w:rPr>
        <w:t xml:space="preserve"> </w:t>
      </w:r>
      <w:r w:rsidRPr="008831DC">
        <w:rPr>
          <w:rFonts w:ascii="Times New Roman" w:hAnsi="Times New Roman" w:cs="Times New Roman"/>
          <w:sz w:val="24"/>
          <w:szCs w:val="24"/>
        </w:rPr>
        <w:t>Упражнение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зале: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снимание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одевание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ботинок;</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приседания;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удержание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равновесия;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имитация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правильного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падения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коньках;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перенос</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тяжести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одной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ноги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другую.</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Упражнения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льду:</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скольжение,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торможение,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повороты.</w:t>
      </w:r>
    </w:p>
    <w:p w:rsidR="005B5BE4" w:rsidRPr="008831DC" w:rsidRDefault="005B5BE4" w:rsidP="008831DC">
      <w:pPr>
        <w:shd w:val="clear" w:color="auto" w:fill="FFFFFF"/>
        <w:spacing w:after="0" w:line="240" w:lineRule="auto"/>
        <w:ind w:firstLine="709"/>
        <w:jc w:val="both"/>
        <w:rPr>
          <w:rFonts w:ascii="Times New Roman" w:hAnsi="Times New Roman" w:cs="Times New Roman"/>
          <w:b/>
          <w:sz w:val="24"/>
          <w:szCs w:val="24"/>
        </w:rPr>
      </w:pPr>
      <w:r w:rsidRPr="008831DC">
        <w:rPr>
          <w:rFonts w:ascii="Times New Roman" w:hAnsi="Times New Roman" w:cs="Times New Roman"/>
          <w:b/>
          <w:i/>
          <w:sz w:val="24"/>
          <w:szCs w:val="24"/>
        </w:rPr>
        <w:t>Игры</w:t>
      </w:r>
    </w:p>
    <w:p w:rsidR="005B5BE4" w:rsidRPr="008831DC" w:rsidRDefault="005B5BE4" w:rsidP="008831DC">
      <w:pPr>
        <w:shd w:val="clear" w:color="auto" w:fill="FFFFFF"/>
        <w:spacing w:after="0" w:line="240" w:lineRule="auto"/>
        <w:ind w:firstLine="709"/>
        <w:jc w:val="both"/>
        <w:rPr>
          <w:rFonts w:ascii="Times New Roman" w:hAnsi="Times New Roman" w:cs="Times New Roman"/>
          <w:b/>
          <w:sz w:val="24"/>
          <w:szCs w:val="24"/>
        </w:rPr>
      </w:pPr>
      <w:r w:rsidRPr="008831DC">
        <w:rPr>
          <w:rFonts w:ascii="Times New Roman" w:hAnsi="Times New Roman" w:cs="Times New Roman"/>
          <w:b/>
          <w:sz w:val="24"/>
          <w:szCs w:val="24"/>
        </w:rPr>
        <w:t>Теоретические</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сведения.</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Элементарные</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сведения</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о</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правилах</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игр</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и</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поведении</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во</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время</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игр.</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Правила</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игр.</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Элементарные</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игровые</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технико-тактические</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взаимодействия</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(выбор</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места,</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взаимодействие</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с</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партнером,</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командой</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и</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соперником).</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Элементарные</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сведения</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по</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овладению</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игровыми</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умениями</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(ловля</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мяча,</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передача,</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броски,</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удары</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по</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мячу</w:t>
      </w:r>
    </w:p>
    <w:p w:rsidR="005B5BE4" w:rsidRPr="008831DC" w:rsidRDefault="005B5BE4" w:rsidP="008831DC">
      <w:pPr>
        <w:shd w:val="clear" w:color="auto" w:fill="FFFFFF"/>
        <w:spacing w:after="0" w:line="240" w:lineRule="auto"/>
        <w:ind w:firstLine="709"/>
        <w:jc w:val="both"/>
        <w:rPr>
          <w:rFonts w:ascii="Times New Roman" w:hAnsi="Times New Roman" w:cs="Times New Roman"/>
          <w:bCs/>
          <w:color w:val="000000"/>
          <w:sz w:val="24"/>
          <w:szCs w:val="24"/>
        </w:rPr>
      </w:pPr>
      <w:r w:rsidRPr="008831DC">
        <w:rPr>
          <w:rFonts w:ascii="Times New Roman" w:hAnsi="Times New Roman" w:cs="Times New Roman"/>
          <w:b/>
          <w:sz w:val="24"/>
          <w:szCs w:val="24"/>
        </w:rPr>
        <w:t>Практический</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материал.</w:t>
      </w:r>
      <w:r w:rsidR="00A50CA6" w:rsidRPr="008831DC">
        <w:rPr>
          <w:rFonts w:ascii="Times New Roman" w:hAnsi="Times New Roman" w:cs="Times New Roman"/>
          <w:b/>
          <w:sz w:val="24"/>
          <w:szCs w:val="24"/>
        </w:rPr>
        <w:t xml:space="preserve"> </w:t>
      </w:r>
      <w:r w:rsidRPr="008831DC">
        <w:rPr>
          <w:rFonts w:ascii="Times New Roman" w:hAnsi="Times New Roman" w:cs="Times New Roman"/>
          <w:bCs/>
          <w:i/>
          <w:color w:val="000000"/>
          <w:sz w:val="24"/>
          <w:szCs w:val="24"/>
        </w:rPr>
        <w:t>Подвижные</w:t>
      </w:r>
      <w:r w:rsidR="00A50CA6" w:rsidRPr="008831DC">
        <w:rPr>
          <w:rFonts w:ascii="Times New Roman" w:hAnsi="Times New Roman" w:cs="Times New Roman"/>
          <w:bCs/>
          <w:i/>
          <w:color w:val="000000"/>
          <w:sz w:val="24"/>
          <w:szCs w:val="24"/>
        </w:rPr>
        <w:t xml:space="preserve"> </w:t>
      </w:r>
      <w:r w:rsidRPr="008831DC">
        <w:rPr>
          <w:rFonts w:ascii="Times New Roman" w:hAnsi="Times New Roman" w:cs="Times New Roman"/>
          <w:bCs/>
          <w:i/>
          <w:color w:val="000000"/>
          <w:sz w:val="24"/>
          <w:szCs w:val="24"/>
        </w:rPr>
        <w:t>игры</w:t>
      </w:r>
      <w:r w:rsidRPr="008831DC">
        <w:rPr>
          <w:rFonts w:ascii="Times New Roman" w:hAnsi="Times New Roman" w:cs="Times New Roman"/>
          <w:bCs/>
          <w:color w:val="000000"/>
          <w:sz w:val="24"/>
          <w:szCs w:val="24"/>
        </w:rPr>
        <w:t>:</w:t>
      </w:r>
    </w:p>
    <w:p w:rsidR="005B5BE4" w:rsidRPr="008831DC" w:rsidRDefault="005B5BE4" w:rsidP="008831DC">
      <w:pPr>
        <w:shd w:val="clear" w:color="auto" w:fill="FFFFFF"/>
        <w:spacing w:after="0" w:line="240" w:lineRule="auto"/>
        <w:ind w:firstLine="709"/>
        <w:jc w:val="both"/>
        <w:rPr>
          <w:rFonts w:ascii="Times New Roman" w:hAnsi="Times New Roman" w:cs="Times New Roman"/>
          <w:bCs/>
          <w:color w:val="000000"/>
          <w:sz w:val="24"/>
          <w:szCs w:val="24"/>
        </w:rPr>
      </w:pPr>
      <w:r w:rsidRPr="008831DC">
        <w:rPr>
          <w:rFonts w:ascii="Times New Roman" w:hAnsi="Times New Roman" w:cs="Times New Roman"/>
          <w:bCs/>
          <w:color w:val="000000"/>
          <w:sz w:val="24"/>
          <w:szCs w:val="24"/>
        </w:rPr>
        <w:t>Коррекционные</w:t>
      </w:r>
      <w:r w:rsidR="00A50CA6" w:rsidRPr="008831DC">
        <w:rPr>
          <w:rFonts w:ascii="Times New Roman" w:hAnsi="Times New Roman" w:cs="Times New Roman"/>
          <w:bCs/>
          <w:color w:val="000000"/>
          <w:sz w:val="24"/>
          <w:szCs w:val="24"/>
        </w:rPr>
        <w:t xml:space="preserve"> </w:t>
      </w:r>
      <w:r w:rsidRPr="008831DC">
        <w:rPr>
          <w:rFonts w:ascii="Times New Roman" w:hAnsi="Times New Roman" w:cs="Times New Roman"/>
          <w:bCs/>
          <w:color w:val="000000"/>
          <w:sz w:val="24"/>
          <w:szCs w:val="24"/>
        </w:rPr>
        <w:t>игры;</w:t>
      </w:r>
    </w:p>
    <w:p w:rsidR="005B5BE4" w:rsidRPr="008831DC" w:rsidRDefault="005B5BE4" w:rsidP="008831DC">
      <w:pPr>
        <w:shd w:val="clear" w:color="auto" w:fill="FFFFFF"/>
        <w:spacing w:after="0" w:line="240" w:lineRule="auto"/>
        <w:ind w:firstLine="709"/>
        <w:jc w:val="both"/>
        <w:rPr>
          <w:rFonts w:ascii="Times New Roman" w:hAnsi="Times New Roman" w:cs="Times New Roman"/>
          <w:bCs/>
          <w:color w:val="000000"/>
          <w:sz w:val="24"/>
          <w:szCs w:val="24"/>
        </w:rPr>
      </w:pPr>
      <w:r w:rsidRPr="008831DC">
        <w:rPr>
          <w:rFonts w:ascii="Times New Roman" w:hAnsi="Times New Roman" w:cs="Times New Roman"/>
          <w:bCs/>
          <w:color w:val="000000"/>
          <w:sz w:val="24"/>
          <w:szCs w:val="24"/>
        </w:rPr>
        <w:t>Игры</w:t>
      </w:r>
      <w:r w:rsidR="00A50CA6" w:rsidRPr="008831DC">
        <w:rPr>
          <w:rFonts w:ascii="Times New Roman" w:hAnsi="Times New Roman" w:cs="Times New Roman"/>
          <w:bCs/>
          <w:color w:val="000000"/>
          <w:sz w:val="24"/>
          <w:szCs w:val="24"/>
        </w:rPr>
        <w:t xml:space="preserve"> </w:t>
      </w:r>
      <w:r w:rsidRPr="008831DC">
        <w:rPr>
          <w:rFonts w:ascii="Times New Roman" w:hAnsi="Times New Roman" w:cs="Times New Roman"/>
          <w:bCs/>
          <w:color w:val="000000"/>
          <w:sz w:val="24"/>
          <w:szCs w:val="24"/>
        </w:rPr>
        <w:t>с</w:t>
      </w:r>
      <w:r w:rsidR="00A50CA6" w:rsidRPr="008831DC">
        <w:rPr>
          <w:rFonts w:ascii="Times New Roman" w:hAnsi="Times New Roman" w:cs="Times New Roman"/>
          <w:bCs/>
          <w:color w:val="000000"/>
          <w:sz w:val="24"/>
          <w:szCs w:val="24"/>
        </w:rPr>
        <w:t xml:space="preserve"> </w:t>
      </w:r>
      <w:r w:rsidRPr="008831DC">
        <w:rPr>
          <w:rFonts w:ascii="Times New Roman" w:hAnsi="Times New Roman" w:cs="Times New Roman"/>
          <w:bCs/>
          <w:color w:val="000000"/>
          <w:sz w:val="24"/>
          <w:szCs w:val="24"/>
        </w:rPr>
        <w:t>элементами</w:t>
      </w:r>
      <w:r w:rsidR="00A50CA6" w:rsidRPr="008831DC">
        <w:rPr>
          <w:rFonts w:ascii="Times New Roman" w:hAnsi="Times New Roman" w:cs="Times New Roman"/>
          <w:bCs/>
          <w:color w:val="000000"/>
          <w:sz w:val="24"/>
          <w:szCs w:val="24"/>
        </w:rPr>
        <w:t xml:space="preserve"> </w:t>
      </w:r>
      <w:r w:rsidRPr="008831DC">
        <w:rPr>
          <w:rFonts w:ascii="Times New Roman" w:hAnsi="Times New Roman" w:cs="Times New Roman"/>
          <w:bCs/>
          <w:color w:val="000000"/>
          <w:sz w:val="24"/>
          <w:szCs w:val="24"/>
        </w:rPr>
        <w:t>общеразвивающих</w:t>
      </w:r>
      <w:r w:rsidR="00A50CA6" w:rsidRPr="008831DC">
        <w:rPr>
          <w:rFonts w:ascii="Times New Roman" w:hAnsi="Times New Roman" w:cs="Times New Roman"/>
          <w:bCs/>
          <w:color w:val="000000"/>
          <w:sz w:val="24"/>
          <w:szCs w:val="24"/>
        </w:rPr>
        <w:t xml:space="preserve"> </w:t>
      </w:r>
      <w:r w:rsidRPr="008831DC">
        <w:rPr>
          <w:rFonts w:ascii="Times New Roman" w:hAnsi="Times New Roman" w:cs="Times New Roman"/>
          <w:bCs/>
          <w:color w:val="000000"/>
          <w:sz w:val="24"/>
          <w:szCs w:val="24"/>
        </w:rPr>
        <w:t>упражнений:</w:t>
      </w:r>
      <w:r w:rsidR="00970FCB" w:rsidRPr="008831DC">
        <w:rPr>
          <w:rFonts w:ascii="Times New Roman" w:hAnsi="Times New Roman" w:cs="Times New Roman"/>
          <w:bCs/>
          <w:color w:val="000000"/>
          <w:sz w:val="24"/>
          <w:szCs w:val="24"/>
        </w:rPr>
        <w:t xml:space="preserve"> </w:t>
      </w:r>
      <w:r w:rsidRPr="008831DC">
        <w:rPr>
          <w:rFonts w:ascii="Times New Roman" w:hAnsi="Times New Roman" w:cs="Times New Roman"/>
          <w:bCs/>
          <w:color w:val="000000"/>
          <w:sz w:val="24"/>
          <w:szCs w:val="24"/>
        </w:rPr>
        <w:t>игры</w:t>
      </w:r>
      <w:r w:rsidR="00A50CA6" w:rsidRPr="008831DC">
        <w:rPr>
          <w:rFonts w:ascii="Times New Roman" w:hAnsi="Times New Roman" w:cs="Times New Roman"/>
          <w:bCs/>
          <w:color w:val="000000"/>
          <w:sz w:val="24"/>
          <w:szCs w:val="24"/>
        </w:rPr>
        <w:t xml:space="preserve"> </w:t>
      </w:r>
      <w:r w:rsidRPr="008831DC">
        <w:rPr>
          <w:rFonts w:ascii="Times New Roman" w:hAnsi="Times New Roman" w:cs="Times New Roman"/>
          <w:bCs/>
          <w:color w:val="000000"/>
          <w:sz w:val="24"/>
          <w:szCs w:val="24"/>
        </w:rPr>
        <w:t>с</w:t>
      </w:r>
      <w:r w:rsidR="00A50CA6" w:rsidRPr="008831DC">
        <w:rPr>
          <w:rFonts w:ascii="Times New Roman" w:hAnsi="Times New Roman" w:cs="Times New Roman"/>
          <w:bCs/>
          <w:color w:val="000000"/>
          <w:sz w:val="24"/>
          <w:szCs w:val="24"/>
        </w:rPr>
        <w:t xml:space="preserve"> </w:t>
      </w:r>
      <w:r w:rsidRPr="008831DC">
        <w:rPr>
          <w:rFonts w:ascii="Times New Roman" w:hAnsi="Times New Roman" w:cs="Times New Roman"/>
          <w:bCs/>
          <w:color w:val="000000"/>
          <w:sz w:val="24"/>
          <w:szCs w:val="24"/>
        </w:rPr>
        <w:t>бегом;</w:t>
      </w:r>
      <w:r w:rsidR="00A50CA6" w:rsidRPr="008831DC">
        <w:rPr>
          <w:rFonts w:ascii="Times New Roman" w:hAnsi="Times New Roman" w:cs="Times New Roman"/>
          <w:bCs/>
          <w:color w:val="000000"/>
          <w:sz w:val="24"/>
          <w:szCs w:val="24"/>
        </w:rPr>
        <w:t xml:space="preserve"> </w:t>
      </w:r>
      <w:r w:rsidRPr="008831DC">
        <w:rPr>
          <w:rFonts w:ascii="Times New Roman" w:hAnsi="Times New Roman" w:cs="Times New Roman"/>
          <w:bCs/>
          <w:color w:val="000000"/>
          <w:sz w:val="24"/>
          <w:szCs w:val="24"/>
        </w:rPr>
        <w:t>прыжками;</w:t>
      </w:r>
      <w:r w:rsidR="00A50CA6" w:rsidRPr="008831DC">
        <w:rPr>
          <w:rFonts w:ascii="Times New Roman" w:hAnsi="Times New Roman" w:cs="Times New Roman"/>
          <w:bCs/>
          <w:color w:val="000000"/>
          <w:sz w:val="24"/>
          <w:szCs w:val="24"/>
        </w:rPr>
        <w:t xml:space="preserve"> </w:t>
      </w:r>
      <w:r w:rsidRPr="008831DC">
        <w:rPr>
          <w:rFonts w:ascii="Times New Roman" w:hAnsi="Times New Roman" w:cs="Times New Roman"/>
          <w:bCs/>
          <w:color w:val="000000"/>
          <w:sz w:val="24"/>
          <w:szCs w:val="24"/>
        </w:rPr>
        <w:t>лазанием;</w:t>
      </w:r>
      <w:r w:rsidR="00A50CA6" w:rsidRPr="008831DC">
        <w:rPr>
          <w:rFonts w:ascii="Times New Roman" w:hAnsi="Times New Roman" w:cs="Times New Roman"/>
          <w:bCs/>
          <w:color w:val="000000"/>
          <w:sz w:val="24"/>
          <w:szCs w:val="24"/>
        </w:rPr>
        <w:t xml:space="preserve"> </w:t>
      </w:r>
      <w:r w:rsidRPr="008831DC">
        <w:rPr>
          <w:rFonts w:ascii="Times New Roman" w:hAnsi="Times New Roman" w:cs="Times New Roman"/>
          <w:bCs/>
          <w:color w:val="000000"/>
          <w:sz w:val="24"/>
          <w:szCs w:val="24"/>
        </w:rPr>
        <w:t>метанием</w:t>
      </w:r>
      <w:r w:rsidR="00A50CA6" w:rsidRPr="008831DC">
        <w:rPr>
          <w:rFonts w:ascii="Times New Roman" w:hAnsi="Times New Roman" w:cs="Times New Roman"/>
          <w:bCs/>
          <w:color w:val="000000"/>
          <w:sz w:val="24"/>
          <w:szCs w:val="24"/>
        </w:rPr>
        <w:t xml:space="preserve"> </w:t>
      </w:r>
      <w:r w:rsidRPr="008831DC">
        <w:rPr>
          <w:rFonts w:ascii="Times New Roman" w:hAnsi="Times New Roman" w:cs="Times New Roman"/>
          <w:bCs/>
          <w:color w:val="000000"/>
          <w:sz w:val="24"/>
          <w:szCs w:val="24"/>
        </w:rPr>
        <w:t>и</w:t>
      </w:r>
      <w:r w:rsidR="00A50CA6" w:rsidRPr="008831DC">
        <w:rPr>
          <w:rFonts w:ascii="Times New Roman" w:hAnsi="Times New Roman" w:cs="Times New Roman"/>
          <w:bCs/>
          <w:color w:val="000000"/>
          <w:sz w:val="24"/>
          <w:szCs w:val="24"/>
        </w:rPr>
        <w:t xml:space="preserve"> </w:t>
      </w:r>
      <w:r w:rsidRPr="008831DC">
        <w:rPr>
          <w:rFonts w:ascii="Times New Roman" w:hAnsi="Times New Roman" w:cs="Times New Roman"/>
          <w:bCs/>
          <w:color w:val="000000"/>
          <w:sz w:val="24"/>
          <w:szCs w:val="24"/>
        </w:rPr>
        <w:t>ловлей</w:t>
      </w:r>
      <w:r w:rsidR="00A50CA6" w:rsidRPr="008831DC">
        <w:rPr>
          <w:rFonts w:ascii="Times New Roman" w:hAnsi="Times New Roman" w:cs="Times New Roman"/>
          <w:bCs/>
          <w:color w:val="000000"/>
          <w:sz w:val="24"/>
          <w:szCs w:val="24"/>
        </w:rPr>
        <w:t xml:space="preserve"> </w:t>
      </w:r>
      <w:r w:rsidRPr="008831DC">
        <w:rPr>
          <w:rFonts w:ascii="Times New Roman" w:hAnsi="Times New Roman" w:cs="Times New Roman"/>
          <w:bCs/>
          <w:color w:val="000000"/>
          <w:sz w:val="24"/>
          <w:szCs w:val="24"/>
        </w:rPr>
        <w:t>мяча</w:t>
      </w:r>
      <w:r w:rsidR="00A50CA6" w:rsidRPr="008831DC">
        <w:rPr>
          <w:rFonts w:ascii="Times New Roman" w:hAnsi="Times New Roman" w:cs="Times New Roman"/>
          <w:bCs/>
          <w:color w:val="000000"/>
          <w:sz w:val="24"/>
          <w:szCs w:val="24"/>
        </w:rPr>
        <w:t xml:space="preserve"> </w:t>
      </w:r>
      <w:r w:rsidRPr="008831DC">
        <w:rPr>
          <w:rFonts w:ascii="Times New Roman" w:hAnsi="Times New Roman" w:cs="Times New Roman"/>
          <w:bCs/>
          <w:color w:val="000000"/>
          <w:sz w:val="24"/>
          <w:szCs w:val="24"/>
        </w:rPr>
        <w:t>(в</w:t>
      </w:r>
      <w:r w:rsidR="00A50CA6" w:rsidRPr="008831DC">
        <w:rPr>
          <w:rFonts w:ascii="Times New Roman" w:hAnsi="Times New Roman" w:cs="Times New Roman"/>
          <w:bCs/>
          <w:color w:val="000000"/>
          <w:sz w:val="24"/>
          <w:szCs w:val="24"/>
        </w:rPr>
        <w:t xml:space="preserve"> </w:t>
      </w:r>
      <w:r w:rsidRPr="008831DC">
        <w:rPr>
          <w:rFonts w:ascii="Times New Roman" w:hAnsi="Times New Roman" w:cs="Times New Roman"/>
          <w:bCs/>
          <w:color w:val="000000"/>
          <w:sz w:val="24"/>
          <w:szCs w:val="24"/>
        </w:rPr>
        <w:t>том</w:t>
      </w:r>
      <w:r w:rsidR="00A50CA6" w:rsidRPr="008831DC">
        <w:rPr>
          <w:rFonts w:ascii="Times New Roman" w:hAnsi="Times New Roman" w:cs="Times New Roman"/>
          <w:bCs/>
          <w:color w:val="000000"/>
          <w:sz w:val="24"/>
          <w:szCs w:val="24"/>
        </w:rPr>
        <w:t xml:space="preserve"> </w:t>
      </w:r>
      <w:r w:rsidRPr="008831DC">
        <w:rPr>
          <w:rFonts w:ascii="Times New Roman" w:hAnsi="Times New Roman" w:cs="Times New Roman"/>
          <w:bCs/>
          <w:color w:val="000000"/>
          <w:sz w:val="24"/>
          <w:szCs w:val="24"/>
        </w:rPr>
        <w:t>числе</w:t>
      </w:r>
      <w:r w:rsidR="00A50CA6" w:rsidRPr="008831DC">
        <w:rPr>
          <w:rFonts w:ascii="Times New Roman" w:hAnsi="Times New Roman" w:cs="Times New Roman"/>
          <w:bCs/>
          <w:color w:val="000000"/>
          <w:sz w:val="24"/>
          <w:szCs w:val="24"/>
        </w:rPr>
        <w:t xml:space="preserve"> </w:t>
      </w:r>
      <w:r w:rsidRPr="008831DC">
        <w:rPr>
          <w:rFonts w:ascii="Times New Roman" w:hAnsi="Times New Roman" w:cs="Times New Roman"/>
          <w:bCs/>
          <w:color w:val="000000"/>
          <w:sz w:val="24"/>
          <w:szCs w:val="24"/>
        </w:rPr>
        <w:t>пионербол</w:t>
      </w:r>
      <w:r w:rsidR="00A50CA6" w:rsidRPr="008831DC">
        <w:rPr>
          <w:rFonts w:ascii="Times New Roman" w:hAnsi="Times New Roman" w:cs="Times New Roman"/>
          <w:bCs/>
          <w:color w:val="000000"/>
          <w:sz w:val="24"/>
          <w:szCs w:val="24"/>
        </w:rPr>
        <w:t xml:space="preserve"> </w:t>
      </w:r>
      <w:r w:rsidRPr="008831DC">
        <w:rPr>
          <w:rFonts w:ascii="Times New Roman" w:hAnsi="Times New Roman" w:cs="Times New Roman"/>
          <w:bCs/>
          <w:color w:val="000000"/>
          <w:sz w:val="24"/>
          <w:szCs w:val="24"/>
        </w:rPr>
        <w:t>в</w:t>
      </w:r>
      <w:r w:rsidR="00A50CA6" w:rsidRPr="008831DC">
        <w:rPr>
          <w:rFonts w:ascii="Times New Roman" w:hAnsi="Times New Roman" w:cs="Times New Roman"/>
          <w:bCs/>
          <w:color w:val="000000"/>
          <w:sz w:val="24"/>
          <w:szCs w:val="24"/>
        </w:rPr>
        <w:t xml:space="preserve"> </w:t>
      </w:r>
      <w:r w:rsidRPr="008831DC">
        <w:rPr>
          <w:rFonts w:ascii="Times New Roman" w:hAnsi="Times New Roman" w:cs="Times New Roman"/>
          <w:bCs/>
          <w:color w:val="000000"/>
          <w:sz w:val="24"/>
          <w:szCs w:val="24"/>
          <w:lang w:val="en-US"/>
        </w:rPr>
        <w:t>IV</w:t>
      </w:r>
      <w:r w:rsidRPr="008831DC">
        <w:rPr>
          <w:rFonts w:ascii="Times New Roman" w:hAnsi="Times New Roman" w:cs="Times New Roman"/>
          <w:bCs/>
          <w:color w:val="000000"/>
          <w:sz w:val="24"/>
          <w:szCs w:val="24"/>
        </w:rPr>
        <w:t>-м</w:t>
      </w:r>
      <w:r w:rsidR="00A50CA6" w:rsidRPr="008831DC">
        <w:rPr>
          <w:rFonts w:ascii="Times New Roman" w:hAnsi="Times New Roman" w:cs="Times New Roman"/>
          <w:bCs/>
          <w:color w:val="000000"/>
          <w:sz w:val="24"/>
          <w:szCs w:val="24"/>
        </w:rPr>
        <w:t xml:space="preserve"> </w:t>
      </w:r>
      <w:r w:rsidRPr="008831DC">
        <w:rPr>
          <w:rFonts w:ascii="Times New Roman" w:hAnsi="Times New Roman" w:cs="Times New Roman"/>
          <w:bCs/>
          <w:color w:val="000000"/>
          <w:sz w:val="24"/>
          <w:szCs w:val="24"/>
        </w:rPr>
        <w:t>классе);</w:t>
      </w:r>
      <w:r w:rsidR="00A50CA6" w:rsidRPr="008831DC">
        <w:rPr>
          <w:rFonts w:ascii="Times New Roman" w:hAnsi="Times New Roman" w:cs="Times New Roman"/>
          <w:bCs/>
          <w:color w:val="000000"/>
          <w:sz w:val="24"/>
          <w:szCs w:val="24"/>
        </w:rPr>
        <w:t xml:space="preserve"> </w:t>
      </w:r>
      <w:r w:rsidRPr="008831DC">
        <w:rPr>
          <w:rFonts w:ascii="Times New Roman" w:hAnsi="Times New Roman" w:cs="Times New Roman"/>
          <w:bCs/>
          <w:color w:val="000000"/>
          <w:sz w:val="24"/>
          <w:szCs w:val="24"/>
        </w:rPr>
        <w:t>построениями</w:t>
      </w:r>
      <w:r w:rsidR="00A50CA6" w:rsidRPr="008831DC">
        <w:rPr>
          <w:rFonts w:ascii="Times New Roman" w:hAnsi="Times New Roman" w:cs="Times New Roman"/>
          <w:bCs/>
          <w:color w:val="000000"/>
          <w:sz w:val="24"/>
          <w:szCs w:val="24"/>
        </w:rPr>
        <w:t xml:space="preserve"> </w:t>
      </w:r>
      <w:r w:rsidRPr="008831DC">
        <w:rPr>
          <w:rFonts w:ascii="Times New Roman" w:hAnsi="Times New Roman" w:cs="Times New Roman"/>
          <w:bCs/>
          <w:color w:val="000000"/>
          <w:sz w:val="24"/>
          <w:szCs w:val="24"/>
        </w:rPr>
        <w:t>и</w:t>
      </w:r>
      <w:r w:rsidR="00A50CA6" w:rsidRPr="008831DC">
        <w:rPr>
          <w:rFonts w:ascii="Times New Roman" w:hAnsi="Times New Roman" w:cs="Times New Roman"/>
          <w:bCs/>
          <w:color w:val="000000"/>
          <w:sz w:val="24"/>
          <w:szCs w:val="24"/>
        </w:rPr>
        <w:t xml:space="preserve"> </w:t>
      </w:r>
      <w:r w:rsidRPr="008831DC">
        <w:rPr>
          <w:rFonts w:ascii="Times New Roman" w:hAnsi="Times New Roman" w:cs="Times New Roman"/>
          <w:bCs/>
          <w:color w:val="000000"/>
          <w:sz w:val="24"/>
          <w:szCs w:val="24"/>
        </w:rPr>
        <w:t>перестроениями;</w:t>
      </w:r>
      <w:r w:rsidR="00A50CA6" w:rsidRPr="008831DC">
        <w:rPr>
          <w:rFonts w:ascii="Times New Roman" w:hAnsi="Times New Roman" w:cs="Times New Roman"/>
          <w:bCs/>
          <w:color w:val="000000"/>
          <w:sz w:val="24"/>
          <w:szCs w:val="24"/>
        </w:rPr>
        <w:t xml:space="preserve"> </w:t>
      </w:r>
      <w:r w:rsidRPr="008831DC">
        <w:rPr>
          <w:rFonts w:ascii="Times New Roman" w:hAnsi="Times New Roman" w:cs="Times New Roman"/>
          <w:bCs/>
          <w:color w:val="000000"/>
          <w:sz w:val="24"/>
          <w:szCs w:val="24"/>
        </w:rPr>
        <w:t>бросанием,</w:t>
      </w:r>
      <w:r w:rsidR="00A50CA6" w:rsidRPr="008831DC">
        <w:rPr>
          <w:rFonts w:ascii="Times New Roman" w:hAnsi="Times New Roman" w:cs="Times New Roman"/>
          <w:bCs/>
          <w:color w:val="000000"/>
          <w:sz w:val="24"/>
          <w:szCs w:val="24"/>
        </w:rPr>
        <w:t xml:space="preserve"> </w:t>
      </w:r>
      <w:r w:rsidRPr="008831DC">
        <w:rPr>
          <w:rFonts w:ascii="Times New Roman" w:hAnsi="Times New Roman" w:cs="Times New Roman"/>
          <w:bCs/>
          <w:color w:val="000000"/>
          <w:sz w:val="24"/>
          <w:szCs w:val="24"/>
        </w:rPr>
        <w:t>ловлей,</w:t>
      </w:r>
      <w:r w:rsidR="00A50CA6" w:rsidRPr="008831DC">
        <w:rPr>
          <w:rFonts w:ascii="Times New Roman" w:hAnsi="Times New Roman" w:cs="Times New Roman"/>
          <w:bCs/>
          <w:color w:val="000000"/>
          <w:sz w:val="24"/>
          <w:szCs w:val="24"/>
        </w:rPr>
        <w:t xml:space="preserve"> </w:t>
      </w:r>
      <w:r w:rsidRPr="008831DC">
        <w:rPr>
          <w:rFonts w:ascii="Times New Roman" w:hAnsi="Times New Roman" w:cs="Times New Roman"/>
          <w:bCs/>
          <w:color w:val="000000"/>
          <w:sz w:val="24"/>
          <w:szCs w:val="24"/>
        </w:rPr>
        <w:t>метанием.</w:t>
      </w:r>
    </w:p>
    <w:p w:rsidR="00970FCB" w:rsidRPr="008831DC" w:rsidRDefault="00970FCB" w:rsidP="008831DC">
      <w:pPr>
        <w:shd w:val="clear" w:color="auto" w:fill="FFFFFF"/>
        <w:spacing w:after="0" w:line="240" w:lineRule="auto"/>
        <w:ind w:firstLine="709"/>
        <w:jc w:val="both"/>
        <w:rPr>
          <w:rFonts w:ascii="Times New Roman" w:hAnsi="Times New Roman" w:cs="Times New Roman"/>
          <w:b/>
          <w:color w:val="auto"/>
          <w:sz w:val="24"/>
          <w:szCs w:val="24"/>
        </w:rPr>
      </w:pPr>
    </w:p>
    <w:p w:rsidR="005B5BE4" w:rsidRPr="008831DC" w:rsidRDefault="005B5BE4" w:rsidP="008831DC">
      <w:pPr>
        <w:spacing w:after="0" w:line="240" w:lineRule="auto"/>
        <w:rPr>
          <w:rFonts w:ascii="Times New Roman" w:hAnsi="Times New Roman" w:cs="Times New Roman"/>
          <w:b/>
          <w:sz w:val="24"/>
          <w:szCs w:val="24"/>
        </w:rPr>
      </w:pPr>
      <w:r w:rsidRPr="008831DC">
        <w:rPr>
          <w:rFonts w:ascii="Times New Roman" w:hAnsi="Times New Roman" w:cs="Times New Roman"/>
          <w:b/>
          <w:sz w:val="24"/>
          <w:szCs w:val="24"/>
        </w:rPr>
        <w:t>РУЧНОЙ</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ТРУД</w:t>
      </w:r>
    </w:p>
    <w:p w:rsidR="005B5BE4" w:rsidRPr="008831DC" w:rsidRDefault="005B5BE4" w:rsidP="008831DC">
      <w:pPr>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b/>
          <w:sz w:val="24"/>
          <w:szCs w:val="24"/>
        </w:rPr>
        <w:t>Пояснительная</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записка</w:t>
      </w:r>
    </w:p>
    <w:p w:rsidR="005B5BE4" w:rsidRPr="008831DC" w:rsidRDefault="005B5BE4" w:rsidP="008831DC">
      <w:pPr>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Труд</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это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основа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любых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культурных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достижений,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один</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из</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главных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видов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деятельности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жизни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человека.</w:t>
      </w:r>
      <w:r w:rsidR="00A50CA6" w:rsidRPr="008831DC">
        <w:rPr>
          <w:rFonts w:ascii="Times New Roman" w:hAnsi="Times New Roman" w:cs="Times New Roman"/>
          <w:sz w:val="24"/>
          <w:szCs w:val="24"/>
        </w:rPr>
        <w:t xml:space="preserve"> </w:t>
      </w:r>
    </w:p>
    <w:p w:rsidR="005B5BE4" w:rsidRPr="008831DC" w:rsidRDefault="005B5BE4" w:rsidP="008831DC">
      <w:pPr>
        <w:spacing w:after="0" w:line="240" w:lineRule="auto"/>
        <w:ind w:firstLine="709"/>
        <w:jc w:val="both"/>
        <w:rPr>
          <w:rFonts w:ascii="Times New Roman" w:hAnsi="Times New Roman" w:cs="Times New Roman"/>
          <w:b/>
          <w:sz w:val="24"/>
          <w:szCs w:val="24"/>
        </w:rPr>
      </w:pPr>
      <w:r w:rsidRPr="008831DC">
        <w:rPr>
          <w:rFonts w:ascii="Times New Roman" w:hAnsi="Times New Roman" w:cs="Times New Roman"/>
          <w:sz w:val="24"/>
          <w:szCs w:val="24"/>
        </w:rPr>
        <w:t>Огромное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значение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придается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ручному</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труду</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развитии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ребенка,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так</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как</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нем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заложены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неиссякаемы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резервы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развития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его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личности,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благоприятные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условия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для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его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обучения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воспитания.</w:t>
      </w:r>
    </w:p>
    <w:p w:rsidR="005B5BE4" w:rsidRPr="008831DC" w:rsidRDefault="005B5BE4" w:rsidP="008831DC">
      <w:pPr>
        <w:spacing w:after="0" w:line="240" w:lineRule="auto"/>
        <w:ind w:firstLine="709"/>
        <w:jc w:val="both"/>
        <w:rPr>
          <w:rFonts w:ascii="Times New Roman" w:hAnsi="Times New Roman" w:cs="Times New Roman"/>
          <w:b/>
          <w:bCs/>
          <w:sz w:val="24"/>
          <w:szCs w:val="24"/>
        </w:rPr>
      </w:pPr>
      <w:r w:rsidRPr="008831DC">
        <w:rPr>
          <w:rFonts w:ascii="Times New Roman" w:hAnsi="Times New Roman" w:cs="Times New Roman"/>
          <w:b/>
          <w:sz w:val="24"/>
          <w:szCs w:val="24"/>
        </w:rPr>
        <w:t>Основная</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цель</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изучения</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данного</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предмета</w:t>
      </w:r>
      <w:r w:rsidR="00A50CA6" w:rsidRPr="008831DC">
        <w:rPr>
          <w:rFonts w:ascii="Times New Roman" w:hAnsi="Times New Roman" w:cs="Times New Roman"/>
          <w:b/>
          <w:sz w:val="24"/>
          <w:szCs w:val="24"/>
        </w:rPr>
        <w:t xml:space="preserve"> </w:t>
      </w:r>
      <w:r w:rsidRPr="008831DC">
        <w:rPr>
          <w:rFonts w:ascii="Times New Roman" w:hAnsi="Times New Roman" w:cs="Times New Roman"/>
          <w:sz w:val="24"/>
          <w:szCs w:val="24"/>
        </w:rPr>
        <w:t>заключается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всестороннем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развитии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личности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учащегося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младшего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возраста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умственной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отсталостью</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(интеллектуальными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нарушениями)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процессе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формирования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трудовой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культуры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подготовки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его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последующему</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профильному</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обучению</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старших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классах.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Его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изучение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способствует</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развитию</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созидательных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возможностей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личности,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творческих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способностей,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формированию</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мотивации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успеха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достижений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основе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предметно-преобразующей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деятельности.</w:t>
      </w:r>
    </w:p>
    <w:p w:rsidR="005B5BE4" w:rsidRPr="008831DC" w:rsidRDefault="005B5BE4" w:rsidP="008831DC">
      <w:pPr>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b/>
          <w:bCs/>
          <w:sz w:val="24"/>
          <w:szCs w:val="24"/>
        </w:rPr>
        <w:t>Задачи</w:t>
      </w:r>
      <w:r w:rsidR="00A50CA6" w:rsidRPr="008831DC">
        <w:rPr>
          <w:rFonts w:ascii="Times New Roman" w:hAnsi="Times New Roman" w:cs="Times New Roman"/>
          <w:b/>
          <w:bCs/>
          <w:sz w:val="24"/>
          <w:szCs w:val="24"/>
        </w:rPr>
        <w:t xml:space="preserve"> </w:t>
      </w:r>
      <w:r w:rsidRPr="008831DC">
        <w:rPr>
          <w:rFonts w:ascii="Times New Roman" w:hAnsi="Times New Roman" w:cs="Times New Roman"/>
          <w:b/>
          <w:bCs/>
          <w:sz w:val="24"/>
          <w:szCs w:val="24"/>
        </w:rPr>
        <w:t>изучения</w:t>
      </w:r>
      <w:r w:rsidR="00A50CA6" w:rsidRPr="008831DC">
        <w:rPr>
          <w:rFonts w:ascii="Times New Roman" w:hAnsi="Times New Roman" w:cs="Times New Roman"/>
          <w:b/>
          <w:bCs/>
          <w:sz w:val="24"/>
          <w:szCs w:val="24"/>
        </w:rPr>
        <w:t xml:space="preserve"> </w:t>
      </w:r>
      <w:r w:rsidRPr="008831DC">
        <w:rPr>
          <w:rFonts w:ascii="Times New Roman" w:hAnsi="Times New Roman" w:cs="Times New Roman"/>
          <w:b/>
          <w:bCs/>
          <w:sz w:val="24"/>
          <w:szCs w:val="24"/>
        </w:rPr>
        <w:t>предмета:</w:t>
      </w:r>
    </w:p>
    <w:p w:rsidR="005B5BE4" w:rsidRPr="008831DC" w:rsidRDefault="005B5BE4" w:rsidP="008831DC">
      <w:pPr>
        <w:pStyle w:val="aff2"/>
        <w:spacing w:after="0" w:line="240" w:lineRule="auto"/>
        <w:ind w:left="0"/>
        <w:jc w:val="both"/>
        <w:rPr>
          <w:rFonts w:ascii="Times New Roman" w:hAnsi="Times New Roman"/>
          <w:sz w:val="24"/>
          <w:szCs w:val="24"/>
        </w:rPr>
      </w:pPr>
      <w:r w:rsidRPr="008831DC">
        <w:rPr>
          <w:rFonts w:ascii="Times New Roman" w:hAnsi="Times New Roman"/>
          <w:sz w:val="24"/>
          <w:szCs w:val="24"/>
        </w:rPr>
        <w:t>―</w:t>
      </w:r>
      <w:r w:rsidR="00A50CA6" w:rsidRPr="008831DC">
        <w:rPr>
          <w:rFonts w:ascii="Times New Roman" w:hAnsi="Times New Roman"/>
          <w:sz w:val="24"/>
          <w:szCs w:val="24"/>
        </w:rPr>
        <w:t xml:space="preserve"> </w:t>
      </w:r>
      <w:r w:rsidRPr="008831DC">
        <w:rPr>
          <w:rFonts w:ascii="Times New Roman" w:hAnsi="Times New Roman"/>
          <w:sz w:val="24"/>
          <w:szCs w:val="24"/>
        </w:rPr>
        <w:t>формирование</w:t>
      </w:r>
      <w:r w:rsidR="00A50CA6" w:rsidRPr="008831DC">
        <w:rPr>
          <w:rFonts w:ascii="Times New Roman" w:hAnsi="Times New Roman"/>
          <w:sz w:val="24"/>
          <w:szCs w:val="24"/>
        </w:rPr>
        <w:t xml:space="preserve"> </w:t>
      </w:r>
      <w:r w:rsidRPr="008831DC">
        <w:rPr>
          <w:rFonts w:ascii="Times New Roman" w:hAnsi="Times New Roman"/>
          <w:sz w:val="24"/>
          <w:szCs w:val="24"/>
        </w:rPr>
        <w:t>представлений</w:t>
      </w:r>
      <w:r w:rsidR="00A50CA6" w:rsidRPr="008831DC">
        <w:rPr>
          <w:rFonts w:ascii="Times New Roman" w:hAnsi="Times New Roman"/>
          <w:sz w:val="24"/>
          <w:szCs w:val="24"/>
        </w:rPr>
        <w:t xml:space="preserve"> </w:t>
      </w:r>
      <w:r w:rsidRPr="008831DC">
        <w:rPr>
          <w:rFonts w:ascii="Times New Roman" w:hAnsi="Times New Roman"/>
          <w:sz w:val="24"/>
          <w:szCs w:val="24"/>
        </w:rPr>
        <w:t>о</w:t>
      </w:r>
      <w:r w:rsidR="00A50CA6" w:rsidRPr="008831DC">
        <w:rPr>
          <w:rFonts w:ascii="Times New Roman" w:hAnsi="Times New Roman"/>
          <w:sz w:val="24"/>
          <w:szCs w:val="24"/>
        </w:rPr>
        <w:t xml:space="preserve"> </w:t>
      </w:r>
      <w:r w:rsidRPr="008831DC">
        <w:rPr>
          <w:rFonts w:ascii="Times New Roman" w:hAnsi="Times New Roman"/>
          <w:sz w:val="24"/>
          <w:szCs w:val="24"/>
        </w:rPr>
        <w:t>материальной</w:t>
      </w:r>
      <w:r w:rsidR="00A50CA6" w:rsidRPr="008831DC">
        <w:rPr>
          <w:rFonts w:ascii="Times New Roman" w:hAnsi="Times New Roman"/>
          <w:sz w:val="24"/>
          <w:szCs w:val="24"/>
        </w:rPr>
        <w:t xml:space="preserve"> </w:t>
      </w:r>
      <w:r w:rsidRPr="008831DC">
        <w:rPr>
          <w:rFonts w:ascii="Times New Roman" w:hAnsi="Times New Roman"/>
          <w:sz w:val="24"/>
          <w:szCs w:val="24"/>
        </w:rPr>
        <w:t>культуре</w:t>
      </w:r>
      <w:r w:rsidR="00A50CA6" w:rsidRPr="008831DC">
        <w:rPr>
          <w:rFonts w:ascii="Times New Roman" w:hAnsi="Times New Roman"/>
          <w:sz w:val="24"/>
          <w:szCs w:val="24"/>
        </w:rPr>
        <w:t xml:space="preserve"> </w:t>
      </w:r>
      <w:r w:rsidRPr="008831DC">
        <w:rPr>
          <w:rFonts w:ascii="Times New Roman" w:hAnsi="Times New Roman"/>
          <w:sz w:val="24"/>
          <w:szCs w:val="24"/>
        </w:rPr>
        <w:t>как</w:t>
      </w:r>
      <w:r w:rsidR="00A50CA6" w:rsidRPr="008831DC">
        <w:rPr>
          <w:rFonts w:ascii="Times New Roman" w:hAnsi="Times New Roman"/>
          <w:sz w:val="24"/>
          <w:szCs w:val="24"/>
        </w:rPr>
        <w:t xml:space="preserve"> </w:t>
      </w:r>
      <w:r w:rsidRPr="008831DC">
        <w:rPr>
          <w:rFonts w:ascii="Times New Roman" w:hAnsi="Times New Roman"/>
          <w:sz w:val="24"/>
          <w:szCs w:val="24"/>
        </w:rPr>
        <w:t>продукте</w:t>
      </w:r>
      <w:r w:rsidR="00A50CA6" w:rsidRPr="008831DC">
        <w:rPr>
          <w:rFonts w:ascii="Times New Roman" w:hAnsi="Times New Roman"/>
          <w:sz w:val="24"/>
          <w:szCs w:val="24"/>
        </w:rPr>
        <w:t xml:space="preserve"> </w:t>
      </w:r>
      <w:r w:rsidRPr="008831DC">
        <w:rPr>
          <w:rFonts w:ascii="Times New Roman" w:hAnsi="Times New Roman"/>
          <w:sz w:val="24"/>
          <w:szCs w:val="24"/>
        </w:rPr>
        <w:t>творческой</w:t>
      </w:r>
      <w:r w:rsidR="00A50CA6" w:rsidRPr="008831DC">
        <w:rPr>
          <w:rFonts w:ascii="Times New Roman" w:hAnsi="Times New Roman"/>
          <w:sz w:val="24"/>
          <w:szCs w:val="24"/>
        </w:rPr>
        <w:t xml:space="preserve"> </w:t>
      </w:r>
      <w:r w:rsidRPr="008831DC">
        <w:rPr>
          <w:rFonts w:ascii="Times New Roman" w:hAnsi="Times New Roman"/>
          <w:sz w:val="24"/>
          <w:szCs w:val="24"/>
        </w:rPr>
        <w:t>предметно-преобразующей</w:t>
      </w:r>
      <w:r w:rsidR="00A50CA6" w:rsidRPr="008831DC">
        <w:rPr>
          <w:rFonts w:ascii="Times New Roman" w:hAnsi="Times New Roman"/>
          <w:sz w:val="24"/>
          <w:szCs w:val="24"/>
        </w:rPr>
        <w:t xml:space="preserve"> </w:t>
      </w:r>
      <w:r w:rsidRPr="008831DC">
        <w:rPr>
          <w:rFonts w:ascii="Times New Roman" w:hAnsi="Times New Roman"/>
          <w:sz w:val="24"/>
          <w:szCs w:val="24"/>
        </w:rPr>
        <w:t>деятельности</w:t>
      </w:r>
      <w:r w:rsidR="00A50CA6" w:rsidRPr="008831DC">
        <w:rPr>
          <w:rFonts w:ascii="Times New Roman" w:hAnsi="Times New Roman"/>
          <w:sz w:val="24"/>
          <w:szCs w:val="24"/>
        </w:rPr>
        <w:t xml:space="preserve"> </w:t>
      </w:r>
      <w:r w:rsidRPr="008831DC">
        <w:rPr>
          <w:rFonts w:ascii="Times New Roman" w:hAnsi="Times New Roman"/>
          <w:sz w:val="24"/>
          <w:szCs w:val="24"/>
        </w:rPr>
        <w:t>человека.</w:t>
      </w:r>
      <w:r w:rsidR="00A50CA6" w:rsidRPr="008831DC">
        <w:rPr>
          <w:rFonts w:ascii="Times New Roman" w:hAnsi="Times New Roman"/>
          <w:sz w:val="24"/>
          <w:szCs w:val="24"/>
        </w:rPr>
        <w:t xml:space="preserve"> </w:t>
      </w:r>
    </w:p>
    <w:p w:rsidR="005B5BE4" w:rsidRPr="008831DC" w:rsidRDefault="005B5BE4" w:rsidP="008831DC">
      <w:pPr>
        <w:pStyle w:val="aff2"/>
        <w:spacing w:after="0" w:line="240" w:lineRule="auto"/>
        <w:ind w:left="0"/>
        <w:jc w:val="both"/>
        <w:rPr>
          <w:rFonts w:ascii="Times New Roman" w:hAnsi="Times New Roman"/>
          <w:sz w:val="24"/>
          <w:szCs w:val="24"/>
        </w:rPr>
      </w:pPr>
      <w:r w:rsidRPr="008831DC">
        <w:rPr>
          <w:rFonts w:ascii="Times New Roman" w:hAnsi="Times New Roman"/>
          <w:sz w:val="24"/>
          <w:szCs w:val="24"/>
        </w:rPr>
        <w:lastRenderedPageBreak/>
        <w:t>―</w:t>
      </w:r>
      <w:r w:rsidR="00A50CA6" w:rsidRPr="008831DC">
        <w:rPr>
          <w:rFonts w:ascii="Times New Roman" w:hAnsi="Times New Roman"/>
          <w:sz w:val="24"/>
          <w:szCs w:val="24"/>
        </w:rPr>
        <w:t xml:space="preserve"> </w:t>
      </w:r>
      <w:r w:rsidRPr="008831DC">
        <w:rPr>
          <w:rFonts w:ascii="Times New Roman" w:hAnsi="Times New Roman"/>
          <w:sz w:val="24"/>
          <w:szCs w:val="24"/>
        </w:rPr>
        <w:t>формирование</w:t>
      </w:r>
      <w:r w:rsidR="00A50CA6" w:rsidRPr="008831DC">
        <w:rPr>
          <w:rFonts w:ascii="Times New Roman" w:hAnsi="Times New Roman"/>
          <w:sz w:val="24"/>
          <w:szCs w:val="24"/>
        </w:rPr>
        <w:t xml:space="preserve"> </w:t>
      </w:r>
      <w:r w:rsidRPr="008831DC">
        <w:rPr>
          <w:rFonts w:ascii="Times New Roman" w:hAnsi="Times New Roman"/>
          <w:sz w:val="24"/>
          <w:szCs w:val="24"/>
        </w:rPr>
        <w:t>представлений</w:t>
      </w:r>
      <w:r w:rsidR="00A50CA6" w:rsidRPr="008831DC">
        <w:rPr>
          <w:rFonts w:ascii="Times New Roman" w:hAnsi="Times New Roman"/>
          <w:sz w:val="24"/>
          <w:szCs w:val="24"/>
        </w:rPr>
        <w:t xml:space="preserve"> </w:t>
      </w:r>
      <w:r w:rsidRPr="008831DC">
        <w:rPr>
          <w:rFonts w:ascii="Times New Roman" w:hAnsi="Times New Roman"/>
          <w:sz w:val="24"/>
          <w:szCs w:val="24"/>
        </w:rPr>
        <w:t>о</w:t>
      </w:r>
      <w:r w:rsidR="00A50CA6" w:rsidRPr="008831DC">
        <w:rPr>
          <w:rFonts w:ascii="Times New Roman" w:hAnsi="Times New Roman"/>
          <w:sz w:val="24"/>
          <w:szCs w:val="24"/>
        </w:rPr>
        <w:t xml:space="preserve"> </w:t>
      </w:r>
      <w:r w:rsidRPr="008831DC">
        <w:rPr>
          <w:rFonts w:ascii="Times New Roman" w:hAnsi="Times New Roman"/>
          <w:sz w:val="24"/>
          <w:szCs w:val="24"/>
        </w:rPr>
        <w:t>гармоничном</w:t>
      </w:r>
      <w:r w:rsidR="00A50CA6" w:rsidRPr="008831DC">
        <w:rPr>
          <w:rFonts w:ascii="Times New Roman" w:hAnsi="Times New Roman"/>
          <w:sz w:val="24"/>
          <w:szCs w:val="24"/>
        </w:rPr>
        <w:t xml:space="preserve"> </w:t>
      </w:r>
      <w:r w:rsidRPr="008831DC">
        <w:rPr>
          <w:rFonts w:ascii="Times New Roman" w:hAnsi="Times New Roman"/>
          <w:sz w:val="24"/>
          <w:szCs w:val="24"/>
        </w:rPr>
        <w:t>единстве</w:t>
      </w:r>
      <w:r w:rsidR="00A50CA6" w:rsidRPr="008831DC">
        <w:rPr>
          <w:rFonts w:ascii="Times New Roman" w:hAnsi="Times New Roman"/>
          <w:sz w:val="24"/>
          <w:szCs w:val="24"/>
        </w:rPr>
        <w:t xml:space="preserve"> </w:t>
      </w:r>
      <w:r w:rsidRPr="008831DC">
        <w:rPr>
          <w:rFonts w:ascii="Times New Roman" w:hAnsi="Times New Roman"/>
          <w:sz w:val="24"/>
          <w:szCs w:val="24"/>
        </w:rPr>
        <w:t>природного</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рукотворного</w:t>
      </w:r>
      <w:r w:rsidR="00A50CA6" w:rsidRPr="008831DC">
        <w:rPr>
          <w:rFonts w:ascii="Times New Roman" w:hAnsi="Times New Roman"/>
          <w:sz w:val="24"/>
          <w:szCs w:val="24"/>
        </w:rPr>
        <w:t xml:space="preserve"> </w:t>
      </w:r>
      <w:r w:rsidRPr="008831DC">
        <w:rPr>
          <w:rFonts w:ascii="Times New Roman" w:hAnsi="Times New Roman"/>
          <w:sz w:val="24"/>
          <w:szCs w:val="24"/>
        </w:rPr>
        <w:t>мира</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о</w:t>
      </w:r>
      <w:r w:rsidR="00A50CA6" w:rsidRPr="008831DC">
        <w:rPr>
          <w:rFonts w:ascii="Times New Roman" w:hAnsi="Times New Roman"/>
          <w:sz w:val="24"/>
          <w:szCs w:val="24"/>
        </w:rPr>
        <w:t xml:space="preserve"> </w:t>
      </w:r>
      <w:r w:rsidRPr="008831DC">
        <w:rPr>
          <w:rFonts w:ascii="Times New Roman" w:hAnsi="Times New Roman"/>
          <w:sz w:val="24"/>
          <w:szCs w:val="24"/>
        </w:rPr>
        <w:t>м</w:t>
      </w:r>
      <w:r w:rsidRPr="008831DC">
        <w:rPr>
          <w:rFonts w:ascii="Times New Roman" w:hAnsi="Times New Roman"/>
          <w:sz w:val="24"/>
          <w:szCs w:val="24"/>
        </w:rPr>
        <w:t>е</w:t>
      </w:r>
      <w:r w:rsidRPr="008831DC">
        <w:rPr>
          <w:rFonts w:ascii="Times New Roman" w:hAnsi="Times New Roman"/>
          <w:sz w:val="24"/>
          <w:szCs w:val="24"/>
        </w:rPr>
        <w:t>сте</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нём</w:t>
      </w:r>
      <w:r w:rsidR="00A50CA6" w:rsidRPr="008831DC">
        <w:rPr>
          <w:rFonts w:ascii="Times New Roman" w:hAnsi="Times New Roman"/>
          <w:sz w:val="24"/>
          <w:szCs w:val="24"/>
        </w:rPr>
        <w:t xml:space="preserve"> </w:t>
      </w:r>
      <w:r w:rsidRPr="008831DC">
        <w:rPr>
          <w:rFonts w:ascii="Times New Roman" w:hAnsi="Times New Roman"/>
          <w:sz w:val="24"/>
          <w:szCs w:val="24"/>
        </w:rPr>
        <w:t>человека.</w:t>
      </w:r>
    </w:p>
    <w:p w:rsidR="005B5BE4" w:rsidRPr="008831DC" w:rsidRDefault="005B5BE4" w:rsidP="008831DC">
      <w:pPr>
        <w:pStyle w:val="aff2"/>
        <w:spacing w:after="0" w:line="240" w:lineRule="auto"/>
        <w:ind w:left="0"/>
        <w:jc w:val="both"/>
        <w:rPr>
          <w:rFonts w:ascii="Times New Roman" w:hAnsi="Times New Roman"/>
          <w:sz w:val="24"/>
          <w:szCs w:val="24"/>
        </w:rPr>
      </w:pPr>
      <w:r w:rsidRPr="008831DC">
        <w:rPr>
          <w:rFonts w:ascii="Times New Roman" w:hAnsi="Times New Roman"/>
          <w:sz w:val="24"/>
          <w:szCs w:val="24"/>
        </w:rPr>
        <w:t>―</w:t>
      </w:r>
      <w:r w:rsidR="00A50CA6" w:rsidRPr="008831DC">
        <w:rPr>
          <w:rFonts w:ascii="Times New Roman" w:hAnsi="Times New Roman"/>
          <w:sz w:val="24"/>
          <w:szCs w:val="24"/>
        </w:rPr>
        <w:t xml:space="preserve"> </w:t>
      </w:r>
      <w:r w:rsidRPr="008831DC">
        <w:rPr>
          <w:rFonts w:ascii="Times New Roman" w:hAnsi="Times New Roman"/>
          <w:sz w:val="24"/>
          <w:szCs w:val="24"/>
        </w:rPr>
        <w:t>расширение</w:t>
      </w:r>
      <w:r w:rsidR="00A50CA6" w:rsidRPr="008831DC">
        <w:rPr>
          <w:rFonts w:ascii="Times New Roman" w:hAnsi="Times New Roman"/>
          <w:sz w:val="24"/>
          <w:szCs w:val="24"/>
        </w:rPr>
        <w:t xml:space="preserve"> </w:t>
      </w:r>
      <w:r w:rsidRPr="008831DC">
        <w:rPr>
          <w:rFonts w:ascii="Times New Roman" w:hAnsi="Times New Roman"/>
          <w:sz w:val="24"/>
          <w:szCs w:val="24"/>
        </w:rPr>
        <w:t>культурного</w:t>
      </w:r>
      <w:r w:rsidR="00A50CA6" w:rsidRPr="008831DC">
        <w:rPr>
          <w:rFonts w:ascii="Times New Roman" w:hAnsi="Times New Roman"/>
          <w:sz w:val="24"/>
          <w:szCs w:val="24"/>
        </w:rPr>
        <w:t xml:space="preserve"> </w:t>
      </w:r>
      <w:r w:rsidRPr="008831DC">
        <w:rPr>
          <w:rFonts w:ascii="Times New Roman" w:hAnsi="Times New Roman"/>
          <w:sz w:val="24"/>
          <w:szCs w:val="24"/>
        </w:rPr>
        <w:t>кругозора,</w:t>
      </w:r>
      <w:r w:rsidR="00A50CA6" w:rsidRPr="008831DC">
        <w:rPr>
          <w:rFonts w:ascii="Times New Roman" w:hAnsi="Times New Roman"/>
          <w:sz w:val="24"/>
          <w:szCs w:val="24"/>
        </w:rPr>
        <w:t xml:space="preserve"> </w:t>
      </w:r>
      <w:r w:rsidRPr="008831DC">
        <w:rPr>
          <w:rFonts w:ascii="Times New Roman" w:hAnsi="Times New Roman"/>
          <w:sz w:val="24"/>
          <w:szCs w:val="24"/>
        </w:rPr>
        <w:t>обогащение</w:t>
      </w:r>
      <w:r w:rsidR="00A50CA6" w:rsidRPr="008831DC">
        <w:rPr>
          <w:rFonts w:ascii="Times New Roman" w:hAnsi="Times New Roman"/>
          <w:sz w:val="24"/>
          <w:szCs w:val="24"/>
        </w:rPr>
        <w:t xml:space="preserve"> </w:t>
      </w:r>
      <w:r w:rsidRPr="008831DC">
        <w:rPr>
          <w:rFonts w:ascii="Times New Roman" w:hAnsi="Times New Roman"/>
          <w:sz w:val="24"/>
          <w:szCs w:val="24"/>
        </w:rPr>
        <w:t>знаний</w:t>
      </w:r>
      <w:r w:rsidR="00A50CA6" w:rsidRPr="008831DC">
        <w:rPr>
          <w:rFonts w:ascii="Times New Roman" w:hAnsi="Times New Roman"/>
          <w:sz w:val="24"/>
          <w:szCs w:val="24"/>
        </w:rPr>
        <w:t xml:space="preserve"> </w:t>
      </w:r>
      <w:r w:rsidRPr="008831DC">
        <w:rPr>
          <w:rFonts w:ascii="Times New Roman" w:hAnsi="Times New Roman"/>
          <w:sz w:val="24"/>
          <w:szCs w:val="24"/>
        </w:rPr>
        <w:t>о</w:t>
      </w:r>
      <w:r w:rsidR="00A50CA6" w:rsidRPr="008831DC">
        <w:rPr>
          <w:rFonts w:ascii="Times New Roman" w:hAnsi="Times New Roman"/>
          <w:sz w:val="24"/>
          <w:szCs w:val="24"/>
        </w:rPr>
        <w:t xml:space="preserve"> </w:t>
      </w:r>
      <w:r w:rsidRPr="008831DC">
        <w:rPr>
          <w:rFonts w:ascii="Times New Roman" w:hAnsi="Times New Roman"/>
          <w:sz w:val="24"/>
          <w:szCs w:val="24"/>
        </w:rPr>
        <w:t>культурно-исторических</w:t>
      </w:r>
      <w:r w:rsidR="00A50CA6" w:rsidRPr="008831DC">
        <w:rPr>
          <w:rFonts w:ascii="Times New Roman" w:hAnsi="Times New Roman"/>
          <w:sz w:val="24"/>
          <w:szCs w:val="24"/>
        </w:rPr>
        <w:t xml:space="preserve"> </w:t>
      </w:r>
      <w:r w:rsidRPr="008831DC">
        <w:rPr>
          <w:rFonts w:ascii="Times New Roman" w:hAnsi="Times New Roman"/>
          <w:sz w:val="24"/>
          <w:szCs w:val="24"/>
        </w:rPr>
        <w:t>традициях</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мире</w:t>
      </w:r>
      <w:r w:rsidR="00A50CA6" w:rsidRPr="008831DC">
        <w:rPr>
          <w:rFonts w:ascii="Times New Roman" w:hAnsi="Times New Roman"/>
          <w:sz w:val="24"/>
          <w:szCs w:val="24"/>
        </w:rPr>
        <w:t xml:space="preserve"> </w:t>
      </w:r>
      <w:r w:rsidRPr="008831DC">
        <w:rPr>
          <w:rFonts w:ascii="Times New Roman" w:hAnsi="Times New Roman"/>
          <w:sz w:val="24"/>
          <w:szCs w:val="24"/>
        </w:rPr>
        <w:t>вещей.</w:t>
      </w:r>
      <w:r w:rsidR="00A50CA6" w:rsidRPr="008831DC">
        <w:rPr>
          <w:rFonts w:ascii="Times New Roman" w:hAnsi="Times New Roman"/>
          <w:sz w:val="24"/>
          <w:szCs w:val="24"/>
        </w:rPr>
        <w:t xml:space="preserve"> </w:t>
      </w:r>
    </w:p>
    <w:p w:rsidR="005B5BE4" w:rsidRPr="008831DC" w:rsidRDefault="005B5BE4" w:rsidP="008831DC">
      <w:pPr>
        <w:pStyle w:val="aff2"/>
        <w:spacing w:after="0" w:line="240" w:lineRule="auto"/>
        <w:ind w:left="0"/>
        <w:jc w:val="both"/>
        <w:rPr>
          <w:rFonts w:ascii="Times New Roman" w:hAnsi="Times New Roman"/>
          <w:sz w:val="24"/>
          <w:szCs w:val="24"/>
        </w:rPr>
      </w:pPr>
      <w:r w:rsidRPr="008831DC">
        <w:rPr>
          <w:rFonts w:ascii="Times New Roman" w:hAnsi="Times New Roman"/>
          <w:sz w:val="24"/>
          <w:szCs w:val="24"/>
        </w:rPr>
        <w:t>―</w:t>
      </w:r>
      <w:r w:rsidR="00A50CA6" w:rsidRPr="008831DC">
        <w:rPr>
          <w:rFonts w:ascii="Times New Roman" w:hAnsi="Times New Roman"/>
          <w:sz w:val="24"/>
          <w:szCs w:val="24"/>
        </w:rPr>
        <w:t xml:space="preserve"> </w:t>
      </w:r>
      <w:r w:rsidRPr="008831DC">
        <w:rPr>
          <w:rFonts w:ascii="Times New Roman" w:hAnsi="Times New Roman"/>
          <w:sz w:val="24"/>
          <w:szCs w:val="24"/>
        </w:rPr>
        <w:t>расширение</w:t>
      </w:r>
      <w:r w:rsidR="00A50CA6" w:rsidRPr="008831DC">
        <w:rPr>
          <w:rFonts w:ascii="Times New Roman" w:hAnsi="Times New Roman"/>
          <w:sz w:val="24"/>
          <w:szCs w:val="24"/>
        </w:rPr>
        <w:t xml:space="preserve"> </w:t>
      </w:r>
      <w:r w:rsidRPr="008831DC">
        <w:rPr>
          <w:rFonts w:ascii="Times New Roman" w:hAnsi="Times New Roman"/>
          <w:sz w:val="24"/>
          <w:szCs w:val="24"/>
        </w:rPr>
        <w:t>знаний</w:t>
      </w:r>
      <w:r w:rsidR="00A50CA6" w:rsidRPr="008831DC">
        <w:rPr>
          <w:rFonts w:ascii="Times New Roman" w:hAnsi="Times New Roman"/>
          <w:sz w:val="24"/>
          <w:szCs w:val="24"/>
        </w:rPr>
        <w:t xml:space="preserve"> </w:t>
      </w:r>
      <w:r w:rsidRPr="008831DC">
        <w:rPr>
          <w:rFonts w:ascii="Times New Roman" w:hAnsi="Times New Roman"/>
          <w:sz w:val="24"/>
          <w:szCs w:val="24"/>
        </w:rPr>
        <w:t>о</w:t>
      </w:r>
      <w:r w:rsidR="00A50CA6" w:rsidRPr="008831DC">
        <w:rPr>
          <w:rFonts w:ascii="Times New Roman" w:hAnsi="Times New Roman"/>
          <w:sz w:val="24"/>
          <w:szCs w:val="24"/>
        </w:rPr>
        <w:t xml:space="preserve"> </w:t>
      </w:r>
      <w:r w:rsidRPr="008831DC">
        <w:rPr>
          <w:rFonts w:ascii="Times New Roman" w:hAnsi="Times New Roman"/>
          <w:sz w:val="24"/>
          <w:szCs w:val="24"/>
        </w:rPr>
        <w:t>материалах</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их</w:t>
      </w:r>
      <w:r w:rsidR="00A50CA6" w:rsidRPr="008831DC">
        <w:rPr>
          <w:rFonts w:ascii="Times New Roman" w:hAnsi="Times New Roman"/>
          <w:sz w:val="24"/>
          <w:szCs w:val="24"/>
        </w:rPr>
        <w:t xml:space="preserve"> </w:t>
      </w:r>
      <w:r w:rsidRPr="008831DC">
        <w:rPr>
          <w:rFonts w:ascii="Times New Roman" w:hAnsi="Times New Roman"/>
          <w:sz w:val="24"/>
          <w:szCs w:val="24"/>
        </w:rPr>
        <w:t>свойствах,</w:t>
      </w:r>
      <w:r w:rsidR="00A50CA6" w:rsidRPr="008831DC">
        <w:rPr>
          <w:rFonts w:ascii="Times New Roman" w:hAnsi="Times New Roman"/>
          <w:sz w:val="24"/>
          <w:szCs w:val="24"/>
        </w:rPr>
        <w:t xml:space="preserve"> </w:t>
      </w:r>
      <w:r w:rsidRPr="008831DC">
        <w:rPr>
          <w:rFonts w:ascii="Times New Roman" w:hAnsi="Times New Roman"/>
          <w:sz w:val="24"/>
          <w:szCs w:val="24"/>
        </w:rPr>
        <w:t>технологиях</w:t>
      </w:r>
      <w:r w:rsidR="00A50CA6" w:rsidRPr="008831DC">
        <w:rPr>
          <w:rFonts w:ascii="Times New Roman" w:hAnsi="Times New Roman"/>
          <w:sz w:val="24"/>
          <w:szCs w:val="24"/>
        </w:rPr>
        <w:t xml:space="preserve"> </w:t>
      </w:r>
      <w:r w:rsidRPr="008831DC">
        <w:rPr>
          <w:rFonts w:ascii="Times New Roman" w:hAnsi="Times New Roman"/>
          <w:sz w:val="24"/>
          <w:szCs w:val="24"/>
        </w:rPr>
        <w:t>использования.</w:t>
      </w:r>
    </w:p>
    <w:p w:rsidR="005B5BE4" w:rsidRPr="008831DC" w:rsidRDefault="005B5BE4" w:rsidP="008831DC">
      <w:pPr>
        <w:pStyle w:val="aff2"/>
        <w:spacing w:after="0" w:line="240" w:lineRule="auto"/>
        <w:ind w:left="0"/>
        <w:jc w:val="both"/>
        <w:rPr>
          <w:rFonts w:ascii="Times New Roman" w:hAnsi="Times New Roman"/>
          <w:sz w:val="24"/>
          <w:szCs w:val="24"/>
        </w:rPr>
      </w:pPr>
      <w:r w:rsidRPr="008831DC">
        <w:rPr>
          <w:rFonts w:ascii="Times New Roman" w:hAnsi="Times New Roman"/>
          <w:sz w:val="24"/>
          <w:szCs w:val="24"/>
        </w:rPr>
        <w:t>―</w:t>
      </w:r>
      <w:r w:rsidR="00A50CA6" w:rsidRPr="008831DC">
        <w:rPr>
          <w:rFonts w:ascii="Times New Roman" w:hAnsi="Times New Roman"/>
          <w:sz w:val="24"/>
          <w:szCs w:val="24"/>
        </w:rPr>
        <w:t xml:space="preserve"> </w:t>
      </w:r>
      <w:r w:rsidRPr="008831DC">
        <w:rPr>
          <w:rFonts w:ascii="Times New Roman" w:hAnsi="Times New Roman"/>
          <w:sz w:val="24"/>
          <w:szCs w:val="24"/>
        </w:rPr>
        <w:t>формирование</w:t>
      </w:r>
      <w:r w:rsidR="00A50CA6" w:rsidRPr="008831DC">
        <w:rPr>
          <w:rFonts w:ascii="Times New Roman" w:hAnsi="Times New Roman"/>
          <w:sz w:val="24"/>
          <w:szCs w:val="24"/>
        </w:rPr>
        <w:t xml:space="preserve"> </w:t>
      </w:r>
      <w:r w:rsidRPr="008831DC">
        <w:rPr>
          <w:rFonts w:ascii="Times New Roman" w:hAnsi="Times New Roman"/>
          <w:sz w:val="24"/>
          <w:szCs w:val="24"/>
        </w:rPr>
        <w:t>практических</w:t>
      </w:r>
      <w:r w:rsidR="00A50CA6" w:rsidRPr="008831DC">
        <w:rPr>
          <w:rFonts w:ascii="Times New Roman" w:hAnsi="Times New Roman"/>
          <w:sz w:val="24"/>
          <w:szCs w:val="24"/>
        </w:rPr>
        <w:t xml:space="preserve"> </w:t>
      </w:r>
      <w:r w:rsidRPr="008831DC">
        <w:rPr>
          <w:rFonts w:ascii="Times New Roman" w:hAnsi="Times New Roman"/>
          <w:sz w:val="24"/>
          <w:szCs w:val="24"/>
        </w:rPr>
        <w:t>умений</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навыков</w:t>
      </w:r>
      <w:r w:rsidR="00A50CA6" w:rsidRPr="008831DC">
        <w:rPr>
          <w:rFonts w:ascii="Times New Roman" w:hAnsi="Times New Roman"/>
          <w:sz w:val="24"/>
          <w:szCs w:val="24"/>
        </w:rPr>
        <w:t xml:space="preserve"> </w:t>
      </w:r>
      <w:r w:rsidRPr="008831DC">
        <w:rPr>
          <w:rFonts w:ascii="Times New Roman" w:hAnsi="Times New Roman"/>
          <w:sz w:val="24"/>
          <w:szCs w:val="24"/>
        </w:rPr>
        <w:t>использования</w:t>
      </w:r>
      <w:r w:rsidR="00A50CA6" w:rsidRPr="008831DC">
        <w:rPr>
          <w:rFonts w:ascii="Times New Roman" w:hAnsi="Times New Roman"/>
          <w:sz w:val="24"/>
          <w:szCs w:val="24"/>
        </w:rPr>
        <w:t xml:space="preserve"> </w:t>
      </w:r>
      <w:r w:rsidRPr="008831DC">
        <w:rPr>
          <w:rFonts w:ascii="Times New Roman" w:hAnsi="Times New Roman"/>
          <w:sz w:val="24"/>
          <w:szCs w:val="24"/>
        </w:rPr>
        <w:t>различных</w:t>
      </w:r>
      <w:r w:rsidR="00A50CA6" w:rsidRPr="008831DC">
        <w:rPr>
          <w:rFonts w:ascii="Times New Roman" w:hAnsi="Times New Roman"/>
          <w:sz w:val="24"/>
          <w:szCs w:val="24"/>
        </w:rPr>
        <w:t xml:space="preserve"> </w:t>
      </w:r>
      <w:r w:rsidRPr="008831DC">
        <w:rPr>
          <w:rFonts w:ascii="Times New Roman" w:hAnsi="Times New Roman"/>
          <w:sz w:val="24"/>
          <w:szCs w:val="24"/>
        </w:rPr>
        <w:t>материалов</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пре</w:t>
      </w:r>
      <w:r w:rsidRPr="008831DC">
        <w:rPr>
          <w:rFonts w:ascii="Times New Roman" w:hAnsi="Times New Roman"/>
          <w:sz w:val="24"/>
          <w:szCs w:val="24"/>
        </w:rPr>
        <w:t>д</w:t>
      </w:r>
      <w:r w:rsidRPr="008831DC">
        <w:rPr>
          <w:rFonts w:ascii="Times New Roman" w:hAnsi="Times New Roman"/>
          <w:sz w:val="24"/>
          <w:szCs w:val="24"/>
        </w:rPr>
        <w:t>метно-преобразующей</w:t>
      </w:r>
      <w:r w:rsidR="00A50CA6" w:rsidRPr="008831DC">
        <w:rPr>
          <w:rFonts w:ascii="Times New Roman" w:hAnsi="Times New Roman"/>
          <w:sz w:val="24"/>
          <w:szCs w:val="24"/>
        </w:rPr>
        <w:t xml:space="preserve"> </w:t>
      </w:r>
      <w:r w:rsidRPr="008831DC">
        <w:rPr>
          <w:rFonts w:ascii="Times New Roman" w:hAnsi="Times New Roman"/>
          <w:sz w:val="24"/>
          <w:szCs w:val="24"/>
        </w:rPr>
        <w:t>деятельности.</w:t>
      </w:r>
    </w:p>
    <w:p w:rsidR="005B5BE4" w:rsidRPr="008831DC" w:rsidRDefault="005B5BE4" w:rsidP="008831DC">
      <w:pPr>
        <w:pStyle w:val="aff2"/>
        <w:spacing w:after="0" w:line="240" w:lineRule="auto"/>
        <w:ind w:left="0"/>
        <w:jc w:val="both"/>
        <w:rPr>
          <w:rFonts w:ascii="Times New Roman" w:hAnsi="Times New Roman"/>
          <w:sz w:val="24"/>
          <w:szCs w:val="24"/>
        </w:rPr>
      </w:pPr>
      <w:r w:rsidRPr="008831DC">
        <w:rPr>
          <w:rFonts w:ascii="Times New Roman" w:hAnsi="Times New Roman"/>
          <w:sz w:val="24"/>
          <w:szCs w:val="24"/>
        </w:rPr>
        <w:t>―</w:t>
      </w:r>
      <w:r w:rsidR="00A50CA6" w:rsidRPr="008831DC">
        <w:rPr>
          <w:rFonts w:ascii="Times New Roman" w:hAnsi="Times New Roman"/>
          <w:sz w:val="24"/>
          <w:szCs w:val="24"/>
        </w:rPr>
        <w:t xml:space="preserve"> </w:t>
      </w:r>
      <w:r w:rsidRPr="008831DC">
        <w:rPr>
          <w:rFonts w:ascii="Times New Roman" w:hAnsi="Times New Roman"/>
          <w:sz w:val="24"/>
          <w:szCs w:val="24"/>
        </w:rPr>
        <w:t>формирование</w:t>
      </w:r>
      <w:r w:rsidR="00A50CA6" w:rsidRPr="008831DC">
        <w:rPr>
          <w:rFonts w:ascii="Times New Roman" w:hAnsi="Times New Roman"/>
          <w:sz w:val="24"/>
          <w:szCs w:val="24"/>
        </w:rPr>
        <w:t xml:space="preserve"> </w:t>
      </w:r>
      <w:r w:rsidRPr="008831DC">
        <w:rPr>
          <w:rFonts w:ascii="Times New Roman" w:hAnsi="Times New Roman"/>
          <w:sz w:val="24"/>
          <w:szCs w:val="24"/>
        </w:rPr>
        <w:t>интереса</w:t>
      </w:r>
      <w:r w:rsidR="00A50CA6" w:rsidRPr="008831DC">
        <w:rPr>
          <w:rFonts w:ascii="Times New Roman" w:hAnsi="Times New Roman"/>
          <w:sz w:val="24"/>
          <w:szCs w:val="24"/>
        </w:rPr>
        <w:t xml:space="preserve"> </w:t>
      </w:r>
      <w:r w:rsidRPr="008831DC">
        <w:rPr>
          <w:rFonts w:ascii="Times New Roman" w:hAnsi="Times New Roman"/>
          <w:sz w:val="24"/>
          <w:szCs w:val="24"/>
        </w:rPr>
        <w:t>к</w:t>
      </w:r>
      <w:r w:rsidR="00A50CA6" w:rsidRPr="008831DC">
        <w:rPr>
          <w:rFonts w:ascii="Times New Roman" w:hAnsi="Times New Roman"/>
          <w:sz w:val="24"/>
          <w:szCs w:val="24"/>
        </w:rPr>
        <w:t xml:space="preserve"> </w:t>
      </w:r>
      <w:r w:rsidRPr="008831DC">
        <w:rPr>
          <w:rFonts w:ascii="Times New Roman" w:hAnsi="Times New Roman"/>
          <w:sz w:val="24"/>
          <w:szCs w:val="24"/>
        </w:rPr>
        <w:t>разнообразным</w:t>
      </w:r>
      <w:r w:rsidR="00A50CA6" w:rsidRPr="008831DC">
        <w:rPr>
          <w:rFonts w:ascii="Times New Roman" w:hAnsi="Times New Roman"/>
          <w:sz w:val="24"/>
          <w:szCs w:val="24"/>
        </w:rPr>
        <w:t xml:space="preserve"> </w:t>
      </w:r>
      <w:r w:rsidRPr="008831DC">
        <w:rPr>
          <w:rFonts w:ascii="Times New Roman" w:hAnsi="Times New Roman"/>
          <w:sz w:val="24"/>
          <w:szCs w:val="24"/>
        </w:rPr>
        <w:t>видам</w:t>
      </w:r>
      <w:r w:rsidR="00A50CA6" w:rsidRPr="008831DC">
        <w:rPr>
          <w:rFonts w:ascii="Times New Roman" w:hAnsi="Times New Roman"/>
          <w:sz w:val="24"/>
          <w:szCs w:val="24"/>
        </w:rPr>
        <w:t xml:space="preserve"> </w:t>
      </w:r>
      <w:r w:rsidRPr="008831DC">
        <w:rPr>
          <w:rFonts w:ascii="Times New Roman" w:hAnsi="Times New Roman"/>
          <w:sz w:val="24"/>
          <w:szCs w:val="24"/>
        </w:rPr>
        <w:t>труда.</w:t>
      </w:r>
    </w:p>
    <w:p w:rsidR="005B5BE4" w:rsidRPr="008831DC" w:rsidRDefault="005B5BE4" w:rsidP="008831DC">
      <w:pPr>
        <w:pStyle w:val="aff2"/>
        <w:spacing w:after="0" w:line="240" w:lineRule="auto"/>
        <w:ind w:left="0"/>
        <w:jc w:val="both"/>
        <w:rPr>
          <w:rFonts w:ascii="Times New Roman" w:hAnsi="Times New Roman"/>
          <w:sz w:val="24"/>
          <w:szCs w:val="24"/>
        </w:rPr>
      </w:pPr>
      <w:r w:rsidRPr="008831DC">
        <w:rPr>
          <w:rFonts w:ascii="Times New Roman" w:hAnsi="Times New Roman"/>
          <w:sz w:val="24"/>
          <w:szCs w:val="24"/>
        </w:rPr>
        <w:t>―</w:t>
      </w:r>
      <w:r w:rsidR="00A50CA6" w:rsidRPr="008831DC">
        <w:rPr>
          <w:rFonts w:ascii="Times New Roman" w:hAnsi="Times New Roman"/>
          <w:sz w:val="24"/>
          <w:szCs w:val="24"/>
        </w:rPr>
        <w:t xml:space="preserve"> </w:t>
      </w:r>
      <w:r w:rsidRPr="008831DC">
        <w:rPr>
          <w:rFonts w:ascii="Times New Roman" w:hAnsi="Times New Roman"/>
          <w:sz w:val="24"/>
          <w:szCs w:val="24"/>
        </w:rPr>
        <w:t>развитие</w:t>
      </w:r>
      <w:r w:rsidR="00A50CA6" w:rsidRPr="008831DC">
        <w:rPr>
          <w:rFonts w:ascii="Times New Roman" w:hAnsi="Times New Roman"/>
          <w:sz w:val="24"/>
          <w:szCs w:val="24"/>
        </w:rPr>
        <w:t xml:space="preserve"> </w:t>
      </w:r>
      <w:r w:rsidRPr="008831DC">
        <w:rPr>
          <w:rFonts w:ascii="Times New Roman" w:hAnsi="Times New Roman"/>
          <w:sz w:val="24"/>
          <w:szCs w:val="24"/>
        </w:rPr>
        <w:t>познавательных</w:t>
      </w:r>
      <w:r w:rsidR="00A50CA6" w:rsidRPr="008831DC">
        <w:rPr>
          <w:rFonts w:ascii="Times New Roman" w:hAnsi="Times New Roman"/>
          <w:sz w:val="24"/>
          <w:szCs w:val="24"/>
        </w:rPr>
        <w:t xml:space="preserve"> </w:t>
      </w:r>
      <w:r w:rsidRPr="008831DC">
        <w:rPr>
          <w:rFonts w:ascii="Times New Roman" w:hAnsi="Times New Roman"/>
          <w:sz w:val="24"/>
          <w:szCs w:val="24"/>
        </w:rPr>
        <w:t>психических</w:t>
      </w:r>
      <w:r w:rsidR="00A50CA6" w:rsidRPr="008831DC">
        <w:rPr>
          <w:rFonts w:ascii="Times New Roman" w:hAnsi="Times New Roman"/>
          <w:sz w:val="24"/>
          <w:szCs w:val="24"/>
        </w:rPr>
        <w:t xml:space="preserve"> </w:t>
      </w:r>
      <w:r w:rsidRPr="008831DC">
        <w:rPr>
          <w:rFonts w:ascii="Times New Roman" w:hAnsi="Times New Roman"/>
          <w:sz w:val="24"/>
          <w:szCs w:val="24"/>
        </w:rPr>
        <w:t>процессов</w:t>
      </w:r>
      <w:r w:rsidR="00A50CA6" w:rsidRPr="008831DC">
        <w:rPr>
          <w:rFonts w:ascii="Times New Roman" w:hAnsi="Times New Roman"/>
          <w:sz w:val="24"/>
          <w:szCs w:val="24"/>
        </w:rPr>
        <w:t xml:space="preserve"> </w:t>
      </w:r>
      <w:r w:rsidRPr="008831DC">
        <w:rPr>
          <w:rFonts w:ascii="Times New Roman" w:hAnsi="Times New Roman"/>
          <w:sz w:val="24"/>
          <w:szCs w:val="24"/>
        </w:rPr>
        <w:t>(восприятия,</w:t>
      </w:r>
      <w:r w:rsidR="00A50CA6" w:rsidRPr="008831DC">
        <w:rPr>
          <w:rFonts w:ascii="Times New Roman" w:hAnsi="Times New Roman"/>
          <w:sz w:val="24"/>
          <w:szCs w:val="24"/>
        </w:rPr>
        <w:t xml:space="preserve"> </w:t>
      </w:r>
      <w:r w:rsidRPr="008831DC">
        <w:rPr>
          <w:rFonts w:ascii="Times New Roman" w:hAnsi="Times New Roman"/>
          <w:sz w:val="24"/>
          <w:szCs w:val="24"/>
        </w:rPr>
        <w:t>памяти,</w:t>
      </w:r>
      <w:r w:rsidR="00A50CA6" w:rsidRPr="008831DC">
        <w:rPr>
          <w:rFonts w:ascii="Times New Roman" w:hAnsi="Times New Roman"/>
          <w:sz w:val="24"/>
          <w:szCs w:val="24"/>
        </w:rPr>
        <w:t xml:space="preserve"> </w:t>
      </w:r>
      <w:r w:rsidRPr="008831DC">
        <w:rPr>
          <w:rFonts w:ascii="Times New Roman" w:hAnsi="Times New Roman"/>
          <w:sz w:val="24"/>
          <w:szCs w:val="24"/>
        </w:rPr>
        <w:t>воображения,</w:t>
      </w:r>
      <w:r w:rsidR="00A50CA6" w:rsidRPr="008831DC">
        <w:rPr>
          <w:rFonts w:ascii="Times New Roman" w:hAnsi="Times New Roman"/>
          <w:sz w:val="24"/>
          <w:szCs w:val="24"/>
        </w:rPr>
        <w:t xml:space="preserve"> </w:t>
      </w:r>
      <w:r w:rsidRPr="008831DC">
        <w:rPr>
          <w:rFonts w:ascii="Times New Roman" w:hAnsi="Times New Roman"/>
          <w:sz w:val="24"/>
          <w:szCs w:val="24"/>
        </w:rPr>
        <w:t>мышл</w:t>
      </w:r>
      <w:r w:rsidRPr="008831DC">
        <w:rPr>
          <w:rFonts w:ascii="Times New Roman" w:hAnsi="Times New Roman"/>
          <w:sz w:val="24"/>
          <w:szCs w:val="24"/>
        </w:rPr>
        <w:t>е</w:t>
      </w:r>
      <w:r w:rsidRPr="008831DC">
        <w:rPr>
          <w:rFonts w:ascii="Times New Roman" w:hAnsi="Times New Roman"/>
          <w:sz w:val="24"/>
          <w:szCs w:val="24"/>
        </w:rPr>
        <w:t>ния,</w:t>
      </w:r>
      <w:r w:rsidR="00A50CA6" w:rsidRPr="008831DC">
        <w:rPr>
          <w:rFonts w:ascii="Times New Roman" w:hAnsi="Times New Roman"/>
          <w:sz w:val="24"/>
          <w:szCs w:val="24"/>
        </w:rPr>
        <w:t xml:space="preserve"> </w:t>
      </w:r>
      <w:r w:rsidRPr="008831DC">
        <w:rPr>
          <w:rFonts w:ascii="Times New Roman" w:hAnsi="Times New Roman"/>
          <w:sz w:val="24"/>
          <w:szCs w:val="24"/>
        </w:rPr>
        <w:t>речи).</w:t>
      </w:r>
      <w:r w:rsidR="00A50CA6" w:rsidRPr="008831DC">
        <w:rPr>
          <w:rFonts w:ascii="Times New Roman" w:hAnsi="Times New Roman"/>
          <w:sz w:val="24"/>
          <w:szCs w:val="24"/>
        </w:rPr>
        <w:t xml:space="preserve"> </w:t>
      </w:r>
    </w:p>
    <w:p w:rsidR="005B5BE4" w:rsidRPr="008831DC" w:rsidRDefault="005B5BE4" w:rsidP="008831DC">
      <w:pPr>
        <w:pStyle w:val="aff2"/>
        <w:spacing w:after="0" w:line="240" w:lineRule="auto"/>
        <w:ind w:left="0"/>
        <w:jc w:val="both"/>
        <w:rPr>
          <w:rFonts w:ascii="Times New Roman" w:hAnsi="Times New Roman"/>
          <w:sz w:val="24"/>
          <w:szCs w:val="24"/>
        </w:rPr>
      </w:pPr>
      <w:r w:rsidRPr="008831DC">
        <w:rPr>
          <w:rFonts w:ascii="Times New Roman" w:hAnsi="Times New Roman"/>
          <w:sz w:val="24"/>
          <w:szCs w:val="24"/>
        </w:rPr>
        <w:t>―</w:t>
      </w:r>
      <w:r w:rsidR="00A50CA6" w:rsidRPr="008831DC">
        <w:rPr>
          <w:rFonts w:ascii="Times New Roman" w:hAnsi="Times New Roman"/>
          <w:sz w:val="24"/>
          <w:szCs w:val="24"/>
        </w:rPr>
        <w:t xml:space="preserve"> </w:t>
      </w:r>
      <w:r w:rsidRPr="008831DC">
        <w:rPr>
          <w:rFonts w:ascii="Times New Roman" w:hAnsi="Times New Roman"/>
          <w:sz w:val="24"/>
          <w:szCs w:val="24"/>
        </w:rPr>
        <w:t>развитие</w:t>
      </w:r>
      <w:r w:rsidR="00A50CA6" w:rsidRPr="008831DC">
        <w:rPr>
          <w:rFonts w:ascii="Times New Roman" w:hAnsi="Times New Roman"/>
          <w:sz w:val="24"/>
          <w:szCs w:val="24"/>
        </w:rPr>
        <w:t xml:space="preserve"> </w:t>
      </w:r>
      <w:r w:rsidRPr="008831DC">
        <w:rPr>
          <w:rFonts w:ascii="Times New Roman" w:hAnsi="Times New Roman"/>
          <w:sz w:val="24"/>
          <w:szCs w:val="24"/>
        </w:rPr>
        <w:t>умственной</w:t>
      </w:r>
      <w:r w:rsidR="00A50CA6" w:rsidRPr="008831DC">
        <w:rPr>
          <w:rFonts w:ascii="Times New Roman" w:hAnsi="Times New Roman"/>
          <w:sz w:val="24"/>
          <w:szCs w:val="24"/>
        </w:rPr>
        <w:t xml:space="preserve"> </w:t>
      </w:r>
      <w:r w:rsidRPr="008831DC">
        <w:rPr>
          <w:rFonts w:ascii="Times New Roman" w:hAnsi="Times New Roman"/>
          <w:sz w:val="24"/>
          <w:szCs w:val="24"/>
        </w:rPr>
        <w:t>деятельности</w:t>
      </w:r>
      <w:r w:rsidR="00A50CA6" w:rsidRPr="008831DC">
        <w:rPr>
          <w:rFonts w:ascii="Times New Roman" w:hAnsi="Times New Roman"/>
          <w:sz w:val="24"/>
          <w:szCs w:val="24"/>
        </w:rPr>
        <w:t xml:space="preserve"> </w:t>
      </w:r>
      <w:r w:rsidRPr="008831DC">
        <w:rPr>
          <w:rFonts w:ascii="Times New Roman" w:hAnsi="Times New Roman"/>
          <w:sz w:val="24"/>
          <w:szCs w:val="24"/>
        </w:rPr>
        <w:t>(анализ,</w:t>
      </w:r>
      <w:r w:rsidR="00A50CA6" w:rsidRPr="008831DC">
        <w:rPr>
          <w:rFonts w:ascii="Times New Roman" w:hAnsi="Times New Roman"/>
          <w:sz w:val="24"/>
          <w:szCs w:val="24"/>
        </w:rPr>
        <w:t xml:space="preserve"> </w:t>
      </w:r>
      <w:r w:rsidRPr="008831DC">
        <w:rPr>
          <w:rFonts w:ascii="Times New Roman" w:hAnsi="Times New Roman"/>
          <w:sz w:val="24"/>
          <w:szCs w:val="24"/>
        </w:rPr>
        <w:t>синтез,</w:t>
      </w:r>
      <w:r w:rsidR="00A50CA6" w:rsidRPr="008831DC">
        <w:rPr>
          <w:rFonts w:ascii="Times New Roman" w:hAnsi="Times New Roman"/>
          <w:sz w:val="24"/>
          <w:szCs w:val="24"/>
        </w:rPr>
        <w:t xml:space="preserve"> </w:t>
      </w:r>
      <w:r w:rsidRPr="008831DC">
        <w:rPr>
          <w:rFonts w:ascii="Times New Roman" w:hAnsi="Times New Roman"/>
          <w:sz w:val="24"/>
          <w:szCs w:val="24"/>
        </w:rPr>
        <w:t>сравнение,</w:t>
      </w:r>
      <w:r w:rsidR="00A50CA6" w:rsidRPr="008831DC">
        <w:rPr>
          <w:rFonts w:ascii="Times New Roman" w:hAnsi="Times New Roman"/>
          <w:sz w:val="24"/>
          <w:szCs w:val="24"/>
        </w:rPr>
        <w:t xml:space="preserve"> </w:t>
      </w:r>
      <w:r w:rsidRPr="008831DC">
        <w:rPr>
          <w:rFonts w:ascii="Times New Roman" w:hAnsi="Times New Roman"/>
          <w:sz w:val="24"/>
          <w:szCs w:val="24"/>
        </w:rPr>
        <w:t>классификация,</w:t>
      </w:r>
      <w:r w:rsidR="00A50CA6" w:rsidRPr="008831DC">
        <w:rPr>
          <w:rFonts w:ascii="Times New Roman" w:hAnsi="Times New Roman"/>
          <w:sz w:val="24"/>
          <w:szCs w:val="24"/>
        </w:rPr>
        <w:t xml:space="preserve"> </w:t>
      </w:r>
      <w:r w:rsidRPr="008831DC">
        <w:rPr>
          <w:rFonts w:ascii="Times New Roman" w:hAnsi="Times New Roman"/>
          <w:sz w:val="24"/>
          <w:szCs w:val="24"/>
        </w:rPr>
        <w:t>обобщение).</w:t>
      </w:r>
    </w:p>
    <w:p w:rsidR="005B5BE4" w:rsidRPr="008831DC" w:rsidRDefault="005B5BE4" w:rsidP="008831DC">
      <w:pPr>
        <w:pStyle w:val="aff2"/>
        <w:spacing w:after="0" w:line="240" w:lineRule="auto"/>
        <w:ind w:left="0"/>
        <w:jc w:val="both"/>
        <w:rPr>
          <w:rFonts w:ascii="Times New Roman" w:hAnsi="Times New Roman"/>
          <w:sz w:val="24"/>
          <w:szCs w:val="24"/>
        </w:rPr>
      </w:pPr>
      <w:r w:rsidRPr="008831DC">
        <w:rPr>
          <w:rFonts w:ascii="Times New Roman" w:hAnsi="Times New Roman"/>
          <w:sz w:val="24"/>
          <w:szCs w:val="24"/>
        </w:rPr>
        <w:t>―</w:t>
      </w:r>
      <w:r w:rsidR="00A50CA6" w:rsidRPr="008831DC">
        <w:rPr>
          <w:rFonts w:ascii="Times New Roman" w:hAnsi="Times New Roman"/>
          <w:sz w:val="24"/>
          <w:szCs w:val="24"/>
        </w:rPr>
        <w:t xml:space="preserve"> </w:t>
      </w:r>
      <w:r w:rsidRPr="008831DC">
        <w:rPr>
          <w:rFonts w:ascii="Times New Roman" w:hAnsi="Times New Roman"/>
          <w:sz w:val="24"/>
          <w:szCs w:val="24"/>
        </w:rPr>
        <w:t>развитие</w:t>
      </w:r>
      <w:r w:rsidR="00A50CA6" w:rsidRPr="008831DC">
        <w:rPr>
          <w:rFonts w:ascii="Times New Roman" w:hAnsi="Times New Roman"/>
          <w:sz w:val="24"/>
          <w:szCs w:val="24"/>
        </w:rPr>
        <w:t xml:space="preserve"> </w:t>
      </w:r>
      <w:r w:rsidRPr="008831DC">
        <w:rPr>
          <w:rFonts w:ascii="Times New Roman" w:hAnsi="Times New Roman"/>
          <w:sz w:val="24"/>
          <w:szCs w:val="24"/>
        </w:rPr>
        <w:t>сенсомоторных</w:t>
      </w:r>
      <w:r w:rsidR="00A50CA6" w:rsidRPr="008831DC">
        <w:rPr>
          <w:rFonts w:ascii="Times New Roman" w:hAnsi="Times New Roman"/>
          <w:sz w:val="24"/>
          <w:szCs w:val="24"/>
        </w:rPr>
        <w:t xml:space="preserve"> </w:t>
      </w:r>
      <w:r w:rsidRPr="008831DC">
        <w:rPr>
          <w:rFonts w:ascii="Times New Roman" w:hAnsi="Times New Roman"/>
          <w:sz w:val="24"/>
          <w:szCs w:val="24"/>
        </w:rPr>
        <w:t>процессов,</w:t>
      </w:r>
      <w:r w:rsidR="00A50CA6" w:rsidRPr="008831DC">
        <w:rPr>
          <w:rFonts w:ascii="Times New Roman" w:hAnsi="Times New Roman"/>
          <w:sz w:val="24"/>
          <w:szCs w:val="24"/>
        </w:rPr>
        <w:t xml:space="preserve"> </w:t>
      </w:r>
      <w:r w:rsidRPr="008831DC">
        <w:rPr>
          <w:rFonts w:ascii="Times New Roman" w:hAnsi="Times New Roman"/>
          <w:sz w:val="24"/>
          <w:szCs w:val="24"/>
        </w:rPr>
        <w:t>руки,</w:t>
      </w:r>
      <w:r w:rsidR="00A50CA6" w:rsidRPr="008831DC">
        <w:rPr>
          <w:rFonts w:ascii="Times New Roman" w:hAnsi="Times New Roman"/>
          <w:sz w:val="24"/>
          <w:szCs w:val="24"/>
        </w:rPr>
        <w:t xml:space="preserve"> </w:t>
      </w:r>
      <w:r w:rsidRPr="008831DC">
        <w:rPr>
          <w:rFonts w:ascii="Times New Roman" w:hAnsi="Times New Roman"/>
          <w:sz w:val="24"/>
          <w:szCs w:val="24"/>
        </w:rPr>
        <w:t>глазомера</w:t>
      </w:r>
      <w:r w:rsidR="00A50CA6" w:rsidRPr="008831DC">
        <w:rPr>
          <w:rFonts w:ascii="Times New Roman" w:hAnsi="Times New Roman"/>
          <w:sz w:val="24"/>
          <w:szCs w:val="24"/>
        </w:rPr>
        <w:t xml:space="preserve"> </w:t>
      </w:r>
      <w:r w:rsidRPr="008831DC">
        <w:rPr>
          <w:rFonts w:ascii="Times New Roman" w:hAnsi="Times New Roman"/>
          <w:sz w:val="24"/>
          <w:szCs w:val="24"/>
        </w:rPr>
        <w:t>через</w:t>
      </w:r>
      <w:r w:rsidR="00A50CA6" w:rsidRPr="008831DC">
        <w:rPr>
          <w:rFonts w:ascii="Times New Roman" w:hAnsi="Times New Roman"/>
          <w:sz w:val="24"/>
          <w:szCs w:val="24"/>
        </w:rPr>
        <w:t xml:space="preserve"> </w:t>
      </w:r>
      <w:r w:rsidRPr="008831DC">
        <w:rPr>
          <w:rFonts w:ascii="Times New Roman" w:hAnsi="Times New Roman"/>
          <w:sz w:val="24"/>
          <w:szCs w:val="24"/>
        </w:rPr>
        <w:t>формирование</w:t>
      </w:r>
      <w:r w:rsidR="00A50CA6" w:rsidRPr="008831DC">
        <w:rPr>
          <w:rFonts w:ascii="Times New Roman" w:hAnsi="Times New Roman"/>
          <w:sz w:val="24"/>
          <w:szCs w:val="24"/>
        </w:rPr>
        <w:t xml:space="preserve"> </w:t>
      </w:r>
      <w:r w:rsidRPr="008831DC">
        <w:rPr>
          <w:rFonts w:ascii="Times New Roman" w:hAnsi="Times New Roman"/>
          <w:sz w:val="24"/>
          <w:szCs w:val="24"/>
        </w:rPr>
        <w:t>практических</w:t>
      </w:r>
      <w:r w:rsidR="00A50CA6" w:rsidRPr="008831DC">
        <w:rPr>
          <w:rFonts w:ascii="Times New Roman" w:hAnsi="Times New Roman"/>
          <w:sz w:val="24"/>
          <w:szCs w:val="24"/>
        </w:rPr>
        <w:t xml:space="preserve"> </w:t>
      </w:r>
      <w:r w:rsidRPr="008831DC">
        <w:rPr>
          <w:rFonts w:ascii="Times New Roman" w:hAnsi="Times New Roman"/>
          <w:sz w:val="24"/>
          <w:szCs w:val="24"/>
        </w:rPr>
        <w:t>умений.</w:t>
      </w:r>
    </w:p>
    <w:p w:rsidR="005B5BE4" w:rsidRPr="008831DC" w:rsidRDefault="005B5BE4" w:rsidP="008831DC">
      <w:pPr>
        <w:pStyle w:val="aff2"/>
        <w:spacing w:after="0" w:line="240" w:lineRule="auto"/>
        <w:ind w:left="0"/>
        <w:jc w:val="both"/>
        <w:rPr>
          <w:rFonts w:ascii="Times New Roman" w:hAnsi="Times New Roman"/>
          <w:sz w:val="24"/>
          <w:szCs w:val="24"/>
        </w:rPr>
      </w:pPr>
      <w:r w:rsidRPr="008831DC">
        <w:rPr>
          <w:rFonts w:ascii="Times New Roman" w:hAnsi="Times New Roman"/>
          <w:sz w:val="24"/>
          <w:szCs w:val="24"/>
        </w:rPr>
        <w:t>―</w:t>
      </w:r>
      <w:r w:rsidR="00A50CA6" w:rsidRPr="008831DC">
        <w:rPr>
          <w:rFonts w:ascii="Times New Roman" w:hAnsi="Times New Roman"/>
          <w:sz w:val="24"/>
          <w:szCs w:val="24"/>
        </w:rPr>
        <w:t xml:space="preserve"> </w:t>
      </w:r>
      <w:r w:rsidRPr="008831DC">
        <w:rPr>
          <w:rFonts w:ascii="Times New Roman" w:hAnsi="Times New Roman"/>
          <w:sz w:val="24"/>
          <w:szCs w:val="24"/>
        </w:rPr>
        <w:t>развитие</w:t>
      </w:r>
      <w:r w:rsidR="00A50CA6" w:rsidRPr="008831DC">
        <w:rPr>
          <w:rFonts w:ascii="Times New Roman" w:hAnsi="Times New Roman"/>
          <w:sz w:val="24"/>
          <w:szCs w:val="24"/>
        </w:rPr>
        <w:t xml:space="preserve"> </w:t>
      </w:r>
      <w:r w:rsidRPr="008831DC">
        <w:rPr>
          <w:rFonts w:ascii="Times New Roman" w:hAnsi="Times New Roman"/>
          <w:sz w:val="24"/>
          <w:szCs w:val="24"/>
        </w:rPr>
        <w:t>регулятивной</w:t>
      </w:r>
      <w:r w:rsidR="00A50CA6" w:rsidRPr="008831DC">
        <w:rPr>
          <w:rFonts w:ascii="Times New Roman" w:hAnsi="Times New Roman"/>
          <w:sz w:val="24"/>
          <w:szCs w:val="24"/>
        </w:rPr>
        <w:t xml:space="preserve"> </w:t>
      </w:r>
      <w:r w:rsidRPr="008831DC">
        <w:rPr>
          <w:rFonts w:ascii="Times New Roman" w:hAnsi="Times New Roman"/>
          <w:sz w:val="24"/>
          <w:szCs w:val="24"/>
        </w:rPr>
        <w:t>структуры</w:t>
      </w:r>
      <w:r w:rsidR="00A50CA6" w:rsidRPr="008831DC">
        <w:rPr>
          <w:rFonts w:ascii="Times New Roman" w:hAnsi="Times New Roman"/>
          <w:sz w:val="24"/>
          <w:szCs w:val="24"/>
        </w:rPr>
        <w:t xml:space="preserve"> </w:t>
      </w:r>
      <w:r w:rsidRPr="008831DC">
        <w:rPr>
          <w:rFonts w:ascii="Times New Roman" w:hAnsi="Times New Roman"/>
          <w:sz w:val="24"/>
          <w:szCs w:val="24"/>
        </w:rPr>
        <w:t>деятельности</w:t>
      </w:r>
      <w:r w:rsidR="00A50CA6" w:rsidRPr="008831DC">
        <w:rPr>
          <w:rFonts w:ascii="Times New Roman" w:hAnsi="Times New Roman"/>
          <w:sz w:val="24"/>
          <w:szCs w:val="24"/>
        </w:rPr>
        <w:t xml:space="preserve"> </w:t>
      </w:r>
      <w:r w:rsidRPr="008831DC">
        <w:rPr>
          <w:rFonts w:ascii="Times New Roman" w:hAnsi="Times New Roman"/>
          <w:sz w:val="24"/>
          <w:szCs w:val="24"/>
        </w:rPr>
        <w:t>(включающей</w:t>
      </w:r>
      <w:r w:rsidR="00A50CA6" w:rsidRPr="008831DC">
        <w:rPr>
          <w:rFonts w:ascii="Times New Roman" w:hAnsi="Times New Roman"/>
          <w:sz w:val="24"/>
          <w:szCs w:val="24"/>
        </w:rPr>
        <w:t xml:space="preserve"> </w:t>
      </w:r>
      <w:r w:rsidRPr="008831DC">
        <w:rPr>
          <w:rFonts w:ascii="Times New Roman" w:hAnsi="Times New Roman"/>
          <w:sz w:val="24"/>
          <w:szCs w:val="24"/>
        </w:rPr>
        <w:t>целеполагание,</w:t>
      </w:r>
      <w:r w:rsidR="00A50CA6" w:rsidRPr="008831DC">
        <w:rPr>
          <w:rFonts w:ascii="Times New Roman" w:hAnsi="Times New Roman"/>
          <w:sz w:val="24"/>
          <w:szCs w:val="24"/>
        </w:rPr>
        <w:t xml:space="preserve"> </w:t>
      </w:r>
      <w:r w:rsidRPr="008831DC">
        <w:rPr>
          <w:rFonts w:ascii="Times New Roman" w:hAnsi="Times New Roman"/>
          <w:sz w:val="24"/>
          <w:szCs w:val="24"/>
        </w:rPr>
        <w:t>планирование,</w:t>
      </w:r>
      <w:r w:rsidR="00A50CA6" w:rsidRPr="008831DC">
        <w:rPr>
          <w:rFonts w:ascii="Times New Roman" w:hAnsi="Times New Roman"/>
          <w:sz w:val="24"/>
          <w:szCs w:val="24"/>
        </w:rPr>
        <w:t xml:space="preserve"> </w:t>
      </w:r>
      <w:r w:rsidRPr="008831DC">
        <w:rPr>
          <w:rFonts w:ascii="Times New Roman" w:hAnsi="Times New Roman"/>
          <w:sz w:val="24"/>
          <w:szCs w:val="24"/>
        </w:rPr>
        <w:t>контроль</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оценку</w:t>
      </w:r>
      <w:r w:rsidR="00A50CA6" w:rsidRPr="008831DC">
        <w:rPr>
          <w:rFonts w:ascii="Times New Roman" w:hAnsi="Times New Roman"/>
          <w:sz w:val="24"/>
          <w:szCs w:val="24"/>
        </w:rPr>
        <w:t xml:space="preserve"> </w:t>
      </w:r>
      <w:r w:rsidRPr="008831DC">
        <w:rPr>
          <w:rFonts w:ascii="Times New Roman" w:hAnsi="Times New Roman"/>
          <w:sz w:val="24"/>
          <w:szCs w:val="24"/>
        </w:rPr>
        <w:t>действий</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результатов</w:t>
      </w:r>
      <w:r w:rsidR="00A50CA6" w:rsidRPr="008831DC">
        <w:rPr>
          <w:rFonts w:ascii="Times New Roman" w:hAnsi="Times New Roman"/>
          <w:sz w:val="24"/>
          <w:szCs w:val="24"/>
        </w:rPr>
        <w:t xml:space="preserve"> </w:t>
      </w:r>
      <w:r w:rsidRPr="008831DC">
        <w:rPr>
          <w:rFonts w:ascii="Times New Roman" w:hAnsi="Times New Roman"/>
          <w:sz w:val="24"/>
          <w:szCs w:val="24"/>
        </w:rPr>
        <w:t>деятельности</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соответствии</w:t>
      </w:r>
      <w:r w:rsidR="00A50CA6" w:rsidRPr="008831DC">
        <w:rPr>
          <w:rFonts w:ascii="Times New Roman" w:hAnsi="Times New Roman"/>
          <w:sz w:val="24"/>
          <w:szCs w:val="24"/>
        </w:rPr>
        <w:t xml:space="preserve"> </w:t>
      </w:r>
      <w:r w:rsidRPr="008831DC">
        <w:rPr>
          <w:rFonts w:ascii="Times New Roman" w:hAnsi="Times New Roman"/>
          <w:sz w:val="24"/>
          <w:szCs w:val="24"/>
        </w:rPr>
        <w:t>с</w:t>
      </w:r>
      <w:r w:rsidR="00A50CA6" w:rsidRPr="008831DC">
        <w:rPr>
          <w:rFonts w:ascii="Times New Roman" w:hAnsi="Times New Roman"/>
          <w:sz w:val="24"/>
          <w:szCs w:val="24"/>
        </w:rPr>
        <w:t xml:space="preserve"> </w:t>
      </w:r>
      <w:r w:rsidRPr="008831DC">
        <w:rPr>
          <w:rFonts w:ascii="Times New Roman" w:hAnsi="Times New Roman"/>
          <w:sz w:val="24"/>
          <w:szCs w:val="24"/>
        </w:rPr>
        <w:t>поставленной</w:t>
      </w:r>
      <w:r w:rsidR="00A50CA6" w:rsidRPr="008831DC">
        <w:rPr>
          <w:rFonts w:ascii="Times New Roman" w:hAnsi="Times New Roman"/>
          <w:sz w:val="24"/>
          <w:szCs w:val="24"/>
        </w:rPr>
        <w:t xml:space="preserve"> </w:t>
      </w:r>
      <w:r w:rsidRPr="008831DC">
        <w:rPr>
          <w:rFonts w:ascii="Times New Roman" w:hAnsi="Times New Roman"/>
          <w:sz w:val="24"/>
          <w:szCs w:val="24"/>
        </w:rPr>
        <w:t>целью).</w:t>
      </w:r>
    </w:p>
    <w:p w:rsidR="005B5BE4" w:rsidRPr="008831DC" w:rsidRDefault="005B5BE4" w:rsidP="008831DC">
      <w:pPr>
        <w:pStyle w:val="aff2"/>
        <w:spacing w:after="0" w:line="240" w:lineRule="auto"/>
        <w:ind w:left="0"/>
        <w:jc w:val="both"/>
        <w:rPr>
          <w:rFonts w:ascii="Times New Roman" w:hAnsi="Times New Roman"/>
          <w:sz w:val="24"/>
          <w:szCs w:val="24"/>
        </w:rPr>
      </w:pPr>
      <w:r w:rsidRPr="008831DC">
        <w:rPr>
          <w:rFonts w:ascii="Times New Roman" w:hAnsi="Times New Roman"/>
          <w:sz w:val="24"/>
          <w:szCs w:val="24"/>
        </w:rPr>
        <w:t>―</w:t>
      </w:r>
      <w:r w:rsidR="00A50CA6" w:rsidRPr="008831DC">
        <w:rPr>
          <w:rFonts w:ascii="Times New Roman" w:hAnsi="Times New Roman"/>
          <w:sz w:val="24"/>
          <w:szCs w:val="24"/>
        </w:rPr>
        <w:t xml:space="preserve"> </w:t>
      </w:r>
      <w:r w:rsidRPr="008831DC">
        <w:rPr>
          <w:rFonts w:ascii="Times New Roman" w:hAnsi="Times New Roman"/>
          <w:sz w:val="24"/>
          <w:szCs w:val="24"/>
        </w:rPr>
        <w:t>формирование</w:t>
      </w:r>
      <w:r w:rsidR="00A50CA6" w:rsidRPr="008831DC">
        <w:rPr>
          <w:rFonts w:ascii="Times New Roman" w:hAnsi="Times New Roman"/>
          <w:sz w:val="24"/>
          <w:szCs w:val="24"/>
        </w:rPr>
        <w:t xml:space="preserve"> </w:t>
      </w:r>
      <w:r w:rsidRPr="008831DC">
        <w:rPr>
          <w:rFonts w:ascii="Times New Roman" w:hAnsi="Times New Roman"/>
          <w:sz w:val="24"/>
          <w:szCs w:val="24"/>
        </w:rPr>
        <w:t>информационной</w:t>
      </w:r>
      <w:r w:rsidR="00A50CA6" w:rsidRPr="008831DC">
        <w:rPr>
          <w:rFonts w:ascii="Times New Roman" w:hAnsi="Times New Roman"/>
          <w:sz w:val="24"/>
          <w:szCs w:val="24"/>
        </w:rPr>
        <w:t xml:space="preserve"> </w:t>
      </w:r>
      <w:r w:rsidRPr="008831DC">
        <w:rPr>
          <w:rFonts w:ascii="Times New Roman" w:hAnsi="Times New Roman"/>
          <w:sz w:val="24"/>
          <w:szCs w:val="24"/>
        </w:rPr>
        <w:t>грамотности,</w:t>
      </w:r>
      <w:r w:rsidR="00A50CA6" w:rsidRPr="008831DC">
        <w:rPr>
          <w:rFonts w:ascii="Times New Roman" w:hAnsi="Times New Roman"/>
          <w:sz w:val="24"/>
          <w:szCs w:val="24"/>
        </w:rPr>
        <w:t xml:space="preserve"> </w:t>
      </w:r>
      <w:r w:rsidRPr="008831DC">
        <w:rPr>
          <w:rFonts w:ascii="Times New Roman" w:hAnsi="Times New Roman"/>
          <w:sz w:val="24"/>
          <w:szCs w:val="24"/>
        </w:rPr>
        <w:t>умения</w:t>
      </w:r>
      <w:r w:rsidR="00A50CA6" w:rsidRPr="008831DC">
        <w:rPr>
          <w:rFonts w:ascii="Times New Roman" w:hAnsi="Times New Roman"/>
          <w:sz w:val="24"/>
          <w:szCs w:val="24"/>
        </w:rPr>
        <w:t xml:space="preserve"> </w:t>
      </w:r>
      <w:r w:rsidRPr="008831DC">
        <w:rPr>
          <w:rFonts w:ascii="Times New Roman" w:hAnsi="Times New Roman"/>
          <w:sz w:val="24"/>
          <w:szCs w:val="24"/>
        </w:rPr>
        <w:t>работать</w:t>
      </w:r>
      <w:r w:rsidR="00A50CA6" w:rsidRPr="008831DC">
        <w:rPr>
          <w:rFonts w:ascii="Times New Roman" w:hAnsi="Times New Roman"/>
          <w:sz w:val="24"/>
          <w:szCs w:val="24"/>
        </w:rPr>
        <w:t xml:space="preserve"> </w:t>
      </w:r>
      <w:r w:rsidRPr="008831DC">
        <w:rPr>
          <w:rFonts w:ascii="Times New Roman" w:hAnsi="Times New Roman"/>
          <w:sz w:val="24"/>
          <w:szCs w:val="24"/>
        </w:rPr>
        <w:t>с</w:t>
      </w:r>
      <w:r w:rsidR="00A50CA6" w:rsidRPr="008831DC">
        <w:rPr>
          <w:rFonts w:ascii="Times New Roman" w:hAnsi="Times New Roman"/>
          <w:sz w:val="24"/>
          <w:szCs w:val="24"/>
        </w:rPr>
        <w:t xml:space="preserve"> </w:t>
      </w:r>
      <w:r w:rsidRPr="008831DC">
        <w:rPr>
          <w:rFonts w:ascii="Times New Roman" w:hAnsi="Times New Roman"/>
          <w:sz w:val="24"/>
          <w:szCs w:val="24"/>
        </w:rPr>
        <w:t>различными</w:t>
      </w:r>
      <w:r w:rsidR="00A50CA6" w:rsidRPr="008831DC">
        <w:rPr>
          <w:rFonts w:ascii="Times New Roman" w:hAnsi="Times New Roman"/>
          <w:sz w:val="24"/>
          <w:szCs w:val="24"/>
        </w:rPr>
        <w:t xml:space="preserve"> </w:t>
      </w:r>
      <w:r w:rsidRPr="008831DC">
        <w:rPr>
          <w:rFonts w:ascii="Times New Roman" w:hAnsi="Times New Roman"/>
          <w:sz w:val="24"/>
          <w:szCs w:val="24"/>
        </w:rPr>
        <w:t>источниками</w:t>
      </w:r>
      <w:r w:rsidR="00A50CA6" w:rsidRPr="008831DC">
        <w:rPr>
          <w:rFonts w:ascii="Times New Roman" w:hAnsi="Times New Roman"/>
          <w:sz w:val="24"/>
          <w:szCs w:val="24"/>
        </w:rPr>
        <w:t xml:space="preserve"> </w:t>
      </w:r>
      <w:r w:rsidRPr="008831DC">
        <w:rPr>
          <w:rFonts w:ascii="Times New Roman" w:hAnsi="Times New Roman"/>
          <w:sz w:val="24"/>
          <w:szCs w:val="24"/>
        </w:rPr>
        <w:t>и</w:t>
      </w:r>
      <w:r w:rsidRPr="008831DC">
        <w:rPr>
          <w:rFonts w:ascii="Times New Roman" w:hAnsi="Times New Roman"/>
          <w:sz w:val="24"/>
          <w:szCs w:val="24"/>
        </w:rPr>
        <w:t>н</w:t>
      </w:r>
      <w:r w:rsidRPr="008831DC">
        <w:rPr>
          <w:rFonts w:ascii="Times New Roman" w:hAnsi="Times New Roman"/>
          <w:sz w:val="24"/>
          <w:szCs w:val="24"/>
        </w:rPr>
        <w:t>формации.</w:t>
      </w:r>
      <w:r w:rsidR="00A50CA6" w:rsidRPr="008831DC">
        <w:rPr>
          <w:rFonts w:ascii="Times New Roman" w:hAnsi="Times New Roman"/>
          <w:sz w:val="24"/>
          <w:szCs w:val="24"/>
        </w:rPr>
        <w:t xml:space="preserve"> </w:t>
      </w:r>
    </w:p>
    <w:p w:rsidR="005B5BE4" w:rsidRPr="008831DC" w:rsidRDefault="005B5BE4" w:rsidP="008831DC">
      <w:pPr>
        <w:pStyle w:val="aff2"/>
        <w:spacing w:after="0" w:line="240" w:lineRule="auto"/>
        <w:ind w:left="0"/>
        <w:jc w:val="both"/>
        <w:rPr>
          <w:rFonts w:ascii="Times New Roman" w:hAnsi="Times New Roman"/>
          <w:sz w:val="24"/>
          <w:szCs w:val="24"/>
        </w:rPr>
      </w:pPr>
      <w:r w:rsidRPr="008831DC">
        <w:rPr>
          <w:rFonts w:ascii="Times New Roman" w:hAnsi="Times New Roman"/>
          <w:sz w:val="24"/>
          <w:szCs w:val="24"/>
        </w:rPr>
        <w:t>―</w:t>
      </w:r>
      <w:r w:rsidR="00A50CA6" w:rsidRPr="008831DC">
        <w:rPr>
          <w:rFonts w:ascii="Times New Roman" w:hAnsi="Times New Roman"/>
          <w:sz w:val="24"/>
          <w:szCs w:val="24"/>
        </w:rPr>
        <w:t xml:space="preserve"> </w:t>
      </w:r>
      <w:r w:rsidRPr="008831DC">
        <w:rPr>
          <w:rFonts w:ascii="Times New Roman" w:hAnsi="Times New Roman"/>
          <w:sz w:val="24"/>
          <w:szCs w:val="24"/>
        </w:rPr>
        <w:t>формирование</w:t>
      </w:r>
      <w:r w:rsidR="00A50CA6" w:rsidRPr="008831DC">
        <w:rPr>
          <w:rFonts w:ascii="Times New Roman" w:hAnsi="Times New Roman"/>
          <w:sz w:val="24"/>
          <w:szCs w:val="24"/>
        </w:rPr>
        <w:t xml:space="preserve"> </w:t>
      </w:r>
      <w:r w:rsidRPr="008831DC">
        <w:rPr>
          <w:rFonts w:ascii="Times New Roman" w:hAnsi="Times New Roman"/>
          <w:sz w:val="24"/>
          <w:szCs w:val="24"/>
        </w:rPr>
        <w:t>коммуникативной</w:t>
      </w:r>
      <w:r w:rsidR="00A50CA6" w:rsidRPr="008831DC">
        <w:rPr>
          <w:rFonts w:ascii="Times New Roman" w:hAnsi="Times New Roman"/>
          <w:sz w:val="24"/>
          <w:szCs w:val="24"/>
        </w:rPr>
        <w:t xml:space="preserve"> </w:t>
      </w:r>
      <w:r w:rsidRPr="008831DC">
        <w:rPr>
          <w:rFonts w:ascii="Times New Roman" w:hAnsi="Times New Roman"/>
          <w:sz w:val="24"/>
          <w:szCs w:val="24"/>
        </w:rPr>
        <w:t>культуры,</w:t>
      </w:r>
      <w:r w:rsidR="00A50CA6" w:rsidRPr="008831DC">
        <w:rPr>
          <w:rFonts w:ascii="Times New Roman" w:hAnsi="Times New Roman"/>
          <w:sz w:val="24"/>
          <w:szCs w:val="24"/>
        </w:rPr>
        <w:t xml:space="preserve"> </w:t>
      </w:r>
      <w:r w:rsidRPr="008831DC">
        <w:rPr>
          <w:rFonts w:ascii="Times New Roman" w:hAnsi="Times New Roman"/>
          <w:sz w:val="24"/>
          <w:szCs w:val="24"/>
        </w:rPr>
        <w:t>развитие</w:t>
      </w:r>
      <w:r w:rsidR="00A50CA6" w:rsidRPr="008831DC">
        <w:rPr>
          <w:rFonts w:ascii="Times New Roman" w:hAnsi="Times New Roman"/>
          <w:sz w:val="24"/>
          <w:szCs w:val="24"/>
        </w:rPr>
        <w:t xml:space="preserve"> </w:t>
      </w:r>
      <w:r w:rsidRPr="008831DC">
        <w:rPr>
          <w:rFonts w:ascii="Times New Roman" w:hAnsi="Times New Roman"/>
          <w:sz w:val="24"/>
          <w:szCs w:val="24"/>
        </w:rPr>
        <w:t>активности,</w:t>
      </w:r>
      <w:r w:rsidR="00A50CA6" w:rsidRPr="008831DC">
        <w:rPr>
          <w:rFonts w:ascii="Times New Roman" w:hAnsi="Times New Roman"/>
          <w:sz w:val="24"/>
          <w:szCs w:val="24"/>
        </w:rPr>
        <w:t xml:space="preserve"> </w:t>
      </w:r>
      <w:r w:rsidRPr="008831DC">
        <w:rPr>
          <w:rFonts w:ascii="Times New Roman" w:hAnsi="Times New Roman"/>
          <w:sz w:val="24"/>
          <w:szCs w:val="24"/>
        </w:rPr>
        <w:t>целенаправленности,</w:t>
      </w:r>
      <w:r w:rsidR="00A50CA6" w:rsidRPr="008831DC">
        <w:rPr>
          <w:rFonts w:ascii="Times New Roman" w:hAnsi="Times New Roman"/>
          <w:sz w:val="24"/>
          <w:szCs w:val="24"/>
        </w:rPr>
        <w:t xml:space="preserve"> </w:t>
      </w:r>
      <w:r w:rsidRPr="008831DC">
        <w:rPr>
          <w:rFonts w:ascii="Times New Roman" w:hAnsi="Times New Roman"/>
          <w:sz w:val="24"/>
          <w:szCs w:val="24"/>
        </w:rPr>
        <w:t>иници</w:t>
      </w:r>
      <w:r w:rsidRPr="008831DC">
        <w:rPr>
          <w:rFonts w:ascii="Times New Roman" w:hAnsi="Times New Roman"/>
          <w:sz w:val="24"/>
          <w:szCs w:val="24"/>
        </w:rPr>
        <w:t>а</w:t>
      </w:r>
      <w:r w:rsidRPr="008831DC">
        <w:rPr>
          <w:rFonts w:ascii="Times New Roman" w:hAnsi="Times New Roman"/>
          <w:sz w:val="24"/>
          <w:szCs w:val="24"/>
        </w:rPr>
        <w:t>тивности;</w:t>
      </w:r>
      <w:r w:rsidR="00A50CA6" w:rsidRPr="008831DC">
        <w:rPr>
          <w:rFonts w:ascii="Times New Roman" w:hAnsi="Times New Roman"/>
          <w:sz w:val="24"/>
          <w:szCs w:val="24"/>
        </w:rPr>
        <w:t xml:space="preserve"> </w:t>
      </w:r>
      <w:r w:rsidRPr="008831DC">
        <w:rPr>
          <w:rFonts w:ascii="Times New Roman" w:hAnsi="Times New Roman"/>
          <w:sz w:val="24"/>
          <w:szCs w:val="24"/>
        </w:rPr>
        <w:t>духовно-нравственное</w:t>
      </w:r>
      <w:r w:rsidR="00A50CA6" w:rsidRPr="008831DC">
        <w:rPr>
          <w:rFonts w:ascii="Times New Roman" w:hAnsi="Times New Roman"/>
          <w:sz w:val="24"/>
          <w:szCs w:val="24"/>
        </w:rPr>
        <w:t xml:space="preserve"> </w:t>
      </w:r>
      <w:r w:rsidRPr="008831DC">
        <w:rPr>
          <w:rFonts w:ascii="Times New Roman" w:hAnsi="Times New Roman"/>
          <w:sz w:val="24"/>
          <w:szCs w:val="24"/>
        </w:rPr>
        <w:t>воспитание</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развитие</w:t>
      </w:r>
      <w:r w:rsidR="00A50CA6" w:rsidRPr="008831DC">
        <w:rPr>
          <w:rFonts w:ascii="Times New Roman" w:hAnsi="Times New Roman"/>
          <w:sz w:val="24"/>
          <w:szCs w:val="24"/>
        </w:rPr>
        <w:t xml:space="preserve"> </w:t>
      </w:r>
      <w:r w:rsidRPr="008831DC">
        <w:rPr>
          <w:rFonts w:ascii="Times New Roman" w:hAnsi="Times New Roman"/>
          <w:sz w:val="24"/>
          <w:szCs w:val="24"/>
        </w:rPr>
        <w:t>социально</w:t>
      </w:r>
      <w:r w:rsidR="00A50CA6" w:rsidRPr="008831DC">
        <w:rPr>
          <w:rFonts w:ascii="Times New Roman" w:hAnsi="Times New Roman"/>
          <w:sz w:val="24"/>
          <w:szCs w:val="24"/>
        </w:rPr>
        <w:t xml:space="preserve"> </w:t>
      </w:r>
      <w:r w:rsidRPr="008831DC">
        <w:rPr>
          <w:rFonts w:ascii="Times New Roman" w:hAnsi="Times New Roman"/>
          <w:sz w:val="24"/>
          <w:szCs w:val="24"/>
        </w:rPr>
        <w:t>ценных</w:t>
      </w:r>
      <w:r w:rsidR="00A50CA6" w:rsidRPr="008831DC">
        <w:rPr>
          <w:rFonts w:ascii="Times New Roman" w:hAnsi="Times New Roman"/>
          <w:sz w:val="24"/>
          <w:szCs w:val="24"/>
        </w:rPr>
        <w:t xml:space="preserve"> </w:t>
      </w:r>
      <w:r w:rsidRPr="008831DC">
        <w:rPr>
          <w:rFonts w:ascii="Times New Roman" w:hAnsi="Times New Roman"/>
          <w:sz w:val="24"/>
          <w:szCs w:val="24"/>
        </w:rPr>
        <w:t>качеств</w:t>
      </w:r>
      <w:r w:rsidR="00A50CA6" w:rsidRPr="008831DC">
        <w:rPr>
          <w:rFonts w:ascii="Times New Roman" w:hAnsi="Times New Roman"/>
          <w:sz w:val="24"/>
          <w:szCs w:val="24"/>
        </w:rPr>
        <w:t xml:space="preserve"> </w:t>
      </w:r>
      <w:r w:rsidRPr="008831DC">
        <w:rPr>
          <w:rFonts w:ascii="Times New Roman" w:hAnsi="Times New Roman"/>
          <w:sz w:val="24"/>
          <w:szCs w:val="24"/>
        </w:rPr>
        <w:t>личности.</w:t>
      </w:r>
    </w:p>
    <w:p w:rsidR="005B5BE4" w:rsidRPr="008831DC" w:rsidRDefault="005B5BE4" w:rsidP="008831DC">
      <w:pPr>
        <w:pStyle w:val="aff2"/>
        <w:spacing w:after="0" w:line="240" w:lineRule="auto"/>
        <w:ind w:left="0" w:firstLine="709"/>
        <w:jc w:val="both"/>
        <w:rPr>
          <w:rFonts w:ascii="Times New Roman" w:hAnsi="Times New Roman"/>
          <w:sz w:val="24"/>
          <w:szCs w:val="24"/>
        </w:rPr>
      </w:pPr>
      <w:r w:rsidRPr="008831DC">
        <w:rPr>
          <w:rFonts w:ascii="Times New Roman" w:hAnsi="Times New Roman"/>
          <w:sz w:val="24"/>
          <w:szCs w:val="24"/>
        </w:rPr>
        <w:t>Коррекция</w:t>
      </w:r>
      <w:r w:rsidR="00A50CA6" w:rsidRPr="008831DC">
        <w:rPr>
          <w:rFonts w:ascii="Times New Roman" w:hAnsi="Times New Roman"/>
          <w:sz w:val="24"/>
          <w:szCs w:val="24"/>
        </w:rPr>
        <w:t xml:space="preserve"> </w:t>
      </w:r>
      <w:r w:rsidRPr="008831DC">
        <w:rPr>
          <w:rFonts w:ascii="Times New Roman" w:hAnsi="Times New Roman"/>
          <w:sz w:val="24"/>
          <w:szCs w:val="24"/>
        </w:rPr>
        <w:t>интеллектуальных</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физических</w:t>
      </w:r>
      <w:r w:rsidR="00A50CA6" w:rsidRPr="008831DC">
        <w:rPr>
          <w:rFonts w:ascii="Times New Roman" w:hAnsi="Times New Roman"/>
          <w:sz w:val="24"/>
          <w:szCs w:val="24"/>
        </w:rPr>
        <w:t xml:space="preserve"> </w:t>
      </w:r>
      <w:r w:rsidRPr="008831DC">
        <w:rPr>
          <w:rFonts w:ascii="Times New Roman" w:hAnsi="Times New Roman"/>
          <w:sz w:val="24"/>
          <w:szCs w:val="24"/>
        </w:rPr>
        <w:t>недостатков</w:t>
      </w:r>
      <w:r w:rsidR="00A50CA6" w:rsidRPr="008831DC">
        <w:rPr>
          <w:rFonts w:ascii="Times New Roman" w:hAnsi="Times New Roman"/>
          <w:sz w:val="24"/>
          <w:szCs w:val="24"/>
        </w:rPr>
        <w:t xml:space="preserve"> </w:t>
      </w:r>
      <w:r w:rsidRPr="008831DC">
        <w:rPr>
          <w:rFonts w:ascii="Times New Roman" w:hAnsi="Times New Roman"/>
          <w:sz w:val="24"/>
          <w:szCs w:val="24"/>
        </w:rPr>
        <w:t>с</w:t>
      </w:r>
      <w:r w:rsidR="00A50CA6" w:rsidRPr="008831DC">
        <w:rPr>
          <w:rFonts w:ascii="Times New Roman" w:hAnsi="Times New Roman"/>
          <w:sz w:val="24"/>
          <w:szCs w:val="24"/>
        </w:rPr>
        <w:t xml:space="preserve"> </w:t>
      </w:r>
      <w:r w:rsidRPr="008831DC">
        <w:rPr>
          <w:rFonts w:ascii="Times New Roman" w:hAnsi="Times New Roman"/>
          <w:sz w:val="24"/>
          <w:szCs w:val="24"/>
        </w:rPr>
        <w:t>учетом</w:t>
      </w:r>
      <w:r w:rsidR="00A50CA6" w:rsidRPr="008831DC">
        <w:rPr>
          <w:rFonts w:ascii="Times New Roman" w:hAnsi="Times New Roman"/>
          <w:sz w:val="24"/>
          <w:szCs w:val="24"/>
        </w:rPr>
        <w:t xml:space="preserve"> </w:t>
      </w:r>
      <w:r w:rsidRPr="008831DC">
        <w:rPr>
          <w:rFonts w:ascii="Times New Roman" w:hAnsi="Times New Roman"/>
          <w:sz w:val="24"/>
          <w:szCs w:val="24"/>
        </w:rPr>
        <w:t>их</w:t>
      </w:r>
      <w:r w:rsidR="00A50CA6" w:rsidRPr="008831DC">
        <w:rPr>
          <w:rFonts w:ascii="Times New Roman" w:hAnsi="Times New Roman"/>
          <w:sz w:val="24"/>
          <w:szCs w:val="24"/>
        </w:rPr>
        <w:t xml:space="preserve"> </w:t>
      </w:r>
      <w:r w:rsidRPr="008831DC">
        <w:rPr>
          <w:rFonts w:ascii="Times New Roman" w:hAnsi="Times New Roman"/>
          <w:sz w:val="24"/>
          <w:szCs w:val="24"/>
        </w:rPr>
        <w:t>возрастных</w:t>
      </w:r>
      <w:r w:rsidR="00A50CA6" w:rsidRPr="008831DC">
        <w:rPr>
          <w:rFonts w:ascii="Times New Roman" w:hAnsi="Times New Roman"/>
          <w:sz w:val="24"/>
          <w:szCs w:val="24"/>
        </w:rPr>
        <w:t xml:space="preserve"> </w:t>
      </w:r>
      <w:r w:rsidRPr="008831DC">
        <w:rPr>
          <w:rFonts w:ascii="Times New Roman" w:hAnsi="Times New Roman"/>
          <w:sz w:val="24"/>
          <w:szCs w:val="24"/>
        </w:rPr>
        <w:t>особенн</w:t>
      </w:r>
      <w:r w:rsidRPr="008831DC">
        <w:rPr>
          <w:rFonts w:ascii="Times New Roman" w:hAnsi="Times New Roman"/>
          <w:sz w:val="24"/>
          <w:szCs w:val="24"/>
        </w:rPr>
        <w:t>о</w:t>
      </w:r>
      <w:r w:rsidRPr="008831DC">
        <w:rPr>
          <w:rFonts w:ascii="Times New Roman" w:hAnsi="Times New Roman"/>
          <w:sz w:val="24"/>
          <w:szCs w:val="24"/>
        </w:rPr>
        <w:t>стей,</w:t>
      </w:r>
      <w:r w:rsidR="00A50CA6" w:rsidRPr="008831DC">
        <w:rPr>
          <w:rFonts w:ascii="Times New Roman" w:hAnsi="Times New Roman"/>
          <w:sz w:val="24"/>
          <w:szCs w:val="24"/>
        </w:rPr>
        <w:t xml:space="preserve"> </w:t>
      </w:r>
      <w:r w:rsidRPr="008831DC">
        <w:rPr>
          <w:rFonts w:ascii="Times New Roman" w:hAnsi="Times New Roman"/>
          <w:sz w:val="24"/>
          <w:szCs w:val="24"/>
        </w:rPr>
        <w:t>которая</w:t>
      </w:r>
      <w:r w:rsidR="00A50CA6" w:rsidRPr="008831DC">
        <w:rPr>
          <w:rFonts w:ascii="Times New Roman" w:hAnsi="Times New Roman"/>
          <w:sz w:val="24"/>
          <w:szCs w:val="24"/>
        </w:rPr>
        <w:t xml:space="preserve"> </w:t>
      </w:r>
      <w:r w:rsidRPr="008831DC">
        <w:rPr>
          <w:rFonts w:ascii="Times New Roman" w:hAnsi="Times New Roman"/>
          <w:sz w:val="24"/>
          <w:szCs w:val="24"/>
        </w:rPr>
        <w:t>предусматривает:</w:t>
      </w:r>
      <w:r w:rsidR="00A50CA6" w:rsidRPr="008831DC">
        <w:rPr>
          <w:rFonts w:ascii="Times New Roman" w:hAnsi="Times New Roman"/>
          <w:sz w:val="24"/>
          <w:szCs w:val="24"/>
        </w:rPr>
        <w:t xml:space="preserve"> </w:t>
      </w:r>
    </w:p>
    <w:p w:rsidR="005B5BE4" w:rsidRPr="008831DC" w:rsidRDefault="005B5BE4" w:rsidP="008831DC">
      <w:pPr>
        <w:pStyle w:val="aff2"/>
        <w:spacing w:after="0" w:line="240" w:lineRule="auto"/>
        <w:ind w:left="0"/>
        <w:jc w:val="both"/>
        <w:rPr>
          <w:rFonts w:ascii="Times New Roman" w:hAnsi="Times New Roman"/>
          <w:sz w:val="24"/>
          <w:szCs w:val="24"/>
        </w:rPr>
      </w:pPr>
      <w:r w:rsidRPr="008831DC">
        <w:rPr>
          <w:rFonts w:ascii="Times New Roman" w:hAnsi="Times New Roman"/>
          <w:sz w:val="24"/>
          <w:szCs w:val="24"/>
        </w:rPr>
        <w:t>―</w:t>
      </w:r>
      <w:r w:rsidR="00A50CA6" w:rsidRPr="008831DC">
        <w:rPr>
          <w:rFonts w:ascii="Times New Roman" w:hAnsi="Times New Roman"/>
          <w:sz w:val="24"/>
          <w:szCs w:val="24"/>
        </w:rPr>
        <w:t xml:space="preserve"> </w:t>
      </w:r>
      <w:r w:rsidRPr="008831DC">
        <w:rPr>
          <w:rFonts w:ascii="Times New Roman" w:hAnsi="Times New Roman"/>
          <w:sz w:val="24"/>
          <w:szCs w:val="24"/>
        </w:rPr>
        <w:t>коррекцию</w:t>
      </w:r>
      <w:r w:rsidR="00A50CA6" w:rsidRPr="008831DC">
        <w:rPr>
          <w:rFonts w:ascii="Times New Roman" w:hAnsi="Times New Roman"/>
          <w:sz w:val="24"/>
          <w:szCs w:val="24"/>
        </w:rPr>
        <w:t xml:space="preserve"> </w:t>
      </w:r>
      <w:r w:rsidRPr="008831DC">
        <w:rPr>
          <w:rFonts w:ascii="Times New Roman" w:hAnsi="Times New Roman"/>
          <w:sz w:val="24"/>
          <w:szCs w:val="24"/>
        </w:rPr>
        <w:t>познавательной</w:t>
      </w:r>
      <w:r w:rsidR="00A50CA6" w:rsidRPr="008831DC">
        <w:rPr>
          <w:rFonts w:ascii="Times New Roman" w:hAnsi="Times New Roman"/>
          <w:sz w:val="24"/>
          <w:szCs w:val="24"/>
        </w:rPr>
        <w:t xml:space="preserve"> </w:t>
      </w:r>
      <w:r w:rsidRPr="008831DC">
        <w:rPr>
          <w:rFonts w:ascii="Times New Roman" w:hAnsi="Times New Roman"/>
          <w:sz w:val="24"/>
          <w:szCs w:val="24"/>
        </w:rPr>
        <w:t>деятельности</w:t>
      </w:r>
      <w:r w:rsidR="00A50CA6" w:rsidRPr="008831DC">
        <w:rPr>
          <w:rFonts w:ascii="Times New Roman" w:hAnsi="Times New Roman"/>
          <w:sz w:val="24"/>
          <w:szCs w:val="24"/>
        </w:rPr>
        <w:t xml:space="preserve"> </w:t>
      </w:r>
      <w:r w:rsidRPr="008831DC">
        <w:rPr>
          <w:rFonts w:ascii="Times New Roman" w:hAnsi="Times New Roman"/>
          <w:sz w:val="24"/>
          <w:szCs w:val="24"/>
        </w:rPr>
        <w:t>учащихся</w:t>
      </w:r>
      <w:r w:rsidR="00A50CA6" w:rsidRPr="008831DC">
        <w:rPr>
          <w:rFonts w:ascii="Times New Roman" w:hAnsi="Times New Roman"/>
          <w:sz w:val="24"/>
          <w:szCs w:val="24"/>
        </w:rPr>
        <w:t xml:space="preserve"> </w:t>
      </w:r>
      <w:r w:rsidRPr="008831DC">
        <w:rPr>
          <w:rFonts w:ascii="Times New Roman" w:hAnsi="Times New Roman"/>
          <w:sz w:val="24"/>
          <w:szCs w:val="24"/>
        </w:rPr>
        <w:t>путем</w:t>
      </w:r>
      <w:r w:rsidR="00A50CA6" w:rsidRPr="008831DC">
        <w:rPr>
          <w:rFonts w:ascii="Times New Roman" w:hAnsi="Times New Roman"/>
          <w:sz w:val="24"/>
          <w:szCs w:val="24"/>
        </w:rPr>
        <w:t xml:space="preserve"> </w:t>
      </w:r>
      <w:r w:rsidRPr="008831DC">
        <w:rPr>
          <w:rFonts w:ascii="Times New Roman" w:hAnsi="Times New Roman"/>
          <w:sz w:val="24"/>
          <w:szCs w:val="24"/>
        </w:rPr>
        <w:t>систематического</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целенаправле</w:t>
      </w:r>
      <w:r w:rsidRPr="008831DC">
        <w:rPr>
          <w:rFonts w:ascii="Times New Roman" w:hAnsi="Times New Roman"/>
          <w:sz w:val="24"/>
          <w:szCs w:val="24"/>
        </w:rPr>
        <w:t>н</w:t>
      </w:r>
      <w:r w:rsidRPr="008831DC">
        <w:rPr>
          <w:rFonts w:ascii="Times New Roman" w:hAnsi="Times New Roman"/>
          <w:sz w:val="24"/>
          <w:szCs w:val="24"/>
        </w:rPr>
        <w:t>ного</w:t>
      </w:r>
      <w:r w:rsidR="00A50CA6" w:rsidRPr="008831DC">
        <w:rPr>
          <w:rFonts w:ascii="Times New Roman" w:hAnsi="Times New Roman"/>
          <w:sz w:val="24"/>
          <w:szCs w:val="24"/>
        </w:rPr>
        <w:t xml:space="preserve"> </w:t>
      </w:r>
      <w:r w:rsidRPr="008831DC">
        <w:rPr>
          <w:rFonts w:ascii="Times New Roman" w:hAnsi="Times New Roman"/>
          <w:sz w:val="24"/>
          <w:szCs w:val="24"/>
        </w:rPr>
        <w:t>воспитания</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совершенствования</w:t>
      </w:r>
      <w:r w:rsidR="00A50CA6" w:rsidRPr="008831DC">
        <w:rPr>
          <w:rFonts w:ascii="Times New Roman" w:hAnsi="Times New Roman"/>
          <w:sz w:val="24"/>
          <w:szCs w:val="24"/>
        </w:rPr>
        <w:t xml:space="preserve"> </w:t>
      </w:r>
      <w:r w:rsidRPr="008831DC">
        <w:rPr>
          <w:rFonts w:ascii="Times New Roman" w:hAnsi="Times New Roman"/>
          <w:sz w:val="24"/>
          <w:szCs w:val="24"/>
        </w:rPr>
        <w:t>у</w:t>
      </w:r>
      <w:r w:rsidR="00A50CA6" w:rsidRPr="008831DC">
        <w:rPr>
          <w:rFonts w:ascii="Times New Roman" w:hAnsi="Times New Roman"/>
          <w:sz w:val="24"/>
          <w:szCs w:val="24"/>
        </w:rPr>
        <w:t xml:space="preserve"> </w:t>
      </w:r>
      <w:r w:rsidRPr="008831DC">
        <w:rPr>
          <w:rFonts w:ascii="Times New Roman" w:hAnsi="Times New Roman"/>
          <w:sz w:val="24"/>
          <w:szCs w:val="24"/>
        </w:rPr>
        <w:t>них</w:t>
      </w:r>
      <w:r w:rsidR="00A50CA6" w:rsidRPr="008831DC">
        <w:rPr>
          <w:rFonts w:ascii="Times New Roman" w:hAnsi="Times New Roman"/>
          <w:sz w:val="24"/>
          <w:szCs w:val="24"/>
        </w:rPr>
        <w:t xml:space="preserve"> </w:t>
      </w:r>
      <w:r w:rsidRPr="008831DC">
        <w:rPr>
          <w:rFonts w:ascii="Times New Roman" w:hAnsi="Times New Roman"/>
          <w:sz w:val="24"/>
          <w:szCs w:val="24"/>
        </w:rPr>
        <w:t>правильного</w:t>
      </w:r>
      <w:r w:rsidR="00A50CA6" w:rsidRPr="008831DC">
        <w:rPr>
          <w:rFonts w:ascii="Times New Roman" w:hAnsi="Times New Roman"/>
          <w:sz w:val="24"/>
          <w:szCs w:val="24"/>
        </w:rPr>
        <w:t xml:space="preserve"> </w:t>
      </w:r>
      <w:r w:rsidRPr="008831DC">
        <w:rPr>
          <w:rFonts w:ascii="Times New Roman" w:hAnsi="Times New Roman"/>
          <w:sz w:val="24"/>
          <w:szCs w:val="24"/>
        </w:rPr>
        <w:t>восприятия</w:t>
      </w:r>
      <w:r w:rsidR="00A50CA6" w:rsidRPr="008831DC">
        <w:rPr>
          <w:rFonts w:ascii="Times New Roman" w:hAnsi="Times New Roman"/>
          <w:sz w:val="24"/>
          <w:szCs w:val="24"/>
        </w:rPr>
        <w:t xml:space="preserve"> </w:t>
      </w:r>
      <w:r w:rsidRPr="008831DC">
        <w:rPr>
          <w:rFonts w:ascii="Times New Roman" w:hAnsi="Times New Roman"/>
          <w:sz w:val="24"/>
          <w:szCs w:val="24"/>
        </w:rPr>
        <w:t>формы,</w:t>
      </w:r>
      <w:r w:rsidR="00A50CA6" w:rsidRPr="008831DC">
        <w:rPr>
          <w:rFonts w:ascii="Times New Roman" w:hAnsi="Times New Roman"/>
          <w:sz w:val="24"/>
          <w:szCs w:val="24"/>
        </w:rPr>
        <w:t xml:space="preserve"> </w:t>
      </w:r>
      <w:r w:rsidRPr="008831DC">
        <w:rPr>
          <w:rFonts w:ascii="Times New Roman" w:hAnsi="Times New Roman"/>
          <w:sz w:val="24"/>
          <w:szCs w:val="24"/>
        </w:rPr>
        <w:t>строения,</w:t>
      </w:r>
      <w:r w:rsidR="00A50CA6" w:rsidRPr="008831DC">
        <w:rPr>
          <w:rFonts w:ascii="Times New Roman" w:hAnsi="Times New Roman"/>
          <w:sz w:val="24"/>
          <w:szCs w:val="24"/>
        </w:rPr>
        <w:t xml:space="preserve"> </w:t>
      </w:r>
      <w:r w:rsidRPr="008831DC">
        <w:rPr>
          <w:rFonts w:ascii="Times New Roman" w:hAnsi="Times New Roman"/>
          <w:sz w:val="24"/>
          <w:szCs w:val="24"/>
        </w:rPr>
        <w:t>величины,</w:t>
      </w:r>
      <w:r w:rsidR="00A50CA6" w:rsidRPr="008831DC">
        <w:rPr>
          <w:rFonts w:ascii="Times New Roman" w:hAnsi="Times New Roman"/>
          <w:sz w:val="24"/>
          <w:szCs w:val="24"/>
        </w:rPr>
        <w:t xml:space="preserve"> </w:t>
      </w:r>
      <w:r w:rsidRPr="008831DC">
        <w:rPr>
          <w:rFonts w:ascii="Times New Roman" w:hAnsi="Times New Roman"/>
          <w:sz w:val="24"/>
          <w:szCs w:val="24"/>
        </w:rPr>
        <w:t>цвета</w:t>
      </w:r>
      <w:r w:rsidR="00A50CA6" w:rsidRPr="008831DC">
        <w:rPr>
          <w:rFonts w:ascii="Times New Roman" w:hAnsi="Times New Roman"/>
          <w:sz w:val="24"/>
          <w:szCs w:val="24"/>
        </w:rPr>
        <w:t xml:space="preserve"> </w:t>
      </w:r>
      <w:r w:rsidRPr="008831DC">
        <w:rPr>
          <w:rFonts w:ascii="Times New Roman" w:hAnsi="Times New Roman"/>
          <w:sz w:val="24"/>
          <w:szCs w:val="24"/>
        </w:rPr>
        <w:t>предметов,</w:t>
      </w:r>
      <w:r w:rsidR="00A50CA6" w:rsidRPr="008831DC">
        <w:rPr>
          <w:rFonts w:ascii="Times New Roman" w:hAnsi="Times New Roman"/>
          <w:sz w:val="24"/>
          <w:szCs w:val="24"/>
        </w:rPr>
        <w:t xml:space="preserve"> </w:t>
      </w:r>
      <w:r w:rsidRPr="008831DC">
        <w:rPr>
          <w:rFonts w:ascii="Times New Roman" w:hAnsi="Times New Roman"/>
          <w:sz w:val="24"/>
          <w:szCs w:val="24"/>
        </w:rPr>
        <w:t>их</w:t>
      </w:r>
      <w:r w:rsidR="00A50CA6" w:rsidRPr="008831DC">
        <w:rPr>
          <w:rFonts w:ascii="Times New Roman" w:hAnsi="Times New Roman"/>
          <w:sz w:val="24"/>
          <w:szCs w:val="24"/>
        </w:rPr>
        <w:t xml:space="preserve"> </w:t>
      </w:r>
      <w:r w:rsidRPr="008831DC">
        <w:rPr>
          <w:rFonts w:ascii="Times New Roman" w:hAnsi="Times New Roman"/>
          <w:sz w:val="24"/>
          <w:szCs w:val="24"/>
        </w:rPr>
        <w:t>положения</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пространстве,</w:t>
      </w:r>
      <w:r w:rsidR="00A50CA6" w:rsidRPr="008831DC">
        <w:rPr>
          <w:rFonts w:ascii="Times New Roman" w:hAnsi="Times New Roman"/>
          <w:sz w:val="24"/>
          <w:szCs w:val="24"/>
        </w:rPr>
        <w:t xml:space="preserve"> </w:t>
      </w:r>
      <w:r w:rsidRPr="008831DC">
        <w:rPr>
          <w:rFonts w:ascii="Times New Roman" w:hAnsi="Times New Roman"/>
          <w:sz w:val="24"/>
          <w:szCs w:val="24"/>
        </w:rPr>
        <w:t>умения</w:t>
      </w:r>
      <w:r w:rsidR="00A50CA6" w:rsidRPr="008831DC">
        <w:rPr>
          <w:rFonts w:ascii="Times New Roman" w:hAnsi="Times New Roman"/>
          <w:sz w:val="24"/>
          <w:szCs w:val="24"/>
        </w:rPr>
        <w:t xml:space="preserve"> </w:t>
      </w:r>
      <w:r w:rsidRPr="008831DC">
        <w:rPr>
          <w:rFonts w:ascii="Times New Roman" w:hAnsi="Times New Roman"/>
          <w:sz w:val="24"/>
          <w:szCs w:val="24"/>
        </w:rPr>
        <w:t>находить</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трудовом</w:t>
      </w:r>
      <w:r w:rsidR="00A50CA6" w:rsidRPr="008831DC">
        <w:rPr>
          <w:rFonts w:ascii="Times New Roman" w:hAnsi="Times New Roman"/>
          <w:sz w:val="24"/>
          <w:szCs w:val="24"/>
        </w:rPr>
        <w:t xml:space="preserve"> </w:t>
      </w:r>
      <w:r w:rsidRPr="008831DC">
        <w:rPr>
          <w:rFonts w:ascii="Times New Roman" w:hAnsi="Times New Roman"/>
          <w:sz w:val="24"/>
          <w:szCs w:val="24"/>
        </w:rPr>
        <w:t>объекте</w:t>
      </w:r>
      <w:r w:rsidR="00A50CA6" w:rsidRPr="008831DC">
        <w:rPr>
          <w:rFonts w:ascii="Times New Roman" w:hAnsi="Times New Roman"/>
          <w:sz w:val="24"/>
          <w:szCs w:val="24"/>
        </w:rPr>
        <w:t xml:space="preserve"> </w:t>
      </w:r>
      <w:r w:rsidRPr="008831DC">
        <w:rPr>
          <w:rFonts w:ascii="Times New Roman" w:hAnsi="Times New Roman"/>
          <w:sz w:val="24"/>
          <w:szCs w:val="24"/>
        </w:rPr>
        <w:t>существе</w:t>
      </w:r>
      <w:r w:rsidRPr="008831DC">
        <w:rPr>
          <w:rFonts w:ascii="Times New Roman" w:hAnsi="Times New Roman"/>
          <w:sz w:val="24"/>
          <w:szCs w:val="24"/>
        </w:rPr>
        <w:t>н</w:t>
      </w:r>
      <w:r w:rsidRPr="008831DC">
        <w:rPr>
          <w:rFonts w:ascii="Times New Roman" w:hAnsi="Times New Roman"/>
          <w:sz w:val="24"/>
          <w:szCs w:val="24"/>
        </w:rPr>
        <w:t>ные</w:t>
      </w:r>
      <w:r w:rsidR="00A50CA6" w:rsidRPr="008831DC">
        <w:rPr>
          <w:rFonts w:ascii="Times New Roman" w:hAnsi="Times New Roman"/>
          <w:sz w:val="24"/>
          <w:szCs w:val="24"/>
        </w:rPr>
        <w:t xml:space="preserve"> </w:t>
      </w:r>
      <w:r w:rsidRPr="008831DC">
        <w:rPr>
          <w:rFonts w:ascii="Times New Roman" w:hAnsi="Times New Roman"/>
          <w:sz w:val="24"/>
          <w:szCs w:val="24"/>
        </w:rPr>
        <w:t>признаки,</w:t>
      </w:r>
      <w:r w:rsidR="00A50CA6" w:rsidRPr="008831DC">
        <w:rPr>
          <w:rFonts w:ascii="Times New Roman" w:hAnsi="Times New Roman"/>
          <w:sz w:val="24"/>
          <w:szCs w:val="24"/>
        </w:rPr>
        <w:t xml:space="preserve"> </w:t>
      </w:r>
      <w:r w:rsidRPr="008831DC">
        <w:rPr>
          <w:rFonts w:ascii="Times New Roman" w:hAnsi="Times New Roman"/>
          <w:sz w:val="24"/>
          <w:szCs w:val="24"/>
        </w:rPr>
        <w:t>устанавливать</w:t>
      </w:r>
      <w:r w:rsidR="00A50CA6" w:rsidRPr="008831DC">
        <w:rPr>
          <w:rFonts w:ascii="Times New Roman" w:hAnsi="Times New Roman"/>
          <w:sz w:val="24"/>
          <w:szCs w:val="24"/>
        </w:rPr>
        <w:t xml:space="preserve"> </w:t>
      </w:r>
      <w:r w:rsidRPr="008831DC">
        <w:rPr>
          <w:rFonts w:ascii="Times New Roman" w:hAnsi="Times New Roman"/>
          <w:sz w:val="24"/>
          <w:szCs w:val="24"/>
        </w:rPr>
        <w:t>сходство</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различие</w:t>
      </w:r>
      <w:r w:rsidR="00A50CA6" w:rsidRPr="008831DC">
        <w:rPr>
          <w:rFonts w:ascii="Times New Roman" w:hAnsi="Times New Roman"/>
          <w:sz w:val="24"/>
          <w:szCs w:val="24"/>
        </w:rPr>
        <w:t xml:space="preserve"> </w:t>
      </w:r>
      <w:r w:rsidRPr="008831DC">
        <w:rPr>
          <w:rFonts w:ascii="Times New Roman" w:hAnsi="Times New Roman"/>
          <w:sz w:val="24"/>
          <w:szCs w:val="24"/>
        </w:rPr>
        <w:t>между</w:t>
      </w:r>
      <w:r w:rsidR="00A50CA6" w:rsidRPr="008831DC">
        <w:rPr>
          <w:rFonts w:ascii="Times New Roman" w:hAnsi="Times New Roman"/>
          <w:sz w:val="24"/>
          <w:szCs w:val="24"/>
        </w:rPr>
        <w:t xml:space="preserve"> </w:t>
      </w:r>
      <w:r w:rsidRPr="008831DC">
        <w:rPr>
          <w:rFonts w:ascii="Times New Roman" w:hAnsi="Times New Roman"/>
          <w:sz w:val="24"/>
          <w:szCs w:val="24"/>
        </w:rPr>
        <w:t>предметами;</w:t>
      </w:r>
    </w:p>
    <w:p w:rsidR="005B5BE4" w:rsidRPr="008831DC" w:rsidRDefault="005B5BE4" w:rsidP="008831DC">
      <w:pPr>
        <w:pStyle w:val="aff2"/>
        <w:spacing w:after="0" w:line="240" w:lineRule="auto"/>
        <w:ind w:left="0"/>
        <w:jc w:val="both"/>
        <w:rPr>
          <w:rFonts w:ascii="Times New Roman" w:hAnsi="Times New Roman"/>
          <w:sz w:val="24"/>
          <w:szCs w:val="24"/>
        </w:rPr>
      </w:pPr>
      <w:r w:rsidRPr="008831DC">
        <w:rPr>
          <w:rFonts w:ascii="Times New Roman" w:hAnsi="Times New Roman"/>
          <w:sz w:val="24"/>
          <w:szCs w:val="24"/>
        </w:rPr>
        <w:t>―</w:t>
      </w:r>
      <w:r w:rsidR="00A50CA6" w:rsidRPr="008831DC">
        <w:rPr>
          <w:rFonts w:ascii="Times New Roman" w:hAnsi="Times New Roman"/>
          <w:sz w:val="24"/>
          <w:szCs w:val="24"/>
        </w:rPr>
        <w:t xml:space="preserve"> </w:t>
      </w:r>
      <w:r w:rsidRPr="008831DC">
        <w:rPr>
          <w:rFonts w:ascii="Times New Roman" w:hAnsi="Times New Roman"/>
          <w:sz w:val="24"/>
          <w:szCs w:val="24"/>
        </w:rPr>
        <w:t>развитие</w:t>
      </w:r>
      <w:r w:rsidR="00A50CA6" w:rsidRPr="008831DC">
        <w:rPr>
          <w:rFonts w:ascii="Times New Roman" w:hAnsi="Times New Roman"/>
          <w:sz w:val="24"/>
          <w:szCs w:val="24"/>
        </w:rPr>
        <w:t xml:space="preserve"> </w:t>
      </w:r>
      <w:r w:rsidRPr="008831DC">
        <w:rPr>
          <w:rFonts w:ascii="Times New Roman" w:hAnsi="Times New Roman"/>
          <w:sz w:val="24"/>
          <w:szCs w:val="24"/>
        </w:rPr>
        <w:t>аналитико-синтетической</w:t>
      </w:r>
      <w:r w:rsidR="00A50CA6" w:rsidRPr="008831DC">
        <w:rPr>
          <w:rFonts w:ascii="Times New Roman" w:hAnsi="Times New Roman"/>
          <w:sz w:val="24"/>
          <w:szCs w:val="24"/>
        </w:rPr>
        <w:t xml:space="preserve"> </w:t>
      </w:r>
      <w:r w:rsidRPr="008831DC">
        <w:rPr>
          <w:rFonts w:ascii="Times New Roman" w:hAnsi="Times New Roman"/>
          <w:sz w:val="24"/>
          <w:szCs w:val="24"/>
        </w:rPr>
        <w:t>деятельности,</w:t>
      </w:r>
      <w:r w:rsidR="00A50CA6" w:rsidRPr="008831DC">
        <w:rPr>
          <w:rFonts w:ascii="Times New Roman" w:hAnsi="Times New Roman"/>
          <w:sz w:val="24"/>
          <w:szCs w:val="24"/>
        </w:rPr>
        <w:t xml:space="preserve"> </w:t>
      </w:r>
      <w:r w:rsidRPr="008831DC">
        <w:rPr>
          <w:rFonts w:ascii="Times New Roman" w:hAnsi="Times New Roman"/>
          <w:sz w:val="24"/>
          <w:szCs w:val="24"/>
        </w:rPr>
        <w:t>деятельности</w:t>
      </w:r>
      <w:r w:rsidR="00A50CA6" w:rsidRPr="008831DC">
        <w:rPr>
          <w:rFonts w:ascii="Times New Roman" w:hAnsi="Times New Roman"/>
          <w:sz w:val="24"/>
          <w:szCs w:val="24"/>
        </w:rPr>
        <w:t xml:space="preserve"> </w:t>
      </w:r>
      <w:r w:rsidRPr="008831DC">
        <w:rPr>
          <w:rFonts w:ascii="Times New Roman" w:hAnsi="Times New Roman"/>
          <w:sz w:val="24"/>
          <w:szCs w:val="24"/>
        </w:rPr>
        <w:t>сравнения,</w:t>
      </w:r>
      <w:r w:rsidR="00A50CA6" w:rsidRPr="008831DC">
        <w:rPr>
          <w:rFonts w:ascii="Times New Roman" w:hAnsi="Times New Roman"/>
          <w:sz w:val="24"/>
          <w:szCs w:val="24"/>
        </w:rPr>
        <w:t xml:space="preserve"> </w:t>
      </w:r>
      <w:r w:rsidRPr="008831DC">
        <w:rPr>
          <w:rFonts w:ascii="Times New Roman" w:hAnsi="Times New Roman"/>
          <w:sz w:val="24"/>
          <w:szCs w:val="24"/>
        </w:rPr>
        <w:t>обобщения;</w:t>
      </w:r>
      <w:r w:rsidR="00A50CA6" w:rsidRPr="008831DC">
        <w:rPr>
          <w:rFonts w:ascii="Times New Roman" w:hAnsi="Times New Roman"/>
          <w:sz w:val="24"/>
          <w:szCs w:val="24"/>
        </w:rPr>
        <w:t xml:space="preserve"> </w:t>
      </w:r>
      <w:r w:rsidRPr="008831DC">
        <w:rPr>
          <w:rFonts w:ascii="Times New Roman" w:hAnsi="Times New Roman"/>
          <w:sz w:val="24"/>
          <w:szCs w:val="24"/>
        </w:rPr>
        <w:t>сове</w:t>
      </w:r>
      <w:r w:rsidRPr="008831DC">
        <w:rPr>
          <w:rFonts w:ascii="Times New Roman" w:hAnsi="Times New Roman"/>
          <w:sz w:val="24"/>
          <w:szCs w:val="24"/>
        </w:rPr>
        <w:t>р</w:t>
      </w:r>
      <w:r w:rsidRPr="008831DC">
        <w:rPr>
          <w:rFonts w:ascii="Times New Roman" w:hAnsi="Times New Roman"/>
          <w:sz w:val="24"/>
          <w:szCs w:val="24"/>
        </w:rPr>
        <w:t>шенствование</w:t>
      </w:r>
      <w:r w:rsidR="00A50CA6" w:rsidRPr="008831DC">
        <w:rPr>
          <w:rFonts w:ascii="Times New Roman" w:hAnsi="Times New Roman"/>
          <w:sz w:val="24"/>
          <w:szCs w:val="24"/>
        </w:rPr>
        <w:t xml:space="preserve"> </w:t>
      </w:r>
      <w:r w:rsidRPr="008831DC">
        <w:rPr>
          <w:rFonts w:ascii="Times New Roman" w:hAnsi="Times New Roman"/>
          <w:sz w:val="24"/>
          <w:szCs w:val="24"/>
        </w:rPr>
        <w:t>умения</w:t>
      </w:r>
      <w:r w:rsidR="00A50CA6" w:rsidRPr="008831DC">
        <w:rPr>
          <w:rFonts w:ascii="Times New Roman" w:hAnsi="Times New Roman"/>
          <w:sz w:val="24"/>
          <w:szCs w:val="24"/>
        </w:rPr>
        <w:t xml:space="preserve"> </w:t>
      </w:r>
      <w:r w:rsidRPr="008831DC">
        <w:rPr>
          <w:rFonts w:ascii="Times New Roman" w:hAnsi="Times New Roman"/>
          <w:sz w:val="24"/>
          <w:szCs w:val="24"/>
        </w:rPr>
        <w:t>ориентироваться</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задании,</w:t>
      </w:r>
      <w:r w:rsidR="00A50CA6" w:rsidRPr="008831DC">
        <w:rPr>
          <w:rFonts w:ascii="Times New Roman" w:hAnsi="Times New Roman"/>
          <w:sz w:val="24"/>
          <w:szCs w:val="24"/>
        </w:rPr>
        <w:t xml:space="preserve"> </w:t>
      </w:r>
      <w:r w:rsidRPr="008831DC">
        <w:rPr>
          <w:rFonts w:ascii="Times New Roman" w:hAnsi="Times New Roman"/>
          <w:sz w:val="24"/>
          <w:szCs w:val="24"/>
        </w:rPr>
        <w:t>планировании</w:t>
      </w:r>
      <w:r w:rsidR="00A50CA6" w:rsidRPr="008831DC">
        <w:rPr>
          <w:rFonts w:ascii="Times New Roman" w:hAnsi="Times New Roman"/>
          <w:sz w:val="24"/>
          <w:szCs w:val="24"/>
        </w:rPr>
        <w:t xml:space="preserve"> </w:t>
      </w:r>
      <w:r w:rsidRPr="008831DC">
        <w:rPr>
          <w:rFonts w:ascii="Times New Roman" w:hAnsi="Times New Roman"/>
          <w:sz w:val="24"/>
          <w:szCs w:val="24"/>
        </w:rPr>
        <w:t>работы,</w:t>
      </w:r>
      <w:r w:rsidR="00A50CA6" w:rsidRPr="008831DC">
        <w:rPr>
          <w:rFonts w:ascii="Times New Roman" w:hAnsi="Times New Roman"/>
          <w:sz w:val="24"/>
          <w:szCs w:val="24"/>
        </w:rPr>
        <w:t xml:space="preserve"> </w:t>
      </w:r>
      <w:r w:rsidRPr="008831DC">
        <w:rPr>
          <w:rFonts w:ascii="Times New Roman" w:hAnsi="Times New Roman"/>
          <w:sz w:val="24"/>
          <w:szCs w:val="24"/>
        </w:rPr>
        <w:t>последовательном</w:t>
      </w:r>
      <w:r w:rsidR="00A50CA6" w:rsidRPr="008831DC">
        <w:rPr>
          <w:rFonts w:ascii="Times New Roman" w:hAnsi="Times New Roman"/>
          <w:sz w:val="24"/>
          <w:szCs w:val="24"/>
        </w:rPr>
        <w:t xml:space="preserve"> </w:t>
      </w:r>
      <w:r w:rsidRPr="008831DC">
        <w:rPr>
          <w:rFonts w:ascii="Times New Roman" w:hAnsi="Times New Roman"/>
          <w:sz w:val="24"/>
          <w:szCs w:val="24"/>
        </w:rPr>
        <w:t>изг</w:t>
      </w:r>
      <w:r w:rsidRPr="008831DC">
        <w:rPr>
          <w:rFonts w:ascii="Times New Roman" w:hAnsi="Times New Roman"/>
          <w:sz w:val="24"/>
          <w:szCs w:val="24"/>
        </w:rPr>
        <w:t>о</w:t>
      </w:r>
      <w:r w:rsidRPr="008831DC">
        <w:rPr>
          <w:rFonts w:ascii="Times New Roman" w:hAnsi="Times New Roman"/>
          <w:sz w:val="24"/>
          <w:szCs w:val="24"/>
        </w:rPr>
        <w:t>товлении</w:t>
      </w:r>
      <w:r w:rsidR="00A50CA6" w:rsidRPr="008831DC">
        <w:rPr>
          <w:rFonts w:ascii="Times New Roman" w:hAnsi="Times New Roman"/>
          <w:sz w:val="24"/>
          <w:szCs w:val="24"/>
        </w:rPr>
        <w:t xml:space="preserve"> </w:t>
      </w:r>
      <w:r w:rsidRPr="008831DC">
        <w:rPr>
          <w:rFonts w:ascii="Times New Roman" w:hAnsi="Times New Roman"/>
          <w:sz w:val="24"/>
          <w:szCs w:val="24"/>
        </w:rPr>
        <w:t>изделия;</w:t>
      </w:r>
    </w:p>
    <w:p w:rsidR="005B5BE4" w:rsidRPr="008831DC" w:rsidRDefault="005B5BE4" w:rsidP="008831DC">
      <w:pPr>
        <w:pStyle w:val="aff2"/>
        <w:spacing w:after="0" w:line="240" w:lineRule="auto"/>
        <w:ind w:left="0"/>
        <w:jc w:val="both"/>
        <w:rPr>
          <w:rFonts w:ascii="Times New Roman" w:hAnsi="Times New Roman"/>
          <w:b/>
          <w:sz w:val="24"/>
          <w:szCs w:val="24"/>
        </w:rPr>
      </w:pPr>
      <w:r w:rsidRPr="008831DC">
        <w:rPr>
          <w:rFonts w:ascii="Times New Roman" w:hAnsi="Times New Roman"/>
          <w:sz w:val="24"/>
          <w:szCs w:val="24"/>
        </w:rPr>
        <w:t>―</w:t>
      </w:r>
      <w:r w:rsidR="00A50CA6" w:rsidRPr="008831DC">
        <w:rPr>
          <w:rFonts w:ascii="Times New Roman" w:hAnsi="Times New Roman"/>
          <w:sz w:val="24"/>
          <w:szCs w:val="24"/>
        </w:rPr>
        <w:t xml:space="preserve"> </w:t>
      </w:r>
      <w:r w:rsidRPr="008831DC">
        <w:rPr>
          <w:rFonts w:ascii="Times New Roman" w:hAnsi="Times New Roman"/>
          <w:sz w:val="24"/>
          <w:szCs w:val="24"/>
        </w:rPr>
        <w:t>коррекцию</w:t>
      </w:r>
      <w:r w:rsidR="00A50CA6" w:rsidRPr="008831DC">
        <w:rPr>
          <w:rFonts w:ascii="Times New Roman" w:hAnsi="Times New Roman"/>
          <w:sz w:val="24"/>
          <w:szCs w:val="24"/>
        </w:rPr>
        <w:t xml:space="preserve"> </w:t>
      </w:r>
      <w:r w:rsidRPr="008831DC">
        <w:rPr>
          <w:rFonts w:ascii="Times New Roman" w:hAnsi="Times New Roman"/>
          <w:sz w:val="24"/>
          <w:szCs w:val="24"/>
        </w:rPr>
        <w:t>ручной</w:t>
      </w:r>
      <w:r w:rsidR="00A50CA6" w:rsidRPr="008831DC">
        <w:rPr>
          <w:rFonts w:ascii="Times New Roman" w:hAnsi="Times New Roman"/>
          <w:sz w:val="24"/>
          <w:szCs w:val="24"/>
        </w:rPr>
        <w:t xml:space="preserve"> </w:t>
      </w:r>
      <w:r w:rsidRPr="008831DC">
        <w:rPr>
          <w:rFonts w:ascii="Times New Roman" w:hAnsi="Times New Roman"/>
          <w:sz w:val="24"/>
          <w:szCs w:val="24"/>
        </w:rPr>
        <w:t>моторики;</w:t>
      </w:r>
      <w:r w:rsidR="00A50CA6" w:rsidRPr="008831DC">
        <w:rPr>
          <w:rFonts w:ascii="Times New Roman" w:hAnsi="Times New Roman"/>
          <w:sz w:val="24"/>
          <w:szCs w:val="24"/>
        </w:rPr>
        <w:t xml:space="preserve"> </w:t>
      </w:r>
      <w:r w:rsidRPr="008831DC">
        <w:rPr>
          <w:rFonts w:ascii="Times New Roman" w:hAnsi="Times New Roman"/>
          <w:sz w:val="24"/>
          <w:szCs w:val="24"/>
        </w:rPr>
        <w:t>улучшение</w:t>
      </w:r>
      <w:r w:rsidR="00A50CA6" w:rsidRPr="008831DC">
        <w:rPr>
          <w:rFonts w:ascii="Times New Roman" w:hAnsi="Times New Roman"/>
          <w:sz w:val="24"/>
          <w:szCs w:val="24"/>
        </w:rPr>
        <w:t xml:space="preserve"> </w:t>
      </w:r>
      <w:r w:rsidRPr="008831DC">
        <w:rPr>
          <w:rFonts w:ascii="Times New Roman" w:hAnsi="Times New Roman"/>
          <w:sz w:val="24"/>
          <w:szCs w:val="24"/>
        </w:rPr>
        <w:t>зрительно-двигательной</w:t>
      </w:r>
      <w:r w:rsidR="00A50CA6" w:rsidRPr="008831DC">
        <w:rPr>
          <w:rFonts w:ascii="Times New Roman" w:hAnsi="Times New Roman"/>
          <w:sz w:val="24"/>
          <w:szCs w:val="24"/>
        </w:rPr>
        <w:t xml:space="preserve"> </w:t>
      </w:r>
      <w:r w:rsidRPr="008831DC">
        <w:rPr>
          <w:rFonts w:ascii="Times New Roman" w:hAnsi="Times New Roman"/>
          <w:sz w:val="24"/>
          <w:szCs w:val="24"/>
        </w:rPr>
        <w:t>координации</w:t>
      </w:r>
      <w:r w:rsidR="00A50CA6" w:rsidRPr="008831DC">
        <w:rPr>
          <w:rFonts w:ascii="Times New Roman" w:hAnsi="Times New Roman"/>
          <w:sz w:val="24"/>
          <w:szCs w:val="24"/>
        </w:rPr>
        <w:t xml:space="preserve"> </w:t>
      </w:r>
      <w:r w:rsidRPr="008831DC">
        <w:rPr>
          <w:rFonts w:ascii="Times New Roman" w:hAnsi="Times New Roman"/>
          <w:sz w:val="24"/>
          <w:szCs w:val="24"/>
        </w:rPr>
        <w:t>путем</w:t>
      </w:r>
      <w:r w:rsidR="00A50CA6" w:rsidRPr="008831DC">
        <w:rPr>
          <w:rFonts w:ascii="Times New Roman" w:hAnsi="Times New Roman"/>
          <w:sz w:val="24"/>
          <w:szCs w:val="24"/>
        </w:rPr>
        <w:t xml:space="preserve"> </w:t>
      </w:r>
      <w:r w:rsidRPr="008831DC">
        <w:rPr>
          <w:rFonts w:ascii="Times New Roman" w:hAnsi="Times New Roman"/>
          <w:sz w:val="24"/>
          <w:szCs w:val="24"/>
        </w:rPr>
        <w:t>испол</w:t>
      </w:r>
      <w:r w:rsidRPr="008831DC">
        <w:rPr>
          <w:rFonts w:ascii="Times New Roman" w:hAnsi="Times New Roman"/>
          <w:sz w:val="24"/>
          <w:szCs w:val="24"/>
        </w:rPr>
        <w:t>ь</w:t>
      </w:r>
      <w:r w:rsidRPr="008831DC">
        <w:rPr>
          <w:rFonts w:ascii="Times New Roman" w:hAnsi="Times New Roman"/>
          <w:sz w:val="24"/>
          <w:szCs w:val="24"/>
        </w:rPr>
        <w:t>зования</w:t>
      </w:r>
      <w:r w:rsidR="00A50CA6" w:rsidRPr="008831DC">
        <w:rPr>
          <w:rFonts w:ascii="Times New Roman" w:hAnsi="Times New Roman"/>
          <w:sz w:val="24"/>
          <w:szCs w:val="24"/>
        </w:rPr>
        <w:t xml:space="preserve"> </w:t>
      </w:r>
      <w:r w:rsidRPr="008831DC">
        <w:rPr>
          <w:rFonts w:ascii="Times New Roman" w:hAnsi="Times New Roman"/>
          <w:sz w:val="24"/>
          <w:szCs w:val="24"/>
        </w:rPr>
        <w:t>вариативных</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многократно</w:t>
      </w:r>
      <w:r w:rsidR="00A50CA6" w:rsidRPr="008831DC">
        <w:rPr>
          <w:rFonts w:ascii="Times New Roman" w:hAnsi="Times New Roman"/>
          <w:sz w:val="24"/>
          <w:szCs w:val="24"/>
        </w:rPr>
        <w:t xml:space="preserve"> </w:t>
      </w:r>
      <w:r w:rsidRPr="008831DC">
        <w:rPr>
          <w:rFonts w:ascii="Times New Roman" w:hAnsi="Times New Roman"/>
          <w:sz w:val="24"/>
          <w:szCs w:val="24"/>
        </w:rPr>
        <w:t>повторяющихся</w:t>
      </w:r>
      <w:r w:rsidR="00A50CA6" w:rsidRPr="008831DC">
        <w:rPr>
          <w:rFonts w:ascii="Times New Roman" w:hAnsi="Times New Roman"/>
          <w:sz w:val="24"/>
          <w:szCs w:val="24"/>
        </w:rPr>
        <w:t xml:space="preserve"> </w:t>
      </w:r>
      <w:r w:rsidRPr="008831DC">
        <w:rPr>
          <w:rFonts w:ascii="Times New Roman" w:hAnsi="Times New Roman"/>
          <w:sz w:val="24"/>
          <w:szCs w:val="24"/>
        </w:rPr>
        <w:t>действий</w:t>
      </w:r>
      <w:r w:rsidR="00A50CA6" w:rsidRPr="008831DC">
        <w:rPr>
          <w:rFonts w:ascii="Times New Roman" w:hAnsi="Times New Roman"/>
          <w:sz w:val="24"/>
          <w:szCs w:val="24"/>
        </w:rPr>
        <w:t xml:space="preserve"> </w:t>
      </w:r>
      <w:r w:rsidRPr="008831DC">
        <w:rPr>
          <w:rFonts w:ascii="Times New Roman" w:hAnsi="Times New Roman"/>
          <w:sz w:val="24"/>
          <w:szCs w:val="24"/>
        </w:rPr>
        <w:t>с</w:t>
      </w:r>
      <w:r w:rsidR="00A50CA6" w:rsidRPr="008831DC">
        <w:rPr>
          <w:rFonts w:ascii="Times New Roman" w:hAnsi="Times New Roman"/>
          <w:sz w:val="24"/>
          <w:szCs w:val="24"/>
        </w:rPr>
        <w:t xml:space="preserve"> </w:t>
      </w:r>
      <w:r w:rsidRPr="008831DC">
        <w:rPr>
          <w:rFonts w:ascii="Times New Roman" w:hAnsi="Times New Roman"/>
          <w:sz w:val="24"/>
          <w:szCs w:val="24"/>
        </w:rPr>
        <w:t>применением</w:t>
      </w:r>
      <w:r w:rsidR="00A50CA6" w:rsidRPr="008831DC">
        <w:rPr>
          <w:rFonts w:ascii="Times New Roman" w:hAnsi="Times New Roman"/>
          <w:sz w:val="24"/>
          <w:szCs w:val="24"/>
        </w:rPr>
        <w:t xml:space="preserve"> </w:t>
      </w:r>
      <w:r w:rsidRPr="008831DC">
        <w:rPr>
          <w:rFonts w:ascii="Times New Roman" w:hAnsi="Times New Roman"/>
          <w:sz w:val="24"/>
          <w:szCs w:val="24"/>
        </w:rPr>
        <w:t>разнообразного</w:t>
      </w:r>
      <w:r w:rsidR="00A50CA6" w:rsidRPr="008831DC">
        <w:rPr>
          <w:rFonts w:ascii="Times New Roman" w:hAnsi="Times New Roman"/>
          <w:sz w:val="24"/>
          <w:szCs w:val="24"/>
        </w:rPr>
        <w:t xml:space="preserve"> </w:t>
      </w:r>
      <w:r w:rsidRPr="008831DC">
        <w:rPr>
          <w:rFonts w:ascii="Times New Roman" w:hAnsi="Times New Roman"/>
          <w:sz w:val="24"/>
          <w:szCs w:val="24"/>
        </w:rPr>
        <w:t>тр</w:t>
      </w:r>
      <w:r w:rsidRPr="008831DC">
        <w:rPr>
          <w:rFonts w:ascii="Times New Roman" w:hAnsi="Times New Roman"/>
          <w:sz w:val="24"/>
          <w:szCs w:val="24"/>
        </w:rPr>
        <w:t>у</w:t>
      </w:r>
      <w:r w:rsidRPr="008831DC">
        <w:rPr>
          <w:rFonts w:ascii="Times New Roman" w:hAnsi="Times New Roman"/>
          <w:sz w:val="24"/>
          <w:szCs w:val="24"/>
        </w:rPr>
        <w:t>дового</w:t>
      </w:r>
      <w:r w:rsidR="00A50CA6" w:rsidRPr="008831DC">
        <w:rPr>
          <w:rFonts w:ascii="Times New Roman" w:hAnsi="Times New Roman"/>
          <w:sz w:val="24"/>
          <w:szCs w:val="24"/>
        </w:rPr>
        <w:t xml:space="preserve"> </w:t>
      </w:r>
      <w:r w:rsidRPr="008831DC">
        <w:rPr>
          <w:rFonts w:ascii="Times New Roman" w:hAnsi="Times New Roman"/>
          <w:sz w:val="24"/>
          <w:szCs w:val="24"/>
        </w:rPr>
        <w:t>материала.</w:t>
      </w:r>
      <w:r w:rsidR="00A50CA6" w:rsidRPr="008831DC">
        <w:rPr>
          <w:rFonts w:ascii="Times New Roman" w:hAnsi="Times New Roman"/>
          <w:sz w:val="24"/>
          <w:szCs w:val="24"/>
        </w:rPr>
        <w:t xml:space="preserve"> </w:t>
      </w:r>
    </w:p>
    <w:p w:rsidR="005B5BE4" w:rsidRPr="008831DC" w:rsidRDefault="005B5BE4" w:rsidP="008831DC">
      <w:pPr>
        <w:pStyle w:val="aff2"/>
        <w:spacing w:after="0" w:line="240" w:lineRule="auto"/>
        <w:ind w:left="0" w:firstLine="709"/>
        <w:jc w:val="both"/>
        <w:rPr>
          <w:rFonts w:ascii="Times New Roman" w:hAnsi="Times New Roman"/>
          <w:sz w:val="24"/>
          <w:szCs w:val="24"/>
        </w:rPr>
      </w:pPr>
      <w:r w:rsidRPr="008831DC">
        <w:rPr>
          <w:rFonts w:ascii="Times New Roman" w:hAnsi="Times New Roman"/>
          <w:b/>
          <w:sz w:val="24"/>
          <w:szCs w:val="24"/>
        </w:rPr>
        <w:t>Работа</w:t>
      </w:r>
      <w:r w:rsidR="00A50CA6" w:rsidRPr="008831DC">
        <w:rPr>
          <w:rFonts w:ascii="Times New Roman" w:hAnsi="Times New Roman"/>
          <w:b/>
          <w:sz w:val="24"/>
          <w:szCs w:val="24"/>
        </w:rPr>
        <w:t xml:space="preserve"> </w:t>
      </w:r>
      <w:r w:rsidRPr="008831DC">
        <w:rPr>
          <w:rFonts w:ascii="Times New Roman" w:hAnsi="Times New Roman"/>
          <w:b/>
          <w:sz w:val="24"/>
          <w:szCs w:val="24"/>
        </w:rPr>
        <w:t>с</w:t>
      </w:r>
      <w:r w:rsidR="00A50CA6" w:rsidRPr="008831DC">
        <w:rPr>
          <w:rFonts w:ascii="Times New Roman" w:hAnsi="Times New Roman"/>
          <w:b/>
          <w:sz w:val="24"/>
          <w:szCs w:val="24"/>
        </w:rPr>
        <w:t xml:space="preserve"> </w:t>
      </w:r>
      <w:r w:rsidRPr="008831DC">
        <w:rPr>
          <w:rFonts w:ascii="Times New Roman" w:hAnsi="Times New Roman"/>
          <w:b/>
          <w:sz w:val="24"/>
          <w:szCs w:val="24"/>
        </w:rPr>
        <w:t>глиной</w:t>
      </w:r>
      <w:r w:rsidR="00A50CA6" w:rsidRPr="008831DC">
        <w:rPr>
          <w:rFonts w:ascii="Times New Roman" w:hAnsi="Times New Roman"/>
          <w:b/>
          <w:sz w:val="24"/>
          <w:szCs w:val="24"/>
        </w:rPr>
        <w:t xml:space="preserve"> </w:t>
      </w:r>
      <w:r w:rsidRPr="008831DC">
        <w:rPr>
          <w:rFonts w:ascii="Times New Roman" w:hAnsi="Times New Roman"/>
          <w:b/>
          <w:sz w:val="24"/>
          <w:szCs w:val="24"/>
        </w:rPr>
        <w:t>и</w:t>
      </w:r>
      <w:r w:rsidR="00A50CA6" w:rsidRPr="008831DC">
        <w:rPr>
          <w:rFonts w:ascii="Times New Roman" w:hAnsi="Times New Roman"/>
          <w:b/>
          <w:sz w:val="24"/>
          <w:szCs w:val="24"/>
        </w:rPr>
        <w:t xml:space="preserve"> </w:t>
      </w:r>
      <w:r w:rsidRPr="008831DC">
        <w:rPr>
          <w:rFonts w:ascii="Times New Roman" w:hAnsi="Times New Roman"/>
          <w:b/>
          <w:sz w:val="24"/>
          <w:szCs w:val="24"/>
        </w:rPr>
        <w:t>пластилином</w:t>
      </w:r>
    </w:p>
    <w:p w:rsidR="005B5BE4" w:rsidRPr="008831DC" w:rsidRDefault="005B5BE4" w:rsidP="008831DC">
      <w:pPr>
        <w:pStyle w:val="aff2"/>
        <w:spacing w:after="0" w:line="240" w:lineRule="auto"/>
        <w:ind w:left="0" w:firstLine="709"/>
        <w:jc w:val="both"/>
        <w:rPr>
          <w:rFonts w:ascii="Times New Roman" w:hAnsi="Times New Roman"/>
          <w:b/>
          <w:sz w:val="24"/>
          <w:szCs w:val="24"/>
        </w:rPr>
      </w:pPr>
      <w:r w:rsidRPr="008831DC">
        <w:rPr>
          <w:rFonts w:ascii="Times New Roman" w:hAnsi="Times New Roman"/>
          <w:sz w:val="24"/>
          <w:szCs w:val="24"/>
        </w:rPr>
        <w:t>Элементарные</w:t>
      </w:r>
      <w:r w:rsidR="00A50CA6" w:rsidRPr="008831DC">
        <w:rPr>
          <w:rFonts w:ascii="Times New Roman" w:hAnsi="Times New Roman"/>
          <w:sz w:val="24"/>
          <w:szCs w:val="24"/>
        </w:rPr>
        <w:t xml:space="preserve"> </w:t>
      </w:r>
      <w:r w:rsidRPr="008831DC">
        <w:rPr>
          <w:rFonts w:ascii="Times New Roman" w:hAnsi="Times New Roman"/>
          <w:sz w:val="24"/>
          <w:szCs w:val="24"/>
        </w:rPr>
        <w:t>знания</w:t>
      </w:r>
      <w:r w:rsidR="00A50CA6" w:rsidRPr="008831DC">
        <w:rPr>
          <w:rFonts w:ascii="Times New Roman" w:hAnsi="Times New Roman"/>
          <w:sz w:val="24"/>
          <w:szCs w:val="24"/>
        </w:rPr>
        <w:t xml:space="preserve"> </w:t>
      </w:r>
      <w:r w:rsidRPr="008831DC">
        <w:rPr>
          <w:rFonts w:ascii="Times New Roman" w:hAnsi="Times New Roman"/>
          <w:sz w:val="24"/>
          <w:szCs w:val="24"/>
        </w:rPr>
        <w:t>о</w:t>
      </w:r>
      <w:r w:rsidR="00A50CA6" w:rsidRPr="008831DC">
        <w:rPr>
          <w:rFonts w:ascii="Times New Roman" w:hAnsi="Times New Roman"/>
          <w:sz w:val="24"/>
          <w:szCs w:val="24"/>
        </w:rPr>
        <w:t xml:space="preserve"> </w:t>
      </w:r>
      <w:r w:rsidRPr="008831DC">
        <w:rPr>
          <w:rFonts w:ascii="Times New Roman" w:hAnsi="Times New Roman"/>
          <w:sz w:val="24"/>
          <w:szCs w:val="24"/>
        </w:rPr>
        <w:t>глине</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пластилине</w:t>
      </w:r>
      <w:r w:rsidR="00A50CA6" w:rsidRPr="008831DC">
        <w:rPr>
          <w:rFonts w:ascii="Times New Roman" w:hAnsi="Times New Roman"/>
          <w:sz w:val="24"/>
          <w:szCs w:val="24"/>
        </w:rPr>
        <w:t xml:space="preserve"> </w:t>
      </w:r>
      <w:r w:rsidRPr="008831DC">
        <w:rPr>
          <w:rFonts w:ascii="Times New Roman" w:hAnsi="Times New Roman"/>
          <w:sz w:val="24"/>
          <w:szCs w:val="24"/>
        </w:rPr>
        <w:t>(свойства</w:t>
      </w:r>
      <w:r w:rsidR="00A50CA6" w:rsidRPr="008831DC">
        <w:rPr>
          <w:rFonts w:ascii="Times New Roman" w:hAnsi="Times New Roman"/>
          <w:sz w:val="24"/>
          <w:szCs w:val="24"/>
        </w:rPr>
        <w:t xml:space="preserve"> </w:t>
      </w:r>
      <w:r w:rsidRPr="008831DC">
        <w:rPr>
          <w:rFonts w:ascii="Times New Roman" w:hAnsi="Times New Roman"/>
          <w:sz w:val="24"/>
          <w:szCs w:val="24"/>
        </w:rPr>
        <w:t>материалов,</w:t>
      </w:r>
      <w:r w:rsidR="00A50CA6" w:rsidRPr="008831DC">
        <w:rPr>
          <w:rFonts w:ascii="Times New Roman" w:hAnsi="Times New Roman"/>
          <w:sz w:val="24"/>
          <w:szCs w:val="24"/>
        </w:rPr>
        <w:t xml:space="preserve"> </w:t>
      </w:r>
      <w:r w:rsidRPr="008831DC">
        <w:rPr>
          <w:rFonts w:ascii="Times New Roman" w:hAnsi="Times New Roman"/>
          <w:sz w:val="24"/>
          <w:szCs w:val="24"/>
        </w:rPr>
        <w:t>цвет,</w:t>
      </w:r>
      <w:r w:rsidR="00A50CA6" w:rsidRPr="008831DC">
        <w:rPr>
          <w:rFonts w:ascii="Times New Roman" w:hAnsi="Times New Roman"/>
          <w:sz w:val="24"/>
          <w:szCs w:val="24"/>
        </w:rPr>
        <w:t xml:space="preserve"> </w:t>
      </w:r>
      <w:r w:rsidRPr="008831DC">
        <w:rPr>
          <w:rFonts w:ascii="Times New Roman" w:hAnsi="Times New Roman"/>
          <w:sz w:val="24"/>
          <w:szCs w:val="24"/>
        </w:rPr>
        <w:t>форма).</w:t>
      </w:r>
      <w:r w:rsidR="00A50CA6" w:rsidRPr="008831DC">
        <w:rPr>
          <w:rFonts w:ascii="Times New Roman" w:hAnsi="Times New Roman"/>
          <w:sz w:val="24"/>
          <w:szCs w:val="24"/>
        </w:rPr>
        <w:t xml:space="preserve"> </w:t>
      </w:r>
      <w:r w:rsidRPr="008831DC">
        <w:rPr>
          <w:rFonts w:ascii="Times New Roman" w:hAnsi="Times New Roman"/>
          <w:sz w:val="24"/>
          <w:szCs w:val="24"/>
        </w:rPr>
        <w:t>Глина</w:t>
      </w:r>
      <w:r w:rsidR="00A50CA6" w:rsidRPr="008831DC">
        <w:rPr>
          <w:rFonts w:ascii="Times New Roman" w:hAnsi="Times New Roman"/>
          <w:sz w:val="24"/>
          <w:szCs w:val="24"/>
        </w:rPr>
        <w:t xml:space="preserve"> </w:t>
      </w:r>
      <w:r w:rsidRPr="008831DC">
        <w:rPr>
          <w:rFonts w:ascii="Times New Roman" w:hAnsi="Times New Roman"/>
          <w:sz w:val="24"/>
          <w:szCs w:val="24"/>
        </w:rPr>
        <w:t>―</w:t>
      </w:r>
      <w:r w:rsidR="00A50CA6" w:rsidRPr="008831DC">
        <w:rPr>
          <w:rFonts w:ascii="Times New Roman" w:hAnsi="Times New Roman"/>
          <w:sz w:val="24"/>
          <w:szCs w:val="24"/>
        </w:rPr>
        <w:t xml:space="preserve"> </w:t>
      </w:r>
      <w:r w:rsidRPr="008831DC">
        <w:rPr>
          <w:rFonts w:ascii="Times New Roman" w:hAnsi="Times New Roman"/>
          <w:sz w:val="24"/>
          <w:szCs w:val="24"/>
        </w:rPr>
        <w:t>строительный</w:t>
      </w:r>
      <w:r w:rsidR="00A50CA6" w:rsidRPr="008831DC">
        <w:rPr>
          <w:rFonts w:ascii="Times New Roman" w:hAnsi="Times New Roman"/>
          <w:sz w:val="24"/>
          <w:szCs w:val="24"/>
        </w:rPr>
        <w:t xml:space="preserve"> </w:t>
      </w:r>
      <w:r w:rsidRPr="008831DC">
        <w:rPr>
          <w:rFonts w:ascii="Times New Roman" w:hAnsi="Times New Roman"/>
          <w:sz w:val="24"/>
          <w:szCs w:val="24"/>
        </w:rPr>
        <w:t>материал.</w:t>
      </w:r>
      <w:r w:rsidR="00A50CA6" w:rsidRPr="008831DC">
        <w:rPr>
          <w:rFonts w:ascii="Times New Roman" w:hAnsi="Times New Roman"/>
          <w:sz w:val="24"/>
          <w:szCs w:val="24"/>
        </w:rPr>
        <w:t xml:space="preserve"> </w:t>
      </w:r>
      <w:r w:rsidR="00A72E75" w:rsidRPr="008831DC">
        <w:rPr>
          <w:rFonts w:ascii="Times New Roman" w:hAnsi="Times New Roman"/>
          <w:sz w:val="24"/>
          <w:szCs w:val="24"/>
        </w:rPr>
        <w:t>Применение</w:t>
      </w:r>
      <w:r w:rsidR="00A50CA6" w:rsidRPr="008831DC">
        <w:rPr>
          <w:rFonts w:ascii="Times New Roman" w:hAnsi="Times New Roman"/>
          <w:sz w:val="24"/>
          <w:szCs w:val="24"/>
        </w:rPr>
        <w:t xml:space="preserve"> </w:t>
      </w:r>
      <w:r w:rsidR="00A72E75" w:rsidRPr="008831DC">
        <w:rPr>
          <w:rFonts w:ascii="Times New Roman" w:hAnsi="Times New Roman"/>
          <w:sz w:val="24"/>
          <w:szCs w:val="24"/>
        </w:rPr>
        <w:t>глины</w:t>
      </w:r>
      <w:r w:rsidR="00A50CA6" w:rsidRPr="008831DC">
        <w:rPr>
          <w:rFonts w:ascii="Times New Roman" w:hAnsi="Times New Roman"/>
          <w:sz w:val="24"/>
          <w:szCs w:val="24"/>
        </w:rPr>
        <w:t xml:space="preserve"> </w:t>
      </w:r>
      <w:r w:rsidR="00A72E75" w:rsidRPr="008831DC">
        <w:rPr>
          <w:rFonts w:ascii="Times New Roman" w:hAnsi="Times New Roman"/>
          <w:sz w:val="24"/>
          <w:szCs w:val="24"/>
        </w:rPr>
        <w:t>для</w:t>
      </w:r>
      <w:r w:rsidR="00A50CA6" w:rsidRPr="008831DC">
        <w:rPr>
          <w:rFonts w:ascii="Times New Roman" w:hAnsi="Times New Roman"/>
          <w:sz w:val="24"/>
          <w:szCs w:val="24"/>
        </w:rPr>
        <w:t xml:space="preserve"> </w:t>
      </w:r>
      <w:r w:rsidR="00A72E75" w:rsidRPr="008831DC">
        <w:rPr>
          <w:rFonts w:ascii="Times New Roman" w:hAnsi="Times New Roman"/>
          <w:sz w:val="24"/>
          <w:szCs w:val="24"/>
        </w:rPr>
        <w:t>изготов</w:t>
      </w:r>
      <w:r w:rsidRPr="008831DC">
        <w:rPr>
          <w:rFonts w:ascii="Times New Roman" w:hAnsi="Times New Roman"/>
          <w:sz w:val="24"/>
          <w:szCs w:val="24"/>
        </w:rPr>
        <w:t>ления</w:t>
      </w:r>
      <w:r w:rsidR="00A50CA6" w:rsidRPr="008831DC">
        <w:rPr>
          <w:rFonts w:ascii="Times New Roman" w:hAnsi="Times New Roman"/>
          <w:sz w:val="24"/>
          <w:szCs w:val="24"/>
        </w:rPr>
        <w:t xml:space="preserve"> </w:t>
      </w:r>
      <w:r w:rsidRPr="008831DC">
        <w:rPr>
          <w:rFonts w:ascii="Times New Roman" w:hAnsi="Times New Roman"/>
          <w:sz w:val="24"/>
          <w:szCs w:val="24"/>
        </w:rPr>
        <w:t>посуды.</w:t>
      </w:r>
      <w:r w:rsidR="00A50CA6" w:rsidRPr="008831DC">
        <w:rPr>
          <w:rFonts w:ascii="Times New Roman" w:hAnsi="Times New Roman"/>
          <w:sz w:val="24"/>
          <w:szCs w:val="24"/>
        </w:rPr>
        <w:t xml:space="preserve"> </w:t>
      </w:r>
      <w:r w:rsidRPr="008831DC">
        <w:rPr>
          <w:rFonts w:ascii="Times New Roman" w:hAnsi="Times New Roman"/>
          <w:sz w:val="24"/>
          <w:szCs w:val="24"/>
        </w:rPr>
        <w:t>Применение</w:t>
      </w:r>
      <w:r w:rsidR="00A50CA6" w:rsidRPr="008831DC">
        <w:rPr>
          <w:rFonts w:ascii="Times New Roman" w:hAnsi="Times New Roman"/>
          <w:sz w:val="24"/>
          <w:szCs w:val="24"/>
        </w:rPr>
        <w:t xml:space="preserve"> </w:t>
      </w:r>
      <w:r w:rsidRPr="008831DC">
        <w:rPr>
          <w:rFonts w:ascii="Times New Roman" w:hAnsi="Times New Roman"/>
          <w:sz w:val="24"/>
          <w:szCs w:val="24"/>
        </w:rPr>
        <w:t>глины</w:t>
      </w:r>
      <w:r w:rsidR="00A50CA6" w:rsidRPr="008831DC">
        <w:rPr>
          <w:rFonts w:ascii="Times New Roman" w:hAnsi="Times New Roman"/>
          <w:sz w:val="24"/>
          <w:szCs w:val="24"/>
        </w:rPr>
        <w:t xml:space="preserve"> </w:t>
      </w:r>
      <w:r w:rsidRPr="008831DC">
        <w:rPr>
          <w:rFonts w:ascii="Times New Roman" w:hAnsi="Times New Roman"/>
          <w:sz w:val="24"/>
          <w:szCs w:val="24"/>
        </w:rPr>
        <w:t>для</w:t>
      </w:r>
      <w:r w:rsidR="00A50CA6" w:rsidRPr="008831DC">
        <w:rPr>
          <w:rFonts w:ascii="Times New Roman" w:hAnsi="Times New Roman"/>
          <w:sz w:val="24"/>
          <w:szCs w:val="24"/>
        </w:rPr>
        <w:t xml:space="preserve"> </w:t>
      </w:r>
      <w:r w:rsidRPr="008831DC">
        <w:rPr>
          <w:rFonts w:ascii="Times New Roman" w:hAnsi="Times New Roman"/>
          <w:sz w:val="24"/>
          <w:szCs w:val="24"/>
        </w:rPr>
        <w:t>скульптуры.</w:t>
      </w:r>
      <w:r w:rsidR="00A50CA6" w:rsidRPr="008831DC">
        <w:rPr>
          <w:rFonts w:ascii="Times New Roman" w:hAnsi="Times New Roman"/>
          <w:sz w:val="24"/>
          <w:szCs w:val="24"/>
        </w:rPr>
        <w:t xml:space="preserve"> </w:t>
      </w:r>
      <w:r w:rsidRPr="008831DC">
        <w:rPr>
          <w:rFonts w:ascii="Times New Roman" w:hAnsi="Times New Roman"/>
          <w:sz w:val="24"/>
          <w:szCs w:val="24"/>
        </w:rPr>
        <w:t>Пластилин</w:t>
      </w:r>
      <w:r w:rsidR="00A50CA6" w:rsidRPr="008831DC">
        <w:rPr>
          <w:rFonts w:ascii="Times New Roman" w:hAnsi="Times New Roman"/>
          <w:sz w:val="24"/>
          <w:szCs w:val="24"/>
        </w:rPr>
        <w:t xml:space="preserve"> </w:t>
      </w:r>
      <w:r w:rsidR="00A72E75" w:rsidRPr="008831DC">
        <w:rPr>
          <w:rFonts w:ascii="Times New Roman" w:hAnsi="Times New Roman"/>
          <w:sz w:val="24"/>
          <w:szCs w:val="24"/>
        </w:rPr>
        <w:t>―</w:t>
      </w:r>
      <w:r w:rsidR="00A50CA6" w:rsidRPr="008831DC">
        <w:rPr>
          <w:rFonts w:ascii="Times New Roman" w:hAnsi="Times New Roman"/>
          <w:sz w:val="24"/>
          <w:szCs w:val="24"/>
        </w:rPr>
        <w:t xml:space="preserve"> </w:t>
      </w:r>
      <w:r w:rsidR="00A72E75" w:rsidRPr="008831DC">
        <w:rPr>
          <w:rFonts w:ascii="Times New Roman" w:hAnsi="Times New Roman"/>
          <w:sz w:val="24"/>
          <w:szCs w:val="24"/>
        </w:rPr>
        <w:t>ма</w:t>
      </w:r>
      <w:r w:rsidRPr="008831DC">
        <w:rPr>
          <w:rFonts w:ascii="Times New Roman" w:hAnsi="Times New Roman"/>
          <w:sz w:val="24"/>
          <w:szCs w:val="24"/>
        </w:rPr>
        <w:t>териал</w:t>
      </w:r>
      <w:r w:rsidR="00A50CA6" w:rsidRPr="008831DC">
        <w:rPr>
          <w:rFonts w:ascii="Times New Roman" w:hAnsi="Times New Roman"/>
          <w:sz w:val="24"/>
          <w:szCs w:val="24"/>
        </w:rPr>
        <w:t xml:space="preserve"> </w:t>
      </w:r>
      <w:r w:rsidRPr="008831DC">
        <w:rPr>
          <w:rFonts w:ascii="Times New Roman" w:hAnsi="Times New Roman"/>
          <w:sz w:val="24"/>
          <w:szCs w:val="24"/>
        </w:rPr>
        <w:t>ручного</w:t>
      </w:r>
      <w:r w:rsidR="00A50CA6" w:rsidRPr="008831DC">
        <w:rPr>
          <w:rFonts w:ascii="Times New Roman" w:hAnsi="Times New Roman"/>
          <w:sz w:val="24"/>
          <w:szCs w:val="24"/>
        </w:rPr>
        <w:t xml:space="preserve"> </w:t>
      </w:r>
      <w:r w:rsidRPr="008831DC">
        <w:rPr>
          <w:rFonts w:ascii="Times New Roman" w:hAnsi="Times New Roman"/>
          <w:sz w:val="24"/>
          <w:szCs w:val="24"/>
        </w:rPr>
        <w:t>труда.</w:t>
      </w:r>
      <w:r w:rsidR="00A50CA6" w:rsidRPr="008831DC">
        <w:rPr>
          <w:rFonts w:ascii="Times New Roman" w:hAnsi="Times New Roman"/>
          <w:sz w:val="24"/>
          <w:szCs w:val="24"/>
        </w:rPr>
        <w:t xml:space="preserve"> </w:t>
      </w:r>
      <w:r w:rsidRPr="008831DC">
        <w:rPr>
          <w:rFonts w:ascii="Times New Roman" w:hAnsi="Times New Roman"/>
          <w:sz w:val="24"/>
          <w:szCs w:val="24"/>
        </w:rPr>
        <w:t>Организация</w:t>
      </w:r>
      <w:r w:rsidR="00A50CA6" w:rsidRPr="008831DC">
        <w:rPr>
          <w:rFonts w:ascii="Times New Roman" w:hAnsi="Times New Roman"/>
          <w:sz w:val="24"/>
          <w:szCs w:val="24"/>
        </w:rPr>
        <w:t xml:space="preserve"> </w:t>
      </w:r>
      <w:r w:rsidRPr="008831DC">
        <w:rPr>
          <w:rFonts w:ascii="Times New Roman" w:hAnsi="Times New Roman"/>
          <w:sz w:val="24"/>
          <w:szCs w:val="24"/>
        </w:rPr>
        <w:t>рабочего</w:t>
      </w:r>
      <w:r w:rsidR="00A50CA6" w:rsidRPr="008831DC">
        <w:rPr>
          <w:rFonts w:ascii="Times New Roman" w:hAnsi="Times New Roman"/>
          <w:sz w:val="24"/>
          <w:szCs w:val="24"/>
        </w:rPr>
        <w:t xml:space="preserve"> </w:t>
      </w:r>
      <w:r w:rsidRPr="008831DC">
        <w:rPr>
          <w:rFonts w:ascii="Times New Roman" w:hAnsi="Times New Roman"/>
          <w:sz w:val="24"/>
          <w:szCs w:val="24"/>
        </w:rPr>
        <w:t>места</w:t>
      </w:r>
      <w:r w:rsidR="00A50CA6" w:rsidRPr="008831DC">
        <w:rPr>
          <w:rFonts w:ascii="Times New Roman" w:hAnsi="Times New Roman"/>
          <w:sz w:val="24"/>
          <w:szCs w:val="24"/>
        </w:rPr>
        <w:t xml:space="preserve"> </w:t>
      </w:r>
      <w:r w:rsidRPr="008831DC">
        <w:rPr>
          <w:rFonts w:ascii="Times New Roman" w:hAnsi="Times New Roman"/>
          <w:sz w:val="24"/>
          <w:szCs w:val="24"/>
        </w:rPr>
        <w:t>при</w:t>
      </w:r>
      <w:r w:rsidR="00A50CA6" w:rsidRPr="008831DC">
        <w:rPr>
          <w:rFonts w:ascii="Times New Roman" w:hAnsi="Times New Roman"/>
          <w:sz w:val="24"/>
          <w:szCs w:val="24"/>
        </w:rPr>
        <w:t xml:space="preserve"> </w:t>
      </w:r>
      <w:r w:rsidRPr="008831DC">
        <w:rPr>
          <w:rFonts w:ascii="Times New Roman" w:hAnsi="Times New Roman"/>
          <w:sz w:val="24"/>
          <w:szCs w:val="24"/>
        </w:rPr>
        <w:t>выполнении</w:t>
      </w:r>
      <w:r w:rsidR="00A50CA6" w:rsidRPr="008831DC">
        <w:rPr>
          <w:rFonts w:ascii="Times New Roman" w:hAnsi="Times New Roman"/>
          <w:sz w:val="24"/>
          <w:szCs w:val="24"/>
        </w:rPr>
        <w:t xml:space="preserve"> </w:t>
      </w:r>
      <w:r w:rsidRPr="008831DC">
        <w:rPr>
          <w:rFonts w:ascii="Times New Roman" w:hAnsi="Times New Roman"/>
          <w:sz w:val="24"/>
          <w:szCs w:val="24"/>
        </w:rPr>
        <w:t>лепных</w:t>
      </w:r>
      <w:r w:rsidR="00A50CA6" w:rsidRPr="008831DC">
        <w:rPr>
          <w:rFonts w:ascii="Times New Roman" w:hAnsi="Times New Roman"/>
          <w:sz w:val="24"/>
          <w:szCs w:val="24"/>
        </w:rPr>
        <w:t xml:space="preserve"> </w:t>
      </w:r>
      <w:r w:rsidRPr="008831DC">
        <w:rPr>
          <w:rFonts w:ascii="Times New Roman" w:hAnsi="Times New Roman"/>
          <w:sz w:val="24"/>
          <w:szCs w:val="24"/>
        </w:rPr>
        <w:t>работ.</w:t>
      </w:r>
      <w:r w:rsidR="00A50CA6" w:rsidRPr="008831DC">
        <w:rPr>
          <w:rFonts w:ascii="Times New Roman" w:hAnsi="Times New Roman"/>
          <w:sz w:val="24"/>
          <w:szCs w:val="24"/>
        </w:rPr>
        <w:t xml:space="preserve"> </w:t>
      </w:r>
      <w:r w:rsidRPr="008831DC">
        <w:rPr>
          <w:rFonts w:ascii="Times New Roman" w:hAnsi="Times New Roman"/>
          <w:sz w:val="24"/>
          <w:szCs w:val="24"/>
        </w:rPr>
        <w:t>Как</w:t>
      </w:r>
      <w:r w:rsidR="00A50CA6" w:rsidRPr="008831DC">
        <w:rPr>
          <w:rFonts w:ascii="Times New Roman" w:hAnsi="Times New Roman"/>
          <w:sz w:val="24"/>
          <w:szCs w:val="24"/>
        </w:rPr>
        <w:t xml:space="preserve"> </w:t>
      </w:r>
      <w:r w:rsidRPr="008831DC">
        <w:rPr>
          <w:rFonts w:ascii="Times New Roman" w:hAnsi="Times New Roman"/>
          <w:sz w:val="24"/>
          <w:szCs w:val="24"/>
        </w:rPr>
        <w:t>правильно</w:t>
      </w:r>
      <w:r w:rsidR="00A50CA6" w:rsidRPr="008831DC">
        <w:rPr>
          <w:rFonts w:ascii="Times New Roman" w:hAnsi="Times New Roman"/>
          <w:sz w:val="24"/>
          <w:szCs w:val="24"/>
        </w:rPr>
        <w:t xml:space="preserve"> </w:t>
      </w:r>
      <w:r w:rsidRPr="008831DC">
        <w:rPr>
          <w:rFonts w:ascii="Times New Roman" w:hAnsi="Times New Roman"/>
          <w:sz w:val="24"/>
          <w:szCs w:val="24"/>
        </w:rPr>
        <w:t>обращаться</w:t>
      </w:r>
      <w:r w:rsidR="00A50CA6" w:rsidRPr="008831DC">
        <w:rPr>
          <w:rFonts w:ascii="Times New Roman" w:hAnsi="Times New Roman"/>
          <w:sz w:val="24"/>
          <w:szCs w:val="24"/>
        </w:rPr>
        <w:t xml:space="preserve"> </w:t>
      </w:r>
      <w:r w:rsidRPr="008831DC">
        <w:rPr>
          <w:rFonts w:ascii="Times New Roman" w:hAnsi="Times New Roman"/>
          <w:sz w:val="24"/>
          <w:szCs w:val="24"/>
        </w:rPr>
        <w:t>с</w:t>
      </w:r>
      <w:r w:rsidR="00A50CA6" w:rsidRPr="008831DC">
        <w:rPr>
          <w:rFonts w:ascii="Times New Roman" w:hAnsi="Times New Roman"/>
          <w:sz w:val="24"/>
          <w:szCs w:val="24"/>
        </w:rPr>
        <w:t xml:space="preserve"> </w:t>
      </w:r>
      <w:r w:rsidRPr="008831DC">
        <w:rPr>
          <w:rFonts w:ascii="Times New Roman" w:hAnsi="Times New Roman"/>
          <w:sz w:val="24"/>
          <w:szCs w:val="24"/>
        </w:rPr>
        <w:t>пластилином.</w:t>
      </w:r>
      <w:r w:rsidR="00A50CA6" w:rsidRPr="008831DC">
        <w:rPr>
          <w:rFonts w:ascii="Times New Roman" w:hAnsi="Times New Roman"/>
          <w:sz w:val="24"/>
          <w:szCs w:val="24"/>
        </w:rPr>
        <w:t xml:space="preserve"> </w:t>
      </w:r>
      <w:r w:rsidRPr="008831DC">
        <w:rPr>
          <w:rFonts w:ascii="Times New Roman" w:hAnsi="Times New Roman"/>
          <w:sz w:val="24"/>
          <w:szCs w:val="24"/>
        </w:rPr>
        <w:t>Инструменты</w:t>
      </w:r>
      <w:r w:rsidR="00A50CA6" w:rsidRPr="008831DC">
        <w:rPr>
          <w:rFonts w:ascii="Times New Roman" w:hAnsi="Times New Roman"/>
          <w:sz w:val="24"/>
          <w:szCs w:val="24"/>
        </w:rPr>
        <w:t xml:space="preserve"> </w:t>
      </w:r>
      <w:r w:rsidRPr="008831DC">
        <w:rPr>
          <w:rFonts w:ascii="Times New Roman" w:hAnsi="Times New Roman"/>
          <w:sz w:val="24"/>
          <w:szCs w:val="24"/>
        </w:rPr>
        <w:t>для</w:t>
      </w:r>
      <w:r w:rsidR="00A50CA6" w:rsidRPr="008831DC">
        <w:rPr>
          <w:rFonts w:ascii="Times New Roman" w:hAnsi="Times New Roman"/>
          <w:sz w:val="24"/>
          <w:szCs w:val="24"/>
        </w:rPr>
        <w:t xml:space="preserve"> </w:t>
      </w:r>
      <w:r w:rsidRPr="008831DC">
        <w:rPr>
          <w:rFonts w:ascii="Times New Roman" w:hAnsi="Times New Roman"/>
          <w:sz w:val="24"/>
          <w:szCs w:val="24"/>
        </w:rPr>
        <w:t>работы</w:t>
      </w:r>
      <w:r w:rsidR="00A50CA6" w:rsidRPr="008831DC">
        <w:rPr>
          <w:rFonts w:ascii="Times New Roman" w:hAnsi="Times New Roman"/>
          <w:sz w:val="24"/>
          <w:szCs w:val="24"/>
        </w:rPr>
        <w:t xml:space="preserve"> </w:t>
      </w:r>
      <w:r w:rsidRPr="008831DC">
        <w:rPr>
          <w:rFonts w:ascii="Times New Roman" w:hAnsi="Times New Roman"/>
          <w:sz w:val="24"/>
          <w:szCs w:val="24"/>
        </w:rPr>
        <w:t>с</w:t>
      </w:r>
      <w:r w:rsidR="00A50CA6" w:rsidRPr="008831DC">
        <w:rPr>
          <w:rFonts w:ascii="Times New Roman" w:hAnsi="Times New Roman"/>
          <w:sz w:val="24"/>
          <w:szCs w:val="24"/>
        </w:rPr>
        <w:t xml:space="preserve"> </w:t>
      </w:r>
      <w:r w:rsidRPr="008831DC">
        <w:rPr>
          <w:rFonts w:ascii="Times New Roman" w:hAnsi="Times New Roman"/>
          <w:sz w:val="24"/>
          <w:szCs w:val="24"/>
        </w:rPr>
        <w:t>пластилином.</w:t>
      </w:r>
      <w:r w:rsidR="00A50CA6" w:rsidRPr="008831DC">
        <w:rPr>
          <w:rFonts w:ascii="Times New Roman" w:hAnsi="Times New Roman"/>
          <w:sz w:val="24"/>
          <w:szCs w:val="24"/>
        </w:rPr>
        <w:t xml:space="preserve"> </w:t>
      </w:r>
      <w:r w:rsidRPr="008831DC">
        <w:rPr>
          <w:rFonts w:ascii="Times New Roman" w:hAnsi="Times New Roman"/>
          <w:sz w:val="24"/>
          <w:szCs w:val="24"/>
        </w:rPr>
        <w:t>Лепка</w:t>
      </w:r>
      <w:r w:rsidR="00A50CA6" w:rsidRPr="008831DC">
        <w:rPr>
          <w:rFonts w:ascii="Times New Roman" w:hAnsi="Times New Roman"/>
          <w:sz w:val="24"/>
          <w:szCs w:val="24"/>
        </w:rPr>
        <w:t xml:space="preserve"> </w:t>
      </w:r>
      <w:r w:rsidRPr="008831DC">
        <w:rPr>
          <w:rFonts w:ascii="Times New Roman" w:hAnsi="Times New Roman"/>
          <w:sz w:val="24"/>
          <w:szCs w:val="24"/>
        </w:rPr>
        <w:t>из</w:t>
      </w:r>
      <w:r w:rsidR="00A50CA6" w:rsidRPr="008831DC">
        <w:rPr>
          <w:rFonts w:ascii="Times New Roman" w:hAnsi="Times New Roman"/>
          <w:sz w:val="24"/>
          <w:szCs w:val="24"/>
        </w:rPr>
        <w:t xml:space="preserve"> </w:t>
      </w:r>
      <w:r w:rsidRPr="008831DC">
        <w:rPr>
          <w:rFonts w:ascii="Times New Roman" w:hAnsi="Times New Roman"/>
          <w:sz w:val="24"/>
          <w:szCs w:val="24"/>
        </w:rPr>
        <w:t>глины</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пластилина</w:t>
      </w:r>
      <w:r w:rsidR="00A50CA6" w:rsidRPr="008831DC">
        <w:rPr>
          <w:rFonts w:ascii="Times New Roman" w:hAnsi="Times New Roman"/>
          <w:sz w:val="24"/>
          <w:szCs w:val="24"/>
        </w:rPr>
        <w:t xml:space="preserve"> </w:t>
      </w:r>
      <w:r w:rsidRPr="008831DC">
        <w:rPr>
          <w:rFonts w:ascii="Times New Roman" w:hAnsi="Times New Roman"/>
          <w:sz w:val="24"/>
          <w:szCs w:val="24"/>
        </w:rPr>
        <w:t>разными</w:t>
      </w:r>
      <w:r w:rsidR="00A50CA6" w:rsidRPr="008831DC">
        <w:rPr>
          <w:rFonts w:ascii="Times New Roman" w:hAnsi="Times New Roman"/>
          <w:sz w:val="24"/>
          <w:szCs w:val="24"/>
        </w:rPr>
        <w:t xml:space="preserve"> </w:t>
      </w:r>
      <w:r w:rsidRPr="008831DC">
        <w:rPr>
          <w:rFonts w:ascii="Times New Roman" w:hAnsi="Times New Roman"/>
          <w:sz w:val="24"/>
          <w:szCs w:val="24"/>
        </w:rPr>
        <w:t>способами:</w:t>
      </w:r>
      <w:r w:rsidR="00A50CA6" w:rsidRPr="008831DC">
        <w:rPr>
          <w:rFonts w:ascii="Times New Roman" w:hAnsi="Times New Roman"/>
          <w:sz w:val="24"/>
          <w:szCs w:val="24"/>
        </w:rPr>
        <w:t xml:space="preserve"> </w:t>
      </w:r>
      <w:r w:rsidRPr="008831DC">
        <w:rPr>
          <w:rFonts w:ascii="Times New Roman" w:hAnsi="Times New Roman"/>
          <w:i/>
          <w:sz w:val="24"/>
          <w:szCs w:val="24"/>
        </w:rPr>
        <w:t>конструктивным</w:t>
      </w:r>
      <w:r w:rsidRPr="008831DC">
        <w:rPr>
          <w:rFonts w:ascii="Times New Roman" w:hAnsi="Times New Roman"/>
          <w:sz w:val="24"/>
          <w:szCs w:val="24"/>
        </w:rPr>
        <w:t>,</w:t>
      </w:r>
      <w:r w:rsidR="00A50CA6" w:rsidRPr="008831DC">
        <w:rPr>
          <w:rFonts w:ascii="Times New Roman" w:hAnsi="Times New Roman"/>
          <w:sz w:val="24"/>
          <w:szCs w:val="24"/>
        </w:rPr>
        <w:t xml:space="preserve"> </w:t>
      </w:r>
      <w:r w:rsidRPr="008831DC">
        <w:rPr>
          <w:rFonts w:ascii="Times New Roman" w:hAnsi="Times New Roman"/>
          <w:i/>
          <w:sz w:val="24"/>
          <w:szCs w:val="24"/>
        </w:rPr>
        <w:t>пластическим,</w:t>
      </w:r>
      <w:r w:rsidR="00A50CA6" w:rsidRPr="008831DC">
        <w:rPr>
          <w:rFonts w:ascii="Times New Roman" w:hAnsi="Times New Roman"/>
          <w:i/>
          <w:sz w:val="24"/>
          <w:szCs w:val="24"/>
        </w:rPr>
        <w:t xml:space="preserve"> </w:t>
      </w:r>
      <w:r w:rsidRPr="008831DC">
        <w:rPr>
          <w:rFonts w:ascii="Times New Roman" w:hAnsi="Times New Roman"/>
          <w:i/>
          <w:sz w:val="24"/>
          <w:szCs w:val="24"/>
        </w:rPr>
        <w:t>комбинир</w:t>
      </w:r>
      <w:r w:rsidRPr="008831DC">
        <w:rPr>
          <w:rFonts w:ascii="Times New Roman" w:hAnsi="Times New Roman"/>
          <w:i/>
          <w:sz w:val="24"/>
          <w:szCs w:val="24"/>
        </w:rPr>
        <w:t>о</w:t>
      </w:r>
      <w:r w:rsidRPr="008831DC">
        <w:rPr>
          <w:rFonts w:ascii="Times New Roman" w:hAnsi="Times New Roman"/>
          <w:i/>
          <w:sz w:val="24"/>
          <w:szCs w:val="24"/>
        </w:rPr>
        <w:t>ванным</w:t>
      </w:r>
      <w:r w:rsidRPr="008831DC">
        <w:rPr>
          <w:rFonts w:ascii="Times New Roman" w:hAnsi="Times New Roman"/>
          <w:sz w:val="24"/>
          <w:szCs w:val="24"/>
        </w:rPr>
        <w:t>.</w:t>
      </w:r>
      <w:r w:rsidR="00A50CA6" w:rsidRPr="008831DC">
        <w:rPr>
          <w:rFonts w:ascii="Times New Roman" w:hAnsi="Times New Roman"/>
          <w:sz w:val="24"/>
          <w:szCs w:val="24"/>
        </w:rPr>
        <w:t xml:space="preserve"> </w:t>
      </w:r>
      <w:r w:rsidRPr="008831DC">
        <w:rPr>
          <w:rFonts w:ascii="Times New Roman" w:hAnsi="Times New Roman"/>
          <w:sz w:val="24"/>
          <w:szCs w:val="24"/>
        </w:rPr>
        <w:t>Приемы</w:t>
      </w:r>
      <w:r w:rsidR="00A50CA6" w:rsidRPr="008831DC">
        <w:rPr>
          <w:rFonts w:ascii="Times New Roman" w:hAnsi="Times New Roman"/>
          <w:sz w:val="24"/>
          <w:szCs w:val="24"/>
        </w:rPr>
        <w:t xml:space="preserve"> </w:t>
      </w:r>
      <w:r w:rsidRPr="008831DC">
        <w:rPr>
          <w:rFonts w:ascii="Times New Roman" w:hAnsi="Times New Roman"/>
          <w:sz w:val="24"/>
          <w:szCs w:val="24"/>
        </w:rPr>
        <w:t>работы:</w:t>
      </w:r>
      <w:r w:rsidR="00A50CA6" w:rsidRPr="008831DC">
        <w:rPr>
          <w:rFonts w:ascii="Times New Roman" w:hAnsi="Times New Roman"/>
          <w:sz w:val="24"/>
          <w:szCs w:val="24"/>
        </w:rPr>
        <w:t xml:space="preserve"> </w:t>
      </w:r>
      <w:r w:rsidRPr="008831DC">
        <w:rPr>
          <w:rFonts w:ascii="Times New Roman" w:hAnsi="Times New Roman"/>
          <w:sz w:val="24"/>
          <w:szCs w:val="24"/>
        </w:rPr>
        <w:t>«разминание»,</w:t>
      </w:r>
      <w:r w:rsidR="00A50CA6" w:rsidRPr="008831DC">
        <w:rPr>
          <w:rFonts w:ascii="Times New Roman" w:hAnsi="Times New Roman"/>
          <w:sz w:val="24"/>
          <w:szCs w:val="24"/>
        </w:rPr>
        <w:t xml:space="preserve"> </w:t>
      </w:r>
      <w:r w:rsidRPr="008831DC">
        <w:rPr>
          <w:rFonts w:ascii="Times New Roman" w:hAnsi="Times New Roman"/>
          <w:sz w:val="24"/>
          <w:szCs w:val="24"/>
        </w:rPr>
        <w:t>«</w:t>
      </w:r>
      <w:proofErr w:type="spellStart"/>
      <w:r w:rsidRPr="008831DC">
        <w:rPr>
          <w:rFonts w:ascii="Times New Roman" w:hAnsi="Times New Roman"/>
          <w:sz w:val="24"/>
          <w:szCs w:val="24"/>
        </w:rPr>
        <w:t>отщипывание</w:t>
      </w:r>
      <w:proofErr w:type="spellEnd"/>
      <w:r w:rsidR="00A50CA6" w:rsidRPr="008831DC">
        <w:rPr>
          <w:rFonts w:ascii="Times New Roman" w:hAnsi="Times New Roman"/>
          <w:sz w:val="24"/>
          <w:szCs w:val="24"/>
        </w:rPr>
        <w:t xml:space="preserve"> </w:t>
      </w:r>
      <w:r w:rsidRPr="008831DC">
        <w:rPr>
          <w:rFonts w:ascii="Times New Roman" w:hAnsi="Times New Roman"/>
          <w:sz w:val="24"/>
          <w:szCs w:val="24"/>
        </w:rPr>
        <w:t>кусочков</w:t>
      </w:r>
      <w:r w:rsidR="00A50CA6" w:rsidRPr="008831DC">
        <w:rPr>
          <w:rFonts w:ascii="Times New Roman" w:hAnsi="Times New Roman"/>
          <w:sz w:val="24"/>
          <w:szCs w:val="24"/>
        </w:rPr>
        <w:t xml:space="preserve"> </w:t>
      </w:r>
      <w:r w:rsidRPr="008831DC">
        <w:rPr>
          <w:rFonts w:ascii="Times New Roman" w:hAnsi="Times New Roman"/>
          <w:sz w:val="24"/>
          <w:szCs w:val="24"/>
        </w:rPr>
        <w:t>пластилина»,</w:t>
      </w:r>
      <w:r w:rsidR="00A50CA6" w:rsidRPr="008831DC">
        <w:rPr>
          <w:rFonts w:ascii="Times New Roman" w:hAnsi="Times New Roman"/>
          <w:sz w:val="24"/>
          <w:szCs w:val="24"/>
        </w:rPr>
        <w:t xml:space="preserve"> </w:t>
      </w:r>
      <w:r w:rsidRPr="008831DC">
        <w:rPr>
          <w:rFonts w:ascii="Times New Roman" w:hAnsi="Times New Roman"/>
          <w:sz w:val="24"/>
          <w:szCs w:val="24"/>
        </w:rPr>
        <w:t>«размазывание</w:t>
      </w:r>
      <w:r w:rsidR="00A50CA6" w:rsidRPr="008831DC">
        <w:rPr>
          <w:rFonts w:ascii="Times New Roman" w:hAnsi="Times New Roman"/>
          <w:sz w:val="24"/>
          <w:szCs w:val="24"/>
        </w:rPr>
        <w:t xml:space="preserve"> </w:t>
      </w:r>
      <w:r w:rsidRPr="008831DC">
        <w:rPr>
          <w:rFonts w:ascii="Times New Roman" w:hAnsi="Times New Roman"/>
          <w:sz w:val="24"/>
          <w:szCs w:val="24"/>
        </w:rPr>
        <w:t>по</w:t>
      </w:r>
      <w:r w:rsidR="00A50CA6" w:rsidRPr="008831DC">
        <w:rPr>
          <w:rFonts w:ascii="Times New Roman" w:hAnsi="Times New Roman"/>
          <w:sz w:val="24"/>
          <w:szCs w:val="24"/>
        </w:rPr>
        <w:t xml:space="preserve"> </w:t>
      </w:r>
      <w:r w:rsidRPr="008831DC">
        <w:rPr>
          <w:rFonts w:ascii="Times New Roman" w:hAnsi="Times New Roman"/>
          <w:sz w:val="24"/>
          <w:szCs w:val="24"/>
        </w:rPr>
        <w:t>картону»</w:t>
      </w:r>
      <w:r w:rsidR="00A50CA6" w:rsidRPr="008831DC">
        <w:rPr>
          <w:rFonts w:ascii="Times New Roman" w:hAnsi="Times New Roman"/>
          <w:sz w:val="24"/>
          <w:szCs w:val="24"/>
        </w:rPr>
        <w:t xml:space="preserve"> </w:t>
      </w:r>
      <w:r w:rsidRPr="008831DC">
        <w:rPr>
          <w:rFonts w:ascii="Times New Roman" w:hAnsi="Times New Roman"/>
          <w:sz w:val="24"/>
          <w:szCs w:val="24"/>
        </w:rPr>
        <w:t>(аппликация</w:t>
      </w:r>
      <w:r w:rsidR="00A50CA6" w:rsidRPr="008831DC">
        <w:rPr>
          <w:rFonts w:ascii="Times New Roman" w:hAnsi="Times New Roman"/>
          <w:sz w:val="24"/>
          <w:szCs w:val="24"/>
        </w:rPr>
        <w:t xml:space="preserve"> </w:t>
      </w:r>
      <w:r w:rsidRPr="008831DC">
        <w:rPr>
          <w:rFonts w:ascii="Times New Roman" w:hAnsi="Times New Roman"/>
          <w:sz w:val="24"/>
          <w:szCs w:val="24"/>
        </w:rPr>
        <w:t>из</w:t>
      </w:r>
      <w:r w:rsidR="00A50CA6" w:rsidRPr="008831DC">
        <w:rPr>
          <w:rFonts w:ascii="Times New Roman" w:hAnsi="Times New Roman"/>
          <w:sz w:val="24"/>
          <w:szCs w:val="24"/>
        </w:rPr>
        <w:t xml:space="preserve"> </w:t>
      </w:r>
      <w:r w:rsidRPr="008831DC">
        <w:rPr>
          <w:rFonts w:ascii="Times New Roman" w:hAnsi="Times New Roman"/>
          <w:sz w:val="24"/>
          <w:szCs w:val="24"/>
        </w:rPr>
        <w:t>пластилина),</w:t>
      </w:r>
      <w:r w:rsidR="00A50CA6" w:rsidRPr="008831DC">
        <w:rPr>
          <w:rFonts w:ascii="Times New Roman" w:hAnsi="Times New Roman"/>
          <w:sz w:val="24"/>
          <w:szCs w:val="24"/>
        </w:rPr>
        <w:t xml:space="preserve"> </w:t>
      </w:r>
      <w:r w:rsidRPr="008831DC">
        <w:rPr>
          <w:rFonts w:ascii="Times New Roman" w:hAnsi="Times New Roman"/>
          <w:sz w:val="24"/>
          <w:szCs w:val="24"/>
        </w:rPr>
        <w:t>«раскатывание</w:t>
      </w:r>
      <w:r w:rsidR="00A50CA6" w:rsidRPr="008831DC">
        <w:rPr>
          <w:rFonts w:ascii="Times New Roman" w:hAnsi="Times New Roman"/>
          <w:sz w:val="24"/>
          <w:szCs w:val="24"/>
        </w:rPr>
        <w:t xml:space="preserve"> </w:t>
      </w:r>
      <w:r w:rsidRPr="008831DC">
        <w:rPr>
          <w:rFonts w:ascii="Times New Roman" w:hAnsi="Times New Roman"/>
          <w:sz w:val="24"/>
          <w:szCs w:val="24"/>
        </w:rPr>
        <w:t>столбиками»</w:t>
      </w:r>
      <w:r w:rsidR="00A50CA6" w:rsidRPr="008831DC">
        <w:rPr>
          <w:rFonts w:ascii="Times New Roman" w:hAnsi="Times New Roman"/>
          <w:sz w:val="24"/>
          <w:szCs w:val="24"/>
        </w:rPr>
        <w:t xml:space="preserve"> </w:t>
      </w:r>
      <w:r w:rsidRPr="008831DC">
        <w:rPr>
          <w:rFonts w:ascii="Times New Roman" w:hAnsi="Times New Roman"/>
          <w:sz w:val="24"/>
          <w:szCs w:val="24"/>
        </w:rPr>
        <w:t>(аппликация</w:t>
      </w:r>
      <w:r w:rsidR="00A50CA6" w:rsidRPr="008831DC">
        <w:rPr>
          <w:rFonts w:ascii="Times New Roman" w:hAnsi="Times New Roman"/>
          <w:sz w:val="24"/>
          <w:szCs w:val="24"/>
        </w:rPr>
        <w:t xml:space="preserve"> </w:t>
      </w:r>
      <w:r w:rsidRPr="008831DC">
        <w:rPr>
          <w:rFonts w:ascii="Times New Roman" w:hAnsi="Times New Roman"/>
          <w:sz w:val="24"/>
          <w:szCs w:val="24"/>
        </w:rPr>
        <w:t>из</w:t>
      </w:r>
      <w:r w:rsidR="00A50CA6" w:rsidRPr="008831DC">
        <w:rPr>
          <w:rFonts w:ascii="Times New Roman" w:hAnsi="Times New Roman"/>
          <w:sz w:val="24"/>
          <w:szCs w:val="24"/>
        </w:rPr>
        <w:t xml:space="preserve"> </w:t>
      </w:r>
      <w:r w:rsidRPr="008831DC">
        <w:rPr>
          <w:rFonts w:ascii="Times New Roman" w:hAnsi="Times New Roman"/>
          <w:sz w:val="24"/>
          <w:szCs w:val="24"/>
        </w:rPr>
        <w:t>пластилина),</w:t>
      </w:r>
      <w:r w:rsidR="00A50CA6" w:rsidRPr="008831DC">
        <w:rPr>
          <w:rFonts w:ascii="Times New Roman" w:hAnsi="Times New Roman"/>
          <w:sz w:val="24"/>
          <w:szCs w:val="24"/>
        </w:rPr>
        <w:t xml:space="preserve"> </w:t>
      </w:r>
      <w:r w:rsidRPr="008831DC">
        <w:rPr>
          <w:rFonts w:ascii="Times New Roman" w:hAnsi="Times New Roman"/>
          <w:sz w:val="24"/>
          <w:szCs w:val="24"/>
        </w:rPr>
        <w:t>«скатывание</w:t>
      </w:r>
      <w:r w:rsidR="00A50CA6" w:rsidRPr="008831DC">
        <w:rPr>
          <w:rFonts w:ascii="Times New Roman" w:hAnsi="Times New Roman"/>
          <w:sz w:val="24"/>
          <w:szCs w:val="24"/>
        </w:rPr>
        <w:t xml:space="preserve"> </w:t>
      </w:r>
      <w:r w:rsidRPr="008831DC">
        <w:rPr>
          <w:rFonts w:ascii="Times New Roman" w:hAnsi="Times New Roman"/>
          <w:sz w:val="24"/>
          <w:szCs w:val="24"/>
        </w:rPr>
        <w:t>шара»,</w:t>
      </w:r>
      <w:r w:rsidR="00A50CA6" w:rsidRPr="008831DC">
        <w:rPr>
          <w:rFonts w:ascii="Times New Roman" w:hAnsi="Times New Roman"/>
          <w:sz w:val="24"/>
          <w:szCs w:val="24"/>
        </w:rPr>
        <w:t xml:space="preserve"> </w:t>
      </w:r>
      <w:r w:rsidRPr="008831DC">
        <w:rPr>
          <w:rFonts w:ascii="Times New Roman" w:hAnsi="Times New Roman"/>
          <w:sz w:val="24"/>
          <w:szCs w:val="24"/>
        </w:rPr>
        <w:t>«раскатывание</w:t>
      </w:r>
      <w:r w:rsidR="00A50CA6" w:rsidRPr="008831DC">
        <w:rPr>
          <w:rFonts w:ascii="Times New Roman" w:hAnsi="Times New Roman"/>
          <w:sz w:val="24"/>
          <w:szCs w:val="24"/>
        </w:rPr>
        <w:t xml:space="preserve"> </w:t>
      </w:r>
      <w:r w:rsidRPr="008831DC">
        <w:rPr>
          <w:rFonts w:ascii="Times New Roman" w:hAnsi="Times New Roman"/>
          <w:sz w:val="24"/>
          <w:szCs w:val="24"/>
        </w:rPr>
        <w:t>шара</w:t>
      </w:r>
      <w:r w:rsidR="00A50CA6" w:rsidRPr="008831DC">
        <w:rPr>
          <w:rFonts w:ascii="Times New Roman" w:hAnsi="Times New Roman"/>
          <w:sz w:val="24"/>
          <w:szCs w:val="24"/>
        </w:rPr>
        <w:t xml:space="preserve"> </w:t>
      </w:r>
      <w:r w:rsidRPr="008831DC">
        <w:rPr>
          <w:rFonts w:ascii="Times New Roman" w:hAnsi="Times New Roman"/>
          <w:sz w:val="24"/>
          <w:szCs w:val="24"/>
        </w:rPr>
        <w:t>до</w:t>
      </w:r>
      <w:r w:rsidR="00A50CA6" w:rsidRPr="008831DC">
        <w:rPr>
          <w:rFonts w:ascii="Times New Roman" w:hAnsi="Times New Roman"/>
          <w:sz w:val="24"/>
          <w:szCs w:val="24"/>
        </w:rPr>
        <w:t xml:space="preserve"> </w:t>
      </w:r>
      <w:r w:rsidRPr="008831DC">
        <w:rPr>
          <w:rFonts w:ascii="Times New Roman" w:hAnsi="Times New Roman"/>
          <w:sz w:val="24"/>
          <w:szCs w:val="24"/>
        </w:rPr>
        <w:t>овальной</w:t>
      </w:r>
      <w:r w:rsidR="00A50CA6" w:rsidRPr="008831DC">
        <w:rPr>
          <w:rFonts w:ascii="Times New Roman" w:hAnsi="Times New Roman"/>
          <w:sz w:val="24"/>
          <w:szCs w:val="24"/>
        </w:rPr>
        <w:t xml:space="preserve"> </w:t>
      </w:r>
      <w:r w:rsidRPr="008831DC">
        <w:rPr>
          <w:rFonts w:ascii="Times New Roman" w:hAnsi="Times New Roman"/>
          <w:sz w:val="24"/>
          <w:szCs w:val="24"/>
        </w:rPr>
        <w:t>формы»,</w:t>
      </w:r>
      <w:r w:rsidR="00A50CA6" w:rsidRPr="008831DC">
        <w:rPr>
          <w:rFonts w:ascii="Times New Roman" w:hAnsi="Times New Roman"/>
          <w:sz w:val="24"/>
          <w:szCs w:val="24"/>
        </w:rPr>
        <w:t xml:space="preserve"> </w:t>
      </w:r>
      <w:r w:rsidRPr="008831DC">
        <w:rPr>
          <w:rFonts w:ascii="Times New Roman" w:hAnsi="Times New Roman"/>
          <w:sz w:val="24"/>
          <w:szCs w:val="24"/>
        </w:rPr>
        <w:t>«вытягивание</w:t>
      </w:r>
      <w:r w:rsidR="00A50CA6" w:rsidRPr="008831DC">
        <w:rPr>
          <w:rFonts w:ascii="Times New Roman" w:hAnsi="Times New Roman"/>
          <w:sz w:val="24"/>
          <w:szCs w:val="24"/>
        </w:rPr>
        <w:t xml:space="preserve"> </w:t>
      </w:r>
      <w:r w:rsidRPr="008831DC">
        <w:rPr>
          <w:rFonts w:ascii="Times New Roman" w:hAnsi="Times New Roman"/>
          <w:sz w:val="24"/>
          <w:szCs w:val="24"/>
        </w:rPr>
        <w:t>одного</w:t>
      </w:r>
      <w:r w:rsidR="00A50CA6" w:rsidRPr="008831DC">
        <w:rPr>
          <w:rFonts w:ascii="Times New Roman" w:hAnsi="Times New Roman"/>
          <w:sz w:val="24"/>
          <w:szCs w:val="24"/>
        </w:rPr>
        <w:t xml:space="preserve"> </w:t>
      </w:r>
      <w:r w:rsidRPr="008831DC">
        <w:rPr>
          <w:rFonts w:ascii="Times New Roman" w:hAnsi="Times New Roman"/>
          <w:sz w:val="24"/>
          <w:szCs w:val="24"/>
        </w:rPr>
        <w:t>конца</w:t>
      </w:r>
      <w:r w:rsidR="00A50CA6" w:rsidRPr="008831DC">
        <w:rPr>
          <w:rFonts w:ascii="Times New Roman" w:hAnsi="Times New Roman"/>
          <w:sz w:val="24"/>
          <w:szCs w:val="24"/>
        </w:rPr>
        <w:t xml:space="preserve"> </w:t>
      </w:r>
      <w:r w:rsidRPr="008831DC">
        <w:rPr>
          <w:rFonts w:ascii="Times New Roman" w:hAnsi="Times New Roman"/>
          <w:sz w:val="24"/>
          <w:szCs w:val="24"/>
        </w:rPr>
        <w:t>столб</w:t>
      </w:r>
      <w:r w:rsidRPr="008831DC">
        <w:rPr>
          <w:rFonts w:ascii="Times New Roman" w:hAnsi="Times New Roman"/>
          <w:sz w:val="24"/>
          <w:szCs w:val="24"/>
        </w:rPr>
        <w:t>и</w:t>
      </w:r>
      <w:r w:rsidRPr="008831DC">
        <w:rPr>
          <w:rFonts w:ascii="Times New Roman" w:hAnsi="Times New Roman"/>
          <w:sz w:val="24"/>
          <w:szCs w:val="24"/>
        </w:rPr>
        <w:t>ка»,</w:t>
      </w:r>
      <w:r w:rsidR="00A50CA6" w:rsidRPr="008831DC">
        <w:rPr>
          <w:rFonts w:ascii="Times New Roman" w:hAnsi="Times New Roman"/>
          <w:sz w:val="24"/>
          <w:szCs w:val="24"/>
        </w:rPr>
        <w:t xml:space="preserve"> </w:t>
      </w:r>
      <w:r w:rsidRPr="008831DC">
        <w:rPr>
          <w:rFonts w:ascii="Times New Roman" w:hAnsi="Times New Roman"/>
          <w:sz w:val="24"/>
          <w:szCs w:val="24"/>
        </w:rPr>
        <w:t>«сплющивание»,</w:t>
      </w:r>
      <w:r w:rsidR="00A50CA6" w:rsidRPr="008831DC">
        <w:rPr>
          <w:rFonts w:ascii="Times New Roman" w:hAnsi="Times New Roman"/>
          <w:sz w:val="24"/>
          <w:szCs w:val="24"/>
        </w:rPr>
        <w:t xml:space="preserve"> </w:t>
      </w:r>
      <w:r w:rsidRPr="008831DC">
        <w:rPr>
          <w:rFonts w:ascii="Times New Roman" w:hAnsi="Times New Roman"/>
          <w:sz w:val="24"/>
          <w:szCs w:val="24"/>
        </w:rPr>
        <w:t>«</w:t>
      </w:r>
      <w:proofErr w:type="spellStart"/>
      <w:r w:rsidRPr="008831DC">
        <w:rPr>
          <w:rFonts w:ascii="Times New Roman" w:hAnsi="Times New Roman"/>
          <w:sz w:val="24"/>
          <w:szCs w:val="24"/>
        </w:rPr>
        <w:t>пришипывание</w:t>
      </w:r>
      <w:proofErr w:type="spellEnd"/>
      <w:r w:rsidRPr="008831DC">
        <w:rPr>
          <w:rFonts w:ascii="Times New Roman" w:hAnsi="Times New Roman"/>
          <w:sz w:val="24"/>
          <w:szCs w:val="24"/>
        </w:rPr>
        <w:t>»,</w:t>
      </w:r>
      <w:r w:rsidR="00A50CA6" w:rsidRPr="008831DC">
        <w:rPr>
          <w:rFonts w:ascii="Times New Roman" w:hAnsi="Times New Roman"/>
          <w:sz w:val="24"/>
          <w:szCs w:val="24"/>
        </w:rPr>
        <w:t xml:space="preserve"> </w:t>
      </w:r>
      <w:r w:rsidRPr="008831DC">
        <w:rPr>
          <w:rFonts w:ascii="Times New Roman" w:hAnsi="Times New Roman"/>
          <w:sz w:val="24"/>
          <w:szCs w:val="24"/>
        </w:rPr>
        <w:t>«</w:t>
      </w:r>
      <w:proofErr w:type="spellStart"/>
      <w:r w:rsidRPr="008831DC">
        <w:rPr>
          <w:rFonts w:ascii="Times New Roman" w:hAnsi="Times New Roman"/>
          <w:sz w:val="24"/>
          <w:szCs w:val="24"/>
        </w:rPr>
        <w:t>примазывание</w:t>
      </w:r>
      <w:proofErr w:type="spellEnd"/>
      <w:r w:rsidRPr="008831DC">
        <w:rPr>
          <w:rFonts w:ascii="Times New Roman" w:hAnsi="Times New Roman"/>
          <w:sz w:val="24"/>
          <w:szCs w:val="24"/>
        </w:rPr>
        <w:t>»</w:t>
      </w:r>
      <w:r w:rsidR="00A50CA6" w:rsidRPr="008831DC">
        <w:rPr>
          <w:rFonts w:ascii="Times New Roman" w:hAnsi="Times New Roman"/>
          <w:sz w:val="24"/>
          <w:szCs w:val="24"/>
        </w:rPr>
        <w:t xml:space="preserve"> </w:t>
      </w:r>
      <w:r w:rsidRPr="008831DC">
        <w:rPr>
          <w:rFonts w:ascii="Times New Roman" w:hAnsi="Times New Roman"/>
          <w:sz w:val="24"/>
          <w:szCs w:val="24"/>
        </w:rPr>
        <w:t>(объемные</w:t>
      </w:r>
      <w:r w:rsidR="00A50CA6" w:rsidRPr="008831DC">
        <w:rPr>
          <w:rFonts w:ascii="Times New Roman" w:hAnsi="Times New Roman"/>
          <w:sz w:val="24"/>
          <w:szCs w:val="24"/>
        </w:rPr>
        <w:t xml:space="preserve"> </w:t>
      </w:r>
      <w:r w:rsidRPr="008831DC">
        <w:rPr>
          <w:rFonts w:ascii="Times New Roman" w:hAnsi="Times New Roman"/>
          <w:sz w:val="24"/>
          <w:szCs w:val="24"/>
        </w:rPr>
        <w:t>изделия).</w:t>
      </w:r>
      <w:r w:rsidR="00A50CA6" w:rsidRPr="008831DC">
        <w:rPr>
          <w:rFonts w:ascii="Times New Roman" w:hAnsi="Times New Roman"/>
          <w:sz w:val="24"/>
          <w:szCs w:val="24"/>
        </w:rPr>
        <w:t xml:space="preserve"> </w:t>
      </w:r>
      <w:r w:rsidRPr="008831DC">
        <w:rPr>
          <w:rFonts w:ascii="Times New Roman" w:hAnsi="Times New Roman"/>
          <w:sz w:val="24"/>
          <w:szCs w:val="24"/>
        </w:rPr>
        <w:t>Лепка</w:t>
      </w:r>
      <w:r w:rsidR="00A50CA6" w:rsidRPr="008831DC">
        <w:rPr>
          <w:rFonts w:ascii="Times New Roman" w:hAnsi="Times New Roman"/>
          <w:sz w:val="24"/>
          <w:szCs w:val="24"/>
        </w:rPr>
        <w:t xml:space="preserve"> </w:t>
      </w:r>
      <w:r w:rsidRPr="008831DC">
        <w:rPr>
          <w:rFonts w:ascii="Times New Roman" w:hAnsi="Times New Roman"/>
          <w:sz w:val="24"/>
          <w:szCs w:val="24"/>
        </w:rPr>
        <w:t>из</w:t>
      </w:r>
      <w:r w:rsidR="00A50CA6" w:rsidRPr="008831DC">
        <w:rPr>
          <w:rFonts w:ascii="Times New Roman" w:hAnsi="Times New Roman"/>
          <w:sz w:val="24"/>
          <w:szCs w:val="24"/>
        </w:rPr>
        <w:t xml:space="preserve"> </w:t>
      </w:r>
      <w:r w:rsidRPr="008831DC">
        <w:rPr>
          <w:rFonts w:ascii="Times New Roman" w:hAnsi="Times New Roman"/>
          <w:sz w:val="24"/>
          <w:szCs w:val="24"/>
        </w:rPr>
        <w:t>пластил</w:t>
      </w:r>
      <w:r w:rsidRPr="008831DC">
        <w:rPr>
          <w:rFonts w:ascii="Times New Roman" w:hAnsi="Times New Roman"/>
          <w:sz w:val="24"/>
          <w:szCs w:val="24"/>
        </w:rPr>
        <w:t>и</w:t>
      </w:r>
      <w:r w:rsidRPr="008831DC">
        <w:rPr>
          <w:rFonts w:ascii="Times New Roman" w:hAnsi="Times New Roman"/>
          <w:sz w:val="24"/>
          <w:szCs w:val="24"/>
        </w:rPr>
        <w:t>на</w:t>
      </w:r>
      <w:r w:rsidR="00A50CA6" w:rsidRPr="008831DC">
        <w:rPr>
          <w:rFonts w:ascii="Times New Roman" w:hAnsi="Times New Roman"/>
          <w:sz w:val="24"/>
          <w:szCs w:val="24"/>
        </w:rPr>
        <w:t xml:space="preserve"> </w:t>
      </w:r>
      <w:r w:rsidRPr="008831DC">
        <w:rPr>
          <w:rFonts w:ascii="Times New Roman" w:hAnsi="Times New Roman"/>
          <w:sz w:val="24"/>
          <w:szCs w:val="24"/>
        </w:rPr>
        <w:t>геометрических</w:t>
      </w:r>
      <w:r w:rsidR="00A50CA6" w:rsidRPr="008831DC">
        <w:rPr>
          <w:rFonts w:ascii="Times New Roman" w:hAnsi="Times New Roman"/>
          <w:sz w:val="24"/>
          <w:szCs w:val="24"/>
        </w:rPr>
        <w:t xml:space="preserve"> </w:t>
      </w:r>
      <w:r w:rsidRPr="008831DC">
        <w:rPr>
          <w:rFonts w:ascii="Times New Roman" w:hAnsi="Times New Roman"/>
          <w:sz w:val="24"/>
          <w:szCs w:val="24"/>
        </w:rPr>
        <w:t>тел</w:t>
      </w:r>
      <w:r w:rsidR="00A50CA6" w:rsidRPr="008831DC">
        <w:rPr>
          <w:rFonts w:ascii="Times New Roman" w:hAnsi="Times New Roman"/>
          <w:sz w:val="24"/>
          <w:szCs w:val="24"/>
        </w:rPr>
        <w:t xml:space="preserve"> </w:t>
      </w:r>
      <w:r w:rsidRPr="008831DC">
        <w:rPr>
          <w:rFonts w:ascii="Times New Roman" w:hAnsi="Times New Roman"/>
          <w:sz w:val="24"/>
          <w:szCs w:val="24"/>
        </w:rPr>
        <w:t>(брусок,</w:t>
      </w:r>
      <w:r w:rsidR="00A50CA6" w:rsidRPr="008831DC">
        <w:rPr>
          <w:rFonts w:ascii="Times New Roman" w:hAnsi="Times New Roman"/>
          <w:sz w:val="24"/>
          <w:szCs w:val="24"/>
        </w:rPr>
        <w:t xml:space="preserve"> </w:t>
      </w:r>
      <w:r w:rsidRPr="008831DC">
        <w:rPr>
          <w:rFonts w:ascii="Times New Roman" w:hAnsi="Times New Roman"/>
          <w:sz w:val="24"/>
          <w:szCs w:val="24"/>
        </w:rPr>
        <w:t>цилиндр,</w:t>
      </w:r>
      <w:r w:rsidR="00A50CA6" w:rsidRPr="008831DC">
        <w:rPr>
          <w:rFonts w:ascii="Times New Roman" w:hAnsi="Times New Roman"/>
          <w:sz w:val="24"/>
          <w:szCs w:val="24"/>
        </w:rPr>
        <w:t xml:space="preserve"> </w:t>
      </w:r>
      <w:r w:rsidRPr="008831DC">
        <w:rPr>
          <w:rFonts w:ascii="Times New Roman" w:hAnsi="Times New Roman"/>
          <w:sz w:val="24"/>
          <w:szCs w:val="24"/>
        </w:rPr>
        <w:t>конус,</w:t>
      </w:r>
      <w:r w:rsidR="00A50CA6" w:rsidRPr="008831DC">
        <w:rPr>
          <w:rFonts w:ascii="Times New Roman" w:hAnsi="Times New Roman"/>
          <w:sz w:val="24"/>
          <w:szCs w:val="24"/>
        </w:rPr>
        <w:t xml:space="preserve"> </w:t>
      </w:r>
      <w:r w:rsidRPr="008831DC">
        <w:rPr>
          <w:rFonts w:ascii="Times New Roman" w:hAnsi="Times New Roman"/>
          <w:sz w:val="24"/>
          <w:szCs w:val="24"/>
        </w:rPr>
        <w:t>шар).</w:t>
      </w:r>
      <w:r w:rsidR="00A50CA6" w:rsidRPr="008831DC">
        <w:rPr>
          <w:rFonts w:ascii="Times New Roman" w:hAnsi="Times New Roman"/>
          <w:sz w:val="24"/>
          <w:szCs w:val="24"/>
        </w:rPr>
        <w:t xml:space="preserve"> </w:t>
      </w:r>
      <w:r w:rsidRPr="008831DC">
        <w:rPr>
          <w:rFonts w:ascii="Times New Roman" w:hAnsi="Times New Roman"/>
          <w:sz w:val="24"/>
          <w:szCs w:val="24"/>
        </w:rPr>
        <w:t>Лепка</w:t>
      </w:r>
      <w:r w:rsidR="00A50CA6" w:rsidRPr="008831DC">
        <w:rPr>
          <w:rFonts w:ascii="Times New Roman" w:hAnsi="Times New Roman"/>
          <w:sz w:val="24"/>
          <w:szCs w:val="24"/>
        </w:rPr>
        <w:t xml:space="preserve"> </w:t>
      </w:r>
      <w:r w:rsidRPr="008831DC">
        <w:rPr>
          <w:rFonts w:ascii="Times New Roman" w:hAnsi="Times New Roman"/>
          <w:sz w:val="24"/>
          <w:szCs w:val="24"/>
        </w:rPr>
        <w:t>из</w:t>
      </w:r>
      <w:r w:rsidR="00A50CA6" w:rsidRPr="008831DC">
        <w:rPr>
          <w:rFonts w:ascii="Times New Roman" w:hAnsi="Times New Roman"/>
          <w:sz w:val="24"/>
          <w:szCs w:val="24"/>
        </w:rPr>
        <w:t xml:space="preserve"> </w:t>
      </w:r>
      <w:r w:rsidRPr="008831DC">
        <w:rPr>
          <w:rFonts w:ascii="Times New Roman" w:hAnsi="Times New Roman"/>
          <w:sz w:val="24"/>
          <w:szCs w:val="24"/>
        </w:rPr>
        <w:t>пластилина,</w:t>
      </w:r>
      <w:r w:rsidR="00A50CA6" w:rsidRPr="008831DC">
        <w:rPr>
          <w:rFonts w:ascii="Times New Roman" w:hAnsi="Times New Roman"/>
          <w:sz w:val="24"/>
          <w:szCs w:val="24"/>
        </w:rPr>
        <w:t xml:space="preserve"> </w:t>
      </w:r>
      <w:r w:rsidRPr="008831DC">
        <w:rPr>
          <w:rFonts w:ascii="Times New Roman" w:hAnsi="Times New Roman"/>
          <w:sz w:val="24"/>
          <w:szCs w:val="24"/>
        </w:rPr>
        <w:t>изделий</w:t>
      </w:r>
      <w:r w:rsidR="00A50CA6" w:rsidRPr="008831DC">
        <w:rPr>
          <w:rFonts w:ascii="Times New Roman" w:hAnsi="Times New Roman"/>
          <w:sz w:val="24"/>
          <w:szCs w:val="24"/>
        </w:rPr>
        <w:t xml:space="preserve"> </w:t>
      </w:r>
      <w:r w:rsidRPr="008831DC">
        <w:rPr>
          <w:rFonts w:ascii="Times New Roman" w:hAnsi="Times New Roman"/>
          <w:sz w:val="24"/>
          <w:szCs w:val="24"/>
        </w:rPr>
        <w:t>имеющих</w:t>
      </w:r>
      <w:r w:rsidR="00A50CA6" w:rsidRPr="008831DC">
        <w:rPr>
          <w:rFonts w:ascii="Times New Roman" w:hAnsi="Times New Roman"/>
          <w:sz w:val="24"/>
          <w:szCs w:val="24"/>
        </w:rPr>
        <w:t xml:space="preserve"> </w:t>
      </w:r>
      <w:r w:rsidRPr="008831DC">
        <w:rPr>
          <w:rFonts w:ascii="Times New Roman" w:hAnsi="Times New Roman"/>
          <w:sz w:val="24"/>
          <w:szCs w:val="24"/>
        </w:rPr>
        <w:t>прямоугольную,</w:t>
      </w:r>
      <w:r w:rsidR="00A50CA6" w:rsidRPr="008831DC">
        <w:rPr>
          <w:rFonts w:ascii="Times New Roman" w:hAnsi="Times New Roman"/>
          <w:sz w:val="24"/>
          <w:szCs w:val="24"/>
        </w:rPr>
        <w:t xml:space="preserve"> </w:t>
      </w:r>
      <w:r w:rsidRPr="008831DC">
        <w:rPr>
          <w:rFonts w:ascii="Times New Roman" w:hAnsi="Times New Roman"/>
          <w:sz w:val="24"/>
          <w:szCs w:val="24"/>
        </w:rPr>
        <w:t>цилиндрическую,</w:t>
      </w:r>
      <w:r w:rsidR="00A50CA6" w:rsidRPr="008831DC">
        <w:rPr>
          <w:rFonts w:ascii="Times New Roman" w:hAnsi="Times New Roman"/>
          <w:sz w:val="24"/>
          <w:szCs w:val="24"/>
        </w:rPr>
        <w:t xml:space="preserve"> </w:t>
      </w:r>
      <w:r w:rsidRPr="008831DC">
        <w:rPr>
          <w:rFonts w:ascii="Times New Roman" w:hAnsi="Times New Roman"/>
          <w:sz w:val="24"/>
          <w:szCs w:val="24"/>
        </w:rPr>
        <w:t>конусообразную</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шарообразную</w:t>
      </w:r>
      <w:r w:rsidR="00A50CA6" w:rsidRPr="008831DC">
        <w:rPr>
          <w:rFonts w:ascii="Times New Roman" w:hAnsi="Times New Roman"/>
          <w:sz w:val="24"/>
          <w:szCs w:val="24"/>
        </w:rPr>
        <w:t xml:space="preserve"> </w:t>
      </w:r>
      <w:r w:rsidRPr="008831DC">
        <w:rPr>
          <w:rFonts w:ascii="Times New Roman" w:hAnsi="Times New Roman"/>
          <w:sz w:val="24"/>
          <w:szCs w:val="24"/>
        </w:rPr>
        <w:t>форму.</w:t>
      </w:r>
    </w:p>
    <w:p w:rsidR="005B5BE4" w:rsidRPr="008831DC" w:rsidRDefault="005B5BE4" w:rsidP="008831DC">
      <w:pPr>
        <w:pStyle w:val="aff2"/>
        <w:spacing w:after="0" w:line="240" w:lineRule="auto"/>
        <w:ind w:left="0" w:firstLine="709"/>
        <w:jc w:val="both"/>
        <w:rPr>
          <w:rFonts w:ascii="Times New Roman" w:hAnsi="Times New Roman"/>
          <w:sz w:val="24"/>
          <w:szCs w:val="24"/>
        </w:rPr>
      </w:pPr>
      <w:r w:rsidRPr="008831DC">
        <w:rPr>
          <w:rFonts w:ascii="Times New Roman" w:hAnsi="Times New Roman"/>
          <w:b/>
          <w:sz w:val="24"/>
          <w:szCs w:val="24"/>
        </w:rPr>
        <w:t>Работа</w:t>
      </w:r>
      <w:r w:rsidR="00A50CA6" w:rsidRPr="008831DC">
        <w:rPr>
          <w:rFonts w:ascii="Times New Roman" w:hAnsi="Times New Roman"/>
          <w:b/>
          <w:sz w:val="24"/>
          <w:szCs w:val="24"/>
        </w:rPr>
        <w:t xml:space="preserve"> </w:t>
      </w:r>
      <w:r w:rsidRPr="008831DC">
        <w:rPr>
          <w:rFonts w:ascii="Times New Roman" w:hAnsi="Times New Roman"/>
          <w:b/>
          <w:sz w:val="24"/>
          <w:szCs w:val="24"/>
        </w:rPr>
        <w:t>с</w:t>
      </w:r>
      <w:r w:rsidR="00A50CA6" w:rsidRPr="008831DC">
        <w:rPr>
          <w:rFonts w:ascii="Times New Roman" w:hAnsi="Times New Roman"/>
          <w:b/>
          <w:sz w:val="24"/>
          <w:szCs w:val="24"/>
        </w:rPr>
        <w:t xml:space="preserve"> </w:t>
      </w:r>
      <w:r w:rsidRPr="008831DC">
        <w:rPr>
          <w:rFonts w:ascii="Times New Roman" w:hAnsi="Times New Roman"/>
          <w:b/>
          <w:sz w:val="24"/>
          <w:szCs w:val="24"/>
        </w:rPr>
        <w:t>природными</w:t>
      </w:r>
      <w:r w:rsidR="00A50CA6" w:rsidRPr="008831DC">
        <w:rPr>
          <w:rFonts w:ascii="Times New Roman" w:hAnsi="Times New Roman"/>
          <w:b/>
          <w:sz w:val="24"/>
          <w:szCs w:val="24"/>
        </w:rPr>
        <w:t xml:space="preserve"> </w:t>
      </w:r>
      <w:r w:rsidRPr="008831DC">
        <w:rPr>
          <w:rFonts w:ascii="Times New Roman" w:hAnsi="Times New Roman"/>
          <w:b/>
          <w:sz w:val="24"/>
          <w:szCs w:val="24"/>
        </w:rPr>
        <w:t>материалами</w:t>
      </w:r>
    </w:p>
    <w:p w:rsidR="005B5BE4" w:rsidRPr="008831DC" w:rsidRDefault="005B5BE4" w:rsidP="008831DC">
      <w:pPr>
        <w:pStyle w:val="aff2"/>
        <w:spacing w:after="0" w:line="240" w:lineRule="auto"/>
        <w:ind w:left="0" w:firstLine="709"/>
        <w:jc w:val="both"/>
        <w:rPr>
          <w:rFonts w:ascii="Times New Roman" w:hAnsi="Times New Roman"/>
          <w:b/>
          <w:sz w:val="24"/>
          <w:szCs w:val="24"/>
        </w:rPr>
      </w:pPr>
      <w:r w:rsidRPr="008831DC">
        <w:rPr>
          <w:rFonts w:ascii="Times New Roman" w:hAnsi="Times New Roman"/>
          <w:sz w:val="24"/>
          <w:szCs w:val="24"/>
        </w:rPr>
        <w:t>Элементарные</w:t>
      </w:r>
      <w:r w:rsidR="00A50CA6" w:rsidRPr="008831DC">
        <w:rPr>
          <w:rFonts w:ascii="Times New Roman" w:hAnsi="Times New Roman"/>
          <w:sz w:val="24"/>
          <w:szCs w:val="24"/>
        </w:rPr>
        <w:t xml:space="preserve"> </w:t>
      </w:r>
      <w:r w:rsidRPr="008831DC">
        <w:rPr>
          <w:rFonts w:ascii="Times New Roman" w:hAnsi="Times New Roman"/>
          <w:sz w:val="24"/>
          <w:szCs w:val="24"/>
        </w:rPr>
        <w:t>понятия</w:t>
      </w:r>
      <w:r w:rsidR="00A50CA6" w:rsidRPr="008831DC">
        <w:rPr>
          <w:rFonts w:ascii="Times New Roman" w:hAnsi="Times New Roman"/>
          <w:sz w:val="24"/>
          <w:szCs w:val="24"/>
        </w:rPr>
        <w:t xml:space="preserve"> </w:t>
      </w:r>
      <w:r w:rsidRPr="008831DC">
        <w:rPr>
          <w:rFonts w:ascii="Times New Roman" w:hAnsi="Times New Roman"/>
          <w:sz w:val="24"/>
          <w:szCs w:val="24"/>
        </w:rPr>
        <w:t>о</w:t>
      </w:r>
      <w:r w:rsidR="00A50CA6" w:rsidRPr="008831DC">
        <w:rPr>
          <w:rFonts w:ascii="Times New Roman" w:hAnsi="Times New Roman"/>
          <w:sz w:val="24"/>
          <w:szCs w:val="24"/>
        </w:rPr>
        <w:t xml:space="preserve"> </w:t>
      </w:r>
      <w:r w:rsidRPr="008831DC">
        <w:rPr>
          <w:rFonts w:ascii="Times New Roman" w:hAnsi="Times New Roman"/>
          <w:sz w:val="24"/>
          <w:szCs w:val="24"/>
        </w:rPr>
        <w:t>природных</w:t>
      </w:r>
      <w:r w:rsidR="00A50CA6" w:rsidRPr="008831DC">
        <w:rPr>
          <w:rFonts w:ascii="Times New Roman" w:hAnsi="Times New Roman"/>
          <w:sz w:val="24"/>
          <w:szCs w:val="24"/>
        </w:rPr>
        <w:t xml:space="preserve"> </w:t>
      </w:r>
      <w:r w:rsidRPr="008831DC">
        <w:rPr>
          <w:rFonts w:ascii="Times New Roman" w:hAnsi="Times New Roman"/>
          <w:sz w:val="24"/>
          <w:szCs w:val="24"/>
        </w:rPr>
        <w:t>материалах</w:t>
      </w:r>
      <w:r w:rsidR="00A50CA6" w:rsidRPr="008831DC">
        <w:rPr>
          <w:rFonts w:ascii="Times New Roman" w:hAnsi="Times New Roman"/>
          <w:sz w:val="24"/>
          <w:szCs w:val="24"/>
        </w:rPr>
        <w:t xml:space="preserve"> </w:t>
      </w:r>
      <w:r w:rsidRPr="008831DC">
        <w:rPr>
          <w:rFonts w:ascii="Times New Roman" w:hAnsi="Times New Roman"/>
          <w:sz w:val="24"/>
          <w:szCs w:val="24"/>
        </w:rPr>
        <w:t>(где</w:t>
      </w:r>
      <w:r w:rsidR="00A50CA6" w:rsidRPr="008831DC">
        <w:rPr>
          <w:rFonts w:ascii="Times New Roman" w:hAnsi="Times New Roman"/>
          <w:sz w:val="24"/>
          <w:szCs w:val="24"/>
        </w:rPr>
        <w:t xml:space="preserve"> </w:t>
      </w:r>
      <w:r w:rsidRPr="008831DC">
        <w:rPr>
          <w:rFonts w:ascii="Times New Roman" w:hAnsi="Times New Roman"/>
          <w:sz w:val="24"/>
          <w:szCs w:val="24"/>
        </w:rPr>
        <w:t>используют,</w:t>
      </w:r>
      <w:r w:rsidR="00A50CA6" w:rsidRPr="008831DC">
        <w:rPr>
          <w:rFonts w:ascii="Times New Roman" w:hAnsi="Times New Roman"/>
          <w:sz w:val="24"/>
          <w:szCs w:val="24"/>
        </w:rPr>
        <w:t xml:space="preserve"> </w:t>
      </w:r>
      <w:r w:rsidRPr="008831DC">
        <w:rPr>
          <w:rFonts w:ascii="Times New Roman" w:hAnsi="Times New Roman"/>
          <w:sz w:val="24"/>
          <w:szCs w:val="24"/>
        </w:rPr>
        <w:t>где</w:t>
      </w:r>
      <w:r w:rsidR="00A50CA6" w:rsidRPr="008831DC">
        <w:rPr>
          <w:rFonts w:ascii="Times New Roman" w:hAnsi="Times New Roman"/>
          <w:sz w:val="24"/>
          <w:szCs w:val="24"/>
        </w:rPr>
        <w:t xml:space="preserve"> </w:t>
      </w:r>
      <w:r w:rsidRPr="008831DC">
        <w:rPr>
          <w:rFonts w:ascii="Times New Roman" w:hAnsi="Times New Roman"/>
          <w:sz w:val="24"/>
          <w:szCs w:val="24"/>
        </w:rPr>
        <w:t>находят,</w:t>
      </w:r>
      <w:r w:rsidR="00A50CA6" w:rsidRPr="008831DC">
        <w:rPr>
          <w:rFonts w:ascii="Times New Roman" w:hAnsi="Times New Roman"/>
          <w:sz w:val="24"/>
          <w:szCs w:val="24"/>
        </w:rPr>
        <w:t xml:space="preserve"> </w:t>
      </w:r>
      <w:r w:rsidRPr="008831DC">
        <w:rPr>
          <w:rFonts w:ascii="Times New Roman" w:hAnsi="Times New Roman"/>
          <w:sz w:val="24"/>
          <w:szCs w:val="24"/>
        </w:rPr>
        <w:t>виды</w:t>
      </w:r>
      <w:r w:rsidR="00A50CA6" w:rsidRPr="008831DC">
        <w:rPr>
          <w:rFonts w:ascii="Times New Roman" w:hAnsi="Times New Roman"/>
          <w:sz w:val="24"/>
          <w:szCs w:val="24"/>
        </w:rPr>
        <w:t xml:space="preserve"> </w:t>
      </w:r>
      <w:r w:rsidRPr="008831DC">
        <w:rPr>
          <w:rFonts w:ascii="Times New Roman" w:hAnsi="Times New Roman"/>
          <w:sz w:val="24"/>
          <w:szCs w:val="24"/>
        </w:rPr>
        <w:t>пр</w:t>
      </w:r>
      <w:r w:rsidRPr="008831DC">
        <w:rPr>
          <w:rFonts w:ascii="Times New Roman" w:hAnsi="Times New Roman"/>
          <w:sz w:val="24"/>
          <w:szCs w:val="24"/>
        </w:rPr>
        <w:t>и</w:t>
      </w:r>
      <w:r w:rsidRPr="008831DC">
        <w:rPr>
          <w:rFonts w:ascii="Times New Roman" w:hAnsi="Times New Roman"/>
          <w:sz w:val="24"/>
          <w:szCs w:val="24"/>
        </w:rPr>
        <w:t>родных</w:t>
      </w:r>
      <w:r w:rsidR="00A50CA6" w:rsidRPr="008831DC">
        <w:rPr>
          <w:rFonts w:ascii="Times New Roman" w:hAnsi="Times New Roman"/>
          <w:sz w:val="24"/>
          <w:szCs w:val="24"/>
        </w:rPr>
        <w:t xml:space="preserve"> </w:t>
      </w:r>
      <w:r w:rsidRPr="008831DC">
        <w:rPr>
          <w:rFonts w:ascii="Times New Roman" w:hAnsi="Times New Roman"/>
          <w:sz w:val="24"/>
          <w:szCs w:val="24"/>
        </w:rPr>
        <w:t>материалов).</w:t>
      </w:r>
      <w:r w:rsidR="00A50CA6" w:rsidRPr="008831DC">
        <w:rPr>
          <w:rFonts w:ascii="Times New Roman" w:hAnsi="Times New Roman"/>
          <w:sz w:val="24"/>
          <w:szCs w:val="24"/>
        </w:rPr>
        <w:t xml:space="preserve"> </w:t>
      </w:r>
      <w:r w:rsidRPr="008831DC">
        <w:rPr>
          <w:rFonts w:ascii="Times New Roman" w:hAnsi="Times New Roman"/>
          <w:sz w:val="24"/>
          <w:szCs w:val="24"/>
        </w:rPr>
        <w:t>Историко-культурологические</w:t>
      </w:r>
      <w:r w:rsidR="00A50CA6" w:rsidRPr="008831DC">
        <w:rPr>
          <w:rFonts w:ascii="Times New Roman" w:hAnsi="Times New Roman"/>
          <w:sz w:val="24"/>
          <w:szCs w:val="24"/>
        </w:rPr>
        <w:t xml:space="preserve"> </w:t>
      </w:r>
      <w:r w:rsidRPr="008831DC">
        <w:rPr>
          <w:rFonts w:ascii="Times New Roman" w:hAnsi="Times New Roman"/>
          <w:sz w:val="24"/>
          <w:szCs w:val="24"/>
        </w:rPr>
        <w:t>сведения</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какие</w:t>
      </w:r>
      <w:r w:rsidR="00A50CA6" w:rsidRPr="008831DC">
        <w:rPr>
          <w:rFonts w:ascii="Times New Roman" w:hAnsi="Times New Roman"/>
          <w:sz w:val="24"/>
          <w:szCs w:val="24"/>
        </w:rPr>
        <w:t xml:space="preserve"> </w:t>
      </w:r>
      <w:r w:rsidRPr="008831DC">
        <w:rPr>
          <w:rFonts w:ascii="Times New Roman" w:hAnsi="Times New Roman"/>
          <w:sz w:val="24"/>
          <w:szCs w:val="24"/>
        </w:rPr>
        <w:t>игрушки</w:t>
      </w:r>
      <w:r w:rsidR="00A50CA6" w:rsidRPr="008831DC">
        <w:rPr>
          <w:rFonts w:ascii="Times New Roman" w:hAnsi="Times New Roman"/>
          <w:sz w:val="24"/>
          <w:szCs w:val="24"/>
        </w:rPr>
        <w:t xml:space="preserve"> </w:t>
      </w:r>
      <w:r w:rsidRPr="008831DC">
        <w:rPr>
          <w:rFonts w:ascii="Times New Roman" w:hAnsi="Times New Roman"/>
          <w:sz w:val="24"/>
          <w:szCs w:val="24"/>
        </w:rPr>
        <w:t>из</w:t>
      </w:r>
      <w:r w:rsidR="00A50CA6" w:rsidRPr="008831DC">
        <w:rPr>
          <w:rFonts w:ascii="Times New Roman" w:hAnsi="Times New Roman"/>
          <w:sz w:val="24"/>
          <w:szCs w:val="24"/>
        </w:rPr>
        <w:t xml:space="preserve"> </w:t>
      </w:r>
      <w:r w:rsidRPr="008831DC">
        <w:rPr>
          <w:rFonts w:ascii="Times New Roman" w:hAnsi="Times New Roman"/>
          <w:sz w:val="24"/>
          <w:szCs w:val="24"/>
        </w:rPr>
        <w:t>природных</w:t>
      </w:r>
      <w:r w:rsidR="00A50CA6" w:rsidRPr="008831DC">
        <w:rPr>
          <w:rFonts w:ascii="Times New Roman" w:hAnsi="Times New Roman"/>
          <w:sz w:val="24"/>
          <w:szCs w:val="24"/>
        </w:rPr>
        <w:t xml:space="preserve"> </w:t>
      </w:r>
      <w:r w:rsidRPr="008831DC">
        <w:rPr>
          <w:rFonts w:ascii="Times New Roman" w:hAnsi="Times New Roman"/>
          <w:sz w:val="24"/>
          <w:szCs w:val="24"/>
        </w:rPr>
        <w:t>м</w:t>
      </w:r>
      <w:r w:rsidRPr="008831DC">
        <w:rPr>
          <w:rFonts w:ascii="Times New Roman" w:hAnsi="Times New Roman"/>
          <w:sz w:val="24"/>
          <w:szCs w:val="24"/>
        </w:rPr>
        <w:t>а</w:t>
      </w:r>
      <w:r w:rsidRPr="008831DC">
        <w:rPr>
          <w:rFonts w:ascii="Times New Roman" w:hAnsi="Times New Roman"/>
          <w:sz w:val="24"/>
          <w:szCs w:val="24"/>
        </w:rPr>
        <w:t>териалов</w:t>
      </w:r>
      <w:r w:rsidR="00A50CA6" w:rsidRPr="008831DC">
        <w:rPr>
          <w:rFonts w:ascii="Times New Roman" w:hAnsi="Times New Roman"/>
          <w:sz w:val="24"/>
          <w:szCs w:val="24"/>
        </w:rPr>
        <w:t xml:space="preserve"> </w:t>
      </w:r>
      <w:r w:rsidRPr="008831DC">
        <w:rPr>
          <w:rFonts w:ascii="Times New Roman" w:hAnsi="Times New Roman"/>
          <w:sz w:val="24"/>
          <w:szCs w:val="24"/>
        </w:rPr>
        <w:t>играли</w:t>
      </w:r>
      <w:r w:rsidR="00A50CA6" w:rsidRPr="008831DC">
        <w:rPr>
          <w:rFonts w:ascii="Times New Roman" w:hAnsi="Times New Roman"/>
          <w:sz w:val="24"/>
          <w:szCs w:val="24"/>
        </w:rPr>
        <w:t xml:space="preserve"> </w:t>
      </w:r>
      <w:r w:rsidRPr="008831DC">
        <w:rPr>
          <w:rFonts w:ascii="Times New Roman" w:hAnsi="Times New Roman"/>
          <w:sz w:val="24"/>
          <w:szCs w:val="24"/>
        </w:rPr>
        <w:t>дети</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старину).</w:t>
      </w:r>
      <w:r w:rsidR="00A50CA6" w:rsidRPr="008831DC">
        <w:rPr>
          <w:rFonts w:ascii="Times New Roman" w:hAnsi="Times New Roman"/>
          <w:sz w:val="24"/>
          <w:szCs w:val="24"/>
        </w:rPr>
        <w:t xml:space="preserve"> </w:t>
      </w:r>
      <w:r w:rsidRPr="008831DC">
        <w:rPr>
          <w:rFonts w:ascii="Times New Roman" w:hAnsi="Times New Roman"/>
          <w:sz w:val="24"/>
          <w:szCs w:val="24"/>
        </w:rPr>
        <w:t>Заготовка</w:t>
      </w:r>
      <w:r w:rsidR="00A50CA6" w:rsidRPr="008831DC">
        <w:rPr>
          <w:rFonts w:ascii="Times New Roman" w:hAnsi="Times New Roman"/>
          <w:sz w:val="24"/>
          <w:szCs w:val="24"/>
        </w:rPr>
        <w:t xml:space="preserve"> </w:t>
      </w:r>
      <w:r w:rsidRPr="008831DC">
        <w:rPr>
          <w:rFonts w:ascii="Times New Roman" w:hAnsi="Times New Roman"/>
          <w:sz w:val="24"/>
          <w:szCs w:val="24"/>
        </w:rPr>
        <w:t>природных</w:t>
      </w:r>
      <w:r w:rsidR="00A50CA6" w:rsidRPr="008831DC">
        <w:rPr>
          <w:rFonts w:ascii="Times New Roman" w:hAnsi="Times New Roman"/>
          <w:sz w:val="24"/>
          <w:szCs w:val="24"/>
        </w:rPr>
        <w:t xml:space="preserve"> </w:t>
      </w:r>
      <w:r w:rsidRPr="008831DC">
        <w:rPr>
          <w:rFonts w:ascii="Times New Roman" w:hAnsi="Times New Roman"/>
          <w:sz w:val="24"/>
          <w:szCs w:val="24"/>
        </w:rPr>
        <w:t>материалов.</w:t>
      </w:r>
      <w:r w:rsidR="00A50CA6" w:rsidRPr="008831DC">
        <w:rPr>
          <w:rFonts w:ascii="Times New Roman" w:hAnsi="Times New Roman"/>
          <w:sz w:val="24"/>
          <w:szCs w:val="24"/>
        </w:rPr>
        <w:t xml:space="preserve"> </w:t>
      </w:r>
      <w:r w:rsidRPr="008831DC">
        <w:rPr>
          <w:rFonts w:ascii="Times New Roman" w:hAnsi="Times New Roman"/>
          <w:sz w:val="24"/>
          <w:szCs w:val="24"/>
        </w:rPr>
        <w:t>Инструменты,</w:t>
      </w:r>
      <w:r w:rsidR="00A50CA6" w:rsidRPr="008831DC">
        <w:rPr>
          <w:rFonts w:ascii="Times New Roman" w:hAnsi="Times New Roman"/>
          <w:sz w:val="24"/>
          <w:szCs w:val="24"/>
        </w:rPr>
        <w:t xml:space="preserve"> </w:t>
      </w:r>
      <w:r w:rsidRPr="008831DC">
        <w:rPr>
          <w:rFonts w:ascii="Times New Roman" w:hAnsi="Times New Roman"/>
          <w:sz w:val="24"/>
          <w:szCs w:val="24"/>
        </w:rPr>
        <w:t>используемые</w:t>
      </w:r>
      <w:r w:rsidR="00A50CA6" w:rsidRPr="008831DC">
        <w:rPr>
          <w:rFonts w:ascii="Times New Roman" w:hAnsi="Times New Roman"/>
          <w:sz w:val="24"/>
          <w:szCs w:val="24"/>
        </w:rPr>
        <w:t xml:space="preserve"> </w:t>
      </w:r>
      <w:r w:rsidRPr="008831DC">
        <w:rPr>
          <w:rFonts w:ascii="Times New Roman" w:hAnsi="Times New Roman"/>
          <w:sz w:val="24"/>
          <w:szCs w:val="24"/>
        </w:rPr>
        <w:t>с</w:t>
      </w:r>
      <w:r w:rsidR="00A50CA6" w:rsidRPr="008831DC">
        <w:rPr>
          <w:rFonts w:ascii="Times New Roman" w:hAnsi="Times New Roman"/>
          <w:sz w:val="24"/>
          <w:szCs w:val="24"/>
        </w:rPr>
        <w:t xml:space="preserve"> </w:t>
      </w:r>
      <w:r w:rsidRPr="008831DC">
        <w:rPr>
          <w:rFonts w:ascii="Times New Roman" w:hAnsi="Times New Roman"/>
          <w:sz w:val="24"/>
          <w:szCs w:val="24"/>
        </w:rPr>
        <w:t>природными</w:t>
      </w:r>
      <w:r w:rsidR="00A50CA6" w:rsidRPr="008831DC">
        <w:rPr>
          <w:rFonts w:ascii="Times New Roman" w:hAnsi="Times New Roman"/>
          <w:sz w:val="24"/>
          <w:szCs w:val="24"/>
        </w:rPr>
        <w:t xml:space="preserve"> </w:t>
      </w:r>
      <w:r w:rsidRPr="008831DC">
        <w:rPr>
          <w:rFonts w:ascii="Times New Roman" w:hAnsi="Times New Roman"/>
          <w:sz w:val="24"/>
          <w:szCs w:val="24"/>
        </w:rPr>
        <w:t>материалами</w:t>
      </w:r>
      <w:r w:rsidR="00A50CA6" w:rsidRPr="008831DC">
        <w:rPr>
          <w:rFonts w:ascii="Times New Roman" w:hAnsi="Times New Roman"/>
          <w:sz w:val="24"/>
          <w:szCs w:val="24"/>
        </w:rPr>
        <w:t xml:space="preserve"> </w:t>
      </w:r>
      <w:r w:rsidRPr="008831DC">
        <w:rPr>
          <w:rFonts w:ascii="Times New Roman" w:hAnsi="Times New Roman"/>
          <w:sz w:val="24"/>
          <w:szCs w:val="24"/>
        </w:rPr>
        <w:t>(шило,</w:t>
      </w:r>
      <w:r w:rsidR="00A50CA6" w:rsidRPr="008831DC">
        <w:rPr>
          <w:rFonts w:ascii="Times New Roman" w:hAnsi="Times New Roman"/>
          <w:sz w:val="24"/>
          <w:szCs w:val="24"/>
        </w:rPr>
        <w:t xml:space="preserve"> </w:t>
      </w:r>
      <w:r w:rsidRPr="008831DC">
        <w:rPr>
          <w:rFonts w:ascii="Times New Roman" w:hAnsi="Times New Roman"/>
          <w:sz w:val="24"/>
          <w:szCs w:val="24"/>
        </w:rPr>
        <w:t>ножницы)</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правила</w:t>
      </w:r>
      <w:r w:rsidR="00A50CA6" w:rsidRPr="008831DC">
        <w:rPr>
          <w:rFonts w:ascii="Times New Roman" w:hAnsi="Times New Roman"/>
          <w:sz w:val="24"/>
          <w:szCs w:val="24"/>
        </w:rPr>
        <w:t xml:space="preserve"> </w:t>
      </w:r>
      <w:r w:rsidRPr="008831DC">
        <w:rPr>
          <w:rFonts w:ascii="Times New Roman" w:hAnsi="Times New Roman"/>
          <w:sz w:val="24"/>
          <w:szCs w:val="24"/>
        </w:rPr>
        <w:t>работы</w:t>
      </w:r>
      <w:r w:rsidR="00A50CA6" w:rsidRPr="008831DC">
        <w:rPr>
          <w:rFonts w:ascii="Times New Roman" w:hAnsi="Times New Roman"/>
          <w:sz w:val="24"/>
          <w:szCs w:val="24"/>
        </w:rPr>
        <w:t xml:space="preserve"> </w:t>
      </w:r>
      <w:r w:rsidRPr="008831DC">
        <w:rPr>
          <w:rFonts w:ascii="Times New Roman" w:hAnsi="Times New Roman"/>
          <w:sz w:val="24"/>
          <w:szCs w:val="24"/>
        </w:rPr>
        <w:t>с</w:t>
      </w:r>
      <w:r w:rsidR="00A50CA6" w:rsidRPr="008831DC">
        <w:rPr>
          <w:rFonts w:ascii="Times New Roman" w:hAnsi="Times New Roman"/>
          <w:sz w:val="24"/>
          <w:szCs w:val="24"/>
        </w:rPr>
        <w:t xml:space="preserve"> </w:t>
      </w:r>
      <w:r w:rsidRPr="008831DC">
        <w:rPr>
          <w:rFonts w:ascii="Times New Roman" w:hAnsi="Times New Roman"/>
          <w:sz w:val="24"/>
          <w:szCs w:val="24"/>
        </w:rPr>
        <w:t>ними.</w:t>
      </w:r>
      <w:r w:rsidR="00A50CA6" w:rsidRPr="008831DC">
        <w:rPr>
          <w:rFonts w:ascii="Times New Roman" w:hAnsi="Times New Roman"/>
          <w:sz w:val="24"/>
          <w:szCs w:val="24"/>
        </w:rPr>
        <w:t xml:space="preserve"> </w:t>
      </w:r>
      <w:r w:rsidRPr="008831DC">
        <w:rPr>
          <w:rFonts w:ascii="Times New Roman" w:hAnsi="Times New Roman"/>
          <w:sz w:val="24"/>
          <w:szCs w:val="24"/>
        </w:rPr>
        <w:t>Организация</w:t>
      </w:r>
      <w:r w:rsidR="00A50CA6" w:rsidRPr="008831DC">
        <w:rPr>
          <w:rFonts w:ascii="Times New Roman" w:hAnsi="Times New Roman"/>
          <w:sz w:val="24"/>
          <w:szCs w:val="24"/>
        </w:rPr>
        <w:t xml:space="preserve"> </w:t>
      </w:r>
      <w:r w:rsidRPr="008831DC">
        <w:rPr>
          <w:rFonts w:ascii="Times New Roman" w:hAnsi="Times New Roman"/>
          <w:sz w:val="24"/>
          <w:szCs w:val="24"/>
        </w:rPr>
        <w:t>рабочего</w:t>
      </w:r>
      <w:r w:rsidR="00A50CA6" w:rsidRPr="008831DC">
        <w:rPr>
          <w:rFonts w:ascii="Times New Roman" w:hAnsi="Times New Roman"/>
          <w:sz w:val="24"/>
          <w:szCs w:val="24"/>
        </w:rPr>
        <w:t xml:space="preserve"> </w:t>
      </w:r>
      <w:r w:rsidRPr="008831DC">
        <w:rPr>
          <w:rFonts w:ascii="Times New Roman" w:hAnsi="Times New Roman"/>
          <w:sz w:val="24"/>
          <w:szCs w:val="24"/>
        </w:rPr>
        <w:t>м</w:t>
      </w:r>
      <w:r w:rsidRPr="008831DC">
        <w:rPr>
          <w:rFonts w:ascii="Times New Roman" w:hAnsi="Times New Roman"/>
          <w:sz w:val="24"/>
          <w:szCs w:val="24"/>
        </w:rPr>
        <w:t>е</w:t>
      </w:r>
      <w:r w:rsidRPr="008831DC">
        <w:rPr>
          <w:rFonts w:ascii="Times New Roman" w:hAnsi="Times New Roman"/>
          <w:sz w:val="24"/>
          <w:szCs w:val="24"/>
        </w:rPr>
        <w:t>ста</w:t>
      </w:r>
      <w:r w:rsidR="00A50CA6" w:rsidRPr="008831DC">
        <w:rPr>
          <w:rFonts w:ascii="Times New Roman" w:hAnsi="Times New Roman"/>
          <w:sz w:val="24"/>
          <w:szCs w:val="24"/>
        </w:rPr>
        <w:t xml:space="preserve"> </w:t>
      </w:r>
      <w:r w:rsidRPr="008831DC">
        <w:rPr>
          <w:rFonts w:ascii="Times New Roman" w:hAnsi="Times New Roman"/>
          <w:sz w:val="24"/>
          <w:szCs w:val="24"/>
        </w:rPr>
        <w:t>работе</w:t>
      </w:r>
      <w:r w:rsidR="00A50CA6" w:rsidRPr="008831DC">
        <w:rPr>
          <w:rFonts w:ascii="Times New Roman" w:hAnsi="Times New Roman"/>
          <w:sz w:val="24"/>
          <w:szCs w:val="24"/>
        </w:rPr>
        <w:t xml:space="preserve"> </w:t>
      </w:r>
      <w:r w:rsidRPr="008831DC">
        <w:rPr>
          <w:rFonts w:ascii="Times New Roman" w:hAnsi="Times New Roman"/>
          <w:sz w:val="24"/>
          <w:szCs w:val="24"/>
        </w:rPr>
        <w:t>с</w:t>
      </w:r>
      <w:r w:rsidR="00A50CA6" w:rsidRPr="008831DC">
        <w:rPr>
          <w:rFonts w:ascii="Times New Roman" w:hAnsi="Times New Roman"/>
          <w:sz w:val="24"/>
          <w:szCs w:val="24"/>
        </w:rPr>
        <w:t xml:space="preserve"> </w:t>
      </w:r>
      <w:r w:rsidRPr="008831DC">
        <w:rPr>
          <w:rFonts w:ascii="Times New Roman" w:hAnsi="Times New Roman"/>
          <w:sz w:val="24"/>
          <w:szCs w:val="24"/>
        </w:rPr>
        <w:t>природными</w:t>
      </w:r>
      <w:r w:rsidR="00A50CA6" w:rsidRPr="008831DC">
        <w:rPr>
          <w:rFonts w:ascii="Times New Roman" w:hAnsi="Times New Roman"/>
          <w:sz w:val="24"/>
          <w:szCs w:val="24"/>
        </w:rPr>
        <w:t xml:space="preserve"> </w:t>
      </w:r>
      <w:r w:rsidRPr="008831DC">
        <w:rPr>
          <w:rFonts w:ascii="Times New Roman" w:hAnsi="Times New Roman"/>
          <w:sz w:val="24"/>
          <w:szCs w:val="24"/>
        </w:rPr>
        <w:t>материалами.</w:t>
      </w:r>
      <w:r w:rsidR="00A50CA6" w:rsidRPr="008831DC">
        <w:rPr>
          <w:rFonts w:ascii="Times New Roman" w:hAnsi="Times New Roman"/>
          <w:sz w:val="24"/>
          <w:szCs w:val="24"/>
        </w:rPr>
        <w:t xml:space="preserve"> </w:t>
      </w:r>
      <w:r w:rsidRPr="008831DC">
        <w:rPr>
          <w:rFonts w:ascii="Times New Roman" w:hAnsi="Times New Roman"/>
          <w:sz w:val="24"/>
          <w:szCs w:val="24"/>
        </w:rPr>
        <w:t>Способы</w:t>
      </w:r>
      <w:r w:rsidR="00A50CA6" w:rsidRPr="008831DC">
        <w:rPr>
          <w:rFonts w:ascii="Times New Roman" w:hAnsi="Times New Roman"/>
          <w:sz w:val="24"/>
          <w:szCs w:val="24"/>
        </w:rPr>
        <w:t xml:space="preserve"> </w:t>
      </w:r>
      <w:r w:rsidRPr="008831DC">
        <w:rPr>
          <w:rFonts w:ascii="Times New Roman" w:hAnsi="Times New Roman"/>
          <w:sz w:val="24"/>
          <w:szCs w:val="24"/>
        </w:rPr>
        <w:t>соединения</w:t>
      </w:r>
      <w:r w:rsidR="00A50CA6" w:rsidRPr="008831DC">
        <w:rPr>
          <w:rFonts w:ascii="Times New Roman" w:hAnsi="Times New Roman"/>
          <w:sz w:val="24"/>
          <w:szCs w:val="24"/>
        </w:rPr>
        <w:t xml:space="preserve"> </w:t>
      </w:r>
      <w:r w:rsidRPr="008831DC">
        <w:rPr>
          <w:rFonts w:ascii="Times New Roman" w:hAnsi="Times New Roman"/>
          <w:sz w:val="24"/>
          <w:szCs w:val="24"/>
        </w:rPr>
        <w:t>деталей</w:t>
      </w:r>
      <w:r w:rsidR="00A50CA6" w:rsidRPr="008831DC">
        <w:rPr>
          <w:rFonts w:ascii="Times New Roman" w:hAnsi="Times New Roman"/>
          <w:sz w:val="24"/>
          <w:szCs w:val="24"/>
        </w:rPr>
        <w:t xml:space="preserve"> </w:t>
      </w:r>
      <w:r w:rsidRPr="008831DC">
        <w:rPr>
          <w:rFonts w:ascii="Times New Roman" w:hAnsi="Times New Roman"/>
          <w:sz w:val="24"/>
          <w:szCs w:val="24"/>
        </w:rPr>
        <w:t>(пластилин,</w:t>
      </w:r>
      <w:r w:rsidR="00A50CA6" w:rsidRPr="008831DC">
        <w:rPr>
          <w:rFonts w:ascii="Times New Roman" w:hAnsi="Times New Roman"/>
          <w:sz w:val="24"/>
          <w:szCs w:val="24"/>
        </w:rPr>
        <w:t xml:space="preserve"> </w:t>
      </w:r>
      <w:r w:rsidRPr="008831DC">
        <w:rPr>
          <w:rFonts w:ascii="Times New Roman" w:hAnsi="Times New Roman"/>
          <w:sz w:val="24"/>
          <w:szCs w:val="24"/>
        </w:rPr>
        <w:t>острые</w:t>
      </w:r>
      <w:r w:rsidR="00A50CA6" w:rsidRPr="008831DC">
        <w:rPr>
          <w:rFonts w:ascii="Times New Roman" w:hAnsi="Times New Roman"/>
          <w:sz w:val="24"/>
          <w:szCs w:val="24"/>
        </w:rPr>
        <w:t xml:space="preserve"> </w:t>
      </w:r>
      <w:r w:rsidRPr="008831DC">
        <w:rPr>
          <w:rFonts w:ascii="Times New Roman" w:hAnsi="Times New Roman"/>
          <w:sz w:val="24"/>
          <w:szCs w:val="24"/>
        </w:rPr>
        <w:t>пало</w:t>
      </w:r>
      <w:r w:rsidRPr="008831DC">
        <w:rPr>
          <w:rFonts w:ascii="Times New Roman" w:hAnsi="Times New Roman"/>
          <w:sz w:val="24"/>
          <w:szCs w:val="24"/>
        </w:rPr>
        <w:t>ч</w:t>
      </w:r>
      <w:r w:rsidRPr="008831DC">
        <w:rPr>
          <w:rFonts w:ascii="Times New Roman" w:hAnsi="Times New Roman"/>
          <w:sz w:val="24"/>
          <w:szCs w:val="24"/>
        </w:rPr>
        <w:t>ки).</w:t>
      </w:r>
      <w:r w:rsidR="00A50CA6" w:rsidRPr="008831DC">
        <w:rPr>
          <w:rFonts w:ascii="Times New Roman" w:hAnsi="Times New Roman"/>
          <w:sz w:val="24"/>
          <w:szCs w:val="24"/>
        </w:rPr>
        <w:t xml:space="preserve"> </w:t>
      </w:r>
      <w:r w:rsidRPr="008831DC">
        <w:rPr>
          <w:rFonts w:ascii="Times New Roman" w:hAnsi="Times New Roman"/>
          <w:sz w:val="24"/>
          <w:szCs w:val="24"/>
        </w:rPr>
        <w:t>Работа</w:t>
      </w:r>
      <w:r w:rsidR="00A50CA6" w:rsidRPr="008831DC">
        <w:rPr>
          <w:rFonts w:ascii="Times New Roman" w:hAnsi="Times New Roman"/>
          <w:sz w:val="24"/>
          <w:szCs w:val="24"/>
        </w:rPr>
        <w:t xml:space="preserve"> </w:t>
      </w:r>
      <w:r w:rsidRPr="008831DC">
        <w:rPr>
          <w:rFonts w:ascii="Times New Roman" w:hAnsi="Times New Roman"/>
          <w:sz w:val="24"/>
          <w:szCs w:val="24"/>
        </w:rPr>
        <w:t>с</w:t>
      </w:r>
      <w:r w:rsidR="00A50CA6" w:rsidRPr="008831DC">
        <w:rPr>
          <w:rFonts w:ascii="Times New Roman" w:hAnsi="Times New Roman"/>
          <w:sz w:val="24"/>
          <w:szCs w:val="24"/>
        </w:rPr>
        <w:t xml:space="preserve"> </w:t>
      </w:r>
      <w:r w:rsidRPr="008831DC">
        <w:rPr>
          <w:rFonts w:ascii="Times New Roman" w:hAnsi="Times New Roman"/>
          <w:sz w:val="24"/>
          <w:szCs w:val="24"/>
        </w:rPr>
        <w:t>засушенными</w:t>
      </w:r>
      <w:r w:rsidR="00A50CA6" w:rsidRPr="008831DC">
        <w:rPr>
          <w:rFonts w:ascii="Times New Roman" w:hAnsi="Times New Roman"/>
          <w:sz w:val="24"/>
          <w:szCs w:val="24"/>
        </w:rPr>
        <w:t xml:space="preserve"> </w:t>
      </w:r>
      <w:r w:rsidRPr="008831DC">
        <w:rPr>
          <w:rFonts w:ascii="Times New Roman" w:hAnsi="Times New Roman"/>
          <w:sz w:val="24"/>
          <w:szCs w:val="24"/>
        </w:rPr>
        <w:t>листьями</w:t>
      </w:r>
      <w:r w:rsidR="00A50CA6" w:rsidRPr="008831DC">
        <w:rPr>
          <w:rFonts w:ascii="Times New Roman" w:hAnsi="Times New Roman"/>
          <w:sz w:val="24"/>
          <w:szCs w:val="24"/>
        </w:rPr>
        <w:t xml:space="preserve"> </w:t>
      </w:r>
      <w:r w:rsidRPr="008831DC">
        <w:rPr>
          <w:rFonts w:ascii="Times New Roman" w:hAnsi="Times New Roman"/>
          <w:sz w:val="24"/>
          <w:szCs w:val="24"/>
        </w:rPr>
        <w:t>(аппликация,</w:t>
      </w:r>
      <w:r w:rsidR="00A50CA6" w:rsidRPr="008831DC">
        <w:rPr>
          <w:rFonts w:ascii="Times New Roman" w:hAnsi="Times New Roman"/>
          <w:sz w:val="24"/>
          <w:szCs w:val="24"/>
        </w:rPr>
        <w:t xml:space="preserve"> </w:t>
      </w:r>
      <w:r w:rsidRPr="008831DC">
        <w:rPr>
          <w:rFonts w:ascii="Times New Roman" w:hAnsi="Times New Roman"/>
          <w:sz w:val="24"/>
          <w:szCs w:val="24"/>
        </w:rPr>
        <w:t>объемные</w:t>
      </w:r>
      <w:r w:rsidR="00A50CA6" w:rsidRPr="008831DC">
        <w:rPr>
          <w:rFonts w:ascii="Times New Roman" w:hAnsi="Times New Roman"/>
          <w:sz w:val="24"/>
          <w:szCs w:val="24"/>
        </w:rPr>
        <w:t xml:space="preserve"> </w:t>
      </w:r>
      <w:r w:rsidRPr="008831DC">
        <w:rPr>
          <w:rFonts w:ascii="Times New Roman" w:hAnsi="Times New Roman"/>
          <w:sz w:val="24"/>
          <w:szCs w:val="24"/>
        </w:rPr>
        <w:t>изделия).</w:t>
      </w:r>
      <w:r w:rsidR="00A50CA6" w:rsidRPr="008831DC">
        <w:rPr>
          <w:rFonts w:ascii="Times New Roman" w:hAnsi="Times New Roman"/>
          <w:sz w:val="24"/>
          <w:szCs w:val="24"/>
        </w:rPr>
        <w:t xml:space="preserve"> </w:t>
      </w:r>
      <w:r w:rsidRPr="008831DC">
        <w:rPr>
          <w:rFonts w:ascii="Times New Roman" w:hAnsi="Times New Roman"/>
          <w:sz w:val="24"/>
          <w:szCs w:val="24"/>
        </w:rPr>
        <w:t>Работа</w:t>
      </w:r>
      <w:r w:rsidR="00A50CA6" w:rsidRPr="008831DC">
        <w:rPr>
          <w:rFonts w:ascii="Times New Roman" w:hAnsi="Times New Roman"/>
          <w:sz w:val="24"/>
          <w:szCs w:val="24"/>
        </w:rPr>
        <w:t xml:space="preserve"> </w:t>
      </w:r>
      <w:r w:rsidRPr="008831DC">
        <w:rPr>
          <w:rFonts w:ascii="Times New Roman" w:hAnsi="Times New Roman"/>
          <w:sz w:val="24"/>
          <w:szCs w:val="24"/>
        </w:rPr>
        <w:t>с</w:t>
      </w:r>
      <w:r w:rsidR="00A50CA6" w:rsidRPr="008831DC">
        <w:rPr>
          <w:rFonts w:ascii="Times New Roman" w:hAnsi="Times New Roman"/>
          <w:sz w:val="24"/>
          <w:szCs w:val="24"/>
        </w:rPr>
        <w:t xml:space="preserve"> </w:t>
      </w:r>
      <w:r w:rsidRPr="008831DC">
        <w:rPr>
          <w:rFonts w:ascii="Times New Roman" w:hAnsi="Times New Roman"/>
          <w:sz w:val="24"/>
          <w:szCs w:val="24"/>
        </w:rPr>
        <w:t>еловыми</w:t>
      </w:r>
      <w:r w:rsidR="00A50CA6" w:rsidRPr="008831DC">
        <w:rPr>
          <w:rFonts w:ascii="Times New Roman" w:hAnsi="Times New Roman"/>
          <w:sz w:val="24"/>
          <w:szCs w:val="24"/>
        </w:rPr>
        <w:t xml:space="preserve"> </w:t>
      </w:r>
      <w:r w:rsidRPr="008831DC">
        <w:rPr>
          <w:rFonts w:ascii="Times New Roman" w:hAnsi="Times New Roman"/>
          <w:sz w:val="24"/>
          <w:szCs w:val="24"/>
        </w:rPr>
        <w:t>шишк</w:t>
      </w:r>
      <w:r w:rsidRPr="008831DC">
        <w:rPr>
          <w:rFonts w:ascii="Times New Roman" w:hAnsi="Times New Roman"/>
          <w:sz w:val="24"/>
          <w:szCs w:val="24"/>
        </w:rPr>
        <w:t>а</w:t>
      </w:r>
      <w:r w:rsidRPr="008831DC">
        <w:rPr>
          <w:rFonts w:ascii="Times New Roman" w:hAnsi="Times New Roman"/>
          <w:sz w:val="24"/>
          <w:szCs w:val="24"/>
        </w:rPr>
        <w:t>ми.</w:t>
      </w:r>
      <w:r w:rsidR="00A50CA6" w:rsidRPr="008831DC">
        <w:rPr>
          <w:rFonts w:ascii="Times New Roman" w:hAnsi="Times New Roman"/>
          <w:sz w:val="24"/>
          <w:szCs w:val="24"/>
        </w:rPr>
        <w:t xml:space="preserve"> </w:t>
      </w:r>
      <w:r w:rsidRPr="008831DC">
        <w:rPr>
          <w:rFonts w:ascii="Times New Roman" w:hAnsi="Times New Roman"/>
          <w:sz w:val="24"/>
          <w:szCs w:val="24"/>
        </w:rPr>
        <w:t>Работа</w:t>
      </w:r>
      <w:r w:rsidR="00A50CA6" w:rsidRPr="008831DC">
        <w:rPr>
          <w:rFonts w:ascii="Times New Roman" w:hAnsi="Times New Roman"/>
          <w:sz w:val="24"/>
          <w:szCs w:val="24"/>
        </w:rPr>
        <w:t xml:space="preserve"> </w:t>
      </w:r>
      <w:r w:rsidRPr="008831DC">
        <w:rPr>
          <w:rFonts w:ascii="Times New Roman" w:hAnsi="Times New Roman"/>
          <w:sz w:val="24"/>
          <w:szCs w:val="24"/>
        </w:rPr>
        <w:t>с</w:t>
      </w:r>
      <w:r w:rsidR="00A50CA6" w:rsidRPr="008831DC">
        <w:rPr>
          <w:rFonts w:ascii="Times New Roman" w:hAnsi="Times New Roman"/>
          <w:sz w:val="24"/>
          <w:szCs w:val="24"/>
        </w:rPr>
        <w:t xml:space="preserve"> </w:t>
      </w:r>
      <w:r w:rsidRPr="008831DC">
        <w:rPr>
          <w:rFonts w:ascii="Times New Roman" w:hAnsi="Times New Roman"/>
          <w:sz w:val="24"/>
          <w:szCs w:val="24"/>
        </w:rPr>
        <w:t>тростниковой</w:t>
      </w:r>
      <w:r w:rsidR="00A50CA6" w:rsidRPr="008831DC">
        <w:rPr>
          <w:rFonts w:ascii="Times New Roman" w:hAnsi="Times New Roman"/>
          <w:sz w:val="24"/>
          <w:szCs w:val="24"/>
        </w:rPr>
        <w:t xml:space="preserve"> </w:t>
      </w:r>
      <w:r w:rsidRPr="008831DC">
        <w:rPr>
          <w:rFonts w:ascii="Times New Roman" w:hAnsi="Times New Roman"/>
          <w:sz w:val="24"/>
          <w:szCs w:val="24"/>
        </w:rPr>
        <w:t>травой.</w:t>
      </w:r>
      <w:r w:rsidR="00A50CA6" w:rsidRPr="008831DC">
        <w:rPr>
          <w:rFonts w:ascii="Times New Roman" w:hAnsi="Times New Roman"/>
          <w:sz w:val="24"/>
          <w:szCs w:val="24"/>
        </w:rPr>
        <w:t xml:space="preserve"> </w:t>
      </w:r>
      <w:r w:rsidRPr="008831DC">
        <w:rPr>
          <w:rFonts w:ascii="Times New Roman" w:hAnsi="Times New Roman"/>
          <w:sz w:val="24"/>
          <w:szCs w:val="24"/>
        </w:rPr>
        <w:t>Изготовление</w:t>
      </w:r>
      <w:r w:rsidR="00A50CA6" w:rsidRPr="008831DC">
        <w:rPr>
          <w:rFonts w:ascii="Times New Roman" w:hAnsi="Times New Roman"/>
          <w:sz w:val="24"/>
          <w:szCs w:val="24"/>
        </w:rPr>
        <w:t xml:space="preserve"> </w:t>
      </w:r>
      <w:r w:rsidRPr="008831DC">
        <w:rPr>
          <w:rFonts w:ascii="Times New Roman" w:hAnsi="Times New Roman"/>
          <w:sz w:val="24"/>
          <w:szCs w:val="24"/>
        </w:rPr>
        <w:t>игрушек</w:t>
      </w:r>
      <w:r w:rsidR="00A50CA6" w:rsidRPr="008831DC">
        <w:rPr>
          <w:rFonts w:ascii="Times New Roman" w:hAnsi="Times New Roman"/>
          <w:sz w:val="24"/>
          <w:szCs w:val="24"/>
        </w:rPr>
        <w:t xml:space="preserve"> </w:t>
      </w:r>
      <w:r w:rsidRPr="008831DC">
        <w:rPr>
          <w:rFonts w:ascii="Times New Roman" w:hAnsi="Times New Roman"/>
          <w:sz w:val="24"/>
          <w:szCs w:val="24"/>
        </w:rPr>
        <w:t>из</w:t>
      </w:r>
      <w:r w:rsidR="00A50CA6" w:rsidRPr="008831DC">
        <w:rPr>
          <w:rFonts w:ascii="Times New Roman" w:hAnsi="Times New Roman"/>
          <w:sz w:val="24"/>
          <w:szCs w:val="24"/>
        </w:rPr>
        <w:t xml:space="preserve"> </w:t>
      </w:r>
      <w:r w:rsidRPr="008831DC">
        <w:rPr>
          <w:rFonts w:ascii="Times New Roman" w:hAnsi="Times New Roman"/>
          <w:sz w:val="24"/>
          <w:szCs w:val="24"/>
        </w:rPr>
        <w:t>желудей.</w:t>
      </w:r>
      <w:r w:rsidR="00A50CA6" w:rsidRPr="008831DC">
        <w:rPr>
          <w:rFonts w:ascii="Times New Roman" w:hAnsi="Times New Roman"/>
          <w:sz w:val="24"/>
          <w:szCs w:val="24"/>
        </w:rPr>
        <w:t xml:space="preserve"> </w:t>
      </w:r>
      <w:r w:rsidRPr="008831DC">
        <w:rPr>
          <w:rFonts w:ascii="Times New Roman" w:hAnsi="Times New Roman"/>
          <w:sz w:val="24"/>
          <w:szCs w:val="24"/>
        </w:rPr>
        <w:t>Изготовление</w:t>
      </w:r>
      <w:r w:rsidR="00A50CA6" w:rsidRPr="008831DC">
        <w:rPr>
          <w:rFonts w:ascii="Times New Roman" w:hAnsi="Times New Roman"/>
          <w:sz w:val="24"/>
          <w:szCs w:val="24"/>
        </w:rPr>
        <w:t xml:space="preserve"> </w:t>
      </w:r>
      <w:r w:rsidRPr="008831DC">
        <w:rPr>
          <w:rFonts w:ascii="Times New Roman" w:hAnsi="Times New Roman"/>
          <w:sz w:val="24"/>
          <w:szCs w:val="24"/>
        </w:rPr>
        <w:t>игрушек</w:t>
      </w:r>
      <w:r w:rsidR="00A50CA6" w:rsidRPr="008831DC">
        <w:rPr>
          <w:rFonts w:ascii="Times New Roman" w:hAnsi="Times New Roman"/>
          <w:sz w:val="24"/>
          <w:szCs w:val="24"/>
        </w:rPr>
        <w:t xml:space="preserve"> </w:t>
      </w:r>
      <w:r w:rsidRPr="008831DC">
        <w:rPr>
          <w:rFonts w:ascii="Times New Roman" w:hAnsi="Times New Roman"/>
          <w:sz w:val="24"/>
          <w:szCs w:val="24"/>
        </w:rPr>
        <w:t>из</w:t>
      </w:r>
      <w:r w:rsidR="00A50CA6" w:rsidRPr="008831DC">
        <w:rPr>
          <w:rFonts w:ascii="Times New Roman" w:hAnsi="Times New Roman"/>
          <w:sz w:val="24"/>
          <w:szCs w:val="24"/>
        </w:rPr>
        <w:t xml:space="preserve"> </w:t>
      </w:r>
      <w:r w:rsidRPr="008831DC">
        <w:rPr>
          <w:rFonts w:ascii="Times New Roman" w:hAnsi="Times New Roman"/>
          <w:sz w:val="24"/>
          <w:szCs w:val="24"/>
        </w:rPr>
        <w:t>скорлупы</w:t>
      </w:r>
      <w:r w:rsidR="00A50CA6" w:rsidRPr="008831DC">
        <w:rPr>
          <w:rFonts w:ascii="Times New Roman" w:hAnsi="Times New Roman"/>
          <w:sz w:val="24"/>
          <w:szCs w:val="24"/>
        </w:rPr>
        <w:t xml:space="preserve"> </w:t>
      </w:r>
      <w:r w:rsidRPr="008831DC">
        <w:rPr>
          <w:rFonts w:ascii="Times New Roman" w:hAnsi="Times New Roman"/>
          <w:sz w:val="24"/>
          <w:szCs w:val="24"/>
        </w:rPr>
        <w:t>ореха</w:t>
      </w:r>
      <w:r w:rsidR="00A50CA6" w:rsidRPr="008831DC">
        <w:rPr>
          <w:rFonts w:ascii="Times New Roman" w:hAnsi="Times New Roman"/>
          <w:sz w:val="24"/>
          <w:szCs w:val="24"/>
        </w:rPr>
        <w:t xml:space="preserve"> </w:t>
      </w:r>
      <w:r w:rsidRPr="008831DC">
        <w:rPr>
          <w:rFonts w:ascii="Times New Roman" w:hAnsi="Times New Roman"/>
          <w:sz w:val="24"/>
          <w:szCs w:val="24"/>
        </w:rPr>
        <w:t>(аппликация,</w:t>
      </w:r>
      <w:r w:rsidR="00A50CA6" w:rsidRPr="008831DC">
        <w:rPr>
          <w:rFonts w:ascii="Times New Roman" w:hAnsi="Times New Roman"/>
          <w:sz w:val="24"/>
          <w:szCs w:val="24"/>
        </w:rPr>
        <w:t xml:space="preserve"> </w:t>
      </w:r>
      <w:r w:rsidRPr="008831DC">
        <w:rPr>
          <w:rFonts w:ascii="Times New Roman" w:hAnsi="Times New Roman"/>
          <w:sz w:val="24"/>
          <w:szCs w:val="24"/>
        </w:rPr>
        <w:t>объемные</w:t>
      </w:r>
      <w:r w:rsidR="00A50CA6" w:rsidRPr="008831DC">
        <w:rPr>
          <w:rFonts w:ascii="Times New Roman" w:hAnsi="Times New Roman"/>
          <w:sz w:val="24"/>
          <w:szCs w:val="24"/>
        </w:rPr>
        <w:t xml:space="preserve"> </w:t>
      </w:r>
      <w:r w:rsidRPr="008831DC">
        <w:rPr>
          <w:rFonts w:ascii="Times New Roman" w:hAnsi="Times New Roman"/>
          <w:sz w:val="24"/>
          <w:szCs w:val="24"/>
        </w:rPr>
        <w:t>изделия).</w:t>
      </w:r>
      <w:r w:rsidR="00A50CA6" w:rsidRPr="008831DC">
        <w:rPr>
          <w:rFonts w:ascii="Times New Roman" w:hAnsi="Times New Roman"/>
          <w:sz w:val="24"/>
          <w:szCs w:val="24"/>
        </w:rPr>
        <w:t xml:space="preserve"> </w:t>
      </w:r>
    </w:p>
    <w:p w:rsidR="005B5BE4" w:rsidRPr="008831DC" w:rsidRDefault="005B5BE4" w:rsidP="008831DC">
      <w:pPr>
        <w:pStyle w:val="aff2"/>
        <w:spacing w:after="0" w:line="240" w:lineRule="auto"/>
        <w:ind w:left="0" w:firstLine="709"/>
        <w:jc w:val="both"/>
        <w:rPr>
          <w:rFonts w:ascii="Times New Roman" w:hAnsi="Times New Roman"/>
          <w:sz w:val="24"/>
          <w:szCs w:val="24"/>
        </w:rPr>
      </w:pPr>
      <w:r w:rsidRPr="008831DC">
        <w:rPr>
          <w:rFonts w:ascii="Times New Roman" w:hAnsi="Times New Roman"/>
          <w:b/>
          <w:sz w:val="24"/>
          <w:szCs w:val="24"/>
        </w:rPr>
        <w:t>Работа</w:t>
      </w:r>
      <w:r w:rsidR="00A50CA6" w:rsidRPr="008831DC">
        <w:rPr>
          <w:rFonts w:ascii="Times New Roman" w:hAnsi="Times New Roman"/>
          <w:b/>
          <w:sz w:val="24"/>
          <w:szCs w:val="24"/>
        </w:rPr>
        <w:t xml:space="preserve"> </w:t>
      </w:r>
      <w:r w:rsidRPr="008831DC">
        <w:rPr>
          <w:rFonts w:ascii="Times New Roman" w:hAnsi="Times New Roman"/>
          <w:b/>
          <w:sz w:val="24"/>
          <w:szCs w:val="24"/>
        </w:rPr>
        <w:t>с</w:t>
      </w:r>
      <w:r w:rsidR="00A50CA6" w:rsidRPr="008831DC">
        <w:rPr>
          <w:rFonts w:ascii="Times New Roman" w:hAnsi="Times New Roman"/>
          <w:b/>
          <w:sz w:val="24"/>
          <w:szCs w:val="24"/>
        </w:rPr>
        <w:t xml:space="preserve"> </w:t>
      </w:r>
      <w:r w:rsidRPr="008831DC">
        <w:rPr>
          <w:rFonts w:ascii="Times New Roman" w:hAnsi="Times New Roman"/>
          <w:b/>
          <w:sz w:val="24"/>
          <w:szCs w:val="24"/>
        </w:rPr>
        <w:t>бумагой</w:t>
      </w:r>
    </w:p>
    <w:p w:rsidR="005B5BE4" w:rsidRPr="008831DC" w:rsidRDefault="005B5BE4" w:rsidP="008831DC">
      <w:pPr>
        <w:pStyle w:val="aff2"/>
        <w:spacing w:after="0" w:line="240" w:lineRule="auto"/>
        <w:ind w:left="0" w:firstLine="709"/>
        <w:jc w:val="both"/>
        <w:rPr>
          <w:rFonts w:ascii="Times New Roman" w:hAnsi="Times New Roman"/>
          <w:b/>
          <w:i/>
          <w:sz w:val="24"/>
          <w:szCs w:val="24"/>
        </w:rPr>
      </w:pPr>
      <w:r w:rsidRPr="008831DC">
        <w:rPr>
          <w:rFonts w:ascii="Times New Roman" w:hAnsi="Times New Roman"/>
          <w:sz w:val="24"/>
          <w:szCs w:val="24"/>
        </w:rPr>
        <w:t>Элементарные</w:t>
      </w:r>
      <w:r w:rsidR="00A50CA6" w:rsidRPr="008831DC">
        <w:rPr>
          <w:rFonts w:ascii="Times New Roman" w:hAnsi="Times New Roman"/>
          <w:sz w:val="24"/>
          <w:szCs w:val="24"/>
        </w:rPr>
        <w:t xml:space="preserve"> </w:t>
      </w:r>
      <w:r w:rsidRPr="008831DC">
        <w:rPr>
          <w:rFonts w:ascii="Times New Roman" w:hAnsi="Times New Roman"/>
          <w:sz w:val="24"/>
          <w:szCs w:val="24"/>
        </w:rPr>
        <w:t>сведения</w:t>
      </w:r>
      <w:r w:rsidR="00A50CA6" w:rsidRPr="008831DC">
        <w:rPr>
          <w:rFonts w:ascii="Times New Roman" w:hAnsi="Times New Roman"/>
          <w:sz w:val="24"/>
          <w:szCs w:val="24"/>
        </w:rPr>
        <w:t xml:space="preserve"> </w:t>
      </w:r>
      <w:r w:rsidRPr="008831DC">
        <w:rPr>
          <w:rFonts w:ascii="Times New Roman" w:hAnsi="Times New Roman"/>
          <w:sz w:val="24"/>
          <w:szCs w:val="24"/>
        </w:rPr>
        <w:t>о</w:t>
      </w:r>
      <w:r w:rsidR="00A50CA6" w:rsidRPr="008831DC">
        <w:rPr>
          <w:rFonts w:ascii="Times New Roman" w:hAnsi="Times New Roman"/>
          <w:sz w:val="24"/>
          <w:szCs w:val="24"/>
        </w:rPr>
        <w:t xml:space="preserve"> </w:t>
      </w:r>
      <w:r w:rsidRPr="008831DC">
        <w:rPr>
          <w:rFonts w:ascii="Times New Roman" w:hAnsi="Times New Roman"/>
          <w:sz w:val="24"/>
          <w:szCs w:val="24"/>
        </w:rPr>
        <w:t>бумаге</w:t>
      </w:r>
      <w:r w:rsidR="00A50CA6" w:rsidRPr="008831DC">
        <w:rPr>
          <w:rFonts w:ascii="Times New Roman" w:hAnsi="Times New Roman"/>
          <w:sz w:val="24"/>
          <w:szCs w:val="24"/>
        </w:rPr>
        <w:t xml:space="preserve"> </w:t>
      </w:r>
      <w:r w:rsidRPr="008831DC">
        <w:rPr>
          <w:rFonts w:ascii="Times New Roman" w:hAnsi="Times New Roman"/>
          <w:sz w:val="24"/>
          <w:szCs w:val="24"/>
        </w:rPr>
        <w:t>(изделия</w:t>
      </w:r>
      <w:r w:rsidR="00A50CA6" w:rsidRPr="008831DC">
        <w:rPr>
          <w:rFonts w:ascii="Times New Roman" w:hAnsi="Times New Roman"/>
          <w:sz w:val="24"/>
          <w:szCs w:val="24"/>
        </w:rPr>
        <w:t xml:space="preserve"> </w:t>
      </w:r>
      <w:r w:rsidRPr="008831DC">
        <w:rPr>
          <w:rFonts w:ascii="Times New Roman" w:hAnsi="Times New Roman"/>
          <w:sz w:val="24"/>
          <w:szCs w:val="24"/>
        </w:rPr>
        <w:t>из</w:t>
      </w:r>
      <w:r w:rsidR="00A50CA6" w:rsidRPr="008831DC">
        <w:rPr>
          <w:rFonts w:ascii="Times New Roman" w:hAnsi="Times New Roman"/>
          <w:sz w:val="24"/>
          <w:szCs w:val="24"/>
        </w:rPr>
        <w:t xml:space="preserve"> </w:t>
      </w:r>
      <w:r w:rsidRPr="008831DC">
        <w:rPr>
          <w:rFonts w:ascii="Times New Roman" w:hAnsi="Times New Roman"/>
          <w:sz w:val="24"/>
          <w:szCs w:val="24"/>
        </w:rPr>
        <w:t>бумаги).</w:t>
      </w:r>
      <w:r w:rsidR="00A50CA6" w:rsidRPr="008831DC">
        <w:rPr>
          <w:rFonts w:ascii="Times New Roman" w:hAnsi="Times New Roman"/>
          <w:sz w:val="24"/>
          <w:szCs w:val="24"/>
        </w:rPr>
        <w:t xml:space="preserve"> </w:t>
      </w:r>
      <w:r w:rsidRPr="008831DC">
        <w:rPr>
          <w:rFonts w:ascii="Times New Roman" w:hAnsi="Times New Roman"/>
          <w:sz w:val="24"/>
          <w:szCs w:val="24"/>
        </w:rPr>
        <w:t>Сорта</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виды</w:t>
      </w:r>
      <w:r w:rsidR="00A50CA6" w:rsidRPr="008831DC">
        <w:rPr>
          <w:rFonts w:ascii="Times New Roman" w:hAnsi="Times New Roman"/>
          <w:sz w:val="24"/>
          <w:szCs w:val="24"/>
        </w:rPr>
        <w:t xml:space="preserve"> </w:t>
      </w:r>
      <w:r w:rsidRPr="008831DC">
        <w:rPr>
          <w:rFonts w:ascii="Times New Roman" w:hAnsi="Times New Roman"/>
          <w:sz w:val="24"/>
          <w:szCs w:val="24"/>
        </w:rPr>
        <w:t>бумаги</w:t>
      </w:r>
      <w:r w:rsidR="00A50CA6" w:rsidRPr="008831DC">
        <w:rPr>
          <w:rFonts w:ascii="Times New Roman" w:hAnsi="Times New Roman"/>
          <w:sz w:val="24"/>
          <w:szCs w:val="24"/>
        </w:rPr>
        <w:t xml:space="preserve"> </w:t>
      </w:r>
      <w:r w:rsidRPr="008831DC">
        <w:rPr>
          <w:rFonts w:ascii="Times New Roman" w:hAnsi="Times New Roman"/>
          <w:sz w:val="24"/>
          <w:szCs w:val="24"/>
        </w:rPr>
        <w:t>(бумага</w:t>
      </w:r>
      <w:r w:rsidR="00A50CA6" w:rsidRPr="008831DC">
        <w:rPr>
          <w:rFonts w:ascii="Times New Roman" w:hAnsi="Times New Roman"/>
          <w:sz w:val="24"/>
          <w:szCs w:val="24"/>
        </w:rPr>
        <w:t xml:space="preserve"> </w:t>
      </w:r>
      <w:r w:rsidRPr="008831DC">
        <w:rPr>
          <w:rFonts w:ascii="Times New Roman" w:hAnsi="Times New Roman"/>
          <w:sz w:val="24"/>
          <w:szCs w:val="24"/>
        </w:rPr>
        <w:t>для</w:t>
      </w:r>
      <w:r w:rsidR="00A50CA6" w:rsidRPr="008831DC">
        <w:rPr>
          <w:rFonts w:ascii="Times New Roman" w:hAnsi="Times New Roman"/>
          <w:sz w:val="24"/>
          <w:szCs w:val="24"/>
        </w:rPr>
        <w:t xml:space="preserve"> </w:t>
      </w:r>
      <w:r w:rsidRPr="008831DC">
        <w:rPr>
          <w:rFonts w:ascii="Times New Roman" w:hAnsi="Times New Roman"/>
          <w:sz w:val="24"/>
          <w:szCs w:val="24"/>
        </w:rPr>
        <w:t>письма,</w:t>
      </w:r>
      <w:r w:rsidR="00A50CA6" w:rsidRPr="008831DC">
        <w:rPr>
          <w:rFonts w:ascii="Times New Roman" w:hAnsi="Times New Roman"/>
          <w:sz w:val="24"/>
          <w:szCs w:val="24"/>
        </w:rPr>
        <w:t xml:space="preserve"> </w:t>
      </w:r>
      <w:r w:rsidRPr="008831DC">
        <w:rPr>
          <w:rFonts w:ascii="Times New Roman" w:hAnsi="Times New Roman"/>
          <w:sz w:val="24"/>
          <w:szCs w:val="24"/>
        </w:rPr>
        <w:t>бумага</w:t>
      </w:r>
      <w:r w:rsidR="00A50CA6" w:rsidRPr="008831DC">
        <w:rPr>
          <w:rFonts w:ascii="Times New Roman" w:hAnsi="Times New Roman"/>
          <w:sz w:val="24"/>
          <w:szCs w:val="24"/>
        </w:rPr>
        <w:t xml:space="preserve"> </w:t>
      </w:r>
      <w:r w:rsidRPr="008831DC">
        <w:rPr>
          <w:rFonts w:ascii="Times New Roman" w:hAnsi="Times New Roman"/>
          <w:sz w:val="24"/>
          <w:szCs w:val="24"/>
        </w:rPr>
        <w:t>для</w:t>
      </w:r>
      <w:r w:rsidR="00A50CA6" w:rsidRPr="008831DC">
        <w:rPr>
          <w:rFonts w:ascii="Times New Roman" w:hAnsi="Times New Roman"/>
          <w:sz w:val="24"/>
          <w:szCs w:val="24"/>
        </w:rPr>
        <w:t xml:space="preserve"> </w:t>
      </w:r>
      <w:r w:rsidRPr="008831DC">
        <w:rPr>
          <w:rFonts w:ascii="Times New Roman" w:hAnsi="Times New Roman"/>
          <w:sz w:val="24"/>
          <w:szCs w:val="24"/>
        </w:rPr>
        <w:t>печати,</w:t>
      </w:r>
      <w:r w:rsidR="00A50CA6" w:rsidRPr="008831DC">
        <w:rPr>
          <w:rFonts w:ascii="Times New Roman" w:hAnsi="Times New Roman"/>
          <w:sz w:val="24"/>
          <w:szCs w:val="24"/>
        </w:rPr>
        <w:t xml:space="preserve"> </w:t>
      </w:r>
      <w:r w:rsidRPr="008831DC">
        <w:rPr>
          <w:rFonts w:ascii="Times New Roman" w:hAnsi="Times New Roman"/>
          <w:sz w:val="24"/>
          <w:szCs w:val="24"/>
        </w:rPr>
        <w:t>рисовальная,</w:t>
      </w:r>
      <w:r w:rsidR="00A50CA6" w:rsidRPr="008831DC">
        <w:rPr>
          <w:rFonts w:ascii="Times New Roman" w:hAnsi="Times New Roman"/>
          <w:sz w:val="24"/>
          <w:szCs w:val="24"/>
        </w:rPr>
        <w:t xml:space="preserve"> </w:t>
      </w:r>
      <w:r w:rsidRPr="008831DC">
        <w:rPr>
          <w:rFonts w:ascii="Times New Roman" w:hAnsi="Times New Roman"/>
          <w:sz w:val="24"/>
          <w:szCs w:val="24"/>
        </w:rPr>
        <w:t>впитывающая/гигиеническая,</w:t>
      </w:r>
      <w:r w:rsidR="00A50CA6" w:rsidRPr="008831DC">
        <w:rPr>
          <w:rFonts w:ascii="Times New Roman" w:hAnsi="Times New Roman"/>
          <w:sz w:val="24"/>
          <w:szCs w:val="24"/>
        </w:rPr>
        <w:t xml:space="preserve"> </w:t>
      </w:r>
      <w:r w:rsidRPr="008831DC">
        <w:rPr>
          <w:rFonts w:ascii="Times New Roman" w:hAnsi="Times New Roman"/>
          <w:sz w:val="24"/>
          <w:szCs w:val="24"/>
        </w:rPr>
        <w:t>крашеная).</w:t>
      </w:r>
      <w:r w:rsidR="00A50CA6" w:rsidRPr="008831DC">
        <w:rPr>
          <w:rFonts w:ascii="Times New Roman" w:hAnsi="Times New Roman"/>
          <w:sz w:val="24"/>
          <w:szCs w:val="24"/>
        </w:rPr>
        <w:t xml:space="preserve"> </w:t>
      </w:r>
      <w:r w:rsidRPr="008831DC">
        <w:rPr>
          <w:rFonts w:ascii="Times New Roman" w:hAnsi="Times New Roman"/>
          <w:sz w:val="24"/>
          <w:szCs w:val="24"/>
        </w:rPr>
        <w:t>Цвет,</w:t>
      </w:r>
      <w:r w:rsidR="00A50CA6" w:rsidRPr="008831DC">
        <w:rPr>
          <w:rFonts w:ascii="Times New Roman" w:hAnsi="Times New Roman"/>
          <w:sz w:val="24"/>
          <w:szCs w:val="24"/>
        </w:rPr>
        <w:t xml:space="preserve"> </w:t>
      </w:r>
      <w:r w:rsidRPr="008831DC">
        <w:rPr>
          <w:rFonts w:ascii="Times New Roman" w:hAnsi="Times New Roman"/>
          <w:sz w:val="24"/>
          <w:szCs w:val="24"/>
        </w:rPr>
        <w:t>форма</w:t>
      </w:r>
      <w:r w:rsidR="00A50CA6" w:rsidRPr="008831DC">
        <w:rPr>
          <w:rFonts w:ascii="Times New Roman" w:hAnsi="Times New Roman"/>
          <w:sz w:val="24"/>
          <w:szCs w:val="24"/>
        </w:rPr>
        <w:t xml:space="preserve"> </w:t>
      </w:r>
      <w:r w:rsidRPr="008831DC">
        <w:rPr>
          <w:rFonts w:ascii="Times New Roman" w:hAnsi="Times New Roman"/>
          <w:sz w:val="24"/>
          <w:szCs w:val="24"/>
        </w:rPr>
        <w:t>б</w:t>
      </w:r>
      <w:r w:rsidRPr="008831DC">
        <w:rPr>
          <w:rFonts w:ascii="Times New Roman" w:hAnsi="Times New Roman"/>
          <w:sz w:val="24"/>
          <w:szCs w:val="24"/>
        </w:rPr>
        <w:t>у</w:t>
      </w:r>
      <w:r w:rsidRPr="008831DC">
        <w:rPr>
          <w:rFonts w:ascii="Times New Roman" w:hAnsi="Times New Roman"/>
          <w:sz w:val="24"/>
          <w:szCs w:val="24"/>
        </w:rPr>
        <w:lastRenderedPageBreak/>
        <w:t>маги</w:t>
      </w:r>
      <w:r w:rsidR="00A50CA6" w:rsidRPr="008831DC">
        <w:rPr>
          <w:rFonts w:ascii="Times New Roman" w:hAnsi="Times New Roman"/>
          <w:sz w:val="24"/>
          <w:szCs w:val="24"/>
        </w:rPr>
        <w:t xml:space="preserve"> </w:t>
      </w:r>
      <w:r w:rsidRPr="008831DC">
        <w:rPr>
          <w:rFonts w:ascii="Times New Roman" w:hAnsi="Times New Roman"/>
          <w:sz w:val="24"/>
          <w:szCs w:val="24"/>
        </w:rPr>
        <w:t>(треугольник,</w:t>
      </w:r>
      <w:r w:rsidR="00A50CA6" w:rsidRPr="008831DC">
        <w:rPr>
          <w:rFonts w:ascii="Times New Roman" w:hAnsi="Times New Roman"/>
          <w:sz w:val="24"/>
          <w:szCs w:val="24"/>
        </w:rPr>
        <w:t xml:space="preserve"> </w:t>
      </w:r>
      <w:r w:rsidRPr="008831DC">
        <w:rPr>
          <w:rFonts w:ascii="Times New Roman" w:hAnsi="Times New Roman"/>
          <w:sz w:val="24"/>
          <w:szCs w:val="24"/>
        </w:rPr>
        <w:t>квадрат,</w:t>
      </w:r>
      <w:r w:rsidR="00A50CA6" w:rsidRPr="008831DC">
        <w:rPr>
          <w:rFonts w:ascii="Times New Roman" w:hAnsi="Times New Roman"/>
          <w:sz w:val="24"/>
          <w:szCs w:val="24"/>
        </w:rPr>
        <w:t xml:space="preserve"> </w:t>
      </w:r>
      <w:r w:rsidRPr="008831DC">
        <w:rPr>
          <w:rFonts w:ascii="Times New Roman" w:hAnsi="Times New Roman"/>
          <w:sz w:val="24"/>
          <w:szCs w:val="24"/>
        </w:rPr>
        <w:t>прямоугольник).</w:t>
      </w:r>
      <w:r w:rsidR="00A50CA6" w:rsidRPr="008831DC">
        <w:rPr>
          <w:rFonts w:ascii="Times New Roman" w:hAnsi="Times New Roman"/>
          <w:sz w:val="24"/>
          <w:szCs w:val="24"/>
        </w:rPr>
        <w:t xml:space="preserve"> </w:t>
      </w:r>
      <w:r w:rsidRPr="008831DC">
        <w:rPr>
          <w:rFonts w:ascii="Times New Roman" w:hAnsi="Times New Roman"/>
          <w:sz w:val="24"/>
          <w:szCs w:val="24"/>
        </w:rPr>
        <w:t>Инструменты</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материалы</w:t>
      </w:r>
      <w:r w:rsidR="00A50CA6" w:rsidRPr="008831DC">
        <w:rPr>
          <w:rFonts w:ascii="Times New Roman" w:hAnsi="Times New Roman"/>
          <w:sz w:val="24"/>
          <w:szCs w:val="24"/>
        </w:rPr>
        <w:t xml:space="preserve"> </w:t>
      </w:r>
      <w:r w:rsidRPr="008831DC">
        <w:rPr>
          <w:rFonts w:ascii="Times New Roman" w:hAnsi="Times New Roman"/>
          <w:sz w:val="24"/>
          <w:szCs w:val="24"/>
        </w:rPr>
        <w:t>для</w:t>
      </w:r>
      <w:r w:rsidR="00A50CA6" w:rsidRPr="008831DC">
        <w:rPr>
          <w:rFonts w:ascii="Times New Roman" w:hAnsi="Times New Roman"/>
          <w:sz w:val="24"/>
          <w:szCs w:val="24"/>
        </w:rPr>
        <w:t xml:space="preserve"> </w:t>
      </w:r>
      <w:r w:rsidRPr="008831DC">
        <w:rPr>
          <w:rFonts w:ascii="Times New Roman" w:hAnsi="Times New Roman"/>
          <w:sz w:val="24"/>
          <w:szCs w:val="24"/>
        </w:rPr>
        <w:t>работы</w:t>
      </w:r>
      <w:r w:rsidR="00A50CA6" w:rsidRPr="008831DC">
        <w:rPr>
          <w:rFonts w:ascii="Times New Roman" w:hAnsi="Times New Roman"/>
          <w:sz w:val="24"/>
          <w:szCs w:val="24"/>
        </w:rPr>
        <w:t xml:space="preserve"> </w:t>
      </w:r>
      <w:r w:rsidRPr="008831DC">
        <w:rPr>
          <w:rFonts w:ascii="Times New Roman" w:hAnsi="Times New Roman"/>
          <w:sz w:val="24"/>
          <w:szCs w:val="24"/>
        </w:rPr>
        <w:t>с</w:t>
      </w:r>
      <w:r w:rsidR="00A50CA6" w:rsidRPr="008831DC">
        <w:rPr>
          <w:rFonts w:ascii="Times New Roman" w:hAnsi="Times New Roman"/>
          <w:sz w:val="24"/>
          <w:szCs w:val="24"/>
        </w:rPr>
        <w:t xml:space="preserve"> </w:t>
      </w:r>
      <w:r w:rsidRPr="008831DC">
        <w:rPr>
          <w:rFonts w:ascii="Times New Roman" w:hAnsi="Times New Roman"/>
          <w:sz w:val="24"/>
          <w:szCs w:val="24"/>
        </w:rPr>
        <w:t>бумагой</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картоном.</w:t>
      </w:r>
      <w:r w:rsidR="00A50CA6" w:rsidRPr="008831DC">
        <w:rPr>
          <w:rFonts w:ascii="Times New Roman" w:hAnsi="Times New Roman"/>
          <w:sz w:val="24"/>
          <w:szCs w:val="24"/>
        </w:rPr>
        <w:t xml:space="preserve"> </w:t>
      </w:r>
      <w:r w:rsidRPr="008831DC">
        <w:rPr>
          <w:rFonts w:ascii="Times New Roman" w:hAnsi="Times New Roman"/>
          <w:sz w:val="24"/>
          <w:szCs w:val="24"/>
        </w:rPr>
        <w:t>Организация</w:t>
      </w:r>
      <w:r w:rsidR="00A50CA6" w:rsidRPr="008831DC">
        <w:rPr>
          <w:rFonts w:ascii="Times New Roman" w:hAnsi="Times New Roman"/>
          <w:sz w:val="24"/>
          <w:szCs w:val="24"/>
        </w:rPr>
        <w:t xml:space="preserve"> </w:t>
      </w:r>
      <w:r w:rsidRPr="008831DC">
        <w:rPr>
          <w:rFonts w:ascii="Times New Roman" w:hAnsi="Times New Roman"/>
          <w:sz w:val="24"/>
          <w:szCs w:val="24"/>
        </w:rPr>
        <w:t>рабочего</w:t>
      </w:r>
      <w:r w:rsidR="00A50CA6" w:rsidRPr="008831DC">
        <w:rPr>
          <w:rFonts w:ascii="Times New Roman" w:hAnsi="Times New Roman"/>
          <w:sz w:val="24"/>
          <w:szCs w:val="24"/>
        </w:rPr>
        <w:t xml:space="preserve"> </w:t>
      </w:r>
      <w:r w:rsidRPr="008831DC">
        <w:rPr>
          <w:rFonts w:ascii="Times New Roman" w:hAnsi="Times New Roman"/>
          <w:sz w:val="24"/>
          <w:szCs w:val="24"/>
        </w:rPr>
        <w:t>места</w:t>
      </w:r>
      <w:r w:rsidR="00A50CA6" w:rsidRPr="008831DC">
        <w:rPr>
          <w:rFonts w:ascii="Times New Roman" w:hAnsi="Times New Roman"/>
          <w:sz w:val="24"/>
          <w:szCs w:val="24"/>
        </w:rPr>
        <w:t xml:space="preserve"> </w:t>
      </w:r>
      <w:r w:rsidRPr="008831DC">
        <w:rPr>
          <w:rFonts w:ascii="Times New Roman" w:hAnsi="Times New Roman"/>
          <w:sz w:val="24"/>
          <w:szCs w:val="24"/>
        </w:rPr>
        <w:t>при</w:t>
      </w:r>
      <w:r w:rsidR="00A50CA6" w:rsidRPr="008831DC">
        <w:rPr>
          <w:rFonts w:ascii="Times New Roman" w:hAnsi="Times New Roman"/>
          <w:sz w:val="24"/>
          <w:szCs w:val="24"/>
        </w:rPr>
        <w:t xml:space="preserve"> </w:t>
      </w:r>
      <w:r w:rsidRPr="008831DC">
        <w:rPr>
          <w:rFonts w:ascii="Times New Roman" w:hAnsi="Times New Roman"/>
          <w:sz w:val="24"/>
          <w:szCs w:val="24"/>
        </w:rPr>
        <w:t>работе</w:t>
      </w:r>
      <w:r w:rsidR="00A50CA6" w:rsidRPr="008831DC">
        <w:rPr>
          <w:rFonts w:ascii="Times New Roman" w:hAnsi="Times New Roman"/>
          <w:sz w:val="24"/>
          <w:szCs w:val="24"/>
        </w:rPr>
        <w:t xml:space="preserve"> </w:t>
      </w:r>
      <w:r w:rsidRPr="008831DC">
        <w:rPr>
          <w:rFonts w:ascii="Times New Roman" w:hAnsi="Times New Roman"/>
          <w:sz w:val="24"/>
          <w:szCs w:val="24"/>
        </w:rPr>
        <w:t>с</w:t>
      </w:r>
      <w:r w:rsidR="00A50CA6" w:rsidRPr="008831DC">
        <w:rPr>
          <w:rFonts w:ascii="Times New Roman" w:hAnsi="Times New Roman"/>
          <w:sz w:val="24"/>
          <w:szCs w:val="24"/>
        </w:rPr>
        <w:t xml:space="preserve"> </w:t>
      </w:r>
      <w:r w:rsidRPr="008831DC">
        <w:rPr>
          <w:rFonts w:ascii="Times New Roman" w:hAnsi="Times New Roman"/>
          <w:sz w:val="24"/>
          <w:szCs w:val="24"/>
        </w:rPr>
        <w:t>бумагой.</w:t>
      </w:r>
      <w:r w:rsidR="00A50CA6" w:rsidRPr="008831DC">
        <w:rPr>
          <w:rFonts w:ascii="Times New Roman" w:hAnsi="Times New Roman"/>
          <w:sz w:val="24"/>
          <w:szCs w:val="24"/>
        </w:rPr>
        <w:t xml:space="preserve"> </w:t>
      </w:r>
      <w:r w:rsidRPr="008831DC">
        <w:rPr>
          <w:rFonts w:ascii="Times New Roman" w:hAnsi="Times New Roman"/>
          <w:sz w:val="24"/>
          <w:szCs w:val="24"/>
        </w:rPr>
        <w:t>Виды</w:t>
      </w:r>
      <w:r w:rsidR="00A50CA6" w:rsidRPr="008831DC">
        <w:rPr>
          <w:rFonts w:ascii="Times New Roman" w:hAnsi="Times New Roman"/>
          <w:sz w:val="24"/>
          <w:szCs w:val="24"/>
        </w:rPr>
        <w:t xml:space="preserve"> </w:t>
      </w:r>
      <w:r w:rsidRPr="008831DC">
        <w:rPr>
          <w:rFonts w:ascii="Times New Roman" w:hAnsi="Times New Roman"/>
          <w:sz w:val="24"/>
          <w:szCs w:val="24"/>
        </w:rPr>
        <w:t>работы</w:t>
      </w:r>
      <w:r w:rsidR="00A50CA6" w:rsidRPr="008831DC">
        <w:rPr>
          <w:rFonts w:ascii="Times New Roman" w:hAnsi="Times New Roman"/>
          <w:sz w:val="24"/>
          <w:szCs w:val="24"/>
        </w:rPr>
        <w:t xml:space="preserve"> </w:t>
      </w:r>
      <w:r w:rsidRPr="008831DC">
        <w:rPr>
          <w:rFonts w:ascii="Times New Roman" w:hAnsi="Times New Roman"/>
          <w:sz w:val="24"/>
          <w:szCs w:val="24"/>
        </w:rPr>
        <w:t>с</w:t>
      </w:r>
      <w:r w:rsidR="00A50CA6" w:rsidRPr="008831DC">
        <w:rPr>
          <w:rFonts w:ascii="Times New Roman" w:hAnsi="Times New Roman"/>
          <w:sz w:val="24"/>
          <w:szCs w:val="24"/>
        </w:rPr>
        <w:t xml:space="preserve"> </w:t>
      </w:r>
      <w:r w:rsidRPr="008831DC">
        <w:rPr>
          <w:rFonts w:ascii="Times New Roman" w:hAnsi="Times New Roman"/>
          <w:sz w:val="24"/>
          <w:szCs w:val="24"/>
        </w:rPr>
        <w:t>бумагой</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картоном:</w:t>
      </w:r>
    </w:p>
    <w:p w:rsidR="005B5BE4" w:rsidRPr="008831DC" w:rsidRDefault="005B5BE4" w:rsidP="008831DC">
      <w:pPr>
        <w:pStyle w:val="aff2"/>
        <w:spacing w:after="0" w:line="240" w:lineRule="auto"/>
        <w:ind w:left="0" w:firstLine="709"/>
        <w:jc w:val="both"/>
        <w:rPr>
          <w:rFonts w:ascii="Times New Roman" w:hAnsi="Times New Roman"/>
          <w:sz w:val="24"/>
          <w:szCs w:val="24"/>
        </w:rPr>
      </w:pPr>
      <w:r w:rsidRPr="008831DC">
        <w:rPr>
          <w:rFonts w:ascii="Times New Roman" w:hAnsi="Times New Roman"/>
          <w:b/>
          <w:i/>
          <w:sz w:val="24"/>
          <w:szCs w:val="24"/>
        </w:rPr>
        <w:t>Разметка</w:t>
      </w:r>
      <w:r w:rsidR="00A50CA6" w:rsidRPr="008831DC">
        <w:rPr>
          <w:rFonts w:ascii="Times New Roman" w:hAnsi="Times New Roman"/>
          <w:b/>
          <w:i/>
          <w:sz w:val="24"/>
          <w:szCs w:val="24"/>
        </w:rPr>
        <w:t xml:space="preserve"> </w:t>
      </w:r>
      <w:r w:rsidRPr="008831DC">
        <w:rPr>
          <w:rFonts w:ascii="Times New Roman" w:hAnsi="Times New Roman"/>
          <w:b/>
          <w:i/>
          <w:sz w:val="24"/>
          <w:szCs w:val="24"/>
        </w:rPr>
        <w:t>бумаги.</w:t>
      </w:r>
      <w:r w:rsidR="00A50CA6" w:rsidRPr="008831DC">
        <w:rPr>
          <w:rFonts w:ascii="Times New Roman" w:hAnsi="Times New Roman"/>
          <w:b/>
          <w:i/>
          <w:sz w:val="24"/>
          <w:szCs w:val="24"/>
        </w:rPr>
        <w:t xml:space="preserve"> </w:t>
      </w:r>
      <w:r w:rsidRPr="008831DC">
        <w:rPr>
          <w:rFonts w:ascii="Times New Roman" w:hAnsi="Times New Roman"/>
          <w:sz w:val="24"/>
          <w:szCs w:val="24"/>
        </w:rPr>
        <w:t>Экономная</w:t>
      </w:r>
      <w:r w:rsidR="00A50CA6" w:rsidRPr="008831DC">
        <w:rPr>
          <w:rFonts w:ascii="Times New Roman" w:hAnsi="Times New Roman"/>
          <w:sz w:val="24"/>
          <w:szCs w:val="24"/>
        </w:rPr>
        <w:t xml:space="preserve"> </w:t>
      </w:r>
      <w:r w:rsidRPr="008831DC">
        <w:rPr>
          <w:rFonts w:ascii="Times New Roman" w:hAnsi="Times New Roman"/>
          <w:sz w:val="24"/>
          <w:szCs w:val="24"/>
        </w:rPr>
        <w:t>разметка</w:t>
      </w:r>
      <w:r w:rsidR="00A50CA6" w:rsidRPr="008831DC">
        <w:rPr>
          <w:rFonts w:ascii="Times New Roman" w:hAnsi="Times New Roman"/>
          <w:sz w:val="24"/>
          <w:szCs w:val="24"/>
        </w:rPr>
        <w:t xml:space="preserve"> </w:t>
      </w:r>
      <w:r w:rsidRPr="008831DC">
        <w:rPr>
          <w:rFonts w:ascii="Times New Roman" w:hAnsi="Times New Roman"/>
          <w:sz w:val="24"/>
          <w:szCs w:val="24"/>
        </w:rPr>
        <w:t>бумаги.</w:t>
      </w:r>
      <w:r w:rsidR="00A50CA6" w:rsidRPr="008831DC">
        <w:rPr>
          <w:rFonts w:ascii="Times New Roman" w:hAnsi="Times New Roman"/>
          <w:sz w:val="24"/>
          <w:szCs w:val="24"/>
        </w:rPr>
        <w:t xml:space="preserve"> </w:t>
      </w:r>
      <w:r w:rsidRPr="008831DC">
        <w:rPr>
          <w:rFonts w:ascii="Times New Roman" w:hAnsi="Times New Roman"/>
          <w:sz w:val="24"/>
          <w:szCs w:val="24"/>
        </w:rPr>
        <w:t>Приемы</w:t>
      </w:r>
      <w:r w:rsidR="00A50CA6" w:rsidRPr="008831DC">
        <w:rPr>
          <w:rFonts w:ascii="Times New Roman" w:hAnsi="Times New Roman"/>
          <w:sz w:val="24"/>
          <w:szCs w:val="24"/>
        </w:rPr>
        <w:t xml:space="preserve"> </w:t>
      </w:r>
      <w:r w:rsidRPr="008831DC">
        <w:rPr>
          <w:rFonts w:ascii="Times New Roman" w:hAnsi="Times New Roman"/>
          <w:sz w:val="24"/>
          <w:szCs w:val="24"/>
        </w:rPr>
        <w:t>разметки:</w:t>
      </w:r>
      <w:r w:rsidR="00A50CA6" w:rsidRPr="008831DC">
        <w:rPr>
          <w:rFonts w:ascii="Times New Roman" w:hAnsi="Times New Roman"/>
          <w:sz w:val="24"/>
          <w:szCs w:val="24"/>
        </w:rPr>
        <w:t xml:space="preserve"> </w:t>
      </w:r>
    </w:p>
    <w:p w:rsidR="005B5BE4" w:rsidRPr="008831DC" w:rsidRDefault="005B5BE4" w:rsidP="008831DC">
      <w:pPr>
        <w:pStyle w:val="aff2"/>
        <w:spacing w:after="0" w:line="240" w:lineRule="auto"/>
        <w:ind w:left="0"/>
        <w:jc w:val="both"/>
        <w:rPr>
          <w:rFonts w:ascii="Times New Roman" w:hAnsi="Times New Roman"/>
          <w:sz w:val="24"/>
          <w:szCs w:val="24"/>
        </w:rPr>
      </w:pPr>
      <w:r w:rsidRPr="008831DC">
        <w:rPr>
          <w:rFonts w:ascii="Times New Roman" w:hAnsi="Times New Roman"/>
          <w:sz w:val="24"/>
          <w:szCs w:val="24"/>
        </w:rPr>
        <w:t>-</w:t>
      </w:r>
      <w:r w:rsidR="00A50CA6" w:rsidRPr="008831DC">
        <w:rPr>
          <w:rFonts w:ascii="Times New Roman" w:hAnsi="Times New Roman"/>
          <w:sz w:val="24"/>
          <w:szCs w:val="24"/>
        </w:rPr>
        <w:t xml:space="preserve"> </w:t>
      </w:r>
      <w:r w:rsidRPr="008831DC">
        <w:rPr>
          <w:rFonts w:ascii="Times New Roman" w:hAnsi="Times New Roman"/>
          <w:sz w:val="24"/>
          <w:szCs w:val="24"/>
        </w:rPr>
        <w:t>разметка</w:t>
      </w:r>
      <w:r w:rsidR="00A50CA6" w:rsidRPr="008831DC">
        <w:rPr>
          <w:rFonts w:ascii="Times New Roman" w:hAnsi="Times New Roman"/>
          <w:sz w:val="24"/>
          <w:szCs w:val="24"/>
        </w:rPr>
        <w:t xml:space="preserve"> </w:t>
      </w:r>
      <w:r w:rsidRPr="008831DC">
        <w:rPr>
          <w:rFonts w:ascii="Times New Roman" w:hAnsi="Times New Roman"/>
          <w:sz w:val="24"/>
          <w:szCs w:val="24"/>
        </w:rPr>
        <w:t>с</w:t>
      </w:r>
      <w:r w:rsidR="00A50CA6" w:rsidRPr="008831DC">
        <w:rPr>
          <w:rFonts w:ascii="Times New Roman" w:hAnsi="Times New Roman"/>
          <w:sz w:val="24"/>
          <w:szCs w:val="24"/>
        </w:rPr>
        <w:t xml:space="preserve"> </w:t>
      </w:r>
      <w:r w:rsidRPr="008831DC">
        <w:rPr>
          <w:rFonts w:ascii="Times New Roman" w:hAnsi="Times New Roman"/>
          <w:sz w:val="24"/>
          <w:szCs w:val="24"/>
        </w:rPr>
        <w:t>помощью</w:t>
      </w:r>
      <w:r w:rsidR="00A50CA6" w:rsidRPr="008831DC">
        <w:rPr>
          <w:rFonts w:ascii="Times New Roman" w:hAnsi="Times New Roman"/>
          <w:sz w:val="24"/>
          <w:szCs w:val="24"/>
        </w:rPr>
        <w:t xml:space="preserve"> </w:t>
      </w:r>
      <w:r w:rsidRPr="008831DC">
        <w:rPr>
          <w:rFonts w:ascii="Times New Roman" w:hAnsi="Times New Roman"/>
          <w:sz w:val="24"/>
          <w:szCs w:val="24"/>
        </w:rPr>
        <w:t>шаблоном.</w:t>
      </w:r>
      <w:r w:rsidR="00A50CA6" w:rsidRPr="008831DC">
        <w:rPr>
          <w:rFonts w:ascii="Times New Roman" w:hAnsi="Times New Roman"/>
          <w:sz w:val="24"/>
          <w:szCs w:val="24"/>
        </w:rPr>
        <w:t xml:space="preserve"> </w:t>
      </w:r>
      <w:r w:rsidRPr="008831DC">
        <w:rPr>
          <w:rFonts w:ascii="Times New Roman" w:hAnsi="Times New Roman"/>
          <w:sz w:val="24"/>
          <w:szCs w:val="24"/>
        </w:rPr>
        <w:t>Понятие</w:t>
      </w:r>
      <w:r w:rsidR="00A50CA6" w:rsidRPr="008831DC">
        <w:rPr>
          <w:rFonts w:ascii="Times New Roman" w:hAnsi="Times New Roman"/>
          <w:sz w:val="24"/>
          <w:szCs w:val="24"/>
        </w:rPr>
        <w:t xml:space="preserve"> </w:t>
      </w:r>
      <w:r w:rsidRPr="008831DC">
        <w:rPr>
          <w:rFonts w:ascii="Times New Roman" w:hAnsi="Times New Roman"/>
          <w:sz w:val="24"/>
          <w:szCs w:val="24"/>
        </w:rPr>
        <w:t>«шаблон».</w:t>
      </w:r>
      <w:r w:rsidR="00A50CA6" w:rsidRPr="008831DC">
        <w:rPr>
          <w:rFonts w:ascii="Times New Roman" w:hAnsi="Times New Roman"/>
          <w:sz w:val="24"/>
          <w:szCs w:val="24"/>
        </w:rPr>
        <w:t xml:space="preserve"> </w:t>
      </w:r>
      <w:r w:rsidRPr="008831DC">
        <w:rPr>
          <w:rFonts w:ascii="Times New Roman" w:hAnsi="Times New Roman"/>
          <w:sz w:val="24"/>
          <w:szCs w:val="24"/>
        </w:rPr>
        <w:t>Правила</w:t>
      </w:r>
      <w:r w:rsidR="00A50CA6" w:rsidRPr="008831DC">
        <w:rPr>
          <w:rFonts w:ascii="Times New Roman" w:hAnsi="Times New Roman"/>
          <w:sz w:val="24"/>
          <w:szCs w:val="24"/>
        </w:rPr>
        <w:t xml:space="preserve"> </w:t>
      </w:r>
      <w:r w:rsidRPr="008831DC">
        <w:rPr>
          <w:rFonts w:ascii="Times New Roman" w:hAnsi="Times New Roman"/>
          <w:sz w:val="24"/>
          <w:szCs w:val="24"/>
        </w:rPr>
        <w:t>работы</w:t>
      </w:r>
      <w:r w:rsidR="00A50CA6" w:rsidRPr="008831DC">
        <w:rPr>
          <w:rFonts w:ascii="Times New Roman" w:hAnsi="Times New Roman"/>
          <w:sz w:val="24"/>
          <w:szCs w:val="24"/>
        </w:rPr>
        <w:t xml:space="preserve"> </w:t>
      </w:r>
      <w:r w:rsidRPr="008831DC">
        <w:rPr>
          <w:rFonts w:ascii="Times New Roman" w:hAnsi="Times New Roman"/>
          <w:sz w:val="24"/>
          <w:szCs w:val="24"/>
        </w:rPr>
        <w:t>с</w:t>
      </w:r>
      <w:r w:rsidR="00A50CA6" w:rsidRPr="008831DC">
        <w:rPr>
          <w:rFonts w:ascii="Times New Roman" w:hAnsi="Times New Roman"/>
          <w:sz w:val="24"/>
          <w:szCs w:val="24"/>
        </w:rPr>
        <w:t xml:space="preserve"> </w:t>
      </w:r>
      <w:r w:rsidRPr="008831DC">
        <w:rPr>
          <w:rFonts w:ascii="Times New Roman" w:hAnsi="Times New Roman"/>
          <w:sz w:val="24"/>
          <w:szCs w:val="24"/>
        </w:rPr>
        <w:t>шаблоном.</w:t>
      </w:r>
      <w:r w:rsidR="00A50CA6" w:rsidRPr="008831DC">
        <w:rPr>
          <w:rFonts w:ascii="Times New Roman" w:hAnsi="Times New Roman"/>
          <w:sz w:val="24"/>
          <w:szCs w:val="24"/>
        </w:rPr>
        <w:t xml:space="preserve"> </w:t>
      </w:r>
      <w:r w:rsidRPr="008831DC">
        <w:rPr>
          <w:rFonts w:ascii="Times New Roman" w:hAnsi="Times New Roman"/>
          <w:sz w:val="24"/>
          <w:szCs w:val="24"/>
        </w:rPr>
        <w:t>Порядок</w:t>
      </w:r>
      <w:r w:rsidR="00A50CA6" w:rsidRPr="008831DC">
        <w:rPr>
          <w:rFonts w:ascii="Times New Roman" w:hAnsi="Times New Roman"/>
          <w:sz w:val="24"/>
          <w:szCs w:val="24"/>
        </w:rPr>
        <w:t xml:space="preserve"> </w:t>
      </w:r>
      <w:r w:rsidRPr="008831DC">
        <w:rPr>
          <w:rFonts w:ascii="Times New Roman" w:hAnsi="Times New Roman"/>
          <w:sz w:val="24"/>
          <w:szCs w:val="24"/>
        </w:rPr>
        <w:t>о</w:t>
      </w:r>
      <w:r w:rsidRPr="008831DC">
        <w:rPr>
          <w:rFonts w:ascii="Times New Roman" w:hAnsi="Times New Roman"/>
          <w:sz w:val="24"/>
          <w:szCs w:val="24"/>
        </w:rPr>
        <w:t>б</w:t>
      </w:r>
      <w:r w:rsidRPr="008831DC">
        <w:rPr>
          <w:rFonts w:ascii="Times New Roman" w:hAnsi="Times New Roman"/>
          <w:sz w:val="24"/>
          <w:szCs w:val="24"/>
        </w:rPr>
        <w:t>водки</w:t>
      </w:r>
      <w:r w:rsidR="00A50CA6" w:rsidRPr="008831DC">
        <w:rPr>
          <w:rFonts w:ascii="Times New Roman" w:hAnsi="Times New Roman"/>
          <w:sz w:val="24"/>
          <w:szCs w:val="24"/>
        </w:rPr>
        <w:t xml:space="preserve"> </w:t>
      </w:r>
      <w:r w:rsidRPr="008831DC">
        <w:rPr>
          <w:rFonts w:ascii="Times New Roman" w:hAnsi="Times New Roman"/>
          <w:sz w:val="24"/>
          <w:szCs w:val="24"/>
        </w:rPr>
        <w:t>шаблона</w:t>
      </w:r>
      <w:r w:rsidR="00A50CA6" w:rsidRPr="008831DC">
        <w:rPr>
          <w:rFonts w:ascii="Times New Roman" w:hAnsi="Times New Roman"/>
          <w:sz w:val="24"/>
          <w:szCs w:val="24"/>
        </w:rPr>
        <w:t xml:space="preserve"> </w:t>
      </w:r>
      <w:r w:rsidRPr="008831DC">
        <w:rPr>
          <w:rFonts w:ascii="Times New Roman" w:hAnsi="Times New Roman"/>
          <w:sz w:val="24"/>
          <w:szCs w:val="24"/>
        </w:rPr>
        <w:t>геометрических</w:t>
      </w:r>
      <w:r w:rsidR="00A50CA6" w:rsidRPr="008831DC">
        <w:rPr>
          <w:rFonts w:ascii="Times New Roman" w:hAnsi="Times New Roman"/>
          <w:sz w:val="24"/>
          <w:szCs w:val="24"/>
        </w:rPr>
        <w:t xml:space="preserve"> </w:t>
      </w:r>
      <w:r w:rsidRPr="008831DC">
        <w:rPr>
          <w:rFonts w:ascii="Times New Roman" w:hAnsi="Times New Roman"/>
          <w:sz w:val="24"/>
          <w:szCs w:val="24"/>
        </w:rPr>
        <w:t>фигур.</w:t>
      </w:r>
      <w:r w:rsidR="00A50CA6" w:rsidRPr="008831DC">
        <w:rPr>
          <w:rFonts w:ascii="Times New Roman" w:hAnsi="Times New Roman"/>
          <w:sz w:val="24"/>
          <w:szCs w:val="24"/>
        </w:rPr>
        <w:t xml:space="preserve"> </w:t>
      </w:r>
      <w:r w:rsidRPr="008831DC">
        <w:rPr>
          <w:rFonts w:ascii="Times New Roman" w:hAnsi="Times New Roman"/>
          <w:sz w:val="24"/>
          <w:szCs w:val="24"/>
        </w:rPr>
        <w:t>Разметка</w:t>
      </w:r>
      <w:r w:rsidR="00A50CA6" w:rsidRPr="008831DC">
        <w:rPr>
          <w:rFonts w:ascii="Times New Roman" w:hAnsi="Times New Roman"/>
          <w:sz w:val="24"/>
          <w:szCs w:val="24"/>
        </w:rPr>
        <w:t xml:space="preserve"> </w:t>
      </w:r>
      <w:r w:rsidRPr="008831DC">
        <w:rPr>
          <w:rFonts w:ascii="Times New Roman" w:hAnsi="Times New Roman"/>
          <w:sz w:val="24"/>
          <w:szCs w:val="24"/>
        </w:rPr>
        <w:t>по</w:t>
      </w:r>
      <w:r w:rsidR="00A50CA6" w:rsidRPr="008831DC">
        <w:rPr>
          <w:rFonts w:ascii="Times New Roman" w:hAnsi="Times New Roman"/>
          <w:sz w:val="24"/>
          <w:szCs w:val="24"/>
        </w:rPr>
        <w:t xml:space="preserve"> </w:t>
      </w:r>
      <w:r w:rsidRPr="008831DC">
        <w:rPr>
          <w:rFonts w:ascii="Times New Roman" w:hAnsi="Times New Roman"/>
          <w:sz w:val="24"/>
          <w:szCs w:val="24"/>
        </w:rPr>
        <w:t>шаблонам</w:t>
      </w:r>
      <w:r w:rsidR="00A50CA6" w:rsidRPr="008831DC">
        <w:rPr>
          <w:rFonts w:ascii="Times New Roman" w:hAnsi="Times New Roman"/>
          <w:sz w:val="24"/>
          <w:szCs w:val="24"/>
        </w:rPr>
        <w:t xml:space="preserve"> </w:t>
      </w:r>
      <w:r w:rsidRPr="008831DC">
        <w:rPr>
          <w:rFonts w:ascii="Times New Roman" w:hAnsi="Times New Roman"/>
          <w:sz w:val="24"/>
          <w:szCs w:val="24"/>
        </w:rPr>
        <w:t>сложной</w:t>
      </w:r>
      <w:r w:rsidR="00A50CA6" w:rsidRPr="008831DC">
        <w:rPr>
          <w:rFonts w:ascii="Times New Roman" w:hAnsi="Times New Roman"/>
          <w:sz w:val="24"/>
          <w:szCs w:val="24"/>
        </w:rPr>
        <w:t xml:space="preserve"> </w:t>
      </w:r>
      <w:r w:rsidRPr="008831DC">
        <w:rPr>
          <w:rFonts w:ascii="Times New Roman" w:hAnsi="Times New Roman"/>
          <w:sz w:val="24"/>
          <w:szCs w:val="24"/>
        </w:rPr>
        <w:t>конфигурации;</w:t>
      </w:r>
    </w:p>
    <w:p w:rsidR="005B5BE4" w:rsidRPr="008831DC" w:rsidRDefault="005B5BE4" w:rsidP="008831DC">
      <w:pPr>
        <w:pStyle w:val="aff2"/>
        <w:spacing w:after="0" w:line="240" w:lineRule="auto"/>
        <w:ind w:left="0"/>
        <w:jc w:val="both"/>
        <w:rPr>
          <w:rFonts w:ascii="Times New Roman" w:hAnsi="Times New Roman"/>
          <w:sz w:val="24"/>
          <w:szCs w:val="24"/>
        </w:rPr>
      </w:pPr>
      <w:r w:rsidRPr="008831DC">
        <w:rPr>
          <w:rFonts w:ascii="Times New Roman" w:hAnsi="Times New Roman"/>
          <w:sz w:val="24"/>
          <w:szCs w:val="24"/>
        </w:rPr>
        <w:t>-</w:t>
      </w:r>
      <w:r w:rsidR="00A50CA6" w:rsidRPr="008831DC">
        <w:rPr>
          <w:rFonts w:ascii="Times New Roman" w:hAnsi="Times New Roman"/>
          <w:sz w:val="24"/>
          <w:szCs w:val="24"/>
        </w:rPr>
        <w:t xml:space="preserve"> </w:t>
      </w:r>
      <w:r w:rsidRPr="008831DC">
        <w:rPr>
          <w:rFonts w:ascii="Times New Roman" w:hAnsi="Times New Roman"/>
          <w:sz w:val="24"/>
          <w:szCs w:val="24"/>
        </w:rPr>
        <w:t>разметка</w:t>
      </w:r>
      <w:r w:rsidR="00A50CA6" w:rsidRPr="008831DC">
        <w:rPr>
          <w:rFonts w:ascii="Times New Roman" w:hAnsi="Times New Roman"/>
          <w:sz w:val="24"/>
          <w:szCs w:val="24"/>
        </w:rPr>
        <w:t xml:space="preserve"> </w:t>
      </w:r>
      <w:r w:rsidRPr="008831DC">
        <w:rPr>
          <w:rFonts w:ascii="Times New Roman" w:hAnsi="Times New Roman"/>
          <w:sz w:val="24"/>
          <w:szCs w:val="24"/>
        </w:rPr>
        <w:t>с</w:t>
      </w:r>
      <w:r w:rsidR="00A50CA6" w:rsidRPr="008831DC">
        <w:rPr>
          <w:rFonts w:ascii="Times New Roman" w:hAnsi="Times New Roman"/>
          <w:sz w:val="24"/>
          <w:szCs w:val="24"/>
        </w:rPr>
        <w:t xml:space="preserve"> </w:t>
      </w:r>
      <w:r w:rsidRPr="008831DC">
        <w:rPr>
          <w:rFonts w:ascii="Times New Roman" w:hAnsi="Times New Roman"/>
          <w:sz w:val="24"/>
          <w:szCs w:val="24"/>
        </w:rPr>
        <w:t>помощью</w:t>
      </w:r>
      <w:r w:rsidR="00A50CA6" w:rsidRPr="008831DC">
        <w:rPr>
          <w:rFonts w:ascii="Times New Roman" w:hAnsi="Times New Roman"/>
          <w:sz w:val="24"/>
          <w:szCs w:val="24"/>
        </w:rPr>
        <w:t xml:space="preserve"> </w:t>
      </w:r>
      <w:r w:rsidRPr="008831DC">
        <w:rPr>
          <w:rFonts w:ascii="Times New Roman" w:hAnsi="Times New Roman"/>
          <w:sz w:val="24"/>
          <w:szCs w:val="24"/>
        </w:rPr>
        <w:t>чертежных</w:t>
      </w:r>
      <w:r w:rsidR="00A50CA6" w:rsidRPr="008831DC">
        <w:rPr>
          <w:rFonts w:ascii="Times New Roman" w:hAnsi="Times New Roman"/>
          <w:sz w:val="24"/>
          <w:szCs w:val="24"/>
        </w:rPr>
        <w:t xml:space="preserve"> </w:t>
      </w:r>
      <w:r w:rsidRPr="008831DC">
        <w:rPr>
          <w:rFonts w:ascii="Times New Roman" w:hAnsi="Times New Roman"/>
          <w:sz w:val="24"/>
          <w:szCs w:val="24"/>
        </w:rPr>
        <w:t>инструментов</w:t>
      </w:r>
      <w:r w:rsidR="00A50CA6" w:rsidRPr="008831DC">
        <w:rPr>
          <w:rFonts w:ascii="Times New Roman" w:hAnsi="Times New Roman"/>
          <w:sz w:val="24"/>
          <w:szCs w:val="24"/>
        </w:rPr>
        <w:t xml:space="preserve"> </w:t>
      </w:r>
      <w:r w:rsidRPr="008831DC">
        <w:rPr>
          <w:rFonts w:ascii="Times New Roman" w:hAnsi="Times New Roman"/>
          <w:sz w:val="24"/>
          <w:szCs w:val="24"/>
        </w:rPr>
        <w:t>(по</w:t>
      </w:r>
      <w:r w:rsidR="00A50CA6" w:rsidRPr="008831DC">
        <w:rPr>
          <w:rFonts w:ascii="Times New Roman" w:hAnsi="Times New Roman"/>
          <w:sz w:val="24"/>
          <w:szCs w:val="24"/>
        </w:rPr>
        <w:t xml:space="preserve"> </w:t>
      </w:r>
      <w:r w:rsidRPr="008831DC">
        <w:rPr>
          <w:rFonts w:ascii="Times New Roman" w:hAnsi="Times New Roman"/>
          <w:sz w:val="24"/>
          <w:szCs w:val="24"/>
        </w:rPr>
        <w:t>линейке,</w:t>
      </w:r>
      <w:r w:rsidR="00A50CA6" w:rsidRPr="008831DC">
        <w:rPr>
          <w:rFonts w:ascii="Times New Roman" w:hAnsi="Times New Roman"/>
          <w:sz w:val="24"/>
          <w:szCs w:val="24"/>
        </w:rPr>
        <w:t xml:space="preserve"> </w:t>
      </w:r>
      <w:r w:rsidRPr="008831DC">
        <w:rPr>
          <w:rFonts w:ascii="Times New Roman" w:hAnsi="Times New Roman"/>
          <w:sz w:val="24"/>
          <w:szCs w:val="24"/>
        </w:rPr>
        <w:t>угольнику,</w:t>
      </w:r>
      <w:r w:rsidR="00A50CA6" w:rsidRPr="008831DC">
        <w:rPr>
          <w:rFonts w:ascii="Times New Roman" w:hAnsi="Times New Roman"/>
          <w:sz w:val="24"/>
          <w:szCs w:val="24"/>
        </w:rPr>
        <w:t xml:space="preserve"> </w:t>
      </w:r>
      <w:r w:rsidRPr="008831DC">
        <w:rPr>
          <w:rFonts w:ascii="Times New Roman" w:hAnsi="Times New Roman"/>
          <w:sz w:val="24"/>
          <w:szCs w:val="24"/>
        </w:rPr>
        <w:t>циркулем).</w:t>
      </w:r>
      <w:r w:rsidR="00A50CA6" w:rsidRPr="008831DC">
        <w:rPr>
          <w:rFonts w:ascii="Times New Roman" w:hAnsi="Times New Roman"/>
          <w:sz w:val="24"/>
          <w:szCs w:val="24"/>
        </w:rPr>
        <w:t xml:space="preserve"> </w:t>
      </w:r>
      <w:r w:rsidRPr="008831DC">
        <w:rPr>
          <w:rFonts w:ascii="Times New Roman" w:hAnsi="Times New Roman"/>
          <w:sz w:val="24"/>
          <w:szCs w:val="24"/>
        </w:rPr>
        <w:t>Понятия:</w:t>
      </w:r>
      <w:r w:rsidR="00A50CA6" w:rsidRPr="008831DC">
        <w:rPr>
          <w:rFonts w:ascii="Times New Roman" w:hAnsi="Times New Roman"/>
          <w:sz w:val="24"/>
          <w:szCs w:val="24"/>
        </w:rPr>
        <w:t xml:space="preserve"> </w:t>
      </w:r>
      <w:r w:rsidRPr="008831DC">
        <w:rPr>
          <w:rFonts w:ascii="Times New Roman" w:hAnsi="Times New Roman"/>
          <w:sz w:val="24"/>
          <w:szCs w:val="24"/>
        </w:rPr>
        <w:t>«л</w:t>
      </w:r>
      <w:r w:rsidRPr="008831DC">
        <w:rPr>
          <w:rFonts w:ascii="Times New Roman" w:hAnsi="Times New Roman"/>
          <w:sz w:val="24"/>
          <w:szCs w:val="24"/>
        </w:rPr>
        <w:t>и</w:t>
      </w:r>
      <w:r w:rsidRPr="008831DC">
        <w:rPr>
          <w:rFonts w:ascii="Times New Roman" w:hAnsi="Times New Roman"/>
          <w:sz w:val="24"/>
          <w:szCs w:val="24"/>
        </w:rPr>
        <w:t>нейка»,</w:t>
      </w:r>
      <w:r w:rsidR="00A50CA6" w:rsidRPr="008831DC">
        <w:rPr>
          <w:rFonts w:ascii="Times New Roman" w:hAnsi="Times New Roman"/>
          <w:sz w:val="24"/>
          <w:szCs w:val="24"/>
        </w:rPr>
        <w:t xml:space="preserve"> </w:t>
      </w:r>
      <w:r w:rsidRPr="008831DC">
        <w:rPr>
          <w:rFonts w:ascii="Times New Roman" w:hAnsi="Times New Roman"/>
          <w:sz w:val="24"/>
          <w:szCs w:val="24"/>
        </w:rPr>
        <w:t>«угольник»,</w:t>
      </w:r>
      <w:r w:rsidR="00A50CA6" w:rsidRPr="008831DC">
        <w:rPr>
          <w:rFonts w:ascii="Times New Roman" w:hAnsi="Times New Roman"/>
          <w:sz w:val="24"/>
          <w:szCs w:val="24"/>
        </w:rPr>
        <w:t xml:space="preserve"> </w:t>
      </w:r>
      <w:r w:rsidRPr="008831DC">
        <w:rPr>
          <w:rFonts w:ascii="Times New Roman" w:hAnsi="Times New Roman"/>
          <w:sz w:val="24"/>
          <w:szCs w:val="24"/>
        </w:rPr>
        <w:t>«циркуль».</w:t>
      </w:r>
      <w:r w:rsidR="00A50CA6" w:rsidRPr="008831DC">
        <w:rPr>
          <w:rFonts w:ascii="Times New Roman" w:hAnsi="Times New Roman"/>
          <w:sz w:val="24"/>
          <w:szCs w:val="24"/>
        </w:rPr>
        <w:t xml:space="preserve"> </w:t>
      </w:r>
      <w:r w:rsidRPr="008831DC">
        <w:rPr>
          <w:rFonts w:ascii="Times New Roman" w:hAnsi="Times New Roman"/>
          <w:sz w:val="24"/>
          <w:szCs w:val="24"/>
        </w:rPr>
        <w:t>Их</w:t>
      </w:r>
      <w:r w:rsidR="00A50CA6" w:rsidRPr="008831DC">
        <w:rPr>
          <w:rFonts w:ascii="Times New Roman" w:hAnsi="Times New Roman"/>
          <w:sz w:val="24"/>
          <w:szCs w:val="24"/>
        </w:rPr>
        <w:t xml:space="preserve"> </w:t>
      </w:r>
      <w:r w:rsidRPr="008831DC">
        <w:rPr>
          <w:rFonts w:ascii="Times New Roman" w:hAnsi="Times New Roman"/>
          <w:sz w:val="24"/>
          <w:szCs w:val="24"/>
        </w:rPr>
        <w:t>применение</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устройство;</w:t>
      </w:r>
    </w:p>
    <w:p w:rsidR="005B5BE4" w:rsidRPr="008831DC" w:rsidRDefault="005B5BE4" w:rsidP="008831DC">
      <w:pPr>
        <w:pStyle w:val="aff2"/>
        <w:spacing w:after="0" w:line="240" w:lineRule="auto"/>
        <w:ind w:left="0"/>
        <w:jc w:val="both"/>
        <w:rPr>
          <w:rFonts w:ascii="Times New Roman" w:hAnsi="Times New Roman"/>
          <w:b/>
          <w:i/>
          <w:sz w:val="24"/>
          <w:szCs w:val="24"/>
        </w:rPr>
      </w:pPr>
      <w:r w:rsidRPr="008831DC">
        <w:rPr>
          <w:rFonts w:ascii="Times New Roman" w:hAnsi="Times New Roman"/>
          <w:sz w:val="24"/>
          <w:szCs w:val="24"/>
        </w:rPr>
        <w:t>-</w:t>
      </w:r>
      <w:r w:rsidR="00A50CA6" w:rsidRPr="008831DC">
        <w:rPr>
          <w:rFonts w:ascii="Times New Roman" w:hAnsi="Times New Roman"/>
          <w:sz w:val="24"/>
          <w:szCs w:val="24"/>
        </w:rPr>
        <w:t xml:space="preserve"> </w:t>
      </w:r>
      <w:r w:rsidRPr="008831DC">
        <w:rPr>
          <w:rFonts w:ascii="Times New Roman" w:hAnsi="Times New Roman"/>
          <w:sz w:val="24"/>
          <w:szCs w:val="24"/>
        </w:rPr>
        <w:t>разметка</w:t>
      </w:r>
      <w:r w:rsidR="00A50CA6" w:rsidRPr="008831DC">
        <w:rPr>
          <w:rFonts w:ascii="Times New Roman" w:hAnsi="Times New Roman"/>
          <w:sz w:val="24"/>
          <w:szCs w:val="24"/>
        </w:rPr>
        <w:t xml:space="preserve"> </w:t>
      </w:r>
      <w:r w:rsidRPr="008831DC">
        <w:rPr>
          <w:rFonts w:ascii="Times New Roman" w:hAnsi="Times New Roman"/>
          <w:sz w:val="24"/>
          <w:szCs w:val="24"/>
        </w:rPr>
        <w:t>с</w:t>
      </w:r>
      <w:r w:rsidR="00A50CA6" w:rsidRPr="008831DC">
        <w:rPr>
          <w:rFonts w:ascii="Times New Roman" w:hAnsi="Times New Roman"/>
          <w:sz w:val="24"/>
          <w:szCs w:val="24"/>
        </w:rPr>
        <w:t xml:space="preserve"> </w:t>
      </w:r>
      <w:r w:rsidRPr="008831DC">
        <w:rPr>
          <w:rFonts w:ascii="Times New Roman" w:hAnsi="Times New Roman"/>
          <w:sz w:val="24"/>
          <w:szCs w:val="24"/>
        </w:rPr>
        <w:t>опорой</w:t>
      </w:r>
      <w:r w:rsidR="00A50CA6" w:rsidRPr="008831DC">
        <w:rPr>
          <w:rFonts w:ascii="Times New Roman" w:hAnsi="Times New Roman"/>
          <w:sz w:val="24"/>
          <w:szCs w:val="24"/>
        </w:rPr>
        <w:t xml:space="preserve"> </w:t>
      </w:r>
      <w:r w:rsidRPr="008831DC">
        <w:rPr>
          <w:rFonts w:ascii="Times New Roman" w:hAnsi="Times New Roman"/>
          <w:sz w:val="24"/>
          <w:szCs w:val="24"/>
        </w:rPr>
        <w:t>на</w:t>
      </w:r>
      <w:r w:rsidR="00A50CA6" w:rsidRPr="008831DC">
        <w:rPr>
          <w:rFonts w:ascii="Times New Roman" w:hAnsi="Times New Roman"/>
          <w:sz w:val="24"/>
          <w:szCs w:val="24"/>
        </w:rPr>
        <w:t xml:space="preserve"> </w:t>
      </w:r>
      <w:r w:rsidRPr="008831DC">
        <w:rPr>
          <w:rFonts w:ascii="Times New Roman" w:hAnsi="Times New Roman"/>
          <w:sz w:val="24"/>
          <w:szCs w:val="24"/>
        </w:rPr>
        <w:t>чертеж.</w:t>
      </w:r>
      <w:r w:rsidR="00A50CA6" w:rsidRPr="008831DC">
        <w:rPr>
          <w:rFonts w:ascii="Times New Roman" w:hAnsi="Times New Roman"/>
          <w:sz w:val="24"/>
          <w:szCs w:val="24"/>
        </w:rPr>
        <w:t xml:space="preserve"> </w:t>
      </w:r>
      <w:r w:rsidRPr="008831DC">
        <w:rPr>
          <w:rFonts w:ascii="Times New Roman" w:hAnsi="Times New Roman"/>
          <w:sz w:val="24"/>
          <w:szCs w:val="24"/>
        </w:rPr>
        <w:t>Понятие</w:t>
      </w:r>
      <w:r w:rsidR="00A50CA6" w:rsidRPr="008831DC">
        <w:rPr>
          <w:rFonts w:ascii="Times New Roman" w:hAnsi="Times New Roman"/>
          <w:sz w:val="24"/>
          <w:szCs w:val="24"/>
        </w:rPr>
        <w:t xml:space="preserve"> </w:t>
      </w:r>
      <w:r w:rsidRPr="008831DC">
        <w:rPr>
          <w:rFonts w:ascii="Times New Roman" w:hAnsi="Times New Roman"/>
          <w:sz w:val="24"/>
          <w:szCs w:val="24"/>
        </w:rPr>
        <w:t>«чертеж».</w:t>
      </w:r>
      <w:r w:rsidR="00A50CA6" w:rsidRPr="008831DC">
        <w:rPr>
          <w:rFonts w:ascii="Times New Roman" w:hAnsi="Times New Roman"/>
          <w:sz w:val="24"/>
          <w:szCs w:val="24"/>
        </w:rPr>
        <w:t xml:space="preserve"> </w:t>
      </w:r>
      <w:r w:rsidRPr="008831DC">
        <w:rPr>
          <w:rFonts w:ascii="Times New Roman" w:hAnsi="Times New Roman"/>
          <w:sz w:val="24"/>
          <w:szCs w:val="24"/>
        </w:rPr>
        <w:t>Линии</w:t>
      </w:r>
      <w:r w:rsidR="00A50CA6" w:rsidRPr="008831DC">
        <w:rPr>
          <w:rFonts w:ascii="Times New Roman" w:hAnsi="Times New Roman"/>
          <w:sz w:val="24"/>
          <w:szCs w:val="24"/>
        </w:rPr>
        <w:t xml:space="preserve"> </w:t>
      </w:r>
      <w:r w:rsidRPr="008831DC">
        <w:rPr>
          <w:rFonts w:ascii="Times New Roman" w:hAnsi="Times New Roman"/>
          <w:sz w:val="24"/>
          <w:szCs w:val="24"/>
        </w:rPr>
        <w:t>чертежа.</w:t>
      </w:r>
      <w:r w:rsidR="00A50CA6" w:rsidRPr="008831DC">
        <w:rPr>
          <w:rFonts w:ascii="Times New Roman" w:hAnsi="Times New Roman"/>
          <w:sz w:val="24"/>
          <w:szCs w:val="24"/>
        </w:rPr>
        <w:t xml:space="preserve"> </w:t>
      </w:r>
      <w:r w:rsidRPr="008831DC">
        <w:rPr>
          <w:rFonts w:ascii="Times New Roman" w:hAnsi="Times New Roman"/>
          <w:sz w:val="24"/>
          <w:szCs w:val="24"/>
        </w:rPr>
        <w:t>Чтение</w:t>
      </w:r>
      <w:r w:rsidR="00A50CA6" w:rsidRPr="008831DC">
        <w:rPr>
          <w:rFonts w:ascii="Times New Roman" w:hAnsi="Times New Roman"/>
          <w:sz w:val="24"/>
          <w:szCs w:val="24"/>
        </w:rPr>
        <w:t xml:space="preserve"> </w:t>
      </w:r>
      <w:r w:rsidRPr="008831DC">
        <w:rPr>
          <w:rFonts w:ascii="Times New Roman" w:hAnsi="Times New Roman"/>
          <w:sz w:val="24"/>
          <w:szCs w:val="24"/>
        </w:rPr>
        <w:t>чертежа.</w:t>
      </w:r>
    </w:p>
    <w:p w:rsidR="005B5BE4" w:rsidRPr="008831DC" w:rsidRDefault="005B5BE4" w:rsidP="008831DC">
      <w:pPr>
        <w:pStyle w:val="aff2"/>
        <w:spacing w:after="0" w:line="240" w:lineRule="auto"/>
        <w:ind w:left="0" w:firstLine="709"/>
        <w:jc w:val="both"/>
        <w:rPr>
          <w:rFonts w:ascii="Times New Roman" w:hAnsi="Times New Roman"/>
          <w:b/>
          <w:i/>
          <w:sz w:val="24"/>
          <w:szCs w:val="24"/>
        </w:rPr>
      </w:pPr>
      <w:r w:rsidRPr="008831DC">
        <w:rPr>
          <w:rFonts w:ascii="Times New Roman" w:hAnsi="Times New Roman"/>
          <w:b/>
          <w:i/>
          <w:sz w:val="24"/>
          <w:szCs w:val="24"/>
        </w:rPr>
        <w:t>Вырезание</w:t>
      </w:r>
      <w:r w:rsidR="00A50CA6" w:rsidRPr="008831DC">
        <w:rPr>
          <w:rFonts w:ascii="Times New Roman" w:hAnsi="Times New Roman"/>
          <w:b/>
          <w:i/>
          <w:sz w:val="24"/>
          <w:szCs w:val="24"/>
        </w:rPr>
        <w:t xml:space="preserve"> </w:t>
      </w:r>
      <w:r w:rsidRPr="008831DC">
        <w:rPr>
          <w:rFonts w:ascii="Times New Roman" w:hAnsi="Times New Roman"/>
          <w:b/>
          <w:i/>
          <w:sz w:val="24"/>
          <w:szCs w:val="24"/>
        </w:rPr>
        <w:t>ножницами</w:t>
      </w:r>
      <w:r w:rsidR="00A50CA6" w:rsidRPr="008831DC">
        <w:rPr>
          <w:rFonts w:ascii="Times New Roman" w:hAnsi="Times New Roman"/>
          <w:b/>
          <w:i/>
          <w:sz w:val="24"/>
          <w:szCs w:val="24"/>
        </w:rPr>
        <w:t xml:space="preserve"> </w:t>
      </w:r>
      <w:r w:rsidRPr="008831DC">
        <w:rPr>
          <w:rFonts w:ascii="Times New Roman" w:hAnsi="Times New Roman"/>
          <w:b/>
          <w:i/>
          <w:sz w:val="24"/>
          <w:szCs w:val="24"/>
        </w:rPr>
        <w:t>из</w:t>
      </w:r>
      <w:r w:rsidR="00A50CA6" w:rsidRPr="008831DC">
        <w:rPr>
          <w:rFonts w:ascii="Times New Roman" w:hAnsi="Times New Roman"/>
          <w:b/>
          <w:i/>
          <w:sz w:val="24"/>
          <w:szCs w:val="24"/>
        </w:rPr>
        <w:t xml:space="preserve"> </w:t>
      </w:r>
      <w:r w:rsidRPr="008831DC">
        <w:rPr>
          <w:rFonts w:ascii="Times New Roman" w:hAnsi="Times New Roman"/>
          <w:b/>
          <w:i/>
          <w:sz w:val="24"/>
          <w:szCs w:val="24"/>
        </w:rPr>
        <w:t>бумаги</w:t>
      </w:r>
      <w:r w:rsidRPr="008831DC">
        <w:rPr>
          <w:rFonts w:ascii="Times New Roman" w:hAnsi="Times New Roman"/>
          <w:sz w:val="24"/>
          <w:szCs w:val="24"/>
        </w:rPr>
        <w:t>.</w:t>
      </w:r>
      <w:r w:rsidR="00A50CA6" w:rsidRPr="008831DC">
        <w:rPr>
          <w:rFonts w:ascii="Times New Roman" w:hAnsi="Times New Roman"/>
          <w:sz w:val="24"/>
          <w:szCs w:val="24"/>
        </w:rPr>
        <w:t xml:space="preserve"> </w:t>
      </w:r>
      <w:r w:rsidRPr="008831DC">
        <w:rPr>
          <w:rFonts w:ascii="Times New Roman" w:hAnsi="Times New Roman"/>
          <w:sz w:val="24"/>
          <w:szCs w:val="24"/>
        </w:rPr>
        <w:t>Инструменты</w:t>
      </w:r>
      <w:r w:rsidR="00A50CA6" w:rsidRPr="008831DC">
        <w:rPr>
          <w:rFonts w:ascii="Times New Roman" w:hAnsi="Times New Roman"/>
          <w:sz w:val="24"/>
          <w:szCs w:val="24"/>
        </w:rPr>
        <w:t xml:space="preserve"> </w:t>
      </w:r>
      <w:r w:rsidRPr="008831DC">
        <w:rPr>
          <w:rFonts w:ascii="Times New Roman" w:hAnsi="Times New Roman"/>
          <w:sz w:val="24"/>
          <w:szCs w:val="24"/>
        </w:rPr>
        <w:t>для</w:t>
      </w:r>
      <w:r w:rsidR="00A50CA6" w:rsidRPr="008831DC">
        <w:rPr>
          <w:rFonts w:ascii="Times New Roman" w:hAnsi="Times New Roman"/>
          <w:sz w:val="24"/>
          <w:szCs w:val="24"/>
        </w:rPr>
        <w:t xml:space="preserve"> </w:t>
      </w:r>
      <w:r w:rsidRPr="008831DC">
        <w:rPr>
          <w:rFonts w:ascii="Times New Roman" w:hAnsi="Times New Roman"/>
          <w:sz w:val="24"/>
          <w:szCs w:val="24"/>
        </w:rPr>
        <w:t>резания</w:t>
      </w:r>
      <w:r w:rsidR="00A50CA6" w:rsidRPr="008831DC">
        <w:rPr>
          <w:rFonts w:ascii="Times New Roman" w:hAnsi="Times New Roman"/>
          <w:sz w:val="24"/>
          <w:szCs w:val="24"/>
        </w:rPr>
        <w:t xml:space="preserve"> </w:t>
      </w:r>
      <w:r w:rsidRPr="008831DC">
        <w:rPr>
          <w:rFonts w:ascii="Times New Roman" w:hAnsi="Times New Roman"/>
          <w:sz w:val="24"/>
          <w:szCs w:val="24"/>
        </w:rPr>
        <w:t>бумаги.</w:t>
      </w:r>
      <w:r w:rsidR="00A50CA6" w:rsidRPr="008831DC">
        <w:rPr>
          <w:rFonts w:ascii="Times New Roman" w:hAnsi="Times New Roman"/>
          <w:sz w:val="24"/>
          <w:szCs w:val="24"/>
        </w:rPr>
        <w:t xml:space="preserve"> </w:t>
      </w:r>
      <w:r w:rsidRPr="008831DC">
        <w:rPr>
          <w:rFonts w:ascii="Times New Roman" w:hAnsi="Times New Roman"/>
          <w:sz w:val="24"/>
          <w:szCs w:val="24"/>
        </w:rPr>
        <w:t>Правила</w:t>
      </w:r>
      <w:r w:rsidR="00A50CA6" w:rsidRPr="008831DC">
        <w:rPr>
          <w:rFonts w:ascii="Times New Roman" w:hAnsi="Times New Roman"/>
          <w:sz w:val="24"/>
          <w:szCs w:val="24"/>
        </w:rPr>
        <w:t xml:space="preserve"> </w:t>
      </w:r>
      <w:r w:rsidRPr="008831DC">
        <w:rPr>
          <w:rFonts w:ascii="Times New Roman" w:hAnsi="Times New Roman"/>
          <w:sz w:val="24"/>
          <w:szCs w:val="24"/>
        </w:rPr>
        <w:t>обращения</w:t>
      </w:r>
      <w:r w:rsidR="00A50CA6" w:rsidRPr="008831DC">
        <w:rPr>
          <w:rFonts w:ascii="Times New Roman" w:hAnsi="Times New Roman"/>
          <w:sz w:val="24"/>
          <w:szCs w:val="24"/>
        </w:rPr>
        <w:t xml:space="preserve"> </w:t>
      </w:r>
      <w:r w:rsidRPr="008831DC">
        <w:rPr>
          <w:rFonts w:ascii="Times New Roman" w:hAnsi="Times New Roman"/>
          <w:sz w:val="24"/>
          <w:szCs w:val="24"/>
        </w:rPr>
        <w:t>с</w:t>
      </w:r>
      <w:r w:rsidR="00A50CA6" w:rsidRPr="008831DC">
        <w:rPr>
          <w:rFonts w:ascii="Times New Roman" w:hAnsi="Times New Roman"/>
          <w:sz w:val="24"/>
          <w:szCs w:val="24"/>
        </w:rPr>
        <w:t xml:space="preserve"> </w:t>
      </w:r>
      <w:r w:rsidRPr="008831DC">
        <w:rPr>
          <w:rFonts w:ascii="Times New Roman" w:hAnsi="Times New Roman"/>
          <w:sz w:val="24"/>
          <w:szCs w:val="24"/>
        </w:rPr>
        <w:t>ножницами.</w:t>
      </w:r>
      <w:r w:rsidR="00A50CA6" w:rsidRPr="008831DC">
        <w:rPr>
          <w:rFonts w:ascii="Times New Roman" w:hAnsi="Times New Roman"/>
          <w:sz w:val="24"/>
          <w:szCs w:val="24"/>
        </w:rPr>
        <w:t xml:space="preserve"> </w:t>
      </w:r>
      <w:r w:rsidRPr="008831DC">
        <w:rPr>
          <w:rFonts w:ascii="Times New Roman" w:hAnsi="Times New Roman"/>
          <w:sz w:val="24"/>
          <w:szCs w:val="24"/>
        </w:rPr>
        <w:t>Правила</w:t>
      </w:r>
      <w:r w:rsidR="00A50CA6" w:rsidRPr="008831DC">
        <w:rPr>
          <w:rFonts w:ascii="Times New Roman" w:hAnsi="Times New Roman"/>
          <w:sz w:val="24"/>
          <w:szCs w:val="24"/>
        </w:rPr>
        <w:t xml:space="preserve"> </w:t>
      </w:r>
      <w:r w:rsidRPr="008831DC">
        <w:rPr>
          <w:rFonts w:ascii="Times New Roman" w:hAnsi="Times New Roman"/>
          <w:sz w:val="24"/>
          <w:szCs w:val="24"/>
        </w:rPr>
        <w:t>работы</w:t>
      </w:r>
      <w:r w:rsidR="00A50CA6" w:rsidRPr="008831DC">
        <w:rPr>
          <w:rFonts w:ascii="Times New Roman" w:hAnsi="Times New Roman"/>
          <w:sz w:val="24"/>
          <w:szCs w:val="24"/>
        </w:rPr>
        <w:t xml:space="preserve"> </w:t>
      </w:r>
      <w:r w:rsidRPr="008831DC">
        <w:rPr>
          <w:rFonts w:ascii="Times New Roman" w:hAnsi="Times New Roman"/>
          <w:sz w:val="24"/>
          <w:szCs w:val="24"/>
        </w:rPr>
        <w:t>ножницами.</w:t>
      </w:r>
      <w:r w:rsidR="00A50CA6" w:rsidRPr="008831DC">
        <w:rPr>
          <w:rFonts w:ascii="Times New Roman" w:hAnsi="Times New Roman"/>
          <w:sz w:val="24"/>
          <w:szCs w:val="24"/>
        </w:rPr>
        <w:t xml:space="preserve"> </w:t>
      </w:r>
      <w:r w:rsidRPr="008831DC">
        <w:rPr>
          <w:rFonts w:ascii="Times New Roman" w:hAnsi="Times New Roman"/>
          <w:sz w:val="24"/>
          <w:szCs w:val="24"/>
        </w:rPr>
        <w:t>Удержание</w:t>
      </w:r>
      <w:r w:rsidR="00A50CA6" w:rsidRPr="008831DC">
        <w:rPr>
          <w:rFonts w:ascii="Times New Roman" w:hAnsi="Times New Roman"/>
          <w:sz w:val="24"/>
          <w:szCs w:val="24"/>
        </w:rPr>
        <w:t xml:space="preserve"> </w:t>
      </w:r>
      <w:r w:rsidRPr="008831DC">
        <w:rPr>
          <w:rFonts w:ascii="Times New Roman" w:hAnsi="Times New Roman"/>
          <w:sz w:val="24"/>
          <w:szCs w:val="24"/>
        </w:rPr>
        <w:t>ножниц.</w:t>
      </w:r>
      <w:r w:rsidR="00A50CA6" w:rsidRPr="008831DC">
        <w:rPr>
          <w:rFonts w:ascii="Times New Roman" w:hAnsi="Times New Roman"/>
          <w:sz w:val="24"/>
          <w:szCs w:val="24"/>
        </w:rPr>
        <w:t xml:space="preserve"> </w:t>
      </w:r>
      <w:r w:rsidRPr="008831DC">
        <w:rPr>
          <w:rFonts w:ascii="Times New Roman" w:hAnsi="Times New Roman"/>
          <w:sz w:val="24"/>
          <w:szCs w:val="24"/>
        </w:rPr>
        <w:t>Приемы</w:t>
      </w:r>
      <w:r w:rsidR="00A50CA6" w:rsidRPr="008831DC">
        <w:rPr>
          <w:rFonts w:ascii="Times New Roman" w:hAnsi="Times New Roman"/>
          <w:sz w:val="24"/>
          <w:szCs w:val="24"/>
        </w:rPr>
        <w:t xml:space="preserve"> </w:t>
      </w:r>
      <w:r w:rsidRPr="008831DC">
        <w:rPr>
          <w:rFonts w:ascii="Times New Roman" w:hAnsi="Times New Roman"/>
          <w:sz w:val="24"/>
          <w:szCs w:val="24"/>
        </w:rPr>
        <w:t>вырезания</w:t>
      </w:r>
      <w:r w:rsidR="00A50CA6" w:rsidRPr="008831DC">
        <w:rPr>
          <w:rFonts w:ascii="Times New Roman" w:hAnsi="Times New Roman"/>
          <w:sz w:val="24"/>
          <w:szCs w:val="24"/>
        </w:rPr>
        <w:t xml:space="preserve"> </w:t>
      </w:r>
      <w:r w:rsidRPr="008831DC">
        <w:rPr>
          <w:rFonts w:ascii="Times New Roman" w:hAnsi="Times New Roman"/>
          <w:sz w:val="24"/>
          <w:szCs w:val="24"/>
        </w:rPr>
        <w:t>ножницами:</w:t>
      </w:r>
      <w:r w:rsidR="00A50CA6" w:rsidRPr="008831DC">
        <w:rPr>
          <w:rFonts w:ascii="Times New Roman" w:hAnsi="Times New Roman"/>
          <w:sz w:val="24"/>
          <w:szCs w:val="24"/>
        </w:rPr>
        <w:t xml:space="preserve"> </w:t>
      </w:r>
      <w:r w:rsidRPr="008831DC">
        <w:rPr>
          <w:rFonts w:ascii="Times New Roman" w:hAnsi="Times New Roman"/>
          <w:sz w:val="24"/>
          <w:szCs w:val="24"/>
        </w:rPr>
        <w:t>«разрез</w:t>
      </w:r>
      <w:r w:rsidR="00A50CA6" w:rsidRPr="008831DC">
        <w:rPr>
          <w:rFonts w:ascii="Times New Roman" w:hAnsi="Times New Roman"/>
          <w:sz w:val="24"/>
          <w:szCs w:val="24"/>
        </w:rPr>
        <w:t xml:space="preserve"> </w:t>
      </w:r>
      <w:r w:rsidRPr="008831DC">
        <w:rPr>
          <w:rFonts w:ascii="Times New Roman" w:hAnsi="Times New Roman"/>
          <w:sz w:val="24"/>
          <w:szCs w:val="24"/>
        </w:rPr>
        <w:t>по</w:t>
      </w:r>
      <w:r w:rsidR="00A50CA6" w:rsidRPr="008831DC">
        <w:rPr>
          <w:rFonts w:ascii="Times New Roman" w:hAnsi="Times New Roman"/>
          <w:sz w:val="24"/>
          <w:szCs w:val="24"/>
        </w:rPr>
        <w:t xml:space="preserve"> </w:t>
      </w:r>
      <w:r w:rsidRPr="008831DC">
        <w:rPr>
          <w:rFonts w:ascii="Times New Roman" w:hAnsi="Times New Roman"/>
          <w:sz w:val="24"/>
          <w:szCs w:val="24"/>
        </w:rPr>
        <w:t>короткой</w:t>
      </w:r>
      <w:r w:rsidR="00A50CA6" w:rsidRPr="008831DC">
        <w:rPr>
          <w:rFonts w:ascii="Times New Roman" w:hAnsi="Times New Roman"/>
          <w:sz w:val="24"/>
          <w:szCs w:val="24"/>
        </w:rPr>
        <w:t xml:space="preserve"> </w:t>
      </w:r>
      <w:r w:rsidRPr="008831DC">
        <w:rPr>
          <w:rFonts w:ascii="Times New Roman" w:hAnsi="Times New Roman"/>
          <w:sz w:val="24"/>
          <w:szCs w:val="24"/>
        </w:rPr>
        <w:t>прямой</w:t>
      </w:r>
      <w:r w:rsidR="00A50CA6" w:rsidRPr="008831DC">
        <w:rPr>
          <w:rFonts w:ascii="Times New Roman" w:hAnsi="Times New Roman"/>
          <w:sz w:val="24"/>
          <w:szCs w:val="24"/>
        </w:rPr>
        <w:t xml:space="preserve"> </w:t>
      </w:r>
      <w:r w:rsidRPr="008831DC">
        <w:rPr>
          <w:rFonts w:ascii="Times New Roman" w:hAnsi="Times New Roman"/>
          <w:sz w:val="24"/>
          <w:szCs w:val="24"/>
        </w:rPr>
        <w:t>линии»;</w:t>
      </w:r>
      <w:r w:rsidR="00A50CA6" w:rsidRPr="008831DC">
        <w:rPr>
          <w:rFonts w:ascii="Times New Roman" w:hAnsi="Times New Roman"/>
          <w:sz w:val="24"/>
          <w:szCs w:val="24"/>
        </w:rPr>
        <w:t xml:space="preserve"> </w:t>
      </w:r>
      <w:r w:rsidRPr="008831DC">
        <w:rPr>
          <w:rFonts w:ascii="Times New Roman" w:hAnsi="Times New Roman"/>
          <w:sz w:val="24"/>
          <w:szCs w:val="24"/>
        </w:rPr>
        <w:t>«разрез</w:t>
      </w:r>
      <w:r w:rsidR="00A50CA6" w:rsidRPr="008831DC">
        <w:rPr>
          <w:rFonts w:ascii="Times New Roman" w:hAnsi="Times New Roman"/>
          <w:sz w:val="24"/>
          <w:szCs w:val="24"/>
        </w:rPr>
        <w:t xml:space="preserve"> </w:t>
      </w:r>
      <w:r w:rsidRPr="008831DC">
        <w:rPr>
          <w:rFonts w:ascii="Times New Roman" w:hAnsi="Times New Roman"/>
          <w:sz w:val="24"/>
          <w:szCs w:val="24"/>
        </w:rPr>
        <w:t>по</w:t>
      </w:r>
      <w:r w:rsidR="00A50CA6" w:rsidRPr="008831DC">
        <w:rPr>
          <w:rFonts w:ascii="Times New Roman" w:hAnsi="Times New Roman"/>
          <w:sz w:val="24"/>
          <w:szCs w:val="24"/>
        </w:rPr>
        <w:t xml:space="preserve"> </w:t>
      </w:r>
      <w:r w:rsidRPr="008831DC">
        <w:rPr>
          <w:rFonts w:ascii="Times New Roman" w:hAnsi="Times New Roman"/>
          <w:sz w:val="24"/>
          <w:szCs w:val="24"/>
        </w:rPr>
        <w:t>короткой</w:t>
      </w:r>
      <w:r w:rsidR="00A50CA6" w:rsidRPr="008831DC">
        <w:rPr>
          <w:rFonts w:ascii="Times New Roman" w:hAnsi="Times New Roman"/>
          <w:sz w:val="24"/>
          <w:szCs w:val="24"/>
        </w:rPr>
        <w:t xml:space="preserve"> </w:t>
      </w:r>
      <w:r w:rsidRPr="008831DC">
        <w:rPr>
          <w:rFonts w:ascii="Times New Roman" w:hAnsi="Times New Roman"/>
          <w:sz w:val="24"/>
          <w:szCs w:val="24"/>
        </w:rPr>
        <w:t>наклонной</w:t>
      </w:r>
      <w:r w:rsidR="00A50CA6" w:rsidRPr="008831DC">
        <w:rPr>
          <w:rFonts w:ascii="Times New Roman" w:hAnsi="Times New Roman"/>
          <w:sz w:val="24"/>
          <w:szCs w:val="24"/>
        </w:rPr>
        <w:t xml:space="preserve"> </w:t>
      </w:r>
      <w:r w:rsidRPr="008831DC">
        <w:rPr>
          <w:rFonts w:ascii="Times New Roman" w:hAnsi="Times New Roman"/>
          <w:sz w:val="24"/>
          <w:szCs w:val="24"/>
        </w:rPr>
        <w:t>линии»;</w:t>
      </w:r>
      <w:r w:rsidR="00A50CA6" w:rsidRPr="008831DC">
        <w:rPr>
          <w:rFonts w:ascii="Times New Roman" w:hAnsi="Times New Roman"/>
          <w:sz w:val="24"/>
          <w:szCs w:val="24"/>
        </w:rPr>
        <w:t xml:space="preserve"> </w:t>
      </w:r>
      <w:r w:rsidRPr="008831DC">
        <w:rPr>
          <w:rFonts w:ascii="Times New Roman" w:hAnsi="Times New Roman"/>
          <w:sz w:val="24"/>
          <w:szCs w:val="24"/>
        </w:rPr>
        <w:t>«надрез</w:t>
      </w:r>
      <w:r w:rsidR="00A50CA6" w:rsidRPr="008831DC">
        <w:rPr>
          <w:rFonts w:ascii="Times New Roman" w:hAnsi="Times New Roman"/>
          <w:sz w:val="24"/>
          <w:szCs w:val="24"/>
        </w:rPr>
        <w:t xml:space="preserve"> </w:t>
      </w:r>
      <w:r w:rsidRPr="008831DC">
        <w:rPr>
          <w:rFonts w:ascii="Times New Roman" w:hAnsi="Times New Roman"/>
          <w:sz w:val="24"/>
          <w:szCs w:val="24"/>
        </w:rPr>
        <w:t>по</w:t>
      </w:r>
      <w:r w:rsidR="00A50CA6" w:rsidRPr="008831DC">
        <w:rPr>
          <w:rFonts w:ascii="Times New Roman" w:hAnsi="Times New Roman"/>
          <w:sz w:val="24"/>
          <w:szCs w:val="24"/>
        </w:rPr>
        <w:t xml:space="preserve"> </w:t>
      </w:r>
      <w:r w:rsidRPr="008831DC">
        <w:rPr>
          <w:rFonts w:ascii="Times New Roman" w:hAnsi="Times New Roman"/>
          <w:sz w:val="24"/>
          <w:szCs w:val="24"/>
        </w:rPr>
        <w:t>короткой</w:t>
      </w:r>
      <w:r w:rsidR="00A50CA6" w:rsidRPr="008831DC">
        <w:rPr>
          <w:rFonts w:ascii="Times New Roman" w:hAnsi="Times New Roman"/>
          <w:sz w:val="24"/>
          <w:szCs w:val="24"/>
        </w:rPr>
        <w:t xml:space="preserve"> </w:t>
      </w:r>
      <w:r w:rsidRPr="008831DC">
        <w:rPr>
          <w:rFonts w:ascii="Times New Roman" w:hAnsi="Times New Roman"/>
          <w:sz w:val="24"/>
          <w:szCs w:val="24"/>
        </w:rPr>
        <w:t>прямой</w:t>
      </w:r>
      <w:r w:rsidR="00A50CA6" w:rsidRPr="008831DC">
        <w:rPr>
          <w:rFonts w:ascii="Times New Roman" w:hAnsi="Times New Roman"/>
          <w:sz w:val="24"/>
          <w:szCs w:val="24"/>
        </w:rPr>
        <w:t xml:space="preserve"> </w:t>
      </w:r>
      <w:r w:rsidRPr="008831DC">
        <w:rPr>
          <w:rFonts w:ascii="Times New Roman" w:hAnsi="Times New Roman"/>
          <w:sz w:val="24"/>
          <w:szCs w:val="24"/>
        </w:rPr>
        <w:t>линии»;</w:t>
      </w:r>
      <w:r w:rsidR="00A50CA6" w:rsidRPr="008831DC">
        <w:rPr>
          <w:rFonts w:ascii="Times New Roman" w:hAnsi="Times New Roman"/>
          <w:sz w:val="24"/>
          <w:szCs w:val="24"/>
        </w:rPr>
        <w:t xml:space="preserve"> </w:t>
      </w:r>
      <w:r w:rsidRPr="008831DC">
        <w:rPr>
          <w:rFonts w:ascii="Times New Roman" w:hAnsi="Times New Roman"/>
          <w:sz w:val="24"/>
          <w:szCs w:val="24"/>
        </w:rPr>
        <w:t>«разрез</w:t>
      </w:r>
      <w:r w:rsidR="00A50CA6" w:rsidRPr="008831DC">
        <w:rPr>
          <w:rFonts w:ascii="Times New Roman" w:hAnsi="Times New Roman"/>
          <w:sz w:val="24"/>
          <w:szCs w:val="24"/>
        </w:rPr>
        <w:t xml:space="preserve"> </w:t>
      </w:r>
      <w:r w:rsidRPr="008831DC">
        <w:rPr>
          <w:rFonts w:ascii="Times New Roman" w:hAnsi="Times New Roman"/>
          <w:sz w:val="24"/>
          <w:szCs w:val="24"/>
        </w:rPr>
        <w:t>по</w:t>
      </w:r>
      <w:r w:rsidR="00A50CA6" w:rsidRPr="008831DC">
        <w:rPr>
          <w:rFonts w:ascii="Times New Roman" w:hAnsi="Times New Roman"/>
          <w:sz w:val="24"/>
          <w:szCs w:val="24"/>
        </w:rPr>
        <w:t xml:space="preserve"> </w:t>
      </w:r>
      <w:r w:rsidRPr="008831DC">
        <w:rPr>
          <w:rFonts w:ascii="Times New Roman" w:hAnsi="Times New Roman"/>
          <w:sz w:val="24"/>
          <w:szCs w:val="24"/>
        </w:rPr>
        <w:t>длинной</w:t>
      </w:r>
      <w:r w:rsidR="00A50CA6" w:rsidRPr="008831DC">
        <w:rPr>
          <w:rFonts w:ascii="Times New Roman" w:hAnsi="Times New Roman"/>
          <w:sz w:val="24"/>
          <w:szCs w:val="24"/>
        </w:rPr>
        <w:t xml:space="preserve"> </w:t>
      </w:r>
      <w:r w:rsidRPr="008831DC">
        <w:rPr>
          <w:rFonts w:ascii="Times New Roman" w:hAnsi="Times New Roman"/>
          <w:sz w:val="24"/>
          <w:szCs w:val="24"/>
        </w:rPr>
        <w:t>линии»;</w:t>
      </w:r>
      <w:r w:rsidR="00A50CA6" w:rsidRPr="008831DC">
        <w:rPr>
          <w:rFonts w:ascii="Times New Roman" w:hAnsi="Times New Roman"/>
          <w:sz w:val="24"/>
          <w:szCs w:val="24"/>
        </w:rPr>
        <w:t xml:space="preserve"> </w:t>
      </w:r>
      <w:r w:rsidRPr="008831DC">
        <w:rPr>
          <w:rFonts w:ascii="Times New Roman" w:hAnsi="Times New Roman"/>
          <w:sz w:val="24"/>
          <w:szCs w:val="24"/>
        </w:rPr>
        <w:t>«разрез</w:t>
      </w:r>
      <w:r w:rsidR="00A50CA6" w:rsidRPr="008831DC">
        <w:rPr>
          <w:rFonts w:ascii="Times New Roman" w:hAnsi="Times New Roman"/>
          <w:sz w:val="24"/>
          <w:szCs w:val="24"/>
        </w:rPr>
        <w:t xml:space="preserve"> </w:t>
      </w:r>
      <w:r w:rsidRPr="008831DC">
        <w:rPr>
          <w:rFonts w:ascii="Times New Roman" w:hAnsi="Times New Roman"/>
          <w:sz w:val="24"/>
          <w:szCs w:val="24"/>
        </w:rPr>
        <w:t>по</w:t>
      </w:r>
      <w:r w:rsidR="00A50CA6" w:rsidRPr="008831DC">
        <w:rPr>
          <w:rFonts w:ascii="Times New Roman" w:hAnsi="Times New Roman"/>
          <w:sz w:val="24"/>
          <w:szCs w:val="24"/>
        </w:rPr>
        <w:t xml:space="preserve"> </w:t>
      </w:r>
      <w:r w:rsidRPr="008831DC">
        <w:rPr>
          <w:rFonts w:ascii="Times New Roman" w:hAnsi="Times New Roman"/>
          <w:sz w:val="24"/>
          <w:szCs w:val="24"/>
        </w:rPr>
        <w:t>незначительно</w:t>
      </w:r>
      <w:r w:rsidR="00A50CA6" w:rsidRPr="008831DC">
        <w:rPr>
          <w:rFonts w:ascii="Times New Roman" w:hAnsi="Times New Roman"/>
          <w:sz w:val="24"/>
          <w:szCs w:val="24"/>
        </w:rPr>
        <w:t xml:space="preserve"> </w:t>
      </w:r>
      <w:r w:rsidRPr="008831DC">
        <w:rPr>
          <w:rFonts w:ascii="Times New Roman" w:hAnsi="Times New Roman"/>
          <w:sz w:val="24"/>
          <w:szCs w:val="24"/>
        </w:rPr>
        <w:t>изогнутой</w:t>
      </w:r>
      <w:r w:rsidR="00A50CA6" w:rsidRPr="008831DC">
        <w:rPr>
          <w:rFonts w:ascii="Times New Roman" w:hAnsi="Times New Roman"/>
          <w:sz w:val="24"/>
          <w:szCs w:val="24"/>
        </w:rPr>
        <w:t xml:space="preserve"> </w:t>
      </w:r>
      <w:r w:rsidRPr="008831DC">
        <w:rPr>
          <w:rFonts w:ascii="Times New Roman" w:hAnsi="Times New Roman"/>
          <w:sz w:val="24"/>
          <w:szCs w:val="24"/>
        </w:rPr>
        <w:t>линии»;</w:t>
      </w:r>
      <w:r w:rsidR="00A50CA6" w:rsidRPr="008831DC">
        <w:rPr>
          <w:rFonts w:ascii="Times New Roman" w:hAnsi="Times New Roman"/>
          <w:sz w:val="24"/>
          <w:szCs w:val="24"/>
        </w:rPr>
        <w:t xml:space="preserve"> </w:t>
      </w:r>
      <w:r w:rsidRPr="008831DC">
        <w:rPr>
          <w:rFonts w:ascii="Times New Roman" w:hAnsi="Times New Roman"/>
          <w:sz w:val="24"/>
          <w:szCs w:val="24"/>
        </w:rPr>
        <w:t>«окру</w:t>
      </w:r>
      <w:r w:rsidRPr="008831DC">
        <w:rPr>
          <w:rFonts w:ascii="Times New Roman" w:hAnsi="Times New Roman"/>
          <w:sz w:val="24"/>
          <w:szCs w:val="24"/>
        </w:rPr>
        <w:t>г</w:t>
      </w:r>
      <w:r w:rsidRPr="008831DC">
        <w:rPr>
          <w:rFonts w:ascii="Times New Roman" w:hAnsi="Times New Roman"/>
          <w:sz w:val="24"/>
          <w:szCs w:val="24"/>
        </w:rPr>
        <w:t>ление</w:t>
      </w:r>
      <w:r w:rsidR="00A50CA6" w:rsidRPr="008831DC">
        <w:rPr>
          <w:rFonts w:ascii="Times New Roman" w:hAnsi="Times New Roman"/>
          <w:sz w:val="24"/>
          <w:szCs w:val="24"/>
        </w:rPr>
        <w:t xml:space="preserve"> </w:t>
      </w:r>
      <w:r w:rsidRPr="008831DC">
        <w:rPr>
          <w:rFonts w:ascii="Times New Roman" w:hAnsi="Times New Roman"/>
          <w:sz w:val="24"/>
          <w:szCs w:val="24"/>
        </w:rPr>
        <w:t>углов</w:t>
      </w:r>
      <w:r w:rsidR="00A50CA6" w:rsidRPr="008831DC">
        <w:rPr>
          <w:rFonts w:ascii="Times New Roman" w:hAnsi="Times New Roman"/>
          <w:sz w:val="24"/>
          <w:szCs w:val="24"/>
        </w:rPr>
        <w:t xml:space="preserve"> </w:t>
      </w:r>
      <w:r w:rsidRPr="008831DC">
        <w:rPr>
          <w:rFonts w:ascii="Times New Roman" w:hAnsi="Times New Roman"/>
          <w:sz w:val="24"/>
          <w:szCs w:val="24"/>
        </w:rPr>
        <w:t>прямоугольных</w:t>
      </w:r>
      <w:r w:rsidR="00A50CA6" w:rsidRPr="008831DC">
        <w:rPr>
          <w:rFonts w:ascii="Times New Roman" w:hAnsi="Times New Roman"/>
          <w:sz w:val="24"/>
          <w:szCs w:val="24"/>
        </w:rPr>
        <w:t xml:space="preserve"> </w:t>
      </w:r>
      <w:r w:rsidRPr="008831DC">
        <w:rPr>
          <w:rFonts w:ascii="Times New Roman" w:hAnsi="Times New Roman"/>
          <w:sz w:val="24"/>
          <w:szCs w:val="24"/>
        </w:rPr>
        <w:t>форм»;</w:t>
      </w:r>
      <w:r w:rsidR="00A50CA6" w:rsidRPr="008831DC">
        <w:rPr>
          <w:rFonts w:ascii="Times New Roman" w:hAnsi="Times New Roman"/>
          <w:sz w:val="24"/>
          <w:szCs w:val="24"/>
        </w:rPr>
        <w:t xml:space="preserve"> </w:t>
      </w:r>
      <w:r w:rsidRPr="008831DC">
        <w:rPr>
          <w:rFonts w:ascii="Times New Roman" w:hAnsi="Times New Roman"/>
          <w:sz w:val="24"/>
          <w:szCs w:val="24"/>
        </w:rPr>
        <w:t>«вырезание</w:t>
      </w:r>
      <w:r w:rsidR="00A50CA6" w:rsidRPr="008831DC">
        <w:rPr>
          <w:rFonts w:ascii="Times New Roman" w:hAnsi="Times New Roman"/>
          <w:sz w:val="24"/>
          <w:szCs w:val="24"/>
        </w:rPr>
        <w:t xml:space="preserve"> </w:t>
      </w:r>
      <w:r w:rsidRPr="008831DC">
        <w:rPr>
          <w:rFonts w:ascii="Times New Roman" w:hAnsi="Times New Roman"/>
          <w:sz w:val="24"/>
          <w:szCs w:val="24"/>
        </w:rPr>
        <w:t>изображений</w:t>
      </w:r>
      <w:r w:rsidR="00A50CA6" w:rsidRPr="008831DC">
        <w:rPr>
          <w:rFonts w:ascii="Times New Roman" w:hAnsi="Times New Roman"/>
          <w:sz w:val="24"/>
          <w:szCs w:val="24"/>
        </w:rPr>
        <w:t xml:space="preserve"> </w:t>
      </w:r>
      <w:r w:rsidRPr="008831DC">
        <w:rPr>
          <w:rFonts w:ascii="Times New Roman" w:hAnsi="Times New Roman"/>
          <w:sz w:val="24"/>
          <w:szCs w:val="24"/>
        </w:rPr>
        <w:t>предметов,</w:t>
      </w:r>
      <w:r w:rsidR="00A50CA6" w:rsidRPr="008831DC">
        <w:rPr>
          <w:rFonts w:ascii="Times New Roman" w:hAnsi="Times New Roman"/>
          <w:sz w:val="24"/>
          <w:szCs w:val="24"/>
        </w:rPr>
        <w:t xml:space="preserve"> </w:t>
      </w:r>
      <w:r w:rsidRPr="008831DC">
        <w:rPr>
          <w:rFonts w:ascii="Times New Roman" w:hAnsi="Times New Roman"/>
          <w:sz w:val="24"/>
          <w:szCs w:val="24"/>
        </w:rPr>
        <w:t>имеющие</w:t>
      </w:r>
      <w:r w:rsidR="00A50CA6" w:rsidRPr="008831DC">
        <w:rPr>
          <w:rFonts w:ascii="Times New Roman" w:hAnsi="Times New Roman"/>
          <w:sz w:val="24"/>
          <w:szCs w:val="24"/>
        </w:rPr>
        <w:t xml:space="preserve"> </w:t>
      </w:r>
      <w:r w:rsidRPr="008831DC">
        <w:rPr>
          <w:rFonts w:ascii="Times New Roman" w:hAnsi="Times New Roman"/>
          <w:sz w:val="24"/>
          <w:szCs w:val="24"/>
        </w:rPr>
        <w:t>округлую</w:t>
      </w:r>
      <w:r w:rsidR="00A50CA6" w:rsidRPr="008831DC">
        <w:rPr>
          <w:rFonts w:ascii="Times New Roman" w:hAnsi="Times New Roman"/>
          <w:sz w:val="24"/>
          <w:szCs w:val="24"/>
        </w:rPr>
        <w:t xml:space="preserve"> </w:t>
      </w:r>
      <w:r w:rsidRPr="008831DC">
        <w:rPr>
          <w:rFonts w:ascii="Times New Roman" w:hAnsi="Times New Roman"/>
          <w:sz w:val="24"/>
          <w:szCs w:val="24"/>
        </w:rPr>
        <w:t>фо</w:t>
      </w:r>
      <w:r w:rsidRPr="008831DC">
        <w:rPr>
          <w:rFonts w:ascii="Times New Roman" w:hAnsi="Times New Roman"/>
          <w:sz w:val="24"/>
          <w:szCs w:val="24"/>
        </w:rPr>
        <w:t>р</w:t>
      </w:r>
      <w:r w:rsidRPr="008831DC">
        <w:rPr>
          <w:rFonts w:ascii="Times New Roman" w:hAnsi="Times New Roman"/>
          <w:sz w:val="24"/>
          <w:szCs w:val="24"/>
        </w:rPr>
        <w:t>му»;</w:t>
      </w:r>
      <w:r w:rsidR="00A50CA6" w:rsidRPr="008831DC">
        <w:rPr>
          <w:rFonts w:ascii="Times New Roman" w:hAnsi="Times New Roman"/>
          <w:sz w:val="24"/>
          <w:szCs w:val="24"/>
        </w:rPr>
        <w:t xml:space="preserve"> </w:t>
      </w:r>
      <w:r w:rsidRPr="008831DC">
        <w:rPr>
          <w:rFonts w:ascii="Times New Roman" w:hAnsi="Times New Roman"/>
          <w:sz w:val="24"/>
          <w:szCs w:val="24"/>
        </w:rPr>
        <w:t>«вырезание</w:t>
      </w:r>
      <w:r w:rsidR="00A50CA6" w:rsidRPr="008831DC">
        <w:rPr>
          <w:rFonts w:ascii="Times New Roman" w:hAnsi="Times New Roman"/>
          <w:sz w:val="24"/>
          <w:szCs w:val="24"/>
        </w:rPr>
        <w:t xml:space="preserve"> </w:t>
      </w:r>
      <w:r w:rsidRPr="008831DC">
        <w:rPr>
          <w:rFonts w:ascii="Times New Roman" w:hAnsi="Times New Roman"/>
          <w:sz w:val="24"/>
          <w:szCs w:val="24"/>
        </w:rPr>
        <w:t>по</w:t>
      </w:r>
      <w:r w:rsidR="00A50CA6" w:rsidRPr="008831DC">
        <w:rPr>
          <w:rFonts w:ascii="Times New Roman" w:hAnsi="Times New Roman"/>
          <w:sz w:val="24"/>
          <w:szCs w:val="24"/>
        </w:rPr>
        <w:t xml:space="preserve"> </w:t>
      </w:r>
      <w:r w:rsidRPr="008831DC">
        <w:rPr>
          <w:rFonts w:ascii="Times New Roman" w:hAnsi="Times New Roman"/>
          <w:sz w:val="24"/>
          <w:szCs w:val="24"/>
        </w:rPr>
        <w:t>совершенной</w:t>
      </w:r>
      <w:r w:rsidR="00A50CA6" w:rsidRPr="008831DC">
        <w:rPr>
          <w:rFonts w:ascii="Times New Roman" w:hAnsi="Times New Roman"/>
          <w:sz w:val="24"/>
          <w:szCs w:val="24"/>
        </w:rPr>
        <w:t xml:space="preserve"> </w:t>
      </w:r>
      <w:r w:rsidRPr="008831DC">
        <w:rPr>
          <w:rFonts w:ascii="Times New Roman" w:hAnsi="Times New Roman"/>
          <w:sz w:val="24"/>
          <w:szCs w:val="24"/>
        </w:rPr>
        <w:t>кривой</w:t>
      </w:r>
      <w:r w:rsidR="00A50CA6" w:rsidRPr="008831DC">
        <w:rPr>
          <w:rFonts w:ascii="Times New Roman" w:hAnsi="Times New Roman"/>
          <w:sz w:val="24"/>
          <w:szCs w:val="24"/>
        </w:rPr>
        <w:t xml:space="preserve"> </w:t>
      </w:r>
      <w:r w:rsidRPr="008831DC">
        <w:rPr>
          <w:rFonts w:ascii="Times New Roman" w:hAnsi="Times New Roman"/>
          <w:sz w:val="24"/>
          <w:szCs w:val="24"/>
        </w:rPr>
        <w:t>линии</w:t>
      </w:r>
      <w:r w:rsidR="00A50CA6" w:rsidRPr="008831DC">
        <w:rPr>
          <w:rFonts w:ascii="Times New Roman" w:hAnsi="Times New Roman"/>
          <w:sz w:val="24"/>
          <w:szCs w:val="24"/>
        </w:rPr>
        <w:t xml:space="preserve"> </w:t>
      </w:r>
      <w:r w:rsidRPr="008831DC">
        <w:rPr>
          <w:rFonts w:ascii="Times New Roman" w:hAnsi="Times New Roman"/>
          <w:sz w:val="24"/>
          <w:szCs w:val="24"/>
        </w:rPr>
        <w:t>(кругу)».</w:t>
      </w:r>
      <w:r w:rsidR="00A50CA6" w:rsidRPr="008831DC">
        <w:rPr>
          <w:rFonts w:ascii="Times New Roman" w:hAnsi="Times New Roman"/>
          <w:sz w:val="24"/>
          <w:szCs w:val="24"/>
        </w:rPr>
        <w:t xml:space="preserve"> </w:t>
      </w:r>
      <w:r w:rsidRPr="008831DC">
        <w:rPr>
          <w:rFonts w:ascii="Times New Roman" w:hAnsi="Times New Roman"/>
          <w:sz w:val="24"/>
          <w:szCs w:val="24"/>
        </w:rPr>
        <w:t>Способы</w:t>
      </w:r>
      <w:r w:rsidR="00A50CA6" w:rsidRPr="008831DC">
        <w:rPr>
          <w:rFonts w:ascii="Times New Roman" w:hAnsi="Times New Roman"/>
          <w:sz w:val="24"/>
          <w:szCs w:val="24"/>
        </w:rPr>
        <w:t xml:space="preserve"> </w:t>
      </w:r>
      <w:r w:rsidRPr="008831DC">
        <w:rPr>
          <w:rFonts w:ascii="Times New Roman" w:hAnsi="Times New Roman"/>
          <w:sz w:val="24"/>
          <w:szCs w:val="24"/>
        </w:rPr>
        <w:t>вырезания:</w:t>
      </w:r>
      <w:r w:rsidR="00A50CA6" w:rsidRPr="008831DC">
        <w:rPr>
          <w:rFonts w:ascii="Times New Roman" w:hAnsi="Times New Roman"/>
          <w:sz w:val="24"/>
          <w:szCs w:val="24"/>
        </w:rPr>
        <w:t xml:space="preserve"> </w:t>
      </w:r>
      <w:r w:rsidRPr="008831DC">
        <w:rPr>
          <w:rFonts w:ascii="Times New Roman" w:hAnsi="Times New Roman"/>
          <w:sz w:val="24"/>
          <w:szCs w:val="24"/>
        </w:rPr>
        <w:t>«симметричное</w:t>
      </w:r>
      <w:r w:rsidR="00A50CA6" w:rsidRPr="008831DC">
        <w:rPr>
          <w:rFonts w:ascii="Times New Roman" w:hAnsi="Times New Roman"/>
          <w:sz w:val="24"/>
          <w:szCs w:val="24"/>
        </w:rPr>
        <w:t xml:space="preserve"> </w:t>
      </w:r>
      <w:r w:rsidRPr="008831DC">
        <w:rPr>
          <w:rFonts w:ascii="Times New Roman" w:hAnsi="Times New Roman"/>
          <w:sz w:val="24"/>
          <w:szCs w:val="24"/>
        </w:rPr>
        <w:t>в</w:t>
      </w:r>
      <w:r w:rsidRPr="008831DC">
        <w:rPr>
          <w:rFonts w:ascii="Times New Roman" w:hAnsi="Times New Roman"/>
          <w:sz w:val="24"/>
          <w:szCs w:val="24"/>
        </w:rPr>
        <w:t>ы</w:t>
      </w:r>
      <w:r w:rsidRPr="008831DC">
        <w:rPr>
          <w:rFonts w:ascii="Times New Roman" w:hAnsi="Times New Roman"/>
          <w:sz w:val="24"/>
          <w:szCs w:val="24"/>
        </w:rPr>
        <w:t>резание</w:t>
      </w:r>
      <w:r w:rsidR="00A50CA6" w:rsidRPr="008831DC">
        <w:rPr>
          <w:rFonts w:ascii="Times New Roman" w:hAnsi="Times New Roman"/>
          <w:sz w:val="24"/>
          <w:szCs w:val="24"/>
        </w:rPr>
        <w:t xml:space="preserve"> </w:t>
      </w:r>
      <w:r w:rsidRPr="008831DC">
        <w:rPr>
          <w:rFonts w:ascii="Times New Roman" w:hAnsi="Times New Roman"/>
          <w:sz w:val="24"/>
          <w:szCs w:val="24"/>
        </w:rPr>
        <w:t>из</w:t>
      </w:r>
      <w:r w:rsidR="00A50CA6" w:rsidRPr="008831DC">
        <w:rPr>
          <w:rFonts w:ascii="Times New Roman" w:hAnsi="Times New Roman"/>
          <w:sz w:val="24"/>
          <w:szCs w:val="24"/>
        </w:rPr>
        <w:t xml:space="preserve"> </w:t>
      </w:r>
      <w:r w:rsidRPr="008831DC">
        <w:rPr>
          <w:rFonts w:ascii="Times New Roman" w:hAnsi="Times New Roman"/>
          <w:sz w:val="24"/>
          <w:szCs w:val="24"/>
        </w:rPr>
        <w:t>бумаги,</w:t>
      </w:r>
      <w:r w:rsidR="00A50CA6" w:rsidRPr="008831DC">
        <w:rPr>
          <w:rFonts w:ascii="Times New Roman" w:hAnsi="Times New Roman"/>
          <w:sz w:val="24"/>
          <w:szCs w:val="24"/>
        </w:rPr>
        <w:t xml:space="preserve"> </w:t>
      </w:r>
      <w:r w:rsidRPr="008831DC">
        <w:rPr>
          <w:rFonts w:ascii="Times New Roman" w:hAnsi="Times New Roman"/>
          <w:sz w:val="24"/>
          <w:szCs w:val="24"/>
        </w:rPr>
        <w:t>сложенной</w:t>
      </w:r>
      <w:r w:rsidR="00A50CA6" w:rsidRPr="008831DC">
        <w:rPr>
          <w:rFonts w:ascii="Times New Roman" w:hAnsi="Times New Roman"/>
          <w:sz w:val="24"/>
          <w:szCs w:val="24"/>
        </w:rPr>
        <w:t xml:space="preserve"> </w:t>
      </w:r>
      <w:r w:rsidRPr="008831DC">
        <w:rPr>
          <w:rFonts w:ascii="Times New Roman" w:hAnsi="Times New Roman"/>
          <w:sz w:val="24"/>
          <w:szCs w:val="24"/>
        </w:rPr>
        <w:t>пополам»;</w:t>
      </w:r>
      <w:r w:rsidR="00A50CA6" w:rsidRPr="008831DC">
        <w:rPr>
          <w:rFonts w:ascii="Times New Roman" w:hAnsi="Times New Roman"/>
          <w:sz w:val="24"/>
          <w:szCs w:val="24"/>
        </w:rPr>
        <w:t xml:space="preserve"> </w:t>
      </w:r>
      <w:r w:rsidRPr="008831DC">
        <w:rPr>
          <w:rFonts w:ascii="Times New Roman" w:hAnsi="Times New Roman"/>
          <w:sz w:val="24"/>
          <w:szCs w:val="24"/>
        </w:rPr>
        <w:t>«симметричное</w:t>
      </w:r>
      <w:r w:rsidR="00A50CA6" w:rsidRPr="008831DC">
        <w:rPr>
          <w:rFonts w:ascii="Times New Roman" w:hAnsi="Times New Roman"/>
          <w:sz w:val="24"/>
          <w:szCs w:val="24"/>
        </w:rPr>
        <w:t xml:space="preserve"> </w:t>
      </w:r>
      <w:r w:rsidRPr="008831DC">
        <w:rPr>
          <w:rFonts w:ascii="Times New Roman" w:hAnsi="Times New Roman"/>
          <w:sz w:val="24"/>
          <w:szCs w:val="24"/>
        </w:rPr>
        <w:t>вырезание</w:t>
      </w:r>
      <w:r w:rsidR="00A50CA6" w:rsidRPr="008831DC">
        <w:rPr>
          <w:rFonts w:ascii="Times New Roman" w:hAnsi="Times New Roman"/>
          <w:sz w:val="24"/>
          <w:szCs w:val="24"/>
        </w:rPr>
        <w:t xml:space="preserve"> </w:t>
      </w:r>
      <w:r w:rsidRPr="008831DC">
        <w:rPr>
          <w:rFonts w:ascii="Times New Roman" w:hAnsi="Times New Roman"/>
          <w:sz w:val="24"/>
          <w:szCs w:val="24"/>
        </w:rPr>
        <w:t>из</w:t>
      </w:r>
      <w:r w:rsidR="00A50CA6" w:rsidRPr="008831DC">
        <w:rPr>
          <w:rFonts w:ascii="Times New Roman" w:hAnsi="Times New Roman"/>
          <w:sz w:val="24"/>
          <w:szCs w:val="24"/>
        </w:rPr>
        <w:t xml:space="preserve"> </w:t>
      </w:r>
      <w:r w:rsidRPr="008831DC">
        <w:rPr>
          <w:rFonts w:ascii="Times New Roman" w:hAnsi="Times New Roman"/>
          <w:sz w:val="24"/>
          <w:szCs w:val="24"/>
        </w:rPr>
        <w:t>бумаги,</w:t>
      </w:r>
      <w:r w:rsidR="00A50CA6" w:rsidRPr="008831DC">
        <w:rPr>
          <w:rFonts w:ascii="Times New Roman" w:hAnsi="Times New Roman"/>
          <w:sz w:val="24"/>
          <w:szCs w:val="24"/>
        </w:rPr>
        <w:t xml:space="preserve"> </w:t>
      </w:r>
      <w:r w:rsidRPr="008831DC">
        <w:rPr>
          <w:rFonts w:ascii="Times New Roman" w:hAnsi="Times New Roman"/>
          <w:sz w:val="24"/>
          <w:szCs w:val="24"/>
        </w:rPr>
        <w:t>сложенной</w:t>
      </w:r>
      <w:r w:rsidR="00A50CA6" w:rsidRPr="008831DC">
        <w:rPr>
          <w:rFonts w:ascii="Times New Roman" w:hAnsi="Times New Roman"/>
          <w:sz w:val="24"/>
          <w:szCs w:val="24"/>
        </w:rPr>
        <w:t xml:space="preserve"> </w:t>
      </w:r>
      <w:r w:rsidRPr="008831DC">
        <w:rPr>
          <w:rFonts w:ascii="Times New Roman" w:hAnsi="Times New Roman"/>
          <w:sz w:val="24"/>
          <w:szCs w:val="24"/>
        </w:rPr>
        <w:t>н</w:t>
      </w:r>
      <w:r w:rsidRPr="008831DC">
        <w:rPr>
          <w:rFonts w:ascii="Times New Roman" w:hAnsi="Times New Roman"/>
          <w:sz w:val="24"/>
          <w:szCs w:val="24"/>
        </w:rPr>
        <w:t>е</w:t>
      </w:r>
      <w:r w:rsidRPr="008831DC">
        <w:rPr>
          <w:rFonts w:ascii="Times New Roman" w:hAnsi="Times New Roman"/>
          <w:sz w:val="24"/>
          <w:szCs w:val="24"/>
        </w:rPr>
        <w:t>сколько</w:t>
      </w:r>
      <w:r w:rsidR="00A50CA6" w:rsidRPr="008831DC">
        <w:rPr>
          <w:rFonts w:ascii="Times New Roman" w:hAnsi="Times New Roman"/>
          <w:sz w:val="24"/>
          <w:szCs w:val="24"/>
        </w:rPr>
        <w:t xml:space="preserve"> </w:t>
      </w:r>
      <w:r w:rsidRPr="008831DC">
        <w:rPr>
          <w:rFonts w:ascii="Times New Roman" w:hAnsi="Times New Roman"/>
          <w:sz w:val="24"/>
          <w:szCs w:val="24"/>
        </w:rPr>
        <w:t>раз»;</w:t>
      </w:r>
      <w:r w:rsidR="00A50CA6" w:rsidRPr="008831DC">
        <w:rPr>
          <w:rFonts w:ascii="Times New Roman" w:hAnsi="Times New Roman"/>
          <w:sz w:val="24"/>
          <w:szCs w:val="24"/>
        </w:rPr>
        <w:t xml:space="preserve"> </w:t>
      </w:r>
      <w:r w:rsidRPr="008831DC">
        <w:rPr>
          <w:rFonts w:ascii="Times New Roman" w:hAnsi="Times New Roman"/>
          <w:sz w:val="24"/>
          <w:szCs w:val="24"/>
        </w:rPr>
        <w:t>«тиражирование</w:t>
      </w:r>
      <w:r w:rsidR="00A50CA6" w:rsidRPr="008831DC">
        <w:rPr>
          <w:rFonts w:ascii="Times New Roman" w:hAnsi="Times New Roman"/>
          <w:sz w:val="24"/>
          <w:szCs w:val="24"/>
        </w:rPr>
        <w:t xml:space="preserve"> </w:t>
      </w:r>
      <w:r w:rsidRPr="008831DC">
        <w:rPr>
          <w:rFonts w:ascii="Times New Roman" w:hAnsi="Times New Roman"/>
          <w:sz w:val="24"/>
          <w:szCs w:val="24"/>
        </w:rPr>
        <w:t>деталей».</w:t>
      </w:r>
    </w:p>
    <w:p w:rsidR="005B5BE4" w:rsidRPr="008831DC" w:rsidRDefault="005B5BE4" w:rsidP="008831DC">
      <w:pPr>
        <w:pStyle w:val="aff2"/>
        <w:spacing w:after="0" w:line="240" w:lineRule="auto"/>
        <w:ind w:left="0" w:firstLine="709"/>
        <w:jc w:val="both"/>
        <w:rPr>
          <w:rFonts w:ascii="Times New Roman" w:hAnsi="Times New Roman"/>
          <w:b/>
          <w:i/>
          <w:sz w:val="24"/>
          <w:szCs w:val="24"/>
        </w:rPr>
      </w:pPr>
      <w:r w:rsidRPr="008831DC">
        <w:rPr>
          <w:rFonts w:ascii="Times New Roman" w:hAnsi="Times New Roman"/>
          <w:b/>
          <w:i/>
          <w:sz w:val="24"/>
          <w:szCs w:val="24"/>
        </w:rPr>
        <w:t>Обрывание</w:t>
      </w:r>
      <w:r w:rsidR="00A50CA6" w:rsidRPr="008831DC">
        <w:rPr>
          <w:rFonts w:ascii="Times New Roman" w:hAnsi="Times New Roman"/>
          <w:b/>
          <w:i/>
          <w:sz w:val="24"/>
          <w:szCs w:val="24"/>
        </w:rPr>
        <w:t xml:space="preserve"> </w:t>
      </w:r>
      <w:r w:rsidRPr="008831DC">
        <w:rPr>
          <w:rFonts w:ascii="Times New Roman" w:hAnsi="Times New Roman"/>
          <w:b/>
          <w:i/>
          <w:sz w:val="24"/>
          <w:szCs w:val="24"/>
        </w:rPr>
        <w:t>бумаги</w:t>
      </w:r>
      <w:r w:rsidRPr="008831DC">
        <w:rPr>
          <w:rFonts w:ascii="Times New Roman" w:hAnsi="Times New Roman"/>
          <w:sz w:val="24"/>
          <w:szCs w:val="24"/>
        </w:rPr>
        <w:t>.</w:t>
      </w:r>
      <w:r w:rsidR="00A50CA6" w:rsidRPr="008831DC">
        <w:rPr>
          <w:rFonts w:ascii="Times New Roman" w:hAnsi="Times New Roman"/>
          <w:sz w:val="24"/>
          <w:szCs w:val="24"/>
        </w:rPr>
        <w:t xml:space="preserve"> </w:t>
      </w:r>
      <w:r w:rsidRPr="008831DC">
        <w:rPr>
          <w:rFonts w:ascii="Times New Roman" w:hAnsi="Times New Roman"/>
          <w:sz w:val="24"/>
          <w:szCs w:val="24"/>
        </w:rPr>
        <w:t>Разрывание</w:t>
      </w:r>
      <w:r w:rsidR="00A50CA6" w:rsidRPr="008831DC">
        <w:rPr>
          <w:rFonts w:ascii="Times New Roman" w:hAnsi="Times New Roman"/>
          <w:sz w:val="24"/>
          <w:szCs w:val="24"/>
        </w:rPr>
        <w:t xml:space="preserve"> </w:t>
      </w:r>
      <w:r w:rsidRPr="008831DC">
        <w:rPr>
          <w:rFonts w:ascii="Times New Roman" w:hAnsi="Times New Roman"/>
          <w:sz w:val="24"/>
          <w:szCs w:val="24"/>
        </w:rPr>
        <w:t>бумаги</w:t>
      </w:r>
      <w:r w:rsidR="00A50CA6" w:rsidRPr="008831DC">
        <w:rPr>
          <w:rFonts w:ascii="Times New Roman" w:hAnsi="Times New Roman"/>
          <w:sz w:val="24"/>
          <w:szCs w:val="24"/>
        </w:rPr>
        <w:t xml:space="preserve"> </w:t>
      </w:r>
      <w:r w:rsidRPr="008831DC">
        <w:rPr>
          <w:rFonts w:ascii="Times New Roman" w:hAnsi="Times New Roman"/>
          <w:sz w:val="24"/>
          <w:szCs w:val="24"/>
        </w:rPr>
        <w:t>по</w:t>
      </w:r>
      <w:r w:rsidR="00A50CA6" w:rsidRPr="008831DC">
        <w:rPr>
          <w:rFonts w:ascii="Times New Roman" w:hAnsi="Times New Roman"/>
          <w:sz w:val="24"/>
          <w:szCs w:val="24"/>
        </w:rPr>
        <w:t xml:space="preserve"> </w:t>
      </w:r>
      <w:r w:rsidRPr="008831DC">
        <w:rPr>
          <w:rFonts w:ascii="Times New Roman" w:hAnsi="Times New Roman"/>
          <w:sz w:val="24"/>
          <w:szCs w:val="24"/>
        </w:rPr>
        <w:t>линии</w:t>
      </w:r>
      <w:r w:rsidR="00A50CA6" w:rsidRPr="008831DC">
        <w:rPr>
          <w:rFonts w:ascii="Times New Roman" w:hAnsi="Times New Roman"/>
          <w:sz w:val="24"/>
          <w:szCs w:val="24"/>
        </w:rPr>
        <w:t xml:space="preserve"> </w:t>
      </w:r>
      <w:r w:rsidRPr="008831DC">
        <w:rPr>
          <w:rFonts w:ascii="Times New Roman" w:hAnsi="Times New Roman"/>
          <w:sz w:val="24"/>
          <w:szCs w:val="24"/>
        </w:rPr>
        <w:t>сгиба.</w:t>
      </w:r>
      <w:r w:rsidR="00A50CA6" w:rsidRPr="008831DC">
        <w:rPr>
          <w:rFonts w:ascii="Times New Roman" w:hAnsi="Times New Roman"/>
          <w:sz w:val="24"/>
          <w:szCs w:val="24"/>
        </w:rPr>
        <w:t xml:space="preserve"> </w:t>
      </w:r>
      <w:r w:rsidRPr="008831DC">
        <w:rPr>
          <w:rFonts w:ascii="Times New Roman" w:hAnsi="Times New Roman"/>
          <w:sz w:val="24"/>
          <w:szCs w:val="24"/>
        </w:rPr>
        <w:t>Отрывание</w:t>
      </w:r>
      <w:r w:rsidR="00A50CA6" w:rsidRPr="008831DC">
        <w:rPr>
          <w:rFonts w:ascii="Times New Roman" w:hAnsi="Times New Roman"/>
          <w:sz w:val="24"/>
          <w:szCs w:val="24"/>
        </w:rPr>
        <w:t xml:space="preserve"> </w:t>
      </w:r>
      <w:r w:rsidRPr="008831DC">
        <w:rPr>
          <w:rFonts w:ascii="Times New Roman" w:hAnsi="Times New Roman"/>
          <w:sz w:val="24"/>
          <w:szCs w:val="24"/>
        </w:rPr>
        <w:t>мелких</w:t>
      </w:r>
      <w:r w:rsidR="00A50CA6" w:rsidRPr="008831DC">
        <w:rPr>
          <w:rFonts w:ascii="Times New Roman" w:hAnsi="Times New Roman"/>
          <w:sz w:val="24"/>
          <w:szCs w:val="24"/>
        </w:rPr>
        <w:t xml:space="preserve"> </w:t>
      </w:r>
      <w:r w:rsidRPr="008831DC">
        <w:rPr>
          <w:rFonts w:ascii="Times New Roman" w:hAnsi="Times New Roman"/>
          <w:sz w:val="24"/>
          <w:szCs w:val="24"/>
        </w:rPr>
        <w:t>кусочков</w:t>
      </w:r>
      <w:r w:rsidR="00A50CA6" w:rsidRPr="008831DC">
        <w:rPr>
          <w:rFonts w:ascii="Times New Roman" w:hAnsi="Times New Roman"/>
          <w:sz w:val="24"/>
          <w:szCs w:val="24"/>
        </w:rPr>
        <w:t xml:space="preserve"> </w:t>
      </w:r>
      <w:r w:rsidRPr="008831DC">
        <w:rPr>
          <w:rFonts w:ascii="Times New Roman" w:hAnsi="Times New Roman"/>
          <w:sz w:val="24"/>
          <w:szCs w:val="24"/>
        </w:rPr>
        <w:t>от</w:t>
      </w:r>
      <w:r w:rsidR="00A50CA6" w:rsidRPr="008831DC">
        <w:rPr>
          <w:rFonts w:ascii="Times New Roman" w:hAnsi="Times New Roman"/>
          <w:sz w:val="24"/>
          <w:szCs w:val="24"/>
        </w:rPr>
        <w:t xml:space="preserve"> </w:t>
      </w:r>
      <w:r w:rsidRPr="008831DC">
        <w:rPr>
          <w:rFonts w:ascii="Times New Roman" w:hAnsi="Times New Roman"/>
          <w:sz w:val="24"/>
          <w:szCs w:val="24"/>
        </w:rPr>
        <w:t>л</w:t>
      </w:r>
      <w:r w:rsidRPr="008831DC">
        <w:rPr>
          <w:rFonts w:ascii="Times New Roman" w:hAnsi="Times New Roman"/>
          <w:sz w:val="24"/>
          <w:szCs w:val="24"/>
        </w:rPr>
        <w:t>и</w:t>
      </w:r>
      <w:r w:rsidRPr="008831DC">
        <w:rPr>
          <w:rFonts w:ascii="Times New Roman" w:hAnsi="Times New Roman"/>
          <w:sz w:val="24"/>
          <w:szCs w:val="24"/>
        </w:rPr>
        <w:t>ста</w:t>
      </w:r>
      <w:r w:rsidR="00A50CA6" w:rsidRPr="008831DC">
        <w:rPr>
          <w:rFonts w:ascii="Times New Roman" w:hAnsi="Times New Roman"/>
          <w:sz w:val="24"/>
          <w:szCs w:val="24"/>
        </w:rPr>
        <w:t xml:space="preserve"> </w:t>
      </w:r>
      <w:r w:rsidRPr="008831DC">
        <w:rPr>
          <w:rFonts w:ascii="Times New Roman" w:hAnsi="Times New Roman"/>
          <w:sz w:val="24"/>
          <w:szCs w:val="24"/>
        </w:rPr>
        <w:t>бумаги</w:t>
      </w:r>
      <w:r w:rsidR="00A50CA6" w:rsidRPr="008831DC">
        <w:rPr>
          <w:rFonts w:ascii="Times New Roman" w:hAnsi="Times New Roman"/>
          <w:sz w:val="24"/>
          <w:szCs w:val="24"/>
        </w:rPr>
        <w:t xml:space="preserve"> </w:t>
      </w:r>
      <w:r w:rsidRPr="008831DC">
        <w:rPr>
          <w:rFonts w:ascii="Times New Roman" w:hAnsi="Times New Roman"/>
          <w:sz w:val="24"/>
          <w:szCs w:val="24"/>
        </w:rPr>
        <w:t>(бумажная</w:t>
      </w:r>
      <w:r w:rsidR="00A50CA6" w:rsidRPr="008831DC">
        <w:rPr>
          <w:rFonts w:ascii="Times New Roman" w:hAnsi="Times New Roman"/>
          <w:sz w:val="24"/>
          <w:szCs w:val="24"/>
        </w:rPr>
        <w:t xml:space="preserve"> </w:t>
      </w:r>
      <w:r w:rsidRPr="008831DC">
        <w:rPr>
          <w:rFonts w:ascii="Times New Roman" w:hAnsi="Times New Roman"/>
          <w:sz w:val="24"/>
          <w:szCs w:val="24"/>
        </w:rPr>
        <w:t>мозаика).</w:t>
      </w:r>
      <w:r w:rsidR="00A50CA6" w:rsidRPr="008831DC">
        <w:rPr>
          <w:rFonts w:ascii="Times New Roman" w:hAnsi="Times New Roman"/>
          <w:sz w:val="24"/>
          <w:szCs w:val="24"/>
        </w:rPr>
        <w:t xml:space="preserve"> </w:t>
      </w:r>
      <w:r w:rsidRPr="008831DC">
        <w:rPr>
          <w:rFonts w:ascii="Times New Roman" w:hAnsi="Times New Roman"/>
          <w:sz w:val="24"/>
          <w:szCs w:val="24"/>
        </w:rPr>
        <w:t>Обрывание</w:t>
      </w:r>
      <w:r w:rsidR="00A50CA6" w:rsidRPr="008831DC">
        <w:rPr>
          <w:rFonts w:ascii="Times New Roman" w:hAnsi="Times New Roman"/>
          <w:sz w:val="24"/>
          <w:szCs w:val="24"/>
        </w:rPr>
        <w:t xml:space="preserve"> </w:t>
      </w:r>
      <w:r w:rsidRPr="008831DC">
        <w:rPr>
          <w:rFonts w:ascii="Times New Roman" w:hAnsi="Times New Roman"/>
          <w:sz w:val="24"/>
          <w:szCs w:val="24"/>
        </w:rPr>
        <w:t>по</w:t>
      </w:r>
      <w:r w:rsidR="00A50CA6" w:rsidRPr="008831DC">
        <w:rPr>
          <w:rFonts w:ascii="Times New Roman" w:hAnsi="Times New Roman"/>
          <w:sz w:val="24"/>
          <w:szCs w:val="24"/>
        </w:rPr>
        <w:t xml:space="preserve"> </w:t>
      </w:r>
      <w:r w:rsidRPr="008831DC">
        <w:rPr>
          <w:rFonts w:ascii="Times New Roman" w:hAnsi="Times New Roman"/>
          <w:sz w:val="24"/>
          <w:szCs w:val="24"/>
        </w:rPr>
        <w:t>контуру</w:t>
      </w:r>
      <w:r w:rsidR="00A50CA6" w:rsidRPr="008831DC">
        <w:rPr>
          <w:rFonts w:ascii="Times New Roman" w:hAnsi="Times New Roman"/>
          <w:sz w:val="24"/>
          <w:szCs w:val="24"/>
        </w:rPr>
        <w:t xml:space="preserve"> </w:t>
      </w:r>
      <w:r w:rsidRPr="008831DC">
        <w:rPr>
          <w:rFonts w:ascii="Times New Roman" w:hAnsi="Times New Roman"/>
          <w:sz w:val="24"/>
          <w:szCs w:val="24"/>
        </w:rPr>
        <w:t>(аппликация).</w:t>
      </w:r>
    </w:p>
    <w:p w:rsidR="005B5BE4" w:rsidRPr="008831DC" w:rsidRDefault="005B5BE4" w:rsidP="008831DC">
      <w:pPr>
        <w:pStyle w:val="aff2"/>
        <w:spacing w:after="0" w:line="240" w:lineRule="auto"/>
        <w:ind w:left="0" w:firstLine="709"/>
        <w:jc w:val="both"/>
        <w:rPr>
          <w:rFonts w:ascii="Times New Roman" w:hAnsi="Times New Roman"/>
          <w:b/>
          <w:i/>
          <w:sz w:val="24"/>
          <w:szCs w:val="24"/>
        </w:rPr>
      </w:pPr>
      <w:r w:rsidRPr="008831DC">
        <w:rPr>
          <w:rFonts w:ascii="Times New Roman" w:hAnsi="Times New Roman"/>
          <w:b/>
          <w:i/>
          <w:sz w:val="24"/>
          <w:szCs w:val="24"/>
        </w:rPr>
        <w:t>Складывание</w:t>
      </w:r>
      <w:r w:rsidR="00A50CA6" w:rsidRPr="008831DC">
        <w:rPr>
          <w:rFonts w:ascii="Times New Roman" w:hAnsi="Times New Roman"/>
          <w:b/>
          <w:i/>
          <w:sz w:val="24"/>
          <w:szCs w:val="24"/>
        </w:rPr>
        <w:t xml:space="preserve"> </w:t>
      </w:r>
      <w:r w:rsidRPr="008831DC">
        <w:rPr>
          <w:rFonts w:ascii="Times New Roman" w:hAnsi="Times New Roman"/>
          <w:b/>
          <w:i/>
          <w:sz w:val="24"/>
          <w:szCs w:val="24"/>
        </w:rPr>
        <w:t>фигурок</w:t>
      </w:r>
      <w:r w:rsidR="00A50CA6" w:rsidRPr="008831DC">
        <w:rPr>
          <w:rFonts w:ascii="Times New Roman" w:hAnsi="Times New Roman"/>
          <w:b/>
          <w:i/>
          <w:sz w:val="24"/>
          <w:szCs w:val="24"/>
        </w:rPr>
        <w:t xml:space="preserve"> </w:t>
      </w:r>
      <w:r w:rsidRPr="008831DC">
        <w:rPr>
          <w:rFonts w:ascii="Times New Roman" w:hAnsi="Times New Roman"/>
          <w:b/>
          <w:i/>
          <w:sz w:val="24"/>
          <w:szCs w:val="24"/>
        </w:rPr>
        <w:t>из</w:t>
      </w:r>
      <w:r w:rsidR="00A50CA6" w:rsidRPr="008831DC">
        <w:rPr>
          <w:rFonts w:ascii="Times New Roman" w:hAnsi="Times New Roman"/>
          <w:b/>
          <w:i/>
          <w:sz w:val="24"/>
          <w:szCs w:val="24"/>
        </w:rPr>
        <w:t xml:space="preserve"> </w:t>
      </w:r>
      <w:r w:rsidRPr="008831DC">
        <w:rPr>
          <w:rFonts w:ascii="Times New Roman" w:hAnsi="Times New Roman"/>
          <w:b/>
          <w:i/>
          <w:sz w:val="24"/>
          <w:szCs w:val="24"/>
        </w:rPr>
        <w:t>бумаги</w:t>
      </w:r>
      <w:r w:rsidR="00A50CA6" w:rsidRPr="008831DC">
        <w:rPr>
          <w:rFonts w:ascii="Times New Roman" w:hAnsi="Times New Roman"/>
          <w:sz w:val="24"/>
          <w:szCs w:val="24"/>
        </w:rPr>
        <w:t xml:space="preserve"> </w:t>
      </w:r>
      <w:r w:rsidRPr="008831DC">
        <w:rPr>
          <w:rFonts w:ascii="Times New Roman" w:hAnsi="Times New Roman"/>
          <w:sz w:val="24"/>
          <w:szCs w:val="24"/>
        </w:rPr>
        <w:t>(оригами).</w:t>
      </w:r>
      <w:r w:rsidR="00A50CA6" w:rsidRPr="008831DC">
        <w:rPr>
          <w:rFonts w:ascii="Times New Roman" w:hAnsi="Times New Roman"/>
          <w:sz w:val="24"/>
          <w:szCs w:val="24"/>
        </w:rPr>
        <w:t xml:space="preserve"> </w:t>
      </w:r>
      <w:r w:rsidRPr="008831DC">
        <w:rPr>
          <w:rFonts w:ascii="Times New Roman" w:hAnsi="Times New Roman"/>
          <w:sz w:val="24"/>
          <w:szCs w:val="24"/>
        </w:rPr>
        <w:t>Приемы</w:t>
      </w:r>
      <w:r w:rsidR="00A50CA6" w:rsidRPr="008831DC">
        <w:rPr>
          <w:rFonts w:ascii="Times New Roman" w:hAnsi="Times New Roman"/>
          <w:sz w:val="24"/>
          <w:szCs w:val="24"/>
        </w:rPr>
        <w:t xml:space="preserve"> </w:t>
      </w:r>
      <w:r w:rsidRPr="008831DC">
        <w:rPr>
          <w:rFonts w:ascii="Times New Roman" w:hAnsi="Times New Roman"/>
          <w:sz w:val="24"/>
          <w:szCs w:val="24"/>
        </w:rPr>
        <w:t>сгибания</w:t>
      </w:r>
      <w:r w:rsidR="00A50CA6" w:rsidRPr="008831DC">
        <w:rPr>
          <w:rFonts w:ascii="Times New Roman" w:hAnsi="Times New Roman"/>
          <w:sz w:val="24"/>
          <w:szCs w:val="24"/>
        </w:rPr>
        <w:t xml:space="preserve"> </w:t>
      </w:r>
      <w:r w:rsidRPr="008831DC">
        <w:rPr>
          <w:rFonts w:ascii="Times New Roman" w:hAnsi="Times New Roman"/>
          <w:sz w:val="24"/>
          <w:szCs w:val="24"/>
        </w:rPr>
        <w:t>бумаги:</w:t>
      </w:r>
      <w:r w:rsidR="00A50CA6" w:rsidRPr="008831DC">
        <w:rPr>
          <w:rFonts w:ascii="Times New Roman" w:hAnsi="Times New Roman"/>
          <w:sz w:val="24"/>
          <w:szCs w:val="24"/>
        </w:rPr>
        <w:t xml:space="preserve"> </w:t>
      </w:r>
      <w:r w:rsidRPr="008831DC">
        <w:rPr>
          <w:rFonts w:ascii="Times New Roman" w:hAnsi="Times New Roman"/>
          <w:sz w:val="24"/>
          <w:szCs w:val="24"/>
        </w:rPr>
        <w:t>«сгибание</w:t>
      </w:r>
      <w:r w:rsidR="00A50CA6" w:rsidRPr="008831DC">
        <w:rPr>
          <w:rFonts w:ascii="Times New Roman" w:hAnsi="Times New Roman"/>
          <w:sz w:val="24"/>
          <w:szCs w:val="24"/>
        </w:rPr>
        <w:t xml:space="preserve"> </w:t>
      </w:r>
      <w:r w:rsidRPr="008831DC">
        <w:rPr>
          <w:rFonts w:ascii="Times New Roman" w:hAnsi="Times New Roman"/>
          <w:sz w:val="24"/>
          <w:szCs w:val="24"/>
        </w:rPr>
        <w:t>треугол</w:t>
      </w:r>
      <w:r w:rsidRPr="008831DC">
        <w:rPr>
          <w:rFonts w:ascii="Times New Roman" w:hAnsi="Times New Roman"/>
          <w:sz w:val="24"/>
          <w:szCs w:val="24"/>
        </w:rPr>
        <w:t>ь</w:t>
      </w:r>
      <w:r w:rsidRPr="008831DC">
        <w:rPr>
          <w:rFonts w:ascii="Times New Roman" w:hAnsi="Times New Roman"/>
          <w:sz w:val="24"/>
          <w:szCs w:val="24"/>
        </w:rPr>
        <w:t>ника</w:t>
      </w:r>
      <w:r w:rsidR="00A50CA6" w:rsidRPr="008831DC">
        <w:rPr>
          <w:rFonts w:ascii="Times New Roman" w:hAnsi="Times New Roman"/>
          <w:sz w:val="24"/>
          <w:szCs w:val="24"/>
        </w:rPr>
        <w:t xml:space="preserve"> </w:t>
      </w:r>
      <w:r w:rsidRPr="008831DC">
        <w:rPr>
          <w:rFonts w:ascii="Times New Roman" w:hAnsi="Times New Roman"/>
          <w:sz w:val="24"/>
          <w:szCs w:val="24"/>
        </w:rPr>
        <w:t>пополам»,</w:t>
      </w:r>
      <w:r w:rsidR="00A50CA6" w:rsidRPr="008831DC">
        <w:rPr>
          <w:rFonts w:ascii="Times New Roman" w:hAnsi="Times New Roman"/>
          <w:sz w:val="24"/>
          <w:szCs w:val="24"/>
        </w:rPr>
        <w:t xml:space="preserve"> </w:t>
      </w:r>
      <w:r w:rsidRPr="008831DC">
        <w:rPr>
          <w:rFonts w:ascii="Times New Roman" w:hAnsi="Times New Roman"/>
          <w:sz w:val="24"/>
          <w:szCs w:val="24"/>
        </w:rPr>
        <w:t>«сгибание</w:t>
      </w:r>
      <w:r w:rsidR="00A50CA6" w:rsidRPr="008831DC">
        <w:rPr>
          <w:rFonts w:ascii="Times New Roman" w:hAnsi="Times New Roman"/>
          <w:sz w:val="24"/>
          <w:szCs w:val="24"/>
        </w:rPr>
        <w:t xml:space="preserve"> </w:t>
      </w:r>
      <w:r w:rsidRPr="008831DC">
        <w:rPr>
          <w:rFonts w:ascii="Times New Roman" w:hAnsi="Times New Roman"/>
          <w:sz w:val="24"/>
          <w:szCs w:val="24"/>
        </w:rPr>
        <w:t>квадрата</w:t>
      </w:r>
      <w:r w:rsidR="00A50CA6" w:rsidRPr="008831DC">
        <w:rPr>
          <w:rFonts w:ascii="Times New Roman" w:hAnsi="Times New Roman"/>
          <w:sz w:val="24"/>
          <w:szCs w:val="24"/>
        </w:rPr>
        <w:t xml:space="preserve"> </w:t>
      </w:r>
      <w:r w:rsidRPr="008831DC">
        <w:rPr>
          <w:rFonts w:ascii="Times New Roman" w:hAnsi="Times New Roman"/>
          <w:sz w:val="24"/>
          <w:szCs w:val="24"/>
        </w:rPr>
        <w:t>с</w:t>
      </w:r>
      <w:r w:rsidR="00A50CA6" w:rsidRPr="008831DC">
        <w:rPr>
          <w:rFonts w:ascii="Times New Roman" w:hAnsi="Times New Roman"/>
          <w:sz w:val="24"/>
          <w:szCs w:val="24"/>
        </w:rPr>
        <w:t xml:space="preserve"> </w:t>
      </w:r>
      <w:r w:rsidRPr="008831DC">
        <w:rPr>
          <w:rFonts w:ascii="Times New Roman" w:hAnsi="Times New Roman"/>
          <w:sz w:val="24"/>
          <w:szCs w:val="24"/>
        </w:rPr>
        <w:t>угла</w:t>
      </w:r>
      <w:r w:rsidR="00A50CA6" w:rsidRPr="008831DC">
        <w:rPr>
          <w:rFonts w:ascii="Times New Roman" w:hAnsi="Times New Roman"/>
          <w:sz w:val="24"/>
          <w:szCs w:val="24"/>
        </w:rPr>
        <w:t xml:space="preserve"> </w:t>
      </w:r>
      <w:r w:rsidRPr="008831DC">
        <w:rPr>
          <w:rFonts w:ascii="Times New Roman" w:hAnsi="Times New Roman"/>
          <w:sz w:val="24"/>
          <w:szCs w:val="24"/>
        </w:rPr>
        <w:t>на</w:t>
      </w:r>
      <w:r w:rsidR="00A50CA6" w:rsidRPr="008831DC">
        <w:rPr>
          <w:rFonts w:ascii="Times New Roman" w:hAnsi="Times New Roman"/>
          <w:sz w:val="24"/>
          <w:szCs w:val="24"/>
        </w:rPr>
        <w:t xml:space="preserve"> </w:t>
      </w:r>
      <w:r w:rsidRPr="008831DC">
        <w:rPr>
          <w:rFonts w:ascii="Times New Roman" w:hAnsi="Times New Roman"/>
          <w:sz w:val="24"/>
          <w:szCs w:val="24"/>
        </w:rPr>
        <w:t>угол»;</w:t>
      </w:r>
      <w:r w:rsidR="00A50CA6" w:rsidRPr="008831DC">
        <w:rPr>
          <w:rFonts w:ascii="Times New Roman" w:hAnsi="Times New Roman"/>
          <w:sz w:val="24"/>
          <w:szCs w:val="24"/>
        </w:rPr>
        <w:t xml:space="preserve"> </w:t>
      </w:r>
      <w:r w:rsidRPr="008831DC">
        <w:rPr>
          <w:rFonts w:ascii="Times New Roman" w:hAnsi="Times New Roman"/>
          <w:sz w:val="24"/>
          <w:szCs w:val="24"/>
        </w:rPr>
        <w:t>«сгибание</w:t>
      </w:r>
      <w:r w:rsidR="00A50CA6" w:rsidRPr="008831DC">
        <w:rPr>
          <w:rFonts w:ascii="Times New Roman" w:hAnsi="Times New Roman"/>
          <w:sz w:val="24"/>
          <w:szCs w:val="24"/>
        </w:rPr>
        <w:t xml:space="preserve"> </w:t>
      </w:r>
      <w:r w:rsidRPr="008831DC">
        <w:rPr>
          <w:rFonts w:ascii="Times New Roman" w:hAnsi="Times New Roman"/>
          <w:sz w:val="24"/>
          <w:szCs w:val="24"/>
        </w:rPr>
        <w:t>прямоугольной</w:t>
      </w:r>
      <w:r w:rsidR="00A50CA6" w:rsidRPr="008831DC">
        <w:rPr>
          <w:rFonts w:ascii="Times New Roman" w:hAnsi="Times New Roman"/>
          <w:sz w:val="24"/>
          <w:szCs w:val="24"/>
        </w:rPr>
        <w:t xml:space="preserve"> </w:t>
      </w:r>
      <w:r w:rsidRPr="008831DC">
        <w:rPr>
          <w:rFonts w:ascii="Times New Roman" w:hAnsi="Times New Roman"/>
          <w:sz w:val="24"/>
          <w:szCs w:val="24"/>
        </w:rPr>
        <w:t>формы</w:t>
      </w:r>
      <w:r w:rsidR="00A50CA6" w:rsidRPr="008831DC">
        <w:rPr>
          <w:rFonts w:ascii="Times New Roman" w:hAnsi="Times New Roman"/>
          <w:sz w:val="24"/>
          <w:szCs w:val="24"/>
        </w:rPr>
        <w:t xml:space="preserve"> </w:t>
      </w:r>
      <w:r w:rsidRPr="008831DC">
        <w:rPr>
          <w:rFonts w:ascii="Times New Roman" w:hAnsi="Times New Roman"/>
          <w:sz w:val="24"/>
          <w:szCs w:val="24"/>
        </w:rPr>
        <w:t>пополам»;</w:t>
      </w:r>
      <w:r w:rsidR="00A50CA6" w:rsidRPr="008831DC">
        <w:rPr>
          <w:rFonts w:ascii="Times New Roman" w:hAnsi="Times New Roman"/>
          <w:sz w:val="24"/>
          <w:szCs w:val="24"/>
        </w:rPr>
        <w:t xml:space="preserve"> </w:t>
      </w:r>
      <w:r w:rsidRPr="008831DC">
        <w:rPr>
          <w:rFonts w:ascii="Times New Roman" w:hAnsi="Times New Roman"/>
          <w:sz w:val="24"/>
          <w:szCs w:val="24"/>
        </w:rPr>
        <w:t>«сгибание</w:t>
      </w:r>
      <w:r w:rsidR="00A50CA6" w:rsidRPr="008831DC">
        <w:rPr>
          <w:rFonts w:ascii="Times New Roman" w:hAnsi="Times New Roman"/>
          <w:sz w:val="24"/>
          <w:szCs w:val="24"/>
        </w:rPr>
        <w:t xml:space="preserve"> </w:t>
      </w:r>
      <w:r w:rsidRPr="008831DC">
        <w:rPr>
          <w:rFonts w:ascii="Times New Roman" w:hAnsi="Times New Roman"/>
          <w:sz w:val="24"/>
          <w:szCs w:val="24"/>
        </w:rPr>
        <w:t>сторон</w:t>
      </w:r>
      <w:r w:rsidR="00A50CA6" w:rsidRPr="008831DC">
        <w:rPr>
          <w:rFonts w:ascii="Times New Roman" w:hAnsi="Times New Roman"/>
          <w:sz w:val="24"/>
          <w:szCs w:val="24"/>
        </w:rPr>
        <w:t xml:space="preserve"> </w:t>
      </w:r>
      <w:r w:rsidRPr="008831DC">
        <w:rPr>
          <w:rFonts w:ascii="Times New Roman" w:hAnsi="Times New Roman"/>
          <w:sz w:val="24"/>
          <w:szCs w:val="24"/>
        </w:rPr>
        <w:t>к</w:t>
      </w:r>
      <w:r w:rsidR="00A50CA6" w:rsidRPr="008831DC">
        <w:rPr>
          <w:rFonts w:ascii="Times New Roman" w:hAnsi="Times New Roman"/>
          <w:sz w:val="24"/>
          <w:szCs w:val="24"/>
        </w:rPr>
        <w:t xml:space="preserve"> </w:t>
      </w:r>
      <w:r w:rsidRPr="008831DC">
        <w:rPr>
          <w:rFonts w:ascii="Times New Roman" w:hAnsi="Times New Roman"/>
          <w:sz w:val="24"/>
          <w:szCs w:val="24"/>
        </w:rPr>
        <w:t>середине»;</w:t>
      </w:r>
      <w:r w:rsidR="00A50CA6" w:rsidRPr="008831DC">
        <w:rPr>
          <w:rFonts w:ascii="Times New Roman" w:hAnsi="Times New Roman"/>
          <w:sz w:val="24"/>
          <w:szCs w:val="24"/>
        </w:rPr>
        <w:t xml:space="preserve"> </w:t>
      </w:r>
      <w:r w:rsidRPr="008831DC">
        <w:rPr>
          <w:rFonts w:ascii="Times New Roman" w:hAnsi="Times New Roman"/>
          <w:sz w:val="24"/>
          <w:szCs w:val="24"/>
        </w:rPr>
        <w:t>«сгибание</w:t>
      </w:r>
      <w:r w:rsidR="00A50CA6" w:rsidRPr="008831DC">
        <w:rPr>
          <w:rFonts w:ascii="Times New Roman" w:hAnsi="Times New Roman"/>
          <w:sz w:val="24"/>
          <w:szCs w:val="24"/>
        </w:rPr>
        <w:t xml:space="preserve"> </w:t>
      </w:r>
      <w:r w:rsidRPr="008831DC">
        <w:rPr>
          <w:rFonts w:ascii="Times New Roman" w:hAnsi="Times New Roman"/>
          <w:sz w:val="24"/>
          <w:szCs w:val="24"/>
        </w:rPr>
        <w:t>углов</w:t>
      </w:r>
      <w:r w:rsidR="00A50CA6" w:rsidRPr="008831DC">
        <w:rPr>
          <w:rFonts w:ascii="Times New Roman" w:hAnsi="Times New Roman"/>
          <w:sz w:val="24"/>
          <w:szCs w:val="24"/>
        </w:rPr>
        <w:t xml:space="preserve"> </w:t>
      </w:r>
      <w:r w:rsidRPr="008831DC">
        <w:rPr>
          <w:rFonts w:ascii="Times New Roman" w:hAnsi="Times New Roman"/>
          <w:sz w:val="24"/>
          <w:szCs w:val="24"/>
        </w:rPr>
        <w:t>к</w:t>
      </w:r>
      <w:r w:rsidR="00A50CA6" w:rsidRPr="008831DC">
        <w:rPr>
          <w:rFonts w:ascii="Times New Roman" w:hAnsi="Times New Roman"/>
          <w:sz w:val="24"/>
          <w:szCs w:val="24"/>
        </w:rPr>
        <w:t xml:space="preserve"> </w:t>
      </w:r>
      <w:r w:rsidRPr="008831DC">
        <w:rPr>
          <w:rFonts w:ascii="Times New Roman" w:hAnsi="Times New Roman"/>
          <w:sz w:val="24"/>
          <w:szCs w:val="24"/>
        </w:rPr>
        <w:t>центру</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середине»;</w:t>
      </w:r>
      <w:r w:rsidR="00A50CA6" w:rsidRPr="008831DC">
        <w:rPr>
          <w:rFonts w:ascii="Times New Roman" w:hAnsi="Times New Roman"/>
          <w:sz w:val="24"/>
          <w:szCs w:val="24"/>
        </w:rPr>
        <w:t xml:space="preserve"> </w:t>
      </w:r>
      <w:r w:rsidRPr="008831DC">
        <w:rPr>
          <w:rFonts w:ascii="Times New Roman" w:hAnsi="Times New Roman"/>
          <w:sz w:val="24"/>
          <w:szCs w:val="24"/>
        </w:rPr>
        <w:t>«сгибание</w:t>
      </w:r>
      <w:r w:rsidR="00A50CA6" w:rsidRPr="008831DC">
        <w:rPr>
          <w:rFonts w:ascii="Times New Roman" w:hAnsi="Times New Roman"/>
          <w:sz w:val="24"/>
          <w:szCs w:val="24"/>
        </w:rPr>
        <w:t xml:space="preserve"> </w:t>
      </w:r>
      <w:r w:rsidRPr="008831DC">
        <w:rPr>
          <w:rFonts w:ascii="Times New Roman" w:hAnsi="Times New Roman"/>
          <w:sz w:val="24"/>
          <w:szCs w:val="24"/>
        </w:rPr>
        <w:t>по</w:t>
      </w:r>
      <w:r w:rsidR="00A50CA6" w:rsidRPr="008831DC">
        <w:rPr>
          <w:rFonts w:ascii="Times New Roman" w:hAnsi="Times New Roman"/>
          <w:sz w:val="24"/>
          <w:szCs w:val="24"/>
        </w:rPr>
        <w:t xml:space="preserve"> </w:t>
      </w:r>
      <w:r w:rsidRPr="008831DC">
        <w:rPr>
          <w:rFonts w:ascii="Times New Roman" w:hAnsi="Times New Roman"/>
          <w:sz w:val="24"/>
          <w:szCs w:val="24"/>
        </w:rPr>
        <w:t>типу</w:t>
      </w:r>
      <w:r w:rsidR="00A50CA6" w:rsidRPr="008831DC">
        <w:rPr>
          <w:rFonts w:ascii="Times New Roman" w:hAnsi="Times New Roman"/>
          <w:sz w:val="24"/>
          <w:szCs w:val="24"/>
        </w:rPr>
        <w:t xml:space="preserve"> </w:t>
      </w:r>
      <w:r w:rsidRPr="008831DC">
        <w:rPr>
          <w:rFonts w:ascii="Times New Roman" w:hAnsi="Times New Roman"/>
          <w:sz w:val="24"/>
          <w:szCs w:val="24"/>
        </w:rPr>
        <w:t>«га</w:t>
      </w:r>
      <w:r w:rsidRPr="008831DC">
        <w:rPr>
          <w:rFonts w:ascii="Times New Roman" w:hAnsi="Times New Roman"/>
          <w:sz w:val="24"/>
          <w:szCs w:val="24"/>
        </w:rPr>
        <w:t>р</w:t>
      </w:r>
      <w:r w:rsidRPr="008831DC">
        <w:rPr>
          <w:rFonts w:ascii="Times New Roman" w:hAnsi="Times New Roman"/>
          <w:sz w:val="24"/>
          <w:szCs w:val="24"/>
        </w:rPr>
        <w:t>мошки»;</w:t>
      </w:r>
      <w:r w:rsidR="00A50CA6" w:rsidRPr="008831DC">
        <w:rPr>
          <w:rFonts w:ascii="Times New Roman" w:hAnsi="Times New Roman"/>
          <w:sz w:val="24"/>
          <w:szCs w:val="24"/>
        </w:rPr>
        <w:t xml:space="preserve"> </w:t>
      </w:r>
      <w:r w:rsidRPr="008831DC">
        <w:rPr>
          <w:rFonts w:ascii="Times New Roman" w:hAnsi="Times New Roman"/>
          <w:sz w:val="24"/>
          <w:szCs w:val="24"/>
        </w:rPr>
        <w:t>«вогнуть</w:t>
      </w:r>
      <w:r w:rsidR="00A50CA6" w:rsidRPr="008831DC">
        <w:rPr>
          <w:rFonts w:ascii="Times New Roman" w:hAnsi="Times New Roman"/>
          <w:sz w:val="24"/>
          <w:szCs w:val="24"/>
        </w:rPr>
        <w:t xml:space="preserve"> </w:t>
      </w:r>
      <w:r w:rsidRPr="008831DC">
        <w:rPr>
          <w:rFonts w:ascii="Times New Roman" w:hAnsi="Times New Roman"/>
          <w:sz w:val="24"/>
          <w:szCs w:val="24"/>
        </w:rPr>
        <w:t>внутрь»;</w:t>
      </w:r>
      <w:r w:rsidR="00A50CA6" w:rsidRPr="008831DC">
        <w:rPr>
          <w:rFonts w:ascii="Times New Roman" w:hAnsi="Times New Roman"/>
          <w:sz w:val="24"/>
          <w:szCs w:val="24"/>
        </w:rPr>
        <w:t xml:space="preserve"> </w:t>
      </w:r>
      <w:r w:rsidRPr="008831DC">
        <w:rPr>
          <w:rFonts w:ascii="Times New Roman" w:hAnsi="Times New Roman"/>
          <w:sz w:val="24"/>
          <w:szCs w:val="24"/>
        </w:rPr>
        <w:t>«выгнуть</w:t>
      </w:r>
      <w:r w:rsidR="00A50CA6" w:rsidRPr="008831DC">
        <w:rPr>
          <w:rFonts w:ascii="Times New Roman" w:hAnsi="Times New Roman"/>
          <w:sz w:val="24"/>
          <w:szCs w:val="24"/>
        </w:rPr>
        <w:t xml:space="preserve"> </w:t>
      </w:r>
      <w:r w:rsidRPr="008831DC">
        <w:rPr>
          <w:rFonts w:ascii="Times New Roman" w:hAnsi="Times New Roman"/>
          <w:sz w:val="24"/>
          <w:szCs w:val="24"/>
        </w:rPr>
        <w:t>наружу».</w:t>
      </w:r>
      <w:r w:rsidR="00A50CA6" w:rsidRPr="008831DC">
        <w:rPr>
          <w:rFonts w:ascii="Times New Roman" w:hAnsi="Times New Roman"/>
          <w:sz w:val="24"/>
          <w:szCs w:val="24"/>
        </w:rPr>
        <w:t xml:space="preserve"> </w:t>
      </w:r>
    </w:p>
    <w:p w:rsidR="005B5BE4" w:rsidRPr="008831DC" w:rsidRDefault="005B5BE4" w:rsidP="008831DC">
      <w:pPr>
        <w:pStyle w:val="aff2"/>
        <w:spacing w:after="0" w:line="240" w:lineRule="auto"/>
        <w:ind w:left="0" w:firstLine="709"/>
        <w:jc w:val="both"/>
        <w:rPr>
          <w:rFonts w:ascii="Times New Roman" w:hAnsi="Times New Roman"/>
          <w:b/>
          <w:i/>
          <w:sz w:val="24"/>
          <w:szCs w:val="24"/>
        </w:rPr>
      </w:pPr>
      <w:proofErr w:type="spellStart"/>
      <w:r w:rsidRPr="008831DC">
        <w:rPr>
          <w:rFonts w:ascii="Times New Roman" w:hAnsi="Times New Roman"/>
          <w:b/>
          <w:i/>
          <w:sz w:val="24"/>
          <w:szCs w:val="24"/>
        </w:rPr>
        <w:t>Сминание</w:t>
      </w:r>
      <w:proofErr w:type="spellEnd"/>
      <w:r w:rsidR="00A50CA6" w:rsidRPr="008831DC">
        <w:rPr>
          <w:rFonts w:ascii="Times New Roman" w:hAnsi="Times New Roman"/>
          <w:b/>
          <w:i/>
          <w:sz w:val="24"/>
          <w:szCs w:val="24"/>
        </w:rPr>
        <w:t xml:space="preserve"> </w:t>
      </w:r>
      <w:r w:rsidRPr="008831DC">
        <w:rPr>
          <w:rFonts w:ascii="Times New Roman" w:hAnsi="Times New Roman"/>
          <w:b/>
          <w:i/>
          <w:sz w:val="24"/>
          <w:szCs w:val="24"/>
        </w:rPr>
        <w:t>и</w:t>
      </w:r>
      <w:r w:rsidR="00A50CA6" w:rsidRPr="008831DC">
        <w:rPr>
          <w:rFonts w:ascii="Times New Roman" w:hAnsi="Times New Roman"/>
          <w:b/>
          <w:i/>
          <w:sz w:val="24"/>
          <w:szCs w:val="24"/>
        </w:rPr>
        <w:t xml:space="preserve"> </w:t>
      </w:r>
      <w:r w:rsidRPr="008831DC">
        <w:rPr>
          <w:rFonts w:ascii="Times New Roman" w:hAnsi="Times New Roman"/>
          <w:b/>
          <w:i/>
          <w:sz w:val="24"/>
          <w:szCs w:val="24"/>
        </w:rPr>
        <w:t>скатывание</w:t>
      </w:r>
      <w:r w:rsidR="00A50CA6" w:rsidRPr="008831DC">
        <w:rPr>
          <w:rFonts w:ascii="Times New Roman" w:hAnsi="Times New Roman"/>
          <w:b/>
          <w:i/>
          <w:sz w:val="24"/>
          <w:szCs w:val="24"/>
        </w:rPr>
        <w:t xml:space="preserve"> </w:t>
      </w:r>
      <w:r w:rsidRPr="008831DC">
        <w:rPr>
          <w:rFonts w:ascii="Times New Roman" w:hAnsi="Times New Roman"/>
          <w:b/>
          <w:i/>
          <w:sz w:val="24"/>
          <w:szCs w:val="24"/>
        </w:rPr>
        <w:t>бумаги</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ладонях.</w:t>
      </w:r>
      <w:r w:rsidR="00A50CA6" w:rsidRPr="008831DC">
        <w:rPr>
          <w:rFonts w:ascii="Times New Roman" w:hAnsi="Times New Roman"/>
          <w:sz w:val="24"/>
          <w:szCs w:val="24"/>
        </w:rPr>
        <w:t xml:space="preserve"> </w:t>
      </w:r>
      <w:proofErr w:type="spellStart"/>
      <w:r w:rsidRPr="008831DC">
        <w:rPr>
          <w:rFonts w:ascii="Times New Roman" w:hAnsi="Times New Roman"/>
          <w:sz w:val="24"/>
          <w:szCs w:val="24"/>
        </w:rPr>
        <w:t>Сминание</w:t>
      </w:r>
      <w:proofErr w:type="spellEnd"/>
      <w:r w:rsidR="00A50CA6" w:rsidRPr="008831DC">
        <w:rPr>
          <w:rFonts w:ascii="Times New Roman" w:hAnsi="Times New Roman"/>
          <w:sz w:val="24"/>
          <w:szCs w:val="24"/>
        </w:rPr>
        <w:t xml:space="preserve"> </w:t>
      </w:r>
      <w:r w:rsidRPr="008831DC">
        <w:rPr>
          <w:rFonts w:ascii="Times New Roman" w:hAnsi="Times New Roman"/>
          <w:sz w:val="24"/>
          <w:szCs w:val="24"/>
        </w:rPr>
        <w:t>пальцами</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скатывание</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ладонях</w:t>
      </w:r>
      <w:r w:rsidR="00A50CA6" w:rsidRPr="008831DC">
        <w:rPr>
          <w:rFonts w:ascii="Times New Roman" w:hAnsi="Times New Roman"/>
          <w:sz w:val="24"/>
          <w:szCs w:val="24"/>
        </w:rPr>
        <w:t xml:space="preserve"> </w:t>
      </w:r>
      <w:r w:rsidRPr="008831DC">
        <w:rPr>
          <w:rFonts w:ascii="Times New Roman" w:hAnsi="Times New Roman"/>
          <w:sz w:val="24"/>
          <w:szCs w:val="24"/>
        </w:rPr>
        <w:t>бумаги</w:t>
      </w:r>
      <w:r w:rsidR="00A50CA6" w:rsidRPr="008831DC">
        <w:rPr>
          <w:rFonts w:ascii="Times New Roman" w:hAnsi="Times New Roman"/>
          <w:sz w:val="24"/>
          <w:szCs w:val="24"/>
        </w:rPr>
        <w:t xml:space="preserve"> </w:t>
      </w:r>
      <w:r w:rsidRPr="008831DC">
        <w:rPr>
          <w:rFonts w:ascii="Times New Roman" w:hAnsi="Times New Roman"/>
          <w:sz w:val="24"/>
          <w:szCs w:val="24"/>
        </w:rPr>
        <w:t>(плоскостная</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объемная</w:t>
      </w:r>
      <w:r w:rsidR="00A50CA6" w:rsidRPr="008831DC">
        <w:rPr>
          <w:rFonts w:ascii="Times New Roman" w:hAnsi="Times New Roman"/>
          <w:sz w:val="24"/>
          <w:szCs w:val="24"/>
        </w:rPr>
        <w:t xml:space="preserve"> </w:t>
      </w:r>
      <w:r w:rsidRPr="008831DC">
        <w:rPr>
          <w:rFonts w:ascii="Times New Roman" w:hAnsi="Times New Roman"/>
          <w:sz w:val="24"/>
          <w:szCs w:val="24"/>
        </w:rPr>
        <w:t>аппликация).</w:t>
      </w:r>
      <w:r w:rsidR="00A50CA6" w:rsidRPr="008831DC">
        <w:rPr>
          <w:rFonts w:ascii="Times New Roman" w:hAnsi="Times New Roman"/>
          <w:sz w:val="24"/>
          <w:szCs w:val="24"/>
        </w:rPr>
        <w:t xml:space="preserve"> </w:t>
      </w:r>
    </w:p>
    <w:p w:rsidR="005B5BE4" w:rsidRPr="008831DC" w:rsidRDefault="005B5BE4" w:rsidP="008831DC">
      <w:pPr>
        <w:pStyle w:val="aff2"/>
        <w:spacing w:after="0" w:line="240" w:lineRule="auto"/>
        <w:ind w:left="0" w:firstLine="709"/>
        <w:jc w:val="both"/>
        <w:rPr>
          <w:rFonts w:ascii="Times New Roman" w:hAnsi="Times New Roman"/>
          <w:sz w:val="24"/>
          <w:szCs w:val="24"/>
        </w:rPr>
      </w:pPr>
      <w:r w:rsidRPr="008831DC">
        <w:rPr>
          <w:rFonts w:ascii="Times New Roman" w:hAnsi="Times New Roman"/>
          <w:b/>
          <w:i/>
          <w:sz w:val="24"/>
          <w:szCs w:val="24"/>
        </w:rPr>
        <w:t>Конструирование</w:t>
      </w:r>
      <w:r w:rsidR="00A50CA6" w:rsidRPr="008831DC">
        <w:rPr>
          <w:rFonts w:ascii="Times New Roman" w:hAnsi="Times New Roman"/>
          <w:b/>
          <w:i/>
          <w:sz w:val="24"/>
          <w:szCs w:val="24"/>
        </w:rPr>
        <w:t xml:space="preserve"> </w:t>
      </w:r>
      <w:r w:rsidRPr="008831DC">
        <w:rPr>
          <w:rFonts w:ascii="Times New Roman" w:hAnsi="Times New Roman"/>
          <w:b/>
          <w:i/>
          <w:sz w:val="24"/>
          <w:szCs w:val="24"/>
        </w:rPr>
        <w:t>из</w:t>
      </w:r>
      <w:r w:rsidR="00A50CA6" w:rsidRPr="008831DC">
        <w:rPr>
          <w:rFonts w:ascii="Times New Roman" w:hAnsi="Times New Roman"/>
          <w:b/>
          <w:i/>
          <w:sz w:val="24"/>
          <w:szCs w:val="24"/>
        </w:rPr>
        <w:t xml:space="preserve"> </w:t>
      </w:r>
      <w:r w:rsidRPr="008831DC">
        <w:rPr>
          <w:rFonts w:ascii="Times New Roman" w:hAnsi="Times New Roman"/>
          <w:b/>
          <w:i/>
          <w:sz w:val="24"/>
          <w:szCs w:val="24"/>
        </w:rPr>
        <w:t>бумаги</w:t>
      </w:r>
      <w:r w:rsidR="00A50CA6" w:rsidRPr="008831DC">
        <w:rPr>
          <w:rFonts w:ascii="Times New Roman" w:hAnsi="Times New Roman"/>
          <w:b/>
          <w:i/>
          <w:sz w:val="24"/>
          <w:szCs w:val="24"/>
        </w:rPr>
        <w:t xml:space="preserve"> </w:t>
      </w:r>
      <w:r w:rsidRPr="008831DC">
        <w:rPr>
          <w:rFonts w:ascii="Times New Roman" w:hAnsi="Times New Roman"/>
          <w:b/>
          <w:i/>
          <w:sz w:val="24"/>
          <w:szCs w:val="24"/>
        </w:rPr>
        <w:t>и</w:t>
      </w:r>
      <w:r w:rsidR="00A50CA6" w:rsidRPr="008831DC">
        <w:rPr>
          <w:rFonts w:ascii="Times New Roman" w:hAnsi="Times New Roman"/>
          <w:b/>
          <w:i/>
          <w:sz w:val="24"/>
          <w:szCs w:val="24"/>
        </w:rPr>
        <w:t xml:space="preserve"> </w:t>
      </w:r>
      <w:r w:rsidRPr="008831DC">
        <w:rPr>
          <w:rFonts w:ascii="Times New Roman" w:hAnsi="Times New Roman"/>
          <w:b/>
          <w:i/>
          <w:sz w:val="24"/>
          <w:szCs w:val="24"/>
        </w:rPr>
        <w:t>картона</w:t>
      </w:r>
      <w:r w:rsidR="00A50CA6" w:rsidRPr="008831DC">
        <w:rPr>
          <w:rFonts w:ascii="Times New Roman" w:hAnsi="Times New Roman"/>
          <w:sz w:val="24"/>
          <w:szCs w:val="24"/>
        </w:rPr>
        <w:t xml:space="preserve"> </w:t>
      </w:r>
      <w:r w:rsidRPr="008831DC">
        <w:rPr>
          <w:rFonts w:ascii="Times New Roman" w:hAnsi="Times New Roman"/>
          <w:sz w:val="24"/>
          <w:szCs w:val="24"/>
        </w:rPr>
        <w:t>(из</w:t>
      </w:r>
      <w:r w:rsidR="00A50CA6" w:rsidRPr="008831DC">
        <w:rPr>
          <w:rFonts w:ascii="Times New Roman" w:hAnsi="Times New Roman"/>
          <w:sz w:val="24"/>
          <w:szCs w:val="24"/>
        </w:rPr>
        <w:t xml:space="preserve"> </w:t>
      </w:r>
      <w:r w:rsidRPr="008831DC">
        <w:rPr>
          <w:rFonts w:ascii="Times New Roman" w:hAnsi="Times New Roman"/>
          <w:sz w:val="24"/>
          <w:szCs w:val="24"/>
        </w:rPr>
        <w:t>плоских</w:t>
      </w:r>
      <w:r w:rsidR="00A50CA6" w:rsidRPr="008831DC">
        <w:rPr>
          <w:rFonts w:ascii="Times New Roman" w:hAnsi="Times New Roman"/>
          <w:sz w:val="24"/>
          <w:szCs w:val="24"/>
        </w:rPr>
        <w:t xml:space="preserve"> </w:t>
      </w:r>
      <w:r w:rsidRPr="008831DC">
        <w:rPr>
          <w:rFonts w:ascii="Times New Roman" w:hAnsi="Times New Roman"/>
          <w:sz w:val="24"/>
          <w:szCs w:val="24"/>
        </w:rPr>
        <w:t>деталей;</w:t>
      </w:r>
      <w:r w:rsidR="00A50CA6" w:rsidRPr="008831DC">
        <w:rPr>
          <w:rFonts w:ascii="Times New Roman" w:hAnsi="Times New Roman"/>
          <w:sz w:val="24"/>
          <w:szCs w:val="24"/>
        </w:rPr>
        <w:t xml:space="preserve"> </w:t>
      </w:r>
      <w:r w:rsidRPr="008831DC">
        <w:rPr>
          <w:rFonts w:ascii="Times New Roman" w:hAnsi="Times New Roman"/>
          <w:sz w:val="24"/>
          <w:szCs w:val="24"/>
        </w:rPr>
        <w:t>на</w:t>
      </w:r>
      <w:r w:rsidR="00A50CA6" w:rsidRPr="008831DC">
        <w:rPr>
          <w:rFonts w:ascii="Times New Roman" w:hAnsi="Times New Roman"/>
          <w:sz w:val="24"/>
          <w:szCs w:val="24"/>
        </w:rPr>
        <w:t xml:space="preserve"> </w:t>
      </w:r>
      <w:r w:rsidRPr="008831DC">
        <w:rPr>
          <w:rFonts w:ascii="Times New Roman" w:hAnsi="Times New Roman"/>
          <w:sz w:val="24"/>
          <w:szCs w:val="24"/>
        </w:rPr>
        <w:t>основе</w:t>
      </w:r>
      <w:r w:rsidR="00A50CA6" w:rsidRPr="008831DC">
        <w:rPr>
          <w:rFonts w:ascii="Times New Roman" w:hAnsi="Times New Roman"/>
          <w:sz w:val="24"/>
          <w:szCs w:val="24"/>
        </w:rPr>
        <w:t xml:space="preserve"> </w:t>
      </w:r>
      <w:r w:rsidRPr="008831DC">
        <w:rPr>
          <w:rFonts w:ascii="Times New Roman" w:hAnsi="Times New Roman"/>
          <w:sz w:val="24"/>
          <w:szCs w:val="24"/>
        </w:rPr>
        <w:t>геометрических</w:t>
      </w:r>
      <w:r w:rsidR="00A50CA6" w:rsidRPr="008831DC">
        <w:rPr>
          <w:rFonts w:ascii="Times New Roman" w:hAnsi="Times New Roman"/>
          <w:sz w:val="24"/>
          <w:szCs w:val="24"/>
        </w:rPr>
        <w:t xml:space="preserve"> </w:t>
      </w:r>
      <w:r w:rsidRPr="008831DC">
        <w:rPr>
          <w:rFonts w:ascii="Times New Roman" w:hAnsi="Times New Roman"/>
          <w:sz w:val="24"/>
          <w:szCs w:val="24"/>
        </w:rPr>
        <w:t>тел</w:t>
      </w:r>
      <w:r w:rsidR="00A50CA6" w:rsidRPr="008831DC">
        <w:rPr>
          <w:rFonts w:ascii="Times New Roman" w:hAnsi="Times New Roman"/>
          <w:sz w:val="24"/>
          <w:szCs w:val="24"/>
        </w:rPr>
        <w:t xml:space="preserve"> </w:t>
      </w:r>
      <w:r w:rsidRPr="008831DC">
        <w:rPr>
          <w:rFonts w:ascii="Times New Roman" w:hAnsi="Times New Roman"/>
          <w:sz w:val="24"/>
          <w:szCs w:val="24"/>
        </w:rPr>
        <w:t>(цилиндра,</w:t>
      </w:r>
      <w:r w:rsidR="00A50CA6" w:rsidRPr="008831DC">
        <w:rPr>
          <w:rFonts w:ascii="Times New Roman" w:hAnsi="Times New Roman"/>
          <w:sz w:val="24"/>
          <w:szCs w:val="24"/>
        </w:rPr>
        <w:t xml:space="preserve"> </w:t>
      </w:r>
      <w:r w:rsidRPr="008831DC">
        <w:rPr>
          <w:rFonts w:ascii="Times New Roman" w:hAnsi="Times New Roman"/>
          <w:sz w:val="24"/>
          <w:szCs w:val="24"/>
        </w:rPr>
        <w:t>конуса),</w:t>
      </w:r>
      <w:r w:rsidR="00A50CA6" w:rsidRPr="008831DC">
        <w:rPr>
          <w:rFonts w:ascii="Times New Roman" w:hAnsi="Times New Roman"/>
          <w:sz w:val="24"/>
          <w:szCs w:val="24"/>
        </w:rPr>
        <w:t xml:space="preserve"> </w:t>
      </w:r>
      <w:r w:rsidRPr="008831DC">
        <w:rPr>
          <w:rFonts w:ascii="Times New Roman" w:hAnsi="Times New Roman"/>
          <w:sz w:val="24"/>
          <w:szCs w:val="24"/>
        </w:rPr>
        <w:t>изготовление</w:t>
      </w:r>
      <w:r w:rsidR="00A50CA6" w:rsidRPr="008831DC">
        <w:rPr>
          <w:rFonts w:ascii="Times New Roman" w:hAnsi="Times New Roman"/>
          <w:sz w:val="24"/>
          <w:szCs w:val="24"/>
        </w:rPr>
        <w:t xml:space="preserve"> </w:t>
      </w:r>
      <w:r w:rsidRPr="008831DC">
        <w:rPr>
          <w:rFonts w:ascii="Times New Roman" w:hAnsi="Times New Roman"/>
          <w:sz w:val="24"/>
          <w:szCs w:val="24"/>
        </w:rPr>
        <w:t>коробок).</w:t>
      </w:r>
    </w:p>
    <w:p w:rsidR="005B5BE4" w:rsidRPr="008831DC" w:rsidRDefault="005B5BE4" w:rsidP="008831DC">
      <w:pPr>
        <w:pStyle w:val="aff2"/>
        <w:spacing w:after="0" w:line="240" w:lineRule="auto"/>
        <w:ind w:left="0" w:firstLine="709"/>
        <w:jc w:val="both"/>
        <w:rPr>
          <w:rFonts w:ascii="Times New Roman" w:hAnsi="Times New Roman"/>
          <w:b/>
          <w:sz w:val="24"/>
          <w:szCs w:val="24"/>
        </w:rPr>
      </w:pPr>
      <w:r w:rsidRPr="008831DC">
        <w:rPr>
          <w:rFonts w:ascii="Times New Roman" w:hAnsi="Times New Roman"/>
          <w:sz w:val="24"/>
          <w:szCs w:val="24"/>
        </w:rPr>
        <w:t>С</w:t>
      </w:r>
      <w:r w:rsidRPr="008831DC">
        <w:rPr>
          <w:rFonts w:ascii="Times New Roman" w:hAnsi="Times New Roman"/>
          <w:b/>
          <w:i/>
          <w:sz w:val="24"/>
          <w:szCs w:val="24"/>
        </w:rPr>
        <w:t>оединение</w:t>
      </w:r>
      <w:r w:rsidR="00A50CA6" w:rsidRPr="008831DC">
        <w:rPr>
          <w:rFonts w:ascii="Times New Roman" w:hAnsi="Times New Roman"/>
          <w:b/>
          <w:i/>
          <w:sz w:val="24"/>
          <w:szCs w:val="24"/>
        </w:rPr>
        <w:t xml:space="preserve"> </w:t>
      </w:r>
      <w:r w:rsidRPr="008831DC">
        <w:rPr>
          <w:rFonts w:ascii="Times New Roman" w:hAnsi="Times New Roman"/>
          <w:b/>
          <w:i/>
          <w:sz w:val="24"/>
          <w:szCs w:val="24"/>
        </w:rPr>
        <w:t>деталей</w:t>
      </w:r>
      <w:r w:rsidR="00A50CA6" w:rsidRPr="008831DC">
        <w:rPr>
          <w:rFonts w:ascii="Times New Roman" w:hAnsi="Times New Roman"/>
          <w:b/>
          <w:i/>
          <w:sz w:val="24"/>
          <w:szCs w:val="24"/>
        </w:rPr>
        <w:t xml:space="preserve"> </w:t>
      </w:r>
      <w:r w:rsidRPr="008831DC">
        <w:rPr>
          <w:rFonts w:ascii="Times New Roman" w:hAnsi="Times New Roman"/>
          <w:b/>
          <w:i/>
          <w:sz w:val="24"/>
          <w:szCs w:val="24"/>
        </w:rPr>
        <w:t>изделия.</w:t>
      </w:r>
      <w:r w:rsidR="00A50CA6" w:rsidRPr="008831DC">
        <w:rPr>
          <w:rFonts w:ascii="Times New Roman" w:hAnsi="Times New Roman"/>
          <w:sz w:val="24"/>
          <w:szCs w:val="24"/>
        </w:rPr>
        <w:t xml:space="preserve"> </w:t>
      </w:r>
      <w:r w:rsidRPr="008831DC">
        <w:rPr>
          <w:rFonts w:ascii="Times New Roman" w:hAnsi="Times New Roman"/>
          <w:sz w:val="24"/>
          <w:szCs w:val="24"/>
        </w:rPr>
        <w:t>Клеевое</w:t>
      </w:r>
      <w:r w:rsidR="00A50CA6" w:rsidRPr="008831DC">
        <w:rPr>
          <w:rFonts w:ascii="Times New Roman" w:hAnsi="Times New Roman"/>
          <w:sz w:val="24"/>
          <w:szCs w:val="24"/>
        </w:rPr>
        <w:t xml:space="preserve"> </w:t>
      </w:r>
      <w:r w:rsidRPr="008831DC">
        <w:rPr>
          <w:rFonts w:ascii="Times New Roman" w:hAnsi="Times New Roman"/>
          <w:sz w:val="24"/>
          <w:szCs w:val="24"/>
        </w:rPr>
        <w:t>соединение.</w:t>
      </w:r>
      <w:r w:rsidR="00A50CA6" w:rsidRPr="008831DC">
        <w:rPr>
          <w:rFonts w:ascii="Times New Roman" w:hAnsi="Times New Roman"/>
          <w:sz w:val="24"/>
          <w:szCs w:val="24"/>
        </w:rPr>
        <w:t xml:space="preserve"> </w:t>
      </w:r>
      <w:r w:rsidRPr="008831DC">
        <w:rPr>
          <w:rFonts w:ascii="Times New Roman" w:hAnsi="Times New Roman"/>
          <w:sz w:val="24"/>
          <w:szCs w:val="24"/>
        </w:rPr>
        <w:t>Правила</w:t>
      </w:r>
      <w:r w:rsidR="00A50CA6" w:rsidRPr="008831DC">
        <w:rPr>
          <w:rFonts w:ascii="Times New Roman" w:hAnsi="Times New Roman"/>
          <w:sz w:val="24"/>
          <w:szCs w:val="24"/>
        </w:rPr>
        <w:t xml:space="preserve"> </w:t>
      </w:r>
      <w:r w:rsidRPr="008831DC">
        <w:rPr>
          <w:rFonts w:ascii="Times New Roman" w:hAnsi="Times New Roman"/>
          <w:sz w:val="24"/>
          <w:szCs w:val="24"/>
        </w:rPr>
        <w:t>работы</w:t>
      </w:r>
      <w:r w:rsidR="00A50CA6" w:rsidRPr="008831DC">
        <w:rPr>
          <w:rFonts w:ascii="Times New Roman" w:hAnsi="Times New Roman"/>
          <w:sz w:val="24"/>
          <w:szCs w:val="24"/>
        </w:rPr>
        <w:t xml:space="preserve"> </w:t>
      </w:r>
      <w:r w:rsidRPr="008831DC">
        <w:rPr>
          <w:rFonts w:ascii="Times New Roman" w:hAnsi="Times New Roman"/>
          <w:sz w:val="24"/>
          <w:szCs w:val="24"/>
        </w:rPr>
        <w:t>с</w:t>
      </w:r>
      <w:r w:rsidR="00A50CA6" w:rsidRPr="008831DC">
        <w:rPr>
          <w:rFonts w:ascii="Times New Roman" w:hAnsi="Times New Roman"/>
          <w:sz w:val="24"/>
          <w:szCs w:val="24"/>
        </w:rPr>
        <w:t xml:space="preserve"> </w:t>
      </w:r>
      <w:r w:rsidRPr="008831DC">
        <w:rPr>
          <w:rFonts w:ascii="Times New Roman" w:hAnsi="Times New Roman"/>
          <w:sz w:val="24"/>
          <w:szCs w:val="24"/>
        </w:rPr>
        <w:t>клеем</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кистью.</w:t>
      </w:r>
      <w:r w:rsidR="00A50CA6" w:rsidRPr="008831DC">
        <w:rPr>
          <w:rFonts w:ascii="Times New Roman" w:hAnsi="Times New Roman"/>
          <w:sz w:val="24"/>
          <w:szCs w:val="24"/>
        </w:rPr>
        <w:t xml:space="preserve"> </w:t>
      </w:r>
      <w:r w:rsidRPr="008831DC">
        <w:rPr>
          <w:rFonts w:ascii="Times New Roman" w:hAnsi="Times New Roman"/>
          <w:sz w:val="24"/>
          <w:szCs w:val="24"/>
        </w:rPr>
        <w:t>Приемы</w:t>
      </w:r>
      <w:r w:rsidR="00A50CA6" w:rsidRPr="008831DC">
        <w:rPr>
          <w:rFonts w:ascii="Times New Roman" w:hAnsi="Times New Roman"/>
          <w:sz w:val="24"/>
          <w:szCs w:val="24"/>
        </w:rPr>
        <w:t xml:space="preserve"> </w:t>
      </w:r>
      <w:r w:rsidRPr="008831DC">
        <w:rPr>
          <w:rFonts w:ascii="Times New Roman" w:hAnsi="Times New Roman"/>
          <w:sz w:val="24"/>
          <w:szCs w:val="24"/>
        </w:rPr>
        <w:t>клеевого</w:t>
      </w:r>
      <w:r w:rsidR="00A50CA6" w:rsidRPr="008831DC">
        <w:rPr>
          <w:rFonts w:ascii="Times New Roman" w:hAnsi="Times New Roman"/>
          <w:sz w:val="24"/>
          <w:szCs w:val="24"/>
        </w:rPr>
        <w:t xml:space="preserve"> </w:t>
      </w:r>
      <w:r w:rsidRPr="008831DC">
        <w:rPr>
          <w:rFonts w:ascii="Times New Roman" w:hAnsi="Times New Roman"/>
          <w:sz w:val="24"/>
          <w:szCs w:val="24"/>
        </w:rPr>
        <w:t>соединения:</w:t>
      </w:r>
      <w:r w:rsidR="00A50CA6" w:rsidRPr="008831DC">
        <w:rPr>
          <w:rFonts w:ascii="Times New Roman" w:hAnsi="Times New Roman"/>
          <w:sz w:val="24"/>
          <w:szCs w:val="24"/>
        </w:rPr>
        <w:t xml:space="preserve"> </w:t>
      </w:r>
      <w:r w:rsidRPr="008831DC">
        <w:rPr>
          <w:rFonts w:ascii="Times New Roman" w:hAnsi="Times New Roman"/>
          <w:sz w:val="24"/>
          <w:szCs w:val="24"/>
        </w:rPr>
        <w:t>«точечное»,</w:t>
      </w:r>
      <w:r w:rsidR="00A50CA6" w:rsidRPr="008831DC">
        <w:rPr>
          <w:rFonts w:ascii="Times New Roman" w:hAnsi="Times New Roman"/>
          <w:sz w:val="24"/>
          <w:szCs w:val="24"/>
        </w:rPr>
        <w:t xml:space="preserve"> </w:t>
      </w:r>
      <w:r w:rsidRPr="008831DC">
        <w:rPr>
          <w:rFonts w:ascii="Times New Roman" w:hAnsi="Times New Roman"/>
          <w:sz w:val="24"/>
          <w:szCs w:val="24"/>
        </w:rPr>
        <w:t>«сплошное».</w:t>
      </w:r>
      <w:r w:rsidR="00A50CA6" w:rsidRPr="008831DC">
        <w:rPr>
          <w:rFonts w:ascii="Times New Roman" w:hAnsi="Times New Roman"/>
          <w:sz w:val="24"/>
          <w:szCs w:val="24"/>
        </w:rPr>
        <w:t xml:space="preserve"> </w:t>
      </w:r>
      <w:r w:rsidRPr="008831DC">
        <w:rPr>
          <w:rFonts w:ascii="Times New Roman" w:hAnsi="Times New Roman"/>
          <w:sz w:val="24"/>
          <w:szCs w:val="24"/>
        </w:rPr>
        <w:t>Щелевое</w:t>
      </w:r>
      <w:r w:rsidR="00A50CA6" w:rsidRPr="008831DC">
        <w:rPr>
          <w:rFonts w:ascii="Times New Roman" w:hAnsi="Times New Roman"/>
          <w:sz w:val="24"/>
          <w:szCs w:val="24"/>
        </w:rPr>
        <w:t xml:space="preserve"> </w:t>
      </w:r>
      <w:r w:rsidRPr="008831DC">
        <w:rPr>
          <w:rFonts w:ascii="Times New Roman" w:hAnsi="Times New Roman"/>
          <w:sz w:val="24"/>
          <w:szCs w:val="24"/>
        </w:rPr>
        <w:t>соединение</w:t>
      </w:r>
      <w:r w:rsidR="00A50CA6" w:rsidRPr="008831DC">
        <w:rPr>
          <w:rFonts w:ascii="Times New Roman" w:hAnsi="Times New Roman"/>
          <w:sz w:val="24"/>
          <w:szCs w:val="24"/>
        </w:rPr>
        <w:t xml:space="preserve"> </w:t>
      </w:r>
      <w:r w:rsidRPr="008831DC">
        <w:rPr>
          <w:rFonts w:ascii="Times New Roman" w:hAnsi="Times New Roman"/>
          <w:sz w:val="24"/>
          <w:szCs w:val="24"/>
        </w:rPr>
        <w:t>деталей</w:t>
      </w:r>
      <w:r w:rsidR="00A50CA6" w:rsidRPr="008831DC">
        <w:rPr>
          <w:rFonts w:ascii="Times New Roman" w:hAnsi="Times New Roman"/>
          <w:sz w:val="24"/>
          <w:szCs w:val="24"/>
        </w:rPr>
        <w:t xml:space="preserve"> </w:t>
      </w:r>
      <w:r w:rsidRPr="008831DC">
        <w:rPr>
          <w:rFonts w:ascii="Times New Roman" w:hAnsi="Times New Roman"/>
          <w:sz w:val="24"/>
          <w:szCs w:val="24"/>
        </w:rPr>
        <w:t>(щелевой</w:t>
      </w:r>
      <w:r w:rsidR="00A50CA6" w:rsidRPr="008831DC">
        <w:rPr>
          <w:rFonts w:ascii="Times New Roman" w:hAnsi="Times New Roman"/>
          <w:sz w:val="24"/>
          <w:szCs w:val="24"/>
        </w:rPr>
        <w:t xml:space="preserve"> </w:t>
      </w:r>
      <w:r w:rsidRPr="008831DC">
        <w:rPr>
          <w:rFonts w:ascii="Times New Roman" w:hAnsi="Times New Roman"/>
          <w:sz w:val="24"/>
          <w:szCs w:val="24"/>
        </w:rPr>
        <w:t>замок).</w:t>
      </w:r>
    </w:p>
    <w:p w:rsidR="005B5BE4" w:rsidRPr="008831DC" w:rsidRDefault="005B5BE4" w:rsidP="008831DC">
      <w:pPr>
        <w:pStyle w:val="aff2"/>
        <w:spacing w:after="0" w:line="240" w:lineRule="auto"/>
        <w:ind w:left="0" w:firstLine="709"/>
        <w:jc w:val="both"/>
        <w:rPr>
          <w:rFonts w:ascii="Times New Roman" w:hAnsi="Times New Roman"/>
          <w:sz w:val="24"/>
          <w:szCs w:val="24"/>
        </w:rPr>
      </w:pPr>
      <w:r w:rsidRPr="008831DC">
        <w:rPr>
          <w:rFonts w:ascii="Times New Roman" w:hAnsi="Times New Roman"/>
          <w:b/>
          <w:sz w:val="24"/>
          <w:szCs w:val="24"/>
        </w:rPr>
        <w:t>Картонажно-переплетные</w:t>
      </w:r>
      <w:r w:rsidR="00A50CA6" w:rsidRPr="008831DC">
        <w:rPr>
          <w:rFonts w:ascii="Times New Roman" w:hAnsi="Times New Roman"/>
          <w:b/>
          <w:sz w:val="24"/>
          <w:szCs w:val="24"/>
        </w:rPr>
        <w:t xml:space="preserve"> </w:t>
      </w:r>
      <w:r w:rsidRPr="008831DC">
        <w:rPr>
          <w:rFonts w:ascii="Times New Roman" w:hAnsi="Times New Roman"/>
          <w:b/>
          <w:sz w:val="24"/>
          <w:szCs w:val="24"/>
        </w:rPr>
        <w:t>работы</w:t>
      </w:r>
    </w:p>
    <w:p w:rsidR="005B5BE4" w:rsidRPr="008831DC" w:rsidRDefault="005B5BE4" w:rsidP="008831DC">
      <w:pPr>
        <w:pStyle w:val="aff2"/>
        <w:spacing w:after="0" w:line="240" w:lineRule="auto"/>
        <w:ind w:left="0" w:firstLine="709"/>
        <w:jc w:val="both"/>
        <w:rPr>
          <w:rFonts w:ascii="Times New Roman" w:hAnsi="Times New Roman"/>
          <w:b/>
          <w:sz w:val="24"/>
          <w:szCs w:val="24"/>
        </w:rPr>
      </w:pPr>
      <w:r w:rsidRPr="008831DC">
        <w:rPr>
          <w:rFonts w:ascii="Times New Roman" w:hAnsi="Times New Roman"/>
          <w:sz w:val="24"/>
          <w:szCs w:val="24"/>
        </w:rPr>
        <w:t>Элементарные</w:t>
      </w:r>
      <w:r w:rsidR="00A50CA6" w:rsidRPr="008831DC">
        <w:rPr>
          <w:rFonts w:ascii="Times New Roman" w:hAnsi="Times New Roman"/>
          <w:sz w:val="24"/>
          <w:szCs w:val="24"/>
        </w:rPr>
        <w:t xml:space="preserve"> </w:t>
      </w:r>
      <w:r w:rsidRPr="008831DC">
        <w:rPr>
          <w:rFonts w:ascii="Times New Roman" w:hAnsi="Times New Roman"/>
          <w:sz w:val="24"/>
          <w:szCs w:val="24"/>
        </w:rPr>
        <w:t>сведения</w:t>
      </w:r>
      <w:r w:rsidR="00A50CA6" w:rsidRPr="008831DC">
        <w:rPr>
          <w:rFonts w:ascii="Times New Roman" w:hAnsi="Times New Roman"/>
          <w:sz w:val="24"/>
          <w:szCs w:val="24"/>
        </w:rPr>
        <w:t xml:space="preserve"> </w:t>
      </w:r>
      <w:r w:rsidRPr="008831DC">
        <w:rPr>
          <w:rFonts w:ascii="Times New Roman" w:hAnsi="Times New Roman"/>
          <w:sz w:val="24"/>
          <w:szCs w:val="24"/>
        </w:rPr>
        <w:t>о</w:t>
      </w:r>
      <w:r w:rsidR="00A50CA6" w:rsidRPr="008831DC">
        <w:rPr>
          <w:rFonts w:ascii="Times New Roman" w:hAnsi="Times New Roman"/>
          <w:sz w:val="24"/>
          <w:szCs w:val="24"/>
        </w:rPr>
        <w:t xml:space="preserve"> </w:t>
      </w:r>
      <w:r w:rsidRPr="008831DC">
        <w:rPr>
          <w:rFonts w:ascii="Times New Roman" w:hAnsi="Times New Roman"/>
          <w:sz w:val="24"/>
          <w:szCs w:val="24"/>
        </w:rPr>
        <w:t>картоне</w:t>
      </w:r>
      <w:r w:rsidR="00A50CA6" w:rsidRPr="008831DC">
        <w:rPr>
          <w:rFonts w:ascii="Times New Roman" w:hAnsi="Times New Roman"/>
          <w:sz w:val="24"/>
          <w:szCs w:val="24"/>
        </w:rPr>
        <w:t xml:space="preserve"> </w:t>
      </w:r>
      <w:r w:rsidRPr="008831DC">
        <w:rPr>
          <w:rFonts w:ascii="Times New Roman" w:hAnsi="Times New Roman"/>
          <w:sz w:val="24"/>
          <w:szCs w:val="24"/>
        </w:rPr>
        <w:t>(применение</w:t>
      </w:r>
      <w:r w:rsidR="00A50CA6" w:rsidRPr="008831DC">
        <w:rPr>
          <w:rFonts w:ascii="Times New Roman" w:hAnsi="Times New Roman"/>
          <w:sz w:val="24"/>
          <w:szCs w:val="24"/>
        </w:rPr>
        <w:t xml:space="preserve"> </w:t>
      </w:r>
      <w:r w:rsidRPr="008831DC">
        <w:rPr>
          <w:rFonts w:ascii="Times New Roman" w:hAnsi="Times New Roman"/>
          <w:sz w:val="24"/>
          <w:szCs w:val="24"/>
        </w:rPr>
        <w:t>картона).</w:t>
      </w:r>
      <w:r w:rsidR="00A50CA6" w:rsidRPr="008831DC">
        <w:rPr>
          <w:rFonts w:ascii="Times New Roman" w:hAnsi="Times New Roman"/>
          <w:sz w:val="24"/>
          <w:szCs w:val="24"/>
        </w:rPr>
        <w:t xml:space="preserve"> </w:t>
      </w:r>
      <w:r w:rsidRPr="008831DC">
        <w:rPr>
          <w:rFonts w:ascii="Times New Roman" w:hAnsi="Times New Roman"/>
          <w:sz w:val="24"/>
          <w:szCs w:val="24"/>
        </w:rPr>
        <w:t>Сорта</w:t>
      </w:r>
      <w:r w:rsidR="00A50CA6" w:rsidRPr="008831DC">
        <w:rPr>
          <w:rFonts w:ascii="Times New Roman" w:hAnsi="Times New Roman"/>
          <w:sz w:val="24"/>
          <w:szCs w:val="24"/>
        </w:rPr>
        <w:t xml:space="preserve"> </w:t>
      </w:r>
      <w:r w:rsidRPr="008831DC">
        <w:rPr>
          <w:rFonts w:ascii="Times New Roman" w:hAnsi="Times New Roman"/>
          <w:sz w:val="24"/>
          <w:szCs w:val="24"/>
        </w:rPr>
        <w:t>картона.</w:t>
      </w:r>
      <w:r w:rsidR="00A50CA6" w:rsidRPr="008831DC">
        <w:rPr>
          <w:rFonts w:ascii="Times New Roman" w:hAnsi="Times New Roman"/>
          <w:sz w:val="24"/>
          <w:szCs w:val="24"/>
        </w:rPr>
        <w:t xml:space="preserve"> </w:t>
      </w:r>
      <w:r w:rsidRPr="008831DC">
        <w:rPr>
          <w:rFonts w:ascii="Times New Roman" w:hAnsi="Times New Roman"/>
          <w:sz w:val="24"/>
          <w:szCs w:val="24"/>
        </w:rPr>
        <w:t>Свойства</w:t>
      </w:r>
      <w:r w:rsidR="00A50CA6" w:rsidRPr="008831DC">
        <w:rPr>
          <w:rFonts w:ascii="Times New Roman" w:hAnsi="Times New Roman"/>
          <w:sz w:val="24"/>
          <w:szCs w:val="24"/>
        </w:rPr>
        <w:t xml:space="preserve"> </w:t>
      </w:r>
      <w:r w:rsidRPr="008831DC">
        <w:rPr>
          <w:rFonts w:ascii="Times New Roman" w:hAnsi="Times New Roman"/>
          <w:sz w:val="24"/>
          <w:szCs w:val="24"/>
        </w:rPr>
        <w:t>картона.</w:t>
      </w:r>
      <w:r w:rsidR="00A50CA6" w:rsidRPr="008831DC">
        <w:rPr>
          <w:rFonts w:ascii="Times New Roman" w:hAnsi="Times New Roman"/>
          <w:sz w:val="24"/>
          <w:szCs w:val="24"/>
        </w:rPr>
        <w:t xml:space="preserve"> </w:t>
      </w:r>
      <w:r w:rsidRPr="008831DC">
        <w:rPr>
          <w:rFonts w:ascii="Times New Roman" w:hAnsi="Times New Roman"/>
          <w:sz w:val="24"/>
          <w:szCs w:val="24"/>
        </w:rPr>
        <w:t>Картонажные</w:t>
      </w:r>
      <w:r w:rsidR="00A50CA6" w:rsidRPr="008831DC">
        <w:rPr>
          <w:rFonts w:ascii="Times New Roman" w:hAnsi="Times New Roman"/>
          <w:sz w:val="24"/>
          <w:szCs w:val="24"/>
        </w:rPr>
        <w:t xml:space="preserve"> </w:t>
      </w:r>
      <w:r w:rsidRPr="008831DC">
        <w:rPr>
          <w:rFonts w:ascii="Times New Roman" w:hAnsi="Times New Roman"/>
          <w:sz w:val="24"/>
          <w:szCs w:val="24"/>
        </w:rPr>
        <w:t>изделия.</w:t>
      </w:r>
      <w:r w:rsidR="00A50CA6" w:rsidRPr="008831DC">
        <w:rPr>
          <w:rFonts w:ascii="Times New Roman" w:hAnsi="Times New Roman"/>
          <w:sz w:val="24"/>
          <w:szCs w:val="24"/>
        </w:rPr>
        <w:t xml:space="preserve"> </w:t>
      </w:r>
      <w:r w:rsidRPr="008831DC">
        <w:rPr>
          <w:rFonts w:ascii="Times New Roman" w:hAnsi="Times New Roman"/>
          <w:sz w:val="24"/>
          <w:szCs w:val="24"/>
        </w:rPr>
        <w:t>Инструменты</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приспособления.</w:t>
      </w:r>
      <w:r w:rsidR="00A50CA6" w:rsidRPr="008831DC">
        <w:rPr>
          <w:rFonts w:ascii="Times New Roman" w:hAnsi="Times New Roman"/>
          <w:sz w:val="24"/>
          <w:szCs w:val="24"/>
        </w:rPr>
        <w:t xml:space="preserve"> </w:t>
      </w:r>
      <w:r w:rsidRPr="008831DC">
        <w:rPr>
          <w:rFonts w:ascii="Times New Roman" w:hAnsi="Times New Roman"/>
          <w:sz w:val="24"/>
          <w:szCs w:val="24"/>
        </w:rPr>
        <w:t>Изделия</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переплете.</w:t>
      </w:r>
      <w:r w:rsidR="00A50CA6" w:rsidRPr="008831DC">
        <w:rPr>
          <w:rFonts w:ascii="Times New Roman" w:hAnsi="Times New Roman"/>
          <w:sz w:val="24"/>
          <w:szCs w:val="24"/>
        </w:rPr>
        <w:t xml:space="preserve"> </w:t>
      </w:r>
      <w:r w:rsidRPr="008831DC">
        <w:rPr>
          <w:rFonts w:ascii="Times New Roman" w:hAnsi="Times New Roman"/>
          <w:sz w:val="24"/>
          <w:szCs w:val="24"/>
        </w:rPr>
        <w:t>Способы</w:t>
      </w:r>
      <w:r w:rsidR="00A50CA6" w:rsidRPr="008831DC">
        <w:rPr>
          <w:rFonts w:ascii="Times New Roman" w:hAnsi="Times New Roman"/>
          <w:sz w:val="24"/>
          <w:szCs w:val="24"/>
        </w:rPr>
        <w:t xml:space="preserve"> </w:t>
      </w:r>
      <w:r w:rsidRPr="008831DC">
        <w:rPr>
          <w:rFonts w:ascii="Times New Roman" w:hAnsi="Times New Roman"/>
          <w:sz w:val="24"/>
          <w:szCs w:val="24"/>
        </w:rPr>
        <w:t>окантовки</w:t>
      </w:r>
      <w:r w:rsidR="00A50CA6" w:rsidRPr="008831DC">
        <w:rPr>
          <w:rFonts w:ascii="Times New Roman" w:hAnsi="Times New Roman"/>
          <w:sz w:val="24"/>
          <w:szCs w:val="24"/>
        </w:rPr>
        <w:t xml:space="preserve"> </w:t>
      </w:r>
      <w:r w:rsidRPr="008831DC">
        <w:rPr>
          <w:rFonts w:ascii="Times New Roman" w:hAnsi="Times New Roman"/>
          <w:sz w:val="24"/>
          <w:szCs w:val="24"/>
        </w:rPr>
        <w:t>картона:</w:t>
      </w:r>
      <w:r w:rsidR="00A50CA6" w:rsidRPr="008831DC">
        <w:rPr>
          <w:rFonts w:ascii="Times New Roman" w:hAnsi="Times New Roman"/>
          <w:sz w:val="24"/>
          <w:szCs w:val="24"/>
        </w:rPr>
        <w:t xml:space="preserve"> </w:t>
      </w:r>
      <w:r w:rsidRPr="008831DC">
        <w:rPr>
          <w:rFonts w:ascii="Times New Roman" w:hAnsi="Times New Roman"/>
          <w:sz w:val="24"/>
          <w:szCs w:val="24"/>
        </w:rPr>
        <w:t>«окантовка</w:t>
      </w:r>
      <w:r w:rsidR="00A50CA6" w:rsidRPr="008831DC">
        <w:rPr>
          <w:rFonts w:ascii="Times New Roman" w:hAnsi="Times New Roman"/>
          <w:sz w:val="24"/>
          <w:szCs w:val="24"/>
        </w:rPr>
        <w:t xml:space="preserve"> </w:t>
      </w:r>
      <w:r w:rsidRPr="008831DC">
        <w:rPr>
          <w:rFonts w:ascii="Times New Roman" w:hAnsi="Times New Roman"/>
          <w:sz w:val="24"/>
          <w:szCs w:val="24"/>
        </w:rPr>
        <w:t>картона</w:t>
      </w:r>
      <w:r w:rsidR="00A50CA6" w:rsidRPr="008831DC">
        <w:rPr>
          <w:rFonts w:ascii="Times New Roman" w:hAnsi="Times New Roman"/>
          <w:sz w:val="24"/>
          <w:szCs w:val="24"/>
        </w:rPr>
        <w:t xml:space="preserve"> </w:t>
      </w:r>
      <w:r w:rsidRPr="008831DC">
        <w:rPr>
          <w:rFonts w:ascii="Times New Roman" w:hAnsi="Times New Roman"/>
          <w:sz w:val="24"/>
          <w:szCs w:val="24"/>
        </w:rPr>
        <w:t>полосками</w:t>
      </w:r>
      <w:r w:rsidR="00A50CA6" w:rsidRPr="008831DC">
        <w:rPr>
          <w:rFonts w:ascii="Times New Roman" w:hAnsi="Times New Roman"/>
          <w:sz w:val="24"/>
          <w:szCs w:val="24"/>
        </w:rPr>
        <w:t xml:space="preserve"> </w:t>
      </w:r>
      <w:r w:rsidRPr="008831DC">
        <w:rPr>
          <w:rFonts w:ascii="Times New Roman" w:hAnsi="Times New Roman"/>
          <w:sz w:val="24"/>
          <w:szCs w:val="24"/>
        </w:rPr>
        <w:t>бумаги»,</w:t>
      </w:r>
      <w:r w:rsidR="00A50CA6" w:rsidRPr="008831DC">
        <w:rPr>
          <w:rFonts w:ascii="Times New Roman" w:hAnsi="Times New Roman"/>
          <w:sz w:val="24"/>
          <w:szCs w:val="24"/>
        </w:rPr>
        <w:t xml:space="preserve"> </w:t>
      </w:r>
      <w:r w:rsidRPr="008831DC">
        <w:rPr>
          <w:rFonts w:ascii="Times New Roman" w:hAnsi="Times New Roman"/>
          <w:sz w:val="24"/>
          <w:szCs w:val="24"/>
        </w:rPr>
        <w:t>«окантовка</w:t>
      </w:r>
      <w:r w:rsidR="00A50CA6" w:rsidRPr="008831DC">
        <w:rPr>
          <w:rFonts w:ascii="Times New Roman" w:hAnsi="Times New Roman"/>
          <w:sz w:val="24"/>
          <w:szCs w:val="24"/>
        </w:rPr>
        <w:t xml:space="preserve"> </w:t>
      </w:r>
      <w:r w:rsidRPr="008831DC">
        <w:rPr>
          <w:rFonts w:ascii="Times New Roman" w:hAnsi="Times New Roman"/>
          <w:sz w:val="24"/>
          <w:szCs w:val="24"/>
        </w:rPr>
        <w:t>картона</w:t>
      </w:r>
      <w:r w:rsidR="00A50CA6" w:rsidRPr="008831DC">
        <w:rPr>
          <w:rFonts w:ascii="Times New Roman" w:hAnsi="Times New Roman"/>
          <w:sz w:val="24"/>
          <w:szCs w:val="24"/>
        </w:rPr>
        <w:t xml:space="preserve"> </w:t>
      </w:r>
      <w:r w:rsidRPr="008831DC">
        <w:rPr>
          <w:rFonts w:ascii="Times New Roman" w:hAnsi="Times New Roman"/>
          <w:sz w:val="24"/>
          <w:szCs w:val="24"/>
        </w:rPr>
        <w:t>листом</w:t>
      </w:r>
      <w:r w:rsidR="00A50CA6" w:rsidRPr="008831DC">
        <w:rPr>
          <w:rFonts w:ascii="Times New Roman" w:hAnsi="Times New Roman"/>
          <w:sz w:val="24"/>
          <w:szCs w:val="24"/>
        </w:rPr>
        <w:t xml:space="preserve"> </w:t>
      </w:r>
      <w:r w:rsidRPr="008831DC">
        <w:rPr>
          <w:rFonts w:ascii="Times New Roman" w:hAnsi="Times New Roman"/>
          <w:sz w:val="24"/>
          <w:szCs w:val="24"/>
        </w:rPr>
        <w:t>бумаги».</w:t>
      </w:r>
    </w:p>
    <w:p w:rsidR="005B5BE4" w:rsidRPr="008831DC" w:rsidRDefault="005B5BE4" w:rsidP="008831DC">
      <w:pPr>
        <w:pStyle w:val="aff2"/>
        <w:spacing w:after="0" w:line="240" w:lineRule="auto"/>
        <w:ind w:left="0" w:firstLine="709"/>
        <w:jc w:val="both"/>
        <w:rPr>
          <w:rFonts w:ascii="Times New Roman" w:hAnsi="Times New Roman"/>
          <w:sz w:val="24"/>
          <w:szCs w:val="24"/>
        </w:rPr>
      </w:pPr>
      <w:r w:rsidRPr="008831DC">
        <w:rPr>
          <w:rFonts w:ascii="Times New Roman" w:hAnsi="Times New Roman"/>
          <w:b/>
          <w:sz w:val="24"/>
          <w:szCs w:val="24"/>
        </w:rPr>
        <w:t>Работа</w:t>
      </w:r>
      <w:r w:rsidR="00A50CA6" w:rsidRPr="008831DC">
        <w:rPr>
          <w:rFonts w:ascii="Times New Roman" w:hAnsi="Times New Roman"/>
          <w:b/>
          <w:sz w:val="24"/>
          <w:szCs w:val="24"/>
        </w:rPr>
        <w:t xml:space="preserve"> </w:t>
      </w:r>
      <w:r w:rsidRPr="008831DC">
        <w:rPr>
          <w:rFonts w:ascii="Times New Roman" w:hAnsi="Times New Roman"/>
          <w:b/>
          <w:sz w:val="24"/>
          <w:szCs w:val="24"/>
        </w:rPr>
        <w:t>с</w:t>
      </w:r>
      <w:r w:rsidR="00A50CA6" w:rsidRPr="008831DC">
        <w:rPr>
          <w:rFonts w:ascii="Times New Roman" w:hAnsi="Times New Roman"/>
          <w:b/>
          <w:sz w:val="24"/>
          <w:szCs w:val="24"/>
        </w:rPr>
        <w:t xml:space="preserve"> </w:t>
      </w:r>
      <w:r w:rsidRPr="008831DC">
        <w:rPr>
          <w:rFonts w:ascii="Times New Roman" w:hAnsi="Times New Roman"/>
          <w:b/>
          <w:sz w:val="24"/>
          <w:szCs w:val="24"/>
        </w:rPr>
        <w:t>текстильными</w:t>
      </w:r>
      <w:r w:rsidR="00A50CA6" w:rsidRPr="008831DC">
        <w:rPr>
          <w:rFonts w:ascii="Times New Roman" w:hAnsi="Times New Roman"/>
          <w:b/>
          <w:sz w:val="24"/>
          <w:szCs w:val="24"/>
        </w:rPr>
        <w:t xml:space="preserve"> </w:t>
      </w:r>
      <w:r w:rsidRPr="008831DC">
        <w:rPr>
          <w:rFonts w:ascii="Times New Roman" w:hAnsi="Times New Roman"/>
          <w:b/>
          <w:sz w:val="24"/>
          <w:szCs w:val="24"/>
        </w:rPr>
        <w:t>материалами</w:t>
      </w:r>
    </w:p>
    <w:p w:rsidR="005B5BE4" w:rsidRPr="008831DC" w:rsidRDefault="005B5BE4" w:rsidP="008831DC">
      <w:pPr>
        <w:pStyle w:val="aff2"/>
        <w:spacing w:after="0" w:line="240" w:lineRule="auto"/>
        <w:ind w:left="0" w:firstLine="709"/>
        <w:jc w:val="both"/>
        <w:rPr>
          <w:rFonts w:ascii="Times New Roman" w:hAnsi="Times New Roman"/>
          <w:b/>
          <w:i/>
          <w:sz w:val="24"/>
          <w:szCs w:val="24"/>
        </w:rPr>
      </w:pPr>
      <w:r w:rsidRPr="008831DC">
        <w:rPr>
          <w:rFonts w:ascii="Times New Roman" w:hAnsi="Times New Roman"/>
          <w:sz w:val="24"/>
          <w:szCs w:val="24"/>
        </w:rPr>
        <w:t>Элементарные</w:t>
      </w:r>
      <w:r w:rsidR="00A50CA6" w:rsidRPr="008831DC">
        <w:rPr>
          <w:rFonts w:ascii="Times New Roman" w:hAnsi="Times New Roman"/>
          <w:sz w:val="24"/>
          <w:szCs w:val="24"/>
        </w:rPr>
        <w:t xml:space="preserve"> </w:t>
      </w:r>
      <w:r w:rsidRPr="008831DC">
        <w:rPr>
          <w:rFonts w:ascii="Times New Roman" w:hAnsi="Times New Roman"/>
          <w:sz w:val="24"/>
          <w:szCs w:val="24"/>
        </w:rPr>
        <w:t>сведения</w:t>
      </w:r>
      <w:r w:rsidR="00A50CA6" w:rsidRPr="008831DC">
        <w:rPr>
          <w:rFonts w:ascii="Times New Roman" w:hAnsi="Times New Roman"/>
          <w:sz w:val="24"/>
          <w:szCs w:val="24"/>
        </w:rPr>
        <w:t xml:space="preserve"> </w:t>
      </w:r>
      <w:r w:rsidRPr="008831DC">
        <w:rPr>
          <w:rFonts w:ascii="Times New Roman" w:hAnsi="Times New Roman"/>
          <w:i/>
          <w:sz w:val="24"/>
          <w:szCs w:val="24"/>
        </w:rPr>
        <w:t>о</w:t>
      </w:r>
      <w:r w:rsidR="00A50CA6" w:rsidRPr="008831DC">
        <w:rPr>
          <w:rFonts w:ascii="Times New Roman" w:hAnsi="Times New Roman"/>
          <w:i/>
          <w:sz w:val="24"/>
          <w:szCs w:val="24"/>
        </w:rPr>
        <w:t xml:space="preserve"> </w:t>
      </w:r>
      <w:r w:rsidRPr="008831DC">
        <w:rPr>
          <w:rFonts w:ascii="Times New Roman" w:hAnsi="Times New Roman"/>
          <w:b/>
          <w:i/>
          <w:sz w:val="24"/>
          <w:szCs w:val="24"/>
        </w:rPr>
        <w:t>нитках</w:t>
      </w:r>
      <w:r w:rsidR="00A50CA6" w:rsidRPr="008831DC">
        <w:rPr>
          <w:rFonts w:ascii="Times New Roman" w:hAnsi="Times New Roman"/>
          <w:b/>
          <w:sz w:val="24"/>
          <w:szCs w:val="24"/>
        </w:rPr>
        <w:t xml:space="preserve"> </w:t>
      </w:r>
      <w:r w:rsidRPr="008831DC">
        <w:rPr>
          <w:rFonts w:ascii="Times New Roman" w:hAnsi="Times New Roman"/>
          <w:sz w:val="24"/>
          <w:szCs w:val="24"/>
        </w:rPr>
        <w:t>(откуда</w:t>
      </w:r>
      <w:r w:rsidR="00A50CA6" w:rsidRPr="008831DC">
        <w:rPr>
          <w:rFonts w:ascii="Times New Roman" w:hAnsi="Times New Roman"/>
          <w:sz w:val="24"/>
          <w:szCs w:val="24"/>
        </w:rPr>
        <w:t xml:space="preserve"> </w:t>
      </w:r>
      <w:r w:rsidRPr="008831DC">
        <w:rPr>
          <w:rFonts w:ascii="Times New Roman" w:hAnsi="Times New Roman"/>
          <w:sz w:val="24"/>
          <w:szCs w:val="24"/>
        </w:rPr>
        <w:t>берутся</w:t>
      </w:r>
      <w:r w:rsidR="00A50CA6" w:rsidRPr="008831DC">
        <w:rPr>
          <w:rFonts w:ascii="Times New Roman" w:hAnsi="Times New Roman"/>
          <w:sz w:val="24"/>
          <w:szCs w:val="24"/>
        </w:rPr>
        <w:t xml:space="preserve"> </w:t>
      </w:r>
      <w:r w:rsidRPr="008831DC">
        <w:rPr>
          <w:rFonts w:ascii="Times New Roman" w:hAnsi="Times New Roman"/>
          <w:sz w:val="24"/>
          <w:szCs w:val="24"/>
        </w:rPr>
        <w:t>нитки).</w:t>
      </w:r>
      <w:r w:rsidR="00A50CA6" w:rsidRPr="008831DC">
        <w:rPr>
          <w:rFonts w:ascii="Times New Roman" w:hAnsi="Times New Roman"/>
          <w:sz w:val="24"/>
          <w:szCs w:val="24"/>
        </w:rPr>
        <w:t xml:space="preserve"> </w:t>
      </w:r>
      <w:r w:rsidRPr="008831DC">
        <w:rPr>
          <w:rFonts w:ascii="Times New Roman" w:hAnsi="Times New Roman"/>
          <w:sz w:val="24"/>
          <w:szCs w:val="24"/>
        </w:rPr>
        <w:t>Применение</w:t>
      </w:r>
      <w:r w:rsidR="00A50CA6" w:rsidRPr="008831DC">
        <w:rPr>
          <w:rFonts w:ascii="Times New Roman" w:hAnsi="Times New Roman"/>
          <w:sz w:val="24"/>
          <w:szCs w:val="24"/>
        </w:rPr>
        <w:t xml:space="preserve"> </w:t>
      </w:r>
      <w:r w:rsidRPr="008831DC">
        <w:rPr>
          <w:rFonts w:ascii="Times New Roman" w:hAnsi="Times New Roman"/>
          <w:sz w:val="24"/>
          <w:szCs w:val="24"/>
        </w:rPr>
        <w:t>ниток.</w:t>
      </w:r>
      <w:r w:rsidR="00A50CA6" w:rsidRPr="008831DC">
        <w:rPr>
          <w:rFonts w:ascii="Times New Roman" w:hAnsi="Times New Roman"/>
          <w:sz w:val="24"/>
          <w:szCs w:val="24"/>
        </w:rPr>
        <w:t xml:space="preserve"> </w:t>
      </w:r>
      <w:r w:rsidRPr="008831DC">
        <w:rPr>
          <w:rFonts w:ascii="Times New Roman" w:hAnsi="Times New Roman"/>
          <w:sz w:val="24"/>
          <w:szCs w:val="24"/>
        </w:rPr>
        <w:t>Свойства</w:t>
      </w:r>
      <w:r w:rsidR="00A50CA6" w:rsidRPr="008831DC">
        <w:rPr>
          <w:rFonts w:ascii="Times New Roman" w:hAnsi="Times New Roman"/>
          <w:sz w:val="24"/>
          <w:szCs w:val="24"/>
        </w:rPr>
        <w:t xml:space="preserve"> </w:t>
      </w:r>
      <w:r w:rsidRPr="008831DC">
        <w:rPr>
          <w:rFonts w:ascii="Times New Roman" w:hAnsi="Times New Roman"/>
          <w:sz w:val="24"/>
          <w:szCs w:val="24"/>
        </w:rPr>
        <w:t>н</w:t>
      </w:r>
      <w:r w:rsidRPr="008831DC">
        <w:rPr>
          <w:rFonts w:ascii="Times New Roman" w:hAnsi="Times New Roman"/>
          <w:sz w:val="24"/>
          <w:szCs w:val="24"/>
        </w:rPr>
        <w:t>и</w:t>
      </w:r>
      <w:r w:rsidRPr="008831DC">
        <w:rPr>
          <w:rFonts w:ascii="Times New Roman" w:hAnsi="Times New Roman"/>
          <w:sz w:val="24"/>
          <w:szCs w:val="24"/>
        </w:rPr>
        <w:t>ток.</w:t>
      </w:r>
      <w:r w:rsidR="00A50CA6" w:rsidRPr="008831DC">
        <w:rPr>
          <w:rFonts w:ascii="Times New Roman" w:hAnsi="Times New Roman"/>
          <w:sz w:val="24"/>
          <w:szCs w:val="24"/>
        </w:rPr>
        <w:t xml:space="preserve"> </w:t>
      </w:r>
      <w:r w:rsidRPr="008831DC">
        <w:rPr>
          <w:rFonts w:ascii="Times New Roman" w:hAnsi="Times New Roman"/>
          <w:sz w:val="24"/>
          <w:szCs w:val="24"/>
        </w:rPr>
        <w:t>Цвет</w:t>
      </w:r>
      <w:r w:rsidR="00A50CA6" w:rsidRPr="008831DC">
        <w:rPr>
          <w:rFonts w:ascii="Times New Roman" w:hAnsi="Times New Roman"/>
          <w:sz w:val="24"/>
          <w:szCs w:val="24"/>
        </w:rPr>
        <w:t xml:space="preserve"> </w:t>
      </w:r>
      <w:r w:rsidRPr="008831DC">
        <w:rPr>
          <w:rFonts w:ascii="Times New Roman" w:hAnsi="Times New Roman"/>
          <w:sz w:val="24"/>
          <w:szCs w:val="24"/>
        </w:rPr>
        <w:t>ниток.</w:t>
      </w:r>
      <w:r w:rsidR="00A50CA6" w:rsidRPr="008831DC">
        <w:rPr>
          <w:rFonts w:ascii="Times New Roman" w:hAnsi="Times New Roman"/>
          <w:sz w:val="24"/>
          <w:szCs w:val="24"/>
        </w:rPr>
        <w:t xml:space="preserve"> </w:t>
      </w:r>
      <w:r w:rsidRPr="008831DC">
        <w:rPr>
          <w:rFonts w:ascii="Times New Roman" w:hAnsi="Times New Roman"/>
          <w:sz w:val="24"/>
          <w:szCs w:val="24"/>
        </w:rPr>
        <w:t>Как</w:t>
      </w:r>
      <w:r w:rsidR="00A50CA6" w:rsidRPr="008831DC">
        <w:rPr>
          <w:rFonts w:ascii="Times New Roman" w:hAnsi="Times New Roman"/>
          <w:sz w:val="24"/>
          <w:szCs w:val="24"/>
        </w:rPr>
        <w:t xml:space="preserve"> </w:t>
      </w:r>
      <w:r w:rsidRPr="008831DC">
        <w:rPr>
          <w:rFonts w:ascii="Times New Roman" w:hAnsi="Times New Roman"/>
          <w:sz w:val="24"/>
          <w:szCs w:val="24"/>
        </w:rPr>
        <w:t>работать</w:t>
      </w:r>
      <w:r w:rsidR="00A50CA6" w:rsidRPr="008831DC">
        <w:rPr>
          <w:rFonts w:ascii="Times New Roman" w:hAnsi="Times New Roman"/>
          <w:sz w:val="24"/>
          <w:szCs w:val="24"/>
        </w:rPr>
        <w:t xml:space="preserve"> </w:t>
      </w:r>
      <w:r w:rsidRPr="008831DC">
        <w:rPr>
          <w:rFonts w:ascii="Times New Roman" w:hAnsi="Times New Roman"/>
          <w:sz w:val="24"/>
          <w:szCs w:val="24"/>
        </w:rPr>
        <w:t>с</w:t>
      </w:r>
      <w:r w:rsidR="00A50CA6" w:rsidRPr="008831DC">
        <w:rPr>
          <w:rFonts w:ascii="Times New Roman" w:hAnsi="Times New Roman"/>
          <w:sz w:val="24"/>
          <w:szCs w:val="24"/>
        </w:rPr>
        <w:t xml:space="preserve"> </w:t>
      </w:r>
      <w:r w:rsidRPr="008831DC">
        <w:rPr>
          <w:rFonts w:ascii="Times New Roman" w:hAnsi="Times New Roman"/>
          <w:sz w:val="24"/>
          <w:szCs w:val="24"/>
        </w:rPr>
        <w:t>нитками.</w:t>
      </w:r>
      <w:r w:rsidR="00A50CA6" w:rsidRPr="008831DC">
        <w:rPr>
          <w:rFonts w:ascii="Times New Roman" w:hAnsi="Times New Roman"/>
          <w:sz w:val="24"/>
          <w:szCs w:val="24"/>
        </w:rPr>
        <w:t xml:space="preserve"> </w:t>
      </w:r>
      <w:r w:rsidRPr="008831DC">
        <w:rPr>
          <w:rFonts w:ascii="Times New Roman" w:hAnsi="Times New Roman"/>
          <w:sz w:val="24"/>
          <w:szCs w:val="24"/>
        </w:rPr>
        <w:t>Виды</w:t>
      </w:r>
      <w:r w:rsidR="00A50CA6" w:rsidRPr="008831DC">
        <w:rPr>
          <w:rFonts w:ascii="Times New Roman" w:hAnsi="Times New Roman"/>
          <w:sz w:val="24"/>
          <w:szCs w:val="24"/>
        </w:rPr>
        <w:t xml:space="preserve"> </w:t>
      </w:r>
      <w:r w:rsidRPr="008831DC">
        <w:rPr>
          <w:rFonts w:ascii="Times New Roman" w:hAnsi="Times New Roman"/>
          <w:sz w:val="24"/>
          <w:szCs w:val="24"/>
        </w:rPr>
        <w:t>работы</w:t>
      </w:r>
      <w:r w:rsidR="00A50CA6" w:rsidRPr="008831DC">
        <w:rPr>
          <w:rFonts w:ascii="Times New Roman" w:hAnsi="Times New Roman"/>
          <w:sz w:val="24"/>
          <w:szCs w:val="24"/>
        </w:rPr>
        <w:t xml:space="preserve"> </w:t>
      </w:r>
      <w:r w:rsidRPr="008831DC">
        <w:rPr>
          <w:rFonts w:ascii="Times New Roman" w:hAnsi="Times New Roman"/>
          <w:sz w:val="24"/>
          <w:szCs w:val="24"/>
        </w:rPr>
        <w:t>с</w:t>
      </w:r>
      <w:r w:rsidR="00A50CA6" w:rsidRPr="008831DC">
        <w:rPr>
          <w:rFonts w:ascii="Times New Roman" w:hAnsi="Times New Roman"/>
          <w:sz w:val="24"/>
          <w:szCs w:val="24"/>
        </w:rPr>
        <w:t xml:space="preserve"> </w:t>
      </w:r>
      <w:r w:rsidRPr="008831DC">
        <w:rPr>
          <w:rFonts w:ascii="Times New Roman" w:hAnsi="Times New Roman"/>
          <w:sz w:val="24"/>
          <w:szCs w:val="24"/>
        </w:rPr>
        <w:t>нитками:</w:t>
      </w:r>
    </w:p>
    <w:p w:rsidR="005B5BE4" w:rsidRPr="008831DC" w:rsidRDefault="005B5BE4" w:rsidP="008831DC">
      <w:pPr>
        <w:pStyle w:val="aff2"/>
        <w:spacing w:after="0" w:line="240" w:lineRule="auto"/>
        <w:ind w:left="0" w:firstLine="709"/>
        <w:jc w:val="both"/>
        <w:rPr>
          <w:rFonts w:ascii="Times New Roman" w:hAnsi="Times New Roman"/>
          <w:b/>
          <w:i/>
          <w:sz w:val="24"/>
          <w:szCs w:val="24"/>
        </w:rPr>
      </w:pPr>
      <w:r w:rsidRPr="008831DC">
        <w:rPr>
          <w:rFonts w:ascii="Times New Roman" w:hAnsi="Times New Roman"/>
          <w:b/>
          <w:i/>
          <w:sz w:val="24"/>
          <w:szCs w:val="24"/>
        </w:rPr>
        <w:t>Наматывание</w:t>
      </w:r>
      <w:r w:rsidR="00A50CA6" w:rsidRPr="008831DC">
        <w:rPr>
          <w:rFonts w:ascii="Times New Roman" w:hAnsi="Times New Roman"/>
          <w:b/>
          <w:i/>
          <w:sz w:val="24"/>
          <w:szCs w:val="24"/>
        </w:rPr>
        <w:t xml:space="preserve"> </w:t>
      </w:r>
      <w:r w:rsidRPr="008831DC">
        <w:rPr>
          <w:rFonts w:ascii="Times New Roman" w:hAnsi="Times New Roman"/>
          <w:b/>
          <w:i/>
          <w:sz w:val="24"/>
          <w:szCs w:val="24"/>
        </w:rPr>
        <w:t>ниток</w:t>
      </w:r>
      <w:r w:rsidR="00A50CA6" w:rsidRPr="008831DC">
        <w:rPr>
          <w:rFonts w:ascii="Times New Roman" w:hAnsi="Times New Roman"/>
          <w:sz w:val="24"/>
          <w:szCs w:val="24"/>
        </w:rPr>
        <w:t xml:space="preserve"> </w:t>
      </w:r>
      <w:r w:rsidRPr="008831DC">
        <w:rPr>
          <w:rFonts w:ascii="Times New Roman" w:hAnsi="Times New Roman"/>
          <w:sz w:val="24"/>
          <w:szCs w:val="24"/>
        </w:rPr>
        <w:t>на</w:t>
      </w:r>
      <w:r w:rsidR="00A50CA6" w:rsidRPr="008831DC">
        <w:rPr>
          <w:rFonts w:ascii="Times New Roman" w:hAnsi="Times New Roman"/>
          <w:sz w:val="24"/>
          <w:szCs w:val="24"/>
        </w:rPr>
        <w:t xml:space="preserve"> </w:t>
      </w:r>
      <w:r w:rsidRPr="008831DC">
        <w:rPr>
          <w:rFonts w:ascii="Times New Roman" w:hAnsi="Times New Roman"/>
          <w:sz w:val="24"/>
          <w:szCs w:val="24"/>
        </w:rPr>
        <w:t>картонку</w:t>
      </w:r>
      <w:r w:rsidR="00A50CA6" w:rsidRPr="008831DC">
        <w:rPr>
          <w:rFonts w:ascii="Times New Roman" w:hAnsi="Times New Roman"/>
          <w:sz w:val="24"/>
          <w:szCs w:val="24"/>
        </w:rPr>
        <w:t xml:space="preserve"> </w:t>
      </w:r>
      <w:r w:rsidRPr="008831DC">
        <w:rPr>
          <w:rFonts w:ascii="Times New Roman" w:hAnsi="Times New Roman"/>
          <w:sz w:val="24"/>
          <w:szCs w:val="24"/>
        </w:rPr>
        <w:t>(плоские</w:t>
      </w:r>
      <w:r w:rsidR="00A50CA6" w:rsidRPr="008831DC">
        <w:rPr>
          <w:rFonts w:ascii="Times New Roman" w:hAnsi="Times New Roman"/>
          <w:sz w:val="24"/>
          <w:szCs w:val="24"/>
        </w:rPr>
        <w:t xml:space="preserve"> </w:t>
      </w:r>
      <w:r w:rsidRPr="008831DC">
        <w:rPr>
          <w:rFonts w:ascii="Times New Roman" w:hAnsi="Times New Roman"/>
          <w:sz w:val="24"/>
          <w:szCs w:val="24"/>
        </w:rPr>
        <w:t>игрушки,</w:t>
      </w:r>
      <w:r w:rsidR="00A50CA6" w:rsidRPr="008831DC">
        <w:rPr>
          <w:rFonts w:ascii="Times New Roman" w:hAnsi="Times New Roman"/>
          <w:sz w:val="24"/>
          <w:szCs w:val="24"/>
        </w:rPr>
        <w:t xml:space="preserve"> </w:t>
      </w:r>
      <w:r w:rsidRPr="008831DC">
        <w:rPr>
          <w:rFonts w:ascii="Times New Roman" w:hAnsi="Times New Roman"/>
          <w:sz w:val="24"/>
          <w:szCs w:val="24"/>
        </w:rPr>
        <w:t>кисточки).</w:t>
      </w:r>
      <w:r w:rsidR="00A50CA6" w:rsidRPr="008831DC">
        <w:rPr>
          <w:rFonts w:ascii="Times New Roman" w:hAnsi="Times New Roman"/>
          <w:sz w:val="24"/>
          <w:szCs w:val="24"/>
        </w:rPr>
        <w:t xml:space="preserve"> </w:t>
      </w:r>
    </w:p>
    <w:p w:rsidR="005B5BE4" w:rsidRPr="008831DC" w:rsidRDefault="005B5BE4" w:rsidP="008831DC">
      <w:pPr>
        <w:pStyle w:val="aff2"/>
        <w:spacing w:after="0" w:line="240" w:lineRule="auto"/>
        <w:ind w:left="0" w:firstLine="709"/>
        <w:jc w:val="both"/>
        <w:rPr>
          <w:rFonts w:ascii="Times New Roman" w:hAnsi="Times New Roman"/>
          <w:b/>
          <w:i/>
          <w:sz w:val="24"/>
          <w:szCs w:val="24"/>
        </w:rPr>
      </w:pPr>
      <w:r w:rsidRPr="008831DC">
        <w:rPr>
          <w:rFonts w:ascii="Times New Roman" w:hAnsi="Times New Roman"/>
          <w:b/>
          <w:i/>
          <w:sz w:val="24"/>
          <w:szCs w:val="24"/>
        </w:rPr>
        <w:t>Связывание</w:t>
      </w:r>
      <w:r w:rsidR="00A50CA6" w:rsidRPr="008831DC">
        <w:rPr>
          <w:rFonts w:ascii="Times New Roman" w:hAnsi="Times New Roman"/>
          <w:b/>
          <w:i/>
          <w:sz w:val="24"/>
          <w:szCs w:val="24"/>
        </w:rPr>
        <w:t xml:space="preserve"> </w:t>
      </w:r>
      <w:r w:rsidRPr="008831DC">
        <w:rPr>
          <w:rFonts w:ascii="Times New Roman" w:hAnsi="Times New Roman"/>
          <w:b/>
          <w:i/>
          <w:sz w:val="24"/>
          <w:szCs w:val="24"/>
        </w:rPr>
        <w:t>ниток</w:t>
      </w:r>
      <w:r w:rsidR="00A50CA6" w:rsidRPr="008831DC">
        <w:rPr>
          <w:rFonts w:ascii="Times New Roman" w:hAnsi="Times New Roman"/>
          <w:b/>
          <w:i/>
          <w:sz w:val="24"/>
          <w:szCs w:val="24"/>
        </w:rPr>
        <w:t xml:space="preserve"> </w:t>
      </w:r>
      <w:r w:rsidRPr="008831DC">
        <w:rPr>
          <w:rFonts w:ascii="Times New Roman" w:hAnsi="Times New Roman"/>
          <w:b/>
          <w:i/>
          <w:sz w:val="24"/>
          <w:szCs w:val="24"/>
        </w:rPr>
        <w:t>в</w:t>
      </w:r>
      <w:r w:rsidR="00A50CA6" w:rsidRPr="008831DC">
        <w:rPr>
          <w:rFonts w:ascii="Times New Roman" w:hAnsi="Times New Roman"/>
          <w:b/>
          <w:i/>
          <w:sz w:val="24"/>
          <w:szCs w:val="24"/>
        </w:rPr>
        <w:t xml:space="preserve"> </w:t>
      </w:r>
      <w:r w:rsidRPr="008831DC">
        <w:rPr>
          <w:rFonts w:ascii="Times New Roman" w:hAnsi="Times New Roman"/>
          <w:b/>
          <w:i/>
          <w:sz w:val="24"/>
          <w:szCs w:val="24"/>
        </w:rPr>
        <w:t>пучок</w:t>
      </w:r>
      <w:r w:rsidR="00A50CA6" w:rsidRPr="008831DC">
        <w:rPr>
          <w:rFonts w:ascii="Times New Roman" w:hAnsi="Times New Roman"/>
          <w:sz w:val="24"/>
          <w:szCs w:val="24"/>
        </w:rPr>
        <w:t xml:space="preserve"> </w:t>
      </w:r>
      <w:r w:rsidRPr="008831DC">
        <w:rPr>
          <w:rFonts w:ascii="Times New Roman" w:hAnsi="Times New Roman"/>
          <w:sz w:val="24"/>
          <w:szCs w:val="24"/>
        </w:rPr>
        <w:t>(ягоды,</w:t>
      </w:r>
      <w:r w:rsidR="00A50CA6" w:rsidRPr="008831DC">
        <w:rPr>
          <w:rFonts w:ascii="Times New Roman" w:hAnsi="Times New Roman"/>
          <w:sz w:val="24"/>
          <w:szCs w:val="24"/>
        </w:rPr>
        <w:t xml:space="preserve"> </w:t>
      </w:r>
      <w:r w:rsidRPr="008831DC">
        <w:rPr>
          <w:rFonts w:ascii="Times New Roman" w:hAnsi="Times New Roman"/>
          <w:sz w:val="24"/>
          <w:szCs w:val="24"/>
        </w:rPr>
        <w:t>фигурки</w:t>
      </w:r>
      <w:r w:rsidR="00A50CA6" w:rsidRPr="008831DC">
        <w:rPr>
          <w:rFonts w:ascii="Times New Roman" w:hAnsi="Times New Roman"/>
          <w:sz w:val="24"/>
          <w:szCs w:val="24"/>
        </w:rPr>
        <w:t xml:space="preserve"> </w:t>
      </w:r>
      <w:r w:rsidRPr="008831DC">
        <w:rPr>
          <w:rFonts w:ascii="Times New Roman" w:hAnsi="Times New Roman"/>
          <w:sz w:val="24"/>
          <w:szCs w:val="24"/>
        </w:rPr>
        <w:t>человечком,</w:t>
      </w:r>
      <w:r w:rsidR="00A50CA6" w:rsidRPr="008831DC">
        <w:rPr>
          <w:rFonts w:ascii="Times New Roman" w:hAnsi="Times New Roman"/>
          <w:sz w:val="24"/>
          <w:szCs w:val="24"/>
        </w:rPr>
        <w:t xml:space="preserve"> </w:t>
      </w:r>
      <w:r w:rsidRPr="008831DC">
        <w:rPr>
          <w:rFonts w:ascii="Times New Roman" w:hAnsi="Times New Roman"/>
          <w:sz w:val="24"/>
          <w:szCs w:val="24"/>
        </w:rPr>
        <w:t>цветы).</w:t>
      </w:r>
    </w:p>
    <w:p w:rsidR="005B5BE4" w:rsidRPr="008831DC" w:rsidRDefault="005B5BE4" w:rsidP="008831DC">
      <w:pPr>
        <w:pStyle w:val="aff2"/>
        <w:spacing w:after="0" w:line="240" w:lineRule="auto"/>
        <w:ind w:left="0" w:firstLine="709"/>
        <w:jc w:val="both"/>
        <w:rPr>
          <w:rFonts w:ascii="Times New Roman" w:hAnsi="Times New Roman"/>
          <w:b/>
          <w:i/>
          <w:sz w:val="24"/>
          <w:szCs w:val="24"/>
        </w:rPr>
      </w:pPr>
      <w:r w:rsidRPr="008831DC">
        <w:rPr>
          <w:rFonts w:ascii="Times New Roman" w:hAnsi="Times New Roman"/>
          <w:b/>
          <w:i/>
          <w:sz w:val="24"/>
          <w:szCs w:val="24"/>
        </w:rPr>
        <w:t>Шитье</w:t>
      </w:r>
      <w:r w:rsidRPr="008831DC">
        <w:rPr>
          <w:rFonts w:ascii="Times New Roman" w:hAnsi="Times New Roman"/>
          <w:sz w:val="24"/>
          <w:szCs w:val="24"/>
        </w:rPr>
        <w:t>.</w:t>
      </w:r>
      <w:r w:rsidR="00A50CA6" w:rsidRPr="008831DC">
        <w:rPr>
          <w:rFonts w:ascii="Times New Roman" w:hAnsi="Times New Roman"/>
          <w:sz w:val="24"/>
          <w:szCs w:val="24"/>
        </w:rPr>
        <w:t xml:space="preserve"> </w:t>
      </w:r>
      <w:r w:rsidRPr="008831DC">
        <w:rPr>
          <w:rFonts w:ascii="Times New Roman" w:hAnsi="Times New Roman"/>
          <w:sz w:val="24"/>
          <w:szCs w:val="24"/>
        </w:rPr>
        <w:t>Инструменты</w:t>
      </w:r>
      <w:r w:rsidR="00A50CA6" w:rsidRPr="008831DC">
        <w:rPr>
          <w:rFonts w:ascii="Times New Roman" w:hAnsi="Times New Roman"/>
          <w:sz w:val="24"/>
          <w:szCs w:val="24"/>
        </w:rPr>
        <w:t xml:space="preserve"> </w:t>
      </w:r>
      <w:r w:rsidRPr="008831DC">
        <w:rPr>
          <w:rFonts w:ascii="Times New Roman" w:hAnsi="Times New Roman"/>
          <w:sz w:val="24"/>
          <w:szCs w:val="24"/>
        </w:rPr>
        <w:t>для</w:t>
      </w:r>
      <w:r w:rsidR="00A50CA6" w:rsidRPr="008831DC">
        <w:rPr>
          <w:rFonts w:ascii="Times New Roman" w:hAnsi="Times New Roman"/>
          <w:sz w:val="24"/>
          <w:szCs w:val="24"/>
        </w:rPr>
        <w:t xml:space="preserve"> </w:t>
      </w:r>
      <w:r w:rsidRPr="008831DC">
        <w:rPr>
          <w:rFonts w:ascii="Times New Roman" w:hAnsi="Times New Roman"/>
          <w:sz w:val="24"/>
          <w:szCs w:val="24"/>
        </w:rPr>
        <w:t>швейных</w:t>
      </w:r>
      <w:r w:rsidR="00A50CA6" w:rsidRPr="008831DC">
        <w:rPr>
          <w:rFonts w:ascii="Times New Roman" w:hAnsi="Times New Roman"/>
          <w:sz w:val="24"/>
          <w:szCs w:val="24"/>
        </w:rPr>
        <w:t xml:space="preserve"> </w:t>
      </w:r>
      <w:r w:rsidRPr="008831DC">
        <w:rPr>
          <w:rFonts w:ascii="Times New Roman" w:hAnsi="Times New Roman"/>
          <w:sz w:val="24"/>
          <w:szCs w:val="24"/>
        </w:rPr>
        <w:t>работ.</w:t>
      </w:r>
      <w:r w:rsidR="00A50CA6" w:rsidRPr="008831DC">
        <w:rPr>
          <w:rFonts w:ascii="Times New Roman" w:hAnsi="Times New Roman"/>
          <w:sz w:val="24"/>
          <w:szCs w:val="24"/>
        </w:rPr>
        <w:t xml:space="preserve"> </w:t>
      </w:r>
      <w:r w:rsidRPr="008831DC">
        <w:rPr>
          <w:rFonts w:ascii="Times New Roman" w:hAnsi="Times New Roman"/>
          <w:sz w:val="24"/>
          <w:szCs w:val="24"/>
        </w:rPr>
        <w:t>Приемы</w:t>
      </w:r>
      <w:r w:rsidR="00A50CA6" w:rsidRPr="008831DC">
        <w:rPr>
          <w:rFonts w:ascii="Times New Roman" w:hAnsi="Times New Roman"/>
          <w:sz w:val="24"/>
          <w:szCs w:val="24"/>
        </w:rPr>
        <w:t xml:space="preserve"> </w:t>
      </w:r>
      <w:r w:rsidRPr="008831DC">
        <w:rPr>
          <w:rFonts w:ascii="Times New Roman" w:hAnsi="Times New Roman"/>
          <w:sz w:val="24"/>
          <w:szCs w:val="24"/>
        </w:rPr>
        <w:t>шитья:</w:t>
      </w:r>
      <w:r w:rsidR="00A50CA6" w:rsidRPr="008831DC">
        <w:rPr>
          <w:rFonts w:ascii="Times New Roman" w:hAnsi="Times New Roman"/>
          <w:sz w:val="24"/>
          <w:szCs w:val="24"/>
        </w:rPr>
        <w:t xml:space="preserve"> </w:t>
      </w:r>
      <w:r w:rsidRPr="008831DC">
        <w:rPr>
          <w:rFonts w:ascii="Times New Roman" w:hAnsi="Times New Roman"/>
          <w:sz w:val="24"/>
          <w:szCs w:val="24"/>
        </w:rPr>
        <w:t>«игла</w:t>
      </w:r>
      <w:r w:rsidR="00A50CA6" w:rsidRPr="008831DC">
        <w:rPr>
          <w:rFonts w:ascii="Times New Roman" w:hAnsi="Times New Roman"/>
          <w:sz w:val="24"/>
          <w:szCs w:val="24"/>
        </w:rPr>
        <w:t xml:space="preserve"> </w:t>
      </w:r>
      <w:r w:rsidRPr="008831DC">
        <w:rPr>
          <w:rFonts w:ascii="Times New Roman" w:hAnsi="Times New Roman"/>
          <w:sz w:val="24"/>
          <w:szCs w:val="24"/>
        </w:rPr>
        <w:t>вверх-вниз»,</w:t>
      </w:r>
    </w:p>
    <w:p w:rsidR="005B5BE4" w:rsidRPr="008831DC" w:rsidRDefault="005B5BE4" w:rsidP="008831DC">
      <w:pPr>
        <w:pStyle w:val="aff2"/>
        <w:spacing w:after="0" w:line="240" w:lineRule="auto"/>
        <w:ind w:left="0" w:firstLine="709"/>
        <w:jc w:val="both"/>
        <w:rPr>
          <w:rFonts w:ascii="Times New Roman" w:hAnsi="Times New Roman"/>
          <w:sz w:val="24"/>
          <w:szCs w:val="24"/>
        </w:rPr>
      </w:pPr>
      <w:r w:rsidRPr="008831DC">
        <w:rPr>
          <w:rFonts w:ascii="Times New Roman" w:hAnsi="Times New Roman"/>
          <w:b/>
          <w:i/>
          <w:sz w:val="24"/>
          <w:szCs w:val="24"/>
        </w:rPr>
        <w:t>Вышивание</w:t>
      </w:r>
      <w:r w:rsidRPr="008831DC">
        <w:rPr>
          <w:rFonts w:ascii="Times New Roman" w:hAnsi="Times New Roman"/>
          <w:sz w:val="24"/>
          <w:szCs w:val="24"/>
        </w:rPr>
        <w:t>.</w:t>
      </w:r>
      <w:r w:rsidR="00A50CA6" w:rsidRPr="008831DC">
        <w:rPr>
          <w:rFonts w:ascii="Times New Roman" w:hAnsi="Times New Roman"/>
          <w:sz w:val="24"/>
          <w:szCs w:val="24"/>
        </w:rPr>
        <w:t xml:space="preserve"> </w:t>
      </w:r>
      <w:r w:rsidRPr="008831DC">
        <w:rPr>
          <w:rFonts w:ascii="Times New Roman" w:hAnsi="Times New Roman"/>
          <w:sz w:val="24"/>
          <w:szCs w:val="24"/>
        </w:rPr>
        <w:t>Что</w:t>
      </w:r>
      <w:r w:rsidR="00A50CA6" w:rsidRPr="008831DC">
        <w:rPr>
          <w:rFonts w:ascii="Times New Roman" w:hAnsi="Times New Roman"/>
          <w:sz w:val="24"/>
          <w:szCs w:val="24"/>
        </w:rPr>
        <w:t xml:space="preserve"> </w:t>
      </w:r>
      <w:r w:rsidRPr="008831DC">
        <w:rPr>
          <w:rFonts w:ascii="Times New Roman" w:hAnsi="Times New Roman"/>
          <w:sz w:val="24"/>
          <w:szCs w:val="24"/>
        </w:rPr>
        <w:t>делают</w:t>
      </w:r>
      <w:r w:rsidR="00A50CA6" w:rsidRPr="008831DC">
        <w:rPr>
          <w:rFonts w:ascii="Times New Roman" w:hAnsi="Times New Roman"/>
          <w:sz w:val="24"/>
          <w:szCs w:val="24"/>
        </w:rPr>
        <w:t xml:space="preserve"> </w:t>
      </w:r>
      <w:r w:rsidRPr="008831DC">
        <w:rPr>
          <w:rFonts w:ascii="Times New Roman" w:hAnsi="Times New Roman"/>
          <w:sz w:val="24"/>
          <w:szCs w:val="24"/>
        </w:rPr>
        <w:t>из</w:t>
      </w:r>
      <w:r w:rsidR="00A50CA6" w:rsidRPr="008831DC">
        <w:rPr>
          <w:rFonts w:ascii="Times New Roman" w:hAnsi="Times New Roman"/>
          <w:sz w:val="24"/>
          <w:szCs w:val="24"/>
        </w:rPr>
        <w:t xml:space="preserve"> </w:t>
      </w:r>
      <w:r w:rsidRPr="008831DC">
        <w:rPr>
          <w:rFonts w:ascii="Times New Roman" w:hAnsi="Times New Roman"/>
          <w:sz w:val="24"/>
          <w:szCs w:val="24"/>
        </w:rPr>
        <w:t>ниток.</w:t>
      </w:r>
      <w:r w:rsidR="00A50CA6" w:rsidRPr="008831DC">
        <w:rPr>
          <w:rFonts w:ascii="Times New Roman" w:hAnsi="Times New Roman"/>
          <w:sz w:val="24"/>
          <w:szCs w:val="24"/>
        </w:rPr>
        <w:t xml:space="preserve"> </w:t>
      </w:r>
      <w:r w:rsidRPr="008831DC">
        <w:rPr>
          <w:rFonts w:ascii="Times New Roman" w:hAnsi="Times New Roman"/>
          <w:sz w:val="24"/>
          <w:szCs w:val="24"/>
        </w:rPr>
        <w:t>Приемы</w:t>
      </w:r>
      <w:r w:rsidR="00A50CA6" w:rsidRPr="008831DC">
        <w:rPr>
          <w:rFonts w:ascii="Times New Roman" w:hAnsi="Times New Roman"/>
          <w:sz w:val="24"/>
          <w:szCs w:val="24"/>
        </w:rPr>
        <w:t xml:space="preserve"> </w:t>
      </w:r>
      <w:r w:rsidRPr="008831DC">
        <w:rPr>
          <w:rFonts w:ascii="Times New Roman" w:hAnsi="Times New Roman"/>
          <w:sz w:val="24"/>
          <w:szCs w:val="24"/>
        </w:rPr>
        <w:t>вышивания:</w:t>
      </w:r>
      <w:r w:rsidR="00A50CA6" w:rsidRPr="008831DC">
        <w:rPr>
          <w:rFonts w:ascii="Times New Roman" w:hAnsi="Times New Roman"/>
          <w:sz w:val="24"/>
          <w:szCs w:val="24"/>
        </w:rPr>
        <w:t xml:space="preserve"> </w:t>
      </w:r>
      <w:r w:rsidRPr="008831DC">
        <w:rPr>
          <w:rFonts w:ascii="Times New Roman" w:hAnsi="Times New Roman"/>
          <w:sz w:val="24"/>
          <w:szCs w:val="24"/>
        </w:rPr>
        <w:t>вышивка</w:t>
      </w:r>
      <w:r w:rsidR="00A50CA6" w:rsidRPr="008831DC">
        <w:rPr>
          <w:rFonts w:ascii="Times New Roman" w:hAnsi="Times New Roman"/>
          <w:sz w:val="24"/>
          <w:szCs w:val="24"/>
        </w:rPr>
        <w:t xml:space="preserve"> </w:t>
      </w:r>
      <w:r w:rsidRPr="008831DC">
        <w:rPr>
          <w:rFonts w:ascii="Times New Roman" w:hAnsi="Times New Roman"/>
          <w:sz w:val="24"/>
          <w:szCs w:val="24"/>
        </w:rPr>
        <w:t>«прямой</w:t>
      </w:r>
      <w:r w:rsidR="00A50CA6" w:rsidRPr="008831DC">
        <w:rPr>
          <w:rFonts w:ascii="Times New Roman" w:hAnsi="Times New Roman"/>
          <w:sz w:val="24"/>
          <w:szCs w:val="24"/>
        </w:rPr>
        <w:t xml:space="preserve"> </w:t>
      </w:r>
      <w:r w:rsidRPr="008831DC">
        <w:rPr>
          <w:rFonts w:ascii="Times New Roman" w:hAnsi="Times New Roman"/>
          <w:sz w:val="24"/>
          <w:szCs w:val="24"/>
        </w:rPr>
        <w:t>строчкой»,</w:t>
      </w:r>
      <w:r w:rsidR="00A50CA6" w:rsidRPr="008831DC">
        <w:rPr>
          <w:rFonts w:ascii="Times New Roman" w:hAnsi="Times New Roman"/>
          <w:sz w:val="24"/>
          <w:szCs w:val="24"/>
        </w:rPr>
        <w:t xml:space="preserve"> </w:t>
      </w:r>
      <w:r w:rsidRPr="008831DC">
        <w:rPr>
          <w:rFonts w:ascii="Times New Roman" w:hAnsi="Times New Roman"/>
          <w:sz w:val="24"/>
          <w:szCs w:val="24"/>
        </w:rPr>
        <w:t>в</w:t>
      </w:r>
      <w:r w:rsidRPr="008831DC">
        <w:rPr>
          <w:rFonts w:ascii="Times New Roman" w:hAnsi="Times New Roman"/>
          <w:sz w:val="24"/>
          <w:szCs w:val="24"/>
        </w:rPr>
        <w:t>ы</w:t>
      </w:r>
      <w:r w:rsidRPr="008831DC">
        <w:rPr>
          <w:rFonts w:ascii="Times New Roman" w:hAnsi="Times New Roman"/>
          <w:sz w:val="24"/>
          <w:szCs w:val="24"/>
        </w:rPr>
        <w:t>шивка</w:t>
      </w:r>
      <w:r w:rsidR="00A50CA6" w:rsidRPr="008831DC">
        <w:rPr>
          <w:rFonts w:ascii="Times New Roman" w:hAnsi="Times New Roman"/>
          <w:sz w:val="24"/>
          <w:szCs w:val="24"/>
        </w:rPr>
        <w:t xml:space="preserve"> </w:t>
      </w:r>
      <w:r w:rsidRPr="008831DC">
        <w:rPr>
          <w:rFonts w:ascii="Times New Roman" w:hAnsi="Times New Roman"/>
          <w:sz w:val="24"/>
          <w:szCs w:val="24"/>
        </w:rPr>
        <w:t>прямой</w:t>
      </w:r>
      <w:r w:rsidR="00A50CA6" w:rsidRPr="008831DC">
        <w:rPr>
          <w:rFonts w:ascii="Times New Roman" w:hAnsi="Times New Roman"/>
          <w:sz w:val="24"/>
          <w:szCs w:val="24"/>
        </w:rPr>
        <w:t xml:space="preserve"> </w:t>
      </w:r>
      <w:r w:rsidRPr="008831DC">
        <w:rPr>
          <w:rFonts w:ascii="Times New Roman" w:hAnsi="Times New Roman"/>
          <w:sz w:val="24"/>
          <w:szCs w:val="24"/>
        </w:rPr>
        <w:t>строчкой</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два</w:t>
      </w:r>
      <w:r w:rsidR="00A50CA6" w:rsidRPr="008831DC">
        <w:rPr>
          <w:rFonts w:ascii="Times New Roman" w:hAnsi="Times New Roman"/>
          <w:sz w:val="24"/>
          <w:szCs w:val="24"/>
        </w:rPr>
        <w:t xml:space="preserve"> </w:t>
      </w:r>
      <w:r w:rsidRPr="008831DC">
        <w:rPr>
          <w:rFonts w:ascii="Times New Roman" w:hAnsi="Times New Roman"/>
          <w:sz w:val="24"/>
          <w:szCs w:val="24"/>
        </w:rPr>
        <w:t>приема»,</w:t>
      </w:r>
      <w:r w:rsidR="00A50CA6" w:rsidRPr="008831DC">
        <w:rPr>
          <w:rFonts w:ascii="Times New Roman" w:hAnsi="Times New Roman"/>
          <w:sz w:val="24"/>
          <w:szCs w:val="24"/>
        </w:rPr>
        <w:t xml:space="preserve"> </w:t>
      </w:r>
      <w:r w:rsidRPr="008831DC">
        <w:rPr>
          <w:rFonts w:ascii="Times New Roman" w:hAnsi="Times New Roman"/>
          <w:sz w:val="24"/>
          <w:szCs w:val="24"/>
        </w:rPr>
        <w:t>«вышивка</w:t>
      </w:r>
      <w:r w:rsidR="00A50CA6" w:rsidRPr="008831DC">
        <w:rPr>
          <w:rFonts w:ascii="Times New Roman" w:hAnsi="Times New Roman"/>
          <w:sz w:val="24"/>
          <w:szCs w:val="24"/>
        </w:rPr>
        <w:t xml:space="preserve"> </w:t>
      </w:r>
      <w:r w:rsidRPr="008831DC">
        <w:rPr>
          <w:rFonts w:ascii="Times New Roman" w:hAnsi="Times New Roman"/>
          <w:sz w:val="24"/>
          <w:szCs w:val="24"/>
        </w:rPr>
        <w:t>стежком</w:t>
      </w:r>
      <w:r w:rsidR="00A50CA6" w:rsidRPr="008831DC">
        <w:rPr>
          <w:rFonts w:ascii="Times New Roman" w:hAnsi="Times New Roman"/>
          <w:sz w:val="24"/>
          <w:szCs w:val="24"/>
        </w:rPr>
        <w:t xml:space="preserve"> </w:t>
      </w:r>
      <w:r w:rsidRPr="008831DC">
        <w:rPr>
          <w:rFonts w:ascii="Times New Roman" w:hAnsi="Times New Roman"/>
          <w:sz w:val="24"/>
          <w:szCs w:val="24"/>
        </w:rPr>
        <w:t>«вперед</w:t>
      </w:r>
      <w:r w:rsidR="00A50CA6" w:rsidRPr="008831DC">
        <w:rPr>
          <w:rFonts w:ascii="Times New Roman" w:hAnsi="Times New Roman"/>
          <w:sz w:val="24"/>
          <w:szCs w:val="24"/>
        </w:rPr>
        <w:t xml:space="preserve"> </w:t>
      </w:r>
      <w:r w:rsidRPr="008831DC">
        <w:rPr>
          <w:rFonts w:ascii="Times New Roman" w:hAnsi="Times New Roman"/>
          <w:sz w:val="24"/>
          <w:szCs w:val="24"/>
        </w:rPr>
        <w:t>иголку</w:t>
      </w:r>
      <w:r w:rsidR="00A50CA6" w:rsidRPr="008831DC">
        <w:rPr>
          <w:rFonts w:ascii="Times New Roman" w:hAnsi="Times New Roman"/>
          <w:sz w:val="24"/>
          <w:szCs w:val="24"/>
        </w:rPr>
        <w:t xml:space="preserve"> </w:t>
      </w:r>
      <w:r w:rsidRPr="008831DC">
        <w:rPr>
          <w:rFonts w:ascii="Times New Roman" w:hAnsi="Times New Roman"/>
          <w:sz w:val="24"/>
          <w:szCs w:val="24"/>
        </w:rPr>
        <w:t>с</w:t>
      </w:r>
      <w:r w:rsidR="00A50CA6" w:rsidRPr="008831DC">
        <w:rPr>
          <w:rFonts w:ascii="Times New Roman" w:hAnsi="Times New Roman"/>
          <w:sz w:val="24"/>
          <w:szCs w:val="24"/>
        </w:rPr>
        <w:t xml:space="preserve"> </w:t>
      </w:r>
      <w:r w:rsidRPr="008831DC">
        <w:rPr>
          <w:rFonts w:ascii="Times New Roman" w:hAnsi="Times New Roman"/>
          <w:sz w:val="24"/>
          <w:szCs w:val="24"/>
        </w:rPr>
        <w:t>перевивом»,</w:t>
      </w:r>
      <w:r w:rsidR="00A50CA6" w:rsidRPr="008831DC">
        <w:rPr>
          <w:rFonts w:ascii="Times New Roman" w:hAnsi="Times New Roman"/>
          <w:sz w:val="24"/>
          <w:szCs w:val="24"/>
        </w:rPr>
        <w:t xml:space="preserve"> </w:t>
      </w:r>
      <w:r w:rsidRPr="008831DC">
        <w:rPr>
          <w:rFonts w:ascii="Times New Roman" w:hAnsi="Times New Roman"/>
          <w:sz w:val="24"/>
          <w:szCs w:val="24"/>
        </w:rPr>
        <w:t>выши</w:t>
      </w:r>
      <w:r w:rsidRPr="008831DC">
        <w:rPr>
          <w:rFonts w:ascii="Times New Roman" w:hAnsi="Times New Roman"/>
          <w:sz w:val="24"/>
          <w:szCs w:val="24"/>
        </w:rPr>
        <w:t>в</w:t>
      </w:r>
      <w:r w:rsidRPr="008831DC">
        <w:rPr>
          <w:rFonts w:ascii="Times New Roman" w:hAnsi="Times New Roman"/>
          <w:sz w:val="24"/>
          <w:szCs w:val="24"/>
        </w:rPr>
        <w:t>ка</w:t>
      </w:r>
      <w:r w:rsidR="00A50CA6" w:rsidRPr="008831DC">
        <w:rPr>
          <w:rFonts w:ascii="Times New Roman" w:hAnsi="Times New Roman"/>
          <w:sz w:val="24"/>
          <w:szCs w:val="24"/>
        </w:rPr>
        <w:t xml:space="preserve"> </w:t>
      </w:r>
      <w:r w:rsidRPr="008831DC">
        <w:rPr>
          <w:rFonts w:ascii="Times New Roman" w:hAnsi="Times New Roman"/>
          <w:sz w:val="24"/>
          <w:szCs w:val="24"/>
        </w:rPr>
        <w:t>строчкой</w:t>
      </w:r>
      <w:r w:rsidR="00A50CA6" w:rsidRPr="008831DC">
        <w:rPr>
          <w:rFonts w:ascii="Times New Roman" w:hAnsi="Times New Roman"/>
          <w:sz w:val="24"/>
          <w:szCs w:val="24"/>
        </w:rPr>
        <w:t xml:space="preserve"> </w:t>
      </w:r>
      <w:r w:rsidRPr="008831DC">
        <w:rPr>
          <w:rFonts w:ascii="Times New Roman" w:hAnsi="Times New Roman"/>
          <w:sz w:val="24"/>
          <w:szCs w:val="24"/>
        </w:rPr>
        <w:t>косого</w:t>
      </w:r>
      <w:r w:rsidR="00A50CA6" w:rsidRPr="008831DC">
        <w:rPr>
          <w:rFonts w:ascii="Times New Roman" w:hAnsi="Times New Roman"/>
          <w:sz w:val="24"/>
          <w:szCs w:val="24"/>
        </w:rPr>
        <w:t xml:space="preserve"> </w:t>
      </w:r>
      <w:r w:rsidRPr="008831DC">
        <w:rPr>
          <w:rFonts w:ascii="Times New Roman" w:hAnsi="Times New Roman"/>
          <w:sz w:val="24"/>
          <w:szCs w:val="24"/>
        </w:rPr>
        <w:t>стежка</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два</w:t>
      </w:r>
      <w:r w:rsidR="00A50CA6" w:rsidRPr="008831DC">
        <w:rPr>
          <w:rFonts w:ascii="Times New Roman" w:hAnsi="Times New Roman"/>
          <w:sz w:val="24"/>
          <w:szCs w:val="24"/>
        </w:rPr>
        <w:t xml:space="preserve"> </w:t>
      </w:r>
      <w:r w:rsidRPr="008831DC">
        <w:rPr>
          <w:rFonts w:ascii="Times New Roman" w:hAnsi="Times New Roman"/>
          <w:sz w:val="24"/>
          <w:szCs w:val="24"/>
        </w:rPr>
        <w:t>приема».</w:t>
      </w:r>
    </w:p>
    <w:p w:rsidR="005B5BE4" w:rsidRPr="008831DC" w:rsidRDefault="005B5BE4" w:rsidP="008831DC">
      <w:pPr>
        <w:pStyle w:val="aff2"/>
        <w:spacing w:after="0" w:line="240" w:lineRule="auto"/>
        <w:ind w:left="0" w:firstLine="709"/>
        <w:jc w:val="both"/>
        <w:rPr>
          <w:rFonts w:ascii="Times New Roman" w:hAnsi="Times New Roman"/>
          <w:b/>
          <w:i/>
          <w:sz w:val="24"/>
          <w:szCs w:val="24"/>
        </w:rPr>
      </w:pPr>
      <w:r w:rsidRPr="008831DC">
        <w:rPr>
          <w:rFonts w:ascii="Times New Roman" w:hAnsi="Times New Roman"/>
          <w:sz w:val="24"/>
          <w:szCs w:val="24"/>
        </w:rPr>
        <w:t>Элементарные</w:t>
      </w:r>
      <w:r w:rsidR="00A50CA6" w:rsidRPr="008831DC">
        <w:rPr>
          <w:rFonts w:ascii="Times New Roman" w:hAnsi="Times New Roman"/>
          <w:sz w:val="24"/>
          <w:szCs w:val="24"/>
        </w:rPr>
        <w:t xml:space="preserve"> </w:t>
      </w:r>
      <w:r w:rsidRPr="008831DC">
        <w:rPr>
          <w:rFonts w:ascii="Times New Roman" w:hAnsi="Times New Roman"/>
          <w:sz w:val="24"/>
          <w:szCs w:val="24"/>
        </w:rPr>
        <w:t>сведения</w:t>
      </w:r>
      <w:r w:rsidR="00A50CA6" w:rsidRPr="008831DC">
        <w:rPr>
          <w:rFonts w:ascii="Times New Roman" w:hAnsi="Times New Roman"/>
          <w:sz w:val="24"/>
          <w:szCs w:val="24"/>
        </w:rPr>
        <w:t xml:space="preserve"> </w:t>
      </w:r>
      <w:r w:rsidRPr="008831DC">
        <w:rPr>
          <w:rFonts w:ascii="Times New Roman" w:hAnsi="Times New Roman"/>
          <w:i/>
          <w:sz w:val="24"/>
          <w:szCs w:val="24"/>
        </w:rPr>
        <w:t>о</w:t>
      </w:r>
      <w:r w:rsidR="00A50CA6" w:rsidRPr="008831DC">
        <w:rPr>
          <w:rFonts w:ascii="Times New Roman" w:hAnsi="Times New Roman"/>
          <w:i/>
          <w:sz w:val="24"/>
          <w:szCs w:val="24"/>
        </w:rPr>
        <w:t xml:space="preserve"> </w:t>
      </w:r>
      <w:r w:rsidRPr="008831DC">
        <w:rPr>
          <w:rFonts w:ascii="Times New Roman" w:hAnsi="Times New Roman"/>
          <w:b/>
          <w:i/>
          <w:sz w:val="24"/>
          <w:szCs w:val="24"/>
        </w:rPr>
        <w:t>тканях</w:t>
      </w:r>
      <w:r w:rsidRPr="008831DC">
        <w:rPr>
          <w:rFonts w:ascii="Times New Roman" w:hAnsi="Times New Roman"/>
          <w:sz w:val="24"/>
          <w:szCs w:val="24"/>
        </w:rPr>
        <w:t>.</w:t>
      </w:r>
      <w:r w:rsidR="00A50CA6" w:rsidRPr="008831DC">
        <w:rPr>
          <w:rFonts w:ascii="Times New Roman" w:hAnsi="Times New Roman"/>
          <w:sz w:val="24"/>
          <w:szCs w:val="24"/>
        </w:rPr>
        <w:t xml:space="preserve"> </w:t>
      </w:r>
      <w:r w:rsidRPr="008831DC">
        <w:rPr>
          <w:rFonts w:ascii="Times New Roman" w:hAnsi="Times New Roman"/>
          <w:sz w:val="24"/>
          <w:szCs w:val="24"/>
        </w:rPr>
        <w:t>Применение</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назначение</w:t>
      </w:r>
      <w:r w:rsidR="00A50CA6" w:rsidRPr="008831DC">
        <w:rPr>
          <w:rFonts w:ascii="Times New Roman" w:hAnsi="Times New Roman"/>
          <w:sz w:val="24"/>
          <w:szCs w:val="24"/>
        </w:rPr>
        <w:t xml:space="preserve"> </w:t>
      </w:r>
      <w:r w:rsidRPr="008831DC">
        <w:rPr>
          <w:rFonts w:ascii="Times New Roman" w:hAnsi="Times New Roman"/>
          <w:sz w:val="24"/>
          <w:szCs w:val="24"/>
        </w:rPr>
        <w:t>ткани</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жизни</w:t>
      </w:r>
      <w:r w:rsidR="00A50CA6" w:rsidRPr="008831DC">
        <w:rPr>
          <w:rFonts w:ascii="Times New Roman" w:hAnsi="Times New Roman"/>
          <w:sz w:val="24"/>
          <w:szCs w:val="24"/>
        </w:rPr>
        <w:t xml:space="preserve"> </w:t>
      </w:r>
      <w:r w:rsidRPr="008831DC">
        <w:rPr>
          <w:rFonts w:ascii="Times New Roman" w:hAnsi="Times New Roman"/>
          <w:sz w:val="24"/>
          <w:szCs w:val="24"/>
        </w:rPr>
        <w:t>человека.</w:t>
      </w:r>
      <w:r w:rsidR="00A50CA6" w:rsidRPr="008831DC">
        <w:rPr>
          <w:rFonts w:ascii="Times New Roman" w:hAnsi="Times New Roman"/>
          <w:sz w:val="24"/>
          <w:szCs w:val="24"/>
        </w:rPr>
        <w:t xml:space="preserve"> </w:t>
      </w:r>
      <w:r w:rsidRPr="008831DC">
        <w:rPr>
          <w:rFonts w:ascii="Times New Roman" w:hAnsi="Times New Roman"/>
          <w:sz w:val="24"/>
          <w:szCs w:val="24"/>
        </w:rPr>
        <w:t>Из</w:t>
      </w:r>
      <w:r w:rsidR="00A50CA6" w:rsidRPr="008831DC">
        <w:rPr>
          <w:rFonts w:ascii="Times New Roman" w:hAnsi="Times New Roman"/>
          <w:sz w:val="24"/>
          <w:szCs w:val="24"/>
        </w:rPr>
        <w:t xml:space="preserve"> </w:t>
      </w:r>
      <w:r w:rsidRPr="008831DC">
        <w:rPr>
          <w:rFonts w:ascii="Times New Roman" w:hAnsi="Times New Roman"/>
          <w:sz w:val="24"/>
          <w:szCs w:val="24"/>
        </w:rPr>
        <w:t>чего</w:t>
      </w:r>
      <w:r w:rsidR="00A50CA6" w:rsidRPr="008831DC">
        <w:rPr>
          <w:rFonts w:ascii="Times New Roman" w:hAnsi="Times New Roman"/>
          <w:sz w:val="24"/>
          <w:szCs w:val="24"/>
        </w:rPr>
        <w:t xml:space="preserve"> </w:t>
      </w:r>
      <w:r w:rsidRPr="008831DC">
        <w:rPr>
          <w:rFonts w:ascii="Times New Roman" w:hAnsi="Times New Roman"/>
          <w:sz w:val="24"/>
          <w:szCs w:val="24"/>
        </w:rPr>
        <w:t>делают</w:t>
      </w:r>
      <w:r w:rsidR="00A50CA6" w:rsidRPr="008831DC">
        <w:rPr>
          <w:rFonts w:ascii="Times New Roman" w:hAnsi="Times New Roman"/>
          <w:sz w:val="24"/>
          <w:szCs w:val="24"/>
        </w:rPr>
        <w:t xml:space="preserve"> </w:t>
      </w:r>
      <w:r w:rsidRPr="008831DC">
        <w:rPr>
          <w:rFonts w:ascii="Times New Roman" w:hAnsi="Times New Roman"/>
          <w:sz w:val="24"/>
          <w:szCs w:val="24"/>
        </w:rPr>
        <w:t>ткань,</w:t>
      </w:r>
      <w:r w:rsidR="00A50CA6" w:rsidRPr="008831DC">
        <w:rPr>
          <w:rFonts w:ascii="Times New Roman" w:hAnsi="Times New Roman"/>
          <w:sz w:val="24"/>
          <w:szCs w:val="24"/>
        </w:rPr>
        <w:t xml:space="preserve"> </w:t>
      </w:r>
      <w:r w:rsidRPr="008831DC">
        <w:rPr>
          <w:rFonts w:ascii="Times New Roman" w:hAnsi="Times New Roman"/>
          <w:sz w:val="24"/>
          <w:szCs w:val="24"/>
        </w:rPr>
        <w:t>Свойства</w:t>
      </w:r>
      <w:r w:rsidR="00A50CA6" w:rsidRPr="008831DC">
        <w:rPr>
          <w:rFonts w:ascii="Times New Roman" w:hAnsi="Times New Roman"/>
          <w:sz w:val="24"/>
          <w:szCs w:val="24"/>
        </w:rPr>
        <w:t xml:space="preserve"> </w:t>
      </w:r>
      <w:r w:rsidRPr="008831DC">
        <w:rPr>
          <w:rFonts w:ascii="Times New Roman" w:hAnsi="Times New Roman"/>
          <w:sz w:val="24"/>
          <w:szCs w:val="24"/>
        </w:rPr>
        <w:t>ткани</w:t>
      </w:r>
      <w:r w:rsidR="00A50CA6" w:rsidRPr="008831DC">
        <w:rPr>
          <w:rFonts w:ascii="Times New Roman" w:hAnsi="Times New Roman"/>
          <w:sz w:val="24"/>
          <w:szCs w:val="24"/>
        </w:rPr>
        <w:t xml:space="preserve"> </w:t>
      </w:r>
      <w:r w:rsidRPr="008831DC">
        <w:rPr>
          <w:rFonts w:ascii="Times New Roman" w:hAnsi="Times New Roman"/>
          <w:sz w:val="24"/>
          <w:szCs w:val="24"/>
        </w:rPr>
        <w:t>(мнется,</w:t>
      </w:r>
      <w:r w:rsidR="00A50CA6" w:rsidRPr="008831DC">
        <w:rPr>
          <w:rFonts w:ascii="Times New Roman" w:hAnsi="Times New Roman"/>
          <w:sz w:val="24"/>
          <w:szCs w:val="24"/>
        </w:rPr>
        <w:t xml:space="preserve"> </w:t>
      </w:r>
      <w:r w:rsidRPr="008831DC">
        <w:rPr>
          <w:rFonts w:ascii="Times New Roman" w:hAnsi="Times New Roman"/>
          <w:sz w:val="24"/>
          <w:szCs w:val="24"/>
        </w:rPr>
        <w:t>утюжится;</w:t>
      </w:r>
      <w:r w:rsidR="00A50CA6" w:rsidRPr="008831DC">
        <w:rPr>
          <w:rFonts w:ascii="Times New Roman" w:hAnsi="Times New Roman"/>
          <w:sz w:val="24"/>
          <w:szCs w:val="24"/>
        </w:rPr>
        <w:t xml:space="preserve"> </w:t>
      </w:r>
      <w:r w:rsidRPr="008831DC">
        <w:rPr>
          <w:rFonts w:ascii="Times New Roman" w:hAnsi="Times New Roman"/>
          <w:sz w:val="24"/>
          <w:szCs w:val="24"/>
        </w:rPr>
        <w:t>лицевая</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изнаночная</w:t>
      </w:r>
      <w:r w:rsidR="00A50CA6" w:rsidRPr="008831DC">
        <w:rPr>
          <w:rFonts w:ascii="Times New Roman" w:hAnsi="Times New Roman"/>
          <w:sz w:val="24"/>
          <w:szCs w:val="24"/>
        </w:rPr>
        <w:t xml:space="preserve"> </w:t>
      </w:r>
      <w:r w:rsidRPr="008831DC">
        <w:rPr>
          <w:rFonts w:ascii="Times New Roman" w:hAnsi="Times New Roman"/>
          <w:sz w:val="24"/>
          <w:szCs w:val="24"/>
        </w:rPr>
        <w:t>сторона</w:t>
      </w:r>
      <w:r w:rsidR="00A50CA6" w:rsidRPr="008831DC">
        <w:rPr>
          <w:rFonts w:ascii="Times New Roman" w:hAnsi="Times New Roman"/>
          <w:sz w:val="24"/>
          <w:szCs w:val="24"/>
        </w:rPr>
        <w:t xml:space="preserve"> </w:t>
      </w:r>
      <w:r w:rsidRPr="008831DC">
        <w:rPr>
          <w:rFonts w:ascii="Times New Roman" w:hAnsi="Times New Roman"/>
          <w:sz w:val="24"/>
          <w:szCs w:val="24"/>
        </w:rPr>
        <w:t>ткани;</w:t>
      </w:r>
      <w:r w:rsidR="00A50CA6" w:rsidRPr="008831DC">
        <w:rPr>
          <w:rFonts w:ascii="Times New Roman" w:hAnsi="Times New Roman"/>
          <w:sz w:val="24"/>
          <w:szCs w:val="24"/>
        </w:rPr>
        <w:t xml:space="preserve"> </w:t>
      </w:r>
      <w:r w:rsidRPr="008831DC">
        <w:rPr>
          <w:rFonts w:ascii="Times New Roman" w:hAnsi="Times New Roman"/>
          <w:sz w:val="24"/>
          <w:szCs w:val="24"/>
        </w:rPr>
        <w:t>шер</w:t>
      </w:r>
      <w:r w:rsidRPr="008831DC">
        <w:rPr>
          <w:rFonts w:ascii="Times New Roman" w:hAnsi="Times New Roman"/>
          <w:sz w:val="24"/>
          <w:szCs w:val="24"/>
        </w:rPr>
        <w:t>о</w:t>
      </w:r>
      <w:r w:rsidRPr="008831DC">
        <w:rPr>
          <w:rFonts w:ascii="Times New Roman" w:hAnsi="Times New Roman"/>
          <w:sz w:val="24"/>
          <w:szCs w:val="24"/>
        </w:rPr>
        <w:t>ховатые,</w:t>
      </w:r>
      <w:r w:rsidR="00A50CA6" w:rsidRPr="008831DC">
        <w:rPr>
          <w:rFonts w:ascii="Times New Roman" w:hAnsi="Times New Roman"/>
          <w:sz w:val="24"/>
          <w:szCs w:val="24"/>
        </w:rPr>
        <w:t xml:space="preserve"> </w:t>
      </w:r>
      <w:r w:rsidRPr="008831DC">
        <w:rPr>
          <w:rFonts w:ascii="Times New Roman" w:hAnsi="Times New Roman"/>
          <w:sz w:val="24"/>
          <w:szCs w:val="24"/>
        </w:rPr>
        <w:t>шершавые,</w:t>
      </w:r>
      <w:r w:rsidR="00A50CA6" w:rsidRPr="008831DC">
        <w:rPr>
          <w:rFonts w:ascii="Times New Roman" w:hAnsi="Times New Roman"/>
          <w:sz w:val="24"/>
          <w:szCs w:val="24"/>
        </w:rPr>
        <w:t xml:space="preserve"> </w:t>
      </w:r>
      <w:r w:rsidRPr="008831DC">
        <w:rPr>
          <w:rFonts w:ascii="Times New Roman" w:hAnsi="Times New Roman"/>
          <w:sz w:val="24"/>
          <w:szCs w:val="24"/>
        </w:rPr>
        <w:t>скользкие,</w:t>
      </w:r>
      <w:r w:rsidR="00A50CA6" w:rsidRPr="008831DC">
        <w:rPr>
          <w:rFonts w:ascii="Times New Roman" w:hAnsi="Times New Roman"/>
          <w:sz w:val="24"/>
          <w:szCs w:val="24"/>
        </w:rPr>
        <w:t xml:space="preserve"> </w:t>
      </w:r>
      <w:r w:rsidRPr="008831DC">
        <w:rPr>
          <w:rFonts w:ascii="Times New Roman" w:hAnsi="Times New Roman"/>
          <w:sz w:val="24"/>
          <w:szCs w:val="24"/>
        </w:rPr>
        <w:t>гладкие,</w:t>
      </w:r>
      <w:r w:rsidR="00A50CA6" w:rsidRPr="008831DC">
        <w:rPr>
          <w:rFonts w:ascii="Times New Roman" w:hAnsi="Times New Roman"/>
          <w:sz w:val="24"/>
          <w:szCs w:val="24"/>
        </w:rPr>
        <w:t xml:space="preserve"> </w:t>
      </w:r>
      <w:r w:rsidRPr="008831DC">
        <w:rPr>
          <w:rFonts w:ascii="Times New Roman" w:hAnsi="Times New Roman"/>
          <w:sz w:val="24"/>
          <w:szCs w:val="24"/>
        </w:rPr>
        <w:t>толстые,</w:t>
      </w:r>
      <w:r w:rsidR="00A50CA6" w:rsidRPr="008831DC">
        <w:rPr>
          <w:rFonts w:ascii="Times New Roman" w:hAnsi="Times New Roman"/>
          <w:sz w:val="24"/>
          <w:szCs w:val="24"/>
        </w:rPr>
        <w:t xml:space="preserve"> </w:t>
      </w:r>
      <w:r w:rsidRPr="008831DC">
        <w:rPr>
          <w:rFonts w:ascii="Times New Roman" w:hAnsi="Times New Roman"/>
          <w:sz w:val="24"/>
          <w:szCs w:val="24"/>
        </w:rPr>
        <w:t>тонкие;</w:t>
      </w:r>
      <w:r w:rsidR="00A50CA6" w:rsidRPr="008831DC">
        <w:rPr>
          <w:rFonts w:ascii="Times New Roman" w:hAnsi="Times New Roman"/>
          <w:sz w:val="24"/>
          <w:szCs w:val="24"/>
        </w:rPr>
        <w:t xml:space="preserve"> </w:t>
      </w:r>
      <w:r w:rsidRPr="008831DC">
        <w:rPr>
          <w:rFonts w:ascii="Times New Roman" w:hAnsi="Times New Roman"/>
          <w:sz w:val="24"/>
          <w:szCs w:val="24"/>
        </w:rPr>
        <w:t>режутся</w:t>
      </w:r>
      <w:r w:rsidR="00A50CA6" w:rsidRPr="008831DC">
        <w:rPr>
          <w:rFonts w:ascii="Times New Roman" w:hAnsi="Times New Roman"/>
          <w:sz w:val="24"/>
          <w:szCs w:val="24"/>
        </w:rPr>
        <w:t xml:space="preserve"> </w:t>
      </w:r>
      <w:r w:rsidRPr="008831DC">
        <w:rPr>
          <w:rFonts w:ascii="Times New Roman" w:hAnsi="Times New Roman"/>
          <w:sz w:val="24"/>
          <w:szCs w:val="24"/>
        </w:rPr>
        <w:t>ножницами,</w:t>
      </w:r>
      <w:r w:rsidR="00A50CA6" w:rsidRPr="008831DC">
        <w:rPr>
          <w:rFonts w:ascii="Times New Roman" w:hAnsi="Times New Roman"/>
          <w:sz w:val="24"/>
          <w:szCs w:val="24"/>
        </w:rPr>
        <w:t xml:space="preserve"> </w:t>
      </w:r>
      <w:r w:rsidRPr="008831DC">
        <w:rPr>
          <w:rFonts w:ascii="Times New Roman" w:hAnsi="Times New Roman"/>
          <w:sz w:val="24"/>
          <w:szCs w:val="24"/>
        </w:rPr>
        <w:t>прошиваются</w:t>
      </w:r>
      <w:r w:rsidR="00A50CA6" w:rsidRPr="008831DC">
        <w:rPr>
          <w:rFonts w:ascii="Times New Roman" w:hAnsi="Times New Roman"/>
          <w:sz w:val="24"/>
          <w:szCs w:val="24"/>
        </w:rPr>
        <w:t xml:space="preserve"> </w:t>
      </w:r>
      <w:r w:rsidRPr="008831DC">
        <w:rPr>
          <w:rFonts w:ascii="Times New Roman" w:hAnsi="Times New Roman"/>
          <w:sz w:val="24"/>
          <w:szCs w:val="24"/>
        </w:rPr>
        <w:t>иго</w:t>
      </w:r>
      <w:r w:rsidRPr="008831DC">
        <w:rPr>
          <w:rFonts w:ascii="Times New Roman" w:hAnsi="Times New Roman"/>
          <w:sz w:val="24"/>
          <w:szCs w:val="24"/>
        </w:rPr>
        <w:t>л</w:t>
      </w:r>
      <w:r w:rsidRPr="008831DC">
        <w:rPr>
          <w:rFonts w:ascii="Times New Roman" w:hAnsi="Times New Roman"/>
          <w:sz w:val="24"/>
          <w:szCs w:val="24"/>
        </w:rPr>
        <w:t>ками,</w:t>
      </w:r>
      <w:r w:rsidR="00A50CA6" w:rsidRPr="008831DC">
        <w:rPr>
          <w:rFonts w:ascii="Times New Roman" w:hAnsi="Times New Roman"/>
          <w:sz w:val="24"/>
          <w:szCs w:val="24"/>
        </w:rPr>
        <w:t xml:space="preserve"> </w:t>
      </w:r>
      <w:r w:rsidRPr="008831DC">
        <w:rPr>
          <w:rFonts w:ascii="Times New Roman" w:hAnsi="Times New Roman"/>
          <w:sz w:val="24"/>
          <w:szCs w:val="24"/>
        </w:rPr>
        <w:t>сматываются</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рулоны,</w:t>
      </w:r>
      <w:r w:rsidR="00A50CA6" w:rsidRPr="008831DC">
        <w:rPr>
          <w:rFonts w:ascii="Times New Roman" w:hAnsi="Times New Roman"/>
          <w:sz w:val="24"/>
          <w:szCs w:val="24"/>
        </w:rPr>
        <w:t xml:space="preserve"> </w:t>
      </w:r>
      <w:r w:rsidRPr="008831DC">
        <w:rPr>
          <w:rFonts w:ascii="Times New Roman" w:hAnsi="Times New Roman"/>
          <w:sz w:val="24"/>
          <w:szCs w:val="24"/>
        </w:rPr>
        <w:t>скучиваются).</w:t>
      </w:r>
      <w:r w:rsidR="00A50CA6" w:rsidRPr="008831DC">
        <w:rPr>
          <w:rFonts w:ascii="Times New Roman" w:hAnsi="Times New Roman"/>
          <w:sz w:val="24"/>
          <w:szCs w:val="24"/>
        </w:rPr>
        <w:t xml:space="preserve"> </w:t>
      </w:r>
      <w:r w:rsidRPr="008831DC">
        <w:rPr>
          <w:rFonts w:ascii="Times New Roman" w:hAnsi="Times New Roman"/>
          <w:sz w:val="24"/>
          <w:szCs w:val="24"/>
        </w:rPr>
        <w:t>Цвет</w:t>
      </w:r>
      <w:r w:rsidR="00A50CA6" w:rsidRPr="008831DC">
        <w:rPr>
          <w:rFonts w:ascii="Times New Roman" w:hAnsi="Times New Roman"/>
          <w:sz w:val="24"/>
          <w:szCs w:val="24"/>
        </w:rPr>
        <w:t xml:space="preserve"> </w:t>
      </w:r>
      <w:r w:rsidRPr="008831DC">
        <w:rPr>
          <w:rFonts w:ascii="Times New Roman" w:hAnsi="Times New Roman"/>
          <w:sz w:val="24"/>
          <w:szCs w:val="24"/>
        </w:rPr>
        <w:t>ткани.</w:t>
      </w:r>
      <w:r w:rsidR="00A50CA6" w:rsidRPr="008831DC">
        <w:rPr>
          <w:rFonts w:ascii="Times New Roman" w:hAnsi="Times New Roman"/>
          <w:sz w:val="24"/>
          <w:szCs w:val="24"/>
        </w:rPr>
        <w:t xml:space="preserve"> </w:t>
      </w:r>
      <w:r w:rsidRPr="008831DC">
        <w:rPr>
          <w:rFonts w:ascii="Times New Roman" w:hAnsi="Times New Roman"/>
          <w:sz w:val="24"/>
          <w:szCs w:val="24"/>
        </w:rPr>
        <w:t>Сорта</w:t>
      </w:r>
      <w:r w:rsidR="00A50CA6" w:rsidRPr="008831DC">
        <w:rPr>
          <w:rFonts w:ascii="Times New Roman" w:hAnsi="Times New Roman"/>
          <w:sz w:val="24"/>
          <w:szCs w:val="24"/>
        </w:rPr>
        <w:t xml:space="preserve"> </w:t>
      </w:r>
      <w:r w:rsidRPr="008831DC">
        <w:rPr>
          <w:rFonts w:ascii="Times New Roman" w:hAnsi="Times New Roman"/>
          <w:sz w:val="24"/>
          <w:szCs w:val="24"/>
        </w:rPr>
        <w:t>ткани</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их</w:t>
      </w:r>
      <w:r w:rsidR="00A50CA6" w:rsidRPr="008831DC">
        <w:rPr>
          <w:rFonts w:ascii="Times New Roman" w:hAnsi="Times New Roman"/>
          <w:sz w:val="24"/>
          <w:szCs w:val="24"/>
        </w:rPr>
        <w:t xml:space="preserve"> </w:t>
      </w:r>
      <w:r w:rsidRPr="008831DC">
        <w:rPr>
          <w:rFonts w:ascii="Times New Roman" w:hAnsi="Times New Roman"/>
          <w:sz w:val="24"/>
          <w:szCs w:val="24"/>
        </w:rPr>
        <w:t>назначение</w:t>
      </w:r>
      <w:r w:rsidR="00A50CA6" w:rsidRPr="008831DC">
        <w:rPr>
          <w:rFonts w:ascii="Times New Roman" w:hAnsi="Times New Roman"/>
          <w:sz w:val="24"/>
          <w:szCs w:val="24"/>
        </w:rPr>
        <w:t xml:space="preserve"> </w:t>
      </w:r>
      <w:r w:rsidRPr="008831DC">
        <w:rPr>
          <w:rFonts w:ascii="Times New Roman" w:hAnsi="Times New Roman"/>
          <w:sz w:val="24"/>
          <w:szCs w:val="24"/>
        </w:rPr>
        <w:t>(шерстяные</w:t>
      </w:r>
      <w:r w:rsidR="00A50CA6" w:rsidRPr="008831DC">
        <w:rPr>
          <w:rFonts w:ascii="Times New Roman" w:hAnsi="Times New Roman"/>
          <w:sz w:val="24"/>
          <w:szCs w:val="24"/>
        </w:rPr>
        <w:t xml:space="preserve"> </w:t>
      </w:r>
      <w:r w:rsidRPr="008831DC">
        <w:rPr>
          <w:rFonts w:ascii="Times New Roman" w:hAnsi="Times New Roman"/>
          <w:sz w:val="24"/>
          <w:szCs w:val="24"/>
        </w:rPr>
        <w:t>ткани,</w:t>
      </w:r>
      <w:r w:rsidR="00A50CA6" w:rsidRPr="008831DC">
        <w:rPr>
          <w:rFonts w:ascii="Times New Roman" w:hAnsi="Times New Roman"/>
          <w:sz w:val="24"/>
          <w:szCs w:val="24"/>
        </w:rPr>
        <w:t xml:space="preserve"> </w:t>
      </w:r>
      <w:r w:rsidRPr="008831DC">
        <w:rPr>
          <w:rFonts w:ascii="Times New Roman" w:hAnsi="Times New Roman"/>
          <w:sz w:val="24"/>
          <w:szCs w:val="24"/>
        </w:rPr>
        <w:t>хлопковые</w:t>
      </w:r>
      <w:r w:rsidR="00A50CA6" w:rsidRPr="008831DC">
        <w:rPr>
          <w:rFonts w:ascii="Times New Roman" w:hAnsi="Times New Roman"/>
          <w:sz w:val="24"/>
          <w:szCs w:val="24"/>
        </w:rPr>
        <w:t xml:space="preserve"> </w:t>
      </w:r>
      <w:r w:rsidRPr="008831DC">
        <w:rPr>
          <w:rFonts w:ascii="Times New Roman" w:hAnsi="Times New Roman"/>
          <w:sz w:val="24"/>
          <w:szCs w:val="24"/>
        </w:rPr>
        <w:t>ткани).</w:t>
      </w:r>
      <w:r w:rsidR="00A50CA6" w:rsidRPr="008831DC">
        <w:rPr>
          <w:rFonts w:ascii="Times New Roman" w:hAnsi="Times New Roman"/>
          <w:sz w:val="24"/>
          <w:szCs w:val="24"/>
        </w:rPr>
        <w:t xml:space="preserve"> </w:t>
      </w:r>
      <w:r w:rsidRPr="008831DC">
        <w:rPr>
          <w:rFonts w:ascii="Times New Roman" w:hAnsi="Times New Roman"/>
          <w:sz w:val="24"/>
          <w:szCs w:val="24"/>
        </w:rPr>
        <w:t>Кто</w:t>
      </w:r>
      <w:r w:rsidR="00A50CA6" w:rsidRPr="008831DC">
        <w:rPr>
          <w:rFonts w:ascii="Times New Roman" w:hAnsi="Times New Roman"/>
          <w:sz w:val="24"/>
          <w:szCs w:val="24"/>
        </w:rPr>
        <w:t xml:space="preserve"> </w:t>
      </w:r>
      <w:r w:rsidRPr="008831DC">
        <w:rPr>
          <w:rFonts w:ascii="Times New Roman" w:hAnsi="Times New Roman"/>
          <w:sz w:val="24"/>
          <w:szCs w:val="24"/>
        </w:rPr>
        <w:t>шьет</w:t>
      </w:r>
      <w:r w:rsidR="00A50CA6" w:rsidRPr="008831DC">
        <w:rPr>
          <w:rFonts w:ascii="Times New Roman" w:hAnsi="Times New Roman"/>
          <w:sz w:val="24"/>
          <w:szCs w:val="24"/>
        </w:rPr>
        <w:t xml:space="preserve"> </w:t>
      </w:r>
      <w:r w:rsidRPr="008831DC">
        <w:rPr>
          <w:rFonts w:ascii="Times New Roman" w:hAnsi="Times New Roman"/>
          <w:sz w:val="24"/>
          <w:szCs w:val="24"/>
        </w:rPr>
        <w:t>из</w:t>
      </w:r>
      <w:r w:rsidR="00A50CA6" w:rsidRPr="008831DC">
        <w:rPr>
          <w:rFonts w:ascii="Times New Roman" w:hAnsi="Times New Roman"/>
          <w:sz w:val="24"/>
          <w:szCs w:val="24"/>
        </w:rPr>
        <w:t xml:space="preserve"> </w:t>
      </w:r>
      <w:r w:rsidRPr="008831DC">
        <w:rPr>
          <w:rFonts w:ascii="Times New Roman" w:hAnsi="Times New Roman"/>
          <w:sz w:val="24"/>
          <w:szCs w:val="24"/>
        </w:rPr>
        <w:t>ткани.</w:t>
      </w:r>
      <w:r w:rsidR="00A50CA6" w:rsidRPr="008831DC">
        <w:rPr>
          <w:rFonts w:ascii="Times New Roman" w:hAnsi="Times New Roman"/>
          <w:sz w:val="24"/>
          <w:szCs w:val="24"/>
        </w:rPr>
        <w:t xml:space="preserve"> </w:t>
      </w:r>
      <w:r w:rsidRPr="008831DC">
        <w:rPr>
          <w:rFonts w:ascii="Times New Roman" w:hAnsi="Times New Roman"/>
          <w:sz w:val="24"/>
          <w:szCs w:val="24"/>
        </w:rPr>
        <w:t>Инструменты</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приспособления,</w:t>
      </w:r>
      <w:r w:rsidR="00A50CA6" w:rsidRPr="008831DC">
        <w:rPr>
          <w:rFonts w:ascii="Times New Roman" w:hAnsi="Times New Roman"/>
          <w:sz w:val="24"/>
          <w:szCs w:val="24"/>
        </w:rPr>
        <w:t xml:space="preserve"> </w:t>
      </w:r>
      <w:r w:rsidRPr="008831DC">
        <w:rPr>
          <w:rFonts w:ascii="Times New Roman" w:hAnsi="Times New Roman"/>
          <w:sz w:val="24"/>
          <w:szCs w:val="24"/>
        </w:rPr>
        <w:t>используемые</w:t>
      </w:r>
      <w:r w:rsidR="00A50CA6" w:rsidRPr="008831DC">
        <w:rPr>
          <w:rFonts w:ascii="Times New Roman" w:hAnsi="Times New Roman"/>
          <w:sz w:val="24"/>
          <w:szCs w:val="24"/>
        </w:rPr>
        <w:t xml:space="preserve"> </w:t>
      </w:r>
      <w:r w:rsidRPr="008831DC">
        <w:rPr>
          <w:rFonts w:ascii="Times New Roman" w:hAnsi="Times New Roman"/>
          <w:sz w:val="24"/>
          <w:szCs w:val="24"/>
        </w:rPr>
        <w:t>при</w:t>
      </w:r>
      <w:r w:rsidR="00A50CA6" w:rsidRPr="008831DC">
        <w:rPr>
          <w:rFonts w:ascii="Times New Roman" w:hAnsi="Times New Roman"/>
          <w:sz w:val="24"/>
          <w:szCs w:val="24"/>
        </w:rPr>
        <w:t xml:space="preserve"> </w:t>
      </w:r>
      <w:r w:rsidRPr="008831DC">
        <w:rPr>
          <w:rFonts w:ascii="Times New Roman" w:hAnsi="Times New Roman"/>
          <w:sz w:val="24"/>
          <w:szCs w:val="24"/>
        </w:rPr>
        <w:t>работе</w:t>
      </w:r>
      <w:r w:rsidR="00A50CA6" w:rsidRPr="008831DC">
        <w:rPr>
          <w:rFonts w:ascii="Times New Roman" w:hAnsi="Times New Roman"/>
          <w:sz w:val="24"/>
          <w:szCs w:val="24"/>
        </w:rPr>
        <w:t xml:space="preserve"> </w:t>
      </w:r>
      <w:r w:rsidRPr="008831DC">
        <w:rPr>
          <w:rFonts w:ascii="Times New Roman" w:hAnsi="Times New Roman"/>
          <w:sz w:val="24"/>
          <w:szCs w:val="24"/>
        </w:rPr>
        <w:t>с</w:t>
      </w:r>
      <w:r w:rsidR="00A50CA6" w:rsidRPr="008831DC">
        <w:rPr>
          <w:rFonts w:ascii="Times New Roman" w:hAnsi="Times New Roman"/>
          <w:sz w:val="24"/>
          <w:szCs w:val="24"/>
        </w:rPr>
        <w:t xml:space="preserve"> </w:t>
      </w:r>
      <w:r w:rsidRPr="008831DC">
        <w:rPr>
          <w:rFonts w:ascii="Times New Roman" w:hAnsi="Times New Roman"/>
          <w:sz w:val="24"/>
          <w:szCs w:val="24"/>
        </w:rPr>
        <w:t>тканью.</w:t>
      </w:r>
      <w:r w:rsidR="00A50CA6" w:rsidRPr="008831DC">
        <w:rPr>
          <w:rFonts w:ascii="Times New Roman" w:hAnsi="Times New Roman"/>
          <w:sz w:val="24"/>
          <w:szCs w:val="24"/>
        </w:rPr>
        <w:t xml:space="preserve"> </w:t>
      </w:r>
      <w:r w:rsidRPr="008831DC">
        <w:rPr>
          <w:rFonts w:ascii="Times New Roman" w:hAnsi="Times New Roman"/>
          <w:sz w:val="24"/>
          <w:szCs w:val="24"/>
        </w:rPr>
        <w:t>Правила</w:t>
      </w:r>
      <w:r w:rsidR="00A50CA6" w:rsidRPr="008831DC">
        <w:rPr>
          <w:rFonts w:ascii="Times New Roman" w:hAnsi="Times New Roman"/>
          <w:sz w:val="24"/>
          <w:szCs w:val="24"/>
        </w:rPr>
        <w:t xml:space="preserve"> </w:t>
      </w:r>
      <w:r w:rsidRPr="008831DC">
        <w:rPr>
          <w:rFonts w:ascii="Times New Roman" w:hAnsi="Times New Roman"/>
          <w:sz w:val="24"/>
          <w:szCs w:val="24"/>
        </w:rPr>
        <w:t>хранения</w:t>
      </w:r>
      <w:r w:rsidR="00A50CA6" w:rsidRPr="008831DC">
        <w:rPr>
          <w:rFonts w:ascii="Times New Roman" w:hAnsi="Times New Roman"/>
          <w:sz w:val="24"/>
          <w:szCs w:val="24"/>
        </w:rPr>
        <w:t xml:space="preserve"> </w:t>
      </w:r>
      <w:r w:rsidRPr="008831DC">
        <w:rPr>
          <w:rFonts w:ascii="Times New Roman" w:hAnsi="Times New Roman"/>
          <w:sz w:val="24"/>
          <w:szCs w:val="24"/>
        </w:rPr>
        <w:t>игл.</w:t>
      </w:r>
      <w:r w:rsidR="00A50CA6" w:rsidRPr="008831DC">
        <w:rPr>
          <w:rFonts w:ascii="Times New Roman" w:hAnsi="Times New Roman"/>
          <w:sz w:val="24"/>
          <w:szCs w:val="24"/>
        </w:rPr>
        <w:t xml:space="preserve"> </w:t>
      </w:r>
      <w:r w:rsidRPr="008831DC">
        <w:rPr>
          <w:rFonts w:ascii="Times New Roman" w:hAnsi="Times New Roman"/>
          <w:sz w:val="24"/>
          <w:szCs w:val="24"/>
        </w:rPr>
        <w:t>Виды</w:t>
      </w:r>
      <w:r w:rsidR="00A50CA6" w:rsidRPr="008831DC">
        <w:rPr>
          <w:rFonts w:ascii="Times New Roman" w:hAnsi="Times New Roman"/>
          <w:sz w:val="24"/>
          <w:szCs w:val="24"/>
        </w:rPr>
        <w:t xml:space="preserve"> </w:t>
      </w:r>
      <w:r w:rsidRPr="008831DC">
        <w:rPr>
          <w:rFonts w:ascii="Times New Roman" w:hAnsi="Times New Roman"/>
          <w:sz w:val="24"/>
          <w:szCs w:val="24"/>
        </w:rPr>
        <w:t>работы</w:t>
      </w:r>
      <w:r w:rsidR="00A50CA6" w:rsidRPr="008831DC">
        <w:rPr>
          <w:rFonts w:ascii="Times New Roman" w:hAnsi="Times New Roman"/>
          <w:sz w:val="24"/>
          <w:szCs w:val="24"/>
        </w:rPr>
        <w:t xml:space="preserve"> </w:t>
      </w:r>
      <w:r w:rsidRPr="008831DC">
        <w:rPr>
          <w:rFonts w:ascii="Times New Roman" w:hAnsi="Times New Roman"/>
          <w:sz w:val="24"/>
          <w:szCs w:val="24"/>
        </w:rPr>
        <w:t>с</w:t>
      </w:r>
      <w:r w:rsidR="00A50CA6" w:rsidRPr="008831DC">
        <w:rPr>
          <w:rFonts w:ascii="Times New Roman" w:hAnsi="Times New Roman"/>
          <w:sz w:val="24"/>
          <w:szCs w:val="24"/>
        </w:rPr>
        <w:t xml:space="preserve"> </w:t>
      </w:r>
      <w:r w:rsidRPr="008831DC">
        <w:rPr>
          <w:rFonts w:ascii="Times New Roman" w:hAnsi="Times New Roman"/>
          <w:sz w:val="24"/>
          <w:szCs w:val="24"/>
        </w:rPr>
        <w:t>нитками</w:t>
      </w:r>
      <w:r w:rsidR="00A50CA6" w:rsidRPr="008831DC">
        <w:rPr>
          <w:rFonts w:ascii="Times New Roman" w:hAnsi="Times New Roman"/>
          <w:sz w:val="24"/>
          <w:szCs w:val="24"/>
        </w:rPr>
        <w:t xml:space="preserve"> </w:t>
      </w:r>
      <w:r w:rsidRPr="008831DC">
        <w:rPr>
          <w:rFonts w:ascii="Times New Roman" w:hAnsi="Times New Roman"/>
          <w:sz w:val="24"/>
          <w:szCs w:val="24"/>
        </w:rPr>
        <w:t>(раскрой,</w:t>
      </w:r>
      <w:r w:rsidR="00A50CA6" w:rsidRPr="008831DC">
        <w:rPr>
          <w:rFonts w:ascii="Times New Roman" w:hAnsi="Times New Roman"/>
          <w:sz w:val="24"/>
          <w:szCs w:val="24"/>
        </w:rPr>
        <w:t xml:space="preserve"> </w:t>
      </w:r>
      <w:r w:rsidRPr="008831DC">
        <w:rPr>
          <w:rFonts w:ascii="Times New Roman" w:hAnsi="Times New Roman"/>
          <w:sz w:val="24"/>
          <w:szCs w:val="24"/>
        </w:rPr>
        <w:t>шитье,</w:t>
      </w:r>
      <w:r w:rsidR="00A50CA6" w:rsidRPr="008831DC">
        <w:rPr>
          <w:rFonts w:ascii="Times New Roman" w:hAnsi="Times New Roman"/>
          <w:sz w:val="24"/>
          <w:szCs w:val="24"/>
        </w:rPr>
        <w:t xml:space="preserve"> </w:t>
      </w:r>
      <w:r w:rsidRPr="008831DC">
        <w:rPr>
          <w:rFonts w:ascii="Times New Roman" w:hAnsi="Times New Roman"/>
          <w:sz w:val="24"/>
          <w:szCs w:val="24"/>
        </w:rPr>
        <w:t>вышивание,</w:t>
      </w:r>
      <w:r w:rsidR="00A50CA6" w:rsidRPr="008831DC">
        <w:rPr>
          <w:rFonts w:ascii="Times New Roman" w:hAnsi="Times New Roman"/>
          <w:sz w:val="24"/>
          <w:szCs w:val="24"/>
        </w:rPr>
        <w:t xml:space="preserve"> </w:t>
      </w:r>
      <w:r w:rsidRPr="008831DC">
        <w:rPr>
          <w:rFonts w:ascii="Times New Roman" w:hAnsi="Times New Roman"/>
          <w:sz w:val="24"/>
          <w:szCs w:val="24"/>
        </w:rPr>
        <w:t>а</w:t>
      </w:r>
      <w:r w:rsidRPr="008831DC">
        <w:rPr>
          <w:rFonts w:ascii="Times New Roman" w:hAnsi="Times New Roman"/>
          <w:sz w:val="24"/>
          <w:szCs w:val="24"/>
        </w:rPr>
        <w:t>п</w:t>
      </w:r>
      <w:r w:rsidRPr="008831DC">
        <w:rPr>
          <w:rFonts w:ascii="Times New Roman" w:hAnsi="Times New Roman"/>
          <w:sz w:val="24"/>
          <w:szCs w:val="24"/>
        </w:rPr>
        <w:t>пликация</w:t>
      </w:r>
      <w:r w:rsidR="00A50CA6" w:rsidRPr="008831DC">
        <w:rPr>
          <w:rFonts w:ascii="Times New Roman" w:hAnsi="Times New Roman"/>
          <w:sz w:val="24"/>
          <w:szCs w:val="24"/>
        </w:rPr>
        <w:t xml:space="preserve"> </w:t>
      </w:r>
      <w:r w:rsidRPr="008831DC">
        <w:rPr>
          <w:rFonts w:ascii="Times New Roman" w:hAnsi="Times New Roman"/>
          <w:sz w:val="24"/>
          <w:szCs w:val="24"/>
        </w:rPr>
        <w:t>на</w:t>
      </w:r>
      <w:r w:rsidR="00A50CA6" w:rsidRPr="008831DC">
        <w:rPr>
          <w:rFonts w:ascii="Times New Roman" w:hAnsi="Times New Roman"/>
          <w:sz w:val="24"/>
          <w:szCs w:val="24"/>
        </w:rPr>
        <w:t xml:space="preserve"> </w:t>
      </w:r>
      <w:r w:rsidRPr="008831DC">
        <w:rPr>
          <w:rFonts w:ascii="Times New Roman" w:hAnsi="Times New Roman"/>
          <w:sz w:val="24"/>
          <w:szCs w:val="24"/>
        </w:rPr>
        <w:t>ткани,</w:t>
      </w:r>
      <w:r w:rsidR="00A50CA6" w:rsidRPr="008831DC">
        <w:rPr>
          <w:rFonts w:ascii="Times New Roman" w:hAnsi="Times New Roman"/>
          <w:sz w:val="24"/>
          <w:szCs w:val="24"/>
        </w:rPr>
        <w:t xml:space="preserve"> </w:t>
      </w:r>
      <w:r w:rsidRPr="008831DC">
        <w:rPr>
          <w:rFonts w:ascii="Times New Roman" w:hAnsi="Times New Roman"/>
          <w:sz w:val="24"/>
          <w:szCs w:val="24"/>
        </w:rPr>
        <w:t>вязание,</w:t>
      </w:r>
      <w:r w:rsidR="00A50CA6" w:rsidRPr="008831DC">
        <w:rPr>
          <w:rFonts w:ascii="Times New Roman" w:hAnsi="Times New Roman"/>
          <w:sz w:val="24"/>
          <w:szCs w:val="24"/>
        </w:rPr>
        <w:t xml:space="preserve"> </w:t>
      </w:r>
      <w:r w:rsidRPr="008831DC">
        <w:rPr>
          <w:rFonts w:ascii="Times New Roman" w:hAnsi="Times New Roman"/>
          <w:sz w:val="24"/>
          <w:szCs w:val="24"/>
        </w:rPr>
        <w:t>плетение,</w:t>
      </w:r>
      <w:r w:rsidR="00A50CA6" w:rsidRPr="008831DC">
        <w:rPr>
          <w:rFonts w:ascii="Times New Roman" w:hAnsi="Times New Roman"/>
          <w:sz w:val="24"/>
          <w:szCs w:val="24"/>
        </w:rPr>
        <w:t xml:space="preserve"> </w:t>
      </w:r>
      <w:r w:rsidRPr="008831DC">
        <w:rPr>
          <w:rFonts w:ascii="Times New Roman" w:hAnsi="Times New Roman"/>
          <w:sz w:val="24"/>
          <w:szCs w:val="24"/>
        </w:rPr>
        <w:t>окрашивание,</w:t>
      </w:r>
      <w:r w:rsidR="00A50CA6" w:rsidRPr="008831DC">
        <w:rPr>
          <w:rFonts w:ascii="Times New Roman" w:hAnsi="Times New Roman"/>
          <w:sz w:val="24"/>
          <w:szCs w:val="24"/>
        </w:rPr>
        <w:t xml:space="preserve"> </w:t>
      </w:r>
      <w:r w:rsidRPr="008831DC">
        <w:rPr>
          <w:rFonts w:ascii="Times New Roman" w:hAnsi="Times New Roman"/>
          <w:sz w:val="24"/>
          <w:szCs w:val="24"/>
        </w:rPr>
        <w:t>набивка</w:t>
      </w:r>
      <w:r w:rsidR="00A50CA6" w:rsidRPr="008831DC">
        <w:rPr>
          <w:rFonts w:ascii="Times New Roman" w:hAnsi="Times New Roman"/>
          <w:sz w:val="24"/>
          <w:szCs w:val="24"/>
        </w:rPr>
        <w:t xml:space="preserve"> </w:t>
      </w:r>
      <w:r w:rsidRPr="008831DC">
        <w:rPr>
          <w:rFonts w:ascii="Times New Roman" w:hAnsi="Times New Roman"/>
          <w:sz w:val="24"/>
          <w:szCs w:val="24"/>
        </w:rPr>
        <w:t>рисунка).</w:t>
      </w:r>
      <w:r w:rsidR="00A50CA6" w:rsidRPr="008831DC">
        <w:rPr>
          <w:rFonts w:ascii="Times New Roman" w:hAnsi="Times New Roman"/>
          <w:sz w:val="24"/>
          <w:szCs w:val="24"/>
        </w:rPr>
        <w:t xml:space="preserve"> </w:t>
      </w:r>
    </w:p>
    <w:p w:rsidR="005B5BE4" w:rsidRPr="008831DC" w:rsidRDefault="005B5BE4" w:rsidP="008831DC">
      <w:pPr>
        <w:pStyle w:val="aff2"/>
        <w:spacing w:after="0" w:line="240" w:lineRule="auto"/>
        <w:ind w:left="0" w:firstLine="709"/>
        <w:jc w:val="both"/>
        <w:rPr>
          <w:rFonts w:ascii="Times New Roman" w:hAnsi="Times New Roman"/>
          <w:b/>
          <w:i/>
          <w:sz w:val="24"/>
          <w:szCs w:val="24"/>
        </w:rPr>
      </w:pPr>
      <w:r w:rsidRPr="008831DC">
        <w:rPr>
          <w:rFonts w:ascii="Times New Roman" w:hAnsi="Times New Roman"/>
          <w:b/>
          <w:i/>
          <w:sz w:val="24"/>
          <w:szCs w:val="24"/>
        </w:rPr>
        <w:t>Раскрой</w:t>
      </w:r>
      <w:r w:rsidR="00A50CA6" w:rsidRPr="008831DC">
        <w:rPr>
          <w:rFonts w:ascii="Times New Roman" w:hAnsi="Times New Roman"/>
          <w:b/>
          <w:i/>
          <w:sz w:val="24"/>
          <w:szCs w:val="24"/>
        </w:rPr>
        <w:t xml:space="preserve"> </w:t>
      </w:r>
      <w:r w:rsidRPr="008831DC">
        <w:rPr>
          <w:rFonts w:ascii="Times New Roman" w:hAnsi="Times New Roman"/>
          <w:b/>
          <w:i/>
          <w:sz w:val="24"/>
          <w:szCs w:val="24"/>
        </w:rPr>
        <w:t>деталей</w:t>
      </w:r>
      <w:r w:rsidR="00A50CA6" w:rsidRPr="008831DC">
        <w:rPr>
          <w:rFonts w:ascii="Times New Roman" w:hAnsi="Times New Roman"/>
          <w:b/>
          <w:i/>
          <w:sz w:val="24"/>
          <w:szCs w:val="24"/>
        </w:rPr>
        <w:t xml:space="preserve"> </w:t>
      </w:r>
      <w:r w:rsidRPr="008831DC">
        <w:rPr>
          <w:rFonts w:ascii="Times New Roman" w:hAnsi="Times New Roman"/>
          <w:b/>
          <w:i/>
          <w:sz w:val="24"/>
          <w:szCs w:val="24"/>
        </w:rPr>
        <w:t>из</w:t>
      </w:r>
      <w:r w:rsidR="00A50CA6" w:rsidRPr="008831DC">
        <w:rPr>
          <w:rFonts w:ascii="Times New Roman" w:hAnsi="Times New Roman"/>
          <w:b/>
          <w:i/>
          <w:sz w:val="24"/>
          <w:szCs w:val="24"/>
        </w:rPr>
        <w:t xml:space="preserve"> </w:t>
      </w:r>
      <w:r w:rsidRPr="008831DC">
        <w:rPr>
          <w:rFonts w:ascii="Times New Roman" w:hAnsi="Times New Roman"/>
          <w:b/>
          <w:i/>
          <w:sz w:val="24"/>
          <w:szCs w:val="24"/>
        </w:rPr>
        <w:t>ткани</w:t>
      </w:r>
      <w:r w:rsidRPr="008831DC">
        <w:rPr>
          <w:rFonts w:ascii="Times New Roman" w:hAnsi="Times New Roman"/>
          <w:sz w:val="24"/>
          <w:szCs w:val="24"/>
        </w:rPr>
        <w:t>.</w:t>
      </w:r>
      <w:r w:rsidR="00A50CA6" w:rsidRPr="008831DC">
        <w:rPr>
          <w:rFonts w:ascii="Times New Roman" w:hAnsi="Times New Roman"/>
          <w:sz w:val="24"/>
          <w:szCs w:val="24"/>
        </w:rPr>
        <w:t xml:space="preserve"> </w:t>
      </w:r>
      <w:r w:rsidRPr="008831DC">
        <w:rPr>
          <w:rFonts w:ascii="Times New Roman" w:hAnsi="Times New Roman"/>
          <w:sz w:val="24"/>
          <w:szCs w:val="24"/>
        </w:rPr>
        <w:t>Понятие</w:t>
      </w:r>
      <w:r w:rsidR="00A50CA6" w:rsidRPr="008831DC">
        <w:rPr>
          <w:rFonts w:ascii="Times New Roman" w:hAnsi="Times New Roman"/>
          <w:sz w:val="24"/>
          <w:szCs w:val="24"/>
        </w:rPr>
        <w:t xml:space="preserve"> </w:t>
      </w:r>
      <w:r w:rsidRPr="008831DC">
        <w:rPr>
          <w:rFonts w:ascii="Times New Roman" w:hAnsi="Times New Roman"/>
          <w:sz w:val="24"/>
          <w:szCs w:val="24"/>
        </w:rPr>
        <w:t>«лекало».</w:t>
      </w:r>
      <w:r w:rsidR="00A50CA6" w:rsidRPr="008831DC">
        <w:rPr>
          <w:rFonts w:ascii="Times New Roman" w:hAnsi="Times New Roman"/>
          <w:sz w:val="24"/>
          <w:szCs w:val="24"/>
        </w:rPr>
        <w:t xml:space="preserve"> </w:t>
      </w:r>
      <w:r w:rsidRPr="008831DC">
        <w:rPr>
          <w:rFonts w:ascii="Times New Roman" w:hAnsi="Times New Roman"/>
          <w:sz w:val="24"/>
          <w:szCs w:val="24"/>
        </w:rPr>
        <w:t>Последовательность</w:t>
      </w:r>
      <w:r w:rsidR="00A50CA6" w:rsidRPr="008831DC">
        <w:rPr>
          <w:rFonts w:ascii="Times New Roman" w:hAnsi="Times New Roman"/>
          <w:sz w:val="24"/>
          <w:szCs w:val="24"/>
        </w:rPr>
        <w:t xml:space="preserve"> </w:t>
      </w:r>
      <w:r w:rsidRPr="008831DC">
        <w:rPr>
          <w:rFonts w:ascii="Times New Roman" w:hAnsi="Times New Roman"/>
          <w:sz w:val="24"/>
          <w:szCs w:val="24"/>
        </w:rPr>
        <w:t>раскроя</w:t>
      </w:r>
      <w:r w:rsidR="00A50CA6" w:rsidRPr="008831DC">
        <w:rPr>
          <w:rFonts w:ascii="Times New Roman" w:hAnsi="Times New Roman"/>
          <w:sz w:val="24"/>
          <w:szCs w:val="24"/>
        </w:rPr>
        <w:t xml:space="preserve"> </w:t>
      </w:r>
      <w:r w:rsidRPr="008831DC">
        <w:rPr>
          <w:rFonts w:ascii="Times New Roman" w:hAnsi="Times New Roman"/>
          <w:sz w:val="24"/>
          <w:szCs w:val="24"/>
        </w:rPr>
        <w:t>деталей</w:t>
      </w:r>
      <w:r w:rsidR="00A50CA6" w:rsidRPr="008831DC">
        <w:rPr>
          <w:rFonts w:ascii="Times New Roman" w:hAnsi="Times New Roman"/>
          <w:sz w:val="24"/>
          <w:szCs w:val="24"/>
        </w:rPr>
        <w:t xml:space="preserve"> </w:t>
      </w:r>
      <w:r w:rsidRPr="008831DC">
        <w:rPr>
          <w:rFonts w:ascii="Times New Roman" w:hAnsi="Times New Roman"/>
          <w:sz w:val="24"/>
          <w:szCs w:val="24"/>
        </w:rPr>
        <w:t>из</w:t>
      </w:r>
      <w:r w:rsidR="00A50CA6" w:rsidRPr="008831DC">
        <w:rPr>
          <w:rFonts w:ascii="Times New Roman" w:hAnsi="Times New Roman"/>
          <w:sz w:val="24"/>
          <w:szCs w:val="24"/>
        </w:rPr>
        <w:t xml:space="preserve"> </w:t>
      </w:r>
      <w:r w:rsidRPr="008831DC">
        <w:rPr>
          <w:rFonts w:ascii="Times New Roman" w:hAnsi="Times New Roman"/>
          <w:sz w:val="24"/>
          <w:szCs w:val="24"/>
        </w:rPr>
        <w:t>ткани.</w:t>
      </w:r>
    </w:p>
    <w:p w:rsidR="005B5BE4" w:rsidRPr="008831DC" w:rsidRDefault="005B5BE4" w:rsidP="008831DC">
      <w:pPr>
        <w:pStyle w:val="aff2"/>
        <w:spacing w:after="0" w:line="240" w:lineRule="auto"/>
        <w:ind w:left="0" w:firstLine="709"/>
        <w:jc w:val="both"/>
        <w:rPr>
          <w:rFonts w:ascii="Times New Roman" w:hAnsi="Times New Roman"/>
          <w:b/>
          <w:i/>
          <w:sz w:val="24"/>
          <w:szCs w:val="24"/>
        </w:rPr>
      </w:pPr>
      <w:r w:rsidRPr="008831DC">
        <w:rPr>
          <w:rFonts w:ascii="Times New Roman" w:hAnsi="Times New Roman"/>
          <w:b/>
          <w:i/>
          <w:sz w:val="24"/>
          <w:szCs w:val="24"/>
        </w:rPr>
        <w:t>Шитье</w:t>
      </w:r>
      <w:r w:rsidRPr="008831DC">
        <w:rPr>
          <w:rFonts w:ascii="Times New Roman" w:hAnsi="Times New Roman"/>
          <w:sz w:val="24"/>
          <w:szCs w:val="24"/>
        </w:rPr>
        <w:t>.</w:t>
      </w:r>
      <w:r w:rsidR="00A50CA6" w:rsidRPr="008831DC">
        <w:rPr>
          <w:rFonts w:ascii="Times New Roman" w:hAnsi="Times New Roman"/>
          <w:sz w:val="24"/>
          <w:szCs w:val="24"/>
        </w:rPr>
        <w:t xml:space="preserve"> </w:t>
      </w:r>
      <w:r w:rsidRPr="008831DC">
        <w:rPr>
          <w:rFonts w:ascii="Times New Roman" w:hAnsi="Times New Roman"/>
          <w:sz w:val="24"/>
          <w:szCs w:val="24"/>
        </w:rPr>
        <w:t>Завязывание</w:t>
      </w:r>
      <w:r w:rsidR="00A50CA6" w:rsidRPr="008831DC">
        <w:rPr>
          <w:rFonts w:ascii="Times New Roman" w:hAnsi="Times New Roman"/>
          <w:sz w:val="24"/>
          <w:szCs w:val="24"/>
        </w:rPr>
        <w:t xml:space="preserve"> </w:t>
      </w:r>
      <w:r w:rsidRPr="008831DC">
        <w:rPr>
          <w:rFonts w:ascii="Times New Roman" w:hAnsi="Times New Roman"/>
          <w:sz w:val="24"/>
          <w:szCs w:val="24"/>
        </w:rPr>
        <w:t>узелка</w:t>
      </w:r>
      <w:r w:rsidR="00A50CA6" w:rsidRPr="008831DC">
        <w:rPr>
          <w:rFonts w:ascii="Times New Roman" w:hAnsi="Times New Roman"/>
          <w:sz w:val="24"/>
          <w:szCs w:val="24"/>
        </w:rPr>
        <w:t xml:space="preserve"> </w:t>
      </w:r>
      <w:r w:rsidRPr="008831DC">
        <w:rPr>
          <w:rFonts w:ascii="Times New Roman" w:hAnsi="Times New Roman"/>
          <w:sz w:val="24"/>
          <w:szCs w:val="24"/>
        </w:rPr>
        <w:t>на</w:t>
      </w:r>
      <w:r w:rsidR="00A50CA6" w:rsidRPr="008831DC">
        <w:rPr>
          <w:rFonts w:ascii="Times New Roman" w:hAnsi="Times New Roman"/>
          <w:sz w:val="24"/>
          <w:szCs w:val="24"/>
        </w:rPr>
        <w:t xml:space="preserve"> </w:t>
      </w:r>
      <w:r w:rsidRPr="008831DC">
        <w:rPr>
          <w:rFonts w:ascii="Times New Roman" w:hAnsi="Times New Roman"/>
          <w:sz w:val="24"/>
          <w:szCs w:val="24"/>
        </w:rPr>
        <w:t>нитке.</w:t>
      </w:r>
      <w:r w:rsidR="00A50CA6" w:rsidRPr="008831DC">
        <w:rPr>
          <w:rFonts w:ascii="Times New Roman" w:hAnsi="Times New Roman"/>
          <w:sz w:val="24"/>
          <w:szCs w:val="24"/>
        </w:rPr>
        <w:t xml:space="preserve"> </w:t>
      </w:r>
      <w:r w:rsidRPr="008831DC">
        <w:rPr>
          <w:rFonts w:ascii="Times New Roman" w:hAnsi="Times New Roman"/>
          <w:sz w:val="24"/>
          <w:szCs w:val="24"/>
        </w:rPr>
        <w:t>Соединение</w:t>
      </w:r>
      <w:r w:rsidR="00A50CA6" w:rsidRPr="008831DC">
        <w:rPr>
          <w:rFonts w:ascii="Times New Roman" w:hAnsi="Times New Roman"/>
          <w:sz w:val="24"/>
          <w:szCs w:val="24"/>
        </w:rPr>
        <w:t xml:space="preserve"> </w:t>
      </w:r>
      <w:r w:rsidRPr="008831DC">
        <w:rPr>
          <w:rFonts w:ascii="Times New Roman" w:hAnsi="Times New Roman"/>
          <w:sz w:val="24"/>
          <w:szCs w:val="24"/>
        </w:rPr>
        <w:t>деталей,</w:t>
      </w:r>
      <w:r w:rsidR="00A50CA6" w:rsidRPr="008831DC">
        <w:rPr>
          <w:rFonts w:ascii="Times New Roman" w:hAnsi="Times New Roman"/>
          <w:sz w:val="24"/>
          <w:szCs w:val="24"/>
        </w:rPr>
        <w:t xml:space="preserve"> </w:t>
      </w:r>
      <w:r w:rsidRPr="008831DC">
        <w:rPr>
          <w:rFonts w:ascii="Times New Roman" w:hAnsi="Times New Roman"/>
          <w:sz w:val="24"/>
          <w:szCs w:val="24"/>
        </w:rPr>
        <w:t>выкроенных</w:t>
      </w:r>
      <w:r w:rsidR="00A50CA6" w:rsidRPr="008831DC">
        <w:rPr>
          <w:rFonts w:ascii="Times New Roman" w:hAnsi="Times New Roman"/>
          <w:sz w:val="24"/>
          <w:szCs w:val="24"/>
        </w:rPr>
        <w:t xml:space="preserve"> </w:t>
      </w:r>
      <w:r w:rsidRPr="008831DC">
        <w:rPr>
          <w:rFonts w:ascii="Times New Roman" w:hAnsi="Times New Roman"/>
          <w:sz w:val="24"/>
          <w:szCs w:val="24"/>
        </w:rPr>
        <w:t>из</w:t>
      </w:r>
      <w:r w:rsidR="00A50CA6" w:rsidRPr="008831DC">
        <w:rPr>
          <w:rFonts w:ascii="Times New Roman" w:hAnsi="Times New Roman"/>
          <w:sz w:val="24"/>
          <w:szCs w:val="24"/>
        </w:rPr>
        <w:t xml:space="preserve"> </w:t>
      </w:r>
      <w:r w:rsidRPr="008831DC">
        <w:rPr>
          <w:rFonts w:ascii="Times New Roman" w:hAnsi="Times New Roman"/>
          <w:sz w:val="24"/>
          <w:szCs w:val="24"/>
        </w:rPr>
        <w:t>ткани,</w:t>
      </w:r>
      <w:r w:rsidR="00A50CA6" w:rsidRPr="008831DC">
        <w:rPr>
          <w:rFonts w:ascii="Times New Roman" w:hAnsi="Times New Roman"/>
          <w:sz w:val="24"/>
          <w:szCs w:val="24"/>
        </w:rPr>
        <w:t xml:space="preserve"> </w:t>
      </w:r>
      <w:r w:rsidRPr="008831DC">
        <w:rPr>
          <w:rFonts w:ascii="Times New Roman" w:hAnsi="Times New Roman"/>
          <w:sz w:val="24"/>
          <w:szCs w:val="24"/>
        </w:rPr>
        <w:t>прямой</w:t>
      </w:r>
      <w:r w:rsidR="00A50CA6" w:rsidRPr="008831DC">
        <w:rPr>
          <w:rFonts w:ascii="Times New Roman" w:hAnsi="Times New Roman"/>
          <w:sz w:val="24"/>
          <w:szCs w:val="24"/>
        </w:rPr>
        <w:t xml:space="preserve"> </w:t>
      </w:r>
      <w:r w:rsidRPr="008831DC">
        <w:rPr>
          <w:rFonts w:ascii="Times New Roman" w:hAnsi="Times New Roman"/>
          <w:sz w:val="24"/>
          <w:szCs w:val="24"/>
        </w:rPr>
        <w:t>строчкой,</w:t>
      </w:r>
      <w:r w:rsidR="00A50CA6" w:rsidRPr="008831DC">
        <w:rPr>
          <w:rFonts w:ascii="Times New Roman" w:hAnsi="Times New Roman"/>
          <w:sz w:val="24"/>
          <w:szCs w:val="24"/>
        </w:rPr>
        <w:t xml:space="preserve"> </w:t>
      </w:r>
      <w:r w:rsidRPr="008831DC">
        <w:rPr>
          <w:rFonts w:ascii="Times New Roman" w:hAnsi="Times New Roman"/>
          <w:sz w:val="24"/>
          <w:szCs w:val="24"/>
        </w:rPr>
        <w:t>строчкой</w:t>
      </w:r>
      <w:r w:rsidR="00A50CA6" w:rsidRPr="008831DC">
        <w:rPr>
          <w:rFonts w:ascii="Times New Roman" w:hAnsi="Times New Roman"/>
          <w:sz w:val="24"/>
          <w:szCs w:val="24"/>
        </w:rPr>
        <w:t xml:space="preserve"> </w:t>
      </w:r>
      <w:r w:rsidRPr="008831DC">
        <w:rPr>
          <w:rFonts w:ascii="Times New Roman" w:hAnsi="Times New Roman"/>
          <w:sz w:val="24"/>
          <w:szCs w:val="24"/>
        </w:rPr>
        <w:t>«косыми</w:t>
      </w:r>
      <w:r w:rsidR="00A50CA6" w:rsidRPr="008831DC">
        <w:rPr>
          <w:rFonts w:ascii="Times New Roman" w:hAnsi="Times New Roman"/>
          <w:sz w:val="24"/>
          <w:szCs w:val="24"/>
        </w:rPr>
        <w:t xml:space="preserve"> </w:t>
      </w:r>
      <w:r w:rsidRPr="008831DC">
        <w:rPr>
          <w:rFonts w:ascii="Times New Roman" w:hAnsi="Times New Roman"/>
          <w:sz w:val="24"/>
          <w:szCs w:val="24"/>
        </w:rPr>
        <w:t>стежками</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строчкой</w:t>
      </w:r>
      <w:r w:rsidR="00A50CA6" w:rsidRPr="008831DC">
        <w:rPr>
          <w:rFonts w:ascii="Times New Roman" w:hAnsi="Times New Roman"/>
          <w:sz w:val="24"/>
          <w:szCs w:val="24"/>
        </w:rPr>
        <w:t xml:space="preserve"> </w:t>
      </w:r>
      <w:r w:rsidRPr="008831DC">
        <w:rPr>
          <w:rFonts w:ascii="Times New Roman" w:hAnsi="Times New Roman"/>
          <w:sz w:val="24"/>
          <w:szCs w:val="24"/>
        </w:rPr>
        <w:t>петлеобразного</w:t>
      </w:r>
      <w:r w:rsidR="00A50CA6" w:rsidRPr="008831DC">
        <w:rPr>
          <w:rFonts w:ascii="Times New Roman" w:hAnsi="Times New Roman"/>
          <w:sz w:val="24"/>
          <w:szCs w:val="24"/>
        </w:rPr>
        <w:t xml:space="preserve"> </w:t>
      </w:r>
      <w:r w:rsidRPr="008831DC">
        <w:rPr>
          <w:rFonts w:ascii="Times New Roman" w:hAnsi="Times New Roman"/>
          <w:sz w:val="24"/>
          <w:szCs w:val="24"/>
        </w:rPr>
        <w:t>стежка</w:t>
      </w:r>
      <w:r w:rsidR="00A50CA6" w:rsidRPr="008831DC">
        <w:rPr>
          <w:rFonts w:ascii="Times New Roman" w:hAnsi="Times New Roman"/>
          <w:sz w:val="24"/>
          <w:szCs w:val="24"/>
        </w:rPr>
        <w:t xml:space="preserve"> </w:t>
      </w:r>
      <w:r w:rsidRPr="008831DC">
        <w:rPr>
          <w:rFonts w:ascii="Times New Roman" w:hAnsi="Times New Roman"/>
          <w:sz w:val="24"/>
          <w:szCs w:val="24"/>
        </w:rPr>
        <w:t>(закладки,</w:t>
      </w:r>
      <w:r w:rsidR="00A50CA6" w:rsidRPr="008831DC">
        <w:rPr>
          <w:rFonts w:ascii="Times New Roman" w:hAnsi="Times New Roman"/>
          <w:sz w:val="24"/>
          <w:szCs w:val="24"/>
        </w:rPr>
        <w:t xml:space="preserve"> </w:t>
      </w:r>
      <w:r w:rsidRPr="008831DC">
        <w:rPr>
          <w:rFonts w:ascii="Times New Roman" w:hAnsi="Times New Roman"/>
          <w:sz w:val="24"/>
          <w:szCs w:val="24"/>
        </w:rPr>
        <w:t>кухонные</w:t>
      </w:r>
      <w:r w:rsidR="00A50CA6" w:rsidRPr="008831DC">
        <w:rPr>
          <w:rFonts w:ascii="Times New Roman" w:hAnsi="Times New Roman"/>
          <w:sz w:val="24"/>
          <w:szCs w:val="24"/>
        </w:rPr>
        <w:t xml:space="preserve"> </w:t>
      </w:r>
      <w:r w:rsidRPr="008831DC">
        <w:rPr>
          <w:rFonts w:ascii="Times New Roman" w:hAnsi="Times New Roman"/>
          <w:sz w:val="24"/>
          <w:szCs w:val="24"/>
        </w:rPr>
        <w:t>предметы,</w:t>
      </w:r>
      <w:r w:rsidR="00A50CA6" w:rsidRPr="008831DC">
        <w:rPr>
          <w:rFonts w:ascii="Times New Roman" w:hAnsi="Times New Roman"/>
          <w:sz w:val="24"/>
          <w:szCs w:val="24"/>
        </w:rPr>
        <w:t xml:space="preserve"> </w:t>
      </w:r>
      <w:r w:rsidRPr="008831DC">
        <w:rPr>
          <w:rFonts w:ascii="Times New Roman" w:hAnsi="Times New Roman"/>
          <w:sz w:val="24"/>
          <w:szCs w:val="24"/>
        </w:rPr>
        <w:t>игрушки).</w:t>
      </w:r>
      <w:r w:rsidR="00A50CA6" w:rsidRPr="008831DC">
        <w:rPr>
          <w:rFonts w:ascii="Times New Roman" w:hAnsi="Times New Roman"/>
          <w:sz w:val="24"/>
          <w:szCs w:val="24"/>
        </w:rPr>
        <w:t xml:space="preserve"> </w:t>
      </w:r>
    </w:p>
    <w:p w:rsidR="005B5BE4" w:rsidRPr="008831DC" w:rsidRDefault="005B5BE4" w:rsidP="008831DC">
      <w:pPr>
        <w:pStyle w:val="aff2"/>
        <w:spacing w:after="0" w:line="240" w:lineRule="auto"/>
        <w:ind w:left="0" w:firstLine="709"/>
        <w:jc w:val="both"/>
        <w:rPr>
          <w:rFonts w:ascii="Times New Roman" w:hAnsi="Times New Roman"/>
          <w:b/>
          <w:i/>
          <w:sz w:val="24"/>
          <w:szCs w:val="24"/>
        </w:rPr>
      </w:pPr>
      <w:r w:rsidRPr="008831DC">
        <w:rPr>
          <w:rFonts w:ascii="Times New Roman" w:hAnsi="Times New Roman"/>
          <w:b/>
          <w:i/>
          <w:sz w:val="24"/>
          <w:szCs w:val="24"/>
        </w:rPr>
        <w:lastRenderedPageBreak/>
        <w:t>Ткачество</w:t>
      </w:r>
      <w:r w:rsidRPr="008831DC">
        <w:rPr>
          <w:rFonts w:ascii="Times New Roman" w:hAnsi="Times New Roman"/>
          <w:sz w:val="24"/>
          <w:szCs w:val="24"/>
        </w:rPr>
        <w:t>.</w:t>
      </w:r>
      <w:r w:rsidR="00A50CA6" w:rsidRPr="008831DC">
        <w:rPr>
          <w:rFonts w:ascii="Times New Roman" w:hAnsi="Times New Roman"/>
          <w:sz w:val="24"/>
          <w:szCs w:val="24"/>
        </w:rPr>
        <w:t xml:space="preserve"> </w:t>
      </w:r>
      <w:r w:rsidRPr="008831DC">
        <w:rPr>
          <w:rFonts w:ascii="Times New Roman" w:hAnsi="Times New Roman"/>
          <w:sz w:val="24"/>
          <w:szCs w:val="24"/>
        </w:rPr>
        <w:t>Как</w:t>
      </w:r>
      <w:r w:rsidR="00A50CA6" w:rsidRPr="008831DC">
        <w:rPr>
          <w:rFonts w:ascii="Times New Roman" w:hAnsi="Times New Roman"/>
          <w:sz w:val="24"/>
          <w:szCs w:val="24"/>
        </w:rPr>
        <w:t xml:space="preserve"> </w:t>
      </w:r>
      <w:r w:rsidRPr="008831DC">
        <w:rPr>
          <w:rFonts w:ascii="Times New Roman" w:hAnsi="Times New Roman"/>
          <w:sz w:val="24"/>
          <w:szCs w:val="24"/>
        </w:rPr>
        <w:t>ткут</w:t>
      </w:r>
      <w:r w:rsidR="00A50CA6" w:rsidRPr="008831DC">
        <w:rPr>
          <w:rFonts w:ascii="Times New Roman" w:hAnsi="Times New Roman"/>
          <w:sz w:val="24"/>
          <w:szCs w:val="24"/>
        </w:rPr>
        <w:t xml:space="preserve"> </w:t>
      </w:r>
      <w:r w:rsidRPr="008831DC">
        <w:rPr>
          <w:rFonts w:ascii="Times New Roman" w:hAnsi="Times New Roman"/>
          <w:sz w:val="24"/>
          <w:szCs w:val="24"/>
        </w:rPr>
        <w:t>ткани.</w:t>
      </w:r>
      <w:r w:rsidR="00A50CA6" w:rsidRPr="008831DC">
        <w:rPr>
          <w:rFonts w:ascii="Times New Roman" w:hAnsi="Times New Roman"/>
          <w:sz w:val="24"/>
          <w:szCs w:val="24"/>
        </w:rPr>
        <w:t xml:space="preserve"> </w:t>
      </w:r>
      <w:r w:rsidRPr="008831DC">
        <w:rPr>
          <w:rFonts w:ascii="Times New Roman" w:hAnsi="Times New Roman"/>
          <w:sz w:val="24"/>
          <w:szCs w:val="24"/>
        </w:rPr>
        <w:t>Виды</w:t>
      </w:r>
      <w:r w:rsidR="00A50CA6" w:rsidRPr="008831DC">
        <w:rPr>
          <w:rFonts w:ascii="Times New Roman" w:hAnsi="Times New Roman"/>
          <w:sz w:val="24"/>
          <w:szCs w:val="24"/>
        </w:rPr>
        <w:t xml:space="preserve"> </w:t>
      </w:r>
      <w:r w:rsidRPr="008831DC">
        <w:rPr>
          <w:rFonts w:ascii="Times New Roman" w:hAnsi="Times New Roman"/>
          <w:sz w:val="24"/>
          <w:szCs w:val="24"/>
        </w:rPr>
        <w:t>переплетений</w:t>
      </w:r>
      <w:r w:rsidR="00A50CA6" w:rsidRPr="008831DC">
        <w:rPr>
          <w:rFonts w:ascii="Times New Roman" w:hAnsi="Times New Roman"/>
          <w:sz w:val="24"/>
          <w:szCs w:val="24"/>
        </w:rPr>
        <w:t xml:space="preserve"> </w:t>
      </w:r>
      <w:r w:rsidRPr="008831DC">
        <w:rPr>
          <w:rFonts w:ascii="Times New Roman" w:hAnsi="Times New Roman"/>
          <w:sz w:val="24"/>
          <w:szCs w:val="24"/>
        </w:rPr>
        <w:t>ткани</w:t>
      </w:r>
      <w:r w:rsidR="00A50CA6" w:rsidRPr="008831DC">
        <w:rPr>
          <w:rFonts w:ascii="Times New Roman" w:hAnsi="Times New Roman"/>
          <w:sz w:val="24"/>
          <w:szCs w:val="24"/>
        </w:rPr>
        <w:t xml:space="preserve"> </w:t>
      </w:r>
      <w:r w:rsidRPr="008831DC">
        <w:rPr>
          <w:rFonts w:ascii="Times New Roman" w:hAnsi="Times New Roman"/>
          <w:sz w:val="24"/>
          <w:szCs w:val="24"/>
        </w:rPr>
        <w:t>(редкие,</w:t>
      </w:r>
      <w:r w:rsidR="00A50CA6" w:rsidRPr="008831DC">
        <w:rPr>
          <w:rFonts w:ascii="Times New Roman" w:hAnsi="Times New Roman"/>
          <w:sz w:val="24"/>
          <w:szCs w:val="24"/>
        </w:rPr>
        <w:t xml:space="preserve"> </w:t>
      </w:r>
      <w:r w:rsidRPr="008831DC">
        <w:rPr>
          <w:rFonts w:ascii="Times New Roman" w:hAnsi="Times New Roman"/>
          <w:sz w:val="24"/>
          <w:szCs w:val="24"/>
        </w:rPr>
        <w:t>плотные</w:t>
      </w:r>
      <w:r w:rsidR="00A50CA6" w:rsidRPr="008831DC">
        <w:rPr>
          <w:rFonts w:ascii="Times New Roman" w:hAnsi="Times New Roman"/>
          <w:sz w:val="24"/>
          <w:szCs w:val="24"/>
        </w:rPr>
        <w:t xml:space="preserve"> </w:t>
      </w:r>
      <w:r w:rsidRPr="008831DC">
        <w:rPr>
          <w:rFonts w:ascii="Times New Roman" w:hAnsi="Times New Roman"/>
          <w:sz w:val="24"/>
          <w:szCs w:val="24"/>
        </w:rPr>
        <w:t>переплетения).</w:t>
      </w:r>
      <w:r w:rsidR="00A50CA6" w:rsidRPr="008831DC">
        <w:rPr>
          <w:rFonts w:ascii="Times New Roman" w:hAnsi="Times New Roman"/>
          <w:sz w:val="24"/>
          <w:szCs w:val="24"/>
        </w:rPr>
        <w:t xml:space="preserve"> </w:t>
      </w:r>
      <w:r w:rsidRPr="008831DC">
        <w:rPr>
          <w:rFonts w:ascii="Times New Roman" w:hAnsi="Times New Roman"/>
          <w:sz w:val="24"/>
          <w:szCs w:val="24"/>
        </w:rPr>
        <w:t>Процесс</w:t>
      </w:r>
      <w:r w:rsidR="00A50CA6" w:rsidRPr="008831DC">
        <w:rPr>
          <w:rFonts w:ascii="Times New Roman" w:hAnsi="Times New Roman"/>
          <w:sz w:val="24"/>
          <w:szCs w:val="24"/>
        </w:rPr>
        <w:t xml:space="preserve"> </w:t>
      </w:r>
      <w:r w:rsidRPr="008831DC">
        <w:rPr>
          <w:rFonts w:ascii="Times New Roman" w:hAnsi="Times New Roman"/>
          <w:sz w:val="24"/>
          <w:szCs w:val="24"/>
        </w:rPr>
        <w:t>ткачества</w:t>
      </w:r>
      <w:r w:rsidR="00A50CA6" w:rsidRPr="008831DC">
        <w:rPr>
          <w:rFonts w:ascii="Times New Roman" w:hAnsi="Times New Roman"/>
          <w:sz w:val="24"/>
          <w:szCs w:val="24"/>
        </w:rPr>
        <w:t xml:space="preserve"> </w:t>
      </w:r>
      <w:r w:rsidRPr="008831DC">
        <w:rPr>
          <w:rFonts w:ascii="Times New Roman" w:hAnsi="Times New Roman"/>
          <w:sz w:val="24"/>
          <w:szCs w:val="24"/>
        </w:rPr>
        <w:t>(основа,</w:t>
      </w:r>
      <w:r w:rsidR="00A50CA6" w:rsidRPr="008831DC">
        <w:rPr>
          <w:rFonts w:ascii="Times New Roman" w:hAnsi="Times New Roman"/>
          <w:sz w:val="24"/>
          <w:szCs w:val="24"/>
        </w:rPr>
        <w:t xml:space="preserve"> </w:t>
      </w:r>
      <w:r w:rsidRPr="008831DC">
        <w:rPr>
          <w:rFonts w:ascii="Times New Roman" w:hAnsi="Times New Roman"/>
          <w:sz w:val="24"/>
          <w:szCs w:val="24"/>
        </w:rPr>
        <w:t>уток,</w:t>
      </w:r>
      <w:r w:rsidR="00A50CA6" w:rsidRPr="008831DC">
        <w:rPr>
          <w:rFonts w:ascii="Times New Roman" w:hAnsi="Times New Roman"/>
          <w:sz w:val="24"/>
          <w:szCs w:val="24"/>
        </w:rPr>
        <w:t xml:space="preserve"> </w:t>
      </w:r>
      <w:r w:rsidRPr="008831DC">
        <w:rPr>
          <w:rFonts w:ascii="Times New Roman" w:hAnsi="Times New Roman"/>
          <w:sz w:val="24"/>
          <w:szCs w:val="24"/>
        </w:rPr>
        <w:t>челнок,</w:t>
      </w:r>
      <w:r w:rsidR="00A50CA6" w:rsidRPr="008831DC">
        <w:rPr>
          <w:rFonts w:ascii="Times New Roman" w:hAnsi="Times New Roman"/>
          <w:sz w:val="24"/>
          <w:szCs w:val="24"/>
        </w:rPr>
        <w:t xml:space="preserve"> </w:t>
      </w:r>
      <w:r w:rsidRPr="008831DC">
        <w:rPr>
          <w:rFonts w:ascii="Times New Roman" w:hAnsi="Times New Roman"/>
          <w:sz w:val="24"/>
          <w:szCs w:val="24"/>
        </w:rPr>
        <w:t>полотняное</w:t>
      </w:r>
      <w:r w:rsidR="00A50CA6" w:rsidRPr="008831DC">
        <w:rPr>
          <w:rFonts w:ascii="Times New Roman" w:hAnsi="Times New Roman"/>
          <w:sz w:val="24"/>
          <w:szCs w:val="24"/>
        </w:rPr>
        <w:t xml:space="preserve"> </w:t>
      </w:r>
      <w:r w:rsidRPr="008831DC">
        <w:rPr>
          <w:rFonts w:ascii="Times New Roman" w:hAnsi="Times New Roman"/>
          <w:sz w:val="24"/>
          <w:szCs w:val="24"/>
        </w:rPr>
        <w:t>переплетение).</w:t>
      </w:r>
    </w:p>
    <w:p w:rsidR="005B5BE4" w:rsidRPr="008831DC" w:rsidRDefault="005B5BE4" w:rsidP="008831DC">
      <w:pPr>
        <w:pStyle w:val="aff2"/>
        <w:spacing w:after="0" w:line="240" w:lineRule="auto"/>
        <w:ind w:left="0" w:firstLine="709"/>
        <w:jc w:val="both"/>
        <w:rPr>
          <w:rFonts w:ascii="Times New Roman" w:hAnsi="Times New Roman"/>
          <w:sz w:val="24"/>
          <w:szCs w:val="24"/>
        </w:rPr>
      </w:pPr>
      <w:r w:rsidRPr="008831DC">
        <w:rPr>
          <w:rFonts w:ascii="Times New Roman" w:hAnsi="Times New Roman"/>
          <w:b/>
          <w:i/>
          <w:sz w:val="24"/>
          <w:szCs w:val="24"/>
        </w:rPr>
        <w:t>Скручивание</w:t>
      </w:r>
      <w:r w:rsidR="00A50CA6" w:rsidRPr="008831DC">
        <w:rPr>
          <w:rFonts w:ascii="Times New Roman" w:hAnsi="Times New Roman"/>
          <w:b/>
          <w:i/>
          <w:sz w:val="24"/>
          <w:szCs w:val="24"/>
        </w:rPr>
        <w:t xml:space="preserve"> </w:t>
      </w:r>
      <w:r w:rsidRPr="008831DC">
        <w:rPr>
          <w:rFonts w:ascii="Times New Roman" w:hAnsi="Times New Roman"/>
          <w:b/>
          <w:i/>
          <w:sz w:val="24"/>
          <w:szCs w:val="24"/>
        </w:rPr>
        <w:t>ткани</w:t>
      </w:r>
      <w:r w:rsidRPr="008831DC">
        <w:rPr>
          <w:rFonts w:ascii="Times New Roman" w:hAnsi="Times New Roman"/>
          <w:sz w:val="24"/>
          <w:szCs w:val="24"/>
        </w:rPr>
        <w:t>.</w:t>
      </w:r>
      <w:r w:rsidR="00A50CA6" w:rsidRPr="008831DC">
        <w:rPr>
          <w:rFonts w:ascii="Times New Roman" w:hAnsi="Times New Roman"/>
          <w:sz w:val="24"/>
          <w:szCs w:val="24"/>
        </w:rPr>
        <w:t xml:space="preserve"> </w:t>
      </w:r>
      <w:r w:rsidRPr="008831DC">
        <w:rPr>
          <w:rFonts w:ascii="Times New Roman" w:hAnsi="Times New Roman"/>
          <w:sz w:val="24"/>
          <w:szCs w:val="24"/>
        </w:rPr>
        <w:t>Историко-культурологические</w:t>
      </w:r>
      <w:r w:rsidR="00A50CA6" w:rsidRPr="008831DC">
        <w:rPr>
          <w:rFonts w:ascii="Times New Roman" w:hAnsi="Times New Roman"/>
          <w:sz w:val="24"/>
          <w:szCs w:val="24"/>
        </w:rPr>
        <w:t xml:space="preserve"> </w:t>
      </w:r>
      <w:r w:rsidRPr="008831DC">
        <w:rPr>
          <w:rFonts w:ascii="Times New Roman" w:hAnsi="Times New Roman"/>
          <w:sz w:val="24"/>
          <w:szCs w:val="24"/>
        </w:rPr>
        <w:t>сведения</w:t>
      </w:r>
      <w:r w:rsidR="00A50CA6" w:rsidRPr="008831DC">
        <w:rPr>
          <w:rFonts w:ascii="Times New Roman" w:hAnsi="Times New Roman"/>
          <w:sz w:val="24"/>
          <w:szCs w:val="24"/>
        </w:rPr>
        <w:t xml:space="preserve"> </w:t>
      </w:r>
      <w:r w:rsidRPr="008831DC">
        <w:rPr>
          <w:rFonts w:ascii="Times New Roman" w:hAnsi="Times New Roman"/>
          <w:sz w:val="24"/>
          <w:szCs w:val="24"/>
        </w:rPr>
        <w:t>(изготовление</w:t>
      </w:r>
      <w:r w:rsidR="00A50CA6" w:rsidRPr="008831DC">
        <w:rPr>
          <w:rFonts w:ascii="Times New Roman" w:hAnsi="Times New Roman"/>
          <w:sz w:val="24"/>
          <w:szCs w:val="24"/>
        </w:rPr>
        <w:t xml:space="preserve"> </w:t>
      </w:r>
      <w:r w:rsidRPr="008831DC">
        <w:rPr>
          <w:rFonts w:ascii="Times New Roman" w:hAnsi="Times New Roman"/>
          <w:sz w:val="24"/>
          <w:szCs w:val="24"/>
        </w:rPr>
        <w:t>кукол-скруток</w:t>
      </w:r>
      <w:r w:rsidR="00A50CA6" w:rsidRPr="008831DC">
        <w:rPr>
          <w:rFonts w:ascii="Times New Roman" w:hAnsi="Times New Roman"/>
          <w:sz w:val="24"/>
          <w:szCs w:val="24"/>
        </w:rPr>
        <w:t xml:space="preserve"> </w:t>
      </w:r>
      <w:r w:rsidRPr="008831DC">
        <w:rPr>
          <w:rFonts w:ascii="Times New Roman" w:hAnsi="Times New Roman"/>
          <w:sz w:val="24"/>
          <w:szCs w:val="24"/>
        </w:rPr>
        <w:t>из</w:t>
      </w:r>
      <w:r w:rsidR="00A50CA6" w:rsidRPr="008831DC">
        <w:rPr>
          <w:rFonts w:ascii="Times New Roman" w:hAnsi="Times New Roman"/>
          <w:sz w:val="24"/>
          <w:szCs w:val="24"/>
        </w:rPr>
        <w:t xml:space="preserve"> </w:t>
      </w:r>
      <w:r w:rsidRPr="008831DC">
        <w:rPr>
          <w:rFonts w:ascii="Times New Roman" w:hAnsi="Times New Roman"/>
          <w:sz w:val="24"/>
          <w:szCs w:val="24"/>
        </w:rPr>
        <w:t>ткани</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древние</w:t>
      </w:r>
      <w:r w:rsidR="00A50CA6" w:rsidRPr="008831DC">
        <w:rPr>
          <w:rFonts w:ascii="Times New Roman" w:hAnsi="Times New Roman"/>
          <w:sz w:val="24"/>
          <w:szCs w:val="24"/>
        </w:rPr>
        <w:t xml:space="preserve"> </w:t>
      </w:r>
      <w:r w:rsidRPr="008831DC">
        <w:rPr>
          <w:rFonts w:ascii="Times New Roman" w:hAnsi="Times New Roman"/>
          <w:sz w:val="24"/>
          <w:szCs w:val="24"/>
        </w:rPr>
        <w:t>времена).</w:t>
      </w:r>
    </w:p>
    <w:p w:rsidR="005B5BE4" w:rsidRPr="008831DC" w:rsidRDefault="00A50CA6" w:rsidP="008831DC">
      <w:pPr>
        <w:pStyle w:val="aff2"/>
        <w:spacing w:after="0" w:line="240" w:lineRule="auto"/>
        <w:ind w:left="0" w:firstLine="709"/>
        <w:jc w:val="both"/>
        <w:rPr>
          <w:rFonts w:ascii="Times New Roman" w:hAnsi="Times New Roman"/>
          <w:b/>
          <w:i/>
          <w:sz w:val="24"/>
          <w:szCs w:val="24"/>
        </w:rPr>
      </w:pPr>
      <w:r w:rsidRPr="008831DC">
        <w:rPr>
          <w:rFonts w:ascii="Times New Roman" w:hAnsi="Times New Roman"/>
          <w:sz w:val="24"/>
          <w:szCs w:val="24"/>
        </w:rPr>
        <w:t xml:space="preserve"> </w:t>
      </w:r>
      <w:r w:rsidR="005B5BE4" w:rsidRPr="008831DC">
        <w:rPr>
          <w:rFonts w:ascii="Times New Roman" w:hAnsi="Times New Roman"/>
          <w:b/>
          <w:i/>
          <w:sz w:val="24"/>
          <w:szCs w:val="24"/>
        </w:rPr>
        <w:t>Отделка</w:t>
      </w:r>
      <w:r w:rsidRPr="008831DC">
        <w:rPr>
          <w:rFonts w:ascii="Times New Roman" w:hAnsi="Times New Roman"/>
          <w:b/>
          <w:i/>
          <w:sz w:val="24"/>
          <w:szCs w:val="24"/>
        </w:rPr>
        <w:t xml:space="preserve"> </w:t>
      </w:r>
      <w:r w:rsidR="005B5BE4" w:rsidRPr="008831DC">
        <w:rPr>
          <w:rFonts w:ascii="Times New Roman" w:hAnsi="Times New Roman"/>
          <w:b/>
          <w:i/>
          <w:sz w:val="24"/>
          <w:szCs w:val="24"/>
        </w:rPr>
        <w:t>изделий</w:t>
      </w:r>
      <w:r w:rsidRPr="008831DC">
        <w:rPr>
          <w:rFonts w:ascii="Times New Roman" w:hAnsi="Times New Roman"/>
          <w:b/>
          <w:i/>
          <w:sz w:val="24"/>
          <w:szCs w:val="24"/>
        </w:rPr>
        <w:t xml:space="preserve"> </w:t>
      </w:r>
      <w:r w:rsidR="005B5BE4" w:rsidRPr="008831DC">
        <w:rPr>
          <w:rFonts w:ascii="Times New Roman" w:hAnsi="Times New Roman"/>
          <w:b/>
          <w:i/>
          <w:sz w:val="24"/>
          <w:szCs w:val="24"/>
        </w:rPr>
        <w:t>из</w:t>
      </w:r>
      <w:r w:rsidRPr="008831DC">
        <w:rPr>
          <w:rFonts w:ascii="Times New Roman" w:hAnsi="Times New Roman"/>
          <w:b/>
          <w:i/>
          <w:sz w:val="24"/>
          <w:szCs w:val="24"/>
        </w:rPr>
        <w:t xml:space="preserve"> </w:t>
      </w:r>
      <w:r w:rsidR="005B5BE4" w:rsidRPr="008831DC">
        <w:rPr>
          <w:rFonts w:ascii="Times New Roman" w:hAnsi="Times New Roman"/>
          <w:b/>
          <w:i/>
          <w:sz w:val="24"/>
          <w:szCs w:val="24"/>
        </w:rPr>
        <w:t>ткани</w:t>
      </w:r>
      <w:r w:rsidR="005B5BE4" w:rsidRPr="008831DC">
        <w:rPr>
          <w:rFonts w:ascii="Times New Roman" w:hAnsi="Times New Roman"/>
          <w:sz w:val="24"/>
          <w:szCs w:val="24"/>
        </w:rPr>
        <w:t>.</w:t>
      </w:r>
      <w:r w:rsidRPr="008831DC">
        <w:rPr>
          <w:rFonts w:ascii="Times New Roman" w:hAnsi="Times New Roman"/>
          <w:sz w:val="24"/>
          <w:szCs w:val="24"/>
        </w:rPr>
        <w:t xml:space="preserve"> </w:t>
      </w:r>
      <w:r w:rsidR="005B5BE4" w:rsidRPr="008831DC">
        <w:rPr>
          <w:rFonts w:ascii="Times New Roman" w:hAnsi="Times New Roman"/>
          <w:sz w:val="24"/>
          <w:szCs w:val="24"/>
        </w:rPr>
        <w:t>Аппликация</w:t>
      </w:r>
      <w:r w:rsidRPr="008831DC">
        <w:rPr>
          <w:rFonts w:ascii="Times New Roman" w:hAnsi="Times New Roman"/>
          <w:sz w:val="24"/>
          <w:szCs w:val="24"/>
        </w:rPr>
        <w:t xml:space="preserve"> </w:t>
      </w:r>
      <w:r w:rsidR="005B5BE4" w:rsidRPr="008831DC">
        <w:rPr>
          <w:rFonts w:ascii="Times New Roman" w:hAnsi="Times New Roman"/>
          <w:sz w:val="24"/>
          <w:szCs w:val="24"/>
        </w:rPr>
        <w:t>на</w:t>
      </w:r>
      <w:r w:rsidRPr="008831DC">
        <w:rPr>
          <w:rFonts w:ascii="Times New Roman" w:hAnsi="Times New Roman"/>
          <w:sz w:val="24"/>
          <w:szCs w:val="24"/>
        </w:rPr>
        <w:t xml:space="preserve"> </w:t>
      </w:r>
      <w:r w:rsidR="005B5BE4" w:rsidRPr="008831DC">
        <w:rPr>
          <w:rFonts w:ascii="Times New Roman" w:hAnsi="Times New Roman"/>
          <w:sz w:val="24"/>
          <w:szCs w:val="24"/>
        </w:rPr>
        <w:t>ткани.</w:t>
      </w:r>
      <w:r w:rsidRPr="008831DC">
        <w:rPr>
          <w:rFonts w:ascii="Times New Roman" w:hAnsi="Times New Roman"/>
          <w:sz w:val="24"/>
          <w:szCs w:val="24"/>
        </w:rPr>
        <w:t xml:space="preserve"> </w:t>
      </w:r>
      <w:r w:rsidR="005B5BE4" w:rsidRPr="008831DC">
        <w:rPr>
          <w:rFonts w:ascii="Times New Roman" w:hAnsi="Times New Roman"/>
          <w:sz w:val="24"/>
          <w:szCs w:val="24"/>
        </w:rPr>
        <w:t>Работа</w:t>
      </w:r>
      <w:r w:rsidRPr="008831DC">
        <w:rPr>
          <w:rFonts w:ascii="Times New Roman" w:hAnsi="Times New Roman"/>
          <w:sz w:val="24"/>
          <w:szCs w:val="24"/>
        </w:rPr>
        <w:t xml:space="preserve"> </w:t>
      </w:r>
      <w:r w:rsidR="005B5BE4" w:rsidRPr="008831DC">
        <w:rPr>
          <w:rFonts w:ascii="Times New Roman" w:hAnsi="Times New Roman"/>
          <w:sz w:val="24"/>
          <w:szCs w:val="24"/>
        </w:rPr>
        <w:t>с</w:t>
      </w:r>
      <w:r w:rsidRPr="008831DC">
        <w:rPr>
          <w:rFonts w:ascii="Times New Roman" w:hAnsi="Times New Roman"/>
          <w:sz w:val="24"/>
          <w:szCs w:val="24"/>
        </w:rPr>
        <w:t xml:space="preserve"> </w:t>
      </w:r>
      <w:r w:rsidR="005B5BE4" w:rsidRPr="008831DC">
        <w:rPr>
          <w:rFonts w:ascii="Times New Roman" w:hAnsi="Times New Roman"/>
          <w:sz w:val="24"/>
          <w:szCs w:val="24"/>
        </w:rPr>
        <w:t>тесьмой.</w:t>
      </w:r>
      <w:r w:rsidRPr="008831DC">
        <w:rPr>
          <w:rFonts w:ascii="Times New Roman" w:hAnsi="Times New Roman"/>
          <w:sz w:val="24"/>
          <w:szCs w:val="24"/>
        </w:rPr>
        <w:t xml:space="preserve"> </w:t>
      </w:r>
      <w:r w:rsidR="005B5BE4" w:rsidRPr="008831DC">
        <w:rPr>
          <w:rFonts w:ascii="Times New Roman" w:hAnsi="Times New Roman"/>
          <w:sz w:val="24"/>
          <w:szCs w:val="24"/>
        </w:rPr>
        <w:t>Применение</w:t>
      </w:r>
      <w:r w:rsidRPr="008831DC">
        <w:rPr>
          <w:rFonts w:ascii="Times New Roman" w:hAnsi="Times New Roman"/>
          <w:sz w:val="24"/>
          <w:szCs w:val="24"/>
        </w:rPr>
        <w:t xml:space="preserve"> </w:t>
      </w:r>
      <w:r w:rsidR="005B5BE4" w:rsidRPr="008831DC">
        <w:rPr>
          <w:rFonts w:ascii="Times New Roman" w:hAnsi="Times New Roman"/>
          <w:sz w:val="24"/>
          <w:szCs w:val="24"/>
        </w:rPr>
        <w:t>тесьмы.</w:t>
      </w:r>
      <w:r w:rsidRPr="008831DC">
        <w:rPr>
          <w:rFonts w:ascii="Times New Roman" w:hAnsi="Times New Roman"/>
          <w:sz w:val="24"/>
          <w:szCs w:val="24"/>
        </w:rPr>
        <w:t xml:space="preserve"> </w:t>
      </w:r>
      <w:r w:rsidR="005B5BE4" w:rsidRPr="008831DC">
        <w:rPr>
          <w:rFonts w:ascii="Times New Roman" w:hAnsi="Times New Roman"/>
          <w:sz w:val="24"/>
          <w:szCs w:val="24"/>
        </w:rPr>
        <w:t>Виды</w:t>
      </w:r>
      <w:r w:rsidRPr="008831DC">
        <w:rPr>
          <w:rFonts w:ascii="Times New Roman" w:hAnsi="Times New Roman"/>
          <w:sz w:val="24"/>
          <w:szCs w:val="24"/>
        </w:rPr>
        <w:t xml:space="preserve"> </w:t>
      </w:r>
      <w:r w:rsidR="005B5BE4" w:rsidRPr="008831DC">
        <w:rPr>
          <w:rFonts w:ascii="Times New Roman" w:hAnsi="Times New Roman"/>
          <w:sz w:val="24"/>
          <w:szCs w:val="24"/>
        </w:rPr>
        <w:t>тесьмы</w:t>
      </w:r>
      <w:r w:rsidRPr="008831DC">
        <w:rPr>
          <w:rFonts w:ascii="Times New Roman" w:hAnsi="Times New Roman"/>
          <w:sz w:val="24"/>
          <w:szCs w:val="24"/>
        </w:rPr>
        <w:t xml:space="preserve"> </w:t>
      </w:r>
      <w:r w:rsidR="005B5BE4" w:rsidRPr="008831DC">
        <w:rPr>
          <w:rFonts w:ascii="Times New Roman" w:hAnsi="Times New Roman"/>
          <w:sz w:val="24"/>
          <w:szCs w:val="24"/>
        </w:rPr>
        <w:t>(простая,</w:t>
      </w:r>
      <w:r w:rsidRPr="008831DC">
        <w:rPr>
          <w:rFonts w:ascii="Times New Roman" w:hAnsi="Times New Roman"/>
          <w:sz w:val="24"/>
          <w:szCs w:val="24"/>
        </w:rPr>
        <w:t xml:space="preserve"> </w:t>
      </w:r>
      <w:r w:rsidR="005B5BE4" w:rsidRPr="008831DC">
        <w:rPr>
          <w:rFonts w:ascii="Times New Roman" w:hAnsi="Times New Roman"/>
          <w:sz w:val="24"/>
          <w:szCs w:val="24"/>
        </w:rPr>
        <w:t>кружевная,</w:t>
      </w:r>
      <w:r w:rsidRPr="008831DC">
        <w:rPr>
          <w:rFonts w:ascii="Times New Roman" w:hAnsi="Times New Roman"/>
          <w:sz w:val="24"/>
          <w:szCs w:val="24"/>
        </w:rPr>
        <w:t xml:space="preserve"> </w:t>
      </w:r>
      <w:r w:rsidR="005B5BE4" w:rsidRPr="008831DC">
        <w:rPr>
          <w:rFonts w:ascii="Times New Roman" w:hAnsi="Times New Roman"/>
          <w:sz w:val="24"/>
          <w:szCs w:val="24"/>
        </w:rPr>
        <w:t>с</w:t>
      </w:r>
      <w:r w:rsidRPr="008831DC">
        <w:rPr>
          <w:rFonts w:ascii="Times New Roman" w:hAnsi="Times New Roman"/>
          <w:sz w:val="24"/>
          <w:szCs w:val="24"/>
        </w:rPr>
        <w:t xml:space="preserve"> </w:t>
      </w:r>
      <w:r w:rsidR="005B5BE4" w:rsidRPr="008831DC">
        <w:rPr>
          <w:rFonts w:ascii="Times New Roman" w:hAnsi="Times New Roman"/>
          <w:sz w:val="24"/>
          <w:szCs w:val="24"/>
        </w:rPr>
        <w:t>орнаментом).</w:t>
      </w:r>
      <w:r w:rsidRPr="008831DC">
        <w:rPr>
          <w:rFonts w:ascii="Times New Roman" w:hAnsi="Times New Roman"/>
          <w:sz w:val="24"/>
          <w:szCs w:val="24"/>
        </w:rPr>
        <w:t xml:space="preserve"> </w:t>
      </w:r>
    </w:p>
    <w:p w:rsidR="005B5BE4" w:rsidRPr="008831DC" w:rsidRDefault="005B5BE4" w:rsidP="008831DC">
      <w:pPr>
        <w:pStyle w:val="aff2"/>
        <w:spacing w:after="0" w:line="240" w:lineRule="auto"/>
        <w:ind w:left="0" w:firstLine="709"/>
        <w:jc w:val="both"/>
        <w:rPr>
          <w:rFonts w:ascii="Times New Roman" w:hAnsi="Times New Roman"/>
          <w:b/>
          <w:sz w:val="24"/>
          <w:szCs w:val="24"/>
        </w:rPr>
      </w:pPr>
      <w:r w:rsidRPr="008831DC">
        <w:rPr>
          <w:rFonts w:ascii="Times New Roman" w:hAnsi="Times New Roman"/>
          <w:b/>
          <w:i/>
          <w:sz w:val="24"/>
          <w:szCs w:val="24"/>
        </w:rPr>
        <w:t>Ремонт</w:t>
      </w:r>
      <w:r w:rsidR="00A50CA6" w:rsidRPr="008831DC">
        <w:rPr>
          <w:rFonts w:ascii="Times New Roman" w:hAnsi="Times New Roman"/>
          <w:b/>
          <w:i/>
          <w:sz w:val="24"/>
          <w:szCs w:val="24"/>
        </w:rPr>
        <w:t xml:space="preserve"> </w:t>
      </w:r>
      <w:r w:rsidRPr="008831DC">
        <w:rPr>
          <w:rFonts w:ascii="Times New Roman" w:hAnsi="Times New Roman"/>
          <w:b/>
          <w:i/>
          <w:sz w:val="24"/>
          <w:szCs w:val="24"/>
        </w:rPr>
        <w:t>одежды</w:t>
      </w:r>
      <w:r w:rsidRPr="008831DC">
        <w:rPr>
          <w:rFonts w:ascii="Times New Roman" w:hAnsi="Times New Roman"/>
          <w:sz w:val="24"/>
          <w:szCs w:val="24"/>
        </w:rPr>
        <w:t>.</w:t>
      </w:r>
      <w:r w:rsidR="00A50CA6" w:rsidRPr="008831DC">
        <w:rPr>
          <w:rFonts w:ascii="Times New Roman" w:hAnsi="Times New Roman"/>
          <w:sz w:val="24"/>
          <w:szCs w:val="24"/>
        </w:rPr>
        <w:t xml:space="preserve"> </w:t>
      </w:r>
      <w:r w:rsidRPr="008831DC">
        <w:rPr>
          <w:rFonts w:ascii="Times New Roman" w:hAnsi="Times New Roman"/>
          <w:sz w:val="24"/>
          <w:szCs w:val="24"/>
        </w:rPr>
        <w:t>Виды</w:t>
      </w:r>
      <w:r w:rsidR="00A50CA6" w:rsidRPr="008831DC">
        <w:rPr>
          <w:rFonts w:ascii="Times New Roman" w:hAnsi="Times New Roman"/>
          <w:sz w:val="24"/>
          <w:szCs w:val="24"/>
        </w:rPr>
        <w:t xml:space="preserve"> </w:t>
      </w:r>
      <w:r w:rsidRPr="008831DC">
        <w:rPr>
          <w:rFonts w:ascii="Times New Roman" w:hAnsi="Times New Roman"/>
          <w:sz w:val="24"/>
          <w:szCs w:val="24"/>
        </w:rPr>
        <w:t>ремонта</w:t>
      </w:r>
      <w:r w:rsidR="00A50CA6" w:rsidRPr="008831DC">
        <w:rPr>
          <w:rFonts w:ascii="Times New Roman" w:hAnsi="Times New Roman"/>
          <w:sz w:val="24"/>
          <w:szCs w:val="24"/>
        </w:rPr>
        <w:t xml:space="preserve"> </w:t>
      </w:r>
      <w:r w:rsidRPr="008831DC">
        <w:rPr>
          <w:rFonts w:ascii="Times New Roman" w:hAnsi="Times New Roman"/>
          <w:sz w:val="24"/>
          <w:szCs w:val="24"/>
        </w:rPr>
        <w:t>одежды</w:t>
      </w:r>
      <w:r w:rsidR="00A50CA6" w:rsidRPr="008831DC">
        <w:rPr>
          <w:rFonts w:ascii="Times New Roman" w:hAnsi="Times New Roman"/>
          <w:sz w:val="24"/>
          <w:szCs w:val="24"/>
        </w:rPr>
        <w:t xml:space="preserve"> </w:t>
      </w:r>
      <w:r w:rsidRPr="008831DC">
        <w:rPr>
          <w:rFonts w:ascii="Times New Roman" w:hAnsi="Times New Roman"/>
          <w:sz w:val="24"/>
          <w:szCs w:val="24"/>
        </w:rPr>
        <w:t>(пришивание</w:t>
      </w:r>
      <w:r w:rsidR="00A50CA6" w:rsidRPr="008831DC">
        <w:rPr>
          <w:rFonts w:ascii="Times New Roman" w:hAnsi="Times New Roman"/>
          <w:sz w:val="24"/>
          <w:szCs w:val="24"/>
        </w:rPr>
        <w:t xml:space="preserve"> </w:t>
      </w:r>
      <w:r w:rsidRPr="008831DC">
        <w:rPr>
          <w:rFonts w:ascii="Times New Roman" w:hAnsi="Times New Roman"/>
          <w:sz w:val="24"/>
          <w:szCs w:val="24"/>
        </w:rPr>
        <w:t>пуговиц,</w:t>
      </w:r>
      <w:r w:rsidR="00A50CA6" w:rsidRPr="008831DC">
        <w:rPr>
          <w:rFonts w:ascii="Times New Roman" w:hAnsi="Times New Roman"/>
          <w:sz w:val="24"/>
          <w:szCs w:val="24"/>
        </w:rPr>
        <w:t xml:space="preserve"> </w:t>
      </w:r>
      <w:r w:rsidRPr="008831DC">
        <w:rPr>
          <w:rFonts w:ascii="Times New Roman" w:hAnsi="Times New Roman"/>
          <w:sz w:val="24"/>
          <w:szCs w:val="24"/>
        </w:rPr>
        <w:t>вешалок,</w:t>
      </w:r>
      <w:r w:rsidR="00A50CA6" w:rsidRPr="008831DC">
        <w:rPr>
          <w:rFonts w:ascii="Times New Roman" w:hAnsi="Times New Roman"/>
          <w:sz w:val="24"/>
          <w:szCs w:val="24"/>
        </w:rPr>
        <w:t xml:space="preserve"> </w:t>
      </w:r>
      <w:r w:rsidRPr="008831DC">
        <w:rPr>
          <w:rFonts w:ascii="Times New Roman" w:hAnsi="Times New Roman"/>
          <w:sz w:val="24"/>
          <w:szCs w:val="24"/>
        </w:rPr>
        <w:t>карманом</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т.д.).</w:t>
      </w:r>
      <w:r w:rsidR="00A50CA6" w:rsidRPr="008831DC">
        <w:rPr>
          <w:rFonts w:ascii="Times New Roman" w:hAnsi="Times New Roman"/>
          <w:sz w:val="24"/>
          <w:szCs w:val="24"/>
        </w:rPr>
        <w:t xml:space="preserve"> </w:t>
      </w:r>
      <w:r w:rsidRPr="008831DC">
        <w:rPr>
          <w:rFonts w:ascii="Times New Roman" w:hAnsi="Times New Roman"/>
          <w:sz w:val="24"/>
          <w:szCs w:val="24"/>
        </w:rPr>
        <w:t>Пришивание</w:t>
      </w:r>
      <w:r w:rsidR="00A50CA6" w:rsidRPr="008831DC">
        <w:rPr>
          <w:rFonts w:ascii="Times New Roman" w:hAnsi="Times New Roman"/>
          <w:sz w:val="24"/>
          <w:szCs w:val="24"/>
        </w:rPr>
        <w:t xml:space="preserve"> </w:t>
      </w:r>
      <w:r w:rsidRPr="008831DC">
        <w:rPr>
          <w:rFonts w:ascii="Times New Roman" w:hAnsi="Times New Roman"/>
          <w:sz w:val="24"/>
          <w:szCs w:val="24"/>
        </w:rPr>
        <w:t>пуговиц</w:t>
      </w:r>
      <w:r w:rsidR="00A50CA6" w:rsidRPr="008831DC">
        <w:rPr>
          <w:rFonts w:ascii="Times New Roman" w:hAnsi="Times New Roman"/>
          <w:sz w:val="24"/>
          <w:szCs w:val="24"/>
        </w:rPr>
        <w:t xml:space="preserve"> </w:t>
      </w:r>
      <w:r w:rsidRPr="008831DC">
        <w:rPr>
          <w:rFonts w:ascii="Times New Roman" w:hAnsi="Times New Roman"/>
          <w:sz w:val="24"/>
          <w:szCs w:val="24"/>
        </w:rPr>
        <w:t>(с</w:t>
      </w:r>
      <w:r w:rsidR="00A50CA6" w:rsidRPr="008831DC">
        <w:rPr>
          <w:rFonts w:ascii="Times New Roman" w:hAnsi="Times New Roman"/>
          <w:sz w:val="24"/>
          <w:szCs w:val="24"/>
        </w:rPr>
        <w:t xml:space="preserve"> </w:t>
      </w:r>
      <w:r w:rsidRPr="008831DC">
        <w:rPr>
          <w:rFonts w:ascii="Times New Roman" w:hAnsi="Times New Roman"/>
          <w:sz w:val="24"/>
          <w:szCs w:val="24"/>
        </w:rPr>
        <w:t>двумя</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четырьмя</w:t>
      </w:r>
      <w:r w:rsidR="00A50CA6" w:rsidRPr="008831DC">
        <w:rPr>
          <w:rFonts w:ascii="Times New Roman" w:hAnsi="Times New Roman"/>
          <w:sz w:val="24"/>
          <w:szCs w:val="24"/>
        </w:rPr>
        <w:t xml:space="preserve"> </w:t>
      </w:r>
      <w:r w:rsidRPr="008831DC">
        <w:rPr>
          <w:rFonts w:ascii="Times New Roman" w:hAnsi="Times New Roman"/>
          <w:sz w:val="24"/>
          <w:szCs w:val="24"/>
        </w:rPr>
        <w:t>сквозными</w:t>
      </w:r>
      <w:r w:rsidR="00A50CA6" w:rsidRPr="008831DC">
        <w:rPr>
          <w:rFonts w:ascii="Times New Roman" w:hAnsi="Times New Roman"/>
          <w:sz w:val="24"/>
          <w:szCs w:val="24"/>
        </w:rPr>
        <w:t xml:space="preserve"> </w:t>
      </w:r>
      <w:r w:rsidRPr="008831DC">
        <w:rPr>
          <w:rFonts w:ascii="Times New Roman" w:hAnsi="Times New Roman"/>
          <w:sz w:val="24"/>
          <w:szCs w:val="24"/>
        </w:rPr>
        <w:t>отверстиями,</w:t>
      </w:r>
      <w:r w:rsidR="00A50CA6" w:rsidRPr="008831DC">
        <w:rPr>
          <w:rFonts w:ascii="Times New Roman" w:hAnsi="Times New Roman"/>
          <w:sz w:val="24"/>
          <w:szCs w:val="24"/>
        </w:rPr>
        <w:t xml:space="preserve"> </w:t>
      </w:r>
      <w:r w:rsidRPr="008831DC">
        <w:rPr>
          <w:rFonts w:ascii="Times New Roman" w:hAnsi="Times New Roman"/>
          <w:sz w:val="24"/>
          <w:szCs w:val="24"/>
        </w:rPr>
        <w:t>с</w:t>
      </w:r>
      <w:r w:rsidR="00A50CA6" w:rsidRPr="008831DC">
        <w:rPr>
          <w:rFonts w:ascii="Times New Roman" w:hAnsi="Times New Roman"/>
          <w:sz w:val="24"/>
          <w:szCs w:val="24"/>
        </w:rPr>
        <w:t xml:space="preserve"> </w:t>
      </w:r>
      <w:r w:rsidRPr="008831DC">
        <w:rPr>
          <w:rFonts w:ascii="Times New Roman" w:hAnsi="Times New Roman"/>
          <w:sz w:val="24"/>
          <w:szCs w:val="24"/>
        </w:rPr>
        <w:t>ушком).</w:t>
      </w:r>
      <w:r w:rsidR="00A50CA6" w:rsidRPr="008831DC">
        <w:rPr>
          <w:rFonts w:ascii="Times New Roman" w:hAnsi="Times New Roman"/>
          <w:sz w:val="24"/>
          <w:szCs w:val="24"/>
        </w:rPr>
        <w:t xml:space="preserve"> </w:t>
      </w:r>
      <w:r w:rsidRPr="008831DC">
        <w:rPr>
          <w:rFonts w:ascii="Times New Roman" w:hAnsi="Times New Roman"/>
          <w:sz w:val="24"/>
          <w:szCs w:val="24"/>
        </w:rPr>
        <w:t>Отделка</w:t>
      </w:r>
      <w:r w:rsidR="00A50CA6" w:rsidRPr="008831DC">
        <w:rPr>
          <w:rFonts w:ascii="Times New Roman" w:hAnsi="Times New Roman"/>
          <w:sz w:val="24"/>
          <w:szCs w:val="24"/>
        </w:rPr>
        <w:t xml:space="preserve"> </w:t>
      </w:r>
      <w:r w:rsidRPr="008831DC">
        <w:rPr>
          <w:rFonts w:ascii="Times New Roman" w:hAnsi="Times New Roman"/>
          <w:sz w:val="24"/>
          <w:szCs w:val="24"/>
        </w:rPr>
        <w:t>изделий</w:t>
      </w:r>
      <w:r w:rsidR="00A50CA6" w:rsidRPr="008831DC">
        <w:rPr>
          <w:rFonts w:ascii="Times New Roman" w:hAnsi="Times New Roman"/>
          <w:sz w:val="24"/>
          <w:szCs w:val="24"/>
        </w:rPr>
        <w:t xml:space="preserve"> </w:t>
      </w:r>
      <w:r w:rsidRPr="008831DC">
        <w:rPr>
          <w:rFonts w:ascii="Times New Roman" w:hAnsi="Times New Roman"/>
          <w:sz w:val="24"/>
          <w:szCs w:val="24"/>
        </w:rPr>
        <w:t>п</w:t>
      </w:r>
      <w:r w:rsidRPr="008831DC">
        <w:rPr>
          <w:rFonts w:ascii="Times New Roman" w:hAnsi="Times New Roman"/>
          <w:sz w:val="24"/>
          <w:szCs w:val="24"/>
        </w:rPr>
        <w:t>у</w:t>
      </w:r>
      <w:r w:rsidRPr="008831DC">
        <w:rPr>
          <w:rFonts w:ascii="Times New Roman" w:hAnsi="Times New Roman"/>
          <w:sz w:val="24"/>
          <w:szCs w:val="24"/>
        </w:rPr>
        <w:t>говицами.</w:t>
      </w:r>
      <w:r w:rsidR="00A50CA6" w:rsidRPr="008831DC">
        <w:rPr>
          <w:rFonts w:ascii="Times New Roman" w:hAnsi="Times New Roman"/>
          <w:sz w:val="24"/>
          <w:szCs w:val="24"/>
        </w:rPr>
        <w:t xml:space="preserve"> </w:t>
      </w:r>
      <w:r w:rsidRPr="008831DC">
        <w:rPr>
          <w:rFonts w:ascii="Times New Roman" w:hAnsi="Times New Roman"/>
          <w:sz w:val="24"/>
          <w:szCs w:val="24"/>
        </w:rPr>
        <w:t>Изготовление</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пришивание</w:t>
      </w:r>
      <w:r w:rsidR="00A50CA6" w:rsidRPr="008831DC">
        <w:rPr>
          <w:rFonts w:ascii="Times New Roman" w:hAnsi="Times New Roman"/>
          <w:sz w:val="24"/>
          <w:szCs w:val="24"/>
        </w:rPr>
        <w:t xml:space="preserve"> </w:t>
      </w:r>
      <w:r w:rsidRPr="008831DC">
        <w:rPr>
          <w:rFonts w:ascii="Times New Roman" w:hAnsi="Times New Roman"/>
          <w:sz w:val="24"/>
          <w:szCs w:val="24"/>
        </w:rPr>
        <w:t>вешалки</w:t>
      </w:r>
    </w:p>
    <w:p w:rsidR="005B5BE4" w:rsidRPr="008831DC" w:rsidRDefault="005B5BE4" w:rsidP="008831DC">
      <w:pPr>
        <w:pStyle w:val="aff2"/>
        <w:spacing w:after="0" w:line="240" w:lineRule="auto"/>
        <w:ind w:left="0" w:firstLine="709"/>
        <w:jc w:val="both"/>
        <w:rPr>
          <w:rFonts w:ascii="Times New Roman" w:hAnsi="Times New Roman"/>
          <w:sz w:val="24"/>
          <w:szCs w:val="24"/>
        </w:rPr>
      </w:pPr>
      <w:r w:rsidRPr="008831DC">
        <w:rPr>
          <w:rFonts w:ascii="Times New Roman" w:hAnsi="Times New Roman"/>
          <w:b/>
          <w:sz w:val="24"/>
          <w:szCs w:val="24"/>
        </w:rPr>
        <w:t>Работа</w:t>
      </w:r>
      <w:r w:rsidR="00A50CA6" w:rsidRPr="008831DC">
        <w:rPr>
          <w:rFonts w:ascii="Times New Roman" w:hAnsi="Times New Roman"/>
          <w:b/>
          <w:sz w:val="24"/>
          <w:szCs w:val="24"/>
        </w:rPr>
        <w:t xml:space="preserve"> </w:t>
      </w:r>
      <w:r w:rsidRPr="008831DC">
        <w:rPr>
          <w:rFonts w:ascii="Times New Roman" w:hAnsi="Times New Roman"/>
          <w:b/>
          <w:sz w:val="24"/>
          <w:szCs w:val="24"/>
        </w:rPr>
        <w:t>с</w:t>
      </w:r>
      <w:r w:rsidR="00A50CA6" w:rsidRPr="008831DC">
        <w:rPr>
          <w:rFonts w:ascii="Times New Roman" w:hAnsi="Times New Roman"/>
          <w:b/>
          <w:sz w:val="24"/>
          <w:szCs w:val="24"/>
        </w:rPr>
        <w:t xml:space="preserve"> </w:t>
      </w:r>
      <w:r w:rsidRPr="008831DC">
        <w:rPr>
          <w:rFonts w:ascii="Times New Roman" w:hAnsi="Times New Roman"/>
          <w:b/>
          <w:sz w:val="24"/>
          <w:szCs w:val="24"/>
        </w:rPr>
        <w:t>древесными</w:t>
      </w:r>
      <w:r w:rsidR="00A50CA6" w:rsidRPr="008831DC">
        <w:rPr>
          <w:rFonts w:ascii="Times New Roman" w:hAnsi="Times New Roman"/>
          <w:b/>
          <w:sz w:val="24"/>
          <w:szCs w:val="24"/>
        </w:rPr>
        <w:t xml:space="preserve"> </w:t>
      </w:r>
      <w:r w:rsidRPr="008831DC">
        <w:rPr>
          <w:rFonts w:ascii="Times New Roman" w:hAnsi="Times New Roman"/>
          <w:b/>
          <w:sz w:val="24"/>
          <w:szCs w:val="24"/>
        </w:rPr>
        <w:t>материалами</w:t>
      </w:r>
    </w:p>
    <w:p w:rsidR="005B5BE4" w:rsidRPr="008831DC" w:rsidRDefault="005B5BE4" w:rsidP="008831DC">
      <w:pPr>
        <w:pStyle w:val="aff2"/>
        <w:spacing w:after="0" w:line="240" w:lineRule="auto"/>
        <w:ind w:left="0" w:firstLine="709"/>
        <w:jc w:val="both"/>
        <w:rPr>
          <w:rFonts w:ascii="Times New Roman" w:hAnsi="Times New Roman"/>
          <w:sz w:val="24"/>
          <w:szCs w:val="24"/>
        </w:rPr>
      </w:pPr>
      <w:r w:rsidRPr="008831DC">
        <w:rPr>
          <w:rFonts w:ascii="Times New Roman" w:hAnsi="Times New Roman"/>
          <w:sz w:val="24"/>
          <w:szCs w:val="24"/>
        </w:rPr>
        <w:t>Элементарные</w:t>
      </w:r>
      <w:r w:rsidR="00A50CA6" w:rsidRPr="008831DC">
        <w:rPr>
          <w:rFonts w:ascii="Times New Roman" w:hAnsi="Times New Roman"/>
          <w:sz w:val="24"/>
          <w:szCs w:val="24"/>
        </w:rPr>
        <w:t xml:space="preserve"> </w:t>
      </w:r>
      <w:r w:rsidRPr="008831DC">
        <w:rPr>
          <w:rFonts w:ascii="Times New Roman" w:hAnsi="Times New Roman"/>
          <w:sz w:val="24"/>
          <w:szCs w:val="24"/>
        </w:rPr>
        <w:t>сведения</w:t>
      </w:r>
      <w:r w:rsidR="00A50CA6" w:rsidRPr="008831DC">
        <w:rPr>
          <w:rFonts w:ascii="Times New Roman" w:hAnsi="Times New Roman"/>
          <w:sz w:val="24"/>
          <w:szCs w:val="24"/>
        </w:rPr>
        <w:t xml:space="preserve"> </w:t>
      </w:r>
      <w:r w:rsidRPr="008831DC">
        <w:rPr>
          <w:rFonts w:ascii="Times New Roman" w:hAnsi="Times New Roman"/>
          <w:sz w:val="24"/>
          <w:szCs w:val="24"/>
        </w:rPr>
        <w:t>о</w:t>
      </w:r>
      <w:r w:rsidR="00A50CA6" w:rsidRPr="008831DC">
        <w:rPr>
          <w:rFonts w:ascii="Times New Roman" w:hAnsi="Times New Roman"/>
          <w:sz w:val="24"/>
          <w:szCs w:val="24"/>
        </w:rPr>
        <w:t xml:space="preserve"> </w:t>
      </w:r>
      <w:r w:rsidRPr="008831DC">
        <w:rPr>
          <w:rFonts w:ascii="Times New Roman" w:hAnsi="Times New Roman"/>
          <w:sz w:val="24"/>
          <w:szCs w:val="24"/>
        </w:rPr>
        <w:t>древесине.</w:t>
      </w:r>
      <w:r w:rsidR="00A50CA6" w:rsidRPr="008831DC">
        <w:rPr>
          <w:rFonts w:ascii="Times New Roman" w:hAnsi="Times New Roman"/>
          <w:sz w:val="24"/>
          <w:szCs w:val="24"/>
        </w:rPr>
        <w:t xml:space="preserve"> </w:t>
      </w:r>
      <w:r w:rsidRPr="008831DC">
        <w:rPr>
          <w:rFonts w:ascii="Times New Roman" w:hAnsi="Times New Roman"/>
          <w:sz w:val="24"/>
          <w:szCs w:val="24"/>
        </w:rPr>
        <w:t>Изделия</w:t>
      </w:r>
      <w:r w:rsidR="00A50CA6" w:rsidRPr="008831DC">
        <w:rPr>
          <w:rFonts w:ascii="Times New Roman" w:hAnsi="Times New Roman"/>
          <w:sz w:val="24"/>
          <w:szCs w:val="24"/>
        </w:rPr>
        <w:t xml:space="preserve"> </w:t>
      </w:r>
      <w:r w:rsidRPr="008831DC">
        <w:rPr>
          <w:rFonts w:ascii="Times New Roman" w:hAnsi="Times New Roman"/>
          <w:sz w:val="24"/>
          <w:szCs w:val="24"/>
        </w:rPr>
        <w:t>из</w:t>
      </w:r>
      <w:r w:rsidR="00A50CA6" w:rsidRPr="008831DC">
        <w:rPr>
          <w:rFonts w:ascii="Times New Roman" w:hAnsi="Times New Roman"/>
          <w:sz w:val="24"/>
          <w:szCs w:val="24"/>
        </w:rPr>
        <w:t xml:space="preserve"> </w:t>
      </w:r>
      <w:r w:rsidRPr="008831DC">
        <w:rPr>
          <w:rFonts w:ascii="Times New Roman" w:hAnsi="Times New Roman"/>
          <w:sz w:val="24"/>
          <w:szCs w:val="24"/>
        </w:rPr>
        <w:t>древесины.</w:t>
      </w:r>
      <w:r w:rsidR="00A50CA6" w:rsidRPr="008831DC">
        <w:rPr>
          <w:rFonts w:ascii="Times New Roman" w:hAnsi="Times New Roman"/>
          <w:sz w:val="24"/>
          <w:szCs w:val="24"/>
        </w:rPr>
        <w:t xml:space="preserve"> </w:t>
      </w:r>
      <w:r w:rsidRPr="008831DC">
        <w:rPr>
          <w:rFonts w:ascii="Times New Roman" w:hAnsi="Times New Roman"/>
          <w:sz w:val="24"/>
          <w:szCs w:val="24"/>
        </w:rPr>
        <w:t>Понятия</w:t>
      </w:r>
      <w:r w:rsidR="00A50CA6" w:rsidRPr="008831DC">
        <w:rPr>
          <w:rFonts w:ascii="Times New Roman" w:hAnsi="Times New Roman"/>
          <w:sz w:val="24"/>
          <w:szCs w:val="24"/>
        </w:rPr>
        <w:t xml:space="preserve"> </w:t>
      </w:r>
      <w:r w:rsidRPr="008831DC">
        <w:rPr>
          <w:rFonts w:ascii="Times New Roman" w:hAnsi="Times New Roman"/>
          <w:sz w:val="24"/>
          <w:szCs w:val="24"/>
        </w:rPr>
        <w:t>«дерево»</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«древес</w:t>
      </w:r>
      <w:r w:rsidRPr="008831DC">
        <w:rPr>
          <w:rFonts w:ascii="Times New Roman" w:hAnsi="Times New Roman"/>
          <w:sz w:val="24"/>
          <w:szCs w:val="24"/>
        </w:rPr>
        <w:t>и</w:t>
      </w:r>
      <w:r w:rsidRPr="008831DC">
        <w:rPr>
          <w:rFonts w:ascii="Times New Roman" w:hAnsi="Times New Roman"/>
          <w:sz w:val="24"/>
          <w:szCs w:val="24"/>
        </w:rPr>
        <w:t>на».</w:t>
      </w:r>
      <w:r w:rsidR="00A50CA6" w:rsidRPr="008831DC">
        <w:rPr>
          <w:rFonts w:ascii="Times New Roman" w:hAnsi="Times New Roman"/>
          <w:sz w:val="24"/>
          <w:szCs w:val="24"/>
        </w:rPr>
        <w:t xml:space="preserve"> </w:t>
      </w:r>
      <w:r w:rsidRPr="008831DC">
        <w:rPr>
          <w:rFonts w:ascii="Times New Roman" w:hAnsi="Times New Roman"/>
          <w:sz w:val="24"/>
          <w:szCs w:val="24"/>
        </w:rPr>
        <w:t>Материалы</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инструменты.</w:t>
      </w:r>
      <w:r w:rsidR="00A50CA6" w:rsidRPr="008831DC">
        <w:rPr>
          <w:rFonts w:ascii="Times New Roman" w:hAnsi="Times New Roman"/>
          <w:sz w:val="24"/>
          <w:szCs w:val="24"/>
        </w:rPr>
        <w:t xml:space="preserve"> </w:t>
      </w:r>
      <w:r w:rsidRPr="008831DC">
        <w:rPr>
          <w:rFonts w:ascii="Times New Roman" w:hAnsi="Times New Roman"/>
          <w:sz w:val="24"/>
          <w:szCs w:val="24"/>
        </w:rPr>
        <w:t>Заготовка</w:t>
      </w:r>
      <w:r w:rsidR="00A50CA6" w:rsidRPr="008831DC">
        <w:rPr>
          <w:rFonts w:ascii="Times New Roman" w:hAnsi="Times New Roman"/>
          <w:sz w:val="24"/>
          <w:szCs w:val="24"/>
        </w:rPr>
        <w:t xml:space="preserve"> </w:t>
      </w:r>
      <w:r w:rsidRPr="008831DC">
        <w:rPr>
          <w:rFonts w:ascii="Times New Roman" w:hAnsi="Times New Roman"/>
          <w:sz w:val="24"/>
          <w:szCs w:val="24"/>
        </w:rPr>
        <w:t>древесины.</w:t>
      </w:r>
      <w:r w:rsidR="00A50CA6" w:rsidRPr="008831DC">
        <w:rPr>
          <w:rFonts w:ascii="Times New Roman" w:hAnsi="Times New Roman"/>
          <w:sz w:val="24"/>
          <w:szCs w:val="24"/>
        </w:rPr>
        <w:t xml:space="preserve"> </w:t>
      </w:r>
      <w:r w:rsidRPr="008831DC">
        <w:rPr>
          <w:rFonts w:ascii="Times New Roman" w:hAnsi="Times New Roman"/>
          <w:sz w:val="24"/>
          <w:szCs w:val="24"/>
        </w:rPr>
        <w:t>Кто</w:t>
      </w:r>
      <w:r w:rsidR="00A50CA6" w:rsidRPr="008831DC">
        <w:rPr>
          <w:rFonts w:ascii="Times New Roman" w:hAnsi="Times New Roman"/>
          <w:sz w:val="24"/>
          <w:szCs w:val="24"/>
        </w:rPr>
        <w:t xml:space="preserve"> </w:t>
      </w:r>
      <w:r w:rsidRPr="008831DC">
        <w:rPr>
          <w:rFonts w:ascii="Times New Roman" w:hAnsi="Times New Roman"/>
          <w:sz w:val="24"/>
          <w:szCs w:val="24"/>
        </w:rPr>
        <w:t>работает</w:t>
      </w:r>
      <w:r w:rsidR="00A50CA6" w:rsidRPr="008831DC">
        <w:rPr>
          <w:rFonts w:ascii="Times New Roman" w:hAnsi="Times New Roman"/>
          <w:sz w:val="24"/>
          <w:szCs w:val="24"/>
        </w:rPr>
        <w:t xml:space="preserve"> </w:t>
      </w:r>
      <w:r w:rsidRPr="008831DC">
        <w:rPr>
          <w:rFonts w:ascii="Times New Roman" w:hAnsi="Times New Roman"/>
          <w:sz w:val="24"/>
          <w:szCs w:val="24"/>
        </w:rPr>
        <w:t>с</w:t>
      </w:r>
      <w:r w:rsidR="00A50CA6" w:rsidRPr="008831DC">
        <w:rPr>
          <w:rFonts w:ascii="Times New Roman" w:hAnsi="Times New Roman"/>
          <w:sz w:val="24"/>
          <w:szCs w:val="24"/>
        </w:rPr>
        <w:t xml:space="preserve"> </w:t>
      </w:r>
      <w:r w:rsidRPr="008831DC">
        <w:rPr>
          <w:rFonts w:ascii="Times New Roman" w:hAnsi="Times New Roman"/>
          <w:sz w:val="24"/>
          <w:szCs w:val="24"/>
        </w:rPr>
        <w:t>древесными</w:t>
      </w:r>
      <w:r w:rsidR="00A50CA6" w:rsidRPr="008831DC">
        <w:rPr>
          <w:rFonts w:ascii="Times New Roman" w:hAnsi="Times New Roman"/>
          <w:sz w:val="24"/>
          <w:szCs w:val="24"/>
        </w:rPr>
        <w:t xml:space="preserve"> </w:t>
      </w:r>
      <w:r w:rsidRPr="008831DC">
        <w:rPr>
          <w:rFonts w:ascii="Times New Roman" w:hAnsi="Times New Roman"/>
          <w:sz w:val="24"/>
          <w:szCs w:val="24"/>
        </w:rPr>
        <w:t>материалами</w:t>
      </w:r>
      <w:r w:rsidR="00A50CA6" w:rsidRPr="008831DC">
        <w:rPr>
          <w:rFonts w:ascii="Times New Roman" w:hAnsi="Times New Roman"/>
          <w:sz w:val="24"/>
          <w:szCs w:val="24"/>
        </w:rPr>
        <w:t xml:space="preserve"> </w:t>
      </w:r>
      <w:r w:rsidRPr="008831DC">
        <w:rPr>
          <w:rFonts w:ascii="Times New Roman" w:hAnsi="Times New Roman"/>
          <w:sz w:val="24"/>
          <w:szCs w:val="24"/>
        </w:rPr>
        <w:t>(плотник,</w:t>
      </w:r>
      <w:r w:rsidR="00A50CA6" w:rsidRPr="008831DC">
        <w:rPr>
          <w:rFonts w:ascii="Times New Roman" w:hAnsi="Times New Roman"/>
          <w:sz w:val="24"/>
          <w:szCs w:val="24"/>
        </w:rPr>
        <w:t xml:space="preserve"> </w:t>
      </w:r>
      <w:r w:rsidRPr="008831DC">
        <w:rPr>
          <w:rFonts w:ascii="Times New Roman" w:hAnsi="Times New Roman"/>
          <w:sz w:val="24"/>
          <w:szCs w:val="24"/>
        </w:rPr>
        <w:t>столяр).</w:t>
      </w:r>
      <w:r w:rsidR="00A50CA6" w:rsidRPr="008831DC">
        <w:rPr>
          <w:rFonts w:ascii="Times New Roman" w:hAnsi="Times New Roman"/>
          <w:sz w:val="24"/>
          <w:szCs w:val="24"/>
        </w:rPr>
        <w:t xml:space="preserve"> </w:t>
      </w:r>
      <w:r w:rsidRPr="008831DC">
        <w:rPr>
          <w:rFonts w:ascii="Times New Roman" w:hAnsi="Times New Roman"/>
          <w:sz w:val="24"/>
          <w:szCs w:val="24"/>
        </w:rPr>
        <w:t>Свойства</w:t>
      </w:r>
      <w:r w:rsidR="00A50CA6" w:rsidRPr="008831DC">
        <w:rPr>
          <w:rFonts w:ascii="Times New Roman" w:hAnsi="Times New Roman"/>
          <w:sz w:val="24"/>
          <w:szCs w:val="24"/>
        </w:rPr>
        <w:t xml:space="preserve"> </w:t>
      </w:r>
      <w:r w:rsidRPr="008831DC">
        <w:rPr>
          <w:rFonts w:ascii="Times New Roman" w:hAnsi="Times New Roman"/>
          <w:sz w:val="24"/>
          <w:szCs w:val="24"/>
        </w:rPr>
        <w:t>древесины</w:t>
      </w:r>
      <w:r w:rsidR="00A50CA6" w:rsidRPr="008831DC">
        <w:rPr>
          <w:rFonts w:ascii="Times New Roman" w:hAnsi="Times New Roman"/>
          <w:sz w:val="24"/>
          <w:szCs w:val="24"/>
        </w:rPr>
        <w:t xml:space="preserve"> </w:t>
      </w:r>
      <w:r w:rsidRPr="008831DC">
        <w:rPr>
          <w:rFonts w:ascii="Times New Roman" w:hAnsi="Times New Roman"/>
          <w:sz w:val="24"/>
          <w:szCs w:val="24"/>
        </w:rPr>
        <w:t>(цвет,</w:t>
      </w:r>
      <w:r w:rsidR="00A50CA6" w:rsidRPr="008831DC">
        <w:rPr>
          <w:rFonts w:ascii="Times New Roman" w:hAnsi="Times New Roman"/>
          <w:sz w:val="24"/>
          <w:szCs w:val="24"/>
        </w:rPr>
        <w:t xml:space="preserve"> </w:t>
      </w:r>
      <w:r w:rsidRPr="008831DC">
        <w:rPr>
          <w:rFonts w:ascii="Times New Roman" w:hAnsi="Times New Roman"/>
          <w:sz w:val="24"/>
          <w:szCs w:val="24"/>
        </w:rPr>
        <w:t>запах,</w:t>
      </w:r>
      <w:r w:rsidR="00A50CA6" w:rsidRPr="008831DC">
        <w:rPr>
          <w:rFonts w:ascii="Times New Roman" w:hAnsi="Times New Roman"/>
          <w:sz w:val="24"/>
          <w:szCs w:val="24"/>
        </w:rPr>
        <w:t xml:space="preserve"> </w:t>
      </w:r>
      <w:r w:rsidRPr="008831DC">
        <w:rPr>
          <w:rFonts w:ascii="Times New Roman" w:hAnsi="Times New Roman"/>
          <w:sz w:val="24"/>
          <w:szCs w:val="24"/>
        </w:rPr>
        <w:t>текстура).</w:t>
      </w:r>
      <w:r w:rsidR="00A50CA6" w:rsidRPr="008831DC">
        <w:rPr>
          <w:rFonts w:ascii="Times New Roman" w:hAnsi="Times New Roman"/>
          <w:sz w:val="24"/>
          <w:szCs w:val="24"/>
        </w:rPr>
        <w:t xml:space="preserve"> </w:t>
      </w:r>
    </w:p>
    <w:p w:rsidR="005B5BE4" w:rsidRPr="008831DC" w:rsidRDefault="005B5BE4" w:rsidP="008831DC">
      <w:pPr>
        <w:pStyle w:val="aff2"/>
        <w:spacing w:after="0" w:line="240" w:lineRule="auto"/>
        <w:ind w:left="0" w:firstLine="709"/>
        <w:jc w:val="both"/>
        <w:rPr>
          <w:rFonts w:ascii="Times New Roman" w:hAnsi="Times New Roman"/>
          <w:sz w:val="24"/>
          <w:szCs w:val="24"/>
        </w:rPr>
      </w:pPr>
      <w:r w:rsidRPr="008831DC">
        <w:rPr>
          <w:rFonts w:ascii="Times New Roman" w:hAnsi="Times New Roman"/>
          <w:sz w:val="24"/>
          <w:szCs w:val="24"/>
        </w:rPr>
        <w:t>Способы</w:t>
      </w:r>
      <w:r w:rsidR="00A50CA6" w:rsidRPr="008831DC">
        <w:rPr>
          <w:rFonts w:ascii="Times New Roman" w:hAnsi="Times New Roman"/>
          <w:sz w:val="24"/>
          <w:szCs w:val="24"/>
        </w:rPr>
        <w:t xml:space="preserve"> </w:t>
      </w:r>
      <w:r w:rsidRPr="008831DC">
        <w:rPr>
          <w:rFonts w:ascii="Times New Roman" w:hAnsi="Times New Roman"/>
          <w:sz w:val="24"/>
          <w:szCs w:val="24"/>
        </w:rPr>
        <w:t>обработки</w:t>
      </w:r>
      <w:r w:rsidR="00A50CA6" w:rsidRPr="008831DC">
        <w:rPr>
          <w:rFonts w:ascii="Times New Roman" w:hAnsi="Times New Roman"/>
          <w:sz w:val="24"/>
          <w:szCs w:val="24"/>
        </w:rPr>
        <w:t xml:space="preserve"> </w:t>
      </w:r>
      <w:r w:rsidRPr="008831DC">
        <w:rPr>
          <w:rFonts w:ascii="Times New Roman" w:hAnsi="Times New Roman"/>
          <w:sz w:val="24"/>
          <w:szCs w:val="24"/>
        </w:rPr>
        <w:t>древесины</w:t>
      </w:r>
      <w:r w:rsidR="00A50CA6" w:rsidRPr="008831DC">
        <w:rPr>
          <w:rFonts w:ascii="Times New Roman" w:hAnsi="Times New Roman"/>
          <w:sz w:val="24"/>
          <w:szCs w:val="24"/>
        </w:rPr>
        <w:t xml:space="preserve"> </w:t>
      </w:r>
      <w:r w:rsidRPr="008831DC">
        <w:rPr>
          <w:rFonts w:ascii="Times New Roman" w:hAnsi="Times New Roman"/>
          <w:sz w:val="24"/>
          <w:szCs w:val="24"/>
        </w:rPr>
        <w:t>ручными</w:t>
      </w:r>
      <w:r w:rsidR="00A50CA6" w:rsidRPr="008831DC">
        <w:rPr>
          <w:rFonts w:ascii="Times New Roman" w:hAnsi="Times New Roman"/>
          <w:sz w:val="24"/>
          <w:szCs w:val="24"/>
        </w:rPr>
        <w:t xml:space="preserve"> </w:t>
      </w:r>
      <w:r w:rsidRPr="008831DC">
        <w:rPr>
          <w:rFonts w:ascii="Times New Roman" w:hAnsi="Times New Roman"/>
          <w:sz w:val="24"/>
          <w:szCs w:val="24"/>
        </w:rPr>
        <w:t>инструментами</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приспособлениями</w:t>
      </w:r>
      <w:r w:rsidR="00A50CA6" w:rsidRPr="008831DC">
        <w:rPr>
          <w:rFonts w:ascii="Times New Roman" w:hAnsi="Times New Roman"/>
          <w:sz w:val="24"/>
          <w:szCs w:val="24"/>
        </w:rPr>
        <w:t xml:space="preserve"> </w:t>
      </w:r>
      <w:r w:rsidRPr="008831DC">
        <w:rPr>
          <w:rFonts w:ascii="Times New Roman" w:hAnsi="Times New Roman"/>
          <w:sz w:val="24"/>
          <w:szCs w:val="24"/>
        </w:rPr>
        <w:t>(зачистка</w:t>
      </w:r>
      <w:r w:rsidR="00A50CA6" w:rsidRPr="008831DC">
        <w:rPr>
          <w:rFonts w:ascii="Times New Roman" w:hAnsi="Times New Roman"/>
          <w:sz w:val="24"/>
          <w:szCs w:val="24"/>
        </w:rPr>
        <w:t xml:space="preserve"> </w:t>
      </w:r>
      <w:r w:rsidRPr="008831DC">
        <w:rPr>
          <w:rFonts w:ascii="Times New Roman" w:hAnsi="Times New Roman"/>
          <w:sz w:val="24"/>
          <w:szCs w:val="24"/>
        </w:rPr>
        <w:t>напильником,</w:t>
      </w:r>
      <w:r w:rsidR="00A50CA6" w:rsidRPr="008831DC">
        <w:rPr>
          <w:rFonts w:ascii="Times New Roman" w:hAnsi="Times New Roman"/>
          <w:sz w:val="24"/>
          <w:szCs w:val="24"/>
        </w:rPr>
        <w:t xml:space="preserve"> </w:t>
      </w:r>
      <w:r w:rsidRPr="008831DC">
        <w:rPr>
          <w:rFonts w:ascii="Times New Roman" w:hAnsi="Times New Roman"/>
          <w:sz w:val="24"/>
          <w:szCs w:val="24"/>
        </w:rPr>
        <w:t>наждачной</w:t>
      </w:r>
      <w:r w:rsidR="00A50CA6" w:rsidRPr="008831DC">
        <w:rPr>
          <w:rFonts w:ascii="Times New Roman" w:hAnsi="Times New Roman"/>
          <w:sz w:val="24"/>
          <w:szCs w:val="24"/>
        </w:rPr>
        <w:t xml:space="preserve"> </w:t>
      </w:r>
      <w:r w:rsidRPr="008831DC">
        <w:rPr>
          <w:rFonts w:ascii="Times New Roman" w:hAnsi="Times New Roman"/>
          <w:sz w:val="24"/>
          <w:szCs w:val="24"/>
        </w:rPr>
        <w:t>бумагой).</w:t>
      </w:r>
      <w:r w:rsidR="00A50CA6" w:rsidRPr="008831DC">
        <w:rPr>
          <w:rFonts w:ascii="Times New Roman" w:hAnsi="Times New Roman"/>
          <w:sz w:val="24"/>
          <w:szCs w:val="24"/>
        </w:rPr>
        <w:t xml:space="preserve"> </w:t>
      </w:r>
    </w:p>
    <w:p w:rsidR="005B5BE4" w:rsidRPr="008831DC" w:rsidRDefault="005B5BE4" w:rsidP="008831DC">
      <w:pPr>
        <w:pStyle w:val="aff2"/>
        <w:spacing w:after="0" w:line="240" w:lineRule="auto"/>
        <w:ind w:left="0" w:firstLine="709"/>
        <w:jc w:val="both"/>
        <w:rPr>
          <w:rFonts w:ascii="Times New Roman" w:hAnsi="Times New Roman"/>
          <w:sz w:val="24"/>
          <w:szCs w:val="24"/>
        </w:rPr>
      </w:pPr>
      <w:r w:rsidRPr="008831DC">
        <w:rPr>
          <w:rFonts w:ascii="Times New Roman" w:hAnsi="Times New Roman"/>
          <w:sz w:val="24"/>
          <w:szCs w:val="24"/>
        </w:rPr>
        <w:t>Способы</w:t>
      </w:r>
      <w:r w:rsidR="00A50CA6" w:rsidRPr="008831DC">
        <w:rPr>
          <w:rFonts w:ascii="Times New Roman" w:hAnsi="Times New Roman"/>
          <w:sz w:val="24"/>
          <w:szCs w:val="24"/>
        </w:rPr>
        <w:t xml:space="preserve"> </w:t>
      </w:r>
      <w:r w:rsidRPr="008831DC">
        <w:rPr>
          <w:rFonts w:ascii="Times New Roman" w:hAnsi="Times New Roman"/>
          <w:sz w:val="24"/>
          <w:szCs w:val="24"/>
        </w:rPr>
        <w:t>обработки</w:t>
      </w:r>
      <w:r w:rsidR="00A50CA6" w:rsidRPr="008831DC">
        <w:rPr>
          <w:rFonts w:ascii="Times New Roman" w:hAnsi="Times New Roman"/>
          <w:sz w:val="24"/>
          <w:szCs w:val="24"/>
        </w:rPr>
        <w:t xml:space="preserve"> </w:t>
      </w:r>
      <w:r w:rsidRPr="008831DC">
        <w:rPr>
          <w:rFonts w:ascii="Times New Roman" w:hAnsi="Times New Roman"/>
          <w:sz w:val="24"/>
          <w:szCs w:val="24"/>
        </w:rPr>
        <w:t>древесины</w:t>
      </w:r>
      <w:r w:rsidR="00A50CA6" w:rsidRPr="008831DC">
        <w:rPr>
          <w:rFonts w:ascii="Times New Roman" w:hAnsi="Times New Roman"/>
          <w:sz w:val="24"/>
          <w:szCs w:val="24"/>
        </w:rPr>
        <w:t xml:space="preserve"> </w:t>
      </w:r>
      <w:r w:rsidRPr="008831DC">
        <w:rPr>
          <w:rFonts w:ascii="Times New Roman" w:hAnsi="Times New Roman"/>
          <w:sz w:val="24"/>
          <w:szCs w:val="24"/>
        </w:rPr>
        <w:t>ручными</w:t>
      </w:r>
      <w:r w:rsidR="00A50CA6" w:rsidRPr="008831DC">
        <w:rPr>
          <w:rFonts w:ascii="Times New Roman" w:hAnsi="Times New Roman"/>
          <w:sz w:val="24"/>
          <w:szCs w:val="24"/>
        </w:rPr>
        <w:t xml:space="preserve"> </w:t>
      </w:r>
      <w:r w:rsidRPr="008831DC">
        <w:rPr>
          <w:rFonts w:ascii="Times New Roman" w:hAnsi="Times New Roman"/>
          <w:sz w:val="24"/>
          <w:szCs w:val="24"/>
        </w:rPr>
        <w:t>инструментами</w:t>
      </w:r>
      <w:r w:rsidR="00A50CA6" w:rsidRPr="008831DC">
        <w:rPr>
          <w:rFonts w:ascii="Times New Roman" w:hAnsi="Times New Roman"/>
          <w:sz w:val="24"/>
          <w:szCs w:val="24"/>
        </w:rPr>
        <w:t xml:space="preserve"> </w:t>
      </w:r>
      <w:r w:rsidRPr="008831DC">
        <w:rPr>
          <w:rFonts w:ascii="Times New Roman" w:hAnsi="Times New Roman"/>
          <w:sz w:val="24"/>
          <w:szCs w:val="24"/>
        </w:rPr>
        <w:t>(пиление,</w:t>
      </w:r>
      <w:r w:rsidR="00A50CA6" w:rsidRPr="008831DC">
        <w:rPr>
          <w:rFonts w:ascii="Times New Roman" w:hAnsi="Times New Roman"/>
          <w:sz w:val="24"/>
          <w:szCs w:val="24"/>
        </w:rPr>
        <w:t xml:space="preserve"> </w:t>
      </w:r>
      <w:r w:rsidRPr="008831DC">
        <w:rPr>
          <w:rFonts w:ascii="Times New Roman" w:hAnsi="Times New Roman"/>
          <w:sz w:val="24"/>
          <w:szCs w:val="24"/>
        </w:rPr>
        <w:t>заточка</w:t>
      </w:r>
      <w:r w:rsidR="00A50CA6" w:rsidRPr="008831DC">
        <w:rPr>
          <w:rFonts w:ascii="Times New Roman" w:hAnsi="Times New Roman"/>
          <w:sz w:val="24"/>
          <w:szCs w:val="24"/>
        </w:rPr>
        <w:t xml:space="preserve"> </w:t>
      </w:r>
      <w:r w:rsidRPr="008831DC">
        <w:rPr>
          <w:rFonts w:ascii="Times New Roman" w:hAnsi="Times New Roman"/>
          <w:sz w:val="24"/>
          <w:szCs w:val="24"/>
        </w:rPr>
        <w:t>точилкой).</w:t>
      </w:r>
      <w:r w:rsidR="00A50CA6" w:rsidRPr="008831DC">
        <w:rPr>
          <w:rFonts w:ascii="Times New Roman" w:hAnsi="Times New Roman"/>
          <w:sz w:val="24"/>
          <w:szCs w:val="24"/>
        </w:rPr>
        <w:t xml:space="preserve"> </w:t>
      </w:r>
    </w:p>
    <w:p w:rsidR="005B5BE4" w:rsidRPr="008831DC" w:rsidRDefault="005B5BE4" w:rsidP="008831DC">
      <w:pPr>
        <w:pStyle w:val="aff2"/>
        <w:spacing w:after="0" w:line="240" w:lineRule="auto"/>
        <w:ind w:left="0" w:firstLine="709"/>
        <w:jc w:val="both"/>
        <w:rPr>
          <w:rFonts w:ascii="Times New Roman" w:hAnsi="Times New Roman"/>
          <w:b/>
          <w:sz w:val="24"/>
          <w:szCs w:val="24"/>
        </w:rPr>
      </w:pPr>
      <w:r w:rsidRPr="008831DC">
        <w:rPr>
          <w:rFonts w:ascii="Times New Roman" w:hAnsi="Times New Roman"/>
          <w:sz w:val="24"/>
          <w:szCs w:val="24"/>
        </w:rPr>
        <w:t>Аппликация</w:t>
      </w:r>
      <w:r w:rsidR="00A50CA6" w:rsidRPr="008831DC">
        <w:rPr>
          <w:rFonts w:ascii="Times New Roman" w:hAnsi="Times New Roman"/>
          <w:sz w:val="24"/>
          <w:szCs w:val="24"/>
        </w:rPr>
        <w:t xml:space="preserve"> </w:t>
      </w:r>
      <w:r w:rsidRPr="008831DC">
        <w:rPr>
          <w:rFonts w:ascii="Times New Roman" w:hAnsi="Times New Roman"/>
          <w:sz w:val="24"/>
          <w:szCs w:val="24"/>
        </w:rPr>
        <w:t>из</w:t>
      </w:r>
      <w:r w:rsidR="00A50CA6" w:rsidRPr="008831DC">
        <w:rPr>
          <w:rFonts w:ascii="Times New Roman" w:hAnsi="Times New Roman"/>
          <w:sz w:val="24"/>
          <w:szCs w:val="24"/>
        </w:rPr>
        <w:t xml:space="preserve"> </w:t>
      </w:r>
      <w:r w:rsidRPr="008831DC">
        <w:rPr>
          <w:rFonts w:ascii="Times New Roman" w:hAnsi="Times New Roman"/>
          <w:sz w:val="24"/>
          <w:szCs w:val="24"/>
        </w:rPr>
        <w:t>древесных</w:t>
      </w:r>
      <w:r w:rsidR="00A50CA6" w:rsidRPr="008831DC">
        <w:rPr>
          <w:rFonts w:ascii="Times New Roman" w:hAnsi="Times New Roman"/>
          <w:sz w:val="24"/>
          <w:szCs w:val="24"/>
        </w:rPr>
        <w:t xml:space="preserve"> </w:t>
      </w:r>
      <w:r w:rsidRPr="008831DC">
        <w:rPr>
          <w:rFonts w:ascii="Times New Roman" w:hAnsi="Times New Roman"/>
          <w:sz w:val="24"/>
          <w:szCs w:val="24"/>
        </w:rPr>
        <w:t>материалов</w:t>
      </w:r>
      <w:r w:rsidR="00A50CA6" w:rsidRPr="008831DC">
        <w:rPr>
          <w:rFonts w:ascii="Times New Roman" w:hAnsi="Times New Roman"/>
          <w:sz w:val="24"/>
          <w:szCs w:val="24"/>
        </w:rPr>
        <w:t xml:space="preserve"> </w:t>
      </w:r>
      <w:r w:rsidRPr="008831DC">
        <w:rPr>
          <w:rFonts w:ascii="Times New Roman" w:hAnsi="Times New Roman"/>
          <w:sz w:val="24"/>
          <w:szCs w:val="24"/>
        </w:rPr>
        <w:t>(опилок,</w:t>
      </w:r>
      <w:r w:rsidR="00A50CA6" w:rsidRPr="008831DC">
        <w:rPr>
          <w:rFonts w:ascii="Times New Roman" w:hAnsi="Times New Roman"/>
          <w:sz w:val="24"/>
          <w:szCs w:val="24"/>
        </w:rPr>
        <w:t xml:space="preserve"> </w:t>
      </w:r>
      <w:r w:rsidRPr="008831DC">
        <w:rPr>
          <w:rFonts w:ascii="Times New Roman" w:hAnsi="Times New Roman"/>
          <w:sz w:val="24"/>
          <w:szCs w:val="24"/>
        </w:rPr>
        <w:t>карандашной</w:t>
      </w:r>
      <w:r w:rsidR="00A50CA6" w:rsidRPr="008831DC">
        <w:rPr>
          <w:rFonts w:ascii="Times New Roman" w:hAnsi="Times New Roman"/>
          <w:sz w:val="24"/>
          <w:szCs w:val="24"/>
        </w:rPr>
        <w:t xml:space="preserve"> </w:t>
      </w:r>
      <w:r w:rsidRPr="008831DC">
        <w:rPr>
          <w:rFonts w:ascii="Times New Roman" w:hAnsi="Times New Roman"/>
          <w:sz w:val="24"/>
          <w:szCs w:val="24"/>
        </w:rPr>
        <w:t>стружки,</w:t>
      </w:r>
      <w:r w:rsidR="00A50CA6" w:rsidRPr="008831DC">
        <w:rPr>
          <w:rFonts w:ascii="Times New Roman" w:hAnsi="Times New Roman"/>
          <w:sz w:val="24"/>
          <w:szCs w:val="24"/>
        </w:rPr>
        <w:t xml:space="preserve"> </w:t>
      </w:r>
      <w:r w:rsidRPr="008831DC">
        <w:rPr>
          <w:rFonts w:ascii="Times New Roman" w:hAnsi="Times New Roman"/>
          <w:sz w:val="24"/>
          <w:szCs w:val="24"/>
        </w:rPr>
        <w:t>древесных</w:t>
      </w:r>
      <w:r w:rsidR="00A50CA6" w:rsidRPr="008831DC">
        <w:rPr>
          <w:rFonts w:ascii="Times New Roman" w:hAnsi="Times New Roman"/>
          <w:sz w:val="24"/>
          <w:szCs w:val="24"/>
        </w:rPr>
        <w:t xml:space="preserve"> </w:t>
      </w:r>
      <w:r w:rsidRPr="008831DC">
        <w:rPr>
          <w:rFonts w:ascii="Times New Roman" w:hAnsi="Times New Roman"/>
          <w:sz w:val="24"/>
          <w:szCs w:val="24"/>
        </w:rPr>
        <w:t>заготовок</w:t>
      </w:r>
      <w:r w:rsidR="00A50CA6" w:rsidRPr="008831DC">
        <w:rPr>
          <w:rFonts w:ascii="Times New Roman" w:hAnsi="Times New Roman"/>
          <w:sz w:val="24"/>
          <w:szCs w:val="24"/>
        </w:rPr>
        <w:t xml:space="preserve"> </w:t>
      </w:r>
      <w:r w:rsidRPr="008831DC">
        <w:rPr>
          <w:rFonts w:ascii="Times New Roman" w:hAnsi="Times New Roman"/>
          <w:sz w:val="24"/>
          <w:szCs w:val="24"/>
        </w:rPr>
        <w:t>для</w:t>
      </w:r>
      <w:r w:rsidR="00A50CA6" w:rsidRPr="008831DC">
        <w:rPr>
          <w:rFonts w:ascii="Times New Roman" w:hAnsi="Times New Roman"/>
          <w:sz w:val="24"/>
          <w:szCs w:val="24"/>
        </w:rPr>
        <w:t xml:space="preserve"> </w:t>
      </w:r>
      <w:r w:rsidRPr="008831DC">
        <w:rPr>
          <w:rFonts w:ascii="Times New Roman" w:hAnsi="Times New Roman"/>
          <w:sz w:val="24"/>
          <w:szCs w:val="24"/>
        </w:rPr>
        <w:t>спичек).</w:t>
      </w:r>
      <w:r w:rsidR="00A50CA6" w:rsidRPr="008831DC">
        <w:rPr>
          <w:rFonts w:ascii="Times New Roman" w:hAnsi="Times New Roman"/>
          <w:sz w:val="24"/>
          <w:szCs w:val="24"/>
        </w:rPr>
        <w:t xml:space="preserve"> </w:t>
      </w:r>
      <w:r w:rsidRPr="008831DC">
        <w:rPr>
          <w:rFonts w:ascii="Times New Roman" w:hAnsi="Times New Roman"/>
          <w:sz w:val="24"/>
          <w:szCs w:val="24"/>
        </w:rPr>
        <w:t>Клеевое</w:t>
      </w:r>
      <w:r w:rsidR="00A50CA6" w:rsidRPr="008831DC">
        <w:rPr>
          <w:rFonts w:ascii="Times New Roman" w:hAnsi="Times New Roman"/>
          <w:sz w:val="24"/>
          <w:szCs w:val="24"/>
        </w:rPr>
        <w:t xml:space="preserve"> </w:t>
      </w:r>
      <w:r w:rsidRPr="008831DC">
        <w:rPr>
          <w:rFonts w:ascii="Times New Roman" w:hAnsi="Times New Roman"/>
          <w:sz w:val="24"/>
          <w:szCs w:val="24"/>
        </w:rPr>
        <w:t>соединение</w:t>
      </w:r>
      <w:r w:rsidR="00A50CA6" w:rsidRPr="008831DC">
        <w:rPr>
          <w:rFonts w:ascii="Times New Roman" w:hAnsi="Times New Roman"/>
          <w:sz w:val="24"/>
          <w:szCs w:val="24"/>
        </w:rPr>
        <w:t xml:space="preserve"> </w:t>
      </w:r>
      <w:r w:rsidRPr="008831DC">
        <w:rPr>
          <w:rFonts w:ascii="Times New Roman" w:hAnsi="Times New Roman"/>
          <w:sz w:val="24"/>
          <w:szCs w:val="24"/>
        </w:rPr>
        <w:t>древесных</w:t>
      </w:r>
      <w:r w:rsidR="00A50CA6" w:rsidRPr="008831DC">
        <w:rPr>
          <w:rFonts w:ascii="Times New Roman" w:hAnsi="Times New Roman"/>
          <w:sz w:val="24"/>
          <w:szCs w:val="24"/>
        </w:rPr>
        <w:t xml:space="preserve"> </w:t>
      </w:r>
      <w:r w:rsidRPr="008831DC">
        <w:rPr>
          <w:rFonts w:ascii="Times New Roman" w:hAnsi="Times New Roman"/>
          <w:sz w:val="24"/>
          <w:szCs w:val="24"/>
        </w:rPr>
        <w:t>материалов.</w:t>
      </w:r>
      <w:r w:rsidR="00A50CA6" w:rsidRPr="008831DC">
        <w:rPr>
          <w:rFonts w:ascii="Times New Roman" w:hAnsi="Times New Roman"/>
          <w:sz w:val="24"/>
          <w:szCs w:val="24"/>
        </w:rPr>
        <w:t xml:space="preserve"> </w:t>
      </w:r>
    </w:p>
    <w:p w:rsidR="005B5BE4" w:rsidRPr="008831DC" w:rsidRDefault="005B5BE4" w:rsidP="008831DC">
      <w:pPr>
        <w:pStyle w:val="aff2"/>
        <w:spacing w:after="0" w:line="240" w:lineRule="auto"/>
        <w:ind w:left="0" w:firstLine="709"/>
        <w:jc w:val="both"/>
        <w:rPr>
          <w:rFonts w:ascii="Times New Roman" w:hAnsi="Times New Roman"/>
          <w:sz w:val="24"/>
          <w:szCs w:val="24"/>
        </w:rPr>
      </w:pPr>
      <w:r w:rsidRPr="008831DC">
        <w:rPr>
          <w:rFonts w:ascii="Times New Roman" w:hAnsi="Times New Roman"/>
          <w:b/>
          <w:sz w:val="24"/>
          <w:szCs w:val="24"/>
        </w:rPr>
        <w:t>Работа</w:t>
      </w:r>
      <w:r w:rsidR="00A50CA6" w:rsidRPr="008831DC">
        <w:rPr>
          <w:rFonts w:ascii="Times New Roman" w:hAnsi="Times New Roman"/>
          <w:b/>
          <w:sz w:val="24"/>
          <w:szCs w:val="24"/>
        </w:rPr>
        <w:t xml:space="preserve"> </w:t>
      </w:r>
      <w:r w:rsidRPr="008831DC">
        <w:rPr>
          <w:rFonts w:ascii="Times New Roman" w:hAnsi="Times New Roman"/>
          <w:b/>
          <w:sz w:val="24"/>
          <w:szCs w:val="24"/>
        </w:rPr>
        <w:t>металлом</w:t>
      </w:r>
    </w:p>
    <w:p w:rsidR="005B5BE4" w:rsidRPr="008831DC" w:rsidRDefault="005B5BE4" w:rsidP="008831DC">
      <w:pPr>
        <w:pStyle w:val="aff2"/>
        <w:spacing w:after="0" w:line="240" w:lineRule="auto"/>
        <w:ind w:left="0" w:firstLine="709"/>
        <w:jc w:val="both"/>
        <w:rPr>
          <w:rFonts w:ascii="Times New Roman" w:hAnsi="Times New Roman"/>
          <w:b/>
          <w:i/>
          <w:sz w:val="24"/>
          <w:szCs w:val="24"/>
        </w:rPr>
      </w:pPr>
      <w:r w:rsidRPr="008831DC">
        <w:rPr>
          <w:rFonts w:ascii="Times New Roman" w:hAnsi="Times New Roman"/>
          <w:sz w:val="24"/>
          <w:szCs w:val="24"/>
        </w:rPr>
        <w:t>Элементарные</w:t>
      </w:r>
      <w:r w:rsidR="00A50CA6" w:rsidRPr="008831DC">
        <w:rPr>
          <w:rFonts w:ascii="Times New Roman" w:hAnsi="Times New Roman"/>
          <w:sz w:val="24"/>
          <w:szCs w:val="24"/>
        </w:rPr>
        <w:t xml:space="preserve"> </w:t>
      </w:r>
      <w:r w:rsidRPr="008831DC">
        <w:rPr>
          <w:rFonts w:ascii="Times New Roman" w:hAnsi="Times New Roman"/>
          <w:sz w:val="24"/>
          <w:szCs w:val="24"/>
        </w:rPr>
        <w:t>сведения</w:t>
      </w:r>
      <w:r w:rsidR="00A50CA6" w:rsidRPr="008831DC">
        <w:rPr>
          <w:rFonts w:ascii="Times New Roman" w:hAnsi="Times New Roman"/>
          <w:sz w:val="24"/>
          <w:szCs w:val="24"/>
        </w:rPr>
        <w:t xml:space="preserve"> </w:t>
      </w:r>
      <w:r w:rsidRPr="008831DC">
        <w:rPr>
          <w:rFonts w:ascii="Times New Roman" w:hAnsi="Times New Roman"/>
          <w:sz w:val="24"/>
          <w:szCs w:val="24"/>
        </w:rPr>
        <w:t>о</w:t>
      </w:r>
      <w:r w:rsidR="00A50CA6" w:rsidRPr="008831DC">
        <w:rPr>
          <w:rFonts w:ascii="Times New Roman" w:hAnsi="Times New Roman"/>
          <w:sz w:val="24"/>
          <w:szCs w:val="24"/>
        </w:rPr>
        <w:t xml:space="preserve"> </w:t>
      </w:r>
      <w:r w:rsidRPr="008831DC">
        <w:rPr>
          <w:rFonts w:ascii="Times New Roman" w:hAnsi="Times New Roman"/>
          <w:sz w:val="24"/>
          <w:szCs w:val="24"/>
        </w:rPr>
        <w:t>металле.</w:t>
      </w:r>
      <w:r w:rsidR="00A50CA6" w:rsidRPr="008831DC">
        <w:rPr>
          <w:rFonts w:ascii="Times New Roman" w:hAnsi="Times New Roman"/>
          <w:sz w:val="24"/>
          <w:szCs w:val="24"/>
        </w:rPr>
        <w:t xml:space="preserve"> </w:t>
      </w:r>
      <w:r w:rsidRPr="008831DC">
        <w:rPr>
          <w:rFonts w:ascii="Times New Roman" w:hAnsi="Times New Roman"/>
          <w:sz w:val="24"/>
          <w:szCs w:val="24"/>
        </w:rPr>
        <w:t>Применение</w:t>
      </w:r>
      <w:r w:rsidR="00A50CA6" w:rsidRPr="008831DC">
        <w:rPr>
          <w:rFonts w:ascii="Times New Roman" w:hAnsi="Times New Roman"/>
          <w:sz w:val="24"/>
          <w:szCs w:val="24"/>
        </w:rPr>
        <w:t xml:space="preserve"> </w:t>
      </w:r>
      <w:r w:rsidRPr="008831DC">
        <w:rPr>
          <w:rFonts w:ascii="Times New Roman" w:hAnsi="Times New Roman"/>
          <w:sz w:val="24"/>
          <w:szCs w:val="24"/>
        </w:rPr>
        <w:t>металла.</w:t>
      </w:r>
      <w:r w:rsidR="00A50CA6" w:rsidRPr="008831DC">
        <w:rPr>
          <w:rFonts w:ascii="Times New Roman" w:hAnsi="Times New Roman"/>
          <w:sz w:val="24"/>
          <w:szCs w:val="24"/>
        </w:rPr>
        <w:t xml:space="preserve"> </w:t>
      </w:r>
      <w:r w:rsidRPr="008831DC">
        <w:rPr>
          <w:rFonts w:ascii="Times New Roman" w:hAnsi="Times New Roman"/>
          <w:sz w:val="24"/>
          <w:szCs w:val="24"/>
        </w:rPr>
        <w:t>Виды</w:t>
      </w:r>
      <w:r w:rsidR="00A50CA6" w:rsidRPr="008831DC">
        <w:rPr>
          <w:rFonts w:ascii="Times New Roman" w:hAnsi="Times New Roman"/>
          <w:sz w:val="24"/>
          <w:szCs w:val="24"/>
        </w:rPr>
        <w:t xml:space="preserve"> </w:t>
      </w:r>
      <w:r w:rsidRPr="008831DC">
        <w:rPr>
          <w:rFonts w:ascii="Times New Roman" w:hAnsi="Times New Roman"/>
          <w:sz w:val="24"/>
          <w:szCs w:val="24"/>
        </w:rPr>
        <w:t>металлов</w:t>
      </w:r>
      <w:r w:rsidR="00A50CA6" w:rsidRPr="008831DC">
        <w:rPr>
          <w:rFonts w:ascii="Times New Roman" w:hAnsi="Times New Roman"/>
          <w:sz w:val="24"/>
          <w:szCs w:val="24"/>
        </w:rPr>
        <w:t xml:space="preserve"> </w:t>
      </w:r>
      <w:r w:rsidRPr="008831DC">
        <w:rPr>
          <w:rFonts w:ascii="Times New Roman" w:hAnsi="Times New Roman"/>
          <w:sz w:val="24"/>
          <w:szCs w:val="24"/>
        </w:rPr>
        <w:t>(черные,</w:t>
      </w:r>
      <w:r w:rsidR="00A50CA6" w:rsidRPr="008831DC">
        <w:rPr>
          <w:rFonts w:ascii="Times New Roman" w:hAnsi="Times New Roman"/>
          <w:sz w:val="24"/>
          <w:szCs w:val="24"/>
        </w:rPr>
        <w:t xml:space="preserve"> </w:t>
      </w:r>
      <w:r w:rsidRPr="008831DC">
        <w:rPr>
          <w:rFonts w:ascii="Times New Roman" w:hAnsi="Times New Roman"/>
          <w:sz w:val="24"/>
          <w:szCs w:val="24"/>
        </w:rPr>
        <w:t>цветные,</w:t>
      </w:r>
      <w:r w:rsidR="00A50CA6" w:rsidRPr="008831DC">
        <w:rPr>
          <w:rFonts w:ascii="Times New Roman" w:hAnsi="Times New Roman"/>
          <w:sz w:val="24"/>
          <w:szCs w:val="24"/>
        </w:rPr>
        <w:t xml:space="preserve"> </w:t>
      </w:r>
      <w:r w:rsidRPr="008831DC">
        <w:rPr>
          <w:rFonts w:ascii="Times New Roman" w:hAnsi="Times New Roman"/>
          <w:sz w:val="24"/>
          <w:szCs w:val="24"/>
        </w:rPr>
        <w:t>легкие</w:t>
      </w:r>
      <w:r w:rsidR="00A50CA6" w:rsidRPr="008831DC">
        <w:rPr>
          <w:rFonts w:ascii="Times New Roman" w:hAnsi="Times New Roman"/>
          <w:sz w:val="24"/>
          <w:szCs w:val="24"/>
        </w:rPr>
        <w:t xml:space="preserve"> </w:t>
      </w:r>
      <w:r w:rsidRPr="008831DC">
        <w:rPr>
          <w:rFonts w:ascii="Times New Roman" w:hAnsi="Times New Roman"/>
          <w:sz w:val="24"/>
          <w:szCs w:val="24"/>
        </w:rPr>
        <w:t>тяжелые,</w:t>
      </w:r>
      <w:r w:rsidR="00A50CA6" w:rsidRPr="008831DC">
        <w:rPr>
          <w:rFonts w:ascii="Times New Roman" w:hAnsi="Times New Roman"/>
          <w:sz w:val="24"/>
          <w:szCs w:val="24"/>
        </w:rPr>
        <w:t xml:space="preserve"> </w:t>
      </w:r>
      <w:r w:rsidRPr="008831DC">
        <w:rPr>
          <w:rFonts w:ascii="Times New Roman" w:hAnsi="Times New Roman"/>
          <w:sz w:val="24"/>
          <w:szCs w:val="24"/>
        </w:rPr>
        <w:t>благородные).</w:t>
      </w:r>
      <w:r w:rsidR="00A50CA6" w:rsidRPr="008831DC">
        <w:rPr>
          <w:rFonts w:ascii="Times New Roman" w:hAnsi="Times New Roman"/>
          <w:sz w:val="24"/>
          <w:szCs w:val="24"/>
        </w:rPr>
        <w:t xml:space="preserve"> </w:t>
      </w:r>
      <w:r w:rsidRPr="008831DC">
        <w:rPr>
          <w:rFonts w:ascii="Times New Roman" w:hAnsi="Times New Roman"/>
          <w:sz w:val="24"/>
          <w:szCs w:val="24"/>
        </w:rPr>
        <w:t>Свойства</w:t>
      </w:r>
      <w:r w:rsidR="00A50CA6" w:rsidRPr="008831DC">
        <w:rPr>
          <w:rFonts w:ascii="Times New Roman" w:hAnsi="Times New Roman"/>
          <w:sz w:val="24"/>
          <w:szCs w:val="24"/>
        </w:rPr>
        <w:t xml:space="preserve"> </w:t>
      </w:r>
      <w:r w:rsidRPr="008831DC">
        <w:rPr>
          <w:rFonts w:ascii="Times New Roman" w:hAnsi="Times New Roman"/>
          <w:sz w:val="24"/>
          <w:szCs w:val="24"/>
        </w:rPr>
        <w:t>металлов.</w:t>
      </w:r>
      <w:r w:rsidR="00A50CA6" w:rsidRPr="008831DC">
        <w:rPr>
          <w:rFonts w:ascii="Times New Roman" w:hAnsi="Times New Roman"/>
          <w:sz w:val="24"/>
          <w:szCs w:val="24"/>
        </w:rPr>
        <w:t xml:space="preserve"> </w:t>
      </w:r>
      <w:r w:rsidRPr="008831DC">
        <w:rPr>
          <w:rFonts w:ascii="Times New Roman" w:hAnsi="Times New Roman"/>
          <w:sz w:val="24"/>
          <w:szCs w:val="24"/>
        </w:rPr>
        <w:t>Цвет</w:t>
      </w:r>
      <w:r w:rsidR="00A50CA6" w:rsidRPr="008831DC">
        <w:rPr>
          <w:rFonts w:ascii="Times New Roman" w:hAnsi="Times New Roman"/>
          <w:sz w:val="24"/>
          <w:szCs w:val="24"/>
        </w:rPr>
        <w:t xml:space="preserve"> </w:t>
      </w:r>
      <w:r w:rsidRPr="008831DC">
        <w:rPr>
          <w:rFonts w:ascii="Times New Roman" w:hAnsi="Times New Roman"/>
          <w:sz w:val="24"/>
          <w:szCs w:val="24"/>
        </w:rPr>
        <w:t>металла.</w:t>
      </w:r>
      <w:r w:rsidR="00A50CA6" w:rsidRPr="008831DC">
        <w:rPr>
          <w:rFonts w:ascii="Times New Roman" w:hAnsi="Times New Roman"/>
          <w:sz w:val="24"/>
          <w:szCs w:val="24"/>
        </w:rPr>
        <w:t xml:space="preserve"> </w:t>
      </w:r>
      <w:r w:rsidRPr="008831DC">
        <w:rPr>
          <w:rFonts w:ascii="Times New Roman" w:hAnsi="Times New Roman"/>
          <w:sz w:val="24"/>
          <w:szCs w:val="24"/>
        </w:rPr>
        <w:t>Технология</w:t>
      </w:r>
      <w:r w:rsidR="00A50CA6" w:rsidRPr="008831DC">
        <w:rPr>
          <w:rFonts w:ascii="Times New Roman" w:hAnsi="Times New Roman"/>
          <w:sz w:val="24"/>
          <w:szCs w:val="24"/>
        </w:rPr>
        <w:t xml:space="preserve"> </w:t>
      </w:r>
      <w:r w:rsidRPr="008831DC">
        <w:rPr>
          <w:rFonts w:ascii="Times New Roman" w:hAnsi="Times New Roman"/>
          <w:sz w:val="24"/>
          <w:szCs w:val="24"/>
        </w:rPr>
        <w:t>ручной</w:t>
      </w:r>
      <w:r w:rsidR="00A50CA6" w:rsidRPr="008831DC">
        <w:rPr>
          <w:rFonts w:ascii="Times New Roman" w:hAnsi="Times New Roman"/>
          <w:sz w:val="24"/>
          <w:szCs w:val="24"/>
        </w:rPr>
        <w:t xml:space="preserve"> </w:t>
      </w:r>
      <w:r w:rsidRPr="008831DC">
        <w:rPr>
          <w:rFonts w:ascii="Times New Roman" w:hAnsi="Times New Roman"/>
          <w:sz w:val="24"/>
          <w:szCs w:val="24"/>
        </w:rPr>
        <w:t>обработки</w:t>
      </w:r>
      <w:r w:rsidR="00A50CA6" w:rsidRPr="008831DC">
        <w:rPr>
          <w:rFonts w:ascii="Times New Roman" w:hAnsi="Times New Roman"/>
          <w:sz w:val="24"/>
          <w:szCs w:val="24"/>
        </w:rPr>
        <w:t xml:space="preserve"> </w:t>
      </w:r>
      <w:r w:rsidRPr="008831DC">
        <w:rPr>
          <w:rFonts w:ascii="Times New Roman" w:hAnsi="Times New Roman"/>
          <w:sz w:val="24"/>
          <w:szCs w:val="24"/>
        </w:rPr>
        <w:t>металла.</w:t>
      </w:r>
      <w:r w:rsidR="00A50CA6" w:rsidRPr="008831DC">
        <w:rPr>
          <w:rFonts w:ascii="Times New Roman" w:hAnsi="Times New Roman"/>
          <w:sz w:val="24"/>
          <w:szCs w:val="24"/>
        </w:rPr>
        <w:t xml:space="preserve"> </w:t>
      </w:r>
      <w:r w:rsidRPr="008831DC">
        <w:rPr>
          <w:rFonts w:ascii="Times New Roman" w:hAnsi="Times New Roman"/>
          <w:sz w:val="24"/>
          <w:szCs w:val="24"/>
        </w:rPr>
        <w:t>Инструменты</w:t>
      </w:r>
      <w:r w:rsidR="00A50CA6" w:rsidRPr="008831DC">
        <w:rPr>
          <w:rFonts w:ascii="Times New Roman" w:hAnsi="Times New Roman"/>
          <w:sz w:val="24"/>
          <w:szCs w:val="24"/>
        </w:rPr>
        <w:t xml:space="preserve"> </w:t>
      </w:r>
      <w:r w:rsidRPr="008831DC">
        <w:rPr>
          <w:rFonts w:ascii="Times New Roman" w:hAnsi="Times New Roman"/>
          <w:sz w:val="24"/>
          <w:szCs w:val="24"/>
        </w:rPr>
        <w:t>для</w:t>
      </w:r>
      <w:r w:rsidR="00A50CA6" w:rsidRPr="008831DC">
        <w:rPr>
          <w:rFonts w:ascii="Times New Roman" w:hAnsi="Times New Roman"/>
          <w:sz w:val="24"/>
          <w:szCs w:val="24"/>
        </w:rPr>
        <w:t xml:space="preserve"> </w:t>
      </w:r>
      <w:r w:rsidRPr="008831DC">
        <w:rPr>
          <w:rFonts w:ascii="Times New Roman" w:hAnsi="Times New Roman"/>
          <w:sz w:val="24"/>
          <w:szCs w:val="24"/>
        </w:rPr>
        <w:t>работы</w:t>
      </w:r>
      <w:r w:rsidR="00A50CA6" w:rsidRPr="008831DC">
        <w:rPr>
          <w:rFonts w:ascii="Times New Roman" w:hAnsi="Times New Roman"/>
          <w:sz w:val="24"/>
          <w:szCs w:val="24"/>
        </w:rPr>
        <w:t xml:space="preserve"> </w:t>
      </w:r>
      <w:r w:rsidRPr="008831DC">
        <w:rPr>
          <w:rFonts w:ascii="Times New Roman" w:hAnsi="Times New Roman"/>
          <w:sz w:val="24"/>
          <w:szCs w:val="24"/>
        </w:rPr>
        <w:t>по</w:t>
      </w:r>
      <w:r w:rsidR="00A50CA6" w:rsidRPr="008831DC">
        <w:rPr>
          <w:rFonts w:ascii="Times New Roman" w:hAnsi="Times New Roman"/>
          <w:sz w:val="24"/>
          <w:szCs w:val="24"/>
        </w:rPr>
        <w:t xml:space="preserve"> </w:t>
      </w:r>
      <w:r w:rsidRPr="008831DC">
        <w:rPr>
          <w:rFonts w:ascii="Times New Roman" w:hAnsi="Times New Roman"/>
          <w:sz w:val="24"/>
          <w:szCs w:val="24"/>
        </w:rPr>
        <w:t>металлу.</w:t>
      </w:r>
    </w:p>
    <w:p w:rsidR="005B5BE4" w:rsidRPr="008831DC" w:rsidRDefault="005B5BE4" w:rsidP="008831DC">
      <w:pPr>
        <w:pStyle w:val="aff2"/>
        <w:spacing w:after="0" w:line="240" w:lineRule="auto"/>
        <w:ind w:left="0" w:firstLine="709"/>
        <w:jc w:val="both"/>
        <w:rPr>
          <w:rFonts w:ascii="Times New Roman" w:hAnsi="Times New Roman"/>
          <w:b/>
          <w:sz w:val="24"/>
          <w:szCs w:val="24"/>
        </w:rPr>
      </w:pPr>
      <w:r w:rsidRPr="008831DC">
        <w:rPr>
          <w:rFonts w:ascii="Times New Roman" w:hAnsi="Times New Roman"/>
          <w:b/>
          <w:i/>
          <w:sz w:val="24"/>
          <w:szCs w:val="24"/>
        </w:rPr>
        <w:t>Работа</w:t>
      </w:r>
      <w:r w:rsidR="00A50CA6" w:rsidRPr="008831DC">
        <w:rPr>
          <w:rFonts w:ascii="Times New Roman" w:hAnsi="Times New Roman"/>
          <w:b/>
          <w:i/>
          <w:sz w:val="24"/>
          <w:szCs w:val="24"/>
        </w:rPr>
        <w:t xml:space="preserve"> </w:t>
      </w:r>
      <w:r w:rsidRPr="008831DC">
        <w:rPr>
          <w:rFonts w:ascii="Times New Roman" w:hAnsi="Times New Roman"/>
          <w:b/>
          <w:i/>
          <w:sz w:val="24"/>
          <w:szCs w:val="24"/>
        </w:rPr>
        <w:t>с</w:t>
      </w:r>
      <w:r w:rsidR="00A50CA6" w:rsidRPr="008831DC">
        <w:rPr>
          <w:rFonts w:ascii="Times New Roman" w:hAnsi="Times New Roman"/>
          <w:b/>
          <w:i/>
          <w:sz w:val="24"/>
          <w:szCs w:val="24"/>
        </w:rPr>
        <w:t xml:space="preserve"> </w:t>
      </w:r>
      <w:r w:rsidRPr="008831DC">
        <w:rPr>
          <w:rFonts w:ascii="Times New Roman" w:hAnsi="Times New Roman"/>
          <w:b/>
          <w:i/>
          <w:sz w:val="24"/>
          <w:szCs w:val="24"/>
        </w:rPr>
        <w:t>алюминиевой</w:t>
      </w:r>
      <w:r w:rsidR="00A50CA6" w:rsidRPr="008831DC">
        <w:rPr>
          <w:rFonts w:ascii="Times New Roman" w:hAnsi="Times New Roman"/>
          <w:b/>
          <w:i/>
          <w:sz w:val="24"/>
          <w:szCs w:val="24"/>
        </w:rPr>
        <w:t xml:space="preserve"> </w:t>
      </w:r>
      <w:r w:rsidRPr="008831DC">
        <w:rPr>
          <w:rFonts w:ascii="Times New Roman" w:hAnsi="Times New Roman"/>
          <w:b/>
          <w:i/>
          <w:sz w:val="24"/>
          <w:szCs w:val="24"/>
        </w:rPr>
        <w:t>фольгой</w:t>
      </w:r>
      <w:r w:rsidRPr="008831DC">
        <w:rPr>
          <w:rFonts w:ascii="Times New Roman" w:hAnsi="Times New Roman"/>
          <w:sz w:val="24"/>
          <w:szCs w:val="24"/>
        </w:rPr>
        <w:t>.</w:t>
      </w:r>
      <w:r w:rsidR="00A50CA6" w:rsidRPr="008831DC">
        <w:rPr>
          <w:rFonts w:ascii="Times New Roman" w:hAnsi="Times New Roman"/>
          <w:sz w:val="24"/>
          <w:szCs w:val="24"/>
        </w:rPr>
        <w:t xml:space="preserve"> </w:t>
      </w:r>
      <w:r w:rsidRPr="008831DC">
        <w:rPr>
          <w:rFonts w:ascii="Times New Roman" w:hAnsi="Times New Roman"/>
          <w:sz w:val="24"/>
          <w:szCs w:val="24"/>
        </w:rPr>
        <w:t>Приемы</w:t>
      </w:r>
      <w:r w:rsidR="00A50CA6" w:rsidRPr="008831DC">
        <w:rPr>
          <w:rFonts w:ascii="Times New Roman" w:hAnsi="Times New Roman"/>
          <w:sz w:val="24"/>
          <w:szCs w:val="24"/>
        </w:rPr>
        <w:t xml:space="preserve"> </w:t>
      </w:r>
      <w:r w:rsidRPr="008831DC">
        <w:rPr>
          <w:rFonts w:ascii="Times New Roman" w:hAnsi="Times New Roman"/>
          <w:sz w:val="24"/>
          <w:szCs w:val="24"/>
        </w:rPr>
        <w:t>обработки</w:t>
      </w:r>
      <w:r w:rsidR="00A50CA6" w:rsidRPr="008831DC">
        <w:rPr>
          <w:rFonts w:ascii="Times New Roman" w:hAnsi="Times New Roman"/>
          <w:sz w:val="24"/>
          <w:szCs w:val="24"/>
        </w:rPr>
        <w:t xml:space="preserve"> </w:t>
      </w:r>
      <w:r w:rsidRPr="008831DC">
        <w:rPr>
          <w:rFonts w:ascii="Times New Roman" w:hAnsi="Times New Roman"/>
          <w:sz w:val="24"/>
          <w:szCs w:val="24"/>
        </w:rPr>
        <w:t>фольги:</w:t>
      </w:r>
      <w:r w:rsidR="00A50CA6" w:rsidRPr="008831DC">
        <w:rPr>
          <w:rFonts w:ascii="Times New Roman" w:hAnsi="Times New Roman"/>
          <w:sz w:val="24"/>
          <w:szCs w:val="24"/>
        </w:rPr>
        <w:t xml:space="preserve"> </w:t>
      </w:r>
      <w:r w:rsidRPr="008831DC">
        <w:rPr>
          <w:rFonts w:ascii="Times New Roman" w:hAnsi="Times New Roman"/>
          <w:sz w:val="24"/>
          <w:szCs w:val="24"/>
        </w:rPr>
        <w:t>«</w:t>
      </w:r>
      <w:proofErr w:type="spellStart"/>
      <w:r w:rsidRPr="008831DC">
        <w:rPr>
          <w:rFonts w:ascii="Times New Roman" w:hAnsi="Times New Roman"/>
          <w:sz w:val="24"/>
          <w:szCs w:val="24"/>
        </w:rPr>
        <w:t>сминание</w:t>
      </w:r>
      <w:proofErr w:type="spellEnd"/>
      <w:r w:rsidRPr="008831DC">
        <w:rPr>
          <w:rFonts w:ascii="Times New Roman" w:hAnsi="Times New Roman"/>
          <w:sz w:val="24"/>
          <w:szCs w:val="24"/>
        </w:rPr>
        <w:t>»,</w:t>
      </w:r>
      <w:r w:rsidR="00A50CA6" w:rsidRPr="008831DC">
        <w:rPr>
          <w:rFonts w:ascii="Times New Roman" w:hAnsi="Times New Roman"/>
          <w:sz w:val="24"/>
          <w:szCs w:val="24"/>
        </w:rPr>
        <w:t xml:space="preserve"> </w:t>
      </w:r>
      <w:r w:rsidRPr="008831DC">
        <w:rPr>
          <w:rFonts w:ascii="Times New Roman" w:hAnsi="Times New Roman"/>
          <w:sz w:val="24"/>
          <w:szCs w:val="24"/>
        </w:rPr>
        <w:t>«сгибание»,</w:t>
      </w:r>
      <w:r w:rsidR="00A50CA6" w:rsidRPr="008831DC">
        <w:rPr>
          <w:rFonts w:ascii="Times New Roman" w:hAnsi="Times New Roman"/>
          <w:sz w:val="24"/>
          <w:szCs w:val="24"/>
        </w:rPr>
        <w:t xml:space="preserve"> </w:t>
      </w:r>
      <w:r w:rsidRPr="008831DC">
        <w:rPr>
          <w:rFonts w:ascii="Times New Roman" w:hAnsi="Times New Roman"/>
          <w:sz w:val="24"/>
          <w:szCs w:val="24"/>
        </w:rPr>
        <w:t>«сжимание»,</w:t>
      </w:r>
      <w:r w:rsidR="00A50CA6" w:rsidRPr="008831DC">
        <w:rPr>
          <w:rFonts w:ascii="Times New Roman" w:hAnsi="Times New Roman"/>
          <w:sz w:val="24"/>
          <w:szCs w:val="24"/>
        </w:rPr>
        <w:t xml:space="preserve"> </w:t>
      </w:r>
      <w:r w:rsidRPr="008831DC">
        <w:rPr>
          <w:rFonts w:ascii="Times New Roman" w:hAnsi="Times New Roman"/>
          <w:sz w:val="24"/>
          <w:szCs w:val="24"/>
        </w:rPr>
        <w:t>«скручивание»,</w:t>
      </w:r>
      <w:r w:rsidR="00A50CA6" w:rsidRPr="008831DC">
        <w:rPr>
          <w:rFonts w:ascii="Times New Roman" w:hAnsi="Times New Roman"/>
          <w:sz w:val="24"/>
          <w:szCs w:val="24"/>
        </w:rPr>
        <w:t xml:space="preserve"> </w:t>
      </w:r>
      <w:r w:rsidRPr="008831DC">
        <w:rPr>
          <w:rFonts w:ascii="Times New Roman" w:hAnsi="Times New Roman"/>
          <w:sz w:val="24"/>
          <w:szCs w:val="24"/>
        </w:rPr>
        <w:t>«скатывание»,</w:t>
      </w:r>
      <w:r w:rsidR="00A50CA6" w:rsidRPr="008831DC">
        <w:rPr>
          <w:rFonts w:ascii="Times New Roman" w:hAnsi="Times New Roman"/>
          <w:sz w:val="24"/>
          <w:szCs w:val="24"/>
        </w:rPr>
        <w:t xml:space="preserve"> </w:t>
      </w:r>
      <w:r w:rsidRPr="008831DC">
        <w:rPr>
          <w:rFonts w:ascii="Times New Roman" w:hAnsi="Times New Roman"/>
          <w:sz w:val="24"/>
          <w:szCs w:val="24"/>
        </w:rPr>
        <w:t>«разрывание»,</w:t>
      </w:r>
      <w:r w:rsidR="00A50CA6" w:rsidRPr="008831DC">
        <w:rPr>
          <w:rFonts w:ascii="Times New Roman" w:hAnsi="Times New Roman"/>
          <w:sz w:val="24"/>
          <w:szCs w:val="24"/>
        </w:rPr>
        <w:t xml:space="preserve"> </w:t>
      </w:r>
      <w:r w:rsidRPr="008831DC">
        <w:rPr>
          <w:rFonts w:ascii="Times New Roman" w:hAnsi="Times New Roman"/>
          <w:sz w:val="24"/>
          <w:szCs w:val="24"/>
        </w:rPr>
        <w:t>«разрезание».</w:t>
      </w:r>
    </w:p>
    <w:p w:rsidR="005B5BE4" w:rsidRPr="008831DC" w:rsidRDefault="005B5BE4" w:rsidP="008831DC">
      <w:pPr>
        <w:pStyle w:val="aff2"/>
        <w:spacing w:after="0" w:line="240" w:lineRule="auto"/>
        <w:ind w:left="0" w:firstLine="709"/>
        <w:jc w:val="both"/>
        <w:rPr>
          <w:rFonts w:ascii="Times New Roman" w:hAnsi="Times New Roman"/>
          <w:sz w:val="24"/>
          <w:szCs w:val="24"/>
        </w:rPr>
      </w:pPr>
      <w:r w:rsidRPr="008831DC">
        <w:rPr>
          <w:rFonts w:ascii="Times New Roman" w:hAnsi="Times New Roman"/>
          <w:b/>
          <w:sz w:val="24"/>
          <w:szCs w:val="24"/>
        </w:rPr>
        <w:t>Работа</w:t>
      </w:r>
      <w:r w:rsidR="00A50CA6" w:rsidRPr="008831DC">
        <w:rPr>
          <w:rFonts w:ascii="Times New Roman" w:hAnsi="Times New Roman"/>
          <w:b/>
          <w:sz w:val="24"/>
          <w:szCs w:val="24"/>
        </w:rPr>
        <w:t xml:space="preserve"> </w:t>
      </w:r>
      <w:r w:rsidRPr="008831DC">
        <w:rPr>
          <w:rFonts w:ascii="Times New Roman" w:hAnsi="Times New Roman"/>
          <w:b/>
          <w:sz w:val="24"/>
          <w:szCs w:val="24"/>
        </w:rPr>
        <w:t>с</w:t>
      </w:r>
      <w:r w:rsidR="00A50CA6" w:rsidRPr="008831DC">
        <w:rPr>
          <w:rFonts w:ascii="Times New Roman" w:hAnsi="Times New Roman"/>
          <w:b/>
          <w:sz w:val="24"/>
          <w:szCs w:val="24"/>
        </w:rPr>
        <w:t xml:space="preserve"> </w:t>
      </w:r>
      <w:r w:rsidRPr="008831DC">
        <w:rPr>
          <w:rFonts w:ascii="Times New Roman" w:hAnsi="Times New Roman"/>
          <w:b/>
          <w:sz w:val="24"/>
          <w:szCs w:val="24"/>
        </w:rPr>
        <w:t>проволокой</w:t>
      </w:r>
    </w:p>
    <w:p w:rsidR="005B5BE4" w:rsidRPr="008831DC" w:rsidRDefault="005B5BE4" w:rsidP="008831DC">
      <w:pPr>
        <w:pStyle w:val="aff2"/>
        <w:spacing w:after="0" w:line="240" w:lineRule="auto"/>
        <w:ind w:left="0" w:firstLine="709"/>
        <w:jc w:val="both"/>
        <w:rPr>
          <w:rFonts w:ascii="Times New Roman" w:hAnsi="Times New Roman"/>
          <w:sz w:val="24"/>
          <w:szCs w:val="24"/>
        </w:rPr>
      </w:pPr>
      <w:r w:rsidRPr="008831DC">
        <w:rPr>
          <w:rFonts w:ascii="Times New Roman" w:hAnsi="Times New Roman"/>
          <w:sz w:val="24"/>
          <w:szCs w:val="24"/>
        </w:rPr>
        <w:t>Элементарные</w:t>
      </w:r>
      <w:r w:rsidR="00A50CA6" w:rsidRPr="008831DC">
        <w:rPr>
          <w:rFonts w:ascii="Times New Roman" w:hAnsi="Times New Roman"/>
          <w:sz w:val="24"/>
          <w:szCs w:val="24"/>
        </w:rPr>
        <w:t xml:space="preserve"> </w:t>
      </w:r>
      <w:r w:rsidRPr="008831DC">
        <w:rPr>
          <w:rFonts w:ascii="Times New Roman" w:hAnsi="Times New Roman"/>
          <w:sz w:val="24"/>
          <w:szCs w:val="24"/>
        </w:rPr>
        <w:t>сведения</w:t>
      </w:r>
      <w:r w:rsidR="00A50CA6" w:rsidRPr="008831DC">
        <w:rPr>
          <w:rFonts w:ascii="Times New Roman" w:hAnsi="Times New Roman"/>
          <w:sz w:val="24"/>
          <w:szCs w:val="24"/>
        </w:rPr>
        <w:t xml:space="preserve"> </w:t>
      </w:r>
      <w:r w:rsidRPr="008831DC">
        <w:rPr>
          <w:rFonts w:ascii="Times New Roman" w:hAnsi="Times New Roman"/>
          <w:sz w:val="24"/>
          <w:szCs w:val="24"/>
        </w:rPr>
        <w:t>о</w:t>
      </w:r>
      <w:r w:rsidR="00A50CA6" w:rsidRPr="008831DC">
        <w:rPr>
          <w:rFonts w:ascii="Times New Roman" w:hAnsi="Times New Roman"/>
          <w:sz w:val="24"/>
          <w:szCs w:val="24"/>
        </w:rPr>
        <w:t xml:space="preserve"> </w:t>
      </w:r>
      <w:r w:rsidRPr="008831DC">
        <w:rPr>
          <w:rFonts w:ascii="Times New Roman" w:hAnsi="Times New Roman"/>
          <w:sz w:val="24"/>
          <w:szCs w:val="24"/>
        </w:rPr>
        <w:t>проволоке</w:t>
      </w:r>
      <w:r w:rsidR="00A50CA6" w:rsidRPr="008831DC">
        <w:rPr>
          <w:rFonts w:ascii="Times New Roman" w:hAnsi="Times New Roman"/>
          <w:sz w:val="24"/>
          <w:szCs w:val="24"/>
        </w:rPr>
        <w:t xml:space="preserve"> </w:t>
      </w:r>
      <w:r w:rsidRPr="008831DC">
        <w:rPr>
          <w:rFonts w:ascii="Times New Roman" w:hAnsi="Times New Roman"/>
          <w:sz w:val="24"/>
          <w:szCs w:val="24"/>
        </w:rPr>
        <w:t>(медная,</w:t>
      </w:r>
      <w:r w:rsidR="00A50CA6" w:rsidRPr="008831DC">
        <w:rPr>
          <w:rFonts w:ascii="Times New Roman" w:hAnsi="Times New Roman"/>
          <w:sz w:val="24"/>
          <w:szCs w:val="24"/>
        </w:rPr>
        <w:t xml:space="preserve"> </w:t>
      </w:r>
      <w:r w:rsidRPr="008831DC">
        <w:rPr>
          <w:rFonts w:ascii="Times New Roman" w:hAnsi="Times New Roman"/>
          <w:sz w:val="24"/>
          <w:szCs w:val="24"/>
        </w:rPr>
        <w:t>алюминиевая,</w:t>
      </w:r>
      <w:r w:rsidR="00A50CA6" w:rsidRPr="008831DC">
        <w:rPr>
          <w:rFonts w:ascii="Times New Roman" w:hAnsi="Times New Roman"/>
          <w:sz w:val="24"/>
          <w:szCs w:val="24"/>
        </w:rPr>
        <w:t xml:space="preserve"> </w:t>
      </w:r>
      <w:r w:rsidRPr="008831DC">
        <w:rPr>
          <w:rFonts w:ascii="Times New Roman" w:hAnsi="Times New Roman"/>
          <w:sz w:val="24"/>
          <w:szCs w:val="24"/>
        </w:rPr>
        <w:t>стальная).</w:t>
      </w:r>
      <w:r w:rsidR="00A50CA6" w:rsidRPr="008831DC">
        <w:rPr>
          <w:rFonts w:ascii="Times New Roman" w:hAnsi="Times New Roman"/>
          <w:sz w:val="24"/>
          <w:szCs w:val="24"/>
        </w:rPr>
        <w:t xml:space="preserve"> </w:t>
      </w:r>
      <w:r w:rsidRPr="008831DC">
        <w:rPr>
          <w:rFonts w:ascii="Times New Roman" w:hAnsi="Times New Roman"/>
          <w:sz w:val="24"/>
          <w:szCs w:val="24"/>
        </w:rPr>
        <w:t>Применение</w:t>
      </w:r>
      <w:r w:rsidR="00A50CA6" w:rsidRPr="008831DC">
        <w:rPr>
          <w:rFonts w:ascii="Times New Roman" w:hAnsi="Times New Roman"/>
          <w:sz w:val="24"/>
          <w:szCs w:val="24"/>
        </w:rPr>
        <w:t xml:space="preserve"> </w:t>
      </w:r>
      <w:r w:rsidRPr="008831DC">
        <w:rPr>
          <w:rFonts w:ascii="Times New Roman" w:hAnsi="Times New Roman"/>
          <w:sz w:val="24"/>
          <w:szCs w:val="24"/>
        </w:rPr>
        <w:t>пров</w:t>
      </w:r>
      <w:r w:rsidRPr="008831DC">
        <w:rPr>
          <w:rFonts w:ascii="Times New Roman" w:hAnsi="Times New Roman"/>
          <w:sz w:val="24"/>
          <w:szCs w:val="24"/>
        </w:rPr>
        <w:t>о</w:t>
      </w:r>
      <w:r w:rsidRPr="008831DC">
        <w:rPr>
          <w:rFonts w:ascii="Times New Roman" w:hAnsi="Times New Roman"/>
          <w:sz w:val="24"/>
          <w:szCs w:val="24"/>
        </w:rPr>
        <w:t>локи</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изделиях.</w:t>
      </w:r>
      <w:r w:rsidR="00A50CA6" w:rsidRPr="008831DC">
        <w:rPr>
          <w:rFonts w:ascii="Times New Roman" w:hAnsi="Times New Roman"/>
          <w:sz w:val="24"/>
          <w:szCs w:val="24"/>
        </w:rPr>
        <w:t xml:space="preserve"> </w:t>
      </w:r>
      <w:r w:rsidRPr="008831DC">
        <w:rPr>
          <w:rFonts w:ascii="Times New Roman" w:hAnsi="Times New Roman"/>
          <w:sz w:val="24"/>
          <w:szCs w:val="24"/>
        </w:rPr>
        <w:t>Свойства</w:t>
      </w:r>
      <w:r w:rsidR="00A50CA6" w:rsidRPr="008831DC">
        <w:rPr>
          <w:rFonts w:ascii="Times New Roman" w:hAnsi="Times New Roman"/>
          <w:sz w:val="24"/>
          <w:szCs w:val="24"/>
        </w:rPr>
        <w:t xml:space="preserve"> </w:t>
      </w:r>
      <w:r w:rsidRPr="008831DC">
        <w:rPr>
          <w:rFonts w:ascii="Times New Roman" w:hAnsi="Times New Roman"/>
          <w:sz w:val="24"/>
          <w:szCs w:val="24"/>
        </w:rPr>
        <w:t>проволоки</w:t>
      </w:r>
      <w:r w:rsidR="00A50CA6" w:rsidRPr="008831DC">
        <w:rPr>
          <w:rFonts w:ascii="Times New Roman" w:hAnsi="Times New Roman"/>
          <w:sz w:val="24"/>
          <w:szCs w:val="24"/>
        </w:rPr>
        <w:t xml:space="preserve"> </w:t>
      </w:r>
      <w:r w:rsidRPr="008831DC">
        <w:rPr>
          <w:rFonts w:ascii="Times New Roman" w:hAnsi="Times New Roman"/>
          <w:sz w:val="24"/>
          <w:szCs w:val="24"/>
        </w:rPr>
        <w:t>(толстая,</w:t>
      </w:r>
      <w:r w:rsidR="00A50CA6" w:rsidRPr="008831DC">
        <w:rPr>
          <w:rFonts w:ascii="Times New Roman" w:hAnsi="Times New Roman"/>
          <w:sz w:val="24"/>
          <w:szCs w:val="24"/>
        </w:rPr>
        <w:t xml:space="preserve"> </w:t>
      </w:r>
      <w:r w:rsidRPr="008831DC">
        <w:rPr>
          <w:rFonts w:ascii="Times New Roman" w:hAnsi="Times New Roman"/>
          <w:sz w:val="24"/>
          <w:szCs w:val="24"/>
        </w:rPr>
        <w:t>тонкая,</w:t>
      </w:r>
      <w:r w:rsidR="00A50CA6" w:rsidRPr="008831DC">
        <w:rPr>
          <w:rFonts w:ascii="Times New Roman" w:hAnsi="Times New Roman"/>
          <w:sz w:val="24"/>
          <w:szCs w:val="24"/>
        </w:rPr>
        <w:t xml:space="preserve"> </w:t>
      </w:r>
      <w:r w:rsidRPr="008831DC">
        <w:rPr>
          <w:rFonts w:ascii="Times New Roman" w:hAnsi="Times New Roman"/>
          <w:sz w:val="24"/>
          <w:szCs w:val="24"/>
        </w:rPr>
        <w:t>гнется).</w:t>
      </w:r>
      <w:r w:rsidR="00A50CA6" w:rsidRPr="008831DC">
        <w:rPr>
          <w:rFonts w:ascii="Times New Roman" w:hAnsi="Times New Roman"/>
          <w:sz w:val="24"/>
          <w:szCs w:val="24"/>
        </w:rPr>
        <w:t xml:space="preserve"> </w:t>
      </w:r>
      <w:r w:rsidRPr="008831DC">
        <w:rPr>
          <w:rFonts w:ascii="Times New Roman" w:hAnsi="Times New Roman"/>
          <w:sz w:val="24"/>
          <w:szCs w:val="24"/>
        </w:rPr>
        <w:t>Инструменты</w:t>
      </w:r>
      <w:r w:rsidR="00A50CA6" w:rsidRPr="008831DC">
        <w:rPr>
          <w:rFonts w:ascii="Times New Roman" w:hAnsi="Times New Roman"/>
          <w:sz w:val="24"/>
          <w:szCs w:val="24"/>
        </w:rPr>
        <w:t xml:space="preserve"> </w:t>
      </w:r>
      <w:r w:rsidRPr="008831DC">
        <w:rPr>
          <w:rFonts w:ascii="Times New Roman" w:hAnsi="Times New Roman"/>
          <w:sz w:val="24"/>
          <w:szCs w:val="24"/>
        </w:rPr>
        <w:t>(плоскогубцы,</w:t>
      </w:r>
      <w:r w:rsidR="00A50CA6" w:rsidRPr="008831DC">
        <w:rPr>
          <w:rFonts w:ascii="Times New Roman" w:hAnsi="Times New Roman"/>
          <w:sz w:val="24"/>
          <w:szCs w:val="24"/>
        </w:rPr>
        <w:t xml:space="preserve"> </w:t>
      </w:r>
      <w:r w:rsidRPr="008831DC">
        <w:rPr>
          <w:rFonts w:ascii="Times New Roman" w:hAnsi="Times New Roman"/>
          <w:sz w:val="24"/>
          <w:szCs w:val="24"/>
        </w:rPr>
        <w:t>кру</w:t>
      </w:r>
      <w:r w:rsidRPr="008831DC">
        <w:rPr>
          <w:rFonts w:ascii="Times New Roman" w:hAnsi="Times New Roman"/>
          <w:sz w:val="24"/>
          <w:szCs w:val="24"/>
        </w:rPr>
        <w:t>г</w:t>
      </w:r>
      <w:r w:rsidRPr="008831DC">
        <w:rPr>
          <w:rFonts w:ascii="Times New Roman" w:hAnsi="Times New Roman"/>
          <w:sz w:val="24"/>
          <w:szCs w:val="24"/>
        </w:rPr>
        <w:t>логубцы,</w:t>
      </w:r>
      <w:r w:rsidR="00A50CA6" w:rsidRPr="008831DC">
        <w:rPr>
          <w:rFonts w:ascii="Times New Roman" w:hAnsi="Times New Roman"/>
          <w:sz w:val="24"/>
          <w:szCs w:val="24"/>
        </w:rPr>
        <w:t xml:space="preserve"> </w:t>
      </w:r>
      <w:r w:rsidRPr="008831DC">
        <w:rPr>
          <w:rFonts w:ascii="Times New Roman" w:hAnsi="Times New Roman"/>
          <w:sz w:val="24"/>
          <w:szCs w:val="24"/>
        </w:rPr>
        <w:t>кусачки).</w:t>
      </w:r>
      <w:r w:rsidR="00A50CA6" w:rsidRPr="008831DC">
        <w:rPr>
          <w:rFonts w:ascii="Times New Roman" w:hAnsi="Times New Roman"/>
          <w:sz w:val="24"/>
          <w:szCs w:val="24"/>
        </w:rPr>
        <w:t xml:space="preserve"> </w:t>
      </w:r>
      <w:r w:rsidRPr="008831DC">
        <w:rPr>
          <w:rFonts w:ascii="Times New Roman" w:hAnsi="Times New Roman"/>
          <w:sz w:val="24"/>
          <w:szCs w:val="24"/>
        </w:rPr>
        <w:t>Правила</w:t>
      </w:r>
      <w:r w:rsidR="00A50CA6" w:rsidRPr="008831DC">
        <w:rPr>
          <w:rFonts w:ascii="Times New Roman" w:hAnsi="Times New Roman"/>
          <w:sz w:val="24"/>
          <w:szCs w:val="24"/>
        </w:rPr>
        <w:t xml:space="preserve"> </w:t>
      </w:r>
      <w:r w:rsidRPr="008831DC">
        <w:rPr>
          <w:rFonts w:ascii="Times New Roman" w:hAnsi="Times New Roman"/>
          <w:sz w:val="24"/>
          <w:szCs w:val="24"/>
        </w:rPr>
        <w:t>обращения</w:t>
      </w:r>
      <w:r w:rsidR="00A50CA6" w:rsidRPr="008831DC">
        <w:rPr>
          <w:rFonts w:ascii="Times New Roman" w:hAnsi="Times New Roman"/>
          <w:sz w:val="24"/>
          <w:szCs w:val="24"/>
        </w:rPr>
        <w:t xml:space="preserve"> </w:t>
      </w:r>
      <w:r w:rsidRPr="008831DC">
        <w:rPr>
          <w:rFonts w:ascii="Times New Roman" w:hAnsi="Times New Roman"/>
          <w:sz w:val="24"/>
          <w:szCs w:val="24"/>
        </w:rPr>
        <w:t>с</w:t>
      </w:r>
      <w:r w:rsidR="00A50CA6" w:rsidRPr="008831DC">
        <w:rPr>
          <w:rFonts w:ascii="Times New Roman" w:hAnsi="Times New Roman"/>
          <w:sz w:val="24"/>
          <w:szCs w:val="24"/>
        </w:rPr>
        <w:t xml:space="preserve"> </w:t>
      </w:r>
      <w:r w:rsidRPr="008831DC">
        <w:rPr>
          <w:rFonts w:ascii="Times New Roman" w:hAnsi="Times New Roman"/>
          <w:sz w:val="24"/>
          <w:szCs w:val="24"/>
        </w:rPr>
        <w:t>проволокой.</w:t>
      </w:r>
      <w:r w:rsidR="00A50CA6" w:rsidRPr="008831DC">
        <w:rPr>
          <w:rFonts w:ascii="Times New Roman" w:hAnsi="Times New Roman"/>
          <w:sz w:val="24"/>
          <w:szCs w:val="24"/>
        </w:rPr>
        <w:t xml:space="preserve"> </w:t>
      </w:r>
    </w:p>
    <w:p w:rsidR="005B5BE4" w:rsidRPr="008831DC" w:rsidRDefault="005B5BE4" w:rsidP="008831DC">
      <w:pPr>
        <w:pStyle w:val="aff2"/>
        <w:spacing w:after="0" w:line="240" w:lineRule="auto"/>
        <w:ind w:left="0" w:firstLine="709"/>
        <w:jc w:val="both"/>
        <w:rPr>
          <w:rFonts w:ascii="Times New Roman" w:hAnsi="Times New Roman"/>
          <w:sz w:val="24"/>
          <w:szCs w:val="24"/>
        </w:rPr>
      </w:pPr>
      <w:r w:rsidRPr="008831DC">
        <w:rPr>
          <w:rFonts w:ascii="Times New Roman" w:hAnsi="Times New Roman"/>
          <w:sz w:val="24"/>
          <w:szCs w:val="24"/>
        </w:rPr>
        <w:t>Приемы</w:t>
      </w:r>
      <w:r w:rsidR="00A50CA6" w:rsidRPr="008831DC">
        <w:rPr>
          <w:rFonts w:ascii="Times New Roman" w:hAnsi="Times New Roman"/>
          <w:sz w:val="24"/>
          <w:szCs w:val="24"/>
        </w:rPr>
        <w:t xml:space="preserve"> </w:t>
      </w:r>
      <w:r w:rsidRPr="008831DC">
        <w:rPr>
          <w:rFonts w:ascii="Times New Roman" w:hAnsi="Times New Roman"/>
          <w:sz w:val="24"/>
          <w:szCs w:val="24"/>
        </w:rPr>
        <w:t>работы</w:t>
      </w:r>
      <w:r w:rsidR="00A50CA6" w:rsidRPr="008831DC">
        <w:rPr>
          <w:rFonts w:ascii="Times New Roman" w:hAnsi="Times New Roman"/>
          <w:sz w:val="24"/>
          <w:szCs w:val="24"/>
        </w:rPr>
        <w:t xml:space="preserve"> </w:t>
      </w:r>
      <w:r w:rsidRPr="008831DC">
        <w:rPr>
          <w:rFonts w:ascii="Times New Roman" w:hAnsi="Times New Roman"/>
          <w:sz w:val="24"/>
          <w:szCs w:val="24"/>
        </w:rPr>
        <w:t>с</w:t>
      </w:r>
      <w:r w:rsidR="00A50CA6" w:rsidRPr="008831DC">
        <w:rPr>
          <w:rFonts w:ascii="Times New Roman" w:hAnsi="Times New Roman"/>
          <w:sz w:val="24"/>
          <w:szCs w:val="24"/>
        </w:rPr>
        <w:t xml:space="preserve"> </w:t>
      </w:r>
      <w:r w:rsidRPr="008831DC">
        <w:rPr>
          <w:rFonts w:ascii="Times New Roman" w:hAnsi="Times New Roman"/>
          <w:sz w:val="24"/>
          <w:szCs w:val="24"/>
        </w:rPr>
        <w:t>проволокой:</w:t>
      </w:r>
      <w:r w:rsidR="00A50CA6" w:rsidRPr="008831DC">
        <w:rPr>
          <w:rFonts w:ascii="Times New Roman" w:hAnsi="Times New Roman"/>
          <w:sz w:val="24"/>
          <w:szCs w:val="24"/>
        </w:rPr>
        <w:t xml:space="preserve"> </w:t>
      </w:r>
      <w:r w:rsidRPr="008831DC">
        <w:rPr>
          <w:rFonts w:ascii="Times New Roman" w:hAnsi="Times New Roman"/>
          <w:sz w:val="24"/>
          <w:szCs w:val="24"/>
        </w:rPr>
        <w:t>«сгибание</w:t>
      </w:r>
      <w:r w:rsidR="00A50CA6" w:rsidRPr="008831DC">
        <w:rPr>
          <w:rFonts w:ascii="Times New Roman" w:hAnsi="Times New Roman"/>
          <w:sz w:val="24"/>
          <w:szCs w:val="24"/>
        </w:rPr>
        <w:t xml:space="preserve"> </w:t>
      </w:r>
      <w:r w:rsidRPr="008831DC">
        <w:rPr>
          <w:rFonts w:ascii="Times New Roman" w:hAnsi="Times New Roman"/>
          <w:sz w:val="24"/>
          <w:szCs w:val="24"/>
        </w:rPr>
        <w:t>волной»,</w:t>
      </w:r>
      <w:r w:rsidR="00A50CA6" w:rsidRPr="008831DC">
        <w:rPr>
          <w:rFonts w:ascii="Times New Roman" w:hAnsi="Times New Roman"/>
          <w:sz w:val="24"/>
          <w:szCs w:val="24"/>
        </w:rPr>
        <w:t xml:space="preserve"> </w:t>
      </w:r>
      <w:r w:rsidRPr="008831DC">
        <w:rPr>
          <w:rFonts w:ascii="Times New Roman" w:hAnsi="Times New Roman"/>
          <w:sz w:val="24"/>
          <w:szCs w:val="24"/>
        </w:rPr>
        <w:t>«сгибание</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кольцо»,</w:t>
      </w:r>
      <w:r w:rsidR="00A50CA6" w:rsidRPr="008831DC">
        <w:rPr>
          <w:rFonts w:ascii="Times New Roman" w:hAnsi="Times New Roman"/>
          <w:sz w:val="24"/>
          <w:szCs w:val="24"/>
        </w:rPr>
        <w:t xml:space="preserve"> </w:t>
      </w:r>
      <w:r w:rsidRPr="008831DC">
        <w:rPr>
          <w:rFonts w:ascii="Times New Roman" w:hAnsi="Times New Roman"/>
          <w:sz w:val="24"/>
          <w:szCs w:val="24"/>
        </w:rPr>
        <w:t>«сгибание</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сп</w:t>
      </w:r>
      <w:r w:rsidRPr="008831DC">
        <w:rPr>
          <w:rFonts w:ascii="Times New Roman" w:hAnsi="Times New Roman"/>
          <w:sz w:val="24"/>
          <w:szCs w:val="24"/>
        </w:rPr>
        <w:t>и</w:t>
      </w:r>
      <w:r w:rsidRPr="008831DC">
        <w:rPr>
          <w:rFonts w:ascii="Times New Roman" w:hAnsi="Times New Roman"/>
          <w:sz w:val="24"/>
          <w:szCs w:val="24"/>
        </w:rPr>
        <w:t>раль»,</w:t>
      </w:r>
      <w:r w:rsidR="00A50CA6" w:rsidRPr="008831DC">
        <w:rPr>
          <w:rFonts w:ascii="Times New Roman" w:hAnsi="Times New Roman"/>
          <w:sz w:val="24"/>
          <w:szCs w:val="24"/>
        </w:rPr>
        <w:t xml:space="preserve"> </w:t>
      </w:r>
      <w:r w:rsidRPr="008831DC">
        <w:rPr>
          <w:rFonts w:ascii="Times New Roman" w:hAnsi="Times New Roman"/>
          <w:sz w:val="24"/>
          <w:szCs w:val="24"/>
        </w:rPr>
        <w:t>«сгибание</w:t>
      </w:r>
      <w:r w:rsidR="00A50CA6" w:rsidRPr="008831DC">
        <w:rPr>
          <w:rFonts w:ascii="Times New Roman" w:hAnsi="Times New Roman"/>
          <w:sz w:val="24"/>
          <w:szCs w:val="24"/>
        </w:rPr>
        <w:t xml:space="preserve"> </w:t>
      </w:r>
      <w:r w:rsidRPr="008831DC">
        <w:rPr>
          <w:rFonts w:ascii="Times New Roman" w:hAnsi="Times New Roman"/>
          <w:sz w:val="24"/>
          <w:szCs w:val="24"/>
        </w:rPr>
        <w:t>вдвое,</w:t>
      </w:r>
      <w:r w:rsidR="00A50CA6" w:rsidRPr="008831DC">
        <w:rPr>
          <w:rFonts w:ascii="Times New Roman" w:hAnsi="Times New Roman"/>
          <w:sz w:val="24"/>
          <w:szCs w:val="24"/>
        </w:rPr>
        <w:t xml:space="preserve"> </w:t>
      </w:r>
      <w:r w:rsidRPr="008831DC">
        <w:rPr>
          <w:rFonts w:ascii="Times New Roman" w:hAnsi="Times New Roman"/>
          <w:sz w:val="24"/>
          <w:szCs w:val="24"/>
        </w:rPr>
        <w:t>втрое,</w:t>
      </w:r>
      <w:r w:rsidR="00A50CA6" w:rsidRPr="008831DC">
        <w:rPr>
          <w:rFonts w:ascii="Times New Roman" w:hAnsi="Times New Roman"/>
          <w:sz w:val="24"/>
          <w:szCs w:val="24"/>
        </w:rPr>
        <w:t xml:space="preserve"> </w:t>
      </w:r>
      <w:r w:rsidRPr="008831DC">
        <w:rPr>
          <w:rFonts w:ascii="Times New Roman" w:hAnsi="Times New Roman"/>
          <w:sz w:val="24"/>
          <w:szCs w:val="24"/>
        </w:rPr>
        <w:t>вчетверо»,</w:t>
      </w:r>
      <w:r w:rsidR="00A50CA6" w:rsidRPr="008831DC">
        <w:rPr>
          <w:rFonts w:ascii="Times New Roman" w:hAnsi="Times New Roman"/>
          <w:sz w:val="24"/>
          <w:szCs w:val="24"/>
        </w:rPr>
        <w:t xml:space="preserve"> </w:t>
      </w:r>
      <w:r w:rsidRPr="008831DC">
        <w:rPr>
          <w:rFonts w:ascii="Times New Roman" w:hAnsi="Times New Roman"/>
          <w:sz w:val="24"/>
          <w:szCs w:val="24"/>
        </w:rPr>
        <w:t>«намотка</w:t>
      </w:r>
      <w:r w:rsidR="00A50CA6" w:rsidRPr="008831DC">
        <w:rPr>
          <w:rFonts w:ascii="Times New Roman" w:hAnsi="Times New Roman"/>
          <w:sz w:val="24"/>
          <w:szCs w:val="24"/>
        </w:rPr>
        <w:t xml:space="preserve"> </w:t>
      </w:r>
      <w:r w:rsidRPr="008831DC">
        <w:rPr>
          <w:rFonts w:ascii="Times New Roman" w:hAnsi="Times New Roman"/>
          <w:sz w:val="24"/>
          <w:szCs w:val="24"/>
        </w:rPr>
        <w:t>на</w:t>
      </w:r>
      <w:r w:rsidR="00A50CA6" w:rsidRPr="008831DC">
        <w:rPr>
          <w:rFonts w:ascii="Times New Roman" w:hAnsi="Times New Roman"/>
          <w:sz w:val="24"/>
          <w:szCs w:val="24"/>
        </w:rPr>
        <w:t xml:space="preserve"> </w:t>
      </w:r>
      <w:r w:rsidRPr="008831DC">
        <w:rPr>
          <w:rFonts w:ascii="Times New Roman" w:hAnsi="Times New Roman"/>
          <w:sz w:val="24"/>
          <w:szCs w:val="24"/>
        </w:rPr>
        <w:t>карандаш»,</w:t>
      </w:r>
      <w:r w:rsidR="00A50CA6" w:rsidRPr="008831DC">
        <w:rPr>
          <w:rFonts w:ascii="Times New Roman" w:hAnsi="Times New Roman"/>
          <w:sz w:val="24"/>
          <w:szCs w:val="24"/>
        </w:rPr>
        <w:t xml:space="preserve"> </w:t>
      </w:r>
      <w:r w:rsidRPr="008831DC">
        <w:rPr>
          <w:rFonts w:ascii="Times New Roman" w:hAnsi="Times New Roman"/>
          <w:sz w:val="24"/>
          <w:szCs w:val="24"/>
        </w:rPr>
        <w:t>«сгибание</w:t>
      </w:r>
      <w:r w:rsidR="00A50CA6" w:rsidRPr="008831DC">
        <w:rPr>
          <w:rFonts w:ascii="Times New Roman" w:hAnsi="Times New Roman"/>
          <w:sz w:val="24"/>
          <w:szCs w:val="24"/>
        </w:rPr>
        <w:t xml:space="preserve"> </w:t>
      </w:r>
      <w:r w:rsidRPr="008831DC">
        <w:rPr>
          <w:rFonts w:ascii="Times New Roman" w:hAnsi="Times New Roman"/>
          <w:sz w:val="24"/>
          <w:szCs w:val="24"/>
        </w:rPr>
        <w:t>под</w:t>
      </w:r>
      <w:r w:rsidR="00A50CA6" w:rsidRPr="008831DC">
        <w:rPr>
          <w:rFonts w:ascii="Times New Roman" w:hAnsi="Times New Roman"/>
          <w:sz w:val="24"/>
          <w:szCs w:val="24"/>
        </w:rPr>
        <w:t xml:space="preserve"> </w:t>
      </w:r>
      <w:r w:rsidRPr="008831DC">
        <w:rPr>
          <w:rFonts w:ascii="Times New Roman" w:hAnsi="Times New Roman"/>
          <w:sz w:val="24"/>
          <w:szCs w:val="24"/>
        </w:rPr>
        <w:t>прямым</w:t>
      </w:r>
      <w:r w:rsidR="00A50CA6" w:rsidRPr="008831DC">
        <w:rPr>
          <w:rFonts w:ascii="Times New Roman" w:hAnsi="Times New Roman"/>
          <w:sz w:val="24"/>
          <w:szCs w:val="24"/>
        </w:rPr>
        <w:t xml:space="preserve"> </w:t>
      </w:r>
      <w:r w:rsidRPr="008831DC">
        <w:rPr>
          <w:rFonts w:ascii="Times New Roman" w:hAnsi="Times New Roman"/>
          <w:sz w:val="24"/>
          <w:szCs w:val="24"/>
        </w:rPr>
        <w:t>углом».</w:t>
      </w:r>
      <w:r w:rsidR="00A50CA6" w:rsidRPr="008831DC">
        <w:rPr>
          <w:rFonts w:ascii="Times New Roman" w:hAnsi="Times New Roman"/>
          <w:sz w:val="24"/>
          <w:szCs w:val="24"/>
        </w:rPr>
        <w:t xml:space="preserve"> </w:t>
      </w:r>
    </w:p>
    <w:p w:rsidR="005B5BE4" w:rsidRPr="008831DC" w:rsidRDefault="005B5BE4" w:rsidP="008831DC">
      <w:pPr>
        <w:pStyle w:val="aff2"/>
        <w:spacing w:after="0" w:line="240" w:lineRule="auto"/>
        <w:ind w:left="0" w:firstLine="709"/>
        <w:jc w:val="both"/>
        <w:rPr>
          <w:rFonts w:ascii="Times New Roman" w:hAnsi="Times New Roman"/>
          <w:b/>
          <w:sz w:val="24"/>
          <w:szCs w:val="24"/>
        </w:rPr>
      </w:pPr>
      <w:r w:rsidRPr="008831DC">
        <w:rPr>
          <w:rFonts w:ascii="Times New Roman" w:hAnsi="Times New Roman"/>
          <w:sz w:val="24"/>
          <w:szCs w:val="24"/>
        </w:rPr>
        <w:t>Получение</w:t>
      </w:r>
      <w:r w:rsidR="00A50CA6" w:rsidRPr="008831DC">
        <w:rPr>
          <w:rFonts w:ascii="Times New Roman" w:hAnsi="Times New Roman"/>
          <w:sz w:val="24"/>
          <w:szCs w:val="24"/>
        </w:rPr>
        <w:t xml:space="preserve"> </w:t>
      </w:r>
      <w:r w:rsidRPr="008831DC">
        <w:rPr>
          <w:rFonts w:ascii="Times New Roman" w:hAnsi="Times New Roman"/>
          <w:sz w:val="24"/>
          <w:szCs w:val="24"/>
        </w:rPr>
        <w:t>контуров</w:t>
      </w:r>
      <w:r w:rsidR="00A50CA6" w:rsidRPr="008831DC">
        <w:rPr>
          <w:rFonts w:ascii="Times New Roman" w:hAnsi="Times New Roman"/>
          <w:sz w:val="24"/>
          <w:szCs w:val="24"/>
        </w:rPr>
        <w:t xml:space="preserve"> </w:t>
      </w:r>
      <w:r w:rsidRPr="008831DC">
        <w:rPr>
          <w:rFonts w:ascii="Times New Roman" w:hAnsi="Times New Roman"/>
          <w:sz w:val="24"/>
          <w:szCs w:val="24"/>
        </w:rPr>
        <w:t>геометрических</w:t>
      </w:r>
      <w:r w:rsidR="00A50CA6" w:rsidRPr="008831DC">
        <w:rPr>
          <w:rFonts w:ascii="Times New Roman" w:hAnsi="Times New Roman"/>
          <w:sz w:val="24"/>
          <w:szCs w:val="24"/>
        </w:rPr>
        <w:t xml:space="preserve"> </w:t>
      </w:r>
      <w:r w:rsidRPr="008831DC">
        <w:rPr>
          <w:rFonts w:ascii="Times New Roman" w:hAnsi="Times New Roman"/>
          <w:sz w:val="24"/>
          <w:szCs w:val="24"/>
        </w:rPr>
        <w:t>фигур,</w:t>
      </w:r>
      <w:r w:rsidR="00A50CA6" w:rsidRPr="008831DC">
        <w:rPr>
          <w:rFonts w:ascii="Times New Roman" w:hAnsi="Times New Roman"/>
          <w:sz w:val="24"/>
          <w:szCs w:val="24"/>
        </w:rPr>
        <w:t xml:space="preserve"> </w:t>
      </w:r>
      <w:r w:rsidRPr="008831DC">
        <w:rPr>
          <w:rFonts w:ascii="Times New Roman" w:hAnsi="Times New Roman"/>
          <w:sz w:val="24"/>
          <w:szCs w:val="24"/>
        </w:rPr>
        <w:t>букв,</w:t>
      </w:r>
      <w:r w:rsidR="00A50CA6" w:rsidRPr="008831DC">
        <w:rPr>
          <w:rFonts w:ascii="Times New Roman" w:hAnsi="Times New Roman"/>
          <w:sz w:val="24"/>
          <w:szCs w:val="24"/>
        </w:rPr>
        <w:t xml:space="preserve"> </w:t>
      </w:r>
      <w:r w:rsidRPr="008831DC">
        <w:rPr>
          <w:rFonts w:ascii="Times New Roman" w:hAnsi="Times New Roman"/>
          <w:sz w:val="24"/>
          <w:szCs w:val="24"/>
        </w:rPr>
        <w:t>декоративных</w:t>
      </w:r>
      <w:r w:rsidR="00A50CA6" w:rsidRPr="008831DC">
        <w:rPr>
          <w:rFonts w:ascii="Times New Roman" w:hAnsi="Times New Roman"/>
          <w:sz w:val="24"/>
          <w:szCs w:val="24"/>
        </w:rPr>
        <w:t xml:space="preserve"> </w:t>
      </w:r>
      <w:r w:rsidRPr="008831DC">
        <w:rPr>
          <w:rFonts w:ascii="Times New Roman" w:hAnsi="Times New Roman"/>
          <w:sz w:val="24"/>
          <w:szCs w:val="24"/>
        </w:rPr>
        <w:t>фигурок</w:t>
      </w:r>
      <w:r w:rsidR="00A50CA6" w:rsidRPr="008831DC">
        <w:rPr>
          <w:rFonts w:ascii="Times New Roman" w:hAnsi="Times New Roman"/>
          <w:sz w:val="24"/>
          <w:szCs w:val="24"/>
        </w:rPr>
        <w:t xml:space="preserve"> </w:t>
      </w:r>
      <w:r w:rsidRPr="008831DC">
        <w:rPr>
          <w:rFonts w:ascii="Times New Roman" w:hAnsi="Times New Roman"/>
          <w:sz w:val="24"/>
          <w:szCs w:val="24"/>
        </w:rPr>
        <w:t>птиц,</w:t>
      </w:r>
      <w:r w:rsidR="00A50CA6" w:rsidRPr="008831DC">
        <w:rPr>
          <w:rFonts w:ascii="Times New Roman" w:hAnsi="Times New Roman"/>
          <w:sz w:val="24"/>
          <w:szCs w:val="24"/>
        </w:rPr>
        <w:t xml:space="preserve"> </w:t>
      </w:r>
      <w:r w:rsidRPr="008831DC">
        <w:rPr>
          <w:rFonts w:ascii="Times New Roman" w:hAnsi="Times New Roman"/>
          <w:sz w:val="24"/>
          <w:szCs w:val="24"/>
        </w:rPr>
        <w:t>зверей,</w:t>
      </w:r>
      <w:r w:rsidR="00A50CA6" w:rsidRPr="008831DC">
        <w:rPr>
          <w:rFonts w:ascii="Times New Roman" w:hAnsi="Times New Roman"/>
          <w:sz w:val="24"/>
          <w:szCs w:val="24"/>
        </w:rPr>
        <w:t xml:space="preserve"> </w:t>
      </w:r>
      <w:r w:rsidRPr="008831DC">
        <w:rPr>
          <w:rFonts w:ascii="Times New Roman" w:hAnsi="Times New Roman"/>
          <w:sz w:val="24"/>
          <w:szCs w:val="24"/>
        </w:rPr>
        <w:t>ч</w:t>
      </w:r>
      <w:r w:rsidRPr="008831DC">
        <w:rPr>
          <w:rFonts w:ascii="Times New Roman" w:hAnsi="Times New Roman"/>
          <w:sz w:val="24"/>
          <w:szCs w:val="24"/>
        </w:rPr>
        <w:t>е</w:t>
      </w:r>
      <w:r w:rsidRPr="008831DC">
        <w:rPr>
          <w:rFonts w:ascii="Times New Roman" w:hAnsi="Times New Roman"/>
          <w:sz w:val="24"/>
          <w:szCs w:val="24"/>
        </w:rPr>
        <w:t>ловечков.</w:t>
      </w:r>
    </w:p>
    <w:p w:rsidR="005B5BE4" w:rsidRPr="008831DC" w:rsidRDefault="005B5BE4" w:rsidP="008831DC">
      <w:pPr>
        <w:pStyle w:val="aff2"/>
        <w:spacing w:after="0" w:line="240" w:lineRule="auto"/>
        <w:ind w:left="0" w:firstLine="709"/>
        <w:jc w:val="both"/>
        <w:rPr>
          <w:rFonts w:ascii="Times New Roman" w:hAnsi="Times New Roman"/>
          <w:sz w:val="24"/>
          <w:szCs w:val="24"/>
        </w:rPr>
      </w:pPr>
      <w:r w:rsidRPr="008831DC">
        <w:rPr>
          <w:rFonts w:ascii="Times New Roman" w:hAnsi="Times New Roman"/>
          <w:b/>
          <w:sz w:val="24"/>
          <w:szCs w:val="24"/>
        </w:rPr>
        <w:t>Работа</w:t>
      </w:r>
      <w:r w:rsidR="00A50CA6" w:rsidRPr="008831DC">
        <w:rPr>
          <w:rFonts w:ascii="Times New Roman" w:hAnsi="Times New Roman"/>
          <w:b/>
          <w:sz w:val="24"/>
          <w:szCs w:val="24"/>
        </w:rPr>
        <w:t xml:space="preserve"> </w:t>
      </w:r>
      <w:r w:rsidRPr="008831DC">
        <w:rPr>
          <w:rFonts w:ascii="Times New Roman" w:hAnsi="Times New Roman"/>
          <w:b/>
          <w:sz w:val="24"/>
          <w:szCs w:val="24"/>
        </w:rPr>
        <w:t>с</w:t>
      </w:r>
      <w:r w:rsidR="00A50CA6" w:rsidRPr="008831DC">
        <w:rPr>
          <w:rFonts w:ascii="Times New Roman" w:hAnsi="Times New Roman"/>
          <w:b/>
          <w:sz w:val="24"/>
          <w:szCs w:val="24"/>
        </w:rPr>
        <w:t xml:space="preserve"> </w:t>
      </w:r>
      <w:proofErr w:type="spellStart"/>
      <w:r w:rsidRPr="008831DC">
        <w:rPr>
          <w:rFonts w:ascii="Times New Roman" w:hAnsi="Times New Roman"/>
          <w:b/>
          <w:sz w:val="24"/>
          <w:szCs w:val="24"/>
        </w:rPr>
        <w:t>металлоконструктором</w:t>
      </w:r>
      <w:proofErr w:type="spellEnd"/>
    </w:p>
    <w:p w:rsidR="005B5BE4" w:rsidRPr="008831DC" w:rsidRDefault="005B5BE4" w:rsidP="008831DC">
      <w:pPr>
        <w:pStyle w:val="aff2"/>
        <w:spacing w:after="0" w:line="240" w:lineRule="auto"/>
        <w:ind w:left="0" w:firstLine="709"/>
        <w:jc w:val="both"/>
        <w:rPr>
          <w:rFonts w:ascii="Times New Roman" w:hAnsi="Times New Roman"/>
          <w:sz w:val="24"/>
          <w:szCs w:val="24"/>
        </w:rPr>
      </w:pPr>
      <w:r w:rsidRPr="008831DC">
        <w:rPr>
          <w:rFonts w:ascii="Times New Roman" w:hAnsi="Times New Roman"/>
          <w:sz w:val="24"/>
          <w:szCs w:val="24"/>
        </w:rPr>
        <w:t>Элементарные</w:t>
      </w:r>
      <w:r w:rsidR="00A50CA6" w:rsidRPr="008831DC">
        <w:rPr>
          <w:rFonts w:ascii="Times New Roman" w:hAnsi="Times New Roman"/>
          <w:sz w:val="24"/>
          <w:szCs w:val="24"/>
        </w:rPr>
        <w:t xml:space="preserve"> </w:t>
      </w:r>
      <w:r w:rsidRPr="008831DC">
        <w:rPr>
          <w:rFonts w:ascii="Times New Roman" w:hAnsi="Times New Roman"/>
          <w:sz w:val="24"/>
          <w:szCs w:val="24"/>
        </w:rPr>
        <w:t>сведения</w:t>
      </w:r>
      <w:r w:rsidR="00A50CA6" w:rsidRPr="008831DC">
        <w:rPr>
          <w:rFonts w:ascii="Times New Roman" w:hAnsi="Times New Roman"/>
          <w:sz w:val="24"/>
          <w:szCs w:val="24"/>
        </w:rPr>
        <w:t xml:space="preserve"> </w:t>
      </w:r>
      <w:r w:rsidRPr="008831DC">
        <w:rPr>
          <w:rFonts w:ascii="Times New Roman" w:hAnsi="Times New Roman"/>
          <w:sz w:val="24"/>
          <w:szCs w:val="24"/>
        </w:rPr>
        <w:t>о</w:t>
      </w:r>
      <w:r w:rsidR="00A50CA6" w:rsidRPr="008831DC">
        <w:rPr>
          <w:rFonts w:ascii="Times New Roman" w:hAnsi="Times New Roman"/>
          <w:sz w:val="24"/>
          <w:szCs w:val="24"/>
        </w:rPr>
        <w:t xml:space="preserve"> </w:t>
      </w:r>
      <w:proofErr w:type="spellStart"/>
      <w:r w:rsidRPr="008831DC">
        <w:rPr>
          <w:rFonts w:ascii="Times New Roman" w:hAnsi="Times New Roman"/>
          <w:sz w:val="24"/>
          <w:szCs w:val="24"/>
        </w:rPr>
        <w:t>металлоконструкторе</w:t>
      </w:r>
      <w:proofErr w:type="spellEnd"/>
      <w:r w:rsidRPr="008831DC">
        <w:rPr>
          <w:rFonts w:ascii="Times New Roman" w:hAnsi="Times New Roman"/>
          <w:sz w:val="24"/>
          <w:szCs w:val="24"/>
        </w:rPr>
        <w:t>.</w:t>
      </w:r>
      <w:r w:rsidR="00A50CA6" w:rsidRPr="008831DC">
        <w:rPr>
          <w:rFonts w:ascii="Times New Roman" w:hAnsi="Times New Roman"/>
          <w:sz w:val="24"/>
          <w:szCs w:val="24"/>
        </w:rPr>
        <w:t xml:space="preserve"> </w:t>
      </w:r>
      <w:r w:rsidRPr="008831DC">
        <w:rPr>
          <w:rFonts w:ascii="Times New Roman" w:hAnsi="Times New Roman"/>
          <w:sz w:val="24"/>
          <w:szCs w:val="24"/>
        </w:rPr>
        <w:t>Изделия</w:t>
      </w:r>
      <w:r w:rsidR="00A50CA6" w:rsidRPr="008831DC">
        <w:rPr>
          <w:rFonts w:ascii="Times New Roman" w:hAnsi="Times New Roman"/>
          <w:sz w:val="24"/>
          <w:szCs w:val="24"/>
        </w:rPr>
        <w:t xml:space="preserve"> </w:t>
      </w:r>
      <w:r w:rsidRPr="008831DC">
        <w:rPr>
          <w:rFonts w:ascii="Times New Roman" w:hAnsi="Times New Roman"/>
          <w:sz w:val="24"/>
          <w:szCs w:val="24"/>
        </w:rPr>
        <w:t>из</w:t>
      </w:r>
      <w:r w:rsidR="00A50CA6" w:rsidRPr="008831DC">
        <w:rPr>
          <w:rFonts w:ascii="Times New Roman" w:hAnsi="Times New Roman"/>
          <w:sz w:val="24"/>
          <w:szCs w:val="24"/>
        </w:rPr>
        <w:t xml:space="preserve"> </w:t>
      </w:r>
      <w:proofErr w:type="spellStart"/>
      <w:r w:rsidRPr="008831DC">
        <w:rPr>
          <w:rFonts w:ascii="Times New Roman" w:hAnsi="Times New Roman"/>
          <w:sz w:val="24"/>
          <w:szCs w:val="24"/>
        </w:rPr>
        <w:t>металлоконструктора</w:t>
      </w:r>
      <w:proofErr w:type="spellEnd"/>
      <w:r w:rsidRPr="008831DC">
        <w:rPr>
          <w:rFonts w:ascii="Times New Roman" w:hAnsi="Times New Roman"/>
          <w:sz w:val="24"/>
          <w:szCs w:val="24"/>
        </w:rPr>
        <w:t>.</w:t>
      </w:r>
      <w:r w:rsidR="00A50CA6" w:rsidRPr="008831DC">
        <w:rPr>
          <w:rFonts w:ascii="Times New Roman" w:hAnsi="Times New Roman"/>
          <w:sz w:val="24"/>
          <w:szCs w:val="24"/>
        </w:rPr>
        <w:t xml:space="preserve"> </w:t>
      </w:r>
      <w:r w:rsidRPr="008831DC">
        <w:rPr>
          <w:rFonts w:ascii="Times New Roman" w:hAnsi="Times New Roman"/>
          <w:sz w:val="24"/>
          <w:szCs w:val="24"/>
        </w:rPr>
        <w:t>Набор</w:t>
      </w:r>
      <w:r w:rsidR="00A50CA6" w:rsidRPr="008831DC">
        <w:rPr>
          <w:rFonts w:ascii="Times New Roman" w:hAnsi="Times New Roman"/>
          <w:sz w:val="24"/>
          <w:szCs w:val="24"/>
        </w:rPr>
        <w:t xml:space="preserve"> </w:t>
      </w:r>
      <w:r w:rsidRPr="008831DC">
        <w:rPr>
          <w:rFonts w:ascii="Times New Roman" w:hAnsi="Times New Roman"/>
          <w:sz w:val="24"/>
          <w:szCs w:val="24"/>
        </w:rPr>
        <w:t>деталей</w:t>
      </w:r>
      <w:r w:rsidR="00A50CA6" w:rsidRPr="008831DC">
        <w:rPr>
          <w:rFonts w:ascii="Times New Roman" w:hAnsi="Times New Roman"/>
          <w:sz w:val="24"/>
          <w:szCs w:val="24"/>
        </w:rPr>
        <w:t xml:space="preserve"> </w:t>
      </w:r>
      <w:proofErr w:type="spellStart"/>
      <w:r w:rsidRPr="008831DC">
        <w:rPr>
          <w:rFonts w:ascii="Times New Roman" w:hAnsi="Times New Roman"/>
          <w:sz w:val="24"/>
          <w:szCs w:val="24"/>
        </w:rPr>
        <w:t>металлоконструктора</w:t>
      </w:r>
      <w:proofErr w:type="spellEnd"/>
      <w:r w:rsidR="00A50CA6" w:rsidRPr="008831DC">
        <w:rPr>
          <w:rFonts w:ascii="Times New Roman" w:hAnsi="Times New Roman"/>
          <w:sz w:val="24"/>
          <w:szCs w:val="24"/>
        </w:rPr>
        <w:t xml:space="preserve"> </w:t>
      </w:r>
      <w:r w:rsidRPr="008831DC">
        <w:rPr>
          <w:rFonts w:ascii="Times New Roman" w:hAnsi="Times New Roman"/>
          <w:sz w:val="24"/>
          <w:szCs w:val="24"/>
        </w:rPr>
        <w:t>(планки,</w:t>
      </w:r>
      <w:r w:rsidR="00A50CA6" w:rsidRPr="008831DC">
        <w:rPr>
          <w:rFonts w:ascii="Times New Roman" w:hAnsi="Times New Roman"/>
          <w:sz w:val="24"/>
          <w:szCs w:val="24"/>
        </w:rPr>
        <w:t xml:space="preserve"> </w:t>
      </w:r>
      <w:r w:rsidRPr="008831DC">
        <w:rPr>
          <w:rFonts w:ascii="Times New Roman" w:hAnsi="Times New Roman"/>
          <w:sz w:val="24"/>
          <w:szCs w:val="24"/>
        </w:rPr>
        <w:t>пластины,</w:t>
      </w:r>
      <w:r w:rsidR="00A50CA6" w:rsidRPr="008831DC">
        <w:rPr>
          <w:rFonts w:ascii="Times New Roman" w:hAnsi="Times New Roman"/>
          <w:sz w:val="24"/>
          <w:szCs w:val="24"/>
        </w:rPr>
        <w:t xml:space="preserve"> </w:t>
      </w:r>
      <w:r w:rsidRPr="008831DC">
        <w:rPr>
          <w:rFonts w:ascii="Times New Roman" w:hAnsi="Times New Roman"/>
          <w:sz w:val="24"/>
          <w:szCs w:val="24"/>
        </w:rPr>
        <w:t>косынки,</w:t>
      </w:r>
      <w:r w:rsidR="00A50CA6" w:rsidRPr="008831DC">
        <w:rPr>
          <w:rFonts w:ascii="Times New Roman" w:hAnsi="Times New Roman"/>
          <w:sz w:val="24"/>
          <w:szCs w:val="24"/>
        </w:rPr>
        <w:t xml:space="preserve"> </w:t>
      </w:r>
      <w:r w:rsidRPr="008831DC">
        <w:rPr>
          <w:rFonts w:ascii="Times New Roman" w:hAnsi="Times New Roman"/>
          <w:sz w:val="24"/>
          <w:szCs w:val="24"/>
        </w:rPr>
        <w:t>углы,</w:t>
      </w:r>
      <w:r w:rsidR="00A50CA6" w:rsidRPr="008831DC">
        <w:rPr>
          <w:rFonts w:ascii="Times New Roman" w:hAnsi="Times New Roman"/>
          <w:sz w:val="24"/>
          <w:szCs w:val="24"/>
        </w:rPr>
        <w:t xml:space="preserve"> </w:t>
      </w:r>
      <w:r w:rsidRPr="008831DC">
        <w:rPr>
          <w:rFonts w:ascii="Times New Roman" w:hAnsi="Times New Roman"/>
          <w:sz w:val="24"/>
          <w:szCs w:val="24"/>
        </w:rPr>
        <w:t>скобы</w:t>
      </w:r>
      <w:r w:rsidR="00A50CA6" w:rsidRPr="008831DC">
        <w:rPr>
          <w:rFonts w:ascii="Times New Roman" w:hAnsi="Times New Roman"/>
          <w:sz w:val="24"/>
          <w:szCs w:val="24"/>
        </w:rPr>
        <w:t xml:space="preserve"> </w:t>
      </w:r>
      <w:r w:rsidRPr="008831DC">
        <w:rPr>
          <w:rFonts w:ascii="Times New Roman" w:hAnsi="Times New Roman"/>
          <w:sz w:val="24"/>
          <w:szCs w:val="24"/>
        </w:rPr>
        <w:t>планшайбы,</w:t>
      </w:r>
      <w:r w:rsidR="00A50CA6" w:rsidRPr="008831DC">
        <w:rPr>
          <w:rFonts w:ascii="Times New Roman" w:hAnsi="Times New Roman"/>
          <w:sz w:val="24"/>
          <w:szCs w:val="24"/>
        </w:rPr>
        <w:t xml:space="preserve"> </w:t>
      </w:r>
      <w:r w:rsidRPr="008831DC">
        <w:rPr>
          <w:rFonts w:ascii="Times New Roman" w:hAnsi="Times New Roman"/>
          <w:sz w:val="24"/>
          <w:szCs w:val="24"/>
        </w:rPr>
        <w:t>гайки,</w:t>
      </w:r>
      <w:r w:rsidR="00A50CA6" w:rsidRPr="008831DC">
        <w:rPr>
          <w:rFonts w:ascii="Times New Roman" w:hAnsi="Times New Roman"/>
          <w:sz w:val="24"/>
          <w:szCs w:val="24"/>
        </w:rPr>
        <w:t xml:space="preserve"> </w:t>
      </w:r>
      <w:r w:rsidRPr="008831DC">
        <w:rPr>
          <w:rFonts w:ascii="Times New Roman" w:hAnsi="Times New Roman"/>
          <w:sz w:val="24"/>
          <w:szCs w:val="24"/>
        </w:rPr>
        <w:t>ви</w:t>
      </w:r>
      <w:r w:rsidRPr="008831DC">
        <w:rPr>
          <w:rFonts w:ascii="Times New Roman" w:hAnsi="Times New Roman"/>
          <w:sz w:val="24"/>
          <w:szCs w:val="24"/>
        </w:rPr>
        <w:t>н</w:t>
      </w:r>
      <w:r w:rsidRPr="008831DC">
        <w:rPr>
          <w:rFonts w:ascii="Times New Roman" w:hAnsi="Times New Roman"/>
          <w:sz w:val="24"/>
          <w:szCs w:val="24"/>
        </w:rPr>
        <w:t>ты).</w:t>
      </w:r>
      <w:r w:rsidR="00A50CA6" w:rsidRPr="008831DC">
        <w:rPr>
          <w:rFonts w:ascii="Times New Roman" w:hAnsi="Times New Roman"/>
          <w:sz w:val="24"/>
          <w:szCs w:val="24"/>
        </w:rPr>
        <w:t xml:space="preserve"> </w:t>
      </w:r>
      <w:r w:rsidRPr="008831DC">
        <w:rPr>
          <w:rFonts w:ascii="Times New Roman" w:hAnsi="Times New Roman"/>
          <w:sz w:val="24"/>
          <w:szCs w:val="24"/>
        </w:rPr>
        <w:t>Инструменты</w:t>
      </w:r>
      <w:r w:rsidR="00A50CA6" w:rsidRPr="008831DC">
        <w:rPr>
          <w:rFonts w:ascii="Times New Roman" w:hAnsi="Times New Roman"/>
          <w:sz w:val="24"/>
          <w:szCs w:val="24"/>
        </w:rPr>
        <w:t xml:space="preserve"> </w:t>
      </w:r>
      <w:r w:rsidRPr="008831DC">
        <w:rPr>
          <w:rFonts w:ascii="Times New Roman" w:hAnsi="Times New Roman"/>
          <w:sz w:val="24"/>
          <w:szCs w:val="24"/>
        </w:rPr>
        <w:t>для</w:t>
      </w:r>
      <w:r w:rsidR="00A50CA6" w:rsidRPr="008831DC">
        <w:rPr>
          <w:rFonts w:ascii="Times New Roman" w:hAnsi="Times New Roman"/>
          <w:sz w:val="24"/>
          <w:szCs w:val="24"/>
        </w:rPr>
        <w:t xml:space="preserve"> </w:t>
      </w:r>
      <w:r w:rsidRPr="008831DC">
        <w:rPr>
          <w:rFonts w:ascii="Times New Roman" w:hAnsi="Times New Roman"/>
          <w:sz w:val="24"/>
          <w:szCs w:val="24"/>
        </w:rPr>
        <w:t>работы</w:t>
      </w:r>
      <w:r w:rsidR="00A50CA6" w:rsidRPr="008831DC">
        <w:rPr>
          <w:rFonts w:ascii="Times New Roman" w:hAnsi="Times New Roman"/>
          <w:sz w:val="24"/>
          <w:szCs w:val="24"/>
        </w:rPr>
        <w:t xml:space="preserve"> </w:t>
      </w:r>
      <w:r w:rsidRPr="008831DC">
        <w:rPr>
          <w:rFonts w:ascii="Times New Roman" w:hAnsi="Times New Roman"/>
          <w:sz w:val="24"/>
          <w:szCs w:val="24"/>
        </w:rPr>
        <w:t>с</w:t>
      </w:r>
      <w:r w:rsidR="00A50CA6" w:rsidRPr="008831DC">
        <w:rPr>
          <w:rFonts w:ascii="Times New Roman" w:hAnsi="Times New Roman"/>
          <w:sz w:val="24"/>
          <w:szCs w:val="24"/>
        </w:rPr>
        <w:t xml:space="preserve"> </w:t>
      </w:r>
      <w:proofErr w:type="spellStart"/>
      <w:r w:rsidRPr="008831DC">
        <w:rPr>
          <w:rFonts w:ascii="Times New Roman" w:hAnsi="Times New Roman"/>
          <w:sz w:val="24"/>
          <w:szCs w:val="24"/>
        </w:rPr>
        <w:t>металлоконструктором</w:t>
      </w:r>
      <w:proofErr w:type="spellEnd"/>
      <w:r w:rsidR="00A50CA6" w:rsidRPr="008831DC">
        <w:rPr>
          <w:rFonts w:ascii="Times New Roman" w:hAnsi="Times New Roman"/>
          <w:sz w:val="24"/>
          <w:szCs w:val="24"/>
        </w:rPr>
        <w:t xml:space="preserve"> </w:t>
      </w:r>
      <w:r w:rsidRPr="008831DC">
        <w:rPr>
          <w:rFonts w:ascii="Times New Roman" w:hAnsi="Times New Roman"/>
          <w:sz w:val="24"/>
          <w:szCs w:val="24"/>
        </w:rPr>
        <w:t>(гаечный</w:t>
      </w:r>
      <w:r w:rsidR="00A50CA6" w:rsidRPr="008831DC">
        <w:rPr>
          <w:rFonts w:ascii="Times New Roman" w:hAnsi="Times New Roman"/>
          <w:sz w:val="24"/>
          <w:szCs w:val="24"/>
        </w:rPr>
        <w:t xml:space="preserve"> </w:t>
      </w:r>
      <w:r w:rsidRPr="008831DC">
        <w:rPr>
          <w:rFonts w:ascii="Times New Roman" w:hAnsi="Times New Roman"/>
          <w:sz w:val="24"/>
          <w:szCs w:val="24"/>
        </w:rPr>
        <w:t>ключ,</w:t>
      </w:r>
      <w:r w:rsidR="00A50CA6" w:rsidRPr="008831DC">
        <w:rPr>
          <w:rFonts w:ascii="Times New Roman" w:hAnsi="Times New Roman"/>
          <w:sz w:val="24"/>
          <w:szCs w:val="24"/>
        </w:rPr>
        <w:t xml:space="preserve"> </w:t>
      </w:r>
      <w:r w:rsidRPr="008831DC">
        <w:rPr>
          <w:rFonts w:ascii="Times New Roman" w:hAnsi="Times New Roman"/>
          <w:sz w:val="24"/>
          <w:szCs w:val="24"/>
        </w:rPr>
        <w:t>отвертка).</w:t>
      </w:r>
      <w:r w:rsidR="00A50CA6" w:rsidRPr="008831DC">
        <w:rPr>
          <w:rFonts w:ascii="Times New Roman" w:hAnsi="Times New Roman"/>
          <w:sz w:val="24"/>
          <w:szCs w:val="24"/>
        </w:rPr>
        <w:t xml:space="preserve"> </w:t>
      </w:r>
    </w:p>
    <w:p w:rsidR="005B5BE4" w:rsidRPr="008831DC" w:rsidRDefault="00A50CA6" w:rsidP="008831DC">
      <w:pPr>
        <w:pStyle w:val="aff2"/>
        <w:spacing w:after="0" w:line="240" w:lineRule="auto"/>
        <w:ind w:left="0" w:firstLine="709"/>
        <w:jc w:val="both"/>
        <w:rPr>
          <w:rFonts w:ascii="Times New Roman" w:hAnsi="Times New Roman"/>
          <w:b/>
          <w:sz w:val="24"/>
          <w:szCs w:val="24"/>
        </w:rPr>
      </w:pPr>
      <w:r w:rsidRPr="008831DC">
        <w:rPr>
          <w:rFonts w:ascii="Times New Roman" w:hAnsi="Times New Roman"/>
          <w:sz w:val="24"/>
          <w:szCs w:val="24"/>
        </w:rPr>
        <w:t xml:space="preserve"> </w:t>
      </w:r>
      <w:r w:rsidR="005B5BE4" w:rsidRPr="008831DC">
        <w:rPr>
          <w:rFonts w:ascii="Times New Roman" w:hAnsi="Times New Roman"/>
          <w:sz w:val="24"/>
          <w:szCs w:val="24"/>
        </w:rPr>
        <w:t>Соединение</w:t>
      </w:r>
      <w:r w:rsidRPr="008831DC">
        <w:rPr>
          <w:rFonts w:ascii="Times New Roman" w:hAnsi="Times New Roman"/>
          <w:sz w:val="24"/>
          <w:szCs w:val="24"/>
        </w:rPr>
        <w:t xml:space="preserve"> </w:t>
      </w:r>
      <w:r w:rsidR="005B5BE4" w:rsidRPr="008831DC">
        <w:rPr>
          <w:rFonts w:ascii="Times New Roman" w:hAnsi="Times New Roman"/>
          <w:sz w:val="24"/>
          <w:szCs w:val="24"/>
        </w:rPr>
        <w:t>планок</w:t>
      </w:r>
      <w:r w:rsidRPr="008831DC">
        <w:rPr>
          <w:rFonts w:ascii="Times New Roman" w:hAnsi="Times New Roman"/>
          <w:sz w:val="24"/>
          <w:szCs w:val="24"/>
        </w:rPr>
        <w:t xml:space="preserve"> </w:t>
      </w:r>
      <w:r w:rsidR="005B5BE4" w:rsidRPr="008831DC">
        <w:rPr>
          <w:rFonts w:ascii="Times New Roman" w:hAnsi="Times New Roman"/>
          <w:sz w:val="24"/>
          <w:szCs w:val="24"/>
        </w:rPr>
        <w:t>винтом</w:t>
      </w:r>
      <w:r w:rsidRPr="008831DC">
        <w:rPr>
          <w:rFonts w:ascii="Times New Roman" w:hAnsi="Times New Roman"/>
          <w:sz w:val="24"/>
          <w:szCs w:val="24"/>
        </w:rPr>
        <w:t xml:space="preserve"> </w:t>
      </w:r>
      <w:r w:rsidR="005B5BE4" w:rsidRPr="008831DC">
        <w:rPr>
          <w:rFonts w:ascii="Times New Roman" w:hAnsi="Times New Roman"/>
          <w:sz w:val="24"/>
          <w:szCs w:val="24"/>
        </w:rPr>
        <w:t>и</w:t>
      </w:r>
      <w:r w:rsidRPr="008831DC">
        <w:rPr>
          <w:rFonts w:ascii="Times New Roman" w:hAnsi="Times New Roman"/>
          <w:sz w:val="24"/>
          <w:szCs w:val="24"/>
        </w:rPr>
        <w:t xml:space="preserve"> </w:t>
      </w:r>
      <w:r w:rsidR="005B5BE4" w:rsidRPr="008831DC">
        <w:rPr>
          <w:rFonts w:ascii="Times New Roman" w:hAnsi="Times New Roman"/>
          <w:sz w:val="24"/>
          <w:szCs w:val="24"/>
        </w:rPr>
        <w:t>гайкой.</w:t>
      </w:r>
    </w:p>
    <w:p w:rsidR="005B5BE4" w:rsidRPr="008831DC" w:rsidRDefault="005B5BE4" w:rsidP="008831DC">
      <w:pPr>
        <w:pStyle w:val="aff2"/>
        <w:spacing w:after="0" w:line="240" w:lineRule="auto"/>
        <w:ind w:left="0" w:firstLine="709"/>
        <w:jc w:val="both"/>
        <w:rPr>
          <w:rFonts w:ascii="Times New Roman" w:hAnsi="Times New Roman"/>
          <w:sz w:val="24"/>
          <w:szCs w:val="24"/>
        </w:rPr>
      </w:pPr>
      <w:r w:rsidRPr="008831DC">
        <w:rPr>
          <w:rFonts w:ascii="Times New Roman" w:hAnsi="Times New Roman"/>
          <w:b/>
          <w:sz w:val="24"/>
          <w:szCs w:val="24"/>
        </w:rPr>
        <w:t>Комбинированные</w:t>
      </w:r>
      <w:r w:rsidR="00A50CA6" w:rsidRPr="008831DC">
        <w:rPr>
          <w:rFonts w:ascii="Times New Roman" w:hAnsi="Times New Roman"/>
          <w:b/>
          <w:sz w:val="24"/>
          <w:szCs w:val="24"/>
        </w:rPr>
        <w:t xml:space="preserve"> </w:t>
      </w:r>
      <w:r w:rsidRPr="008831DC">
        <w:rPr>
          <w:rFonts w:ascii="Times New Roman" w:hAnsi="Times New Roman"/>
          <w:b/>
          <w:sz w:val="24"/>
          <w:szCs w:val="24"/>
        </w:rPr>
        <w:t>работы</w:t>
      </w:r>
      <w:r w:rsidR="00A50CA6" w:rsidRPr="008831DC">
        <w:rPr>
          <w:rFonts w:ascii="Times New Roman" w:hAnsi="Times New Roman"/>
          <w:b/>
          <w:sz w:val="24"/>
          <w:szCs w:val="24"/>
        </w:rPr>
        <w:t xml:space="preserve"> </w:t>
      </w:r>
      <w:r w:rsidRPr="008831DC">
        <w:rPr>
          <w:rFonts w:ascii="Times New Roman" w:hAnsi="Times New Roman"/>
          <w:b/>
          <w:sz w:val="24"/>
          <w:szCs w:val="24"/>
        </w:rPr>
        <w:t>с</w:t>
      </w:r>
      <w:r w:rsidR="00A50CA6" w:rsidRPr="008831DC">
        <w:rPr>
          <w:rFonts w:ascii="Times New Roman" w:hAnsi="Times New Roman"/>
          <w:b/>
          <w:sz w:val="24"/>
          <w:szCs w:val="24"/>
        </w:rPr>
        <w:t xml:space="preserve"> </w:t>
      </w:r>
      <w:r w:rsidRPr="008831DC">
        <w:rPr>
          <w:rFonts w:ascii="Times New Roman" w:hAnsi="Times New Roman"/>
          <w:b/>
          <w:sz w:val="24"/>
          <w:szCs w:val="24"/>
        </w:rPr>
        <w:t>разными</w:t>
      </w:r>
      <w:r w:rsidR="00A50CA6" w:rsidRPr="008831DC">
        <w:rPr>
          <w:rFonts w:ascii="Times New Roman" w:hAnsi="Times New Roman"/>
          <w:b/>
          <w:sz w:val="24"/>
          <w:szCs w:val="24"/>
        </w:rPr>
        <w:t xml:space="preserve"> </w:t>
      </w:r>
      <w:r w:rsidRPr="008831DC">
        <w:rPr>
          <w:rFonts w:ascii="Times New Roman" w:hAnsi="Times New Roman"/>
          <w:b/>
          <w:sz w:val="24"/>
          <w:szCs w:val="24"/>
        </w:rPr>
        <w:t>материалами</w:t>
      </w:r>
    </w:p>
    <w:p w:rsidR="005B5BE4" w:rsidRPr="008831DC" w:rsidRDefault="005B5BE4" w:rsidP="008831DC">
      <w:pPr>
        <w:pStyle w:val="aff2"/>
        <w:spacing w:after="0" w:line="240" w:lineRule="auto"/>
        <w:ind w:left="0" w:firstLine="709"/>
        <w:jc w:val="both"/>
        <w:rPr>
          <w:rFonts w:ascii="Times New Roman" w:hAnsi="Times New Roman"/>
          <w:sz w:val="24"/>
          <w:szCs w:val="24"/>
        </w:rPr>
      </w:pPr>
      <w:r w:rsidRPr="008831DC">
        <w:rPr>
          <w:rFonts w:ascii="Times New Roman" w:hAnsi="Times New Roman"/>
          <w:sz w:val="24"/>
          <w:szCs w:val="24"/>
        </w:rPr>
        <w:t>Виды</w:t>
      </w:r>
      <w:r w:rsidR="00A50CA6" w:rsidRPr="008831DC">
        <w:rPr>
          <w:rFonts w:ascii="Times New Roman" w:hAnsi="Times New Roman"/>
          <w:sz w:val="24"/>
          <w:szCs w:val="24"/>
        </w:rPr>
        <w:t xml:space="preserve"> </w:t>
      </w:r>
      <w:r w:rsidRPr="008831DC">
        <w:rPr>
          <w:rFonts w:ascii="Times New Roman" w:hAnsi="Times New Roman"/>
          <w:sz w:val="24"/>
          <w:szCs w:val="24"/>
        </w:rPr>
        <w:t>работ</w:t>
      </w:r>
      <w:r w:rsidR="00A50CA6" w:rsidRPr="008831DC">
        <w:rPr>
          <w:rFonts w:ascii="Times New Roman" w:hAnsi="Times New Roman"/>
          <w:sz w:val="24"/>
          <w:szCs w:val="24"/>
        </w:rPr>
        <w:t xml:space="preserve"> </w:t>
      </w:r>
      <w:r w:rsidRPr="008831DC">
        <w:rPr>
          <w:rFonts w:ascii="Times New Roman" w:hAnsi="Times New Roman"/>
          <w:sz w:val="24"/>
          <w:szCs w:val="24"/>
        </w:rPr>
        <w:t>по</w:t>
      </w:r>
      <w:r w:rsidR="00A50CA6" w:rsidRPr="008831DC">
        <w:rPr>
          <w:rFonts w:ascii="Times New Roman" w:hAnsi="Times New Roman"/>
          <w:sz w:val="24"/>
          <w:szCs w:val="24"/>
        </w:rPr>
        <w:t xml:space="preserve"> </w:t>
      </w:r>
      <w:r w:rsidRPr="008831DC">
        <w:rPr>
          <w:rFonts w:ascii="Times New Roman" w:hAnsi="Times New Roman"/>
          <w:sz w:val="24"/>
          <w:szCs w:val="24"/>
        </w:rPr>
        <w:t>комбинированию</w:t>
      </w:r>
      <w:r w:rsidR="00A50CA6" w:rsidRPr="008831DC">
        <w:rPr>
          <w:rFonts w:ascii="Times New Roman" w:hAnsi="Times New Roman"/>
          <w:sz w:val="24"/>
          <w:szCs w:val="24"/>
        </w:rPr>
        <w:t xml:space="preserve"> </w:t>
      </w:r>
      <w:r w:rsidRPr="008831DC">
        <w:rPr>
          <w:rFonts w:ascii="Times New Roman" w:hAnsi="Times New Roman"/>
          <w:sz w:val="24"/>
          <w:szCs w:val="24"/>
        </w:rPr>
        <w:t>разных</w:t>
      </w:r>
      <w:r w:rsidR="00A50CA6" w:rsidRPr="008831DC">
        <w:rPr>
          <w:rFonts w:ascii="Times New Roman" w:hAnsi="Times New Roman"/>
          <w:sz w:val="24"/>
          <w:szCs w:val="24"/>
        </w:rPr>
        <w:t xml:space="preserve"> </w:t>
      </w:r>
      <w:r w:rsidRPr="008831DC">
        <w:rPr>
          <w:rFonts w:ascii="Times New Roman" w:hAnsi="Times New Roman"/>
          <w:sz w:val="24"/>
          <w:szCs w:val="24"/>
        </w:rPr>
        <w:t>материалов:</w:t>
      </w:r>
      <w:r w:rsidR="00970FCB" w:rsidRPr="008831DC">
        <w:rPr>
          <w:rFonts w:ascii="Times New Roman" w:hAnsi="Times New Roman"/>
          <w:sz w:val="24"/>
          <w:szCs w:val="24"/>
        </w:rPr>
        <w:t xml:space="preserve"> </w:t>
      </w:r>
      <w:r w:rsidRPr="008831DC">
        <w:rPr>
          <w:rFonts w:ascii="Times New Roman" w:hAnsi="Times New Roman"/>
          <w:sz w:val="24"/>
          <w:szCs w:val="24"/>
        </w:rPr>
        <w:t>пластилин,</w:t>
      </w:r>
      <w:r w:rsidR="00A50CA6" w:rsidRPr="008831DC">
        <w:rPr>
          <w:rFonts w:ascii="Times New Roman" w:hAnsi="Times New Roman"/>
          <w:sz w:val="24"/>
          <w:szCs w:val="24"/>
        </w:rPr>
        <w:t xml:space="preserve"> </w:t>
      </w:r>
      <w:r w:rsidRPr="008831DC">
        <w:rPr>
          <w:rFonts w:ascii="Times New Roman" w:hAnsi="Times New Roman"/>
          <w:sz w:val="24"/>
          <w:szCs w:val="24"/>
        </w:rPr>
        <w:t>природные</w:t>
      </w:r>
      <w:r w:rsidR="00A50CA6" w:rsidRPr="008831DC">
        <w:rPr>
          <w:rFonts w:ascii="Times New Roman" w:hAnsi="Times New Roman"/>
          <w:sz w:val="24"/>
          <w:szCs w:val="24"/>
        </w:rPr>
        <w:t xml:space="preserve"> </w:t>
      </w:r>
      <w:r w:rsidRPr="008831DC">
        <w:rPr>
          <w:rFonts w:ascii="Times New Roman" w:hAnsi="Times New Roman"/>
          <w:sz w:val="24"/>
          <w:szCs w:val="24"/>
        </w:rPr>
        <w:t>материалы;</w:t>
      </w:r>
      <w:r w:rsidR="00A50CA6" w:rsidRPr="008831DC">
        <w:rPr>
          <w:rFonts w:ascii="Times New Roman" w:hAnsi="Times New Roman"/>
          <w:sz w:val="24"/>
          <w:szCs w:val="24"/>
        </w:rPr>
        <w:t xml:space="preserve"> </w:t>
      </w:r>
      <w:r w:rsidRPr="008831DC">
        <w:rPr>
          <w:rFonts w:ascii="Times New Roman" w:hAnsi="Times New Roman"/>
          <w:sz w:val="24"/>
          <w:szCs w:val="24"/>
        </w:rPr>
        <w:t>б</w:t>
      </w:r>
      <w:r w:rsidRPr="008831DC">
        <w:rPr>
          <w:rFonts w:ascii="Times New Roman" w:hAnsi="Times New Roman"/>
          <w:sz w:val="24"/>
          <w:szCs w:val="24"/>
        </w:rPr>
        <w:t>у</w:t>
      </w:r>
      <w:r w:rsidRPr="008831DC">
        <w:rPr>
          <w:rFonts w:ascii="Times New Roman" w:hAnsi="Times New Roman"/>
          <w:sz w:val="24"/>
          <w:szCs w:val="24"/>
        </w:rPr>
        <w:t>мага,</w:t>
      </w:r>
      <w:r w:rsidR="00A50CA6" w:rsidRPr="008831DC">
        <w:rPr>
          <w:rFonts w:ascii="Times New Roman" w:hAnsi="Times New Roman"/>
          <w:sz w:val="24"/>
          <w:szCs w:val="24"/>
        </w:rPr>
        <w:t xml:space="preserve"> </w:t>
      </w:r>
      <w:r w:rsidRPr="008831DC">
        <w:rPr>
          <w:rFonts w:ascii="Times New Roman" w:hAnsi="Times New Roman"/>
          <w:sz w:val="24"/>
          <w:szCs w:val="24"/>
        </w:rPr>
        <w:t>пластилин;</w:t>
      </w:r>
      <w:r w:rsidR="00A50CA6" w:rsidRPr="008831DC">
        <w:rPr>
          <w:rFonts w:ascii="Times New Roman" w:hAnsi="Times New Roman"/>
          <w:sz w:val="24"/>
          <w:szCs w:val="24"/>
        </w:rPr>
        <w:t xml:space="preserve"> </w:t>
      </w:r>
      <w:r w:rsidRPr="008831DC">
        <w:rPr>
          <w:rFonts w:ascii="Times New Roman" w:hAnsi="Times New Roman"/>
          <w:sz w:val="24"/>
          <w:szCs w:val="24"/>
        </w:rPr>
        <w:t>бумага,</w:t>
      </w:r>
      <w:r w:rsidR="00A50CA6" w:rsidRPr="008831DC">
        <w:rPr>
          <w:rFonts w:ascii="Times New Roman" w:hAnsi="Times New Roman"/>
          <w:sz w:val="24"/>
          <w:szCs w:val="24"/>
        </w:rPr>
        <w:t xml:space="preserve"> </w:t>
      </w:r>
      <w:r w:rsidRPr="008831DC">
        <w:rPr>
          <w:rFonts w:ascii="Times New Roman" w:hAnsi="Times New Roman"/>
          <w:sz w:val="24"/>
          <w:szCs w:val="24"/>
        </w:rPr>
        <w:t>нитки;</w:t>
      </w:r>
      <w:r w:rsidR="00A50CA6" w:rsidRPr="008831DC">
        <w:rPr>
          <w:rFonts w:ascii="Times New Roman" w:hAnsi="Times New Roman"/>
          <w:sz w:val="24"/>
          <w:szCs w:val="24"/>
        </w:rPr>
        <w:t xml:space="preserve"> </w:t>
      </w:r>
      <w:r w:rsidRPr="008831DC">
        <w:rPr>
          <w:rFonts w:ascii="Times New Roman" w:hAnsi="Times New Roman"/>
          <w:sz w:val="24"/>
          <w:szCs w:val="24"/>
        </w:rPr>
        <w:t>бумага,</w:t>
      </w:r>
      <w:r w:rsidR="00A50CA6" w:rsidRPr="008831DC">
        <w:rPr>
          <w:rFonts w:ascii="Times New Roman" w:hAnsi="Times New Roman"/>
          <w:sz w:val="24"/>
          <w:szCs w:val="24"/>
        </w:rPr>
        <w:t xml:space="preserve"> </w:t>
      </w:r>
      <w:r w:rsidRPr="008831DC">
        <w:rPr>
          <w:rFonts w:ascii="Times New Roman" w:hAnsi="Times New Roman"/>
          <w:sz w:val="24"/>
          <w:szCs w:val="24"/>
        </w:rPr>
        <w:t>ткань;</w:t>
      </w:r>
      <w:r w:rsidR="00A50CA6" w:rsidRPr="008831DC">
        <w:rPr>
          <w:rFonts w:ascii="Times New Roman" w:hAnsi="Times New Roman"/>
          <w:sz w:val="24"/>
          <w:szCs w:val="24"/>
        </w:rPr>
        <w:t xml:space="preserve"> </w:t>
      </w:r>
      <w:r w:rsidRPr="008831DC">
        <w:rPr>
          <w:rFonts w:ascii="Times New Roman" w:hAnsi="Times New Roman"/>
          <w:sz w:val="24"/>
          <w:szCs w:val="24"/>
        </w:rPr>
        <w:t>бумага,</w:t>
      </w:r>
      <w:r w:rsidR="00A50CA6" w:rsidRPr="008831DC">
        <w:rPr>
          <w:rFonts w:ascii="Times New Roman" w:hAnsi="Times New Roman"/>
          <w:sz w:val="24"/>
          <w:szCs w:val="24"/>
        </w:rPr>
        <w:t xml:space="preserve"> </w:t>
      </w:r>
      <w:r w:rsidRPr="008831DC">
        <w:rPr>
          <w:rFonts w:ascii="Times New Roman" w:hAnsi="Times New Roman"/>
          <w:sz w:val="24"/>
          <w:szCs w:val="24"/>
        </w:rPr>
        <w:t>древесные</w:t>
      </w:r>
      <w:r w:rsidR="00A50CA6" w:rsidRPr="008831DC">
        <w:rPr>
          <w:rFonts w:ascii="Times New Roman" w:hAnsi="Times New Roman"/>
          <w:sz w:val="24"/>
          <w:szCs w:val="24"/>
        </w:rPr>
        <w:t xml:space="preserve"> </w:t>
      </w:r>
      <w:r w:rsidRPr="008831DC">
        <w:rPr>
          <w:rFonts w:ascii="Times New Roman" w:hAnsi="Times New Roman"/>
          <w:sz w:val="24"/>
          <w:szCs w:val="24"/>
        </w:rPr>
        <w:t>материалы;</w:t>
      </w:r>
      <w:r w:rsidR="00A50CA6" w:rsidRPr="008831DC">
        <w:rPr>
          <w:rFonts w:ascii="Times New Roman" w:hAnsi="Times New Roman"/>
          <w:sz w:val="24"/>
          <w:szCs w:val="24"/>
        </w:rPr>
        <w:t xml:space="preserve"> </w:t>
      </w:r>
      <w:r w:rsidRPr="008831DC">
        <w:rPr>
          <w:rFonts w:ascii="Times New Roman" w:hAnsi="Times New Roman"/>
          <w:sz w:val="24"/>
          <w:szCs w:val="24"/>
        </w:rPr>
        <w:t>бумага</w:t>
      </w:r>
      <w:r w:rsidR="00A50CA6" w:rsidRPr="008831DC">
        <w:rPr>
          <w:rFonts w:ascii="Times New Roman" w:hAnsi="Times New Roman"/>
          <w:sz w:val="24"/>
          <w:szCs w:val="24"/>
        </w:rPr>
        <w:t xml:space="preserve"> </w:t>
      </w:r>
      <w:r w:rsidRPr="008831DC">
        <w:rPr>
          <w:rFonts w:ascii="Times New Roman" w:hAnsi="Times New Roman"/>
          <w:sz w:val="24"/>
          <w:szCs w:val="24"/>
        </w:rPr>
        <w:t>пуговицы;</w:t>
      </w:r>
      <w:r w:rsidR="00A50CA6" w:rsidRPr="008831DC">
        <w:rPr>
          <w:rFonts w:ascii="Times New Roman" w:hAnsi="Times New Roman"/>
          <w:sz w:val="24"/>
          <w:szCs w:val="24"/>
        </w:rPr>
        <w:t xml:space="preserve"> </w:t>
      </w:r>
      <w:r w:rsidRPr="008831DC">
        <w:rPr>
          <w:rFonts w:ascii="Times New Roman" w:hAnsi="Times New Roman"/>
          <w:sz w:val="24"/>
          <w:szCs w:val="24"/>
        </w:rPr>
        <w:t>проволока,</w:t>
      </w:r>
      <w:r w:rsidR="00A50CA6" w:rsidRPr="008831DC">
        <w:rPr>
          <w:rFonts w:ascii="Times New Roman" w:hAnsi="Times New Roman"/>
          <w:sz w:val="24"/>
          <w:szCs w:val="24"/>
        </w:rPr>
        <w:t xml:space="preserve"> </w:t>
      </w:r>
      <w:r w:rsidRPr="008831DC">
        <w:rPr>
          <w:rFonts w:ascii="Times New Roman" w:hAnsi="Times New Roman"/>
          <w:sz w:val="24"/>
          <w:szCs w:val="24"/>
        </w:rPr>
        <w:t>бумага</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нитки;</w:t>
      </w:r>
      <w:r w:rsidR="00A50CA6" w:rsidRPr="008831DC">
        <w:rPr>
          <w:rFonts w:ascii="Times New Roman" w:hAnsi="Times New Roman"/>
          <w:b/>
          <w:sz w:val="24"/>
          <w:szCs w:val="24"/>
        </w:rPr>
        <w:t xml:space="preserve"> </w:t>
      </w:r>
      <w:r w:rsidRPr="008831DC">
        <w:rPr>
          <w:rFonts w:ascii="Times New Roman" w:hAnsi="Times New Roman"/>
          <w:sz w:val="24"/>
          <w:szCs w:val="24"/>
        </w:rPr>
        <w:t>проволока,</w:t>
      </w:r>
      <w:r w:rsidR="00A50CA6" w:rsidRPr="008831DC">
        <w:rPr>
          <w:rFonts w:ascii="Times New Roman" w:hAnsi="Times New Roman"/>
          <w:sz w:val="24"/>
          <w:szCs w:val="24"/>
        </w:rPr>
        <w:t xml:space="preserve"> </w:t>
      </w:r>
      <w:r w:rsidRPr="008831DC">
        <w:rPr>
          <w:rFonts w:ascii="Times New Roman" w:hAnsi="Times New Roman"/>
          <w:sz w:val="24"/>
          <w:szCs w:val="24"/>
        </w:rPr>
        <w:t>пластилин,</w:t>
      </w:r>
      <w:r w:rsidR="00A50CA6" w:rsidRPr="008831DC">
        <w:rPr>
          <w:rFonts w:ascii="Times New Roman" w:hAnsi="Times New Roman"/>
          <w:sz w:val="24"/>
          <w:szCs w:val="24"/>
        </w:rPr>
        <w:t xml:space="preserve"> </w:t>
      </w:r>
      <w:r w:rsidRPr="008831DC">
        <w:rPr>
          <w:rFonts w:ascii="Times New Roman" w:hAnsi="Times New Roman"/>
          <w:sz w:val="24"/>
          <w:szCs w:val="24"/>
        </w:rPr>
        <w:t>скорлупа</w:t>
      </w:r>
      <w:r w:rsidR="00A50CA6" w:rsidRPr="008831DC">
        <w:rPr>
          <w:rFonts w:ascii="Times New Roman" w:hAnsi="Times New Roman"/>
          <w:sz w:val="24"/>
          <w:szCs w:val="24"/>
        </w:rPr>
        <w:t xml:space="preserve"> </w:t>
      </w:r>
      <w:r w:rsidRPr="008831DC">
        <w:rPr>
          <w:rFonts w:ascii="Times New Roman" w:hAnsi="Times New Roman"/>
          <w:sz w:val="24"/>
          <w:szCs w:val="24"/>
        </w:rPr>
        <w:t>ореха.</w:t>
      </w:r>
    </w:p>
    <w:p w:rsidR="00970FCB" w:rsidRPr="008831DC" w:rsidRDefault="00970FCB" w:rsidP="008831DC">
      <w:pPr>
        <w:pStyle w:val="aff2"/>
        <w:spacing w:after="0" w:line="240" w:lineRule="auto"/>
        <w:ind w:left="0" w:firstLine="709"/>
        <w:jc w:val="both"/>
        <w:rPr>
          <w:rFonts w:ascii="Times New Roman" w:hAnsi="Times New Roman"/>
          <w:b/>
          <w:sz w:val="24"/>
          <w:szCs w:val="24"/>
        </w:rPr>
      </w:pPr>
    </w:p>
    <w:p w:rsidR="005B5BE4" w:rsidRPr="008831DC" w:rsidRDefault="005B5BE4" w:rsidP="008831DC">
      <w:pPr>
        <w:pStyle w:val="3"/>
        <w:spacing w:before="0" w:after="0"/>
        <w:ind w:left="0" w:firstLine="709"/>
        <w:rPr>
          <w:b w:val="0"/>
          <w:sz w:val="24"/>
          <w:szCs w:val="24"/>
        </w:rPr>
      </w:pPr>
      <w:r w:rsidRPr="008831DC">
        <w:rPr>
          <w:sz w:val="24"/>
          <w:szCs w:val="24"/>
          <w:lang w:val="en-US"/>
        </w:rPr>
        <w:t>V</w:t>
      </w:r>
      <w:r w:rsidRPr="008831DC">
        <w:rPr>
          <w:sz w:val="24"/>
          <w:szCs w:val="24"/>
        </w:rPr>
        <w:t>-</w:t>
      </w:r>
      <w:r w:rsidRPr="008831DC">
        <w:rPr>
          <w:sz w:val="24"/>
          <w:szCs w:val="24"/>
          <w:lang w:val="en-US"/>
        </w:rPr>
        <w:t>IX</w:t>
      </w:r>
      <w:r w:rsidR="00A50CA6" w:rsidRPr="008831DC">
        <w:rPr>
          <w:sz w:val="24"/>
          <w:szCs w:val="24"/>
        </w:rPr>
        <w:t xml:space="preserve"> </w:t>
      </w:r>
      <w:r w:rsidRPr="008831DC">
        <w:rPr>
          <w:bCs/>
          <w:sz w:val="24"/>
          <w:szCs w:val="24"/>
        </w:rPr>
        <w:t>классы</w:t>
      </w:r>
    </w:p>
    <w:p w:rsidR="005B5BE4" w:rsidRPr="008831DC" w:rsidRDefault="005B5BE4" w:rsidP="008831DC">
      <w:pPr>
        <w:pStyle w:val="aff2"/>
        <w:spacing w:after="0" w:line="240" w:lineRule="auto"/>
        <w:ind w:left="0" w:firstLine="709"/>
        <w:jc w:val="both"/>
        <w:outlineLvl w:val="3"/>
        <w:rPr>
          <w:rFonts w:ascii="Times New Roman" w:hAnsi="Times New Roman"/>
          <w:b/>
          <w:sz w:val="24"/>
          <w:szCs w:val="24"/>
        </w:rPr>
      </w:pPr>
      <w:r w:rsidRPr="008831DC">
        <w:rPr>
          <w:rFonts w:ascii="Times New Roman" w:hAnsi="Times New Roman"/>
          <w:b/>
          <w:sz w:val="24"/>
          <w:szCs w:val="24"/>
        </w:rPr>
        <w:t>РУССКИЙ</w:t>
      </w:r>
      <w:r w:rsidR="00A50CA6" w:rsidRPr="008831DC">
        <w:rPr>
          <w:rFonts w:ascii="Times New Roman" w:hAnsi="Times New Roman"/>
          <w:b/>
          <w:sz w:val="24"/>
          <w:szCs w:val="24"/>
        </w:rPr>
        <w:t xml:space="preserve"> </w:t>
      </w:r>
      <w:r w:rsidRPr="008831DC">
        <w:rPr>
          <w:rFonts w:ascii="Times New Roman" w:hAnsi="Times New Roman"/>
          <w:b/>
          <w:sz w:val="24"/>
          <w:szCs w:val="24"/>
        </w:rPr>
        <w:t>ЯЗЫК</w:t>
      </w:r>
    </w:p>
    <w:p w:rsidR="005B5BE4" w:rsidRPr="008831DC" w:rsidRDefault="005B5BE4" w:rsidP="008831DC">
      <w:pPr>
        <w:pStyle w:val="aff2"/>
        <w:spacing w:after="0" w:line="240" w:lineRule="auto"/>
        <w:ind w:left="0" w:firstLine="709"/>
        <w:jc w:val="both"/>
        <w:rPr>
          <w:rFonts w:ascii="Times New Roman" w:hAnsi="Times New Roman"/>
          <w:sz w:val="24"/>
          <w:szCs w:val="24"/>
        </w:rPr>
      </w:pPr>
      <w:r w:rsidRPr="008831DC">
        <w:rPr>
          <w:rFonts w:ascii="Times New Roman" w:hAnsi="Times New Roman"/>
          <w:b/>
          <w:sz w:val="24"/>
          <w:szCs w:val="24"/>
        </w:rPr>
        <w:t>Пояснительная</w:t>
      </w:r>
      <w:r w:rsidR="00A50CA6" w:rsidRPr="008831DC">
        <w:rPr>
          <w:rFonts w:ascii="Times New Roman" w:hAnsi="Times New Roman"/>
          <w:b/>
          <w:sz w:val="24"/>
          <w:szCs w:val="24"/>
        </w:rPr>
        <w:t xml:space="preserve"> </w:t>
      </w:r>
      <w:r w:rsidRPr="008831DC">
        <w:rPr>
          <w:rFonts w:ascii="Times New Roman" w:hAnsi="Times New Roman"/>
          <w:b/>
          <w:sz w:val="24"/>
          <w:szCs w:val="24"/>
        </w:rPr>
        <w:t>записка</w:t>
      </w:r>
    </w:p>
    <w:p w:rsidR="005B5BE4" w:rsidRPr="008831DC" w:rsidRDefault="005B5BE4" w:rsidP="008831DC">
      <w:pPr>
        <w:pStyle w:val="aff2"/>
        <w:spacing w:after="0" w:line="240" w:lineRule="auto"/>
        <w:ind w:left="0" w:firstLine="709"/>
        <w:jc w:val="both"/>
        <w:rPr>
          <w:rFonts w:ascii="Times New Roman" w:hAnsi="Times New Roman"/>
          <w:sz w:val="24"/>
          <w:szCs w:val="24"/>
        </w:rPr>
      </w:pPr>
      <w:r w:rsidRPr="008831DC">
        <w:rPr>
          <w:rFonts w:ascii="Times New Roman" w:hAnsi="Times New Roman"/>
          <w:sz w:val="24"/>
          <w:szCs w:val="24"/>
        </w:rPr>
        <w:t>Содержание</w:t>
      </w:r>
      <w:r w:rsidR="00A50CA6" w:rsidRPr="008831DC">
        <w:rPr>
          <w:rFonts w:ascii="Times New Roman" w:hAnsi="Times New Roman"/>
          <w:sz w:val="24"/>
          <w:szCs w:val="24"/>
        </w:rPr>
        <w:t xml:space="preserve"> </w:t>
      </w:r>
      <w:r w:rsidRPr="008831DC">
        <w:rPr>
          <w:rFonts w:ascii="Times New Roman" w:hAnsi="Times New Roman"/>
          <w:sz w:val="24"/>
          <w:szCs w:val="24"/>
        </w:rPr>
        <w:t>программы</w:t>
      </w:r>
      <w:r w:rsidR="00A50CA6" w:rsidRPr="008831DC">
        <w:rPr>
          <w:rFonts w:ascii="Times New Roman" w:hAnsi="Times New Roman"/>
          <w:sz w:val="24"/>
          <w:szCs w:val="24"/>
        </w:rPr>
        <w:t xml:space="preserve"> </w:t>
      </w:r>
      <w:r w:rsidRPr="008831DC">
        <w:rPr>
          <w:rFonts w:ascii="Times New Roman" w:hAnsi="Times New Roman"/>
          <w:sz w:val="24"/>
          <w:szCs w:val="24"/>
        </w:rPr>
        <w:t>по</w:t>
      </w:r>
      <w:r w:rsidR="00A50CA6" w:rsidRPr="008831DC">
        <w:rPr>
          <w:rFonts w:ascii="Times New Roman" w:hAnsi="Times New Roman"/>
          <w:sz w:val="24"/>
          <w:szCs w:val="24"/>
        </w:rPr>
        <w:t xml:space="preserve"> </w:t>
      </w:r>
      <w:r w:rsidRPr="008831DC">
        <w:rPr>
          <w:rFonts w:ascii="Times New Roman" w:hAnsi="Times New Roman"/>
          <w:sz w:val="24"/>
          <w:szCs w:val="24"/>
        </w:rPr>
        <w:t>русскому</w:t>
      </w:r>
      <w:r w:rsidR="00A50CA6" w:rsidRPr="008831DC">
        <w:rPr>
          <w:rFonts w:ascii="Times New Roman" w:hAnsi="Times New Roman"/>
          <w:sz w:val="24"/>
          <w:szCs w:val="24"/>
        </w:rPr>
        <w:t xml:space="preserve"> </w:t>
      </w:r>
      <w:r w:rsidRPr="008831DC">
        <w:rPr>
          <w:rFonts w:ascii="Times New Roman" w:hAnsi="Times New Roman"/>
          <w:sz w:val="24"/>
          <w:szCs w:val="24"/>
        </w:rPr>
        <w:t>языку</w:t>
      </w:r>
      <w:r w:rsidR="00A50CA6" w:rsidRPr="008831DC">
        <w:rPr>
          <w:rFonts w:ascii="Times New Roman" w:hAnsi="Times New Roman"/>
          <w:sz w:val="24"/>
          <w:szCs w:val="24"/>
        </w:rPr>
        <w:t xml:space="preserve"> </w:t>
      </w:r>
      <w:r w:rsidRPr="008831DC">
        <w:rPr>
          <w:rFonts w:ascii="Times New Roman" w:hAnsi="Times New Roman"/>
          <w:sz w:val="24"/>
          <w:szCs w:val="24"/>
        </w:rPr>
        <w:t>составляют</w:t>
      </w:r>
      <w:r w:rsidR="00A50CA6" w:rsidRPr="008831DC">
        <w:rPr>
          <w:rFonts w:ascii="Times New Roman" w:hAnsi="Times New Roman"/>
          <w:sz w:val="24"/>
          <w:szCs w:val="24"/>
        </w:rPr>
        <w:t xml:space="preserve"> </w:t>
      </w:r>
      <w:r w:rsidRPr="008831DC">
        <w:rPr>
          <w:rFonts w:ascii="Times New Roman" w:hAnsi="Times New Roman"/>
          <w:sz w:val="24"/>
          <w:szCs w:val="24"/>
        </w:rPr>
        <w:t>два</w:t>
      </w:r>
      <w:r w:rsidR="00A50CA6" w:rsidRPr="008831DC">
        <w:rPr>
          <w:rFonts w:ascii="Times New Roman" w:hAnsi="Times New Roman"/>
          <w:sz w:val="24"/>
          <w:szCs w:val="24"/>
        </w:rPr>
        <w:t xml:space="preserve"> </w:t>
      </w:r>
      <w:r w:rsidRPr="008831DC">
        <w:rPr>
          <w:rFonts w:ascii="Times New Roman" w:hAnsi="Times New Roman"/>
          <w:sz w:val="24"/>
          <w:szCs w:val="24"/>
        </w:rPr>
        <w:t>раздела:</w:t>
      </w:r>
      <w:r w:rsidR="00A50CA6" w:rsidRPr="008831DC">
        <w:rPr>
          <w:rFonts w:ascii="Times New Roman" w:hAnsi="Times New Roman"/>
          <w:sz w:val="24"/>
          <w:szCs w:val="24"/>
        </w:rPr>
        <w:t xml:space="preserve"> </w:t>
      </w:r>
      <w:r w:rsidRPr="008831DC">
        <w:rPr>
          <w:rFonts w:ascii="Times New Roman" w:hAnsi="Times New Roman"/>
          <w:sz w:val="24"/>
          <w:szCs w:val="24"/>
        </w:rPr>
        <w:t>«Грамматика,</w:t>
      </w:r>
      <w:r w:rsidR="00A50CA6" w:rsidRPr="008831DC">
        <w:rPr>
          <w:rFonts w:ascii="Times New Roman" w:hAnsi="Times New Roman"/>
          <w:sz w:val="24"/>
          <w:szCs w:val="24"/>
        </w:rPr>
        <w:t xml:space="preserve"> </w:t>
      </w:r>
      <w:r w:rsidRPr="008831DC">
        <w:rPr>
          <w:rFonts w:ascii="Times New Roman" w:hAnsi="Times New Roman"/>
          <w:sz w:val="24"/>
          <w:szCs w:val="24"/>
        </w:rPr>
        <w:t>правоп</w:t>
      </w:r>
      <w:r w:rsidRPr="008831DC">
        <w:rPr>
          <w:rFonts w:ascii="Times New Roman" w:hAnsi="Times New Roman"/>
          <w:sz w:val="24"/>
          <w:szCs w:val="24"/>
        </w:rPr>
        <w:t>и</w:t>
      </w:r>
      <w:r w:rsidRPr="008831DC">
        <w:rPr>
          <w:rFonts w:ascii="Times New Roman" w:hAnsi="Times New Roman"/>
          <w:sz w:val="24"/>
          <w:szCs w:val="24"/>
        </w:rPr>
        <w:t>сание</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развитие</w:t>
      </w:r>
      <w:r w:rsidR="00A50CA6" w:rsidRPr="008831DC">
        <w:rPr>
          <w:rFonts w:ascii="Times New Roman" w:hAnsi="Times New Roman"/>
          <w:sz w:val="24"/>
          <w:szCs w:val="24"/>
        </w:rPr>
        <w:t xml:space="preserve"> </w:t>
      </w:r>
      <w:r w:rsidRPr="008831DC">
        <w:rPr>
          <w:rFonts w:ascii="Times New Roman" w:hAnsi="Times New Roman"/>
          <w:sz w:val="24"/>
          <w:szCs w:val="24"/>
        </w:rPr>
        <w:t>речи»,</w:t>
      </w:r>
      <w:r w:rsidR="00A50CA6" w:rsidRPr="008831DC">
        <w:rPr>
          <w:rFonts w:ascii="Times New Roman" w:hAnsi="Times New Roman"/>
          <w:sz w:val="24"/>
          <w:szCs w:val="24"/>
        </w:rPr>
        <w:t xml:space="preserve"> </w:t>
      </w:r>
      <w:r w:rsidRPr="008831DC">
        <w:rPr>
          <w:rFonts w:ascii="Times New Roman" w:hAnsi="Times New Roman"/>
          <w:sz w:val="24"/>
          <w:szCs w:val="24"/>
        </w:rPr>
        <w:t>«Чтение</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развитие</w:t>
      </w:r>
      <w:r w:rsidR="00A50CA6" w:rsidRPr="008831DC">
        <w:rPr>
          <w:rFonts w:ascii="Times New Roman" w:hAnsi="Times New Roman"/>
          <w:sz w:val="24"/>
          <w:szCs w:val="24"/>
        </w:rPr>
        <w:t xml:space="preserve"> </w:t>
      </w:r>
      <w:r w:rsidRPr="008831DC">
        <w:rPr>
          <w:rFonts w:ascii="Times New Roman" w:hAnsi="Times New Roman"/>
          <w:sz w:val="24"/>
          <w:szCs w:val="24"/>
        </w:rPr>
        <w:t>речи».</w:t>
      </w:r>
      <w:r w:rsidR="00A50CA6" w:rsidRPr="008831DC">
        <w:rPr>
          <w:rFonts w:ascii="Times New Roman" w:hAnsi="Times New Roman"/>
          <w:sz w:val="24"/>
          <w:szCs w:val="24"/>
        </w:rPr>
        <w:t xml:space="preserve"> </w:t>
      </w:r>
      <w:r w:rsidRPr="008831DC">
        <w:rPr>
          <w:rFonts w:ascii="Times New Roman" w:hAnsi="Times New Roman"/>
          <w:sz w:val="24"/>
          <w:szCs w:val="24"/>
        </w:rPr>
        <w:t>Коммуникативная</w:t>
      </w:r>
      <w:r w:rsidR="00A50CA6" w:rsidRPr="008831DC">
        <w:rPr>
          <w:rFonts w:ascii="Times New Roman" w:hAnsi="Times New Roman"/>
          <w:sz w:val="24"/>
          <w:szCs w:val="24"/>
        </w:rPr>
        <w:t xml:space="preserve"> </w:t>
      </w:r>
      <w:r w:rsidRPr="008831DC">
        <w:rPr>
          <w:rFonts w:ascii="Times New Roman" w:hAnsi="Times New Roman"/>
          <w:sz w:val="24"/>
          <w:szCs w:val="24"/>
        </w:rPr>
        <w:t>направленность</w:t>
      </w:r>
      <w:r w:rsidR="00A50CA6" w:rsidRPr="008831DC">
        <w:rPr>
          <w:rFonts w:ascii="Times New Roman" w:hAnsi="Times New Roman"/>
          <w:sz w:val="24"/>
          <w:szCs w:val="24"/>
        </w:rPr>
        <w:t xml:space="preserve"> </w:t>
      </w:r>
      <w:r w:rsidRPr="008831DC">
        <w:rPr>
          <w:rFonts w:ascii="Times New Roman" w:hAnsi="Times New Roman"/>
          <w:sz w:val="24"/>
          <w:szCs w:val="24"/>
        </w:rPr>
        <w:t>является</w:t>
      </w:r>
      <w:r w:rsidR="00A50CA6" w:rsidRPr="008831DC">
        <w:rPr>
          <w:rFonts w:ascii="Times New Roman" w:hAnsi="Times New Roman"/>
          <w:sz w:val="24"/>
          <w:szCs w:val="24"/>
        </w:rPr>
        <w:t xml:space="preserve"> </w:t>
      </w:r>
      <w:r w:rsidRPr="008831DC">
        <w:rPr>
          <w:rFonts w:ascii="Times New Roman" w:hAnsi="Times New Roman"/>
          <w:sz w:val="24"/>
          <w:szCs w:val="24"/>
        </w:rPr>
        <w:t>о</w:t>
      </w:r>
      <w:r w:rsidRPr="008831DC">
        <w:rPr>
          <w:rFonts w:ascii="Times New Roman" w:hAnsi="Times New Roman"/>
          <w:sz w:val="24"/>
          <w:szCs w:val="24"/>
        </w:rPr>
        <w:t>с</w:t>
      </w:r>
      <w:r w:rsidRPr="008831DC">
        <w:rPr>
          <w:rFonts w:ascii="Times New Roman" w:hAnsi="Times New Roman"/>
          <w:sz w:val="24"/>
          <w:szCs w:val="24"/>
        </w:rPr>
        <w:t>новной</w:t>
      </w:r>
      <w:r w:rsidR="00A50CA6" w:rsidRPr="008831DC">
        <w:rPr>
          <w:rFonts w:ascii="Times New Roman" w:hAnsi="Times New Roman"/>
          <w:sz w:val="24"/>
          <w:szCs w:val="24"/>
        </w:rPr>
        <w:t xml:space="preserve"> </w:t>
      </w:r>
      <w:r w:rsidRPr="008831DC">
        <w:rPr>
          <w:rFonts w:ascii="Times New Roman" w:hAnsi="Times New Roman"/>
          <w:sz w:val="24"/>
          <w:szCs w:val="24"/>
        </w:rPr>
        <w:t>отличительной</w:t>
      </w:r>
      <w:r w:rsidR="00A50CA6" w:rsidRPr="008831DC">
        <w:rPr>
          <w:rFonts w:ascii="Times New Roman" w:hAnsi="Times New Roman"/>
          <w:sz w:val="24"/>
          <w:szCs w:val="24"/>
        </w:rPr>
        <w:t xml:space="preserve"> </w:t>
      </w:r>
      <w:r w:rsidRPr="008831DC">
        <w:rPr>
          <w:rFonts w:ascii="Times New Roman" w:hAnsi="Times New Roman"/>
          <w:sz w:val="24"/>
          <w:szCs w:val="24"/>
        </w:rPr>
        <w:t>чертой</w:t>
      </w:r>
      <w:r w:rsidR="00A50CA6" w:rsidRPr="008831DC">
        <w:rPr>
          <w:rFonts w:ascii="Times New Roman" w:hAnsi="Times New Roman"/>
          <w:sz w:val="24"/>
          <w:szCs w:val="24"/>
        </w:rPr>
        <w:t xml:space="preserve"> </w:t>
      </w:r>
      <w:r w:rsidRPr="008831DC">
        <w:rPr>
          <w:rFonts w:ascii="Times New Roman" w:hAnsi="Times New Roman"/>
          <w:sz w:val="24"/>
          <w:szCs w:val="24"/>
        </w:rPr>
        <w:t>каждого</w:t>
      </w:r>
      <w:r w:rsidR="00A50CA6" w:rsidRPr="008831DC">
        <w:rPr>
          <w:rFonts w:ascii="Times New Roman" w:hAnsi="Times New Roman"/>
          <w:sz w:val="24"/>
          <w:szCs w:val="24"/>
        </w:rPr>
        <w:t xml:space="preserve"> </w:t>
      </w:r>
      <w:r w:rsidRPr="008831DC">
        <w:rPr>
          <w:rFonts w:ascii="Times New Roman" w:hAnsi="Times New Roman"/>
          <w:sz w:val="24"/>
          <w:szCs w:val="24"/>
        </w:rPr>
        <w:t>из</w:t>
      </w:r>
      <w:r w:rsidR="00A50CA6" w:rsidRPr="008831DC">
        <w:rPr>
          <w:rFonts w:ascii="Times New Roman" w:hAnsi="Times New Roman"/>
          <w:sz w:val="24"/>
          <w:szCs w:val="24"/>
        </w:rPr>
        <w:t xml:space="preserve"> </w:t>
      </w:r>
      <w:r w:rsidRPr="008831DC">
        <w:rPr>
          <w:rFonts w:ascii="Times New Roman" w:hAnsi="Times New Roman"/>
          <w:sz w:val="24"/>
          <w:szCs w:val="24"/>
        </w:rPr>
        <w:t>двух</w:t>
      </w:r>
      <w:r w:rsidR="00A50CA6" w:rsidRPr="008831DC">
        <w:rPr>
          <w:rFonts w:ascii="Times New Roman" w:hAnsi="Times New Roman"/>
          <w:sz w:val="24"/>
          <w:szCs w:val="24"/>
        </w:rPr>
        <w:t xml:space="preserve"> </w:t>
      </w:r>
      <w:r w:rsidRPr="008831DC">
        <w:rPr>
          <w:rFonts w:ascii="Times New Roman" w:hAnsi="Times New Roman"/>
          <w:sz w:val="24"/>
          <w:szCs w:val="24"/>
        </w:rPr>
        <w:t>разделов.</w:t>
      </w:r>
    </w:p>
    <w:p w:rsidR="005B5BE4" w:rsidRPr="008831DC" w:rsidRDefault="005B5BE4" w:rsidP="008831DC">
      <w:pPr>
        <w:pStyle w:val="aff2"/>
        <w:spacing w:after="0" w:line="240" w:lineRule="auto"/>
        <w:ind w:left="0" w:firstLine="709"/>
        <w:jc w:val="both"/>
        <w:rPr>
          <w:rFonts w:ascii="Times New Roman" w:hAnsi="Times New Roman"/>
          <w:sz w:val="24"/>
          <w:szCs w:val="24"/>
        </w:rPr>
      </w:pPr>
      <w:r w:rsidRPr="008831DC">
        <w:rPr>
          <w:rFonts w:ascii="Times New Roman" w:hAnsi="Times New Roman"/>
          <w:sz w:val="24"/>
          <w:szCs w:val="24"/>
        </w:rPr>
        <w:t>Изучение</w:t>
      </w:r>
      <w:r w:rsidR="00A50CA6" w:rsidRPr="008831DC">
        <w:rPr>
          <w:rFonts w:ascii="Times New Roman" w:hAnsi="Times New Roman"/>
          <w:sz w:val="24"/>
          <w:szCs w:val="24"/>
        </w:rPr>
        <w:t xml:space="preserve"> </w:t>
      </w:r>
      <w:r w:rsidRPr="008831DC">
        <w:rPr>
          <w:rFonts w:ascii="Times New Roman" w:hAnsi="Times New Roman"/>
          <w:sz w:val="24"/>
          <w:szCs w:val="24"/>
        </w:rPr>
        <w:t>русского</w:t>
      </w:r>
      <w:r w:rsidR="00A50CA6" w:rsidRPr="008831DC">
        <w:rPr>
          <w:rFonts w:ascii="Times New Roman" w:hAnsi="Times New Roman"/>
          <w:sz w:val="24"/>
          <w:szCs w:val="24"/>
        </w:rPr>
        <w:t xml:space="preserve"> </w:t>
      </w:r>
      <w:r w:rsidRPr="008831DC">
        <w:rPr>
          <w:rFonts w:ascii="Times New Roman" w:hAnsi="Times New Roman"/>
          <w:sz w:val="24"/>
          <w:szCs w:val="24"/>
        </w:rPr>
        <w:t>языка</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старших</w:t>
      </w:r>
      <w:r w:rsidR="00A50CA6" w:rsidRPr="008831DC">
        <w:rPr>
          <w:rFonts w:ascii="Times New Roman" w:hAnsi="Times New Roman"/>
          <w:sz w:val="24"/>
          <w:szCs w:val="24"/>
        </w:rPr>
        <w:t xml:space="preserve"> </w:t>
      </w:r>
      <w:r w:rsidRPr="008831DC">
        <w:rPr>
          <w:rFonts w:ascii="Times New Roman" w:hAnsi="Times New Roman"/>
          <w:sz w:val="24"/>
          <w:szCs w:val="24"/>
        </w:rPr>
        <w:t>классах</w:t>
      </w:r>
      <w:r w:rsidR="00A50CA6" w:rsidRPr="008831DC">
        <w:rPr>
          <w:rFonts w:ascii="Times New Roman" w:hAnsi="Times New Roman"/>
          <w:sz w:val="24"/>
          <w:szCs w:val="24"/>
        </w:rPr>
        <w:t xml:space="preserve"> </w:t>
      </w:r>
      <w:r w:rsidRPr="008831DC">
        <w:rPr>
          <w:rFonts w:ascii="Times New Roman" w:hAnsi="Times New Roman"/>
          <w:sz w:val="24"/>
          <w:szCs w:val="24"/>
        </w:rPr>
        <w:t>имеет</w:t>
      </w:r>
      <w:r w:rsidR="00A50CA6" w:rsidRPr="008831DC">
        <w:rPr>
          <w:rFonts w:ascii="Times New Roman" w:hAnsi="Times New Roman"/>
          <w:sz w:val="24"/>
          <w:szCs w:val="24"/>
        </w:rPr>
        <w:t xml:space="preserve"> </w:t>
      </w:r>
      <w:r w:rsidRPr="008831DC">
        <w:rPr>
          <w:rFonts w:ascii="Times New Roman" w:hAnsi="Times New Roman"/>
          <w:sz w:val="24"/>
          <w:szCs w:val="24"/>
        </w:rPr>
        <w:t>своей</w:t>
      </w:r>
      <w:r w:rsidR="00A50CA6" w:rsidRPr="008831DC">
        <w:rPr>
          <w:rFonts w:ascii="Times New Roman" w:hAnsi="Times New Roman"/>
          <w:sz w:val="24"/>
          <w:szCs w:val="24"/>
        </w:rPr>
        <w:t xml:space="preserve"> </w:t>
      </w:r>
      <w:r w:rsidRPr="008831DC">
        <w:rPr>
          <w:rFonts w:ascii="Times New Roman" w:hAnsi="Times New Roman"/>
          <w:b/>
          <w:sz w:val="24"/>
          <w:szCs w:val="24"/>
        </w:rPr>
        <w:t>целью</w:t>
      </w:r>
      <w:r w:rsidR="00A50CA6" w:rsidRPr="008831DC">
        <w:rPr>
          <w:rFonts w:ascii="Times New Roman" w:hAnsi="Times New Roman"/>
          <w:b/>
          <w:sz w:val="24"/>
          <w:szCs w:val="24"/>
        </w:rPr>
        <w:t xml:space="preserve"> </w:t>
      </w:r>
      <w:r w:rsidRPr="008831DC">
        <w:rPr>
          <w:rFonts w:ascii="Times New Roman" w:hAnsi="Times New Roman"/>
          <w:sz w:val="24"/>
          <w:szCs w:val="24"/>
        </w:rPr>
        <w:t>развитие</w:t>
      </w:r>
      <w:r w:rsidR="00A50CA6" w:rsidRPr="008831DC">
        <w:rPr>
          <w:rFonts w:ascii="Times New Roman" w:hAnsi="Times New Roman"/>
          <w:sz w:val="24"/>
          <w:szCs w:val="24"/>
        </w:rPr>
        <w:t xml:space="preserve"> </w:t>
      </w:r>
      <w:r w:rsidRPr="008831DC">
        <w:rPr>
          <w:rFonts w:ascii="Times New Roman" w:hAnsi="Times New Roman"/>
          <w:sz w:val="24"/>
          <w:szCs w:val="24"/>
        </w:rPr>
        <w:t>коммуникативно-речевых</w:t>
      </w:r>
      <w:r w:rsidR="00A50CA6" w:rsidRPr="008831DC">
        <w:rPr>
          <w:rFonts w:ascii="Times New Roman" w:hAnsi="Times New Roman"/>
          <w:sz w:val="24"/>
          <w:szCs w:val="24"/>
        </w:rPr>
        <w:t xml:space="preserve"> </w:t>
      </w:r>
      <w:r w:rsidRPr="008831DC">
        <w:rPr>
          <w:rFonts w:ascii="Times New Roman" w:hAnsi="Times New Roman"/>
          <w:sz w:val="24"/>
          <w:szCs w:val="24"/>
        </w:rPr>
        <w:t>навыков</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коррекцию</w:t>
      </w:r>
      <w:r w:rsidR="00A50CA6" w:rsidRPr="008831DC">
        <w:rPr>
          <w:rFonts w:ascii="Times New Roman" w:hAnsi="Times New Roman"/>
          <w:sz w:val="24"/>
          <w:szCs w:val="24"/>
        </w:rPr>
        <w:t xml:space="preserve"> </w:t>
      </w:r>
      <w:r w:rsidRPr="008831DC">
        <w:rPr>
          <w:rFonts w:ascii="Times New Roman" w:hAnsi="Times New Roman"/>
          <w:sz w:val="24"/>
          <w:szCs w:val="24"/>
        </w:rPr>
        <w:t>недостатков</w:t>
      </w:r>
      <w:r w:rsidR="00A50CA6" w:rsidRPr="008831DC">
        <w:rPr>
          <w:rFonts w:ascii="Times New Roman" w:hAnsi="Times New Roman"/>
          <w:sz w:val="24"/>
          <w:szCs w:val="24"/>
        </w:rPr>
        <w:t xml:space="preserve"> </w:t>
      </w:r>
      <w:r w:rsidRPr="008831DC">
        <w:rPr>
          <w:rFonts w:ascii="Times New Roman" w:hAnsi="Times New Roman"/>
          <w:sz w:val="24"/>
          <w:szCs w:val="24"/>
        </w:rPr>
        <w:t>мыслительной</w:t>
      </w:r>
      <w:r w:rsidR="00A50CA6" w:rsidRPr="008831DC">
        <w:rPr>
          <w:rFonts w:ascii="Times New Roman" w:hAnsi="Times New Roman"/>
          <w:sz w:val="24"/>
          <w:szCs w:val="24"/>
        </w:rPr>
        <w:t xml:space="preserve"> </w:t>
      </w:r>
      <w:r w:rsidRPr="008831DC">
        <w:rPr>
          <w:rFonts w:ascii="Times New Roman" w:hAnsi="Times New Roman"/>
          <w:sz w:val="24"/>
          <w:szCs w:val="24"/>
        </w:rPr>
        <w:t>деятельности.</w:t>
      </w:r>
    </w:p>
    <w:p w:rsidR="005B5BE4" w:rsidRPr="008831DC" w:rsidRDefault="005B5BE4" w:rsidP="008831DC">
      <w:pPr>
        <w:pStyle w:val="aff2"/>
        <w:spacing w:after="0" w:line="240" w:lineRule="auto"/>
        <w:ind w:left="0" w:firstLine="709"/>
        <w:jc w:val="both"/>
        <w:rPr>
          <w:rStyle w:val="s2"/>
          <w:rFonts w:ascii="Times New Roman" w:hAnsi="Times New Roman"/>
          <w:sz w:val="24"/>
          <w:szCs w:val="24"/>
        </w:rPr>
      </w:pPr>
      <w:r w:rsidRPr="008831DC">
        <w:rPr>
          <w:rFonts w:ascii="Times New Roman" w:hAnsi="Times New Roman"/>
          <w:sz w:val="24"/>
          <w:szCs w:val="24"/>
        </w:rPr>
        <w:t>Достижение</w:t>
      </w:r>
      <w:r w:rsidR="00A50CA6" w:rsidRPr="008831DC">
        <w:rPr>
          <w:rFonts w:ascii="Times New Roman" w:hAnsi="Times New Roman"/>
          <w:sz w:val="24"/>
          <w:szCs w:val="24"/>
        </w:rPr>
        <w:t xml:space="preserve"> </w:t>
      </w:r>
      <w:r w:rsidRPr="008831DC">
        <w:rPr>
          <w:rFonts w:ascii="Times New Roman" w:hAnsi="Times New Roman"/>
          <w:sz w:val="24"/>
          <w:szCs w:val="24"/>
        </w:rPr>
        <w:t>поставленной</w:t>
      </w:r>
      <w:r w:rsidR="00A50CA6" w:rsidRPr="008831DC">
        <w:rPr>
          <w:rFonts w:ascii="Times New Roman" w:hAnsi="Times New Roman"/>
          <w:sz w:val="24"/>
          <w:szCs w:val="24"/>
        </w:rPr>
        <w:t xml:space="preserve"> </w:t>
      </w:r>
      <w:r w:rsidRPr="008831DC">
        <w:rPr>
          <w:rFonts w:ascii="Times New Roman" w:hAnsi="Times New Roman"/>
          <w:sz w:val="24"/>
          <w:szCs w:val="24"/>
        </w:rPr>
        <w:t>цели</w:t>
      </w:r>
      <w:r w:rsidR="00A50CA6" w:rsidRPr="008831DC">
        <w:rPr>
          <w:rFonts w:ascii="Times New Roman" w:hAnsi="Times New Roman"/>
          <w:sz w:val="24"/>
          <w:szCs w:val="24"/>
        </w:rPr>
        <w:t xml:space="preserve"> </w:t>
      </w:r>
      <w:r w:rsidRPr="008831DC">
        <w:rPr>
          <w:rFonts w:ascii="Times New Roman" w:hAnsi="Times New Roman"/>
          <w:sz w:val="24"/>
          <w:szCs w:val="24"/>
        </w:rPr>
        <w:t>обеспечивается</w:t>
      </w:r>
      <w:r w:rsidR="00A50CA6" w:rsidRPr="008831DC">
        <w:rPr>
          <w:rFonts w:ascii="Times New Roman" w:hAnsi="Times New Roman"/>
          <w:sz w:val="24"/>
          <w:szCs w:val="24"/>
        </w:rPr>
        <w:t xml:space="preserve"> </w:t>
      </w:r>
      <w:r w:rsidRPr="008831DC">
        <w:rPr>
          <w:rFonts w:ascii="Times New Roman" w:hAnsi="Times New Roman"/>
          <w:sz w:val="24"/>
          <w:szCs w:val="24"/>
        </w:rPr>
        <w:t>решением</w:t>
      </w:r>
      <w:r w:rsidR="00A50CA6" w:rsidRPr="008831DC">
        <w:rPr>
          <w:rFonts w:ascii="Times New Roman" w:hAnsi="Times New Roman"/>
          <w:sz w:val="24"/>
          <w:szCs w:val="24"/>
        </w:rPr>
        <w:t xml:space="preserve"> </w:t>
      </w:r>
      <w:r w:rsidRPr="008831DC">
        <w:rPr>
          <w:rFonts w:ascii="Times New Roman" w:hAnsi="Times New Roman"/>
          <w:sz w:val="24"/>
          <w:szCs w:val="24"/>
        </w:rPr>
        <w:t>следующих</w:t>
      </w:r>
      <w:r w:rsidR="00A50CA6" w:rsidRPr="008831DC">
        <w:rPr>
          <w:rFonts w:ascii="Times New Roman" w:hAnsi="Times New Roman"/>
          <w:sz w:val="24"/>
          <w:szCs w:val="24"/>
        </w:rPr>
        <w:t xml:space="preserve"> </w:t>
      </w:r>
      <w:r w:rsidRPr="008831DC">
        <w:rPr>
          <w:rFonts w:ascii="Times New Roman" w:hAnsi="Times New Roman"/>
          <w:b/>
          <w:sz w:val="24"/>
          <w:szCs w:val="24"/>
        </w:rPr>
        <w:t>задач:</w:t>
      </w:r>
    </w:p>
    <w:p w:rsidR="005B5BE4" w:rsidRPr="008831DC" w:rsidRDefault="005B5BE4" w:rsidP="008831DC">
      <w:pPr>
        <w:pStyle w:val="aff2"/>
        <w:spacing w:after="0" w:line="240" w:lineRule="auto"/>
        <w:ind w:left="0"/>
        <w:jc w:val="both"/>
        <w:rPr>
          <w:rStyle w:val="s2"/>
          <w:rFonts w:ascii="Times New Roman" w:hAnsi="Times New Roman"/>
          <w:sz w:val="24"/>
          <w:szCs w:val="24"/>
        </w:rPr>
      </w:pPr>
      <w:r w:rsidRPr="008831DC">
        <w:rPr>
          <w:rStyle w:val="s2"/>
          <w:rFonts w:ascii="Times New Roman" w:hAnsi="Times New Roman"/>
          <w:sz w:val="24"/>
          <w:szCs w:val="24"/>
        </w:rPr>
        <w:t>―</w:t>
      </w:r>
      <w:r w:rsidR="00A50CA6" w:rsidRPr="008831DC">
        <w:rPr>
          <w:rStyle w:val="s2"/>
          <w:rFonts w:ascii="Times New Roman" w:hAnsi="Times New Roman"/>
          <w:sz w:val="24"/>
          <w:szCs w:val="24"/>
        </w:rPr>
        <w:t xml:space="preserve"> </w:t>
      </w:r>
      <w:r w:rsidRPr="008831DC">
        <w:rPr>
          <w:rStyle w:val="s2"/>
          <w:rFonts w:ascii="Times New Roman" w:hAnsi="Times New Roman"/>
          <w:sz w:val="24"/>
          <w:szCs w:val="24"/>
        </w:rPr>
        <w:t>р</w:t>
      </w:r>
      <w:r w:rsidRPr="008831DC">
        <w:rPr>
          <w:rFonts w:ascii="Times New Roman" w:hAnsi="Times New Roman"/>
          <w:sz w:val="24"/>
          <w:szCs w:val="24"/>
        </w:rPr>
        <w:t>асширение</w:t>
      </w:r>
      <w:r w:rsidR="00A50CA6" w:rsidRPr="008831DC">
        <w:rPr>
          <w:rFonts w:ascii="Times New Roman" w:hAnsi="Times New Roman"/>
          <w:sz w:val="24"/>
          <w:szCs w:val="24"/>
        </w:rPr>
        <w:t xml:space="preserve"> </w:t>
      </w:r>
      <w:r w:rsidRPr="008831DC">
        <w:rPr>
          <w:rFonts w:ascii="Times New Roman" w:hAnsi="Times New Roman"/>
          <w:sz w:val="24"/>
          <w:szCs w:val="24"/>
        </w:rPr>
        <w:t>представлений</w:t>
      </w:r>
      <w:r w:rsidR="00A50CA6" w:rsidRPr="008831DC">
        <w:rPr>
          <w:rFonts w:ascii="Times New Roman" w:hAnsi="Times New Roman"/>
          <w:sz w:val="24"/>
          <w:szCs w:val="24"/>
        </w:rPr>
        <w:t xml:space="preserve"> </w:t>
      </w:r>
      <w:r w:rsidRPr="008831DC">
        <w:rPr>
          <w:rFonts w:ascii="Times New Roman" w:hAnsi="Times New Roman"/>
          <w:sz w:val="24"/>
          <w:szCs w:val="24"/>
        </w:rPr>
        <w:t>о</w:t>
      </w:r>
      <w:r w:rsidR="00A50CA6" w:rsidRPr="008831DC">
        <w:rPr>
          <w:rFonts w:ascii="Times New Roman" w:hAnsi="Times New Roman"/>
          <w:sz w:val="24"/>
          <w:szCs w:val="24"/>
        </w:rPr>
        <w:t xml:space="preserve"> </w:t>
      </w:r>
      <w:r w:rsidRPr="008831DC">
        <w:rPr>
          <w:rFonts w:ascii="Times New Roman" w:hAnsi="Times New Roman"/>
          <w:sz w:val="24"/>
          <w:szCs w:val="24"/>
        </w:rPr>
        <w:t>языке</w:t>
      </w:r>
      <w:r w:rsidR="00A50CA6" w:rsidRPr="008831DC">
        <w:rPr>
          <w:rFonts w:ascii="Times New Roman" w:hAnsi="Times New Roman"/>
          <w:sz w:val="24"/>
          <w:szCs w:val="24"/>
        </w:rPr>
        <w:t xml:space="preserve"> </w:t>
      </w:r>
      <w:r w:rsidRPr="008831DC">
        <w:rPr>
          <w:rFonts w:ascii="Times New Roman" w:hAnsi="Times New Roman"/>
          <w:sz w:val="24"/>
          <w:szCs w:val="24"/>
        </w:rPr>
        <w:t>как</w:t>
      </w:r>
      <w:r w:rsidR="00A50CA6" w:rsidRPr="008831DC">
        <w:rPr>
          <w:rFonts w:ascii="Times New Roman" w:hAnsi="Times New Roman"/>
          <w:sz w:val="24"/>
          <w:szCs w:val="24"/>
        </w:rPr>
        <w:t xml:space="preserve"> </w:t>
      </w:r>
      <w:r w:rsidRPr="008831DC">
        <w:rPr>
          <w:rFonts w:ascii="Times New Roman" w:hAnsi="Times New Roman"/>
          <w:sz w:val="24"/>
          <w:szCs w:val="24"/>
        </w:rPr>
        <w:t>важнейшем</w:t>
      </w:r>
      <w:r w:rsidR="00A50CA6" w:rsidRPr="008831DC">
        <w:rPr>
          <w:rFonts w:ascii="Times New Roman" w:hAnsi="Times New Roman"/>
          <w:sz w:val="24"/>
          <w:szCs w:val="24"/>
        </w:rPr>
        <w:t xml:space="preserve"> </w:t>
      </w:r>
      <w:r w:rsidRPr="008831DC">
        <w:rPr>
          <w:rFonts w:ascii="Times New Roman" w:hAnsi="Times New Roman"/>
          <w:sz w:val="24"/>
          <w:szCs w:val="24"/>
        </w:rPr>
        <w:t>средстве</w:t>
      </w:r>
      <w:r w:rsidR="00A50CA6" w:rsidRPr="008831DC">
        <w:rPr>
          <w:rFonts w:ascii="Times New Roman" w:hAnsi="Times New Roman"/>
          <w:sz w:val="24"/>
          <w:szCs w:val="24"/>
        </w:rPr>
        <w:t xml:space="preserve"> </w:t>
      </w:r>
      <w:r w:rsidRPr="008831DC">
        <w:rPr>
          <w:rFonts w:ascii="Times New Roman" w:hAnsi="Times New Roman"/>
          <w:sz w:val="24"/>
          <w:szCs w:val="24"/>
        </w:rPr>
        <w:t>человеческого</w:t>
      </w:r>
      <w:r w:rsidR="00A50CA6" w:rsidRPr="008831DC">
        <w:rPr>
          <w:rFonts w:ascii="Times New Roman" w:hAnsi="Times New Roman"/>
          <w:sz w:val="24"/>
          <w:szCs w:val="24"/>
        </w:rPr>
        <w:t xml:space="preserve"> </w:t>
      </w:r>
      <w:r w:rsidRPr="008831DC">
        <w:rPr>
          <w:rFonts w:ascii="Times New Roman" w:hAnsi="Times New Roman"/>
          <w:sz w:val="24"/>
          <w:szCs w:val="24"/>
        </w:rPr>
        <w:t>общения;</w:t>
      </w:r>
    </w:p>
    <w:p w:rsidR="005B5BE4" w:rsidRPr="008831DC" w:rsidRDefault="005B5BE4" w:rsidP="008831DC">
      <w:pPr>
        <w:pStyle w:val="aff2"/>
        <w:spacing w:after="0" w:line="240" w:lineRule="auto"/>
        <w:ind w:left="0"/>
        <w:jc w:val="both"/>
        <w:rPr>
          <w:rStyle w:val="s2"/>
          <w:rFonts w:ascii="Times New Roman" w:hAnsi="Times New Roman"/>
          <w:sz w:val="24"/>
          <w:szCs w:val="24"/>
        </w:rPr>
      </w:pPr>
      <w:r w:rsidRPr="008831DC">
        <w:rPr>
          <w:rStyle w:val="s2"/>
          <w:rFonts w:ascii="Times New Roman" w:hAnsi="Times New Roman"/>
          <w:sz w:val="24"/>
          <w:szCs w:val="24"/>
        </w:rPr>
        <w:t>―</w:t>
      </w:r>
      <w:r w:rsidR="00A50CA6" w:rsidRPr="008831DC">
        <w:rPr>
          <w:rStyle w:val="s2"/>
          <w:rFonts w:ascii="Times New Roman" w:hAnsi="Times New Roman"/>
          <w:sz w:val="24"/>
          <w:szCs w:val="24"/>
        </w:rPr>
        <w:t xml:space="preserve"> </w:t>
      </w:r>
      <w:r w:rsidRPr="008831DC">
        <w:rPr>
          <w:rStyle w:val="s2"/>
          <w:rFonts w:ascii="Times New Roman" w:hAnsi="Times New Roman"/>
          <w:sz w:val="24"/>
          <w:szCs w:val="24"/>
        </w:rPr>
        <w:t>о</w:t>
      </w:r>
      <w:r w:rsidRPr="008831DC">
        <w:rPr>
          <w:rFonts w:ascii="Times New Roman" w:hAnsi="Times New Roman"/>
          <w:sz w:val="24"/>
          <w:szCs w:val="24"/>
        </w:rPr>
        <w:t>знакомление</w:t>
      </w:r>
      <w:r w:rsidR="00A50CA6" w:rsidRPr="008831DC">
        <w:rPr>
          <w:rFonts w:ascii="Times New Roman" w:hAnsi="Times New Roman"/>
          <w:sz w:val="24"/>
          <w:szCs w:val="24"/>
        </w:rPr>
        <w:t xml:space="preserve"> </w:t>
      </w:r>
      <w:r w:rsidRPr="008831DC">
        <w:rPr>
          <w:rFonts w:ascii="Times New Roman" w:hAnsi="Times New Roman"/>
          <w:sz w:val="24"/>
          <w:szCs w:val="24"/>
        </w:rPr>
        <w:t>с</w:t>
      </w:r>
      <w:r w:rsidR="00A50CA6" w:rsidRPr="008831DC">
        <w:rPr>
          <w:rFonts w:ascii="Times New Roman" w:hAnsi="Times New Roman"/>
          <w:sz w:val="24"/>
          <w:szCs w:val="24"/>
        </w:rPr>
        <w:t xml:space="preserve"> </w:t>
      </w:r>
      <w:r w:rsidRPr="008831DC">
        <w:rPr>
          <w:rFonts w:ascii="Times New Roman" w:hAnsi="Times New Roman"/>
          <w:sz w:val="24"/>
          <w:szCs w:val="24"/>
        </w:rPr>
        <w:t>некоторыми</w:t>
      </w:r>
      <w:r w:rsidR="00A50CA6" w:rsidRPr="008831DC">
        <w:rPr>
          <w:rFonts w:ascii="Times New Roman" w:hAnsi="Times New Roman"/>
          <w:sz w:val="24"/>
          <w:szCs w:val="24"/>
        </w:rPr>
        <w:t xml:space="preserve"> </w:t>
      </w:r>
      <w:r w:rsidRPr="008831DC">
        <w:rPr>
          <w:rFonts w:ascii="Times New Roman" w:hAnsi="Times New Roman"/>
          <w:sz w:val="24"/>
          <w:szCs w:val="24"/>
        </w:rPr>
        <w:t>грамматическими</w:t>
      </w:r>
      <w:r w:rsidR="00A50CA6" w:rsidRPr="008831DC">
        <w:rPr>
          <w:rFonts w:ascii="Times New Roman" w:hAnsi="Times New Roman"/>
          <w:sz w:val="24"/>
          <w:szCs w:val="24"/>
        </w:rPr>
        <w:t xml:space="preserve"> </w:t>
      </w:r>
      <w:r w:rsidRPr="008831DC">
        <w:rPr>
          <w:rFonts w:ascii="Times New Roman" w:hAnsi="Times New Roman"/>
          <w:sz w:val="24"/>
          <w:szCs w:val="24"/>
        </w:rPr>
        <w:t>понятиями</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формирование</w:t>
      </w:r>
      <w:r w:rsidR="00A50CA6" w:rsidRPr="008831DC">
        <w:rPr>
          <w:rFonts w:ascii="Times New Roman" w:hAnsi="Times New Roman"/>
          <w:sz w:val="24"/>
          <w:szCs w:val="24"/>
        </w:rPr>
        <w:t xml:space="preserve"> </w:t>
      </w:r>
      <w:r w:rsidRPr="008831DC">
        <w:rPr>
          <w:rFonts w:ascii="Times New Roman" w:hAnsi="Times New Roman"/>
          <w:sz w:val="24"/>
          <w:szCs w:val="24"/>
        </w:rPr>
        <w:t>на</w:t>
      </w:r>
      <w:r w:rsidR="00A50CA6" w:rsidRPr="008831DC">
        <w:rPr>
          <w:rFonts w:ascii="Times New Roman" w:hAnsi="Times New Roman"/>
          <w:sz w:val="24"/>
          <w:szCs w:val="24"/>
        </w:rPr>
        <w:t xml:space="preserve"> </w:t>
      </w:r>
      <w:r w:rsidRPr="008831DC">
        <w:rPr>
          <w:rFonts w:ascii="Times New Roman" w:hAnsi="Times New Roman"/>
          <w:sz w:val="24"/>
          <w:szCs w:val="24"/>
        </w:rPr>
        <w:t>этой</w:t>
      </w:r>
      <w:r w:rsidR="00A50CA6" w:rsidRPr="008831DC">
        <w:rPr>
          <w:rFonts w:ascii="Times New Roman" w:hAnsi="Times New Roman"/>
          <w:sz w:val="24"/>
          <w:szCs w:val="24"/>
        </w:rPr>
        <w:t xml:space="preserve"> </w:t>
      </w:r>
      <w:r w:rsidRPr="008831DC">
        <w:rPr>
          <w:rFonts w:ascii="Times New Roman" w:hAnsi="Times New Roman"/>
          <w:sz w:val="24"/>
          <w:szCs w:val="24"/>
        </w:rPr>
        <w:t>основе</w:t>
      </w:r>
      <w:r w:rsidR="00A50CA6" w:rsidRPr="008831DC">
        <w:rPr>
          <w:rFonts w:ascii="Times New Roman" w:hAnsi="Times New Roman"/>
          <w:sz w:val="24"/>
          <w:szCs w:val="24"/>
        </w:rPr>
        <w:t xml:space="preserve"> </w:t>
      </w:r>
      <w:r w:rsidRPr="008831DC">
        <w:rPr>
          <w:rFonts w:ascii="Times New Roman" w:hAnsi="Times New Roman"/>
          <w:sz w:val="24"/>
          <w:szCs w:val="24"/>
        </w:rPr>
        <w:t>грамматических</w:t>
      </w:r>
      <w:r w:rsidR="00A50CA6" w:rsidRPr="008831DC">
        <w:rPr>
          <w:rFonts w:ascii="Times New Roman" w:hAnsi="Times New Roman"/>
          <w:sz w:val="24"/>
          <w:szCs w:val="24"/>
        </w:rPr>
        <w:t xml:space="preserve"> </w:t>
      </w:r>
      <w:r w:rsidRPr="008831DC">
        <w:rPr>
          <w:rFonts w:ascii="Times New Roman" w:hAnsi="Times New Roman"/>
          <w:sz w:val="24"/>
          <w:szCs w:val="24"/>
        </w:rPr>
        <w:t>знаний</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умений;</w:t>
      </w:r>
    </w:p>
    <w:p w:rsidR="005B5BE4" w:rsidRPr="008831DC" w:rsidRDefault="005B5BE4" w:rsidP="008831DC">
      <w:pPr>
        <w:pStyle w:val="aff2"/>
        <w:spacing w:after="0" w:line="240" w:lineRule="auto"/>
        <w:ind w:left="0"/>
        <w:jc w:val="both"/>
        <w:rPr>
          <w:rStyle w:val="s2"/>
          <w:rFonts w:ascii="Times New Roman" w:hAnsi="Times New Roman"/>
          <w:sz w:val="24"/>
          <w:szCs w:val="24"/>
        </w:rPr>
      </w:pPr>
      <w:r w:rsidRPr="008831DC">
        <w:rPr>
          <w:rStyle w:val="s2"/>
          <w:rFonts w:ascii="Times New Roman" w:hAnsi="Times New Roman"/>
          <w:sz w:val="24"/>
          <w:szCs w:val="24"/>
        </w:rPr>
        <w:lastRenderedPageBreak/>
        <w:t>―</w:t>
      </w:r>
      <w:r w:rsidR="00A50CA6" w:rsidRPr="008831DC">
        <w:rPr>
          <w:rStyle w:val="s2"/>
          <w:rFonts w:ascii="Times New Roman" w:hAnsi="Times New Roman"/>
          <w:sz w:val="24"/>
          <w:szCs w:val="24"/>
        </w:rPr>
        <w:t xml:space="preserve"> </w:t>
      </w:r>
      <w:r w:rsidRPr="008831DC">
        <w:rPr>
          <w:rStyle w:val="s2"/>
          <w:rFonts w:ascii="Times New Roman" w:hAnsi="Times New Roman"/>
          <w:sz w:val="24"/>
          <w:szCs w:val="24"/>
        </w:rPr>
        <w:t>и</w:t>
      </w:r>
      <w:r w:rsidRPr="008831DC">
        <w:rPr>
          <w:rFonts w:ascii="Times New Roman" w:hAnsi="Times New Roman"/>
          <w:sz w:val="24"/>
          <w:szCs w:val="24"/>
        </w:rPr>
        <w:t>спользование</w:t>
      </w:r>
      <w:r w:rsidR="00A50CA6" w:rsidRPr="008831DC">
        <w:rPr>
          <w:rFonts w:ascii="Times New Roman" w:hAnsi="Times New Roman"/>
          <w:sz w:val="24"/>
          <w:szCs w:val="24"/>
        </w:rPr>
        <w:t xml:space="preserve"> </w:t>
      </w:r>
      <w:r w:rsidRPr="008831DC">
        <w:rPr>
          <w:rFonts w:ascii="Times New Roman" w:hAnsi="Times New Roman"/>
          <w:sz w:val="24"/>
          <w:szCs w:val="24"/>
        </w:rPr>
        <w:t>усвоенных</w:t>
      </w:r>
      <w:r w:rsidR="00A50CA6" w:rsidRPr="008831DC">
        <w:rPr>
          <w:rFonts w:ascii="Times New Roman" w:hAnsi="Times New Roman"/>
          <w:sz w:val="24"/>
          <w:szCs w:val="24"/>
        </w:rPr>
        <w:t xml:space="preserve"> </w:t>
      </w:r>
      <w:r w:rsidRPr="008831DC">
        <w:rPr>
          <w:rFonts w:ascii="Times New Roman" w:hAnsi="Times New Roman"/>
          <w:sz w:val="24"/>
          <w:szCs w:val="24"/>
        </w:rPr>
        <w:t>грамматико-орфографических</w:t>
      </w:r>
      <w:r w:rsidR="00A50CA6" w:rsidRPr="008831DC">
        <w:rPr>
          <w:rFonts w:ascii="Times New Roman" w:hAnsi="Times New Roman"/>
          <w:sz w:val="24"/>
          <w:szCs w:val="24"/>
        </w:rPr>
        <w:t xml:space="preserve"> </w:t>
      </w:r>
      <w:r w:rsidRPr="008831DC">
        <w:rPr>
          <w:rFonts w:ascii="Times New Roman" w:hAnsi="Times New Roman"/>
          <w:sz w:val="24"/>
          <w:szCs w:val="24"/>
        </w:rPr>
        <w:t>знаний</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умений</w:t>
      </w:r>
      <w:r w:rsidR="00A50CA6" w:rsidRPr="008831DC">
        <w:rPr>
          <w:rFonts w:ascii="Times New Roman" w:hAnsi="Times New Roman"/>
          <w:sz w:val="24"/>
          <w:szCs w:val="24"/>
        </w:rPr>
        <w:t xml:space="preserve"> </w:t>
      </w:r>
      <w:r w:rsidRPr="008831DC">
        <w:rPr>
          <w:rFonts w:ascii="Times New Roman" w:hAnsi="Times New Roman"/>
          <w:sz w:val="24"/>
          <w:szCs w:val="24"/>
        </w:rPr>
        <w:t>для</w:t>
      </w:r>
      <w:r w:rsidR="00A50CA6" w:rsidRPr="008831DC">
        <w:rPr>
          <w:rFonts w:ascii="Times New Roman" w:hAnsi="Times New Roman"/>
          <w:sz w:val="24"/>
          <w:szCs w:val="24"/>
        </w:rPr>
        <w:t xml:space="preserve"> </w:t>
      </w:r>
      <w:r w:rsidRPr="008831DC">
        <w:rPr>
          <w:rFonts w:ascii="Times New Roman" w:hAnsi="Times New Roman"/>
          <w:sz w:val="24"/>
          <w:szCs w:val="24"/>
        </w:rPr>
        <w:t>решения</w:t>
      </w:r>
      <w:r w:rsidR="00A50CA6" w:rsidRPr="008831DC">
        <w:rPr>
          <w:rFonts w:ascii="Times New Roman" w:hAnsi="Times New Roman"/>
          <w:sz w:val="24"/>
          <w:szCs w:val="24"/>
        </w:rPr>
        <w:t xml:space="preserve"> </w:t>
      </w:r>
      <w:r w:rsidRPr="008831DC">
        <w:rPr>
          <w:rFonts w:ascii="Times New Roman" w:hAnsi="Times New Roman"/>
          <w:sz w:val="24"/>
          <w:szCs w:val="24"/>
        </w:rPr>
        <w:t>практ</w:t>
      </w:r>
      <w:r w:rsidRPr="008831DC">
        <w:rPr>
          <w:rFonts w:ascii="Times New Roman" w:hAnsi="Times New Roman"/>
          <w:sz w:val="24"/>
          <w:szCs w:val="24"/>
        </w:rPr>
        <w:t>и</w:t>
      </w:r>
      <w:r w:rsidRPr="008831DC">
        <w:rPr>
          <w:rFonts w:ascii="Times New Roman" w:hAnsi="Times New Roman"/>
          <w:sz w:val="24"/>
          <w:szCs w:val="24"/>
        </w:rPr>
        <w:t>ческих</w:t>
      </w:r>
      <w:r w:rsidR="00A50CA6" w:rsidRPr="008831DC">
        <w:rPr>
          <w:rFonts w:ascii="Times New Roman" w:hAnsi="Times New Roman"/>
          <w:sz w:val="24"/>
          <w:szCs w:val="24"/>
        </w:rPr>
        <w:t xml:space="preserve"> </w:t>
      </w:r>
      <w:r w:rsidRPr="008831DC">
        <w:rPr>
          <w:rFonts w:ascii="Times New Roman" w:hAnsi="Times New Roman"/>
          <w:sz w:val="24"/>
          <w:szCs w:val="24"/>
        </w:rPr>
        <w:t>(коммуникативно-речевых)</w:t>
      </w:r>
      <w:r w:rsidR="00A50CA6" w:rsidRPr="008831DC">
        <w:rPr>
          <w:rFonts w:ascii="Times New Roman" w:hAnsi="Times New Roman"/>
          <w:sz w:val="24"/>
          <w:szCs w:val="24"/>
        </w:rPr>
        <w:t xml:space="preserve"> </w:t>
      </w:r>
      <w:r w:rsidRPr="008831DC">
        <w:rPr>
          <w:rFonts w:ascii="Times New Roman" w:hAnsi="Times New Roman"/>
          <w:sz w:val="24"/>
          <w:szCs w:val="24"/>
        </w:rPr>
        <w:t>задач;</w:t>
      </w:r>
    </w:p>
    <w:p w:rsidR="005B5BE4" w:rsidRPr="008831DC" w:rsidRDefault="005B5BE4" w:rsidP="008831DC">
      <w:pPr>
        <w:pStyle w:val="aff2"/>
        <w:spacing w:after="0" w:line="240" w:lineRule="auto"/>
        <w:ind w:left="0"/>
        <w:jc w:val="both"/>
        <w:rPr>
          <w:rStyle w:val="s2"/>
          <w:rFonts w:ascii="Times New Roman" w:hAnsi="Times New Roman"/>
          <w:sz w:val="24"/>
          <w:szCs w:val="24"/>
        </w:rPr>
      </w:pPr>
      <w:r w:rsidRPr="008831DC">
        <w:rPr>
          <w:rStyle w:val="s2"/>
          <w:rFonts w:ascii="Times New Roman" w:hAnsi="Times New Roman"/>
          <w:sz w:val="24"/>
          <w:szCs w:val="24"/>
        </w:rPr>
        <w:t>―</w:t>
      </w:r>
      <w:r w:rsidR="00A50CA6" w:rsidRPr="008831DC">
        <w:rPr>
          <w:rStyle w:val="s2"/>
          <w:rFonts w:ascii="Times New Roman" w:hAnsi="Times New Roman"/>
          <w:sz w:val="24"/>
          <w:szCs w:val="24"/>
        </w:rPr>
        <w:t xml:space="preserve"> </w:t>
      </w:r>
      <w:r w:rsidRPr="008831DC">
        <w:rPr>
          <w:rStyle w:val="s2"/>
          <w:rFonts w:ascii="Times New Roman" w:hAnsi="Times New Roman"/>
          <w:sz w:val="24"/>
          <w:szCs w:val="24"/>
        </w:rPr>
        <w:t>совершенствование</w:t>
      </w:r>
      <w:r w:rsidR="00A50CA6" w:rsidRPr="008831DC">
        <w:rPr>
          <w:rStyle w:val="s2"/>
          <w:rFonts w:ascii="Times New Roman" w:hAnsi="Times New Roman"/>
          <w:sz w:val="24"/>
          <w:szCs w:val="24"/>
        </w:rPr>
        <w:t xml:space="preserve"> </w:t>
      </w:r>
      <w:r w:rsidRPr="008831DC">
        <w:rPr>
          <w:rStyle w:val="s2"/>
          <w:rFonts w:ascii="Times New Roman" w:hAnsi="Times New Roman"/>
          <w:sz w:val="24"/>
          <w:szCs w:val="24"/>
        </w:rPr>
        <w:t>навыка</w:t>
      </w:r>
      <w:r w:rsidR="00A50CA6" w:rsidRPr="008831DC">
        <w:rPr>
          <w:rStyle w:val="s2"/>
          <w:rFonts w:ascii="Times New Roman" w:hAnsi="Times New Roman"/>
          <w:sz w:val="24"/>
          <w:szCs w:val="24"/>
        </w:rPr>
        <w:t xml:space="preserve"> </w:t>
      </w:r>
      <w:r w:rsidRPr="008831DC">
        <w:rPr>
          <w:rStyle w:val="s2"/>
          <w:rFonts w:ascii="Times New Roman" w:hAnsi="Times New Roman"/>
          <w:sz w:val="24"/>
          <w:szCs w:val="24"/>
        </w:rPr>
        <w:t>полноценного</w:t>
      </w:r>
      <w:r w:rsidR="00A50CA6" w:rsidRPr="008831DC">
        <w:rPr>
          <w:rStyle w:val="s2"/>
          <w:rFonts w:ascii="Times New Roman" w:hAnsi="Times New Roman"/>
          <w:sz w:val="24"/>
          <w:szCs w:val="24"/>
        </w:rPr>
        <w:t xml:space="preserve"> </w:t>
      </w:r>
      <w:r w:rsidRPr="008831DC">
        <w:rPr>
          <w:rStyle w:val="s2"/>
          <w:rFonts w:ascii="Times New Roman" w:hAnsi="Times New Roman"/>
          <w:sz w:val="24"/>
          <w:szCs w:val="24"/>
        </w:rPr>
        <w:t>чтения</w:t>
      </w:r>
      <w:r w:rsidR="00A50CA6" w:rsidRPr="008831DC">
        <w:rPr>
          <w:rStyle w:val="s2"/>
          <w:rFonts w:ascii="Times New Roman" w:hAnsi="Times New Roman"/>
          <w:sz w:val="24"/>
          <w:szCs w:val="24"/>
        </w:rPr>
        <w:t xml:space="preserve"> </w:t>
      </w:r>
      <w:r w:rsidRPr="008831DC">
        <w:rPr>
          <w:rStyle w:val="s2"/>
          <w:rFonts w:ascii="Times New Roman" w:hAnsi="Times New Roman"/>
          <w:sz w:val="24"/>
          <w:szCs w:val="24"/>
        </w:rPr>
        <w:t>как</w:t>
      </w:r>
      <w:r w:rsidR="00A50CA6" w:rsidRPr="008831DC">
        <w:rPr>
          <w:rStyle w:val="s2"/>
          <w:rFonts w:ascii="Times New Roman" w:hAnsi="Times New Roman"/>
          <w:sz w:val="24"/>
          <w:szCs w:val="24"/>
        </w:rPr>
        <w:t xml:space="preserve"> </w:t>
      </w:r>
      <w:r w:rsidRPr="008831DC">
        <w:rPr>
          <w:rStyle w:val="s2"/>
          <w:rFonts w:ascii="Times New Roman" w:hAnsi="Times New Roman"/>
          <w:sz w:val="24"/>
          <w:szCs w:val="24"/>
        </w:rPr>
        <w:t>основы</w:t>
      </w:r>
      <w:r w:rsidR="00A50CA6" w:rsidRPr="008831DC">
        <w:rPr>
          <w:rStyle w:val="s2"/>
          <w:rFonts w:ascii="Times New Roman" w:hAnsi="Times New Roman"/>
          <w:sz w:val="24"/>
          <w:szCs w:val="24"/>
        </w:rPr>
        <w:t xml:space="preserve"> </w:t>
      </w:r>
      <w:r w:rsidRPr="008831DC">
        <w:rPr>
          <w:rStyle w:val="s2"/>
          <w:rFonts w:ascii="Times New Roman" w:hAnsi="Times New Roman"/>
          <w:sz w:val="24"/>
          <w:szCs w:val="24"/>
        </w:rPr>
        <w:t>понимания</w:t>
      </w:r>
      <w:r w:rsidR="00A50CA6" w:rsidRPr="008831DC">
        <w:rPr>
          <w:rStyle w:val="s2"/>
          <w:rFonts w:ascii="Times New Roman" w:hAnsi="Times New Roman"/>
          <w:sz w:val="24"/>
          <w:szCs w:val="24"/>
        </w:rPr>
        <w:t xml:space="preserve"> </w:t>
      </w:r>
      <w:r w:rsidRPr="008831DC">
        <w:rPr>
          <w:rStyle w:val="s2"/>
          <w:rFonts w:ascii="Times New Roman" w:hAnsi="Times New Roman"/>
          <w:sz w:val="24"/>
          <w:szCs w:val="24"/>
        </w:rPr>
        <w:t>художественного</w:t>
      </w:r>
      <w:r w:rsidR="00A50CA6" w:rsidRPr="008831DC">
        <w:rPr>
          <w:rStyle w:val="s2"/>
          <w:rFonts w:ascii="Times New Roman" w:hAnsi="Times New Roman"/>
          <w:sz w:val="24"/>
          <w:szCs w:val="24"/>
        </w:rPr>
        <w:t xml:space="preserve"> </w:t>
      </w:r>
      <w:r w:rsidRPr="008831DC">
        <w:rPr>
          <w:rStyle w:val="s2"/>
          <w:rFonts w:ascii="Times New Roman" w:hAnsi="Times New Roman"/>
          <w:sz w:val="24"/>
          <w:szCs w:val="24"/>
        </w:rPr>
        <w:t>и</w:t>
      </w:r>
      <w:r w:rsidR="00A50CA6" w:rsidRPr="008831DC">
        <w:rPr>
          <w:rStyle w:val="s2"/>
          <w:rFonts w:ascii="Times New Roman" w:hAnsi="Times New Roman"/>
          <w:sz w:val="24"/>
          <w:szCs w:val="24"/>
        </w:rPr>
        <w:t xml:space="preserve"> </w:t>
      </w:r>
      <w:r w:rsidRPr="008831DC">
        <w:rPr>
          <w:rStyle w:val="s2"/>
          <w:rFonts w:ascii="Times New Roman" w:hAnsi="Times New Roman"/>
          <w:sz w:val="24"/>
          <w:szCs w:val="24"/>
        </w:rPr>
        <w:t>научно-познавательного</w:t>
      </w:r>
      <w:r w:rsidR="00A50CA6" w:rsidRPr="008831DC">
        <w:rPr>
          <w:rStyle w:val="s2"/>
          <w:rFonts w:ascii="Times New Roman" w:hAnsi="Times New Roman"/>
          <w:sz w:val="24"/>
          <w:szCs w:val="24"/>
        </w:rPr>
        <w:t xml:space="preserve"> </w:t>
      </w:r>
      <w:r w:rsidRPr="008831DC">
        <w:rPr>
          <w:rStyle w:val="s2"/>
          <w:rFonts w:ascii="Times New Roman" w:hAnsi="Times New Roman"/>
          <w:sz w:val="24"/>
          <w:szCs w:val="24"/>
        </w:rPr>
        <w:t>текстов;</w:t>
      </w:r>
    </w:p>
    <w:p w:rsidR="005B5BE4" w:rsidRPr="008831DC" w:rsidRDefault="005B5BE4" w:rsidP="008831DC">
      <w:pPr>
        <w:pStyle w:val="aff2"/>
        <w:spacing w:after="0" w:line="240" w:lineRule="auto"/>
        <w:ind w:left="0"/>
        <w:jc w:val="both"/>
        <w:rPr>
          <w:rStyle w:val="s2"/>
          <w:rFonts w:ascii="Times New Roman" w:hAnsi="Times New Roman"/>
          <w:sz w:val="24"/>
          <w:szCs w:val="24"/>
        </w:rPr>
      </w:pPr>
      <w:r w:rsidRPr="008831DC">
        <w:rPr>
          <w:rStyle w:val="s2"/>
          <w:rFonts w:ascii="Times New Roman" w:hAnsi="Times New Roman"/>
          <w:sz w:val="24"/>
          <w:szCs w:val="24"/>
        </w:rPr>
        <w:t>―</w:t>
      </w:r>
      <w:r w:rsidR="00A50CA6" w:rsidRPr="008831DC">
        <w:rPr>
          <w:rStyle w:val="s2"/>
          <w:rFonts w:ascii="Times New Roman" w:hAnsi="Times New Roman"/>
          <w:sz w:val="24"/>
          <w:szCs w:val="24"/>
        </w:rPr>
        <w:t xml:space="preserve"> </w:t>
      </w:r>
      <w:r w:rsidRPr="008831DC">
        <w:rPr>
          <w:rStyle w:val="s2"/>
          <w:rFonts w:ascii="Times New Roman" w:hAnsi="Times New Roman"/>
          <w:sz w:val="24"/>
          <w:szCs w:val="24"/>
        </w:rPr>
        <w:t>развитие</w:t>
      </w:r>
      <w:r w:rsidR="00A50CA6" w:rsidRPr="008831DC">
        <w:rPr>
          <w:rStyle w:val="s2"/>
          <w:rFonts w:ascii="Times New Roman" w:hAnsi="Times New Roman"/>
          <w:sz w:val="24"/>
          <w:szCs w:val="24"/>
        </w:rPr>
        <w:t xml:space="preserve"> </w:t>
      </w:r>
      <w:r w:rsidRPr="008831DC">
        <w:rPr>
          <w:rStyle w:val="s2"/>
          <w:rFonts w:ascii="Times New Roman" w:hAnsi="Times New Roman"/>
          <w:sz w:val="24"/>
          <w:szCs w:val="24"/>
        </w:rPr>
        <w:t>навыков</w:t>
      </w:r>
      <w:r w:rsidR="00A50CA6" w:rsidRPr="008831DC">
        <w:rPr>
          <w:rStyle w:val="s2"/>
          <w:rFonts w:ascii="Times New Roman" w:hAnsi="Times New Roman"/>
          <w:sz w:val="24"/>
          <w:szCs w:val="24"/>
        </w:rPr>
        <w:t xml:space="preserve"> </w:t>
      </w:r>
      <w:r w:rsidRPr="008831DC">
        <w:rPr>
          <w:rStyle w:val="s2"/>
          <w:rFonts w:ascii="Times New Roman" w:hAnsi="Times New Roman"/>
          <w:sz w:val="24"/>
          <w:szCs w:val="24"/>
        </w:rPr>
        <w:t>речевого</w:t>
      </w:r>
      <w:r w:rsidR="00A50CA6" w:rsidRPr="008831DC">
        <w:rPr>
          <w:rStyle w:val="s2"/>
          <w:rFonts w:ascii="Times New Roman" w:hAnsi="Times New Roman"/>
          <w:sz w:val="24"/>
          <w:szCs w:val="24"/>
        </w:rPr>
        <w:t xml:space="preserve"> </w:t>
      </w:r>
      <w:r w:rsidRPr="008831DC">
        <w:rPr>
          <w:rStyle w:val="s2"/>
          <w:rFonts w:ascii="Times New Roman" w:hAnsi="Times New Roman"/>
          <w:sz w:val="24"/>
          <w:szCs w:val="24"/>
        </w:rPr>
        <w:t>общения</w:t>
      </w:r>
      <w:r w:rsidR="00A50CA6" w:rsidRPr="008831DC">
        <w:rPr>
          <w:rStyle w:val="s2"/>
          <w:rFonts w:ascii="Times New Roman" w:hAnsi="Times New Roman"/>
          <w:sz w:val="24"/>
          <w:szCs w:val="24"/>
        </w:rPr>
        <w:t xml:space="preserve"> </w:t>
      </w:r>
      <w:r w:rsidRPr="008831DC">
        <w:rPr>
          <w:rStyle w:val="s2"/>
          <w:rFonts w:ascii="Times New Roman" w:hAnsi="Times New Roman"/>
          <w:sz w:val="24"/>
          <w:szCs w:val="24"/>
        </w:rPr>
        <w:t>на</w:t>
      </w:r>
      <w:r w:rsidR="00A50CA6" w:rsidRPr="008831DC">
        <w:rPr>
          <w:rStyle w:val="s2"/>
          <w:rFonts w:ascii="Times New Roman" w:hAnsi="Times New Roman"/>
          <w:sz w:val="24"/>
          <w:szCs w:val="24"/>
        </w:rPr>
        <w:t xml:space="preserve"> </w:t>
      </w:r>
      <w:r w:rsidRPr="008831DC">
        <w:rPr>
          <w:rStyle w:val="s2"/>
          <w:rFonts w:ascii="Times New Roman" w:hAnsi="Times New Roman"/>
          <w:sz w:val="24"/>
          <w:szCs w:val="24"/>
        </w:rPr>
        <w:t>материале</w:t>
      </w:r>
      <w:r w:rsidR="00A50CA6" w:rsidRPr="008831DC">
        <w:rPr>
          <w:rStyle w:val="s2"/>
          <w:rFonts w:ascii="Times New Roman" w:hAnsi="Times New Roman"/>
          <w:sz w:val="24"/>
          <w:szCs w:val="24"/>
        </w:rPr>
        <w:t xml:space="preserve"> </w:t>
      </w:r>
      <w:r w:rsidRPr="008831DC">
        <w:rPr>
          <w:rStyle w:val="s2"/>
          <w:rFonts w:ascii="Times New Roman" w:hAnsi="Times New Roman"/>
          <w:sz w:val="24"/>
          <w:szCs w:val="24"/>
        </w:rPr>
        <w:t>доступных</w:t>
      </w:r>
      <w:r w:rsidR="00A50CA6" w:rsidRPr="008831DC">
        <w:rPr>
          <w:rStyle w:val="s2"/>
          <w:rFonts w:ascii="Times New Roman" w:hAnsi="Times New Roman"/>
          <w:sz w:val="24"/>
          <w:szCs w:val="24"/>
        </w:rPr>
        <w:t xml:space="preserve"> </w:t>
      </w:r>
      <w:r w:rsidRPr="008831DC">
        <w:rPr>
          <w:rStyle w:val="s2"/>
          <w:rFonts w:ascii="Times New Roman" w:hAnsi="Times New Roman"/>
          <w:sz w:val="24"/>
          <w:szCs w:val="24"/>
        </w:rPr>
        <w:t>для</w:t>
      </w:r>
      <w:r w:rsidR="00A50CA6" w:rsidRPr="008831DC">
        <w:rPr>
          <w:rStyle w:val="s2"/>
          <w:rFonts w:ascii="Times New Roman" w:hAnsi="Times New Roman"/>
          <w:sz w:val="24"/>
          <w:szCs w:val="24"/>
        </w:rPr>
        <w:t xml:space="preserve"> </w:t>
      </w:r>
      <w:r w:rsidRPr="008831DC">
        <w:rPr>
          <w:rStyle w:val="s2"/>
          <w:rFonts w:ascii="Times New Roman" w:hAnsi="Times New Roman"/>
          <w:sz w:val="24"/>
          <w:szCs w:val="24"/>
        </w:rPr>
        <w:t>понимания</w:t>
      </w:r>
      <w:r w:rsidR="00A50CA6" w:rsidRPr="008831DC">
        <w:rPr>
          <w:rStyle w:val="s2"/>
          <w:rFonts w:ascii="Times New Roman" w:hAnsi="Times New Roman"/>
          <w:sz w:val="24"/>
          <w:szCs w:val="24"/>
        </w:rPr>
        <w:t xml:space="preserve"> </w:t>
      </w:r>
      <w:r w:rsidRPr="008831DC">
        <w:rPr>
          <w:rStyle w:val="s2"/>
          <w:rFonts w:ascii="Times New Roman" w:hAnsi="Times New Roman"/>
          <w:sz w:val="24"/>
          <w:szCs w:val="24"/>
        </w:rPr>
        <w:t>художественных</w:t>
      </w:r>
      <w:r w:rsidR="00A50CA6" w:rsidRPr="008831DC">
        <w:rPr>
          <w:rStyle w:val="s2"/>
          <w:rFonts w:ascii="Times New Roman" w:hAnsi="Times New Roman"/>
          <w:sz w:val="24"/>
          <w:szCs w:val="24"/>
        </w:rPr>
        <w:t xml:space="preserve"> </w:t>
      </w:r>
      <w:r w:rsidRPr="008831DC">
        <w:rPr>
          <w:rStyle w:val="s2"/>
          <w:rFonts w:ascii="Times New Roman" w:hAnsi="Times New Roman"/>
          <w:sz w:val="24"/>
          <w:szCs w:val="24"/>
        </w:rPr>
        <w:t>и</w:t>
      </w:r>
      <w:r w:rsidR="00A50CA6" w:rsidRPr="008831DC">
        <w:rPr>
          <w:rStyle w:val="s2"/>
          <w:rFonts w:ascii="Times New Roman" w:hAnsi="Times New Roman"/>
          <w:sz w:val="24"/>
          <w:szCs w:val="24"/>
        </w:rPr>
        <w:t xml:space="preserve"> </w:t>
      </w:r>
      <w:r w:rsidRPr="008831DC">
        <w:rPr>
          <w:rStyle w:val="s2"/>
          <w:rFonts w:ascii="Times New Roman" w:hAnsi="Times New Roman"/>
          <w:sz w:val="24"/>
          <w:szCs w:val="24"/>
        </w:rPr>
        <w:t>научно-познавательных</w:t>
      </w:r>
      <w:r w:rsidR="00A50CA6" w:rsidRPr="008831DC">
        <w:rPr>
          <w:rStyle w:val="s2"/>
          <w:rFonts w:ascii="Times New Roman" w:hAnsi="Times New Roman"/>
          <w:sz w:val="24"/>
          <w:szCs w:val="24"/>
        </w:rPr>
        <w:t xml:space="preserve"> </w:t>
      </w:r>
      <w:r w:rsidRPr="008831DC">
        <w:rPr>
          <w:rStyle w:val="s2"/>
          <w:rFonts w:ascii="Times New Roman" w:hAnsi="Times New Roman"/>
          <w:sz w:val="24"/>
          <w:szCs w:val="24"/>
        </w:rPr>
        <w:t>текстов;</w:t>
      </w:r>
    </w:p>
    <w:p w:rsidR="005B5BE4" w:rsidRPr="008831DC" w:rsidRDefault="005B5BE4" w:rsidP="008831DC">
      <w:pPr>
        <w:pStyle w:val="aff2"/>
        <w:spacing w:after="0" w:line="240" w:lineRule="auto"/>
        <w:ind w:left="0"/>
        <w:jc w:val="both"/>
        <w:rPr>
          <w:rStyle w:val="s2"/>
          <w:rFonts w:ascii="Times New Roman" w:hAnsi="Times New Roman"/>
          <w:b/>
          <w:sz w:val="24"/>
          <w:szCs w:val="24"/>
        </w:rPr>
      </w:pPr>
      <w:r w:rsidRPr="008831DC">
        <w:rPr>
          <w:rStyle w:val="s2"/>
          <w:rFonts w:ascii="Times New Roman" w:hAnsi="Times New Roman"/>
          <w:sz w:val="24"/>
          <w:szCs w:val="24"/>
        </w:rPr>
        <w:t>―</w:t>
      </w:r>
      <w:r w:rsidR="00A50CA6" w:rsidRPr="008831DC">
        <w:rPr>
          <w:rStyle w:val="s2"/>
          <w:rFonts w:ascii="Times New Roman" w:hAnsi="Times New Roman"/>
          <w:sz w:val="24"/>
          <w:szCs w:val="24"/>
        </w:rPr>
        <w:t xml:space="preserve"> </w:t>
      </w:r>
      <w:r w:rsidRPr="008831DC">
        <w:rPr>
          <w:rStyle w:val="s2"/>
          <w:rFonts w:ascii="Times New Roman" w:hAnsi="Times New Roman"/>
          <w:sz w:val="24"/>
          <w:szCs w:val="24"/>
        </w:rPr>
        <w:t>развитие</w:t>
      </w:r>
      <w:r w:rsidR="00A50CA6" w:rsidRPr="008831DC">
        <w:rPr>
          <w:rStyle w:val="s2"/>
          <w:rFonts w:ascii="Times New Roman" w:hAnsi="Times New Roman"/>
          <w:sz w:val="24"/>
          <w:szCs w:val="24"/>
        </w:rPr>
        <w:t xml:space="preserve"> </w:t>
      </w:r>
      <w:r w:rsidRPr="008831DC">
        <w:rPr>
          <w:rStyle w:val="s2"/>
          <w:rFonts w:ascii="Times New Roman" w:hAnsi="Times New Roman"/>
          <w:sz w:val="24"/>
          <w:szCs w:val="24"/>
        </w:rPr>
        <w:t>положительных</w:t>
      </w:r>
      <w:r w:rsidR="00A50CA6" w:rsidRPr="008831DC">
        <w:rPr>
          <w:rStyle w:val="s2"/>
          <w:rFonts w:ascii="Times New Roman" w:hAnsi="Times New Roman"/>
          <w:sz w:val="24"/>
          <w:szCs w:val="24"/>
        </w:rPr>
        <w:t xml:space="preserve"> </w:t>
      </w:r>
      <w:r w:rsidRPr="008831DC">
        <w:rPr>
          <w:rStyle w:val="s2"/>
          <w:rFonts w:ascii="Times New Roman" w:hAnsi="Times New Roman"/>
          <w:sz w:val="24"/>
          <w:szCs w:val="24"/>
        </w:rPr>
        <w:t>качеств</w:t>
      </w:r>
      <w:r w:rsidR="00A50CA6" w:rsidRPr="008831DC">
        <w:rPr>
          <w:rStyle w:val="s2"/>
          <w:rFonts w:ascii="Times New Roman" w:hAnsi="Times New Roman"/>
          <w:sz w:val="24"/>
          <w:szCs w:val="24"/>
        </w:rPr>
        <w:t xml:space="preserve"> </w:t>
      </w:r>
      <w:r w:rsidRPr="008831DC">
        <w:rPr>
          <w:rStyle w:val="s2"/>
          <w:rFonts w:ascii="Times New Roman" w:hAnsi="Times New Roman"/>
          <w:sz w:val="24"/>
          <w:szCs w:val="24"/>
        </w:rPr>
        <w:t>и</w:t>
      </w:r>
      <w:r w:rsidR="00A50CA6" w:rsidRPr="008831DC">
        <w:rPr>
          <w:rStyle w:val="s2"/>
          <w:rFonts w:ascii="Times New Roman" w:hAnsi="Times New Roman"/>
          <w:sz w:val="24"/>
          <w:szCs w:val="24"/>
        </w:rPr>
        <w:t xml:space="preserve"> </w:t>
      </w:r>
      <w:r w:rsidRPr="008831DC">
        <w:rPr>
          <w:rStyle w:val="s2"/>
          <w:rFonts w:ascii="Times New Roman" w:hAnsi="Times New Roman"/>
          <w:sz w:val="24"/>
          <w:szCs w:val="24"/>
        </w:rPr>
        <w:t>свойств</w:t>
      </w:r>
      <w:r w:rsidR="00A50CA6" w:rsidRPr="008831DC">
        <w:rPr>
          <w:rStyle w:val="s2"/>
          <w:rFonts w:ascii="Times New Roman" w:hAnsi="Times New Roman"/>
          <w:sz w:val="24"/>
          <w:szCs w:val="24"/>
        </w:rPr>
        <w:t xml:space="preserve"> </w:t>
      </w:r>
      <w:r w:rsidRPr="008831DC">
        <w:rPr>
          <w:rStyle w:val="s2"/>
          <w:rFonts w:ascii="Times New Roman" w:hAnsi="Times New Roman"/>
          <w:sz w:val="24"/>
          <w:szCs w:val="24"/>
        </w:rPr>
        <w:t>личности.</w:t>
      </w:r>
    </w:p>
    <w:p w:rsidR="005B5BE4" w:rsidRPr="008831DC" w:rsidRDefault="005B5BE4" w:rsidP="008831DC">
      <w:pPr>
        <w:pStyle w:val="aff2"/>
        <w:spacing w:after="0" w:line="240" w:lineRule="auto"/>
        <w:ind w:left="0" w:firstLine="709"/>
        <w:jc w:val="both"/>
        <w:rPr>
          <w:rFonts w:ascii="Times New Roman" w:hAnsi="Times New Roman"/>
          <w:b/>
          <w:bCs/>
          <w:sz w:val="24"/>
          <w:szCs w:val="24"/>
        </w:rPr>
      </w:pPr>
      <w:r w:rsidRPr="008831DC">
        <w:rPr>
          <w:rStyle w:val="s2"/>
          <w:rFonts w:ascii="Times New Roman" w:hAnsi="Times New Roman"/>
          <w:b/>
          <w:sz w:val="24"/>
          <w:szCs w:val="24"/>
        </w:rPr>
        <w:t>Грамматика,</w:t>
      </w:r>
      <w:r w:rsidR="00A50CA6" w:rsidRPr="008831DC">
        <w:rPr>
          <w:rStyle w:val="s2"/>
          <w:rFonts w:ascii="Times New Roman" w:hAnsi="Times New Roman"/>
          <w:b/>
          <w:sz w:val="24"/>
          <w:szCs w:val="24"/>
        </w:rPr>
        <w:t xml:space="preserve"> </w:t>
      </w:r>
      <w:r w:rsidRPr="008831DC">
        <w:rPr>
          <w:rStyle w:val="s2"/>
          <w:rFonts w:ascii="Times New Roman" w:hAnsi="Times New Roman"/>
          <w:b/>
          <w:sz w:val="24"/>
          <w:szCs w:val="24"/>
        </w:rPr>
        <w:t>правописание</w:t>
      </w:r>
      <w:r w:rsidR="00A50CA6" w:rsidRPr="008831DC">
        <w:rPr>
          <w:rStyle w:val="s2"/>
          <w:rFonts w:ascii="Times New Roman" w:hAnsi="Times New Roman"/>
          <w:b/>
          <w:sz w:val="24"/>
          <w:szCs w:val="24"/>
        </w:rPr>
        <w:t xml:space="preserve"> </w:t>
      </w:r>
      <w:r w:rsidRPr="008831DC">
        <w:rPr>
          <w:rStyle w:val="s2"/>
          <w:rFonts w:ascii="Times New Roman" w:hAnsi="Times New Roman"/>
          <w:b/>
          <w:sz w:val="24"/>
          <w:szCs w:val="24"/>
        </w:rPr>
        <w:t>и</w:t>
      </w:r>
      <w:r w:rsidR="00A50CA6" w:rsidRPr="008831DC">
        <w:rPr>
          <w:rStyle w:val="s2"/>
          <w:rFonts w:ascii="Times New Roman" w:hAnsi="Times New Roman"/>
          <w:b/>
          <w:sz w:val="24"/>
          <w:szCs w:val="24"/>
        </w:rPr>
        <w:t xml:space="preserve"> </w:t>
      </w:r>
      <w:r w:rsidRPr="008831DC">
        <w:rPr>
          <w:rStyle w:val="s2"/>
          <w:rFonts w:ascii="Times New Roman" w:hAnsi="Times New Roman"/>
          <w:b/>
          <w:sz w:val="24"/>
          <w:szCs w:val="24"/>
        </w:rPr>
        <w:t>развитие</w:t>
      </w:r>
      <w:r w:rsidR="00A50CA6" w:rsidRPr="008831DC">
        <w:rPr>
          <w:rStyle w:val="s2"/>
          <w:rFonts w:ascii="Times New Roman" w:hAnsi="Times New Roman"/>
          <w:b/>
          <w:sz w:val="24"/>
          <w:szCs w:val="24"/>
        </w:rPr>
        <w:t xml:space="preserve"> </w:t>
      </w:r>
      <w:r w:rsidRPr="008831DC">
        <w:rPr>
          <w:rStyle w:val="s2"/>
          <w:rFonts w:ascii="Times New Roman" w:hAnsi="Times New Roman"/>
          <w:b/>
          <w:sz w:val="24"/>
          <w:szCs w:val="24"/>
        </w:rPr>
        <w:t>речи</w:t>
      </w:r>
    </w:p>
    <w:p w:rsidR="005B5BE4" w:rsidRPr="008831DC" w:rsidRDefault="005B5BE4" w:rsidP="008831DC">
      <w:pPr>
        <w:spacing w:after="0" w:line="240" w:lineRule="auto"/>
        <w:ind w:firstLine="709"/>
        <w:jc w:val="both"/>
        <w:rPr>
          <w:rFonts w:ascii="Times New Roman" w:hAnsi="Times New Roman" w:cs="Times New Roman"/>
          <w:b/>
          <w:bCs/>
          <w:color w:val="auto"/>
          <w:sz w:val="24"/>
          <w:szCs w:val="24"/>
        </w:rPr>
      </w:pPr>
      <w:r w:rsidRPr="008831DC">
        <w:rPr>
          <w:rFonts w:ascii="Times New Roman" w:hAnsi="Times New Roman" w:cs="Times New Roman"/>
          <w:b/>
          <w:bCs/>
          <w:color w:val="auto"/>
          <w:sz w:val="24"/>
          <w:szCs w:val="24"/>
        </w:rPr>
        <w:t>Фонетика.</w:t>
      </w:r>
      <w:r w:rsidR="00A50CA6" w:rsidRPr="008831DC">
        <w:rPr>
          <w:rFonts w:ascii="Times New Roman" w:hAnsi="Times New Roman" w:cs="Times New Roman"/>
          <w:b/>
          <w:bCs/>
          <w:color w:val="auto"/>
          <w:sz w:val="24"/>
          <w:szCs w:val="24"/>
        </w:rPr>
        <w:t xml:space="preserve"> </w:t>
      </w:r>
      <w:r w:rsidRPr="008831DC">
        <w:rPr>
          <w:rFonts w:ascii="Times New Roman" w:hAnsi="Times New Roman" w:cs="Times New Roman"/>
          <w:color w:val="auto"/>
          <w:sz w:val="24"/>
          <w:szCs w:val="24"/>
        </w:rPr>
        <w:t>Звуки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буквы.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Обозначение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звуков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письме.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Гласные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согласные.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Согласные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твердые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мягкие.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Обозначение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мягкости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согласных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письме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буквами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b/>
          <w:bCs/>
          <w:color w:val="auto"/>
          <w:sz w:val="24"/>
          <w:szCs w:val="24"/>
        </w:rPr>
        <w:t>ь,</w:t>
      </w:r>
      <w:r w:rsidR="00A50CA6" w:rsidRPr="008831DC">
        <w:rPr>
          <w:rFonts w:ascii="Times New Roman" w:hAnsi="Times New Roman" w:cs="Times New Roman"/>
          <w:b/>
          <w:bCs/>
          <w:color w:val="auto"/>
          <w:sz w:val="24"/>
          <w:szCs w:val="24"/>
        </w:rPr>
        <w:t xml:space="preserve"> </w:t>
      </w:r>
      <w:r w:rsidRPr="008831DC">
        <w:rPr>
          <w:rFonts w:ascii="Times New Roman" w:hAnsi="Times New Roman" w:cs="Times New Roman"/>
          <w:b/>
          <w:bCs/>
          <w:color w:val="auto"/>
          <w:sz w:val="24"/>
          <w:szCs w:val="24"/>
        </w:rPr>
        <w:t>е,</w:t>
      </w:r>
      <w:r w:rsidR="00A50CA6" w:rsidRPr="008831DC">
        <w:rPr>
          <w:rFonts w:ascii="Times New Roman" w:hAnsi="Times New Roman" w:cs="Times New Roman"/>
          <w:b/>
          <w:bCs/>
          <w:color w:val="auto"/>
          <w:sz w:val="24"/>
          <w:szCs w:val="24"/>
        </w:rPr>
        <w:t xml:space="preserve"> </w:t>
      </w:r>
      <w:r w:rsidRPr="008831DC">
        <w:rPr>
          <w:rFonts w:ascii="Times New Roman" w:hAnsi="Times New Roman" w:cs="Times New Roman"/>
          <w:b/>
          <w:bCs/>
          <w:color w:val="auto"/>
          <w:sz w:val="24"/>
          <w:szCs w:val="24"/>
        </w:rPr>
        <w:t>ё,</w:t>
      </w:r>
      <w:r w:rsidR="00A50CA6" w:rsidRPr="008831DC">
        <w:rPr>
          <w:rFonts w:ascii="Times New Roman" w:hAnsi="Times New Roman" w:cs="Times New Roman"/>
          <w:b/>
          <w:bCs/>
          <w:color w:val="auto"/>
          <w:sz w:val="24"/>
          <w:szCs w:val="24"/>
        </w:rPr>
        <w:t xml:space="preserve"> </w:t>
      </w:r>
      <w:r w:rsidRPr="008831DC">
        <w:rPr>
          <w:rFonts w:ascii="Times New Roman" w:hAnsi="Times New Roman" w:cs="Times New Roman"/>
          <w:b/>
          <w:bCs/>
          <w:color w:val="auto"/>
          <w:sz w:val="24"/>
          <w:szCs w:val="24"/>
        </w:rPr>
        <w:t>и,</w:t>
      </w:r>
      <w:r w:rsidR="00A50CA6" w:rsidRPr="008831DC">
        <w:rPr>
          <w:rFonts w:ascii="Times New Roman" w:hAnsi="Times New Roman" w:cs="Times New Roman"/>
          <w:b/>
          <w:bCs/>
          <w:color w:val="auto"/>
          <w:sz w:val="24"/>
          <w:szCs w:val="24"/>
        </w:rPr>
        <w:t xml:space="preserve"> </w:t>
      </w:r>
      <w:r w:rsidRPr="008831DC">
        <w:rPr>
          <w:rFonts w:ascii="Times New Roman" w:hAnsi="Times New Roman" w:cs="Times New Roman"/>
          <w:b/>
          <w:bCs/>
          <w:color w:val="auto"/>
          <w:sz w:val="24"/>
          <w:szCs w:val="24"/>
        </w:rPr>
        <w:t>ю,</w:t>
      </w:r>
      <w:r w:rsidR="00A50CA6" w:rsidRPr="008831DC">
        <w:rPr>
          <w:rFonts w:ascii="Times New Roman" w:hAnsi="Times New Roman" w:cs="Times New Roman"/>
          <w:b/>
          <w:bCs/>
          <w:color w:val="auto"/>
          <w:sz w:val="24"/>
          <w:szCs w:val="24"/>
        </w:rPr>
        <w:t xml:space="preserve"> </w:t>
      </w:r>
      <w:r w:rsidRPr="008831DC">
        <w:rPr>
          <w:rFonts w:ascii="Times New Roman" w:hAnsi="Times New Roman" w:cs="Times New Roman"/>
          <w:b/>
          <w:bCs/>
          <w:color w:val="auto"/>
          <w:sz w:val="24"/>
          <w:szCs w:val="24"/>
        </w:rPr>
        <w:t>я</w:t>
      </w:r>
      <w:r w:rsidRPr="008831DC">
        <w:rPr>
          <w:rFonts w:ascii="Times New Roman" w:hAnsi="Times New Roman" w:cs="Times New Roman"/>
          <w:color w:val="auto"/>
          <w:sz w:val="24"/>
          <w:szCs w:val="24"/>
        </w:rPr>
        <w:t>.</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Согласные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глухие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звонкие.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Согласные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парные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непарные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твердости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мягкости,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звонкости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глухости.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Разделительный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b/>
          <w:bCs/>
          <w:color w:val="auto"/>
          <w:sz w:val="24"/>
          <w:szCs w:val="24"/>
        </w:rPr>
        <w:t>ь</w:t>
      </w:r>
      <w:r w:rsidRPr="008831DC">
        <w:rPr>
          <w:rFonts w:ascii="Times New Roman" w:hAnsi="Times New Roman" w:cs="Times New Roman"/>
          <w:color w:val="auto"/>
          <w:sz w:val="24"/>
          <w:szCs w:val="24"/>
        </w:rPr>
        <w:t>.</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Ударение.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Гласные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ударные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безударные.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Проверка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написания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безударных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гласных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путем</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изменения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формы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слова.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Слог.</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Перенос</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слов.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Алфавит.</w:t>
      </w:r>
      <w:r w:rsidR="00A50CA6" w:rsidRPr="008831DC">
        <w:rPr>
          <w:rFonts w:ascii="Times New Roman" w:hAnsi="Times New Roman" w:cs="Times New Roman"/>
          <w:color w:val="auto"/>
          <w:sz w:val="24"/>
          <w:szCs w:val="24"/>
        </w:rPr>
        <w:t xml:space="preserve"> </w:t>
      </w:r>
    </w:p>
    <w:p w:rsidR="005B5BE4" w:rsidRPr="008831DC" w:rsidRDefault="005B5BE4" w:rsidP="008831DC">
      <w:pPr>
        <w:spacing w:after="0" w:line="240" w:lineRule="auto"/>
        <w:ind w:firstLine="709"/>
        <w:jc w:val="both"/>
        <w:rPr>
          <w:rFonts w:ascii="Times New Roman" w:hAnsi="Times New Roman" w:cs="Times New Roman"/>
          <w:b/>
          <w:bCs/>
          <w:color w:val="auto"/>
          <w:sz w:val="24"/>
          <w:szCs w:val="24"/>
        </w:rPr>
      </w:pPr>
      <w:r w:rsidRPr="008831DC">
        <w:rPr>
          <w:rFonts w:ascii="Times New Roman" w:hAnsi="Times New Roman" w:cs="Times New Roman"/>
          <w:b/>
          <w:bCs/>
          <w:color w:val="auto"/>
          <w:sz w:val="24"/>
          <w:szCs w:val="24"/>
        </w:rPr>
        <w:t>Морфология</w:t>
      </w:r>
      <w:r w:rsidR="00A50CA6" w:rsidRPr="008831DC">
        <w:rPr>
          <w:rFonts w:ascii="Times New Roman" w:hAnsi="Times New Roman" w:cs="Times New Roman"/>
          <w:b/>
          <w:bCs/>
          <w:color w:val="auto"/>
          <w:sz w:val="24"/>
          <w:szCs w:val="24"/>
        </w:rPr>
        <w:t xml:space="preserve"> </w:t>
      </w:r>
    </w:p>
    <w:p w:rsidR="005B5BE4" w:rsidRPr="008831DC" w:rsidRDefault="005B5BE4" w:rsidP="008831DC">
      <w:pPr>
        <w:spacing w:after="0" w:line="240" w:lineRule="auto"/>
        <w:ind w:firstLine="709"/>
        <w:jc w:val="both"/>
        <w:rPr>
          <w:rFonts w:ascii="Times New Roman" w:hAnsi="Times New Roman" w:cs="Times New Roman"/>
          <w:color w:val="auto"/>
          <w:sz w:val="24"/>
          <w:szCs w:val="24"/>
        </w:rPr>
      </w:pPr>
      <w:r w:rsidRPr="008831DC">
        <w:rPr>
          <w:rFonts w:ascii="Times New Roman" w:hAnsi="Times New Roman" w:cs="Times New Roman"/>
          <w:b/>
          <w:bCs/>
          <w:color w:val="auto"/>
          <w:sz w:val="24"/>
          <w:szCs w:val="24"/>
        </w:rPr>
        <w:t>Состав</w:t>
      </w:r>
      <w:r w:rsidR="00A50CA6" w:rsidRPr="008831DC">
        <w:rPr>
          <w:rFonts w:ascii="Times New Roman" w:hAnsi="Times New Roman" w:cs="Times New Roman"/>
          <w:b/>
          <w:bCs/>
          <w:color w:val="auto"/>
          <w:sz w:val="24"/>
          <w:szCs w:val="24"/>
        </w:rPr>
        <w:t xml:space="preserve"> </w:t>
      </w:r>
      <w:r w:rsidRPr="008831DC">
        <w:rPr>
          <w:rFonts w:ascii="Times New Roman" w:hAnsi="Times New Roman" w:cs="Times New Roman"/>
          <w:b/>
          <w:bCs/>
          <w:color w:val="auto"/>
          <w:sz w:val="24"/>
          <w:szCs w:val="24"/>
        </w:rPr>
        <w:t>слова</w:t>
      </w:r>
      <w:r w:rsidRPr="008831DC">
        <w:rPr>
          <w:rFonts w:ascii="Times New Roman" w:hAnsi="Times New Roman" w:cs="Times New Roman"/>
          <w:color w:val="auto"/>
          <w:sz w:val="24"/>
          <w:szCs w:val="24"/>
        </w:rPr>
        <w:t>.</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Корень</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однокоренные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слова.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Окончание.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Приставка.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Суффикс.</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Образование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слов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помощью</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приставок</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суффиксов.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Разбор</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слов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составу.</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Сложные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слова: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образование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сложных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слов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соединительными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гласными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без</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соединительных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гласных.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Сложносокращенные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слова.</w:t>
      </w:r>
    </w:p>
    <w:p w:rsidR="005B5BE4" w:rsidRPr="008831DC" w:rsidRDefault="005B5BE4" w:rsidP="008831DC">
      <w:pPr>
        <w:spacing w:after="0" w:line="240" w:lineRule="auto"/>
        <w:ind w:firstLine="709"/>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Правописание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проверяемых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безударн</w:t>
      </w:r>
      <w:r w:rsidR="00A72E75" w:rsidRPr="008831DC">
        <w:rPr>
          <w:rFonts w:ascii="Times New Roman" w:hAnsi="Times New Roman" w:cs="Times New Roman"/>
          <w:color w:val="auto"/>
          <w:sz w:val="24"/>
          <w:szCs w:val="24"/>
        </w:rPr>
        <w:t>ых</w:t>
      </w:r>
      <w:r w:rsidR="00A50CA6" w:rsidRPr="008831DC">
        <w:rPr>
          <w:rFonts w:ascii="Times New Roman" w:hAnsi="Times New Roman" w:cs="Times New Roman"/>
          <w:color w:val="auto"/>
          <w:sz w:val="24"/>
          <w:szCs w:val="24"/>
        </w:rPr>
        <w:t xml:space="preserve"> </w:t>
      </w:r>
      <w:r w:rsidR="00A72E75" w:rsidRPr="008831DC">
        <w:rPr>
          <w:rFonts w:ascii="Times New Roman" w:hAnsi="Times New Roman" w:cs="Times New Roman"/>
          <w:color w:val="auto"/>
          <w:sz w:val="24"/>
          <w:szCs w:val="24"/>
        </w:rPr>
        <w:t>гласных,</w:t>
      </w:r>
      <w:r w:rsidR="00A50CA6" w:rsidRPr="008831DC">
        <w:rPr>
          <w:rFonts w:ascii="Times New Roman" w:hAnsi="Times New Roman" w:cs="Times New Roman"/>
          <w:color w:val="auto"/>
          <w:sz w:val="24"/>
          <w:szCs w:val="24"/>
        </w:rPr>
        <w:t xml:space="preserve"> </w:t>
      </w:r>
      <w:r w:rsidR="00A72E75" w:rsidRPr="008831DC">
        <w:rPr>
          <w:rFonts w:ascii="Times New Roman" w:hAnsi="Times New Roman" w:cs="Times New Roman"/>
          <w:color w:val="auto"/>
          <w:sz w:val="24"/>
          <w:szCs w:val="24"/>
        </w:rPr>
        <w:t>звонких</w:t>
      </w:r>
      <w:r w:rsidR="00A50CA6" w:rsidRPr="008831DC">
        <w:rPr>
          <w:rFonts w:ascii="Times New Roman" w:hAnsi="Times New Roman" w:cs="Times New Roman"/>
          <w:color w:val="auto"/>
          <w:sz w:val="24"/>
          <w:szCs w:val="24"/>
        </w:rPr>
        <w:t xml:space="preserve"> </w:t>
      </w:r>
      <w:r w:rsidR="00A72E75"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00A72E75" w:rsidRPr="008831DC">
        <w:rPr>
          <w:rFonts w:ascii="Times New Roman" w:hAnsi="Times New Roman" w:cs="Times New Roman"/>
          <w:color w:val="auto"/>
          <w:sz w:val="24"/>
          <w:szCs w:val="24"/>
        </w:rPr>
        <w:t>глухих</w:t>
      </w:r>
      <w:r w:rsidR="00A50CA6" w:rsidRPr="008831DC">
        <w:rPr>
          <w:rFonts w:ascii="Times New Roman" w:hAnsi="Times New Roman" w:cs="Times New Roman"/>
          <w:color w:val="auto"/>
          <w:sz w:val="24"/>
          <w:szCs w:val="24"/>
        </w:rPr>
        <w:t xml:space="preserve"> </w:t>
      </w:r>
      <w:r w:rsidR="00A72E75" w:rsidRPr="008831DC">
        <w:rPr>
          <w:rFonts w:ascii="Times New Roman" w:hAnsi="Times New Roman" w:cs="Times New Roman"/>
          <w:color w:val="auto"/>
          <w:sz w:val="24"/>
          <w:szCs w:val="24"/>
        </w:rPr>
        <w:t>со</w:t>
      </w:r>
      <w:r w:rsidRPr="008831DC">
        <w:rPr>
          <w:rFonts w:ascii="Times New Roman" w:hAnsi="Times New Roman" w:cs="Times New Roman"/>
          <w:color w:val="auto"/>
          <w:sz w:val="24"/>
          <w:szCs w:val="24"/>
        </w:rPr>
        <w:t>гласных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корне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слова.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Единообразное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написание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ударных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безударных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гласных,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звонких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глухих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согласных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корнях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слов.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Непроверяемые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гласные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согласные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корне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слов.</w:t>
      </w:r>
      <w:r w:rsidR="00A50CA6" w:rsidRPr="008831DC">
        <w:rPr>
          <w:rFonts w:ascii="Times New Roman" w:hAnsi="Times New Roman" w:cs="Times New Roman"/>
          <w:color w:val="auto"/>
          <w:sz w:val="24"/>
          <w:szCs w:val="24"/>
        </w:rPr>
        <w:t xml:space="preserve"> </w:t>
      </w:r>
    </w:p>
    <w:p w:rsidR="005B5BE4" w:rsidRPr="008831DC" w:rsidRDefault="005B5BE4" w:rsidP="008831DC">
      <w:pPr>
        <w:spacing w:after="0" w:line="240" w:lineRule="auto"/>
        <w:ind w:firstLine="709"/>
        <w:jc w:val="both"/>
        <w:rPr>
          <w:rFonts w:ascii="Times New Roman" w:hAnsi="Times New Roman" w:cs="Times New Roman"/>
          <w:b/>
          <w:color w:val="auto"/>
          <w:sz w:val="24"/>
          <w:szCs w:val="24"/>
        </w:rPr>
      </w:pPr>
      <w:r w:rsidRPr="008831DC">
        <w:rPr>
          <w:rFonts w:ascii="Times New Roman" w:hAnsi="Times New Roman" w:cs="Times New Roman"/>
          <w:color w:val="auto"/>
          <w:sz w:val="24"/>
          <w:szCs w:val="24"/>
        </w:rPr>
        <w:t>Правописание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приставок.</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Единообразное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написание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ряда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приставок.</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Приставка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предлог.</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Разделительный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b/>
          <w:bCs/>
          <w:color w:val="auto"/>
          <w:sz w:val="24"/>
          <w:szCs w:val="24"/>
        </w:rPr>
        <w:t>ъ</w:t>
      </w:r>
      <w:r w:rsidRPr="008831DC">
        <w:rPr>
          <w:rFonts w:ascii="Times New Roman" w:hAnsi="Times New Roman" w:cs="Times New Roman"/>
          <w:color w:val="auto"/>
          <w:sz w:val="24"/>
          <w:szCs w:val="24"/>
        </w:rPr>
        <w:t>.</w:t>
      </w:r>
      <w:r w:rsidR="00A50CA6" w:rsidRPr="008831DC">
        <w:rPr>
          <w:rFonts w:ascii="Times New Roman" w:hAnsi="Times New Roman" w:cs="Times New Roman"/>
          <w:color w:val="auto"/>
          <w:sz w:val="24"/>
          <w:szCs w:val="24"/>
        </w:rPr>
        <w:t xml:space="preserve"> </w:t>
      </w:r>
    </w:p>
    <w:p w:rsidR="005B5BE4" w:rsidRPr="008831DC" w:rsidRDefault="005B5BE4" w:rsidP="008831DC">
      <w:pPr>
        <w:spacing w:after="0" w:line="240" w:lineRule="auto"/>
        <w:ind w:firstLine="709"/>
        <w:jc w:val="both"/>
        <w:rPr>
          <w:rFonts w:ascii="Times New Roman" w:hAnsi="Times New Roman" w:cs="Times New Roman"/>
          <w:color w:val="auto"/>
          <w:sz w:val="24"/>
          <w:szCs w:val="24"/>
        </w:rPr>
      </w:pPr>
      <w:r w:rsidRPr="008831DC">
        <w:rPr>
          <w:rFonts w:ascii="Times New Roman" w:hAnsi="Times New Roman" w:cs="Times New Roman"/>
          <w:b/>
          <w:color w:val="auto"/>
          <w:sz w:val="24"/>
          <w:szCs w:val="24"/>
        </w:rPr>
        <w:t>Части</w:t>
      </w:r>
      <w:r w:rsidR="00A50CA6" w:rsidRPr="008831DC">
        <w:rPr>
          <w:rFonts w:ascii="Times New Roman" w:hAnsi="Times New Roman" w:cs="Times New Roman"/>
          <w:b/>
          <w:color w:val="auto"/>
          <w:sz w:val="24"/>
          <w:szCs w:val="24"/>
        </w:rPr>
        <w:t xml:space="preserve"> </w:t>
      </w:r>
      <w:r w:rsidRPr="008831DC">
        <w:rPr>
          <w:rFonts w:ascii="Times New Roman" w:hAnsi="Times New Roman" w:cs="Times New Roman"/>
          <w:b/>
          <w:color w:val="auto"/>
          <w:sz w:val="24"/>
          <w:szCs w:val="24"/>
        </w:rPr>
        <w:t>речи</w:t>
      </w:r>
    </w:p>
    <w:p w:rsidR="005B5BE4" w:rsidRPr="008831DC" w:rsidRDefault="005B5BE4" w:rsidP="008831DC">
      <w:pPr>
        <w:spacing w:after="0" w:line="240" w:lineRule="auto"/>
        <w:ind w:firstLine="709"/>
        <w:jc w:val="both"/>
        <w:rPr>
          <w:rFonts w:ascii="Times New Roman" w:hAnsi="Times New Roman" w:cs="Times New Roman"/>
          <w:b/>
          <w:bCs/>
          <w:i/>
          <w:iCs/>
          <w:color w:val="auto"/>
          <w:sz w:val="24"/>
          <w:szCs w:val="24"/>
        </w:rPr>
      </w:pPr>
      <w:r w:rsidRPr="008831DC">
        <w:rPr>
          <w:rFonts w:ascii="Times New Roman" w:hAnsi="Times New Roman" w:cs="Times New Roman"/>
          <w:color w:val="auto"/>
          <w:sz w:val="24"/>
          <w:szCs w:val="24"/>
        </w:rPr>
        <w:t>Имя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существительное,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глагол,</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имя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прилагательное,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имя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числительное,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местоимение,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наречие,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предлог.</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Различение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частей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речи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вопросам</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значению.</w:t>
      </w:r>
      <w:r w:rsidR="00A50CA6" w:rsidRPr="008831DC">
        <w:rPr>
          <w:rFonts w:ascii="Times New Roman" w:hAnsi="Times New Roman" w:cs="Times New Roman"/>
          <w:color w:val="auto"/>
          <w:sz w:val="24"/>
          <w:szCs w:val="24"/>
        </w:rPr>
        <w:t xml:space="preserve"> </w:t>
      </w:r>
    </w:p>
    <w:p w:rsidR="005B5BE4" w:rsidRPr="008831DC" w:rsidRDefault="005B5BE4" w:rsidP="008831DC">
      <w:pPr>
        <w:spacing w:after="0" w:line="240" w:lineRule="auto"/>
        <w:ind w:firstLine="709"/>
        <w:jc w:val="both"/>
        <w:rPr>
          <w:rFonts w:ascii="Times New Roman" w:hAnsi="Times New Roman" w:cs="Times New Roman"/>
          <w:b/>
          <w:bCs/>
          <w:i/>
          <w:iCs/>
          <w:color w:val="auto"/>
          <w:sz w:val="24"/>
          <w:szCs w:val="24"/>
        </w:rPr>
      </w:pPr>
      <w:r w:rsidRPr="008831DC">
        <w:rPr>
          <w:rFonts w:ascii="Times New Roman" w:hAnsi="Times New Roman" w:cs="Times New Roman"/>
          <w:b/>
          <w:bCs/>
          <w:i/>
          <w:iCs/>
          <w:color w:val="auto"/>
          <w:sz w:val="24"/>
          <w:szCs w:val="24"/>
        </w:rPr>
        <w:t>Предлог:</w:t>
      </w:r>
      <w:r w:rsidR="00A50CA6" w:rsidRPr="008831DC">
        <w:rPr>
          <w:rFonts w:ascii="Times New Roman" w:hAnsi="Times New Roman" w:cs="Times New Roman"/>
          <w:b/>
          <w:bCs/>
          <w:i/>
          <w:iCs/>
          <w:color w:val="auto"/>
          <w:sz w:val="24"/>
          <w:szCs w:val="24"/>
        </w:rPr>
        <w:t xml:space="preserve"> </w:t>
      </w:r>
      <w:r w:rsidRPr="008831DC">
        <w:rPr>
          <w:rFonts w:ascii="Times New Roman" w:hAnsi="Times New Roman" w:cs="Times New Roman"/>
          <w:color w:val="auto"/>
          <w:sz w:val="24"/>
          <w:szCs w:val="24"/>
        </w:rPr>
        <w:t>общее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понятие,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значение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речи.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Раздельное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написание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предлогов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словами.</w:t>
      </w:r>
      <w:r w:rsidR="00A50CA6" w:rsidRPr="008831DC">
        <w:rPr>
          <w:rFonts w:ascii="Times New Roman" w:hAnsi="Times New Roman" w:cs="Times New Roman"/>
          <w:color w:val="auto"/>
          <w:sz w:val="24"/>
          <w:szCs w:val="24"/>
        </w:rPr>
        <w:t xml:space="preserve"> </w:t>
      </w:r>
    </w:p>
    <w:p w:rsidR="005B5BE4" w:rsidRPr="008831DC" w:rsidRDefault="005B5BE4" w:rsidP="008831DC">
      <w:pPr>
        <w:spacing w:after="0" w:line="240" w:lineRule="auto"/>
        <w:ind w:firstLine="709"/>
        <w:jc w:val="both"/>
        <w:rPr>
          <w:rFonts w:ascii="Times New Roman" w:hAnsi="Times New Roman" w:cs="Times New Roman"/>
          <w:b/>
          <w:bCs/>
          <w:i/>
          <w:iCs/>
          <w:color w:val="auto"/>
          <w:sz w:val="24"/>
          <w:szCs w:val="24"/>
        </w:rPr>
      </w:pPr>
      <w:r w:rsidRPr="008831DC">
        <w:rPr>
          <w:rFonts w:ascii="Times New Roman" w:hAnsi="Times New Roman" w:cs="Times New Roman"/>
          <w:b/>
          <w:bCs/>
          <w:i/>
          <w:iCs/>
          <w:color w:val="auto"/>
          <w:sz w:val="24"/>
          <w:szCs w:val="24"/>
        </w:rPr>
        <w:t>Имя</w:t>
      </w:r>
      <w:r w:rsidR="00A50CA6" w:rsidRPr="008831DC">
        <w:rPr>
          <w:rFonts w:ascii="Times New Roman" w:hAnsi="Times New Roman" w:cs="Times New Roman"/>
          <w:b/>
          <w:bCs/>
          <w:i/>
          <w:iCs/>
          <w:color w:val="auto"/>
          <w:sz w:val="24"/>
          <w:szCs w:val="24"/>
        </w:rPr>
        <w:t xml:space="preserve"> </w:t>
      </w:r>
      <w:r w:rsidRPr="008831DC">
        <w:rPr>
          <w:rFonts w:ascii="Times New Roman" w:hAnsi="Times New Roman" w:cs="Times New Roman"/>
          <w:b/>
          <w:bCs/>
          <w:i/>
          <w:iCs/>
          <w:color w:val="auto"/>
          <w:sz w:val="24"/>
          <w:szCs w:val="24"/>
        </w:rPr>
        <w:t>существительное</w:t>
      </w:r>
      <w:r w:rsidRPr="008831DC">
        <w:rPr>
          <w:rFonts w:ascii="Times New Roman" w:hAnsi="Times New Roman" w:cs="Times New Roman"/>
          <w:color w:val="auto"/>
          <w:sz w:val="24"/>
          <w:szCs w:val="24"/>
        </w:rPr>
        <w:t>:</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общее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значение.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Имена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существительные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собственные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нарицательные,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одушевленные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неодушевленные.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Род</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имен</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существительных.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Написание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мягкого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знака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(ь)</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после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шипящих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конце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слов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существительных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женского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рода.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Число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имен</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существительных.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Имена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существительные,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употребляемые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только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единственном</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или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множественном</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числе.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Понятие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1,</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2,</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3-м</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склонениях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имен</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существительных.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Склонение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имен</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существительных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единственном</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множественном</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числе.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Падеж.</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Изменение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существительных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падежам.</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Правописание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падежных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окончаний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имён</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существительных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единственного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множественного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числа.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Несклоняемые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имена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существительные.</w:t>
      </w:r>
      <w:r w:rsidR="00A50CA6" w:rsidRPr="008831DC">
        <w:rPr>
          <w:rFonts w:ascii="Times New Roman" w:hAnsi="Times New Roman" w:cs="Times New Roman"/>
          <w:color w:val="auto"/>
          <w:sz w:val="24"/>
          <w:szCs w:val="24"/>
        </w:rPr>
        <w:t xml:space="preserve"> </w:t>
      </w:r>
    </w:p>
    <w:p w:rsidR="005B5BE4" w:rsidRPr="008831DC" w:rsidRDefault="005B5BE4" w:rsidP="008831DC">
      <w:pPr>
        <w:spacing w:after="0" w:line="240" w:lineRule="auto"/>
        <w:ind w:firstLine="709"/>
        <w:jc w:val="both"/>
        <w:rPr>
          <w:rFonts w:ascii="Times New Roman" w:hAnsi="Times New Roman" w:cs="Times New Roman"/>
          <w:color w:val="auto"/>
          <w:sz w:val="24"/>
          <w:szCs w:val="24"/>
        </w:rPr>
      </w:pPr>
      <w:r w:rsidRPr="008831DC">
        <w:rPr>
          <w:rFonts w:ascii="Times New Roman" w:hAnsi="Times New Roman" w:cs="Times New Roman"/>
          <w:b/>
          <w:bCs/>
          <w:i/>
          <w:iCs/>
          <w:color w:val="auto"/>
          <w:sz w:val="24"/>
          <w:szCs w:val="24"/>
        </w:rPr>
        <w:t>Имя</w:t>
      </w:r>
      <w:r w:rsidR="00A50CA6" w:rsidRPr="008831DC">
        <w:rPr>
          <w:rFonts w:ascii="Times New Roman" w:hAnsi="Times New Roman" w:cs="Times New Roman"/>
          <w:b/>
          <w:bCs/>
          <w:i/>
          <w:iCs/>
          <w:color w:val="auto"/>
          <w:sz w:val="24"/>
          <w:szCs w:val="24"/>
        </w:rPr>
        <w:t xml:space="preserve"> </w:t>
      </w:r>
      <w:r w:rsidRPr="008831DC">
        <w:rPr>
          <w:rFonts w:ascii="Times New Roman" w:hAnsi="Times New Roman" w:cs="Times New Roman"/>
          <w:b/>
          <w:bCs/>
          <w:i/>
          <w:iCs/>
          <w:color w:val="auto"/>
          <w:sz w:val="24"/>
          <w:szCs w:val="24"/>
        </w:rPr>
        <w:t>прилагательное</w:t>
      </w:r>
      <w:r w:rsidRPr="008831DC">
        <w:rPr>
          <w:rFonts w:ascii="Times New Roman" w:hAnsi="Times New Roman" w:cs="Times New Roman"/>
          <w:color w:val="auto"/>
          <w:sz w:val="24"/>
          <w:szCs w:val="24"/>
        </w:rPr>
        <w:t>:</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понятие,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значение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речи.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Определение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рода,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числа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падежа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имени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прилагательного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роду,</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числу</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падежу</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имени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существительного.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Согласование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имени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прилагательного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существительным</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роде,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числе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падеже.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Спряжение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имен</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прилагательных.</w:t>
      </w:r>
      <w:r w:rsidR="00A50CA6" w:rsidRPr="008831DC">
        <w:rPr>
          <w:rFonts w:ascii="Times New Roman" w:hAnsi="Times New Roman" w:cs="Times New Roman"/>
          <w:color w:val="auto"/>
          <w:sz w:val="24"/>
          <w:szCs w:val="24"/>
        </w:rPr>
        <w:t xml:space="preserve"> </w:t>
      </w:r>
    </w:p>
    <w:p w:rsidR="005B5BE4" w:rsidRPr="008831DC" w:rsidRDefault="005B5BE4" w:rsidP="008831DC">
      <w:pPr>
        <w:spacing w:after="0" w:line="240" w:lineRule="auto"/>
        <w:ind w:firstLine="709"/>
        <w:jc w:val="both"/>
        <w:rPr>
          <w:rFonts w:ascii="Times New Roman" w:hAnsi="Times New Roman" w:cs="Times New Roman"/>
          <w:b/>
          <w:bCs/>
          <w:i/>
          <w:iCs/>
          <w:color w:val="auto"/>
          <w:sz w:val="24"/>
          <w:szCs w:val="24"/>
        </w:rPr>
      </w:pPr>
      <w:r w:rsidRPr="008831DC">
        <w:rPr>
          <w:rFonts w:ascii="Times New Roman" w:hAnsi="Times New Roman" w:cs="Times New Roman"/>
          <w:color w:val="auto"/>
          <w:sz w:val="24"/>
          <w:szCs w:val="24"/>
        </w:rPr>
        <w:t>Правописание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родовых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падежных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окончаний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имен</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прилагательных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единственном</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множественном</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числе.</w:t>
      </w:r>
      <w:r w:rsidR="00A50CA6" w:rsidRPr="008831DC">
        <w:rPr>
          <w:rFonts w:ascii="Times New Roman" w:hAnsi="Times New Roman" w:cs="Times New Roman"/>
          <w:color w:val="auto"/>
          <w:sz w:val="24"/>
          <w:szCs w:val="24"/>
        </w:rPr>
        <w:t xml:space="preserve"> </w:t>
      </w:r>
    </w:p>
    <w:p w:rsidR="005B5BE4" w:rsidRPr="008831DC" w:rsidRDefault="005B5BE4" w:rsidP="008831DC">
      <w:pPr>
        <w:spacing w:after="0" w:line="240" w:lineRule="auto"/>
        <w:ind w:firstLine="709"/>
        <w:jc w:val="both"/>
        <w:rPr>
          <w:rFonts w:ascii="Times New Roman" w:hAnsi="Times New Roman" w:cs="Times New Roman"/>
          <w:b/>
          <w:bCs/>
          <w:i/>
          <w:iCs/>
          <w:color w:val="auto"/>
          <w:sz w:val="24"/>
          <w:szCs w:val="24"/>
        </w:rPr>
      </w:pPr>
      <w:r w:rsidRPr="008831DC">
        <w:rPr>
          <w:rFonts w:ascii="Times New Roman" w:hAnsi="Times New Roman" w:cs="Times New Roman"/>
          <w:b/>
          <w:bCs/>
          <w:i/>
          <w:iCs/>
          <w:color w:val="auto"/>
          <w:sz w:val="24"/>
          <w:szCs w:val="24"/>
        </w:rPr>
        <w:t>Глагол</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как</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часть</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речи.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Изменение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глагола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временам</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(настоящее,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прошедшее,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будущее).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Изменение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глагола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лицам</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числам.</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Правописание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окончаний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глаголов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2-го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лица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b/>
          <w:bCs/>
          <w:color w:val="auto"/>
          <w:sz w:val="24"/>
          <w:szCs w:val="24"/>
        </w:rPr>
        <w:t>–</w:t>
      </w:r>
      <w:proofErr w:type="spellStart"/>
      <w:r w:rsidRPr="008831DC">
        <w:rPr>
          <w:rFonts w:ascii="Times New Roman" w:hAnsi="Times New Roman" w:cs="Times New Roman"/>
          <w:b/>
          <w:bCs/>
          <w:color w:val="auto"/>
          <w:sz w:val="24"/>
          <w:szCs w:val="24"/>
        </w:rPr>
        <w:t>шь</w:t>
      </w:r>
      <w:proofErr w:type="spellEnd"/>
      <w:r w:rsidRPr="008831DC">
        <w:rPr>
          <w:rFonts w:ascii="Times New Roman" w:hAnsi="Times New Roman" w:cs="Times New Roman"/>
          <w:color w:val="auto"/>
          <w:sz w:val="24"/>
          <w:szCs w:val="24"/>
        </w:rPr>
        <w:t>,</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b/>
          <w:bCs/>
          <w:color w:val="auto"/>
          <w:sz w:val="24"/>
          <w:szCs w:val="24"/>
        </w:rPr>
        <w:t>-</w:t>
      </w:r>
      <w:proofErr w:type="spellStart"/>
      <w:r w:rsidRPr="008831DC">
        <w:rPr>
          <w:rFonts w:ascii="Times New Roman" w:hAnsi="Times New Roman" w:cs="Times New Roman"/>
          <w:b/>
          <w:bCs/>
          <w:color w:val="auto"/>
          <w:sz w:val="24"/>
          <w:szCs w:val="24"/>
        </w:rPr>
        <w:t>шься</w:t>
      </w:r>
      <w:proofErr w:type="spellEnd"/>
      <w:r w:rsidRPr="008831DC">
        <w:rPr>
          <w:rFonts w:ascii="Times New Roman" w:hAnsi="Times New Roman" w:cs="Times New Roman"/>
          <w:color w:val="auto"/>
          <w:sz w:val="24"/>
          <w:szCs w:val="24"/>
        </w:rPr>
        <w:t>.</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Глаголы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b/>
          <w:bCs/>
          <w:color w:val="auto"/>
          <w:sz w:val="24"/>
          <w:szCs w:val="24"/>
        </w:rPr>
        <w:t>–</w:t>
      </w:r>
      <w:proofErr w:type="spellStart"/>
      <w:r w:rsidRPr="008831DC">
        <w:rPr>
          <w:rFonts w:ascii="Times New Roman" w:hAnsi="Times New Roman" w:cs="Times New Roman"/>
          <w:b/>
          <w:bCs/>
          <w:color w:val="auto"/>
          <w:sz w:val="24"/>
          <w:szCs w:val="24"/>
        </w:rPr>
        <w:t>ся</w:t>
      </w:r>
      <w:proofErr w:type="spellEnd"/>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w:t>
      </w:r>
      <w:r w:rsidRPr="008831DC">
        <w:rPr>
          <w:rFonts w:ascii="Times New Roman" w:hAnsi="Times New Roman" w:cs="Times New Roman"/>
          <w:b/>
          <w:bCs/>
          <w:color w:val="auto"/>
          <w:sz w:val="24"/>
          <w:szCs w:val="24"/>
        </w:rPr>
        <w:t>-</w:t>
      </w:r>
      <w:proofErr w:type="spellStart"/>
      <w:r w:rsidRPr="008831DC">
        <w:rPr>
          <w:rFonts w:ascii="Times New Roman" w:hAnsi="Times New Roman" w:cs="Times New Roman"/>
          <w:b/>
          <w:bCs/>
          <w:color w:val="auto"/>
          <w:sz w:val="24"/>
          <w:szCs w:val="24"/>
        </w:rPr>
        <w:t>сь</w:t>
      </w:r>
      <w:proofErr w:type="spellEnd"/>
      <w:r w:rsidRPr="008831DC">
        <w:rPr>
          <w:rFonts w:ascii="Times New Roman" w:hAnsi="Times New Roman" w:cs="Times New Roman"/>
          <w:color w:val="auto"/>
          <w:sz w:val="24"/>
          <w:szCs w:val="24"/>
        </w:rPr>
        <w:t>).</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Изменение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глаголов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прошедшем</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времени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родам</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числам.</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Неопределенная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форма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глагола.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Спряжение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глаголов.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Правописание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безударных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личных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окончаний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глаголов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lang w:val="en-US"/>
        </w:rPr>
        <w:t>I</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lang w:val="en-US"/>
        </w:rPr>
        <w:t>II</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спряжения.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Правописание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глаголов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b/>
          <w:bCs/>
          <w:color w:val="auto"/>
          <w:sz w:val="24"/>
          <w:szCs w:val="24"/>
        </w:rPr>
        <w:t>–</w:t>
      </w:r>
      <w:proofErr w:type="spellStart"/>
      <w:r w:rsidRPr="008831DC">
        <w:rPr>
          <w:rFonts w:ascii="Times New Roman" w:hAnsi="Times New Roman" w:cs="Times New Roman"/>
          <w:b/>
          <w:bCs/>
          <w:color w:val="auto"/>
          <w:sz w:val="24"/>
          <w:szCs w:val="24"/>
        </w:rPr>
        <w:t>ться</w:t>
      </w:r>
      <w:proofErr w:type="spellEnd"/>
      <w:r w:rsidRPr="008831DC">
        <w:rPr>
          <w:rFonts w:ascii="Times New Roman" w:hAnsi="Times New Roman" w:cs="Times New Roman"/>
          <w:color w:val="auto"/>
          <w:sz w:val="24"/>
          <w:szCs w:val="24"/>
        </w:rPr>
        <w:t>,</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b/>
          <w:bCs/>
          <w:color w:val="auto"/>
          <w:sz w:val="24"/>
          <w:szCs w:val="24"/>
        </w:rPr>
        <w:t>-</w:t>
      </w:r>
      <w:proofErr w:type="spellStart"/>
      <w:r w:rsidRPr="008831DC">
        <w:rPr>
          <w:rFonts w:ascii="Times New Roman" w:hAnsi="Times New Roman" w:cs="Times New Roman"/>
          <w:b/>
          <w:bCs/>
          <w:color w:val="auto"/>
          <w:sz w:val="24"/>
          <w:szCs w:val="24"/>
        </w:rPr>
        <w:t>тся</w:t>
      </w:r>
      <w:proofErr w:type="spellEnd"/>
      <w:r w:rsidR="00A72E75" w:rsidRPr="008831DC">
        <w:rPr>
          <w:rFonts w:ascii="Times New Roman" w:hAnsi="Times New Roman" w:cs="Times New Roman"/>
          <w:color w:val="auto"/>
          <w:sz w:val="24"/>
          <w:szCs w:val="24"/>
        </w:rPr>
        <w:t>.</w:t>
      </w:r>
      <w:r w:rsidR="00A50CA6" w:rsidRPr="008831DC">
        <w:rPr>
          <w:rFonts w:ascii="Times New Roman" w:hAnsi="Times New Roman" w:cs="Times New Roman"/>
          <w:color w:val="auto"/>
          <w:sz w:val="24"/>
          <w:szCs w:val="24"/>
        </w:rPr>
        <w:t xml:space="preserve"> </w:t>
      </w:r>
      <w:r w:rsidR="00A72E75" w:rsidRPr="008831DC">
        <w:rPr>
          <w:rFonts w:ascii="Times New Roman" w:hAnsi="Times New Roman" w:cs="Times New Roman"/>
          <w:color w:val="auto"/>
          <w:sz w:val="24"/>
          <w:szCs w:val="24"/>
        </w:rPr>
        <w:t>Повелитель</w:t>
      </w:r>
      <w:r w:rsidRPr="008831DC">
        <w:rPr>
          <w:rFonts w:ascii="Times New Roman" w:hAnsi="Times New Roman" w:cs="Times New Roman"/>
          <w:color w:val="auto"/>
          <w:sz w:val="24"/>
          <w:szCs w:val="24"/>
        </w:rPr>
        <w:t>ная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форма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глагола.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Правописание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глаголов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повелительной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формы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единственного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множественного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числа.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Правописание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частицы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глаголами.</w:t>
      </w:r>
      <w:r w:rsidR="00A50CA6" w:rsidRPr="008831DC">
        <w:rPr>
          <w:rFonts w:ascii="Times New Roman" w:hAnsi="Times New Roman" w:cs="Times New Roman"/>
          <w:color w:val="auto"/>
          <w:sz w:val="24"/>
          <w:szCs w:val="24"/>
        </w:rPr>
        <w:t xml:space="preserve"> </w:t>
      </w:r>
    </w:p>
    <w:p w:rsidR="005B5BE4" w:rsidRPr="008831DC" w:rsidRDefault="005B5BE4" w:rsidP="008831DC">
      <w:pPr>
        <w:spacing w:after="0" w:line="240" w:lineRule="auto"/>
        <w:ind w:firstLine="709"/>
        <w:jc w:val="both"/>
        <w:rPr>
          <w:rFonts w:ascii="Times New Roman" w:hAnsi="Times New Roman" w:cs="Times New Roman"/>
          <w:b/>
          <w:bCs/>
          <w:i/>
          <w:iCs/>
          <w:color w:val="auto"/>
          <w:sz w:val="24"/>
          <w:szCs w:val="24"/>
        </w:rPr>
      </w:pPr>
      <w:r w:rsidRPr="008831DC">
        <w:rPr>
          <w:rFonts w:ascii="Times New Roman" w:hAnsi="Times New Roman" w:cs="Times New Roman"/>
          <w:b/>
          <w:bCs/>
          <w:i/>
          <w:iCs/>
          <w:color w:val="auto"/>
          <w:sz w:val="24"/>
          <w:szCs w:val="24"/>
        </w:rPr>
        <w:t>Местоимение</w:t>
      </w:r>
      <w:r w:rsidRPr="008831DC">
        <w:rPr>
          <w:rFonts w:ascii="Times New Roman" w:hAnsi="Times New Roman" w:cs="Times New Roman"/>
          <w:color w:val="auto"/>
          <w:sz w:val="24"/>
          <w:szCs w:val="24"/>
        </w:rPr>
        <w:t>.</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Понятие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местоимении.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Значение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местоимений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речи.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Личные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местоимения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единственного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множественного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числа.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Лицо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число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местоимений.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Склонение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местоимений.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Правописание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личных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местоимений.</w:t>
      </w:r>
      <w:r w:rsidR="00A50CA6" w:rsidRPr="008831DC">
        <w:rPr>
          <w:rFonts w:ascii="Times New Roman" w:hAnsi="Times New Roman" w:cs="Times New Roman"/>
          <w:color w:val="auto"/>
          <w:sz w:val="24"/>
          <w:szCs w:val="24"/>
        </w:rPr>
        <w:t xml:space="preserve"> </w:t>
      </w:r>
    </w:p>
    <w:p w:rsidR="005B5BE4" w:rsidRPr="008831DC" w:rsidRDefault="005B5BE4" w:rsidP="008831DC">
      <w:pPr>
        <w:spacing w:after="0" w:line="240" w:lineRule="auto"/>
        <w:ind w:firstLine="709"/>
        <w:jc w:val="both"/>
        <w:rPr>
          <w:rFonts w:ascii="Times New Roman" w:hAnsi="Times New Roman" w:cs="Times New Roman"/>
          <w:b/>
          <w:bCs/>
          <w:i/>
          <w:iCs/>
          <w:color w:val="auto"/>
          <w:sz w:val="24"/>
          <w:szCs w:val="24"/>
        </w:rPr>
      </w:pPr>
      <w:r w:rsidRPr="008831DC">
        <w:rPr>
          <w:rFonts w:ascii="Times New Roman" w:hAnsi="Times New Roman" w:cs="Times New Roman"/>
          <w:b/>
          <w:bCs/>
          <w:i/>
          <w:iCs/>
          <w:color w:val="auto"/>
          <w:sz w:val="24"/>
          <w:szCs w:val="24"/>
        </w:rPr>
        <w:t>Имя</w:t>
      </w:r>
      <w:r w:rsidR="00A50CA6" w:rsidRPr="008831DC">
        <w:rPr>
          <w:rFonts w:ascii="Times New Roman" w:hAnsi="Times New Roman" w:cs="Times New Roman"/>
          <w:b/>
          <w:bCs/>
          <w:i/>
          <w:iCs/>
          <w:color w:val="auto"/>
          <w:sz w:val="24"/>
          <w:szCs w:val="24"/>
        </w:rPr>
        <w:t xml:space="preserve"> </w:t>
      </w:r>
      <w:r w:rsidRPr="008831DC">
        <w:rPr>
          <w:rFonts w:ascii="Times New Roman" w:hAnsi="Times New Roman" w:cs="Times New Roman"/>
          <w:b/>
          <w:bCs/>
          <w:i/>
          <w:iCs/>
          <w:color w:val="auto"/>
          <w:sz w:val="24"/>
          <w:szCs w:val="24"/>
        </w:rPr>
        <w:t>числительное</w:t>
      </w:r>
      <w:r w:rsidRPr="008831DC">
        <w:rPr>
          <w:rFonts w:ascii="Times New Roman" w:hAnsi="Times New Roman" w:cs="Times New Roman"/>
          <w:color w:val="auto"/>
          <w:sz w:val="24"/>
          <w:szCs w:val="24"/>
        </w:rPr>
        <w:t>.</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Понятие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об</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имени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числительном.</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Числительные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количественные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порядковые.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Правописание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числительных.</w:t>
      </w:r>
    </w:p>
    <w:p w:rsidR="005B5BE4" w:rsidRPr="008831DC" w:rsidRDefault="005B5BE4" w:rsidP="008831DC">
      <w:pPr>
        <w:spacing w:after="0" w:line="240" w:lineRule="auto"/>
        <w:ind w:firstLine="709"/>
        <w:jc w:val="both"/>
        <w:rPr>
          <w:rFonts w:ascii="Times New Roman" w:hAnsi="Times New Roman" w:cs="Times New Roman"/>
          <w:b/>
          <w:bCs/>
          <w:color w:val="auto"/>
          <w:sz w:val="24"/>
          <w:szCs w:val="24"/>
        </w:rPr>
      </w:pPr>
      <w:r w:rsidRPr="008831DC">
        <w:rPr>
          <w:rFonts w:ascii="Times New Roman" w:hAnsi="Times New Roman" w:cs="Times New Roman"/>
          <w:b/>
          <w:bCs/>
          <w:i/>
          <w:iCs/>
          <w:color w:val="auto"/>
          <w:sz w:val="24"/>
          <w:szCs w:val="24"/>
        </w:rPr>
        <w:t>Наречие.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Понятие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наречии.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Наречия,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обозначающие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время,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место,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способ</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действия.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Правописание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наречий.</w:t>
      </w:r>
      <w:r w:rsidR="00A50CA6" w:rsidRPr="008831DC">
        <w:rPr>
          <w:rFonts w:ascii="Times New Roman" w:hAnsi="Times New Roman" w:cs="Times New Roman"/>
          <w:color w:val="auto"/>
          <w:sz w:val="24"/>
          <w:szCs w:val="24"/>
        </w:rPr>
        <w:t xml:space="preserve"> </w:t>
      </w:r>
    </w:p>
    <w:p w:rsidR="005B5BE4" w:rsidRPr="008831DC" w:rsidRDefault="005B5BE4" w:rsidP="008831DC">
      <w:pPr>
        <w:spacing w:after="0" w:line="240" w:lineRule="auto"/>
        <w:ind w:firstLine="709"/>
        <w:jc w:val="both"/>
        <w:rPr>
          <w:rFonts w:ascii="Times New Roman" w:hAnsi="Times New Roman" w:cs="Times New Roman"/>
          <w:color w:val="auto"/>
          <w:sz w:val="24"/>
          <w:szCs w:val="24"/>
        </w:rPr>
      </w:pPr>
      <w:r w:rsidRPr="008831DC">
        <w:rPr>
          <w:rFonts w:ascii="Times New Roman" w:hAnsi="Times New Roman" w:cs="Times New Roman"/>
          <w:b/>
          <w:bCs/>
          <w:color w:val="auto"/>
          <w:sz w:val="24"/>
          <w:szCs w:val="24"/>
        </w:rPr>
        <w:lastRenderedPageBreak/>
        <w:t>Синтаксис.</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Словосочетание.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Предложение.</w:t>
      </w:r>
      <w:r w:rsidR="00A50CA6" w:rsidRPr="008831DC">
        <w:rPr>
          <w:rFonts w:ascii="Times New Roman" w:hAnsi="Times New Roman" w:cs="Times New Roman"/>
          <w:b/>
          <w:bCs/>
          <w:color w:val="auto"/>
          <w:sz w:val="24"/>
          <w:szCs w:val="24"/>
        </w:rPr>
        <w:t xml:space="preserve"> </w:t>
      </w:r>
      <w:r w:rsidR="00A72E75" w:rsidRPr="008831DC">
        <w:rPr>
          <w:rFonts w:ascii="Times New Roman" w:hAnsi="Times New Roman" w:cs="Times New Roman"/>
          <w:color w:val="auto"/>
          <w:sz w:val="24"/>
          <w:szCs w:val="24"/>
        </w:rPr>
        <w:t>Простые</w:t>
      </w:r>
      <w:r w:rsidR="00A50CA6" w:rsidRPr="008831DC">
        <w:rPr>
          <w:rFonts w:ascii="Times New Roman" w:hAnsi="Times New Roman" w:cs="Times New Roman"/>
          <w:color w:val="auto"/>
          <w:sz w:val="24"/>
          <w:szCs w:val="24"/>
        </w:rPr>
        <w:t xml:space="preserve"> </w:t>
      </w:r>
      <w:r w:rsidR="00A72E75"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00A72E75" w:rsidRPr="008831DC">
        <w:rPr>
          <w:rFonts w:ascii="Times New Roman" w:hAnsi="Times New Roman" w:cs="Times New Roman"/>
          <w:color w:val="auto"/>
          <w:sz w:val="24"/>
          <w:szCs w:val="24"/>
        </w:rPr>
        <w:t>сложные</w:t>
      </w:r>
      <w:r w:rsidR="00A50CA6" w:rsidRPr="008831DC">
        <w:rPr>
          <w:rFonts w:ascii="Times New Roman" w:hAnsi="Times New Roman" w:cs="Times New Roman"/>
          <w:color w:val="auto"/>
          <w:sz w:val="24"/>
          <w:szCs w:val="24"/>
        </w:rPr>
        <w:t xml:space="preserve"> </w:t>
      </w:r>
      <w:r w:rsidR="00A72E75" w:rsidRPr="008831DC">
        <w:rPr>
          <w:rFonts w:ascii="Times New Roman" w:hAnsi="Times New Roman" w:cs="Times New Roman"/>
          <w:color w:val="auto"/>
          <w:sz w:val="24"/>
          <w:szCs w:val="24"/>
        </w:rPr>
        <w:t>пред</w:t>
      </w:r>
      <w:r w:rsidRPr="008831DC">
        <w:rPr>
          <w:rFonts w:ascii="Times New Roman" w:hAnsi="Times New Roman" w:cs="Times New Roman"/>
          <w:color w:val="auto"/>
          <w:sz w:val="24"/>
          <w:szCs w:val="24"/>
        </w:rPr>
        <w:t>ложения.</w:t>
      </w:r>
      <w:r w:rsidR="00A50CA6" w:rsidRPr="008831DC">
        <w:rPr>
          <w:rFonts w:ascii="Times New Roman" w:hAnsi="Times New Roman" w:cs="Times New Roman"/>
          <w:b/>
          <w:bCs/>
          <w:color w:val="auto"/>
          <w:sz w:val="24"/>
          <w:szCs w:val="24"/>
        </w:rPr>
        <w:t xml:space="preserve"> </w:t>
      </w:r>
      <w:r w:rsidRPr="008831DC">
        <w:rPr>
          <w:rFonts w:ascii="Times New Roman" w:hAnsi="Times New Roman" w:cs="Times New Roman"/>
          <w:color w:val="auto"/>
          <w:sz w:val="24"/>
          <w:szCs w:val="24"/>
        </w:rPr>
        <w:t>Повествовательные,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вопрос</w:t>
      </w:r>
      <w:r w:rsidR="00A72E75" w:rsidRPr="008831DC">
        <w:rPr>
          <w:rFonts w:ascii="Times New Roman" w:hAnsi="Times New Roman" w:cs="Times New Roman"/>
          <w:color w:val="auto"/>
          <w:sz w:val="24"/>
          <w:szCs w:val="24"/>
        </w:rPr>
        <w:t>ительные</w:t>
      </w:r>
      <w:r w:rsidR="00A50CA6" w:rsidRPr="008831DC">
        <w:rPr>
          <w:rFonts w:ascii="Times New Roman" w:hAnsi="Times New Roman" w:cs="Times New Roman"/>
          <w:color w:val="auto"/>
          <w:sz w:val="24"/>
          <w:szCs w:val="24"/>
        </w:rPr>
        <w:t xml:space="preserve"> </w:t>
      </w:r>
      <w:r w:rsidR="00A72E75"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00A72E75" w:rsidRPr="008831DC">
        <w:rPr>
          <w:rFonts w:ascii="Times New Roman" w:hAnsi="Times New Roman" w:cs="Times New Roman"/>
          <w:color w:val="auto"/>
          <w:sz w:val="24"/>
          <w:szCs w:val="24"/>
        </w:rPr>
        <w:t>восклицательные</w:t>
      </w:r>
      <w:r w:rsidR="00A50CA6" w:rsidRPr="008831DC">
        <w:rPr>
          <w:rFonts w:ascii="Times New Roman" w:hAnsi="Times New Roman" w:cs="Times New Roman"/>
          <w:color w:val="auto"/>
          <w:sz w:val="24"/>
          <w:szCs w:val="24"/>
        </w:rPr>
        <w:t xml:space="preserve"> </w:t>
      </w:r>
      <w:r w:rsidR="00A72E75" w:rsidRPr="008831DC">
        <w:rPr>
          <w:rFonts w:ascii="Times New Roman" w:hAnsi="Times New Roman" w:cs="Times New Roman"/>
          <w:color w:val="auto"/>
          <w:sz w:val="24"/>
          <w:szCs w:val="24"/>
        </w:rPr>
        <w:t>пред</w:t>
      </w:r>
      <w:r w:rsidRPr="008831DC">
        <w:rPr>
          <w:rFonts w:ascii="Times New Roman" w:hAnsi="Times New Roman" w:cs="Times New Roman"/>
          <w:color w:val="auto"/>
          <w:sz w:val="24"/>
          <w:szCs w:val="24"/>
        </w:rPr>
        <w:t>ложения.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Знаки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препинания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конце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предложений.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Главные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второстепенные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члены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предложения.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Предложения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распространенные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нераспространенные.</w:t>
      </w:r>
      <w:r w:rsidR="00A50CA6" w:rsidRPr="008831DC">
        <w:rPr>
          <w:rFonts w:ascii="Times New Roman" w:hAnsi="Times New Roman" w:cs="Times New Roman"/>
          <w:color w:val="auto"/>
          <w:sz w:val="24"/>
          <w:szCs w:val="24"/>
        </w:rPr>
        <w:t xml:space="preserve"> </w:t>
      </w:r>
    </w:p>
    <w:p w:rsidR="005B5BE4" w:rsidRPr="008831DC" w:rsidRDefault="005B5BE4" w:rsidP="008831DC">
      <w:pPr>
        <w:spacing w:after="0" w:line="240" w:lineRule="auto"/>
        <w:ind w:firstLine="709"/>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Установление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последовательности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предл</w:t>
      </w:r>
      <w:r w:rsidR="00A72E75" w:rsidRPr="008831DC">
        <w:rPr>
          <w:rFonts w:ascii="Times New Roman" w:hAnsi="Times New Roman" w:cs="Times New Roman"/>
          <w:color w:val="auto"/>
          <w:sz w:val="24"/>
          <w:szCs w:val="24"/>
        </w:rPr>
        <w:t>ожений</w:t>
      </w:r>
      <w:r w:rsidR="00A50CA6" w:rsidRPr="008831DC">
        <w:rPr>
          <w:rFonts w:ascii="Times New Roman" w:hAnsi="Times New Roman" w:cs="Times New Roman"/>
          <w:color w:val="auto"/>
          <w:sz w:val="24"/>
          <w:szCs w:val="24"/>
        </w:rPr>
        <w:t xml:space="preserve"> </w:t>
      </w:r>
      <w:r w:rsidR="00A72E75" w:rsidRPr="008831DC">
        <w:rPr>
          <w:rFonts w:ascii="Times New Roman" w:hAnsi="Times New Roman" w:cs="Times New Roman"/>
          <w:color w:val="auto"/>
          <w:sz w:val="24"/>
          <w:szCs w:val="24"/>
        </w:rPr>
        <w:t>в</w:t>
      </w:r>
      <w:r w:rsidR="00A50CA6" w:rsidRPr="008831DC">
        <w:rPr>
          <w:rFonts w:ascii="Times New Roman" w:hAnsi="Times New Roman" w:cs="Times New Roman"/>
          <w:color w:val="auto"/>
          <w:sz w:val="24"/>
          <w:szCs w:val="24"/>
        </w:rPr>
        <w:t xml:space="preserve"> </w:t>
      </w:r>
      <w:r w:rsidR="00A72E75" w:rsidRPr="008831DC">
        <w:rPr>
          <w:rFonts w:ascii="Times New Roman" w:hAnsi="Times New Roman" w:cs="Times New Roman"/>
          <w:color w:val="auto"/>
          <w:sz w:val="24"/>
          <w:szCs w:val="24"/>
        </w:rPr>
        <w:t>тексте.</w:t>
      </w:r>
      <w:r w:rsidR="00A50CA6" w:rsidRPr="008831DC">
        <w:rPr>
          <w:rFonts w:ascii="Times New Roman" w:hAnsi="Times New Roman" w:cs="Times New Roman"/>
          <w:color w:val="auto"/>
          <w:sz w:val="24"/>
          <w:szCs w:val="24"/>
        </w:rPr>
        <w:t xml:space="preserve"> </w:t>
      </w:r>
      <w:r w:rsidR="00A72E75" w:rsidRPr="008831DC">
        <w:rPr>
          <w:rFonts w:ascii="Times New Roman" w:hAnsi="Times New Roman" w:cs="Times New Roman"/>
          <w:color w:val="auto"/>
          <w:sz w:val="24"/>
          <w:szCs w:val="24"/>
        </w:rPr>
        <w:t>Связь</w:t>
      </w:r>
      <w:r w:rsidR="00A50CA6" w:rsidRPr="008831DC">
        <w:rPr>
          <w:rFonts w:ascii="Times New Roman" w:hAnsi="Times New Roman" w:cs="Times New Roman"/>
          <w:color w:val="auto"/>
          <w:sz w:val="24"/>
          <w:szCs w:val="24"/>
        </w:rPr>
        <w:t xml:space="preserve"> </w:t>
      </w:r>
      <w:r w:rsidR="00A72E75" w:rsidRPr="008831DC">
        <w:rPr>
          <w:rFonts w:ascii="Times New Roman" w:hAnsi="Times New Roman" w:cs="Times New Roman"/>
          <w:color w:val="auto"/>
          <w:sz w:val="24"/>
          <w:szCs w:val="24"/>
        </w:rPr>
        <w:t>предло</w:t>
      </w:r>
      <w:r w:rsidRPr="008831DC">
        <w:rPr>
          <w:rFonts w:ascii="Times New Roman" w:hAnsi="Times New Roman" w:cs="Times New Roman"/>
          <w:color w:val="auto"/>
          <w:sz w:val="24"/>
          <w:szCs w:val="24"/>
        </w:rPr>
        <w:t>жений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тексте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помощью</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различны</w:t>
      </w:r>
      <w:r w:rsidR="00A72E75" w:rsidRPr="008831DC">
        <w:rPr>
          <w:rFonts w:ascii="Times New Roman" w:hAnsi="Times New Roman" w:cs="Times New Roman"/>
          <w:color w:val="auto"/>
          <w:sz w:val="24"/>
          <w:szCs w:val="24"/>
        </w:rPr>
        <w:t>х</w:t>
      </w:r>
      <w:r w:rsidR="00A50CA6" w:rsidRPr="008831DC">
        <w:rPr>
          <w:rFonts w:ascii="Times New Roman" w:hAnsi="Times New Roman" w:cs="Times New Roman"/>
          <w:color w:val="auto"/>
          <w:sz w:val="24"/>
          <w:szCs w:val="24"/>
        </w:rPr>
        <w:t xml:space="preserve"> </w:t>
      </w:r>
      <w:r w:rsidR="00A72E75" w:rsidRPr="008831DC">
        <w:rPr>
          <w:rFonts w:ascii="Times New Roman" w:hAnsi="Times New Roman" w:cs="Times New Roman"/>
          <w:color w:val="auto"/>
          <w:sz w:val="24"/>
          <w:szCs w:val="24"/>
        </w:rPr>
        <w:t>языковых</w:t>
      </w:r>
      <w:r w:rsidR="00A50CA6" w:rsidRPr="008831DC">
        <w:rPr>
          <w:rFonts w:ascii="Times New Roman" w:hAnsi="Times New Roman" w:cs="Times New Roman"/>
          <w:color w:val="auto"/>
          <w:sz w:val="24"/>
          <w:szCs w:val="24"/>
        </w:rPr>
        <w:t xml:space="preserve"> </w:t>
      </w:r>
      <w:r w:rsidR="00A72E75" w:rsidRPr="008831DC">
        <w:rPr>
          <w:rFonts w:ascii="Times New Roman" w:hAnsi="Times New Roman" w:cs="Times New Roman"/>
          <w:color w:val="auto"/>
          <w:sz w:val="24"/>
          <w:szCs w:val="24"/>
        </w:rPr>
        <w:t>средств</w:t>
      </w:r>
      <w:r w:rsidR="00A50CA6" w:rsidRPr="008831DC">
        <w:rPr>
          <w:rFonts w:ascii="Times New Roman" w:hAnsi="Times New Roman" w:cs="Times New Roman"/>
          <w:color w:val="auto"/>
          <w:sz w:val="24"/>
          <w:szCs w:val="24"/>
        </w:rPr>
        <w:t xml:space="preserve"> </w:t>
      </w:r>
      <w:r w:rsidR="00A72E75" w:rsidRPr="008831DC">
        <w:rPr>
          <w:rFonts w:ascii="Times New Roman" w:hAnsi="Times New Roman" w:cs="Times New Roman"/>
          <w:color w:val="auto"/>
          <w:sz w:val="24"/>
          <w:szCs w:val="24"/>
        </w:rPr>
        <w:t>(личных</w:t>
      </w:r>
      <w:r w:rsidR="00A50CA6" w:rsidRPr="008831DC">
        <w:rPr>
          <w:rFonts w:ascii="Times New Roman" w:hAnsi="Times New Roman" w:cs="Times New Roman"/>
          <w:color w:val="auto"/>
          <w:sz w:val="24"/>
          <w:szCs w:val="24"/>
        </w:rPr>
        <w:t xml:space="preserve"> </w:t>
      </w:r>
      <w:r w:rsidR="00A72E75" w:rsidRPr="008831DC">
        <w:rPr>
          <w:rFonts w:ascii="Times New Roman" w:hAnsi="Times New Roman" w:cs="Times New Roman"/>
          <w:color w:val="auto"/>
          <w:sz w:val="24"/>
          <w:szCs w:val="24"/>
        </w:rPr>
        <w:t>мес</w:t>
      </w:r>
      <w:r w:rsidRPr="008831DC">
        <w:rPr>
          <w:rFonts w:ascii="Times New Roman" w:hAnsi="Times New Roman" w:cs="Times New Roman"/>
          <w:color w:val="auto"/>
          <w:sz w:val="24"/>
          <w:szCs w:val="24"/>
        </w:rPr>
        <w:t>тоимений,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наречий,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повтора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существительного,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синонимической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замены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др.).</w:t>
      </w:r>
    </w:p>
    <w:p w:rsidR="005B5BE4" w:rsidRPr="008831DC" w:rsidRDefault="005B5BE4" w:rsidP="008831DC">
      <w:pPr>
        <w:spacing w:after="0" w:line="240" w:lineRule="auto"/>
        <w:ind w:firstLine="709"/>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Однородные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члены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предложения.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Союзы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простом</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сложном</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предложении,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знаки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препинания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перед</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союзами.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Обращение,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знаки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препинания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обращении.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Прямая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речь.</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Знаки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препинания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прямой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речи.</w:t>
      </w:r>
      <w:r w:rsidR="00A50CA6" w:rsidRPr="008831DC">
        <w:rPr>
          <w:rFonts w:ascii="Times New Roman" w:hAnsi="Times New Roman" w:cs="Times New Roman"/>
          <w:color w:val="auto"/>
          <w:sz w:val="24"/>
          <w:szCs w:val="24"/>
        </w:rPr>
        <w:t xml:space="preserve"> </w:t>
      </w:r>
    </w:p>
    <w:p w:rsidR="005B5BE4" w:rsidRPr="008831DC" w:rsidRDefault="005B5BE4" w:rsidP="008831DC">
      <w:pPr>
        <w:spacing w:after="0" w:line="240" w:lineRule="auto"/>
        <w:ind w:firstLine="709"/>
        <w:jc w:val="both"/>
        <w:rPr>
          <w:rFonts w:ascii="Times New Roman" w:hAnsi="Times New Roman" w:cs="Times New Roman"/>
          <w:b/>
          <w:bCs/>
          <w:color w:val="auto"/>
          <w:sz w:val="24"/>
          <w:szCs w:val="24"/>
        </w:rPr>
      </w:pPr>
      <w:r w:rsidRPr="008831DC">
        <w:rPr>
          <w:rFonts w:ascii="Times New Roman" w:hAnsi="Times New Roman" w:cs="Times New Roman"/>
          <w:color w:val="auto"/>
          <w:sz w:val="24"/>
          <w:szCs w:val="24"/>
        </w:rPr>
        <w:t>Сложное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предложение.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Сложные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предложения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без</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союзов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сочинительными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союзами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Сравнение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простых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предложений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однородными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членами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сложных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предложений.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Сложные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предложения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союзами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ЧТО,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ЧТОБЫ,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ПОТОМУ</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ЧТО,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КОГДА,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КОТОРЫЙ.</w:t>
      </w:r>
    </w:p>
    <w:p w:rsidR="005B5BE4" w:rsidRPr="008831DC" w:rsidRDefault="005B5BE4" w:rsidP="008831DC">
      <w:pPr>
        <w:spacing w:after="0" w:line="240" w:lineRule="auto"/>
        <w:ind w:firstLine="709"/>
        <w:jc w:val="both"/>
        <w:rPr>
          <w:rFonts w:ascii="Times New Roman" w:hAnsi="Times New Roman" w:cs="Times New Roman"/>
          <w:color w:val="auto"/>
          <w:sz w:val="24"/>
          <w:szCs w:val="24"/>
        </w:rPr>
      </w:pPr>
      <w:r w:rsidRPr="008831DC">
        <w:rPr>
          <w:rFonts w:ascii="Times New Roman" w:hAnsi="Times New Roman" w:cs="Times New Roman"/>
          <w:b/>
          <w:bCs/>
          <w:color w:val="auto"/>
          <w:sz w:val="24"/>
          <w:szCs w:val="24"/>
        </w:rPr>
        <w:t>Развитие</w:t>
      </w:r>
      <w:r w:rsidR="00A50CA6" w:rsidRPr="008831DC">
        <w:rPr>
          <w:rFonts w:ascii="Times New Roman" w:hAnsi="Times New Roman" w:cs="Times New Roman"/>
          <w:b/>
          <w:bCs/>
          <w:color w:val="auto"/>
          <w:sz w:val="24"/>
          <w:szCs w:val="24"/>
        </w:rPr>
        <w:t xml:space="preserve"> </w:t>
      </w:r>
      <w:r w:rsidRPr="008831DC">
        <w:rPr>
          <w:rFonts w:ascii="Times New Roman" w:hAnsi="Times New Roman" w:cs="Times New Roman"/>
          <w:b/>
          <w:bCs/>
          <w:color w:val="auto"/>
          <w:sz w:val="24"/>
          <w:szCs w:val="24"/>
        </w:rPr>
        <w:t>речи,</w:t>
      </w:r>
      <w:r w:rsidR="00A50CA6" w:rsidRPr="008831DC">
        <w:rPr>
          <w:rFonts w:ascii="Times New Roman" w:hAnsi="Times New Roman" w:cs="Times New Roman"/>
          <w:b/>
          <w:bCs/>
          <w:color w:val="auto"/>
          <w:sz w:val="24"/>
          <w:szCs w:val="24"/>
        </w:rPr>
        <w:t xml:space="preserve"> </w:t>
      </w:r>
      <w:r w:rsidRPr="008831DC">
        <w:rPr>
          <w:rFonts w:ascii="Times New Roman" w:hAnsi="Times New Roman" w:cs="Times New Roman"/>
          <w:b/>
          <w:bCs/>
          <w:color w:val="auto"/>
          <w:sz w:val="24"/>
          <w:szCs w:val="24"/>
        </w:rPr>
        <w:t>работа</w:t>
      </w:r>
      <w:r w:rsidR="00A50CA6" w:rsidRPr="008831DC">
        <w:rPr>
          <w:rFonts w:ascii="Times New Roman" w:hAnsi="Times New Roman" w:cs="Times New Roman"/>
          <w:b/>
          <w:bCs/>
          <w:color w:val="auto"/>
          <w:sz w:val="24"/>
          <w:szCs w:val="24"/>
        </w:rPr>
        <w:t xml:space="preserve"> </w:t>
      </w:r>
      <w:r w:rsidRPr="008831DC">
        <w:rPr>
          <w:rFonts w:ascii="Times New Roman" w:hAnsi="Times New Roman" w:cs="Times New Roman"/>
          <w:b/>
          <w:bCs/>
          <w:color w:val="auto"/>
          <w:sz w:val="24"/>
          <w:szCs w:val="24"/>
        </w:rPr>
        <w:t>с</w:t>
      </w:r>
      <w:r w:rsidR="00A50CA6" w:rsidRPr="008831DC">
        <w:rPr>
          <w:rFonts w:ascii="Times New Roman" w:hAnsi="Times New Roman" w:cs="Times New Roman"/>
          <w:b/>
          <w:bCs/>
          <w:color w:val="auto"/>
          <w:sz w:val="24"/>
          <w:szCs w:val="24"/>
        </w:rPr>
        <w:t xml:space="preserve"> </w:t>
      </w:r>
      <w:r w:rsidRPr="008831DC">
        <w:rPr>
          <w:rFonts w:ascii="Times New Roman" w:hAnsi="Times New Roman" w:cs="Times New Roman"/>
          <w:b/>
          <w:bCs/>
          <w:color w:val="auto"/>
          <w:sz w:val="24"/>
          <w:szCs w:val="24"/>
        </w:rPr>
        <w:t>текстом</w:t>
      </w:r>
      <w:r w:rsidR="00A50CA6" w:rsidRPr="008831DC">
        <w:rPr>
          <w:rFonts w:ascii="Times New Roman" w:hAnsi="Times New Roman" w:cs="Times New Roman"/>
          <w:b/>
          <w:bCs/>
          <w:color w:val="auto"/>
          <w:sz w:val="24"/>
          <w:szCs w:val="24"/>
        </w:rPr>
        <w:t xml:space="preserve"> </w:t>
      </w:r>
    </w:p>
    <w:p w:rsidR="005B5BE4" w:rsidRPr="008831DC" w:rsidRDefault="005B5BE4" w:rsidP="008831DC">
      <w:pPr>
        <w:spacing w:after="0" w:line="240" w:lineRule="auto"/>
        <w:ind w:firstLine="709"/>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Текст,</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признаки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текста.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Отличие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текстов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от</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предложения.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Типы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текстов: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описание,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повествование,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рассуждение.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Заголовок</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текста,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подбор</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заголовков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данному</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тексту.</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Работа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деформированным</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текстом.</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Распространение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текста.</w:t>
      </w:r>
      <w:r w:rsidR="00A50CA6" w:rsidRPr="008831DC">
        <w:rPr>
          <w:rFonts w:ascii="Times New Roman" w:hAnsi="Times New Roman" w:cs="Times New Roman"/>
          <w:color w:val="auto"/>
          <w:sz w:val="24"/>
          <w:szCs w:val="24"/>
        </w:rPr>
        <w:t xml:space="preserve"> </w:t>
      </w:r>
    </w:p>
    <w:p w:rsidR="005B5BE4" w:rsidRPr="008831DC" w:rsidRDefault="005B5BE4" w:rsidP="008831DC">
      <w:pPr>
        <w:spacing w:after="0" w:line="240" w:lineRule="auto"/>
        <w:ind w:firstLine="709"/>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Стили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речи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основе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практической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работы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текстами):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разговорный,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деловой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художественный.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Основные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признаки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стилей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речи.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Элементарный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стилистический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анализ</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текстов.</w:t>
      </w:r>
    </w:p>
    <w:p w:rsidR="005B5BE4" w:rsidRPr="008831DC" w:rsidRDefault="005B5BE4" w:rsidP="008831DC">
      <w:pPr>
        <w:spacing w:after="0" w:line="240" w:lineRule="auto"/>
        <w:ind w:firstLine="709"/>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Составление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рассказа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серии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сюжетных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картин,</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картине,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опорным</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словам,</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материалам</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наблюдения,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предложенной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теме,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плану.</w:t>
      </w:r>
      <w:r w:rsidR="00A50CA6" w:rsidRPr="008831DC">
        <w:rPr>
          <w:rFonts w:ascii="Times New Roman" w:hAnsi="Times New Roman" w:cs="Times New Roman"/>
          <w:color w:val="auto"/>
          <w:sz w:val="24"/>
          <w:szCs w:val="24"/>
        </w:rPr>
        <w:t xml:space="preserve"> </w:t>
      </w:r>
    </w:p>
    <w:p w:rsidR="005B5BE4" w:rsidRPr="008831DC" w:rsidRDefault="005B5BE4" w:rsidP="008831DC">
      <w:pPr>
        <w:spacing w:after="0" w:line="240" w:lineRule="auto"/>
        <w:ind w:firstLine="709"/>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Изложение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текста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опорой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заранее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составленный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план.</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Изложение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коллективно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составленному</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плану.</w:t>
      </w:r>
      <w:r w:rsidR="00A50CA6" w:rsidRPr="008831DC">
        <w:rPr>
          <w:rFonts w:ascii="Times New Roman" w:hAnsi="Times New Roman" w:cs="Times New Roman"/>
          <w:color w:val="auto"/>
          <w:sz w:val="24"/>
          <w:szCs w:val="24"/>
        </w:rPr>
        <w:t xml:space="preserve"> </w:t>
      </w:r>
    </w:p>
    <w:p w:rsidR="005B5BE4" w:rsidRPr="008831DC" w:rsidRDefault="005B5BE4" w:rsidP="008831DC">
      <w:pPr>
        <w:spacing w:after="0" w:line="240" w:lineRule="auto"/>
        <w:ind w:firstLine="709"/>
        <w:jc w:val="both"/>
        <w:rPr>
          <w:rFonts w:ascii="Times New Roman" w:hAnsi="Times New Roman" w:cs="Times New Roman"/>
          <w:b/>
          <w:bCs/>
          <w:color w:val="auto"/>
          <w:sz w:val="24"/>
          <w:szCs w:val="24"/>
        </w:rPr>
      </w:pPr>
      <w:r w:rsidRPr="008831DC">
        <w:rPr>
          <w:rFonts w:ascii="Times New Roman" w:hAnsi="Times New Roman" w:cs="Times New Roman"/>
          <w:color w:val="auto"/>
          <w:sz w:val="24"/>
          <w:szCs w:val="24"/>
        </w:rPr>
        <w:t>Сочинение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творческого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характера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картине,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личным</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наблюдениям,</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привлечением</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сведений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из</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практической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деятельности,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книг.</w:t>
      </w:r>
    </w:p>
    <w:p w:rsidR="005B5BE4" w:rsidRPr="008831DC" w:rsidRDefault="005B5BE4" w:rsidP="008831DC">
      <w:pPr>
        <w:spacing w:after="0" w:line="240" w:lineRule="auto"/>
        <w:ind w:firstLine="709"/>
        <w:jc w:val="both"/>
        <w:rPr>
          <w:rFonts w:ascii="Times New Roman" w:hAnsi="Times New Roman" w:cs="Times New Roman"/>
          <w:color w:val="auto"/>
          <w:sz w:val="24"/>
          <w:szCs w:val="24"/>
        </w:rPr>
      </w:pPr>
      <w:r w:rsidRPr="008831DC">
        <w:rPr>
          <w:rFonts w:ascii="Times New Roman" w:hAnsi="Times New Roman" w:cs="Times New Roman"/>
          <w:b/>
          <w:bCs/>
          <w:color w:val="auto"/>
          <w:sz w:val="24"/>
          <w:szCs w:val="24"/>
        </w:rPr>
        <w:t>Деловое</w:t>
      </w:r>
      <w:r w:rsidR="00A50CA6" w:rsidRPr="008831DC">
        <w:rPr>
          <w:rFonts w:ascii="Times New Roman" w:hAnsi="Times New Roman" w:cs="Times New Roman"/>
          <w:b/>
          <w:bCs/>
          <w:color w:val="auto"/>
          <w:sz w:val="24"/>
          <w:szCs w:val="24"/>
        </w:rPr>
        <w:t xml:space="preserve"> </w:t>
      </w:r>
      <w:r w:rsidRPr="008831DC">
        <w:rPr>
          <w:rFonts w:ascii="Times New Roman" w:hAnsi="Times New Roman" w:cs="Times New Roman"/>
          <w:b/>
          <w:bCs/>
          <w:color w:val="auto"/>
          <w:sz w:val="24"/>
          <w:szCs w:val="24"/>
        </w:rPr>
        <w:t>письмо</w:t>
      </w:r>
      <w:r w:rsidR="00A50CA6" w:rsidRPr="008831DC">
        <w:rPr>
          <w:rFonts w:ascii="Times New Roman" w:hAnsi="Times New Roman" w:cs="Times New Roman"/>
          <w:b/>
          <w:bCs/>
          <w:color w:val="auto"/>
          <w:sz w:val="24"/>
          <w:szCs w:val="24"/>
        </w:rPr>
        <w:t xml:space="preserve"> </w:t>
      </w:r>
    </w:p>
    <w:p w:rsidR="005B5BE4" w:rsidRPr="008831DC" w:rsidRDefault="005B5BE4" w:rsidP="008831DC">
      <w:pPr>
        <w:spacing w:after="0" w:line="240" w:lineRule="auto"/>
        <w:ind w:firstLine="709"/>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Адрес</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открытке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конверте,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поздравительная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открытка,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письмо.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Записки: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личные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деловые.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Заметка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стенгазету,</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объявление,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заявление,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автобиография,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анкета,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доверенность,</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расписка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др.</w:t>
      </w:r>
      <w:r w:rsidR="00A50CA6" w:rsidRPr="008831DC">
        <w:rPr>
          <w:rFonts w:ascii="Times New Roman" w:hAnsi="Times New Roman" w:cs="Times New Roman"/>
          <w:color w:val="auto"/>
          <w:sz w:val="24"/>
          <w:szCs w:val="24"/>
        </w:rPr>
        <w:t xml:space="preserve"> </w:t>
      </w:r>
    </w:p>
    <w:p w:rsidR="005B5BE4" w:rsidRPr="008831DC" w:rsidRDefault="005B5BE4" w:rsidP="008831DC">
      <w:pPr>
        <w:spacing w:after="0" w:line="240" w:lineRule="auto"/>
        <w:ind w:firstLine="709"/>
        <w:jc w:val="both"/>
        <w:rPr>
          <w:rFonts w:ascii="Times New Roman" w:hAnsi="Times New Roman" w:cs="Times New Roman"/>
          <w:b/>
          <w:color w:val="auto"/>
          <w:sz w:val="24"/>
          <w:szCs w:val="24"/>
        </w:rPr>
      </w:pPr>
      <w:r w:rsidRPr="008831DC">
        <w:rPr>
          <w:rFonts w:ascii="Times New Roman" w:hAnsi="Times New Roman" w:cs="Times New Roman"/>
          <w:color w:val="auto"/>
          <w:sz w:val="24"/>
          <w:szCs w:val="24"/>
        </w:rPr>
        <w:t>Письмо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элементами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творческой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деятельности.</w:t>
      </w:r>
    </w:p>
    <w:p w:rsidR="005B5BE4" w:rsidRPr="008831DC" w:rsidRDefault="005B5BE4" w:rsidP="008831DC">
      <w:pPr>
        <w:spacing w:after="0" w:line="240" w:lineRule="auto"/>
        <w:ind w:firstLine="709"/>
        <w:jc w:val="both"/>
        <w:rPr>
          <w:rFonts w:ascii="Times New Roman" w:hAnsi="Times New Roman" w:cs="Times New Roman"/>
          <w:b/>
          <w:bCs/>
          <w:color w:val="auto"/>
          <w:sz w:val="24"/>
          <w:szCs w:val="24"/>
        </w:rPr>
      </w:pPr>
      <w:r w:rsidRPr="008831DC">
        <w:rPr>
          <w:rFonts w:ascii="Times New Roman" w:hAnsi="Times New Roman" w:cs="Times New Roman"/>
          <w:b/>
          <w:color w:val="auto"/>
          <w:sz w:val="24"/>
          <w:szCs w:val="24"/>
        </w:rPr>
        <w:t>Чтение</w:t>
      </w:r>
      <w:r w:rsidR="00A50CA6" w:rsidRPr="008831DC">
        <w:rPr>
          <w:rFonts w:ascii="Times New Roman" w:hAnsi="Times New Roman" w:cs="Times New Roman"/>
          <w:b/>
          <w:color w:val="auto"/>
          <w:sz w:val="24"/>
          <w:szCs w:val="24"/>
        </w:rPr>
        <w:t xml:space="preserve"> </w:t>
      </w:r>
      <w:r w:rsidRPr="008831DC">
        <w:rPr>
          <w:rFonts w:ascii="Times New Roman" w:hAnsi="Times New Roman" w:cs="Times New Roman"/>
          <w:b/>
          <w:color w:val="auto"/>
          <w:sz w:val="24"/>
          <w:szCs w:val="24"/>
        </w:rPr>
        <w:t>и</w:t>
      </w:r>
      <w:r w:rsidR="00A50CA6" w:rsidRPr="008831DC">
        <w:rPr>
          <w:rFonts w:ascii="Times New Roman" w:hAnsi="Times New Roman" w:cs="Times New Roman"/>
          <w:b/>
          <w:color w:val="auto"/>
          <w:sz w:val="24"/>
          <w:szCs w:val="24"/>
        </w:rPr>
        <w:t xml:space="preserve"> </w:t>
      </w:r>
      <w:r w:rsidRPr="008831DC">
        <w:rPr>
          <w:rFonts w:ascii="Times New Roman" w:hAnsi="Times New Roman" w:cs="Times New Roman"/>
          <w:b/>
          <w:color w:val="auto"/>
          <w:sz w:val="24"/>
          <w:szCs w:val="24"/>
        </w:rPr>
        <w:t>развитие</w:t>
      </w:r>
      <w:r w:rsidR="00A50CA6" w:rsidRPr="008831DC">
        <w:rPr>
          <w:rFonts w:ascii="Times New Roman" w:hAnsi="Times New Roman" w:cs="Times New Roman"/>
          <w:b/>
          <w:color w:val="auto"/>
          <w:sz w:val="24"/>
          <w:szCs w:val="24"/>
        </w:rPr>
        <w:t xml:space="preserve"> </w:t>
      </w:r>
      <w:r w:rsidRPr="008831DC">
        <w:rPr>
          <w:rFonts w:ascii="Times New Roman" w:hAnsi="Times New Roman" w:cs="Times New Roman"/>
          <w:b/>
          <w:color w:val="auto"/>
          <w:sz w:val="24"/>
          <w:szCs w:val="24"/>
        </w:rPr>
        <w:t>речи</w:t>
      </w:r>
      <w:r w:rsidR="00A50CA6" w:rsidRPr="008831DC">
        <w:rPr>
          <w:rFonts w:ascii="Times New Roman" w:hAnsi="Times New Roman" w:cs="Times New Roman"/>
          <w:b/>
          <w:color w:val="auto"/>
          <w:sz w:val="24"/>
          <w:szCs w:val="24"/>
        </w:rPr>
        <w:t xml:space="preserve"> </w:t>
      </w:r>
      <w:r w:rsidRPr="008831DC">
        <w:rPr>
          <w:rFonts w:ascii="Times New Roman" w:hAnsi="Times New Roman" w:cs="Times New Roman"/>
          <w:b/>
          <w:color w:val="auto"/>
          <w:sz w:val="24"/>
          <w:szCs w:val="24"/>
        </w:rPr>
        <w:t>(</w:t>
      </w:r>
      <w:r w:rsidRPr="008831DC">
        <w:rPr>
          <w:rFonts w:ascii="Times New Roman" w:hAnsi="Times New Roman" w:cs="Times New Roman"/>
          <w:color w:val="auto"/>
          <w:sz w:val="24"/>
          <w:szCs w:val="24"/>
        </w:rPr>
        <w:t>Литературное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чтение</w:t>
      </w:r>
      <w:r w:rsidRPr="008831DC">
        <w:rPr>
          <w:rFonts w:ascii="Times New Roman" w:hAnsi="Times New Roman" w:cs="Times New Roman"/>
          <w:b/>
          <w:color w:val="auto"/>
          <w:sz w:val="24"/>
          <w:szCs w:val="24"/>
        </w:rPr>
        <w:t>)</w:t>
      </w:r>
    </w:p>
    <w:p w:rsidR="005B5BE4" w:rsidRPr="008831DC" w:rsidRDefault="005B5BE4" w:rsidP="008831DC">
      <w:pPr>
        <w:pStyle w:val="western"/>
        <w:shd w:val="clear" w:color="auto" w:fill="FFFFFF"/>
        <w:spacing w:before="0"/>
        <w:ind w:firstLine="709"/>
        <w:jc w:val="both"/>
        <w:rPr>
          <w:b/>
          <w:bCs/>
          <w:color w:val="auto"/>
        </w:rPr>
      </w:pPr>
      <w:r w:rsidRPr="008831DC">
        <w:rPr>
          <w:b/>
          <w:bCs/>
          <w:color w:val="auto"/>
        </w:rPr>
        <w:t>Содержание</w:t>
      </w:r>
      <w:r w:rsidR="00A50CA6" w:rsidRPr="008831DC">
        <w:rPr>
          <w:b/>
          <w:bCs/>
          <w:color w:val="auto"/>
        </w:rPr>
        <w:t xml:space="preserve"> </w:t>
      </w:r>
      <w:r w:rsidRPr="008831DC">
        <w:rPr>
          <w:b/>
          <w:bCs/>
          <w:color w:val="auto"/>
        </w:rPr>
        <w:t>чтения</w:t>
      </w:r>
      <w:r w:rsidR="00A50CA6" w:rsidRPr="008831DC">
        <w:rPr>
          <w:b/>
          <w:bCs/>
          <w:color w:val="auto"/>
        </w:rPr>
        <w:t xml:space="preserve"> </w:t>
      </w:r>
      <w:r w:rsidRPr="008831DC">
        <w:rPr>
          <w:b/>
          <w:bCs/>
          <w:color w:val="auto"/>
        </w:rPr>
        <w:t>(круг</w:t>
      </w:r>
      <w:r w:rsidR="00A50CA6" w:rsidRPr="008831DC">
        <w:rPr>
          <w:b/>
          <w:bCs/>
          <w:color w:val="auto"/>
        </w:rPr>
        <w:t xml:space="preserve"> </w:t>
      </w:r>
      <w:r w:rsidRPr="008831DC">
        <w:rPr>
          <w:b/>
          <w:bCs/>
          <w:color w:val="auto"/>
        </w:rPr>
        <w:t>чтения)</w:t>
      </w:r>
      <w:r w:rsidRPr="008831DC">
        <w:rPr>
          <w:color w:val="auto"/>
        </w:rPr>
        <w:t>.</w:t>
      </w:r>
      <w:r w:rsidR="00A50CA6" w:rsidRPr="008831DC">
        <w:rPr>
          <w:color w:val="auto"/>
        </w:rPr>
        <w:t xml:space="preserve"> </w:t>
      </w:r>
      <w:r w:rsidRPr="008831DC">
        <w:rPr>
          <w:color w:val="auto"/>
        </w:rPr>
        <w:t>Произведения</w:t>
      </w:r>
      <w:r w:rsidR="00A50CA6" w:rsidRPr="008831DC">
        <w:rPr>
          <w:color w:val="auto"/>
        </w:rPr>
        <w:t xml:space="preserve"> </w:t>
      </w:r>
      <w:r w:rsidRPr="008831DC">
        <w:rPr>
          <w:color w:val="auto"/>
        </w:rPr>
        <w:t>устного</w:t>
      </w:r>
      <w:r w:rsidR="00A50CA6" w:rsidRPr="008831DC">
        <w:rPr>
          <w:color w:val="auto"/>
        </w:rPr>
        <w:t xml:space="preserve"> </w:t>
      </w:r>
      <w:r w:rsidRPr="008831DC">
        <w:rPr>
          <w:color w:val="auto"/>
        </w:rPr>
        <w:t>народного</w:t>
      </w:r>
      <w:r w:rsidR="00A50CA6" w:rsidRPr="008831DC">
        <w:rPr>
          <w:color w:val="auto"/>
        </w:rPr>
        <w:t xml:space="preserve"> </w:t>
      </w:r>
      <w:r w:rsidRPr="008831DC">
        <w:rPr>
          <w:color w:val="auto"/>
        </w:rPr>
        <w:t>творчества</w:t>
      </w:r>
      <w:r w:rsidR="00A50CA6" w:rsidRPr="008831DC">
        <w:rPr>
          <w:color w:val="auto"/>
        </w:rPr>
        <w:t xml:space="preserve"> </w:t>
      </w:r>
      <w:r w:rsidRPr="008831DC">
        <w:rPr>
          <w:color w:val="auto"/>
        </w:rPr>
        <w:t>(сказка,</w:t>
      </w:r>
      <w:r w:rsidR="00A50CA6" w:rsidRPr="008831DC">
        <w:rPr>
          <w:color w:val="auto"/>
        </w:rPr>
        <w:t xml:space="preserve"> </w:t>
      </w:r>
      <w:r w:rsidRPr="008831DC">
        <w:rPr>
          <w:color w:val="auto"/>
        </w:rPr>
        <w:t>былина,</w:t>
      </w:r>
      <w:r w:rsidR="00A50CA6" w:rsidRPr="008831DC">
        <w:rPr>
          <w:color w:val="auto"/>
        </w:rPr>
        <w:t xml:space="preserve"> </w:t>
      </w:r>
      <w:r w:rsidRPr="008831DC">
        <w:rPr>
          <w:color w:val="auto"/>
        </w:rPr>
        <w:t>предание,</w:t>
      </w:r>
      <w:r w:rsidR="00A50CA6" w:rsidRPr="008831DC">
        <w:rPr>
          <w:color w:val="auto"/>
        </w:rPr>
        <w:t xml:space="preserve"> </w:t>
      </w:r>
      <w:r w:rsidRPr="008831DC">
        <w:rPr>
          <w:color w:val="auto"/>
        </w:rPr>
        <w:t>легенда).</w:t>
      </w:r>
      <w:r w:rsidR="00A50CA6" w:rsidRPr="008831DC">
        <w:rPr>
          <w:color w:val="auto"/>
        </w:rPr>
        <w:t xml:space="preserve"> </w:t>
      </w:r>
      <w:r w:rsidRPr="008831DC">
        <w:rPr>
          <w:color w:val="auto"/>
        </w:rPr>
        <w:t>Стихотворные</w:t>
      </w:r>
      <w:r w:rsidR="00A50CA6" w:rsidRPr="008831DC">
        <w:rPr>
          <w:color w:val="auto"/>
        </w:rPr>
        <w:t xml:space="preserve"> </w:t>
      </w:r>
      <w:r w:rsidRPr="008831DC">
        <w:rPr>
          <w:color w:val="auto"/>
        </w:rPr>
        <w:t>и</w:t>
      </w:r>
      <w:r w:rsidR="00A50CA6" w:rsidRPr="008831DC">
        <w:rPr>
          <w:color w:val="auto"/>
        </w:rPr>
        <w:t xml:space="preserve"> </w:t>
      </w:r>
      <w:r w:rsidRPr="008831DC">
        <w:rPr>
          <w:color w:val="auto"/>
        </w:rPr>
        <w:t>прозаические</w:t>
      </w:r>
      <w:r w:rsidR="00A50CA6" w:rsidRPr="008831DC">
        <w:rPr>
          <w:color w:val="auto"/>
        </w:rPr>
        <w:t xml:space="preserve"> </w:t>
      </w:r>
      <w:r w:rsidRPr="008831DC">
        <w:rPr>
          <w:color w:val="auto"/>
        </w:rPr>
        <w:t>произведения</w:t>
      </w:r>
      <w:r w:rsidR="00A50CA6" w:rsidRPr="008831DC">
        <w:rPr>
          <w:color w:val="auto"/>
        </w:rPr>
        <w:t xml:space="preserve"> </w:t>
      </w:r>
      <w:r w:rsidRPr="008831DC">
        <w:rPr>
          <w:color w:val="auto"/>
        </w:rPr>
        <w:t>отечественных</w:t>
      </w:r>
      <w:r w:rsidR="00A50CA6" w:rsidRPr="008831DC">
        <w:rPr>
          <w:color w:val="auto"/>
        </w:rPr>
        <w:t xml:space="preserve"> </w:t>
      </w:r>
      <w:r w:rsidRPr="008831DC">
        <w:rPr>
          <w:color w:val="auto"/>
        </w:rPr>
        <w:t>и</w:t>
      </w:r>
      <w:r w:rsidR="00A50CA6" w:rsidRPr="008831DC">
        <w:rPr>
          <w:color w:val="auto"/>
        </w:rPr>
        <w:t xml:space="preserve"> </w:t>
      </w:r>
      <w:r w:rsidRPr="008831DC">
        <w:rPr>
          <w:color w:val="auto"/>
        </w:rPr>
        <w:t>зар</w:t>
      </w:r>
      <w:r w:rsidRPr="008831DC">
        <w:rPr>
          <w:color w:val="auto"/>
        </w:rPr>
        <w:t>у</w:t>
      </w:r>
      <w:r w:rsidRPr="008831DC">
        <w:rPr>
          <w:color w:val="auto"/>
        </w:rPr>
        <w:t>бежных</w:t>
      </w:r>
      <w:r w:rsidR="00A50CA6" w:rsidRPr="008831DC">
        <w:rPr>
          <w:color w:val="auto"/>
        </w:rPr>
        <w:t xml:space="preserve"> </w:t>
      </w:r>
      <w:r w:rsidRPr="008831DC">
        <w:rPr>
          <w:color w:val="auto"/>
        </w:rPr>
        <w:t>писателей</w:t>
      </w:r>
      <w:r w:rsidR="00A50CA6" w:rsidRPr="008831DC">
        <w:rPr>
          <w:color w:val="auto"/>
        </w:rPr>
        <w:t xml:space="preserve"> </w:t>
      </w:r>
      <w:r w:rsidRPr="008831DC">
        <w:rPr>
          <w:color w:val="auto"/>
          <w:lang w:val="en-US"/>
        </w:rPr>
        <w:t>XIX</w:t>
      </w:r>
      <w:r w:rsidR="00A50CA6" w:rsidRPr="008831DC">
        <w:rPr>
          <w:color w:val="auto"/>
        </w:rPr>
        <w:t xml:space="preserve"> </w:t>
      </w:r>
      <w:r w:rsidRPr="008831DC">
        <w:rPr>
          <w:color w:val="auto"/>
        </w:rPr>
        <w:t>-</w:t>
      </w:r>
      <w:r w:rsidR="00A50CA6" w:rsidRPr="008831DC">
        <w:rPr>
          <w:color w:val="auto"/>
        </w:rPr>
        <w:t xml:space="preserve"> </w:t>
      </w:r>
      <w:r w:rsidRPr="008831DC">
        <w:rPr>
          <w:color w:val="auto"/>
          <w:lang w:val="en-US"/>
        </w:rPr>
        <w:t>XXI</w:t>
      </w:r>
      <w:r w:rsidR="00A50CA6" w:rsidRPr="008831DC">
        <w:rPr>
          <w:color w:val="auto"/>
        </w:rPr>
        <w:t xml:space="preserve"> </w:t>
      </w:r>
      <w:r w:rsidRPr="008831DC">
        <w:rPr>
          <w:color w:val="auto"/>
        </w:rPr>
        <w:t>вв.</w:t>
      </w:r>
      <w:r w:rsidR="00A50CA6" w:rsidRPr="008831DC">
        <w:rPr>
          <w:color w:val="auto"/>
        </w:rPr>
        <w:t xml:space="preserve"> </w:t>
      </w:r>
      <w:r w:rsidRPr="008831DC">
        <w:rPr>
          <w:color w:val="auto"/>
        </w:rPr>
        <w:t>Книги</w:t>
      </w:r>
      <w:r w:rsidR="00A50CA6" w:rsidRPr="008831DC">
        <w:rPr>
          <w:color w:val="auto"/>
        </w:rPr>
        <w:t xml:space="preserve"> </w:t>
      </w:r>
      <w:r w:rsidRPr="008831DC">
        <w:rPr>
          <w:color w:val="auto"/>
        </w:rPr>
        <w:t>о</w:t>
      </w:r>
      <w:r w:rsidR="00A50CA6" w:rsidRPr="008831DC">
        <w:rPr>
          <w:color w:val="auto"/>
        </w:rPr>
        <w:t xml:space="preserve"> </w:t>
      </w:r>
      <w:r w:rsidRPr="008831DC">
        <w:rPr>
          <w:color w:val="auto"/>
        </w:rPr>
        <w:t>приключениях</w:t>
      </w:r>
      <w:r w:rsidR="00A50CA6" w:rsidRPr="008831DC">
        <w:rPr>
          <w:color w:val="auto"/>
        </w:rPr>
        <w:t xml:space="preserve"> </w:t>
      </w:r>
      <w:r w:rsidRPr="008831DC">
        <w:rPr>
          <w:color w:val="auto"/>
        </w:rPr>
        <w:t>и</w:t>
      </w:r>
      <w:r w:rsidR="00A50CA6" w:rsidRPr="008831DC">
        <w:rPr>
          <w:color w:val="auto"/>
        </w:rPr>
        <w:t xml:space="preserve"> </w:t>
      </w:r>
      <w:r w:rsidRPr="008831DC">
        <w:rPr>
          <w:color w:val="auto"/>
        </w:rPr>
        <w:t>путешествиях.</w:t>
      </w:r>
      <w:r w:rsidR="00A50CA6" w:rsidRPr="008831DC">
        <w:rPr>
          <w:color w:val="auto"/>
        </w:rPr>
        <w:t xml:space="preserve"> </w:t>
      </w:r>
      <w:r w:rsidRPr="008831DC">
        <w:rPr>
          <w:color w:val="auto"/>
        </w:rPr>
        <w:t>Художественные</w:t>
      </w:r>
      <w:r w:rsidR="00A50CA6" w:rsidRPr="008831DC">
        <w:rPr>
          <w:color w:val="auto"/>
        </w:rPr>
        <w:t xml:space="preserve"> </w:t>
      </w:r>
      <w:r w:rsidRPr="008831DC">
        <w:rPr>
          <w:color w:val="auto"/>
        </w:rPr>
        <w:t>и</w:t>
      </w:r>
      <w:r w:rsidR="00A50CA6" w:rsidRPr="008831DC">
        <w:rPr>
          <w:color w:val="auto"/>
        </w:rPr>
        <w:t xml:space="preserve"> </w:t>
      </w:r>
      <w:r w:rsidRPr="008831DC">
        <w:rPr>
          <w:color w:val="auto"/>
        </w:rPr>
        <w:t>нау</w:t>
      </w:r>
      <w:r w:rsidRPr="008831DC">
        <w:rPr>
          <w:color w:val="auto"/>
        </w:rPr>
        <w:t>ч</w:t>
      </w:r>
      <w:r w:rsidRPr="008831DC">
        <w:rPr>
          <w:color w:val="auto"/>
        </w:rPr>
        <w:t>но-популярные</w:t>
      </w:r>
      <w:r w:rsidR="00A50CA6" w:rsidRPr="008831DC">
        <w:rPr>
          <w:color w:val="auto"/>
        </w:rPr>
        <w:t xml:space="preserve"> </w:t>
      </w:r>
      <w:r w:rsidRPr="008831DC">
        <w:rPr>
          <w:color w:val="auto"/>
        </w:rPr>
        <w:t>рассказы</w:t>
      </w:r>
      <w:r w:rsidR="00A50CA6" w:rsidRPr="008831DC">
        <w:rPr>
          <w:color w:val="auto"/>
        </w:rPr>
        <w:t xml:space="preserve"> </w:t>
      </w:r>
      <w:r w:rsidRPr="008831DC">
        <w:rPr>
          <w:color w:val="auto"/>
        </w:rPr>
        <w:t>и</w:t>
      </w:r>
      <w:r w:rsidR="00A50CA6" w:rsidRPr="008831DC">
        <w:rPr>
          <w:color w:val="auto"/>
        </w:rPr>
        <w:t xml:space="preserve"> </w:t>
      </w:r>
      <w:r w:rsidRPr="008831DC">
        <w:rPr>
          <w:color w:val="auto"/>
        </w:rPr>
        <w:t>очерки.</w:t>
      </w:r>
      <w:r w:rsidR="00A50CA6" w:rsidRPr="008831DC">
        <w:rPr>
          <w:color w:val="auto"/>
        </w:rPr>
        <w:t xml:space="preserve"> </w:t>
      </w:r>
      <w:r w:rsidRPr="008831DC">
        <w:rPr>
          <w:color w:val="auto"/>
        </w:rPr>
        <w:t>Справочная</w:t>
      </w:r>
      <w:r w:rsidR="00A50CA6" w:rsidRPr="008831DC">
        <w:rPr>
          <w:color w:val="auto"/>
        </w:rPr>
        <w:t xml:space="preserve"> </w:t>
      </w:r>
      <w:r w:rsidRPr="008831DC">
        <w:rPr>
          <w:color w:val="auto"/>
        </w:rPr>
        <w:t>литература:</w:t>
      </w:r>
      <w:r w:rsidR="00A50CA6" w:rsidRPr="008831DC">
        <w:rPr>
          <w:color w:val="auto"/>
        </w:rPr>
        <w:t xml:space="preserve"> </w:t>
      </w:r>
      <w:r w:rsidRPr="008831DC">
        <w:rPr>
          <w:color w:val="auto"/>
        </w:rPr>
        <w:t>словари,</w:t>
      </w:r>
      <w:r w:rsidR="00A50CA6" w:rsidRPr="008831DC">
        <w:rPr>
          <w:color w:val="auto"/>
        </w:rPr>
        <w:t xml:space="preserve"> </w:t>
      </w:r>
      <w:r w:rsidRPr="008831DC">
        <w:rPr>
          <w:color w:val="auto"/>
        </w:rPr>
        <w:t>книги-справочники,</w:t>
      </w:r>
      <w:r w:rsidR="00A50CA6" w:rsidRPr="008831DC">
        <w:rPr>
          <w:color w:val="auto"/>
        </w:rPr>
        <w:t xml:space="preserve"> </w:t>
      </w:r>
      <w:r w:rsidRPr="008831DC">
        <w:rPr>
          <w:color w:val="auto"/>
        </w:rPr>
        <w:t>детская</w:t>
      </w:r>
      <w:r w:rsidR="00A50CA6" w:rsidRPr="008831DC">
        <w:rPr>
          <w:color w:val="auto"/>
        </w:rPr>
        <w:t xml:space="preserve"> </w:t>
      </w:r>
      <w:r w:rsidRPr="008831DC">
        <w:rPr>
          <w:color w:val="auto"/>
        </w:rPr>
        <w:t>энциклопедия</w:t>
      </w:r>
      <w:r w:rsidR="00A50CA6" w:rsidRPr="008831DC">
        <w:rPr>
          <w:color w:val="auto"/>
        </w:rPr>
        <w:t xml:space="preserve"> </w:t>
      </w:r>
      <w:r w:rsidRPr="008831DC">
        <w:rPr>
          <w:color w:val="auto"/>
        </w:rPr>
        <w:t>и</w:t>
      </w:r>
      <w:r w:rsidR="00A50CA6" w:rsidRPr="008831DC">
        <w:rPr>
          <w:color w:val="auto"/>
        </w:rPr>
        <w:t xml:space="preserve"> </w:t>
      </w:r>
      <w:r w:rsidRPr="008831DC">
        <w:rPr>
          <w:color w:val="auto"/>
        </w:rPr>
        <w:t>пр.</w:t>
      </w:r>
      <w:r w:rsidR="00A50CA6" w:rsidRPr="008831DC">
        <w:rPr>
          <w:color w:val="auto"/>
        </w:rPr>
        <w:t xml:space="preserve"> </w:t>
      </w:r>
    </w:p>
    <w:p w:rsidR="005B5BE4" w:rsidRPr="008831DC" w:rsidRDefault="005B5BE4" w:rsidP="008831DC">
      <w:pPr>
        <w:pStyle w:val="western"/>
        <w:shd w:val="clear" w:color="auto" w:fill="FFFFFF"/>
        <w:spacing w:before="0"/>
        <w:ind w:firstLine="709"/>
        <w:jc w:val="both"/>
        <w:rPr>
          <w:b/>
          <w:bCs/>
          <w:color w:val="auto"/>
        </w:rPr>
      </w:pPr>
      <w:r w:rsidRPr="008831DC">
        <w:rPr>
          <w:b/>
          <w:bCs/>
          <w:color w:val="auto"/>
        </w:rPr>
        <w:t>Примерная</w:t>
      </w:r>
      <w:r w:rsidR="00A50CA6" w:rsidRPr="008831DC">
        <w:rPr>
          <w:b/>
          <w:bCs/>
          <w:color w:val="auto"/>
        </w:rPr>
        <w:t xml:space="preserve"> </w:t>
      </w:r>
      <w:r w:rsidRPr="008831DC">
        <w:rPr>
          <w:b/>
          <w:bCs/>
          <w:color w:val="auto"/>
        </w:rPr>
        <w:t>тематика</w:t>
      </w:r>
      <w:r w:rsidR="00A50CA6" w:rsidRPr="008831DC">
        <w:rPr>
          <w:b/>
          <w:bCs/>
          <w:color w:val="auto"/>
        </w:rPr>
        <w:t xml:space="preserve"> </w:t>
      </w:r>
      <w:r w:rsidRPr="008831DC">
        <w:rPr>
          <w:b/>
          <w:bCs/>
          <w:color w:val="auto"/>
        </w:rPr>
        <w:t>произведений</w:t>
      </w:r>
      <w:r w:rsidRPr="008831DC">
        <w:rPr>
          <w:color w:val="auto"/>
        </w:rPr>
        <w:t>:</w:t>
      </w:r>
      <w:r w:rsidR="00A50CA6" w:rsidRPr="008831DC">
        <w:rPr>
          <w:color w:val="auto"/>
        </w:rPr>
        <w:t xml:space="preserve"> </w:t>
      </w:r>
      <w:r w:rsidRPr="008831DC">
        <w:rPr>
          <w:color w:val="auto"/>
        </w:rPr>
        <w:t>произведения</w:t>
      </w:r>
      <w:r w:rsidR="00A50CA6" w:rsidRPr="008831DC">
        <w:rPr>
          <w:color w:val="auto"/>
        </w:rPr>
        <w:t xml:space="preserve"> </w:t>
      </w:r>
      <w:r w:rsidRPr="008831DC">
        <w:rPr>
          <w:color w:val="auto"/>
        </w:rPr>
        <w:t>о</w:t>
      </w:r>
      <w:r w:rsidR="00A50CA6" w:rsidRPr="008831DC">
        <w:rPr>
          <w:color w:val="auto"/>
        </w:rPr>
        <w:t xml:space="preserve"> </w:t>
      </w:r>
      <w:r w:rsidRPr="008831DC">
        <w:rPr>
          <w:color w:val="auto"/>
        </w:rPr>
        <w:t>Родине,</w:t>
      </w:r>
      <w:r w:rsidR="00A50CA6" w:rsidRPr="008831DC">
        <w:rPr>
          <w:color w:val="auto"/>
        </w:rPr>
        <w:t xml:space="preserve"> </w:t>
      </w:r>
      <w:r w:rsidRPr="008831DC">
        <w:rPr>
          <w:color w:val="auto"/>
        </w:rPr>
        <w:t>героических</w:t>
      </w:r>
      <w:r w:rsidR="00A50CA6" w:rsidRPr="008831DC">
        <w:rPr>
          <w:color w:val="auto"/>
        </w:rPr>
        <w:t xml:space="preserve"> </w:t>
      </w:r>
      <w:r w:rsidRPr="008831DC">
        <w:rPr>
          <w:color w:val="auto"/>
        </w:rPr>
        <w:t>подвигах</w:t>
      </w:r>
      <w:r w:rsidR="00A50CA6" w:rsidRPr="008831DC">
        <w:rPr>
          <w:color w:val="auto"/>
        </w:rPr>
        <w:t xml:space="preserve"> </w:t>
      </w:r>
      <w:r w:rsidRPr="008831DC">
        <w:rPr>
          <w:color w:val="auto"/>
        </w:rPr>
        <w:t>во</w:t>
      </w:r>
      <w:r w:rsidR="00A50CA6" w:rsidRPr="008831DC">
        <w:rPr>
          <w:color w:val="auto"/>
        </w:rPr>
        <w:t xml:space="preserve"> </w:t>
      </w:r>
      <w:r w:rsidRPr="008831DC">
        <w:rPr>
          <w:color w:val="auto"/>
        </w:rPr>
        <w:t>имя</w:t>
      </w:r>
      <w:r w:rsidR="00A50CA6" w:rsidRPr="008831DC">
        <w:rPr>
          <w:color w:val="auto"/>
        </w:rPr>
        <w:t xml:space="preserve"> </w:t>
      </w:r>
      <w:r w:rsidRPr="008831DC">
        <w:rPr>
          <w:color w:val="auto"/>
        </w:rPr>
        <w:t>Родины,</w:t>
      </w:r>
      <w:r w:rsidR="00A50CA6" w:rsidRPr="008831DC">
        <w:rPr>
          <w:color w:val="auto"/>
        </w:rPr>
        <w:t xml:space="preserve"> </w:t>
      </w:r>
      <w:r w:rsidRPr="008831DC">
        <w:rPr>
          <w:color w:val="auto"/>
        </w:rPr>
        <w:t>об</w:t>
      </w:r>
      <w:r w:rsidR="00A50CA6" w:rsidRPr="008831DC">
        <w:rPr>
          <w:color w:val="auto"/>
        </w:rPr>
        <w:t xml:space="preserve"> </w:t>
      </w:r>
      <w:r w:rsidRPr="008831DC">
        <w:rPr>
          <w:color w:val="auto"/>
        </w:rPr>
        <w:t>отношении</w:t>
      </w:r>
      <w:r w:rsidR="00A50CA6" w:rsidRPr="008831DC">
        <w:rPr>
          <w:color w:val="auto"/>
        </w:rPr>
        <w:t xml:space="preserve"> </w:t>
      </w:r>
      <w:r w:rsidRPr="008831DC">
        <w:rPr>
          <w:color w:val="auto"/>
        </w:rPr>
        <w:t>человека</w:t>
      </w:r>
      <w:r w:rsidR="00A50CA6" w:rsidRPr="008831DC">
        <w:rPr>
          <w:color w:val="auto"/>
        </w:rPr>
        <w:t xml:space="preserve"> </w:t>
      </w:r>
      <w:r w:rsidRPr="008831DC">
        <w:rPr>
          <w:color w:val="auto"/>
        </w:rPr>
        <w:t>к</w:t>
      </w:r>
      <w:r w:rsidR="00A50CA6" w:rsidRPr="008831DC">
        <w:rPr>
          <w:color w:val="auto"/>
        </w:rPr>
        <w:t xml:space="preserve"> </w:t>
      </w:r>
      <w:r w:rsidRPr="008831DC">
        <w:rPr>
          <w:color w:val="auto"/>
        </w:rPr>
        <w:t>природе,</w:t>
      </w:r>
      <w:r w:rsidR="00A50CA6" w:rsidRPr="008831DC">
        <w:rPr>
          <w:color w:val="auto"/>
        </w:rPr>
        <w:t xml:space="preserve"> </w:t>
      </w:r>
      <w:r w:rsidRPr="008831DC">
        <w:rPr>
          <w:color w:val="auto"/>
        </w:rPr>
        <w:t>к</w:t>
      </w:r>
      <w:r w:rsidR="00A50CA6" w:rsidRPr="008831DC">
        <w:rPr>
          <w:color w:val="auto"/>
        </w:rPr>
        <w:t xml:space="preserve"> </w:t>
      </w:r>
      <w:r w:rsidRPr="008831DC">
        <w:rPr>
          <w:color w:val="auto"/>
        </w:rPr>
        <w:t>животным,</w:t>
      </w:r>
      <w:r w:rsidR="00A50CA6" w:rsidRPr="008831DC">
        <w:rPr>
          <w:color w:val="auto"/>
        </w:rPr>
        <w:t xml:space="preserve"> </w:t>
      </w:r>
      <w:r w:rsidRPr="008831DC">
        <w:rPr>
          <w:color w:val="auto"/>
        </w:rPr>
        <w:t>труду,</w:t>
      </w:r>
      <w:r w:rsidR="00A50CA6" w:rsidRPr="008831DC">
        <w:rPr>
          <w:color w:val="auto"/>
        </w:rPr>
        <w:t xml:space="preserve"> </w:t>
      </w:r>
      <w:r w:rsidRPr="008831DC">
        <w:rPr>
          <w:color w:val="auto"/>
        </w:rPr>
        <w:t>друг</w:t>
      </w:r>
      <w:r w:rsidR="00A50CA6" w:rsidRPr="008831DC">
        <w:rPr>
          <w:color w:val="auto"/>
        </w:rPr>
        <w:t xml:space="preserve"> </w:t>
      </w:r>
      <w:r w:rsidRPr="008831DC">
        <w:rPr>
          <w:color w:val="auto"/>
        </w:rPr>
        <w:t>другу;</w:t>
      </w:r>
      <w:r w:rsidR="00A50CA6" w:rsidRPr="008831DC">
        <w:rPr>
          <w:color w:val="auto"/>
        </w:rPr>
        <w:t xml:space="preserve"> </w:t>
      </w:r>
      <w:r w:rsidRPr="008831DC">
        <w:rPr>
          <w:color w:val="auto"/>
        </w:rPr>
        <w:t>о</w:t>
      </w:r>
      <w:r w:rsidR="00A50CA6" w:rsidRPr="008831DC">
        <w:rPr>
          <w:color w:val="auto"/>
        </w:rPr>
        <w:t xml:space="preserve"> </w:t>
      </w:r>
      <w:r w:rsidRPr="008831DC">
        <w:rPr>
          <w:color w:val="auto"/>
        </w:rPr>
        <w:t>жизни</w:t>
      </w:r>
      <w:r w:rsidR="00A50CA6" w:rsidRPr="008831DC">
        <w:rPr>
          <w:color w:val="auto"/>
        </w:rPr>
        <w:t xml:space="preserve"> </w:t>
      </w:r>
      <w:r w:rsidRPr="008831DC">
        <w:rPr>
          <w:color w:val="auto"/>
        </w:rPr>
        <w:t>детей,</w:t>
      </w:r>
      <w:r w:rsidR="00A50CA6" w:rsidRPr="008831DC">
        <w:rPr>
          <w:color w:val="auto"/>
        </w:rPr>
        <w:t xml:space="preserve"> </w:t>
      </w:r>
      <w:r w:rsidRPr="008831DC">
        <w:rPr>
          <w:color w:val="auto"/>
        </w:rPr>
        <w:t>их</w:t>
      </w:r>
      <w:r w:rsidR="00A50CA6" w:rsidRPr="008831DC">
        <w:rPr>
          <w:color w:val="auto"/>
        </w:rPr>
        <w:t xml:space="preserve"> </w:t>
      </w:r>
      <w:r w:rsidRPr="008831DC">
        <w:rPr>
          <w:color w:val="auto"/>
        </w:rPr>
        <w:t>дружбе</w:t>
      </w:r>
      <w:r w:rsidR="00A50CA6" w:rsidRPr="008831DC">
        <w:rPr>
          <w:color w:val="auto"/>
        </w:rPr>
        <w:t xml:space="preserve"> </w:t>
      </w:r>
      <w:r w:rsidRPr="008831DC">
        <w:rPr>
          <w:color w:val="auto"/>
        </w:rPr>
        <w:t>и</w:t>
      </w:r>
      <w:r w:rsidR="00A50CA6" w:rsidRPr="008831DC">
        <w:rPr>
          <w:color w:val="auto"/>
        </w:rPr>
        <w:t xml:space="preserve"> </w:t>
      </w:r>
      <w:r w:rsidRPr="008831DC">
        <w:rPr>
          <w:color w:val="auto"/>
        </w:rPr>
        <w:t>товариществе;</w:t>
      </w:r>
      <w:r w:rsidR="00A50CA6" w:rsidRPr="008831DC">
        <w:rPr>
          <w:color w:val="auto"/>
        </w:rPr>
        <w:t xml:space="preserve"> </w:t>
      </w:r>
      <w:r w:rsidRPr="008831DC">
        <w:rPr>
          <w:color w:val="auto"/>
        </w:rPr>
        <w:t>о</w:t>
      </w:r>
      <w:r w:rsidR="00A50CA6" w:rsidRPr="008831DC">
        <w:rPr>
          <w:color w:val="auto"/>
        </w:rPr>
        <w:t xml:space="preserve"> </w:t>
      </w:r>
      <w:r w:rsidRPr="008831DC">
        <w:rPr>
          <w:color w:val="auto"/>
        </w:rPr>
        <w:t>нравственно-этических</w:t>
      </w:r>
      <w:r w:rsidR="00A50CA6" w:rsidRPr="008831DC">
        <w:rPr>
          <w:color w:val="auto"/>
        </w:rPr>
        <w:t xml:space="preserve"> </w:t>
      </w:r>
      <w:r w:rsidRPr="008831DC">
        <w:rPr>
          <w:color w:val="auto"/>
        </w:rPr>
        <w:t>понятиях</w:t>
      </w:r>
      <w:r w:rsidR="00A50CA6" w:rsidRPr="008831DC">
        <w:rPr>
          <w:color w:val="auto"/>
        </w:rPr>
        <w:t xml:space="preserve"> </w:t>
      </w:r>
      <w:r w:rsidRPr="008831DC">
        <w:rPr>
          <w:color w:val="auto"/>
        </w:rPr>
        <w:t>(добро,</w:t>
      </w:r>
      <w:r w:rsidR="00A50CA6" w:rsidRPr="008831DC">
        <w:rPr>
          <w:color w:val="auto"/>
        </w:rPr>
        <w:t xml:space="preserve"> </w:t>
      </w:r>
      <w:r w:rsidRPr="008831DC">
        <w:rPr>
          <w:color w:val="auto"/>
        </w:rPr>
        <w:t>зло,</w:t>
      </w:r>
      <w:r w:rsidR="00A50CA6" w:rsidRPr="008831DC">
        <w:rPr>
          <w:color w:val="auto"/>
        </w:rPr>
        <w:t xml:space="preserve"> </w:t>
      </w:r>
      <w:r w:rsidRPr="008831DC">
        <w:rPr>
          <w:color w:val="auto"/>
        </w:rPr>
        <w:t>честь,</w:t>
      </w:r>
      <w:r w:rsidR="00A50CA6" w:rsidRPr="008831DC">
        <w:rPr>
          <w:color w:val="auto"/>
        </w:rPr>
        <w:t xml:space="preserve"> </w:t>
      </w:r>
      <w:r w:rsidRPr="008831DC">
        <w:rPr>
          <w:color w:val="auto"/>
        </w:rPr>
        <w:t>долг,</w:t>
      </w:r>
      <w:r w:rsidR="00A50CA6" w:rsidRPr="008831DC">
        <w:rPr>
          <w:color w:val="auto"/>
        </w:rPr>
        <w:t xml:space="preserve"> </w:t>
      </w:r>
      <w:r w:rsidRPr="008831DC">
        <w:rPr>
          <w:color w:val="auto"/>
        </w:rPr>
        <w:t>совесть,</w:t>
      </w:r>
      <w:r w:rsidR="00A50CA6" w:rsidRPr="008831DC">
        <w:rPr>
          <w:color w:val="auto"/>
        </w:rPr>
        <w:t xml:space="preserve"> </w:t>
      </w:r>
      <w:r w:rsidRPr="008831DC">
        <w:rPr>
          <w:color w:val="auto"/>
        </w:rPr>
        <w:t>жизнь,</w:t>
      </w:r>
      <w:r w:rsidR="00A50CA6" w:rsidRPr="008831DC">
        <w:rPr>
          <w:color w:val="auto"/>
        </w:rPr>
        <w:t xml:space="preserve"> </w:t>
      </w:r>
      <w:r w:rsidRPr="008831DC">
        <w:rPr>
          <w:color w:val="auto"/>
        </w:rPr>
        <w:t>смерть,</w:t>
      </w:r>
      <w:r w:rsidR="00A50CA6" w:rsidRPr="008831DC">
        <w:rPr>
          <w:color w:val="auto"/>
        </w:rPr>
        <w:t xml:space="preserve"> </w:t>
      </w:r>
      <w:r w:rsidRPr="008831DC">
        <w:rPr>
          <w:color w:val="auto"/>
        </w:rPr>
        <w:t>правда,</w:t>
      </w:r>
      <w:r w:rsidR="00A50CA6" w:rsidRPr="008831DC">
        <w:rPr>
          <w:color w:val="auto"/>
        </w:rPr>
        <w:t xml:space="preserve"> </w:t>
      </w:r>
      <w:r w:rsidRPr="008831DC">
        <w:rPr>
          <w:color w:val="auto"/>
        </w:rPr>
        <w:t>ложь</w:t>
      </w:r>
      <w:r w:rsidR="00A50CA6" w:rsidRPr="008831DC">
        <w:rPr>
          <w:color w:val="auto"/>
        </w:rPr>
        <w:t xml:space="preserve"> </w:t>
      </w:r>
      <w:r w:rsidRPr="008831DC">
        <w:rPr>
          <w:color w:val="auto"/>
        </w:rPr>
        <w:t>и</w:t>
      </w:r>
      <w:r w:rsidR="00A50CA6" w:rsidRPr="008831DC">
        <w:rPr>
          <w:color w:val="auto"/>
        </w:rPr>
        <w:t xml:space="preserve"> </w:t>
      </w:r>
      <w:r w:rsidRPr="008831DC">
        <w:rPr>
          <w:color w:val="auto"/>
        </w:rPr>
        <w:t>т.д.)</w:t>
      </w:r>
    </w:p>
    <w:p w:rsidR="005B5BE4" w:rsidRPr="008831DC" w:rsidRDefault="005B5BE4" w:rsidP="008831DC">
      <w:pPr>
        <w:pStyle w:val="western"/>
        <w:shd w:val="clear" w:color="auto" w:fill="FFFFFF"/>
        <w:spacing w:before="0"/>
        <w:ind w:firstLine="709"/>
        <w:jc w:val="both"/>
        <w:rPr>
          <w:b/>
          <w:bCs/>
          <w:color w:val="auto"/>
        </w:rPr>
      </w:pPr>
      <w:r w:rsidRPr="008831DC">
        <w:rPr>
          <w:b/>
          <w:bCs/>
          <w:color w:val="auto"/>
        </w:rPr>
        <w:t>Жанровое</w:t>
      </w:r>
      <w:r w:rsidR="00A50CA6" w:rsidRPr="008831DC">
        <w:rPr>
          <w:b/>
          <w:bCs/>
          <w:color w:val="auto"/>
        </w:rPr>
        <w:t xml:space="preserve"> </w:t>
      </w:r>
      <w:r w:rsidRPr="008831DC">
        <w:rPr>
          <w:b/>
          <w:bCs/>
          <w:color w:val="auto"/>
        </w:rPr>
        <w:t>разнообразие</w:t>
      </w:r>
      <w:r w:rsidRPr="008831DC">
        <w:rPr>
          <w:color w:val="auto"/>
        </w:rPr>
        <w:t>:</w:t>
      </w:r>
      <w:r w:rsidR="00A50CA6" w:rsidRPr="008831DC">
        <w:rPr>
          <w:color w:val="auto"/>
        </w:rPr>
        <w:t xml:space="preserve"> </w:t>
      </w:r>
      <w:r w:rsidRPr="008831DC">
        <w:rPr>
          <w:color w:val="auto"/>
        </w:rPr>
        <w:t>народные</w:t>
      </w:r>
      <w:r w:rsidR="00A50CA6" w:rsidRPr="008831DC">
        <w:rPr>
          <w:color w:val="auto"/>
        </w:rPr>
        <w:t xml:space="preserve"> </w:t>
      </w:r>
      <w:r w:rsidRPr="008831DC">
        <w:rPr>
          <w:color w:val="auto"/>
        </w:rPr>
        <w:t>и</w:t>
      </w:r>
      <w:r w:rsidR="00A50CA6" w:rsidRPr="008831DC">
        <w:rPr>
          <w:color w:val="auto"/>
        </w:rPr>
        <w:t xml:space="preserve"> </w:t>
      </w:r>
      <w:r w:rsidRPr="008831DC">
        <w:rPr>
          <w:color w:val="auto"/>
        </w:rPr>
        <w:t>авторские</w:t>
      </w:r>
      <w:r w:rsidR="00A50CA6" w:rsidRPr="008831DC">
        <w:rPr>
          <w:color w:val="auto"/>
        </w:rPr>
        <w:t xml:space="preserve"> </w:t>
      </w:r>
      <w:r w:rsidRPr="008831DC">
        <w:rPr>
          <w:color w:val="auto"/>
        </w:rPr>
        <w:t>сказки,</w:t>
      </w:r>
      <w:r w:rsidR="00A50CA6" w:rsidRPr="008831DC">
        <w:rPr>
          <w:color w:val="auto"/>
        </w:rPr>
        <w:t xml:space="preserve"> </w:t>
      </w:r>
      <w:r w:rsidRPr="008831DC">
        <w:rPr>
          <w:color w:val="auto"/>
        </w:rPr>
        <w:t>басни,</w:t>
      </w:r>
      <w:r w:rsidR="00A50CA6" w:rsidRPr="008831DC">
        <w:rPr>
          <w:color w:val="auto"/>
        </w:rPr>
        <w:t xml:space="preserve"> </w:t>
      </w:r>
      <w:r w:rsidRPr="008831DC">
        <w:rPr>
          <w:color w:val="auto"/>
        </w:rPr>
        <w:t>былины,</w:t>
      </w:r>
      <w:r w:rsidR="00A50CA6" w:rsidRPr="008831DC">
        <w:rPr>
          <w:color w:val="auto"/>
        </w:rPr>
        <w:t xml:space="preserve"> </w:t>
      </w:r>
      <w:r w:rsidRPr="008831DC">
        <w:rPr>
          <w:color w:val="auto"/>
        </w:rPr>
        <w:t>легенды,</w:t>
      </w:r>
      <w:r w:rsidR="00A50CA6" w:rsidRPr="008831DC">
        <w:rPr>
          <w:color w:val="auto"/>
        </w:rPr>
        <w:t xml:space="preserve"> </w:t>
      </w:r>
      <w:r w:rsidRPr="008831DC">
        <w:rPr>
          <w:color w:val="auto"/>
        </w:rPr>
        <w:t>рассказы,</w:t>
      </w:r>
      <w:r w:rsidR="00A50CA6" w:rsidRPr="008831DC">
        <w:rPr>
          <w:color w:val="auto"/>
        </w:rPr>
        <w:t xml:space="preserve"> </w:t>
      </w:r>
      <w:r w:rsidRPr="008831DC">
        <w:rPr>
          <w:color w:val="auto"/>
        </w:rPr>
        <w:t>рассказы-описания,</w:t>
      </w:r>
      <w:r w:rsidR="00A50CA6" w:rsidRPr="008831DC">
        <w:rPr>
          <w:color w:val="auto"/>
        </w:rPr>
        <w:t xml:space="preserve"> </w:t>
      </w:r>
      <w:r w:rsidRPr="008831DC">
        <w:rPr>
          <w:color w:val="auto"/>
        </w:rPr>
        <w:t>стихотворения.</w:t>
      </w:r>
    </w:p>
    <w:p w:rsidR="005B5BE4" w:rsidRPr="008831DC" w:rsidRDefault="005B5BE4" w:rsidP="008831DC">
      <w:pPr>
        <w:pStyle w:val="western"/>
        <w:shd w:val="clear" w:color="auto" w:fill="FFFFFF"/>
        <w:spacing w:before="0"/>
        <w:ind w:firstLine="709"/>
        <w:jc w:val="both"/>
        <w:rPr>
          <w:color w:val="auto"/>
        </w:rPr>
      </w:pPr>
      <w:r w:rsidRPr="008831DC">
        <w:rPr>
          <w:b/>
          <w:bCs/>
          <w:color w:val="auto"/>
        </w:rPr>
        <w:t>Ориентировка</w:t>
      </w:r>
      <w:r w:rsidR="00A50CA6" w:rsidRPr="008831DC">
        <w:rPr>
          <w:b/>
          <w:bCs/>
          <w:color w:val="auto"/>
        </w:rPr>
        <w:t xml:space="preserve"> </w:t>
      </w:r>
      <w:r w:rsidRPr="008831DC">
        <w:rPr>
          <w:b/>
          <w:bCs/>
          <w:color w:val="auto"/>
        </w:rPr>
        <w:t>в</w:t>
      </w:r>
      <w:r w:rsidR="00A50CA6" w:rsidRPr="008831DC">
        <w:rPr>
          <w:b/>
          <w:bCs/>
          <w:color w:val="auto"/>
        </w:rPr>
        <w:t xml:space="preserve"> </w:t>
      </w:r>
      <w:r w:rsidRPr="008831DC">
        <w:rPr>
          <w:b/>
          <w:bCs/>
          <w:color w:val="auto"/>
        </w:rPr>
        <w:t>литературоведческих</w:t>
      </w:r>
      <w:r w:rsidR="00A50CA6" w:rsidRPr="008831DC">
        <w:rPr>
          <w:b/>
          <w:bCs/>
          <w:color w:val="auto"/>
        </w:rPr>
        <w:t xml:space="preserve"> </w:t>
      </w:r>
      <w:r w:rsidRPr="008831DC">
        <w:rPr>
          <w:b/>
          <w:bCs/>
          <w:color w:val="auto"/>
        </w:rPr>
        <w:t>понятиях</w:t>
      </w:r>
      <w:r w:rsidRPr="008831DC">
        <w:rPr>
          <w:color w:val="auto"/>
        </w:rPr>
        <w:t>:</w:t>
      </w:r>
      <w:r w:rsidR="00A50CA6" w:rsidRPr="008831DC">
        <w:rPr>
          <w:color w:val="auto"/>
        </w:rPr>
        <w:t xml:space="preserve"> </w:t>
      </w:r>
    </w:p>
    <w:p w:rsidR="005B5BE4" w:rsidRPr="008831DC" w:rsidRDefault="005B5BE4" w:rsidP="008831DC">
      <w:pPr>
        <w:pStyle w:val="western"/>
        <w:numPr>
          <w:ilvl w:val="0"/>
          <w:numId w:val="5"/>
        </w:numPr>
        <w:shd w:val="clear" w:color="auto" w:fill="FFFFFF"/>
        <w:tabs>
          <w:tab w:val="clear" w:pos="0"/>
        </w:tabs>
        <w:spacing w:before="0"/>
        <w:ind w:left="426" w:hanging="426"/>
        <w:jc w:val="both"/>
        <w:rPr>
          <w:color w:val="auto"/>
        </w:rPr>
      </w:pPr>
      <w:r w:rsidRPr="008831DC">
        <w:rPr>
          <w:color w:val="auto"/>
        </w:rPr>
        <w:t>литературное</w:t>
      </w:r>
      <w:r w:rsidR="00A50CA6" w:rsidRPr="008831DC">
        <w:rPr>
          <w:color w:val="auto"/>
        </w:rPr>
        <w:t xml:space="preserve"> </w:t>
      </w:r>
      <w:r w:rsidRPr="008831DC">
        <w:rPr>
          <w:color w:val="auto"/>
        </w:rPr>
        <w:t>произведение,</w:t>
      </w:r>
      <w:r w:rsidR="00A50CA6" w:rsidRPr="008831DC">
        <w:rPr>
          <w:color w:val="auto"/>
        </w:rPr>
        <w:t xml:space="preserve"> </w:t>
      </w:r>
      <w:r w:rsidRPr="008831DC">
        <w:rPr>
          <w:color w:val="auto"/>
        </w:rPr>
        <w:t>фольклор,</w:t>
      </w:r>
      <w:r w:rsidR="00A50CA6" w:rsidRPr="008831DC">
        <w:rPr>
          <w:color w:val="auto"/>
        </w:rPr>
        <w:t xml:space="preserve"> </w:t>
      </w:r>
      <w:r w:rsidRPr="008831DC">
        <w:rPr>
          <w:color w:val="auto"/>
        </w:rPr>
        <w:t>литературные</w:t>
      </w:r>
      <w:r w:rsidR="00A50CA6" w:rsidRPr="008831DC">
        <w:rPr>
          <w:color w:val="auto"/>
        </w:rPr>
        <w:t xml:space="preserve"> </w:t>
      </w:r>
      <w:r w:rsidRPr="008831DC">
        <w:rPr>
          <w:color w:val="auto"/>
        </w:rPr>
        <w:t>жанры</w:t>
      </w:r>
      <w:r w:rsidR="00A50CA6" w:rsidRPr="008831DC">
        <w:rPr>
          <w:color w:val="auto"/>
        </w:rPr>
        <w:t xml:space="preserve"> </w:t>
      </w:r>
      <w:r w:rsidRPr="008831DC">
        <w:rPr>
          <w:color w:val="auto"/>
        </w:rPr>
        <w:t>(сказка,</w:t>
      </w:r>
      <w:r w:rsidR="00A50CA6" w:rsidRPr="008831DC">
        <w:rPr>
          <w:color w:val="auto"/>
        </w:rPr>
        <w:t xml:space="preserve"> </w:t>
      </w:r>
      <w:r w:rsidRPr="008831DC">
        <w:rPr>
          <w:color w:val="auto"/>
        </w:rPr>
        <w:t>былина,</w:t>
      </w:r>
      <w:r w:rsidR="00A50CA6" w:rsidRPr="008831DC">
        <w:rPr>
          <w:color w:val="auto"/>
        </w:rPr>
        <w:t xml:space="preserve"> </w:t>
      </w:r>
      <w:r w:rsidRPr="008831DC">
        <w:rPr>
          <w:color w:val="auto"/>
        </w:rPr>
        <w:t>сказ,</w:t>
      </w:r>
      <w:r w:rsidR="00A50CA6" w:rsidRPr="008831DC">
        <w:rPr>
          <w:color w:val="auto"/>
        </w:rPr>
        <w:t xml:space="preserve"> </w:t>
      </w:r>
      <w:r w:rsidRPr="008831DC">
        <w:rPr>
          <w:color w:val="auto"/>
        </w:rPr>
        <w:t>басня,</w:t>
      </w:r>
      <w:r w:rsidR="00A50CA6" w:rsidRPr="008831DC">
        <w:rPr>
          <w:color w:val="auto"/>
        </w:rPr>
        <w:t xml:space="preserve"> </w:t>
      </w:r>
      <w:r w:rsidRPr="008831DC">
        <w:rPr>
          <w:color w:val="auto"/>
        </w:rPr>
        <w:t>п</w:t>
      </w:r>
      <w:r w:rsidRPr="008831DC">
        <w:rPr>
          <w:color w:val="auto"/>
        </w:rPr>
        <w:t>о</w:t>
      </w:r>
      <w:r w:rsidRPr="008831DC">
        <w:rPr>
          <w:color w:val="auto"/>
        </w:rPr>
        <w:t>словица,</w:t>
      </w:r>
      <w:r w:rsidR="00A50CA6" w:rsidRPr="008831DC">
        <w:rPr>
          <w:color w:val="auto"/>
        </w:rPr>
        <w:t xml:space="preserve"> </w:t>
      </w:r>
      <w:r w:rsidRPr="008831DC">
        <w:rPr>
          <w:color w:val="auto"/>
        </w:rPr>
        <w:t>рассказ,</w:t>
      </w:r>
      <w:r w:rsidR="00A50CA6" w:rsidRPr="008831DC">
        <w:rPr>
          <w:color w:val="auto"/>
        </w:rPr>
        <w:t xml:space="preserve"> </w:t>
      </w:r>
      <w:r w:rsidRPr="008831DC">
        <w:rPr>
          <w:color w:val="auto"/>
        </w:rPr>
        <w:t>стихотворение),</w:t>
      </w:r>
      <w:r w:rsidR="00A50CA6" w:rsidRPr="008831DC">
        <w:rPr>
          <w:color w:val="auto"/>
        </w:rPr>
        <w:t xml:space="preserve"> </w:t>
      </w:r>
      <w:r w:rsidRPr="008831DC">
        <w:rPr>
          <w:color w:val="auto"/>
        </w:rPr>
        <w:t>автобиография</w:t>
      </w:r>
      <w:r w:rsidR="00A50CA6" w:rsidRPr="008831DC">
        <w:rPr>
          <w:color w:val="auto"/>
        </w:rPr>
        <w:t xml:space="preserve"> </w:t>
      </w:r>
      <w:r w:rsidRPr="008831DC">
        <w:rPr>
          <w:color w:val="auto"/>
        </w:rPr>
        <w:t>писателя.</w:t>
      </w:r>
      <w:r w:rsidR="00A50CA6" w:rsidRPr="008831DC">
        <w:rPr>
          <w:color w:val="auto"/>
        </w:rPr>
        <w:t xml:space="preserve"> </w:t>
      </w:r>
    </w:p>
    <w:p w:rsidR="005B5BE4" w:rsidRPr="008831DC" w:rsidRDefault="005B5BE4" w:rsidP="008831DC">
      <w:pPr>
        <w:pStyle w:val="western"/>
        <w:numPr>
          <w:ilvl w:val="0"/>
          <w:numId w:val="5"/>
        </w:numPr>
        <w:shd w:val="clear" w:color="auto" w:fill="FFFFFF"/>
        <w:tabs>
          <w:tab w:val="clear" w:pos="0"/>
        </w:tabs>
        <w:spacing w:before="0"/>
        <w:ind w:left="426" w:hanging="426"/>
        <w:jc w:val="both"/>
        <w:rPr>
          <w:color w:val="auto"/>
        </w:rPr>
      </w:pPr>
      <w:r w:rsidRPr="008831DC">
        <w:rPr>
          <w:color w:val="auto"/>
        </w:rPr>
        <w:t>присказка,</w:t>
      </w:r>
      <w:r w:rsidR="00A50CA6" w:rsidRPr="008831DC">
        <w:rPr>
          <w:color w:val="auto"/>
        </w:rPr>
        <w:t xml:space="preserve"> </w:t>
      </w:r>
      <w:r w:rsidRPr="008831DC">
        <w:rPr>
          <w:color w:val="auto"/>
        </w:rPr>
        <w:t>зачин,</w:t>
      </w:r>
      <w:r w:rsidR="00A50CA6" w:rsidRPr="008831DC">
        <w:rPr>
          <w:color w:val="auto"/>
        </w:rPr>
        <w:t xml:space="preserve"> </w:t>
      </w:r>
      <w:r w:rsidRPr="008831DC">
        <w:rPr>
          <w:color w:val="auto"/>
        </w:rPr>
        <w:t>диалог,</w:t>
      </w:r>
      <w:r w:rsidR="00A50CA6" w:rsidRPr="008831DC">
        <w:rPr>
          <w:color w:val="auto"/>
        </w:rPr>
        <w:t xml:space="preserve"> </w:t>
      </w:r>
      <w:r w:rsidRPr="008831DC">
        <w:rPr>
          <w:color w:val="auto"/>
        </w:rPr>
        <w:t>произведение.</w:t>
      </w:r>
    </w:p>
    <w:p w:rsidR="005B5BE4" w:rsidRPr="008831DC" w:rsidRDefault="005B5BE4" w:rsidP="008831DC">
      <w:pPr>
        <w:pStyle w:val="western"/>
        <w:numPr>
          <w:ilvl w:val="0"/>
          <w:numId w:val="5"/>
        </w:numPr>
        <w:shd w:val="clear" w:color="auto" w:fill="FFFFFF"/>
        <w:tabs>
          <w:tab w:val="clear" w:pos="0"/>
        </w:tabs>
        <w:spacing w:before="0"/>
        <w:ind w:left="426" w:hanging="426"/>
        <w:jc w:val="both"/>
        <w:rPr>
          <w:color w:val="auto"/>
        </w:rPr>
      </w:pPr>
      <w:r w:rsidRPr="008831DC">
        <w:rPr>
          <w:color w:val="auto"/>
        </w:rPr>
        <w:t>герой</w:t>
      </w:r>
      <w:r w:rsidR="00A50CA6" w:rsidRPr="008831DC">
        <w:rPr>
          <w:color w:val="auto"/>
        </w:rPr>
        <w:t xml:space="preserve"> </w:t>
      </w:r>
      <w:r w:rsidRPr="008831DC">
        <w:rPr>
          <w:color w:val="auto"/>
        </w:rPr>
        <w:t>(персонаж),</w:t>
      </w:r>
      <w:r w:rsidR="00A50CA6" w:rsidRPr="008831DC">
        <w:rPr>
          <w:color w:val="auto"/>
        </w:rPr>
        <w:t xml:space="preserve"> </w:t>
      </w:r>
      <w:r w:rsidRPr="008831DC">
        <w:rPr>
          <w:color w:val="auto"/>
        </w:rPr>
        <w:t>гласный</w:t>
      </w:r>
      <w:r w:rsidR="00A50CA6" w:rsidRPr="008831DC">
        <w:rPr>
          <w:color w:val="auto"/>
        </w:rPr>
        <w:t xml:space="preserve"> </w:t>
      </w:r>
      <w:r w:rsidRPr="008831DC">
        <w:rPr>
          <w:color w:val="auto"/>
        </w:rPr>
        <w:t>и</w:t>
      </w:r>
      <w:r w:rsidR="00A50CA6" w:rsidRPr="008831DC">
        <w:rPr>
          <w:color w:val="auto"/>
        </w:rPr>
        <w:t xml:space="preserve"> </w:t>
      </w:r>
      <w:r w:rsidRPr="008831DC">
        <w:rPr>
          <w:color w:val="auto"/>
        </w:rPr>
        <w:t>второстепенный</w:t>
      </w:r>
      <w:r w:rsidR="00A50CA6" w:rsidRPr="008831DC">
        <w:rPr>
          <w:color w:val="auto"/>
        </w:rPr>
        <w:t xml:space="preserve"> </w:t>
      </w:r>
      <w:r w:rsidRPr="008831DC">
        <w:rPr>
          <w:color w:val="auto"/>
        </w:rPr>
        <w:t>герой,</w:t>
      </w:r>
      <w:r w:rsidR="00A50CA6" w:rsidRPr="008831DC">
        <w:rPr>
          <w:color w:val="auto"/>
        </w:rPr>
        <w:t xml:space="preserve"> </w:t>
      </w:r>
      <w:r w:rsidRPr="008831DC">
        <w:rPr>
          <w:color w:val="auto"/>
        </w:rPr>
        <w:t>портрет</w:t>
      </w:r>
      <w:r w:rsidR="00A50CA6" w:rsidRPr="008831DC">
        <w:rPr>
          <w:color w:val="auto"/>
        </w:rPr>
        <w:t xml:space="preserve"> </w:t>
      </w:r>
      <w:r w:rsidRPr="008831DC">
        <w:rPr>
          <w:color w:val="auto"/>
        </w:rPr>
        <w:t>героя,</w:t>
      </w:r>
      <w:r w:rsidR="00A50CA6" w:rsidRPr="008831DC">
        <w:rPr>
          <w:color w:val="auto"/>
        </w:rPr>
        <w:t xml:space="preserve"> </w:t>
      </w:r>
      <w:r w:rsidRPr="008831DC">
        <w:rPr>
          <w:color w:val="auto"/>
        </w:rPr>
        <w:t>пейзаж.</w:t>
      </w:r>
    </w:p>
    <w:p w:rsidR="005B5BE4" w:rsidRPr="008831DC" w:rsidRDefault="005B5BE4" w:rsidP="008831DC">
      <w:pPr>
        <w:pStyle w:val="western"/>
        <w:numPr>
          <w:ilvl w:val="0"/>
          <w:numId w:val="5"/>
        </w:numPr>
        <w:shd w:val="clear" w:color="auto" w:fill="FFFFFF"/>
        <w:tabs>
          <w:tab w:val="clear" w:pos="0"/>
        </w:tabs>
        <w:spacing w:before="0"/>
        <w:ind w:left="426" w:hanging="426"/>
        <w:jc w:val="both"/>
        <w:rPr>
          <w:color w:val="auto"/>
        </w:rPr>
      </w:pPr>
      <w:r w:rsidRPr="008831DC">
        <w:rPr>
          <w:color w:val="auto"/>
        </w:rPr>
        <w:t>стихотворение,</w:t>
      </w:r>
      <w:r w:rsidR="00A50CA6" w:rsidRPr="008831DC">
        <w:rPr>
          <w:color w:val="auto"/>
        </w:rPr>
        <w:t xml:space="preserve"> </w:t>
      </w:r>
      <w:r w:rsidRPr="008831DC">
        <w:rPr>
          <w:color w:val="auto"/>
        </w:rPr>
        <w:t>рифма,</w:t>
      </w:r>
      <w:r w:rsidR="00A50CA6" w:rsidRPr="008831DC">
        <w:rPr>
          <w:color w:val="auto"/>
        </w:rPr>
        <w:t xml:space="preserve"> </w:t>
      </w:r>
      <w:r w:rsidRPr="008831DC">
        <w:rPr>
          <w:color w:val="auto"/>
        </w:rPr>
        <w:t>строка,</w:t>
      </w:r>
      <w:r w:rsidR="00A50CA6" w:rsidRPr="008831DC">
        <w:rPr>
          <w:color w:val="auto"/>
        </w:rPr>
        <w:t xml:space="preserve"> </w:t>
      </w:r>
      <w:r w:rsidRPr="008831DC">
        <w:rPr>
          <w:color w:val="auto"/>
        </w:rPr>
        <w:t>строфа.</w:t>
      </w:r>
      <w:r w:rsidR="00A50CA6" w:rsidRPr="008831DC">
        <w:rPr>
          <w:color w:val="auto"/>
        </w:rPr>
        <w:t xml:space="preserve"> </w:t>
      </w:r>
    </w:p>
    <w:p w:rsidR="005B5BE4" w:rsidRPr="008831DC" w:rsidRDefault="005B5BE4" w:rsidP="008831DC">
      <w:pPr>
        <w:pStyle w:val="western"/>
        <w:numPr>
          <w:ilvl w:val="0"/>
          <w:numId w:val="5"/>
        </w:numPr>
        <w:shd w:val="clear" w:color="auto" w:fill="FFFFFF"/>
        <w:tabs>
          <w:tab w:val="clear" w:pos="0"/>
        </w:tabs>
        <w:spacing w:before="0"/>
        <w:ind w:left="426" w:hanging="426"/>
        <w:jc w:val="both"/>
        <w:rPr>
          <w:color w:val="auto"/>
        </w:rPr>
      </w:pPr>
      <w:r w:rsidRPr="008831DC">
        <w:rPr>
          <w:color w:val="auto"/>
        </w:rPr>
        <w:t>средства</w:t>
      </w:r>
      <w:r w:rsidR="00A50CA6" w:rsidRPr="008831DC">
        <w:rPr>
          <w:color w:val="auto"/>
        </w:rPr>
        <w:t xml:space="preserve"> </w:t>
      </w:r>
      <w:r w:rsidRPr="008831DC">
        <w:rPr>
          <w:color w:val="auto"/>
        </w:rPr>
        <w:t>выразительности</w:t>
      </w:r>
      <w:r w:rsidR="00A50CA6" w:rsidRPr="008831DC">
        <w:rPr>
          <w:color w:val="auto"/>
        </w:rPr>
        <w:t xml:space="preserve"> </w:t>
      </w:r>
      <w:r w:rsidRPr="008831DC">
        <w:rPr>
          <w:color w:val="auto"/>
        </w:rPr>
        <w:t>(логическая</w:t>
      </w:r>
      <w:r w:rsidR="00A50CA6" w:rsidRPr="008831DC">
        <w:rPr>
          <w:color w:val="auto"/>
        </w:rPr>
        <w:t xml:space="preserve"> </w:t>
      </w:r>
      <w:r w:rsidRPr="008831DC">
        <w:rPr>
          <w:color w:val="auto"/>
        </w:rPr>
        <w:t>пауза,</w:t>
      </w:r>
      <w:r w:rsidR="00A50CA6" w:rsidRPr="008831DC">
        <w:rPr>
          <w:color w:val="auto"/>
        </w:rPr>
        <w:t xml:space="preserve"> </w:t>
      </w:r>
      <w:r w:rsidRPr="008831DC">
        <w:rPr>
          <w:color w:val="auto"/>
        </w:rPr>
        <w:t>темп,</w:t>
      </w:r>
      <w:r w:rsidR="00A50CA6" w:rsidRPr="008831DC">
        <w:rPr>
          <w:color w:val="auto"/>
        </w:rPr>
        <w:t xml:space="preserve"> </w:t>
      </w:r>
      <w:r w:rsidRPr="008831DC">
        <w:rPr>
          <w:color w:val="auto"/>
        </w:rPr>
        <w:t>ритм).</w:t>
      </w:r>
      <w:r w:rsidR="00A50CA6" w:rsidRPr="008831DC">
        <w:rPr>
          <w:color w:val="auto"/>
        </w:rPr>
        <w:t xml:space="preserve"> </w:t>
      </w:r>
    </w:p>
    <w:p w:rsidR="005B5BE4" w:rsidRPr="008831DC" w:rsidRDefault="005B5BE4" w:rsidP="008831DC">
      <w:pPr>
        <w:pStyle w:val="western"/>
        <w:numPr>
          <w:ilvl w:val="0"/>
          <w:numId w:val="5"/>
        </w:numPr>
        <w:shd w:val="clear" w:color="auto" w:fill="FFFFFF"/>
        <w:tabs>
          <w:tab w:val="clear" w:pos="0"/>
        </w:tabs>
        <w:spacing w:before="0"/>
        <w:ind w:left="426" w:hanging="426"/>
        <w:jc w:val="both"/>
        <w:rPr>
          <w:b/>
          <w:bCs/>
          <w:color w:val="auto"/>
        </w:rPr>
      </w:pPr>
      <w:r w:rsidRPr="008831DC">
        <w:rPr>
          <w:color w:val="auto"/>
        </w:rPr>
        <w:t>элементы</w:t>
      </w:r>
      <w:r w:rsidR="00A50CA6" w:rsidRPr="008831DC">
        <w:rPr>
          <w:color w:val="auto"/>
        </w:rPr>
        <w:t xml:space="preserve"> </w:t>
      </w:r>
      <w:r w:rsidRPr="008831DC">
        <w:rPr>
          <w:color w:val="auto"/>
        </w:rPr>
        <w:t>книги:</w:t>
      </w:r>
      <w:r w:rsidR="00A50CA6" w:rsidRPr="008831DC">
        <w:rPr>
          <w:color w:val="auto"/>
        </w:rPr>
        <w:t xml:space="preserve"> </w:t>
      </w:r>
      <w:r w:rsidRPr="008831DC">
        <w:rPr>
          <w:color w:val="auto"/>
        </w:rPr>
        <w:t>переплёт,</w:t>
      </w:r>
      <w:r w:rsidR="00A50CA6" w:rsidRPr="008831DC">
        <w:rPr>
          <w:color w:val="auto"/>
        </w:rPr>
        <w:t xml:space="preserve"> </w:t>
      </w:r>
      <w:r w:rsidRPr="008831DC">
        <w:rPr>
          <w:color w:val="auto"/>
        </w:rPr>
        <w:t>обложка,</w:t>
      </w:r>
      <w:r w:rsidR="00A50CA6" w:rsidRPr="008831DC">
        <w:rPr>
          <w:color w:val="auto"/>
        </w:rPr>
        <w:t xml:space="preserve"> </w:t>
      </w:r>
      <w:r w:rsidRPr="008831DC">
        <w:rPr>
          <w:color w:val="auto"/>
        </w:rPr>
        <w:t>форзац,</w:t>
      </w:r>
      <w:r w:rsidR="00A50CA6" w:rsidRPr="008831DC">
        <w:rPr>
          <w:color w:val="auto"/>
        </w:rPr>
        <w:t xml:space="preserve"> </w:t>
      </w:r>
      <w:r w:rsidRPr="008831DC">
        <w:rPr>
          <w:color w:val="auto"/>
        </w:rPr>
        <w:t>титульный</w:t>
      </w:r>
      <w:r w:rsidR="00A50CA6" w:rsidRPr="008831DC">
        <w:rPr>
          <w:color w:val="auto"/>
        </w:rPr>
        <w:t xml:space="preserve"> </w:t>
      </w:r>
      <w:r w:rsidRPr="008831DC">
        <w:rPr>
          <w:color w:val="auto"/>
        </w:rPr>
        <w:t>лист,</w:t>
      </w:r>
      <w:r w:rsidR="00A50CA6" w:rsidRPr="008831DC">
        <w:rPr>
          <w:color w:val="auto"/>
        </w:rPr>
        <w:t xml:space="preserve"> </w:t>
      </w:r>
      <w:r w:rsidRPr="008831DC">
        <w:rPr>
          <w:color w:val="auto"/>
        </w:rPr>
        <w:t>оглавление,</w:t>
      </w:r>
      <w:r w:rsidR="00A50CA6" w:rsidRPr="008831DC">
        <w:rPr>
          <w:color w:val="auto"/>
        </w:rPr>
        <w:t xml:space="preserve"> </w:t>
      </w:r>
      <w:r w:rsidRPr="008831DC">
        <w:rPr>
          <w:color w:val="auto"/>
        </w:rPr>
        <w:t>предисловие,</w:t>
      </w:r>
      <w:r w:rsidR="00A50CA6" w:rsidRPr="008831DC">
        <w:rPr>
          <w:color w:val="auto"/>
        </w:rPr>
        <w:t xml:space="preserve"> </w:t>
      </w:r>
      <w:r w:rsidRPr="008831DC">
        <w:rPr>
          <w:color w:val="auto"/>
        </w:rPr>
        <w:t>посл</w:t>
      </w:r>
      <w:r w:rsidRPr="008831DC">
        <w:rPr>
          <w:color w:val="auto"/>
        </w:rPr>
        <w:t>е</w:t>
      </w:r>
      <w:r w:rsidRPr="008831DC">
        <w:rPr>
          <w:color w:val="auto"/>
        </w:rPr>
        <w:t>словие.</w:t>
      </w:r>
    </w:p>
    <w:p w:rsidR="005B5BE4" w:rsidRPr="008831DC" w:rsidRDefault="005B5BE4" w:rsidP="008831DC">
      <w:pPr>
        <w:pStyle w:val="western"/>
        <w:shd w:val="clear" w:color="auto" w:fill="FFFFFF"/>
        <w:spacing w:before="0"/>
        <w:ind w:firstLine="709"/>
        <w:jc w:val="both"/>
        <w:rPr>
          <w:b/>
          <w:bCs/>
          <w:color w:val="auto"/>
        </w:rPr>
      </w:pPr>
      <w:r w:rsidRPr="008831DC">
        <w:rPr>
          <w:b/>
          <w:bCs/>
          <w:color w:val="auto"/>
        </w:rPr>
        <w:t>Навык</w:t>
      </w:r>
      <w:r w:rsidR="00A50CA6" w:rsidRPr="008831DC">
        <w:rPr>
          <w:b/>
          <w:bCs/>
          <w:color w:val="auto"/>
        </w:rPr>
        <w:t xml:space="preserve"> </w:t>
      </w:r>
      <w:r w:rsidRPr="008831DC">
        <w:rPr>
          <w:b/>
          <w:bCs/>
          <w:color w:val="auto"/>
        </w:rPr>
        <w:t>чтения:</w:t>
      </w:r>
      <w:r w:rsidR="00A50CA6" w:rsidRPr="008831DC">
        <w:rPr>
          <w:color w:val="auto"/>
        </w:rPr>
        <w:t xml:space="preserve"> </w:t>
      </w:r>
      <w:r w:rsidRPr="008831DC">
        <w:rPr>
          <w:color w:val="auto"/>
        </w:rPr>
        <w:t>чтение</w:t>
      </w:r>
      <w:r w:rsidR="00A50CA6" w:rsidRPr="008831DC">
        <w:rPr>
          <w:color w:val="auto"/>
        </w:rPr>
        <w:t xml:space="preserve"> </w:t>
      </w:r>
      <w:r w:rsidRPr="008831DC">
        <w:rPr>
          <w:color w:val="auto"/>
        </w:rPr>
        <w:t>вслух</w:t>
      </w:r>
      <w:r w:rsidR="00A50CA6" w:rsidRPr="008831DC">
        <w:rPr>
          <w:color w:val="auto"/>
        </w:rPr>
        <w:t xml:space="preserve"> </w:t>
      </w:r>
      <w:r w:rsidRPr="008831DC">
        <w:rPr>
          <w:color w:val="auto"/>
        </w:rPr>
        <w:t>и</w:t>
      </w:r>
      <w:r w:rsidR="00A50CA6" w:rsidRPr="008831DC">
        <w:rPr>
          <w:color w:val="auto"/>
        </w:rPr>
        <w:t xml:space="preserve"> </w:t>
      </w:r>
      <w:r w:rsidRPr="008831DC">
        <w:rPr>
          <w:color w:val="auto"/>
        </w:rPr>
        <w:t>про</w:t>
      </w:r>
      <w:r w:rsidR="00A50CA6" w:rsidRPr="008831DC">
        <w:rPr>
          <w:color w:val="auto"/>
        </w:rPr>
        <w:t xml:space="preserve"> </w:t>
      </w:r>
      <w:r w:rsidRPr="008831DC">
        <w:rPr>
          <w:color w:val="auto"/>
        </w:rPr>
        <w:t>себя</w:t>
      </w:r>
      <w:r w:rsidR="00A50CA6" w:rsidRPr="008831DC">
        <w:rPr>
          <w:color w:val="auto"/>
        </w:rPr>
        <w:t xml:space="preserve"> </w:t>
      </w:r>
      <w:r w:rsidRPr="008831DC">
        <w:rPr>
          <w:color w:val="auto"/>
        </w:rPr>
        <w:t>небольших</w:t>
      </w:r>
      <w:r w:rsidR="00A50CA6" w:rsidRPr="008831DC">
        <w:rPr>
          <w:color w:val="auto"/>
        </w:rPr>
        <w:t xml:space="preserve"> </w:t>
      </w:r>
      <w:r w:rsidRPr="008831DC">
        <w:rPr>
          <w:color w:val="auto"/>
        </w:rPr>
        <w:t>произведений</w:t>
      </w:r>
      <w:r w:rsidR="00A50CA6" w:rsidRPr="008831DC">
        <w:rPr>
          <w:color w:val="auto"/>
        </w:rPr>
        <w:t xml:space="preserve"> </w:t>
      </w:r>
      <w:r w:rsidRPr="008831DC">
        <w:rPr>
          <w:color w:val="auto"/>
        </w:rPr>
        <w:t>и</w:t>
      </w:r>
      <w:r w:rsidR="00A50CA6" w:rsidRPr="008831DC">
        <w:rPr>
          <w:color w:val="auto"/>
        </w:rPr>
        <w:t xml:space="preserve"> </w:t>
      </w:r>
      <w:r w:rsidRPr="008831DC">
        <w:rPr>
          <w:color w:val="auto"/>
        </w:rPr>
        <w:t>целых</w:t>
      </w:r>
      <w:r w:rsidR="00A50CA6" w:rsidRPr="008831DC">
        <w:rPr>
          <w:color w:val="auto"/>
        </w:rPr>
        <w:t xml:space="preserve"> </w:t>
      </w:r>
      <w:r w:rsidRPr="008831DC">
        <w:rPr>
          <w:color w:val="auto"/>
        </w:rPr>
        <w:t>глав</w:t>
      </w:r>
      <w:r w:rsidR="00A50CA6" w:rsidRPr="008831DC">
        <w:rPr>
          <w:color w:val="auto"/>
        </w:rPr>
        <w:t xml:space="preserve"> </w:t>
      </w:r>
      <w:r w:rsidRPr="008831DC">
        <w:rPr>
          <w:color w:val="auto"/>
        </w:rPr>
        <w:t>из</w:t>
      </w:r>
      <w:r w:rsidR="00A50CA6" w:rsidRPr="008831DC">
        <w:rPr>
          <w:color w:val="auto"/>
        </w:rPr>
        <w:t xml:space="preserve"> </w:t>
      </w:r>
      <w:r w:rsidRPr="008831DC">
        <w:rPr>
          <w:color w:val="auto"/>
        </w:rPr>
        <w:t>прои</w:t>
      </w:r>
      <w:r w:rsidRPr="008831DC">
        <w:rPr>
          <w:color w:val="auto"/>
        </w:rPr>
        <w:t>з</w:t>
      </w:r>
      <w:r w:rsidRPr="008831DC">
        <w:rPr>
          <w:color w:val="auto"/>
        </w:rPr>
        <w:t>ведений</w:t>
      </w:r>
      <w:r w:rsidR="00A50CA6" w:rsidRPr="008831DC">
        <w:rPr>
          <w:color w:val="auto"/>
        </w:rPr>
        <w:t xml:space="preserve"> </w:t>
      </w:r>
      <w:r w:rsidRPr="008831DC">
        <w:rPr>
          <w:color w:val="auto"/>
        </w:rPr>
        <w:t>целыми</w:t>
      </w:r>
      <w:r w:rsidR="00A50CA6" w:rsidRPr="008831DC">
        <w:rPr>
          <w:color w:val="auto"/>
        </w:rPr>
        <w:t xml:space="preserve"> </w:t>
      </w:r>
      <w:r w:rsidRPr="008831DC">
        <w:rPr>
          <w:color w:val="auto"/>
        </w:rPr>
        <w:t>словами.</w:t>
      </w:r>
      <w:r w:rsidR="00A50CA6" w:rsidRPr="008831DC">
        <w:rPr>
          <w:color w:val="auto"/>
        </w:rPr>
        <w:t xml:space="preserve"> </w:t>
      </w:r>
      <w:r w:rsidRPr="008831DC">
        <w:rPr>
          <w:color w:val="auto"/>
        </w:rPr>
        <w:t>Выразительное</w:t>
      </w:r>
      <w:r w:rsidR="00A50CA6" w:rsidRPr="008831DC">
        <w:rPr>
          <w:color w:val="auto"/>
        </w:rPr>
        <w:t xml:space="preserve"> </w:t>
      </w:r>
      <w:r w:rsidRPr="008831DC">
        <w:rPr>
          <w:color w:val="auto"/>
        </w:rPr>
        <w:t>чтение</w:t>
      </w:r>
      <w:r w:rsidR="00A50CA6" w:rsidRPr="008831DC">
        <w:rPr>
          <w:color w:val="auto"/>
        </w:rPr>
        <w:t xml:space="preserve"> </w:t>
      </w:r>
      <w:r w:rsidRPr="008831DC">
        <w:rPr>
          <w:color w:val="auto"/>
        </w:rPr>
        <w:t>произведений.</w:t>
      </w:r>
      <w:r w:rsidR="00A50CA6" w:rsidRPr="008831DC">
        <w:rPr>
          <w:color w:val="auto"/>
        </w:rPr>
        <w:t xml:space="preserve"> </w:t>
      </w:r>
      <w:r w:rsidRPr="008831DC">
        <w:rPr>
          <w:color w:val="auto"/>
        </w:rPr>
        <w:t>Формирование</w:t>
      </w:r>
      <w:r w:rsidR="00A50CA6" w:rsidRPr="008831DC">
        <w:rPr>
          <w:color w:val="auto"/>
        </w:rPr>
        <w:t xml:space="preserve"> </w:t>
      </w:r>
      <w:r w:rsidRPr="008831DC">
        <w:rPr>
          <w:color w:val="auto"/>
        </w:rPr>
        <w:t>умения</w:t>
      </w:r>
      <w:r w:rsidR="00A50CA6" w:rsidRPr="008831DC">
        <w:rPr>
          <w:color w:val="auto"/>
        </w:rPr>
        <w:t xml:space="preserve"> </w:t>
      </w:r>
      <w:r w:rsidRPr="008831DC">
        <w:rPr>
          <w:color w:val="auto"/>
        </w:rPr>
        <w:t>сам</w:t>
      </w:r>
      <w:r w:rsidRPr="008831DC">
        <w:rPr>
          <w:color w:val="auto"/>
        </w:rPr>
        <w:t>о</w:t>
      </w:r>
      <w:r w:rsidRPr="008831DC">
        <w:rPr>
          <w:color w:val="auto"/>
        </w:rPr>
        <w:t>контроля</w:t>
      </w:r>
      <w:r w:rsidR="00A50CA6" w:rsidRPr="008831DC">
        <w:rPr>
          <w:color w:val="auto"/>
        </w:rPr>
        <w:t xml:space="preserve"> </w:t>
      </w:r>
      <w:r w:rsidRPr="008831DC">
        <w:rPr>
          <w:color w:val="auto"/>
        </w:rPr>
        <w:t>и</w:t>
      </w:r>
      <w:r w:rsidR="00A50CA6" w:rsidRPr="008831DC">
        <w:rPr>
          <w:color w:val="auto"/>
        </w:rPr>
        <w:t xml:space="preserve"> </w:t>
      </w:r>
      <w:r w:rsidRPr="008831DC">
        <w:rPr>
          <w:color w:val="auto"/>
        </w:rPr>
        <w:t>самооценки.</w:t>
      </w:r>
      <w:r w:rsidR="00A50CA6" w:rsidRPr="008831DC">
        <w:rPr>
          <w:color w:val="auto"/>
        </w:rPr>
        <w:t xml:space="preserve"> </w:t>
      </w:r>
      <w:r w:rsidRPr="008831DC">
        <w:rPr>
          <w:color w:val="auto"/>
        </w:rPr>
        <w:t>Формирование</w:t>
      </w:r>
      <w:r w:rsidR="00A50CA6" w:rsidRPr="008831DC">
        <w:rPr>
          <w:color w:val="auto"/>
        </w:rPr>
        <w:t xml:space="preserve"> </w:t>
      </w:r>
      <w:r w:rsidRPr="008831DC">
        <w:rPr>
          <w:color w:val="auto"/>
        </w:rPr>
        <w:t>навыков</w:t>
      </w:r>
      <w:r w:rsidR="00A50CA6" w:rsidRPr="008831DC">
        <w:rPr>
          <w:color w:val="auto"/>
        </w:rPr>
        <w:t xml:space="preserve"> </w:t>
      </w:r>
      <w:r w:rsidRPr="008831DC">
        <w:rPr>
          <w:color w:val="auto"/>
        </w:rPr>
        <w:t>беглого</w:t>
      </w:r>
      <w:r w:rsidR="00A50CA6" w:rsidRPr="008831DC">
        <w:rPr>
          <w:color w:val="auto"/>
        </w:rPr>
        <w:t xml:space="preserve"> </w:t>
      </w:r>
      <w:r w:rsidRPr="008831DC">
        <w:rPr>
          <w:color w:val="auto"/>
        </w:rPr>
        <w:t>чтения.</w:t>
      </w:r>
      <w:r w:rsidR="00A50CA6" w:rsidRPr="008831DC">
        <w:rPr>
          <w:color w:val="auto"/>
        </w:rPr>
        <w:t xml:space="preserve"> </w:t>
      </w:r>
    </w:p>
    <w:p w:rsidR="005B5BE4" w:rsidRPr="008831DC" w:rsidRDefault="005B5BE4" w:rsidP="008831DC">
      <w:pPr>
        <w:pStyle w:val="western"/>
        <w:shd w:val="clear" w:color="auto" w:fill="FFFFFF"/>
        <w:spacing w:before="0"/>
        <w:ind w:firstLine="709"/>
        <w:jc w:val="both"/>
        <w:rPr>
          <w:b/>
          <w:bCs/>
          <w:color w:val="auto"/>
        </w:rPr>
      </w:pPr>
      <w:r w:rsidRPr="008831DC">
        <w:rPr>
          <w:b/>
          <w:bCs/>
          <w:color w:val="auto"/>
        </w:rPr>
        <w:lastRenderedPageBreak/>
        <w:t>Работа</w:t>
      </w:r>
      <w:r w:rsidR="00A50CA6" w:rsidRPr="008831DC">
        <w:rPr>
          <w:b/>
          <w:bCs/>
          <w:color w:val="auto"/>
        </w:rPr>
        <w:t xml:space="preserve"> </w:t>
      </w:r>
      <w:r w:rsidRPr="008831DC">
        <w:rPr>
          <w:b/>
          <w:bCs/>
          <w:color w:val="auto"/>
        </w:rPr>
        <w:t>с</w:t>
      </w:r>
      <w:r w:rsidR="00A50CA6" w:rsidRPr="008831DC">
        <w:rPr>
          <w:b/>
          <w:bCs/>
          <w:color w:val="auto"/>
        </w:rPr>
        <w:t xml:space="preserve"> </w:t>
      </w:r>
      <w:r w:rsidRPr="008831DC">
        <w:rPr>
          <w:b/>
          <w:bCs/>
          <w:color w:val="auto"/>
        </w:rPr>
        <w:t>текстом.</w:t>
      </w:r>
      <w:r w:rsidR="00A50CA6" w:rsidRPr="008831DC">
        <w:rPr>
          <w:color w:val="auto"/>
        </w:rPr>
        <w:t xml:space="preserve"> </w:t>
      </w:r>
      <w:r w:rsidRPr="008831DC">
        <w:rPr>
          <w:color w:val="auto"/>
        </w:rPr>
        <w:t>Осознание</w:t>
      </w:r>
      <w:r w:rsidR="00A50CA6" w:rsidRPr="008831DC">
        <w:rPr>
          <w:color w:val="auto"/>
        </w:rPr>
        <w:t xml:space="preserve"> </w:t>
      </w:r>
      <w:r w:rsidRPr="008831DC">
        <w:rPr>
          <w:color w:val="auto"/>
        </w:rPr>
        <w:t>последовательности</w:t>
      </w:r>
      <w:r w:rsidR="00A50CA6" w:rsidRPr="008831DC">
        <w:rPr>
          <w:color w:val="auto"/>
        </w:rPr>
        <w:t xml:space="preserve"> </w:t>
      </w:r>
      <w:r w:rsidRPr="008831DC">
        <w:rPr>
          <w:color w:val="auto"/>
        </w:rPr>
        <w:t>смысла</w:t>
      </w:r>
      <w:r w:rsidR="00A50CA6" w:rsidRPr="008831DC">
        <w:rPr>
          <w:color w:val="auto"/>
        </w:rPr>
        <w:t xml:space="preserve"> </w:t>
      </w:r>
      <w:r w:rsidRPr="008831DC">
        <w:rPr>
          <w:color w:val="auto"/>
        </w:rPr>
        <w:t>событий.</w:t>
      </w:r>
      <w:r w:rsidR="00A50CA6" w:rsidRPr="008831DC">
        <w:rPr>
          <w:color w:val="auto"/>
        </w:rPr>
        <w:t xml:space="preserve"> </w:t>
      </w:r>
      <w:r w:rsidRPr="008831DC">
        <w:rPr>
          <w:color w:val="auto"/>
        </w:rPr>
        <w:t>Выделение</w:t>
      </w:r>
      <w:r w:rsidR="00A50CA6" w:rsidRPr="008831DC">
        <w:rPr>
          <w:color w:val="auto"/>
        </w:rPr>
        <w:t xml:space="preserve"> </w:t>
      </w:r>
      <w:r w:rsidRPr="008831DC">
        <w:rPr>
          <w:color w:val="auto"/>
        </w:rPr>
        <w:t>главной</w:t>
      </w:r>
      <w:r w:rsidR="00A50CA6" w:rsidRPr="008831DC">
        <w:rPr>
          <w:color w:val="auto"/>
        </w:rPr>
        <w:t xml:space="preserve"> </w:t>
      </w:r>
      <w:r w:rsidRPr="008831DC">
        <w:rPr>
          <w:color w:val="auto"/>
        </w:rPr>
        <w:t>мысли</w:t>
      </w:r>
      <w:r w:rsidR="00A50CA6" w:rsidRPr="008831DC">
        <w:rPr>
          <w:color w:val="auto"/>
        </w:rPr>
        <w:t xml:space="preserve"> </w:t>
      </w:r>
      <w:r w:rsidRPr="008831DC">
        <w:rPr>
          <w:color w:val="auto"/>
        </w:rPr>
        <w:t>текста.</w:t>
      </w:r>
      <w:r w:rsidR="00A50CA6" w:rsidRPr="008831DC">
        <w:rPr>
          <w:color w:val="auto"/>
        </w:rPr>
        <w:t xml:space="preserve"> </w:t>
      </w:r>
      <w:r w:rsidRPr="008831DC">
        <w:rPr>
          <w:color w:val="auto"/>
        </w:rPr>
        <w:t>Определение</w:t>
      </w:r>
      <w:r w:rsidR="00A50CA6" w:rsidRPr="008831DC">
        <w:rPr>
          <w:color w:val="auto"/>
        </w:rPr>
        <w:t xml:space="preserve"> </w:t>
      </w:r>
      <w:r w:rsidRPr="008831DC">
        <w:rPr>
          <w:color w:val="auto"/>
        </w:rPr>
        <w:t>мотивов</w:t>
      </w:r>
      <w:r w:rsidR="00A50CA6" w:rsidRPr="008831DC">
        <w:rPr>
          <w:color w:val="auto"/>
        </w:rPr>
        <w:t xml:space="preserve"> </w:t>
      </w:r>
      <w:r w:rsidRPr="008831DC">
        <w:rPr>
          <w:color w:val="auto"/>
        </w:rPr>
        <w:t>поступков</w:t>
      </w:r>
      <w:r w:rsidR="00A50CA6" w:rsidRPr="008831DC">
        <w:rPr>
          <w:color w:val="auto"/>
        </w:rPr>
        <w:t xml:space="preserve"> </w:t>
      </w:r>
      <w:r w:rsidRPr="008831DC">
        <w:rPr>
          <w:color w:val="auto"/>
        </w:rPr>
        <w:t>героев.</w:t>
      </w:r>
      <w:r w:rsidR="00A50CA6" w:rsidRPr="008831DC">
        <w:rPr>
          <w:color w:val="auto"/>
        </w:rPr>
        <w:t xml:space="preserve"> </w:t>
      </w:r>
      <w:r w:rsidRPr="008831DC">
        <w:rPr>
          <w:color w:val="auto"/>
        </w:rPr>
        <w:t>Сопоставление</w:t>
      </w:r>
      <w:r w:rsidR="00A50CA6" w:rsidRPr="008831DC">
        <w:rPr>
          <w:color w:val="auto"/>
        </w:rPr>
        <w:t xml:space="preserve"> </w:t>
      </w:r>
      <w:r w:rsidRPr="008831DC">
        <w:rPr>
          <w:color w:val="auto"/>
        </w:rPr>
        <w:t>и</w:t>
      </w:r>
      <w:r w:rsidR="00A50CA6" w:rsidRPr="008831DC">
        <w:rPr>
          <w:color w:val="auto"/>
        </w:rPr>
        <w:t xml:space="preserve"> </w:t>
      </w:r>
      <w:r w:rsidRPr="008831DC">
        <w:rPr>
          <w:color w:val="auto"/>
        </w:rPr>
        <w:t>оценка</w:t>
      </w:r>
      <w:r w:rsidR="00A50CA6" w:rsidRPr="008831DC">
        <w:rPr>
          <w:color w:val="auto"/>
        </w:rPr>
        <w:t xml:space="preserve"> </w:t>
      </w:r>
      <w:r w:rsidRPr="008831DC">
        <w:rPr>
          <w:color w:val="auto"/>
        </w:rPr>
        <w:t>поступков</w:t>
      </w:r>
      <w:r w:rsidR="00A50CA6" w:rsidRPr="008831DC">
        <w:rPr>
          <w:color w:val="auto"/>
        </w:rPr>
        <w:t xml:space="preserve"> </w:t>
      </w:r>
      <w:r w:rsidRPr="008831DC">
        <w:rPr>
          <w:color w:val="auto"/>
        </w:rPr>
        <w:t>перс</w:t>
      </w:r>
      <w:r w:rsidRPr="008831DC">
        <w:rPr>
          <w:color w:val="auto"/>
        </w:rPr>
        <w:t>о</w:t>
      </w:r>
      <w:r w:rsidRPr="008831DC">
        <w:rPr>
          <w:color w:val="auto"/>
        </w:rPr>
        <w:t>нажей.</w:t>
      </w:r>
      <w:r w:rsidR="00A50CA6" w:rsidRPr="008831DC">
        <w:rPr>
          <w:color w:val="auto"/>
        </w:rPr>
        <w:t xml:space="preserve"> </w:t>
      </w:r>
      <w:r w:rsidRPr="008831DC">
        <w:rPr>
          <w:color w:val="auto"/>
        </w:rPr>
        <w:t>Выявление</w:t>
      </w:r>
      <w:r w:rsidR="00A50CA6" w:rsidRPr="008831DC">
        <w:rPr>
          <w:color w:val="auto"/>
        </w:rPr>
        <w:t xml:space="preserve"> </w:t>
      </w:r>
      <w:r w:rsidRPr="008831DC">
        <w:rPr>
          <w:color w:val="auto"/>
        </w:rPr>
        <w:t>авторской</w:t>
      </w:r>
      <w:r w:rsidR="00A50CA6" w:rsidRPr="008831DC">
        <w:rPr>
          <w:color w:val="auto"/>
        </w:rPr>
        <w:t xml:space="preserve"> </w:t>
      </w:r>
      <w:r w:rsidRPr="008831DC">
        <w:rPr>
          <w:color w:val="auto"/>
        </w:rPr>
        <w:t>позиции</w:t>
      </w:r>
      <w:r w:rsidR="00A50CA6" w:rsidRPr="008831DC">
        <w:rPr>
          <w:color w:val="auto"/>
        </w:rPr>
        <w:t xml:space="preserve"> </w:t>
      </w:r>
      <w:r w:rsidRPr="008831DC">
        <w:rPr>
          <w:color w:val="auto"/>
        </w:rPr>
        <w:t>и</w:t>
      </w:r>
      <w:r w:rsidR="00A50CA6" w:rsidRPr="008831DC">
        <w:rPr>
          <w:color w:val="auto"/>
        </w:rPr>
        <w:t xml:space="preserve"> </w:t>
      </w:r>
      <w:r w:rsidRPr="008831DC">
        <w:rPr>
          <w:color w:val="auto"/>
        </w:rPr>
        <w:t>собственного</w:t>
      </w:r>
      <w:r w:rsidR="00A50CA6" w:rsidRPr="008831DC">
        <w:rPr>
          <w:color w:val="auto"/>
        </w:rPr>
        <w:t xml:space="preserve"> </w:t>
      </w:r>
      <w:r w:rsidRPr="008831DC">
        <w:rPr>
          <w:color w:val="auto"/>
        </w:rPr>
        <w:t>отношения</w:t>
      </w:r>
      <w:r w:rsidR="00A50CA6" w:rsidRPr="008831DC">
        <w:rPr>
          <w:color w:val="auto"/>
        </w:rPr>
        <w:t xml:space="preserve"> </w:t>
      </w:r>
      <w:r w:rsidRPr="008831DC">
        <w:rPr>
          <w:color w:val="auto"/>
        </w:rPr>
        <w:t>к</w:t>
      </w:r>
      <w:r w:rsidR="00A50CA6" w:rsidRPr="008831DC">
        <w:rPr>
          <w:color w:val="auto"/>
        </w:rPr>
        <w:t xml:space="preserve"> </w:t>
      </w:r>
      <w:r w:rsidRPr="008831DC">
        <w:rPr>
          <w:color w:val="auto"/>
        </w:rPr>
        <w:t>событиям</w:t>
      </w:r>
      <w:r w:rsidR="00A50CA6" w:rsidRPr="008831DC">
        <w:rPr>
          <w:color w:val="auto"/>
        </w:rPr>
        <w:t xml:space="preserve"> </w:t>
      </w:r>
      <w:r w:rsidRPr="008831DC">
        <w:rPr>
          <w:color w:val="auto"/>
        </w:rPr>
        <w:t>и</w:t>
      </w:r>
      <w:r w:rsidR="00A50CA6" w:rsidRPr="008831DC">
        <w:rPr>
          <w:color w:val="auto"/>
        </w:rPr>
        <w:t xml:space="preserve"> </w:t>
      </w:r>
      <w:r w:rsidRPr="008831DC">
        <w:rPr>
          <w:color w:val="auto"/>
        </w:rPr>
        <w:t>персонажам.</w:t>
      </w:r>
      <w:r w:rsidR="00A50CA6" w:rsidRPr="008831DC">
        <w:rPr>
          <w:color w:val="auto"/>
        </w:rPr>
        <w:t xml:space="preserve"> </w:t>
      </w:r>
      <w:r w:rsidRPr="008831DC">
        <w:rPr>
          <w:color w:val="auto"/>
        </w:rPr>
        <w:t>Дел</w:t>
      </w:r>
      <w:r w:rsidRPr="008831DC">
        <w:rPr>
          <w:color w:val="auto"/>
        </w:rPr>
        <w:t>е</w:t>
      </w:r>
      <w:r w:rsidRPr="008831DC">
        <w:rPr>
          <w:color w:val="auto"/>
        </w:rPr>
        <w:t>ние</w:t>
      </w:r>
      <w:r w:rsidR="00A50CA6" w:rsidRPr="008831DC">
        <w:rPr>
          <w:color w:val="auto"/>
        </w:rPr>
        <w:t xml:space="preserve"> </w:t>
      </w:r>
      <w:r w:rsidRPr="008831DC">
        <w:rPr>
          <w:color w:val="auto"/>
        </w:rPr>
        <w:t>текста</w:t>
      </w:r>
      <w:r w:rsidR="00A50CA6" w:rsidRPr="008831DC">
        <w:rPr>
          <w:color w:val="auto"/>
        </w:rPr>
        <w:t xml:space="preserve"> </w:t>
      </w:r>
      <w:r w:rsidRPr="008831DC">
        <w:rPr>
          <w:color w:val="auto"/>
        </w:rPr>
        <w:t>на</w:t>
      </w:r>
      <w:r w:rsidR="00A50CA6" w:rsidRPr="008831DC">
        <w:rPr>
          <w:color w:val="auto"/>
        </w:rPr>
        <w:t xml:space="preserve"> </w:t>
      </w:r>
      <w:r w:rsidRPr="008831DC">
        <w:rPr>
          <w:color w:val="auto"/>
        </w:rPr>
        <w:t>части</w:t>
      </w:r>
      <w:r w:rsidR="00A50CA6" w:rsidRPr="008831DC">
        <w:rPr>
          <w:color w:val="auto"/>
        </w:rPr>
        <w:t xml:space="preserve"> </w:t>
      </w:r>
      <w:r w:rsidRPr="008831DC">
        <w:rPr>
          <w:color w:val="auto"/>
        </w:rPr>
        <w:t>и</w:t>
      </w:r>
      <w:r w:rsidR="00A50CA6" w:rsidRPr="008831DC">
        <w:rPr>
          <w:color w:val="auto"/>
        </w:rPr>
        <w:t xml:space="preserve"> </w:t>
      </w:r>
      <w:r w:rsidRPr="008831DC">
        <w:rPr>
          <w:color w:val="auto"/>
        </w:rPr>
        <w:t>их</w:t>
      </w:r>
      <w:r w:rsidR="00A50CA6" w:rsidRPr="008831DC">
        <w:rPr>
          <w:color w:val="auto"/>
        </w:rPr>
        <w:t xml:space="preserve"> </w:t>
      </w:r>
      <w:proofErr w:type="spellStart"/>
      <w:r w:rsidRPr="008831DC">
        <w:rPr>
          <w:color w:val="auto"/>
        </w:rPr>
        <w:t>озаглавливание</w:t>
      </w:r>
      <w:proofErr w:type="spellEnd"/>
      <w:r w:rsidRPr="008831DC">
        <w:rPr>
          <w:color w:val="auto"/>
        </w:rPr>
        <w:t>,</w:t>
      </w:r>
      <w:r w:rsidR="00A50CA6" w:rsidRPr="008831DC">
        <w:rPr>
          <w:color w:val="auto"/>
        </w:rPr>
        <w:t xml:space="preserve"> </w:t>
      </w:r>
      <w:r w:rsidRPr="008831DC">
        <w:rPr>
          <w:color w:val="auto"/>
        </w:rPr>
        <w:t>составление</w:t>
      </w:r>
      <w:r w:rsidR="00A50CA6" w:rsidRPr="008831DC">
        <w:rPr>
          <w:color w:val="auto"/>
        </w:rPr>
        <w:t xml:space="preserve"> </w:t>
      </w:r>
      <w:r w:rsidRPr="008831DC">
        <w:rPr>
          <w:color w:val="auto"/>
        </w:rPr>
        <w:t>плана.</w:t>
      </w:r>
      <w:r w:rsidR="00A50CA6" w:rsidRPr="008831DC">
        <w:rPr>
          <w:color w:val="auto"/>
        </w:rPr>
        <w:t xml:space="preserve"> </w:t>
      </w:r>
      <w:r w:rsidRPr="008831DC">
        <w:rPr>
          <w:color w:val="auto"/>
        </w:rPr>
        <w:t>Выборочный,</w:t>
      </w:r>
      <w:r w:rsidR="00A50CA6" w:rsidRPr="008831DC">
        <w:rPr>
          <w:color w:val="auto"/>
        </w:rPr>
        <w:t xml:space="preserve"> </w:t>
      </w:r>
      <w:r w:rsidRPr="008831DC">
        <w:rPr>
          <w:color w:val="auto"/>
        </w:rPr>
        <w:t>краткий</w:t>
      </w:r>
      <w:r w:rsidR="00A50CA6" w:rsidRPr="008831DC">
        <w:rPr>
          <w:color w:val="auto"/>
        </w:rPr>
        <w:t xml:space="preserve"> </w:t>
      </w:r>
      <w:r w:rsidRPr="008831DC">
        <w:rPr>
          <w:color w:val="auto"/>
        </w:rPr>
        <w:t>и</w:t>
      </w:r>
      <w:r w:rsidR="00A50CA6" w:rsidRPr="008831DC">
        <w:rPr>
          <w:color w:val="auto"/>
        </w:rPr>
        <w:t xml:space="preserve"> </w:t>
      </w:r>
      <w:r w:rsidRPr="008831DC">
        <w:rPr>
          <w:color w:val="auto"/>
        </w:rPr>
        <w:t>подробный</w:t>
      </w:r>
      <w:r w:rsidR="00A50CA6" w:rsidRPr="008831DC">
        <w:rPr>
          <w:color w:val="auto"/>
        </w:rPr>
        <w:t xml:space="preserve"> </w:t>
      </w:r>
      <w:r w:rsidRPr="008831DC">
        <w:rPr>
          <w:color w:val="auto"/>
        </w:rPr>
        <w:t>пересказ</w:t>
      </w:r>
      <w:r w:rsidR="00A50CA6" w:rsidRPr="008831DC">
        <w:rPr>
          <w:color w:val="auto"/>
        </w:rPr>
        <w:t xml:space="preserve"> </w:t>
      </w:r>
      <w:r w:rsidRPr="008831DC">
        <w:rPr>
          <w:color w:val="auto"/>
        </w:rPr>
        <w:t>произведения</w:t>
      </w:r>
      <w:r w:rsidR="00A50CA6" w:rsidRPr="008831DC">
        <w:rPr>
          <w:color w:val="auto"/>
        </w:rPr>
        <w:t xml:space="preserve"> </w:t>
      </w:r>
      <w:r w:rsidRPr="008831DC">
        <w:rPr>
          <w:color w:val="auto"/>
        </w:rPr>
        <w:t>или</w:t>
      </w:r>
      <w:r w:rsidR="00A50CA6" w:rsidRPr="008831DC">
        <w:rPr>
          <w:color w:val="auto"/>
        </w:rPr>
        <w:t xml:space="preserve"> </w:t>
      </w:r>
      <w:r w:rsidRPr="008831DC">
        <w:rPr>
          <w:color w:val="auto"/>
        </w:rPr>
        <w:t>его</w:t>
      </w:r>
      <w:r w:rsidR="00A50CA6" w:rsidRPr="008831DC">
        <w:rPr>
          <w:color w:val="auto"/>
        </w:rPr>
        <w:t xml:space="preserve"> </w:t>
      </w:r>
      <w:r w:rsidRPr="008831DC">
        <w:rPr>
          <w:color w:val="auto"/>
        </w:rPr>
        <w:t>части</w:t>
      </w:r>
      <w:r w:rsidR="00A50CA6" w:rsidRPr="008831DC">
        <w:rPr>
          <w:color w:val="auto"/>
        </w:rPr>
        <w:t xml:space="preserve"> </w:t>
      </w:r>
      <w:r w:rsidRPr="008831DC">
        <w:rPr>
          <w:color w:val="auto"/>
        </w:rPr>
        <w:t>по</w:t>
      </w:r>
      <w:r w:rsidR="00A50CA6" w:rsidRPr="008831DC">
        <w:rPr>
          <w:color w:val="auto"/>
        </w:rPr>
        <w:t xml:space="preserve"> </w:t>
      </w:r>
      <w:r w:rsidRPr="008831DC">
        <w:rPr>
          <w:color w:val="auto"/>
        </w:rPr>
        <w:t>плану.</w:t>
      </w:r>
      <w:r w:rsidR="00A50CA6" w:rsidRPr="008831DC">
        <w:rPr>
          <w:color w:val="auto"/>
        </w:rPr>
        <w:t xml:space="preserve"> </w:t>
      </w:r>
    </w:p>
    <w:p w:rsidR="005B5BE4" w:rsidRPr="008831DC" w:rsidRDefault="005B5BE4" w:rsidP="008831DC">
      <w:pPr>
        <w:pStyle w:val="western"/>
        <w:shd w:val="clear" w:color="auto" w:fill="FFFFFF"/>
        <w:spacing w:before="0"/>
        <w:ind w:firstLine="709"/>
        <w:jc w:val="both"/>
        <w:rPr>
          <w:color w:val="auto"/>
        </w:rPr>
      </w:pPr>
      <w:r w:rsidRPr="008831DC">
        <w:rPr>
          <w:b/>
          <w:bCs/>
          <w:color w:val="auto"/>
        </w:rPr>
        <w:t>Внеклассное</w:t>
      </w:r>
      <w:r w:rsidR="00A50CA6" w:rsidRPr="008831DC">
        <w:rPr>
          <w:b/>
          <w:bCs/>
          <w:color w:val="auto"/>
        </w:rPr>
        <w:t xml:space="preserve"> </w:t>
      </w:r>
      <w:r w:rsidRPr="008831DC">
        <w:rPr>
          <w:b/>
          <w:bCs/>
          <w:color w:val="auto"/>
        </w:rPr>
        <w:t>чтение</w:t>
      </w:r>
      <w:r w:rsidRPr="008831DC">
        <w:rPr>
          <w:color w:val="auto"/>
        </w:rPr>
        <w:t>.</w:t>
      </w:r>
      <w:r w:rsidR="00A50CA6" w:rsidRPr="008831DC">
        <w:rPr>
          <w:color w:val="auto"/>
        </w:rPr>
        <w:t xml:space="preserve"> </w:t>
      </w:r>
      <w:r w:rsidRPr="008831DC">
        <w:rPr>
          <w:color w:val="auto"/>
        </w:rPr>
        <w:t>Самостоятельное</w:t>
      </w:r>
      <w:r w:rsidR="00A50CA6" w:rsidRPr="008831DC">
        <w:rPr>
          <w:color w:val="auto"/>
        </w:rPr>
        <w:t xml:space="preserve"> </w:t>
      </w:r>
      <w:r w:rsidRPr="008831DC">
        <w:rPr>
          <w:color w:val="auto"/>
        </w:rPr>
        <w:t>чтение</w:t>
      </w:r>
      <w:r w:rsidR="00A50CA6" w:rsidRPr="008831DC">
        <w:rPr>
          <w:color w:val="auto"/>
        </w:rPr>
        <w:t xml:space="preserve"> </w:t>
      </w:r>
      <w:r w:rsidRPr="008831DC">
        <w:rPr>
          <w:color w:val="auto"/>
        </w:rPr>
        <w:t>книг,</w:t>
      </w:r>
      <w:r w:rsidR="00A50CA6" w:rsidRPr="008831DC">
        <w:rPr>
          <w:color w:val="auto"/>
        </w:rPr>
        <w:t xml:space="preserve"> </w:t>
      </w:r>
      <w:r w:rsidRPr="008831DC">
        <w:rPr>
          <w:color w:val="auto"/>
        </w:rPr>
        <w:t>газет</w:t>
      </w:r>
      <w:r w:rsidR="00A50CA6" w:rsidRPr="008831DC">
        <w:rPr>
          <w:color w:val="auto"/>
        </w:rPr>
        <w:t xml:space="preserve"> </w:t>
      </w:r>
      <w:r w:rsidRPr="008831DC">
        <w:rPr>
          <w:color w:val="auto"/>
        </w:rPr>
        <w:t>и</w:t>
      </w:r>
      <w:r w:rsidR="00A50CA6" w:rsidRPr="008831DC">
        <w:rPr>
          <w:color w:val="auto"/>
        </w:rPr>
        <w:t xml:space="preserve"> </w:t>
      </w:r>
      <w:r w:rsidRPr="008831DC">
        <w:rPr>
          <w:color w:val="auto"/>
        </w:rPr>
        <w:t>журналов.</w:t>
      </w:r>
      <w:r w:rsidR="00A50CA6" w:rsidRPr="008831DC">
        <w:rPr>
          <w:color w:val="auto"/>
        </w:rPr>
        <w:t xml:space="preserve"> </w:t>
      </w:r>
      <w:r w:rsidRPr="008831DC">
        <w:rPr>
          <w:color w:val="auto"/>
        </w:rPr>
        <w:t>Обсуждение</w:t>
      </w:r>
      <w:r w:rsidR="00A50CA6" w:rsidRPr="008831DC">
        <w:rPr>
          <w:color w:val="auto"/>
        </w:rPr>
        <w:t xml:space="preserve"> </w:t>
      </w:r>
      <w:r w:rsidRPr="008831DC">
        <w:rPr>
          <w:color w:val="auto"/>
        </w:rPr>
        <w:t>проч</w:t>
      </w:r>
      <w:r w:rsidRPr="008831DC">
        <w:rPr>
          <w:color w:val="auto"/>
        </w:rPr>
        <w:t>и</w:t>
      </w:r>
      <w:r w:rsidRPr="008831DC">
        <w:rPr>
          <w:color w:val="auto"/>
        </w:rPr>
        <w:t>танного.</w:t>
      </w:r>
      <w:r w:rsidR="00A50CA6" w:rsidRPr="008831DC">
        <w:rPr>
          <w:color w:val="auto"/>
        </w:rPr>
        <w:t xml:space="preserve"> </w:t>
      </w:r>
      <w:r w:rsidRPr="008831DC">
        <w:rPr>
          <w:color w:val="auto"/>
        </w:rPr>
        <w:t>Отчет</w:t>
      </w:r>
      <w:r w:rsidR="00A50CA6" w:rsidRPr="008831DC">
        <w:rPr>
          <w:color w:val="auto"/>
        </w:rPr>
        <w:t xml:space="preserve"> </w:t>
      </w:r>
      <w:r w:rsidRPr="008831DC">
        <w:rPr>
          <w:color w:val="auto"/>
        </w:rPr>
        <w:t>о</w:t>
      </w:r>
      <w:r w:rsidR="00A50CA6" w:rsidRPr="008831DC">
        <w:rPr>
          <w:color w:val="auto"/>
        </w:rPr>
        <w:t xml:space="preserve"> </w:t>
      </w:r>
      <w:r w:rsidRPr="008831DC">
        <w:rPr>
          <w:color w:val="auto"/>
        </w:rPr>
        <w:t>прочитанном</w:t>
      </w:r>
      <w:r w:rsidR="00A50CA6" w:rsidRPr="008831DC">
        <w:rPr>
          <w:color w:val="auto"/>
        </w:rPr>
        <w:t xml:space="preserve"> </w:t>
      </w:r>
      <w:r w:rsidRPr="008831DC">
        <w:rPr>
          <w:color w:val="auto"/>
        </w:rPr>
        <w:t>произведении.</w:t>
      </w:r>
      <w:r w:rsidR="00A50CA6" w:rsidRPr="008831DC">
        <w:rPr>
          <w:color w:val="auto"/>
        </w:rPr>
        <w:t xml:space="preserve"> </w:t>
      </w:r>
      <w:r w:rsidRPr="008831DC">
        <w:rPr>
          <w:color w:val="auto"/>
        </w:rPr>
        <w:t>Ведение</w:t>
      </w:r>
      <w:r w:rsidR="00A50CA6" w:rsidRPr="008831DC">
        <w:rPr>
          <w:color w:val="auto"/>
        </w:rPr>
        <w:t xml:space="preserve"> </w:t>
      </w:r>
      <w:r w:rsidRPr="008831DC">
        <w:rPr>
          <w:color w:val="auto"/>
        </w:rPr>
        <w:t>дневников</w:t>
      </w:r>
      <w:r w:rsidR="00A50CA6" w:rsidRPr="008831DC">
        <w:rPr>
          <w:color w:val="auto"/>
        </w:rPr>
        <w:t xml:space="preserve"> </w:t>
      </w:r>
      <w:r w:rsidRPr="008831DC">
        <w:rPr>
          <w:color w:val="auto"/>
        </w:rPr>
        <w:t>внеклассного</w:t>
      </w:r>
      <w:r w:rsidR="00A50CA6" w:rsidRPr="008831DC">
        <w:rPr>
          <w:color w:val="auto"/>
        </w:rPr>
        <w:t xml:space="preserve"> </w:t>
      </w:r>
      <w:r w:rsidRPr="008831DC">
        <w:rPr>
          <w:color w:val="auto"/>
        </w:rPr>
        <w:t>чтения</w:t>
      </w:r>
      <w:r w:rsidR="00A50CA6" w:rsidRPr="008831DC">
        <w:rPr>
          <w:color w:val="auto"/>
        </w:rPr>
        <w:t xml:space="preserve"> </w:t>
      </w:r>
      <w:r w:rsidRPr="008831DC">
        <w:rPr>
          <w:color w:val="auto"/>
        </w:rPr>
        <w:t>(коллекти</w:t>
      </w:r>
      <w:r w:rsidRPr="008831DC">
        <w:rPr>
          <w:color w:val="auto"/>
        </w:rPr>
        <w:t>в</w:t>
      </w:r>
      <w:r w:rsidRPr="008831DC">
        <w:rPr>
          <w:color w:val="auto"/>
        </w:rPr>
        <w:t>ное</w:t>
      </w:r>
      <w:r w:rsidR="00A50CA6" w:rsidRPr="008831DC">
        <w:rPr>
          <w:color w:val="auto"/>
        </w:rPr>
        <w:t xml:space="preserve"> </w:t>
      </w:r>
      <w:r w:rsidRPr="008831DC">
        <w:rPr>
          <w:color w:val="auto"/>
        </w:rPr>
        <w:t>или</w:t>
      </w:r>
      <w:r w:rsidR="00A50CA6" w:rsidRPr="008831DC">
        <w:rPr>
          <w:color w:val="auto"/>
        </w:rPr>
        <w:t xml:space="preserve"> </w:t>
      </w:r>
      <w:r w:rsidRPr="008831DC">
        <w:rPr>
          <w:color w:val="auto"/>
        </w:rPr>
        <w:t>с</w:t>
      </w:r>
      <w:r w:rsidR="00A50CA6" w:rsidRPr="008831DC">
        <w:rPr>
          <w:color w:val="auto"/>
        </w:rPr>
        <w:t xml:space="preserve"> </w:t>
      </w:r>
      <w:r w:rsidRPr="008831DC">
        <w:rPr>
          <w:color w:val="auto"/>
        </w:rPr>
        <w:t>помощью</w:t>
      </w:r>
      <w:r w:rsidR="00A50CA6" w:rsidRPr="008831DC">
        <w:rPr>
          <w:color w:val="auto"/>
        </w:rPr>
        <w:t xml:space="preserve"> </w:t>
      </w:r>
      <w:r w:rsidRPr="008831DC">
        <w:rPr>
          <w:color w:val="auto"/>
        </w:rPr>
        <w:t>учителя).</w:t>
      </w:r>
      <w:r w:rsidR="00A50CA6" w:rsidRPr="008831DC">
        <w:rPr>
          <w:color w:val="auto"/>
        </w:rPr>
        <w:t xml:space="preserve"> </w:t>
      </w:r>
    </w:p>
    <w:p w:rsidR="00970FCB" w:rsidRPr="008831DC" w:rsidRDefault="00970FCB" w:rsidP="008831DC">
      <w:pPr>
        <w:pStyle w:val="western"/>
        <w:shd w:val="clear" w:color="auto" w:fill="FFFFFF"/>
        <w:spacing w:before="0"/>
        <w:ind w:firstLine="709"/>
        <w:jc w:val="both"/>
        <w:rPr>
          <w:b/>
          <w:color w:val="auto"/>
        </w:rPr>
      </w:pPr>
    </w:p>
    <w:p w:rsidR="005B5BE4" w:rsidRPr="008831DC" w:rsidRDefault="005B5BE4" w:rsidP="008831DC">
      <w:pPr>
        <w:spacing w:after="0" w:line="240" w:lineRule="auto"/>
        <w:rPr>
          <w:rFonts w:ascii="Times New Roman" w:hAnsi="Times New Roman" w:cs="Times New Roman"/>
          <w:b/>
          <w:sz w:val="24"/>
          <w:szCs w:val="24"/>
        </w:rPr>
      </w:pPr>
      <w:r w:rsidRPr="008831DC">
        <w:rPr>
          <w:rFonts w:ascii="Times New Roman" w:hAnsi="Times New Roman" w:cs="Times New Roman"/>
          <w:b/>
          <w:sz w:val="24"/>
          <w:szCs w:val="24"/>
        </w:rPr>
        <w:t>МАТЕМАТИКА</w:t>
      </w:r>
    </w:p>
    <w:p w:rsidR="005B5BE4" w:rsidRPr="008831DC" w:rsidRDefault="005B5BE4" w:rsidP="008831DC">
      <w:pPr>
        <w:spacing w:after="0" w:line="240" w:lineRule="auto"/>
        <w:ind w:firstLine="709"/>
        <w:jc w:val="both"/>
        <w:rPr>
          <w:rFonts w:ascii="Times New Roman" w:hAnsi="Times New Roman" w:cs="Times New Roman"/>
          <w:color w:val="auto"/>
          <w:sz w:val="24"/>
          <w:szCs w:val="24"/>
        </w:rPr>
      </w:pPr>
      <w:r w:rsidRPr="008831DC">
        <w:rPr>
          <w:rFonts w:ascii="Times New Roman" w:hAnsi="Times New Roman" w:cs="Times New Roman"/>
          <w:b/>
          <w:color w:val="auto"/>
          <w:sz w:val="24"/>
          <w:szCs w:val="24"/>
        </w:rPr>
        <w:t>Пояснительная</w:t>
      </w:r>
      <w:r w:rsidR="00A50CA6" w:rsidRPr="008831DC">
        <w:rPr>
          <w:rFonts w:ascii="Times New Roman" w:hAnsi="Times New Roman" w:cs="Times New Roman"/>
          <w:b/>
          <w:color w:val="auto"/>
          <w:sz w:val="24"/>
          <w:szCs w:val="24"/>
        </w:rPr>
        <w:t xml:space="preserve"> </w:t>
      </w:r>
      <w:r w:rsidRPr="008831DC">
        <w:rPr>
          <w:rFonts w:ascii="Times New Roman" w:hAnsi="Times New Roman" w:cs="Times New Roman"/>
          <w:b/>
          <w:color w:val="auto"/>
          <w:sz w:val="24"/>
          <w:szCs w:val="24"/>
        </w:rPr>
        <w:t>записка</w:t>
      </w:r>
    </w:p>
    <w:p w:rsidR="005B5BE4" w:rsidRPr="008831DC" w:rsidRDefault="005B5BE4" w:rsidP="008831DC">
      <w:pPr>
        <w:spacing w:after="0" w:line="240" w:lineRule="auto"/>
        <w:ind w:firstLine="709"/>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Курс</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математики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старших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классах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является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логическим</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продолжением</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изучения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этого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предмета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дополнительном</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первом</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w:t>
      </w:r>
      <w:r w:rsidRPr="008831DC">
        <w:rPr>
          <w:rFonts w:ascii="Times New Roman" w:hAnsi="Times New Roman" w:cs="Times New Roman"/>
          <w:color w:val="auto"/>
          <w:sz w:val="24"/>
          <w:szCs w:val="24"/>
          <w:lang w:val="en-US"/>
        </w:rPr>
        <w:t>I</w:t>
      </w:r>
      <w:r w:rsidRPr="008831DC">
        <w:rPr>
          <w:rFonts w:ascii="Times New Roman" w:hAnsi="Times New Roman" w:cs="Times New Roman"/>
          <w:color w:val="auto"/>
          <w:sz w:val="24"/>
          <w:szCs w:val="24"/>
          <w:vertAlign w:val="superscript"/>
        </w:rPr>
        <w:t>1</w:t>
      </w:r>
      <w:r w:rsidRPr="008831DC">
        <w:rPr>
          <w:rFonts w:ascii="Times New Roman" w:hAnsi="Times New Roman" w:cs="Times New Roman"/>
          <w:color w:val="auto"/>
          <w:sz w:val="24"/>
          <w:szCs w:val="24"/>
        </w:rPr>
        <w:t>)</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классе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lang w:val="en-US"/>
        </w:rPr>
        <w:t>I</w:t>
      </w:r>
      <w:r w:rsidRPr="008831DC">
        <w:rPr>
          <w:rFonts w:ascii="Times New Roman" w:hAnsi="Times New Roman" w:cs="Times New Roman"/>
          <w:color w:val="auto"/>
          <w:sz w:val="24"/>
          <w:szCs w:val="24"/>
        </w:rPr>
        <w:t>-</w:t>
      </w:r>
      <w:r w:rsidRPr="008831DC">
        <w:rPr>
          <w:rFonts w:ascii="Times New Roman" w:hAnsi="Times New Roman" w:cs="Times New Roman"/>
          <w:color w:val="auto"/>
          <w:sz w:val="24"/>
          <w:szCs w:val="24"/>
          <w:lang w:val="en-US"/>
        </w:rPr>
        <w:t>IV</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классах.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Распределение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учебного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материала,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так</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же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как</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предыдущем</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этапе,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осуществляются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концентрически,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что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позволяет</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обеспечить</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постепенный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переход</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от</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исключительно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практического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изучения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математики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практико-теоретическому</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изучению,</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обязательным</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учетом</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значимости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усваиваемых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знаний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умений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формировании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жизненных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компетенций.</w:t>
      </w:r>
    </w:p>
    <w:p w:rsidR="005B5BE4" w:rsidRPr="008831DC" w:rsidRDefault="005B5BE4" w:rsidP="008831DC">
      <w:pPr>
        <w:spacing w:after="0" w:line="240" w:lineRule="auto"/>
        <w:ind w:firstLine="709"/>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процессе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обучения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математике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lang w:val="en-US"/>
        </w:rPr>
        <w:t>V</w:t>
      </w:r>
      <w:r w:rsidRPr="008831DC">
        <w:rPr>
          <w:rFonts w:ascii="Times New Roman" w:hAnsi="Times New Roman" w:cs="Times New Roman"/>
          <w:color w:val="auto"/>
          <w:sz w:val="24"/>
          <w:szCs w:val="24"/>
        </w:rPr>
        <w:t>-</w:t>
      </w:r>
      <w:r w:rsidRPr="008831DC">
        <w:rPr>
          <w:rFonts w:ascii="Times New Roman" w:hAnsi="Times New Roman" w:cs="Times New Roman"/>
          <w:color w:val="auto"/>
          <w:sz w:val="24"/>
          <w:szCs w:val="24"/>
          <w:lang w:val="en-US"/>
        </w:rPr>
        <w:t>IX</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классах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решаются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следующие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задачи:</w:t>
      </w:r>
    </w:p>
    <w:p w:rsidR="005B5BE4" w:rsidRPr="008831DC" w:rsidRDefault="005B5BE4"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Дальнейшее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формирование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развитие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математических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знаний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умений,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необходимых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для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решения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практических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задач</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учебной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трудовой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деятельности;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используемых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повседневной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жизни;</w:t>
      </w:r>
    </w:p>
    <w:p w:rsidR="005B5BE4" w:rsidRPr="008831DC" w:rsidRDefault="005B5BE4"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Коррекция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недостатков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познавательной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деятельности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повышение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уровня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общего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развития;</w:t>
      </w:r>
    </w:p>
    <w:p w:rsidR="005B5BE4" w:rsidRPr="008831DC" w:rsidRDefault="005B5BE4" w:rsidP="008831DC">
      <w:pPr>
        <w:spacing w:after="0" w:line="240" w:lineRule="auto"/>
        <w:jc w:val="both"/>
        <w:rPr>
          <w:rFonts w:ascii="Times New Roman" w:hAnsi="Times New Roman" w:cs="Times New Roman"/>
          <w:b/>
          <w:sz w:val="24"/>
          <w:szCs w:val="24"/>
        </w:rPr>
      </w:pPr>
      <w:r w:rsidRPr="008831DC">
        <w:rPr>
          <w:rFonts w:ascii="Times New Roman" w:hAnsi="Times New Roman" w:cs="Times New Roman"/>
          <w:color w:val="auto"/>
          <w:sz w:val="24"/>
          <w:szCs w:val="24"/>
        </w:rPr>
        <w:t>―</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Воспитание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положительных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качеств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свойств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личности.</w:t>
      </w:r>
    </w:p>
    <w:p w:rsidR="005B5BE4" w:rsidRPr="008831DC" w:rsidRDefault="005B5BE4" w:rsidP="008831DC">
      <w:pPr>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b/>
          <w:sz w:val="24"/>
          <w:szCs w:val="24"/>
        </w:rPr>
        <w:t>Нумерация.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Чтение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запись</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чисел</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от</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0</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1</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000</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000.</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Классы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разряды.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Представление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многозначных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чисел</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виде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суммы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разрядных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слагаемых.</w:t>
      </w:r>
    </w:p>
    <w:p w:rsidR="005B5BE4" w:rsidRPr="008831DC" w:rsidRDefault="005B5BE4" w:rsidP="008831DC">
      <w:pPr>
        <w:spacing w:after="0" w:line="240" w:lineRule="auto"/>
        <w:ind w:firstLine="709"/>
        <w:jc w:val="both"/>
        <w:rPr>
          <w:rFonts w:ascii="Times New Roman" w:hAnsi="Times New Roman" w:cs="Times New Roman"/>
          <w:b/>
          <w:sz w:val="24"/>
          <w:szCs w:val="24"/>
        </w:rPr>
      </w:pPr>
      <w:r w:rsidRPr="008831DC">
        <w:rPr>
          <w:rFonts w:ascii="Times New Roman" w:hAnsi="Times New Roman" w:cs="Times New Roman"/>
          <w:sz w:val="24"/>
          <w:szCs w:val="24"/>
        </w:rPr>
        <w:t>Сравнение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упорядочение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многозначных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чисел.</w:t>
      </w:r>
    </w:p>
    <w:p w:rsidR="005B5BE4" w:rsidRPr="008831DC" w:rsidRDefault="005B5BE4" w:rsidP="008831DC">
      <w:pPr>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b/>
          <w:sz w:val="24"/>
          <w:szCs w:val="24"/>
        </w:rPr>
        <w:t>Единицы</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измерения</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и</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их</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соотношения.</w:t>
      </w:r>
      <w:r w:rsidR="00A50CA6" w:rsidRPr="008831DC">
        <w:rPr>
          <w:rFonts w:ascii="Times New Roman" w:hAnsi="Times New Roman" w:cs="Times New Roman"/>
          <w:b/>
          <w:sz w:val="24"/>
          <w:szCs w:val="24"/>
        </w:rPr>
        <w:t xml:space="preserve"> </w:t>
      </w:r>
      <w:r w:rsidRPr="008831DC">
        <w:rPr>
          <w:rFonts w:ascii="Times New Roman" w:hAnsi="Times New Roman" w:cs="Times New Roman"/>
          <w:sz w:val="24"/>
          <w:szCs w:val="24"/>
        </w:rPr>
        <w:t>Величины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(стоимость,</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длина,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масса,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емкость,</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время,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площадь,</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объем)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единицы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измерения.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Единицы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измерения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стоимости: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копейка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(1</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рубль</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(1</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Единицы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измерения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длины: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миллиметр</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(1</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сантиметр</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(1</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дециметр</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(1</w:t>
      </w:r>
      <w:r w:rsidR="00A50CA6" w:rsidRPr="008831DC">
        <w:rPr>
          <w:rFonts w:ascii="Times New Roman" w:hAnsi="Times New Roman" w:cs="Times New Roman"/>
          <w:sz w:val="24"/>
          <w:szCs w:val="24"/>
        </w:rPr>
        <w:t xml:space="preserve"> </w:t>
      </w:r>
      <w:proofErr w:type="spellStart"/>
      <w:r w:rsidRPr="008831DC">
        <w:rPr>
          <w:rFonts w:ascii="Times New Roman" w:hAnsi="Times New Roman" w:cs="Times New Roman"/>
          <w:sz w:val="24"/>
          <w:szCs w:val="24"/>
        </w:rPr>
        <w:t>дм</w:t>
      </w:r>
      <w:proofErr w:type="spellEnd"/>
      <w:r w:rsidRPr="008831DC">
        <w:rPr>
          <w:rFonts w:ascii="Times New Roman" w:hAnsi="Times New Roman" w:cs="Times New Roman"/>
          <w:sz w:val="24"/>
          <w:szCs w:val="24"/>
        </w:rPr>
        <w:t>),</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метр</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(1</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километр</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(1</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Единицы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измерения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массы: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грамм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(1</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г),</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килограмм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(1</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кг),</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центнер</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(1</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ц),</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тонна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(1</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Единица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измерения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емкости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литр</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(1</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л).</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Единицы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измерения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времени: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секунда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(1</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минута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(1</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мин),</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час</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(1</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ч),</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сутки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(1</w:t>
      </w:r>
      <w:r w:rsidR="00A50CA6" w:rsidRPr="008831DC">
        <w:rPr>
          <w:rFonts w:ascii="Times New Roman" w:hAnsi="Times New Roman" w:cs="Times New Roman"/>
          <w:sz w:val="24"/>
          <w:szCs w:val="24"/>
        </w:rPr>
        <w:t xml:space="preserve"> </w:t>
      </w:r>
      <w:proofErr w:type="spellStart"/>
      <w:r w:rsidRPr="008831DC">
        <w:rPr>
          <w:rFonts w:ascii="Times New Roman" w:hAnsi="Times New Roman" w:cs="Times New Roman"/>
          <w:sz w:val="24"/>
          <w:szCs w:val="24"/>
        </w:rPr>
        <w:t>сут</w:t>
      </w:r>
      <w:proofErr w:type="spellEnd"/>
      <w:r w:rsidRPr="008831DC">
        <w:rPr>
          <w:rFonts w:ascii="Times New Roman" w:hAnsi="Times New Roman" w:cs="Times New Roman"/>
          <w:sz w:val="24"/>
          <w:szCs w:val="24"/>
        </w:rPr>
        <w:t>.),</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неделя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(1нед.),</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месяц</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(1</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мес.),</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год</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(1</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год),</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век</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(1</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в.).Единицы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измерения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площади: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квадратный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миллиметр</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(1</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квадратный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сантиметр</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(1</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квадратный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дециметр</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(1</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кв.</w:t>
      </w:r>
      <w:r w:rsidR="00A50CA6" w:rsidRPr="008831DC">
        <w:rPr>
          <w:rFonts w:ascii="Times New Roman" w:hAnsi="Times New Roman" w:cs="Times New Roman"/>
          <w:sz w:val="24"/>
          <w:szCs w:val="24"/>
        </w:rPr>
        <w:t xml:space="preserve"> </w:t>
      </w:r>
      <w:proofErr w:type="spellStart"/>
      <w:r w:rsidRPr="008831DC">
        <w:rPr>
          <w:rFonts w:ascii="Times New Roman" w:hAnsi="Times New Roman" w:cs="Times New Roman"/>
          <w:sz w:val="24"/>
          <w:szCs w:val="24"/>
        </w:rPr>
        <w:t>дм</w:t>
      </w:r>
      <w:proofErr w:type="spellEnd"/>
      <w:r w:rsidRPr="008831DC">
        <w:rPr>
          <w:rFonts w:ascii="Times New Roman" w:hAnsi="Times New Roman" w:cs="Times New Roman"/>
          <w:sz w:val="24"/>
          <w:szCs w:val="24"/>
        </w:rPr>
        <w:t>),</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квадратный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метр</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(1</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квадратный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километр</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(1</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км).Единицы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измерения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объема: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кубический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миллиметр</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(1</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куб.</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кубический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сантиметр</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(1</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куб.</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кубический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дециметр</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(1</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куб.</w:t>
      </w:r>
      <w:r w:rsidR="00A50CA6" w:rsidRPr="008831DC">
        <w:rPr>
          <w:rFonts w:ascii="Times New Roman" w:hAnsi="Times New Roman" w:cs="Times New Roman"/>
          <w:sz w:val="24"/>
          <w:szCs w:val="24"/>
        </w:rPr>
        <w:t xml:space="preserve"> </w:t>
      </w:r>
      <w:proofErr w:type="spellStart"/>
      <w:r w:rsidRPr="008831DC">
        <w:rPr>
          <w:rFonts w:ascii="Times New Roman" w:hAnsi="Times New Roman" w:cs="Times New Roman"/>
          <w:sz w:val="24"/>
          <w:szCs w:val="24"/>
        </w:rPr>
        <w:t>дм</w:t>
      </w:r>
      <w:proofErr w:type="spellEnd"/>
      <w:r w:rsidRPr="008831DC">
        <w:rPr>
          <w:rFonts w:ascii="Times New Roman" w:hAnsi="Times New Roman" w:cs="Times New Roman"/>
          <w:sz w:val="24"/>
          <w:szCs w:val="24"/>
        </w:rPr>
        <w:t>),</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кубический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метр</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(1</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куб.</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кубический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километр</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(1</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куб.</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км).</w:t>
      </w:r>
    </w:p>
    <w:p w:rsidR="005B5BE4" w:rsidRPr="008831DC" w:rsidRDefault="005B5BE4" w:rsidP="008831DC">
      <w:pPr>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Соотношения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между</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единицами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измерения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однородных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величин.</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Сравнение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упорядочение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однородных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величин.</w:t>
      </w:r>
    </w:p>
    <w:p w:rsidR="005B5BE4" w:rsidRPr="008831DC" w:rsidRDefault="005B5BE4" w:rsidP="008831DC">
      <w:pPr>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Преобразования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чисел,</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полученных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измерении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стоимости,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длины,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массы.</w:t>
      </w:r>
    </w:p>
    <w:p w:rsidR="005B5BE4" w:rsidRPr="008831DC" w:rsidRDefault="005B5BE4" w:rsidP="008831DC">
      <w:pPr>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Запись</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чисел,</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полученных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измерении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длины,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стоимости,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массы,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виде</w:t>
      </w:r>
    </w:p>
    <w:p w:rsidR="005B5BE4" w:rsidRPr="008831DC" w:rsidRDefault="005B5BE4" w:rsidP="008831DC">
      <w:pPr>
        <w:spacing w:after="0" w:line="240" w:lineRule="auto"/>
        <w:ind w:firstLine="709"/>
        <w:jc w:val="both"/>
        <w:rPr>
          <w:rFonts w:ascii="Times New Roman" w:hAnsi="Times New Roman" w:cs="Times New Roman"/>
          <w:b/>
          <w:sz w:val="24"/>
          <w:szCs w:val="24"/>
        </w:rPr>
      </w:pPr>
      <w:r w:rsidRPr="008831DC">
        <w:rPr>
          <w:rFonts w:ascii="Times New Roman" w:hAnsi="Times New Roman" w:cs="Times New Roman"/>
          <w:sz w:val="24"/>
          <w:szCs w:val="24"/>
        </w:rPr>
        <w:t>десятичной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дроби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обратное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преобразование.</w:t>
      </w:r>
    </w:p>
    <w:p w:rsidR="005B5BE4" w:rsidRPr="008831DC" w:rsidRDefault="005B5BE4" w:rsidP="008831DC">
      <w:pPr>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b/>
          <w:sz w:val="24"/>
          <w:szCs w:val="24"/>
        </w:rPr>
        <w:t>Арифметические</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действия.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Сложение,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вычитание,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умножение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деление.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Названия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компонентов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арифметических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действий,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знаки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действий.</w:t>
      </w:r>
    </w:p>
    <w:p w:rsidR="005B5BE4" w:rsidRPr="008831DC" w:rsidRDefault="005B5BE4" w:rsidP="008831DC">
      <w:pPr>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Все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виды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устных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вычислений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разрядными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единицами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пределах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1</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000</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000;</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целыми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числами,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полученными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счете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измерении,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пределах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100,</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легкие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случаи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пределах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1</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000</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000.</w:t>
      </w:r>
    </w:p>
    <w:p w:rsidR="005B5BE4" w:rsidRPr="008831DC" w:rsidRDefault="005B5BE4" w:rsidP="008831DC">
      <w:pPr>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Алгоритмы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письменного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сложения,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вычитания,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умножения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деления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многозначных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чисел.</w:t>
      </w:r>
      <w:r w:rsidR="00A50CA6" w:rsidRPr="008831DC">
        <w:rPr>
          <w:rFonts w:ascii="Times New Roman" w:hAnsi="Times New Roman" w:cs="Times New Roman"/>
          <w:sz w:val="24"/>
          <w:szCs w:val="24"/>
        </w:rPr>
        <w:t xml:space="preserve"> </w:t>
      </w:r>
    </w:p>
    <w:p w:rsidR="005B5BE4" w:rsidRPr="008831DC" w:rsidRDefault="005B5BE4" w:rsidP="008831DC">
      <w:pPr>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Нахождение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неизвестного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компонента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сложения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вычитания.</w:t>
      </w:r>
      <w:r w:rsidR="00A50CA6" w:rsidRPr="008831DC">
        <w:rPr>
          <w:rFonts w:ascii="Times New Roman" w:hAnsi="Times New Roman" w:cs="Times New Roman"/>
          <w:sz w:val="24"/>
          <w:szCs w:val="24"/>
        </w:rPr>
        <w:t xml:space="preserve"> </w:t>
      </w:r>
    </w:p>
    <w:p w:rsidR="005B5BE4" w:rsidRPr="008831DC" w:rsidRDefault="005B5BE4" w:rsidP="008831DC">
      <w:pPr>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Способы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проверки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правильности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вычислений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(алгоритм,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обратное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действие,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оценка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достоверности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результата).</w:t>
      </w:r>
    </w:p>
    <w:p w:rsidR="005B5BE4" w:rsidRPr="008831DC" w:rsidRDefault="005B5BE4" w:rsidP="008831DC">
      <w:pPr>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Сложение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вычитание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чисел,</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полученных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измерении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одной,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двумя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мерами,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без</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преобразования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преобразованием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пределах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100</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000.</w:t>
      </w:r>
      <w:r w:rsidR="00A50CA6" w:rsidRPr="008831DC">
        <w:rPr>
          <w:rFonts w:ascii="Times New Roman" w:hAnsi="Times New Roman" w:cs="Times New Roman"/>
          <w:sz w:val="24"/>
          <w:szCs w:val="24"/>
        </w:rPr>
        <w:t xml:space="preserve"> </w:t>
      </w:r>
    </w:p>
    <w:p w:rsidR="005B5BE4" w:rsidRPr="008831DC" w:rsidRDefault="005B5BE4" w:rsidP="008831DC">
      <w:pPr>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Умножение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деление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целых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чисел,</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полученных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счете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измерении,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однозначное,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двузначное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число.</w:t>
      </w:r>
    </w:p>
    <w:p w:rsidR="005B5BE4" w:rsidRPr="008831DC" w:rsidRDefault="005B5BE4" w:rsidP="008831DC">
      <w:pPr>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lastRenderedPageBreak/>
        <w:t>Порядок</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действий.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Нахождение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значения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числового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выражения,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состоящего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из</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3-4</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арифметических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действий.</w:t>
      </w:r>
    </w:p>
    <w:p w:rsidR="005B5BE4" w:rsidRPr="008831DC" w:rsidRDefault="005B5BE4" w:rsidP="008831DC">
      <w:pPr>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Использование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микрокалькулятора</w:t>
      </w:r>
      <w:r w:rsidR="00A50CA6" w:rsidRPr="008831DC">
        <w:rPr>
          <w:rFonts w:ascii="Times New Roman" w:hAnsi="Times New Roman" w:cs="Times New Roman"/>
          <w:sz w:val="24"/>
          <w:szCs w:val="24"/>
        </w:rPr>
        <w:t xml:space="preserve"> </w:t>
      </w:r>
      <w:r w:rsidR="00A72E75" w:rsidRPr="008831DC">
        <w:rPr>
          <w:rFonts w:ascii="Times New Roman" w:hAnsi="Times New Roman" w:cs="Times New Roman"/>
          <w:sz w:val="24"/>
          <w:szCs w:val="24"/>
        </w:rPr>
        <w:t>для</w:t>
      </w:r>
      <w:r w:rsidR="00A50CA6" w:rsidRPr="008831DC">
        <w:rPr>
          <w:rFonts w:ascii="Times New Roman" w:hAnsi="Times New Roman" w:cs="Times New Roman"/>
          <w:sz w:val="24"/>
          <w:szCs w:val="24"/>
        </w:rPr>
        <w:t xml:space="preserve"> </w:t>
      </w:r>
      <w:r w:rsidR="00A72E75" w:rsidRPr="008831DC">
        <w:rPr>
          <w:rFonts w:ascii="Times New Roman" w:hAnsi="Times New Roman" w:cs="Times New Roman"/>
          <w:sz w:val="24"/>
          <w:szCs w:val="24"/>
        </w:rPr>
        <w:t>всех</w:t>
      </w:r>
      <w:r w:rsidR="00A50CA6" w:rsidRPr="008831DC">
        <w:rPr>
          <w:rFonts w:ascii="Times New Roman" w:hAnsi="Times New Roman" w:cs="Times New Roman"/>
          <w:sz w:val="24"/>
          <w:szCs w:val="24"/>
        </w:rPr>
        <w:t xml:space="preserve"> </w:t>
      </w:r>
      <w:r w:rsidR="00A72E75" w:rsidRPr="008831DC">
        <w:rPr>
          <w:rFonts w:ascii="Times New Roman" w:hAnsi="Times New Roman" w:cs="Times New Roman"/>
          <w:sz w:val="24"/>
          <w:szCs w:val="24"/>
        </w:rPr>
        <w:t>видов</w:t>
      </w:r>
      <w:r w:rsidR="00A50CA6" w:rsidRPr="008831DC">
        <w:rPr>
          <w:rFonts w:ascii="Times New Roman" w:hAnsi="Times New Roman" w:cs="Times New Roman"/>
          <w:sz w:val="24"/>
          <w:szCs w:val="24"/>
        </w:rPr>
        <w:t xml:space="preserve"> </w:t>
      </w:r>
      <w:r w:rsidR="00A72E75" w:rsidRPr="008831DC">
        <w:rPr>
          <w:rFonts w:ascii="Times New Roman" w:hAnsi="Times New Roman" w:cs="Times New Roman"/>
          <w:sz w:val="24"/>
          <w:szCs w:val="24"/>
        </w:rPr>
        <w:t>вычислений</w:t>
      </w:r>
      <w:r w:rsidR="00A50CA6" w:rsidRPr="008831DC">
        <w:rPr>
          <w:rFonts w:ascii="Times New Roman" w:hAnsi="Times New Roman" w:cs="Times New Roman"/>
          <w:sz w:val="24"/>
          <w:szCs w:val="24"/>
        </w:rPr>
        <w:t xml:space="preserve"> </w:t>
      </w:r>
      <w:r w:rsidR="00A72E75"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00A72E75" w:rsidRPr="008831DC">
        <w:rPr>
          <w:rFonts w:ascii="Times New Roman" w:hAnsi="Times New Roman" w:cs="Times New Roman"/>
          <w:sz w:val="24"/>
          <w:szCs w:val="24"/>
        </w:rPr>
        <w:t>пре</w:t>
      </w:r>
    </w:p>
    <w:p w:rsidR="005B5BE4" w:rsidRPr="008831DC" w:rsidRDefault="005B5BE4" w:rsidP="008831DC">
      <w:pPr>
        <w:spacing w:after="0" w:line="240" w:lineRule="auto"/>
        <w:ind w:firstLine="709"/>
        <w:jc w:val="both"/>
        <w:rPr>
          <w:rFonts w:ascii="Times New Roman" w:hAnsi="Times New Roman" w:cs="Times New Roman"/>
          <w:b/>
          <w:sz w:val="24"/>
          <w:szCs w:val="24"/>
        </w:rPr>
      </w:pPr>
      <w:r w:rsidRPr="008831DC">
        <w:rPr>
          <w:rFonts w:ascii="Times New Roman" w:hAnsi="Times New Roman" w:cs="Times New Roman"/>
          <w:sz w:val="24"/>
          <w:szCs w:val="24"/>
        </w:rPr>
        <w:t>делах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1</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000</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000</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целыми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числами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числами,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полученными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измерении,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проверкой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результата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повторным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вычислением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микрокалькуляторе.</w:t>
      </w:r>
    </w:p>
    <w:p w:rsidR="005B5BE4" w:rsidRPr="008831DC" w:rsidRDefault="005B5BE4" w:rsidP="008831DC">
      <w:pPr>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b/>
          <w:sz w:val="24"/>
          <w:szCs w:val="24"/>
        </w:rPr>
        <w:t>Дроби.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Доля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величины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(половина,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треть,</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четверть,</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десятая,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сотая,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тысячная).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Получение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долей.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Сравнение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долей.</w:t>
      </w:r>
    </w:p>
    <w:p w:rsidR="005B5BE4" w:rsidRPr="008831DC" w:rsidRDefault="005B5BE4" w:rsidP="008831DC">
      <w:pPr>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Образование,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запись</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чтение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обыкновенных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дробей.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Числитель</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знаменатель</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дроби.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Правильные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неправильные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дроби.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Сравнение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дробей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одинаковыми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числителями,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одинаковыми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знаменателями.</w:t>
      </w:r>
    </w:p>
    <w:p w:rsidR="005B5BE4" w:rsidRPr="008831DC" w:rsidRDefault="005B5BE4" w:rsidP="008831DC">
      <w:pPr>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Смешанное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число.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Получение,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чтение,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запись,</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сравнение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смешанных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чисел.</w:t>
      </w:r>
    </w:p>
    <w:p w:rsidR="005B5BE4" w:rsidRPr="008831DC" w:rsidRDefault="005B5BE4" w:rsidP="008831DC">
      <w:pPr>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Основное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свойство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обыкновенных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дробей.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Преобразования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обыкновенных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дробей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(легкие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случаи):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замена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мелких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долей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более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крупными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(сокращение),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неправильных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дробей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целыми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или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смешанными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числами,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целых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смешанных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чисел</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неправильными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дробями.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Приведение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обыкновенных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дробей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общему</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знаменателю</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(легкие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случаи).</w:t>
      </w:r>
      <w:r w:rsidR="00A50CA6" w:rsidRPr="008831DC">
        <w:rPr>
          <w:rFonts w:ascii="Times New Roman" w:hAnsi="Times New Roman" w:cs="Times New Roman"/>
          <w:sz w:val="24"/>
          <w:szCs w:val="24"/>
        </w:rPr>
        <w:t xml:space="preserve"> </w:t>
      </w:r>
    </w:p>
    <w:p w:rsidR="005B5BE4" w:rsidRPr="008831DC" w:rsidRDefault="005B5BE4" w:rsidP="008831DC">
      <w:pPr>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Сравнение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дробей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разными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числителями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знаменателями.</w:t>
      </w:r>
    </w:p>
    <w:p w:rsidR="005B5BE4" w:rsidRPr="008831DC" w:rsidRDefault="005B5BE4" w:rsidP="008831DC">
      <w:pPr>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Сложение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вычитание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обыкновенных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дробей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одинаковыми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знаменателями.</w:t>
      </w:r>
    </w:p>
    <w:p w:rsidR="005B5BE4" w:rsidRPr="008831DC" w:rsidRDefault="005B5BE4" w:rsidP="008831DC">
      <w:pPr>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Нахождение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одной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или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нескольких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частей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числа.</w:t>
      </w:r>
    </w:p>
    <w:p w:rsidR="005B5BE4" w:rsidRPr="008831DC" w:rsidRDefault="005B5BE4" w:rsidP="008831DC">
      <w:pPr>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Десятичная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дробь.</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Чтение,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запись</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десятичных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дробей.</w:t>
      </w:r>
      <w:r w:rsidR="00A50CA6" w:rsidRPr="008831DC">
        <w:rPr>
          <w:rFonts w:ascii="Times New Roman" w:hAnsi="Times New Roman" w:cs="Times New Roman"/>
          <w:sz w:val="24"/>
          <w:szCs w:val="24"/>
        </w:rPr>
        <w:t xml:space="preserve"> </w:t>
      </w:r>
    </w:p>
    <w:p w:rsidR="005B5BE4" w:rsidRPr="008831DC" w:rsidRDefault="005B5BE4" w:rsidP="008831DC">
      <w:pPr>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Выражение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десятичных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дробей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более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крупных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(мелких),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одинаковых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долях.</w:t>
      </w:r>
    </w:p>
    <w:p w:rsidR="005B5BE4" w:rsidRPr="008831DC" w:rsidRDefault="005B5BE4" w:rsidP="008831DC">
      <w:pPr>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Сравнение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десятичных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дробей.</w:t>
      </w:r>
    </w:p>
    <w:p w:rsidR="005B5BE4" w:rsidRPr="008831DC" w:rsidRDefault="005B5BE4" w:rsidP="008831DC">
      <w:pPr>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Сложение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вычитание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десятичных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дробей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(все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случаи).</w:t>
      </w:r>
    </w:p>
    <w:p w:rsidR="005B5BE4" w:rsidRPr="008831DC" w:rsidRDefault="005B5BE4" w:rsidP="008831DC">
      <w:pPr>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Умножение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деление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десятичной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дроби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однозначное,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двузначное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число.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Действия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сложения,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вычитания,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умножения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деления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числами,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полученными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измерении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выраженными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десятичной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дробью.</w:t>
      </w:r>
    </w:p>
    <w:p w:rsidR="005B5BE4" w:rsidRPr="008831DC" w:rsidRDefault="005B5BE4" w:rsidP="008831DC">
      <w:pPr>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Нахождение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десятичной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дроби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от</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числа.</w:t>
      </w:r>
    </w:p>
    <w:p w:rsidR="005B5BE4" w:rsidRPr="008831DC" w:rsidRDefault="005B5BE4" w:rsidP="008831DC">
      <w:pPr>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Использование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микрокалькулятора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для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выполнения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арифметических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действий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десятичными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дробями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проверкой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результата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повторным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вычислением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микрокалькуляторе.</w:t>
      </w:r>
    </w:p>
    <w:p w:rsidR="005B5BE4" w:rsidRPr="008831DC" w:rsidRDefault="005B5BE4" w:rsidP="008831DC">
      <w:pPr>
        <w:spacing w:after="0" w:line="240" w:lineRule="auto"/>
        <w:ind w:firstLine="709"/>
        <w:jc w:val="both"/>
        <w:rPr>
          <w:rFonts w:ascii="Times New Roman" w:hAnsi="Times New Roman" w:cs="Times New Roman"/>
          <w:b/>
          <w:sz w:val="24"/>
          <w:szCs w:val="24"/>
        </w:rPr>
      </w:pPr>
      <w:r w:rsidRPr="008831DC">
        <w:rPr>
          <w:rFonts w:ascii="Times New Roman" w:hAnsi="Times New Roman" w:cs="Times New Roman"/>
          <w:sz w:val="24"/>
          <w:szCs w:val="24"/>
        </w:rPr>
        <w:t>Понятие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процента.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Нахождение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одного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процента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от</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числа.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Нахождение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нескольких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процентов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от</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числа.</w:t>
      </w:r>
      <w:r w:rsidR="00A50CA6" w:rsidRPr="008831DC">
        <w:rPr>
          <w:rFonts w:ascii="Times New Roman" w:hAnsi="Times New Roman" w:cs="Times New Roman"/>
          <w:sz w:val="24"/>
          <w:szCs w:val="24"/>
        </w:rPr>
        <w:t xml:space="preserve"> </w:t>
      </w:r>
    </w:p>
    <w:p w:rsidR="005B5BE4" w:rsidRPr="008831DC" w:rsidRDefault="005B5BE4" w:rsidP="008831DC">
      <w:pPr>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b/>
          <w:sz w:val="24"/>
          <w:szCs w:val="24"/>
        </w:rPr>
        <w:t>Арифметические</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задачи.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Простые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составные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3-4</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арифметических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действия)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задачи.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Задачи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нахождение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неизвестного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слагаемого,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уменьшаемого,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вычитаемого,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разностное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кратное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сравнение.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Задачи,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содержащие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отношения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«больше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«меньше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Задачи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пропорциональное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деление.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Задачи,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содержащие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зависимость,</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характеризующую</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процессы: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движения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(скорость,</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время,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пройденный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путь),</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работы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(производительность</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труда,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время,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объем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всей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работы),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изготовления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товара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(расход</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предмет,</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количество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предметов,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общий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расход).</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Задачи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расчет</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стоимости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(цена,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количество,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общая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стоимость</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товара).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Задачи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время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(начало,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конец,</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продолжительность</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события).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Задачи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нахождение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части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целого.</w:t>
      </w:r>
    </w:p>
    <w:p w:rsidR="005B5BE4" w:rsidRPr="008831DC" w:rsidRDefault="005B5BE4" w:rsidP="008831DC">
      <w:pPr>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Простые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составные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задачи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геометрического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содержания,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требующие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вычисления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периметра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многоугольника,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площади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прямоугольника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(квадрата),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объема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прямоугольного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параллелепипеда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(куба).</w:t>
      </w:r>
      <w:r w:rsidR="00A50CA6" w:rsidRPr="008831DC">
        <w:rPr>
          <w:rFonts w:ascii="Times New Roman" w:hAnsi="Times New Roman" w:cs="Times New Roman"/>
          <w:sz w:val="24"/>
          <w:szCs w:val="24"/>
        </w:rPr>
        <w:t xml:space="preserve"> </w:t>
      </w:r>
    </w:p>
    <w:p w:rsidR="005B5BE4" w:rsidRPr="008831DC" w:rsidRDefault="005B5BE4" w:rsidP="008831DC">
      <w:pPr>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Планирование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хода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решения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задачи.</w:t>
      </w:r>
      <w:r w:rsidR="00A50CA6" w:rsidRPr="008831DC">
        <w:rPr>
          <w:rFonts w:ascii="Times New Roman" w:hAnsi="Times New Roman" w:cs="Times New Roman"/>
          <w:sz w:val="24"/>
          <w:szCs w:val="24"/>
        </w:rPr>
        <w:t xml:space="preserve"> </w:t>
      </w:r>
    </w:p>
    <w:p w:rsidR="005B5BE4" w:rsidRPr="008831DC" w:rsidRDefault="005B5BE4" w:rsidP="008831DC">
      <w:pPr>
        <w:spacing w:after="0" w:line="240" w:lineRule="auto"/>
        <w:ind w:firstLine="709"/>
        <w:jc w:val="both"/>
        <w:rPr>
          <w:rFonts w:ascii="Times New Roman" w:hAnsi="Times New Roman" w:cs="Times New Roman"/>
          <w:b/>
          <w:sz w:val="24"/>
          <w:szCs w:val="24"/>
        </w:rPr>
      </w:pPr>
      <w:r w:rsidRPr="008831DC">
        <w:rPr>
          <w:rFonts w:ascii="Times New Roman" w:hAnsi="Times New Roman" w:cs="Times New Roman"/>
          <w:sz w:val="24"/>
          <w:szCs w:val="24"/>
        </w:rPr>
        <w:t>Арифметические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задачи,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связанные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программой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профильного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труда.</w:t>
      </w:r>
    </w:p>
    <w:p w:rsidR="005B5BE4" w:rsidRPr="008831DC" w:rsidRDefault="005B5BE4" w:rsidP="008831DC">
      <w:pPr>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b/>
          <w:sz w:val="24"/>
          <w:szCs w:val="24"/>
        </w:rPr>
        <w:t>Геометрический</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материал.</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Распознавание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изображение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геометрических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фигур:</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точка,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линия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(кривая,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прямая),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отрезок,</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ломаная,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угол,</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многоугольник,</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треугольник,</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прямоугольник,</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квадрат,</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окружность,</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круг,</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параллелограмм,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ромб.</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Использование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чертежных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документов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для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выполнения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построений.</w:t>
      </w:r>
    </w:p>
    <w:p w:rsidR="005B5BE4" w:rsidRPr="008831DC" w:rsidRDefault="005B5BE4" w:rsidP="008831DC">
      <w:pPr>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Взаимное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положение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плоскости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геометрических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фигур</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(пересечение,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точки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пересечения)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линий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(пересекаются,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том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числе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перпендикулярные,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пересекаются,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том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числе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параллельные).</w:t>
      </w:r>
    </w:p>
    <w:p w:rsidR="005B5BE4" w:rsidRPr="008831DC" w:rsidRDefault="005B5BE4" w:rsidP="008831DC">
      <w:pPr>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Углы,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виды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углов,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смежные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углы.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Градус</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как</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мера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угла.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Сумма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смежных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углов.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Сумма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углов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треугольника.</w:t>
      </w:r>
    </w:p>
    <w:p w:rsidR="005B5BE4" w:rsidRPr="008831DC" w:rsidRDefault="005B5BE4" w:rsidP="008831DC">
      <w:pPr>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Симметрия.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Ось</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симметрии.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Симметричные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предметы,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геометрические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фигуры.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Предметы,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геометрические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фигуры,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симметрично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расположенные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относительно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оси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симметрии.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Построение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геометрических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фигур,</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симметрично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расположенных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относительно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оси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симметрии.</w:t>
      </w:r>
    </w:p>
    <w:p w:rsidR="005B5BE4" w:rsidRPr="008831DC" w:rsidRDefault="005B5BE4" w:rsidP="008831DC">
      <w:pPr>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lastRenderedPageBreak/>
        <w:t>Периметр.</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Вычисление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периметра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треугольника,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прямоугольника,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квадрата.</w:t>
      </w:r>
    </w:p>
    <w:p w:rsidR="005B5BE4" w:rsidRPr="008831DC" w:rsidRDefault="005B5BE4" w:rsidP="008831DC">
      <w:pPr>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Площадь</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геометрической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фигуры.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Обозначение: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S.</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Вычисление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площади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прямоугольника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(квадрата).</w:t>
      </w:r>
    </w:p>
    <w:p w:rsidR="005B5BE4" w:rsidRPr="008831DC" w:rsidRDefault="005B5BE4" w:rsidP="008831DC">
      <w:pPr>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Геометрические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тела: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куб,</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шар,</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параллелепипед,</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пирамида,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призма,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цилиндр,</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конус.</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Узнавание,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называние.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Элементы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свойства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прямоугольного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параллелепипеда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том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числе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куба).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Развертка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прямоугольного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параллелепипеда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том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числе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куба).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Площадь</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боковой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полной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поверхности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прямоугольного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параллелепипеда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том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числе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куба).</w:t>
      </w:r>
    </w:p>
    <w:p w:rsidR="005B5BE4" w:rsidRPr="008831DC" w:rsidRDefault="005B5BE4" w:rsidP="008831DC">
      <w:pPr>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Объем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геометрического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тела.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Обозначение: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V.</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Измерение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вычисление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объема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прямоугольного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параллелепипеда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том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числе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куба).</w:t>
      </w:r>
    </w:p>
    <w:p w:rsidR="005B5BE4" w:rsidRPr="008831DC" w:rsidRDefault="005B5BE4" w:rsidP="008831DC">
      <w:pPr>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Геометрические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формы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окружающем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мире.</w:t>
      </w:r>
    </w:p>
    <w:p w:rsidR="00970FCB" w:rsidRPr="008831DC" w:rsidRDefault="00970FCB" w:rsidP="008831DC">
      <w:pPr>
        <w:spacing w:after="0" w:line="240" w:lineRule="auto"/>
        <w:ind w:firstLine="709"/>
        <w:jc w:val="both"/>
        <w:rPr>
          <w:rFonts w:ascii="Times New Roman" w:hAnsi="Times New Roman" w:cs="Times New Roman"/>
          <w:b/>
          <w:sz w:val="24"/>
          <w:szCs w:val="24"/>
        </w:rPr>
      </w:pPr>
    </w:p>
    <w:p w:rsidR="005B5BE4" w:rsidRPr="008831DC" w:rsidRDefault="005B5BE4" w:rsidP="008831DC">
      <w:pPr>
        <w:spacing w:after="0" w:line="240" w:lineRule="auto"/>
        <w:rPr>
          <w:rFonts w:ascii="Times New Roman" w:hAnsi="Times New Roman" w:cs="Times New Roman"/>
          <w:b/>
          <w:sz w:val="24"/>
          <w:szCs w:val="24"/>
        </w:rPr>
      </w:pPr>
      <w:r w:rsidRPr="008831DC">
        <w:rPr>
          <w:rFonts w:ascii="Times New Roman" w:hAnsi="Times New Roman" w:cs="Times New Roman"/>
          <w:b/>
          <w:sz w:val="24"/>
          <w:szCs w:val="24"/>
        </w:rPr>
        <w:t>ИНФОРМАТИКА</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(VII-IX</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классы)</w:t>
      </w:r>
    </w:p>
    <w:p w:rsidR="005B5BE4" w:rsidRPr="008831DC" w:rsidRDefault="005B5BE4" w:rsidP="008831DC">
      <w:pPr>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b/>
          <w:sz w:val="24"/>
          <w:szCs w:val="24"/>
        </w:rPr>
        <w:t>Пояснительная</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записка</w:t>
      </w:r>
    </w:p>
    <w:p w:rsidR="005B5BE4" w:rsidRPr="008831DC" w:rsidRDefault="005B5BE4" w:rsidP="008831DC">
      <w:pPr>
        <w:pStyle w:val="aff5"/>
        <w:spacing w:line="240" w:lineRule="auto"/>
        <w:ind w:firstLine="709"/>
        <w:rPr>
          <w:i/>
          <w:sz w:val="24"/>
          <w:szCs w:val="24"/>
        </w:rPr>
      </w:pPr>
      <w:r w:rsidRPr="008831DC">
        <w:rPr>
          <w:caps w:val="0"/>
          <w:sz w:val="24"/>
          <w:szCs w:val="24"/>
        </w:rPr>
        <w:t>В</w:t>
      </w:r>
      <w:r w:rsidR="00A50CA6" w:rsidRPr="008831DC">
        <w:rPr>
          <w:caps w:val="0"/>
          <w:sz w:val="24"/>
          <w:szCs w:val="24"/>
        </w:rPr>
        <w:t xml:space="preserve"> </w:t>
      </w:r>
      <w:r w:rsidRPr="008831DC">
        <w:rPr>
          <w:caps w:val="0"/>
          <w:sz w:val="24"/>
          <w:szCs w:val="24"/>
        </w:rPr>
        <w:t>результате</w:t>
      </w:r>
      <w:r w:rsidR="00A50CA6" w:rsidRPr="008831DC">
        <w:rPr>
          <w:caps w:val="0"/>
          <w:sz w:val="24"/>
          <w:szCs w:val="24"/>
        </w:rPr>
        <w:t xml:space="preserve"> </w:t>
      </w:r>
      <w:r w:rsidRPr="008831DC">
        <w:rPr>
          <w:caps w:val="0"/>
          <w:sz w:val="24"/>
          <w:szCs w:val="24"/>
        </w:rPr>
        <w:t>изучения</w:t>
      </w:r>
      <w:r w:rsidR="00A50CA6" w:rsidRPr="008831DC">
        <w:rPr>
          <w:caps w:val="0"/>
          <w:sz w:val="24"/>
          <w:szCs w:val="24"/>
        </w:rPr>
        <w:t xml:space="preserve"> </w:t>
      </w:r>
      <w:r w:rsidRPr="008831DC">
        <w:rPr>
          <w:caps w:val="0"/>
          <w:sz w:val="24"/>
          <w:szCs w:val="24"/>
        </w:rPr>
        <w:t>курса</w:t>
      </w:r>
      <w:r w:rsidR="00A50CA6" w:rsidRPr="008831DC">
        <w:rPr>
          <w:caps w:val="0"/>
          <w:sz w:val="24"/>
          <w:szCs w:val="24"/>
        </w:rPr>
        <w:t xml:space="preserve"> </w:t>
      </w:r>
      <w:r w:rsidRPr="008831DC">
        <w:rPr>
          <w:caps w:val="0"/>
          <w:sz w:val="24"/>
          <w:szCs w:val="24"/>
        </w:rPr>
        <w:t>информатики</w:t>
      </w:r>
      <w:r w:rsidR="00A50CA6" w:rsidRPr="008831DC">
        <w:rPr>
          <w:sz w:val="24"/>
          <w:szCs w:val="24"/>
        </w:rPr>
        <w:t xml:space="preserve"> </w:t>
      </w:r>
      <w:r w:rsidRPr="008831DC">
        <w:rPr>
          <w:caps w:val="0"/>
          <w:sz w:val="24"/>
          <w:szCs w:val="24"/>
        </w:rPr>
        <w:t>у</w:t>
      </w:r>
      <w:r w:rsidR="00A50CA6" w:rsidRPr="008831DC">
        <w:rPr>
          <w:caps w:val="0"/>
          <w:sz w:val="24"/>
          <w:szCs w:val="24"/>
        </w:rPr>
        <w:t xml:space="preserve"> </w:t>
      </w:r>
      <w:r w:rsidRPr="008831DC">
        <w:rPr>
          <w:caps w:val="0"/>
          <w:sz w:val="24"/>
          <w:szCs w:val="24"/>
        </w:rPr>
        <w:t>учащихся</w:t>
      </w:r>
      <w:r w:rsidR="00A50CA6" w:rsidRPr="008831DC">
        <w:rPr>
          <w:caps w:val="0"/>
          <w:sz w:val="24"/>
          <w:szCs w:val="24"/>
        </w:rPr>
        <w:t xml:space="preserve"> </w:t>
      </w:r>
      <w:r w:rsidRPr="008831DC">
        <w:rPr>
          <w:caps w:val="0"/>
          <w:sz w:val="24"/>
          <w:szCs w:val="24"/>
        </w:rPr>
        <w:t>с</w:t>
      </w:r>
      <w:r w:rsidR="00A50CA6" w:rsidRPr="008831DC">
        <w:rPr>
          <w:caps w:val="0"/>
          <w:sz w:val="24"/>
          <w:szCs w:val="24"/>
        </w:rPr>
        <w:t xml:space="preserve"> </w:t>
      </w:r>
      <w:r w:rsidRPr="008831DC">
        <w:rPr>
          <w:caps w:val="0"/>
          <w:sz w:val="24"/>
          <w:szCs w:val="24"/>
        </w:rPr>
        <w:t>умственной</w:t>
      </w:r>
      <w:r w:rsidR="00A50CA6" w:rsidRPr="008831DC">
        <w:rPr>
          <w:caps w:val="0"/>
          <w:sz w:val="24"/>
          <w:szCs w:val="24"/>
        </w:rPr>
        <w:t xml:space="preserve"> </w:t>
      </w:r>
      <w:r w:rsidRPr="008831DC">
        <w:rPr>
          <w:caps w:val="0"/>
          <w:sz w:val="24"/>
          <w:szCs w:val="24"/>
        </w:rPr>
        <w:t>отсталостью</w:t>
      </w:r>
      <w:r w:rsidR="00A50CA6" w:rsidRPr="008831DC">
        <w:rPr>
          <w:caps w:val="0"/>
          <w:sz w:val="24"/>
          <w:szCs w:val="24"/>
        </w:rPr>
        <w:t xml:space="preserve"> </w:t>
      </w:r>
      <w:r w:rsidRPr="008831DC">
        <w:rPr>
          <w:caps w:val="0"/>
          <w:sz w:val="24"/>
          <w:szCs w:val="24"/>
        </w:rPr>
        <w:t>(инте</w:t>
      </w:r>
      <w:r w:rsidRPr="008831DC">
        <w:rPr>
          <w:caps w:val="0"/>
          <w:sz w:val="24"/>
          <w:szCs w:val="24"/>
        </w:rPr>
        <w:t>л</w:t>
      </w:r>
      <w:r w:rsidRPr="008831DC">
        <w:rPr>
          <w:caps w:val="0"/>
          <w:sz w:val="24"/>
          <w:szCs w:val="24"/>
        </w:rPr>
        <w:t>лектуальными</w:t>
      </w:r>
      <w:r w:rsidR="00A50CA6" w:rsidRPr="008831DC">
        <w:rPr>
          <w:caps w:val="0"/>
          <w:sz w:val="24"/>
          <w:szCs w:val="24"/>
        </w:rPr>
        <w:t xml:space="preserve"> </w:t>
      </w:r>
      <w:r w:rsidRPr="008831DC">
        <w:rPr>
          <w:caps w:val="0"/>
          <w:sz w:val="24"/>
          <w:szCs w:val="24"/>
        </w:rPr>
        <w:t>нарушениями)</w:t>
      </w:r>
      <w:r w:rsidR="00A50CA6" w:rsidRPr="008831DC">
        <w:rPr>
          <w:caps w:val="0"/>
          <w:sz w:val="24"/>
          <w:szCs w:val="24"/>
        </w:rPr>
        <w:t xml:space="preserve"> </w:t>
      </w:r>
      <w:r w:rsidRPr="008831DC">
        <w:rPr>
          <w:caps w:val="0"/>
          <w:sz w:val="24"/>
          <w:szCs w:val="24"/>
        </w:rPr>
        <w:t>будут</w:t>
      </w:r>
      <w:r w:rsidR="00A50CA6" w:rsidRPr="008831DC">
        <w:rPr>
          <w:caps w:val="0"/>
          <w:sz w:val="24"/>
          <w:szCs w:val="24"/>
        </w:rPr>
        <w:t xml:space="preserve"> </w:t>
      </w:r>
      <w:r w:rsidRPr="008831DC">
        <w:rPr>
          <w:caps w:val="0"/>
          <w:sz w:val="24"/>
          <w:szCs w:val="24"/>
        </w:rPr>
        <w:t>сформированы</w:t>
      </w:r>
      <w:r w:rsidR="00A50CA6" w:rsidRPr="008831DC">
        <w:rPr>
          <w:caps w:val="0"/>
          <w:sz w:val="24"/>
          <w:szCs w:val="24"/>
        </w:rPr>
        <w:t xml:space="preserve"> </w:t>
      </w:r>
      <w:r w:rsidRPr="008831DC">
        <w:rPr>
          <w:caps w:val="0"/>
          <w:sz w:val="24"/>
          <w:szCs w:val="24"/>
        </w:rPr>
        <w:t>представления,</w:t>
      </w:r>
      <w:r w:rsidR="00A50CA6" w:rsidRPr="008831DC">
        <w:rPr>
          <w:caps w:val="0"/>
          <w:sz w:val="24"/>
          <w:szCs w:val="24"/>
        </w:rPr>
        <w:t xml:space="preserve"> </w:t>
      </w:r>
      <w:r w:rsidRPr="008831DC">
        <w:rPr>
          <w:caps w:val="0"/>
          <w:sz w:val="24"/>
          <w:szCs w:val="24"/>
        </w:rPr>
        <w:t>знания</w:t>
      </w:r>
      <w:r w:rsidR="00A50CA6" w:rsidRPr="008831DC">
        <w:rPr>
          <w:caps w:val="0"/>
          <w:sz w:val="24"/>
          <w:szCs w:val="24"/>
        </w:rPr>
        <w:t xml:space="preserve"> </w:t>
      </w:r>
      <w:r w:rsidRPr="008831DC">
        <w:rPr>
          <w:caps w:val="0"/>
          <w:sz w:val="24"/>
          <w:szCs w:val="24"/>
        </w:rPr>
        <w:t>и</w:t>
      </w:r>
      <w:r w:rsidR="00A50CA6" w:rsidRPr="008831DC">
        <w:rPr>
          <w:caps w:val="0"/>
          <w:sz w:val="24"/>
          <w:szCs w:val="24"/>
        </w:rPr>
        <w:t xml:space="preserve"> </w:t>
      </w:r>
      <w:r w:rsidRPr="008831DC">
        <w:rPr>
          <w:caps w:val="0"/>
          <w:sz w:val="24"/>
          <w:szCs w:val="24"/>
        </w:rPr>
        <w:t>умения,</w:t>
      </w:r>
      <w:r w:rsidR="00A50CA6" w:rsidRPr="008831DC">
        <w:rPr>
          <w:caps w:val="0"/>
          <w:sz w:val="24"/>
          <w:szCs w:val="24"/>
        </w:rPr>
        <w:t xml:space="preserve"> </w:t>
      </w:r>
      <w:r w:rsidRPr="008831DC">
        <w:rPr>
          <w:caps w:val="0"/>
          <w:sz w:val="24"/>
          <w:szCs w:val="24"/>
        </w:rPr>
        <w:t>необходимые</w:t>
      </w:r>
      <w:r w:rsidR="00A50CA6" w:rsidRPr="008831DC">
        <w:rPr>
          <w:caps w:val="0"/>
          <w:sz w:val="24"/>
          <w:szCs w:val="24"/>
        </w:rPr>
        <w:t xml:space="preserve"> </w:t>
      </w:r>
      <w:r w:rsidRPr="008831DC">
        <w:rPr>
          <w:caps w:val="0"/>
          <w:sz w:val="24"/>
          <w:szCs w:val="24"/>
        </w:rPr>
        <w:t>для</w:t>
      </w:r>
      <w:r w:rsidR="00A50CA6" w:rsidRPr="008831DC">
        <w:rPr>
          <w:caps w:val="0"/>
          <w:sz w:val="24"/>
          <w:szCs w:val="24"/>
        </w:rPr>
        <w:t xml:space="preserve"> </w:t>
      </w:r>
      <w:r w:rsidRPr="008831DC">
        <w:rPr>
          <w:caps w:val="0"/>
          <w:sz w:val="24"/>
          <w:szCs w:val="24"/>
        </w:rPr>
        <w:t>жизни</w:t>
      </w:r>
      <w:r w:rsidR="00A50CA6" w:rsidRPr="008831DC">
        <w:rPr>
          <w:caps w:val="0"/>
          <w:sz w:val="24"/>
          <w:szCs w:val="24"/>
        </w:rPr>
        <w:t xml:space="preserve"> </w:t>
      </w:r>
      <w:r w:rsidRPr="008831DC">
        <w:rPr>
          <w:caps w:val="0"/>
          <w:sz w:val="24"/>
          <w:szCs w:val="24"/>
        </w:rPr>
        <w:t>и</w:t>
      </w:r>
      <w:r w:rsidR="00A50CA6" w:rsidRPr="008831DC">
        <w:rPr>
          <w:caps w:val="0"/>
          <w:sz w:val="24"/>
          <w:szCs w:val="24"/>
        </w:rPr>
        <w:t xml:space="preserve"> </w:t>
      </w:r>
      <w:r w:rsidRPr="008831DC">
        <w:rPr>
          <w:caps w:val="0"/>
          <w:sz w:val="24"/>
          <w:szCs w:val="24"/>
        </w:rPr>
        <w:t>работы</w:t>
      </w:r>
      <w:r w:rsidR="00A50CA6" w:rsidRPr="008831DC">
        <w:rPr>
          <w:caps w:val="0"/>
          <w:sz w:val="24"/>
          <w:szCs w:val="24"/>
        </w:rPr>
        <w:t xml:space="preserve"> </w:t>
      </w:r>
      <w:r w:rsidRPr="008831DC">
        <w:rPr>
          <w:caps w:val="0"/>
          <w:sz w:val="24"/>
          <w:szCs w:val="24"/>
        </w:rPr>
        <w:t>в</w:t>
      </w:r>
      <w:r w:rsidR="00A50CA6" w:rsidRPr="008831DC">
        <w:rPr>
          <w:caps w:val="0"/>
          <w:sz w:val="24"/>
          <w:szCs w:val="24"/>
        </w:rPr>
        <w:t xml:space="preserve"> </w:t>
      </w:r>
      <w:r w:rsidRPr="008831DC">
        <w:rPr>
          <w:caps w:val="0"/>
          <w:sz w:val="24"/>
          <w:szCs w:val="24"/>
        </w:rPr>
        <w:t>современном</w:t>
      </w:r>
      <w:r w:rsidR="00A50CA6" w:rsidRPr="008831DC">
        <w:rPr>
          <w:caps w:val="0"/>
          <w:sz w:val="24"/>
          <w:szCs w:val="24"/>
        </w:rPr>
        <w:t xml:space="preserve"> </w:t>
      </w:r>
      <w:r w:rsidRPr="008831DC">
        <w:rPr>
          <w:caps w:val="0"/>
          <w:sz w:val="24"/>
          <w:szCs w:val="24"/>
        </w:rPr>
        <w:t>высокотехнологичном</w:t>
      </w:r>
      <w:r w:rsidR="00A50CA6" w:rsidRPr="008831DC">
        <w:rPr>
          <w:caps w:val="0"/>
          <w:sz w:val="24"/>
          <w:szCs w:val="24"/>
        </w:rPr>
        <w:t xml:space="preserve"> </w:t>
      </w:r>
      <w:r w:rsidRPr="008831DC">
        <w:rPr>
          <w:caps w:val="0"/>
          <w:sz w:val="24"/>
          <w:szCs w:val="24"/>
        </w:rPr>
        <w:t>обществе.</w:t>
      </w:r>
      <w:r w:rsidR="00A50CA6" w:rsidRPr="008831DC">
        <w:rPr>
          <w:caps w:val="0"/>
          <w:sz w:val="24"/>
          <w:szCs w:val="24"/>
        </w:rPr>
        <w:t xml:space="preserve"> </w:t>
      </w:r>
      <w:r w:rsidRPr="008831DC">
        <w:rPr>
          <w:caps w:val="0"/>
          <w:sz w:val="24"/>
          <w:szCs w:val="24"/>
        </w:rPr>
        <w:t>Обучающиеся</w:t>
      </w:r>
      <w:r w:rsidR="00A50CA6" w:rsidRPr="008831DC">
        <w:rPr>
          <w:caps w:val="0"/>
          <w:sz w:val="24"/>
          <w:szCs w:val="24"/>
        </w:rPr>
        <w:t xml:space="preserve"> </w:t>
      </w:r>
      <w:r w:rsidRPr="008831DC">
        <w:rPr>
          <w:caps w:val="0"/>
          <w:sz w:val="24"/>
          <w:szCs w:val="24"/>
        </w:rPr>
        <w:t>познакомятся</w:t>
      </w:r>
      <w:r w:rsidR="00A50CA6" w:rsidRPr="008831DC">
        <w:rPr>
          <w:caps w:val="0"/>
          <w:sz w:val="24"/>
          <w:szCs w:val="24"/>
        </w:rPr>
        <w:t xml:space="preserve"> </w:t>
      </w:r>
      <w:r w:rsidRPr="008831DC">
        <w:rPr>
          <w:caps w:val="0"/>
          <w:sz w:val="24"/>
          <w:szCs w:val="24"/>
        </w:rPr>
        <w:t>с</w:t>
      </w:r>
      <w:r w:rsidR="00A50CA6" w:rsidRPr="008831DC">
        <w:rPr>
          <w:caps w:val="0"/>
          <w:sz w:val="24"/>
          <w:szCs w:val="24"/>
        </w:rPr>
        <w:t xml:space="preserve"> </w:t>
      </w:r>
      <w:r w:rsidRPr="008831DC">
        <w:rPr>
          <w:caps w:val="0"/>
          <w:sz w:val="24"/>
          <w:szCs w:val="24"/>
        </w:rPr>
        <w:t>приёмами</w:t>
      </w:r>
      <w:r w:rsidR="00A50CA6" w:rsidRPr="008831DC">
        <w:rPr>
          <w:caps w:val="0"/>
          <w:sz w:val="24"/>
          <w:szCs w:val="24"/>
        </w:rPr>
        <w:t xml:space="preserve"> </w:t>
      </w:r>
      <w:r w:rsidRPr="008831DC">
        <w:rPr>
          <w:caps w:val="0"/>
          <w:sz w:val="24"/>
          <w:szCs w:val="24"/>
        </w:rPr>
        <w:t>работы</w:t>
      </w:r>
      <w:r w:rsidR="00A50CA6" w:rsidRPr="008831DC">
        <w:rPr>
          <w:caps w:val="0"/>
          <w:sz w:val="24"/>
          <w:szCs w:val="24"/>
        </w:rPr>
        <w:t xml:space="preserve"> </w:t>
      </w:r>
      <w:r w:rsidRPr="008831DC">
        <w:rPr>
          <w:caps w:val="0"/>
          <w:sz w:val="24"/>
          <w:szCs w:val="24"/>
        </w:rPr>
        <w:t>с</w:t>
      </w:r>
      <w:r w:rsidR="00A50CA6" w:rsidRPr="008831DC">
        <w:rPr>
          <w:caps w:val="0"/>
          <w:sz w:val="24"/>
          <w:szCs w:val="24"/>
        </w:rPr>
        <w:t xml:space="preserve"> </w:t>
      </w:r>
      <w:r w:rsidRPr="008831DC">
        <w:rPr>
          <w:caps w:val="0"/>
          <w:sz w:val="24"/>
          <w:szCs w:val="24"/>
        </w:rPr>
        <w:t>компьютером</w:t>
      </w:r>
      <w:r w:rsidR="00A50CA6" w:rsidRPr="008831DC">
        <w:rPr>
          <w:caps w:val="0"/>
          <w:sz w:val="24"/>
          <w:szCs w:val="24"/>
        </w:rPr>
        <w:t xml:space="preserve"> </w:t>
      </w:r>
      <w:r w:rsidRPr="008831DC">
        <w:rPr>
          <w:caps w:val="0"/>
          <w:sz w:val="24"/>
          <w:szCs w:val="24"/>
        </w:rPr>
        <w:t>и</w:t>
      </w:r>
      <w:r w:rsidR="00A50CA6" w:rsidRPr="008831DC">
        <w:rPr>
          <w:caps w:val="0"/>
          <w:sz w:val="24"/>
          <w:szCs w:val="24"/>
        </w:rPr>
        <w:t xml:space="preserve"> </w:t>
      </w:r>
      <w:r w:rsidRPr="008831DC">
        <w:rPr>
          <w:caps w:val="0"/>
          <w:sz w:val="24"/>
          <w:szCs w:val="24"/>
        </w:rPr>
        <w:t>другими</w:t>
      </w:r>
      <w:r w:rsidR="00A50CA6" w:rsidRPr="008831DC">
        <w:rPr>
          <w:caps w:val="0"/>
          <w:sz w:val="24"/>
          <w:szCs w:val="24"/>
        </w:rPr>
        <w:t xml:space="preserve"> </w:t>
      </w:r>
      <w:r w:rsidRPr="008831DC">
        <w:rPr>
          <w:caps w:val="0"/>
          <w:sz w:val="24"/>
          <w:szCs w:val="24"/>
        </w:rPr>
        <w:t>средствами</w:t>
      </w:r>
      <w:r w:rsidR="00A50CA6" w:rsidRPr="008831DC">
        <w:rPr>
          <w:caps w:val="0"/>
          <w:sz w:val="24"/>
          <w:szCs w:val="24"/>
        </w:rPr>
        <w:t xml:space="preserve"> </w:t>
      </w:r>
      <w:r w:rsidRPr="008831DC">
        <w:rPr>
          <w:caps w:val="0"/>
          <w:sz w:val="24"/>
          <w:szCs w:val="24"/>
        </w:rPr>
        <w:t>икт</w:t>
      </w:r>
      <w:r w:rsidRPr="008831DC">
        <w:rPr>
          <w:sz w:val="24"/>
          <w:szCs w:val="24"/>
        </w:rPr>
        <w:t>,</w:t>
      </w:r>
      <w:r w:rsidR="00A50CA6" w:rsidRPr="008831DC">
        <w:rPr>
          <w:sz w:val="24"/>
          <w:szCs w:val="24"/>
        </w:rPr>
        <w:t xml:space="preserve"> </w:t>
      </w:r>
      <w:r w:rsidRPr="008831DC">
        <w:rPr>
          <w:caps w:val="0"/>
          <w:sz w:val="24"/>
          <w:szCs w:val="24"/>
        </w:rPr>
        <w:t>необходимыми</w:t>
      </w:r>
      <w:r w:rsidR="00A50CA6" w:rsidRPr="008831DC">
        <w:rPr>
          <w:caps w:val="0"/>
          <w:sz w:val="24"/>
          <w:szCs w:val="24"/>
        </w:rPr>
        <w:t xml:space="preserve"> </w:t>
      </w:r>
      <w:r w:rsidRPr="008831DC">
        <w:rPr>
          <w:caps w:val="0"/>
          <w:sz w:val="24"/>
          <w:szCs w:val="24"/>
        </w:rPr>
        <w:t>для</w:t>
      </w:r>
      <w:r w:rsidR="00A50CA6" w:rsidRPr="008831DC">
        <w:rPr>
          <w:caps w:val="0"/>
          <w:sz w:val="24"/>
          <w:szCs w:val="24"/>
        </w:rPr>
        <w:t xml:space="preserve"> </w:t>
      </w:r>
      <w:r w:rsidRPr="008831DC">
        <w:rPr>
          <w:caps w:val="0"/>
          <w:sz w:val="24"/>
          <w:szCs w:val="24"/>
        </w:rPr>
        <w:t>решения</w:t>
      </w:r>
      <w:r w:rsidR="00A50CA6" w:rsidRPr="008831DC">
        <w:rPr>
          <w:caps w:val="0"/>
          <w:sz w:val="24"/>
          <w:szCs w:val="24"/>
        </w:rPr>
        <w:t xml:space="preserve"> </w:t>
      </w:r>
      <w:r w:rsidRPr="008831DC">
        <w:rPr>
          <w:caps w:val="0"/>
          <w:sz w:val="24"/>
          <w:szCs w:val="24"/>
        </w:rPr>
        <w:t>учебно-познавательных,</w:t>
      </w:r>
      <w:r w:rsidR="00A50CA6" w:rsidRPr="008831DC">
        <w:rPr>
          <w:caps w:val="0"/>
          <w:sz w:val="24"/>
          <w:szCs w:val="24"/>
        </w:rPr>
        <w:t xml:space="preserve"> </w:t>
      </w:r>
      <w:r w:rsidRPr="008831DC">
        <w:rPr>
          <w:caps w:val="0"/>
          <w:sz w:val="24"/>
          <w:szCs w:val="24"/>
        </w:rPr>
        <w:t>учебно-практических,</w:t>
      </w:r>
      <w:r w:rsidR="00A50CA6" w:rsidRPr="008831DC">
        <w:rPr>
          <w:caps w:val="0"/>
          <w:sz w:val="24"/>
          <w:szCs w:val="24"/>
        </w:rPr>
        <w:t xml:space="preserve"> </w:t>
      </w:r>
      <w:r w:rsidRPr="008831DC">
        <w:rPr>
          <w:caps w:val="0"/>
          <w:sz w:val="24"/>
          <w:szCs w:val="24"/>
        </w:rPr>
        <w:t>житейских</w:t>
      </w:r>
      <w:r w:rsidR="00A50CA6" w:rsidRPr="008831DC">
        <w:rPr>
          <w:caps w:val="0"/>
          <w:sz w:val="24"/>
          <w:szCs w:val="24"/>
        </w:rPr>
        <w:t xml:space="preserve"> </w:t>
      </w:r>
      <w:r w:rsidRPr="008831DC">
        <w:rPr>
          <w:caps w:val="0"/>
          <w:sz w:val="24"/>
          <w:szCs w:val="24"/>
        </w:rPr>
        <w:t>и</w:t>
      </w:r>
      <w:r w:rsidR="00A50CA6" w:rsidRPr="008831DC">
        <w:rPr>
          <w:caps w:val="0"/>
          <w:sz w:val="24"/>
          <w:szCs w:val="24"/>
        </w:rPr>
        <w:t xml:space="preserve"> </w:t>
      </w:r>
      <w:r w:rsidRPr="008831DC">
        <w:rPr>
          <w:caps w:val="0"/>
          <w:sz w:val="24"/>
          <w:szCs w:val="24"/>
        </w:rPr>
        <w:t>профессиональных</w:t>
      </w:r>
      <w:r w:rsidR="00A50CA6" w:rsidRPr="008831DC">
        <w:rPr>
          <w:caps w:val="0"/>
          <w:sz w:val="24"/>
          <w:szCs w:val="24"/>
        </w:rPr>
        <w:t xml:space="preserve"> </w:t>
      </w:r>
      <w:r w:rsidRPr="008831DC">
        <w:rPr>
          <w:caps w:val="0"/>
          <w:sz w:val="24"/>
          <w:szCs w:val="24"/>
        </w:rPr>
        <w:t>задач.</w:t>
      </w:r>
      <w:r w:rsidR="00A50CA6" w:rsidRPr="008831DC">
        <w:rPr>
          <w:caps w:val="0"/>
          <w:sz w:val="24"/>
          <w:szCs w:val="24"/>
        </w:rPr>
        <w:t xml:space="preserve"> </w:t>
      </w:r>
      <w:r w:rsidRPr="008831DC">
        <w:rPr>
          <w:caps w:val="0"/>
          <w:sz w:val="24"/>
          <w:szCs w:val="24"/>
        </w:rPr>
        <w:t>Кроме</w:t>
      </w:r>
      <w:r w:rsidR="00A50CA6" w:rsidRPr="008831DC">
        <w:rPr>
          <w:caps w:val="0"/>
          <w:sz w:val="24"/>
          <w:szCs w:val="24"/>
        </w:rPr>
        <w:t xml:space="preserve"> </w:t>
      </w:r>
      <w:r w:rsidRPr="008831DC">
        <w:rPr>
          <w:caps w:val="0"/>
          <w:sz w:val="24"/>
          <w:szCs w:val="24"/>
        </w:rPr>
        <w:t>того,</w:t>
      </w:r>
      <w:r w:rsidR="00A50CA6" w:rsidRPr="008831DC">
        <w:rPr>
          <w:caps w:val="0"/>
          <w:sz w:val="24"/>
          <w:szCs w:val="24"/>
        </w:rPr>
        <w:t xml:space="preserve"> </w:t>
      </w:r>
      <w:r w:rsidRPr="008831DC">
        <w:rPr>
          <w:caps w:val="0"/>
          <w:sz w:val="24"/>
          <w:szCs w:val="24"/>
        </w:rPr>
        <w:t>изуч</w:t>
      </w:r>
      <w:r w:rsidRPr="008831DC">
        <w:rPr>
          <w:caps w:val="0"/>
          <w:sz w:val="24"/>
          <w:szCs w:val="24"/>
        </w:rPr>
        <w:t>е</w:t>
      </w:r>
      <w:r w:rsidRPr="008831DC">
        <w:rPr>
          <w:caps w:val="0"/>
          <w:sz w:val="24"/>
          <w:szCs w:val="24"/>
        </w:rPr>
        <w:t>ние</w:t>
      </w:r>
      <w:r w:rsidR="00A50CA6" w:rsidRPr="008831DC">
        <w:rPr>
          <w:caps w:val="0"/>
          <w:sz w:val="24"/>
          <w:szCs w:val="24"/>
        </w:rPr>
        <w:t xml:space="preserve"> </w:t>
      </w:r>
      <w:r w:rsidRPr="008831DC">
        <w:rPr>
          <w:caps w:val="0"/>
          <w:sz w:val="24"/>
          <w:szCs w:val="24"/>
        </w:rPr>
        <w:t>информатики</w:t>
      </w:r>
      <w:r w:rsidR="00A50CA6" w:rsidRPr="008831DC">
        <w:rPr>
          <w:caps w:val="0"/>
          <w:sz w:val="24"/>
          <w:szCs w:val="24"/>
        </w:rPr>
        <w:t xml:space="preserve"> </w:t>
      </w:r>
      <w:r w:rsidRPr="008831DC">
        <w:rPr>
          <w:caps w:val="0"/>
          <w:sz w:val="24"/>
          <w:szCs w:val="24"/>
        </w:rPr>
        <w:t>будет</w:t>
      </w:r>
      <w:r w:rsidR="00A50CA6" w:rsidRPr="008831DC">
        <w:rPr>
          <w:caps w:val="0"/>
          <w:sz w:val="24"/>
          <w:szCs w:val="24"/>
        </w:rPr>
        <w:t xml:space="preserve"> </w:t>
      </w:r>
      <w:r w:rsidRPr="008831DC">
        <w:rPr>
          <w:caps w:val="0"/>
          <w:sz w:val="24"/>
          <w:szCs w:val="24"/>
        </w:rPr>
        <w:t>способствовать</w:t>
      </w:r>
      <w:r w:rsidR="00A50CA6" w:rsidRPr="008831DC">
        <w:rPr>
          <w:caps w:val="0"/>
          <w:sz w:val="24"/>
          <w:szCs w:val="24"/>
        </w:rPr>
        <w:t xml:space="preserve"> </w:t>
      </w:r>
      <w:r w:rsidRPr="008831DC">
        <w:rPr>
          <w:caps w:val="0"/>
          <w:sz w:val="24"/>
          <w:szCs w:val="24"/>
        </w:rPr>
        <w:t>коррекции</w:t>
      </w:r>
      <w:r w:rsidR="00A50CA6" w:rsidRPr="008831DC">
        <w:rPr>
          <w:caps w:val="0"/>
          <w:sz w:val="24"/>
          <w:szCs w:val="24"/>
        </w:rPr>
        <w:t xml:space="preserve"> </w:t>
      </w:r>
      <w:r w:rsidRPr="008831DC">
        <w:rPr>
          <w:caps w:val="0"/>
          <w:sz w:val="24"/>
          <w:szCs w:val="24"/>
        </w:rPr>
        <w:t>и</w:t>
      </w:r>
      <w:r w:rsidR="00A50CA6" w:rsidRPr="008831DC">
        <w:rPr>
          <w:caps w:val="0"/>
          <w:sz w:val="24"/>
          <w:szCs w:val="24"/>
        </w:rPr>
        <w:t xml:space="preserve"> </w:t>
      </w:r>
      <w:r w:rsidRPr="008831DC">
        <w:rPr>
          <w:caps w:val="0"/>
          <w:sz w:val="24"/>
          <w:szCs w:val="24"/>
        </w:rPr>
        <w:t>развитию</w:t>
      </w:r>
      <w:r w:rsidR="00A50CA6" w:rsidRPr="008831DC">
        <w:rPr>
          <w:caps w:val="0"/>
          <w:sz w:val="24"/>
          <w:szCs w:val="24"/>
        </w:rPr>
        <w:t xml:space="preserve"> </w:t>
      </w:r>
      <w:r w:rsidRPr="008831DC">
        <w:rPr>
          <w:caps w:val="0"/>
          <w:sz w:val="24"/>
          <w:szCs w:val="24"/>
        </w:rPr>
        <w:t>познавательной</w:t>
      </w:r>
      <w:r w:rsidR="00A50CA6" w:rsidRPr="008831DC">
        <w:rPr>
          <w:caps w:val="0"/>
          <w:sz w:val="24"/>
          <w:szCs w:val="24"/>
        </w:rPr>
        <w:t xml:space="preserve"> </w:t>
      </w:r>
      <w:r w:rsidRPr="008831DC">
        <w:rPr>
          <w:caps w:val="0"/>
          <w:sz w:val="24"/>
          <w:szCs w:val="24"/>
        </w:rPr>
        <w:t>деятельности</w:t>
      </w:r>
      <w:r w:rsidR="00A50CA6" w:rsidRPr="008831DC">
        <w:rPr>
          <w:caps w:val="0"/>
          <w:sz w:val="24"/>
          <w:szCs w:val="24"/>
        </w:rPr>
        <w:t xml:space="preserve"> </w:t>
      </w:r>
      <w:r w:rsidRPr="008831DC">
        <w:rPr>
          <w:caps w:val="0"/>
          <w:sz w:val="24"/>
          <w:szCs w:val="24"/>
        </w:rPr>
        <w:t>и</w:t>
      </w:r>
      <w:r w:rsidR="00A50CA6" w:rsidRPr="008831DC">
        <w:rPr>
          <w:caps w:val="0"/>
          <w:sz w:val="24"/>
          <w:szCs w:val="24"/>
        </w:rPr>
        <w:t xml:space="preserve"> </w:t>
      </w:r>
      <w:r w:rsidRPr="008831DC">
        <w:rPr>
          <w:caps w:val="0"/>
          <w:sz w:val="24"/>
          <w:szCs w:val="24"/>
        </w:rPr>
        <w:t>личностных</w:t>
      </w:r>
      <w:r w:rsidR="00A50CA6" w:rsidRPr="008831DC">
        <w:rPr>
          <w:caps w:val="0"/>
          <w:sz w:val="24"/>
          <w:szCs w:val="24"/>
        </w:rPr>
        <w:t xml:space="preserve"> </w:t>
      </w:r>
      <w:r w:rsidRPr="008831DC">
        <w:rPr>
          <w:caps w:val="0"/>
          <w:sz w:val="24"/>
          <w:szCs w:val="24"/>
        </w:rPr>
        <w:t>качеств</w:t>
      </w:r>
      <w:r w:rsidR="00A50CA6" w:rsidRPr="008831DC">
        <w:rPr>
          <w:caps w:val="0"/>
          <w:sz w:val="24"/>
          <w:szCs w:val="24"/>
        </w:rPr>
        <w:t xml:space="preserve"> </w:t>
      </w:r>
      <w:r w:rsidRPr="008831DC">
        <w:rPr>
          <w:caps w:val="0"/>
          <w:sz w:val="24"/>
          <w:szCs w:val="24"/>
        </w:rPr>
        <w:t>обучающихся</w:t>
      </w:r>
      <w:r w:rsidR="00A50CA6" w:rsidRPr="008831DC">
        <w:rPr>
          <w:caps w:val="0"/>
          <w:sz w:val="24"/>
          <w:szCs w:val="24"/>
        </w:rPr>
        <w:t xml:space="preserve"> </w:t>
      </w:r>
      <w:r w:rsidRPr="008831DC">
        <w:rPr>
          <w:caps w:val="0"/>
          <w:sz w:val="24"/>
          <w:szCs w:val="24"/>
        </w:rPr>
        <w:t>с</w:t>
      </w:r>
      <w:r w:rsidR="00A50CA6" w:rsidRPr="008831DC">
        <w:rPr>
          <w:caps w:val="0"/>
          <w:sz w:val="24"/>
          <w:szCs w:val="24"/>
        </w:rPr>
        <w:t xml:space="preserve"> </w:t>
      </w:r>
      <w:r w:rsidRPr="008831DC">
        <w:rPr>
          <w:caps w:val="0"/>
          <w:sz w:val="24"/>
          <w:szCs w:val="24"/>
        </w:rPr>
        <w:t>умственной</w:t>
      </w:r>
      <w:r w:rsidR="00A50CA6" w:rsidRPr="008831DC">
        <w:rPr>
          <w:caps w:val="0"/>
          <w:sz w:val="24"/>
          <w:szCs w:val="24"/>
        </w:rPr>
        <w:t xml:space="preserve"> </w:t>
      </w:r>
      <w:r w:rsidRPr="008831DC">
        <w:rPr>
          <w:caps w:val="0"/>
          <w:sz w:val="24"/>
          <w:szCs w:val="24"/>
        </w:rPr>
        <w:t>отсталостью</w:t>
      </w:r>
      <w:r w:rsidR="00A50CA6" w:rsidRPr="008831DC">
        <w:rPr>
          <w:caps w:val="0"/>
          <w:sz w:val="24"/>
          <w:szCs w:val="24"/>
        </w:rPr>
        <w:t xml:space="preserve"> </w:t>
      </w:r>
      <w:r w:rsidRPr="008831DC">
        <w:rPr>
          <w:caps w:val="0"/>
          <w:sz w:val="24"/>
          <w:szCs w:val="24"/>
        </w:rPr>
        <w:t>(интеллектуальными</w:t>
      </w:r>
      <w:r w:rsidR="00A50CA6" w:rsidRPr="008831DC">
        <w:rPr>
          <w:caps w:val="0"/>
          <w:sz w:val="24"/>
          <w:szCs w:val="24"/>
        </w:rPr>
        <w:t xml:space="preserve"> </w:t>
      </w:r>
      <w:r w:rsidRPr="008831DC">
        <w:rPr>
          <w:caps w:val="0"/>
          <w:sz w:val="24"/>
          <w:szCs w:val="24"/>
        </w:rPr>
        <w:t>нарушениями)</w:t>
      </w:r>
      <w:r w:rsidR="00A50CA6" w:rsidRPr="008831DC">
        <w:rPr>
          <w:caps w:val="0"/>
          <w:sz w:val="24"/>
          <w:szCs w:val="24"/>
        </w:rPr>
        <w:t xml:space="preserve"> </w:t>
      </w:r>
      <w:r w:rsidRPr="008831DC">
        <w:rPr>
          <w:caps w:val="0"/>
          <w:sz w:val="24"/>
          <w:szCs w:val="24"/>
        </w:rPr>
        <w:t>с</w:t>
      </w:r>
      <w:r w:rsidR="00A50CA6" w:rsidRPr="008831DC">
        <w:rPr>
          <w:caps w:val="0"/>
          <w:sz w:val="24"/>
          <w:szCs w:val="24"/>
        </w:rPr>
        <w:t xml:space="preserve"> </w:t>
      </w:r>
      <w:r w:rsidRPr="008831DC">
        <w:rPr>
          <w:caps w:val="0"/>
          <w:sz w:val="24"/>
          <w:szCs w:val="24"/>
        </w:rPr>
        <w:t>учетом</w:t>
      </w:r>
      <w:r w:rsidR="00A50CA6" w:rsidRPr="008831DC">
        <w:rPr>
          <w:caps w:val="0"/>
          <w:sz w:val="24"/>
          <w:szCs w:val="24"/>
        </w:rPr>
        <w:t xml:space="preserve"> </w:t>
      </w:r>
      <w:r w:rsidRPr="008831DC">
        <w:rPr>
          <w:caps w:val="0"/>
          <w:sz w:val="24"/>
          <w:szCs w:val="24"/>
        </w:rPr>
        <w:t>их</w:t>
      </w:r>
      <w:r w:rsidR="00A50CA6" w:rsidRPr="008831DC">
        <w:rPr>
          <w:caps w:val="0"/>
          <w:sz w:val="24"/>
          <w:szCs w:val="24"/>
        </w:rPr>
        <w:t xml:space="preserve"> </w:t>
      </w:r>
      <w:r w:rsidRPr="008831DC">
        <w:rPr>
          <w:caps w:val="0"/>
          <w:sz w:val="24"/>
          <w:szCs w:val="24"/>
        </w:rPr>
        <w:t>индивидуальных</w:t>
      </w:r>
      <w:r w:rsidR="00A50CA6" w:rsidRPr="008831DC">
        <w:rPr>
          <w:caps w:val="0"/>
          <w:sz w:val="24"/>
          <w:szCs w:val="24"/>
        </w:rPr>
        <w:t xml:space="preserve"> </w:t>
      </w:r>
      <w:r w:rsidRPr="008831DC">
        <w:rPr>
          <w:caps w:val="0"/>
          <w:sz w:val="24"/>
          <w:szCs w:val="24"/>
        </w:rPr>
        <w:t>возможностей.</w:t>
      </w:r>
    </w:p>
    <w:p w:rsidR="005B5BE4" w:rsidRPr="008831DC" w:rsidRDefault="005B5BE4" w:rsidP="008831DC">
      <w:pPr>
        <w:spacing w:after="0" w:line="240" w:lineRule="auto"/>
        <w:ind w:firstLine="709"/>
        <w:jc w:val="both"/>
        <w:rPr>
          <w:rFonts w:ascii="Times New Roman" w:hAnsi="Times New Roman" w:cs="Times New Roman"/>
          <w:i/>
          <w:sz w:val="24"/>
          <w:szCs w:val="24"/>
        </w:rPr>
      </w:pPr>
      <w:r w:rsidRPr="008831DC">
        <w:rPr>
          <w:rFonts w:ascii="Times New Roman" w:hAnsi="Times New Roman" w:cs="Times New Roman"/>
          <w:i/>
          <w:sz w:val="24"/>
          <w:szCs w:val="24"/>
        </w:rPr>
        <w:t>Практика</w:t>
      </w:r>
      <w:r w:rsidR="00A50CA6" w:rsidRPr="008831DC">
        <w:rPr>
          <w:rFonts w:ascii="Times New Roman" w:hAnsi="Times New Roman" w:cs="Times New Roman"/>
          <w:i/>
          <w:sz w:val="24"/>
          <w:szCs w:val="24"/>
        </w:rPr>
        <w:t xml:space="preserve"> </w:t>
      </w:r>
      <w:r w:rsidRPr="008831DC">
        <w:rPr>
          <w:rFonts w:ascii="Times New Roman" w:hAnsi="Times New Roman" w:cs="Times New Roman"/>
          <w:i/>
          <w:sz w:val="24"/>
          <w:szCs w:val="24"/>
        </w:rPr>
        <w:t>работы</w:t>
      </w:r>
      <w:r w:rsidR="00A50CA6" w:rsidRPr="008831DC">
        <w:rPr>
          <w:rFonts w:ascii="Times New Roman" w:hAnsi="Times New Roman" w:cs="Times New Roman"/>
          <w:i/>
          <w:sz w:val="24"/>
          <w:szCs w:val="24"/>
        </w:rPr>
        <w:t xml:space="preserve"> </w:t>
      </w:r>
      <w:r w:rsidRPr="008831DC">
        <w:rPr>
          <w:rFonts w:ascii="Times New Roman" w:hAnsi="Times New Roman" w:cs="Times New Roman"/>
          <w:i/>
          <w:sz w:val="24"/>
          <w:szCs w:val="24"/>
        </w:rPr>
        <w:t>на</w:t>
      </w:r>
      <w:r w:rsidR="00A50CA6" w:rsidRPr="008831DC">
        <w:rPr>
          <w:rFonts w:ascii="Times New Roman" w:hAnsi="Times New Roman" w:cs="Times New Roman"/>
          <w:i/>
          <w:sz w:val="24"/>
          <w:szCs w:val="24"/>
        </w:rPr>
        <w:t xml:space="preserve"> </w:t>
      </w:r>
      <w:r w:rsidRPr="008831DC">
        <w:rPr>
          <w:rFonts w:ascii="Times New Roman" w:hAnsi="Times New Roman" w:cs="Times New Roman"/>
          <w:i/>
          <w:sz w:val="24"/>
          <w:szCs w:val="24"/>
        </w:rPr>
        <w:t>компьютере</w:t>
      </w:r>
      <w:r w:rsidRPr="008831DC">
        <w:rPr>
          <w:rFonts w:ascii="Times New Roman" w:hAnsi="Times New Roman" w:cs="Times New Roman"/>
          <w:sz w:val="24"/>
          <w:szCs w:val="24"/>
        </w:rPr>
        <w:t>:</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назначение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основных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устройств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компьютера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для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ввода,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вывода,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обработки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информации;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включение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выключение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компьютера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подключаемых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нему</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устройств;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клавиатура,</w:t>
      </w:r>
      <w:r w:rsidR="00A50CA6" w:rsidRPr="008831DC">
        <w:rPr>
          <w:rStyle w:val="12"/>
          <w:rFonts w:cs="Times New Roman"/>
          <w:sz w:val="24"/>
          <w:szCs w:val="24"/>
        </w:rPr>
        <w:t xml:space="preserve"> </w:t>
      </w:r>
      <w:r w:rsidRPr="008831DC">
        <w:rPr>
          <w:rStyle w:val="12"/>
          <w:rFonts w:cs="Times New Roman"/>
          <w:i w:val="0"/>
          <w:caps w:val="0"/>
          <w:sz w:val="24"/>
          <w:szCs w:val="24"/>
        </w:rPr>
        <w:t>элементарное</w:t>
      </w:r>
      <w:r w:rsidR="00A50CA6" w:rsidRPr="008831DC">
        <w:rPr>
          <w:rStyle w:val="12"/>
          <w:rFonts w:cs="Times New Roman"/>
          <w:i w:val="0"/>
          <w:caps w:val="0"/>
          <w:sz w:val="24"/>
          <w:szCs w:val="24"/>
        </w:rPr>
        <w:t xml:space="preserve"> </w:t>
      </w:r>
      <w:r w:rsidRPr="008831DC">
        <w:rPr>
          <w:rStyle w:val="12"/>
          <w:rFonts w:cs="Times New Roman"/>
          <w:i w:val="0"/>
          <w:caps w:val="0"/>
          <w:sz w:val="24"/>
          <w:szCs w:val="24"/>
        </w:rPr>
        <w:t>представление</w:t>
      </w:r>
      <w:r w:rsidR="00A50CA6" w:rsidRPr="008831DC">
        <w:rPr>
          <w:rStyle w:val="12"/>
          <w:rFonts w:cs="Times New Roman"/>
          <w:i w:val="0"/>
          <w:caps w:val="0"/>
          <w:sz w:val="24"/>
          <w:szCs w:val="24"/>
        </w:rPr>
        <w:t xml:space="preserve"> </w:t>
      </w:r>
      <w:r w:rsidRPr="008831DC">
        <w:rPr>
          <w:rStyle w:val="12"/>
          <w:rFonts w:cs="Times New Roman"/>
          <w:i w:val="0"/>
          <w:caps w:val="0"/>
          <w:sz w:val="24"/>
          <w:szCs w:val="24"/>
        </w:rPr>
        <w:t>о</w:t>
      </w:r>
      <w:r w:rsidR="00A50CA6" w:rsidRPr="008831DC">
        <w:rPr>
          <w:rStyle w:val="12"/>
          <w:rFonts w:cs="Times New Roman"/>
          <w:i w:val="0"/>
          <w:caps w:val="0"/>
          <w:sz w:val="24"/>
          <w:szCs w:val="24"/>
        </w:rPr>
        <w:t xml:space="preserve"> </w:t>
      </w:r>
      <w:r w:rsidRPr="008831DC">
        <w:rPr>
          <w:rStyle w:val="12"/>
          <w:rFonts w:cs="Times New Roman"/>
          <w:i w:val="0"/>
          <w:caps w:val="0"/>
          <w:sz w:val="24"/>
          <w:szCs w:val="24"/>
        </w:rPr>
        <w:t>правилах</w:t>
      </w:r>
      <w:r w:rsidR="00A50CA6" w:rsidRPr="008831DC">
        <w:rPr>
          <w:rStyle w:val="12"/>
          <w:rFonts w:cs="Times New Roman"/>
          <w:i w:val="0"/>
          <w:caps w:val="0"/>
          <w:sz w:val="24"/>
          <w:szCs w:val="24"/>
        </w:rPr>
        <w:t xml:space="preserve"> </w:t>
      </w:r>
      <w:r w:rsidRPr="008831DC">
        <w:rPr>
          <w:rStyle w:val="12"/>
          <w:rFonts w:cs="Times New Roman"/>
          <w:i w:val="0"/>
          <w:caps w:val="0"/>
          <w:sz w:val="24"/>
          <w:szCs w:val="24"/>
        </w:rPr>
        <w:t>клавиатурного</w:t>
      </w:r>
      <w:r w:rsidR="00A50CA6" w:rsidRPr="008831DC">
        <w:rPr>
          <w:rStyle w:val="12"/>
          <w:rFonts w:cs="Times New Roman"/>
          <w:i w:val="0"/>
          <w:caps w:val="0"/>
          <w:sz w:val="24"/>
          <w:szCs w:val="24"/>
        </w:rPr>
        <w:t xml:space="preserve"> </w:t>
      </w:r>
      <w:r w:rsidRPr="008831DC">
        <w:rPr>
          <w:rStyle w:val="12"/>
          <w:rFonts w:cs="Times New Roman"/>
          <w:i w:val="0"/>
          <w:caps w:val="0"/>
          <w:sz w:val="24"/>
          <w:szCs w:val="24"/>
        </w:rPr>
        <w:t>письма</w:t>
      </w:r>
      <w:r w:rsidRPr="008831DC">
        <w:rPr>
          <w:rStyle w:val="12"/>
          <w:rFonts w:cs="Times New Roman"/>
          <w:sz w:val="24"/>
          <w:szCs w:val="24"/>
        </w:rPr>
        <w:t>,</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пользование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мышью,</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использование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простейших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средств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текстового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редактора.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Соблюдение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безопасных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приёмов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труда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работе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компьютере;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бережное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отношение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техническим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устройствам.</w:t>
      </w:r>
    </w:p>
    <w:p w:rsidR="005B5BE4" w:rsidRPr="008831DC" w:rsidRDefault="005B5BE4" w:rsidP="008831DC">
      <w:pPr>
        <w:spacing w:after="0" w:line="240" w:lineRule="auto"/>
        <w:ind w:firstLine="709"/>
        <w:jc w:val="both"/>
        <w:rPr>
          <w:rFonts w:ascii="Times New Roman" w:hAnsi="Times New Roman" w:cs="Times New Roman"/>
          <w:i/>
          <w:sz w:val="24"/>
          <w:szCs w:val="24"/>
        </w:rPr>
      </w:pPr>
      <w:r w:rsidRPr="008831DC">
        <w:rPr>
          <w:rFonts w:ascii="Times New Roman" w:hAnsi="Times New Roman" w:cs="Times New Roman"/>
          <w:i/>
          <w:sz w:val="24"/>
          <w:szCs w:val="24"/>
        </w:rPr>
        <w:t>Работа</w:t>
      </w:r>
      <w:r w:rsidR="00A50CA6" w:rsidRPr="008831DC">
        <w:rPr>
          <w:rFonts w:ascii="Times New Roman" w:hAnsi="Times New Roman" w:cs="Times New Roman"/>
          <w:i/>
          <w:sz w:val="24"/>
          <w:szCs w:val="24"/>
        </w:rPr>
        <w:t xml:space="preserve"> </w:t>
      </w:r>
      <w:r w:rsidRPr="008831DC">
        <w:rPr>
          <w:rFonts w:ascii="Times New Roman" w:hAnsi="Times New Roman" w:cs="Times New Roman"/>
          <w:i/>
          <w:sz w:val="24"/>
          <w:szCs w:val="24"/>
        </w:rPr>
        <w:t>с</w:t>
      </w:r>
      <w:r w:rsidR="00A50CA6" w:rsidRPr="008831DC">
        <w:rPr>
          <w:rFonts w:ascii="Times New Roman" w:hAnsi="Times New Roman" w:cs="Times New Roman"/>
          <w:i/>
          <w:sz w:val="24"/>
          <w:szCs w:val="24"/>
        </w:rPr>
        <w:t xml:space="preserve"> </w:t>
      </w:r>
      <w:r w:rsidRPr="008831DC">
        <w:rPr>
          <w:rFonts w:ascii="Times New Roman" w:hAnsi="Times New Roman" w:cs="Times New Roman"/>
          <w:i/>
          <w:sz w:val="24"/>
          <w:szCs w:val="24"/>
        </w:rPr>
        <w:t>простыми</w:t>
      </w:r>
      <w:r w:rsidR="00A50CA6" w:rsidRPr="008831DC">
        <w:rPr>
          <w:rFonts w:ascii="Times New Roman" w:hAnsi="Times New Roman" w:cs="Times New Roman"/>
          <w:i/>
          <w:sz w:val="24"/>
          <w:szCs w:val="24"/>
        </w:rPr>
        <w:t xml:space="preserve"> </w:t>
      </w:r>
      <w:r w:rsidRPr="008831DC">
        <w:rPr>
          <w:rFonts w:ascii="Times New Roman" w:hAnsi="Times New Roman" w:cs="Times New Roman"/>
          <w:i/>
          <w:sz w:val="24"/>
          <w:szCs w:val="24"/>
        </w:rPr>
        <w:t>информационными</w:t>
      </w:r>
      <w:r w:rsidR="00A50CA6" w:rsidRPr="008831DC">
        <w:rPr>
          <w:rFonts w:ascii="Times New Roman" w:hAnsi="Times New Roman" w:cs="Times New Roman"/>
          <w:i/>
          <w:sz w:val="24"/>
          <w:szCs w:val="24"/>
        </w:rPr>
        <w:t xml:space="preserve"> </w:t>
      </w:r>
      <w:r w:rsidRPr="008831DC">
        <w:rPr>
          <w:rFonts w:ascii="Times New Roman" w:hAnsi="Times New Roman" w:cs="Times New Roman"/>
          <w:i/>
          <w:sz w:val="24"/>
          <w:szCs w:val="24"/>
        </w:rPr>
        <w:t>объектами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(текст,</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таблица,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схема,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рисунок):</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преобразование,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создание,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сохранение,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удаление.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Ввод</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редактирование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небольших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текстов.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Вывод</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текста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принтер.</w:t>
      </w:r>
      <w:r w:rsidR="00A50CA6" w:rsidRPr="008831DC">
        <w:rPr>
          <w:rStyle w:val="12"/>
          <w:rFonts w:cs="Times New Roman"/>
          <w:sz w:val="24"/>
          <w:szCs w:val="24"/>
        </w:rPr>
        <w:t xml:space="preserve"> </w:t>
      </w:r>
      <w:r w:rsidRPr="008831DC">
        <w:rPr>
          <w:rStyle w:val="12"/>
          <w:rFonts w:cs="Times New Roman"/>
          <w:i w:val="0"/>
          <w:caps w:val="0"/>
          <w:sz w:val="24"/>
          <w:szCs w:val="24"/>
        </w:rPr>
        <w:t>Работа</w:t>
      </w:r>
      <w:r w:rsidR="00A50CA6" w:rsidRPr="008831DC">
        <w:rPr>
          <w:rStyle w:val="12"/>
          <w:rFonts w:cs="Times New Roman"/>
          <w:i w:val="0"/>
          <w:caps w:val="0"/>
          <w:sz w:val="24"/>
          <w:szCs w:val="24"/>
        </w:rPr>
        <w:t xml:space="preserve"> </w:t>
      </w:r>
      <w:r w:rsidRPr="008831DC">
        <w:rPr>
          <w:rStyle w:val="12"/>
          <w:rFonts w:cs="Times New Roman"/>
          <w:i w:val="0"/>
          <w:caps w:val="0"/>
          <w:sz w:val="24"/>
          <w:szCs w:val="24"/>
        </w:rPr>
        <w:t>с</w:t>
      </w:r>
      <w:r w:rsidR="00A50CA6" w:rsidRPr="008831DC">
        <w:rPr>
          <w:rStyle w:val="12"/>
          <w:rFonts w:cs="Times New Roman"/>
          <w:i w:val="0"/>
          <w:caps w:val="0"/>
          <w:sz w:val="24"/>
          <w:szCs w:val="24"/>
        </w:rPr>
        <w:t xml:space="preserve"> </w:t>
      </w:r>
      <w:r w:rsidRPr="008831DC">
        <w:rPr>
          <w:rStyle w:val="12"/>
          <w:rFonts w:cs="Times New Roman"/>
          <w:i w:val="0"/>
          <w:caps w:val="0"/>
          <w:sz w:val="24"/>
          <w:szCs w:val="24"/>
        </w:rPr>
        <w:t>рисунками</w:t>
      </w:r>
      <w:r w:rsidR="00A50CA6" w:rsidRPr="008831DC">
        <w:rPr>
          <w:rStyle w:val="12"/>
          <w:rFonts w:cs="Times New Roman"/>
          <w:i w:val="0"/>
          <w:caps w:val="0"/>
          <w:sz w:val="24"/>
          <w:szCs w:val="24"/>
        </w:rPr>
        <w:t xml:space="preserve"> </w:t>
      </w:r>
      <w:r w:rsidRPr="008831DC">
        <w:rPr>
          <w:rStyle w:val="12"/>
          <w:rFonts w:cs="Times New Roman"/>
          <w:i w:val="0"/>
          <w:caps w:val="0"/>
          <w:sz w:val="24"/>
          <w:szCs w:val="24"/>
        </w:rPr>
        <w:t>в</w:t>
      </w:r>
      <w:r w:rsidR="00A50CA6" w:rsidRPr="008831DC">
        <w:rPr>
          <w:rStyle w:val="12"/>
          <w:rFonts w:cs="Times New Roman"/>
          <w:i w:val="0"/>
          <w:caps w:val="0"/>
          <w:sz w:val="24"/>
          <w:szCs w:val="24"/>
        </w:rPr>
        <w:t xml:space="preserve"> </w:t>
      </w:r>
      <w:r w:rsidRPr="008831DC">
        <w:rPr>
          <w:rStyle w:val="12"/>
          <w:rFonts w:cs="Times New Roman"/>
          <w:i w:val="0"/>
          <w:caps w:val="0"/>
          <w:sz w:val="24"/>
          <w:szCs w:val="24"/>
        </w:rPr>
        <w:t>графическом</w:t>
      </w:r>
      <w:r w:rsidR="00A50CA6" w:rsidRPr="008831DC">
        <w:rPr>
          <w:rStyle w:val="12"/>
          <w:rFonts w:cs="Times New Roman"/>
          <w:i w:val="0"/>
          <w:caps w:val="0"/>
          <w:sz w:val="24"/>
          <w:szCs w:val="24"/>
        </w:rPr>
        <w:t xml:space="preserve"> </w:t>
      </w:r>
      <w:r w:rsidRPr="008831DC">
        <w:rPr>
          <w:rStyle w:val="12"/>
          <w:rFonts w:cs="Times New Roman"/>
          <w:i w:val="0"/>
          <w:caps w:val="0"/>
          <w:sz w:val="24"/>
          <w:szCs w:val="24"/>
        </w:rPr>
        <w:t>редакторе,</w:t>
      </w:r>
      <w:r w:rsidR="00A50CA6" w:rsidRPr="008831DC">
        <w:rPr>
          <w:rStyle w:val="12"/>
          <w:rFonts w:cs="Times New Roman"/>
          <w:i w:val="0"/>
          <w:caps w:val="0"/>
          <w:sz w:val="24"/>
          <w:szCs w:val="24"/>
        </w:rPr>
        <w:t xml:space="preserve"> </w:t>
      </w:r>
      <w:r w:rsidRPr="008831DC">
        <w:rPr>
          <w:rStyle w:val="12"/>
          <w:rFonts w:cs="Times New Roman"/>
          <w:i w:val="0"/>
          <w:caps w:val="0"/>
          <w:sz w:val="24"/>
          <w:szCs w:val="24"/>
        </w:rPr>
        <w:t>программах</w:t>
      </w:r>
      <w:r w:rsidR="00A50CA6" w:rsidRPr="008831DC">
        <w:rPr>
          <w:rStyle w:val="12"/>
          <w:rFonts w:cs="Times New Roman"/>
          <w:i w:val="0"/>
          <w:caps w:val="0"/>
          <w:sz w:val="24"/>
          <w:szCs w:val="24"/>
        </w:rPr>
        <w:t xml:space="preserve"> </w:t>
      </w:r>
      <w:r w:rsidRPr="008831DC">
        <w:rPr>
          <w:rStyle w:val="12"/>
          <w:rFonts w:cs="Times New Roman"/>
          <w:i w:val="0"/>
          <w:sz w:val="24"/>
          <w:szCs w:val="24"/>
          <w:lang w:val="en-US"/>
        </w:rPr>
        <w:t>Word</w:t>
      </w:r>
      <w:r w:rsidR="00A50CA6" w:rsidRPr="008831DC">
        <w:rPr>
          <w:rStyle w:val="12"/>
          <w:rFonts w:cs="Times New Roman"/>
          <w:i w:val="0"/>
          <w:sz w:val="24"/>
          <w:szCs w:val="24"/>
        </w:rPr>
        <w:t xml:space="preserve"> </w:t>
      </w:r>
      <w:r w:rsidRPr="008831DC">
        <w:rPr>
          <w:rStyle w:val="12"/>
          <w:rFonts w:cs="Times New Roman"/>
          <w:i w:val="0"/>
          <w:sz w:val="24"/>
          <w:szCs w:val="24"/>
        </w:rPr>
        <w:t>и</w:t>
      </w:r>
      <w:r w:rsidR="00A50CA6" w:rsidRPr="008831DC">
        <w:rPr>
          <w:rStyle w:val="12"/>
          <w:rFonts w:cs="Times New Roman"/>
          <w:i w:val="0"/>
          <w:sz w:val="24"/>
          <w:szCs w:val="24"/>
        </w:rPr>
        <w:t xml:space="preserve"> </w:t>
      </w:r>
      <w:r w:rsidRPr="008831DC">
        <w:rPr>
          <w:rStyle w:val="12"/>
          <w:rFonts w:cs="Times New Roman"/>
          <w:i w:val="0"/>
          <w:sz w:val="24"/>
          <w:szCs w:val="24"/>
          <w:lang w:val="en-US"/>
        </w:rPr>
        <w:t>Power</w:t>
      </w:r>
      <w:r w:rsidR="00A50CA6" w:rsidRPr="008831DC">
        <w:rPr>
          <w:rStyle w:val="12"/>
          <w:rFonts w:cs="Times New Roman"/>
          <w:i w:val="0"/>
          <w:sz w:val="24"/>
          <w:szCs w:val="24"/>
        </w:rPr>
        <w:t xml:space="preserve"> </w:t>
      </w:r>
      <w:r w:rsidRPr="008831DC">
        <w:rPr>
          <w:rStyle w:val="12"/>
          <w:rFonts w:cs="Times New Roman"/>
          <w:i w:val="0"/>
          <w:sz w:val="24"/>
          <w:szCs w:val="24"/>
          <w:lang w:val="en-US"/>
        </w:rPr>
        <w:t>Point</w:t>
      </w:r>
      <w:r w:rsidRPr="008831DC">
        <w:rPr>
          <w:rStyle w:val="12"/>
          <w:rFonts w:cs="Times New Roman"/>
          <w:i w:val="0"/>
          <w:sz w:val="24"/>
          <w:szCs w:val="24"/>
        </w:rPr>
        <w:t>.</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Организация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системы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файлов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папок</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для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хранения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собственной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информации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компьютере,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именование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файлов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папок.</w:t>
      </w:r>
    </w:p>
    <w:p w:rsidR="005B5BE4" w:rsidRPr="008831DC" w:rsidRDefault="005B5BE4" w:rsidP="008831DC">
      <w:pPr>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i/>
          <w:sz w:val="24"/>
          <w:szCs w:val="24"/>
        </w:rPr>
        <w:t>Работа</w:t>
      </w:r>
      <w:r w:rsidR="00A50CA6" w:rsidRPr="008831DC">
        <w:rPr>
          <w:rFonts w:ascii="Times New Roman" w:hAnsi="Times New Roman" w:cs="Times New Roman"/>
          <w:i/>
          <w:sz w:val="24"/>
          <w:szCs w:val="24"/>
        </w:rPr>
        <w:t xml:space="preserve"> </w:t>
      </w:r>
      <w:r w:rsidRPr="008831DC">
        <w:rPr>
          <w:rFonts w:ascii="Times New Roman" w:hAnsi="Times New Roman" w:cs="Times New Roman"/>
          <w:i/>
          <w:sz w:val="24"/>
          <w:szCs w:val="24"/>
        </w:rPr>
        <w:t>с</w:t>
      </w:r>
      <w:r w:rsidR="00A50CA6" w:rsidRPr="008831DC">
        <w:rPr>
          <w:rFonts w:ascii="Times New Roman" w:hAnsi="Times New Roman" w:cs="Times New Roman"/>
          <w:i/>
          <w:sz w:val="24"/>
          <w:szCs w:val="24"/>
        </w:rPr>
        <w:t xml:space="preserve"> </w:t>
      </w:r>
      <w:r w:rsidRPr="008831DC">
        <w:rPr>
          <w:rFonts w:ascii="Times New Roman" w:hAnsi="Times New Roman" w:cs="Times New Roman"/>
          <w:i/>
          <w:sz w:val="24"/>
          <w:szCs w:val="24"/>
        </w:rPr>
        <w:t>цифровыми</w:t>
      </w:r>
      <w:r w:rsidR="00A50CA6" w:rsidRPr="008831DC">
        <w:rPr>
          <w:rFonts w:ascii="Times New Roman" w:hAnsi="Times New Roman" w:cs="Times New Roman"/>
          <w:i/>
          <w:sz w:val="24"/>
          <w:szCs w:val="24"/>
        </w:rPr>
        <w:t xml:space="preserve"> </w:t>
      </w:r>
      <w:r w:rsidRPr="008831DC">
        <w:rPr>
          <w:rFonts w:ascii="Times New Roman" w:hAnsi="Times New Roman" w:cs="Times New Roman"/>
          <w:i/>
          <w:sz w:val="24"/>
          <w:szCs w:val="24"/>
        </w:rPr>
        <w:t>образовательными</w:t>
      </w:r>
      <w:r w:rsidR="00A50CA6" w:rsidRPr="008831DC">
        <w:rPr>
          <w:rFonts w:ascii="Times New Roman" w:hAnsi="Times New Roman" w:cs="Times New Roman"/>
          <w:i/>
          <w:sz w:val="24"/>
          <w:szCs w:val="24"/>
        </w:rPr>
        <w:t xml:space="preserve"> </w:t>
      </w:r>
      <w:r w:rsidRPr="008831DC">
        <w:rPr>
          <w:rFonts w:ascii="Times New Roman" w:hAnsi="Times New Roman" w:cs="Times New Roman"/>
          <w:i/>
          <w:sz w:val="24"/>
          <w:szCs w:val="24"/>
        </w:rPr>
        <w:t>ресурсами</w:t>
      </w:r>
      <w:r w:rsidRPr="008831DC">
        <w:rPr>
          <w:rFonts w:ascii="Times New Roman" w:hAnsi="Times New Roman" w:cs="Times New Roman"/>
          <w:sz w:val="24"/>
          <w:szCs w:val="24"/>
        </w:rPr>
        <w:t>,</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готовыми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материалами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электронных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носителях.</w:t>
      </w:r>
    </w:p>
    <w:p w:rsidR="00970FCB" w:rsidRPr="008831DC" w:rsidRDefault="00970FCB" w:rsidP="008831DC">
      <w:pPr>
        <w:spacing w:after="0" w:line="240" w:lineRule="auto"/>
        <w:ind w:firstLine="709"/>
        <w:jc w:val="both"/>
        <w:rPr>
          <w:rFonts w:ascii="Times New Roman" w:hAnsi="Times New Roman" w:cs="Times New Roman"/>
          <w:b/>
          <w:bCs/>
          <w:sz w:val="24"/>
          <w:szCs w:val="24"/>
        </w:rPr>
      </w:pPr>
    </w:p>
    <w:p w:rsidR="005B5BE4" w:rsidRPr="008831DC" w:rsidRDefault="005B5BE4" w:rsidP="008831DC">
      <w:pPr>
        <w:spacing w:after="0" w:line="240" w:lineRule="auto"/>
        <w:rPr>
          <w:rFonts w:ascii="Times New Roman" w:hAnsi="Times New Roman" w:cs="Times New Roman"/>
          <w:b/>
          <w:sz w:val="24"/>
          <w:szCs w:val="24"/>
        </w:rPr>
      </w:pPr>
      <w:r w:rsidRPr="008831DC">
        <w:rPr>
          <w:rFonts w:ascii="Times New Roman" w:hAnsi="Times New Roman" w:cs="Times New Roman"/>
          <w:b/>
          <w:sz w:val="24"/>
          <w:szCs w:val="24"/>
        </w:rPr>
        <w:t>ПРИРОДОВЕДЕНИЕ</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(V-VI</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классы)</w:t>
      </w:r>
    </w:p>
    <w:p w:rsidR="005B5BE4" w:rsidRPr="008831DC" w:rsidRDefault="005B5BE4" w:rsidP="008831DC">
      <w:pPr>
        <w:shd w:val="clear" w:color="auto" w:fill="FFFFFF"/>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b/>
          <w:bCs/>
          <w:sz w:val="24"/>
          <w:szCs w:val="24"/>
        </w:rPr>
        <w:t>Пояснительная</w:t>
      </w:r>
      <w:r w:rsidR="00A50CA6" w:rsidRPr="008831DC">
        <w:rPr>
          <w:rFonts w:ascii="Times New Roman" w:hAnsi="Times New Roman" w:cs="Times New Roman"/>
          <w:b/>
          <w:bCs/>
          <w:sz w:val="24"/>
          <w:szCs w:val="24"/>
        </w:rPr>
        <w:t xml:space="preserve"> </w:t>
      </w:r>
      <w:r w:rsidRPr="008831DC">
        <w:rPr>
          <w:rFonts w:ascii="Times New Roman" w:hAnsi="Times New Roman" w:cs="Times New Roman"/>
          <w:b/>
          <w:bCs/>
          <w:sz w:val="24"/>
          <w:szCs w:val="24"/>
        </w:rPr>
        <w:t>записка</w:t>
      </w:r>
    </w:p>
    <w:p w:rsidR="005B5BE4" w:rsidRPr="008831DC" w:rsidRDefault="005B5BE4" w:rsidP="008831DC">
      <w:pPr>
        <w:shd w:val="clear" w:color="auto" w:fill="FFFFFF"/>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Курс</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«Природоведение»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ставит</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своей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целью</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расширить</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кругозор</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подготовить</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учащихся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усвоению</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систематических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биологических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географических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знаний.</w:t>
      </w:r>
    </w:p>
    <w:p w:rsidR="005B5BE4" w:rsidRPr="008831DC" w:rsidRDefault="005B5BE4" w:rsidP="008831DC">
      <w:pPr>
        <w:shd w:val="clear" w:color="auto" w:fill="FFFFFF"/>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Основными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задачами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курса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«Природоведение»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являются:</w:t>
      </w:r>
    </w:p>
    <w:p w:rsidR="005B5BE4" w:rsidRPr="008831DC" w:rsidRDefault="005B5BE4" w:rsidP="008831DC">
      <w:pPr>
        <w:widowControl w:val="0"/>
        <w:shd w:val="clear" w:color="auto" w:fill="FFFFFF"/>
        <w:suppressAutoHyphens w:val="0"/>
        <w:autoSpaceDE w:val="0"/>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формирование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элементарных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научных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знаний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живой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неживой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природе;</w:t>
      </w:r>
    </w:p>
    <w:p w:rsidR="005B5BE4" w:rsidRPr="008831DC" w:rsidRDefault="005B5BE4" w:rsidP="008831DC">
      <w:pPr>
        <w:widowControl w:val="0"/>
        <w:shd w:val="clear" w:color="auto" w:fill="FFFFFF"/>
        <w:suppressAutoHyphens w:val="0"/>
        <w:autoSpaceDE w:val="0"/>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демонстрация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тесной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взаимосвязи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между</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живой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неживой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природой;</w:t>
      </w:r>
    </w:p>
    <w:p w:rsidR="005B5BE4" w:rsidRPr="008831DC" w:rsidRDefault="005B5BE4" w:rsidP="008831DC">
      <w:pPr>
        <w:widowControl w:val="0"/>
        <w:shd w:val="clear" w:color="auto" w:fill="FFFFFF"/>
        <w:suppressAutoHyphens w:val="0"/>
        <w:autoSpaceDE w:val="0"/>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формирование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специальных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proofErr w:type="spellStart"/>
      <w:r w:rsidRPr="008831DC">
        <w:rPr>
          <w:rFonts w:ascii="Times New Roman" w:hAnsi="Times New Roman" w:cs="Times New Roman"/>
          <w:sz w:val="24"/>
          <w:szCs w:val="24"/>
        </w:rPr>
        <w:t>общеучебных</w:t>
      </w:r>
      <w:proofErr w:type="spellEnd"/>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умений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навыков;</w:t>
      </w:r>
    </w:p>
    <w:p w:rsidR="005B5BE4" w:rsidRPr="008831DC" w:rsidRDefault="005B5BE4" w:rsidP="008831DC">
      <w:pPr>
        <w:widowControl w:val="0"/>
        <w:shd w:val="clear" w:color="auto" w:fill="FFFFFF"/>
        <w:suppressAutoHyphens w:val="0"/>
        <w:autoSpaceDE w:val="0"/>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воспитание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бережного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отношения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природе,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ее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ресурсам,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знакомство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основными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направл</w:t>
      </w:r>
      <w:r w:rsidRPr="008831DC">
        <w:rPr>
          <w:rFonts w:ascii="Times New Roman" w:hAnsi="Times New Roman" w:cs="Times New Roman"/>
          <w:sz w:val="24"/>
          <w:szCs w:val="24"/>
        </w:rPr>
        <w:t>е</w:t>
      </w:r>
      <w:r w:rsidRPr="008831DC">
        <w:rPr>
          <w:rFonts w:ascii="Times New Roman" w:hAnsi="Times New Roman" w:cs="Times New Roman"/>
          <w:sz w:val="24"/>
          <w:szCs w:val="24"/>
        </w:rPr>
        <w:t>ниями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природоохранительной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работы;</w:t>
      </w:r>
    </w:p>
    <w:p w:rsidR="005B5BE4" w:rsidRPr="008831DC" w:rsidRDefault="005B5BE4" w:rsidP="008831DC">
      <w:pPr>
        <w:widowControl w:val="0"/>
        <w:shd w:val="clear" w:color="auto" w:fill="FFFFFF"/>
        <w:suppressAutoHyphens w:val="0"/>
        <w:autoSpaceDE w:val="0"/>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воспитание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социально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значимых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качеств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личности.</w:t>
      </w:r>
    </w:p>
    <w:p w:rsidR="005B5BE4" w:rsidRPr="008831DC" w:rsidRDefault="005B5BE4" w:rsidP="008831DC">
      <w:pPr>
        <w:shd w:val="clear" w:color="auto" w:fill="FFFFFF"/>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процессе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изучения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природоведческого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материала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учащихся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развивается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наблюдательность,</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память,</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воображение,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речь</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главное,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логическое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мышление,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умение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анализировать,</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обобщать,</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классифицировать,</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устанавливать</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причинно-следственные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связи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зависимости.</w:t>
      </w:r>
    </w:p>
    <w:p w:rsidR="005B5BE4" w:rsidRPr="008831DC" w:rsidRDefault="005B5BE4" w:rsidP="008831DC">
      <w:pPr>
        <w:shd w:val="clear" w:color="auto" w:fill="FFFFFF"/>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Первые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природоведческие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знания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умственно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отсталые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дети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получают</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дошкольном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возрасте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младших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классах.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знакомстве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окружающим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миром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учеников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специальной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коррекционной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школы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формируются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первоначальные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знания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природе: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они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изучают</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сезонные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изменения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природе,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знакомятся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временами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года,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признаками,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наблюдают</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явлениями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lastRenderedPageBreak/>
        <w:t>природы,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сезонными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изменениями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жизни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растений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животных,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получают</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элементарные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сведения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об</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охране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здоровья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человека.</w:t>
      </w:r>
    </w:p>
    <w:p w:rsidR="005B5BE4" w:rsidRPr="008831DC" w:rsidRDefault="005B5BE4" w:rsidP="008831DC">
      <w:pPr>
        <w:shd w:val="clear" w:color="auto" w:fill="FFFFFF"/>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Курс</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«Природоведение»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только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обобщает</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знания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природе,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осуществляет</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переход</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от</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первоначальных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представлений,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полученных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дополнительном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первом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w:t>
      </w:r>
      <w:r w:rsidRPr="008831DC">
        <w:rPr>
          <w:rFonts w:ascii="Times New Roman" w:hAnsi="Times New Roman" w:cs="Times New Roman"/>
          <w:sz w:val="24"/>
          <w:szCs w:val="24"/>
          <w:lang w:val="en-US"/>
        </w:rPr>
        <w:t>I</w:t>
      </w:r>
      <w:r w:rsidRPr="008831DC">
        <w:rPr>
          <w:rFonts w:ascii="Times New Roman" w:hAnsi="Times New Roman" w:cs="Times New Roman"/>
          <w:sz w:val="24"/>
          <w:szCs w:val="24"/>
          <w:vertAlign w:val="superscript"/>
        </w:rPr>
        <w:t>1</w:t>
      </w:r>
      <w:r w:rsidRPr="008831DC">
        <w:rPr>
          <w:rFonts w:ascii="Times New Roman" w:hAnsi="Times New Roman" w:cs="Times New Roman"/>
          <w:sz w:val="24"/>
          <w:szCs w:val="24"/>
        </w:rPr>
        <w:t>)</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классе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lang w:val="en-US"/>
        </w:rPr>
        <w:t>I</w:t>
      </w:r>
      <w:r w:rsidRPr="008831DC">
        <w:rPr>
          <w:rFonts w:ascii="Times New Roman" w:hAnsi="Times New Roman" w:cs="Times New Roman"/>
          <w:sz w:val="24"/>
          <w:szCs w:val="24"/>
        </w:rPr>
        <w:t>—</w:t>
      </w:r>
      <w:r w:rsidRPr="008831DC">
        <w:rPr>
          <w:rFonts w:ascii="Times New Roman" w:hAnsi="Times New Roman" w:cs="Times New Roman"/>
          <w:sz w:val="24"/>
          <w:szCs w:val="24"/>
          <w:lang w:val="en-US"/>
        </w:rPr>
        <w:t>IV</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классах,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систематическим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знаниям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географии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естествознанию,</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одновременно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служит</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основой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для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них.</w:t>
      </w:r>
      <w:r w:rsidR="00A50CA6" w:rsidRPr="008831DC">
        <w:rPr>
          <w:rFonts w:ascii="Times New Roman" w:hAnsi="Times New Roman" w:cs="Times New Roman"/>
          <w:sz w:val="24"/>
          <w:szCs w:val="24"/>
        </w:rPr>
        <w:t xml:space="preserve"> </w:t>
      </w:r>
    </w:p>
    <w:p w:rsidR="005B5BE4" w:rsidRPr="008831DC" w:rsidRDefault="005B5BE4" w:rsidP="008831DC">
      <w:pPr>
        <w:shd w:val="clear" w:color="auto" w:fill="FFFFFF"/>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Программа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природоведению</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состоит</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из</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шести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разделов:</w:t>
      </w:r>
      <w:r w:rsidR="00A50CA6" w:rsidRPr="008831DC">
        <w:rPr>
          <w:rFonts w:ascii="Times New Roman" w:hAnsi="Times New Roman" w:cs="Times New Roman"/>
          <w:sz w:val="24"/>
          <w:szCs w:val="24"/>
        </w:rPr>
        <w:t xml:space="preserve"> </w:t>
      </w:r>
    </w:p>
    <w:p w:rsidR="005B5BE4" w:rsidRPr="008831DC" w:rsidRDefault="005B5BE4" w:rsidP="008831DC">
      <w:pPr>
        <w:shd w:val="clear" w:color="auto" w:fill="FFFFFF"/>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«Вселенная»,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«Наш</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дом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Земля»,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«Есть</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Земле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страна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Россия»,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«Растительный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мир»,</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«Животный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мир»,</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«Человек».</w:t>
      </w:r>
      <w:r w:rsidR="00A50CA6" w:rsidRPr="008831DC">
        <w:rPr>
          <w:rFonts w:ascii="Times New Roman" w:hAnsi="Times New Roman" w:cs="Times New Roman"/>
          <w:sz w:val="24"/>
          <w:szCs w:val="24"/>
        </w:rPr>
        <w:t xml:space="preserve"> </w:t>
      </w:r>
    </w:p>
    <w:p w:rsidR="005B5BE4" w:rsidRPr="008831DC" w:rsidRDefault="005B5BE4" w:rsidP="008831DC">
      <w:pPr>
        <w:shd w:val="clear" w:color="auto" w:fill="FFFFFF"/>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При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изучении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раздела</w:t>
      </w:r>
      <w:r w:rsidR="00A50CA6" w:rsidRPr="008831DC">
        <w:rPr>
          <w:rFonts w:ascii="Times New Roman" w:hAnsi="Times New Roman" w:cs="Times New Roman"/>
          <w:sz w:val="24"/>
          <w:szCs w:val="24"/>
        </w:rPr>
        <w:t xml:space="preserve"> </w:t>
      </w:r>
      <w:r w:rsidRPr="008831DC">
        <w:rPr>
          <w:rFonts w:ascii="Times New Roman" w:hAnsi="Times New Roman" w:cs="Times New Roman"/>
          <w:b/>
          <w:sz w:val="24"/>
          <w:szCs w:val="24"/>
        </w:rPr>
        <w:t>«Вселенная</w:t>
      </w:r>
      <w:r w:rsidRPr="008831DC">
        <w:rPr>
          <w:rFonts w:ascii="Times New Roman" w:hAnsi="Times New Roman" w:cs="Times New Roman"/>
          <w:sz w:val="24"/>
          <w:szCs w:val="24"/>
        </w:rPr>
        <w:t>»</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учащиеся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знакомятся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Солнечной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системой: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звездами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планетами,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историей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исследования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космоса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современными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достижениями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этой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области,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узнают</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значении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Солнца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для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жизни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Земле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его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влиянии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сезонные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изменения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природе.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Учитель</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может</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познакомить</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школьников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названиями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планет,</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должен</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требовать</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от</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них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обязательного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полного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воспроизведения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этих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названий.</w:t>
      </w:r>
    </w:p>
    <w:p w:rsidR="005B5BE4" w:rsidRPr="008831DC" w:rsidRDefault="005B5BE4" w:rsidP="008831DC">
      <w:pPr>
        <w:shd w:val="clear" w:color="auto" w:fill="FFFFFF"/>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разделе</w:t>
      </w:r>
      <w:r w:rsidR="00A50CA6" w:rsidRPr="008831DC">
        <w:rPr>
          <w:rFonts w:ascii="Times New Roman" w:hAnsi="Times New Roman" w:cs="Times New Roman"/>
          <w:sz w:val="24"/>
          <w:szCs w:val="24"/>
        </w:rPr>
        <w:t xml:space="preserve"> </w:t>
      </w:r>
      <w:r w:rsidRPr="008831DC">
        <w:rPr>
          <w:rFonts w:ascii="Times New Roman" w:hAnsi="Times New Roman" w:cs="Times New Roman"/>
          <w:b/>
          <w:sz w:val="24"/>
          <w:szCs w:val="24"/>
        </w:rPr>
        <w:t>«Наш</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дом</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Земля</w:t>
      </w:r>
      <w:r w:rsidRPr="008831DC">
        <w:rPr>
          <w:rFonts w:ascii="Times New Roman" w:hAnsi="Times New Roman" w:cs="Times New Roman"/>
          <w:sz w:val="24"/>
          <w:szCs w:val="24"/>
        </w:rPr>
        <w:t>»</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изучаются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оболочки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Земли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атмосфера,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литосфера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гидросфера,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основные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свойства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воздуха,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воды,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полезных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ископаемых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почвы,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меры,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принимаемые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человеком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для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охраны.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Этот</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раздел</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программы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предусматривает</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также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знакомство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формами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поверхности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Земли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видами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водоемов.</w:t>
      </w:r>
    </w:p>
    <w:p w:rsidR="005B5BE4" w:rsidRPr="008831DC" w:rsidRDefault="005B5BE4" w:rsidP="008831DC">
      <w:pPr>
        <w:shd w:val="clear" w:color="auto" w:fill="FFFFFF"/>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Раздел</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w:t>
      </w:r>
      <w:r w:rsidRPr="008831DC">
        <w:rPr>
          <w:rFonts w:ascii="Times New Roman" w:hAnsi="Times New Roman" w:cs="Times New Roman"/>
          <w:b/>
          <w:sz w:val="24"/>
          <w:szCs w:val="24"/>
        </w:rPr>
        <w:t>Есть</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на</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Земле</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страна</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Россия</w:t>
      </w:r>
      <w:r w:rsidRPr="008831DC">
        <w:rPr>
          <w:rFonts w:ascii="Times New Roman" w:hAnsi="Times New Roman" w:cs="Times New Roman"/>
          <w:sz w:val="24"/>
          <w:szCs w:val="24"/>
        </w:rPr>
        <w:t>»</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завершает</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изучение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неживой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природы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lang w:val="en-US"/>
        </w:rPr>
        <w:t>V</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классе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готовит</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учащихся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усвоению</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курса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географии.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Школьники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знакомятся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наиболее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значимыми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географическими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объектами,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расположенными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территории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нашей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страны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(например:</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Черное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Балтийское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моря,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Уральские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Кавказские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горы,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реки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Волга,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Енисей,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др.).</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Изучение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этого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материала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имеет</w:t>
      </w:r>
      <w:r w:rsidR="00A50CA6" w:rsidRPr="008831DC">
        <w:rPr>
          <w:rFonts w:ascii="Times New Roman" w:hAnsi="Times New Roman" w:cs="Times New Roman"/>
          <w:b/>
          <w:bCs/>
          <w:sz w:val="24"/>
          <w:szCs w:val="24"/>
        </w:rPr>
        <w:t xml:space="preserve"> </w:t>
      </w:r>
      <w:r w:rsidRPr="008831DC">
        <w:rPr>
          <w:rFonts w:ascii="Times New Roman" w:hAnsi="Times New Roman" w:cs="Times New Roman"/>
          <w:sz w:val="24"/>
          <w:szCs w:val="24"/>
        </w:rPr>
        <w:t>ознакомительный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характер</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требует</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от</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учащихся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географической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характеристики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этих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объектов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нахождения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географической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карте.</w:t>
      </w:r>
    </w:p>
    <w:p w:rsidR="005B5BE4" w:rsidRPr="008831DC" w:rsidRDefault="005B5BE4" w:rsidP="008831DC">
      <w:pPr>
        <w:shd w:val="clear" w:color="auto" w:fill="FFFFFF"/>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При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изучении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этого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раздела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уместно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опираться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знания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учащихся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своем</w:t>
      </w:r>
      <w:r w:rsidR="00A50CA6" w:rsidRPr="008831DC">
        <w:rPr>
          <w:rFonts w:ascii="Times New Roman" w:hAnsi="Times New Roman" w:cs="Times New Roman"/>
          <w:sz w:val="24"/>
          <w:szCs w:val="24"/>
        </w:rPr>
        <w:t xml:space="preserve"> </w:t>
      </w:r>
      <w:r w:rsidRPr="008831DC">
        <w:rPr>
          <w:rFonts w:ascii="Times New Roman" w:hAnsi="Times New Roman" w:cs="Times New Roman"/>
          <w:b/>
          <w:sz w:val="24"/>
          <w:szCs w:val="24"/>
        </w:rPr>
        <w:t>родном</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крае</w:t>
      </w:r>
      <w:r w:rsidRPr="008831DC">
        <w:rPr>
          <w:rFonts w:ascii="Times New Roman" w:hAnsi="Times New Roman" w:cs="Times New Roman"/>
          <w:sz w:val="24"/>
          <w:szCs w:val="24"/>
        </w:rPr>
        <w:t>.</w:t>
      </w:r>
    </w:p>
    <w:p w:rsidR="005B5BE4" w:rsidRPr="008831DC" w:rsidRDefault="005B5BE4" w:rsidP="008831DC">
      <w:pPr>
        <w:shd w:val="clear" w:color="auto" w:fill="FFFFFF"/>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Более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подробное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знакомство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произрастающими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растениями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обитающими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животными,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как</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целом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России,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так,</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частности,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своей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местности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дети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познакомятся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изучении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последующих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разделов</w:t>
      </w:r>
    </w:p>
    <w:p w:rsidR="005B5BE4" w:rsidRPr="008831DC" w:rsidRDefault="005B5BE4" w:rsidP="008831DC">
      <w:pPr>
        <w:shd w:val="clear" w:color="auto" w:fill="FFFFFF"/>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При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изучении</w:t>
      </w:r>
      <w:r w:rsidR="00A50CA6" w:rsidRPr="008831DC">
        <w:rPr>
          <w:rFonts w:ascii="Times New Roman" w:hAnsi="Times New Roman" w:cs="Times New Roman"/>
          <w:sz w:val="24"/>
          <w:szCs w:val="24"/>
        </w:rPr>
        <w:t xml:space="preserve"> </w:t>
      </w:r>
      <w:r w:rsidRPr="008831DC">
        <w:rPr>
          <w:rFonts w:ascii="Times New Roman" w:hAnsi="Times New Roman" w:cs="Times New Roman"/>
          <w:b/>
          <w:sz w:val="24"/>
          <w:szCs w:val="24"/>
        </w:rPr>
        <w:t>растительного</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и</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животного</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мира</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Земли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углубляются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систематизируются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знания,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полученные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дополнительном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первом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w:t>
      </w:r>
      <w:r w:rsidRPr="008831DC">
        <w:rPr>
          <w:rFonts w:ascii="Times New Roman" w:hAnsi="Times New Roman" w:cs="Times New Roman"/>
          <w:sz w:val="24"/>
          <w:szCs w:val="24"/>
          <w:lang w:val="en-US"/>
        </w:rPr>
        <w:t>I</w:t>
      </w:r>
      <w:r w:rsidRPr="008831DC">
        <w:rPr>
          <w:rFonts w:ascii="Times New Roman" w:hAnsi="Times New Roman" w:cs="Times New Roman"/>
          <w:sz w:val="24"/>
          <w:szCs w:val="24"/>
          <w:vertAlign w:val="superscript"/>
        </w:rPr>
        <w:t>1</w:t>
      </w:r>
      <w:r w:rsidRPr="008831DC">
        <w:rPr>
          <w:rFonts w:ascii="Times New Roman" w:hAnsi="Times New Roman" w:cs="Times New Roman"/>
          <w:sz w:val="24"/>
          <w:szCs w:val="24"/>
        </w:rPr>
        <w:t>)</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классе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lang w:val="en-US"/>
        </w:rPr>
        <w:t>I</w:t>
      </w:r>
      <w:r w:rsidRPr="008831DC">
        <w:rPr>
          <w:rFonts w:ascii="Times New Roman" w:hAnsi="Times New Roman" w:cs="Times New Roman"/>
          <w:sz w:val="24"/>
          <w:szCs w:val="24"/>
        </w:rPr>
        <w:t>—</w:t>
      </w:r>
      <w:r w:rsidRPr="008831DC">
        <w:rPr>
          <w:rFonts w:ascii="Times New Roman" w:hAnsi="Times New Roman" w:cs="Times New Roman"/>
          <w:sz w:val="24"/>
          <w:szCs w:val="24"/>
          <w:lang w:val="en-US"/>
        </w:rPr>
        <w:t>IV</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классах.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Приводятся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простейшие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классификации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растений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животных.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Педагогу</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необходимо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обратить</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внимание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учащихся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характерные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признаки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каждой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группы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растений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животных,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показать</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взаимосвязь</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всех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живых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организмов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нашей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планеты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как</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следствие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этого,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необходимость</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охраны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растительного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животного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мира.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содержании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могут</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быть</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указаны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представители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флоры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фауны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разных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климатических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поясов,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значительная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часть</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времени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должна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быть</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отведена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изучение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растений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животных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нашей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страны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своего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края.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знакомстве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домашними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животными,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комнатными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декоративными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растениями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следует</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обязательно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опираться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личный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опыт</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учащихся,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воспитывать</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экологическую</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культуру,</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бережное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отношение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объектам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природы,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умение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видеть</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её</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красоту.</w:t>
      </w:r>
    </w:p>
    <w:p w:rsidR="005B5BE4" w:rsidRPr="008831DC" w:rsidRDefault="005B5BE4" w:rsidP="008831DC">
      <w:pPr>
        <w:shd w:val="clear" w:color="auto" w:fill="FFFFFF"/>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Раздел</w:t>
      </w:r>
      <w:r w:rsidR="00A50CA6" w:rsidRPr="008831DC">
        <w:rPr>
          <w:rFonts w:ascii="Times New Roman" w:hAnsi="Times New Roman" w:cs="Times New Roman"/>
          <w:sz w:val="24"/>
          <w:szCs w:val="24"/>
        </w:rPr>
        <w:t xml:space="preserve"> </w:t>
      </w:r>
      <w:r w:rsidRPr="008831DC">
        <w:rPr>
          <w:rFonts w:ascii="Times New Roman" w:hAnsi="Times New Roman" w:cs="Times New Roman"/>
          <w:b/>
          <w:sz w:val="24"/>
          <w:szCs w:val="24"/>
        </w:rPr>
        <w:t>«Человек»</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включает</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простейшие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сведения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об</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организме,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его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строении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функционировании.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Основное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внимание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требуется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уделять</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пропаганде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здорового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образа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жизни,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предупреждению</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появления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вредных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привычек</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формированию</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необходимых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санитарно-гигиенических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навыков.</w:t>
      </w:r>
    </w:p>
    <w:p w:rsidR="005B5BE4" w:rsidRPr="008831DC" w:rsidRDefault="005B5BE4" w:rsidP="008831DC">
      <w:pPr>
        <w:shd w:val="clear" w:color="auto" w:fill="FFFFFF"/>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Завершают</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курс</w:t>
      </w:r>
      <w:r w:rsidR="00A50CA6" w:rsidRPr="008831DC">
        <w:rPr>
          <w:rFonts w:ascii="Times New Roman" w:hAnsi="Times New Roman" w:cs="Times New Roman"/>
          <w:sz w:val="24"/>
          <w:szCs w:val="24"/>
        </w:rPr>
        <w:t xml:space="preserve"> </w:t>
      </w:r>
      <w:r w:rsidRPr="008831DC">
        <w:rPr>
          <w:rFonts w:ascii="Times New Roman" w:hAnsi="Times New Roman" w:cs="Times New Roman"/>
          <w:b/>
          <w:sz w:val="24"/>
          <w:szCs w:val="24"/>
        </w:rPr>
        <w:t>обобщающие</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уроки.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Здесь</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уместно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систематизировать</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знания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живой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неживой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природе,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полученные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курсе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«Природоведение».</w:t>
      </w:r>
      <w:r w:rsidR="00A50CA6" w:rsidRPr="008831DC">
        <w:rPr>
          <w:rFonts w:ascii="Times New Roman" w:hAnsi="Times New Roman" w:cs="Times New Roman"/>
          <w:sz w:val="24"/>
          <w:szCs w:val="24"/>
        </w:rPr>
        <w:t xml:space="preserve"> </w:t>
      </w:r>
    </w:p>
    <w:p w:rsidR="002B0CA7" w:rsidRPr="008831DC" w:rsidRDefault="005B5BE4" w:rsidP="008831DC">
      <w:pPr>
        <w:shd w:val="clear" w:color="auto" w:fill="FFFFFF"/>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процессе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изучения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природоведческого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материала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учащиеся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должны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понять</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логику</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курса: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Вселенная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Солнечная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система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планета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Земля.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Оболочки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Земли: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атмосфера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связи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этим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изучается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воздух),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литосфера</w:t>
      </w:r>
      <w:r w:rsidR="00A50CA6" w:rsidRPr="008831DC">
        <w:rPr>
          <w:rFonts w:ascii="Times New Roman" w:hAnsi="Times New Roman" w:cs="Times New Roman"/>
          <w:sz w:val="24"/>
          <w:szCs w:val="24"/>
        </w:rPr>
        <w:t xml:space="preserve"> </w:t>
      </w:r>
    </w:p>
    <w:p w:rsidR="005B5BE4" w:rsidRPr="008831DC" w:rsidRDefault="002B0CA7" w:rsidP="008831DC">
      <w:pPr>
        <w:shd w:val="clear" w:color="auto" w:fill="FFFFFF"/>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w:t>
      </w:r>
      <w:r w:rsidR="005B5BE4" w:rsidRPr="008831DC">
        <w:rPr>
          <w:rFonts w:ascii="Times New Roman" w:hAnsi="Times New Roman" w:cs="Times New Roman"/>
          <w:sz w:val="24"/>
          <w:szCs w:val="24"/>
        </w:rPr>
        <w:t>земная</w:t>
      </w:r>
      <w:r w:rsidR="00A50CA6" w:rsidRPr="008831DC">
        <w:rPr>
          <w:rFonts w:ascii="Times New Roman" w:hAnsi="Times New Roman" w:cs="Times New Roman"/>
          <w:sz w:val="24"/>
          <w:szCs w:val="24"/>
        </w:rPr>
        <w:t xml:space="preserve"> </w:t>
      </w:r>
      <w:r w:rsidR="005B5BE4" w:rsidRPr="008831DC">
        <w:rPr>
          <w:rFonts w:ascii="Times New Roman" w:hAnsi="Times New Roman" w:cs="Times New Roman"/>
          <w:sz w:val="24"/>
          <w:szCs w:val="24"/>
        </w:rPr>
        <w:t>п</w:t>
      </w:r>
      <w:r w:rsidRPr="008831DC">
        <w:rPr>
          <w:rFonts w:ascii="Times New Roman" w:hAnsi="Times New Roman" w:cs="Times New Roman"/>
          <w:sz w:val="24"/>
          <w:szCs w:val="24"/>
        </w:rPr>
        <w:t>оверхность,</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полезные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ископаемые</w:t>
      </w:r>
      <w:r w:rsidR="005B5BE4" w:rsidRPr="008831DC">
        <w:rPr>
          <w:rFonts w:ascii="Times New Roman" w:hAnsi="Times New Roman" w:cs="Times New Roman"/>
          <w:sz w:val="24"/>
          <w:szCs w:val="24"/>
        </w:rPr>
        <w:t>,</w:t>
      </w:r>
      <w:r w:rsidR="00A50CA6" w:rsidRPr="008831DC">
        <w:rPr>
          <w:rFonts w:ascii="Times New Roman" w:hAnsi="Times New Roman" w:cs="Times New Roman"/>
          <w:sz w:val="24"/>
          <w:szCs w:val="24"/>
        </w:rPr>
        <w:t xml:space="preserve"> </w:t>
      </w:r>
      <w:r w:rsidR="005B5BE4" w:rsidRPr="008831DC">
        <w:rPr>
          <w:rFonts w:ascii="Times New Roman" w:hAnsi="Times New Roman" w:cs="Times New Roman"/>
          <w:sz w:val="24"/>
          <w:szCs w:val="24"/>
        </w:rPr>
        <w:t>почва),</w:t>
      </w:r>
      <w:r w:rsidR="00A50CA6" w:rsidRPr="008831DC">
        <w:rPr>
          <w:rFonts w:ascii="Times New Roman" w:hAnsi="Times New Roman" w:cs="Times New Roman"/>
          <w:sz w:val="24"/>
          <w:szCs w:val="24"/>
        </w:rPr>
        <w:t xml:space="preserve"> </w:t>
      </w:r>
      <w:r w:rsidR="005B5BE4" w:rsidRPr="008831DC">
        <w:rPr>
          <w:rFonts w:ascii="Times New Roman" w:hAnsi="Times New Roman" w:cs="Times New Roman"/>
          <w:sz w:val="24"/>
          <w:szCs w:val="24"/>
        </w:rPr>
        <w:t>гидросфера</w:t>
      </w:r>
      <w:r w:rsidR="00A50CA6" w:rsidRPr="008831DC">
        <w:rPr>
          <w:rFonts w:ascii="Times New Roman" w:hAnsi="Times New Roman" w:cs="Times New Roman"/>
          <w:sz w:val="24"/>
          <w:szCs w:val="24"/>
        </w:rPr>
        <w:t xml:space="preserve"> </w:t>
      </w:r>
      <w:r w:rsidR="005B5BE4" w:rsidRPr="008831DC">
        <w:rPr>
          <w:rFonts w:ascii="Times New Roman" w:hAnsi="Times New Roman" w:cs="Times New Roman"/>
          <w:sz w:val="24"/>
          <w:szCs w:val="24"/>
        </w:rPr>
        <w:t>(вода,</w:t>
      </w:r>
      <w:r w:rsidR="00A50CA6" w:rsidRPr="008831DC">
        <w:rPr>
          <w:rFonts w:ascii="Times New Roman" w:hAnsi="Times New Roman" w:cs="Times New Roman"/>
          <w:sz w:val="24"/>
          <w:szCs w:val="24"/>
        </w:rPr>
        <w:t xml:space="preserve"> </w:t>
      </w:r>
      <w:r w:rsidR="005B5BE4" w:rsidRPr="008831DC">
        <w:rPr>
          <w:rFonts w:ascii="Times New Roman" w:hAnsi="Times New Roman" w:cs="Times New Roman"/>
          <w:sz w:val="24"/>
          <w:szCs w:val="24"/>
        </w:rPr>
        <w:t>водоемы).</w:t>
      </w:r>
      <w:r w:rsidR="00A50CA6" w:rsidRPr="008831DC">
        <w:rPr>
          <w:rFonts w:ascii="Times New Roman" w:hAnsi="Times New Roman" w:cs="Times New Roman"/>
          <w:sz w:val="24"/>
          <w:szCs w:val="24"/>
        </w:rPr>
        <w:t xml:space="preserve"> </w:t>
      </w:r>
      <w:r w:rsidR="005B5BE4" w:rsidRPr="008831DC">
        <w:rPr>
          <w:rFonts w:ascii="Times New Roman" w:hAnsi="Times New Roman" w:cs="Times New Roman"/>
          <w:sz w:val="24"/>
          <w:szCs w:val="24"/>
        </w:rPr>
        <w:t>От</w:t>
      </w:r>
      <w:r w:rsidR="00A50CA6" w:rsidRPr="008831DC">
        <w:rPr>
          <w:rFonts w:ascii="Times New Roman" w:hAnsi="Times New Roman" w:cs="Times New Roman"/>
          <w:sz w:val="24"/>
          <w:szCs w:val="24"/>
        </w:rPr>
        <w:t xml:space="preserve"> </w:t>
      </w:r>
      <w:r w:rsidR="005B5BE4" w:rsidRPr="008831DC">
        <w:rPr>
          <w:rFonts w:ascii="Times New Roman" w:hAnsi="Times New Roman" w:cs="Times New Roman"/>
          <w:sz w:val="24"/>
          <w:szCs w:val="24"/>
        </w:rPr>
        <w:t>неживой</w:t>
      </w:r>
      <w:r w:rsidR="00A50CA6" w:rsidRPr="008831DC">
        <w:rPr>
          <w:rFonts w:ascii="Times New Roman" w:hAnsi="Times New Roman" w:cs="Times New Roman"/>
          <w:sz w:val="24"/>
          <w:szCs w:val="24"/>
        </w:rPr>
        <w:t xml:space="preserve"> </w:t>
      </w:r>
      <w:r w:rsidR="005B5BE4" w:rsidRPr="008831DC">
        <w:rPr>
          <w:rFonts w:ascii="Times New Roman" w:hAnsi="Times New Roman" w:cs="Times New Roman"/>
          <w:sz w:val="24"/>
          <w:szCs w:val="24"/>
        </w:rPr>
        <w:t>природы</w:t>
      </w:r>
      <w:r w:rsidR="00A50CA6" w:rsidRPr="008831DC">
        <w:rPr>
          <w:rFonts w:ascii="Times New Roman" w:hAnsi="Times New Roman" w:cs="Times New Roman"/>
          <w:sz w:val="24"/>
          <w:szCs w:val="24"/>
        </w:rPr>
        <w:t xml:space="preserve"> </w:t>
      </w:r>
      <w:r w:rsidR="005B5BE4" w:rsidRPr="008831DC">
        <w:rPr>
          <w:rFonts w:ascii="Times New Roman" w:hAnsi="Times New Roman" w:cs="Times New Roman"/>
          <w:sz w:val="24"/>
          <w:szCs w:val="24"/>
        </w:rPr>
        <w:t>зависит</w:t>
      </w:r>
      <w:r w:rsidR="00A50CA6" w:rsidRPr="008831DC">
        <w:rPr>
          <w:rFonts w:ascii="Times New Roman" w:hAnsi="Times New Roman" w:cs="Times New Roman"/>
          <w:sz w:val="24"/>
          <w:szCs w:val="24"/>
        </w:rPr>
        <w:t xml:space="preserve"> </w:t>
      </w:r>
      <w:r w:rsidR="005B5BE4" w:rsidRPr="008831DC">
        <w:rPr>
          <w:rFonts w:ascii="Times New Roman" w:hAnsi="Times New Roman" w:cs="Times New Roman"/>
          <w:sz w:val="24"/>
          <w:szCs w:val="24"/>
        </w:rPr>
        <w:t>состояние</w:t>
      </w:r>
      <w:r w:rsidR="00A50CA6" w:rsidRPr="008831DC">
        <w:rPr>
          <w:rFonts w:ascii="Times New Roman" w:hAnsi="Times New Roman" w:cs="Times New Roman"/>
          <w:sz w:val="24"/>
          <w:szCs w:val="24"/>
        </w:rPr>
        <w:t xml:space="preserve"> </w:t>
      </w:r>
      <w:r w:rsidR="005B5BE4" w:rsidRPr="008831DC">
        <w:rPr>
          <w:rFonts w:ascii="Times New Roman" w:hAnsi="Times New Roman" w:cs="Times New Roman"/>
          <w:sz w:val="24"/>
          <w:szCs w:val="24"/>
        </w:rPr>
        <w:t>биосферы:</w:t>
      </w:r>
      <w:r w:rsidR="00A50CA6" w:rsidRPr="008831DC">
        <w:rPr>
          <w:rFonts w:ascii="Times New Roman" w:hAnsi="Times New Roman" w:cs="Times New Roman"/>
          <w:sz w:val="24"/>
          <w:szCs w:val="24"/>
        </w:rPr>
        <w:t xml:space="preserve"> </w:t>
      </w:r>
      <w:r w:rsidR="005B5BE4" w:rsidRPr="008831DC">
        <w:rPr>
          <w:rFonts w:ascii="Times New Roman" w:hAnsi="Times New Roman" w:cs="Times New Roman"/>
          <w:sz w:val="24"/>
          <w:szCs w:val="24"/>
        </w:rPr>
        <w:t>жизнь</w:t>
      </w:r>
      <w:r w:rsidR="00A50CA6" w:rsidRPr="008831DC">
        <w:rPr>
          <w:rFonts w:ascii="Times New Roman" w:hAnsi="Times New Roman" w:cs="Times New Roman"/>
          <w:sz w:val="24"/>
          <w:szCs w:val="24"/>
        </w:rPr>
        <w:t xml:space="preserve"> </w:t>
      </w:r>
      <w:r w:rsidR="005B5BE4" w:rsidRPr="008831DC">
        <w:rPr>
          <w:rFonts w:ascii="Times New Roman" w:hAnsi="Times New Roman" w:cs="Times New Roman"/>
          <w:sz w:val="24"/>
          <w:szCs w:val="24"/>
        </w:rPr>
        <w:t>растений,</w:t>
      </w:r>
      <w:r w:rsidR="00A50CA6" w:rsidRPr="008831DC">
        <w:rPr>
          <w:rFonts w:ascii="Times New Roman" w:hAnsi="Times New Roman" w:cs="Times New Roman"/>
          <w:sz w:val="24"/>
          <w:szCs w:val="24"/>
        </w:rPr>
        <w:t xml:space="preserve"> </w:t>
      </w:r>
      <w:r w:rsidR="005B5BE4" w:rsidRPr="008831DC">
        <w:rPr>
          <w:rFonts w:ascii="Times New Roman" w:hAnsi="Times New Roman" w:cs="Times New Roman"/>
          <w:sz w:val="24"/>
          <w:szCs w:val="24"/>
        </w:rPr>
        <w:t>животных</w:t>
      </w:r>
      <w:r w:rsidR="00A50CA6" w:rsidRPr="008831DC">
        <w:rPr>
          <w:rFonts w:ascii="Times New Roman" w:hAnsi="Times New Roman" w:cs="Times New Roman"/>
          <w:sz w:val="24"/>
          <w:szCs w:val="24"/>
        </w:rPr>
        <w:t xml:space="preserve"> </w:t>
      </w:r>
      <w:r w:rsidR="005B5BE4"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005B5BE4" w:rsidRPr="008831DC">
        <w:rPr>
          <w:rFonts w:ascii="Times New Roman" w:hAnsi="Times New Roman" w:cs="Times New Roman"/>
          <w:sz w:val="24"/>
          <w:szCs w:val="24"/>
        </w:rPr>
        <w:t>человека.</w:t>
      </w:r>
      <w:r w:rsidR="00A50CA6" w:rsidRPr="008831DC">
        <w:rPr>
          <w:rFonts w:ascii="Times New Roman" w:hAnsi="Times New Roman" w:cs="Times New Roman"/>
          <w:sz w:val="24"/>
          <w:szCs w:val="24"/>
        </w:rPr>
        <w:t xml:space="preserve"> </w:t>
      </w:r>
      <w:r w:rsidR="005B5BE4" w:rsidRPr="008831DC">
        <w:rPr>
          <w:rFonts w:ascii="Times New Roman" w:hAnsi="Times New Roman" w:cs="Times New Roman"/>
          <w:sz w:val="24"/>
          <w:szCs w:val="24"/>
        </w:rPr>
        <w:t>Человек</w:t>
      </w:r>
      <w:r w:rsidR="00A50CA6" w:rsidRPr="008831DC">
        <w:rPr>
          <w:rFonts w:ascii="Times New Roman" w:hAnsi="Times New Roman" w:cs="Times New Roman"/>
          <w:sz w:val="24"/>
          <w:szCs w:val="24"/>
        </w:rPr>
        <w:t xml:space="preserve"> </w:t>
      </w:r>
      <w:r w:rsidR="005B5BE4" w:rsidRPr="008831DC">
        <w:rPr>
          <w:rFonts w:ascii="Times New Roman" w:hAnsi="Times New Roman" w:cs="Times New Roman"/>
          <w:sz w:val="24"/>
          <w:szCs w:val="24"/>
        </w:rPr>
        <w:t>—</w:t>
      </w:r>
      <w:r w:rsidR="00A50CA6" w:rsidRPr="008831DC">
        <w:rPr>
          <w:rFonts w:ascii="Times New Roman" w:hAnsi="Times New Roman" w:cs="Times New Roman"/>
          <w:sz w:val="24"/>
          <w:szCs w:val="24"/>
        </w:rPr>
        <w:t xml:space="preserve"> </w:t>
      </w:r>
      <w:r w:rsidR="005B5BE4" w:rsidRPr="008831DC">
        <w:rPr>
          <w:rFonts w:ascii="Times New Roman" w:hAnsi="Times New Roman" w:cs="Times New Roman"/>
          <w:sz w:val="24"/>
          <w:szCs w:val="24"/>
        </w:rPr>
        <w:t>частица</w:t>
      </w:r>
      <w:r w:rsidR="00A50CA6" w:rsidRPr="008831DC">
        <w:rPr>
          <w:rFonts w:ascii="Times New Roman" w:hAnsi="Times New Roman" w:cs="Times New Roman"/>
          <w:sz w:val="24"/>
          <w:szCs w:val="24"/>
        </w:rPr>
        <w:t xml:space="preserve"> </w:t>
      </w:r>
      <w:r w:rsidR="005B5BE4" w:rsidRPr="008831DC">
        <w:rPr>
          <w:rFonts w:ascii="Times New Roman" w:hAnsi="Times New Roman" w:cs="Times New Roman"/>
          <w:sz w:val="24"/>
          <w:szCs w:val="24"/>
        </w:rPr>
        <w:t>Вселенной.</w:t>
      </w:r>
    </w:p>
    <w:p w:rsidR="005B5BE4" w:rsidRPr="008831DC" w:rsidRDefault="005B5BE4" w:rsidP="008831DC">
      <w:pPr>
        <w:shd w:val="clear" w:color="auto" w:fill="FFFFFF"/>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Такое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построение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программы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поможет</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сформировать</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обучающихся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умственной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отсталостью</w:t>
      </w:r>
      <w:r w:rsidR="00A50CA6" w:rsidRPr="008831DC">
        <w:rPr>
          <w:rFonts w:ascii="Times New Roman" w:hAnsi="Times New Roman" w:cs="Times New Roman"/>
          <w:sz w:val="24"/>
          <w:szCs w:val="24"/>
        </w:rPr>
        <w:t xml:space="preserve"> </w:t>
      </w:r>
      <w:r w:rsidRPr="008831DC">
        <w:rPr>
          <w:rFonts w:ascii="Times New Roman" w:hAnsi="Times New Roman" w:cs="Times New Roman"/>
          <w:color w:val="auto"/>
          <w:sz w:val="24"/>
          <w:szCs w:val="24"/>
        </w:rPr>
        <w:t>(интеллектуальными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нарушениями)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sz w:val="24"/>
          <w:szCs w:val="24"/>
        </w:rPr>
        <w:t>целостную</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картину</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окружающего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мира,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показать</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единство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материального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мира,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познать</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свою</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Родину</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как</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часть</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планеты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Земля.</w:t>
      </w:r>
    </w:p>
    <w:p w:rsidR="005B5BE4" w:rsidRPr="008831DC" w:rsidRDefault="005B5BE4" w:rsidP="008831DC">
      <w:pPr>
        <w:shd w:val="clear" w:color="auto" w:fill="FFFFFF"/>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lastRenderedPageBreak/>
        <w:t>Одной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из</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задач</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курса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«Природоведение»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является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формирование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мотивации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изучению</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предметов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естествоведческого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цикла,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для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этого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программой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предусматриваются</w:t>
      </w:r>
      <w:r w:rsidR="00A50CA6" w:rsidRPr="008831DC">
        <w:rPr>
          <w:rFonts w:ascii="Times New Roman" w:hAnsi="Times New Roman" w:cs="Times New Roman"/>
          <w:sz w:val="24"/>
          <w:szCs w:val="24"/>
        </w:rPr>
        <w:t xml:space="preserve"> </w:t>
      </w:r>
      <w:r w:rsidRPr="008831DC">
        <w:rPr>
          <w:rFonts w:ascii="Times New Roman" w:hAnsi="Times New Roman" w:cs="Times New Roman"/>
          <w:b/>
          <w:sz w:val="24"/>
          <w:szCs w:val="24"/>
        </w:rPr>
        <w:t>экскурсии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разнообразные</w:t>
      </w:r>
      <w:r w:rsidR="00A50CA6" w:rsidRPr="008831DC">
        <w:rPr>
          <w:rFonts w:ascii="Times New Roman" w:hAnsi="Times New Roman" w:cs="Times New Roman"/>
          <w:sz w:val="24"/>
          <w:szCs w:val="24"/>
        </w:rPr>
        <w:t xml:space="preserve"> </w:t>
      </w:r>
      <w:r w:rsidRPr="008831DC">
        <w:rPr>
          <w:rFonts w:ascii="Times New Roman" w:hAnsi="Times New Roman" w:cs="Times New Roman"/>
          <w:b/>
          <w:sz w:val="24"/>
          <w:szCs w:val="24"/>
        </w:rPr>
        <w:t>практические</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работы</w:t>
      </w:r>
      <w:r w:rsidRPr="008831DC">
        <w:rPr>
          <w:rFonts w:ascii="Times New Roman" w:hAnsi="Times New Roman" w:cs="Times New Roman"/>
          <w:sz w:val="24"/>
          <w:szCs w:val="24"/>
        </w:rPr>
        <w:t>,</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которые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опираются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личный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опыт</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учащихся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позволяют</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использовать</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реальной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жизни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знания,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полученные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уроках.</w:t>
      </w:r>
    </w:p>
    <w:p w:rsidR="005B5BE4" w:rsidRPr="008831DC" w:rsidRDefault="005B5BE4" w:rsidP="008831DC">
      <w:pPr>
        <w:shd w:val="clear" w:color="auto" w:fill="FFFFFF"/>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Рекомендуется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проводить</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экскурсии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всем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разделам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программы.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Большое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количество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экскурсий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обусловлено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как</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психофизическими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особенностями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учащихся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(наблюдение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изучаемых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предметов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явлений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естественных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условиях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способствует</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более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прочному</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формированию</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природоведческих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представлений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понятий),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так</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содержанием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учебного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материала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(большинство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изучаемых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объектов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явлений,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предусмотренных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программой,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доступно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непосредственному</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наблюдению</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учащимися).</w:t>
      </w:r>
    </w:p>
    <w:p w:rsidR="005B5BE4" w:rsidRPr="008831DC" w:rsidRDefault="005B5BE4" w:rsidP="008831DC">
      <w:pPr>
        <w:shd w:val="clear" w:color="auto" w:fill="FFFFFF"/>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тех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случаях,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когда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изучаемый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материал</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труден</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для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вербального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восприятия,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программа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предлагает</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демонстрацию</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опытов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(свойства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воды,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воздуха,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почвы).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Технически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несложные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опыты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ученики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могут</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проводить</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самостоятельно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под</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руководством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учителя.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программе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выделены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основные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виды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практических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работ</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всем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разделам.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Предлагаемые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практические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работы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имеют</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различную</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степень</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сложности: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наиболее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трудные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работы,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необязательные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для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общего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выполнения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или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выполняемые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совместно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учителем,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обозначаются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специальным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знаком*.</w:t>
      </w:r>
    </w:p>
    <w:p w:rsidR="005B5BE4" w:rsidRPr="008831DC" w:rsidRDefault="005B5BE4" w:rsidP="008831DC">
      <w:pPr>
        <w:shd w:val="clear" w:color="auto" w:fill="FFFFFF"/>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Программа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учитывает</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преемственность</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обучения,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поэтому</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ней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должны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быть</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отражены</w:t>
      </w:r>
      <w:r w:rsidR="00A50CA6" w:rsidRPr="008831DC">
        <w:rPr>
          <w:rFonts w:ascii="Times New Roman" w:hAnsi="Times New Roman" w:cs="Times New Roman"/>
          <w:sz w:val="24"/>
          <w:szCs w:val="24"/>
        </w:rPr>
        <w:t xml:space="preserve"> </w:t>
      </w:r>
      <w:proofErr w:type="spellStart"/>
      <w:r w:rsidRPr="008831DC">
        <w:rPr>
          <w:rFonts w:ascii="Times New Roman" w:hAnsi="Times New Roman" w:cs="Times New Roman"/>
          <w:sz w:val="24"/>
          <w:szCs w:val="24"/>
        </w:rPr>
        <w:t>межпредметные</w:t>
      </w:r>
      <w:proofErr w:type="spellEnd"/>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связи,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которые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опираются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учащиеся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изучении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природоведческого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материала</w:t>
      </w:r>
      <w:r w:rsidRPr="008831DC">
        <w:rPr>
          <w:rFonts w:ascii="Times New Roman" w:hAnsi="Times New Roman" w:cs="Times New Roman"/>
          <w:i/>
          <w:sz w:val="24"/>
          <w:szCs w:val="24"/>
        </w:rPr>
        <w:t>.</w:t>
      </w:r>
      <w:r w:rsidR="00A50CA6" w:rsidRPr="008831DC">
        <w:rPr>
          <w:rFonts w:ascii="Times New Roman" w:hAnsi="Times New Roman" w:cs="Times New Roman"/>
          <w:i/>
          <w:sz w:val="24"/>
          <w:szCs w:val="24"/>
        </w:rPr>
        <w:t xml:space="preserve"> </w:t>
      </w:r>
    </w:p>
    <w:p w:rsidR="005B5BE4" w:rsidRPr="008831DC" w:rsidRDefault="005B5BE4" w:rsidP="008831DC">
      <w:pPr>
        <w:shd w:val="clear" w:color="auto" w:fill="FFFFFF"/>
        <w:spacing w:after="0" w:line="240" w:lineRule="auto"/>
        <w:ind w:firstLine="709"/>
        <w:jc w:val="both"/>
        <w:rPr>
          <w:rFonts w:ascii="Times New Roman" w:hAnsi="Times New Roman" w:cs="Times New Roman"/>
          <w:b/>
          <w:bCs/>
          <w:sz w:val="24"/>
          <w:szCs w:val="24"/>
        </w:rPr>
      </w:pPr>
      <w:r w:rsidRPr="008831DC">
        <w:rPr>
          <w:rFonts w:ascii="Times New Roman" w:hAnsi="Times New Roman" w:cs="Times New Roman"/>
          <w:sz w:val="24"/>
          <w:szCs w:val="24"/>
        </w:rPr>
        <w:t>Курс</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«Природоведение»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решает</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задачу</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подготовки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учеников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усвоению</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географического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w:t>
      </w:r>
      <w:r w:rsidRPr="008831DC">
        <w:rPr>
          <w:rFonts w:ascii="Times New Roman" w:hAnsi="Times New Roman" w:cs="Times New Roman"/>
          <w:sz w:val="24"/>
          <w:szCs w:val="24"/>
          <w:lang w:val="en-US"/>
        </w:rPr>
        <w:t>V</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класс)</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биологического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w:t>
      </w:r>
      <w:r w:rsidRPr="008831DC">
        <w:rPr>
          <w:rFonts w:ascii="Times New Roman" w:hAnsi="Times New Roman" w:cs="Times New Roman"/>
          <w:sz w:val="24"/>
          <w:szCs w:val="24"/>
          <w:lang w:val="en-US"/>
        </w:rPr>
        <w:t>V</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lang w:val="en-US"/>
        </w:rPr>
        <w:t>VI</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классы)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материала,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поэтому</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данной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программой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предусматривается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введение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пассивный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словарь</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понятий,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слов,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специальных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терминов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(например</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таких,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как</w:t>
      </w:r>
      <w:r w:rsidR="00A50CA6" w:rsidRPr="008831DC">
        <w:rPr>
          <w:rFonts w:ascii="Times New Roman" w:hAnsi="Times New Roman" w:cs="Times New Roman"/>
          <w:sz w:val="24"/>
          <w:szCs w:val="24"/>
        </w:rPr>
        <w:t xml:space="preserve"> </w:t>
      </w:r>
      <w:r w:rsidRPr="008831DC">
        <w:rPr>
          <w:rFonts w:ascii="Times New Roman" w:hAnsi="Times New Roman" w:cs="Times New Roman"/>
          <w:i/>
          <w:iCs/>
          <w:sz w:val="24"/>
          <w:szCs w:val="24"/>
        </w:rPr>
        <w:t>корень,</w:t>
      </w:r>
      <w:r w:rsidR="00A50CA6" w:rsidRPr="008831DC">
        <w:rPr>
          <w:rFonts w:ascii="Times New Roman" w:hAnsi="Times New Roman" w:cs="Times New Roman"/>
          <w:i/>
          <w:iCs/>
          <w:sz w:val="24"/>
          <w:szCs w:val="24"/>
        </w:rPr>
        <w:t xml:space="preserve"> </w:t>
      </w:r>
      <w:r w:rsidRPr="008831DC">
        <w:rPr>
          <w:rFonts w:ascii="Times New Roman" w:hAnsi="Times New Roman" w:cs="Times New Roman"/>
          <w:i/>
          <w:iCs/>
          <w:sz w:val="24"/>
          <w:szCs w:val="24"/>
        </w:rPr>
        <w:t>стебель,</w:t>
      </w:r>
      <w:r w:rsidR="00A50CA6" w:rsidRPr="008831DC">
        <w:rPr>
          <w:rFonts w:ascii="Times New Roman" w:hAnsi="Times New Roman" w:cs="Times New Roman"/>
          <w:i/>
          <w:iCs/>
          <w:sz w:val="24"/>
          <w:szCs w:val="24"/>
        </w:rPr>
        <w:t xml:space="preserve"> </w:t>
      </w:r>
      <w:r w:rsidRPr="008831DC">
        <w:rPr>
          <w:rFonts w:ascii="Times New Roman" w:hAnsi="Times New Roman" w:cs="Times New Roman"/>
          <w:i/>
          <w:iCs/>
          <w:sz w:val="24"/>
          <w:szCs w:val="24"/>
        </w:rPr>
        <w:t>лист,</w:t>
      </w:r>
      <w:r w:rsidR="00A50CA6" w:rsidRPr="008831DC">
        <w:rPr>
          <w:rFonts w:ascii="Times New Roman" w:hAnsi="Times New Roman" w:cs="Times New Roman"/>
          <w:i/>
          <w:iCs/>
          <w:sz w:val="24"/>
          <w:szCs w:val="24"/>
        </w:rPr>
        <w:t xml:space="preserve"> </w:t>
      </w:r>
      <w:r w:rsidRPr="008831DC">
        <w:rPr>
          <w:rFonts w:ascii="Times New Roman" w:hAnsi="Times New Roman" w:cs="Times New Roman"/>
          <w:i/>
          <w:iCs/>
          <w:sz w:val="24"/>
          <w:szCs w:val="24"/>
        </w:rPr>
        <w:t>млекопитающие,</w:t>
      </w:r>
      <w:r w:rsidR="00A50CA6" w:rsidRPr="008831DC">
        <w:rPr>
          <w:rFonts w:ascii="Times New Roman" w:hAnsi="Times New Roman" w:cs="Times New Roman"/>
          <w:i/>
          <w:iCs/>
          <w:sz w:val="24"/>
          <w:szCs w:val="24"/>
        </w:rPr>
        <w:t xml:space="preserve"> </w:t>
      </w:r>
      <w:r w:rsidRPr="008831DC">
        <w:rPr>
          <w:rFonts w:ascii="Times New Roman" w:hAnsi="Times New Roman" w:cs="Times New Roman"/>
          <w:i/>
          <w:iCs/>
          <w:sz w:val="24"/>
          <w:szCs w:val="24"/>
        </w:rPr>
        <w:t>внутренние</w:t>
      </w:r>
      <w:r w:rsidR="00A50CA6" w:rsidRPr="008831DC">
        <w:rPr>
          <w:rFonts w:ascii="Times New Roman" w:hAnsi="Times New Roman" w:cs="Times New Roman"/>
          <w:i/>
          <w:iCs/>
          <w:sz w:val="24"/>
          <w:szCs w:val="24"/>
        </w:rPr>
        <w:t xml:space="preserve"> </w:t>
      </w:r>
      <w:r w:rsidRPr="008831DC">
        <w:rPr>
          <w:rFonts w:ascii="Times New Roman" w:hAnsi="Times New Roman" w:cs="Times New Roman"/>
          <w:i/>
          <w:iCs/>
          <w:sz w:val="24"/>
          <w:szCs w:val="24"/>
        </w:rPr>
        <w:t>органы,</w:t>
      </w:r>
      <w:r w:rsidR="00A50CA6" w:rsidRPr="008831DC">
        <w:rPr>
          <w:rFonts w:ascii="Times New Roman" w:hAnsi="Times New Roman" w:cs="Times New Roman"/>
          <w:i/>
          <w:iCs/>
          <w:sz w:val="24"/>
          <w:szCs w:val="24"/>
        </w:rPr>
        <w:t xml:space="preserve"> </w:t>
      </w:r>
      <w:r w:rsidRPr="008831DC">
        <w:rPr>
          <w:rFonts w:ascii="Times New Roman" w:hAnsi="Times New Roman" w:cs="Times New Roman"/>
          <w:i/>
          <w:iCs/>
          <w:sz w:val="24"/>
          <w:szCs w:val="24"/>
        </w:rPr>
        <w:t>равнина,</w:t>
      </w:r>
      <w:r w:rsidR="00A50CA6" w:rsidRPr="008831DC">
        <w:rPr>
          <w:rFonts w:ascii="Times New Roman" w:hAnsi="Times New Roman" w:cs="Times New Roman"/>
          <w:i/>
          <w:iCs/>
          <w:sz w:val="24"/>
          <w:szCs w:val="24"/>
        </w:rPr>
        <w:t xml:space="preserve"> </w:t>
      </w:r>
      <w:r w:rsidRPr="008831DC">
        <w:rPr>
          <w:rFonts w:ascii="Times New Roman" w:hAnsi="Times New Roman" w:cs="Times New Roman"/>
          <w:i/>
          <w:iCs/>
          <w:sz w:val="24"/>
          <w:szCs w:val="24"/>
        </w:rPr>
        <w:t>глобус,</w:t>
      </w:r>
      <w:r w:rsidR="00A50CA6" w:rsidRPr="008831DC">
        <w:rPr>
          <w:rFonts w:ascii="Times New Roman" w:hAnsi="Times New Roman" w:cs="Times New Roman"/>
          <w:i/>
          <w:iCs/>
          <w:sz w:val="24"/>
          <w:szCs w:val="24"/>
        </w:rPr>
        <w:t xml:space="preserve"> </w:t>
      </w:r>
      <w:r w:rsidRPr="008831DC">
        <w:rPr>
          <w:rFonts w:ascii="Times New Roman" w:hAnsi="Times New Roman" w:cs="Times New Roman"/>
          <w:i/>
          <w:iCs/>
          <w:sz w:val="24"/>
          <w:szCs w:val="24"/>
        </w:rPr>
        <w:t>карта</w:t>
      </w:r>
      <w:r w:rsidR="00A50CA6" w:rsidRPr="008831DC">
        <w:rPr>
          <w:rFonts w:ascii="Times New Roman" w:hAnsi="Times New Roman" w:cs="Times New Roman"/>
          <w:i/>
          <w:iCs/>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др.).</w:t>
      </w:r>
      <w:r w:rsidR="00A50CA6" w:rsidRPr="008831DC">
        <w:rPr>
          <w:rFonts w:ascii="Times New Roman" w:hAnsi="Times New Roman" w:cs="Times New Roman"/>
          <w:sz w:val="24"/>
          <w:szCs w:val="24"/>
        </w:rPr>
        <w:t xml:space="preserve"> </w:t>
      </w:r>
    </w:p>
    <w:p w:rsidR="005B5BE4" w:rsidRPr="008831DC" w:rsidRDefault="005B5BE4" w:rsidP="008831DC">
      <w:pPr>
        <w:shd w:val="clear" w:color="auto" w:fill="FFFFFF"/>
        <w:spacing w:after="0" w:line="240" w:lineRule="auto"/>
        <w:ind w:firstLine="709"/>
        <w:jc w:val="both"/>
        <w:rPr>
          <w:rFonts w:ascii="Times New Roman" w:hAnsi="Times New Roman" w:cs="Times New Roman"/>
          <w:bCs/>
          <w:sz w:val="24"/>
          <w:szCs w:val="24"/>
        </w:rPr>
      </w:pPr>
      <w:r w:rsidRPr="008831DC">
        <w:rPr>
          <w:rFonts w:ascii="Times New Roman" w:hAnsi="Times New Roman" w:cs="Times New Roman"/>
          <w:b/>
          <w:bCs/>
          <w:sz w:val="24"/>
          <w:szCs w:val="24"/>
        </w:rPr>
        <w:t>Введение</w:t>
      </w:r>
    </w:p>
    <w:p w:rsidR="005B5BE4" w:rsidRPr="008831DC" w:rsidRDefault="005B5BE4" w:rsidP="008831DC">
      <w:pPr>
        <w:shd w:val="clear" w:color="auto" w:fill="FFFFFF"/>
        <w:spacing w:after="0" w:line="240" w:lineRule="auto"/>
        <w:ind w:firstLine="709"/>
        <w:jc w:val="both"/>
        <w:rPr>
          <w:rFonts w:ascii="Times New Roman" w:hAnsi="Times New Roman" w:cs="Times New Roman"/>
          <w:b/>
          <w:bCs/>
          <w:sz w:val="24"/>
          <w:szCs w:val="24"/>
        </w:rPr>
      </w:pPr>
      <w:r w:rsidRPr="008831DC">
        <w:rPr>
          <w:rFonts w:ascii="Times New Roman" w:hAnsi="Times New Roman" w:cs="Times New Roman"/>
          <w:bCs/>
          <w:sz w:val="24"/>
          <w:szCs w:val="24"/>
        </w:rPr>
        <w:t>Что</w:t>
      </w:r>
      <w:r w:rsidR="00A50CA6" w:rsidRPr="008831DC">
        <w:rPr>
          <w:rFonts w:ascii="Times New Roman" w:hAnsi="Times New Roman" w:cs="Times New Roman"/>
          <w:bCs/>
          <w:sz w:val="24"/>
          <w:szCs w:val="24"/>
        </w:rPr>
        <w:t xml:space="preserve"> </w:t>
      </w:r>
      <w:r w:rsidRPr="008831DC">
        <w:rPr>
          <w:rFonts w:ascii="Times New Roman" w:hAnsi="Times New Roman" w:cs="Times New Roman"/>
          <w:bCs/>
          <w:sz w:val="24"/>
          <w:szCs w:val="24"/>
        </w:rPr>
        <w:t>такое</w:t>
      </w:r>
      <w:r w:rsidR="00A50CA6" w:rsidRPr="008831DC">
        <w:rPr>
          <w:rFonts w:ascii="Times New Roman" w:hAnsi="Times New Roman" w:cs="Times New Roman"/>
          <w:bCs/>
          <w:sz w:val="24"/>
          <w:szCs w:val="24"/>
        </w:rPr>
        <w:t xml:space="preserve"> </w:t>
      </w:r>
      <w:r w:rsidRPr="008831DC">
        <w:rPr>
          <w:rFonts w:ascii="Times New Roman" w:hAnsi="Times New Roman" w:cs="Times New Roman"/>
          <w:sz w:val="24"/>
          <w:szCs w:val="24"/>
        </w:rPr>
        <w:t>природоведение.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Знакомство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учебником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рабочей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тетрадью.</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Зачем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надо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изучать</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природу.</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Живая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неживая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природа.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Предметы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явления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неживой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природы.</w:t>
      </w:r>
    </w:p>
    <w:p w:rsidR="005B5BE4" w:rsidRPr="008831DC" w:rsidRDefault="005B5BE4" w:rsidP="008831DC">
      <w:pPr>
        <w:shd w:val="clear" w:color="auto" w:fill="FFFFFF"/>
        <w:suppressAutoHyphens w:val="0"/>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b/>
          <w:bCs/>
          <w:sz w:val="24"/>
          <w:szCs w:val="24"/>
        </w:rPr>
        <w:t>Вселенная</w:t>
      </w:r>
    </w:p>
    <w:p w:rsidR="005B5BE4" w:rsidRPr="008831DC" w:rsidRDefault="005B5BE4" w:rsidP="008831DC">
      <w:pPr>
        <w:shd w:val="clear" w:color="auto" w:fill="FFFFFF"/>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Солнечная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система.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Солнце.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Небесные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тела: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планеты,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звезды.</w:t>
      </w:r>
    </w:p>
    <w:p w:rsidR="005B5BE4" w:rsidRPr="008831DC" w:rsidRDefault="005B5BE4" w:rsidP="008831DC">
      <w:pPr>
        <w:shd w:val="clear" w:color="auto" w:fill="FFFFFF"/>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Исследование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космоса.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Спутники.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Космические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корабли.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Первый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полет</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bCs/>
          <w:sz w:val="24"/>
          <w:szCs w:val="24"/>
        </w:rPr>
        <w:t xml:space="preserve"> </w:t>
      </w:r>
      <w:r w:rsidRPr="008831DC">
        <w:rPr>
          <w:rFonts w:ascii="Times New Roman" w:hAnsi="Times New Roman" w:cs="Times New Roman"/>
          <w:sz w:val="24"/>
          <w:szCs w:val="24"/>
        </w:rPr>
        <w:t>космос.</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Современные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исследования.</w:t>
      </w:r>
    </w:p>
    <w:p w:rsidR="005B5BE4" w:rsidRPr="008831DC" w:rsidRDefault="005B5BE4" w:rsidP="008831DC">
      <w:pPr>
        <w:spacing w:after="0" w:line="240" w:lineRule="auto"/>
        <w:ind w:firstLine="709"/>
        <w:jc w:val="both"/>
        <w:rPr>
          <w:rFonts w:ascii="Times New Roman" w:hAnsi="Times New Roman" w:cs="Times New Roman"/>
          <w:b/>
          <w:bCs/>
          <w:sz w:val="24"/>
          <w:szCs w:val="24"/>
        </w:rPr>
      </w:pPr>
      <w:r w:rsidRPr="008831DC">
        <w:rPr>
          <w:rFonts w:ascii="Times New Roman" w:hAnsi="Times New Roman" w:cs="Times New Roman"/>
          <w:sz w:val="24"/>
          <w:szCs w:val="24"/>
        </w:rPr>
        <w:t>Цикличность</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изменений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природе.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Зависимость</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изменений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природе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от</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Солнца.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Сезонные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изменения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природе.</w:t>
      </w:r>
      <w:r w:rsidR="00A50CA6" w:rsidRPr="008831DC">
        <w:rPr>
          <w:rFonts w:ascii="Times New Roman" w:hAnsi="Times New Roman" w:cs="Times New Roman"/>
          <w:sz w:val="24"/>
          <w:szCs w:val="24"/>
        </w:rPr>
        <w:t xml:space="preserve"> </w:t>
      </w:r>
    </w:p>
    <w:p w:rsidR="005B5BE4" w:rsidRPr="008831DC" w:rsidRDefault="005B5BE4" w:rsidP="008831DC">
      <w:pPr>
        <w:shd w:val="clear" w:color="auto" w:fill="FFFFFF"/>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b/>
          <w:bCs/>
          <w:sz w:val="24"/>
          <w:szCs w:val="24"/>
        </w:rPr>
        <w:t>Наш</w:t>
      </w:r>
      <w:r w:rsidR="00A50CA6" w:rsidRPr="008831DC">
        <w:rPr>
          <w:rFonts w:ascii="Times New Roman" w:hAnsi="Times New Roman" w:cs="Times New Roman"/>
          <w:b/>
          <w:bCs/>
          <w:sz w:val="24"/>
          <w:szCs w:val="24"/>
        </w:rPr>
        <w:t xml:space="preserve"> </w:t>
      </w:r>
      <w:r w:rsidRPr="008831DC">
        <w:rPr>
          <w:rFonts w:ascii="Times New Roman" w:hAnsi="Times New Roman" w:cs="Times New Roman"/>
          <w:b/>
          <w:bCs/>
          <w:sz w:val="24"/>
          <w:szCs w:val="24"/>
        </w:rPr>
        <w:t>дом</w:t>
      </w:r>
      <w:r w:rsidR="00A50CA6" w:rsidRPr="008831DC">
        <w:rPr>
          <w:rFonts w:ascii="Times New Roman" w:hAnsi="Times New Roman" w:cs="Times New Roman"/>
          <w:b/>
          <w:bCs/>
          <w:sz w:val="24"/>
          <w:szCs w:val="24"/>
        </w:rPr>
        <w:t xml:space="preserve"> </w:t>
      </w:r>
      <w:r w:rsidRPr="008831DC">
        <w:rPr>
          <w:rFonts w:ascii="Times New Roman" w:hAnsi="Times New Roman" w:cs="Times New Roman"/>
          <w:b/>
          <w:bCs/>
          <w:sz w:val="24"/>
          <w:szCs w:val="24"/>
        </w:rPr>
        <w:t>—</w:t>
      </w:r>
      <w:r w:rsidR="00A50CA6" w:rsidRPr="008831DC">
        <w:rPr>
          <w:rFonts w:ascii="Times New Roman" w:hAnsi="Times New Roman" w:cs="Times New Roman"/>
          <w:b/>
          <w:bCs/>
          <w:sz w:val="24"/>
          <w:szCs w:val="24"/>
        </w:rPr>
        <w:t xml:space="preserve"> </w:t>
      </w:r>
      <w:r w:rsidRPr="008831DC">
        <w:rPr>
          <w:rFonts w:ascii="Times New Roman" w:hAnsi="Times New Roman" w:cs="Times New Roman"/>
          <w:b/>
          <w:bCs/>
          <w:sz w:val="24"/>
          <w:szCs w:val="24"/>
        </w:rPr>
        <w:t>Земля</w:t>
      </w:r>
    </w:p>
    <w:p w:rsidR="005B5BE4" w:rsidRPr="008831DC" w:rsidRDefault="005B5BE4" w:rsidP="008831DC">
      <w:pPr>
        <w:shd w:val="clear" w:color="auto" w:fill="FFFFFF"/>
        <w:spacing w:after="0" w:line="240" w:lineRule="auto"/>
        <w:ind w:firstLine="709"/>
        <w:jc w:val="both"/>
        <w:rPr>
          <w:rFonts w:ascii="Times New Roman" w:hAnsi="Times New Roman" w:cs="Times New Roman"/>
          <w:b/>
          <w:i/>
          <w:sz w:val="24"/>
          <w:szCs w:val="24"/>
        </w:rPr>
      </w:pPr>
      <w:r w:rsidRPr="008831DC">
        <w:rPr>
          <w:rFonts w:ascii="Times New Roman" w:hAnsi="Times New Roman" w:cs="Times New Roman"/>
          <w:sz w:val="24"/>
          <w:szCs w:val="24"/>
        </w:rPr>
        <w:t>Планета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Земля.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Форма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Земли.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Оболочки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Земли: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атмосфера,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гидросфера,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литосфера,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биосфера.</w:t>
      </w:r>
      <w:r w:rsidR="00A50CA6" w:rsidRPr="008831DC">
        <w:rPr>
          <w:rFonts w:ascii="Times New Roman" w:hAnsi="Times New Roman" w:cs="Times New Roman"/>
          <w:sz w:val="24"/>
          <w:szCs w:val="24"/>
        </w:rPr>
        <w:t xml:space="preserve"> </w:t>
      </w:r>
    </w:p>
    <w:p w:rsidR="005B5BE4" w:rsidRPr="008831DC" w:rsidRDefault="005B5BE4" w:rsidP="008831DC">
      <w:pPr>
        <w:shd w:val="clear" w:color="auto" w:fill="FFFFFF"/>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b/>
          <w:i/>
          <w:sz w:val="24"/>
          <w:szCs w:val="24"/>
        </w:rPr>
        <w:t>Воздух.</w:t>
      </w:r>
      <w:r w:rsidR="00A50CA6" w:rsidRPr="008831DC">
        <w:rPr>
          <w:rFonts w:ascii="Times New Roman" w:hAnsi="Times New Roman" w:cs="Times New Roman"/>
          <w:b/>
          <w:sz w:val="24"/>
          <w:szCs w:val="24"/>
        </w:rPr>
        <w:t xml:space="preserve"> </w:t>
      </w:r>
      <w:r w:rsidRPr="008831DC">
        <w:rPr>
          <w:rFonts w:ascii="Times New Roman" w:hAnsi="Times New Roman" w:cs="Times New Roman"/>
          <w:sz w:val="24"/>
          <w:szCs w:val="24"/>
        </w:rPr>
        <w:t>Воздух</w:t>
      </w:r>
      <w:r w:rsidR="00A50CA6" w:rsidRPr="008831DC">
        <w:rPr>
          <w:rFonts w:ascii="Times New Roman" w:hAnsi="Times New Roman" w:cs="Times New Roman"/>
          <w:sz w:val="24"/>
          <w:szCs w:val="24"/>
        </w:rPr>
        <w:t xml:space="preserve"> </w:t>
      </w:r>
      <w:r w:rsidRPr="008831DC">
        <w:rPr>
          <w:rFonts w:ascii="Times New Roman" w:hAnsi="Times New Roman" w:cs="Times New Roman"/>
          <w:bCs/>
          <w:sz w:val="24"/>
          <w:szCs w:val="24"/>
        </w:rPr>
        <w:t>и</w:t>
      </w:r>
      <w:r w:rsidR="00A50CA6" w:rsidRPr="008831DC">
        <w:rPr>
          <w:rFonts w:ascii="Times New Roman" w:hAnsi="Times New Roman" w:cs="Times New Roman"/>
          <w:bCs/>
          <w:sz w:val="24"/>
          <w:szCs w:val="24"/>
        </w:rPr>
        <w:t xml:space="preserve"> </w:t>
      </w:r>
      <w:r w:rsidRPr="008831DC">
        <w:rPr>
          <w:rFonts w:ascii="Times New Roman" w:hAnsi="Times New Roman" w:cs="Times New Roman"/>
          <w:bCs/>
          <w:sz w:val="24"/>
          <w:szCs w:val="24"/>
        </w:rPr>
        <w:t>его</w:t>
      </w:r>
      <w:r w:rsidR="00A50CA6" w:rsidRPr="008831DC">
        <w:rPr>
          <w:rFonts w:ascii="Times New Roman" w:hAnsi="Times New Roman" w:cs="Times New Roman"/>
          <w:bCs/>
          <w:sz w:val="24"/>
          <w:szCs w:val="24"/>
        </w:rPr>
        <w:t xml:space="preserve"> </w:t>
      </w:r>
      <w:r w:rsidRPr="008831DC">
        <w:rPr>
          <w:rFonts w:ascii="Times New Roman" w:hAnsi="Times New Roman" w:cs="Times New Roman"/>
          <w:bCs/>
          <w:sz w:val="24"/>
          <w:szCs w:val="24"/>
        </w:rPr>
        <w:t>охрана</w:t>
      </w:r>
      <w:r w:rsidRPr="008831DC">
        <w:rPr>
          <w:rFonts w:ascii="Times New Roman" w:hAnsi="Times New Roman" w:cs="Times New Roman"/>
          <w:sz w:val="24"/>
          <w:szCs w:val="24"/>
        </w:rPr>
        <w:t>.</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Значение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воздуха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для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жизни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Земле.</w:t>
      </w:r>
    </w:p>
    <w:p w:rsidR="005B5BE4" w:rsidRPr="008831DC" w:rsidRDefault="005B5BE4" w:rsidP="008831DC">
      <w:pPr>
        <w:shd w:val="clear" w:color="auto" w:fill="FFFFFF"/>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Свойства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воздуха: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прозрачность,</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бесцветность,</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объем,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упругость.</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Использование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упругости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воздуха.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Теплопроводность</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воздуха.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Использование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этого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свойства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воздуха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быту.</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Давление.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Расширение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воздуха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нагревании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сжатие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охлаждении.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Теплый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воздух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легче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холодного,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теплый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воздух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поднимается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вверх,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холодный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опускается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вниз.</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Движение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воздуха.</w:t>
      </w:r>
    </w:p>
    <w:p w:rsidR="005B5BE4" w:rsidRPr="008831DC" w:rsidRDefault="005B5BE4" w:rsidP="008831DC">
      <w:pPr>
        <w:shd w:val="clear" w:color="auto" w:fill="FFFFFF"/>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Знакомство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термометрами.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Измерение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температуры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воздуха.</w:t>
      </w:r>
      <w:r w:rsidR="00A50CA6" w:rsidRPr="008831DC">
        <w:rPr>
          <w:rFonts w:ascii="Times New Roman" w:hAnsi="Times New Roman" w:cs="Times New Roman"/>
          <w:sz w:val="24"/>
          <w:szCs w:val="24"/>
        </w:rPr>
        <w:t xml:space="preserve"> </w:t>
      </w:r>
    </w:p>
    <w:p w:rsidR="005B5BE4" w:rsidRPr="008831DC" w:rsidRDefault="005B5BE4" w:rsidP="008831DC">
      <w:pPr>
        <w:shd w:val="clear" w:color="auto" w:fill="FFFFFF"/>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Состав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воздуха: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кислород,</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углекислый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газ,</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азот.</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Кислород,</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его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свойство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поддерживать</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горение.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Значение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кислорода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для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дыхания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растений,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животных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человека.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Применение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кислорода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медицине.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Углекислый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газ</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его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свойство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поддерживать</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горение.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Применение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углекислого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газа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тушении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пожара.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Движение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воздуха.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Ветер.</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Работа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ветра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природе.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Направление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ветра.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Ураган,</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способы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защиты.</w:t>
      </w:r>
    </w:p>
    <w:p w:rsidR="005B5BE4" w:rsidRPr="008831DC" w:rsidRDefault="005B5BE4" w:rsidP="008831DC">
      <w:pPr>
        <w:shd w:val="clear" w:color="auto" w:fill="FFFFFF"/>
        <w:spacing w:after="0" w:line="240" w:lineRule="auto"/>
        <w:ind w:firstLine="709"/>
        <w:jc w:val="both"/>
        <w:rPr>
          <w:rFonts w:ascii="Times New Roman" w:hAnsi="Times New Roman" w:cs="Times New Roman"/>
          <w:b/>
          <w:i/>
          <w:sz w:val="24"/>
          <w:szCs w:val="24"/>
        </w:rPr>
      </w:pPr>
      <w:r w:rsidRPr="008831DC">
        <w:rPr>
          <w:rFonts w:ascii="Times New Roman" w:hAnsi="Times New Roman" w:cs="Times New Roman"/>
          <w:sz w:val="24"/>
          <w:szCs w:val="24"/>
        </w:rPr>
        <w:t>Чистый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загрязненный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воздух.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Примеси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воздухе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(водяной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пар,</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дым,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пыль).</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Поддержание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чистоты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воздуха.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Значение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воздуха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природе.</w:t>
      </w:r>
    </w:p>
    <w:p w:rsidR="005B5BE4" w:rsidRPr="008831DC" w:rsidRDefault="005B5BE4" w:rsidP="008831DC">
      <w:pPr>
        <w:shd w:val="clear" w:color="auto" w:fill="FFFFFF"/>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b/>
          <w:i/>
          <w:sz w:val="24"/>
          <w:szCs w:val="24"/>
        </w:rPr>
        <w:t>Поверхность</w:t>
      </w:r>
      <w:r w:rsidR="00A50CA6" w:rsidRPr="008831DC">
        <w:rPr>
          <w:rFonts w:ascii="Times New Roman" w:hAnsi="Times New Roman" w:cs="Times New Roman"/>
          <w:b/>
          <w:i/>
          <w:sz w:val="24"/>
          <w:szCs w:val="24"/>
        </w:rPr>
        <w:t xml:space="preserve"> </w:t>
      </w:r>
      <w:r w:rsidRPr="008831DC">
        <w:rPr>
          <w:rFonts w:ascii="Times New Roman" w:hAnsi="Times New Roman" w:cs="Times New Roman"/>
          <w:b/>
          <w:i/>
          <w:sz w:val="24"/>
          <w:szCs w:val="24"/>
        </w:rPr>
        <w:t>суши.</w:t>
      </w:r>
      <w:r w:rsidR="00A50CA6" w:rsidRPr="008831DC">
        <w:rPr>
          <w:rFonts w:ascii="Times New Roman" w:hAnsi="Times New Roman" w:cs="Times New Roman"/>
          <w:b/>
          <w:bCs/>
          <w:i/>
          <w:sz w:val="24"/>
          <w:szCs w:val="24"/>
        </w:rPr>
        <w:t xml:space="preserve"> </w:t>
      </w:r>
      <w:r w:rsidRPr="008831DC">
        <w:rPr>
          <w:rFonts w:ascii="Times New Roman" w:hAnsi="Times New Roman" w:cs="Times New Roman"/>
          <w:b/>
          <w:bCs/>
          <w:i/>
          <w:sz w:val="24"/>
          <w:szCs w:val="24"/>
        </w:rPr>
        <w:t>Почва</w:t>
      </w:r>
    </w:p>
    <w:p w:rsidR="005B5BE4" w:rsidRPr="008831DC" w:rsidRDefault="005B5BE4" w:rsidP="008831DC">
      <w:pPr>
        <w:shd w:val="clear" w:color="auto" w:fill="FFFFFF"/>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Равнины,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горы,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холмы,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овраги.</w:t>
      </w:r>
    </w:p>
    <w:p w:rsidR="005B5BE4" w:rsidRPr="008831DC" w:rsidRDefault="005B5BE4" w:rsidP="008831DC">
      <w:pPr>
        <w:shd w:val="clear" w:color="auto" w:fill="FFFFFF"/>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Почва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верхний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слой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земли.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Ее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образование.</w:t>
      </w:r>
      <w:r w:rsidR="00A50CA6" w:rsidRPr="008831DC">
        <w:rPr>
          <w:rFonts w:ascii="Times New Roman" w:hAnsi="Times New Roman" w:cs="Times New Roman"/>
          <w:sz w:val="24"/>
          <w:szCs w:val="24"/>
        </w:rPr>
        <w:t xml:space="preserve"> </w:t>
      </w:r>
    </w:p>
    <w:p w:rsidR="005B5BE4" w:rsidRPr="008831DC" w:rsidRDefault="00A50CA6" w:rsidP="008831DC">
      <w:pPr>
        <w:shd w:val="clear" w:color="auto" w:fill="FFFFFF"/>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 xml:space="preserve"> </w:t>
      </w:r>
      <w:r w:rsidR="005B5BE4" w:rsidRPr="008831DC">
        <w:rPr>
          <w:rFonts w:ascii="Times New Roman" w:hAnsi="Times New Roman" w:cs="Times New Roman"/>
          <w:sz w:val="24"/>
          <w:szCs w:val="24"/>
        </w:rPr>
        <w:t>Состав</w:t>
      </w:r>
      <w:r w:rsidRPr="008831DC">
        <w:rPr>
          <w:rFonts w:ascii="Times New Roman" w:hAnsi="Times New Roman" w:cs="Times New Roman"/>
          <w:sz w:val="24"/>
          <w:szCs w:val="24"/>
        </w:rPr>
        <w:t xml:space="preserve"> </w:t>
      </w:r>
      <w:r w:rsidR="005B5BE4" w:rsidRPr="008831DC">
        <w:rPr>
          <w:rFonts w:ascii="Times New Roman" w:hAnsi="Times New Roman" w:cs="Times New Roman"/>
          <w:sz w:val="24"/>
          <w:szCs w:val="24"/>
        </w:rPr>
        <w:t>почвы:</w:t>
      </w:r>
      <w:r w:rsidRPr="008831DC">
        <w:rPr>
          <w:rFonts w:ascii="Times New Roman" w:hAnsi="Times New Roman" w:cs="Times New Roman"/>
          <w:sz w:val="24"/>
          <w:szCs w:val="24"/>
        </w:rPr>
        <w:t xml:space="preserve"> </w:t>
      </w:r>
      <w:r w:rsidR="005B5BE4" w:rsidRPr="008831DC">
        <w:rPr>
          <w:rFonts w:ascii="Times New Roman" w:hAnsi="Times New Roman" w:cs="Times New Roman"/>
          <w:sz w:val="24"/>
          <w:szCs w:val="24"/>
        </w:rPr>
        <w:t>перегной,</w:t>
      </w:r>
      <w:r w:rsidRPr="008831DC">
        <w:rPr>
          <w:rFonts w:ascii="Times New Roman" w:hAnsi="Times New Roman" w:cs="Times New Roman"/>
          <w:sz w:val="24"/>
          <w:szCs w:val="24"/>
        </w:rPr>
        <w:t xml:space="preserve"> </w:t>
      </w:r>
      <w:r w:rsidR="005B5BE4" w:rsidRPr="008831DC">
        <w:rPr>
          <w:rFonts w:ascii="Times New Roman" w:hAnsi="Times New Roman" w:cs="Times New Roman"/>
          <w:sz w:val="24"/>
          <w:szCs w:val="24"/>
        </w:rPr>
        <w:t>глина,</w:t>
      </w:r>
      <w:r w:rsidRPr="008831DC">
        <w:rPr>
          <w:rFonts w:ascii="Times New Roman" w:hAnsi="Times New Roman" w:cs="Times New Roman"/>
          <w:sz w:val="24"/>
          <w:szCs w:val="24"/>
        </w:rPr>
        <w:t xml:space="preserve"> </w:t>
      </w:r>
      <w:r w:rsidR="005B5BE4" w:rsidRPr="008831DC">
        <w:rPr>
          <w:rFonts w:ascii="Times New Roman" w:hAnsi="Times New Roman" w:cs="Times New Roman"/>
          <w:sz w:val="24"/>
          <w:szCs w:val="24"/>
        </w:rPr>
        <w:t>песок,</w:t>
      </w:r>
      <w:r w:rsidRPr="008831DC">
        <w:rPr>
          <w:rFonts w:ascii="Times New Roman" w:hAnsi="Times New Roman" w:cs="Times New Roman"/>
          <w:sz w:val="24"/>
          <w:szCs w:val="24"/>
        </w:rPr>
        <w:t xml:space="preserve"> </w:t>
      </w:r>
      <w:r w:rsidR="005B5BE4" w:rsidRPr="008831DC">
        <w:rPr>
          <w:rFonts w:ascii="Times New Roman" w:hAnsi="Times New Roman" w:cs="Times New Roman"/>
          <w:sz w:val="24"/>
          <w:szCs w:val="24"/>
        </w:rPr>
        <w:t>вода,</w:t>
      </w:r>
      <w:r w:rsidRPr="008831DC">
        <w:rPr>
          <w:rFonts w:ascii="Times New Roman" w:hAnsi="Times New Roman" w:cs="Times New Roman"/>
          <w:sz w:val="24"/>
          <w:szCs w:val="24"/>
        </w:rPr>
        <w:t xml:space="preserve"> </w:t>
      </w:r>
      <w:r w:rsidR="005B5BE4" w:rsidRPr="008831DC">
        <w:rPr>
          <w:rFonts w:ascii="Times New Roman" w:hAnsi="Times New Roman" w:cs="Times New Roman"/>
          <w:sz w:val="24"/>
          <w:szCs w:val="24"/>
        </w:rPr>
        <w:t>минеральные</w:t>
      </w:r>
      <w:r w:rsidRPr="008831DC">
        <w:rPr>
          <w:rFonts w:ascii="Times New Roman" w:hAnsi="Times New Roman" w:cs="Times New Roman"/>
          <w:sz w:val="24"/>
          <w:szCs w:val="24"/>
        </w:rPr>
        <w:t xml:space="preserve"> </w:t>
      </w:r>
      <w:r w:rsidR="005B5BE4" w:rsidRPr="008831DC">
        <w:rPr>
          <w:rFonts w:ascii="Times New Roman" w:hAnsi="Times New Roman" w:cs="Times New Roman"/>
          <w:sz w:val="24"/>
          <w:szCs w:val="24"/>
        </w:rPr>
        <w:t>соли,</w:t>
      </w:r>
      <w:r w:rsidRPr="008831DC">
        <w:rPr>
          <w:rFonts w:ascii="Times New Roman" w:hAnsi="Times New Roman" w:cs="Times New Roman"/>
          <w:sz w:val="24"/>
          <w:szCs w:val="24"/>
        </w:rPr>
        <w:t xml:space="preserve"> </w:t>
      </w:r>
      <w:r w:rsidR="005B5BE4" w:rsidRPr="008831DC">
        <w:rPr>
          <w:rFonts w:ascii="Times New Roman" w:hAnsi="Times New Roman" w:cs="Times New Roman"/>
          <w:sz w:val="24"/>
          <w:szCs w:val="24"/>
        </w:rPr>
        <w:t>воздух.</w:t>
      </w:r>
    </w:p>
    <w:p w:rsidR="005B5BE4" w:rsidRPr="008831DC" w:rsidRDefault="005B5BE4" w:rsidP="008831DC">
      <w:pPr>
        <w:shd w:val="clear" w:color="auto" w:fill="FFFFFF"/>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Минеральная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органическая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части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почвы.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Перегной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органическая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часть</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почвы.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Глина,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песок</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соли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минеральная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часть</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почвы.</w:t>
      </w:r>
    </w:p>
    <w:p w:rsidR="005B5BE4" w:rsidRPr="008831DC" w:rsidRDefault="005B5BE4" w:rsidP="008831DC">
      <w:pPr>
        <w:shd w:val="clear" w:color="auto" w:fill="FFFFFF"/>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lastRenderedPageBreak/>
        <w:t>Разнообразие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почв.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Песчаные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глинистые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почвы.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Водные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свойства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песчаных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глинистых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почв: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способность</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впитывать</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воду,</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пропускать</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ее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удерживать.</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Сравнение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песка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песчаных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почв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водным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свойствам.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Сравнение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глины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глинистых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почв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водным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свойствам.</w:t>
      </w:r>
    </w:p>
    <w:p w:rsidR="005B5BE4" w:rsidRPr="008831DC" w:rsidRDefault="005B5BE4" w:rsidP="008831DC">
      <w:pPr>
        <w:shd w:val="clear" w:color="auto" w:fill="FFFFFF"/>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Основное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свойство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почвы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плодородие.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Обработка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почвы.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Значение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почвы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народном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хозяйстве.</w:t>
      </w:r>
    </w:p>
    <w:p w:rsidR="005B5BE4" w:rsidRPr="008831DC" w:rsidRDefault="005B5BE4" w:rsidP="008831DC">
      <w:pPr>
        <w:shd w:val="clear" w:color="auto" w:fill="FFFFFF"/>
        <w:spacing w:after="0" w:line="240" w:lineRule="auto"/>
        <w:ind w:firstLine="709"/>
        <w:jc w:val="both"/>
        <w:rPr>
          <w:rFonts w:ascii="Times New Roman" w:hAnsi="Times New Roman" w:cs="Times New Roman"/>
          <w:b/>
          <w:bCs/>
          <w:i/>
          <w:sz w:val="24"/>
          <w:szCs w:val="24"/>
        </w:rPr>
      </w:pPr>
      <w:r w:rsidRPr="008831DC">
        <w:rPr>
          <w:rFonts w:ascii="Times New Roman" w:hAnsi="Times New Roman" w:cs="Times New Roman"/>
          <w:sz w:val="24"/>
          <w:szCs w:val="24"/>
        </w:rPr>
        <w:t>Эрозия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почв.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Охрана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почв.</w:t>
      </w:r>
    </w:p>
    <w:p w:rsidR="005B5BE4" w:rsidRPr="008831DC" w:rsidRDefault="005B5BE4" w:rsidP="008831DC">
      <w:pPr>
        <w:shd w:val="clear" w:color="auto" w:fill="FFFFFF"/>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b/>
          <w:bCs/>
          <w:i/>
          <w:sz w:val="24"/>
          <w:szCs w:val="24"/>
        </w:rPr>
        <w:t>Полезные</w:t>
      </w:r>
      <w:r w:rsidR="00A50CA6" w:rsidRPr="008831DC">
        <w:rPr>
          <w:rFonts w:ascii="Times New Roman" w:hAnsi="Times New Roman" w:cs="Times New Roman"/>
          <w:b/>
          <w:bCs/>
          <w:i/>
          <w:sz w:val="24"/>
          <w:szCs w:val="24"/>
        </w:rPr>
        <w:t xml:space="preserve"> </w:t>
      </w:r>
      <w:r w:rsidRPr="008831DC">
        <w:rPr>
          <w:rFonts w:ascii="Times New Roman" w:hAnsi="Times New Roman" w:cs="Times New Roman"/>
          <w:b/>
          <w:bCs/>
          <w:i/>
          <w:sz w:val="24"/>
          <w:szCs w:val="24"/>
        </w:rPr>
        <w:t>ископаемые</w:t>
      </w:r>
    </w:p>
    <w:p w:rsidR="005B5BE4" w:rsidRPr="008831DC" w:rsidRDefault="005B5BE4" w:rsidP="008831DC">
      <w:pPr>
        <w:shd w:val="clear" w:color="auto" w:fill="FFFFFF"/>
        <w:spacing w:after="0" w:line="240" w:lineRule="auto"/>
        <w:ind w:firstLine="709"/>
        <w:jc w:val="both"/>
        <w:rPr>
          <w:rFonts w:ascii="Times New Roman" w:hAnsi="Times New Roman" w:cs="Times New Roman"/>
          <w:i/>
          <w:iCs/>
          <w:sz w:val="24"/>
          <w:szCs w:val="24"/>
        </w:rPr>
      </w:pPr>
      <w:r w:rsidRPr="008831DC">
        <w:rPr>
          <w:rFonts w:ascii="Times New Roman" w:hAnsi="Times New Roman" w:cs="Times New Roman"/>
          <w:sz w:val="24"/>
          <w:szCs w:val="24"/>
        </w:rPr>
        <w:t>Полезные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ископаемые.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Виды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полезных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ископаемых.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Свойства.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Значение.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Способы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добычи.</w:t>
      </w:r>
    </w:p>
    <w:p w:rsidR="005B5BE4" w:rsidRPr="008831DC" w:rsidRDefault="005B5BE4" w:rsidP="008831DC">
      <w:pPr>
        <w:shd w:val="clear" w:color="auto" w:fill="FFFFFF"/>
        <w:spacing w:after="0" w:line="240" w:lineRule="auto"/>
        <w:ind w:firstLine="709"/>
        <w:jc w:val="both"/>
        <w:rPr>
          <w:rFonts w:ascii="Times New Roman" w:hAnsi="Times New Roman" w:cs="Times New Roman"/>
          <w:i/>
          <w:iCs/>
          <w:sz w:val="24"/>
          <w:szCs w:val="24"/>
        </w:rPr>
      </w:pPr>
      <w:r w:rsidRPr="008831DC">
        <w:rPr>
          <w:rFonts w:ascii="Times New Roman" w:hAnsi="Times New Roman" w:cs="Times New Roman"/>
          <w:i/>
          <w:iCs/>
          <w:sz w:val="24"/>
          <w:szCs w:val="24"/>
        </w:rPr>
        <w:t>Полезные</w:t>
      </w:r>
      <w:r w:rsidR="00A50CA6" w:rsidRPr="008831DC">
        <w:rPr>
          <w:rFonts w:ascii="Times New Roman" w:hAnsi="Times New Roman" w:cs="Times New Roman"/>
          <w:i/>
          <w:iCs/>
          <w:sz w:val="24"/>
          <w:szCs w:val="24"/>
        </w:rPr>
        <w:t xml:space="preserve"> </w:t>
      </w:r>
      <w:r w:rsidRPr="008831DC">
        <w:rPr>
          <w:rFonts w:ascii="Times New Roman" w:hAnsi="Times New Roman" w:cs="Times New Roman"/>
          <w:i/>
          <w:iCs/>
          <w:sz w:val="24"/>
          <w:szCs w:val="24"/>
        </w:rPr>
        <w:t>ископаемые,</w:t>
      </w:r>
      <w:r w:rsidR="00A50CA6" w:rsidRPr="008831DC">
        <w:rPr>
          <w:rFonts w:ascii="Times New Roman" w:hAnsi="Times New Roman" w:cs="Times New Roman"/>
          <w:i/>
          <w:iCs/>
          <w:sz w:val="24"/>
          <w:szCs w:val="24"/>
        </w:rPr>
        <w:t xml:space="preserve"> </w:t>
      </w:r>
      <w:r w:rsidRPr="008831DC">
        <w:rPr>
          <w:rFonts w:ascii="Times New Roman" w:hAnsi="Times New Roman" w:cs="Times New Roman"/>
          <w:i/>
          <w:iCs/>
          <w:sz w:val="24"/>
          <w:szCs w:val="24"/>
        </w:rPr>
        <w:t>используемые</w:t>
      </w:r>
      <w:r w:rsidR="00A50CA6" w:rsidRPr="008831DC">
        <w:rPr>
          <w:rFonts w:ascii="Times New Roman" w:hAnsi="Times New Roman" w:cs="Times New Roman"/>
          <w:i/>
          <w:iCs/>
          <w:sz w:val="24"/>
          <w:szCs w:val="24"/>
        </w:rPr>
        <w:t xml:space="preserve"> </w:t>
      </w:r>
      <w:r w:rsidRPr="008831DC">
        <w:rPr>
          <w:rFonts w:ascii="Times New Roman" w:hAnsi="Times New Roman" w:cs="Times New Roman"/>
          <w:i/>
          <w:iCs/>
          <w:sz w:val="24"/>
          <w:szCs w:val="24"/>
        </w:rPr>
        <w:t>в</w:t>
      </w:r>
      <w:r w:rsidR="00A50CA6" w:rsidRPr="008831DC">
        <w:rPr>
          <w:rFonts w:ascii="Times New Roman" w:hAnsi="Times New Roman" w:cs="Times New Roman"/>
          <w:i/>
          <w:iCs/>
          <w:sz w:val="24"/>
          <w:szCs w:val="24"/>
        </w:rPr>
        <w:t xml:space="preserve"> </w:t>
      </w:r>
      <w:r w:rsidRPr="008831DC">
        <w:rPr>
          <w:rFonts w:ascii="Times New Roman" w:hAnsi="Times New Roman" w:cs="Times New Roman"/>
          <w:i/>
          <w:iCs/>
          <w:sz w:val="24"/>
          <w:szCs w:val="24"/>
        </w:rPr>
        <w:t>качестве</w:t>
      </w:r>
      <w:r w:rsidR="00A50CA6" w:rsidRPr="008831DC">
        <w:rPr>
          <w:rFonts w:ascii="Times New Roman" w:hAnsi="Times New Roman" w:cs="Times New Roman"/>
          <w:i/>
          <w:iCs/>
          <w:sz w:val="24"/>
          <w:szCs w:val="24"/>
        </w:rPr>
        <w:t xml:space="preserve"> </w:t>
      </w:r>
      <w:r w:rsidRPr="008831DC">
        <w:rPr>
          <w:rFonts w:ascii="Times New Roman" w:hAnsi="Times New Roman" w:cs="Times New Roman"/>
          <w:i/>
          <w:iCs/>
          <w:sz w:val="24"/>
          <w:szCs w:val="24"/>
        </w:rPr>
        <w:t>строительных</w:t>
      </w:r>
      <w:r w:rsidR="00A50CA6" w:rsidRPr="008831DC">
        <w:rPr>
          <w:rFonts w:ascii="Times New Roman" w:hAnsi="Times New Roman" w:cs="Times New Roman"/>
          <w:i/>
          <w:iCs/>
          <w:sz w:val="24"/>
          <w:szCs w:val="24"/>
        </w:rPr>
        <w:t xml:space="preserve"> </w:t>
      </w:r>
      <w:r w:rsidRPr="008831DC">
        <w:rPr>
          <w:rFonts w:ascii="Times New Roman" w:hAnsi="Times New Roman" w:cs="Times New Roman"/>
          <w:i/>
          <w:iCs/>
          <w:sz w:val="24"/>
          <w:szCs w:val="24"/>
        </w:rPr>
        <w:t>материалов.</w:t>
      </w:r>
      <w:r w:rsidR="00A50CA6" w:rsidRPr="008831DC">
        <w:rPr>
          <w:rFonts w:ascii="Times New Roman" w:hAnsi="Times New Roman" w:cs="Times New Roman"/>
          <w:i/>
          <w:iCs/>
          <w:sz w:val="24"/>
          <w:szCs w:val="24"/>
        </w:rPr>
        <w:t xml:space="preserve"> </w:t>
      </w:r>
      <w:r w:rsidRPr="008831DC">
        <w:rPr>
          <w:rFonts w:ascii="Times New Roman" w:hAnsi="Times New Roman" w:cs="Times New Roman"/>
          <w:sz w:val="24"/>
          <w:szCs w:val="24"/>
        </w:rPr>
        <w:t>Гранит,</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известняки,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песок,</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глина.</w:t>
      </w:r>
    </w:p>
    <w:p w:rsidR="005B5BE4" w:rsidRPr="008831DC" w:rsidRDefault="005B5BE4" w:rsidP="008831DC">
      <w:pPr>
        <w:shd w:val="clear" w:color="auto" w:fill="FFFFFF"/>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i/>
          <w:iCs/>
          <w:sz w:val="24"/>
          <w:szCs w:val="24"/>
        </w:rPr>
        <w:t>Горючие</w:t>
      </w:r>
      <w:r w:rsidR="00A50CA6" w:rsidRPr="008831DC">
        <w:rPr>
          <w:rFonts w:ascii="Times New Roman" w:hAnsi="Times New Roman" w:cs="Times New Roman"/>
          <w:i/>
          <w:iCs/>
          <w:sz w:val="24"/>
          <w:szCs w:val="24"/>
        </w:rPr>
        <w:t xml:space="preserve"> </w:t>
      </w:r>
      <w:r w:rsidRPr="008831DC">
        <w:rPr>
          <w:rFonts w:ascii="Times New Roman" w:hAnsi="Times New Roman" w:cs="Times New Roman"/>
          <w:i/>
          <w:iCs/>
          <w:sz w:val="24"/>
          <w:szCs w:val="24"/>
        </w:rPr>
        <w:t>полезные</w:t>
      </w:r>
      <w:r w:rsidR="00A50CA6" w:rsidRPr="008831DC">
        <w:rPr>
          <w:rFonts w:ascii="Times New Roman" w:hAnsi="Times New Roman" w:cs="Times New Roman"/>
          <w:i/>
          <w:iCs/>
          <w:sz w:val="24"/>
          <w:szCs w:val="24"/>
        </w:rPr>
        <w:t xml:space="preserve"> </w:t>
      </w:r>
      <w:r w:rsidRPr="008831DC">
        <w:rPr>
          <w:rFonts w:ascii="Times New Roman" w:hAnsi="Times New Roman" w:cs="Times New Roman"/>
          <w:i/>
          <w:iCs/>
          <w:sz w:val="24"/>
          <w:szCs w:val="24"/>
        </w:rPr>
        <w:t>ископаемые.</w:t>
      </w:r>
      <w:r w:rsidR="00A50CA6" w:rsidRPr="008831DC">
        <w:rPr>
          <w:rFonts w:ascii="Times New Roman" w:hAnsi="Times New Roman" w:cs="Times New Roman"/>
          <w:i/>
          <w:iCs/>
          <w:sz w:val="24"/>
          <w:szCs w:val="24"/>
        </w:rPr>
        <w:t xml:space="preserve"> </w:t>
      </w:r>
      <w:r w:rsidRPr="008831DC">
        <w:rPr>
          <w:rFonts w:ascii="Times New Roman" w:hAnsi="Times New Roman" w:cs="Times New Roman"/>
          <w:sz w:val="24"/>
          <w:szCs w:val="24"/>
        </w:rPr>
        <w:t>Торф.</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Внешний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вид</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свойства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торфа: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цвет,</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пористость,</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хрупкость,</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горючесть.</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Образование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торфа,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добыча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использование.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Каменный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уголь.</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Внешний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вид</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свойства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каменного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угля: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цвет,</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блеск,</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горючесть,</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твердость,</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хрупкость.</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Добыча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использование.</w:t>
      </w:r>
    </w:p>
    <w:p w:rsidR="005B5BE4" w:rsidRPr="008831DC" w:rsidRDefault="005B5BE4" w:rsidP="008831DC">
      <w:pPr>
        <w:shd w:val="clear" w:color="auto" w:fill="FFFFFF"/>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Нефть.</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Внешний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вид</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свойства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нефти: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цвет</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запах,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текучесть,</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горючесть.</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Добыча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нефти.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Продукты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переработки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нефти: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бензин,</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керосин</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другие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материалы.</w:t>
      </w:r>
    </w:p>
    <w:p w:rsidR="005B5BE4" w:rsidRPr="008831DC" w:rsidRDefault="005B5BE4" w:rsidP="008831DC">
      <w:pPr>
        <w:shd w:val="clear" w:color="auto" w:fill="FFFFFF"/>
        <w:spacing w:after="0" w:line="240" w:lineRule="auto"/>
        <w:ind w:firstLine="709"/>
        <w:jc w:val="both"/>
        <w:rPr>
          <w:rFonts w:ascii="Times New Roman" w:hAnsi="Times New Roman" w:cs="Times New Roman"/>
          <w:i/>
          <w:iCs/>
          <w:sz w:val="24"/>
          <w:szCs w:val="24"/>
        </w:rPr>
      </w:pPr>
      <w:r w:rsidRPr="008831DC">
        <w:rPr>
          <w:rFonts w:ascii="Times New Roman" w:hAnsi="Times New Roman" w:cs="Times New Roman"/>
          <w:sz w:val="24"/>
          <w:szCs w:val="24"/>
        </w:rPr>
        <w:t>Природный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газ.</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Свойства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газа: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запах,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горючесть.</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Добыча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использование.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Правила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обращения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газом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быту.</w:t>
      </w:r>
    </w:p>
    <w:p w:rsidR="005B5BE4" w:rsidRPr="008831DC" w:rsidRDefault="005B5BE4" w:rsidP="008831DC">
      <w:pPr>
        <w:shd w:val="clear" w:color="auto" w:fill="FFFFFF"/>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i/>
          <w:iCs/>
          <w:sz w:val="24"/>
          <w:szCs w:val="24"/>
        </w:rPr>
        <w:t>Полезные</w:t>
      </w:r>
      <w:r w:rsidR="00A50CA6" w:rsidRPr="008831DC">
        <w:rPr>
          <w:rFonts w:ascii="Times New Roman" w:hAnsi="Times New Roman" w:cs="Times New Roman"/>
          <w:i/>
          <w:iCs/>
          <w:sz w:val="24"/>
          <w:szCs w:val="24"/>
        </w:rPr>
        <w:t xml:space="preserve"> </w:t>
      </w:r>
      <w:r w:rsidRPr="008831DC">
        <w:rPr>
          <w:rFonts w:ascii="Times New Roman" w:hAnsi="Times New Roman" w:cs="Times New Roman"/>
          <w:i/>
          <w:iCs/>
          <w:sz w:val="24"/>
          <w:szCs w:val="24"/>
        </w:rPr>
        <w:t>ископаемые,</w:t>
      </w:r>
      <w:r w:rsidR="00A50CA6" w:rsidRPr="008831DC">
        <w:rPr>
          <w:rFonts w:ascii="Times New Roman" w:hAnsi="Times New Roman" w:cs="Times New Roman"/>
          <w:i/>
          <w:iCs/>
          <w:sz w:val="24"/>
          <w:szCs w:val="24"/>
        </w:rPr>
        <w:t xml:space="preserve"> </w:t>
      </w:r>
      <w:r w:rsidRPr="008831DC">
        <w:rPr>
          <w:rFonts w:ascii="Times New Roman" w:hAnsi="Times New Roman" w:cs="Times New Roman"/>
          <w:i/>
          <w:iCs/>
          <w:sz w:val="24"/>
          <w:szCs w:val="24"/>
        </w:rPr>
        <w:t>используемые</w:t>
      </w:r>
      <w:r w:rsidR="00A50CA6" w:rsidRPr="008831DC">
        <w:rPr>
          <w:rFonts w:ascii="Times New Roman" w:hAnsi="Times New Roman" w:cs="Times New Roman"/>
          <w:i/>
          <w:iCs/>
          <w:sz w:val="24"/>
          <w:szCs w:val="24"/>
        </w:rPr>
        <w:t xml:space="preserve"> </w:t>
      </w:r>
      <w:r w:rsidRPr="008831DC">
        <w:rPr>
          <w:rFonts w:ascii="Times New Roman" w:hAnsi="Times New Roman" w:cs="Times New Roman"/>
          <w:i/>
          <w:iCs/>
          <w:sz w:val="24"/>
          <w:szCs w:val="24"/>
        </w:rPr>
        <w:t>для</w:t>
      </w:r>
      <w:r w:rsidR="00A50CA6" w:rsidRPr="008831DC">
        <w:rPr>
          <w:rFonts w:ascii="Times New Roman" w:hAnsi="Times New Roman" w:cs="Times New Roman"/>
          <w:i/>
          <w:iCs/>
          <w:sz w:val="24"/>
          <w:szCs w:val="24"/>
        </w:rPr>
        <w:t xml:space="preserve"> </w:t>
      </w:r>
      <w:r w:rsidRPr="008831DC">
        <w:rPr>
          <w:rFonts w:ascii="Times New Roman" w:hAnsi="Times New Roman" w:cs="Times New Roman"/>
          <w:i/>
          <w:iCs/>
          <w:sz w:val="24"/>
          <w:szCs w:val="24"/>
        </w:rPr>
        <w:t>получения</w:t>
      </w:r>
      <w:r w:rsidR="00A50CA6" w:rsidRPr="008831DC">
        <w:rPr>
          <w:rFonts w:ascii="Times New Roman" w:hAnsi="Times New Roman" w:cs="Times New Roman"/>
          <w:i/>
          <w:iCs/>
          <w:sz w:val="24"/>
          <w:szCs w:val="24"/>
        </w:rPr>
        <w:t xml:space="preserve"> </w:t>
      </w:r>
      <w:r w:rsidRPr="008831DC">
        <w:rPr>
          <w:rFonts w:ascii="Times New Roman" w:hAnsi="Times New Roman" w:cs="Times New Roman"/>
          <w:i/>
          <w:iCs/>
          <w:sz w:val="24"/>
          <w:szCs w:val="24"/>
        </w:rPr>
        <w:t>металлов.</w:t>
      </w:r>
    </w:p>
    <w:p w:rsidR="005B5BE4" w:rsidRPr="008831DC" w:rsidRDefault="00A50CA6" w:rsidP="008831DC">
      <w:pPr>
        <w:shd w:val="clear" w:color="auto" w:fill="FFFFFF"/>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 xml:space="preserve"> </w:t>
      </w:r>
      <w:r w:rsidR="005B5BE4" w:rsidRPr="008831DC">
        <w:rPr>
          <w:rFonts w:ascii="Times New Roman" w:hAnsi="Times New Roman" w:cs="Times New Roman"/>
          <w:sz w:val="24"/>
          <w:szCs w:val="24"/>
        </w:rPr>
        <w:t>Черные</w:t>
      </w:r>
      <w:r w:rsidRPr="008831DC">
        <w:rPr>
          <w:rFonts w:ascii="Times New Roman" w:hAnsi="Times New Roman" w:cs="Times New Roman"/>
          <w:sz w:val="24"/>
          <w:szCs w:val="24"/>
        </w:rPr>
        <w:t xml:space="preserve"> </w:t>
      </w:r>
      <w:r w:rsidR="005B5BE4" w:rsidRPr="008831DC">
        <w:rPr>
          <w:rFonts w:ascii="Times New Roman" w:hAnsi="Times New Roman" w:cs="Times New Roman"/>
          <w:sz w:val="24"/>
          <w:szCs w:val="24"/>
        </w:rPr>
        <w:t>металлы</w:t>
      </w:r>
      <w:r w:rsidRPr="008831DC">
        <w:rPr>
          <w:rFonts w:ascii="Times New Roman" w:hAnsi="Times New Roman" w:cs="Times New Roman"/>
          <w:sz w:val="24"/>
          <w:szCs w:val="24"/>
        </w:rPr>
        <w:t xml:space="preserve"> </w:t>
      </w:r>
      <w:r w:rsidR="005B5BE4" w:rsidRPr="008831DC">
        <w:rPr>
          <w:rFonts w:ascii="Times New Roman" w:hAnsi="Times New Roman" w:cs="Times New Roman"/>
          <w:sz w:val="24"/>
          <w:szCs w:val="24"/>
        </w:rPr>
        <w:t>(различные</w:t>
      </w:r>
      <w:r w:rsidRPr="008831DC">
        <w:rPr>
          <w:rFonts w:ascii="Times New Roman" w:hAnsi="Times New Roman" w:cs="Times New Roman"/>
          <w:sz w:val="24"/>
          <w:szCs w:val="24"/>
        </w:rPr>
        <w:t xml:space="preserve"> </w:t>
      </w:r>
      <w:r w:rsidR="005B5BE4" w:rsidRPr="008831DC">
        <w:rPr>
          <w:rFonts w:ascii="Times New Roman" w:hAnsi="Times New Roman" w:cs="Times New Roman"/>
          <w:sz w:val="24"/>
          <w:szCs w:val="24"/>
        </w:rPr>
        <w:t>виды</w:t>
      </w:r>
      <w:r w:rsidRPr="008831DC">
        <w:rPr>
          <w:rFonts w:ascii="Times New Roman" w:hAnsi="Times New Roman" w:cs="Times New Roman"/>
          <w:sz w:val="24"/>
          <w:szCs w:val="24"/>
        </w:rPr>
        <w:t xml:space="preserve"> </w:t>
      </w:r>
      <w:r w:rsidR="005B5BE4" w:rsidRPr="008831DC">
        <w:rPr>
          <w:rFonts w:ascii="Times New Roman" w:hAnsi="Times New Roman" w:cs="Times New Roman"/>
          <w:sz w:val="24"/>
          <w:szCs w:val="24"/>
        </w:rPr>
        <w:t>стали</w:t>
      </w:r>
      <w:r w:rsidRPr="008831DC">
        <w:rPr>
          <w:rFonts w:ascii="Times New Roman" w:hAnsi="Times New Roman" w:cs="Times New Roman"/>
          <w:sz w:val="24"/>
          <w:szCs w:val="24"/>
        </w:rPr>
        <w:t xml:space="preserve"> </w:t>
      </w:r>
      <w:r w:rsidR="005B5BE4" w:rsidRPr="008831DC">
        <w:rPr>
          <w:rFonts w:ascii="Times New Roman" w:hAnsi="Times New Roman" w:cs="Times New Roman"/>
          <w:sz w:val="24"/>
          <w:szCs w:val="24"/>
        </w:rPr>
        <w:t>и</w:t>
      </w:r>
      <w:r w:rsidRPr="008831DC">
        <w:rPr>
          <w:rFonts w:ascii="Times New Roman" w:hAnsi="Times New Roman" w:cs="Times New Roman"/>
          <w:sz w:val="24"/>
          <w:szCs w:val="24"/>
        </w:rPr>
        <w:t xml:space="preserve"> </w:t>
      </w:r>
      <w:r w:rsidR="005B5BE4" w:rsidRPr="008831DC">
        <w:rPr>
          <w:rFonts w:ascii="Times New Roman" w:hAnsi="Times New Roman" w:cs="Times New Roman"/>
          <w:sz w:val="24"/>
          <w:szCs w:val="24"/>
        </w:rPr>
        <w:t>чугуна).</w:t>
      </w:r>
      <w:r w:rsidRPr="008831DC">
        <w:rPr>
          <w:rFonts w:ascii="Times New Roman" w:hAnsi="Times New Roman" w:cs="Times New Roman"/>
          <w:sz w:val="24"/>
          <w:szCs w:val="24"/>
        </w:rPr>
        <w:t xml:space="preserve"> </w:t>
      </w:r>
      <w:r w:rsidR="005B5BE4" w:rsidRPr="008831DC">
        <w:rPr>
          <w:rFonts w:ascii="Times New Roman" w:hAnsi="Times New Roman" w:cs="Times New Roman"/>
          <w:sz w:val="24"/>
          <w:szCs w:val="24"/>
        </w:rPr>
        <w:t>Свойства</w:t>
      </w:r>
      <w:r w:rsidRPr="008831DC">
        <w:rPr>
          <w:rFonts w:ascii="Times New Roman" w:hAnsi="Times New Roman" w:cs="Times New Roman"/>
          <w:sz w:val="24"/>
          <w:szCs w:val="24"/>
        </w:rPr>
        <w:t xml:space="preserve"> </w:t>
      </w:r>
      <w:r w:rsidR="005B5BE4" w:rsidRPr="008831DC">
        <w:rPr>
          <w:rFonts w:ascii="Times New Roman" w:hAnsi="Times New Roman" w:cs="Times New Roman"/>
          <w:sz w:val="24"/>
          <w:szCs w:val="24"/>
        </w:rPr>
        <w:t>черных</w:t>
      </w:r>
      <w:r w:rsidRPr="008831DC">
        <w:rPr>
          <w:rFonts w:ascii="Times New Roman" w:hAnsi="Times New Roman" w:cs="Times New Roman"/>
          <w:sz w:val="24"/>
          <w:szCs w:val="24"/>
        </w:rPr>
        <w:t xml:space="preserve"> </w:t>
      </w:r>
      <w:r w:rsidR="005B5BE4" w:rsidRPr="008831DC">
        <w:rPr>
          <w:rFonts w:ascii="Times New Roman" w:hAnsi="Times New Roman" w:cs="Times New Roman"/>
          <w:sz w:val="24"/>
          <w:szCs w:val="24"/>
        </w:rPr>
        <w:t>металлов:</w:t>
      </w:r>
      <w:r w:rsidRPr="008831DC">
        <w:rPr>
          <w:rFonts w:ascii="Times New Roman" w:hAnsi="Times New Roman" w:cs="Times New Roman"/>
          <w:sz w:val="24"/>
          <w:szCs w:val="24"/>
        </w:rPr>
        <w:t xml:space="preserve"> </w:t>
      </w:r>
      <w:r w:rsidR="005B5BE4" w:rsidRPr="008831DC">
        <w:rPr>
          <w:rFonts w:ascii="Times New Roman" w:hAnsi="Times New Roman" w:cs="Times New Roman"/>
          <w:sz w:val="24"/>
          <w:szCs w:val="24"/>
        </w:rPr>
        <w:t>цвет,</w:t>
      </w:r>
      <w:r w:rsidRPr="008831DC">
        <w:rPr>
          <w:rFonts w:ascii="Times New Roman" w:hAnsi="Times New Roman" w:cs="Times New Roman"/>
          <w:sz w:val="24"/>
          <w:szCs w:val="24"/>
        </w:rPr>
        <w:t xml:space="preserve"> </w:t>
      </w:r>
      <w:r w:rsidR="005B5BE4" w:rsidRPr="008831DC">
        <w:rPr>
          <w:rFonts w:ascii="Times New Roman" w:hAnsi="Times New Roman" w:cs="Times New Roman"/>
          <w:sz w:val="24"/>
          <w:szCs w:val="24"/>
        </w:rPr>
        <w:t>блеск,</w:t>
      </w:r>
      <w:r w:rsidRPr="008831DC">
        <w:rPr>
          <w:rFonts w:ascii="Times New Roman" w:hAnsi="Times New Roman" w:cs="Times New Roman"/>
          <w:sz w:val="24"/>
          <w:szCs w:val="24"/>
        </w:rPr>
        <w:t xml:space="preserve"> </w:t>
      </w:r>
      <w:r w:rsidR="005B5BE4" w:rsidRPr="008831DC">
        <w:rPr>
          <w:rFonts w:ascii="Times New Roman" w:hAnsi="Times New Roman" w:cs="Times New Roman"/>
          <w:sz w:val="24"/>
          <w:szCs w:val="24"/>
        </w:rPr>
        <w:t>твердость,</w:t>
      </w:r>
      <w:r w:rsidRPr="008831DC">
        <w:rPr>
          <w:rFonts w:ascii="Times New Roman" w:hAnsi="Times New Roman" w:cs="Times New Roman"/>
          <w:sz w:val="24"/>
          <w:szCs w:val="24"/>
        </w:rPr>
        <w:t xml:space="preserve"> </w:t>
      </w:r>
      <w:r w:rsidR="005B5BE4" w:rsidRPr="008831DC">
        <w:rPr>
          <w:rFonts w:ascii="Times New Roman" w:hAnsi="Times New Roman" w:cs="Times New Roman"/>
          <w:sz w:val="24"/>
          <w:szCs w:val="24"/>
        </w:rPr>
        <w:t>упругость,</w:t>
      </w:r>
      <w:r w:rsidRPr="008831DC">
        <w:rPr>
          <w:rFonts w:ascii="Times New Roman" w:hAnsi="Times New Roman" w:cs="Times New Roman"/>
          <w:sz w:val="24"/>
          <w:szCs w:val="24"/>
        </w:rPr>
        <w:t xml:space="preserve"> </w:t>
      </w:r>
      <w:r w:rsidR="005B5BE4" w:rsidRPr="008831DC">
        <w:rPr>
          <w:rFonts w:ascii="Times New Roman" w:hAnsi="Times New Roman" w:cs="Times New Roman"/>
          <w:sz w:val="24"/>
          <w:szCs w:val="24"/>
        </w:rPr>
        <w:t>пластичность,</w:t>
      </w:r>
      <w:r w:rsidRPr="008831DC">
        <w:rPr>
          <w:rFonts w:ascii="Times New Roman" w:hAnsi="Times New Roman" w:cs="Times New Roman"/>
          <w:sz w:val="24"/>
          <w:szCs w:val="24"/>
        </w:rPr>
        <w:t xml:space="preserve"> </w:t>
      </w:r>
      <w:r w:rsidR="005B5BE4" w:rsidRPr="008831DC">
        <w:rPr>
          <w:rFonts w:ascii="Times New Roman" w:hAnsi="Times New Roman" w:cs="Times New Roman"/>
          <w:sz w:val="24"/>
          <w:szCs w:val="24"/>
        </w:rPr>
        <w:t>теплопроводность,</w:t>
      </w:r>
      <w:r w:rsidRPr="008831DC">
        <w:rPr>
          <w:rFonts w:ascii="Times New Roman" w:hAnsi="Times New Roman" w:cs="Times New Roman"/>
          <w:sz w:val="24"/>
          <w:szCs w:val="24"/>
        </w:rPr>
        <w:t xml:space="preserve"> </w:t>
      </w:r>
      <w:r w:rsidR="005B5BE4" w:rsidRPr="008831DC">
        <w:rPr>
          <w:rFonts w:ascii="Times New Roman" w:hAnsi="Times New Roman" w:cs="Times New Roman"/>
          <w:sz w:val="24"/>
          <w:szCs w:val="24"/>
        </w:rPr>
        <w:t>ржавление.</w:t>
      </w:r>
      <w:r w:rsidRPr="008831DC">
        <w:rPr>
          <w:rFonts w:ascii="Times New Roman" w:hAnsi="Times New Roman" w:cs="Times New Roman"/>
          <w:sz w:val="24"/>
          <w:szCs w:val="24"/>
        </w:rPr>
        <w:t xml:space="preserve"> </w:t>
      </w:r>
      <w:r w:rsidR="005B5BE4" w:rsidRPr="008831DC">
        <w:rPr>
          <w:rFonts w:ascii="Times New Roman" w:hAnsi="Times New Roman" w:cs="Times New Roman"/>
          <w:sz w:val="24"/>
          <w:szCs w:val="24"/>
        </w:rPr>
        <w:t>Распознавание</w:t>
      </w:r>
      <w:r w:rsidRPr="008831DC">
        <w:rPr>
          <w:rFonts w:ascii="Times New Roman" w:hAnsi="Times New Roman" w:cs="Times New Roman"/>
          <w:sz w:val="24"/>
          <w:szCs w:val="24"/>
        </w:rPr>
        <w:t xml:space="preserve"> </w:t>
      </w:r>
      <w:r w:rsidR="005B5BE4" w:rsidRPr="008831DC">
        <w:rPr>
          <w:rFonts w:ascii="Times New Roman" w:hAnsi="Times New Roman" w:cs="Times New Roman"/>
          <w:sz w:val="24"/>
          <w:szCs w:val="24"/>
        </w:rPr>
        <w:t>стали</w:t>
      </w:r>
      <w:r w:rsidRPr="008831DC">
        <w:rPr>
          <w:rFonts w:ascii="Times New Roman" w:hAnsi="Times New Roman" w:cs="Times New Roman"/>
          <w:sz w:val="24"/>
          <w:szCs w:val="24"/>
        </w:rPr>
        <w:t xml:space="preserve"> </w:t>
      </w:r>
      <w:r w:rsidR="005B5BE4" w:rsidRPr="008831DC">
        <w:rPr>
          <w:rFonts w:ascii="Times New Roman" w:hAnsi="Times New Roman" w:cs="Times New Roman"/>
          <w:sz w:val="24"/>
          <w:szCs w:val="24"/>
        </w:rPr>
        <w:t>и</w:t>
      </w:r>
      <w:r w:rsidRPr="008831DC">
        <w:rPr>
          <w:rFonts w:ascii="Times New Roman" w:hAnsi="Times New Roman" w:cs="Times New Roman"/>
          <w:sz w:val="24"/>
          <w:szCs w:val="24"/>
        </w:rPr>
        <w:t xml:space="preserve"> </w:t>
      </w:r>
      <w:r w:rsidR="005B5BE4" w:rsidRPr="008831DC">
        <w:rPr>
          <w:rFonts w:ascii="Times New Roman" w:hAnsi="Times New Roman" w:cs="Times New Roman"/>
          <w:sz w:val="24"/>
          <w:szCs w:val="24"/>
        </w:rPr>
        <w:t>чугуна.</w:t>
      </w:r>
      <w:r w:rsidRPr="008831DC">
        <w:rPr>
          <w:rFonts w:ascii="Times New Roman" w:hAnsi="Times New Roman" w:cs="Times New Roman"/>
          <w:sz w:val="24"/>
          <w:szCs w:val="24"/>
        </w:rPr>
        <w:t xml:space="preserve"> </w:t>
      </w:r>
    </w:p>
    <w:p w:rsidR="005B5BE4" w:rsidRPr="008831DC" w:rsidRDefault="005B5BE4" w:rsidP="008831DC">
      <w:pPr>
        <w:shd w:val="clear" w:color="auto" w:fill="FFFFFF"/>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Цветные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металлы.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Отличие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черных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металлов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от</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цветных.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Применение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цветных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металлов.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Алюминий.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Внешний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вид</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свойства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алюминия: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цвет,</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твердость,</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пластичность,</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теплопроводность,</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устойчивость</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ржавлению.</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Распознавание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алюминия.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Медь.</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Свойства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меди: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цвет,</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блеск,</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твердость,</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пластичность,</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теплопроводность.</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Распознавание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меди.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Ее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применение.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Охрана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недр.</w:t>
      </w:r>
    </w:p>
    <w:p w:rsidR="005B5BE4" w:rsidRPr="008831DC" w:rsidRDefault="005B5BE4" w:rsidP="008831DC">
      <w:pPr>
        <w:shd w:val="clear" w:color="auto" w:fill="FFFFFF"/>
        <w:spacing w:after="0" w:line="240" w:lineRule="auto"/>
        <w:ind w:firstLine="709"/>
        <w:jc w:val="both"/>
        <w:rPr>
          <w:rFonts w:ascii="Times New Roman" w:hAnsi="Times New Roman" w:cs="Times New Roman"/>
          <w:b/>
          <w:sz w:val="24"/>
          <w:szCs w:val="24"/>
        </w:rPr>
      </w:pPr>
      <w:r w:rsidRPr="008831DC">
        <w:rPr>
          <w:rFonts w:ascii="Times New Roman" w:hAnsi="Times New Roman" w:cs="Times New Roman"/>
          <w:sz w:val="24"/>
          <w:szCs w:val="24"/>
        </w:rPr>
        <w:t>Местные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полезные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ископаемые.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Добыча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использование.</w:t>
      </w:r>
    </w:p>
    <w:p w:rsidR="005B5BE4" w:rsidRPr="008831DC" w:rsidRDefault="005B5BE4" w:rsidP="008831DC">
      <w:pPr>
        <w:shd w:val="clear" w:color="auto" w:fill="FFFFFF"/>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b/>
          <w:sz w:val="24"/>
          <w:szCs w:val="24"/>
        </w:rPr>
        <w:t>Вода</w:t>
      </w:r>
    </w:p>
    <w:p w:rsidR="005B5BE4" w:rsidRPr="008831DC" w:rsidRDefault="005B5BE4" w:rsidP="008831DC">
      <w:pPr>
        <w:shd w:val="clear" w:color="auto" w:fill="FFFFFF"/>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Вода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природе.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Роль</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воды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питании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живых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организмов.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Свойства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воды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как</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жидкости: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непостоянство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формы,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расширение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нагревании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сжатие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охлаждении,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расширение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замерзании.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Способность</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растворять</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некоторые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твердые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вещества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(соль,</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сахар</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др.).</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Учет</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использование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свойств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воды.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Растворимые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нерастворимые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вещества.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Прозрачная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мутная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вода.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Очистка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мутной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воды.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Растворы.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Использование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растворов.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Растворы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природе: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минеральная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морская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вода.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Питьевая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вода.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Три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состояния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воды.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Температура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ее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измерение.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Единица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измерения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температуры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градус.</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Температура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плавления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льда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кипения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воды.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Работа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воды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природе.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Образование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пещер,</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оврагов,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ущелий.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Наводнение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(способы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защиты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от</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наводнения).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Значение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воды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природе.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Использование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воды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быту,</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промышленности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сельском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хозяйстве.</w:t>
      </w:r>
      <w:r w:rsidR="00A50CA6" w:rsidRPr="008831DC">
        <w:rPr>
          <w:rFonts w:ascii="Times New Roman" w:hAnsi="Times New Roman" w:cs="Times New Roman"/>
          <w:sz w:val="24"/>
          <w:szCs w:val="24"/>
        </w:rPr>
        <w:t xml:space="preserve"> </w:t>
      </w:r>
    </w:p>
    <w:p w:rsidR="005B5BE4" w:rsidRPr="008831DC" w:rsidRDefault="005B5BE4" w:rsidP="008831DC">
      <w:pPr>
        <w:shd w:val="clear" w:color="auto" w:fill="FFFFFF"/>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Экономия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питьевой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воды.</w:t>
      </w:r>
    </w:p>
    <w:p w:rsidR="005B5BE4" w:rsidRPr="008831DC" w:rsidRDefault="005B5BE4" w:rsidP="008831DC">
      <w:pPr>
        <w:shd w:val="clear" w:color="auto" w:fill="FFFFFF"/>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Вода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природе: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осадки,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воды</w:t>
      </w:r>
      <w:r w:rsidR="00A50CA6" w:rsidRPr="008831DC">
        <w:rPr>
          <w:rFonts w:ascii="Times New Roman" w:hAnsi="Times New Roman" w:cs="Times New Roman"/>
          <w:sz w:val="24"/>
          <w:szCs w:val="24"/>
        </w:rPr>
        <w:t xml:space="preserve"> </w:t>
      </w:r>
      <w:r w:rsidRPr="008831DC">
        <w:rPr>
          <w:rFonts w:ascii="Times New Roman" w:hAnsi="Times New Roman" w:cs="Times New Roman"/>
          <w:bCs/>
          <w:sz w:val="24"/>
          <w:szCs w:val="24"/>
        </w:rPr>
        <w:t>суши.</w:t>
      </w:r>
      <w:r w:rsidR="00A50CA6" w:rsidRPr="008831DC">
        <w:rPr>
          <w:rFonts w:ascii="Times New Roman" w:hAnsi="Times New Roman" w:cs="Times New Roman"/>
          <w:bCs/>
          <w:sz w:val="24"/>
          <w:szCs w:val="24"/>
        </w:rPr>
        <w:t xml:space="preserve"> </w:t>
      </w:r>
    </w:p>
    <w:p w:rsidR="005B5BE4" w:rsidRPr="008831DC" w:rsidRDefault="005B5BE4" w:rsidP="008831DC">
      <w:pPr>
        <w:shd w:val="clear" w:color="auto" w:fill="FFFFFF"/>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Воды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суши.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Ручьи,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реки,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озера,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болота,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пруды.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Моря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океаны.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Свойства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морской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воды.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Значение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морей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bCs/>
          <w:sz w:val="24"/>
          <w:szCs w:val="24"/>
        </w:rPr>
        <w:t>океанов</w:t>
      </w:r>
      <w:r w:rsidR="00A50CA6" w:rsidRPr="008831DC">
        <w:rPr>
          <w:rFonts w:ascii="Times New Roman" w:hAnsi="Times New Roman" w:cs="Times New Roman"/>
          <w:bCs/>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bCs/>
          <w:sz w:val="24"/>
          <w:szCs w:val="24"/>
        </w:rPr>
        <w:t>жизни</w:t>
      </w:r>
      <w:r w:rsidR="00A50CA6" w:rsidRPr="008831DC">
        <w:rPr>
          <w:rFonts w:ascii="Times New Roman" w:hAnsi="Times New Roman" w:cs="Times New Roman"/>
          <w:bCs/>
          <w:sz w:val="24"/>
          <w:szCs w:val="24"/>
        </w:rPr>
        <w:t xml:space="preserve"> </w:t>
      </w:r>
      <w:r w:rsidRPr="008831DC">
        <w:rPr>
          <w:rFonts w:ascii="Times New Roman" w:hAnsi="Times New Roman" w:cs="Times New Roman"/>
          <w:sz w:val="24"/>
          <w:szCs w:val="24"/>
        </w:rPr>
        <w:t>человека.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Обозначение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морей</w:t>
      </w:r>
      <w:r w:rsidR="00A50CA6" w:rsidRPr="008831DC">
        <w:rPr>
          <w:rFonts w:ascii="Times New Roman" w:hAnsi="Times New Roman" w:cs="Times New Roman"/>
          <w:sz w:val="24"/>
          <w:szCs w:val="24"/>
        </w:rPr>
        <w:t xml:space="preserve"> </w:t>
      </w:r>
      <w:r w:rsidRPr="008831DC">
        <w:rPr>
          <w:rFonts w:ascii="Times New Roman" w:hAnsi="Times New Roman" w:cs="Times New Roman"/>
          <w:bCs/>
          <w:sz w:val="24"/>
          <w:szCs w:val="24"/>
        </w:rPr>
        <w:t>и</w:t>
      </w:r>
      <w:r w:rsidR="00A50CA6" w:rsidRPr="008831DC">
        <w:rPr>
          <w:rFonts w:ascii="Times New Roman" w:hAnsi="Times New Roman" w:cs="Times New Roman"/>
          <w:bCs/>
          <w:sz w:val="24"/>
          <w:szCs w:val="24"/>
        </w:rPr>
        <w:t xml:space="preserve"> </w:t>
      </w:r>
      <w:r w:rsidRPr="008831DC">
        <w:rPr>
          <w:rFonts w:ascii="Times New Roman" w:hAnsi="Times New Roman" w:cs="Times New Roman"/>
          <w:sz w:val="24"/>
          <w:szCs w:val="24"/>
        </w:rPr>
        <w:t>океанов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карте.</w:t>
      </w:r>
    </w:p>
    <w:p w:rsidR="005B5BE4" w:rsidRPr="008831DC" w:rsidRDefault="005B5BE4" w:rsidP="008831DC">
      <w:pPr>
        <w:shd w:val="clear" w:color="auto" w:fill="FFFFFF"/>
        <w:spacing w:after="0" w:line="240" w:lineRule="auto"/>
        <w:ind w:firstLine="709"/>
        <w:jc w:val="both"/>
        <w:rPr>
          <w:rFonts w:ascii="Times New Roman" w:hAnsi="Times New Roman" w:cs="Times New Roman"/>
          <w:b/>
          <w:bCs/>
          <w:sz w:val="24"/>
          <w:szCs w:val="24"/>
        </w:rPr>
      </w:pPr>
      <w:r w:rsidRPr="008831DC">
        <w:rPr>
          <w:rFonts w:ascii="Times New Roman" w:hAnsi="Times New Roman" w:cs="Times New Roman"/>
          <w:sz w:val="24"/>
          <w:szCs w:val="24"/>
        </w:rPr>
        <w:t>Охрана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воды.</w:t>
      </w:r>
    </w:p>
    <w:p w:rsidR="005B5BE4" w:rsidRPr="008831DC" w:rsidRDefault="005B5BE4" w:rsidP="008831DC">
      <w:pPr>
        <w:shd w:val="clear" w:color="auto" w:fill="FFFFFF"/>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b/>
          <w:bCs/>
          <w:sz w:val="24"/>
          <w:szCs w:val="24"/>
        </w:rPr>
        <w:t>Есть</w:t>
      </w:r>
      <w:r w:rsidR="00A50CA6" w:rsidRPr="008831DC">
        <w:rPr>
          <w:rFonts w:ascii="Times New Roman" w:hAnsi="Times New Roman" w:cs="Times New Roman"/>
          <w:b/>
          <w:bCs/>
          <w:sz w:val="24"/>
          <w:szCs w:val="24"/>
        </w:rPr>
        <w:t xml:space="preserve"> </w:t>
      </w:r>
      <w:r w:rsidRPr="008831DC">
        <w:rPr>
          <w:rFonts w:ascii="Times New Roman" w:hAnsi="Times New Roman" w:cs="Times New Roman"/>
          <w:b/>
          <w:bCs/>
          <w:sz w:val="24"/>
          <w:szCs w:val="24"/>
        </w:rPr>
        <w:t>на</w:t>
      </w:r>
      <w:r w:rsidR="00A50CA6" w:rsidRPr="008831DC">
        <w:rPr>
          <w:rFonts w:ascii="Times New Roman" w:hAnsi="Times New Roman" w:cs="Times New Roman"/>
          <w:b/>
          <w:bCs/>
          <w:sz w:val="24"/>
          <w:szCs w:val="24"/>
        </w:rPr>
        <w:t xml:space="preserve"> </w:t>
      </w:r>
      <w:r w:rsidRPr="008831DC">
        <w:rPr>
          <w:rFonts w:ascii="Times New Roman" w:hAnsi="Times New Roman" w:cs="Times New Roman"/>
          <w:b/>
          <w:bCs/>
          <w:sz w:val="24"/>
          <w:szCs w:val="24"/>
        </w:rPr>
        <w:t>Земле</w:t>
      </w:r>
      <w:r w:rsidR="00A50CA6" w:rsidRPr="008831DC">
        <w:rPr>
          <w:rFonts w:ascii="Times New Roman" w:hAnsi="Times New Roman" w:cs="Times New Roman"/>
          <w:b/>
          <w:bCs/>
          <w:sz w:val="24"/>
          <w:szCs w:val="24"/>
        </w:rPr>
        <w:t xml:space="preserve"> </w:t>
      </w:r>
      <w:r w:rsidRPr="008831DC">
        <w:rPr>
          <w:rFonts w:ascii="Times New Roman" w:hAnsi="Times New Roman" w:cs="Times New Roman"/>
          <w:b/>
          <w:bCs/>
          <w:sz w:val="24"/>
          <w:szCs w:val="24"/>
        </w:rPr>
        <w:t>страна</w:t>
      </w:r>
      <w:r w:rsidR="00A50CA6" w:rsidRPr="008831DC">
        <w:rPr>
          <w:rFonts w:ascii="Times New Roman" w:hAnsi="Times New Roman" w:cs="Times New Roman"/>
          <w:b/>
          <w:bCs/>
          <w:sz w:val="24"/>
          <w:szCs w:val="24"/>
        </w:rPr>
        <w:t xml:space="preserve"> </w:t>
      </w:r>
      <w:r w:rsidRPr="008831DC">
        <w:rPr>
          <w:rFonts w:ascii="Times New Roman" w:hAnsi="Times New Roman" w:cs="Times New Roman"/>
          <w:b/>
          <w:bCs/>
          <w:sz w:val="24"/>
          <w:szCs w:val="24"/>
        </w:rPr>
        <w:t>—</w:t>
      </w:r>
      <w:r w:rsidR="00A50CA6" w:rsidRPr="008831DC">
        <w:rPr>
          <w:rFonts w:ascii="Times New Roman" w:hAnsi="Times New Roman" w:cs="Times New Roman"/>
          <w:b/>
          <w:bCs/>
          <w:sz w:val="24"/>
          <w:szCs w:val="24"/>
        </w:rPr>
        <w:t xml:space="preserve"> </w:t>
      </w:r>
      <w:r w:rsidRPr="008831DC">
        <w:rPr>
          <w:rFonts w:ascii="Times New Roman" w:hAnsi="Times New Roman" w:cs="Times New Roman"/>
          <w:b/>
          <w:bCs/>
          <w:sz w:val="24"/>
          <w:szCs w:val="24"/>
        </w:rPr>
        <w:t>Россия</w:t>
      </w:r>
    </w:p>
    <w:p w:rsidR="005B5BE4" w:rsidRPr="008831DC" w:rsidRDefault="005B5BE4" w:rsidP="008831DC">
      <w:pPr>
        <w:shd w:val="clear" w:color="auto" w:fill="FFFFFF"/>
        <w:spacing w:after="0" w:line="240" w:lineRule="auto"/>
        <w:ind w:firstLine="709"/>
        <w:jc w:val="both"/>
        <w:rPr>
          <w:rFonts w:ascii="Times New Roman" w:hAnsi="Times New Roman" w:cs="Times New Roman"/>
          <w:b/>
          <w:bCs/>
          <w:sz w:val="24"/>
          <w:szCs w:val="24"/>
        </w:rPr>
      </w:pPr>
      <w:r w:rsidRPr="008831DC">
        <w:rPr>
          <w:rFonts w:ascii="Times New Roman" w:hAnsi="Times New Roman" w:cs="Times New Roman"/>
          <w:sz w:val="24"/>
          <w:szCs w:val="24"/>
        </w:rPr>
        <w:t>Россия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Родина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моя.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Место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России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земном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шаре.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Важнейшие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географические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объекты,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расположенные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территории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нашей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страны: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Черное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Балтийское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моря,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Уральские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Кавказские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горы,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озеро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Байкал,</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реки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Волга,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Енисей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или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другие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объекты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зависимости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от</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региона.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Москва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столица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России.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Крупные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города,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достопримечательностями,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население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нашей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страны.</w:t>
      </w:r>
      <w:r w:rsidR="00A50CA6" w:rsidRPr="008831DC">
        <w:rPr>
          <w:rFonts w:ascii="Times New Roman" w:hAnsi="Times New Roman" w:cs="Times New Roman"/>
          <w:sz w:val="24"/>
          <w:szCs w:val="24"/>
        </w:rPr>
        <w:t xml:space="preserve"> </w:t>
      </w:r>
    </w:p>
    <w:p w:rsidR="005B5BE4" w:rsidRPr="008831DC" w:rsidRDefault="005B5BE4" w:rsidP="008831DC">
      <w:pPr>
        <w:shd w:val="clear" w:color="auto" w:fill="FFFFFF"/>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b/>
          <w:bCs/>
          <w:sz w:val="24"/>
          <w:szCs w:val="24"/>
        </w:rPr>
        <w:t>Растительный</w:t>
      </w:r>
      <w:r w:rsidR="00A50CA6" w:rsidRPr="008831DC">
        <w:rPr>
          <w:rFonts w:ascii="Times New Roman" w:hAnsi="Times New Roman" w:cs="Times New Roman"/>
          <w:b/>
          <w:bCs/>
          <w:sz w:val="24"/>
          <w:szCs w:val="24"/>
        </w:rPr>
        <w:t xml:space="preserve"> </w:t>
      </w:r>
      <w:r w:rsidRPr="008831DC">
        <w:rPr>
          <w:rFonts w:ascii="Times New Roman" w:hAnsi="Times New Roman" w:cs="Times New Roman"/>
          <w:b/>
          <w:bCs/>
          <w:sz w:val="24"/>
          <w:szCs w:val="24"/>
        </w:rPr>
        <w:t>мир</w:t>
      </w:r>
      <w:r w:rsidR="00A50CA6" w:rsidRPr="008831DC">
        <w:rPr>
          <w:rFonts w:ascii="Times New Roman" w:hAnsi="Times New Roman" w:cs="Times New Roman"/>
          <w:b/>
          <w:bCs/>
          <w:sz w:val="24"/>
          <w:szCs w:val="24"/>
        </w:rPr>
        <w:t xml:space="preserve"> </w:t>
      </w:r>
      <w:r w:rsidRPr="008831DC">
        <w:rPr>
          <w:rFonts w:ascii="Times New Roman" w:hAnsi="Times New Roman" w:cs="Times New Roman"/>
          <w:b/>
          <w:bCs/>
          <w:sz w:val="24"/>
          <w:szCs w:val="24"/>
        </w:rPr>
        <w:t>Земли</w:t>
      </w:r>
    </w:p>
    <w:p w:rsidR="005B5BE4" w:rsidRPr="008831DC" w:rsidRDefault="005B5BE4" w:rsidP="008831DC">
      <w:pPr>
        <w:shd w:val="clear" w:color="auto" w:fill="FFFFFF"/>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Живая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природа.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Биосфера: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растения,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животные,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человек.</w:t>
      </w:r>
    </w:p>
    <w:p w:rsidR="005B5BE4" w:rsidRPr="008831DC" w:rsidRDefault="005B5BE4" w:rsidP="008831DC">
      <w:pPr>
        <w:shd w:val="clear" w:color="auto" w:fill="FFFFFF"/>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Разнообразие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растительного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мира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нашей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планете.</w:t>
      </w:r>
      <w:r w:rsidR="00A50CA6" w:rsidRPr="008831DC">
        <w:rPr>
          <w:rFonts w:ascii="Times New Roman" w:hAnsi="Times New Roman" w:cs="Times New Roman"/>
          <w:sz w:val="24"/>
          <w:szCs w:val="24"/>
        </w:rPr>
        <w:t xml:space="preserve"> </w:t>
      </w:r>
    </w:p>
    <w:p w:rsidR="005B5BE4" w:rsidRPr="008831DC" w:rsidRDefault="005B5BE4" w:rsidP="008831DC">
      <w:pPr>
        <w:shd w:val="clear" w:color="auto" w:fill="FFFFFF"/>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Среда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обитания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растений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(растения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леса,</w:t>
      </w:r>
      <w:r w:rsidR="00A50CA6" w:rsidRPr="008831DC">
        <w:rPr>
          <w:rFonts w:ascii="Times New Roman" w:hAnsi="Times New Roman" w:cs="Times New Roman"/>
          <w:sz w:val="24"/>
          <w:szCs w:val="24"/>
        </w:rPr>
        <w:t xml:space="preserve"> </w:t>
      </w:r>
      <w:r w:rsidRPr="008831DC">
        <w:rPr>
          <w:rFonts w:ascii="Times New Roman" w:hAnsi="Times New Roman" w:cs="Times New Roman"/>
          <w:bCs/>
          <w:sz w:val="24"/>
          <w:szCs w:val="24"/>
        </w:rPr>
        <w:t>поля,</w:t>
      </w:r>
      <w:r w:rsidR="00A50CA6" w:rsidRPr="008831DC">
        <w:rPr>
          <w:rFonts w:ascii="Times New Roman" w:hAnsi="Times New Roman" w:cs="Times New Roman"/>
          <w:bCs/>
          <w:sz w:val="24"/>
          <w:szCs w:val="24"/>
        </w:rPr>
        <w:t xml:space="preserve"> </w:t>
      </w:r>
      <w:r w:rsidRPr="008831DC">
        <w:rPr>
          <w:rFonts w:ascii="Times New Roman" w:hAnsi="Times New Roman" w:cs="Times New Roman"/>
          <w:bCs/>
          <w:sz w:val="24"/>
          <w:szCs w:val="24"/>
        </w:rPr>
        <w:t>сада</w:t>
      </w:r>
      <w:r w:rsidRPr="008831DC">
        <w:rPr>
          <w:rFonts w:ascii="Times New Roman" w:hAnsi="Times New Roman" w:cs="Times New Roman"/>
          <w:b/>
          <w:bCs/>
          <w:sz w:val="24"/>
          <w:szCs w:val="24"/>
        </w:rPr>
        <w:t>,</w:t>
      </w:r>
      <w:r w:rsidR="00A50CA6" w:rsidRPr="008831DC">
        <w:rPr>
          <w:rFonts w:ascii="Times New Roman" w:hAnsi="Times New Roman" w:cs="Times New Roman"/>
          <w:b/>
          <w:bCs/>
          <w:sz w:val="24"/>
          <w:szCs w:val="24"/>
        </w:rPr>
        <w:t xml:space="preserve"> </w:t>
      </w:r>
      <w:r w:rsidRPr="008831DC">
        <w:rPr>
          <w:rFonts w:ascii="Times New Roman" w:hAnsi="Times New Roman" w:cs="Times New Roman"/>
          <w:sz w:val="24"/>
          <w:szCs w:val="24"/>
        </w:rPr>
        <w:t>огорода,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луга,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водоемов).</w:t>
      </w:r>
    </w:p>
    <w:p w:rsidR="005B5BE4" w:rsidRPr="008831DC" w:rsidRDefault="005B5BE4" w:rsidP="008831DC">
      <w:pPr>
        <w:shd w:val="clear" w:color="auto" w:fill="FFFFFF"/>
        <w:spacing w:after="0" w:line="240" w:lineRule="auto"/>
        <w:ind w:firstLine="709"/>
        <w:jc w:val="both"/>
        <w:rPr>
          <w:rFonts w:ascii="Times New Roman" w:hAnsi="Times New Roman" w:cs="Times New Roman"/>
          <w:i/>
          <w:sz w:val="24"/>
          <w:szCs w:val="24"/>
        </w:rPr>
      </w:pPr>
      <w:r w:rsidRPr="008831DC">
        <w:rPr>
          <w:rFonts w:ascii="Times New Roman" w:hAnsi="Times New Roman" w:cs="Times New Roman"/>
          <w:sz w:val="24"/>
          <w:szCs w:val="24"/>
        </w:rPr>
        <w:t>Дикорастущие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культурные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растения.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Деревья,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кустарники,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травы.</w:t>
      </w:r>
    </w:p>
    <w:p w:rsidR="005B5BE4" w:rsidRPr="008831DC" w:rsidRDefault="005B5BE4" w:rsidP="008831DC">
      <w:pPr>
        <w:shd w:val="clear" w:color="auto" w:fill="FFFFFF"/>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i/>
          <w:sz w:val="24"/>
          <w:szCs w:val="24"/>
        </w:rPr>
        <w:t>Деревья.</w:t>
      </w:r>
      <w:r w:rsidR="00A50CA6" w:rsidRPr="008831DC">
        <w:rPr>
          <w:rFonts w:ascii="Times New Roman" w:hAnsi="Times New Roman" w:cs="Times New Roman"/>
          <w:sz w:val="24"/>
          <w:szCs w:val="24"/>
        </w:rPr>
        <w:t xml:space="preserve"> </w:t>
      </w:r>
    </w:p>
    <w:p w:rsidR="005B5BE4" w:rsidRPr="008831DC" w:rsidRDefault="005B5BE4" w:rsidP="008831DC">
      <w:pPr>
        <w:shd w:val="clear" w:color="auto" w:fill="FFFFFF"/>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Деревья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лиственные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(дикорастущие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культурные,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сезонные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изменения,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внешний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вид,</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места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произрастания).</w:t>
      </w:r>
    </w:p>
    <w:p w:rsidR="005B5BE4" w:rsidRPr="008831DC" w:rsidRDefault="005B5BE4" w:rsidP="008831DC">
      <w:pPr>
        <w:shd w:val="clear" w:color="auto" w:fill="FFFFFF"/>
        <w:spacing w:after="0" w:line="240" w:lineRule="auto"/>
        <w:ind w:firstLine="709"/>
        <w:jc w:val="both"/>
        <w:rPr>
          <w:rFonts w:ascii="Times New Roman" w:hAnsi="Times New Roman" w:cs="Times New Roman"/>
          <w:i/>
          <w:sz w:val="24"/>
          <w:szCs w:val="24"/>
        </w:rPr>
      </w:pPr>
      <w:r w:rsidRPr="008831DC">
        <w:rPr>
          <w:rFonts w:ascii="Times New Roman" w:hAnsi="Times New Roman" w:cs="Times New Roman"/>
          <w:sz w:val="24"/>
          <w:szCs w:val="24"/>
        </w:rPr>
        <w:t>Деревья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хвойные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(сезонные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изменения,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внешний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вид,</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места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произрастания).</w:t>
      </w:r>
    </w:p>
    <w:p w:rsidR="005B5BE4" w:rsidRPr="008831DC" w:rsidRDefault="005B5BE4" w:rsidP="008831DC">
      <w:pPr>
        <w:shd w:val="clear" w:color="auto" w:fill="FFFFFF"/>
        <w:spacing w:after="0" w:line="240" w:lineRule="auto"/>
        <w:ind w:firstLine="709"/>
        <w:jc w:val="both"/>
        <w:rPr>
          <w:rFonts w:ascii="Times New Roman" w:hAnsi="Times New Roman" w:cs="Times New Roman"/>
          <w:i/>
          <w:sz w:val="24"/>
          <w:szCs w:val="24"/>
        </w:rPr>
      </w:pPr>
      <w:r w:rsidRPr="008831DC">
        <w:rPr>
          <w:rFonts w:ascii="Times New Roman" w:hAnsi="Times New Roman" w:cs="Times New Roman"/>
          <w:i/>
          <w:sz w:val="24"/>
          <w:szCs w:val="24"/>
        </w:rPr>
        <w:lastRenderedPageBreak/>
        <w:t>Кустарники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(дикорастущие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культурные,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сезонные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изменения,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внешний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вид,</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места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произрастания).</w:t>
      </w:r>
    </w:p>
    <w:p w:rsidR="005B5BE4" w:rsidRPr="008831DC" w:rsidRDefault="005B5BE4" w:rsidP="008831DC">
      <w:pPr>
        <w:shd w:val="clear" w:color="auto" w:fill="FFFFFF"/>
        <w:spacing w:after="0" w:line="240" w:lineRule="auto"/>
        <w:ind w:firstLine="709"/>
        <w:jc w:val="both"/>
        <w:rPr>
          <w:rFonts w:ascii="Times New Roman" w:hAnsi="Times New Roman" w:cs="Times New Roman"/>
          <w:i/>
          <w:sz w:val="24"/>
          <w:szCs w:val="24"/>
        </w:rPr>
      </w:pPr>
      <w:r w:rsidRPr="008831DC">
        <w:rPr>
          <w:rFonts w:ascii="Times New Roman" w:hAnsi="Times New Roman" w:cs="Times New Roman"/>
          <w:i/>
          <w:sz w:val="24"/>
          <w:szCs w:val="24"/>
        </w:rPr>
        <w:t>Травы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(дикорастущие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культурные)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Внешний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вид,</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места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произрастания.</w:t>
      </w:r>
    </w:p>
    <w:p w:rsidR="005B5BE4" w:rsidRPr="008831DC" w:rsidRDefault="005B5BE4" w:rsidP="008831DC">
      <w:pPr>
        <w:shd w:val="clear" w:color="auto" w:fill="FFFFFF"/>
        <w:spacing w:after="0" w:line="240" w:lineRule="auto"/>
        <w:ind w:firstLine="709"/>
        <w:jc w:val="both"/>
        <w:rPr>
          <w:rFonts w:ascii="Times New Roman" w:hAnsi="Times New Roman" w:cs="Times New Roman"/>
          <w:i/>
          <w:sz w:val="24"/>
          <w:szCs w:val="24"/>
        </w:rPr>
      </w:pPr>
      <w:r w:rsidRPr="008831DC">
        <w:rPr>
          <w:rFonts w:ascii="Times New Roman" w:hAnsi="Times New Roman" w:cs="Times New Roman"/>
          <w:i/>
          <w:sz w:val="24"/>
          <w:szCs w:val="24"/>
        </w:rPr>
        <w:t>Декоративные</w:t>
      </w:r>
      <w:r w:rsidR="00A50CA6" w:rsidRPr="008831DC">
        <w:rPr>
          <w:rFonts w:ascii="Times New Roman" w:hAnsi="Times New Roman" w:cs="Times New Roman"/>
          <w:i/>
          <w:sz w:val="24"/>
          <w:szCs w:val="24"/>
        </w:rPr>
        <w:t xml:space="preserve"> </w:t>
      </w:r>
      <w:r w:rsidRPr="008831DC">
        <w:rPr>
          <w:rFonts w:ascii="Times New Roman" w:hAnsi="Times New Roman" w:cs="Times New Roman"/>
          <w:i/>
          <w:sz w:val="24"/>
          <w:szCs w:val="24"/>
        </w:rPr>
        <w:t>растения</w:t>
      </w:r>
      <w:r w:rsidRPr="008831DC">
        <w:rPr>
          <w:rFonts w:ascii="Times New Roman" w:hAnsi="Times New Roman" w:cs="Times New Roman"/>
          <w:sz w:val="24"/>
          <w:szCs w:val="24"/>
        </w:rPr>
        <w:t>.</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Внешний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вид,</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места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произрастания.</w:t>
      </w:r>
    </w:p>
    <w:p w:rsidR="005B5BE4" w:rsidRPr="008831DC" w:rsidRDefault="005B5BE4" w:rsidP="008831DC">
      <w:pPr>
        <w:shd w:val="clear" w:color="auto" w:fill="FFFFFF"/>
        <w:spacing w:after="0" w:line="240" w:lineRule="auto"/>
        <w:ind w:firstLine="709"/>
        <w:jc w:val="both"/>
        <w:rPr>
          <w:rFonts w:ascii="Times New Roman" w:hAnsi="Times New Roman" w:cs="Times New Roman"/>
          <w:i/>
          <w:sz w:val="24"/>
          <w:szCs w:val="24"/>
        </w:rPr>
      </w:pPr>
      <w:r w:rsidRPr="008831DC">
        <w:rPr>
          <w:rFonts w:ascii="Times New Roman" w:hAnsi="Times New Roman" w:cs="Times New Roman"/>
          <w:i/>
          <w:sz w:val="24"/>
          <w:szCs w:val="24"/>
        </w:rPr>
        <w:t>Лекарственные</w:t>
      </w:r>
      <w:r w:rsidR="00A50CA6" w:rsidRPr="008831DC">
        <w:rPr>
          <w:rFonts w:ascii="Times New Roman" w:hAnsi="Times New Roman" w:cs="Times New Roman"/>
          <w:i/>
          <w:sz w:val="24"/>
          <w:szCs w:val="24"/>
        </w:rPr>
        <w:t xml:space="preserve"> </w:t>
      </w:r>
      <w:r w:rsidRPr="008831DC">
        <w:rPr>
          <w:rFonts w:ascii="Times New Roman" w:hAnsi="Times New Roman" w:cs="Times New Roman"/>
          <w:i/>
          <w:sz w:val="24"/>
          <w:szCs w:val="24"/>
        </w:rPr>
        <w:t>растения</w:t>
      </w:r>
      <w:r w:rsidRPr="008831DC">
        <w:rPr>
          <w:rFonts w:ascii="Times New Roman" w:hAnsi="Times New Roman" w:cs="Times New Roman"/>
          <w:sz w:val="24"/>
          <w:szCs w:val="24"/>
        </w:rPr>
        <w:t>.</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Внешний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вид.</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Места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произрастания.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Правила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сбора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лекарственных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растений.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Использование.</w:t>
      </w:r>
    </w:p>
    <w:p w:rsidR="005B5BE4" w:rsidRPr="008831DC" w:rsidRDefault="005B5BE4" w:rsidP="008831DC">
      <w:pPr>
        <w:shd w:val="clear" w:color="auto" w:fill="FFFFFF"/>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i/>
          <w:sz w:val="24"/>
          <w:szCs w:val="24"/>
        </w:rPr>
        <w:t>Комнатные</w:t>
      </w:r>
      <w:r w:rsidR="00A50CA6" w:rsidRPr="008831DC">
        <w:rPr>
          <w:rFonts w:ascii="Times New Roman" w:hAnsi="Times New Roman" w:cs="Times New Roman"/>
          <w:i/>
          <w:sz w:val="24"/>
          <w:szCs w:val="24"/>
        </w:rPr>
        <w:t xml:space="preserve"> </w:t>
      </w:r>
      <w:r w:rsidRPr="008831DC">
        <w:rPr>
          <w:rFonts w:ascii="Times New Roman" w:hAnsi="Times New Roman" w:cs="Times New Roman"/>
          <w:i/>
          <w:sz w:val="24"/>
          <w:szCs w:val="24"/>
        </w:rPr>
        <w:t>растени</w:t>
      </w:r>
      <w:r w:rsidRPr="008831DC">
        <w:rPr>
          <w:rFonts w:ascii="Times New Roman" w:hAnsi="Times New Roman" w:cs="Times New Roman"/>
          <w:sz w:val="24"/>
          <w:szCs w:val="24"/>
        </w:rPr>
        <w:t>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Внешний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вид.</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Уход.</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Значение.</w:t>
      </w:r>
    </w:p>
    <w:p w:rsidR="005B5BE4" w:rsidRPr="008831DC" w:rsidRDefault="005B5BE4" w:rsidP="008831DC">
      <w:pPr>
        <w:shd w:val="clear" w:color="auto" w:fill="FFFFFF"/>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Растительный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мир</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разных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районов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Земли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холодным,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умеренным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жарким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климатом.).</w:t>
      </w:r>
    </w:p>
    <w:p w:rsidR="005B5BE4" w:rsidRPr="008831DC" w:rsidRDefault="005B5BE4" w:rsidP="008831DC">
      <w:pPr>
        <w:shd w:val="clear" w:color="auto" w:fill="FFFFFF"/>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Растения,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произрастающие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разных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климатических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условиях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нашей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страны.</w:t>
      </w:r>
      <w:r w:rsidR="00A50CA6" w:rsidRPr="008831DC">
        <w:rPr>
          <w:rFonts w:ascii="Times New Roman" w:hAnsi="Times New Roman" w:cs="Times New Roman"/>
          <w:sz w:val="24"/>
          <w:szCs w:val="24"/>
        </w:rPr>
        <w:t xml:space="preserve"> </w:t>
      </w:r>
    </w:p>
    <w:p w:rsidR="005B5BE4" w:rsidRPr="008831DC" w:rsidRDefault="005B5BE4" w:rsidP="008831DC">
      <w:pPr>
        <w:shd w:val="clear" w:color="auto" w:fill="FFFFFF"/>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Растения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своей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местности: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дикорастущие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культурные.</w:t>
      </w:r>
      <w:r w:rsidR="00A50CA6" w:rsidRPr="008831DC">
        <w:rPr>
          <w:rFonts w:ascii="Times New Roman" w:hAnsi="Times New Roman" w:cs="Times New Roman"/>
          <w:sz w:val="24"/>
          <w:szCs w:val="24"/>
        </w:rPr>
        <w:t xml:space="preserve"> </w:t>
      </w:r>
    </w:p>
    <w:p w:rsidR="005B5BE4" w:rsidRPr="008831DC" w:rsidRDefault="005B5BE4" w:rsidP="008831DC">
      <w:pPr>
        <w:shd w:val="clear" w:color="auto" w:fill="FFFFFF"/>
        <w:spacing w:after="0" w:line="240" w:lineRule="auto"/>
        <w:ind w:firstLine="709"/>
        <w:jc w:val="both"/>
        <w:rPr>
          <w:rFonts w:ascii="Times New Roman" w:hAnsi="Times New Roman" w:cs="Times New Roman"/>
          <w:b/>
          <w:bCs/>
          <w:sz w:val="24"/>
          <w:szCs w:val="24"/>
        </w:rPr>
      </w:pPr>
      <w:r w:rsidRPr="008831DC">
        <w:rPr>
          <w:rFonts w:ascii="Times New Roman" w:hAnsi="Times New Roman" w:cs="Times New Roman"/>
          <w:sz w:val="24"/>
          <w:szCs w:val="24"/>
        </w:rPr>
        <w:t>Красная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книга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России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своей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области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(края).</w:t>
      </w:r>
    </w:p>
    <w:p w:rsidR="005B5BE4" w:rsidRPr="008831DC" w:rsidRDefault="005B5BE4" w:rsidP="008831DC">
      <w:pPr>
        <w:shd w:val="clear" w:color="auto" w:fill="FFFFFF"/>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b/>
          <w:bCs/>
          <w:sz w:val="24"/>
          <w:szCs w:val="24"/>
        </w:rPr>
        <w:t>Животный</w:t>
      </w:r>
      <w:r w:rsidR="00A50CA6" w:rsidRPr="008831DC">
        <w:rPr>
          <w:rFonts w:ascii="Times New Roman" w:hAnsi="Times New Roman" w:cs="Times New Roman"/>
          <w:b/>
          <w:bCs/>
          <w:sz w:val="24"/>
          <w:szCs w:val="24"/>
        </w:rPr>
        <w:t xml:space="preserve"> </w:t>
      </w:r>
      <w:r w:rsidRPr="008831DC">
        <w:rPr>
          <w:rFonts w:ascii="Times New Roman" w:hAnsi="Times New Roman" w:cs="Times New Roman"/>
          <w:b/>
          <w:bCs/>
          <w:sz w:val="24"/>
          <w:szCs w:val="24"/>
        </w:rPr>
        <w:t>мир</w:t>
      </w:r>
      <w:r w:rsidR="00A50CA6" w:rsidRPr="008831DC">
        <w:rPr>
          <w:rFonts w:ascii="Times New Roman" w:hAnsi="Times New Roman" w:cs="Times New Roman"/>
          <w:b/>
          <w:bCs/>
          <w:sz w:val="24"/>
          <w:szCs w:val="24"/>
        </w:rPr>
        <w:t xml:space="preserve"> </w:t>
      </w:r>
      <w:r w:rsidRPr="008831DC">
        <w:rPr>
          <w:rFonts w:ascii="Times New Roman" w:hAnsi="Times New Roman" w:cs="Times New Roman"/>
          <w:b/>
          <w:bCs/>
          <w:sz w:val="24"/>
          <w:szCs w:val="24"/>
        </w:rPr>
        <w:t>Земли</w:t>
      </w:r>
    </w:p>
    <w:p w:rsidR="005B5BE4" w:rsidRPr="008831DC" w:rsidRDefault="005B5BE4" w:rsidP="008831DC">
      <w:pPr>
        <w:shd w:val="clear" w:color="auto" w:fill="FFFFFF"/>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Разнообразие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животного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мира.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Среда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обитания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животных.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Животные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суши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водоемов.</w:t>
      </w:r>
    </w:p>
    <w:p w:rsidR="005B5BE4" w:rsidRPr="008831DC" w:rsidRDefault="005B5BE4" w:rsidP="008831DC">
      <w:pPr>
        <w:shd w:val="clear" w:color="auto" w:fill="FFFFFF"/>
        <w:spacing w:after="0" w:line="240" w:lineRule="auto"/>
        <w:ind w:firstLine="709"/>
        <w:jc w:val="both"/>
        <w:rPr>
          <w:rFonts w:ascii="Times New Roman" w:hAnsi="Times New Roman" w:cs="Times New Roman"/>
          <w:i/>
          <w:sz w:val="24"/>
          <w:szCs w:val="24"/>
        </w:rPr>
      </w:pPr>
      <w:r w:rsidRPr="008831DC">
        <w:rPr>
          <w:rFonts w:ascii="Times New Roman" w:hAnsi="Times New Roman" w:cs="Times New Roman"/>
          <w:sz w:val="24"/>
          <w:szCs w:val="24"/>
        </w:rPr>
        <w:t>Понятие</w:t>
      </w:r>
      <w:r w:rsidR="00A50CA6" w:rsidRPr="008831DC">
        <w:rPr>
          <w:rFonts w:ascii="Times New Roman" w:hAnsi="Times New Roman" w:cs="Times New Roman"/>
          <w:sz w:val="24"/>
          <w:szCs w:val="24"/>
        </w:rPr>
        <w:t xml:space="preserve"> </w:t>
      </w:r>
      <w:r w:rsidRPr="008831DC">
        <w:rPr>
          <w:rFonts w:ascii="Times New Roman" w:hAnsi="Times New Roman" w:cs="Times New Roman"/>
          <w:i/>
          <w:iCs/>
          <w:sz w:val="24"/>
          <w:szCs w:val="24"/>
        </w:rPr>
        <w:t>животные:</w:t>
      </w:r>
      <w:r w:rsidR="00A50CA6" w:rsidRPr="008831DC">
        <w:rPr>
          <w:rFonts w:ascii="Times New Roman" w:hAnsi="Times New Roman" w:cs="Times New Roman"/>
          <w:i/>
          <w:iCs/>
          <w:sz w:val="24"/>
          <w:szCs w:val="24"/>
        </w:rPr>
        <w:t xml:space="preserve"> </w:t>
      </w:r>
      <w:r w:rsidRPr="008831DC">
        <w:rPr>
          <w:rFonts w:ascii="Times New Roman" w:hAnsi="Times New Roman" w:cs="Times New Roman"/>
          <w:sz w:val="24"/>
          <w:szCs w:val="24"/>
        </w:rPr>
        <w:t>насек</w:t>
      </w:r>
      <w:r w:rsidR="002D33FE" w:rsidRPr="008831DC">
        <w:rPr>
          <w:rFonts w:ascii="Times New Roman" w:hAnsi="Times New Roman" w:cs="Times New Roman"/>
          <w:sz w:val="24"/>
          <w:szCs w:val="24"/>
        </w:rPr>
        <w:t>омые,</w:t>
      </w:r>
      <w:r w:rsidR="00A50CA6" w:rsidRPr="008831DC">
        <w:rPr>
          <w:rFonts w:ascii="Times New Roman" w:hAnsi="Times New Roman" w:cs="Times New Roman"/>
          <w:sz w:val="24"/>
          <w:szCs w:val="24"/>
        </w:rPr>
        <w:t xml:space="preserve"> </w:t>
      </w:r>
      <w:r w:rsidR="002D33FE" w:rsidRPr="008831DC">
        <w:rPr>
          <w:rFonts w:ascii="Times New Roman" w:hAnsi="Times New Roman" w:cs="Times New Roman"/>
          <w:sz w:val="24"/>
          <w:szCs w:val="24"/>
        </w:rPr>
        <w:t>рыбы,</w:t>
      </w:r>
      <w:r w:rsidR="00A50CA6" w:rsidRPr="008831DC">
        <w:rPr>
          <w:rFonts w:ascii="Times New Roman" w:hAnsi="Times New Roman" w:cs="Times New Roman"/>
          <w:sz w:val="24"/>
          <w:szCs w:val="24"/>
        </w:rPr>
        <w:t xml:space="preserve"> </w:t>
      </w:r>
      <w:r w:rsidR="002D33FE" w:rsidRPr="008831DC">
        <w:rPr>
          <w:rFonts w:ascii="Times New Roman" w:hAnsi="Times New Roman" w:cs="Times New Roman"/>
          <w:sz w:val="24"/>
          <w:szCs w:val="24"/>
        </w:rPr>
        <w:t>земноводные,</w:t>
      </w:r>
      <w:r w:rsidR="00A50CA6" w:rsidRPr="008831DC">
        <w:rPr>
          <w:rFonts w:ascii="Times New Roman" w:hAnsi="Times New Roman" w:cs="Times New Roman"/>
          <w:sz w:val="24"/>
          <w:szCs w:val="24"/>
        </w:rPr>
        <w:t xml:space="preserve"> </w:t>
      </w:r>
      <w:r w:rsidR="002D33FE" w:rsidRPr="008831DC">
        <w:rPr>
          <w:rFonts w:ascii="Times New Roman" w:hAnsi="Times New Roman" w:cs="Times New Roman"/>
          <w:sz w:val="24"/>
          <w:szCs w:val="24"/>
        </w:rPr>
        <w:t>пресмы</w:t>
      </w:r>
      <w:r w:rsidRPr="008831DC">
        <w:rPr>
          <w:rFonts w:ascii="Times New Roman" w:hAnsi="Times New Roman" w:cs="Times New Roman"/>
          <w:sz w:val="24"/>
          <w:szCs w:val="24"/>
        </w:rPr>
        <w:t>кающиеся,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птицы,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млекопитающие.</w:t>
      </w:r>
    </w:p>
    <w:p w:rsidR="005B5BE4" w:rsidRPr="008831DC" w:rsidRDefault="005B5BE4" w:rsidP="008831DC">
      <w:pPr>
        <w:shd w:val="clear" w:color="auto" w:fill="FFFFFF"/>
        <w:spacing w:after="0" w:line="240" w:lineRule="auto"/>
        <w:ind w:firstLine="709"/>
        <w:jc w:val="both"/>
        <w:rPr>
          <w:rFonts w:ascii="Times New Roman" w:hAnsi="Times New Roman" w:cs="Times New Roman"/>
          <w:i/>
          <w:sz w:val="24"/>
          <w:szCs w:val="24"/>
        </w:rPr>
      </w:pPr>
      <w:r w:rsidRPr="008831DC">
        <w:rPr>
          <w:rFonts w:ascii="Times New Roman" w:hAnsi="Times New Roman" w:cs="Times New Roman"/>
          <w:i/>
          <w:sz w:val="24"/>
          <w:szCs w:val="24"/>
        </w:rPr>
        <w:t>Насекомые</w:t>
      </w:r>
      <w:r w:rsidRPr="008831DC">
        <w:rPr>
          <w:rFonts w:ascii="Times New Roman" w:hAnsi="Times New Roman" w:cs="Times New Roman"/>
          <w:sz w:val="24"/>
          <w:szCs w:val="24"/>
        </w:rPr>
        <w:t>.</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Жуки,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бабочки,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стрекозы.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Внешний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вид.</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Место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природе.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Значение.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Охрана.</w:t>
      </w:r>
      <w:r w:rsidR="00A50CA6" w:rsidRPr="008831DC">
        <w:rPr>
          <w:rFonts w:ascii="Times New Roman" w:hAnsi="Times New Roman" w:cs="Times New Roman"/>
          <w:sz w:val="24"/>
          <w:szCs w:val="24"/>
        </w:rPr>
        <w:t xml:space="preserve"> </w:t>
      </w:r>
    </w:p>
    <w:p w:rsidR="005B5BE4" w:rsidRPr="008831DC" w:rsidRDefault="005B5BE4" w:rsidP="008831DC">
      <w:pPr>
        <w:shd w:val="clear" w:color="auto" w:fill="FFFFFF"/>
        <w:spacing w:after="0" w:line="240" w:lineRule="auto"/>
        <w:ind w:firstLine="709"/>
        <w:jc w:val="both"/>
        <w:rPr>
          <w:rFonts w:ascii="Times New Roman" w:hAnsi="Times New Roman" w:cs="Times New Roman"/>
          <w:i/>
          <w:sz w:val="24"/>
          <w:szCs w:val="24"/>
        </w:rPr>
      </w:pPr>
      <w:r w:rsidRPr="008831DC">
        <w:rPr>
          <w:rFonts w:ascii="Times New Roman" w:hAnsi="Times New Roman" w:cs="Times New Roman"/>
          <w:i/>
          <w:sz w:val="24"/>
          <w:szCs w:val="24"/>
        </w:rPr>
        <w:t>Рыбы.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Внешний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вид.</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Среда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обитания.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Место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природе.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Значение.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Охрана.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Рыбы,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обитающие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водоемах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России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своего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края.</w:t>
      </w:r>
    </w:p>
    <w:p w:rsidR="005B5BE4" w:rsidRPr="008831DC" w:rsidRDefault="005B5BE4" w:rsidP="008831DC">
      <w:pPr>
        <w:shd w:val="clear" w:color="auto" w:fill="FFFFFF"/>
        <w:spacing w:after="0" w:line="240" w:lineRule="auto"/>
        <w:ind w:firstLine="709"/>
        <w:jc w:val="both"/>
        <w:rPr>
          <w:rFonts w:ascii="Times New Roman" w:hAnsi="Times New Roman" w:cs="Times New Roman"/>
          <w:i/>
          <w:sz w:val="24"/>
          <w:szCs w:val="24"/>
        </w:rPr>
      </w:pPr>
      <w:r w:rsidRPr="008831DC">
        <w:rPr>
          <w:rFonts w:ascii="Times New Roman" w:hAnsi="Times New Roman" w:cs="Times New Roman"/>
          <w:i/>
          <w:sz w:val="24"/>
          <w:szCs w:val="24"/>
        </w:rPr>
        <w:t>Птицы.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Внешний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вид.</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Среда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обитания.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Образ</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жизни.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Значение.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Охрана.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Птицы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своего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края.</w:t>
      </w:r>
    </w:p>
    <w:p w:rsidR="005B5BE4" w:rsidRPr="008831DC" w:rsidRDefault="005B5BE4" w:rsidP="008831DC">
      <w:pPr>
        <w:shd w:val="clear" w:color="auto" w:fill="FFFFFF"/>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i/>
          <w:sz w:val="24"/>
          <w:szCs w:val="24"/>
        </w:rPr>
        <w:t>Млекопитающие.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Внешний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вид.</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Среда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обитания.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Образ</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жизни.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Значение.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Охрана.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Млекопитающие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животные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своего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края.</w:t>
      </w:r>
    </w:p>
    <w:p w:rsidR="005B5BE4" w:rsidRPr="008831DC" w:rsidRDefault="005B5BE4" w:rsidP="008831DC">
      <w:pPr>
        <w:shd w:val="clear" w:color="auto" w:fill="FFFFFF"/>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Животные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рядом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человеком.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Домашние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животные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городе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деревне.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Домашние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питомцы.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Уход</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животными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живом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уголке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или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дома.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Собака,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кошка,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аквариумные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рыбы,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попугаи,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морская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свинка,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хомя</w:t>
      </w:r>
      <w:r w:rsidR="002D33FE" w:rsidRPr="008831DC">
        <w:rPr>
          <w:rFonts w:ascii="Times New Roman" w:hAnsi="Times New Roman" w:cs="Times New Roman"/>
          <w:sz w:val="24"/>
          <w:szCs w:val="24"/>
        </w:rPr>
        <w:t>к,</w:t>
      </w:r>
      <w:r w:rsidR="00A50CA6" w:rsidRPr="008831DC">
        <w:rPr>
          <w:rFonts w:ascii="Times New Roman" w:hAnsi="Times New Roman" w:cs="Times New Roman"/>
          <w:sz w:val="24"/>
          <w:szCs w:val="24"/>
        </w:rPr>
        <w:t xml:space="preserve"> </w:t>
      </w:r>
      <w:r w:rsidR="002D33FE" w:rsidRPr="008831DC">
        <w:rPr>
          <w:rFonts w:ascii="Times New Roman" w:hAnsi="Times New Roman" w:cs="Times New Roman"/>
          <w:sz w:val="24"/>
          <w:szCs w:val="24"/>
        </w:rPr>
        <w:t>черепаха.</w:t>
      </w:r>
      <w:r w:rsidR="00A50CA6" w:rsidRPr="008831DC">
        <w:rPr>
          <w:rFonts w:ascii="Times New Roman" w:hAnsi="Times New Roman" w:cs="Times New Roman"/>
          <w:sz w:val="24"/>
          <w:szCs w:val="24"/>
        </w:rPr>
        <w:t xml:space="preserve"> </w:t>
      </w:r>
      <w:r w:rsidR="002D33FE" w:rsidRPr="008831DC">
        <w:rPr>
          <w:rFonts w:ascii="Times New Roman" w:hAnsi="Times New Roman" w:cs="Times New Roman"/>
          <w:sz w:val="24"/>
          <w:szCs w:val="24"/>
        </w:rPr>
        <w:t>Прави</w:t>
      </w:r>
      <w:r w:rsidRPr="008831DC">
        <w:rPr>
          <w:rFonts w:ascii="Times New Roman" w:hAnsi="Times New Roman" w:cs="Times New Roman"/>
          <w:sz w:val="24"/>
          <w:szCs w:val="24"/>
        </w:rPr>
        <w:t>ла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ухода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содержания.</w:t>
      </w:r>
    </w:p>
    <w:p w:rsidR="005B5BE4" w:rsidRPr="008831DC" w:rsidRDefault="005B5BE4" w:rsidP="008831DC">
      <w:pPr>
        <w:shd w:val="clear" w:color="auto" w:fill="FFFFFF"/>
        <w:spacing w:after="0" w:line="240" w:lineRule="auto"/>
        <w:ind w:firstLine="709"/>
        <w:jc w:val="both"/>
        <w:rPr>
          <w:rFonts w:ascii="Times New Roman" w:hAnsi="Times New Roman" w:cs="Times New Roman"/>
          <w:b/>
          <w:sz w:val="24"/>
          <w:szCs w:val="24"/>
        </w:rPr>
      </w:pPr>
      <w:r w:rsidRPr="008831DC">
        <w:rPr>
          <w:rFonts w:ascii="Times New Roman" w:hAnsi="Times New Roman" w:cs="Times New Roman"/>
          <w:sz w:val="24"/>
          <w:szCs w:val="24"/>
        </w:rPr>
        <w:t>Животный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мир</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разных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районов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Земли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холодным,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умеренным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жарким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климатом).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Животный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мир</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России.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Охрана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животных.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Заповедники.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Красная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книга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России.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Красная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книга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своей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области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(края).</w:t>
      </w:r>
    </w:p>
    <w:p w:rsidR="005B5BE4" w:rsidRPr="008831DC" w:rsidRDefault="005B5BE4" w:rsidP="008831DC">
      <w:pPr>
        <w:shd w:val="clear" w:color="auto" w:fill="FFFFFF"/>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b/>
          <w:sz w:val="24"/>
          <w:szCs w:val="24"/>
        </w:rPr>
        <w:t>Человек</w:t>
      </w:r>
    </w:p>
    <w:p w:rsidR="005B5BE4" w:rsidRPr="008831DC" w:rsidRDefault="005B5BE4" w:rsidP="008831DC">
      <w:pPr>
        <w:shd w:val="clear" w:color="auto" w:fill="FFFFFF"/>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Как</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устроен</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наш</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организм.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Строение.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Части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тела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внутренние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органы.</w:t>
      </w:r>
    </w:p>
    <w:p w:rsidR="005B5BE4" w:rsidRPr="008831DC" w:rsidRDefault="005B5BE4" w:rsidP="008831DC">
      <w:pPr>
        <w:shd w:val="clear" w:color="auto" w:fill="FFFFFF"/>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Как</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работает</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(функционирует)</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наш</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организм.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Взаимодействие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органов.</w:t>
      </w:r>
    </w:p>
    <w:p w:rsidR="005B5BE4" w:rsidRPr="008831DC" w:rsidRDefault="005B5BE4" w:rsidP="008831DC">
      <w:pPr>
        <w:shd w:val="clear" w:color="auto" w:fill="FFFFFF"/>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Здоровье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человека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(режим,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закаливание,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водные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процедуры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w:t>
      </w:r>
    </w:p>
    <w:p w:rsidR="005B5BE4" w:rsidRPr="008831DC" w:rsidRDefault="005B5BE4" w:rsidP="008831DC">
      <w:pPr>
        <w:shd w:val="clear" w:color="auto" w:fill="FFFFFF"/>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Осанка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(гигиена,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костно-мышечная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система).</w:t>
      </w:r>
    </w:p>
    <w:p w:rsidR="005B5BE4" w:rsidRPr="008831DC" w:rsidRDefault="005B5BE4" w:rsidP="008831DC">
      <w:pPr>
        <w:shd w:val="clear" w:color="auto" w:fill="FFFFFF"/>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Гигиена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органов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чувств.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Охрана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зрения.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Профилактика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нарушений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слуха.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Правила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гигиены.</w:t>
      </w:r>
    </w:p>
    <w:p w:rsidR="005B5BE4" w:rsidRPr="008831DC" w:rsidRDefault="005B5BE4" w:rsidP="008831DC">
      <w:pPr>
        <w:shd w:val="clear" w:color="auto" w:fill="FFFFFF"/>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Здоровое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(рациональное)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питание.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Режим.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Правила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питания.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Меню</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день.</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Витамины.</w:t>
      </w:r>
    </w:p>
    <w:p w:rsidR="005B5BE4" w:rsidRPr="008831DC" w:rsidRDefault="005B5BE4" w:rsidP="008831DC">
      <w:pPr>
        <w:shd w:val="clear" w:color="auto" w:fill="FFFFFF"/>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Дыхание.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Органы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дыхания.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Вред</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курения.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Правила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гигиены.</w:t>
      </w:r>
    </w:p>
    <w:p w:rsidR="005B5BE4" w:rsidRPr="008831DC" w:rsidRDefault="005B5BE4" w:rsidP="008831DC">
      <w:pPr>
        <w:shd w:val="clear" w:color="auto" w:fill="FFFFFF"/>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Скорая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помощь</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(оказание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первой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медицинской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помощи).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Помощь</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ушибах,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порезах,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ссадинах.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Профилактика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простудных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заболеваний.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Обращение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медицинской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помощью.</w:t>
      </w:r>
    </w:p>
    <w:p w:rsidR="005B5BE4" w:rsidRPr="008831DC" w:rsidRDefault="005B5BE4" w:rsidP="008831DC">
      <w:pPr>
        <w:shd w:val="clear" w:color="auto" w:fill="FFFFFF"/>
        <w:spacing w:after="0" w:line="240" w:lineRule="auto"/>
        <w:ind w:firstLine="709"/>
        <w:jc w:val="both"/>
        <w:rPr>
          <w:rFonts w:ascii="Times New Roman" w:hAnsi="Times New Roman" w:cs="Times New Roman"/>
          <w:b/>
          <w:sz w:val="24"/>
          <w:szCs w:val="24"/>
        </w:rPr>
      </w:pPr>
      <w:r w:rsidRPr="008831DC">
        <w:rPr>
          <w:rFonts w:ascii="Times New Roman" w:hAnsi="Times New Roman" w:cs="Times New Roman"/>
          <w:sz w:val="24"/>
          <w:szCs w:val="24"/>
        </w:rPr>
        <w:t>Медицинские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учреждения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своего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города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(поселка,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населенного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пункта).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Телефоны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экстренной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помощи.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Специализация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врачей.</w:t>
      </w:r>
    </w:p>
    <w:p w:rsidR="005B5BE4" w:rsidRPr="008831DC" w:rsidRDefault="005B5BE4" w:rsidP="008831DC">
      <w:pPr>
        <w:shd w:val="clear" w:color="auto" w:fill="FFFFFF"/>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b/>
          <w:sz w:val="24"/>
          <w:szCs w:val="24"/>
        </w:rPr>
        <w:t>Обобщающие</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уроки</w:t>
      </w:r>
    </w:p>
    <w:p w:rsidR="005B5BE4" w:rsidRPr="008831DC" w:rsidRDefault="005B5BE4" w:rsidP="008831DC">
      <w:pPr>
        <w:shd w:val="clear" w:color="auto" w:fill="FFFFFF"/>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Наш</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город</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(посёлок,</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село,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деревня).</w:t>
      </w:r>
      <w:r w:rsidR="00A50CA6" w:rsidRPr="008831DC">
        <w:rPr>
          <w:rFonts w:ascii="Times New Roman" w:hAnsi="Times New Roman" w:cs="Times New Roman"/>
          <w:sz w:val="24"/>
          <w:szCs w:val="24"/>
        </w:rPr>
        <w:t xml:space="preserve"> </w:t>
      </w:r>
    </w:p>
    <w:p w:rsidR="005B5BE4" w:rsidRPr="008831DC" w:rsidRDefault="005B5BE4" w:rsidP="008831DC">
      <w:pPr>
        <w:shd w:val="clear" w:color="auto" w:fill="FFFFFF"/>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Рельеф</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водоёмы.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Растения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животные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своей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местности.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Занятия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населения.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Ведущие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предприятия.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Культурные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исторические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памятники,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другие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местные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достопримечательности.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Обычаи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традиции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своего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края.</w:t>
      </w:r>
    </w:p>
    <w:p w:rsidR="00970FCB" w:rsidRPr="008831DC" w:rsidRDefault="00970FCB" w:rsidP="008831DC">
      <w:pPr>
        <w:shd w:val="clear" w:color="auto" w:fill="FFFFFF"/>
        <w:spacing w:after="0" w:line="240" w:lineRule="auto"/>
        <w:ind w:firstLine="709"/>
        <w:jc w:val="both"/>
        <w:rPr>
          <w:rFonts w:ascii="Times New Roman" w:hAnsi="Times New Roman" w:cs="Times New Roman"/>
          <w:b/>
          <w:color w:val="auto"/>
          <w:sz w:val="24"/>
          <w:szCs w:val="24"/>
        </w:rPr>
      </w:pPr>
    </w:p>
    <w:p w:rsidR="005B5BE4" w:rsidRPr="008831DC" w:rsidRDefault="005B5BE4" w:rsidP="008831DC">
      <w:pPr>
        <w:spacing w:after="0" w:line="240" w:lineRule="auto"/>
        <w:rPr>
          <w:rFonts w:ascii="Times New Roman" w:hAnsi="Times New Roman" w:cs="Times New Roman"/>
          <w:b/>
          <w:sz w:val="24"/>
          <w:szCs w:val="24"/>
        </w:rPr>
      </w:pPr>
      <w:r w:rsidRPr="008831DC">
        <w:rPr>
          <w:rFonts w:ascii="Times New Roman" w:hAnsi="Times New Roman" w:cs="Times New Roman"/>
          <w:b/>
          <w:sz w:val="24"/>
          <w:szCs w:val="24"/>
        </w:rPr>
        <w:t>БИОЛОГИЯ</w:t>
      </w:r>
    </w:p>
    <w:p w:rsidR="005B5BE4" w:rsidRPr="008831DC" w:rsidRDefault="005B5BE4" w:rsidP="008831DC">
      <w:pPr>
        <w:pStyle w:val="aff2"/>
        <w:spacing w:after="0" w:line="240" w:lineRule="auto"/>
        <w:ind w:left="0" w:firstLine="709"/>
        <w:jc w:val="both"/>
        <w:rPr>
          <w:rFonts w:ascii="Times New Roman" w:hAnsi="Times New Roman"/>
          <w:sz w:val="24"/>
          <w:szCs w:val="24"/>
        </w:rPr>
      </w:pPr>
      <w:r w:rsidRPr="008831DC">
        <w:rPr>
          <w:rFonts w:ascii="Times New Roman" w:hAnsi="Times New Roman"/>
          <w:b/>
          <w:sz w:val="24"/>
          <w:szCs w:val="24"/>
        </w:rPr>
        <w:t>Пояснительная</w:t>
      </w:r>
      <w:r w:rsidR="00A50CA6" w:rsidRPr="008831DC">
        <w:rPr>
          <w:rFonts w:ascii="Times New Roman" w:hAnsi="Times New Roman"/>
          <w:b/>
          <w:sz w:val="24"/>
          <w:szCs w:val="24"/>
        </w:rPr>
        <w:t xml:space="preserve"> </w:t>
      </w:r>
      <w:r w:rsidRPr="008831DC">
        <w:rPr>
          <w:rFonts w:ascii="Times New Roman" w:hAnsi="Times New Roman"/>
          <w:b/>
          <w:sz w:val="24"/>
          <w:szCs w:val="24"/>
        </w:rPr>
        <w:t>записка</w:t>
      </w:r>
    </w:p>
    <w:p w:rsidR="005B5BE4" w:rsidRPr="008831DC" w:rsidRDefault="005B5BE4" w:rsidP="008831DC">
      <w:pPr>
        <w:shd w:val="clear" w:color="auto" w:fill="FFFFFF"/>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Программа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биологии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продолжает</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вводный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курс</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«Природоведение»,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изучении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которого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учащиеся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lang w:val="en-US"/>
        </w:rPr>
        <w:t>V</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lang w:val="en-US"/>
        </w:rPr>
        <w:t>VI</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классах,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получат</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элементарную</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естественно-научную</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подготовку.</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Преемственные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связи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между</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данными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предметами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обеспечивают</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целостность</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биологического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курса,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его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содержание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будет</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способствовать</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правильному</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поведению</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обучающихся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соответствии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законами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природы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общечеловеческими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нравственными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ценностями.</w:t>
      </w:r>
    </w:p>
    <w:p w:rsidR="005B5BE4" w:rsidRPr="008831DC" w:rsidRDefault="005B5BE4" w:rsidP="008831DC">
      <w:pPr>
        <w:shd w:val="clear" w:color="auto" w:fill="FFFFFF"/>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Изучение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биологического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материала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lang w:val="en-US"/>
        </w:rPr>
        <w:t>VII</w:t>
      </w:r>
      <w:r w:rsidRPr="008831DC">
        <w:rPr>
          <w:rFonts w:ascii="Times New Roman" w:hAnsi="Times New Roman" w:cs="Times New Roman"/>
          <w:sz w:val="24"/>
          <w:szCs w:val="24"/>
        </w:rPr>
        <w:t>-</w:t>
      </w:r>
      <w:r w:rsidRPr="008831DC">
        <w:rPr>
          <w:rFonts w:ascii="Times New Roman" w:hAnsi="Times New Roman" w:cs="Times New Roman"/>
          <w:sz w:val="24"/>
          <w:szCs w:val="24"/>
          <w:lang w:val="en-US"/>
        </w:rPr>
        <w:t>IX</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классах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позволяет</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решать</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задачи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экологического,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эстетического,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патриотического,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физического,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трудового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полового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воспитания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детей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подростков.</w:t>
      </w:r>
    </w:p>
    <w:p w:rsidR="005B5BE4" w:rsidRPr="008831DC" w:rsidRDefault="005B5BE4" w:rsidP="008831DC">
      <w:pPr>
        <w:shd w:val="clear" w:color="auto" w:fill="FFFFFF"/>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lastRenderedPageBreak/>
        <w:t>Знакомство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разнообразием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растительного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животного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мира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должно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воспитывать</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обучающихся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чувство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любви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природе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ответственности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ее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сохранность.</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Учащимся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важно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понять,</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что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сохранение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красоты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природы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тесно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связано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деятельностью</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человека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человек</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часть</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природы,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его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жизнь</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зависит</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от</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нее,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поэтому</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все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обязаны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сохранять</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природу</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для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себя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последующих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поколений.</w:t>
      </w:r>
    </w:p>
    <w:p w:rsidR="005B5BE4" w:rsidRPr="008831DC" w:rsidRDefault="005B5BE4" w:rsidP="008831DC">
      <w:pPr>
        <w:shd w:val="clear" w:color="auto" w:fill="FFFFFF"/>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Курс</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«Биология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состоит</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из</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трёх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разделов: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«Растения»,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«Животные»,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«Человек</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его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здоровье».</w:t>
      </w:r>
    </w:p>
    <w:p w:rsidR="005B5BE4" w:rsidRPr="008831DC" w:rsidRDefault="005B5BE4" w:rsidP="008831DC">
      <w:pPr>
        <w:shd w:val="clear" w:color="auto" w:fill="FFFFFF"/>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Распределение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времени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изучение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тем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учитель</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планирует</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самостоятельно,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исходя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из</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местных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(региональных)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условий.</w:t>
      </w:r>
    </w:p>
    <w:p w:rsidR="005B5BE4" w:rsidRPr="008831DC" w:rsidRDefault="005B5BE4" w:rsidP="008831DC">
      <w:pPr>
        <w:shd w:val="clear" w:color="auto" w:fill="FFFFFF"/>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Программа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предполагает</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ведение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наблюдений,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организацию</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лабораторных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практических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работ,</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демонстрацию</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опытов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проведение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экскурсий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всё</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это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даст</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возможность</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более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целенаправленно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способствовать</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развитию</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любознательности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повышению</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интереса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предмету,</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также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более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эффективно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осуществлять</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коррекцию</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учащихся: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развивать</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память</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наблюдательность,</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корригировать</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мышление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речь.</w:t>
      </w:r>
    </w:p>
    <w:p w:rsidR="005B5BE4" w:rsidRPr="008831DC" w:rsidRDefault="005B5BE4" w:rsidP="008831DC">
      <w:pPr>
        <w:shd w:val="clear" w:color="auto" w:fill="FFFFFF"/>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С</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разделом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«Неживая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природа»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учащиеся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знакомятся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уроках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природоведения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lang w:val="en-US"/>
        </w:rPr>
        <w:t>V</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lang w:val="en-US"/>
        </w:rPr>
        <w:t>VI</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классах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узнают,</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чем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живая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природа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отличается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от</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неживой,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из</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чего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состоит</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живые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неживые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тела,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получают</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новые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знания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об</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элементарных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физических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химических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свойствах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использовании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воды,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воздуха,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полезных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ископаемых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почвы,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некоторых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явлениях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неживой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природы.</w:t>
      </w:r>
    </w:p>
    <w:p w:rsidR="005B5BE4" w:rsidRPr="008831DC" w:rsidRDefault="005B5BE4" w:rsidP="008831DC">
      <w:pPr>
        <w:shd w:val="clear" w:color="auto" w:fill="FFFFFF"/>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Курс</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биологии,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посвящённый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изучению</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живой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природы,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начинается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раздела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«Растения»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w:t>
      </w:r>
      <w:r w:rsidRPr="008831DC">
        <w:rPr>
          <w:rFonts w:ascii="Times New Roman" w:hAnsi="Times New Roman" w:cs="Times New Roman"/>
          <w:sz w:val="24"/>
          <w:szCs w:val="24"/>
          <w:lang w:val="en-US"/>
        </w:rPr>
        <w:t>VII</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класс),</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котором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все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растения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объединены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группы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семействам,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месту</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произрастания.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Такое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структурирование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материала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более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доступно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для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понимания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обучающимися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умственной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отсталостью</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(интеллектуальными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нарушениями).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этот</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раздел</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включены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практически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значимые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темы,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такие,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как</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w:t>
      </w:r>
      <w:proofErr w:type="spellStart"/>
      <w:r w:rsidRPr="008831DC">
        <w:rPr>
          <w:rFonts w:ascii="Times New Roman" w:hAnsi="Times New Roman" w:cs="Times New Roman"/>
          <w:sz w:val="24"/>
          <w:szCs w:val="24"/>
        </w:rPr>
        <w:t>Фитодизайн</w:t>
      </w:r>
      <w:proofErr w:type="spellEnd"/>
      <w:r w:rsidRPr="008831DC">
        <w:rPr>
          <w:rFonts w:ascii="Times New Roman" w:hAnsi="Times New Roman" w:cs="Times New Roman"/>
          <w:sz w:val="24"/>
          <w:szCs w:val="24"/>
        </w:rPr>
        <w:t>»,</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«Заготовка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овощей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зиму»,</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«Лекарственные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растения»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др.</w:t>
      </w:r>
    </w:p>
    <w:p w:rsidR="005B5BE4" w:rsidRPr="008831DC" w:rsidRDefault="005B5BE4" w:rsidP="008831DC">
      <w:pPr>
        <w:shd w:val="clear" w:color="auto" w:fill="FFFFFF"/>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разделе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«Животные»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(8</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класс)</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особое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внимание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уделено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изучению</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животных,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играющих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значительную</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роль</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жизни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человека,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его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хозяйственной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деятельности.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Этот</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раздел</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дополнен</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темами,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близкими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учащимся,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живущим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городской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местности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(«Аквариумные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рыбки»,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«Кошки»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«Собаки»: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породы,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уход,</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санитарно-гигиенические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требования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содержанию</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др.).</w:t>
      </w:r>
    </w:p>
    <w:p w:rsidR="005B5BE4" w:rsidRPr="008831DC" w:rsidRDefault="005B5BE4" w:rsidP="008831DC">
      <w:pPr>
        <w:shd w:val="clear" w:color="auto" w:fill="FFFFFF"/>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разделе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«Человек»</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w:t>
      </w:r>
      <w:r w:rsidRPr="008831DC">
        <w:rPr>
          <w:rFonts w:ascii="Times New Roman" w:hAnsi="Times New Roman" w:cs="Times New Roman"/>
          <w:sz w:val="24"/>
          <w:szCs w:val="24"/>
          <w:lang w:val="en-US"/>
        </w:rPr>
        <w:t>IX</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класс)</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человек</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рассматривается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как</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биосоциальное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существо.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Основные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системы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органов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человека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предлагается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изучать,</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опираясь</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сравнительный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анализ</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жизненных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функций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важнейших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групп</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растительных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животных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организмов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(питание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пищеварение,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дыхание,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перемещение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веществ,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выделение,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размножение).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Это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позволит</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обучающимся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умственной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отсталостью</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(интеллектуальными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нарушениями)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воспринимать</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человека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как</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часть</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живой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природы.</w:t>
      </w:r>
    </w:p>
    <w:p w:rsidR="005B5BE4" w:rsidRPr="008831DC" w:rsidRDefault="005B5BE4" w:rsidP="008831DC">
      <w:pPr>
        <w:shd w:val="clear" w:color="auto" w:fill="FFFFFF"/>
        <w:spacing w:after="0" w:line="240" w:lineRule="auto"/>
        <w:ind w:firstLine="709"/>
        <w:jc w:val="both"/>
        <w:rPr>
          <w:rFonts w:ascii="Times New Roman" w:hAnsi="Times New Roman" w:cs="Times New Roman"/>
          <w:b/>
          <w:sz w:val="24"/>
          <w:szCs w:val="24"/>
        </w:rPr>
      </w:pPr>
      <w:r w:rsidRPr="008831DC">
        <w:rPr>
          <w:rFonts w:ascii="Times New Roman" w:hAnsi="Times New Roman" w:cs="Times New Roman"/>
          <w:sz w:val="24"/>
          <w:szCs w:val="24"/>
        </w:rPr>
        <w:t>За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счет</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некоторого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сокращения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анатомического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морфологического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материала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программу</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включены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темы,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связанные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сохранением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здоровья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человека.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Обучающиеся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знакомятся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распространенными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заболеваниями,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узнают</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мерах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оказания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доврачебной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помощи.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Привитию</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практических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умений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данным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вопросам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(измерить</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давление,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наложить</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повязку</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следует</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уделять</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больше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внимания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внеурочное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время.</w:t>
      </w:r>
    </w:p>
    <w:p w:rsidR="005B5BE4" w:rsidRPr="008831DC" w:rsidRDefault="005B5BE4" w:rsidP="008831DC">
      <w:pPr>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b/>
          <w:sz w:val="24"/>
          <w:szCs w:val="24"/>
        </w:rPr>
        <w:t>Основные</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задачи</w:t>
      </w:r>
      <w:r w:rsidR="00A50CA6" w:rsidRPr="008831DC">
        <w:rPr>
          <w:rFonts w:ascii="Times New Roman" w:hAnsi="Times New Roman" w:cs="Times New Roman"/>
          <w:b/>
          <w:sz w:val="24"/>
          <w:szCs w:val="24"/>
        </w:rPr>
        <w:t xml:space="preserve"> </w:t>
      </w:r>
      <w:r w:rsidRPr="008831DC">
        <w:rPr>
          <w:rFonts w:ascii="Times New Roman" w:hAnsi="Times New Roman" w:cs="Times New Roman"/>
          <w:sz w:val="24"/>
          <w:szCs w:val="24"/>
        </w:rPr>
        <w:t>изучения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биологии:</w:t>
      </w:r>
    </w:p>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формировать</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элементарные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научные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представления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компонентах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живой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природы: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строении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жизни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растений,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животных,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организма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человека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его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здоровье;</w:t>
      </w:r>
    </w:p>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показать</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практическое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применение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биологических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знаний: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учить</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приемам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выращивания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ухода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некоторыми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(например,</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комнатными)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растениями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домашними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животными,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вырабатывать</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умения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ухода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своим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организмом,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использовать</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полученные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знания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для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решения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бытовых,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медицинских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экологических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проблем;</w:t>
      </w:r>
    </w:p>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формировать</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навыки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правильного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поведения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природе,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способствовать</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экологическому,</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эстетическому,</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физическому,</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санитарно-гигиеническому,</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половому</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воспитанию</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подростков,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помочь</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усвоить</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правила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здорового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образа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жизни;</w:t>
      </w:r>
    </w:p>
    <w:p w:rsidR="005B5BE4" w:rsidRPr="008831DC" w:rsidRDefault="005B5BE4" w:rsidP="008831DC">
      <w:pPr>
        <w:spacing w:after="0" w:line="240" w:lineRule="auto"/>
        <w:jc w:val="both"/>
        <w:rPr>
          <w:rFonts w:ascii="Times New Roman" w:hAnsi="Times New Roman" w:cs="Times New Roman"/>
          <w:b/>
          <w:bCs/>
          <w:sz w:val="24"/>
          <w:szCs w:val="24"/>
        </w:rPr>
      </w:pPr>
      <w:r w:rsidRPr="008831DC">
        <w:rPr>
          <w:rFonts w:ascii="Times New Roman" w:hAnsi="Times New Roman" w:cs="Times New Roman"/>
          <w:sz w:val="24"/>
          <w:szCs w:val="24"/>
        </w:rPr>
        <w:t>―</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развивать</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корригировать</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познавательную</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деятельность,</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учить</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анализировать,</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сравнивать</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природные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объекты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явления,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подводить</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обобщающим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понятиям,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понимать</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причинно-следственные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зависимости,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расширять</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лексический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запас,</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развивать</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связную</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речь</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другие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психические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функции.</w:t>
      </w:r>
    </w:p>
    <w:p w:rsidR="005B5BE4" w:rsidRPr="008831DC" w:rsidRDefault="005B5BE4" w:rsidP="008831DC">
      <w:pPr>
        <w:shd w:val="clear" w:color="auto" w:fill="FFFFFF"/>
        <w:spacing w:after="0" w:line="240" w:lineRule="auto"/>
        <w:ind w:firstLine="709"/>
        <w:jc w:val="both"/>
        <w:rPr>
          <w:rFonts w:ascii="Times New Roman" w:hAnsi="Times New Roman" w:cs="Times New Roman"/>
          <w:b/>
          <w:bCs/>
          <w:sz w:val="24"/>
          <w:szCs w:val="24"/>
        </w:rPr>
      </w:pPr>
      <w:r w:rsidRPr="008831DC">
        <w:rPr>
          <w:rFonts w:ascii="Times New Roman" w:hAnsi="Times New Roman" w:cs="Times New Roman"/>
          <w:b/>
          <w:bCs/>
          <w:sz w:val="24"/>
          <w:szCs w:val="24"/>
        </w:rPr>
        <w:t>РАСТЕНИЯ</w:t>
      </w:r>
    </w:p>
    <w:p w:rsidR="005B5BE4" w:rsidRPr="008831DC" w:rsidRDefault="005B5BE4" w:rsidP="008831DC">
      <w:pPr>
        <w:shd w:val="clear" w:color="auto" w:fill="FFFFFF"/>
        <w:spacing w:after="0" w:line="240" w:lineRule="auto"/>
        <w:ind w:firstLine="709"/>
        <w:jc w:val="both"/>
        <w:rPr>
          <w:rFonts w:ascii="Times New Roman" w:hAnsi="Times New Roman" w:cs="Times New Roman"/>
          <w:bCs/>
          <w:sz w:val="24"/>
          <w:szCs w:val="24"/>
        </w:rPr>
      </w:pPr>
      <w:r w:rsidRPr="008831DC">
        <w:rPr>
          <w:rFonts w:ascii="Times New Roman" w:hAnsi="Times New Roman" w:cs="Times New Roman"/>
          <w:b/>
          <w:bCs/>
          <w:sz w:val="24"/>
          <w:szCs w:val="24"/>
        </w:rPr>
        <w:lastRenderedPageBreak/>
        <w:t>Введение</w:t>
      </w:r>
    </w:p>
    <w:p w:rsidR="005B5BE4" w:rsidRPr="008831DC" w:rsidRDefault="005B5BE4" w:rsidP="008831DC">
      <w:pPr>
        <w:shd w:val="clear" w:color="auto" w:fill="FFFFFF"/>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bCs/>
          <w:sz w:val="24"/>
          <w:szCs w:val="24"/>
        </w:rPr>
        <w:t>Повторение</w:t>
      </w:r>
      <w:r w:rsidR="00A50CA6" w:rsidRPr="008831DC">
        <w:rPr>
          <w:rFonts w:ascii="Times New Roman" w:hAnsi="Times New Roman" w:cs="Times New Roman"/>
          <w:bCs/>
          <w:sz w:val="24"/>
          <w:szCs w:val="24"/>
        </w:rPr>
        <w:t xml:space="preserve"> </w:t>
      </w:r>
      <w:r w:rsidRPr="008831DC">
        <w:rPr>
          <w:rFonts w:ascii="Times New Roman" w:hAnsi="Times New Roman" w:cs="Times New Roman"/>
          <w:bCs/>
          <w:sz w:val="24"/>
          <w:szCs w:val="24"/>
        </w:rPr>
        <w:t>основных</w:t>
      </w:r>
      <w:r w:rsidR="00A50CA6" w:rsidRPr="008831DC">
        <w:rPr>
          <w:rFonts w:ascii="Times New Roman" w:hAnsi="Times New Roman" w:cs="Times New Roman"/>
          <w:bCs/>
          <w:sz w:val="24"/>
          <w:szCs w:val="24"/>
        </w:rPr>
        <w:t xml:space="preserve"> </w:t>
      </w:r>
      <w:r w:rsidRPr="008831DC">
        <w:rPr>
          <w:rFonts w:ascii="Times New Roman" w:hAnsi="Times New Roman" w:cs="Times New Roman"/>
          <w:bCs/>
          <w:sz w:val="24"/>
          <w:szCs w:val="24"/>
        </w:rPr>
        <w:t>сведений</w:t>
      </w:r>
      <w:r w:rsidR="00A50CA6" w:rsidRPr="008831DC">
        <w:rPr>
          <w:rFonts w:ascii="Times New Roman" w:hAnsi="Times New Roman" w:cs="Times New Roman"/>
          <w:bCs/>
          <w:sz w:val="24"/>
          <w:szCs w:val="24"/>
        </w:rPr>
        <w:t xml:space="preserve"> </w:t>
      </w:r>
      <w:r w:rsidRPr="008831DC">
        <w:rPr>
          <w:rFonts w:ascii="Times New Roman" w:hAnsi="Times New Roman" w:cs="Times New Roman"/>
          <w:bCs/>
          <w:sz w:val="24"/>
          <w:szCs w:val="24"/>
        </w:rPr>
        <w:t>из</w:t>
      </w:r>
      <w:r w:rsidR="00A50CA6" w:rsidRPr="008831DC">
        <w:rPr>
          <w:rFonts w:ascii="Times New Roman" w:hAnsi="Times New Roman" w:cs="Times New Roman"/>
          <w:bCs/>
          <w:sz w:val="24"/>
          <w:szCs w:val="24"/>
        </w:rPr>
        <w:t xml:space="preserve"> </w:t>
      </w:r>
      <w:r w:rsidRPr="008831DC">
        <w:rPr>
          <w:rFonts w:ascii="Times New Roman" w:hAnsi="Times New Roman" w:cs="Times New Roman"/>
          <w:bCs/>
          <w:sz w:val="24"/>
          <w:szCs w:val="24"/>
        </w:rPr>
        <w:t>курса</w:t>
      </w:r>
      <w:r w:rsidR="00A50CA6" w:rsidRPr="008831DC">
        <w:rPr>
          <w:rFonts w:ascii="Times New Roman" w:hAnsi="Times New Roman" w:cs="Times New Roman"/>
          <w:bCs/>
          <w:sz w:val="24"/>
          <w:szCs w:val="24"/>
        </w:rPr>
        <w:t xml:space="preserve"> </w:t>
      </w:r>
      <w:r w:rsidRPr="008831DC">
        <w:rPr>
          <w:rFonts w:ascii="Times New Roman" w:hAnsi="Times New Roman" w:cs="Times New Roman"/>
          <w:bCs/>
          <w:sz w:val="24"/>
          <w:szCs w:val="24"/>
        </w:rPr>
        <w:t>природоведения</w:t>
      </w:r>
      <w:r w:rsidR="00A50CA6" w:rsidRPr="008831DC">
        <w:rPr>
          <w:rFonts w:ascii="Times New Roman" w:hAnsi="Times New Roman" w:cs="Times New Roman"/>
          <w:bCs/>
          <w:sz w:val="24"/>
          <w:szCs w:val="24"/>
        </w:rPr>
        <w:t xml:space="preserve"> </w:t>
      </w:r>
      <w:r w:rsidRPr="008831DC">
        <w:rPr>
          <w:rFonts w:ascii="Times New Roman" w:hAnsi="Times New Roman" w:cs="Times New Roman"/>
          <w:bCs/>
          <w:sz w:val="24"/>
          <w:szCs w:val="24"/>
        </w:rPr>
        <w:t>о</w:t>
      </w:r>
      <w:r w:rsidR="00A50CA6" w:rsidRPr="008831DC">
        <w:rPr>
          <w:rFonts w:ascii="Times New Roman" w:hAnsi="Times New Roman" w:cs="Times New Roman"/>
          <w:bCs/>
          <w:sz w:val="24"/>
          <w:szCs w:val="24"/>
        </w:rPr>
        <w:t xml:space="preserve"> </w:t>
      </w:r>
      <w:r w:rsidRPr="008831DC">
        <w:rPr>
          <w:rFonts w:ascii="Times New Roman" w:hAnsi="Times New Roman" w:cs="Times New Roman"/>
          <w:bCs/>
          <w:sz w:val="24"/>
          <w:szCs w:val="24"/>
        </w:rPr>
        <w:t>неживой</w:t>
      </w:r>
      <w:r w:rsidR="00A50CA6" w:rsidRPr="008831DC">
        <w:rPr>
          <w:rFonts w:ascii="Times New Roman" w:hAnsi="Times New Roman" w:cs="Times New Roman"/>
          <w:bCs/>
          <w:sz w:val="24"/>
          <w:szCs w:val="24"/>
        </w:rPr>
        <w:t xml:space="preserve"> </w:t>
      </w:r>
      <w:r w:rsidRPr="008831DC">
        <w:rPr>
          <w:rFonts w:ascii="Times New Roman" w:hAnsi="Times New Roman" w:cs="Times New Roman"/>
          <w:bCs/>
          <w:sz w:val="24"/>
          <w:szCs w:val="24"/>
        </w:rPr>
        <w:t>и</w:t>
      </w:r>
      <w:r w:rsidR="00A50CA6" w:rsidRPr="008831DC">
        <w:rPr>
          <w:rFonts w:ascii="Times New Roman" w:hAnsi="Times New Roman" w:cs="Times New Roman"/>
          <w:bCs/>
          <w:sz w:val="24"/>
          <w:szCs w:val="24"/>
        </w:rPr>
        <w:t xml:space="preserve"> </w:t>
      </w:r>
      <w:r w:rsidRPr="008831DC">
        <w:rPr>
          <w:rFonts w:ascii="Times New Roman" w:hAnsi="Times New Roman" w:cs="Times New Roman"/>
          <w:bCs/>
          <w:sz w:val="24"/>
          <w:szCs w:val="24"/>
        </w:rPr>
        <w:t>живой</w:t>
      </w:r>
      <w:r w:rsidR="00A50CA6" w:rsidRPr="008831DC">
        <w:rPr>
          <w:rFonts w:ascii="Times New Roman" w:hAnsi="Times New Roman" w:cs="Times New Roman"/>
          <w:bCs/>
          <w:sz w:val="24"/>
          <w:szCs w:val="24"/>
        </w:rPr>
        <w:t xml:space="preserve"> </w:t>
      </w:r>
      <w:r w:rsidRPr="008831DC">
        <w:rPr>
          <w:rFonts w:ascii="Times New Roman" w:hAnsi="Times New Roman" w:cs="Times New Roman"/>
          <w:bCs/>
          <w:sz w:val="24"/>
          <w:szCs w:val="24"/>
        </w:rPr>
        <w:t>природе.</w:t>
      </w:r>
      <w:r w:rsidR="00A50CA6" w:rsidRPr="008831DC">
        <w:rPr>
          <w:rFonts w:ascii="Times New Roman" w:hAnsi="Times New Roman" w:cs="Times New Roman"/>
          <w:bCs/>
          <w:sz w:val="24"/>
          <w:szCs w:val="24"/>
        </w:rPr>
        <w:t xml:space="preserve"> </w:t>
      </w:r>
      <w:r w:rsidRPr="008831DC">
        <w:rPr>
          <w:rFonts w:ascii="Times New Roman" w:hAnsi="Times New Roman" w:cs="Times New Roman"/>
          <w:bCs/>
          <w:sz w:val="24"/>
          <w:szCs w:val="24"/>
        </w:rPr>
        <w:t>Живая</w:t>
      </w:r>
      <w:r w:rsidR="00A50CA6" w:rsidRPr="008831DC">
        <w:rPr>
          <w:rFonts w:ascii="Times New Roman" w:hAnsi="Times New Roman" w:cs="Times New Roman"/>
          <w:bCs/>
          <w:sz w:val="24"/>
          <w:szCs w:val="24"/>
        </w:rPr>
        <w:t xml:space="preserve"> </w:t>
      </w:r>
      <w:r w:rsidRPr="008831DC">
        <w:rPr>
          <w:rFonts w:ascii="Times New Roman" w:hAnsi="Times New Roman" w:cs="Times New Roman"/>
          <w:bCs/>
          <w:sz w:val="24"/>
          <w:szCs w:val="24"/>
        </w:rPr>
        <w:t>природа:</w:t>
      </w:r>
      <w:r w:rsidR="00A50CA6" w:rsidRPr="008831DC">
        <w:rPr>
          <w:rFonts w:ascii="Times New Roman" w:hAnsi="Times New Roman" w:cs="Times New Roman"/>
          <w:bCs/>
          <w:sz w:val="24"/>
          <w:szCs w:val="24"/>
        </w:rPr>
        <w:t xml:space="preserve"> </w:t>
      </w:r>
      <w:r w:rsidRPr="008831DC">
        <w:rPr>
          <w:rFonts w:ascii="Times New Roman" w:hAnsi="Times New Roman" w:cs="Times New Roman"/>
          <w:bCs/>
          <w:sz w:val="24"/>
          <w:szCs w:val="24"/>
        </w:rPr>
        <w:t>растения,</w:t>
      </w:r>
      <w:r w:rsidR="00A50CA6" w:rsidRPr="008831DC">
        <w:rPr>
          <w:rFonts w:ascii="Times New Roman" w:hAnsi="Times New Roman" w:cs="Times New Roman"/>
          <w:bCs/>
          <w:sz w:val="24"/>
          <w:szCs w:val="24"/>
        </w:rPr>
        <w:t xml:space="preserve"> </w:t>
      </w:r>
      <w:r w:rsidRPr="008831DC">
        <w:rPr>
          <w:rFonts w:ascii="Times New Roman" w:hAnsi="Times New Roman" w:cs="Times New Roman"/>
          <w:bCs/>
          <w:sz w:val="24"/>
          <w:szCs w:val="24"/>
        </w:rPr>
        <w:t>животные,</w:t>
      </w:r>
      <w:r w:rsidR="00A50CA6" w:rsidRPr="008831DC">
        <w:rPr>
          <w:rFonts w:ascii="Times New Roman" w:hAnsi="Times New Roman" w:cs="Times New Roman"/>
          <w:bCs/>
          <w:sz w:val="24"/>
          <w:szCs w:val="24"/>
        </w:rPr>
        <w:t xml:space="preserve"> </w:t>
      </w:r>
      <w:r w:rsidRPr="008831DC">
        <w:rPr>
          <w:rFonts w:ascii="Times New Roman" w:hAnsi="Times New Roman" w:cs="Times New Roman"/>
          <w:bCs/>
          <w:sz w:val="24"/>
          <w:szCs w:val="24"/>
        </w:rPr>
        <w:t>человек.</w:t>
      </w:r>
      <w:r w:rsidR="00A50CA6" w:rsidRPr="008831DC">
        <w:rPr>
          <w:rFonts w:ascii="Times New Roman" w:hAnsi="Times New Roman" w:cs="Times New Roman"/>
          <w:bCs/>
          <w:sz w:val="24"/>
          <w:szCs w:val="24"/>
        </w:rPr>
        <w:t xml:space="preserve"> </w:t>
      </w:r>
    </w:p>
    <w:p w:rsidR="005B5BE4" w:rsidRPr="008831DC" w:rsidRDefault="005B5BE4" w:rsidP="008831DC">
      <w:pPr>
        <w:shd w:val="clear" w:color="auto" w:fill="FFFFFF"/>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Многообразие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растений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(размеры,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форма,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места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произрастания).</w:t>
      </w:r>
    </w:p>
    <w:p w:rsidR="005B5BE4" w:rsidRPr="008831DC" w:rsidRDefault="005B5BE4" w:rsidP="008831DC">
      <w:pPr>
        <w:shd w:val="clear" w:color="auto" w:fill="FFFFFF"/>
        <w:spacing w:after="0" w:line="240" w:lineRule="auto"/>
        <w:ind w:firstLine="709"/>
        <w:jc w:val="both"/>
        <w:rPr>
          <w:rFonts w:ascii="Times New Roman" w:hAnsi="Times New Roman" w:cs="Times New Roman"/>
          <w:b/>
          <w:bCs/>
          <w:sz w:val="24"/>
          <w:szCs w:val="24"/>
        </w:rPr>
      </w:pPr>
      <w:r w:rsidRPr="008831DC">
        <w:rPr>
          <w:rFonts w:ascii="Times New Roman" w:hAnsi="Times New Roman" w:cs="Times New Roman"/>
          <w:sz w:val="24"/>
          <w:szCs w:val="24"/>
        </w:rPr>
        <w:t>Цветковые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бесцветковые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растения.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Роль</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растений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жизни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животных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человека.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Значение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растений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охрана.</w:t>
      </w:r>
    </w:p>
    <w:p w:rsidR="005B5BE4" w:rsidRPr="008831DC" w:rsidRDefault="005B5BE4" w:rsidP="008831DC">
      <w:pPr>
        <w:shd w:val="clear" w:color="auto" w:fill="FFFFFF"/>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b/>
          <w:bCs/>
          <w:sz w:val="24"/>
          <w:szCs w:val="24"/>
        </w:rPr>
        <w:t>Общие</w:t>
      </w:r>
      <w:r w:rsidR="00A50CA6" w:rsidRPr="008831DC">
        <w:rPr>
          <w:rFonts w:ascii="Times New Roman" w:hAnsi="Times New Roman" w:cs="Times New Roman"/>
          <w:b/>
          <w:bCs/>
          <w:sz w:val="24"/>
          <w:szCs w:val="24"/>
        </w:rPr>
        <w:t xml:space="preserve"> </w:t>
      </w:r>
      <w:r w:rsidRPr="008831DC">
        <w:rPr>
          <w:rFonts w:ascii="Times New Roman" w:hAnsi="Times New Roman" w:cs="Times New Roman"/>
          <w:b/>
          <w:bCs/>
          <w:sz w:val="24"/>
          <w:szCs w:val="24"/>
        </w:rPr>
        <w:t>сведения</w:t>
      </w:r>
      <w:r w:rsidR="00A50CA6" w:rsidRPr="008831DC">
        <w:rPr>
          <w:rFonts w:ascii="Times New Roman" w:hAnsi="Times New Roman" w:cs="Times New Roman"/>
          <w:b/>
          <w:bCs/>
          <w:sz w:val="24"/>
          <w:szCs w:val="24"/>
        </w:rPr>
        <w:t xml:space="preserve"> </w:t>
      </w:r>
      <w:r w:rsidRPr="008831DC">
        <w:rPr>
          <w:rFonts w:ascii="Times New Roman" w:hAnsi="Times New Roman" w:cs="Times New Roman"/>
          <w:b/>
          <w:bCs/>
          <w:sz w:val="24"/>
          <w:szCs w:val="24"/>
        </w:rPr>
        <w:t>о</w:t>
      </w:r>
      <w:r w:rsidR="00A50CA6" w:rsidRPr="008831DC">
        <w:rPr>
          <w:rFonts w:ascii="Times New Roman" w:hAnsi="Times New Roman" w:cs="Times New Roman"/>
          <w:b/>
          <w:bCs/>
          <w:sz w:val="24"/>
          <w:szCs w:val="24"/>
        </w:rPr>
        <w:t xml:space="preserve"> </w:t>
      </w:r>
      <w:r w:rsidRPr="008831DC">
        <w:rPr>
          <w:rFonts w:ascii="Times New Roman" w:hAnsi="Times New Roman" w:cs="Times New Roman"/>
          <w:b/>
          <w:bCs/>
          <w:sz w:val="24"/>
          <w:szCs w:val="24"/>
        </w:rPr>
        <w:t>цветковых</w:t>
      </w:r>
      <w:r w:rsidR="00A50CA6" w:rsidRPr="008831DC">
        <w:rPr>
          <w:rFonts w:ascii="Times New Roman" w:hAnsi="Times New Roman" w:cs="Times New Roman"/>
          <w:b/>
          <w:bCs/>
          <w:sz w:val="24"/>
          <w:szCs w:val="24"/>
        </w:rPr>
        <w:t xml:space="preserve"> </w:t>
      </w:r>
      <w:r w:rsidRPr="008831DC">
        <w:rPr>
          <w:rFonts w:ascii="Times New Roman" w:hAnsi="Times New Roman" w:cs="Times New Roman"/>
          <w:b/>
          <w:bCs/>
          <w:sz w:val="24"/>
          <w:szCs w:val="24"/>
        </w:rPr>
        <w:t>растениях</w:t>
      </w:r>
    </w:p>
    <w:p w:rsidR="005B5BE4" w:rsidRPr="008831DC" w:rsidRDefault="005B5BE4" w:rsidP="008831DC">
      <w:pPr>
        <w:shd w:val="clear" w:color="auto" w:fill="FFFFFF"/>
        <w:spacing w:after="0" w:line="240" w:lineRule="auto"/>
        <w:ind w:firstLine="709"/>
        <w:jc w:val="both"/>
        <w:rPr>
          <w:rFonts w:ascii="Times New Roman" w:hAnsi="Times New Roman" w:cs="Times New Roman"/>
          <w:b/>
          <w:sz w:val="24"/>
          <w:szCs w:val="24"/>
        </w:rPr>
      </w:pPr>
      <w:r w:rsidRPr="008831DC">
        <w:rPr>
          <w:rFonts w:ascii="Times New Roman" w:hAnsi="Times New Roman" w:cs="Times New Roman"/>
          <w:sz w:val="24"/>
          <w:szCs w:val="24"/>
        </w:rPr>
        <w:t>Культурные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дикорастущие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растения.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Общее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понятие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об</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органах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цветкового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растения.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Органы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цветкового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растения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примере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растения,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цветущего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осенью:</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сурепка,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анютины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глазки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или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др.).</w:t>
      </w:r>
    </w:p>
    <w:p w:rsidR="005B5BE4" w:rsidRPr="008831DC" w:rsidRDefault="005B5BE4" w:rsidP="008831DC">
      <w:pPr>
        <w:shd w:val="clear" w:color="auto" w:fill="FFFFFF"/>
        <w:spacing w:after="0" w:line="240" w:lineRule="auto"/>
        <w:ind w:firstLine="709"/>
        <w:jc w:val="both"/>
        <w:rPr>
          <w:rFonts w:ascii="Times New Roman" w:hAnsi="Times New Roman" w:cs="Times New Roman"/>
          <w:i/>
          <w:iCs/>
          <w:sz w:val="24"/>
          <w:szCs w:val="24"/>
        </w:rPr>
      </w:pPr>
      <w:r w:rsidRPr="008831DC">
        <w:rPr>
          <w:rFonts w:ascii="Times New Roman" w:hAnsi="Times New Roman" w:cs="Times New Roman"/>
          <w:b/>
          <w:sz w:val="24"/>
          <w:szCs w:val="24"/>
        </w:rPr>
        <w:t>Подземные</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и</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наземные</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органы</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растения</w:t>
      </w:r>
    </w:p>
    <w:p w:rsidR="005B5BE4" w:rsidRPr="008831DC" w:rsidRDefault="005B5BE4" w:rsidP="008831DC">
      <w:pPr>
        <w:shd w:val="clear" w:color="auto" w:fill="FFFFFF"/>
        <w:spacing w:after="0" w:line="240" w:lineRule="auto"/>
        <w:ind w:firstLine="709"/>
        <w:jc w:val="both"/>
        <w:rPr>
          <w:rFonts w:ascii="Times New Roman" w:hAnsi="Times New Roman" w:cs="Times New Roman"/>
          <w:i/>
          <w:iCs/>
          <w:sz w:val="24"/>
          <w:szCs w:val="24"/>
        </w:rPr>
      </w:pPr>
      <w:r w:rsidRPr="008831DC">
        <w:rPr>
          <w:rFonts w:ascii="Times New Roman" w:hAnsi="Times New Roman" w:cs="Times New Roman"/>
          <w:i/>
          <w:iCs/>
          <w:sz w:val="24"/>
          <w:szCs w:val="24"/>
        </w:rPr>
        <w:t>Корень.</w:t>
      </w:r>
      <w:r w:rsidR="00A50CA6" w:rsidRPr="008831DC">
        <w:rPr>
          <w:rFonts w:ascii="Times New Roman" w:hAnsi="Times New Roman" w:cs="Times New Roman"/>
          <w:i/>
          <w:iCs/>
          <w:sz w:val="24"/>
          <w:szCs w:val="24"/>
        </w:rPr>
        <w:t xml:space="preserve"> </w:t>
      </w:r>
      <w:r w:rsidRPr="008831DC">
        <w:rPr>
          <w:rFonts w:ascii="Times New Roman" w:hAnsi="Times New Roman" w:cs="Times New Roman"/>
          <w:sz w:val="24"/>
          <w:szCs w:val="24"/>
        </w:rPr>
        <w:t>Строение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корня.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Образование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корней.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Виды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корней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(главный,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боковой,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придаточный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корень).</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Корневые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волоски,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значение.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Значение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корня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жизни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растений.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Видоизменение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корней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(корнеплод,</w:t>
      </w:r>
      <w:r w:rsidR="00A50CA6" w:rsidRPr="008831DC">
        <w:rPr>
          <w:rFonts w:ascii="Times New Roman" w:hAnsi="Times New Roman" w:cs="Times New Roman"/>
          <w:sz w:val="24"/>
          <w:szCs w:val="24"/>
        </w:rPr>
        <w:t xml:space="preserve"> </w:t>
      </w:r>
      <w:proofErr w:type="spellStart"/>
      <w:r w:rsidRPr="008831DC">
        <w:rPr>
          <w:rFonts w:ascii="Times New Roman" w:hAnsi="Times New Roman" w:cs="Times New Roman"/>
          <w:sz w:val="24"/>
          <w:szCs w:val="24"/>
        </w:rPr>
        <w:t>корнеклубень</w:t>
      </w:r>
      <w:proofErr w:type="spellEnd"/>
      <w:r w:rsidRPr="008831DC">
        <w:rPr>
          <w:rFonts w:ascii="Times New Roman" w:hAnsi="Times New Roman" w:cs="Times New Roman"/>
          <w:sz w:val="24"/>
          <w:szCs w:val="24"/>
        </w:rPr>
        <w:t>).</w:t>
      </w:r>
    </w:p>
    <w:p w:rsidR="005B5BE4" w:rsidRPr="008831DC" w:rsidRDefault="005B5BE4" w:rsidP="008831DC">
      <w:pPr>
        <w:shd w:val="clear" w:color="auto" w:fill="FFFFFF"/>
        <w:spacing w:after="0" w:line="240" w:lineRule="auto"/>
        <w:ind w:firstLine="709"/>
        <w:jc w:val="both"/>
        <w:rPr>
          <w:rFonts w:ascii="Times New Roman" w:hAnsi="Times New Roman" w:cs="Times New Roman"/>
          <w:i/>
          <w:iCs/>
          <w:sz w:val="24"/>
          <w:szCs w:val="24"/>
        </w:rPr>
      </w:pPr>
      <w:r w:rsidRPr="008831DC">
        <w:rPr>
          <w:rFonts w:ascii="Times New Roman" w:hAnsi="Times New Roman" w:cs="Times New Roman"/>
          <w:i/>
          <w:iCs/>
          <w:sz w:val="24"/>
          <w:szCs w:val="24"/>
        </w:rPr>
        <w:t>Стебель.</w:t>
      </w:r>
      <w:r w:rsidR="00A50CA6" w:rsidRPr="008831DC">
        <w:rPr>
          <w:rFonts w:ascii="Times New Roman" w:hAnsi="Times New Roman" w:cs="Times New Roman"/>
          <w:i/>
          <w:iCs/>
          <w:sz w:val="24"/>
          <w:szCs w:val="24"/>
        </w:rPr>
        <w:t xml:space="preserve"> </w:t>
      </w:r>
      <w:r w:rsidRPr="008831DC">
        <w:rPr>
          <w:rFonts w:ascii="Times New Roman" w:hAnsi="Times New Roman" w:cs="Times New Roman"/>
          <w:sz w:val="24"/>
          <w:szCs w:val="24"/>
        </w:rPr>
        <w:t>Разнообразие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стеблей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(травянистый,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древесный),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укороченные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стебли.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Ползучий,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прямостоячий,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цепляющийся,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вьющийся,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стелющийся.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Положение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стебля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пространстве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(плети,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усы),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строение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древесного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стебля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(кора,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камбий,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древесина,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сердцевина).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Значение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стебля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жизни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растений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(доставка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воды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минеральных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солей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от</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корня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другим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органам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растения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откладывание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запаса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органических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веществ).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Образование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стебля.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Побег.</w:t>
      </w:r>
    </w:p>
    <w:p w:rsidR="005B5BE4" w:rsidRPr="008831DC" w:rsidRDefault="005B5BE4" w:rsidP="008831DC">
      <w:pPr>
        <w:shd w:val="clear" w:color="auto" w:fill="FFFFFF"/>
        <w:spacing w:after="0" w:line="240" w:lineRule="auto"/>
        <w:ind w:firstLine="709"/>
        <w:jc w:val="both"/>
        <w:rPr>
          <w:rFonts w:ascii="Times New Roman" w:hAnsi="Times New Roman" w:cs="Times New Roman"/>
          <w:i/>
          <w:iCs/>
          <w:sz w:val="24"/>
          <w:szCs w:val="24"/>
        </w:rPr>
      </w:pPr>
      <w:r w:rsidRPr="008831DC">
        <w:rPr>
          <w:rFonts w:ascii="Times New Roman" w:hAnsi="Times New Roman" w:cs="Times New Roman"/>
          <w:i/>
          <w:iCs/>
          <w:sz w:val="24"/>
          <w:szCs w:val="24"/>
        </w:rPr>
        <w:t>Лист</w:t>
      </w:r>
      <w:r w:rsidR="00A50CA6" w:rsidRPr="008831DC">
        <w:rPr>
          <w:rFonts w:ascii="Times New Roman" w:hAnsi="Times New Roman" w:cs="Times New Roman"/>
          <w:i/>
          <w:iCs/>
          <w:sz w:val="24"/>
          <w:szCs w:val="24"/>
        </w:rPr>
        <w:t xml:space="preserve"> </w:t>
      </w:r>
      <w:r w:rsidRPr="008831DC">
        <w:rPr>
          <w:rFonts w:ascii="Times New Roman" w:hAnsi="Times New Roman" w:cs="Times New Roman"/>
          <w:sz w:val="24"/>
          <w:szCs w:val="24"/>
        </w:rPr>
        <w:t>Внешнее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строение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листа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(листовая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пластинка,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черешок).</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Простые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сложные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листья.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Расположение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листьев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стебле.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Жилкование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листа.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Значение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листьев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жизни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растения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образование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питательных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веществ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листьях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свету,</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испарения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воды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листьями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(значение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этого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явления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для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растений).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Дыхание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растений.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Обмен</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веществ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растений.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Листопад</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его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значение.</w:t>
      </w:r>
    </w:p>
    <w:p w:rsidR="005B5BE4" w:rsidRPr="008831DC" w:rsidRDefault="005B5BE4" w:rsidP="008831DC">
      <w:pPr>
        <w:shd w:val="clear" w:color="auto" w:fill="FFFFFF"/>
        <w:spacing w:after="0" w:line="240" w:lineRule="auto"/>
        <w:ind w:firstLine="709"/>
        <w:jc w:val="both"/>
        <w:rPr>
          <w:rFonts w:ascii="Times New Roman" w:hAnsi="Times New Roman" w:cs="Times New Roman"/>
          <w:i/>
          <w:iCs/>
          <w:sz w:val="24"/>
          <w:szCs w:val="24"/>
        </w:rPr>
      </w:pPr>
      <w:r w:rsidRPr="008831DC">
        <w:rPr>
          <w:rFonts w:ascii="Times New Roman" w:hAnsi="Times New Roman" w:cs="Times New Roman"/>
          <w:i/>
          <w:iCs/>
          <w:sz w:val="24"/>
          <w:szCs w:val="24"/>
        </w:rPr>
        <w:t>Цветок.</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Строение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цветка.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Понятие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соцветиях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(общее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ознакомление).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Опыление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цветков.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Образование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плодов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семян.</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Плоды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сухие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сочные.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Распространение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плодов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семян.</w:t>
      </w:r>
    </w:p>
    <w:p w:rsidR="005B5BE4" w:rsidRPr="008831DC" w:rsidRDefault="005B5BE4" w:rsidP="008831DC">
      <w:pPr>
        <w:shd w:val="clear" w:color="auto" w:fill="FFFFFF"/>
        <w:spacing w:after="0" w:line="240" w:lineRule="auto"/>
        <w:ind w:firstLine="709"/>
        <w:jc w:val="both"/>
        <w:rPr>
          <w:rFonts w:ascii="Times New Roman" w:hAnsi="Times New Roman" w:cs="Times New Roman"/>
          <w:b/>
          <w:i/>
          <w:sz w:val="24"/>
          <w:szCs w:val="24"/>
        </w:rPr>
      </w:pPr>
      <w:r w:rsidRPr="008831DC">
        <w:rPr>
          <w:rFonts w:ascii="Times New Roman" w:hAnsi="Times New Roman" w:cs="Times New Roman"/>
          <w:i/>
          <w:iCs/>
          <w:sz w:val="24"/>
          <w:szCs w:val="24"/>
        </w:rPr>
        <w:t>Строение</w:t>
      </w:r>
      <w:r w:rsidR="00A50CA6" w:rsidRPr="008831DC">
        <w:rPr>
          <w:rFonts w:ascii="Times New Roman" w:hAnsi="Times New Roman" w:cs="Times New Roman"/>
          <w:i/>
          <w:iCs/>
          <w:sz w:val="24"/>
          <w:szCs w:val="24"/>
        </w:rPr>
        <w:t xml:space="preserve"> </w:t>
      </w:r>
      <w:r w:rsidRPr="008831DC">
        <w:rPr>
          <w:rFonts w:ascii="Times New Roman" w:hAnsi="Times New Roman" w:cs="Times New Roman"/>
          <w:i/>
          <w:iCs/>
          <w:sz w:val="24"/>
          <w:szCs w:val="24"/>
        </w:rPr>
        <w:t>семени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примере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фасоли,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гороха,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пшеницы).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Условия,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необходимые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для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прорастания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семян.</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Определение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всхожести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семян.</w:t>
      </w:r>
    </w:p>
    <w:p w:rsidR="005B5BE4" w:rsidRPr="008831DC" w:rsidRDefault="005B5BE4" w:rsidP="008831DC">
      <w:pPr>
        <w:shd w:val="clear" w:color="auto" w:fill="FFFFFF"/>
        <w:spacing w:after="0" w:line="240" w:lineRule="auto"/>
        <w:ind w:firstLine="709"/>
        <w:jc w:val="both"/>
        <w:rPr>
          <w:rFonts w:ascii="Times New Roman" w:hAnsi="Times New Roman" w:cs="Times New Roman"/>
          <w:b/>
          <w:i/>
          <w:sz w:val="24"/>
          <w:szCs w:val="24"/>
        </w:rPr>
      </w:pPr>
      <w:r w:rsidRPr="008831DC">
        <w:rPr>
          <w:rFonts w:ascii="Times New Roman" w:hAnsi="Times New Roman" w:cs="Times New Roman"/>
          <w:b/>
          <w:i/>
          <w:sz w:val="24"/>
          <w:szCs w:val="24"/>
        </w:rPr>
        <w:t>Демонстрация</w:t>
      </w:r>
      <w:r w:rsidR="00A50CA6" w:rsidRPr="008831DC">
        <w:rPr>
          <w:rFonts w:ascii="Times New Roman" w:hAnsi="Times New Roman" w:cs="Times New Roman"/>
          <w:b/>
          <w:i/>
          <w:sz w:val="24"/>
          <w:szCs w:val="24"/>
        </w:rPr>
        <w:t xml:space="preserve"> </w:t>
      </w:r>
      <w:r w:rsidRPr="008831DC">
        <w:rPr>
          <w:rFonts w:ascii="Times New Roman" w:hAnsi="Times New Roman" w:cs="Times New Roman"/>
          <w:b/>
          <w:i/>
          <w:sz w:val="24"/>
          <w:szCs w:val="24"/>
        </w:rPr>
        <w:t>опыта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образование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крахмала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листьях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растений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свету.</w:t>
      </w:r>
    </w:p>
    <w:p w:rsidR="005B5BE4" w:rsidRPr="008831DC" w:rsidRDefault="005B5BE4" w:rsidP="008831DC">
      <w:pPr>
        <w:shd w:val="clear" w:color="auto" w:fill="FFFFFF"/>
        <w:spacing w:after="0" w:line="240" w:lineRule="auto"/>
        <w:ind w:firstLine="709"/>
        <w:jc w:val="both"/>
        <w:rPr>
          <w:rFonts w:ascii="Times New Roman" w:hAnsi="Times New Roman" w:cs="Times New Roman"/>
          <w:b/>
          <w:bCs/>
          <w:i/>
          <w:sz w:val="24"/>
          <w:szCs w:val="24"/>
        </w:rPr>
      </w:pPr>
      <w:r w:rsidRPr="008831DC">
        <w:rPr>
          <w:rFonts w:ascii="Times New Roman" w:hAnsi="Times New Roman" w:cs="Times New Roman"/>
          <w:b/>
          <w:i/>
          <w:sz w:val="24"/>
          <w:szCs w:val="24"/>
        </w:rPr>
        <w:t>Лабораторные</w:t>
      </w:r>
      <w:r w:rsidR="00A50CA6" w:rsidRPr="008831DC">
        <w:rPr>
          <w:rFonts w:ascii="Times New Roman" w:hAnsi="Times New Roman" w:cs="Times New Roman"/>
          <w:b/>
          <w:i/>
          <w:sz w:val="24"/>
          <w:szCs w:val="24"/>
        </w:rPr>
        <w:t xml:space="preserve"> </w:t>
      </w:r>
      <w:r w:rsidRPr="008831DC">
        <w:rPr>
          <w:rFonts w:ascii="Times New Roman" w:hAnsi="Times New Roman" w:cs="Times New Roman"/>
          <w:b/>
          <w:i/>
          <w:sz w:val="24"/>
          <w:szCs w:val="24"/>
        </w:rPr>
        <w:t>работы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теме: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органы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цветкового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растения.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Строение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цветка.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Строение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семени.</w:t>
      </w:r>
    </w:p>
    <w:p w:rsidR="005B5BE4" w:rsidRPr="008831DC" w:rsidRDefault="005B5BE4" w:rsidP="008831DC">
      <w:pPr>
        <w:shd w:val="clear" w:color="auto" w:fill="FFFFFF"/>
        <w:spacing w:after="0" w:line="240" w:lineRule="auto"/>
        <w:ind w:firstLine="709"/>
        <w:jc w:val="both"/>
        <w:rPr>
          <w:rFonts w:ascii="Times New Roman" w:hAnsi="Times New Roman" w:cs="Times New Roman"/>
          <w:b/>
          <w:bCs/>
          <w:sz w:val="24"/>
          <w:szCs w:val="24"/>
        </w:rPr>
      </w:pPr>
      <w:r w:rsidRPr="008831DC">
        <w:rPr>
          <w:rFonts w:ascii="Times New Roman" w:hAnsi="Times New Roman" w:cs="Times New Roman"/>
          <w:b/>
          <w:bCs/>
          <w:i/>
          <w:sz w:val="24"/>
          <w:szCs w:val="24"/>
        </w:rPr>
        <w:t>Практические</w:t>
      </w:r>
      <w:r w:rsidR="00A50CA6" w:rsidRPr="008831DC">
        <w:rPr>
          <w:rFonts w:ascii="Times New Roman" w:hAnsi="Times New Roman" w:cs="Times New Roman"/>
          <w:b/>
          <w:bCs/>
          <w:i/>
          <w:sz w:val="24"/>
          <w:szCs w:val="24"/>
        </w:rPr>
        <w:t xml:space="preserve"> </w:t>
      </w:r>
      <w:r w:rsidRPr="008831DC">
        <w:rPr>
          <w:rFonts w:ascii="Times New Roman" w:hAnsi="Times New Roman" w:cs="Times New Roman"/>
          <w:b/>
          <w:bCs/>
          <w:i/>
          <w:sz w:val="24"/>
          <w:szCs w:val="24"/>
        </w:rPr>
        <w:t>работы</w:t>
      </w:r>
      <w:r w:rsidRPr="008831DC">
        <w:rPr>
          <w:rFonts w:ascii="Times New Roman" w:hAnsi="Times New Roman" w:cs="Times New Roman"/>
          <w:b/>
          <w:bCs/>
          <w:sz w:val="24"/>
          <w:szCs w:val="24"/>
        </w:rPr>
        <w:t>.</w:t>
      </w:r>
      <w:r w:rsidR="00A50CA6" w:rsidRPr="008831DC">
        <w:rPr>
          <w:rFonts w:ascii="Times New Roman" w:hAnsi="Times New Roman" w:cs="Times New Roman"/>
          <w:b/>
          <w:bCs/>
          <w:sz w:val="24"/>
          <w:szCs w:val="24"/>
        </w:rPr>
        <w:t xml:space="preserve"> </w:t>
      </w:r>
      <w:r w:rsidRPr="008831DC">
        <w:rPr>
          <w:rFonts w:ascii="Times New Roman" w:hAnsi="Times New Roman" w:cs="Times New Roman"/>
          <w:b/>
          <w:bCs/>
          <w:sz w:val="24"/>
          <w:szCs w:val="24"/>
        </w:rPr>
        <w:t>О</w:t>
      </w:r>
      <w:r w:rsidRPr="008831DC">
        <w:rPr>
          <w:rFonts w:ascii="Times New Roman" w:hAnsi="Times New Roman" w:cs="Times New Roman"/>
          <w:sz w:val="24"/>
          <w:szCs w:val="24"/>
        </w:rPr>
        <w:t>бразование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придаточных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корней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(черенкование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стебля,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листовое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деление).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Определение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всхожести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семян.</w:t>
      </w:r>
    </w:p>
    <w:p w:rsidR="005B5BE4" w:rsidRPr="008831DC" w:rsidRDefault="005B5BE4" w:rsidP="008831DC">
      <w:pPr>
        <w:shd w:val="clear" w:color="auto" w:fill="FFFFFF"/>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b/>
          <w:bCs/>
          <w:sz w:val="24"/>
          <w:szCs w:val="24"/>
        </w:rPr>
        <w:t>Растения</w:t>
      </w:r>
      <w:r w:rsidR="00A50CA6" w:rsidRPr="008831DC">
        <w:rPr>
          <w:rFonts w:ascii="Times New Roman" w:hAnsi="Times New Roman" w:cs="Times New Roman"/>
          <w:b/>
          <w:bCs/>
          <w:sz w:val="24"/>
          <w:szCs w:val="24"/>
        </w:rPr>
        <w:t xml:space="preserve"> </w:t>
      </w:r>
      <w:r w:rsidRPr="008831DC">
        <w:rPr>
          <w:rFonts w:ascii="Times New Roman" w:hAnsi="Times New Roman" w:cs="Times New Roman"/>
          <w:b/>
          <w:bCs/>
          <w:sz w:val="24"/>
          <w:szCs w:val="24"/>
        </w:rPr>
        <w:t>леса</w:t>
      </w:r>
    </w:p>
    <w:p w:rsidR="005B5BE4" w:rsidRPr="008831DC" w:rsidRDefault="005B5BE4" w:rsidP="008831DC">
      <w:pPr>
        <w:shd w:val="clear" w:color="auto" w:fill="FFFFFF"/>
        <w:spacing w:after="0" w:line="240" w:lineRule="auto"/>
        <w:ind w:firstLine="709"/>
        <w:jc w:val="both"/>
        <w:rPr>
          <w:rFonts w:ascii="Times New Roman" w:hAnsi="Times New Roman" w:cs="Times New Roman"/>
          <w:i/>
          <w:iCs/>
          <w:sz w:val="24"/>
          <w:szCs w:val="24"/>
        </w:rPr>
      </w:pPr>
      <w:r w:rsidRPr="008831DC">
        <w:rPr>
          <w:rFonts w:ascii="Times New Roman" w:hAnsi="Times New Roman" w:cs="Times New Roman"/>
          <w:sz w:val="24"/>
          <w:szCs w:val="24"/>
        </w:rPr>
        <w:t>Некоторые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биологические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особенности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леса.</w:t>
      </w:r>
    </w:p>
    <w:p w:rsidR="005B5BE4" w:rsidRPr="008831DC" w:rsidRDefault="005B5BE4" w:rsidP="008831DC">
      <w:pPr>
        <w:shd w:val="clear" w:color="auto" w:fill="FFFFFF"/>
        <w:spacing w:after="0" w:line="240" w:lineRule="auto"/>
        <w:ind w:firstLine="709"/>
        <w:jc w:val="both"/>
        <w:rPr>
          <w:rFonts w:ascii="Times New Roman" w:hAnsi="Times New Roman" w:cs="Times New Roman"/>
          <w:i/>
          <w:iCs/>
          <w:sz w:val="24"/>
          <w:szCs w:val="24"/>
        </w:rPr>
      </w:pPr>
      <w:r w:rsidRPr="008831DC">
        <w:rPr>
          <w:rFonts w:ascii="Times New Roman" w:hAnsi="Times New Roman" w:cs="Times New Roman"/>
          <w:i/>
          <w:iCs/>
          <w:sz w:val="24"/>
          <w:szCs w:val="24"/>
        </w:rPr>
        <w:t>Лиственные</w:t>
      </w:r>
      <w:r w:rsidR="00A50CA6" w:rsidRPr="008831DC">
        <w:rPr>
          <w:rFonts w:ascii="Times New Roman" w:hAnsi="Times New Roman" w:cs="Times New Roman"/>
          <w:i/>
          <w:iCs/>
          <w:sz w:val="24"/>
          <w:szCs w:val="24"/>
        </w:rPr>
        <w:t xml:space="preserve"> </w:t>
      </w:r>
      <w:r w:rsidRPr="008831DC">
        <w:rPr>
          <w:rFonts w:ascii="Times New Roman" w:hAnsi="Times New Roman" w:cs="Times New Roman"/>
          <w:i/>
          <w:iCs/>
          <w:sz w:val="24"/>
          <w:szCs w:val="24"/>
        </w:rPr>
        <w:t>деревья</w:t>
      </w:r>
      <w:r w:rsidRPr="008831DC">
        <w:rPr>
          <w:rFonts w:ascii="Times New Roman" w:hAnsi="Times New Roman" w:cs="Times New Roman"/>
          <w:sz w:val="24"/>
          <w:szCs w:val="24"/>
        </w:rPr>
        <w:t>:</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береза,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дуб,</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липа,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осина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или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другие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местные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породы.</w:t>
      </w:r>
    </w:p>
    <w:p w:rsidR="005B5BE4" w:rsidRPr="008831DC" w:rsidRDefault="005B5BE4" w:rsidP="008831DC">
      <w:pPr>
        <w:shd w:val="clear" w:color="auto" w:fill="FFFFFF"/>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i/>
          <w:iCs/>
          <w:sz w:val="24"/>
          <w:szCs w:val="24"/>
        </w:rPr>
        <w:t>Хвойные</w:t>
      </w:r>
      <w:r w:rsidR="00A50CA6" w:rsidRPr="008831DC">
        <w:rPr>
          <w:rFonts w:ascii="Times New Roman" w:hAnsi="Times New Roman" w:cs="Times New Roman"/>
          <w:i/>
          <w:iCs/>
          <w:sz w:val="24"/>
          <w:szCs w:val="24"/>
        </w:rPr>
        <w:t xml:space="preserve"> </w:t>
      </w:r>
      <w:r w:rsidRPr="008831DC">
        <w:rPr>
          <w:rFonts w:ascii="Times New Roman" w:hAnsi="Times New Roman" w:cs="Times New Roman"/>
          <w:i/>
          <w:iCs/>
          <w:sz w:val="24"/>
          <w:szCs w:val="24"/>
        </w:rPr>
        <w:t>деревья</w:t>
      </w:r>
      <w:r w:rsidRPr="008831DC">
        <w:rPr>
          <w:rFonts w:ascii="Times New Roman" w:hAnsi="Times New Roman" w:cs="Times New Roman"/>
          <w:sz w:val="24"/>
          <w:szCs w:val="24"/>
        </w:rPr>
        <w:t>:</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ель,</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сосна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или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другие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породы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деревьев,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характерные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для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данного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края.</w:t>
      </w:r>
    </w:p>
    <w:p w:rsidR="005B5BE4" w:rsidRPr="008831DC" w:rsidRDefault="005B5BE4" w:rsidP="008831DC">
      <w:pPr>
        <w:shd w:val="clear" w:color="auto" w:fill="FFFFFF"/>
        <w:spacing w:after="0" w:line="240" w:lineRule="auto"/>
        <w:ind w:firstLine="709"/>
        <w:jc w:val="both"/>
        <w:rPr>
          <w:rFonts w:ascii="Times New Roman" w:hAnsi="Times New Roman" w:cs="Times New Roman"/>
          <w:i/>
          <w:iCs/>
          <w:sz w:val="24"/>
          <w:szCs w:val="24"/>
        </w:rPr>
      </w:pPr>
      <w:r w:rsidRPr="008831DC">
        <w:rPr>
          <w:rFonts w:ascii="Times New Roman" w:hAnsi="Times New Roman" w:cs="Times New Roman"/>
          <w:sz w:val="24"/>
          <w:szCs w:val="24"/>
        </w:rPr>
        <w:t>Особенности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внешнего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стро</w:t>
      </w:r>
      <w:r w:rsidR="002D33FE" w:rsidRPr="008831DC">
        <w:rPr>
          <w:rFonts w:ascii="Times New Roman" w:hAnsi="Times New Roman" w:cs="Times New Roman"/>
          <w:sz w:val="24"/>
          <w:szCs w:val="24"/>
        </w:rPr>
        <w:t>ения</w:t>
      </w:r>
      <w:r w:rsidR="00A50CA6" w:rsidRPr="008831DC">
        <w:rPr>
          <w:rFonts w:ascii="Times New Roman" w:hAnsi="Times New Roman" w:cs="Times New Roman"/>
          <w:sz w:val="24"/>
          <w:szCs w:val="24"/>
        </w:rPr>
        <w:t xml:space="preserve"> </w:t>
      </w:r>
      <w:r w:rsidR="002D33FE" w:rsidRPr="008831DC">
        <w:rPr>
          <w:rFonts w:ascii="Times New Roman" w:hAnsi="Times New Roman" w:cs="Times New Roman"/>
          <w:sz w:val="24"/>
          <w:szCs w:val="24"/>
        </w:rPr>
        <w:t>деревьев.</w:t>
      </w:r>
      <w:r w:rsidR="00A50CA6" w:rsidRPr="008831DC">
        <w:rPr>
          <w:rFonts w:ascii="Times New Roman" w:hAnsi="Times New Roman" w:cs="Times New Roman"/>
          <w:sz w:val="24"/>
          <w:szCs w:val="24"/>
        </w:rPr>
        <w:t xml:space="preserve"> </w:t>
      </w:r>
      <w:r w:rsidR="002D33FE" w:rsidRPr="008831DC">
        <w:rPr>
          <w:rFonts w:ascii="Times New Roman" w:hAnsi="Times New Roman" w:cs="Times New Roman"/>
          <w:sz w:val="24"/>
          <w:szCs w:val="24"/>
        </w:rPr>
        <w:t>Сравнительная</w:t>
      </w:r>
      <w:r w:rsidR="00A50CA6" w:rsidRPr="008831DC">
        <w:rPr>
          <w:rFonts w:ascii="Times New Roman" w:hAnsi="Times New Roman" w:cs="Times New Roman"/>
          <w:sz w:val="24"/>
          <w:szCs w:val="24"/>
        </w:rPr>
        <w:t xml:space="preserve"> </w:t>
      </w:r>
      <w:r w:rsidR="002D33FE" w:rsidRPr="008831DC">
        <w:rPr>
          <w:rFonts w:ascii="Times New Roman" w:hAnsi="Times New Roman" w:cs="Times New Roman"/>
          <w:sz w:val="24"/>
          <w:szCs w:val="24"/>
        </w:rPr>
        <w:t>ха</w:t>
      </w:r>
      <w:r w:rsidRPr="008831DC">
        <w:rPr>
          <w:rFonts w:ascii="Times New Roman" w:hAnsi="Times New Roman" w:cs="Times New Roman"/>
          <w:sz w:val="24"/>
          <w:szCs w:val="24"/>
        </w:rPr>
        <w:t>рактеристика.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Внешний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вид,</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условия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произрастания.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Использование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древесины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различных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пород.</w:t>
      </w:r>
    </w:p>
    <w:p w:rsidR="005B5BE4" w:rsidRPr="008831DC" w:rsidRDefault="005B5BE4" w:rsidP="008831DC">
      <w:pPr>
        <w:shd w:val="clear" w:color="auto" w:fill="FFFFFF"/>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i/>
          <w:iCs/>
          <w:sz w:val="24"/>
          <w:szCs w:val="24"/>
        </w:rPr>
        <w:t>Лесные</w:t>
      </w:r>
      <w:r w:rsidR="00A50CA6" w:rsidRPr="008831DC">
        <w:rPr>
          <w:rFonts w:ascii="Times New Roman" w:hAnsi="Times New Roman" w:cs="Times New Roman"/>
          <w:i/>
          <w:iCs/>
          <w:sz w:val="24"/>
          <w:szCs w:val="24"/>
        </w:rPr>
        <w:t xml:space="preserve"> </w:t>
      </w:r>
      <w:r w:rsidRPr="008831DC">
        <w:rPr>
          <w:rFonts w:ascii="Times New Roman" w:hAnsi="Times New Roman" w:cs="Times New Roman"/>
          <w:i/>
          <w:iCs/>
          <w:sz w:val="24"/>
          <w:szCs w:val="24"/>
        </w:rPr>
        <w:t>кустарники</w:t>
      </w:r>
      <w:r w:rsidRPr="008831DC">
        <w:rPr>
          <w:rFonts w:ascii="Times New Roman" w:hAnsi="Times New Roman" w:cs="Times New Roman"/>
          <w:sz w:val="24"/>
          <w:szCs w:val="24"/>
        </w:rPr>
        <w:t>.</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Особенности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внешнего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строения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кустарников.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Отличие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деревьев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от</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кустарников.</w:t>
      </w:r>
    </w:p>
    <w:p w:rsidR="005B5BE4" w:rsidRPr="008831DC" w:rsidRDefault="005B5BE4" w:rsidP="008831DC">
      <w:pPr>
        <w:shd w:val="clear" w:color="auto" w:fill="FFFFFF"/>
        <w:spacing w:after="0" w:line="240" w:lineRule="auto"/>
        <w:ind w:firstLine="709"/>
        <w:jc w:val="both"/>
        <w:rPr>
          <w:rFonts w:ascii="Times New Roman" w:hAnsi="Times New Roman" w:cs="Times New Roman"/>
          <w:i/>
          <w:iCs/>
          <w:sz w:val="24"/>
          <w:szCs w:val="24"/>
        </w:rPr>
      </w:pPr>
      <w:r w:rsidRPr="008831DC">
        <w:rPr>
          <w:rFonts w:ascii="Times New Roman" w:hAnsi="Times New Roman" w:cs="Times New Roman"/>
          <w:sz w:val="24"/>
          <w:szCs w:val="24"/>
        </w:rPr>
        <w:t>Бузина,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лещина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(орешник),</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шиповник.</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Использование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человеком.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Отличительные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признаки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съедобных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ядовитых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плодов.</w:t>
      </w:r>
    </w:p>
    <w:p w:rsidR="005B5BE4" w:rsidRPr="008831DC" w:rsidRDefault="005B5BE4" w:rsidP="008831DC">
      <w:pPr>
        <w:shd w:val="clear" w:color="auto" w:fill="FFFFFF"/>
        <w:spacing w:after="0" w:line="240" w:lineRule="auto"/>
        <w:ind w:firstLine="709"/>
        <w:jc w:val="both"/>
        <w:rPr>
          <w:rFonts w:ascii="Times New Roman" w:hAnsi="Times New Roman" w:cs="Times New Roman"/>
          <w:i/>
          <w:iCs/>
          <w:sz w:val="24"/>
          <w:szCs w:val="24"/>
        </w:rPr>
      </w:pPr>
      <w:r w:rsidRPr="008831DC">
        <w:rPr>
          <w:rFonts w:ascii="Times New Roman" w:hAnsi="Times New Roman" w:cs="Times New Roman"/>
          <w:i/>
          <w:iCs/>
          <w:sz w:val="24"/>
          <w:szCs w:val="24"/>
        </w:rPr>
        <w:t>Ягодные</w:t>
      </w:r>
      <w:r w:rsidR="00A50CA6" w:rsidRPr="008831DC">
        <w:rPr>
          <w:rFonts w:ascii="Times New Roman" w:hAnsi="Times New Roman" w:cs="Times New Roman"/>
          <w:i/>
          <w:iCs/>
          <w:sz w:val="24"/>
          <w:szCs w:val="24"/>
        </w:rPr>
        <w:t xml:space="preserve"> </w:t>
      </w:r>
      <w:r w:rsidRPr="008831DC">
        <w:rPr>
          <w:rFonts w:ascii="Times New Roman" w:hAnsi="Times New Roman" w:cs="Times New Roman"/>
          <w:i/>
          <w:iCs/>
          <w:sz w:val="24"/>
          <w:szCs w:val="24"/>
        </w:rPr>
        <w:t>кустарнички</w:t>
      </w:r>
      <w:r w:rsidRPr="008831DC">
        <w:rPr>
          <w:rFonts w:ascii="Times New Roman" w:hAnsi="Times New Roman" w:cs="Times New Roman"/>
          <w:sz w:val="24"/>
          <w:szCs w:val="24"/>
        </w:rPr>
        <w:t>.</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Черника,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брусника.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Особенности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внешнего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строения.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Биология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этих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растений.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Сравнительная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характеристика.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Лекарственное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значение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изучаемых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ягод.</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Правила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сбора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заготовки.</w:t>
      </w:r>
    </w:p>
    <w:p w:rsidR="005B5BE4" w:rsidRPr="008831DC" w:rsidRDefault="005B5BE4" w:rsidP="008831DC">
      <w:pPr>
        <w:shd w:val="clear" w:color="auto" w:fill="FFFFFF"/>
        <w:spacing w:after="0" w:line="240" w:lineRule="auto"/>
        <w:ind w:firstLine="709"/>
        <w:jc w:val="both"/>
        <w:rPr>
          <w:rFonts w:ascii="Times New Roman" w:hAnsi="Times New Roman" w:cs="Times New Roman"/>
          <w:i/>
          <w:iCs/>
          <w:sz w:val="24"/>
          <w:szCs w:val="24"/>
        </w:rPr>
      </w:pPr>
      <w:r w:rsidRPr="008831DC">
        <w:rPr>
          <w:rFonts w:ascii="Times New Roman" w:hAnsi="Times New Roman" w:cs="Times New Roman"/>
          <w:i/>
          <w:iCs/>
          <w:sz w:val="24"/>
          <w:szCs w:val="24"/>
        </w:rPr>
        <w:t>Травы</w:t>
      </w:r>
      <w:r w:rsidRPr="008831DC">
        <w:rPr>
          <w:rFonts w:ascii="Times New Roman" w:hAnsi="Times New Roman" w:cs="Times New Roman"/>
          <w:sz w:val="24"/>
          <w:szCs w:val="24"/>
        </w:rPr>
        <w:t>.</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Ландыш,</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кислица,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подорожник,</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мать-и-мачеха,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зверобой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или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2—3</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вида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других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местных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травянистых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растений.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Практическое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значение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этих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растений.</w:t>
      </w:r>
    </w:p>
    <w:p w:rsidR="005B5BE4" w:rsidRPr="008831DC" w:rsidRDefault="005B5BE4" w:rsidP="008831DC">
      <w:pPr>
        <w:shd w:val="clear" w:color="auto" w:fill="FFFFFF"/>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i/>
          <w:iCs/>
          <w:sz w:val="24"/>
          <w:szCs w:val="24"/>
        </w:rPr>
        <w:t>Грибы</w:t>
      </w:r>
      <w:r w:rsidR="00A50CA6" w:rsidRPr="008831DC">
        <w:rPr>
          <w:rFonts w:ascii="Times New Roman" w:hAnsi="Times New Roman" w:cs="Times New Roman"/>
          <w:i/>
          <w:iCs/>
          <w:sz w:val="24"/>
          <w:szCs w:val="24"/>
        </w:rPr>
        <w:t xml:space="preserve"> </w:t>
      </w:r>
      <w:r w:rsidRPr="008831DC">
        <w:rPr>
          <w:rFonts w:ascii="Times New Roman" w:hAnsi="Times New Roman" w:cs="Times New Roman"/>
          <w:i/>
          <w:sz w:val="24"/>
          <w:szCs w:val="24"/>
        </w:rPr>
        <w:t>леса</w:t>
      </w:r>
      <w:r w:rsidRPr="008831DC">
        <w:rPr>
          <w:rFonts w:ascii="Times New Roman" w:hAnsi="Times New Roman" w:cs="Times New Roman"/>
          <w:sz w:val="24"/>
          <w:szCs w:val="24"/>
        </w:rPr>
        <w:t>.</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Строение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шляпочного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гриба: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шляпка,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пенек,</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грибница.</w:t>
      </w:r>
    </w:p>
    <w:p w:rsidR="005B5BE4" w:rsidRPr="008831DC" w:rsidRDefault="005B5BE4" w:rsidP="008831DC">
      <w:pPr>
        <w:shd w:val="clear" w:color="auto" w:fill="FFFFFF"/>
        <w:spacing w:after="0" w:line="240" w:lineRule="auto"/>
        <w:ind w:firstLine="709"/>
        <w:jc w:val="both"/>
        <w:rPr>
          <w:rFonts w:ascii="Times New Roman" w:hAnsi="Times New Roman" w:cs="Times New Roman"/>
          <w:i/>
          <w:iCs/>
          <w:sz w:val="24"/>
          <w:szCs w:val="24"/>
        </w:rPr>
      </w:pPr>
      <w:r w:rsidRPr="008831DC">
        <w:rPr>
          <w:rFonts w:ascii="Times New Roman" w:hAnsi="Times New Roman" w:cs="Times New Roman"/>
          <w:sz w:val="24"/>
          <w:szCs w:val="24"/>
        </w:rPr>
        <w:t>Грибы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съедобные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ядовитые.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Распознавание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съедобных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ядовитых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грибов.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Правила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сбора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грибов.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Оказание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первой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помощи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отравлении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грибами.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Обработка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съедобных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г</w:t>
      </w:r>
      <w:r w:rsidR="002D33FE" w:rsidRPr="008831DC">
        <w:rPr>
          <w:rFonts w:ascii="Times New Roman" w:hAnsi="Times New Roman" w:cs="Times New Roman"/>
          <w:sz w:val="24"/>
          <w:szCs w:val="24"/>
        </w:rPr>
        <w:t>рибов</w:t>
      </w:r>
      <w:r w:rsidR="00A50CA6" w:rsidRPr="008831DC">
        <w:rPr>
          <w:rFonts w:ascii="Times New Roman" w:hAnsi="Times New Roman" w:cs="Times New Roman"/>
          <w:sz w:val="24"/>
          <w:szCs w:val="24"/>
        </w:rPr>
        <w:t xml:space="preserve"> </w:t>
      </w:r>
      <w:r w:rsidR="002D33FE" w:rsidRPr="008831DC">
        <w:rPr>
          <w:rFonts w:ascii="Times New Roman" w:hAnsi="Times New Roman" w:cs="Times New Roman"/>
          <w:sz w:val="24"/>
          <w:szCs w:val="24"/>
        </w:rPr>
        <w:t>перед</w:t>
      </w:r>
      <w:r w:rsidR="00A50CA6" w:rsidRPr="008831DC">
        <w:rPr>
          <w:rFonts w:ascii="Times New Roman" w:hAnsi="Times New Roman" w:cs="Times New Roman"/>
          <w:sz w:val="24"/>
          <w:szCs w:val="24"/>
        </w:rPr>
        <w:t xml:space="preserve"> </w:t>
      </w:r>
      <w:r w:rsidR="002D33FE" w:rsidRPr="008831DC">
        <w:rPr>
          <w:rFonts w:ascii="Times New Roman" w:hAnsi="Times New Roman" w:cs="Times New Roman"/>
          <w:sz w:val="24"/>
          <w:szCs w:val="24"/>
        </w:rPr>
        <w:t>употреблением</w:t>
      </w:r>
      <w:r w:rsidR="00A50CA6" w:rsidRPr="008831DC">
        <w:rPr>
          <w:rFonts w:ascii="Times New Roman" w:hAnsi="Times New Roman" w:cs="Times New Roman"/>
          <w:sz w:val="24"/>
          <w:szCs w:val="24"/>
        </w:rPr>
        <w:t xml:space="preserve"> </w:t>
      </w:r>
      <w:r w:rsidR="002D33FE"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002D33FE" w:rsidRPr="008831DC">
        <w:rPr>
          <w:rFonts w:ascii="Times New Roman" w:hAnsi="Times New Roman" w:cs="Times New Roman"/>
          <w:sz w:val="24"/>
          <w:szCs w:val="24"/>
        </w:rPr>
        <w:t>пищ</w:t>
      </w:r>
      <w:r w:rsidRPr="008831DC">
        <w:rPr>
          <w:rFonts w:ascii="Times New Roman" w:hAnsi="Times New Roman" w:cs="Times New Roman"/>
          <w:sz w:val="24"/>
          <w:szCs w:val="24"/>
        </w:rPr>
        <w:t>у.</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Грибные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заготовки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(засолка,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маринование,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сушка).</w:t>
      </w:r>
    </w:p>
    <w:p w:rsidR="005B5BE4" w:rsidRPr="008831DC" w:rsidRDefault="005B5BE4" w:rsidP="008831DC">
      <w:pPr>
        <w:shd w:val="clear" w:color="auto" w:fill="FFFFFF"/>
        <w:spacing w:after="0" w:line="240" w:lineRule="auto"/>
        <w:ind w:firstLine="709"/>
        <w:jc w:val="both"/>
        <w:rPr>
          <w:rFonts w:ascii="Times New Roman" w:hAnsi="Times New Roman" w:cs="Times New Roman"/>
          <w:b/>
          <w:i/>
          <w:sz w:val="24"/>
          <w:szCs w:val="24"/>
        </w:rPr>
      </w:pPr>
      <w:r w:rsidRPr="008831DC">
        <w:rPr>
          <w:rFonts w:ascii="Times New Roman" w:hAnsi="Times New Roman" w:cs="Times New Roman"/>
          <w:i/>
          <w:iCs/>
          <w:sz w:val="24"/>
          <w:szCs w:val="24"/>
        </w:rPr>
        <w:t>Охрана</w:t>
      </w:r>
      <w:r w:rsidR="00A50CA6" w:rsidRPr="008831DC">
        <w:rPr>
          <w:rFonts w:ascii="Times New Roman" w:hAnsi="Times New Roman" w:cs="Times New Roman"/>
          <w:i/>
          <w:iCs/>
          <w:sz w:val="24"/>
          <w:szCs w:val="24"/>
        </w:rPr>
        <w:t xml:space="preserve"> </w:t>
      </w:r>
      <w:r w:rsidRPr="008831DC">
        <w:rPr>
          <w:rFonts w:ascii="Times New Roman" w:hAnsi="Times New Roman" w:cs="Times New Roman"/>
          <w:i/>
          <w:iCs/>
          <w:sz w:val="24"/>
          <w:szCs w:val="24"/>
        </w:rPr>
        <w:t>леса</w:t>
      </w:r>
      <w:r w:rsidRPr="008831DC">
        <w:rPr>
          <w:rFonts w:ascii="Times New Roman" w:hAnsi="Times New Roman" w:cs="Times New Roman"/>
          <w:sz w:val="24"/>
          <w:szCs w:val="24"/>
        </w:rPr>
        <w:t>.</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Что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лес</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дает</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человеку?</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Лекарственные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травы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растения.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Растения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Красной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книги.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Лес</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наше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богатство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(работа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лесничества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охране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разведению</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лесов).</w:t>
      </w:r>
    </w:p>
    <w:p w:rsidR="005B5BE4" w:rsidRPr="008831DC" w:rsidRDefault="005B5BE4" w:rsidP="008831DC">
      <w:pPr>
        <w:shd w:val="clear" w:color="auto" w:fill="FFFFFF"/>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b/>
          <w:i/>
          <w:sz w:val="24"/>
          <w:szCs w:val="24"/>
        </w:rPr>
        <w:t>Практические</w:t>
      </w:r>
      <w:r w:rsidR="00A50CA6" w:rsidRPr="008831DC">
        <w:rPr>
          <w:rFonts w:ascii="Times New Roman" w:hAnsi="Times New Roman" w:cs="Times New Roman"/>
          <w:b/>
          <w:i/>
          <w:sz w:val="24"/>
          <w:szCs w:val="24"/>
        </w:rPr>
        <w:t xml:space="preserve"> </w:t>
      </w:r>
      <w:r w:rsidRPr="008831DC">
        <w:rPr>
          <w:rFonts w:ascii="Times New Roman" w:hAnsi="Times New Roman" w:cs="Times New Roman"/>
          <w:b/>
          <w:i/>
          <w:sz w:val="24"/>
          <w:szCs w:val="24"/>
        </w:rPr>
        <w:t>работы.</w:t>
      </w:r>
      <w:r w:rsidR="00A50CA6" w:rsidRPr="008831DC">
        <w:rPr>
          <w:rFonts w:ascii="Times New Roman" w:hAnsi="Times New Roman" w:cs="Times New Roman"/>
          <w:b/>
          <w:i/>
          <w:sz w:val="24"/>
          <w:szCs w:val="24"/>
        </w:rPr>
        <w:t xml:space="preserve"> </w:t>
      </w:r>
      <w:r w:rsidRPr="008831DC">
        <w:rPr>
          <w:rFonts w:ascii="Times New Roman" w:hAnsi="Times New Roman" w:cs="Times New Roman"/>
          <w:sz w:val="24"/>
          <w:szCs w:val="24"/>
        </w:rPr>
        <w:t>Определение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возраста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лиственных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деревьев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годичным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кольцам,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хвойных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деревьев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мутовкам.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Зарисовки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тетрадях,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подбор</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иллюстраций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оформление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lastRenderedPageBreak/>
        <w:t>альбома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«Растения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леса».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Лепка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из</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пластилина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моделей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различных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видов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лесных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грибов.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Подбор</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литературных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произведений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описанием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леса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(«Русский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лес</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поэзии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прозе»),</w:t>
      </w:r>
    </w:p>
    <w:p w:rsidR="005B5BE4" w:rsidRPr="008831DC" w:rsidRDefault="003B5E47" w:rsidP="008831DC">
      <w:pPr>
        <w:shd w:val="clear" w:color="auto" w:fill="FFFFFF"/>
        <w:spacing w:after="0" w:line="240" w:lineRule="auto"/>
        <w:ind w:firstLine="709"/>
        <w:jc w:val="both"/>
        <w:rPr>
          <w:rFonts w:ascii="Times New Roman" w:hAnsi="Times New Roman" w:cs="Times New Roman"/>
          <w:b/>
          <w:bCs/>
          <w:sz w:val="24"/>
          <w:szCs w:val="24"/>
        </w:rPr>
      </w:pPr>
      <w:r w:rsidRPr="008831DC">
        <w:rPr>
          <w:rFonts w:ascii="Times New Roman" w:hAnsi="Times New Roman" w:cs="Times New Roman"/>
          <w:noProof/>
          <w:sz w:val="24"/>
          <w:szCs w:val="24"/>
          <w:lang w:eastAsia="ru-RU"/>
        </w:rPr>
        <mc:AlternateContent>
          <mc:Choice Requires="wps">
            <w:drawing>
              <wp:anchor distT="0" distB="0" distL="114300" distR="114300" simplePos="0" relativeHeight="251654656" behindDoc="0" locked="0" layoutInCell="1" allowOverlap="1" wp14:anchorId="113B7FF0" wp14:editId="32A7E38B">
                <wp:simplePos x="0" y="0"/>
                <wp:positionH relativeFrom="margin">
                  <wp:posOffset>9131935</wp:posOffset>
                </wp:positionH>
                <wp:positionV relativeFrom="paragraph">
                  <wp:posOffset>3151505</wp:posOffset>
                </wp:positionV>
                <wp:extent cx="0" cy="1017905"/>
                <wp:effectExtent l="6985" t="8255" r="12065" b="12065"/>
                <wp:wrapNone/>
                <wp:docPr id="1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7905"/>
                        </a:xfrm>
                        <a:prstGeom prst="line">
                          <a:avLst/>
                        </a:prstGeom>
                        <a:noFill/>
                        <a:ln w="648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19.05pt,248.15pt" to="719.05pt,3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" strokeweight=".18mm">
                <v:stroke joinstyle="miter" endcap="square"/>
                <w10:wrap anchorx="margin"/>
              </v:line>
            </w:pict>
          </mc:Fallback>
        </mc:AlternateContent>
      </w:r>
      <w:r w:rsidRPr="008831DC">
        <w:rPr>
          <w:rFonts w:ascii="Times New Roman" w:hAnsi="Times New Roman" w:cs="Times New Roman"/>
          <w:noProof/>
          <w:sz w:val="24"/>
          <w:szCs w:val="24"/>
          <w:lang w:eastAsia="ru-RU"/>
        </w:rPr>
        <mc:AlternateContent>
          <mc:Choice Requires="wps">
            <w:drawing>
              <wp:anchor distT="0" distB="0" distL="114300" distR="114300" simplePos="0" relativeHeight="251655680" behindDoc="0" locked="0" layoutInCell="1" allowOverlap="1" wp14:anchorId="6DD11EAA" wp14:editId="0A92516D">
                <wp:simplePos x="0" y="0"/>
                <wp:positionH relativeFrom="margin">
                  <wp:posOffset>9180830</wp:posOffset>
                </wp:positionH>
                <wp:positionV relativeFrom="paragraph">
                  <wp:posOffset>6602095</wp:posOffset>
                </wp:positionV>
                <wp:extent cx="0" cy="286385"/>
                <wp:effectExtent l="8255" t="10795" r="10795" b="7620"/>
                <wp:wrapNone/>
                <wp:docPr id="1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6385"/>
                        </a:xfrm>
                        <a:prstGeom prst="line">
                          <a:avLst/>
                        </a:prstGeom>
                        <a:noFill/>
                        <a:ln w="648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22.9pt,519.85pt" to="722.9pt,5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" strokeweight=".18mm">
                <v:stroke joinstyle="miter" endcap="square"/>
                <w10:wrap anchorx="margin"/>
              </v:line>
            </w:pict>
          </mc:Fallback>
        </mc:AlternateContent>
      </w:r>
      <w:r w:rsidR="005B5BE4" w:rsidRPr="008831DC">
        <w:rPr>
          <w:rFonts w:ascii="Times New Roman" w:hAnsi="Times New Roman" w:cs="Times New Roman"/>
          <w:b/>
          <w:i/>
          <w:sz w:val="24"/>
          <w:szCs w:val="24"/>
        </w:rPr>
        <w:t>Экскурсии</w:t>
      </w:r>
      <w:r w:rsidR="00A50CA6" w:rsidRPr="008831DC">
        <w:rPr>
          <w:rFonts w:ascii="Times New Roman" w:hAnsi="Times New Roman" w:cs="Times New Roman"/>
          <w:b/>
          <w:i/>
          <w:sz w:val="24"/>
          <w:szCs w:val="24"/>
        </w:rPr>
        <w:t xml:space="preserve"> </w:t>
      </w:r>
      <w:r w:rsidR="005B5BE4" w:rsidRPr="008831DC">
        <w:rPr>
          <w:rFonts w:ascii="Times New Roman" w:hAnsi="Times New Roman" w:cs="Times New Roman"/>
          <w:b/>
          <w:i/>
          <w:sz w:val="24"/>
          <w:szCs w:val="24"/>
        </w:rPr>
        <w:t>в</w:t>
      </w:r>
      <w:r w:rsidR="00A50CA6" w:rsidRPr="008831DC">
        <w:rPr>
          <w:rFonts w:ascii="Times New Roman" w:hAnsi="Times New Roman" w:cs="Times New Roman"/>
          <w:b/>
          <w:i/>
          <w:sz w:val="24"/>
          <w:szCs w:val="24"/>
        </w:rPr>
        <w:t xml:space="preserve"> </w:t>
      </w:r>
      <w:r w:rsidR="005B5BE4" w:rsidRPr="008831DC">
        <w:rPr>
          <w:rFonts w:ascii="Times New Roman" w:hAnsi="Times New Roman" w:cs="Times New Roman"/>
          <w:b/>
          <w:i/>
          <w:sz w:val="24"/>
          <w:szCs w:val="24"/>
        </w:rPr>
        <w:t>природу</w:t>
      </w:r>
      <w:r w:rsidR="00A50CA6" w:rsidRPr="008831DC">
        <w:rPr>
          <w:rFonts w:ascii="Times New Roman" w:hAnsi="Times New Roman" w:cs="Times New Roman"/>
          <w:sz w:val="24"/>
          <w:szCs w:val="24"/>
        </w:rPr>
        <w:t xml:space="preserve"> </w:t>
      </w:r>
      <w:r w:rsidR="005B5BE4" w:rsidRPr="008831DC">
        <w:rPr>
          <w:rFonts w:ascii="Times New Roman" w:hAnsi="Times New Roman" w:cs="Times New Roman"/>
          <w:sz w:val="24"/>
          <w:szCs w:val="24"/>
        </w:rPr>
        <w:t>для</w:t>
      </w:r>
      <w:r w:rsidR="00A50CA6" w:rsidRPr="008831DC">
        <w:rPr>
          <w:rFonts w:ascii="Times New Roman" w:hAnsi="Times New Roman" w:cs="Times New Roman"/>
          <w:sz w:val="24"/>
          <w:szCs w:val="24"/>
        </w:rPr>
        <w:t xml:space="preserve"> </w:t>
      </w:r>
      <w:r w:rsidR="005B5BE4" w:rsidRPr="008831DC">
        <w:rPr>
          <w:rFonts w:ascii="Times New Roman" w:hAnsi="Times New Roman" w:cs="Times New Roman"/>
          <w:sz w:val="24"/>
          <w:szCs w:val="24"/>
        </w:rPr>
        <w:t>ознакомления</w:t>
      </w:r>
      <w:r w:rsidR="00A50CA6" w:rsidRPr="008831DC">
        <w:rPr>
          <w:rFonts w:ascii="Times New Roman" w:hAnsi="Times New Roman" w:cs="Times New Roman"/>
          <w:sz w:val="24"/>
          <w:szCs w:val="24"/>
        </w:rPr>
        <w:t xml:space="preserve"> </w:t>
      </w:r>
      <w:r w:rsidR="005B5BE4" w:rsidRPr="008831DC">
        <w:rPr>
          <w:rFonts w:ascii="Times New Roman" w:hAnsi="Times New Roman" w:cs="Times New Roman"/>
          <w:sz w:val="24"/>
          <w:szCs w:val="24"/>
        </w:rPr>
        <w:t>с</w:t>
      </w:r>
      <w:r w:rsidR="00A50CA6" w:rsidRPr="008831DC">
        <w:rPr>
          <w:rFonts w:ascii="Times New Roman" w:hAnsi="Times New Roman" w:cs="Times New Roman"/>
          <w:sz w:val="24"/>
          <w:szCs w:val="24"/>
        </w:rPr>
        <w:t xml:space="preserve"> </w:t>
      </w:r>
      <w:r w:rsidR="005B5BE4" w:rsidRPr="008831DC">
        <w:rPr>
          <w:rFonts w:ascii="Times New Roman" w:hAnsi="Times New Roman" w:cs="Times New Roman"/>
          <w:sz w:val="24"/>
          <w:szCs w:val="24"/>
        </w:rPr>
        <w:t>разнообразием</w:t>
      </w:r>
      <w:r w:rsidR="00A50CA6" w:rsidRPr="008831DC">
        <w:rPr>
          <w:rFonts w:ascii="Times New Roman" w:hAnsi="Times New Roman" w:cs="Times New Roman"/>
          <w:sz w:val="24"/>
          <w:szCs w:val="24"/>
        </w:rPr>
        <w:t xml:space="preserve"> </w:t>
      </w:r>
      <w:r w:rsidR="005B5BE4" w:rsidRPr="008831DC">
        <w:rPr>
          <w:rFonts w:ascii="Times New Roman" w:hAnsi="Times New Roman" w:cs="Times New Roman"/>
          <w:sz w:val="24"/>
          <w:szCs w:val="24"/>
        </w:rPr>
        <w:t>растений,</w:t>
      </w:r>
      <w:r w:rsidR="00A50CA6" w:rsidRPr="008831DC">
        <w:rPr>
          <w:rFonts w:ascii="Times New Roman" w:hAnsi="Times New Roman" w:cs="Times New Roman"/>
          <w:sz w:val="24"/>
          <w:szCs w:val="24"/>
        </w:rPr>
        <w:t xml:space="preserve"> </w:t>
      </w:r>
      <w:r w:rsidR="005B5BE4" w:rsidRPr="008831DC">
        <w:rPr>
          <w:rFonts w:ascii="Times New Roman" w:hAnsi="Times New Roman" w:cs="Times New Roman"/>
          <w:sz w:val="24"/>
          <w:szCs w:val="24"/>
        </w:rPr>
        <w:t>с</w:t>
      </w:r>
      <w:r w:rsidR="00A50CA6" w:rsidRPr="008831DC">
        <w:rPr>
          <w:rFonts w:ascii="Times New Roman" w:hAnsi="Times New Roman" w:cs="Times New Roman"/>
          <w:sz w:val="24"/>
          <w:szCs w:val="24"/>
        </w:rPr>
        <w:t xml:space="preserve"> </w:t>
      </w:r>
      <w:r w:rsidR="005B5BE4" w:rsidRPr="008831DC">
        <w:rPr>
          <w:rFonts w:ascii="Times New Roman" w:hAnsi="Times New Roman" w:cs="Times New Roman"/>
          <w:sz w:val="24"/>
          <w:szCs w:val="24"/>
        </w:rPr>
        <w:t>распространением</w:t>
      </w:r>
      <w:r w:rsidR="00A50CA6" w:rsidRPr="008831DC">
        <w:rPr>
          <w:rFonts w:ascii="Times New Roman" w:hAnsi="Times New Roman" w:cs="Times New Roman"/>
          <w:sz w:val="24"/>
          <w:szCs w:val="24"/>
        </w:rPr>
        <w:t xml:space="preserve"> </w:t>
      </w:r>
      <w:r w:rsidR="005B5BE4" w:rsidRPr="008831DC">
        <w:rPr>
          <w:rFonts w:ascii="Times New Roman" w:hAnsi="Times New Roman" w:cs="Times New Roman"/>
          <w:sz w:val="24"/>
          <w:szCs w:val="24"/>
        </w:rPr>
        <w:t>плодов</w:t>
      </w:r>
      <w:r w:rsidR="00A50CA6" w:rsidRPr="008831DC">
        <w:rPr>
          <w:rFonts w:ascii="Times New Roman" w:hAnsi="Times New Roman" w:cs="Times New Roman"/>
          <w:sz w:val="24"/>
          <w:szCs w:val="24"/>
        </w:rPr>
        <w:t xml:space="preserve"> </w:t>
      </w:r>
      <w:r w:rsidR="005B5BE4"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005B5BE4" w:rsidRPr="008831DC">
        <w:rPr>
          <w:rFonts w:ascii="Times New Roman" w:hAnsi="Times New Roman" w:cs="Times New Roman"/>
          <w:sz w:val="24"/>
          <w:szCs w:val="24"/>
        </w:rPr>
        <w:t>семян,</w:t>
      </w:r>
      <w:r w:rsidR="00A50CA6" w:rsidRPr="008831DC">
        <w:rPr>
          <w:rFonts w:ascii="Times New Roman" w:hAnsi="Times New Roman" w:cs="Times New Roman"/>
          <w:sz w:val="24"/>
          <w:szCs w:val="24"/>
        </w:rPr>
        <w:t xml:space="preserve"> </w:t>
      </w:r>
      <w:r w:rsidR="005B5BE4" w:rsidRPr="008831DC">
        <w:rPr>
          <w:rFonts w:ascii="Times New Roman" w:hAnsi="Times New Roman" w:cs="Times New Roman"/>
          <w:sz w:val="24"/>
          <w:szCs w:val="24"/>
        </w:rPr>
        <w:t>с</w:t>
      </w:r>
      <w:r w:rsidR="00A50CA6" w:rsidRPr="008831DC">
        <w:rPr>
          <w:rFonts w:ascii="Times New Roman" w:hAnsi="Times New Roman" w:cs="Times New Roman"/>
          <w:sz w:val="24"/>
          <w:szCs w:val="24"/>
        </w:rPr>
        <w:t xml:space="preserve"> </w:t>
      </w:r>
      <w:r w:rsidR="005B5BE4" w:rsidRPr="008831DC">
        <w:rPr>
          <w:rFonts w:ascii="Times New Roman" w:hAnsi="Times New Roman" w:cs="Times New Roman"/>
          <w:sz w:val="24"/>
          <w:szCs w:val="24"/>
        </w:rPr>
        <w:t>осенними</w:t>
      </w:r>
      <w:r w:rsidR="00A50CA6" w:rsidRPr="008831DC">
        <w:rPr>
          <w:rFonts w:ascii="Times New Roman" w:hAnsi="Times New Roman" w:cs="Times New Roman"/>
          <w:sz w:val="24"/>
          <w:szCs w:val="24"/>
        </w:rPr>
        <w:t xml:space="preserve"> </w:t>
      </w:r>
      <w:r w:rsidR="005B5BE4" w:rsidRPr="008831DC">
        <w:rPr>
          <w:rFonts w:ascii="Times New Roman" w:hAnsi="Times New Roman" w:cs="Times New Roman"/>
          <w:sz w:val="24"/>
          <w:szCs w:val="24"/>
        </w:rPr>
        <w:t>явлениями</w:t>
      </w:r>
      <w:r w:rsidR="00A50CA6" w:rsidRPr="008831DC">
        <w:rPr>
          <w:rFonts w:ascii="Times New Roman" w:hAnsi="Times New Roman" w:cs="Times New Roman"/>
          <w:sz w:val="24"/>
          <w:szCs w:val="24"/>
        </w:rPr>
        <w:t xml:space="preserve"> </w:t>
      </w:r>
      <w:r w:rsidR="005B5BE4"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005B5BE4" w:rsidRPr="008831DC">
        <w:rPr>
          <w:rFonts w:ascii="Times New Roman" w:hAnsi="Times New Roman" w:cs="Times New Roman"/>
          <w:sz w:val="24"/>
          <w:szCs w:val="24"/>
        </w:rPr>
        <w:t>жизни</w:t>
      </w:r>
      <w:r w:rsidR="00A50CA6" w:rsidRPr="008831DC">
        <w:rPr>
          <w:rFonts w:ascii="Times New Roman" w:hAnsi="Times New Roman" w:cs="Times New Roman"/>
          <w:sz w:val="24"/>
          <w:szCs w:val="24"/>
        </w:rPr>
        <w:t xml:space="preserve"> </w:t>
      </w:r>
      <w:r w:rsidR="005B5BE4" w:rsidRPr="008831DC">
        <w:rPr>
          <w:rFonts w:ascii="Times New Roman" w:hAnsi="Times New Roman" w:cs="Times New Roman"/>
          <w:sz w:val="24"/>
          <w:szCs w:val="24"/>
        </w:rPr>
        <w:t>растений.</w:t>
      </w:r>
    </w:p>
    <w:p w:rsidR="005B5BE4" w:rsidRPr="008831DC" w:rsidRDefault="005B5BE4" w:rsidP="008831DC">
      <w:pPr>
        <w:shd w:val="clear" w:color="auto" w:fill="FFFFFF"/>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b/>
          <w:bCs/>
          <w:sz w:val="24"/>
          <w:szCs w:val="24"/>
        </w:rPr>
        <w:t>Комнатные</w:t>
      </w:r>
      <w:r w:rsidR="00A50CA6" w:rsidRPr="008831DC">
        <w:rPr>
          <w:rFonts w:ascii="Times New Roman" w:hAnsi="Times New Roman" w:cs="Times New Roman"/>
          <w:b/>
          <w:bCs/>
          <w:sz w:val="24"/>
          <w:szCs w:val="24"/>
        </w:rPr>
        <w:t xml:space="preserve"> </w:t>
      </w:r>
      <w:r w:rsidRPr="008831DC">
        <w:rPr>
          <w:rFonts w:ascii="Times New Roman" w:hAnsi="Times New Roman" w:cs="Times New Roman"/>
          <w:b/>
          <w:bCs/>
          <w:sz w:val="24"/>
          <w:szCs w:val="24"/>
        </w:rPr>
        <w:t>растения</w:t>
      </w:r>
    </w:p>
    <w:p w:rsidR="005B5BE4" w:rsidRPr="008831DC" w:rsidRDefault="005B5BE4" w:rsidP="008831DC">
      <w:pPr>
        <w:shd w:val="clear" w:color="auto" w:fill="FFFFFF"/>
        <w:spacing w:after="0" w:line="240" w:lineRule="auto"/>
        <w:ind w:firstLine="709"/>
        <w:jc w:val="both"/>
        <w:rPr>
          <w:rFonts w:ascii="Times New Roman" w:hAnsi="Times New Roman" w:cs="Times New Roman"/>
          <w:i/>
          <w:sz w:val="24"/>
          <w:szCs w:val="24"/>
        </w:rPr>
      </w:pPr>
      <w:r w:rsidRPr="008831DC">
        <w:rPr>
          <w:rFonts w:ascii="Times New Roman" w:hAnsi="Times New Roman" w:cs="Times New Roman"/>
          <w:sz w:val="24"/>
          <w:szCs w:val="24"/>
        </w:rPr>
        <w:t>Разнообразие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комнатных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растений.</w:t>
      </w:r>
    </w:p>
    <w:p w:rsidR="005B5BE4" w:rsidRPr="008831DC" w:rsidRDefault="005B5BE4" w:rsidP="008831DC">
      <w:pPr>
        <w:shd w:val="clear" w:color="auto" w:fill="FFFFFF"/>
        <w:spacing w:after="0" w:line="240" w:lineRule="auto"/>
        <w:ind w:firstLine="709"/>
        <w:jc w:val="both"/>
        <w:rPr>
          <w:rFonts w:ascii="Times New Roman" w:hAnsi="Times New Roman" w:cs="Times New Roman"/>
          <w:i/>
          <w:sz w:val="24"/>
          <w:szCs w:val="24"/>
        </w:rPr>
      </w:pPr>
      <w:r w:rsidRPr="008831DC">
        <w:rPr>
          <w:rFonts w:ascii="Times New Roman" w:hAnsi="Times New Roman" w:cs="Times New Roman"/>
          <w:i/>
          <w:sz w:val="24"/>
          <w:szCs w:val="24"/>
        </w:rPr>
        <w:t>Светолюбивые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(бегония,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герань,</w:t>
      </w:r>
      <w:r w:rsidR="00A50CA6" w:rsidRPr="008831DC">
        <w:rPr>
          <w:rFonts w:ascii="Times New Roman" w:hAnsi="Times New Roman" w:cs="Times New Roman"/>
          <w:sz w:val="24"/>
          <w:szCs w:val="24"/>
        </w:rPr>
        <w:t xml:space="preserve"> </w:t>
      </w:r>
      <w:proofErr w:type="spellStart"/>
      <w:r w:rsidRPr="008831DC">
        <w:rPr>
          <w:rFonts w:ascii="Times New Roman" w:hAnsi="Times New Roman" w:cs="Times New Roman"/>
          <w:sz w:val="24"/>
          <w:szCs w:val="24"/>
        </w:rPr>
        <w:t>хлорофитум</w:t>
      </w:r>
      <w:proofErr w:type="spellEnd"/>
      <w:r w:rsidRPr="008831DC">
        <w:rPr>
          <w:rFonts w:ascii="Times New Roman" w:hAnsi="Times New Roman" w:cs="Times New Roman"/>
          <w:sz w:val="24"/>
          <w:szCs w:val="24"/>
        </w:rPr>
        <w:t>).</w:t>
      </w:r>
      <w:r w:rsidR="00A50CA6" w:rsidRPr="008831DC">
        <w:rPr>
          <w:rFonts w:ascii="Times New Roman" w:hAnsi="Times New Roman" w:cs="Times New Roman"/>
          <w:sz w:val="24"/>
          <w:szCs w:val="24"/>
        </w:rPr>
        <w:t xml:space="preserve"> </w:t>
      </w:r>
    </w:p>
    <w:p w:rsidR="005B5BE4" w:rsidRPr="008831DC" w:rsidRDefault="005B5BE4" w:rsidP="008831DC">
      <w:pPr>
        <w:shd w:val="clear" w:color="auto" w:fill="FFFFFF"/>
        <w:spacing w:after="0" w:line="240" w:lineRule="auto"/>
        <w:ind w:firstLine="709"/>
        <w:jc w:val="both"/>
        <w:rPr>
          <w:rFonts w:ascii="Times New Roman" w:hAnsi="Times New Roman" w:cs="Times New Roman"/>
          <w:i/>
          <w:sz w:val="24"/>
          <w:szCs w:val="24"/>
        </w:rPr>
      </w:pPr>
      <w:r w:rsidRPr="008831DC">
        <w:rPr>
          <w:rFonts w:ascii="Times New Roman" w:hAnsi="Times New Roman" w:cs="Times New Roman"/>
          <w:i/>
          <w:sz w:val="24"/>
          <w:szCs w:val="24"/>
        </w:rPr>
        <w:t>Теневыносливые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(традесканция,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африканская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фиалка,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монстера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или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другие,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характерные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для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данной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местности).</w:t>
      </w:r>
    </w:p>
    <w:p w:rsidR="005B5BE4" w:rsidRPr="008831DC" w:rsidRDefault="005B5BE4" w:rsidP="008831DC">
      <w:pPr>
        <w:shd w:val="clear" w:color="auto" w:fill="FFFFFF"/>
        <w:spacing w:after="0" w:line="240" w:lineRule="auto"/>
        <w:ind w:firstLine="709"/>
        <w:jc w:val="both"/>
        <w:rPr>
          <w:rFonts w:ascii="Times New Roman" w:hAnsi="Times New Roman" w:cs="Times New Roman"/>
          <w:i/>
          <w:sz w:val="24"/>
          <w:szCs w:val="24"/>
        </w:rPr>
      </w:pPr>
      <w:r w:rsidRPr="008831DC">
        <w:rPr>
          <w:rFonts w:ascii="Times New Roman" w:hAnsi="Times New Roman" w:cs="Times New Roman"/>
          <w:i/>
          <w:sz w:val="24"/>
          <w:szCs w:val="24"/>
        </w:rPr>
        <w:t>Влаголюбивые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(циперус,</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аспарагус).</w:t>
      </w:r>
      <w:r w:rsidR="00A50CA6" w:rsidRPr="008831DC">
        <w:rPr>
          <w:rFonts w:ascii="Times New Roman" w:hAnsi="Times New Roman" w:cs="Times New Roman"/>
          <w:sz w:val="24"/>
          <w:szCs w:val="24"/>
        </w:rPr>
        <w:t xml:space="preserve"> </w:t>
      </w:r>
    </w:p>
    <w:p w:rsidR="005B5BE4" w:rsidRPr="008831DC" w:rsidRDefault="005B5BE4" w:rsidP="008831DC">
      <w:pPr>
        <w:shd w:val="clear" w:color="auto" w:fill="FFFFFF"/>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i/>
          <w:sz w:val="24"/>
          <w:szCs w:val="24"/>
        </w:rPr>
        <w:t>Засухоустойчивые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(суккуленты,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кактусы).</w:t>
      </w:r>
    </w:p>
    <w:p w:rsidR="005B5BE4" w:rsidRPr="008831DC" w:rsidRDefault="005B5BE4" w:rsidP="008831DC">
      <w:pPr>
        <w:shd w:val="clear" w:color="auto" w:fill="FFFFFF"/>
        <w:spacing w:after="0" w:line="240" w:lineRule="auto"/>
        <w:ind w:firstLine="709"/>
        <w:jc w:val="both"/>
        <w:rPr>
          <w:rFonts w:ascii="Times New Roman" w:hAnsi="Times New Roman" w:cs="Times New Roman"/>
          <w:b/>
          <w:i/>
          <w:sz w:val="24"/>
          <w:szCs w:val="24"/>
        </w:rPr>
      </w:pPr>
      <w:r w:rsidRPr="008831DC">
        <w:rPr>
          <w:rFonts w:ascii="Times New Roman" w:hAnsi="Times New Roman" w:cs="Times New Roman"/>
          <w:sz w:val="24"/>
          <w:szCs w:val="24"/>
        </w:rPr>
        <w:t>Особенности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внешнего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строения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биологические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особенности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растений.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Особенности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ухода,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выращивания,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размножения.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Размещение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помещении.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Польза,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приносимая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комнатными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растениями.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Климат</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красота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доме.</w:t>
      </w:r>
      <w:r w:rsidR="00A50CA6" w:rsidRPr="008831DC">
        <w:rPr>
          <w:rFonts w:ascii="Times New Roman" w:hAnsi="Times New Roman" w:cs="Times New Roman"/>
          <w:sz w:val="24"/>
          <w:szCs w:val="24"/>
        </w:rPr>
        <w:t xml:space="preserve"> </w:t>
      </w:r>
      <w:proofErr w:type="spellStart"/>
      <w:r w:rsidRPr="008831DC">
        <w:rPr>
          <w:rFonts w:ascii="Times New Roman" w:hAnsi="Times New Roman" w:cs="Times New Roman"/>
          <w:sz w:val="24"/>
          <w:szCs w:val="24"/>
        </w:rPr>
        <w:t>Фитодизайн</w:t>
      </w:r>
      <w:proofErr w:type="spellEnd"/>
      <w:r w:rsidRPr="008831DC">
        <w:rPr>
          <w:rFonts w:ascii="Times New Roman" w:hAnsi="Times New Roman" w:cs="Times New Roman"/>
          <w:sz w:val="24"/>
          <w:szCs w:val="24"/>
        </w:rPr>
        <w:t>:</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создание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уголков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отдыха,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интерьеров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из</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комнатных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растений.</w:t>
      </w:r>
    </w:p>
    <w:p w:rsidR="005B5BE4" w:rsidRPr="008831DC" w:rsidRDefault="005B5BE4" w:rsidP="008831DC">
      <w:pPr>
        <w:shd w:val="clear" w:color="auto" w:fill="FFFFFF"/>
        <w:spacing w:after="0" w:line="240" w:lineRule="auto"/>
        <w:ind w:firstLine="709"/>
        <w:jc w:val="both"/>
        <w:rPr>
          <w:rFonts w:ascii="Times New Roman" w:hAnsi="Times New Roman" w:cs="Times New Roman"/>
          <w:b/>
          <w:bCs/>
          <w:sz w:val="24"/>
          <w:szCs w:val="24"/>
        </w:rPr>
      </w:pPr>
      <w:r w:rsidRPr="008831DC">
        <w:rPr>
          <w:rFonts w:ascii="Times New Roman" w:hAnsi="Times New Roman" w:cs="Times New Roman"/>
          <w:b/>
          <w:i/>
          <w:sz w:val="24"/>
          <w:szCs w:val="24"/>
        </w:rPr>
        <w:t>Практические</w:t>
      </w:r>
      <w:r w:rsidR="00A50CA6" w:rsidRPr="008831DC">
        <w:rPr>
          <w:rFonts w:ascii="Times New Roman" w:hAnsi="Times New Roman" w:cs="Times New Roman"/>
          <w:b/>
          <w:i/>
          <w:sz w:val="24"/>
          <w:szCs w:val="24"/>
        </w:rPr>
        <w:t xml:space="preserve"> </w:t>
      </w:r>
      <w:r w:rsidRPr="008831DC">
        <w:rPr>
          <w:rFonts w:ascii="Times New Roman" w:hAnsi="Times New Roman" w:cs="Times New Roman"/>
          <w:b/>
          <w:i/>
          <w:sz w:val="24"/>
          <w:szCs w:val="24"/>
        </w:rPr>
        <w:t>работы.</w:t>
      </w:r>
      <w:r w:rsidR="00A50CA6" w:rsidRPr="008831DC">
        <w:rPr>
          <w:rFonts w:ascii="Times New Roman" w:hAnsi="Times New Roman" w:cs="Times New Roman"/>
          <w:b/>
          <w:i/>
          <w:sz w:val="24"/>
          <w:szCs w:val="24"/>
        </w:rPr>
        <w:t xml:space="preserve"> </w:t>
      </w:r>
      <w:r w:rsidRPr="008831DC">
        <w:rPr>
          <w:rFonts w:ascii="Times New Roman" w:hAnsi="Times New Roman" w:cs="Times New Roman"/>
          <w:sz w:val="24"/>
          <w:szCs w:val="24"/>
        </w:rPr>
        <w:t>Черенкование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комнатных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растений.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Посадка</w:t>
      </w:r>
      <w:r w:rsidR="00A50CA6" w:rsidRPr="008831DC">
        <w:rPr>
          <w:rFonts w:ascii="Times New Roman" w:hAnsi="Times New Roman" w:cs="Times New Roman"/>
          <w:sz w:val="24"/>
          <w:szCs w:val="24"/>
        </w:rPr>
        <w:t xml:space="preserve"> </w:t>
      </w:r>
      <w:proofErr w:type="spellStart"/>
      <w:r w:rsidRPr="008831DC">
        <w:rPr>
          <w:rFonts w:ascii="Times New Roman" w:hAnsi="Times New Roman" w:cs="Times New Roman"/>
          <w:sz w:val="24"/>
          <w:szCs w:val="24"/>
        </w:rPr>
        <w:t>окоренённых</w:t>
      </w:r>
      <w:proofErr w:type="spellEnd"/>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черенков.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Пересадка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перевалка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комнатных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растений,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уход</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комнатными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растениями: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полив,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обрезка.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Зарисовка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тетрадях.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Составление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композиций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из</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комнатных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растений.</w:t>
      </w:r>
    </w:p>
    <w:p w:rsidR="005B5BE4" w:rsidRPr="008831DC" w:rsidRDefault="005B5BE4" w:rsidP="008831DC">
      <w:pPr>
        <w:shd w:val="clear" w:color="auto" w:fill="FFFFFF"/>
        <w:spacing w:after="0" w:line="240" w:lineRule="auto"/>
        <w:ind w:firstLine="709"/>
        <w:jc w:val="both"/>
        <w:rPr>
          <w:rFonts w:ascii="Times New Roman" w:hAnsi="Times New Roman" w:cs="Times New Roman"/>
          <w:i/>
          <w:iCs/>
          <w:sz w:val="24"/>
          <w:szCs w:val="24"/>
        </w:rPr>
      </w:pPr>
      <w:r w:rsidRPr="008831DC">
        <w:rPr>
          <w:rFonts w:ascii="Times New Roman" w:hAnsi="Times New Roman" w:cs="Times New Roman"/>
          <w:b/>
          <w:bCs/>
          <w:sz w:val="24"/>
          <w:szCs w:val="24"/>
        </w:rPr>
        <w:t>Цветочно-декоративные</w:t>
      </w:r>
      <w:r w:rsidR="00A50CA6" w:rsidRPr="008831DC">
        <w:rPr>
          <w:rFonts w:ascii="Times New Roman" w:hAnsi="Times New Roman" w:cs="Times New Roman"/>
          <w:b/>
          <w:bCs/>
          <w:sz w:val="24"/>
          <w:szCs w:val="24"/>
        </w:rPr>
        <w:t xml:space="preserve"> </w:t>
      </w:r>
      <w:r w:rsidRPr="008831DC">
        <w:rPr>
          <w:rFonts w:ascii="Times New Roman" w:hAnsi="Times New Roman" w:cs="Times New Roman"/>
          <w:b/>
          <w:bCs/>
          <w:sz w:val="24"/>
          <w:szCs w:val="24"/>
        </w:rPr>
        <w:t>растения</w:t>
      </w:r>
    </w:p>
    <w:p w:rsidR="005B5BE4" w:rsidRPr="008831DC" w:rsidRDefault="005B5BE4" w:rsidP="008831DC">
      <w:pPr>
        <w:shd w:val="clear" w:color="auto" w:fill="FFFFFF"/>
        <w:spacing w:after="0" w:line="240" w:lineRule="auto"/>
        <w:ind w:firstLine="709"/>
        <w:jc w:val="both"/>
        <w:rPr>
          <w:rFonts w:ascii="Times New Roman" w:hAnsi="Times New Roman" w:cs="Times New Roman"/>
          <w:i/>
          <w:iCs/>
          <w:sz w:val="24"/>
          <w:szCs w:val="24"/>
        </w:rPr>
      </w:pPr>
      <w:r w:rsidRPr="008831DC">
        <w:rPr>
          <w:rFonts w:ascii="Times New Roman" w:hAnsi="Times New Roman" w:cs="Times New Roman"/>
          <w:i/>
          <w:iCs/>
          <w:sz w:val="24"/>
          <w:szCs w:val="24"/>
        </w:rPr>
        <w:t>Однолетние</w:t>
      </w:r>
      <w:r w:rsidR="00A50CA6" w:rsidRPr="008831DC">
        <w:rPr>
          <w:rFonts w:ascii="Times New Roman" w:hAnsi="Times New Roman" w:cs="Times New Roman"/>
          <w:i/>
          <w:iCs/>
          <w:sz w:val="24"/>
          <w:szCs w:val="24"/>
        </w:rPr>
        <w:t xml:space="preserve"> </w:t>
      </w:r>
      <w:r w:rsidRPr="008831DC">
        <w:rPr>
          <w:rFonts w:ascii="Times New Roman" w:hAnsi="Times New Roman" w:cs="Times New Roman"/>
          <w:i/>
          <w:iCs/>
          <w:sz w:val="24"/>
          <w:szCs w:val="24"/>
        </w:rPr>
        <w:t>растения:</w:t>
      </w:r>
      <w:r w:rsidR="00A50CA6" w:rsidRPr="008831DC">
        <w:rPr>
          <w:rFonts w:ascii="Times New Roman" w:hAnsi="Times New Roman" w:cs="Times New Roman"/>
          <w:i/>
          <w:iCs/>
          <w:sz w:val="24"/>
          <w:szCs w:val="24"/>
        </w:rPr>
        <w:t xml:space="preserve"> </w:t>
      </w:r>
      <w:r w:rsidRPr="008831DC">
        <w:rPr>
          <w:rFonts w:ascii="Times New Roman" w:hAnsi="Times New Roman" w:cs="Times New Roman"/>
          <w:sz w:val="24"/>
          <w:szCs w:val="24"/>
        </w:rPr>
        <w:t>настурция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(астра,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петуния,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календула).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Особенности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внешнего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строения.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Особенности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выращивания.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Выращивание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через</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рассаду</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прямы</w:t>
      </w:r>
      <w:r w:rsidR="002D33FE" w:rsidRPr="008831DC">
        <w:rPr>
          <w:rFonts w:ascii="Times New Roman" w:hAnsi="Times New Roman" w:cs="Times New Roman"/>
          <w:sz w:val="24"/>
          <w:szCs w:val="24"/>
        </w:rPr>
        <w:t>м</w:t>
      </w:r>
      <w:r w:rsidR="00A50CA6" w:rsidRPr="008831DC">
        <w:rPr>
          <w:rFonts w:ascii="Times New Roman" w:hAnsi="Times New Roman" w:cs="Times New Roman"/>
          <w:sz w:val="24"/>
          <w:szCs w:val="24"/>
        </w:rPr>
        <w:t xml:space="preserve"> </w:t>
      </w:r>
      <w:r w:rsidR="002D33FE" w:rsidRPr="008831DC">
        <w:rPr>
          <w:rFonts w:ascii="Times New Roman" w:hAnsi="Times New Roman" w:cs="Times New Roman"/>
          <w:sz w:val="24"/>
          <w:szCs w:val="24"/>
        </w:rPr>
        <w:t>посевом</w:t>
      </w:r>
      <w:r w:rsidR="00A50CA6" w:rsidRPr="008831DC">
        <w:rPr>
          <w:rFonts w:ascii="Times New Roman" w:hAnsi="Times New Roman" w:cs="Times New Roman"/>
          <w:sz w:val="24"/>
          <w:szCs w:val="24"/>
        </w:rPr>
        <w:t xml:space="preserve"> </w:t>
      </w:r>
      <w:r w:rsidR="002D33FE"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002D33FE" w:rsidRPr="008831DC">
        <w:rPr>
          <w:rFonts w:ascii="Times New Roman" w:hAnsi="Times New Roman" w:cs="Times New Roman"/>
          <w:sz w:val="24"/>
          <w:szCs w:val="24"/>
        </w:rPr>
        <w:t>грунт.</w:t>
      </w:r>
      <w:r w:rsidR="00A50CA6" w:rsidRPr="008831DC">
        <w:rPr>
          <w:rFonts w:ascii="Times New Roman" w:hAnsi="Times New Roman" w:cs="Times New Roman"/>
          <w:sz w:val="24"/>
          <w:szCs w:val="24"/>
        </w:rPr>
        <w:t xml:space="preserve"> </w:t>
      </w:r>
      <w:r w:rsidR="002D33FE" w:rsidRPr="008831DC">
        <w:rPr>
          <w:rFonts w:ascii="Times New Roman" w:hAnsi="Times New Roman" w:cs="Times New Roman"/>
          <w:sz w:val="24"/>
          <w:szCs w:val="24"/>
        </w:rPr>
        <w:t>Размещение</w:t>
      </w:r>
      <w:r w:rsidR="00A50CA6" w:rsidRPr="008831DC">
        <w:rPr>
          <w:rFonts w:ascii="Times New Roman" w:hAnsi="Times New Roman" w:cs="Times New Roman"/>
          <w:sz w:val="24"/>
          <w:szCs w:val="24"/>
        </w:rPr>
        <w:t xml:space="preserve"> </w:t>
      </w:r>
      <w:r w:rsidR="002D33FE"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цветнике.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Виды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цветников,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дизайн.</w:t>
      </w:r>
    </w:p>
    <w:p w:rsidR="005B5BE4" w:rsidRPr="008831DC" w:rsidRDefault="005B5BE4" w:rsidP="008831DC">
      <w:pPr>
        <w:shd w:val="clear" w:color="auto" w:fill="FFFFFF"/>
        <w:spacing w:after="0" w:line="240" w:lineRule="auto"/>
        <w:ind w:firstLine="709"/>
        <w:jc w:val="both"/>
        <w:rPr>
          <w:rFonts w:ascii="Times New Roman" w:hAnsi="Times New Roman" w:cs="Times New Roman"/>
          <w:i/>
          <w:iCs/>
          <w:sz w:val="24"/>
          <w:szCs w:val="24"/>
        </w:rPr>
      </w:pPr>
      <w:r w:rsidRPr="008831DC">
        <w:rPr>
          <w:rFonts w:ascii="Times New Roman" w:hAnsi="Times New Roman" w:cs="Times New Roman"/>
          <w:i/>
          <w:iCs/>
          <w:sz w:val="24"/>
          <w:szCs w:val="24"/>
        </w:rPr>
        <w:t>Двулетние</w:t>
      </w:r>
      <w:r w:rsidR="00A50CA6" w:rsidRPr="008831DC">
        <w:rPr>
          <w:rFonts w:ascii="Times New Roman" w:hAnsi="Times New Roman" w:cs="Times New Roman"/>
          <w:i/>
          <w:iCs/>
          <w:sz w:val="24"/>
          <w:szCs w:val="24"/>
        </w:rPr>
        <w:t xml:space="preserve"> </w:t>
      </w:r>
      <w:r w:rsidRPr="008831DC">
        <w:rPr>
          <w:rFonts w:ascii="Times New Roman" w:hAnsi="Times New Roman" w:cs="Times New Roman"/>
          <w:i/>
          <w:iCs/>
          <w:sz w:val="24"/>
          <w:szCs w:val="24"/>
        </w:rPr>
        <w:t>растения:</w:t>
      </w:r>
      <w:r w:rsidR="00A50CA6" w:rsidRPr="008831DC">
        <w:rPr>
          <w:rFonts w:ascii="Times New Roman" w:hAnsi="Times New Roman" w:cs="Times New Roman"/>
          <w:i/>
          <w:iCs/>
          <w:sz w:val="24"/>
          <w:szCs w:val="24"/>
        </w:rPr>
        <w:t xml:space="preserve"> </w:t>
      </w:r>
      <w:r w:rsidRPr="008831DC">
        <w:rPr>
          <w:rFonts w:ascii="Times New Roman" w:hAnsi="Times New Roman" w:cs="Times New Roman"/>
          <w:sz w:val="24"/>
          <w:szCs w:val="24"/>
        </w:rPr>
        <w:t>мальва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(анютины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глазки,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маргаритки).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Особенности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внешнего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строения.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Особенности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выращивания.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Различие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способах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выращивания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однолетних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двулетних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цветочных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растений.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Размещение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цветнике.</w:t>
      </w:r>
    </w:p>
    <w:p w:rsidR="005B5BE4" w:rsidRPr="008831DC" w:rsidRDefault="005B5BE4" w:rsidP="008831DC">
      <w:pPr>
        <w:shd w:val="clear" w:color="auto" w:fill="FFFFFF"/>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i/>
          <w:iCs/>
          <w:sz w:val="24"/>
          <w:szCs w:val="24"/>
        </w:rPr>
        <w:t>Многолетние</w:t>
      </w:r>
      <w:r w:rsidR="00A50CA6" w:rsidRPr="008831DC">
        <w:rPr>
          <w:rFonts w:ascii="Times New Roman" w:hAnsi="Times New Roman" w:cs="Times New Roman"/>
          <w:i/>
          <w:iCs/>
          <w:sz w:val="24"/>
          <w:szCs w:val="24"/>
        </w:rPr>
        <w:t xml:space="preserve"> </w:t>
      </w:r>
      <w:r w:rsidRPr="008831DC">
        <w:rPr>
          <w:rFonts w:ascii="Times New Roman" w:hAnsi="Times New Roman" w:cs="Times New Roman"/>
          <w:i/>
          <w:iCs/>
          <w:sz w:val="24"/>
          <w:szCs w:val="24"/>
        </w:rPr>
        <w:t>растения:</w:t>
      </w:r>
      <w:r w:rsidR="00A50CA6" w:rsidRPr="008831DC">
        <w:rPr>
          <w:rFonts w:ascii="Times New Roman" w:hAnsi="Times New Roman" w:cs="Times New Roman"/>
          <w:i/>
          <w:iCs/>
          <w:sz w:val="24"/>
          <w:szCs w:val="24"/>
        </w:rPr>
        <w:t xml:space="preserve"> </w:t>
      </w:r>
      <w:r w:rsidRPr="008831DC">
        <w:rPr>
          <w:rFonts w:ascii="Times New Roman" w:hAnsi="Times New Roman" w:cs="Times New Roman"/>
          <w:sz w:val="24"/>
          <w:szCs w:val="24"/>
        </w:rPr>
        <w:t>флоксы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(пионы,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георгины).</w:t>
      </w:r>
    </w:p>
    <w:p w:rsidR="005B5BE4" w:rsidRPr="008831DC" w:rsidRDefault="005B5BE4" w:rsidP="008831DC">
      <w:pPr>
        <w:shd w:val="clear" w:color="auto" w:fill="FFFFFF"/>
        <w:spacing w:after="0" w:line="240" w:lineRule="auto"/>
        <w:ind w:firstLine="709"/>
        <w:jc w:val="both"/>
        <w:rPr>
          <w:rFonts w:ascii="Times New Roman" w:hAnsi="Times New Roman" w:cs="Times New Roman"/>
          <w:b/>
          <w:bCs/>
          <w:sz w:val="24"/>
          <w:szCs w:val="24"/>
        </w:rPr>
      </w:pPr>
      <w:r w:rsidRPr="008831DC">
        <w:rPr>
          <w:rFonts w:ascii="Times New Roman" w:hAnsi="Times New Roman" w:cs="Times New Roman"/>
          <w:sz w:val="24"/>
          <w:szCs w:val="24"/>
        </w:rPr>
        <w:t>Особенности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внешнего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строения.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Выращивание.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Размещение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цветнике.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Другие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виды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многолетних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цветочно-декоративных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растений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(тюльпаны,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нарциссы).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Цветы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жизни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человека.</w:t>
      </w:r>
    </w:p>
    <w:p w:rsidR="005B5BE4" w:rsidRPr="008831DC" w:rsidRDefault="005B5BE4" w:rsidP="008831DC">
      <w:pPr>
        <w:shd w:val="clear" w:color="auto" w:fill="FFFFFF"/>
        <w:spacing w:after="0" w:line="240" w:lineRule="auto"/>
        <w:ind w:firstLine="709"/>
        <w:jc w:val="both"/>
        <w:rPr>
          <w:rFonts w:ascii="Times New Roman" w:hAnsi="Times New Roman" w:cs="Times New Roman"/>
          <w:i/>
          <w:iCs/>
          <w:sz w:val="24"/>
          <w:szCs w:val="24"/>
        </w:rPr>
      </w:pPr>
      <w:r w:rsidRPr="008831DC">
        <w:rPr>
          <w:rFonts w:ascii="Times New Roman" w:hAnsi="Times New Roman" w:cs="Times New Roman"/>
          <w:b/>
          <w:bCs/>
          <w:sz w:val="24"/>
          <w:szCs w:val="24"/>
        </w:rPr>
        <w:t>Растения</w:t>
      </w:r>
      <w:r w:rsidR="00A50CA6" w:rsidRPr="008831DC">
        <w:rPr>
          <w:rFonts w:ascii="Times New Roman" w:hAnsi="Times New Roman" w:cs="Times New Roman"/>
          <w:b/>
          <w:bCs/>
          <w:sz w:val="24"/>
          <w:szCs w:val="24"/>
        </w:rPr>
        <w:t xml:space="preserve"> </w:t>
      </w:r>
      <w:r w:rsidRPr="008831DC">
        <w:rPr>
          <w:rFonts w:ascii="Times New Roman" w:hAnsi="Times New Roman" w:cs="Times New Roman"/>
          <w:b/>
          <w:bCs/>
          <w:sz w:val="24"/>
          <w:szCs w:val="24"/>
        </w:rPr>
        <w:t>поля</w:t>
      </w:r>
    </w:p>
    <w:p w:rsidR="005B5BE4" w:rsidRPr="008831DC" w:rsidRDefault="005B5BE4" w:rsidP="008831DC">
      <w:pPr>
        <w:shd w:val="clear" w:color="auto" w:fill="FFFFFF"/>
        <w:spacing w:after="0" w:line="240" w:lineRule="auto"/>
        <w:ind w:firstLine="709"/>
        <w:jc w:val="both"/>
        <w:rPr>
          <w:rFonts w:ascii="Times New Roman" w:hAnsi="Times New Roman" w:cs="Times New Roman"/>
          <w:i/>
          <w:iCs/>
          <w:sz w:val="24"/>
          <w:szCs w:val="24"/>
        </w:rPr>
      </w:pPr>
      <w:r w:rsidRPr="008831DC">
        <w:rPr>
          <w:rFonts w:ascii="Times New Roman" w:hAnsi="Times New Roman" w:cs="Times New Roman"/>
          <w:i/>
          <w:iCs/>
          <w:sz w:val="24"/>
          <w:szCs w:val="24"/>
        </w:rPr>
        <w:t>Хлебные</w:t>
      </w:r>
      <w:r w:rsidR="00A50CA6" w:rsidRPr="008831DC">
        <w:rPr>
          <w:rFonts w:ascii="Times New Roman" w:hAnsi="Times New Roman" w:cs="Times New Roman"/>
          <w:i/>
          <w:iCs/>
          <w:sz w:val="24"/>
          <w:szCs w:val="24"/>
        </w:rPr>
        <w:t xml:space="preserve"> </w:t>
      </w:r>
      <w:r w:rsidRPr="008831DC">
        <w:rPr>
          <w:rFonts w:ascii="Times New Roman" w:hAnsi="Times New Roman" w:cs="Times New Roman"/>
          <w:i/>
          <w:iCs/>
          <w:sz w:val="24"/>
          <w:szCs w:val="24"/>
        </w:rPr>
        <w:t>(злаковые)</w:t>
      </w:r>
      <w:r w:rsidR="00A50CA6" w:rsidRPr="008831DC">
        <w:rPr>
          <w:rFonts w:ascii="Times New Roman" w:hAnsi="Times New Roman" w:cs="Times New Roman"/>
          <w:i/>
          <w:iCs/>
          <w:sz w:val="24"/>
          <w:szCs w:val="24"/>
        </w:rPr>
        <w:t xml:space="preserve"> </w:t>
      </w:r>
      <w:r w:rsidRPr="008831DC">
        <w:rPr>
          <w:rFonts w:ascii="Times New Roman" w:hAnsi="Times New Roman" w:cs="Times New Roman"/>
          <w:i/>
          <w:iCs/>
          <w:sz w:val="24"/>
          <w:szCs w:val="24"/>
        </w:rPr>
        <w:t>растения:</w:t>
      </w:r>
      <w:r w:rsidR="00A50CA6" w:rsidRPr="008831DC">
        <w:rPr>
          <w:rFonts w:ascii="Times New Roman" w:hAnsi="Times New Roman" w:cs="Times New Roman"/>
          <w:i/>
          <w:iCs/>
          <w:sz w:val="24"/>
          <w:szCs w:val="24"/>
        </w:rPr>
        <w:t xml:space="preserve"> </w:t>
      </w:r>
      <w:r w:rsidRPr="008831DC">
        <w:rPr>
          <w:rFonts w:ascii="Times New Roman" w:hAnsi="Times New Roman" w:cs="Times New Roman"/>
          <w:sz w:val="24"/>
          <w:szCs w:val="24"/>
        </w:rPr>
        <w:t>пшеница,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рожь,</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овес,</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кукуруза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или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другие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злаковые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культуры.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Труд</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хлебороба.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Отношение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хлебу,</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уважение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людям,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его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выращивающим.</w:t>
      </w:r>
    </w:p>
    <w:p w:rsidR="005B5BE4" w:rsidRPr="008831DC" w:rsidRDefault="005B5BE4" w:rsidP="008831DC">
      <w:pPr>
        <w:shd w:val="clear" w:color="auto" w:fill="FFFFFF"/>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i/>
          <w:iCs/>
          <w:sz w:val="24"/>
          <w:szCs w:val="24"/>
        </w:rPr>
        <w:t>Технические</w:t>
      </w:r>
      <w:r w:rsidR="00A50CA6" w:rsidRPr="008831DC">
        <w:rPr>
          <w:rFonts w:ascii="Times New Roman" w:hAnsi="Times New Roman" w:cs="Times New Roman"/>
          <w:i/>
          <w:iCs/>
          <w:sz w:val="24"/>
          <w:szCs w:val="24"/>
        </w:rPr>
        <w:t xml:space="preserve"> </w:t>
      </w:r>
      <w:r w:rsidRPr="008831DC">
        <w:rPr>
          <w:rFonts w:ascii="Times New Roman" w:hAnsi="Times New Roman" w:cs="Times New Roman"/>
          <w:i/>
          <w:iCs/>
          <w:sz w:val="24"/>
          <w:szCs w:val="24"/>
        </w:rPr>
        <w:t>культуры:</w:t>
      </w:r>
      <w:r w:rsidR="00A50CA6" w:rsidRPr="008831DC">
        <w:rPr>
          <w:rFonts w:ascii="Times New Roman" w:hAnsi="Times New Roman" w:cs="Times New Roman"/>
          <w:i/>
          <w:iCs/>
          <w:sz w:val="24"/>
          <w:szCs w:val="24"/>
        </w:rPr>
        <w:t xml:space="preserve"> </w:t>
      </w:r>
      <w:r w:rsidRPr="008831DC">
        <w:rPr>
          <w:rFonts w:ascii="Times New Roman" w:hAnsi="Times New Roman" w:cs="Times New Roman"/>
          <w:sz w:val="24"/>
          <w:szCs w:val="24"/>
        </w:rPr>
        <w:t>сахарная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свекла,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лен,</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хлопчатник,</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картофель,</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подсолнечник.</w:t>
      </w:r>
    </w:p>
    <w:p w:rsidR="005B5BE4" w:rsidRPr="008831DC" w:rsidRDefault="005B5BE4" w:rsidP="008831DC">
      <w:pPr>
        <w:shd w:val="clear" w:color="auto" w:fill="FFFFFF"/>
        <w:spacing w:after="0" w:line="240" w:lineRule="auto"/>
        <w:ind w:firstLine="709"/>
        <w:jc w:val="both"/>
        <w:rPr>
          <w:rFonts w:ascii="Times New Roman" w:hAnsi="Times New Roman" w:cs="Times New Roman"/>
          <w:i/>
          <w:sz w:val="24"/>
          <w:szCs w:val="24"/>
        </w:rPr>
      </w:pPr>
      <w:r w:rsidRPr="008831DC">
        <w:rPr>
          <w:rFonts w:ascii="Times New Roman" w:hAnsi="Times New Roman" w:cs="Times New Roman"/>
          <w:sz w:val="24"/>
          <w:szCs w:val="24"/>
        </w:rPr>
        <w:t>Особенности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внешнего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строения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этих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растений.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биологические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особенности.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Выращивание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полевых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растений: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посев,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посадка,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уход,</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уборка.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Использование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народном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хозяйстве.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Одежда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из</w:t>
      </w:r>
      <w:r w:rsidR="002D33FE" w:rsidRPr="008831DC">
        <w:rPr>
          <w:rFonts w:ascii="Times New Roman" w:hAnsi="Times New Roman" w:cs="Times New Roman"/>
          <w:sz w:val="24"/>
          <w:szCs w:val="24"/>
        </w:rPr>
        <w:t>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льна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хлопка.</w:t>
      </w:r>
    </w:p>
    <w:p w:rsidR="005B5BE4" w:rsidRPr="008831DC" w:rsidRDefault="005B5BE4" w:rsidP="008831DC">
      <w:pPr>
        <w:shd w:val="clear" w:color="auto" w:fill="FFFFFF"/>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i/>
          <w:sz w:val="24"/>
          <w:szCs w:val="24"/>
        </w:rPr>
        <w:t>Сорные</w:t>
      </w:r>
      <w:r w:rsidR="00A50CA6" w:rsidRPr="008831DC">
        <w:rPr>
          <w:rFonts w:ascii="Times New Roman" w:hAnsi="Times New Roman" w:cs="Times New Roman"/>
          <w:i/>
          <w:sz w:val="24"/>
          <w:szCs w:val="24"/>
        </w:rPr>
        <w:t xml:space="preserve"> </w:t>
      </w:r>
      <w:r w:rsidRPr="008831DC">
        <w:rPr>
          <w:rFonts w:ascii="Times New Roman" w:hAnsi="Times New Roman" w:cs="Times New Roman"/>
          <w:i/>
          <w:sz w:val="24"/>
          <w:szCs w:val="24"/>
        </w:rPr>
        <w:t>растения</w:t>
      </w:r>
      <w:r w:rsidR="00A50CA6" w:rsidRPr="008831DC">
        <w:rPr>
          <w:rFonts w:ascii="Times New Roman" w:hAnsi="Times New Roman" w:cs="Times New Roman"/>
          <w:sz w:val="24"/>
          <w:szCs w:val="24"/>
        </w:rPr>
        <w:t xml:space="preserve"> </w:t>
      </w:r>
      <w:r w:rsidRPr="008831DC">
        <w:rPr>
          <w:rFonts w:ascii="Times New Roman" w:hAnsi="Times New Roman" w:cs="Times New Roman"/>
          <w:bCs/>
          <w:i/>
          <w:sz w:val="24"/>
          <w:szCs w:val="24"/>
        </w:rPr>
        <w:t>полей</w:t>
      </w:r>
      <w:r w:rsidR="00A50CA6" w:rsidRPr="008831DC">
        <w:rPr>
          <w:rFonts w:ascii="Times New Roman" w:hAnsi="Times New Roman" w:cs="Times New Roman"/>
          <w:bCs/>
          <w:i/>
          <w:sz w:val="24"/>
          <w:szCs w:val="24"/>
        </w:rPr>
        <w:t xml:space="preserve"> </w:t>
      </w:r>
      <w:r w:rsidRPr="008831DC">
        <w:rPr>
          <w:rFonts w:ascii="Times New Roman" w:hAnsi="Times New Roman" w:cs="Times New Roman"/>
          <w:i/>
          <w:sz w:val="24"/>
          <w:szCs w:val="24"/>
        </w:rPr>
        <w:t>и</w:t>
      </w:r>
      <w:r w:rsidR="00A50CA6" w:rsidRPr="008831DC">
        <w:rPr>
          <w:rFonts w:ascii="Times New Roman" w:hAnsi="Times New Roman" w:cs="Times New Roman"/>
          <w:i/>
          <w:sz w:val="24"/>
          <w:szCs w:val="24"/>
        </w:rPr>
        <w:t xml:space="preserve"> </w:t>
      </w:r>
      <w:r w:rsidRPr="008831DC">
        <w:rPr>
          <w:rFonts w:ascii="Times New Roman" w:hAnsi="Times New Roman" w:cs="Times New Roman"/>
          <w:i/>
          <w:sz w:val="24"/>
          <w:szCs w:val="24"/>
        </w:rPr>
        <w:t>огородов</w:t>
      </w:r>
      <w:r w:rsidRPr="008831DC">
        <w:rPr>
          <w:rFonts w:ascii="Times New Roman" w:hAnsi="Times New Roman" w:cs="Times New Roman"/>
          <w:sz w:val="24"/>
          <w:szCs w:val="24"/>
        </w:rPr>
        <w:t>:</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осот,</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пырей,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лебеда.</w:t>
      </w:r>
    </w:p>
    <w:p w:rsidR="005B5BE4" w:rsidRPr="008831DC" w:rsidRDefault="005B5BE4" w:rsidP="008831DC">
      <w:pPr>
        <w:shd w:val="clear" w:color="auto" w:fill="FFFFFF"/>
        <w:spacing w:after="0" w:line="240" w:lineRule="auto"/>
        <w:ind w:firstLine="709"/>
        <w:jc w:val="both"/>
        <w:rPr>
          <w:rFonts w:ascii="Times New Roman" w:hAnsi="Times New Roman" w:cs="Times New Roman"/>
          <w:b/>
          <w:bCs/>
          <w:sz w:val="24"/>
          <w:szCs w:val="24"/>
        </w:rPr>
      </w:pPr>
      <w:r w:rsidRPr="008831DC">
        <w:rPr>
          <w:rFonts w:ascii="Times New Roman" w:hAnsi="Times New Roman" w:cs="Times New Roman"/>
          <w:sz w:val="24"/>
          <w:szCs w:val="24"/>
        </w:rPr>
        <w:t>Внешний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вид.</w:t>
      </w:r>
      <w:r w:rsidR="00A50CA6" w:rsidRPr="008831DC">
        <w:rPr>
          <w:rFonts w:ascii="Times New Roman" w:hAnsi="Times New Roman" w:cs="Times New Roman"/>
          <w:sz w:val="24"/>
          <w:szCs w:val="24"/>
        </w:rPr>
        <w:t xml:space="preserve"> </w:t>
      </w:r>
      <w:r w:rsidRPr="008831DC">
        <w:rPr>
          <w:rFonts w:ascii="Times New Roman" w:hAnsi="Times New Roman" w:cs="Times New Roman"/>
          <w:bCs/>
          <w:sz w:val="24"/>
          <w:szCs w:val="24"/>
        </w:rPr>
        <w:t>Борьба</w:t>
      </w:r>
      <w:r w:rsidR="00A50CA6" w:rsidRPr="008831DC">
        <w:rPr>
          <w:rFonts w:ascii="Times New Roman" w:hAnsi="Times New Roman" w:cs="Times New Roman"/>
          <w:bCs/>
          <w:sz w:val="24"/>
          <w:szCs w:val="24"/>
        </w:rPr>
        <w:t xml:space="preserve"> </w:t>
      </w:r>
      <w:r w:rsidRPr="008831DC">
        <w:rPr>
          <w:rFonts w:ascii="Times New Roman" w:hAnsi="Times New Roman" w:cs="Times New Roman"/>
          <w:sz w:val="24"/>
          <w:szCs w:val="24"/>
        </w:rPr>
        <w:t>с</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сорными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растениями.</w:t>
      </w:r>
    </w:p>
    <w:p w:rsidR="005B5BE4" w:rsidRPr="008831DC" w:rsidRDefault="005B5BE4" w:rsidP="008831DC">
      <w:pPr>
        <w:shd w:val="clear" w:color="auto" w:fill="FFFFFF"/>
        <w:spacing w:after="0" w:line="240" w:lineRule="auto"/>
        <w:ind w:firstLine="709"/>
        <w:jc w:val="both"/>
        <w:rPr>
          <w:rFonts w:ascii="Times New Roman" w:hAnsi="Times New Roman" w:cs="Times New Roman"/>
          <w:i/>
          <w:iCs/>
          <w:sz w:val="24"/>
          <w:szCs w:val="24"/>
        </w:rPr>
      </w:pPr>
      <w:r w:rsidRPr="008831DC">
        <w:rPr>
          <w:rFonts w:ascii="Times New Roman" w:hAnsi="Times New Roman" w:cs="Times New Roman"/>
          <w:b/>
          <w:bCs/>
          <w:sz w:val="24"/>
          <w:szCs w:val="24"/>
        </w:rPr>
        <w:t>Овощные</w:t>
      </w:r>
      <w:r w:rsidR="00A50CA6" w:rsidRPr="008831DC">
        <w:rPr>
          <w:rFonts w:ascii="Times New Roman" w:hAnsi="Times New Roman" w:cs="Times New Roman"/>
          <w:b/>
          <w:bCs/>
          <w:sz w:val="24"/>
          <w:szCs w:val="24"/>
        </w:rPr>
        <w:t xml:space="preserve"> </w:t>
      </w:r>
      <w:r w:rsidRPr="008831DC">
        <w:rPr>
          <w:rFonts w:ascii="Times New Roman" w:hAnsi="Times New Roman" w:cs="Times New Roman"/>
          <w:b/>
          <w:bCs/>
          <w:sz w:val="24"/>
          <w:szCs w:val="24"/>
        </w:rPr>
        <w:t>растения</w:t>
      </w:r>
    </w:p>
    <w:p w:rsidR="005B5BE4" w:rsidRPr="008831DC" w:rsidRDefault="005B5BE4" w:rsidP="008831DC">
      <w:pPr>
        <w:shd w:val="clear" w:color="auto" w:fill="FFFFFF"/>
        <w:spacing w:after="0" w:line="240" w:lineRule="auto"/>
        <w:ind w:firstLine="709"/>
        <w:jc w:val="both"/>
        <w:rPr>
          <w:rFonts w:ascii="Times New Roman" w:hAnsi="Times New Roman" w:cs="Times New Roman"/>
          <w:i/>
          <w:iCs/>
          <w:sz w:val="24"/>
          <w:szCs w:val="24"/>
        </w:rPr>
      </w:pPr>
      <w:r w:rsidRPr="008831DC">
        <w:rPr>
          <w:rFonts w:ascii="Times New Roman" w:hAnsi="Times New Roman" w:cs="Times New Roman"/>
          <w:i/>
          <w:iCs/>
          <w:sz w:val="24"/>
          <w:szCs w:val="24"/>
        </w:rPr>
        <w:t>Однолетние</w:t>
      </w:r>
      <w:r w:rsidR="00A50CA6" w:rsidRPr="008831DC">
        <w:rPr>
          <w:rFonts w:ascii="Times New Roman" w:hAnsi="Times New Roman" w:cs="Times New Roman"/>
          <w:i/>
          <w:iCs/>
          <w:sz w:val="24"/>
          <w:szCs w:val="24"/>
        </w:rPr>
        <w:t xml:space="preserve"> </w:t>
      </w:r>
      <w:r w:rsidRPr="008831DC">
        <w:rPr>
          <w:rFonts w:ascii="Times New Roman" w:hAnsi="Times New Roman" w:cs="Times New Roman"/>
          <w:i/>
          <w:iCs/>
          <w:sz w:val="24"/>
          <w:szCs w:val="24"/>
        </w:rPr>
        <w:t>овощные</w:t>
      </w:r>
      <w:r w:rsidR="00A50CA6" w:rsidRPr="008831DC">
        <w:rPr>
          <w:rFonts w:ascii="Times New Roman" w:hAnsi="Times New Roman" w:cs="Times New Roman"/>
          <w:i/>
          <w:iCs/>
          <w:sz w:val="24"/>
          <w:szCs w:val="24"/>
        </w:rPr>
        <w:t xml:space="preserve"> </w:t>
      </w:r>
      <w:r w:rsidRPr="008831DC">
        <w:rPr>
          <w:rFonts w:ascii="Times New Roman" w:hAnsi="Times New Roman" w:cs="Times New Roman"/>
          <w:i/>
          <w:iCs/>
          <w:sz w:val="24"/>
          <w:szCs w:val="24"/>
        </w:rPr>
        <w:t>растения:</w:t>
      </w:r>
      <w:r w:rsidR="00A50CA6" w:rsidRPr="008831DC">
        <w:rPr>
          <w:rFonts w:ascii="Times New Roman" w:hAnsi="Times New Roman" w:cs="Times New Roman"/>
          <w:i/>
          <w:iCs/>
          <w:sz w:val="24"/>
          <w:szCs w:val="24"/>
        </w:rPr>
        <w:t xml:space="preserve"> </w:t>
      </w:r>
      <w:r w:rsidRPr="008831DC">
        <w:rPr>
          <w:rFonts w:ascii="Times New Roman" w:hAnsi="Times New Roman" w:cs="Times New Roman"/>
          <w:sz w:val="24"/>
          <w:szCs w:val="24"/>
        </w:rPr>
        <w:t>огурец,</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помидор</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(горох,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фасоль,</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баклажан,</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перец,</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редис,</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укроп</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выбору</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учителя).</w:t>
      </w:r>
    </w:p>
    <w:p w:rsidR="005B5BE4" w:rsidRPr="008831DC" w:rsidRDefault="005B5BE4" w:rsidP="008831DC">
      <w:pPr>
        <w:shd w:val="clear" w:color="auto" w:fill="FFFFFF"/>
        <w:spacing w:after="0" w:line="240" w:lineRule="auto"/>
        <w:ind w:firstLine="709"/>
        <w:jc w:val="both"/>
        <w:rPr>
          <w:rFonts w:ascii="Times New Roman" w:hAnsi="Times New Roman" w:cs="Times New Roman"/>
          <w:i/>
          <w:iCs/>
          <w:sz w:val="24"/>
          <w:szCs w:val="24"/>
        </w:rPr>
      </w:pPr>
      <w:r w:rsidRPr="008831DC">
        <w:rPr>
          <w:rFonts w:ascii="Times New Roman" w:hAnsi="Times New Roman" w:cs="Times New Roman"/>
          <w:i/>
          <w:iCs/>
          <w:sz w:val="24"/>
          <w:szCs w:val="24"/>
        </w:rPr>
        <w:t>Двулетние</w:t>
      </w:r>
      <w:r w:rsidR="00A50CA6" w:rsidRPr="008831DC">
        <w:rPr>
          <w:rFonts w:ascii="Times New Roman" w:hAnsi="Times New Roman" w:cs="Times New Roman"/>
          <w:i/>
          <w:iCs/>
          <w:sz w:val="24"/>
          <w:szCs w:val="24"/>
        </w:rPr>
        <w:t xml:space="preserve"> </w:t>
      </w:r>
      <w:r w:rsidRPr="008831DC">
        <w:rPr>
          <w:rFonts w:ascii="Times New Roman" w:hAnsi="Times New Roman" w:cs="Times New Roman"/>
          <w:i/>
          <w:iCs/>
          <w:sz w:val="24"/>
          <w:szCs w:val="24"/>
        </w:rPr>
        <w:t>овощные</w:t>
      </w:r>
      <w:r w:rsidR="00A50CA6" w:rsidRPr="008831DC">
        <w:rPr>
          <w:rFonts w:ascii="Times New Roman" w:hAnsi="Times New Roman" w:cs="Times New Roman"/>
          <w:i/>
          <w:iCs/>
          <w:sz w:val="24"/>
          <w:szCs w:val="24"/>
        </w:rPr>
        <w:t xml:space="preserve"> </w:t>
      </w:r>
      <w:r w:rsidRPr="008831DC">
        <w:rPr>
          <w:rFonts w:ascii="Times New Roman" w:hAnsi="Times New Roman" w:cs="Times New Roman"/>
          <w:i/>
          <w:iCs/>
          <w:sz w:val="24"/>
          <w:szCs w:val="24"/>
        </w:rPr>
        <w:t>растения:</w:t>
      </w:r>
      <w:r w:rsidR="00A50CA6" w:rsidRPr="008831DC">
        <w:rPr>
          <w:rFonts w:ascii="Times New Roman" w:hAnsi="Times New Roman" w:cs="Times New Roman"/>
          <w:i/>
          <w:iCs/>
          <w:sz w:val="24"/>
          <w:szCs w:val="24"/>
        </w:rPr>
        <w:t xml:space="preserve"> </w:t>
      </w:r>
      <w:r w:rsidRPr="008831DC">
        <w:rPr>
          <w:rFonts w:ascii="Times New Roman" w:hAnsi="Times New Roman" w:cs="Times New Roman"/>
          <w:sz w:val="24"/>
          <w:szCs w:val="24"/>
        </w:rPr>
        <w:t>морковь,</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свекла,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капуста,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петрушка.</w:t>
      </w:r>
    </w:p>
    <w:p w:rsidR="005B5BE4" w:rsidRPr="008831DC" w:rsidRDefault="005B5BE4" w:rsidP="008831DC">
      <w:pPr>
        <w:shd w:val="clear" w:color="auto" w:fill="FFFFFF"/>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i/>
          <w:iCs/>
          <w:sz w:val="24"/>
          <w:szCs w:val="24"/>
        </w:rPr>
        <w:t>Многолетние</w:t>
      </w:r>
      <w:r w:rsidR="00A50CA6" w:rsidRPr="008831DC">
        <w:rPr>
          <w:rFonts w:ascii="Times New Roman" w:hAnsi="Times New Roman" w:cs="Times New Roman"/>
          <w:i/>
          <w:iCs/>
          <w:sz w:val="24"/>
          <w:szCs w:val="24"/>
        </w:rPr>
        <w:t xml:space="preserve"> </w:t>
      </w:r>
      <w:r w:rsidRPr="008831DC">
        <w:rPr>
          <w:rFonts w:ascii="Times New Roman" w:hAnsi="Times New Roman" w:cs="Times New Roman"/>
          <w:i/>
          <w:iCs/>
          <w:sz w:val="24"/>
          <w:szCs w:val="24"/>
        </w:rPr>
        <w:t>овощные</w:t>
      </w:r>
      <w:r w:rsidR="00A50CA6" w:rsidRPr="008831DC">
        <w:rPr>
          <w:rFonts w:ascii="Times New Roman" w:hAnsi="Times New Roman" w:cs="Times New Roman"/>
          <w:i/>
          <w:iCs/>
          <w:sz w:val="24"/>
          <w:szCs w:val="24"/>
        </w:rPr>
        <w:t xml:space="preserve"> </w:t>
      </w:r>
      <w:r w:rsidRPr="008831DC">
        <w:rPr>
          <w:rFonts w:ascii="Times New Roman" w:hAnsi="Times New Roman" w:cs="Times New Roman"/>
          <w:i/>
          <w:iCs/>
          <w:sz w:val="24"/>
          <w:szCs w:val="24"/>
        </w:rPr>
        <w:t>растения:</w:t>
      </w:r>
      <w:r w:rsidR="00A50CA6" w:rsidRPr="008831DC">
        <w:rPr>
          <w:rFonts w:ascii="Times New Roman" w:hAnsi="Times New Roman" w:cs="Times New Roman"/>
          <w:i/>
          <w:iCs/>
          <w:sz w:val="24"/>
          <w:szCs w:val="24"/>
        </w:rPr>
        <w:t xml:space="preserve"> </w:t>
      </w:r>
      <w:r w:rsidRPr="008831DC">
        <w:rPr>
          <w:rFonts w:ascii="Times New Roman" w:hAnsi="Times New Roman" w:cs="Times New Roman"/>
          <w:sz w:val="24"/>
          <w:szCs w:val="24"/>
        </w:rPr>
        <w:t>лук.</w:t>
      </w:r>
    </w:p>
    <w:p w:rsidR="005B5BE4" w:rsidRPr="008831DC" w:rsidRDefault="005B5BE4" w:rsidP="008831DC">
      <w:pPr>
        <w:shd w:val="clear" w:color="auto" w:fill="FFFFFF"/>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Особенности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внешнего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строения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этих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растений,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биологические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особенности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выращивания.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Развитие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растений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от</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семени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семени.</w:t>
      </w:r>
    </w:p>
    <w:p w:rsidR="005B5BE4" w:rsidRPr="008831DC" w:rsidRDefault="005B5BE4" w:rsidP="008831DC">
      <w:pPr>
        <w:shd w:val="clear" w:color="auto" w:fill="FFFFFF"/>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Выращивание: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посев,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уход,</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уборка.</w:t>
      </w:r>
    </w:p>
    <w:p w:rsidR="005B5BE4" w:rsidRPr="008831DC" w:rsidRDefault="005B5BE4" w:rsidP="008831DC">
      <w:pPr>
        <w:shd w:val="clear" w:color="auto" w:fill="FFFFFF"/>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Польза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овощных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растений.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Овощи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источник</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здоровья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(витамины).</w:t>
      </w:r>
    </w:p>
    <w:p w:rsidR="005B5BE4" w:rsidRPr="008831DC" w:rsidRDefault="005B5BE4" w:rsidP="008831DC">
      <w:pPr>
        <w:shd w:val="clear" w:color="auto" w:fill="FFFFFF"/>
        <w:spacing w:after="0" w:line="240" w:lineRule="auto"/>
        <w:ind w:firstLine="709"/>
        <w:jc w:val="both"/>
        <w:rPr>
          <w:rFonts w:ascii="Times New Roman" w:hAnsi="Times New Roman" w:cs="Times New Roman"/>
          <w:b/>
          <w:i/>
          <w:sz w:val="24"/>
          <w:szCs w:val="24"/>
        </w:rPr>
      </w:pPr>
      <w:r w:rsidRPr="008831DC">
        <w:rPr>
          <w:rFonts w:ascii="Times New Roman" w:hAnsi="Times New Roman" w:cs="Times New Roman"/>
          <w:sz w:val="24"/>
          <w:szCs w:val="24"/>
        </w:rPr>
        <w:t>Использование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человеком.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Блюда,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приготавливаемые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из</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овощей.</w:t>
      </w:r>
    </w:p>
    <w:p w:rsidR="005B5BE4" w:rsidRPr="008831DC" w:rsidRDefault="005B5BE4" w:rsidP="008831DC">
      <w:pPr>
        <w:shd w:val="clear" w:color="auto" w:fill="FFFFFF"/>
        <w:spacing w:after="0" w:line="240" w:lineRule="auto"/>
        <w:ind w:firstLine="709"/>
        <w:jc w:val="both"/>
        <w:rPr>
          <w:rFonts w:ascii="Times New Roman" w:hAnsi="Times New Roman" w:cs="Times New Roman"/>
          <w:b/>
          <w:bCs/>
          <w:sz w:val="24"/>
          <w:szCs w:val="24"/>
        </w:rPr>
      </w:pPr>
      <w:r w:rsidRPr="008831DC">
        <w:rPr>
          <w:rFonts w:ascii="Times New Roman" w:hAnsi="Times New Roman" w:cs="Times New Roman"/>
          <w:b/>
          <w:i/>
          <w:sz w:val="24"/>
          <w:szCs w:val="24"/>
        </w:rPr>
        <w:t>Практические</w:t>
      </w:r>
      <w:r w:rsidR="00A50CA6" w:rsidRPr="008831DC">
        <w:rPr>
          <w:rFonts w:ascii="Times New Roman" w:hAnsi="Times New Roman" w:cs="Times New Roman"/>
          <w:b/>
          <w:i/>
          <w:sz w:val="24"/>
          <w:szCs w:val="24"/>
        </w:rPr>
        <w:t xml:space="preserve"> </w:t>
      </w:r>
      <w:r w:rsidRPr="008831DC">
        <w:rPr>
          <w:rFonts w:ascii="Times New Roman" w:hAnsi="Times New Roman" w:cs="Times New Roman"/>
          <w:b/>
          <w:i/>
          <w:sz w:val="24"/>
          <w:szCs w:val="24"/>
        </w:rPr>
        <w:t>работы:</w:t>
      </w:r>
      <w:r w:rsidR="00A50CA6" w:rsidRPr="008831DC">
        <w:rPr>
          <w:rFonts w:ascii="Times New Roman" w:hAnsi="Times New Roman" w:cs="Times New Roman"/>
          <w:b/>
          <w:i/>
          <w:sz w:val="24"/>
          <w:szCs w:val="24"/>
        </w:rPr>
        <w:t xml:space="preserve"> </w:t>
      </w:r>
      <w:r w:rsidRPr="008831DC">
        <w:rPr>
          <w:rFonts w:ascii="Times New Roman" w:hAnsi="Times New Roman" w:cs="Times New Roman"/>
          <w:sz w:val="24"/>
          <w:szCs w:val="24"/>
        </w:rPr>
        <w:t>выращивание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рассады.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Определение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основных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групп</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семян</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овощных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растений.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Посадка,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прополка,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уход</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овощными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растениями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пришкольном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участке,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сбор</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урожая.</w:t>
      </w:r>
    </w:p>
    <w:p w:rsidR="005B5BE4" w:rsidRPr="008831DC" w:rsidRDefault="005B5BE4" w:rsidP="008831DC">
      <w:pPr>
        <w:shd w:val="clear" w:color="auto" w:fill="FFFFFF"/>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b/>
          <w:bCs/>
          <w:sz w:val="24"/>
          <w:szCs w:val="24"/>
        </w:rPr>
        <w:t>Растения</w:t>
      </w:r>
      <w:r w:rsidR="00A50CA6" w:rsidRPr="008831DC">
        <w:rPr>
          <w:rFonts w:ascii="Times New Roman" w:hAnsi="Times New Roman" w:cs="Times New Roman"/>
          <w:b/>
          <w:bCs/>
          <w:sz w:val="24"/>
          <w:szCs w:val="24"/>
        </w:rPr>
        <w:t xml:space="preserve"> </w:t>
      </w:r>
      <w:r w:rsidRPr="008831DC">
        <w:rPr>
          <w:rFonts w:ascii="Times New Roman" w:hAnsi="Times New Roman" w:cs="Times New Roman"/>
          <w:b/>
          <w:bCs/>
          <w:sz w:val="24"/>
          <w:szCs w:val="24"/>
        </w:rPr>
        <w:t>сада</w:t>
      </w:r>
    </w:p>
    <w:p w:rsidR="005B5BE4" w:rsidRPr="008831DC" w:rsidRDefault="005B5BE4" w:rsidP="008831DC">
      <w:pPr>
        <w:shd w:val="clear" w:color="auto" w:fill="FFFFFF"/>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Яблоня,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груша,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вишня,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смородина,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крыжовник,</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земляника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(абрикосы,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персики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для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южных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регионов).</w:t>
      </w:r>
    </w:p>
    <w:p w:rsidR="005B5BE4" w:rsidRPr="008831DC" w:rsidRDefault="005B5BE4" w:rsidP="008831DC">
      <w:pPr>
        <w:shd w:val="clear" w:color="auto" w:fill="FFFFFF"/>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Биологические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особенности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растений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сада: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созревание</w:t>
      </w:r>
      <w:r w:rsidR="00A50CA6" w:rsidRPr="008831DC">
        <w:rPr>
          <w:rFonts w:ascii="Times New Roman" w:hAnsi="Times New Roman" w:cs="Times New Roman"/>
          <w:sz w:val="24"/>
          <w:szCs w:val="24"/>
        </w:rPr>
        <w:t xml:space="preserve"> </w:t>
      </w:r>
      <w:r w:rsidRPr="008831DC">
        <w:rPr>
          <w:rFonts w:ascii="Times New Roman" w:hAnsi="Times New Roman" w:cs="Times New Roman"/>
          <w:smallCaps/>
          <w:sz w:val="24"/>
          <w:szCs w:val="24"/>
        </w:rPr>
        <w:t>плодов.</w:t>
      </w:r>
      <w:r w:rsidR="00A50CA6" w:rsidRPr="008831DC">
        <w:rPr>
          <w:rFonts w:ascii="Times New Roman" w:hAnsi="Times New Roman" w:cs="Times New Roman"/>
          <w:smallCaps/>
          <w:sz w:val="24"/>
          <w:szCs w:val="24"/>
        </w:rPr>
        <w:t xml:space="preserve"> </w:t>
      </w:r>
      <w:r w:rsidRPr="008831DC">
        <w:rPr>
          <w:rFonts w:ascii="Times New Roman" w:hAnsi="Times New Roman" w:cs="Times New Roman"/>
          <w:sz w:val="24"/>
          <w:szCs w:val="24"/>
        </w:rPr>
        <w:t>особенности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размножения.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Вредители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сада,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способы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борьбы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ними.</w:t>
      </w:r>
    </w:p>
    <w:p w:rsidR="005B5BE4" w:rsidRPr="008831DC" w:rsidRDefault="005B5BE4" w:rsidP="008831DC">
      <w:pPr>
        <w:shd w:val="clear" w:color="auto" w:fill="FFFFFF"/>
        <w:spacing w:after="0" w:line="240" w:lineRule="auto"/>
        <w:ind w:firstLine="709"/>
        <w:jc w:val="both"/>
        <w:rPr>
          <w:rFonts w:ascii="Times New Roman" w:hAnsi="Times New Roman" w:cs="Times New Roman"/>
          <w:b/>
          <w:i/>
          <w:sz w:val="24"/>
          <w:szCs w:val="24"/>
        </w:rPr>
      </w:pPr>
      <w:r w:rsidRPr="008831DC">
        <w:rPr>
          <w:rFonts w:ascii="Times New Roman" w:hAnsi="Times New Roman" w:cs="Times New Roman"/>
          <w:sz w:val="24"/>
          <w:szCs w:val="24"/>
        </w:rPr>
        <w:lastRenderedPageBreak/>
        <w:t>Способы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уборки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использования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плодов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ягод.</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Польза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свежих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фруктов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ягод.</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Заготовки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зиму.</w:t>
      </w:r>
    </w:p>
    <w:p w:rsidR="005B5BE4" w:rsidRPr="008831DC" w:rsidRDefault="005B5BE4" w:rsidP="008831DC">
      <w:pPr>
        <w:shd w:val="clear" w:color="auto" w:fill="FFFFFF"/>
        <w:spacing w:after="0" w:line="240" w:lineRule="auto"/>
        <w:ind w:firstLine="709"/>
        <w:jc w:val="both"/>
        <w:rPr>
          <w:rFonts w:ascii="Times New Roman" w:hAnsi="Times New Roman" w:cs="Times New Roman"/>
          <w:b/>
          <w:sz w:val="24"/>
          <w:szCs w:val="24"/>
        </w:rPr>
      </w:pPr>
      <w:r w:rsidRPr="008831DC">
        <w:rPr>
          <w:rFonts w:ascii="Times New Roman" w:hAnsi="Times New Roman" w:cs="Times New Roman"/>
          <w:b/>
          <w:i/>
          <w:sz w:val="24"/>
          <w:szCs w:val="24"/>
        </w:rPr>
        <w:t>Практические</w:t>
      </w:r>
      <w:r w:rsidR="00A50CA6" w:rsidRPr="008831DC">
        <w:rPr>
          <w:rFonts w:ascii="Times New Roman" w:hAnsi="Times New Roman" w:cs="Times New Roman"/>
          <w:b/>
          <w:i/>
          <w:sz w:val="24"/>
          <w:szCs w:val="24"/>
        </w:rPr>
        <w:t xml:space="preserve"> </w:t>
      </w:r>
      <w:r w:rsidRPr="008831DC">
        <w:rPr>
          <w:rFonts w:ascii="Times New Roman" w:hAnsi="Times New Roman" w:cs="Times New Roman"/>
          <w:b/>
          <w:i/>
          <w:sz w:val="24"/>
          <w:szCs w:val="24"/>
        </w:rPr>
        <w:t>работы</w:t>
      </w:r>
      <w:r w:rsidR="00A50CA6" w:rsidRPr="008831DC">
        <w:rPr>
          <w:rFonts w:ascii="Times New Roman" w:hAnsi="Times New Roman" w:cs="Times New Roman"/>
          <w:b/>
          <w:i/>
          <w:sz w:val="24"/>
          <w:szCs w:val="24"/>
        </w:rPr>
        <w:t xml:space="preserve"> </w:t>
      </w:r>
      <w:r w:rsidRPr="008831DC">
        <w:rPr>
          <w:rFonts w:ascii="Times New Roman" w:hAnsi="Times New Roman" w:cs="Times New Roman"/>
          <w:b/>
          <w:i/>
          <w:sz w:val="24"/>
          <w:szCs w:val="24"/>
        </w:rPr>
        <w:t>в</w:t>
      </w:r>
      <w:r w:rsidR="00A50CA6" w:rsidRPr="008831DC">
        <w:rPr>
          <w:rFonts w:ascii="Times New Roman" w:hAnsi="Times New Roman" w:cs="Times New Roman"/>
          <w:b/>
          <w:i/>
          <w:sz w:val="24"/>
          <w:szCs w:val="24"/>
        </w:rPr>
        <w:t xml:space="preserve"> </w:t>
      </w:r>
      <w:r w:rsidRPr="008831DC">
        <w:rPr>
          <w:rFonts w:ascii="Times New Roman" w:hAnsi="Times New Roman" w:cs="Times New Roman"/>
          <w:b/>
          <w:i/>
          <w:sz w:val="24"/>
          <w:szCs w:val="24"/>
        </w:rPr>
        <w:t>саду:</w:t>
      </w:r>
      <w:r w:rsidR="00A50CA6" w:rsidRPr="008831DC">
        <w:rPr>
          <w:rFonts w:ascii="Times New Roman" w:hAnsi="Times New Roman" w:cs="Times New Roman"/>
          <w:b/>
          <w:i/>
          <w:sz w:val="24"/>
          <w:szCs w:val="24"/>
        </w:rPr>
        <w:t xml:space="preserve"> </w:t>
      </w:r>
      <w:r w:rsidRPr="008831DC">
        <w:rPr>
          <w:rFonts w:ascii="Times New Roman" w:hAnsi="Times New Roman" w:cs="Times New Roman"/>
          <w:sz w:val="24"/>
          <w:szCs w:val="24"/>
        </w:rPr>
        <w:t>вскапывание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приствольных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кругов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плодовых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деревьев.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Рыхление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междурядий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делянках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земляники.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Уборка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прошлогодней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листвы.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Беление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стволов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плодовых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деревьев.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Экскурсия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цветущий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сад.</w:t>
      </w:r>
    </w:p>
    <w:p w:rsidR="005B5BE4" w:rsidRPr="008831DC" w:rsidRDefault="005B5BE4" w:rsidP="008831DC">
      <w:pPr>
        <w:shd w:val="clear" w:color="auto" w:fill="FFFFFF"/>
        <w:spacing w:after="0" w:line="240" w:lineRule="auto"/>
        <w:ind w:firstLine="709"/>
        <w:jc w:val="both"/>
        <w:rPr>
          <w:rFonts w:ascii="Times New Roman" w:hAnsi="Times New Roman" w:cs="Times New Roman"/>
          <w:b/>
          <w:bCs/>
          <w:sz w:val="24"/>
          <w:szCs w:val="24"/>
        </w:rPr>
      </w:pPr>
      <w:r w:rsidRPr="008831DC">
        <w:rPr>
          <w:rFonts w:ascii="Times New Roman" w:hAnsi="Times New Roman" w:cs="Times New Roman"/>
          <w:b/>
          <w:sz w:val="24"/>
          <w:szCs w:val="24"/>
        </w:rPr>
        <w:t>ЖИВОТНЫЕ</w:t>
      </w:r>
    </w:p>
    <w:p w:rsidR="005B5BE4" w:rsidRPr="008831DC" w:rsidRDefault="005B5BE4" w:rsidP="008831DC">
      <w:pPr>
        <w:shd w:val="clear" w:color="auto" w:fill="FFFFFF"/>
        <w:spacing w:after="0" w:line="240" w:lineRule="auto"/>
        <w:ind w:firstLine="709"/>
        <w:jc w:val="both"/>
        <w:rPr>
          <w:rFonts w:ascii="Times New Roman" w:hAnsi="Times New Roman" w:cs="Times New Roman"/>
          <w:i/>
          <w:sz w:val="24"/>
          <w:szCs w:val="24"/>
        </w:rPr>
      </w:pPr>
      <w:r w:rsidRPr="008831DC">
        <w:rPr>
          <w:rFonts w:ascii="Times New Roman" w:hAnsi="Times New Roman" w:cs="Times New Roman"/>
          <w:b/>
          <w:bCs/>
          <w:sz w:val="24"/>
          <w:szCs w:val="24"/>
        </w:rPr>
        <w:t>Введение</w:t>
      </w:r>
    </w:p>
    <w:p w:rsidR="005B5BE4" w:rsidRPr="008831DC" w:rsidRDefault="005B5BE4" w:rsidP="008831DC">
      <w:pPr>
        <w:shd w:val="clear" w:color="auto" w:fill="FFFFFF"/>
        <w:spacing w:after="0" w:line="240" w:lineRule="auto"/>
        <w:ind w:firstLine="709"/>
        <w:jc w:val="both"/>
        <w:rPr>
          <w:rFonts w:ascii="Times New Roman" w:hAnsi="Times New Roman" w:cs="Times New Roman"/>
          <w:i/>
          <w:sz w:val="24"/>
          <w:szCs w:val="24"/>
        </w:rPr>
      </w:pPr>
      <w:r w:rsidRPr="008831DC">
        <w:rPr>
          <w:rFonts w:ascii="Times New Roman" w:hAnsi="Times New Roman" w:cs="Times New Roman"/>
          <w:i/>
          <w:sz w:val="24"/>
          <w:szCs w:val="24"/>
        </w:rPr>
        <w:t>Разнообразие</w:t>
      </w:r>
      <w:r w:rsidR="00A50CA6" w:rsidRPr="008831DC">
        <w:rPr>
          <w:rFonts w:ascii="Times New Roman" w:hAnsi="Times New Roman" w:cs="Times New Roman"/>
          <w:i/>
          <w:sz w:val="24"/>
          <w:szCs w:val="24"/>
        </w:rPr>
        <w:t xml:space="preserve"> </w:t>
      </w:r>
      <w:r w:rsidRPr="008831DC">
        <w:rPr>
          <w:rFonts w:ascii="Times New Roman" w:hAnsi="Times New Roman" w:cs="Times New Roman"/>
          <w:i/>
          <w:sz w:val="24"/>
          <w:szCs w:val="24"/>
        </w:rPr>
        <w:t>животного</w:t>
      </w:r>
      <w:r w:rsidR="00A50CA6" w:rsidRPr="008831DC">
        <w:rPr>
          <w:rFonts w:ascii="Times New Roman" w:hAnsi="Times New Roman" w:cs="Times New Roman"/>
          <w:i/>
          <w:sz w:val="24"/>
          <w:szCs w:val="24"/>
        </w:rPr>
        <w:t xml:space="preserve"> </w:t>
      </w:r>
      <w:r w:rsidRPr="008831DC">
        <w:rPr>
          <w:rFonts w:ascii="Times New Roman" w:hAnsi="Times New Roman" w:cs="Times New Roman"/>
          <w:i/>
          <w:sz w:val="24"/>
          <w:szCs w:val="24"/>
        </w:rPr>
        <w:t>мира</w:t>
      </w:r>
      <w:r w:rsidRPr="008831DC">
        <w:rPr>
          <w:rFonts w:ascii="Times New Roman" w:hAnsi="Times New Roman" w:cs="Times New Roman"/>
          <w:sz w:val="24"/>
          <w:szCs w:val="24"/>
        </w:rPr>
        <w:t>.</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Позвоночные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беспозвоночные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животные.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Дикие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домашние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животные.</w:t>
      </w:r>
    </w:p>
    <w:p w:rsidR="005B5BE4" w:rsidRPr="008831DC" w:rsidRDefault="005B5BE4" w:rsidP="008831DC">
      <w:pPr>
        <w:shd w:val="clear" w:color="auto" w:fill="FFFFFF"/>
        <w:spacing w:after="0" w:line="240" w:lineRule="auto"/>
        <w:ind w:firstLine="709"/>
        <w:jc w:val="both"/>
        <w:rPr>
          <w:rFonts w:ascii="Times New Roman" w:hAnsi="Times New Roman" w:cs="Times New Roman"/>
          <w:i/>
          <w:sz w:val="24"/>
          <w:szCs w:val="24"/>
        </w:rPr>
      </w:pPr>
      <w:r w:rsidRPr="008831DC">
        <w:rPr>
          <w:rFonts w:ascii="Times New Roman" w:hAnsi="Times New Roman" w:cs="Times New Roman"/>
          <w:i/>
          <w:sz w:val="24"/>
          <w:szCs w:val="24"/>
        </w:rPr>
        <w:t>Места</w:t>
      </w:r>
      <w:r w:rsidR="00A50CA6" w:rsidRPr="008831DC">
        <w:rPr>
          <w:rFonts w:ascii="Times New Roman" w:hAnsi="Times New Roman" w:cs="Times New Roman"/>
          <w:i/>
          <w:sz w:val="24"/>
          <w:szCs w:val="24"/>
        </w:rPr>
        <w:t xml:space="preserve"> </w:t>
      </w:r>
      <w:r w:rsidRPr="008831DC">
        <w:rPr>
          <w:rFonts w:ascii="Times New Roman" w:hAnsi="Times New Roman" w:cs="Times New Roman"/>
          <w:i/>
          <w:sz w:val="24"/>
          <w:szCs w:val="24"/>
        </w:rPr>
        <w:t>обитания</w:t>
      </w:r>
      <w:r w:rsidR="00A50CA6" w:rsidRPr="008831DC">
        <w:rPr>
          <w:rFonts w:ascii="Times New Roman" w:hAnsi="Times New Roman" w:cs="Times New Roman"/>
          <w:i/>
          <w:sz w:val="24"/>
          <w:szCs w:val="24"/>
        </w:rPr>
        <w:t xml:space="preserve"> </w:t>
      </w:r>
      <w:r w:rsidRPr="008831DC">
        <w:rPr>
          <w:rFonts w:ascii="Times New Roman" w:hAnsi="Times New Roman" w:cs="Times New Roman"/>
          <w:i/>
          <w:sz w:val="24"/>
          <w:szCs w:val="24"/>
        </w:rPr>
        <w:t>животных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приспособленность</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условиям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жизни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(форма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тела,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покров,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способ</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передвижения,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дыхание,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окраска: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защитная,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предостерегающая).</w:t>
      </w:r>
    </w:p>
    <w:p w:rsidR="005B5BE4" w:rsidRPr="008831DC" w:rsidRDefault="005B5BE4" w:rsidP="008831DC">
      <w:pPr>
        <w:shd w:val="clear" w:color="auto" w:fill="FFFFFF"/>
        <w:spacing w:after="0" w:line="240" w:lineRule="auto"/>
        <w:ind w:firstLine="709"/>
        <w:jc w:val="both"/>
        <w:rPr>
          <w:rFonts w:ascii="Times New Roman" w:hAnsi="Times New Roman" w:cs="Times New Roman"/>
          <w:b/>
          <w:bCs/>
          <w:sz w:val="24"/>
          <w:szCs w:val="24"/>
        </w:rPr>
      </w:pPr>
      <w:r w:rsidRPr="008831DC">
        <w:rPr>
          <w:rFonts w:ascii="Times New Roman" w:hAnsi="Times New Roman" w:cs="Times New Roman"/>
          <w:i/>
          <w:sz w:val="24"/>
          <w:szCs w:val="24"/>
        </w:rPr>
        <w:t>Значение</w:t>
      </w:r>
      <w:r w:rsidR="00A50CA6" w:rsidRPr="008831DC">
        <w:rPr>
          <w:rFonts w:ascii="Times New Roman" w:hAnsi="Times New Roman" w:cs="Times New Roman"/>
          <w:i/>
          <w:sz w:val="24"/>
          <w:szCs w:val="24"/>
        </w:rPr>
        <w:t xml:space="preserve"> </w:t>
      </w:r>
      <w:r w:rsidRPr="008831DC">
        <w:rPr>
          <w:rFonts w:ascii="Times New Roman" w:hAnsi="Times New Roman" w:cs="Times New Roman"/>
          <w:i/>
          <w:sz w:val="24"/>
          <w:szCs w:val="24"/>
        </w:rPr>
        <w:t>животных</w:t>
      </w:r>
      <w:r w:rsidR="00A50CA6" w:rsidRPr="008831DC">
        <w:rPr>
          <w:rFonts w:ascii="Times New Roman" w:hAnsi="Times New Roman" w:cs="Times New Roman"/>
          <w:i/>
          <w:sz w:val="24"/>
          <w:szCs w:val="24"/>
        </w:rPr>
        <w:t xml:space="preserve"> </w:t>
      </w:r>
      <w:r w:rsidRPr="008831DC">
        <w:rPr>
          <w:rFonts w:ascii="Times New Roman" w:hAnsi="Times New Roman" w:cs="Times New Roman"/>
          <w:i/>
          <w:sz w:val="24"/>
          <w:szCs w:val="24"/>
        </w:rPr>
        <w:t>и</w:t>
      </w:r>
      <w:r w:rsidR="00A50CA6" w:rsidRPr="008831DC">
        <w:rPr>
          <w:rFonts w:ascii="Times New Roman" w:hAnsi="Times New Roman" w:cs="Times New Roman"/>
          <w:i/>
          <w:sz w:val="24"/>
          <w:szCs w:val="24"/>
        </w:rPr>
        <w:t xml:space="preserve"> </w:t>
      </w:r>
      <w:r w:rsidRPr="008831DC">
        <w:rPr>
          <w:rFonts w:ascii="Times New Roman" w:hAnsi="Times New Roman" w:cs="Times New Roman"/>
          <w:i/>
          <w:sz w:val="24"/>
          <w:szCs w:val="24"/>
        </w:rPr>
        <w:t>их</w:t>
      </w:r>
      <w:r w:rsidR="00A50CA6" w:rsidRPr="008831DC">
        <w:rPr>
          <w:rFonts w:ascii="Times New Roman" w:hAnsi="Times New Roman" w:cs="Times New Roman"/>
          <w:i/>
          <w:sz w:val="24"/>
          <w:szCs w:val="24"/>
        </w:rPr>
        <w:t xml:space="preserve"> </w:t>
      </w:r>
      <w:r w:rsidRPr="008831DC">
        <w:rPr>
          <w:rFonts w:ascii="Times New Roman" w:hAnsi="Times New Roman" w:cs="Times New Roman"/>
          <w:i/>
          <w:sz w:val="24"/>
          <w:szCs w:val="24"/>
        </w:rPr>
        <w:t>охрана</w:t>
      </w:r>
      <w:r w:rsidRPr="008831DC">
        <w:rPr>
          <w:rFonts w:ascii="Times New Roman" w:hAnsi="Times New Roman" w:cs="Times New Roman"/>
          <w:sz w:val="24"/>
          <w:szCs w:val="24"/>
        </w:rPr>
        <w:t>.</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Животные,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занесенные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Красную</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книгу.</w:t>
      </w:r>
    </w:p>
    <w:p w:rsidR="005B5BE4" w:rsidRPr="008831DC" w:rsidRDefault="005B5BE4" w:rsidP="008831DC">
      <w:pPr>
        <w:shd w:val="clear" w:color="auto" w:fill="FFFFFF"/>
        <w:spacing w:after="0" w:line="240" w:lineRule="auto"/>
        <w:ind w:firstLine="709"/>
        <w:jc w:val="both"/>
        <w:rPr>
          <w:rFonts w:ascii="Times New Roman" w:hAnsi="Times New Roman" w:cs="Times New Roman"/>
          <w:bCs/>
          <w:i/>
          <w:sz w:val="24"/>
          <w:szCs w:val="24"/>
        </w:rPr>
      </w:pPr>
      <w:r w:rsidRPr="008831DC">
        <w:rPr>
          <w:rFonts w:ascii="Times New Roman" w:hAnsi="Times New Roman" w:cs="Times New Roman"/>
          <w:b/>
          <w:bCs/>
          <w:sz w:val="24"/>
          <w:szCs w:val="24"/>
        </w:rPr>
        <w:t>Беспозвоночные</w:t>
      </w:r>
      <w:r w:rsidR="00A50CA6" w:rsidRPr="008831DC">
        <w:rPr>
          <w:rFonts w:ascii="Times New Roman" w:hAnsi="Times New Roman" w:cs="Times New Roman"/>
          <w:b/>
          <w:bCs/>
          <w:sz w:val="24"/>
          <w:szCs w:val="24"/>
        </w:rPr>
        <w:t xml:space="preserve"> </w:t>
      </w:r>
      <w:r w:rsidRPr="008831DC">
        <w:rPr>
          <w:rFonts w:ascii="Times New Roman" w:hAnsi="Times New Roman" w:cs="Times New Roman"/>
          <w:b/>
          <w:bCs/>
          <w:sz w:val="24"/>
          <w:szCs w:val="24"/>
        </w:rPr>
        <w:t>животные</w:t>
      </w:r>
    </w:p>
    <w:p w:rsidR="005B5BE4" w:rsidRPr="008831DC" w:rsidRDefault="00A50CA6" w:rsidP="008831DC">
      <w:pPr>
        <w:shd w:val="clear" w:color="auto" w:fill="FFFFFF"/>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bCs/>
          <w:i/>
          <w:sz w:val="24"/>
          <w:szCs w:val="24"/>
        </w:rPr>
        <w:t xml:space="preserve"> </w:t>
      </w:r>
      <w:r w:rsidR="005B5BE4" w:rsidRPr="008831DC">
        <w:rPr>
          <w:rFonts w:ascii="Times New Roman" w:hAnsi="Times New Roman" w:cs="Times New Roman"/>
          <w:sz w:val="24"/>
          <w:szCs w:val="24"/>
        </w:rPr>
        <w:t>Общие</w:t>
      </w:r>
      <w:r w:rsidRPr="008831DC">
        <w:rPr>
          <w:rFonts w:ascii="Times New Roman" w:hAnsi="Times New Roman" w:cs="Times New Roman"/>
          <w:sz w:val="24"/>
          <w:szCs w:val="24"/>
        </w:rPr>
        <w:t xml:space="preserve"> </w:t>
      </w:r>
      <w:r w:rsidR="005B5BE4" w:rsidRPr="008831DC">
        <w:rPr>
          <w:rFonts w:ascii="Times New Roman" w:hAnsi="Times New Roman" w:cs="Times New Roman"/>
          <w:sz w:val="24"/>
          <w:szCs w:val="24"/>
        </w:rPr>
        <w:t>признаки</w:t>
      </w:r>
      <w:r w:rsidRPr="008831DC">
        <w:rPr>
          <w:rFonts w:ascii="Times New Roman" w:hAnsi="Times New Roman" w:cs="Times New Roman"/>
          <w:sz w:val="24"/>
          <w:szCs w:val="24"/>
        </w:rPr>
        <w:t xml:space="preserve"> </w:t>
      </w:r>
      <w:r w:rsidR="005B5BE4" w:rsidRPr="008831DC">
        <w:rPr>
          <w:rFonts w:ascii="Times New Roman" w:hAnsi="Times New Roman" w:cs="Times New Roman"/>
          <w:sz w:val="24"/>
          <w:szCs w:val="24"/>
        </w:rPr>
        <w:t>беспозвоночных</w:t>
      </w:r>
      <w:r w:rsidRPr="008831DC">
        <w:rPr>
          <w:rFonts w:ascii="Times New Roman" w:hAnsi="Times New Roman" w:cs="Times New Roman"/>
          <w:sz w:val="24"/>
          <w:szCs w:val="24"/>
        </w:rPr>
        <w:t xml:space="preserve"> </w:t>
      </w:r>
      <w:r w:rsidR="005B5BE4" w:rsidRPr="008831DC">
        <w:rPr>
          <w:rFonts w:ascii="Times New Roman" w:hAnsi="Times New Roman" w:cs="Times New Roman"/>
          <w:sz w:val="24"/>
          <w:szCs w:val="24"/>
        </w:rPr>
        <w:t>(отсутствие</w:t>
      </w:r>
      <w:r w:rsidRPr="008831DC">
        <w:rPr>
          <w:rFonts w:ascii="Times New Roman" w:hAnsi="Times New Roman" w:cs="Times New Roman"/>
          <w:sz w:val="24"/>
          <w:szCs w:val="24"/>
        </w:rPr>
        <w:t xml:space="preserve"> </w:t>
      </w:r>
      <w:r w:rsidR="005B5BE4" w:rsidRPr="008831DC">
        <w:rPr>
          <w:rFonts w:ascii="Times New Roman" w:hAnsi="Times New Roman" w:cs="Times New Roman"/>
          <w:sz w:val="24"/>
          <w:szCs w:val="24"/>
        </w:rPr>
        <w:t>позвоночника</w:t>
      </w:r>
      <w:r w:rsidRPr="008831DC">
        <w:rPr>
          <w:rFonts w:ascii="Times New Roman" w:hAnsi="Times New Roman" w:cs="Times New Roman"/>
          <w:sz w:val="24"/>
          <w:szCs w:val="24"/>
        </w:rPr>
        <w:t xml:space="preserve"> </w:t>
      </w:r>
      <w:r w:rsidR="005B5BE4" w:rsidRPr="008831DC">
        <w:rPr>
          <w:rFonts w:ascii="Times New Roman" w:hAnsi="Times New Roman" w:cs="Times New Roman"/>
          <w:sz w:val="24"/>
          <w:szCs w:val="24"/>
        </w:rPr>
        <w:t>и</w:t>
      </w:r>
      <w:r w:rsidRPr="008831DC">
        <w:rPr>
          <w:rFonts w:ascii="Times New Roman" w:hAnsi="Times New Roman" w:cs="Times New Roman"/>
          <w:sz w:val="24"/>
          <w:szCs w:val="24"/>
        </w:rPr>
        <w:t xml:space="preserve"> </w:t>
      </w:r>
      <w:r w:rsidR="005B5BE4" w:rsidRPr="008831DC">
        <w:rPr>
          <w:rFonts w:ascii="Times New Roman" w:hAnsi="Times New Roman" w:cs="Times New Roman"/>
          <w:sz w:val="24"/>
          <w:szCs w:val="24"/>
        </w:rPr>
        <w:t>внутреннего</w:t>
      </w:r>
      <w:r w:rsidRPr="008831DC">
        <w:rPr>
          <w:rFonts w:ascii="Times New Roman" w:hAnsi="Times New Roman" w:cs="Times New Roman"/>
          <w:sz w:val="24"/>
          <w:szCs w:val="24"/>
        </w:rPr>
        <w:t xml:space="preserve"> </w:t>
      </w:r>
      <w:r w:rsidR="005B5BE4" w:rsidRPr="008831DC">
        <w:rPr>
          <w:rFonts w:ascii="Times New Roman" w:hAnsi="Times New Roman" w:cs="Times New Roman"/>
          <w:sz w:val="24"/>
          <w:szCs w:val="24"/>
        </w:rPr>
        <w:t>скелета).</w:t>
      </w:r>
    </w:p>
    <w:p w:rsidR="005B5BE4" w:rsidRPr="008831DC" w:rsidRDefault="005B5BE4" w:rsidP="008831DC">
      <w:pPr>
        <w:shd w:val="clear" w:color="auto" w:fill="FFFFFF"/>
        <w:spacing w:after="0" w:line="240" w:lineRule="auto"/>
        <w:ind w:firstLine="709"/>
        <w:jc w:val="both"/>
        <w:rPr>
          <w:rFonts w:ascii="Times New Roman" w:hAnsi="Times New Roman" w:cs="Times New Roman"/>
          <w:i/>
          <w:sz w:val="24"/>
          <w:szCs w:val="24"/>
        </w:rPr>
      </w:pPr>
      <w:r w:rsidRPr="008831DC">
        <w:rPr>
          <w:rFonts w:ascii="Times New Roman" w:hAnsi="Times New Roman" w:cs="Times New Roman"/>
          <w:sz w:val="24"/>
          <w:szCs w:val="24"/>
        </w:rPr>
        <w:t>Многообразие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беспозвоночных;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черви,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медузы,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раки,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пауки,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насекомые.</w:t>
      </w:r>
    </w:p>
    <w:p w:rsidR="005B5BE4" w:rsidRPr="008831DC" w:rsidRDefault="005B5BE4" w:rsidP="008831DC">
      <w:pPr>
        <w:shd w:val="clear" w:color="auto" w:fill="FFFFFF"/>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i/>
          <w:sz w:val="24"/>
          <w:szCs w:val="24"/>
        </w:rPr>
        <w:t>Дождевой</w:t>
      </w:r>
      <w:r w:rsidR="00A50CA6" w:rsidRPr="008831DC">
        <w:rPr>
          <w:rFonts w:ascii="Times New Roman" w:hAnsi="Times New Roman" w:cs="Times New Roman"/>
          <w:i/>
          <w:sz w:val="24"/>
          <w:szCs w:val="24"/>
        </w:rPr>
        <w:t xml:space="preserve"> </w:t>
      </w:r>
      <w:r w:rsidRPr="008831DC">
        <w:rPr>
          <w:rFonts w:ascii="Times New Roman" w:hAnsi="Times New Roman" w:cs="Times New Roman"/>
          <w:i/>
          <w:sz w:val="24"/>
          <w:szCs w:val="24"/>
        </w:rPr>
        <w:t>червь.</w:t>
      </w:r>
    </w:p>
    <w:p w:rsidR="005B5BE4" w:rsidRPr="008831DC" w:rsidRDefault="005B5BE4" w:rsidP="008831DC">
      <w:pPr>
        <w:shd w:val="clear" w:color="auto" w:fill="FFFFFF"/>
        <w:spacing w:after="0" w:line="240" w:lineRule="auto"/>
        <w:ind w:firstLine="709"/>
        <w:jc w:val="both"/>
        <w:rPr>
          <w:rFonts w:ascii="Times New Roman" w:hAnsi="Times New Roman" w:cs="Times New Roman"/>
          <w:b/>
          <w:i/>
          <w:sz w:val="24"/>
          <w:szCs w:val="24"/>
        </w:rPr>
      </w:pPr>
      <w:r w:rsidRPr="008831DC">
        <w:rPr>
          <w:rFonts w:ascii="Times New Roman" w:hAnsi="Times New Roman" w:cs="Times New Roman"/>
          <w:sz w:val="24"/>
          <w:szCs w:val="24"/>
        </w:rPr>
        <w:t>Внешний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вид</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дождевого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червя,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образ</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жизни,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питание,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особенности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дыхания,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способ</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передвижения.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Роль</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дождевого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червя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почвообразовании.</w:t>
      </w:r>
    </w:p>
    <w:p w:rsidR="005B5BE4" w:rsidRPr="008831DC" w:rsidRDefault="005B5BE4" w:rsidP="008831DC">
      <w:pPr>
        <w:shd w:val="clear" w:color="auto" w:fill="FFFFFF"/>
        <w:spacing w:after="0" w:line="240" w:lineRule="auto"/>
        <w:ind w:firstLine="709"/>
        <w:jc w:val="both"/>
        <w:rPr>
          <w:rFonts w:ascii="Times New Roman" w:hAnsi="Times New Roman" w:cs="Times New Roman"/>
          <w:i/>
          <w:sz w:val="24"/>
          <w:szCs w:val="24"/>
        </w:rPr>
      </w:pPr>
      <w:r w:rsidRPr="008831DC">
        <w:rPr>
          <w:rFonts w:ascii="Times New Roman" w:hAnsi="Times New Roman" w:cs="Times New Roman"/>
          <w:b/>
          <w:i/>
          <w:sz w:val="24"/>
          <w:szCs w:val="24"/>
        </w:rPr>
        <w:t>Демонстрация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живого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объекта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или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влажного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препарата.</w:t>
      </w:r>
    </w:p>
    <w:p w:rsidR="005B5BE4" w:rsidRPr="008831DC" w:rsidRDefault="005B5BE4" w:rsidP="008831DC">
      <w:pPr>
        <w:shd w:val="clear" w:color="auto" w:fill="FFFFFF"/>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i/>
          <w:sz w:val="24"/>
          <w:szCs w:val="24"/>
        </w:rPr>
        <w:t>Насекомые.</w:t>
      </w:r>
    </w:p>
    <w:p w:rsidR="005B5BE4" w:rsidRPr="008831DC" w:rsidRDefault="005B5BE4" w:rsidP="008831DC">
      <w:pPr>
        <w:shd w:val="clear" w:color="auto" w:fill="FFFFFF"/>
        <w:spacing w:after="0" w:line="240" w:lineRule="auto"/>
        <w:ind w:firstLine="709"/>
        <w:jc w:val="both"/>
        <w:rPr>
          <w:rFonts w:ascii="Times New Roman" w:hAnsi="Times New Roman" w:cs="Times New Roman"/>
          <w:i/>
          <w:iCs/>
          <w:sz w:val="24"/>
          <w:szCs w:val="24"/>
        </w:rPr>
      </w:pPr>
      <w:r w:rsidRPr="008831DC">
        <w:rPr>
          <w:rFonts w:ascii="Times New Roman" w:hAnsi="Times New Roman" w:cs="Times New Roman"/>
          <w:sz w:val="24"/>
          <w:szCs w:val="24"/>
        </w:rPr>
        <w:t>Многообразие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насекомых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(стрекозы,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тараканы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др.).</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Различие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внешнему</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виду,</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местам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обитания,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питанию.</w:t>
      </w:r>
    </w:p>
    <w:p w:rsidR="005B5BE4" w:rsidRPr="008831DC" w:rsidRDefault="005B5BE4" w:rsidP="008831DC">
      <w:pPr>
        <w:shd w:val="clear" w:color="auto" w:fill="FFFFFF"/>
        <w:spacing w:after="0" w:line="240" w:lineRule="auto"/>
        <w:ind w:firstLine="709"/>
        <w:jc w:val="both"/>
        <w:rPr>
          <w:rFonts w:ascii="Times New Roman" w:hAnsi="Times New Roman" w:cs="Times New Roman"/>
          <w:i/>
          <w:iCs/>
          <w:sz w:val="24"/>
          <w:szCs w:val="24"/>
        </w:rPr>
      </w:pPr>
      <w:r w:rsidRPr="008831DC">
        <w:rPr>
          <w:rFonts w:ascii="Times New Roman" w:hAnsi="Times New Roman" w:cs="Times New Roman"/>
          <w:i/>
          <w:iCs/>
          <w:sz w:val="24"/>
          <w:szCs w:val="24"/>
        </w:rPr>
        <w:t>Бабочки.</w:t>
      </w:r>
      <w:r w:rsidR="00A50CA6" w:rsidRPr="008831DC">
        <w:rPr>
          <w:rFonts w:ascii="Times New Roman" w:hAnsi="Times New Roman" w:cs="Times New Roman"/>
          <w:i/>
          <w:iCs/>
          <w:sz w:val="24"/>
          <w:szCs w:val="24"/>
        </w:rPr>
        <w:t xml:space="preserve"> </w:t>
      </w:r>
      <w:r w:rsidRPr="008831DC">
        <w:rPr>
          <w:rFonts w:ascii="Times New Roman" w:hAnsi="Times New Roman" w:cs="Times New Roman"/>
          <w:sz w:val="24"/>
          <w:szCs w:val="24"/>
        </w:rPr>
        <w:t>Отличительные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признаки.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Размножение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развитие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(яйца,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гусеница,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куколка).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Характеристика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примере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одной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из</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бабочек.</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Павлиний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глаз,</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траурница,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адмирал</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др.</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значение.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Яблонная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плодожорка,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бабочка-капустница.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Наносимый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вред.</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Меры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борьбы.</w:t>
      </w:r>
    </w:p>
    <w:p w:rsidR="005B5BE4" w:rsidRPr="008831DC" w:rsidRDefault="005B5BE4" w:rsidP="008831DC">
      <w:pPr>
        <w:shd w:val="clear" w:color="auto" w:fill="FFFFFF"/>
        <w:spacing w:after="0" w:line="240" w:lineRule="auto"/>
        <w:ind w:firstLine="709"/>
        <w:jc w:val="both"/>
        <w:rPr>
          <w:rFonts w:ascii="Times New Roman" w:hAnsi="Times New Roman" w:cs="Times New Roman"/>
          <w:i/>
          <w:iCs/>
          <w:sz w:val="24"/>
          <w:szCs w:val="24"/>
        </w:rPr>
      </w:pPr>
      <w:r w:rsidRPr="008831DC">
        <w:rPr>
          <w:rFonts w:ascii="Times New Roman" w:hAnsi="Times New Roman" w:cs="Times New Roman"/>
          <w:i/>
          <w:iCs/>
          <w:sz w:val="24"/>
          <w:szCs w:val="24"/>
        </w:rPr>
        <w:t>Тутовый</w:t>
      </w:r>
      <w:r w:rsidR="00A50CA6" w:rsidRPr="008831DC">
        <w:rPr>
          <w:rFonts w:ascii="Times New Roman" w:hAnsi="Times New Roman" w:cs="Times New Roman"/>
          <w:i/>
          <w:iCs/>
          <w:sz w:val="24"/>
          <w:szCs w:val="24"/>
        </w:rPr>
        <w:t xml:space="preserve"> </w:t>
      </w:r>
      <w:r w:rsidRPr="008831DC">
        <w:rPr>
          <w:rFonts w:ascii="Times New Roman" w:hAnsi="Times New Roman" w:cs="Times New Roman"/>
          <w:i/>
          <w:iCs/>
          <w:sz w:val="24"/>
          <w:szCs w:val="24"/>
        </w:rPr>
        <w:t>шелкопряд.</w:t>
      </w:r>
      <w:r w:rsidR="00A50CA6" w:rsidRPr="008831DC">
        <w:rPr>
          <w:rFonts w:ascii="Times New Roman" w:hAnsi="Times New Roman" w:cs="Times New Roman"/>
          <w:i/>
          <w:iCs/>
          <w:sz w:val="24"/>
          <w:szCs w:val="24"/>
        </w:rPr>
        <w:t xml:space="preserve"> </w:t>
      </w:r>
      <w:r w:rsidRPr="008831DC">
        <w:rPr>
          <w:rFonts w:ascii="Times New Roman" w:hAnsi="Times New Roman" w:cs="Times New Roman"/>
          <w:sz w:val="24"/>
          <w:szCs w:val="24"/>
        </w:rPr>
        <w:t>Внешний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вид,</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образ</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жизни,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питание,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способ</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передвижения,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польза,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разведение.</w:t>
      </w:r>
    </w:p>
    <w:p w:rsidR="005B5BE4" w:rsidRPr="008831DC" w:rsidRDefault="005B5BE4" w:rsidP="008831DC">
      <w:pPr>
        <w:shd w:val="clear" w:color="auto" w:fill="FFFFFF"/>
        <w:spacing w:after="0" w:line="240" w:lineRule="auto"/>
        <w:ind w:firstLine="709"/>
        <w:jc w:val="both"/>
        <w:rPr>
          <w:rFonts w:ascii="Times New Roman" w:hAnsi="Times New Roman" w:cs="Times New Roman"/>
          <w:i/>
          <w:iCs/>
          <w:sz w:val="24"/>
          <w:szCs w:val="24"/>
        </w:rPr>
      </w:pPr>
      <w:r w:rsidRPr="008831DC">
        <w:rPr>
          <w:rFonts w:ascii="Times New Roman" w:hAnsi="Times New Roman" w:cs="Times New Roman"/>
          <w:i/>
          <w:iCs/>
          <w:sz w:val="24"/>
          <w:szCs w:val="24"/>
        </w:rPr>
        <w:t>Жуки.</w:t>
      </w:r>
      <w:r w:rsidR="00A50CA6" w:rsidRPr="008831DC">
        <w:rPr>
          <w:rFonts w:ascii="Times New Roman" w:hAnsi="Times New Roman" w:cs="Times New Roman"/>
          <w:i/>
          <w:iCs/>
          <w:sz w:val="24"/>
          <w:szCs w:val="24"/>
        </w:rPr>
        <w:t xml:space="preserve"> </w:t>
      </w:r>
      <w:r w:rsidRPr="008831DC">
        <w:rPr>
          <w:rFonts w:ascii="Times New Roman" w:hAnsi="Times New Roman" w:cs="Times New Roman"/>
          <w:sz w:val="24"/>
          <w:szCs w:val="24"/>
        </w:rPr>
        <w:t>Отличительные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признаки.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Значение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природе.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Размножение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развитие.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Сравнительная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характеристика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(майский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жук,</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колорадский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жук,</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божья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коровка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или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другие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выбору</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учителя).</w:t>
      </w:r>
    </w:p>
    <w:p w:rsidR="005B5BE4" w:rsidRPr="008831DC" w:rsidRDefault="005B5BE4" w:rsidP="008831DC">
      <w:pPr>
        <w:shd w:val="clear" w:color="auto" w:fill="FFFFFF"/>
        <w:spacing w:after="0" w:line="240" w:lineRule="auto"/>
        <w:ind w:firstLine="709"/>
        <w:jc w:val="both"/>
        <w:rPr>
          <w:rFonts w:ascii="Times New Roman" w:hAnsi="Times New Roman" w:cs="Times New Roman"/>
          <w:i/>
          <w:iCs/>
          <w:sz w:val="24"/>
          <w:szCs w:val="24"/>
        </w:rPr>
      </w:pPr>
      <w:r w:rsidRPr="008831DC">
        <w:rPr>
          <w:rFonts w:ascii="Times New Roman" w:hAnsi="Times New Roman" w:cs="Times New Roman"/>
          <w:i/>
          <w:iCs/>
          <w:sz w:val="24"/>
          <w:szCs w:val="24"/>
        </w:rPr>
        <w:t>Комнатная</w:t>
      </w:r>
      <w:r w:rsidR="00A50CA6" w:rsidRPr="008831DC">
        <w:rPr>
          <w:rFonts w:ascii="Times New Roman" w:hAnsi="Times New Roman" w:cs="Times New Roman"/>
          <w:i/>
          <w:iCs/>
          <w:sz w:val="24"/>
          <w:szCs w:val="24"/>
        </w:rPr>
        <w:t xml:space="preserve"> </w:t>
      </w:r>
      <w:r w:rsidRPr="008831DC">
        <w:rPr>
          <w:rFonts w:ascii="Times New Roman" w:hAnsi="Times New Roman" w:cs="Times New Roman"/>
          <w:i/>
          <w:iCs/>
          <w:sz w:val="24"/>
          <w:szCs w:val="24"/>
        </w:rPr>
        <w:t>муха.</w:t>
      </w:r>
      <w:r w:rsidR="00A50CA6" w:rsidRPr="008831DC">
        <w:rPr>
          <w:rFonts w:ascii="Times New Roman" w:hAnsi="Times New Roman" w:cs="Times New Roman"/>
          <w:i/>
          <w:iCs/>
          <w:sz w:val="24"/>
          <w:szCs w:val="24"/>
        </w:rPr>
        <w:t xml:space="preserve"> </w:t>
      </w:r>
      <w:r w:rsidRPr="008831DC">
        <w:rPr>
          <w:rFonts w:ascii="Times New Roman" w:hAnsi="Times New Roman" w:cs="Times New Roman"/>
          <w:sz w:val="24"/>
          <w:szCs w:val="24"/>
        </w:rPr>
        <w:t>Характерные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особенности.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Вред.</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Меры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борьбы.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Правила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гигиены.</w:t>
      </w:r>
    </w:p>
    <w:p w:rsidR="005B5BE4" w:rsidRPr="008831DC" w:rsidRDefault="005B5BE4" w:rsidP="008831DC">
      <w:pPr>
        <w:shd w:val="clear" w:color="auto" w:fill="FFFFFF"/>
        <w:spacing w:after="0" w:line="240" w:lineRule="auto"/>
        <w:ind w:firstLine="709"/>
        <w:jc w:val="both"/>
        <w:rPr>
          <w:rFonts w:ascii="Times New Roman" w:hAnsi="Times New Roman" w:cs="Times New Roman"/>
          <w:i/>
          <w:iCs/>
          <w:sz w:val="24"/>
          <w:szCs w:val="24"/>
        </w:rPr>
      </w:pPr>
      <w:r w:rsidRPr="008831DC">
        <w:rPr>
          <w:rFonts w:ascii="Times New Roman" w:hAnsi="Times New Roman" w:cs="Times New Roman"/>
          <w:i/>
          <w:iCs/>
          <w:sz w:val="24"/>
          <w:szCs w:val="24"/>
        </w:rPr>
        <w:t>Медоносная</w:t>
      </w:r>
      <w:r w:rsidR="00A50CA6" w:rsidRPr="008831DC">
        <w:rPr>
          <w:rFonts w:ascii="Times New Roman" w:hAnsi="Times New Roman" w:cs="Times New Roman"/>
          <w:i/>
          <w:iCs/>
          <w:sz w:val="24"/>
          <w:szCs w:val="24"/>
        </w:rPr>
        <w:t xml:space="preserve"> </w:t>
      </w:r>
      <w:r w:rsidRPr="008831DC">
        <w:rPr>
          <w:rFonts w:ascii="Times New Roman" w:hAnsi="Times New Roman" w:cs="Times New Roman"/>
          <w:i/>
          <w:iCs/>
          <w:sz w:val="24"/>
          <w:szCs w:val="24"/>
        </w:rPr>
        <w:t>пчела.</w:t>
      </w:r>
      <w:r w:rsidR="00A50CA6" w:rsidRPr="008831DC">
        <w:rPr>
          <w:rFonts w:ascii="Times New Roman" w:hAnsi="Times New Roman" w:cs="Times New Roman"/>
          <w:i/>
          <w:iCs/>
          <w:sz w:val="24"/>
          <w:szCs w:val="24"/>
        </w:rPr>
        <w:t xml:space="preserve"> </w:t>
      </w:r>
      <w:r w:rsidRPr="008831DC">
        <w:rPr>
          <w:rFonts w:ascii="Times New Roman" w:hAnsi="Times New Roman" w:cs="Times New Roman"/>
          <w:sz w:val="24"/>
          <w:szCs w:val="24"/>
        </w:rPr>
        <w:t>Внешнее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строение.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Жизнь</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пчелиной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семьи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(состав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семьи).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Разведение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пчел</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(пчеловодство).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Использование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продуктов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пчеловодства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(целебные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свойства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меда,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пыльцы,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прополиса).</w:t>
      </w:r>
    </w:p>
    <w:p w:rsidR="005B5BE4" w:rsidRPr="008831DC" w:rsidRDefault="005B5BE4" w:rsidP="008831DC">
      <w:pPr>
        <w:shd w:val="clear" w:color="auto" w:fill="FFFFFF"/>
        <w:spacing w:after="0" w:line="240" w:lineRule="auto"/>
        <w:ind w:firstLine="709"/>
        <w:jc w:val="both"/>
        <w:rPr>
          <w:rFonts w:ascii="Times New Roman" w:hAnsi="Times New Roman" w:cs="Times New Roman"/>
          <w:b/>
          <w:i/>
          <w:sz w:val="24"/>
          <w:szCs w:val="24"/>
        </w:rPr>
      </w:pPr>
      <w:r w:rsidRPr="008831DC">
        <w:rPr>
          <w:rFonts w:ascii="Times New Roman" w:hAnsi="Times New Roman" w:cs="Times New Roman"/>
          <w:i/>
          <w:iCs/>
          <w:sz w:val="24"/>
          <w:szCs w:val="24"/>
        </w:rPr>
        <w:t>Муравьи</w:t>
      </w:r>
      <w:r w:rsidR="00A50CA6" w:rsidRPr="008831DC">
        <w:rPr>
          <w:rFonts w:ascii="Times New Roman" w:hAnsi="Times New Roman" w:cs="Times New Roman"/>
          <w:i/>
          <w:iCs/>
          <w:sz w:val="24"/>
          <w:szCs w:val="24"/>
        </w:rPr>
        <w:t xml:space="preserve"> </w:t>
      </w:r>
      <w:r w:rsidRPr="008831DC">
        <w:rPr>
          <w:rFonts w:ascii="Times New Roman" w:hAnsi="Times New Roman" w:cs="Times New Roman"/>
          <w:sz w:val="24"/>
          <w:szCs w:val="24"/>
        </w:rPr>
        <w:t>—</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санитары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леса.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Внешний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вид.</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Состав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семьи.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Особенности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жизни.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Польза.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Правила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поведения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лесу.</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Охрана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муравейников.</w:t>
      </w:r>
    </w:p>
    <w:p w:rsidR="005B5BE4" w:rsidRPr="008831DC" w:rsidRDefault="005B5BE4" w:rsidP="008831DC">
      <w:pPr>
        <w:shd w:val="clear" w:color="auto" w:fill="FFFFFF"/>
        <w:spacing w:after="0" w:line="240" w:lineRule="auto"/>
        <w:ind w:firstLine="709"/>
        <w:jc w:val="both"/>
        <w:rPr>
          <w:rFonts w:ascii="Times New Roman" w:hAnsi="Times New Roman" w:cs="Times New Roman"/>
          <w:b/>
          <w:i/>
          <w:sz w:val="24"/>
          <w:szCs w:val="24"/>
        </w:rPr>
      </w:pPr>
      <w:r w:rsidRPr="008831DC">
        <w:rPr>
          <w:rFonts w:ascii="Times New Roman" w:hAnsi="Times New Roman" w:cs="Times New Roman"/>
          <w:b/>
          <w:i/>
          <w:sz w:val="24"/>
          <w:szCs w:val="24"/>
        </w:rPr>
        <w:t>Демонстрация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живых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насекомых,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коллекций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насекомых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вредителей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сельскохозяйственных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растений,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показ</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видеофильмов.</w:t>
      </w:r>
    </w:p>
    <w:p w:rsidR="005B5BE4" w:rsidRPr="008831DC" w:rsidRDefault="005B5BE4" w:rsidP="008831DC">
      <w:pPr>
        <w:shd w:val="clear" w:color="auto" w:fill="FFFFFF"/>
        <w:spacing w:after="0" w:line="240" w:lineRule="auto"/>
        <w:ind w:firstLine="709"/>
        <w:jc w:val="both"/>
        <w:rPr>
          <w:rFonts w:ascii="Times New Roman" w:hAnsi="Times New Roman" w:cs="Times New Roman"/>
          <w:b/>
          <w:i/>
          <w:sz w:val="24"/>
          <w:szCs w:val="24"/>
        </w:rPr>
      </w:pPr>
      <w:r w:rsidRPr="008831DC">
        <w:rPr>
          <w:rFonts w:ascii="Times New Roman" w:hAnsi="Times New Roman" w:cs="Times New Roman"/>
          <w:b/>
          <w:i/>
          <w:sz w:val="24"/>
          <w:szCs w:val="24"/>
        </w:rPr>
        <w:t>Практическая</w:t>
      </w:r>
      <w:r w:rsidR="00A50CA6" w:rsidRPr="008831DC">
        <w:rPr>
          <w:rFonts w:ascii="Times New Roman" w:hAnsi="Times New Roman" w:cs="Times New Roman"/>
          <w:b/>
          <w:i/>
          <w:sz w:val="24"/>
          <w:szCs w:val="24"/>
        </w:rPr>
        <w:t xml:space="preserve"> </w:t>
      </w:r>
      <w:r w:rsidRPr="008831DC">
        <w:rPr>
          <w:rFonts w:ascii="Times New Roman" w:hAnsi="Times New Roman" w:cs="Times New Roman"/>
          <w:b/>
          <w:i/>
          <w:sz w:val="24"/>
          <w:szCs w:val="24"/>
        </w:rPr>
        <w:t>работа.</w:t>
      </w:r>
      <w:r w:rsidR="00A50CA6" w:rsidRPr="008831DC">
        <w:rPr>
          <w:rFonts w:ascii="Times New Roman" w:hAnsi="Times New Roman" w:cs="Times New Roman"/>
          <w:b/>
          <w:i/>
          <w:sz w:val="24"/>
          <w:szCs w:val="24"/>
        </w:rPr>
        <w:t xml:space="preserve"> </w:t>
      </w:r>
      <w:r w:rsidRPr="008831DC">
        <w:rPr>
          <w:rFonts w:ascii="Times New Roman" w:hAnsi="Times New Roman" w:cs="Times New Roman"/>
          <w:sz w:val="24"/>
          <w:szCs w:val="24"/>
        </w:rPr>
        <w:t>Зарисовка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насекомых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тетрадях.</w:t>
      </w:r>
    </w:p>
    <w:p w:rsidR="005B5BE4" w:rsidRPr="008831DC" w:rsidRDefault="005B5BE4" w:rsidP="008831DC">
      <w:pPr>
        <w:shd w:val="clear" w:color="auto" w:fill="FFFFFF"/>
        <w:spacing w:after="0" w:line="240" w:lineRule="auto"/>
        <w:ind w:firstLine="709"/>
        <w:jc w:val="both"/>
        <w:rPr>
          <w:rFonts w:ascii="Times New Roman" w:hAnsi="Times New Roman" w:cs="Times New Roman"/>
          <w:b/>
          <w:bCs/>
          <w:sz w:val="24"/>
          <w:szCs w:val="24"/>
        </w:rPr>
      </w:pPr>
      <w:r w:rsidRPr="008831DC">
        <w:rPr>
          <w:rFonts w:ascii="Times New Roman" w:hAnsi="Times New Roman" w:cs="Times New Roman"/>
          <w:b/>
          <w:i/>
          <w:sz w:val="24"/>
          <w:szCs w:val="24"/>
        </w:rPr>
        <w:t>Экскурсия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природу</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для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наблюдения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насекомыми.</w:t>
      </w:r>
    </w:p>
    <w:p w:rsidR="005B5BE4" w:rsidRPr="008831DC" w:rsidRDefault="005B5BE4" w:rsidP="008831DC">
      <w:pPr>
        <w:shd w:val="clear" w:color="auto" w:fill="FFFFFF"/>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b/>
          <w:bCs/>
          <w:sz w:val="24"/>
          <w:szCs w:val="24"/>
        </w:rPr>
        <w:t>Позвоночные</w:t>
      </w:r>
      <w:r w:rsidR="00A50CA6" w:rsidRPr="008831DC">
        <w:rPr>
          <w:rFonts w:ascii="Times New Roman" w:hAnsi="Times New Roman" w:cs="Times New Roman"/>
          <w:b/>
          <w:bCs/>
          <w:sz w:val="24"/>
          <w:szCs w:val="24"/>
        </w:rPr>
        <w:t xml:space="preserve"> </w:t>
      </w:r>
      <w:r w:rsidRPr="008831DC">
        <w:rPr>
          <w:rFonts w:ascii="Times New Roman" w:hAnsi="Times New Roman" w:cs="Times New Roman"/>
          <w:b/>
          <w:bCs/>
          <w:sz w:val="24"/>
          <w:szCs w:val="24"/>
        </w:rPr>
        <w:t>животные</w:t>
      </w:r>
    </w:p>
    <w:p w:rsidR="005B5BE4" w:rsidRPr="008831DC" w:rsidRDefault="005B5BE4" w:rsidP="008831DC">
      <w:pPr>
        <w:shd w:val="clear" w:color="auto" w:fill="FFFFFF"/>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Общие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признаки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позвоночных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животных.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Наличие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позвоночника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внутреннего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скелета.</w:t>
      </w:r>
      <w:r w:rsidR="00A50CA6" w:rsidRPr="008831DC">
        <w:rPr>
          <w:rFonts w:ascii="Times New Roman" w:hAnsi="Times New Roman" w:cs="Times New Roman"/>
          <w:sz w:val="24"/>
          <w:szCs w:val="24"/>
        </w:rPr>
        <w:t xml:space="preserve"> </w:t>
      </w:r>
    </w:p>
    <w:p w:rsidR="005B5BE4" w:rsidRPr="008831DC" w:rsidRDefault="005B5BE4" w:rsidP="008831DC">
      <w:pPr>
        <w:shd w:val="clear" w:color="auto" w:fill="FFFFFF"/>
        <w:spacing w:after="0" w:line="240" w:lineRule="auto"/>
        <w:ind w:firstLine="709"/>
        <w:jc w:val="both"/>
        <w:rPr>
          <w:rFonts w:ascii="Times New Roman" w:hAnsi="Times New Roman" w:cs="Times New Roman"/>
          <w:b/>
          <w:i/>
          <w:sz w:val="24"/>
          <w:szCs w:val="24"/>
        </w:rPr>
      </w:pPr>
      <w:r w:rsidRPr="008831DC">
        <w:rPr>
          <w:rFonts w:ascii="Times New Roman" w:hAnsi="Times New Roman" w:cs="Times New Roman"/>
          <w:sz w:val="24"/>
          <w:szCs w:val="24"/>
        </w:rPr>
        <w:t>Классификация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животных: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рыбы,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земноводные,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пресмыкающиеся,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птицы,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млекопитающие.</w:t>
      </w:r>
    </w:p>
    <w:p w:rsidR="005B5BE4" w:rsidRPr="008831DC" w:rsidRDefault="005B5BE4" w:rsidP="008831DC">
      <w:pPr>
        <w:shd w:val="clear" w:color="auto" w:fill="FFFFFF"/>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b/>
          <w:i/>
          <w:sz w:val="24"/>
          <w:szCs w:val="24"/>
        </w:rPr>
        <w:t>Рыбы</w:t>
      </w:r>
    </w:p>
    <w:p w:rsidR="005B5BE4" w:rsidRPr="008831DC" w:rsidRDefault="005B5BE4" w:rsidP="008831DC">
      <w:pPr>
        <w:shd w:val="clear" w:color="auto" w:fill="FFFFFF"/>
        <w:spacing w:after="0" w:line="240" w:lineRule="auto"/>
        <w:ind w:firstLine="709"/>
        <w:jc w:val="both"/>
        <w:rPr>
          <w:rFonts w:ascii="Times New Roman" w:hAnsi="Times New Roman" w:cs="Times New Roman"/>
          <w:i/>
          <w:iCs/>
          <w:sz w:val="24"/>
          <w:szCs w:val="24"/>
        </w:rPr>
      </w:pPr>
      <w:r w:rsidRPr="008831DC">
        <w:rPr>
          <w:rFonts w:ascii="Times New Roman" w:hAnsi="Times New Roman" w:cs="Times New Roman"/>
          <w:sz w:val="24"/>
          <w:szCs w:val="24"/>
        </w:rPr>
        <w:t>Общие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признаки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рыб.</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Среда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обитания.</w:t>
      </w:r>
    </w:p>
    <w:p w:rsidR="005B5BE4" w:rsidRPr="008831DC" w:rsidRDefault="005B5BE4" w:rsidP="008831DC">
      <w:pPr>
        <w:shd w:val="clear" w:color="auto" w:fill="FFFFFF"/>
        <w:spacing w:after="0" w:line="240" w:lineRule="auto"/>
        <w:ind w:firstLine="709"/>
        <w:jc w:val="both"/>
        <w:rPr>
          <w:rFonts w:ascii="Times New Roman" w:hAnsi="Times New Roman" w:cs="Times New Roman"/>
          <w:i/>
          <w:iCs/>
          <w:sz w:val="24"/>
          <w:szCs w:val="24"/>
        </w:rPr>
      </w:pPr>
      <w:r w:rsidRPr="008831DC">
        <w:rPr>
          <w:rFonts w:ascii="Times New Roman" w:hAnsi="Times New Roman" w:cs="Times New Roman"/>
          <w:i/>
          <w:iCs/>
          <w:sz w:val="24"/>
          <w:szCs w:val="24"/>
        </w:rPr>
        <w:t>Речные</w:t>
      </w:r>
      <w:r w:rsidR="00A50CA6" w:rsidRPr="008831DC">
        <w:rPr>
          <w:rFonts w:ascii="Times New Roman" w:hAnsi="Times New Roman" w:cs="Times New Roman"/>
          <w:i/>
          <w:iCs/>
          <w:sz w:val="24"/>
          <w:szCs w:val="24"/>
        </w:rPr>
        <w:t xml:space="preserve"> </w:t>
      </w:r>
      <w:r w:rsidRPr="008831DC">
        <w:rPr>
          <w:rFonts w:ascii="Times New Roman" w:hAnsi="Times New Roman" w:cs="Times New Roman"/>
          <w:i/>
          <w:iCs/>
          <w:sz w:val="24"/>
          <w:szCs w:val="24"/>
        </w:rPr>
        <w:t>рыбы</w:t>
      </w:r>
      <w:r w:rsidR="00A50CA6" w:rsidRPr="008831DC">
        <w:rPr>
          <w:rFonts w:ascii="Times New Roman" w:hAnsi="Times New Roman" w:cs="Times New Roman"/>
          <w:i/>
          <w:iCs/>
          <w:sz w:val="24"/>
          <w:szCs w:val="24"/>
        </w:rPr>
        <w:t xml:space="preserve"> </w:t>
      </w:r>
      <w:r w:rsidRPr="008831DC">
        <w:rPr>
          <w:rFonts w:ascii="Times New Roman" w:hAnsi="Times New Roman" w:cs="Times New Roman"/>
          <w:sz w:val="24"/>
          <w:szCs w:val="24"/>
        </w:rPr>
        <w:t>(пресноводные):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окунь,</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щука,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карп.</w:t>
      </w:r>
    </w:p>
    <w:p w:rsidR="005B5BE4" w:rsidRPr="008831DC" w:rsidRDefault="005B5BE4" w:rsidP="008831DC">
      <w:pPr>
        <w:shd w:val="clear" w:color="auto" w:fill="FFFFFF"/>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i/>
          <w:iCs/>
          <w:sz w:val="24"/>
          <w:szCs w:val="24"/>
        </w:rPr>
        <w:t>Морские</w:t>
      </w:r>
      <w:r w:rsidR="00A50CA6" w:rsidRPr="008831DC">
        <w:rPr>
          <w:rFonts w:ascii="Times New Roman" w:hAnsi="Times New Roman" w:cs="Times New Roman"/>
          <w:i/>
          <w:iCs/>
          <w:sz w:val="24"/>
          <w:szCs w:val="24"/>
        </w:rPr>
        <w:t xml:space="preserve"> </w:t>
      </w:r>
      <w:r w:rsidRPr="008831DC">
        <w:rPr>
          <w:rFonts w:ascii="Times New Roman" w:hAnsi="Times New Roman" w:cs="Times New Roman"/>
          <w:i/>
          <w:iCs/>
          <w:sz w:val="24"/>
          <w:szCs w:val="24"/>
        </w:rPr>
        <w:t>рыбы:</w:t>
      </w:r>
      <w:r w:rsidR="00A50CA6" w:rsidRPr="008831DC">
        <w:rPr>
          <w:rFonts w:ascii="Times New Roman" w:hAnsi="Times New Roman" w:cs="Times New Roman"/>
          <w:i/>
          <w:iCs/>
          <w:sz w:val="24"/>
          <w:szCs w:val="24"/>
        </w:rPr>
        <w:t xml:space="preserve"> </w:t>
      </w:r>
      <w:r w:rsidRPr="008831DC">
        <w:rPr>
          <w:rFonts w:ascii="Times New Roman" w:hAnsi="Times New Roman" w:cs="Times New Roman"/>
          <w:sz w:val="24"/>
          <w:szCs w:val="24"/>
        </w:rPr>
        <w:t>треска,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сельдь</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или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другие,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обитающие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данной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местности.</w:t>
      </w:r>
    </w:p>
    <w:p w:rsidR="005B5BE4" w:rsidRPr="008831DC" w:rsidRDefault="005B5BE4" w:rsidP="008831DC">
      <w:pPr>
        <w:shd w:val="clear" w:color="auto" w:fill="FFFFFF"/>
        <w:spacing w:after="0" w:line="240" w:lineRule="auto"/>
        <w:ind w:firstLine="709"/>
        <w:jc w:val="both"/>
        <w:rPr>
          <w:rFonts w:ascii="Times New Roman" w:hAnsi="Times New Roman" w:cs="Times New Roman"/>
          <w:i/>
          <w:iCs/>
          <w:sz w:val="24"/>
          <w:szCs w:val="24"/>
        </w:rPr>
      </w:pPr>
      <w:r w:rsidRPr="008831DC">
        <w:rPr>
          <w:rFonts w:ascii="Times New Roman" w:hAnsi="Times New Roman" w:cs="Times New Roman"/>
          <w:sz w:val="24"/>
          <w:szCs w:val="24"/>
        </w:rPr>
        <w:t>Внешнее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строение,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образ</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жизни,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питание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(особенности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питания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хищных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рыб),</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дыхание,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способ</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передвижения.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Размножение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рыб.</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Рыбоводство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(разведение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рыбы,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ее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охрана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рациональное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использование).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Рыболовство.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Рациональное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использование.</w:t>
      </w:r>
    </w:p>
    <w:p w:rsidR="005B5BE4" w:rsidRPr="008831DC" w:rsidRDefault="005B5BE4" w:rsidP="008831DC">
      <w:pPr>
        <w:shd w:val="clear" w:color="auto" w:fill="FFFFFF"/>
        <w:spacing w:after="0" w:line="240" w:lineRule="auto"/>
        <w:ind w:firstLine="709"/>
        <w:jc w:val="both"/>
        <w:rPr>
          <w:rFonts w:ascii="Times New Roman" w:hAnsi="Times New Roman" w:cs="Times New Roman"/>
          <w:b/>
          <w:bCs/>
          <w:i/>
          <w:sz w:val="24"/>
          <w:szCs w:val="24"/>
        </w:rPr>
      </w:pPr>
      <w:r w:rsidRPr="008831DC">
        <w:rPr>
          <w:rFonts w:ascii="Times New Roman" w:hAnsi="Times New Roman" w:cs="Times New Roman"/>
          <w:i/>
          <w:iCs/>
          <w:sz w:val="24"/>
          <w:szCs w:val="24"/>
        </w:rPr>
        <w:t>Домашний</w:t>
      </w:r>
      <w:r w:rsidR="00A50CA6" w:rsidRPr="008831DC">
        <w:rPr>
          <w:rFonts w:ascii="Times New Roman" w:hAnsi="Times New Roman" w:cs="Times New Roman"/>
          <w:i/>
          <w:iCs/>
          <w:sz w:val="24"/>
          <w:szCs w:val="24"/>
        </w:rPr>
        <w:t xml:space="preserve"> </w:t>
      </w:r>
      <w:r w:rsidRPr="008831DC">
        <w:rPr>
          <w:rFonts w:ascii="Times New Roman" w:hAnsi="Times New Roman" w:cs="Times New Roman"/>
          <w:i/>
          <w:iCs/>
          <w:sz w:val="24"/>
          <w:szCs w:val="24"/>
        </w:rPr>
        <w:t>аквариум.</w:t>
      </w:r>
      <w:r w:rsidR="00A50CA6" w:rsidRPr="008831DC">
        <w:rPr>
          <w:rFonts w:ascii="Times New Roman" w:hAnsi="Times New Roman" w:cs="Times New Roman"/>
          <w:i/>
          <w:iCs/>
          <w:sz w:val="24"/>
          <w:szCs w:val="24"/>
        </w:rPr>
        <w:t xml:space="preserve"> </w:t>
      </w:r>
      <w:r w:rsidRPr="008831DC">
        <w:rPr>
          <w:rFonts w:ascii="Times New Roman" w:hAnsi="Times New Roman" w:cs="Times New Roman"/>
          <w:sz w:val="24"/>
          <w:szCs w:val="24"/>
        </w:rPr>
        <w:t>Виды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аквариумных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рыб.</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Среда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обитания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(освещение,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температура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воды).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Особенности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размножения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(живородящие).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Питание.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Кормление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(виды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корма),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уход.</w:t>
      </w:r>
    </w:p>
    <w:p w:rsidR="005B5BE4" w:rsidRPr="008831DC" w:rsidRDefault="005B5BE4" w:rsidP="008831DC">
      <w:pPr>
        <w:shd w:val="clear" w:color="auto" w:fill="FFFFFF"/>
        <w:spacing w:after="0" w:line="240" w:lineRule="auto"/>
        <w:ind w:firstLine="709"/>
        <w:jc w:val="both"/>
        <w:rPr>
          <w:rFonts w:ascii="Times New Roman" w:hAnsi="Times New Roman" w:cs="Times New Roman"/>
          <w:b/>
          <w:i/>
          <w:sz w:val="24"/>
          <w:szCs w:val="24"/>
        </w:rPr>
      </w:pPr>
      <w:r w:rsidRPr="008831DC">
        <w:rPr>
          <w:rFonts w:ascii="Times New Roman" w:hAnsi="Times New Roman" w:cs="Times New Roman"/>
          <w:b/>
          <w:bCs/>
          <w:i/>
          <w:sz w:val="24"/>
          <w:szCs w:val="24"/>
        </w:rPr>
        <w:t>Демонстрация</w:t>
      </w:r>
      <w:r w:rsidR="00A50CA6" w:rsidRPr="008831DC">
        <w:rPr>
          <w:rFonts w:ascii="Times New Roman" w:hAnsi="Times New Roman" w:cs="Times New Roman"/>
          <w:b/>
          <w:bCs/>
          <w:i/>
          <w:sz w:val="24"/>
          <w:szCs w:val="24"/>
        </w:rPr>
        <w:t xml:space="preserve"> </w:t>
      </w:r>
      <w:r w:rsidRPr="008831DC">
        <w:rPr>
          <w:rFonts w:ascii="Times New Roman" w:hAnsi="Times New Roman" w:cs="Times New Roman"/>
          <w:sz w:val="24"/>
          <w:szCs w:val="24"/>
        </w:rPr>
        <w:t>живых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рыб</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наблюдение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ними.</w:t>
      </w:r>
    </w:p>
    <w:p w:rsidR="005B5BE4" w:rsidRPr="008831DC" w:rsidRDefault="005B5BE4" w:rsidP="008831DC">
      <w:pPr>
        <w:shd w:val="clear" w:color="auto" w:fill="FFFFFF"/>
        <w:spacing w:after="0" w:line="240" w:lineRule="auto"/>
        <w:ind w:firstLine="709"/>
        <w:jc w:val="both"/>
        <w:rPr>
          <w:rFonts w:ascii="Times New Roman" w:hAnsi="Times New Roman" w:cs="Times New Roman"/>
          <w:b/>
          <w:bCs/>
          <w:i/>
          <w:sz w:val="24"/>
          <w:szCs w:val="24"/>
        </w:rPr>
      </w:pPr>
      <w:r w:rsidRPr="008831DC">
        <w:rPr>
          <w:rFonts w:ascii="Times New Roman" w:hAnsi="Times New Roman" w:cs="Times New Roman"/>
          <w:b/>
          <w:i/>
          <w:sz w:val="24"/>
          <w:szCs w:val="24"/>
        </w:rPr>
        <w:t>Экскурсия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водоему</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для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наблюдений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рыбной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ловлей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зависимости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от</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местных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условий).</w:t>
      </w:r>
    </w:p>
    <w:p w:rsidR="005B5BE4" w:rsidRPr="008831DC" w:rsidRDefault="005B5BE4" w:rsidP="008831DC">
      <w:pPr>
        <w:shd w:val="clear" w:color="auto" w:fill="FFFFFF"/>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b/>
          <w:bCs/>
          <w:i/>
          <w:sz w:val="24"/>
          <w:szCs w:val="24"/>
        </w:rPr>
        <w:lastRenderedPageBreak/>
        <w:t>Земноводные</w:t>
      </w:r>
    </w:p>
    <w:p w:rsidR="005B5BE4" w:rsidRPr="008831DC" w:rsidRDefault="005B5BE4" w:rsidP="008831DC">
      <w:pPr>
        <w:shd w:val="clear" w:color="auto" w:fill="FFFFFF"/>
        <w:spacing w:after="0" w:line="240" w:lineRule="auto"/>
        <w:ind w:firstLine="709"/>
        <w:jc w:val="both"/>
        <w:rPr>
          <w:rFonts w:ascii="Times New Roman" w:hAnsi="Times New Roman" w:cs="Times New Roman"/>
          <w:i/>
          <w:iCs/>
          <w:sz w:val="24"/>
          <w:szCs w:val="24"/>
        </w:rPr>
      </w:pPr>
      <w:r w:rsidRPr="008831DC">
        <w:rPr>
          <w:rFonts w:ascii="Times New Roman" w:hAnsi="Times New Roman" w:cs="Times New Roman"/>
          <w:sz w:val="24"/>
          <w:szCs w:val="24"/>
        </w:rPr>
        <w:t>Общие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признаки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земноводных.</w:t>
      </w:r>
    </w:p>
    <w:p w:rsidR="005B5BE4" w:rsidRPr="008831DC" w:rsidRDefault="005B5BE4" w:rsidP="008831DC">
      <w:pPr>
        <w:shd w:val="clear" w:color="auto" w:fill="FFFFFF"/>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i/>
          <w:iCs/>
          <w:sz w:val="24"/>
          <w:szCs w:val="24"/>
        </w:rPr>
        <w:t>Лягушка.</w:t>
      </w:r>
      <w:r w:rsidR="00A50CA6" w:rsidRPr="008831DC">
        <w:rPr>
          <w:rFonts w:ascii="Times New Roman" w:hAnsi="Times New Roman" w:cs="Times New Roman"/>
          <w:i/>
          <w:iCs/>
          <w:sz w:val="24"/>
          <w:szCs w:val="24"/>
        </w:rPr>
        <w:t xml:space="preserve"> </w:t>
      </w:r>
      <w:r w:rsidRPr="008831DC">
        <w:rPr>
          <w:rFonts w:ascii="Times New Roman" w:hAnsi="Times New Roman" w:cs="Times New Roman"/>
          <w:sz w:val="24"/>
          <w:szCs w:val="24"/>
        </w:rPr>
        <w:t>Место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обитания,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образ</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жизни.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Внешнее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строение,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способ</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передвижения.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Питание,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дыхание,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размножение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(цикл</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развития).</w:t>
      </w:r>
    </w:p>
    <w:p w:rsidR="005B5BE4" w:rsidRPr="008831DC" w:rsidRDefault="005B5BE4" w:rsidP="008831DC">
      <w:pPr>
        <w:shd w:val="clear" w:color="auto" w:fill="FFFFFF"/>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Знакомство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многообразием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земноводных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(жаба,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тритон,</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саламандра).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Особенности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внешнего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вида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образа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жизни.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Значение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природе.</w:t>
      </w:r>
    </w:p>
    <w:p w:rsidR="005B5BE4" w:rsidRPr="008831DC" w:rsidRDefault="005B5BE4" w:rsidP="008831DC">
      <w:pPr>
        <w:shd w:val="clear" w:color="auto" w:fill="FFFFFF"/>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Черты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сходства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различия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земноводных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рыб.</w:t>
      </w:r>
    </w:p>
    <w:p w:rsidR="005B5BE4" w:rsidRPr="008831DC" w:rsidRDefault="005B5BE4" w:rsidP="008831DC">
      <w:pPr>
        <w:shd w:val="clear" w:color="auto" w:fill="FFFFFF"/>
        <w:spacing w:after="0" w:line="240" w:lineRule="auto"/>
        <w:ind w:firstLine="709"/>
        <w:jc w:val="both"/>
        <w:rPr>
          <w:rFonts w:ascii="Times New Roman" w:hAnsi="Times New Roman" w:cs="Times New Roman"/>
          <w:b/>
          <w:bCs/>
          <w:i/>
          <w:sz w:val="24"/>
          <w:szCs w:val="24"/>
        </w:rPr>
      </w:pPr>
      <w:r w:rsidRPr="008831DC">
        <w:rPr>
          <w:rFonts w:ascii="Times New Roman" w:hAnsi="Times New Roman" w:cs="Times New Roman"/>
          <w:sz w:val="24"/>
          <w:szCs w:val="24"/>
        </w:rPr>
        <w:t>Польза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земноводных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охрана.</w:t>
      </w:r>
    </w:p>
    <w:p w:rsidR="005B5BE4" w:rsidRPr="008831DC" w:rsidRDefault="005B5BE4" w:rsidP="008831DC">
      <w:pPr>
        <w:shd w:val="clear" w:color="auto" w:fill="FFFFFF"/>
        <w:spacing w:after="0" w:line="240" w:lineRule="auto"/>
        <w:ind w:firstLine="709"/>
        <w:jc w:val="both"/>
        <w:rPr>
          <w:rFonts w:ascii="Times New Roman" w:hAnsi="Times New Roman" w:cs="Times New Roman"/>
          <w:b/>
          <w:bCs/>
          <w:i/>
          <w:sz w:val="24"/>
          <w:szCs w:val="24"/>
        </w:rPr>
      </w:pPr>
      <w:r w:rsidRPr="008831DC">
        <w:rPr>
          <w:rFonts w:ascii="Times New Roman" w:hAnsi="Times New Roman" w:cs="Times New Roman"/>
          <w:b/>
          <w:bCs/>
          <w:i/>
          <w:sz w:val="24"/>
          <w:szCs w:val="24"/>
        </w:rPr>
        <w:t>Демонстрация</w:t>
      </w:r>
      <w:r w:rsidR="00A50CA6" w:rsidRPr="008831DC">
        <w:rPr>
          <w:rFonts w:ascii="Times New Roman" w:hAnsi="Times New Roman" w:cs="Times New Roman"/>
          <w:b/>
          <w:bCs/>
          <w:sz w:val="24"/>
          <w:szCs w:val="24"/>
        </w:rPr>
        <w:t xml:space="preserve"> </w:t>
      </w:r>
      <w:r w:rsidRPr="008831DC">
        <w:rPr>
          <w:rFonts w:ascii="Times New Roman" w:hAnsi="Times New Roman" w:cs="Times New Roman"/>
          <w:sz w:val="24"/>
          <w:szCs w:val="24"/>
        </w:rPr>
        <w:t>живой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лягушки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или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влажного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препарата.</w:t>
      </w:r>
    </w:p>
    <w:p w:rsidR="005B5BE4" w:rsidRPr="008831DC" w:rsidRDefault="005B5BE4" w:rsidP="008831DC">
      <w:pPr>
        <w:shd w:val="clear" w:color="auto" w:fill="FFFFFF"/>
        <w:spacing w:after="0" w:line="240" w:lineRule="auto"/>
        <w:ind w:firstLine="709"/>
        <w:jc w:val="both"/>
        <w:rPr>
          <w:rFonts w:ascii="Times New Roman" w:hAnsi="Times New Roman" w:cs="Times New Roman"/>
          <w:b/>
          <w:bCs/>
          <w:i/>
          <w:sz w:val="24"/>
          <w:szCs w:val="24"/>
        </w:rPr>
      </w:pPr>
      <w:r w:rsidRPr="008831DC">
        <w:rPr>
          <w:rFonts w:ascii="Times New Roman" w:hAnsi="Times New Roman" w:cs="Times New Roman"/>
          <w:b/>
          <w:bCs/>
          <w:i/>
          <w:sz w:val="24"/>
          <w:szCs w:val="24"/>
        </w:rPr>
        <w:t>Практические</w:t>
      </w:r>
      <w:r w:rsidR="00A50CA6" w:rsidRPr="008831DC">
        <w:rPr>
          <w:rFonts w:ascii="Times New Roman" w:hAnsi="Times New Roman" w:cs="Times New Roman"/>
          <w:b/>
          <w:bCs/>
          <w:i/>
          <w:sz w:val="24"/>
          <w:szCs w:val="24"/>
        </w:rPr>
        <w:t xml:space="preserve"> </w:t>
      </w:r>
      <w:r w:rsidRPr="008831DC">
        <w:rPr>
          <w:rFonts w:ascii="Times New Roman" w:hAnsi="Times New Roman" w:cs="Times New Roman"/>
          <w:b/>
          <w:bCs/>
          <w:i/>
          <w:sz w:val="24"/>
          <w:szCs w:val="24"/>
        </w:rPr>
        <w:t>работы.</w:t>
      </w:r>
      <w:r w:rsidR="00A50CA6" w:rsidRPr="008831DC">
        <w:rPr>
          <w:rFonts w:ascii="Times New Roman" w:hAnsi="Times New Roman" w:cs="Times New Roman"/>
          <w:b/>
          <w:bCs/>
          <w:i/>
          <w:sz w:val="24"/>
          <w:szCs w:val="24"/>
        </w:rPr>
        <w:t xml:space="preserve"> </w:t>
      </w:r>
      <w:r w:rsidRPr="008831DC">
        <w:rPr>
          <w:rFonts w:ascii="Times New Roman" w:hAnsi="Times New Roman" w:cs="Times New Roman"/>
          <w:sz w:val="24"/>
          <w:szCs w:val="24"/>
        </w:rPr>
        <w:t>Зарисовка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тетрадях.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Черчение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таблицы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(сходство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различие).</w:t>
      </w:r>
    </w:p>
    <w:p w:rsidR="005B5BE4" w:rsidRPr="008831DC" w:rsidRDefault="005B5BE4" w:rsidP="008831DC">
      <w:pPr>
        <w:shd w:val="clear" w:color="auto" w:fill="FFFFFF"/>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b/>
          <w:bCs/>
          <w:i/>
          <w:sz w:val="24"/>
          <w:szCs w:val="24"/>
        </w:rPr>
        <w:t>Пресмыкающиеся</w:t>
      </w:r>
    </w:p>
    <w:p w:rsidR="005B5BE4" w:rsidRPr="008831DC" w:rsidRDefault="005B5BE4" w:rsidP="008831DC">
      <w:pPr>
        <w:shd w:val="clear" w:color="auto" w:fill="FFFFFF"/>
        <w:spacing w:after="0" w:line="240" w:lineRule="auto"/>
        <w:ind w:firstLine="709"/>
        <w:jc w:val="both"/>
        <w:rPr>
          <w:rFonts w:ascii="Times New Roman" w:hAnsi="Times New Roman" w:cs="Times New Roman"/>
          <w:i/>
          <w:iCs/>
          <w:sz w:val="24"/>
          <w:szCs w:val="24"/>
        </w:rPr>
      </w:pPr>
      <w:r w:rsidRPr="008831DC">
        <w:rPr>
          <w:rFonts w:ascii="Times New Roman" w:hAnsi="Times New Roman" w:cs="Times New Roman"/>
          <w:sz w:val="24"/>
          <w:szCs w:val="24"/>
        </w:rPr>
        <w:t>Общие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признаки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пресмыкающихся.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Внешнее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строение,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питание,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дыхание.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Размножение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пресмыкающихся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(цикл</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развития).</w:t>
      </w:r>
    </w:p>
    <w:p w:rsidR="005B5BE4" w:rsidRPr="008831DC" w:rsidRDefault="005B5BE4" w:rsidP="008831DC">
      <w:pPr>
        <w:shd w:val="clear" w:color="auto" w:fill="FFFFFF"/>
        <w:spacing w:after="0" w:line="240" w:lineRule="auto"/>
        <w:ind w:firstLine="709"/>
        <w:jc w:val="both"/>
        <w:rPr>
          <w:rFonts w:ascii="Times New Roman" w:hAnsi="Times New Roman" w:cs="Times New Roman"/>
          <w:i/>
          <w:iCs/>
          <w:sz w:val="24"/>
          <w:szCs w:val="24"/>
        </w:rPr>
      </w:pPr>
      <w:r w:rsidRPr="008831DC">
        <w:rPr>
          <w:rFonts w:ascii="Times New Roman" w:hAnsi="Times New Roman" w:cs="Times New Roman"/>
          <w:i/>
          <w:iCs/>
          <w:sz w:val="24"/>
          <w:szCs w:val="24"/>
        </w:rPr>
        <w:t>Ящерица</w:t>
      </w:r>
      <w:r w:rsidR="00A50CA6" w:rsidRPr="008831DC">
        <w:rPr>
          <w:rFonts w:ascii="Times New Roman" w:hAnsi="Times New Roman" w:cs="Times New Roman"/>
          <w:i/>
          <w:iCs/>
          <w:sz w:val="24"/>
          <w:szCs w:val="24"/>
        </w:rPr>
        <w:t xml:space="preserve"> </w:t>
      </w:r>
      <w:r w:rsidRPr="008831DC">
        <w:rPr>
          <w:rFonts w:ascii="Times New Roman" w:hAnsi="Times New Roman" w:cs="Times New Roman"/>
          <w:sz w:val="24"/>
          <w:szCs w:val="24"/>
        </w:rPr>
        <w:t>прыткая.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Места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обитания,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образ</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жизни,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особенности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питания.</w:t>
      </w:r>
    </w:p>
    <w:p w:rsidR="005B5BE4" w:rsidRPr="008831DC" w:rsidRDefault="005B5BE4" w:rsidP="008831DC">
      <w:pPr>
        <w:shd w:val="clear" w:color="auto" w:fill="FFFFFF"/>
        <w:spacing w:after="0" w:line="240" w:lineRule="auto"/>
        <w:ind w:firstLine="709"/>
        <w:jc w:val="both"/>
        <w:rPr>
          <w:rFonts w:ascii="Times New Roman" w:hAnsi="Times New Roman" w:cs="Times New Roman"/>
          <w:i/>
          <w:iCs/>
          <w:sz w:val="24"/>
          <w:szCs w:val="24"/>
        </w:rPr>
      </w:pPr>
      <w:r w:rsidRPr="008831DC">
        <w:rPr>
          <w:rFonts w:ascii="Times New Roman" w:hAnsi="Times New Roman" w:cs="Times New Roman"/>
          <w:i/>
          <w:iCs/>
          <w:sz w:val="24"/>
          <w:szCs w:val="24"/>
        </w:rPr>
        <w:t>Змеи.</w:t>
      </w:r>
      <w:r w:rsidR="00A50CA6" w:rsidRPr="008831DC">
        <w:rPr>
          <w:rFonts w:ascii="Times New Roman" w:hAnsi="Times New Roman" w:cs="Times New Roman"/>
          <w:i/>
          <w:iCs/>
          <w:sz w:val="24"/>
          <w:szCs w:val="24"/>
        </w:rPr>
        <w:t xml:space="preserve"> </w:t>
      </w:r>
      <w:r w:rsidRPr="008831DC">
        <w:rPr>
          <w:rFonts w:ascii="Times New Roman" w:hAnsi="Times New Roman" w:cs="Times New Roman"/>
          <w:sz w:val="24"/>
          <w:szCs w:val="24"/>
        </w:rPr>
        <w:t>Отличительные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особенности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животных.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Сравнительная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характеристика: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гадюка,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уж</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(места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обитания,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питание,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размножение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развитие,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отличительные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признаки).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Использование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змеиного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яда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медицине.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Скорая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помощь</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укусах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змей.</w:t>
      </w:r>
    </w:p>
    <w:p w:rsidR="005B5BE4" w:rsidRPr="008831DC" w:rsidRDefault="005B5BE4" w:rsidP="008831DC">
      <w:pPr>
        <w:shd w:val="clear" w:color="auto" w:fill="FFFFFF"/>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i/>
          <w:iCs/>
          <w:sz w:val="24"/>
          <w:szCs w:val="24"/>
        </w:rPr>
        <w:t>Черепахи,</w:t>
      </w:r>
      <w:r w:rsidR="00A50CA6" w:rsidRPr="008831DC">
        <w:rPr>
          <w:rFonts w:ascii="Times New Roman" w:hAnsi="Times New Roman" w:cs="Times New Roman"/>
          <w:i/>
          <w:iCs/>
          <w:sz w:val="24"/>
          <w:szCs w:val="24"/>
        </w:rPr>
        <w:t xml:space="preserve"> </w:t>
      </w:r>
      <w:r w:rsidRPr="008831DC">
        <w:rPr>
          <w:rFonts w:ascii="Times New Roman" w:hAnsi="Times New Roman" w:cs="Times New Roman"/>
          <w:i/>
          <w:iCs/>
          <w:sz w:val="24"/>
          <w:szCs w:val="24"/>
        </w:rPr>
        <w:t>крокодилы.</w:t>
      </w:r>
      <w:r w:rsidR="00A50CA6" w:rsidRPr="008831DC">
        <w:rPr>
          <w:rFonts w:ascii="Times New Roman" w:hAnsi="Times New Roman" w:cs="Times New Roman"/>
          <w:i/>
          <w:iCs/>
          <w:sz w:val="24"/>
          <w:szCs w:val="24"/>
        </w:rPr>
        <w:t xml:space="preserve"> </w:t>
      </w:r>
      <w:r w:rsidRPr="008831DC">
        <w:rPr>
          <w:rFonts w:ascii="Times New Roman" w:hAnsi="Times New Roman" w:cs="Times New Roman"/>
          <w:sz w:val="24"/>
          <w:szCs w:val="24"/>
        </w:rPr>
        <w:t>Отличительные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признаки,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среда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обитания,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питание,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размножение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развитие.</w:t>
      </w:r>
    </w:p>
    <w:p w:rsidR="005B5BE4" w:rsidRPr="008831DC" w:rsidRDefault="005B5BE4" w:rsidP="008831DC">
      <w:pPr>
        <w:shd w:val="clear" w:color="auto" w:fill="FFFFFF"/>
        <w:spacing w:after="0" w:line="240" w:lineRule="auto"/>
        <w:ind w:firstLine="709"/>
        <w:jc w:val="both"/>
        <w:rPr>
          <w:rFonts w:ascii="Times New Roman" w:hAnsi="Times New Roman" w:cs="Times New Roman"/>
          <w:b/>
          <w:bCs/>
          <w:i/>
          <w:sz w:val="24"/>
          <w:szCs w:val="24"/>
        </w:rPr>
      </w:pPr>
      <w:r w:rsidRPr="008831DC">
        <w:rPr>
          <w:rFonts w:ascii="Times New Roman" w:hAnsi="Times New Roman" w:cs="Times New Roman"/>
          <w:sz w:val="24"/>
          <w:szCs w:val="24"/>
        </w:rPr>
        <w:t>Сравнительная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характеристика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пресмыкающихся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земноводных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внешнему</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виду,</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образу</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жизни,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циклу</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развития).</w:t>
      </w:r>
    </w:p>
    <w:p w:rsidR="005B5BE4" w:rsidRPr="008831DC" w:rsidRDefault="005B5BE4" w:rsidP="008831DC">
      <w:pPr>
        <w:shd w:val="clear" w:color="auto" w:fill="FFFFFF"/>
        <w:spacing w:after="0" w:line="240" w:lineRule="auto"/>
        <w:ind w:firstLine="709"/>
        <w:jc w:val="both"/>
        <w:rPr>
          <w:rFonts w:ascii="Times New Roman" w:hAnsi="Times New Roman" w:cs="Times New Roman"/>
          <w:b/>
          <w:bCs/>
          <w:i/>
          <w:sz w:val="24"/>
          <w:szCs w:val="24"/>
        </w:rPr>
      </w:pPr>
      <w:r w:rsidRPr="008831DC">
        <w:rPr>
          <w:rFonts w:ascii="Times New Roman" w:hAnsi="Times New Roman" w:cs="Times New Roman"/>
          <w:b/>
          <w:bCs/>
          <w:i/>
          <w:sz w:val="24"/>
          <w:szCs w:val="24"/>
        </w:rPr>
        <w:t>Демонстрация</w:t>
      </w:r>
      <w:r w:rsidR="00A50CA6" w:rsidRPr="008831DC">
        <w:rPr>
          <w:rFonts w:ascii="Times New Roman" w:hAnsi="Times New Roman" w:cs="Times New Roman"/>
          <w:b/>
          <w:bCs/>
          <w:sz w:val="24"/>
          <w:szCs w:val="24"/>
        </w:rPr>
        <w:t xml:space="preserve"> </w:t>
      </w:r>
      <w:r w:rsidRPr="008831DC">
        <w:rPr>
          <w:rFonts w:ascii="Times New Roman" w:hAnsi="Times New Roman" w:cs="Times New Roman"/>
          <w:sz w:val="24"/>
          <w:szCs w:val="24"/>
        </w:rPr>
        <w:t>живой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черепахи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или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влажных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препаратов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змей.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Показ</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кино-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видеофильмов.</w:t>
      </w:r>
    </w:p>
    <w:p w:rsidR="005B5BE4" w:rsidRPr="008831DC" w:rsidRDefault="005B5BE4" w:rsidP="008831DC">
      <w:pPr>
        <w:shd w:val="clear" w:color="auto" w:fill="FFFFFF"/>
        <w:spacing w:after="0" w:line="240" w:lineRule="auto"/>
        <w:ind w:firstLine="709"/>
        <w:jc w:val="both"/>
        <w:rPr>
          <w:rFonts w:ascii="Times New Roman" w:hAnsi="Times New Roman" w:cs="Times New Roman"/>
          <w:b/>
          <w:bCs/>
          <w:i/>
          <w:sz w:val="24"/>
          <w:szCs w:val="24"/>
        </w:rPr>
      </w:pPr>
      <w:r w:rsidRPr="008831DC">
        <w:rPr>
          <w:rFonts w:ascii="Times New Roman" w:hAnsi="Times New Roman" w:cs="Times New Roman"/>
          <w:b/>
          <w:bCs/>
          <w:i/>
          <w:sz w:val="24"/>
          <w:szCs w:val="24"/>
        </w:rPr>
        <w:t>Практические</w:t>
      </w:r>
      <w:r w:rsidR="00A50CA6" w:rsidRPr="008831DC">
        <w:rPr>
          <w:rFonts w:ascii="Times New Roman" w:hAnsi="Times New Roman" w:cs="Times New Roman"/>
          <w:b/>
          <w:bCs/>
          <w:i/>
          <w:sz w:val="24"/>
          <w:szCs w:val="24"/>
        </w:rPr>
        <w:t xml:space="preserve"> </w:t>
      </w:r>
      <w:r w:rsidRPr="008831DC">
        <w:rPr>
          <w:rFonts w:ascii="Times New Roman" w:hAnsi="Times New Roman" w:cs="Times New Roman"/>
          <w:b/>
          <w:bCs/>
          <w:i/>
          <w:sz w:val="24"/>
          <w:szCs w:val="24"/>
        </w:rPr>
        <w:t>работы.</w:t>
      </w:r>
      <w:r w:rsidR="00A50CA6" w:rsidRPr="008831DC">
        <w:rPr>
          <w:rFonts w:ascii="Times New Roman" w:hAnsi="Times New Roman" w:cs="Times New Roman"/>
          <w:b/>
          <w:bCs/>
          <w:i/>
          <w:sz w:val="24"/>
          <w:szCs w:val="24"/>
        </w:rPr>
        <w:t xml:space="preserve"> </w:t>
      </w:r>
      <w:r w:rsidRPr="008831DC">
        <w:rPr>
          <w:rFonts w:ascii="Times New Roman" w:hAnsi="Times New Roman" w:cs="Times New Roman"/>
          <w:sz w:val="24"/>
          <w:szCs w:val="24"/>
        </w:rPr>
        <w:t>Зарисовки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тетрадях.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Черчение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таблицы.</w:t>
      </w:r>
    </w:p>
    <w:p w:rsidR="005B5BE4" w:rsidRPr="008831DC" w:rsidRDefault="005B5BE4" w:rsidP="008831DC">
      <w:pPr>
        <w:shd w:val="clear" w:color="auto" w:fill="FFFFFF"/>
        <w:spacing w:after="0" w:line="240" w:lineRule="auto"/>
        <w:ind w:firstLine="709"/>
        <w:jc w:val="both"/>
        <w:rPr>
          <w:rFonts w:ascii="Times New Roman" w:hAnsi="Times New Roman" w:cs="Times New Roman"/>
          <w:i/>
          <w:iCs/>
          <w:sz w:val="24"/>
          <w:szCs w:val="24"/>
        </w:rPr>
      </w:pPr>
      <w:r w:rsidRPr="008831DC">
        <w:rPr>
          <w:rFonts w:ascii="Times New Roman" w:hAnsi="Times New Roman" w:cs="Times New Roman"/>
          <w:b/>
          <w:bCs/>
          <w:i/>
          <w:sz w:val="24"/>
          <w:szCs w:val="24"/>
        </w:rPr>
        <w:t>Птицы</w:t>
      </w:r>
    </w:p>
    <w:p w:rsidR="005B5BE4" w:rsidRPr="008831DC" w:rsidRDefault="005B5BE4" w:rsidP="008831DC">
      <w:pPr>
        <w:shd w:val="clear" w:color="auto" w:fill="FFFFFF"/>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i/>
          <w:iCs/>
          <w:sz w:val="24"/>
          <w:szCs w:val="24"/>
        </w:rPr>
        <w:t>Дикие</w:t>
      </w:r>
      <w:r w:rsidR="00A50CA6" w:rsidRPr="008831DC">
        <w:rPr>
          <w:rFonts w:ascii="Times New Roman" w:hAnsi="Times New Roman" w:cs="Times New Roman"/>
          <w:i/>
          <w:iCs/>
          <w:sz w:val="24"/>
          <w:szCs w:val="24"/>
        </w:rPr>
        <w:t xml:space="preserve"> </w:t>
      </w:r>
      <w:r w:rsidRPr="008831DC">
        <w:rPr>
          <w:rFonts w:ascii="Times New Roman" w:hAnsi="Times New Roman" w:cs="Times New Roman"/>
          <w:bCs/>
          <w:i/>
          <w:iCs/>
          <w:sz w:val="24"/>
          <w:szCs w:val="24"/>
        </w:rPr>
        <w:t>птицы</w:t>
      </w:r>
      <w:r w:rsidRPr="008831DC">
        <w:rPr>
          <w:rFonts w:ascii="Times New Roman" w:hAnsi="Times New Roman" w:cs="Times New Roman"/>
          <w:b/>
          <w:bCs/>
          <w:i/>
          <w:iCs/>
          <w:sz w:val="24"/>
          <w:szCs w:val="24"/>
        </w:rPr>
        <w:t>.</w:t>
      </w:r>
      <w:r w:rsidR="00A50CA6" w:rsidRPr="008831DC">
        <w:rPr>
          <w:rFonts w:ascii="Times New Roman" w:hAnsi="Times New Roman" w:cs="Times New Roman"/>
          <w:b/>
          <w:bCs/>
          <w:i/>
          <w:iCs/>
          <w:sz w:val="24"/>
          <w:szCs w:val="24"/>
        </w:rPr>
        <w:t xml:space="preserve"> </w:t>
      </w:r>
      <w:r w:rsidRPr="008831DC">
        <w:rPr>
          <w:rFonts w:ascii="Times New Roman" w:hAnsi="Times New Roman" w:cs="Times New Roman"/>
          <w:sz w:val="24"/>
          <w:szCs w:val="24"/>
        </w:rPr>
        <w:t>Общая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характеристика</w:t>
      </w:r>
      <w:r w:rsidR="00A50CA6" w:rsidRPr="008831DC">
        <w:rPr>
          <w:rFonts w:ascii="Times New Roman" w:hAnsi="Times New Roman" w:cs="Times New Roman"/>
          <w:sz w:val="24"/>
          <w:szCs w:val="24"/>
        </w:rPr>
        <w:t xml:space="preserve"> </w:t>
      </w:r>
      <w:r w:rsidRPr="008831DC">
        <w:rPr>
          <w:rFonts w:ascii="Times New Roman" w:hAnsi="Times New Roman" w:cs="Times New Roman"/>
          <w:bCs/>
          <w:sz w:val="24"/>
          <w:szCs w:val="24"/>
        </w:rPr>
        <w:t>птиц:</w:t>
      </w:r>
      <w:r w:rsidR="00A50CA6" w:rsidRPr="008831DC">
        <w:rPr>
          <w:rFonts w:ascii="Times New Roman" w:hAnsi="Times New Roman" w:cs="Times New Roman"/>
          <w:bCs/>
          <w:sz w:val="24"/>
          <w:szCs w:val="24"/>
        </w:rPr>
        <w:t xml:space="preserve"> </w:t>
      </w:r>
      <w:r w:rsidRPr="008831DC">
        <w:rPr>
          <w:rFonts w:ascii="Times New Roman" w:hAnsi="Times New Roman" w:cs="Times New Roman"/>
          <w:bCs/>
          <w:sz w:val="24"/>
          <w:szCs w:val="24"/>
        </w:rPr>
        <w:t>наличие</w:t>
      </w:r>
      <w:r w:rsidR="00A50CA6" w:rsidRPr="008831DC">
        <w:rPr>
          <w:rFonts w:ascii="Times New Roman" w:hAnsi="Times New Roman" w:cs="Times New Roman"/>
          <w:bCs/>
          <w:sz w:val="24"/>
          <w:szCs w:val="24"/>
        </w:rPr>
        <w:t xml:space="preserve"> </w:t>
      </w:r>
      <w:r w:rsidRPr="008831DC">
        <w:rPr>
          <w:rFonts w:ascii="Times New Roman" w:hAnsi="Times New Roman" w:cs="Times New Roman"/>
          <w:bCs/>
          <w:sz w:val="24"/>
          <w:szCs w:val="24"/>
        </w:rPr>
        <w:t>крыль</w:t>
      </w:r>
      <w:r w:rsidRPr="008831DC">
        <w:rPr>
          <w:rFonts w:ascii="Times New Roman" w:hAnsi="Times New Roman" w:cs="Times New Roman"/>
          <w:sz w:val="24"/>
          <w:szCs w:val="24"/>
        </w:rPr>
        <w:t>ев,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пуха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перьев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теле.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Особенности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размножения: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кладка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яиц</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выведение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птенцов.</w:t>
      </w:r>
    </w:p>
    <w:p w:rsidR="005B5BE4" w:rsidRPr="008831DC" w:rsidRDefault="005B5BE4" w:rsidP="008831DC">
      <w:pPr>
        <w:shd w:val="clear" w:color="auto" w:fill="FFFFFF"/>
        <w:spacing w:after="0" w:line="240" w:lineRule="auto"/>
        <w:ind w:firstLine="709"/>
        <w:jc w:val="both"/>
        <w:rPr>
          <w:rFonts w:ascii="Times New Roman" w:hAnsi="Times New Roman" w:cs="Times New Roman"/>
          <w:i/>
          <w:iCs/>
          <w:sz w:val="24"/>
          <w:szCs w:val="24"/>
        </w:rPr>
      </w:pPr>
      <w:r w:rsidRPr="008831DC">
        <w:rPr>
          <w:rFonts w:ascii="Times New Roman" w:hAnsi="Times New Roman" w:cs="Times New Roman"/>
          <w:sz w:val="24"/>
          <w:szCs w:val="24"/>
        </w:rPr>
        <w:t>Многообразие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птиц,</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среда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обитания,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образ</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жизни,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питание,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приспособление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среде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обитания.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Птицы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перелетные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неперелетные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(зимующие,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оседлые).</w:t>
      </w:r>
    </w:p>
    <w:p w:rsidR="005B5BE4" w:rsidRPr="008831DC" w:rsidRDefault="005B5BE4" w:rsidP="008831DC">
      <w:pPr>
        <w:shd w:val="clear" w:color="auto" w:fill="FFFFFF"/>
        <w:spacing w:after="0" w:line="240" w:lineRule="auto"/>
        <w:ind w:firstLine="709"/>
        <w:jc w:val="both"/>
        <w:rPr>
          <w:rFonts w:ascii="Times New Roman" w:hAnsi="Times New Roman" w:cs="Times New Roman"/>
          <w:i/>
          <w:iCs/>
          <w:sz w:val="24"/>
          <w:szCs w:val="24"/>
        </w:rPr>
      </w:pPr>
      <w:r w:rsidRPr="008831DC">
        <w:rPr>
          <w:rFonts w:ascii="Times New Roman" w:hAnsi="Times New Roman" w:cs="Times New Roman"/>
          <w:i/>
          <w:iCs/>
          <w:sz w:val="24"/>
          <w:szCs w:val="24"/>
        </w:rPr>
        <w:t>Птицы</w:t>
      </w:r>
      <w:r w:rsidR="00A50CA6" w:rsidRPr="008831DC">
        <w:rPr>
          <w:rFonts w:ascii="Times New Roman" w:hAnsi="Times New Roman" w:cs="Times New Roman"/>
          <w:i/>
          <w:iCs/>
          <w:sz w:val="24"/>
          <w:szCs w:val="24"/>
        </w:rPr>
        <w:t xml:space="preserve"> </w:t>
      </w:r>
      <w:r w:rsidRPr="008831DC">
        <w:rPr>
          <w:rFonts w:ascii="Times New Roman" w:hAnsi="Times New Roman" w:cs="Times New Roman"/>
          <w:i/>
          <w:iCs/>
          <w:sz w:val="24"/>
          <w:szCs w:val="24"/>
        </w:rPr>
        <w:t>леса:</w:t>
      </w:r>
      <w:r w:rsidR="00A50CA6" w:rsidRPr="008831DC">
        <w:rPr>
          <w:rFonts w:ascii="Times New Roman" w:hAnsi="Times New Roman" w:cs="Times New Roman"/>
          <w:i/>
          <w:iCs/>
          <w:sz w:val="24"/>
          <w:szCs w:val="24"/>
        </w:rPr>
        <w:t xml:space="preserve"> </w:t>
      </w:r>
      <w:r w:rsidRPr="008831DC">
        <w:rPr>
          <w:rFonts w:ascii="Times New Roman" w:hAnsi="Times New Roman" w:cs="Times New Roman"/>
          <w:sz w:val="24"/>
          <w:szCs w:val="24"/>
        </w:rPr>
        <w:t>большой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пестрый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дятел,</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синица.</w:t>
      </w:r>
    </w:p>
    <w:p w:rsidR="005B5BE4" w:rsidRPr="008831DC" w:rsidRDefault="005B5BE4" w:rsidP="008831DC">
      <w:pPr>
        <w:shd w:val="clear" w:color="auto" w:fill="FFFFFF"/>
        <w:spacing w:after="0" w:line="240" w:lineRule="auto"/>
        <w:ind w:firstLine="709"/>
        <w:jc w:val="both"/>
        <w:rPr>
          <w:rFonts w:ascii="Times New Roman" w:hAnsi="Times New Roman" w:cs="Times New Roman"/>
          <w:i/>
          <w:iCs/>
          <w:sz w:val="24"/>
          <w:szCs w:val="24"/>
        </w:rPr>
      </w:pPr>
      <w:r w:rsidRPr="008831DC">
        <w:rPr>
          <w:rFonts w:ascii="Times New Roman" w:hAnsi="Times New Roman" w:cs="Times New Roman"/>
          <w:i/>
          <w:iCs/>
          <w:sz w:val="24"/>
          <w:szCs w:val="24"/>
        </w:rPr>
        <w:t>Хищные</w:t>
      </w:r>
      <w:r w:rsidR="00A50CA6" w:rsidRPr="008831DC">
        <w:rPr>
          <w:rFonts w:ascii="Times New Roman" w:hAnsi="Times New Roman" w:cs="Times New Roman"/>
          <w:i/>
          <w:iCs/>
          <w:sz w:val="24"/>
          <w:szCs w:val="24"/>
        </w:rPr>
        <w:t xml:space="preserve"> </w:t>
      </w:r>
      <w:r w:rsidRPr="008831DC">
        <w:rPr>
          <w:rFonts w:ascii="Times New Roman" w:hAnsi="Times New Roman" w:cs="Times New Roman"/>
          <w:i/>
          <w:iCs/>
          <w:sz w:val="24"/>
          <w:szCs w:val="24"/>
        </w:rPr>
        <w:t>птицы:</w:t>
      </w:r>
      <w:r w:rsidR="00A50CA6" w:rsidRPr="008831DC">
        <w:rPr>
          <w:rFonts w:ascii="Times New Roman" w:hAnsi="Times New Roman" w:cs="Times New Roman"/>
          <w:i/>
          <w:iCs/>
          <w:sz w:val="24"/>
          <w:szCs w:val="24"/>
        </w:rPr>
        <w:t xml:space="preserve"> </w:t>
      </w:r>
      <w:r w:rsidRPr="008831DC">
        <w:rPr>
          <w:rFonts w:ascii="Times New Roman" w:hAnsi="Times New Roman" w:cs="Times New Roman"/>
          <w:sz w:val="24"/>
          <w:szCs w:val="24"/>
        </w:rPr>
        <w:t>сова,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орел.</w:t>
      </w:r>
    </w:p>
    <w:p w:rsidR="005B5BE4" w:rsidRPr="008831DC" w:rsidRDefault="005B5BE4" w:rsidP="008831DC">
      <w:pPr>
        <w:shd w:val="clear" w:color="auto" w:fill="FFFFFF"/>
        <w:spacing w:after="0" w:line="240" w:lineRule="auto"/>
        <w:ind w:firstLine="709"/>
        <w:jc w:val="both"/>
        <w:rPr>
          <w:rFonts w:ascii="Times New Roman" w:hAnsi="Times New Roman" w:cs="Times New Roman"/>
          <w:i/>
          <w:iCs/>
          <w:sz w:val="24"/>
          <w:szCs w:val="24"/>
        </w:rPr>
      </w:pPr>
      <w:r w:rsidRPr="008831DC">
        <w:rPr>
          <w:rFonts w:ascii="Times New Roman" w:hAnsi="Times New Roman" w:cs="Times New Roman"/>
          <w:i/>
          <w:iCs/>
          <w:sz w:val="24"/>
          <w:szCs w:val="24"/>
        </w:rPr>
        <w:t>Птицы,</w:t>
      </w:r>
      <w:r w:rsidR="00A50CA6" w:rsidRPr="008831DC">
        <w:rPr>
          <w:rFonts w:ascii="Times New Roman" w:hAnsi="Times New Roman" w:cs="Times New Roman"/>
          <w:i/>
          <w:iCs/>
          <w:sz w:val="24"/>
          <w:szCs w:val="24"/>
        </w:rPr>
        <w:t xml:space="preserve"> </w:t>
      </w:r>
      <w:r w:rsidRPr="008831DC">
        <w:rPr>
          <w:rFonts w:ascii="Times New Roman" w:hAnsi="Times New Roman" w:cs="Times New Roman"/>
          <w:i/>
          <w:iCs/>
          <w:sz w:val="24"/>
          <w:szCs w:val="24"/>
        </w:rPr>
        <w:t>кормящиеся</w:t>
      </w:r>
      <w:r w:rsidR="00A50CA6" w:rsidRPr="008831DC">
        <w:rPr>
          <w:rFonts w:ascii="Times New Roman" w:hAnsi="Times New Roman" w:cs="Times New Roman"/>
          <w:i/>
          <w:iCs/>
          <w:sz w:val="24"/>
          <w:szCs w:val="24"/>
        </w:rPr>
        <w:t xml:space="preserve"> </w:t>
      </w:r>
      <w:r w:rsidRPr="008831DC">
        <w:rPr>
          <w:rFonts w:ascii="Times New Roman" w:hAnsi="Times New Roman" w:cs="Times New Roman"/>
          <w:i/>
          <w:iCs/>
          <w:sz w:val="24"/>
          <w:szCs w:val="24"/>
        </w:rPr>
        <w:t>в</w:t>
      </w:r>
      <w:r w:rsidR="00A50CA6" w:rsidRPr="008831DC">
        <w:rPr>
          <w:rFonts w:ascii="Times New Roman" w:hAnsi="Times New Roman" w:cs="Times New Roman"/>
          <w:i/>
          <w:iCs/>
          <w:sz w:val="24"/>
          <w:szCs w:val="24"/>
        </w:rPr>
        <w:t xml:space="preserve"> </w:t>
      </w:r>
      <w:r w:rsidRPr="008831DC">
        <w:rPr>
          <w:rFonts w:ascii="Times New Roman" w:hAnsi="Times New Roman" w:cs="Times New Roman"/>
          <w:i/>
          <w:iCs/>
          <w:sz w:val="24"/>
          <w:szCs w:val="24"/>
        </w:rPr>
        <w:t>воздухе:</w:t>
      </w:r>
      <w:r w:rsidR="00A50CA6" w:rsidRPr="008831DC">
        <w:rPr>
          <w:rFonts w:ascii="Times New Roman" w:hAnsi="Times New Roman" w:cs="Times New Roman"/>
          <w:i/>
          <w:iCs/>
          <w:sz w:val="24"/>
          <w:szCs w:val="24"/>
        </w:rPr>
        <w:t xml:space="preserve"> </w:t>
      </w:r>
      <w:r w:rsidRPr="008831DC">
        <w:rPr>
          <w:rFonts w:ascii="Times New Roman" w:hAnsi="Times New Roman" w:cs="Times New Roman"/>
          <w:sz w:val="24"/>
          <w:szCs w:val="24"/>
        </w:rPr>
        <w:t>ласточка,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стриж.</w:t>
      </w:r>
    </w:p>
    <w:p w:rsidR="005B5BE4" w:rsidRPr="008831DC" w:rsidRDefault="005B5BE4" w:rsidP="008831DC">
      <w:pPr>
        <w:shd w:val="clear" w:color="auto" w:fill="FFFFFF"/>
        <w:spacing w:after="0" w:line="240" w:lineRule="auto"/>
        <w:ind w:firstLine="709"/>
        <w:jc w:val="both"/>
        <w:rPr>
          <w:rFonts w:ascii="Times New Roman" w:hAnsi="Times New Roman" w:cs="Times New Roman"/>
          <w:i/>
          <w:iCs/>
          <w:sz w:val="24"/>
          <w:szCs w:val="24"/>
        </w:rPr>
      </w:pPr>
      <w:r w:rsidRPr="008831DC">
        <w:rPr>
          <w:rFonts w:ascii="Times New Roman" w:hAnsi="Times New Roman" w:cs="Times New Roman"/>
          <w:i/>
          <w:iCs/>
          <w:sz w:val="24"/>
          <w:szCs w:val="24"/>
        </w:rPr>
        <w:t>Водоплавающие</w:t>
      </w:r>
      <w:r w:rsidR="00A50CA6" w:rsidRPr="008831DC">
        <w:rPr>
          <w:rFonts w:ascii="Times New Roman" w:hAnsi="Times New Roman" w:cs="Times New Roman"/>
          <w:i/>
          <w:iCs/>
          <w:sz w:val="24"/>
          <w:szCs w:val="24"/>
        </w:rPr>
        <w:t xml:space="preserve"> </w:t>
      </w:r>
      <w:r w:rsidRPr="008831DC">
        <w:rPr>
          <w:rFonts w:ascii="Times New Roman" w:hAnsi="Times New Roman" w:cs="Times New Roman"/>
          <w:i/>
          <w:iCs/>
          <w:sz w:val="24"/>
          <w:szCs w:val="24"/>
        </w:rPr>
        <w:t>птицы:</w:t>
      </w:r>
      <w:r w:rsidR="00A50CA6" w:rsidRPr="008831DC">
        <w:rPr>
          <w:rFonts w:ascii="Times New Roman" w:hAnsi="Times New Roman" w:cs="Times New Roman"/>
          <w:i/>
          <w:iCs/>
          <w:sz w:val="24"/>
          <w:szCs w:val="24"/>
        </w:rPr>
        <w:t xml:space="preserve"> </w:t>
      </w:r>
      <w:r w:rsidRPr="008831DC">
        <w:rPr>
          <w:rFonts w:ascii="Times New Roman" w:hAnsi="Times New Roman" w:cs="Times New Roman"/>
          <w:sz w:val="24"/>
          <w:szCs w:val="24"/>
        </w:rPr>
        <w:t>утка-кряква,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лебедь,</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пеликан.</w:t>
      </w:r>
    </w:p>
    <w:p w:rsidR="005B5BE4" w:rsidRPr="008831DC" w:rsidRDefault="005B5BE4" w:rsidP="008831DC">
      <w:pPr>
        <w:shd w:val="clear" w:color="auto" w:fill="FFFFFF"/>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i/>
          <w:iCs/>
          <w:sz w:val="24"/>
          <w:szCs w:val="24"/>
        </w:rPr>
        <w:t>Птицы,</w:t>
      </w:r>
      <w:r w:rsidR="00A50CA6" w:rsidRPr="008831DC">
        <w:rPr>
          <w:rFonts w:ascii="Times New Roman" w:hAnsi="Times New Roman" w:cs="Times New Roman"/>
          <w:i/>
          <w:iCs/>
          <w:sz w:val="24"/>
          <w:szCs w:val="24"/>
        </w:rPr>
        <w:t xml:space="preserve"> </w:t>
      </w:r>
      <w:r w:rsidRPr="008831DC">
        <w:rPr>
          <w:rFonts w:ascii="Times New Roman" w:hAnsi="Times New Roman" w:cs="Times New Roman"/>
          <w:i/>
          <w:iCs/>
          <w:sz w:val="24"/>
          <w:szCs w:val="24"/>
        </w:rPr>
        <w:t>обитающие</w:t>
      </w:r>
      <w:r w:rsidR="00A50CA6" w:rsidRPr="008831DC">
        <w:rPr>
          <w:rFonts w:ascii="Times New Roman" w:hAnsi="Times New Roman" w:cs="Times New Roman"/>
          <w:i/>
          <w:iCs/>
          <w:sz w:val="24"/>
          <w:szCs w:val="24"/>
        </w:rPr>
        <w:t xml:space="preserve"> </w:t>
      </w:r>
      <w:r w:rsidRPr="008831DC">
        <w:rPr>
          <w:rFonts w:ascii="Times New Roman" w:hAnsi="Times New Roman" w:cs="Times New Roman"/>
          <w:i/>
          <w:iCs/>
          <w:sz w:val="24"/>
          <w:szCs w:val="24"/>
        </w:rPr>
        <w:t>близ</w:t>
      </w:r>
      <w:r w:rsidR="00A50CA6" w:rsidRPr="008831DC">
        <w:rPr>
          <w:rFonts w:ascii="Times New Roman" w:hAnsi="Times New Roman" w:cs="Times New Roman"/>
          <w:i/>
          <w:iCs/>
          <w:sz w:val="24"/>
          <w:szCs w:val="24"/>
        </w:rPr>
        <w:t xml:space="preserve"> </w:t>
      </w:r>
      <w:r w:rsidRPr="008831DC">
        <w:rPr>
          <w:rFonts w:ascii="Times New Roman" w:hAnsi="Times New Roman" w:cs="Times New Roman"/>
          <w:i/>
          <w:iCs/>
          <w:sz w:val="24"/>
          <w:szCs w:val="24"/>
        </w:rPr>
        <w:t>жилища</w:t>
      </w:r>
      <w:r w:rsidR="00A50CA6" w:rsidRPr="008831DC">
        <w:rPr>
          <w:rFonts w:ascii="Times New Roman" w:hAnsi="Times New Roman" w:cs="Times New Roman"/>
          <w:i/>
          <w:iCs/>
          <w:sz w:val="24"/>
          <w:szCs w:val="24"/>
        </w:rPr>
        <w:t xml:space="preserve"> </w:t>
      </w:r>
      <w:r w:rsidRPr="008831DC">
        <w:rPr>
          <w:rFonts w:ascii="Times New Roman" w:hAnsi="Times New Roman" w:cs="Times New Roman"/>
          <w:i/>
          <w:iCs/>
          <w:sz w:val="24"/>
          <w:szCs w:val="24"/>
        </w:rPr>
        <w:t>человека:</w:t>
      </w:r>
      <w:r w:rsidR="00A50CA6" w:rsidRPr="008831DC">
        <w:rPr>
          <w:rFonts w:ascii="Times New Roman" w:hAnsi="Times New Roman" w:cs="Times New Roman"/>
          <w:i/>
          <w:iCs/>
          <w:sz w:val="24"/>
          <w:szCs w:val="24"/>
        </w:rPr>
        <w:t xml:space="preserve"> </w:t>
      </w:r>
      <w:r w:rsidRPr="008831DC">
        <w:rPr>
          <w:rFonts w:ascii="Times New Roman" w:hAnsi="Times New Roman" w:cs="Times New Roman"/>
          <w:sz w:val="24"/>
          <w:szCs w:val="24"/>
        </w:rPr>
        <w:t>голубь,</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ворона,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воробей,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трясогузка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или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другие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местные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представители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пернатых.</w:t>
      </w:r>
    </w:p>
    <w:p w:rsidR="005B5BE4" w:rsidRPr="008831DC" w:rsidRDefault="005B5BE4" w:rsidP="008831DC">
      <w:pPr>
        <w:shd w:val="clear" w:color="auto" w:fill="FFFFFF"/>
        <w:spacing w:after="0" w:line="240" w:lineRule="auto"/>
        <w:ind w:firstLine="709"/>
        <w:jc w:val="both"/>
        <w:rPr>
          <w:rFonts w:ascii="Times New Roman" w:hAnsi="Times New Roman" w:cs="Times New Roman"/>
          <w:i/>
          <w:iCs/>
          <w:sz w:val="24"/>
          <w:szCs w:val="24"/>
        </w:rPr>
      </w:pPr>
      <w:r w:rsidRPr="008831DC">
        <w:rPr>
          <w:rFonts w:ascii="Times New Roman" w:hAnsi="Times New Roman" w:cs="Times New Roman"/>
          <w:sz w:val="24"/>
          <w:szCs w:val="24"/>
        </w:rPr>
        <w:t>Особенности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образа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жизни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каждой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группы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птиц.</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Гнездование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забота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потомстве.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Охрана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птиц.</w:t>
      </w:r>
    </w:p>
    <w:p w:rsidR="005B5BE4" w:rsidRPr="008831DC" w:rsidRDefault="005B5BE4" w:rsidP="008831DC">
      <w:pPr>
        <w:shd w:val="clear" w:color="auto" w:fill="FFFFFF"/>
        <w:spacing w:after="0" w:line="240" w:lineRule="auto"/>
        <w:ind w:firstLine="709"/>
        <w:jc w:val="both"/>
        <w:rPr>
          <w:rFonts w:ascii="Times New Roman" w:hAnsi="Times New Roman" w:cs="Times New Roman"/>
          <w:i/>
          <w:iCs/>
          <w:sz w:val="24"/>
          <w:szCs w:val="24"/>
        </w:rPr>
      </w:pPr>
      <w:r w:rsidRPr="008831DC">
        <w:rPr>
          <w:rFonts w:ascii="Times New Roman" w:hAnsi="Times New Roman" w:cs="Times New Roman"/>
          <w:i/>
          <w:iCs/>
          <w:sz w:val="24"/>
          <w:szCs w:val="24"/>
        </w:rPr>
        <w:t>Птицы</w:t>
      </w:r>
      <w:r w:rsidR="00A50CA6" w:rsidRPr="008831DC">
        <w:rPr>
          <w:rFonts w:ascii="Times New Roman" w:hAnsi="Times New Roman" w:cs="Times New Roman"/>
          <w:i/>
          <w:iCs/>
          <w:sz w:val="24"/>
          <w:szCs w:val="24"/>
        </w:rPr>
        <w:t xml:space="preserve"> </w:t>
      </w:r>
      <w:r w:rsidRPr="008831DC">
        <w:rPr>
          <w:rFonts w:ascii="Times New Roman" w:hAnsi="Times New Roman" w:cs="Times New Roman"/>
          <w:i/>
          <w:iCs/>
          <w:sz w:val="24"/>
          <w:szCs w:val="24"/>
        </w:rPr>
        <w:t>в</w:t>
      </w:r>
      <w:r w:rsidR="00A50CA6" w:rsidRPr="008831DC">
        <w:rPr>
          <w:rFonts w:ascii="Times New Roman" w:hAnsi="Times New Roman" w:cs="Times New Roman"/>
          <w:i/>
          <w:iCs/>
          <w:sz w:val="24"/>
          <w:szCs w:val="24"/>
        </w:rPr>
        <w:t xml:space="preserve"> </w:t>
      </w:r>
      <w:r w:rsidRPr="008831DC">
        <w:rPr>
          <w:rFonts w:ascii="Times New Roman" w:hAnsi="Times New Roman" w:cs="Times New Roman"/>
          <w:i/>
          <w:iCs/>
          <w:sz w:val="24"/>
          <w:szCs w:val="24"/>
        </w:rPr>
        <w:t>живом</w:t>
      </w:r>
      <w:r w:rsidR="00A50CA6" w:rsidRPr="008831DC">
        <w:rPr>
          <w:rFonts w:ascii="Times New Roman" w:hAnsi="Times New Roman" w:cs="Times New Roman"/>
          <w:i/>
          <w:iCs/>
          <w:sz w:val="24"/>
          <w:szCs w:val="24"/>
        </w:rPr>
        <w:t xml:space="preserve"> </w:t>
      </w:r>
      <w:r w:rsidRPr="008831DC">
        <w:rPr>
          <w:rFonts w:ascii="Times New Roman" w:hAnsi="Times New Roman" w:cs="Times New Roman"/>
          <w:i/>
          <w:iCs/>
          <w:sz w:val="24"/>
          <w:szCs w:val="24"/>
        </w:rPr>
        <w:t>уголке.</w:t>
      </w:r>
      <w:r w:rsidR="00A50CA6" w:rsidRPr="008831DC">
        <w:rPr>
          <w:rFonts w:ascii="Times New Roman" w:hAnsi="Times New Roman" w:cs="Times New Roman"/>
          <w:i/>
          <w:iCs/>
          <w:sz w:val="24"/>
          <w:szCs w:val="24"/>
        </w:rPr>
        <w:t xml:space="preserve"> </w:t>
      </w:r>
      <w:r w:rsidRPr="008831DC">
        <w:rPr>
          <w:rFonts w:ascii="Times New Roman" w:hAnsi="Times New Roman" w:cs="Times New Roman"/>
          <w:sz w:val="24"/>
          <w:szCs w:val="24"/>
        </w:rPr>
        <w:t>Попугаи,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канарейки,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щеглы.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Уход</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ними.</w:t>
      </w:r>
    </w:p>
    <w:p w:rsidR="005B5BE4" w:rsidRPr="008831DC" w:rsidRDefault="005B5BE4" w:rsidP="008831DC">
      <w:pPr>
        <w:shd w:val="clear" w:color="auto" w:fill="FFFFFF"/>
        <w:spacing w:after="0" w:line="240" w:lineRule="auto"/>
        <w:ind w:firstLine="709"/>
        <w:jc w:val="both"/>
        <w:rPr>
          <w:rFonts w:ascii="Times New Roman" w:hAnsi="Times New Roman" w:cs="Times New Roman"/>
          <w:b/>
          <w:bCs/>
          <w:i/>
          <w:sz w:val="24"/>
          <w:szCs w:val="24"/>
        </w:rPr>
      </w:pPr>
      <w:r w:rsidRPr="008831DC">
        <w:rPr>
          <w:rFonts w:ascii="Times New Roman" w:hAnsi="Times New Roman" w:cs="Times New Roman"/>
          <w:i/>
          <w:iCs/>
          <w:sz w:val="24"/>
          <w:szCs w:val="24"/>
        </w:rPr>
        <w:t>Домашние</w:t>
      </w:r>
      <w:r w:rsidR="00A50CA6" w:rsidRPr="008831DC">
        <w:rPr>
          <w:rFonts w:ascii="Times New Roman" w:hAnsi="Times New Roman" w:cs="Times New Roman"/>
          <w:i/>
          <w:iCs/>
          <w:sz w:val="24"/>
          <w:szCs w:val="24"/>
        </w:rPr>
        <w:t xml:space="preserve"> </w:t>
      </w:r>
      <w:r w:rsidRPr="008831DC">
        <w:rPr>
          <w:rFonts w:ascii="Times New Roman" w:hAnsi="Times New Roman" w:cs="Times New Roman"/>
          <w:i/>
          <w:iCs/>
          <w:sz w:val="24"/>
          <w:szCs w:val="24"/>
        </w:rPr>
        <w:t>птицы.</w:t>
      </w:r>
      <w:r w:rsidR="00A50CA6" w:rsidRPr="008831DC">
        <w:rPr>
          <w:rFonts w:ascii="Times New Roman" w:hAnsi="Times New Roman" w:cs="Times New Roman"/>
          <w:i/>
          <w:iCs/>
          <w:sz w:val="24"/>
          <w:szCs w:val="24"/>
        </w:rPr>
        <w:t xml:space="preserve"> </w:t>
      </w:r>
      <w:r w:rsidRPr="008831DC">
        <w:rPr>
          <w:rFonts w:ascii="Times New Roman" w:hAnsi="Times New Roman" w:cs="Times New Roman"/>
          <w:sz w:val="24"/>
          <w:szCs w:val="24"/>
        </w:rPr>
        <w:t>Курица,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гусь,</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утка,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индюшка.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Особенности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внешнего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строения,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питания,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размножения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развития.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Строение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яйца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примере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куриного).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Уход</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домашними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птицами.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Содержание,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кормление,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разведение.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Значение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птицеводства.</w:t>
      </w:r>
    </w:p>
    <w:p w:rsidR="005B5BE4" w:rsidRPr="008831DC" w:rsidRDefault="005B5BE4" w:rsidP="008831DC">
      <w:pPr>
        <w:shd w:val="clear" w:color="auto" w:fill="FFFFFF"/>
        <w:spacing w:after="0" w:line="240" w:lineRule="auto"/>
        <w:ind w:firstLine="709"/>
        <w:jc w:val="both"/>
        <w:rPr>
          <w:rFonts w:ascii="Times New Roman" w:hAnsi="Times New Roman" w:cs="Times New Roman"/>
          <w:b/>
          <w:i/>
          <w:sz w:val="24"/>
          <w:szCs w:val="24"/>
        </w:rPr>
      </w:pPr>
      <w:r w:rsidRPr="008831DC">
        <w:rPr>
          <w:rFonts w:ascii="Times New Roman" w:hAnsi="Times New Roman" w:cs="Times New Roman"/>
          <w:b/>
          <w:bCs/>
          <w:i/>
          <w:sz w:val="24"/>
          <w:szCs w:val="24"/>
        </w:rPr>
        <w:t>Демонстрация</w:t>
      </w:r>
      <w:r w:rsidR="00A50CA6" w:rsidRPr="008831DC">
        <w:rPr>
          <w:rFonts w:ascii="Times New Roman" w:hAnsi="Times New Roman" w:cs="Times New Roman"/>
          <w:b/>
          <w:bCs/>
          <w:sz w:val="24"/>
          <w:szCs w:val="24"/>
        </w:rPr>
        <w:t xml:space="preserve"> </w:t>
      </w:r>
      <w:r w:rsidRPr="008831DC">
        <w:rPr>
          <w:rFonts w:ascii="Times New Roman" w:hAnsi="Times New Roman" w:cs="Times New Roman"/>
          <w:sz w:val="24"/>
          <w:szCs w:val="24"/>
        </w:rPr>
        <w:t>скелета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курицы,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чучел</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птиц.</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Прослушивание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голосов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птиц.</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Показ</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видеофильмов.</w:t>
      </w:r>
    </w:p>
    <w:p w:rsidR="005B5BE4" w:rsidRPr="008831DC" w:rsidRDefault="005B5BE4" w:rsidP="008831DC">
      <w:pPr>
        <w:shd w:val="clear" w:color="auto" w:fill="FFFFFF"/>
        <w:spacing w:after="0" w:line="240" w:lineRule="auto"/>
        <w:ind w:firstLine="709"/>
        <w:jc w:val="both"/>
        <w:rPr>
          <w:rFonts w:ascii="Times New Roman" w:hAnsi="Times New Roman" w:cs="Times New Roman"/>
          <w:b/>
          <w:bCs/>
          <w:i/>
          <w:sz w:val="24"/>
          <w:szCs w:val="24"/>
        </w:rPr>
      </w:pPr>
      <w:r w:rsidRPr="008831DC">
        <w:rPr>
          <w:rFonts w:ascii="Times New Roman" w:hAnsi="Times New Roman" w:cs="Times New Roman"/>
          <w:b/>
          <w:i/>
          <w:sz w:val="24"/>
          <w:szCs w:val="24"/>
        </w:rPr>
        <w:t>Экскурсия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целью</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наблюдения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поведением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птиц</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природе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(или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экскурсия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птицеферму).</w:t>
      </w:r>
    </w:p>
    <w:p w:rsidR="005B5BE4" w:rsidRPr="008831DC" w:rsidRDefault="005B5BE4" w:rsidP="008831DC">
      <w:pPr>
        <w:shd w:val="clear" w:color="auto" w:fill="FFFFFF"/>
        <w:spacing w:after="0" w:line="240" w:lineRule="auto"/>
        <w:ind w:firstLine="709"/>
        <w:jc w:val="both"/>
        <w:rPr>
          <w:rFonts w:ascii="Times New Roman" w:hAnsi="Times New Roman" w:cs="Times New Roman"/>
          <w:b/>
          <w:i/>
          <w:sz w:val="24"/>
          <w:szCs w:val="24"/>
        </w:rPr>
      </w:pPr>
      <w:r w:rsidRPr="008831DC">
        <w:rPr>
          <w:rFonts w:ascii="Times New Roman" w:hAnsi="Times New Roman" w:cs="Times New Roman"/>
          <w:b/>
          <w:bCs/>
          <w:i/>
          <w:sz w:val="24"/>
          <w:szCs w:val="24"/>
        </w:rPr>
        <w:t>Практические</w:t>
      </w:r>
      <w:r w:rsidR="00A50CA6" w:rsidRPr="008831DC">
        <w:rPr>
          <w:rFonts w:ascii="Times New Roman" w:hAnsi="Times New Roman" w:cs="Times New Roman"/>
          <w:b/>
          <w:bCs/>
          <w:i/>
          <w:sz w:val="24"/>
          <w:szCs w:val="24"/>
        </w:rPr>
        <w:t xml:space="preserve"> </w:t>
      </w:r>
      <w:r w:rsidRPr="008831DC">
        <w:rPr>
          <w:rFonts w:ascii="Times New Roman" w:hAnsi="Times New Roman" w:cs="Times New Roman"/>
          <w:b/>
          <w:i/>
          <w:sz w:val="24"/>
          <w:szCs w:val="24"/>
        </w:rPr>
        <w:t>работы.</w:t>
      </w:r>
      <w:r w:rsidR="00A50CA6" w:rsidRPr="008831DC">
        <w:rPr>
          <w:rFonts w:ascii="Times New Roman" w:hAnsi="Times New Roman" w:cs="Times New Roman"/>
          <w:b/>
          <w:i/>
          <w:sz w:val="24"/>
          <w:szCs w:val="24"/>
        </w:rPr>
        <w:t xml:space="preserve"> </w:t>
      </w:r>
      <w:r w:rsidRPr="008831DC">
        <w:rPr>
          <w:rFonts w:ascii="Times New Roman" w:hAnsi="Times New Roman" w:cs="Times New Roman"/>
          <w:sz w:val="24"/>
          <w:szCs w:val="24"/>
        </w:rPr>
        <w:t>Подкормка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зимующих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птиц.</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Наблюдение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уход</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птицами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живом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уголке.</w:t>
      </w:r>
    </w:p>
    <w:p w:rsidR="005B5BE4" w:rsidRPr="008831DC" w:rsidRDefault="005B5BE4" w:rsidP="008831DC">
      <w:pPr>
        <w:shd w:val="clear" w:color="auto" w:fill="FFFFFF"/>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b/>
          <w:i/>
          <w:sz w:val="24"/>
          <w:szCs w:val="24"/>
        </w:rPr>
        <w:t>Млекопитающие</w:t>
      </w:r>
      <w:r w:rsidR="00A50CA6" w:rsidRPr="008831DC">
        <w:rPr>
          <w:rFonts w:ascii="Times New Roman" w:hAnsi="Times New Roman" w:cs="Times New Roman"/>
          <w:b/>
          <w:i/>
          <w:sz w:val="24"/>
          <w:szCs w:val="24"/>
        </w:rPr>
        <w:t xml:space="preserve"> </w:t>
      </w:r>
      <w:r w:rsidRPr="008831DC">
        <w:rPr>
          <w:rFonts w:ascii="Times New Roman" w:hAnsi="Times New Roman" w:cs="Times New Roman"/>
          <w:b/>
          <w:i/>
          <w:sz w:val="24"/>
          <w:szCs w:val="24"/>
        </w:rPr>
        <w:t>животные</w:t>
      </w:r>
    </w:p>
    <w:p w:rsidR="005B5BE4" w:rsidRPr="008831DC" w:rsidRDefault="005B5BE4" w:rsidP="008831DC">
      <w:pPr>
        <w:shd w:val="clear" w:color="auto" w:fill="FFFFFF"/>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Общие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сведения.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Разнообразие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млекопитающих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животных.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Общие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признаки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млекопитающих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(рождение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живых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детенышей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вскармливание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молоком).</w:t>
      </w:r>
    </w:p>
    <w:p w:rsidR="005B5BE4" w:rsidRPr="008831DC" w:rsidRDefault="005B5BE4" w:rsidP="008831DC">
      <w:pPr>
        <w:shd w:val="clear" w:color="auto" w:fill="FFFFFF"/>
        <w:spacing w:after="0" w:line="240" w:lineRule="auto"/>
        <w:ind w:firstLine="709"/>
        <w:jc w:val="both"/>
        <w:rPr>
          <w:rFonts w:ascii="Times New Roman" w:hAnsi="Times New Roman" w:cs="Times New Roman"/>
          <w:b/>
          <w:i/>
          <w:sz w:val="24"/>
          <w:szCs w:val="24"/>
        </w:rPr>
      </w:pPr>
      <w:r w:rsidRPr="008831DC">
        <w:rPr>
          <w:rFonts w:ascii="Times New Roman" w:hAnsi="Times New Roman" w:cs="Times New Roman"/>
          <w:sz w:val="24"/>
          <w:szCs w:val="24"/>
        </w:rPr>
        <w:t>Классификация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млекопитающих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животных: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дикие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(грызуны,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зайцеобразные,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хищные,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пушные</w:t>
      </w:r>
      <w:r w:rsidR="00A50CA6" w:rsidRPr="008831DC">
        <w:rPr>
          <w:rFonts w:ascii="Times New Roman" w:hAnsi="Times New Roman" w:cs="Times New Roman"/>
          <w:sz w:val="24"/>
          <w:szCs w:val="24"/>
        </w:rPr>
        <w:t xml:space="preserve"> </w:t>
      </w:r>
      <w:r w:rsidR="002D33FE"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002D33FE" w:rsidRPr="008831DC">
        <w:rPr>
          <w:rFonts w:ascii="Times New Roman" w:hAnsi="Times New Roman" w:cs="Times New Roman"/>
          <w:sz w:val="24"/>
          <w:szCs w:val="24"/>
        </w:rPr>
        <w:t>морские</w:t>
      </w:r>
      <w:r w:rsidR="00A50CA6" w:rsidRPr="008831DC">
        <w:rPr>
          <w:rFonts w:ascii="Times New Roman" w:hAnsi="Times New Roman" w:cs="Times New Roman"/>
          <w:sz w:val="24"/>
          <w:szCs w:val="24"/>
        </w:rPr>
        <w:t xml:space="preserve"> </w:t>
      </w:r>
      <w:r w:rsidR="002D33FE" w:rsidRPr="008831DC">
        <w:rPr>
          <w:rFonts w:ascii="Times New Roman" w:hAnsi="Times New Roman" w:cs="Times New Roman"/>
          <w:sz w:val="24"/>
          <w:szCs w:val="24"/>
        </w:rPr>
        <w:t>звери,</w:t>
      </w:r>
      <w:r w:rsidR="00A50CA6" w:rsidRPr="008831DC">
        <w:rPr>
          <w:rFonts w:ascii="Times New Roman" w:hAnsi="Times New Roman" w:cs="Times New Roman"/>
          <w:sz w:val="24"/>
          <w:szCs w:val="24"/>
        </w:rPr>
        <w:t xml:space="preserve"> </w:t>
      </w:r>
      <w:r w:rsidR="002D33FE" w:rsidRPr="008831DC">
        <w:rPr>
          <w:rFonts w:ascii="Times New Roman" w:hAnsi="Times New Roman" w:cs="Times New Roman"/>
          <w:sz w:val="24"/>
          <w:szCs w:val="24"/>
        </w:rPr>
        <w:t>приматы)</w:t>
      </w:r>
      <w:r w:rsidR="00A50CA6" w:rsidRPr="008831DC">
        <w:rPr>
          <w:rFonts w:ascii="Times New Roman" w:hAnsi="Times New Roman" w:cs="Times New Roman"/>
          <w:sz w:val="24"/>
          <w:szCs w:val="24"/>
        </w:rPr>
        <w:t xml:space="preserve"> </w:t>
      </w:r>
      <w:r w:rsidR="002D33FE"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002D33FE" w:rsidRPr="008831DC">
        <w:rPr>
          <w:rFonts w:ascii="Times New Roman" w:hAnsi="Times New Roman" w:cs="Times New Roman"/>
          <w:sz w:val="24"/>
          <w:szCs w:val="24"/>
        </w:rPr>
        <w:t>сель</w:t>
      </w:r>
      <w:r w:rsidRPr="008831DC">
        <w:rPr>
          <w:rFonts w:ascii="Times New Roman" w:hAnsi="Times New Roman" w:cs="Times New Roman"/>
          <w:sz w:val="24"/>
          <w:szCs w:val="24"/>
        </w:rPr>
        <w:t>скохозяйственные.</w:t>
      </w:r>
    </w:p>
    <w:p w:rsidR="005B5BE4" w:rsidRPr="008831DC" w:rsidRDefault="005B5BE4" w:rsidP="008831DC">
      <w:pPr>
        <w:shd w:val="clear" w:color="auto" w:fill="FFFFFF"/>
        <w:spacing w:after="0" w:line="240" w:lineRule="auto"/>
        <w:ind w:firstLine="709"/>
        <w:jc w:val="both"/>
        <w:rPr>
          <w:rFonts w:ascii="Times New Roman" w:hAnsi="Times New Roman" w:cs="Times New Roman"/>
          <w:i/>
          <w:iCs/>
          <w:sz w:val="24"/>
          <w:szCs w:val="24"/>
        </w:rPr>
      </w:pPr>
      <w:r w:rsidRPr="008831DC">
        <w:rPr>
          <w:rFonts w:ascii="Times New Roman" w:hAnsi="Times New Roman" w:cs="Times New Roman"/>
          <w:b/>
          <w:i/>
          <w:sz w:val="24"/>
          <w:szCs w:val="24"/>
        </w:rPr>
        <w:t>Дикие</w:t>
      </w:r>
      <w:r w:rsidR="00A50CA6" w:rsidRPr="008831DC">
        <w:rPr>
          <w:rFonts w:ascii="Times New Roman" w:hAnsi="Times New Roman" w:cs="Times New Roman"/>
          <w:b/>
          <w:i/>
          <w:sz w:val="24"/>
          <w:szCs w:val="24"/>
        </w:rPr>
        <w:t xml:space="preserve"> </w:t>
      </w:r>
      <w:r w:rsidRPr="008831DC">
        <w:rPr>
          <w:rFonts w:ascii="Times New Roman" w:hAnsi="Times New Roman" w:cs="Times New Roman"/>
          <w:b/>
          <w:i/>
          <w:sz w:val="24"/>
          <w:szCs w:val="24"/>
        </w:rPr>
        <w:t>млекопитающие</w:t>
      </w:r>
      <w:r w:rsidR="00A50CA6" w:rsidRPr="008831DC">
        <w:rPr>
          <w:rFonts w:ascii="Times New Roman" w:hAnsi="Times New Roman" w:cs="Times New Roman"/>
          <w:b/>
          <w:i/>
          <w:sz w:val="24"/>
          <w:szCs w:val="24"/>
        </w:rPr>
        <w:t xml:space="preserve"> </w:t>
      </w:r>
      <w:r w:rsidRPr="008831DC">
        <w:rPr>
          <w:rFonts w:ascii="Times New Roman" w:hAnsi="Times New Roman" w:cs="Times New Roman"/>
          <w:b/>
          <w:i/>
          <w:sz w:val="24"/>
          <w:szCs w:val="24"/>
        </w:rPr>
        <w:t>животные</w:t>
      </w:r>
    </w:p>
    <w:p w:rsidR="005B5BE4" w:rsidRPr="008831DC" w:rsidRDefault="005B5BE4" w:rsidP="008831DC">
      <w:pPr>
        <w:shd w:val="clear" w:color="auto" w:fill="FFFFFF"/>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i/>
          <w:iCs/>
          <w:sz w:val="24"/>
          <w:szCs w:val="24"/>
        </w:rPr>
        <w:t>Грызуны.</w:t>
      </w:r>
      <w:r w:rsidR="00A50CA6" w:rsidRPr="008831DC">
        <w:rPr>
          <w:rFonts w:ascii="Times New Roman" w:hAnsi="Times New Roman" w:cs="Times New Roman"/>
          <w:i/>
          <w:iCs/>
          <w:sz w:val="24"/>
          <w:szCs w:val="24"/>
        </w:rPr>
        <w:t xml:space="preserve"> </w:t>
      </w:r>
      <w:r w:rsidRPr="008831DC">
        <w:rPr>
          <w:rFonts w:ascii="Times New Roman" w:hAnsi="Times New Roman" w:cs="Times New Roman"/>
          <w:sz w:val="24"/>
          <w:szCs w:val="24"/>
        </w:rPr>
        <w:t>Общие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признаки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грызунов: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внешний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вид,</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среда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обитания,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образ</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жизни,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питание,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размножение.</w:t>
      </w:r>
    </w:p>
    <w:p w:rsidR="005B5BE4" w:rsidRPr="008831DC" w:rsidRDefault="005B5BE4" w:rsidP="008831DC">
      <w:pPr>
        <w:shd w:val="clear" w:color="auto" w:fill="FFFFFF"/>
        <w:spacing w:after="0" w:line="240" w:lineRule="auto"/>
        <w:ind w:firstLine="709"/>
        <w:jc w:val="both"/>
        <w:rPr>
          <w:rFonts w:ascii="Times New Roman" w:hAnsi="Times New Roman" w:cs="Times New Roman"/>
          <w:i/>
          <w:iCs/>
          <w:sz w:val="24"/>
          <w:szCs w:val="24"/>
        </w:rPr>
      </w:pPr>
      <w:r w:rsidRPr="008831DC">
        <w:rPr>
          <w:rFonts w:ascii="Times New Roman" w:hAnsi="Times New Roman" w:cs="Times New Roman"/>
          <w:sz w:val="24"/>
          <w:szCs w:val="24"/>
        </w:rPr>
        <w:lastRenderedPageBreak/>
        <w:t>Мышь</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(полевая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серая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полевка),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белка,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суслик,</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бобр.</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Отличительные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особенности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каждого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животного.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Значение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грызунов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природе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хозяйственной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деятельности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человека.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Польза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вред,</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приносимые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грызунами.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Охрана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белок</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бобров.</w:t>
      </w:r>
    </w:p>
    <w:p w:rsidR="005B5BE4" w:rsidRPr="008831DC" w:rsidRDefault="005B5BE4" w:rsidP="008831DC">
      <w:pPr>
        <w:shd w:val="clear" w:color="auto" w:fill="FFFFFF"/>
        <w:spacing w:after="0" w:line="240" w:lineRule="auto"/>
        <w:ind w:firstLine="709"/>
        <w:jc w:val="both"/>
        <w:rPr>
          <w:rFonts w:ascii="Times New Roman" w:hAnsi="Times New Roman" w:cs="Times New Roman"/>
          <w:i/>
          <w:iCs/>
          <w:sz w:val="24"/>
          <w:szCs w:val="24"/>
        </w:rPr>
      </w:pPr>
      <w:r w:rsidRPr="008831DC">
        <w:rPr>
          <w:rFonts w:ascii="Times New Roman" w:hAnsi="Times New Roman" w:cs="Times New Roman"/>
          <w:i/>
          <w:iCs/>
          <w:sz w:val="24"/>
          <w:szCs w:val="24"/>
        </w:rPr>
        <w:t>Зайцеобразные.</w:t>
      </w:r>
      <w:r w:rsidR="00A50CA6" w:rsidRPr="008831DC">
        <w:rPr>
          <w:rFonts w:ascii="Times New Roman" w:hAnsi="Times New Roman" w:cs="Times New Roman"/>
          <w:i/>
          <w:iCs/>
          <w:sz w:val="24"/>
          <w:szCs w:val="24"/>
        </w:rPr>
        <w:t xml:space="preserve"> </w:t>
      </w:r>
      <w:r w:rsidRPr="008831DC">
        <w:rPr>
          <w:rFonts w:ascii="Times New Roman" w:hAnsi="Times New Roman" w:cs="Times New Roman"/>
          <w:sz w:val="24"/>
          <w:szCs w:val="24"/>
        </w:rPr>
        <w:t>Общие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признаки: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внешний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вид,</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среда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обитания,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образ</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жизни,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питание,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значение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природе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(заяц-русак,</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заяц-беляк).</w:t>
      </w:r>
    </w:p>
    <w:p w:rsidR="005B5BE4" w:rsidRPr="008831DC" w:rsidRDefault="005B5BE4" w:rsidP="008831DC">
      <w:pPr>
        <w:shd w:val="clear" w:color="auto" w:fill="FFFFFF"/>
        <w:spacing w:after="0" w:line="240" w:lineRule="auto"/>
        <w:ind w:firstLine="709"/>
        <w:jc w:val="both"/>
        <w:rPr>
          <w:rFonts w:ascii="Times New Roman" w:hAnsi="Times New Roman" w:cs="Times New Roman"/>
          <w:i/>
          <w:sz w:val="24"/>
          <w:szCs w:val="24"/>
        </w:rPr>
      </w:pPr>
      <w:r w:rsidRPr="008831DC">
        <w:rPr>
          <w:rFonts w:ascii="Times New Roman" w:hAnsi="Times New Roman" w:cs="Times New Roman"/>
          <w:i/>
          <w:iCs/>
          <w:sz w:val="24"/>
          <w:szCs w:val="24"/>
        </w:rPr>
        <w:t>Хищные</w:t>
      </w:r>
      <w:r w:rsidR="00A50CA6" w:rsidRPr="008831DC">
        <w:rPr>
          <w:rFonts w:ascii="Times New Roman" w:hAnsi="Times New Roman" w:cs="Times New Roman"/>
          <w:i/>
          <w:iCs/>
          <w:sz w:val="24"/>
          <w:szCs w:val="24"/>
        </w:rPr>
        <w:t xml:space="preserve"> </w:t>
      </w:r>
      <w:r w:rsidRPr="008831DC">
        <w:rPr>
          <w:rFonts w:ascii="Times New Roman" w:hAnsi="Times New Roman" w:cs="Times New Roman"/>
          <w:i/>
          <w:iCs/>
          <w:sz w:val="24"/>
          <w:szCs w:val="24"/>
        </w:rPr>
        <w:t>звери.</w:t>
      </w:r>
      <w:r w:rsidR="00A50CA6" w:rsidRPr="008831DC">
        <w:rPr>
          <w:rFonts w:ascii="Times New Roman" w:hAnsi="Times New Roman" w:cs="Times New Roman"/>
          <w:i/>
          <w:iCs/>
          <w:sz w:val="24"/>
          <w:szCs w:val="24"/>
        </w:rPr>
        <w:t xml:space="preserve"> </w:t>
      </w:r>
      <w:r w:rsidRPr="008831DC">
        <w:rPr>
          <w:rFonts w:ascii="Times New Roman" w:hAnsi="Times New Roman" w:cs="Times New Roman"/>
          <w:sz w:val="24"/>
          <w:szCs w:val="24"/>
        </w:rPr>
        <w:t>Общие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признаки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хищных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зверей.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Внешний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вид,</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отличительные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особенности.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Особенности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некоторых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из</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них.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Образ</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жизни.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Добыча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пиши.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Черты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сходства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различия.</w:t>
      </w:r>
    </w:p>
    <w:p w:rsidR="005B5BE4" w:rsidRPr="008831DC" w:rsidRDefault="005B5BE4" w:rsidP="008831DC">
      <w:pPr>
        <w:shd w:val="clear" w:color="auto" w:fill="FFFFFF"/>
        <w:spacing w:after="0" w:line="240" w:lineRule="auto"/>
        <w:ind w:firstLine="709"/>
        <w:jc w:val="both"/>
        <w:rPr>
          <w:rFonts w:ascii="Times New Roman" w:hAnsi="Times New Roman" w:cs="Times New Roman"/>
          <w:i/>
          <w:sz w:val="24"/>
          <w:szCs w:val="24"/>
        </w:rPr>
      </w:pPr>
      <w:r w:rsidRPr="008831DC">
        <w:rPr>
          <w:rFonts w:ascii="Times New Roman" w:hAnsi="Times New Roman" w:cs="Times New Roman"/>
          <w:i/>
          <w:sz w:val="24"/>
          <w:szCs w:val="24"/>
        </w:rPr>
        <w:t>Псовые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(собачьи):</w:t>
      </w:r>
      <w:r w:rsidR="00A50CA6" w:rsidRPr="008831DC">
        <w:rPr>
          <w:rFonts w:ascii="Times New Roman" w:hAnsi="Times New Roman" w:cs="Times New Roman"/>
          <w:sz w:val="24"/>
          <w:szCs w:val="24"/>
        </w:rPr>
        <w:t xml:space="preserve"> </w:t>
      </w:r>
      <w:r w:rsidRPr="008831DC">
        <w:rPr>
          <w:rFonts w:ascii="Times New Roman" w:hAnsi="Times New Roman" w:cs="Times New Roman"/>
          <w:bCs/>
          <w:sz w:val="24"/>
          <w:szCs w:val="24"/>
        </w:rPr>
        <w:t>волк,</w:t>
      </w:r>
      <w:r w:rsidR="00A50CA6" w:rsidRPr="008831DC">
        <w:rPr>
          <w:rFonts w:ascii="Times New Roman" w:hAnsi="Times New Roman" w:cs="Times New Roman"/>
          <w:b/>
          <w:bCs/>
          <w:sz w:val="24"/>
          <w:szCs w:val="24"/>
        </w:rPr>
        <w:t xml:space="preserve"> </w:t>
      </w:r>
      <w:r w:rsidRPr="008831DC">
        <w:rPr>
          <w:rFonts w:ascii="Times New Roman" w:hAnsi="Times New Roman" w:cs="Times New Roman"/>
          <w:sz w:val="24"/>
          <w:szCs w:val="24"/>
        </w:rPr>
        <w:t>лисица.</w:t>
      </w:r>
    </w:p>
    <w:p w:rsidR="005B5BE4" w:rsidRPr="008831DC" w:rsidRDefault="005B5BE4" w:rsidP="008831DC">
      <w:pPr>
        <w:shd w:val="clear" w:color="auto" w:fill="FFFFFF"/>
        <w:spacing w:after="0" w:line="240" w:lineRule="auto"/>
        <w:ind w:firstLine="709"/>
        <w:jc w:val="both"/>
        <w:rPr>
          <w:rFonts w:ascii="Times New Roman" w:hAnsi="Times New Roman" w:cs="Times New Roman"/>
          <w:i/>
          <w:sz w:val="24"/>
          <w:szCs w:val="24"/>
        </w:rPr>
      </w:pPr>
      <w:r w:rsidRPr="008831DC">
        <w:rPr>
          <w:rFonts w:ascii="Times New Roman" w:hAnsi="Times New Roman" w:cs="Times New Roman"/>
          <w:i/>
          <w:sz w:val="24"/>
          <w:szCs w:val="24"/>
        </w:rPr>
        <w:t>Медвежьи</w:t>
      </w:r>
      <w:r w:rsidRPr="008831DC">
        <w:rPr>
          <w:rFonts w:ascii="Times New Roman" w:hAnsi="Times New Roman" w:cs="Times New Roman"/>
          <w:sz w:val="24"/>
          <w:szCs w:val="24"/>
        </w:rPr>
        <w:t>:</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медведи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(бурый,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белый).</w:t>
      </w:r>
    </w:p>
    <w:p w:rsidR="005B5BE4" w:rsidRPr="008831DC" w:rsidRDefault="005B5BE4" w:rsidP="008831DC">
      <w:pPr>
        <w:shd w:val="clear" w:color="auto" w:fill="FFFFFF"/>
        <w:spacing w:after="0" w:line="240" w:lineRule="auto"/>
        <w:ind w:firstLine="709"/>
        <w:jc w:val="both"/>
        <w:rPr>
          <w:rFonts w:ascii="Times New Roman" w:hAnsi="Times New Roman" w:cs="Times New Roman"/>
          <w:i/>
          <w:iCs/>
          <w:sz w:val="24"/>
          <w:szCs w:val="24"/>
        </w:rPr>
      </w:pPr>
      <w:r w:rsidRPr="008831DC">
        <w:rPr>
          <w:rFonts w:ascii="Times New Roman" w:hAnsi="Times New Roman" w:cs="Times New Roman"/>
          <w:i/>
          <w:sz w:val="24"/>
          <w:szCs w:val="24"/>
        </w:rPr>
        <w:t>Кошачьи</w:t>
      </w:r>
      <w:r w:rsidRPr="008831DC">
        <w:rPr>
          <w:rFonts w:ascii="Times New Roman" w:hAnsi="Times New Roman" w:cs="Times New Roman"/>
          <w:sz w:val="24"/>
          <w:szCs w:val="24"/>
        </w:rPr>
        <w:t>:</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снежный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барс,</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рысь,</w:t>
      </w:r>
      <w:r w:rsidR="00A50CA6" w:rsidRPr="008831DC">
        <w:rPr>
          <w:rFonts w:ascii="Times New Roman" w:hAnsi="Times New Roman" w:cs="Times New Roman"/>
          <w:sz w:val="24"/>
          <w:szCs w:val="24"/>
        </w:rPr>
        <w:t xml:space="preserve"> </w:t>
      </w:r>
      <w:r w:rsidRPr="008831DC">
        <w:rPr>
          <w:rFonts w:ascii="Times New Roman" w:hAnsi="Times New Roman" w:cs="Times New Roman"/>
          <w:bCs/>
          <w:sz w:val="24"/>
          <w:szCs w:val="24"/>
        </w:rPr>
        <w:t>лев,</w:t>
      </w:r>
      <w:r w:rsidR="00A50CA6" w:rsidRPr="008831DC">
        <w:rPr>
          <w:rFonts w:ascii="Times New Roman" w:hAnsi="Times New Roman" w:cs="Times New Roman"/>
          <w:b/>
          <w:bCs/>
          <w:sz w:val="24"/>
          <w:szCs w:val="24"/>
        </w:rPr>
        <w:t xml:space="preserve"> </w:t>
      </w:r>
      <w:r w:rsidR="002D33FE" w:rsidRPr="008831DC">
        <w:rPr>
          <w:rFonts w:ascii="Times New Roman" w:hAnsi="Times New Roman" w:cs="Times New Roman"/>
          <w:sz w:val="24"/>
          <w:szCs w:val="24"/>
        </w:rPr>
        <w:t>тигр.</w:t>
      </w:r>
      <w:r w:rsidR="00A50CA6" w:rsidRPr="008831DC">
        <w:rPr>
          <w:rFonts w:ascii="Times New Roman" w:hAnsi="Times New Roman" w:cs="Times New Roman"/>
          <w:sz w:val="24"/>
          <w:szCs w:val="24"/>
        </w:rPr>
        <w:t xml:space="preserve"> </w:t>
      </w:r>
      <w:r w:rsidR="002D33FE" w:rsidRPr="008831DC">
        <w:rPr>
          <w:rFonts w:ascii="Times New Roman" w:hAnsi="Times New Roman" w:cs="Times New Roman"/>
          <w:sz w:val="24"/>
          <w:szCs w:val="24"/>
        </w:rPr>
        <w:t>Сравнительные</w:t>
      </w:r>
      <w:r w:rsidR="00A50CA6" w:rsidRPr="008831DC">
        <w:rPr>
          <w:rFonts w:ascii="Times New Roman" w:hAnsi="Times New Roman" w:cs="Times New Roman"/>
          <w:sz w:val="24"/>
          <w:szCs w:val="24"/>
        </w:rPr>
        <w:t xml:space="preserve"> </w:t>
      </w:r>
      <w:r w:rsidR="002D33FE" w:rsidRPr="008831DC">
        <w:rPr>
          <w:rFonts w:ascii="Times New Roman" w:hAnsi="Times New Roman" w:cs="Times New Roman"/>
          <w:sz w:val="24"/>
          <w:szCs w:val="24"/>
        </w:rPr>
        <w:t>ха</w:t>
      </w:r>
      <w:r w:rsidRPr="008831DC">
        <w:rPr>
          <w:rFonts w:ascii="Times New Roman" w:hAnsi="Times New Roman" w:cs="Times New Roman"/>
          <w:sz w:val="24"/>
          <w:szCs w:val="24"/>
        </w:rPr>
        <w:t>рактеристики.</w:t>
      </w:r>
    </w:p>
    <w:p w:rsidR="005B5BE4" w:rsidRPr="008831DC" w:rsidRDefault="005B5BE4" w:rsidP="008831DC">
      <w:pPr>
        <w:shd w:val="clear" w:color="auto" w:fill="FFFFFF"/>
        <w:spacing w:after="0" w:line="240" w:lineRule="auto"/>
        <w:ind w:firstLine="709"/>
        <w:jc w:val="both"/>
        <w:rPr>
          <w:rFonts w:ascii="Times New Roman" w:hAnsi="Times New Roman" w:cs="Times New Roman"/>
          <w:i/>
          <w:iCs/>
          <w:sz w:val="24"/>
          <w:szCs w:val="24"/>
        </w:rPr>
      </w:pPr>
      <w:r w:rsidRPr="008831DC">
        <w:rPr>
          <w:rFonts w:ascii="Times New Roman" w:hAnsi="Times New Roman" w:cs="Times New Roman"/>
          <w:i/>
          <w:iCs/>
          <w:sz w:val="24"/>
          <w:szCs w:val="24"/>
        </w:rPr>
        <w:t>Пушные</w:t>
      </w:r>
      <w:r w:rsidR="00A50CA6" w:rsidRPr="008831DC">
        <w:rPr>
          <w:rFonts w:ascii="Times New Roman" w:hAnsi="Times New Roman" w:cs="Times New Roman"/>
          <w:i/>
          <w:iCs/>
          <w:sz w:val="24"/>
          <w:szCs w:val="24"/>
        </w:rPr>
        <w:t xml:space="preserve"> </w:t>
      </w:r>
      <w:r w:rsidRPr="008831DC">
        <w:rPr>
          <w:rFonts w:ascii="Times New Roman" w:hAnsi="Times New Roman" w:cs="Times New Roman"/>
          <w:i/>
          <w:iCs/>
          <w:sz w:val="24"/>
          <w:szCs w:val="24"/>
        </w:rPr>
        <w:t>звери:</w:t>
      </w:r>
      <w:r w:rsidR="00A50CA6" w:rsidRPr="008831DC">
        <w:rPr>
          <w:rFonts w:ascii="Times New Roman" w:hAnsi="Times New Roman" w:cs="Times New Roman"/>
          <w:i/>
          <w:iCs/>
          <w:sz w:val="24"/>
          <w:szCs w:val="24"/>
        </w:rPr>
        <w:t xml:space="preserve"> </w:t>
      </w:r>
      <w:r w:rsidRPr="008831DC">
        <w:rPr>
          <w:rFonts w:ascii="Times New Roman" w:hAnsi="Times New Roman" w:cs="Times New Roman"/>
          <w:sz w:val="24"/>
          <w:szCs w:val="24"/>
        </w:rPr>
        <w:t>соболь,</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куница,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норка,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песец.</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Пушные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звери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природе.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Разведение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зверофермах.</w:t>
      </w:r>
    </w:p>
    <w:p w:rsidR="005B5BE4" w:rsidRPr="008831DC" w:rsidRDefault="005B5BE4" w:rsidP="008831DC">
      <w:pPr>
        <w:shd w:val="clear" w:color="auto" w:fill="FFFFFF"/>
        <w:spacing w:after="0" w:line="240" w:lineRule="auto"/>
        <w:ind w:firstLine="709"/>
        <w:jc w:val="both"/>
        <w:rPr>
          <w:rFonts w:ascii="Times New Roman" w:hAnsi="Times New Roman" w:cs="Times New Roman"/>
          <w:i/>
          <w:iCs/>
          <w:sz w:val="24"/>
          <w:szCs w:val="24"/>
        </w:rPr>
      </w:pPr>
      <w:r w:rsidRPr="008831DC">
        <w:rPr>
          <w:rFonts w:ascii="Times New Roman" w:hAnsi="Times New Roman" w:cs="Times New Roman"/>
          <w:i/>
          <w:iCs/>
          <w:sz w:val="24"/>
          <w:szCs w:val="24"/>
        </w:rPr>
        <w:t>Копытные</w:t>
      </w:r>
      <w:r w:rsidR="00A50CA6" w:rsidRPr="008831DC">
        <w:rPr>
          <w:rFonts w:ascii="Times New Roman" w:hAnsi="Times New Roman" w:cs="Times New Roman"/>
          <w:i/>
          <w:iCs/>
          <w:sz w:val="24"/>
          <w:szCs w:val="24"/>
        </w:rPr>
        <w:t xml:space="preserve"> </w:t>
      </w:r>
      <w:r w:rsidRPr="008831DC">
        <w:rPr>
          <w:rFonts w:ascii="Times New Roman" w:hAnsi="Times New Roman" w:cs="Times New Roman"/>
          <w:i/>
          <w:iCs/>
          <w:sz w:val="24"/>
          <w:szCs w:val="24"/>
        </w:rPr>
        <w:t>(парнокопытные,</w:t>
      </w:r>
      <w:r w:rsidR="00A50CA6" w:rsidRPr="008831DC">
        <w:rPr>
          <w:rFonts w:ascii="Times New Roman" w:hAnsi="Times New Roman" w:cs="Times New Roman"/>
          <w:i/>
          <w:iCs/>
          <w:sz w:val="24"/>
          <w:szCs w:val="24"/>
        </w:rPr>
        <w:t xml:space="preserve"> </w:t>
      </w:r>
      <w:r w:rsidRPr="008831DC">
        <w:rPr>
          <w:rFonts w:ascii="Times New Roman" w:hAnsi="Times New Roman" w:cs="Times New Roman"/>
          <w:i/>
          <w:iCs/>
          <w:sz w:val="24"/>
          <w:szCs w:val="24"/>
        </w:rPr>
        <w:t>непарнокопытные)</w:t>
      </w:r>
      <w:r w:rsidR="00A50CA6" w:rsidRPr="008831DC">
        <w:rPr>
          <w:rFonts w:ascii="Times New Roman" w:hAnsi="Times New Roman" w:cs="Times New Roman"/>
          <w:i/>
          <w:iCs/>
          <w:sz w:val="24"/>
          <w:szCs w:val="24"/>
        </w:rPr>
        <w:t xml:space="preserve"> </w:t>
      </w:r>
      <w:r w:rsidRPr="008831DC">
        <w:rPr>
          <w:rFonts w:ascii="Times New Roman" w:hAnsi="Times New Roman" w:cs="Times New Roman"/>
          <w:i/>
          <w:iCs/>
          <w:sz w:val="24"/>
          <w:szCs w:val="24"/>
        </w:rPr>
        <w:t>дикие</w:t>
      </w:r>
      <w:r w:rsidR="00A50CA6" w:rsidRPr="008831DC">
        <w:rPr>
          <w:rFonts w:ascii="Times New Roman" w:hAnsi="Times New Roman" w:cs="Times New Roman"/>
          <w:i/>
          <w:iCs/>
          <w:sz w:val="24"/>
          <w:szCs w:val="24"/>
        </w:rPr>
        <w:t xml:space="preserve"> </w:t>
      </w:r>
      <w:r w:rsidRPr="008831DC">
        <w:rPr>
          <w:rFonts w:ascii="Times New Roman" w:hAnsi="Times New Roman" w:cs="Times New Roman"/>
          <w:i/>
          <w:iCs/>
          <w:sz w:val="24"/>
          <w:szCs w:val="24"/>
        </w:rPr>
        <w:t>животные:</w:t>
      </w:r>
      <w:r w:rsidR="00A50CA6" w:rsidRPr="008831DC">
        <w:rPr>
          <w:rFonts w:ascii="Times New Roman" w:hAnsi="Times New Roman" w:cs="Times New Roman"/>
          <w:i/>
          <w:iCs/>
          <w:sz w:val="24"/>
          <w:szCs w:val="24"/>
        </w:rPr>
        <w:t xml:space="preserve"> </w:t>
      </w:r>
      <w:r w:rsidRPr="008831DC">
        <w:rPr>
          <w:rFonts w:ascii="Times New Roman" w:hAnsi="Times New Roman" w:cs="Times New Roman"/>
          <w:sz w:val="24"/>
          <w:szCs w:val="24"/>
        </w:rPr>
        <w:t>кабан,</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лось.</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Общие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признаки,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внешний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вид</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отличительные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особенности.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Образ</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жизни,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питание,</w:t>
      </w:r>
      <w:r w:rsidR="00A50CA6" w:rsidRPr="008831DC">
        <w:rPr>
          <w:rFonts w:ascii="Times New Roman" w:hAnsi="Times New Roman" w:cs="Times New Roman"/>
          <w:sz w:val="24"/>
          <w:szCs w:val="24"/>
        </w:rPr>
        <w:t xml:space="preserve"> </w:t>
      </w:r>
      <w:r w:rsidRPr="008831DC">
        <w:rPr>
          <w:rFonts w:ascii="Times New Roman" w:hAnsi="Times New Roman" w:cs="Times New Roman"/>
          <w:bCs/>
          <w:sz w:val="24"/>
          <w:szCs w:val="24"/>
        </w:rPr>
        <w:t>места</w:t>
      </w:r>
      <w:r w:rsidR="00A50CA6" w:rsidRPr="008831DC">
        <w:rPr>
          <w:rFonts w:ascii="Times New Roman" w:hAnsi="Times New Roman" w:cs="Times New Roman"/>
          <w:b/>
          <w:bCs/>
          <w:sz w:val="24"/>
          <w:szCs w:val="24"/>
        </w:rPr>
        <w:t xml:space="preserve"> </w:t>
      </w:r>
      <w:r w:rsidRPr="008831DC">
        <w:rPr>
          <w:rFonts w:ascii="Times New Roman" w:hAnsi="Times New Roman" w:cs="Times New Roman"/>
          <w:sz w:val="24"/>
          <w:szCs w:val="24"/>
        </w:rPr>
        <w:t>обитания.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Охрана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животных.</w:t>
      </w:r>
    </w:p>
    <w:p w:rsidR="005B5BE4" w:rsidRPr="008831DC" w:rsidRDefault="005B5BE4" w:rsidP="008831DC">
      <w:pPr>
        <w:shd w:val="clear" w:color="auto" w:fill="FFFFFF"/>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i/>
          <w:iCs/>
          <w:sz w:val="24"/>
          <w:szCs w:val="24"/>
        </w:rPr>
        <w:t>Морские</w:t>
      </w:r>
      <w:r w:rsidR="00A50CA6" w:rsidRPr="008831DC">
        <w:rPr>
          <w:rFonts w:ascii="Times New Roman" w:hAnsi="Times New Roman" w:cs="Times New Roman"/>
          <w:i/>
          <w:iCs/>
          <w:sz w:val="24"/>
          <w:szCs w:val="24"/>
        </w:rPr>
        <w:t xml:space="preserve"> </w:t>
      </w:r>
      <w:r w:rsidRPr="008831DC">
        <w:rPr>
          <w:rFonts w:ascii="Times New Roman" w:hAnsi="Times New Roman" w:cs="Times New Roman"/>
          <w:i/>
          <w:iCs/>
          <w:sz w:val="24"/>
          <w:szCs w:val="24"/>
        </w:rPr>
        <w:t>животные.</w:t>
      </w:r>
      <w:r w:rsidR="00A50CA6" w:rsidRPr="008831DC">
        <w:rPr>
          <w:rFonts w:ascii="Times New Roman" w:hAnsi="Times New Roman" w:cs="Times New Roman"/>
          <w:i/>
          <w:iCs/>
          <w:sz w:val="24"/>
          <w:szCs w:val="24"/>
        </w:rPr>
        <w:t xml:space="preserve"> </w:t>
      </w:r>
      <w:r w:rsidRPr="008831DC">
        <w:rPr>
          <w:rFonts w:ascii="Times New Roman" w:hAnsi="Times New Roman" w:cs="Times New Roman"/>
          <w:sz w:val="24"/>
          <w:szCs w:val="24"/>
        </w:rPr>
        <w:t>Ластоногие: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тюлень,</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морж.</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Общие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признаки,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внешний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вид,</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среда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обитания,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питание,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размножение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развитие.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Отличительные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особенности,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распространение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значение.</w:t>
      </w:r>
    </w:p>
    <w:p w:rsidR="005B5BE4" w:rsidRPr="008831DC" w:rsidRDefault="005B5BE4" w:rsidP="008831DC">
      <w:pPr>
        <w:shd w:val="clear" w:color="auto" w:fill="FFFFFF"/>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Китообразные:</w:t>
      </w:r>
      <w:r w:rsidR="00A50CA6" w:rsidRPr="008831DC">
        <w:rPr>
          <w:rFonts w:ascii="Times New Roman" w:hAnsi="Times New Roman" w:cs="Times New Roman"/>
          <w:sz w:val="24"/>
          <w:szCs w:val="24"/>
        </w:rPr>
        <w:t xml:space="preserve"> </w:t>
      </w:r>
      <w:r w:rsidRPr="008831DC">
        <w:rPr>
          <w:rFonts w:ascii="Times New Roman" w:hAnsi="Times New Roman" w:cs="Times New Roman"/>
          <w:bCs/>
          <w:sz w:val="24"/>
          <w:szCs w:val="24"/>
        </w:rPr>
        <w:t>кит,</w:t>
      </w:r>
      <w:r w:rsidR="00A50CA6" w:rsidRPr="008831DC">
        <w:rPr>
          <w:rFonts w:ascii="Times New Roman" w:hAnsi="Times New Roman" w:cs="Times New Roman"/>
          <w:b/>
          <w:bCs/>
          <w:sz w:val="24"/>
          <w:szCs w:val="24"/>
        </w:rPr>
        <w:t xml:space="preserve"> </w:t>
      </w:r>
      <w:r w:rsidRPr="008831DC">
        <w:rPr>
          <w:rFonts w:ascii="Times New Roman" w:hAnsi="Times New Roman" w:cs="Times New Roman"/>
          <w:sz w:val="24"/>
          <w:szCs w:val="24"/>
        </w:rPr>
        <w:t>дельфин.</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Внешний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вид,</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места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обитания,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питание.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Способ</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передвижения.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Особенности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вскармливания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детенышей.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Значение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китообразных.</w:t>
      </w:r>
    </w:p>
    <w:p w:rsidR="005B5BE4" w:rsidRPr="008831DC" w:rsidRDefault="005B5BE4" w:rsidP="008831DC">
      <w:pPr>
        <w:shd w:val="clear" w:color="auto" w:fill="FFFFFF"/>
        <w:spacing w:after="0" w:line="240" w:lineRule="auto"/>
        <w:ind w:firstLine="709"/>
        <w:jc w:val="both"/>
        <w:rPr>
          <w:rFonts w:ascii="Times New Roman" w:hAnsi="Times New Roman" w:cs="Times New Roman"/>
          <w:i/>
          <w:iCs/>
          <w:sz w:val="24"/>
          <w:szCs w:val="24"/>
        </w:rPr>
      </w:pPr>
      <w:r w:rsidRPr="008831DC">
        <w:rPr>
          <w:rFonts w:ascii="Times New Roman" w:hAnsi="Times New Roman" w:cs="Times New Roman"/>
          <w:sz w:val="24"/>
          <w:szCs w:val="24"/>
        </w:rPr>
        <w:t>Охрана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морских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млекопитающих.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Морские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животные,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занесенные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Красную</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книгу</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(нерпа,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пятнистый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тюлень</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др.).</w:t>
      </w:r>
    </w:p>
    <w:p w:rsidR="005B5BE4" w:rsidRPr="008831DC" w:rsidRDefault="005B5BE4" w:rsidP="008831DC">
      <w:pPr>
        <w:shd w:val="clear" w:color="auto" w:fill="FFFFFF"/>
        <w:spacing w:after="0" w:line="240" w:lineRule="auto"/>
        <w:ind w:firstLine="709"/>
        <w:jc w:val="both"/>
        <w:rPr>
          <w:rFonts w:ascii="Times New Roman" w:hAnsi="Times New Roman" w:cs="Times New Roman"/>
          <w:b/>
          <w:bCs/>
          <w:i/>
          <w:sz w:val="24"/>
          <w:szCs w:val="24"/>
        </w:rPr>
      </w:pPr>
      <w:r w:rsidRPr="008831DC">
        <w:rPr>
          <w:rFonts w:ascii="Times New Roman" w:hAnsi="Times New Roman" w:cs="Times New Roman"/>
          <w:i/>
          <w:iCs/>
          <w:sz w:val="24"/>
          <w:szCs w:val="24"/>
        </w:rPr>
        <w:t>Приматы.</w:t>
      </w:r>
      <w:r w:rsidR="00A50CA6" w:rsidRPr="008831DC">
        <w:rPr>
          <w:rFonts w:ascii="Times New Roman" w:hAnsi="Times New Roman" w:cs="Times New Roman"/>
          <w:i/>
          <w:iCs/>
          <w:sz w:val="24"/>
          <w:szCs w:val="24"/>
        </w:rPr>
        <w:t xml:space="preserve"> </w:t>
      </w:r>
      <w:r w:rsidRPr="008831DC">
        <w:rPr>
          <w:rFonts w:ascii="Times New Roman" w:hAnsi="Times New Roman" w:cs="Times New Roman"/>
          <w:sz w:val="24"/>
          <w:szCs w:val="24"/>
        </w:rPr>
        <w:t>Общая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характеристика.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Знакомство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отличительными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особенностями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различных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групп.</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Питание.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Уход</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потомством.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Места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обитания.</w:t>
      </w:r>
    </w:p>
    <w:p w:rsidR="005B5BE4" w:rsidRPr="008831DC" w:rsidRDefault="005B5BE4" w:rsidP="008831DC">
      <w:pPr>
        <w:shd w:val="clear" w:color="auto" w:fill="FFFFFF"/>
        <w:spacing w:after="0" w:line="240" w:lineRule="auto"/>
        <w:ind w:firstLine="709"/>
        <w:jc w:val="both"/>
        <w:rPr>
          <w:rFonts w:ascii="Times New Roman" w:hAnsi="Times New Roman" w:cs="Times New Roman"/>
          <w:b/>
          <w:bCs/>
          <w:i/>
          <w:sz w:val="24"/>
          <w:szCs w:val="24"/>
        </w:rPr>
      </w:pPr>
      <w:r w:rsidRPr="008831DC">
        <w:rPr>
          <w:rFonts w:ascii="Times New Roman" w:hAnsi="Times New Roman" w:cs="Times New Roman"/>
          <w:b/>
          <w:bCs/>
          <w:i/>
          <w:sz w:val="24"/>
          <w:szCs w:val="24"/>
        </w:rPr>
        <w:t>Демонстрация</w:t>
      </w:r>
      <w:r w:rsidR="00A50CA6" w:rsidRPr="008831DC">
        <w:rPr>
          <w:rFonts w:ascii="Times New Roman" w:hAnsi="Times New Roman" w:cs="Times New Roman"/>
          <w:b/>
          <w:bCs/>
          <w:sz w:val="24"/>
          <w:szCs w:val="24"/>
        </w:rPr>
        <w:t xml:space="preserve"> </w:t>
      </w:r>
      <w:r w:rsidRPr="008831DC">
        <w:rPr>
          <w:rFonts w:ascii="Times New Roman" w:hAnsi="Times New Roman" w:cs="Times New Roman"/>
          <w:sz w:val="24"/>
          <w:szCs w:val="24"/>
        </w:rPr>
        <w:t>видеофильмов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жизни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млекопитающих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животных.</w:t>
      </w:r>
    </w:p>
    <w:p w:rsidR="005B5BE4" w:rsidRPr="008831DC" w:rsidRDefault="005B5BE4" w:rsidP="008831DC">
      <w:pPr>
        <w:shd w:val="clear" w:color="auto" w:fill="FFFFFF"/>
        <w:spacing w:after="0" w:line="240" w:lineRule="auto"/>
        <w:ind w:firstLine="709"/>
        <w:jc w:val="both"/>
        <w:rPr>
          <w:rFonts w:ascii="Times New Roman" w:hAnsi="Times New Roman" w:cs="Times New Roman"/>
          <w:b/>
          <w:bCs/>
          <w:i/>
          <w:sz w:val="24"/>
          <w:szCs w:val="24"/>
        </w:rPr>
      </w:pPr>
      <w:r w:rsidRPr="008831DC">
        <w:rPr>
          <w:rFonts w:ascii="Times New Roman" w:hAnsi="Times New Roman" w:cs="Times New Roman"/>
          <w:b/>
          <w:bCs/>
          <w:i/>
          <w:sz w:val="24"/>
          <w:szCs w:val="24"/>
        </w:rPr>
        <w:t>Экскурсия</w:t>
      </w:r>
      <w:r w:rsidR="00A50CA6" w:rsidRPr="008831DC">
        <w:rPr>
          <w:rFonts w:ascii="Times New Roman" w:hAnsi="Times New Roman" w:cs="Times New Roman"/>
          <w:b/>
          <w:bCs/>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зоопарк,</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краеведческий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музей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(дельфинарий,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морской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аквариум).</w:t>
      </w:r>
    </w:p>
    <w:p w:rsidR="005B5BE4" w:rsidRPr="008831DC" w:rsidRDefault="005B5BE4" w:rsidP="008831DC">
      <w:pPr>
        <w:shd w:val="clear" w:color="auto" w:fill="FFFFFF"/>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b/>
          <w:bCs/>
          <w:i/>
          <w:sz w:val="24"/>
          <w:szCs w:val="24"/>
        </w:rPr>
        <w:t>Практические</w:t>
      </w:r>
      <w:r w:rsidR="00A50CA6" w:rsidRPr="008831DC">
        <w:rPr>
          <w:rFonts w:ascii="Times New Roman" w:hAnsi="Times New Roman" w:cs="Times New Roman"/>
          <w:b/>
          <w:bCs/>
          <w:i/>
          <w:sz w:val="24"/>
          <w:szCs w:val="24"/>
        </w:rPr>
        <w:t xml:space="preserve"> </w:t>
      </w:r>
      <w:r w:rsidRPr="008831DC">
        <w:rPr>
          <w:rFonts w:ascii="Times New Roman" w:hAnsi="Times New Roman" w:cs="Times New Roman"/>
          <w:b/>
          <w:bCs/>
          <w:i/>
          <w:sz w:val="24"/>
          <w:szCs w:val="24"/>
        </w:rPr>
        <w:t>работы.</w:t>
      </w:r>
      <w:r w:rsidR="00A50CA6" w:rsidRPr="008831DC">
        <w:rPr>
          <w:rFonts w:ascii="Times New Roman" w:hAnsi="Times New Roman" w:cs="Times New Roman"/>
          <w:b/>
          <w:bCs/>
          <w:i/>
          <w:sz w:val="24"/>
          <w:szCs w:val="24"/>
        </w:rPr>
        <w:t xml:space="preserve"> </w:t>
      </w:r>
      <w:r w:rsidRPr="008831DC">
        <w:rPr>
          <w:rFonts w:ascii="Times New Roman" w:hAnsi="Times New Roman" w:cs="Times New Roman"/>
          <w:sz w:val="24"/>
          <w:szCs w:val="24"/>
        </w:rPr>
        <w:t>Зарисовки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тетрадях.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Игры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(зоологическое</w:t>
      </w:r>
      <w:r w:rsidR="00A50CA6" w:rsidRPr="008831DC">
        <w:rPr>
          <w:rFonts w:ascii="Times New Roman" w:hAnsi="Times New Roman" w:cs="Times New Roman"/>
          <w:sz w:val="24"/>
          <w:szCs w:val="24"/>
        </w:rPr>
        <w:t xml:space="preserve"> </w:t>
      </w:r>
    </w:p>
    <w:p w:rsidR="005B5BE4" w:rsidRPr="008831DC" w:rsidRDefault="005B5BE4" w:rsidP="008831DC">
      <w:pPr>
        <w:shd w:val="clear" w:color="auto" w:fill="FFFFFF"/>
        <w:spacing w:after="0" w:line="240" w:lineRule="auto"/>
        <w:ind w:firstLine="709"/>
        <w:jc w:val="both"/>
        <w:rPr>
          <w:rFonts w:ascii="Times New Roman" w:hAnsi="Times New Roman" w:cs="Times New Roman"/>
          <w:b/>
          <w:bCs/>
          <w:i/>
          <w:sz w:val="24"/>
          <w:szCs w:val="24"/>
        </w:rPr>
      </w:pPr>
      <w:r w:rsidRPr="008831DC">
        <w:rPr>
          <w:rFonts w:ascii="Times New Roman" w:hAnsi="Times New Roman" w:cs="Times New Roman"/>
          <w:sz w:val="24"/>
          <w:szCs w:val="24"/>
        </w:rPr>
        <w:t>лото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др.).</w:t>
      </w:r>
    </w:p>
    <w:p w:rsidR="005B5BE4" w:rsidRPr="008831DC" w:rsidRDefault="005B5BE4" w:rsidP="008831DC">
      <w:pPr>
        <w:shd w:val="clear" w:color="auto" w:fill="FFFFFF"/>
        <w:spacing w:after="0" w:line="240" w:lineRule="auto"/>
        <w:ind w:firstLine="709"/>
        <w:jc w:val="both"/>
        <w:rPr>
          <w:rFonts w:ascii="Times New Roman" w:hAnsi="Times New Roman" w:cs="Times New Roman"/>
          <w:i/>
          <w:iCs/>
          <w:sz w:val="24"/>
          <w:szCs w:val="24"/>
        </w:rPr>
      </w:pPr>
      <w:r w:rsidRPr="008831DC">
        <w:rPr>
          <w:rFonts w:ascii="Times New Roman" w:hAnsi="Times New Roman" w:cs="Times New Roman"/>
          <w:b/>
          <w:bCs/>
          <w:i/>
          <w:sz w:val="24"/>
          <w:szCs w:val="24"/>
        </w:rPr>
        <w:t>Сельскохозяйственные</w:t>
      </w:r>
      <w:r w:rsidR="00A50CA6" w:rsidRPr="008831DC">
        <w:rPr>
          <w:rFonts w:ascii="Times New Roman" w:hAnsi="Times New Roman" w:cs="Times New Roman"/>
          <w:b/>
          <w:bCs/>
          <w:i/>
          <w:sz w:val="24"/>
          <w:szCs w:val="24"/>
        </w:rPr>
        <w:t xml:space="preserve"> </w:t>
      </w:r>
      <w:r w:rsidRPr="008831DC">
        <w:rPr>
          <w:rFonts w:ascii="Times New Roman" w:hAnsi="Times New Roman" w:cs="Times New Roman"/>
          <w:b/>
          <w:bCs/>
          <w:i/>
          <w:sz w:val="24"/>
          <w:szCs w:val="24"/>
        </w:rPr>
        <w:t>животные</w:t>
      </w:r>
    </w:p>
    <w:p w:rsidR="005B5BE4" w:rsidRPr="008831DC" w:rsidRDefault="005B5BE4" w:rsidP="008831DC">
      <w:pPr>
        <w:shd w:val="clear" w:color="auto" w:fill="FFFFFF"/>
        <w:spacing w:after="0" w:line="240" w:lineRule="auto"/>
        <w:ind w:firstLine="709"/>
        <w:jc w:val="both"/>
        <w:rPr>
          <w:rFonts w:ascii="Times New Roman" w:hAnsi="Times New Roman" w:cs="Times New Roman"/>
          <w:i/>
          <w:iCs/>
          <w:sz w:val="24"/>
          <w:szCs w:val="24"/>
        </w:rPr>
      </w:pPr>
      <w:r w:rsidRPr="008831DC">
        <w:rPr>
          <w:rFonts w:ascii="Times New Roman" w:hAnsi="Times New Roman" w:cs="Times New Roman"/>
          <w:i/>
          <w:iCs/>
          <w:sz w:val="24"/>
          <w:szCs w:val="24"/>
        </w:rPr>
        <w:t>Кролик.</w:t>
      </w:r>
      <w:r w:rsidR="00A50CA6" w:rsidRPr="008831DC">
        <w:rPr>
          <w:rFonts w:ascii="Times New Roman" w:hAnsi="Times New Roman" w:cs="Times New Roman"/>
          <w:i/>
          <w:iCs/>
          <w:sz w:val="24"/>
          <w:szCs w:val="24"/>
        </w:rPr>
        <w:t xml:space="preserve"> </w:t>
      </w:r>
      <w:r w:rsidRPr="008831DC">
        <w:rPr>
          <w:rFonts w:ascii="Times New Roman" w:hAnsi="Times New Roman" w:cs="Times New Roman"/>
          <w:sz w:val="24"/>
          <w:szCs w:val="24"/>
        </w:rPr>
        <w:t>Внешний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вид</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характерные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особенности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кроликов.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Питание.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Содержание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кроликов.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Разведение.</w:t>
      </w:r>
    </w:p>
    <w:p w:rsidR="005B5BE4" w:rsidRPr="008831DC" w:rsidRDefault="005B5BE4" w:rsidP="008831DC">
      <w:pPr>
        <w:shd w:val="clear" w:color="auto" w:fill="FFFFFF"/>
        <w:spacing w:after="0" w:line="240" w:lineRule="auto"/>
        <w:ind w:firstLine="709"/>
        <w:jc w:val="both"/>
        <w:rPr>
          <w:rFonts w:ascii="Times New Roman" w:hAnsi="Times New Roman" w:cs="Times New Roman"/>
          <w:i/>
          <w:iCs/>
          <w:sz w:val="24"/>
          <w:szCs w:val="24"/>
        </w:rPr>
      </w:pPr>
      <w:r w:rsidRPr="008831DC">
        <w:rPr>
          <w:rFonts w:ascii="Times New Roman" w:hAnsi="Times New Roman" w:cs="Times New Roman"/>
          <w:i/>
          <w:iCs/>
          <w:sz w:val="24"/>
          <w:szCs w:val="24"/>
        </w:rPr>
        <w:t>Корова.</w:t>
      </w:r>
      <w:r w:rsidR="00A50CA6" w:rsidRPr="008831DC">
        <w:rPr>
          <w:rFonts w:ascii="Times New Roman" w:hAnsi="Times New Roman" w:cs="Times New Roman"/>
          <w:i/>
          <w:iCs/>
          <w:sz w:val="24"/>
          <w:szCs w:val="24"/>
        </w:rPr>
        <w:t xml:space="preserve"> </w:t>
      </w:r>
      <w:r w:rsidRPr="008831DC">
        <w:rPr>
          <w:rFonts w:ascii="Times New Roman" w:hAnsi="Times New Roman" w:cs="Times New Roman"/>
          <w:sz w:val="24"/>
          <w:szCs w:val="24"/>
        </w:rPr>
        <w:t>Отличительные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особенности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внешнего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строения.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Особенности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питания.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Корма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для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коров.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Молочная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продуктивность</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коров.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Вскармливание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телят.</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Некоторые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местные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породы.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Современные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фермы: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содержание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коров,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телят.</w:t>
      </w:r>
    </w:p>
    <w:p w:rsidR="005B5BE4" w:rsidRPr="008831DC" w:rsidRDefault="005B5BE4" w:rsidP="008831DC">
      <w:pPr>
        <w:shd w:val="clear" w:color="auto" w:fill="FFFFFF"/>
        <w:spacing w:after="0" w:line="240" w:lineRule="auto"/>
        <w:ind w:firstLine="709"/>
        <w:jc w:val="both"/>
        <w:rPr>
          <w:rFonts w:ascii="Times New Roman" w:hAnsi="Times New Roman" w:cs="Times New Roman"/>
          <w:i/>
          <w:iCs/>
          <w:sz w:val="24"/>
          <w:szCs w:val="24"/>
        </w:rPr>
      </w:pPr>
      <w:r w:rsidRPr="008831DC">
        <w:rPr>
          <w:rFonts w:ascii="Times New Roman" w:hAnsi="Times New Roman" w:cs="Times New Roman"/>
          <w:i/>
          <w:iCs/>
          <w:sz w:val="24"/>
          <w:szCs w:val="24"/>
        </w:rPr>
        <w:t>Овца.</w:t>
      </w:r>
      <w:r w:rsidR="00A50CA6" w:rsidRPr="008831DC">
        <w:rPr>
          <w:rFonts w:ascii="Times New Roman" w:hAnsi="Times New Roman" w:cs="Times New Roman"/>
          <w:i/>
          <w:iCs/>
          <w:sz w:val="24"/>
          <w:szCs w:val="24"/>
        </w:rPr>
        <w:t xml:space="preserve"> </w:t>
      </w:r>
      <w:r w:rsidRPr="008831DC">
        <w:rPr>
          <w:rFonts w:ascii="Times New Roman" w:hAnsi="Times New Roman" w:cs="Times New Roman"/>
          <w:sz w:val="24"/>
          <w:szCs w:val="24"/>
        </w:rPr>
        <w:t>Характерные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особенности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внешнего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вида.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Распространение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овец.</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Питание.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Способность</w:t>
      </w:r>
      <w:r w:rsidR="00A50CA6" w:rsidRPr="008831DC">
        <w:rPr>
          <w:rFonts w:ascii="Times New Roman" w:hAnsi="Times New Roman" w:cs="Times New Roman"/>
          <w:sz w:val="24"/>
          <w:szCs w:val="24"/>
        </w:rPr>
        <w:t xml:space="preserve"> </w:t>
      </w:r>
      <w:r w:rsidRPr="008831DC">
        <w:rPr>
          <w:rFonts w:ascii="Times New Roman" w:hAnsi="Times New Roman" w:cs="Times New Roman"/>
          <w:b/>
          <w:bCs/>
          <w:sz w:val="24"/>
          <w:szCs w:val="24"/>
        </w:rPr>
        <w:t>к</w:t>
      </w:r>
      <w:r w:rsidR="00A50CA6" w:rsidRPr="008831DC">
        <w:rPr>
          <w:rFonts w:ascii="Times New Roman" w:hAnsi="Times New Roman" w:cs="Times New Roman"/>
          <w:b/>
          <w:bCs/>
          <w:sz w:val="24"/>
          <w:szCs w:val="24"/>
        </w:rPr>
        <w:t xml:space="preserve"> </w:t>
      </w:r>
      <w:r w:rsidRPr="008831DC">
        <w:rPr>
          <w:rFonts w:ascii="Times New Roman" w:hAnsi="Times New Roman" w:cs="Times New Roman"/>
          <w:sz w:val="24"/>
          <w:szCs w:val="24"/>
        </w:rPr>
        <w:t>поеданию</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низкорослых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растений,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также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растений,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имеющих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горький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соленый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вкус.</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Значение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овец</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экономике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страны.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Некоторые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породы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овец.</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Содержание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овец</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зимний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летний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периоды.</w:t>
      </w:r>
    </w:p>
    <w:p w:rsidR="005B5BE4" w:rsidRPr="008831DC" w:rsidRDefault="005B5BE4" w:rsidP="008831DC">
      <w:pPr>
        <w:shd w:val="clear" w:color="auto" w:fill="FFFFFF"/>
        <w:spacing w:after="0" w:line="240" w:lineRule="auto"/>
        <w:ind w:firstLine="709"/>
        <w:jc w:val="both"/>
        <w:rPr>
          <w:rFonts w:ascii="Times New Roman" w:hAnsi="Times New Roman" w:cs="Times New Roman"/>
          <w:i/>
          <w:iCs/>
          <w:sz w:val="24"/>
          <w:szCs w:val="24"/>
        </w:rPr>
      </w:pPr>
      <w:r w:rsidRPr="008831DC">
        <w:rPr>
          <w:rFonts w:ascii="Times New Roman" w:hAnsi="Times New Roman" w:cs="Times New Roman"/>
          <w:i/>
          <w:iCs/>
          <w:sz w:val="24"/>
          <w:szCs w:val="24"/>
        </w:rPr>
        <w:t>Свинья.</w:t>
      </w:r>
      <w:r w:rsidR="00A50CA6" w:rsidRPr="008831DC">
        <w:rPr>
          <w:rFonts w:ascii="Times New Roman" w:hAnsi="Times New Roman" w:cs="Times New Roman"/>
          <w:i/>
          <w:iCs/>
          <w:sz w:val="24"/>
          <w:szCs w:val="24"/>
        </w:rPr>
        <w:t xml:space="preserve"> </w:t>
      </w:r>
      <w:r w:rsidRPr="008831DC">
        <w:rPr>
          <w:rFonts w:ascii="Times New Roman" w:hAnsi="Times New Roman" w:cs="Times New Roman"/>
          <w:sz w:val="24"/>
          <w:szCs w:val="24"/>
        </w:rPr>
        <w:t>Внешнее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строение.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Особенности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внешнего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вида,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кожного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покрова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(жировая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прослойка).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Уход</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кормление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(откорм).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Свиноводческие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фермы.</w:t>
      </w:r>
    </w:p>
    <w:p w:rsidR="005B5BE4" w:rsidRPr="008831DC" w:rsidRDefault="005B5BE4" w:rsidP="008831DC">
      <w:pPr>
        <w:shd w:val="clear" w:color="auto" w:fill="FFFFFF"/>
        <w:spacing w:after="0" w:line="240" w:lineRule="auto"/>
        <w:ind w:firstLine="709"/>
        <w:jc w:val="both"/>
        <w:rPr>
          <w:rFonts w:ascii="Times New Roman" w:hAnsi="Times New Roman" w:cs="Times New Roman"/>
          <w:i/>
          <w:iCs/>
          <w:sz w:val="24"/>
          <w:szCs w:val="24"/>
        </w:rPr>
      </w:pPr>
      <w:r w:rsidRPr="008831DC">
        <w:rPr>
          <w:rFonts w:ascii="Times New Roman" w:hAnsi="Times New Roman" w:cs="Times New Roman"/>
          <w:i/>
          <w:iCs/>
          <w:sz w:val="24"/>
          <w:szCs w:val="24"/>
        </w:rPr>
        <w:t>Лошадь.</w:t>
      </w:r>
      <w:r w:rsidR="00A50CA6" w:rsidRPr="008831DC">
        <w:rPr>
          <w:rFonts w:ascii="Times New Roman" w:hAnsi="Times New Roman" w:cs="Times New Roman"/>
          <w:i/>
          <w:iCs/>
          <w:sz w:val="24"/>
          <w:szCs w:val="24"/>
        </w:rPr>
        <w:t xml:space="preserve"> </w:t>
      </w:r>
      <w:r w:rsidRPr="008831DC">
        <w:rPr>
          <w:rFonts w:ascii="Times New Roman" w:hAnsi="Times New Roman" w:cs="Times New Roman"/>
          <w:sz w:val="24"/>
          <w:szCs w:val="24"/>
        </w:rPr>
        <w:t>Внешний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вид,</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особенности.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Уход</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кормление.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Значение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народном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хозяйстве.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Верховые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лошади,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тяжеловозы,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рысаки.</w:t>
      </w:r>
    </w:p>
    <w:p w:rsidR="005B5BE4" w:rsidRPr="008831DC" w:rsidRDefault="005B5BE4" w:rsidP="008831DC">
      <w:pPr>
        <w:shd w:val="clear" w:color="auto" w:fill="FFFFFF"/>
        <w:spacing w:after="0" w:line="240" w:lineRule="auto"/>
        <w:ind w:firstLine="709"/>
        <w:jc w:val="both"/>
        <w:rPr>
          <w:rFonts w:ascii="Times New Roman" w:hAnsi="Times New Roman" w:cs="Times New Roman"/>
          <w:i/>
          <w:iCs/>
          <w:sz w:val="24"/>
          <w:szCs w:val="24"/>
        </w:rPr>
      </w:pPr>
      <w:r w:rsidRPr="008831DC">
        <w:rPr>
          <w:rFonts w:ascii="Times New Roman" w:hAnsi="Times New Roman" w:cs="Times New Roman"/>
          <w:i/>
          <w:iCs/>
          <w:sz w:val="24"/>
          <w:szCs w:val="24"/>
        </w:rPr>
        <w:t>Северный</w:t>
      </w:r>
      <w:r w:rsidR="00A50CA6" w:rsidRPr="008831DC">
        <w:rPr>
          <w:rFonts w:ascii="Times New Roman" w:hAnsi="Times New Roman" w:cs="Times New Roman"/>
          <w:i/>
          <w:iCs/>
          <w:sz w:val="24"/>
          <w:szCs w:val="24"/>
        </w:rPr>
        <w:t xml:space="preserve"> </w:t>
      </w:r>
      <w:r w:rsidRPr="008831DC">
        <w:rPr>
          <w:rFonts w:ascii="Times New Roman" w:hAnsi="Times New Roman" w:cs="Times New Roman"/>
          <w:i/>
          <w:iCs/>
          <w:sz w:val="24"/>
          <w:szCs w:val="24"/>
        </w:rPr>
        <w:t>олень.</w:t>
      </w:r>
      <w:r w:rsidR="00A50CA6" w:rsidRPr="008831DC">
        <w:rPr>
          <w:rFonts w:ascii="Times New Roman" w:hAnsi="Times New Roman" w:cs="Times New Roman"/>
          <w:i/>
          <w:iCs/>
          <w:sz w:val="24"/>
          <w:szCs w:val="24"/>
        </w:rPr>
        <w:t xml:space="preserve"> </w:t>
      </w:r>
      <w:r w:rsidRPr="008831DC">
        <w:rPr>
          <w:rFonts w:ascii="Times New Roman" w:hAnsi="Times New Roman" w:cs="Times New Roman"/>
          <w:sz w:val="24"/>
          <w:szCs w:val="24"/>
        </w:rPr>
        <w:t>Внешни</w:t>
      </w:r>
      <w:r w:rsidR="002D33FE" w:rsidRPr="008831DC">
        <w:rPr>
          <w:rFonts w:ascii="Times New Roman" w:hAnsi="Times New Roman" w:cs="Times New Roman"/>
          <w:sz w:val="24"/>
          <w:szCs w:val="24"/>
        </w:rPr>
        <w:t>й</w:t>
      </w:r>
      <w:r w:rsidR="00A50CA6" w:rsidRPr="008831DC">
        <w:rPr>
          <w:rFonts w:ascii="Times New Roman" w:hAnsi="Times New Roman" w:cs="Times New Roman"/>
          <w:sz w:val="24"/>
          <w:szCs w:val="24"/>
        </w:rPr>
        <w:t xml:space="preserve"> </w:t>
      </w:r>
      <w:r w:rsidR="002D33FE" w:rsidRPr="008831DC">
        <w:rPr>
          <w:rFonts w:ascii="Times New Roman" w:hAnsi="Times New Roman" w:cs="Times New Roman"/>
          <w:sz w:val="24"/>
          <w:szCs w:val="24"/>
        </w:rPr>
        <w:t>вид.</w:t>
      </w:r>
      <w:r w:rsidR="00A50CA6" w:rsidRPr="008831DC">
        <w:rPr>
          <w:rFonts w:ascii="Times New Roman" w:hAnsi="Times New Roman" w:cs="Times New Roman"/>
          <w:sz w:val="24"/>
          <w:szCs w:val="24"/>
        </w:rPr>
        <w:t xml:space="preserve"> </w:t>
      </w:r>
      <w:r w:rsidR="002D33FE" w:rsidRPr="008831DC">
        <w:rPr>
          <w:rFonts w:ascii="Times New Roman" w:hAnsi="Times New Roman" w:cs="Times New Roman"/>
          <w:sz w:val="24"/>
          <w:szCs w:val="24"/>
        </w:rPr>
        <w:t>Особенности</w:t>
      </w:r>
      <w:r w:rsidR="00A50CA6" w:rsidRPr="008831DC">
        <w:rPr>
          <w:rFonts w:ascii="Times New Roman" w:hAnsi="Times New Roman" w:cs="Times New Roman"/>
          <w:sz w:val="24"/>
          <w:szCs w:val="24"/>
        </w:rPr>
        <w:t xml:space="preserve"> </w:t>
      </w:r>
      <w:r w:rsidR="002D33FE" w:rsidRPr="008831DC">
        <w:rPr>
          <w:rFonts w:ascii="Times New Roman" w:hAnsi="Times New Roman" w:cs="Times New Roman"/>
          <w:sz w:val="24"/>
          <w:szCs w:val="24"/>
        </w:rPr>
        <w:t>питания.</w:t>
      </w:r>
      <w:r w:rsidR="00A50CA6" w:rsidRPr="008831DC">
        <w:rPr>
          <w:rFonts w:ascii="Times New Roman" w:hAnsi="Times New Roman" w:cs="Times New Roman"/>
          <w:sz w:val="24"/>
          <w:szCs w:val="24"/>
        </w:rPr>
        <w:t xml:space="preserve"> </w:t>
      </w:r>
      <w:r w:rsidR="002D33FE" w:rsidRPr="008831DC">
        <w:rPr>
          <w:rFonts w:ascii="Times New Roman" w:hAnsi="Times New Roman" w:cs="Times New Roman"/>
          <w:sz w:val="24"/>
          <w:szCs w:val="24"/>
        </w:rPr>
        <w:t>При</w:t>
      </w:r>
      <w:r w:rsidRPr="008831DC">
        <w:rPr>
          <w:rFonts w:ascii="Times New Roman" w:hAnsi="Times New Roman" w:cs="Times New Roman"/>
          <w:sz w:val="24"/>
          <w:szCs w:val="24"/>
        </w:rPr>
        <w:t>способленность</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условиям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жизни.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Значение.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Оленеводство.</w:t>
      </w:r>
    </w:p>
    <w:p w:rsidR="005B5BE4" w:rsidRPr="008831DC" w:rsidRDefault="005B5BE4" w:rsidP="008831DC">
      <w:pPr>
        <w:shd w:val="clear" w:color="auto" w:fill="FFFFFF"/>
        <w:spacing w:after="0" w:line="240" w:lineRule="auto"/>
        <w:ind w:firstLine="709"/>
        <w:jc w:val="both"/>
        <w:rPr>
          <w:rFonts w:ascii="Times New Roman" w:hAnsi="Times New Roman" w:cs="Times New Roman"/>
          <w:b/>
          <w:bCs/>
          <w:i/>
          <w:sz w:val="24"/>
          <w:szCs w:val="24"/>
        </w:rPr>
      </w:pPr>
      <w:r w:rsidRPr="008831DC">
        <w:rPr>
          <w:rFonts w:ascii="Times New Roman" w:hAnsi="Times New Roman" w:cs="Times New Roman"/>
          <w:i/>
          <w:iCs/>
          <w:sz w:val="24"/>
          <w:szCs w:val="24"/>
        </w:rPr>
        <w:t>Верблюд.</w:t>
      </w:r>
      <w:r w:rsidR="00A50CA6" w:rsidRPr="008831DC">
        <w:rPr>
          <w:rFonts w:ascii="Times New Roman" w:hAnsi="Times New Roman" w:cs="Times New Roman"/>
          <w:i/>
          <w:iCs/>
          <w:sz w:val="24"/>
          <w:szCs w:val="24"/>
        </w:rPr>
        <w:t xml:space="preserve"> </w:t>
      </w:r>
      <w:r w:rsidRPr="008831DC">
        <w:rPr>
          <w:rFonts w:ascii="Times New Roman" w:hAnsi="Times New Roman" w:cs="Times New Roman"/>
          <w:sz w:val="24"/>
          <w:szCs w:val="24"/>
        </w:rPr>
        <w:t>Внешний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вид.</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Особенности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питания.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Приспособленность</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условиям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жизни.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Значение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для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человека.</w:t>
      </w:r>
    </w:p>
    <w:p w:rsidR="005B5BE4" w:rsidRPr="008831DC" w:rsidRDefault="005B5BE4" w:rsidP="008831DC">
      <w:pPr>
        <w:shd w:val="clear" w:color="auto" w:fill="FFFFFF"/>
        <w:spacing w:after="0" w:line="240" w:lineRule="auto"/>
        <w:ind w:firstLine="709"/>
        <w:jc w:val="both"/>
        <w:rPr>
          <w:rFonts w:ascii="Times New Roman" w:hAnsi="Times New Roman" w:cs="Times New Roman"/>
          <w:b/>
          <w:bCs/>
          <w:i/>
          <w:sz w:val="24"/>
          <w:szCs w:val="24"/>
        </w:rPr>
      </w:pPr>
      <w:r w:rsidRPr="008831DC">
        <w:rPr>
          <w:rFonts w:ascii="Times New Roman" w:hAnsi="Times New Roman" w:cs="Times New Roman"/>
          <w:b/>
          <w:bCs/>
          <w:i/>
          <w:sz w:val="24"/>
          <w:szCs w:val="24"/>
        </w:rPr>
        <w:t>Демонстрация</w:t>
      </w:r>
      <w:r w:rsidR="00A50CA6" w:rsidRPr="008831DC">
        <w:rPr>
          <w:rFonts w:ascii="Times New Roman" w:hAnsi="Times New Roman" w:cs="Times New Roman"/>
          <w:b/>
          <w:bCs/>
          <w:sz w:val="24"/>
          <w:szCs w:val="24"/>
        </w:rPr>
        <w:t xml:space="preserve"> </w:t>
      </w:r>
      <w:r w:rsidRPr="008831DC">
        <w:rPr>
          <w:rFonts w:ascii="Times New Roman" w:hAnsi="Times New Roman" w:cs="Times New Roman"/>
          <w:sz w:val="24"/>
          <w:szCs w:val="24"/>
        </w:rPr>
        <w:t>видеофильмов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(для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городских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школ).</w:t>
      </w:r>
    </w:p>
    <w:p w:rsidR="005B5BE4" w:rsidRPr="008831DC" w:rsidRDefault="005B5BE4" w:rsidP="008831DC">
      <w:pPr>
        <w:shd w:val="clear" w:color="auto" w:fill="FFFFFF"/>
        <w:spacing w:after="0" w:line="240" w:lineRule="auto"/>
        <w:ind w:firstLine="709"/>
        <w:jc w:val="both"/>
        <w:rPr>
          <w:rFonts w:ascii="Times New Roman" w:hAnsi="Times New Roman" w:cs="Times New Roman"/>
          <w:b/>
          <w:i/>
          <w:sz w:val="24"/>
          <w:szCs w:val="24"/>
        </w:rPr>
      </w:pPr>
      <w:r w:rsidRPr="008831DC">
        <w:rPr>
          <w:rFonts w:ascii="Times New Roman" w:hAnsi="Times New Roman" w:cs="Times New Roman"/>
          <w:b/>
          <w:bCs/>
          <w:i/>
          <w:sz w:val="24"/>
          <w:szCs w:val="24"/>
        </w:rPr>
        <w:t>Экскурсия</w:t>
      </w:r>
      <w:r w:rsidR="00A50CA6" w:rsidRPr="008831DC">
        <w:rPr>
          <w:rFonts w:ascii="Times New Roman" w:hAnsi="Times New Roman" w:cs="Times New Roman"/>
          <w:b/>
          <w:bCs/>
          <w:i/>
          <w:sz w:val="24"/>
          <w:szCs w:val="24"/>
        </w:rPr>
        <w:t xml:space="preserve"> </w:t>
      </w:r>
      <w:r w:rsidRPr="008831DC">
        <w:rPr>
          <w:rFonts w:ascii="Times New Roman" w:hAnsi="Times New Roman" w:cs="Times New Roman"/>
          <w:sz w:val="24"/>
          <w:szCs w:val="24"/>
        </w:rPr>
        <w:t>на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ферму:</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участие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раздаче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кормов,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уборке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помещения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(для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сельских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школ).</w:t>
      </w:r>
    </w:p>
    <w:p w:rsidR="005B5BE4" w:rsidRPr="008831DC" w:rsidRDefault="005B5BE4" w:rsidP="008831DC">
      <w:pPr>
        <w:shd w:val="clear" w:color="auto" w:fill="FFFFFF"/>
        <w:spacing w:after="0" w:line="240" w:lineRule="auto"/>
        <w:ind w:firstLine="709"/>
        <w:jc w:val="both"/>
        <w:rPr>
          <w:rFonts w:ascii="Times New Roman" w:hAnsi="Times New Roman" w:cs="Times New Roman"/>
          <w:i/>
          <w:iCs/>
          <w:sz w:val="24"/>
          <w:szCs w:val="24"/>
        </w:rPr>
      </w:pPr>
      <w:r w:rsidRPr="008831DC">
        <w:rPr>
          <w:rFonts w:ascii="Times New Roman" w:hAnsi="Times New Roman" w:cs="Times New Roman"/>
          <w:b/>
          <w:i/>
          <w:sz w:val="24"/>
          <w:szCs w:val="24"/>
        </w:rPr>
        <w:t>Домашние</w:t>
      </w:r>
      <w:r w:rsidR="00A50CA6" w:rsidRPr="008831DC">
        <w:rPr>
          <w:rFonts w:ascii="Times New Roman" w:hAnsi="Times New Roman" w:cs="Times New Roman"/>
          <w:b/>
          <w:i/>
          <w:sz w:val="24"/>
          <w:szCs w:val="24"/>
        </w:rPr>
        <w:t xml:space="preserve"> </w:t>
      </w:r>
      <w:r w:rsidRPr="008831DC">
        <w:rPr>
          <w:rFonts w:ascii="Times New Roman" w:hAnsi="Times New Roman" w:cs="Times New Roman"/>
          <w:b/>
          <w:i/>
          <w:sz w:val="24"/>
          <w:szCs w:val="24"/>
        </w:rPr>
        <w:t>питомцы</w:t>
      </w:r>
    </w:p>
    <w:p w:rsidR="005B5BE4" w:rsidRPr="008831DC" w:rsidRDefault="005B5BE4" w:rsidP="008831DC">
      <w:pPr>
        <w:shd w:val="clear" w:color="auto" w:fill="FFFFFF"/>
        <w:spacing w:after="0" w:line="240" w:lineRule="auto"/>
        <w:ind w:firstLine="709"/>
        <w:jc w:val="both"/>
        <w:rPr>
          <w:rFonts w:ascii="Times New Roman" w:hAnsi="Times New Roman" w:cs="Times New Roman"/>
          <w:i/>
          <w:iCs/>
          <w:sz w:val="24"/>
          <w:szCs w:val="24"/>
        </w:rPr>
      </w:pPr>
      <w:r w:rsidRPr="008831DC">
        <w:rPr>
          <w:rFonts w:ascii="Times New Roman" w:hAnsi="Times New Roman" w:cs="Times New Roman"/>
          <w:i/>
          <w:iCs/>
          <w:sz w:val="24"/>
          <w:szCs w:val="24"/>
        </w:rPr>
        <w:t>Собаки.</w:t>
      </w:r>
      <w:r w:rsidR="00A50CA6" w:rsidRPr="008831DC">
        <w:rPr>
          <w:rFonts w:ascii="Times New Roman" w:hAnsi="Times New Roman" w:cs="Times New Roman"/>
          <w:i/>
          <w:iCs/>
          <w:sz w:val="24"/>
          <w:szCs w:val="24"/>
        </w:rPr>
        <w:t xml:space="preserve"> </w:t>
      </w:r>
      <w:r w:rsidRPr="008831DC">
        <w:rPr>
          <w:rFonts w:ascii="Times New Roman" w:hAnsi="Times New Roman" w:cs="Times New Roman"/>
          <w:sz w:val="24"/>
          <w:szCs w:val="24"/>
        </w:rPr>
        <w:t>Особенности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внешнего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вида.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Породы.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Содержание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уход.</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Санитарно-гигиенические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требования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содержанию.</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Заболевания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оказание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первой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помощи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животным.</w:t>
      </w:r>
    </w:p>
    <w:p w:rsidR="005B5BE4" w:rsidRPr="008831DC" w:rsidRDefault="005B5BE4" w:rsidP="008831DC">
      <w:pPr>
        <w:shd w:val="clear" w:color="auto" w:fill="FFFFFF"/>
        <w:spacing w:after="0" w:line="240" w:lineRule="auto"/>
        <w:ind w:firstLine="709"/>
        <w:jc w:val="both"/>
        <w:rPr>
          <w:rFonts w:ascii="Times New Roman" w:hAnsi="Times New Roman" w:cs="Times New Roman"/>
          <w:i/>
          <w:sz w:val="24"/>
          <w:szCs w:val="24"/>
        </w:rPr>
      </w:pPr>
      <w:r w:rsidRPr="008831DC">
        <w:rPr>
          <w:rFonts w:ascii="Times New Roman" w:hAnsi="Times New Roman" w:cs="Times New Roman"/>
          <w:i/>
          <w:iCs/>
          <w:sz w:val="24"/>
          <w:szCs w:val="24"/>
        </w:rPr>
        <w:t>Кошки.</w:t>
      </w:r>
      <w:r w:rsidR="00A50CA6" w:rsidRPr="008831DC">
        <w:rPr>
          <w:rFonts w:ascii="Times New Roman" w:hAnsi="Times New Roman" w:cs="Times New Roman"/>
          <w:i/>
          <w:iCs/>
          <w:sz w:val="24"/>
          <w:szCs w:val="24"/>
        </w:rPr>
        <w:t xml:space="preserve"> </w:t>
      </w:r>
      <w:r w:rsidRPr="008831DC">
        <w:rPr>
          <w:rFonts w:ascii="Times New Roman" w:hAnsi="Times New Roman" w:cs="Times New Roman"/>
          <w:sz w:val="24"/>
          <w:szCs w:val="24"/>
        </w:rPr>
        <w:t>Особенности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внешнего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вида.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Породы.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Содержание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уход.</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Санитарно-гигиенические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требования.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Заболевания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оказание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первой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помощи.</w:t>
      </w:r>
    </w:p>
    <w:p w:rsidR="00970FCB" w:rsidRPr="008831DC" w:rsidRDefault="005B5BE4" w:rsidP="008831DC">
      <w:pPr>
        <w:shd w:val="clear" w:color="auto" w:fill="FFFFFF"/>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i/>
          <w:sz w:val="24"/>
          <w:szCs w:val="24"/>
        </w:rPr>
        <w:lastRenderedPageBreak/>
        <w:t>Животные</w:t>
      </w:r>
      <w:r w:rsidR="00A50CA6" w:rsidRPr="008831DC">
        <w:rPr>
          <w:rFonts w:ascii="Times New Roman" w:hAnsi="Times New Roman" w:cs="Times New Roman"/>
          <w:i/>
          <w:sz w:val="24"/>
          <w:szCs w:val="24"/>
        </w:rPr>
        <w:t xml:space="preserve"> </w:t>
      </w:r>
      <w:r w:rsidRPr="008831DC">
        <w:rPr>
          <w:rFonts w:ascii="Times New Roman" w:hAnsi="Times New Roman" w:cs="Times New Roman"/>
          <w:i/>
          <w:sz w:val="24"/>
          <w:szCs w:val="24"/>
        </w:rPr>
        <w:t>в</w:t>
      </w:r>
      <w:r w:rsidR="00A50CA6" w:rsidRPr="008831DC">
        <w:rPr>
          <w:rFonts w:ascii="Times New Roman" w:hAnsi="Times New Roman" w:cs="Times New Roman"/>
          <w:i/>
          <w:sz w:val="24"/>
          <w:szCs w:val="24"/>
        </w:rPr>
        <w:t xml:space="preserve"> </w:t>
      </w:r>
      <w:r w:rsidRPr="008831DC">
        <w:rPr>
          <w:rFonts w:ascii="Times New Roman" w:hAnsi="Times New Roman" w:cs="Times New Roman"/>
          <w:i/>
          <w:sz w:val="24"/>
          <w:szCs w:val="24"/>
        </w:rPr>
        <w:t>живом</w:t>
      </w:r>
      <w:r w:rsidR="00A50CA6" w:rsidRPr="008831DC">
        <w:rPr>
          <w:rFonts w:ascii="Times New Roman" w:hAnsi="Times New Roman" w:cs="Times New Roman"/>
          <w:i/>
          <w:sz w:val="24"/>
          <w:szCs w:val="24"/>
        </w:rPr>
        <w:t xml:space="preserve"> </w:t>
      </w:r>
      <w:r w:rsidRPr="008831DC">
        <w:rPr>
          <w:rFonts w:ascii="Times New Roman" w:hAnsi="Times New Roman" w:cs="Times New Roman"/>
          <w:i/>
          <w:sz w:val="24"/>
          <w:szCs w:val="24"/>
        </w:rPr>
        <w:t>уголке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(хомяки,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черепахи,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белые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мыши,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белки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др.).</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Образ</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жизни.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Уход.</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Кормление.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Уборка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жилища.</w:t>
      </w:r>
    </w:p>
    <w:p w:rsidR="00970FCB" w:rsidRPr="008831DC" w:rsidRDefault="00970FCB" w:rsidP="008831DC">
      <w:pPr>
        <w:shd w:val="clear" w:color="auto" w:fill="FFFFFF"/>
        <w:spacing w:after="0" w:line="240" w:lineRule="auto"/>
        <w:ind w:firstLine="709"/>
        <w:jc w:val="both"/>
        <w:rPr>
          <w:rFonts w:ascii="Times New Roman" w:hAnsi="Times New Roman" w:cs="Times New Roman"/>
          <w:b/>
          <w:w w:val="110"/>
          <w:sz w:val="24"/>
          <w:szCs w:val="24"/>
        </w:rPr>
      </w:pPr>
    </w:p>
    <w:p w:rsidR="005B5BE4" w:rsidRPr="008831DC" w:rsidRDefault="005B5BE4" w:rsidP="008831DC">
      <w:pPr>
        <w:shd w:val="clear" w:color="auto" w:fill="FFFFFF"/>
        <w:spacing w:after="0" w:line="240" w:lineRule="auto"/>
        <w:ind w:firstLine="709"/>
        <w:jc w:val="both"/>
        <w:rPr>
          <w:rFonts w:ascii="Times New Roman" w:hAnsi="Times New Roman" w:cs="Times New Roman"/>
          <w:b/>
          <w:bCs/>
          <w:sz w:val="24"/>
          <w:szCs w:val="24"/>
        </w:rPr>
      </w:pPr>
      <w:r w:rsidRPr="008831DC">
        <w:rPr>
          <w:rFonts w:ascii="Times New Roman" w:hAnsi="Times New Roman" w:cs="Times New Roman"/>
          <w:b/>
          <w:w w:val="110"/>
          <w:sz w:val="24"/>
          <w:szCs w:val="24"/>
        </w:rPr>
        <w:t>ЧЕЛОВЕК</w:t>
      </w:r>
    </w:p>
    <w:p w:rsidR="005B5BE4" w:rsidRPr="008831DC" w:rsidRDefault="005B5BE4" w:rsidP="008831DC">
      <w:pPr>
        <w:shd w:val="clear" w:color="auto" w:fill="FFFFFF"/>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b/>
          <w:bCs/>
          <w:sz w:val="24"/>
          <w:szCs w:val="24"/>
        </w:rPr>
        <w:t>Введение</w:t>
      </w:r>
    </w:p>
    <w:p w:rsidR="005B5BE4" w:rsidRPr="008831DC" w:rsidRDefault="005B5BE4" w:rsidP="008831DC">
      <w:pPr>
        <w:shd w:val="clear" w:color="auto" w:fill="FFFFFF"/>
        <w:spacing w:after="0" w:line="240" w:lineRule="auto"/>
        <w:ind w:firstLine="709"/>
        <w:jc w:val="both"/>
        <w:rPr>
          <w:rFonts w:ascii="Times New Roman" w:hAnsi="Times New Roman" w:cs="Times New Roman"/>
          <w:b/>
          <w:bCs/>
          <w:sz w:val="24"/>
          <w:szCs w:val="24"/>
        </w:rPr>
      </w:pPr>
      <w:r w:rsidRPr="008831DC">
        <w:rPr>
          <w:rFonts w:ascii="Times New Roman" w:hAnsi="Times New Roman" w:cs="Times New Roman"/>
          <w:sz w:val="24"/>
          <w:szCs w:val="24"/>
        </w:rPr>
        <w:t>Роль</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место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человека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природе.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Значение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знаний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своем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организме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укреплении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здоровья.</w:t>
      </w:r>
    </w:p>
    <w:p w:rsidR="005B5BE4" w:rsidRPr="008831DC" w:rsidRDefault="005B5BE4" w:rsidP="008831DC">
      <w:pPr>
        <w:shd w:val="clear" w:color="auto" w:fill="FFFFFF"/>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b/>
          <w:bCs/>
          <w:sz w:val="24"/>
          <w:szCs w:val="24"/>
        </w:rPr>
        <w:t>Общее</w:t>
      </w:r>
      <w:r w:rsidR="00A50CA6" w:rsidRPr="008831DC">
        <w:rPr>
          <w:rFonts w:ascii="Times New Roman" w:hAnsi="Times New Roman" w:cs="Times New Roman"/>
          <w:b/>
          <w:bCs/>
          <w:sz w:val="24"/>
          <w:szCs w:val="24"/>
        </w:rPr>
        <w:t xml:space="preserve"> </w:t>
      </w:r>
      <w:r w:rsidRPr="008831DC">
        <w:rPr>
          <w:rFonts w:ascii="Times New Roman" w:hAnsi="Times New Roman" w:cs="Times New Roman"/>
          <w:b/>
          <w:bCs/>
          <w:sz w:val="24"/>
          <w:szCs w:val="24"/>
        </w:rPr>
        <w:t>знакомство</w:t>
      </w:r>
      <w:r w:rsidR="00A50CA6" w:rsidRPr="008831DC">
        <w:rPr>
          <w:rFonts w:ascii="Times New Roman" w:hAnsi="Times New Roman" w:cs="Times New Roman"/>
          <w:b/>
          <w:bCs/>
          <w:sz w:val="24"/>
          <w:szCs w:val="24"/>
        </w:rPr>
        <w:t xml:space="preserve"> </w:t>
      </w:r>
      <w:r w:rsidRPr="008831DC">
        <w:rPr>
          <w:rFonts w:ascii="Times New Roman" w:hAnsi="Times New Roman" w:cs="Times New Roman"/>
          <w:sz w:val="24"/>
          <w:szCs w:val="24"/>
        </w:rPr>
        <w:t>с</w:t>
      </w:r>
      <w:r w:rsidR="00A50CA6" w:rsidRPr="008831DC">
        <w:rPr>
          <w:rFonts w:ascii="Times New Roman" w:hAnsi="Times New Roman" w:cs="Times New Roman"/>
          <w:sz w:val="24"/>
          <w:szCs w:val="24"/>
        </w:rPr>
        <w:t xml:space="preserve"> </w:t>
      </w:r>
      <w:r w:rsidRPr="008831DC">
        <w:rPr>
          <w:rFonts w:ascii="Times New Roman" w:hAnsi="Times New Roman" w:cs="Times New Roman"/>
          <w:b/>
          <w:bCs/>
          <w:sz w:val="24"/>
          <w:szCs w:val="24"/>
        </w:rPr>
        <w:t>организмом</w:t>
      </w:r>
      <w:r w:rsidR="00A50CA6" w:rsidRPr="008831DC">
        <w:rPr>
          <w:rFonts w:ascii="Times New Roman" w:hAnsi="Times New Roman" w:cs="Times New Roman"/>
          <w:b/>
          <w:bCs/>
          <w:sz w:val="24"/>
          <w:szCs w:val="24"/>
        </w:rPr>
        <w:t xml:space="preserve"> </w:t>
      </w:r>
      <w:r w:rsidRPr="008831DC">
        <w:rPr>
          <w:rFonts w:ascii="Times New Roman" w:hAnsi="Times New Roman" w:cs="Times New Roman"/>
          <w:b/>
          <w:bCs/>
          <w:sz w:val="24"/>
          <w:szCs w:val="24"/>
        </w:rPr>
        <w:t>человека</w:t>
      </w:r>
    </w:p>
    <w:p w:rsidR="005B5BE4" w:rsidRPr="008831DC" w:rsidRDefault="005B5BE4" w:rsidP="008831DC">
      <w:pPr>
        <w:shd w:val="clear" w:color="auto" w:fill="FFFFFF"/>
        <w:spacing w:after="0" w:line="240" w:lineRule="auto"/>
        <w:ind w:firstLine="709"/>
        <w:jc w:val="both"/>
        <w:rPr>
          <w:rFonts w:ascii="Times New Roman" w:hAnsi="Times New Roman" w:cs="Times New Roman"/>
          <w:b/>
          <w:sz w:val="24"/>
          <w:szCs w:val="24"/>
        </w:rPr>
      </w:pPr>
      <w:r w:rsidRPr="008831DC">
        <w:rPr>
          <w:rFonts w:ascii="Times New Roman" w:hAnsi="Times New Roman" w:cs="Times New Roman"/>
          <w:sz w:val="24"/>
          <w:szCs w:val="24"/>
        </w:rPr>
        <w:t>Краткие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сведения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клетке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тканях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человека.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Основные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системы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органов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человека.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Органы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опоры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движения,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дыхания,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кровообращения,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пищеварения,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выделения,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размножения,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нервная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система,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органы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чувств.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Расположение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внутренних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органов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теле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человека.</w:t>
      </w:r>
    </w:p>
    <w:p w:rsidR="005B5BE4" w:rsidRPr="008831DC" w:rsidRDefault="005B5BE4" w:rsidP="008831DC">
      <w:pPr>
        <w:shd w:val="clear" w:color="auto" w:fill="FFFFFF"/>
        <w:spacing w:after="0" w:line="240" w:lineRule="auto"/>
        <w:ind w:firstLine="709"/>
        <w:jc w:val="both"/>
        <w:rPr>
          <w:rFonts w:ascii="Times New Roman" w:hAnsi="Times New Roman" w:cs="Times New Roman"/>
          <w:b/>
          <w:i/>
          <w:sz w:val="24"/>
          <w:szCs w:val="24"/>
        </w:rPr>
      </w:pPr>
      <w:r w:rsidRPr="008831DC">
        <w:rPr>
          <w:rFonts w:ascii="Times New Roman" w:hAnsi="Times New Roman" w:cs="Times New Roman"/>
          <w:b/>
          <w:sz w:val="24"/>
          <w:szCs w:val="24"/>
        </w:rPr>
        <w:t>Опора</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и</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движение</w:t>
      </w:r>
    </w:p>
    <w:p w:rsidR="005B5BE4" w:rsidRPr="008831DC" w:rsidRDefault="005B5BE4" w:rsidP="008831DC">
      <w:pPr>
        <w:shd w:val="clear" w:color="auto" w:fill="FFFFFF"/>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b/>
          <w:i/>
          <w:sz w:val="24"/>
          <w:szCs w:val="24"/>
        </w:rPr>
        <w:t>Скелет</w:t>
      </w:r>
      <w:r w:rsidR="00A50CA6" w:rsidRPr="008831DC">
        <w:rPr>
          <w:rFonts w:ascii="Times New Roman" w:hAnsi="Times New Roman" w:cs="Times New Roman"/>
          <w:b/>
          <w:i/>
          <w:sz w:val="24"/>
          <w:szCs w:val="24"/>
        </w:rPr>
        <w:t xml:space="preserve"> </w:t>
      </w:r>
      <w:r w:rsidRPr="008831DC">
        <w:rPr>
          <w:rFonts w:ascii="Times New Roman" w:hAnsi="Times New Roman" w:cs="Times New Roman"/>
          <w:b/>
          <w:i/>
          <w:sz w:val="24"/>
          <w:szCs w:val="24"/>
        </w:rPr>
        <w:t>человека</w:t>
      </w:r>
    </w:p>
    <w:p w:rsidR="005B5BE4" w:rsidRPr="008831DC" w:rsidRDefault="005B5BE4" w:rsidP="008831DC">
      <w:pPr>
        <w:shd w:val="clear" w:color="auto" w:fill="FFFFFF"/>
        <w:spacing w:after="0" w:line="240" w:lineRule="auto"/>
        <w:ind w:firstLine="709"/>
        <w:jc w:val="both"/>
        <w:rPr>
          <w:rFonts w:ascii="Times New Roman" w:hAnsi="Times New Roman" w:cs="Times New Roman"/>
          <w:i/>
          <w:sz w:val="24"/>
          <w:szCs w:val="24"/>
        </w:rPr>
      </w:pPr>
      <w:r w:rsidRPr="008831DC">
        <w:rPr>
          <w:rFonts w:ascii="Times New Roman" w:hAnsi="Times New Roman" w:cs="Times New Roman"/>
          <w:sz w:val="24"/>
          <w:szCs w:val="24"/>
        </w:rPr>
        <w:t>Значение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опорных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систем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жизни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живых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организмов: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растений,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животных,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человека.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Значение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скелета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человека.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Развитие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рост</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костей.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Основные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части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скелета: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череп,</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скелет</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туловища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(позвоночник,</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грудная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клетка),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кости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верхних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нижних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конечностей.</w:t>
      </w:r>
    </w:p>
    <w:p w:rsidR="005B5BE4" w:rsidRPr="008831DC" w:rsidRDefault="005B5BE4" w:rsidP="008831DC">
      <w:pPr>
        <w:shd w:val="clear" w:color="auto" w:fill="FFFFFF"/>
        <w:spacing w:after="0" w:line="240" w:lineRule="auto"/>
        <w:ind w:firstLine="709"/>
        <w:jc w:val="both"/>
        <w:rPr>
          <w:rFonts w:ascii="Times New Roman" w:hAnsi="Times New Roman" w:cs="Times New Roman"/>
          <w:i/>
          <w:sz w:val="24"/>
          <w:szCs w:val="24"/>
        </w:rPr>
      </w:pPr>
      <w:r w:rsidRPr="008831DC">
        <w:rPr>
          <w:rFonts w:ascii="Times New Roman" w:hAnsi="Times New Roman" w:cs="Times New Roman"/>
          <w:i/>
          <w:sz w:val="24"/>
          <w:szCs w:val="24"/>
        </w:rPr>
        <w:t>Череп.</w:t>
      </w:r>
    </w:p>
    <w:p w:rsidR="005B5BE4" w:rsidRPr="008831DC" w:rsidRDefault="005B5BE4" w:rsidP="008831DC">
      <w:pPr>
        <w:shd w:val="clear" w:color="auto" w:fill="FFFFFF"/>
        <w:spacing w:after="0" w:line="240" w:lineRule="auto"/>
        <w:ind w:firstLine="709"/>
        <w:jc w:val="both"/>
        <w:rPr>
          <w:rFonts w:ascii="Times New Roman" w:hAnsi="Times New Roman" w:cs="Times New Roman"/>
          <w:i/>
          <w:sz w:val="24"/>
          <w:szCs w:val="24"/>
        </w:rPr>
      </w:pPr>
      <w:r w:rsidRPr="008831DC">
        <w:rPr>
          <w:rFonts w:ascii="Times New Roman" w:hAnsi="Times New Roman" w:cs="Times New Roman"/>
          <w:i/>
          <w:sz w:val="24"/>
          <w:szCs w:val="24"/>
        </w:rPr>
        <w:t>Скелет</w:t>
      </w:r>
      <w:r w:rsidR="00A50CA6" w:rsidRPr="008831DC">
        <w:rPr>
          <w:rFonts w:ascii="Times New Roman" w:hAnsi="Times New Roman" w:cs="Times New Roman"/>
          <w:i/>
          <w:sz w:val="24"/>
          <w:szCs w:val="24"/>
        </w:rPr>
        <w:t xml:space="preserve"> </w:t>
      </w:r>
      <w:r w:rsidRPr="008831DC">
        <w:rPr>
          <w:rFonts w:ascii="Times New Roman" w:hAnsi="Times New Roman" w:cs="Times New Roman"/>
          <w:i/>
          <w:sz w:val="24"/>
          <w:szCs w:val="24"/>
        </w:rPr>
        <w:t>туловища</w:t>
      </w:r>
      <w:r w:rsidRPr="008831DC">
        <w:rPr>
          <w:rFonts w:ascii="Times New Roman" w:hAnsi="Times New Roman" w:cs="Times New Roman"/>
          <w:sz w:val="24"/>
          <w:szCs w:val="24"/>
        </w:rPr>
        <w:t>.</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Строение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позвоночника.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Роль</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правильной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посадки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осанки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человека.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Меры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предупреждения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искривления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позвоночника.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Грудная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клетка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ее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значение.</w:t>
      </w:r>
    </w:p>
    <w:p w:rsidR="005B5BE4" w:rsidRPr="008831DC" w:rsidRDefault="005B5BE4" w:rsidP="008831DC">
      <w:pPr>
        <w:shd w:val="clear" w:color="auto" w:fill="FFFFFF"/>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i/>
          <w:sz w:val="24"/>
          <w:szCs w:val="24"/>
        </w:rPr>
        <w:t>Кости</w:t>
      </w:r>
      <w:r w:rsidR="00A50CA6" w:rsidRPr="008831DC">
        <w:rPr>
          <w:rFonts w:ascii="Times New Roman" w:hAnsi="Times New Roman" w:cs="Times New Roman"/>
          <w:i/>
          <w:sz w:val="24"/>
          <w:szCs w:val="24"/>
        </w:rPr>
        <w:t xml:space="preserve"> </w:t>
      </w:r>
      <w:r w:rsidRPr="008831DC">
        <w:rPr>
          <w:rFonts w:ascii="Times New Roman" w:hAnsi="Times New Roman" w:cs="Times New Roman"/>
          <w:i/>
          <w:sz w:val="24"/>
          <w:szCs w:val="24"/>
        </w:rPr>
        <w:t>верхних</w:t>
      </w:r>
      <w:r w:rsidR="00A50CA6" w:rsidRPr="008831DC">
        <w:rPr>
          <w:rFonts w:ascii="Times New Roman" w:hAnsi="Times New Roman" w:cs="Times New Roman"/>
          <w:i/>
          <w:sz w:val="24"/>
          <w:szCs w:val="24"/>
        </w:rPr>
        <w:t xml:space="preserve"> </w:t>
      </w:r>
      <w:r w:rsidRPr="008831DC">
        <w:rPr>
          <w:rFonts w:ascii="Times New Roman" w:hAnsi="Times New Roman" w:cs="Times New Roman"/>
          <w:i/>
          <w:sz w:val="24"/>
          <w:szCs w:val="24"/>
        </w:rPr>
        <w:t>и</w:t>
      </w:r>
      <w:r w:rsidR="00A50CA6" w:rsidRPr="008831DC">
        <w:rPr>
          <w:rFonts w:ascii="Times New Roman" w:hAnsi="Times New Roman" w:cs="Times New Roman"/>
          <w:i/>
          <w:sz w:val="24"/>
          <w:szCs w:val="24"/>
        </w:rPr>
        <w:t xml:space="preserve"> </w:t>
      </w:r>
      <w:r w:rsidRPr="008831DC">
        <w:rPr>
          <w:rFonts w:ascii="Times New Roman" w:hAnsi="Times New Roman" w:cs="Times New Roman"/>
          <w:i/>
          <w:sz w:val="24"/>
          <w:szCs w:val="24"/>
        </w:rPr>
        <w:t>нижних</w:t>
      </w:r>
      <w:r w:rsidR="00A50CA6" w:rsidRPr="008831DC">
        <w:rPr>
          <w:rFonts w:ascii="Times New Roman" w:hAnsi="Times New Roman" w:cs="Times New Roman"/>
          <w:i/>
          <w:sz w:val="24"/>
          <w:szCs w:val="24"/>
        </w:rPr>
        <w:t xml:space="preserve"> </w:t>
      </w:r>
      <w:r w:rsidRPr="008831DC">
        <w:rPr>
          <w:rFonts w:ascii="Times New Roman" w:hAnsi="Times New Roman" w:cs="Times New Roman"/>
          <w:i/>
          <w:sz w:val="24"/>
          <w:szCs w:val="24"/>
        </w:rPr>
        <w:t>конечностей</w:t>
      </w:r>
      <w:r w:rsidRPr="008831DC">
        <w:rPr>
          <w:rFonts w:ascii="Times New Roman" w:hAnsi="Times New Roman" w:cs="Times New Roman"/>
          <w:sz w:val="24"/>
          <w:szCs w:val="24"/>
        </w:rPr>
        <w:t>.</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Соединения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костей: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подвижные,</w:t>
      </w:r>
      <w:r w:rsidR="00A50CA6" w:rsidRPr="008831DC">
        <w:rPr>
          <w:rFonts w:ascii="Times New Roman" w:hAnsi="Times New Roman" w:cs="Times New Roman"/>
          <w:sz w:val="24"/>
          <w:szCs w:val="24"/>
        </w:rPr>
        <w:t xml:space="preserve"> </w:t>
      </w:r>
      <w:proofErr w:type="spellStart"/>
      <w:r w:rsidRPr="008831DC">
        <w:rPr>
          <w:rFonts w:ascii="Times New Roman" w:hAnsi="Times New Roman" w:cs="Times New Roman"/>
          <w:sz w:val="24"/>
          <w:szCs w:val="24"/>
        </w:rPr>
        <w:t>полуподвижные</w:t>
      </w:r>
      <w:proofErr w:type="spellEnd"/>
      <w:r w:rsidRPr="008831DC">
        <w:rPr>
          <w:rFonts w:ascii="Times New Roman" w:hAnsi="Times New Roman" w:cs="Times New Roman"/>
          <w:sz w:val="24"/>
          <w:szCs w:val="24"/>
        </w:rPr>
        <w:t>,</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неподвижные.</w:t>
      </w:r>
    </w:p>
    <w:p w:rsidR="005B5BE4" w:rsidRPr="008831DC" w:rsidRDefault="005B5BE4" w:rsidP="008831DC">
      <w:pPr>
        <w:shd w:val="clear" w:color="auto" w:fill="FFFFFF"/>
        <w:spacing w:after="0" w:line="240" w:lineRule="auto"/>
        <w:ind w:firstLine="709"/>
        <w:jc w:val="both"/>
        <w:rPr>
          <w:rFonts w:ascii="Times New Roman" w:hAnsi="Times New Roman" w:cs="Times New Roman"/>
          <w:b/>
          <w:bCs/>
          <w:i/>
          <w:sz w:val="24"/>
          <w:szCs w:val="24"/>
        </w:rPr>
      </w:pPr>
      <w:r w:rsidRPr="008831DC">
        <w:rPr>
          <w:rFonts w:ascii="Times New Roman" w:hAnsi="Times New Roman" w:cs="Times New Roman"/>
          <w:sz w:val="24"/>
          <w:szCs w:val="24"/>
        </w:rPr>
        <w:t>Сустав,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его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строение.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Связки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значение.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Растяжение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связок,</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вывих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сустава,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перелом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костей.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Первая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доврачебная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помощь</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этих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травмах.</w:t>
      </w:r>
    </w:p>
    <w:p w:rsidR="005B5BE4" w:rsidRPr="008831DC" w:rsidRDefault="005B5BE4" w:rsidP="008831DC">
      <w:pPr>
        <w:shd w:val="clear" w:color="auto" w:fill="FFFFFF"/>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b/>
          <w:bCs/>
          <w:i/>
          <w:sz w:val="24"/>
          <w:szCs w:val="24"/>
        </w:rPr>
        <w:t>Практические</w:t>
      </w:r>
      <w:r w:rsidR="00A50CA6" w:rsidRPr="008831DC">
        <w:rPr>
          <w:rFonts w:ascii="Times New Roman" w:hAnsi="Times New Roman" w:cs="Times New Roman"/>
          <w:b/>
          <w:bCs/>
          <w:i/>
          <w:sz w:val="24"/>
          <w:szCs w:val="24"/>
        </w:rPr>
        <w:t xml:space="preserve"> </w:t>
      </w:r>
      <w:r w:rsidRPr="008831DC">
        <w:rPr>
          <w:rFonts w:ascii="Times New Roman" w:hAnsi="Times New Roman" w:cs="Times New Roman"/>
          <w:b/>
          <w:i/>
          <w:sz w:val="24"/>
          <w:szCs w:val="24"/>
        </w:rPr>
        <w:t>работы.</w:t>
      </w:r>
      <w:r w:rsidR="00A50CA6" w:rsidRPr="008831DC">
        <w:rPr>
          <w:rFonts w:ascii="Times New Roman" w:hAnsi="Times New Roman" w:cs="Times New Roman"/>
          <w:b/>
          <w:i/>
          <w:sz w:val="24"/>
          <w:szCs w:val="24"/>
        </w:rPr>
        <w:t xml:space="preserve"> </w:t>
      </w:r>
      <w:r w:rsidRPr="008831DC">
        <w:rPr>
          <w:rFonts w:ascii="Times New Roman" w:hAnsi="Times New Roman" w:cs="Times New Roman"/>
          <w:sz w:val="24"/>
          <w:szCs w:val="24"/>
        </w:rPr>
        <w:t>Определение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правильной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осанки.</w:t>
      </w:r>
    </w:p>
    <w:p w:rsidR="005B5BE4" w:rsidRPr="008831DC" w:rsidRDefault="005B5BE4" w:rsidP="008831DC">
      <w:pPr>
        <w:shd w:val="clear" w:color="auto" w:fill="FFFFFF"/>
        <w:spacing w:after="0" w:line="240" w:lineRule="auto"/>
        <w:ind w:firstLine="709"/>
        <w:jc w:val="both"/>
        <w:rPr>
          <w:rFonts w:ascii="Times New Roman" w:hAnsi="Times New Roman" w:cs="Times New Roman"/>
          <w:b/>
          <w:bCs/>
          <w:i/>
          <w:sz w:val="24"/>
          <w:szCs w:val="24"/>
        </w:rPr>
      </w:pPr>
      <w:r w:rsidRPr="008831DC">
        <w:rPr>
          <w:rFonts w:ascii="Times New Roman" w:hAnsi="Times New Roman" w:cs="Times New Roman"/>
          <w:sz w:val="24"/>
          <w:szCs w:val="24"/>
        </w:rPr>
        <w:t>Изучение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внешнего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вида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позвонков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отдельных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костей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(ребра,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кости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черепа,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рук,</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ног).</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Наложение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шин,</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повязок.</w:t>
      </w:r>
    </w:p>
    <w:p w:rsidR="005B5BE4" w:rsidRPr="008831DC" w:rsidRDefault="005B5BE4" w:rsidP="008831DC">
      <w:pPr>
        <w:shd w:val="clear" w:color="auto" w:fill="FFFFFF"/>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b/>
          <w:bCs/>
          <w:i/>
          <w:sz w:val="24"/>
          <w:szCs w:val="24"/>
        </w:rPr>
        <w:t>Мышцы</w:t>
      </w:r>
    </w:p>
    <w:p w:rsidR="005B5BE4" w:rsidRPr="008831DC" w:rsidRDefault="005B5BE4" w:rsidP="008831DC">
      <w:pPr>
        <w:shd w:val="clear" w:color="auto" w:fill="FFFFFF"/>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Движение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важнейшая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ос</w:t>
      </w:r>
      <w:r w:rsidR="002D33FE" w:rsidRPr="008831DC">
        <w:rPr>
          <w:rFonts w:ascii="Times New Roman" w:hAnsi="Times New Roman" w:cs="Times New Roman"/>
          <w:sz w:val="24"/>
          <w:szCs w:val="24"/>
        </w:rPr>
        <w:t>обенность</w:t>
      </w:r>
      <w:r w:rsidR="00A50CA6" w:rsidRPr="008831DC">
        <w:rPr>
          <w:rFonts w:ascii="Times New Roman" w:hAnsi="Times New Roman" w:cs="Times New Roman"/>
          <w:sz w:val="24"/>
          <w:szCs w:val="24"/>
        </w:rPr>
        <w:t xml:space="preserve"> </w:t>
      </w:r>
      <w:r w:rsidR="002D33FE" w:rsidRPr="008831DC">
        <w:rPr>
          <w:rFonts w:ascii="Times New Roman" w:hAnsi="Times New Roman" w:cs="Times New Roman"/>
          <w:sz w:val="24"/>
          <w:szCs w:val="24"/>
        </w:rPr>
        <w:t>живых</w:t>
      </w:r>
      <w:r w:rsidR="00A50CA6" w:rsidRPr="008831DC">
        <w:rPr>
          <w:rFonts w:ascii="Times New Roman" w:hAnsi="Times New Roman" w:cs="Times New Roman"/>
          <w:sz w:val="24"/>
          <w:szCs w:val="24"/>
        </w:rPr>
        <w:t xml:space="preserve"> </w:t>
      </w:r>
      <w:r w:rsidR="002D33FE" w:rsidRPr="008831DC">
        <w:rPr>
          <w:rFonts w:ascii="Times New Roman" w:hAnsi="Times New Roman" w:cs="Times New Roman"/>
          <w:sz w:val="24"/>
          <w:szCs w:val="24"/>
        </w:rPr>
        <w:t>организмов</w:t>
      </w:r>
      <w:r w:rsidR="00A50CA6" w:rsidRPr="008831DC">
        <w:rPr>
          <w:rFonts w:ascii="Times New Roman" w:hAnsi="Times New Roman" w:cs="Times New Roman"/>
          <w:sz w:val="24"/>
          <w:szCs w:val="24"/>
        </w:rPr>
        <w:t xml:space="preserve"> </w:t>
      </w:r>
      <w:r w:rsidR="002D33FE" w:rsidRPr="008831DC">
        <w:rPr>
          <w:rFonts w:ascii="Times New Roman" w:hAnsi="Times New Roman" w:cs="Times New Roman"/>
          <w:sz w:val="24"/>
          <w:szCs w:val="24"/>
        </w:rPr>
        <w:t>(дви</w:t>
      </w:r>
      <w:r w:rsidRPr="008831DC">
        <w:rPr>
          <w:rFonts w:ascii="Times New Roman" w:hAnsi="Times New Roman" w:cs="Times New Roman"/>
          <w:sz w:val="24"/>
          <w:szCs w:val="24"/>
        </w:rPr>
        <w:t>гательные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реакции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растений,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движение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животных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человека).</w:t>
      </w:r>
    </w:p>
    <w:p w:rsidR="005B5BE4" w:rsidRPr="008831DC" w:rsidRDefault="005B5BE4" w:rsidP="008831DC">
      <w:pPr>
        <w:shd w:val="clear" w:color="auto" w:fill="FFFFFF"/>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Основные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группы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мышц</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теле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человека: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мышцы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конечностей,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мышцы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шеи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спины,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мышцы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груди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живота,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мышцы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головы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лица.</w:t>
      </w:r>
    </w:p>
    <w:p w:rsidR="005B5BE4" w:rsidRPr="008831DC" w:rsidRDefault="005B5BE4" w:rsidP="008831DC">
      <w:pPr>
        <w:shd w:val="clear" w:color="auto" w:fill="FFFFFF"/>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Работа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мышц:</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сгибание,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разгибание,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удерживание.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Утомление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мышц.</w:t>
      </w:r>
    </w:p>
    <w:p w:rsidR="005B5BE4" w:rsidRPr="008831DC" w:rsidRDefault="005B5BE4" w:rsidP="008831DC">
      <w:pPr>
        <w:shd w:val="clear" w:color="auto" w:fill="FFFFFF"/>
        <w:spacing w:after="0" w:line="240" w:lineRule="auto"/>
        <w:ind w:firstLine="709"/>
        <w:jc w:val="both"/>
        <w:rPr>
          <w:rFonts w:ascii="Times New Roman" w:hAnsi="Times New Roman" w:cs="Times New Roman"/>
          <w:b/>
          <w:i/>
          <w:sz w:val="24"/>
          <w:szCs w:val="24"/>
        </w:rPr>
      </w:pPr>
      <w:r w:rsidRPr="008831DC">
        <w:rPr>
          <w:rFonts w:ascii="Times New Roman" w:hAnsi="Times New Roman" w:cs="Times New Roman"/>
          <w:sz w:val="24"/>
          <w:szCs w:val="24"/>
        </w:rPr>
        <w:t>Влияние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физкультуры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спорта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формирование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развитие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мышц.</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Значение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физического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труда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правильном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формировании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опорно-двигательной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системы.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Пластика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красота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человеческого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тела.</w:t>
      </w:r>
    </w:p>
    <w:p w:rsidR="005B5BE4" w:rsidRPr="008831DC" w:rsidRDefault="005B5BE4" w:rsidP="008831DC">
      <w:pPr>
        <w:shd w:val="clear" w:color="auto" w:fill="FFFFFF"/>
        <w:spacing w:after="0" w:line="240" w:lineRule="auto"/>
        <w:ind w:firstLine="709"/>
        <w:jc w:val="both"/>
        <w:rPr>
          <w:rFonts w:ascii="Times New Roman" w:hAnsi="Times New Roman" w:cs="Times New Roman"/>
          <w:b/>
          <w:sz w:val="24"/>
          <w:szCs w:val="24"/>
        </w:rPr>
      </w:pPr>
      <w:r w:rsidRPr="008831DC">
        <w:rPr>
          <w:rFonts w:ascii="Times New Roman" w:hAnsi="Times New Roman" w:cs="Times New Roman"/>
          <w:b/>
          <w:i/>
          <w:sz w:val="24"/>
          <w:szCs w:val="24"/>
        </w:rPr>
        <w:t>Наблюдения</w:t>
      </w:r>
      <w:r w:rsidR="00A50CA6" w:rsidRPr="008831DC">
        <w:rPr>
          <w:rFonts w:ascii="Times New Roman" w:hAnsi="Times New Roman" w:cs="Times New Roman"/>
          <w:b/>
          <w:i/>
          <w:sz w:val="24"/>
          <w:szCs w:val="24"/>
        </w:rPr>
        <w:t xml:space="preserve"> </w:t>
      </w:r>
      <w:r w:rsidRPr="008831DC">
        <w:rPr>
          <w:rFonts w:ascii="Times New Roman" w:hAnsi="Times New Roman" w:cs="Times New Roman"/>
          <w:b/>
          <w:i/>
          <w:sz w:val="24"/>
          <w:szCs w:val="24"/>
        </w:rPr>
        <w:t>и</w:t>
      </w:r>
      <w:r w:rsidR="00A50CA6" w:rsidRPr="008831DC">
        <w:rPr>
          <w:rFonts w:ascii="Times New Roman" w:hAnsi="Times New Roman" w:cs="Times New Roman"/>
          <w:b/>
          <w:i/>
          <w:sz w:val="24"/>
          <w:szCs w:val="24"/>
        </w:rPr>
        <w:t xml:space="preserve"> </w:t>
      </w:r>
      <w:r w:rsidRPr="008831DC">
        <w:rPr>
          <w:rFonts w:ascii="Times New Roman" w:hAnsi="Times New Roman" w:cs="Times New Roman"/>
          <w:b/>
          <w:i/>
          <w:sz w:val="24"/>
          <w:szCs w:val="24"/>
        </w:rPr>
        <w:t>практическая</w:t>
      </w:r>
      <w:r w:rsidR="00A50CA6" w:rsidRPr="008831DC">
        <w:rPr>
          <w:rFonts w:ascii="Times New Roman" w:hAnsi="Times New Roman" w:cs="Times New Roman"/>
          <w:b/>
          <w:i/>
          <w:sz w:val="24"/>
          <w:szCs w:val="24"/>
        </w:rPr>
        <w:t xml:space="preserve"> </w:t>
      </w:r>
      <w:r w:rsidRPr="008831DC">
        <w:rPr>
          <w:rFonts w:ascii="Times New Roman" w:hAnsi="Times New Roman" w:cs="Times New Roman"/>
          <w:b/>
          <w:i/>
          <w:sz w:val="24"/>
          <w:szCs w:val="24"/>
        </w:rPr>
        <w:t>работа.</w:t>
      </w:r>
      <w:r w:rsidR="00A50CA6" w:rsidRPr="008831DC">
        <w:rPr>
          <w:rFonts w:ascii="Times New Roman" w:hAnsi="Times New Roman" w:cs="Times New Roman"/>
          <w:b/>
          <w:i/>
          <w:sz w:val="24"/>
          <w:szCs w:val="24"/>
        </w:rPr>
        <w:t xml:space="preserve"> </w:t>
      </w:r>
      <w:r w:rsidRPr="008831DC">
        <w:rPr>
          <w:rFonts w:ascii="Times New Roman" w:hAnsi="Times New Roman" w:cs="Times New Roman"/>
          <w:sz w:val="24"/>
          <w:szCs w:val="24"/>
        </w:rPr>
        <w:t>Определение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внешнем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осмотре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местоположения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отдельных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мышц.</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Сокращение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мышц</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сгибании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разгибании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рук</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локте.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Утомление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мышц</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удерживании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груза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вытянутой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руке.</w:t>
      </w:r>
    </w:p>
    <w:p w:rsidR="005B5BE4" w:rsidRPr="008831DC" w:rsidRDefault="005B5BE4" w:rsidP="008831DC">
      <w:pPr>
        <w:shd w:val="clear" w:color="auto" w:fill="FFFFFF"/>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b/>
          <w:sz w:val="24"/>
          <w:szCs w:val="24"/>
        </w:rPr>
        <w:t>Кровообращение</w:t>
      </w:r>
    </w:p>
    <w:p w:rsidR="005B5BE4" w:rsidRPr="008831DC" w:rsidRDefault="005B5BE4" w:rsidP="008831DC">
      <w:pPr>
        <w:shd w:val="clear" w:color="auto" w:fill="FFFFFF"/>
        <w:spacing w:after="0" w:line="240" w:lineRule="auto"/>
        <w:ind w:firstLine="709"/>
        <w:jc w:val="both"/>
        <w:rPr>
          <w:rFonts w:ascii="Times New Roman" w:hAnsi="Times New Roman" w:cs="Times New Roman"/>
          <w:i/>
          <w:sz w:val="24"/>
          <w:szCs w:val="24"/>
        </w:rPr>
      </w:pPr>
      <w:r w:rsidRPr="008831DC">
        <w:rPr>
          <w:rFonts w:ascii="Times New Roman" w:hAnsi="Times New Roman" w:cs="Times New Roman"/>
          <w:sz w:val="24"/>
          <w:szCs w:val="24"/>
        </w:rPr>
        <w:t>Передвижение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веществ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организме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растений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животных.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Кровеносная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система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человека.</w:t>
      </w:r>
    </w:p>
    <w:p w:rsidR="005B5BE4" w:rsidRPr="008831DC" w:rsidRDefault="005B5BE4" w:rsidP="008831DC">
      <w:pPr>
        <w:shd w:val="clear" w:color="auto" w:fill="FFFFFF"/>
        <w:spacing w:after="0" w:line="240" w:lineRule="auto"/>
        <w:ind w:firstLine="709"/>
        <w:jc w:val="both"/>
        <w:rPr>
          <w:rFonts w:ascii="Times New Roman" w:hAnsi="Times New Roman" w:cs="Times New Roman"/>
          <w:i/>
          <w:sz w:val="24"/>
          <w:szCs w:val="24"/>
        </w:rPr>
      </w:pPr>
      <w:r w:rsidRPr="008831DC">
        <w:rPr>
          <w:rFonts w:ascii="Times New Roman" w:hAnsi="Times New Roman" w:cs="Times New Roman"/>
          <w:i/>
          <w:sz w:val="24"/>
          <w:szCs w:val="24"/>
        </w:rPr>
        <w:t>Кровь,</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ее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состав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значение.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Кровеносные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сосуды.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Сердце.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Внешний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вид,</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величина,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положение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сердца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грудной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клетке.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Работа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сердца.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Пульс.</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Кровяное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давление.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Движение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крови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сосудам.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Группы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крови.</w:t>
      </w:r>
    </w:p>
    <w:p w:rsidR="005B5BE4" w:rsidRPr="008831DC" w:rsidRDefault="005B5BE4" w:rsidP="008831DC">
      <w:pPr>
        <w:shd w:val="clear" w:color="auto" w:fill="FFFFFF"/>
        <w:spacing w:after="0" w:line="240" w:lineRule="auto"/>
        <w:ind w:firstLine="709"/>
        <w:jc w:val="both"/>
        <w:rPr>
          <w:rFonts w:ascii="Times New Roman" w:hAnsi="Times New Roman" w:cs="Times New Roman"/>
          <w:i/>
          <w:sz w:val="24"/>
          <w:szCs w:val="24"/>
        </w:rPr>
      </w:pPr>
      <w:r w:rsidRPr="008831DC">
        <w:rPr>
          <w:rFonts w:ascii="Times New Roman" w:hAnsi="Times New Roman" w:cs="Times New Roman"/>
          <w:i/>
          <w:sz w:val="24"/>
          <w:szCs w:val="24"/>
        </w:rPr>
        <w:t>Заболевания</w:t>
      </w:r>
      <w:r w:rsidR="00A50CA6" w:rsidRPr="008831DC">
        <w:rPr>
          <w:rFonts w:ascii="Times New Roman" w:hAnsi="Times New Roman" w:cs="Times New Roman"/>
          <w:i/>
          <w:sz w:val="24"/>
          <w:szCs w:val="24"/>
        </w:rPr>
        <w:t xml:space="preserve"> </w:t>
      </w:r>
      <w:r w:rsidRPr="008831DC">
        <w:rPr>
          <w:rFonts w:ascii="Times New Roman" w:hAnsi="Times New Roman" w:cs="Times New Roman"/>
          <w:i/>
          <w:sz w:val="24"/>
          <w:szCs w:val="24"/>
        </w:rPr>
        <w:t>сердца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(инфаркт,</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ишемическая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болезнь,</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сердечная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недостаточность).</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Профилактика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сердечно-сосудистых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заболеваний.</w:t>
      </w:r>
    </w:p>
    <w:p w:rsidR="005B5BE4" w:rsidRPr="008831DC" w:rsidRDefault="005B5BE4" w:rsidP="008831DC">
      <w:pPr>
        <w:shd w:val="clear" w:color="auto" w:fill="FFFFFF"/>
        <w:spacing w:after="0" w:line="240" w:lineRule="auto"/>
        <w:ind w:firstLine="709"/>
        <w:jc w:val="both"/>
        <w:rPr>
          <w:rFonts w:ascii="Times New Roman" w:hAnsi="Times New Roman" w:cs="Times New Roman"/>
          <w:i/>
          <w:sz w:val="24"/>
          <w:szCs w:val="24"/>
        </w:rPr>
      </w:pPr>
      <w:r w:rsidRPr="008831DC">
        <w:rPr>
          <w:rFonts w:ascii="Times New Roman" w:hAnsi="Times New Roman" w:cs="Times New Roman"/>
          <w:i/>
          <w:sz w:val="24"/>
          <w:szCs w:val="24"/>
        </w:rPr>
        <w:t>Значение</w:t>
      </w:r>
      <w:r w:rsidR="00A50CA6" w:rsidRPr="008831DC">
        <w:rPr>
          <w:rFonts w:ascii="Times New Roman" w:hAnsi="Times New Roman" w:cs="Times New Roman"/>
          <w:i/>
          <w:sz w:val="24"/>
          <w:szCs w:val="24"/>
        </w:rPr>
        <w:t xml:space="preserve"> </w:t>
      </w:r>
      <w:r w:rsidRPr="008831DC">
        <w:rPr>
          <w:rFonts w:ascii="Times New Roman" w:hAnsi="Times New Roman" w:cs="Times New Roman"/>
          <w:i/>
          <w:sz w:val="24"/>
          <w:szCs w:val="24"/>
        </w:rPr>
        <w:t>физкультуры</w:t>
      </w:r>
      <w:r w:rsidR="00A50CA6" w:rsidRPr="008831DC">
        <w:rPr>
          <w:rFonts w:ascii="Times New Roman" w:hAnsi="Times New Roman" w:cs="Times New Roman"/>
          <w:i/>
          <w:sz w:val="24"/>
          <w:szCs w:val="24"/>
        </w:rPr>
        <w:t xml:space="preserve"> </w:t>
      </w:r>
      <w:r w:rsidRPr="008831DC">
        <w:rPr>
          <w:rFonts w:ascii="Times New Roman" w:hAnsi="Times New Roman" w:cs="Times New Roman"/>
          <w:i/>
          <w:sz w:val="24"/>
          <w:szCs w:val="24"/>
        </w:rPr>
        <w:t>и</w:t>
      </w:r>
      <w:r w:rsidR="00A50CA6" w:rsidRPr="008831DC">
        <w:rPr>
          <w:rFonts w:ascii="Times New Roman" w:hAnsi="Times New Roman" w:cs="Times New Roman"/>
          <w:i/>
          <w:sz w:val="24"/>
          <w:szCs w:val="24"/>
        </w:rPr>
        <w:t xml:space="preserve"> </w:t>
      </w:r>
      <w:r w:rsidRPr="008831DC">
        <w:rPr>
          <w:rFonts w:ascii="Times New Roman" w:hAnsi="Times New Roman" w:cs="Times New Roman"/>
          <w:i/>
          <w:sz w:val="24"/>
          <w:szCs w:val="24"/>
        </w:rPr>
        <w:t>спорта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для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укрепления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сердца.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Сердце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тренированного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нетренированного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человека.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Правила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тренировки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сердца,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постепенное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увеличение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нагрузки.</w:t>
      </w:r>
    </w:p>
    <w:p w:rsidR="005B5BE4" w:rsidRPr="008831DC" w:rsidRDefault="005B5BE4" w:rsidP="008831DC">
      <w:pPr>
        <w:shd w:val="clear" w:color="auto" w:fill="FFFFFF"/>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i/>
          <w:sz w:val="24"/>
          <w:szCs w:val="24"/>
        </w:rPr>
        <w:t>Вредное</w:t>
      </w:r>
      <w:r w:rsidR="00A50CA6" w:rsidRPr="008831DC">
        <w:rPr>
          <w:rFonts w:ascii="Times New Roman" w:hAnsi="Times New Roman" w:cs="Times New Roman"/>
          <w:i/>
          <w:sz w:val="24"/>
          <w:szCs w:val="24"/>
        </w:rPr>
        <w:t xml:space="preserve"> </w:t>
      </w:r>
      <w:r w:rsidRPr="008831DC">
        <w:rPr>
          <w:rFonts w:ascii="Times New Roman" w:hAnsi="Times New Roman" w:cs="Times New Roman"/>
          <w:i/>
          <w:sz w:val="24"/>
          <w:szCs w:val="24"/>
        </w:rPr>
        <w:t>влияние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никотина,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спиртных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напитков,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наркотических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средств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сердечно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сосудистую</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систему.</w:t>
      </w:r>
    </w:p>
    <w:p w:rsidR="005B5BE4" w:rsidRPr="008831DC" w:rsidRDefault="00A50CA6" w:rsidP="008831DC">
      <w:pPr>
        <w:shd w:val="clear" w:color="auto" w:fill="FFFFFF"/>
        <w:spacing w:after="0" w:line="240" w:lineRule="auto"/>
        <w:ind w:firstLine="709"/>
        <w:jc w:val="both"/>
        <w:rPr>
          <w:rFonts w:ascii="Times New Roman" w:hAnsi="Times New Roman" w:cs="Times New Roman"/>
          <w:b/>
          <w:i/>
          <w:sz w:val="24"/>
          <w:szCs w:val="24"/>
        </w:rPr>
      </w:pPr>
      <w:r w:rsidRPr="008831DC">
        <w:rPr>
          <w:rFonts w:ascii="Times New Roman" w:hAnsi="Times New Roman" w:cs="Times New Roman"/>
          <w:sz w:val="24"/>
          <w:szCs w:val="24"/>
        </w:rPr>
        <w:t xml:space="preserve"> </w:t>
      </w:r>
      <w:r w:rsidR="005B5BE4" w:rsidRPr="008831DC">
        <w:rPr>
          <w:rFonts w:ascii="Times New Roman" w:hAnsi="Times New Roman" w:cs="Times New Roman"/>
          <w:i/>
          <w:sz w:val="24"/>
          <w:szCs w:val="24"/>
        </w:rPr>
        <w:t>Первая</w:t>
      </w:r>
      <w:r w:rsidRPr="008831DC">
        <w:rPr>
          <w:rFonts w:ascii="Times New Roman" w:hAnsi="Times New Roman" w:cs="Times New Roman"/>
          <w:i/>
          <w:sz w:val="24"/>
          <w:szCs w:val="24"/>
        </w:rPr>
        <w:t xml:space="preserve"> </w:t>
      </w:r>
      <w:r w:rsidR="005B5BE4" w:rsidRPr="008831DC">
        <w:rPr>
          <w:rFonts w:ascii="Times New Roman" w:hAnsi="Times New Roman" w:cs="Times New Roman"/>
          <w:i/>
          <w:sz w:val="24"/>
          <w:szCs w:val="24"/>
        </w:rPr>
        <w:t>помощь</w:t>
      </w:r>
      <w:r w:rsidRPr="008831DC">
        <w:rPr>
          <w:rFonts w:ascii="Times New Roman" w:hAnsi="Times New Roman" w:cs="Times New Roman"/>
          <w:sz w:val="24"/>
          <w:szCs w:val="24"/>
        </w:rPr>
        <w:t xml:space="preserve"> </w:t>
      </w:r>
      <w:r w:rsidR="005B5BE4" w:rsidRPr="008831DC">
        <w:rPr>
          <w:rFonts w:ascii="Times New Roman" w:hAnsi="Times New Roman" w:cs="Times New Roman"/>
          <w:sz w:val="24"/>
          <w:szCs w:val="24"/>
        </w:rPr>
        <w:t>при</w:t>
      </w:r>
      <w:r w:rsidRPr="008831DC">
        <w:rPr>
          <w:rFonts w:ascii="Times New Roman" w:hAnsi="Times New Roman" w:cs="Times New Roman"/>
          <w:sz w:val="24"/>
          <w:szCs w:val="24"/>
        </w:rPr>
        <w:t xml:space="preserve"> </w:t>
      </w:r>
      <w:r w:rsidR="005B5BE4" w:rsidRPr="008831DC">
        <w:rPr>
          <w:rFonts w:ascii="Times New Roman" w:hAnsi="Times New Roman" w:cs="Times New Roman"/>
          <w:sz w:val="24"/>
          <w:szCs w:val="24"/>
        </w:rPr>
        <w:t>кровотечении.</w:t>
      </w:r>
      <w:r w:rsidRPr="008831DC">
        <w:rPr>
          <w:rFonts w:ascii="Times New Roman" w:hAnsi="Times New Roman" w:cs="Times New Roman"/>
          <w:sz w:val="24"/>
          <w:szCs w:val="24"/>
        </w:rPr>
        <w:t xml:space="preserve"> </w:t>
      </w:r>
      <w:r w:rsidR="005B5BE4" w:rsidRPr="008831DC">
        <w:rPr>
          <w:rFonts w:ascii="Times New Roman" w:hAnsi="Times New Roman" w:cs="Times New Roman"/>
          <w:sz w:val="24"/>
          <w:szCs w:val="24"/>
        </w:rPr>
        <w:t>Донорство</w:t>
      </w:r>
      <w:r w:rsidRPr="008831DC">
        <w:rPr>
          <w:rFonts w:ascii="Times New Roman" w:hAnsi="Times New Roman" w:cs="Times New Roman"/>
          <w:sz w:val="24"/>
          <w:szCs w:val="24"/>
        </w:rPr>
        <w:t xml:space="preserve"> </w:t>
      </w:r>
      <w:r w:rsidR="005B5BE4" w:rsidRPr="008831DC">
        <w:rPr>
          <w:rFonts w:ascii="Times New Roman" w:hAnsi="Times New Roman" w:cs="Times New Roman"/>
          <w:sz w:val="24"/>
          <w:szCs w:val="24"/>
        </w:rPr>
        <w:t>—</w:t>
      </w:r>
      <w:r w:rsidRPr="008831DC">
        <w:rPr>
          <w:rFonts w:ascii="Times New Roman" w:hAnsi="Times New Roman" w:cs="Times New Roman"/>
          <w:sz w:val="24"/>
          <w:szCs w:val="24"/>
        </w:rPr>
        <w:t xml:space="preserve"> </w:t>
      </w:r>
      <w:r w:rsidR="005B5BE4" w:rsidRPr="008831DC">
        <w:rPr>
          <w:rFonts w:ascii="Times New Roman" w:hAnsi="Times New Roman" w:cs="Times New Roman"/>
          <w:sz w:val="24"/>
          <w:szCs w:val="24"/>
        </w:rPr>
        <w:t>это</w:t>
      </w:r>
      <w:r w:rsidRPr="008831DC">
        <w:rPr>
          <w:rFonts w:ascii="Times New Roman" w:hAnsi="Times New Roman" w:cs="Times New Roman"/>
          <w:sz w:val="24"/>
          <w:szCs w:val="24"/>
        </w:rPr>
        <w:t xml:space="preserve"> </w:t>
      </w:r>
      <w:r w:rsidR="005B5BE4" w:rsidRPr="008831DC">
        <w:rPr>
          <w:rFonts w:ascii="Times New Roman" w:hAnsi="Times New Roman" w:cs="Times New Roman"/>
          <w:sz w:val="24"/>
          <w:szCs w:val="24"/>
        </w:rPr>
        <w:t>почетно.</w:t>
      </w:r>
    </w:p>
    <w:p w:rsidR="005B5BE4" w:rsidRPr="008831DC" w:rsidRDefault="005B5BE4" w:rsidP="008831DC">
      <w:pPr>
        <w:shd w:val="clear" w:color="auto" w:fill="FFFFFF"/>
        <w:spacing w:after="0" w:line="240" w:lineRule="auto"/>
        <w:ind w:firstLine="709"/>
        <w:jc w:val="both"/>
        <w:rPr>
          <w:rFonts w:ascii="Times New Roman" w:hAnsi="Times New Roman" w:cs="Times New Roman"/>
          <w:b/>
          <w:i/>
          <w:sz w:val="24"/>
          <w:szCs w:val="24"/>
        </w:rPr>
      </w:pPr>
      <w:r w:rsidRPr="008831DC">
        <w:rPr>
          <w:rFonts w:ascii="Times New Roman" w:hAnsi="Times New Roman" w:cs="Times New Roman"/>
          <w:b/>
          <w:i/>
          <w:sz w:val="24"/>
          <w:szCs w:val="24"/>
        </w:rPr>
        <w:t>Наблюдения</w:t>
      </w:r>
      <w:r w:rsidR="00A50CA6" w:rsidRPr="008831DC">
        <w:rPr>
          <w:rFonts w:ascii="Times New Roman" w:hAnsi="Times New Roman" w:cs="Times New Roman"/>
          <w:b/>
          <w:i/>
          <w:sz w:val="24"/>
          <w:szCs w:val="24"/>
        </w:rPr>
        <w:t xml:space="preserve"> </w:t>
      </w:r>
      <w:r w:rsidRPr="008831DC">
        <w:rPr>
          <w:rFonts w:ascii="Times New Roman" w:hAnsi="Times New Roman" w:cs="Times New Roman"/>
          <w:b/>
          <w:bCs/>
          <w:i/>
          <w:sz w:val="24"/>
          <w:szCs w:val="24"/>
        </w:rPr>
        <w:t>и</w:t>
      </w:r>
      <w:r w:rsidR="00A50CA6" w:rsidRPr="008831DC">
        <w:rPr>
          <w:rFonts w:ascii="Times New Roman" w:hAnsi="Times New Roman" w:cs="Times New Roman"/>
          <w:b/>
          <w:bCs/>
          <w:i/>
          <w:sz w:val="24"/>
          <w:szCs w:val="24"/>
        </w:rPr>
        <w:t xml:space="preserve"> </w:t>
      </w:r>
      <w:r w:rsidRPr="008831DC">
        <w:rPr>
          <w:rFonts w:ascii="Times New Roman" w:hAnsi="Times New Roman" w:cs="Times New Roman"/>
          <w:b/>
          <w:bCs/>
          <w:i/>
          <w:sz w:val="24"/>
          <w:szCs w:val="24"/>
        </w:rPr>
        <w:t>практические</w:t>
      </w:r>
      <w:r w:rsidR="00A50CA6" w:rsidRPr="008831DC">
        <w:rPr>
          <w:rFonts w:ascii="Times New Roman" w:hAnsi="Times New Roman" w:cs="Times New Roman"/>
          <w:b/>
          <w:bCs/>
          <w:i/>
          <w:sz w:val="24"/>
          <w:szCs w:val="24"/>
        </w:rPr>
        <w:t xml:space="preserve"> </w:t>
      </w:r>
      <w:r w:rsidRPr="008831DC">
        <w:rPr>
          <w:rFonts w:ascii="Times New Roman" w:hAnsi="Times New Roman" w:cs="Times New Roman"/>
          <w:b/>
          <w:bCs/>
          <w:i/>
          <w:sz w:val="24"/>
          <w:szCs w:val="24"/>
        </w:rPr>
        <w:t>работы.</w:t>
      </w:r>
      <w:r w:rsidR="00A50CA6" w:rsidRPr="008831DC">
        <w:rPr>
          <w:rFonts w:ascii="Times New Roman" w:hAnsi="Times New Roman" w:cs="Times New Roman"/>
          <w:b/>
          <w:bCs/>
          <w:i/>
          <w:sz w:val="24"/>
          <w:szCs w:val="24"/>
        </w:rPr>
        <w:t xml:space="preserve"> </w:t>
      </w:r>
      <w:r w:rsidRPr="008831DC">
        <w:rPr>
          <w:rFonts w:ascii="Times New Roman" w:hAnsi="Times New Roman" w:cs="Times New Roman"/>
          <w:sz w:val="24"/>
          <w:szCs w:val="24"/>
        </w:rPr>
        <w:t>Подсчет</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частоты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пульса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измерение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кровяного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давления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помощью</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учителя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спокойном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состоянии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после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дозированных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гимнастических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упражнений.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Обработка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царапин</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йодом.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Наложение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повязок</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раны.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Элементарное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чтение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анализа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крови.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Запись</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нормативных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показателей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РОЭ,</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лейкоцитов,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тромбоцитов.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Запись</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«Блокноте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память»</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своей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группы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крови,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резус-фактора,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кровяного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давления.</w:t>
      </w:r>
    </w:p>
    <w:p w:rsidR="005B5BE4" w:rsidRPr="008831DC" w:rsidRDefault="005B5BE4" w:rsidP="008831DC">
      <w:pPr>
        <w:shd w:val="clear" w:color="auto" w:fill="FFFFFF"/>
        <w:spacing w:after="0" w:line="240" w:lineRule="auto"/>
        <w:ind w:firstLine="709"/>
        <w:jc w:val="both"/>
        <w:rPr>
          <w:rFonts w:ascii="Times New Roman" w:hAnsi="Times New Roman" w:cs="Times New Roman"/>
          <w:b/>
          <w:sz w:val="24"/>
          <w:szCs w:val="24"/>
        </w:rPr>
      </w:pPr>
      <w:r w:rsidRPr="008831DC">
        <w:rPr>
          <w:rFonts w:ascii="Times New Roman" w:hAnsi="Times New Roman" w:cs="Times New Roman"/>
          <w:b/>
          <w:i/>
          <w:sz w:val="24"/>
          <w:szCs w:val="24"/>
        </w:rPr>
        <w:lastRenderedPageBreak/>
        <w:t>Демонстрация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примеров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пе</w:t>
      </w:r>
      <w:r w:rsidR="002D33FE" w:rsidRPr="008831DC">
        <w:rPr>
          <w:rFonts w:ascii="Times New Roman" w:hAnsi="Times New Roman" w:cs="Times New Roman"/>
          <w:sz w:val="24"/>
          <w:szCs w:val="24"/>
        </w:rPr>
        <w:t>рвой</w:t>
      </w:r>
      <w:r w:rsidR="00A50CA6" w:rsidRPr="008831DC">
        <w:rPr>
          <w:rFonts w:ascii="Times New Roman" w:hAnsi="Times New Roman" w:cs="Times New Roman"/>
          <w:sz w:val="24"/>
          <w:szCs w:val="24"/>
        </w:rPr>
        <w:t xml:space="preserve"> </w:t>
      </w:r>
      <w:r w:rsidR="002D33FE" w:rsidRPr="008831DC">
        <w:rPr>
          <w:rFonts w:ascii="Times New Roman" w:hAnsi="Times New Roman" w:cs="Times New Roman"/>
          <w:sz w:val="24"/>
          <w:szCs w:val="24"/>
        </w:rPr>
        <w:t>доврачебной</w:t>
      </w:r>
      <w:r w:rsidR="00A50CA6" w:rsidRPr="008831DC">
        <w:rPr>
          <w:rFonts w:ascii="Times New Roman" w:hAnsi="Times New Roman" w:cs="Times New Roman"/>
          <w:sz w:val="24"/>
          <w:szCs w:val="24"/>
        </w:rPr>
        <w:t xml:space="preserve"> </w:t>
      </w:r>
      <w:r w:rsidR="002D33FE" w:rsidRPr="008831DC">
        <w:rPr>
          <w:rFonts w:ascii="Times New Roman" w:hAnsi="Times New Roman" w:cs="Times New Roman"/>
          <w:sz w:val="24"/>
          <w:szCs w:val="24"/>
        </w:rPr>
        <w:t>помощи</w:t>
      </w:r>
      <w:r w:rsidR="00A50CA6" w:rsidRPr="008831DC">
        <w:rPr>
          <w:rFonts w:ascii="Times New Roman" w:hAnsi="Times New Roman" w:cs="Times New Roman"/>
          <w:sz w:val="24"/>
          <w:szCs w:val="24"/>
        </w:rPr>
        <w:t xml:space="preserve"> </w:t>
      </w:r>
      <w:r w:rsidR="002D33FE" w:rsidRPr="008831DC">
        <w:rPr>
          <w:rFonts w:ascii="Times New Roman" w:hAnsi="Times New Roman" w:cs="Times New Roman"/>
          <w:sz w:val="24"/>
          <w:szCs w:val="24"/>
        </w:rPr>
        <w:t>при</w:t>
      </w:r>
      <w:r w:rsidR="00A50CA6" w:rsidRPr="008831DC">
        <w:rPr>
          <w:rFonts w:ascii="Times New Roman" w:hAnsi="Times New Roman" w:cs="Times New Roman"/>
          <w:sz w:val="24"/>
          <w:szCs w:val="24"/>
        </w:rPr>
        <w:t xml:space="preserve"> </w:t>
      </w:r>
      <w:r w:rsidR="002D33FE" w:rsidRPr="008831DC">
        <w:rPr>
          <w:rFonts w:ascii="Times New Roman" w:hAnsi="Times New Roman" w:cs="Times New Roman"/>
          <w:sz w:val="24"/>
          <w:szCs w:val="24"/>
        </w:rPr>
        <w:t>кро</w:t>
      </w:r>
      <w:r w:rsidRPr="008831DC">
        <w:rPr>
          <w:rFonts w:ascii="Times New Roman" w:hAnsi="Times New Roman" w:cs="Times New Roman"/>
          <w:sz w:val="24"/>
          <w:szCs w:val="24"/>
        </w:rPr>
        <w:t>вотечении.</w:t>
      </w:r>
    </w:p>
    <w:p w:rsidR="005B5BE4" w:rsidRPr="008831DC" w:rsidRDefault="005B5BE4" w:rsidP="008831DC">
      <w:pPr>
        <w:shd w:val="clear" w:color="auto" w:fill="FFFFFF"/>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b/>
          <w:sz w:val="24"/>
          <w:szCs w:val="24"/>
        </w:rPr>
        <w:t>Дыхание</w:t>
      </w:r>
    </w:p>
    <w:p w:rsidR="005B5BE4" w:rsidRPr="008831DC" w:rsidRDefault="005B5BE4" w:rsidP="008831DC">
      <w:pPr>
        <w:shd w:val="clear" w:color="auto" w:fill="FFFFFF"/>
        <w:spacing w:after="0" w:line="240" w:lineRule="auto"/>
        <w:ind w:firstLine="709"/>
        <w:jc w:val="both"/>
        <w:rPr>
          <w:rFonts w:ascii="Times New Roman" w:hAnsi="Times New Roman" w:cs="Times New Roman"/>
          <w:i/>
          <w:sz w:val="24"/>
          <w:szCs w:val="24"/>
        </w:rPr>
      </w:pPr>
      <w:r w:rsidRPr="008831DC">
        <w:rPr>
          <w:rFonts w:ascii="Times New Roman" w:hAnsi="Times New Roman" w:cs="Times New Roman"/>
          <w:sz w:val="24"/>
          <w:szCs w:val="24"/>
        </w:rPr>
        <w:t>Значение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дыхания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для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растений,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животных,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человека.</w:t>
      </w:r>
    </w:p>
    <w:p w:rsidR="005B5BE4" w:rsidRPr="008831DC" w:rsidRDefault="005B5BE4" w:rsidP="008831DC">
      <w:pPr>
        <w:shd w:val="clear" w:color="auto" w:fill="FFFFFF"/>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i/>
          <w:sz w:val="24"/>
          <w:szCs w:val="24"/>
        </w:rPr>
        <w:t>Органы</w:t>
      </w:r>
      <w:r w:rsidR="00A50CA6" w:rsidRPr="008831DC">
        <w:rPr>
          <w:rFonts w:ascii="Times New Roman" w:hAnsi="Times New Roman" w:cs="Times New Roman"/>
          <w:i/>
          <w:sz w:val="24"/>
          <w:szCs w:val="24"/>
        </w:rPr>
        <w:t xml:space="preserve"> </w:t>
      </w:r>
      <w:r w:rsidRPr="008831DC">
        <w:rPr>
          <w:rFonts w:ascii="Times New Roman" w:hAnsi="Times New Roman" w:cs="Times New Roman"/>
          <w:i/>
          <w:sz w:val="24"/>
          <w:szCs w:val="24"/>
        </w:rPr>
        <w:t>дыхания</w:t>
      </w:r>
      <w:r w:rsidR="00A50CA6" w:rsidRPr="008831DC">
        <w:rPr>
          <w:rFonts w:ascii="Times New Roman" w:hAnsi="Times New Roman" w:cs="Times New Roman"/>
          <w:i/>
          <w:sz w:val="24"/>
          <w:szCs w:val="24"/>
        </w:rPr>
        <w:t xml:space="preserve"> </w:t>
      </w:r>
      <w:r w:rsidRPr="008831DC">
        <w:rPr>
          <w:rFonts w:ascii="Times New Roman" w:hAnsi="Times New Roman" w:cs="Times New Roman"/>
          <w:i/>
          <w:sz w:val="24"/>
          <w:szCs w:val="24"/>
        </w:rPr>
        <w:t>человека</w:t>
      </w:r>
      <w:r w:rsidRPr="008831DC">
        <w:rPr>
          <w:rFonts w:ascii="Times New Roman" w:hAnsi="Times New Roman" w:cs="Times New Roman"/>
          <w:sz w:val="24"/>
          <w:szCs w:val="24"/>
        </w:rPr>
        <w:t>:</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носовая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ротовая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полости,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гортань,</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трахея,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бронхи,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легкие.</w:t>
      </w:r>
    </w:p>
    <w:p w:rsidR="005B5BE4" w:rsidRPr="008831DC" w:rsidRDefault="005B5BE4" w:rsidP="008831DC">
      <w:pPr>
        <w:shd w:val="clear" w:color="auto" w:fill="FFFFFF"/>
        <w:spacing w:after="0" w:line="240" w:lineRule="auto"/>
        <w:ind w:firstLine="709"/>
        <w:jc w:val="both"/>
        <w:rPr>
          <w:rFonts w:ascii="Times New Roman" w:hAnsi="Times New Roman" w:cs="Times New Roman"/>
          <w:i/>
          <w:sz w:val="24"/>
          <w:szCs w:val="24"/>
        </w:rPr>
      </w:pPr>
      <w:r w:rsidRPr="008831DC">
        <w:rPr>
          <w:rFonts w:ascii="Times New Roman" w:hAnsi="Times New Roman" w:cs="Times New Roman"/>
          <w:sz w:val="24"/>
          <w:szCs w:val="24"/>
        </w:rPr>
        <w:t>Состав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вдыхаемого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выдыхаемого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воздуха.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Газообмен</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легких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тканях.</w:t>
      </w:r>
    </w:p>
    <w:p w:rsidR="005B5BE4" w:rsidRPr="008831DC" w:rsidRDefault="005B5BE4" w:rsidP="008831DC">
      <w:pPr>
        <w:shd w:val="clear" w:color="auto" w:fill="FFFFFF"/>
        <w:spacing w:after="0" w:line="240" w:lineRule="auto"/>
        <w:ind w:firstLine="709"/>
        <w:jc w:val="both"/>
        <w:rPr>
          <w:rFonts w:ascii="Times New Roman" w:hAnsi="Times New Roman" w:cs="Times New Roman"/>
          <w:i/>
          <w:sz w:val="24"/>
          <w:szCs w:val="24"/>
        </w:rPr>
      </w:pPr>
      <w:r w:rsidRPr="008831DC">
        <w:rPr>
          <w:rFonts w:ascii="Times New Roman" w:hAnsi="Times New Roman" w:cs="Times New Roman"/>
          <w:i/>
          <w:sz w:val="24"/>
          <w:szCs w:val="24"/>
        </w:rPr>
        <w:t>Гигиена</w:t>
      </w:r>
      <w:r w:rsidR="00A50CA6" w:rsidRPr="008831DC">
        <w:rPr>
          <w:rFonts w:ascii="Times New Roman" w:hAnsi="Times New Roman" w:cs="Times New Roman"/>
          <w:i/>
          <w:sz w:val="24"/>
          <w:szCs w:val="24"/>
        </w:rPr>
        <w:t xml:space="preserve"> </w:t>
      </w:r>
      <w:r w:rsidRPr="008831DC">
        <w:rPr>
          <w:rFonts w:ascii="Times New Roman" w:hAnsi="Times New Roman" w:cs="Times New Roman"/>
          <w:i/>
          <w:sz w:val="24"/>
          <w:szCs w:val="24"/>
        </w:rPr>
        <w:t>дыхания</w:t>
      </w:r>
      <w:r w:rsidRPr="008831DC">
        <w:rPr>
          <w:rFonts w:ascii="Times New Roman" w:hAnsi="Times New Roman" w:cs="Times New Roman"/>
          <w:sz w:val="24"/>
          <w:szCs w:val="24"/>
        </w:rPr>
        <w:t>.</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Необходимость</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чистого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воздуха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для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дыхания.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Передача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болезней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через</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воздух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(пыль,</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кашель,</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чихание).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Болезни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органов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дыхания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предупреждение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(ОРЗ,</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гайморит,</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тонзиллит,</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бронхит,</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туберкулез</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др.).</w:t>
      </w:r>
    </w:p>
    <w:p w:rsidR="005B5BE4" w:rsidRPr="008831DC" w:rsidRDefault="005B5BE4" w:rsidP="008831DC">
      <w:pPr>
        <w:shd w:val="clear" w:color="auto" w:fill="FFFFFF"/>
        <w:spacing w:after="0" w:line="240" w:lineRule="auto"/>
        <w:ind w:firstLine="709"/>
        <w:jc w:val="both"/>
        <w:rPr>
          <w:rFonts w:ascii="Times New Roman" w:hAnsi="Times New Roman" w:cs="Times New Roman"/>
          <w:i/>
          <w:sz w:val="24"/>
          <w:szCs w:val="24"/>
        </w:rPr>
      </w:pPr>
      <w:r w:rsidRPr="008831DC">
        <w:rPr>
          <w:rFonts w:ascii="Times New Roman" w:hAnsi="Times New Roman" w:cs="Times New Roman"/>
          <w:i/>
          <w:sz w:val="24"/>
          <w:szCs w:val="24"/>
        </w:rPr>
        <w:t>Влияние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никотина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органы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дыхания.</w:t>
      </w:r>
    </w:p>
    <w:p w:rsidR="005B5BE4" w:rsidRPr="008831DC" w:rsidRDefault="005B5BE4" w:rsidP="008831DC">
      <w:pPr>
        <w:shd w:val="clear" w:color="auto" w:fill="FFFFFF"/>
        <w:spacing w:after="0" w:line="240" w:lineRule="auto"/>
        <w:ind w:firstLine="709"/>
        <w:jc w:val="both"/>
        <w:rPr>
          <w:rFonts w:ascii="Times New Roman" w:hAnsi="Times New Roman" w:cs="Times New Roman"/>
          <w:i/>
          <w:sz w:val="24"/>
          <w:szCs w:val="24"/>
        </w:rPr>
      </w:pPr>
      <w:r w:rsidRPr="008831DC">
        <w:rPr>
          <w:rFonts w:ascii="Times New Roman" w:hAnsi="Times New Roman" w:cs="Times New Roman"/>
          <w:i/>
          <w:sz w:val="24"/>
          <w:szCs w:val="24"/>
        </w:rPr>
        <w:t>Гигиенические</w:t>
      </w:r>
      <w:r w:rsidR="00A50CA6" w:rsidRPr="008831DC">
        <w:rPr>
          <w:rFonts w:ascii="Times New Roman" w:hAnsi="Times New Roman" w:cs="Times New Roman"/>
          <w:i/>
          <w:sz w:val="24"/>
          <w:szCs w:val="24"/>
        </w:rPr>
        <w:t xml:space="preserve"> </w:t>
      </w:r>
      <w:r w:rsidRPr="008831DC">
        <w:rPr>
          <w:rFonts w:ascii="Times New Roman" w:hAnsi="Times New Roman" w:cs="Times New Roman"/>
          <w:i/>
          <w:sz w:val="24"/>
          <w:szCs w:val="24"/>
        </w:rPr>
        <w:t>требования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составу</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воздуха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жилых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помещениях.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Загрязнение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атмосферы.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Запыленность</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загазованность</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воздуха,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вредное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влияние.</w:t>
      </w:r>
    </w:p>
    <w:p w:rsidR="005B5BE4" w:rsidRPr="008831DC" w:rsidRDefault="005B5BE4" w:rsidP="008831DC">
      <w:pPr>
        <w:shd w:val="clear" w:color="auto" w:fill="FFFFFF"/>
        <w:spacing w:after="0" w:line="240" w:lineRule="auto"/>
        <w:ind w:firstLine="709"/>
        <w:jc w:val="both"/>
        <w:rPr>
          <w:rFonts w:ascii="Times New Roman" w:hAnsi="Times New Roman" w:cs="Times New Roman"/>
          <w:b/>
          <w:i/>
          <w:sz w:val="24"/>
          <w:szCs w:val="24"/>
        </w:rPr>
      </w:pPr>
      <w:r w:rsidRPr="008831DC">
        <w:rPr>
          <w:rFonts w:ascii="Times New Roman" w:hAnsi="Times New Roman" w:cs="Times New Roman"/>
          <w:i/>
          <w:sz w:val="24"/>
          <w:szCs w:val="24"/>
        </w:rPr>
        <w:t>Озеленение</w:t>
      </w:r>
      <w:r w:rsidR="00A50CA6" w:rsidRPr="008831DC">
        <w:rPr>
          <w:rFonts w:ascii="Times New Roman" w:hAnsi="Times New Roman" w:cs="Times New Roman"/>
          <w:i/>
          <w:sz w:val="24"/>
          <w:szCs w:val="24"/>
        </w:rPr>
        <w:t xml:space="preserve"> </w:t>
      </w:r>
      <w:r w:rsidRPr="008831DC">
        <w:rPr>
          <w:rFonts w:ascii="Times New Roman" w:hAnsi="Times New Roman" w:cs="Times New Roman"/>
          <w:i/>
          <w:sz w:val="24"/>
          <w:szCs w:val="24"/>
        </w:rPr>
        <w:t>городов</w:t>
      </w:r>
      <w:r w:rsidRPr="008831DC">
        <w:rPr>
          <w:rFonts w:ascii="Times New Roman" w:hAnsi="Times New Roman" w:cs="Times New Roman"/>
          <w:sz w:val="24"/>
          <w:szCs w:val="24"/>
        </w:rPr>
        <w:t>,</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значение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зеленых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насаждений,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комнатных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растений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для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здоровья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человека.</w:t>
      </w:r>
    </w:p>
    <w:p w:rsidR="005B5BE4" w:rsidRPr="008831DC" w:rsidRDefault="005B5BE4" w:rsidP="008831DC">
      <w:pPr>
        <w:shd w:val="clear" w:color="auto" w:fill="FFFFFF"/>
        <w:spacing w:after="0" w:line="240" w:lineRule="auto"/>
        <w:ind w:firstLine="709"/>
        <w:jc w:val="both"/>
        <w:rPr>
          <w:rFonts w:ascii="Times New Roman" w:hAnsi="Times New Roman" w:cs="Times New Roman"/>
          <w:b/>
          <w:i/>
          <w:sz w:val="24"/>
          <w:szCs w:val="24"/>
        </w:rPr>
      </w:pPr>
      <w:r w:rsidRPr="008831DC">
        <w:rPr>
          <w:rFonts w:ascii="Times New Roman" w:hAnsi="Times New Roman" w:cs="Times New Roman"/>
          <w:b/>
          <w:i/>
          <w:sz w:val="24"/>
          <w:szCs w:val="24"/>
        </w:rPr>
        <w:t>Демонстрация</w:t>
      </w:r>
      <w:r w:rsidR="00A50CA6" w:rsidRPr="008831DC">
        <w:rPr>
          <w:rFonts w:ascii="Times New Roman" w:hAnsi="Times New Roman" w:cs="Times New Roman"/>
          <w:b/>
          <w:i/>
          <w:sz w:val="24"/>
          <w:szCs w:val="24"/>
        </w:rPr>
        <w:t xml:space="preserve"> </w:t>
      </w:r>
      <w:r w:rsidRPr="008831DC">
        <w:rPr>
          <w:rFonts w:ascii="Times New Roman" w:hAnsi="Times New Roman" w:cs="Times New Roman"/>
          <w:b/>
          <w:i/>
          <w:sz w:val="24"/>
          <w:szCs w:val="24"/>
        </w:rPr>
        <w:t>опыта.</w:t>
      </w:r>
      <w:r w:rsidR="00A50CA6" w:rsidRPr="008831DC">
        <w:rPr>
          <w:rFonts w:ascii="Times New Roman" w:hAnsi="Times New Roman" w:cs="Times New Roman"/>
          <w:b/>
          <w:i/>
          <w:sz w:val="24"/>
          <w:szCs w:val="24"/>
        </w:rPr>
        <w:t xml:space="preserve"> </w:t>
      </w:r>
      <w:r w:rsidRPr="008831DC">
        <w:rPr>
          <w:rFonts w:ascii="Times New Roman" w:hAnsi="Times New Roman" w:cs="Times New Roman"/>
          <w:sz w:val="24"/>
          <w:szCs w:val="24"/>
        </w:rPr>
        <w:t>Обнаружение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составе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выдыхаемого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воздуха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углекислого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газа.</w:t>
      </w:r>
    </w:p>
    <w:p w:rsidR="005B5BE4" w:rsidRPr="008831DC" w:rsidRDefault="005B5BE4" w:rsidP="008831DC">
      <w:pPr>
        <w:shd w:val="clear" w:color="auto" w:fill="FFFFFF"/>
        <w:spacing w:after="0" w:line="240" w:lineRule="auto"/>
        <w:ind w:firstLine="709"/>
        <w:jc w:val="both"/>
        <w:rPr>
          <w:rFonts w:ascii="Times New Roman" w:hAnsi="Times New Roman" w:cs="Times New Roman"/>
          <w:b/>
          <w:bCs/>
          <w:sz w:val="24"/>
          <w:szCs w:val="24"/>
        </w:rPr>
      </w:pPr>
      <w:r w:rsidRPr="008831DC">
        <w:rPr>
          <w:rFonts w:ascii="Times New Roman" w:hAnsi="Times New Roman" w:cs="Times New Roman"/>
          <w:b/>
          <w:i/>
          <w:sz w:val="24"/>
          <w:szCs w:val="24"/>
        </w:rPr>
        <w:t>Демонстрация</w:t>
      </w:r>
      <w:r w:rsidR="00A50CA6" w:rsidRPr="008831DC">
        <w:rPr>
          <w:rFonts w:ascii="Times New Roman" w:hAnsi="Times New Roman" w:cs="Times New Roman"/>
          <w:b/>
          <w:i/>
          <w:sz w:val="24"/>
          <w:szCs w:val="24"/>
        </w:rPr>
        <w:t xml:space="preserve"> </w:t>
      </w:r>
      <w:r w:rsidRPr="008831DC">
        <w:rPr>
          <w:rFonts w:ascii="Times New Roman" w:hAnsi="Times New Roman" w:cs="Times New Roman"/>
          <w:b/>
          <w:i/>
          <w:sz w:val="24"/>
          <w:szCs w:val="24"/>
        </w:rPr>
        <w:t>доврачебной</w:t>
      </w:r>
      <w:r w:rsidR="00A50CA6" w:rsidRPr="008831DC">
        <w:rPr>
          <w:rFonts w:ascii="Times New Roman" w:hAnsi="Times New Roman" w:cs="Times New Roman"/>
          <w:b/>
          <w:i/>
          <w:sz w:val="24"/>
          <w:szCs w:val="24"/>
        </w:rPr>
        <w:t xml:space="preserve"> </w:t>
      </w:r>
      <w:r w:rsidRPr="008831DC">
        <w:rPr>
          <w:rFonts w:ascii="Times New Roman" w:hAnsi="Times New Roman" w:cs="Times New Roman"/>
          <w:b/>
          <w:i/>
          <w:sz w:val="24"/>
          <w:szCs w:val="24"/>
        </w:rPr>
        <w:t>помощи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нарушении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дыхания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(искусственное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дыхание,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кислородная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подушка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w:t>
      </w:r>
    </w:p>
    <w:p w:rsidR="005B5BE4" w:rsidRPr="008831DC" w:rsidRDefault="005B5BE4" w:rsidP="008831DC">
      <w:pPr>
        <w:shd w:val="clear" w:color="auto" w:fill="FFFFFF"/>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b/>
          <w:bCs/>
          <w:sz w:val="24"/>
          <w:szCs w:val="24"/>
        </w:rPr>
        <w:t>Питание</w:t>
      </w:r>
      <w:r w:rsidR="00A50CA6" w:rsidRPr="008831DC">
        <w:rPr>
          <w:rFonts w:ascii="Times New Roman" w:hAnsi="Times New Roman" w:cs="Times New Roman"/>
          <w:b/>
          <w:bCs/>
          <w:sz w:val="24"/>
          <w:szCs w:val="24"/>
        </w:rPr>
        <w:t xml:space="preserve"> </w:t>
      </w:r>
      <w:r w:rsidRPr="008831DC">
        <w:rPr>
          <w:rFonts w:ascii="Times New Roman" w:hAnsi="Times New Roman" w:cs="Times New Roman"/>
          <w:b/>
          <w:bCs/>
          <w:sz w:val="24"/>
          <w:szCs w:val="24"/>
        </w:rPr>
        <w:t>и</w:t>
      </w:r>
      <w:r w:rsidR="00A50CA6" w:rsidRPr="008831DC">
        <w:rPr>
          <w:rFonts w:ascii="Times New Roman" w:hAnsi="Times New Roman" w:cs="Times New Roman"/>
          <w:b/>
          <w:bCs/>
          <w:sz w:val="24"/>
          <w:szCs w:val="24"/>
        </w:rPr>
        <w:t xml:space="preserve"> </w:t>
      </w:r>
      <w:r w:rsidRPr="008831DC">
        <w:rPr>
          <w:rFonts w:ascii="Times New Roman" w:hAnsi="Times New Roman" w:cs="Times New Roman"/>
          <w:b/>
          <w:bCs/>
          <w:sz w:val="24"/>
          <w:szCs w:val="24"/>
        </w:rPr>
        <w:t>пищеварение</w:t>
      </w:r>
    </w:p>
    <w:p w:rsidR="005B5BE4" w:rsidRPr="008831DC" w:rsidRDefault="005B5BE4" w:rsidP="008831DC">
      <w:pPr>
        <w:shd w:val="clear" w:color="auto" w:fill="FFFFFF"/>
        <w:spacing w:after="0" w:line="240" w:lineRule="auto"/>
        <w:ind w:firstLine="709"/>
        <w:jc w:val="both"/>
        <w:rPr>
          <w:rFonts w:ascii="Times New Roman" w:hAnsi="Times New Roman" w:cs="Times New Roman"/>
          <w:i/>
          <w:sz w:val="24"/>
          <w:szCs w:val="24"/>
        </w:rPr>
      </w:pPr>
      <w:r w:rsidRPr="008831DC">
        <w:rPr>
          <w:rFonts w:ascii="Times New Roman" w:hAnsi="Times New Roman" w:cs="Times New Roman"/>
          <w:sz w:val="24"/>
          <w:szCs w:val="24"/>
        </w:rPr>
        <w:t>Особенности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питания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растений,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животных,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человека.</w:t>
      </w:r>
      <w:r w:rsidR="00A50CA6" w:rsidRPr="008831DC">
        <w:rPr>
          <w:rFonts w:ascii="Times New Roman" w:hAnsi="Times New Roman" w:cs="Times New Roman"/>
          <w:sz w:val="24"/>
          <w:szCs w:val="24"/>
        </w:rPr>
        <w:t xml:space="preserve"> </w:t>
      </w:r>
    </w:p>
    <w:p w:rsidR="005B5BE4" w:rsidRPr="008831DC" w:rsidRDefault="005B5BE4" w:rsidP="008831DC">
      <w:pPr>
        <w:shd w:val="clear" w:color="auto" w:fill="FFFFFF"/>
        <w:spacing w:after="0" w:line="240" w:lineRule="auto"/>
        <w:ind w:firstLine="709"/>
        <w:jc w:val="both"/>
        <w:rPr>
          <w:rFonts w:ascii="Times New Roman" w:hAnsi="Times New Roman" w:cs="Times New Roman"/>
          <w:i/>
          <w:sz w:val="24"/>
          <w:szCs w:val="24"/>
        </w:rPr>
      </w:pPr>
      <w:r w:rsidRPr="008831DC">
        <w:rPr>
          <w:rFonts w:ascii="Times New Roman" w:hAnsi="Times New Roman" w:cs="Times New Roman"/>
          <w:i/>
          <w:sz w:val="24"/>
          <w:szCs w:val="24"/>
        </w:rPr>
        <w:t>Значение</w:t>
      </w:r>
      <w:r w:rsidR="00A50CA6" w:rsidRPr="008831DC">
        <w:rPr>
          <w:rFonts w:ascii="Times New Roman" w:hAnsi="Times New Roman" w:cs="Times New Roman"/>
          <w:i/>
          <w:sz w:val="24"/>
          <w:szCs w:val="24"/>
        </w:rPr>
        <w:t xml:space="preserve"> </w:t>
      </w:r>
      <w:r w:rsidRPr="008831DC">
        <w:rPr>
          <w:rFonts w:ascii="Times New Roman" w:hAnsi="Times New Roman" w:cs="Times New Roman"/>
          <w:sz w:val="24"/>
          <w:szCs w:val="24"/>
        </w:rPr>
        <w:t>питания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для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человека.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Пища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растительная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животная.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Состав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пищи: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белки,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жиры,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углеводы,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вода,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минеральные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соли.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Витамины.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Значение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овощей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фруктов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для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здоровья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человека.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Авитаминоз.</w:t>
      </w:r>
    </w:p>
    <w:p w:rsidR="005B5BE4" w:rsidRPr="008831DC" w:rsidRDefault="005B5BE4" w:rsidP="008831DC">
      <w:pPr>
        <w:shd w:val="clear" w:color="auto" w:fill="FFFFFF"/>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i/>
          <w:sz w:val="24"/>
          <w:szCs w:val="24"/>
        </w:rPr>
        <w:t>Органы</w:t>
      </w:r>
      <w:r w:rsidR="00A50CA6" w:rsidRPr="008831DC">
        <w:rPr>
          <w:rFonts w:ascii="Times New Roman" w:hAnsi="Times New Roman" w:cs="Times New Roman"/>
          <w:i/>
          <w:sz w:val="24"/>
          <w:szCs w:val="24"/>
        </w:rPr>
        <w:t xml:space="preserve"> </w:t>
      </w:r>
      <w:r w:rsidRPr="008831DC">
        <w:rPr>
          <w:rFonts w:ascii="Times New Roman" w:hAnsi="Times New Roman" w:cs="Times New Roman"/>
          <w:i/>
          <w:sz w:val="24"/>
          <w:szCs w:val="24"/>
        </w:rPr>
        <w:t>пищеварения</w:t>
      </w:r>
      <w:r w:rsidRPr="008831DC">
        <w:rPr>
          <w:rFonts w:ascii="Times New Roman" w:hAnsi="Times New Roman" w:cs="Times New Roman"/>
          <w:sz w:val="24"/>
          <w:szCs w:val="24"/>
        </w:rPr>
        <w:t>:</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ротовая</w:t>
      </w:r>
      <w:r w:rsidR="00A50CA6" w:rsidRPr="008831DC">
        <w:rPr>
          <w:rFonts w:ascii="Times New Roman" w:hAnsi="Times New Roman" w:cs="Times New Roman"/>
          <w:sz w:val="24"/>
          <w:szCs w:val="24"/>
        </w:rPr>
        <w:t xml:space="preserve"> </w:t>
      </w:r>
      <w:r w:rsidR="002D33FE" w:rsidRPr="008831DC">
        <w:rPr>
          <w:rFonts w:ascii="Times New Roman" w:hAnsi="Times New Roman" w:cs="Times New Roman"/>
          <w:sz w:val="24"/>
          <w:szCs w:val="24"/>
        </w:rPr>
        <w:t>полость,</w:t>
      </w:r>
      <w:r w:rsidR="00A50CA6" w:rsidRPr="008831DC">
        <w:rPr>
          <w:rFonts w:ascii="Times New Roman" w:hAnsi="Times New Roman" w:cs="Times New Roman"/>
          <w:sz w:val="24"/>
          <w:szCs w:val="24"/>
        </w:rPr>
        <w:t xml:space="preserve"> </w:t>
      </w:r>
      <w:r w:rsidR="002D33FE" w:rsidRPr="008831DC">
        <w:rPr>
          <w:rFonts w:ascii="Times New Roman" w:hAnsi="Times New Roman" w:cs="Times New Roman"/>
          <w:sz w:val="24"/>
          <w:szCs w:val="24"/>
        </w:rPr>
        <w:t>пищевод,</w:t>
      </w:r>
      <w:r w:rsidR="00A50CA6" w:rsidRPr="008831DC">
        <w:rPr>
          <w:rFonts w:ascii="Times New Roman" w:hAnsi="Times New Roman" w:cs="Times New Roman"/>
          <w:sz w:val="24"/>
          <w:szCs w:val="24"/>
        </w:rPr>
        <w:t xml:space="preserve"> </w:t>
      </w:r>
      <w:r w:rsidR="002D33FE" w:rsidRPr="008831DC">
        <w:rPr>
          <w:rFonts w:ascii="Times New Roman" w:hAnsi="Times New Roman" w:cs="Times New Roman"/>
          <w:sz w:val="24"/>
          <w:szCs w:val="24"/>
        </w:rPr>
        <w:t>желудок,</w:t>
      </w:r>
      <w:r w:rsidR="00A50CA6" w:rsidRPr="008831DC">
        <w:rPr>
          <w:rFonts w:ascii="Times New Roman" w:hAnsi="Times New Roman" w:cs="Times New Roman"/>
          <w:sz w:val="24"/>
          <w:szCs w:val="24"/>
        </w:rPr>
        <w:t xml:space="preserve"> </w:t>
      </w:r>
      <w:r w:rsidR="002D33FE" w:rsidRPr="008831DC">
        <w:rPr>
          <w:rFonts w:ascii="Times New Roman" w:hAnsi="Times New Roman" w:cs="Times New Roman"/>
          <w:sz w:val="24"/>
          <w:szCs w:val="24"/>
        </w:rPr>
        <w:t>под</w:t>
      </w:r>
      <w:r w:rsidRPr="008831DC">
        <w:rPr>
          <w:rFonts w:ascii="Times New Roman" w:hAnsi="Times New Roman" w:cs="Times New Roman"/>
          <w:sz w:val="24"/>
          <w:szCs w:val="24"/>
        </w:rPr>
        <w:t>желудочная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железа,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печень,</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кишечник.</w:t>
      </w:r>
    </w:p>
    <w:p w:rsidR="005B5BE4" w:rsidRPr="008831DC" w:rsidRDefault="005B5BE4" w:rsidP="008831DC">
      <w:pPr>
        <w:shd w:val="clear" w:color="auto" w:fill="FFFFFF"/>
        <w:spacing w:after="0" w:line="240" w:lineRule="auto"/>
        <w:ind w:firstLine="709"/>
        <w:jc w:val="both"/>
        <w:rPr>
          <w:rFonts w:ascii="Times New Roman" w:hAnsi="Times New Roman" w:cs="Times New Roman"/>
          <w:i/>
          <w:sz w:val="24"/>
          <w:szCs w:val="24"/>
        </w:rPr>
      </w:pPr>
      <w:r w:rsidRPr="008831DC">
        <w:rPr>
          <w:rFonts w:ascii="Times New Roman" w:hAnsi="Times New Roman" w:cs="Times New Roman"/>
          <w:sz w:val="24"/>
          <w:szCs w:val="24"/>
        </w:rPr>
        <w:t>Здоровые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зубы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здоровое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тело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(строение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значение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зубов,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уход,</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лечение).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Значение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пережевывания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пищи.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Отделение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слюны.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Изменение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пищи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рту</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под</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действием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слюны.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Глотание.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Изменение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пищи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желудке.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Пищеварение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кишечнике.</w:t>
      </w:r>
    </w:p>
    <w:p w:rsidR="005B5BE4" w:rsidRPr="008831DC" w:rsidRDefault="005B5BE4" w:rsidP="008831DC">
      <w:pPr>
        <w:shd w:val="clear" w:color="auto" w:fill="FFFFFF"/>
        <w:spacing w:after="0" w:line="240" w:lineRule="auto"/>
        <w:ind w:firstLine="709"/>
        <w:jc w:val="both"/>
        <w:rPr>
          <w:rFonts w:ascii="Times New Roman" w:hAnsi="Times New Roman" w:cs="Times New Roman"/>
          <w:i/>
          <w:sz w:val="24"/>
          <w:szCs w:val="24"/>
        </w:rPr>
      </w:pPr>
      <w:r w:rsidRPr="008831DC">
        <w:rPr>
          <w:rFonts w:ascii="Times New Roman" w:hAnsi="Times New Roman" w:cs="Times New Roman"/>
          <w:i/>
          <w:sz w:val="24"/>
          <w:szCs w:val="24"/>
        </w:rPr>
        <w:t>Гигиена</w:t>
      </w:r>
      <w:r w:rsidR="00A50CA6" w:rsidRPr="008831DC">
        <w:rPr>
          <w:rFonts w:ascii="Times New Roman" w:hAnsi="Times New Roman" w:cs="Times New Roman"/>
          <w:i/>
          <w:sz w:val="24"/>
          <w:szCs w:val="24"/>
        </w:rPr>
        <w:t xml:space="preserve"> </w:t>
      </w:r>
      <w:r w:rsidRPr="008831DC">
        <w:rPr>
          <w:rFonts w:ascii="Times New Roman" w:hAnsi="Times New Roman" w:cs="Times New Roman"/>
          <w:i/>
          <w:sz w:val="24"/>
          <w:szCs w:val="24"/>
        </w:rPr>
        <w:t>питания.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Значение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приготовления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пищи.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Нормы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питания.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Пища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народов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разных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стран.</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Культура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поведения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время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еды.</w:t>
      </w:r>
    </w:p>
    <w:p w:rsidR="005B5BE4" w:rsidRPr="008831DC" w:rsidRDefault="005B5BE4" w:rsidP="008831DC">
      <w:pPr>
        <w:shd w:val="clear" w:color="auto" w:fill="FFFFFF"/>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i/>
          <w:sz w:val="24"/>
          <w:szCs w:val="24"/>
        </w:rPr>
        <w:t>Заболевания</w:t>
      </w:r>
      <w:r w:rsidR="00A50CA6" w:rsidRPr="008831DC">
        <w:rPr>
          <w:rFonts w:ascii="Times New Roman" w:hAnsi="Times New Roman" w:cs="Times New Roman"/>
          <w:i/>
          <w:sz w:val="24"/>
          <w:szCs w:val="24"/>
        </w:rPr>
        <w:t xml:space="preserve"> </w:t>
      </w:r>
      <w:r w:rsidRPr="008831DC">
        <w:rPr>
          <w:rFonts w:ascii="Times New Roman" w:hAnsi="Times New Roman" w:cs="Times New Roman"/>
          <w:i/>
          <w:sz w:val="24"/>
          <w:szCs w:val="24"/>
        </w:rPr>
        <w:t>пищеварительной</w:t>
      </w:r>
      <w:r w:rsidR="00A50CA6" w:rsidRPr="008831DC">
        <w:rPr>
          <w:rFonts w:ascii="Times New Roman" w:hAnsi="Times New Roman" w:cs="Times New Roman"/>
          <w:i/>
          <w:sz w:val="24"/>
          <w:szCs w:val="24"/>
        </w:rPr>
        <w:t xml:space="preserve"> </w:t>
      </w:r>
      <w:r w:rsidRPr="008831DC">
        <w:rPr>
          <w:rFonts w:ascii="Times New Roman" w:hAnsi="Times New Roman" w:cs="Times New Roman"/>
          <w:i/>
          <w:sz w:val="24"/>
          <w:szCs w:val="24"/>
        </w:rPr>
        <w:t>системы</w:t>
      </w:r>
      <w:r w:rsidR="00A50CA6" w:rsidRPr="008831DC">
        <w:rPr>
          <w:rFonts w:ascii="Times New Roman" w:hAnsi="Times New Roman" w:cs="Times New Roman"/>
          <w:sz w:val="24"/>
          <w:szCs w:val="24"/>
        </w:rPr>
        <w:t xml:space="preserve"> </w:t>
      </w:r>
      <w:r w:rsidR="002D33FE"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002D33FE" w:rsidRPr="008831DC">
        <w:rPr>
          <w:rFonts w:ascii="Times New Roman" w:hAnsi="Times New Roman" w:cs="Times New Roman"/>
          <w:sz w:val="24"/>
          <w:szCs w:val="24"/>
        </w:rPr>
        <w:t>их</w:t>
      </w:r>
      <w:r w:rsidR="00A50CA6" w:rsidRPr="008831DC">
        <w:rPr>
          <w:rFonts w:ascii="Times New Roman" w:hAnsi="Times New Roman" w:cs="Times New Roman"/>
          <w:sz w:val="24"/>
          <w:szCs w:val="24"/>
        </w:rPr>
        <w:t xml:space="preserve"> </w:t>
      </w:r>
      <w:r w:rsidR="002D33FE" w:rsidRPr="008831DC">
        <w:rPr>
          <w:rFonts w:ascii="Times New Roman" w:hAnsi="Times New Roman" w:cs="Times New Roman"/>
          <w:sz w:val="24"/>
          <w:szCs w:val="24"/>
        </w:rPr>
        <w:t>профилактика</w:t>
      </w:r>
      <w:r w:rsidR="00A50CA6" w:rsidRPr="008831DC">
        <w:rPr>
          <w:rFonts w:ascii="Times New Roman" w:hAnsi="Times New Roman" w:cs="Times New Roman"/>
          <w:sz w:val="24"/>
          <w:szCs w:val="24"/>
        </w:rPr>
        <w:t xml:space="preserve"> </w:t>
      </w:r>
      <w:r w:rsidR="002D33FE" w:rsidRPr="008831DC">
        <w:rPr>
          <w:rFonts w:ascii="Times New Roman" w:hAnsi="Times New Roman" w:cs="Times New Roman"/>
          <w:sz w:val="24"/>
          <w:szCs w:val="24"/>
        </w:rPr>
        <w:t>(ап</w:t>
      </w:r>
      <w:r w:rsidRPr="008831DC">
        <w:rPr>
          <w:rFonts w:ascii="Times New Roman" w:hAnsi="Times New Roman" w:cs="Times New Roman"/>
          <w:sz w:val="24"/>
          <w:szCs w:val="24"/>
        </w:rPr>
        <w:t>пендицит,</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дизентерия,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холера,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гастрит).</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Причины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признаки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пищевых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отравлений.</w:t>
      </w:r>
      <w:r w:rsidR="00A50CA6" w:rsidRPr="008831DC">
        <w:rPr>
          <w:rFonts w:ascii="Times New Roman" w:hAnsi="Times New Roman" w:cs="Times New Roman"/>
          <w:sz w:val="24"/>
          <w:szCs w:val="24"/>
        </w:rPr>
        <w:t xml:space="preserve"> </w:t>
      </w:r>
      <w:r w:rsidRPr="008831DC">
        <w:rPr>
          <w:rFonts w:ascii="Times New Roman" w:hAnsi="Times New Roman" w:cs="Times New Roman"/>
          <w:i/>
          <w:sz w:val="24"/>
          <w:szCs w:val="24"/>
        </w:rPr>
        <w:t>Влияние</w:t>
      </w:r>
      <w:r w:rsidR="00A50CA6" w:rsidRPr="008831DC">
        <w:rPr>
          <w:rFonts w:ascii="Times New Roman" w:hAnsi="Times New Roman" w:cs="Times New Roman"/>
          <w:i/>
          <w:sz w:val="24"/>
          <w:szCs w:val="24"/>
        </w:rPr>
        <w:t xml:space="preserve"> </w:t>
      </w:r>
      <w:r w:rsidRPr="008831DC">
        <w:rPr>
          <w:rFonts w:ascii="Times New Roman" w:hAnsi="Times New Roman" w:cs="Times New Roman"/>
          <w:i/>
          <w:sz w:val="24"/>
          <w:szCs w:val="24"/>
        </w:rPr>
        <w:t>вредных</w:t>
      </w:r>
      <w:r w:rsidR="00A50CA6" w:rsidRPr="008831DC">
        <w:rPr>
          <w:rFonts w:ascii="Times New Roman" w:hAnsi="Times New Roman" w:cs="Times New Roman"/>
          <w:i/>
          <w:sz w:val="24"/>
          <w:szCs w:val="24"/>
        </w:rPr>
        <w:t xml:space="preserve"> </w:t>
      </w:r>
      <w:r w:rsidRPr="008831DC">
        <w:rPr>
          <w:rFonts w:ascii="Times New Roman" w:hAnsi="Times New Roman" w:cs="Times New Roman"/>
          <w:i/>
          <w:sz w:val="24"/>
          <w:szCs w:val="24"/>
        </w:rPr>
        <w:t>привычек</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пищеварительную</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систему.</w:t>
      </w:r>
    </w:p>
    <w:p w:rsidR="005B5BE4" w:rsidRPr="008831DC" w:rsidRDefault="00A50CA6" w:rsidP="008831DC">
      <w:pPr>
        <w:shd w:val="clear" w:color="auto" w:fill="FFFFFF"/>
        <w:spacing w:after="0" w:line="240" w:lineRule="auto"/>
        <w:ind w:firstLine="709"/>
        <w:jc w:val="both"/>
        <w:rPr>
          <w:rFonts w:ascii="Times New Roman" w:hAnsi="Times New Roman" w:cs="Times New Roman"/>
          <w:b/>
          <w:i/>
          <w:sz w:val="24"/>
          <w:szCs w:val="24"/>
        </w:rPr>
      </w:pPr>
      <w:r w:rsidRPr="008831DC">
        <w:rPr>
          <w:rFonts w:ascii="Times New Roman" w:hAnsi="Times New Roman" w:cs="Times New Roman"/>
          <w:sz w:val="24"/>
          <w:szCs w:val="24"/>
        </w:rPr>
        <w:t xml:space="preserve"> </w:t>
      </w:r>
      <w:r w:rsidR="005B5BE4" w:rsidRPr="008831DC">
        <w:rPr>
          <w:rFonts w:ascii="Times New Roman" w:hAnsi="Times New Roman" w:cs="Times New Roman"/>
          <w:i/>
          <w:sz w:val="24"/>
          <w:szCs w:val="24"/>
        </w:rPr>
        <w:t>Доврачебная</w:t>
      </w:r>
      <w:r w:rsidRPr="008831DC">
        <w:rPr>
          <w:rFonts w:ascii="Times New Roman" w:hAnsi="Times New Roman" w:cs="Times New Roman"/>
          <w:i/>
          <w:sz w:val="24"/>
          <w:szCs w:val="24"/>
        </w:rPr>
        <w:t xml:space="preserve"> </w:t>
      </w:r>
      <w:r w:rsidR="005B5BE4" w:rsidRPr="008831DC">
        <w:rPr>
          <w:rFonts w:ascii="Times New Roman" w:hAnsi="Times New Roman" w:cs="Times New Roman"/>
          <w:i/>
          <w:sz w:val="24"/>
          <w:szCs w:val="24"/>
        </w:rPr>
        <w:t>помощь</w:t>
      </w:r>
      <w:r w:rsidRPr="008831DC">
        <w:rPr>
          <w:rFonts w:ascii="Times New Roman" w:hAnsi="Times New Roman" w:cs="Times New Roman"/>
          <w:sz w:val="24"/>
          <w:szCs w:val="24"/>
        </w:rPr>
        <w:t xml:space="preserve"> </w:t>
      </w:r>
      <w:r w:rsidR="005B5BE4" w:rsidRPr="008831DC">
        <w:rPr>
          <w:rFonts w:ascii="Times New Roman" w:hAnsi="Times New Roman" w:cs="Times New Roman"/>
          <w:sz w:val="24"/>
          <w:szCs w:val="24"/>
        </w:rPr>
        <w:t>при</w:t>
      </w:r>
      <w:r w:rsidRPr="008831DC">
        <w:rPr>
          <w:rFonts w:ascii="Times New Roman" w:hAnsi="Times New Roman" w:cs="Times New Roman"/>
          <w:sz w:val="24"/>
          <w:szCs w:val="24"/>
        </w:rPr>
        <w:t xml:space="preserve"> </w:t>
      </w:r>
      <w:r w:rsidR="005B5BE4" w:rsidRPr="008831DC">
        <w:rPr>
          <w:rFonts w:ascii="Times New Roman" w:hAnsi="Times New Roman" w:cs="Times New Roman"/>
          <w:sz w:val="24"/>
          <w:szCs w:val="24"/>
        </w:rPr>
        <w:t>нарушениях</w:t>
      </w:r>
      <w:r w:rsidRPr="008831DC">
        <w:rPr>
          <w:rFonts w:ascii="Times New Roman" w:hAnsi="Times New Roman" w:cs="Times New Roman"/>
          <w:sz w:val="24"/>
          <w:szCs w:val="24"/>
        </w:rPr>
        <w:t xml:space="preserve"> </w:t>
      </w:r>
      <w:r w:rsidR="005B5BE4" w:rsidRPr="008831DC">
        <w:rPr>
          <w:rFonts w:ascii="Times New Roman" w:hAnsi="Times New Roman" w:cs="Times New Roman"/>
          <w:sz w:val="24"/>
          <w:szCs w:val="24"/>
        </w:rPr>
        <w:t>пищеварения.</w:t>
      </w:r>
    </w:p>
    <w:p w:rsidR="005B5BE4" w:rsidRPr="008831DC" w:rsidRDefault="005B5BE4" w:rsidP="008831DC">
      <w:pPr>
        <w:shd w:val="clear" w:color="auto" w:fill="FFFFFF"/>
        <w:spacing w:after="0" w:line="240" w:lineRule="auto"/>
        <w:ind w:firstLine="709"/>
        <w:jc w:val="both"/>
        <w:rPr>
          <w:rFonts w:ascii="Times New Roman" w:hAnsi="Times New Roman" w:cs="Times New Roman"/>
          <w:b/>
          <w:i/>
          <w:sz w:val="24"/>
          <w:szCs w:val="24"/>
        </w:rPr>
      </w:pPr>
      <w:r w:rsidRPr="008831DC">
        <w:rPr>
          <w:rFonts w:ascii="Times New Roman" w:hAnsi="Times New Roman" w:cs="Times New Roman"/>
          <w:b/>
          <w:i/>
          <w:sz w:val="24"/>
          <w:szCs w:val="24"/>
        </w:rPr>
        <w:t>Демонстрация</w:t>
      </w:r>
      <w:r w:rsidR="00A50CA6" w:rsidRPr="008831DC">
        <w:rPr>
          <w:rFonts w:ascii="Times New Roman" w:hAnsi="Times New Roman" w:cs="Times New Roman"/>
          <w:b/>
          <w:i/>
          <w:sz w:val="24"/>
          <w:szCs w:val="24"/>
        </w:rPr>
        <w:t xml:space="preserve"> </w:t>
      </w:r>
      <w:r w:rsidRPr="008831DC">
        <w:rPr>
          <w:rFonts w:ascii="Times New Roman" w:hAnsi="Times New Roman" w:cs="Times New Roman"/>
          <w:b/>
          <w:i/>
          <w:sz w:val="24"/>
          <w:szCs w:val="24"/>
        </w:rPr>
        <w:t>опытов.</w:t>
      </w:r>
      <w:r w:rsidR="00A50CA6" w:rsidRPr="008831DC">
        <w:rPr>
          <w:rFonts w:ascii="Times New Roman" w:hAnsi="Times New Roman" w:cs="Times New Roman"/>
          <w:b/>
          <w:i/>
          <w:sz w:val="24"/>
          <w:szCs w:val="24"/>
        </w:rPr>
        <w:t xml:space="preserve"> </w:t>
      </w:r>
      <w:r w:rsidRPr="008831DC">
        <w:rPr>
          <w:rFonts w:ascii="Times New Roman" w:hAnsi="Times New Roman" w:cs="Times New Roman"/>
          <w:sz w:val="24"/>
          <w:szCs w:val="24"/>
        </w:rPr>
        <w:t>Обнаружение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крахмала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хлебе,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картофеле.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Действие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слюны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крахмал.</w:t>
      </w:r>
    </w:p>
    <w:p w:rsidR="005B5BE4" w:rsidRPr="008831DC" w:rsidRDefault="005B5BE4" w:rsidP="008831DC">
      <w:pPr>
        <w:shd w:val="clear" w:color="auto" w:fill="FFFFFF"/>
        <w:spacing w:after="0" w:line="240" w:lineRule="auto"/>
        <w:ind w:firstLine="709"/>
        <w:jc w:val="both"/>
        <w:rPr>
          <w:rFonts w:ascii="Times New Roman" w:hAnsi="Times New Roman" w:cs="Times New Roman"/>
          <w:b/>
          <w:bCs/>
          <w:sz w:val="24"/>
          <w:szCs w:val="24"/>
        </w:rPr>
      </w:pPr>
      <w:r w:rsidRPr="008831DC">
        <w:rPr>
          <w:rFonts w:ascii="Times New Roman" w:hAnsi="Times New Roman" w:cs="Times New Roman"/>
          <w:b/>
          <w:i/>
          <w:sz w:val="24"/>
          <w:szCs w:val="24"/>
        </w:rPr>
        <w:t>Демонстрация</w:t>
      </w:r>
      <w:r w:rsidR="00A50CA6" w:rsidRPr="008831DC">
        <w:rPr>
          <w:rFonts w:ascii="Times New Roman" w:hAnsi="Times New Roman" w:cs="Times New Roman"/>
          <w:b/>
          <w:i/>
          <w:sz w:val="24"/>
          <w:szCs w:val="24"/>
        </w:rPr>
        <w:t xml:space="preserve"> </w:t>
      </w:r>
      <w:r w:rsidRPr="008831DC">
        <w:rPr>
          <w:rFonts w:ascii="Times New Roman" w:hAnsi="Times New Roman" w:cs="Times New Roman"/>
          <w:b/>
          <w:i/>
          <w:sz w:val="24"/>
          <w:szCs w:val="24"/>
        </w:rPr>
        <w:t>правильного</w:t>
      </w:r>
      <w:r w:rsidR="00A50CA6" w:rsidRPr="008831DC">
        <w:rPr>
          <w:rFonts w:ascii="Times New Roman" w:hAnsi="Times New Roman" w:cs="Times New Roman"/>
          <w:b/>
          <w:i/>
          <w:sz w:val="24"/>
          <w:szCs w:val="24"/>
        </w:rPr>
        <w:t xml:space="preserve"> </w:t>
      </w:r>
      <w:r w:rsidRPr="008831DC">
        <w:rPr>
          <w:rFonts w:ascii="Times New Roman" w:hAnsi="Times New Roman" w:cs="Times New Roman"/>
          <w:b/>
          <w:i/>
          <w:sz w:val="24"/>
          <w:szCs w:val="24"/>
        </w:rPr>
        <w:t>поведения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столом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время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приема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пищи,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умения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есть</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красиво.</w:t>
      </w:r>
    </w:p>
    <w:p w:rsidR="005B5BE4" w:rsidRPr="008831DC" w:rsidRDefault="005B5BE4" w:rsidP="008831DC">
      <w:pPr>
        <w:shd w:val="clear" w:color="auto" w:fill="FFFFFF"/>
        <w:spacing w:after="0" w:line="240" w:lineRule="auto"/>
        <w:ind w:firstLine="709"/>
        <w:jc w:val="both"/>
        <w:rPr>
          <w:rFonts w:ascii="Times New Roman" w:hAnsi="Times New Roman" w:cs="Times New Roman"/>
          <w:i/>
          <w:sz w:val="24"/>
          <w:szCs w:val="24"/>
        </w:rPr>
      </w:pPr>
      <w:r w:rsidRPr="008831DC">
        <w:rPr>
          <w:rFonts w:ascii="Times New Roman" w:hAnsi="Times New Roman" w:cs="Times New Roman"/>
          <w:b/>
          <w:bCs/>
          <w:sz w:val="24"/>
          <w:szCs w:val="24"/>
        </w:rPr>
        <w:t>Выделение</w:t>
      </w:r>
    </w:p>
    <w:p w:rsidR="005B5BE4" w:rsidRPr="008831DC" w:rsidRDefault="005B5BE4" w:rsidP="008831DC">
      <w:pPr>
        <w:shd w:val="clear" w:color="auto" w:fill="FFFFFF"/>
        <w:spacing w:after="0" w:line="240" w:lineRule="auto"/>
        <w:ind w:firstLine="709"/>
        <w:jc w:val="both"/>
        <w:rPr>
          <w:rFonts w:ascii="Times New Roman" w:hAnsi="Times New Roman" w:cs="Times New Roman"/>
          <w:i/>
          <w:sz w:val="24"/>
          <w:szCs w:val="24"/>
        </w:rPr>
      </w:pPr>
      <w:r w:rsidRPr="008831DC">
        <w:rPr>
          <w:rFonts w:ascii="Times New Roman" w:hAnsi="Times New Roman" w:cs="Times New Roman"/>
          <w:i/>
          <w:sz w:val="24"/>
          <w:szCs w:val="24"/>
        </w:rPr>
        <w:t>Роль</w:t>
      </w:r>
      <w:r w:rsidR="00A50CA6" w:rsidRPr="008831DC">
        <w:rPr>
          <w:rFonts w:ascii="Times New Roman" w:hAnsi="Times New Roman" w:cs="Times New Roman"/>
          <w:i/>
          <w:sz w:val="24"/>
          <w:szCs w:val="24"/>
        </w:rPr>
        <w:t xml:space="preserve"> </w:t>
      </w:r>
      <w:r w:rsidRPr="008831DC">
        <w:rPr>
          <w:rFonts w:ascii="Times New Roman" w:hAnsi="Times New Roman" w:cs="Times New Roman"/>
          <w:i/>
          <w:sz w:val="24"/>
          <w:szCs w:val="24"/>
        </w:rPr>
        <w:t>выделения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процессе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жизнедеятельности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организмов.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Органы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образования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выделения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мочи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(почки,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мочеточник,</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мочевой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пузырь,</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мочеиспускательный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канал).</w:t>
      </w:r>
    </w:p>
    <w:p w:rsidR="005B5BE4" w:rsidRPr="008831DC" w:rsidRDefault="005B5BE4" w:rsidP="008831DC">
      <w:pPr>
        <w:shd w:val="clear" w:color="auto" w:fill="FFFFFF"/>
        <w:spacing w:after="0" w:line="240" w:lineRule="auto"/>
        <w:ind w:firstLine="709"/>
        <w:jc w:val="both"/>
        <w:rPr>
          <w:rFonts w:ascii="Times New Roman" w:hAnsi="Times New Roman" w:cs="Times New Roman"/>
          <w:i/>
          <w:sz w:val="24"/>
          <w:szCs w:val="24"/>
        </w:rPr>
      </w:pPr>
      <w:r w:rsidRPr="008831DC">
        <w:rPr>
          <w:rFonts w:ascii="Times New Roman" w:hAnsi="Times New Roman" w:cs="Times New Roman"/>
          <w:i/>
          <w:sz w:val="24"/>
          <w:szCs w:val="24"/>
        </w:rPr>
        <w:t>Внешний</w:t>
      </w:r>
      <w:r w:rsidR="00A50CA6" w:rsidRPr="008831DC">
        <w:rPr>
          <w:rFonts w:ascii="Times New Roman" w:hAnsi="Times New Roman" w:cs="Times New Roman"/>
          <w:i/>
          <w:sz w:val="24"/>
          <w:szCs w:val="24"/>
        </w:rPr>
        <w:t xml:space="preserve"> </w:t>
      </w:r>
      <w:r w:rsidRPr="008831DC">
        <w:rPr>
          <w:rFonts w:ascii="Times New Roman" w:hAnsi="Times New Roman" w:cs="Times New Roman"/>
          <w:i/>
          <w:sz w:val="24"/>
          <w:szCs w:val="24"/>
        </w:rPr>
        <w:t>вид</w:t>
      </w:r>
      <w:r w:rsidR="00A50CA6" w:rsidRPr="008831DC">
        <w:rPr>
          <w:rFonts w:ascii="Times New Roman" w:hAnsi="Times New Roman" w:cs="Times New Roman"/>
          <w:i/>
          <w:sz w:val="24"/>
          <w:szCs w:val="24"/>
        </w:rPr>
        <w:t xml:space="preserve"> </w:t>
      </w:r>
      <w:r w:rsidRPr="008831DC">
        <w:rPr>
          <w:rFonts w:ascii="Times New Roman" w:hAnsi="Times New Roman" w:cs="Times New Roman"/>
          <w:i/>
          <w:sz w:val="24"/>
          <w:szCs w:val="24"/>
        </w:rPr>
        <w:t>почек</w:t>
      </w:r>
      <w:r w:rsidRPr="008831DC">
        <w:rPr>
          <w:rFonts w:ascii="Times New Roman" w:hAnsi="Times New Roman" w:cs="Times New Roman"/>
          <w:sz w:val="24"/>
          <w:szCs w:val="24"/>
        </w:rPr>
        <w:t>,</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расположение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организме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человека.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Значение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выделения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мочи.</w:t>
      </w:r>
    </w:p>
    <w:p w:rsidR="005B5BE4" w:rsidRPr="008831DC" w:rsidRDefault="005B5BE4" w:rsidP="008831DC">
      <w:pPr>
        <w:shd w:val="clear" w:color="auto" w:fill="FFFFFF"/>
        <w:spacing w:after="0" w:line="240" w:lineRule="auto"/>
        <w:ind w:firstLine="709"/>
        <w:jc w:val="both"/>
        <w:rPr>
          <w:rFonts w:ascii="Times New Roman" w:hAnsi="Times New Roman" w:cs="Times New Roman"/>
          <w:b/>
          <w:i/>
          <w:sz w:val="24"/>
          <w:szCs w:val="24"/>
        </w:rPr>
      </w:pPr>
      <w:r w:rsidRPr="008831DC">
        <w:rPr>
          <w:rFonts w:ascii="Times New Roman" w:hAnsi="Times New Roman" w:cs="Times New Roman"/>
          <w:i/>
          <w:sz w:val="24"/>
          <w:szCs w:val="24"/>
        </w:rPr>
        <w:t>Предупреждение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почечных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заболеваний.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Профилактика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цистита.</w:t>
      </w:r>
    </w:p>
    <w:p w:rsidR="005B5BE4" w:rsidRPr="008831DC" w:rsidRDefault="005B5BE4" w:rsidP="008831DC">
      <w:pPr>
        <w:shd w:val="clear" w:color="auto" w:fill="FFFFFF"/>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b/>
          <w:i/>
          <w:sz w:val="24"/>
          <w:szCs w:val="24"/>
        </w:rPr>
        <w:t>Практические</w:t>
      </w:r>
      <w:r w:rsidR="00A50CA6" w:rsidRPr="008831DC">
        <w:rPr>
          <w:rFonts w:ascii="Times New Roman" w:hAnsi="Times New Roman" w:cs="Times New Roman"/>
          <w:b/>
          <w:i/>
          <w:sz w:val="24"/>
          <w:szCs w:val="24"/>
        </w:rPr>
        <w:t xml:space="preserve"> </w:t>
      </w:r>
      <w:r w:rsidRPr="008831DC">
        <w:rPr>
          <w:rFonts w:ascii="Times New Roman" w:hAnsi="Times New Roman" w:cs="Times New Roman"/>
          <w:b/>
          <w:i/>
          <w:sz w:val="24"/>
          <w:szCs w:val="24"/>
        </w:rPr>
        <w:t>работы.</w:t>
      </w:r>
      <w:r w:rsidR="00A50CA6" w:rsidRPr="008831DC">
        <w:rPr>
          <w:rFonts w:ascii="Times New Roman" w:hAnsi="Times New Roman" w:cs="Times New Roman"/>
          <w:b/>
          <w:i/>
          <w:sz w:val="24"/>
          <w:szCs w:val="24"/>
        </w:rPr>
        <w:t xml:space="preserve"> </w:t>
      </w:r>
      <w:r w:rsidRPr="008831DC">
        <w:rPr>
          <w:rFonts w:ascii="Times New Roman" w:hAnsi="Times New Roman" w:cs="Times New Roman"/>
          <w:sz w:val="24"/>
          <w:szCs w:val="24"/>
        </w:rPr>
        <w:t>Зарисовка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почки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разрезе.</w:t>
      </w:r>
    </w:p>
    <w:p w:rsidR="005B5BE4" w:rsidRPr="008831DC" w:rsidRDefault="005B5BE4" w:rsidP="008831DC">
      <w:pPr>
        <w:spacing w:after="0" w:line="240" w:lineRule="auto"/>
        <w:ind w:firstLine="709"/>
        <w:jc w:val="both"/>
        <w:rPr>
          <w:rFonts w:ascii="Times New Roman" w:hAnsi="Times New Roman" w:cs="Times New Roman"/>
          <w:b/>
          <w:bCs/>
          <w:sz w:val="24"/>
          <w:szCs w:val="24"/>
        </w:rPr>
      </w:pPr>
      <w:r w:rsidRPr="008831DC">
        <w:rPr>
          <w:rFonts w:ascii="Times New Roman" w:hAnsi="Times New Roman" w:cs="Times New Roman"/>
          <w:sz w:val="24"/>
          <w:szCs w:val="24"/>
        </w:rPr>
        <w:t>Простейшее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чтение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помощью</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учителя</w:t>
      </w:r>
      <w:r w:rsidR="00A50CA6" w:rsidRPr="008831DC">
        <w:rPr>
          <w:rFonts w:ascii="Times New Roman" w:hAnsi="Times New Roman" w:cs="Times New Roman"/>
          <w:sz w:val="24"/>
          <w:szCs w:val="24"/>
        </w:rPr>
        <w:t xml:space="preserve"> </w:t>
      </w:r>
      <w:r w:rsidR="002D33FE" w:rsidRPr="008831DC">
        <w:rPr>
          <w:rFonts w:ascii="Times New Roman" w:hAnsi="Times New Roman" w:cs="Times New Roman"/>
          <w:sz w:val="24"/>
          <w:szCs w:val="24"/>
        </w:rPr>
        <w:t>результатов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анализа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мочи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(цвет,</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прозрачность,</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сахар).</w:t>
      </w:r>
    </w:p>
    <w:p w:rsidR="005B5BE4" w:rsidRPr="008831DC" w:rsidRDefault="005B5BE4" w:rsidP="008831DC">
      <w:pPr>
        <w:shd w:val="clear" w:color="auto" w:fill="FFFFFF"/>
        <w:spacing w:after="0" w:line="240" w:lineRule="auto"/>
        <w:ind w:firstLine="709"/>
        <w:jc w:val="both"/>
        <w:rPr>
          <w:rFonts w:ascii="Times New Roman" w:hAnsi="Times New Roman" w:cs="Times New Roman"/>
          <w:i/>
          <w:sz w:val="24"/>
          <w:szCs w:val="24"/>
        </w:rPr>
      </w:pPr>
      <w:r w:rsidRPr="008831DC">
        <w:rPr>
          <w:rFonts w:ascii="Times New Roman" w:hAnsi="Times New Roman" w:cs="Times New Roman"/>
          <w:b/>
          <w:bCs/>
          <w:sz w:val="24"/>
          <w:szCs w:val="24"/>
        </w:rPr>
        <w:t>Размножение</w:t>
      </w:r>
      <w:r w:rsidR="00A50CA6" w:rsidRPr="008831DC">
        <w:rPr>
          <w:rFonts w:ascii="Times New Roman" w:hAnsi="Times New Roman" w:cs="Times New Roman"/>
          <w:b/>
          <w:bCs/>
          <w:sz w:val="24"/>
          <w:szCs w:val="24"/>
        </w:rPr>
        <w:t xml:space="preserve"> </w:t>
      </w:r>
      <w:r w:rsidRPr="008831DC">
        <w:rPr>
          <w:rFonts w:ascii="Times New Roman" w:hAnsi="Times New Roman" w:cs="Times New Roman"/>
          <w:b/>
          <w:bCs/>
          <w:sz w:val="24"/>
          <w:szCs w:val="24"/>
        </w:rPr>
        <w:t>и</w:t>
      </w:r>
      <w:r w:rsidR="00A50CA6" w:rsidRPr="008831DC">
        <w:rPr>
          <w:rFonts w:ascii="Times New Roman" w:hAnsi="Times New Roman" w:cs="Times New Roman"/>
          <w:b/>
          <w:bCs/>
          <w:sz w:val="24"/>
          <w:szCs w:val="24"/>
        </w:rPr>
        <w:t xml:space="preserve"> </w:t>
      </w:r>
      <w:r w:rsidRPr="008831DC">
        <w:rPr>
          <w:rFonts w:ascii="Times New Roman" w:hAnsi="Times New Roman" w:cs="Times New Roman"/>
          <w:b/>
          <w:bCs/>
          <w:sz w:val="24"/>
          <w:szCs w:val="24"/>
        </w:rPr>
        <w:t>развитие</w:t>
      </w:r>
    </w:p>
    <w:p w:rsidR="005B5BE4" w:rsidRPr="008831DC" w:rsidRDefault="005B5BE4" w:rsidP="008831DC">
      <w:pPr>
        <w:shd w:val="clear" w:color="auto" w:fill="FFFFFF"/>
        <w:spacing w:after="0" w:line="240" w:lineRule="auto"/>
        <w:ind w:firstLine="709"/>
        <w:jc w:val="both"/>
        <w:rPr>
          <w:rFonts w:ascii="Times New Roman" w:hAnsi="Times New Roman" w:cs="Times New Roman"/>
          <w:i/>
          <w:sz w:val="24"/>
          <w:szCs w:val="24"/>
        </w:rPr>
      </w:pPr>
      <w:r w:rsidRPr="008831DC">
        <w:rPr>
          <w:rFonts w:ascii="Times New Roman" w:hAnsi="Times New Roman" w:cs="Times New Roman"/>
          <w:i/>
          <w:sz w:val="24"/>
          <w:szCs w:val="24"/>
        </w:rPr>
        <w:t>Особенности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мужского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женского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организма.</w:t>
      </w:r>
    </w:p>
    <w:p w:rsidR="005B5BE4" w:rsidRPr="008831DC" w:rsidRDefault="005B5BE4" w:rsidP="008831DC">
      <w:pPr>
        <w:shd w:val="clear" w:color="auto" w:fill="FFFFFF"/>
        <w:spacing w:after="0" w:line="240" w:lineRule="auto"/>
        <w:ind w:firstLine="709"/>
        <w:jc w:val="both"/>
        <w:rPr>
          <w:rFonts w:ascii="Times New Roman" w:hAnsi="Times New Roman" w:cs="Times New Roman"/>
          <w:i/>
          <w:sz w:val="24"/>
          <w:szCs w:val="24"/>
        </w:rPr>
      </w:pPr>
      <w:r w:rsidRPr="008831DC">
        <w:rPr>
          <w:rFonts w:ascii="Times New Roman" w:hAnsi="Times New Roman" w:cs="Times New Roman"/>
          <w:i/>
          <w:sz w:val="24"/>
          <w:szCs w:val="24"/>
        </w:rPr>
        <w:t>Культура</w:t>
      </w:r>
      <w:r w:rsidR="00A50CA6" w:rsidRPr="008831DC">
        <w:rPr>
          <w:rFonts w:ascii="Times New Roman" w:hAnsi="Times New Roman" w:cs="Times New Roman"/>
          <w:i/>
          <w:sz w:val="24"/>
          <w:szCs w:val="24"/>
        </w:rPr>
        <w:t xml:space="preserve"> </w:t>
      </w:r>
      <w:r w:rsidRPr="008831DC">
        <w:rPr>
          <w:rFonts w:ascii="Times New Roman" w:hAnsi="Times New Roman" w:cs="Times New Roman"/>
          <w:i/>
          <w:sz w:val="24"/>
          <w:szCs w:val="24"/>
        </w:rPr>
        <w:t>межличностных</w:t>
      </w:r>
      <w:r w:rsidR="00A50CA6" w:rsidRPr="008831DC">
        <w:rPr>
          <w:rFonts w:ascii="Times New Roman" w:hAnsi="Times New Roman" w:cs="Times New Roman"/>
          <w:i/>
          <w:sz w:val="24"/>
          <w:szCs w:val="24"/>
        </w:rPr>
        <w:t xml:space="preserve"> </w:t>
      </w:r>
      <w:r w:rsidRPr="008831DC">
        <w:rPr>
          <w:rFonts w:ascii="Times New Roman" w:hAnsi="Times New Roman" w:cs="Times New Roman"/>
          <w:i/>
          <w:sz w:val="24"/>
          <w:szCs w:val="24"/>
        </w:rPr>
        <w:t>отношений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(дружба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любовь;</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культура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поведения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влюбленных;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добрачное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поведение;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выбор</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спутника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жизни;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готовность</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браку;</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планирование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семьи).</w:t>
      </w:r>
    </w:p>
    <w:p w:rsidR="005B5BE4" w:rsidRPr="008831DC" w:rsidRDefault="005B5BE4" w:rsidP="008831DC">
      <w:pPr>
        <w:shd w:val="clear" w:color="auto" w:fill="FFFFFF"/>
        <w:spacing w:after="0" w:line="240" w:lineRule="auto"/>
        <w:ind w:firstLine="709"/>
        <w:jc w:val="both"/>
        <w:rPr>
          <w:rFonts w:ascii="Times New Roman" w:hAnsi="Times New Roman" w:cs="Times New Roman"/>
          <w:i/>
          <w:sz w:val="24"/>
          <w:szCs w:val="24"/>
        </w:rPr>
      </w:pPr>
      <w:r w:rsidRPr="008831DC">
        <w:rPr>
          <w:rFonts w:ascii="Times New Roman" w:hAnsi="Times New Roman" w:cs="Times New Roman"/>
          <w:i/>
          <w:sz w:val="24"/>
          <w:szCs w:val="24"/>
        </w:rPr>
        <w:t>Биологическое</w:t>
      </w:r>
      <w:r w:rsidR="00A50CA6" w:rsidRPr="008831DC">
        <w:rPr>
          <w:rFonts w:ascii="Times New Roman" w:hAnsi="Times New Roman" w:cs="Times New Roman"/>
          <w:i/>
          <w:sz w:val="24"/>
          <w:szCs w:val="24"/>
        </w:rPr>
        <w:t xml:space="preserve"> </w:t>
      </w:r>
      <w:r w:rsidRPr="008831DC">
        <w:rPr>
          <w:rFonts w:ascii="Times New Roman" w:hAnsi="Times New Roman" w:cs="Times New Roman"/>
          <w:i/>
          <w:sz w:val="24"/>
          <w:szCs w:val="24"/>
        </w:rPr>
        <w:t>значение</w:t>
      </w:r>
      <w:r w:rsidR="00A50CA6" w:rsidRPr="008831DC">
        <w:rPr>
          <w:rFonts w:ascii="Times New Roman" w:hAnsi="Times New Roman" w:cs="Times New Roman"/>
          <w:i/>
          <w:sz w:val="24"/>
          <w:szCs w:val="24"/>
        </w:rPr>
        <w:t xml:space="preserve"> </w:t>
      </w:r>
      <w:r w:rsidRPr="008831DC">
        <w:rPr>
          <w:rFonts w:ascii="Times New Roman" w:hAnsi="Times New Roman" w:cs="Times New Roman"/>
          <w:i/>
          <w:sz w:val="24"/>
          <w:szCs w:val="24"/>
        </w:rPr>
        <w:t>размножения</w:t>
      </w:r>
      <w:r w:rsidRPr="008831DC">
        <w:rPr>
          <w:rFonts w:ascii="Times New Roman" w:hAnsi="Times New Roman" w:cs="Times New Roman"/>
          <w:sz w:val="24"/>
          <w:szCs w:val="24"/>
        </w:rPr>
        <w:t>.</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Размножение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растений,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животных,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человека.</w:t>
      </w:r>
    </w:p>
    <w:p w:rsidR="005B5BE4" w:rsidRPr="008831DC" w:rsidRDefault="005B5BE4" w:rsidP="008831DC">
      <w:pPr>
        <w:shd w:val="clear" w:color="auto" w:fill="FFFFFF"/>
        <w:spacing w:after="0" w:line="240" w:lineRule="auto"/>
        <w:ind w:firstLine="709"/>
        <w:jc w:val="both"/>
        <w:rPr>
          <w:rFonts w:ascii="Times New Roman" w:hAnsi="Times New Roman" w:cs="Times New Roman"/>
          <w:i/>
          <w:sz w:val="24"/>
          <w:szCs w:val="24"/>
        </w:rPr>
      </w:pPr>
      <w:r w:rsidRPr="008831DC">
        <w:rPr>
          <w:rFonts w:ascii="Times New Roman" w:hAnsi="Times New Roman" w:cs="Times New Roman"/>
          <w:i/>
          <w:sz w:val="24"/>
          <w:szCs w:val="24"/>
        </w:rPr>
        <w:t>Система</w:t>
      </w:r>
      <w:r w:rsidR="00A50CA6" w:rsidRPr="008831DC">
        <w:rPr>
          <w:rFonts w:ascii="Times New Roman" w:hAnsi="Times New Roman" w:cs="Times New Roman"/>
          <w:i/>
          <w:sz w:val="24"/>
          <w:szCs w:val="24"/>
        </w:rPr>
        <w:t xml:space="preserve"> </w:t>
      </w:r>
      <w:r w:rsidRPr="008831DC">
        <w:rPr>
          <w:rFonts w:ascii="Times New Roman" w:hAnsi="Times New Roman" w:cs="Times New Roman"/>
          <w:i/>
          <w:sz w:val="24"/>
          <w:szCs w:val="24"/>
        </w:rPr>
        <w:t>органов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размножения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человека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(строение,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функции,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гигиена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юношей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девушек</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подростковом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возрасте).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Половые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железы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половые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клетки.</w:t>
      </w:r>
    </w:p>
    <w:p w:rsidR="005B5BE4" w:rsidRPr="008831DC" w:rsidRDefault="005B5BE4" w:rsidP="008831DC">
      <w:pPr>
        <w:shd w:val="clear" w:color="auto" w:fill="FFFFFF"/>
        <w:spacing w:after="0" w:line="240" w:lineRule="auto"/>
        <w:ind w:firstLine="709"/>
        <w:jc w:val="both"/>
        <w:rPr>
          <w:rFonts w:ascii="Times New Roman" w:hAnsi="Times New Roman" w:cs="Times New Roman"/>
          <w:i/>
          <w:sz w:val="24"/>
          <w:szCs w:val="24"/>
        </w:rPr>
      </w:pPr>
      <w:r w:rsidRPr="008831DC">
        <w:rPr>
          <w:rFonts w:ascii="Times New Roman" w:hAnsi="Times New Roman" w:cs="Times New Roman"/>
          <w:i/>
          <w:sz w:val="24"/>
          <w:szCs w:val="24"/>
        </w:rPr>
        <w:t>Оплодотворение</w:t>
      </w:r>
      <w:r w:rsidRPr="008831DC">
        <w:rPr>
          <w:rFonts w:ascii="Times New Roman" w:hAnsi="Times New Roman" w:cs="Times New Roman"/>
          <w:sz w:val="24"/>
          <w:szCs w:val="24"/>
        </w:rPr>
        <w:t>.</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Беременность.</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Внутриутробное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развитие.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Роды.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Материнство.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Уход</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новорожденным.</w:t>
      </w:r>
    </w:p>
    <w:p w:rsidR="005B5BE4" w:rsidRPr="008831DC" w:rsidRDefault="005B5BE4" w:rsidP="008831DC">
      <w:pPr>
        <w:shd w:val="clear" w:color="auto" w:fill="FFFFFF"/>
        <w:spacing w:after="0" w:line="240" w:lineRule="auto"/>
        <w:ind w:firstLine="709"/>
        <w:jc w:val="both"/>
        <w:rPr>
          <w:rFonts w:ascii="Times New Roman" w:hAnsi="Times New Roman" w:cs="Times New Roman"/>
          <w:i/>
          <w:sz w:val="24"/>
          <w:szCs w:val="24"/>
        </w:rPr>
      </w:pPr>
      <w:r w:rsidRPr="008831DC">
        <w:rPr>
          <w:rFonts w:ascii="Times New Roman" w:hAnsi="Times New Roman" w:cs="Times New Roman"/>
          <w:i/>
          <w:sz w:val="24"/>
          <w:szCs w:val="24"/>
        </w:rPr>
        <w:t>Рост</w:t>
      </w:r>
      <w:r w:rsidR="00A50CA6" w:rsidRPr="008831DC">
        <w:rPr>
          <w:rFonts w:ascii="Times New Roman" w:hAnsi="Times New Roman" w:cs="Times New Roman"/>
          <w:i/>
          <w:sz w:val="24"/>
          <w:szCs w:val="24"/>
        </w:rPr>
        <w:t xml:space="preserve"> </w:t>
      </w:r>
      <w:r w:rsidRPr="008831DC">
        <w:rPr>
          <w:rFonts w:ascii="Times New Roman" w:hAnsi="Times New Roman" w:cs="Times New Roman"/>
          <w:i/>
          <w:sz w:val="24"/>
          <w:szCs w:val="24"/>
        </w:rPr>
        <w:t>и</w:t>
      </w:r>
      <w:r w:rsidR="00A50CA6" w:rsidRPr="008831DC">
        <w:rPr>
          <w:rFonts w:ascii="Times New Roman" w:hAnsi="Times New Roman" w:cs="Times New Roman"/>
          <w:i/>
          <w:sz w:val="24"/>
          <w:szCs w:val="24"/>
        </w:rPr>
        <w:t xml:space="preserve"> </w:t>
      </w:r>
      <w:r w:rsidRPr="008831DC">
        <w:rPr>
          <w:rFonts w:ascii="Times New Roman" w:hAnsi="Times New Roman" w:cs="Times New Roman"/>
          <w:i/>
          <w:sz w:val="24"/>
          <w:szCs w:val="24"/>
        </w:rPr>
        <w:t>развитие</w:t>
      </w:r>
      <w:r w:rsidR="00A50CA6" w:rsidRPr="008831DC">
        <w:rPr>
          <w:rFonts w:ascii="Times New Roman" w:hAnsi="Times New Roman" w:cs="Times New Roman"/>
          <w:i/>
          <w:sz w:val="24"/>
          <w:szCs w:val="24"/>
        </w:rPr>
        <w:t xml:space="preserve"> </w:t>
      </w:r>
      <w:r w:rsidRPr="008831DC">
        <w:rPr>
          <w:rFonts w:ascii="Times New Roman" w:hAnsi="Times New Roman" w:cs="Times New Roman"/>
          <w:i/>
          <w:sz w:val="24"/>
          <w:szCs w:val="24"/>
        </w:rPr>
        <w:t>ребенка.</w:t>
      </w:r>
    </w:p>
    <w:p w:rsidR="005B5BE4" w:rsidRPr="008831DC" w:rsidRDefault="005B5BE4" w:rsidP="008831DC">
      <w:pPr>
        <w:shd w:val="clear" w:color="auto" w:fill="FFFFFF"/>
        <w:spacing w:after="0" w:line="240" w:lineRule="auto"/>
        <w:ind w:firstLine="709"/>
        <w:jc w:val="both"/>
        <w:rPr>
          <w:rFonts w:ascii="Times New Roman" w:hAnsi="Times New Roman" w:cs="Times New Roman"/>
          <w:i/>
          <w:sz w:val="24"/>
          <w:szCs w:val="24"/>
        </w:rPr>
      </w:pPr>
      <w:r w:rsidRPr="008831DC">
        <w:rPr>
          <w:rFonts w:ascii="Times New Roman" w:hAnsi="Times New Roman" w:cs="Times New Roman"/>
          <w:i/>
          <w:sz w:val="24"/>
          <w:szCs w:val="24"/>
        </w:rPr>
        <w:lastRenderedPageBreak/>
        <w:t>Последствия</w:t>
      </w:r>
      <w:r w:rsidR="00A50CA6" w:rsidRPr="008831DC">
        <w:rPr>
          <w:rFonts w:ascii="Times New Roman" w:hAnsi="Times New Roman" w:cs="Times New Roman"/>
          <w:i/>
          <w:sz w:val="24"/>
          <w:szCs w:val="24"/>
        </w:rPr>
        <w:t xml:space="preserve"> </w:t>
      </w:r>
      <w:r w:rsidRPr="008831DC">
        <w:rPr>
          <w:rFonts w:ascii="Times New Roman" w:hAnsi="Times New Roman" w:cs="Times New Roman"/>
          <w:i/>
          <w:sz w:val="24"/>
          <w:szCs w:val="24"/>
        </w:rPr>
        <w:t>ранних</w:t>
      </w:r>
      <w:r w:rsidR="00A50CA6" w:rsidRPr="008831DC">
        <w:rPr>
          <w:rFonts w:ascii="Times New Roman" w:hAnsi="Times New Roman" w:cs="Times New Roman"/>
          <w:i/>
          <w:sz w:val="24"/>
          <w:szCs w:val="24"/>
        </w:rPr>
        <w:t xml:space="preserve"> </w:t>
      </w:r>
      <w:r w:rsidRPr="008831DC">
        <w:rPr>
          <w:rFonts w:ascii="Times New Roman" w:hAnsi="Times New Roman" w:cs="Times New Roman"/>
          <w:i/>
          <w:sz w:val="24"/>
          <w:szCs w:val="24"/>
        </w:rPr>
        <w:t>половых</w:t>
      </w:r>
      <w:r w:rsidR="00A50CA6" w:rsidRPr="008831DC">
        <w:rPr>
          <w:rFonts w:ascii="Times New Roman" w:hAnsi="Times New Roman" w:cs="Times New Roman"/>
          <w:i/>
          <w:sz w:val="24"/>
          <w:szCs w:val="24"/>
        </w:rPr>
        <w:t xml:space="preserve"> </w:t>
      </w:r>
      <w:r w:rsidRPr="008831DC">
        <w:rPr>
          <w:rFonts w:ascii="Times New Roman" w:hAnsi="Times New Roman" w:cs="Times New Roman"/>
          <w:i/>
          <w:sz w:val="24"/>
          <w:szCs w:val="24"/>
        </w:rPr>
        <w:t>связей</w:t>
      </w:r>
      <w:r w:rsidRPr="008831DC">
        <w:rPr>
          <w:rFonts w:ascii="Times New Roman" w:hAnsi="Times New Roman" w:cs="Times New Roman"/>
          <w:sz w:val="24"/>
          <w:szCs w:val="24"/>
        </w:rPr>
        <w:t>,</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вред</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ранней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беременности.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Предупреждение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нежелательной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беременности.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Современные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средства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контрацепции.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Аборт.</w:t>
      </w:r>
    </w:p>
    <w:p w:rsidR="005B5BE4" w:rsidRPr="008831DC" w:rsidRDefault="005B5BE4" w:rsidP="008831DC">
      <w:pPr>
        <w:shd w:val="clear" w:color="auto" w:fill="FFFFFF"/>
        <w:spacing w:after="0" w:line="240" w:lineRule="auto"/>
        <w:ind w:firstLine="709"/>
        <w:jc w:val="both"/>
        <w:rPr>
          <w:rFonts w:ascii="Times New Roman" w:hAnsi="Times New Roman" w:cs="Times New Roman"/>
          <w:i/>
          <w:sz w:val="24"/>
          <w:szCs w:val="24"/>
        </w:rPr>
      </w:pPr>
      <w:r w:rsidRPr="008831DC">
        <w:rPr>
          <w:rFonts w:ascii="Times New Roman" w:hAnsi="Times New Roman" w:cs="Times New Roman"/>
          <w:i/>
          <w:sz w:val="24"/>
          <w:szCs w:val="24"/>
        </w:rPr>
        <w:t>Пороки</w:t>
      </w:r>
      <w:r w:rsidR="00A50CA6" w:rsidRPr="008831DC">
        <w:rPr>
          <w:rFonts w:ascii="Times New Roman" w:hAnsi="Times New Roman" w:cs="Times New Roman"/>
          <w:i/>
          <w:sz w:val="24"/>
          <w:szCs w:val="24"/>
        </w:rPr>
        <w:t xml:space="preserve"> </w:t>
      </w:r>
      <w:r w:rsidRPr="008831DC">
        <w:rPr>
          <w:rFonts w:ascii="Times New Roman" w:hAnsi="Times New Roman" w:cs="Times New Roman"/>
          <w:i/>
          <w:sz w:val="24"/>
          <w:szCs w:val="24"/>
        </w:rPr>
        <w:t>развития</w:t>
      </w:r>
      <w:r w:rsidR="00A50CA6" w:rsidRPr="008831DC">
        <w:rPr>
          <w:rFonts w:ascii="Times New Roman" w:hAnsi="Times New Roman" w:cs="Times New Roman"/>
          <w:i/>
          <w:sz w:val="24"/>
          <w:szCs w:val="24"/>
        </w:rPr>
        <w:t xml:space="preserve"> </w:t>
      </w:r>
      <w:r w:rsidRPr="008831DC">
        <w:rPr>
          <w:rFonts w:ascii="Times New Roman" w:hAnsi="Times New Roman" w:cs="Times New Roman"/>
          <w:i/>
          <w:sz w:val="24"/>
          <w:szCs w:val="24"/>
        </w:rPr>
        <w:t>плода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как</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следствие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действия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алкоголя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наркотиков,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воздействий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инфекционных</w:t>
      </w:r>
      <w:r w:rsidR="00A50CA6" w:rsidRPr="008831DC">
        <w:rPr>
          <w:rFonts w:ascii="Times New Roman" w:hAnsi="Times New Roman" w:cs="Times New Roman"/>
          <w:sz w:val="24"/>
          <w:szCs w:val="24"/>
        </w:rPr>
        <w:t xml:space="preserve"> </w:t>
      </w:r>
      <w:r w:rsidRPr="008831DC">
        <w:rPr>
          <w:rFonts w:ascii="Times New Roman" w:hAnsi="Times New Roman" w:cs="Times New Roman"/>
          <w:iCs/>
          <w:sz w:val="24"/>
          <w:szCs w:val="24"/>
        </w:rPr>
        <w:t>и</w:t>
      </w:r>
      <w:r w:rsidR="00A50CA6" w:rsidRPr="008831DC">
        <w:rPr>
          <w:rFonts w:ascii="Times New Roman" w:hAnsi="Times New Roman" w:cs="Times New Roman"/>
          <w:i/>
          <w:iCs/>
          <w:sz w:val="24"/>
          <w:szCs w:val="24"/>
        </w:rPr>
        <w:t xml:space="preserve"> </w:t>
      </w:r>
      <w:r w:rsidRPr="008831DC">
        <w:rPr>
          <w:rFonts w:ascii="Times New Roman" w:hAnsi="Times New Roman" w:cs="Times New Roman"/>
          <w:sz w:val="24"/>
          <w:szCs w:val="24"/>
        </w:rPr>
        <w:t>вирусных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заболеваний.</w:t>
      </w:r>
    </w:p>
    <w:p w:rsidR="005B5BE4" w:rsidRPr="008831DC" w:rsidRDefault="005B5BE4" w:rsidP="008831DC">
      <w:pPr>
        <w:shd w:val="clear" w:color="auto" w:fill="FFFFFF"/>
        <w:spacing w:after="0" w:line="240" w:lineRule="auto"/>
        <w:ind w:firstLine="709"/>
        <w:jc w:val="both"/>
        <w:rPr>
          <w:rFonts w:ascii="Times New Roman" w:hAnsi="Times New Roman" w:cs="Times New Roman"/>
          <w:b/>
          <w:bCs/>
          <w:sz w:val="24"/>
          <w:szCs w:val="24"/>
        </w:rPr>
      </w:pPr>
      <w:r w:rsidRPr="008831DC">
        <w:rPr>
          <w:rFonts w:ascii="Times New Roman" w:hAnsi="Times New Roman" w:cs="Times New Roman"/>
          <w:i/>
          <w:sz w:val="24"/>
          <w:szCs w:val="24"/>
        </w:rPr>
        <w:t>Венерические</w:t>
      </w:r>
      <w:r w:rsidR="00A50CA6" w:rsidRPr="008831DC">
        <w:rPr>
          <w:rFonts w:ascii="Times New Roman" w:hAnsi="Times New Roman" w:cs="Times New Roman"/>
          <w:i/>
          <w:sz w:val="24"/>
          <w:szCs w:val="24"/>
        </w:rPr>
        <w:t xml:space="preserve"> </w:t>
      </w:r>
      <w:r w:rsidRPr="008831DC">
        <w:rPr>
          <w:rFonts w:ascii="Times New Roman" w:hAnsi="Times New Roman" w:cs="Times New Roman"/>
          <w:i/>
          <w:sz w:val="24"/>
          <w:szCs w:val="24"/>
        </w:rPr>
        <w:t>заболевания</w:t>
      </w:r>
      <w:r w:rsidRPr="008831DC">
        <w:rPr>
          <w:rFonts w:ascii="Times New Roman" w:hAnsi="Times New Roman" w:cs="Times New Roman"/>
          <w:sz w:val="24"/>
          <w:szCs w:val="24"/>
        </w:rPr>
        <w:t>.</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СПИД.</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профилактика.</w:t>
      </w:r>
    </w:p>
    <w:p w:rsidR="005B5BE4" w:rsidRPr="008831DC" w:rsidRDefault="005B5BE4" w:rsidP="008831DC">
      <w:pPr>
        <w:shd w:val="clear" w:color="auto" w:fill="FFFFFF"/>
        <w:spacing w:after="0" w:line="240" w:lineRule="auto"/>
        <w:ind w:firstLine="709"/>
        <w:jc w:val="both"/>
        <w:rPr>
          <w:rFonts w:ascii="Times New Roman" w:hAnsi="Times New Roman" w:cs="Times New Roman"/>
          <w:i/>
          <w:sz w:val="24"/>
          <w:szCs w:val="24"/>
        </w:rPr>
      </w:pPr>
      <w:r w:rsidRPr="008831DC">
        <w:rPr>
          <w:rFonts w:ascii="Times New Roman" w:hAnsi="Times New Roman" w:cs="Times New Roman"/>
          <w:b/>
          <w:bCs/>
          <w:sz w:val="24"/>
          <w:szCs w:val="24"/>
        </w:rPr>
        <w:t>Покровы</w:t>
      </w:r>
      <w:r w:rsidR="00A50CA6" w:rsidRPr="008831DC">
        <w:rPr>
          <w:rFonts w:ascii="Times New Roman" w:hAnsi="Times New Roman" w:cs="Times New Roman"/>
          <w:b/>
          <w:bCs/>
          <w:sz w:val="24"/>
          <w:szCs w:val="24"/>
        </w:rPr>
        <w:t xml:space="preserve"> </w:t>
      </w:r>
      <w:r w:rsidRPr="008831DC">
        <w:rPr>
          <w:rFonts w:ascii="Times New Roman" w:hAnsi="Times New Roman" w:cs="Times New Roman"/>
          <w:b/>
          <w:bCs/>
          <w:sz w:val="24"/>
          <w:szCs w:val="24"/>
        </w:rPr>
        <w:t>тела</w:t>
      </w:r>
    </w:p>
    <w:p w:rsidR="005B5BE4" w:rsidRPr="008831DC" w:rsidRDefault="005B5BE4" w:rsidP="008831DC">
      <w:pPr>
        <w:shd w:val="clear" w:color="auto" w:fill="FFFFFF"/>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i/>
          <w:sz w:val="24"/>
          <w:szCs w:val="24"/>
        </w:rPr>
        <w:t>Кожа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ее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роль</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жизни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человека.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Значение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кожи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для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защиты,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осязания,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выделения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пота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жира,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терморегуляции.</w:t>
      </w:r>
    </w:p>
    <w:p w:rsidR="005B5BE4" w:rsidRPr="008831DC" w:rsidRDefault="005B5BE4" w:rsidP="008831DC">
      <w:pPr>
        <w:shd w:val="clear" w:color="auto" w:fill="FFFFFF"/>
        <w:spacing w:after="0" w:line="240" w:lineRule="auto"/>
        <w:ind w:firstLine="709"/>
        <w:jc w:val="both"/>
        <w:rPr>
          <w:rFonts w:ascii="Times New Roman" w:hAnsi="Times New Roman" w:cs="Times New Roman"/>
          <w:i/>
          <w:sz w:val="24"/>
          <w:szCs w:val="24"/>
        </w:rPr>
      </w:pPr>
      <w:r w:rsidRPr="008831DC">
        <w:rPr>
          <w:rFonts w:ascii="Times New Roman" w:hAnsi="Times New Roman" w:cs="Times New Roman"/>
          <w:sz w:val="24"/>
          <w:szCs w:val="24"/>
        </w:rPr>
        <w:t>Производные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кожи: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волосы,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ногти.</w:t>
      </w:r>
    </w:p>
    <w:p w:rsidR="005B5BE4" w:rsidRPr="008831DC" w:rsidRDefault="005B5BE4" w:rsidP="008831DC">
      <w:pPr>
        <w:shd w:val="clear" w:color="auto" w:fill="FFFFFF"/>
        <w:spacing w:after="0" w:line="240" w:lineRule="auto"/>
        <w:ind w:firstLine="709"/>
        <w:jc w:val="both"/>
        <w:rPr>
          <w:rFonts w:ascii="Times New Roman" w:hAnsi="Times New Roman" w:cs="Times New Roman"/>
          <w:i/>
          <w:sz w:val="24"/>
          <w:szCs w:val="24"/>
        </w:rPr>
      </w:pPr>
      <w:r w:rsidRPr="008831DC">
        <w:rPr>
          <w:rFonts w:ascii="Times New Roman" w:hAnsi="Times New Roman" w:cs="Times New Roman"/>
          <w:i/>
          <w:sz w:val="24"/>
          <w:szCs w:val="24"/>
        </w:rPr>
        <w:t>Закаливание</w:t>
      </w:r>
      <w:r w:rsidR="00A50CA6" w:rsidRPr="008831DC">
        <w:rPr>
          <w:rFonts w:ascii="Times New Roman" w:hAnsi="Times New Roman" w:cs="Times New Roman"/>
          <w:i/>
          <w:sz w:val="24"/>
          <w:szCs w:val="24"/>
        </w:rPr>
        <w:t xml:space="preserve"> </w:t>
      </w:r>
      <w:r w:rsidRPr="008831DC">
        <w:rPr>
          <w:rFonts w:ascii="Times New Roman" w:hAnsi="Times New Roman" w:cs="Times New Roman"/>
          <w:i/>
          <w:sz w:val="24"/>
          <w:szCs w:val="24"/>
        </w:rPr>
        <w:t>организма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(солнечные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воздушные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ванны,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водные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процедуры,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влажные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обтирания).</w:t>
      </w:r>
    </w:p>
    <w:p w:rsidR="005B5BE4" w:rsidRPr="008831DC" w:rsidRDefault="005B5BE4" w:rsidP="008831DC">
      <w:pPr>
        <w:shd w:val="clear" w:color="auto" w:fill="FFFFFF"/>
        <w:spacing w:after="0" w:line="240" w:lineRule="auto"/>
        <w:ind w:firstLine="709"/>
        <w:jc w:val="both"/>
        <w:rPr>
          <w:rFonts w:ascii="Times New Roman" w:hAnsi="Times New Roman" w:cs="Times New Roman"/>
          <w:i/>
          <w:sz w:val="24"/>
          <w:szCs w:val="24"/>
        </w:rPr>
      </w:pPr>
      <w:r w:rsidRPr="008831DC">
        <w:rPr>
          <w:rFonts w:ascii="Times New Roman" w:hAnsi="Times New Roman" w:cs="Times New Roman"/>
          <w:i/>
          <w:sz w:val="24"/>
          <w:szCs w:val="24"/>
        </w:rPr>
        <w:t>Оказание</w:t>
      </w:r>
      <w:r w:rsidR="00A50CA6" w:rsidRPr="008831DC">
        <w:rPr>
          <w:rFonts w:ascii="Times New Roman" w:hAnsi="Times New Roman" w:cs="Times New Roman"/>
          <w:i/>
          <w:sz w:val="24"/>
          <w:szCs w:val="24"/>
        </w:rPr>
        <w:t xml:space="preserve"> </w:t>
      </w:r>
      <w:r w:rsidRPr="008831DC">
        <w:rPr>
          <w:rFonts w:ascii="Times New Roman" w:hAnsi="Times New Roman" w:cs="Times New Roman"/>
          <w:i/>
          <w:sz w:val="24"/>
          <w:szCs w:val="24"/>
        </w:rPr>
        <w:t>первой</w:t>
      </w:r>
      <w:r w:rsidR="00A50CA6" w:rsidRPr="008831DC">
        <w:rPr>
          <w:rFonts w:ascii="Times New Roman" w:hAnsi="Times New Roman" w:cs="Times New Roman"/>
          <w:i/>
          <w:sz w:val="24"/>
          <w:szCs w:val="24"/>
        </w:rPr>
        <w:t xml:space="preserve"> </w:t>
      </w:r>
      <w:r w:rsidRPr="008831DC">
        <w:rPr>
          <w:rFonts w:ascii="Times New Roman" w:hAnsi="Times New Roman" w:cs="Times New Roman"/>
          <w:i/>
          <w:sz w:val="24"/>
          <w:szCs w:val="24"/>
        </w:rPr>
        <w:t>помощи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тепловом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солнечном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ударах,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термических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химических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ожогах,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обморожении,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поражении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электрическим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током.</w:t>
      </w:r>
    </w:p>
    <w:p w:rsidR="005B5BE4" w:rsidRPr="008831DC" w:rsidRDefault="005B5BE4" w:rsidP="008831DC">
      <w:pPr>
        <w:shd w:val="clear" w:color="auto" w:fill="FFFFFF"/>
        <w:spacing w:after="0" w:line="240" w:lineRule="auto"/>
        <w:ind w:firstLine="709"/>
        <w:jc w:val="both"/>
        <w:rPr>
          <w:rFonts w:ascii="Times New Roman" w:hAnsi="Times New Roman" w:cs="Times New Roman"/>
          <w:b/>
          <w:i/>
          <w:sz w:val="24"/>
          <w:szCs w:val="24"/>
        </w:rPr>
      </w:pPr>
      <w:r w:rsidRPr="008831DC">
        <w:rPr>
          <w:rFonts w:ascii="Times New Roman" w:hAnsi="Times New Roman" w:cs="Times New Roman"/>
          <w:i/>
          <w:sz w:val="24"/>
          <w:szCs w:val="24"/>
        </w:rPr>
        <w:t>Кожные</w:t>
      </w:r>
      <w:r w:rsidR="00A50CA6" w:rsidRPr="008831DC">
        <w:rPr>
          <w:rFonts w:ascii="Times New Roman" w:hAnsi="Times New Roman" w:cs="Times New Roman"/>
          <w:i/>
          <w:sz w:val="24"/>
          <w:szCs w:val="24"/>
        </w:rPr>
        <w:t xml:space="preserve"> </w:t>
      </w:r>
      <w:r w:rsidRPr="008831DC">
        <w:rPr>
          <w:rFonts w:ascii="Times New Roman" w:hAnsi="Times New Roman" w:cs="Times New Roman"/>
          <w:i/>
          <w:sz w:val="24"/>
          <w:szCs w:val="24"/>
        </w:rPr>
        <w:t>заболевания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профилактика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(педикулез,</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чесотка,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лишай,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экзема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др.).</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Гигиена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кожи.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Угри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причины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появления.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Гигиеническая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декоративная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косметика.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Уход</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волосами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ногтями.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Гигиенические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требования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одежде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обуви.</w:t>
      </w:r>
    </w:p>
    <w:p w:rsidR="005B5BE4" w:rsidRPr="008831DC" w:rsidRDefault="005B5BE4" w:rsidP="008831DC">
      <w:pPr>
        <w:shd w:val="clear" w:color="auto" w:fill="FFFFFF"/>
        <w:spacing w:after="0" w:line="240" w:lineRule="auto"/>
        <w:ind w:firstLine="709"/>
        <w:jc w:val="both"/>
        <w:rPr>
          <w:rFonts w:ascii="Times New Roman" w:hAnsi="Times New Roman" w:cs="Times New Roman"/>
          <w:b/>
          <w:bCs/>
          <w:sz w:val="24"/>
          <w:szCs w:val="24"/>
        </w:rPr>
      </w:pPr>
      <w:r w:rsidRPr="008831DC">
        <w:rPr>
          <w:rFonts w:ascii="Times New Roman" w:hAnsi="Times New Roman" w:cs="Times New Roman"/>
          <w:b/>
          <w:i/>
          <w:sz w:val="24"/>
          <w:szCs w:val="24"/>
        </w:rPr>
        <w:t>Практическая</w:t>
      </w:r>
      <w:r w:rsidR="00A50CA6" w:rsidRPr="008831DC">
        <w:rPr>
          <w:rFonts w:ascii="Times New Roman" w:hAnsi="Times New Roman" w:cs="Times New Roman"/>
          <w:b/>
          <w:i/>
          <w:sz w:val="24"/>
          <w:szCs w:val="24"/>
        </w:rPr>
        <w:t xml:space="preserve"> </w:t>
      </w:r>
      <w:r w:rsidRPr="008831DC">
        <w:rPr>
          <w:rFonts w:ascii="Times New Roman" w:hAnsi="Times New Roman" w:cs="Times New Roman"/>
          <w:b/>
          <w:i/>
          <w:sz w:val="24"/>
          <w:szCs w:val="24"/>
        </w:rPr>
        <w:t>работа.</w:t>
      </w:r>
      <w:r w:rsidR="00A50CA6" w:rsidRPr="008831DC">
        <w:rPr>
          <w:rFonts w:ascii="Times New Roman" w:hAnsi="Times New Roman" w:cs="Times New Roman"/>
          <w:b/>
          <w:i/>
          <w:sz w:val="24"/>
          <w:szCs w:val="24"/>
        </w:rPr>
        <w:t xml:space="preserve"> </w:t>
      </w:r>
      <w:r w:rsidRPr="008831DC">
        <w:rPr>
          <w:rFonts w:ascii="Times New Roman" w:hAnsi="Times New Roman" w:cs="Times New Roman"/>
          <w:sz w:val="24"/>
          <w:szCs w:val="24"/>
        </w:rPr>
        <w:t>Выполнение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различных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приемов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наложения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повязок</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условно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пораженный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участок</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кожи.</w:t>
      </w:r>
    </w:p>
    <w:p w:rsidR="005B5BE4" w:rsidRPr="008831DC" w:rsidRDefault="005B5BE4" w:rsidP="008831DC">
      <w:pPr>
        <w:shd w:val="clear" w:color="auto" w:fill="FFFFFF"/>
        <w:spacing w:after="0" w:line="240" w:lineRule="auto"/>
        <w:ind w:firstLine="709"/>
        <w:jc w:val="both"/>
        <w:rPr>
          <w:rFonts w:ascii="Times New Roman" w:hAnsi="Times New Roman" w:cs="Times New Roman"/>
          <w:i/>
          <w:sz w:val="24"/>
          <w:szCs w:val="24"/>
        </w:rPr>
      </w:pPr>
      <w:r w:rsidRPr="008831DC">
        <w:rPr>
          <w:rFonts w:ascii="Times New Roman" w:hAnsi="Times New Roman" w:cs="Times New Roman"/>
          <w:b/>
          <w:bCs/>
          <w:sz w:val="24"/>
          <w:szCs w:val="24"/>
        </w:rPr>
        <w:t>Нервная</w:t>
      </w:r>
      <w:r w:rsidR="00A50CA6" w:rsidRPr="008831DC">
        <w:rPr>
          <w:rFonts w:ascii="Times New Roman" w:hAnsi="Times New Roman" w:cs="Times New Roman"/>
          <w:b/>
          <w:bCs/>
          <w:sz w:val="24"/>
          <w:szCs w:val="24"/>
        </w:rPr>
        <w:t xml:space="preserve"> </w:t>
      </w:r>
      <w:r w:rsidRPr="008831DC">
        <w:rPr>
          <w:rFonts w:ascii="Times New Roman" w:hAnsi="Times New Roman" w:cs="Times New Roman"/>
          <w:b/>
          <w:bCs/>
          <w:sz w:val="24"/>
          <w:szCs w:val="24"/>
        </w:rPr>
        <w:t>система</w:t>
      </w:r>
    </w:p>
    <w:p w:rsidR="005B5BE4" w:rsidRPr="008831DC" w:rsidRDefault="005B5BE4" w:rsidP="008831DC">
      <w:pPr>
        <w:shd w:val="clear" w:color="auto" w:fill="FFFFFF"/>
        <w:spacing w:after="0" w:line="240" w:lineRule="auto"/>
        <w:ind w:firstLine="709"/>
        <w:jc w:val="both"/>
        <w:rPr>
          <w:rFonts w:ascii="Times New Roman" w:hAnsi="Times New Roman" w:cs="Times New Roman"/>
          <w:i/>
          <w:sz w:val="24"/>
          <w:szCs w:val="24"/>
        </w:rPr>
      </w:pPr>
      <w:r w:rsidRPr="008831DC">
        <w:rPr>
          <w:rFonts w:ascii="Times New Roman" w:hAnsi="Times New Roman" w:cs="Times New Roman"/>
          <w:i/>
          <w:sz w:val="24"/>
          <w:szCs w:val="24"/>
        </w:rPr>
        <w:t>Значение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строение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нервной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системы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(спинной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головной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мозг,</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нервы).</w:t>
      </w:r>
    </w:p>
    <w:p w:rsidR="005B5BE4" w:rsidRPr="008831DC" w:rsidRDefault="005B5BE4" w:rsidP="008831DC">
      <w:pPr>
        <w:shd w:val="clear" w:color="auto" w:fill="FFFFFF"/>
        <w:spacing w:after="0" w:line="240" w:lineRule="auto"/>
        <w:ind w:firstLine="709"/>
        <w:jc w:val="both"/>
        <w:rPr>
          <w:rFonts w:ascii="Times New Roman" w:hAnsi="Times New Roman" w:cs="Times New Roman"/>
          <w:i/>
          <w:sz w:val="24"/>
          <w:szCs w:val="24"/>
        </w:rPr>
      </w:pPr>
      <w:r w:rsidRPr="008831DC">
        <w:rPr>
          <w:rFonts w:ascii="Times New Roman" w:hAnsi="Times New Roman" w:cs="Times New Roman"/>
          <w:i/>
          <w:sz w:val="24"/>
          <w:szCs w:val="24"/>
        </w:rPr>
        <w:t>Гигиена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умственного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физического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труда.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Режим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дня.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Сон</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значение.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Сновидения.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Гигиена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сна.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Предупреждение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перегрузок,</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чередование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труда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отдыха.</w:t>
      </w:r>
    </w:p>
    <w:p w:rsidR="005B5BE4" w:rsidRPr="008831DC" w:rsidRDefault="005B5BE4" w:rsidP="008831DC">
      <w:pPr>
        <w:shd w:val="clear" w:color="auto" w:fill="FFFFFF"/>
        <w:spacing w:after="0" w:line="240" w:lineRule="auto"/>
        <w:ind w:firstLine="709"/>
        <w:jc w:val="both"/>
        <w:rPr>
          <w:rFonts w:ascii="Times New Roman" w:hAnsi="Times New Roman" w:cs="Times New Roman"/>
          <w:i/>
          <w:sz w:val="24"/>
          <w:szCs w:val="24"/>
        </w:rPr>
      </w:pPr>
      <w:r w:rsidRPr="008831DC">
        <w:rPr>
          <w:rFonts w:ascii="Times New Roman" w:hAnsi="Times New Roman" w:cs="Times New Roman"/>
          <w:i/>
          <w:sz w:val="24"/>
          <w:szCs w:val="24"/>
        </w:rPr>
        <w:t>Отрицательное</w:t>
      </w:r>
      <w:r w:rsidR="00A50CA6" w:rsidRPr="008831DC">
        <w:rPr>
          <w:rFonts w:ascii="Times New Roman" w:hAnsi="Times New Roman" w:cs="Times New Roman"/>
          <w:i/>
          <w:sz w:val="24"/>
          <w:szCs w:val="24"/>
        </w:rPr>
        <w:t xml:space="preserve"> </w:t>
      </w:r>
      <w:r w:rsidRPr="008831DC">
        <w:rPr>
          <w:rFonts w:ascii="Times New Roman" w:hAnsi="Times New Roman" w:cs="Times New Roman"/>
          <w:i/>
          <w:sz w:val="24"/>
          <w:szCs w:val="24"/>
        </w:rPr>
        <w:t>влияние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алкоголя,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никотина,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наркотических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веществ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нервную</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систему.</w:t>
      </w:r>
    </w:p>
    <w:p w:rsidR="005B5BE4" w:rsidRPr="008831DC" w:rsidRDefault="005B5BE4" w:rsidP="008831DC">
      <w:pPr>
        <w:shd w:val="clear" w:color="auto" w:fill="FFFFFF"/>
        <w:spacing w:after="0" w:line="240" w:lineRule="auto"/>
        <w:ind w:firstLine="709"/>
        <w:jc w:val="both"/>
        <w:rPr>
          <w:rFonts w:ascii="Times New Roman" w:hAnsi="Times New Roman" w:cs="Times New Roman"/>
          <w:b/>
          <w:i/>
          <w:sz w:val="24"/>
          <w:szCs w:val="24"/>
        </w:rPr>
      </w:pPr>
      <w:r w:rsidRPr="008831DC">
        <w:rPr>
          <w:rFonts w:ascii="Times New Roman" w:hAnsi="Times New Roman" w:cs="Times New Roman"/>
          <w:i/>
          <w:sz w:val="24"/>
          <w:szCs w:val="24"/>
        </w:rPr>
        <w:t>Заболевания</w:t>
      </w:r>
      <w:r w:rsidR="00A50CA6" w:rsidRPr="008831DC">
        <w:rPr>
          <w:rFonts w:ascii="Times New Roman" w:hAnsi="Times New Roman" w:cs="Times New Roman"/>
          <w:i/>
          <w:sz w:val="24"/>
          <w:szCs w:val="24"/>
        </w:rPr>
        <w:t xml:space="preserve"> </w:t>
      </w:r>
      <w:r w:rsidRPr="008831DC">
        <w:rPr>
          <w:rFonts w:ascii="Times New Roman" w:hAnsi="Times New Roman" w:cs="Times New Roman"/>
          <w:i/>
          <w:sz w:val="24"/>
          <w:szCs w:val="24"/>
        </w:rPr>
        <w:t>нервной</w:t>
      </w:r>
      <w:r w:rsidR="00A50CA6" w:rsidRPr="008831DC">
        <w:rPr>
          <w:rFonts w:ascii="Times New Roman" w:hAnsi="Times New Roman" w:cs="Times New Roman"/>
          <w:i/>
          <w:sz w:val="24"/>
          <w:szCs w:val="24"/>
        </w:rPr>
        <w:t xml:space="preserve"> </w:t>
      </w:r>
      <w:r w:rsidRPr="008831DC">
        <w:rPr>
          <w:rFonts w:ascii="Times New Roman" w:hAnsi="Times New Roman" w:cs="Times New Roman"/>
          <w:i/>
          <w:sz w:val="24"/>
          <w:szCs w:val="24"/>
        </w:rPr>
        <w:t>системы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(менингит,</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энцефалит,</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радикулит,</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невралгия).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Профилактика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травматизма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заболеваний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нервной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системы.</w:t>
      </w:r>
    </w:p>
    <w:p w:rsidR="005B5BE4" w:rsidRPr="008831DC" w:rsidRDefault="005B5BE4" w:rsidP="008831DC">
      <w:pPr>
        <w:shd w:val="clear" w:color="auto" w:fill="FFFFFF"/>
        <w:spacing w:after="0" w:line="240" w:lineRule="auto"/>
        <w:ind w:firstLine="709"/>
        <w:jc w:val="both"/>
        <w:rPr>
          <w:rFonts w:ascii="Times New Roman" w:hAnsi="Times New Roman" w:cs="Times New Roman"/>
          <w:b/>
          <w:sz w:val="24"/>
          <w:szCs w:val="24"/>
        </w:rPr>
      </w:pPr>
      <w:r w:rsidRPr="008831DC">
        <w:rPr>
          <w:rFonts w:ascii="Times New Roman" w:hAnsi="Times New Roman" w:cs="Times New Roman"/>
          <w:b/>
          <w:i/>
          <w:sz w:val="24"/>
          <w:szCs w:val="24"/>
        </w:rPr>
        <w:t>Демонстрация</w:t>
      </w:r>
      <w:r w:rsidR="00A50CA6" w:rsidRPr="008831DC">
        <w:rPr>
          <w:rFonts w:ascii="Times New Roman" w:hAnsi="Times New Roman" w:cs="Times New Roman"/>
          <w:b/>
          <w:i/>
          <w:sz w:val="24"/>
          <w:szCs w:val="24"/>
        </w:rPr>
        <w:t xml:space="preserve"> </w:t>
      </w:r>
      <w:r w:rsidRPr="008831DC">
        <w:rPr>
          <w:rFonts w:ascii="Times New Roman" w:hAnsi="Times New Roman" w:cs="Times New Roman"/>
          <w:sz w:val="24"/>
          <w:szCs w:val="24"/>
        </w:rPr>
        <w:t>модели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головного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мозга.</w:t>
      </w:r>
    </w:p>
    <w:p w:rsidR="005B5BE4" w:rsidRPr="008831DC" w:rsidRDefault="005B5BE4" w:rsidP="008831DC">
      <w:pPr>
        <w:shd w:val="clear" w:color="auto" w:fill="FFFFFF"/>
        <w:spacing w:after="0" w:line="240" w:lineRule="auto"/>
        <w:ind w:firstLine="709"/>
        <w:jc w:val="both"/>
        <w:rPr>
          <w:rFonts w:ascii="Times New Roman" w:hAnsi="Times New Roman" w:cs="Times New Roman"/>
          <w:i/>
          <w:sz w:val="24"/>
          <w:szCs w:val="24"/>
        </w:rPr>
      </w:pPr>
      <w:r w:rsidRPr="008831DC">
        <w:rPr>
          <w:rFonts w:ascii="Times New Roman" w:hAnsi="Times New Roman" w:cs="Times New Roman"/>
          <w:b/>
          <w:sz w:val="24"/>
          <w:szCs w:val="24"/>
        </w:rPr>
        <w:t>Органы</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чувств</w:t>
      </w:r>
    </w:p>
    <w:p w:rsidR="005B5BE4" w:rsidRPr="008831DC" w:rsidRDefault="005B5BE4" w:rsidP="008831DC">
      <w:pPr>
        <w:shd w:val="clear" w:color="auto" w:fill="FFFFFF"/>
        <w:spacing w:after="0" w:line="240" w:lineRule="auto"/>
        <w:ind w:firstLine="709"/>
        <w:jc w:val="both"/>
        <w:rPr>
          <w:rFonts w:ascii="Times New Roman" w:hAnsi="Times New Roman" w:cs="Times New Roman"/>
          <w:i/>
          <w:sz w:val="24"/>
          <w:szCs w:val="24"/>
        </w:rPr>
      </w:pPr>
      <w:r w:rsidRPr="008831DC">
        <w:rPr>
          <w:rFonts w:ascii="Times New Roman" w:hAnsi="Times New Roman" w:cs="Times New Roman"/>
          <w:i/>
          <w:sz w:val="24"/>
          <w:szCs w:val="24"/>
        </w:rPr>
        <w:t>Значение</w:t>
      </w:r>
      <w:r w:rsidR="00A50CA6" w:rsidRPr="008831DC">
        <w:rPr>
          <w:rFonts w:ascii="Times New Roman" w:hAnsi="Times New Roman" w:cs="Times New Roman"/>
          <w:i/>
          <w:sz w:val="24"/>
          <w:szCs w:val="24"/>
        </w:rPr>
        <w:t xml:space="preserve"> </w:t>
      </w:r>
      <w:r w:rsidRPr="008831DC">
        <w:rPr>
          <w:rFonts w:ascii="Times New Roman" w:hAnsi="Times New Roman" w:cs="Times New Roman"/>
          <w:sz w:val="24"/>
          <w:szCs w:val="24"/>
        </w:rPr>
        <w:t>органов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чувств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животных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человека.</w:t>
      </w:r>
    </w:p>
    <w:p w:rsidR="005B5BE4" w:rsidRPr="008831DC" w:rsidRDefault="005B5BE4" w:rsidP="008831DC">
      <w:pPr>
        <w:shd w:val="clear" w:color="auto" w:fill="FFFFFF"/>
        <w:spacing w:after="0" w:line="240" w:lineRule="auto"/>
        <w:ind w:firstLine="709"/>
        <w:jc w:val="both"/>
        <w:rPr>
          <w:rFonts w:ascii="Times New Roman" w:hAnsi="Times New Roman" w:cs="Times New Roman"/>
          <w:i/>
          <w:sz w:val="24"/>
          <w:szCs w:val="24"/>
        </w:rPr>
      </w:pPr>
      <w:r w:rsidRPr="008831DC">
        <w:rPr>
          <w:rFonts w:ascii="Times New Roman" w:hAnsi="Times New Roman" w:cs="Times New Roman"/>
          <w:i/>
          <w:sz w:val="24"/>
          <w:szCs w:val="24"/>
        </w:rPr>
        <w:t>Орган</w:t>
      </w:r>
      <w:r w:rsidR="00A50CA6" w:rsidRPr="008831DC">
        <w:rPr>
          <w:rFonts w:ascii="Times New Roman" w:hAnsi="Times New Roman" w:cs="Times New Roman"/>
          <w:i/>
          <w:sz w:val="24"/>
          <w:szCs w:val="24"/>
        </w:rPr>
        <w:t xml:space="preserve"> </w:t>
      </w:r>
      <w:r w:rsidRPr="008831DC">
        <w:rPr>
          <w:rFonts w:ascii="Times New Roman" w:hAnsi="Times New Roman" w:cs="Times New Roman"/>
          <w:i/>
          <w:sz w:val="24"/>
          <w:szCs w:val="24"/>
        </w:rPr>
        <w:t>зрения</w:t>
      </w:r>
      <w:r w:rsidR="00A50CA6" w:rsidRPr="008831DC">
        <w:rPr>
          <w:rFonts w:ascii="Times New Roman" w:hAnsi="Times New Roman" w:cs="Times New Roman"/>
          <w:i/>
          <w:sz w:val="24"/>
          <w:szCs w:val="24"/>
        </w:rPr>
        <w:t xml:space="preserve"> </w:t>
      </w:r>
      <w:r w:rsidRPr="008831DC">
        <w:rPr>
          <w:rFonts w:ascii="Times New Roman" w:hAnsi="Times New Roman" w:cs="Times New Roman"/>
          <w:i/>
          <w:sz w:val="24"/>
          <w:szCs w:val="24"/>
        </w:rPr>
        <w:t>человека</w:t>
      </w:r>
      <w:r w:rsidRPr="008831DC">
        <w:rPr>
          <w:rFonts w:ascii="Times New Roman" w:hAnsi="Times New Roman" w:cs="Times New Roman"/>
          <w:sz w:val="24"/>
          <w:szCs w:val="24"/>
        </w:rPr>
        <w:t>.</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Строение,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функции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значение.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Болезни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органов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зрения,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профилактика.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Гигиена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зрения.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Первая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помощь</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повреждении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глаз.</w:t>
      </w:r>
    </w:p>
    <w:p w:rsidR="005B5BE4" w:rsidRPr="008831DC" w:rsidRDefault="005B5BE4" w:rsidP="008831DC">
      <w:pPr>
        <w:shd w:val="clear" w:color="auto" w:fill="FFFFFF"/>
        <w:spacing w:after="0" w:line="240" w:lineRule="auto"/>
        <w:ind w:firstLine="709"/>
        <w:jc w:val="both"/>
        <w:rPr>
          <w:rFonts w:ascii="Times New Roman" w:hAnsi="Times New Roman" w:cs="Times New Roman"/>
          <w:i/>
          <w:sz w:val="24"/>
          <w:szCs w:val="24"/>
        </w:rPr>
      </w:pPr>
      <w:r w:rsidRPr="008831DC">
        <w:rPr>
          <w:rFonts w:ascii="Times New Roman" w:hAnsi="Times New Roman" w:cs="Times New Roman"/>
          <w:i/>
          <w:sz w:val="24"/>
          <w:szCs w:val="24"/>
        </w:rPr>
        <w:t>Орган</w:t>
      </w:r>
      <w:r w:rsidR="00A50CA6" w:rsidRPr="008831DC">
        <w:rPr>
          <w:rFonts w:ascii="Times New Roman" w:hAnsi="Times New Roman" w:cs="Times New Roman"/>
          <w:i/>
          <w:sz w:val="24"/>
          <w:szCs w:val="24"/>
        </w:rPr>
        <w:t xml:space="preserve"> </w:t>
      </w:r>
      <w:r w:rsidRPr="008831DC">
        <w:rPr>
          <w:rFonts w:ascii="Times New Roman" w:hAnsi="Times New Roman" w:cs="Times New Roman"/>
          <w:i/>
          <w:sz w:val="24"/>
          <w:szCs w:val="24"/>
        </w:rPr>
        <w:t>слуха</w:t>
      </w:r>
      <w:r w:rsidR="00A50CA6" w:rsidRPr="008831DC">
        <w:rPr>
          <w:rFonts w:ascii="Times New Roman" w:hAnsi="Times New Roman" w:cs="Times New Roman"/>
          <w:i/>
          <w:sz w:val="24"/>
          <w:szCs w:val="24"/>
        </w:rPr>
        <w:t xml:space="preserve"> </w:t>
      </w:r>
      <w:r w:rsidRPr="008831DC">
        <w:rPr>
          <w:rFonts w:ascii="Times New Roman" w:hAnsi="Times New Roman" w:cs="Times New Roman"/>
          <w:i/>
          <w:sz w:val="24"/>
          <w:szCs w:val="24"/>
        </w:rPr>
        <w:t>человека.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Строение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значение.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Заболевания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органа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слуха,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предупреждение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нарушений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слуха.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Гигиена.</w:t>
      </w:r>
    </w:p>
    <w:p w:rsidR="005B5BE4" w:rsidRPr="008831DC" w:rsidRDefault="005B5BE4" w:rsidP="008831DC">
      <w:pPr>
        <w:shd w:val="clear" w:color="auto" w:fill="FFFFFF"/>
        <w:spacing w:after="0" w:line="240" w:lineRule="auto"/>
        <w:ind w:firstLine="709"/>
        <w:jc w:val="both"/>
        <w:rPr>
          <w:rFonts w:ascii="Times New Roman" w:hAnsi="Times New Roman" w:cs="Times New Roman"/>
          <w:i/>
          <w:sz w:val="24"/>
          <w:szCs w:val="24"/>
        </w:rPr>
      </w:pPr>
      <w:r w:rsidRPr="008831DC">
        <w:rPr>
          <w:rFonts w:ascii="Times New Roman" w:hAnsi="Times New Roman" w:cs="Times New Roman"/>
          <w:i/>
          <w:sz w:val="24"/>
          <w:szCs w:val="24"/>
        </w:rPr>
        <w:t>Органы</w:t>
      </w:r>
      <w:r w:rsidR="00A50CA6" w:rsidRPr="008831DC">
        <w:rPr>
          <w:rFonts w:ascii="Times New Roman" w:hAnsi="Times New Roman" w:cs="Times New Roman"/>
          <w:i/>
          <w:sz w:val="24"/>
          <w:szCs w:val="24"/>
        </w:rPr>
        <w:t xml:space="preserve"> </w:t>
      </w:r>
      <w:r w:rsidRPr="008831DC">
        <w:rPr>
          <w:rFonts w:ascii="Times New Roman" w:hAnsi="Times New Roman" w:cs="Times New Roman"/>
          <w:i/>
          <w:sz w:val="24"/>
          <w:szCs w:val="24"/>
        </w:rPr>
        <w:t>осязания,</w:t>
      </w:r>
      <w:r w:rsidR="00A50CA6" w:rsidRPr="008831DC">
        <w:rPr>
          <w:rFonts w:ascii="Times New Roman" w:hAnsi="Times New Roman" w:cs="Times New Roman"/>
          <w:i/>
          <w:sz w:val="24"/>
          <w:szCs w:val="24"/>
        </w:rPr>
        <w:t xml:space="preserve"> </w:t>
      </w:r>
      <w:r w:rsidRPr="008831DC">
        <w:rPr>
          <w:rFonts w:ascii="Times New Roman" w:hAnsi="Times New Roman" w:cs="Times New Roman"/>
          <w:i/>
          <w:sz w:val="24"/>
          <w:szCs w:val="24"/>
        </w:rPr>
        <w:t>обоняния,</w:t>
      </w:r>
      <w:r w:rsidR="00A50CA6" w:rsidRPr="008831DC">
        <w:rPr>
          <w:rFonts w:ascii="Times New Roman" w:hAnsi="Times New Roman" w:cs="Times New Roman"/>
          <w:i/>
          <w:sz w:val="24"/>
          <w:szCs w:val="24"/>
        </w:rPr>
        <w:t xml:space="preserve"> </w:t>
      </w:r>
      <w:r w:rsidRPr="008831DC">
        <w:rPr>
          <w:rFonts w:ascii="Times New Roman" w:hAnsi="Times New Roman" w:cs="Times New Roman"/>
          <w:i/>
          <w:sz w:val="24"/>
          <w:szCs w:val="24"/>
        </w:rPr>
        <w:t>вкуса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(слизистая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оболочка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языка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полости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носа,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кожная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чувствительность:</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болевая,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температурная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тактильная).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Расположение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значение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этих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органов.</w:t>
      </w:r>
    </w:p>
    <w:p w:rsidR="005B5BE4" w:rsidRPr="008831DC" w:rsidRDefault="005B5BE4" w:rsidP="008831DC">
      <w:pPr>
        <w:shd w:val="clear" w:color="auto" w:fill="FFFFFF"/>
        <w:spacing w:after="0" w:line="240" w:lineRule="auto"/>
        <w:ind w:firstLine="709"/>
        <w:jc w:val="both"/>
        <w:rPr>
          <w:rFonts w:ascii="Times New Roman" w:hAnsi="Times New Roman" w:cs="Times New Roman"/>
          <w:b/>
          <w:i/>
          <w:sz w:val="24"/>
          <w:szCs w:val="24"/>
        </w:rPr>
      </w:pPr>
      <w:r w:rsidRPr="008831DC">
        <w:rPr>
          <w:rFonts w:ascii="Times New Roman" w:hAnsi="Times New Roman" w:cs="Times New Roman"/>
          <w:i/>
          <w:sz w:val="24"/>
          <w:szCs w:val="24"/>
        </w:rPr>
        <w:t>Охрана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всех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органов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чувств.</w:t>
      </w:r>
    </w:p>
    <w:p w:rsidR="005B5BE4" w:rsidRPr="008831DC" w:rsidRDefault="005B5BE4" w:rsidP="008831DC">
      <w:pPr>
        <w:shd w:val="clear" w:color="auto" w:fill="FFFFFF"/>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b/>
          <w:i/>
          <w:sz w:val="24"/>
          <w:szCs w:val="24"/>
        </w:rPr>
        <w:t>Демонстрация</w:t>
      </w:r>
      <w:r w:rsidR="00A50CA6" w:rsidRPr="008831DC">
        <w:rPr>
          <w:rFonts w:ascii="Times New Roman" w:hAnsi="Times New Roman" w:cs="Times New Roman"/>
          <w:b/>
          <w:i/>
          <w:sz w:val="24"/>
          <w:szCs w:val="24"/>
        </w:rPr>
        <w:t xml:space="preserve"> </w:t>
      </w:r>
      <w:r w:rsidRPr="008831DC">
        <w:rPr>
          <w:rFonts w:ascii="Times New Roman" w:hAnsi="Times New Roman" w:cs="Times New Roman"/>
          <w:sz w:val="24"/>
          <w:szCs w:val="24"/>
        </w:rPr>
        <w:t>муляжей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глаза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уха.</w:t>
      </w:r>
    </w:p>
    <w:p w:rsidR="00970FCB" w:rsidRPr="008831DC" w:rsidRDefault="00970FCB" w:rsidP="008831DC">
      <w:pPr>
        <w:shd w:val="clear" w:color="auto" w:fill="FFFFFF"/>
        <w:spacing w:after="0" w:line="240" w:lineRule="auto"/>
        <w:ind w:firstLine="709"/>
        <w:jc w:val="both"/>
        <w:rPr>
          <w:rFonts w:ascii="Times New Roman" w:hAnsi="Times New Roman" w:cs="Times New Roman"/>
          <w:b/>
          <w:color w:val="auto"/>
          <w:sz w:val="24"/>
          <w:szCs w:val="24"/>
        </w:rPr>
      </w:pPr>
    </w:p>
    <w:p w:rsidR="005B5BE4" w:rsidRPr="008831DC" w:rsidRDefault="005B5BE4" w:rsidP="008831DC">
      <w:pPr>
        <w:spacing w:after="0" w:line="240" w:lineRule="auto"/>
        <w:rPr>
          <w:rFonts w:ascii="Times New Roman" w:hAnsi="Times New Roman" w:cs="Times New Roman"/>
          <w:b/>
          <w:sz w:val="24"/>
          <w:szCs w:val="24"/>
        </w:rPr>
      </w:pPr>
      <w:r w:rsidRPr="008831DC">
        <w:rPr>
          <w:rFonts w:ascii="Times New Roman" w:hAnsi="Times New Roman" w:cs="Times New Roman"/>
          <w:b/>
          <w:sz w:val="24"/>
          <w:szCs w:val="24"/>
        </w:rPr>
        <w:t>ГЕОГРАФИЯ</w:t>
      </w:r>
    </w:p>
    <w:p w:rsidR="005B5BE4" w:rsidRPr="008831DC" w:rsidRDefault="005B5BE4" w:rsidP="008831DC">
      <w:pPr>
        <w:pStyle w:val="af9"/>
        <w:spacing w:before="0" w:after="0" w:line="240" w:lineRule="auto"/>
        <w:ind w:firstLine="709"/>
        <w:jc w:val="both"/>
      </w:pPr>
      <w:r w:rsidRPr="008831DC">
        <w:rPr>
          <w:b/>
        </w:rPr>
        <w:t>Пояснительная</w:t>
      </w:r>
      <w:r w:rsidR="00A50CA6" w:rsidRPr="008831DC">
        <w:rPr>
          <w:b/>
        </w:rPr>
        <w:t xml:space="preserve"> </w:t>
      </w:r>
      <w:r w:rsidRPr="008831DC">
        <w:rPr>
          <w:b/>
        </w:rPr>
        <w:t>записка</w:t>
      </w:r>
    </w:p>
    <w:p w:rsidR="005B5BE4" w:rsidRPr="008831DC" w:rsidRDefault="005B5BE4" w:rsidP="008831DC">
      <w:pPr>
        <w:pStyle w:val="af9"/>
        <w:spacing w:before="0" w:after="0" w:line="240" w:lineRule="auto"/>
        <w:ind w:firstLine="709"/>
        <w:jc w:val="both"/>
        <w:rPr>
          <w:b/>
        </w:rPr>
      </w:pPr>
      <w:r w:rsidRPr="008831DC">
        <w:t>География</w:t>
      </w:r>
      <w:r w:rsidR="00A50CA6" w:rsidRPr="008831DC">
        <w:t xml:space="preserve"> </w:t>
      </w:r>
      <w:r w:rsidRPr="008831DC">
        <w:t>—</w:t>
      </w:r>
      <w:r w:rsidR="00A50CA6" w:rsidRPr="008831DC">
        <w:t xml:space="preserve"> </w:t>
      </w:r>
      <w:r w:rsidRPr="008831DC">
        <w:t>учебный</w:t>
      </w:r>
      <w:r w:rsidR="00A50CA6" w:rsidRPr="008831DC">
        <w:t xml:space="preserve"> </w:t>
      </w:r>
      <w:r w:rsidRPr="008831DC">
        <w:t>предмет,</w:t>
      </w:r>
      <w:r w:rsidR="00A50CA6" w:rsidRPr="008831DC">
        <w:t xml:space="preserve"> </w:t>
      </w:r>
      <w:r w:rsidRPr="008831DC">
        <w:t>синтезирующий</w:t>
      </w:r>
      <w:r w:rsidR="00A50CA6" w:rsidRPr="008831DC">
        <w:t xml:space="preserve"> </w:t>
      </w:r>
      <w:r w:rsidRPr="008831DC">
        <w:t>многие</w:t>
      </w:r>
      <w:r w:rsidR="00A50CA6" w:rsidRPr="008831DC">
        <w:t xml:space="preserve"> </w:t>
      </w:r>
      <w:r w:rsidRPr="008831DC">
        <w:t>компоненты</w:t>
      </w:r>
      <w:r w:rsidR="00A50CA6" w:rsidRPr="008831DC">
        <w:t xml:space="preserve"> </w:t>
      </w:r>
      <w:r w:rsidRPr="008831DC">
        <w:t>общественно-научного</w:t>
      </w:r>
      <w:r w:rsidR="00A50CA6" w:rsidRPr="008831DC">
        <w:t xml:space="preserve"> </w:t>
      </w:r>
      <w:r w:rsidRPr="008831DC">
        <w:t>и</w:t>
      </w:r>
      <w:r w:rsidR="00A50CA6" w:rsidRPr="008831DC">
        <w:t xml:space="preserve"> </w:t>
      </w:r>
      <w:r w:rsidRPr="008831DC">
        <w:t>естественно-научного</w:t>
      </w:r>
      <w:r w:rsidR="00A50CA6" w:rsidRPr="008831DC">
        <w:t xml:space="preserve"> </w:t>
      </w:r>
      <w:r w:rsidRPr="008831DC">
        <w:t>знания.</w:t>
      </w:r>
      <w:r w:rsidR="00A50CA6" w:rsidRPr="008831DC">
        <w:t xml:space="preserve"> </w:t>
      </w:r>
      <w:r w:rsidRPr="008831DC">
        <w:t>Вследствие</w:t>
      </w:r>
      <w:r w:rsidR="00A50CA6" w:rsidRPr="008831DC">
        <w:t xml:space="preserve"> </w:t>
      </w:r>
      <w:r w:rsidRPr="008831DC">
        <w:t>этого</w:t>
      </w:r>
      <w:r w:rsidR="00A50CA6" w:rsidRPr="008831DC">
        <w:t xml:space="preserve"> </w:t>
      </w:r>
      <w:r w:rsidRPr="008831DC">
        <w:t>содержание</w:t>
      </w:r>
      <w:r w:rsidR="00A50CA6" w:rsidRPr="008831DC">
        <w:t xml:space="preserve"> </w:t>
      </w:r>
      <w:r w:rsidRPr="008831DC">
        <w:t>разных</w:t>
      </w:r>
      <w:r w:rsidR="00A50CA6" w:rsidRPr="008831DC">
        <w:t xml:space="preserve"> </w:t>
      </w:r>
      <w:r w:rsidRPr="008831DC">
        <w:t>разделов</w:t>
      </w:r>
      <w:r w:rsidR="00A50CA6" w:rsidRPr="008831DC">
        <w:t xml:space="preserve"> </w:t>
      </w:r>
      <w:r w:rsidRPr="008831DC">
        <w:t>курса</w:t>
      </w:r>
      <w:r w:rsidR="00A50CA6" w:rsidRPr="008831DC">
        <w:t xml:space="preserve"> </w:t>
      </w:r>
      <w:r w:rsidRPr="008831DC">
        <w:t>географии,</w:t>
      </w:r>
      <w:r w:rsidR="00A50CA6" w:rsidRPr="008831DC">
        <w:t xml:space="preserve"> </w:t>
      </w:r>
      <w:r w:rsidRPr="008831DC">
        <w:t>насыщенное</w:t>
      </w:r>
      <w:r w:rsidR="00A50CA6" w:rsidRPr="008831DC">
        <w:t xml:space="preserve"> </w:t>
      </w:r>
      <w:r w:rsidRPr="008831DC">
        <w:t>экологическими,</w:t>
      </w:r>
      <w:r w:rsidR="00A50CA6" w:rsidRPr="008831DC">
        <w:t xml:space="preserve"> </w:t>
      </w:r>
      <w:r w:rsidRPr="008831DC">
        <w:t>этнографическими,</w:t>
      </w:r>
      <w:r w:rsidR="00A50CA6" w:rsidRPr="008831DC">
        <w:t xml:space="preserve"> </w:t>
      </w:r>
      <w:r w:rsidRPr="008831DC">
        <w:t>социальными,</w:t>
      </w:r>
      <w:r w:rsidR="00A50CA6" w:rsidRPr="008831DC">
        <w:t xml:space="preserve"> </w:t>
      </w:r>
      <w:r w:rsidRPr="008831DC">
        <w:t>экономическими</w:t>
      </w:r>
      <w:r w:rsidR="00A50CA6" w:rsidRPr="008831DC">
        <w:t xml:space="preserve"> </w:t>
      </w:r>
      <w:r w:rsidRPr="008831DC">
        <w:t>аспектами,</w:t>
      </w:r>
      <w:r w:rsidR="00A50CA6" w:rsidRPr="008831DC">
        <w:t xml:space="preserve"> </w:t>
      </w:r>
      <w:r w:rsidRPr="008831DC">
        <w:t>ст</w:t>
      </w:r>
      <w:r w:rsidRPr="008831DC">
        <w:t>а</w:t>
      </w:r>
      <w:r w:rsidRPr="008831DC">
        <w:t>новится</w:t>
      </w:r>
      <w:r w:rsidR="00A50CA6" w:rsidRPr="008831DC">
        <w:t xml:space="preserve"> </w:t>
      </w:r>
      <w:r w:rsidRPr="008831DC">
        <w:t>тем</w:t>
      </w:r>
      <w:r w:rsidR="00A50CA6" w:rsidRPr="008831DC">
        <w:t xml:space="preserve"> </w:t>
      </w:r>
      <w:r w:rsidRPr="008831DC">
        <w:t>звеном,</w:t>
      </w:r>
      <w:r w:rsidR="00A50CA6" w:rsidRPr="008831DC">
        <w:t xml:space="preserve"> </w:t>
      </w:r>
      <w:r w:rsidRPr="008831DC">
        <w:t>которое</w:t>
      </w:r>
      <w:r w:rsidR="00A50CA6" w:rsidRPr="008831DC">
        <w:t xml:space="preserve"> </w:t>
      </w:r>
      <w:r w:rsidRPr="008831DC">
        <w:t>помогает</w:t>
      </w:r>
      <w:r w:rsidR="00A50CA6" w:rsidRPr="008831DC">
        <w:t xml:space="preserve"> </w:t>
      </w:r>
      <w:r w:rsidRPr="008831DC">
        <w:t>учащимся</w:t>
      </w:r>
      <w:r w:rsidR="00A50CA6" w:rsidRPr="008831DC">
        <w:t xml:space="preserve"> </w:t>
      </w:r>
      <w:r w:rsidRPr="008831DC">
        <w:t>осознать</w:t>
      </w:r>
      <w:r w:rsidR="00A50CA6" w:rsidRPr="008831DC">
        <w:t xml:space="preserve"> </w:t>
      </w:r>
      <w:r w:rsidRPr="008831DC">
        <w:t>тесную</w:t>
      </w:r>
      <w:r w:rsidR="00A50CA6" w:rsidRPr="008831DC">
        <w:t xml:space="preserve"> </w:t>
      </w:r>
      <w:r w:rsidRPr="008831DC">
        <w:t>взаимосвязь</w:t>
      </w:r>
      <w:r w:rsidR="00A50CA6" w:rsidRPr="008831DC">
        <w:t xml:space="preserve"> </w:t>
      </w:r>
      <w:r w:rsidRPr="008831DC">
        <w:t>естественных</w:t>
      </w:r>
      <w:r w:rsidR="00A50CA6" w:rsidRPr="008831DC">
        <w:t xml:space="preserve"> </w:t>
      </w:r>
      <w:r w:rsidRPr="008831DC">
        <w:t>и</w:t>
      </w:r>
      <w:r w:rsidR="00A50CA6" w:rsidRPr="008831DC">
        <w:t xml:space="preserve"> </w:t>
      </w:r>
      <w:r w:rsidRPr="008831DC">
        <w:t>общественных</w:t>
      </w:r>
      <w:r w:rsidR="00A50CA6" w:rsidRPr="008831DC">
        <w:t xml:space="preserve"> </w:t>
      </w:r>
      <w:r w:rsidRPr="008831DC">
        <w:t>дисциплин,</w:t>
      </w:r>
      <w:r w:rsidR="00A50CA6" w:rsidRPr="008831DC">
        <w:t xml:space="preserve"> </w:t>
      </w:r>
      <w:r w:rsidRPr="008831DC">
        <w:t>природы</w:t>
      </w:r>
      <w:r w:rsidR="00A50CA6" w:rsidRPr="008831DC">
        <w:t xml:space="preserve"> </w:t>
      </w:r>
      <w:r w:rsidRPr="008831DC">
        <w:t>и</w:t>
      </w:r>
      <w:r w:rsidR="00A50CA6" w:rsidRPr="008831DC">
        <w:t xml:space="preserve"> </w:t>
      </w:r>
      <w:r w:rsidRPr="008831DC">
        <w:t>общества</w:t>
      </w:r>
      <w:r w:rsidR="00A50CA6" w:rsidRPr="008831DC">
        <w:t xml:space="preserve"> </w:t>
      </w:r>
      <w:r w:rsidRPr="008831DC">
        <w:t>в</w:t>
      </w:r>
      <w:r w:rsidR="00A50CA6" w:rsidRPr="008831DC">
        <w:t xml:space="preserve"> </w:t>
      </w:r>
      <w:r w:rsidRPr="008831DC">
        <w:t>целом.</w:t>
      </w:r>
      <w:r w:rsidR="00A50CA6" w:rsidRPr="008831DC">
        <w:t xml:space="preserve"> </w:t>
      </w:r>
      <w:r w:rsidRPr="008831DC">
        <w:t>В</w:t>
      </w:r>
      <w:r w:rsidR="00A50CA6" w:rsidRPr="008831DC">
        <w:t xml:space="preserve"> </w:t>
      </w:r>
      <w:r w:rsidRPr="008831DC">
        <w:t>этом</w:t>
      </w:r>
      <w:r w:rsidR="00A50CA6" w:rsidRPr="008831DC">
        <w:t xml:space="preserve"> </w:t>
      </w:r>
      <w:r w:rsidRPr="008831DC">
        <w:t>проявляется</w:t>
      </w:r>
      <w:r w:rsidR="00A50CA6" w:rsidRPr="008831DC">
        <w:t xml:space="preserve"> </w:t>
      </w:r>
      <w:r w:rsidRPr="008831DC">
        <w:t>образовательное,</w:t>
      </w:r>
      <w:r w:rsidR="00A50CA6" w:rsidRPr="008831DC">
        <w:t xml:space="preserve"> </w:t>
      </w:r>
      <w:r w:rsidRPr="008831DC">
        <w:t>ра</w:t>
      </w:r>
      <w:r w:rsidRPr="008831DC">
        <w:t>з</w:t>
      </w:r>
      <w:r w:rsidRPr="008831DC">
        <w:t>вивающее</w:t>
      </w:r>
      <w:r w:rsidR="00A50CA6" w:rsidRPr="008831DC">
        <w:t xml:space="preserve"> </w:t>
      </w:r>
      <w:r w:rsidRPr="008831DC">
        <w:t>и</w:t>
      </w:r>
      <w:r w:rsidR="00A50CA6" w:rsidRPr="008831DC">
        <w:t xml:space="preserve"> </w:t>
      </w:r>
      <w:r w:rsidRPr="008831DC">
        <w:t>воспитательное</w:t>
      </w:r>
      <w:r w:rsidR="00A50CA6" w:rsidRPr="008831DC">
        <w:t xml:space="preserve"> </w:t>
      </w:r>
      <w:r w:rsidRPr="008831DC">
        <w:t>значение</w:t>
      </w:r>
      <w:r w:rsidR="00A50CA6" w:rsidRPr="008831DC">
        <w:t xml:space="preserve"> </w:t>
      </w:r>
      <w:r w:rsidRPr="008831DC">
        <w:t>географии.</w:t>
      </w:r>
      <w:r w:rsidR="00A50CA6" w:rsidRPr="008831DC">
        <w:t xml:space="preserve"> </w:t>
      </w:r>
    </w:p>
    <w:p w:rsidR="005B5BE4" w:rsidRPr="008831DC" w:rsidRDefault="005B5BE4" w:rsidP="008831DC">
      <w:pPr>
        <w:pStyle w:val="af9"/>
        <w:spacing w:before="0" w:after="0" w:line="240" w:lineRule="auto"/>
        <w:ind w:firstLine="709"/>
        <w:jc w:val="both"/>
        <w:rPr>
          <w:b/>
        </w:rPr>
      </w:pPr>
      <w:r w:rsidRPr="008831DC">
        <w:rPr>
          <w:b/>
        </w:rPr>
        <w:t>Основная</w:t>
      </w:r>
      <w:r w:rsidR="00A50CA6" w:rsidRPr="008831DC">
        <w:rPr>
          <w:b/>
        </w:rPr>
        <w:t xml:space="preserve"> </w:t>
      </w:r>
      <w:r w:rsidRPr="008831DC">
        <w:rPr>
          <w:b/>
        </w:rPr>
        <w:t>цель</w:t>
      </w:r>
      <w:r w:rsidR="00A50CA6" w:rsidRPr="008831DC">
        <w:rPr>
          <w:b/>
        </w:rPr>
        <w:t xml:space="preserve"> </w:t>
      </w:r>
      <w:r w:rsidRPr="008831DC">
        <w:rPr>
          <w:b/>
        </w:rPr>
        <w:t>обучения</w:t>
      </w:r>
      <w:r w:rsidR="00A50CA6" w:rsidRPr="008831DC">
        <w:rPr>
          <w:b/>
        </w:rPr>
        <w:t xml:space="preserve"> </w:t>
      </w:r>
      <w:r w:rsidRPr="008831DC">
        <w:rPr>
          <w:b/>
        </w:rPr>
        <w:t>географии</w:t>
      </w:r>
      <w:r w:rsidR="00A50CA6" w:rsidRPr="008831DC">
        <w:rPr>
          <w:b/>
        </w:rPr>
        <w:t xml:space="preserve"> </w:t>
      </w:r>
      <w:r w:rsidRPr="008831DC">
        <w:t>—</w:t>
      </w:r>
      <w:r w:rsidR="00A50CA6" w:rsidRPr="008831DC">
        <w:t xml:space="preserve"> </w:t>
      </w:r>
      <w:r w:rsidRPr="008831DC">
        <w:t>сформировать</w:t>
      </w:r>
      <w:r w:rsidR="00A50CA6" w:rsidRPr="008831DC">
        <w:t xml:space="preserve"> </w:t>
      </w:r>
      <w:r w:rsidRPr="008831DC">
        <w:t>у</w:t>
      </w:r>
      <w:r w:rsidR="00A50CA6" w:rsidRPr="008831DC">
        <w:t xml:space="preserve"> </w:t>
      </w:r>
      <w:r w:rsidRPr="008831DC">
        <w:t>обучающихся</w:t>
      </w:r>
      <w:r w:rsidR="00A50CA6" w:rsidRPr="008831DC">
        <w:t xml:space="preserve"> </w:t>
      </w:r>
      <w:r w:rsidRPr="008831DC">
        <w:t>с</w:t>
      </w:r>
      <w:r w:rsidR="00A50CA6" w:rsidRPr="008831DC">
        <w:t xml:space="preserve"> </w:t>
      </w:r>
      <w:r w:rsidRPr="008831DC">
        <w:t>умственной</w:t>
      </w:r>
      <w:r w:rsidR="00A50CA6" w:rsidRPr="008831DC">
        <w:t xml:space="preserve"> </w:t>
      </w:r>
      <w:r w:rsidRPr="008831DC">
        <w:t>отст</w:t>
      </w:r>
      <w:r w:rsidRPr="008831DC">
        <w:t>а</w:t>
      </w:r>
      <w:r w:rsidRPr="008831DC">
        <w:t>лостью</w:t>
      </w:r>
      <w:r w:rsidR="00A50CA6" w:rsidRPr="008831DC">
        <w:t xml:space="preserve"> </w:t>
      </w:r>
      <w:r w:rsidRPr="008831DC">
        <w:t>(интеллектуальными</w:t>
      </w:r>
      <w:r w:rsidR="00A50CA6" w:rsidRPr="008831DC">
        <w:t xml:space="preserve"> </w:t>
      </w:r>
      <w:r w:rsidRPr="008831DC">
        <w:t>нарушениями)</w:t>
      </w:r>
      <w:r w:rsidR="00A50CA6" w:rsidRPr="008831DC">
        <w:t xml:space="preserve"> </w:t>
      </w:r>
      <w:r w:rsidRPr="008831DC">
        <w:t>умение</w:t>
      </w:r>
      <w:r w:rsidR="00A50CA6" w:rsidRPr="008831DC">
        <w:t xml:space="preserve"> </w:t>
      </w:r>
      <w:r w:rsidRPr="008831DC">
        <w:t>использовать</w:t>
      </w:r>
      <w:r w:rsidR="00A50CA6" w:rsidRPr="008831DC">
        <w:t xml:space="preserve"> </w:t>
      </w:r>
      <w:r w:rsidRPr="008831DC">
        <w:t>географические</w:t>
      </w:r>
      <w:r w:rsidR="00A50CA6" w:rsidRPr="008831DC">
        <w:t xml:space="preserve"> </w:t>
      </w:r>
      <w:r w:rsidRPr="008831DC">
        <w:t>знания</w:t>
      </w:r>
      <w:r w:rsidR="00A50CA6" w:rsidRPr="008831DC">
        <w:t xml:space="preserve"> </w:t>
      </w:r>
      <w:r w:rsidRPr="008831DC">
        <w:t>и</w:t>
      </w:r>
      <w:r w:rsidR="00A50CA6" w:rsidRPr="008831DC">
        <w:t xml:space="preserve"> </w:t>
      </w:r>
      <w:r w:rsidRPr="008831DC">
        <w:t>умения</w:t>
      </w:r>
      <w:r w:rsidR="00A50CA6" w:rsidRPr="008831DC">
        <w:t xml:space="preserve"> </w:t>
      </w:r>
      <w:r w:rsidRPr="008831DC">
        <w:t>в</w:t>
      </w:r>
      <w:r w:rsidR="00A50CA6" w:rsidRPr="008831DC">
        <w:t xml:space="preserve"> </w:t>
      </w:r>
      <w:r w:rsidRPr="008831DC">
        <w:t>повседневной</w:t>
      </w:r>
      <w:r w:rsidR="00A50CA6" w:rsidRPr="008831DC">
        <w:t xml:space="preserve"> </w:t>
      </w:r>
      <w:r w:rsidRPr="008831DC">
        <w:t>жизни</w:t>
      </w:r>
      <w:r w:rsidR="00A50CA6" w:rsidRPr="008831DC">
        <w:t xml:space="preserve"> </w:t>
      </w:r>
      <w:r w:rsidRPr="008831DC">
        <w:t>для</w:t>
      </w:r>
      <w:r w:rsidR="00A50CA6" w:rsidRPr="008831DC">
        <w:t xml:space="preserve"> </w:t>
      </w:r>
      <w:r w:rsidRPr="008831DC">
        <w:t>объяснения,</w:t>
      </w:r>
      <w:r w:rsidR="00A50CA6" w:rsidRPr="008831DC">
        <w:t xml:space="preserve"> </w:t>
      </w:r>
      <w:r w:rsidRPr="008831DC">
        <w:t>оценки</w:t>
      </w:r>
      <w:r w:rsidR="00A50CA6" w:rsidRPr="008831DC">
        <w:t xml:space="preserve"> </w:t>
      </w:r>
      <w:r w:rsidRPr="008831DC">
        <w:t>разнообразных</w:t>
      </w:r>
      <w:r w:rsidR="00A50CA6" w:rsidRPr="008831DC">
        <w:t xml:space="preserve"> </w:t>
      </w:r>
      <w:r w:rsidRPr="008831DC">
        <w:t>природных,</w:t>
      </w:r>
      <w:r w:rsidR="00A50CA6" w:rsidRPr="008831DC">
        <w:t xml:space="preserve"> </w:t>
      </w:r>
      <w:r w:rsidRPr="008831DC">
        <w:t>социально-экономических</w:t>
      </w:r>
      <w:r w:rsidR="00A50CA6" w:rsidRPr="008831DC">
        <w:t xml:space="preserve"> </w:t>
      </w:r>
      <w:r w:rsidRPr="008831DC">
        <w:t>и</w:t>
      </w:r>
      <w:r w:rsidR="00A50CA6" w:rsidRPr="008831DC">
        <w:t xml:space="preserve"> </w:t>
      </w:r>
      <w:r w:rsidRPr="008831DC">
        <w:t>экологических</w:t>
      </w:r>
      <w:r w:rsidR="00A50CA6" w:rsidRPr="008831DC">
        <w:t xml:space="preserve"> </w:t>
      </w:r>
      <w:r w:rsidRPr="008831DC">
        <w:t>процессов</w:t>
      </w:r>
      <w:r w:rsidR="00A50CA6" w:rsidRPr="008831DC">
        <w:t xml:space="preserve"> </w:t>
      </w:r>
      <w:r w:rsidRPr="008831DC">
        <w:t>и</w:t>
      </w:r>
      <w:r w:rsidR="00A50CA6" w:rsidRPr="008831DC">
        <w:t xml:space="preserve"> </w:t>
      </w:r>
      <w:r w:rsidRPr="008831DC">
        <w:t>явлений,</w:t>
      </w:r>
      <w:r w:rsidR="00A50CA6" w:rsidRPr="008831DC">
        <w:t xml:space="preserve"> </w:t>
      </w:r>
      <w:r w:rsidRPr="008831DC">
        <w:t>адаптации</w:t>
      </w:r>
      <w:r w:rsidR="00A50CA6" w:rsidRPr="008831DC">
        <w:t xml:space="preserve"> </w:t>
      </w:r>
      <w:r w:rsidRPr="008831DC">
        <w:t>к</w:t>
      </w:r>
      <w:r w:rsidR="00A50CA6" w:rsidRPr="008831DC">
        <w:t xml:space="preserve"> </w:t>
      </w:r>
      <w:r w:rsidRPr="008831DC">
        <w:t>условиям</w:t>
      </w:r>
      <w:r w:rsidR="00A50CA6" w:rsidRPr="008831DC">
        <w:t xml:space="preserve"> </w:t>
      </w:r>
      <w:r w:rsidRPr="008831DC">
        <w:t>окружающей</w:t>
      </w:r>
      <w:r w:rsidR="00A50CA6" w:rsidRPr="008831DC">
        <w:t xml:space="preserve"> </w:t>
      </w:r>
      <w:r w:rsidRPr="008831DC">
        <w:t>среды</w:t>
      </w:r>
      <w:r w:rsidR="00A50CA6" w:rsidRPr="008831DC">
        <w:t xml:space="preserve"> </w:t>
      </w:r>
      <w:r w:rsidRPr="008831DC">
        <w:t>и</w:t>
      </w:r>
      <w:r w:rsidR="00A50CA6" w:rsidRPr="008831DC">
        <w:t xml:space="preserve"> </w:t>
      </w:r>
      <w:r w:rsidRPr="008831DC">
        <w:t>обеспечения</w:t>
      </w:r>
      <w:r w:rsidR="00A50CA6" w:rsidRPr="008831DC">
        <w:t xml:space="preserve"> </w:t>
      </w:r>
      <w:r w:rsidRPr="008831DC">
        <w:t>безопасности</w:t>
      </w:r>
      <w:r w:rsidR="00A50CA6" w:rsidRPr="008831DC">
        <w:t xml:space="preserve"> </w:t>
      </w:r>
      <w:r w:rsidRPr="008831DC">
        <w:t>жизнедеятельности,</w:t>
      </w:r>
      <w:r w:rsidR="00A50CA6" w:rsidRPr="008831DC">
        <w:t xml:space="preserve"> </w:t>
      </w:r>
      <w:r w:rsidRPr="008831DC">
        <w:t>экологически</w:t>
      </w:r>
      <w:r w:rsidR="00A50CA6" w:rsidRPr="008831DC">
        <w:t xml:space="preserve"> </w:t>
      </w:r>
      <w:r w:rsidRPr="008831DC">
        <w:t>сообразного</w:t>
      </w:r>
      <w:r w:rsidR="00A50CA6" w:rsidRPr="008831DC">
        <w:t xml:space="preserve"> </w:t>
      </w:r>
      <w:r w:rsidRPr="008831DC">
        <w:t>поведения</w:t>
      </w:r>
      <w:r w:rsidR="00A50CA6" w:rsidRPr="008831DC">
        <w:t xml:space="preserve"> </w:t>
      </w:r>
      <w:r w:rsidRPr="008831DC">
        <w:t>в</w:t>
      </w:r>
      <w:r w:rsidR="00A50CA6" w:rsidRPr="008831DC">
        <w:t xml:space="preserve"> </w:t>
      </w:r>
      <w:r w:rsidRPr="008831DC">
        <w:t>окружа</w:t>
      </w:r>
      <w:r w:rsidRPr="008831DC">
        <w:t>ю</w:t>
      </w:r>
      <w:r w:rsidRPr="008831DC">
        <w:t>щей</w:t>
      </w:r>
      <w:r w:rsidR="00A50CA6" w:rsidRPr="008831DC">
        <w:t xml:space="preserve"> </w:t>
      </w:r>
      <w:r w:rsidRPr="008831DC">
        <w:t>среде.</w:t>
      </w:r>
      <w:r w:rsidR="00A50CA6" w:rsidRPr="008831DC">
        <w:t xml:space="preserve"> </w:t>
      </w:r>
    </w:p>
    <w:p w:rsidR="005B5BE4" w:rsidRPr="008831DC" w:rsidRDefault="005B5BE4" w:rsidP="008831DC">
      <w:pPr>
        <w:pStyle w:val="af9"/>
        <w:spacing w:before="0" w:after="0" w:line="240" w:lineRule="auto"/>
        <w:ind w:firstLine="709"/>
        <w:jc w:val="both"/>
        <w:rPr>
          <w:rStyle w:val="s2"/>
        </w:rPr>
      </w:pPr>
      <w:r w:rsidRPr="008831DC">
        <w:rPr>
          <w:b/>
        </w:rPr>
        <w:t>Задачами</w:t>
      </w:r>
      <w:r w:rsidR="00A50CA6" w:rsidRPr="008831DC">
        <w:rPr>
          <w:b/>
        </w:rPr>
        <w:t xml:space="preserve"> </w:t>
      </w:r>
      <w:r w:rsidRPr="008831DC">
        <w:rPr>
          <w:b/>
        </w:rPr>
        <w:t>изучения</w:t>
      </w:r>
      <w:r w:rsidR="00A50CA6" w:rsidRPr="008831DC">
        <w:rPr>
          <w:b/>
        </w:rPr>
        <w:t xml:space="preserve"> </w:t>
      </w:r>
      <w:r w:rsidRPr="008831DC">
        <w:rPr>
          <w:b/>
        </w:rPr>
        <w:t>географии</w:t>
      </w:r>
      <w:r w:rsidR="00A50CA6" w:rsidRPr="008831DC">
        <w:t xml:space="preserve"> </w:t>
      </w:r>
      <w:r w:rsidRPr="008831DC">
        <w:t>являются:</w:t>
      </w:r>
      <w:r w:rsidR="00A50CA6" w:rsidRPr="008831DC">
        <w:t xml:space="preserve"> </w:t>
      </w:r>
    </w:p>
    <w:p w:rsidR="005B5BE4" w:rsidRPr="008831DC" w:rsidRDefault="005B5BE4" w:rsidP="008831DC">
      <w:pPr>
        <w:pStyle w:val="p2"/>
        <w:spacing w:before="0" w:after="0"/>
        <w:jc w:val="both"/>
        <w:rPr>
          <w:rStyle w:val="s2"/>
        </w:rPr>
      </w:pPr>
      <w:r w:rsidRPr="008831DC">
        <w:rPr>
          <w:rStyle w:val="s2"/>
        </w:rPr>
        <w:t>―</w:t>
      </w:r>
      <w:r w:rsidR="00A50CA6" w:rsidRPr="008831DC">
        <w:rPr>
          <w:rStyle w:val="s2"/>
        </w:rPr>
        <w:t xml:space="preserve"> </w:t>
      </w:r>
      <w:r w:rsidRPr="008831DC">
        <w:rPr>
          <w:rStyle w:val="s2"/>
        </w:rPr>
        <w:t>ф</w:t>
      </w:r>
      <w:r w:rsidRPr="008831DC">
        <w:t>ормирование</w:t>
      </w:r>
      <w:r w:rsidR="00A50CA6" w:rsidRPr="008831DC">
        <w:t xml:space="preserve"> </w:t>
      </w:r>
      <w:r w:rsidRPr="008831DC">
        <w:t>представлений</w:t>
      </w:r>
      <w:r w:rsidR="00A50CA6" w:rsidRPr="008831DC">
        <w:t xml:space="preserve"> </w:t>
      </w:r>
      <w:r w:rsidRPr="008831DC">
        <w:t>о</w:t>
      </w:r>
      <w:r w:rsidR="00A50CA6" w:rsidRPr="008831DC">
        <w:t xml:space="preserve"> </w:t>
      </w:r>
      <w:r w:rsidRPr="008831DC">
        <w:t>географии</w:t>
      </w:r>
      <w:r w:rsidR="00A50CA6" w:rsidRPr="008831DC">
        <w:t xml:space="preserve"> </w:t>
      </w:r>
      <w:r w:rsidRPr="008831DC">
        <w:t>и</w:t>
      </w:r>
      <w:r w:rsidR="00A50CA6" w:rsidRPr="008831DC">
        <w:t xml:space="preserve"> </w:t>
      </w:r>
      <w:r w:rsidRPr="008831DC">
        <w:t>ее</w:t>
      </w:r>
      <w:r w:rsidR="00A50CA6" w:rsidRPr="008831DC">
        <w:t xml:space="preserve"> </w:t>
      </w:r>
      <w:r w:rsidRPr="008831DC">
        <w:t>роли</w:t>
      </w:r>
      <w:r w:rsidR="00A50CA6" w:rsidRPr="008831DC">
        <w:t xml:space="preserve"> </w:t>
      </w:r>
      <w:r w:rsidRPr="008831DC">
        <w:t>в</w:t>
      </w:r>
      <w:r w:rsidR="00A50CA6" w:rsidRPr="008831DC">
        <w:t xml:space="preserve"> </w:t>
      </w:r>
      <w:r w:rsidRPr="008831DC">
        <w:t>понимании</w:t>
      </w:r>
      <w:r w:rsidR="00A50CA6" w:rsidRPr="008831DC">
        <w:t xml:space="preserve"> </w:t>
      </w:r>
      <w:r w:rsidRPr="008831DC">
        <w:t>природных</w:t>
      </w:r>
      <w:r w:rsidR="00A50CA6" w:rsidRPr="008831DC">
        <w:t xml:space="preserve"> </w:t>
      </w:r>
      <w:r w:rsidRPr="008831DC">
        <w:t>и</w:t>
      </w:r>
      <w:r w:rsidR="00A50CA6" w:rsidRPr="008831DC">
        <w:t xml:space="preserve"> </w:t>
      </w:r>
      <w:r w:rsidRPr="008831DC">
        <w:t>социально-экономических</w:t>
      </w:r>
      <w:r w:rsidR="00A50CA6" w:rsidRPr="008831DC">
        <w:t xml:space="preserve"> </w:t>
      </w:r>
      <w:r w:rsidRPr="008831DC">
        <w:t>процессов</w:t>
      </w:r>
      <w:r w:rsidR="00A50CA6" w:rsidRPr="008831DC">
        <w:t xml:space="preserve"> </w:t>
      </w:r>
      <w:r w:rsidRPr="008831DC">
        <w:t>и</w:t>
      </w:r>
      <w:r w:rsidR="00A50CA6" w:rsidRPr="008831DC">
        <w:t xml:space="preserve"> </w:t>
      </w:r>
      <w:r w:rsidRPr="008831DC">
        <w:t>их</w:t>
      </w:r>
      <w:r w:rsidR="00A50CA6" w:rsidRPr="008831DC">
        <w:t xml:space="preserve"> </w:t>
      </w:r>
      <w:r w:rsidRPr="008831DC">
        <w:t>взаимосвязей;</w:t>
      </w:r>
    </w:p>
    <w:p w:rsidR="005B5BE4" w:rsidRPr="008831DC" w:rsidRDefault="005B5BE4" w:rsidP="008831DC">
      <w:pPr>
        <w:pStyle w:val="p2"/>
        <w:spacing w:before="0" w:after="0"/>
        <w:jc w:val="both"/>
        <w:rPr>
          <w:rStyle w:val="s2"/>
        </w:rPr>
      </w:pPr>
      <w:r w:rsidRPr="008831DC">
        <w:rPr>
          <w:rStyle w:val="s2"/>
        </w:rPr>
        <w:lastRenderedPageBreak/>
        <w:t>―</w:t>
      </w:r>
      <w:r w:rsidR="00A50CA6" w:rsidRPr="008831DC">
        <w:rPr>
          <w:rStyle w:val="s2"/>
        </w:rPr>
        <w:t xml:space="preserve"> </w:t>
      </w:r>
      <w:r w:rsidRPr="008831DC">
        <w:rPr>
          <w:rStyle w:val="s2"/>
        </w:rPr>
        <w:t>ф</w:t>
      </w:r>
      <w:r w:rsidRPr="008831DC">
        <w:t>ормирование</w:t>
      </w:r>
      <w:r w:rsidR="00A50CA6" w:rsidRPr="008831DC">
        <w:t xml:space="preserve"> </w:t>
      </w:r>
      <w:r w:rsidRPr="008831DC">
        <w:t>представлений</w:t>
      </w:r>
      <w:r w:rsidR="00A50CA6" w:rsidRPr="008831DC">
        <w:t xml:space="preserve"> </w:t>
      </w:r>
      <w:r w:rsidRPr="008831DC">
        <w:t>об</w:t>
      </w:r>
      <w:r w:rsidR="00A50CA6" w:rsidRPr="008831DC">
        <w:t xml:space="preserve"> </w:t>
      </w:r>
      <w:r w:rsidRPr="008831DC">
        <w:t>особенностях</w:t>
      </w:r>
      <w:r w:rsidR="00A50CA6" w:rsidRPr="008831DC">
        <w:t xml:space="preserve"> </w:t>
      </w:r>
      <w:r w:rsidRPr="008831DC">
        <w:t>природы,</w:t>
      </w:r>
      <w:r w:rsidR="00A50CA6" w:rsidRPr="008831DC">
        <w:t xml:space="preserve"> </w:t>
      </w:r>
      <w:r w:rsidRPr="008831DC">
        <w:t>жизни,</w:t>
      </w:r>
      <w:r w:rsidR="00A50CA6" w:rsidRPr="008831DC">
        <w:t xml:space="preserve"> </w:t>
      </w:r>
      <w:r w:rsidRPr="008831DC">
        <w:t>культуры</w:t>
      </w:r>
      <w:r w:rsidR="00A50CA6" w:rsidRPr="008831DC">
        <w:t xml:space="preserve"> </w:t>
      </w:r>
      <w:r w:rsidRPr="008831DC">
        <w:t>и</w:t>
      </w:r>
      <w:r w:rsidR="00A50CA6" w:rsidRPr="008831DC">
        <w:t xml:space="preserve"> </w:t>
      </w:r>
      <w:r w:rsidRPr="008831DC">
        <w:t>хозяйственной</w:t>
      </w:r>
      <w:r w:rsidR="00A50CA6" w:rsidRPr="008831DC">
        <w:t xml:space="preserve"> </w:t>
      </w:r>
      <w:r w:rsidRPr="008831DC">
        <w:t>де</w:t>
      </w:r>
      <w:r w:rsidRPr="008831DC">
        <w:t>я</w:t>
      </w:r>
      <w:r w:rsidRPr="008831DC">
        <w:t>тельности</w:t>
      </w:r>
      <w:r w:rsidR="00A50CA6" w:rsidRPr="008831DC">
        <w:t xml:space="preserve"> </w:t>
      </w:r>
      <w:r w:rsidRPr="008831DC">
        <w:t>людей,</w:t>
      </w:r>
      <w:r w:rsidR="00A50CA6" w:rsidRPr="008831DC">
        <w:t xml:space="preserve"> </w:t>
      </w:r>
      <w:r w:rsidRPr="008831DC">
        <w:t>экологических</w:t>
      </w:r>
      <w:r w:rsidR="00A50CA6" w:rsidRPr="008831DC">
        <w:t xml:space="preserve"> </w:t>
      </w:r>
      <w:r w:rsidRPr="008831DC">
        <w:t>проблемах</w:t>
      </w:r>
      <w:r w:rsidR="00A50CA6" w:rsidRPr="008831DC">
        <w:t xml:space="preserve"> </w:t>
      </w:r>
      <w:r w:rsidRPr="008831DC">
        <w:t>России,</w:t>
      </w:r>
      <w:r w:rsidR="00A50CA6" w:rsidRPr="008831DC">
        <w:t xml:space="preserve"> </w:t>
      </w:r>
      <w:r w:rsidRPr="008831DC">
        <w:t>разных</w:t>
      </w:r>
      <w:r w:rsidR="00A50CA6" w:rsidRPr="008831DC">
        <w:t xml:space="preserve"> </w:t>
      </w:r>
      <w:r w:rsidRPr="008831DC">
        <w:t>материков</w:t>
      </w:r>
      <w:r w:rsidR="00A50CA6" w:rsidRPr="008831DC">
        <w:t xml:space="preserve"> </w:t>
      </w:r>
      <w:r w:rsidRPr="008831DC">
        <w:t>и</w:t>
      </w:r>
      <w:r w:rsidR="00A50CA6" w:rsidRPr="008831DC">
        <w:t xml:space="preserve"> </w:t>
      </w:r>
      <w:r w:rsidRPr="008831DC">
        <w:t>отдельных</w:t>
      </w:r>
      <w:r w:rsidR="00A50CA6" w:rsidRPr="008831DC">
        <w:t xml:space="preserve"> </w:t>
      </w:r>
      <w:r w:rsidRPr="008831DC">
        <w:t>стран.</w:t>
      </w:r>
    </w:p>
    <w:p w:rsidR="005B5BE4" w:rsidRPr="008831DC" w:rsidRDefault="005B5BE4" w:rsidP="008831DC">
      <w:pPr>
        <w:pStyle w:val="p2"/>
        <w:spacing w:before="0" w:after="0"/>
        <w:jc w:val="both"/>
        <w:rPr>
          <w:rStyle w:val="s2"/>
        </w:rPr>
      </w:pPr>
      <w:r w:rsidRPr="008831DC">
        <w:rPr>
          <w:rStyle w:val="s2"/>
        </w:rPr>
        <w:t>―</w:t>
      </w:r>
      <w:r w:rsidR="00A50CA6" w:rsidRPr="008831DC">
        <w:rPr>
          <w:rStyle w:val="s2"/>
        </w:rPr>
        <w:t xml:space="preserve"> </w:t>
      </w:r>
      <w:r w:rsidRPr="008831DC">
        <w:t>формирование</w:t>
      </w:r>
      <w:r w:rsidR="00A50CA6" w:rsidRPr="008831DC">
        <w:t xml:space="preserve"> </w:t>
      </w:r>
      <w:r w:rsidRPr="008831DC">
        <w:t>умения</w:t>
      </w:r>
      <w:r w:rsidR="00A50CA6" w:rsidRPr="008831DC">
        <w:t xml:space="preserve"> </w:t>
      </w:r>
      <w:r w:rsidRPr="008831DC">
        <w:t>выделять,</w:t>
      </w:r>
      <w:r w:rsidR="00A50CA6" w:rsidRPr="008831DC">
        <w:t xml:space="preserve"> </w:t>
      </w:r>
      <w:r w:rsidRPr="008831DC">
        <w:t>описывать</w:t>
      </w:r>
      <w:r w:rsidR="00A50CA6" w:rsidRPr="008831DC">
        <w:t xml:space="preserve"> </w:t>
      </w:r>
      <w:r w:rsidRPr="008831DC">
        <w:t>и</w:t>
      </w:r>
      <w:r w:rsidR="00A50CA6" w:rsidRPr="008831DC">
        <w:t xml:space="preserve"> </w:t>
      </w:r>
      <w:r w:rsidRPr="008831DC">
        <w:t>объяснять</w:t>
      </w:r>
      <w:r w:rsidR="00A50CA6" w:rsidRPr="008831DC">
        <w:t xml:space="preserve"> </w:t>
      </w:r>
      <w:r w:rsidRPr="008831DC">
        <w:t>существенные</w:t>
      </w:r>
      <w:r w:rsidR="00A50CA6" w:rsidRPr="008831DC">
        <w:t xml:space="preserve"> </w:t>
      </w:r>
      <w:r w:rsidRPr="008831DC">
        <w:t>признаки</w:t>
      </w:r>
      <w:r w:rsidR="00A50CA6" w:rsidRPr="008831DC">
        <w:t xml:space="preserve"> </w:t>
      </w:r>
      <w:r w:rsidRPr="008831DC">
        <w:t>географич</w:t>
      </w:r>
      <w:r w:rsidRPr="008831DC">
        <w:t>е</w:t>
      </w:r>
      <w:r w:rsidRPr="008831DC">
        <w:t>ских</w:t>
      </w:r>
      <w:r w:rsidR="00A50CA6" w:rsidRPr="008831DC">
        <w:t xml:space="preserve"> </w:t>
      </w:r>
      <w:r w:rsidRPr="008831DC">
        <w:t>объектов</w:t>
      </w:r>
      <w:r w:rsidR="00A50CA6" w:rsidRPr="008831DC">
        <w:t xml:space="preserve"> </w:t>
      </w:r>
      <w:r w:rsidRPr="008831DC">
        <w:t>и</w:t>
      </w:r>
      <w:r w:rsidR="00A50CA6" w:rsidRPr="008831DC">
        <w:t xml:space="preserve"> </w:t>
      </w:r>
      <w:r w:rsidRPr="008831DC">
        <w:t>явлений;</w:t>
      </w:r>
    </w:p>
    <w:p w:rsidR="005B5BE4" w:rsidRPr="008831DC" w:rsidRDefault="005B5BE4" w:rsidP="008831DC">
      <w:pPr>
        <w:pStyle w:val="p2"/>
        <w:spacing w:before="0" w:after="0"/>
        <w:jc w:val="both"/>
        <w:rPr>
          <w:rStyle w:val="s2"/>
        </w:rPr>
      </w:pPr>
      <w:r w:rsidRPr="008831DC">
        <w:rPr>
          <w:rStyle w:val="s2"/>
        </w:rPr>
        <w:t>―</w:t>
      </w:r>
      <w:r w:rsidR="00A50CA6" w:rsidRPr="008831DC">
        <w:rPr>
          <w:rStyle w:val="s2"/>
        </w:rPr>
        <w:t xml:space="preserve"> </w:t>
      </w:r>
      <w:r w:rsidRPr="008831DC">
        <w:rPr>
          <w:rStyle w:val="s2"/>
        </w:rPr>
        <w:t>ф</w:t>
      </w:r>
      <w:r w:rsidRPr="008831DC">
        <w:t>ормирование</w:t>
      </w:r>
      <w:r w:rsidR="00A50CA6" w:rsidRPr="008831DC">
        <w:t xml:space="preserve"> </w:t>
      </w:r>
      <w:r w:rsidRPr="008831DC">
        <w:t>умений</w:t>
      </w:r>
      <w:r w:rsidR="00A50CA6" w:rsidRPr="008831DC">
        <w:t xml:space="preserve"> </w:t>
      </w:r>
      <w:r w:rsidRPr="008831DC">
        <w:t>и</w:t>
      </w:r>
      <w:r w:rsidR="00A50CA6" w:rsidRPr="008831DC">
        <w:t xml:space="preserve"> </w:t>
      </w:r>
      <w:r w:rsidRPr="008831DC">
        <w:t>навыков</w:t>
      </w:r>
      <w:r w:rsidR="00A50CA6" w:rsidRPr="008831DC">
        <w:t xml:space="preserve"> </w:t>
      </w:r>
      <w:r w:rsidRPr="008831DC">
        <w:t>использования</w:t>
      </w:r>
      <w:r w:rsidR="00A50CA6" w:rsidRPr="008831DC">
        <w:t xml:space="preserve"> </w:t>
      </w:r>
      <w:r w:rsidRPr="008831DC">
        <w:t>географических</w:t>
      </w:r>
      <w:r w:rsidR="00A50CA6" w:rsidRPr="008831DC">
        <w:t xml:space="preserve"> </w:t>
      </w:r>
      <w:r w:rsidRPr="008831DC">
        <w:t>знаний</w:t>
      </w:r>
      <w:r w:rsidR="00A50CA6" w:rsidRPr="008831DC">
        <w:t xml:space="preserve"> </w:t>
      </w:r>
      <w:r w:rsidRPr="008831DC">
        <w:t>в</w:t>
      </w:r>
      <w:r w:rsidR="00A50CA6" w:rsidRPr="008831DC">
        <w:t xml:space="preserve"> </w:t>
      </w:r>
      <w:r w:rsidRPr="008831DC">
        <w:t>повседневной</w:t>
      </w:r>
      <w:r w:rsidR="00A50CA6" w:rsidRPr="008831DC">
        <w:t xml:space="preserve"> </w:t>
      </w:r>
      <w:r w:rsidRPr="008831DC">
        <w:t>жизни</w:t>
      </w:r>
      <w:r w:rsidR="00A50CA6" w:rsidRPr="008831DC">
        <w:t xml:space="preserve"> </w:t>
      </w:r>
      <w:r w:rsidRPr="008831DC">
        <w:t>для</w:t>
      </w:r>
      <w:r w:rsidR="00A50CA6" w:rsidRPr="008831DC">
        <w:t xml:space="preserve"> </w:t>
      </w:r>
      <w:r w:rsidRPr="008831DC">
        <w:t>объяснения</w:t>
      </w:r>
      <w:r w:rsidR="00A50CA6" w:rsidRPr="008831DC">
        <w:t xml:space="preserve"> </w:t>
      </w:r>
      <w:r w:rsidRPr="008831DC">
        <w:t>явлений</w:t>
      </w:r>
      <w:r w:rsidR="00A50CA6" w:rsidRPr="008831DC">
        <w:t xml:space="preserve"> </w:t>
      </w:r>
      <w:r w:rsidRPr="008831DC">
        <w:t>и</w:t>
      </w:r>
      <w:r w:rsidR="00A50CA6" w:rsidRPr="008831DC">
        <w:t xml:space="preserve"> </w:t>
      </w:r>
      <w:r w:rsidRPr="008831DC">
        <w:t>процессов,</w:t>
      </w:r>
      <w:r w:rsidR="00A50CA6" w:rsidRPr="008831DC">
        <w:t xml:space="preserve"> </w:t>
      </w:r>
      <w:r w:rsidRPr="008831DC">
        <w:t>адаптации</w:t>
      </w:r>
      <w:r w:rsidR="00A50CA6" w:rsidRPr="008831DC">
        <w:t xml:space="preserve"> </w:t>
      </w:r>
      <w:r w:rsidRPr="008831DC">
        <w:t>к</w:t>
      </w:r>
      <w:r w:rsidR="00A50CA6" w:rsidRPr="008831DC">
        <w:t xml:space="preserve"> </w:t>
      </w:r>
      <w:r w:rsidRPr="008831DC">
        <w:t>условиям</w:t>
      </w:r>
      <w:r w:rsidR="00A50CA6" w:rsidRPr="008831DC">
        <w:t xml:space="preserve"> </w:t>
      </w:r>
      <w:r w:rsidRPr="008831DC">
        <w:t>территории</w:t>
      </w:r>
      <w:r w:rsidR="00A50CA6" w:rsidRPr="008831DC">
        <w:t xml:space="preserve"> </w:t>
      </w:r>
      <w:r w:rsidRPr="008831DC">
        <w:t>проживания,</w:t>
      </w:r>
      <w:r w:rsidR="00A50CA6" w:rsidRPr="008831DC">
        <w:t xml:space="preserve"> </w:t>
      </w:r>
      <w:r w:rsidRPr="008831DC">
        <w:t>соблюдения</w:t>
      </w:r>
      <w:r w:rsidR="00A50CA6" w:rsidRPr="008831DC">
        <w:t xml:space="preserve"> </w:t>
      </w:r>
      <w:r w:rsidRPr="008831DC">
        <w:t>мер</w:t>
      </w:r>
      <w:r w:rsidR="00A50CA6" w:rsidRPr="008831DC">
        <w:t xml:space="preserve"> </w:t>
      </w:r>
      <w:r w:rsidRPr="008831DC">
        <w:t>безопасности</w:t>
      </w:r>
      <w:r w:rsidR="00A50CA6" w:rsidRPr="008831DC">
        <w:t xml:space="preserve"> </w:t>
      </w:r>
      <w:r w:rsidRPr="008831DC">
        <w:t>в</w:t>
      </w:r>
      <w:r w:rsidR="00A50CA6" w:rsidRPr="008831DC">
        <w:t xml:space="preserve"> </w:t>
      </w:r>
      <w:r w:rsidRPr="008831DC">
        <w:t>случаях</w:t>
      </w:r>
      <w:r w:rsidR="00A50CA6" w:rsidRPr="008831DC">
        <w:t xml:space="preserve"> </w:t>
      </w:r>
      <w:r w:rsidRPr="008831DC">
        <w:t>стихийных</w:t>
      </w:r>
      <w:r w:rsidR="00A50CA6" w:rsidRPr="008831DC">
        <w:t xml:space="preserve"> </w:t>
      </w:r>
      <w:r w:rsidRPr="008831DC">
        <w:t>бедствий</w:t>
      </w:r>
      <w:r w:rsidR="00A50CA6" w:rsidRPr="008831DC">
        <w:t xml:space="preserve"> </w:t>
      </w:r>
      <w:r w:rsidRPr="008831DC">
        <w:t>и</w:t>
      </w:r>
      <w:r w:rsidR="00A50CA6" w:rsidRPr="008831DC">
        <w:t xml:space="preserve"> </w:t>
      </w:r>
      <w:r w:rsidRPr="008831DC">
        <w:t>техногенных</w:t>
      </w:r>
      <w:r w:rsidR="00A50CA6" w:rsidRPr="008831DC">
        <w:t xml:space="preserve"> </w:t>
      </w:r>
      <w:r w:rsidRPr="008831DC">
        <w:t>катастроф</w:t>
      </w:r>
    </w:p>
    <w:p w:rsidR="005B5BE4" w:rsidRPr="008831DC" w:rsidRDefault="005B5BE4" w:rsidP="008831DC">
      <w:pPr>
        <w:pStyle w:val="p2"/>
        <w:spacing w:before="0" w:after="0"/>
        <w:jc w:val="both"/>
        <w:rPr>
          <w:rStyle w:val="s2"/>
        </w:rPr>
      </w:pPr>
      <w:r w:rsidRPr="008831DC">
        <w:rPr>
          <w:rStyle w:val="s2"/>
        </w:rPr>
        <w:t>―</w:t>
      </w:r>
      <w:r w:rsidR="00A50CA6" w:rsidRPr="008831DC">
        <w:rPr>
          <w:rStyle w:val="s2"/>
        </w:rPr>
        <w:t xml:space="preserve"> </w:t>
      </w:r>
      <w:r w:rsidRPr="008831DC">
        <w:rPr>
          <w:rStyle w:val="s2"/>
        </w:rPr>
        <w:t>о</w:t>
      </w:r>
      <w:r w:rsidRPr="008831DC">
        <w:t>владение</w:t>
      </w:r>
      <w:r w:rsidR="00A50CA6" w:rsidRPr="008831DC">
        <w:t xml:space="preserve"> </w:t>
      </w:r>
      <w:r w:rsidRPr="008831DC">
        <w:t>основами</w:t>
      </w:r>
      <w:r w:rsidR="00A50CA6" w:rsidRPr="008831DC">
        <w:t xml:space="preserve"> </w:t>
      </w:r>
      <w:r w:rsidRPr="008831DC">
        <w:t>картографической</w:t>
      </w:r>
      <w:r w:rsidR="00A50CA6" w:rsidRPr="008831DC">
        <w:t xml:space="preserve"> </w:t>
      </w:r>
      <w:r w:rsidRPr="008831DC">
        <w:t>грамотности</w:t>
      </w:r>
      <w:r w:rsidR="00A50CA6" w:rsidRPr="008831DC">
        <w:t xml:space="preserve"> </w:t>
      </w:r>
      <w:r w:rsidRPr="008831DC">
        <w:t>и</w:t>
      </w:r>
      <w:r w:rsidR="00A50CA6" w:rsidRPr="008831DC">
        <w:t xml:space="preserve"> </w:t>
      </w:r>
      <w:r w:rsidRPr="008831DC">
        <w:t>использование</w:t>
      </w:r>
      <w:r w:rsidR="00A50CA6" w:rsidRPr="008831DC">
        <w:t xml:space="preserve"> </w:t>
      </w:r>
      <w:r w:rsidRPr="008831DC">
        <w:t>элементарных</w:t>
      </w:r>
      <w:r w:rsidR="00A50CA6" w:rsidRPr="008831DC">
        <w:t xml:space="preserve"> </w:t>
      </w:r>
      <w:r w:rsidRPr="008831DC">
        <w:t>практич</w:t>
      </w:r>
      <w:r w:rsidRPr="008831DC">
        <w:t>е</w:t>
      </w:r>
      <w:r w:rsidRPr="008831DC">
        <w:t>ских</w:t>
      </w:r>
      <w:r w:rsidR="00A50CA6" w:rsidRPr="008831DC">
        <w:t xml:space="preserve"> </w:t>
      </w:r>
      <w:r w:rsidRPr="008831DC">
        <w:t>умений</w:t>
      </w:r>
      <w:r w:rsidR="00A50CA6" w:rsidRPr="008831DC">
        <w:t xml:space="preserve"> </w:t>
      </w:r>
      <w:r w:rsidRPr="008831DC">
        <w:t>и</w:t>
      </w:r>
      <w:r w:rsidR="00A50CA6" w:rsidRPr="008831DC">
        <w:t xml:space="preserve"> </w:t>
      </w:r>
      <w:r w:rsidRPr="008831DC">
        <w:t>приемов</w:t>
      </w:r>
      <w:r w:rsidR="00A50CA6" w:rsidRPr="008831DC">
        <w:t xml:space="preserve"> </w:t>
      </w:r>
      <w:r w:rsidRPr="008831DC">
        <w:t>использования</w:t>
      </w:r>
      <w:r w:rsidR="00A50CA6" w:rsidRPr="008831DC">
        <w:t xml:space="preserve"> </w:t>
      </w:r>
      <w:r w:rsidRPr="008831DC">
        <w:t>географической</w:t>
      </w:r>
      <w:r w:rsidR="00A50CA6" w:rsidRPr="008831DC">
        <w:t xml:space="preserve"> </w:t>
      </w:r>
      <w:r w:rsidRPr="008831DC">
        <w:t>карты</w:t>
      </w:r>
      <w:r w:rsidR="00A50CA6" w:rsidRPr="008831DC">
        <w:t xml:space="preserve"> </w:t>
      </w:r>
      <w:r w:rsidRPr="008831DC">
        <w:t>для</w:t>
      </w:r>
      <w:r w:rsidR="00A50CA6" w:rsidRPr="008831DC">
        <w:t xml:space="preserve"> </w:t>
      </w:r>
      <w:r w:rsidRPr="008831DC">
        <w:t>получения</w:t>
      </w:r>
      <w:r w:rsidR="00A50CA6" w:rsidRPr="008831DC">
        <w:t xml:space="preserve"> </w:t>
      </w:r>
      <w:r w:rsidRPr="008831DC">
        <w:t>географической</w:t>
      </w:r>
      <w:r w:rsidR="00A50CA6" w:rsidRPr="008831DC">
        <w:t xml:space="preserve"> </w:t>
      </w:r>
      <w:r w:rsidRPr="008831DC">
        <w:t>и</w:t>
      </w:r>
      <w:r w:rsidRPr="008831DC">
        <w:t>н</w:t>
      </w:r>
      <w:r w:rsidRPr="008831DC">
        <w:t>формации;</w:t>
      </w:r>
      <w:r w:rsidR="00A50CA6" w:rsidRPr="008831DC">
        <w:t xml:space="preserve"> </w:t>
      </w:r>
    </w:p>
    <w:p w:rsidR="005B5BE4" w:rsidRPr="008831DC" w:rsidRDefault="005B5BE4" w:rsidP="008831DC">
      <w:pPr>
        <w:pStyle w:val="p2"/>
        <w:spacing w:before="0" w:after="0"/>
        <w:jc w:val="both"/>
      </w:pPr>
      <w:r w:rsidRPr="008831DC">
        <w:rPr>
          <w:rStyle w:val="s2"/>
        </w:rPr>
        <w:t>―</w:t>
      </w:r>
      <w:r w:rsidR="00A50CA6" w:rsidRPr="008831DC">
        <w:rPr>
          <w:rStyle w:val="s2"/>
        </w:rPr>
        <w:t xml:space="preserve"> </w:t>
      </w:r>
      <w:r w:rsidRPr="008831DC">
        <w:t>формирование</w:t>
      </w:r>
      <w:r w:rsidR="00A50CA6" w:rsidRPr="008831DC">
        <w:t xml:space="preserve"> </w:t>
      </w:r>
      <w:r w:rsidRPr="008831DC">
        <w:t>умения</w:t>
      </w:r>
      <w:r w:rsidR="00A50CA6" w:rsidRPr="008831DC">
        <w:t xml:space="preserve"> </w:t>
      </w:r>
      <w:r w:rsidRPr="008831DC">
        <w:t>вести</w:t>
      </w:r>
      <w:r w:rsidR="00A50CA6" w:rsidRPr="008831DC">
        <w:t xml:space="preserve"> </w:t>
      </w:r>
      <w:r w:rsidRPr="008831DC">
        <w:t>наблюдения</w:t>
      </w:r>
      <w:r w:rsidR="00A50CA6" w:rsidRPr="008831DC">
        <w:t xml:space="preserve"> </w:t>
      </w:r>
      <w:r w:rsidRPr="008831DC">
        <w:t>за</w:t>
      </w:r>
      <w:r w:rsidR="00A50CA6" w:rsidRPr="008831DC">
        <w:t xml:space="preserve"> </w:t>
      </w:r>
      <w:r w:rsidRPr="008831DC">
        <w:t>объектами,</w:t>
      </w:r>
      <w:r w:rsidR="00A50CA6" w:rsidRPr="008831DC">
        <w:t xml:space="preserve"> </w:t>
      </w:r>
      <w:r w:rsidRPr="008831DC">
        <w:t>процессами</w:t>
      </w:r>
      <w:r w:rsidR="00A50CA6" w:rsidRPr="008831DC">
        <w:t xml:space="preserve"> </w:t>
      </w:r>
      <w:r w:rsidRPr="008831DC">
        <w:t>и</w:t>
      </w:r>
      <w:r w:rsidR="00A50CA6" w:rsidRPr="008831DC">
        <w:t xml:space="preserve"> </w:t>
      </w:r>
      <w:r w:rsidRPr="008831DC">
        <w:t>явлениями</w:t>
      </w:r>
      <w:r w:rsidR="00A50CA6" w:rsidRPr="008831DC">
        <w:t xml:space="preserve"> </w:t>
      </w:r>
      <w:r w:rsidRPr="008831DC">
        <w:t>географич</w:t>
      </w:r>
      <w:r w:rsidRPr="008831DC">
        <w:t>е</w:t>
      </w:r>
      <w:r w:rsidRPr="008831DC">
        <w:t>ской</w:t>
      </w:r>
      <w:r w:rsidR="00A50CA6" w:rsidRPr="008831DC">
        <w:t xml:space="preserve"> </w:t>
      </w:r>
      <w:r w:rsidRPr="008831DC">
        <w:t>среды,</w:t>
      </w:r>
      <w:r w:rsidR="00A50CA6" w:rsidRPr="008831DC">
        <w:t xml:space="preserve"> </w:t>
      </w:r>
      <w:r w:rsidRPr="008831DC">
        <w:t>их</w:t>
      </w:r>
      <w:r w:rsidR="00A50CA6" w:rsidRPr="008831DC">
        <w:t xml:space="preserve"> </w:t>
      </w:r>
      <w:r w:rsidRPr="008831DC">
        <w:t>изменениями</w:t>
      </w:r>
      <w:r w:rsidR="00A50CA6" w:rsidRPr="008831DC">
        <w:t xml:space="preserve"> </w:t>
      </w:r>
      <w:r w:rsidRPr="008831DC">
        <w:t>в</w:t>
      </w:r>
      <w:r w:rsidR="00A50CA6" w:rsidRPr="008831DC">
        <w:t xml:space="preserve"> </w:t>
      </w:r>
      <w:r w:rsidRPr="008831DC">
        <w:t>результате</w:t>
      </w:r>
      <w:r w:rsidR="00A50CA6" w:rsidRPr="008831DC">
        <w:t xml:space="preserve"> </w:t>
      </w:r>
      <w:r w:rsidRPr="008831DC">
        <w:t>природных</w:t>
      </w:r>
      <w:r w:rsidR="00A50CA6" w:rsidRPr="008831DC">
        <w:t xml:space="preserve"> </w:t>
      </w:r>
      <w:r w:rsidRPr="008831DC">
        <w:t>и</w:t>
      </w:r>
      <w:r w:rsidR="00A50CA6" w:rsidRPr="008831DC">
        <w:t xml:space="preserve"> </w:t>
      </w:r>
      <w:r w:rsidRPr="008831DC">
        <w:t>антропогенных</w:t>
      </w:r>
      <w:r w:rsidR="00A50CA6" w:rsidRPr="008831DC">
        <w:t xml:space="preserve"> </w:t>
      </w:r>
      <w:r w:rsidRPr="008831DC">
        <w:t>воздействий.</w:t>
      </w:r>
    </w:p>
    <w:p w:rsidR="005B5BE4" w:rsidRPr="008831DC" w:rsidRDefault="005B5BE4" w:rsidP="008831DC">
      <w:pPr>
        <w:pStyle w:val="af9"/>
        <w:spacing w:before="0" w:after="0" w:line="240" w:lineRule="auto"/>
        <w:ind w:firstLine="709"/>
        <w:jc w:val="both"/>
      </w:pPr>
      <w:r w:rsidRPr="008831DC">
        <w:t>Содержание</w:t>
      </w:r>
      <w:r w:rsidR="00A50CA6" w:rsidRPr="008831DC">
        <w:t xml:space="preserve"> </w:t>
      </w:r>
      <w:r w:rsidRPr="008831DC">
        <w:t>курса</w:t>
      </w:r>
      <w:r w:rsidR="00A50CA6" w:rsidRPr="008831DC">
        <w:t xml:space="preserve"> </w:t>
      </w:r>
      <w:r w:rsidRPr="008831DC">
        <w:t>географии</w:t>
      </w:r>
      <w:r w:rsidR="00A50CA6" w:rsidRPr="008831DC">
        <w:t xml:space="preserve"> </w:t>
      </w:r>
      <w:r w:rsidRPr="008831DC">
        <w:t>позволяет</w:t>
      </w:r>
      <w:r w:rsidR="00A50CA6" w:rsidRPr="008831DC">
        <w:t xml:space="preserve"> </w:t>
      </w:r>
      <w:r w:rsidRPr="008831DC">
        <w:t>формировать</w:t>
      </w:r>
      <w:r w:rsidR="00A50CA6" w:rsidRPr="008831DC">
        <w:t xml:space="preserve"> </w:t>
      </w:r>
      <w:r w:rsidRPr="008831DC">
        <w:t>широкий</w:t>
      </w:r>
      <w:r w:rsidR="00A50CA6" w:rsidRPr="008831DC">
        <w:t xml:space="preserve"> </w:t>
      </w:r>
      <w:r w:rsidRPr="008831DC">
        <w:t>спектр</w:t>
      </w:r>
      <w:r w:rsidR="00A50CA6" w:rsidRPr="008831DC">
        <w:t xml:space="preserve"> </w:t>
      </w:r>
      <w:r w:rsidRPr="008831DC">
        <w:t>видов</w:t>
      </w:r>
      <w:r w:rsidR="00A50CA6" w:rsidRPr="008831DC">
        <w:t xml:space="preserve"> </w:t>
      </w:r>
      <w:r w:rsidRPr="008831DC">
        <w:t>учебной</w:t>
      </w:r>
      <w:r w:rsidR="00A50CA6" w:rsidRPr="008831DC">
        <w:t xml:space="preserve"> </w:t>
      </w:r>
      <w:r w:rsidRPr="008831DC">
        <w:t>де</w:t>
      </w:r>
      <w:r w:rsidRPr="008831DC">
        <w:t>я</w:t>
      </w:r>
      <w:r w:rsidRPr="008831DC">
        <w:t>тельности,</w:t>
      </w:r>
      <w:r w:rsidR="00A50CA6" w:rsidRPr="008831DC">
        <w:t xml:space="preserve"> </w:t>
      </w:r>
      <w:r w:rsidRPr="008831DC">
        <w:t>таких,</w:t>
      </w:r>
      <w:r w:rsidR="00A50CA6" w:rsidRPr="008831DC">
        <w:t xml:space="preserve"> </w:t>
      </w:r>
      <w:r w:rsidRPr="008831DC">
        <w:t>как</w:t>
      </w:r>
      <w:r w:rsidR="00A50CA6" w:rsidRPr="008831DC">
        <w:t xml:space="preserve"> </w:t>
      </w:r>
      <w:r w:rsidRPr="008831DC">
        <w:t>умение</w:t>
      </w:r>
      <w:r w:rsidR="00A50CA6" w:rsidRPr="008831DC">
        <w:t xml:space="preserve"> </w:t>
      </w:r>
      <w:r w:rsidRPr="008831DC">
        <w:t>классифицировать,</w:t>
      </w:r>
      <w:r w:rsidR="00A50CA6" w:rsidRPr="008831DC">
        <w:t xml:space="preserve"> </w:t>
      </w:r>
      <w:r w:rsidRPr="008831DC">
        <w:t>наблюдать,</w:t>
      </w:r>
      <w:r w:rsidR="00A50CA6" w:rsidRPr="008831DC">
        <w:t xml:space="preserve"> </w:t>
      </w:r>
      <w:r w:rsidRPr="008831DC">
        <w:t>делать</w:t>
      </w:r>
      <w:r w:rsidR="00A50CA6" w:rsidRPr="008831DC">
        <w:t xml:space="preserve"> </w:t>
      </w:r>
      <w:r w:rsidRPr="008831DC">
        <w:t>выводы,</w:t>
      </w:r>
      <w:r w:rsidR="00A50CA6" w:rsidRPr="008831DC">
        <w:t xml:space="preserve"> </w:t>
      </w:r>
      <w:r w:rsidRPr="008831DC">
        <w:t>объяснять,</w:t>
      </w:r>
      <w:r w:rsidR="00A50CA6" w:rsidRPr="008831DC">
        <w:t xml:space="preserve"> </w:t>
      </w:r>
      <w:r w:rsidRPr="008831DC">
        <w:t>доказ</w:t>
      </w:r>
      <w:r w:rsidRPr="008831DC">
        <w:t>ы</w:t>
      </w:r>
      <w:r w:rsidRPr="008831DC">
        <w:t>вать,</w:t>
      </w:r>
      <w:r w:rsidR="00A50CA6" w:rsidRPr="008831DC">
        <w:t xml:space="preserve"> </w:t>
      </w:r>
      <w:r w:rsidRPr="008831DC">
        <w:t>давать</w:t>
      </w:r>
      <w:r w:rsidR="00A50CA6" w:rsidRPr="008831DC">
        <w:t xml:space="preserve"> </w:t>
      </w:r>
      <w:r w:rsidRPr="008831DC">
        <w:t>определения</w:t>
      </w:r>
      <w:r w:rsidR="00A50CA6" w:rsidRPr="008831DC">
        <w:t xml:space="preserve"> </w:t>
      </w:r>
      <w:r w:rsidRPr="008831DC">
        <w:t>понятиям.</w:t>
      </w:r>
      <w:r w:rsidR="00A50CA6" w:rsidRPr="008831DC">
        <w:t xml:space="preserve"> </w:t>
      </w:r>
    </w:p>
    <w:p w:rsidR="005B5BE4" w:rsidRPr="008831DC" w:rsidRDefault="005B5BE4" w:rsidP="008831DC">
      <w:pPr>
        <w:pStyle w:val="af9"/>
        <w:spacing w:before="0" w:after="0" w:line="240" w:lineRule="auto"/>
        <w:ind w:firstLine="709"/>
        <w:jc w:val="both"/>
        <w:rPr>
          <w:b/>
        </w:rPr>
      </w:pPr>
      <w:r w:rsidRPr="008831DC">
        <w:t>В</w:t>
      </w:r>
      <w:r w:rsidR="00A50CA6" w:rsidRPr="008831DC">
        <w:t xml:space="preserve"> </w:t>
      </w:r>
      <w:r w:rsidRPr="008831DC">
        <w:t>соответствии</w:t>
      </w:r>
      <w:r w:rsidR="00A50CA6" w:rsidRPr="008831DC">
        <w:t xml:space="preserve"> </w:t>
      </w:r>
      <w:r w:rsidRPr="008831DC">
        <w:t>с</w:t>
      </w:r>
      <w:r w:rsidR="00A50CA6" w:rsidRPr="008831DC">
        <w:t xml:space="preserve"> </w:t>
      </w:r>
      <w:r w:rsidRPr="008831DC">
        <w:t>требованиями</w:t>
      </w:r>
      <w:r w:rsidR="00A50CA6" w:rsidRPr="008831DC">
        <w:t xml:space="preserve"> </w:t>
      </w:r>
      <w:r w:rsidRPr="008831DC">
        <w:t>ФГОС</w:t>
      </w:r>
      <w:r w:rsidR="00A50CA6" w:rsidRPr="008831DC">
        <w:t xml:space="preserve"> </w:t>
      </w:r>
      <w:r w:rsidRPr="008831DC">
        <w:t>предметом</w:t>
      </w:r>
      <w:r w:rsidR="00A50CA6" w:rsidRPr="008831DC">
        <w:t xml:space="preserve"> </w:t>
      </w:r>
      <w:r w:rsidRPr="008831DC">
        <w:t>оценки</w:t>
      </w:r>
      <w:r w:rsidR="00A50CA6" w:rsidRPr="008831DC">
        <w:t xml:space="preserve"> </w:t>
      </w:r>
      <w:r w:rsidRPr="008831DC">
        <w:t>освоения</w:t>
      </w:r>
      <w:r w:rsidR="00A50CA6" w:rsidRPr="008831DC">
        <w:t xml:space="preserve"> </w:t>
      </w:r>
      <w:r w:rsidRPr="008831DC">
        <w:t>обучающимися</w:t>
      </w:r>
      <w:r w:rsidR="00A50CA6" w:rsidRPr="008831DC">
        <w:t xml:space="preserve"> </w:t>
      </w:r>
      <w:r w:rsidRPr="008831DC">
        <w:t>АООП</w:t>
      </w:r>
      <w:r w:rsidR="00A50CA6" w:rsidRPr="008831DC">
        <w:t xml:space="preserve"> </w:t>
      </w:r>
      <w:r w:rsidRPr="008831DC">
        <w:t>должно</w:t>
      </w:r>
      <w:r w:rsidR="00A50CA6" w:rsidRPr="008831DC">
        <w:t xml:space="preserve"> </w:t>
      </w:r>
      <w:r w:rsidRPr="008831DC">
        <w:t>быть</w:t>
      </w:r>
      <w:r w:rsidR="00A50CA6" w:rsidRPr="008831DC">
        <w:t xml:space="preserve"> </w:t>
      </w:r>
      <w:r w:rsidRPr="008831DC">
        <w:t>достижение</w:t>
      </w:r>
      <w:r w:rsidR="00A50CA6" w:rsidRPr="008831DC">
        <w:t xml:space="preserve"> </w:t>
      </w:r>
      <w:r w:rsidRPr="008831DC">
        <w:t>обучающимися</w:t>
      </w:r>
      <w:r w:rsidR="00A50CA6" w:rsidRPr="008831DC">
        <w:t xml:space="preserve"> </w:t>
      </w:r>
      <w:r w:rsidRPr="008831DC">
        <w:t>предметных</w:t>
      </w:r>
      <w:r w:rsidR="00A50CA6" w:rsidRPr="008831DC">
        <w:t xml:space="preserve"> </w:t>
      </w:r>
      <w:r w:rsidRPr="008831DC">
        <w:t>и</w:t>
      </w:r>
      <w:r w:rsidR="00A50CA6" w:rsidRPr="008831DC">
        <w:t xml:space="preserve"> </w:t>
      </w:r>
      <w:r w:rsidRPr="008831DC">
        <w:t>личностных</w:t>
      </w:r>
      <w:r w:rsidR="00A50CA6" w:rsidRPr="008831DC">
        <w:t xml:space="preserve"> </w:t>
      </w:r>
      <w:r w:rsidRPr="008831DC">
        <w:t>результатов,</w:t>
      </w:r>
      <w:r w:rsidR="00A50CA6" w:rsidRPr="008831DC">
        <w:t xml:space="preserve"> </w:t>
      </w:r>
      <w:r w:rsidRPr="008831DC">
        <w:t>которые</w:t>
      </w:r>
      <w:r w:rsidR="00A50CA6" w:rsidRPr="008831DC">
        <w:t xml:space="preserve"> </w:t>
      </w:r>
      <w:r w:rsidRPr="008831DC">
        <w:t>прим</w:t>
      </w:r>
      <w:r w:rsidRPr="008831DC">
        <w:t>е</w:t>
      </w:r>
      <w:r w:rsidRPr="008831DC">
        <w:t>нительно</w:t>
      </w:r>
      <w:r w:rsidR="00A50CA6" w:rsidRPr="008831DC">
        <w:t xml:space="preserve"> </w:t>
      </w:r>
      <w:r w:rsidRPr="008831DC">
        <w:t>к</w:t>
      </w:r>
      <w:r w:rsidR="00A50CA6" w:rsidRPr="008831DC">
        <w:t xml:space="preserve"> </w:t>
      </w:r>
      <w:r w:rsidRPr="008831DC">
        <w:t>изучению</w:t>
      </w:r>
      <w:r w:rsidR="00A50CA6" w:rsidRPr="008831DC">
        <w:t xml:space="preserve"> </w:t>
      </w:r>
      <w:r w:rsidRPr="008831DC">
        <w:t>географии</w:t>
      </w:r>
      <w:r w:rsidR="00A50CA6" w:rsidRPr="008831DC">
        <w:t xml:space="preserve"> </w:t>
      </w:r>
      <w:r w:rsidRPr="008831DC">
        <w:t>должны</w:t>
      </w:r>
      <w:r w:rsidR="00A50CA6" w:rsidRPr="008831DC">
        <w:t xml:space="preserve"> </w:t>
      </w:r>
      <w:r w:rsidRPr="008831DC">
        <w:t>быть</w:t>
      </w:r>
      <w:r w:rsidR="00A50CA6" w:rsidRPr="008831DC">
        <w:t xml:space="preserve"> </w:t>
      </w:r>
      <w:r w:rsidRPr="008831DC">
        <w:t>представлены</w:t>
      </w:r>
      <w:r w:rsidR="00A50CA6" w:rsidRPr="008831DC">
        <w:t xml:space="preserve"> </w:t>
      </w:r>
      <w:r w:rsidRPr="008831DC">
        <w:t>в</w:t>
      </w:r>
      <w:r w:rsidR="00A50CA6" w:rsidRPr="008831DC">
        <w:t xml:space="preserve"> </w:t>
      </w:r>
      <w:r w:rsidRPr="008831DC">
        <w:t>тематическом</w:t>
      </w:r>
      <w:r w:rsidR="00A50CA6" w:rsidRPr="008831DC">
        <w:t xml:space="preserve"> </w:t>
      </w:r>
      <w:r w:rsidRPr="008831DC">
        <w:t>планировании</w:t>
      </w:r>
      <w:r w:rsidR="00A50CA6" w:rsidRPr="008831DC">
        <w:t xml:space="preserve"> </w:t>
      </w:r>
      <w:r w:rsidRPr="008831DC">
        <w:t>в</w:t>
      </w:r>
      <w:r w:rsidR="00A50CA6" w:rsidRPr="008831DC">
        <w:t xml:space="preserve"> </w:t>
      </w:r>
      <w:r w:rsidRPr="008831DC">
        <w:t>виде</w:t>
      </w:r>
      <w:r w:rsidR="00A50CA6" w:rsidRPr="008831DC">
        <w:t xml:space="preserve"> </w:t>
      </w:r>
      <w:r w:rsidRPr="008831DC">
        <w:t>конкретных</w:t>
      </w:r>
      <w:r w:rsidR="00A50CA6" w:rsidRPr="008831DC">
        <w:t xml:space="preserve"> </w:t>
      </w:r>
      <w:r w:rsidRPr="008831DC">
        <w:t>учебных</w:t>
      </w:r>
      <w:r w:rsidR="00A50CA6" w:rsidRPr="008831DC">
        <w:t xml:space="preserve"> </w:t>
      </w:r>
      <w:r w:rsidRPr="008831DC">
        <w:t>действий</w:t>
      </w:r>
    </w:p>
    <w:p w:rsidR="005B5BE4" w:rsidRPr="008831DC" w:rsidRDefault="005B5BE4" w:rsidP="008831DC">
      <w:pPr>
        <w:tabs>
          <w:tab w:val="left" w:pos="1260"/>
        </w:tabs>
        <w:autoSpaceDE w:val="0"/>
        <w:spacing w:after="0" w:line="240" w:lineRule="auto"/>
        <w:ind w:firstLine="709"/>
        <w:jc w:val="both"/>
        <w:rPr>
          <w:rFonts w:ascii="Times New Roman" w:hAnsi="Times New Roman" w:cs="Times New Roman"/>
          <w:color w:val="auto"/>
          <w:sz w:val="24"/>
          <w:szCs w:val="24"/>
        </w:rPr>
      </w:pPr>
      <w:r w:rsidRPr="008831DC">
        <w:rPr>
          <w:rFonts w:ascii="Times New Roman" w:hAnsi="Times New Roman" w:cs="Times New Roman"/>
          <w:b/>
          <w:color w:val="auto"/>
          <w:sz w:val="24"/>
          <w:szCs w:val="24"/>
        </w:rPr>
        <w:t>Начальный</w:t>
      </w:r>
      <w:r w:rsidR="00A50CA6" w:rsidRPr="008831DC">
        <w:rPr>
          <w:rFonts w:ascii="Times New Roman" w:hAnsi="Times New Roman" w:cs="Times New Roman"/>
          <w:b/>
          <w:color w:val="auto"/>
          <w:sz w:val="24"/>
          <w:szCs w:val="24"/>
        </w:rPr>
        <w:t xml:space="preserve"> </w:t>
      </w:r>
      <w:r w:rsidRPr="008831DC">
        <w:rPr>
          <w:rFonts w:ascii="Times New Roman" w:hAnsi="Times New Roman" w:cs="Times New Roman"/>
          <w:b/>
          <w:color w:val="auto"/>
          <w:sz w:val="24"/>
          <w:szCs w:val="24"/>
        </w:rPr>
        <w:t>курс</w:t>
      </w:r>
      <w:r w:rsidR="00A50CA6" w:rsidRPr="008831DC">
        <w:rPr>
          <w:rFonts w:ascii="Times New Roman" w:hAnsi="Times New Roman" w:cs="Times New Roman"/>
          <w:b/>
          <w:color w:val="auto"/>
          <w:sz w:val="24"/>
          <w:szCs w:val="24"/>
        </w:rPr>
        <w:t xml:space="preserve"> </w:t>
      </w:r>
      <w:r w:rsidRPr="008831DC">
        <w:rPr>
          <w:rFonts w:ascii="Times New Roman" w:hAnsi="Times New Roman" w:cs="Times New Roman"/>
          <w:b/>
          <w:color w:val="auto"/>
          <w:sz w:val="24"/>
          <w:szCs w:val="24"/>
        </w:rPr>
        <w:t>физической</w:t>
      </w:r>
      <w:r w:rsidR="00A50CA6" w:rsidRPr="008831DC">
        <w:rPr>
          <w:rFonts w:ascii="Times New Roman" w:hAnsi="Times New Roman" w:cs="Times New Roman"/>
          <w:b/>
          <w:color w:val="auto"/>
          <w:sz w:val="24"/>
          <w:szCs w:val="24"/>
        </w:rPr>
        <w:t xml:space="preserve"> </w:t>
      </w:r>
      <w:r w:rsidRPr="008831DC">
        <w:rPr>
          <w:rFonts w:ascii="Times New Roman" w:hAnsi="Times New Roman" w:cs="Times New Roman"/>
          <w:b/>
          <w:color w:val="auto"/>
          <w:sz w:val="24"/>
          <w:szCs w:val="24"/>
        </w:rPr>
        <w:t>географии</w:t>
      </w:r>
    </w:p>
    <w:p w:rsidR="005B5BE4" w:rsidRPr="008831DC" w:rsidRDefault="005B5BE4" w:rsidP="008831DC">
      <w:pPr>
        <w:tabs>
          <w:tab w:val="left" w:pos="1260"/>
        </w:tabs>
        <w:autoSpaceDE w:val="0"/>
        <w:spacing w:after="0" w:line="240" w:lineRule="auto"/>
        <w:ind w:firstLine="709"/>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Понятие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географии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как</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науке.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Явления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природы: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ветер,</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дождь,</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гроза.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Географические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сведения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своей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местности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труде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населения.</w:t>
      </w:r>
      <w:r w:rsidR="00A50CA6" w:rsidRPr="008831DC">
        <w:rPr>
          <w:rFonts w:ascii="Times New Roman" w:hAnsi="Times New Roman" w:cs="Times New Roman"/>
          <w:color w:val="auto"/>
          <w:sz w:val="24"/>
          <w:szCs w:val="24"/>
        </w:rPr>
        <w:t xml:space="preserve"> </w:t>
      </w:r>
    </w:p>
    <w:p w:rsidR="005B5BE4" w:rsidRPr="008831DC" w:rsidRDefault="005B5BE4" w:rsidP="008831DC">
      <w:pPr>
        <w:tabs>
          <w:tab w:val="left" w:pos="1260"/>
        </w:tabs>
        <w:autoSpaceDE w:val="0"/>
        <w:spacing w:after="0" w:line="240" w:lineRule="auto"/>
        <w:ind w:firstLine="709"/>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Ориентирование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местности.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Горизонт,</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линии,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стороны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горизонта.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Компас</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правила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пользования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им.</w:t>
      </w:r>
      <w:r w:rsidR="00A50CA6" w:rsidRPr="008831DC">
        <w:rPr>
          <w:rFonts w:ascii="Times New Roman" w:hAnsi="Times New Roman" w:cs="Times New Roman"/>
          <w:color w:val="auto"/>
          <w:sz w:val="24"/>
          <w:szCs w:val="24"/>
        </w:rPr>
        <w:t xml:space="preserve"> </w:t>
      </w:r>
    </w:p>
    <w:p w:rsidR="005B5BE4" w:rsidRPr="008831DC" w:rsidRDefault="005B5BE4" w:rsidP="008831DC">
      <w:pPr>
        <w:tabs>
          <w:tab w:val="left" w:pos="1260"/>
        </w:tabs>
        <w:autoSpaceDE w:val="0"/>
        <w:spacing w:after="0" w:line="240" w:lineRule="auto"/>
        <w:ind w:firstLine="709"/>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План</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карта.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Масштаб.</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Условные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знаки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плана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местности.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План</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географическая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карта.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Масштаб</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карты.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Условные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цвета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знаки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физической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карты.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Физическая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карта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России.</w:t>
      </w:r>
    </w:p>
    <w:p w:rsidR="005B5BE4" w:rsidRPr="008831DC" w:rsidRDefault="005B5BE4" w:rsidP="008831DC">
      <w:pPr>
        <w:tabs>
          <w:tab w:val="left" w:pos="1260"/>
        </w:tabs>
        <w:autoSpaceDE w:val="0"/>
        <w:spacing w:after="0" w:line="240" w:lineRule="auto"/>
        <w:ind w:firstLine="709"/>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Формы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поверхности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земли.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Рельеф</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местности,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его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основные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формы.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Равнины,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холмы,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горы.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Понятие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землетрясениях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вулканах.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Овраги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образование.</w:t>
      </w:r>
      <w:r w:rsidR="00A50CA6" w:rsidRPr="008831DC">
        <w:rPr>
          <w:rFonts w:ascii="Times New Roman" w:hAnsi="Times New Roman" w:cs="Times New Roman"/>
          <w:color w:val="auto"/>
          <w:sz w:val="24"/>
          <w:szCs w:val="24"/>
        </w:rPr>
        <w:t xml:space="preserve"> </w:t>
      </w:r>
    </w:p>
    <w:p w:rsidR="005B5BE4" w:rsidRPr="008831DC" w:rsidRDefault="005B5BE4" w:rsidP="008831DC">
      <w:pPr>
        <w:tabs>
          <w:tab w:val="left" w:pos="1260"/>
        </w:tabs>
        <w:autoSpaceDE w:val="0"/>
        <w:spacing w:after="0" w:line="240" w:lineRule="auto"/>
        <w:ind w:firstLine="709"/>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Вода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земле.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Река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ее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части.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Горные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равнинные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реки.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Озера,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водохранилища,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пруды.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Болота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осушение.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Родник</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его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образование.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Колодец.</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Водопровод.</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Океаны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моря.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Ураганы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штормы.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Острова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полуострова.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Водоемы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нашей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местности.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Охрана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воды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от</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загрязнения.</w:t>
      </w:r>
    </w:p>
    <w:p w:rsidR="005B5BE4" w:rsidRPr="008831DC" w:rsidRDefault="005B5BE4" w:rsidP="008831DC">
      <w:pPr>
        <w:tabs>
          <w:tab w:val="left" w:pos="1260"/>
        </w:tabs>
        <w:autoSpaceDE w:val="0"/>
        <w:spacing w:after="0" w:line="240" w:lineRule="auto"/>
        <w:ind w:firstLine="709"/>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Земной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шар.</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Краткие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сведения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Земле,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Солнце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Луне.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Планеты.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Земля</w:t>
      </w:r>
      <w:r w:rsidR="00A50CA6" w:rsidRPr="008831DC">
        <w:rPr>
          <w:rFonts w:ascii="Times New Roman" w:hAnsi="Times New Roman" w:cs="Times New Roman"/>
          <w:color w:val="auto"/>
          <w:sz w:val="24"/>
          <w:szCs w:val="24"/>
        </w:rPr>
        <w:t xml:space="preserve"> </w:t>
      </w:r>
      <w:r w:rsidR="00500084" w:rsidRPr="008831DC">
        <w:rPr>
          <w:rFonts w:ascii="Times New Roman" w:hAnsi="Times New Roman" w:cs="Times New Roman"/>
          <w:sz w:val="24"/>
          <w:szCs w:val="24"/>
        </w:rPr>
        <w:t>―</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планета.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Освоение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космоса.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Глобус</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модель</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земного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шара.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Земная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ось,</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экватор,</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полюса.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Физическая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карта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полушарий.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Океаны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материки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глобусе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карте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полушарий.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Первые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кругосветные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путешествия.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Значение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Солнца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для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жизни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Земле.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Понятие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климате,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его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отличие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от</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погоды.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Основные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типы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климата.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Пояса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освещенности,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изображение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глобусе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карте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полушарий.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Природа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тропического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пояса.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Природа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умеренных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полярных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поясов.</w:t>
      </w:r>
    </w:p>
    <w:p w:rsidR="005B5BE4" w:rsidRPr="008831DC" w:rsidRDefault="005B5BE4" w:rsidP="008831DC">
      <w:pPr>
        <w:tabs>
          <w:tab w:val="left" w:pos="1260"/>
        </w:tabs>
        <w:autoSpaceDE w:val="0"/>
        <w:spacing w:after="0" w:line="240" w:lineRule="auto"/>
        <w:ind w:firstLine="709"/>
        <w:jc w:val="both"/>
        <w:rPr>
          <w:rFonts w:ascii="Times New Roman" w:hAnsi="Times New Roman" w:cs="Times New Roman"/>
          <w:b/>
          <w:color w:val="auto"/>
          <w:sz w:val="24"/>
          <w:szCs w:val="24"/>
        </w:rPr>
      </w:pPr>
      <w:r w:rsidRPr="008831DC">
        <w:rPr>
          <w:rFonts w:ascii="Times New Roman" w:hAnsi="Times New Roman" w:cs="Times New Roman"/>
          <w:color w:val="auto"/>
          <w:sz w:val="24"/>
          <w:szCs w:val="24"/>
        </w:rPr>
        <w:t>Положение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России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глобусе,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карте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полушарий,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физической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карте.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Границы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России.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Океаны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моря,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омывающие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берега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России.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Острова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полуострова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России.</w:t>
      </w:r>
      <w:r w:rsidR="00A50CA6" w:rsidRPr="008831DC">
        <w:rPr>
          <w:rFonts w:ascii="Times New Roman" w:hAnsi="Times New Roman" w:cs="Times New Roman"/>
          <w:color w:val="auto"/>
          <w:sz w:val="24"/>
          <w:szCs w:val="24"/>
        </w:rPr>
        <w:t xml:space="preserve"> </w:t>
      </w:r>
    </w:p>
    <w:p w:rsidR="005B5BE4" w:rsidRPr="008831DC" w:rsidRDefault="005B5BE4" w:rsidP="008831DC">
      <w:pPr>
        <w:tabs>
          <w:tab w:val="left" w:pos="1260"/>
        </w:tabs>
        <w:autoSpaceDE w:val="0"/>
        <w:spacing w:after="0" w:line="240" w:lineRule="auto"/>
        <w:ind w:firstLine="709"/>
        <w:jc w:val="both"/>
        <w:rPr>
          <w:rFonts w:ascii="Times New Roman" w:hAnsi="Times New Roman" w:cs="Times New Roman"/>
          <w:color w:val="auto"/>
          <w:sz w:val="24"/>
          <w:szCs w:val="24"/>
        </w:rPr>
      </w:pPr>
      <w:r w:rsidRPr="008831DC">
        <w:rPr>
          <w:rFonts w:ascii="Times New Roman" w:hAnsi="Times New Roman" w:cs="Times New Roman"/>
          <w:b/>
          <w:color w:val="auto"/>
          <w:sz w:val="24"/>
          <w:szCs w:val="24"/>
        </w:rPr>
        <w:t>География</w:t>
      </w:r>
      <w:r w:rsidR="00A50CA6" w:rsidRPr="008831DC">
        <w:rPr>
          <w:rFonts w:ascii="Times New Roman" w:hAnsi="Times New Roman" w:cs="Times New Roman"/>
          <w:b/>
          <w:color w:val="auto"/>
          <w:sz w:val="24"/>
          <w:szCs w:val="24"/>
        </w:rPr>
        <w:t xml:space="preserve"> </w:t>
      </w:r>
      <w:r w:rsidRPr="008831DC">
        <w:rPr>
          <w:rFonts w:ascii="Times New Roman" w:hAnsi="Times New Roman" w:cs="Times New Roman"/>
          <w:b/>
          <w:color w:val="auto"/>
          <w:sz w:val="24"/>
          <w:szCs w:val="24"/>
        </w:rPr>
        <w:t>России</w:t>
      </w:r>
    </w:p>
    <w:p w:rsidR="005B5BE4" w:rsidRPr="008831DC" w:rsidRDefault="005B5BE4" w:rsidP="008831DC">
      <w:pPr>
        <w:tabs>
          <w:tab w:val="left" w:pos="1260"/>
        </w:tabs>
        <w:autoSpaceDE w:val="0"/>
        <w:spacing w:after="0" w:line="240" w:lineRule="auto"/>
        <w:ind w:firstLine="709"/>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Общая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характеристика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природы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хозяйства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России.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Географическое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положение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России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карте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мира.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Морские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сухопутные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границы.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Европейская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азиатская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части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России.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Разнообразие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рельефа.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Острова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полуострова.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Административное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деление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России.</w:t>
      </w:r>
      <w:r w:rsidR="00A50CA6" w:rsidRPr="008831DC">
        <w:rPr>
          <w:rFonts w:ascii="Times New Roman" w:hAnsi="Times New Roman" w:cs="Times New Roman"/>
          <w:color w:val="auto"/>
          <w:sz w:val="24"/>
          <w:szCs w:val="24"/>
        </w:rPr>
        <w:t xml:space="preserve"> </w:t>
      </w:r>
    </w:p>
    <w:p w:rsidR="005B5BE4" w:rsidRPr="008831DC" w:rsidRDefault="005B5BE4" w:rsidP="008831DC">
      <w:pPr>
        <w:tabs>
          <w:tab w:val="left" w:pos="1260"/>
        </w:tabs>
        <w:autoSpaceDE w:val="0"/>
        <w:spacing w:after="0" w:line="240" w:lineRule="auto"/>
        <w:ind w:firstLine="709"/>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Полезные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ископаемые,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месторождения,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пути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рационального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использования.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Типы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климата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разных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частях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России.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Водные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ресурсы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России,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использование.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Экологические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проблемы.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Численность</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населения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России,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его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размещение.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Народы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России.</w:t>
      </w:r>
    </w:p>
    <w:p w:rsidR="005B5BE4" w:rsidRPr="008831DC" w:rsidRDefault="005B5BE4" w:rsidP="008831DC">
      <w:pPr>
        <w:tabs>
          <w:tab w:val="left" w:pos="1260"/>
        </w:tabs>
        <w:autoSpaceDE w:val="0"/>
        <w:spacing w:after="0" w:line="240" w:lineRule="auto"/>
        <w:ind w:firstLine="709"/>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Отрасли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промышленности.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Уровни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развития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европейской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азиатской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частей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России.</w:t>
      </w:r>
    </w:p>
    <w:p w:rsidR="005B5BE4" w:rsidRPr="008831DC" w:rsidRDefault="005B5BE4" w:rsidP="008831DC">
      <w:pPr>
        <w:tabs>
          <w:tab w:val="left" w:pos="1260"/>
        </w:tabs>
        <w:autoSpaceDE w:val="0"/>
        <w:spacing w:after="0" w:line="240" w:lineRule="auto"/>
        <w:ind w:firstLine="709"/>
        <w:jc w:val="both"/>
        <w:rPr>
          <w:rFonts w:ascii="Times New Roman" w:hAnsi="Times New Roman" w:cs="Times New Roman"/>
          <w:b/>
          <w:color w:val="auto"/>
          <w:sz w:val="24"/>
          <w:szCs w:val="24"/>
        </w:rPr>
      </w:pPr>
      <w:r w:rsidRPr="008831DC">
        <w:rPr>
          <w:rFonts w:ascii="Times New Roman" w:hAnsi="Times New Roman" w:cs="Times New Roman"/>
          <w:color w:val="auto"/>
          <w:sz w:val="24"/>
          <w:szCs w:val="24"/>
        </w:rPr>
        <w:t>Природные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зоны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России.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Зона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арктических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пустынь.</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Тундра.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Лесная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зона.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Степи.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Полупустыни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пустыни.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Субтропики.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Высотная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поясность</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горах.</w:t>
      </w:r>
    </w:p>
    <w:p w:rsidR="005B5BE4" w:rsidRPr="008831DC" w:rsidRDefault="005B5BE4" w:rsidP="008831DC">
      <w:pPr>
        <w:tabs>
          <w:tab w:val="left" w:pos="1260"/>
        </w:tabs>
        <w:autoSpaceDE w:val="0"/>
        <w:spacing w:after="0" w:line="240" w:lineRule="auto"/>
        <w:ind w:firstLine="709"/>
        <w:jc w:val="both"/>
        <w:rPr>
          <w:rFonts w:ascii="Times New Roman" w:hAnsi="Times New Roman" w:cs="Times New Roman"/>
          <w:color w:val="auto"/>
          <w:sz w:val="24"/>
          <w:szCs w:val="24"/>
        </w:rPr>
      </w:pPr>
      <w:r w:rsidRPr="008831DC">
        <w:rPr>
          <w:rFonts w:ascii="Times New Roman" w:hAnsi="Times New Roman" w:cs="Times New Roman"/>
          <w:b/>
          <w:color w:val="auto"/>
          <w:sz w:val="24"/>
          <w:szCs w:val="24"/>
        </w:rPr>
        <w:t>География</w:t>
      </w:r>
      <w:r w:rsidR="00A50CA6" w:rsidRPr="008831DC">
        <w:rPr>
          <w:rFonts w:ascii="Times New Roman" w:hAnsi="Times New Roman" w:cs="Times New Roman"/>
          <w:b/>
          <w:color w:val="auto"/>
          <w:sz w:val="24"/>
          <w:szCs w:val="24"/>
        </w:rPr>
        <w:t xml:space="preserve"> </w:t>
      </w:r>
      <w:r w:rsidRPr="008831DC">
        <w:rPr>
          <w:rFonts w:ascii="Times New Roman" w:hAnsi="Times New Roman" w:cs="Times New Roman"/>
          <w:b/>
          <w:color w:val="auto"/>
          <w:sz w:val="24"/>
          <w:szCs w:val="24"/>
        </w:rPr>
        <w:t>материков</w:t>
      </w:r>
      <w:r w:rsidR="00A50CA6" w:rsidRPr="008831DC">
        <w:rPr>
          <w:rFonts w:ascii="Times New Roman" w:hAnsi="Times New Roman" w:cs="Times New Roman"/>
          <w:b/>
          <w:color w:val="auto"/>
          <w:sz w:val="24"/>
          <w:szCs w:val="24"/>
        </w:rPr>
        <w:t xml:space="preserve"> </w:t>
      </w:r>
      <w:r w:rsidRPr="008831DC">
        <w:rPr>
          <w:rFonts w:ascii="Times New Roman" w:hAnsi="Times New Roman" w:cs="Times New Roman"/>
          <w:b/>
          <w:color w:val="auto"/>
          <w:sz w:val="24"/>
          <w:szCs w:val="24"/>
        </w:rPr>
        <w:t>и</w:t>
      </w:r>
      <w:r w:rsidR="00A50CA6" w:rsidRPr="008831DC">
        <w:rPr>
          <w:rFonts w:ascii="Times New Roman" w:hAnsi="Times New Roman" w:cs="Times New Roman"/>
          <w:b/>
          <w:color w:val="auto"/>
          <w:sz w:val="24"/>
          <w:szCs w:val="24"/>
        </w:rPr>
        <w:t xml:space="preserve"> </w:t>
      </w:r>
      <w:r w:rsidRPr="008831DC">
        <w:rPr>
          <w:rFonts w:ascii="Times New Roman" w:hAnsi="Times New Roman" w:cs="Times New Roman"/>
          <w:b/>
          <w:color w:val="auto"/>
          <w:sz w:val="24"/>
          <w:szCs w:val="24"/>
        </w:rPr>
        <w:t>океанов</w:t>
      </w:r>
    </w:p>
    <w:p w:rsidR="005B5BE4" w:rsidRPr="008831DC" w:rsidRDefault="005B5BE4" w:rsidP="008831DC">
      <w:pPr>
        <w:tabs>
          <w:tab w:val="left" w:pos="1260"/>
        </w:tabs>
        <w:autoSpaceDE w:val="0"/>
        <w:spacing w:after="0" w:line="240" w:lineRule="auto"/>
        <w:ind w:firstLine="709"/>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Материки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океаны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глобусе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физической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карте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полушарий.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Атлантический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океан.</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Северный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Ледовитый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океан.</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Тихий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океан.</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Индийский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океан.</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Хозяйственное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значение.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Судоходство.</w:t>
      </w:r>
    </w:p>
    <w:p w:rsidR="005B5BE4" w:rsidRPr="008831DC" w:rsidRDefault="005B5BE4" w:rsidP="008831DC">
      <w:pPr>
        <w:tabs>
          <w:tab w:val="left" w:pos="1260"/>
        </w:tabs>
        <w:autoSpaceDE w:val="0"/>
        <w:spacing w:after="0" w:line="240" w:lineRule="auto"/>
        <w:ind w:firstLine="709"/>
        <w:jc w:val="both"/>
        <w:rPr>
          <w:rFonts w:ascii="Times New Roman" w:hAnsi="Times New Roman" w:cs="Times New Roman"/>
          <w:b/>
          <w:color w:val="auto"/>
          <w:sz w:val="24"/>
          <w:szCs w:val="24"/>
        </w:rPr>
      </w:pPr>
      <w:r w:rsidRPr="008831DC">
        <w:rPr>
          <w:rFonts w:ascii="Times New Roman" w:hAnsi="Times New Roman" w:cs="Times New Roman"/>
          <w:color w:val="auto"/>
          <w:sz w:val="24"/>
          <w:szCs w:val="24"/>
        </w:rPr>
        <w:lastRenderedPageBreak/>
        <w:t>Африка,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Австралия,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Антарктида,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Северная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Америка,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Южная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Америка,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Евразия: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географическое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положение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очертания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берегов,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острова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полуострова,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рельеф,</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климат,</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реки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озера,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природа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материка,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население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государства.</w:t>
      </w:r>
    </w:p>
    <w:p w:rsidR="005B5BE4" w:rsidRPr="008831DC" w:rsidRDefault="005B5BE4" w:rsidP="008831DC">
      <w:pPr>
        <w:tabs>
          <w:tab w:val="left" w:pos="1260"/>
        </w:tabs>
        <w:autoSpaceDE w:val="0"/>
        <w:spacing w:after="0" w:line="240" w:lineRule="auto"/>
        <w:ind w:firstLine="709"/>
        <w:jc w:val="both"/>
        <w:rPr>
          <w:rFonts w:ascii="Times New Roman" w:hAnsi="Times New Roman" w:cs="Times New Roman"/>
          <w:color w:val="auto"/>
          <w:sz w:val="24"/>
          <w:szCs w:val="24"/>
        </w:rPr>
      </w:pPr>
      <w:r w:rsidRPr="008831DC">
        <w:rPr>
          <w:rFonts w:ascii="Times New Roman" w:hAnsi="Times New Roman" w:cs="Times New Roman"/>
          <w:b/>
          <w:color w:val="auto"/>
          <w:sz w:val="24"/>
          <w:szCs w:val="24"/>
        </w:rPr>
        <w:t>Государства</w:t>
      </w:r>
      <w:r w:rsidR="00A50CA6" w:rsidRPr="008831DC">
        <w:rPr>
          <w:rFonts w:ascii="Times New Roman" w:hAnsi="Times New Roman" w:cs="Times New Roman"/>
          <w:b/>
          <w:color w:val="auto"/>
          <w:sz w:val="24"/>
          <w:szCs w:val="24"/>
        </w:rPr>
        <w:t xml:space="preserve"> </w:t>
      </w:r>
      <w:r w:rsidRPr="008831DC">
        <w:rPr>
          <w:rFonts w:ascii="Times New Roman" w:hAnsi="Times New Roman" w:cs="Times New Roman"/>
          <w:b/>
          <w:color w:val="auto"/>
          <w:sz w:val="24"/>
          <w:szCs w:val="24"/>
        </w:rPr>
        <w:t>Евразии</w:t>
      </w:r>
    </w:p>
    <w:p w:rsidR="005B5BE4" w:rsidRPr="008831DC" w:rsidRDefault="005B5BE4" w:rsidP="008831DC">
      <w:pPr>
        <w:tabs>
          <w:tab w:val="left" w:pos="1260"/>
        </w:tabs>
        <w:autoSpaceDE w:val="0"/>
        <w:spacing w:after="0" w:line="240" w:lineRule="auto"/>
        <w:ind w:firstLine="709"/>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Политическая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карта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Евразии.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Государства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Евразии.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Западная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Европа,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Южная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Европа,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Северная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Европа,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Восточная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Европа.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Центральная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Азия.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Юго-Западная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Азия.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Южная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Азия.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Восточная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Азия.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Юго-Восточная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Азия.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Россия.</w:t>
      </w:r>
      <w:r w:rsidR="00A50CA6" w:rsidRPr="008831DC">
        <w:rPr>
          <w:rFonts w:ascii="Times New Roman" w:hAnsi="Times New Roman" w:cs="Times New Roman"/>
          <w:color w:val="auto"/>
          <w:sz w:val="24"/>
          <w:szCs w:val="24"/>
        </w:rPr>
        <w:t xml:space="preserve"> </w:t>
      </w:r>
    </w:p>
    <w:p w:rsidR="005B5BE4" w:rsidRPr="008831DC" w:rsidRDefault="005B5BE4" w:rsidP="008831DC">
      <w:pPr>
        <w:tabs>
          <w:tab w:val="left" w:pos="1260"/>
        </w:tabs>
        <w:autoSpaceDE w:val="0"/>
        <w:spacing w:after="0" w:line="240" w:lineRule="auto"/>
        <w:ind w:firstLine="709"/>
        <w:jc w:val="both"/>
        <w:rPr>
          <w:rFonts w:ascii="Times New Roman" w:hAnsi="Times New Roman" w:cs="Times New Roman"/>
          <w:b/>
          <w:color w:val="auto"/>
          <w:sz w:val="24"/>
          <w:szCs w:val="24"/>
        </w:rPr>
      </w:pPr>
      <w:r w:rsidRPr="008831DC">
        <w:rPr>
          <w:rFonts w:ascii="Times New Roman" w:hAnsi="Times New Roman" w:cs="Times New Roman"/>
          <w:color w:val="auto"/>
          <w:sz w:val="24"/>
          <w:szCs w:val="24"/>
        </w:rPr>
        <w:t>Свой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край.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История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возникновения.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Положение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карте,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границы.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Рельеф.</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Полезные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ископаемые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почвы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нашей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местности.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Климат.</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Реки,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пруды,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озера,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каналы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нашей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местности.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Охрана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водоемов.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Растительный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животный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мир</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нашей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местности.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Население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нашего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края.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Национальные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обычаи,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традиции,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национальная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кухня.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Промышленность</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нашей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местности.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Специализация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сельского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хозяйства.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Транспорт</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нашего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края.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Архитектурно-исторические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культурные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памятники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нашего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края.</w:t>
      </w:r>
    </w:p>
    <w:p w:rsidR="006E5931" w:rsidRPr="008831DC" w:rsidRDefault="006E5931" w:rsidP="008831DC">
      <w:pPr>
        <w:spacing w:after="0" w:line="240" w:lineRule="auto"/>
        <w:ind w:firstLine="709"/>
        <w:jc w:val="both"/>
        <w:rPr>
          <w:rFonts w:ascii="Times New Roman" w:hAnsi="Times New Roman" w:cs="Times New Roman"/>
          <w:b/>
          <w:color w:val="auto"/>
          <w:sz w:val="24"/>
          <w:szCs w:val="24"/>
        </w:rPr>
      </w:pPr>
    </w:p>
    <w:p w:rsidR="005B5BE4" w:rsidRPr="008831DC" w:rsidRDefault="005B5BE4" w:rsidP="008831DC">
      <w:pPr>
        <w:spacing w:after="0" w:line="240" w:lineRule="auto"/>
        <w:rPr>
          <w:rFonts w:ascii="Times New Roman" w:hAnsi="Times New Roman" w:cs="Times New Roman"/>
          <w:b/>
          <w:sz w:val="24"/>
          <w:szCs w:val="24"/>
        </w:rPr>
      </w:pPr>
      <w:r w:rsidRPr="008831DC">
        <w:rPr>
          <w:rFonts w:ascii="Times New Roman" w:hAnsi="Times New Roman" w:cs="Times New Roman"/>
          <w:b/>
          <w:sz w:val="24"/>
          <w:szCs w:val="24"/>
        </w:rPr>
        <w:t>ОСНОВЫ</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СОЦИАЛЬНОЙ</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ЖИЗНИ</w:t>
      </w:r>
    </w:p>
    <w:p w:rsidR="005B5BE4" w:rsidRPr="008831DC" w:rsidRDefault="005B5BE4" w:rsidP="008831DC">
      <w:pPr>
        <w:spacing w:after="0" w:line="240" w:lineRule="auto"/>
        <w:ind w:firstLine="709"/>
        <w:jc w:val="both"/>
        <w:rPr>
          <w:rFonts w:ascii="Times New Roman" w:hAnsi="Times New Roman" w:cs="Times New Roman"/>
          <w:b/>
          <w:color w:val="auto"/>
          <w:sz w:val="24"/>
          <w:szCs w:val="24"/>
        </w:rPr>
      </w:pPr>
      <w:r w:rsidRPr="008831DC">
        <w:rPr>
          <w:rFonts w:ascii="Times New Roman" w:hAnsi="Times New Roman" w:cs="Times New Roman"/>
          <w:b/>
          <w:color w:val="auto"/>
          <w:sz w:val="24"/>
          <w:szCs w:val="24"/>
        </w:rPr>
        <w:t>Пояснительная</w:t>
      </w:r>
      <w:r w:rsidR="00A50CA6" w:rsidRPr="008831DC">
        <w:rPr>
          <w:rFonts w:ascii="Times New Roman" w:hAnsi="Times New Roman" w:cs="Times New Roman"/>
          <w:b/>
          <w:color w:val="auto"/>
          <w:sz w:val="24"/>
          <w:szCs w:val="24"/>
        </w:rPr>
        <w:t xml:space="preserve"> </w:t>
      </w:r>
      <w:r w:rsidRPr="008831DC">
        <w:rPr>
          <w:rFonts w:ascii="Times New Roman" w:hAnsi="Times New Roman" w:cs="Times New Roman"/>
          <w:b/>
          <w:color w:val="auto"/>
          <w:sz w:val="24"/>
          <w:szCs w:val="24"/>
        </w:rPr>
        <w:t>записка</w:t>
      </w:r>
    </w:p>
    <w:p w:rsidR="005B5BE4" w:rsidRPr="008831DC" w:rsidRDefault="005B5BE4" w:rsidP="008831DC">
      <w:pPr>
        <w:spacing w:after="0" w:line="240" w:lineRule="auto"/>
        <w:ind w:firstLine="709"/>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Учебный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предмет</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«Основы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социальной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жизни»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имеет</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своей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b/>
          <w:color w:val="auto"/>
          <w:sz w:val="24"/>
          <w:szCs w:val="24"/>
        </w:rPr>
        <w:t>целью</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практическую</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подготовку</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обучающихся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умственной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отсталостью</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(интеллектуальными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нарушениями)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самостоятельной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жизни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трудовой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деятельности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ближайшем</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более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отдаленном</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социуме.</w:t>
      </w:r>
    </w:p>
    <w:p w:rsidR="005B5BE4" w:rsidRPr="008831DC" w:rsidRDefault="005B5BE4" w:rsidP="008831DC">
      <w:pPr>
        <w:spacing w:after="0" w:line="240" w:lineRule="auto"/>
        <w:ind w:firstLine="709"/>
        <w:jc w:val="both"/>
        <w:rPr>
          <w:rStyle w:val="s2"/>
          <w:rFonts w:ascii="Times New Roman" w:hAnsi="Times New Roman" w:cs="Times New Roman"/>
          <w:sz w:val="24"/>
          <w:szCs w:val="24"/>
        </w:rPr>
      </w:pPr>
      <w:r w:rsidRPr="008831DC">
        <w:rPr>
          <w:rFonts w:ascii="Times New Roman" w:hAnsi="Times New Roman" w:cs="Times New Roman"/>
          <w:color w:val="auto"/>
          <w:sz w:val="24"/>
          <w:szCs w:val="24"/>
        </w:rPr>
        <w:t>Основные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задачи,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которые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призван</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решать</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этот</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учебный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предмет,</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состоят</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следующем:</w:t>
      </w:r>
    </w:p>
    <w:p w:rsidR="005B5BE4" w:rsidRPr="008831DC" w:rsidRDefault="005B5BE4" w:rsidP="008831DC">
      <w:pPr>
        <w:spacing w:after="0" w:line="240" w:lineRule="auto"/>
        <w:jc w:val="both"/>
        <w:rPr>
          <w:rStyle w:val="s2"/>
          <w:rFonts w:ascii="Times New Roman" w:hAnsi="Times New Roman" w:cs="Times New Roman"/>
          <w:sz w:val="24"/>
          <w:szCs w:val="24"/>
        </w:rPr>
      </w:pPr>
      <w:r w:rsidRPr="008831DC">
        <w:rPr>
          <w:rStyle w:val="s2"/>
          <w:rFonts w:ascii="Times New Roman" w:hAnsi="Times New Roman" w:cs="Times New Roman"/>
          <w:sz w:val="24"/>
          <w:szCs w:val="24"/>
        </w:rPr>
        <w:t>―</w:t>
      </w:r>
      <w:r w:rsidR="00A50CA6" w:rsidRPr="008831DC">
        <w:rPr>
          <w:rStyle w:val="s2"/>
          <w:rFonts w:ascii="Times New Roman" w:hAnsi="Times New Roman" w:cs="Times New Roman"/>
          <w:sz w:val="24"/>
          <w:szCs w:val="24"/>
        </w:rPr>
        <w:t xml:space="preserve"> </w:t>
      </w:r>
      <w:r w:rsidRPr="008831DC">
        <w:rPr>
          <w:rFonts w:ascii="Times New Roman" w:hAnsi="Times New Roman" w:cs="Times New Roman"/>
          <w:color w:val="auto"/>
          <w:sz w:val="24"/>
          <w:szCs w:val="24"/>
        </w:rPr>
        <w:t>расширение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кругозора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обучающихся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процессе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ознакомления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различными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сторонами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повседневной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жизни;</w:t>
      </w:r>
    </w:p>
    <w:p w:rsidR="005B5BE4" w:rsidRPr="008831DC" w:rsidRDefault="005B5BE4" w:rsidP="008831DC">
      <w:pPr>
        <w:spacing w:after="0" w:line="240" w:lineRule="auto"/>
        <w:jc w:val="both"/>
        <w:rPr>
          <w:rStyle w:val="s2"/>
          <w:rFonts w:ascii="Times New Roman" w:hAnsi="Times New Roman" w:cs="Times New Roman"/>
          <w:sz w:val="24"/>
          <w:szCs w:val="24"/>
        </w:rPr>
      </w:pPr>
      <w:r w:rsidRPr="008831DC">
        <w:rPr>
          <w:rStyle w:val="s2"/>
          <w:rFonts w:ascii="Times New Roman" w:hAnsi="Times New Roman" w:cs="Times New Roman"/>
          <w:sz w:val="24"/>
          <w:szCs w:val="24"/>
        </w:rPr>
        <w:t>―</w:t>
      </w:r>
      <w:r w:rsidR="00A50CA6" w:rsidRPr="008831DC">
        <w:rPr>
          <w:rStyle w:val="s2"/>
          <w:rFonts w:ascii="Times New Roman" w:hAnsi="Times New Roman" w:cs="Times New Roman"/>
          <w:sz w:val="24"/>
          <w:szCs w:val="24"/>
        </w:rPr>
        <w:t xml:space="preserve"> </w:t>
      </w:r>
      <w:r w:rsidRPr="008831DC">
        <w:rPr>
          <w:rStyle w:val="s2"/>
          <w:rFonts w:ascii="Times New Roman" w:hAnsi="Times New Roman" w:cs="Times New Roman"/>
          <w:sz w:val="24"/>
          <w:szCs w:val="24"/>
        </w:rPr>
        <w:t>формирование</w:t>
      </w:r>
      <w:r w:rsidR="00A50CA6" w:rsidRPr="008831DC">
        <w:rPr>
          <w:rStyle w:val="s2"/>
          <w:rFonts w:ascii="Times New Roman" w:hAnsi="Times New Roman" w:cs="Times New Roman"/>
          <w:sz w:val="24"/>
          <w:szCs w:val="24"/>
        </w:rPr>
        <w:t xml:space="preserve"> </w:t>
      </w:r>
      <w:r w:rsidRPr="008831DC">
        <w:rPr>
          <w:rStyle w:val="s2"/>
          <w:rFonts w:ascii="Times New Roman" w:hAnsi="Times New Roman" w:cs="Times New Roman"/>
          <w:sz w:val="24"/>
          <w:szCs w:val="24"/>
        </w:rPr>
        <w:t>и</w:t>
      </w:r>
      <w:r w:rsidR="00A50CA6" w:rsidRPr="008831DC">
        <w:rPr>
          <w:rStyle w:val="s2"/>
          <w:rFonts w:ascii="Times New Roman" w:hAnsi="Times New Roman" w:cs="Times New Roman"/>
          <w:sz w:val="24"/>
          <w:szCs w:val="24"/>
        </w:rPr>
        <w:t xml:space="preserve"> </w:t>
      </w:r>
      <w:r w:rsidRPr="008831DC">
        <w:rPr>
          <w:rStyle w:val="s2"/>
          <w:rFonts w:ascii="Times New Roman" w:hAnsi="Times New Roman" w:cs="Times New Roman"/>
          <w:sz w:val="24"/>
          <w:szCs w:val="24"/>
        </w:rPr>
        <w:t>развитие</w:t>
      </w:r>
      <w:r w:rsidR="00A50CA6" w:rsidRPr="008831DC">
        <w:rPr>
          <w:rStyle w:val="s2"/>
          <w:rFonts w:ascii="Times New Roman" w:hAnsi="Times New Roman" w:cs="Times New Roman"/>
          <w:sz w:val="24"/>
          <w:szCs w:val="24"/>
        </w:rPr>
        <w:t xml:space="preserve"> </w:t>
      </w:r>
      <w:r w:rsidRPr="008831DC">
        <w:rPr>
          <w:rStyle w:val="s2"/>
          <w:rFonts w:ascii="Times New Roman" w:hAnsi="Times New Roman" w:cs="Times New Roman"/>
          <w:sz w:val="24"/>
          <w:szCs w:val="24"/>
        </w:rPr>
        <w:t>навыков</w:t>
      </w:r>
      <w:r w:rsidR="00A50CA6" w:rsidRPr="008831DC">
        <w:rPr>
          <w:rStyle w:val="s2"/>
          <w:rFonts w:ascii="Times New Roman" w:hAnsi="Times New Roman" w:cs="Times New Roman"/>
          <w:sz w:val="24"/>
          <w:szCs w:val="24"/>
        </w:rPr>
        <w:t xml:space="preserve"> </w:t>
      </w:r>
      <w:r w:rsidRPr="008831DC">
        <w:rPr>
          <w:rStyle w:val="s2"/>
          <w:rFonts w:ascii="Times New Roman" w:hAnsi="Times New Roman" w:cs="Times New Roman"/>
          <w:sz w:val="24"/>
          <w:szCs w:val="24"/>
        </w:rPr>
        <w:t>самообслуживания</w:t>
      </w:r>
      <w:r w:rsidR="00A50CA6" w:rsidRPr="008831DC">
        <w:rPr>
          <w:rStyle w:val="s2"/>
          <w:rFonts w:ascii="Times New Roman" w:hAnsi="Times New Roman" w:cs="Times New Roman"/>
          <w:sz w:val="24"/>
          <w:szCs w:val="24"/>
        </w:rPr>
        <w:t xml:space="preserve"> </w:t>
      </w:r>
      <w:r w:rsidRPr="008831DC">
        <w:rPr>
          <w:rStyle w:val="s2"/>
          <w:rFonts w:ascii="Times New Roman" w:hAnsi="Times New Roman" w:cs="Times New Roman"/>
          <w:sz w:val="24"/>
          <w:szCs w:val="24"/>
        </w:rPr>
        <w:t>и</w:t>
      </w:r>
      <w:r w:rsidR="00A50CA6" w:rsidRPr="008831DC">
        <w:rPr>
          <w:rStyle w:val="s2"/>
          <w:rFonts w:ascii="Times New Roman" w:hAnsi="Times New Roman" w:cs="Times New Roman"/>
          <w:sz w:val="24"/>
          <w:szCs w:val="24"/>
        </w:rPr>
        <w:t xml:space="preserve"> </w:t>
      </w:r>
      <w:r w:rsidRPr="008831DC">
        <w:rPr>
          <w:rFonts w:ascii="Times New Roman" w:hAnsi="Times New Roman" w:cs="Times New Roman"/>
          <w:color w:val="auto"/>
          <w:sz w:val="24"/>
          <w:szCs w:val="24"/>
        </w:rPr>
        <w:t>трудовых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навыков,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связанных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ведением</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домашнего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хозяйства;</w:t>
      </w:r>
      <w:r w:rsidR="00A50CA6" w:rsidRPr="008831DC">
        <w:rPr>
          <w:rFonts w:ascii="Times New Roman" w:hAnsi="Times New Roman" w:cs="Times New Roman"/>
          <w:color w:val="auto"/>
          <w:sz w:val="24"/>
          <w:szCs w:val="24"/>
        </w:rPr>
        <w:t xml:space="preserve"> </w:t>
      </w:r>
    </w:p>
    <w:p w:rsidR="005B5BE4" w:rsidRPr="008831DC" w:rsidRDefault="005B5BE4" w:rsidP="008831DC">
      <w:pPr>
        <w:spacing w:after="0" w:line="240" w:lineRule="auto"/>
        <w:jc w:val="both"/>
        <w:rPr>
          <w:rStyle w:val="s2"/>
          <w:rFonts w:ascii="Times New Roman" w:hAnsi="Times New Roman" w:cs="Times New Roman"/>
          <w:sz w:val="24"/>
          <w:szCs w:val="24"/>
        </w:rPr>
      </w:pPr>
      <w:r w:rsidRPr="008831DC">
        <w:rPr>
          <w:rStyle w:val="s2"/>
          <w:rFonts w:ascii="Times New Roman" w:hAnsi="Times New Roman" w:cs="Times New Roman"/>
          <w:sz w:val="24"/>
          <w:szCs w:val="24"/>
        </w:rPr>
        <w:t>―</w:t>
      </w:r>
      <w:r w:rsidR="00A50CA6" w:rsidRPr="008831DC">
        <w:rPr>
          <w:rStyle w:val="s2"/>
          <w:rFonts w:ascii="Times New Roman" w:hAnsi="Times New Roman" w:cs="Times New Roman"/>
          <w:sz w:val="24"/>
          <w:szCs w:val="24"/>
        </w:rPr>
        <w:t xml:space="preserve"> </w:t>
      </w:r>
      <w:r w:rsidRPr="008831DC">
        <w:rPr>
          <w:rStyle w:val="s2"/>
          <w:rFonts w:ascii="Times New Roman" w:hAnsi="Times New Roman" w:cs="Times New Roman"/>
          <w:sz w:val="24"/>
          <w:szCs w:val="24"/>
        </w:rPr>
        <w:t>ознакомление</w:t>
      </w:r>
      <w:r w:rsidR="00A50CA6" w:rsidRPr="008831DC">
        <w:rPr>
          <w:rStyle w:val="s2"/>
          <w:rFonts w:ascii="Times New Roman" w:hAnsi="Times New Roman" w:cs="Times New Roman"/>
          <w:sz w:val="24"/>
          <w:szCs w:val="24"/>
        </w:rPr>
        <w:t xml:space="preserve"> </w:t>
      </w:r>
      <w:r w:rsidRPr="008831DC">
        <w:rPr>
          <w:rStyle w:val="s2"/>
          <w:rFonts w:ascii="Times New Roman" w:hAnsi="Times New Roman" w:cs="Times New Roman"/>
          <w:sz w:val="24"/>
          <w:szCs w:val="24"/>
        </w:rPr>
        <w:t>с</w:t>
      </w:r>
      <w:r w:rsidR="00A50CA6" w:rsidRPr="008831DC">
        <w:rPr>
          <w:rStyle w:val="s2"/>
          <w:rFonts w:ascii="Times New Roman" w:hAnsi="Times New Roman" w:cs="Times New Roman"/>
          <w:sz w:val="24"/>
          <w:szCs w:val="24"/>
        </w:rPr>
        <w:t xml:space="preserve"> </w:t>
      </w:r>
      <w:r w:rsidRPr="008831DC">
        <w:rPr>
          <w:rStyle w:val="s2"/>
          <w:rFonts w:ascii="Times New Roman" w:hAnsi="Times New Roman" w:cs="Times New Roman"/>
          <w:sz w:val="24"/>
          <w:szCs w:val="24"/>
        </w:rPr>
        <w:t>основами</w:t>
      </w:r>
      <w:r w:rsidR="00A50CA6" w:rsidRPr="008831DC">
        <w:rPr>
          <w:rStyle w:val="s2"/>
          <w:rFonts w:ascii="Times New Roman" w:hAnsi="Times New Roman" w:cs="Times New Roman"/>
          <w:sz w:val="24"/>
          <w:szCs w:val="24"/>
        </w:rPr>
        <w:t xml:space="preserve"> </w:t>
      </w:r>
      <w:r w:rsidRPr="008831DC">
        <w:rPr>
          <w:rStyle w:val="s2"/>
          <w:rFonts w:ascii="Times New Roman" w:hAnsi="Times New Roman" w:cs="Times New Roman"/>
          <w:sz w:val="24"/>
          <w:szCs w:val="24"/>
        </w:rPr>
        <w:t>экономики</w:t>
      </w:r>
      <w:r w:rsidR="00A50CA6" w:rsidRPr="008831DC">
        <w:rPr>
          <w:rStyle w:val="s2"/>
          <w:rFonts w:ascii="Times New Roman" w:hAnsi="Times New Roman" w:cs="Times New Roman"/>
          <w:sz w:val="24"/>
          <w:szCs w:val="24"/>
        </w:rPr>
        <w:t xml:space="preserve"> </w:t>
      </w:r>
      <w:r w:rsidRPr="008831DC">
        <w:rPr>
          <w:rStyle w:val="s2"/>
          <w:rFonts w:ascii="Times New Roman" w:hAnsi="Times New Roman" w:cs="Times New Roman"/>
          <w:sz w:val="24"/>
          <w:szCs w:val="24"/>
        </w:rPr>
        <w:t>ведения</w:t>
      </w:r>
      <w:r w:rsidR="00A50CA6" w:rsidRPr="008831DC">
        <w:rPr>
          <w:rStyle w:val="s2"/>
          <w:rFonts w:ascii="Times New Roman" w:hAnsi="Times New Roman" w:cs="Times New Roman"/>
          <w:sz w:val="24"/>
          <w:szCs w:val="24"/>
        </w:rPr>
        <w:t xml:space="preserve"> </w:t>
      </w:r>
      <w:r w:rsidRPr="008831DC">
        <w:rPr>
          <w:rStyle w:val="s2"/>
          <w:rFonts w:ascii="Times New Roman" w:hAnsi="Times New Roman" w:cs="Times New Roman"/>
          <w:sz w:val="24"/>
          <w:szCs w:val="24"/>
        </w:rPr>
        <w:t>домашнего</w:t>
      </w:r>
      <w:r w:rsidR="00A50CA6" w:rsidRPr="008831DC">
        <w:rPr>
          <w:rStyle w:val="s2"/>
          <w:rFonts w:ascii="Times New Roman" w:hAnsi="Times New Roman" w:cs="Times New Roman"/>
          <w:sz w:val="24"/>
          <w:szCs w:val="24"/>
        </w:rPr>
        <w:t xml:space="preserve"> </w:t>
      </w:r>
      <w:r w:rsidRPr="008831DC">
        <w:rPr>
          <w:rStyle w:val="s2"/>
          <w:rFonts w:ascii="Times New Roman" w:hAnsi="Times New Roman" w:cs="Times New Roman"/>
          <w:sz w:val="24"/>
          <w:szCs w:val="24"/>
        </w:rPr>
        <w:t>хозяйства</w:t>
      </w:r>
      <w:r w:rsidR="00A50CA6" w:rsidRPr="008831DC">
        <w:rPr>
          <w:rStyle w:val="s2"/>
          <w:rFonts w:ascii="Times New Roman" w:hAnsi="Times New Roman" w:cs="Times New Roman"/>
          <w:sz w:val="24"/>
          <w:szCs w:val="24"/>
        </w:rPr>
        <w:t xml:space="preserve"> </w:t>
      </w:r>
      <w:r w:rsidRPr="008831DC">
        <w:rPr>
          <w:rStyle w:val="s2"/>
          <w:rFonts w:ascii="Times New Roman" w:hAnsi="Times New Roman" w:cs="Times New Roman"/>
          <w:sz w:val="24"/>
          <w:szCs w:val="24"/>
        </w:rPr>
        <w:t>и</w:t>
      </w:r>
      <w:r w:rsidR="00A50CA6" w:rsidRPr="008831DC">
        <w:rPr>
          <w:rStyle w:val="s2"/>
          <w:rFonts w:ascii="Times New Roman" w:hAnsi="Times New Roman" w:cs="Times New Roman"/>
          <w:sz w:val="24"/>
          <w:szCs w:val="24"/>
        </w:rPr>
        <w:t xml:space="preserve"> </w:t>
      </w:r>
      <w:r w:rsidRPr="008831DC">
        <w:rPr>
          <w:rStyle w:val="s2"/>
          <w:rFonts w:ascii="Times New Roman" w:hAnsi="Times New Roman" w:cs="Times New Roman"/>
          <w:sz w:val="24"/>
          <w:szCs w:val="24"/>
        </w:rPr>
        <w:t>формирование</w:t>
      </w:r>
      <w:r w:rsidR="00A50CA6" w:rsidRPr="008831DC">
        <w:rPr>
          <w:rStyle w:val="s2"/>
          <w:rFonts w:ascii="Times New Roman" w:hAnsi="Times New Roman" w:cs="Times New Roman"/>
          <w:sz w:val="24"/>
          <w:szCs w:val="24"/>
        </w:rPr>
        <w:t xml:space="preserve"> </w:t>
      </w:r>
      <w:r w:rsidRPr="008831DC">
        <w:rPr>
          <w:rStyle w:val="s2"/>
          <w:rFonts w:ascii="Times New Roman" w:hAnsi="Times New Roman" w:cs="Times New Roman"/>
          <w:sz w:val="24"/>
          <w:szCs w:val="24"/>
        </w:rPr>
        <w:t>необходимых</w:t>
      </w:r>
      <w:r w:rsidR="00A50CA6" w:rsidRPr="008831DC">
        <w:rPr>
          <w:rStyle w:val="s2"/>
          <w:rFonts w:ascii="Times New Roman" w:hAnsi="Times New Roman" w:cs="Times New Roman"/>
          <w:sz w:val="24"/>
          <w:szCs w:val="24"/>
        </w:rPr>
        <w:t xml:space="preserve"> </w:t>
      </w:r>
      <w:r w:rsidRPr="008831DC">
        <w:rPr>
          <w:rStyle w:val="s2"/>
          <w:rFonts w:ascii="Times New Roman" w:hAnsi="Times New Roman" w:cs="Times New Roman"/>
          <w:sz w:val="24"/>
          <w:szCs w:val="24"/>
        </w:rPr>
        <w:t>умений;</w:t>
      </w:r>
    </w:p>
    <w:p w:rsidR="005B5BE4" w:rsidRPr="008831DC" w:rsidRDefault="005B5BE4" w:rsidP="008831DC">
      <w:pPr>
        <w:spacing w:after="0" w:line="240" w:lineRule="auto"/>
        <w:jc w:val="both"/>
        <w:rPr>
          <w:rStyle w:val="s2"/>
          <w:rFonts w:ascii="Times New Roman" w:hAnsi="Times New Roman" w:cs="Times New Roman"/>
          <w:sz w:val="24"/>
          <w:szCs w:val="24"/>
        </w:rPr>
      </w:pPr>
      <w:r w:rsidRPr="008831DC">
        <w:rPr>
          <w:rStyle w:val="s2"/>
          <w:rFonts w:ascii="Times New Roman" w:hAnsi="Times New Roman" w:cs="Times New Roman"/>
          <w:sz w:val="24"/>
          <w:szCs w:val="24"/>
        </w:rPr>
        <w:t>―</w:t>
      </w:r>
      <w:r w:rsidR="00A50CA6" w:rsidRPr="008831DC">
        <w:rPr>
          <w:rStyle w:val="s2"/>
          <w:rFonts w:ascii="Times New Roman" w:hAnsi="Times New Roman" w:cs="Times New Roman"/>
          <w:sz w:val="24"/>
          <w:szCs w:val="24"/>
        </w:rPr>
        <w:t xml:space="preserve"> </w:t>
      </w:r>
      <w:r w:rsidRPr="008831DC">
        <w:rPr>
          <w:rStyle w:val="s2"/>
          <w:rFonts w:ascii="Times New Roman" w:hAnsi="Times New Roman" w:cs="Times New Roman"/>
          <w:sz w:val="24"/>
          <w:szCs w:val="24"/>
        </w:rPr>
        <w:t>практическое</w:t>
      </w:r>
      <w:r w:rsidR="00A50CA6" w:rsidRPr="008831DC">
        <w:rPr>
          <w:rStyle w:val="s2"/>
          <w:rFonts w:ascii="Times New Roman" w:hAnsi="Times New Roman" w:cs="Times New Roman"/>
          <w:sz w:val="24"/>
          <w:szCs w:val="24"/>
        </w:rPr>
        <w:t xml:space="preserve"> </w:t>
      </w:r>
      <w:r w:rsidRPr="008831DC">
        <w:rPr>
          <w:rStyle w:val="s2"/>
          <w:rFonts w:ascii="Times New Roman" w:hAnsi="Times New Roman" w:cs="Times New Roman"/>
          <w:sz w:val="24"/>
          <w:szCs w:val="24"/>
        </w:rPr>
        <w:t>ознакомление</w:t>
      </w:r>
      <w:r w:rsidR="00A50CA6" w:rsidRPr="008831DC">
        <w:rPr>
          <w:rStyle w:val="s2"/>
          <w:rFonts w:ascii="Times New Roman" w:hAnsi="Times New Roman" w:cs="Times New Roman"/>
          <w:sz w:val="24"/>
          <w:szCs w:val="24"/>
        </w:rPr>
        <w:t xml:space="preserve"> </w:t>
      </w:r>
      <w:r w:rsidRPr="008831DC">
        <w:rPr>
          <w:rStyle w:val="s2"/>
          <w:rFonts w:ascii="Times New Roman" w:hAnsi="Times New Roman" w:cs="Times New Roman"/>
          <w:sz w:val="24"/>
          <w:szCs w:val="24"/>
        </w:rPr>
        <w:t>с</w:t>
      </w:r>
      <w:r w:rsidR="00A50CA6" w:rsidRPr="008831DC">
        <w:rPr>
          <w:rStyle w:val="s2"/>
          <w:rFonts w:ascii="Times New Roman" w:hAnsi="Times New Roman" w:cs="Times New Roman"/>
          <w:sz w:val="24"/>
          <w:szCs w:val="24"/>
        </w:rPr>
        <w:t xml:space="preserve"> </w:t>
      </w:r>
      <w:r w:rsidRPr="008831DC">
        <w:rPr>
          <w:rStyle w:val="s2"/>
          <w:rFonts w:ascii="Times New Roman" w:hAnsi="Times New Roman" w:cs="Times New Roman"/>
          <w:sz w:val="24"/>
          <w:szCs w:val="24"/>
        </w:rPr>
        <w:t>деятельностью</w:t>
      </w:r>
      <w:r w:rsidR="00A50CA6" w:rsidRPr="008831DC">
        <w:rPr>
          <w:rStyle w:val="s2"/>
          <w:rFonts w:ascii="Times New Roman" w:hAnsi="Times New Roman" w:cs="Times New Roman"/>
          <w:sz w:val="24"/>
          <w:szCs w:val="24"/>
        </w:rPr>
        <w:t xml:space="preserve"> </w:t>
      </w:r>
      <w:r w:rsidRPr="008831DC">
        <w:rPr>
          <w:rStyle w:val="s2"/>
          <w:rFonts w:ascii="Times New Roman" w:hAnsi="Times New Roman" w:cs="Times New Roman"/>
          <w:sz w:val="24"/>
          <w:szCs w:val="24"/>
        </w:rPr>
        <w:t>различных</w:t>
      </w:r>
      <w:r w:rsidR="00A50CA6" w:rsidRPr="008831DC">
        <w:rPr>
          <w:rStyle w:val="s2"/>
          <w:rFonts w:ascii="Times New Roman" w:hAnsi="Times New Roman" w:cs="Times New Roman"/>
          <w:sz w:val="24"/>
          <w:szCs w:val="24"/>
        </w:rPr>
        <w:t xml:space="preserve"> </w:t>
      </w:r>
      <w:r w:rsidRPr="008831DC">
        <w:rPr>
          <w:rStyle w:val="s2"/>
          <w:rFonts w:ascii="Times New Roman" w:hAnsi="Times New Roman" w:cs="Times New Roman"/>
          <w:sz w:val="24"/>
          <w:szCs w:val="24"/>
        </w:rPr>
        <w:t>учреждений</w:t>
      </w:r>
      <w:r w:rsidR="00A50CA6" w:rsidRPr="008831DC">
        <w:rPr>
          <w:rStyle w:val="s2"/>
          <w:rFonts w:ascii="Times New Roman" w:hAnsi="Times New Roman" w:cs="Times New Roman"/>
          <w:sz w:val="24"/>
          <w:szCs w:val="24"/>
        </w:rPr>
        <w:t xml:space="preserve"> </w:t>
      </w:r>
      <w:r w:rsidRPr="008831DC">
        <w:rPr>
          <w:rStyle w:val="s2"/>
          <w:rFonts w:ascii="Times New Roman" w:hAnsi="Times New Roman" w:cs="Times New Roman"/>
          <w:sz w:val="24"/>
          <w:szCs w:val="24"/>
        </w:rPr>
        <w:t>социальной</w:t>
      </w:r>
      <w:r w:rsidR="00A50CA6" w:rsidRPr="008831DC">
        <w:rPr>
          <w:rStyle w:val="s2"/>
          <w:rFonts w:ascii="Times New Roman" w:hAnsi="Times New Roman" w:cs="Times New Roman"/>
          <w:sz w:val="24"/>
          <w:szCs w:val="24"/>
        </w:rPr>
        <w:t xml:space="preserve"> </w:t>
      </w:r>
      <w:r w:rsidRPr="008831DC">
        <w:rPr>
          <w:rStyle w:val="s2"/>
          <w:rFonts w:ascii="Times New Roman" w:hAnsi="Times New Roman" w:cs="Times New Roman"/>
          <w:sz w:val="24"/>
          <w:szCs w:val="24"/>
        </w:rPr>
        <w:t>направленности;</w:t>
      </w:r>
      <w:r w:rsidR="00A50CA6" w:rsidRPr="008831DC">
        <w:rPr>
          <w:rStyle w:val="s2"/>
          <w:rFonts w:ascii="Times New Roman" w:hAnsi="Times New Roman" w:cs="Times New Roman"/>
          <w:sz w:val="24"/>
          <w:szCs w:val="24"/>
        </w:rPr>
        <w:t xml:space="preserve"> </w:t>
      </w:r>
      <w:r w:rsidRPr="008831DC">
        <w:rPr>
          <w:rStyle w:val="s2"/>
          <w:rFonts w:ascii="Times New Roman" w:hAnsi="Times New Roman" w:cs="Times New Roman"/>
          <w:sz w:val="24"/>
          <w:szCs w:val="24"/>
        </w:rPr>
        <w:t>формирование</w:t>
      </w:r>
      <w:r w:rsidR="00A50CA6" w:rsidRPr="008831DC">
        <w:rPr>
          <w:rStyle w:val="s2"/>
          <w:rFonts w:ascii="Times New Roman" w:hAnsi="Times New Roman" w:cs="Times New Roman"/>
          <w:sz w:val="24"/>
          <w:szCs w:val="24"/>
        </w:rPr>
        <w:t xml:space="preserve"> </w:t>
      </w:r>
      <w:r w:rsidRPr="008831DC">
        <w:rPr>
          <w:rStyle w:val="s2"/>
          <w:rFonts w:ascii="Times New Roman" w:hAnsi="Times New Roman" w:cs="Times New Roman"/>
          <w:sz w:val="24"/>
          <w:szCs w:val="24"/>
        </w:rPr>
        <w:t>умений</w:t>
      </w:r>
      <w:r w:rsidR="00A50CA6" w:rsidRPr="008831DC">
        <w:rPr>
          <w:rStyle w:val="s2"/>
          <w:rFonts w:ascii="Times New Roman" w:hAnsi="Times New Roman" w:cs="Times New Roman"/>
          <w:sz w:val="24"/>
          <w:szCs w:val="24"/>
        </w:rPr>
        <w:t xml:space="preserve"> </w:t>
      </w:r>
      <w:r w:rsidRPr="008831DC">
        <w:rPr>
          <w:rStyle w:val="s2"/>
          <w:rFonts w:ascii="Times New Roman" w:hAnsi="Times New Roman" w:cs="Times New Roman"/>
          <w:sz w:val="24"/>
          <w:szCs w:val="24"/>
        </w:rPr>
        <w:t>пользоваться</w:t>
      </w:r>
      <w:r w:rsidR="00A50CA6" w:rsidRPr="008831DC">
        <w:rPr>
          <w:rStyle w:val="s2"/>
          <w:rFonts w:ascii="Times New Roman" w:hAnsi="Times New Roman" w:cs="Times New Roman"/>
          <w:sz w:val="24"/>
          <w:szCs w:val="24"/>
        </w:rPr>
        <w:t xml:space="preserve"> </w:t>
      </w:r>
      <w:r w:rsidRPr="008831DC">
        <w:rPr>
          <w:rStyle w:val="s2"/>
          <w:rFonts w:ascii="Times New Roman" w:hAnsi="Times New Roman" w:cs="Times New Roman"/>
          <w:sz w:val="24"/>
          <w:szCs w:val="24"/>
        </w:rPr>
        <w:t>услугами</w:t>
      </w:r>
      <w:r w:rsidR="00A50CA6" w:rsidRPr="008831DC">
        <w:rPr>
          <w:rStyle w:val="s2"/>
          <w:rFonts w:ascii="Times New Roman" w:hAnsi="Times New Roman" w:cs="Times New Roman"/>
          <w:sz w:val="24"/>
          <w:szCs w:val="24"/>
        </w:rPr>
        <w:t xml:space="preserve"> </w:t>
      </w:r>
      <w:r w:rsidRPr="008831DC">
        <w:rPr>
          <w:rStyle w:val="s2"/>
          <w:rFonts w:ascii="Times New Roman" w:hAnsi="Times New Roman" w:cs="Times New Roman"/>
          <w:sz w:val="24"/>
          <w:szCs w:val="24"/>
        </w:rPr>
        <w:t>учреждений</w:t>
      </w:r>
      <w:r w:rsidR="00A50CA6" w:rsidRPr="008831DC">
        <w:rPr>
          <w:rStyle w:val="s2"/>
          <w:rFonts w:ascii="Times New Roman" w:hAnsi="Times New Roman" w:cs="Times New Roman"/>
          <w:sz w:val="24"/>
          <w:szCs w:val="24"/>
        </w:rPr>
        <w:t xml:space="preserve"> </w:t>
      </w:r>
      <w:r w:rsidRPr="008831DC">
        <w:rPr>
          <w:rStyle w:val="s2"/>
          <w:rFonts w:ascii="Times New Roman" w:hAnsi="Times New Roman" w:cs="Times New Roman"/>
          <w:sz w:val="24"/>
          <w:szCs w:val="24"/>
        </w:rPr>
        <w:t>и</w:t>
      </w:r>
      <w:r w:rsidR="00A50CA6" w:rsidRPr="008831DC">
        <w:rPr>
          <w:rStyle w:val="s2"/>
          <w:rFonts w:ascii="Times New Roman" w:hAnsi="Times New Roman" w:cs="Times New Roman"/>
          <w:sz w:val="24"/>
          <w:szCs w:val="24"/>
        </w:rPr>
        <w:t xml:space="preserve"> </w:t>
      </w:r>
      <w:r w:rsidRPr="008831DC">
        <w:rPr>
          <w:rStyle w:val="s2"/>
          <w:rFonts w:ascii="Times New Roman" w:hAnsi="Times New Roman" w:cs="Times New Roman"/>
          <w:sz w:val="24"/>
          <w:szCs w:val="24"/>
        </w:rPr>
        <w:t>предприятий</w:t>
      </w:r>
      <w:r w:rsidR="00A50CA6" w:rsidRPr="008831DC">
        <w:rPr>
          <w:rStyle w:val="s2"/>
          <w:rFonts w:ascii="Times New Roman" w:hAnsi="Times New Roman" w:cs="Times New Roman"/>
          <w:sz w:val="24"/>
          <w:szCs w:val="24"/>
        </w:rPr>
        <w:t xml:space="preserve"> </w:t>
      </w:r>
      <w:r w:rsidRPr="008831DC">
        <w:rPr>
          <w:rStyle w:val="s2"/>
          <w:rFonts w:ascii="Times New Roman" w:hAnsi="Times New Roman" w:cs="Times New Roman"/>
          <w:sz w:val="24"/>
          <w:szCs w:val="24"/>
        </w:rPr>
        <w:t>социальной</w:t>
      </w:r>
      <w:r w:rsidR="00A50CA6" w:rsidRPr="008831DC">
        <w:rPr>
          <w:rStyle w:val="s2"/>
          <w:rFonts w:ascii="Times New Roman" w:hAnsi="Times New Roman" w:cs="Times New Roman"/>
          <w:sz w:val="24"/>
          <w:szCs w:val="24"/>
        </w:rPr>
        <w:t xml:space="preserve"> </w:t>
      </w:r>
      <w:r w:rsidRPr="008831DC">
        <w:rPr>
          <w:rStyle w:val="s2"/>
          <w:rFonts w:ascii="Times New Roman" w:hAnsi="Times New Roman" w:cs="Times New Roman"/>
          <w:sz w:val="24"/>
          <w:szCs w:val="24"/>
        </w:rPr>
        <w:t>направленности;</w:t>
      </w:r>
    </w:p>
    <w:p w:rsidR="005B5BE4" w:rsidRPr="008831DC" w:rsidRDefault="005B5BE4" w:rsidP="008831DC">
      <w:pPr>
        <w:spacing w:after="0" w:line="240" w:lineRule="auto"/>
        <w:jc w:val="both"/>
        <w:rPr>
          <w:rStyle w:val="s2"/>
          <w:rFonts w:ascii="Times New Roman" w:hAnsi="Times New Roman" w:cs="Times New Roman"/>
          <w:sz w:val="24"/>
          <w:szCs w:val="24"/>
        </w:rPr>
      </w:pPr>
      <w:r w:rsidRPr="008831DC">
        <w:rPr>
          <w:rStyle w:val="s2"/>
          <w:rFonts w:ascii="Times New Roman" w:hAnsi="Times New Roman" w:cs="Times New Roman"/>
          <w:sz w:val="24"/>
          <w:szCs w:val="24"/>
        </w:rPr>
        <w:t>―</w:t>
      </w:r>
      <w:r w:rsidR="00A50CA6" w:rsidRPr="008831DC">
        <w:rPr>
          <w:rStyle w:val="s2"/>
          <w:rFonts w:ascii="Times New Roman" w:hAnsi="Times New Roman" w:cs="Times New Roman"/>
          <w:sz w:val="24"/>
          <w:szCs w:val="24"/>
        </w:rPr>
        <w:t xml:space="preserve"> </w:t>
      </w:r>
      <w:r w:rsidRPr="008831DC">
        <w:rPr>
          <w:rStyle w:val="s2"/>
          <w:rFonts w:ascii="Times New Roman" w:hAnsi="Times New Roman" w:cs="Times New Roman"/>
          <w:sz w:val="24"/>
          <w:szCs w:val="24"/>
        </w:rPr>
        <w:t>усвоение</w:t>
      </w:r>
      <w:r w:rsidR="00A50CA6" w:rsidRPr="008831DC">
        <w:rPr>
          <w:rStyle w:val="s2"/>
          <w:rFonts w:ascii="Times New Roman" w:hAnsi="Times New Roman" w:cs="Times New Roman"/>
          <w:sz w:val="24"/>
          <w:szCs w:val="24"/>
        </w:rPr>
        <w:t xml:space="preserve"> </w:t>
      </w:r>
      <w:r w:rsidRPr="008831DC">
        <w:rPr>
          <w:rStyle w:val="s2"/>
          <w:rFonts w:ascii="Times New Roman" w:hAnsi="Times New Roman" w:cs="Times New Roman"/>
          <w:sz w:val="24"/>
          <w:szCs w:val="24"/>
        </w:rPr>
        <w:t>морально-этических</w:t>
      </w:r>
      <w:r w:rsidR="00A50CA6" w:rsidRPr="008831DC">
        <w:rPr>
          <w:rStyle w:val="s2"/>
          <w:rFonts w:ascii="Times New Roman" w:hAnsi="Times New Roman" w:cs="Times New Roman"/>
          <w:sz w:val="24"/>
          <w:szCs w:val="24"/>
        </w:rPr>
        <w:t xml:space="preserve"> </w:t>
      </w:r>
      <w:r w:rsidRPr="008831DC">
        <w:rPr>
          <w:rStyle w:val="s2"/>
          <w:rFonts w:ascii="Times New Roman" w:hAnsi="Times New Roman" w:cs="Times New Roman"/>
          <w:sz w:val="24"/>
          <w:szCs w:val="24"/>
        </w:rPr>
        <w:t>норм</w:t>
      </w:r>
      <w:r w:rsidR="00A50CA6" w:rsidRPr="008831DC">
        <w:rPr>
          <w:rStyle w:val="s2"/>
          <w:rFonts w:ascii="Times New Roman" w:hAnsi="Times New Roman" w:cs="Times New Roman"/>
          <w:sz w:val="24"/>
          <w:szCs w:val="24"/>
        </w:rPr>
        <w:t xml:space="preserve"> </w:t>
      </w:r>
      <w:r w:rsidRPr="008831DC">
        <w:rPr>
          <w:rStyle w:val="s2"/>
          <w:rFonts w:ascii="Times New Roman" w:hAnsi="Times New Roman" w:cs="Times New Roman"/>
          <w:sz w:val="24"/>
          <w:szCs w:val="24"/>
        </w:rPr>
        <w:t>поведения,</w:t>
      </w:r>
      <w:r w:rsidR="00A50CA6" w:rsidRPr="008831DC">
        <w:rPr>
          <w:rStyle w:val="s2"/>
          <w:rFonts w:ascii="Times New Roman" w:hAnsi="Times New Roman" w:cs="Times New Roman"/>
          <w:sz w:val="24"/>
          <w:szCs w:val="24"/>
        </w:rPr>
        <w:t xml:space="preserve"> </w:t>
      </w:r>
      <w:r w:rsidRPr="008831DC">
        <w:rPr>
          <w:rStyle w:val="s2"/>
          <w:rFonts w:ascii="Times New Roman" w:hAnsi="Times New Roman" w:cs="Times New Roman"/>
          <w:sz w:val="24"/>
          <w:szCs w:val="24"/>
        </w:rPr>
        <w:t>выработка</w:t>
      </w:r>
      <w:r w:rsidR="00A50CA6" w:rsidRPr="008831DC">
        <w:rPr>
          <w:rStyle w:val="s2"/>
          <w:rFonts w:ascii="Times New Roman" w:hAnsi="Times New Roman" w:cs="Times New Roman"/>
          <w:sz w:val="24"/>
          <w:szCs w:val="24"/>
        </w:rPr>
        <w:t xml:space="preserve"> </w:t>
      </w:r>
      <w:r w:rsidRPr="008831DC">
        <w:rPr>
          <w:rStyle w:val="s2"/>
          <w:rFonts w:ascii="Times New Roman" w:hAnsi="Times New Roman" w:cs="Times New Roman"/>
          <w:sz w:val="24"/>
          <w:szCs w:val="24"/>
        </w:rPr>
        <w:t>навыков</w:t>
      </w:r>
      <w:r w:rsidR="00A50CA6" w:rsidRPr="008831DC">
        <w:rPr>
          <w:rStyle w:val="s2"/>
          <w:rFonts w:ascii="Times New Roman" w:hAnsi="Times New Roman" w:cs="Times New Roman"/>
          <w:sz w:val="24"/>
          <w:szCs w:val="24"/>
        </w:rPr>
        <w:t xml:space="preserve"> </w:t>
      </w:r>
      <w:r w:rsidRPr="008831DC">
        <w:rPr>
          <w:rStyle w:val="s2"/>
          <w:rFonts w:ascii="Times New Roman" w:hAnsi="Times New Roman" w:cs="Times New Roman"/>
          <w:sz w:val="24"/>
          <w:szCs w:val="24"/>
        </w:rPr>
        <w:t>общения</w:t>
      </w:r>
      <w:r w:rsidR="00A50CA6" w:rsidRPr="008831DC">
        <w:rPr>
          <w:rStyle w:val="s2"/>
          <w:rFonts w:ascii="Times New Roman" w:hAnsi="Times New Roman" w:cs="Times New Roman"/>
          <w:sz w:val="24"/>
          <w:szCs w:val="24"/>
        </w:rPr>
        <w:t xml:space="preserve"> </w:t>
      </w:r>
      <w:r w:rsidRPr="008831DC">
        <w:rPr>
          <w:rStyle w:val="s2"/>
          <w:rFonts w:ascii="Times New Roman" w:hAnsi="Times New Roman" w:cs="Times New Roman"/>
          <w:sz w:val="24"/>
          <w:szCs w:val="24"/>
        </w:rPr>
        <w:t>(в</w:t>
      </w:r>
      <w:r w:rsidR="00A50CA6" w:rsidRPr="008831DC">
        <w:rPr>
          <w:rStyle w:val="s2"/>
          <w:rFonts w:ascii="Times New Roman" w:hAnsi="Times New Roman" w:cs="Times New Roman"/>
          <w:sz w:val="24"/>
          <w:szCs w:val="24"/>
        </w:rPr>
        <w:t xml:space="preserve"> </w:t>
      </w:r>
      <w:r w:rsidRPr="008831DC">
        <w:rPr>
          <w:rStyle w:val="s2"/>
          <w:rFonts w:ascii="Times New Roman" w:hAnsi="Times New Roman" w:cs="Times New Roman"/>
          <w:sz w:val="24"/>
          <w:szCs w:val="24"/>
        </w:rPr>
        <w:t>том</w:t>
      </w:r>
      <w:r w:rsidR="00A50CA6" w:rsidRPr="008831DC">
        <w:rPr>
          <w:rStyle w:val="s2"/>
          <w:rFonts w:ascii="Times New Roman" w:hAnsi="Times New Roman" w:cs="Times New Roman"/>
          <w:sz w:val="24"/>
          <w:szCs w:val="24"/>
        </w:rPr>
        <w:t xml:space="preserve"> </w:t>
      </w:r>
      <w:r w:rsidRPr="008831DC">
        <w:rPr>
          <w:rStyle w:val="s2"/>
          <w:rFonts w:ascii="Times New Roman" w:hAnsi="Times New Roman" w:cs="Times New Roman"/>
          <w:sz w:val="24"/>
          <w:szCs w:val="24"/>
        </w:rPr>
        <w:t>числе</w:t>
      </w:r>
      <w:r w:rsidR="00A50CA6" w:rsidRPr="008831DC">
        <w:rPr>
          <w:rStyle w:val="s2"/>
          <w:rFonts w:ascii="Times New Roman" w:hAnsi="Times New Roman" w:cs="Times New Roman"/>
          <w:sz w:val="24"/>
          <w:szCs w:val="24"/>
        </w:rPr>
        <w:t xml:space="preserve"> </w:t>
      </w:r>
      <w:r w:rsidRPr="008831DC">
        <w:rPr>
          <w:rStyle w:val="s2"/>
          <w:rFonts w:ascii="Times New Roman" w:hAnsi="Times New Roman" w:cs="Times New Roman"/>
          <w:sz w:val="24"/>
          <w:szCs w:val="24"/>
        </w:rPr>
        <w:t>с</w:t>
      </w:r>
      <w:r w:rsidR="00A50CA6" w:rsidRPr="008831DC">
        <w:rPr>
          <w:rStyle w:val="s2"/>
          <w:rFonts w:ascii="Times New Roman" w:hAnsi="Times New Roman" w:cs="Times New Roman"/>
          <w:sz w:val="24"/>
          <w:szCs w:val="24"/>
        </w:rPr>
        <w:t xml:space="preserve"> </w:t>
      </w:r>
      <w:r w:rsidRPr="008831DC">
        <w:rPr>
          <w:rStyle w:val="s2"/>
          <w:rFonts w:ascii="Times New Roman" w:hAnsi="Times New Roman" w:cs="Times New Roman"/>
          <w:sz w:val="24"/>
          <w:szCs w:val="24"/>
        </w:rPr>
        <w:t>использованием</w:t>
      </w:r>
      <w:r w:rsidR="00A50CA6" w:rsidRPr="008831DC">
        <w:rPr>
          <w:rStyle w:val="s2"/>
          <w:rFonts w:ascii="Times New Roman" w:hAnsi="Times New Roman" w:cs="Times New Roman"/>
          <w:sz w:val="24"/>
          <w:szCs w:val="24"/>
        </w:rPr>
        <w:t xml:space="preserve"> </w:t>
      </w:r>
      <w:r w:rsidRPr="008831DC">
        <w:rPr>
          <w:rStyle w:val="s2"/>
          <w:rFonts w:ascii="Times New Roman" w:hAnsi="Times New Roman" w:cs="Times New Roman"/>
          <w:sz w:val="24"/>
          <w:szCs w:val="24"/>
        </w:rPr>
        <w:t>деловых</w:t>
      </w:r>
      <w:r w:rsidR="00A50CA6" w:rsidRPr="008831DC">
        <w:rPr>
          <w:rStyle w:val="s2"/>
          <w:rFonts w:ascii="Times New Roman" w:hAnsi="Times New Roman" w:cs="Times New Roman"/>
          <w:sz w:val="24"/>
          <w:szCs w:val="24"/>
        </w:rPr>
        <w:t xml:space="preserve"> </w:t>
      </w:r>
      <w:r w:rsidRPr="008831DC">
        <w:rPr>
          <w:rStyle w:val="s2"/>
          <w:rFonts w:ascii="Times New Roman" w:hAnsi="Times New Roman" w:cs="Times New Roman"/>
          <w:sz w:val="24"/>
          <w:szCs w:val="24"/>
        </w:rPr>
        <w:t>бумаг);</w:t>
      </w:r>
    </w:p>
    <w:p w:rsidR="005B5BE4" w:rsidRPr="008831DC" w:rsidRDefault="005B5BE4" w:rsidP="008831DC">
      <w:pPr>
        <w:spacing w:after="0" w:line="240" w:lineRule="auto"/>
        <w:jc w:val="both"/>
        <w:rPr>
          <w:rFonts w:ascii="Times New Roman" w:hAnsi="Times New Roman" w:cs="Times New Roman"/>
          <w:b/>
          <w:color w:val="auto"/>
          <w:sz w:val="24"/>
          <w:szCs w:val="24"/>
        </w:rPr>
      </w:pPr>
      <w:r w:rsidRPr="008831DC">
        <w:rPr>
          <w:rStyle w:val="s2"/>
          <w:rFonts w:ascii="Times New Roman" w:hAnsi="Times New Roman" w:cs="Times New Roman"/>
          <w:sz w:val="24"/>
          <w:szCs w:val="24"/>
        </w:rPr>
        <w:t>―</w:t>
      </w:r>
      <w:r w:rsidR="00A50CA6" w:rsidRPr="008831DC">
        <w:rPr>
          <w:rStyle w:val="s2"/>
          <w:rFonts w:ascii="Times New Roman" w:hAnsi="Times New Roman" w:cs="Times New Roman"/>
          <w:sz w:val="24"/>
          <w:szCs w:val="24"/>
        </w:rPr>
        <w:t xml:space="preserve"> </w:t>
      </w:r>
      <w:r w:rsidRPr="008831DC">
        <w:rPr>
          <w:rStyle w:val="s2"/>
          <w:rFonts w:ascii="Times New Roman" w:hAnsi="Times New Roman" w:cs="Times New Roman"/>
          <w:sz w:val="24"/>
          <w:szCs w:val="24"/>
        </w:rPr>
        <w:t>развитие</w:t>
      </w:r>
      <w:r w:rsidR="00A50CA6" w:rsidRPr="008831DC">
        <w:rPr>
          <w:rStyle w:val="s2"/>
          <w:rFonts w:ascii="Times New Roman" w:hAnsi="Times New Roman" w:cs="Times New Roman"/>
          <w:sz w:val="24"/>
          <w:szCs w:val="24"/>
        </w:rPr>
        <w:t xml:space="preserve"> </w:t>
      </w:r>
      <w:r w:rsidRPr="008831DC">
        <w:rPr>
          <w:rStyle w:val="s2"/>
          <w:rFonts w:ascii="Times New Roman" w:hAnsi="Times New Roman" w:cs="Times New Roman"/>
          <w:sz w:val="24"/>
          <w:szCs w:val="24"/>
        </w:rPr>
        <w:t>навыков</w:t>
      </w:r>
      <w:r w:rsidR="00A50CA6" w:rsidRPr="008831DC">
        <w:rPr>
          <w:rStyle w:val="s2"/>
          <w:rFonts w:ascii="Times New Roman" w:hAnsi="Times New Roman" w:cs="Times New Roman"/>
          <w:sz w:val="24"/>
          <w:szCs w:val="24"/>
        </w:rPr>
        <w:t xml:space="preserve"> </w:t>
      </w:r>
      <w:r w:rsidRPr="008831DC">
        <w:rPr>
          <w:rStyle w:val="s2"/>
          <w:rFonts w:ascii="Times New Roman" w:hAnsi="Times New Roman" w:cs="Times New Roman"/>
          <w:sz w:val="24"/>
          <w:szCs w:val="24"/>
        </w:rPr>
        <w:t>здорового</w:t>
      </w:r>
      <w:r w:rsidR="00A50CA6" w:rsidRPr="008831DC">
        <w:rPr>
          <w:rStyle w:val="s2"/>
          <w:rFonts w:ascii="Times New Roman" w:hAnsi="Times New Roman" w:cs="Times New Roman"/>
          <w:sz w:val="24"/>
          <w:szCs w:val="24"/>
        </w:rPr>
        <w:t xml:space="preserve"> </w:t>
      </w:r>
      <w:r w:rsidRPr="008831DC">
        <w:rPr>
          <w:rStyle w:val="s2"/>
          <w:rFonts w:ascii="Times New Roman" w:hAnsi="Times New Roman" w:cs="Times New Roman"/>
          <w:sz w:val="24"/>
          <w:szCs w:val="24"/>
        </w:rPr>
        <w:t>образа</w:t>
      </w:r>
      <w:r w:rsidR="00A50CA6" w:rsidRPr="008831DC">
        <w:rPr>
          <w:rStyle w:val="s2"/>
          <w:rFonts w:ascii="Times New Roman" w:hAnsi="Times New Roman" w:cs="Times New Roman"/>
          <w:sz w:val="24"/>
          <w:szCs w:val="24"/>
        </w:rPr>
        <w:t xml:space="preserve"> </w:t>
      </w:r>
      <w:r w:rsidRPr="008831DC">
        <w:rPr>
          <w:rStyle w:val="s2"/>
          <w:rFonts w:ascii="Times New Roman" w:hAnsi="Times New Roman" w:cs="Times New Roman"/>
          <w:sz w:val="24"/>
          <w:szCs w:val="24"/>
        </w:rPr>
        <w:t>жизни;</w:t>
      </w:r>
      <w:r w:rsidR="00A50CA6" w:rsidRPr="008831DC">
        <w:rPr>
          <w:rStyle w:val="s2"/>
          <w:rFonts w:ascii="Times New Roman" w:hAnsi="Times New Roman" w:cs="Times New Roman"/>
          <w:sz w:val="24"/>
          <w:szCs w:val="24"/>
        </w:rPr>
        <w:t xml:space="preserve"> </w:t>
      </w:r>
      <w:r w:rsidRPr="008831DC">
        <w:rPr>
          <w:rStyle w:val="s2"/>
          <w:rFonts w:ascii="Times New Roman" w:hAnsi="Times New Roman" w:cs="Times New Roman"/>
          <w:sz w:val="24"/>
          <w:szCs w:val="24"/>
        </w:rPr>
        <w:t>положительных</w:t>
      </w:r>
      <w:r w:rsidR="00A50CA6" w:rsidRPr="008831DC">
        <w:rPr>
          <w:rStyle w:val="s2"/>
          <w:rFonts w:ascii="Times New Roman" w:hAnsi="Times New Roman" w:cs="Times New Roman"/>
          <w:sz w:val="24"/>
          <w:szCs w:val="24"/>
        </w:rPr>
        <w:t xml:space="preserve"> </w:t>
      </w:r>
      <w:r w:rsidRPr="008831DC">
        <w:rPr>
          <w:rStyle w:val="s2"/>
          <w:rFonts w:ascii="Times New Roman" w:hAnsi="Times New Roman" w:cs="Times New Roman"/>
          <w:sz w:val="24"/>
          <w:szCs w:val="24"/>
        </w:rPr>
        <w:t>качеств</w:t>
      </w:r>
      <w:r w:rsidR="00A50CA6" w:rsidRPr="008831DC">
        <w:rPr>
          <w:rStyle w:val="s2"/>
          <w:rFonts w:ascii="Times New Roman" w:hAnsi="Times New Roman" w:cs="Times New Roman"/>
          <w:sz w:val="24"/>
          <w:szCs w:val="24"/>
        </w:rPr>
        <w:t xml:space="preserve"> </w:t>
      </w:r>
      <w:r w:rsidRPr="008831DC">
        <w:rPr>
          <w:rStyle w:val="s2"/>
          <w:rFonts w:ascii="Times New Roman" w:hAnsi="Times New Roman" w:cs="Times New Roman"/>
          <w:sz w:val="24"/>
          <w:szCs w:val="24"/>
        </w:rPr>
        <w:t>и</w:t>
      </w:r>
      <w:r w:rsidR="00A50CA6" w:rsidRPr="008831DC">
        <w:rPr>
          <w:rStyle w:val="s2"/>
          <w:rFonts w:ascii="Times New Roman" w:hAnsi="Times New Roman" w:cs="Times New Roman"/>
          <w:sz w:val="24"/>
          <w:szCs w:val="24"/>
        </w:rPr>
        <w:t xml:space="preserve"> </w:t>
      </w:r>
      <w:r w:rsidRPr="008831DC">
        <w:rPr>
          <w:rStyle w:val="s2"/>
          <w:rFonts w:ascii="Times New Roman" w:hAnsi="Times New Roman" w:cs="Times New Roman"/>
          <w:sz w:val="24"/>
          <w:szCs w:val="24"/>
        </w:rPr>
        <w:t>свойств</w:t>
      </w:r>
      <w:r w:rsidR="00A50CA6" w:rsidRPr="008831DC">
        <w:rPr>
          <w:rStyle w:val="s2"/>
          <w:rFonts w:ascii="Times New Roman" w:hAnsi="Times New Roman" w:cs="Times New Roman"/>
          <w:sz w:val="24"/>
          <w:szCs w:val="24"/>
        </w:rPr>
        <w:t xml:space="preserve"> </w:t>
      </w:r>
      <w:r w:rsidRPr="008831DC">
        <w:rPr>
          <w:rStyle w:val="s2"/>
          <w:rFonts w:ascii="Times New Roman" w:hAnsi="Times New Roman" w:cs="Times New Roman"/>
          <w:sz w:val="24"/>
          <w:szCs w:val="24"/>
        </w:rPr>
        <w:t>личности.</w:t>
      </w:r>
    </w:p>
    <w:p w:rsidR="005B5BE4" w:rsidRPr="008831DC" w:rsidRDefault="005B5BE4" w:rsidP="008831DC">
      <w:pPr>
        <w:spacing w:after="0" w:line="240" w:lineRule="auto"/>
        <w:ind w:firstLine="709"/>
        <w:jc w:val="both"/>
        <w:rPr>
          <w:rFonts w:ascii="Times New Roman" w:hAnsi="Times New Roman" w:cs="Times New Roman"/>
          <w:i/>
          <w:color w:val="auto"/>
          <w:sz w:val="24"/>
          <w:szCs w:val="24"/>
        </w:rPr>
      </w:pPr>
      <w:r w:rsidRPr="008831DC">
        <w:rPr>
          <w:rFonts w:ascii="Times New Roman" w:hAnsi="Times New Roman" w:cs="Times New Roman"/>
          <w:b/>
          <w:color w:val="auto"/>
          <w:sz w:val="24"/>
          <w:szCs w:val="24"/>
        </w:rPr>
        <w:t>Личная</w:t>
      </w:r>
      <w:r w:rsidR="00A50CA6" w:rsidRPr="008831DC">
        <w:rPr>
          <w:rFonts w:ascii="Times New Roman" w:hAnsi="Times New Roman" w:cs="Times New Roman"/>
          <w:b/>
          <w:color w:val="auto"/>
          <w:sz w:val="24"/>
          <w:szCs w:val="24"/>
        </w:rPr>
        <w:t xml:space="preserve"> </w:t>
      </w:r>
      <w:r w:rsidRPr="008831DC">
        <w:rPr>
          <w:rFonts w:ascii="Times New Roman" w:hAnsi="Times New Roman" w:cs="Times New Roman"/>
          <w:b/>
          <w:color w:val="auto"/>
          <w:sz w:val="24"/>
          <w:szCs w:val="24"/>
        </w:rPr>
        <w:t>гигиена</w:t>
      </w:r>
      <w:r w:rsidR="00A50CA6" w:rsidRPr="008831DC">
        <w:rPr>
          <w:rFonts w:ascii="Times New Roman" w:hAnsi="Times New Roman" w:cs="Times New Roman"/>
          <w:b/>
          <w:color w:val="auto"/>
          <w:sz w:val="24"/>
          <w:szCs w:val="24"/>
        </w:rPr>
        <w:t xml:space="preserve"> </w:t>
      </w:r>
      <w:r w:rsidRPr="008831DC">
        <w:rPr>
          <w:rFonts w:ascii="Times New Roman" w:hAnsi="Times New Roman" w:cs="Times New Roman"/>
          <w:b/>
          <w:color w:val="auto"/>
          <w:sz w:val="24"/>
          <w:szCs w:val="24"/>
        </w:rPr>
        <w:t>и</w:t>
      </w:r>
      <w:r w:rsidR="00A50CA6" w:rsidRPr="008831DC">
        <w:rPr>
          <w:rFonts w:ascii="Times New Roman" w:hAnsi="Times New Roman" w:cs="Times New Roman"/>
          <w:b/>
          <w:color w:val="auto"/>
          <w:sz w:val="24"/>
          <w:szCs w:val="24"/>
        </w:rPr>
        <w:t xml:space="preserve"> </w:t>
      </w:r>
      <w:r w:rsidRPr="008831DC">
        <w:rPr>
          <w:rFonts w:ascii="Times New Roman" w:hAnsi="Times New Roman" w:cs="Times New Roman"/>
          <w:b/>
          <w:color w:val="auto"/>
          <w:sz w:val="24"/>
          <w:szCs w:val="24"/>
        </w:rPr>
        <w:t>здоровье</w:t>
      </w:r>
    </w:p>
    <w:p w:rsidR="005B5BE4" w:rsidRPr="008831DC" w:rsidRDefault="005B5BE4" w:rsidP="008831DC">
      <w:pPr>
        <w:spacing w:after="0" w:line="240" w:lineRule="auto"/>
        <w:ind w:firstLine="709"/>
        <w:jc w:val="both"/>
        <w:rPr>
          <w:rFonts w:ascii="Times New Roman" w:hAnsi="Times New Roman" w:cs="Times New Roman"/>
          <w:i/>
          <w:color w:val="auto"/>
          <w:sz w:val="24"/>
          <w:szCs w:val="24"/>
        </w:rPr>
      </w:pPr>
      <w:r w:rsidRPr="008831DC">
        <w:rPr>
          <w:rFonts w:ascii="Times New Roman" w:hAnsi="Times New Roman" w:cs="Times New Roman"/>
          <w:i/>
          <w:color w:val="auto"/>
          <w:sz w:val="24"/>
          <w:szCs w:val="24"/>
        </w:rPr>
        <w:t>Значение</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личной</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гигиены</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для</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здоровья</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и</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жизни</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человека</w:t>
      </w:r>
      <w:r w:rsidRPr="008831DC">
        <w:rPr>
          <w:rFonts w:ascii="Times New Roman" w:hAnsi="Times New Roman" w:cs="Times New Roman"/>
          <w:color w:val="auto"/>
          <w:sz w:val="24"/>
          <w:szCs w:val="24"/>
        </w:rPr>
        <w:t>.</w:t>
      </w:r>
    </w:p>
    <w:p w:rsidR="005B5BE4" w:rsidRPr="008831DC" w:rsidRDefault="005B5BE4" w:rsidP="008831DC">
      <w:pPr>
        <w:spacing w:after="0" w:line="240" w:lineRule="auto"/>
        <w:ind w:firstLine="709"/>
        <w:jc w:val="both"/>
        <w:rPr>
          <w:rFonts w:ascii="Times New Roman" w:hAnsi="Times New Roman" w:cs="Times New Roman"/>
          <w:i/>
          <w:color w:val="auto"/>
          <w:sz w:val="24"/>
          <w:szCs w:val="24"/>
        </w:rPr>
      </w:pPr>
      <w:r w:rsidRPr="008831DC">
        <w:rPr>
          <w:rFonts w:ascii="Times New Roman" w:hAnsi="Times New Roman" w:cs="Times New Roman"/>
          <w:i/>
          <w:color w:val="auto"/>
          <w:sz w:val="24"/>
          <w:szCs w:val="24"/>
        </w:rPr>
        <w:t>Утренний</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и</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вечерний</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туалет</w:t>
      </w:r>
      <w:r w:rsidRPr="008831DC">
        <w:rPr>
          <w:rFonts w:ascii="Times New Roman" w:hAnsi="Times New Roman" w:cs="Times New Roman"/>
          <w:color w:val="auto"/>
          <w:sz w:val="24"/>
          <w:szCs w:val="24"/>
        </w:rPr>
        <w:t>:</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содержание,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правила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приемы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выполнения,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значение.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Личные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(индивидуальные)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вещи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для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совершения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туалета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(зубная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щетка,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мочалка,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расческа,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полотенце):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правила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хранения,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уход.</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Правила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содержания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личных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вещей.</w:t>
      </w:r>
    </w:p>
    <w:p w:rsidR="005B5BE4" w:rsidRPr="008831DC" w:rsidRDefault="005B5BE4" w:rsidP="008831DC">
      <w:pPr>
        <w:spacing w:after="0" w:line="240" w:lineRule="auto"/>
        <w:ind w:firstLine="709"/>
        <w:jc w:val="both"/>
        <w:rPr>
          <w:rFonts w:ascii="Times New Roman" w:hAnsi="Times New Roman" w:cs="Times New Roman"/>
          <w:color w:val="auto"/>
          <w:sz w:val="24"/>
          <w:szCs w:val="24"/>
        </w:rPr>
      </w:pPr>
      <w:r w:rsidRPr="008831DC">
        <w:rPr>
          <w:rFonts w:ascii="Times New Roman" w:hAnsi="Times New Roman" w:cs="Times New Roman"/>
          <w:i/>
          <w:color w:val="auto"/>
          <w:sz w:val="24"/>
          <w:szCs w:val="24"/>
        </w:rPr>
        <w:t>Гигиена</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тела.</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color w:val="auto"/>
          <w:sz w:val="24"/>
          <w:szCs w:val="24"/>
        </w:rPr>
        <w:t>Уход</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за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телом.</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Уход</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за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кожей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рук</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ногтями: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значение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чистоты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рук;</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приемы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обрезания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ногтей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руках.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Косметические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средства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для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ухода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кожей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рук.</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Уход</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за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кожей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ног:</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необходимость</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ежедневного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мытья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ног;</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приемы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обрезания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ногтей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ногах.</w:t>
      </w:r>
    </w:p>
    <w:p w:rsidR="005B5BE4" w:rsidRPr="008831DC" w:rsidRDefault="005B5BE4" w:rsidP="008831DC">
      <w:pPr>
        <w:spacing w:after="0" w:line="240" w:lineRule="auto"/>
        <w:ind w:firstLine="709"/>
        <w:jc w:val="both"/>
        <w:rPr>
          <w:rFonts w:ascii="Times New Roman" w:hAnsi="Times New Roman" w:cs="Times New Roman"/>
          <w:i/>
          <w:color w:val="auto"/>
          <w:sz w:val="24"/>
          <w:szCs w:val="24"/>
        </w:rPr>
      </w:pPr>
      <w:r w:rsidRPr="008831DC">
        <w:rPr>
          <w:rFonts w:ascii="Times New Roman" w:hAnsi="Times New Roman" w:cs="Times New Roman"/>
          <w:color w:val="auto"/>
          <w:sz w:val="24"/>
          <w:szCs w:val="24"/>
        </w:rPr>
        <w:t>Гигиенические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требования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использованию</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личного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белья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(нижнее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белье,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носки,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колготки).</w:t>
      </w:r>
      <w:r w:rsidR="00A50CA6" w:rsidRPr="008831DC">
        <w:rPr>
          <w:rFonts w:ascii="Times New Roman" w:hAnsi="Times New Roman" w:cs="Times New Roman"/>
          <w:color w:val="auto"/>
          <w:sz w:val="24"/>
          <w:szCs w:val="24"/>
        </w:rPr>
        <w:t xml:space="preserve"> </w:t>
      </w:r>
    </w:p>
    <w:p w:rsidR="005B5BE4" w:rsidRPr="008831DC" w:rsidRDefault="005B5BE4" w:rsidP="008831DC">
      <w:pPr>
        <w:spacing w:after="0" w:line="240" w:lineRule="auto"/>
        <w:ind w:firstLine="709"/>
        <w:jc w:val="both"/>
        <w:rPr>
          <w:rFonts w:ascii="Times New Roman" w:hAnsi="Times New Roman" w:cs="Times New Roman"/>
          <w:color w:val="auto"/>
          <w:sz w:val="24"/>
          <w:szCs w:val="24"/>
        </w:rPr>
      </w:pPr>
      <w:r w:rsidRPr="008831DC">
        <w:rPr>
          <w:rFonts w:ascii="Times New Roman" w:hAnsi="Times New Roman" w:cs="Times New Roman"/>
          <w:i/>
          <w:color w:val="auto"/>
          <w:sz w:val="24"/>
          <w:szCs w:val="24"/>
        </w:rPr>
        <w:t>Закаливание</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организма.</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color w:val="auto"/>
          <w:sz w:val="24"/>
          <w:szCs w:val="24"/>
        </w:rPr>
        <w:t>Значение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закаливания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организма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для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поддержания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здоровья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человека.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Способы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закаливания.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Воздушные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солнечные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процедуры.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Водные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процедуры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для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закаливания.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Способы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приемы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выполнения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различных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видов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процедур,</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физических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упражнений.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Утренняя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гимнастика.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Составление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комплексов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утренней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гимнастики.</w:t>
      </w:r>
    </w:p>
    <w:p w:rsidR="005B5BE4" w:rsidRPr="008831DC" w:rsidRDefault="005B5BE4" w:rsidP="008831DC">
      <w:pPr>
        <w:spacing w:after="0" w:line="240" w:lineRule="auto"/>
        <w:ind w:firstLine="709"/>
        <w:jc w:val="both"/>
        <w:rPr>
          <w:rFonts w:ascii="Times New Roman" w:hAnsi="Times New Roman" w:cs="Times New Roman"/>
          <w:i/>
          <w:color w:val="auto"/>
          <w:sz w:val="24"/>
          <w:szCs w:val="24"/>
        </w:rPr>
      </w:pPr>
      <w:r w:rsidRPr="008831DC">
        <w:rPr>
          <w:rFonts w:ascii="Times New Roman" w:hAnsi="Times New Roman" w:cs="Times New Roman"/>
          <w:color w:val="auto"/>
          <w:sz w:val="24"/>
          <w:szCs w:val="24"/>
        </w:rPr>
        <w:t>Уход</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за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волосами.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Средства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для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ухода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за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волосами: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шампуни,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кондиционеры,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ополаскиватели.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Виды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шампуней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зависимости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от</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типов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волос.</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Средства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для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борьбы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перхотью</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выпадением</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волос.</w:t>
      </w:r>
    </w:p>
    <w:p w:rsidR="005B5BE4" w:rsidRPr="008831DC" w:rsidRDefault="005B5BE4" w:rsidP="008831DC">
      <w:pPr>
        <w:spacing w:after="0" w:line="240" w:lineRule="auto"/>
        <w:ind w:firstLine="709"/>
        <w:jc w:val="both"/>
        <w:rPr>
          <w:rFonts w:ascii="Times New Roman" w:hAnsi="Times New Roman" w:cs="Times New Roman"/>
          <w:color w:val="auto"/>
          <w:sz w:val="24"/>
          <w:szCs w:val="24"/>
        </w:rPr>
      </w:pPr>
      <w:r w:rsidRPr="008831DC">
        <w:rPr>
          <w:rFonts w:ascii="Times New Roman" w:hAnsi="Times New Roman" w:cs="Times New Roman"/>
          <w:i/>
          <w:color w:val="auto"/>
          <w:sz w:val="24"/>
          <w:szCs w:val="24"/>
        </w:rPr>
        <w:t>Гигиена</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зрения.</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color w:val="auto"/>
          <w:sz w:val="24"/>
          <w:szCs w:val="24"/>
        </w:rPr>
        <w:t>Значение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зрения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жизни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деятельности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человека.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Правила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бережного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отношения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зрению</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выполнении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различных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видов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деятельности: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чтения,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письма,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просмотре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т</w:t>
      </w:r>
      <w:r w:rsidR="00500084" w:rsidRPr="008831DC">
        <w:rPr>
          <w:rFonts w:ascii="Times New Roman" w:hAnsi="Times New Roman" w:cs="Times New Roman"/>
          <w:color w:val="auto"/>
          <w:sz w:val="24"/>
          <w:szCs w:val="24"/>
        </w:rPr>
        <w:t>елепередач,</w:t>
      </w:r>
      <w:r w:rsidR="00A50CA6" w:rsidRPr="008831DC">
        <w:rPr>
          <w:rFonts w:ascii="Times New Roman" w:hAnsi="Times New Roman" w:cs="Times New Roman"/>
          <w:color w:val="auto"/>
          <w:sz w:val="24"/>
          <w:szCs w:val="24"/>
        </w:rPr>
        <w:t xml:space="preserve"> </w:t>
      </w:r>
      <w:r w:rsidR="00500084" w:rsidRPr="008831DC">
        <w:rPr>
          <w:rFonts w:ascii="Times New Roman" w:hAnsi="Times New Roman" w:cs="Times New Roman"/>
          <w:color w:val="auto"/>
          <w:sz w:val="24"/>
          <w:szCs w:val="24"/>
        </w:rPr>
        <w:t>работы</w:t>
      </w:r>
      <w:r w:rsidR="00A50CA6" w:rsidRPr="008831DC">
        <w:rPr>
          <w:rFonts w:ascii="Times New Roman" w:hAnsi="Times New Roman" w:cs="Times New Roman"/>
          <w:color w:val="auto"/>
          <w:sz w:val="24"/>
          <w:szCs w:val="24"/>
        </w:rPr>
        <w:t xml:space="preserve"> </w:t>
      </w:r>
      <w:r w:rsidR="00500084" w:rsidRPr="008831DC">
        <w:rPr>
          <w:rFonts w:ascii="Times New Roman" w:hAnsi="Times New Roman" w:cs="Times New Roman"/>
          <w:color w:val="auto"/>
          <w:sz w:val="24"/>
          <w:szCs w:val="24"/>
        </w:rPr>
        <w:t>с</w:t>
      </w:r>
      <w:r w:rsidR="00A50CA6" w:rsidRPr="008831DC">
        <w:rPr>
          <w:rFonts w:ascii="Times New Roman" w:hAnsi="Times New Roman" w:cs="Times New Roman"/>
          <w:color w:val="auto"/>
          <w:sz w:val="24"/>
          <w:szCs w:val="24"/>
        </w:rPr>
        <w:t xml:space="preserve"> </w:t>
      </w:r>
      <w:r w:rsidR="00500084" w:rsidRPr="008831DC">
        <w:rPr>
          <w:rFonts w:ascii="Times New Roman" w:hAnsi="Times New Roman" w:cs="Times New Roman"/>
          <w:color w:val="auto"/>
          <w:sz w:val="24"/>
          <w:szCs w:val="24"/>
        </w:rPr>
        <w:t>компьюте</w:t>
      </w:r>
      <w:r w:rsidRPr="008831DC">
        <w:rPr>
          <w:rFonts w:ascii="Times New Roman" w:hAnsi="Times New Roman" w:cs="Times New Roman"/>
          <w:color w:val="auto"/>
          <w:sz w:val="24"/>
          <w:szCs w:val="24"/>
        </w:rPr>
        <w:t>ром.</w:t>
      </w:r>
      <w:r w:rsidR="00A50CA6" w:rsidRPr="008831DC">
        <w:rPr>
          <w:rFonts w:ascii="Times New Roman" w:hAnsi="Times New Roman" w:cs="Times New Roman"/>
          <w:color w:val="auto"/>
          <w:sz w:val="24"/>
          <w:szCs w:val="24"/>
        </w:rPr>
        <w:t xml:space="preserve"> </w:t>
      </w:r>
    </w:p>
    <w:p w:rsidR="005B5BE4" w:rsidRPr="008831DC" w:rsidRDefault="005B5BE4" w:rsidP="008831DC">
      <w:pPr>
        <w:spacing w:after="0" w:line="240" w:lineRule="auto"/>
        <w:ind w:firstLine="709"/>
        <w:jc w:val="both"/>
        <w:rPr>
          <w:rFonts w:ascii="Times New Roman" w:hAnsi="Times New Roman" w:cs="Times New Roman"/>
          <w:i/>
          <w:color w:val="auto"/>
          <w:sz w:val="24"/>
          <w:szCs w:val="24"/>
        </w:rPr>
      </w:pPr>
      <w:r w:rsidRPr="008831DC">
        <w:rPr>
          <w:rFonts w:ascii="Times New Roman" w:hAnsi="Times New Roman" w:cs="Times New Roman"/>
          <w:color w:val="auto"/>
          <w:sz w:val="24"/>
          <w:szCs w:val="24"/>
        </w:rPr>
        <w:t>Правила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приемы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ухода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за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органами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зрения.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Способы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сохранения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зрения.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Гигиенические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правила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письма,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чтения,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просмотра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телепередач</w:t>
      </w:r>
    </w:p>
    <w:p w:rsidR="005B5BE4" w:rsidRPr="008831DC" w:rsidRDefault="005B5BE4" w:rsidP="008831DC">
      <w:pPr>
        <w:spacing w:after="0" w:line="240" w:lineRule="auto"/>
        <w:ind w:firstLine="709"/>
        <w:jc w:val="both"/>
        <w:rPr>
          <w:rFonts w:ascii="Times New Roman" w:hAnsi="Times New Roman" w:cs="Times New Roman"/>
          <w:i/>
          <w:color w:val="auto"/>
          <w:sz w:val="24"/>
          <w:szCs w:val="24"/>
        </w:rPr>
      </w:pPr>
      <w:r w:rsidRPr="008831DC">
        <w:rPr>
          <w:rFonts w:ascii="Times New Roman" w:hAnsi="Times New Roman" w:cs="Times New Roman"/>
          <w:i/>
          <w:color w:val="auto"/>
          <w:sz w:val="24"/>
          <w:szCs w:val="24"/>
        </w:rPr>
        <w:lastRenderedPageBreak/>
        <w:t>Особенности</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соблюдения</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личной</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гигиены</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подростком</w:t>
      </w:r>
      <w:r w:rsidRPr="008831DC">
        <w:rPr>
          <w:rFonts w:ascii="Times New Roman" w:hAnsi="Times New Roman" w:cs="Times New Roman"/>
          <w:color w:val="auto"/>
          <w:sz w:val="24"/>
          <w:szCs w:val="24"/>
        </w:rPr>
        <w:t>.</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Правила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приемы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соблюдения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личной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гигиены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подростками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(отдельно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для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девочек</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мальчиков).</w:t>
      </w:r>
    </w:p>
    <w:p w:rsidR="005B5BE4" w:rsidRPr="008831DC" w:rsidRDefault="005B5BE4" w:rsidP="008831DC">
      <w:pPr>
        <w:spacing w:after="0" w:line="240" w:lineRule="auto"/>
        <w:ind w:firstLine="709"/>
        <w:jc w:val="both"/>
        <w:rPr>
          <w:rFonts w:ascii="Times New Roman" w:hAnsi="Times New Roman" w:cs="Times New Roman"/>
          <w:b/>
          <w:color w:val="auto"/>
          <w:sz w:val="24"/>
          <w:szCs w:val="24"/>
        </w:rPr>
      </w:pPr>
      <w:r w:rsidRPr="008831DC">
        <w:rPr>
          <w:rFonts w:ascii="Times New Roman" w:hAnsi="Times New Roman" w:cs="Times New Roman"/>
          <w:i/>
          <w:color w:val="auto"/>
          <w:sz w:val="24"/>
          <w:szCs w:val="24"/>
        </w:rPr>
        <w:t>Негативное</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влияние</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на</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организм</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человека</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вредных</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веществ</w:t>
      </w:r>
      <w:r w:rsidRPr="008831DC">
        <w:rPr>
          <w:rFonts w:ascii="Times New Roman" w:hAnsi="Times New Roman" w:cs="Times New Roman"/>
          <w:color w:val="auto"/>
          <w:sz w:val="24"/>
          <w:szCs w:val="24"/>
        </w:rPr>
        <w:t>:</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табака,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алкоголя,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токсических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наркотических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веществ.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Вредные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привычки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способы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предотвращения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появления.</w:t>
      </w:r>
      <w:r w:rsidR="00A50CA6" w:rsidRPr="008831DC">
        <w:rPr>
          <w:rFonts w:ascii="Times New Roman" w:hAnsi="Times New Roman" w:cs="Times New Roman"/>
          <w:color w:val="auto"/>
          <w:sz w:val="24"/>
          <w:szCs w:val="24"/>
        </w:rPr>
        <w:t xml:space="preserve"> </w:t>
      </w:r>
      <w:proofErr w:type="spellStart"/>
      <w:r w:rsidRPr="008831DC">
        <w:rPr>
          <w:rFonts w:ascii="Times New Roman" w:hAnsi="Times New Roman" w:cs="Times New Roman"/>
          <w:color w:val="auto"/>
          <w:sz w:val="24"/>
          <w:szCs w:val="24"/>
        </w:rPr>
        <w:t>Табакокурение</w:t>
      </w:r>
      <w:proofErr w:type="spellEnd"/>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вред,</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наносимый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здоровью</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человека.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Наркотики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разрушительное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действие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организм</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человека.</w:t>
      </w:r>
    </w:p>
    <w:p w:rsidR="005B5BE4" w:rsidRPr="008831DC" w:rsidRDefault="005B5BE4" w:rsidP="008831DC">
      <w:pPr>
        <w:spacing w:after="0" w:line="240" w:lineRule="auto"/>
        <w:ind w:firstLine="709"/>
        <w:jc w:val="both"/>
        <w:rPr>
          <w:rFonts w:ascii="Times New Roman" w:hAnsi="Times New Roman" w:cs="Times New Roman"/>
          <w:i/>
          <w:color w:val="auto"/>
          <w:sz w:val="24"/>
          <w:szCs w:val="24"/>
        </w:rPr>
      </w:pPr>
      <w:r w:rsidRPr="008831DC">
        <w:rPr>
          <w:rFonts w:ascii="Times New Roman" w:hAnsi="Times New Roman" w:cs="Times New Roman"/>
          <w:b/>
          <w:color w:val="auto"/>
          <w:sz w:val="24"/>
          <w:szCs w:val="24"/>
        </w:rPr>
        <w:t>Охрана</w:t>
      </w:r>
      <w:r w:rsidR="00A50CA6" w:rsidRPr="008831DC">
        <w:rPr>
          <w:rFonts w:ascii="Times New Roman" w:hAnsi="Times New Roman" w:cs="Times New Roman"/>
          <w:b/>
          <w:color w:val="auto"/>
          <w:sz w:val="24"/>
          <w:szCs w:val="24"/>
        </w:rPr>
        <w:t xml:space="preserve"> </w:t>
      </w:r>
      <w:r w:rsidRPr="008831DC">
        <w:rPr>
          <w:rFonts w:ascii="Times New Roman" w:hAnsi="Times New Roman" w:cs="Times New Roman"/>
          <w:b/>
          <w:color w:val="auto"/>
          <w:sz w:val="24"/>
          <w:szCs w:val="24"/>
        </w:rPr>
        <w:t>здоровья</w:t>
      </w:r>
    </w:p>
    <w:p w:rsidR="005B5BE4" w:rsidRPr="008831DC" w:rsidRDefault="005B5BE4" w:rsidP="008831DC">
      <w:pPr>
        <w:spacing w:after="0" w:line="240" w:lineRule="auto"/>
        <w:ind w:firstLine="709"/>
        <w:jc w:val="both"/>
        <w:rPr>
          <w:rFonts w:ascii="Times New Roman" w:hAnsi="Times New Roman" w:cs="Times New Roman"/>
          <w:i/>
          <w:color w:val="auto"/>
          <w:sz w:val="24"/>
          <w:szCs w:val="24"/>
        </w:rPr>
      </w:pPr>
      <w:r w:rsidRPr="008831DC">
        <w:rPr>
          <w:rFonts w:ascii="Times New Roman" w:hAnsi="Times New Roman" w:cs="Times New Roman"/>
          <w:i/>
          <w:color w:val="auto"/>
          <w:sz w:val="24"/>
          <w:szCs w:val="24"/>
        </w:rPr>
        <w:t>Виды</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медицинской</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помощи</w:t>
      </w:r>
      <w:r w:rsidRPr="008831DC">
        <w:rPr>
          <w:rFonts w:ascii="Times New Roman" w:hAnsi="Times New Roman" w:cs="Times New Roman"/>
          <w:color w:val="auto"/>
          <w:sz w:val="24"/>
          <w:szCs w:val="24"/>
        </w:rPr>
        <w:t>:</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доврачебная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врачебная.</w:t>
      </w:r>
    </w:p>
    <w:p w:rsidR="005B5BE4" w:rsidRPr="008831DC" w:rsidRDefault="005B5BE4" w:rsidP="008831DC">
      <w:pPr>
        <w:spacing w:after="0" w:line="240" w:lineRule="auto"/>
        <w:ind w:firstLine="709"/>
        <w:jc w:val="both"/>
        <w:rPr>
          <w:rFonts w:ascii="Times New Roman" w:hAnsi="Times New Roman" w:cs="Times New Roman"/>
          <w:i/>
          <w:color w:val="auto"/>
          <w:sz w:val="24"/>
          <w:szCs w:val="24"/>
        </w:rPr>
      </w:pPr>
      <w:r w:rsidRPr="008831DC">
        <w:rPr>
          <w:rFonts w:ascii="Times New Roman" w:hAnsi="Times New Roman" w:cs="Times New Roman"/>
          <w:i/>
          <w:color w:val="auto"/>
          <w:sz w:val="24"/>
          <w:szCs w:val="24"/>
        </w:rPr>
        <w:t>Виды</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доврачебной</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помощи</w:t>
      </w:r>
      <w:r w:rsidRPr="008831DC">
        <w:rPr>
          <w:rFonts w:ascii="Times New Roman" w:hAnsi="Times New Roman" w:cs="Times New Roman"/>
          <w:color w:val="auto"/>
          <w:sz w:val="24"/>
          <w:szCs w:val="24"/>
        </w:rPr>
        <w:t>.</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Способы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измерения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температуры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тела.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Обработка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ран,</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порезов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ссадин</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применением</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специальных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средств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(раствора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йода,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бриллиантового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зеленого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(«зеленки»).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Профилактические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средства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для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предупреждения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вирусных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простудных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заболеваний.</w:t>
      </w:r>
    </w:p>
    <w:p w:rsidR="005B5BE4" w:rsidRPr="008831DC" w:rsidRDefault="005B5BE4" w:rsidP="008831DC">
      <w:pPr>
        <w:spacing w:after="0" w:line="240" w:lineRule="auto"/>
        <w:ind w:firstLine="709"/>
        <w:jc w:val="both"/>
        <w:rPr>
          <w:rFonts w:ascii="Times New Roman" w:hAnsi="Times New Roman" w:cs="Times New Roman"/>
          <w:i/>
          <w:color w:val="auto"/>
          <w:sz w:val="24"/>
          <w:szCs w:val="24"/>
        </w:rPr>
      </w:pPr>
      <w:r w:rsidRPr="008831DC">
        <w:rPr>
          <w:rFonts w:ascii="Times New Roman" w:hAnsi="Times New Roman" w:cs="Times New Roman"/>
          <w:i/>
          <w:color w:val="auto"/>
          <w:sz w:val="24"/>
          <w:szCs w:val="24"/>
        </w:rPr>
        <w:t>Лекарственные</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растения</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и</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лекарственные</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препараты</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первой</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необходимости</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в</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домашней</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аптечке.</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color w:val="auto"/>
          <w:sz w:val="24"/>
          <w:szCs w:val="24"/>
        </w:rPr>
        <w:t>Виды,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названия,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способы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хранения.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Самолечение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его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негативные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последствия.</w:t>
      </w:r>
    </w:p>
    <w:p w:rsidR="005B5BE4" w:rsidRPr="008831DC" w:rsidRDefault="005B5BE4" w:rsidP="008831DC">
      <w:pPr>
        <w:spacing w:after="0" w:line="240" w:lineRule="auto"/>
        <w:ind w:firstLine="709"/>
        <w:jc w:val="both"/>
        <w:rPr>
          <w:rFonts w:ascii="Times New Roman" w:hAnsi="Times New Roman" w:cs="Times New Roman"/>
          <w:i/>
          <w:color w:val="auto"/>
          <w:sz w:val="24"/>
          <w:szCs w:val="24"/>
        </w:rPr>
      </w:pPr>
      <w:r w:rsidRPr="008831DC">
        <w:rPr>
          <w:rFonts w:ascii="Times New Roman" w:hAnsi="Times New Roman" w:cs="Times New Roman"/>
          <w:i/>
          <w:color w:val="auto"/>
          <w:sz w:val="24"/>
          <w:szCs w:val="24"/>
        </w:rPr>
        <w:t>Первая</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помощь.</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color w:val="auto"/>
          <w:sz w:val="24"/>
          <w:szCs w:val="24"/>
        </w:rPr>
        <w:t>Первая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помощь</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ушибах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травмах.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Первая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помощь</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обморожениях,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отравлениях,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солнечном</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ударе.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Меры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предупреждению</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несчастных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случаев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быту.</w:t>
      </w:r>
      <w:r w:rsidR="00A50CA6" w:rsidRPr="008831DC">
        <w:rPr>
          <w:rFonts w:ascii="Times New Roman" w:hAnsi="Times New Roman" w:cs="Times New Roman"/>
          <w:i/>
          <w:color w:val="auto"/>
          <w:sz w:val="24"/>
          <w:szCs w:val="24"/>
        </w:rPr>
        <w:t xml:space="preserve"> </w:t>
      </w:r>
    </w:p>
    <w:p w:rsidR="005B5BE4" w:rsidRPr="008831DC" w:rsidRDefault="005B5BE4" w:rsidP="008831DC">
      <w:pPr>
        <w:spacing w:after="0" w:line="240" w:lineRule="auto"/>
        <w:ind w:firstLine="709"/>
        <w:jc w:val="both"/>
        <w:rPr>
          <w:rFonts w:ascii="Times New Roman" w:hAnsi="Times New Roman" w:cs="Times New Roman"/>
          <w:i/>
          <w:color w:val="auto"/>
          <w:sz w:val="24"/>
          <w:szCs w:val="24"/>
        </w:rPr>
      </w:pPr>
      <w:r w:rsidRPr="008831DC">
        <w:rPr>
          <w:rFonts w:ascii="Times New Roman" w:hAnsi="Times New Roman" w:cs="Times New Roman"/>
          <w:i/>
          <w:color w:val="auto"/>
          <w:sz w:val="24"/>
          <w:szCs w:val="24"/>
        </w:rPr>
        <w:t>Уход</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за</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больным</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на</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дому</w:t>
      </w:r>
      <w:r w:rsidRPr="008831DC">
        <w:rPr>
          <w:rFonts w:ascii="Times New Roman" w:hAnsi="Times New Roman" w:cs="Times New Roman"/>
          <w:color w:val="auto"/>
          <w:sz w:val="24"/>
          <w:szCs w:val="24"/>
        </w:rPr>
        <w:t>:</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переодевание,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умывание,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кормление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больного.</w:t>
      </w:r>
      <w:r w:rsidR="00A50CA6" w:rsidRPr="008831DC">
        <w:rPr>
          <w:rFonts w:ascii="Times New Roman" w:hAnsi="Times New Roman" w:cs="Times New Roman"/>
          <w:color w:val="auto"/>
          <w:sz w:val="24"/>
          <w:szCs w:val="24"/>
        </w:rPr>
        <w:t xml:space="preserve"> </w:t>
      </w:r>
    </w:p>
    <w:p w:rsidR="005B5BE4" w:rsidRPr="008831DC" w:rsidRDefault="005B5BE4" w:rsidP="008831DC">
      <w:pPr>
        <w:spacing w:after="0" w:line="240" w:lineRule="auto"/>
        <w:ind w:firstLine="709"/>
        <w:jc w:val="both"/>
        <w:rPr>
          <w:rFonts w:ascii="Times New Roman" w:hAnsi="Times New Roman" w:cs="Times New Roman"/>
          <w:i/>
          <w:color w:val="auto"/>
          <w:sz w:val="24"/>
          <w:szCs w:val="24"/>
        </w:rPr>
      </w:pPr>
      <w:r w:rsidRPr="008831DC">
        <w:rPr>
          <w:rFonts w:ascii="Times New Roman" w:hAnsi="Times New Roman" w:cs="Times New Roman"/>
          <w:i/>
          <w:color w:val="auto"/>
          <w:sz w:val="24"/>
          <w:szCs w:val="24"/>
        </w:rPr>
        <w:t>Виды</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врачебной</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помощи</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на</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дому</w:t>
      </w:r>
      <w:r w:rsidRPr="008831DC">
        <w:rPr>
          <w:rFonts w:ascii="Times New Roman" w:hAnsi="Times New Roman" w:cs="Times New Roman"/>
          <w:color w:val="auto"/>
          <w:sz w:val="24"/>
          <w:szCs w:val="24"/>
        </w:rPr>
        <w:t>.</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Вызов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врача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дом.</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Медицинские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показания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для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вызова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врача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дом.</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Вызов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«скорой»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или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неотложной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помощи.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Госпитализация.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Амбулаторный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прием.</w:t>
      </w:r>
    </w:p>
    <w:p w:rsidR="005B5BE4" w:rsidRPr="008831DC" w:rsidRDefault="005B5BE4" w:rsidP="008831DC">
      <w:pPr>
        <w:spacing w:after="0" w:line="240" w:lineRule="auto"/>
        <w:ind w:firstLine="709"/>
        <w:jc w:val="both"/>
        <w:rPr>
          <w:rFonts w:ascii="Times New Roman" w:hAnsi="Times New Roman" w:cs="Times New Roman"/>
          <w:b/>
          <w:color w:val="auto"/>
          <w:sz w:val="24"/>
          <w:szCs w:val="24"/>
        </w:rPr>
      </w:pPr>
      <w:r w:rsidRPr="008831DC">
        <w:rPr>
          <w:rFonts w:ascii="Times New Roman" w:hAnsi="Times New Roman" w:cs="Times New Roman"/>
          <w:i/>
          <w:color w:val="auto"/>
          <w:sz w:val="24"/>
          <w:szCs w:val="24"/>
        </w:rPr>
        <w:t>Документы,</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подтверждающие</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нетрудоспособность:</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color w:val="auto"/>
          <w:sz w:val="24"/>
          <w:szCs w:val="24"/>
        </w:rPr>
        <w:t>справка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листок</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нетрудоспособности.</w:t>
      </w:r>
      <w:r w:rsidR="00A50CA6" w:rsidRPr="008831DC">
        <w:rPr>
          <w:rFonts w:ascii="Times New Roman" w:hAnsi="Times New Roman" w:cs="Times New Roman"/>
          <w:color w:val="auto"/>
          <w:sz w:val="24"/>
          <w:szCs w:val="24"/>
        </w:rPr>
        <w:t xml:space="preserve"> </w:t>
      </w:r>
    </w:p>
    <w:p w:rsidR="005B5BE4" w:rsidRPr="008831DC" w:rsidRDefault="005B5BE4" w:rsidP="008831DC">
      <w:pPr>
        <w:spacing w:after="0" w:line="240" w:lineRule="auto"/>
        <w:ind w:firstLine="709"/>
        <w:jc w:val="both"/>
        <w:rPr>
          <w:rFonts w:ascii="Times New Roman" w:hAnsi="Times New Roman" w:cs="Times New Roman"/>
          <w:i/>
          <w:color w:val="auto"/>
          <w:sz w:val="24"/>
          <w:szCs w:val="24"/>
        </w:rPr>
      </w:pPr>
      <w:r w:rsidRPr="008831DC">
        <w:rPr>
          <w:rFonts w:ascii="Times New Roman" w:hAnsi="Times New Roman" w:cs="Times New Roman"/>
          <w:b/>
          <w:color w:val="auto"/>
          <w:sz w:val="24"/>
          <w:szCs w:val="24"/>
        </w:rPr>
        <w:t>Жилище</w:t>
      </w:r>
    </w:p>
    <w:p w:rsidR="005B5BE4" w:rsidRPr="008831DC" w:rsidRDefault="005B5BE4" w:rsidP="008831DC">
      <w:pPr>
        <w:spacing w:after="0" w:line="240" w:lineRule="auto"/>
        <w:ind w:firstLine="709"/>
        <w:jc w:val="both"/>
        <w:rPr>
          <w:rFonts w:ascii="Times New Roman" w:hAnsi="Times New Roman" w:cs="Times New Roman"/>
          <w:i/>
          <w:color w:val="auto"/>
          <w:sz w:val="24"/>
          <w:szCs w:val="24"/>
        </w:rPr>
      </w:pPr>
      <w:r w:rsidRPr="008831DC">
        <w:rPr>
          <w:rFonts w:ascii="Times New Roman" w:hAnsi="Times New Roman" w:cs="Times New Roman"/>
          <w:i/>
          <w:color w:val="auto"/>
          <w:sz w:val="24"/>
          <w:szCs w:val="24"/>
        </w:rPr>
        <w:t>Общее</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представление</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о</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доме.</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color w:val="auto"/>
          <w:sz w:val="24"/>
          <w:szCs w:val="24"/>
        </w:rPr>
        <w:t>Типы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жилых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помещений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городе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сельской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местности.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Виды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жилья: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собственное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государственное.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Домашний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почтовый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адрес.</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Коммунальные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удобства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городе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сельской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местности.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Общие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коммунальные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удобства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многоквартирных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домах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(лифт,</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мусоропровод,</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домофон,</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почтовые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ящики).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i/>
          <w:color w:val="auto"/>
          <w:sz w:val="24"/>
          <w:szCs w:val="24"/>
        </w:rPr>
        <w:t>Комнатные</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растения</w:t>
      </w:r>
      <w:r w:rsidRPr="008831DC">
        <w:rPr>
          <w:rFonts w:ascii="Times New Roman" w:hAnsi="Times New Roman" w:cs="Times New Roman"/>
          <w:color w:val="auto"/>
          <w:sz w:val="24"/>
          <w:szCs w:val="24"/>
        </w:rPr>
        <w:t>.</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Виды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комнатных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растений.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Особенности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ухода: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полив,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подкормка,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температурный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световой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режим.</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Горшки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кашпо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для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комнатных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растений.</w:t>
      </w:r>
    </w:p>
    <w:p w:rsidR="005B5BE4" w:rsidRPr="008831DC" w:rsidRDefault="005B5BE4" w:rsidP="008831DC">
      <w:pPr>
        <w:spacing w:after="0" w:line="240" w:lineRule="auto"/>
        <w:ind w:firstLine="709"/>
        <w:jc w:val="both"/>
        <w:rPr>
          <w:rFonts w:ascii="Times New Roman" w:hAnsi="Times New Roman" w:cs="Times New Roman"/>
          <w:i/>
          <w:color w:val="auto"/>
          <w:sz w:val="24"/>
          <w:szCs w:val="24"/>
        </w:rPr>
      </w:pPr>
      <w:r w:rsidRPr="008831DC">
        <w:rPr>
          <w:rFonts w:ascii="Times New Roman" w:hAnsi="Times New Roman" w:cs="Times New Roman"/>
          <w:i/>
          <w:color w:val="auto"/>
          <w:sz w:val="24"/>
          <w:szCs w:val="24"/>
        </w:rPr>
        <w:t>Домашние</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животные</w:t>
      </w:r>
      <w:r w:rsidRPr="008831DC">
        <w:rPr>
          <w:rFonts w:ascii="Times New Roman" w:hAnsi="Times New Roman" w:cs="Times New Roman"/>
          <w:color w:val="auto"/>
          <w:sz w:val="24"/>
          <w:szCs w:val="24"/>
        </w:rPr>
        <w:t>.</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Содержание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животных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(собак,</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кошек,</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птиц)</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городской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квартире: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кормление,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выгул,</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уход</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за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внешним</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видом</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здоровьем</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домашнего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питомца.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Домашние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животные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птицы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сельской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местности: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виды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домашних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животных,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особенности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содержания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уход.</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Наиболее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распространенные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болезни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некоторых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животных.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Ветеринарная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служба.</w:t>
      </w:r>
    </w:p>
    <w:p w:rsidR="005B5BE4" w:rsidRPr="008831DC" w:rsidRDefault="005B5BE4" w:rsidP="008831DC">
      <w:pPr>
        <w:spacing w:after="0" w:line="240" w:lineRule="auto"/>
        <w:ind w:firstLine="709"/>
        <w:jc w:val="both"/>
        <w:rPr>
          <w:rFonts w:ascii="Times New Roman" w:hAnsi="Times New Roman" w:cs="Times New Roman"/>
          <w:i/>
          <w:color w:val="auto"/>
          <w:sz w:val="24"/>
          <w:szCs w:val="24"/>
        </w:rPr>
      </w:pPr>
      <w:r w:rsidRPr="008831DC">
        <w:rPr>
          <w:rFonts w:ascii="Times New Roman" w:hAnsi="Times New Roman" w:cs="Times New Roman"/>
          <w:i/>
          <w:color w:val="auto"/>
          <w:sz w:val="24"/>
          <w:szCs w:val="24"/>
        </w:rPr>
        <w:t>Планировка</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жилища</w:t>
      </w:r>
      <w:r w:rsidRPr="008831DC">
        <w:rPr>
          <w:rFonts w:ascii="Times New Roman" w:hAnsi="Times New Roman" w:cs="Times New Roman"/>
          <w:color w:val="auto"/>
          <w:sz w:val="24"/>
          <w:szCs w:val="24"/>
        </w:rPr>
        <w:t>.</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Виды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жилых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комнат:</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гостиная,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спальня,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детская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комната.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Виды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нежилых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помещений: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кухня,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ванная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комната,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санузел.</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Назначение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жилых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комнат</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нежилых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(подсобных)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помещений.</w:t>
      </w:r>
      <w:r w:rsidR="00A50CA6" w:rsidRPr="008831DC">
        <w:rPr>
          <w:rFonts w:ascii="Times New Roman" w:hAnsi="Times New Roman" w:cs="Times New Roman"/>
          <w:color w:val="auto"/>
          <w:sz w:val="24"/>
          <w:szCs w:val="24"/>
        </w:rPr>
        <w:t xml:space="preserve"> </w:t>
      </w:r>
    </w:p>
    <w:p w:rsidR="005B5BE4" w:rsidRPr="008831DC" w:rsidRDefault="005B5BE4" w:rsidP="008831DC">
      <w:pPr>
        <w:spacing w:after="0" w:line="240" w:lineRule="auto"/>
        <w:ind w:firstLine="709"/>
        <w:jc w:val="both"/>
        <w:rPr>
          <w:rFonts w:ascii="Times New Roman" w:hAnsi="Times New Roman" w:cs="Times New Roman"/>
          <w:i/>
          <w:color w:val="auto"/>
          <w:sz w:val="24"/>
          <w:szCs w:val="24"/>
        </w:rPr>
      </w:pPr>
      <w:r w:rsidRPr="008831DC">
        <w:rPr>
          <w:rFonts w:ascii="Times New Roman" w:hAnsi="Times New Roman" w:cs="Times New Roman"/>
          <w:i/>
          <w:color w:val="auto"/>
          <w:sz w:val="24"/>
          <w:szCs w:val="24"/>
        </w:rPr>
        <w:t>Кухня</w:t>
      </w:r>
      <w:r w:rsidRPr="008831DC">
        <w:rPr>
          <w:rFonts w:ascii="Times New Roman" w:hAnsi="Times New Roman" w:cs="Times New Roman"/>
          <w:color w:val="auto"/>
          <w:sz w:val="24"/>
          <w:szCs w:val="24"/>
        </w:rPr>
        <w:t>.</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Нагревательные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приборы: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виды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плит</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городской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квартире;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печь</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плита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сельской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местности;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микроволновые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печи.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Правила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техники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безопасности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пользования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нагревательными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приборами.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Электробытовые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приборы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кухне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(холодильник,</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морозильник,</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мясорубка,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овощерезка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др.):</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назначение,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правила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использования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ухода,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техника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безопасности.</w:t>
      </w:r>
      <w:r w:rsidR="00A50CA6" w:rsidRPr="008831DC">
        <w:rPr>
          <w:rFonts w:ascii="Times New Roman" w:hAnsi="Times New Roman" w:cs="Times New Roman"/>
          <w:color w:val="auto"/>
          <w:sz w:val="24"/>
          <w:szCs w:val="24"/>
        </w:rPr>
        <w:t xml:space="preserve"> </w:t>
      </w:r>
    </w:p>
    <w:p w:rsidR="005B5BE4" w:rsidRPr="008831DC" w:rsidRDefault="005B5BE4" w:rsidP="008831DC">
      <w:pPr>
        <w:spacing w:after="0" w:line="240" w:lineRule="auto"/>
        <w:ind w:firstLine="709"/>
        <w:jc w:val="both"/>
        <w:rPr>
          <w:rFonts w:ascii="Times New Roman" w:hAnsi="Times New Roman" w:cs="Times New Roman"/>
          <w:i/>
          <w:color w:val="auto"/>
          <w:sz w:val="24"/>
          <w:szCs w:val="24"/>
        </w:rPr>
      </w:pPr>
      <w:r w:rsidRPr="008831DC">
        <w:rPr>
          <w:rFonts w:ascii="Times New Roman" w:hAnsi="Times New Roman" w:cs="Times New Roman"/>
          <w:i/>
          <w:color w:val="auto"/>
          <w:sz w:val="24"/>
          <w:szCs w:val="24"/>
        </w:rPr>
        <w:t>Кухонная</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утварь</w:t>
      </w:r>
      <w:r w:rsidRPr="008831DC">
        <w:rPr>
          <w:rFonts w:ascii="Times New Roman" w:hAnsi="Times New Roman" w:cs="Times New Roman"/>
          <w:color w:val="auto"/>
          <w:sz w:val="24"/>
          <w:szCs w:val="24"/>
        </w:rPr>
        <w:t>.</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Правила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гигиены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хранения.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Деревянный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инвентарь.</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Уход</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за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деревянными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изделиями.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Кухонная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посуда: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виды,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функциональное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назначение,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правила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ухода.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Предметы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для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сервировки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стола: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назначение,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уход.</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Посуда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для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сыпучих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продуктов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уход</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за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ней.</w:t>
      </w:r>
      <w:r w:rsidR="00A50CA6" w:rsidRPr="008831DC">
        <w:rPr>
          <w:rFonts w:ascii="Times New Roman" w:hAnsi="Times New Roman" w:cs="Times New Roman"/>
          <w:color w:val="FF0000"/>
          <w:sz w:val="24"/>
          <w:szCs w:val="24"/>
        </w:rPr>
        <w:t xml:space="preserve"> </w:t>
      </w:r>
    </w:p>
    <w:p w:rsidR="005B5BE4" w:rsidRPr="008831DC" w:rsidRDefault="005B5BE4" w:rsidP="008831DC">
      <w:pPr>
        <w:spacing w:after="0" w:line="240" w:lineRule="auto"/>
        <w:ind w:firstLine="709"/>
        <w:jc w:val="both"/>
        <w:rPr>
          <w:rFonts w:ascii="Times New Roman" w:hAnsi="Times New Roman" w:cs="Times New Roman"/>
          <w:i/>
          <w:color w:val="auto"/>
          <w:sz w:val="24"/>
          <w:szCs w:val="24"/>
        </w:rPr>
      </w:pPr>
      <w:r w:rsidRPr="008831DC">
        <w:rPr>
          <w:rFonts w:ascii="Times New Roman" w:hAnsi="Times New Roman" w:cs="Times New Roman"/>
          <w:i/>
          <w:color w:val="auto"/>
          <w:sz w:val="24"/>
          <w:szCs w:val="24"/>
        </w:rPr>
        <w:t>Кухонное</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белье</w:t>
      </w:r>
      <w:r w:rsidRPr="008831DC">
        <w:rPr>
          <w:rFonts w:ascii="Times New Roman" w:hAnsi="Times New Roman" w:cs="Times New Roman"/>
          <w:color w:val="auto"/>
          <w:sz w:val="24"/>
          <w:szCs w:val="24"/>
        </w:rPr>
        <w:t>:</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color w:val="auto"/>
          <w:sz w:val="24"/>
          <w:szCs w:val="24"/>
        </w:rPr>
        <w:t>полотенца,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скатерти,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салфетки.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Материал,</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из</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которого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изготовлено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кухонное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белье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(льняной,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хлопчатобумажный,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смесовая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ткань).</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Правила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ухода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хранения.</w:t>
      </w:r>
      <w:r w:rsidR="00A50CA6" w:rsidRPr="008831DC">
        <w:rPr>
          <w:rFonts w:ascii="Times New Roman" w:hAnsi="Times New Roman" w:cs="Times New Roman"/>
          <w:color w:val="auto"/>
          <w:sz w:val="24"/>
          <w:szCs w:val="24"/>
        </w:rPr>
        <w:t xml:space="preserve"> </w:t>
      </w:r>
    </w:p>
    <w:p w:rsidR="005B5BE4" w:rsidRPr="008831DC" w:rsidRDefault="005B5BE4" w:rsidP="008831DC">
      <w:pPr>
        <w:spacing w:after="0" w:line="240" w:lineRule="auto"/>
        <w:ind w:firstLine="709"/>
        <w:jc w:val="both"/>
        <w:rPr>
          <w:rFonts w:ascii="Times New Roman" w:hAnsi="Times New Roman" w:cs="Times New Roman"/>
          <w:i/>
          <w:color w:val="auto"/>
          <w:sz w:val="24"/>
          <w:szCs w:val="24"/>
        </w:rPr>
      </w:pPr>
      <w:r w:rsidRPr="008831DC">
        <w:rPr>
          <w:rFonts w:ascii="Times New Roman" w:hAnsi="Times New Roman" w:cs="Times New Roman"/>
          <w:i/>
          <w:color w:val="auto"/>
          <w:sz w:val="24"/>
          <w:szCs w:val="24"/>
        </w:rPr>
        <w:t>Кухонная</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мебель</w:t>
      </w:r>
      <w:r w:rsidRPr="008831DC">
        <w:rPr>
          <w:rFonts w:ascii="Times New Roman" w:hAnsi="Times New Roman" w:cs="Times New Roman"/>
          <w:color w:val="auto"/>
          <w:sz w:val="24"/>
          <w:szCs w:val="24"/>
        </w:rPr>
        <w:t>:</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названия,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назначение.</w:t>
      </w:r>
      <w:r w:rsidR="00A50CA6" w:rsidRPr="008831DC">
        <w:rPr>
          <w:rFonts w:ascii="Times New Roman" w:hAnsi="Times New Roman" w:cs="Times New Roman"/>
          <w:color w:val="auto"/>
          <w:sz w:val="24"/>
          <w:szCs w:val="24"/>
        </w:rPr>
        <w:t xml:space="preserve"> </w:t>
      </w:r>
    </w:p>
    <w:p w:rsidR="005B5BE4" w:rsidRPr="008831DC" w:rsidRDefault="005B5BE4" w:rsidP="008831DC">
      <w:pPr>
        <w:spacing w:after="0" w:line="240" w:lineRule="auto"/>
        <w:ind w:firstLine="709"/>
        <w:jc w:val="both"/>
        <w:rPr>
          <w:rFonts w:ascii="Times New Roman" w:hAnsi="Times New Roman" w:cs="Times New Roman"/>
          <w:i/>
          <w:color w:val="auto"/>
          <w:sz w:val="24"/>
          <w:szCs w:val="24"/>
        </w:rPr>
      </w:pPr>
      <w:r w:rsidRPr="008831DC">
        <w:rPr>
          <w:rFonts w:ascii="Times New Roman" w:hAnsi="Times New Roman" w:cs="Times New Roman"/>
          <w:i/>
          <w:color w:val="auto"/>
          <w:sz w:val="24"/>
          <w:szCs w:val="24"/>
        </w:rPr>
        <w:t>Санузел</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и</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ванная</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комната</w:t>
      </w:r>
      <w:r w:rsidRPr="008831DC">
        <w:rPr>
          <w:rFonts w:ascii="Times New Roman" w:hAnsi="Times New Roman" w:cs="Times New Roman"/>
          <w:color w:val="auto"/>
          <w:sz w:val="24"/>
          <w:szCs w:val="24"/>
        </w:rPr>
        <w:t>.</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Оборудование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ванной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комнаты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санузла,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его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назначение.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Правила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безопасного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поведения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ванной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комнате.</w:t>
      </w:r>
    </w:p>
    <w:p w:rsidR="005B5BE4" w:rsidRPr="008831DC" w:rsidRDefault="005B5BE4" w:rsidP="008831DC">
      <w:pPr>
        <w:spacing w:after="0" w:line="240" w:lineRule="auto"/>
        <w:ind w:firstLine="709"/>
        <w:jc w:val="both"/>
        <w:rPr>
          <w:rFonts w:ascii="Times New Roman" w:hAnsi="Times New Roman" w:cs="Times New Roman"/>
          <w:i/>
          <w:color w:val="auto"/>
          <w:sz w:val="24"/>
          <w:szCs w:val="24"/>
        </w:rPr>
      </w:pPr>
      <w:r w:rsidRPr="008831DC">
        <w:rPr>
          <w:rFonts w:ascii="Times New Roman" w:hAnsi="Times New Roman" w:cs="Times New Roman"/>
          <w:i/>
          <w:color w:val="auto"/>
          <w:sz w:val="24"/>
          <w:szCs w:val="24"/>
        </w:rPr>
        <w:t>Электробытовые</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приборы</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в</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ванной</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комнате</w:t>
      </w:r>
      <w:r w:rsidRPr="008831DC">
        <w:rPr>
          <w:rFonts w:ascii="Times New Roman" w:hAnsi="Times New Roman" w:cs="Times New Roman"/>
          <w:color w:val="auto"/>
          <w:sz w:val="24"/>
          <w:szCs w:val="24"/>
        </w:rPr>
        <w:t>:</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стиральные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машины,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фены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для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сушки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волос.</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Правила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пользования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стиральными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машинами;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стиральные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средства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для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машин</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(порошки,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отбеливатели,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кондиционеры),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условные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обозначения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упаковках.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Правила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пользования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стиральными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машинами.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Техника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безопасности.</w:t>
      </w:r>
      <w:r w:rsidR="00A50CA6" w:rsidRPr="008831DC">
        <w:rPr>
          <w:rFonts w:ascii="Times New Roman" w:hAnsi="Times New Roman" w:cs="Times New Roman"/>
          <w:color w:val="FF0000"/>
          <w:sz w:val="24"/>
          <w:szCs w:val="24"/>
        </w:rPr>
        <w:t xml:space="preserve"> </w:t>
      </w:r>
      <w:r w:rsidRPr="008831DC">
        <w:rPr>
          <w:rFonts w:ascii="Times New Roman" w:hAnsi="Times New Roman" w:cs="Times New Roman"/>
          <w:color w:val="auto"/>
          <w:sz w:val="24"/>
          <w:szCs w:val="24"/>
        </w:rPr>
        <w:t>Ручная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стирка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белья: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замачивание,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кипячение,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полоскание.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Стиральные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средства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для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ручной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стирки.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Техника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безопасности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использовании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моющих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средств.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Магазины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продаже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электробытовой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техники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(стиральных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машин).</w:t>
      </w:r>
      <w:r w:rsidR="00A50CA6" w:rsidRPr="008831DC">
        <w:rPr>
          <w:rFonts w:ascii="Times New Roman" w:hAnsi="Times New Roman" w:cs="Times New Roman"/>
          <w:color w:val="auto"/>
          <w:sz w:val="24"/>
          <w:szCs w:val="24"/>
        </w:rPr>
        <w:t xml:space="preserve"> </w:t>
      </w:r>
    </w:p>
    <w:p w:rsidR="005B5BE4" w:rsidRPr="008831DC" w:rsidRDefault="005B5BE4" w:rsidP="008831DC">
      <w:pPr>
        <w:spacing w:after="0" w:line="240" w:lineRule="auto"/>
        <w:ind w:firstLine="709"/>
        <w:jc w:val="both"/>
        <w:rPr>
          <w:rFonts w:ascii="Times New Roman" w:hAnsi="Times New Roman" w:cs="Times New Roman"/>
          <w:i/>
          <w:color w:val="auto"/>
          <w:sz w:val="24"/>
          <w:szCs w:val="24"/>
        </w:rPr>
      </w:pPr>
      <w:r w:rsidRPr="008831DC">
        <w:rPr>
          <w:rFonts w:ascii="Times New Roman" w:hAnsi="Times New Roman" w:cs="Times New Roman"/>
          <w:i/>
          <w:color w:val="auto"/>
          <w:sz w:val="24"/>
          <w:szCs w:val="24"/>
        </w:rPr>
        <w:lastRenderedPageBreak/>
        <w:t>Мебель</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в</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жилых</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помещениях</w:t>
      </w:r>
      <w:r w:rsidRPr="008831DC">
        <w:rPr>
          <w:rFonts w:ascii="Times New Roman" w:hAnsi="Times New Roman" w:cs="Times New Roman"/>
          <w:color w:val="auto"/>
          <w:sz w:val="24"/>
          <w:szCs w:val="24"/>
        </w:rPr>
        <w:t>.</w:t>
      </w:r>
      <w:r w:rsidR="00A50CA6" w:rsidRPr="008831DC">
        <w:rPr>
          <w:rFonts w:ascii="Times New Roman" w:hAnsi="Times New Roman" w:cs="Times New Roman"/>
          <w:b/>
          <w:color w:val="auto"/>
          <w:sz w:val="24"/>
          <w:szCs w:val="24"/>
        </w:rPr>
        <w:t xml:space="preserve"> </w:t>
      </w:r>
      <w:r w:rsidRPr="008831DC">
        <w:rPr>
          <w:rFonts w:ascii="Times New Roman" w:hAnsi="Times New Roman" w:cs="Times New Roman"/>
          <w:color w:val="auto"/>
          <w:sz w:val="24"/>
          <w:szCs w:val="24"/>
        </w:rPr>
        <w:t>Виды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мебели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жилых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помещениях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назначение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(мягкая,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корпусная).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Уход</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за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мебелью:</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средства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правила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ухода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за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различными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видами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мебели.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Магазины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продаже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различных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видов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мебели.</w:t>
      </w:r>
      <w:r w:rsidR="00A50CA6" w:rsidRPr="008831DC">
        <w:rPr>
          <w:rFonts w:ascii="Times New Roman" w:hAnsi="Times New Roman" w:cs="Times New Roman"/>
          <w:color w:val="FF0000"/>
          <w:sz w:val="24"/>
          <w:szCs w:val="24"/>
        </w:rPr>
        <w:t xml:space="preserve"> </w:t>
      </w:r>
    </w:p>
    <w:p w:rsidR="005B5BE4" w:rsidRPr="008831DC" w:rsidRDefault="005B5BE4" w:rsidP="008831DC">
      <w:pPr>
        <w:spacing w:after="0" w:line="240" w:lineRule="auto"/>
        <w:ind w:firstLine="709"/>
        <w:jc w:val="both"/>
        <w:rPr>
          <w:rFonts w:ascii="Times New Roman" w:hAnsi="Times New Roman" w:cs="Times New Roman"/>
          <w:i/>
          <w:color w:val="auto"/>
          <w:sz w:val="24"/>
          <w:szCs w:val="24"/>
        </w:rPr>
      </w:pPr>
      <w:r w:rsidRPr="008831DC">
        <w:rPr>
          <w:rFonts w:ascii="Times New Roman" w:hAnsi="Times New Roman" w:cs="Times New Roman"/>
          <w:i/>
          <w:color w:val="auto"/>
          <w:sz w:val="24"/>
          <w:szCs w:val="24"/>
        </w:rPr>
        <w:t>Убранство</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жилых</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комнат</w:t>
      </w:r>
      <w:r w:rsidRPr="008831DC">
        <w:rPr>
          <w:rFonts w:ascii="Times New Roman" w:hAnsi="Times New Roman" w:cs="Times New Roman"/>
          <w:color w:val="auto"/>
          <w:sz w:val="24"/>
          <w:szCs w:val="24"/>
        </w:rPr>
        <w:t>:</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зеркала,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картины,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фотографии;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ковры,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паласы;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светильники.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Правила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ухода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за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убранством</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жилых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комнат.</w:t>
      </w:r>
    </w:p>
    <w:p w:rsidR="005B5BE4" w:rsidRPr="008831DC" w:rsidRDefault="005B5BE4" w:rsidP="008831DC">
      <w:pPr>
        <w:spacing w:after="0" w:line="240" w:lineRule="auto"/>
        <w:ind w:firstLine="709"/>
        <w:jc w:val="both"/>
        <w:rPr>
          <w:rFonts w:ascii="Times New Roman" w:hAnsi="Times New Roman" w:cs="Times New Roman"/>
          <w:i/>
          <w:color w:val="auto"/>
          <w:sz w:val="24"/>
          <w:szCs w:val="24"/>
        </w:rPr>
      </w:pPr>
      <w:r w:rsidRPr="008831DC">
        <w:rPr>
          <w:rFonts w:ascii="Times New Roman" w:hAnsi="Times New Roman" w:cs="Times New Roman"/>
          <w:i/>
          <w:color w:val="auto"/>
          <w:sz w:val="24"/>
          <w:szCs w:val="24"/>
        </w:rPr>
        <w:t>Уход</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за</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жилищем</w:t>
      </w:r>
      <w:r w:rsidRPr="008831DC">
        <w:rPr>
          <w:rFonts w:ascii="Times New Roman" w:hAnsi="Times New Roman" w:cs="Times New Roman"/>
          <w:color w:val="auto"/>
          <w:sz w:val="24"/>
          <w:szCs w:val="24"/>
        </w:rPr>
        <w:t>.</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Гигиенические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требования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жилому</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помещению</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меры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обеспечению.</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Виды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уборки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жилища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(сухая,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влажная),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инвентарь,</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моющие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средства,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электробытовые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приборы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для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уборки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помещений.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Правила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техники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безопасности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использования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чистящих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моющих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средств.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Уборка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санузла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ванной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комнаты.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Правила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техники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безопасности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использования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бытовых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электроприборов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уборке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жилого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помещения.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Уход</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за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различными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видами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напольных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покрытий.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Ежедневная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уборка.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Сезонная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уборка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жилых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помещений.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Подготовка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квартиры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дома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зиме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лету.</w:t>
      </w:r>
    </w:p>
    <w:p w:rsidR="005B5BE4" w:rsidRPr="008831DC" w:rsidRDefault="005B5BE4" w:rsidP="008831DC">
      <w:pPr>
        <w:spacing w:after="0" w:line="240" w:lineRule="auto"/>
        <w:ind w:firstLine="709"/>
        <w:jc w:val="both"/>
        <w:rPr>
          <w:rFonts w:ascii="Times New Roman" w:hAnsi="Times New Roman" w:cs="Times New Roman"/>
          <w:color w:val="auto"/>
          <w:sz w:val="24"/>
          <w:szCs w:val="24"/>
        </w:rPr>
      </w:pPr>
      <w:r w:rsidRPr="008831DC">
        <w:rPr>
          <w:rFonts w:ascii="Times New Roman" w:hAnsi="Times New Roman" w:cs="Times New Roman"/>
          <w:i/>
          <w:color w:val="auto"/>
          <w:sz w:val="24"/>
          <w:szCs w:val="24"/>
        </w:rPr>
        <w:t>Насекомые</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и</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грызуны</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в</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доме</w:t>
      </w:r>
      <w:r w:rsidRPr="008831DC">
        <w:rPr>
          <w:rFonts w:ascii="Times New Roman" w:hAnsi="Times New Roman" w:cs="Times New Roman"/>
          <w:color w:val="auto"/>
          <w:sz w:val="24"/>
          <w:szCs w:val="24"/>
        </w:rPr>
        <w:t>:</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виды;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вред,</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приносимый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грызунами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насекомыми.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Профилактика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появления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грызунов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насекомых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доме.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Виды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химических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средств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для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борьбы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грызунами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насекомыми.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Правила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использования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ядохимикатов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аэрозолей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для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профилактики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борьбы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грызунами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насекомыми.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Предупреждение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отравлений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ядохимикатами.</w:t>
      </w:r>
      <w:r w:rsidR="00A50CA6" w:rsidRPr="008831DC">
        <w:rPr>
          <w:rFonts w:ascii="Times New Roman" w:hAnsi="Times New Roman" w:cs="Times New Roman"/>
          <w:color w:val="auto"/>
          <w:sz w:val="24"/>
          <w:szCs w:val="24"/>
        </w:rPr>
        <w:t xml:space="preserve"> </w:t>
      </w:r>
    </w:p>
    <w:p w:rsidR="005B5BE4" w:rsidRPr="008831DC" w:rsidRDefault="005B5BE4" w:rsidP="008831DC">
      <w:pPr>
        <w:spacing w:after="0" w:line="240" w:lineRule="auto"/>
        <w:ind w:firstLine="709"/>
        <w:jc w:val="both"/>
        <w:rPr>
          <w:rFonts w:ascii="Times New Roman" w:hAnsi="Times New Roman" w:cs="Times New Roman"/>
          <w:b/>
          <w:color w:val="auto"/>
          <w:sz w:val="24"/>
          <w:szCs w:val="24"/>
        </w:rPr>
      </w:pPr>
      <w:r w:rsidRPr="008831DC">
        <w:rPr>
          <w:rFonts w:ascii="Times New Roman" w:hAnsi="Times New Roman" w:cs="Times New Roman"/>
          <w:color w:val="auto"/>
          <w:sz w:val="24"/>
          <w:szCs w:val="24"/>
        </w:rPr>
        <w:t>Городские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службы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борьбе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грызунами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насекомыми.</w:t>
      </w:r>
    </w:p>
    <w:p w:rsidR="005B5BE4" w:rsidRPr="008831DC" w:rsidRDefault="005B5BE4" w:rsidP="008831DC">
      <w:pPr>
        <w:spacing w:after="0" w:line="240" w:lineRule="auto"/>
        <w:ind w:firstLine="709"/>
        <w:jc w:val="both"/>
        <w:rPr>
          <w:rFonts w:ascii="Times New Roman" w:hAnsi="Times New Roman" w:cs="Times New Roman"/>
          <w:i/>
          <w:color w:val="auto"/>
          <w:sz w:val="24"/>
          <w:szCs w:val="24"/>
        </w:rPr>
      </w:pPr>
      <w:r w:rsidRPr="008831DC">
        <w:rPr>
          <w:rFonts w:ascii="Times New Roman" w:hAnsi="Times New Roman" w:cs="Times New Roman"/>
          <w:b/>
          <w:color w:val="auto"/>
          <w:sz w:val="24"/>
          <w:szCs w:val="24"/>
        </w:rPr>
        <w:t>Одежда</w:t>
      </w:r>
      <w:r w:rsidR="00A50CA6" w:rsidRPr="008831DC">
        <w:rPr>
          <w:rFonts w:ascii="Times New Roman" w:hAnsi="Times New Roman" w:cs="Times New Roman"/>
          <w:b/>
          <w:color w:val="auto"/>
          <w:sz w:val="24"/>
          <w:szCs w:val="24"/>
        </w:rPr>
        <w:t xml:space="preserve"> </w:t>
      </w:r>
      <w:r w:rsidRPr="008831DC">
        <w:rPr>
          <w:rFonts w:ascii="Times New Roman" w:hAnsi="Times New Roman" w:cs="Times New Roman"/>
          <w:b/>
          <w:color w:val="auto"/>
          <w:sz w:val="24"/>
          <w:szCs w:val="24"/>
        </w:rPr>
        <w:t>и</w:t>
      </w:r>
      <w:r w:rsidR="00A50CA6" w:rsidRPr="008831DC">
        <w:rPr>
          <w:rFonts w:ascii="Times New Roman" w:hAnsi="Times New Roman" w:cs="Times New Roman"/>
          <w:b/>
          <w:color w:val="auto"/>
          <w:sz w:val="24"/>
          <w:szCs w:val="24"/>
        </w:rPr>
        <w:t xml:space="preserve"> </w:t>
      </w:r>
      <w:r w:rsidRPr="008831DC">
        <w:rPr>
          <w:rFonts w:ascii="Times New Roman" w:hAnsi="Times New Roman" w:cs="Times New Roman"/>
          <w:b/>
          <w:color w:val="auto"/>
          <w:sz w:val="24"/>
          <w:szCs w:val="24"/>
        </w:rPr>
        <w:t>обувь</w:t>
      </w:r>
    </w:p>
    <w:p w:rsidR="005B5BE4" w:rsidRPr="008831DC" w:rsidRDefault="005B5BE4" w:rsidP="008831DC">
      <w:pPr>
        <w:spacing w:after="0" w:line="240" w:lineRule="auto"/>
        <w:ind w:firstLine="709"/>
        <w:jc w:val="both"/>
        <w:rPr>
          <w:rFonts w:ascii="Times New Roman" w:hAnsi="Times New Roman" w:cs="Times New Roman"/>
          <w:i/>
          <w:color w:val="auto"/>
          <w:sz w:val="24"/>
          <w:szCs w:val="24"/>
        </w:rPr>
      </w:pPr>
      <w:r w:rsidRPr="008831DC">
        <w:rPr>
          <w:rFonts w:ascii="Times New Roman" w:hAnsi="Times New Roman" w:cs="Times New Roman"/>
          <w:i/>
          <w:color w:val="auto"/>
          <w:sz w:val="24"/>
          <w:szCs w:val="24"/>
        </w:rPr>
        <w:t>Одежда</w:t>
      </w:r>
      <w:r w:rsidRPr="008831DC">
        <w:rPr>
          <w:rFonts w:ascii="Times New Roman" w:hAnsi="Times New Roman" w:cs="Times New Roman"/>
          <w:color w:val="auto"/>
          <w:sz w:val="24"/>
          <w:szCs w:val="24"/>
        </w:rPr>
        <w:t>.</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Виды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одежды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зависимости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от</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пола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возраста,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назначения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(деловая,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праздничная,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спортивная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т.д.),</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способа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ношения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(верхняя,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нижняя),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сезона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(летняя,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зимняя,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демисезонная),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вида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тканей.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Особенности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разных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видов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одежды.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Головные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уборы: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виды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назначение.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Роль</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одежды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головных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уборов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для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сохранения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здоровья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человека.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Магазины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продаже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различных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видов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одежды.</w:t>
      </w:r>
    </w:p>
    <w:p w:rsidR="005B5BE4" w:rsidRPr="008831DC" w:rsidRDefault="005B5BE4" w:rsidP="008831DC">
      <w:pPr>
        <w:spacing w:after="0" w:line="240" w:lineRule="auto"/>
        <w:ind w:firstLine="709"/>
        <w:jc w:val="both"/>
        <w:rPr>
          <w:rFonts w:ascii="Times New Roman" w:hAnsi="Times New Roman" w:cs="Times New Roman"/>
          <w:i/>
          <w:color w:val="auto"/>
          <w:sz w:val="24"/>
          <w:szCs w:val="24"/>
        </w:rPr>
      </w:pPr>
      <w:r w:rsidRPr="008831DC">
        <w:rPr>
          <w:rFonts w:ascii="Times New Roman" w:hAnsi="Times New Roman" w:cs="Times New Roman"/>
          <w:i/>
          <w:color w:val="auto"/>
          <w:sz w:val="24"/>
          <w:szCs w:val="24"/>
        </w:rPr>
        <w:t>Значение</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опрятного</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вида</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человека</w:t>
      </w:r>
      <w:r w:rsidRPr="008831DC">
        <w:rPr>
          <w:rFonts w:ascii="Times New Roman" w:hAnsi="Times New Roman" w:cs="Times New Roman"/>
          <w:color w:val="auto"/>
          <w:sz w:val="24"/>
          <w:szCs w:val="24"/>
        </w:rPr>
        <w:t>.</w:t>
      </w:r>
    </w:p>
    <w:p w:rsidR="005B5BE4" w:rsidRPr="008831DC" w:rsidRDefault="005B5BE4" w:rsidP="008831DC">
      <w:pPr>
        <w:spacing w:after="0" w:line="240" w:lineRule="auto"/>
        <w:ind w:firstLine="709"/>
        <w:jc w:val="both"/>
        <w:rPr>
          <w:rFonts w:ascii="Times New Roman" w:hAnsi="Times New Roman" w:cs="Times New Roman"/>
          <w:i/>
          <w:color w:val="auto"/>
          <w:sz w:val="24"/>
          <w:szCs w:val="24"/>
        </w:rPr>
      </w:pPr>
      <w:r w:rsidRPr="008831DC">
        <w:rPr>
          <w:rFonts w:ascii="Times New Roman" w:hAnsi="Times New Roman" w:cs="Times New Roman"/>
          <w:i/>
          <w:color w:val="auto"/>
          <w:sz w:val="24"/>
          <w:szCs w:val="24"/>
        </w:rPr>
        <w:t>Уход</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за</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одеждой</w:t>
      </w:r>
      <w:r w:rsidRPr="008831DC">
        <w:rPr>
          <w:rFonts w:ascii="Times New Roman" w:hAnsi="Times New Roman" w:cs="Times New Roman"/>
          <w:color w:val="auto"/>
          <w:sz w:val="24"/>
          <w:szCs w:val="24"/>
        </w:rPr>
        <w:t>.</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Хранение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одежды: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места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для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хранения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разных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видов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одежды;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правила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хранения.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Предупреждение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появление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вредителей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одежде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(моли).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Правила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приемы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повседневного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ухода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за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одеждой: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стирка,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глажение,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чистка,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починка.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Ручная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машинная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стирка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изделий.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Чтение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условных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обозначений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этикетках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стирке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белья.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Правила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сушки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белья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из</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различных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тканей.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Чтение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условных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обозначений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этикетках.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Электробытовые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приборы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для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глажения: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виды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утюгов,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правила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использования.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Глажение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изделий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из</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различных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видов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тканей.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Правила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приемы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глажения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белья,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брюк,</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спортивной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одежды.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Правила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приемы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глажения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блузок</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рубашек.</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Правила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пришивания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пуговиц,</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крючков,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петель;</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зашивание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распоровшегося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шва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Продление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срока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службы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одежды: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штопка,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наложение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заплат.</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Выведение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пятен</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домашних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условиях.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Виды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пятновыводителей.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Правила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выведение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мелких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пятен</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домашних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условиях.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Санитарно-гигиенические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требования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правила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техники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безопасности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пользовании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средствами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для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выведения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пятен.</w:t>
      </w:r>
    </w:p>
    <w:p w:rsidR="005B5BE4" w:rsidRPr="008831DC" w:rsidRDefault="005B5BE4" w:rsidP="008831DC">
      <w:pPr>
        <w:spacing w:after="0" w:line="240" w:lineRule="auto"/>
        <w:ind w:firstLine="709"/>
        <w:jc w:val="both"/>
        <w:rPr>
          <w:rFonts w:ascii="Times New Roman" w:hAnsi="Times New Roman" w:cs="Times New Roman"/>
          <w:i/>
          <w:color w:val="auto"/>
          <w:sz w:val="24"/>
          <w:szCs w:val="24"/>
        </w:rPr>
      </w:pPr>
      <w:r w:rsidRPr="008831DC">
        <w:rPr>
          <w:rFonts w:ascii="Times New Roman" w:hAnsi="Times New Roman" w:cs="Times New Roman"/>
          <w:i/>
          <w:color w:val="auto"/>
          <w:sz w:val="24"/>
          <w:szCs w:val="24"/>
        </w:rPr>
        <w:t>Предприятия</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бытового</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обслуживания</w:t>
      </w:r>
      <w:r w:rsidRPr="008831DC">
        <w:rPr>
          <w:rFonts w:ascii="Times New Roman" w:hAnsi="Times New Roman" w:cs="Times New Roman"/>
          <w:color w:val="auto"/>
          <w:sz w:val="24"/>
          <w:szCs w:val="24"/>
        </w:rPr>
        <w:t>.</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Прачечная.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Виды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услуг.</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Правила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пользования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прачечной.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Прейскурант.</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Химчистка.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Услуги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химчистки.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Правила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приема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изделий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выдачи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изделий.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Стоимость</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услуг</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зависимости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от</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вида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одежды.</w:t>
      </w:r>
    </w:p>
    <w:p w:rsidR="005B5BE4" w:rsidRPr="008831DC" w:rsidRDefault="005B5BE4" w:rsidP="008831DC">
      <w:pPr>
        <w:spacing w:after="0" w:line="240" w:lineRule="auto"/>
        <w:ind w:firstLine="709"/>
        <w:jc w:val="both"/>
        <w:rPr>
          <w:rFonts w:ascii="Times New Roman" w:hAnsi="Times New Roman" w:cs="Times New Roman"/>
          <w:i/>
          <w:color w:val="auto"/>
          <w:sz w:val="24"/>
          <w:szCs w:val="24"/>
        </w:rPr>
      </w:pPr>
      <w:r w:rsidRPr="008831DC">
        <w:rPr>
          <w:rFonts w:ascii="Times New Roman" w:hAnsi="Times New Roman" w:cs="Times New Roman"/>
          <w:i/>
          <w:color w:val="auto"/>
          <w:sz w:val="24"/>
          <w:szCs w:val="24"/>
        </w:rPr>
        <w:t>Выбор</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и</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покупка</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одежды</w:t>
      </w:r>
      <w:r w:rsidRPr="008831DC">
        <w:rPr>
          <w:rFonts w:ascii="Times New Roman" w:hAnsi="Times New Roman" w:cs="Times New Roman"/>
          <w:color w:val="auto"/>
          <w:sz w:val="24"/>
          <w:szCs w:val="24"/>
        </w:rPr>
        <w:t>.</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Выбор</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одежды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покупке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соответствии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назначением</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необходимыми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размерами.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Подбор</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одежды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соответствии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индивидуальными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особенностями.</w:t>
      </w:r>
      <w:r w:rsidR="00A50CA6" w:rsidRPr="008831DC">
        <w:rPr>
          <w:rFonts w:ascii="Times New Roman" w:hAnsi="Times New Roman" w:cs="Times New Roman"/>
          <w:color w:val="auto"/>
          <w:sz w:val="24"/>
          <w:szCs w:val="24"/>
        </w:rPr>
        <w:t xml:space="preserve"> </w:t>
      </w:r>
    </w:p>
    <w:p w:rsidR="005B5BE4" w:rsidRPr="008831DC" w:rsidRDefault="005B5BE4" w:rsidP="008831DC">
      <w:pPr>
        <w:spacing w:after="0" w:line="240" w:lineRule="auto"/>
        <w:ind w:firstLine="709"/>
        <w:jc w:val="both"/>
        <w:rPr>
          <w:rFonts w:ascii="Times New Roman" w:hAnsi="Times New Roman" w:cs="Times New Roman"/>
          <w:i/>
          <w:color w:val="auto"/>
          <w:sz w:val="24"/>
          <w:szCs w:val="24"/>
        </w:rPr>
      </w:pPr>
      <w:r w:rsidRPr="008831DC">
        <w:rPr>
          <w:rFonts w:ascii="Times New Roman" w:hAnsi="Times New Roman" w:cs="Times New Roman"/>
          <w:i/>
          <w:color w:val="auto"/>
          <w:sz w:val="24"/>
          <w:szCs w:val="24"/>
        </w:rPr>
        <w:t>Магазины</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по</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продаже</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одежды.</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color w:val="auto"/>
          <w:sz w:val="24"/>
          <w:szCs w:val="24"/>
        </w:rPr>
        <w:t>Специализированные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магазины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продаже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одежды.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Правила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возврата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или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обмена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купленного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товара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(одежды).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Хранение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чека.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Гарантийные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средства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носки.</w:t>
      </w:r>
    </w:p>
    <w:p w:rsidR="005B5BE4" w:rsidRPr="008831DC" w:rsidRDefault="005B5BE4" w:rsidP="008831DC">
      <w:pPr>
        <w:spacing w:after="0" w:line="240" w:lineRule="auto"/>
        <w:ind w:firstLine="709"/>
        <w:jc w:val="both"/>
        <w:rPr>
          <w:rFonts w:ascii="Times New Roman" w:hAnsi="Times New Roman" w:cs="Times New Roman"/>
          <w:i/>
          <w:color w:val="auto"/>
          <w:sz w:val="24"/>
          <w:szCs w:val="24"/>
        </w:rPr>
      </w:pPr>
      <w:r w:rsidRPr="008831DC">
        <w:rPr>
          <w:rFonts w:ascii="Times New Roman" w:hAnsi="Times New Roman" w:cs="Times New Roman"/>
          <w:i/>
          <w:color w:val="auto"/>
          <w:sz w:val="24"/>
          <w:szCs w:val="24"/>
        </w:rPr>
        <w:t>Обувь</w:t>
      </w:r>
      <w:r w:rsidRPr="008831DC">
        <w:rPr>
          <w:rFonts w:ascii="Times New Roman" w:hAnsi="Times New Roman" w:cs="Times New Roman"/>
          <w:color w:val="auto"/>
          <w:sz w:val="24"/>
          <w:szCs w:val="24"/>
        </w:rPr>
        <w:t>.</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Виды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обуви: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зави</w:t>
      </w:r>
      <w:r w:rsidR="00787E4F" w:rsidRPr="008831DC">
        <w:rPr>
          <w:rFonts w:ascii="Times New Roman" w:hAnsi="Times New Roman" w:cs="Times New Roman"/>
          <w:color w:val="auto"/>
          <w:sz w:val="24"/>
          <w:szCs w:val="24"/>
        </w:rPr>
        <w:t>симости</w:t>
      </w:r>
      <w:r w:rsidR="00A50CA6" w:rsidRPr="008831DC">
        <w:rPr>
          <w:rFonts w:ascii="Times New Roman" w:hAnsi="Times New Roman" w:cs="Times New Roman"/>
          <w:color w:val="auto"/>
          <w:sz w:val="24"/>
          <w:szCs w:val="24"/>
        </w:rPr>
        <w:t xml:space="preserve"> </w:t>
      </w:r>
      <w:r w:rsidR="00787E4F" w:rsidRPr="008831DC">
        <w:rPr>
          <w:rFonts w:ascii="Times New Roman" w:hAnsi="Times New Roman" w:cs="Times New Roman"/>
          <w:color w:val="auto"/>
          <w:sz w:val="24"/>
          <w:szCs w:val="24"/>
        </w:rPr>
        <w:t>от</w:t>
      </w:r>
      <w:r w:rsidR="00A50CA6" w:rsidRPr="008831DC">
        <w:rPr>
          <w:rFonts w:ascii="Times New Roman" w:hAnsi="Times New Roman" w:cs="Times New Roman"/>
          <w:color w:val="auto"/>
          <w:sz w:val="24"/>
          <w:szCs w:val="24"/>
        </w:rPr>
        <w:t xml:space="preserve"> </w:t>
      </w:r>
      <w:r w:rsidR="00787E4F" w:rsidRPr="008831DC">
        <w:rPr>
          <w:rFonts w:ascii="Times New Roman" w:hAnsi="Times New Roman" w:cs="Times New Roman"/>
          <w:color w:val="auto"/>
          <w:sz w:val="24"/>
          <w:szCs w:val="24"/>
        </w:rPr>
        <w:t>времени</w:t>
      </w:r>
      <w:r w:rsidR="00A50CA6" w:rsidRPr="008831DC">
        <w:rPr>
          <w:rFonts w:ascii="Times New Roman" w:hAnsi="Times New Roman" w:cs="Times New Roman"/>
          <w:color w:val="auto"/>
          <w:sz w:val="24"/>
          <w:szCs w:val="24"/>
        </w:rPr>
        <w:t xml:space="preserve"> </w:t>
      </w:r>
      <w:r w:rsidR="00787E4F" w:rsidRPr="008831DC">
        <w:rPr>
          <w:rFonts w:ascii="Times New Roman" w:hAnsi="Times New Roman" w:cs="Times New Roman"/>
          <w:color w:val="auto"/>
          <w:sz w:val="24"/>
          <w:szCs w:val="24"/>
        </w:rPr>
        <w:t>года;</w:t>
      </w:r>
      <w:r w:rsidR="00A50CA6" w:rsidRPr="008831DC">
        <w:rPr>
          <w:rFonts w:ascii="Times New Roman" w:hAnsi="Times New Roman" w:cs="Times New Roman"/>
          <w:color w:val="auto"/>
          <w:sz w:val="24"/>
          <w:szCs w:val="24"/>
        </w:rPr>
        <w:t xml:space="preserve"> </w:t>
      </w:r>
      <w:r w:rsidR="00787E4F" w:rsidRPr="008831DC">
        <w:rPr>
          <w:rFonts w:ascii="Times New Roman" w:hAnsi="Times New Roman" w:cs="Times New Roman"/>
          <w:color w:val="auto"/>
          <w:sz w:val="24"/>
          <w:szCs w:val="24"/>
        </w:rPr>
        <w:t>назначения</w:t>
      </w:r>
      <w:r w:rsidR="00A50CA6" w:rsidRPr="008831DC">
        <w:rPr>
          <w:rFonts w:ascii="Times New Roman" w:hAnsi="Times New Roman" w:cs="Times New Roman"/>
          <w:color w:val="auto"/>
          <w:sz w:val="24"/>
          <w:szCs w:val="24"/>
        </w:rPr>
        <w:t xml:space="preserve"> </w:t>
      </w:r>
      <w:r w:rsidR="00787E4F" w:rsidRPr="008831DC">
        <w:rPr>
          <w:rFonts w:ascii="Times New Roman" w:hAnsi="Times New Roman" w:cs="Times New Roman"/>
          <w:color w:val="auto"/>
          <w:sz w:val="24"/>
          <w:szCs w:val="24"/>
        </w:rPr>
        <w:t>(спортив</w:t>
      </w:r>
      <w:r w:rsidRPr="008831DC">
        <w:rPr>
          <w:rFonts w:ascii="Times New Roman" w:hAnsi="Times New Roman" w:cs="Times New Roman"/>
          <w:color w:val="auto"/>
          <w:sz w:val="24"/>
          <w:szCs w:val="24"/>
        </w:rPr>
        <w:t>н</w:t>
      </w:r>
      <w:r w:rsidR="00787E4F" w:rsidRPr="008831DC">
        <w:rPr>
          <w:rFonts w:ascii="Times New Roman" w:hAnsi="Times New Roman" w:cs="Times New Roman"/>
          <w:color w:val="auto"/>
          <w:sz w:val="24"/>
          <w:szCs w:val="24"/>
        </w:rPr>
        <w:t>ая,</w:t>
      </w:r>
      <w:r w:rsidR="00A50CA6" w:rsidRPr="008831DC">
        <w:rPr>
          <w:rFonts w:ascii="Times New Roman" w:hAnsi="Times New Roman" w:cs="Times New Roman"/>
          <w:color w:val="auto"/>
          <w:sz w:val="24"/>
          <w:szCs w:val="24"/>
        </w:rPr>
        <w:t xml:space="preserve"> </w:t>
      </w:r>
      <w:r w:rsidR="00787E4F" w:rsidRPr="008831DC">
        <w:rPr>
          <w:rFonts w:ascii="Times New Roman" w:hAnsi="Times New Roman" w:cs="Times New Roman"/>
          <w:color w:val="auto"/>
          <w:sz w:val="24"/>
          <w:szCs w:val="24"/>
        </w:rPr>
        <w:t>домашняя,</w:t>
      </w:r>
      <w:r w:rsidR="00A50CA6" w:rsidRPr="008831DC">
        <w:rPr>
          <w:rFonts w:ascii="Times New Roman" w:hAnsi="Times New Roman" w:cs="Times New Roman"/>
          <w:color w:val="auto"/>
          <w:sz w:val="24"/>
          <w:szCs w:val="24"/>
        </w:rPr>
        <w:t xml:space="preserve"> </w:t>
      </w:r>
      <w:r w:rsidR="00787E4F" w:rsidRPr="008831DC">
        <w:rPr>
          <w:rFonts w:ascii="Times New Roman" w:hAnsi="Times New Roman" w:cs="Times New Roman"/>
          <w:color w:val="auto"/>
          <w:sz w:val="24"/>
          <w:szCs w:val="24"/>
        </w:rPr>
        <w:t>выходная</w:t>
      </w:r>
      <w:r w:rsidR="00A50CA6" w:rsidRPr="008831DC">
        <w:rPr>
          <w:rFonts w:ascii="Times New Roman" w:hAnsi="Times New Roman" w:cs="Times New Roman"/>
          <w:color w:val="auto"/>
          <w:sz w:val="24"/>
          <w:szCs w:val="24"/>
        </w:rPr>
        <w:t xml:space="preserve"> </w:t>
      </w:r>
      <w:r w:rsidR="00787E4F"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00787E4F" w:rsidRPr="008831DC">
        <w:rPr>
          <w:rFonts w:ascii="Times New Roman" w:hAnsi="Times New Roman" w:cs="Times New Roman"/>
          <w:color w:val="auto"/>
          <w:sz w:val="24"/>
          <w:szCs w:val="24"/>
        </w:rPr>
        <w:t>т.д.);</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вида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материа</w:t>
      </w:r>
      <w:r w:rsidR="00787E4F" w:rsidRPr="008831DC">
        <w:rPr>
          <w:rFonts w:ascii="Times New Roman" w:hAnsi="Times New Roman" w:cs="Times New Roman"/>
          <w:color w:val="auto"/>
          <w:sz w:val="24"/>
          <w:szCs w:val="24"/>
        </w:rPr>
        <w:t>лов</w:t>
      </w:r>
      <w:r w:rsidR="00A50CA6" w:rsidRPr="008831DC">
        <w:rPr>
          <w:rFonts w:ascii="Times New Roman" w:hAnsi="Times New Roman" w:cs="Times New Roman"/>
          <w:color w:val="auto"/>
          <w:sz w:val="24"/>
          <w:szCs w:val="24"/>
        </w:rPr>
        <w:t xml:space="preserve"> </w:t>
      </w:r>
      <w:r w:rsidR="00787E4F" w:rsidRPr="008831DC">
        <w:rPr>
          <w:rFonts w:ascii="Times New Roman" w:hAnsi="Times New Roman" w:cs="Times New Roman"/>
          <w:color w:val="auto"/>
          <w:sz w:val="24"/>
          <w:szCs w:val="24"/>
        </w:rPr>
        <w:t>(кожаная,</w:t>
      </w:r>
      <w:r w:rsidR="00A50CA6" w:rsidRPr="008831DC">
        <w:rPr>
          <w:rFonts w:ascii="Times New Roman" w:hAnsi="Times New Roman" w:cs="Times New Roman"/>
          <w:color w:val="auto"/>
          <w:sz w:val="24"/>
          <w:szCs w:val="24"/>
        </w:rPr>
        <w:t xml:space="preserve"> </w:t>
      </w:r>
      <w:r w:rsidR="00787E4F" w:rsidRPr="008831DC">
        <w:rPr>
          <w:rFonts w:ascii="Times New Roman" w:hAnsi="Times New Roman" w:cs="Times New Roman"/>
          <w:color w:val="auto"/>
          <w:sz w:val="24"/>
          <w:szCs w:val="24"/>
        </w:rPr>
        <w:t>резиновая,</w:t>
      </w:r>
      <w:r w:rsidR="00A50CA6" w:rsidRPr="008831DC">
        <w:rPr>
          <w:rFonts w:ascii="Times New Roman" w:hAnsi="Times New Roman" w:cs="Times New Roman"/>
          <w:color w:val="auto"/>
          <w:sz w:val="24"/>
          <w:szCs w:val="24"/>
        </w:rPr>
        <w:t xml:space="preserve"> </w:t>
      </w:r>
      <w:r w:rsidR="00787E4F" w:rsidRPr="008831DC">
        <w:rPr>
          <w:rFonts w:ascii="Times New Roman" w:hAnsi="Times New Roman" w:cs="Times New Roman"/>
          <w:color w:val="auto"/>
          <w:sz w:val="24"/>
          <w:szCs w:val="24"/>
        </w:rPr>
        <w:t>текс</w:t>
      </w:r>
      <w:r w:rsidRPr="008831DC">
        <w:rPr>
          <w:rFonts w:ascii="Times New Roman" w:hAnsi="Times New Roman" w:cs="Times New Roman"/>
          <w:color w:val="auto"/>
          <w:sz w:val="24"/>
          <w:szCs w:val="24"/>
        </w:rPr>
        <w:t>тильная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т.д.).</w:t>
      </w:r>
      <w:r w:rsidR="00A50CA6" w:rsidRPr="008831DC">
        <w:rPr>
          <w:rFonts w:ascii="Times New Roman" w:hAnsi="Times New Roman" w:cs="Times New Roman"/>
          <w:color w:val="auto"/>
          <w:sz w:val="24"/>
          <w:szCs w:val="24"/>
        </w:rPr>
        <w:t xml:space="preserve"> </w:t>
      </w:r>
    </w:p>
    <w:p w:rsidR="005B5BE4" w:rsidRPr="008831DC" w:rsidRDefault="005B5BE4" w:rsidP="008831DC">
      <w:pPr>
        <w:spacing w:after="0" w:line="240" w:lineRule="auto"/>
        <w:ind w:firstLine="709"/>
        <w:jc w:val="both"/>
        <w:rPr>
          <w:rFonts w:ascii="Times New Roman" w:hAnsi="Times New Roman" w:cs="Times New Roman"/>
          <w:i/>
          <w:color w:val="auto"/>
          <w:sz w:val="24"/>
          <w:szCs w:val="24"/>
        </w:rPr>
      </w:pPr>
      <w:r w:rsidRPr="008831DC">
        <w:rPr>
          <w:rFonts w:ascii="Times New Roman" w:hAnsi="Times New Roman" w:cs="Times New Roman"/>
          <w:i/>
          <w:color w:val="auto"/>
          <w:sz w:val="24"/>
          <w:szCs w:val="24"/>
        </w:rPr>
        <w:t>Магазины</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по</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продаже</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различных</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видов</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обуви</w:t>
      </w:r>
      <w:r w:rsidRPr="008831DC">
        <w:rPr>
          <w:rFonts w:ascii="Times New Roman" w:hAnsi="Times New Roman" w:cs="Times New Roman"/>
          <w:color w:val="auto"/>
          <w:sz w:val="24"/>
          <w:szCs w:val="24"/>
        </w:rPr>
        <w:t>.</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Порядок</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приобретения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обуви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магазине: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выбор,</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примерка,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оплата.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Гарантийный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срок</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службы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обуви;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хранение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чека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или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его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копии.</w:t>
      </w:r>
    </w:p>
    <w:p w:rsidR="005B5BE4" w:rsidRPr="008831DC" w:rsidRDefault="005B5BE4" w:rsidP="008831DC">
      <w:pPr>
        <w:spacing w:after="0" w:line="240" w:lineRule="auto"/>
        <w:ind w:firstLine="709"/>
        <w:jc w:val="both"/>
        <w:rPr>
          <w:rFonts w:ascii="Times New Roman" w:hAnsi="Times New Roman" w:cs="Times New Roman"/>
          <w:i/>
          <w:color w:val="auto"/>
          <w:sz w:val="24"/>
          <w:szCs w:val="24"/>
        </w:rPr>
      </w:pPr>
      <w:r w:rsidRPr="008831DC">
        <w:rPr>
          <w:rFonts w:ascii="Times New Roman" w:hAnsi="Times New Roman" w:cs="Times New Roman"/>
          <w:i/>
          <w:color w:val="auto"/>
          <w:sz w:val="24"/>
          <w:szCs w:val="24"/>
        </w:rPr>
        <w:t>Уход</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за</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обувью</w:t>
      </w:r>
      <w:r w:rsidRPr="008831DC">
        <w:rPr>
          <w:rFonts w:ascii="Times New Roman" w:hAnsi="Times New Roman" w:cs="Times New Roman"/>
          <w:color w:val="auto"/>
          <w:sz w:val="24"/>
          <w:szCs w:val="24"/>
        </w:rPr>
        <w:t>.</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Хранение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обуви: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способы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правила.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Чистка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обуви.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Использование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кремов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для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чистки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обуви.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Виды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кремов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для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чистки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обуви;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назначение.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Сушка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обуви.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Правила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ухода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за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обувью</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из</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различных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материалов.</w:t>
      </w:r>
    </w:p>
    <w:p w:rsidR="005B5BE4" w:rsidRPr="008831DC" w:rsidRDefault="005B5BE4" w:rsidP="008831DC">
      <w:pPr>
        <w:spacing w:after="0" w:line="240" w:lineRule="auto"/>
        <w:ind w:firstLine="709"/>
        <w:jc w:val="both"/>
        <w:rPr>
          <w:rFonts w:ascii="Times New Roman" w:hAnsi="Times New Roman" w:cs="Times New Roman"/>
          <w:i/>
          <w:color w:val="auto"/>
          <w:sz w:val="24"/>
          <w:szCs w:val="24"/>
        </w:rPr>
      </w:pPr>
      <w:r w:rsidRPr="008831DC">
        <w:rPr>
          <w:rFonts w:ascii="Times New Roman" w:hAnsi="Times New Roman" w:cs="Times New Roman"/>
          <w:i/>
          <w:color w:val="auto"/>
          <w:sz w:val="24"/>
          <w:szCs w:val="24"/>
        </w:rPr>
        <w:t>Предприятия</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бытового</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обслуживания</w:t>
      </w:r>
      <w:r w:rsidRPr="008831DC">
        <w:rPr>
          <w:rFonts w:ascii="Times New Roman" w:hAnsi="Times New Roman" w:cs="Times New Roman"/>
          <w:color w:val="auto"/>
          <w:sz w:val="24"/>
          <w:szCs w:val="24"/>
        </w:rPr>
        <w:t>.</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Ремонт</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обуви.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Виды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услуг.</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Прейскурант.</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Правила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подготовки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обуви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для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сдачи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ремонт.</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Правила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приема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выдачи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обуви.</w:t>
      </w:r>
    </w:p>
    <w:p w:rsidR="005B5BE4" w:rsidRPr="008831DC" w:rsidRDefault="005B5BE4" w:rsidP="008831DC">
      <w:pPr>
        <w:spacing w:after="0" w:line="240" w:lineRule="auto"/>
        <w:ind w:firstLine="709"/>
        <w:jc w:val="both"/>
        <w:rPr>
          <w:rFonts w:ascii="Times New Roman" w:hAnsi="Times New Roman" w:cs="Times New Roman"/>
          <w:b/>
          <w:color w:val="auto"/>
          <w:sz w:val="24"/>
          <w:szCs w:val="24"/>
        </w:rPr>
      </w:pPr>
      <w:r w:rsidRPr="008831DC">
        <w:rPr>
          <w:rFonts w:ascii="Times New Roman" w:hAnsi="Times New Roman" w:cs="Times New Roman"/>
          <w:i/>
          <w:color w:val="auto"/>
          <w:sz w:val="24"/>
          <w:szCs w:val="24"/>
        </w:rPr>
        <w:t>Обувь</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и</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здоровье</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человека</w:t>
      </w:r>
      <w:r w:rsidRPr="008831DC">
        <w:rPr>
          <w:rFonts w:ascii="Times New Roman" w:hAnsi="Times New Roman" w:cs="Times New Roman"/>
          <w:color w:val="auto"/>
          <w:sz w:val="24"/>
          <w:szCs w:val="24"/>
        </w:rPr>
        <w:t>.</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Значение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правильного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выбора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обуви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для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здоровья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человека.</w:t>
      </w:r>
      <w:r w:rsidR="00A50CA6" w:rsidRPr="008831DC">
        <w:rPr>
          <w:rFonts w:ascii="Times New Roman" w:hAnsi="Times New Roman" w:cs="Times New Roman"/>
          <w:color w:val="auto"/>
          <w:sz w:val="24"/>
          <w:szCs w:val="24"/>
        </w:rPr>
        <w:t xml:space="preserve"> </w:t>
      </w:r>
    </w:p>
    <w:p w:rsidR="005B5BE4" w:rsidRPr="008831DC" w:rsidRDefault="005B5BE4" w:rsidP="008831DC">
      <w:pPr>
        <w:spacing w:after="0" w:line="240" w:lineRule="auto"/>
        <w:ind w:firstLine="709"/>
        <w:jc w:val="both"/>
        <w:rPr>
          <w:rFonts w:ascii="Times New Roman" w:hAnsi="Times New Roman" w:cs="Times New Roman"/>
          <w:i/>
          <w:color w:val="auto"/>
          <w:sz w:val="24"/>
          <w:szCs w:val="24"/>
        </w:rPr>
      </w:pPr>
      <w:r w:rsidRPr="008831DC">
        <w:rPr>
          <w:rFonts w:ascii="Times New Roman" w:hAnsi="Times New Roman" w:cs="Times New Roman"/>
          <w:b/>
          <w:color w:val="auto"/>
          <w:sz w:val="24"/>
          <w:szCs w:val="24"/>
        </w:rPr>
        <w:t>Питание</w:t>
      </w:r>
    </w:p>
    <w:p w:rsidR="005B5BE4" w:rsidRPr="008831DC" w:rsidRDefault="005B5BE4" w:rsidP="008831DC">
      <w:pPr>
        <w:spacing w:after="0" w:line="240" w:lineRule="auto"/>
        <w:ind w:firstLine="709"/>
        <w:jc w:val="both"/>
        <w:rPr>
          <w:rFonts w:ascii="Times New Roman" w:hAnsi="Times New Roman" w:cs="Times New Roman"/>
          <w:i/>
          <w:color w:val="auto"/>
          <w:sz w:val="24"/>
          <w:szCs w:val="24"/>
        </w:rPr>
      </w:pPr>
      <w:r w:rsidRPr="008831DC">
        <w:rPr>
          <w:rFonts w:ascii="Times New Roman" w:hAnsi="Times New Roman" w:cs="Times New Roman"/>
          <w:i/>
          <w:color w:val="auto"/>
          <w:sz w:val="24"/>
          <w:szCs w:val="24"/>
        </w:rPr>
        <w:lastRenderedPageBreak/>
        <w:t>Организация</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питания</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семьи.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Значение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питания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жизни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деятельности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людей.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Влияние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правильного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питания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здоровье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человека.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Режим</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питания.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Разнообразие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продуктов,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составляющих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рацион</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питания.</w:t>
      </w:r>
    </w:p>
    <w:p w:rsidR="005B5BE4" w:rsidRPr="008831DC" w:rsidRDefault="005B5BE4" w:rsidP="008831DC">
      <w:pPr>
        <w:spacing w:after="0" w:line="240" w:lineRule="auto"/>
        <w:ind w:firstLine="709"/>
        <w:jc w:val="both"/>
        <w:rPr>
          <w:rFonts w:ascii="Times New Roman" w:hAnsi="Times New Roman" w:cs="Times New Roman"/>
          <w:i/>
          <w:color w:val="auto"/>
          <w:sz w:val="24"/>
          <w:szCs w:val="24"/>
        </w:rPr>
      </w:pPr>
      <w:r w:rsidRPr="008831DC">
        <w:rPr>
          <w:rFonts w:ascii="Times New Roman" w:hAnsi="Times New Roman" w:cs="Times New Roman"/>
          <w:i/>
          <w:color w:val="auto"/>
          <w:sz w:val="24"/>
          <w:szCs w:val="24"/>
        </w:rPr>
        <w:t>Приготовление</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пищи.</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color w:val="auto"/>
          <w:sz w:val="24"/>
          <w:szCs w:val="24"/>
        </w:rPr>
        <w:t>Место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для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приготовления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пищи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его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оборудование.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Гигиена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приготовления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пищи.</w:t>
      </w:r>
    </w:p>
    <w:p w:rsidR="005B5BE4" w:rsidRPr="008831DC" w:rsidRDefault="005B5BE4" w:rsidP="008831DC">
      <w:pPr>
        <w:spacing w:after="0" w:line="240" w:lineRule="auto"/>
        <w:ind w:firstLine="709"/>
        <w:jc w:val="both"/>
        <w:rPr>
          <w:rFonts w:ascii="Times New Roman" w:hAnsi="Times New Roman" w:cs="Times New Roman"/>
          <w:color w:val="auto"/>
          <w:sz w:val="24"/>
          <w:szCs w:val="24"/>
        </w:rPr>
      </w:pPr>
      <w:r w:rsidRPr="008831DC">
        <w:rPr>
          <w:rFonts w:ascii="Times New Roman" w:hAnsi="Times New Roman" w:cs="Times New Roman"/>
          <w:i/>
          <w:color w:val="auto"/>
          <w:sz w:val="24"/>
          <w:szCs w:val="24"/>
        </w:rPr>
        <w:t>Виды</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продуктов</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питания.</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color w:val="auto"/>
          <w:sz w:val="24"/>
          <w:szCs w:val="24"/>
        </w:rPr>
        <w:t>Молоко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молочные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продукты: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виды,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правила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хранения.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Значение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кипячения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молока.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Виды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блюд,</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приготовляемых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основе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молока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(каши,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молочный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суп).</w:t>
      </w:r>
      <w:r w:rsidR="00A50CA6" w:rsidRPr="008831DC">
        <w:rPr>
          <w:rFonts w:ascii="Times New Roman" w:hAnsi="Times New Roman" w:cs="Times New Roman"/>
          <w:color w:val="auto"/>
          <w:sz w:val="24"/>
          <w:szCs w:val="24"/>
        </w:rPr>
        <w:t xml:space="preserve"> </w:t>
      </w:r>
    </w:p>
    <w:p w:rsidR="005B5BE4" w:rsidRPr="008831DC" w:rsidRDefault="005B5BE4" w:rsidP="008831DC">
      <w:pPr>
        <w:spacing w:after="0" w:line="240" w:lineRule="auto"/>
        <w:ind w:firstLine="709"/>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Хлеб</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хлебобулочные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изделия.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Виды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хлебной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продукции.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Правила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хранения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хлебобулочных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изделий.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Вторичное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использование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черствого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хлеба.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Приготовление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простых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сложных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бутербродов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канапе.</w:t>
      </w:r>
    </w:p>
    <w:p w:rsidR="005B5BE4" w:rsidRPr="008831DC" w:rsidRDefault="005B5BE4" w:rsidP="008831DC">
      <w:pPr>
        <w:spacing w:after="0" w:line="240" w:lineRule="auto"/>
        <w:ind w:firstLine="709"/>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Мясо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мясопродукты;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первичная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обработка,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правила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хранения.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Глубокая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заморозка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мяса.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Размораживание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мяса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помощью</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микроволновой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печи.</w:t>
      </w:r>
    </w:p>
    <w:p w:rsidR="005B5BE4" w:rsidRPr="008831DC" w:rsidRDefault="005B5BE4" w:rsidP="008831DC">
      <w:pPr>
        <w:spacing w:after="0" w:line="240" w:lineRule="auto"/>
        <w:ind w:firstLine="709"/>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Яйца,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жиры.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Виды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жиров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растительного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животного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происхождения.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Виды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растительного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масла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(подсолнечное,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оливковое,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рапсовое).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Правила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хранения.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Места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для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хранения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жиров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яиц.</w:t>
      </w:r>
    </w:p>
    <w:p w:rsidR="005B5BE4" w:rsidRPr="008831DC" w:rsidRDefault="005B5BE4" w:rsidP="008831DC">
      <w:pPr>
        <w:spacing w:after="0" w:line="240" w:lineRule="auto"/>
        <w:ind w:firstLine="709"/>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Овощи,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плоды,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ягоды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грибы.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Правила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хранения.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Первичная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обработка: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мытье,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чистка,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резка.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Свежие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замороженные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продукты.</w:t>
      </w:r>
    </w:p>
    <w:p w:rsidR="005B5BE4" w:rsidRPr="008831DC" w:rsidRDefault="005B5BE4" w:rsidP="008831DC">
      <w:pPr>
        <w:spacing w:after="0" w:line="240" w:lineRule="auto"/>
        <w:ind w:firstLine="709"/>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Мука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крупы.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Виды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муки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(пшеничная,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ржаная,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гречневая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др.);</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сорта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муки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(крупчатка,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высший,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первый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второй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сорт).</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Правила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хранения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муки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круп.</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Виды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круп.</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Вредители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круп</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муки.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Просеивание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муки.</w:t>
      </w:r>
      <w:r w:rsidR="00A50CA6" w:rsidRPr="008831DC">
        <w:rPr>
          <w:rFonts w:ascii="Times New Roman" w:hAnsi="Times New Roman" w:cs="Times New Roman"/>
          <w:color w:val="auto"/>
          <w:sz w:val="24"/>
          <w:szCs w:val="24"/>
        </w:rPr>
        <w:t xml:space="preserve"> </w:t>
      </w:r>
    </w:p>
    <w:p w:rsidR="005B5BE4" w:rsidRPr="008831DC" w:rsidRDefault="005B5BE4" w:rsidP="008831DC">
      <w:pPr>
        <w:spacing w:after="0" w:line="240" w:lineRule="auto"/>
        <w:ind w:firstLine="709"/>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Соль,</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сахар,</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пряности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приправы.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Соль</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ее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значение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для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питания.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Использование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соли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приготовлении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блюд.</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Сахар:</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его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польза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вред.</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Виды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пряностей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приправ.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Хранение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приправ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пряностей.</w:t>
      </w:r>
    </w:p>
    <w:p w:rsidR="005B5BE4" w:rsidRPr="008831DC" w:rsidRDefault="005B5BE4" w:rsidP="008831DC">
      <w:pPr>
        <w:spacing w:after="0" w:line="240" w:lineRule="auto"/>
        <w:ind w:firstLine="709"/>
        <w:jc w:val="both"/>
        <w:rPr>
          <w:rFonts w:ascii="Times New Roman" w:hAnsi="Times New Roman" w:cs="Times New Roman"/>
          <w:i/>
          <w:color w:val="auto"/>
          <w:sz w:val="24"/>
          <w:szCs w:val="24"/>
        </w:rPr>
      </w:pPr>
      <w:r w:rsidRPr="008831DC">
        <w:rPr>
          <w:rFonts w:ascii="Times New Roman" w:hAnsi="Times New Roman" w:cs="Times New Roman"/>
          <w:color w:val="auto"/>
          <w:sz w:val="24"/>
          <w:szCs w:val="24"/>
        </w:rPr>
        <w:t>Чай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кофе.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Виды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чая.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Способы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заварки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чая.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Виды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кофе.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Польза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негативные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последствия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чрезмерного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употребления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чая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кофе.</w:t>
      </w:r>
    </w:p>
    <w:p w:rsidR="005B5BE4" w:rsidRPr="008831DC" w:rsidRDefault="005B5BE4" w:rsidP="008831DC">
      <w:pPr>
        <w:spacing w:after="0" w:line="240" w:lineRule="auto"/>
        <w:ind w:firstLine="709"/>
        <w:jc w:val="both"/>
        <w:rPr>
          <w:rFonts w:ascii="Times New Roman" w:hAnsi="Times New Roman" w:cs="Times New Roman"/>
          <w:i/>
          <w:color w:val="auto"/>
          <w:sz w:val="24"/>
          <w:szCs w:val="24"/>
        </w:rPr>
      </w:pPr>
      <w:r w:rsidRPr="008831DC">
        <w:rPr>
          <w:rFonts w:ascii="Times New Roman" w:hAnsi="Times New Roman" w:cs="Times New Roman"/>
          <w:i/>
          <w:color w:val="auto"/>
          <w:sz w:val="24"/>
          <w:szCs w:val="24"/>
        </w:rPr>
        <w:t>Магазины</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по</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продаже</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продуктов</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питания.</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color w:val="auto"/>
          <w:sz w:val="24"/>
          <w:szCs w:val="24"/>
        </w:rPr>
        <w:t>Основные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отделы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продуктовых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магазинах.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Универсамы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супермаркеты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(магазины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сельской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местности).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Специализированные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магазины.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Виды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товаров: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фасованные,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вес</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разлив.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Порядок</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приобретения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товаров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продовольственном</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магазине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помощью</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продавца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самообслуживание).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Срок</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годности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продуктов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питания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(условные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обозначения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этикетках).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Стоимость</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продуктов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питания.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Расчет</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стоимости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товаров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вес</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разлив.</w:t>
      </w:r>
    </w:p>
    <w:p w:rsidR="005B5BE4" w:rsidRPr="008831DC" w:rsidRDefault="005B5BE4" w:rsidP="008831DC">
      <w:pPr>
        <w:spacing w:after="0" w:line="240" w:lineRule="auto"/>
        <w:ind w:firstLine="709"/>
        <w:jc w:val="both"/>
        <w:rPr>
          <w:rFonts w:ascii="Times New Roman" w:hAnsi="Times New Roman" w:cs="Times New Roman"/>
          <w:i/>
          <w:color w:val="auto"/>
          <w:sz w:val="24"/>
          <w:szCs w:val="24"/>
        </w:rPr>
      </w:pPr>
      <w:r w:rsidRPr="008831DC">
        <w:rPr>
          <w:rFonts w:ascii="Times New Roman" w:hAnsi="Times New Roman" w:cs="Times New Roman"/>
          <w:i/>
          <w:color w:val="auto"/>
          <w:sz w:val="24"/>
          <w:szCs w:val="24"/>
        </w:rPr>
        <w:t>Рынки.</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color w:val="auto"/>
          <w:sz w:val="24"/>
          <w:szCs w:val="24"/>
        </w:rPr>
        <w:t>Виды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продовольственных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рынков: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крытые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закрытые,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постоянно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действующие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сезонные.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Основное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отличие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рынка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от</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магазина.</w:t>
      </w:r>
    </w:p>
    <w:p w:rsidR="005B5BE4" w:rsidRPr="008831DC" w:rsidRDefault="005B5BE4" w:rsidP="008831DC">
      <w:pPr>
        <w:spacing w:after="0" w:line="240" w:lineRule="auto"/>
        <w:ind w:firstLine="709"/>
        <w:jc w:val="both"/>
        <w:rPr>
          <w:rFonts w:ascii="Times New Roman" w:hAnsi="Times New Roman" w:cs="Times New Roman"/>
          <w:color w:val="auto"/>
          <w:sz w:val="24"/>
          <w:szCs w:val="24"/>
        </w:rPr>
      </w:pPr>
      <w:r w:rsidRPr="008831DC">
        <w:rPr>
          <w:rFonts w:ascii="Times New Roman" w:hAnsi="Times New Roman" w:cs="Times New Roman"/>
          <w:i/>
          <w:color w:val="auto"/>
          <w:sz w:val="24"/>
          <w:szCs w:val="24"/>
        </w:rPr>
        <w:t>Прием</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пищи.</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color w:val="auto"/>
          <w:sz w:val="24"/>
          <w:szCs w:val="24"/>
        </w:rPr>
        <w:t>Первые,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вторые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третьи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блюда: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виды,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значение.</w:t>
      </w:r>
      <w:r w:rsidR="00A50CA6" w:rsidRPr="008831DC">
        <w:rPr>
          <w:rFonts w:ascii="Times New Roman" w:hAnsi="Times New Roman" w:cs="Times New Roman"/>
          <w:color w:val="auto"/>
          <w:sz w:val="24"/>
          <w:szCs w:val="24"/>
        </w:rPr>
        <w:t xml:space="preserve"> </w:t>
      </w:r>
    </w:p>
    <w:p w:rsidR="005B5BE4" w:rsidRPr="008831DC" w:rsidRDefault="005B5BE4" w:rsidP="008831DC">
      <w:pPr>
        <w:spacing w:after="0" w:line="240" w:lineRule="auto"/>
        <w:ind w:firstLine="709"/>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Завтрак.</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Блюда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для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завтрака;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горячий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холодный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завтраки.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Бутерброды.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Каши.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Блюда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из</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яиц</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(яйца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отварные;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яичница-глазунья).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Напитки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для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завтрака.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Составление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меню</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для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завтрака.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Отбор</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необходимых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продуктов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для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приготовления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завтрака.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Приготовление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некоторых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блюд</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для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завтрака.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Стоимость</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расчет</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продуктов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для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завтрака.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Посуда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для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завтрака.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Сервировка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стола.</w:t>
      </w:r>
    </w:p>
    <w:p w:rsidR="005B5BE4" w:rsidRPr="008831DC" w:rsidRDefault="005B5BE4" w:rsidP="008831DC">
      <w:pPr>
        <w:spacing w:after="0" w:line="240" w:lineRule="auto"/>
        <w:ind w:firstLine="709"/>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Обед.</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Питательная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ценность</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овощей,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мяса,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рыбы,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фруктов.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Овощные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салаты: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виды,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способы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приготовления.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Супы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(виды,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способы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приготовления).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Мясные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блюда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(виды,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способы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приготовления).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Рыбные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блюда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(виды,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способы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приготовления).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Гарниры: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овощные,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из</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круп,</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макаронных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изделий.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Фруктовые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напитки: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соки,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нектары.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Составление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меню</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для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обеда.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Отбор</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необходимых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продуктов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для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приготовления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обеда.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Стоимость</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расчет</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продуктов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для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обеда.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Посуда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для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обедов.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Праздничный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обед.</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Сервирование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стола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для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обеда.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Правила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этикета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за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столом.</w:t>
      </w:r>
    </w:p>
    <w:p w:rsidR="005B5BE4" w:rsidRPr="008831DC" w:rsidRDefault="005B5BE4" w:rsidP="008831DC">
      <w:pPr>
        <w:spacing w:after="0" w:line="240" w:lineRule="auto"/>
        <w:ind w:firstLine="709"/>
        <w:jc w:val="both"/>
        <w:rPr>
          <w:rFonts w:ascii="Times New Roman" w:hAnsi="Times New Roman" w:cs="Times New Roman"/>
          <w:i/>
          <w:color w:val="auto"/>
          <w:sz w:val="24"/>
          <w:szCs w:val="24"/>
        </w:rPr>
      </w:pPr>
      <w:r w:rsidRPr="008831DC">
        <w:rPr>
          <w:rFonts w:ascii="Times New Roman" w:hAnsi="Times New Roman" w:cs="Times New Roman"/>
          <w:color w:val="auto"/>
          <w:sz w:val="24"/>
          <w:szCs w:val="24"/>
        </w:rPr>
        <w:t>Ужин.</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Блюда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для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ужина;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холодный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горячий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ужин.</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Составление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меню</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для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холодного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ужина.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Отбор</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продуктов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для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холодного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ужина.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Приготовление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несложных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салатов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холодных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закусок.</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Стоимость</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расчет</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продуктов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для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холодного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ужина.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Составление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меню</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для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горячего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ужина.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Отбор</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продуктов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для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горячего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ужина.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Стоимость</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расчет</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продуктов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для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горячего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ужина.</w:t>
      </w:r>
      <w:r w:rsidR="00A50CA6" w:rsidRPr="008831DC">
        <w:rPr>
          <w:rFonts w:ascii="Times New Roman" w:hAnsi="Times New Roman" w:cs="Times New Roman"/>
          <w:color w:val="auto"/>
          <w:sz w:val="24"/>
          <w:szCs w:val="24"/>
        </w:rPr>
        <w:t xml:space="preserve"> </w:t>
      </w:r>
    </w:p>
    <w:p w:rsidR="005B5BE4" w:rsidRPr="008831DC" w:rsidRDefault="005B5BE4" w:rsidP="008831DC">
      <w:pPr>
        <w:spacing w:after="0" w:line="240" w:lineRule="auto"/>
        <w:ind w:firstLine="709"/>
        <w:jc w:val="both"/>
        <w:rPr>
          <w:rFonts w:ascii="Times New Roman" w:hAnsi="Times New Roman" w:cs="Times New Roman"/>
          <w:i/>
          <w:color w:val="auto"/>
          <w:sz w:val="24"/>
          <w:szCs w:val="24"/>
        </w:rPr>
      </w:pPr>
      <w:r w:rsidRPr="008831DC">
        <w:rPr>
          <w:rFonts w:ascii="Times New Roman" w:hAnsi="Times New Roman" w:cs="Times New Roman"/>
          <w:i/>
          <w:color w:val="auto"/>
          <w:sz w:val="24"/>
          <w:szCs w:val="24"/>
        </w:rPr>
        <w:t>Изделия</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из</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теста.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Виды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теста: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дрожжевое,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слоеное,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песочное.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Виды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изделий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из</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теса: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пирожки,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булочки,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печенье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др.</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приготовление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изделий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из</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теста.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Составление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запись</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рецептов.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Приготовление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изделий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из</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замороженного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теста.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Приготовление</w:t>
      </w:r>
    </w:p>
    <w:p w:rsidR="005B5BE4" w:rsidRPr="008831DC" w:rsidRDefault="005B5BE4" w:rsidP="008831DC">
      <w:pPr>
        <w:spacing w:after="0" w:line="240" w:lineRule="auto"/>
        <w:ind w:firstLine="709"/>
        <w:jc w:val="both"/>
        <w:rPr>
          <w:rFonts w:ascii="Times New Roman" w:hAnsi="Times New Roman" w:cs="Times New Roman"/>
          <w:b/>
          <w:color w:val="auto"/>
          <w:sz w:val="24"/>
          <w:szCs w:val="24"/>
        </w:rPr>
      </w:pPr>
      <w:r w:rsidRPr="008831DC">
        <w:rPr>
          <w:rFonts w:ascii="Times New Roman" w:hAnsi="Times New Roman" w:cs="Times New Roman"/>
          <w:i/>
          <w:color w:val="auto"/>
          <w:sz w:val="24"/>
          <w:szCs w:val="24"/>
        </w:rPr>
        <w:t>Домашние</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заготовки.</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color w:val="auto"/>
          <w:sz w:val="24"/>
          <w:szCs w:val="24"/>
        </w:rPr>
        <w:t>Виды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домашних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заготовок:</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варка,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сушка,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соление,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маринование.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Глубокая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заморозка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овощей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фруктов.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Меры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предосторожности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употреблении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консервированных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продуктов.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Правила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первой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помощи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отравлении.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Варенье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из</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ягод</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фруктов.</w:t>
      </w:r>
    </w:p>
    <w:p w:rsidR="005B5BE4" w:rsidRPr="008831DC" w:rsidRDefault="005B5BE4" w:rsidP="008831DC">
      <w:pPr>
        <w:spacing w:after="0" w:line="240" w:lineRule="auto"/>
        <w:ind w:firstLine="709"/>
        <w:jc w:val="both"/>
        <w:rPr>
          <w:rFonts w:ascii="Times New Roman" w:hAnsi="Times New Roman" w:cs="Times New Roman"/>
          <w:i/>
          <w:color w:val="auto"/>
          <w:sz w:val="24"/>
          <w:szCs w:val="24"/>
        </w:rPr>
      </w:pPr>
      <w:r w:rsidRPr="008831DC">
        <w:rPr>
          <w:rFonts w:ascii="Times New Roman" w:hAnsi="Times New Roman" w:cs="Times New Roman"/>
          <w:b/>
          <w:color w:val="auto"/>
          <w:sz w:val="24"/>
          <w:szCs w:val="24"/>
        </w:rPr>
        <w:t>Транспорт</w:t>
      </w:r>
    </w:p>
    <w:p w:rsidR="005B5BE4" w:rsidRPr="008831DC" w:rsidRDefault="005B5BE4" w:rsidP="008831DC">
      <w:pPr>
        <w:spacing w:after="0" w:line="240" w:lineRule="auto"/>
        <w:ind w:firstLine="709"/>
        <w:jc w:val="both"/>
        <w:rPr>
          <w:rFonts w:ascii="Times New Roman" w:hAnsi="Times New Roman" w:cs="Times New Roman"/>
          <w:color w:val="auto"/>
          <w:sz w:val="24"/>
          <w:szCs w:val="24"/>
        </w:rPr>
      </w:pPr>
      <w:r w:rsidRPr="008831DC">
        <w:rPr>
          <w:rFonts w:ascii="Times New Roman" w:hAnsi="Times New Roman" w:cs="Times New Roman"/>
          <w:i/>
          <w:color w:val="auto"/>
          <w:sz w:val="24"/>
          <w:szCs w:val="24"/>
        </w:rPr>
        <w:lastRenderedPageBreak/>
        <w:t>Городской</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транспорт</w:t>
      </w:r>
      <w:r w:rsidRPr="008831DC">
        <w:rPr>
          <w:rFonts w:ascii="Times New Roman" w:hAnsi="Times New Roman" w:cs="Times New Roman"/>
          <w:color w:val="auto"/>
          <w:sz w:val="24"/>
          <w:szCs w:val="24"/>
        </w:rPr>
        <w:t>.</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Виды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городского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транспорта.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Оплата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проезда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всех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видах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городского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транспорта.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Правила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поведения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городском</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транспорте.</w:t>
      </w:r>
    </w:p>
    <w:p w:rsidR="005B5BE4" w:rsidRPr="008831DC" w:rsidRDefault="005B5BE4" w:rsidP="008831DC">
      <w:pPr>
        <w:spacing w:after="0" w:line="240" w:lineRule="auto"/>
        <w:ind w:firstLine="709"/>
        <w:jc w:val="both"/>
        <w:rPr>
          <w:rFonts w:ascii="Times New Roman" w:hAnsi="Times New Roman" w:cs="Times New Roman"/>
          <w:i/>
          <w:color w:val="auto"/>
          <w:sz w:val="24"/>
          <w:szCs w:val="24"/>
        </w:rPr>
      </w:pPr>
      <w:r w:rsidRPr="008831DC">
        <w:rPr>
          <w:rFonts w:ascii="Times New Roman" w:hAnsi="Times New Roman" w:cs="Times New Roman"/>
          <w:color w:val="auto"/>
          <w:sz w:val="24"/>
          <w:szCs w:val="24"/>
        </w:rPr>
        <w:t>Проезд</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из</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дома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школу</w:t>
      </w:r>
      <w:r w:rsidRPr="008831DC">
        <w:rPr>
          <w:rFonts w:ascii="Times New Roman" w:hAnsi="Times New Roman" w:cs="Times New Roman"/>
          <w:i/>
          <w:color w:val="auto"/>
          <w:sz w:val="24"/>
          <w:szCs w:val="24"/>
        </w:rPr>
        <w:t>.</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color w:val="auto"/>
          <w:sz w:val="24"/>
          <w:szCs w:val="24"/>
        </w:rPr>
        <w:t>Выбор</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рационального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маршрута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проезда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из</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дома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разные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точки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населенного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пункта.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Расчет</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стоимости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проезда.</w:t>
      </w:r>
    </w:p>
    <w:p w:rsidR="005B5BE4" w:rsidRPr="008831DC" w:rsidRDefault="005B5BE4" w:rsidP="008831DC">
      <w:pPr>
        <w:spacing w:after="0" w:line="240" w:lineRule="auto"/>
        <w:ind w:firstLine="709"/>
        <w:jc w:val="both"/>
        <w:rPr>
          <w:rFonts w:ascii="Times New Roman" w:hAnsi="Times New Roman" w:cs="Times New Roman"/>
          <w:i/>
          <w:color w:val="auto"/>
          <w:sz w:val="24"/>
          <w:szCs w:val="24"/>
        </w:rPr>
      </w:pPr>
      <w:r w:rsidRPr="008831DC">
        <w:rPr>
          <w:rFonts w:ascii="Times New Roman" w:hAnsi="Times New Roman" w:cs="Times New Roman"/>
          <w:i/>
          <w:color w:val="auto"/>
          <w:sz w:val="24"/>
          <w:szCs w:val="24"/>
        </w:rPr>
        <w:t>Пригородный</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транспорт.</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color w:val="auto"/>
          <w:sz w:val="24"/>
          <w:szCs w:val="24"/>
        </w:rPr>
        <w:t>Виды: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автобусы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пригородного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сообщения,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электрички.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Стоимость</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проезда.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Расписание.</w:t>
      </w:r>
    </w:p>
    <w:p w:rsidR="005B5BE4" w:rsidRPr="008831DC" w:rsidRDefault="005B5BE4" w:rsidP="008831DC">
      <w:pPr>
        <w:spacing w:after="0" w:line="240" w:lineRule="auto"/>
        <w:ind w:firstLine="709"/>
        <w:jc w:val="both"/>
        <w:rPr>
          <w:rFonts w:ascii="Times New Roman" w:hAnsi="Times New Roman" w:cs="Times New Roman"/>
          <w:i/>
          <w:color w:val="auto"/>
          <w:sz w:val="24"/>
          <w:szCs w:val="24"/>
        </w:rPr>
      </w:pPr>
      <w:r w:rsidRPr="008831DC">
        <w:rPr>
          <w:rFonts w:ascii="Times New Roman" w:hAnsi="Times New Roman" w:cs="Times New Roman"/>
          <w:i/>
          <w:color w:val="auto"/>
          <w:sz w:val="24"/>
          <w:szCs w:val="24"/>
        </w:rPr>
        <w:t>Междугородний</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железнодорожный</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транспорт.</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color w:val="auto"/>
          <w:sz w:val="24"/>
          <w:szCs w:val="24"/>
        </w:rPr>
        <w:t>Вокзалы: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назначение,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основные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службы.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Платформа,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перрон,</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путь.</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Меры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предосторожности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предотвращению</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чрезвычайных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ситуаций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вокзале.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Расписание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поездов.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Виды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пассажирских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вагонов.</w:t>
      </w:r>
      <w:r w:rsidR="00A50CA6" w:rsidRPr="008831DC">
        <w:rPr>
          <w:rFonts w:ascii="Times New Roman" w:hAnsi="Times New Roman" w:cs="Times New Roman"/>
          <w:color w:val="auto"/>
          <w:sz w:val="24"/>
          <w:szCs w:val="24"/>
        </w:rPr>
        <w:t xml:space="preserve"> </w:t>
      </w:r>
    </w:p>
    <w:p w:rsidR="005B5BE4" w:rsidRPr="008831DC" w:rsidRDefault="005B5BE4" w:rsidP="008831DC">
      <w:pPr>
        <w:spacing w:after="0" w:line="240" w:lineRule="auto"/>
        <w:ind w:firstLine="709"/>
        <w:jc w:val="both"/>
        <w:rPr>
          <w:rFonts w:ascii="Times New Roman" w:hAnsi="Times New Roman" w:cs="Times New Roman"/>
          <w:i/>
          <w:color w:val="auto"/>
          <w:sz w:val="24"/>
          <w:szCs w:val="24"/>
        </w:rPr>
      </w:pPr>
      <w:r w:rsidRPr="008831DC">
        <w:rPr>
          <w:rFonts w:ascii="Times New Roman" w:hAnsi="Times New Roman" w:cs="Times New Roman"/>
          <w:i/>
          <w:color w:val="auto"/>
          <w:sz w:val="24"/>
          <w:szCs w:val="24"/>
        </w:rPr>
        <w:t>Междугородний</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автотранспорт.</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color w:val="auto"/>
          <w:sz w:val="24"/>
          <w:szCs w:val="24"/>
        </w:rPr>
        <w:t>Автовокзал,</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его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назначение.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Основные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автобусные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маршруты.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Расписание,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порядок</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приобретения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билетов,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стоимость</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проезда.</w:t>
      </w:r>
    </w:p>
    <w:p w:rsidR="005B5BE4" w:rsidRPr="008831DC" w:rsidRDefault="005B5BE4" w:rsidP="008831DC">
      <w:pPr>
        <w:spacing w:after="0" w:line="240" w:lineRule="auto"/>
        <w:ind w:firstLine="709"/>
        <w:jc w:val="both"/>
        <w:rPr>
          <w:rFonts w:ascii="Times New Roman" w:hAnsi="Times New Roman" w:cs="Times New Roman"/>
          <w:i/>
          <w:color w:val="auto"/>
          <w:sz w:val="24"/>
          <w:szCs w:val="24"/>
        </w:rPr>
      </w:pPr>
      <w:r w:rsidRPr="008831DC">
        <w:rPr>
          <w:rFonts w:ascii="Times New Roman" w:hAnsi="Times New Roman" w:cs="Times New Roman"/>
          <w:i/>
          <w:color w:val="auto"/>
          <w:sz w:val="24"/>
          <w:szCs w:val="24"/>
        </w:rPr>
        <w:t>Водный</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транспорт.</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color w:val="auto"/>
          <w:sz w:val="24"/>
          <w:szCs w:val="24"/>
        </w:rPr>
        <w:t>Значение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водного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транспорта.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Пристань.</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Порт.</w:t>
      </w:r>
    </w:p>
    <w:p w:rsidR="005B5BE4" w:rsidRPr="008831DC" w:rsidRDefault="005B5BE4" w:rsidP="008831DC">
      <w:pPr>
        <w:spacing w:after="0" w:line="240" w:lineRule="auto"/>
        <w:ind w:firstLine="709"/>
        <w:jc w:val="both"/>
        <w:rPr>
          <w:rFonts w:ascii="Times New Roman" w:hAnsi="Times New Roman" w:cs="Times New Roman"/>
          <w:b/>
          <w:color w:val="auto"/>
          <w:sz w:val="24"/>
          <w:szCs w:val="24"/>
        </w:rPr>
      </w:pPr>
      <w:r w:rsidRPr="008831DC">
        <w:rPr>
          <w:rFonts w:ascii="Times New Roman" w:hAnsi="Times New Roman" w:cs="Times New Roman"/>
          <w:i/>
          <w:color w:val="auto"/>
          <w:sz w:val="24"/>
          <w:szCs w:val="24"/>
        </w:rPr>
        <w:t>Авиационный</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транспорт.</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color w:val="auto"/>
          <w:sz w:val="24"/>
          <w:szCs w:val="24"/>
        </w:rPr>
        <w:t>Аэропорты,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аэровокзалы</w:t>
      </w:r>
      <w:r w:rsidRPr="008831DC">
        <w:rPr>
          <w:rFonts w:ascii="Times New Roman" w:hAnsi="Times New Roman" w:cs="Times New Roman"/>
          <w:i/>
          <w:color w:val="auto"/>
          <w:sz w:val="24"/>
          <w:szCs w:val="24"/>
        </w:rPr>
        <w:t>.</w:t>
      </w:r>
    </w:p>
    <w:p w:rsidR="005B5BE4" w:rsidRPr="008831DC" w:rsidRDefault="005B5BE4" w:rsidP="008831DC">
      <w:pPr>
        <w:spacing w:after="0" w:line="240" w:lineRule="auto"/>
        <w:ind w:firstLine="709"/>
        <w:jc w:val="both"/>
        <w:rPr>
          <w:rFonts w:ascii="Times New Roman" w:hAnsi="Times New Roman" w:cs="Times New Roman"/>
          <w:i/>
          <w:color w:val="auto"/>
          <w:sz w:val="24"/>
          <w:szCs w:val="24"/>
        </w:rPr>
      </w:pPr>
      <w:r w:rsidRPr="008831DC">
        <w:rPr>
          <w:rFonts w:ascii="Times New Roman" w:hAnsi="Times New Roman" w:cs="Times New Roman"/>
          <w:b/>
          <w:color w:val="auto"/>
          <w:sz w:val="24"/>
          <w:szCs w:val="24"/>
        </w:rPr>
        <w:t>Средства</w:t>
      </w:r>
      <w:r w:rsidR="00A50CA6" w:rsidRPr="008831DC">
        <w:rPr>
          <w:rFonts w:ascii="Times New Roman" w:hAnsi="Times New Roman" w:cs="Times New Roman"/>
          <w:b/>
          <w:color w:val="auto"/>
          <w:sz w:val="24"/>
          <w:szCs w:val="24"/>
        </w:rPr>
        <w:t xml:space="preserve"> </w:t>
      </w:r>
      <w:r w:rsidRPr="008831DC">
        <w:rPr>
          <w:rFonts w:ascii="Times New Roman" w:hAnsi="Times New Roman" w:cs="Times New Roman"/>
          <w:b/>
          <w:color w:val="auto"/>
          <w:sz w:val="24"/>
          <w:szCs w:val="24"/>
        </w:rPr>
        <w:t>связи</w:t>
      </w:r>
    </w:p>
    <w:p w:rsidR="005B5BE4" w:rsidRPr="008831DC" w:rsidRDefault="005B5BE4" w:rsidP="008831DC">
      <w:pPr>
        <w:spacing w:after="0" w:line="240" w:lineRule="auto"/>
        <w:ind w:firstLine="709"/>
        <w:jc w:val="both"/>
        <w:rPr>
          <w:rFonts w:ascii="Times New Roman" w:hAnsi="Times New Roman" w:cs="Times New Roman"/>
          <w:i/>
          <w:color w:val="auto"/>
          <w:sz w:val="24"/>
          <w:szCs w:val="24"/>
        </w:rPr>
      </w:pPr>
      <w:r w:rsidRPr="008831DC">
        <w:rPr>
          <w:rFonts w:ascii="Times New Roman" w:hAnsi="Times New Roman" w:cs="Times New Roman"/>
          <w:i/>
          <w:color w:val="auto"/>
          <w:sz w:val="24"/>
          <w:szCs w:val="24"/>
        </w:rPr>
        <w:t>Основные</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средства</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связи</w:t>
      </w:r>
      <w:r w:rsidRPr="008831DC">
        <w:rPr>
          <w:rFonts w:ascii="Times New Roman" w:hAnsi="Times New Roman" w:cs="Times New Roman"/>
          <w:color w:val="auto"/>
          <w:sz w:val="24"/>
          <w:szCs w:val="24"/>
        </w:rPr>
        <w:t>:</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почта,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телефон,</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телевидение,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радио,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компьютер.</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Назначение,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особенности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использования.</w:t>
      </w:r>
    </w:p>
    <w:p w:rsidR="005B5BE4" w:rsidRPr="008831DC" w:rsidRDefault="005B5BE4" w:rsidP="008831DC">
      <w:pPr>
        <w:spacing w:after="0" w:line="240" w:lineRule="auto"/>
        <w:ind w:firstLine="709"/>
        <w:jc w:val="both"/>
        <w:rPr>
          <w:rFonts w:ascii="Times New Roman" w:hAnsi="Times New Roman" w:cs="Times New Roman"/>
          <w:color w:val="auto"/>
          <w:sz w:val="24"/>
          <w:szCs w:val="24"/>
        </w:rPr>
      </w:pPr>
      <w:r w:rsidRPr="008831DC">
        <w:rPr>
          <w:rFonts w:ascii="Times New Roman" w:hAnsi="Times New Roman" w:cs="Times New Roman"/>
          <w:i/>
          <w:color w:val="auto"/>
          <w:sz w:val="24"/>
          <w:szCs w:val="24"/>
        </w:rPr>
        <w:t>Почта.</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color w:val="auto"/>
          <w:sz w:val="24"/>
          <w:szCs w:val="24"/>
        </w:rPr>
        <w:t>Работа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почтового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отделения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связи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«Почта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России».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Виды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почтовых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отправлений: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письмо,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бандероль,</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посылка.</w:t>
      </w:r>
    </w:p>
    <w:p w:rsidR="005B5BE4" w:rsidRPr="008831DC" w:rsidRDefault="005B5BE4" w:rsidP="008831DC">
      <w:pPr>
        <w:spacing w:after="0" w:line="240" w:lineRule="auto"/>
        <w:ind w:firstLine="709"/>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Письма.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Деловые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письма: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заказное,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уведомлением.</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Личные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письма.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Порядок</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отправления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писем</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различного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вида.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Стоимость</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пересылки.</w:t>
      </w:r>
    </w:p>
    <w:p w:rsidR="005B5BE4" w:rsidRPr="008831DC" w:rsidRDefault="005B5BE4" w:rsidP="008831DC">
      <w:pPr>
        <w:spacing w:after="0" w:line="240" w:lineRule="auto"/>
        <w:ind w:firstLine="709"/>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Бандероли.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Виды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бандеролей: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простая,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заказная,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ценная,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уведомлением.</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Порядок</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отправления.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Упаковка.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Стоимость</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пересылки.</w:t>
      </w:r>
    </w:p>
    <w:p w:rsidR="005B5BE4" w:rsidRPr="008831DC" w:rsidRDefault="005B5BE4" w:rsidP="008831DC">
      <w:pPr>
        <w:spacing w:after="0" w:line="240" w:lineRule="auto"/>
        <w:ind w:firstLine="709"/>
        <w:jc w:val="both"/>
        <w:rPr>
          <w:rFonts w:ascii="Times New Roman" w:hAnsi="Times New Roman" w:cs="Times New Roman"/>
          <w:i/>
          <w:color w:val="auto"/>
          <w:sz w:val="24"/>
          <w:szCs w:val="24"/>
        </w:rPr>
      </w:pPr>
      <w:r w:rsidRPr="008831DC">
        <w:rPr>
          <w:rFonts w:ascii="Times New Roman" w:hAnsi="Times New Roman" w:cs="Times New Roman"/>
          <w:color w:val="auto"/>
          <w:sz w:val="24"/>
          <w:szCs w:val="24"/>
        </w:rPr>
        <w:t>Посылки.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Виды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упаковок.</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Правила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стоимость</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отправления.</w:t>
      </w:r>
    </w:p>
    <w:p w:rsidR="005B5BE4" w:rsidRPr="008831DC" w:rsidRDefault="005B5BE4" w:rsidP="008831DC">
      <w:pPr>
        <w:spacing w:after="0" w:line="240" w:lineRule="auto"/>
        <w:ind w:firstLine="709"/>
        <w:jc w:val="both"/>
        <w:rPr>
          <w:rFonts w:ascii="Times New Roman" w:hAnsi="Times New Roman" w:cs="Times New Roman"/>
          <w:i/>
          <w:color w:val="auto"/>
          <w:sz w:val="24"/>
          <w:szCs w:val="24"/>
        </w:rPr>
      </w:pPr>
      <w:r w:rsidRPr="008831DC">
        <w:rPr>
          <w:rFonts w:ascii="Times New Roman" w:hAnsi="Times New Roman" w:cs="Times New Roman"/>
          <w:i/>
          <w:color w:val="auto"/>
          <w:sz w:val="24"/>
          <w:szCs w:val="24"/>
        </w:rPr>
        <w:t>Телефонная</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связь.</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color w:val="auto"/>
          <w:sz w:val="24"/>
          <w:szCs w:val="24"/>
        </w:rPr>
        <w:t>Виды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телефонной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связи: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проводная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(фиксированная),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беспроводная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(сотовая).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Влияние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здоровье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излучений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мобильного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телефона.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Культура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разговора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телефону.</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Номера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телефонов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экстренной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службы.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Правила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оплаты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различных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видов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телефонной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связи.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Сотовые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компании,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тарифы.</w:t>
      </w:r>
    </w:p>
    <w:p w:rsidR="005B5BE4" w:rsidRPr="008831DC" w:rsidRDefault="005B5BE4" w:rsidP="008831DC">
      <w:pPr>
        <w:spacing w:after="0" w:line="240" w:lineRule="auto"/>
        <w:ind w:firstLine="709"/>
        <w:jc w:val="both"/>
        <w:rPr>
          <w:rFonts w:ascii="Times New Roman" w:hAnsi="Times New Roman" w:cs="Times New Roman"/>
          <w:i/>
          <w:color w:val="auto"/>
          <w:sz w:val="24"/>
          <w:szCs w:val="24"/>
        </w:rPr>
      </w:pPr>
      <w:r w:rsidRPr="008831DC">
        <w:rPr>
          <w:rFonts w:ascii="Times New Roman" w:hAnsi="Times New Roman" w:cs="Times New Roman"/>
          <w:i/>
          <w:color w:val="auto"/>
          <w:sz w:val="24"/>
          <w:szCs w:val="24"/>
        </w:rPr>
        <w:t>Интернет-связь.</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color w:val="auto"/>
          <w:sz w:val="24"/>
          <w:szCs w:val="24"/>
        </w:rPr>
        <w:t>Электронная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почта.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Видео-связь</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w:t>
      </w:r>
      <w:proofErr w:type="spellStart"/>
      <w:r w:rsidRPr="008831DC">
        <w:rPr>
          <w:rFonts w:ascii="Times New Roman" w:hAnsi="Times New Roman" w:cs="Times New Roman"/>
          <w:color w:val="auto"/>
          <w:sz w:val="24"/>
          <w:szCs w:val="24"/>
        </w:rPr>
        <w:t>скайп</w:t>
      </w:r>
      <w:proofErr w:type="spellEnd"/>
      <w:r w:rsidRPr="008831DC">
        <w:rPr>
          <w:rFonts w:ascii="Times New Roman" w:hAnsi="Times New Roman" w:cs="Times New Roman"/>
          <w:color w:val="auto"/>
          <w:sz w:val="24"/>
          <w:szCs w:val="24"/>
        </w:rPr>
        <w:t>).</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Особенности,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значение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современной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жизни.</w:t>
      </w:r>
    </w:p>
    <w:p w:rsidR="005B5BE4" w:rsidRPr="008831DC" w:rsidRDefault="005B5BE4" w:rsidP="008831DC">
      <w:pPr>
        <w:spacing w:after="0" w:line="240" w:lineRule="auto"/>
        <w:ind w:firstLine="709"/>
        <w:jc w:val="both"/>
        <w:rPr>
          <w:rFonts w:ascii="Times New Roman" w:hAnsi="Times New Roman" w:cs="Times New Roman"/>
          <w:b/>
          <w:color w:val="auto"/>
          <w:sz w:val="24"/>
          <w:szCs w:val="24"/>
        </w:rPr>
      </w:pPr>
      <w:r w:rsidRPr="008831DC">
        <w:rPr>
          <w:rFonts w:ascii="Times New Roman" w:hAnsi="Times New Roman" w:cs="Times New Roman"/>
          <w:i/>
          <w:color w:val="auto"/>
          <w:sz w:val="24"/>
          <w:szCs w:val="24"/>
        </w:rPr>
        <w:t>Денежные</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переводы.</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color w:val="auto"/>
          <w:sz w:val="24"/>
          <w:szCs w:val="24"/>
        </w:rPr>
        <w:t>Виды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денежных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переводов.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Стоимость</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отправления.</w:t>
      </w:r>
    </w:p>
    <w:p w:rsidR="005B5BE4" w:rsidRPr="008831DC" w:rsidRDefault="005B5BE4" w:rsidP="008831DC">
      <w:pPr>
        <w:spacing w:after="0" w:line="240" w:lineRule="auto"/>
        <w:ind w:firstLine="709"/>
        <w:jc w:val="both"/>
        <w:rPr>
          <w:rFonts w:ascii="Times New Roman" w:hAnsi="Times New Roman" w:cs="Times New Roman"/>
          <w:i/>
          <w:color w:val="auto"/>
          <w:sz w:val="24"/>
          <w:szCs w:val="24"/>
        </w:rPr>
      </w:pPr>
      <w:r w:rsidRPr="008831DC">
        <w:rPr>
          <w:rFonts w:ascii="Times New Roman" w:hAnsi="Times New Roman" w:cs="Times New Roman"/>
          <w:b/>
          <w:color w:val="auto"/>
          <w:sz w:val="24"/>
          <w:szCs w:val="24"/>
        </w:rPr>
        <w:t>Предприятия,</w:t>
      </w:r>
      <w:r w:rsidR="00A50CA6" w:rsidRPr="008831DC">
        <w:rPr>
          <w:rFonts w:ascii="Times New Roman" w:hAnsi="Times New Roman" w:cs="Times New Roman"/>
          <w:b/>
          <w:color w:val="auto"/>
          <w:sz w:val="24"/>
          <w:szCs w:val="24"/>
        </w:rPr>
        <w:t xml:space="preserve"> </w:t>
      </w:r>
      <w:r w:rsidRPr="008831DC">
        <w:rPr>
          <w:rFonts w:ascii="Times New Roman" w:hAnsi="Times New Roman" w:cs="Times New Roman"/>
          <w:b/>
          <w:color w:val="auto"/>
          <w:sz w:val="24"/>
          <w:szCs w:val="24"/>
        </w:rPr>
        <w:t>организации,</w:t>
      </w:r>
      <w:r w:rsidR="00A50CA6" w:rsidRPr="008831DC">
        <w:rPr>
          <w:rFonts w:ascii="Times New Roman" w:hAnsi="Times New Roman" w:cs="Times New Roman"/>
          <w:b/>
          <w:color w:val="auto"/>
          <w:sz w:val="24"/>
          <w:szCs w:val="24"/>
        </w:rPr>
        <w:t xml:space="preserve"> </w:t>
      </w:r>
      <w:r w:rsidRPr="008831DC">
        <w:rPr>
          <w:rFonts w:ascii="Times New Roman" w:hAnsi="Times New Roman" w:cs="Times New Roman"/>
          <w:b/>
          <w:color w:val="auto"/>
          <w:sz w:val="24"/>
          <w:szCs w:val="24"/>
        </w:rPr>
        <w:t>учреждения</w:t>
      </w:r>
    </w:p>
    <w:p w:rsidR="005B5BE4" w:rsidRPr="008831DC" w:rsidRDefault="005B5BE4" w:rsidP="008831DC">
      <w:pPr>
        <w:spacing w:after="0" w:line="240" w:lineRule="auto"/>
        <w:ind w:firstLine="709"/>
        <w:jc w:val="both"/>
        <w:rPr>
          <w:rFonts w:ascii="Times New Roman" w:hAnsi="Times New Roman" w:cs="Times New Roman"/>
          <w:i/>
          <w:color w:val="auto"/>
          <w:sz w:val="24"/>
          <w:szCs w:val="24"/>
        </w:rPr>
      </w:pPr>
      <w:r w:rsidRPr="008831DC">
        <w:rPr>
          <w:rFonts w:ascii="Times New Roman" w:hAnsi="Times New Roman" w:cs="Times New Roman"/>
          <w:i/>
          <w:color w:val="auto"/>
          <w:sz w:val="24"/>
          <w:szCs w:val="24"/>
        </w:rPr>
        <w:t>Образовательные</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учреждения.</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color w:val="auto"/>
          <w:sz w:val="24"/>
          <w:szCs w:val="24"/>
        </w:rPr>
        <w:t>Дошкольные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образовательные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учреждения.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Учреждения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дополнительного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образования: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виды,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особенности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работы,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основные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направления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работы.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Посещение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образовательных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организаций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дополнительного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образования.</w:t>
      </w:r>
    </w:p>
    <w:p w:rsidR="005B5BE4" w:rsidRPr="008831DC" w:rsidRDefault="005B5BE4" w:rsidP="008831DC">
      <w:pPr>
        <w:spacing w:after="0" w:line="240" w:lineRule="auto"/>
        <w:ind w:firstLine="709"/>
        <w:jc w:val="both"/>
        <w:rPr>
          <w:rFonts w:ascii="Times New Roman" w:hAnsi="Times New Roman" w:cs="Times New Roman"/>
          <w:i/>
          <w:color w:val="auto"/>
          <w:sz w:val="24"/>
          <w:szCs w:val="24"/>
        </w:rPr>
      </w:pPr>
      <w:r w:rsidRPr="008831DC">
        <w:rPr>
          <w:rFonts w:ascii="Times New Roman" w:hAnsi="Times New Roman" w:cs="Times New Roman"/>
          <w:i/>
          <w:color w:val="auto"/>
          <w:sz w:val="24"/>
          <w:szCs w:val="24"/>
        </w:rPr>
        <w:t>Местные</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и</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промышленные</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и</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сельскохозяйственные</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предприятия</w:t>
      </w:r>
      <w:r w:rsidRPr="008831DC">
        <w:rPr>
          <w:rFonts w:ascii="Times New Roman" w:hAnsi="Times New Roman" w:cs="Times New Roman"/>
          <w:color w:val="auto"/>
          <w:sz w:val="24"/>
          <w:szCs w:val="24"/>
        </w:rPr>
        <w:t>.</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Названия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предприятия,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вид</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деятельности,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основные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виды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выпускаемой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продукции,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профессии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рабочих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служащих.</w:t>
      </w:r>
    </w:p>
    <w:p w:rsidR="005B5BE4" w:rsidRPr="008831DC" w:rsidRDefault="005B5BE4" w:rsidP="008831DC">
      <w:pPr>
        <w:spacing w:after="0" w:line="240" w:lineRule="auto"/>
        <w:ind w:firstLine="709"/>
        <w:jc w:val="both"/>
        <w:rPr>
          <w:rFonts w:ascii="Times New Roman" w:hAnsi="Times New Roman" w:cs="Times New Roman"/>
          <w:b/>
          <w:color w:val="auto"/>
          <w:sz w:val="24"/>
          <w:szCs w:val="24"/>
        </w:rPr>
      </w:pPr>
      <w:r w:rsidRPr="008831DC">
        <w:rPr>
          <w:rFonts w:ascii="Times New Roman" w:hAnsi="Times New Roman" w:cs="Times New Roman"/>
          <w:i/>
          <w:color w:val="auto"/>
          <w:sz w:val="24"/>
          <w:szCs w:val="24"/>
        </w:rPr>
        <w:t>Исполнительные</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органы</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государственной</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власти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(города,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района).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Муниципальные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власти.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Структура,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назначение.</w:t>
      </w:r>
    </w:p>
    <w:p w:rsidR="005B5BE4" w:rsidRPr="008831DC" w:rsidRDefault="005B5BE4" w:rsidP="008831DC">
      <w:pPr>
        <w:spacing w:after="0" w:line="240" w:lineRule="auto"/>
        <w:ind w:firstLine="709"/>
        <w:jc w:val="both"/>
        <w:rPr>
          <w:rFonts w:ascii="Times New Roman" w:hAnsi="Times New Roman" w:cs="Times New Roman"/>
          <w:i/>
          <w:color w:val="auto"/>
          <w:sz w:val="24"/>
          <w:szCs w:val="24"/>
        </w:rPr>
      </w:pPr>
      <w:r w:rsidRPr="008831DC">
        <w:rPr>
          <w:rFonts w:ascii="Times New Roman" w:hAnsi="Times New Roman" w:cs="Times New Roman"/>
          <w:b/>
          <w:color w:val="auto"/>
          <w:sz w:val="24"/>
          <w:szCs w:val="24"/>
        </w:rPr>
        <w:t>Семья</w:t>
      </w:r>
    </w:p>
    <w:p w:rsidR="005B5BE4" w:rsidRPr="008831DC" w:rsidRDefault="005B5BE4" w:rsidP="008831DC">
      <w:pPr>
        <w:spacing w:after="0" w:line="240" w:lineRule="auto"/>
        <w:ind w:firstLine="709"/>
        <w:jc w:val="both"/>
        <w:rPr>
          <w:rFonts w:ascii="Times New Roman" w:hAnsi="Times New Roman" w:cs="Times New Roman"/>
          <w:i/>
          <w:color w:val="auto"/>
          <w:sz w:val="24"/>
          <w:szCs w:val="24"/>
        </w:rPr>
      </w:pPr>
      <w:r w:rsidRPr="008831DC">
        <w:rPr>
          <w:rFonts w:ascii="Times New Roman" w:hAnsi="Times New Roman" w:cs="Times New Roman"/>
          <w:i/>
          <w:color w:val="auto"/>
          <w:sz w:val="24"/>
          <w:szCs w:val="24"/>
        </w:rPr>
        <w:t>Родственные</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отношения</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в</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семье.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Состав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семьи.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Фамилии,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имена,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отчества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ближайших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родственников;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возраст;</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дни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рождения.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Место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работы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членов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семьи,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должности,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профессии.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Взаимоотношения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между</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родственниками.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Распределение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обязанностей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семье.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Помощь</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старших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младшим:</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домашние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обязанности.</w:t>
      </w:r>
      <w:r w:rsidR="00A50CA6" w:rsidRPr="008831DC">
        <w:rPr>
          <w:rFonts w:ascii="Times New Roman" w:hAnsi="Times New Roman" w:cs="Times New Roman"/>
          <w:color w:val="auto"/>
          <w:sz w:val="24"/>
          <w:szCs w:val="24"/>
        </w:rPr>
        <w:t xml:space="preserve"> </w:t>
      </w:r>
    </w:p>
    <w:p w:rsidR="005B5BE4" w:rsidRPr="008831DC" w:rsidRDefault="005B5BE4" w:rsidP="008831DC">
      <w:pPr>
        <w:spacing w:after="0" w:line="240" w:lineRule="auto"/>
        <w:ind w:firstLine="709"/>
        <w:jc w:val="both"/>
        <w:rPr>
          <w:rFonts w:ascii="Times New Roman" w:hAnsi="Times New Roman" w:cs="Times New Roman"/>
          <w:color w:val="auto"/>
          <w:sz w:val="24"/>
          <w:szCs w:val="24"/>
        </w:rPr>
      </w:pPr>
      <w:r w:rsidRPr="008831DC">
        <w:rPr>
          <w:rFonts w:ascii="Times New Roman" w:hAnsi="Times New Roman" w:cs="Times New Roman"/>
          <w:i/>
          <w:color w:val="auto"/>
          <w:sz w:val="24"/>
          <w:szCs w:val="24"/>
        </w:rPr>
        <w:t>Семейный</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досуг.</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color w:val="auto"/>
          <w:sz w:val="24"/>
          <w:szCs w:val="24"/>
        </w:rPr>
        <w:t>Виды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досуга: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чтение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книг,</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просмотр</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телепередач,</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прогулки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др.</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правильная,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рациональная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организация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досуга.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Любимые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нелюбимые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занятия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свободное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время.</w:t>
      </w:r>
    </w:p>
    <w:p w:rsidR="005B5BE4" w:rsidRPr="008831DC" w:rsidRDefault="005B5BE4" w:rsidP="008831DC">
      <w:pPr>
        <w:spacing w:after="0" w:line="240" w:lineRule="auto"/>
        <w:ind w:firstLine="709"/>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Досуг</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как</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источник</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получения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новых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знаний: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экскурсии,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прогулки,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посещения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музеев,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театров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т.</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w:t>
      </w:r>
    </w:p>
    <w:p w:rsidR="005B5BE4" w:rsidRPr="008831DC" w:rsidRDefault="005B5BE4" w:rsidP="008831DC">
      <w:pPr>
        <w:spacing w:after="0" w:line="240" w:lineRule="auto"/>
        <w:ind w:firstLine="709"/>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Досуг</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как</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средство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укрепления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здоровья: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туристические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походы;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посещение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спортивных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секций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др.</w:t>
      </w:r>
    </w:p>
    <w:p w:rsidR="005B5BE4" w:rsidRPr="008831DC" w:rsidRDefault="005B5BE4" w:rsidP="008831DC">
      <w:pPr>
        <w:spacing w:after="0" w:line="240" w:lineRule="auto"/>
        <w:ind w:firstLine="709"/>
        <w:jc w:val="both"/>
        <w:rPr>
          <w:rFonts w:ascii="Times New Roman" w:hAnsi="Times New Roman" w:cs="Times New Roman"/>
          <w:i/>
          <w:color w:val="auto"/>
          <w:sz w:val="24"/>
          <w:szCs w:val="24"/>
        </w:rPr>
      </w:pPr>
      <w:r w:rsidRPr="008831DC">
        <w:rPr>
          <w:rFonts w:ascii="Times New Roman" w:hAnsi="Times New Roman" w:cs="Times New Roman"/>
          <w:color w:val="auto"/>
          <w:sz w:val="24"/>
          <w:szCs w:val="24"/>
        </w:rPr>
        <w:t>Досуг</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как</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развитие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постоянного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интереса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какому</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либо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виду</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деятельности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(хобби):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коллекционирование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чего-либо,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фотография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т.</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w:t>
      </w:r>
    </w:p>
    <w:p w:rsidR="005B5BE4" w:rsidRPr="008831DC" w:rsidRDefault="005B5BE4" w:rsidP="008831DC">
      <w:pPr>
        <w:spacing w:after="0" w:line="240" w:lineRule="auto"/>
        <w:ind w:firstLine="709"/>
        <w:jc w:val="both"/>
        <w:rPr>
          <w:rFonts w:ascii="Times New Roman" w:hAnsi="Times New Roman" w:cs="Times New Roman"/>
          <w:i/>
          <w:color w:val="auto"/>
          <w:sz w:val="24"/>
          <w:szCs w:val="24"/>
        </w:rPr>
      </w:pPr>
      <w:r w:rsidRPr="008831DC">
        <w:rPr>
          <w:rFonts w:ascii="Times New Roman" w:hAnsi="Times New Roman" w:cs="Times New Roman"/>
          <w:i/>
          <w:color w:val="auto"/>
          <w:sz w:val="24"/>
          <w:szCs w:val="24"/>
        </w:rPr>
        <w:t>Отдых.</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color w:val="auto"/>
          <w:sz w:val="24"/>
          <w:szCs w:val="24"/>
        </w:rPr>
        <w:t>Отдых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его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разновидности.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Необходимость</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разумной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смены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работы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отдыха.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Отдых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бездеятельность.</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Летний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отдых.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Виды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проведения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летнего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отдыха,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его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планирование.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lastRenderedPageBreak/>
        <w:t>Бюджет</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отдыха.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Подготовка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летнему</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отдыху:</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выбор</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места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отдыха,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определение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маршрута,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сбор</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необходимых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вещей.</w:t>
      </w:r>
    </w:p>
    <w:p w:rsidR="005B5BE4" w:rsidRPr="008831DC" w:rsidRDefault="005B5BE4" w:rsidP="008831DC">
      <w:pPr>
        <w:spacing w:after="0" w:line="240" w:lineRule="auto"/>
        <w:ind w:firstLine="709"/>
        <w:jc w:val="both"/>
        <w:rPr>
          <w:rFonts w:ascii="Times New Roman" w:hAnsi="Times New Roman" w:cs="Times New Roman"/>
          <w:color w:val="auto"/>
          <w:sz w:val="24"/>
          <w:szCs w:val="24"/>
        </w:rPr>
      </w:pPr>
      <w:r w:rsidRPr="008831DC">
        <w:rPr>
          <w:rFonts w:ascii="Times New Roman" w:hAnsi="Times New Roman" w:cs="Times New Roman"/>
          <w:i/>
          <w:color w:val="auto"/>
          <w:sz w:val="24"/>
          <w:szCs w:val="24"/>
        </w:rPr>
        <w:t>Экономика</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домашнего</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хозяйства.</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color w:val="auto"/>
          <w:sz w:val="24"/>
          <w:szCs w:val="24"/>
        </w:rPr>
        <w:t>Бюджет</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семьи.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Виды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источники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дохода.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Определение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суммы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доходов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семьи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месяц.</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Основные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статьи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расходов.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Планирование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расходов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месяц</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отдельным</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статьям.</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Планирование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дорогостоящих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покупок.</w:t>
      </w:r>
    </w:p>
    <w:p w:rsidR="00970FCB" w:rsidRPr="008831DC" w:rsidRDefault="00970FCB" w:rsidP="008831DC">
      <w:pPr>
        <w:spacing w:after="0" w:line="240" w:lineRule="auto"/>
        <w:ind w:firstLine="709"/>
        <w:jc w:val="both"/>
        <w:rPr>
          <w:rFonts w:ascii="Times New Roman" w:hAnsi="Times New Roman" w:cs="Times New Roman"/>
          <w:sz w:val="24"/>
          <w:szCs w:val="24"/>
        </w:rPr>
      </w:pPr>
    </w:p>
    <w:p w:rsidR="005B5BE4" w:rsidRPr="008831DC" w:rsidRDefault="005B5BE4" w:rsidP="008831DC">
      <w:pPr>
        <w:spacing w:after="0" w:line="240" w:lineRule="auto"/>
        <w:rPr>
          <w:rFonts w:ascii="Times New Roman" w:hAnsi="Times New Roman" w:cs="Times New Roman"/>
          <w:b/>
          <w:sz w:val="24"/>
          <w:szCs w:val="24"/>
        </w:rPr>
      </w:pPr>
      <w:r w:rsidRPr="008831DC">
        <w:rPr>
          <w:rFonts w:ascii="Times New Roman" w:hAnsi="Times New Roman" w:cs="Times New Roman"/>
          <w:b/>
          <w:sz w:val="24"/>
          <w:szCs w:val="24"/>
        </w:rPr>
        <w:t>МИР</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ИСТОРИИ</w:t>
      </w:r>
    </w:p>
    <w:p w:rsidR="005B5BE4" w:rsidRPr="008831DC" w:rsidRDefault="005B5BE4" w:rsidP="008831DC">
      <w:pPr>
        <w:spacing w:after="0" w:line="240" w:lineRule="auto"/>
        <w:ind w:firstLine="709"/>
        <w:jc w:val="both"/>
        <w:rPr>
          <w:rFonts w:ascii="Times New Roman" w:hAnsi="Times New Roman" w:cs="Times New Roman"/>
          <w:b/>
          <w:sz w:val="24"/>
          <w:szCs w:val="24"/>
        </w:rPr>
      </w:pPr>
      <w:r w:rsidRPr="008831DC">
        <w:rPr>
          <w:rFonts w:ascii="Times New Roman" w:hAnsi="Times New Roman" w:cs="Times New Roman"/>
          <w:b/>
          <w:color w:val="auto"/>
          <w:sz w:val="24"/>
          <w:szCs w:val="24"/>
        </w:rPr>
        <w:t>Пояснительная</w:t>
      </w:r>
      <w:r w:rsidR="00A50CA6" w:rsidRPr="008831DC">
        <w:rPr>
          <w:rFonts w:ascii="Times New Roman" w:hAnsi="Times New Roman" w:cs="Times New Roman"/>
          <w:b/>
          <w:color w:val="auto"/>
          <w:sz w:val="24"/>
          <w:szCs w:val="24"/>
        </w:rPr>
        <w:t xml:space="preserve"> </w:t>
      </w:r>
      <w:r w:rsidRPr="008831DC">
        <w:rPr>
          <w:rFonts w:ascii="Times New Roman" w:hAnsi="Times New Roman" w:cs="Times New Roman"/>
          <w:b/>
          <w:color w:val="auto"/>
          <w:sz w:val="24"/>
          <w:szCs w:val="24"/>
        </w:rPr>
        <w:t>записка</w:t>
      </w:r>
    </w:p>
    <w:p w:rsidR="005B5BE4" w:rsidRPr="008831DC" w:rsidRDefault="005B5BE4" w:rsidP="008831DC">
      <w:pPr>
        <w:spacing w:after="0" w:line="240" w:lineRule="auto"/>
        <w:ind w:firstLine="709"/>
        <w:jc w:val="both"/>
        <w:rPr>
          <w:rFonts w:ascii="Times New Roman" w:hAnsi="Times New Roman" w:cs="Times New Roman"/>
          <w:b/>
          <w:sz w:val="24"/>
          <w:szCs w:val="24"/>
        </w:rPr>
      </w:pP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основу</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изучения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предмета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«Мир</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истории»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положен</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принцип</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цивилизационного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анализа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исторических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фактов,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позволяющий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конкретных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примерах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познакомить</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обучающихся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историей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развития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человека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человеческой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цивилизации.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Такой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подход</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позволяет</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создать</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условия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для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формирования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нравственного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сознания,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усвоения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накопления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обучающимися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социального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опыта,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коррекции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развития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высших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психических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функций.</w:t>
      </w:r>
    </w:p>
    <w:p w:rsidR="005B5BE4" w:rsidRPr="008831DC" w:rsidRDefault="005B5BE4" w:rsidP="008831DC">
      <w:pPr>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b/>
          <w:sz w:val="24"/>
          <w:szCs w:val="24"/>
        </w:rPr>
        <w:t>Цель</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изучения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предмета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«Мир</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истории»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заключается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подготовке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обучающихся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усвоению</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курса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«История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Отечества»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lang w:val="en-US"/>
        </w:rPr>
        <w:t>VII</w:t>
      </w:r>
      <w:r w:rsidRPr="008831DC">
        <w:rPr>
          <w:rFonts w:ascii="Times New Roman" w:hAnsi="Times New Roman" w:cs="Times New Roman"/>
          <w:sz w:val="24"/>
          <w:szCs w:val="24"/>
        </w:rPr>
        <w:t>-</w:t>
      </w:r>
      <w:r w:rsidRPr="008831DC">
        <w:rPr>
          <w:rFonts w:ascii="Times New Roman" w:hAnsi="Times New Roman" w:cs="Times New Roman"/>
          <w:sz w:val="24"/>
          <w:szCs w:val="24"/>
          <w:lang w:val="en-US"/>
        </w:rPr>
        <w:t>XI</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классах.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Для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достижения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поставленной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цели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необходимо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решить</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следующие</w:t>
      </w:r>
      <w:r w:rsidR="00A50CA6" w:rsidRPr="008831DC">
        <w:rPr>
          <w:rFonts w:ascii="Times New Roman" w:hAnsi="Times New Roman" w:cs="Times New Roman"/>
          <w:sz w:val="24"/>
          <w:szCs w:val="24"/>
        </w:rPr>
        <w:t xml:space="preserve"> </w:t>
      </w:r>
      <w:r w:rsidRPr="008831DC">
        <w:rPr>
          <w:rFonts w:ascii="Times New Roman" w:hAnsi="Times New Roman" w:cs="Times New Roman"/>
          <w:b/>
          <w:sz w:val="24"/>
          <w:szCs w:val="24"/>
        </w:rPr>
        <w:t>задачи:</w:t>
      </w:r>
    </w:p>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формирование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первоначальных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представлений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об</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особенностях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жизни,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быта,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труда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человека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различных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исторических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этапах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его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развития;</w:t>
      </w:r>
    </w:p>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формирование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первоначальных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исторических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представлений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«историческом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времени»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«историческом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пространстве»;</w:t>
      </w:r>
    </w:p>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формирование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исторических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понятий: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«век»,</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«эпоха»,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«община»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некоторых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других;</w:t>
      </w:r>
    </w:p>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формирование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умения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работать</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«лентой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времени»;</w:t>
      </w:r>
    </w:p>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формирование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умения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анализировать</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сопоставлять</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исторические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факты;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делать</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простейшие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выводы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обобщения;</w:t>
      </w:r>
    </w:p>
    <w:p w:rsidR="005B5BE4" w:rsidRPr="008831DC" w:rsidRDefault="005B5BE4"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sz w:val="24"/>
          <w:szCs w:val="24"/>
        </w:rPr>
        <w:t>―</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воспитание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интереса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изучению</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истории.</w:t>
      </w:r>
    </w:p>
    <w:p w:rsidR="005B5BE4" w:rsidRPr="008831DC" w:rsidRDefault="005B5BE4" w:rsidP="008831DC">
      <w:pPr>
        <w:spacing w:after="0" w:line="240" w:lineRule="auto"/>
        <w:ind w:firstLine="709"/>
        <w:jc w:val="both"/>
        <w:rPr>
          <w:rFonts w:ascii="Times New Roman" w:hAnsi="Times New Roman" w:cs="Times New Roman"/>
          <w:i/>
          <w:color w:val="auto"/>
          <w:sz w:val="24"/>
          <w:szCs w:val="24"/>
        </w:rPr>
      </w:pPr>
      <w:r w:rsidRPr="008831DC">
        <w:rPr>
          <w:rFonts w:ascii="Times New Roman" w:hAnsi="Times New Roman" w:cs="Times New Roman"/>
          <w:color w:val="auto"/>
          <w:sz w:val="24"/>
          <w:szCs w:val="24"/>
        </w:rPr>
        <w:t>Введение</w:t>
      </w:r>
    </w:p>
    <w:p w:rsidR="005B5BE4" w:rsidRPr="008831DC" w:rsidRDefault="005B5BE4" w:rsidP="008831DC">
      <w:pPr>
        <w:spacing w:after="0" w:line="240" w:lineRule="auto"/>
        <w:ind w:firstLine="709"/>
        <w:jc w:val="both"/>
        <w:rPr>
          <w:rFonts w:ascii="Times New Roman" w:hAnsi="Times New Roman" w:cs="Times New Roman"/>
          <w:color w:val="auto"/>
          <w:sz w:val="24"/>
          <w:szCs w:val="24"/>
        </w:rPr>
      </w:pPr>
      <w:r w:rsidRPr="008831DC">
        <w:rPr>
          <w:rFonts w:ascii="Times New Roman" w:hAnsi="Times New Roman" w:cs="Times New Roman"/>
          <w:i/>
          <w:color w:val="auto"/>
          <w:sz w:val="24"/>
          <w:szCs w:val="24"/>
        </w:rPr>
        <w:t>Представление</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о</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себе</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и</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окружающем</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мире</w:t>
      </w:r>
    </w:p>
    <w:p w:rsidR="005B5BE4" w:rsidRPr="008831DC" w:rsidRDefault="005B5BE4" w:rsidP="008831DC">
      <w:pPr>
        <w:pStyle w:val="af5"/>
        <w:spacing w:after="0" w:line="240" w:lineRule="auto"/>
        <w:ind w:firstLine="709"/>
        <w:jc w:val="both"/>
        <w:rPr>
          <w:rFonts w:ascii="Times New Roman" w:hAnsi="Times New Roman"/>
          <w:color w:val="auto"/>
          <w:sz w:val="24"/>
          <w:szCs w:val="24"/>
        </w:rPr>
      </w:pPr>
      <w:r w:rsidRPr="008831DC">
        <w:rPr>
          <w:rFonts w:ascii="Times New Roman" w:hAnsi="Times New Roman"/>
          <w:color w:val="auto"/>
          <w:sz w:val="24"/>
          <w:szCs w:val="24"/>
        </w:rPr>
        <w:t>Твое</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имя,</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отчество,</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фамилия.</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История</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имени.</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Возникновение</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и</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значение</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имен.</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Отчество</w:t>
      </w:r>
      <w:r w:rsidR="00A50CA6" w:rsidRPr="008831DC">
        <w:rPr>
          <w:rFonts w:ascii="Times New Roman" w:hAnsi="Times New Roman"/>
          <w:color w:val="auto"/>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имени</w:t>
      </w:r>
      <w:r w:rsidR="00A50CA6" w:rsidRPr="008831DC">
        <w:rPr>
          <w:rFonts w:ascii="Times New Roman" w:hAnsi="Times New Roman"/>
          <w:sz w:val="24"/>
          <w:szCs w:val="24"/>
        </w:rPr>
        <w:t xml:space="preserve"> </w:t>
      </w:r>
      <w:r w:rsidRPr="008831DC">
        <w:rPr>
          <w:rFonts w:ascii="Times New Roman" w:hAnsi="Times New Roman"/>
          <w:sz w:val="24"/>
          <w:szCs w:val="24"/>
        </w:rPr>
        <w:t>человека.</w:t>
      </w:r>
      <w:r w:rsidR="00A50CA6" w:rsidRPr="008831DC">
        <w:rPr>
          <w:rFonts w:ascii="Times New Roman" w:hAnsi="Times New Roman"/>
          <w:sz w:val="24"/>
          <w:szCs w:val="24"/>
        </w:rPr>
        <w:t xml:space="preserve"> </w:t>
      </w:r>
      <w:r w:rsidRPr="008831DC">
        <w:rPr>
          <w:rFonts w:ascii="Times New Roman" w:hAnsi="Times New Roman"/>
          <w:sz w:val="24"/>
          <w:szCs w:val="24"/>
        </w:rPr>
        <w:t>Происхождение</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фамилий.</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Семья:</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близкие</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и</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дальние</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родственники.</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Поколения,</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предки,</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потомки,</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родословная.</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Даты</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жизни.</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Понятие</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о</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биографии.</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Твоя</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биография.</w:t>
      </w:r>
    </w:p>
    <w:p w:rsidR="005B5BE4" w:rsidRPr="008831DC" w:rsidRDefault="005B5BE4" w:rsidP="008831DC">
      <w:pPr>
        <w:pStyle w:val="af5"/>
        <w:spacing w:after="0" w:line="240" w:lineRule="auto"/>
        <w:ind w:firstLine="709"/>
        <w:jc w:val="both"/>
        <w:rPr>
          <w:rFonts w:ascii="Times New Roman" w:hAnsi="Times New Roman"/>
          <w:color w:val="auto"/>
          <w:sz w:val="24"/>
          <w:szCs w:val="24"/>
        </w:rPr>
      </w:pPr>
      <w:r w:rsidRPr="008831DC">
        <w:rPr>
          <w:rFonts w:ascii="Times New Roman" w:hAnsi="Times New Roman"/>
          <w:color w:val="auto"/>
          <w:sz w:val="24"/>
          <w:szCs w:val="24"/>
        </w:rPr>
        <w:t>Дом,</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в</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котором</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ты</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живешь.</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Место</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нахождения</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твоего</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дома</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(регион,</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город,</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поселок,</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село),</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кто</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и</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когда</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его</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построил.</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Твои</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соседи.</w:t>
      </w:r>
    </w:p>
    <w:p w:rsidR="005B5BE4" w:rsidRPr="008831DC" w:rsidRDefault="005B5BE4" w:rsidP="008831DC">
      <w:pPr>
        <w:pStyle w:val="af5"/>
        <w:spacing w:after="0" w:line="240" w:lineRule="auto"/>
        <w:ind w:firstLine="709"/>
        <w:jc w:val="both"/>
        <w:rPr>
          <w:rFonts w:ascii="Times New Roman" w:hAnsi="Times New Roman"/>
          <w:color w:val="auto"/>
          <w:sz w:val="24"/>
          <w:szCs w:val="24"/>
        </w:rPr>
      </w:pPr>
      <w:r w:rsidRPr="008831DC">
        <w:rPr>
          <w:rFonts w:ascii="Times New Roman" w:hAnsi="Times New Roman"/>
          <w:color w:val="auto"/>
          <w:sz w:val="24"/>
          <w:szCs w:val="24"/>
        </w:rPr>
        <w:t>Пословицы</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и</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поговорки</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о</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доме,</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семье,</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соседях.</w:t>
      </w:r>
    </w:p>
    <w:p w:rsidR="005B5BE4" w:rsidRPr="008831DC" w:rsidRDefault="005B5BE4" w:rsidP="008831DC">
      <w:pPr>
        <w:pStyle w:val="af5"/>
        <w:spacing w:after="0" w:line="240" w:lineRule="auto"/>
        <w:ind w:firstLine="709"/>
        <w:jc w:val="both"/>
        <w:rPr>
          <w:rFonts w:ascii="Times New Roman" w:hAnsi="Times New Roman"/>
          <w:color w:val="auto"/>
          <w:sz w:val="24"/>
          <w:szCs w:val="24"/>
        </w:rPr>
      </w:pPr>
      <w:r w:rsidRPr="008831DC">
        <w:rPr>
          <w:rFonts w:ascii="Times New Roman" w:hAnsi="Times New Roman"/>
          <w:color w:val="auto"/>
          <w:sz w:val="24"/>
          <w:szCs w:val="24"/>
        </w:rPr>
        <w:t>История</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улицы.</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Названия</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улиц,</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их</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происхождение.</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Улица</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твоего</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дома,</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твоей</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школы.</w:t>
      </w:r>
      <w:r w:rsidR="00A50CA6" w:rsidRPr="008831DC">
        <w:rPr>
          <w:rFonts w:ascii="Times New Roman" w:hAnsi="Times New Roman"/>
          <w:color w:val="auto"/>
          <w:sz w:val="24"/>
          <w:szCs w:val="24"/>
        </w:rPr>
        <w:t xml:space="preserve"> </w:t>
      </w:r>
    </w:p>
    <w:p w:rsidR="005B5BE4" w:rsidRPr="008831DC" w:rsidRDefault="005B5BE4" w:rsidP="008831DC">
      <w:pPr>
        <w:pStyle w:val="af5"/>
        <w:spacing w:after="0" w:line="240" w:lineRule="auto"/>
        <w:ind w:firstLine="709"/>
        <w:jc w:val="both"/>
        <w:rPr>
          <w:rFonts w:ascii="Times New Roman" w:hAnsi="Times New Roman"/>
          <w:color w:val="auto"/>
          <w:sz w:val="24"/>
          <w:szCs w:val="24"/>
        </w:rPr>
      </w:pPr>
      <w:r w:rsidRPr="008831DC">
        <w:rPr>
          <w:rFonts w:ascii="Times New Roman" w:hAnsi="Times New Roman"/>
          <w:color w:val="auto"/>
          <w:sz w:val="24"/>
          <w:szCs w:val="24"/>
        </w:rPr>
        <w:t>Местность,</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где</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мы</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живем</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(город,</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село).</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Происхождение</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названия</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местности.</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Край</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(область,</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республика),</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в</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котором</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мы</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живем;</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главный</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город</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края,</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национальный</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состав,</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основные</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занятия</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жителей</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края,</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города.</w:t>
      </w:r>
    </w:p>
    <w:p w:rsidR="005B5BE4" w:rsidRPr="008831DC" w:rsidRDefault="005B5BE4" w:rsidP="008831DC">
      <w:pPr>
        <w:pStyle w:val="af5"/>
        <w:spacing w:after="0" w:line="240" w:lineRule="auto"/>
        <w:ind w:firstLine="709"/>
        <w:jc w:val="both"/>
        <w:rPr>
          <w:rFonts w:ascii="Times New Roman" w:hAnsi="Times New Roman"/>
          <w:color w:val="auto"/>
          <w:sz w:val="24"/>
          <w:szCs w:val="24"/>
        </w:rPr>
      </w:pPr>
      <w:r w:rsidRPr="008831DC">
        <w:rPr>
          <w:rFonts w:ascii="Times New Roman" w:hAnsi="Times New Roman"/>
          <w:color w:val="auto"/>
          <w:sz w:val="24"/>
          <w:szCs w:val="24"/>
        </w:rPr>
        <w:t>Россия</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страна,</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в</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которой</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мы</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живем:</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ее</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столица,</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население,</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национальный</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состав.</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Республики</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в</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составе</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Российской</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Федерации.</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Государственные</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символы</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РФ.</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Руководитель</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страны</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(президент</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РФ).</w:t>
      </w:r>
      <w:r w:rsidR="00A50CA6" w:rsidRPr="008831DC">
        <w:rPr>
          <w:rFonts w:ascii="Times New Roman" w:hAnsi="Times New Roman"/>
          <w:color w:val="FF0000"/>
          <w:sz w:val="24"/>
          <w:szCs w:val="24"/>
        </w:rPr>
        <w:t xml:space="preserve"> </w:t>
      </w:r>
    </w:p>
    <w:p w:rsidR="005B5BE4" w:rsidRPr="008831DC" w:rsidRDefault="005B5BE4" w:rsidP="008831DC">
      <w:pPr>
        <w:pStyle w:val="af5"/>
        <w:spacing w:after="0" w:line="240" w:lineRule="auto"/>
        <w:ind w:firstLine="709"/>
        <w:jc w:val="both"/>
        <w:rPr>
          <w:rFonts w:ascii="Times New Roman" w:hAnsi="Times New Roman"/>
          <w:color w:val="auto"/>
          <w:sz w:val="24"/>
          <w:szCs w:val="24"/>
        </w:rPr>
      </w:pPr>
      <w:r w:rsidRPr="008831DC">
        <w:rPr>
          <w:rFonts w:ascii="Times New Roman" w:hAnsi="Times New Roman"/>
          <w:color w:val="auto"/>
          <w:sz w:val="24"/>
          <w:szCs w:val="24"/>
        </w:rPr>
        <w:t>Большая</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и</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малая</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родина.</w:t>
      </w:r>
    </w:p>
    <w:p w:rsidR="005B5BE4" w:rsidRPr="008831DC" w:rsidRDefault="005B5BE4" w:rsidP="008831DC">
      <w:pPr>
        <w:pStyle w:val="af5"/>
        <w:spacing w:after="0" w:line="240" w:lineRule="auto"/>
        <w:ind w:firstLine="709"/>
        <w:jc w:val="both"/>
        <w:rPr>
          <w:rFonts w:ascii="Times New Roman" w:hAnsi="Times New Roman"/>
          <w:b/>
          <w:i/>
          <w:color w:val="auto"/>
          <w:sz w:val="24"/>
          <w:szCs w:val="24"/>
        </w:rPr>
      </w:pPr>
      <w:r w:rsidRPr="008831DC">
        <w:rPr>
          <w:rFonts w:ascii="Times New Roman" w:hAnsi="Times New Roman"/>
          <w:color w:val="auto"/>
          <w:sz w:val="24"/>
          <w:szCs w:val="24"/>
        </w:rPr>
        <w:t>Другие</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страны</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мира</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(обзорно,</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с</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примерами).</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Планета,</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на</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которой</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мы</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живем.</w:t>
      </w:r>
      <w:r w:rsidR="00A50CA6" w:rsidRPr="008831DC">
        <w:rPr>
          <w:rFonts w:ascii="Times New Roman" w:hAnsi="Times New Roman"/>
          <w:color w:val="auto"/>
          <w:sz w:val="24"/>
          <w:szCs w:val="24"/>
        </w:rPr>
        <w:t xml:space="preserve"> </w:t>
      </w:r>
    </w:p>
    <w:p w:rsidR="005B5BE4" w:rsidRPr="008831DC" w:rsidRDefault="005B5BE4" w:rsidP="008831DC">
      <w:pPr>
        <w:spacing w:after="0" w:line="240" w:lineRule="auto"/>
        <w:ind w:firstLine="709"/>
        <w:jc w:val="both"/>
        <w:rPr>
          <w:rFonts w:ascii="Times New Roman" w:hAnsi="Times New Roman" w:cs="Times New Roman"/>
          <w:color w:val="auto"/>
          <w:sz w:val="24"/>
          <w:szCs w:val="24"/>
        </w:rPr>
      </w:pPr>
      <w:r w:rsidRPr="008831DC">
        <w:rPr>
          <w:rFonts w:ascii="Times New Roman" w:hAnsi="Times New Roman" w:cs="Times New Roman"/>
          <w:b/>
          <w:i/>
          <w:color w:val="auto"/>
          <w:sz w:val="24"/>
          <w:szCs w:val="24"/>
        </w:rPr>
        <w:t>Представления</w:t>
      </w:r>
      <w:r w:rsidR="00A50CA6" w:rsidRPr="008831DC">
        <w:rPr>
          <w:rFonts w:ascii="Times New Roman" w:hAnsi="Times New Roman" w:cs="Times New Roman"/>
          <w:b/>
          <w:i/>
          <w:color w:val="auto"/>
          <w:sz w:val="24"/>
          <w:szCs w:val="24"/>
        </w:rPr>
        <w:t xml:space="preserve"> </w:t>
      </w:r>
      <w:r w:rsidRPr="008831DC">
        <w:rPr>
          <w:rFonts w:ascii="Times New Roman" w:hAnsi="Times New Roman" w:cs="Times New Roman"/>
          <w:b/>
          <w:i/>
          <w:color w:val="auto"/>
          <w:sz w:val="24"/>
          <w:szCs w:val="24"/>
        </w:rPr>
        <w:t>о</w:t>
      </w:r>
      <w:r w:rsidR="00A50CA6" w:rsidRPr="008831DC">
        <w:rPr>
          <w:rFonts w:ascii="Times New Roman" w:hAnsi="Times New Roman" w:cs="Times New Roman"/>
          <w:b/>
          <w:i/>
          <w:color w:val="auto"/>
          <w:sz w:val="24"/>
          <w:szCs w:val="24"/>
        </w:rPr>
        <w:t xml:space="preserve"> </w:t>
      </w:r>
      <w:r w:rsidRPr="008831DC">
        <w:rPr>
          <w:rFonts w:ascii="Times New Roman" w:hAnsi="Times New Roman" w:cs="Times New Roman"/>
          <w:b/>
          <w:i/>
          <w:color w:val="auto"/>
          <w:sz w:val="24"/>
          <w:szCs w:val="24"/>
        </w:rPr>
        <w:t>времени</w:t>
      </w:r>
      <w:r w:rsidR="00A50CA6" w:rsidRPr="008831DC">
        <w:rPr>
          <w:rFonts w:ascii="Times New Roman" w:hAnsi="Times New Roman" w:cs="Times New Roman"/>
          <w:b/>
          <w:i/>
          <w:color w:val="auto"/>
          <w:sz w:val="24"/>
          <w:szCs w:val="24"/>
        </w:rPr>
        <w:t xml:space="preserve"> </w:t>
      </w:r>
      <w:r w:rsidRPr="008831DC">
        <w:rPr>
          <w:rFonts w:ascii="Times New Roman" w:hAnsi="Times New Roman" w:cs="Times New Roman"/>
          <w:b/>
          <w:i/>
          <w:color w:val="auto"/>
          <w:sz w:val="24"/>
          <w:szCs w:val="24"/>
        </w:rPr>
        <w:t>в</w:t>
      </w:r>
      <w:r w:rsidR="00A50CA6" w:rsidRPr="008831DC">
        <w:rPr>
          <w:rFonts w:ascii="Times New Roman" w:hAnsi="Times New Roman" w:cs="Times New Roman"/>
          <w:b/>
          <w:i/>
          <w:color w:val="auto"/>
          <w:sz w:val="24"/>
          <w:szCs w:val="24"/>
        </w:rPr>
        <w:t xml:space="preserve"> </w:t>
      </w:r>
      <w:r w:rsidRPr="008831DC">
        <w:rPr>
          <w:rFonts w:ascii="Times New Roman" w:hAnsi="Times New Roman" w:cs="Times New Roman"/>
          <w:b/>
          <w:i/>
          <w:color w:val="auto"/>
          <w:sz w:val="24"/>
          <w:szCs w:val="24"/>
        </w:rPr>
        <w:t>истории</w:t>
      </w:r>
    </w:p>
    <w:p w:rsidR="005B5BE4" w:rsidRPr="008831DC" w:rsidRDefault="005B5BE4" w:rsidP="008831DC">
      <w:pPr>
        <w:spacing w:after="0" w:line="240" w:lineRule="auto"/>
        <w:ind w:firstLine="709"/>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Представление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времени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как</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прошлом,</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настоящем</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будущем.</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Понятия: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i/>
          <w:color w:val="auto"/>
          <w:sz w:val="24"/>
          <w:szCs w:val="24"/>
        </w:rPr>
        <w:t>вчера,</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сегодня,</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завтра.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Меры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времени.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Измерение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времени.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Календарь</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(происхождение,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виды).</w:t>
      </w:r>
    </w:p>
    <w:p w:rsidR="005B5BE4" w:rsidRPr="008831DC" w:rsidRDefault="005B5BE4" w:rsidP="008831DC">
      <w:pPr>
        <w:spacing w:after="0" w:line="240" w:lineRule="auto"/>
        <w:ind w:firstLine="709"/>
        <w:jc w:val="both"/>
        <w:rPr>
          <w:rFonts w:ascii="Times New Roman" w:hAnsi="Times New Roman" w:cs="Times New Roman"/>
          <w:i/>
          <w:color w:val="auto"/>
          <w:sz w:val="24"/>
          <w:szCs w:val="24"/>
        </w:rPr>
      </w:pPr>
      <w:r w:rsidRPr="008831DC">
        <w:rPr>
          <w:rFonts w:ascii="Times New Roman" w:hAnsi="Times New Roman" w:cs="Times New Roman"/>
          <w:color w:val="auto"/>
          <w:sz w:val="24"/>
          <w:szCs w:val="24"/>
        </w:rPr>
        <w:t>Представление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об</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историческом</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времени: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i/>
          <w:color w:val="auto"/>
          <w:sz w:val="24"/>
          <w:szCs w:val="24"/>
        </w:rPr>
        <w:t>век,</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(столетие),</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тысячелетие,</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историческая</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эпоха</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color w:val="auto"/>
          <w:sz w:val="24"/>
          <w:szCs w:val="24"/>
        </w:rPr>
        <w:t>(общее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представление)</w:t>
      </w:r>
      <w:r w:rsidRPr="008831DC">
        <w:rPr>
          <w:rFonts w:ascii="Times New Roman" w:hAnsi="Times New Roman" w:cs="Times New Roman"/>
          <w:i/>
          <w:color w:val="auto"/>
          <w:sz w:val="24"/>
          <w:szCs w:val="24"/>
        </w:rPr>
        <w:t>.</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color w:val="auto"/>
          <w:sz w:val="24"/>
          <w:szCs w:val="24"/>
        </w:rPr>
        <w:t>«Лента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времени».</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color w:val="auto"/>
          <w:sz w:val="24"/>
          <w:szCs w:val="24"/>
        </w:rPr>
        <w:t>Краткие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исторические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сведения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названии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месяцев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(римский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календарь,</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русский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земледельческий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календарь).</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Части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века: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начало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века,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середина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века,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конец</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века,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граница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двух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веков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(конец</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одного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века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начало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другого);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текущий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век,</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тысячелетие.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Основные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события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ХХ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века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(обзорно,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примерами).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Новое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тысячелетие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(XXI</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век).</w:t>
      </w:r>
    </w:p>
    <w:p w:rsidR="005B5BE4" w:rsidRPr="008831DC" w:rsidRDefault="005B5BE4" w:rsidP="008831DC">
      <w:pPr>
        <w:spacing w:after="0" w:line="240" w:lineRule="auto"/>
        <w:ind w:firstLine="709"/>
        <w:jc w:val="both"/>
        <w:rPr>
          <w:rFonts w:ascii="Times New Roman" w:hAnsi="Times New Roman" w:cs="Times New Roman"/>
          <w:color w:val="auto"/>
          <w:sz w:val="24"/>
          <w:szCs w:val="24"/>
        </w:rPr>
      </w:pPr>
      <w:r w:rsidRPr="008831DC">
        <w:rPr>
          <w:rFonts w:ascii="Times New Roman" w:hAnsi="Times New Roman" w:cs="Times New Roman"/>
          <w:i/>
          <w:color w:val="auto"/>
          <w:sz w:val="24"/>
          <w:szCs w:val="24"/>
        </w:rPr>
        <w:t>Начальные</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представления</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об</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истории</w:t>
      </w:r>
      <w:r w:rsidR="00A50CA6" w:rsidRPr="008831DC">
        <w:rPr>
          <w:rFonts w:ascii="Times New Roman" w:hAnsi="Times New Roman" w:cs="Times New Roman"/>
          <w:i/>
          <w:color w:val="auto"/>
          <w:sz w:val="24"/>
          <w:szCs w:val="24"/>
        </w:rPr>
        <w:t xml:space="preserve"> </w:t>
      </w:r>
    </w:p>
    <w:p w:rsidR="005B5BE4" w:rsidRPr="008831DC" w:rsidRDefault="005B5BE4" w:rsidP="008831DC">
      <w:pPr>
        <w:pStyle w:val="af5"/>
        <w:spacing w:after="0" w:line="240" w:lineRule="auto"/>
        <w:ind w:firstLine="709"/>
        <w:jc w:val="both"/>
        <w:rPr>
          <w:rFonts w:ascii="Times New Roman" w:hAnsi="Times New Roman"/>
          <w:color w:val="auto"/>
          <w:sz w:val="24"/>
          <w:szCs w:val="24"/>
        </w:rPr>
      </w:pPr>
      <w:r w:rsidRPr="008831DC">
        <w:rPr>
          <w:rFonts w:ascii="Times New Roman" w:hAnsi="Times New Roman"/>
          <w:color w:val="auto"/>
          <w:sz w:val="24"/>
          <w:szCs w:val="24"/>
        </w:rPr>
        <w:t>История</w:t>
      </w:r>
      <w:r w:rsidR="00A50CA6" w:rsidRPr="008831DC">
        <w:rPr>
          <w:rFonts w:ascii="Times New Roman" w:hAnsi="Times New Roman"/>
          <w:sz w:val="24"/>
          <w:szCs w:val="24"/>
        </w:rPr>
        <w:t xml:space="preserve"> </w:t>
      </w:r>
      <w:r w:rsidR="008D5EE3" w:rsidRPr="008831DC">
        <w:rPr>
          <w:rFonts w:ascii="Times New Roman" w:hAnsi="Times New Roman"/>
          <w:noProof/>
          <w:position w:val="-5"/>
          <w:sz w:val="24"/>
          <w:szCs w:val="24"/>
          <w:lang w:eastAsia="ru-RU"/>
        </w:rPr>
        <w:drawing>
          <wp:inline distT="0" distB="0" distL="0" distR="0" wp14:anchorId="2A4A8B34" wp14:editId="08CB241C">
            <wp:extent cx="114300" cy="2095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14300" cy="209550"/>
                    </a:xfrm>
                    <a:prstGeom prst="rect">
                      <a:avLst/>
                    </a:prstGeom>
                    <a:solidFill>
                      <a:srgbClr val="FFFFFF"/>
                    </a:solidFill>
                    <a:ln w="9525">
                      <a:noFill/>
                      <a:miter lim="800000"/>
                      <a:headEnd/>
                      <a:tailEnd/>
                    </a:ln>
                  </pic:spPr>
                </pic:pic>
              </a:graphicData>
            </a:graphic>
          </wp:inline>
        </w:drawing>
      </w:r>
      <w:r w:rsidRPr="008831DC">
        <w:rPr>
          <w:rFonts w:ascii="Times New Roman" w:hAnsi="Times New Roman"/>
          <w:sz w:val="24"/>
          <w:szCs w:val="24"/>
        </w:rPr>
        <w:t xml:space="preserve"> </w:t>
      </w:r>
      <w:r w:rsidRPr="008831DC">
        <w:rPr>
          <w:rFonts w:ascii="Times New Roman" w:hAnsi="Times New Roman"/>
          <w:color w:val="auto"/>
          <w:sz w:val="24"/>
          <w:szCs w:val="24"/>
        </w:rPr>
        <w:t>наука</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о</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прошлом</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(о</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жизни</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и</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деятельности</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людей</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в</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прошлом).</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Значение</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исторических</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знаний</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для</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людей.</w:t>
      </w:r>
      <w:r w:rsidR="00A50CA6" w:rsidRPr="008831DC">
        <w:rPr>
          <w:rFonts w:ascii="Times New Roman" w:hAnsi="Times New Roman"/>
          <w:color w:val="5B5954"/>
          <w:sz w:val="24"/>
          <w:szCs w:val="24"/>
        </w:rPr>
        <w:t xml:space="preserve"> </w:t>
      </w:r>
      <w:r w:rsidRPr="008831DC">
        <w:rPr>
          <w:rFonts w:ascii="Times New Roman" w:hAnsi="Times New Roman"/>
          <w:color w:val="auto"/>
          <w:sz w:val="24"/>
          <w:szCs w:val="24"/>
        </w:rPr>
        <w:t>Историческая</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память</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России.</w:t>
      </w:r>
      <w:r w:rsidR="00A50CA6" w:rsidRPr="008831DC">
        <w:rPr>
          <w:rFonts w:ascii="Times New Roman" w:hAnsi="Times New Roman"/>
          <w:color w:val="FF0000"/>
          <w:sz w:val="24"/>
          <w:szCs w:val="24"/>
        </w:rPr>
        <w:t xml:space="preserve"> </w:t>
      </w:r>
    </w:p>
    <w:p w:rsidR="005B5BE4" w:rsidRPr="008831DC" w:rsidRDefault="005B5BE4" w:rsidP="008831DC">
      <w:pPr>
        <w:pStyle w:val="af5"/>
        <w:spacing w:after="0" w:line="240" w:lineRule="auto"/>
        <w:ind w:firstLine="709"/>
        <w:jc w:val="both"/>
        <w:rPr>
          <w:rFonts w:ascii="Times New Roman" w:hAnsi="Times New Roman"/>
          <w:sz w:val="24"/>
          <w:szCs w:val="24"/>
        </w:rPr>
      </w:pPr>
      <w:r w:rsidRPr="008831DC">
        <w:rPr>
          <w:rFonts w:ascii="Times New Roman" w:hAnsi="Times New Roman"/>
          <w:color w:val="auto"/>
          <w:sz w:val="24"/>
          <w:szCs w:val="24"/>
        </w:rPr>
        <w:t>Науки,</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помогающие</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добывать</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исторические</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сведения:</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археология,</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этно</w:t>
      </w:r>
      <w:r w:rsidRPr="008831DC">
        <w:rPr>
          <w:rFonts w:ascii="Times New Roman" w:hAnsi="Times New Roman"/>
          <w:sz w:val="24"/>
          <w:szCs w:val="24"/>
        </w:rPr>
        <w:t>г</w:t>
      </w:r>
      <w:r w:rsidRPr="008831DC">
        <w:rPr>
          <w:rFonts w:ascii="Times New Roman" w:hAnsi="Times New Roman"/>
          <w:color w:val="auto"/>
          <w:sz w:val="24"/>
          <w:szCs w:val="24"/>
        </w:rPr>
        <w:t>рафия,</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геральдика,</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нумизматика</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и</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др.</w:t>
      </w:r>
      <w:r w:rsidR="00A50CA6" w:rsidRPr="008831DC">
        <w:rPr>
          <w:rFonts w:ascii="Times New Roman" w:hAnsi="Times New Roman"/>
          <w:color w:val="FF0000"/>
          <w:sz w:val="24"/>
          <w:szCs w:val="24"/>
        </w:rPr>
        <w:t xml:space="preserve"> </w:t>
      </w:r>
      <w:r w:rsidRPr="008831DC">
        <w:rPr>
          <w:rFonts w:ascii="Times New Roman" w:hAnsi="Times New Roman"/>
          <w:color w:val="auto"/>
          <w:sz w:val="24"/>
          <w:szCs w:val="24"/>
        </w:rPr>
        <w:t>(элементарные</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представления</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на</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конкретных</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примерах).</w:t>
      </w:r>
    </w:p>
    <w:p w:rsidR="005B5BE4" w:rsidRPr="008831DC" w:rsidRDefault="003B5E47" w:rsidP="008831DC">
      <w:pPr>
        <w:pStyle w:val="af5"/>
        <w:spacing w:after="0" w:line="240" w:lineRule="auto"/>
        <w:ind w:firstLine="709"/>
        <w:jc w:val="both"/>
        <w:rPr>
          <w:rFonts w:ascii="Times New Roman" w:hAnsi="Times New Roman"/>
          <w:sz w:val="24"/>
          <w:szCs w:val="24"/>
        </w:rPr>
      </w:pPr>
      <w:r w:rsidRPr="008831DC">
        <w:rPr>
          <w:rFonts w:ascii="Times New Roman" w:hAnsi="Times New Roman"/>
          <w:noProof/>
          <w:sz w:val="24"/>
          <w:szCs w:val="24"/>
          <w:lang w:eastAsia="ru-RU"/>
        </w:rPr>
        <w:lastRenderedPageBreak/>
        <mc:AlternateContent>
          <mc:Choice Requires="wpg">
            <w:drawing>
              <wp:anchor distT="0" distB="0" distL="0" distR="0" simplePos="0" relativeHeight="251658752" behindDoc="0" locked="0" layoutInCell="1" allowOverlap="1" wp14:anchorId="7434EDF5" wp14:editId="2D99BB27">
                <wp:simplePos x="0" y="0"/>
                <wp:positionH relativeFrom="page">
                  <wp:posOffset>4445</wp:posOffset>
                </wp:positionH>
                <wp:positionV relativeFrom="paragraph">
                  <wp:posOffset>60960</wp:posOffset>
                </wp:positionV>
                <wp:extent cx="1270" cy="5120640"/>
                <wp:effectExtent l="13970" t="13335" r="13335" b="9525"/>
                <wp:wrapNone/>
                <wp:docPr id="11" name="Группа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120640"/>
                          <a:chOff x="7" y="96"/>
                          <a:chExt cx="2" cy="8064"/>
                        </a:xfrm>
                      </wpg:grpSpPr>
                      <wps:wsp>
                        <wps:cNvPr id="12" name="Freeform 14"/>
                        <wps:cNvSpPr>
                          <a:spLocks noChangeArrowheads="1"/>
                        </wps:cNvSpPr>
                        <wps:spPr bwMode="auto">
                          <a:xfrm>
                            <a:off x="7" y="96"/>
                            <a:ext cx="1" cy="8063"/>
                          </a:xfrm>
                          <a:custGeom>
                            <a:avLst/>
                            <a:gdLst>
                              <a:gd name="T0" fmla="*/ 0 w 2"/>
                              <a:gd name="T1" fmla="*/ 8160 h 8064"/>
                              <a:gd name="T2" fmla="*/ 0 w 2"/>
                              <a:gd name="T3" fmla="*/ 96 h 8064"/>
                            </a:gdLst>
                            <a:ahLst/>
                            <a:cxnLst>
                              <a:cxn ang="0">
                                <a:pos x="T0" y="T1"/>
                              </a:cxn>
                              <a:cxn ang="0">
                                <a:pos x="T2" y="T3"/>
                              </a:cxn>
                            </a:cxnLst>
                            <a:rect l="0" t="0" r="r" b="b"/>
                            <a:pathLst>
                              <a:path w="2" h="8064">
                                <a:moveTo>
                                  <a:pt x="0" y="8064"/>
                                </a:moveTo>
                                <a:lnTo>
                                  <a:pt x="0" y="0"/>
                                </a:lnTo>
                              </a:path>
                            </a:pathLst>
                          </a:custGeom>
                          <a:noFill/>
                          <a:ln w="14040" cap="sq">
                            <a:solidFill>
                              <a:srgbClr val="A88383"/>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6" o:spid="_x0000_s1026" style="position:absolute;margin-left:.35pt;margin-top:4.8pt;width:.1pt;height:403.2pt;z-index:251658752;mso-wrap-distance-left:0;mso-wrap-distance-right:0;mso-position-horizontal-relative:page" coordorigin="7,96" coordsize="2,8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">
                <v:shape id="Freeform 14" o:spid="_x0000_s1027" style="position:absolute;left:7;top:96;width:1;height:8063;visibility:visible;mso-wrap-style:none;v-text-anchor:middle" coordsize="2,8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4VIMAA&#10;AADbAAAADwAAAGRycy9kb3ducmV2LnhtbERPzWoCMRC+F3yHMIKXolmXUmU1ilVaeuhF1wcYNuNm&#10;MZksm3Rd374RhN7m4/ud9XZwVvTUhcazgvksA0Fced1wreBcfk6XIEJE1mg9k4I7BdhuRi9rLLS/&#10;8ZH6U6xFCuFQoAITY1tIGSpDDsPMt8SJu/jOYUywq6Xu8JbCnZV5lr1Lhw2nBoMt7Q1V19OvU/Dx&#10;ZrFc+rn5+VrgoQy57c+vVqnJeNitQEQa4r/46f7WaX4Oj1/SAXL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04VIMAAAADbAAAADwAAAAAAAAAAAAAAAACYAgAAZHJzL2Rvd25y&#10;ZXYueG1sUEsFBgAAAAAEAAQA9QAAAIUDAAAAAA==&#10;" path="m,8064l,e" filled="f" strokecolor="#a88383" strokeweight=".39mm">
                  <v:stroke endcap="square"/>
                  <v:path o:connecttype="custom" o:connectlocs="0,8159;0,96" o:connectangles="0,0"/>
                </v:shape>
                <w10:wrap anchorx="page"/>
              </v:group>
            </w:pict>
          </mc:Fallback>
        </mc:AlternateContent>
      </w:r>
      <w:r w:rsidR="005B5BE4" w:rsidRPr="008831DC">
        <w:rPr>
          <w:rFonts w:ascii="Times New Roman" w:hAnsi="Times New Roman"/>
          <w:color w:val="auto"/>
          <w:sz w:val="24"/>
          <w:szCs w:val="24"/>
        </w:rPr>
        <w:t>Источники</w:t>
      </w:r>
      <w:r w:rsidR="00A50CA6" w:rsidRPr="008831DC">
        <w:rPr>
          <w:rFonts w:ascii="Times New Roman" w:hAnsi="Times New Roman"/>
          <w:color w:val="auto"/>
          <w:sz w:val="24"/>
          <w:szCs w:val="24"/>
        </w:rPr>
        <w:t xml:space="preserve"> </w:t>
      </w:r>
      <w:r w:rsidR="005B5BE4" w:rsidRPr="008831DC">
        <w:rPr>
          <w:rFonts w:ascii="Times New Roman" w:hAnsi="Times New Roman"/>
          <w:color w:val="auto"/>
          <w:sz w:val="24"/>
          <w:szCs w:val="24"/>
        </w:rPr>
        <w:t>исторических</w:t>
      </w:r>
      <w:r w:rsidR="00A50CA6" w:rsidRPr="008831DC">
        <w:rPr>
          <w:rFonts w:ascii="Times New Roman" w:hAnsi="Times New Roman"/>
          <w:color w:val="auto"/>
          <w:sz w:val="24"/>
          <w:szCs w:val="24"/>
        </w:rPr>
        <w:t xml:space="preserve"> </w:t>
      </w:r>
      <w:r w:rsidR="005B5BE4" w:rsidRPr="008831DC">
        <w:rPr>
          <w:rFonts w:ascii="Times New Roman" w:hAnsi="Times New Roman"/>
          <w:color w:val="auto"/>
          <w:sz w:val="24"/>
          <w:szCs w:val="24"/>
        </w:rPr>
        <w:t>знаний:</w:t>
      </w:r>
      <w:r w:rsidR="00A50CA6" w:rsidRPr="008831DC">
        <w:rPr>
          <w:rFonts w:ascii="Times New Roman" w:hAnsi="Times New Roman"/>
          <w:color w:val="auto"/>
          <w:sz w:val="24"/>
          <w:szCs w:val="24"/>
        </w:rPr>
        <w:t xml:space="preserve"> </w:t>
      </w:r>
      <w:r w:rsidR="005B5BE4" w:rsidRPr="008831DC">
        <w:rPr>
          <w:rFonts w:ascii="Times New Roman" w:hAnsi="Times New Roman"/>
          <w:color w:val="auto"/>
          <w:sz w:val="24"/>
          <w:szCs w:val="24"/>
        </w:rPr>
        <w:t>вещественные</w:t>
      </w:r>
      <w:r w:rsidR="00A50CA6" w:rsidRPr="008831DC">
        <w:rPr>
          <w:rFonts w:ascii="Times New Roman" w:hAnsi="Times New Roman"/>
          <w:color w:val="auto"/>
          <w:sz w:val="24"/>
          <w:szCs w:val="24"/>
        </w:rPr>
        <w:t xml:space="preserve"> </w:t>
      </w:r>
      <w:r w:rsidR="005B5BE4" w:rsidRPr="008831DC">
        <w:rPr>
          <w:rFonts w:ascii="Times New Roman" w:hAnsi="Times New Roman"/>
          <w:color w:val="auto"/>
          <w:sz w:val="24"/>
          <w:szCs w:val="24"/>
        </w:rPr>
        <w:t>(предметы</w:t>
      </w:r>
      <w:r w:rsidR="00A50CA6" w:rsidRPr="008831DC">
        <w:rPr>
          <w:rFonts w:ascii="Times New Roman" w:hAnsi="Times New Roman"/>
          <w:color w:val="auto"/>
          <w:sz w:val="24"/>
          <w:szCs w:val="24"/>
        </w:rPr>
        <w:t xml:space="preserve"> </w:t>
      </w:r>
      <w:r w:rsidR="005B5BE4" w:rsidRPr="008831DC">
        <w:rPr>
          <w:rFonts w:ascii="Times New Roman" w:hAnsi="Times New Roman"/>
          <w:color w:val="auto"/>
          <w:sz w:val="24"/>
          <w:szCs w:val="24"/>
        </w:rPr>
        <w:t>быта;</w:t>
      </w:r>
      <w:r w:rsidR="00A50CA6" w:rsidRPr="008831DC">
        <w:rPr>
          <w:rFonts w:ascii="Times New Roman" w:hAnsi="Times New Roman"/>
          <w:color w:val="auto"/>
          <w:sz w:val="24"/>
          <w:szCs w:val="24"/>
        </w:rPr>
        <w:t xml:space="preserve"> </w:t>
      </w:r>
      <w:r w:rsidR="005B5BE4" w:rsidRPr="008831DC">
        <w:rPr>
          <w:rFonts w:ascii="Times New Roman" w:hAnsi="Times New Roman"/>
          <w:color w:val="auto"/>
          <w:sz w:val="24"/>
          <w:szCs w:val="24"/>
        </w:rPr>
        <w:t>памятники</w:t>
      </w:r>
      <w:r w:rsidR="00A50CA6" w:rsidRPr="008831DC">
        <w:rPr>
          <w:rFonts w:ascii="Times New Roman" w:hAnsi="Times New Roman"/>
          <w:color w:val="auto"/>
          <w:sz w:val="24"/>
          <w:szCs w:val="24"/>
        </w:rPr>
        <w:t xml:space="preserve"> </w:t>
      </w:r>
      <w:r w:rsidR="005B5BE4" w:rsidRPr="008831DC">
        <w:rPr>
          <w:rFonts w:ascii="Times New Roman" w:hAnsi="Times New Roman"/>
          <w:color w:val="auto"/>
          <w:sz w:val="24"/>
          <w:szCs w:val="24"/>
        </w:rPr>
        <w:t>зодчества,</w:t>
      </w:r>
      <w:r w:rsidR="00A50CA6" w:rsidRPr="008831DC">
        <w:rPr>
          <w:rFonts w:ascii="Times New Roman" w:hAnsi="Times New Roman"/>
          <w:color w:val="auto"/>
          <w:sz w:val="24"/>
          <w:szCs w:val="24"/>
        </w:rPr>
        <w:t xml:space="preserve"> </w:t>
      </w:r>
      <w:r w:rsidR="005B5BE4" w:rsidRPr="008831DC">
        <w:rPr>
          <w:rFonts w:ascii="Times New Roman" w:hAnsi="Times New Roman"/>
          <w:color w:val="auto"/>
          <w:sz w:val="24"/>
          <w:szCs w:val="24"/>
        </w:rPr>
        <w:t>строительства</w:t>
      </w:r>
      <w:r w:rsidR="00A50CA6" w:rsidRPr="008831DC">
        <w:rPr>
          <w:rFonts w:ascii="Times New Roman" w:hAnsi="Times New Roman"/>
          <w:color w:val="auto"/>
          <w:sz w:val="24"/>
          <w:szCs w:val="24"/>
        </w:rPr>
        <w:t xml:space="preserve"> </w:t>
      </w:r>
      <w:r w:rsidR="005B5BE4" w:rsidRPr="008831DC">
        <w:rPr>
          <w:rFonts w:ascii="Times New Roman" w:hAnsi="Times New Roman"/>
          <w:color w:val="auto"/>
          <w:sz w:val="24"/>
          <w:szCs w:val="24"/>
        </w:rPr>
        <w:t>и</w:t>
      </w:r>
      <w:r w:rsidR="00A50CA6" w:rsidRPr="008831DC">
        <w:rPr>
          <w:rFonts w:ascii="Times New Roman" w:hAnsi="Times New Roman"/>
          <w:color w:val="auto"/>
          <w:sz w:val="24"/>
          <w:szCs w:val="24"/>
        </w:rPr>
        <w:t xml:space="preserve"> </w:t>
      </w:r>
      <w:r w:rsidR="005B5BE4" w:rsidRPr="008831DC">
        <w:rPr>
          <w:rFonts w:ascii="Times New Roman" w:hAnsi="Times New Roman"/>
          <w:color w:val="auto"/>
          <w:sz w:val="24"/>
          <w:szCs w:val="24"/>
        </w:rPr>
        <w:t>архитектуры;</w:t>
      </w:r>
      <w:r w:rsidR="00A50CA6" w:rsidRPr="008831DC">
        <w:rPr>
          <w:rFonts w:ascii="Times New Roman" w:hAnsi="Times New Roman"/>
          <w:color w:val="auto"/>
          <w:sz w:val="24"/>
          <w:szCs w:val="24"/>
        </w:rPr>
        <w:t xml:space="preserve"> </w:t>
      </w:r>
      <w:r w:rsidR="005B5BE4" w:rsidRPr="008831DC">
        <w:rPr>
          <w:rFonts w:ascii="Times New Roman" w:hAnsi="Times New Roman"/>
          <w:color w:val="auto"/>
          <w:sz w:val="24"/>
          <w:szCs w:val="24"/>
        </w:rPr>
        <w:t>живопись</w:t>
      </w:r>
      <w:r w:rsidR="00A50CA6" w:rsidRPr="008831DC">
        <w:rPr>
          <w:rFonts w:ascii="Times New Roman" w:hAnsi="Times New Roman"/>
          <w:color w:val="auto"/>
          <w:sz w:val="24"/>
          <w:szCs w:val="24"/>
        </w:rPr>
        <w:t xml:space="preserve"> </w:t>
      </w:r>
      <w:r w:rsidR="005B5BE4" w:rsidRPr="008831DC">
        <w:rPr>
          <w:rFonts w:ascii="Times New Roman" w:hAnsi="Times New Roman"/>
          <w:color w:val="auto"/>
          <w:sz w:val="24"/>
          <w:szCs w:val="24"/>
        </w:rPr>
        <w:t>и</w:t>
      </w:r>
      <w:r w:rsidR="00A50CA6" w:rsidRPr="008831DC">
        <w:rPr>
          <w:rFonts w:ascii="Times New Roman" w:hAnsi="Times New Roman"/>
          <w:color w:val="auto"/>
          <w:sz w:val="24"/>
          <w:szCs w:val="24"/>
        </w:rPr>
        <w:t xml:space="preserve"> </w:t>
      </w:r>
      <w:r w:rsidR="005B5BE4" w:rsidRPr="008831DC">
        <w:rPr>
          <w:rFonts w:ascii="Times New Roman" w:hAnsi="Times New Roman"/>
          <w:color w:val="auto"/>
          <w:sz w:val="24"/>
          <w:szCs w:val="24"/>
        </w:rPr>
        <w:t>т.д.),</w:t>
      </w:r>
      <w:r w:rsidR="00A50CA6" w:rsidRPr="008831DC">
        <w:rPr>
          <w:rFonts w:ascii="Times New Roman" w:hAnsi="Times New Roman"/>
          <w:color w:val="auto"/>
          <w:sz w:val="24"/>
          <w:szCs w:val="24"/>
        </w:rPr>
        <w:t xml:space="preserve"> </w:t>
      </w:r>
      <w:r w:rsidR="005B5BE4" w:rsidRPr="008831DC">
        <w:rPr>
          <w:rFonts w:ascii="Times New Roman" w:hAnsi="Times New Roman"/>
          <w:color w:val="auto"/>
          <w:sz w:val="24"/>
          <w:szCs w:val="24"/>
        </w:rPr>
        <w:t>устные</w:t>
      </w:r>
      <w:r w:rsidR="00A50CA6" w:rsidRPr="008831DC">
        <w:rPr>
          <w:rFonts w:ascii="Times New Roman" w:hAnsi="Times New Roman"/>
          <w:color w:val="auto"/>
          <w:sz w:val="24"/>
          <w:szCs w:val="24"/>
        </w:rPr>
        <w:t xml:space="preserve"> </w:t>
      </w:r>
      <w:r w:rsidR="005B5BE4" w:rsidRPr="008831DC">
        <w:rPr>
          <w:rFonts w:ascii="Times New Roman" w:hAnsi="Times New Roman"/>
          <w:color w:val="auto"/>
          <w:sz w:val="24"/>
          <w:szCs w:val="24"/>
        </w:rPr>
        <w:t>(фольклор),</w:t>
      </w:r>
      <w:r w:rsidR="00A50CA6" w:rsidRPr="008831DC">
        <w:rPr>
          <w:rFonts w:ascii="Times New Roman" w:hAnsi="Times New Roman"/>
          <w:color w:val="auto"/>
          <w:sz w:val="24"/>
          <w:szCs w:val="24"/>
        </w:rPr>
        <w:t xml:space="preserve"> </w:t>
      </w:r>
      <w:r w:rsidR="005B5BE4" w:rsidRPr="008831DC">
        <w:rPr>
          <w:rFonts w:ascii="Times New Roman" w:hAnsi="Times New Roman"/>
          <w:color w:val="auto"/>
          <w:sz w:val="24"/>
          <w:szCs w:val="24"/>
        </w:rPr>
        <w:t>письменные</w:t>
      </w:r>
      <w:r w:rsidR="00A50CA6" w:rsidRPr="008831DC">
        <w:rPr>
          <w:rFonts w:ascii="Times New Roman" w:hAnsi="Times New Roman"/>
          <w:color w:val="auto"/>
          <w:sz w:val="24"/>
          <w:szCs w:val="24"/>
        </w:rPr>
        <w:t xml:space="preserve"> </w:t>
      </w:r>
      <w:r w:rsidR="005B5BE4" w:rsidRPr="008831DC">
        <w:rPr>
          <w:rFonts w:ascii="Times New Roman" w:hAnsi="Times New Roman"/>
          <w:color w:val="auto"/>
          <w:sz w:val="24"/>
          <w:szCs w:val="24"/>
        </w:rPr>
        <w:t>(летописи,</w:t>
      </w:r>
      <w:r w:rsidR="00A50CA6" w:rsidRPr="008831DC">
        <w:rPr>
          <w:rFonts w:ascii="Times New Roman" w:hAnsi="Times New Roman"/>
          <w:color w:val="auto"/>
          <w:sz w:val="24"/>
          <w:szCs w:val="24"/>
        </w:rPr>
        <w:t xml:space="preserve"> </w:t>
      </w:r>
      <w:r w:rsidR="005B5BE4" w:rsidRPr="008831DC">
        <w:rPr>
          <w:rFonts w:ascii="Times New Roman" w:hAnsi="Times New Roman"/>
          <w:color w:val="auto"/>
          <w:sz w:val="24"/>
          <w:szCs w:val="24"/>
        </w:rPr>
        <w:t>старинные</w:t>
      </w:r>
      <w:r w:rsidR="00A50CA6" w:rsidRPr="008831DC">
        <w:rPr>
          <w:rFonts w:ascii="Times New Roman" w:hAnsi="Times New Roman"/>
          <w:color w:val="auto"/>
          <w:sz w:val="24"/>
          <w:szCs w:val="24"/>
        </w:rPr>
        <w:t xml:space="preserve"> </w:t>
      </w:r>
      <w:r w:rsidR="005B5BE4" w:rsidRPr="008831DC">
        <w:rPr>
          <w:rFonts w:ascii="Times New Roman" w:hAnsi="Times New Roman"/>
          <w:color w:val="auto"/>
          <w:sz w:val="24"/>
          <w:szCs w:val="24"/>
        </w:rPr>
        <w:t>книги,</w:t>
      </w:r>
      <w:r w:rsidR="00A50CA6" w:rsidRPr="008831DC">
        <w:rPr>
          <w:rFonts w:ascii="Times New Roman" w:hAnsi="Times New Roman"/>
          <w:color w:val="auto"/>
          <w:sz w:val="24"/>
          <w:szCs w:val="24"/>
        </w:rPr>
        <w:t xml:space="preserve"> </w:t>
      </w:r>
      <w:r w:rsidR="005B5BE4" w:rsidRPr="008831DC">
        <w:rPr>
          <w:rFonts w:ascii="Times New Roman" w:hAnsi="Times New Roman"/>
          <w:color w:val="auto"/>
          <w:sz w:val="24"/>
          <w:szCs w:val="24"/>
        </w:rPr>
        <w:t>надписи</w:t>
      </w:r>
      <w:r w:rsidR="00A50CA6" w:rsidRPr="008831DC">
        <w:rPr>
          <w:rFonts w:ascii="Times New Roman" w:hAnsi="Times New Roman"/>
          <w:color w:val="auto"/>
          <w:sz w:val="24"/>
          <w:szCs w:val="24"/>
        </w:rPr>
        <w:t xml:space="preserve"> </w:t>
      </w:r>
      <w:r w:rsidR="005B5BE4" w:rsidRPr="008831DC">
        <w:rPr>
          <w:rFonts w:ascii="Times New Roman" w:hAnsi="Times New Roman"/>
          <w:color w:val="auto"/>
          <w:sz w:val="24"/>
          <w:szCs w:val="24"/>
        </w:rPr>
        <w:t>и</w:t>
      </w:r>
      <w:r w:rsidR="00A50CA6" w:rsidRPr="008831DC">
        <w:rPr>
          <w:rFonts w:ascii="Times New Roman" w:hAnsi="Times New Roman"/>
          <w:color w:val="auto"/>
          <w:sz w:val="24"/>
          <w:szCs w:val="24"/>
        </w:rPr>
        <w:t xml:space="preserve"> </w:t>
      </w:r>
      <w:r w:rsidR="005B5BE4" w:rsidRPr="008831DC">
        <w:rPr>
          <w:rFonts w:ascii="Times New Roman" w:hAnsi="Times New Roman"/>
          <w:color w:val="auto"/>
          <w:sz w:val="24"/>
          <w:szCs w:val="24"/>
        </w:rPr>
        <w:t>рисунки</w:t>
      </w:r>
      <w:r w:rsidR="00A50CA6" w:rsidRPr="008831DC">
        <w:rPr>
          <w:rFonts w:ascii="Times New Roman" w:hAnsi="Times New Roman"/>
          <w:color w:val="auto"/>
          <w:sz w:val="24"/>
          <w:szCs w:val="24"/>
        </w:rPr>
        <w:t xml:space="preserve"> </w:t>
      </w:r>
      <w:r w:rsidR="005B5BE4" w:rsidRPr="008831DC">
        <w:rPr>
          <w:rFonts w:ascii="Times New Roman" w:hAnsi="Times New Roman"/>
          <w:color w:val="auto"/>
          <w:sz w:val="24"/>
          <w:szCs w:val="24"/>
        </w:rPr>
        <w:t>и</w:t>
      </w:r>
      <w:r w:rsidR="00A50CA6" w:rsidRPr="008831DC">
        <w:rPr>
          <w:rFonts w:ascii="Times New Roman" w:hAnsi="Times New Roman"/>
          <w:color w:val="auto"/>
          <w:sz w:val="24"/>
          <w:szCs w:val="24"/>
        </w:rPr>
        <w:t xml:space="preserve"> </w:t>
      </w:r>
      <w:r w:rsidR="005B5BE4" w:rsidRPr="008831DC">
        <w:rPr>
          <w:rFonts w:ascii="Times New Roman" w:hAnsi="Times New Roman"/>
          <w:color w:val="auto"/>
          <w:sz w:val="24"/>
          <w:szCs w:val="24"/>
        </w:rPr>
        <w:t>т.д.).</w:t>
      </w:r>
      <w:r w:rsidR="00A50CA6" w:rsidRPr="008831DC">
        <w:rPr>
          <w:rFonts w:ascii="Times New Roman" w:hAnsi="Times New Roman"/>
          <w:color w:val="auto"/>
          <w:sz w:val="24"/>
          <w:szCs w:val="24"/>
        </w:rPr>
        <w:t xml:space="preserve"> </w:t>
      </w:r>
      <w:r w:rsidR="005B5BE4" w:rsidRPr="008831DC">
        <w:rPr>
          <w:rFonts w:ascii="Times New Roman" w:hAnsi="Times New Roman"/>
          <w:color w:val="auto"/>
          <w:sz w:val="24"/>
          <w:szCs w:val="24"/>
        </w:rPr>
        <w:t>Архивы</w:t>
      </w:r>
      <w:r w:rsidR="00A50CA6" w:rsidRPr="008831DC">
        <w:rPr>
          <w:rFonts w:ascii="Times New Roman" w:hAnsi="Times New Roman"/>
          <w:color w:val="auto"/>
          <w:sz w:val="24"/>
          <w:szCs w:val="24"/>
        </w:rPr>
        <w:t xml:space="preserve"> </w:t>
      </w:r>
      <w:r w:rsidR="005B5BE4" w:rsidRPr="008831DC">
        <w:rPr>
          <w:rFonts w:ascii="Times New Roman" w:hAnsi="Times New Roman"/>
          <w:color w:val="auto"/>
          <w:sz w:val="24"/>
          <w:szCs w:val="24"/>
        </w:rPr>
        <w:t>и</w:t>
      </w:r>
      <w:r w:rsidR="00A50CA6" w:rsidRPr="008831DC">
        <w:rPr>
          <w:rFonts w:ascii="Times New Roman" w:hAnsi="Times New Roman"/>
          <w:color w:val="auto"/>
          <w:sz w:val="24"/>
          <w:szCs w:val="24"/>
        </w:rPr>
        <w:t xml:space="preserve"> </w:t>
      </w:r>
      <w:r w:rsidR="005B5BE4" w:rsidRPr="008831DC">
        <w:rPr>
          <w:rFonts w:ascii="Times New Roman" w:hAnsi="Times New Roman"/>
          <w:color w:val="auto"/>
          <w:sz w:val="24"/>
          <w:szCs w:val="24"/>
        </w:rPr>
        <w:t>музеи</w:t>
      </w:r>
      <w:r w:rsidR="00A50CA6" w:rsidRPr="008831DC">
        <w:rPr>
          <w:rFonts w:ascii="Times New Roman" w:hAnsi="Times New Roman"/>
          <w:color w:val="auto"/>
          <w:sz w:val="24"/>
          <w:szCs w:val="24"/>
        </w:rPr>
        <w:t xml:space="preserve"> </w:t>
      </w:r>
      <w:r w:rsidR="005B5BE4" w:rsidRPr="008831DC">
        <w:rPr>
          <w:rFonts w:ascii="Times New Roman" w:hAnsi="Times New Roman"/>
          <w:color w:val="auto"/>
          <w:sz w:val="24"/>
          <w:szCs w:val="24"/>
        </w:rPr>
        <w:t>(виды</w:t>
      </w:r>
      <w:r w:rsidR="00A50CA6" w:rsidRPr="008831DC">
        <w:rPr>
          <w:rFonts w:ascii="Times New Roman" w:hAnsi="Times New Roman"/>
          <w:color w:val="auto"/>
          <w:sz w:val="24"/>
          <w:szCs w:val="24"/>
        </w:rPr>
        <w:t xml:space="preserve"> </w:t>
      </w:r>
      <w:r w:rsidR="005B5BE4" w:rsidRPr="008831DC">
        <w:rPr>
          <w:rFonts w:ascii="Times New Roman" w:hAnsi="Times New Roman"/>
          <w:sz w:val="24"/>
          <w:szCs w:val="24"/>
        </w:rPr>
        <w:t>музеев</w:t>
      </w:r>
      <w:r w:rsidR="005B5BE4" w:rsidRPr="008831DC">
        <w:rPr>
          <w:rFonts w:ascii="Times New Roman" w:hAnsi="Times New Roman"/>
          <w:color w:val="auto"/>
          <w:sz w:val="24"/>
          <w:szCs w:val="24"/>
        </w:rPr>
        <w:t>).</w:t>
      </w:r>
      <w:r w:rsidR="00A50CA6" w:rsidRPr="008831DC">
        <w:rPr>
          <w:rFonts w:ascii="Times New Roman" w:hAnsi="Times New Roman"/>
          <w:color w:val="auto"/>
          <w:sz w:val="24"/>
          <w:szCs w:val="24"/>
        </w:rPr>
        <w:t xml:space="preserve"> </w:t>
      </w:r>
      <w:r w:rsidR="005B5BE4" w:rsidRPr="008831DC">
        <w:rPr>
          <w:rFonts w:ascii="Times New Roman" w:hAnsi="Times New Roman"/>
          <w:color w:val="auto"/>
          <w:sz w:val="24"/>
          <w:szCs w:val="24"/>
        </w:rPr>
        <w:t>Б</w:t>
      </w:r>
      <w:r w:rsidR="005B5BE4" w:rsidRPr="008831DC">
        <w:rPr>
          <w:rFonts w:ascii="Times New Roman" w:hAnsi="Times New Roman"/>
          <w:sz w:val="24"/>
          <w:szCs w:val="24"/>
        </w:rPr>
        <w:t>иблиотеки.</w:t>
      </w:r>
    </w:p>
    <w:p w:rsidR="005B5BE4" w:rsidRPr="008831DC" w:rsidRDefault="005B5BE4" w:rsidP="008831DC">
      <w:pPr>
        <w:pStyle w:val="af5"/>
        <w:spacing w:after="0" w:line="240" w:lineRule="auto"/>
        <w:ind w:firstLine="709"/>
        <w:jc w:val="both"/>
        <w:rPr>
          <w:rFonts w:ascii="Times New Roman" w:hAnsi="Times New Roman"/>
          <w:b/>
          <w:color w:val="auto"/>
          <w:sz w:val="24"/>
          <w:szCs w:val="24"/>
        </w:rPr>
      </w:pPr>
      <w:r w:rsidRPr="008831DC">
        <w:rPr>
          <w:rFonts w:ascii="Times New Roman" w:hAnsi="Times New Roman"/>
          <w:sz w:val="24"/>
          <w:szCs w:val="24"/>
        </w:rPr>
        <w:t>И</w:t>
      </w:r>
      <w:r w:rsidRPr="008831DC">
        <w:rPr>
          <w:rFonts w:ascii="Times New Roman" w:hAnsi="Times New Roman"/>
          <w:color w:val="auto"/>
          <w:sz w:val="24"/>
          <w:szCs w:val="24"/>
        </w:rPr>
        <w:t>сторическо</w:t>
      </w:r>
      <w:r w:rsidRPr="008831DC">
        <w:rPr>
          <w:rFonts w:ascii="Times New Roman" w:hAnsi="Times New Roman"/>
          <w:sz w:val="24"/>
          <w:szCs w:val="24"/>
        </w:rPr>
        <w:t>е</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п</w:t>
      </w:r>
      <w:r w:rsidRPr="008831DC">
        <w:rPr>
          <w:rFonts w:ascii="Times New Roman" w:hAnsi="Times New Roman"/>
          <w:sz w:val="24"/>
          <w:szCs w:val="24"/>
        </w:rPr>
        <w:t>ространство.</w:t>
      </w:r>
      <w:r w:rsidR="00A50CA6" w:rsidRPr="008831DC">
        <w:rPr>
          <w:rFonts w:ascii="Times New Roman" w:hAnsi="Times New Roman"/>
          <w:color w:val="auto"/>
          <w:sz w:val="24"/>
          <w:szCs w:val="24"/>
        </w:rPr>
        <w:t xml:space="preserve"> </w:t>
      </w:r>
      <w:r w:rsidRPr="008831DC">
        <w:rPr>
          <w:rFonts w:ascii="Times New Roman" w:hAnsi="Times New Roman"/>
          <w:sz w:val="24"/>
          <w:szCs w:val="24"/>
        </w:rPr>
        <w:t>Историческая</w:t>
      </w:r>
      <w:r w:rsidR="00A50CA6" w:rsidRPr="008831DC">
        <w:rPr>
          <w:rFonts w:ascii="Times New Roman" w:hAnsi="Times New Roman"/>
          <w:color w:val="auto"/>
          <w:sz w:val="24"/>
          <w:szCs w:val="24"/>
        </w:rPr>
        <w:t xml:space="preserve"> </w:t>
      </w:r>
      <w:r w:rsidRPr="008831DC">
        <w:rPr>
          <w:rFonts w:ascii="Times New Roman" w:hAnsi="Times New Roman"/>
          <w:sz w:val="24"/>
          <w:szCs w:val="24"/>
        </w:rPr>
        <w:t>карта</w:t>
      </w:r>
      <w:r w:rsidRPr="008831DC">
        <w:rPr>
          <w:rFonts w:ascii="Times New Roman" w:hAnsi="Times New Roman"/>
          <w:color w:val="auto"/>
          <w:sz w:val="24"/>
          <w:szCs w:val="24"/>
        </w:rPr>
        <w:t>.</w:t>
      </w:r>
    </w:p>
    <w:p w:rsidR="005B5BE4" w:rsidRPr="008831DC" w:rsidRDefault="005B5BE4" w:rsidP="008831DC">
      <w:pPr>
        <w:spacing w:after="0" w:line="240" w:lineRule="auto"/>
        <w:ind w:firstLine="709"/>
        <w:jc w:val="both"/>
        <w:rPr>
          <w:rFonts w:ascii="Times New Roman" w:hAnsi="Times New Roman" w:cs="Times New Roman"/>
          <w:color w:val="auto"/>
          <w:sz w:val="24"/>
          <w:szCs w:val="24"/>
        </w:rPr>
      </w:pPr>
      <w:r w:rsidRPr="008831DC">
        <w:rPr>
          <w:rFonts w:ascii="Times New Roman" w:hAnsi="Times New Roman" w:cs="Times New Roman"/>
          <w:b/>
          <w:color w:val="auto"/>
          <w:sz w:val="24"/>
          <w:szCs w:val="24"/>
        </w:rPr>
        <w:t>История</w:t>
      </w:r>
      <w:r w:rsidR="00A50CA6" w:rsidRPr="008831DC">
        <w:rPr>
          <w:rFonts w:ascii="Times New Roman" w:hAnsi="Times New Roman" w:cs="Times New Roman"/>
          <w:b/>
          <w:color w:val="auto"/>
          <w:sz w:val="24"/>
          <w:szCs w:val="24"/>
        </w:rPr>
        <w:t xml:space="preserve"> </w:t>
      </w:r>
      <w:r w:rsidRPr="008831DC">
        <w:rPr>
          <w:rFonts w:ascii="Times New Roman" w:hAnsi="Times New Roman" w:cs="Times New Roman"/>
          <w:b/>
          <w:color w:val="auto"/>
          <w:sz w:val="24"/>
          <w:szCs w:val="24"/>
        </w:rPr>
        <w:t>Древнего</w:t>
      </w:r>
      <w:r w:rsidR="00A50CA6" w:rsidRPr="008831DC">
        <w:rPr>
          <w:rFonts w:ascii="Times New Roman" w:hAnsi="Times New Roman" w:cs="Times New Roman"/>
          <w:b/>
          <w:color w:val="auto"/>
          <w:sz w:val="24"/>
          <w:szCs w:val="24"/>
        </w:rPr>
        <w:t xml:space="preserve"> </w:t>
      </w:r>
      <w:r w:rsidRPr="008831DC">
        <w:rPr>
          <w:rFonts w:ascii="Times New Roman" w:hAnsi="Times New Roman" w:cs="Times New Roman"/>
          <w:b/>
          <w:color w:val="auto"/>
          <w:sz w:val="24"/>
          <w:szCs w:val="24"/>
        </w:rPr>
        <w:t>мира</w:t>
      </w:r>
      <w:r w:rsidR="00A50CA6" w:rsidRPr="008831DC">
        <w:rPr>
          <w:rFonts w:ascii="Times New Roman" w:hAnsi="Times New Roman" w:cs="Times New Roman"/>
          <w:b/>
          <w:color w:val="auto"/>
          <w:sz w:val="24"/>
          <w:szCs w:val="24"/>
        </w:rPr>
        <w:t xml:space="preserve"> </w:t>
      </w:r>
    </w:p>
    <w:p w:rsidR="005B5BE4" w:rsidRPr="008831DC" w:rsidRDefault="005B5BE4" w:rsidP="008831DC">
      <w:pPr>
        <w:pStyle w:val="af5"/>
        <w:spacing w:after="0" w:line="240" w:lineRule="auto"/>
        <w:ind w:firstLine="709"/>
        <w:jc w:val="both"/>
        <w:rPr>
          <w:rFonts w:ascii="Times New Roman" w:hAnsi="Times New Roman"/>
          <w:color w:val="auto"/>
          <w:sz w:val="24"/>
          <w:szCs w:val="24"/>
        </w:rPr>
      </w:pPr>
      <w:r w:rsidRPr="008831DC">
        <w:rPr>
          <w:rFonts w:ascii="Times New Roman" w:hAnsi="Times New Roman"/>
          <w:color w:val="auto"/>
          <w:sz w:val="24"/>
          <w:szCs w:val="24"/>
        </w:rPr>
        <w:t>Версии</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о</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появлении</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человека</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на</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Земле</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(научные,</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религиозные).</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Отличие</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человека</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от</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животного.</w:t>
      </w:r>
    </w:p>
    <w:p w:rsidR="005B5BE4" w:rsidRPr="008831DC" w:rsidRDefault="005B5BE4" w:rsidP="008831DC">
      <w:pPr>
        <w:pStyle w:val="af5"/>
        <w:spacing w:after="0" w:line="240" w:lineRule="auto"/>
        <w:ind w:firstLine="709"/>
        <w:jc w:val="both"/>
        <w:rPr>
          <w:rFonts w:ascii="Times New Roman" w:hAnsi="Times New Roman"/>
          <w:color w:val="auto"/>
          <w:sz w:val="24"/>
          <w:szCs w:val="24"/>
        </w:rPr>
      </w:pPr>
      <w:r w:rsidRPr="008831DC">
        <w:rPr>
          <w:rFonts w:ascii="Times New Roman" w:hAnsi="Times New Roman"/>
          <w:color w:val="auto"/>
          <w:sz w:val="24"/>
          <w:szCs w:val="24"/>
        </w:rPr>
        <w:t>Время</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появления</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первобытных</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людей,</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их</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внешний</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вид,</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среда</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обитания,</w:t>
      </w:r>
      <w:r w:rsidR="00A50CA6" w:rsidRPr="008831DC">
        <w:rPr>
          <w:rFonts w:ascii="Times New Roman" w:hAnsi="Times New Roman"/>
          <w:color w:val="auto"/>
          <w:sz w:val="24"/>
          <w:szCs w:val="24"/>
        </w:rPr>
        <w:t xml:space="preserve"> </w:t>
      </w:r>
      <w:r w:rsidRPr="008831DC">
        <w:rPr>
          <w:rFonts w:ascii="Times New Roman" w:hAnsi="Times New Roman"/>
          <w:sz w:val="24"/>
          <w:szCs w:val="24"/>
        </w:rPr>
        <w:t>отличие</w:t>
      </w:r>
      <w:r w:rsidR="00A50CA6" w:rsidRPr="008831DC">
        <w:rPr>
          <w:rFonts w:ascii="Times New Roman" w:hAnsi="Times New Roman"/>
          <w:sz w:val="24"/>
          <w:szCs w:val="24"/>
        </w:rPr>
        <w:t xml:space="preserve"> </w:t>
      </w:r>
      <w:r w:rsidRPr="008831DC">
        <w:rPr>
          <w:rFonts w:ascii="Times New Roman" w:hAnsi="Times New Roman"/>
          <w:color w:val="auto"/>
          <w:sz w:val="24"/>
          <w:szCs w:val="24"/>
        </w:rPr>
        <w:t>от</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современных</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людей.</w:t>
      </w:r>
    </w:p>
    <w:p w:rsidR="005B5BE4" w:rsidRPr="008831DC" w:rsidRDefault="005B5BE4" w:rsidP="008831DC">
      <w:pPr>
        <w:pStyle w:val="af5"/>
        <w:spacing w:after="0" w:line="240" w:lineRule="auto"/>
        <w:ind w:firstLine="709"/>
        <w:jc w:val="both"/>
        <w:rPr>
          <w:rFonts w:ascii="Times New Roman" w:hAnsi="Times New Roman"/>
          <w:color w:val="auto"/>
          <w:sz w:val="24"/>
          <w:szCs w:val="24"/>
        </w:rPr>
      </w:pPr>
      <w:r w:rsidRPr="008831DC">
        <w:rPr>
          <w:rFonts w:ascii="Times New Roman" w:hAnsi="Times New Roman"/>
          <w:color w:val="auto"/>
          <w:sz w:val="24"/>
          <w:szCs w:val="24"/>
        </w:rPr>
        <w:t>Стадный</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образ</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жизни</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древних</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людей.</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Занятия.</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Древние</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орудия</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труда.</w:t>
      </w:r>
      <w:r w:rsidR="00A50CA6" w:rsidRPr="008831DC">
        <w:rPr>
          <w:rFonts w:ascii="Times New Roman" w:hAnsi="Times New Roman"/>
          <w:color w:val="auto"/>
          <w:sz w:val="24"/>
          <w:szCs w:val="24"/>
        </w:rPr>
        <w:t xml:space="preserve"> </w:t>
      </w:r>
      <w:r w:rsidRPr="008831DC">
        <w:rPr>
          <w:rFonts w:ascii="Times New Roman" w:hAnsi="Times New Roman"/>
          <w:sz w:val="24"/>
          <w:szCs w:val="24"/>
        </w:rPr>
        <w:t>Каменный</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века.</w:t>
      </w:r>
    </w:p>
    <w:p w:rsidR="005B5BE4" w:rsidRPr="008831DC" w:rsidRDefault="005B5BE4" w:rsidP="008831DC">
      <w:pPr>
        <w:pStyle w:val="af5"/>
        <w:spacing w:after="0" w:line="240" w:lineRule="auto"/>
        <w:ind w:firstLine="709"/>
        <w:jc w:val="both"/>
        <w:rPr>
          <w:rFonts w:ascii="Times New Roman" w:hAnsi="Times New Roman"/>
          <w:color w:val="auto"/>
          <w:sz w:val="24"/>
          <w:szCs w:val="24"/>
        </w:rPr>
      </w:pPr>
      <w:r w:rsidRPr="008831DC">
        <w:rPr>
          <w:rFonts w:ascii="Times New Roman" w:hAnsi="Times New Roman"/>
          <w:color w:val="auto"/>
          <w:sz w:val="24"/>
          <w:szCs w:val="24"/>
        </w:rPr>
        <w:t>Постепенные</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изменения</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во</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внешнем</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облике.</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Зарождение</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речи.</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Совершенствование</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орудий</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труда</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и</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занятий.</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Защита</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от</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опасностей.</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Образ</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жизни</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и</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виды</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деятельности.</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Причины</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зарождения</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религиозных</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верований.</w:t>
      </w:r>
      <w:r w:rsidR="00A50CA6" w:rsidRPr="008831DC">
        <w:rPr>
          <w:rFonts w:ascii="Times New Roman" w:hAnsi="Times New Roman"/>
          <w:sz w:val="24"/>
          <w:szCs w:val="24"/>
        </w:rPr>
        <w:t xml:space="preserve"> </w:t>
      </w:r>
      <w:r w:rsidRPr="008831DC">
        <w:rPr>
          <w:rFonts w:ascii="Times New Roman" w:hAnsi="Times New Roman"/>
          <w:color w:val="auto"/>
          <w:sz w:val="24"/>
          <w:szCs w:val="24"/>
        </w:rPr>
        <w:t>Язычество.</w:t>
      </w:r>
    </w:p>
    <w:p w:rsidR="005B5BE4" w:rsidRPr="008831DC" w:rsidRDefault="005B5BE4" w:rsidP="008831DC">
      <w:pPr>
        <w:pStyle w:val="af5"/>
        <w:spacing w:after="0" w:line="240" w:lineRule="auto"/>
        <w:ind w:firstLine="709"/>
        <w:jc w:val="both"/>
        <w:rPr>
          <w:rFonts w:ascii="Times New Roman" w:hAnsi="Times New Roman"/>
          <w:color w:val="auto"/>
          <w:sz w:val="24"/>
          <w:szCs w:val="24"/>
        </w:rPr>
      </w:pPr>
      <w:r w:rsidRPr="008831DC">
        <w:rPr>
          <w:rFonts w:ascii="Times New Roman" w:hAnsi="Times New Roman"/>
          <w:color w:val="auto"/>
          <w:sz w:val="24"/>
          <w:szCs w:val="24"/>
        </w:rPr>
        <w:t>Изменение</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климата</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Земли,</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наступление</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ледников.</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Смена</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образа</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жизни</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древних</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людей</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из-за</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климатических</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условий:</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борьба</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за</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выживание.</w:t>
      </w:r>
      <w:r w:rsidR="00A50CA6" w:rsidRPr="008831DC">
        <w:rPr>
          <w:rFonts w:ascii="Times New Roman" w:hAnsi="Times New Roman"/>
          <w:color w:val="auto"/>
          <w:sz w:val="24"/>
          <w:szCs w:val="24"/>
        </w:rPr>
        <w:t xml:space="preserve"> </w:t>
      </w:r>
      <w:r w:rsidRPr="008831DC">
        <w:rPr>
          <w:rFonts w:ascii="Times New Roman" w:hAnsi="Times New Roman"/>
          <w:sz w:val="24"/>
          <w:szCs w:val="24"/>
        </w:rPr>
        <w:t>Спосо</w:t>
      </w:r>
      <w:r w:rsidRPr="008831DC">
        <w:rPr>
          <w:rFonts w:ascii="Times New Roman" w:hAnsi="Times New Roman"/>
          <w:color w:val="auto"/>
          <w:sz w:val="24"/>
          <w:szCs w:val="24"/>
        </w:rPr>
        <w:t>бы</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охоты</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на</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диких</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животных.</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Приручение</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диких</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животных.</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Пища</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и</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одежда</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древнего</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человека</w:t>
      </w:r>
      <w:r w:rsidRPr="008831DC">
        <w:rPr>
          <w:rFonts w:ascii="Times New Roman" w:hAnsi="Times New Roman"/>
          <w:sz w:val="24"/>
          <w:szCs w:val="24"/>
        </w:rPr>
        <w:t>.</w:t>
      </w:r>
    </w:p>
    <w:p w:rsidR="005B5BE4" w:rsidRPr="008831DC" w:rsidRDefault="005B5BE4" w:rsidP="008831DC">
      <w:pPr>
        <w:pStyle w:val="af5"/>
        <w:spacing w:after="0" w:line="240" w:lineRule="auto"/>
        <w:ind w:firstLine="709"/>
        <w:jc w:val="both"/>
        <w:rPr>
          <w:rFonts w:ascii="Times New Roman" w:hAnsi="Times New Roman"/>
          <w:color w:val="auto"/>
          <w:sz w:val="24"/>
          <w:szCs w:val="24"/>
        </w:rPr>
      </w:pPr>
      <w:r w:rsidRPr="008831DC">
        <w:rPr>
          <w:rFonts w:ascii="Times New Roman" w:hAnsi="Times New Roman"/>
          <w:color w:val="auto"/>
          <w:sz w:val="24"/>
          <w:szCs w:val="24"/>
        </w:rPr>
        <w:t>Конец</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ледникового</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периода</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и</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расселение</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людей</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по</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миру.</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Влияние</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различных</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климатических</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условий</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на</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изменения</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во</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внешнем</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облике</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людей.</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Развитие</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земледелия,</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скотоводства.</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Появление</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новых</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орудий</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труда.</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Начало</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бронзового</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века.</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Оседлый</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образ</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жизни.</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Коллективы</w:t>
      </w:r>
      <w:r w:rsidR="00A50CA6" w:rsidRPr="008831DC">
        <w:rPr>
          <w:rFonts w:ascii="Times New Roman" w:hAnsi="Times New Roman"/>
          <w:color w:val="66625D"/>
          <w:sz w:val="24"/>
          <w:szCs w:val="24"/>
        </w:rPr>
        <w:t xml:space="preserve"> </w:t>
      </w:r>
      <w:r w:rsidRPr="008831DC">
        <w:rPr>
          <w:rFonts w:ascii="Times New Roman" w:hAnsi="Times New Roman"/>
          <w:color w:val="auto"/>
          <w:sz w:val="24"/>
          <w:szCs w:val="24"/>
        </w:rPr>
        <w:t>древних</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людей:</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семья,</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община,</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род,</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племя.</w:t>
      </w:r>
    </w:p>
    <w:p w:rsidR="005B5BE4" w:rsidRPr="008831DC" w:rsidRDefault="005B5BE4" w:rsidP="008831DC">
      <w:pPr>
        <w:pStyle w:val="af5"/>
        <w:spacing w:after="0" w:line="240" w:lineRule="auto"/>
        <w:ind w:firstLine="709"/>
        <w:jc w:val="both"/>
        <w:rPr>
          <w:rFonts w:ascii="Times New Roman" w:hAnsi="Times New Roman"/>
          <w:color w:val="auto"/>
          <w:sz w:val="24"/>
          <w:szCs w:val="24"/>
        </w:rPr>
      </w:pPr>
      <w:r w:rsidRPr="008831DC">
        <w:rPr>
          <w:rFonts w:ascii="Times New Roman" w:hAnsi="Times New Roman"/>
          <w:color w:val="auto"/>
          <w:sz w:val="24"/>
          <w:szCs w:val="24"/>
        </w:rPr>
        <w:t>Возникновение</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имущественного</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и</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социального</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неравенства,</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выделение</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знати.</w:t>
      </w:r>
      <w:r w:rsidR="00A50CA6" w:rsidRPr="008831DC">
        <w:rPr>
          <w:rFonts w:ascii="Times New Roman" w:hAnsi="Times New Roman"/>
          <w:color w:val="auto"/>
          <w:sz w:val="24"/>
          <w:szCs w:val="24"/>
        </w:rPr>
        <w:t xml:space="preserve"> </w:t>
      </w:r>
    </w:p>
    <w:p w:rsidR="005B5BE4" w:rsidRPr="008831DC" w:rsidRDefault="005B5BE4" w:rsidP="008831DC">
      <w:pPr>
        <w:pStyle w:val="af5"/>
        <w:spacing w:after="0" w:line="240" w:lineRule="auto"/>
        <w:ind w:firstLine="709"/>
        <w:jc w:val="both"/>
        <w:rPr>
          <w:rFonts w:ascii="Times New Roman" w:hAnsi="Times New Roman"/>
          <w:b/>
          <w:color w:val="auto"/>
          <w:sz w:val="24"/>
          <w:szCs w:val="24"/>
        </w:rPr>
      </w:pPr>
      <w:r w:rsidRPr="008831DC">
        <w:rPr>
          <w:rFonts w:ascii="Times New Roman" w:hAnsi="Times New Roman"/>
          <w:color w:val="auto"/>
          <w:sz w:val="24"/>
          <w:szCs w:val="24"/>
        </w:rPr>
        <w:t>Зарождение</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обмена,</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появление</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денег.</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Первые</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города</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Создание</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человеком</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искусственной</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среды</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обитания.</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Возникновение</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древнейших</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цивилизаций.</w:t>
      </w:r>
    </w:p>
    <w:p w:rsidR="005B5BE4" w:rsidRPr="008831DC" w:rsidRDefault="005B5BE4" w:rsidP="008831DC">
      <w:pPr>
        <w:spacing w:after="0" w:line="240" w:lineRule="auto"/>
        <w:ind w:firstLine="709"/>
        <w:jc w:val="both"/>
        <w:rPr>
          <w:rFonts w:ascii="Times New Roman" w:hAnsi="Times New Roman" w:cs="Times New Roman"/>
          <w:i/>
          <w:color w:val="auto"/>
          <w:sz w:val="24"/>
          <w:szCs w:val="24"/>
        </w:rPr>
      </w:pPr>
      <w:r w:rsidRPr="008831DC">
        <w:rPr>
          <w:rFonts w:ascii="Times New Roman" w:hAnsi="Times New Roman" w:cs="Times New Roman"/>
          <w:b/>
          <w:color w:val="auto"/>
          <w:sz w:val="24"/>
          <w:szCs w:val="24"/>
        </w:rPr>
        <w:t>История</w:t>
      </w:r>
      <w:r w:rsidR="00A50CA6" w:rsidRPr="008831DC">
        <w:rPr>
          <w:rFonts w:ascii="Times New Roman" w:hAnsi="Times New Roman" w:cs="Times New Roman"/>
          <w:b/>
          <w:color w:val="auto"/>
          <w:sz w:val="24"/>
          <w:szCs w:val="24"/>
        </w:rPr>
        <w:t xml:space="preserve"> </w:t>
      </w:r>
      <w:r w:rsidRPr="008831DC">
        <w:rPr>
          <w:rFonts w:ascii="Times New Roman" w:hAnsi="Times New Roman" w:cs="Times New Roman"/>
          <w:b/>
          <w:color w:val="auto"/>
          <w:sz w:val="24"/>
          <w:szCs w:val="24"/>
        </w:rPr>
        <w:t>вещей</w:t>
      </w:r>
      <w:r w:rsidR="00A50CA6" w:rsidRPr="008831DC">
        <w:rPr>
          <w:rFonts w:ascii="Times New Roman" w:hAnsi="Times New Roman" w:cs="Times New Roman"/>
          <w:b/>
          <w:color w:val="auto"/>
          <w:sz w:val="24"/>
          <w:szCs w:val="24"/>
        </w:rPr>
        <w:t xml:space="preserve"> </w:t>
      </w:r>
      <w:r w:rsidRPr="008831DC">
        <w:rPr>
          <w:rFonts w:ascii="Times New Roman" w:hAnsi="Times New Roman" w:cs="Times New Roman"/>
          <w:b/>
          <w:color w:val="auto"/>
          <w:sz w:val="24"/>
          <w:szCs w:val="24"/>
        </w:rPr>
        <w:t>и</w:t>
      </w:r>
      <w:r w:rsidR="00A50CA6" w:rsidRPr="008831DC">
        <w:rPr>
          <w:rFonts w:ascii="Times New Roman" w:hAnsi="Times New Roman" w:cs="Times New Roman"/>
          <w:b/>
          <w:color w:val="auto"/>
          <w:sz w:val="24"/>
          <w:szCs w:val="24"/>
        </w:rPr>
        <w:t xml:space="preserve"> </w:t>
      </w:r>
      <w:r w:rsidRPr="008831DC">
        <w:rPr>
          <w:rFonts w:ascii="Times New Roman" w:hAnsi="Times New Roman" w:cs="Times New Roman"/>
          <w:b/>
          <w:color w:val="auto"/>
          <w:sz w:val="24"/>
          <w:szCs w:val="24"/>
        </w:rPr>
        <w:t>дел</w:t>
      </w:r>
      <w:r w:rsidR="00A50CA6" w:rsidRPr="008831DC">
        <w:rPr>
          <w:rFonts w:ascii="Times New Roman" w:hAnsi="Times New Roman" w:cs="Times New Roman"/>
          <w:b/>
          <w:color w:val="auto"/>
          <w:sz w:val="24"/>
          <w:szCs w:val="24"/>
        </w:rPr>
        <w:t xml:space="preserve"> </w:t>
      </w:r>
      <w:r w:rsidRPr="008831DC">
        <w:rPr>
          <w:rFonts w:ascii="Times New Roman" w:hAnsi="Times New Roman" w:cs="Times New Roman"/>
          <w:b/>
          <w:color w:val="auto"/>
          <w:sz w:val="24"/>
          <w:szCs w:val="24"/>
        </w:rPr>
        <w:t>человека</w:t>
      </w:r>
      <w:r w:rsidR="00A50CA6" w:rsidRPr="008831DC">
        <w:rPr>
          <w:rFonts w:ascii="Times New Roman" w:hAnsi="Times New Roman" w:cs="Times New Roman"/>
          <w:b/>
          <w:color w:val="auto"/>
          <w:sz w:val="24"/>
          <w:szCs w:val="24"/>
        </w:rPr>
        <w:t xml:space="preserve"> </w:t>
      </w:r>
      <w:r w:rsidRPr="008831DC">
        <w:rPr>
          <w:rFonts w:ascii="Times New Roman" w:hAnsi="Times New Roman" w:cs="Times New Roman"/>
          <w:b/>
          <w:color w:val="auto"/>
          <w:sz w:val="24"/>
          <w:szCs w:val="24"/>
        </w:rPr>
        <w:t>(от</w:t>
      </w:r>
      <w:r w:rsidR="00A50CA6" w:rsidRPr="008831DC">
        <w:rPr>
          <w:rFonts w:ascii="Times New Roman" w:hAnsi="Times New Roman" w:cs="Times New Roman"/>
          <w:b/>
          <w:color w:val="auto"/>
          <w:sz w:val="24"/>
          <w:szCs w:val="24"/>
        </w:rPr>
        <w:t xml:space="preserve"> </w:t>
      </w:r>
      <w:r w:rsidRPr="008831DC">
        <w:rPr>
          <w:rFonts w:ascii="Times New Roman" w:hAnsi="Times New Roman" w:cs="Times New Roman"/>
          <w:b/>
          <w:color w:val="auto"/>
          <w:sz w:val="24"/>
          <w:szCs w:val="24"/>
        </w:rPr>
        <w:t>древности</w:t>
      </w:r>
      <w:r w:rsidR="00A50CA6" w:rsidRPr="008831DC">
        <w:rPr>
          <w:rFonts w:ascii="Times New Roman" w:hAnsi="Times New Roman" w:cs="Times New Roman"/>
          <w:b/>
          <w:color w:val="auto"/>
          <w:sz w:val="24"/>
          <w:szCs w:val="24"/>
        </w:rPr>
        <w:t xml:space="preserve"> </w:t>
      </w:r>
      <w:r w:rsidRPr="008831DC">
        <w:rPr>
          <w:rFonts w:ascii="Times New Roman" w:hAnsi="Times New Roman" w:cs="Times New Roman"/>
          <w:b/>
          <w:color w:val="auto"/>
          <w:sz w:val="24"/>
          <w:szCs w:val="24"/>
        </w:rPr>
        <w:t>до</w:t>
      </w:r>
      <w:r w:rsidR="00A50CA6" w:rsidRPr="008831DC">
        <w:rPr>
          <w:rFonts w:ascii="Times New Roman" w:hAnsi="Times New Roman" w:cs="Times New Roman"/>
          <w:b/>
          <w:color w:val="auto"/>
          <w:sz w:val="24"/>
          <w:szCs w:val="24"/>
        </w:rPr>
        <w:t xml:space="preserve"> </w:t>
      </w:r>
      <w:r w:rsidRPr="008831DC">
        <w:rPr>
          <w:rFonts w:ascii="Times New Roman" w:hAnsi="Times New Roman" w:cs="Times New Roman"/>
          <w:b/>
          <w:color w:val="auto"/>
          <w:sz w:val="24"/>
          <w:szCs w:val="24"/>
        </w:rPr>
        <w:t>наших</w:t>
      </w:r>
      <w:r w:rsidR="00A50CA6" w:rsidRPr="008831DC">
        <w:rPr>
          <w:rFonts w:ascii="Times New Roman" w:hAnsi="Times New Roman" w:cs="Times New Roman"/>
          <w:b/>
          <w:color w:val="auto"/>
          <w:sz w:val="24"/>
          <w:szCs w:val="24"/>
        </w:rPr>
        <w:t xml:space="preserve"> </w:t>
      </w:r>
      <w:r w:rsidRPr="008831DC">
        <w:rPr>
          <w:rFonts w:ascii="Times New Roman" w:hAnsi="Times New Roman" w:cs="Times New Roman"/>
          <w:b/>
          <w:color w:val="auto"/>
          <w:sz w:val="24"/>
          <w:szCs w:val="24"/>
        </w:rPr>
        <w:t>дней)</w:t>
      </w:r>
    </w:p>
    <w:p w:rsidR="005B5BE4" w:rsidRPr="008831DC" w:rsidRDefault="005B5BE4" w:rsidP="008831DC">
      <w:pPr>
        <w:spacing w:after="0" w:line="240" w:lineRule="auto"/>
        <w:ind w:firstLine="709"/>
        <w:jc w:val="both"/>
        <w:rPr>
          <w:rFonts w:ascii="Times New Roman" w:hAnsi="Times New Roman" w:cs="Times New Roman"/>
          <w:color w:val="auto"/>
          <w:sz w:val="24"/>
          <w:szCs w:val="24"/>
        </w:rPr>
      </w:pPr>
      <w:r w:rsidRPr="008831DC">
        <w:rPr>
          <w:rFonts w:ascii="Times New Roman" w:hAnsi="Times New Roman" w:cs="Times New Roman"/>
          <w:i/>
          <w:color w:val="auto"/>
          <w:sz w:val="24"/>
          <w:szCs w:val="24"/>
        </w:rPr>
        <w:t>История</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освоения</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человеком</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огня,</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энергии</w:t>
      </w:r>
      <w:r w:rsidR="00A50CA6" w:rsidRPr="008831DC">
        <w:rPr>
          <w:rFonts w:ascii="Times New Roman" w:hAnsi="Times New Roman" w:cs="Times New Roman"/>
          <w:i/>
          <w:color w:val="auto"/>
          <w:sz w:val="24"/>
          <w:szCs w:val="24"/>
        </w:rPr>
        <w:t xml:space="preserve"> </w:t>
      </w:r>
    </w:p>
    <w:p w:rsidR="005B5BE4" w:rsidRPr="008831DC" w:rsidRDefault="005B5BE4" w:rsidP="008831DC">
      <w:pPr>
        <w:pStyle w:val="af5"/>
        <w:spacing w:after="0" w:line="240" w:lineRule="auto"/>
        <w:ind w:firstLine="709"/>
        <w:jc w:val="both"/>
        <w:rPr>
          <w:rFonts w:ascii="Times New Roman" w:hAnsi="Times New Roman"/>
          <w:color w:val="auto"/>
          <w:sz w:val="24"/>
          <w:szCs w:val="24"/>
        </w:rPr>
      </w:pPr>
      <w:r w:rsidRPr="008831DC">
        <w:rPr>
          <w:rFonts w:ascii="Times New Roman" w:hAnsi="Times New Roman"/>
          <w:color w:val="auto"/>
          <w:sz w:val="24"/>
          <w:szCs w:val="24"/>
        </w:rPr>
        <w:t>Источники</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огня</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в</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природе.</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Способы</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добычи</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огня</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древним</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человеком.</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Очаг.</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Причины</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сохранения</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огня</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древним</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человеком,</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культ</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огня.</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Использование</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огня</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для</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жизни:</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тепло,</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пища,</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защита</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от</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диких</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животных.</w:t>
      </w:r>
    </w:p>
    <w:p w:rsidR="005B5BE4" w:rsidRPr="008831DC" w:rsidRDefault="005B5BE4" w:rsidP="008831DC">
      <w:pPr>
        <w:pStyle w:val="af5"/>
        <w:spacing w:after="0" w:line="240" w:lineRule="auto"/>
        <w:ind w:firstLine="709"/>
        <w:jc w:val="both"/>
        <w:rPr>
          <w:rFonts w:ascii="Times New Roman" w:hAnsi="Times New Roman"/>
          <w:color w:val="auto"/>
          <w:sz w:val="24"/>
          <w:szCs w:val="24"/>
        </w:rPr>
      </w:pPr>
      <w:r w:rsidRPr="008831DC">
        <w:rPr>
          <w:rFonts w:ascii="Times New Roman" w:hAnsi="Times New Roman"/>
          <w:color w:val="auto"/>
          <w:sz w:val="24"/>
          <w:szCs w:val="24"/>
        </w:rPr>
        <w:t>Использование</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огня</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в</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производстве:</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изготовление</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посуды,</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орудий</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труда,</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выплавка</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металлов,</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приготовление</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пищи</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и</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др.</w:t>
      </w:r>
    </w:p>
    <w:p w:rsidR="005B5BE4" w:rsidRPr="008831DC" w:rsidRDefault="005B5BE4" w:rsidP="008831DC">
      <w:pPr>
        <w:pStyle w:val="af5"/>
        <w:spacing w:after="0" w:line="240" w:lineRule="auto"/>
        <w:ind w:firstLine="709"/>
        <w:jc w:val="both"/>
        <w:rPr>
          <w:rFonts w:ascii="Times New Roman" w:hAnsi="Times New Roman"/>
          <w:color w:val="auto"/>
          <w:sz w:val="24"/>
          <w:szCs w:val="24"/>
        </w:rPr>
      </w:pPr>
      <w:r w:rsidRPr="008831DC">
        <w:rPr>
          <w:rFonts w:ascii="Times New Roman" w:hAnsi="Times New Roman"/>
          <w:color w:val="auto"/>
          <w:sz w:val="24"/>
          <w:szCs w:val="24"/>
        </w:rPr>
        <w:t>Огонь</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в</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военном</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деле.</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Изобретение</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пороха.</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Последствия</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этого</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изобретения</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в</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истории</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войн.</w:t>
      </w:r>
    </w:p>
    <w:p w:rsidR="005B5BE4" w:rsidRPr="008831DC" w:rsidRDefault="005B5BE4" w:rsidP="008831DC">
      <w:pPr>
        <w:pStyle w:val="af5"/>
        <w:spacing w:after="0" w:line="240" w:lineRule="auto"/>
        <w:ind w:firstLine="709"/>
        <w:jc w:val="both"/>
        <w:rPr>
          <w:rFonts w:ascii="Times New Roman" w:hAnsi="Times New Roman"/>
          <w:i/>
          <w:color w:val="auto"/>
          <w:sz w:val="24"/>
          <w:szCs w:val="24"/>
        </w:rPr>
      </w:pPr>
      <w:r w:rsidRPr="008831DC">
        <w:rPr>
          <w:rFonts w:ascii="Times New Roman" w:hAnsi="Times New Roman"/>
          <w:color w:val="auto"/>
          <w:sz w:val="24"/>
          <w:szCs w:val="24"/>
        </w:rPr>
        <w:t>Огонь</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и</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энергия.</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Виды</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энергии:</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электрическая,</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тепловая,</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атомная</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(общие</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представления).</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Изобретение</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электричества</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как</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новый</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этап</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в</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жизни</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людей.</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Современные</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способы</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получения</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большого</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количества</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энергии.</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Экологические</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последствия</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при</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получении</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тепловой</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энергии</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от</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сжигания</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полезных</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ископаемых</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(угля,</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торфа,</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газа),</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лесов.</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Роль</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энергетических</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ресурсов</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Земли</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для</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жизни</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человечества.</w:t>
      </w:r>
    </w:p>
    <w:p w:rsidR="005B5BE4" w:rsidRPr="008831DC" w:rsidRDefault="005B5BE4" w:rsidP="008831DC">
      <w:pPr>
        <w:spacing w:after="0" w:line="240" w:lineRule="auto"/>
        <w:ind w:firstLine="709"/>
        <w:jc w:val="both"/>
        <w:rPr>
          <w:rFonts w:ascii="Times New Roman" w:hAnsi="Times New Roman" w:cs="Times New Roman"/>
          <w:color w:val="auto"/>
          <w:sz w:val="24"/>
          <w:szCs w:val="24"/>
        </w:rPr>
      </w:pPr>
      <w:r w:rsidRPr="008831DC">
        <w:rPr>
          <w:rFonts w:ascii="Times New Roman" w:hAnsi="Times New Roman" w:cs="Times New Roman"/>
          <w:i/>
          <w:color w:val="auto"/>
          <w:sz w:val="24"/>
          <w:szCs w:val="24"/>
        </w:rPr>
        <w:t>История</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использования</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человеком</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воды</w:t>
      </w:r>
    </w:p>
    <w:p w:rsidR="005B5BE4" w:rsidRPr="008831DC" w:rsidRDefault="005B5BE4" w:rsidP="008831DC">
      <w:pPr>
        <w:pStyle w:val="af5"/>
        <w:spacing w:after="0" w:line="240" w:lineRule="auto"/>
        <w:ind w:firstLine="709"/>
        <w:jc w:val="both"/>
        <w:rPr>
          <w:rFonts w:ascii="Times New Roman" w:hAnsi="Times New Roman"/>
          <w:color w:val="auto"/>
          <w:sz w:val="24"/>
          <w:szCs w:val="24"/>
        </w:rPr>
      </w:pPr>
      <w:r w:rsidRPr="008831DC">
        <w:rPr>
          <w:rFonts w:ascii="Times New Roman" w:hAnsi="Times New Roman"/>
          <w:color w:val="auto"/>
          <w:sz w:val="24"/>
          <w:szCs w:val="24"/>
        </w:rPr>
        <w:t>Вода</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в</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природе.</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Значение</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воды</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в</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жизни</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человека.</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Охрана</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водных</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угодий.</w:t>
      </w:r>
    </w:p>
    <w:p w:rsidR="005B5BE4" w:rsidRPr="008831DC" w:rsidRDefault="005B5BE4" w:rsidP="008831DC">
      <w:pPr>
        <w:pStyle w:val="af5"/>
        <w:spacing w:after="0" w:line="240" w:lineRule="auto"/>
        <w:ind w:firstLine="709"/>
        <w:jc w:val="both"/>
        <w:rPr>
          <w:rFonts w:ascii="Times New Roman" w:hAnsi="Times New Roman"/>
          <w:color w:val="auto"/>
          <w:sz w:val="24"/>
          <w:szCs w:val="24"/>
        </w:rPr>
      </w:pPr>
      <w:r w:rsidRPr="008831DC">
        <w:rPr>
          <w:rFonts w:ascii="Times New Roman" w:hAnsi="Times New Roman"/>
          <w:color w:val="auto"/>
          <w:sz w:val="24"/>
          <w:szCs w:val="24"/>
        </w:rPr>
        <w:t>Причины</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поселения</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древнего</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человека</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на</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берегах</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рек,</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озер,</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морей.</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Рыболовство.</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Передвижение</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человека</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по</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воде.</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Судоходство,</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история</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мореплавания,</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открытие</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новых</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земель</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(общие</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представления).</w:t>
      </w:r>
    </w:p>
    <w:p w:rsidR="005B5BE4" w:rsidRPr="008831DC" w:rsidRDefault="005B5BE4" w:rsidP="008831DC">
      <w:pPr>
        <w:pStyle w:val="af5"/>
        <w:spacing w:after="0" w:line="240" w:lineRule="auto"/>
        <w:ind w:firstLine="709"/>
        <w:jc w:val="both"/>
        <w:rPr>
          <w:rFonts w:ascii="Times New Roman" w:hAnsi="Times New Roman"/>
          <w:color w:val="auto"/>
          <w:sz w:val="24"/>
          <w:szCs w:val="24"/>
        </w:rPr>
      </w:pPr>
      <w:r w:rsidRPr="008831DC">
        <w:rPr>
          <w:rFonts w:ascii="Times New Roman" w:hAnsi="Times New Roman"/>
          <w:color w:val="auto"/>
          <w:sz w:val="24"/>
          <w:szCs w:val="24"/>
        </w:rPr>
        <w:t>Вода</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и</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земледелие.</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Поливное</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земледелие,</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причины</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его</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возникновения.</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Роль</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поливного</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земледелия,</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в</w:t>
      </w:r>
      <w:r w:rsidR="00A50CA6" w:rsidRPr="008831DC">
        <w:rPr>
          <w:rFonts w:ascii="Times New Roman" w:hAnsi="Times New Roman"/>
          <w:i/>
          <w:color w:val="auto"/>
          <w:sz w:val="24"/>
          <w:szCs w:val="24"/>
        </w:rPr>
        <w:t xml:space="preserve"> </w:t>
      </w:r>
      <w:r w:rsidRPr="008831DC">
        <w:rPr>
          <w:rFonts w:ascii="Times New Roman" w:hAnsi="Times New Roman"/>
          <w:color w:val="auto"/>
          <w:sz w:val="24"/>
          <w:szCs w:val="24"/>
        </w:rPr>
        <w:t>истории</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человечества.</w:t>
      </w:r>
    </w:p>
    <w:p w:rsidR="005B5BE4" w:rsidRPr="008831DC" w:rsidRDefault="005B5BE4" w:rsidP="008831DC">
      <w:pPr>
        <w:pStyle w:val="af5"/>
        <w:spacing w:after="0" w:line="240" w:lineRule="auto"/>
        <w:ind w:firstLine="709"/>
        <w:jc w:val="both"/>
        <w:rPr>
          <w:rFonts w:ascii="Times New Roman" w:hAnsi="Times New Roman"/>
          <w:color w:val="auto"/>
          <w:sz w:val="24"/>
          <w:szCs w:val="24"/>
        </w:rPr>
      </w:pPr>
      <w:r w:rsidRPr="008831DC">
        <w:rPr>
          <w:rFonts w:ascii="Times New Roman" w:hAnsi="Times New Roman"/>
          <w:color w:val="auto"/>
          <w:sz w:val="24"/>
          <w:szCs w:val="24"/>
        </w:rPr>
        <w:t>Использование</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человеком</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воды</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для</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получения</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энергии:</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водяное</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колесо,</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гидроэлектростанция.</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Использование</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воды</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при</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добыче</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полезных</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ископаемых.</w:t>
      </w:r>
    </w:p>
    <w:p w:rsidR="005B5BE4" w:rsidRPr="008831DC" w:rsidRDefault="005B5BE4" w:rsidP="008831DC">
      <w:pPr>
        <w:pStyle w:val="af5"/>
        <w:spacing w:after="0" w:line="240" w:lineRule="auto"/>
        <w:ind w:firstLine="709"/>
        <w:jc w:val="both"/>
        <w:rPr>
          <w:rFonts w:ascii="Times New Roman" w:hAnsi="Times New Roman"/>
          <w:i/>
          <w:color w:val="auto"/>
          <w:sz w:val="24"/>
          <w:szCs w:val="24"/>
        </w:rPr>
      </w:pPr>
      <w:r w:rsidRPr="008831DC">
        <w:rPr>
          <w:rFonts w:ascii="Times New Roman" w:hAnsi="Times New Roman"/>
          <w:color w:val="auto"/>
          <w:sz w:val="24"/>
          <w:szCs w:val="24"/>
        </w:rPr>
        <w:t>Профессии</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людей,</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связанные</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с</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освоением</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энергии</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и</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водных</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ресурсов.</w:t>
      </w:r>
    </w:p>
    <w:p w:rsidR="005B5BE4" w:rsidRPr="008831DC" w:rsidRDefault="005B5BE4" w:rsidP="008831DC">
      <w:pPr>
        <w:spacing w:after="0" w:line="240" w:lineRule="auto"/>
        <w:ind w:firstLine="709"/>
        <w:jc w:val="both"/>
        <w:rPr>
          <w:rFonts w:ascii="Times New Roman" w:hAnsi="Times New Roman" w:cs="Times New Roman"/>
          <w:color w:val="auto"/>
          <w:sz w:val="24"/>
          <w:szCs w:val="24"/>
        </w:rPr>
      </w:pPr>
      <w:r w:rsidRPr="008831DC">
        <w:rPr>
          <w:rFonts w:ascii="Times New Roman" w:hAnsi="Times New Roman" w:cs="Times New Roman"/>
          <w:i/>
          <w:color w:val="auto"/>
          <w:sz w:val="24"/>
          <w:szCs w:val="24"/>
        </w:rPr>
        <w:t>История</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жилища</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человека</w:t>
      </w:r>
    </w:p>
    <w:p w:rsidR="005B5BE4" w:rsidRPr="008831DC" w:rsidRDefault="005B5BE4" w:rsidP="008831DC">
      <w:pPr>
        <w:pStyle w:val="af5"/>
        <w:spacing w:after="0" w:line="240" w:lineRule="auto"/>
        <w:ind w:firstLine="709"/>
        <w:jc w:val="both"/>
        <w:rPr>
          <w:rFonts w:ascii="Times New Roman" w:hAnsi="Times New Roman"/>
          <w:i/>
          <w:color w:val="auto"/>
          <w:sz w:val="24"/>
          <w:szCs w:val="24"/>
        </w:rPr>
      </w:pPr>
      <w:r w:rsidRPr="008831DC">
        <w:rPr>
          <w:rFonts w:ascii="Times New Roman" w:hAnsi="Times New Roman"/>
          <w:color w:val="auto"/>
          <w:sz w:val="24"/>
          <w:szCs w:val="24"/>
        </w:rPr>
        <w:t>Понятие</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о</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жилище.</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История</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появления</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жилища</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человека.</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Первые</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жилища:</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пещеры,</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шалаш,</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земляные</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укрытия.</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Сборно-разборные</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жилища.</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Материалы,</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используемые</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для</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строительства</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жилья</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у</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разных</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народов</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(чумы,</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яранги,</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вигвамы,</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юрты</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и</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др.).</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История</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совершенствования</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жилища.</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Влияние</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климата</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и</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национальных</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традиций</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на</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строительство</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жилья</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и</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других</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зданий.</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Архитектурные</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памятники</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в</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строительстве,</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их</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значение</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для</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изучения</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истории.</w:t>
      </w:r>
    </w:p>
    <w:p w:rsidR="005B5BE4" w:rsidRPr="008831DC" w:rsidRDefault="005B5BE4" w:rsidP="008831DC">
      <w:pPr>
        <w:spacing w:after="0" w:line="240" w:lineRule="auto"/>
        <w:ind w:firstLine="709"/>
        <w:jc w:val="both"/>
        <w:rPr>
          <w:rFonts w:ascii="Times New Roman" w:hAnsi="Times New Roman" w:cs="Times New Roman"/>
          <w:color w:val="auto"/>
          <w:sz w:val="24"/>
          <w:szCs w:val="24"/>
        </w:rPr>
      </w:pPr>
      <w:r w:rsidRPr="008831DC">
        <w:rPr>
          <w:rFonts w:ascii="Times New Roman" w:hAnsi="Times New Roman" w:cs="Times New Roman"/>
          <w:i/>
          <w:color w:val="auto"/>
          <w:sz w:val="24"/>
          <w:szCs w:val="24"/>
        </w:rPr>
        <w:t>История</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появления</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мебели</w:t>
      </w:r>
    </w:p>
    <w:p w:rsidR="005B5BE4" w:rsidRPr="008831DC" w:rsidRDefault="005B5BE4" w:rsidP="008831DC">
      <w:pPr>
        <w:pStyle w:val="af5"/>
        <w:spacing w:after="0" w:line="240" w:lineRule="auto"/>
        <w:ind w:firstLine="709"/>
        <w:jc w:val="both"/>
        <w:rPr>
          <w:rFonts w:ascii="Times New Roman" w:hAnsi="Times New Roman"/>
          <w:sz w:val="24"/>
          <w:szCs w:val="24"/>
        </w:rPr>
      </w:pPr>
      <w:r w:rsidRPr="008831DC">
        <w:rPr>
          <w:rFonts w:ascii="Times New Roman" w:hAnsi="Times New Roman"/>
          <w:color w:val="auto"/>
          <w:sz w:val="24"/>
          <w:szCs w:val="24"/>
        </w:rPr>
        <w:t>Назначение</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и</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виды</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мебели,</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материалы</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для</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ее</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изготовления.</w:t>
      </w:r>
    </w:p>
    <w:p w:rsidR="005B5BE4" w:rsidRPr="008831DC" w:rsidRDefault="005B5BE4" w:rsidP="008831DC">
      <w:pPr>
        <w:pStyle w:val="af5"/>
        <w:spacing w:after="0" w:line="240" w:lineRule="auto"/>
        <w:ind w:firstLine="709"/>
        <w:jc w:val="both"/>
        <w:rPr>
          <w:rFonts w:ascii="Times New Roman" w:hAnsi="Times New Roman"/>
          <w:i/>
          <w:color w:val="auto"/>
          <w:sz w:val="24"/>
          <w:szCs w:val="24"/>
        </w:rPr>
      </w:pPr>
      <w:r w:rsidRPr="008831DC">
        <w:rPr>
          <w:rFonts w:ascii="Times New Roman" w:hAnsi="Times New Roman"/>
          <w:color w:val="auto"/>
          <w:sz w:val="24"/>
          <w:szCs w:val="24"/>
        </w:rPr>
        <w:lastRenderedPageBreak/>
        <w:t>История</w:t>
      </w:r>
      <w:r w:rsidR="00A50CA6" w:rsidRPr="008831DC">
        <w:rPr>
          <w:rFonts w:ascii="Times New Roman" w:hAnsi="Times New Roman"/>
          <w:color w:val="auto"/>
          <w:sz w:val="24"/>
          <w:szCs w:val="24"/>
        </w:rPr>
        <w:t xml:space="preserve"> </w:t>
      </w:r>
      <w:r w:rsidRPr="008831DC">
        <w:rPr>
          <w:rFonts w:ascii="Times New Roman" w:hAnsi="Times New Roman"/>
          <w:sz w:val="24"/>
          <w:szCs w:val="24"/>
        </w:rPr>
        <w:t>появления</w:t>
      </w:r>
      <w:r w:rsidR="00A50CA6" w:rsidRPr="008831DC">
        <w:rPr>
          <w:rFonts w:ascii="Times New Roman" w:hAnsi="Times New Roman"/>
          <w:sz w:val="24"/>
          <w:szCs w:val="24"/>
        </w:rPr>
        <w:t xml:space="preserve"> </w:t>
      </w:r>
      <w:r w:rsidRPr="008831DC">
        <w:rPr>
          <w:rFonts w:ascii="Times New Roman" w:hAnsi="Times New Roman"/>
          <w:sz w:val="24"/>
          <w:szCs w:val="24"/>
        </w:rPr>
        <w:t>первой</w:t>
      </w:r>
      <w:r w:rsidR="00A50CA6" w:rsidRPr="008831DC">
        <w:rPr>
          <w:rFonts w:ascii="Times New Roman" w:hAnsi="Times New Roman"/>
          <w:sz w:val="24"/>
          <w:szCs w:val="24"/>
        </w:rPr>
        <w:t xml:space="preserve"> </w:t>
      </w:r>
      <w:r w:rsidRPr="008831DC">
        <w:rPr>
          <w:rFonts w:ascii="Times New Roman" w:hAnsi="Times New Roman"/>
          <w:sz w:val="24"/>
          <w:szCs w:val="24"/>
        </w:rPr>
        <w:t>мебели.</w:t>
      </w:r>
      <w:r w:rsidR="00A50CA6" w:rsidRPr="008831DC">
        <w:rPr>
          <w:rFonts w:ascii="Times New Roman" w:hAnsi="Times New Roman"/>
          <w:sz w:val="24"/>
          <w:szCs w:val="24"/>
        </w:rPr>
        <w:t xml:space="preserve"> </w:t>
      </w:r>
      <w:r w:rsidRPr="008831DC">
        <w:rPr>
          <w:rFonts w:ascii="Times New Roman" w:hAnsi="Times New Roman"/>
          <w:sz w:val="24"/>
          <w:szCs w:val="24"/>
        </w:rPr>
        <w:t>Влияние</w:t>
      </w:r>
      <w:r w:rsidR="00A50CA6" w:rsidRPr="008831DC">
        <w:rPr>
          <w:rFonts w:ascii="Times New Roman" w:hAnsi="Times New Roman"/>
          <w:sz w:val="24"/>
          <w:szCs w:val="24"/>
        </w:rPr>
        <w:t xml:space="preserve"> </w:t>
      </w:r>
      <w:r w:rsidRPr="008831DC">
        <w:rPr>
          <w:rFonts w:ascii="Times New Roman" w:hAnsi="Times New Roman"/>
          <w:color w:val="auto"/>
          <w:sz w:val="24"/>
          <w:szCs w:val="24"/>
        </w:rPr>
        <w:t>исторических</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и</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национальных</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традиций</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на</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изготовление</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мебели</w:t>
      </w:r>
      <w:r w:rsidRPr="008831DC">
        <w:rPr>
          <w:rFonts w:ascii="Times New Roman" w:hAnsi="Times New Roman"/>
          <w:sz w:val="24"/>
          <w:szCs w:val="24"/>
        </w:rPr>
        <w:t>.</w:t>
      </w:r>
      <w:r w:rsidR="00A50CA6" w:rsidRPr="008831DC">
        <w:rPr>
          <w:rFonts w:ascii="Times New Roman" w:hAnsi="Times New Roman"/>
          <w:color w:val="262623"/>
          <w:sz w:val="24"/>
          <w:szCs w:val="24"/>
        </w:rPr>
        <w:t xml:space="preserve"> </w:t>
      </w:r>
      <w:r w:rsidRPr="008831DC">
        <w:rPr>
          <w:rFonts w:ascii="Times New Roman" w:hAnsi="Times New Roman"/>
          <w:color w:val="auto"/>
          <w:sz w:val="24"/>
          <w:szCs w:val="24"/>
        </w:rPr>
        <w:t>Изготовление</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мебели</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как</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искусство.</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Современная</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мебель.</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Профессии</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людей,</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связанные</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с</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изготовлением</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мебели.</w:t>
      </w:r>
    </w:p>
    <w:p w:rsidR="005B5BE4" w:rsidRPr="008831DC" w:rsidRDefault="005B5BE4" w:rsidP="008831DC">
      <w:pPr>
        <w:spacing w:after="0" w:line="240" w:lineRule="auto"/>
        <w:ind w:firstLine="709"/>
        <w:jc w:val="both"/>
        <w:rPr>
          <w:rFonts w:ascii="Times New Roman" w:hAnsi="Times New Roman" w:cs="Times New Roman"/>
          <w:color w:val="auto"/>
          <w:sz w:val="24"/>
          <w:szCs w:val="24"/>
        </w:rPr>
      </w:pPr>
      <w:r w:rsidRPr="008831DC">
        <w:rPr>
          <w:rFonts w:ascii="Times New Roman" w:hAnsi="Times New Roman" w:cs="Times New Roman"/>
          <w:i/>
          <w:color w:val="auto"/>
          <w:sz w:val="24"/>
          <w:szCs w:val="24"/>
        </w:rPr>
        <w:t>История</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питания</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человека</w:t>
      </w:r>
    </w:p>
    <w:p w:rsidR="005B5BE4" w:rsidRPr="008831DC" w:rsidRDefault="005B5BE4" w:rsidP="008831DC">
      <w:pPr>
        <w:pStyle w:val="af5"/>
        <w:spacing w:after="0" w:line="240" w:lineRule="auto"/>
        <w:ind w:firstLine="709"/>
        <w:jc w:val="both"/>
        <w:rPr>
          <w:rFonts w:ascii="Times New Roman" w:hAnsi="Times New Roman"/>
          <w:color w:val="auto"/>
          <w:sz w:val="24"/>
          <w:szCs w:val="24"/>
        </w:rPr>
      </w:pPr>
      <w:r w:rsidRPr="008831DC">
        <w:rPr>
          <w:rFonts w:ascii="Times New Roman" w:hAnsi="Times New Roman"/>
          <w:color w:val="auto"/>
          <w:sz w:val="24"/>
          <w:szCs w:val="24"/>
        </w:rPr>
        <w:t>Питание</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как</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главное</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условие</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жизни</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любого</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живого</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организма.</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Уточнение</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представлений</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о</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пище</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человека</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в</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разные</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периоды</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развития</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общества.</w:t>
      </w:r>
    </w:p>
    <w:p w:rsidR="005B5BE4" w:rsidRPr="008831DC" w:rsidRDefault="005B5BE4" w:rsidP="008831DC">
      <w:pPr>
        <w:pStyle w:val="af5"/>
        <w:spacing w:after="0" w:line="240" w:lineRule="auto"/>
        <w:ind w:firstLine="709"/>
        <w:jc w:val="both"/>
        <w:rPr>
          <w:rFonts w:ascii="Times New Roman" w:hAnsi="Times New Roman"/>
          <w:color w:val="auto"/>
          <w:sz w:val="24"/>
          <w:szCs w:val="24"/>
        </w:rPr>
      </w:pPr>
      <w:r w:rsidRPr="008831DC">
        <w:rPr>
          <w:rFonts w:ascii="Times New Roman" w:hAnsi="Times New Roman"/>
          <w:color w:val="auto"/>
          <w:sz w:val="24"/>
          <w:szCs w:val="24"/>
        </w:rPr>
        <w:t>Добывание</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пищи</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древним</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человеком</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как</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борьба</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за</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его</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выживание.</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Способы</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добывания:</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собирательство,</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бортничество,</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рыболовство,</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охота,</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земледелие,</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скотоводство.</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Приручение</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человеком</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животных.</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Значение</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домашних</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животных</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в</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жизни</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человека.</w:t>
      </w:r>
    </w:p>
    <w:p w:rsidR="005B5BE4" w:rsidRPr="008831DC" w:rsidRDefault="005B5BE4" w:rsidP="008831DC">
      <w:pPr>
        <w:pStyle w:val="af5"/>
        <w:spacing w:after="0" w:line="240" w:lineRule="auto"/>
        <w:ind w:firstLine="709"/>
        <w:jc w:val="both"/>
        <w:rPr>
          <w:rFonts w:ascii="Times New Roman" w:hAnsi="Times New Roman"/>
          <w:color w:val="auto"/>
          <w:sz w:val="24"/>
          <w:szCs w:val="24"/>
        </w:rPr>
      </w:pPr>
      <w:r w:rsidRPr="008831DC">
        <w:rPr>
          <w:rFonts w:ascii="Times New Roman" w:hAnsi="Times New Roman"/>
          <w:color w:val="auto"/>
          <w:sz w:val="24"/>
          <w:szCs w:val="24"/>
        </w:rPr>
        <w:t>История</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хлеба</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и</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хлебопечения.</w:t>
      </w:r>
      <w:r w:rsidR="00A50CA6" w:rsidRPr="008831DC">
        <w:rPr>
          <w:rFonts w:ascii="Times New Roman" w:hAnsi="Times New Roman"/>
          <w:color w:val="auto"/>
          <w:sz w:val="24"/>
          <w:szCs w:val="24"/>
        </w:rPr>
        <w:t xml:space="preserve"> </w:t>
      </w:r>
    </w:p>
    <w:p w:rsidR="005B5BE4" w:rsidRPr="008831DC" w:rsidRDefault="005B5BE4" w:rsidP="008831DC">
      <w:pPr>
        <w:pStyle w:val="af5"/>
        <w:spacing w:after="0" w:line="240" w:lineRule="auto"/>
        <w:ind w:firstLine="709"/>
        <w:jc w:val="both"/>
        <w:rPr>
          <w:rFonts w:ascii="Times New Roman" w:hAnsi="Times New Roman"/>
          <w:color w:val="auto"/>
          <w:sz w:val="24"/>
          <w:szCs w:val="24"/>
        </w:rPr>
      </w:pPr>
      <w:r w:rsidRPr="008831DC">
        <w:rPr>
          <w:rFonts w:ascii="Times New Roman" w:hAnsi="Times New Roman"/>
          <w:color w:val="auto"/>
          <w:sz w:val="24"/>
          <w:szCs w:val="24"/>
        </w:rPr>
        <w:t>Способы</w:t>
      </w:r>
      <w:r w:rsidR="00A50CA6" w:rsidRPr="008831DC">
        <w:rPr>
          <w:rFonts w:ascii="Times New Roman" w:hAnsi="Times New Roman"/>
          <w:color w:val="auto"/>
          <w:sz w:val="24"/>
          <w:szCs w:val="24"/>
        </w:rPr>
        <w:t xml:space="preserve"> </w:t>
      </w:r>
      <w:r w:rsidRPr="008831DC">
        <w:rPr>
          <w:rFonts w:ascii="Times New Roman" w:hAnsi="Times New Roman"/>
          <w:sz w:val="24"/>
          <w:szCs w:val="24"/>
        </w:rPr>
        <w:t>хранения</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накопления</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продуктов</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питания</w:t>
      </w:r>
      <w:r w:rsidRPr="008831DC">
        <w:rPr>
          <w:rFonts w:ascii="Times New Roman" w:hAnsi="Times New Roman"/>
          <w:sz w:val="24"/>
          <w:szCs w:val="24"/>
        </w:rPr>
        <w:t>.</w:t>
      </w:r>
      <w:r w:rsidR="00A50CA6" w:rsidRPr="008831DC">
        <w:rPr>
          <w:rFonts w:ascii="Times New Roman" w:hAnsi="Times New Roman"/>
          <w:color w:val="auto"/>
          <w:sz w:val="24"/>
          <w:szCs w:val="24"/>
        </w:rPr>
        <w:t xml:space="preserve"> </w:t>
      </w:r>
    </w:p>
    <w:p w:rsidR="005B5BE4" w:rsidRPr="008831DC" w:rsidRDefault="005B5BE4" w:rsidP="008831DC">
      <w:pPr>
        <w:pStyle w:val="af5"/>
        <w:spacing w:after="0" w:line="240" w:lineRule="auto"/>
        <w:ind w:firstLine="709"/>
        <w:jc w:val="both"/>
        <w:rPr>
          <w:rFonts w:ascii="Times New Roman" w:hAnsi="Times New Roman"/>
          <w:b/>
          <w:i/>
          <w:color w:val="auto"/>
          <w:sz w:val="24"/>
          <w:szCs w:val="24"/>
        </w:rPr>
      </w:pPr>
      <w:r w:rsidRPr="008831DC">
        <w:rPr>
          <w:rFonts w:ascii="Times New Roman" w:hAnsi="Times New Roman"/>
          <w:color w:val="auto"/>
          <w:sz w:val="24"/>
          <w:szCs w:val="24"/>
        </w:rPr>
        <w:t>Влияние</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природных</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условий</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на</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традиции</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приготовления</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пищи</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у</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разных</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народов.</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Употребление</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пищи</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как</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необходимое</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условие</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сохранения</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здоровья</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и</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жизни</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человека.</w:t>
      </w:r>
    </w:p>
    <w:p w:rsidR="005B5BE4" w:rsidRPr="008831DC" w:rsidRDefault="005B5BE4" w:rsidP="008831DC">
      <w:pPr>
        <w:pStyle w:val="af5"/>
        <w:spacing w:after="0" w:line="240" w:lineRule="auto"/>
        <w:ind w:firstLine="709"/>
        <w:jc w:val="both"/>
        <w:rPr>
          <w:rFonts w:ascii="Times New Roman" w:hAnsi="Times New Roman"/>
          <w:color w:val="auto"/>
          <w:sz w:val="24"/>
          <w:szCs w:val="24"/>
        </w:rPr>
      </w:pPr>
      <w:r w:rsidRPr="008831DC">
        <w:rPr>
          <w:rFonts w:ascii="Times New Roman" w:hAnsi="Times New Roman"/>
          <w:b/>
          <w:i/>
          <w:color w:val="auto"/>
          <w:sz w:val="24"/>
          <w:szCs w:val="24"/>
        </w:rPr>
        <w:t>История</w:t>
      </w:r>
      <w:r w:rsidR="00A50CA6" w:rsidRPr="008831DC">
        <w:rPr>
          <w:rFonts w:ascii="Times New Roman" w:hAnsi="Times New Roman"/>
          <w:b/>
          <w:i/>
          <w:color w:val="auto"/>
          <w:sz w:val="24"/>
          <w:szCs w:val="24"/>
        </w:rPr>
        <w:t xml:space="preserve"> </w:t>
      </w:r>
      <w:r w:rsidRPr="008831DC">
        <w:rPr>
          <w:rFonts w:ascii="Times New Roman" w:hAnsi="Times New Roman"/>
          <w:b/>
          <w:i/>
          <w:color w:val="auto"/>
          <w:sz w:val="24"/>
          <w:szCs w:val="24"/>
        </w:rPr>
        <w:t>появления</w:t>
      </w:r>
      <w:r w:rsidR="00A50CA6" w:rsidRPr="008831DC">
        <w:rPr>
          <w:rFonts w:ascii="Times New Roman" w:hAnsi="Times New Roman"/>
          <w:b/>
          <w:i/>
          <w:color w:val="auto"/>
          <w:sz w:val="24"/>
          <w:szCs w:val="24"/>
        </w:rPr>
        <w:t xml:space="preserve"> </w:t>
      </w:r>
      <w:r w:rsidRPr="008831DC">
        <w:rPr>
          <w:rFonts w:ascii="Times New Roman" w:hAnsi="Times New Roman"/>
          <w:b/>
          <w:i/>
          <w:color w:val="auto"/>
          <w:sz w:val="24"/>
          <w:szCs w:val="24"/>
        </w:rPr>
        <w:t>посуды</w:t>
      </w:r>
    </w:p>
    <w:p w:rsidR="005B5BE4" w:rsidRPr="008831DC" w:rsidRDefault="005B5BE4" w:rsidP="008831DC">
      <w:pPr>
        <w:pStyle w:val="af5"/>
        <w:spacing w:after="0" w:line="240" w:lineRule="auto"/>
        <w:ind w:firstLine="709"/>
        <w:jc w:val="both"/>
        <w:rPr>
          <w:rFonts w:ascii="Times New Roman" w:hAnsi="Times New Roman"/>
          <w:color w:val="auto"/>
          <w:sz w:val="24"/>
          <w:szCs w:val="24"/>
        </w:rPr>
      </w:pPr>
      <w:r w:rsidRPr="008831DC">
        <w:rPr>
          <w:rFonts w:ascii="Times New Roman" w:hAnsi="Times New Roman"/>
          <w:color w:val="auto"/>
          <w:sz w:val="24"/>
          <w:szCs w:val="24"/>
        </w:rPr>
        <w:t>Посуда,</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ее</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назначение.</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Материалы</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для</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изготовления</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посуды.</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История</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появления</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посуды.</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Глиняная</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посуда.</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Гончарное</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ремесло,</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изобретение</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гончарного</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круга,</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его</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значение</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для</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развития</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производства</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глиняной</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посуды.</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Народные</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традиции</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в</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изготовле</w:t>
      </w:r>
      <w:r w:rsidRPr="008831DC">
        <w:rPr>
          <w:rFonts w:ascii="Times New Roman" w:hAnsi="Times New Roman"/>
          <w:sz w:val="24"/>
          <w:szCs w:val="24"/>
        </w:rPr>
        <w:t>нии</w:t>
      </w:r>
      <w:r w:rsidR="00A50CA6" w:rsidRPr="008831DC">
        <w:rPr>
          <w:rFonts w:ascii="Times New Roman" w:hAnsi="Times New Roman"/>
          <w:sz w:val="24"/>
          <w:szCs w:val="24"/>
        </w:rPr>
        <w:t xml:space="preserve"> </w:t>
      </w:r>
      <w:r w:rsidRPr="008831DC">
        <w:rPr>
          <w:rFonts w:ascii="Times New Roman" w:hAnsi="Times New Roman"/>
          <w:sz w:val="24"/>
          <w:szCs w:val="24"/>
        </w:rPr>
        <w:t>глиняной</w:t>
      </w:r>
      <w:r w:rsidR="00A50CA6" w:rsidRPr="008831DC">
        <w:rPr>
          <w:rFonts w:ascii="Times New Roman" w:hAnsi="Times New Roman"/>
          <w:sz w:val="24"/>
          <w:szCs w:val="24"/>
        </w:rPr>
        <w:t xml:space="preserve"> </w:t>
      </w:r>
      <w:r w:rsidRPr="008831DC">
        <w:rPr>
          <w:rFonts w:ascii="Times New Roman" w:hAnsi="Times New Roman"/>
          <w:sz w:val="24"/>
          <w:szCs w:val="24"/>
        </w:rPr>
        <w:t>посуды</w:t>
      </w:r>
      <w:r w:rsidRPr="008831DC">
        <w:rPr>
          <w:rFonts w:ascii="Times New Roman" w:hAnsi="Times New Roman"/>
          <w:color w:val="484442"/>
          <w:sz w:val="24"/>
          <w:szCs w:val="24"/>
        </w:rPr>
        <w:t>.</w:t>
      </w:r>
    </w:p>
    <w:p w:rsidR="005B5BE4" w:rsidRPr="008831DC" w:rsidRDefault="005B5BE4" w:rsidP="008831DC">
      <w:pPr>
        <w:pStyle w:val="af5"/>
        <w:spacing w:after="0" w:line="240" w:lineRule="auto"/>
        <w:ind w:firstLine="709"/>
        <w:jc w:val="both"/>
        <w:rPr>
          <w:rFonts w:ascii="Times New Roman" w:hAnsi="Times New Roman"/>
          <w:color w:val="auto"/>
          <w:sz w:val="24"/>
          <w:szCs w:val="24"/>
        </w:rPr>
      </w:pPr>
      <w:r w:rsidRPr="008831DC">
        <w:rPr>
          <w:rFonts w:ascii="Times New Roman" w:hAnsi="Times New Roman"/>
          <w:color w:val="auto"/>
          <w:sz w:val="24"/>
          <w:szCs w:val="24"/>
        </w:rPr>
        <w:t>Деревянная</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посуда.</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История</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появления</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и</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использования</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деревянной</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посуды,</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ее</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виды.</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Преимущества</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деревянной</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по</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суды</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для</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хранения</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продуктов,</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народные</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традиции</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ее</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изготов</w:t>
      </w:r>
      <w:r w:rsidRPr="008831DC">
        <w:rPr>
          <w:rFonts w:ascii="Times New Roman" w:hAnsi="Times New Roman"/>
          <w:sz w:val="24"/>
          <w:szCs w:val="24"/>
        </w:rPr>
        <w:t>ления</w:t>
      </w:r>
      <w:r w:rsidRPr="008831DC">
        <w:rPr>
          <w:rFonts w:ascii="Times New Roman" w:hAnsi="Times New Roman"/>
          <w:color w:val="484442"/>
          <w:sz w:val="24"/>
          <w:szCs w:val="24"/>
        </w:rPr>
        <w:t>.</w:t>
      </w:r>
    </w:p>
    <w:p w:rsidR="005B5BE4" w:rsidRPr="008831DC" w:rsidRDefault="005B5BE4" w:rsidP="008831DC">
      <w:pPr>
        <w:pStyle w:val="af5"/>
        <w:spacing w:after="0" w:line="240" w:lineRule="auto"/>
        <w:ind w:firstLine="709"/>
        <w:jc w:val="both"/>
        <w:rPr>
          <w:rFonts w:ascii="Times New Roman" w:hAnsi="Times New Roman"/>
          <w:sz w:val="24"/>
          <w:szCs w:val="24"/>
        </w:rPr>
      </w:pPr>
      <w:r w:rsidRPr="008831DC">
        <w:rPr>
          <w:rFonts w:ascii="Times New Roman" w:hAnsi="Times New Roman"/>
          <w:color w:val="auto"/>
          <w:sz w:val="24"/>
          <w:szCs w:val="24"/>
        </w:rPr>
        <w:t>Посуда</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из</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других</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материалов.</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Изготовление</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посуды</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как</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искусство.</w:t>
      </w:r>
    </w:p>
    <w:p w:rsidR="005B5BE4" w:rsidRPr="008831DC" w:rsidRDefault="005B5BE4" w:rsidP="008831DC">
      <w:pPr>
        <w:pStyle w:val="af5"/>
        <w:spacing w:after="0" w:line="240" w:lineRule="auto"/>
        <w:ind w:firstLine="709"/>
        <w:jc w:val="both"/>
        <w:rPr>
          <w:rFonts w:ascii="Times New Roman" w:hAnsi="Times New Roman"/>
          <w:b/>
          <w:i/>
          <w:color w:val="auto"/>
          <w:sz w:val="24"/>
          <w:szCs w:val="24"/>
        </w:rPr>
      </w:pPr>
      <w:r w:rsidRPr="008831DC">
        <w:rPr>
          <w:rFonts w:ascii="Times New Roman" w:hAnsi="Times New Roman"/>
          <w:color w:val="auto"/>
          <w:sz w:val="24"/>
          <w:szCs w:val="24"/>
        </w:rPr>
        <w:t>Профессии</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людей,</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связанные</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с</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изготовлением</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посуды.</w:t>
      </w:r>
      <w:r w:rsidR="00A50CA6" w:rsidRPr="008831DC">
        <w:rPr>
          <w:rFonts w:ascii="Times New Roman" w:hAnsi="Times New Roman"/>
          <w:color w:val="auto"/>
          <w:sz w:val="24"/>
          <w:szCs w:val="24"/>
        </w:rPr>
        <w:t xml:space="preserve"> </w:t>
      </w:r>
    </w:p>
    <w:p w:rsidR="005B5BE4" w:rsidRPr="008831DC" w:rsidRDefault="005B5BE4" w:rsidP="008831DC">
      <w:pPr>
        <w:pStyle w:val="af5"/>
        <w:spacing w:after="0" w:line="240" w:lineRule="auto"/>
        <w:ind w:firstLine="709"/>
        <w:jc w:val="both"/>
        <w:rPr>
          <w:rFonts w:ascii="Times New Roman" w:hAnsi="Times New Roman"/>
          <w:color w:val="auto"/>
          <w:sz w:val="24"/>
          <w:szCs w:val="24"/>
        </w:rPr>
      </w:pPr>
      <w:r w:rsidRPr="008831DC">
        <w:rPr>
          <w:rFonts w:ascii="Times New Roman" w:hAnsi="Times New Roman"/>
          <w:b/>
          <w:i/>
          <w:color w:val="auto"/>
          <w:sz w:val="24"/>
          <w:szCs w:val="24"/>
        </w:rPr>
        <w:t>История</w:t>
      </w:r>
      <w:r w:rsidR="00A50CA6" w:rsidRPr="008831DC">
        <w:rPr>
          <w:rFonts w:ascii="Times New Roman" w:hAnsi="Times New Roman"/>
          <w:b/>
          <w:i/>
          <w:color w:val="auto"/>
          <w:sz w:val="24"/>
          <w:szCs w:val="24"/>
        </w:rPr>
        <w:t xml:space="preserve"> </w:t>
      </w:r>
      <w:r w:rsidRPr="008831DC">
        <w:rPr>
          <w:rFonts w:ascii="Times New Roman" w:hAnsi="Times New Roman"/>
          <w:b/>
          <w:i/>
          <w:color w:val="auto"/>
          <w:sz w:val="24"/>
          <w:szCs w:val="24"/>
        </w:rPr>
        <w:t>появления</w:t>
      </w:r>
      <w:r w:rsidR="00A50CA6" w:rsidRPr="008831DC">
        <w:rPr>
          <w:rFonts w:ascii="Times New Roman" w:hAnsi="Times New Roman"/>
          <w:b/>
          <w:i/>
          <w:color w:val="auto"/>
          <w:sz w:val="24"/>
          <w:szCs w:val="24"/>
        </w:rPr>
        <w:t xml:space="preserve"> </w:t>
      </w:r>
      <w:r w:rsidRPr="008831DC">
        <w:rPr>
          <w:rFonts w:ascii="Times New Roman" w:hAnsi="Times New Roman"/>
          <w:b/>
          <w:i/>
          <w:color w:val="auto"/>
          <w:sz w:val="24"/>
          <w:szCs w:val="24"/>
        </w:rPr>
        <w:t>одежды</w:t>
      </w:r>
      <w:r w:rsidR="00A50CA6" w:rsidRPr="008831DC">
        <w:rPr>
          <w:rFonts w:ascii="Times New Roman" w:hAnsi="Times New Roman"/>
          <w:b/>
          <w:i/>
          <w:color w:val="auto"/>
          <w:sz w:val="24"/>
          <w:szCs w:val="24"/>
        </w:rPr>
        <w:t xml:space="preserve"> </w:t>
      </w:r>
      <w:r w:rsidRPr="008831DC">
        <w:rPr>
          <w:rFonts w:ascii="Times New Roman" w:hAnsi="Times New Roman"/>
          <w:b/>
          <w:i/>
          <w:color w:val="auto"/>
          <w:sz w:val="24"/>
          <w:szCs w:val="24"/>
        </w:rPr>
        <w:t>и</w:t>
      </w:r>
      <w:r w:rsidR="00A50CA6" w:rsidRPr="008831DC">
        <w:rPr>
          <w:rFonts w:ascii="Times New Roman" w:hAnsi="Times New Roman"/>
          <w:b/>
          <w:i/>
          <w:color w:val="auto"/>
          <w:sz w:val="24"/>
          <w:szCs w:val="24"/>
        </w:rPr>
        <w:t xml:space="preserve"> </w:t>
      </w:r>
      <w:r w:rsidRPr="008831DC">
        <w:rPr>
          <w:rFonts w:ascii="Times New Roman" w:hAnsi="Times New Roman"/>
          <w:b/>
          <w:i/>
          <w:color w:val="auto"/>
          <w:sz w:val="24"/>
          <w:szCs w:val="24"/>
        </w:rPr>
        <w:t>обуви</w:t>
      </w:r>
    </w:p>
    <w:p w:rsidR="005B5BE4" w:rsidRPr="008831DC" w:rsidRDefault="005B5BE4" w:rsidP="008831DC">
      <w:pPr>
        <w:pStyle w:val="af5"/>
        <w:spacing w:after="0" w:line="240" w:lineRule="auto"/>
        <w:ind w:firstLine="709"/>
        <w:jc w:val="both"/>
        <w:rPr>
          <w:rFonts w:ascii="Times New Roman" w:hAnsi="Times New Roman"/>
          <w:color w:val="auto"/>
          <w:sz w:val="24"/>
          <w:szCs w:val="24"/>
        </w:rPr>
      </w:pPr>
      <w:r w:rsidRPr="008831DC">
        <w:rPr>
          <w:rFonts w:ascii="Times New Roman" w:hAnsi="Times New Roman"/>
          <w:color w:val="auto"/>
          <w:sz w:val="24"/>
          <w:szCs w:val="24"/>
        </w:rPr>
        <w:t>Уточнение</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представлений</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об</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одежде</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и</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обуви,</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их</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функциях.</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Материалы</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для</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изготовления</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одежды</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и</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обуви.</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Различия</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в</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мужской</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и</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женской</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одежде</w:t>
      </w:r>
      <w:r w:rsidRPr="008831DC">
        <w:rPr>
          <w:rFonts w:ascii="Times New Roman" w:hAnsi="Times New Roman"/>
          <w:color w:val="160F0C"/>
          <w:sz w:val="24"/>
          <w:szCs w:val="24"/>
        </w:rPr>
        <w:t>.</w:t>
      </w:r>
      <w:r w:rsidR="00A50CA6" w:rsidRPr="008831DC">
        <w:rPr>
          <w:rFonts w:ascii="Times New Roman" w:hAnsi="Times New Roman"/>
          <w:color w:val="160F0C"/>
          <w:sz w:val="24"/>
          <w:szCs w:val="24"/>
        </w:rPr>
        <w:t xml:space="preserve"> </w:t>
      </w:r>
    </w:p>
    <w:p w:rsidR="005B5BE4" w:rsidRPr="008831DC" w:rsidRDefault="005B5BE4" w:rsidP="008831DC">
      <w:pPr>
        <w:pStyle w:val="af5"/>
        <w:spacing w:after="0" w:line="240" w:lineRule="auto"/>
        <w:ind w:firstLine="709"/>
        <w:jc w:val="both"/>
        <w:rPr>
          <w:rFonts w:ascii="Times New Roman" w:hAnsi="Times New Roman"/>
          <w:color w:val="auto"/>
          <w:sz w:val="24"/>
          <w:szCs w:val="24"/>
        </w:rPr>
      </w:pPr>
      <w:r w:rsidRPr="008831DC">
        <w:rPr>
          <w:rFonts w:ascii="Times New Roman" w:hAnsi="Times New Roman"/>
          <w:color w:val="auto"/>
          <w:sz w:val="24"/>
          <w:szCs w:val="24"/>
        </w:rPr>
        <w:t>Одежда</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как</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потребность</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защиты</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человеческого</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организма</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от</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неблагоприятных</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условий</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среды.</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Виды</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одежды</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древнего</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человека.</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Способы</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изготовления,</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материалы,</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инструменты.</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Совершенствование</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видов</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одежды</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в</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ходе</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развития</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земледелия</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и</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скотоводства,</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совершенствование</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инструментов</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для</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изготовления</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одежды.</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Влияние</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природных</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и</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климатических</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условий</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на</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изготовление</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одежды.</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Народные</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традиции</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изготовления</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одежды</w:t>
      </w:r>
      <w:r w:rsidRPr="008831DC">
        <w:rPr>
          <w:rFonts w:ascii="Times New Roman" w:hAnsi="Times New Roman"/>
          <w:color w:val="5B5956"/>
          <w:sz w:val="24"/>
          <w:szCs w:val="24"/>
        </w:rPr>
        <w:t>.</w:t>
      </w:r>
      <w:r w:rsidR="00A50CA6" w:rsidRPr="008831DC">
        <w:rPr>
          <w:rFonts w:ascii="Times New Roman" w:hAnsi="Times New Roman"/>
          <w:sz w:val="24"/>
          <w:szCs w:val="24"/>
        </w:rPr>
        <w:t xml:space="preserve"> </w:t>
      </w:r>
      <w:r w:rsidRPr="008831DC">
        <w:rPr>
          <w:rFonts w:ascii="Times New Roman" w:hAnsi="Times New Roman"/>
          <w:color w:val="auto"/>
          <w:sz w:val="24"/>
          <w:szCs w:val="24"/>
        </w:rPr>
        <w:t>Изготовление</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одежды</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как</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искусство.</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Изменения</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в</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одежде</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и</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обуви</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в</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разные</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времена</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у</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разных</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народов.</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Образцы</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народной</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одежды</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(на</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примере</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региона).</w:t>
      </w:r>
    </w:p>
    <w:p w:rsidR="005B5BE4" w:rsidRPr="008831DC" w:rsidRDefault="005B5BE4" w:rsidP="008831DC">
      <w:pPr>
        <w:pStyle w:val="af5"/>
        <w:spacing w:after="0" w:line="240" w:lineRule="auto"/>
        <w:ind w:firstLine="709"/>
        <w:jc w:val="both"/>
        <w:rPr>
          <w:rFonts w:ascii="Times New Roman" w:hAnsi="Times New Roman"/>
          <w:color w:val="auto"/>
          <w:sz w:val="24"/>
          <w:szCs w:val="24"/>
        </w:rPr>
      </w:pPr>
      <w:r w:rsidRPr="008831DC">
        <w:rPr>
          <w:rFonts w:ascii="Times New Roman" w:hAnsi="Times New Roman"/>
          <w:color w:val="auto"/>
          <w:sz w:val="24"/>
          <w:szCs w:val="24"/>
        </w:rPr>
        <w:t>История</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появления</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обуви.</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Влияние</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климатических</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условий</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на</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возникновение</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разных</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видов</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обуви.</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Обувь</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в</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разные</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исторические</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времена:</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лапти,</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сапоги,</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туфли,</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сандалии</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и</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др.</w:t>
      </w:r>
    </w:p>
    <w:p w:rsidR="005B5BE4" w:rsidRPr="008831DC" w:rsidRDefault="005B5BE4" w:rsidP="008831DC">
      <w:pPr>
        <w:pStyle w:val="af5"/>
        <w:spacing w:after="0" w:line="240" w:lineRule="auto"/>
        <w:ind w:firstLine="709"/>
        <w:jc w:val="both"/>
        <w:rPr>
          <w:rFonts w:ascii="Times New Roman" w:hAnsi="Times New Roman"/>
          <w:b/>
          <w:color w:val="auto"/>
          <w:sz w:val="24"/>
          <w:szCs w:val="24"/>
        </w:rPr>
      </w:pPr>
      <w:r w:rsidRPr="008831DC">
        <w:rPr>
          <w:rFonts w:ascii="Times New Roman" w:hAnsi="Times New Roman"/>
          <w:color w:val="auto"/>
          <w:sz w:val="24"/>
          <w:szCs w:val="24"/>
        </w:rPr>
        <w:t>Профессии</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людей,</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связанные</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с</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изготовлением</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одежды</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и</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обуви.</w:t>
      </w:r>
      <w:r w:rsidR="00A50CA6" w:rsidRPr="008831DC">
        <w:rPr>
          <w:rFonts w:ascii="Times New Roman" w:hAnsi="Times New Roman"/>
          <w:color w:val="auto"/>
          <w:sz w:val="24"/>
          <w:szCs w:val="24"/>
        </w:rPr>
        <w:t xml:space="preserve"> </w:t>
      </w:r>
    </w:p>
    <w:p w:rsidR="005B5BE4" w:rsidRPr="008831DC" w:rsidRDefault="005B5BE4" w:rsidP="008831DC">
      <w:pPr>
        <w:spacing w:after="0" w:line="240" w:lineRule="auto"/>
        <w:ind w:firstLine="709"/>
        <w:jc w:val="both"/>
        <w:rPr>
          <w:rFonts w:ascii="Times New Roman" w:hAnsi="Times New Roman" w:cs="Times New Roman"/>
          <w:color w:val="auto"/>
          <w:sz w:val="24"/>
          <w:szCs w:val="24"/>
        </w:rPr>
      </w:pPr>
      <w:r w:rsidRPr="008831DC">
        <w:rPr>
          <w:rFonts w:ascii="Times New Roman" w:hAnsi="Times New Roman" w:cs="Times New Roman"/>
          <w:b/>
          <w:color w:val="auto"/>
          <w:sz w:val="24"/>
          <w:szCs w:val="24"/>
        </w:rPr>
        <w:t>История</w:t>
      </w:r>
      <w:r w:rsidR="00A50CA6" w:rsidRPr="008831DC">
        <w:rPr>
          <w:rFonts w:ascii="Times New Roman" w:hAnsi="Times New Roman" w:cs="Times New Roman"/>
          <w:b/>
          <w:color w:val="auto"/>
          <w:sz w:val="24"/>
          <w:szCs w:val="24"/>
        </w:rPr>
        <w:t xml:space="preserve"> </w:t>
      </w:r>
      <w:r w:rsidRPr="008831DC">
        <w:rPr>
          <w:rFonts w:ascii="Times New Roman" w:hAnsi="Times New Roman" w:cs="Times New Roman"/>
          <w:b/>
          <w:color w:val="auto"/>
          <w:sz w:val="24"/>
          <w:szCs w:val="24"/>
        </w:rPr>
        <w:t>человеческого</w:t>
      </w:r>
      <w:r w:rsidR="00A50CA6" w:rsidRPr="008831DC">
        <w:rPr>
          <w:rFonts w:ascii="Times New Roman" w:hAnsi="Times New Roman" w:cs="Times New Roman"/>
          <w:b/>
          <w:color w:val="auto"/>
          <w:sz w:val="24"/>
          <w:szCs w:val="24"/>
        </w:rPr>
        <w:t xml:space="preserve"> </w:t>
      </w:r>
      <w:r w:rsidRPr="008831DC">
        <w:rPr>
          <w:rFonts w:ascii="Times New Roman" w:hAnsi="Times New Roman" w:cs="Times New Roman"/>
          <w:b/>
          <w:color w:val="auto"/>
          <w:sz w:val="24"/>
          <w:szCs w:val="24"/>
        </w:rPr>
        <w:t>общества</w:t>
      </w:r>
      <w:r w:rsidR="00A50CA6" w:rsidRPr="008831DC">
        <w:rPr>
          <w:rFonts w:ascii="Times New Roman" w:hAnsi="Times New Roman" w:cs="Times New Roman"/>
          <w:b/>
          <w:color w:val="44413D"/>
          <w:sz w:val="24"/>
          <w:szCs w:val="24"/>
        </w:rPr>
        <w:t xml:space="preserve"> </w:t>
      </w:r>
    </w:p>
    <w:p w:rsidR="005B5BE4" w:rsidRPr="008831DC" w:rsidRDefault="005B5BE4" w:rsidP="008831DC">
      <w:pPr>
        <w:pStyle w:val="af5"/>
        <w:spacing w:after="0" w:line="240" w:lineRule="auto"/>
        <w:ind w:firstLine="709"/>
        <w:jc w:val="both"/>
        <w:rPr>
          <w:rFonts w:ascii="Times New Roman" w:hAnsi="Times New Roman"/>
          <w:color w:val="auto"/>
          <w:sz w:val="24"/>
          <w:szCs w:val="24"/>
        </w:rPr>
      </w:pPr>
      <w:r w:rsidRPr="008831DC">
        <w:rPr>
          <w:rFonts w:ascii="Times New Roman" w:hAnsi="Times New Roman"/>
          <w:color w:val="auto"/>
          <w:sz w:val="24"/>
          <w:szCs w:val="24"/>
        </w:rPr>
        <w:t>Представления</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древних</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людей</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об</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окружающем</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мире.</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Освоение</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человеком</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морей</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и</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океанов,</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открытие</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новых</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земель,</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изменение</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представлений</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о</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мире.</w:t>
      </w:r>
    </w:p>
    <w:p w:rsidR="005B5BE4" w:rsidRPr="008831DC" w:rsidRDefault="005B5BE4" w:rsidP="008831DC">
      <w:pPr>
        <w:pStyle w:val="af5"/>
        <w:spacing w:after="0" w:line="240" w:lineRule="auto"/>
        <w:ind w:firstLine="709"/>
        <w:jc w:val="both"/>
        <w:rPr>
          <w:rFonts w:ascii="Times New Roman" w:hAnsi="Times New Roman"/>
          <w:color w:val="auto"/>
          <w:sz w:val="24"/>
          <w:szCs w:val="24"/>
        </w:rPr>
      </w:pPr>
      <w:r w:rsidRPr="008831DC">
        <w:rPr>
          <w:rFonts w:ascii="Times New Roman" w:hAnsi="Times New Roman"/>
          <w:color w:val="auto"/>
          <w:sz w:val="24"/>
          <w:szCs w:val="24"/>
        </w:rPr>
        <w:t>Истоки</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возникновения</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мировых</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религий:</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иудаизм,</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христианство,</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буддизм,</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ислам.</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Значение</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религии</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для</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духовной</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жизни</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человечества.</w:t>
      </w:r>
    </w:p>
    <w:p w:rsidR="005B5BE4" w:rsidRPr="008831DC" w:rsidRDefault="005B5BE4" w:rsidP="008831DC">
      <w:pPr>
        <w:pStyle w:val="af5"/>
        <w:spacing w:after="0" w:line="240" w:lineRule="auto"/>
        <w:ind w:firstLine="709"/>
        <w:jc w:val="both"/>
        <w:rPr>
          <w:rFonts w:ascii="Times New Roman" w:hAnsi="Times New Roman"/>
          <w:color w:val="auto"/>
          <w:sz w:val="24"/>
          <w:szCs w:val="24"/>
        </w:rPr>
      </w:pPr>
      <w:r w:rsidRPr="008831DC">
        <w:rPr>
          <w:rFonts w:ascii="Times New Roman" w:hAnsi="Times New Roman"/>
          <w:color w:val="auto"/>
          <w:sz w:val="24"/>
          <w:szCs w:val="24"/>
        </w:rPr>
        <w:t>Зарождение</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науки,</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важнейшие</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человеческие</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изобретения</w:t>
      </w:r>
      <w:r w:rsidRPr="008831DC">
        <w:rPr>
          <w:rFonts w:ascii="Times New Roman" w:hAnsi="Times New Roman"/>
          <w:sz w:val="24"/>
          <w:szCs w:val="24"/>
        </w:rPr>
        <w:t>.</w:t>
      </w:r>
    </w:p>
    <w:p w:rsidR="005B5BE4" w:rsidRPr="008831DC" w:rsidRDefault="005B5BE4" w:rsidP="008831DC">
      <w:pPr>
        <w:pStyle w:val="af5"/>
        <w:spacing w:after="0" w:line="240" w:lineRule="auto"/>
        <w:ind w:firstLine="709"/>
        <w:jc w:val="both"/>
        <w:rPr>
          <w:rFonts w:ascii="Times New Roman" w:hAnsi="Times New Roman"/>
          <w:color w:val="auto"/>
          <w:sz w:val="24"/>
          <w:szCs w:val="24"/>
        </w:rPr>
      </w:pPr>
      <w:r w:rsidRPr="008831DC">
        <w:rPr>
          <w:rFonts w:ascii="Times New Roman" w:hAnsi="Times New Roman"/>
          <w:color w:val="auto"/>
          <w:sz w:val="24"/>
          <w:szCs w:val="24"/>
        </w:rPr>
        <w:t>Направления</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в</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науке:</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астрономия,</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математика,</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география</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и</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др.</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Изменение</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среды</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и</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общества</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в</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ходе</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развития</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науки.</w:t>
      </w:r>
    </w:p>
    <w:p w:rsidR="005B5BE4" w:rsidRPr="008831DC" w:rsidRDefault="005B5BE4" w:rsidP="008831DC">
      <w:pPr>
        <w:pStyle w:val="af5"/>
        <w:spacing w:after="0" w:line="240" w:lineRule="auto"/>
        <w:ind w:firstLine="709"/>
        <w:jc w:val="both"/>
        <w:rPr>
          <w:rFonts w:ascii="Times New Roman" w:hAnsi="Times New Roman"/>
          <w:sz w:val="24"/>
          <w:szCs w:val="24"/>
        </w:rPr>
      </w:pPr>
      <w:r w:rsidRPr="008831DC">
        <w:rPr>
          <w:rFonts w:ascii="Times New Roman" w:hAnsi="Times New Roman"/>
          <w:color w:val="auto"/>
          <w:sz w:val="24"/>
          <w:szCs w:val="24"/>
        </w:rPr>
        <w:t>Значение</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устного</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творчества</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для</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истории:</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сказания,</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легенды,</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песни,</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пословицы,</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поговорки.</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История</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возникновения</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письма.</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Виды</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письма:</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предметное</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письмо,</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клинопись,</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иероглифическое</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письмо</w:t>
      </w:r>
      <w:r w:rsidRPr="008831DC">
        <w:rPr>
          <w:rFonts w:ascii="Times New Roman" w:hAnsi="Times New Roman"/>
          <w:sz w:val="24"/>
          <w:szCs w:val="24"/>
        </w:rPr>
        <w:t>.</w:t>
      </w:r>
      <w:r w:rsidR="00A50CA6" w:rsidRPr="008831DC">
        <w:rPr>
          <w:rFonts w:ascii="Times New Roman" w:hAnsi="Times New Roman"/>
          <w:color w:val="auto"/>
          <w:sz w:val="24"/>
          <w:szCs w:val="24"/>
        </w:rPr>
        <w:t xml:space="preserve"> </w:t>
      </w:r>
      <w:r w:rsidRPr="008831DC">
        <w:rPr>
          <w:rFonts w:ascii="Times New Roman" w:hAnsi="Times New Roman"/>
          <w:sz w:val="24"/>
          <w:szCs w:val="24"/>
        </w:rPr>
        <w:t>Л</w:t>
      </w:r>
      <w:r w:rsidRPr="008831DC">
        <w:rPr>
          <w:rFonts w:ascii="Times New Roman" w:hAnsi="Times New Roman"/>
          <w:color w:val="auto"/>
          <w:sz w:val="24"/>
          <w:szCs w:val="24"/>
        </w:rPr>
        <w:t>ати</w:t>
      </w:r>
      <w:r w:rsidRPr="008831DC">
        <w:rPr>
          <w:rFonts w:ascii="Times New Roman" w:hAnsi="Times New Roman"/>
          <w:sz w:val="24"/>
          <w:szCs w:val="24"/>
        </w:rPr>
        <w:t>нский</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и</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сла</w:t>
      </w:r>
      <w:r w:rsidRPr="008831DC">
        <w:rPr>
          <w:rFonts w:ascii="Times New Roman" w:hAnsi="Times New Roman"/>
          <w:sz w:val="24"/>
          <w:szCs w:val="24"/>
        </w:rPr>
        <w:t>вянский</w:t>
      </w:r>
      <w:r w:rsidR="00A50CA6" w:rsidRPr="008831DC">
        <w:rPr>
          <w:rFonts w:ascii="Times New Roman" w:hAnsi="Times New Roman"/>
          <w:color w:val="auto"/>
          <w:sz w:val="24"/>
          <w:szCs w:val="24"/>
        </w:rPr>
        <w:t xml:space="preserve"> </w:t>
      </w:r>
      <w:r w:rsidRPr="008831DC">
        <w:rPr>
          <w:rFonts w:ascii="Times New Roman" w:hAnsi="Times New Roman"/>
          <w:sz w:val="24"/>
          <w:szCs w:val="24"/>
        </w:rPr>
        <w:t>алфавит</w:t>
      </w:r>
      <w:r w:rsidRPr="008831DC">
        <w:rPr>
          <w:rFonts w:ascii="Times New Roman" w:hAnsi="Times New Roman"/>
          <w:color w:val="auto"/>
          <w:sz w:val="24"/>
          <w:szCs w:val="24"/>
        </w:rPr>
        <w:t>.</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История</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книги</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и</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книгопечатания.</w:t>
      </w:r>
      <w:r w:rsidR="00A50CA6" w:rsidRPr="008831DC">
        <w:rPr>
          <w:rFonts w:ascii="Times New Roman" w:hAnsi="Times New Roman"/>
          <w:color w:val="auto"/>
          <w:sz w:val="24"/>
          <w:szCs w:val="24"/>
        </w:rPr>
        <w:t xml:space="preserve"> </w:t>
      </w:r>
    </w:p>
    <w:p w:rsidR="005B5BE4" w:rsidRPr="008831DC" w:rsidRDefault="005B5BE4" w:rsidP="008831DC">
      <w:pPr>
        <w:pStyle w:val="af5"/>
        <w:spacing w:after="0" w:line="240" w:lineRule="auto"/>
        <w:ind w:firstLine="709"/>
        <w:jc w:val="both"/>
        <w:rPr>
          <w:rFonts w:ascii="Times New Roman" w:hAnsi="Times New Roman"/>
          <w:color w:val="auto"/>
          <w:sz w:val="24"/>
          <w:szCs w:val="24"/>
        </w:rPr>
      </w:pPr>
      <w:r w:rsidRPr="008831DC">
        <w:rPr>
          <w:rFonts w:ascii="Times New Roman" w:hAnsi="Times New Roman"/>
          <w:sz w:val="24"/>
          <w:szCs w:val="24"/>
        </w:rPr>
        <w:t>Культура</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и</w:t>
      </w:r>
      <w:r w:rsidR="00A50CA6" w:rsidRPr="008831DC">
        <w:rPr>
          <w:rFonts w:ascii="Times New Roman" w:hAnsi="Times New Roman"/>
          <w:color w:val="auto"/>
          <w:sz w:val="24"/>
          <w:szCs w:val="24"/>
        </w:rPr>
        <w:t xml:space="preserve"> </w:t>
      </w:r>
      <w:r w:rsidRPr="008831DC">
        <w:rPr>
          <w:rFonts w:ascii="Times New Roman" w:hAnsi="Times New Roman"/>
          <w:sz w:val="24"/>
          <w:szCs w:val="24"/>
        </w:rPr>
        <w:t>человек</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как</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носит</w:t>
      </w:r>
      <w:r w:rsidRPr="008831DC">
        <w:rPr>
          <w:rFonts w:ascii="Times New Roman" w:hAnsi="Times New Roman"/>
          <w:sz w:val="24"/>
          <w:szCs w:val="24"/>
        </w:rPr>
        <w:t>ель</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культуры.</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Искусство</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как</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особая</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сфера</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человеческой</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деятельности.</w:t>
      </w:r>
    </w:p>
    <w:p w:rsidR="005B5BE4" w:rsidRPr="008831DC" w:rsidRDefault="005B5BE4" w:rsidP="008831DC">
      <w:pPr>
        <w:pStyle w:val="af5"/>
        <w:spacing w:after="0" w:line="240" w:lineRule="auto"/>
        <w:ind w:firstLine="709"/>
        <w:jc w:val="both"/>
        <w:rPr>
          <w:rFonts w:ascii="Times New Roman" w:hAnsi="Times New Roman"/>
          <w:color w:val="auto"/>
          <w:sz w:val="24"/>
          <w:szCs w:val="24"/>
        </w:rPr>
      </w:pPr>
      <w:r w:rsidRPr="008831DC">
        <w:rPr>
          <w:rFonts w:ascii="Times New Roman" w:hAnsi="Times New Roman"/>
          <w:color w:val="auto"/>
          <w:sz w:val="24"/>
          <w:szCs w:val="24"/>
        </w:rPr>
        <w:t>Виды</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и</w:t>
      </w:r>
      <w:r w:rsidR="00A50CA6" w:rsidRPr="008831DC">
        <w:rPr>
          <w:rFonts w:ascii="Times New Roman" w:hAnsi="Times New Roman"/>
          <w:color w:val="auto"/>
          <w:sz w:val="24"/>
          <w:szCs w:val="24"/>
        </w:rPr>
        <w:t xml:space="preserve"> </w:t>
      </w:r>
      <w:r w:rsidRPr="008831DC">
        <w:rPr>
          <w:rFonts w:ascii="Times New Roman" w:hAnsi="Times New Roman"/>
          <w:sz w:val="24"/>
          <w:szCs w:val="24"/>
        </w:rPr>
        <w:t>направления</w:t>
      </w:r>
      <w:r w:rsidR="00A50CA6" w:rsidRPr="008831DC">
        <w:rPr>
          <w:rFonts w:ascii="Times New Roman" w:hAnsi="Times New Roman"/>
          <w:color w:val="auto"/>
          <w:sz w:val="24"/>
          <w:szCs w:val="24"/>
        </w:rPr>
        <w:t xml:space="preserve"> </w:t>
      </w:r>
      <w:r w:rsidRPr="008831DC">
        <w:rPr>
          <w:rFonts w:ascii="Times New Roman" w:hAnsi="Times New Roman"/>
          <w:sz w:val="24"/>
          <w:szCs w:val="24"/>
        </w:rPr>
        <w:t>искусства</w:t>
      </w:r>
      <w:r w:rsidRPr="008831DC">
        <w:rPr>
          <w:rFonts w:ascii="Times New Roman" w:hAnsi="Times New Roman"/>
          <w:color w:val="auto"/>
          <w:sz w:val="24"/>
          <w:szCs w:val="24"/>
        </w:rPr>
        <w:t>.</w:t>
      </w:r>
    </w:p>
    <w:p w:rsidR="005B5BE4" w:rsidRPr="008831DC" w:rsidRDefault="005B5BE4" w:rsidP="008831DC">
      <w:pPr>
        <w:pStyle w:val="af5"/>
        <w:spacing w:after="0" w:line="240" w:lineRule="auto"/>
        <w:ind w:firstLine="709"/>
        <w:jc w:val="both"/>
        <w:rPr>
          <w:rFonts w:ascii="Times New Roman" w:hAnsi="Times New Roman"/>
          <w:color w:val="auto"/>
          <w:sz w:val="24"/>
          <w:szCs w:val="24"/>
        </w:rPr>
      </w:pPr>
      <w:r w:rsidRPr="008831DC">
        <w:rPr>
          <w:rFonts w:ascii="Times New Roman" w:hAnsi="Times New Roman"/>
          <w:color w:val="auto"/>
          <w:sz w:val="24"/>
          <w:szCs w:val="24"/>
        </w:rPr>
        <w:t>Условия</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для</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возникновения</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государства.</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Аппарат</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власти.</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Право,</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суд,</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армия.</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Гражданин.</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Виды</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государств:</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монархия,</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диктатура,</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демократическая</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республика.</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Политика</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государства,</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гражданские</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свободы,</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государственные</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законы.</w:t>
      </w:r>
    </w:p>
    <w:p w:rsidR="005B5BE4" w:rsidRPr="008831DC" w:rsidRDefault="005B5BE4" w:rsidP="008831DC">
      <w:pPr>
        <w:pStyle w:val="af5"/>
        <w:spacing w:after="0" w:line="240" w:lineRule="auto"/>
        <w:ind w:firstLine="709"/>
        <w:jc w:val="both"/>
        <w:rPr>
          <w:rFonts w:ascii="Times New Roman" w:hAnsi="Times New Roman"/>
          <w:color w:val="auto"/>
          <w:sz w:val="24"/>
          <w:szCs w:val="24"/>
        </w:rPr>
      </w:pPr>
      <w:r w:rsidRPr="008831DC">
        <w:rPr>
          <w:rFonts w:ascii="Times New Roman" w:hAnsi="Times New Roman"/>
          <w:color w:val="auto"/>
          <w:sz w:val="24"/>
          <w:szCs w:val="24"/>
        </w:rPr>
        <w:t>Экономика</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как</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показатель</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развития</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общества</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и</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государства.</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История</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денег,</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торговли.</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Государства</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богатые</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и</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бедные.</w:t>
      </w:r>
    </w:p>
    <w:p w:rsidR="005B5BE4" w:rsidRPr="008831DC" w:rsidRDefault="005B5BE4" w:rsidP="008831DC">
      <w:pPr>
        <w:pStyle w:val="af5"/>
        <w:spacing w:after="0" w:line="240" w:lineRule="auto"/>
        <w:ind w:firstLine="709"/>
        <w:jc w:val="both"/>
        <w:rPr>
          <w:rFonts w:ascii="Times New Roman" w:hAnsi="Times New Roman"/>
          <w:i/>
          <w:color w:val="auto"/>
          <w:sz w:val="24"/>
          <w:szCs w:val="24"/>
        </w:rPr>
      </w:pPr>
      <w:r w:rsidRPr="008831DC">
        <w:rPr>
          <w:rFonts w:ascii="Times New Roman" w:hAnsi="Times New Roman"/>
          <w:color w:val="auto"/>
          <w:sz w:val="24"/>
          <w:szCs w:val="24"/>
        </w:rPr>
        <w:t>Войны.</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Причины</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возникновения</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войн.</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Исторические</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уроки</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войн.</w:t>
      </w:r>
    </w:p>
    <w:p w:rsidR="005B5BE4" w:rsidRPr="008831DC" w:rsidRDefault="005B5BE4" w:rsidP="008831DC">
      <w:pPr>
        <w:spacing w:after="0" w:line="240" w:lineRule="auto"/>
        <w:ind w:firstLine="709"/>
        <w:jc w:val="both"/>
        <w:rPr>
          <w:rFonts w:ascii="Times New Roman" w:hAnsi="Times New Roman" w:cs="Times New Roman"/>
          <w:color w:val="auto"/>
          <w:sz w:val="24"/>
          <w:szCs w:val="24"/>
        </w:rPr>
      </w:pPr>
      <w:r w:rsidRPr="008831DC">
        <w:rPr>
          <w:rFonts w:ascii="Times New Roman" w:hAnsi="Times New Roman" w:cs="Times New Roman"/>
          <w:b/>
          <w:i/>
          <w:color w:val="auto"/>
          <w:sz w:val="24"/>
          <w:szCs w:val="24"/>
        </w:rPr>
        <w:t>Рекомендуемые</w:t>
      </w:r>
      <w:r w:rsidR="00A50CA6" w:rsidRPr="008831DC">
        <w:rPr>
          <w:rFonts w:ascii="Times New Roman" w:hAnsi="Times New Roman" w:cs="Times New Roman"/>
          <w:b/>
          <w:i/>
          <w:color w:val="auto"/>
          <w:sz w:val="24"/>
          <w:szCs w:val="24"/>
        </w:rPr>
        <w:t xml:space="preserve"> </w:t>
      </w:r>
      <w:r w:rsidRPr="008831DC">
        <w:rPr>
          <w:rFonts w:ascii="Times New Roman" w:hAnsi="Times New Roman" w:cs="Times New Roman"/>
          <w:b/>
          <w:i/>
          <w:color w:val="auto"/>
          <w:sz w:val="24"/>
          <w:szCs w:val="24"/>
        </w:rPr>
        <w:t>виды</w:t>
      </w:r>
      <w:r w:rsidR="00A50CA6" w:rsidRPr="008831DC">
        <w:rPr>
          <w:rFonts w:ascii="Times New Roman" w:hAnsi="Times New Roman" w:cs="Times New Roman"/>
          <w:b/>
          <w:i/>
          <w:color w:val="auto"/>
          <w:sz w:val="24"/>
          <w:szCs w:val="24"/>
        </w:rPr>
        <w:t xml:space="preserve"> </w:t>
      </w:r>
      <w:r w:rsidRPr="008831DC">
        <w:rPr>
          <w:rFonts w:ascii="Times New Roman" w:hAnsi="Times New Roman" w:cs="Times New Roman"/>
          <w:b/>
          <w:i/>
          <w:color w:val="auto"/>
          <w:sz w:val="24"/>
          <w:szCs w:val="24"/>
        </w:rPr>
        <w:t>практических</w:t>
      </w:r>
      <w:r w:rsidR="00A50CA6" w:rsidRPr="008831DC">
        <w:rPr>
          <w:rFonts w:ascii="Times New Roman" w:hAnsi="Times New Roman" w:cs="Times New Roman"/>
          <w:b/>
          <w:i/>
          <w:color w:val="auto"/>
          <w:sz w:val="24"/>
          <w:szCs w:val="24"/>
        </w:rPr>
        <w:t xml:space="preserve"> </w:t>
      </w:r>
      <w:r w:rsidRPr="008831DC">
        <w:rPr>
          <w:rFonts w:ascii="Times New Roman" w:hAnsi="Times New Roman" w:cs="Times New Roman"/>
          <w:b/>
          <w:i/>
          <w:color w:val="auto"/>
          <w:sz w:val="24"/>
          <w:szCs w:val="24"/>
        </w:rPr>
        <w:t>заданий</w:t>
      </w:r>
      <w:r w:rsidRPr="008831DC">
        <w:rPr>
          <w:rFonts w:ascii="Times New Roman" w:hAnsi="Times New Roman" w:cs="Times New Roman"/>
          <w:b/>
          <w:color w:val="auto"/>
          <w:sz w:val="24"/>
          <w:szCs w:val="24"/>
        </w:rPr>
        <w:t>:</w:t>
      </w:r>
    </w:p>
    <w:p w:rsidR="005B5BE4" w:rsidRPr="008831DC" w:rsidRDefault="005B5BE4" w:rsidP="008831DC">
      <w:pPr>
        <w:pStyle w:val="af5"/>
        <w:spacing w:after="0" w:line="240" w:lineRule="auto"/>
        <w:ind w:firstLine="709"/>
        <w:jc w:val="both"/>
        <w:rPr>
          <w:rFonts w:ascii="Times New Roman" w:hAnsi="Times New Roman"/>
          <w:color w:val="auto"/>
          <w:sz w:val="24"/>
          <w:szCs w:val="24"/>
        </w:rPr>
      </w:pPr>
      <w:r w:rsidRPr="008831DC">
        <w:rPr>
          <w:rFonts w:ascii="Times New Roman" w:hAnsi="Times New Roman"/>
          <w:color w:val="auto"/>
          <w:sz w:val="24"/>
          <w:szCs w:val="24"/>
        </w:rPr>
        <w:lastRenderedPageBreak/>
        <w:t>заполнение</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анкет;</w:t>
      </w:r>
      <w:r w:rsidR="00A50CA6" w:rsidRPr="008831DC">
        <w:rPr>
          <w:rFonts w:ascii="Times New Roman" w:hAnsi="Times New Roman"/>
          <w:color w:val="auto"/>
          <w:sz w:val="24"/>
          <w:szCs w:val="24"/>
        </w:rPr>
        <w:t xml:space="preserve"> </w:t>
      </w:r>
    </w:p>
    <w:p w:rsidR="005B5BE4" w:rsidRPr="008831DC" w:rsidRDefault="005B5BE4" w:rsidP="008831DC">
      <w:pPr>
        <w:pStyle w:val="af5"/>
        <w:spacing w:after="0" w:line="240" w:lineRule="auto"/>
        <w:ind w:firstLine="709"/>
        <w:jc w:val="both"/>
        <w:rPr>
          <w:rFonts w:ascii="Times New Roman" w:hAnsi="Times New Roman"/>
          <w:color w:val="auto"/>
          <w:sz w:val="24"/>
          <w:szCs w:val="24"/>
        </w:rPr>
      </w:pPr>
      <w:r w:rsidRPr="008831DC">
        <w:rPr>
          <w:rFonts w:ascii="Times New Roman" w:hAnsi="Times New Roman"/>
          <w:color w:val="auto"/>
          <w:sz w:val="24"/>
          <w:szCs w:val="24"/>
        </w:rPr>
        <w:t>рисование</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на</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темы:</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«Моя</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семья»,</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«Мой</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дом»,</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«Моя</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улица»</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и</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т.</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д.;</w:t>
      </w:r>
      <w:r w:rsidR="00A50CA6" w:rsidRPr="008831DC">
        <w:rPr>
          <w:rFonts w:ascii="Times New Roman" w:hAnsi="Times New Roman"/>
          <w:color w:val="auto"/>
          <w:sz w:val="24"/>
          <w:szCs w:val="24"/>
        </w:rPr>
        <w:t xml:space="preserve"> </w:t>
      </w:r>
    </w:p>
    <w:p w:rsidR="005B5BE4" w:rsidRPr="008831DC" w:rsidRDefault="005B5BE4" w:rsidP="008831DC">
      <w:pPr>
        <w:pStyle w:val="af5"/>
        <w:spacing w:after="0" w:line="240" w:lineRule="auto"/>
        <w:ind w:firstLine="709"/>
        <w:jc w:val="both"/>
        <w:rPr>
          <w:rFonts w:ascii="Times New Roman" w:hAnsi="Times New Roman"/>
          <w:color w:val="auto"/>
          <w:sz w:val="24"/>
          <w:szCs w:val="24"/>
        </w:rPr>
      </w:pPr>
      <w:r w:rsidRPr="008831DC">
        <w:rPr>
          <w:rFonts w:ascii="Times New Roman" w:hAnsi="Times New Roman"/>
          <w:color w:val="auto"/>
          <w:sz w:val="24"/>
          <w:szCs w:val="24"/>
        </w:rPr>
        <w:t>составление</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устных</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рассказов</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о</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себе,</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членах</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семьи,</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родственниках,</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друзьях;</w:t>
      </w:r>
      <w:r w:rsidR="00A50CA6" w:rsidRPr="008831DC">
        <w:rPr>
          <w:rFonts w:ascii="Times New Roman" w:hAnsi="Times New Roman"/>
          <w:color w:val="auto"/>
          <w:sz w:val="24"/>
          <w:szCs w:val="24"/>
        </w:rPr>
        <w:t xml:space="preserve"> </w:t>
      </w:r>
    </w:p>
    <w:p w:rsidR="005B5BE4" w:rsidRPr="008831DC" w:rsidRDefault="005B5BE4" w:rsidP="008831DC">
      <w:pPr>
        <w:pStyle w:val="af5"/>
        <w:spacing w:after="0" w:line="240" w:lineRule="auto"/>
        <w:ind w:firstLine="709"/>
        <w:jc w:val="both"/>
        <w:rPr>
          <w:rFonts w:ascii="Times New Roman" w:hAnsi="Times New Roman"/>
          <w:color w:val="auto"/>
          <w:sz w:val="24"/>
          <w:szCs w:val="24"/>
        </w:rPr>
      </w:pPr>
      <w:r w:rsidRPr="008831DC">
        <w:rPr>
          <w:rFonts w:ascii="Times New Roman" w:hAnsi="Times New Roman"/>
          <w:color w:val="auto"/>
          <w:sz w:val="24"/>
          <w:szCs w:val="24"/>
        </w:rPr>
        <w:t>составление</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автобиографии</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и</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биографий</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членов</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семьи</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(под</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руководством</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учителя);</w:t>
      </w:r>
      <w:r w:rsidR="00A50CA6" w:rsidRPr="008831DC">
        <w:rPr>
          <w:rFonts w:ascii="Times New Roman" w:hAnsi="Times New Roman"/>
          <w:color w:val="auto"/>
          <w:sz w:val="24"/>
          <w:szCs w:val="24"/>
        </w:rPr>
        <w:t xml:space="preserve"> </w:t>
      </w:r>
    </w:p>
    <w:p w:rsidR="005B5BE4" w:rsidRPr="008831DC" w:rsidRDefault="005B5BE4" w:rsidP="008831DC">
      <w:pPr>
        <w:pStyle w:val="af5"/>
        <w:spacing w:after="0" w:line="240" w:lineRule="auto"/>
        <w:ind w:firstLine="709"/>
        <w:jc w:val="both"/>
        <w:rPr>
          <w:rFonts w:ascii="Times New Roman" w:hAnsi="Times New Roman"/>
          <w:color w:val="auto"/>
          <w:sz w:val="24"/>
          <w:szCs w:val="24"/>
        </w:rPr>
      </w:pPr>
      <w:r w:rsidRPr="008831DC">
        <w:rPr>
          <w:rFonts w:ascii="Times New Roman" w:hAnsi="Times New Roman"/>
          <w:color w:val="auto"/>
          <w:sz w:val="24"/>
          <w:szCs w:val="24"/>
        </w:rPr>
        <w:t>составление</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родословного</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дерева</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(рисунок);</w:t>
      </w:r>
      <w:r w:rsidR="00A50CA6" w:rsidRPr="008831DC">
        <w:rPr>
          <w:rFonts w:ascii="Times New Roman" w:hAnsi="Times New Roman"/>
          <w:color w:val="auto"/>
          <w:sz w:val="24"/>
          <w:szCs w:val="24"/>
        </w:rPr>
        <w:t xml:space="preserve"> </w:t>
      </w:r>
    </w:p>
    <w:p w:rsidR="005B5BE4" w:rsidRPr="008831DC" w:rsidRDefault="005B5BE4" w:rsidP="008831DC">
      <w:pPr>
        <w:pStyle w:val="af5"/>
        <w:spacing w:after="0" w:line="240" w:lineRule="auto"/>
        <w:ind w:firstLine="709"/>
        <w:jc w:val="both"/>
        <w:rPr>
          <w:rFonts w:ascii="Times New Roman" w:hAnsi="Times New Roman"/>
          <w:sz w:val="24"/>
          <w:szCs w:val="24"/>
        </w:rPr>
      </w:pPr>
      <w:r w:rsidRPr="008831DC">
        <w:rPr>
          <w:rFonts w:ascii="Times New Roman" w:hAnsi="Times New Roman"/>
          <w:color w:val="auto"/>
          <w:sz w:val="24"/>
          <w:szCs w:val="24"/>
        </w:rPr>
        <w:t>рисование</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Государственного</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флага,</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прослушивание</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Государственного</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гимна;</w:t>
      </w:r>
    </w:p>
    <w:p w:rsidR="005B5BE4" w:rsidRPr="008831DC" w:rsidRDefault="005B5BE4" w:rsidP="008831DC">
      <w:pPr>
        <w:pStyle w:val="af5"/>
        <w:spacing w:after="0" w:line="240" w:lineRule="auto"/>
        <w:ind w:firstLine="709"/>
        <w:jc w:val="both"/>
        <w:rPr>
          <w:rFonts w:ascii="Times New Roman" w:hAnsi="Times New Roman"/>
          <w:color w:val="auto"/>
          <w:sz w:val="24"/>
          <w:szCs w:val="24"/>
        </w:rPr>
      </w:pPr>
      <w:r w:rsidRPr="008831DC">
        <w:rPr>
          <w:rFonts w:ascii="Times New Roman" w:hAnsi="Times New Roman"/>
          <w:sz w:val="24"/>
          <w:szCs w:val="24"/>
        </w:rPr>
        <w:t>и</w:t>
      </w:r>
      <w:r w:rsidRPr="008831DC">
        <w:rPr>
          <w:rFonts w:ascii="Times New Roman" w:hAnsi="Times New Roman"/>
          <w:color w:val="auto"/>
          <w:sz w:val="24"/>
          <w:szCs w:val="24"/>
        </w:rPr>
        <w:t>зображение</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схем</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сменяемости</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времен</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года;</w:t>
      </w:r>
      <w:r w:rsidR="00A50CA6" w:rsidRPr="008831DC">
        <w:rPr>
          <w:rFonts w:ascii="Times New Roman" w:hAnsi="Times New Roman"/>
          <w:color w:val="auto"/>
          <w:sz w:val="24"/>
          <w:szCs w:val="24"/>
        </w:rPr>
        <w:t xml:space="preserve"> </w:t>
      </w:r>
    </w:p>
    <w:p w:rsidR="005B5BE4" w:rsidRPr="008831DC" w:rsidRDefault="005B5BE4" w:rsidP="008831DC">
      <w:pPr>
        <w:pStyle w:val="af5"/>
        <w:spacing w:after="0" w:line="240" w:lineRule="auto"/>
        <w:ind w:firstLine="709"/>
        <w:jc w:val="both"/>
        <w:rPr>
          <w:rFonts w:ascii="Times New Roman" w:hAnsi="Times New Roman"/>
          <w:color w:val="auto"/>
          <w:sz w:val="24"/>
          <w:szCs w:val="24"/>
        </w:rPr>
      </w:pPr>
      <w:r w:rsidRPr="008831DC">
        <w:rPr>
          <w:rFonts w:ascii="Times New Roman" w:hAnsi="Times New Roman"/>
          <w:color w:val="auto"/>
          <w:sz w:val="24"/>
          <w:szCs w:val="24"/>
        </w:rPr>
        <w:t>составление</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календаря</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на</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неделю,</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месяц:</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изображение</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«ленты</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времени»</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одного</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столетия,</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одного</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тысячелетия;</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ориентировка</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на</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«ленте</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времени»;</w:t>
      </w:r>
      <w:r w:rsidR="00A50CA6" w:rsidRPr="008831DC">
        <w:rPr>
          <w:rFonts w:ascii="Times New Roman" w:hAnsi="Times New Roman"/>
          <w:color w:val="auto"/>
          <w:sz w:val="24"/>
          <w:szCs w:val="24"/>
        </w:rPr>
        <w:t xml:space="preserve"> </w:t>
      </w:r>
    </w:p>
    <w:p w:rsidR="005B5BE4" w:rsidRPr="008831DC" w:rsidRDefault="005B5BE4" w:rsidP="008831DC">
      <w:pPr>
        <w:pStyle w:val="af5"/>
        <w:spacing w:after="0" w:line="240" w:lineRule="auto"/>
        <w:ind w:firstLine="709"/>
        <w:jc w:val="both"/>
        <w:rPr>
          <w:rFonts w:ascii="Times New Roman" w:hAnsi="Times New Roman"/>
          <w:color w:val="auto"/>
          <w:sz w:val="24"/>
          <w:szCs w:val="24"/>
        </w:rPr>
      </w:pPr>
      <w:r w:rsidRPr="008831DC">
        <w:rPr>
          <w:rFonts w:ascii="Times New Roman" w:hAnsi="Times New Roman"/>
          <w:color w:val="auto"/>
          <w:sz w:val="24"/>
          <w:szCs w:val="24"/>
        </w:rPr>
        <w:t>объяснение</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смысла</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пословиц</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и</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поговорок</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о</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времени,</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временах</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года,</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о</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человеке</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и</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времени</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и</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др.</w:t>
      </w:r>
    </w:p>
    <w:p w:rsidR="005B5BE4" w:rsidRPr="008831DC" w:rsidRDefault="005B5BE4" w:rsidP="008831DC">
      <w:pPr>
        <w:pStyle w:val="af5"/>
        <w:spacing w:after="0" w:line="240" w:lineRule="auto"/>
        <w:ind w:firstLine="709"/>
        <w:jc w:val="both"/>
        <w:rPr>
          <w:rFonts w:ascii="Times New Roman" w:hAnsi="Times New Roman"/>
          <w:color w:val="auto"/>
          <w:sz w:val="24"/>
          <w:szCs w:val="24"/>
        </w:rPr>
      </w:pPr>
      <w:r w:rsidRPr="008831DC">
        <w:rPr>
          <w:rFonts w:ascii="Times New Roman" w:hAnsi="Times New Roman"/>
          <w:color w:val="auto"/>
          <w:sz w:val="24"/>
          <w:szCs w:val="24"/>
        </w:rPr>
        <w:t>чтение</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и</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пересказы</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адаптированных</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текстов</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по</w:t>
      </w:r>
      <w:r w:rsidR="00A50CA6" w:rsidRPr="008831DC">
        <w:rPr>
          <w:rFonts w:ascii="Times New Roman" w:hAnsi="Times New Roman"/>
          <w:color w:val="auto"/>
          <w:sz w:val="24"/>
          <w:szCs w:val="24"/>
        </w:rPr>
        <w:t xml:space="preserve"> </w:t>
      </w:r>
      <w:r w:rsidRPr="008831DC">
        <w:rPr>
          <w:rFonts w:ascii="Times New Roman" w:hAnsi="Times New Roman"/>
          <w:sz w:val="24"/>
          <w:szCs w:val="24"/>
        </w:rPr>
        <w:t>изучаемым</w:t>
      </w:r>
      <w:r w:rsidR="00A50CA6" w:rsidRPr="008831DC">
        <w:rPr>
          <w:rFonts w:ascii="Times New Roman" w:hAnsi="Times New Roman"/>
          <w:sz w:val="24"/>
          <w:szCs w:val="24"/>
        </w:rPr>
        <w:t xml:space="preserve"> </w:t>
      </w:r>
      <w:r w:rsidRPr="008831DC">
        <w:rPr>
          <w:rFonts w:ascii="Times New Roman" w:hAnsi="Times New Roman"/>
          <w:sz w:val="24"/>
          <w:szCs w:val="24"/>
        </w:rPr>
        <w:t>темам</w:t>
      </w:r>
      <w:r w:rsidRPr="008831DC">
        <w:rPr>
          <w:rFonts w:ascii="Times New Roman" w:hAnsi="Times New Roman"/>
          <w:color w:val="auto"/>
          <w:sz w:val="24"/>
          <w:szCs w:val="24"/>
        </w:rPr>
        <w:t>;</w:t>
      </w:r>
    </w:p>
    <w:p w:rsidR="005B5BE4" w:rsidRPr="008831DC" w:rsidRDefault="005B5BE4" w:rsidP="008831DC">
      <w:pPr>
        <w:pStyle w:val="af5"/>
        <w:spacing w:after="0" w:line="240" w:lineRule="auto"/>
        <w:ind w:firstLine="709"/>
        <w:jc w:val="both"/>
        <w:rPr>
          <w:rFonts w:ascii="Times New Roman" w:hAnsi="Times New Roman"/>
          <w:color w:val="auto"/>
          <w:sz w:val="24"/>
          <w:szCs w:val="24"/>
        </w:rPr>
      </w:pPr>
      <w:r w:rsidRPr="008831DC">
        <w:rPr>
          <w:rFonts w:ascii="Times New Roman" w:hAnsi="Times New Roman"/>
          <w:color w:val="auto"/>
          <w:sz w:val="24"/>
          <w:szCs w:val="24"/>
        </w:rPr>
        <w:t>рассматривание</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и</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анализ</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иллюстраций,</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альбомов</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с</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изображениями</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гербов,</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монет,</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археологических</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находок,</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архитектурных</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сооружений,</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относящихся</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к</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различным</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историческим</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эпохам;</w:t>
      </w:r>
    </w:p>
    <w:p w:rsidR="005B5BE4" w:rsidRPr="008831DC" w:rsidRDefault="005B5BE4" w:rsidP="008831DC">
      <w:pPr>
        <w:pStyle w:val="af5"/>
        <w:spacing w:after="0" w:line="240" w:lineRule="auto"/>
        <w:ind w:firstLine="709"/>
        <w:jc w:val="both"/>
        <w:rPr>
          <w:rFonts w:ascii="Times New Roman" w:hAnsi="Times New Roman"/>
          <w:color w:val="auto"/>
          <w:sz w:val="24"/>
          <w:szCs w:val="24"/>
        </w:rPr>
      </w:pPr>
      <w:r w:rsidRPr="008831DC">
        <w:rPr>
          <w:rFonts w:ascii="Times New Roman" w:hAnsi="Times New Roman"/>
          <w:color w:val="auto"/>
          <w:sz w:val="24"/>
          <w:szCs w:val="24"/>
        </w:rPr>
        <w:t>экскурсии</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в</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краеведческий</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и</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исторический</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музеи;</w:t>
      </w:r>
    </w:p>
    <w:p w:rsidR="005B5BE4" w:rsidRPr="008831DC" w:rsidRDefault="005B5BE4" w:rsidP="008831DC">
      <w:pPr>
        <w:pStyle w:val="af5"/>
        <w:spacing w:after="0" w:line="240" w:lineRule="auto"/>
        <w:ind w:firstLine="709"/>
        <w:jc w:val="both"/>
        <w:rPr>
          <w:rFonts w:ascii="Times New Roman" w:hAnsi="Times New Roman"/>
          <w:color w:val="auto"/>
          <w:sz w:val="24"/>
          <w:szCs w:val="24"/>
        </w:rPr>
      </w:pPr>
      <w:r w:rsidRPr="008831DC">
        <w:rPr>
          <w:rFonts w:ascii="Times New Roman" w:hAnsi="Times New Roman"/>
          <w:color w:val="auto"/>
          <w:sz w:val="24"/>
          <w:szCs w:val="24"/>
        </w:rPr>
        <w:t>ознакомление</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с</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историческими</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памятниками,</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архитектурными</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сооружениями;</w:t>
      </w:r>
      <w:r w:rsidR="00A50CA6" w:rsidRPr="008831DC">
        <w:rPr>
          <w:rFonts w:ascii="Times New Roman" w:hAnsi="Times New Roman"/>
          <w:color w:val="auto"/>
          <w:sz w:val="24"/>
          <w:szCs w:val="24"/>
        </w:rPr>
        <w:t xml:space="preserve"> </w:t>
      </w:r>
    </w:p>
    <w:p w:rsidR="005B5BE4" w:rsidRPr="008831DC" w:rsidRDefault="005B5BE4" w:rsidP="008831DC">
      <w:pPr>
        <w:pStyle w:val="af5"/>
        <w:spacing w:after="0" w:line="240" w:lineRule="auto"/>
        <w:ind w:firstLine="709"/>
        <w:jc w:val="both"/>
        <w:rPr>
          <w:rFonts w:ascii="Times New Roman" w:hAnsi="Times New Roman"/>
          <w:color w:val="auto"/>
          <w:sz w:val="24"/>
          <w:szCs w:val="24"/>
        </w:rPr>
      </w:pPr>
      <w:r w:rsidRPr="008831DC">
        <w:rPr>
          <w:rFonts w:ascii="Times New Roman" w:hAnsi="Times New Roman"/>
          <w:color w:val="auto"/>
          <w:sz w:val="24"/>
          <w:szCs w:val="24"/>
        </w:rPr>
        <w:t>просмотр</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фильмов</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о</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культурных</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памятниках;</w:t>
      </w:r>
      <w:r w:rsidR="00A50CA6" w:rsidRPr="008831DC">
        <w:rPr>
          <w:rFonts w:ascii="Times New Roman" w:hAnsi="Times New Roman"/>
          <w:color w:val="auto"/>
          <w:sz w:val="24"/>
          <w:szCs w:val="24"/>
        </w:rPr>
        <w:t xml:space="preserve"> </w:t>
      </w:r>
    </w:p>
    <w:p w:rsidR="005B5BE4" w:rsidRPr="008831DC" w:rsidRDefault="005B5BE4" w:rsidP="008831DC">
      <w:pPr>
        <w:pStyle w:val="af5"/>
        <w:spacing w:after="0" w:line="240" w:lineRule="auto"/>
        <w:ind w:firstLine="709"/>
        <w:jc w:val="both"/>
        <w:rPr>
          <w:rFonts w:ascii="Times New Roman" w:hAnsi="Times New Roman"/>
          <w:b/>
          <w:color w:val="auto"/>
          <w:sz w:val="24"/>
          <w:szCs w:val="24"/>
        </w:rPr>
      </w:pPr>
      <w:r w:rsidRPr="008831DC">
        <w:rPr>
          <w:rFonts w:ascii="Times New Roman" w:hAnsi="Times New Roman"/>
          <w:color w:val="auto"/>
          <w:sz w:val="24"/>
          <w:szCs w:val="24"/>
        </w:rPr>
        <w:t>викторин</w:t>
      </w:r>
      <w:r w:rsidRPr="008831DC">
        <w:rPr>
          <w:rFonts w:ascii="Times New Roman" w:hAnsi="Times New Roman"/>
          <w:sz w:val="24"/>
          <w:szCs w:val="24"/>
        </w:rPr>
        <w:t>ы</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на</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темы:</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«С</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чего</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начинается</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Родина?»,</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«Моя</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семья»,</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«Мой</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род»,</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«Я</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и</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мои</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друзья»,</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«Страна,</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в</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которой</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я</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живу»,</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«События</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прошлого»,</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«Время,</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в</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котором</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мы</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живем»</w:t>
      </w:r>
      <w:r w:rsidRPr="008831DC">
        <w:rPr>
          <w:rFonts w:ascii="Times New Roman" w:hAnsi="Times New Roman"/>
          <w:sz w:val="24"/>
          <w:szCs w:val="24"/>
        </w:rPr>
        <w:t>,</w:t>
      </w:r>
      <w:r w:rsidR="00A50CA6" w:rsidRPr="008831DC">
        <w:rPr>
          <w:rFonts w:ascii="Times New Roman" w:hAnsi="Times New Roman"/>
          <w:sz w:val="24"/>
          <w:szCs w:val="24"/>
        </w:rPr>
        <w:t xml:space="preserve"> </w:t>
      </w:r>
      <w:r w:rsidRPr="008831DC">
        <w:rPr>
          <w:rFonts w:ascii="Times New Roman" w:hAnsi="Times New Roman"/>
          <w:color w:val="auto"/>
          <w:sz w:val="24"/>
          <w:szCs w:val="24"/>
        </w:rPr>
        <w:t>«История</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одного</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памятника</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«История</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в</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рассказах</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очевидцев»,</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«Исторические</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памятники</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нашего</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города»</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и</w:t>
      </w:r>
      <w:r w:rsidR="00A50CA6" w:rsidRPr="008831DC">
        <w:rPr>
          <w:rFonts w:ascii="Times New Roman" w:hAnsi="Times New Roman"/>
          <w:color w:val="auto"/>
          <w:sz w:val="24"/>
          <w:szCs w:val="24"/>
        </w:rPr>
        <w:t xml:space="preserve"> </w:t>
      </w:r>
      <w:r w:rsidRPr="008831DC">
        <w:rPr>
          <w:rFonts w:ascii="Times New Roman" w:hAnsi="Times New Roman"/>
          <w:color w:val="auto"/>
          <w:sz w:val="24"/>
          <w:szCs w:val="24"/>
        </w:rPr>
        <w:t>др.</w:t>
      </w:r>
    </w:p>
    <w:p w:rsidR="00787E4F" w:rsidRPr="008831DC" w:rsidRDefault="00787E4F" w:rsidP="008831DC">
      <w:pPr>
        <w:spacing w:after="0" w:line="240" w:lineRule="auto"/>
        <w:ind w:firstLine="709"/>
        <w:jc w:val="both"/>
        <w:rPr>
          <w:rFonts w:ascii="Times New Roman" w:hAnsi="Times New Roman" w:cs="Times New Roman"/>
          <w:b/>
          <w:color w:val="auto"/>
          <w:sz w:val="24"/>
          <w:szCs w:val="24"/>
        </w:rPr>
      </w:pPr>
    </w:p>
    <w:p w:rsidR="005B5BE4" w:rsidRPr="008831DC" w:rsidRDefault="005B5BE4" w:rsidP="008831DC">
      <w:pPr>
        <w:spacing w:after="0" w:line="240" w:lineRule="auto"/>
        <w:rPr>
          <w:rFonts w:ascii="Times New Roman" w:hAnsi="Times New Roman" w:cs="Times New Roman"/>
          <w:b/>
          <w:sz w:val="24"/>
          <w:szCs w:val="24"/>
        </w:rPr>
      </w:pPr>
      <w:r w:rsidRPr="008831DC">
        <w:rPr>
          <w:rFonts w:ascii="Times New Roman" w:hAnsi="Times New Roman" w:cs="Times New Roman"/>
          <w:b/>
          <w:sz w:val="24"/>
          <w:szCs w:val="24"/>
        </w:rPr>
        <w:t>ИСТОРИЯ</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ОТЕЧЕСТВА</w:t>
      </w:r>
    </w:p>
    <w:p w:rsidR="005B5BE4" w:rsidRPr="008831DC" w:rsidRDefault="005B5BE4" w:rsidP="008831DC">
      <w:pPr>
        <w:pStyle w:val="ListParagraph1"/>
        <w:spacing w:after="0" w:line="240" w:lineRule="auto"/>
        <w:ind w:left="0" w:firstLine="709"/>
        <w:jc w:val="both"/>
        <w:rPr>
          <w:rFonts w:ascii="Times New Roman" w:hAnsi="Times New Roman"/>
          <w:b/>
          <w:sz w:val="24"/>
          <w:szCs w:val="24"/>
        </w:rPr>
      </w:pPr>
      <w:r w:rsidRPr="008831DC">
        <w:rPr>
          <w:rFonts w:ascii="Times New Roman" w:hAnsi="Times New Roman"/>
          <w:b/>
          <w:sz w:val="24"/>
          <w:szCs w:val="24"/>
        </w:rPr>
        <w:t>Пояснительная</w:t>
      </w:r>
      <w:r w:rsidR="00A50CA6" w:rsidRPr="008831DC">
        <w:rPr>
          <w:rFonts w:ascii="Times New Roman" w:hAnsi="Times New Roman"/>
          <w:b/>
          <w:sz w:val="24"/>
          <w:szCs w:val="24"/>
        </w:rPr>
        <w:t xml:space="preserve"> </w:t>
      </w:r>
      <w:r w:rsidRPr="008831DC">
        <w:rPr>
          <w:rFonts w:ascii="Times New Roman" w:hAnsi="Times New Roman"/>
          <w:b/>
          <w:sz w:val="24"/>
          <w:szCs w:val="24"/>
        </w:rPr>
        <w:t>записка</w:t>
      </w:r>
    </w:p>
    <w:p w:rsidR="005B5BE4" w:rsidRPr="008831DC" w:rsidRDefault="005B5BE4" w:rsidP="008831DC">
      <w:pPr>
        <w:spacing w:after="0" w:line="240" w:lineRule="auto"/>
        <w:ind w:firstLine="709"/>
        <w:jc w:val="both"/>
        <w:rPr>
          <w:rFonts w:ascii="Times New Roman" w:hAnsi="Times New Roman" w:cs="Times New Roman"/>
          <w:b/>
          <w:color w:val="auto"/>
          <w:sz w:val="24"/>
          <w:szCs w:val="24"/>
        </w:rPr>
      </w:pPr>
      <w:r w:rsidRPr="008831DC">
        <w:rPr>
          <w:rFonts w:ascii="Times New Roman" w:hAnsi="Times New Roman" w:cs="Times New Roman"/>
          <w:color w:val="auto"/>
          <w:sz w:val="24"/>
          <w:szCs w:val="24"/>
        </w:rPr>
        <w:t>Предмет</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«История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Отечества»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играет</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важную</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роль</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процессе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развития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воспитания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личности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обучающихся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умственной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отсталостью</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(интеллектуальными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нарушениями),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формирования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гражданской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позиции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учащихся,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воспитания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духе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патриотизма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уважения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своей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Родине,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ее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историческому</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прошлому.</w:t>
      </w:r>
      <w:r w:rsidR="00A50CA6" w:rsidRPr="008831DC">
        <w:rPr>
          <w:rFonts w:ascii="Times New Roman" w:hAnsi="Times New Roman" w:cs="Times New Roman"/>
          <w:color w:val="auto"/>
          <w:sz w:val="24"/>
          <w:szCs w:val="24"/>
        </w:rPr>
        <w:t xml:space="preserve"> </w:t>
      </w:r>
    </w:p>
    <w:p w:rsidR="005B5BE4" w:rsidRPr="008831DC" w:rsidRDefault="005B5BE4" w:rsidP="008831DC">
      <w:pPr>
        <w:spacing w:after="0" w:line="240" w:lineRule="auto"/>
        <w:ind w:firstLine="709"/>
        <w:jc w:val="both"/>
        <w:rPr>
          <w:rFonts w:ascii="Times New Roman" w:hAnsi="Times New Roman" w:cs="Times New Roman"/>
          <w:b/>
          <w:bCs/>
          <w:color w:val="auto"/>
          <w:sz w:val="24"/>
          <w:szCs w:val="24"/>
        </w:rPr>
      </w:pPr>
      <w:r w:rsidRPr="008831DC">
        <w:rPr>
          <w:rFonts w:ascii="Times New Roman" w:hAnsi="Times New Roman" w:cs="Times New Roman"/>
          <w:b/>
          <w:color w:val="auto"/>
          <w:sz w:val="24"/>
          <w:szCs w:val="24"/>
        </w:rPr>
        <w:t>Основные</w:t>
      </w:r>
      <w:r w:rsidR="00A50CA6" w:rsidRPr="008831DC">
        <w:rPr>
          <w:rFonts w:ascii="Times New Roman" w:hAnsi="Times New Roman" w:cs="Times New Roman"/>
          <w:b/>
          <w:color w:val="auto"/>
          <w:sz w:val="24"/>
          <w:szCs w:val="24"/>
        </w:rPr>
        <w:t xml:space="preserve"> </w:t>
      </w:r>
      <w:r w:rsidRPr="008831DC">
        <w:rPr>
          <w:rFonts w:ascii="Times New Roman" w:hAnsi="Times New Roman" w:cs="Times New Roman"/>
          <w:b/>
          <w:color w:val="auto"/>
          <w:sz w:val="24"/>
          <w:szCs w:val="24"/>
        </w:rPr>
        <w:t>цели</w:t>
      </w:r>
      <w:r w:rsidR="00A50CA6" w:rsidRPr="008831DC">
        <w:rPr>
          <w:rFonts w:ascii="Times New Roman" w:hAnsi="Times New Roman" w:cs="Times New Roman"/>
          <w:b/>
          <w:color w:val="auto"/>
          <w:sz w:val="24"/>
          <w:szCs w:val="24"/>
        </w:rPr>
        <w:t xml:space="preserve"> </w:t>
      </w:r>
      <w:r w:rsidRPr="008831DC">
        <w:rPr>
          <w:rFonts w:ascii="Times New Roman" w:hAnsi="Times New Roman" w:cs="Times New Roman"/>
          <w:b/>
          <w:color w:val="auto"/>
          <w:sz w:val="24"/>
          <w:szCs w:val="24"/>
        </w:rPr>
        <w:t>изучения</w:t>
      </w:r>
      <w:r w:rsidR="00A50CA6" w:rsidRPr="008831DC">
        <w:rPr>
          <w:rFonts w:ascii="Times New Roman" w:hAnsi="Times New Roman" w:cs="Times New Roman"/>
          <w:b/>
          <w:color w:val="auto"/>
          <w:sz w:val="24"/>
          <w:szCs w:val="24"/>
        </w:rPr>
        <w:t xml:space="preserve"> </w:t>
      </w:r>
      <w:r w:rsidRPr="008831DC">
        <w:rPr>
          <w:rFonts w:ascii="Times New Roman" w:hAnsi="Times New Roman" w:cs="Times New Roman"/>
          <w:b/>
          <w:color w:val="auto"/>
          <w:sz w:val="24"/>
          <w:szCs w:val="24"/>
        </w:rPr>
        <w:t>данного</w:t>
      </w:r>
      <w:r w:rsidR="00A50CA6" w:rsidRPr="008831DC">
        <w:rPr>
          <w:rFonts w:ascii="Times New Roman" w:hAnsi="Times New Roman" w:cs="Times New Roman"/>
          <w:b/>
          <w:color w:val="auto"/>
          <w:sz w:val="24"/>
          <w:szCs w:val="24"/>
        </w:rPr>
        <w:t xml:space="preserve"> </w:t>
      </w:r>
      <w:r w:rsidRPr="008831DC">
        <w:rPr>
          <w:rFonts w:ascii="Times New Roman" w:hAnsi="Times New Roman" w:cs="Times New Roman"/>
          <w:b/>
          <w:color w:val="auto"/>
          <w:sz w:val="24"/>
          <w:szCs w:val="24"/>
        </w:rPr>
        <w:t>предмета</w:t>
      </w:r>
      <w:r w:rsidR="00A50CA6" w:rsidRPr="008831DC">
        <w:rPr>
          <w:rFonts w:ascii="Times New Roman" w:hAnsi="Times New Roman" w:cs="Times New Roman"/>
          <w:b/>
          <w:color w:val="auto"/>
          <w:sz w:val="24"/>
          <w:szCs w:val="24"/>
        </w:rPr>
        <w:t xml:space="preserve"> </w:t>
      </w:r>
      <w:r w:rsidRPr="008831DC">
        <w:rPr>
          <w:rFonts w:ascii="Times New Roman" w:hAnsi="Times New Roman" w:cs="Times New Roman"/>
          <w:b/>
          <w:color w:val="auto"/>
          <w:sz w:val="24"/>
          <w:szCs w:val="24"/>
        </w:rPr>
        <w:t>―</w:t>
      </w:r>
      <w:r w:rsidR="00A50CA6" w:rsidRPr="008831DC">
        <w:rPr>
          <w:rFonts w:ascii="Times New Roman" w:hAnsi="Times New Roman" w:cs="Times New Roman"/>
          <w:b/>
          <w:color w:val="auto"/>
          <w:sz w:val="24"/>
          <w:szCs w:val="24"/>
        </w:rPr>
        <w:t xml:space="preserve"> </w:t>
      </w:r>
      <w:r w:rsidRPr="008831DC">
        <w:rPr>
          <w:rFonts w:ascii="Times New Roman" w:hAnsi="Times New Roman" w:cs="Times New Roman"/>
          <w:color w:val="auto"/>
          <w:sz w:val="24"/>
          <w:szCs w:val="24"/>
        </w:rPr>
        <w:t>формирование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нравственного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сознания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развивающейся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личности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обучающихся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умственной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отсталостью</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(интеллектуальными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нарушениями),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способных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определению</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своих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ценностных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приоритетов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основе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осмысления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исторического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опыта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своей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страны;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развитие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умения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применять</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исторические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знания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учебной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социальной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деятельности;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развитие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нарушенных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умственной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отсталости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высших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психических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функций.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Достижение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этих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целей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будет</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способствовать</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социализации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учащихся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интеллектуальным</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недоразвитием.</w:t>
      </w:r>
      <w:r w:rsidR="00A50CA6" w:rsidRPr="008831DC">
        <w:rPr>
          <w:rFonts w:ascii="Times New Roman" w:hAnsi="Times New Roman" w:cs="Times New Roman"/>
          <w:color w:val="auto"/>
          <w:sz w:val="24"/>
          <w:szCs w:val="24"/>
        </w:rPr>
        <w:t xml:space="preserve"> </w:t>
      </w:r>
    </w:p>
    <w:p w:rsidR="005B5BE4" w:rsidRPr="008831DC" w:rsidRDefault="005B5BE4" w:rsidP="008831DC">
      <w:pPr>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b/>
          <w:bCs/>
          <w:color w:val="auto"/>
          <w:sz w:val="24"/>
          <w:szCs w:val="24"/>
        </w:rPr>
        <w:t>Основные</w:t>
      </w:r>
      <w:r w:rsidR="00A50CA6" w:rsidRPr="008831DC">
        <w:rPr>
          <w:rFonts w:ascii="Times New Roman" w:hAnsi="Times New Roman" w:cs="Times New Roman"/>
          <w:b/>
          <w:bCs/>
          <w:color w:val="auto"/>
          <w:sz w:val="24"/>
          <w:szCs w:val="24"/>
        </w:rPr>
        <w:t xml:space="preserve"> </w:t>
      </w:r>
      <w:r w:rsidRPr="008831DC">
        <w:rPr>
          <w:rFonts w:ascii="Times New Roman" w:hAnsi="Times New Roman" w:cs="Times New Roman"/>
          <w:b/>
          <w:bCs/>
          <w:color w:val="auto"/>
          <w:sz w:val="24"/>
          <w:szCs w:val="24"/>
        </w:rPr>
        <w:t>задачи</w:t>
      </w:r>
      <w:r w:rsidR="00A50CA6" w:rsidRPr="008831DC">
        <w:rPr>
          <w:rFonts w:ascii="Times New Roman" w:hAnsi="Times New Roman" w:cs="Times New Roman"/>
          <w:b/>
          <w:bCs/>
          <w:color w:val="auto"/>
          <w:sz w:val="24"/>
          <w:szCs w:val="24"/>
        </w:rPr>
        <w:t xml:space="preserve"> </w:t>
      </w:r>
      <w:r w:rsidRPr="008831DC">
        <w:rPr>
          <w:rFonts w:ascii="Times New Roman" w:hAnsi="Times New Roman" w:cs="Times New Roman"/>
          <w:b/>
          <w:bCs/>
          <w:color w:val="auto"/>
          <w:sz w:val="24"/>
          <w:szCs w:val="24"/>
        </w:rPr>
        <w:t>изучения</w:t>
      </w:r>
      <w:r w:rsidR="00A50CA6" w:rsidRPr="008831DC">
        <w:rPr>
          <w:rFonts w:ascii="Times New Roman" w:hAnsi="Times New Roman" w:cs="Times New Roman"/>
          <w:b/>
          <w:bCs/>
          <w:color w:val="auto"/>
          <w:sz w:val="24"/>
          <w:szCs w:val="24"/>
        </w:rPr>
        <w:t xml:space="preserve"> </w:t>
      </w:r>
      <w:r w:rsidRPr="008831DC">
        <w:rPr>
          <w:rFonts w:ascii="Times New Roman" w:hAnsi="Times New Roman" w:cs="Times New Roman"/>
          <w:b/>
          <w:bCs/>
          <w:color w:val="auto"/>
          <w:sz w:val="24"/>
          <w:szCs w:val="24"/>
        </w:rPr>
        <w:t>предмета:</w:t>
      </w:r>
    </w:p>
    <w:p w:rsidR="005B5BE4" w:rsidRPr="008831DC" w:rsidRDefault="005B5BE4" w:rsidP="008831DC">
      <w:pPr>
        <w:pStyle w:val="ListParagraph1"/>
        <w:spacing w:after="0" w:line="240" w:lineRule="auto"/>
        <w:ind w:left="0"/>
        <w:jc w:val="both"/>
        <w:rPr>
          <w:rFonts w:ascii="Times New Roman" w:hAnsi="Times New Roman"/>
          <w:sz w:val="24"/>
          <w:szCs w:val="24"/>
        </w:rPr>
      </w:pPr>
      <w:r w:rsidRPr="008831DC">
        <w:rPr>
          <w:rFonts w:ascii="Times New Roman" w:hAnsi="Times New Roman"/>
          <w:sz w:val="24"/>
          <w:szCs w:val="24"/>
        </w:rPr>
        <w:t>―</w:t>
      </w:r>
      <w:r w:rsidR="00A50CA6" w:rsidRPr="008831DC">
        <w:rPr>
          <w:rFonts w:ascii="Times New Roman" w:hAnsi="Times New Roman"/>
          <w:sz w:val="24"/>
          <w:szCs w:val="24"/>
        </w:rPr>
        <w:t xml:space="preserve"> </w:t>
      </w:r>
      <w:r w:rsidRPr="008831DC">
        <w:rPr>
          <w:rFonts w:ascii="Times New Roman" w:hAnsi="Times New Roman"/>
          <w:sz w:val="24"/>
          <w:szCs w:val="24"/>
        </w:rPr>
        <w:t>овладение</w:t>
      </w:r>
      <w:r w:rsidR="00A50CA6" w:rsidRPr="008831DC">
        <w:rPr>
          <w:rFonts w:ascii="Times New Roman" w:hAnsi="Times New Roman"/>
          <w:sz w:val="24"/>
          <w:szCs w:val="24"/>
        </w:rPr>
        <w:t xml:space="preserve"> </w:t>
      </w:r>
      <w:r w:rsidRPr="008831DC">
        <w:rPr>
          <w:rFonts w:ascii="Times New Roman" w:hAnsi="Times New Roman"/>
          <w:sz w:val="24"/>
          <w:szCs w:val="24"/>
        </w:rPr>
        <w:t>учащимися</w:t>
      </w:r>
      <w:r w:rsidR="00A50CA6" w:rsidRPr="008831DC">
        <w:rPr>
          <w:rFonts w:ascii="Times New Roman" w:hAnsi="Times New Roman"/>
          <w:sz w:val="24"/>
          <w:szCs w:val="24"/>
        </w:rPr>
        <w:t xml:space="preserve"> </w:t>
      </w:r>
      <w:r w:rsidRPr="008831DC">
        <w:rPr>
          <w:rFonts w:ascii="Times New Roman" w:hAnsi="Times New Roman"/>
          <w:sz w:val="24"/>
          <w:szCs w:val="24"/>
        </w:rPr>
        <w:t>знаниями</w:t>
      </w:r>
      <w:r w:rsidR="00A50CA6" w:rsidRPr="008831DC">
        <w:rPr>
          <w:rFonts w:ascii="Times New Roman" w:hAnsi="Times New Roman"/>
          <w:sz w:val="24"/>
          <w:szCs w:val="24"/>
        </w:rPr>
        <w:t xml:space="preserve"> </w:t>
      </w:r>
      <w:r w:rsidRPr="008831DC">
        <w:rPr>
          <w:rFonts w:ascii="Times New Roman" w:hAnsi="Times New Roman"/>
          <w:sz w:val="24"/>
          <w:szCs w:val="24"/>
        </w:rPr>
        <w:t>о</w:t>
      </w:r>
      <w:r w:rsidR="00A50CA6" w:rsidRPr="008831DC">
        <w:rPr>
          <w:rFonts w:ascii="Times New Roman" w:hAnsi="Times New Roman"/>
          <w:sz w:val="24"/>
          <w:szCs w:val="24"/>
        </w:rPr>
        <w:t xml:space="preserve"> </w:t>
      </w:r>
      <w:r w:rsidRPr="008831DC">
        <w:rPr>
          <w:rFonts w:ascii="Times New Roman" w:hAnsi="Times New Roman"/>
          <w:sz w:val="24"/>
          <w:szCs w:val="24"/>
        </w:rPr>
        <w:t>выдающихся</w:t>
      </w:r>
      <w:r w:rsidR="00A50CA6" w:rsidRPr="008831DC">
        <w:rPr>
          <w:rFonts w:ascii="Times New Roman" w:hAnsi="Times New Roman"/>
          <w:sz w:val="24"/>
          <w:szCs w:val="24"/>
        </w:rPr>
        <w:t xml:space="preserve"> </w:t>
      </w:r>
      <w:r w:rsidRPr="008831DC">
        <w:rPr>
          <w:rFonts w:ascii="Times New Roman" w:hAnsi="Times New Roman"/>
          <w:sz w:val="24"/>
          <w:szCs w:val="24"/>
        </w:rPr>
        <w:t>событиях</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деятелях</w:t>
      </w:r>
      <w:r w:rsidR="00A50CA6" w:rsidRPr="008831DC">
        <w:rPr>
          <w:rFonts w:ascii="Times New Roman" w:hAnsi="Times New Roman"/>
          <w:sz w:val="24"/>
          <w:szCs w:val="24"/>
        </w:rPr>
        <w:t xml:space="preserve"> </w:t>
      </w:r>
      <w:r w:rsidRPr="008831DC">
        <w:rPr>
          <w:rFonts w:ascii="Times New Roman" w:hAnsi="Times New Roman"/>
          <w:sz w:val="24"/>
          <w:szCs w:val="24"/>
        </w:rPr>
        <w:t>отечественной</w:t>
      </w:r>
      <w:r w:rsidR="00A50CA6" w:rsidRPr="008831DC">
        <w:rPr>
          <w:rFonts w:ascii="Times New Roman" w:hAnsi="Times New Roman"/>
          <w:sz w:val="24"/>
          <w:szCs w:val="24"/>
        </w:rPr>
        <w:t xml:space="preserve"> </w:t>
      </w:r>
      <w:r w:rsidRPr="008831DC">
        <w:rPr>
          <w:rFonts w:ascii="Times New Roman" w:hAnsi="Times New Roman"/>
          <w:sz w:val="24"/>
          <w:szCs w:val="24"/>
        </w:rPr>
        <w:t>истории;</w:t>
      </w:r>
      <w:r w:rsidR="00A50CA6" w:rsidRPr="008831DC">
        <w:rPr>
          <w:rFonts w:ascii="Times New Roman" w:hAnsi="Times New Roman"/>
          <w:sz w:val="24"/>
          <w:szCs w:val="24"/>
        </w:rPr>
        <w:t xml:space="preserve"> </w:t>
      </w:r>
    </w:p>
    <w:p w:rsidR="005B5BE4" w:rsidRPr="008831DC" w:rsidRDefault="005B5BE4" w:rsidP="008831DC">
      <w:pPr>
        <w:pStyle w:val="ListParagraph1"/>
        <w:spacing w:after="0" w:line="240" w:lineRule="auto"/>
        <w:ind w:left="0"/>
        <w:jc w:val="both"/>
        <w:rPr>
          <w:rFonts w:ascii="Times New Roman" w:hAnsi="Times New Roman"/>
          <w:sz w:val="24"/>
          <w:szCs w:val="24"/>
        </w:rPr>
      </w:pPr>
      <w:r w:rsidRPr="008831DC">
        <w:rPr>
          <w:rFonts w:ascii="Times New Roman" w:hAnsi="Times New Roman"/>
          <w:sz w:val="24"/>
          <w:szCs w:val="24"/>
        </w:rPr>
        <w:t>―</w:t>
      </w:r>
      <w:r w:rsidR="00A50CA6" w:rsidRPr="008831DC">
        <w:rPr>
          <w:rFonts w:ascii="Times New Roman" w:hAnsi="Times New Roman"/>
          <w:sz w:val="24"/>
          <w:szCs w:val="24"/>
        </w:rPr>
        <w:t xml:space="preserve"> </w:t>
      </w:r>
      <w:r w:rsidRPr="008831DC">
        <w:rPr>
          <w:rFonts w:ascii="Times New Roman" w:hAnsi="Times New Roman"/>
          <w:sz w:val="24"/>
          <w:szCs w:val="24"/>
        </w:rPr>
        <w:t>формирование</w:t>
      </w:r>
      <w:r w:rsidR="00A50CA6" w:rsidRPr="008831DC">
        <w:rPr>
          <w:rFonts w:ascii="Times New Roman" w:hAnsi="Times New Roman"/>
          <w:sz w:val="24"/>
          <w:szCs w:val="24"/>
        </w:rPr>
        <w:t xml:space="preserve"> </w:t>
      </w:r>
      <w:r w:rsidRPr="008831DC">
        <w:rPr>
          <w:rFonts w:ascii="Times New Roman" w:hAnsi="Times New Roman"/>
          <w:sz w:val="24"/>
          <w:szCs w:val="24"/>
        </w:rPr>
        <w:t>у</w:t>
      </w:r>
      <w:r w:rsidR="00A50CA6" w:rsidRPr="008831DC">
        <w:rPr>
          <w:rFonts w:ascii="Times New Roman" w:hAnsi="Times New Roman"/>
          <w:sz w:val="24"/>
          <w:szCs w:val="24"/>
        </w:rPr>
        <w:t xml:space="preserve"> </w:t>
      </w:r>
      <w:r w:rsidRPr="008831DC">
        <w:rPr>
          <w:rFonts w:ascii="Times New Roman" w:hAnsi="Times New Roman"/>
          <w:sz w:val="24"/>
          <w:szCs w:val="24"/>
        </w:rPr>
        <w:t>учащихся</w:t>
      </w:r>
      <w:r w:rsidR="00A50CA6" w:rsidRPr="008831DC">
        <w:rPr>
          <w:rFonts w:ascii="Times New Roman" w:hAnsi="Times New Roman"/>
          <w:sz w:val="24"/>
          <w:szCs w:val="24"/>
        </w:rPr>
        <w:t xml:space="preserve"> </w:t>
      </w:r>
      <w:r w:rsidRPr="008831DC">
        <w:rPr>
          <w:rFonts w:ascii="Times New Roman" w:hAnsi="Times New Roman"/>
          <w:sz w:val="24"/>
          <w:szCs w:val="24"/>
        </w:rPr>
        <w:t>представлений</w:t>
      </w:r>
      <w:r w:rsidR="00A50CA6" w:rsidRPr="008831DC">
        <w:rPr>
          <w:rFonts w:ascii="Times New Roman" w:hAnsi="Times New Roman"/>
          <w:sz w:val="24"/>
          <w:szCs w:val="24"/>
        </w:rPr>
        <w:t xml:space="preserve"> </w:t>
      </w:r>
      <w:r w:rsidRPr="008831DC">
        <w:rPr>
          <w:rFonts w:ascii="Times New Roman" w:hAnsi="Times New Roman"/>
          <w:sz w:val="24"/>
          <w:szCs w:val="24"/>
        </w:rPr>
        <w:t>о</w:t>
      </w:r>
      <w:r w:rsidR="00A50CA6" w:rsidRPr="008831DC">
        <w:rPr>
          <w:rFonts w:ascii="Times New Roman" w:hAnsi="Times New Roman"/>
          <w:sz w:val="24"/>
          <w:szCs w:val="24"/>
        </w:rPr>
        <w:t xml:space="preserve"> </w:t>
      </w:r>
      <w:r w:rsidRPr="008831DC">
        <w:rPr>
          <w:rFonts w:ascii="Times New Roman" w:hAnsi="Times New Roman"/>
          <w:sz w:val="24"/>
          <w:szCs w:val="24"/>
        </w:rPr>
        <w:t>жизни,</w:t>
      </w:r>
      <w:r w:rsidR="00A50CA6" w:rsidRPr="008831DC">
        <w:rPr>
          <w:rFonts w:ascii="Times New Roman" w:hAnsi="Times New Roman"/>
          <w:sz w:val="24"/>
          <w:szCs w:val="24"/>
        </w:rPr>
        <w:t xml:space="preserve"> </w:t>
      </w:r>
      <w:r w:rsidRPr="008831DC">
        <w:rPr>
          <w:rFonts w:ascii="Times New Roman" w:hAnsi="Times New Roman"/>
          <w:sz w:val="24"/>
          <w:szCs w:val="24"/>
        </w:rPr>
        <w:t>быте,</w:t>
      </w:r>
      <w:r w:rsidR="00A50CA6" w:rsidRPr="008831DC">
        <w:rPr>
          <w:rFonts w:ascii="Times New Roman" w:hAnsi="Times New Roman"/>
          <w:sz w:val="24"/>
          <w:szCs w:val="24"/>
        </w:rPr>
        <w:t xml:space="preserve"> </w:t>
      </w:r>
      <w:r w:rsidRPr="008831DC">
        <w:rPr>
          <w:rFonts w:ascii="Times New Roman" w:hAnsi="Times New Roman"/>
          <w:sz w:val="24"/>
          <w:szCs w:val="24"/>
        </w:rPr>
        <w:t>труде</w:t>
      </w:r>
      <w:r w:rsidR="00A50CA6" w:rsidRPr="008831DC">
        <w:rPr>
          <w:rFonts w:ascii="Times New Roman" w:hAnsi="Times New Roman"/>
          <w:sz w:val="24"/>
          <w:szCs w:val="24"/>
        </w:rPr>
        <w:t xml:space="preserve"> </w:t>
      </w:r>
      <w:r w:rsidRPr="008831DC">
        <w:rPr>
          <w:rFonts w:ascii="Times New Roman" w:hAnsi="Times New Roman"/>
          <w:sz w:val="24"/>
          <w:szCs w:val="24"/>
        </w:rPr>
        <w:t>людей</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разные</w:t>
      </w:r>
      <w:r w:rsidR="00A50CA6" w:rsidRPr="008831DC">
        <w:rPr>
          <w:rFonts w:ascii="Times New Roman" w:hAnsi="Times New Roman"/>
          <w:sz w:val="24"/>
          <w:szCs w:val="24"/>
        </w:rPr>
        <w:t xml:space="preserve"> </w:t>
      </w:r>
      <w:r w:rsidRPr="008831DC">
        <w:rPr>
          <w:rFonts w:ascii="Times New Roman" w:hAnsi="Times New Roman"/>
          <w:sz w:val="24"/>
          <w:szCs w:val="24"/>
        </w:rPr>
        <w:t>исторические</w:t>
      </w:r>
      <w:r w:rsidR="00A50CA6" w:rsidRPr="008831DC">
        <w:rPr>
          <w:rFonts w:ascii="Times New Roman" w:hAnsi="Times New Roman"/>
          <w:sz w:val="24"/>
          <w:szCs w:val="24"/>
        </w:rPr>
        <w:t xml:space="preserve"> </w:t>
      </w:r>
      <w:r w:rsidRPr="008831DC">
        <w:rPr>
          <w:rFonts w:ascii="Times New Roman" w:hAnsi="Times New Roman"/>
          <w:sz w:val="24"/>
          <w:szCs w:val="24"/>
        </w:rPr>
        <w:t>эпохи;</w:t>
      </w:r>
    </w:p>
    <w:p w:rsidR="005B5BE4" w:rsidRPr="008831DC" w:rsidRDefault="005B5BE4" w:rsidP="008831DC">
      <w:pPr>
        <w:pStyle w:val="ListParagraph1"/>
        <w:spacing w:after="0" w:line="240" w:lineRule="auto"/>
        <w:ind w:left="0"/>
        <w:jc w:val="both"/>
        <w:rPr>
          <w:rFonts w:ascii="Times New Roman" w:hAnsi="Times New Roman"/>
          <w:sz w:val="24"/>
          <w:szCs w:val="24"/>
        </w:rPr>
      </w:pPr>
      <w:r w:rsidRPr="008831DC">
        <w:rPr>
          <w:rFonts w:ascii="Times New Roman" w:hAnsi="Times New Roman"/>
          <w:sz w:val="24"/>
          <w:szCs w:val="24"/>
        </w:rPr>
        <w:t>―</w:t>
      </w:r>
      <w:r w:rsidR="00A50CA6" w:rsidRPr="008831DC">
        <w:rPr>
          <w:rFonts w:ascii="Times New Roman" w:hAnsi="Times New Roman"/>
          <w:sz w:val="24"/>
          <w:szCs w:val="24"/>
        </w:rPr>
        <w:t xml:space="preserve"> </w:t>
      </w:r>
      <w:r w:rsidRPr="008831DC">
        <w:rPr>
          <w:rFonts w:ascii="Times New Roman" w:hAnsi="Times New Roman"/>
          <w:sz w:val="24"/>
          <w:szCs w:val="24"/>
        </w:rPr>
        <w:t>формирование</w:t>
      </w:r>
      <w:r w:rsidR="00A50CA6" w:rsidRPr="008831DC">
        <w:rPr>
          <w:rFonts w:ascii="Times New Roman" w:hAnsi="Times New Roman"/>
          <w:sz w:val="24"/>
          <w:szCs w:val="24"/>
        </w:rPr>
        <w:t xml:space="preserve"> </w:t>
      </w:r>
      <w:r w:rsidRPr="008831DC">
        <w:rPr>
          <w:rFonts w:ascii="Times New Roman" w:hAnsi="Times New Roman"/>
          <w:sz w:val="24"/>
          <w:szCs w:val="24"/>
        </w:rPr>
        <w:t>представлений</w:t>
      </w:r>
      <w:r w:rsidR="00A50CA6" w:rsidRPr="008831DC">
        <w:rPr>
          <w:rFonts w:ascii="Times New Roman" w:hAnsi="Times New Roman"/>
          <w:sz w:val="24"/>
          <w:szCs w:val="24"/>
        </w:rPr>
        <w:t xml:space="preserve"> </w:t>
      </w:r>
      <w:r w:rsidRPr="008831DC">
        <w:rPr>
          <w:rFonts w:ascii="Times New Roman" w:hAnsi="Times New Roman"/>
          <w:sz w:val="24"/>
          <w:szCs w:val="24"/>
        </w:rPr>
        <w:t>о</w:t>
      </w:r>
      <w:r w:rsidR="00A50CA6" w:rsidRPr="008831DC">
        <w:rPr>
          <w:rFonts w:ascii="Times New Roman" w:hAnsi="Times New Roman"/>
          <w:sz w:val="24"/>
          <w:szCs w:val="24"/>
        </w:rPr>
        <w:t xml:space="preserve"> </w:t>
      </w:r>
      <w:r w:rsidRPr="008831DC">
        <w:rPr>
          <w:rFonts w:ascii="Times New Roman" w:hAnsi="Times New Roman"/>
          <w:sz w:val="24"/>
          <w:szCs w:val="24"/>
        </w:rPr>
        <w:t>развитии</w:t>
      </w:r>
      <w:r w:rsidR="00A50CA6" w:rsidRPr="008831DC">
        <w:rPr>
          <w:rFonts w:ascii="Times New Roman" w:hAnsi="Times New Roman"/>
          <w:sz w:val="24"/>
          <w:szCs w:val="24"/>
        </w:rPr>
        <w:t xml:space="preserve"> </w:t>
      </w:r>
      <w:r w:rsidRPr="008831DC">
        <w:rPr>
          <w:rFonts w:ascii="Times New Roman" w:hAnsi="Times New Roman"/>
          <w:sz w:val="24"/>
          <w:szCs w:val="24"/>
        </w:rPr>
        <w:t>российской</w:t>
      </w:r>
      <w:r w:rsidR="00A50CA6" w:rsidRPr="008831DC">
        <w:rPr>
          <w:rFonts w:ascii="Times New Roman" w:hAnsi="Times New Roman"/>
          <w:sz w:val="24"/>
          <w:szCs w:val="24"/>
        </w:rPr>
        <w:t xml:space="preserve"> </w:t>
      </w:r>
      <w:r w:rsidRPr="008831DC">
        <w:rPr>
          <w:rFonts w:ascii="Times New Roman" w:hAnsi="Times New Roman"/>
          <w:sz w:val="24"/>
          <w:szCs w:val="24"/>
        </w:rPr>
        <w:t>культуры,</w:t>
      </w:r>
      <w:r w:rsidR="00A50CA6" w:rsidRPr="008831DC">
        <w:rPr>
          <w:rFonts w:ascii="Times New Roman" w:hAnsi="Times New Roman"/>
          <w:sz w:val="24"/>
          <w:szCs w:val="24"/>
        </w:rPr>
        <w:t xml:space="preserve"> </w:t>
      </w:r>
      <w:r w:rsidRPr="008831DC">
        <w:rPr>
          <w:rFonts w:ascii="Times New Roman" w:hAnsi="Times New Roman"/>
          <w:sz w:val="24"/>
          <w:szCs w:val="24"/>
        </w:rPr>
        <w:t>ее</w:t>
      </w:r>
      <w:r w:rsidR="00A50CA6" w:rsidRPr="008831DC">
        <w:rPr>
          <w:rFonts w:ascii="Times New Roman" w:hAnsi="Times New Roman"/>
          <w:sz w:val="24"/>
          <w:szCs w:val="24"/>
        </w:rPr>
        <w:t xml:space="preserve"> </w:t>
      </w:r>
      <w:r w:rsidRPr="008831DC">
        <w:rPr>
          <w:rFonts w:ascii="Times New Roman" w:hAnsi="Times New Roman"/>
          <w:sz w:val="24"/>
          <w:szCs w:val="24"/>
        </w:rPr>
        <w:t>выдающихся</w:t>
      </w:r>
      <w:r w:rsidR="00A50CA6" w:rsidRPr="008831DC">
        <w:rPr>
          <w:rFonts w:ascii="Times New Roman" w:hAnsi="Times New Roman"/>
          <w:sz w:val="24"/>
          <w:szCs w:val="24"/>
        </w:rPr>
        <w:t xml:space="preserve"> </w:t>
      </w:r>
      <w:r w:rsidRPr="008831DC">
        <w:rPr>
          <w:rFonts w:ascii="Times New Roman" w:hAnsi="Times New Roman"/>
          <w:sz w:val="24"/>
          <w:szCs w:val="24"/>
        </w:rPr>
        <w:t>достижениях,</w:t>
      </w:r>
      <w:r w:rsidR="00A50CA6" w:rsidRPr="008831DC">
        <w:rPr>
          <w:rFonts w:ascii="Times New Roman" w:hAnsi="Times New Roman"/>
          <w:sz w:val="24"/>
          <w:szCs w:val="24"/>
        </w:rPr>
        <w:t xml:space="preserve"> </w:t>
      </w:r>
      <w:r w:rsidRPr="008831DC">
        <w:rPr>
          <w:rFonts w:ascii="Times New Roman" w:hAnsi="Times New Roman"/>
          <w:sz w:val="24"/>
          <w:szCs w:val="24"/>
        </w:rPr>
        <w:t>памятниках;</w:t>
      </w:r>
      <w:r w:rsidR="00A50CA6" w:rsidRPr="008831DC">
        <w:rPr>
          <w:rFonts w:ascii="Times New Roman" w:hAnsi="Times New Roman"/>
          <w:sz w:val="24"/>
          <w:szCs w:val="24"/>
        </w:rPr>
        <w:t xml:space="preserve"> </w:t>
      </w:r>
    </w:p>
    <w:p w:rsidR="005B5BE4" w:rsidRPr="008831DC" w:rsidRDefault="005B5BE4" w:rsidP="008831DC">
      <w:pPr>
        <w:pStyle w:val="ListParagraph1"/>
        <w:spacing w:after="0" w:line="240" w:lineRule="auto"/>
        <w:ind w:left="0"/>
        <w:jc w:val="both"/>
        <w:rPr>
          <w:rFonts w:ascii="Times New Roman" w:hAnsi="Times New Roman"/>
          <w:sz w:val="24"/>
          <w:szCs w:val="24"/>
        </w:rPr>
      </w:pPr>
      <w:r w:rsidRPr="008831DC">
        <w:rPr>
          <w:rFonts w:ascii="Times New Roman" w:hAnsi="Times New Roman"/>
          <w:sz w:val="24"/>
          <w:szCs w:val="24"/>
        </w:rPr>
        <w:t>―</w:t>
      </w:r>
      <w:r w:rsidR="00A50CA6" w:rsidRPr="008831DC">
        <w:rPr>
          <w:rFonts w:ascii="Times New Roman" w:hAnsi="Times New Roman"/>
          <w:sz w:val="24"/>
          <w:szCs w:val="24"/>
        </w:rPr>
        <w:t xml:space="preserve"> </w:t>
      </w:r>
      <w:r w:rsidRPr="008831DC">
        <w:rPr>
          <w:rFonts w:ascii="Times New Roman" w:hAnsi="Times New Roman"/>
          <w:sz w:val="24"/>
          <w:szCs w:val="24"/>
        </w:rPr>
        <w:t>формирование</w:t>
      </w:r>
      <w:r w:rsidR="00A50CA6" w:rsidRPr="008831DC">
        <w:rPr>
          <w:rFonts w:ascii="Times New Roman" w:hAnsi="Times New Roman"/>
          <w:sz w:val="24"/>
          <w:szCs w:val="24"/>
        </w:rPr>
        <w:t xml:space="preserve"> </w:t>
      </w:r>
      <w:r w:rsidRPr="008831DC">
        <w:rPr>
          <w:rFonts w:ascii="Times New Roman" w:hAnsi="Times New Roman"/>
          <w:sz w:val="24"/>
          <w:szCs w:val="24"/>
        </w:rPr>
        <w:t>представлений</w:t>
      </w:r>
      <w:r w:rsidR="00A50CA6" w:rsidRPr="008831DC">
        <w:rPr>
          <w:rFonts w:ascii="Times New Roman" w:hAnsi="Times New Roman"/>
          <w:sz w:val="24"/>
          <w:szCs w:val="24"/>
        </w:rPr>
        <w:t xml:space="preserve"> </w:t>
      </w:r>
      <w:r w:rsidRPr="008831DC">
        <w:rPr>
          <w:rFonts w:ascii="Times New Roman" w:hAnsi="Times New Roman"/>
          <w:sz w:val="24"/>
          <w:szCs w:val="24"/>
        </w:rPr>
        <w:t>о</w:t>
      </w:r>
      <w:r w:rsidR="00A50CA6" w:rsidRPr="008831DC">
        <w:rPr>
          <w:rFonts w:ascii="Times New Roman" w:hAnsi="Times New Roman"/>
          <w:sz w:val="24"/>
          <w:szCs w:val="24"/>
        </w:rPr>
        <w:t xml:space="preserve"> </w:t>
      </w:r>
      <w:r w:rsidRPr="008831DC">
        <w:rPr>
          <w:rFonts w:ascii="Times New Roman" w:hAnsi="Times New Roman"/>
          <w:sz w:val="24"/>
          <w:szCs w:val="24"/>
        </w:rPr>
        <w:t>постоянном</w:t>
      </w:r>
      <w:r w:rsidR="00A50CA6" w:rsidRPr="008831DC">
        <w:rPr>
          <w:rFonts w:ascii="Times New Roman" w:hAnsi="Times New Roman"/>
          <w:sz w:val="24"/>
          <w:szCs w:val="24"/>
        </w:rPr>
        <w:t xml:space="preserve"> </w:t>
      </w:r>
      <w:r w:rsidRPr="008831DC">
        <w:rPr>
          <w:rFonts w:ascii="Times New Roman" w:hAnsi="Times New Roman"/>
          <w:sz w:val="24"/>
          <w:szCs w:val="24"/>
        </w:rPr>
        <w:t>развитии</w:t>
      </w:r>
      <w:r w:rsidR="00A50CA6" w:rsidRPr="008831DC">
        <w:rPr>
          <w:rFonts w:ascii="Times New Roman" w:hAnsi="Times New Roman"/>
          <w:sz w:val="24"/>
          <w:szCs w:val="24"/>
        </w:rPr>
        <w:t xml:space="preserve"> </w:t>
      </w:r>
      <w:r w:rsidRPr="008831DC">
        <w:rPr>
          <w:rFonts w:ascii="Times New Roman" w:hAnsi="Times New Roman"/>
          <w:sz w:val="24"/>
          <w:szCs w:val="24"/>
        </w:rPr>
        <w:t>общества,</w:t>
      </w:r>
      <w:r w:rsidR="00A50CA6" w:rsidRPr="008831DC">
        <w:rPr>
          <w:rFonts w:ascii="Times New Roman" w:hAnsi="Times New Roman"/>
          <w:sz w:val="24"/>
          <w:szCs w:val="24"/>
        </w:rPr>
        <w:t xml:space="preserve"> </w:t>
      </w:r>
      <w:r w:rsidRPr="008831DC">
        <w:rPr>
          <w:rFonts w:ascii="Times New Roman" w:hAnsi="Times New Roman"/>
          <w:sz w:val="24"/>
          <w:szCs w:val="24"/>
        </w:rPr>
        <w:t>связи</w:t>
      </w:r>
      <w:r w:rsidR="00A50CA6" w:rsidRPr="008831DC">
        <w:rPr>
          <w:rFonts w:ascii="Times New Roman" w:hAnsi="Times New Roman"/>
          <w:sz w:val="24"/>
          <w:szCs w:val="24"/>
        </w:rPr>
        <w:t xml:space="preserve"> </w:t>
      </w:r>
      <w:r w:rsidRPr="008831DC">
        <w:rPr>
          <w:rFonts w:ascii="Times New Roman" w:hAnsi="Times New Roman"/>
          <w:sz w:val="24"/>
          <w:szCs w:val="24"/>
        </w:rPr>
        <w:t>прошлого</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настоящего;</w:t>
      </w:r>
      <w:r w:rsidR="00A50CA6" w:rsidRPr="008831DC">
        <w:rPr>
          <w:rFonts w:ascii="Times New Roman" w:hAnsi="Times New Roman"/>
          <w:sz w:val="24"/>
          <w:szCs w:val="24"/>
        </w:rPr>
        <w:t xml:space="preserve"> </w:t>
      </w:r>
    </w:p>
    <w:p w:rsidR="005B5BE4" w:rsidRPr="008831DC" w:rsidRDefault="005B5BE4" w:rsidP="008831DC">
      <w:pPr>
        <w:pStyle w:val="ListParagraph1"/>
        <w:spacing w:after="0" w:line="240" w:lineRule="auto"/>
        <w:ind w:left="0"/>
        <w:jc w:val="both"/>
        <w:rPr>
          <w:rFonts w:ascii="Times New Roman" w:hAnsi="Times New Roman"/>
          <w:sz w:val="24"/>
          <w:szCs w:val="24"/>
        </w:rPr>
      </w:pPr>
      <w:r w:rsidRPr="008831DC">
        <w:rPr>
          <w:rFonts w:ascii="Times New Roman" w:hAnsi="Times New Roman"/>
          <w:sz w:val="24"/>
          <w:szCs w:val="24"/>
        </w:rPr>
        <w:t>―</w:t>
      </w:r>
      <w:r w:rsidR="00A50CA6" w:rsidRPr="008831DC">
        <w:rPr>
          <w:rFonts w:ascii="Times New Roman" w:hAnsi="Times New Roman"/>
          <w:sz w:val="24"/>
          <w:szCs w:val="24"/>
        </w:rPr>
        <w:t xml:space="preserve"> </w:t>
      </w:r>
      <w:r w:rsidRPr="008831DC">
        <w:rPr>
          <w:rFonts w:ascii="Times New Roman" w:hAnsi="Times New Roman"/>
          <w:sz w:val="24"/>
          <w:szCs w:val="24"/>
        </w:rPr>
        <w:t>усвоение</w:t>
      </w:r>
      <w:r w:rsidR="00A50CA6" w:rsidRPr="008831DC">
        <w:rPr>
          <w:rFonts w:ascii="Times New Roman" w:hAnsi="Times New Roman"/>
          <w:sz w:val="24"/>
          <w:szCs w:val="24"/>
        </w:rPr>
        <w:t xml:space="preserve"> </w:t>
      </w:r>
      <w:r w:rsidRPr="008831DC">
        <w:rPr>
          <w:rFonts w:ascii="Times New Roman" w:hAnsi="Times New Roman"/>
          <w:sz w:val="24"/>
          <w:szCs w:val="24"/>
        </w:rPr>
        <w:t>учащимися</w:t>
      </w:r>
      <w:r w:rsidR="00A50CA6" w:rsidRPr="008831DC">
        <w:rPr>
          <w:rFonts w:ascii="Times New Roman" w:hAnsi="Times New Roman"/>
          <w:sz w:val="24"/>
          <w:szCs w:val="24"/>
        </w:rPr>
        <w:t xml:space="preserve"> </w:t>
      </w:r>
      <w:r w:rsidRPr="008831DC">
        <w:rPr>
          <w:rFonts w:ascii="Times New Roman" w:hAnsi="Times New Roman"/>
          <w:sz w:val="24"/>
          <w:szCs w:val="24"/>
        </w:rPr>
        <w:t>терминов</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понятий,</w:t>
      </w:r>
      <w:r w:rsidR="00A50CA6" w:rsidRPr="008831DC">
        <w:rPr>
          <w:rFonts w:ascii="Times New Roman" w:hAnsi="Times New Roman"/>
          <w:sz w:val="24"/>
          <w:szCs w:val="24"/>
        </w:rPr>
        <w:t xml:space="preserve"> </w:t>
      </w:r>
      <w:r w:rsidRPr="008831DC">
        <w:rPr>
          <w:rFonts w:ascii="Times New Roman" w:hAnsi="Times New Roman"/>
          <w:sz w:val="24"/>
          <w:szCs w:val="24"/>
        </w:rPr>
        <w:t>знание</w:t>
      </w:r>
      <w:r w:rsidR="00A50CA6" w:rsidRPr="008831DC">
        <w:rPr>
          <w:rFonts w:ascii="Times New Roman" w:hAnsi="Times New Roman"/>
          <w:sz w:val="24"/>
          <w:szCs w:val="24"/>
        </w:rPr>
        <w:t xml:space="preserve"> </w:t>
      </w:r>
      <w:r w:rsidRPr="008831DC">
        <w:rPr>
          <w:rFonts w:ascii="Times New Roman" w:hAnsi="Times New Roman"/>
          <w:sz w:val="24"/>
          <w:szCs w:val="24"/>
        </w:rPr>
        <w:t>которых</w:t>
      </w:r>
      <w:r w:rsidR="00A50CA6" w:rsidRPr="008831DC">
        <w:rPr>
          <w:rFonts w:ascii="Times New Roman" w:hAnsi="Times New Roman"/>
          <w:sz w:val="24"/>
          <w:szCs w:val="24"/>
        </w:rPr>
        <w:t xml:space="preserve"> </w:t>
      </w:r>
      <w:r w:rsidRPr="008831DC">
        <w:rPr>
          <w:rFonts w:ascii="Times New Roman" w:hAnsi="Times New Roman"/>
          <w:sz w:val="24"/>
          <w:szCs w:val="24"/>
        </w:rPr>
        <w:t>необходимо</w:t>
      </w:r>
      <w:r w:rsidR="00A50CA6" w:rsidRPr="008831DC">
        <w:rPr>
          <w:rFonts w:ascii="Times New Roman" w:hAnsi="Times New Roman"/>
          <w:sz w:val="24"/>
          <w:szCs w:val="24"/>
        </w:rPr>
        <w:t xml:space="preserve"> </w:t>
      </w:r>
      <w:r w:rsidRPr="008831DC">
        <w:rPr>
          <w:rFonts w:ascii="Times New Roman" w:hAnsi="Times New Roman"/>
          <w:sz w:val="24"/>
          <w:szCs w:val="24"/>
        </w:rPr>
        <w:t>для</w:t>
      </w:r>
      <w:r w:rsidR="00A50CA6" w:rsidRPr="008831DC">
        <w:rPr>
          <w:rFonts w:ascii="Times New Roman" w:hAnsi="Times New Roman"/>
          <w:sz w:val="24"/>
          <w:szCs w:val="24"/>
        </w:rPr>
        <w:t xml:space="preserve"> </w:t>
      </w:r>
      <w:r w:rsidRPr="008831DC">
        <w:rPr>
          <w:rFonts w:ascii="Times New Roman" w:hAnsi="Times New Roman"/>
          <w:sz w:val="24"/>
          <w:szCs w:val="24"/>
        </w:rPr>
        <w:t>понимания</w:t>
      </w:r>
      <w:r w:rsidR="00A50CA6" w:rsidRPr="008831DC">
        <w:rPr>
          <w:rFonts w:ascii="Times New Roman" w:hAnsi="Times New Roman"/>
          <w:sz w:val="24"/>
          <w:szCs w:val="24"/>
        </w:rPr>
        <w:t xml:space="preserve"> </w:t>
      </w:r>
      <w:r w:rsidRPr="008831DC">
        <w:rPr>
          <w:rFonts w:ascii="Times New Roman" w:hAnsi="Times New Roman"/>
          <w:sz w:val="24"/>
          <w:szCs w:val="24"/>
        </w:rPr>
        <w:t>хода</w:t>
      </w:r>
      <w:r w:rsidR="00A50CA6" w:rsidRPr="008831DC">
        <w:rPr>
          <w:rFonts w:ascii="Times New Roman" w:hAnsi="Times New Roman"/>
          <w:sz w:val="24"/>
          <w:szCs w:val="24"/>
        </w:rPr>
        <w:t xml:space="preserve"> </w:t>
      </w:r>
      <w:r w:rsidRPr="008831DC">
        <w:rPr>
          <w:rFonts w:ascii="Times New Roman" w:hAnsi="Times New Roman"/>
          <w:sz w:val="24"/>
          <w:szCs w:val="24"/>
        </w:rPr>
        <w:t>ра</w:t>
      </w:r>
      <w:r w:rsidRPr="008831DC">
        <w:rPr>
          <w:rFonts w:ascii="Times New Roman" w:hAnsi="Times New Roman"/>
          <w:sz w:val="24"/>
          <w:szCs w:val="24"/>
        </w:rPr>
        <w:t>з</w:t>
      </w:r>
      <w:r w:rsidRPr="008831DC">
        <w:rPr>
          <w:rFonts w:ascii="Times New Roman" w:hAnsi="Times New Roman"/>
          <w:sz w:val="24"/>
          <w:szCs w:val="24"/>
        </w:rPr>
        <w:t>вития</w:t>
      </w:r>
      <w:r w:rsidR="00A50CA6" w:rsidRPr="008831DC">
        <w:rPr>
          <w:rFonts w:ascii="Times New Roman" w:hAnsi="Times New Roman"/>
          <w:sz w:val="24"/>
          <w:szCs w:val="24"/>
        </w:rPr>
        <w:t xml:space="preserve"> </w:t>
      </w:r>
      <w:r w:rsidRPr="008831DC">
        <w:rPr>
          <w:rFonts w:ascii="Times New Roman" w:hAnsi="Times New Roman"/>
          <w:sz w:val="24"/>
          <w:szCs w:val="24"/>
        </w:rPr>
        <w:t>истории;</w:t>
      </w:r>
      <w:r w:rsidR="00A50CA6" w:rsidRPr="008831DC">
        <w:rPr>
          <w:rFonts w:ascii="Times New Roman" w:hAnsi="Times New Roman"/>
          <w:sz w:val="24"/>
          <w:szCs w:val="24"/>
        </w:rPr>
        <w:t xml:space="preserve"> </w:t>
      </w:r>
    </w:p>
    <w:p w:rsidR="005B5BE4" w:rsidRPr="008831DC" w:rsidRDefault="005B5BE4" w:rsidP="008831DC">
      <w:pPr>
        <w:pStyle w:val="ListParagraph1"/>
        <w:spacing w:after="0" w:line="240" w:lineRule="auto"/>
        <w:ind w:left="0"/>
        <w:jc w:val="both"/>
        <w:rPr>
          <w:rFonts w:ascii="Times New Roman" w:hAnsi="Times New Roman"/>
          <w:sz w:val="24"/>
          <w:szCs w:val="24"/>
        </w:rPr>
      </w:pPr>
      <w:r w:rsidRPr="008831DC">
        <w:rPr>
          <w:rFonts w:ascii="Times New Roman" w:hAnsi="Times New Roman"/>
          <w:sz w:val="24"/>
          <w:szCs w:val="24"/>
        </w:rPr>
        <w:t>―</w:t>
      </w:r>
      <w:r w:rsidR="00A50CA6" w:rsidRPr="008831DC">
        <w:rPr>
          <w:rFonts w:ascii="Times New Roman" w:hAnsi="Times New Roman"/>
          <w:sz w:val="24"/>
          <w:szCs w:val="24"/>
        </w:rPr>
        <w:t xml:space="preserve"> </w:t>
      </w:r>
      <w:r w:rsidRPr="008831DC">
        <w:rPr>
          <w:rFonts w:ascii="Times New Roman" w:hAnsi="Times New Roman"/>
          <w:sz w:val="24"/>
          <w:szCs w:val="24"/>
        </w:rPr>
        <w:t>формирование</w:t>
      </w:r>
      <w:r w:rsidR="00A50CA6" w:rsidRPr="008831DC">
        <w:rPr>
          <w:rFonts w:ascii="Times New Roman" w:hAnsi="Times New Roman"/>
          <w:sz w:val="24"/>
          <w:szCs w:val="24"/>
        </w:rPr>
        <w:t xml:space="preserve"> </w:t>
      </w:r>
      <w:r w:rsidRPr="008831DC">
        <w:rPr>
          <w:rFonts w:ascii="Times New Roman" w:hAnsi="Times New Roman"/>
          <w:sz w:val="24"/>
          <w:szCs w:val="24"/>
        </w:rPr>
        <w:t>интереса</w:t>
      </w:r>
      <w:r w:rsidR="00A50CA6" w:rsidRPr="008831DC">
        <w:rPr>
          <w:rFonts w:ascii="Times New Roman" w:hAnsi="Times New Roman"/>
          <w:sz w:val="24"/>
          <w:szCs w:val="24"/>
        </w:rPr>
        <w:t xml:space="preserve"> </w:t>
      </w:r>
      <w:r w:rsidRPr="008831DC">
        <w:rPr>
          <w:rFonts w:ascii="Times New Roman" w:hAnsi="Times New Roman"/>
          <w:sz w:val="24"/>
          <w:szCs w:val="24"/>
        </w:rPr>
        <w:t>к</w:t>
      </w:r>
      <w:r w:rsidR="00A50CA6" w:rsidRPr="008831DC">
        <w:rPr>
          <w:rFonts w:ascii="Times New Roman" w:hAnsi="Times New Roman"/>
          <w:sz w:val="24"/>
          <w:szCs w:val="24"/>
        </w:rPr>
        <w:t xml:space="preserve"> </w:t>
      </w:r>
      <w:r w:rsidRPr="008831DC">
        <w:rPr>
          <w:rFonts w:ascii="Times New Roman" w:hAnsi="Times New Roman"/>
          <w:sz w:val="24"/>
          <w:szCs w:val="24"/>
        </w:rPr>
        <w:t>истории</w:t>
      </w:r>
      <w:r w:rsidR="00A50CA6" w:rsidRPr="008831DC">
        <w:rPr>
          <w:rFonts w:ascii="Times New Roman" w:hAnsi="Times New Roman"/>
          <w:sz w:val="24"/>
          <w:szCs w:val="24"/>
        </w:rPr>
        <w:t xml:space="preserve"> </w:t>
      </w:r>
      <w:r w:rsidRPr="008831DC">
        <w:rPr>
          <w:rFonts w:ascii="Times New Roman" w:hAnsi="Times New Roman"/>
          <w:sz w:val="24"/>
          <w:szCs w:val="24"/>
        </w:rPr>
        <w:t>как</w:t>
      </w:r>
      <w:r w:rsidR="00A50CA6" w:rsidRPr="008831DC">
        <w:rPr>
          <w:rFonts w:ascii="Times New Roman" w:hAnsi="Times New Roman"/>
          <w:sz w:val="24"/>
          <w:szCs w:val="24"/>
        </w:rPr>
        <w:t xml:space="preserve"> </w:t>
      </w:r>
      <w:r w:rsidRPr="008831DC">
        <w:rPr>
          <w:rFonts w:ascii="Times New Roman" w:hAnsi="Times New Roman"/>
          <w:sz w:val="24"/>
          <w:szCs w:val="24"/>
        </w:rPr>
        <w:t>части</w:t>
      </w:r>
      <w:r w:rsidR="00A50CA6" w:rsidRPr="008831DC">
        <w:rPr>
          <w:rFonts w:ascii="Times New Roman" w:hAnsi="Times New Roman"/>
          <w:sz w:val="24"/>
          <w:szCs w:val="24"/>
        </w:rPr>
        <w:t xml:space="preserve"> </w:t>
      </w:r>
      <w:r w:rsidRPr="008831DC">
        <w:rPr>
          <w:rFonts w:ascii="Times New Roman" w:hAnsi="Times New Roman"/>
          <w:sz w:val="24"/>
          <w:szCs w:val="24"/>
        </w:rPr>
        <w:t>общечеловеческой</w:t>
      </w:r>
      <w:r w:rsidR="00A50CA6" w:rsidRPr="008831DC">
        <w:rPr>
          <w:rFonts w:ascii="Times New Roman" w:hAnsi="Times New Roman"/>
          <w:sz w:val="24"/>
          <w:szCs w:val="24"/>
        </w:rPr>
        <w:t xml:space="preserve"> </w:t>
      </w:r>
      <w:r w:rsidRPr="008831DC">
        <w:rPr>
          <w:rFonts w:ascii="Times New Roman" w:hAnsi="Times New Roman"/>
          <w:sz w:val="24"/>
          <w:szCs w:val="24"/>
        </w:rPr>
        <w:t>культуры,</w:t>
      </w:r>
      <w:r w:rsidR="00A50CA6" w:rsidRPr="008831DC">
        <w:rPr>
          <w:rFonts w:ascii="Times New Roman" w:hAnsi="Times New Roman"/>
          <w:sz w:val="24"/>
          <w:szCs w:val="24"/>
        </w:rPr>
        <w:t xml:space="preserve"> </w:t>
      </w:r>
      <w:r w:rsidRPr="008831DC">
        <w:rPr>
          <w:rFonts w:ascii="Times New Roman" w:hAnsi="Times New Roman"/>
          <w:sz w:val="24"/>
          <w:szCs w:val="24"/>
        </w:rPr>
        <w:t>средству</w:t>
      </w:r>
      <w:r w:rsidR="00A50CA6" w:rsidRPr="008831DC">
        <w:rPr>
          <w:rFonts w:ascii="Times New Roman" w:hAnsi="Times New Roman"/>
          <w:sz w:val="24"/>
          <w:szCs w:val="24"/>
        </w:rPr>
        <w:t xml:space="preserve"> </w:t>
      </w:r>
      <w:r w:rsidRPr="008831DC">
        <w:rPr>
          <w:rFonts w:ascii="Times New Roman" w:hAnsi="Times New Roman"/>
          <w:sz w:val="24"/>
          <w:szCs w:val="24"/>
        </w:rPr>
        <w:t>познания</w:t>
      </w:r>
      <w:r w:rsidR="00A50CA6" w:rsidRPr="008831DC">
        <w:rPr>
          <w:rFonts w:ascii="Times New Roman" w:hAnsi="Times New Roman"/>
          <w:sz w:val="24"/>
          <w:szCs w:val="24"/>
        </w:rPr>
        <w:t xml:space="preserve"> </w:t>
      </w:r>
      <w:r w:rsidRPr="008831DC">
        <w:rPr>
          <w:rFonts w:ascii="Times New Roman" w:hAnsi="Times New Roman"/>
          <w:sz w:val="24"/>
          <w:szCs w:val="24"/>
        </w:rPr>
        <w:t>мира</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самопознания.</w:t>
      </w:r>
      <w:r w:rsidR="00A50CA6" w:rsidRPr="008831DC">
        <w:rPr>
          <w:rFonts w:ascii="Times New Roman" w:hAnsi="Times New Roman"/>
          <w:sz w:val="24"/>
          <w:szCs w:val="24"/>
        </w:rPr>
        <w:t xml:space="preserve"> </w:t>
      </w:r>
    </w:p>
    <w:p w:rsidR="005B5BE4" w:rsidRPr="008831DC" w:rsidRDefault="005B5BE4" w:rsidP="008831DC">
      <w:pPr>
        <w:pStyle w:val="ListParagraph1"/>
        <w:spacing w:after="0" w:line="240" w:lineRule="auto"/>
        <w:ind w:left="0"/>
        <w:jc w:val="both"/>
        <w:rPr>
          <w:rFonts w:ascii="Times New Roman" w:hAnsi="Times New Roman"/>
          <w:sz w:val="24"/>
          <w:szCs w:val="24"/>
        </w:rPr>
      </w:pPr>
      <w:r w:rsidRPr="008831DC">
        <w:rPr>
          <w:rFonts w:ascii="Times New Roman" w:hAnsi="Times New Roman"/>
          <w:sz w:val="24"/>
          <w:szCs w:val="24"/>
        </w:rPr>
        <w:t>―</w:t>
      </w:r>
      <w:r w:rsidR="00A50CA6" w:rsidRPr="008831DC">
        <w:rPr>
          <w:rFonts w:ascii="Times New Roman" w:hAnsi="Times New Roman"/>
          <w:sz w:val="24"/>
          <w:szCs w:val="24"/>
        </w:rPr>
        <w:t xml:space="preserve"> </w:t>
      </w:r>
      <w:r w:rsidRPr="008831DC">
        <w:rPr>
          <w:rFonts w:ascii="Times New Roman" w:hAnsi="Times New Roman"/>
          <w:sz w:val="24"/>
          <w:szCs w:val="24"/>
        </w:rPr>
        <w:t>формирование</w:t>
      </w:r>
      <w:r w:rsidR="00A50CA6" w:rsidRPr="008831DC">
        <w:rPr>
          <w:rFonts w:ascii="Times New Roman" w:hAnsi="Times New Roman"/>
          <w:sz w:val="24"/>
          <w:szCs w:val="24"/>
        </w:rPr>
        <w:t xml:space="preserve"> </w:t>
      </w:r>
      <w:r w:rsidRPr="008831DC">
        <w:rPr>
          <w:rFonts w:ascii="Times New Roman" w:hAnsi="Times New Roman"/>
          <w:sz w:val="24"/>
          <w:szCs w:val="24"/>
        </w:rPr>
        <w:t>у</w:t>
      </w:r>
      <w:r w:rsidR="00A50CA6" w:rsidRPr="008831DC">
        <w:rPr>
          <w:rFonts w:ascii="Times New Roman" w:hAnsi="Times New Roman"/>
          <w:sz w:val="24"/>
          <w:szCs w:val="24"/>
        </w:rPr>
        <w:t xml:space="preserve"> </w:t>
      </w:r>
      <w:r w:rsidRPr="008831DC">
        <w:rPr>
          <w:rFonts w:ascii="Times New Roman" w:hAnsi="Times New Roman"/>
          <w:sz w:val="24"/>
          <w:szCs w:val="24"/>
        </w:rPr>
        <w:t>школьников</w:t>
      </w:r>
      <w:r w:rsidR="00A50CA6" w:rsidRPr="008831DC">
        <w:rPr>
          <w:rFonts w:ascii="Times New Roman" w:hAnsi="Times New Roman"/>
          <w:sz w:val="24"/>
          <w:szCs w:val="24"/>
        </w:rPr>
        <w:t xml:space="preserve"> </w:t>
      </w:r>
      <w:r w:rsidRPr="008831DC">
        <w:rPr>
          <w:rFonts w:ascii="Times New Roman" w:hAnsi="Times New Roman"/>
          <w:sz w:val="24"/>
          <w:szCs w:val="24"/>
        </w:rPr>
        <w:t>умений</w:t>
      </w:r>
      <w:r w:rsidR="00A50CA6" w:rsidRPr="008831DC">
        <w:rPr>
          <w:rFonts w:ascii="Times New Roman" w:hAnsi="Times New Roman"/>
          <w:sz w:val="24"/>
          <w:szCs w:val="24"/>
        </w:rPr>
        <w:t xml:space="preserve"> </w:t>
      </w:r>
      <w:r w:rsidRPr="008831DC">
        <w:rPr>
          <w:rFonts w:ascii="Times New Roman" w:hAnsi="Times New Roman"/>
          <w:sz w:val="24"/>
          <w:szCs w:val="24"/>
        </w:rPr>
        <w:t>применять</w:t>
      </w:r>
      <w:r w:rsidR="00A50CA6" w:rsidRPr="008831DC">
        <w:rPr>
          <w:rFonts w:ascii="Times New Roman" w:hAnsi="Times New Roman"/>
          <w:sz w:val="24"/>
          <w:szCs w:val="24"/>
        </w:rPr>
        <w:t xml:space="preserve"> </w:t>
      </w:r>
      <w:r w:rsidRPr="008831DC">
        <w:rPr>
          <w:rFonts w:ascii="Times New Roman" w:hAnsi="Times New Roman"/>
          <w:sz w:val="24"/>
          <w:szCs w:val="24"/>
        </w:rPr>
        <w:t>исторические</w:t>
      </w:r>
      <w:r w:rsidR="00A50CA6" w:rsidRPr="008831DC">
        <w:rPr>
          <w:rFonts w:ascii="Times New Roman" w:hAnsi="Times New Roman"/>
          <w:sz w:val="24"/>
          <w:szCs w:val="24"/>
        </w:rPr>
        <w:t xml:space="preserve"> </w:t>
      </w:r>
      <w:r w:rsidRPr="008831DC">
        <w:rPr>
          <w:rFonts w:ascii="Times New Roman" w:hAnsi="Times New Roman"/>
          <w:sz w:val="24"/>
          <w:szCs w:val="24"/>
        </w:rPr>
        <w:t>знания</w:t>
      </w:r>
      <w:r w:rsidR="00A50CA6" w:rsidRPr="008831DC">
        <w:rPr>
          <w:rFonts w:ascii="Times New Roman" w:hAnsi="Times New Roman"/>
          <w:sz w:val="24"/>
          <w:szCs w:val="24"/>
        </w:rPr>
        <w:t xml:space="preserve"> </w:t>
      </w:r>
      <w:r w:rsidRPr="008831DC">
        <w:rPr>
          <w:rFonts w:ascii="Times New Roman" w:hAnsi="Times New Roman"/>
          <w:sz w:val="24"/>
          <w:szCs w:val="24"/>
        </w:rPr>
        <w:t>для</w:t>
      </w:r>
      <w:r w:rsidR="00A50CA6" w:rsidRPr="008831DC">
        <w:rPr>
          <w:rFonts w:ascii="Times New Roman" w:hAnsi="Times New Roman"/>
          <w:sz w:val="24"/>
          <w:szCs w:val="24"/>
        </w:rPr>
        <w:t xml:space="preserve"> </w:t>
      </w:r>
      <w:r w:rsidRPr="008831DC">
        <w:rPr>
          <w:rFonts w:ascii="Times New Roman" w:hAnsi="Times New Roman"/>
          <w:sz w:val="24"/>
          <w:szCs w:val="24"/>
        </w:rPr>
        <w:t>осмысления</w:t>
      </w:r>
      <w:r w:rsidR="00A50CA6" w:rsidRPr="008831DC">
        <w:rPr>
          <w:rFonts w:ascii="Times New Roman" w:hAnsi="Times New Roman"/>
          <w:sz w:val="24"/>
          <w:szCs w:val="24"/>
        </w:rPr>
        <w:t xml:space="preserve"> </w:t>
      </w:r>
      <w:r w:rsidRPr="008831DC">
        <w:rPr>
          <w:rFonts w:ascii="Times New Roman" w:hAnsi="Times New Roman"/>
          <w:sz w:val="24"/>
          <w:szCs w:val="24"/>
        </w:rPr>
        <w:t>сущн</w:t>
      </w:r>
      <w:r w:rsidRPr="008831DC">
        <w:rPr>
          <w:rFonts w:ascii="Times New Roman" w:hAnsi="Times New Roman"/>
          <w:sz w:val="24"/>
          <w:szCs w:val="24"/>
        </w:rPr>
        <w:t>о</w:t>
      </w:r>
      <w:r w:rsidRPr="008831DC">
        <w:rPr>
          <w:rFonts w:ascii="Times New Roman" w:hAnsi="Times New Roman"/>
          <w:sz w:val="24"/>
          <w:szCs w:val="24"/>
        </w:rPr>
        <w:t>сти</w:t>
      </w:r>
      <w:r w:rsidR="00A50CA6" w:rsidRPr="008831DC">
        <w:rPr>
          <w:rFonts w:ascii="Times New Roman" w:hAnsi="Times New Roman"/>
          <w:sz w:val="24"/>
          <w:szCs w:val="24"/>
        </w:rPr>
        <w:t xml:space="preserve"> </w:t>
      </w:r>
      <w:r w:rsidRPr="008831DC">
        <w:rPr>
          <w:rFonts w:ascii="Times New Roman" w:hAnsi="Times New Roman"/>
          <w:sz w:val="24"/>
          <w:szCs w:val="24"/>
        </w:rPr>
        <w:t>современных</w:t>
      </w:r>
      <w:r w:rsidR="00A50CA6" w:rsidRPr="008831DC">
        <w:rPr>
          <w:rFonts w:ascii="Times New Roman" w:hAnsi="Times New Roman"/>
          <w:sz w:val="24"/>
          <w:szCs w:val="24"/>
        </w:rPr>
        <w:t xml:space="preserve"> </w:t>
      </w:r>
      <w:r w:rsidRPr="008831DC">
        <w:rPr>
          <w:rFonts w:ascii="Times New Roman" w:hAnsi="Times New Roman"/>
          <w:sz w:val="24"/>
          <w:szCs w:val="24"/>
        </w:rPr>
        <w:t>общественных</w:t>
      </w:r>
      <w:r w:rsidR="00A50CA6" w:rsidRPr="008831DC">
        <w:rPr>
          <w:rFonts w:ascii="Times New Roman" w:hAnsi="Times New Roman"/>
          <w:sz w:val="24"/>
          <w:szCs w:val="24"/>
        </w:rPr>
        <w:t xml:space="preserve"> </w:t>
      </w:r>
      <w:r w:rsidRPr="008831DC">
        <w:rPr>
          <w:rFonts w:ascii="Times New Roman" w:hAnsi="Times New Roman"/>
          <w:sz w:val="24"/>
          <w:szCs w:val="24"/>
        </w:rPr>
        <w:t>явлений,</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общении</w:t>
      </w:r>
      <w:r w:rsidR="00A50CA6" w:rsidRPr="008831DC">
        <w:rPr>
          <w:rFonts w:ascii="Times New Roman" w:hAnsi="Times New Roman"/>
          <w:sz w:val="24"/>
          <w:szCs w:val="24"/>
        </w:rPr>
        <w:t xml:space="preserve"> </w:t>
      </w:r>
      <w:r w:rsidRPr="008831DC">
        <w:rPr>
          <w:rFonts w:ascii="Times New Roman" w:hAnsi="Times New Roman"/>
          <w:sz w:val="24"/>
          <w:szCs w:val="24"/>
        </w:rPr>
        <w:t>с</w:t>
      </w:r>
      <w:r w:rsidR="00A50CA6" w:rsidRPr="008831DC">
        <w:rPr>
          <w:rFonts w:ascii="Times New Roman" w:hAnsi="Times New Roman"/>
          <w:sz w:val="24"/>
          <w:szCs w:val="24"/>
        </w:rPr>
        <w:t xml:space="preserve"> </w:t>
      </w:r>
      <w:r w:rsidRPr="008831DC">
        <w:rPr>
          <w:rFonts w:ascii="Times New Roman" w:hAnsi="Times New Roman"/>
          <w:sz w:val="24"/>
          <w:szCs w:val="24"/>
        </w:rPr>
        <w:t>другими</w:t>
      </w:r>
      <w:r w:rsidR="00A50CA6" w:rsidRPr="008831DC">
        <w:rPr>
          <w:rFonts w:ascii="Times New Roman" w:hAnsi="Times New Roman"/>
          <w:sz w:val="24"/>
          <w:szCs w:val="24"/>
        </w:rPr>
        <w:t xml:space="preserve"> </w:t>
      </w:r>
      <w:r w:rsidRPr="008831DC">
        <w:rPr>
          <w:rFonts w:ascii="Times New Roman" w:hAnsi="Times New Roman"/>
          <w:sz w:val="24"/>
          <w:szCs w:val="24"/>
        </w:rPr>
        <w:t>людьми</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современном</w:t>
      </w:r>
      <w:r w:rsidR="00A50CA6" w:rsidRPr="008831DC">
        <w:rPr>
          <w:rFonts w:ascii="Times New Roman" w:hAnsi="Times New Roman"/>
          <w:sz w:val="24"/>
          <w:szCs w:val="24"/>
        </w:rPr>
        <w:t xml:space="preserve"> </w:t>
      </w:r>
      <w:r w:rsidRPr="008831DC">
        <w:rPr>
          <w:rFonts w:ascii="Times New Roman" w:hAnsi="Times New Roman"/>
          <w:sz w:val="24"/>
          <w:szCs w:val="24"/>
        </w:rPr>
        <w:t>поликул</w:t>
      </w:r>
      <w:r w:rsidRPr="008831DC">
        <w:rPr>
          <w:rFonts w:ascii="Times New Roman" w:hAnsi="Times New Roman"/>
          <w:sz w:val="24"/>
          <w:szCs w:val="24"/>
        </w:rPr>
        <w:t>ь</w:t>
      </w:r>
      <w:r w:rsidRPr="008831DC">
        <w:rPr>
          <w:rFonts w:ascii="Times New Roman" w:hAnsi="Times New Roman"/>
          <w:sz w:val="24"/>
          <w:szCs w:val="24"/>
        </w:rPr>
        <w:t>турном,</w:t>
      </w:r>
      <w:r w:rsidR="00A50CA6" w:rsidRPr="008831DC">
        <w:rPr>
          <w:rFonts w:ascii="Times New Roman" w:hAnsi="Times New Roman"/>
          <w:sz w:val="24"/>
          <w:szCs w:val="24"/>
        </w:rPr>
        <w:t xml:space="preserve"> </w:t>
      </w:r>
      <w:r w:rsidRPr="008831DC">
        <w:rPr>
          <w:rFonts w:ascii="Times New Roman" w:hAnsi="Times New Roman"/>
          <w:sz w:val="24"/>
          <w:szCs w:val="24"/>
        </w:rPr>
        <w:t>полиэтническом</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многоконфессиональном</w:t>
      </w:r>
      <w:r w:rsidR="00A50CA6" w:rsidRPr="008831DC">
        <w:rPr>
          <w:rFonts w:ascii="Times New Roman" w:hAnsi="Times New Roman"/>
          <w:sz w:val="24"/>
          <w:szCs w:val="24"/>
        </w:rPr>
        <w:t xml:space="preserve"> </w:t>
      </w:r>
      <w:r w:rsidRPr="008831DC">
        <w:rPr>
          <w:rFonts w:ascii="Times New Roman" w:hAnsi="Times New Roman"/>
          <w:sz w:val="24"/>
          <w:szCs w:val="24"/>
        </w:rPr>
        <w:t>обществе;</w:t>
      </w:r>
    </w:p>
    <w:p w:rsidR="005B5BE4" w:rsidRPr="008831DC" w:rsidRDefault="005B5BE4" w:rsidP="008831DC">
      <w:pPr>
        <w:pStyle w:val="ListParagraph1"/>
        <w:spacing w:after="0" w:line="240" w:lineRule="auto"/>
        <w:ind w:left="0"/>
        <w:jc w:val="both"/>
        <w:rPr>
          <w:rFonts w:ascii="Times New Roman" w:hAnsi="Times New Roman"/>
          <w:sz w:val="24"/>
          <w:szCs w:val="24"/>
        </w:rPr>
      </w:pPr>
      <w:r w:rsidRPr="008831DC">
        <w:rPr>
          <w:rFonts w:ascii="Times New Roman" w:hAnsi="Times New Roman"/>
          <w:sz w:val="24"/>
          <w:szCs w:val="24"/>
        </w:rPr>
        <w:t>―</w:t>
      </w:r>
      <w:r w:rsidR="00A50CA6" w:rsidRPr="008831DC">
        <w:rPr>
          <w:rFonts w:ascii="Times New Roman" w:hAnsi="Times New Roman"/>
          <w:sz w:val="24"/>
          <w:szCs w:val="24"/>
        </w:rPr>
        <w:t xml:space="preserve"> </w:t>
      </w:r>
      <w:r w:rsidRPr="008831DC">
        <w:rPr>
          <w:rFonts w:ascii="Times New Roman" w:hAnsi="Times New Roman"/>
          <w:sz w:val="24"/>
          <w:szCs w:val="24"/>
        </w:rPr>
        <w:t>воспитание</w:t>
      </w:r>
      <w:r w:rsidR="00A50CA6" w:rsidRPr="008831DC">
        <w:rPr>
          <w:rFonts w:ascii="Times New Roman" w:hAnsi="Times New Roman"/>
          <w:sz w:val="24"/>
          <w:szCs w:val="24"/>
        </w:rPr>
        <w:t xml:space="preserve"> </w:t>
      </w:r>
      <w:r w:rsidRPr="008831DC">
        <w:rPr>
          <w:rFonts w:ascii="Times New Roman" w:hAnsi="Times New Roman"/>
          <w:sz w:val="24"/>
          <w:szCs w:val="24"/>
        </w:rPr>
        <w:t>учащихся</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духе</w:t>
      </w:r>
      <w:r w:rsidR="00A50CA6" w:rsidRPr="008831DC">
        <w:rPr>
          <w:rFonts w:ascii="Times New Roman" w:hAnsi="Times New Roman"/>
          <w:sz w:val="24"/>
          <w:szCs w:val="24"/>
        </w:rPr>
        <w:t xml:space="preserve"> </w:t>
      </w:r>
      <w:r w:rsidRPr="008831DC">
        <w:rPr>
          <w:rFonts w:ascii="Times New Roman" w:hAnsi="Times New Roman"/>
          <w:sz w:val="24"/>
          <w:szCs w:val="24"/>
        </w:rPr>
        <w:t>патриотизма,</w:t>
      </w:r>
      <w:r w:rsidR="00A50CA6" w:rsidRPr="008831DC">
        <w:rPr>
          <w:rFonts w:ascii="Times New Roman" w:hAnsi="Times New Roman"/>
          <w:sz w:val="24"/>
          <w:szCs w:val="24"/>
        </w:rPr>
        <w:t xml:space="preserve"> </w:t>
      </w:r>
      <w:r w:rsidRPr="008831DC">
        <w:rPr>
          <w:rFonts w:ascii="Times New Roman" w:hAnsi="Times New Roman"/>
          <w:sz w:val="24"/>
          <w:szCs w:val="24"/>
        </w:rPr>
        <w:t>уважения</w:t>
      </w:r>
      <w:r w:rsidR="00A50CA6" w:rsidRPr="008831DC">
        <w:rPr>
          <w:rFonts w:ascii="Times New Roman" w:hAnsi="Times New Roman"/>
          <w:sz w:val="24"/>
          <w:szCs w:val="24"/>
        </w:rPr>
        <w:t xml:space="preserve"> </w:t>
      </w:r>
      <w:r w:rsidRPr="008831DC">
        <w:rPr>
          <w:rFonts w:ascii="Times New Roman" w:hAnsi="Times New Roman"/>
          <w:sz w:val="24"/>
          <w:szCs w:val="24"/>
        </w:rPr>
        <w:t>к</w:t>
      </w:r>
      <w:r w:rsidR="00A50CA6" w:rsidRPr="008831DC">
        <w:rPr>
          <w:rFonts w:ascii="Times New Roman" w:hAnsi="Times New Roman"/>
          <w:sz w:val="24"/>
          <w:szCs w:val="24"/>
        </w:rPr>
        <w:t xml:space="preserve"> </w:t>
      </w:r>
      <w:r w:rsidRPr="008831DC">
        <w:rPr>
          <w:rFonts w:ascii="Times New Roman" w:hAnsi="Times New Roman"/>
          <w:sz w:val="24"/>
          <w:szCs w:val="24"/>
        </w:rPr>
        <w:t>своему</w:t>
      </w:r>
      <w:r w:rsidR="00A50CA6" w:rsidRPr="008831DC">
        <w:rPr>
          <w:rFonts w:ascii="Times New Roman" w:hAnsi="Times New Roman"/>
          <w:sz w:val="24"/>
          <w:szCs w:val="24"/>
        </w:rPr>
        <w:t xml:space="preserve"> </w:t>
      </w:r>
      <w:r w:rsidRPr="008831DC">
        <w:rPr>
          <w:rFonts w:ascii="Times New Roman" w:hAnsi="Times New Roman"/>
          <w:sz w:val="24"/>
          <w:szCs w:val="24"/>
        </w:rPr>
        <w:t>Отечеству;</w:t>
      </w:r>
      <w:r w:rsidR="00A50CA6" w:rsidRPr="008831DC">
        <w:rPr>
          <w:rFonts w:ascii="Times New Roman" w:hAnsi="Times New Roman"/>
          <w:sz w:val="24"/>
          <w:szCs w:val="24"/>
        </w:rPr>
        <w:t xml:space="preserve"> </w:t>
      </w:r>
    </w:p>
    <w:p w:rsidR="005B5BE4" w:rsidRPr="008831DC" w:rsidRDefault="005B5BE4" w:rsidP="008831DC">
      <w:pPr>
        <w:pStyle w:val="ListParagraph1"/>
        <w:spacing w:after="0" w:line="240" w:lineRule="auto"/>
        <w:ind w:left="0"/>
        <w:jc w:val="both"/>
        <w:rPr>
          <w:rFonts w:ascii="Times New Roman" w:hAnsi="Times New Roman"/>
          <w:sz w:val="24"/>
          <w:szCs w:val="24"/>
        </w:rPr>
      </w:pPr>
      <w:r w:rsidRPr="008831DC">
        <w:rPr>
          <w:rFonts w:ascii="Times New Roman" w:hAnsi="Times New Roman"/>
          <w:sz w:val="24"/>
          <w:szCs w:val="24"/>
        </w:rPr>
        <w:t>―</w:t>
      </w:r>
      <w:r w:rsidR="00A50CA6" w:rsidRPr="008831DC">
        <w:rPr>
          <w:rFonts w:ascii="Times New Roman" w:hAnsi="Times New Roman"/>
          <w:sz w:val="24"/>
          <w:szCs w:val="24"/>
        </w:rPr>
        <w:t xml:space="preserve"> </w:t>
      </w:r>
      <w:r w:rsidRPr="008831DC">
        <w:rPr>
          <w:rFonts w:ascii="Times New Roman" w:hAnsi="Times New Roman"/>
          <w:sz w:val="24"/>
          <w:szCs w:val="24"/>
        </w:rPr>
        <w:t>воспитание</w:t>
      </w:r>
      <w:r w:rsidR="00A50CA6" w:rsidRPr="008831DC">
        <w:rPr>
          <w:rFonts w:ascii="Times New Roman" w:hAnsi="Times New Roman"/>
          <w:sz w:val="24"/>
          <w:szCs w:val="24"/>
        </w:rPr>
        <w:t xml:space="preserve"> </w:t>
      </w:r>
      <w:r w:rsidRPr="008831DC">
        <w:rPr>
          <w:rFonts w:ascii="Times New Roman" w:hAnsi="Times New Roman"/>
          <w:sz w:val="24"/>
          <w:szCs w:val="24"/>
        </w:rPr>
        <w:t>гражданственности</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толерантности;</w:t>
      </w:r>
      <w:r w:rsidR="00A50CA6" w:rsidRPr="008831DC">
        <w:rPr>
          <w:rFonts w:ascii="Times New Roman" w:hAnsi="Times New Roman"/>
          <w:sz w:val="24"/>
          <w:szCs w:val="24"/>
        </w:rPr>
        <w:t xml:space="preserve"> </w:t>
      </w:r>
    </w:p>
    <w:p w:rsidR="005B5BE4" w:rsidRPr="008831DC" w:rsidRDefault="005B5BE4" w:rsidP="008831DC">
      <w:pPr>
        <w:pStyle w:val="ListParagraph1"/>
        <w:spacing w:after="0" w:line="240" w:lineRule="auto"/>
        <w:ind w:left="0"/>
        <w:jc w:val="both"/>
        <w:rPr>
          <w:rStyle w:val="apple-converted-space"/>
          <w:rFonts w:ascii="Times New Roman" w:hAnsi="Times New Roman"/>
          <w:b/>
          <w:sz w:val="24"/>
          <w:szCs w:val="24"/>
          <w:shd w:val="clear" w:color="auto" w:fill="FFFFFF"/>
        </w:rPr>
      </w:pPr>
      <w:r w:rsidRPr="008831DC">
        <w:rPr>
          <w:rFonts w:ascii="Times New Roman" w:hAnsi="Times New Roman"/>
          <w:sz w:val="24"/>
          <w:szCs w:val="24"/>
        </w:rPr>
        <w:t>―</w:t>
      </w:r>
      <w:r w:rsidR="00A50CA6" w:rsidRPr="008831DC">
        <w:rPr>
          <w:rFonts w:ascii="Times New Roman" w:hAnsi="Times New Roman"/>
          <w:sz w:val="24"/>
          <w:szCs w:val="24"/>
        </w:rPr>
        <w:t xml:space="preserve"> </w:t>
      </w:r>
      <w:r w:rsidRPr="008831DC">
        <w:rPr>
          <w:rFonts w:ascii="Times New Roman" w:hAnsi="Times New Roman"/>
          <w:sz w:val="24"/>
          <w:szCs w:val="24"/>
        </w:rPr>
        <w:t>коррекция</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развитие</w:t>
      </w:r>
      <w:r w:rsidR="00A50CA6" w:rsidRPr="008831DC">
        <w:rPr>
          <w:rFonts w:ascii="Times New Roman" w:hAnsi="Times New Roman"/>
          <w:sz w:val="24"/>
          <w:szCs w:val="24"/>
        </w:rPr>
        <w:t xml:space="preserve"> </w:t>
      </w:r>
      <w:r w:rsidRPr="008831DC">
        <w:rPr>
          <w:rFonts w:ascii="Times New Roman" w:hAnsi="Times New Roman"/>
          <w:sz w:val="24"/>
          <w:szCs w:val="24"/>
        </w:rPr>
        <w:t>познавательных</w:t>
      </w:r>
      <w:r w:rsidR="00A50CA6" w:rsidRPr="008831DC">
        <w:rPr>
          <w:rFonts w:ascii="Times New Roman" w:hAnsi="Times New Roman"/>
          <w:sz w:val="24"/>
          <w:szCs w:val="24"/>
        </w:rPr>
        <w:t xml:space="preserve"> </w:t>
      </w:r>
      <w:r w:rsidRPr="008831DC">
        <w:rPr>
          <w:rFonts w:ascii="Times New Roman" w:hAnsi="Times New Roman"/>
          <w:sz w:val="24"/>
          <w:szCs w:val="24"/>
        </w:rPr>
        <w:t>психических</w:t>
      </w:r>
      <w:r w:rsidR="00A50CA6" w:rsidRPr="008831DC">
        <w:rPr>
          <w:rFonts w:ascii="Times New Roman" w:hAnsi="Times New Roman"/>
          <w:sz w:val="24"/>
          <w:szCs w:val="24"/>
        </w:rPr>
        <w:t xml:space="preserve"> </w:t>
      </w:r>
      <w:r w:rsidRPr="008831DC">
        <w:rPr>
          <w:rFonts w:ascii="Times New Roman" w:hAnsi="Times New Roman"/>
          <w:sz w:val="24"/>
          <w:szCs w:val="24"/>
        </w:rPr>
        <w:t>процессов.</w:t>
      </w:r>
    </w:p>
    <w:p w:rsidR="005B5BE4" w:rsidRPr="008831DC" w:rsidRDefault="005B5BE4" w:rsidP="008831DC">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8831DC">
        <w:rPr>
          <w:rStyle w:val="apple-converted-space"/>
          <w:rFonts w:ascii="Times New Roman" w:hAnsi="Times New Roman" w:cs="Times New Roman"/>
          <w:b/>
          <w:color w:val="auto"/>
          <w:sz w:val="24"/>
          <w:szCs w:val="24"/>
          <w:shd w:val="clear" w:color="auto" w:fill="FFFFFF"/>
        </w:rPr>
        <w:t>Введение</w:t>
      </w:r>
      <w:r w:rsidR="00A50CA6" w:rsidRPr="008831DC">
        <w:rPr>
          <w:rStyle w:val="apple-converted-space"/>
          <w:rFonts w:ascii="Times New Roman" w:hAnsi="Times New Roman" w:cs="Times New Roman"/>
          <w:b/>
          <w:color w:val="auto"/>
          <w:sz w:val="24"/>
          <w:szCs w:val="24"/>
          <w:shd w:val="clear" w:color="auto" w:fill="FFFFFF"/>
        </w:rPr>
        <w:t xml:space="preserve"> </w:t>
      </w:r>
      <w:r w:rsidRPr="008831DC">
        <w:rPr>
          <w:rStyle w:val="apple-converted-space"/>
          <w:rFonts w:ascii="Times New Roman" w:hAnsi="Times New Roman" w:cs="Times New Roman"/>
          <w:b/>
          <w:color w:val="auto"/>
          <w:sz w:val="24"/>
          <w:szCs w:val="24"/>
          <w:shd w:val="clear" w:color="auto" w:fill="FFFFFF"/>
        </w:rPr>
        <w:t>в</w:t>
      </w:r>
      <w:r w:rsidR="00A50CA6" w:rsidRPr="008831DC">
        <w:rPr>
          <w:rStyle w:val="apple-converted-space"/>
          <w:rFonts w:ascii="Times New Roman" w:hAnsi="Times New Roman" w:cs="Times New Roman"/>
          <w:b/>
          <w:color w:val="auto"/>
          <w:sz w:val="24"/>
          <w:szCs w:val="24"/>
          <w:shd w:val="clear" w:color="auto" w:fill="FFFFFF"/>
        </w:rPr>
        <w:t xml:space="preserve"> </w:t>
      </w:r>
      <w:r w:rsidRPr="008831DC">
        <w:rPr>
          <w:rStyle w:val="apple-converted-space"/>
          <w:rFonts w:ascii="Times New Roman" w:hAnsi="Times New Roman" w:cs="Times New Roman"/>
          <w:b/>
          <w:color w:val="auto"/>
          <w:sz w:val="24"/>
          <w:szCs w:val="24"/>
          <w:shd w:val="clear" w:color="auto" w:fill="FFFFFF"/>
        </w:rPr>
        <w:t>историю</w:t>
      </w:r>
    </w:p>
    <w:p w:rsidR="005B5BE4" w:rsidRPr="008831DC" w:rsidRDefault="005B5BE4" w:rsidP="008831DC">
      <w:pPr>
        <w:spacing w:after="0" w:line="240" w:lineRule="auto"/>
        <w:ind w:firstLine="709"/>
        <w:jc w:val="both"/>
        <w:rPr>
          <w:rStyle w:val="apple-converted-space"/>
          <w:rFonts w:ascii="Times New Roman" w:hAnsi="Times New Roman" w:cs="Times New Roman"/>
          <w:b/>
          <w:color w:val="auto"/>
          <w:sz w:val="24"/>
          <w:szCs w:val="24"/>
          <w:shd w:val="clear" w:color="auto" w:fill="FFFFFF"/>
        </w:rPr>
      </w:pPr>
      <w:r w:rsidRPr="008831DC">
        <w:rPr>
          <w:rStyle w:val="apple-converted-space"/>
          <w:rFonts w:ascii="Times New Roman" w:hAnsi="Times New Roman" w:cs="Times New Roman"/>
          <w:color w:val="auto"/>
          <w:sz w:val="24"/>
          <w:szCs w:val="24"/>
          <w:shd w:val="clear" w:color="auto" w:fill="FFFFFF"/>
        </w:rPr>
        <w:lastRenderedPageBreak/>
        <w:t>Что</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такое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история.</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Что</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изучает</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история</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Отечества.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Вещественные,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устные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письменные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памятники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истории.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Наша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Родина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Fonts w:ascii="Times New Roman" w:hAnsi="Times New Roman" w:cs="Times New Roman"/>
          <w:sz w:val="24"/>
          <w:szCs w:val="24"/>
        </w:rPr>
        <w:t>―</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Россия.</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Наша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страна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на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карте.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Государственные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символы</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России.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Глава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нашей</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страны.</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История</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края</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часть</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истории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России.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Как</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изучается</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родословная</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людей.</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Моя</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родословная.</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Счет</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лет</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истории.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«Лента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времени».</w:t>
      </w:r>
      <w:r w:rsidR="00A50CA6" w:rsidRPr="008831DC">
        <w:rPr>
          <w:rStyle w:val="apple-converted-space"/>
          <w:rFonts w:ascii="Times New Roman" w:hAnsi="Times New Roman" w:cs="Times New Roman"/>
          <w:color w:val="auto"/>
          <w:sz w:val="24"/>
          <w:szCs w:val="24"/>
          <w:shd w:val="clear" w:color="auto" w:fill="FFFFFF"/>
        </w:rPr>
        <w:t xml:space="preserve"> </w:t>
      </w:r>
    </w:p>
    <w:p w:rsidR="005B5BE4" w:rsidRPr="008831DC" w:rsidRDefault="005B5BE4" w:rsidP="008831DC">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8831DC">
        <w:rPr>
          <w:rStyle w:val="apple-converted-space"/>
          <w:rFonts w:ascii="Times New Roman" w:hAnsi="Times New Roman" w:cs="Times New Roman"/>
          <w:b/>
          <w:color w:val="auto"/>
          <w:sz w:val="24"/>
          <w:szCs w:val="24"/>
          <w:shd w:val="clear" w:color="auto" w:fill="FFFFFF"/>
        </w:rPr>
        <w:t>История</w:t>
      </w:r>
      <w:r w:rsidR="00A50CA6" w:rsidRPr="008831DC">
        <w:rPr>
          <w:rStyle w:val="apple-converted-space"/>
          <w:rFonts w:ascii="Times New Roman" w:hAnsi="Times New Roman" w:cs="Times New Roman"/>
          <w:b/>
          <w:color w:val="auto"/>
          <w:sz w:val="24"/>
          <w:szCs w:val="24"/>
          <w:shd w:val="clear" w:color="auto" w:fill="FFFFFF"/>
        </w:rPr>
        <w:t xml:space="preserve"> </w:t>
      </w:r>
      <w:r w:rsidRPr="008831DC">
        <w:rPr>
          <w:rStyle w:val="apple-converted-space"/>
          <w:rFonts w:ascii="Times New Roman" w:hAnsi="Times New Roman" w:cs="Times New Roman"/>
          <w:b/>
          <w:color w:val="auto"/>
          <w:sz w:val="24"/>
          <w:szCs w:val="24"/>
          <w:shd w:val="clear" w:color="auto" w:fill="FFFFFF"/>
        </w:rPr>
        <w:t>нашей</w:t>
      </w:r>
      <w:r w:rsidR="00A50CA6" w:rsidRPr="008831DC">
        <w:rPr>
          <w:rStyle w:val="apple-converted-space"/>
          <w:rFonts w:ascii="Times New Roman" w:hAnsi="Times New Roman" w:cs="Times New Roman"/>
          <w:b/>
          <w:color w:val="auto"/>
          <w:sz w:val="24"/>
          <w:szCs w:val="24"/>
          <w:shd w:val="clear" w:color="auto" w:fill="FFFFFF"/>
        </w:rPr>
        <w:t xml:space="preserve"> </w:t>
      </w:r>
      <w:r w:rsidRPr="008831DC">
        <w:rPr>
          <w:rStyle w:val="apple-converted-space"/>
          <w:rFonts w:ascii="Times New Roman" w:hAnsi="Times New Roman" w:cs="Times New Roman"/>
          <w:b/>
          <w:color w:val="auto"/>
          <w:sz w:val="24"/>
          <w:szCs w:val="24"/>
          <w:shd w:val="clear" w:color="auto" w:fill="FFFFFF"/>
        </w:rPr>
        <w:t>страны</w:t>
      </w:r>
      <w:r w:rsidR="00A50CA6" w:rsidRPr="008831DC">
        <w:rPr>
          <w:rStyle w:val="apple-converted-space"/>
          <w:rFonts w:ascii="Times New Roman" w:hAnsi="Times New Roman" w:cs="Times New Roman"/>
          <w:b/>
          <w:color w:val="auto"/>
          <w:sz w:val="24"/>
          <w:szCs w:val="24"/>
          <w:shd w:val="clear" w:color="auto" w:fill="FFFFFF"/>
        </w:rPr>
        <w:t xml:space="preserve"> </w:t>
      </w:r>
      <w:r w:rsidRPr="008831DC">
        <w:rPr>
          <w:rStyle w:val="apple-converted-space"/>
          <w:rFonts w:ascii="Times New Roman" w:hAnsi="Times New Roman" w:cs="Times New Roman"/>
          <w:b/>
          <w:color w:val="auto"/>
          <w:sz w:val="24"/>
          <w:szCs w:val="24"/>
          <w:shd w:val="clear" w:color="auto" w:fill="FFFFFF"/>
        </w:rPr>
        <w:t>древнейшего</w:t>
      </w:r>
      <w:r w:rsidR="00A50CA6" w:rsidRPr="008831DC">
        <w:rPr>
          <w:rStyle w:val="apple-converted-space"/>
          <w:rFonts w:ascii="Times New Roman" w:hAnsi="Times New Roman" w:cs="Times New Roman"/>
          <w:b/>
          <w:color w:val="auto"/>
          <w:sz w:val="24"/>
          <w:szCs w:val="24"/>
          <w:shd w:val="clear" w:color="auto" w:fill="FFFFFF"/>
        </w:rPr>
        <w:t xml:space="preserve"> </w:t>
      </w:r>
      <w:r w:rsidRPr="008831DC">
        <w:rPr>
          <w:rStyle w:val="apple-converted-space"/>
          <w:rFonts w:ascii="Times New Roman" w:hAnsi="Times New Roman" w:cs="Times New Roman"/>
          <w:b/>
          <w:color w:val="auto"/>
          <w:sz w:val="24"/>
          <w:szCs w:val="24"/>
          <w:shd w:val="clear" w:color="auto" w:fill="FFFFFF"/>
        </w:rPr>
        <w:t>периода</w:t>
      </w:r>
    </w:p>
    <w:p w:rsidR="005B5BE4" w:rsidRPr="008831DC" w:rsidRDefault="005B5BE4" w:rsidP="008831DC">
      <w:pPr>
        <w:spacing w:after="0" w:line="240" w:lineRule="auto"/>
        <w:ind w:firstLine="709"/>
        <w:jc w:val="both"/>
        <w:rPr>
          <w:rStyle w:val="apple-converted-space"/>
          <w:rFonts w:ascii="Times New Roman" w:hAnsi="Times New Roman" w:cs="Times New Roman"/>
          <w:b/>
          <w:color w:val="auto"/>
          <w:sz w:val="24"/>
          <w:szCs w:val="24"/>
          <w:shd w:val="clear" w:color="auto" w:fill="FFFFFF"/>
        </w:rPr>
      </w:pPr>
      <w:r w:rsidRPr="008831DC">
        <w:rPr>
          <w:rStyle w:val="apple-converted-space"/>
          <w:rFonts w:ascii="Times New Roman" w:hAnsi="Times New Roman" w:cs="Times New Roman"/>
          <w:color w:val="auto"/>
          <w:sz w:val="24"/>
          <w:szCs w:val="24"/>
          <w:shd w:val="clear" w:color="auto" w:fill="FFFFFF"/>
        </w:rPr>
        <w:t>Древнейшие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поселения</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на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территории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Восточно-Европейской</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равнины.</w:t>
      </w:r>
      <w:r w:rsidR="00A50CA6" w:rsidRPr="008831DC">
        <w:rPr>
          <w:rStyle w:val="apple-converted-space"/>
          <w:rFonts w:ascii="Times New Roman" w:hAnsi="Times New Roman" w:cs="Times New Roman"/>
          <w:color w:val="FF0000"/>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Восточные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славяне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предки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русских,</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украинцев</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белорусов.</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Родоплеменные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отношения</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восточных</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славян.</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Славянская</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семья</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славянский</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поселок.</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Основные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занятия,</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быт,</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обычаи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верования</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восточных</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славян.</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Взаимоотношения</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с</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соседними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народами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государствами.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Объединение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восточных</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славян</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под</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властью</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Рюрика.</w:t>
      </w:r>
    </w:p>
    <w:p w:rsidR="005B5BE4" w:rsidRPr="008831DC" w:rsidRDefault="005B5BE4" w:rsidP="008831DC">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8831DC">
        <w:rPr>
          <w:rStyle w:val="apple-converted-space"/>
          <w:rFonts w:ascii="Times New Roman" w:hAnsi="Times New Roman" w:cs="Times New Roman"/>
          <w:b/>
          <w:color w:val="auto"/>
          <w:sz w:val="24"/>
          <w:szCs w:val="24"/>
          <w:shd w:val="clear" w:color="auto" w:fill="FFFFFF"/>
        </w:rPr>
        <w:t>Русь</w:t>
      </w:r>
      <w:r w:rsidR="00A50CA6" w:rsidRPr="008831DC">
        <w:rPr>
          <w:rStyle w:val="apple-converted-space"/>
          <w:rFonts w:ascii="Times New Roman" w:hAnsi="Times New Roman" w:cs="Times New Roman"/>
          <w:b/>
          <w:color w:val="auto"/>
          <w:sz w:val="24"/>
          <w:szCs w:val="24"/>
          <w:shd w:val="clear" w:color="auto" w:fill="FFFFFF"/>
        </w:rPr>
        <w:t xml:space="preserve"> </w:t>
      </w:r>
      <w:r w:rsidRPr="008831DC">
        <w:rPr>
          <w:rStyle w:val="apple-converted-space"/>
          <w:rFonts w:ascii="Times New Roman" w:hAnsi="Times New Roman" w:cs="Times New Roman"/>
          <w:b/>
          <w:color w:val="auto"/>
          <w:sz w:val="24"/>
          <w:szCs w:val="24"/>
          <w:shd w:val="clear" w:color="auto" w:fill="FFFFFF"/>
        </w:rPr>
        <w:t>в</w:t>
      </w:r>
      <w:r w:rsidR="00A50CA6" w:rsidRPr="008831DC">
        <w:rPr>
          <w:rStyle w:val="apple-converted-space"/>
          <w:rFonts w:ascii="Times New Roman" w:hAnsi="Times New Roman" w:cs="Times New Roman"/>
          <w:b/>
          <w:color w:val="auto"/>
          <w:sz w:val="24"/>
          <w:szCs w:val="24"/>
          <w:shd w:val="clear" w:color="auto" w:fill="FFFFFF"/>
        </w:rPr>
        <w:t xml:space="preserve"> </w:t>
      </w:r>
      <w:r w:rsidRPr="008831DC">
        <w:rPr>
          <w:rStyle w:val="apple-converted-space"/>
          <w:rFonts w:ascii="Times New Roman" w:hAnsi="Times New Roman" w:cs="Times New Roman"/>
          <w:b/>
          <w:color w:val="auto"/>
          <w:sz w:val="24"/>
          <w:szCs w:val="24"/>
          <w:shd w:val="clear" w:color="auto" w:fill="FFFFFF"/>
          <w:lang w:val="en-US"/>
        </w:rPr>
        <w:t>IX</w:t>
      </w:r>
      <w:r w:rsidR="00A50CA6" w:rsidRPr="008831DC">
        <w:rPr>
          <w:rStyle w:val="apple-converted-space"/>
          <w:rFonts w:ascii="Times New Roman" w:hAnsi="Times New Roman" w:cs="Times New Roman"/>
          <w:b/>
          <w:color w:val="auto"/>
          <w:sz w:val="24"/>
          <w:szCs w:val="24"/>
          <w:shd w:val="clear" w:color="auto" w:fill="FFFFFF"/>
        </w:rPr>
        <w:t xml:space="preserve"> </w:t>
      </w:r>
      <w:r w:rsidRPr="008831DC">
        <w:rPr>
          <w:rStyle w:val="apple-converted-space"/>
          <w:rFonts w:ascii="Times New Roman" w:hAnsi="Times New Roman" w:cs="Times New Roman"/>
          <w:b/>
          <w:color w:val="auto"/>
          <w:sz w:val="24"/>
          <w:szCs w:val="24"/>
          <w:shd w:val="clear" w:color="auto" w:fill="FFFFFF"/>
        </w:rPr>
        <w:t>–</w:t>
      </w:r>
      <w:r w:rsidR="00A50CA6" w:rsidRPr="008831DC">
        <w:rPr>
          <w:rStyle w:val="apple-converted-space"/>
          <w:rFonts w:ascii="Times New Roman" w:hAnsi="Times New Roman" w:cs="Times New Roman"/>
          <w:b/>
          <w:color w:val="auto"/>
          <w:sz w:val="24"/>
          <w:szCs w:val="24"/>
          <w:shd w:val="clear" w:color="auto" w:fill="FFFFFF"/>
        </w:rPr>
        <w:t xml:space="preserve"> </w:t>
      </w:r>
      <w:r w:rsidRPr="008831DC">
        <w:rPr>
          <w:rStyle w:val="apple-converted-space"/>
          <w:rFonts w:ascii="Times New Roman" w:hAnsi="Times New Roman" w:cs="Times New Roman"/>
          <w:b/>
          <w:color w:val="auto"/>
          <w:sz w:val="24"/>
          <w:szCs w:val="24"/>
          <w:shd w:val="clear" w:color="auto" w:fill="FFFFFF"/>
          <w:lang w:val="en-US"/>
        </w:rPr>
        <w:t>I</w:t>
      </w:r>
      <w:r w:rsidR="00A50CA6" w:rsidRPr="008831DC">
        <w:rPr>
          <w:rStyle w:val="apple-converted-space"/>
          <w:rFonts w:ascii="Times New Roman" w:hAnsi="Times New Roman" w:cs="Times New Roman"/>
          <w:b/>
          <w:color w:val="auto"/>
          <w:sz w:val="24"/>
          <w:szCs w:val="24"/>
          <w:shd w:val="clear" w:color="auto" w:fill="FFFFFF"/>
        </w:rPr>
        <w:t xml:space="preserve"> </w:t>
      </w:r>
      <w:r w:rsidRPr="008831DC">
        <w:rPr>
          <w:rStyle w:val="apple-converted-space"/>
          <w:rFonts w:ascii="Times New Roman" w:hAnsi="Times New Roman" w:cs="Times New Roman"/>
          <w:b/>
          <w:color w:val="auto"/>
          <w:sz w:val="24"/>
          <w:szCs w:val="24"/>
          <w:shd w:val="clear" w:color="auto" w:fill="FFFFFF"/>
        </w:rPr>
        <w:t>половине</w:t>
      </w:r>
      <w:r w:rsidR="00A50CA6" w:rsidRPr="008831DC">
        <w:rPr>
          <w:rStyle w:val="apple-converted-space"/>
          <w:rFonts w:ascii="Times New Roman" w:hAnsi="Times New Roman" w:cs="Times New Roman"/>
          <w:b/>
          <w:color w:val="auto"/>
          <w:sz w:val="24"/>
          <w:szCs w:val="24"/>
          <w:shd w:val="clear" w:color="auto" w:fill="FFFFFF"/>
        </w:rPr>
        <w:t xml:space="preserve"> </w:t>
      </w:r>
      <w:r w:rsidRPr="008831DC">
        <w:rPr>
          <w:rStyle w:val="apple-converted-space"/>
          <w:rFonts w:ascii="Times New Roman" w:hAnsi="Times New Roman" w:cs="Times New Roman"/>
          <w:b/>
          <w:color w:val="auto"/>
          <w:sz w:val="24"/>
          <w:szCs w:val="24"/>
          <w:shd w:val="clear" w:color="auto" w:fill="FFFFFF"/>
          <w:lang w:val="en-US"/>
        </w:rPr>
        <w:t>XII</w:t>
      </w:r>
      <w:r w:rsidR="00A50CA6" w:rsidRPr="008831DC">
        <w:rPr>
          <w:rStyle w:val="apple-converted-space"/>
          <w:rFonts w:ascii="Times New Roman" w:hAnsi="Times New Roman" w:cs="Times New Roman"/>
          <w:b/>
          <w:color w:val="auto"/>
          <w:sz w:val="24"/>
          <w:szCs w:val="24"/>
          <w:shd w:val="clear" w:color="auto" w:fill="FFFFFF"/>
        </w:rPr>
        <w:t xml:space="preserve"> </w:t>
      </w:r>
      <w:r w:rsidRPr="008831DC">
        <w:rPr>
          <w:rStyle w:val="apple-converted-space"/>
          <w:rFonts w:ascii="Times New Roman" w:hAnsi="Times New Roman" w:cs="Times New Roman"/>
          <w:b/>
          <w:color w:val="auto"/>
          <w:sz w:val="24"/>
          <w:szCs w:val="24"/>
          <w:shd w:val="clear" w:color="auto" w:fill="FFFFFF"/>
        </w:rPr>
        <w:t>века</w:t>
      </w:r>
    </w:p>
    <w:p w:rsidR="005B5BE4" w:rsidRPr="008831DC" w:rsidRDefault="005B5BE4" w:rsidP="008831DC">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8831DC">
        <w:rPr>
          <w:rStyle w:val="apple-converted-space"/>
          <w:rFonts w:ascii="Times New Roman" w:hAnsi="Times New Roman" w:cs="Times New Roman"/>
          <w:color w:val="auto"/>
          <w:sz w:val="24"/>
          <w:szCs w:val="24"/>
          <w:shd w:val="clear" w:color="auto" w:fill="FFFFFF"/>
        </w:rPr>
        <w:t>Образование</w:t>
      </w:r>
      <w:r w:rsidR="00A50CA6" w:rsidRPr="008831DC">
        <w:rPr>
          <w:rStyle w:val="apple-converted-space"/>
          <w:rFonts w:ascii="Times New Roman" w:hAnsi="Times New Roman" w:cs="Times New Roman"/>
          <w:color w:val="auto"/>
          <w:sz w:val="24"/>
          <w:szCs w:val="24"/>
          <w:shd w:val="clear" w:color="auto" w:fill="FFFFFF"/>
        </w:rPr>
        <w:t xml:space="preserve"> </w:t>
      </w:r>
      <w:r w:rsidR="00787E4F" w:rsidRPr="008831DC">
        <w:rPr>
          <w:rStyle w:val="apple-converted-space"/>
          <w:rFonts w:ascii="Times New Roman" w:hAnsi="Times New Roman" w:cs="Times New Roman"/>
          <w:color w:val="auto"/>
          <w:sz w:val="24"/>
          <w:szCs w:val="24"/>
          <w:shd w:val="clear" w:color="auto" w:fill="FFFFFF"/>
        </w:rPr>
        <w:t>государства</w:t>
      </w:r>
      <w:r w:rsidR="00A50CA6" w:rsidRPr="008831DC">
        <w:rPr>
          <w:rStyle w:val="apple-converted-space"/>
          <w:rFonts w:ascii="Times New Roman" w:hAnsi="Times New Roman" w:cs="Times New Roman"/>
          <w:color w:val="auto"/>
          <w:sz w:val="24"/>
          <w:szCs w:val="24"/>
          <w:shd w:val="clear" w:color="auto" w:fill="FFFFFF"/>
        </w:rPr>
        <w:t xml:space="preserve"> </w:t>
      </w:r>
      <w:r w:rsidR="00787E4F" w:rsidRPr="008831DC">
        <w:rPr>
          <w:rStyle w:val="apple-converted-space"/>
          <w:rFonts w:ascii="Times New Roman" w:hAnsi="Times New Roman" w:cs="Times New Roman"/>
          <w:color w:val="auto"/>
          <w:sz w:val="24"/>
          <w:szCs w:val="24"/>
          <w:shd w:val="clear" w:color="auto" w:fill="FFFFFF"/>
        </w:rPr>
        <w:t>восточных</w:t>
      </w:r>
      <w:r w:rsidR="00A50CA6" w:rsidRPr="008831DC">
        <w:rPr>
          <w:rStyle w:val="apple-converted-space"/>
          <w:rFonts w:ascii="Times New Roman" w:hAnsi="Times New Roman" w:cs="Times New Roman"/>
          <w:color w:val="auto"/>
          <w:sz w:val="24"/>
          <w:szCs w:val="24"/>
          <w:shd w:val="clear" w:color="auto" w:fill="FFFFFF"/>
        </w:rPr>
        <w:t xml:space="preserve"> </w:t>
      </w:r>
      <w:r w:rsidR="00787E4F" w:rsidRPr="008831DC">
        <w:rPr>
          <w:rStyle w:val="apple-converted-space"/>
          <w:rFonts w:ascii="Times New Roman" w:hAnsi="Times New Roman" w:cs="Times New Roman"/>
          <w:color w:val="auto"/>
          <w:sz w:val="24"/>
          <w:szCs w:val="24"/>
          <w:shd w:val="clear" w:color="auto" w:fill="FFFFFF"/>
        </w:rPr>
        <w:t>славян</w:t>
      </w:r>
      <w:r w:rsidR="00A50CA6" w:rsidRPr="008831DC">
        <w:rPr>
          <w:rStyle w:val="apple-converted-space"/>
          <w:rFonts w:ascii="Times New Roman" w:hAnsi="Times New Roman" w:cs="Times New Roman"/>
          <w:color w:val="auto"/>
          <w:sz w:val="24"/>
          <w:szCs w:val="24"/>
          <w:shd w:val="clear" w:color="auto" w:fill="FFFFFF"/>
        </w:rPr>
        <w:t xml:space="preserve"> </w:t>
      </w:r>
      <w:r w:rsidR="00787E4F" w:rsidRPr="008831DC">
        <w:rPr>
          <w:rFonts w:ascii="Times New Roman" w:hAnsi="Times New Roman" w:cs="Times New Roman"/>
          <w:sz w:val="24"/>
          <w:szCs w:val="24"/>
        </w:rPr>
        <w:t>―</w:t>
      </w:r>
      <w:r w:rsidR="00A50CA6" w:rsidRPr="008831DC">
        <w:rPr>
          <w:rFonts w:ascii="Times New Roman" w:hAnsi="Times New Roman" w:cs="Times New Roman"/>
          <w:sz w:val="24"/>
          <w:szCs w:val="24"/>
        </w:rPr>
        <w:t xml:space="preserve"> </w:t>
      </w:r>
      <w:r w:rsidRPr="008831DC">
        <w:rPr>
          <w:rStyle w:val="apple-converted-space"/>
          <w:rFonts w:ascii="Times New Roman" w:hAnsi="Times New Roman" w:cs="Times New Roman"/>
          <w:color w:val="auto"/>
          <w:sz w:val="24"/>
          <w:szCs w:val="24"/>
          <w:shd w:val="clear" w:color="auto" w:fill="FFFFFF"/>
        </w:rPr>
        <w:t>Древней</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Руси.</w:t>
      </w:r>
      <w:r w:rsidR="00A50CA6" w:rsidRPr="008831DC">
        <w:rPr>
          <w:rStyle w:val="apple-converted-space"/>
          <w:rFonts w:ascii="Times New Roman" w:hAnsi="Times New Roman" w:cs="Times New Roman"/>
          <w:color w:val="FF0000"/>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Формирование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княжеской</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власти.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Первые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русские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князья,</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их</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внутренняя</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внешняя</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политика.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Крещение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Руси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при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князе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Владимире: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причины</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значение.</w:t>
      </w:r>
    </w:p>
    <w:p w:rsidR="005B5BE4" w:rsidRPr="008831DC" w:rsidRDefault="005B5BE4" w:rsidP="008831DC">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8831DC">
        <w:rPr>
          <w:rStyle w:val="apple-converted-space"/>
          <w:rFonts w:ascii="Times New Roman" w:hAnsi="Times New Roman" w:cs="Times New Roman"/>
          <w:color w:val="auto"/>
          <w:sz w:val="24"/>
          <w:szCs w:val="24"/>
          <w:shd w:val="clear" w:color="auto" w:fill="FFFFFF"/>
        </w:rPr>
        <w:t>Социально-экономический</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политический</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строй</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Древней</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Руси.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Земельные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отношения.</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Жизнь</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быт</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людей.</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Древнерусские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города,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развитие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ремесел</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торговли.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Политика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Ярослава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Мудрого</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Владимира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Мономаха.</w:t>
      </w:r>
    </w:p>
    <w:p w:rsidR="005B5BE4" w:rsidRPr="008831DC" w:rsidRDefault="005B5BE4" w:rsidP="008831DC">
      <w:pPr>
        <w:spacing w:after="0" w:line="240" w:lineRule="auto"/>
        <w:ind w:firstLine="709"/>
        <w:jc w:val="both"/>
        <w:rPr>
          <w:rStyle w:val="apple-converted-space"/>
          <w:rFonts w:ascii="Times New Roman" w:hAnsi="Times New Roman" w:cs="Times New Roman"/>
          <w:b/>
          <w:color w:val="auto"/>
          <w:sz w:val="24"/>
          <w:szCs w:val="24"/>
          <w:shd w:val="clear" w:color="auto" w:fill="FFFFFF"/>
        </w:rPr>
      </w:pPr>
      <w:r w:rsidRPr="008831DC">
        <w:rPr>
          <w:rStyle w:val="apple-converted-space"/>
          <w:rFonts w:ascii="Times New Roman" w:hAnsi="Times New Roman" w:cs="Times New Roman"/>
          <w:color w:val="auto"/>
          <w:sz w:val="24"/>
          <w:szCs w:val="24"/>
          <w:shd w:val="clear" w:color="auto" w:fill="FFFFFF"/>
        </w:rPr>
        <w:t>Древнерусская</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культура.</w:t>
      </w:r>
      <w:r w:rsidR="00A50CA6" w:rsidRPr="008831DC">
        <w:rPr>
          <w:rStyle w:val="apple-converted-space"/>
          <w:rFonts w:ascii="Times New Roman" w:hAnsi="Times New Roman" w:cs="Times New Roman"/>
          <w:color w:val="auto"/>
          <w:sz w:val="24"/>
          <w:szCs w:val="24"/>
          <w:shd w:val="clear" w:color="auto" w:fill="FFFFFF"/>
        </w:rPr>
        <w:t xml:space="preserve"> </w:t>
      </w:r>
    </w:p>
    <w:p w:rsidR="005B5BE4" w:rsidRPr="008831DC" w:rsidRDefault="00787E4F" w:rsidP="008831DC">
      <w:pPr>
        <w:spacing w:after="0" w:line="240" w:lineRule="auto"/>
        <w:ind w:firstLine="709"/>
        <w:jc w:val="both"/>
        <w:rPr>
          <w:rFonts w:ascii="Times New Roman" w:hAnsi="Times New Roman" w:cs="Times New Roman"/>
          <w:color w:val="auto"/>
          <w:sz w:val="24"/>
          <w:szCs w:val="24"/>
        </w:rPr>
      </w:pPr>
      <w:r w:rsidRPr="008831DC">
        <w:rPr>
          <w:rStyle w:val="apple-converted-space"/>
          <w:rFonts w:ascii="Times New Roman" w:hAnsi="Times New Roman" w:cs="Times New Roman"/>
          <w:b/>
          <w:color w:val="auto"/>
          <w:sz w:val="24"/>
          <w:szCs w:val="24"/>
          <w:shd w:val="clear" w:color="auto" w:fill="FFFFFF"/>
        </w:rPr>
        <w:t>Распад</w:t>
      </w:r>
      <w:r w:rsidR="00A50CA6" w:rsidRPr="008831DC">
        <w:rPr>
          <w:rStyle w:val="apple-converted-space"/>
          <w:rFonts w:ascii="Times New Roman" w:hAnsi="Times New Roman" w:cs="Times New Roman"/>
          <w:b/>
          <w:color w:val="auto"/>
          <w:sz w:val="24"/>
          <w:szCs w:val="24"/>
          <w:shd w:val="clear" w:color="auto" w:fill="FFFFFF"/>
        </w:rPr>
        <w:t xml:space="preserve"> </w:t>
      </w:r>
      <w:r w:rsidR="005B5BE4" w:rsidRPr="008831DC">
        <w:rPr>
          <w:rStyle w:val="apple-converted-space"/>
          <w:rFonts w:ascii="Times New Roman" w:hAnsi="Times New Roman" w:cs="Times New Roman"/>
          <w:b/>
          <w:color w:val="auto"/>
          <w:sz w:val="24"/>
          <w:szCs w:val="24"/>
          <w:shd w:val="clear" w:color="auto" w:fill="FFFFFF"/>
        </w:rPr>
        <w:t>Руси.</w:t>
      </w:r>
      <w:r w:rsidR="00A50CA6" w:rsidRPr="008831DC">
        <w:rPr>
          <w:rStyle w:val="apple-converted-space"/>
          <w:rFonts w:ascii="Times New Roman" w:hAnsi="Times New Roman" w:cs="Times New Roman"/>
          <w:b/>
          <w:color w:val="FF0000"/>
          <w:sz w:val="24"/>
          <w:szCs w:val="24"/>
          <w:shd w:val="clear" w:color="auto" w:fill="FFFFFF"/>
        </w:rPr>
        <w:t xml:space="preserve"> </w:t>
      </w:r>
      <w:r w:rsidR="005B5BE4" w:rsidRPr="008831DC">
        <w:rPr>
          <w:rStyle w:val="apple-converted-space"/>
          <w:rFonts w:ascii="Times New Roman" w:hAnsi="Times New Roman" w:cs="Times New Roman"/>
          <w:b/>
          <w:color w:val="auto"/>
          <w:sz w:val="24"/>
          <w:szCs w:val="24"/>
          <w:shd w:val="clear" w:color="auto" w:fill="FFFFFF"/>
        </w:rPr>
        <w:t>Борьба</w:t>
      </w:r>
      <w:r w:rsidR="00A50CA6" w:rsidRPr="008831DC">
        <w:rPr>
          <w:rStyle w:val="apple-converted-space"/>
          <w:rFonts w:ascii="Times New Roman" w:hAnsi="Times New Roman" w:cs="Times New Roman"/>
          <w:b/>
          <w:color w:val="auto"/>
          <w:sz w:val="24"/>
          <w:szCs w:val="24"/>
          <w:shd w:val="clear" w:color="auto" w:fill="FFFFFF"/>
        </w:rPr>
        <w:t xml:space="preserve"> </w:t>
      </w:r>
      <w:r w:rsidR="005B5BE4" w:rsidRPr="008831DC">
        <w:rPr>
          <w:rStyle w:val="apple-converted-space"/>
          <w:rFonts w:ascii="Times New Roman" w:hAnsi="Times New Roman" w:cs="Times New Roman"/>
          <w:b/>
          <w:color w:val="auto"/>
          <w:sz w:val="24"/>
          <w:szCs w:val="24"/>
          <w:shd w:val="clear" w:color="auto" w:fill="FFFFFF"/>
        </w:rPr>
        <w:t>с</w:t>
      </w:r>
      <w:r w:rsidR="00A50CA6" w:rsidRPr="008831DC">
        <w:rPr>
          <w:rStyle w:val="apple-converted-space"/>
          <w:rFonts w:ascii="Times New Roman" w:hAnsi="Times New Roman" w:cs="Times New Roman"/>
          <w:b/>
          <w:color w:val="auto"/>
          <w:sz w:val="24"/>
          <w:szCs w:val="24"/>
          <w:shd w:val="clear" w:color="auto" w:fill="FFFFFF"/>
        </w:rPr>
        <w:t xml:space="preserve"> </w:t>
      </w:r>
      <w:r w:rsidR="005B5BE4" w:rsidRPr="008831DC">
        <w:rPr>
          <w:rStyle w:val="apple-converted-space"/>
          <w:rFonts w:ascii="Times New Roman" w:hAnsi="Times New Roman" w:cs="Times New Roman"/>
          <w:b/>
          <w:color w:val="auto"/>
          <w:sz w:val="24"/>
          <w:szCs w:val="24"/>
          <w:shd w:val="clear" w:color="auto" w:fill="FFFFFF"/>
        </w:rPr>
        <w:t>иноземными</w:t>
      </w:r>
      <w:r w:rsidR="00A50CA6" w:rsidRPr="008831DC">
        <w:rPr>
          <w:rStyle w:val="apple-converted-space"/>
          <w:rFonts w:ascii="Times New Roman" w:hAnsi="Times New Roman" w:cs="Times New Roman"/>
          <w:b/>
          <w:color w:val="auto"/>
          <w:sz w:val="24"/>
          <w:szCs w:val="24"/>
          <w:shd w:val="clear" w:color="auto" w:fill="FFFFFF"/>
        </w:rPr>
        <w:t xml:space="preserve"> </w:t>
      </w:r>
      <w:r w:rsidR="005B5BE4" w:rsidRPr="008831DC">
        <w:rPr>
          <w:rStyle w:val="apple-converted-space"/>
          <w:rFonts w:ascii="Times New Roman" w:hAnsi="Times New Roman" w:cs="Times New Roman"/>
          <w:b/>
          <w:color w:val="auto"/>
          <w:sz w:val="24"/>
          <w:szCs w:val="24"/>
          <w:shd w:val="clear" w:color="auto" w:fill="FFFFFF"/>
        </w:rPr>
        <w:t>завоевателями</w:t>
      </w:r>
      <w:r w:rsidR="00A50CA6" w:rsidRPr="008831DC">
        <w:rPr>
          <w:rStyle w:val="apple-converted-space"/>
          <w:rFonts w:ascii="Times New Roman" w:hAnsi="Times New Roman" w:cs="Times New Roman"/>
          <w:b/>
          <w:color w:val="auto"/>
          <w:sz w:val="24"/>
          <w:szCs w:val="24"/>
          <w:shd w:val="clear" w:color="auto" w:fill="FFFFFF"/>
        </w:rPr>
        <w:t xml:space="preserve"> </w:t>
      </w:r>
      <w:r w:rsidR="005B5BE4" w:rsidRPr="008831DC">
        <w:rPr>
          <w:rStyle w:val="apple-converted-space"/>
          <w:rFonts w:ascii="Times New Roman" w:hAnsi="Times New Roman" w:cs="Times New Roman"/>
          <w:b/>
          <w:color w:val="auto"/>
          <w:sz w:val="24"/>
          <w:szCs w:val="24"/>
          <w:shd w:val="clear" w:color="auto" w:fill="FFFFFF"/>
        </w:rPr>
        <w:t>(</w:t>
      </w:r>
      <w:r w:rsidR="005B5BE4" w:rsidRPr="008831DC">
        <w:rPr>
          <w:rStyle w:val="apple-converted-space"/>
          <w:rFonts w:ascii="Times New Roman" w:hAnsi="Times New Roman" w:cs="Times New Roman"/>
          <w:b/>
          <w:color w:val="auto"/>
          <w:sz w:val="24"/>
          <w:szCs w:val="24"/>
          <w:shd w:val="clear" w:color="auto" w:fill="FFFFFF"/>
          <w:lang w:val="en-US"/>
        </w:rPr>
        <w:t>XII</w:t>
      </w:r>
      <w:r w:rsidR="00A50CA6" w:rsidRPr="008831DC">
        <w:rPr>
          <w:rStyle w:val="apple-converted-space"/>
          <w:rFonts w:ascii="Times New Roman" w:hAnsi="Times New Roman" w:cs="Times New Roman"/>
          <w:b/>
          <w:color w:val="auto"/>
          <w:sz w:val="24"/>
          <w:szCs w:val="24"/>
          <w:shd w:val="clear" w:color="auto" w:fill="FFFFFF"/>
        </w:rPr>
        <w:t xml:space="preserve"> </w:t>
      </w:r>
      <w:r w:rsidR="005B5BE4" w:rsidRPr="008831DC">
        <w:rPr>
          <w:rStyle w:val="apple-converted-space"/>
          <w:rFonts w:ascii="Times New Roman" w:hAnsi="Times New Roman" w:cs="Times New Roman"/>
          <w:b/>
          <w:color w:val="auto"/>
          <w:sz w:val="24"/>
          <w:szCs w:val="24"/>
          <w:shd w:val="clear" w:color="auto" w:fill="FFFFFF"/>
        </w:rPr>
        <w:t>-</w:t>
      </w:r>
      <w:r w:rsidR="00A50CA6" w:rsidRPr="008831DC">
        <w:rPr>
          <w:rStyle w:val="apple-converted-space"/>
          <w:rFonts w:ascii="Times New Roman" w:hAnsi="Times New Roman" w:cs="Times New Roman"/>
          <w:b/>
          <w:color w:val="auto"/>
          <w:sz w:val="24"/>
          <w:szCs w:val="24"/>
          <w:shd w:val="clear" w:color="auto" w:fill="FFFFFF"/>
        </w:rPr>
        <w:t xml:space="preserve"> </w:t>
      </w:r>
      <w:r w:rsidR="005B5BE4" w:rsidRPr="008831DC">
        <w:rPr>
          <w:rStyle w:val="apple-converted-space"/>
          <w:rFonts w:ascii="Times New Roman" w:hAnsi="Times New Roman" w:cs="Times New Roman"/>
          <w:b/>
          <w:color w:val="auto"/>
          <w:sz w:val="24"/>
          <w:szCs w:val="24"/>
          <w:shd w:val="clear" w:color="auto" w:fill="FFFFFF"/>
          <w:lang w:val="en-US"/>
        </w:rPr>
        <w:t>XIII</w:t>
      </w:r>
      <w:r w:rsidR="00A50CA6" w:rsidRPr="008831DC">
        <w:rPr>
          <w:rStyle w:val="apple-converted-space"/>
          <w:rFonts w:ascii="Times New Roman" w:hAnsi="Times New Roman" w:cs="Times New Roman"/>
          <w:b/>
          <w:color w:val="auto"/>
          <w:sz w:val="24"/>
          <w:szCs w:val="24"/>
          <w:shd w:val="clear" w:color="auto" w:fill="FFFFFF"/>
        </w:rPr>
        <w:t xml:space="preserve"> </w:t>
      </w:r>
      <w:r w:rsidR="005B5BE4" w:rsidRPr="008831DC">
        <w:rPr>
          <w:rStyle w:val="apple-converted-space"/>
          <w:rFonts w:ascii="Times New Roman" w:hAnsi="Times New Roman" w:cs="Times New Roman"/>
          <w:b/>
          <w:color w:val="auto"/>
          <w:sz w:val="24"/>
          <w:szCs w:val="24"/>
          <w:shd w:val="clear" w:color="auto" w:fill="FFFFFF"/>
        </w:rPr>
        <w:t>века)</w:t>
      </w:r>
    </w:p>
    <w:p w:rsidR="005B5BE4" w:rsidRPr="008831DC" w:rsidRDefault="005B5BE4" w:rsidP="008831DC">
      <w:pPr>
        <w:autoSpaceDE w:val="0"/>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8831DC">
        <w:rPr>
          <w:rFonts w:ascii="Times New Roman" w:hAnsi="Times New Roman" w:cs="Times New Roman"/>
          <w:color w:val="auto"/>
          <w:sz w:val="24"/>
          <w:szCs w:val="24"/>
        </w:rPr>
        <w:t>Причины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распада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единого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государства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Др</w:t>
      </w:r>
      <w:r w:rsidR="00787E4F" w:rsidRPr="008831DC">
        <w:rPr>
          <w:rFonts w:ascii="Times New Roman" w:hAnsi="Times New Roman" w:cs="Times New Roman"/>
          <w:color w:val="auto"/>
          <w:sz w:val="24"/>
          <w:szCs w:val="24"/>
        </w:rPr>
        <w:t>евняя</w:t>
      </w:r>
      <w:r w:rsidR="00A50CA6" w:rsidRPr="008831DC">
        <w:rPr>
          <w:rFonts w:ascii="Times New Roman" w:hAnsi="Times New Roman" w:cs="Times New Roman"/>
          <w:color w:val="auto"/>
          <w:sz w:val="24"/>
          <w:szCs w:val="24"/>
        </w:rPr>
        <w:t xml:space="preserve"> </w:t>
      </w:r>
      <w:r w:rsidR="00787E4F" w:rsidRPr="008831DC">
        <w:rPr>
          <w:rFonts w:ascii="Times New Roman" w:hAnsi="Times New Roman" w:cs="Times New Roman"/>
          <w:color w:val="auto"/>
          <w:sz w:val="24"/>
          <w:szCs w:val="24"/>
        </w:rPr>
        <w:t>Русь.</w:t>
      </w:r>
      <w:r w:rsidR="00A50CA6" w:rsidRPr="008831DC">
        <w:rPr>
          <w:rFonts w:ascii="Times New Roman" w:hAnsi="Times New Roman" w:cs="Times New Roman"/>
          <w:color w:val="auto"/>
          <w:sz w:val="24"/>
          <w:szCs w:val="24"/>
        </w:rPr>
        <w:t xml:space="preserve"> </w:t>
      </w:r>
      <w:r w:rsidR="00787E4F" w:rsidRPr="008831DC">
        <w:rPr>
          <w:rFonts w:ascii="Times New Roman" w:hAnsi="Times New Roman" w:cs="Times New Roman"/>
          <w:color w:val="auto"/>
          <w:sz w:val="24"/>
          <w:szCs w:val="24"/>
        </w:rPr>
        <w:t>Образование</w:t>
      </w:r>
      <w:r w:rsidR="00A50CA6" w:rsidRPr="008831DC">
        <w:rPr>
          <w:rFonts w:ascii="Times New Roman" w:hAnsi="Times New Roman" w:cs="Times New Roman"/>
          <w:color w:val="auto"/>
          <w:sz w:val="24"/>
          <w:szCs w:val="24"/>
        </w:rPr>
        <w:t xml:space="preserve"> </w:t>
      </w:r>
      <w:r w:rsidR="00787E4F" w:rsidRPr="008831DC">
        <w:rPr>
          <w:rFonts w:ascii="Times New Roman" w:hAnsi="Times New Roman" w:cs="Times New Roman"/>
          <w:color w:val="auto"/>
          <w:sz w:val="24"/>
          <w:szCs w:val="24"/>
        </w:rPr>
        <w:t>земель</w:t>
      </w:r>
      <w:r w:rsidR="00A50CA6" w:rsidRPr="008831DC">
        <w:rPr>
          <w:rFonts w:ascii="Times New Roman" w:hAnsi="Times New Roman" w:cs="Times New Roman"/>
          <w:color w:val="auto"/>
          <w:sz w:val="24"/>
          <w:szCs w:val="24"/>
        </w:rPr>
        <w:t xml:space="preserve"> </w:t>
      </w:r>
      <w:r w:rsidR="00787E4F" w:rsidRPr="008831DC">
        <w:rPr>
          <w:rFonts w:ascii="Times New Roman" w:hAnsi="Times New Roman" w:cs="Times New Roman"/>
          <w:sz w:val="24"/>
          <w:szCs w:val="24"/>
        </w:rPr>
        <w:t>―</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самостоятельных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государств,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особенности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социально-политического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культурного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развития.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Киевское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княжество.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Владимиро-Суздальское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княжество.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Господин</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Великий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Новгород.</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Культура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Руси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w:t>
      </w:r>
      <w:r w:rsidR="00A50CA6" w:rsidRPr="008831DC">
        <w:rPr>
          <w:rFonts w:ascii="Times New Roman" w:hAnsi="Times New Roman" w:cs="Times New Roman"/>
          <w:color w:val="auto"/>
          <w:sz w:val="24"/>
          <w:szCs w:val="24"/>
        </w:rPr>
        <w:t xml:space="preserve"> </w:t>
      </w:r>
      <w:r w:rsidRPr="008831DC">
        <w:rPr>
          <w:rStyle w:val="apple-converted-space"/>
          <w:rFonts w:ascii="Times New Roman" w:hAnsi="Times New Roman" w:cs="Times New Roman"/>
          <w:color w:val="auto"/>
          <w:sz w:val="24"/>
          <w:szCs w:val="24"/>
          <w:shd w:val="clear" w:color="auto" w:fill="FFFFFF"/>
          <w:lang w:val="en-US"/>
        </w:rPr>
        <w:t>XII</w:t>
      </w:r>
      <w:r w:rsidRPr="008831DC">
        <w:rPr>
          <w:rStyle w:val="apple-converted-space"/>
          <w:rFonts w:ascii="Times New Roman" w:hAnsi="Times New Roman" w:cs="Times New Roman"/>
          <w:color w:val="auto"/>
          <w:sz w:val="24"/>
          <w:szCs w:val="24"/>
          <w:shd w:val="clear" w:color="auto" w:fill="FFFFFF"/>
        </w:rPr>
        <w:t>-</w:t>
      </w:r>
      <w:r w:rsidRPr="008831DC">
        <w:rPr>
          <w:rStyle w:val="apple-converted-space"/>
          <w:rFonts w:ascii="Times New Roman" w:hAnsi="Times New Roman" w:cs="Times New Roman"/>
          <w:color w:val="auto"/>
          <w:sz w:val="24"/>
          <w:szCs w:val="24"/>
          <w:shd w:val="clear" w:color="auto" w:fill="FFFFFF"/>
          <w:lang w:val="en-US"/>
        </w:rPr>
        <w:t>XIII</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веках.</w:t>
      </w:r>
      <w:r w:rsidR="00A50CA6" w:rsidRPr="008831DC">
        <w:rPr>
          <w:rStyle w:val="apple-converted-space"/>
          <w:rFonts w:ascii="Times New Roman" w:hAnsi="Times New Roman" w:cs="Times New Roman"/>
          <w:color w:val="auto"/>
          <w:sz w:val="24"/>
          <w:szCs w:val="24"/>
          <w:shd w:val="clear" w:color="auto" w:fill="FFFFFF"/>
        </w:rPr>
        <w:t xml:space="preserve"> </w:t>
      </w:r>
    </w:p>
    <w:p w:rsidR="005B5BE4" w:rsidRPr="008831DC" w:rsidRDefault="005B5BE4" w:rsidP="008831DC">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8831DC">
        <w:rPr>
          <w:rStyle w:val="apple-converted-space"/>
          <w:rFonts w:ascii="Times New Roman" w:hAnsi="Times New Roman" w:cs="Times New Roman"/>
          <w:color w:val="auto"/>
          <w:sz w:val="24"/>
          <w:szCs w:val="24"/>
          <w:shd w:val="clear" w:color="auto" w:fill="FFFFFF"/>
        </w:rPr>
        <w:t>Русь</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между</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Востоком</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Западом.</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Монгольские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кочевые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племена.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Сражение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на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Калке.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Нашествие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монголов</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на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Русь.</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Походы</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войск</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Чингисхана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хана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Батыя.</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Героическая</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оборона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русских</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городов.</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Значение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противостояния</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Руси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монгольскому</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завоеванию.</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Русь</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Золотая</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Орда.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Fonts w:ascii="Times New Roman" w:hAnsi="Times New Roman" w:cs="Times New Roman"/>
          <w:color w:val="auto"/>
          <w:sz w:val="24"/>
          <w:szCs w:val="24"/>
        </w:rPr>
        <w:t>Борьба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населения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русских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земель</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против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ордынского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владычества.</w:t>
      </w:r>
      <w:r w:rsidR="00A50CA6" w:rsidRPr="008831DC">
        <w:rPr>
          <w:rFonts w:ascii="Times New Roman" w:hAnsi="Times New Roman" w:cs="Times New Roman"/>
          <w:color w:val="auto"/>
          <w:sz w:val="24"/>
          <w:szCs w:val="24"/>
        </w:rPr>
        <w:t xml:space="preserve"> </w:t>
      </w:r>
    </w:p>
    <w:p w:rsidR="005B5BE4" w:rsidRPr="008831DC" w:rsidRDefault="005B5BE4" w:rsidP="008831DC">
      <w:pPr>
        <w:autoSpaceDE w:val="0"/>
        <w:spacing w:after="0" w:line="240" w:lineRule="auto"/>
        <w:ind w:firstLine="709"/>
        <w:jc w:val="both"/>
        <w:rPr>
          <w:rStyle w:val="apple-converted-space"/>
          <w:rFonts w:ascii="Times New Roman" w:hAnsi="Times New Roman" w:cs="Times New Roman"/>
          <w:b/>
          <w:color w:val="auto"/>
          <w:sz w:val="24"/>
          <w:szCs w:val="24"/>
          <w:shd w:val="clear" w:color="auto" w:fill="FFFFFF"/>
        </w:rPr>
      </w:pPr>
      <w:r w:rsidRPr="008831DC">
        <w:rPr>
          <w:rStyle w:val="apple-converted-space"/>
          <w:rFonts w:ascii="Times New Roman" w:hAnsi="Times New Roman" w:cs="Times New Roman"/>
          <w:color w:val="auto"/>
          <w:sz w:val="24"/>
          <w:szCs w:val="24"/>
          <w:shd w:val="clear" w:color="auto" w:fill="FFFFFF"/>
        </w:rPr>
        <w:t>Отношения</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Новгорода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с</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западными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соседями.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Борьба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с</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рыцарями-крестоносцами.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Князь</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Александр</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Ярославич.</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Невская</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битва.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Ледовое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побоище.</w:t>
      </w:r>
    </w:p>
    <w:p w:rsidR="005B5BE4" w:rsidRPr="008831DC" w:rsidRDefault="005B5BE4" w:rsidP="008831DC">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8831DC">
        <w:rPr>
          <w:rStyle w:val="apple-converted-space"/>
          <w:rFonts w:ascii="Times New Roman" w:hAnsi="Times New Roman" w:cs="Times New Roman"/>
          <w:b/>
          <w:color w:val="auto"/>
          <w:sz w:val="24"/>
          <w:szCs w:val="24"/>
          <w:shd w:val="clear" w:color="auto" w:fill="FFFFFF"/>
        </w:rPr>
        <w:t>Начало</w:t>
      </w:r>
      <w:r w:rsidR="00A50CA6" w:rsidRPr="008831DC">
        <w:rPr>
          <w:rStyle w:val="apple-converted-space"/>
          <w:rFonts w:ascii="Times New Roman" w:hAnsi="Times New Roman" w:cs="Times New Roman"/>
          <w:b/>
          <w:color w:val="auto"/>
          <w:sz w:val="24"/>
          <w:szCs w:val="24"/>
          <w:shd w:val="clear" w:color="auto" w:fill="FFFFFF"/>
        </w:rPr>
        <w:t xml:space="preserve"> </w:t>
      </w:r>
      <w:r w:rsidRPr="008831DC">
        <w:rPr>
          <w:rStyle w:val="apple-converted-space"/>
          <w:rFonts w:ascii="Times New Roman" w:hAnsi="Times New Roman" w:cs="Times New Roman"/>
          <w:b/>
          <w:color w:val="auto"/>
          <w:sz w:val="24"/>
          <w:szCs w:val="24"/>
          <w:shd w:val="clear" w:color="auto" w:fill="FFFFFF"/>
        </w:rPr>
        <w:t>объединения</w:t>
      </w:r>
      <w:r w:rsidR="00A50CA6" w:rsidRPr="008831DC">
        <w:rPr>
          <w:rStyle w:val="apple-converted-space"/>
          <w:rFonts w:ascii="Times New Roman" w:hAnsi="Times New Roman" w:cs="Times New Roman"/>
          <w:b/>
          <w:color w:val="auto"/>
          <w:sz w:val="24"/>
          <w:szCs w:val="24"/>
          <w:shd w:val="clear" w:color="auto" w:fill="FFFFFF"/>
        </w:rPr>
        <w:t xml:space="preserve"> </w:t>
      </w:r>
      <w:r w:rsidRPr="008831DC">
        <w:rPr>
          <w:rStyle w:val="apple-converted-space"/>
          <w:rFonts w:ascii="Times New Roman" w:hAnsi="Times New Roman" w:cs="Times New Roman"/>
          <w:b/>
          <w:color w:val="auto"/>
          <w:sz w:val="24"/>
          <w:szCs w:val="24"/>
          <w:shd w:val="clear" w:color="auto" w:fill="FFFFFF"/>
        </w:rPr>
        <w:t>русских</w:t>
      </w:r>
      <w:r w:rsidR="00A50CA6" w:rsidRPr="008831DC">
        <w:rPr>
          <w:rStyle w:val="apple-converted-space"/>
          <w:rFonts w:ascii="Times New Roman" w:hAnsi="Times New Roman" w:cs="Times New Roman"/>
          <w:b/>
          <w:color w:val="auto"/>
          <w:sz w:val="24"/>
          <w:szCs w:val="24"/>
          <w:shd w:val="clear" w:color="auto" w:fill="FFFFFF"/>
        </w:rPr>
        <w:t xml:space="preserve"> </w:t>
      </w:r>
      <w:r w:rsidRPr="008831DC">
        <w:rPr>
          <w:rStyle w:val="apple-converted-space"/>
          <w:rFonts w:ascii="Times New Roman" w:hAnsi="Times New Roman" w:cs="Times New Roman"/>
          <w:b/>
          <w:color w:val="auto"/>
          <w:sz w:val="24"/>
          <w:szCs w:val="24"/>
          <w:shd w:val="clear" w:color="auto" w:fill="FFFFFF"/>
        </w:rPr>
        <w:t>земель</w:t>
      </w:r>
      <w:r w:rsidR="00A50CA6" w:rsidRPr="008831DC">
        <w:rPr>
          <w:rStyle w:val="apple-converted-space"/>
          <w:rFonts w:ascii="Times New Roman" w:hAnsi="Times New Roman" w:cs="Times New Roman"/>
          <w:b/>
          <w:color w:val="auto"/>
          <w:sz w:val="24"/>
          <w:szCs w:val="24"/>
          <w:shd w:val="clear" w:color="auto" w:fill="FFFFFF"/>
        </w:rPr>
        <w:t xml:space="preserve"> </w:t>
      </w:r>
      <w:r w:rsidRPr="008831DC">
        <w:rPr>
          <w:rStyle w:val="apple-converted-space"/>
          <w:rFonts w:ascii="Times New Roman" w:hAnsi="Times New Roman" w:cs="Times New Roman"/>
          <w:b/>
          <w:color w:val="auto"/>
          <w:sz w:val="24"/>
          <w:szCs w:val="24"/>
          <w:shd w:val="clear" w:color="auto" w:fill="FFFFFF"/>
        </w:rPr>
        <w:t>(</w:t>
      </w:r>
      <w:r w:rsidRPr="008831DC">
        <w:rPr>
          <w:rStyle w:val="apple-converted-space"/>
          <w:rFonts w:ascii="Times New Roman" w:hAnsi="Times New Roman" w:cs="Times New Roman"/>
          <w:b/>
          <w:color w:val="auto"/>
          <w:sz w:val="24"/>
          <w:szCs w:val="24"/>
          <w:shd w:val="clear" w:color="auto" w:fill="FFFFFF"/>
          <w:lang w:val="en-US"/>
        </w:rPr>
        <w:t>XIV</w:t>
      </w:r>
      <w:r w:rsidR="00A50CA6" w:rsidRPr="008831DC">
        <w:rPr>
          <w:rStyle w:val="apple-converted-space"/>
          <w:rFonts w:ascii="Times New Roman" w:hAnsi="Times New Roman" w:cs="Times New Roman"/>
          <w:b/>
          <w:color w:val="auto"/>
          <w:sz w:val="24"/>
          <w:szCs w:val="24"/>
          <w:shd w:val="clear" w:color="auto" w:fill="FFFFFF"/>
        </w:rPr>
        <w:t xml:space="preserve"> </w:t>
      </w:r>
      <w:r w:rsidRPr="008831DC">
        <w:rPr>
          <w:rStyle w:val="apple-converted-space"/>
          <w:rFonts w:ascii="Times New Roman" w:hAnsi="Times New Roman" w:cs="Times New Roman"/>
          <w:b/>
          <w:color w:val="auto"/>
          <w:sz w:val="24"/>
          <w:szCs w:val="24"/>
          <w:shd w:val="clear" w:color="auto" w:fill="FFFFFF"/>
        </w:rPr>
        <w:t>–</w:t>
      </w:r>
      <w:r w:rsidR="00A50CA6" w:rsidRPr="008831DC">
        <w:rPr>
          <w:rStyle w:val="apple-converted-space"/>
          <w:rFonts w:ascii="Times New Roman" w:hAnsi="Times New Roman" w:cs="Times New Roman"/>
          <w:b/>
          <w:color w:val="auto"/>
          <w:sz w:val="24"/>
          <w:szCs w:val="24"/>
          <w:shd w:val="clear" w:color="auto" w:fill="FFFFFF"/>
        </w:rPr>
        <w:t xml:space="preserve"> </w:t>
      </w:r>
      <w:r w:rsidRPr="008831DC">
        <w:rPr>
          <w:rStyle w:val="apple-converted-space"/>
          <w:rFonts w:ascii="Times New Roman" w:hAnsi="Times New Roman" w:cs="Times New Roman"/>
          <w:b/>
          <w:color w:val="auto"/>
          <w:sz w:val="24"/>
          <w:szCs w:val="24"/>
          <w:shd w:val="clear" w:color="auto" w:fill="FFFFFF"/>
          <w:lang w:val="en-US"/>
        </w:rPr>
        <w:t>XV</w:t>
      </w:r>
      <w:r w:rsidR="00A50CA6" w:rsidRPr="008831DC">
        <w:rPr>
          <w:rStyle w:val="apple-converted-space"/>
          <w:rFonts w:ascii="Times New Roman" w:hAnsi="Times New Roman" w:cs="Times New Roman"/>
          <w:b/>
          <w:color w:val="auto"/>
          <w:sz w:val="24"/>
          <w:szCs w:val="24"/>
          <w:shd w:val="clear" w:color="auto" w:fill="FFFFFF"/>
        </w:rPr>
        <w:t xml:space="preserve"> </w:t>
      </w:r>
      <w:r w:rsidRPr="008831DC">
        <w:rPr>
          <w:rStyle w:val="apple-converted-space"/>
          <w:rFonts w:ascii="Times New Roman" w:hAnsi="Times New Roman" w:cs="Times New Roman"/>
          <w:b/>
          <w:color w:val="auto"/>
          <w:sz w:val="24"/>
          <w:szCs w:val="24"/>
          <w:shd w:val="clear" w:color="auto" w:fill="FFFFFF"/>
        </w:rPr>
        <w:t>века)</w:t>
      </w:r>
    </w:p>
    <w:p w:rsidR="005B5BE4" w:rsidRPr="008831DC" w:rsidRDefault="005B5BE4" w:rsidP="008831DC">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8831DC">
        <w:rPr>
          <w:rStyle w:val="apple-converted-space"/>
          <w:rFonts w:ascii="Times New Roman" w:hAnsi="Times New Roman" w:cs="Times New Roman"/>
          <w:color w:val="auto"/>
          <w:sz w:val="24"/>
          <w:szCs w:val="24"/>
          <w:shd w:val="clear" w:color="auto" w:fill="FFFFFF"/>
        </w:rPr>
        <w:t>Возвышение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Москвы</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при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князе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Данииле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Александровиче.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Московский</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князь</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Иван</w:t>
      </w:r>
      <w:r w:rsidR="00A50CA6" w:rsidRPr="008831DC">
        <w:rPr>
          <w:rStyle w:val="apple-converted-space"/>
          <w:rFonts w:ascii="Times New Roman" w:hAnsi="Times New Roman" w:cs="Times New Roman"/>
          <w:color w:val="auto"/>
          <w:sz w:val="24"/>
          <w:szCs w:val="24"/>
          <w:shd w:val="clear" w:color="auto" w:fill="FFFFFF"/>
        </w:rPr>
        <w:t xml:space="preserve"> </w:t>
      </w:r>
      <w:proofErr w:type="spellStart"/>
      <w:r w:rsidRPr="008831DC">
        <w:rPr>
          <w:rStyle w:val="apple-converted-space"/>
          <w:rFonts w:ascii="Times New Roman" w:hAnsi="Times New Roman" w:cs="Times New Roman"/>
          <w:color w:val="auto"/>
          <w:sz w:val="24"/>
          <w:szCs w:val="24"/>
          <w:shd w:val="clear" w:color="auto" w:fill="FFFFFF"/>
        </w:rPr>
        <w:t>Калита</w:t>
      </w:r>
      <w:proofErr w:type="spellEnd"/>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его</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политика.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Расширение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территории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Московского</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княжества.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Превращение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Москвы</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духовный</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центр</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русской</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земли.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Князь</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Дмитрий</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Донской</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Сергий</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Радонежский.</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Куликовская</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битва,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ее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значение.</w:t>
      </w:r>
    </w:p>
    <w:p w:rsidR="005B5BE4" w:rsidRPr="008831DC" w:rsidRDefault="005B5BE4" w:rsidP="008831DC">
      <w:pPr>
        <w:spacing w:after="0" w:line="240" w:lineRule="auto"/>
        <w:ind w:firstLine="709"/>
        <w:jc w:val="both"/>
        <w:rPr>
          <w:rStyle w:val="apple-converted-space"/>
          <w:rFonts w:ascii="Times New Roman" w:hAnsi="Times New Roman" w:cs="Times New Roman"/>
          <w:b/>
          <w:color w:val="auto"/>
          <w:sz w:val="24"/>
          <w:szCs w:val="24"/>
          <w:shd w:val="clear" w:color="auto" w:fill="FFFFFF"/>
        </w:rPr>
      </w:pPr>
      <w:r w:rsidRPr="008831DC">
        <w:rPr>
          <w:rStyle w:val="apple-converted-space"/>
          <w:rFonts w:ascii="Times New Roman" w:hAnsi="Times New Roman" w:cs="Times New Roman"/>
          <w:color w:val="auto"/>
          <w:sz w:val="24"/>
          <w:szCs w:val="24"/>
          <w:shd w:val="clear" w:color="auto" w:fill="FFFFFF"/>
        </w:rPr>
        <w:t>Объединение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земель</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Северо-Восточной</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Руси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вокруг</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Москвы.</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Князь</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Иван</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lang w:val="en-US"/>
        </w:rPr>
        <w:t>III</w:t>
      </w:r>
      <w:r w:rsidRPr="008831DC">
        <w:rPr>
          <w:rStyle w:val="apple-converted-space"/>
          <w:rFonts w:ascii="Times New Roman" w:hAnsi="Times New Roman" w:cs="Times New Roman"/>
          <w:color w:val="auto"/>
          <w:sz w:val="24"/>
          <w:szCs w:val="24"/>
          <w:shd w:val="clear" w:color="auto" w:fill="FFFFFF"/>
        </w:rPr>
        <w:t>.</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Освобождение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от</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иноземного</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господства.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Образование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единого</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Русского</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государства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его</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значение.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Становление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самодержавия.</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Система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государственного</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управления.</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Культура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быт</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Руси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lang w:val="en-US"/>
        </w:rPr>
        <w:t>XIV</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lang w:val="en-US"/>
        </w:rPr>
        <w:t>XV</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вв.</w:t>
      </w:r>
      <w:r w:rsidR="00A50CA6" w:rsidRPr="008831DC">
        <w:rPr>
          <w:rStyle w:val="apple-converted-space"/>
          <w:rFonts w:ascii="Times New Roman" w:hAnsi="Times New Roman" w:cs="Times New Roman"/>
          <w:color w:val="auto"/>
          <w:sz w:val="24"/>
          <w:szCs w:val="24"/>
          <w:shd w:val="clear" w:color="auto" w:fill="FFFFFF"/>
        </w:rPr>
        <w:t xml:space="preserve"> </w:t>
      </w:r>
    </w:p>
    <w:p w:rsidR="005B5BE4" w:rsidRPr="008831DC" w:rsidRDefault="005B5BE4" w:rsidP="008831DC">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8831DC">
        <w:rPr>
          <w:rStyle w:val="apple-converted-space"/>
          <w:rFonts w:ascii="Times New Roman" w:hAnsi="Times New Roman" w:cs="Times New Roman"/>
          <w:b/>
          <w:color w:val="auto"/>
          <w:sz w:val="24"/>
          <w:szCs w:val="24"/>
          <w:shd w:val="clear" w:color="auto" w:fill="FFFFFF"/>
        </w:rPr>
        <w:t>Россия</w:t>
      </w:r>
      <w:r w:rsidR="00A50CA6" w:rsidRPr="008831DC">
        <w:rPr>
          <w:rStyle w:val="apple-converted-space"/>
          <w:rFonts w:ascii="Times New Roman" w:hAnsi="Times New Roman" w:cs="Times New Roman"/>
          <w:b/>
          <w:color w:val="auto"/>
          <w:sz w:val="24"/>
          <w:szCs w:val="24"/>
          <w:shd w:val="clear" w:color="auto" w:fill="FFFFFF"/>
        </w:rPr>
        <w:t xml:space="preserve"> </w:t>
      </w:r>
      <w:r w:rsidRPr="008831DC">
        <w:rPr>
          <w:rStyle w:val="apple-converted-space"/>
          <w:rFonts w:ascii="Times New Roman" w:hAnsi="Times New Roman" w:cs="Times New Roman"/>
          <w:b/>
          <w:color w:val="auto"/>
          <w:sz w:val="24"/>
          <w:szCs w:val="24"/>
          <w:shd w:val="clear" w:color="auto" w:fill="FFFFFF"/>
        </w:rPr>
        <w:t>в</w:t>
      </w:r>
      <w:r w:rsidR="00A50CA6" w:rsidRPr="008831DC">
        <w:rPr>
          <w:rStyle w:val="apple-converted-space"/>
          <w:rFonts w:ascii="Times New Roman" w:hAnsi="Times New Roman" w:cs="Times New Roman"/>
          <w:b/>
          <w:color w:val="auto"/>
          <w:sz w:val="24"/>
          <w:szCs w:val="24"/>
          <w:shd w:val="clear" w:color="auto" w:fill="FFFFFF"/>
        </w:rPr>
        <w:t xml:space="preserve"> </w:t>
      </w:r>
      <w:r w:rsidRPr="008831DC">
        <w:rPr>
          <w:rStyle w:val="apple-converted-space"/>
          <w:rFonts w:ascii="Times New Roman" w:hAnsi="Times New Roman" w:cs="Times New Roman"/>
          <w:b/>
          <w:color w:val="auto"/>
          <w:sz w:val="24"/>
          <w:szCs w:val="24"/>
          <w:shd w:val="clear" w:color="auto" w:fill="FFFFFF"/>
          <w:lang w:val="en-US"/>
        </w:rPr>
        <w:t>XVI</w:t>
      </w:r>
      <w:r w:rsidR="00A50CA6" w:rsidRPr="008831DC">
        <w:rPr>
          <w:rStyle w:val="apple-converted-space"/>
          <w:rFonts w:ascii="Times New Roman" w:hAnsi="Times New Roman" w:cs="Times New Roman"/>
          <w:b/>
          <w:color w:val="auto"/>
          <w:sz w:val="24"/>
          <w:szCs w:val="24"/>
          <w:shd w:val="clear" w:color="auto" w:fill="FFFFFF"/>
        </w:rPr>
        <w:t xml:space="preserve"> </w:t>
      </w:r>
      <w:r w:rsidRPr="008831DC">
        <w:rPr>
          <w:rStyle w:val="apple-converted-space"/>
          <w:rFonts w:ascii="Times New Roman" w:hAnsi="Times New Roman" w:cs="Times New Roman"/>
          <w:b/>
          <w:color w:val="auto"/>
          <w:sz w:val="24"/>
          <w:szCs w:val="24"/>
          <w:shd w:val="clear" w:color="auto" w:fill="FFFFFF"/>
        </w:rPr>
        <w:t>–</w:t>
      </w:r>
      <w:r w:rsidR="00A50CA6" w:rsidRPr="008831DC">
        <w:rPr>
          <w:rStyle w:val="apple-converted-space"/>
          <w:rFonts w:ascii="Times New Roman" w:hAnsi="Times New Roman" w:cs="Times New Roman"/>
          <w:b/>
          <w:color w:val="auto"/>
          <w:sz w:val="24"/>
          <w:szCs w:val="24"/>
          <w:shd w:val="clear" w:color="auto" w:fill="FFFFFF"/>
        </w:rPr>
        <w:t xml:space="preserve"> </w:t>
      </w:r>
      <w:r w:rsidRPr="008831DC">
        <w:rPr>
          <w:rStyle w:val="apple-converted-space"/>
          <w:rFonts w:ascii="Times New Roman" w:hAnsi="Times New Roman" w:cs="Times New Roman"/>
          <w:b/>
          <w:color w:val="auto"/>
          <w:sz w:val="24"/>
          <w:szCs w:val="24"/>
          <w:shd w:val="clear" w:color="auto" w:fill="FFFFFF"/>
          <w:lang w:val="en-US"/>
        </w:rPr>
        <w:t>XVII</w:t>
      </w:r>
      <w:r w:rsidR="00A50CA6" w:rsidRPr="008831DC">
        <w:rPr>
          <w:rStyle w:val="apple-converted-space"/>
          <w:rFonts w:ascii="Times New Roman" w:hAnsi="Times New Roman" w:cs="Times New Roman"/>
          <w:b/>
          <w:color w:val="auto"/>
          <w:sz w:val="24"/>
          <w:szCs w:val="24"/>
          <w:shd w:val="clear" w:color="auto" w:fill="FFFFFF"/>
        </w:rPr>
        <w:t xml:space="preserve"> </w:t>
      </w:r>
      <w:r w:rsidRPr="008831DC">
        <w:rPr>
          <w:rStyle w:val="apple-converted-space"/>
          <w:rFonts w:ascii="Times New Roman" w:hAnsi="Times New Roman" w:cs="Times New Roman"/>
          <w:b/>
          <w:color w:val="auto"/>
          <w:sz w:val="24"/>
          <w:szCs w:val="24"/>
          <w:shd w:val="clear" w:color="auto" w:fill="FFFFFF"/>
        </w:rPr>
        <w:t>веках</w:t>
      </w:r>
    </w:p>
    <w:p w:rsidR="005B5BE4" w:rsidRPr="008831DC" w:rsidRDefault="005B5BE4" w:rsidP="008831DC">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8831DC">
        <w:rPr>
          <w:rStyle w:val="apple-converted-space"/>
          <w:rFonts w:ascii="Times New Roman" w:hAnsi="Times New Roman" w:cs="Times New Roman"/>
          <w:color w:val="auto"/>
          <w:sz w:val="24"/>
          <w:szCs w:val="24"/>
          <w:shd w:val="clear" w:color="auto" w:fill="FFFFFF"/>
        </w:rPr>
        <w:t>Расширение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государства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Российского</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при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Василии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lang w:val="en-US"/>
        </w:rPr>
        <w:t>III</w:t>
      </w:r>
      <w:r w:rsidRPr="008831DC">
        <w:rPr>
          <w:rStyle w:val="apple-converted-space"/>
          <w:rFonts w:ascii="Times New Roman" w:hAnsi="Times New Roman" w:cs="Times New Roman"/>
          <w:color w:val="auto"/>
          <w:sz w:val="24"/>
          <w:szCs w:val="24"/>
          <w:shd w:val="clear" w:color="auto" w:fill="FFFFFF"/>
        </w:rPr>
        <w:t>.</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Русская</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православная</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церковь</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Российском</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государстве.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Первый</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русский</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царь</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Иван</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lang w:val="en-US"/>
        </w:rPr>
        <w:t>IV</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Грозный.</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Система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государственного</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управления</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при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Иване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Грозном.</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Опричнина: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причины,</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сущность,</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последствия.</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Внешняя</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политика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Московского</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государства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lang w:val="en-US"/>
        </w:rPr>
        <w:t>XVI</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веке.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Присоединение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Поволжья,</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покорение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Сибири.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Строительство</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сибирских</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городов.</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Быт</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простых</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знатных</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людей.</w:t>
      </w:r>
    </w:p>
    <w:p w:rsidR="005B5BE4" w:rsidRPr="008831DC" w:rsidRDefault="005B5BE4" w:rsidP="008831DC">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8831DC">
        <w:rPr>
          <w:rStyle w:val="apple-converted-space"/>
          <w:rFonts w:ascii="Times New Roman" w:hAnsi="Times New Roman" w:cs="Times New Roman"/>
          <w:color w:val="auto"/>
          <w:sz w:val="24"/>
          <w:szCs w:val="24"/>
          <w:shd w:val="clear" w:color="auto" w:fill="FFFFFF"/>
        </w:rPr>
        <w:t>Москва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столица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Российского</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государства.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000000"/>
          <w:sz w:val="24"/>
          <w:szCs w:val="24"/>
          <w:shd w:val="clear" w:color="auto" w:fill="FFFFFF"/>
        </w:rPr>
        <w:t>Московский</w:t>
      </w:r>
      <w:r w:rsidR="00A50CA6" w:rsidRPr="008831DC">
        <w:rPr>
          <w:rStyle w:val="apple-converted-space"/>
          <w:rFonts w:ascii="Times New Roman" w:hAnsi="Times New Roman" w:cs="Times New Roman"/>
          <w:color w:val="000000"/>
          <w:sz w:val="24"/>
          <w:szCs w:val="24"/>
          <w:shd w:val="clear" w:color="auto" w:fill="FFFFFF"/>
        </w:rPr>
        <w:t xml:space="preserve"> </w:t>
      </w:r>
      <w:r w:rsidRPr="008831DC">
        <w:rPr>
          <w:rStyle w:val="apple-converted-space"/>
          <w:rFonts w:ascii="Times New Roman" w:hAnsi="Times New Roman" w:cs="Times New Roman"/>
          <w:color w:val="000000"/>
          <w:sz w:val="24"/>
          <w:szCs w:val="24"/>
          <w:shd w:val="clear" w:color="auto" w:fill="FFFFFF"/>
        </w:rPr>
        <w:t>Кремль</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при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Иване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Грозном.</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Развитие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просвещения,</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книгопечатания,</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зодчества,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живописи.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Быт,</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нравы,</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обычаи.</w:t>
      </w:r>
      <w:r w:rsidR="00A50CA6" w:rsidRPr="008831DC">
        <w:rPr>
          <w:rStyle w:val="apple-converted-space"/>
          <w:rFonts w:ascii="Times New Roman" w:hAnsi="Times New Roman" w:cs="Times New Roman"/>
          <w:color w:val="auto"/>
          <w:sz w:val="24"/>
          <w:szCs w:val="24"/>
          <w:shd w:val="clear" w:color="auto" w:fill="FFFFFF"/>
        </w:rPr>
        <w:t xml:space="preserve"> </w:t>
      </w:r>
    </w:p>
    <w:p w:rsidR="005B5BE4" w:rsidRPr="008831DC" w:rsidRDefault="005B5BE4" w:rsidP="008831DC">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8831DC">
        <w:rPr>
          <w:rStyle w:val="apple-converted-space"/>
          <w:rFonts w:ascii="Times New Roman" w:hAnsi="Times New Roman" w:cs="Times New Roman"/>
          <w:color w:val="auto"/>
          <w:sz w:val="24"/>
          <w:szCs w:val="24"/>
          <w:shd w:val="clear" w:color="auto" w:fill="FFFFFF"/>
        </w:rPr>
        <w:t>Россия</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на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рубеже</w:t>
      </w:r>
      <w:r w:rsidR="00A50CA6" w:rsidRPr="008831DC">
        <w:rPr>
          <w:rStyle w:val="apple-converted-space"/>
          <w:rFonts w:ascii="Times New Roman" w:hAnsi="Times New Roman" w:cs="Times New Roman"/>
          <w:b/>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lang w:val="en-US"/>
        </w:rPr>
        <w:t>XVI</w:t>
      </w:r>
      <w:r w:rsidRPr="008831DC">
        <w:rPr>
          <w:rStyle w:val="apple-converted-space"/>
          <w:rFonts w:ascii="Times New Roman" w:hAnsi="Times New Roman" w:cs="Times New Roman"/>
          <w:color w:val="auto"/>
          <w:sz w:val="24"/>
          <w:szCs w:val="24"/>
          <w:shd w:val="clear" w:color="auto" w:fill="FFFFFF"/>
        </w:rPr>
        <w:t>-</w:t>
      </w:r>
      <w:r w:rsidRPr="008831DC">
        <w:rPr>
          <w:rStyle w:val="apple-converted-space"/>
          <w:rFonts w:ascii="Times New Roman" w:hAnsi="Times New Roman" w:cs="Times New Roman"/>
          <w:color w:val="auto"/>
          <w:sz w:val="24"/>
          <w:szCs w:val="24"/>
          <w:shd w:val="clear" w:color="auto" w:fill="FFFFFF"/>
          <w:lang w:val="en-US"/>
        </w:rPr>
        <w:t>XVII</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веков.</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Царствование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Бориса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Годунова.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Смутное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время.</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Самозванцы.</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Восстание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под</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предводительством</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И.</w:t>
      </w:r>
      <w:r w:rsidR="00A50CA6" w:rsidRPr="008831DC">
        <w:rPr>
          <w:rStyle w:val="apple-converted-space"/>
          <w:rFonts w:ascii="Times New Roman" w:hAnsi="Times New Roman" w:cs="Times New Roman"/>
          <w:color w:val="auto"/>
          <w:sz w:val="24"/>
          <w:szCs w:val="24"/>
          <w:shd w:val="clear" w:color="auto" w:fill="FFFFFF"/>
        </w:rPr>
        <w:t xml:space="preserve"> </w:t>
      </w:r>
      <w:proofErr w:type="spellStart"/>
      <w:r w:rsidRPr="008831DC">
        <w:rPr>
          <w:rStyle w:val="apple-converted-space"/>
          <w:rFonts w:ascii="Times New Roman" w:hAnsi="Times New Roman" w:cs="Times New Roman"/>
          <w:color w:val="auto"/>
          <w:sz w:val="24"/>
          <w:szCs w:val="24"/>
          <w:shd w:val="clear" w:color="auto" w:fill="FFFFFF"/>
        </w:rPr>
        <w:t>Болотникова</w:t>
      </w:r>
      <w:proofErr w:type="spellEnd"/>
      <w:r w:rsidRPr="008831DC">
        <w:rPr>
          <w:rStyle w:val="apple-converted-space"/>
          <w:rFonts w:ascii="Times New Roman" w:hAnsi="Times New Roman" w:cs="Times New Roman"/>
          <w:color w:val="auto"/>
          <w:sz w:val="24"/>
          <w:szCs w:val="24"/>
          <w:shd w:val="clear" w:color="auto" w:fill="FFFFFF"/>
        </w:rPr>
        <w:t>.</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Освободительная</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борьба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против</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интервентов.</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Ополчение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К.</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Минина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Д.</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Пожарского.</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Подвиг</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Сусанина.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Освобождение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Москвы.</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Начало</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царствования</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династии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Романовых.</w:t>
      </w:r>
    </w:p>
    <w:p w:rsidR="005B5BE4" w:rsidRPr="008831DC" w:rsidRDefault="005B5BE4" w:rsidP="008831DC">
      <w:pPr>
        <w:spacing w:after="0" w:line="240" w:lineRule="auto"/>
        <w:ind w:firstLine="709"/>
        <w:jc w:val="both"/>
        <w:rPr>
          <w:rStyle w:val="apple-converted-space"/>
          <w:rFonts w:ascii="Times New Roman" w:hAnsi="Times New Roman" w:cs="Times New Roman"/>
          <w:b/>
          <w:color w:val="auto"/>
          <w:sz w:val="24"/>
          <w:szCs w:val="24"/>
          <w:shd w:val="clear" w:color="auto" w:fill="FFFFFF"/>
        </w:rPr>
      </w:pPr>
      <w:r w:rsidRPr="008831DC">
        <w:rPr>
          <w:rStyle w:val="apple-converted-space"/>
          <w:rFonts w:ascii="Times New Roman" w:hAnsi="Times New Roman" w:cs="Times New Roman"/>
          <w:color w:val="auto"/>
          <w:sz w:val="24"/>
          <w:szCs w:val="24"/>
          <w:shd w:val="clear" w:color="auto" w:fill="FFFFFF"/>
        </w:rPr>
        <w:t>Правление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первых</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Романовых.</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Конец</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Смутного</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времени.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Открытие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новых</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земель.</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Русские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первопроходцы.</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Крепостные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крестьяне.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Крестьянское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восстание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под</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предводительством</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С.</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Разина.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Власть</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церковь.</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Церковный</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раскол.</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Внешняя</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политика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России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lang w:val="en-US"/>
        </w:rPr>
        <w:t>XVII</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веке.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Культура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быт</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России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lang w:val="en-US"/>
        </w:rPr>
        <w:t>XVII</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веке.</w:t>
      </w:r>
      <w:r w:rsidR="00A50CA6" w:rsidRPr="008831DC">
        <w:rPr>
          <w:rStyle w:val="apple-converted-space"/>
          <w:rFonts w:ascii="Times New Roman" w:hAnsi="Times New Roman" w:cs="Times New Roman"/>
          <w:color w:val="auto"/>
          <w:sz w:val="24"/>
          <w:szCs w:val="24"/>
          <w:shd w:val="clear" w:color="auto" w:fill="FFFFFF"/>
        </w:rPr>
        <w:t xml:space="preserve"> </w:t>
      </w:r>
    </w:p>
    <w:p w:rsidR="005B5BE4" w:rsidRPr="008831DC" w:rsidRDefault="005B5BE4" w:rsidP="008831DC">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8831DC">
        <w:rPr>
          <w:rStyle w:val="apple-converted-space"/>
          <w:rFonts w:ascii="Times New Roman" w:hAnsi="Times New Roman" w:cs="Times New Roman"/>
          <w:b/>
          <w:color w:val="auto"/>
          <w:sz w:val="24"/>
          <w:szCs w:val="24"/>
          <w:shd w:val="clear" w:color="auto" w:fill="FFFFFF"/>
        </w:rPr>
        <w:t>Россия</w:t>
      </w:r>
      <w:r w:rsidR="00A50CA6" w:rsidRPr="008831DC">
        <w:rPr>
          <w:rStyle w:val="apple-converted-space"/>
          <w:rFonts w:ascii="Times New Roman" w:hAnsi="Times New Roman" w:cs="Times New Roman"/>
          <w:b/>
          <w:color w:val="FF0000"/>
          <w:sz w:val="24"/>
          <w:szCs w:val="24"/>
          <w:shd w:val="clear" w:color="auto" w:fill="FFFFFF"/>
        </w:rPr>
        <w:t xml:space="preserve"> </w:t>
      </w:r>
      <w:r w:rsidRPr="008831DC">
        <w:rPr>
          <w:rStyle w:val="apple-converted-space"/>
          <w:rFonts w:ascii="Times New Roman" w:hAnsi="Times New Roman" w:cs="Times New Roman"/>
          <w:b/>
          <w:color w:val="auto"/>
          <w:sz w:val="24"/>
          <w:szCs w:val="24"/>
          <w:shd w:val="clear" w:color="auto" w:fill="FFFFFF"/>
        </w:rPr>
        <w:t>в</w:t>
      </w:r>
      <w:r w:rsidR="00A50CA6" w:rsidRPr="008831DC">
        <w:rPr>
          <w:rStyle w:val="apple-converted-space"/>
          <w:rFonts w:ascii="Times New Roman" w:hAnsi="Times New Roman" w:cs="Times New Roman"/>
          <w:b/>
          <w:color w:val="auto"/>
          <w:sz w:val="24"/>
          <w:szCs w:val="24"/>
          <w:shd w:val="clear" w:color="auto" w:fill="FFFFFF"/>
        </w:rPr>
        <w:t xml:space="preserve"> </w:t>
      </w:r>
      <w:r w:rsidRPr="008831DC">
        <w:rPr>
          <w:rStyle w:val="apple-converted-space"/>
          <w:rFonts w:ascii="Times New Roman" w:hAnsi="Times New Roman" w:cs="Times New Roman"/>
          <w:b/>
          <w:color w:val="auto"/>
          <w:sz w:val="24"/>
          <w:szCs w:val="24"/>
          <w:shd w:val="clear" w:color="auto" w:fill="FFFFFF"/>
          <w:lang w:val="en-US"/>
        </w:rPr>
        <w:t>XVIII</w:t>
      </w:r>
      <w:r w:rsidR="00A50CA6" w:rsidRPr="008831DC">
        <w:rPr>
          <w:rStyle w:val="apple-converted-space"/>
          <w:rFonts w:ascii="Times New Roman" w:hAnsi="Times New Roman" w:cs="Times New Roman"/>
          <w:b/>
          <w:color w:val="auto"/>
          <w:sz w:val="24"/>
          <w:szCs w:val="24"/>
          <w:shd w:val="clear" w:color="auto" w:fill="FFFFFF"/>
        </w:rPr>
        <w:t xml:space="preserve"> </w:t>
      </w:r>
      <w:r w:rsidRPr="008831DC">
        <w:rPr>
          <w:rStyle w:val="apple-converted-space"/>
          <w:rFonts w:ascii="Times New Roman" w:hAnsi="Times New Roman" w:cs="Times New Roman"/>
          <w:b/>
          <w:color w:val="auto"/>
          <w:sz w:val="24"/>
          <w:szCs w:val="24"/>
          <w:shd w:val="clear" w:color="auto" w:fill="FFFFFF"/>
        </w:rPr>
        <w:t>веке</w:t>
      </w:r>
    </w:p>
    <w:p w:rsidR="005B5BE4" w:rsidRPr="008831DC" w:rsidRDefault="005B5BE4" w:rsidP="008831DC">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8831DC">
        <w:rPr>
          <w:rStyle w:val="apple-converted-space"/>
          <w:rFonts w:ascii="Times New Roman" w:hAnsi="Times New Roman" w:cs="Times New Roman"/>
          <w:color w:val="auto"/>
          <w:sz w:val="24"/>
          <w:szCs w:val="24"/>
          <w:shd w:val="clear" w:color="auto" w:fill="FFFFFF"/>
        </w:rPr>
        <w:lastRenderedPageBreak/>
        <w:t>Начало</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царствования</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Петра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lang w:val="en-US"/>
        </w:rPr>
        <w:t>I</w:t>
      </w:r>
      <w:r w:rsidRPr="008831DC">
        <w:rPr>
          <w:rStyle w:val="apple-converted-space"/>
          <w:rFonts w:ascii="Times New Roman" w:hAnsi="Times New Roman" w:cs="Times New Roman"/>
          <w:color w:val="auto"/>
          <w:sz w:val="24"/>
          <w:szCs w:val="24"/>
          <w:shd w:val="clear" w:color="auto" w:fill="FFFFFF"/>
        </w:rPr>
        <w:t>.</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Азовские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походы.</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«Великое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посольство»</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Петра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lang w:val="en-US"/>
        </w:rPr>
        <w:t>I</w:t>
      </w:r>
      <w:r w:rsidRPr="008831DC">
        <w:rPr>
          <w:rStyle w:val="apple-converted-space"/>
          <w:rFonts w:ascii="Times New Roman" w:hAnsi="Times New Roman" w:cs="Times New Roman"/>
          <w:color w:val="auto"/>
          <w:sz w:val="24"/>
          <w:szCs w:val="24"/>
          <w:shd w:val="clear" w:color="auto" w:fill="FFFFFF"/>
        </w:rPr>
        <w:t>.</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Создание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российского</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флота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б</w:t>
      </w:r>
      <w:r w:rsidR="00787E4F" w:rsidRPr="008831DC">
        <w:rPr>
          <w:rStyle w:val="apple-converted-space"/>
          <w:rFonts w:ascii="Times New Roman" w:hAnsi="Times New Roman" w:cs="Times New Roman"/>
          <w:color w:val="auto"/>
          <w:sz w:val="24"/>
          <w:szCs w:val="24"/>
          <w:shd w:val="clear" w:color="auto" w:fill="FFFFFF"/>
        </w:rPr>
        <w:t>орьба</w:t>
      </w:r>
      <w:r w:rsidR="00A50CA6" w:rsidRPr="008831DC">
        <w:rPr>
          <w:rStyle w:val="apple-converted-space"/>
          <w:rFonts w:ascii="Times New Roman" w:hAnsi="Times New Roman" w:cs="Times New Roman"/>
          <w:color w:val="auto"/>
          <w:sz w:val="24"/>
          <w:szCs w:val="24"/>
          <w:shd w:val="clear" w:color="auto" w:fill="FFFFFF"/>
        </w:rPr>
        <w:t xml:space="preserve"> </w:t>
      </w:r>
      <w:r w:rsidR="00787E4F" w:rsidRPr="008831DC">
        <w:rPr>
          <w:rStyle w:val="apple-converted-space"/>
          <w:rFonts w:ascii="Times New Roman" w:hAnsi="Times New Roman" w:cs="Times New Roman"/>
          <w:color w:val="auto"/>
          <w:sz w:val="24"/>
          <w:szCs w:val="24"/>
          <w:shd w:val="clear" w:color="auto" w:fill="FFFFFF"/>
        </w:rPr>
        <w:t>за</w:t>
      </w:r>
      <w:r w:rsidR="00A50CA6" w:rsidRPr="008831DC">
        <w:rPr>
          <w:rStyle w:val="apple-converted-space"/>
          <w:rFonts w:ascii="Times New Roman" w:hAnsi="Times New Roman" w:cs="Times New Roman"/>
          <w:color w:val="auto"/>
          <w:sz w:val="24"/>
          <w:szCs w:val="24"/>
          <w:shd w:val="clear" w:color="auto" w:fill="FFFFFF"/>
        </w:rPr>
        <w:t xml:space="preserve"> </w:t>
      </w:r>
      <w:r w:rsidR="00787E4F" w:rsidRPr="008831DC">
        <w:rPr>
          <w:rStyle w:val="apple-converted-space"/>
          <w:rFonts w:ascii="Times New Roman" w:hAnsi="Times New Roman" w:cs="Times New Roman"/>
          <w:color w:val="auto"/>
          <w:sz w:val="24"/>
          <w:szCs w:val="24"/>
          <w:shd w:val="clear" w:color="auto" w:fill="FFFFFF"/>
        </w:rPr>
        <w:t>выход</w:t>
      </w:r>
      <w:r w:rsidR="00A50CA6" w:rsidRPr="008831DC">
        <w:rPr>
          <w:rStyle w:val="apple-converted-space"/>
          <w:rFonts w:ascii="Times New Roman" w:hAnsi="Times New Roman" w:cs="Times New Roman"/>
          <w:color w:val="auto"/>
          <w:sz w:val="24"/>
          <w:szCs w:val="24"/>
          <w:shd w:val="clear" w:color="auto" w:fill="FFFFFF"/>
        </w:rPr>
        <w:t xml:space="preserve"> </w:t>
      </w:r>
      <w:r w:rsidR="00787E4F" w:rsidRPr="008831DC">
        <w:rPr>
          <w:rStyle w:val="apple-converted-space"/>
          <w:rFonts w:ascii="Times New Roman" w:hAnsi="Times New Roman" w:cs="Times New Roman"/>
          <w:color w:val="auto"/>
          <w:sz w:val="24"/>
          <w:szCs w:val="24"/>
          <w:shd w:val="clear" w:color="auto" w:fill="FFFFFF"/>
        </w:rPr>
        <w:t>к</w:t>
      </w:r>
      <w:r w:rsidR="00A50CA6" w:rsidRPr="008831DC">
        <w:rPr>
          <w:rStyle w:val="apple-converted-space"/>
          <w:rFonts w:ascii="Times New Roman" w:hAnsi="Times New Roman" w:cs="Times New Roman"/>
          <w:color w:val="auto"/>
          <w:sz w:val="24"/>
          <w:szCs w:val="24"/>
          <w:shd w:val="clear" w:color="auto" w:fill="FFFFFF"/>
        </w:rPr>
        <w:t xml:space="preserve"> </w:t>
      </w:r>
      <w:r w:rsidR="00787E4F" w:rsidRPr="008831DC">
        <w:rPr>
          <w:rStyle w:val="apple-converted-space"/>
          <w:rFonts w:ascii="Times New Roman" w:hAnsi="Times New Roman" w:cs="Times New Roman"/>
          <w:color w:val="auto"/>
          <w:sz w:val="24"/>
          <w:szCs w:val="24"/>
          <w:shd w:val="clear" w:color="auto" w:fill="FFFFFF"/>
        </w:rPr>
        <w:t>Балтийскому</w:t>
      </w:r>
      <w:r w:rsidR="00A50CA6" w:rsidRPr="008831DC">
        <w:rPr>
          <w:rStyle w:val="apple-converted-space"/>
          <w:rFonts w:ascii="Times New Roman" w:hAnsi="Times New Roman" w:cs="Times New Roman"/>
          <w:color w:val="auto"/>
          <w:sz w:val="24"/>
          <w:szCs w:val="24"/>
          <w:shd w:val="clear" w:color="auto" w:fill="FFFFFF"/>
        </w:rPr>
        <w:t xml:space="preserve"> </w:t>
      </w:r>
      <w:r w:rsidR="00787E4F" w:rsidRPr="008831DC">
        <w:rPr>
          <w:rStyle w:val="apple-converted-space"/>
          <w:rFonts w:ascii="Times New Roman" w:hAnsi="Times New Roman" w:cs="Times New Roman"/>
          <w:color w:val="auto"/>
          <w:sz w:val="24"/>
          <w:szCs w:val="24"/>
          <w:shd w:val="clear" w:color="auto" w:fill="FFFFFF"/>
        </w:rPr>
        <w:t>и</w:t>
      </w:r>
      <w:r w:rsidR="00A50CA6" w:rsidRPr="008831DC">
        <w:rPr>
          <w:rStyle w:val="apple-converted-space"/>
          <w:rFonts w:ascii="Times New Roman" w:hAnsi="Times New Roman" w:cs="Times New Roman"/>
          <w:color w:val="auto"/>
          <w:sz w:val="24"/>
          <w:szCs w:val="24"/>
          <w:shd w:val="clear" w:color="auto" w:fill="FFFFFF"/>
        </w:rPr>
        <w:t xml:space="preserve"> </w:t>
      </w:r>
      <w:r w:rsidR="00787E4F" w:rsidRPr="008831DC">
        <w:rPr>
          <w:rStyle w:val="apple-converted-space"/>
          <w:rFonts w:ascii="Times New Roman" w:hAnsi="Times New Roman" w:cs="Times New Roman"/>
          <w:color w:val="auto"/>
          <w:sz w:val="24"/>
          <w:szCs w:val="24"/>
          <w:shd w:val="clear" w:color="auto" w:fill="FFFFFF"/>
        </w:rPr>
        <w:t>Чер</w:t>
      </w:r>
      <w:r w:rsidRPr="008831DC">
        <w:rPr>
          <w:rStyle w:val="apple-converted-space"/>
          <w:rFonts w:ascii="Times New Roman" w:hAnsi="Times New Roman" w:cs="Times New Roman"/>
          <w:color w:val="auto"/>
          <w:sz w:val="24"/>
          <w:szCs w:val="24"/>
          <w:shd w:val="clear" w:color="auto" w:fill="FFFFFF"/>
        </w:rPr>
        <w:t>ному</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морям.</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Начало</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Северной</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войны.</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Строительство</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Петербурга.</w:t>
      </w:r>
      <w:r w:rsidR="00A50CA6" w:rsidRPr="008831DC">
        <w:rPr>
          <w:rStyle w:val="apple-converted-space"/>
          <w:rFonts w:ascii="Times New Roman" w:hAnsi="Times New Roman" w:cs="Times New Roman"/>
          <w:color w:val="auto"/>
          <w:sz w:val="24"/>
          <w:szCs w:val="24"/>
          <w:shd w:val="clear" w:color="auto" w:fill="FFFFFF"/>
        </w:rPr>
        <w:t xml:space="preserve"> </w:t>
      </w:r>
      <w:r w:rsidR="00787E4F" w:rsidRPr="008831DC">
        <w:rPr>
          <w:rStyle w:val="apple-converted-space"/>
          <w:rFonts w:ascii="Times New Roman" w:hAnsi="Times New Roman" w:cs="Times New Roman"/>
          <w:color w:val="auto"/>
          <w:sz w:val="24"/>
          <w:szCs w:val="24"/>
          <w:shd w:val="clear" w:color="auto" w:fill="FFFFFF"/>
        </w:rPr>
        <w:t>Созда</w:t>
      </w:r>
      <w:r w:rsidRPr="008831DC">
        <w:rPr>
          <w:rStyle w:val="apple-converted-space"/>
          <w:rFonts w:ascii="Times New Roman" w:hAnsi="Times New Roman" w:cs="Times New Roman"/>
          <w:color w:val="auto"/>
          <w:sz w:val="24"/>
          <w:szCs w:val="24"/>
          <w:shd w:val="clear" w:color="auto" w:fill="FFFFFF"/>
        </w:rPr>
        <w:t>ние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регулярной</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армии.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Полтавская</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битва: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разгром</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шведов.</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Победы</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русского</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флота.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Окончание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Северной</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войны.</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Петр</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lang w:val="en-US"/>
        </w:rPr>
        <w:t>I</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первый</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российский</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император.</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Личность</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Петра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lang w:val="en-US"/>
        </w:rPr>
        <w:t>I</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Великого.</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Реформы</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государственного</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управления,</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губернская</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реформа.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Оппозиция</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реформам</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Петра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lang w:val="en-US"/>
        </w:rPr>
        <w:t>I</w:t>
      </w:r>
      <w:r w:rsidRPr="008831DC">
        <w:rPr>
          <w:rStyle w:val="apple-converted-space"/>
          <w:rFonts w:ascii="Times New Roman" w:hAnsi="Times New Roman" w:cs="Times New Roman"/>
          <w:color w:val="auto"/>
          <w:sz w:val="24"/>
          <w:szCs w:val="24"/>
          <w:shd w:val="clear" w:color="auto" w:fill="FFFFFF"/>
        </w:rPr>
        <w:t>,</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дело</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царевича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Алексея.</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Экономические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преобразования</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стране.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Нововведения</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культуре.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Развитие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науки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техники.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Итоги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цена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петровских</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преобразований.</w:t>
      </w:r>
    </w:p>
    <w:p w:rsidR="005B5BE4" w:rsidRPr="008831DC" w:rsidRDefault="005B5BE4" w:rsidP="008831DC">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8831DC">
        <w:rPr>
          <w:rStyle w:val="apple-converted-space"/>
          <w:rFonts w:ascii="Times New Roman" w:hAnsi="Times New Roman" w:cs="Times New Roman"/>
          <w:color w:val="auto"/>
          <w:sz w:val="24"/>
          <w:szCs w:val="24"/>
          <w:shd w:val="clear" w:color="auto" w:fill="FFFFFF"/>
        </w:rPr>
        <w:t>Дворцовые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перевороты:</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внутренняя</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внешняя</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политика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преемников</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Петра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lang w:val="en-US"/>
        </w:rPr>
        <w:t>I</w:t>
      </w:r>
      <w:r w:rsidRPr="008831DC">
        <w:rPr>
          <w:rStyle w:val="apple-converted-space"/>
          <w:rFonts w:ascii="Times New Roman" w:hAnsi="Times New Roman" w:cs="Times New Roman"/>
          <w:color w:val="auto"/>
          <w:sz w:val="24"/>
          <w:szCs w:val="24"/>
          <w:shd w:val="clear" w:color="auto" w:fill="FFFFFF"/>
        </w:rPr>
        <w:t>.</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Российская</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Академия</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наук</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деятельность</w:t>
      </w:r>
      <w:r w:rsidR="00A50CA6" w:rsidRPr="008831DC">
        <w:rPr>
          <w:rStyle w:val="apple-converted-space"/>
          <w:rFonts w:ascii="Times New Roman" w:hAnsi="Times New Roman" w:cs="Times New Roman"/>
          <w:color w:val="auto"/>
          <w:sz w:val="24"/>
          <w:szCs w:val="24"/>
          <w:shd w:val="clear" w:color="auto" w:fill="FFFFFF"/>
        </w:rPr>
        <w:t xml:space="preserve"> </w:t>
      </w:r>
      <w:r w:rsidR="00787E4F" w:rsidRPr="008831DC">
        <w:rPr>
          <w:rStyle w:val="apple-converted-space"/>
          <w:rFonts w:ascii="Times New Roman" w:hAnsi="Times New Roman" w:cs="Times New Roman"/>
          <w:color w:val="auto"/>
          <w:sz w:val="24"/>
          <w:szCs w:val="24"/>
          <w:shd w:val="clear" w:color="auto" w:fill="FFFFFF"/>
        </w:rPr>
        <w:t>М.</w:t>
      </w:r>
      <w:r w:rsidR="00A50CA6" w:rsidRPr="008831DC">
        <w:rPr>
          <w:rStyle w:val="apple-converted-space"/>
          <w:rFonts w:ascii="Times New Roman" w:hAnsi="Times New Roman" w:cs="Times New Roman"/>
          <w:color w:val="auto"/>
          <w:sz w:val="24"/>
          <w:szCs w:val="24"/>
          <w:shd w:val="clear" w:color="auto" w:fill="FFFFFF"/>
        </w:rPr>
        <w:t xml:space="preserve"> </w:t>
      </w:r>
      <w:r w:rsidR="00787E4F" w:rsidRPr="008831DC">
        <w:rPr>
          <w:rStyle w:val="apple-converted-space"/>
          <w:rFonts w:ascii="Times New Roman" w:hAnsi="Times New Roman" w:cs="Times New Roman"/>
          <w:color w:val="auto"/>
          <w:sz w:val="24"/>
          <w:szCs w:val="24"/>
          <w:shd w:val="clear" w:color="auto" w:fill="FFFFFF"/>
        </w:rPr>
        <w:t>В.</w:t>
      </w:r>
      <w:r w:rsidR="00A50CA6" w:rsidRPr="008831DC">
        <w:rPr>
          <w:rStyle w:val="apple-converted-space"/>
          <w:rFonts w:ascii="Times New Roman" w:hAnsi="Times New Roman" w:cs="Times New Roman"/>
          <w:color w:val="auto"/>
          <w:sz w:val="24"/>
          <w:szCs w:val="24"/>
          <w:shd w:val="clear" w:color="auto" w:fill="FFFFFF"/>
        </w:rPr>
        <w:t xml:space="preserve"> </w:t>
      </w:r>
      <w:r w:rsidR="00787E4F" w:rsidRPr="008831DC">
        <w:rPr>
          <w:rStyle w:val="apple-converted-space"/>
          <w:rFonts w:ascii="Times New Roman" w:hAnsi="Times New Roman" w:cs="Times New Roman"/>
          <w:color w:val="auto"/>
          <w:sz w:val="24"/>
          <w:szCs w:val="24"/>
          <w:shd w:val="clear" w:color="auto" w:fill="FFFFFF"/>
        </w:rPr>
        <w:t>Ломоносова.</w:t>
      </w:r>
      <w:r w:rsidR="00A50CA6" w:rsidRPr="008831DC">
        <w:rPr>
          <w:rStyle w:val="apple-converted-space"/>
          <w:rFonts w:ascii="Times New Roman" w:hAnsi="Times New Roman" w:cs="Times New Roman"/>
          <w:color w:val="auto"/>
          <w:sz w:val="24"/>
          <w:szCs w:val="24"/>
          <w:shd w:val="clear" w:color="auto" w:fill="FFFFFF"/>
        </w:rPr>
        <w:t xml:space="preserve"> </w:t>
      </w:r>
      <w:r w:rsidR="00787E4F" w:rsidRPr="008831DC">
        <w:rPr>
          <w:rStyle w:val="apple-converted-space"/>
          <w:rFonts w:ascii="Times New Roman" w:hAnsi="Times New Roman" w:cs="Times New Roman"/>
          <w:color w:val="auto"/>
          <w:sz w:val="24"/>
          <w:szCs w:val="24"/>
          <w:shd w:val="clear" w:color="auto" w:fill="FFFFFF"/>
        </w:rPr>
        <w:t>И.</w:t>
      </w:r>
      <w:r w:rsidR="00A50CA6" w:rsidRPr="008831DC">
        <w:rPr>
          <w:rStyle w:val="apple-converted-space"/>
          <w:rFonts w:ascii="Times New Roman" w:hAnsi="Times New Roman" w:cs="Times New Roman"/>
          <w:color w:val="auto"/>
          <w:sz w:val="24"/>
          <w:szCs w:val="24"/>
          <w:shd w:val="clear" w:color="auto" w:fill="FFFFFF"/>
        </w:rPr>
        <w:t xml:space="preserve"> </w:t>
      </w:r>
      <w:r w:rsidR="00787E4F" w:rsidRPr="008831DC">
        <w:rPr>
          <w:rStyle w:val="apple-converted-space"/>
          <w:rFonts w:ascii="Times New Roman" w:hAnsi="Times New Roman" w:cs="Times New Roman"/>
          <w:color w:val="auto"/>
          <w:sz w:val="24"/>
          <w:szCs w:val="24"/>
          <w:shd w:val="clear" w:color="auto" w:fill="FFFFFF"/>
        </w:rPr>
        <w:t>И.</w:t>
      </w:r>
      <w:r w:rsidR="00A50CA6" w:rsidRPr="008831DC">
        <w:rPr>
          <w:rStyle w:val="apple-converted-space"/>
          <w:rFonts w:ascii="Times New Roman" w:hAnsi="Times New Roman" w:cs="Times New Roman"/>
          <w:color w:val="auto"/>
          <w:sz w:val="24"/>
          <w:szCs w:val="24"/>
          <w:shd w:val="clear" w:color="auto" w:fill="FFFFFF"/>
        </w:rPr>
        <w:t xml:space="preserve"> </w:t>
      </w:r>
      <w:r w:rsidR="00787E4F" w:rsidRPr="008831DC">
        <w:rPr>
          <w:rStyle w:val="apple-converted-space"/>
          <w:rFonts w:ascii="Times New Roman" w:hAnsi="Times New Roman" w:cs="Times New Roman"/>
          <w:color w:val="auto"/>
          <w:sz w:val="24"/>
          <w:szCs w:val="24"/>
          <w:shd w:val="clear" w:color="auto" w:fill="FFFFFF"/>
        </w:rPr>
        <w:t>Шувалов</w:t>
      </w:r>
      <w:r w:rsidR="00A50CA6" w:rsidRPr="008831DC">
        <w:rPr>
          <w:rStyle w:val="apple-converted-space"/>
          <w:rFonts w:ascii="Times New Roman" w:hAnsi="Times New Roman" w:cs="Times New Roman"/>
          <w:color w:val="auto"/>
          <w:sz w:val="24"/>
          <w:szCs w:val="24"/>
          <w:shd w:val="clear" w:color="auto" w:fill="FFFFFF"/>
        </w:rPr>
        <w:t xml:space="preserve"> </w:t>
      </w:r>
      <w:r w:rsidR="00787E4F" w:rsidRPr="008831DC">
        <w:rPr>
          <w:rFonts w:ascii="Times New Roman" w:hAnsi="Times New Roman" w:cs="Times New Roman"/>
          <w:sz w:val="24"/>
          <w:szCs w:val="24"/>
        </w:rPr>
        <w:t>―</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покровитель</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просвещения,</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наук</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искусства.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Основание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первого</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Российского</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университета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Академии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художеств.</w:t>
      </w:r>
    </w:p>
    <w:p w:rsidR="005B5BE4" w:rsidRPr="008831DC" w:rsidRDefault="005B5BE4" w:rsidP="008831DC">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8831DC">
        <w:rPr>
          <w:rStyle w:val="apple-converted-space"/>
          <w:rFonts w:ascii="Times New Roman" w:hAnsi="Times New Roman" w:cs="Times New Roman"/>
          <w:color w:val="auto"/>
          <w:sz w:val="24"/>
          <w:szCs w:val="24"/>
          <w:shd w:val="clear" w:color="auto" w:fill="FFFFFF"/>
        </w:rPr>
        <w:t>Правление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Екатерины</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lang w:val="en-US"/>
        </w:rPr>
        <w:t>II</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просвещенный</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абсолютизм.</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Укрепление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императорской</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власти.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Развитие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промышленности,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торговли,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рост</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городов.</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«Золотой</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век</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дворянства».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Положение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крепостных</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крестьян,</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усиление</w:t>
      </w:r>
      <w:r w:rsidR="00A50CA6" w:rsidRPr="008831DC">
        <w:rPr>
          <w:rStyle w:val="apple-converted-space"/>
          <w:rFonts w:ascii="Times New Roman" w:hAnsi="Times New Roman" w:cs="Times New Roman"/>
          <w:color w:val="auto"/>
          <w:sz w:val="24"/>
          <w:szCs w:val="24"/>
          <w:shd w:val="clear" w:color="auto" w:fill="FFFFFF"/>
        </w:rPr>
        <w:t xml:space="preserve"> </w:t>
      </w:r>
      <w:r w:rsidR="00787E4F" w:rsidRPr="008831DC">
        <w:rPr>
          <w:rStyle w:val="apple-converted-space"/>
          <w:rFonts w:ascii="Times New Roman" w:hAnsi="Times New Roman" w:cs="Times New Roman"/>
          <w:color w:val="auto"/>
          <w:sz w:val="24"/>
          <w:szCs w:val="24"/>
          <w:shd w:val="clear" w:color="auto" w:fill="FFFFFF"/>
        </w:rPr>
        <w:t>крепо</w:t>
      </w:r>
      <w:r w:rsidRPr="008831DC">
        <w:rPr>
          <w:rStyle w:val="apple-converted-space"/>
          <w:rFonts w:ascii="Times New Roman" w:hAnsi="Times New Roman" w:cs="Times New Roman"/>
          <w:color w:val="auto"/>
          <w:sz w:val="24"/>
          <w:szCs w:val="24"/>
          <w:shd w:val="clear" w:color="auto" w:fill="FFFFFF"/>
        </w:rPr>
        <w:t>стничества.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Восстание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под</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предводительством</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Пугачева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его</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значение.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Русско-турецкие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войны</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второй</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половины</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lang w:val="en-US"/>
        </w:rPr>
        <w:t>XVIII</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века,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их</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итоги.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Присоединени</w:t>
      </w:r>
      <w:r w:rsidR="00787E4F" w:rsidRPr="008831DC">
        <w:rPr>
          <w:rStyle w:val="apple-converted-space"/>
          <w:rFonts w:ascii="Times New Roman" w:hAnsi="Times New Roman" w:cs="Times New Roman"/>
          <w:color w:val="auto"/>
          <w:sz w:val="24"/>
          <w:szCs w:val="24"/>
          <w:shd w:val="clear" w:color="auto" w:fill="FFFFFF"/>
        </w:rPr>
        <w:t>е</w:t>
      </w:r>
      <w:r w:rsidR="00A50CA6" w:rsidRPr="008831DC">
        <w:rPr>
          <w:rStyle w:val="apple-converted-space"/>
          <w:rFonts w:ascii="Times New Roman" w:hAnsi="Times New Roman" w:cs="Times New Roman"/>
          <w:color w:val="auto"/>
          <w:sz w:val="24"/>
          <w:szCs w:val="24"/>
          <w:shd w:val="clear" w:color="auto" w:fill="FFFFFF"/>
        </w:rPr>
        <w:t xml:space="preserve"> </w:t>
      </w:r>
      <w:r w:rsidR="00787E4F" w:rsidRPr="008831DC">
        <w:rPr>
          <w:rStyle w:val="apple-converted-space"/>
          <w:rFonts w:ascii="Times New Roman" w:hAnsi="Times New Roman" w:cs="Times New Roman"/>
          <w:color w:val="auto"/>
          <w:sz w:val="24"/>
          <w:szCs w:val="24"/>
          <w:shd w:val="clear" w:color="auto" w:fill="FFFFFF"/>
        </w:rPr>
        <w:t>Крыма</w:t>
      </w:r>
      <w:r w:rsidR="00A50CA6" w:rsidRPr="008831DC">
        <w:rPr>
          <w:rStyle w:val="apple-converted-space"/>
          <w:rFonts w:ascii="Times New Roman" w:hAnsi="Times New Roman" w:cs="Times New Roman"/>
          <w:color w:val="auto"/>
          <w:sz w:val="24"/>
          <w:szCs w:val="24"/>
          <w:shd w:val="clear" w:color="auto" w:fill="FFFFFF"/>
        </w:rPr>
        <w:t xml:space="preserve"> </w:t>
      </w:r>
      <w:r w:rsidR="00787E4F" w:rsidRPr="008831DC">
        <w:rPr>
          <w:rStyle w:val="apple-converted-space"/>
          <w:rFonts w:ascii="Times New Roman" w:hAnsi="Times New Roman" w:cs="Times New Roman"/>
          <w:color w:val="auto"/>
          <w:sz w:val="24"/>
          <w:szCs w:val="24"/>
          <w:shd w:val="clear" w:color="auto" w:fill="FFFFFF"/>
        </w:rPr>
        <w:t>и</w:t>
      </w:r>
      <w:r w:rsidR="00A50CA6" w:rsidRPr="008831DC">
        <w:rPr>
          <w:rStyle w:val="apple-converted-space"/>
          <w:rFonts w:ascii="Times New Roman" w:hAnsi="Times New Roman" w:cs="Times New Roman"/>
          <w:color w:val="auto"/>
          <w:sz w:val="24"/>
          <w:szCs w:val="24"/>
          <w:shd w:val="clear" w:color="auto" w:fill="FFFFFF"/>
        </w:rPr>
        <w:t xml:space="preserve"> </w:t>
      </w:r>
      <w:r w:rsidR="00787E4F" w:rsidRPr="008831DC">
        <w:rPr>
          <w:rStyle w:val="apple-converted-space"/>
          <w:rFonts w:ascii="Times New Roman" w:hAnsi="Times New Roman" w:cs="Times New Roman"/>
          <w:color w:val="auto"/>
          <w:sz w:val="24"/>
          <w:szCs w:val="24"/>
          <w:shd w:val="clear" w:color="auto" w:fill="FFFFFF"/>
        </w:rPr>
        <w:t>освоение</w:t>
      </w:r>
      <w:r w:rsidR="00A50CA6" w:rsidRPr="008831DC">
        <w:rPr>
          <w:rStyle w:val="apple-converted-space"/>
          <w:rFonts w:ascii="Times New Roman" w:hAnsi="Times New Roman" w:cs="Times New Roman"/>
          <w:color w:val="auto"/>
          <w:sz w:val="24"/>
          <w:szCs w:val="24"/>
          <w:shd w:val="clear" w:color="auto" w:fill="FFFFFF"/>
        </w:rPr>
        <w:t xml:space="preserve"> </w:t>
      </w:r>
      <w:proofErr w:type="spellStart"/>
      <w:r w:rsidR="00787E4F" w:rsidRPr="008831DC">
        <w:rPr>
          <w:rStyle w:val="apple-converted-space"/>
          <w:rFonts w:ascii="Times New Roman" w:hAnsi="Times New Roman" w:cs="Times New Roman"/>
          <w:color w:val="auto"/>
          <w:sz w:val="24"/>
          <w:szCs w:val="24"/>
          <w:shd w:val="clear" w:color="auto" w:fill="FFFFFF"/>
        </w:rPr>
        <w:t>Новороссии</w:t>
      </w:r>
      <w:proofErr w:type="spellEnd"/>
      <w:r w:rsidR="00787E4F" w:rsidRPr="008831DC">
        <w:rPr>
          <w:rStyle w:val="apple-converted-space"/>
          <w:rFonts w:ascii="Times New Roman" w:hAnsi="Times New Roman" w:cs="Times New Roman"/>
          <w:color w:val="auto"/>
          <w:sz w:val="24"/>
          <w:szCs w:val="24"/>
          <w:shd w:val="clear" w:color="auto" w:fill="FFFFFF"/>
        </w:rPr>
        <w:t>.</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А.</w:t>
      </w:r>
      <w:r w:rsidR="00A50CA6" w:rsidRPr="008831DC">
        <w:rPr>
          <w:rStyle w:val="apple-converted-space"/>
          <w:rFonts w:ascii="Times New Roman" w:hAnsi="Times New Roman" w:cs="Times New Roman"/>
          <w:color w:val="auto"/>
          <w:sz w:val="24"/>
          <w:szCs w:val="24"/>
          <w:shd w:val="clear" w:color="auto" w:fill="FFFFFF"/>
        </w:rPr>
        <w:t xml:space="preserve"> </w:t>
      </w:r>
      <w:r w:rsidR="00787E4F" w:rsidRPr="008831DC">
        <w:rPr>
          <w:rStyle w:val="apple-converted-space"/>
          <w:rFonts w:ascii="Times New Roman" w:hAnsi="Times New Roman" w:cs="Times New Roman"/>
          <w:color w:val="auto"/>
          <w:sz w:val="24"/>
          <w:szCs w:val="24"/>
          <w:shd w:val="clear" w:color="auto" w:fill="FFFFFF"/>
        </w:rPr>
        <w:t>В.</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Суворов,</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Ф.</w:t>
      </w:r>
      <w:r w:rsidR="00A50CA6" w:rsidRPr="008831DC">
        <w:rPr>
          <w:rStyle w:val="apple-converted-space"/>
          <w:rFonts w:ascii="Times New Roman" w:hAnsi="Times New Roman" w:cs="Times New Roman"/>
          <w:color w:val="auto"/>
          <w:sz w:val="24"/>
          <w:szCs w:val="24"/>
          <w:shd w:val="clear" w:color="auto" w:fill="FFFFFF"/>
        </w:rPr>
        <w:t xml:space="preserve"> </w:t>
      </w:r>
      <w:r w:rsidR="00787E4F" w:rsidRPr="008831DC">
        <w:rPr>
          <w:rStyle w:val="apple-converted-space"/>
          <w:rFonts w:ascii="Times New Roman" w:hAnsi="Times New Roman" w:cs="Times New Roman"/>
          <w:color w:val="auto"/>
          <w:sz w:val="24"/>
          <w:szCs w:val="24"/>
          <w:shd w:val="clear" w:color="auto" w:fill="FFFFFF"/>
        </w:rPr>
        <w:t>Ф.</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Ушаков.</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Культура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быт</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России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во</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второй</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половине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lang w:val="en-US"/>
        </w:rPr>
        <w:t>XVIII</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века.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Русские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изобретатели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умельцы,</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развитие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исторической</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науки,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литературы,</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искусства.</w:t>
      </w:r>
      <w:r w:rsidR="00A50CA6" w:rsidRPr="008831DC">
        <w:rPr>
          <w:rStyle w:val="apple-converted-space"/>
          <w:rFonts w:ascii="Times New Roman" w:hAnsi="Times New Roman" w:cs="Times New Roman"/>
          <w:color w:val="auto"/>
          <w:sz w:val="24"/>
          <w:szCs w:val="24"/>
          <w:shd w:val="clear" w:color="auto" w:fill="FFFFFF"/>
        </w:rPr>
        <w:t xml:space="preserve"> </w:t>
      </w:r>
    </w:p>
    <w:p w:rsidR="005B5BE4" w:rsidRPr="008831DC" w:rsidRDefault="005B5BE4" w:rsidP="008831DC">
      <w:pPr>
        <w:spacing w:after="0" w:line="240" w:lineRule="auto"/>
        <w:ind w:firstLine="709"/>
        <w:jc w:val="both"/>
        <w:rPr>
          <w:rStyle w:val="apple-converted-space"/>
          <w:rFonts w:ascii="Times New Roman" w:hAnsi="Times New Roman" w:cs="Times New Roman"/>
          <w:b/>
          <w:color w:val="auto"/>
          <w:sz w:val="24"/>
          <w:szCs w:val="24"/>
          <w:shd w:val="clear" w:color="auto" w:fill="FFFFFF"/>
        </w:rPr>
      </w:pPr>
      <w:r w:rsidRPr="008831DC">
        <w:rPr>
          <w:rStyle w:val="apple-converted-space"/>
          <w:rFonts w:ascii="Times New Roman" w:hAnsi="Times New Roman" w:cs="Times New Roman"/>
          <w:color w:val="auto"/>
          <w:sz w:val="24"/>
          <w:szCs w:val="24"/>
          <w:shd w:val="clear" w:color="auto" w:fill="FFFFFF"/>
        </w:rPr>
        <w:t>Правление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Павла</w:t>
      </w:r>
      <w:r w:rsidR="00A50CA6" w:rsidRPr="008831DC">
        <w:rPr>
          <w:rStyle w:val="apple-converted-space"/>
          <w:rFonts w:ascii="Times New Roman" w:hAnsi="Times New Roman" w:cs="Times New Roman"/>
          <w:b/>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lang w:val="en-US"/>
        </w:rPr>
        <w:t>I</w:t>
      </w:r>
      <w:r w:rsidRPr="008831DC">
        <w:rPr>
          <w:rStyle w:val="apple-converted-space"/>
          <w:rFonts w:ascii="Times New Roman" w:hAnsi="Times New Roman" w:cs="Times New Roman"/>
          <w:color w:val="auto"/>
          <w:sz w:val="24"/>
          <w:szCs w:val="24"/>
          <w:shd w:val="clear" w:color="auto" w:fill="FFFFFF"/>
        </w:rPr>
        <w:t>.</w:t>
      </w:r>
      <w:r w:rsidR="00A50CA6" w:rsidRPr="008831DC">
        <w:rPr>
          <w:rStyle w:val="apple-converted-space"/>
          <w:rFonts w:ascii="Times New Roman" w:hAnsi="Times New Roman" w:cs="Times New Roman"/>
          <w:color w:val="auto"/>
          <w:sz w:val="24"/>
          <w:szCs w:val="24"/>
          <w:shd w:val="clear" w:color="auto" w:fill="FFFFFF"/>
        </w:rPr>
        <w:t xml:space="preserve"> </w:t>
      </w:r>
    </w:p>
    <w:p w:rsidR="005B5BE4" w:rsidRPr="008831DC" w:rsidRDefault="005B5BE4" w:rsidP="008831DC">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8831DC">
        <w:rPr>
          <w:rStyle w:val="apple-converted-space"/>
          <w:rFonts w:ascii="Times New Roman" w:hAnsi="Times New Roman" w:cs="Times New Roman"/>
          <w:b/>
          <w:color w:val="auto"/>
          <w:sz w:val="24"/>
          <w:szCs w:val="24"/>
          <w:shd w:val="clear" w:color="auto" w:fill="FFFFFF"/>
        </w:rPr>
        <w:t>Россия</w:t>
      </w:r>
      <w:r w:rsidR="00A50CA6" w:rsidRPr="008831DC">
        <w:rPr>
          <w:rStyle w:val="apple-converted-space"/>
          <w:rFonts w:ascii="Times New Roman" w:hAnsi="Times New Roman" w:cs="Times New Roman"/>
          <w:b/>
          <w:color w:val="auto"/>
          <w:sz w:val="24"/>
          <w:szCs w:val="24"/>
          <w:shd w:val="clear" w:color="auto" w:fill="FFFFFF"/>
        </w:rPr>
        <w:t xml:space="preserve"> </w:t>
      </w:r>
      <w:r w:rsidRPr="008831DC">
        <w:rPr>
          <w:rStyle w:val="apple-converted-space"/>
          <w:rFonts w:ascii="Times New Roman" w:hAnsi="Times New Roman" w:cs="Times New Roman"/>
          <w:b/>
          <w:color w:val="auto"/>
          <w:sz w:val="24"/>
          <w:szCs w:val="24"/>
          <w:shd w:val="clear" w:color="auto" w:fill="FFFFFF"/>
        </w:rPr>
        <w:t>в</w:t>
      </w:r>
      <w:r w:rsidR="00A50CA6" w:rsidRPr="008831DC">
        <w:rPr>
          <w:rStyle w:val="apple-converted-space"/>
          <w:rFonts w:ascii="Times New Roman" w:hAnsi="Times New Roman" w:cs="Times New Roman"/>
          <w:b/>
          <w:color w:val="auto"/>
          <w:sz w:val="24"/>
          <w:szCs w:val="24"/>
          <w:shd w:val="clear" w:color="auto" w:fill="FFFFFF"/>
        </w:rPr>
        <w:t xml:space="preserve"> </w:t>
      </w:r>
      <w:r w:rsidRPr="008831DC">
        <w:rPr>
          <w:rStyle w:val="apple-converted-space"/>
          <w:rFonts w:ascii="Times New Roman" w:hAnsi="Times New Roman" w:cs="Times New Roman"/>
          <w:b/>
          <w:color w:val="auto"/>
          <w:sz w:val="24"/>
          <w:szCs w:val="24"/>
          <w:shd w:val="clear" w:color="auto" w:fill="FFFFFF"/>
        </w:rPr>
        <w:t>первой</w:t>
      </w:r>
      <w:r w:rsidR="00A50CA6" w:rsidRPr="008831DC">
        <w:rPr>
          <w:rStyle w:val="apple-converted-space"/>
          <w:rFonts w:ascii="Times New Roman" w:hAnsi="Times New Roman" w:cs="Times New Roman"/>
          <w:b/>
          <w:color w:val="auto"/>
          <w:sz w:val="24"/>
          <w:szCs w:val="24"/>
          <w:shd w:val="clear" w:color="auto" w:fill="FFFFFF"/>
        </w:rPr>
        <w:t xml:space="preserve"> </w:t>
      </w:r>
      <w:r w:rsidRPr="008831DC">
        <w:rPr>
          <w:rStyle w:val="apple-converted-space"/>
          <w:rFonts w:ascii="Times New Roman" w:hAnsi="Times New Roman" w:cs="Times New Roman"/>
          <w:b/>
          <w:color w:val="auto"/>
          <w:sz w:val="24"/>
          <w:szCs w:val="24"/>
          <w:shd w:val="clear" w:color="auto" w:fill="FFFFFF"/>
        </w:rPr>
        <w:t>половине</w:t>
      </w:r>
      <w:r w:rsidR="00A50CA6" w:rsidRPr="008831DC">
        <w:rPr>
          <w:rStyle w:val="apple-converted-space"/>
          <w:rFonts w:ascii="Times New Roman" w:hAnsi="Times New Roman" w:cs="Times New Roman"/>
          <w:b/>
          <w:color w:val="auto"/>
          <w:sz w:val="24"/>
          <w:szCs w:val="24"/>
          <w:shd w:val="clear" w:color="auto" w:fill="FFFFFF"/>
        </w:rPr>
        <w:t xml:space="preserve"> </w:t>
      </w:r>
      <w:r w:rsidRPr="008831DC">
        <w:rPr>
          <w:rStyle w:val="apple-converted-space"/>
          <w:rFonts w:ascii="Times New Roman" w:hAnsi="Times New Roman" w:cs="Times New Roman"/>
          <w:b/>
          <w:color w:val="auto"/>
          <w:sz w:val="24"/>
          <w:szCs w:val="24"/>
          <w:shd w:val="clear" w:color="auto" w:fill="FFFFFF"/>
          <w:lang w:val="en-US"/>
        </w:rPr>
        <w:t>XIX</w:t>
      </w:r>
      <w:r w:rsidR="00A50CA6" w:rsidRPr="008831DC">
        <w:rPr>
          <w:rStyle w:val="apple-converted-space"/>
          <w:rFonts w:ascii="Times New Roman" w:hAnsi="Times New Roman" w:cs="Times New Roman"/>
          <w:b/>
          <w:color w:val="auto"/>
          <w:sz w:val="24"/>
          <w:szCs w:val="24"/>
          <w:shd w:val="clear" w:color="auto" w:fill="FFFFFF"/>
        </w:rPr>
        <w:t xml:space="preserve"> </w:t>
      </w:r>
      <w:r w:rsidRPr="008831DC">
        <w:rPr>
          <w:rStyle w:val="apple-converted-space"/>
          <w:rFonts w:ascii="Times New Roman" w:hAnsi="Times New Roman" w:cs="Times New Roman"/>
          <w:b/>
          <w:color w:val="auto"/>
          <w:sz w:val="24"/>
          <w:szCs w:val="24"/>
          <w:shd w:val="clear" w:color="auto" w:fill="FFFFFF"/>
        </w:rPr>
        <w:t>века</w:t>
      </w:r>
    </w:p>
    <w:p w:rsidR="005B5BE4" w:rsidRPr="008831DC" w:rsidRDefault="005B5BE4" w:rsidP="008831DC">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8831DC">
        <w:rPr>
          <w:rStyle w:val="apple-converted-space"/>
          <w:rFonts w:ascii="Times New Roman" w:hAnsi="Times New Roman" w:cs="Times New Roman"/>
          <w:color w:val="auto"/>
          <w:sz w:val="24"/>
          <w:szCs w:val="24"/>
          <w:shd w:val="clear" w:color="auto" w:fill="FFFFFF"/>
        </w:rPr>
        <w:t>Россия</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начале</w:t>
      </w:r>
      <w:r w:rsidR="00A50CA6" w:rsidRPr="008831DC">
        <w:rPr>
          <w:rStyle w:val="apple-converted-space"/>
          <w:rFonts w:ascii="Times New Roman" w:hAnsi="Times New Roman" w:cs="Times New Roman"/>
          <w:b/>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lang w:val="en-US"/>
        </w:rPr>
        <w:t>XIX</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w:t>
      </w:r>
      <w:r w:rsidR="00787E4F" w:rsidRPr="008831DC">
        <w:rPr>
          <w:rStyle w:val="apple-converted-space"/>
          <w:rFonts w:ascii="Times New Roman" w:hAnsi="Times New Roman" w:cs="Times New Roman"/>
          <w:color w:val="auto"/>
          <w:sz w:val="24"/>
          <w:szCs w:val="24"/>
          <w:shd w:val="clear" w:color="auto" w:fill="FFFFFF"/>
        </w:rPr>
        <w:t>ека.</w:t>
      </w:r>
      <w:r w:rsidR="00A50CA6" w:rsidRPr="008831DC">
        <w:rPr>
          <w:rStyle w:val="apple-converted-space"/>
          <w:rFonts w:ascii="Times New Roman" w:hAnsi="Times New Roman" w:cs="Times New Roman"/>
          <w:color w:val="auto"/>
          <w:sz w:val="24"/>
          <w:szCs w:val="24"/>
          <w:shd w:val="clear" w:color="auto" w:fill="FFFFFF"/>
        </w:rPr>
        <w:t xml:space="preserve"> </w:t>
      </w:r>
      <w:r w:rsidR="00787E4F" w:rsidRPr="008831DC">
        <w:rPr>
          <w:rStyle w:val="apple-converted-space"/>
          <w:rFonts w:ascii="Times New Roman" w:hAnsi="Times New Roman" w:cs="Times New Roman"/>
          <w:color w:val="auto"/>
          <w:sz w:val="24"/>
          <w:szCs w:val="24"/>
          <w:shd w:val="clear" w:color="auto" w:fill="FFFFFF"/>
        </w:rPr>
        <w:t>Приход</w:t>
      </w:r>
      <w:r w:rsidR="00A50CA6" w:rsidRPr="008831DC">
        <w:rPr>
          <w:rStyle w:val="apple-converted-space"/>
          <w:rFonts w:ascii="Times New Roman" w:hAnsi="Times New Roman" w:cs="Times New Roman"/>
          <w:color w:val="auto"/>
          <w:sz w:val="24"/>
          <w:szCs w:val="24"/>
          <w:shd w:val="clear" w:color="auto" w:fill="FFFFFF"/>
        </w:rPr>
        <w:t xml:space="preserve"> </w:t>
      </w:r>
      <w:r w:rsidR="00787E4F" w:rsidRPr="008831DC">
        <w:rPr>
          <w:rStyle w:val="apple-converted-space"/>
          <w:rFonts w:ascii="Times New Roman" w:hAnsi="Times New Roman" w:cs="Times New Roman"/>
          <w:color w:val="auto"/>
          <w:sz w:val="24"/>
          <w:szCs w:val="24"/>
          <w:shd w:val="clear" w:color="auto" w:fill="FFFFFF"/>
        </w:rPr>
        <w:t>к</w:t>
      </w:r>
      <w:r w:rsidR="00A50CA6" w:rsidRPr="008831DC">
        <w:rPr>
          <w:rStyle w:val="apple-converted-space"/>
          <w:rFonts w:ascii="Times New Roman" w:hAnsi="Times New Roman" w:cs="Times New Roman"/>
          <w:color w:val="auto"/>
          <w:sz w:val="24"/>
          <w:szCs w:val="24"/>
          <w:shd w:val="clear" w:color="auto" w:fill="FFFFFF"/>
        </w:rPr>
        <w:t xml:space="preserve"> </w:t>
      </w:r>
      <w:r w:rsidR="00787E4F" w:rsidRPr="008831DC">
        <w:rPr>
          <w:rStyle w:val="apple-converted-space"/>
          <w:rFonts w:ascii="Times New Roman" w:hAnsi="Times New Roman" w:cs="Times New Roman"/>
          <w:color w:val="auto"/>
          <w:sz w:val="24"/>
          <w:szCs w:val="24"/>
          <w:shd w:val="clear" w:color="auto" w:fill="FFFFFF"/>
        </w:rPr>
        <w:t>власти</w:t>
      </w:r>
      <w:r w:rsidR="00A50CA6" w:rsidRPr="008831DC">
        <w:rPr>
          <w:rStyle w:val="apple-converted-space"/>
          <w:rFonts w:ascii="Times New Roman" w:hAnsi="Times New Roman" w:cs="Times New Roman"/>
          <w:color w:val="auto"/>
          <w:sz w:val="24"/>
          <w:szCs w:val="24"/>
          <w:shd w:val="clear" w:color="auto" w:fill="FFFFFF"/>
        </w:rPr>
        <w:t xml:space="preserve"> </w:t>
      </w:r>
      <w:r w:rsidR="00787E4F" w:rsidRPr="008831DC">
        <w:rPr>
          <w:rStyle w:val="apple-converted-space"/>
          <w:rFonts w:ascii="Times New Roman" w:hAnsi="Times New Roman" w:cs="Times New Roman"/>
          <w:color w:val="auto"/>
          <w:sz w:val="24"/>
          <w:szCs w:val="24"/>
          <w:shd w:val="clear" w:color="auto" w:fill="FFFFFF"/>
        </w:rPr>
        <w:t>Александра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lang w:val="en-US"/>
        </w:rPr>
        <w:t>I</w:t>
      </w:r>
      <w:r w:rsidRPr="008831DC">
        <w:rPr>
          <w:rStyle w:val="apple-converted-space"/>
          <w:rFonts w:ascii="Times New Roman" w:hAnsi="Times New Roman" w:cs="Times New Roman"/>
          <w:color w:val="auto"/>
          <w:sz w:val="24"/>
          <w:szCs w:val="24"/>
          <w:shd w:val="clear" w:color="auto" w:fill="FFFFFF"/>
        </w:rPr>
        <w:t>.</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Внутренняя</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внешняя</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политика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России.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Отечественная</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война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1812</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г.</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Основные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этапы</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сражения</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войны.</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Бородинская</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битва.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Ге</w:t>
      </w:r>
      <w:r w:rsidR="00787E4F" w:rsidRPr="008831DC">
        <w:rPr>
          <w:rStyle w:val="apple-converted-space"/>
          <w:rFonts w:ascii="Times New Roman" w:hAnsi="Times New Roman" w:cs="Times New Roman"/>
          <w:color w:val="auto"/>
          <w:sz w:val="24"/>
          <w:szCs w:val="24"/>
          <w:shd w:val="clear" w:color="auto" w:fill="FFFFFF"/>
        </w:rPr>
        <w:t>рои</w:t>
      </w:r>
      <w:r w:rsidR="00A50CA6" w:rsidRPr="008831DC">
        <w:rPr>
          <w:rStyle w:val="apple-converted-space"/>
          <w:rFonts w:ascii="Times New Roman" w:hAnsi="Times New Roman" w:cs="Times New Roman"/>
          <w:color w:val="auto"/>
          <w:sz w:val="24"/>
          <w:szCs w:val="24"/>
          <w:shd w:val="clear" w:color="auto" w:fill="FFFFFF"/>
        </w:rPr>
        <w:t xml:space="preserve"> </w:t>
      </w:r>
      <w:r w:rsidR="00787E4F" w:rsidRPr="008831DC">
        <w:rPr>
          <w:rStyle w:val="apple-converted-space"/>
          <w:rFonts w:ascii="Times New Roman" w:hAnsi="Times New Roman" w:cs="Times New Roman"/>
          <w:color w:val="auto"/>
          <w:sz w:val="24"/>
          <w:szCs w:val="24"/>
          <w:shd w:val="clear" w:color="auto" w:fill="FFFFFF"/>
        </w:rPr>
        <w:t>войны</w:t>
      </w:r>
      <w:r w:rsidR="00A50CA6" w:rsidRPr="008831DC">
        <w:rPr>
          <w:rStyle w:val="apple-converted-space"/>
          <w:rFonts w:ascii="Times New Roman" w:hAnsi="Times New Roman" w:cs="Times New Roman"/>
          <w:color w:val="auto"/>
          <w:sz w:val="24"/>
          <w:szCs w:val="24"/>
          <w:shd w:val="clear" w:color="auto" w:fill="FFFFFF"/>
        </w:rPr>
        <w:t xml:space="preserve"> </w:t>
      </w:r>
      <w:r w:rsidR="00787E4F" w:rsidRPr="008831DC">
        <w:rPr>
          <w:rStyle w:val="apple-converted-space"/>
          <w:rFonts w:ascii="Times New Roman" w:hAnsi="Times New Roman" w:cs="Times New Roman"/>
          <w:color w:val="auto"/>
          <w:sz w:val="24"/>
          <w:szCs w:val="24"/>
          <w:shd w:val="clear" w:color="auto" w:fill="FFFFFF"/>
        </w:rPr>
        <w:t>(М.</w:t>
      </w:r>
      <w:r w:rsidR="00A50CA6" w:rsidRPr="008831DC">
        <w:rPr>
          <w:rStyle w:val="apple-converted-space"/>
          <w:rFonts w:ascii="Times New Roman" w:hAnsi="Times New Roman" w:cs="Times New Roman"/>
          <w:color w:val="auto"/>
          <w:sz w:val="24"/>
          <w:szCs w:val="24"/>
          <w:shd w:val="clear" w:color="auto" w:fill="FFFFFF"/>
        </w:rPr>
        <w:t xml:space="preserve"> </w:t>
      </w:r>
      <w:r w:rsidR="00787E4F" w:rsidRPr="008831DC">
        <w:rPr>
          <w:rStyle w:val="apple-converted-space"/>
          <w:rFonts w:ascii="Times New Roman" w:hAnsi="Times New Roman" w:cs="Times New Roman"/>
          <w:color w:val="auto"/>
          <w:sz w:val="24"/>
          <w:szCs w:val="24"/>
          <w:shd w:val="clear" w:color="auto" w:fill="FFFFFF"/>
        </w:rPr>
        <w:t>И.</w:t>
      </w:r>
      <w:r w:rsidR="00A50CA6" w:rsidRPr="008831DC">
        <w:rPr>
          <w:rStyle w:val="apple-converted-space"/>
          <w:rFonts w:ascii="Times New Roman" w:hAnsi="Times New Roman" w:cs="Times New Roman"/>
          <w:color w:val="auto"/>
          <w:sz w:val="24"/>
          <w:szCs w:val="24"/>
          <w:shd w:val="clear" w:color="auto" w:fill="FFFFFF"/>
        </w:rPr>
        <w:t xml:space="preserve"> </w:t>
      </w:r>
      <w:r w:rsidR="00787E4F" w:rsidRPr="008831DC">
        <w:rPr>
          <w:rStyle w:val="apple-converted-space"/>
          <w:rFonts w:ascii="Times New Roman" w:hAnsi="Times New Roman" w:cs="Times New Roman"/>
          <w:color w:val="auto"/>
          <w:sz w:val="24"/>
          <w:szCs w:val="24"/>
          <w:shd w:val="clear" w:color="auto" w:fill="FFFFFF"/>
        </w:rPr>
        <w:t>Кутузов,</w:t>
      </w:r>
      <w:r w:rsidR="00A50CA6" w:rsidRPr="008831DC">
        <w:rPr>
          <w:rStyle w:val="apple-converted-space"/>
          <w:rFonts w:ascii="Times New Roman" w:hAnsi="Times New Roman" w:cs="Times New Roman"/>
          <w:color w:val="auto"/>
          <w:sz w:val="24"/>
          <w:szCs w:val="24"/>
          <w:shd w:val="clear" w:color="auto" w:fill="FFFFFF"/>
        </w:rPr>
        <w:t xml:space="preserve"> </w:t>
      </w:r>
      <w:r w:rsidR="00787E4F" w:rsidRPr="008831DC">
        <w:rPr>
          <w:rStyle w:val="apple-converted-space"/>
          <w:rFonts w:ascii="Times New Roman" w:hAnsi="Times New Roman" w:cs="Times New Roman"/>
          <w:color w:val="auto"/>
          <w:sz w:val="24"/>
          <w:szCs w:val="24"/>
          <w:shd w:val="clear" w:color="auto" w:fill="FFFFFF"/>
        </w:rPr>
        <w:t>М.</w:t>
      </w:r>
      <w:r w:rsidR="00A50CA6" w:rsidRPr="008831DC">
        <w:rPr>
          <w:rStyle w:val="apple-converted-space"/>
          <w:rFonts w:ascii="Times New Roman" w:hAnsi="Times New Roman" w:cs="Times New Roman"/>
          <w:color w:val="auto"/>
          <w:sz w:val="24"/>
          <w:szCs w:val="24"/>
          <w:shd w:val="clear" w:color="auto" w:fill="FFFFFF"/>
        </w:rPr>
        <w:t xml:space="preserve"> </w:t>
      </w:r>
      <w:r w:rsidR="00787E4F" w:rsidRPr="008831DC">
        <w:rPr>
          <w:rStyle w:val="apple-converted-space"/>
          <w:rFonts w:ascii="Times New Roman" w:hAnsi="Times New Roman" w:cs="Times New Roman"/>
          <w:color w:val="auto"/>
          <w:sz w:val="24"/>
          <w:szCs w:val="24"/>
          <w:shd w:val="clear" w:color="auto" w:fill="FFFFFF"/>
        </w:rPr>
        <w:t>Б.</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Барклай-де-Толли,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Багратион,</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Н.</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Н.</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Раевский,</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000000"/>
          <w:sz w:val="24"/>
          <w:szCs w:val="24"/>
          <w:shd w:val="clear" w:color="auto" w:fill="FFFFFF"/>
        </w:rPr>
        <w:t>Д.</w:t>
      </w:r>
      <w:r w:rsidR="00A50CA6" w:rsidRPr="008831DC">
        <w:rPr>
          <w:rStyle w:val="apple-converted-space"/>
          <w:rFonts w:ascii="Times New Roman" w:hAnsi="Times New Roman" w:cs="Times New Roman"/>
          <w:color w:val="000000"/>
          <w:sz w:val="24"/>
          <w:szCs w:val="24"/>
          <w:shd w:val="clear" w:color="auto" w:fill="FFFFFF"/>
        </w:rPr>
        <w:t xml:space="preserve"> </w:t>
      </w:r>
      <w:r w:rsidRPr="008831DC">
        <w:rPr>
          <w:rStyle w:val="apple-converted-space"/>
          <w:rFonts w:ascii="Times New Roman" w:hAnsi="Times New Roman" w:cs="Times New Roman"/>
          <w:color w:val="000000"/>
          <w:sz w:val="24"/>
          <w:szCs w:val="24"/>
          <w:shd w:val="clear" w:color="auto" w:fill="FFFFFF"/>
        </w:rPr>
        <w:t>В.</w:t>
      </w:r>
      <w:r w:rsidR="00A50CA6" w:rsidRPr="008831DC">
        <w:rPr>
          <w:rStyle w:val="apple-converted-space"/>
          <w:rFonts w:ascii="Times New Roman" w:hAnsi="Times New Roman" w:cs="Times New Roman"/>
          <w:color w:val="000000"/>
          <w:sz w:val="24"/>
          <w:szCs w:val="24"/>
          <w:shd w:val="clear" w:color="auto" w:fill="FFFFFF"/>
        </w:rPr>
        <w:t xml:space="preserve"> </w:t>
      </w:r>
      <w:r w:rsidRPr="008831DC">
        <w:rPr>
          <w:rStyle w:val="apple-converted-space"/>
          <w:rFonts w:ascii="Times New Roman" w:hAnsi="Times New Roman" w:cs="Times New Roman"/>
          <w:color w:val="000000"/>
          <w:sz w:val="24"/>
          <w:szCs w:val="24"/>
          <w:shd w:val="clear" w:color="auto" w:fill="FFFFFF"/>
        </w:rPr>
        <w:t>Давыдов</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др.).</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Причины</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победы</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России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Отечественной</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войне.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Народная</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память</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о</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войне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1812</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г.</w:t>
      </w:r>
      <w:r w:rsidR="00A50CA6" w:rsidRPr="008831DC">
        <w:rPr>
          <w:rStyle w:val="apple-converted-space"/>
          <w:rFonts w:ascii="Times New Roman" w:hAnsi="Times New Roman" w:cs="Times New Roman"/>
          <w:color w:val="auto"/>
          <w:sz w:val="24"/>
          <w:szCs w:val="24"/>
          <w:shd w:val="clear" w:color="auto" w:fill="FFFFFF"/>
        </w:rPr>
        <w:t xml:space="preserve"> </w:t>
      </w:r>
    </w:p>
    <w:p w:rsidR="005B5BE4" w:rsidRPr="008831DC" w:rsidRDefault="005B5BE4" w:rsidP="008831DC">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8831DC">
        <w:rPr>
          <w:rStyle w:val="apple-converted-space"/>
          <w:rFonts w:ascii="Times New Roman" w:hAnsi="Times New Roman" w:cs="Times New Roman"/>
          <w:color w:val="auto"/>
          <w:sz w:val="24"/>
          <w:szCs w:val="24"/>
          <w:shd w:val="clear" w:color="auto" w:fill="FFFFFF"/>
        </w:rPr>
        <w:t>Правление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Александра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lang w:val="en-US"/>
        </w:rPr>
        <w:t>I</w:t>
      </w:r>
      <w:r w:rsidRPr="008831DC">
        <w:rPr>
          <w:rStyle w:val="apple-converted-space"/>
          <w:rFonts w:ascii="Times New Roman" w:hAnsi="Times New Roman" w:cs="Times New Roman"/>
          <w:color w:val="auto"/>
          <w:sz w:val="24"/>
          <w:szCs w:val="24"/>
          <w:shd w:val="clear" w:color="auto" w:fill="FFFFFF"/>
        </w:rPr>
        <w:t>.</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Движение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декабристов:</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создание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тайных</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обществ</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России,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их</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участники.</w:t>
      </w:r>
      <w:r w:rsidR="00A50CA6" w:rsidRPr="008831DC">
        <w:rPr>
          <w:rStyle w:val="apple-converted-space"/>
          <w:rFonts w:ascii="Times New Roman" w:hAnsi="Times New Roman" w:cs="Times New Roman"/>
          <w:color w:val="auto"/>
          <w:sz w:val="24"/>
          <w:szCs w:val="24"/>
          <w:shd w:val="clear" w:color="auto" w:fill="FFFFFF"/>
        </w:rPr>
        <w:t xml:space="preserve"> </w:t>
      </w:r>
      <w:r w:rsidR="00787E4F" w:rsidRPr="008831DC">
        <w:rPr>
          <w:rStyle w:val="apple-converted-space"/>
          <w:rFonts w:ascii="Times New Roman" w:hAnsi="Times New Roman" w:cs="Times New Roman"/>
          <w:color w:val="auto"/>
          <w:sz w:val="24"/>
          <w:szCs w:val="24"/>
          <w:shd w:val="clear" w:color="auto" w:fill="FFFFFF"/>
        </w:rPr>
        <w:t>Вступление</w:t>
      </w:r>
      <w:r w:rsidR="00A50CA6" w:rsidRPr="008831DC">
        <w:rPr>
          <w:rStyle w:val="apple-converted-space"/>
          <w:rFonts w:ascii="Times New Roman" w:hAnsi="Times New Roman" w:cs="Times New Roman"/>
          <w:color w:val="auto"/>
          <w:sz w:val="24"/>
          <w:szCs w:val="24"/>
          <w:shd w:val="clear" w:color="auto" w:fill="FFFFFF"/>
        </w:rPr>
        <w:t xml:space="preserve"> </w:t>
      </w:r>
      <w:r w:rsidR="00787E4F" w:rsidRPr="008831DC">
        <w:rPr>
          <w:rStyle w:val="apple-converted-space"/>
          <w:rFonts w:ascii="Times New Roman" w:hAnsi="Times New Roman" w:cs="Times New Roman"/>
          <w:color w:val="auto"/>
          <w:sz w:val="24"/>
          <w:szCs w:val="24"/>
          <w:shd w:val="clear" w:color="auto" w:fill="FFFFFF"/>
        </w:rPr>
        <w:t>на</w:t>
      </w:r>
      <w:r w:rsidR="00A50CA6" w:rsidRPr="008831DC">
        <w:rPr>
          <w:rStyle w:val="apple-converted-space"/>
          <w:rFonts w:ascii="Times New Roman" w:hAnsi="Times New Roman" w:cs="Times New Roman"/>
          <w:color w:val="auto"/>
          <w:sz w:val="24"/>
          <w:szCs w:val="24"/>
          <w:shd w:val="clear" w:color="auto" w:fill="FFFFFF"/>
        </w:rPr>
        <w:t xml:space="preserve"> </w:t>
      </w:r>
      <w:r w:rsidR="00787E4F" w:rsidRPr="008831DC">
        <w:rPr>
          <w:rStyle w:val="apple-converted-space"/>
          <w:rFonts w:ascii="Times New Roman" w:hAnsi="Times New Roman" w:cs="Times New Roman"/>
          <w:color w:val="auto"/>
          <w:sz w:val="24"/>
          <w:szCs w:val="24"/>
          <w:shd w:val="clear" w:color="auto" w:fill="FFFFFF"/>
        </w:rPr>
        <w:t>престол</w:t>
      </w:r>
      <w:r w:rsidR="00A50CA6" w:rsidRPr="008831DC">
        <w:rPr>
          <w:rStyle w:val="apple-converted-space"/>
          <w:rFonts w:ascii="Times New Roman" w:hAnsi="Times New Roman" w:cs="Times New Roman"/>
          <w:color w:val="auto"/>
          <w:sz w:val="24"/>
          <w:szCs w:val="24"/>
          <w:shd w:val="clear" w:color="auto" w:fill="FFFFFF"/>
        </w:rPr>
        <w:t xml:space="preserve"> </w:t>
      </w:r>
      <w:r w:rsidR="00787E4F" w:rsidRPr="008831DC">
        <w:rPr>
          <w:rStyle w:val="apple-converted-space"/>
          <w:rFonts w:ascii="Times New Roman" w:hAnsi="Times New Roman" w:cs="Times New Roman"/>
          <w:color w:val="auto"/>
          <w:sz w:val="24"/>
          <w:szCs w:val="24"/>
          <w:shd w:val="clear" w:color="auto" w:fill="FFFFFF"/>
        </w:rPr>
        <w:t>Николая</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lang w:val="en-US"/>
        </w:rPr>
        <w:t>I</w:t>
      </w:r>
      <w:r w:rsidRPr="008831DC">
        <w:rPr>
          <w:rStyle w:val="apple-converted-space"/>
          <w:rFonts w:ascii="Times New Roman" w:hAnsi="Times New Roman" w:cs="Times New Roman"/>
          <w:color w:val="auto"/>
          <w:sz w:val="24"/>
          <w:szCs w:val="24"/>
          <w:shd w:val="clear" w:color="auto" w:fill="FFFFFF"/>
        </w:rPr>
        <w:t>.</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Восстание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декабристов</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на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Сенатской</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площади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Санкт-Петербурге.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Суд</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над</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декабристами.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Значение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движения</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декабристов.</w:t>
      </w:r>
    </w:p>
    <w:p w:rsidR="005B5BE4" w:rsidRPr="008831DC" w:rsidRDefault="00787E4F" w:rsidP="008831DC">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8831DC">
        <w:rPr>
          <w:rStyle w:val="apple-converted-space"/>
          <w:rFonts w:ascii="Times New Roman" w:hAnsi="Times New Roman" w:cs="Times New Roman"/>
          <w:color w:val="auto"/>
          <w:sz w:val="24"/>
          <w:szCs w:val="24"/>
          <w:shd w:val="clear" w:color="auto" w:fill="FFFFFF"/>
        </w:rPr>
        <w:t>Правление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Николая</w:t>
      </w:r>
      <w:r w:rsidR="00A50CA6" w:rsidRPr="008831DC">
        <w:rPr>
          <w:rStyle w:val="apple-converted-space"/>
          <w:rFonts w:ascii="Times New Roman" w:hAnsi="Times New Roman" w:cs="Times New Roman"/>
          <w:color w:val="auto"/>
          <w:sz w:val="24"/>
          <w:szCs w:val="24"/>
          <w:shd w:val="clear" w:color="auto" w:fill="FFFFFF"/>
        </w:rPr>
        <w:t xml:space="preserve"> </w:t>
      </w:r>
      <w:r w:rsidR="005B5BE4" w:rsidRPr="008831DC">
        <w:rPr>
          <w:rStyle w:val="apple-converted-space"/>
          <w:rFonts w:ascii="Times New Roman" w:hAnsi="Times New Roman" w:cs="Times New Roman"/>
          <w:color w:val="auto"/>
          <w:sz w:val="24"/>
          <w:szCs w:val="24"/>
          <w:shd w:val="clear" w:color="auto" w:fill="FFFFFF"/>
          <w:lang w:val="en-US"/>
        </w:rPr>
        <w:t>I</w:t>
      </w:r>
      <w:r w:rsidR="005B5BE4" w:rsidRPr="008831DC">
        <w:rPr>
          <w:rStyle w:val="apple-converted-space"/>
          <w:rFonts w:ascii="Times New Roman" w:hAnsi="Times New Roman" w:cs="Times New Roman"/>
          <w:color w:val="auto"/>
          <w:sz w:val="24"/>
          <w:szCs w:val="24"/>
          <w:shd w:val="clear" w:color="auto" w:fill="FFFFFF"/>
        </w:rPr>
        <w:t>.</w:t>
      </w:r>
      <w:r w:rsidR="00A50CA6" w:rsidRPr="008831DC">
        <w:rPr>
          <w:rStyle w:val="apple-converted-space"/>
          <w:rFonts w:ascii="Times New Roman" w:hAnsi="Times New Roman" w:cs="Times New Roman"/>
          <w:color w:val="auto"/>
          <w:sz w:val="24"/>
          <w:szCs w:val="24"/>
          <w:shd w:val="clear" w:color="auto" w:fill="FFFFFF"/>
        </w:rPr>
        <w:t xml:space="preserve"> </w:t>
      </w:r>
      <w:r w:rsidR="005B5BE4" w:rsidRPr="008831DC">
        <w:rPr>
          <w:rStyle w:val="apple-converted-space"/>
          <w:rFonts w:ascii="Times New Roman" w:hAnsi="Times New Roman" w:cs="Times New Roman"/>
          <w:color w:val="auto"/>
          <w:sz w:val="24"/>
          <w:szCs w:val="24"/>
          <w:shd w:val="clear" w:color="auto" w:fill="FFFFFF"/>
        </w:rPr>
        <w:t>Преобразование</w:t>
      </w:r>
      <w:r w:rsidR="00A50CA6" w:rsidRPr="008831DC">
        <w:rPr>
          <w:rStyle w:val="apple-converted-space"/>
          <w:rFonts w:ascii="Times New Roman" w:hAnsi="Times New Roman" w:cs="Times New Roman"/>
          <w:color w:val="auto"/>
          <w:sz w:val="24"/>
          <w:szCs w:val="24"/>
          <w:shd w:val="clear" w:color="auto" w:fill="FFFFFF"/>
        </w:rPr>
        <w:t xml:space="preserve"> </w:t>
      </w:r>
      <w:r w:rsidR="005B5BE4" w:rsidRPr="008831DC">
        <w:rPr>
          <w:rStyle w:val="apple-converted-space"/>
          <w:rFonts w:ascii="Times New Roman" w:hAnsi="Times New Roman" w:cs="Times New Roman"/>
          <w:color w:val="auto"/>
          <w:sz w:val="24"/>
          <w:szCs w:val="24"/>
          <w:shd w:val="clear" w:color="auto" w:fill="FFFFFF"/>
        </w:rPr>
        <w:t>и</w:t>
      </w:r>
      <w:r w:rsidR="00A50CA6" w:rsidRPr="008831DC">
        <w:rPr>
          <w:rStyle w:val="apple-converted-space"/>
          <w:rFonts w:ascii="Times New Roman" w:hAnsi="Times New Roman" w:cs="Times New Roman"/>
          <w:color w:val="auto"/>
          <w:sz w:val="24"/>
          <w:szCs w:val="24"/>
          <w:shd w:val="clear" w:color="auto" w:fill="FFFFFF"/>
        </w:rPr>
        <w:t xml:space="preserve"> </w:t>
      </w:r>
      <w:r w:rsidR="005B5BE4" w:rsidRPr="008831DC">
        <w:rPr>
          <w:rStyle w:val="apple-converted-space"/>
          <w:rFonts w:ascii="Times New Roman" w:hAnsi="Times New Roman" w:cs="Times New Roman"/>
          <w:color w:val="auto"/>
          <w:sz w:val="24"/>
          <w:szCs w:val="24"/>
          <w:shd w:val="clear" w:color="auto" w:fill="FFFFFF"/>
        </w:rPr>
        <w:t>укрепление</w:t>
      </w:r>
      <w:r w:rsidR="00A50CA6" w:rsidRPr="008831DC">
        <w:rPr>
          <w:rStyle w:val="apple-converted-space"/>
          <w:rFonts w:ascii="Times New Roman" w:hAnsi="Times New Roman" w:cs="Times New Roman"/>
          <w:color w:val="auto"/>
          <w:sz w:val="24"/>
          <w:szCs w:val="24"/>
          <w:shd w:val="clear" w:color="auto" w:fill="FFFFFF"/>
        </w:rPr>
        <w:t xml:space="preserve"> </w:t>
      </w:r>
      <w:r w:rsidR="005B5BE4" w:rsidRPr="008831DC">
        <w:rPr>
          <w:rStyle w:val="apple-converted-space"/>
          <w:rFonts w:ascii="Times New Roman" w:hAnsi="Times New Roman" w:cs="Times New Roman"/>
          <w:color w:val="auto"/>
          <w:sz w:val="24"/>
          <w:szCs w:val="24"/>
          <w:shd w:val="clear" w:color="auto" w:fill="FFFFFF"/>
        </w:rPr>
        <w:t>государственного</w:t>
      </w:r>
      <w:r w:rsidR="00A50CA6" w:rsidRPr="008831DC">
        <w:rPr>
          <w:rStyle w:val="apple-converted-space"/>
          <w:rFonts w:ascii="Times New Roman" w:hAnsi="Times New Roman" w:cs="Times New Roman"/>
          <w:color w:val="auto"/>
          <w:sz w:val="24"/>
          <w:szCs w:val="24"/>
          <w:shd w:val="clear" w:color="auto" w:fill="FFFFFF"/>
        </w:rPr>
        <w:t xml:space="preserve"> </w:t>
      </w:r>
      <w:r w:rsidR="005B5BE4" w:rsidRPr="008831DC">
        <w:rPr>
          <w:rStyle w:val="apple-converted-space"/>
          <w:rFonts w:ascii="Times New Roman" w:hAnsi="Times New Roman" w:cs="Times New Roman"/>
          <w:color w:val="auto"/>
          <w:sz w:val="24"/>
          <w:szCs w:val="24"/>
          <w:shd w:val="clear" w:color="auto" w:fill="FFFFFF"/>
        </w:rPr>
        <w:t>аппарата.</w:t>
      </w:r>
      <w:r w:rsidR="00A50CA6" w:rsidRPr="008831DC">
        <w:rPr>
          <w:rStyle w:val="apple-converted-space"/>
          <w:rFonts w:ascii="Times New Roman" w:hAnsi="Times New Roman" w:cs="Times New Roman"/>
          <w:color w:val="auto"/>
          <w:sz w:val="24"/>
          <w:szCs w:val="24"/>
          <w:shd w:val="clear" w:color="auto" w:fill="FFFFFF"/>
        </w:rPr>
        <w:t xml:space="preserve"> </w:t>
      </w:r>
      <w:r w:rsidR="005B5BE4" w:rsidRPr="008831DC">
        <w:rPr>
          <w:rStyle w:val="apple-converted-space"/>
          <w:rFonts w:ascii="Times New Roman" w:hAnsi="Times New Roman" w:cs="Times New Roman"/>
          <w:color w:val="auto"/>
          <w:sz w:val="24"/>
          <w:szCs w:val="24"/>
          <w:shd w:val="clear" w:color="auto" w:fill="FFFFFF"/>
        </w:rPr>
        <w:t>Введение</w:t>
      </w:r>
      <w:r w:rsidR="00A50CA6" w:rsidRPr="008831DC">
        <w:rPr>
          <w:rStyle w:val="apple-converted-space"/>
          <w:rFonts w:ascii="Times New Roman" w:hAnsi="Times New Roman" w:cs="Times New Roman"/>
          <w:color w:val="auto"/>
          <w:sz w:val="24"/>
          <w:szCs w:val="24"/>
          <w:shd w:val="clear" w:color="auto" w:fill="FFFFFF"/>
        </w:rPr>
        <w:t xml:space="preserve"> </w:t>
      </w:r>
      <w:r w:rsidR="005B5BE4" w:rsidRPr="008831DC">
        <w:rPr>
          <w:rStyle w:val="apple-converted-space"/>
          <w:rFonts w:ascii="Times New Roman" w:hAnsi="Times New Roman" w:cs="Times New Roman"/>
          <w:color w:val="auto"/>
          <w:sz w:val="24"/>
          <w:szCs w:val="24"/>
          <w:shd w:val="clear" w:color="auto" w:fill="FFFFFF"/>
        </w:rPr>
        <w:t>военных</w:t>
      </w:r>
      <w:r w:rsidR="00A50CA6" w:rsidRPr="008831DC">
        <w:rPr>
          <w:rStyle w:val="apple-converted-space"/>
          <w:rFonts w:ascii="Times New Roman" w:hAnsi="Times New Roman" w:cs="Times New Roman"/>
          <w:color w:val="auto"/>
          <w:sz w:val="24"/>
          <w:szCs w:val="24"/>
          <w:shd w:val="clear" w:color="auto" w:fill="FFFFFF"/>
        </w:rPr>
        <w:t xml:space="preserve"> </w:t>
      </w:r>
      <w:r w:rsidR="005B5BE4" w:rsidRPr="008831DC">
        <w:rPr>
          <w:rStyle w:val="apple-converted-space"/>
          <w:rFonts w:ascii="Times New Roman" w:hAnsi="Times New Roman" w:cs="Times New Roman"/>
          <w:color w:val="auto"/>
          <w:sz w:val="24"/>
          <w:szCs w:val="24"/>
          <w:shd w:val="clear" w:color="auto" w:fill="FFFFFF"/>
        </w:rPr>
        <w:t>порядков</w:t>
      </w:r>
      <w:r w:rsidR="00A50CA6" w:rsidRPr="008831DC">
        <w:rPr>
          <w:rStyle w:val="apple-converted-space"/>
          <w:rFonts w:ascii="Times New Roman" w:hAnsi="Times New Roman" w:cs="Times New Roman"/>
          <w:color w:val="auto"/>
          <w:sz w:val="24"/>
          <w:szCs w:val="24"/>
          <w:shd w:val="clear" w:color="auto" w:fill="FFFFFF"/>
        </w:rPr>
        <w:t xml:space="preserve"> </w:t>
      </w:r>
      <w:r w:rsidR="005B5BE4" w:rsidRPr="008831DC">
        <w:rPr>
          <w:rStyle w:val="apple-converted-space"/>
          <w:rFonts w:ascii="Times New Roman" w:hAnsi="Times New Roman" w:cs="Times New Roman"/>
          <w:color w:val="auto"/>
          <w:sz w:val="24"/>
          <w:szCs w:val="24"/>
          <w:shd w:val="clear" w:color="auto" w:fill="FFFFFF"/>
        </w:rPr>
        <w:t>во</w:t>
      </w:r>
      <w:r w:rsidR="00A50CA6" w:rsidRPr="008831DC">
        <w:rPr>
          <w:rStyle w:val="apple-converted-space"/>
          <w:rFonts w:ascii="Times New Roman" w:hAnsi="Times New Roman" w:cs="Times New Roman"/>
          <w:color w:val="auto"/>
          <w:sz w:val="24"/>
          <w:szCs w:val="24"/>
          <w:shd w:val="clear" w:color="auto" w:fill="FFFFFF"/>
        </w:rPr>
        <w:t xml:space="preserve"> </w:t>
      </w:r>
      <w:r w:rsidR="005B5BE4" w:rsidRPr="008831DC">
        <w:rPr>
          <w:rStyle w:val="apple-converted-space"/>
          <w:rFonts w:ascii="Times New Roman" w:hAnsi="Times New Roman" w:cs="Times New Roman"/>
          <w:color w:val="auto"/>
          <w:sz w:val="24"/>
          <w:szCs w:val="24"/>
          <w:shd w:val="clear" w:color="auto" w:fill="FFFFFF"/>
        </w:rPr>
        <w:t>все</w:t>
      </w:r>
      <w:r w:rsidR="00A50CA6" w:rsidRPr="008831DC">
        <w:rPr>
          <w:rStyle w:val="apple-converted-space"/>
          <w:rFonts w:ascii="Times New Roman" w:hAnsi="Times New Roman" w:cs="Times New Roman"/>
          <w:color w:val="auto"/>
          <w:sz w:val="24"/>
          <w:szCs w:val="24"/>
          <w:shd w:val="clear" w:color="auto" w:fill="FFFFFF"/>
        </w:rPr>
        <w:t xml:space="preserve"> </w:t>
      </w:r>
      <w:r w:rsidR="005B5BE4" w:rsidRPr="008831DC">
        <w:rPr>
          <w:rStyle w:val="apple-converted-space"/>
          <w:rFonts w:ascii="Times New Roman" w:hAnsi="Times New Roman" w:cs="Times New Roman"/>
          <w:color w:val="auto"/>
          <w:sz w:val="24"/>
          <w:szCs w:val="24"/>
          <w:shd w:val="clear" w:color="auto" w:fill="FFFFFF"/>
        </w:rPr>
        <w:t>сферы</w:t>
      </w:r>
      <w:r w:rsidR="00A50CA6" w:rsidRPr="008831DC">
        <w:rPr>
          <w:rStyle w:val="apple-converted-space"/>
          <w:rFonts w:ascii="Times New Roman" w:hAnsi="Times New Roman" w:cs="Times New Roman"/>
          <w:color w:val="auto"/>
          <w:sz w:val="24"/>
          <w:szCs w:val="24"/>
          <w:shd w:val="clear" w:color="auto" w:fill="FFFFFF"/>
        </w:rPr>
        <w:t xml:space="preserve"> </w:t>
      </w:r>
      <w:r w:rsidR="005B5BE4" w:rsidRPr="008831DC">
        <w:rPr>
          <w:rStyle w:val="apple-converted-space"/>
          <w:rFonts w:ascii="Times New Roman" w:hAnsi="Times New Roman" w:cs="Times New Roman"/>
          <w:color w:val="auto"/>
          <w:sz w:val="24"/>
          <w:szCs w:val="24"/>
          <w:shd w:val="clear" w:color="auto" w:fill="FFFFFF"/>
        </w:rPr>
        <w:t>жизни</w:t>
      </w:r>
      <w:r w:rsidR="00A50CA6" w:rsidRPr="008831DC">
        <w:rPr>
          <w:rStyle w:val="apple-converted-space"/>
          <w:rFonts w:ascii="Times New Roman" w:hAnsi="Times New Roman" w:cs="Times New Roman"/>
          <w:color w:val="auto"/>
          <w:sz w:val="24"/>
          <w:szCs w:val="24"/>
          <w:shd w:val="clear" w:color="auto" w:fill="FFFFFF"/>
        </w:rPr>
        <w:t xml:space="preserve"> </w:t>
      </w:r>
      <w:r w:rsidR="005B5BE4" w:rsidRPr="008831DC">
        <w:rPr>
          <w:rStyle w:val="apple-converted-space"/>
          <w:rFonts w:ascii="Times New Roman" w:hAnsi="Times New Roman" w:cs="Times New Roman"/>
          <w:color w:val="auto"/>
          <w:sz w:val="24"/>
          <w:szCs w:val="24"/>
          <w:shd w:val="clear" w:color="auto" w:fill="FFFFFF"/>
        </w:rPr>
        <w:t>общества.</w:t>
      </w:r>
      <w:r w:rsidR="00A50CA6" w:rsidRPr="008831DC">
        <w:rPr>
          <w:rStyle w:val="apple-converted-space"/>
          <w:rFonts w:ascii="Times New Roman" w:hAnsi="Times New Roman" w:cs="Times New Roman"/>
          <w:color w:val="auto"/>
          <w:sz w:val="24"/>
          <w:szCs w:val="24"/>
          <w:shd w:val="clear" w:color="auto" w:fill="FFFFFF"/>
        </w:rPr>
        <w:t xml:space="preserve"> </w:t>
      </w:r>
      <w:r w:rsidR="005B5BE4" w:rsidRPr="008831DC">
        <w:rPr>
          <w:rStyle w:val="apple-converted-space"/>
          <w:rFonts w:ascii="Times New Roman" w:hAnsi="Times New Roman" w:cs="Times New Roman"/>
          <w:color w:val="auto"/>
          <w:sz w:val="24"/>
          <w:szCs w:val="24"/>
          <w:shd w:val="clear" w:color="auto" w:fill="FFFFFF"/>
        </w:rPr>
        <w:t>Внешняя</w:t>
      </w:r>
      <w:r w:rsidR="00A50CA6" w:rsidRPr="008831DC">
        <w:rPr>
          <w:rStyle w:val="apple-converted-space"/>
          <w:rFonts w:ascii="Times New Roman" w:hAnsi="Times New Roman" w:cs="Times New Roman"/>
          <w:color w:val="auto"/>
          <w:sz w:val="24"/>
          <w:szCs w:val="24"/>
          <w:shd w:val="clear" w:color="auto" w:fill="FFFFFF"/>
        </w:rPr>
        <w:t xml:space="preserve"> </w:t>
      </w:r>
      <w:r w:rsidR="005B5BE4" w:rsidRPr="008831DC">
        <w:rPr>
          <w:rStyle w:val="apple-converted-space"/>
          <w:rFonts w:ascii="Times New Roman" w:hAnsi="Times New Roman" w:cs="Times New Roman"/>
          <w:color w:val="auto"/>
          <w:sz w:val="24"/>
          <w:szCs w:val="24"/>
          <w:shd w:val="clear" w:color="auto" w:fill="FFFFFF"/>
        </w:rPr>
        <w:t>политика</w:t>
      </w:r>
      <w:r w:rsidR="00A50CA6" w:rsidRPr="008831DC">
        <w:rPr>
          <w:rStyle w:val="apple-converted-space"/>
          <w:rFonts w:ascii="Times New Roman" w:hAnsi="Times New Roman" w:cs="Times New Roman"/>
          <w:color w:val="auto"/>
          <w:sz w:val="24"/>
          <w:szCs w:val="24"/>
          <w:shd w:val="clear" w:color="auto" w:fill="FFFFFF"/>
        </w:rPr>
        <w:t xml:space="preserve"> </w:t>
      </w:r>
      <w:r w:rsidR="005B5BE4" w:rsidRPr="008831DC">
        <w:rPr>
          <w:rStyle w:val="apple-converted-space"/>
          <w:rFonts w:ascii="Times New Roman" w:hAnsi="Times New Roman" w:cs="Times New Roman"/>
          <w:color w:val="auto"/>
          <w:sz w:val="24"/>
          <w:szCs w:val="24"/>
          <w:shd w:val="clear" w:color="auto" w:fill="FFFFFF"/>
        </w:rPr>
        <w:t>России.</w:t>
      </w:r>
      <w:r w:rsidR="00A50CA6" w:rsidRPr="008831DC">
        <w:rPr>
          <w:rStyle w:val="apple-converted-space"/>
          <w:rFonts w:ascii="Times New Roman" w:hAnsi="Times New Roman" w:cs="Times New Roman"/>
          <w:color w:val="auto"/>
          <w:sz w:val="24"/>
          <w:szCs w:val="24"/>
          <w:shd w:val="clear" w:color="auto" w:fill="FFFFFF"/>
        </w:rPr>
        <w:t xml:space="preserve"> </w:t>
      </w:r>
      <w:r w:rsidR="005B5BE4" w:rsidRPr="008831DC">
        <w:rPr>
          <w:rStyle w:val="apple-converted-space"/>
          <w:rFonts w:ascii="Times New Roman" w:hAnsi="Times New Roman" w:cs="Times New Roman"/>
          <w:color w:val="auto"/>
          <w:sz w:val="24"/>
          <w:szCs w:val="24"/>
          <w:shd w:val="clear" w:color="auto" w:fill="FFFFFF"/>
        </w:rPr>
        <w:t>Крымская</w:t>
      </w:r>
      <w:r w:rsidR="00A50CA6" w:rsidRPr="008831DC">
        <w:rPr>
          <w:rStyle w:val="apple-converted-space"/>
          <w:rFonts w:ascii="Times New Roman" w:hAnsi="Times New Roman" w:cs="Times New Roman"/>
          <w:color w:val="auto"/>
          <w:sz w:val="24"/>
          <w:szCs w:val="24"/>
          <w:shd w:val="clear" w:color="auto" w:fill="FFFFFF"/>
        </w:rPr>
        <w:t xml:space="preserve"> </w:t>
      </w:r>
      <w:r w:rsidR="005B5BE4" w:rsidRPr="008831DC">
        <w:rPr>
          <w:rStyle w:val="apple-converted-space"/>
          <w:rFonts w:ascii="Times New Roman" w:hAnsi="Times New Roman" w:cs="Times New Roman"/>
          <w:color w:val="auto"/>
          <w:sz w:val="24"/>
          <w:szCs w:val="24"/>
          <w:shd w:val="clear" w:color="auto" w:fill="FFFFFF"/>
        </w:rPr>
        <w:t>война</w:t>
      </w:r>
      <w:r w:rsidR="00A50CA6" w:rsidRPr="008831DC">
        <w:rPr>
          <w:rStyle w:val="apple-converted-space"/>
          <w:rFonts w:ascii="Times New Roman" w:hAnsi="Times New Roman" w:cs="Times New Roman"/>
          <w:color w:val="auto"/>
          <w:sz w:val="24"/>
          <w:szCs w:val="24"/>
          <w:shd w:val="clear" w:color="auto" w:fill="FFFFFF"/>
        </w:rPr>
        <w:t xml:space="preserve"> </w:t>
      </w:r>
      <w:r w:rsidR="005B5BE4" w:rsidRPr="008831DC">
        <w:rPr>
          <w:rStyle w:val="apple-converted-space"/>
          <w:rFonts w:ascii="Times New Roman" w:hAnsi="Times New Roman" w:cs="Times New Roman"/>
          <w:color w:val="auto"/>
          <w:sz w:val="24"/>
          <w:szCs w:val="24"/>
          <w:shd w:val="clear" w:color="auto" w:fill="FFFFFF"/>
        </w:rPr>
        <w:t>1853-1856</w:t>
      </w:r>
      <w:r w:rsidR="00A50CA6" w:rsidRPr="008831DC">
        <w:rPr>
          <w:rStyle w:val="apple-converted-space"/>
          <w:rFonts w:ascii="Times New Roman" w:hAnsi="Times New Roman" w:cs="Times New Roman"/>
          <w:color w:val="auto"/>
          <w:sz w:val="24"/>
          <w:szCs w:val="24"/>
          <w:shd w:val="clear" w:color="auto" w:fill="FFFFFF"/>
        </w:rPr>
        <w:t xml:space="preserve"> </w:t>
      </w:r>
      <w:r w:rsidR="005B5BE4" w:rsidRPr="008831DC">
        <w:rPr>
          <w:rStyle w:val="apple-converted-space"/>
          <w:rFonts w:ascii="Times New Roman" w:hAnsi="Times New Roman" w:cs="Times New Roman"/>
          <w:color w:val="auto"/>
          <w:sz w:val="24"/>
          <w:szCs w:val="24"/>
          <w:shd w:val="clear" w:color="auto" w:fill="FFFFFF"/>
        </w:rPr>
        <w:t>гг.</w:t>
      </w:r>
      <w:r w:rsidR="00A50CA6" w:rsidRPr="008831DC">
        <w:rPr>
          <w:rStyle w:val="apple-converted-space"/>
          <w:rFonts w:ascii="Times New Roman" w:hAnsi="Times New Roman" w:cs="Times New Roman"/>
          <w:color w:val="auto"/>
          <w:sz w:val="24"/>
          <w:szCs w:val="24"/>
          <w:shd w:val="clear" w:color="auto" w:fill="FFFFFF"/>
        </w:rPr>
        <w:t xml:space="preserve"> </w:t>
      </w:r>
      <w:r w:rsidR="005B5BE4" w:rsidRPr="008831DC">
        <w:rPr>
          <w:rStyle w:val="apple-converted-space"/>
          <w:rFonts w:ascii="Times New Roman" w:hAnsi="Times New Roman" w:cs="Times New Roman"/>
          <w:color w:val="auto"/>
          <w:sz w:val="24"/>
          <w:szCs w:val="24"/>
          <w:shd w:val="clear" w:color="auto" w:fill="FFFFFF"/>
        </w:rPr>
        <w:t>Итоги</w:t>
      </w:r>
      <w:r w:rsidR="00A50CA6" w:rsidRPr="008831DC">
        <w:rPr>
          <w:rStyle w:val="apple-converted-space"/>
          <w:rFonts w:ascii="Times New Roman" w:hAnsi="Times New Roman" w:cs="Times New Roman"/>
          <w:color w:val="auto"/>
          <w:sz w:val="24"/>
          <w:szCs w:val="24"/>
          <w:shd w:val="clear" w:color="auto" w:fill="FFFFFF"/>
        </w:rPr>
        <w:t xml:space="preserve"> </w:t>
      </w:r>
      <w:r w:rsidR="005B5BE4" w:rsidRPr="008831DC">
        <w:rPr>
          <w:rStyle w:val="apple-converted-space"/>
          <w:rFonts w:ascii="Times New Roman" w:hAnsi="Times New Roman" w:cs="Times New Roman"/>
          <w:color w:val="auto"/>
          <w:sz w:val="24"/>
          <w:szCs w:val="24"/>
          <w:shd w:val="clear" w:color="auto" w:fill="FFFFFF"/>
        </w:rPr>
        <w:t>и</w:t>
      </w:r>
      <w:r w:rsidR="00A50CA6" w:rsidRPr="008831DC">
        <w:rPr>
          <w:rStyle w:val="apple-converted-space"/>
          <w:rFonts w:ascii="Times New Roman" w:hAnsi="Times New Roman" w:cs="Times New Roman"/>
          <w:color w:val="auto"/>
          <w:sz w:val="24"/>
          <w:szCs w:val="24"/>
          <w:shd w:val="clear" w:color="auto" w:fill="FFFFFF"/>
        </w:rPr>
        <w:t xml:space="preserve"> </w:t>
      </w:r>
      <w:r w:rsidR="005B5BE4" w:rsidRPr="008831DC">
        <w:rPr>
          <w:rStyle w:val="apple-converted-space"/>
          <w:rFonts w:ascii="Times New Roman" w:hAnsi="Times New Roman" w:cs="Times New Roman"/>
          <w:color w:val="auto"/>
          <w:sz w:val="24"/>
          <w:szCs w:val="24"/>
          <w:shd w:val="clear" w:color="auto" w:fill="FFFFFF"/>
        </w:rPr>
        <w:t>последствия</w:t>
      </w:r>
      <w:r w:rsidR="00A50CA6" w:rsidRPr="008831DC">
        <w:rPr>
          <w:rStyle w:val="apple-converted-space"/>
          <w:rFonts w:ascii="Times New Roman" w:hAnsi="Times New Roman" w:cs="Times New Roman"/>
          <w:color w:val="auto"/>
          <w:sz w:val="24"/>
          <w:szCs w:val="24"/>
          <w:shd w:val="clear" w:color="auto" w:fill="FFFFFF"/>
        </w:rPr>
        <w:t xml:space="preserve"> </w:t>
      </w:r>
      <w:r w:rsidR="005B5BE4" w:rsidRPr="008831DC">
        <w:rPr>
          <w:rStyle w:val="apple-converted-space"/>
          <w:rFonts w:ascii="Times New Roman" w:hAnsi="Times New Roman" w:cs="Times New Roman"/>
          <w:color w:val="auto"/>
          <w:sz w:val="24"/>
          <w:szCs w:val="24"/>
          <w:shd w:val="clear" w:color="auto" w:fill="FFFFFF"/>
        </w:rPr>
        <w:t>войны.</w:t>
      </w:r>
    </w:p>
    <w:p w:rsidR="005B5BE4" w:rsidRPr="008831DC" w:rsidRDefault="005B5BE4" w:rsidP="008831DC">
      <w:pPr>
        <w:spacing w:after="0" w:line="240" w:lineRule="auto"/>
        <w:ind w:firstLine="709"/>
        <w:jc w:val="both"/>
        <w:rPr>
          <w:rStyle w:val="apple-converted-space"/>
          <w:rFonts w:ascii="Times New Roman" w:hAnsi="Times New Roman" w:cs="Times New Roman"/>
          <w:b/>
          <w:color w:val="auto"/>
          <w:sz w:val="24"/>
          <w:szCs w:val="24"/>
          <w:shd w:val="clear" w:color="auto" w:fill="FFFFFF"/>
        </w:rPr>
      </w:pPr>
      <w:r w:rsidRPr="008831DC">
        <w:rPr>
          <w:rStyle w:val="apple-converted-space"/>
          <w:rFonts w:ascii="Times New Roman" w:hAnsi="Times New Roman" w:cs="Times New Roman"/>
          <w:color w:val="auto"/>
          <w:sz w:val="24"/>
          <w:szCs w:val="24"/>
          <w:shd w:val="clear" w:color="auto" w:fill="FFFFFF"/>
        </w:rPr>
        <w:t>«Золотой</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век»</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р</w:t>
      </w:r>
      <w:r w:rsidR="00787E4F" w:rsidRPr="008831DC">
        <w:rPr>
          <w:rStyle w:val="apple-converted-space"/>
          <w:rFonts w:ascii="Times New Roman" w:hAnsi="Times New Roman" w:cs="Times New Roman"/>
          <w:color w:val="auto"/>
          <w:sz w:val="24"/>
          <w:szCs w:val="24"/>
          <w:shd w:val="clear" w:color="auto" w:fill="FFFFFF"/>
        </w:rPr>
        <w:t>усской</w:t>
      </w:r>
      <w:r w:rsidR="00A50CA6" w:rsidRPr="008831DC">
        <w:rPr>
          <w:rStyle w:val="apple-converted-space"/>
          <w:rFonts w:ascii="Times New Roman" w:hAnsi="Times New Roman" w:cs="Times New Roman"/>
          <w:color w:val="auto"/>
          <w:sz w:val="24"/>
          <w:szCs w:val="24"/>
          <w:shd w:val="clear" w:color="auto" w:fill="FFFFFF"/>
        </w:rPr>
        <w:t xml:space="preserve"> </w:t>
      </w:r>
      <w:r w:rsidR="00787E4F" w:rsidRPr="008831DC">
        <w:rPr>
          <w:rStyle w:val="apple-converted-space"/>
          <w:rFonts w:ascii="Times New Roman" w:hAnsi="Times New Roman" w:cs="Times New Roman"/>
          <w:color w:val="auto"/>
          <w:sz w:val="24"/>
          <w:szCs w:val="24"/>
          <w:shd w:val="clear" w:color="auto" w:fill="FFFFFF"/>
        </w:rPr>
        <w:t>культуры</w:t>
      </w:r>
      <w:r w:rsidR="00A50CA6" w:rsidRPr="008831DC">
        <w:rPr>
          <w:rStyle w:val="apple-converted-space"/>
          <w:rFonts w:ascii="Times New Roman" w:hAnsi="Times New Roman" w:cs="Times New Roman"/>
          <w:color w:val="auto"/>
          <w:sz w:val="24"/>
          <w:szCs w:val="24"/>
          <w:shd w:val="clear" w:color="auto" w:fill="FFFFFF"/>
        </w:rPr>
        <w:t xml:space="preserve"> </w:t>
      </w:r>
      <w:r w:rsidR="00787E4F" w:rsidRPr="008831DC">
        <w:rPr>
          <w:rStyle w:val="apple-converted-space"/>
          <w:rFonts w:ascii="Times New Roman" w:hAnsi="Times New Roman" w:cs="Times New Roman"/>
          <w:color w:val="auto"/>
          <w:sz w:val="24"/>
          <w:szCs w:val="24"/>
          <w:shd w:val="clear" w:color="auto" w:fill="FFFFFF"/>
        </w:rPr>
        <w:t>первой</w:t>
      </w:r>
      <w:r w:rsidR="00A50CA6" w:rsidRPr="008831DC">
        <w:rPr>
          <w:rStyle w:val="apple-converted-space"/>
          <w:rFonts w:ascii="Times New Roman" w:hAnsi="Times New Roman" w:cs="Times New Roman"/>
          <w:color w:val="auto"/>
          <w:sz w:val="24"/>
          <w:szCs w:val="24"/>
          <w:shd w:val="clear" w:color="auto" w:fill="FFFFFF"/>
        </w:rPr>
        <w:t xml:space="preserve"> </w:t>
      </w:r>
      <w:r w:rsidR="00787E4F" w:rsidRPr="008831DC">
        <w:rPr>
          <w:rStyle w:val="apple-converted-space"/>
          <w:rFonts w:ascii="Times New Roman" w:hAnsi="Times New Roman" w:cs="Times New Roman"/>
          <w:color w:val="auto"/>
          <w:sz w:val="24"/>
          <w:szCs w:val="24"/>
          <w:shd w:val="clear" w:color="auto" w:fill="FFFFFF"/>
        </w:rPr>
        <w:t>половины</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lang w:val="en-US"/>
        </w:rPr>
        <w:t>XIX</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века.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Развитие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науки,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техники,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живописи,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архитектуры,</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литературы,</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музыки.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Выдающиеся</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деятели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культуры</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С.</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Пушкин,</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М.</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Ю.</w:t>
      </w:r>
      <w:r w:rsidR="00A50CA6" w:rsidRPr="008831DC">
        <w:rPr>
          <w:rStyle w:val="apple-converted-space"/>
          <w:rFonts w:ascii="Times New Roman" w:hAnsi="Times New Roman" w:cs="Times New Roman"/>
          <w:color w:val="auto"/>
          <w:sz w:val="24"/>
          <w:szCs w:val="24"/>
          <w:shd w:val="clear" w:color="auto" w:fill="FFFFFF"/>
        </w:rPr>
        <w:t xml:space="preserve"> </w:t>
      </w:r>
      <w:r w:rsidR="00787E4F" w:rsidRPr="008831DC">
        <w:rPr>
          <w:rStyle w:val="apple-converted-space"/>
          <w:rFonts w:ascii="Times New Roman" w:hAnsi="Times New Roman" w:cs="Times New Roman"/>
          <w:color w:val="auto"/>
          <w:sz w:val="24"/>
          <w:szCs w:val="24"/>
          <w:shd w:val="clear" w:color="auto" w:fill="FFFFFF"/>
        </w:rPr>
        <w:t>Лермонтов,</w:t>
      </w:r>
      <w:r w:rsidR="00A50CA6" w:rsidRPr="008831DC">
        <w:rPr>
          <w:rStyle w:val="apple-converted-space"/>
          <w:rFonts w:ascii="Times New Roman" w:hAnsi="Times New Roman" w:cs="Times New Roman"/>
          <w:color w:val="auto"/>
          <w:sz w:val="24"/>
          <w:szCs w:val="24"/>
          <w:shd w:val="clear" w:color="auto" w:fill="FFFFFF"/>
        </w:rPr>
        <w:t xml:space="preserve"> </w:t>
      </w:r>
      <w:r w:rsidR="00787E4F" w:rsidRPr="008831DC">
        <w:rPr>
          <w:rStyle w:val="apple-converted-space"/>
          <w:rFonts w:ascii="Times New Roman" w:hAnsi="Times New Roman" w:cs="Times New Roman"/>
          <w:color w:val="auto"/>
          <w:sz w:val="24"/>
          <w:szCs w:val="24"/>
          <w:shd w:val="clear" w:color="auto" w:fill="FFFFFF"/>
        </w:rPr>
        <w:t>Н.</w:t>
      </w:r>
      <w:r w:rsidR="00A50CA6" w:rsidRPr="008831DC">
        <w:rPr>
          <w:rStyle w:val="apple-converted-space"/>
          <w:rFonts w:ascii="Times New Roman" w:hAnsi="Times New Roman" w:cs="Times New Roman"/>
          <w:color w:val="auto"/>
          <w:sz w:val="24"/>
          <w:szCs w:val="24"/>
          <w:shd w:val="clear" w:color="auto" w:fill="FFFFFF"/>
        </w:rPr>
        <w:t xml:space="preserve"> </w:t>
      </w:r>
      <w:r w:rsidR="00787E4F" w:rsidRPr="008831DC">
        <w:rPr>
          <w:rStyle w:val="apple-converted-space"/>
          <w:rFonts w:ascii="Times New Roman" w:hAnsi="Times New Roman" w:cs="Times New Roman"/>
          <w:color w:val="auto"/>
          <w:sz w:val="24"/>
          <w:szCs w:val="24"/>
          <w:shd w:val="clear" w:color="auto" w:fill="FFFFFF"/>
        </w:rPr>
        <w:t>В.</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Гоголь,</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М.</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Глинка,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Тропинин,</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К.</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Росси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др.).</w:t>
      </w:r>
      <w:r w:rsidR="00A50CA6" w:rsidRPr="008831DC">
        <w:rPr>
          <w:rStyle w:val="apple-converted-space"/>
          <w:rFonts w:ascii="Times New Roman" w:hAnsi="Times New Roman" w:cs="Times New Roman"/>
          <w:color w:val="auto"/>
          <w:sz w:val="24"/>
          <w:szCs w:val="24"/>
          <w:shd w:val="clear" w:color="auto" w:fill="FFFFFF"/>
        </w:rPr>
        <w:t xml:space="preserve"> </w:t>
      </w:r>
    </w:p>
    <w:p w:rsidR="005B5BE4" w:rsidRPr="008831DC" w:rsidRDefault="005B5BE4" w:rsidP="008831DC">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8831DC">
        <w:rPr>
          <w:rStyle w:val="apple-converted-space"/>
          <w:rFonts w:ascii="Times New Roman" w:hAnsi="Times New Roman" w:cs="Times New Roman"/>
          <w:b/>
          <w:color w:val="auto"/>
          <w:sz w:val="24"/>
          <w:szCs w:val="24"/>
          <w:shd w:val="clear" w:color="auto" w:fill="FFFFFF"/>
        </w:rPr>
        <w:t>Россия</w:t>
      </w:r>
      <w:r w:rsidR="00A50CA6" w:rsidRPr="008831DC">
        <w:rPr>
          <w:rStyle w:val="apple-converted-space"/>
          <w:rFonts w:ascii="Times New Roman" w:hAnsi="Times New Roman" w:cs="Times New Roman"/>
          <w:b/>
          <w:color w:val="auto"/>
          <w:sz w:val="24"/>
          <w:szCs w:val="24"/>
          <w:shd w:val="clear" w:color="auto" w:fill="FFFFFF"/>
        </w:rPr>
        <w:t xml:space="preserve"> </w:t>
      </w:r>
      <w:r w:rsidRPr="008831DC">
        <w:rPr>
          <w:rStyle w:val="apple-converted-space"/>
          <w:rFonts w:ascii="Times New Roman" w:hAnsi="Times New Roman" w:cs="Times New Roman"/>
          <w:b/>
          <w:color w:val="auto"/>
          <w:sz w:val="24"/>
          <w:szCs w:val="24"/>
          <w:shd w:val="clear" w:color="auto" w:fill="FFFFFF"/>
        </w:rPr>
        <w:t>во</w:t>
      </w:r>
      <w:r w:rsidR="00A50CA6" w:rsidRPr="008831DC">
        <w:rPr>
          <w:rStyle w:val="apple-converted-space"/>
          <w:rFonts w:ascii="Times New Roman" w:hAnsi="Times New Roman" w:cs="Times New Roman"/>
          <w:b/>
          <w:color w:val="auto"/>
          <w:sz w:val="24"/>
          <w:szCs w:val="24"/>
          <w:shd w:val="clear" w:color="auto" w:fill="FFFFFF"/>
        </w:rPr>
        <w:t xml:space="preserve"> </w:t>
      </w:r>
      <w:r w:rsidRPr="008831DC">
        <w:rPr>
          <w:rStyle w:val="apple-converted-space"/>
          <w:rFonts w:ascii="Times New Roman" w:hAnsi="Times New Roman" w:cs="Times New Roman"/>
          <w:b/>
          <w:color w:val="auto"/>
          <w:sz w:val="24"/>
          <w:szCs w:val="24"/>
          <w:shd w:val="clear" w:color="auto" w:fill="FFFFFF"/>
        </w:rPr>
        <w:t>второй</w:t>
      </w:r>
      <w:r w:rsidR="00A50CA6" w:rsidRPr="008831DC">
        <w:rPr>
          <w:rStyle w:val="apple-converted-space"/>
          <w:rFonts w:ascii="Times New Roman" w:hAnsi="Times New Roman" w:cs="Times New Roman"/>
          <w:b/>
          <w:color w:val="auto"/>
          <w:sz w:val="24"/>
          <w:szCs w:val="24"/>
          <w:shd w:val="clear" w:color="auto" w:fill="FFFFFF"/>
        </w:rPr>
        <w:t xml:space="preserve"> </w:t>
      </w:r>
      <w:r w:rsidRPr="008831DC">
        <w:rPr>
          <w:rStyle w:val="apple-converted-space"/>
          <w:rFonts w:ascii="Times New Roman" w:hAnsi="Times New Roman" w:cs="Times New Roman"/>
          <w:b/>
          <w:color w:val="auto"/>
          <w:sz w:val="24"/>
          <w:szCs w:val="24"/>
          <w:shd w:val="clear" w:color="auto" w:fill="FFFFFF"/>
        </w:rPr>
        <w:t>половине</w:t>
      </w:r>
      <w:r w:rsidR="00A50CA6" w:rsidRPr="008831DC">
        <w:rPr>
          <w:rStyle w:val="apple-converted-space"/>
          <w:rFonts w:ascii="Times New Roman" w:hAnsi="Times New Roman" w:cs="Times New Roman"/>
          <w:b/>
          <w:color w:val="auto"/>
          <w:sz w:val="24"/>
          <w:szCs w:val="24"/>
          <w:shd w:val="clear" w:color="auto" w:fill="FFFFFF"/>
        </w:rPr>
        <w:t xml:space="preserve"> </w:t>
      </w:r>
      <w:r w:rsidRPr="008831DC">
        <w:rPr>
          <w:rStyle w:val="apple-converted-space"/>
          <w:rFonts w:ascii="Times New Roman" w:hAnsi="Times New Roman" w:cs="Times New Roman"/>
          <w:b/>
          <w:color w:val="auto"/>
          <w:sz w:val="24"/>
          <w:szCs w:val="24"/>
          <w:shd w:val="clear" w:color="auto" w:fill="FFFFFF"/>
          <w:lang w:val="en-US"/>
        </w:rPr>
        <w:t>XIX</w:t>
      </w:r>
      <w:r w:rsidR="00A50CA6" w:rsidRPr="008831DC">
        <w:rPr>
          <w:rStyle w:val="apple-converted-space"/>
          <w:rFonts w:ascii="Times New Roman" w:hAnsi="Times New Roman" w:cs="Times New Roman"/>
          <w:b/>
          <w:color w:val="auto"/>
          <w:sz w:val="24"/>
          <w:szCs w:val="24"/>
          <w:shd w:val="clear" w:color="auto" w:fill="FFFFFF"/>
        </w:rPr>
        <w:t xml:space="preserve"> </w:t>
      </w:r>
      <w:r w:rsidRPr="008831DC">
        <w:rPr>
          <w:rStyle w:val="apple-converted-space"/>
          <w:rFonts w:ascii="Times New Roman" w:hAnsi="Times New Roman" w:cs="Times New Roman"/>
          <w:b/>
          <w:color w:val="auto"/>
          <w:sz w:val="24"/>
          <w:szCs w:val="24"/>
          <w:shd w:val="clear" w:color="auto" w:fill="FFFFFF"/>
        </w:rPr>
        <w:t>–</w:t>
      </w:r>
      <w:r w:rsidR="00A50CA6" w:rsidRPr="008831DC">
        <w:rPr>
          <w:rStyle w:val="apple-converted-space"/>
          <w:rFonts w:ascii="Times New Roman" w:hAnsi="Times New Roman" w:cs="Times New Roman"/>
          <w:b/>
          <w:color w:val="auto"/>
          <w:sz w:val="24"/>
          <w:szCs w:val="24"/>
          <w:shd w:val="clear" w:color="auto" w:fill="FFFFFF"/>
        </w:rPr>
        <w:t xml:space="preserve"> </w:t>
      </w:r>
      <w:r w:rsidRPr="008831DC">
        <w:rPr>
          <w:rStyle w:val="apple-converted-space"/>
          <w:rFonts w:ascii="Times New Roman" w:hAnsi="Times New Roman" w:cs="Times New Roman"/>
          <w:b/>
          <w:color w:val="auto"/>
          <w:sz w:val="24"/>
          <w:szCs w:val="24"/>
          <w:shd w:val="clear" w:color="auto" w:fill="FFFFFF"/>
        </w:rPr>
        <w:t>начале</w:t>
      </w:r>
      <w:r w:rsidR="00A50CA6" w:rsidRPr="008831DC">
        <w:rPr>
          <w:rStyle w:val="apple-converted-space"/>
          <w:rFonts w:ascii="Times New Roman" w:hAnsi="Times New Roman" w:cs="Times New Roman"/>
          <w:b/>
          <w:color w:val="auto"/>
          <w:sz w:val="24"/>
          <w:szCs w:val="24"/>
          <w:shd w:val="clear" w:color="auto" w:fill="FFFFFF"/>
        </w:rPr>
        <w:t xml:space="preserve"> </w:t>
      </w:r>
      <w:r w:rsidRPr="008831DC">
        <w:rPr>
          <w:rStyle w:val="apple-converted-space"/>
          <w:rFonts w:ascii="Times New Roman" w:hAnsi="Times New Roman" w:cs="Times New Roman"/>
          <w:b/>
          <w:color w:val="auto"/>
          <w:sz w:val="24"/>
          <w:szCs w:val="24"/>
          <w:shd w:val="clear" w:color="auto" w:fill="FFFFFF"/>
          <w:lang w:val="en-US"/>
        </w:rPr>
        <w:t>XX</w:t>
      </w:r>
      <w:r w:rsidR="00A50CA6" w:rsidRPr="008831DC">
        <w:rPr>
          <w:rStyle w:val="apple-converted-space"/>
          <w:rFonts w:ascii="Times New Roman" w:hAnsi="Times New Roman" w:cs="Times New Roman"/>
          <w:b/>
          <w:color w:val="auto"/>
          <w:sz w:val="24"/>
          <w:szCs w:val="24"/>
          <w:shd w:val="clear" w:color="auto" w:fill="FFFFFF"/>
        </w:rPr>
        <w:t xml:space="preserve"> </w:t>
      </w:r>
      <w:r w:rsidRPr="008831DC">
        <w:rPr>
          <w:rStyle w:val="apple-converted-space"/>
          <w:rFonts w:ascii="Times New Roman" w:hAnsi="Times New Roman" w:cs="Times New Roman"/>
          <w:b/>
          <w:color w:val="auto"/>
          <w:sz w:val="24"/>
          <w:szCs w:val="24"/>
          <w:shd w:val="clear" w:color="auto" w:fill="FFFFFF"/>
        </w:rPr>
        <w:t>века</w:t>
      </w:r>
    </w:p>
    <w:p w:rsidR="005B5BE4" w:rsidRPr="008831DC" w:rsidRDefault="005B5BE4" w:rsidP="008831DC">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8831DC">
        <w:rPr>
          <w:rStyle w:val="apple-converted-space"/>
          <w:rFonts w:ascii="Times New Roman" w:hAnsi="Times New Roman" w:cs="Times New Roman"/>
          <w:color w:val="auto"/>
          <w:sz w:val="24"/>
          <w:szCs w:val="24"/>
          <w:shd w:val="clear" w:color="auto" w:fill="FFFFFF"/>
        </w:rPr>
        <w:t>Правление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Александра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lang w:val="en-US"/>
        </w:rPr>
        <w:t>II</w:t>
      </w:r>
      <w:r w:rsidRPr="008831DC">
        <w:rPr>
          <w:rStyle w:val="apple-converted-space"/>
          <w:rFonts w:ascii="Times New Roman" w:hAnsi="Times New Roman" w:cs="Times New Roman"/>
          <w:color w:val="auto"/>
          <w:sz w:val="24"/>
          <w:szCs w:val="24"/>
          <w:shd w:val="clear" w:color="auto" w:fill="FFFFFF"/>
        </w:rPr>
        <w:t>.</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Отмена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крепостного</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права,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его</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значение.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Жизнь</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крестьян</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после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отмены</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крепостного</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права.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Социально-экономическое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развитие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России.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Реформы,</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связанные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с</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преобразованием</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жизни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стране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(городская,</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судебная,</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военная</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реформы,</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открытие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начальных</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народн</w:t>
      </w:r>
      <w:r w:rsidR="00787E4F" w:rsidRPr="008831DC">
        <w:rPr>
          <w:rStyle w:val="apple-converted-space"/>
          <w:rFonts w:ascii="Times New Roman" w:hAnsi="Times New Roman" w:cs="Times New Roman"/>
          <w:color w:val="auto"/>
          <w:sz w:val="24"/>
          <w:szCs w:val="24"/>
          <w:shd w:val="clear" w:color="auto" w:fill="FFFFFF"/>
        </w:rPr>
        <w:t>ых</w:t>
      </w:r>
      <w:r w:rsidR="00A50CA6" w:rsidRPr="008831DC">
        <w:rPr>
          <w:rStyle w:val="apple-converted-space"/>
          <w:rFonts w:ascii="Times New Roman" w:hAnsi="Times New Roman" w:cs="Times New Roman"/>
          <w:color w:val="auto"/>
          <w:sz w:val="24"/>
          <w:szCs w:val="24"/>
          <w:shd w:val="clear" w:color="auto" w:fill="FFFFFF"/>
        </w:rPr>
        <w:t xml:space="preserve"> </w:t>
      </w:r>
      <w:r w:rsidR="00787E4F" w:rsidRPr="008831DC">
        <w:rPr>
          <w:rStyle w:val="apple-converted-space"/>
          <w:rFonts w:ascii="Times New Roman" w:hAnsi="Times New Roman" w:cs="Times New Roman"/>
          <w:color w:val="auto"/>
          <w:sz w:val="24"/>
          <w:szCs w:val="24"/>
          <w:shd w:val="clear" w:color="auto" w:fill="FFFFFF"/>
        </w:rPr>
        <w:t>училищ).</w:t>
      </w:r>
      <w:r w:rsidR="00A50CA6" w:rsidRPr="008831DC">
        <w:rPr>
          <w:rStyle w:val="apple-converted-space"/>
          <w:rFonts w:ascii="Times New Roman" w:hAnsi="Times New Roman" w:cs="Times New Roman"/>
          <w:color w:val="auto"/>
          <w:sz w:val="24"/>
          <w:szCs w:val="24"/>
          <w:shd w:val="clear" w:color="auto" w:fill="FFFFFF"/>
        </w:rPr>
        <w:t xml:space="preserve"> </w:t>
      </w:r>
      <w:r w:rsidR="00787E4F" w:rsidRPr="008831DC">
        <w:rPr>
          <w:rStyle w:val="apple-converted-space"/>
          <w:rFonts w:ascii="Times New Roman" w:hAnsi="Times New Roman" w:cs="Times New Roman"/>
          <w:color w:val="auto"/>
          <w:sz w:val="24"/>
          <w:szCs w:val="24"/>
          <w:shd w:val="clear" w:color="auto" w:fill="FFFFFF"/>
        </w:rPr>
        <w:t>Убийство</w:t>
      </w:r>
      <w:r w:rsidR="00A50CA6" w:rsidRPr="008831DC">
        <w:rPr>
          <w:rStyle w:val="apple-converted-space"/>
          <w:rFonts w:ascii="Times New Roman" w:hAnsi="Times New Roman" w:cs="Times New Roman"/>
          <w:color w:val="auto"/>
          <w:sz w:val="24"/>
          <w:szCs w:val="24"/>
          <w:shd w:val="clear" w:color="auto" w:fill="FFFFFF"/>
        </w:rPr>
        <w:t xml:space="preserve"> </w:t>
      </w:r>
      <w:r w:rsidR="00787E4F" w:rsidRPr="008831DC">
        <w:rPr>
          <w:rStyle w:val="apple-converted-space"/>
          <w:rFonts w:ascii="Times New Roman" w:hAnsi="Times New Roman" w:cs="Times New Roman"/>
          <w:color w:val="auto"/>
          <w:sz w:val="24"/>
          <w:szCs w:val="24"/>
          <w:shd w:val="clear" w:color="auto" w:fill="FFFFFF"/>
        </w:rPr>
        <w:t>Александра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lang w:val="en-US"/>
        </w:rPr>
        <w:t>II</w:t>
      </w:r>
      <w:r w:rsidRPr="008831DC">
        <w:rPr>
          <w:rStyle w:val="apple-converted-space"/>
          <w:rFonts w:ascii="Times New Roman" w:hAnsi="Times New Roman" w:cs="Times New Roman"/>
          <w:color w:val="auto"/>
          <w:sz w:val="24"/>
          <w:szCs w:val="24"/>
          <w:shd w:val="clear" w:color="auto" w:fill="FFFFFF"/>
        </w:rPr>
        <w:t>.</w:t>
      </w:r>
      <w:r w:rsidR="00A50CA6" w:rsidRPr="008831DC">
        <w:rPr>
          <w:rStyle w:val="apple-converted-space"/>
          <w:rFonts w:ascii="Times New Roman" w:hAnsi="Times New Roman" w:cs="Times New Roman"/>
          <w:color w:val="auto"/>
          <w:sz w:val="24"/>
          <w:szCs w:val="24"/>
          <w:shd w:val="clear" w:color="auto" w:fill="FFFFFF"/>
        </w:rPr>
        <w:t xml:space="preserve"> </w:t>
      </w:r>
    </w:p>
    <w:p w:rsidR="005B5BE4" w:rsidRPr="008831DC" w:rsidRDefault="00787E4F" w:rsidP="008831DC">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8831DC">
        <w:rPr>
          <w:rStyle w:val="apple-converted-space"/>
          <w:rFonts w:ascii="Times New Roman" w:hAnsi="Times New Roman" w:cs="Times New Roman"/>
          <w:color w:val="auto"/>
          <w:sz w:val="24"/>
          <w:szCs w:val="24"/>
          <w:shd w:val="clear" w:color="auto" w:fill="FFFFFF"/>
        </w:rPr>
        <w:t>Приход</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к</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власти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Александра</w:t>
      </w:r>
      <w:r w:rsidR="00A50CA6" w:rsidRPr="008831DC">
        <w:rPr>
          <w:rStyle w:val="apple-converted-space"/>
          <w:rFonts w:ascii="Times New Roman" w:hAnsi="Times New Roman" w:cs="Times New Roman"/>
          <w:color w:val="auto"/>
          <w:sz w:val="24"/>
          <w:szCs w:val="24"/>
          <w:shd w:val="clear" w:color="auto" w:fill="FFFFFF"/>
        </w:rPr>
        <w:t xml:space="preserve"> </w:t>
      </w:r>
      <w:r w:rsidR="005B5BE4" w:rsidRPr="008831DC">
        <w:rPr>
          <w:rStyle w:val="apple-converted-space"/>
          <w:rFonts w:ascii="Times New Roman" w:hAnsi="Times New Roman" w:cs="Times New Roman"/>
          <w:color w:val="auto"/>
          <w:sz w:val="24"/>
          <w:szCs w:val="24"/>
          <w:shd w:val="clear" w:color="auto" w:fill="FFFFFF"/>
          <w:lang w:val="en-US"/>
        </w:rPr>
        <w:t>III</w:t>
      </w:r>
      <w:r w:rsidR="005B5BE4" w:rsidRPr="008831DC">
        <w:rPr>
          <w:rStyle w:val="apple-converted-space"/>
          <w:rFonts w:ascii="Times New Roman" w:hAnsi="Times New Roman" w:cs="Times New Roman"/>
          <w:color w:val="auto"/>
          <w:sz w:val="24"/>
          <w:szCs w:val="24"/>
          <w:shd w:val="clear" w:color="auto" w:fill="FFFFFF"/>
        </w:rPr>
        <w:t>.</w:t>
      </w:r>
      <w:r w:rsidR="00A50CA6" w:rsidRPr="008831DC">
        <w:rPr>
          <w:rStyle w:val="apple-converted-space"/>
          <w:rFonts w:ascii="Times New Roman" w:hAnsi="Times New Roman" w:cs="Times New Roman"/>
          <w:color w:val="auto"/>
          <w:sz w:val="24"/>
          <w:szCs w:val="24"/>
          <w:shd w:val="clear" w:color="auto" w:fill="FFFFFF"/>
        </w:rPr>
        <w:t xml:space="preserve"> </w:t>
      </w:r>
      <w:r w:rsidR="005B5BE4" w:rsidRPr="008831DC">
        <w:rPr>
          <w:rStyle w:val="apple-converted-space"/>
          <w:rFonts w:ascii="Times New Roman" w:hAnsi="Times New Roman" w:cs="Times New Roman"/>
          <w:color w:val="auto"/>
          <w:sz w:val="24"/>
          <w:szCs w:val="24"/>
          <w:shd w:val="clear" w:color="auto" w:fill="FFFFFF"/>
        </w:rPr>
        <w:t>Развитие</w:t>
      </w:r>
      <w:r w:rsidR="00A50CA6" w:rsidRPr="008831DC">
        <w:rPr>
          <w:rStyle w:val="apple-converted-space"/>
          <w:rFonts w:ascii="Times New Roman" w:hAnsi="Times New Roman" w:cs="Times New Roman"/>
          <w:color w:val="auto"/>
          <w:sz w:val="24"/>
          <w:szCs w:val="24"/>
          <w:shd w:val="clear" w:color="auto" w:fill="FFFFFF"/>
        </w:rPr>
        <w:t xml:space="preserve"> </w:t>
      </w:r>
      <w:r w:rsidR="005B5BE4" w:rsidRPr="008831DC">
        <w:rPr>
          <w:rStyle w:val="apple-converted-space"/>
          <w:rFonts w:ascii="Times New Roman" w:hAnsi="Times New Roman" w:cs="Times New Roman"/>
          <w:color w:val="auto"/>
          <w:sz w:val="24"/>
          <w:szCs w:val="24"/>
          <w:shd w:val="clear" w:color="auto" w:fill="FFFFFF"/>
        </w:rPr>
        <w:t>российской</w:t>
      </w:r>
      <w:r w:rsidR="00A50CA6" w:rsidRPr="008831DC">
        <w:rPr>
          <w:rStyle w:val="apple-converted-space"/>
          <w:rFonts w:ascii="Times New Roman" w:hAnsi="Times New Roman" w:cs="Times New Roman"/>
          <w:color w:val="auto"/>
          <w:sz w:val="24"/>
          <w:szCs w:val="24"/>
          <w:shd w:val="clear" w:color="auto" w:fill="FFFFFF"/>
        </w:rPr>
        <w:t xml:space="preserve"> </w:t>
      </w:r>
      <w:r w:rsidR="005B5BE4" w:rsidRPr="008831DC">
        <w:rPr>
          <w:rStyle w:val="apple-converted-space"/>
          <w:rFonts w:ascii="Times New Roman" w:hAnsi="Times New Roman" w:cs="Times New Roman"/>
          <w:color w:val="auto"/>
          <w:sz w:val="24"/>
          <w:szCs w:val="24"/>
          <w:shd w:val="clear" w:color="auto" w:fill="FFFFFF"/>
        </w:rPr>
        <w:t>промышленности,</w:t>
      </w:r>
      <w:r w:rsidR="00A50CA6" w:rsidRPr="008831DC">
        <w:rPr>
          <w:rStyle w:val="apple-converted-space"/>
          <w:rFonts w:ascii="Times New Roman" w:hAnsi="Times New Roman" w:cs="Times New Roman"/>
          <w:color w:val="auto"/>
          <w:sz w:val="24"/>
          <w:szCs w:val="24"/>
          <w:shd w:val="clear" w:color="auto" w:fill="FFFFFF"/>
        </w:rPr>
        <w:t xml:space="preserve"> </w:t>
      </w:r>
      <w:r w:rsidR="005B5BE4" w:rsidRPr="008831DC">
        <w:rPr>
          <w:rStyle w:val="apple-converted-space"/>
          <w:rFonts w:ascii="Times New Roman" w:hAnsi="Times New Roman" w:cs="Times New Roman"/>
          <w:color w:val="auto"/>
          <w:sz w:val="24"/>
          <w:szCs w:val="24"/>
          <w:shd w:val="clear" w:color="auto" w:fill="FFFFFF"/>
        </w:rPr>
        <w:t>формирование</w:t>
      </w:r>
      <w:r w:rsidR="00A50CA6" w:rsidRPr="008831DC">
        <w:rPr>
          <w:rStyle w:val="apple-converted-space"/>
          <w:rFonts w:ascii="Times New Roman" w:hAnsi="Times New Roman" w:cs="Times New Roman"/>
          <w:color w:val="auto"/>
          <w:sz w:val="24"/>
          <w:szCs w:val="24"/>
          <w:shd w:val="clear" w:color="auto" w:fill="FFFFFF"/>
        </w:rPr>
        <w:t xml:space="preserve"> </w:t>
      </w:r>
      <w:r w:rsidR="005B5BE4" w:rsidRPr="008831DC">
        <w:rPr>
          <w:rStyle w:val="apple-converted-space"/>
          <w:rFonts w:ascii="Times New Roman" w:hAnsi="Times New Roman" w:cs="Times New Roman"/>
          <w:color w:val="auto"/>
          <w:sz w:val="24"/>
          <w:szCs w:val="24"/>
          <w:shd w:val="clear" w:color="auto" w:fill="FFFFFF"/>
        </w:rPr>
        <w:t>русской</w:t>
      </w:r>
      <w:r w:rsidR="00A50CA6" w:rsidRPr="008831DC">
        <w:rPr>
          <w:rStyle w:val="apple-converted-space"/>
          <w:rFonts w:ascii="Times New Roman" w:hAnsi="Times New Roman" w:cs="Times New Roman"/>
          <w:color w:val="auto"/>
          <w:sz w:val="24"/>
          <w:szCs w:val="24"/>
          <w:shd w:val="clear" w:color="auto" w:fill="FFFFFF"/>
        </w:rPr>
        <w:t xml:space="preserve"> </w:t>
      </w:r>
      <w:r w:rsidR="005B5BE4" w:rsidRPr="008831DC">
        <w:rPr>
          <w:rStyle w:val="apple-converted-space"/>
          <w:rFonts w:ascii="Times New Roman" w:hAnsi="Times New Roman" w:cs="Times New Roman"/>
          <w:color w:val="auto"/>
          <w:sz w:val="24"/>
          <w:szCs w:val="24"/>
          <w:shd w:val="clear" w:color="auto" w:fill="FFFFFF"/>
        </w:rPr>
        <w:t>буржуазии.</w:t>
      </w:r>
      <w:r w:rsidR="00A50CA6" w:rsidRPr="008831DC">
        <w:rPr>
          <w:rStyle w:val="apple-converted-space"/>
          <w:rFonts w:ascii="Times New Roman" w:hAnsi="Times New Roman" w:cs="Times New Roman"/>
          <w:color w:val="auto"/>
          <w:sz w:val="24"/>
          <w:szCs w:val="24"/>
          <w:shd w:val="clear" w:color="auto" w:fill="FFFFFF"/>
        </w:rPr>
        <w:t xml:space="preserve"> </w:t>
      </w:r>
      <w:r w:rsidR="005B5BE4" w:rsidRPr="008831DC">
        <w:rPr>
          <w:rStyle w:val="apple-converted-space"/>
          <w:rFonts w:ascii="Times New Roman" w:hAnsi="Times New Roman" w:cs="Times New Roman"/>
          <w:color w:val="auto"/>
          <w:sz w:val="24"/>
          <w:szCs w:val="24"/>
          <w:shd w:val="clear" w:color="auto" w:fill="FFFFFF"/>
        </w:rPr>
        <w:t>Положение</w:t>
      </w:r>
      <w:r w:rsidR="00A50CA6" w:rsidRPr="008831DC">
        <w:rPr>
          <w:rStyle w:val="apple-converted-space"/>
          <w:rFonts w:ascii="Times New Roman" w:hAnsi="Times New Roman" w:cs="Times New Roman"/>
          <w:color w:val="auto"/>
          <w:sz w:val="24"/>
          <w:szCs w:val="24"/>
          <w:shd w:val="clear" w:color="auto" w:fill="FFFFFF"/>
        </w:rPr>
        <w:t xml:space="preserve"> </w:t>
      </w:r>
      <w:r w:rsidR="005B5BE4" w:rsidRPr="008831DC">
        <w:rPr>
          <w:rStyle w:val="apple-converted-space"/>
          <w:rFonts w:ascii="Times New Roman" w:hAnsi="Times New Roman" w:cs="Times New Roman"/>
          <w:color w:val="auto"/>
          <w:sz w:val="24"/>
          <w:szCs w:val="24"/>
          <w:shd w:val="clear" w:color="auto" w:fill="FFFFFF"/>
        </w:rPr>
        <w:t>и</w:t>
      </w:r>
      <w:r w:rsidR="00A50CA6" w:rsidRPr="008831DC">
        <w:rPr>
          <w:rStyle w:val="apple-converted-space"/>
          <w:rFonts w:ascii="Times New Roman" w:hAnsi="Times New Roman" w:cs="Times New Roman"/>
          <w:color w:val="auto"/>
          <w:sz w:val="24"/>
          <w:szCs w:val="24"/>
          <w:shd w:val="clear" w:color="auto" w:fill="FFFFFF"/>
        </w:rPr>
        <w:t xml:space="preserve"> </w:t>
      </w:r>
      <w:r w:rsidR="005B5BE4" w:rsidRPr="008831DC">
        <w:rPr>
          <w:rStyle w:val="apple-converted-space"/>
          <w:rFonts w:ascii="Times New Roman" w:hAnsi="Times New Roman" w:cs="Times New Roman"/>
          <w:color w:val="auto"/>
          <w:sz w:val="24"/>
          <w:szCs w:val="24"/>
          <w:shd w:val="clear" w:color="auto" w:fill="FFFFFF"/>
        </w:rPr>
        <w:t>жизнь</w:t>
      </w:r>
      <w:r w:rsidR="00A50CA6" w:rsidRPr="008831DC">
        <w:rPr>
          <w:rStyle w:val="apple-converted-space"/>
          <w:rFonts w:ascii="Times New Roman" w:hAnsi="Times New Roman" w:cs="Times New Roman"/>
          <w:color w:val="auto"/>
          <w:sz w:val="24"/>
          <w:szCs w:val="24"/>
          <w:shd w:val="clear" w:color="auto" w:fill="FFFFFF"/>
        </w:rPr>
        <w:t xml:space="preserve"> </w:t>
      </w:r>
      <w:r w:rsidR="005B5BE4" w:rsidRPr="008831DC">
        <w:rPr>
          <w:rStyle w:val="apple-converted-space"/>
          <w:rFonts w:ascii="Times New Roman" w:hAnsi="Times New Roman" w:cs="Times New Roman"/>
          <w:color w:val="auto"/>
          <w:sz w:val="24"/>
          <w:szCs w:val="24"/>
          <w:shd w:val="clear" w:color="auto" w:fill="FFFFFF"/>
        </w:rPr>
        <w:t>рабочих.</w:t>
      </w:r>
      <w:r w:rsidR="00A50CA6" w:rsidRPr="008831DC">
        <w:rPr>
          <w:rStyle w:val="apple-converted-space"/>
          <w:rFonts w:ascii="Times New Roman" w:hAnsi="Times New Roman" w:cs="Times New Roman"/>
          <w:color w:val="auto"/>
          <w:sz w:val="24"/>
          <w:szCs w:val="24"/>
          <w:shd w:val="clear" w:color="auto" w:fill="FFFFFF"/>
        </w:rPr>
        <w:t xml:space="preserve"> </w:t>
      </w:r>
      <w:r w:rsidR="005B5BE4" w:rsidRPr="008831DC">
        <w:rPr>
          <w:rStyle w:val="apple-converted-space"/>
          <w:rFonts w:ascii="Times New Roman" w:hAnsi="Times New Roman" w:cs="Times New Roman"/>
          <w:color w:val="auto"/>
          <w:sz w:val="24"/>
          <w:szCs w:val="24"/>
          <w:shd w:val="clear" w:color="auto" w:fill="FFFFFF"/>
        </w:rPr>
        <w:t>Появление</w:t>
      </w:r>
      <w:r w:rsidR="00A50CA6" w:rsidRPr="008831DC">
        <w:rPr>
          <w:rStyle w:val="apple-converted-space"/>
          <w:rFonts w:ascii="Times New Roman" w:hAnsi="Times New Roman" w:cs="Times New Roman"/>
          <w:color w:val="auto"/>
          <w:sz w:val="24"/>
          <w:szCs w:val="24"/>
          <w:shd w:val="clear" w:color="auto" w:fill="FFFFFF"/>
        </w:rPr>
        <w:t xml:space="preserve"> </w:t>
      </w:r>
      <w:r w:rsidR="005B5BE4" w:rsidRPr="008831DC">
        <w:rPr>
          <w:rStyle w:val="apple-converted-space"/>
          <w:rFonts w:ascii="Times New Roman" w:hAnsi="Times New Roman" w:cs="Times New Roman"/>
          <w:color w:val="auto"/>
          <w:sz w:val="24"/>
          <w:szCs w:val="24"/>
          <w:shd w:val="clear" w:color="auto" w:fill="FFFFFF"/>
        </w:rPr>
        <w:t>революционных</w:t>
      </w:r>
      <w:r w:rsidR="00A50CA6" w:rsidRPr="008831DC">
        <w:rPr>
          <w:rStyle w:val="apple-converted-space"/>
          <w:rFonts w:ascii="Times New Roman" w:hAnsi="Times New Roman" w:cs="Times New Roman"/>
          <w:color w:val="auto"/>
          <w:sz w:val="24"/>
          <w:szCs w:val="24"/>
          <w:shd w:val="clear" w:color="auto" w:fill="FFFFFF"/>
        </w:rPr>
        <w:t xml:space="preserve"> </w:t>
      </w:r>
      <w:r w:rsidR="005B5BE4" w:rsidRPr="008831DC">
        <w:rPr>
          <w:rStyle w:val="apple-converted-space"/>
          <w:rFonts w:ascii="Times New Roman" w:hAnsi="Times New Roman" w:cs="Times New Roman"/>
          <w:color w:val="auto"/>
          <w:sz w:val="24"/>
          <w:szCs w:val="24"/>
          <w:shd w:val="clear" w:color="auto" w:fill="FFFFFF"/>
        </w:rPr>
        <w:t>кружков.</w:t>
      </w:r>
      <w:r w:rsidR="00A50CA6" w:rsidRPr="008831DC">
        <w:rPr>
          <w:rStyle w:val="apple-converted-space"/>
          <w:rFonts w:ascii="Times New Roman" w:hAnsi="Times New Roman" w:cs="Times New Roman"/>
          <w:color w:val="auto"/>
          <w:sz w:val="24"/>
          <w:szCs w:val="24"/>
          <w:shd w:val="clear" w:color="auto" w:fill="FFFFFF"/>
        </w:rPr>
        <w:t xml:space="preserve"> </w:t>
      </w:r>
      <w:r w:rsidR="005B5BE4" w:rsidRPr="008831DC">
        <w:rPr>
          <w:rStyle w:val="apple-converted-space"/>
          <w:rFonts w:ascii="Times New Roman" w:hAnsi="Times New Roman" w:cs="Times New Roman"/>
          <w:color w:val="auto"/>
          <w:sz w:val="24"/>
          <w:szCs w:val="24"/>
          <w:shd w:val="clear" w:color="auto" w:fill="FFFFFF"/>
        </w:rPr>
        <w:t>Жизнь</w:t>
      </w:r>
      <w:r w:rsidR="00A50CA6" w:rsidRPr="008831DC">
        <w:rPr>
          <w:rStyle w:val="apple-converted-space"/>
          <w:rFonts w:ascii="Times New Roman" w:hAnsi="Times New Roman" w:cs="Times New Roman"/>
          <w:color w:val="auto"/>
          <w:sz w:val="24"/>
          <w:szCs w:val="24"/>
          <w:shd w:val="clear" w:color="auto" w:fill="FFFFFF"/>
        </w:rPr>
        <w:t xml:space="preserve"> </w:t>
      </w:r>
      <w:r w:rsidR="005B5BE4" w:rsidRPr="008831DC">
        <w:rPr>
          <w:rStyle w:val="apple-converted-space"/>
          <w:rFonts w:ascii="Times New Roman" w:hAnsi="Times New Roman" w:cs="Times New Roman"/>
          <w:color w:val="auto"/>
          <w:sz w:val="24"/>
          <w:szCs w:val="24"/>
          <w:shd w:val="clear" w:color="auto" w:fill="FFFFFF"/>
        </w:rPr>
        <w:t>и</w:t>
      </w:r>
      <w:r w:rsidR="00A50CA6" w:rsidRPr="008831DC">
        <w:rPr>
          <w:rStyle w:val="apple-converted-space"/>
          <w:rFonts w:ascii="Times New Roman" w:hAnsi="Times New Roman" w:cs="Times New Roman"/>
          <w:color w:val="auto"/>
          <w:sz w:val="24"/>
          <w:szCs w:val="24"/>
          <w:shd w:val="clear" w:color="auto" w:fill="FFFFFF"/>
        </w:rPr>
        <w:t xml:space="preserve"> </w:t>
      </w:r>
      <w:r w:rsidR="005B5BE4" w:rsidRPr="008831DC">
        <w:rPr>
          <w:rStyle w:val="apple-converted-space"/>
          <w:rFonts w:ascii="Times New Roman" w:hAnsi="Times New Roman" w:cs="Times New Roman"/>
          <w:color w:val="auto"/>
          <w:sz w:val="24"/>
          <w:szCs w:val="24"/>
          <w:shd w:val="clear" w:color="auto" w:fill="FFFFFF"/>
        </w:rPr>
        <w:t>быт</w:t>
      </w:r>
      <w:r w:rsidR="00A50CA6" w:rsidRPr="008831DC">
        <w:rPr>
          <w:rStyle w:val="apple-converted-space"/>
          <w:rFonts w:ascii="Times New Roman" w:hAnsi="Times New Roman" w:cs="Times New Roman"/>
          <w:color w:val="auto"/>
          <w:sz w:val="24"/>
          <w:szCs w:val="24"/>
          <w:shd w:val="clear" w:color="auto" w:fill="FFFFFF"/>
        </w:rPr>
        <w:t xml:space="preserve"> </w:t>
      </w:r>
      <w:r w:rsidR="005B5BE4" w:rsidRPr="008831DC">
        <w:rPr>
          <w:rStyle w:val="apple-converted-space"/>
          <w:rFonts w:ascii="Times New Roman" w:hAnsi="Times New Roman" w:cs="Times New Roman"/>
          <w:color w:val="auto"/>
          <w:sz w:val="24"/>
          <w:szCs w:val="24"/>
          <w:shd w:val="clear" w:color="auto" w:fill="FFFFFF"/>
        </w:rPr>
        <w:t>русских</w:t>
      </w:r>
      <w:r w:rsidR="00A50CA6" w:rsidRPr="008831DC">
        <w:rPr>
          <w:rStyle w:val="apple-converted-space"/>
          <w:rFonts w:ascii="Times New Roman" w:hAnsi="Times New Roman" w:cs="Times New Roman"/>
          <w:color w:val="auto"/>
          <w:sz w:val="24"/>
          <w:szCs w:val="24"/>
          <w:shd w:val="clear" w:color="auto" w:fill="FFFFFF"/>
        </w:rPr>
        <w:t xml:space="preserve"> </w:t>
      </w:r>
      <w:r w:rsidR="005B5BE4" w:rsidRPr="008831DC">
        <w:rPr>
          <w:rStyle w:val="apple-converted-space"/>
          <w:rFonts w:ascii="Times New Roman" w:hAnsi="Times New Roman" w:cs="Times New Roman"/>
          <w:color w:val="auto"/>
          <w:sz w:val="24"/>
          <w:szCs w:val="24"/>
          <w:shd w:val="clear" w:color="auto" w:fill="FFFFFF"/>
        </w:rPr>
        <w:t>купцов,</w:t>
      </w:r>
      <w:r w:rsidR="00A50CA6" w:rsidRPr="008831DC">
        <w:rPr>
          <w:rStyle w:val="apple-converted-space"/>
          <w:rFonts w:ascii="Times New Roman" w:hAnsi="Times New Roman" w:cs="Times New Roman"/>
          <w:color w:val="auto"/>
          <w:sz w:val="24"/>
          <w:szCs w:val="24"/>
          <w:shd w:val="clear" w:color="auto" w:fill="FFFFFF"/>
        </w:rPr>
        <w:t xml:space="preserve"> </w:t>
      </w:r>
      <w:r w:rsidR="005B5BE4" w:rsidRPr="008831DC">
        <w:rPr>
          <w:rStyle w:val="apple-converted-space"/>
          <w:rFonts w:ascii="Times New Roman" w:hAnsi="Times New Roman" w:cs="Times New Roman"/>
          <w:color w:val="auto"/>
          <w:sz w:val="24"/>
          <w:szCs w:val="24"/>
          <w:shd w:val="clear" w:color="auto" w:fill="FFFFFF"/>
        </w:rPr>
        <w:t>городского</w:t>
      </w:r>
      <w:r w:rsidR="00A50CA6" w:rsidRPr="008831DC">
        <w:rPr>
          <w:rStyle w:val="apple-converted-space"/>
          <w:rFonts w:ascii="Times New Roman" w:hAnsi="Times New Roman" w:cs="Times New Roman"/>
          <w:color w:val="auto"/>
          <w:sz w:val="24"/>
          <w:szCs w:val="24"/>
          <w:shd w:val="clear" w:color="auto" w:fill="FFFFFF"/>
        </w:rPr>
        <w:t xml:space="preserve"> </w:t>
      </w:r>
      <w:r w:rsidR="005B5BE4" w:rsidRPr="008831DC">
        <w:rPr>
          <w:rStyle w:val="apple-converted-space"/>
          <w:rFonts w:ascii="Times New Roman" w:hAnsi="Times New Roman" w:cs="Times New Roman"/>
          <w:color w:val="auto"/>
          <w:sz w:val="24"/>
          <w:szCs w:val="24"/>
          <w:shd w:val="clear" w:color="auto" w:fill="FFFFFF"/>
        </w:rPr>
        <w:t>и</w:t>
      </w:r>
      <w:r w:rsidR="00A50CA6" w:rsidRPr="008831DC">
        <w:rPr>
          <w:rStyle w:val="apple-converted-space"/>
          <w:rFonts w:ascii="Times New Roman" w:hAnsi="Times New Roman" w:cs="Times New Roman"/>
          <w:color w:val="auto"/>
          <w:sz w:val="24"/>
          <w:szCs w:val="24"/>
          <w:shd w:val="clear" w:color="auto" w:fill="FFFFFF"/>
        </w:rPr>
        <w:t xml:space="preserve"> </w:t>
      </w:r>
      <w:r w:rsidR="005B5BE4" w:rsidRPr="008831DC">
        <w:rPr>
          <w:rStyle w:val="apple-converted-space"/>
          <w:rFonts w:ascii="Times New Roman" w:hAnsi="Times New Roman" w:cs="Times New Roman"/>
          <w:color w:val="auto"/>
          <w:sz w:val="24"/>
          <w:szCs w:val="24"/>
          <w:shd w:val="clear" w:color="auto" w:fill="FFFFFF"/>
        </w:rPr>
        <w:t>сельского</w:t>
      </w:r>
      <w:r w:rsidR="00A50CA6" w:rsidRPr="008831DC">
        <w:rPr>
          <w:rStyle w:val="apple-converted-space"/>
          <w:rFonts w:ascii="Times New Roman" w:hAnsi="Times New Roman" w:cs="Times New Roman"/>
          <w:color w:val="auto"/>
          <w:sz w:val="24"/>
          <w:szCs w:val="24"/>
          <w:shd w:val="clear" w:color="auto" w:fill="FFFFFF"/>
        </w:rPr>
        <w:t xml:space="preserve"> </w:t>
      </w:r>
      <w:r w:rsidR="005B5BE4" w:rsidRPr="008831DC">
        <w:rPr>
          <w:rStyle w:val="apple-converted-space"/>
          <w:rFonts w:ascii="Times New Roman" w:hAnsi="Times New Roman" w:cs="Times New Roman"/>
          <w:color w:val="auto"/>
          <w:sz w:val="24"/>
          <w:szCs w:val="24"/>
          <w:shd w:val="clear" w:color="auto" w:fill="FFFFFF"/>
        </w:rPr>
        <w:t>населения.</w:t>
      </w:r>
      <w:r w:rsidR="00A50CA6" w:rsidRPr="008831DC">
        <w:rPr>
          <w:rStyle w:val="apple-converted-space"/>
          <w:rFonts w:ascii="Times New Roman" w:hAnsi="Times New Roman" w:cs="Times New Roman"/>
          <w:color w:val="auto"/>
          <w:sz w:val="24"/>
          <w:szCs w:val="24"/>
          <w:shd w:val="clear" w:color="auto" w:fill="FFFFFF"/>
        </w:rPr>
        <w:t xml:space="preserve"> </w:t>
      </w:r>
      <w:r w:rsidR="005B5BE4" w:rsidRPr="008831DC">
        <w:rPr>
          <w:rStyle w:val="apple-converted-space"/>
          <w:rFonts w:ascii="Times New Roman" w:hAnsi="Times New Roman" w:cs="Times New Roman"/>
          <w:color w:val="auto"/>
          <w:sz w:val="24"/>
          <w:szCs w:val="24"/>
          <w:shd w:val="clear" w:color="auto" w:fill="FFFFFF"/>
        </w:rPr>
        <w:t>Наука</w:t>
      </w:r>
      <w:r w:rsidR="00A50CA6" w:rsidRPr="008831DC">
        <w:rPr>
          <w:rStyle w:val="apple-converted-space"/>
          <w:rFonts w:ascii="Times New Roman" w:hAnsi="Times New Roman" w:cs="Times New Roman"/>
          <w:color w:val="auto"/>
          <w:sz w:val="24"/>
          <w:szCs w:val="24"/>
          <w:shd w:val="clear" w:color="auto" w:fill="FFFFFF"/>
        </w:rPr>
        <w:t xml:space="preserve"> </w:t>
      </w:r>
      <w:r w:rsidR="005B5BE4" w:rsidRPr="008831DC">
        <w:rPr>
          <w:rStyle w:val="apple-converted-space"/>
          <w:rFonts w:ascii="Times New Roman" w:hAnsi="Times New Roman" w:cs="Times New Roman"/>
          <w:color w:val="auto"/>
          <w:sz w:val="24"/>
          <w:szCs w:val="24"/>
          <w:shd w:val="clear" w:color="auto" w:fill="FFFFFF"/>
        </w:rPr>
        <w:t>и</w:t>
      </w:r>
      <w:r w:rsidR="00A50CA6" w:rsidRPr="008831DC">
        <w:rPr>
          <w:rStyle w:val="apple-converted-space"/>
          <w:rFonts w:ascii="Times New Roman" w:hAnsi="Times New Roman" w:cs="Times New Roman"/>
          <w:color w:val="auto"/>
          <w:sz w:val="24"/>
          <w:szCs w:val="24"/>
          <w:shd w:val="clear" w:color="auto" w:fill="FFFFFF"/>
        </w:rPr>
        <w:t xml:space="preserve"> </w:t>
      </w:r>
      <w:r w:rsidR="005B5BE4" w:rsidRPr="008831DC">
        <w:rPr>
          <w:rStyle w:val="apple-converted-space"/>
          <w:rFonts w:ascii="Times New Roman" w:hAnsi="Times New Roman" w:cs="Times New Roman"/>
          <w:color w:val="auto"/>
          <w:sz w:val="24"/>
          <w:szCs w:val="24"/>
          <w:shd w:val="clear" w:color="auto" w:fill="FFFFFF"/>
        </w:rPr>
        <w:t>культура</w:t>
      </w:r>
      <w:r w:rsidR="00A50CA6" w:rsidRPr="008831DC">
        <w:rPr>
          <w:rStyle w:val="apple-converted-space"/>
          <w:rFonts w:ascii="Times New Roman" w:hAnsi="Times New Roman" w:cs="Times New Roman"/>
          <w:color w:val="auto"/>
          <w:sz w:val="24"/>
          <w:szCs w:val="24"/>
          <w:shd w:val="clear" w:color="auto" w:fill="FFFFFF"/>
        </w:rPr>
        <w:t xml:space="preserve"> </w:t>
      </w:r>
      <w:r w:rsidR="005B5BE4" w:rsidRPr="008831DC">
        <w:rPr>
          <w:rStyle w:val="apple-converted-space"/>
          <w:rFonts w:ascii="Times New Roman" w:hAnsi="Times New Roman" w:cs="Times New Roman"/>
          <w:color w:val="auto"/>
          <w:sz w:val="24"/>
          <w:szCs w:val="24"/>
          <w:shd w:val="clear" w:color="auto" w:fill="FFFFFF"/>
        </w:rPr>
        <w:t>во</w:t>
      </w:r>
      <w:r w:rsidR="00A50CA6" w:rsidRPr="008831DC">
        <w:rPr>
          <w:rStyle w:val="apple-converted-space"/>
          <w:rFonts w:ascii="Times New Roman" w:hAnsi="Times New Roman" w:cs="Times New Roman"/>
          <w:color w:val="auto"/>
          <w:sz w:val="24"/>
          <w:szCs w:val="24"/>
          <w:shd w:val="clear" w:color="auto" w:fill="FFFFFF"/>
        </w:rPr>
        <w:t xml:space="preserve"> </w:t>
      </w:r>
      <w:r w:rsidR="005B5BE4" w:rsidRPr="008831DC">
        <w:rPr>
          <w:rStyle w:val="apple-converted-space"/>
          <w:rFonts w:ascii="Times New Roman" w:hAnsi="Times New Roman" w:cs="Times New Roman"/>
          <w:color w:val="auto"/>
          <w:sz w:val="24"/>
          <w:szCs w:val="24"/>
          <w:shd w:val="clear" w:color="auto" w:fill="FFFFFF"/>
        </w:rPr>
        <w:t>второй</w:t>
      </w:r>
      <w:r w:rsidR="00A50CA6" w:rsidRPr="008831DC">
        <w:rPr>
          <w:rStyle w:val="apple-converted-space"/>
          <w:rFonts w:ascii="Times New Roman" w:hAnsi="Times New Roman" w:cs="Times New Roman"/>
          <w:color w:val="auto"/>
          <w:sz w:val="24"/>
          <w:szCs w:val="24"/>
          <w:shd w:val="clear" w:color="auto" w:fill="FFFFFF"/>
        </w:rPr>
        <w:t xml:space="preserve"> </w:t>
      </w:r>
      <w:r w:rsidR="005B5BE4" w:rsidRPr="008831DC">
        <w:rPr>
          <w:rStyle w:val="apple-converted-space"/>
          <w:rFonts w:ascii="Times New Roman" w:hAnsi="Times New Roman" w:cs="Times New Roman"/>
          <w:color w:val="auto"/>
          <w:sz w:val="24"/>
          <w:szCs w:val="24"/>
          <w:shd w:val="clear" w:color="auto" w:fill="FFFFFF"/>
        </w:rPr>
        <w:t>половине</w:t>
      </w:r>
      <w:r w:rsidR="00A50CA6" w:rsidRPr="008831DC">
        <w:rPr>
          <w:rStyle w:val="apple-converted-space"/>
          <w:rFonts w:ascii="Times New Roman" w:hAnsi="Times New Roman" w:cs="Times New Roman"/>
          <w:color w:val="auto"/>
          <w:sz w:val="24"/>
          <w:szCs w:val="24"/>
          <w:shd w:val="clear" w:color="auto" w:fill="FFFFFF"/>
        </w:rPr>
        <w:t xml:space="preserve"> </w:t>
      </w:r>
      <w:r w:rsidR="005B5BE4" w:rsidRPr="008831DC">
        <w:rPr>
          <w:rStyle w:val="apple-converted-space"/>
          <w:rFonts w:ascii="Times New Roman" w:hAnsi="Times New Roman" w:cs="Times New Roman"/>
          <w:color w:val="auto"/>
          <w:sz w:val="24"/>
          <w:szCs w:val="24"/>
          <w:shd w:val="clear" w:color="auto" w:fill="FFFFFF"/>
          <w:lang w:val="en-US"/>
        </w:rPr>
        <w:t>XIX</w:t>
      </w:r>
      <w:r w:rsidR="00A50CA6" w:rsidRPr="008831DC">
        <w:rPr>
          <w:rStyle w:val="apple-converted-space"/>
          <w:rFonts w:ascii="Times New Roman" w:hAnsi="Times New Roman" w:cs="Times New Roman"/>
          <w:color w:val="auto"/>
          <w:sz w:val="24"/>
          <w:szCs w:val="24"/>
          <w:shd w:val="clear" w:color="auto" w:fill="FFFFFF"/>
        </w:rPr>
        <w:t xml:space="preserve"> </w:t>
      </w:r>
      <w:r w:rsidR="005B5BE4" w:rsidRPr="008831DC">
        <w:rPr>
          <w:rStyle w:val="apple-converted-space"/>
          <w:rFonts w:ascii="Times New Roman" w:hAnsi="Times New Roman" w:cs="Times New Roman"/>
          <w:color w:val="auto"/>
          <w:sz w:val="24"/>
          <w:szCs w:val="24"/>
          <w:shd w:val="clear" w:color="auto" w:fill="FFFFFF"/>
        </w:rPr>
        <w:t>века.</w:t>
      </w:r>
      <w:r w:rsidR="00A50CA6" w:rsidRPr="008831DC">
        <w:rPr>
          <w:rStyle w:val="apple-converted-space"/>
          <w:rFonts w:ascii="Times New Roman" w:hAnsi="Times New Roman" w:cs="Times New Roman"/>
          <w:color w:val="auto"/>
          <w:sz w:val="24"/>
          <w:szCs w:val="24"/>
          <w:shd w:val="clear" w:color="auto" w:fill="FFFFFF"/>
        </w:rPr>
        <w:t xml:space="preserve"> </w:t>
      </w:r>
      <w:r w:rsidR="005B5BE4" w:rsidRPr="008831DC">
        <w:rPr>
          <w:rStyle w:val="apple-converted-space"/>
          <w:rFonts w:ascii="Times New Roman" w:hAnsi="Times New Roman" w:cs="Times New Roman"/>
          <w:color w:val="auto"/>
          <w:sz w:val="24"/>
          <w:szCs w:val="24"/>
          <w:shd w:val="clear" w:color="auto" w:fill="FFFFFF"/>
        </w:rPr>
        <w:t>Великие</w:t>
      </w:r>
      <w:r w:rsidR="00A50CA6" w:rsidRPr="008831DC">
        <w:rPr>
          <w:rStyle w:val="apple-converted-space"/>
          <w:rFonts w:ascii="Times New Roman" w:hAnsi="Times New Roman" w:cs="Times New Roman"/>
          <w:color w:val="auto"/>
          <w:sz w:val="24"/>
          <w:szCs w:val="24"/>
          <w:shd w:val="clear" w:color="auto" w:fill="FFFFFF"/>
        </w:rPr>
        <w:t xml:space="preserve"> </w:t>
      </w:r>
      <w:r w:rsidR="005B5BE4" w:rsidRPr="008831DC">
        <w:rPr>
          <w:rStyle w:val="apple-converted-space"/>
          <w:rFonts w:ascii="Times New Roman" w:hAnsi="Times New Roman" w:cs="Times New Roman"/>
          <w:color w:val="auto"/>
          <w:sz w:val="24"/>
          <w:szCs w:val="24"/>
          <w:shd w:val="clear" w:color="auto" w:fill="FFFFFF"/>
        </w:rPr>
        <w:t>имена:</w:t>
      </w:r>
      <w:r w:rsidR="00A50CA6" w:rsidRPr="008831DC">
        <w:rPr>
          <w:rStyle w:val="apple-converted-space"/>
          <w:rFonts w:ascii="Times New Roman" w:hAnsi="Times New Roman" w:cs="Times New Roman"/>
          <w:color w:val="auto"/>
          <w:sz w:val="24"/>
          <w:szCs w:val="24"/>
          <w:shd w:val="clear" w:color="auto" w:fill="FFFFFF"/>
        </w:rPr>
        <w:t xml:space="preserve"> </w:t>
      </w:r>
      <w:r w:rsidR="005B5BE4" w:rsidRPr="008831DC">
        <w:rPr>
          <w:rStyle w:val="apple-converted-space"/>
          <w:rFonts w:ascii="Times New Roman" w:hAnsi="Times New Roman" w:cs="Times New Roman"/>
          <w:color w:val="auto"/>
          <w:sz w:val="24"/>
          <w:szCs w:val="24"/>
          <w:shd w:val="clear" w:color="auto" w:fill="FFFFFF"/>
        </w:rPr>
        <w:t>И.</w:t>
      </w:r>
      <w:r w:rsidR="00A50CA6" w:rsidRPr="008831DC">
        <w:rPr>
          <w:rStyle w:val="apple-converted-space"/>
          <w:rFonts w:ascii="Times New Roman" w:hAnsi="Times New Roman" w:cs="Times New Roman"/>
          <w:color w:val="auto"/>
          <w:sz w:val="24"/>
          <w:szCs w:val="24"/>
          <w:shd w:val="clear" w:color="auto" w:fill="FFFFFF"/>
        </w:rPr>
        <w:t xml:space="preserve"> </w:t>
      </w:r>
      <w:r w:rsidR="005B5BE4" w:rsidRPr="008831DC">
        <w:rPr>
          <w:rStyle w:val="apple-converted-space"/>
          <w:rFonts w:ascii="Times New Roman" w:hAnsi="Times New Roman" w:cs="Times New Roman"/>
          <w:color w:val="auto"/>
          <w:sz w:val="24"/>
          <w:szCs w:val="24"/>
          <w:shd w:val="clear" w:color="auto" w:fill="FFFFFF"/>
        </w:rPr>
        <w:t>С.</w:t>
      </w:r>
      <w:r w:rsidR="00A50CA6" w:rsidRPr="008831DC">
        <w:rPr>
          <w:rStyle w:val="apple-converted-space"/>
          <w:rFonts w:ascii="Times New Roman" w:hAnsi="Times New Roman" w:cs="Times New Roman"/>
          <w:color w:val="auto"/>
          <w:sz w:val="24"/>
          <w:szCs w:val="24"/>
          <w:shd w:val="clear" w:color="auto" w:fill="FFFFFF"/>
        </w:rPr>
        <w:t xml:space="preserve"> </w:t>
      </w:r>
      <w:r w:rsidR="005B5BE4" w:rsidRPr="008831DC">
        <w:rPr>
          <w:rStyle w:val="apple-converted-space"/>
          <w:rFonts w:ascii="Times New Roman" w:hAnsi="Times New Roman" w:cs="Times New Roman"/>
          <w:color w:val="auto"/>
          <w:sz w:val="24"/>
          <w:szCs w:val="24"/>
          <w:shd w:val="clear" w:color="auto" w:fill="FFFFFF"/>
        </w:rPr>
        <w:t>Тургенев,</w:t>
      </w:r>
      <w:r w:rsidR="00A50CA6" w:rsidRPr="008831DC">
        <w:rPr>
          <w:rStyle w:val="apple-converted-space"/>
          <w:rFonts w:ascii="Times New Roman" w:hAnsi="Times New Roman" w:cs="Times New Roman"/>
          <w:color w:val="auto"/>
          <w:sz w:val="24"/>
          <w:szCs w:val="24"/>
          <w:shd w:val="clear" w:color="auto" w:fill="FFFFFF"/>
        </w:rPr>
        <w:t xml:space="preserve"> </w:t>
      </w:r>
      <w:r w:rsidR="005B5BE4" w:rsidRPr="008831DC">
        <w:rPr>
          <w:rStyle w:val="apple-converted-space"/>
          <w:rFonts w:ascii="Times New Roman" w:hAnsi="Times New Roman" w:cs="Times New Roman"/>
          <w:color w:val="auto"/>
          <w:sz w:val="24"/>
          <w:szCs w:val="24"/>
          <w:shd w:val="clear" w:color="auto" w:fill="FFFFFF"/>
        </w:rPr>
        <w:t>Ф.</w:t>
      </w:r>
      <w:r w:rsidR="00A50CA6" w:rsidRPr="008831DC">
        <w:rPr>
          <w:rStyle w:val="apple-converted-space"/>
          <w:rFonts w:ascii="Times New Roman" w:hAnsi="Times New Roman" w:cs="Times New Roman"/>
          <w:color w:val="auto"/>
          <w:sz w:val="24"/>
          <w:szCs w:val="24"/>
          <w:shd w:val="clear" w:color="auto" w:fill="FFFFFF"/>
        </w:rPr>
        <w:t xml:space="preserve"> </w:t>
      </w:r>
      <w:r w:rsidR="005B5BE4" w:rsidRPr="008831DC">
        <w:rPr>
          <w:rStyle w:val="apple-converted-space"/>
          <w:rFonts w:ascii="Times New Roman" w:hAnsi="Times New Roman" w:cs="Times New Roman"/>
          <w:color w:val="auto"/>
          <w:sz w:val="24"/>
          <w:szCs w:val="24"/>
          <w:shd w:val="clear" w:color="auto" w:fill="FFFFFF"/>
        </w:rPr>
        <w:t>М.</w:t>
      </w:r>
      <w:r w:rsidR="00A50CA6" w:rsidRPr="008831DC">
        <w:rPr>
          <w:rStyle w:val="apple-converted-space"/>
          <w:rFonts w:ascii="Times New Roman" w:hAnsi="Times New Roman" w:cs="Times New Roman"/>
          <w:color w:val="auto"/>
          <w:sz w:val="24"/>
          <w:szCs w:val="24"/>
          <w:shd w:val="clear" w:color="auto" w:fill="FFFFFF"/>
        </w:rPr>
        <w:t xml:space="preserve"> </w:t>
      </w:r>
      <w:r w:rsidR="005B5BE4" w:rsidRPr="008831DC">
        <w:rPr>
          <w:rStyle w:val="apple-converted-space"/>
          <w:rFonts w:ascii="Times New Roman" w:hAnsi="Times New Roman" w:cs="Times New Roman"/>
          <w:color w:val="auto"/>
          <w:sz w:val="24"/>
          <w:szCs w:val="24"/>
          <w:shd w:val="clear" w:color="auto" w:fill="FFFFFF"/>
        </w:rPr>
        <w:t>Достоевский,</w:t>
      </w:r>
      <w:r w:rsidR="00A50CA6" w:rsidRPr="008831DC">
        <w:rPr>
          <w:rStyle w:val="apple-converted-space"/>
          <w:rFonts w:ascii="Times New Roman" w:hAnsi="Times New Roman" w:cs="Times New Roman"/>
          <w:color w:val="auto"/>
          <w:sz w:val="24"/>
          <w:szCs w:val="24"/>
          <w:shd w:val="clear" w:color="auto" w:fill="FFFFFF"/>
        </w:rPr>
        <w:t xml:space="preserve"> </w:t>
      </w:r>
      <w:r w:rsidR="005B5BE4" w:rsidRPr="008831DC">
        <w:rPr>
          <w:rStyle w:val="apple-converted-space"/>
          <w:rFonts w:ascii="Times New Roman" w:hAnsi="Times New Roman" w:cs="Times New Roman"/>
          <w:color w:val="auto"/>
          <w:sz w:val="24"/>
          <w:szCs w:val="24"/>
          <w:shd w:val="clear" w:color="auto" w:fill="FFFFFF"/>
        </w:rPr>
        <w:t>Л.</w:t>
      </w:r>
      <w:r w:rsidR="00A50CA6" w:rsidRPr="008831DC">
        <w:rPr>
          <w:rStyle w:val="apple-converted-space"/>
          <w:rFonts w:ascii="Times New Roman" w:hAnsi="Times New Roman" w:cs="Times New Roman"/>
          <w:color w:val="auto"/>
          <w:sz w:val="24"/>
          <w:szCs w:val="24"/>
          <w:shd w:val="clear" w:color="auto" w:fill="FFFFFF"/>
        </w:rPr>
        <w:t xml:space="preserve"> </w:t>
      </w:r>
      <w:r w:rsidR="005B5BE4" w:rsidRPr="008831DC">
        <w:rPr>
          <w:rStyle w:val="apple-converted-space"/>
          <w:rFonts w:ascii="Times New Roman" w:hAnsi="Times New Roman" w:cs="Times New Roman"/>
          <w:color w:val="auto"/>
          <w:sz w:val="24"/>
          <w:szCs w:val="24"/>
          <w:shd w:val="clear" w:color="auto" w:fill="FFFFFF"/>
        </w:rPr>
        <w:t>Н.</w:t>
      </w:r>
      <w:r w:rsidR="00A50CA6" w:rsidRPr="008831DC">
        <w:rPr>
          <w:rStyle w:val="apple-converted-space"/>
          <w:rFonts w:ascii="Times New Roman" w:hAnsi="Times New Roman" w:cs="Times New Roman"/>
          <w:color w:val="auto"/>
          <w:sz w:val="24"/>
          <w:szCs w:val="24"/>
          <w:shd w:val="clear" w:color="auto" w:fill="FFFFFF"/>
        </w:rPr>
        <w:t xml:space="preserve"> </w:t>
      </w:r>
      <w:r w:rsidR="005B5BE4" w:rsidRPr="008831DC">
        <w:rPr>
          <w:rStyle w:val="apple-converted-space"/>
          <w:rFonts w:ascii="Times New Roman" w:hAnsi="Times New Roman" w:cs="Times New Roman"/>
          <w:color w:val="auto"/>
          <w:sz w:val="24"/>
          <w:szCs w:val="24"/>
          <w:shd w:val="clear" w:color="auto" w:fill="FFFFFF"/>
        </w:rPr>
        <w:t>Толстой,</w:t>
      </w:r>
      <w:r w:rsidR="00A50CA6" w:rsidRPr="008831DC">
        <w:rPr>
          <w:rStyle w:val="apple-converted-space"/>
          <w:rFonts w:ascii="Times New Roman" w:hAnsi="Times New Roman" w:cs="Times New Roman"/>
          <w:color w:val="auto"/>
          <w:sz w:val="24"/>
          <w:szCs w:val="24"/>
          <w:shd w:val="clear" w:color="auto" w:fill="FFFFFF"/>
        </w:rPr>
        <w:t xml:space="preserve"> </w:t>
      </w:r>
      <w:r w:rsidR="005B5BE4" w:rsidRPr="008831DC">
        <w:rPr>
          <w:rStyle w:val="apple-converted-space"/>
          <w:rFonts w:ascii="Times New Roman" w:hAnsi="Times New Roman" w:cs="Times New Roman"/>
          <w:color w:val="auto"/>
          <w:sz w:val="24"/>
          <w:szCs w:val="24"/>
          <w:shd w:val="clear" w:color="auto" w:fill="FFFFFF"/>
        </w:rPr>
        <w:t>В.</w:t>
      </w:r>
      <w:r w:rsidR="00A50CA6" w:rsidRPr="008831DC">
        <w:rPr>
          <w:rStyle w:val="apple-converted-space"/>
          <w:rFonts w:ascii="Times New Roman" w:hAnsi="Times New Roman" w:cs="Times New Roman"/>
          <w:color w:val="auto"/>
          <w:sz w:val="24"/>
          <w:szCs w:val="24"/>
          <w:shd w:val="clear" w:color="auto" w:fill="FFFFFF"/>
        </w:rPr>
        <w:t xml:space="preserve"> </w:t>
      </w:r>
      <w:r w:rsidR="005B5BE4" w:rsidRPr="008831DC">
        <w:rPr>
          <w:rStyle w:val="apple-converted-space"/>
          <w:rFonts w:ascii="Times New Roman" w:hAnsi="Times New Roman" w:cs="Times New Roman"/>
          <w:color w:val="auto"/>
          <w:sz w:val="24"/>
          <w:szCs w:val="24"/>
          <w:shd w:val="clear" w:color="auto" w:fill="FFFFFF"/>
        </w:rPr>
        <w:t>И</w:t>
      </w:r>
      <w:r w:rsidRPr="008831DC">
        <w:rPr>
          <w:rStyle w:val="apple-converted-space"/>
          <w:rFonts w:ascii="Times New Roman" w:hAnsi="Times New Roman" w:cs="Times New Roman"/>
          <w:color w:val="auto"/>
          <w:sz w:val="24"/>
          <w:szCs w:val="24"/>
          <w:shd w:val="clear" w:color="auto" w:fill="FFFFFF"/>
        </w:rPr>
        <w:t>.</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Суриков,</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Чайковский,</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С.</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Попов,</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Ф.</w:t>
      </w:r>
      <w:r w:rsidR="00A50CA6" w:rsidRPr="008831DC">
        <w:rPr>
          <w:rStyle w:val="apple-converted-space"/>
          <w:rFonts w:ascii="Times New Roman" w:hAnsi="Times New Roman" w:cs="Times New Roman"/>
          <w:color w:val="auto"/>
          <w:sz w:val="24"/>
          <w:szCs w:val="24"/>
          <w:shd w:val="clear" w:color="auto" w:fill="FFFFFF"/>
        </w:rPr>
        <w:t xml:space="preserve"> </w:t>
      </w:r>
      <w:r w:rsidR="005B5BE4" w:rsidRPr="008831DC">
        <w:rPr>
          <w:rStyle w:val="apple-converted-space"/>
          <w:rFonts w:ascii="Times New Roman" w:hAnsi="Times New Roman" w:cs="Times New Roman"/>
          <w:color w:val="auto"/>
          <w:sz w:val="24"/>
          <w:szCs w:val="24"/>
          <w:shd w:val="clear" w:color="auto" w:fill="FFFFFF"/>
        </w:rPr>
        <w:t>Можайский</w:t>
      </w:r>
      <w:r w:rsidR="00A50CA6" w:rsidRPr="008831DC">
        <w:rPr>
          <w:rStyle w:val="apple-converted-space"/>
          <w:rFonts w:ascii="Times New Roman" w:hAnsi="Times New Roman" w:cs="Times New Roman"/>
          <w:color w:val="auto"/>
          <w:sz w:val="24"/>
          <w:szCs w:val="24"/>
          <w:shd w:val="clear" w:color="auto" w:fill="FFFFFF"/>
        </w:rPr>
        <w:t xml:space="preserve"> </w:t>
      </w:r>
      <w:r w:rsidR="005B5BE4" w:rsidRPr="008831DC">
        <w:rPr>
          <w:rStyle w:val="apple-converted-space"/>
          <w:rFonts w:ascii="Times New Roman" w:hAnsi="Times New Roman" w:cs="Times New Roman"/>
          <w:color w:val="auto"/>
          <w:sz w:val="24"/>
          <w:szCs w:val="24"/>
          <w:shd w:val="clear" w:color="auto" w:fill="FFFFFF"/>
        </w:rPr>
        <w:t>и</w:t>
      </w:r>
      <w:r w:rsidR="00A50CA6" w:rsidRPr="008831DC">
        <w:rPr>
          <w:rStyle w:val="apple-converted-space"/>
          <w:rFonts w:ascii="Times New Roman" w:hAnsi="Times New Roman" w:cs="Times New Roman"/>
          <w:color w:val="auto"/>
          <w:sz w:val="24"/>
          <w:szCs w:val="24"/>
          <w:shd w:val="clear" w:color="auto" w:fill="FFFFFF"/>
        </w:rPr>
        <w:t xml:space="preserve"> </w:t>
      </w:r>
      <w:r w:rsidR="005B5BE4" w:rsidRPr="008831DC">
        <w:rPr>
          <w:rStyle w:val="apple-converted-space"/>
          <w:rFonts w:ascii="Times New Roman" w:hAnsi="Times New Roman" w:cs="Times New Roman"/>
          <w:color w:val="auto"/>
          <w:sz w:val="24"/>
          <w:szCs w:val="24"/>
          <w:shd w:val="clear" w:color="auto" w:fill="FFFFFF"/>
        </w:rPr>
        <w:t>др.</w:t>
      </w:r>
      <w:r w:rsidR="00A50CA6" w:rsidRPr="008831DC">
        <w:rPr>
          <w:rStyle w:val="apple-converted-space"/>
          <w:rFonts w:ascii="Times New Roman" w:hAnsi="Times New Roman" w:cs="Times New Roman"/>
          <w:color w:val="FF0000"/>
          <w:sz w:val="24"/>
          <w:szCs w:val="24"/>
          <w:shd w:val="clear" w:color="auto" w:fill="FFFFFF"/>
        </w:rPr>
        <w:t xml:space="preserve"> </w:t>
      </w:r>
    </w:p>
    <w:p w:rsidR="005B5BE4" w:rsidRPr="008831DC" w:rsidRDefault="00787E4F" w:rsidP="008831DC">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8831DC">
        <w:rPr>
          <w:rStyle w:val="apple-converted-space"/>
          <w:rFonts w:ascii="Times New Roman" w:hAnsi="Times New Roman" w:cs="Times New Roman"/>
          <w:color w:val="auto"/>
          <w:sz w:val="24"/>
          <w:szCs w:val="24"/>
          <w:shd w:val="clear" w:color="auto" w:fill="FFFFFF"/>
        </w:rPr>
        <w:t>Начало</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правления</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Николая</w:t>
      </w:r>
      <w:r w:rsidR="00A50CA6" w:rsidRPr="008831DC">
        <w:rPr>
          <w:rStyle w:val="apple-converted-space"/>
          <w:rFonts w:ascii="Times New Roman" w:hAnsi="Times New Roman" w:cs="Times New Roman"/>
          <w:color w:val="auto"/>
          <w:sz w:val="24"/>
          <w:szCs w:val="24"/>
          <w:shd w:val="clear" w:color="auto" w:fill="FFFFFF"/>
        </w:rPr>
        <w:t xml:space="preserve"> </w:t>
      </w:r>
      <w:r w:rsidR="005B5BE4" w:rsidRPr="008831DC">
        <w:rPr>
          <w:rStyle w:val="apple-converted-space"/>
          <w:rFonts w:ascii="Times New Roman" w:hAnsi="Times New Roman" w:cs="Times New Roman"/>
          <w:color w:val="auto"/>
          <w:sz w:val="24"/>
          <w:szCs w:val="24"/>
          <w:shd w:val="clear" w:color="auto" w:fill="FFFFFF"/>
          <w:lang w:val="en-US"/>
        </w:rPr>
        <w:t>II</w:t>
      </w:r>
      <w:r w:rsidR="005B5BE4" w:rsidRPr="008831DC">
        <w:rPr>
          <w:rStyle w:val="apple-converted-space"/>
          <w:rFonts w:ascii="Times New Roman" w:hAnsi="Times New Roman" w:cs="Times New Roman"/>
          <w:color w:val="auto"/>
          <w:sz w:val="24"/>
          <w:szCs w:val="24"/>
          <w:shd w:val="clear" w:color="auto" w:fill="FFFFFF"/>
        </w:rPr>
        <w:t>.</w:t>
      </w:r>
      <w:r w:rsidR="00A50CA6" w:rsidRPr="008831DC">
        <w:rPr>
          <w:rStyle w:val="apple-converted-space"/>
          <w:rFonts w:ascii="Times New Roman" w:hAnsi="Times New Roman" w:cs="Times New Roman"/>
          <w:color w:val="auto"/>
          <w:sz w:val="24"/>
          <w:szCs w:val="24"/>
          <w:shd w:val="clear" w:color="auto" w:fill="FFFFFF"/>
        </w:rPr>
        <w:t xml:space="preserve"> </w:t>
      </w:r>
      <w:r w:rsidR="005B5BE4" w:rsidRPr="008831DC">
        <w:rPr>
          <w:rStyle w:val="apple-converted-space"/>
          <w:rFonts w:ascii="Times New Roman" w:hAnsi="Times New Roman" w:cs="Times New Roman"/>
          <w:color w:val="auto"/>
          <w:sz w:val="24"/>
          <w:szCs w:val="24"/>
          <w:shd w:val="clear" w:color="auto" w:fill="FFFFFF"/>
        </w:rPr>
        <w:t>Пром</w:t>
      </w:r>
      <w:r w:rsidRPr="008831DC">
        <w:rPr>
          <w:rStyle w:val="apple-converted-space"/>
          <w:rFonts w:ascii="Times New Roman" w:hAnsi="Times New Roman" w:cs="Times New Roman"/>
          <w:color w:val="auto"/>
          <w:sz w:val="24"/>
          <w:szCs w:val="24"/>
          <w:shd w:val="clear" w:color="auto" w:fill="FFFFFF"/>
        </w:rPr>
        <w:t>ышленное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развитие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страны.</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Поло</w:t>
      </w:r>
      <w:r w:rsidR="005B5BE4" w:rsidRPr="008831DC">
        <w:rPr>
          <w:rStyle w:val="apple-converted-space"/>
          <w:rFonts w:ascii="Times New Roman" w:hAnsi="Times New Roman" w:cs="Times New Roman"/>
          <w:color w:val="auto"/>
          <w:sz w:val="24"/>
          <w:szCs w:val="24"/>
          <w:shd w:val="clear" w:color="auto" w:fill="FFFFFF"/>
        </w:rPr>
        <w:t>жение</w:t>
      </w:r>
      <w:r w:rsidR="00A50CA6" w:rsidRPr="008831DC">
        <w:rPr>
          <w:rStyle w:val="apple-converted-space"/>
          <w:rFonts w:ascii="Times New Roman" w:hAnsi="Times New Roman" w:cs="Times New Roman"/>
          <w:color w:val="auto"/>
          <w:sz w:val="24"/>
          <w:szCs w:val="24"/>
          <w:shd w:val="clear" w:color="auto" w:fill="FFFFFF"/>
        </w:rPr>
        <w:t xml:space="preserve"> </w:t>
      </w:r>
      <w:r w:rsidR="005B5BE4" w:rsidRPr="008831DC">
        <w:rPr>
          <w:rStyle w:val="apple-converted-space"/>
          <w:rFonts w:ascii="Times New Roman" w:hAnsi="Times New Roman" w:cs="Times New Roman"/>
          <w:color w:val="auto"/>
          <w:sz w:val="24"/>
          <w:szCs w:val="24"/>
          <w:shd w:val="clear" w:color="auto" w:fill="FFFFFF"/>
        </w:rPr>
        <w:t>основных</w:t>
      </w:r>
      <w:r w:rsidR="00A50CA6" w:rsidRPr="008831DC">
        <w:rPr>
          <w:rStyle w:val="apple-converted-space"/>
          <w:rFonts w:ascii="Times New Roman" w:hAnsi="Times New Roman" w:cs="Times New Roman"/>
          <w:color w:val="auto"/>
          <w:sz w:val="24"/>
          <w:szCs w:val="24"/>
          <w:shd w:val="clear" w:color="auto" w:fill="FFFFFF"/>
        </w:rPr>
        <w:t xml:space="preserve"> </w:t>
      </w:r>
      <w:r w:rsidR="005B5BE4" w:rsidRPr="008831DC">
        <w:rPr>
          <w:rStyle w:val="apple-converted-space"/>
          <w:rFonts w:ascii="Times New Roman" w:hAnsi="Times New Roman" w:cs="Times New Roman"/>
          <w:color w:val="auto"/>
          <w:sz w:val="24"/>
          <w:szCs w:val="24"/>
          <w:shd w:val="clear" w:color="auto" w:fill="FFFFFF"/>
        </w:rPr>
        <w:t>групп</w:t>
      </w:r>
      <w:r w:rsidR="00A50CA6" w:rsidRPr="008831DC">
        <w:rPr>
          <w:rStyle w:val="apple-converted-space"/>
          <w:rFonts w:ascii="Times New Roman" w:hAnsi="Times New Roman" w:cs="Times New Roman"/>
          <w:color w:val="auto"/>
          <w:sz w:val="24"/>
          <w:szCs w:val="24"/>
          <w:shd w:val="clear" w:color="auto" w:fill="FFFFFF"/>
        </w:rPr>
        <w:t xml:space="preserve"> </w:t>
      </w:r>
      <w:r w:rsidR="005B5BE4" w:rsidRPr="008831DC">
        <w:rPr>
          <w:rStyle w:val="apple-converted-space"/>
          <w:rFonts w:ascii="Times New Roman" w:hAnsi="Times New Roman" w:cs="Times New Roman"/>
          <w:color w:val="auto"/>
          <w:sz w:val="24"/>
          <w:szCs w:val="24"/>
          <w:shd w:val="clear" w:color="auto" w:fill="FFFFFF"/>
        </w:rPr>
        <w:t>населения.</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Стачки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забастовки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рабочих.</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Русско-</w:t>
      </w:r>
      <w:r w:rsidR="005B5BE4" w:rsidRPr="008831DC">
        <w:rPr>
          <w:rStyle w:val="apple-converted-space"/>
          <w:rFonts w:ascii="Times New Roman" w:hAnsi="Times New Roman" w:cs="Times New Roman"/>
          <w:color w:val="auto"/>
          <w:sz w:val="24"/>
          <w:szCs w:val="24"/>
          <w:shd w:val="clear" w:color="auto" w:fill="FFFFFF"/>
        </w:rPr>
        <w:t>японская</w:t>
      </w:r>
      <w:r w:rsidR="00A50CA6" w:rsidRPr="008831DC">
        <w:rPr>
          <w:rStyle w:val="apple-converted-space"/>
          <w:rFonts w:ascii="Times New Roman" w:hAnsi="Times New Roman" w:cs="Times New Roman"/>
          <w:color w:val="auto"/>
          <w:sz w:val="24"/>
          <w:szCs w:val="24"/>
          <w:shd w:val="clear" w:color="auto" w:fill="FFFFFF"/>
        </w:rPr>
        <w:t xml:space="preserve"> </w:t>
      </w:r>
      <w:r w:rsidR="005B5BE4" w:rsidRPr="008831DC">
        <w:rPr>
          <w:rStyle w:val="apple-converted-space"/>
          <w:rFonts w:ascii="Times New Roman" w:hAnsi="Times New Roman" w:cs="Times New Roman"/>
          <w:color w:val="auto"/>
          <w:sz w:val="24"/>
          <w:szCs w:val="24"/>
          <w:shd w:val="clear" w:color="auto" w:fill="FFFFFF"/>
        </w:rPr>
        <w:t>война</w:t>
      </w:r>
      <w:r w:rsidR="00A50CA6" w:rsidRPr="008831DC">
        <w:rPr>
          <w:rStyle w:val="apple-converted-space"/>
          <w:rFonts w:ascii="Times New Roman" w:hAnsi="Times New Roman" w:cs="Times New Roman"/>
          <w:color w:val="auto"/>
          <w:sz w:val="24"/>
          <w:szCs w:val="24"/>
          <w:shd w:val="clear" w:color="auto" w:fill="FFFFFF"/>
        </w:rPr>
        <w:t xml:space="preserve"> </w:t>
      </w:r>
      <w:r w:rsidR="005B5BE4" w:rsidRPr="008831DC">
        <w:rPr>
          <w:rStyle w:val="apple-converted-space"/>
          <w:rFonts w:ascii="Times New Roman" w:hAnsi="Times New Roman" w:cs="Times New Roman"/>
          <w:color w:val="auto"/>
          <w:sz w:val="24"/>
          <w:szCs w:val="24"/>
          <w:shd w:val="clear" w:color="auto" w:fill="FFFFFF"/>
        </w:rPr>
        <w:t>1904-1905</w:t>
      </w:r>
      <w:r w:rsidR="00A50CA6" w:rsidRPr="008831DC">
        <w:rPr>
          <w:rStyle w:val="apple-converted-space"/>
          <w:rFonts w:ascii="Times New Roman" w:hAnsi="Times New Roman" w:cs="Times New Roman"/>
          <w:color w:val="auto"/>
          <w:sz w:val="24"/>
          <w:szCs w:val="24"/>
          <w:shd w:val="clear" w:color="auto" w:fill="FFFFFF"/>
        </w:rPr>
        <w:t xml:space="preserve"> </w:t>
      </w:r>
      <w:r w:rsidR="005B5BE4" w:rsidRPr="008831DC">
        <w:rPr>
          <w:rStyle w:val="apple-converted-space"/>
          <w:rFonts w:ascii="Times New Roman" w:hAnsi="Times New Roman" w:cs="Times New Roman"/>
          <w:color w:val="auto"/>
          <w:sz w:val="24"/>
          <w:szCs w:val="24"/>
          <w:shd w:val="clear" w:color="auto" w:fill="FFFFFF"/>
        </w:rPr>
        <w:t>гг.:</w:t>
      </w:r>
      <w:r w:rsidR="00A50CA6" w:rsidRPr="008831DC">
        <w:rPr>
          <w:rStyle w:val="apple-converted-space"/>
          <w:rFonts w:ascii="Times New Roman" w:hAnsi="Times New Roman" w:cs="Times New Roman"/>
          <w:color w:val="auto"/>
          <w:sz w:val="24"/>
          <w:szCs w:val="24"/>
          <w:shd w:val="clear" w:color="auto" w:fill="FFFFFF"/>
        </w:rPr>
        <w:t xml:space="preserve"> </w:t>
      </w:r>
      <w:r w:rsidR="005B5BE4" w:rsidRPr="008831DC">
        <w:rPr>
          <w:rStyle w:val="apple-converted-space"/>
          <w:rFonts w:ascii="Times New Roman" w:hAnsi="Times New Roman" w:cs="Times New Roman"/>
          <w:color w:val="auto"/>
          <w:sz w:val="24"/>
          <w:szCs w:val="24"/>
          <w:shd w:val="clear" w:color="auto" w:fill="FFFFFF"/>
        </w:rPr>
        <w:t>основные</w:t>
      </w:r>
      <w:r w:rsidR="00A50CA6" w:rsidRPr="008831DC">
        <w:rPr>
          <w:rStyle w:val="apple-converted-space"/>
          <w:rFonts w:ascii="Times New Roman" w:hAnsi="Times New Roman" w:cs="Times New Roman"/>
          <w:color w:val="auto"/>
          <w:sz w:val="24"/>
          <w:szCs w:val="24"/>
          <w:shd w:val="clear" w:color="auto" w:fill="FFFFFF"/>
        </w:rPr>
        <w:t xml:space="preserve"> </w:t>
      </w:r>
      <w:r w:rsidR="005B5BE4" w:rsidRPr="008831DC">
        <w:rPr>
          <w:rStyle w:val="apple-converted-space"/>
          <w:rFonts w:ascii="Times New Roman" w:hAnsi="Times New Roman" w:cs="Times New Roman"/>
          <w:color w:val="auto"/>
          <w:sz w:val="24"/>
          <w:szCs w:val="24"/>
          <w:shd w:val="clear" w:color="auto" w:fill="FFFFFF"/>
        </w:rPr>
        <w:t>сражения.</w:t>
      </w:r>
      <w:r w:rsidR="00A50CA6" w:rsidRPr="008831DC">
        <w:rPr>
          <w:rStyle w:val="apple-converted-space"/>
          <w:rFonts w:ascii="Times New Roman" w:hAnsi="Times New Roman" w:cs="Times New Roman"/>
          <w:color w:val="auto"/>
          <w:sz w:val="24"/>
          <w:szCs w:val="24"/>
          <w:shd w:val="clear" w:color="auto" w:fill="FFFFFF"/>
        </w:rPr>
        <w:t xml:space="preserve"> </w:t>
      </w:r>
      <w:r w:rsidR="005B5BE4" w:rsidRPr="008831DC">
        <w:rPr>
          <w:rStyle w:val="apple-converted-space"/>
          <w:rFonts w:ascii="Times New Roman" w:hAnsi="Times New Roman" w:cs="Times New Roman"/>
          <w:color w:val="auto"/>
          <w:sz w:val="24"/>
          <w:szCs w:val="24"/>
          <w:shd w:val="clear" w:color="auto" w:fill="FFFFFF"/>
        </w:rPr>
        <w:t>Причины</w:t>
      </w:r>
      <w:r w:rsidR="00A50CA6" w:rsidRPr="008831DC">
        <w:rPr>
          <w:rStyle w:val="apple-converted-space"/>
          <w:rFonts w:ascii="Times New Roman" w:hAnsi="Times New Roman" w:cs="Times New Roman"/>
          <w:color w:val="auto"/>
          <w:sz w:val="24"/>
          <w:szCs w:val="24"/>
          <w:shd w:val="clear" w:color="auto" w:fill="FFFFFF"/>
        </w:rPr>
        <w:t xml:space="preserve"> </w:t>
      </w:r>
      <w:r w:rsidR="005B5BE4" w:rsidRPr="008831DC">
        <w:rPr>
          <w:rStyle w:val="apple-converted-space"/>
          <w:rFonts w:ascii="Times New Roman" w:hAnsi="Times New Roman" w:cs="Times New Roman"/>
          <w:color w:val="auto"/>
          <w:sz w:val="24"/>
          <w:szCs w:val="24"/>
          <w:shd w:val="clear" w:color="auto" w:fill="FFFFFF"/>
        </w:rPr>
        <w:t>поражения</w:t>
      </w:r>
      <w:r w:rsidR="00A50CA6" w:rsidRPr="008831DC">
        <w:rPr>
          <w:rStyle w:val="apple-converted-space"/>
          <w:rFonts w:ascii="Times New Roman" w:hAnsi="Times New Roman" w:cs="Times New Roman"/>
          <w:color w:val="auto"/>
          <w:sz w:val="24"/>
          <w:szCs w:val="24"/>
          <w:shd w:val="clear" w:color="auto" w:fill="FFFFFF"/>
        </w:rPr>
        <w:t xml:space="preserve"> </w:t>
      </w:r>
      <w:r w:rsidR="005B5BE4" w:rsidRPr="008831DC">
        <w:rPr>
          <w:rStyle w:val="apple-converted-space"/>
          <w:rFonts w:ascii="Times New Roman" w:hAnsi="Times New Roman" w:cs="Times New Roman"/>
          <w:color w:val="auto"/>
          <w:sz w:val="24"/>
          <w:szCs w:val="24"/>
          <w:shd w:val="clear" w:color="auto" w:fill="FFFFFF"/>
        </w:rPr>
        <w:t>России</w:t>
      </w:r>
      <w:r w:rsidR="00A50CA6" w:rsidRPr="008831DC">
        <w:rPr>
          <w:rStyle w:val="apple-converted-space"/>
          <w:rFonts w:ascii="Times New Roman" w:hAnsi="Times New Roman" w:cs="Times New Roman"/>
          <w:color w:val="auto"/>
          <w:sz w:val="24"/>
          <w:szCs w:val="24"/>
          <w:shd w:val="clear" w:color="auto" w:fill="FFFFFF"/>
        </w:rPr>
        <w:t xml:space="preserve"> </w:t>
      </w:r>
      <w:r w:rsidR="005B5BE4" w:rsidRPr="008831DC">
        <w:rPr>
          <w:rStyle w:val="apple-converted-space"/>
          <w:rFonts w:ascii="Times New Roman" w:hAnsi="Times New Roman" w:cs="Times New Roman"/>
          <w:color w:val="auto"/>
          <w:sz w:val="24"/>
          <w:szCs w:val="24"/>
          <w:shd w:val="clear" w:color="auto" w:fill="FFFFFF"/>
        </w:rPr>
        <w:t>в</w:t>
      </w:r>
      <w:r w:rsidR="00A50CA6" w:rsidRPr="008831DC">
        <w:rPr>
          <w:rStyle w:val="apple-converted-space"/>
          <w:rFonts w:ascii="Times New Roman" w:hAnsi="Times New Roman" w:cs="Times New Roman"/>
          <w:color w:val="auto"/>
          <w:sz w:val="24"/>
          <w:szCs w:val="24"/>
          <w:shd w:val="clear" w:color="auto" w:fill="FFFFFF"/>
        </w:rPr>
        <w:t xml:space="preserve"> </w:t>
      </w:r>
      <w:r w:rsidR="005B5BE4" w:rsidRPr="008831DC">
        <w:rPr>
          <w:rStyle w:val="apple-converted-space"/>
          <w:rFonts w:ascii="Times New Roman" w:hAnsi="Times New Roman" w:cs="Times New Roman"/>
          <w:color w:val="auto"/>
          <w:sz w:val="24"/>
          <w:szCs w:val="24"/>
          <w:shd w:val="clear" w:color="auto" w:fill="FFFFFF"/>
        </w:rPr>
        <w:t>войне.</w:t>
      </w:r>
      <w:r w:rsidR="00A50CA6" w:rsidRPr="008831DC">
        <w:rPr>
          <w:rStyle w:val="apple-converted-space"/>
          <w:rFonts w:ascii="Times New Roman" w:hAnsi="Times New Roman" w:cs="Times New Roman"/>
          <w:color w:val="auto"/>
          <w:sz w:val="24"/>
          <w:szCs w:val="24"/>
          <w:shd w:val="clear" w:color="auto" w:fill="FFFFFF"/>
        </w:rPr>
        <w:t xml:space="preserve"> </w:t>
      </w:r>
      <w:r w:rsidR="005B5BE4" w:rsidRPr="008831DC">
        <w:rPr>
          <w:rStyle w:val="apple-converted-space"/>
          <w:rFonts w:ascii="Times New Roman" w:hAnsi="Times New Roman" w:cs="Times New Roman"/>
          <w:color w:val="auto"/>
          <w:sz w:val="24"/>
          <w:szCs w:val="24"/>
          <w:shd w:val="clear" w:color="auto" w:fill="FFFFFF"/>
        </w:rPr>
        <w:t>Воздействие</w:t>
      </w:r>
      <w:r w:rsidR="00A50CA6" w:rsidRPr="008831DC">
        <w:rPr>
          <w:rStyle w:val="apple-converted-space"/>
          <w:rFonts w:ascii="Times New Roman" w:hAnsi="Times New Roman" w:cs="Times New Roman"/>
          <w:color w:val="auto"/>
          <w:sz w:val="24"/>
          <w:szCs w:val="24"/>
          <w:shd w:val="clear" w:color="auto" w:fill="FFFFFF"/>
        </w:rPr>
        <w:t xml:space="preserve"> </w:t>
      </w:r>
      <w:r w:rsidR="005B5BE4" w:rsidRPr="008831DC">
        <w:rPr>
          <w:rStyle w:val="apple-converted-space"/>
          <w:rFonts w:ascii="Times New Roman" w:hAnsi="Times New Roman" w:cs="Times New Roman"/>
          <w:color w:val="auto"/>
          <w:sz w:val="24"/>
          <w:szCs w:val="24"/>
          <w:shd w:val="clear" w:color="auto" w:fill="FFFFFF"/>
        </w:rPr>
        <w:t>войны</w:t>
      </w:r>
      <w:r w:rsidR="00A50CA6" w:rsidRPr="008831DC">
        <w:rPr>
          <w:rStyle w:val="apple-converted-space"/>
          <w:rFonts w:ascii="Times New Roman" w:hAnsi="Times New Roman" w:cs="Times New Roman"/>
          <w:color w:val="auto"/>
          <w:sz w:val="24"/>
          <w:szCs w:val="24"/>
          <w:shd w:val="clear" w:color="auto" w:fill="FFFFFF"/>
        </w:rPr>
        <w:t xml:space="preserve"> </w:t>
      </w:r>
      <w:r w:rsidR="005B5BE4" w:rsidRPr="008831DC">
        <w:rPr>
          <w:rStyle w:val="apple-converted-space"/>
          <w:rFonts w:ascii="Times New Roman" w:hAnsi="Times New Roman" w:cs="Times New Roman"/>
          <w:color w:val="auto"/>
          <w:sz w:val="24"/>
          <w:szCs w:val="24"/>
          <w:shd w:val="clear" w:color="auto" w:fill="FFFFFF"/>
        </w:rPr>
        <w:t>на</w:t>
      </w:r>
      <w:r w:rsidR="00A50CA6" w:rsidRPr="008831DC">
        <w:rPr>
          <w:rStyle w:val="apple-converted-space"/>
          <w:rFonts w:ascii="Times New Roman" w:hAnsi="Times New Roman" w:cs="Times New Roman"/>
          <w:color w:val="auto"/>
          <w:sz w:val="24"/>
          <w:szCs w:val="24"/>
          <w:shd w:val="clear" w:color="auto" w:fill="FFFFFF"/>
        </w:rPr>
        <w:t xml:space="preserve"> </w:t>
      </w:r>
      <w:r w:rsidR="005B5BE4" w:rsidRPr="008831DC">
        <w:rPr>
          <w:rStyle w:val="apple-converted-space"/>
          <w:rFonts w:ascii="Times New Roman" w:hAnsi="Times New Roman" w:cs="Times New Roman"/>
          <w:color w:val="auto"/>
          <w:sz w:val="24"/>
          <w:szCs w:val="24"/>
          <w:shd w:val="clear" w:color="auto" w:fill="FFFFFF"/>
        </w:rPr>
        <w:t>общественную</w:t>
      </w:r>
      <w:r w:rsidR="00A50CA6" w:rsidRPr="008831DC">
        <w:rPr>
          <w:rStyle w:val="apple-converted-space"/>
          <w:rFonts w:ascii="Times New Roman" w:hAnsi="Times New Roman" w:cs="Times New Roman"/>
          <w:color w:val="auto"/>
          <w:sz w:val="24"/>
          <w:szCs w:val="24"/>
          <w:shd w:val="clear" w:color="auto" w:fill="FFFFFF"/>
        </w:rPr>
        <w:t xml:space="preserve"> </w:t>
      </w:r>
      <w:r w:rsidR="005B5BE4" w:rsidRPr="008831DC">
        <w:rPr>
          <w:rStyle w:val="apple-converted-space"/>
          <w:rFonts w:ascii="Times New Roman" w:hAnsi="Times New Roman" w:cs="Times New Roman"/>
          <w:color w:val="auto"/>
          <w:sz w:val="24"/>
          <w:szCs w:val="24"/>
          <w:shd w:val="clear" w:color="auto" w:fill="FFFFFF"/>
        </w:rPr>
        <w:t>и</w:t>
      </w:r>
      <w:r w:rsidR="00A50CA6" w:rsidRPr="008831DC">
        <w:rPr>
          <w:rStyle w:val="apple-converted-space"/>
          <w:rFonts w:ascii="Times New Roman" w:hAnsi="Times New Roman" w:cs="Times New Roman"/>
          <w:color w:val="auto"/>
          <w:sz w:val="24"/>
          <w:szCs w:val="24"/>
          <w:shd w:val="clear" w:color="auto" w:fill="FFFFFF"/>
        </w:rPr>
        <w:t xml:space="preserve"> </w:t>
      </w:r>
      <w:r w:rsidR="005B5BE4" w:rsidRPr="008831DC">
        <w:rPr>
          <w:rStyle w:val="apple-converted-space"/>
          <w:rFonts w:ascii="Times New Roman" w:hAnsi="Times New Roman" w:cs="Times New Roman"/>
          <w:color w:val="auto"/>
          <w:sz w:val="24"/>
          <w:szCs w:val="24"/>
          <w:shd w:val="clear" w:color="auto" w:fill="FFFFFF"/>
        </w:rPr>
        <w:t>политическую</w:t>
      </w:r>
      <w:r w:rsidR="00A50CA6" w:rsidRPr="008831DC">
        <w:rPr>
          <w:rStyle w:val="apple-converted-space"/>
          <w:rFonts w:ascii="Times New Roman" w:hAnsi="Times New Roman" w:cs="Times New Roman"/>
          <w:color w:val="auto"/>
          <w:sz w:val="24"/>
          <w:szCs w:val="24"/>
          <w:shd w:val="clear" w:color="auto" w:fill="FFFFFF"/>
        </w:rPr>
        <w:t xml:space="preserve"> </w:t>
      </w:r>
      <w:r w:rsidR="005B5BE4" w:rsidRPr="008831DC">
        <w:rPr>
          <w:rStyle w:val="apple-converted-space"/>
          <w:rFonts w:ascii="Times New Roman" w:hAnsi="Times New Roman" w:cs="Times New Roman"/>
          <w:color w:val="auto"/>
          <w:sz w:val="24"/>
          <w:szCs w:val="24"/>
          <w:shd w:val="clear" w:color="auto" w:fill="FFFFFF"/>
        </w:rPr>
        <w:t>жизнь</w:t>
      </w:r>
      <w:r w:rsidR="00A50CA6" w:rsidRPr="008831DC">
        <w:rPr>
          <w:rStyle w:val="apple-converted-space"/>
          <w:rFonts w:ascii="Times New Roman" w:hAnsi="Times New Roman" w:cs="Times New Roman"/>
          <w:color w:val="auto"/>
          <w:sz w:val="24"/>
          <w:szCs w:val="24"/>
          <w:shd w:val="clear" w:color="auto" w:fill="FFFFFF"/>
        </w:rPr>
        <w:t xml:space="preserve"> </w:t>
      </w:r>
      <w:r w:rsidR="005B5BE4" w:rsidRPr="008831DC">
        <w:rPr>
          <w:rStyle w:val="apple-converted-space"/>
          <w:rFonts w:ascii="Times New Roman" w:hAnsi="Times New Roman" w:cs="Times New Roman"/>
          <w:color w:val="auto"/>
          <w:sz w:val="24"/>
          <w:szCs w:val="24"/>
          <w:shd w:val="clear" w:color="auto" w:fill="FFFFFF"/>
        </w:rPr>
        <w:t>страны.</w:t>
      </w:r>
      <w:r w:rsidR="00A50CA6" w:rsidRPr="008831DC">
        <w:rPr>
          <w:rStyle w:val="apple-converted-space"/>
          <w:rFonts w:ascii="Times New Roman" w:hAnsi="Times New Roman" w:cs="Times New Roman"/>
          <w:color w:val="auto"/>
          <w:sz w:val="24"/>
          <w:szCs w:val="24"/>
          <w:shd w:val="clear" w:color="auto" w:fill="FFFFFF"/>
        </w:rPr>
        <w:t xml:space="preserve"> </w:t>
      </w:r>
    </w:p>
    <w:p w:rsidR="005B5BE4" w:rsidRPr="008831DC" w:rsidRDefault="005B5BE4" w:rsidP="008831DC">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8831DC">
        <w:rPr>
          <w:rStyle w:val="apple-converted-space"/>
          <w:rFonts w:ascii="Times New Roman" w:hAnsi="Times New Roman" w:cs="Times New Roman"/>
          <w:color w:val="auto"/>
          <w:sz w:val="24"/>
          <w:szCs w:val="24"/>
          <w:shd w:val="clear" w:color="auto" w:fill="FFFFFF"/>
        </w:rPr>
        <w:t>Первая</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русская</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революция</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1905-1907</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гг.</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Кровавое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воскресенье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9</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января</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1905</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г.</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начало</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ре</w:t>
      </w:r>
      <w:r w:rsidR="00787E4F" w:rsidRPr="008831DC">
        <w:rPr>
          <w:rStyle w:val="apple-converted-space"/>
          <w:rFonts w:ascii="Times New Roman" w:hAnsi="Times New Roman" w:cs="Times New Roman"/>
          <w:color w:val="auto"/>
          <w:sz w:val="24"/>
          <w:szCs w:val="24"/>
          <w:shd w:val="clear" w:color="auto" w:fill="FFFFFF"/>
        </w:rPr>
        <w:t>волюции,</w:t>
      </w:r>
      <w:r w:rsidR="00A50CA6" w:rsidRPr="008831DC">
        <w:rPr>
          <w:rStyle w:val="apple-converted-space"/>
          <w:rFonts w:ascii="Times New Roman" w:hAnsi="Times New Roman" w:cs="Times New Roman"/>
          <w:color w:val="auto"/>
          <w:sz w:val="24"/>
          <w:szCs w:val="24"/>
          <w:shd w:val="clear" w:color="auto" w:fill="FFFFFF"/>
        </w:rPr>
        <w:t xml:space="preserve"> </w:t>
      </w:r>
      <w:r w:rsidR="00787E4F" w:rsidRPr="008831DC">
        <w:rPr>
          <w:rStyle w:val="apple-converted-space"/>
          <w:rFonts w:ascii="Times New Roman" w:hAnsi="Times New Roman" w:cs="Times New Roman"/>
          <w:color w:val="auto"/>
          <w:sz w:val="24"/>
          <w:szCs w:val="24"/>
          <w:shd w:val="clear" w:color="auto" w:fill="FFFFFF"/>
        </w:rPr>
        <w:t>основные</w:t>
      </w:r>
      <w:r w:rsidR="00A50CA6" w:rsidRPr="008831DC">
        <w:rPr>
          <w:rStyle w:val="apple-converted-space"/>
          <w:rFonts w:ascii="Times New Roman" w:hAnsi="Times New Roman" w:cs="Times New Roman"/>
          <w:color w:val="auto"/>
          <w:sz w:val="24"/>
          <w:szCs w:val="24"/>
          <w:shd w:val="clear" w:color="auto" w:fill="FFFFFF"/>
        </w:rPr>
        <w:t xml:space="preserve"> </w:t>
      </w:r>
      <w:r w:rsidR="00787E4F" w:rsidRPr="008831DC">
        <w:rPr>
          <w:rStyle w:val="apple-converted-space"/>
          <w:rFonts w:ascii="Times New Roman" w:hAnsi="Times New Roman" w:cs="Times New Roman"/>
          <w:color w:val="auto"/>
          <w:sz w:val="24"/>
          <w:szCs w:val="24"/>
          <w:shd w:val="clear" w:color="auto" w:fill="FFFFFF"/>
        </w:rPr>
        <w:t>ее</w:t>
      </w:r>
      <w:r w:rsidR="00A50CA6" w:rsidRPr="008831DC">
        <w:rPr>
          <w:rStyle w:val="apple-converted-space"/>
          <w:rFonts w:ascii="Times New Roman" w:hAnsi="Times New Roman" w:cs="Times New Roman"/>
          <w:color w:val="auto"/>
          <w:sz w:val="24"/>
          <w:szCs w:val="24"/>
          <w:shd w:val="clear" w:color="auto" w:fill="FFFFFF"/>
        </w:rPr>
        <w:t xml:space="preserve"> </w:t>
      </w:r>
      <w:r w:rsidR="00787E4F" w:rsidRPr="008831DC">
        <w:rPr>
          <w:rStyle w:val="apple-converted-space"/>
          <w:rFonts w:ascii="Times New Roman" w:hAnsi="Times New Roman" w:cs="Times New Roman"/>
          <w:color w:val="auto"/>
          <w:sz w:val="24"/>
          <w:szCs w:val="24"/>
          <w:shd w:val="clear" w:color="auto" w:fill="FFFFFF"/>
        </w:rPr>
        <w:t>события.</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000000"/>
          <w:sz w:val="24"/>
          <w:szCs w:val="24"/>
          <w:shd w:val="clear" w:color="auto" w:fill="FFFFFF"/>
        </w:rPr>
        <w:t>«Манифест</w:t>
      </w:r>
      <w:r w:rsidR="00A50CA6" w:rsidRPr="008831DC">
        <w:rPr>
          <w:rStyle w:val="apple-converted-space"/>
          <w:rFonts w:ascii="Times New Roman" w:hAnsi="Times New Roman" w:cs="Times New Roman"/>
          <w:color w:val="000000"/>
          <w:sz w:val="24"/>
          <w:szCs w:val="24"/>
          <w:shd w:val="clear" w:color="auto" w:fill="FFFFFF"/>
        </w:rPr>
        <w:t xml:space="preserve"> </w:t>
      </w:r>
      <w:r w:rsidRPr="008831DC">
        <w:rPr>
          <w:rStyle w:val="apple-converted-space"/>
          <w:rFonts w:ascii="Times New Roman" w:hAnsi="Times New Roman" w:cs="Times New Roman"/>
          <w:color w:val="000000"/>
          <w:sz w:val="24"/>
          <w:szCs w:val="24"/>
          <w:shd w:val="clear" w:color="auto" w:fill="FFFFFF"/>
        </w:rPr>
        <w:t>17</w:t>
      </w:r>
      <w:r w:rsidR="00A50CA6" w:rsidRPr="008831DC">
        <w:rPr>
          <w:rStyle w:val="apple-converted-space"/>
          <w:rFonts w:ascii="Times New Roman" w:hAnsi="Times New Roman" w:cs="Times New Roman"/>
          <w:color w:val="000000"/>
          <w:sz w:val="24"/>
          <w:szCs w:val="24"/>
          <w:shd w:val="clear" w:color="auto" w:fill="FFFFFF"/>
        </w:rPr>
        <w:t xml:space="preserve"> </w:t>
      </w:r>
      <w:r w:rsidRPr="008831DC">
        <w:rPr>
          <w:rStyle w:val="apple-converted-space"/>
          <w:rFonts w:ascii="Times New Roman" w:hAnsi="Times New Roman" w:cs="Times New Roman"/>
          <w:color w:val="000000"/>
          <w:sz w:val="24"/>
          <w:szCs w:val="24"/>
          <w:shd w:val="clear" w:color="auto" w:fill="FFFFFF"/>
        </w:rPr>
        <w:t>октября</w:t>
      </w:r>
      <w:r w:rsidR="00A50CA6" w:rsidRPr="008831DC">
        <w:rPr>
          <w:rStyle w:val="apple-converted-space"/>
          <w:rFonts w:ascii="Times New Roman" w:hAnsi="Times New Roman" w:cs="Times New Roman"/>
          <w:color w:val="000000"/>
          <w:sz w:val="24"/>
          <w:szCs w:val="24"/>
          <w:shd w:val="clear" w:color="auto" w:fill="FFFFFF"/>
        </w:rPr>
        <w:t xml:space="preserve"> </w:t>
      </w:r>
      <w:r w:rsidRPr="008831DC">
        <w:rPr>
          <w:rStyle w:val="apple-converted-space"/>
          <w:rFonts w:ascii="Times New Roman" w:hAnsi="Times New Roman" w:cs="Times New Roman"/>
          <w:color w:val="000000"/>
          <w:sz w:val="24"/>
          <w:szCs w:val="24"/>
          <w:shd w:val="clear" w:color="auto" w:fill="FFFFFF"/>
        </w:rPr>
        <w:t>1905</w:t>
      </w:r>
      <w:r w:rsidR="00A50CA6" w:rsidRPr="008831DC">
        <w:rPr>
          <w:rStyle w:val="apple-converted-space"/>
          <w:rFonts w:ascii="Times New Roman" w:hAnsi="Times New Roman" w:cs="Times New Roman"/>
          <w:color w:val="000000"/>
          <w:sz w:val="24"/>
          <w:szCs w:val="24"/>
          <w:shd w:val="clear" w:color="auto" w:fill="FFFFFF"/>
        </w:rPr>
        <w:t xml:space="preserve"> </w:t>
      </w:r>
      <w:r w:rsidRPr="008831DC">
        <w:rPr>
          <w:rStyle w:val="apple-converted-space"/>
          <w:rFonts w:ascii="Times New Roman" w:hAnsi="Times New Roman" w:cs="Times New Roman"/>
          <w:color w:val="000000"/>
          <w:sz w:val="24"/>
          <w:szCs w:val="24"/>
          <w:shd w:val="clear" w:color="auto" w:fill="FFFFFF"/>
        </w:rPr>
        <w:t>года</w:t>
      </w:r>
      <w:r w:rsidRPr="008831DC">
        <w:rPr>
          <w:rStyle w:val="apple-converted-space"/>
          <w:rFonts w:ascii="Times New Roman" w:hAnsi="Times New Roman" w:cs="Times New Roman"/>
          <w:color w:val="auto"/>
          <w:sz w:val="24"/>
          <w:szCs w:val="24"/>
          <w:shd w:val="clear" w:color="auto" w:fill="FFFFFF"/>
        </w:rPr>
        <w:t>».</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Поражен</w:t>
      </w:r>
      <w:r w:rsidR="00787E4F" w:rsidRPr="008831DC">
        <w:rPr>
          <w:rStyle w:val="apple-converted-space"/>
          <w:rFonts w:ascii="Times New Roman" w:hAnsi="Times New Roman" w:cs="Times New Roman"/>
          <w:color w:val="auto"/>
          <w:sz w:val="24"/>
          <w:szCs w:val="24"/>
          <w:shd w:val="clear" w:color="auto" w:fill="FFFFFF"/>
        </w:rPr>
        <w:t>ие</w:t>
      </w:r>
      <w:r w:rsidR="00A50CA6" w:rsidRPr="008831DC">
        <w:rPr>
          <w:rStyle w:val="apple-converted-space"/>
          <w:rFonts w:ascii="Times New Roman" w:hAnsi="Times New Roman" w:cs="Times New Roman"/>
          <w:color w:val="auto"/>
          <w:sz w:val="24"/>
          <w:szCs w:val="24"/>
          <w:shd w:val="clear" w:color="auto" w:fill="FFFFFF"/>
        </w:rPr>
        <w:t xml:space="preserve"> </w:t>
      </w:r>
      <w:r w:rsidR="00787E4F" w:rsidRPr="008831DC">
        <w:rPr>
          <w:rStyle w:val="apple-converted-space"/>
          <w:rFonts w:ascii="Times New Roman" w:hAnsi="Times New Roman" w:cs="Times New Roman"/>
          <w:color w:val="auto"/>
          <w:sz w:val="24"/>
          <w:szCs w:val="24"/>
          <w:shd w:val="clear" w:color="auto" w:fill="FFFFFF"/>
        </w:rPr>
        <w:t>революции,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ее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значение.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Реформы</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Столыпина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их</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итоги.</w:t>
      </w:r>
    </w:p>
    <w:p w:rsidR="005B5BE4" w:rsidRPr="008831DC" w:rsidRDefault="005B5BE4" w:rsidP="008831DC">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8831DC">
        <w:rPr>
          <w:rStyle w:val="apple-converted-space"/>
          <w:rFonts w:ascii="Times New Roman" w:hAnsi="Times New Roman" w:cs="Times New Roman"/>
          <w:color w:val="auto"/>
          <w:sz w:val="24"/>
          <w:szCs w:val="24"/>
          <w:shd w:val="clear" w:color="auto" w:fill="FFFFFF"/>
        </w:rPr>
        <w:t>«Серебряный</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век»</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русской</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культуры.</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Выдающиеся</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деятели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культуры:</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М.</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Горький,</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Серов,</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Ф.</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Шаляпин,</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Анна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Павлова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др.</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Появление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первых</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кинофильмов</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России.</w:t>
      </w:r>
    </w:p>
    <w:p w:rsidR="005B5BE4" w:rsidRPr="008831DC" w:rsidRDefault="005B5BE4" w:rsidP="008831DC">
      <w:pPr>
        <w:spacing w:after="0" w:line="240" w:lineRule="auto"/>
        <w:ind w:firstLine="709"/>
        <w:jc w:val="both"/>
        <w:rPr>
          <w:rStyle w:val="apple-converted-space"/>
          <w:rFonts w:ascii="Times New Roman" w:hAnsi="Times New Roman" w:cs="Times New Roman"/>
          <w:b/>
          <w:color w:val="auto"/>
          <w:sz w:val="24"/>
          <w:szCs w:val="24"/>
          <w:shd w:val="clear" w:color="auto" w:fill="FFFFFF"/>
        </w:rPr>
      </w:pPr>
      <w:r w:rsidRPr="008831DC">
        <w:rPr>
          <w:rStyle w:val="apple-converted-space"/>
          <w:rFonts w:ascii="Times New Roman" w:hAnsi="Times New Roman" w:cs="Times New Roman"/>
          <w:color w:val="auto"/>
          <w:sz w:val="24"/>
          <w:szCs w:val="24"/>
          <w:shd w:val="clear" w:color="auto" w:fill="FFFFFF"/>
        </w:rPr>
        <w:t>Россия</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Первой</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мировой</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войне.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Героизм</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самоотверженность</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русских</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солдат.</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Победы</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поражения</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русской</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армии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ходе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военных</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действий.</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Брусило</w:t>
      </w:r>
      <w:r w:rsidR="00787E4F" w:rsidRPr="008831DC">
        <w:rPr>
          <w:rStyle w:val="apple-converted-space"/>
          <w:rFonts w:ascii="Times New Roman" w:hAnsi="Times New Roman" w:cs="Times New Roman"/>
          <w:color w:val="auto"/>
          <w:sz w:val="24"/>
          <w:szCs w:val="24"/>
          <w:shd w:val="clear" w:color="auto" w:fill="FFFFFF"/>
        </w:rPr>
        <w:t>вский</w:t>
      </w:r>
      <w:r w:rsidR="00A50CA6" w:rsidRPr="008831DC">
        <w:rPr>
          <w:rStyle w:val="apple-converted-space"/>
          <w:rFonts w:ascii="Times New Roman" w:hAnsi="Times New Roman" w:cs="Times New Roman"/>
          <w:color w:val="auto"/>
          <w:sz w:val="24"/>
          <w:szCs w:val="24"/>
          <w:shd w:val="clear" w:color="auto" w:fill="FFFFFF"/>
        </w:rPr>
        <w:t xml:space="preserve"> </w:t>
      </w:r>
      <w:r w:rsidR="00787E4F" w:rsidRPr="008831DC">
        <w:rPr>
          <w:rStyle w:val="apple-converted-space"/>
          <w:rFonts w:ascii="Times New Roman" w:hAnsi="Times New Roman" w:cs="Times New Roman"/>
          <w:color w:val="auto"/>
          <w:sz w:val="24"/>
          <w:szCs w:val="24"/>
          <w:shd w:val="clear" w:color="auto" w:fill="FFFFFF"/>
        </w:rPr>
        <w:t>прорыв.</w:t>
      </w:r>
      <w:r w:rsidR="00A50CA6" w:rsidRPr="008831DC">
        <w:rPr>
          <w:rStyle w:val="apple-converted-space"/>
          <w:rFonts w:ascii="Times New Roman" w:hAnsi="Times New Roman" w:cs="Times New Roman"/>
          <w:color w:val="auto"/>
          <w:sz w:val="24"/>
          <w:szCs w:val="24"/>
          <w:shd w:val="clear" w:color="auto" w:fill="FFFFFF"/>
        </w:rPr>
        <w:t xml:space="preserve"> </w:t>
      </w:r>
      <w:r w:rsidR="00787E4F" w:rsidRPr="008831DC">
        <w:rPr>
          <w:rStyle w:val="apple-converted-space"/>
          <w:rFonts w:ascii="Times New Roman" w:hAnsi="Times New Roman" w:cs="Times New Roman"/>
          <w:color w:val="auto"/>
          <w:sz w:val="24"/>
          <w:szCs w:val="24"/>
          <w:shd w:val="clear" w:color="auto" w:fill="FFFFFF"/>
        </w:rPr>
        <w:t>Подвиг</w:t>
      </w:r>
      <w:r w:rsidR="00A50CA6" w:rsidRPr="008831DC">
        <w:rPr>
          <w:rStyle w:val="apple-converted-space"/>
          <w:rFonts w:ascii="Times New Roman" w:hAnsi="Times New Roman" w:cs="Times New Roman"/>
          <w:color w:val="auto"/>
          <w:sz w:val="24"/>
          <w:szCs w:val="24"/>
          <w:shd w:val="clear" w:color="auto" w:fill="FFFFFF"/>
        </w:rPr>
        <w:t xml:space="preserve"> </w:t>
      </w:r>
      <w:r w:rsidR="00787E4F" w:rsidRPr="008831DC">
        <w:rPr>
          <w:rStyle w:val="apple-converted-space"/>
          <w:rFonts w:ascii="Times New Roman" w:hAnsi="Times New Roman" w:cs="Times New Roman"/>
          <w:color w:val="auto"/>
          <w:sz w:val="24"/>
          <w:szCs w:val="24"/>
          <w:shd w:val="clear" w:color="auto" w:fill="FFFFFF"/>
        </w:rPr>
        <w:t>летчика</w:t>
      </w:r>
      <w:r w:rsidR="00A50CA6" w:rsidRPr="008831DC">
        <w:rPr>
          <w:rStyle w:val="apple-converted-space"/>
          <w:rFonts w:ascii="Times New Roman" w:hAnsi="Times New Roman" w:cs="Times New Roman"/>
          <w:color w:val="auto"/>
          <w:sz w:val="24"/>
          <w:szCs w:val="24"/>
          <w:shd w:val="clear" w:color="auto" w:fill="FFFFFF"/>
        </w:rPr>
        <w:t xml:space="preserve"> </w:t>
      </w:r>
      <w:r w:rsidR="00787E4F" w:rsidRPr="008831DC">
        <w:rPr>
          <w:rStyle w:val="apple-converted-space"/>
          <w:rFonts w:ascii="Times New Roman" w:hAnsi="Times New Roman" w:cs="Times New Roman"/>
          <w:color w:val="auto"/>
          <w:sz w:val="24"/>
          <w:szCs w:val="24"/>
          <w:shd w:val="clear" w:color="auto" w:fill="FFFFFF"/>
        </w:rPr>
        <w:t>П.</w:t>
      </w:r>
      <w:r w:rsidR="00A50CA6" w:rsidRPr="008831DC">
        <w:rPr>
          <w:rStyle w:val="apple-converted-space"/>
          <w:rFonts w:ascii="Times New Roman" w:hAnsi="Times New Roman" w:cs="Times New Roman"/>
          <w:color w:val="auto"/>
          <w:sz w:val="24"/>
          <w:szCs w:val="24"/>
          <w:shd w:val="clear" w:color="auto" w:fill="FFFFFF"/>
        </w:rPr>
        <w:t xml:space="preserve"> </w:t>
      </w:r>
      <w:r w:rsidR="00787E4F" w:rsidRPr="008831DC">
        <w:rPr>
          <w:rStyle w:val="apple-converted-space"/>
          <w:rFonts w:ascii="Times New Roman" w:hAnsi="Times New Roman" w:cs="Times New Roman"/>
          <w:color w:val="auto"/>
          <w:sz w:val="24"/>
          <w:szCs w:val="24"/>
          <w:shd w:val="clear" w:color="auto" w:fill="FFFFFF"/>
        </w:rPr>
        <w:t>Н.</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Нестерова.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Экономическое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положение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стране.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Отношение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к</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войне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обществе.</w:t>
      </w:r>
    </w:p>
    <w:p w:rsidR="005B5BE4" w:rsidRPr="008831DC" w:rsidRDefault="005B5BE4" w:rsidP="008831DC">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8831DC">
        <w:rPr>
          <w:rStyle w:val="apple-converted-space"/>
          <w:rFonts w:ascii="Times New Roman" w:hAnsi="Times New Roman" w:cs="Times New Roman"/>
          <w:b/>
          <w:color w:val="auto"/>
          <w:sz w:val="24"/>
          <w:szCs w:val="24"/>
          <w:shd w:val="clear" w:color="auto" w:fill="FFFFFF"/>
        </w:rPr>
        <w:t>Россия</w:t>
      </w:r>
      <w:r w:rsidR="00A50CA6" w:rsidRPr="008831DC">
        <w:rPr>
          <w:rStyle w:val="apple-converted-space"/>
          <w:rFonts w:ascii="Times New Roman" w:hAnsi="Times New Roman" w:cs="Times New Roman"/>
          <w:b/>
          <w:color w:val="auto"/>
          <w:sz w:val="24"/>
          <w:szCs w:val="24"/>
          <w:shd w:val="clear" w:color="auto" w:fill="FFFFFF"/>
        </w:rPr>
        <w:t xml:space="preserve"> </w:t>
      </w:r>
      <w:r w:rsidRPr="008831DC">
        <w:rPr>
          <w:rStyle w:val="apple-converted-space"/>
          <w:rFonts w:ascii="Times New Roman" w:hAnsi="Times New Roman" w:cs="Times New Roman"/>
          <w:b/>
          <w:color w:val="auto"/>
          <w:sz w:val="24"/>
          <w:szCs w:val="24"/>
          <w:shd w:val="clear" w:color="auto" w:fill="FFFFFF"/>
        </w:rPr>
        <w:t>в</w:t>
      </w:r>
      <w:r w:rsidR="00A50CA6" w:rsidRPr="008831DC">
        <w:rPr>
          <w:rStyle w:val="apple-converted-space"/>
          <w:rFonts w:ascii="Times New Roman" w:hAnsi="Times New Roman" w:cs="Times New Roman"/>
          <w:b/>
          <w:color w:val="auto"/>
          <w:sz w:val="24"/>
          <w:szCs w:val="24"/>
          <w:shd w:val="clear" w:color="auto" w:fill="FFFFFF"/>
        </w:rPr>
        <w:t xml:space="preserve"> </w:t>
      </w:r>
      <w:r w:rsidRPr="008831DC">
        <w:rPr>
          <w:rStyle w:val="apple-converted-space"/>
          <w:rFonts w:ascii="Times New Roman" w:hAnsi="Times New Roman" w:cs="Times New Roman"/>
          <w:b/>
          <w:color w:val="auto"/>
          <w:sz w:val="24"/>
          <w:szCs w:val="24"/>
          <w:shd w:val="clear" w:color="auto" w:fill="FFFFFF"/>
        </w:rPr>
        <w:t>1917-1921</w:t>
      </w:r>
      <w:r w:rsidR="00A50CA6" w:rsidRPr="008831DC">
        <w:rPr>
          <w:rStyle w:val="apple-converted-space"/>
          <w:rFonts w:ascii="Times New Roman" w:hAnsi="Times New Roman" w:cs="Times New Roman"/>
          <w:b/>
          <w:color w:val="auto"/>
          <w:sz w:val="24"/>
          <w:szCs w:val="24"/>
          <w:shd w:val="clear" w:color="auto" w:fill="FFFFFF"/>
        </w:rPr>
        <w:t xml:space="preserve"> </w:t>
      </w:r>
      <w:r w:rsidRPr="008831DC">
        <w:rPr>
          <w:rStyle w:val="apple-converted-space"/>
          <w:rFonts w:ascii="Times New Roman" w:hAnsi="Times New Roman" w:cs="Times New Roman"/>
          <w:b/>
          <w:color w:val="auto"/>
          <w:sz w:val="24"/>
          <w:szCs w:val="24"/>
          <w:shd w:val="clear" w:color="auto" w:fill="FFFFFF"/>
        </w:rPr>
        <w:t>годах</w:t>
      </w:r>
    </w:p>
    <w:p w:rsidR="005B5BE4" w:rsidRPr="008831DC" w:rsidRDefault="005B5BE4" w:rsidP="008831DC">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8831DC">
        <w:rPr>
          <w:rStyle w:val="apple-converted-space"/>
          <w:rFonts w:ascii="Times New Roman" w:hAnsi="Times New Roman" w:cs="Times New Roman"/>
          <w:color w:val="auto"/>
          <w:sz w:val="24"/>
          <w:szCs w:val="24"/>
          <w:shd w:val="clear" w:color="auto" w:fill="FFFFFF"/>
        </w:rPr>
        <w:lastRenderedPageBreak/>
        <w:t>Революционные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события</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1917</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года.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Февральская</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революция</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отречение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царя</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от</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престола.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Временное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пр</w:t>
      </w:r>
      <w:r w:rsidR="00787E4F" w:rsidRPr="008831DC">
        <w:rPr>
          <w:rStyle w:val="apple-converted-space"/>
          <w:rFonts w:ascii="Times New Roman" w:hAnsi="Times New Roman" w:cs="Times New Roman"/>
          <w:color w:val="auto"/>
          <w:sz w:val="24"/>
          <w:szCs w:val="24"/>
          <w:shd w:val="clear" w:color="auto" w:fill="FFFFFF"/>
        </w:rPr>
        <w:t>авительство.</w:t>
      </w:r>
      <w:r w:rsidR="00A50CA6" w:rsidRPr="008831DC">
        <w:rPr>
          <w:rStyle w:val="apple-converted-space"/>
          <w:rFonts w:ascii="Times New Roman" w:hAnsi="Times New Roman" w:cs="Times New Roman"/>
          <w:color w:val="auto"/>
          <w:sz w:val="24"/>
          <w:szCs w:val="24"/>
          <w:shd w:val="clear" w:color="auto" w:fill="FFFFFF"/>
        </w:rPr>
        <w:t xml:space="preserve"> </w:t>
      </w:r>
      <w:r w:rsidR="00787E4F" w:rsidRPr="008831DC">
        <w:rPr>
          <w:rStyle w:val="apple-converted-space"/>
          <w:rFonts w:ascii="Times New Roman" w:hAnsi="Times New Roman" w:cs="Times New Roman"/>
          <w:color w:val="auto"/>
          <w:sz w:val="24"/>
          <w:szCs w:val="24"/>
          <w:shd w:val="clear" w:color="auto" w:fill="FFFFFF"/>
        </w:rPr>
        <w:t>А.</w:t>
      </w:r>
      <w:r w:rsidR="00A50CA6" w:rsidRPr="008831DC">
        <w:rPr>
          <w:rStyle w:val="apple-converted-space"/>
          <w:rFonts w:ascii="Times New Roman" w:hAnsi="Times New Roman" w:cs="Times New Roman"/>
          <w:color w:val="auto"/>
          <w:sz w:val="24"/>
          <w:szCs w:val="24"/>
          <w:shd w:val="clear" w:color="auto" w:fill="FFFFFF"/>
        </w:rPr>
        <w:t xml:space="preserve"> </w:t>
      </w:r>
      <w:r w:rsidR="00787E4F" w:rsidRPr="008831DC">
        <w:rPr>
          <w:rStyle w:val="apple-converted-space"/>
          <w:rFonts w:ascii="Times New Roman" w:hAnsi="Times New Roman" w:cs="Times New Roman"/>
          <w:color w:val="auto"/>
          <w:sz w:val="24"/>
          <w:szCs w:val="24"/>
          <w:shd w:val="clear" w:color="auto" w:fill="FFFFFF"/>
        </w:rPr>
        <w:t>Ф.</w:t>
      </w:r>
      <w:r w:rsidR="00A50CA6" w:rsidRPr="008831DC">
        <w:rPr>
          <w:rStyle w:val="apple-converted-space"/>
          <w:rFonts w:ascii="Times New Roman" w:hAnsi="Times New Roman" w:cs="Times New Roman"/>
          <w:color w:val="auto"/>
          <w:sz w:val="24"/>
          <w:szCs w:val="24"/>
          <w:shd w:val="clear" w:color="auto" w:fill="FFFFFF"/>
        </w:rPr>
        <w:t xml:space="preserve"> </w:t>
      </w:r>
      <w:r w:rsidR="00787E4F" w:rsidRPr="008831DC">
        <w:rPr>
          <w:rStyle w:val="apple-converted-space"/>
          <w:rFonts w:ascii="Times New Roman" w:hAnsi="Times New Roman" w:cs="Times New Roman"/>
          <w:color w:val="auto"/>
          <w:sz w:val="24"/>
          <w:szCs w:val="24"/>
          <w:shd w:val="clear" w:color="auto" w:fill="FFFFFF"/>
        </w:rPr>
        <w:t>Керенский.</w:t>
      </w:r>
      <w:r w:rsidR="00A50CA6" w:rsidRPr="008831DC">
        <w:rPr>
          <w:rStyle w:val="apple-converted-space"/>
          <w:rFonts w:ascii="Times New Roman" w:hAnsi="Times New Roman" w:cs="Times New Roman"/>
          <w:color w:val="auto"/>
          <w:sz w:val="24"/>
          <w:szCs w:val="24"/>
          <w:shd w:val="clear" w:color="auto" w:fill="FFFFFF"/>
        </w:rPr>
        <w:t xml:space="preserve"> </w:t>
      </w:r>
      <w:r w:rsidR="00787E4F" w:rsidRPr="008831DC">
        <w:rPr>
          <w:rStyle w:val="apple-converted-space"/>
          <w:rFonts w:ascii="Times New Roman" w:hAnsi="Times New Roman" w:cs="Times New Roman"/>
          <w:color w:val="auto"/>
          <w:sz w:val="24"/>
          <w:szCs w:val="24"/>
          <w:shd w:val="clear" w:color="auto" w:fill="FFFFFF"/>
        </w:rPr>
        <w:t>Соз</w:t>
      </w:r>
      <w:r w:rsidRPr="008831DC">
        <w:rPr>
          <w:rStyle w:val="apple-converted-space"/>
          <w:rFonts w:ascii="Times New Roman" w:hAnsi="Times New Roman" w:cs="Times New Roman"/>
          <w:color w:val="auto"/>
          <w:sz w:val="24"/>
          <w:szCs w:val="24"/>
          <w:shd w:val="clear" w:color="auto" w:fill="FFFFFF"/>
        </w:rPr>
        <w:t>дание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Петроградского</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Совета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рабочих</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депутатов.</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Двоевластие.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Обстановка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стране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период</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двоевластия.</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Октябрь</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1917</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года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Петрограде.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lang w:val="en-US"/>
        </w:rPr>
        <w:t>II</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Всероссийский</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съезд</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Советов.</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Образование</w:t>
      </w:r>
      <w:r w:rsidR="00A50CA6" w:rsidRPr="008831DC">
        <w:rPr>
          <w:rStyle w:val="apple-converted-space"/>
          <w:rFonts w:ascii="Times New Roman" w:hAnsi="Times New Roman" w:cs="Times New Roman"/>
          <w:color w:val="0000FF"/>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Совета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Народных</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Комиссаров</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(СНК)</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во</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главе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с</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Лениным.</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Принятие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первых</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декретов</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«О</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мире»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«О</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земле».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Установление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советской</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власти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стране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образование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нового</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государства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Российской</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Советской</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Федеративной</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Социа</w:t>
      </w:r>
      <w:r w:rsidR="00787E4F" w:rsidRPr="008831DC">
        <w:rPr>
          <w:rStyle w:val="apple-converted-space"/>
          <w:rFonts w:ascii="Times New Roman" w:hAnsi="Times New Roman" w:cs="Times New Roman"/>
          <w:color w:val="auto"/>
          <w:sz w:val="24"/>
          <w:szCs w:val="24"/>
          <w:shd w:val="clear" w:color="auto" w:fill="FFFFFF"/>
        </w:rPr>
        <w:t>листической</w:t>
      </w:r>
      <w:r w:rsidR="00A50CA6" w:rsidRPr="008831DC">
        <w:rPr>
          <w:rStyle w:val="apple-converted-space"/>
          <w:rFonts w:ascii="Times New Roman" w:hAnsi="Times New Roman" w:cs="Times New Roman"/>
          <w:color w:val="auto"/>
          <w:sz w:val="24"/>
          <w:szCs w:val="24"/>
          <w:shd w:val="clear" w:color="auto" w:fill="FFFFFF"/>
        </w:rPr>
        <w:t xml:space="preserve"> </w:t>
      </w:r>
      <w:r w:rsidR="00787E4F" w:rsidRPr="008831DC">
        <w:rPr>
          <w:rStyle w:val="apple-converted-space"/>
          <w:rFonts w:ascii="Times New Roman" w:hAnsi="Times New Roman" w:cs="Times New Roman"/>
          <w:color w:val="auto"/>
          <w:sz w:val="24"/>
          <w:szCs w:val="24"/>
          <w:shd w:val="clear" w:color="auto" w:fill="FFFFFF"/>
        </w:rPr>
        <w:t>Республики</w:t>
      </w:r>
      <w:r w:rsidR="00A50CA6" w:rsidRPr="008831DC">
        <w:rPr>
          <w:rStyle w:val="apple-converted-space"/>
          <w:rFonts w:ascii="Times New Roman" w:hAnsi="Times New Roman" w:cs="Times New Roman"/>
          <w:color w:val="auto"/>
          <w:sz w:val="24"/>
          <w:szCs w:val="24"/>
          <w:shd w:val="clear" w:color="auto" w:fill="FFFFFF"/>
        </w:rPr>
        <w:t xml:space="preserve"> </w:t>
      </w:r>
      <w:r w:rsidR="00787E4F" w:rsidRPr="008831DC">
        <w:rPr>
          <w:rStyle w:val="apple-converted-space"/>
          <w:rFonts w:ascii="Times New Roman" w:hAnsi="Times New Roman" w:cs="Times New Roman"/>
          <w:color w:val="auto"/>
          <w:sz w:val="24"/>
          <w:szCs w:val="24"/>
          <w:shd w:val="clear" w:color="auto" w:fill="FFFFFF"/>
        </w:rPr>
        <w:t>(РСФСР).</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Приняти</w:t>
      </w:r>
      <w:r w:rsidR="00787E4F" w:rsidRPr="008831DC">
        <w:rPr>
          <w:rStyle w:val="apple-converted-space"/>
          <w:rFonts w:ascii="Times New Roman" w:hAnsi="Times New Roman" w:cs="Times New Roman"/>
          <w:color w:val="auto"/>
          <w:sz w:val="24"/>
          <w:szCs w:val="24"/>
          <w:shd w:val="clear" w:color="auto" w:fill="FFFFFF"/>
        </w:rPr>
        <w:t>е</w:t>
      </w:r>
      <w:r w:rsidR="00A50CA6" w:rsidRPr="008831DC">
        <w:rPr>
          <w:rStyle w:val="apple-converted-space"/>
          <w:rFonts w:ascii="Times New Roman" w:hAnsi="Times New Roman" w:cs="Times New Roman"/>
          <w:color w:val="auto"/>
          <w:sz w:val="24"/>
          <w:szCs w:val="24"/>
          <w:shd w:val="clear" w:color="auto" w:fill="FFFFFF"/>
        </w:rPr>
        <w:t xml:space="preserve"> </w:t>
      </w:r>
      <w:r w:rsidR="00787E4F" w:rsidRPr="008831DC">
        <w:rPr>
          <w:rStyle w:val="apple-converted-space"/>
          <w:rFonts w:ascii="Times New Roman" w:hAnsi="Times New Roman" w:cs="Times New Roman"/>
          <w:color w:val="auto"/>
          <w:sz w:val="24"/>
          <w:szCs w:val="24"/>
          <w:shd w:val="clear" w:color="auto" w:fill="FFFFFF"/>
        </w:rPr>
        <w:t>первой</w:t>
      </w:r>
      <w:r w:rsidR="00A50CA6" w:rsidRPr="008831DC">
        <w:rPr>
          <w:rStyle w:val="apple-converted-space"/>
          <w:rFonts w:ascii="Times New Roman" w:hAnsi="Times New Roman" w:cs="Times New Roman"/>
          <w:color w:val="auto"/>
          <w:sz w:val="24"/>
          <w:szCs w:val="24"/>
          <w:shd w:val="clear" w:color="auto" w:fill="FFFFFF"/>
        </w:rPr>
        <w:t xml:space="preserve"> </w:t>
      </w:r>
      <w:r w:rsidR="00787E4F" w:rsidRPr="008831DC">
        <w:rPr>
          <w:rStyle w:val="apple-converted-space"/>
          <w:rFonts w:ascii="Times New Roman" w:hAnsi="Times New Roman" w:cs="Times New Roman"/>
          <w:color w:val="auto"/>
          <w:sz w:val="24"/>
          <w:szCs w:val="24"/>
          <w:shd w:val="clear" w:color="auto" w:fill="FFFFFF"/>
        </w:rPr>
        <w:t>Советской</w:t>
      </w:r>
      <w:r w:rsidR="00A50CA6" w:rsidRPr="008831DC">
        <w:rPr>
          <w:rStyle w:val="apple-converted-space"/>
          <w:rFonts w:ascii="Times New Roman" w:hAnsi="Times New Roman" w:cs="Times New Roman"/>
          <w:color w:val="auto"/>
          <w:sz w:val="24"/>
          <w:szCs w:val="24"/>
          <w:shd w:val="clear" w:color="auto" w:fill="FFFFFF"/>
        </w:rPr>
        <w:t xml:space="preserve"> </w:t>
      </w:r>
      <w:r w:rsidR="00787E4F" w:rsidRPr="008831DC">
        <w:rPr>
          <w:rStyle w:val="apple-converted-space"/>
          <w:rFonts w:ascii="Times New Roman" w:hAnsi="Times New Roman" w:cs="Times New Roman"/>
          <w:color w:val="auto"/>
          <w:sz w:val="24"/>
          <w:szCs w:val="24"/>
          <w:shd w:val="clear" w:color="auto" w:fill="FFFFFF"/>
        </w:rPr>
        <w:t>Конституции</w:t>
      </w:r>
      <w:r w:rsidR="00A50CA6" w:rsidRPr="008831DC">
        <w:rPr>
          <w:rStyle w:val="apple-converted-space"/>
          <w:rFonts w:ascii="Times New Roman" w:hAnsi="Times New Roman" w:cs="Times New Roman"/>
          <w:color w:val="auto"/>
          <w:sz w:val="24"/>
          <w:szCs w:val="24"/>
          <w:shd w:val="clear" w:color="auto" w:fill="FFFFFF"/>
        </w:rPr>
        <w:t xml:space="preserve"> </w:t>
      </w:r>
      <w:r w:rsidR="00787E4F" w:rsidRPr="008831DC">
        <w:rPr>
          <w:rFonts w:ascii="Times New Roman" w:hAnsi="Times New Roman" w:cs="Times New Roman"/>
          <w:sz w:val="24"/>
          <w:szCs w:val="24"/>
        </w:rPr>
        <w:t>―</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Основного</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Закона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РСФСР.</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Судьба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семьи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Николая</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lang w:val="en-US"/>
        </w:rPr>
        <w:t>II</w:t>
      </w:r>
      <w:r w:rsidRPr="008831DC">
        <w:rPr>
          <w:rStyle w:val="apple-converted-space"/>
          <w:rFonts w:ascii="Times New Roman" w:hAnsi="Times New Roman" w:cs="Times New Roman"/>
          <w:color w:val="auto"/>
          <w:sz w:val="24"/>
          <w:szCs w:val="24"/>
          <w:shd w:val="clear" w:color="auto" w:fill="FFFFFF"/>
        </w:rPr>
        <w:t>.</w:t>
      </w:r>
      <w:r w:rsidR="00A50CA6" w:rsidRPr="008831DC">
        <w:rPr>
          <w:rStyle w:val="apple-converted-space"/>
          <w:rFonts w:ascii="Times New Roman" w:hAnsi="Times New Roman" w:cs="Times New Roman"/>
          <w:color w:val="auto"/>
          <w:sz w:val="24"/>
          <w:szCs w:val="24"/>
          <w:shd w:val="clear" w:color="auto" w:fill="FFFFFF"/>
        </w:rPr>
        <w:t xml:space="preserve"> </w:t>
      </w:r>
    </w:p>
    <w:p w:rsidR="005B5BE4" w:rsidRPr="008831DC" w:rsidRDefault="005B5BE4" w:rsidP="008831DC">
      <w:pPr>
        <w:spacing w:after="0" w:line="240" w:lineRule="auto"/>
        <w:ind w:firstLine="709"/>
        <w:jc w:val="both"/>
        <w:rPr>
          <w:rStyle w:val="apple-converted-space"/>
          <w:rFonts w:ascii="Times New Roman" w:hAnsi="Times New Roman" w:cs="Times New Roman"/>
          <w:b/>
          <w:color w:val="auto"/>
          <w:sz w:val="24"/>
          <w:szCs w:val="24"/>
          <w:shd w:val="clear" w:color="auto" w:fill="FFFFFF"/>
        </w:rPr>
      </w:pPr>
      <w:r w:rsidRPr="008831DC">
        <w:rPr>
          <w:rStyle w:val="apple-converted-space"/>
          <w:rFonts w:ascii="Times New Roman" w:hAnsi="Times New Roman" w:cs="Times New Roman"/>
          <w:color w:val="auto"/>
          <w:sz w:val="24"/>
          <w:szCs w:val="24"/>
          <w:shd w:val="clear" w:color="auto" w:fill="FFFFFF"/>
        </w:rPr>
        <w:t>Гражданская</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война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России: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предпосылки,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участники,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основные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этапы</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вооруженной</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борьбы.</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Борьба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между</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«красными»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«белыми».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Положение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населения</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годы</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войны.</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Интервенция.</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Окончание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итоги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Гражданской</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войны.</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Экономическая</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политика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советской</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власти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во</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время</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Гражданской</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войны:</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«военный</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коммунизм».</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Экономический</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политический</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кризис</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конце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1920</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начале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1921</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г.</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Массовые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выступления</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против</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политики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власти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(крестьянские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восстания,</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восстание</w:t>
      </w:r>
      <w:r w:rsidR="00A50CA6" w:rsidRPr="008831DC">
        <w:rPr>
          <w:rStyle w:val="apple-converted-space"/>
          <w:rFonts w:ascii="Times New Roman" w:hAnsi="Times New Roman" w:cs="Times New Roman"/>
          <w:color w:val="FF0000"/>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Кронштадте).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Переход</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к</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новой</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экономической</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политике,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положительные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отрицательные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результаты</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нэпа.</w:t>
      </w:r>
      <w:r w:rsidR="00A50CA6" w:rsidRPr="008831DC">
        <w:rPr>
          <w:rStyle w:val="apple-converted-space"/>
          <w:rFonts w:ascii="Times New Roman" w:hAnsi="Times New Roman" w:cs="Times New Roman"/>
          <w:color w:val="auto"/>
          <w:sz w:val="24"/>
          <w:szCs w:val="24"/>
          <w:shd w:val="clear" w:color="auto" w:fill="FFFFFF"/>
        </w:rPr>
        <w:t xml:space="preserve"> </w:t>
      </w:r>
    </w:p>
    <w:p w:rsidR="005B5BE4" w:rsidRPr="008831DC" w:rsidRDefault="005B5BE4" w:rsidP="008831DC">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8831DC">
        <w:rPr>
          <w:rStyle w:val="apple-converted-space"/>
          <w:rFonts w:ascii="Times New Roman" w:hAnsi="Times New Roman" w:cs="Times New Roman"/>
          <w:b/>
          <w:color w:val="auto"/>
          <w:sz w:val="24"/>
          <w:szCs w:val="24"/>
          <w:shd w:val="clear" w:color="auto" w:fill="FFFFFF"/>
        </w:rPr>
        <w:t>СССР</w:t>
      </w:r>
      <w:r w:rsidR="00A50CA6" w:rsidRPr="008831DC">
        <w:rPr>
          <w:rStyle w:val="apple-converted-space"/>
          <w:rFonts w:ascii="Times New Roman" w:hAnsi="Times New Roman" w:cs="Times New Roman"/>
          <w:b/>
          <w:color w:val="auto"/>
          <w:sz w:val="24"/>
          <w:szCs w:val="24"/>
          <w:shd w:val="clear" w:color="auto" w:fill="FFFFFF"/>
        </w:rPr>
        <w:t xml:space="preserve"> </w:t>
      </w:r>
      <w:r w:rsidRPr="008831DC">
        <w:rPr>
          <w:rStyle w:val="apple-converted-space"/>
          <w:rFonts w:ascii="Times New Roman" w:hAnsi="Times New Roman" w:cs="Times New Roman"/>
          <w:b/>
          <w:color w:val="auto"/>
          <w:sz w:val="24"/>
          <w:szCs w:val="24"/>
          <w:shd w:val="clear" w:color="auto" w:fill="FFFFFF"/>
        </w:rPr>
        <w:t>в</w:t>
      </w:r>
      <w:r w:rsidR="00A50CA6" w:rsidRPr="008831DC">
        <w:rPr>
          <w:rStyle w:val="apple-converted-space"/>
          <w:rFonts w:ascii="Times New Roman" w:hAnsi="Times New Roman" w:cs="Times New Roman"/>
          <w:b/>
          <w:color w:val="auto"/>
          <w:sz w:val="24"/>
          <w:szCs w:val="24"/>
          <w:shd w:val="clear" w:color="auto" w:fill="FFFFFF"/>
        </w:rPr>
        <w:t xml:space="preserve"> </w:t>
      </w:r>
      <w:r w:rsidRPr="008831DC">
        <w:rPr>
          <w:rStyle w:val="apple-converted-space"/>
          <w:rFonts w:ascii="Times New Roman" w:hAnsi="Times New Roman" w:cs="Times New Roman"/>
          <w:b/>
          <w:color w:val="auto"/>
          <w:sz w:val="24"/>
          <w:szCs w:val="24"/>
          <w:shd w:val="clear" w:color="auto" w:fill="FFFFFF"/>
        </w:rPr>
        <w:t>20-е</w:t>
      </w:r>
      <w:r w:rsidR="00A50CA6" w:rsidRPr="008831DC">
        <w:rPr>
          <w:rStyle w:val="apple-converted-space"/>
          <w:rFonts w:ascii="Times New Roman" w:hAnsi="Times New Roman" w:cs="Times New Roman"/>
          <w:b/>
          <w:color w:val="auto"/>
          <w:sz w:val="24"/>
          <w:szCs w:val="24"/>
          <w:shd w:val="clear" w:color="auto" w:fill="FFFFFF"/>
        </w:rPr>
        <w:t xml:space="preserve"> </w:t>
      </w:r>
      <w:r w:rsidRPr="008831DC">
        <w:rPr>
          <w:rStyle w:val="apple-converted-space"/>
          <w:rFonts w:ascii="Times New Roman" w:hAnsi="Times New Roman" w:cs="Times New Roman"/>
          <w:b/>
          <w:color w:val="auto"/>
          <w:sz w:val="24"/>
          <w:szCs w:val="24"/>
          <w:shd w:val="clear" w:color="auto" w:fill="FFFFFF"/>
        </w:rPr>
        <w:t>–</w:t>
      </w:r>
      <w:r w:rsidR="00A50CA6" w:rsidRPr="008831DC">
        <w:rPr>
          <w:rStyle w:val="apple-converted-space"/>
          <w:rFonts w:ascii="Times New Roman" w:hAnsi="Times New Roman" w:cs="Times New Roman"/>
          <w:b/>
          <w:color w:val="auto"/>
          <w:sz w:val="24"/>
          <w:szCs w:val="24"/>
          <w:shd w:val="clear" w:color="auto" w:fill="FFFFFF"/>
        </w:rPr>
        <w:t xml:space="preserve"> </w:t>
      </w:r>
      <w:r w:rsidRPr="008831DC">
        <w:rPr>
          <w:rStyle w:val="apple-converted-space"/>
          <w:rFonts w:ascii="Times New Roman" w:hAnsi="Times New Roman" w:cs="Times New Roman"/>
          <w:b/>
          <w:color w:val="auto"/>
          <w:sz w:val="24"/>
          <w:szCs w:val="24"/>
          <w:shd w:val="clear" w:color="auto" w:fill="FFFFFF"/>
        </w:rPr>
        <w:t>30-е</w:t>
      </w:r>
      <w:r w:rsidR="00A50CA6" w:rsidRPr="008831DC">
        <w:rPr>
          <w:rStyle w:val="apple-converted-space"/>
          <w:rFonts w:ascii="Times New Roman" w:hAnsi="Times New Roman" w:cs="Times New Roman"/>
          <w:b/>
          <w:color w:val="auto"/>
          <w:sz w:val="24"/>
          <w:szCs w:val="24"/>
          <w:shd w:val="clear" w:color="auto" w:fill="FFFFFF"/>
        </w:rPr>
        <w:t xml:space="preserve"> </w:t>
      </w:r>
      <w:r w:rsidRPr="008831DC">
        <w:rPr>
          <w:rStyle w:val="apple-converted-space"/>
          <w:rFonts w:ascii="Times New Roman" w:hAnsi="Times New Roman" w:cs="Times New Roman"/>
          <w:b/>
          <w:color w:val="auto"/>
          <w:sz w:val="24"/>
          <w:szCs w:val="24"/>
          <w:shd w:val="clear" w:color="auto" w:fill="FFFFFF"/>
        </w:rPr>
        <w:t>годы</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b/>
          <w:color w:val="auto"/>
          <w:sz w:val="24"/>
          <w:szCs w:val="24"/>
          <w:shd w:val="clear" w:color="auto" w:fill="FFFFFF"/>
          <w:lang w:val="en-US"/>
        </w:rPr>
        <w:t>XX</w:t>
      </w:r>
      <w:r w:rsidR="00A50CA6" w:rsidRPr="008831DC">
        <w:rPr>
          <w:rStyle w:val="apple-converted-space"/>
          <w:rFonts w:ascii="Times New Roman" w:hAnsi="Times New Roman" w:cs="Times New Roman"/>
          <w:b/>
          <w:color w:val="auto"/>
          <w:sz w:val="24"/>
          <w:szCs w:val="24"/>
          <w:shd w:val="clear" w:color="auto" w:fill="FFFFFF"/>
        </w:rPr>
        <w:t xml:space="preserve"> </w:t>
      </w:r>
      <w:r w:rsidRPr="008831DC">
        <w:rPr>
          <w:rStyle w:val="apple-converted-space"/>
          <w:rFonts w:ascii="Times New Roman" w:hAnsi="Times New Roman" w:cs="Times New Roman"/>
          <w:b/>
          <w:color w:val="auto"/>
          <w:sz w:val="24"/>
          <w:szCs w:val="24"/>
          <w:shd w:val="clear" w:color="auto" w:fill="FFFFFF"/>
        </w:rPr>
        <w:t>века</w:t>
      </w:r>
    </w:p>
    <w:p w:rsidR="005B5BE4" w:rsidRPr="008831DC" w:rsidRDefault="005B5BE4" w:rsidP="008831DC">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8831DC">
        <w:rPr>
          <w:rStyle w:val="apple-converted-space"/>
          <w:rFonts w:ascii="Times New Roman" w:hAnsi="Times New Roman" w:cs="Times New Roman"/>
          <w:color w:val="auto"/>
          <w:sz w:val="24"/>
          <w:szCs w:val="24"/>
          <w:shd w:val="clear" w:color="auto" w:fill="FFFFFF"/>
        </w:rPr>
        <w:t>Образование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СССР.</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Первая</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Конституция</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(Основной</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Закон)</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СССР</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1924</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года.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Система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государственного</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управления</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СССР.</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Смерть</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первого</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главы</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Советского</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государства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Ленина.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Сосредоточение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всей</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полноты</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партийной</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государственной</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власти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руках</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Сталина.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Культ</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личности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Сталина.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Массовые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репрессии.</w:t>
      </w:r>
      <w:r w:rsidR="00A50CA6" w:rsidRPr="008831DC">
        <w:rPr>
          <w:rStyle w:val="apple-converted-space"/>
          <w:rFonts w:ascii="Times New Roman" w:hAnsi="Times New Roman" w:cs="Times New Roman"/>
          <w:color w:val="auto"/>
          <w:sz w:val="24"/>
          <w:szCs w:val="24"/>
          <w:shd w:val="clear" w:color="auto" w:fill="FFFFFF"/>
        </w:rPr>
        <w:t xml:space="preserve"> </w:t>
      </w:r>
      <w:proofErr w:type="spellStart"/>
      <w:r w:rsidRPr="008831DC">
        <w:rPr>
          <w:rStyle w:val="apple-converted-space"/>
          <w:rFonts w:ascii="Times New Roman" w:hAnsi="Times New Roman" w:cs="Times New Roman"/>
          <w:color w:val="auto"/>
          <w:sz w:val="24"/>
          <w:szCs w:val="24"/>
          <w:shd w:val="clear" w:color="auto" w:fill="FFFFFF"/>
        </w:rPr>
        <w:t>ГУЛаг</w:t>
      </w:r>
      <w:proofErr w:type="spellEnd"/>
      <w:r w:rsidRPr="008831DC">
        <w:rPr>
          <w:rStyle w:val="apple-converted-space"/>
          <w:rFonts w:ascii="Times New Roman" w:hAnsi="Times New Roman" w:cs="Times New Roman"/>
          <w:color w:val="auto"/>
          <w:sz w:val="24"/>
          <w:szCs w:val="24"/>
          <w:shd w:val="clear" w:color="auto" w:fill="FFFFFF"/>
        </w:rPr>
        <w:t>.</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Последствия</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репрессий.</w:t>
      </w:r>
      <w:r w:rsidR="00A50CA6" w:rsidRPr="008831DC">
        <w:rPr>
          <w:rStyle w:val="apple-converted-space"/>
          <w:rFonts w:ascii="Times New Roman" w:hAnsi="Times New Roman" w:cs="Times New Roman"/>
          <w:color w:val="auto"/>
          <w:sz w:val="24"/>
          <w:szCs w:val="24"/>
          <w:shd w:val="clear" w:color="auto" w:fill="FFFFFF"/>
        </w:rPr>
        <w:t xml:space="preserve"> </w:t>
      </w:r>
    </w:p>
    <w:p w:rsidR="005B5BE4" w:rsidRPr="008831DC" w:rsidRDefault="005B5BE4" w:rsidP="008831DC">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8831DC">
        <w:rPr>
          <w:rStyle w:val="apple-converted-space"/>
          <w:rFonts w:ascii="Times New Roman" w:hAnsi="Times New Roman" w:cs="Times New Roman"/>
          <w:color w:val="auto"/>
          <w:sz w:val="24"/>
          <w:szCs w:val="24"/>
          <w:shd w:val="clear" w:color="auto" w:fill="FFFFFF"/>
        </w:rPr>
        <w:t>Индустриализация</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страны,</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первые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пятилетние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планы.</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Стройки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первых</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пятилеток</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(Днепрогэс,</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Магнитка,</w:t>
      </w:r>
      <w:r w:rsidR="00A50CA6" w:rsidRPr="008831DC">
        <w:rPr>
          <w:rStyle w:val="apple-converted-space"/>
          <w:rFonts w:ascii="Times New Roman" w:hAnsi="Times New Roman" w:cs="Times New Roman"/>
          <w:color w:val="auto"/>
          <w:sz w:val="24"/>
          <w:szCs w:val="24"/>
          <w:shd w:val="clear" w:color="auto" w:fill="FFFFFF"/>
        </w:rPr>
        <w:t xml:space="preserve"> </w:t>
      </w:r>
      <w:proofErr w:type="spellStart"/>
      <w:r w:rsidRPr="008831DC">
        <w:rPr>
          <w:rStyle w:val="apple-converted-space"/>
          <w:rFonts w:ascii="Times New Roman" w:hAnsi="Times New Roman" w:cs="Times New Roman"/>
          <w:color w:val="auto"/>
          <w:sz w:val="24"/>
          <w:szCs w:val="24"/>
          <w:shd w:val="clear" w:color="auto" w:fill="FFFFFF"/>
        </w:rPr>
        <w:t>Турксиб</w:t>
      </w:r>
      <w:proofErr w:type="spellEnd"/>
      <w:r w:rsidRPr="008831DC">
        <w:rPr>
          <w:rStyle w:val="apple-converted-space"/>
          <w:rFonts w:ascii="Times New Roman" w:hAnsi="Times New Roman" w:cs="Times New Roman"/>
          <w:color w:val="auto"/>
          <w:sz w:val="24"/>
          <w:szCs w:val="24"/>
          <w:shd w:val="clear" w:color="auto" w:fill="FFFFFF"/>
        </w:rPr>
        <w:t>,</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Комсомольск-на-Амуре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др.).</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Роль</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рабочего</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класса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индустриализации.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Стахановское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движение.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Ударничество.</w:t>
      </w:r>
      <w:r w:rsidR="00A50CA6" w:rsidRPr="008831DC">
        <w:rPr>
          <w:rStyle w:val="apple-converted-space"/>
          <w:rFonts w:ascii="Times New Roman" w:hAnsi="Times New Roman" w:cs="Times New Roman"/>
          <w:color w:val="auto"/>
          <w:sz w:val="24"/>
          <w:szCs w:val="24"/>
          <w:shd w:val="clear" w:color="auto" w:fill="FFFFFF"/>
        </w:rPr>
        <w:t xml:space="preserve"> </w:t>
      </w:r>
    </w:p>
    <w:p w:rsidR="005B5BE4" w:rsidRPr="008831DC" w:rsidRDefault="005B5BE4" w:rsidP="008831DC">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8831DC">
        <w:rPr>
          <w:rStyle w:val="apple-converted-space"/>
          <w:rFonts w:ascii="Times New Roman" w:hAnsi="Times New Roman" w:cs="Times New Roman"/>
          <w:color w:val="auto"/>
          <w:sz w:val="24"/>
          <w:szCs w:val="24"/>
          <w:shd w:val="clear" w:color="auto" w:fill="FFFFFF"/>
        </w:rPr>
        <w:t>Коллективизация</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сельского</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хозяйства: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ее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насильственное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осуществление,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экономические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социальные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последствия.</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Создание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колхозов.</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Раскулачивание.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Гибель</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крепких</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крестьянских</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хозяйств.</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Голод</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на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селе.</w:t>
      </w:r>
    </w:p>
    <w:p w:rsidR="005B5BE4" w:rsidRPr="008831DC" w:rsidRDefault="005B5BE4" w:rsidP="008831DC">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8831DC">
        <w:rPr>
          <w:rStyle w:val="apple-converted-space"/>
          <w:rFonts w:ascii="Times New Roman" w:hAnsi="Times New Roman" w:cs="Times New Roman"/>
          <w:color w:val="auto"/>
          <w:sz w:val="24"/>
          <w:szCs w:val="24"/>
          <w:shd w:val="clear" w:color="auto" w:fill="FFFFFF"/>
        </w:rPr>
        <w:t>Новая</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Конституция</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СССР</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1936</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года.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Ее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значение.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Изменения</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системе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государственного</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управления</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СССР.</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Образование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новых</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республик</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включение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их</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состав</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СССР.</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Политическая</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жизнь</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страны</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30-е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годы.</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Основные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направления</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внешней</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политики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Советского</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государства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1920-1930-е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годы.</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Укрепление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позиций</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страны</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на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международной</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арене.</w:t>
      </w:r>
      <w:r w:rsidR="00A50CA6" w:rsidRPr="008831DC">
        <w:rPr>
          <w:rStyle w:val="apple-converted-space"/>
          <w:rFonts w:ascii="Times New Roman" w:hAnsi="Times New Roman" w:cs="Times New Roman"/>
          <w:color w:val="auto"/>
          <w:sz w:val="24"/>
          <w:szCs w:val="24"/>
          <w:shd w:val="clear" w:color="auto" w:fill="FFFFFF"/>
        </w:rPr>
        <w:t xml:space="preserve"> </w:t>
      </w:r>
    </w:p>
    <w:p w:rsidR="005B5BE4" w:rsidRPr="008831DC" w:rsidRDefault="005B5BE4" w:rsidP="008831DC">
      <w:pPr>
        <w:spacing w:after="0" w:line="240" w:lineRule="auto"/>
        <w:ind w:firstLine="709"/>
        <w:jc w:val="both"/>
        <w:rPr>
          <w:rStyle w:val="apple-converted-space"/>
          <w:rFonts w:ascii="Times New Roman" w:hAnsi="Times New Roman" w:cs="Times New Roman"/>
          <w:b/>
          <w:color w:val="auto"/>
          <w:sz w:val="24"/>
          <w:szCs w:val="24"/>
          <w:shd w:val="clear" w:color="auto" w:fill="FFFFFF"/>
        </w:rPr>
      </w:pPr>
      <w:r w:rsidRPr="008831DC">
        <w:rPr>
          <w:rStyle w:val="apple-converted-space"/>
          <w:rFonts w:ascii="Times New Roman" w:hAnsi="Times New Roman" w:cs="Times New Roman"/>
          <w:color w:val="auto"/>
          <w:sz w:val="24"/>
          <w:szCs w:val="24"/>
          <w:shd w:val="clear" w:color="auto" w:fill="FFFFFF"/>
        </w:rPr>
        <w:t>Культура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духовная</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жизнь</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стране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1920-е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1930-е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гг.</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«Культурная</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революция»:</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задачи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направления.</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Ликвидация</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неграмотности,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создание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системы</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народного</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образования.</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Развитие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советской</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науки,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выдающиеся</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научные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открытия</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Павлов,</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К.</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Тимирязев,</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К.</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Э.</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Циолковский</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др.)</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Идеологический</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контроль</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над</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духовной</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жизнью</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общества.</w:t>
      </w:r>
      <w:r w:rsidR="00A50CA6" w:rsidRPr="008831DC">
        <w:rPr>
          <w:rStyle w:val="apple-converted-space"/>
          <w:rFonts w:ascii="Times New Roman" w:hAnsi="Times New Roman" w:cs="Times New Roman"/>
          <w:color w:val="0000FF"/>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Русская</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эмиграция.</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Политика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власти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отношении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религии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церкви.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Жизнь</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быт</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советских</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людей</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20-е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30-е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годы.</w:t>
      </w:r>
      <w:r w:rsidR="00A50CA6" w:rsidRPr="008831DC">
        <w:rPr>
          <w:rStyle w:val="apple-converted-space"/>
          <w:rFonts w:ascii="Times New Roman" w:hAnsi="Times New Roman" w:cs="Times New Roman"/>
          <w:color w:val="auto"/>
          <w:sz w:val="24"/>
          <w:szCs w:val="24"/>
          <w:shd w:val="clear" w:color="auto" w:fill="FFFFFF"/>
        </w:rPr>
        <w:t xml:space="preserve"> </w:t>
      </w:r>
    </w:p>
    <w:p w:rsidR="005B5BE4" w:rsidRPr="008831DC" w:rsidRDefault="005B5BE4" w:rsidP="008831DC">
      <w:pPr>
        <w:spacing w:after="0" w:line="240" w:lineRule="auto"/>
        <w:ind w:firstLine="709"/>
        <w:jc w:val="both"/>
        <w:rPr>
          <w:rStyle w:val="apple-converted-space"/>
          <w:rFonts w:ascii="Times New Roman" w:hAnsi="Times New Roman" w:cs="Times New Roman"/>
          <w:b/>
          <w:color w:val="auto"/>
          <w:sz w:val="24"/>
          <w:szCs w:val="24"/>
          <w:shd w:val="clear" w:color="auto" w:fill="FFFFFF"/>
        </w:rPr>
      </w:pPr>
      <w:r w:rsidRPr="008831DC">
        <w:rPr>
          <w:rStyle w:val="apple-converted-space"/>
          <w:rFonts w:ascii="Times New Roman" w:hAnsi="Times New Roman" w:cs="Times New Roman"/>
          <w:b/>
          <w:color w:val="auto"/>
          <w:sz w:val="24"/>
          <w:szCs w:val="24"/>
          <w:shd w:val="clear" w:color="auto" w:fill="FFFFFF"/>
        </w:rPr>
        <w:t>СССР</w:t>
      </w:r>
      <w:r w:rsidR="00A50CA6" w:rsidRPr="008831DC">
        <w:rPr>
          <w:rStyle w:val="apple-converted-space"/>
          <w:rFonts w:ascii="Times New Roman" w:hAnsi="Times New Roman" w:cs="Times New Roman"/>
          <w:b/>
          <w:color w:val="auto"/>
          <w:sz w:val="24"/>
          <w:szCs w:val="24"/>
          <w:shd w:val="clear" w:color="auto" w:fill="FFFFFF"/>
        </w:rPr>
        <w:t xml:space="preserve"> </w:t>
      </w:r>
      <w:r w:rsidRPr="008831DC">
        <w:rPr>
          <w:rStyle w:val="apple-converted-space"/>
          <w:rFonts w:ascii="Times New Roman" w:hAnsi="Times New Roman" w:cs="Times New Roman"/>
          <w:b/>
          <w:color w:val="auto"/>
          <w:sz w:val="24"/>
          <w:szCs w:val="24"/>
          <w:shd w:val="clear" w:color="auto" w:fill="FFFFFF"/>
        </w:rPr>
        <w:t>во</w:t>
      </w:r>
      <w:r w:rsidR="00A50CA6" w:rsidRPr="008831DC">
        <w:rPr>
          <w:rStyle w:val="apple-converted-space"/>
          <w:rFonts w:ascii="Times New Roman" w:hAnsi="Times New Roman" w:cs="Times New Roman"/>
          <w:b/>
          <w:color w:val="auto"/>
          <w:sz w:val="24"/>
          <w:szCs w:val="24"/>
          <w:shd w:val="clear" w:color="auto" w:fill="FFFFFF"/>
        </w:rPr>
        <w:t xml:space="preserve"> </w:t>
      </w:r>
      <w:r w:rsidRPr="008831DC">
        <w:rPr>
          <w:rStyle w:val="apple-converted-space"/>
          <w:rFonts w:ascii="Times New Roman" w:hAnsi="Times New Roman" w:cs="Times New Roman"/>
          <w:b/>
          <w:color w:val="auto"/>
          <w:sz w:val="24"/>
          <w:szCs w:val="24"/>
          <w:shd w:val="clear" w:color="auto" w:fill="FFFFFF"/>
        </w:rPr>
        <w:t>Второй</w:t>
      </w:r>
      <w:r w:rsidR="00A50CA6" w:rsidRPr="008831DC">
        <w:rPr>
          <w:rStyle w:val="apple-converted-space"/>
          <w:rFonts w:ascii="Times New Roman" w:hAnsi="Times New Roman" w:cs="Times New Roman"/>
          <w:b/>
          <w:color w:val="auto"/>
          <w:sz w:val="24"/>
          <w:szCs w:val="24"/>
          <w:shd w:val="clear" w:color="auto" w:fill="FFFFFF"/>
        </w:rPr>
        <w:t xml:space="preserve"> </w:t>
      </w:r>
      <w:r w:rsidRPr="008831DC">
        <w:rPr>
          <w:rStyle w:val="apple-converted-space"/>
          <w:rFonts w:ascii="Times New Roman" w:hAnsi="Times New Roman" w:cs="Times New Roman"/>
          <w:b/>
          <w:color w:val="auto"/>
          <w:sz w:val="24"/>
          <w:szCs w:val="24"/>
          <w:shd w:val="clear" w:color="auto" w:fill="FFFFFF"/>
        </w:rPr>
        <w:t>мировой</w:t>
      </w:r>
      <w:r w:rsidR="00A50CA6" w:rsidRPr="008831DC">
        <w:rPr>
          <w:rStyle w:val="apple-converted-space"/>
          <w:rFonts w:ascii="Times New Roman" w:hAnsi="Times New Roman" w:cs="Times New Roman"/>
          <w:b/>
          <w:color w:val="auto"/>
          <w:sz w:val="24"/>
          <w:szCs w:val="24"/>
          <w:shd w:val="clear" w:color="auto" w:fill="FFFFFF"/>
        </w:rPr>
        <w:t xml:space="preserve"> </w:t>
      </w:r>
      <w:r w:rsidRPr="008831DC">
        <w:rPr>
          <w:rStyle w:val="apple-converted-space"/>
          <w:rFonts w:ascii="Times New Roman" w:hAnsi="Times New Roman" w:cs="Times New Roman"/>
          <w:b/>
          <w:color w:val="auto"/>
          <w:sz w:val="24"/>
          <w:szCs w:val="24"/>
          <w:shd w:val="clear" w:color="auto" w:fill="FFFFFF"/>
        </w:rPr>
        <w:t>и</w:t>
      </w:r>
      <w:r w:rsidR="00A50CA6" w:rsidRPr="008831DC">
        <w:rPr>
          <w:rStyle w:val="apple-converted-space"/>
          <w:rFonts w:ascii="Times New Roman" w:hAnsi="Times New Roman" w:cs="Times New Roman"/>
          <w:b/>
          <w:color w:val="auto"/>
          <w:sz w:val="24"/>
          <w:szCs w:val="24"/>
          <w:shd w:val="clear" w:color="auto" w:fill="FFFFFF"/>
        </w:rPr>
        <w:t xml:space="preserve"> </w:t>
      </w:r>
      <w:r w:rsidRPr="008831DC">
        <w:rPr>
          <w:rStyle w:val="apple-converted-space"/>
          <w:rFonts w:ascii="Times New Roman" w:hAnsi="Times New Roman" w:cs="Times New Roman"/>
          <w:b/>
          <w:color w:val="auto"/>
          <w:sz w:val="24"/>
          <w:szCs w:val="24"/>
          <w:shd w:val="clear" w:color="auto" w:fill="FFFFFF"/>
        </w:rPr>
        <w:t>Великой</w:t>
      </w:r>
      <w:r w:rsidR="00A50CA6" w:rsidRPr="008831DC">
        <w:rPr>
          <w:rStyle w:val="apple-converted-space"/>
          <w:rFonts w:ascii="Times New Roman" w:hAnsi="Times New Roman" w:cs="Times New Roman"/>
          <w:b/>
          <w:color w:val="auto"/>
          <w:sz w:val="24"/>
          <w:szCs w:val="24"/>
          <w:shd w:val="clear" w:color="auto" w:fill="FFFFFF"/>
        </w:rPr>
        <w:t xml:space="preserve"> </w:t>
      </w:r>
      <w:r w:rsidRPr="008831DC">
        <w:rPr>
          <w:rStyle w:val="apple-converted-space"/>
          <w:rFonts w:ascii="Times New Roman" w:hAnsi="Times New Roman" w:cs="Times New Roman"/>
          <w:b/>
          <w:color w:val="auto"/>
          <w:sz w:val="24"/>
          <w:szCs w:val="24"/>
          <w:shd w:val="clear" w:color="auto" w:fill="FFFFFF"/>
        </w:rPr>
        <w:t>Отечественной</w:t>
      </w:r>
      <w:r w:rsidR="00A50CA6" w:rsidRPr="008831DC">
        <w:rPr>
          <w:rStyle w:val="apple-converted-space"/>
          <w:rFonts w:ascii="Times New Roman" w:hAnsi="Times New Roman" w:cs="Times New Roman"/>
          <w:b/>
          <w:color w:val="auto"/>
          <w:sz w:val="24"/>
          <w:szCs w:val="24"/>
          <w:shd w:val="clear" w:color="auto" w:fill="FFFFFF"/>
        </w:rPr>
        <w:t xml:space="preserve"> </w:t>
      </w:r>
      <w:r w:rsidRPr="008831DC">
        <w:rPr>
          <w:rStyle w:val="apple-converted-space"/>
          <w:rFonts w:ascii="Times New Roman" w:hAnsi="Times New Roman" w:cs="Times New Roman"/>
          <w:b/>
          <w:color w:val="auto"/>
          <w:sz w:val="24"/>
          <w:szCs w:val="24"/>
          <w:shd w:val="clear" w:color="auto" w:fill="FFFFFF"/>
        </w:rPr>
        <w:t>войне</w:t>
      </w:r>
    </w:p>
    <w:p w:rsidR="005B5BE4" w:rsidRPr="008831DC" w:rsidRDefault="005B5BE4" w:rsidP="008831DC">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8831DC">
        <w:rPr>
          <w:rStyle w:val="apple-converted-space"/>
          <w:rFonts w:ascii="Times New Roman" w:hAnsi="Times New Roman" w:cs="Times New Roman"/>
          <w:b/>
          <w:color w:val="auto"/>
          <w:sz w:val="24"/>
          <w:szCs w:val="24"/>
          <w:shd w:val="clear" w:color="auto" w:fill="FFFFFF"/>
        </w:rPr>
        <w:t>1941-1945</w:t>
      </w:r>
      <w:r w:rsidR="00A50CA6" w:rsidRPr="008831DC">
        <w:rPr>
          <w:rStyle w:val="apple-converted-space"/>
          <w:rFonts w:ascii="Times New Roman" w:hAnsi="Times New Roman" w:cs="Times New Roman"/>
          <w:b/>
          <w:color w:val="auto"/>
          <w:sz w:val="24"/>
          <w:szCs w:val="24"/>
          <w:shd w:val="clear" w:color="auto" w:fill="FFFFFF"/>
        </w:rPr>
        <w:t xml:space="preserve"> </w:t>
      </w:r>
      <w:r w:rsidRPr="008831DC">
        <w:rPr>
          <w:rStyle w:val="apple-converted-space"/>
          <w:rFonts w:ascii="Times New Roman" w:hAnsi="Times New Roman" w:cs="Times New Roman"/>
          <w:b/>
          <w:color w:val="auto"/>
          <w:sz w:val="24"/>
          <w:szCs w:val="24"/>
          <w:shd w:val="clear" w:color="auto" w:fill="FFFFFF"/>
        </w:rPr>
        <w:t>годов</w:t>
      </w:r>
    </w:p>
    <w:p w:rsidR="005B5BE4" w:rsidRPr="008831DC" w:rsidRDefault="005B5BE4" w:rsidP="008831DC">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8831DC">
        <w:rPr>
          <w:rStyle w:val="apple-converted-space"/>
          <w:rFonts w:ascii="Times New Roman" w:hAnsi="Times New Roman" w:cs="Times New Roman"/>
          <w:color w:val="auto"/>
          <w:sz w:val="24"/>
          <w:szCs w:val="24"/>
          <w:shd w:val="clear" w:color="auto" w:fill="FFFFFF"/>
        </w:rPr>
        <w:t>СССР</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накануне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Второй</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мировой</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войны.</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Мероприятия</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по</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укреплению</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обороноспособности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страны.</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Первое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военное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столкновение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между</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японскими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советскими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войсками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1938</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г.</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Советско-германский</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договор</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о</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ненападении.</w:t>
      </w:r>
      <w:r w:rsidR="00A50CA6" w:rsidRPr="008831DC">
        <w:rPr>
          <w:rStyle w:val="apple-converted-space"/>
          <w:rFonts w:ascii="Times New Roman" w:hAnsi="Times New Roman" w:cs="Times New Roman"/>
          <w:color w:val="FF0000"/>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Советско-финляндская</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война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1939-1940</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годов,</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ее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итоги</w:t>
      </w:r>
      <w:r w:rsidRPr="008831DC">
        <w:rPr>
          <w:rStyle w:val="apple-converted-space"/>
          <w:rFonts w:ascii="Times New Roman" w:hAnsi="Times New Roman" w:cs="Times New Roman"/>
          <w:color w:val="0000FF"/>
          <w:sz w:val="24"/>
          <w:szCs w:val="24"/>
          <w:shd w:val="clear" w:color="auto" w:fill="FFFFFF"/>
        </w:rPr>
        <w:t>.</w:t>
      </w:r>
      <w:r w:rsidR="00A50CA6" w:rsidRPr="008831DC">
        <w:rPr>
          <w:rStyle w:val="apple-converted-space"/>
          <w:rFonts w:ascii="Times New Roman" w:hAnsi="Times New Roman" w:cs="Times New Roman"/>
          <w:color w:val="0000FF"/>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Начало</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Второй</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мировой</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войны,</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нападение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Германии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на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Польшу</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наступление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на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Запад,</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подготовка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к</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нападению</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на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СССР.</w:t>
      </w:r>
    </w:p>
    <w:p w:rsidR="005B5BE4" w:rsidRPr="008831DC" w:rsidRDefault="005B5BE4" w:rsidP="008831DC">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8831DC">
        <w:rPr>
          <w:rStyle w:val="apple-converted-space"/>
          <w:rFonts w:ascii="Times New Roman" w:hAnsi="Times New Roman" w:cs="Times New Roman"/>
          <w:color w:val="auto"/>
          <w:sz w:val="24"/>
          <w:szCs w:val="24"/>
          <w:shd w:val="clear" w:color="auto" w:fill="FFFFFF"/>
        </w:rPr>
        <w:t>Нападение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Германии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на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Советский</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Союз.</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Начало</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Великой</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Отечественной</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войны.</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Героическая</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оборона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Брестской</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крепости.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Первые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неудачи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Красной</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армии,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героическая</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защита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городов</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на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пути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отступления</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советских</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войск.</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Битва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за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Москву,</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ее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ист</w:t>
      </w:r>
      <w:r w:rsidR="00787E4F" w:rsidRPr="008831DC">
        <w:rPr>
          <w:rStyle w:val="apple-converted-space"/>
          <w:rFonts w:ascii="Times New Roman" w:hAnsi="Times New Roman" w:cs="Times New Roman"/>
          <w:color w:val="auto"/>
          <w:sz w:val="24"/>
          <w:szCs w:val="24"/>
          <w:shd w:val="clear" w:color="auto" w:fill="FFFFFF"/>
        </w:rPr>
        <w:t>орическое</w:t>
      </w:r>
      <w:r w:rsidR="00A50CA6" w:rsidRPr="008831DC">
        <w:rPr>
          <w:rStyle w:val="apple-converted-space"/>
          <w:rFonts w:ascii="Times New Roman" w:hAnsi="Times New Roman" w:cs="Times New Roman"/>
          <w:color w:val="auto"/>
          <w:sz w:val="24"/>
          <w:szCs w:val="24"/>
          <w:shd w:val="clear" w:color="auto" w:fill="FFFFFF"/>
        </w:rPr>
        <w:t xml:space="preserve"> </w:t>
      </w:r>
      <w:r w:rsidR="00787E4F" w:rsidRPr="008831DC">
        <w:rPr>
          <w:rStyle w:val="apple-converted-space"/>
          <w:rFonts w:ascii="Times New Roman" w:hAnsi="Times New Roman" w:cs="Times New Roman"/>
          <w:color w:val="auto"/>
          <w:sz w:val="24"/>
          <w:szCs w:val="24"/>
          <w:shd w:val="clear" w:color="auto" w:fill="FFFFFF"/>
        </w:rPr>
        <w:t>значение.</w:t>
      </w:r>
      <w:r w:rsidR="00A50CA6" w:rsidRPr="008831DC">
        <w:rPr>
          <w:rStyle w:val="apple-converted-space"/>
          <w:rFonts w:ascii="Times New Roman" w:hAnsi="Times New Roman" w:cs="Times New Roman"/>
          <w:color w:val="auto"/>
          <w:sz w:val="24"/>
          <w:szCs w:val="24"/>
          <w:shd w:val="clear" w:color="auto" w:fill="FFFFFF"/>
        </w:rPr>
        <w:t xml:space="preserve"> </w:t>
      </w:r>
      <w:r w:rsidR="00787E4F" w:rsidRPr="008831DC">
        <w:rPr>
          <w:rStyle w:val="apple-converted-space"/>
          <w:rFonts w:ascii="Times New Roman" w:hAnsi="Times New Roman" w:cs="Times New Roman"/>
          <w:color w:val="auto"/>
          <w:sz w:val="24"/>
          <w:szCs w:val="24"/>
          <w:shd w:val="clear" w:color="auto" w:fill="FFFFFF"/>
        </w:rPr>
        <w:t>Маршал</w:t>
      </w:r>
      <w:r w:rsidR="00A50CA6" w:rsidRPr="008831DC">
        <w:rPr>
          <w:rStyle w:val="apple-converted-space"/>
          <w:rFonts w:ascii="Times New Roman" w:hAnsi="Times New Roman" w:cs="Times New Roman"/>
          <w:color w:val="auto"/>
          <w:sz w:val="24"/>
          <w:szCs w:val="24"/>
          <w:shd w:val="clear" w:color="auto" w:fill="FFFFFF"/>
        </w:rPr>
        <w:t xml:space="preserve"> </w:t>
      </w:r>
      <w:r w:rsidR="00787E4F" w:rsidRPr="008831DC">
        <w:rPr>
          <w:rStyle w:val="apple-converted-space"/>
          <w:rFonts w:ascii="Times New Roman" w:hAnsi="Times New Roman" w:cs="Times New Roman"/>
          <w:color w:val="auto"/>
          <w:sz w:val="24"/>
          <w:szCs w:val="24"/>
          <w:shd w:val="clear" w:color="auto" w:fill="FFFFFF"/>
        </w:rPr>
        <w:t>Г.</w:t>
      </w:r>
      <w:r w:rsidR="00A50CA6" w:rsidRPr="008831DC">
        <w:rPr>
          <w:rStyle w:val="apple-converted-space"/>
          <w:rFonts w:ascii="Times New Roman" w:hAnsi="Times New Roman" w:cs="Times New Roman"/>
          <w:color w:val="auto"/>
          <w:sz w:val="24"/>
          <w:szCs w:val="24"/>
          <w:shd w:val="clear" w:color="auto" w:fill="FFFFFF"/>
        </w:rPr>
        <w:t xml:space="preserve"> </w:t>
      </w:r>
      <w:r w:rsidR="00787E4F" w:rsidRPr="008831DC">
        <w:rPr>
          <w:rStyle w:val="apple-converted-space"/>
          <w:rFonts w:ascii="Times New Roman" w:hAnsi="Times New Roman" w:cs="Times New Roman"/>
          <w:color w:val="auto"/>
          <w:sz w:val="24"/>
          <w:szCs w:val="24"/>
          <w:shd w:val="clear" w:color="auto" w:fill="FFFFFF"/>
        </w:rPr>
        <w:t>К.</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Жуков.</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Герои-панфиловцы.</w:t>
      </w:r>
      <w:r w:rsidR="00A50CA6" w:rsidRPr="008831DC">
        <w:rPr>
          <w:rStyle w:val="apple-converted-space"/>
          <w:rFonts w:ascii="Times New Roman" w:hAnsi="Times New Roman" w:cs="Times New Roman"/>
          <w:color w:val="auto"/>
          <w:sz w:val="24"/>
          <w:szCs w:val="24"/>
          <w:shd w:val="clear" w:color="auto" w:fill="FFFFFF"/>
        </w:rPr>
        <w:t xml:space="preserve"> </w:t>
      </w:r>
    </w:p>
    <w:p w:rsidR="005B5BE4" w:rsidRPr="008831DC" w:rsidRDefault="005B5BE4" w:rsidP="008831DC">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8831DC">
        <w:rPr>
          <w:rStyle w:val="apple-converted-space"/>
          <w:rFonts w:ascii="Times New Roman" w:hAnsi="Times New Roman" w:cs="Times New Roman"/>
          <w:color w:val="auto"/>
          <w:sz w:val="24"/>
          <w:szCs w:val="24"/>
          <w:shd w:val="clear" w:color="auto" w:fill="FFFFFF"/>
        </w:rPr>
        <w:t>Героизм</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тружеников</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тыла.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«Все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для</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фронта!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Все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для</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победы!».</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Создание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новых</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вооружений</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советскими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военными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конструкторами.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Блокада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Ленинграда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мужество</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ленинградцев.</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Города-герои.</w:t>
      </w:r>
    </w:p>
    <w:p w:rsidR="005B5BE4" w:rsidRPr="008831DC" w:rsidRDefault="005B5BE4" w:rsidP="008831DC">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8831DC">
        <w:rPr>
          <w:rStyle w:val="apple-converted-space"/>
          <w:rFonts w:ascii="Times New Roman" w:hAnsi="Times New Roman" w:cs="Times New Roman"/>
          <w:color w:val="auto"/>
          <w:sz w:val="24"/>
          <w:szCs w:val="24"/>
          <w:shd w:val="clear" w:color="auto" w:fill="FFFFFF"/>
        </w:rPr>
        <w:t>Сталинградская</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битва.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Начало</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коренного</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перелома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ходе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Великой</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Отечественной</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войны.</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Зверства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фашистов</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на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оккупированной</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территории,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концентрационных</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лагерях.</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Подвиг</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генерала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Д.</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М.</w:t>
      </w:r>
      <w:r w:rsidR="00A50CA6" w:rsidRPr="008831DC">
        <w:rPr>
          <w:rStyle w:val="apple-converted-space"/>
          <w:rFonts w:ascii="Times New Roman" w:hAnsi="Times New Roman" w:cs="Times New Roman"/>
          <w:color w:val="auto"/>
          <w:sz w:val="24"/>
          <w:szCs w:val="24"/>
          <w:shd w:val="clear" w:color="auto" w:fill="FFFFFF"/>
        </w:rPr>
        <w:t xml:space="preserve"> </w:t>
      </w:r>
      <w:proofErr w:type="spellStart"/>
      <w:r w:rsidRPr="008831DC">
        <w:rPr>
          <w:rStyle w:val="apple-converted-space"/>
          <w:rFonts w:ascii="Times New Roman" w:hAnsi="Times New Roman" w:cs="Times New Roman"/>
          <w:color w:val="auto"/>
          <w:sz w:val="24"/>
          <w:szCs w:val="24"/>
          <w:shd w:val="clear" w:color="auto" w:fill="FFFFFF"/>
        </w:rPr>
        <w:t>Карбышева</w:t>
      </w:r>
      <w:proofErr w:type="spellEnd"/>
      <w:r w:rsidRPr="008831DC">
        <w:rPr>
          <w:rStyle w:val="apple-converted-space"/>
          <w:rFonts w:ascii="Times New Roman" w:hAnsi="Times New Roman" w:cs="Times New Roman"/>
          <w:color w:val="auto"/>
          <w:sz w:val="24"/>
          <w:szCs w:val="24"/>
          <w:shd w:val="clear" w:color="auto" w:fill="FFFFFF"/>
        </w:rPr>
        <w:t>.</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Борьба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советских</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людей</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на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оккупированной</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территории.</w:t>
      </w:r>
      <w:r w:rsidR="00A50CA6" w:rsidRPr="008831DC">
        <w:rPr>
          <w:rStyle w:val="apple-converted-space"/>
          <w:rFonts w:ascii="Times New Roman" w:hAnsi="Times New Roman" w:cs="Times New Roman"/>
          <w:color w:val="auto"/>
          <w:sz w:val="24"/>
          <w:szCs w:val="24"/>
          <w:shd w:val="clear" w:color="auto" w:fill="FFFFFF"/>
        </w:rPr>
        <w:t xml:space="preserve"> </w:t>
      </w:r>
      <w:r w:rsidR="00787E4F" w:rsidRPr="008831DC">
        <w:rPr>
          <w:rStyle w:val="apple-converted-space"/>
          <w:rFonts w:ascii="Times New Roman" w:hAnsi="Times New Roman" w:cs="Times New Roman"/>
          <w:color w:val="auto"/>
          <w:sz w:val="24"/>
          <w:szCs w:val="24"/>
          <w:shd w:val="clear" w:color="auto" w:fill="FFFFFF"/>
        </w:rPr>
        <w:t>Партизанское</w:t>
      </w:r>
      <w:r w:rsidR="00A50CA6" w:rsidRPr="008831DC">
        <w:rPr>
          <w:rStyle w:val="apple-converted-space"/>
          <w:rFonts w:ascii="Times New Roman" w:hAnsi="Times New Roman" w:cs="Times New Roman"/>
          <w:color w:val="auto"/>
          <w:sz w:val="24"/>
          <w:szCs w:val="24"/>
          <w:shd w:val="clear" w:color="auto" w:fill="FFFFFF"/>
        </w:rPr>
        <w:t xml:space="preserve"> </w:t>
      </w:r>
      <w:r w:rsidR="00787E4F" w:rsidRPr="008831DC">
        <w:rPr>
          <w:rStyle w:val="apple-converted-space"/>
          <w:rFonts w:ascii="Times New Roman" w:hAnsi="Times New Roman" w:cs="Times New Roman"/>
          <w:color w:val="auto"/>
          <w:sz w:val="24"/>
          <w:szCs w:val="24"/>
          <w:shd w:val="clear" w:color="auto" w:fill="FFFFFF"/>
        </w:rPr>
        <w:t>движение.</w:t>
      </w:r>
      <w:r w:rsidR="00A50CA6" w:rsidRPr="008831DC">
        <w:rPr>
          <w:rStyle w:val="apple-converted-space"/>
          <w:rFonts w:ascii="Times New Roman" w:hAnsi="Times New Roman" w:cs="Times New Roman"/>
          <w:color w:val="auto"/>
          <w:sz w:val="24"/>
          <w:szCs w:val="24"/>
          <w:shd w:val="clear" w:color="auto" w:fill="FFFFFF"/>
        </w:rPr>
        <w:t xml:space="preserve"> </w:t>
      </w:r>
      <w:r w:rsidR="00787E4F" w:rsidRPr="008831DC">
        <w:rPr>
          <w:rStyle w:val="apple-converted-space"/>
          <w:rFonts w:ascii="Times New Roman" w:hAnsi="Times New Roman" w:cs="Times New Roman"/>
          <w:color w:val="auto"/>
          <w:sz w:val="24"/>
          <w:szCs w:val="24"/>
          <w:shd w:val="clear" w:color="auto" w:fill="FFFFFF"/>
        </w:rPr>
        <w:t>Герои-</w:t>
      </w:r>
      <w:r w:rsidRPr="008831DC">
        <w:rPr>
          <w:rStyle w:val="apple-converted-space"/>
          <w:rFonts w:ascii="Times New Roman" w:hAnsi="Times New Roman" w:cs="Times New Roman"/>
          <w:color w:val="auto"/>
          <w:sz w:val="24"/>
          <w:szCs w:val="24"/>
          <w:shd w:val="clear" w:color="auto" w:fill="FFFFFF"/>
        </w:rPr>
        <w:t>подпольщики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партизаны.</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Битва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на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Курской</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дуге.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Мужество</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героизм</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советских</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солдат.</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Отступление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немецких</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войск</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по</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всем</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фронтам.</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Наука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культура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годы</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войны.</w:t>
      </w:r>
      <w:r w:rsidR="00A50CA6" w:rsidRPr="008831DC">
        <w:rPr>
          <w:rStyle w:val="apple-converted-space"/>
          <w:rFonts w:ascii="Times New Roman" w:hAnsi="Times New Roman" w:cs="Times New Roman"/>
          <w:color w:val="auto"/>
          <w:sz w:val="24"/>
          <w:szCs w:val="24"/>
          <w:shd w:val="clear" w:color="auto" w:fill="FFFFFF"/>
        </w:rPr>
        <w:t xml:space="preserve"> </w:t>
      </w:r>
    </w:p>
    <w:p w:rsidR="005B5BE4" w:rsidRPr="008831DC" w:rsidRDefault="005B5BE4" w:rsidP="008831DC">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8831DC">
        <w:rPr>
          <w:rStyle w:val="apple-converted-space"/>
          <w:rFonts w:ascii="Times New Roman" w:hAnsi="Times New Roman" w:cs="Times New Roman"/>
          <w:color w:val="auto"/>
          <w:sz w:val="24"/>
          <w:szCs w:val="24"/>
          <w:shd w:val="clear" w:color="auto" w:fill="FFFFFF"/>
        </w:rPr>
        <w:lastRenderedPageBreak/>
        <w:t>Создание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антигитлеровской</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коалиции.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Открытие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второго</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фронта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Европе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конце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войны.</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И</w:t>
      </w:r>
      <w:r w:rsidR="00787E4F" w:rsidRPr="008831DC">
        <w:rPr>
          <w:rStyle w:val="apple-converted-space"/>
          <w:rFonts w:ascii="Times New Roman" w:hAnsi="Times New Roman" w:cs="Times New Roman"/>
          <w:color w:val="auto"/>
          <w:sz w:val="24"/>
          <w:szCs w:val="24"/>
          <w:shd w:val="clear" w:color="auto" w:fill="FFFFFF"/>
        </w:rPr>
        <w:t>згнание</w:t>
      </w:r>
      <w:r w:rsidR="00A50CA6" w:rsidRPr="008831DC">
        <w:rPr>
          <w:rStyle w:val="apple-converted-space"/>
          <w:rFonts w:ascii="Times New Roman" w:hAnsi="Times New Roman" w:cs="Times New Roman"/>
          <w:color w:val="auto"/>
          <w:sz w:val="24"/>
          <w:szCs w:val="24"/>
          <w:shd w:val="clear" w:color="auto" w:fill="FFFFFF"/>
        </w:rPr>
        <w:t xml:space="preserve"> </w:t>
      </w:r>
      <w:r w:rsidR="00787E4F" w:rsidRPr="008831DC">
        <w:rPr>
          <w:rStyle w:val="apple-converted-space"/>
          <w:rFonts w:ascii="Times New Roman" w:hAnsi="Times New Roman" w:cs="Times New Roman"/>
          <w:color w:val="auto"/>
          <w:sz w:val="24"/>
          <w:szCs w:val="24"/>
          <w:shd w:val="clear" w:color="auto" w:fill="FFFFFF"/>
        </w:rPr>
        <w:t>захватчиков</w:t>
      </w:r>
      <w:r w:rsidR="00A50CA6" w:rsidRPr="008831DC">
        <w:rPr>
          <w:rStyle w:val="apple-converted-space"/>
          <w:rFonts w:ascii="Times New Roman" w:hAnsi="Times New Roman" w:cs="Times New Roman"/>
          <w:color w:val="auto"/>
          <w:sz w:val="24"/>
          <w:szCs w:val="24"/>
          <w:shd w:val="clear" w:color="auto" w:fill="FFFFFF"/>
        </w:rPr>
        <w:t xml:space="preserve"> </w:t>
      </w:r>
      <w:r w:rsidR="00787E4F" w:rsidRPr="008831DC">
        <w:rPr>
          <w:rStyle w:val="apple-converted-space"/>
          <w:rFonts w:ascii="Times New Roman" w:hAnsi="Times New Roman" w:cs="Times New Roman"/>
          <w:color w:val="auto"/>
          <w:sz w:val="24"/>
          <w:szCs w:val="24"/>
          <w:shd w:val="clear" w:color="auto" w:fill="FFFFFF"/>
        </w:rPr>
        <w:t>с</w:t>
      </w:r>
      <w:r w:rsidR="00A50CA6" w:rsidRPr="008831DC">
        <w:rPr>
          <w:rStyle w:val="apple-converted-space"/>
          <w:rFonts w:ascii="Times New Roman" w:hAnsi="Times New Roman" w:cs="Times New Roman"/>
          <w:color w:val="auto"/>
          <w:sz w:val="24"/>
          <w:szCs w:val="24"/>
          <w:shd w:val="clear" w:color="auto" w:fill="FFFFFF"/>
        </w:rPr>
        <w:t xml:space="preserve"> </w:t>
      </w:r>
      <w:r w:rsidR="00787E4F" w:rsidRPr="008831DC">
        <w:rPr>
          <w:rStyle w:val="apple-converted-space"/>
          <w:rFonts w:ascii="Times New Roman" w:hAnsi="Times New Roman" w:cs="Times New Roman"/>
          <w:color w:val="auto"/>
          <w:sz w:val="24"/>
          <w:szCs w:val="24"/>
          <w:shd w:val="clear" w:color="auto" w:fill="FFFFFF"/>
        </w:rPr>
        <w:t>советской</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земли,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освобождение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народов</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Европы</w:t>
      </w:r>
      <w:r w:rsidRPr="008831DC">
        <w:rPr>
          <w:rStyle w:val="apple-converted-space"/>
          <w:rFonts w:ascii="Times New Roman" w:hAnsi="Times New Roman" w:cs="Times New Roman"/>
          <w:color w:val="0000FF"/>
          <w:sz w:val="24"/>
          <w:szCs w:val="24"/>
          <w:shd w:val="clear" w:color="auto" w:fill="FFFFFF"/>
        </w:rPr>
        <w:t>.</w:t>
      </w:r>
      <w:r w:rsidR="00A50CA6" w:rsidRPr="008831DC">
        <w:rPr>
          <w:rStyle w:val="apple-converted-space"/>
          <w:rFonts w:ascii="Times New Roman" w:hAnsi="Times New Roman" w:cs="Times New Roman"/>
          <w:color w:val="0000FF"/>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Битва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за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Берлин.</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Капитуляция</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Германии.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Решающий</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вклад</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СССР</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разгром</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гитлеровской</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Германии.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Завершение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Великой</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Отечественной</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войны.</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День</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Победы</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9</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мая</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1945</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года.</w:t>
      </w:r>
    </w:p>
    <w:p w:rsidR="005B5BE4" w:rsidRPr="008831DC" w:rsidRDefault="005B5BE4" w:rsidP="008831DC">
      <w:pPr>
        <w:spacing w:after="0" w:line="240" w:lineRule="auto"/>
        <w:ind w:firstLine="709"/>
        <w:jc w:val="both"/>
        <w:rPr>
          <w:rStyle w:val="apple-converted-space"/>
          <w:rFonts w:ascii="Times New Roman" w:hAnsi="Times New Roman" w:cs="Times New Roman"/>
          <w:b/>
          <w:color w:val="auto"/>
          <w:sz w:val="24"/>
          <w:szCs w:val="24"/>
          <w:shd w:val="clear" w:color="auto" w:fill="FFFFFF"/>
        </w:rPr>
      </w:pPr>
      <w:r w:rsidRPr="008831DC">
        <w:rPr>
          <w:rStyle w:val="apple-converted-space"/>
          <w:rFonts w:ascii="Times New Roman" w:hAnsi="Times New Roman" w:cs="Times New Roman"/>
          <w:color w:val="auto"/>
          <w:sz w:val="24"/>
          <w:szCs w:val="24"/>
          <w:shd w:val="clear" w:color="auto" w:fill="FFFFFF"/>
        </w:rPr>
        <w:t>Вступление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СССР</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войну</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с</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Японией.</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Военные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действия</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США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против</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Японии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1945</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г.</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Атомная</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бомбардировка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Хиросимы</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Нагасаки.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Капитуляция</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Японии.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Окончание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Второй</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мировой</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войны.</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Нюрнбергский</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процесс.</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Героические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трагические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уроки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войны.</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Причины</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победы</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советского</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народа.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Советские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полководцы</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(Г.</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К.</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Жуков,</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К.</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К.</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Рокоссовский,</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М.</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Василевский,</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С.</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Конев</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др.),</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герои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войны.</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Великая</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Отечественная</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война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1941-1945</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гг.</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памяти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народа,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произведениях</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искусства.</w:t>
      </w:r>
    </w:p>
    <w:p w:rsidR="005B5BE4" w:rsidRPr="008831DC" w:rsidRDefault="005B5BE4" w:rsidP="008831DC">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8831DC">
        <w:rPr>
          <w:rStyle w:val="apple-converted-space"/>
          <w:rFonts w:ascii="Times New Roman" w:hAnsi="Times New Roman" w:cs="Times New Roman"/>
          <w:b/>
          <w:color w:val="auto"/>
          <w:sz w:val="24"/>
          <w:szCs w:val="24"/>
          <w:shd w:val="clear" w:color="auto" w:fill="FFFFFF"/>
        </w:rPr>
        <w:t>Советский</w:t>
      </w:r>
      <w:r w:rsidR="00A50CA6" w:rsidRPr="008831DC">
        <w:rPr>
          <w:rStyle w:val="apple-converted-space"/>
          <w:rFonts w:ascii="Times New Roman" w:hAnsi="Times New Roman" w:cs="Times New Roman"/>
          <w:b/>
          <w:color w:val="auto"/>
          <w:sz w:val="24"/>
          <w:szCs w:val="24"/>
          <w:shd w:val="clear" w:color="auto" w:fill="FFFFFF"/>
        </w:rPr>
        <w:t xml:space="preserve"> </w:t>
      </w:r>
      <w:r w:rsidRPr="008831DC">
        <w:rPr>
          <w:rStyle w:val="apple-converted-space"/>
          <w:rFonts w:ascii="Times New Roman" w:hAnsi="Times New Roman" w:cs="Times New Roman"/>
          <w:b/>
          <w:color w:val="auto"/>
          <w:sz w:val="24"/>
          <w:szCs w:val="24"/>
          <w:shd w:val="clear" w:color="auto" w:fill="FFFFFF"/>
        </w:rPr>
        <w:t>Союз</w:t>
      </w:r>
      <w:r w:rsidR="00A50CA6" w:rsidRPr="008831DC">
        <w:rPr>
          <w:rStyle w:val="apple-converted-space"/>
          <w:rFonts w:ascii="Times New Roman" w:hAnsi="Times New Roman" w:cs="Times New Roman"/>
          <w:b/>
          <w:color w:val="auto"/>
          <w:sz w:val="24"/>
          <w:szCs w:val="24"/>
          <w:shd w:val="clear" w:color="auto" w:fill="FFFFFF"/>
        </w:rPr>
        <w:t xml:space="preserve"> </w:t>
      </w:r>
      <w:r w:rsidRPr="008831DC">
        <w:rPr>
          <w:rStyle w:val="apple-converted-space"/>
          <w:rFonts w:ascii="Times New Roman" w:hAnsi="Times New Roman" w:cs="Times New Roman"/>
          <w:b/>
          <w:color w:val="auto"/>
          <w:sz w:val="24"/>
          <w:szCs w:val="24"/>
          <w:shd w:val="clear" w:color="auto" w:fill="FFFFFF"/>
        </w:rPr>
        <w:t>в</w:t>
      </w:r>
      <w:r w:rsidR="00A50CA6" w:rsidRPr="008831DC">
        <w:rPr>
          <w:rStyle w:val="apple-converted-space"/>
          <w:rFonts w:ascii="Times New Roman" w:hAnsi="Times New Roman" w:cs="Times New Roman"/>
          <w:b/>
          <w:color w:val="auto"/>
          <w:sz w:val="24"/>
          <w:szCs w:val="24"/>
          <w:shd w:val="clear" w:color="auto" w:fill="FFFFFF"/>
        </w:rPr>
        <w:t xml:space="preserve"> </w:t>
      </w:r>
      <w:r w:rsidRPr="008831DC">
        <w:rPr>
          <w:rStyle w:val="apple-converted-space"/>
          <w:rFonts w:ascii="Times New Roman" w:hAnsi="Times New Roman" w:cs="Times New Roman"/>
          <w:b/>
          <w:color w:val="auto"/>
          <w:sz w:val="24"/>
          <w:szCs w:val="24"/>
          <w:shd w:val="clear" w:color="auto" w:fill="FFFFFF"/>
        </w:rPr>
        <w:t>1945</w:t>
      </w:r>
      <w:r w:rsidR="00A50CA6" w:rsidRPr="008831DC">
        <w:rPr>
          <w:rStyle w:val="apple-converted-space"/>
          <w:rFonts w:ascii="Times New Roman" w:hAnsi="Times New Roman" w:cs="Times New Roman"/>
          <w:b/>
          <w:color w:val="auto"/>
          <w:sz w:val="24"/>
          <w:szCs w:val="24"/>
          <w:shd w:val="clear" w:color="auto" w:fill="FFFFFF"/>
        </w:rPr>
        <w:t xml:space="preserve"> </w:t>
      </w:r>
      <w:r w:rsidRPr="008831DC">
        <w:rPr>
          <w:rStyle w:val="apple-converted-space"/>
          <w:rFonts w:ascii="Times New Roman" w:hAnsi="Times New Roman" w:cs="Times New Roman"/>
          <w:b/>
          <w:color w:val="auto"/>
          <w:sz w:val="24"/>
          <w:szCs w:val="24"/>
          <w:shd w:val="clear" w:color="auto" w:fill="FFFFFF"/>
        </w:rPr>
        <w:t>–</w:t>
      </w:r>
      <w:r w:rsidR="00A50CA6" w:rsidRPr="008831DC">
        <w:rPr>
          <w:rStyle w:val="apple-converted-space"/>
          <w:rFonts w:ascii="Times New Roman" w:hAnsi="Times New Roman" w:cs="Times New Roman"/>
          <w:b/>
          <w:color w:val="auto"/>
          <w:sz w:val="24"/>
          <w:szCs w:val="24"/>
          <w:shd w:val="clear" w:color="auto" w:fill="FFFFFF"/>
        </w:rPr>
        <w:t xml:space="preserve"> </w:t>
      </w:r>
      <w:r w:rsidRPr="008831DC">
        <w:rPr>
          <w:rStyle w:val="apple-converted-space"/>
          <w:rFonts w:ascii="Times New Roman" w:hAnsi="Times New Roman" w:cs="Times New Roman"/>
          <w:b/>
          <w:color w:val="auto"/>
          <w:sz w:val="24"/>
          <w:szCs w:val="24"/>
          <w:shd w:val="clear" w:color="auto" w:fill="FFFFFF"/>
        </w:rPr>
        <w:t>1991</w:t>
      </w:r>
      <w:r w:rsidR="00A50CA6" w:rsidRPr="008831DC">
        <w:rPr>
          <w:rStyle w:val="apple-converted-space"/>
          <w:rFonts w:ascii="Times New Roman" w:hAnsi="Times New Roman" w:cs="Times New Roman"/>
          <w:b/>
          <w:color w:val="auto"/>
          <w:sz w:val="24"/>
          <w:szCs w:val="24"/>
          <w:shd w:val="clear" w:color="auto" w:fill="FFFFFF"/>
        </w:rPr>
        <w:t xml:space="preserve"> </w:t>
      </w:r>
      <w:r w:rsidRPr="008831DC">
        <w:rPr>
          <w:rStyle w:val="apple-converted-space"/>
          <w:rFonts w:ascii="Times New Roman" w:hAnsi="Times New Roman" w:cs="Times New Roman"/>
          <w:b/>
          <w:color w:val="auto"/>
          <w:sz w:val="24"/>
          <w:szCs w:val="24"/>
          <w:shd w:val="clear" w:color="auto" w:fill="FFFFFF"/>
        </w:rPr>
        <w:t>годах</w:t>
      </w:r>
    </w:p>
    <w:p w:rsidR="005B5BE4" w:rsidRPr="008831DC" w:rsidRDefault="005B5BE4" w:rsidP="008831DC">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8831DC">
        <w:rPr>
          <w:rStyle w:val="apple-converted-space"/>
          <w:rFonts w:ascii="Times New Roman" w:hAnsi="Times New Roman" w:cs="Times New Roman"/>
          <w:color w:val="auto"/>
          <w:sz w:val="24"/>
          <w:szCs w:val="24"/>
          <w:shd w:val="clear" w:color="auto" w:fill="FFFFFF"/>
        </w:rPr>
        <w:t>Возрождение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Советской</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страны</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после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войны.</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Трудности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послевоенной</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жизни.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Восстановление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разрушенных</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городов.</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Возрождение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развитие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промышленности.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Положение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сельском</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хозяйстве.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Жизнь</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быт</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людей</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послевоенное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время,</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судьбы</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солдат,</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вернувшихся</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с</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фронта.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Новая</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волна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репрессий.</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Голод</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1946-1947</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гг.</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Внешняя</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политика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СССР</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послевоенные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годы.</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Укрепление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статуса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СССР</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как</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великой</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мировой</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державы.</w:t>
      </w:r>
      <w:r w:rsidR="00A50CA6" w:rsidRPr="008831DC">
        <w:rPr>
          <w:rStyle w:val="apple-converted-space"/>
          <w:rFonts w:ascii="Times New Roman" w:hAnsi="Times New Roman" w:cs="Times New Roman"/>
          <w:color w:val="auto"/>
          <w:sz w:val="24"/>
          <w:szCs w:val="24"/>
          <w:shd w:val="clear" w:color="auto" w:fill="FFFFFF"/>
        </w:rPr>
        <w:t xml:space="preserve"> </w:t>
      </w:r>
      <w:r w:rsidR="003D5BA2" w:rsidRPr="008831DC">
        <w:rPr>
          <w:rStyle w:val="apple-converted-space"/>
          <w:rFonts w:ascii="Times New Roman" w:hAnsi="Times New Roman" w:cs="Times New Roman"/>
          <w:color w:val="auto"/>
          <w:sz w:val="24"/>
          <w:szCs w:val="24"/>
          <w:shd w:val="clear" w:color="auto" w:fill="FFFFFF"/>
        </w:rPr>
        <w:t>Формирова</w:t>
      </w:r>
      <w:r w:rsidRPr="008831DC">
        <w:rPr>
          <w:rStyle w:val="apple-converted-space"/>
          <w:rFonts w:ascii="Times New Roman" w:hAnsi="Times New Roman" w:cs="Times New Roman"/>
          <w:color w:val="auto"/>
          <w:sz w:val="24"/>
          <w:szCs w:val="24"/>
          <w:shd w:val="clear" w:color="auto" w:fill="FFFFFF"/>
        </w:rPr>
        <w:t>ние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двух</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военно-политических</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блоков.</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Начало</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«холодной</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войны».</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Политика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укрепления</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социалистического</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лагеря.</w:t>
      </w:r>
    </w:p>
    <w:p w:rsidR="005B5BE4" w:rsidRPr="008831DC" w:rsidRDefault="005B5BE4" w:rsidP="008831DC">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8831DC">
        <w:rPr>
          <w:rStyle w:val="apple-converted-space"/>
          <w:rFonts w:ascii="Times New Roman" w:hAnsi="Times New Roman" w:cs="Times New Roman"/>
          <w:color w:val="auto"/>
          <w:sz w:val="24"/>
          <w:szCs w:val="24"/>
          <w:shd w:val="clear" w:color="auto" w:fill="FFFFFF"/>
        </w:rPr>
        <w:t>Смерть</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Сталина.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Борьба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за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власть.</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Приход</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к</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власти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Н.</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С.</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Хрущева.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Осуждение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культа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личности,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начало</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реабилитации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репрессированных.</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Реформы</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Н.</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С.</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Хрущева.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Освоение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целины.</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Жилищное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строительство</w:t>
      </w:r>
      <w:r w:rsidRPr="008831DC">
        <w:rPr>
          <w:rStyle w:val="apple-converted-space"/>
          <w:rFonts w:ascii="Times New Roman" w:hAnsi="Times New Roman" w:cs="Times New Roman"/>
          <w:color w:val="0000FF"/>
          <w:sz w:val="24"/>
          <w:szCs w:val="24"/>
          <w:shd w:val="clear" w:color="auto" w:fill="FFFFFF"/>
        </w:rPr>
        <w:t>.</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Жизнь</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советских</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людей</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годы</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правления</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Н.</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С.</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Хрущева.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Выработка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новых</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подходов</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к</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внешней</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политике.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Достижения</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науке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технике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50-60-е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годы.</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Исследование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атомной</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энергии.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Выдающиеся</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ученые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Курчатов,</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М.</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Келдыш,</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Д.</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Сахаров</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др.</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Освоение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космоса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полет</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первого</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человека.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Ю.</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Гагарин.</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Первая</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женщина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космонавт</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Терешкова.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Хрущевская</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«оттепель».</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Противоречия</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внутриполитического</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курса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Н.</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С.</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Хрущева,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его</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отставка.</w:t>
      </w:r>
    </w:p>
    <w:p w:rsidR="005B5BE4" w:rsidRPr="008831DC" w:rsidRDefault="005B5BE4" w:rsidP="008831DC">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8831DC">
        <w:rPr>
          <w:rStyle w:val="apple-converted-space"/>
          <w:rFonts w:ascii="Times New Roman" w:hAnsi="Times New Roman" w:cs="Times New Roman"/>
          <w:color w:val="auto"/>
          <w:sz w:val="24"/>
          <w:szCs w:val="24"/>
          <w:shd w:val="clear" w:color="auto" w:fill="FFFFFF"/>
        </w:rPr>
        <w:t>Экономическая</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социальная</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политика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Л.И.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Брежнева.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Экономический</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спад.</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Конституция</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СССР</w:t>
      </w:r>
      <w:r w:rsidR="00A50CA6" w:rsidRPr="008831DC">
        <w:rPr>
          <w:rStyle w:val="apple-converted-space"/>
          <w:rFonts w:ascii="Times New Roman" w:hAnsi="Times New Roman" w:cs="Times New Roman"/>
          <w:color w:val="FF0000"/>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1977</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г.</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Внешняя</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политика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Советского</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Союза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70-е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годы.</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Война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Афганистане.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lang w:val="en-US"/>
        </w:rPr>
        <w:t>XXII</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летние</w:t>
      </w:r>
      <w:r w:rsidR="00A50CA6" w:rsidRPr="008831DC">
        <w:rPr>
          <w:rStyle w:val="apple-converted-space"/>
          <w:rFonts w:ascii="Times New Roman" w:hAnsi="Times New Roman" w:cs="Times New Roman"/>
          <w:color w:val="FF0000"/>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Олимпийские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игры</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Москве.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Ухудшение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материального</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положения</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населения</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морального</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климата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стране.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Советская</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культура,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жизн</w:t>
      </w:r>
      <w:r w:rsidR="003D5BA2" w:rsidRPr="008831DC">
        <w:rPr>
          <w:rStyle w:val="apple-converted-space"/>
          <w:rFonts w:ascii="Times New Roman" w:hAnsi="Times New Roman" w:cs="Times New Roman"/>
          <w:color w:val="auto"/>
          <w:sz w:val="24"/>
          <w:szCs w:val="24"/>
          <w:shd w:val="clear" w:color="auto" w:fill="FFFFFF"/>
        </w:rPr>
        <w:t>ь</w:t>
      </w:r>
      <w:r w:rsidR="00A50CA6" w:rsidRPr="008831DC">
        <w:rPr>
          <w:rStyle w:val="apple-converted-space"/>
          <w:rFonts w:ascii="Times New Roman" w:hAnsi="Times New Roman" w:cs="Times New Roman"/>
          <w:color w:val="auto"/>
          <w:sz w:val="24"/>
          <w:szCs w:val="24"/>
          <w:shd w:val="clear" w:color="auto" w:fill="FFFFFF"/>
        </w:rPr>
        <w:t xml:space="preserve"> </w:t>
      </w:r>
      <w:r w:rsidR="003D5BA2" w:rsidRPr="008831DC">
        <w:rPr>
          <w:rStyle w:val="apple-converted-space"/>
          <w:rFonts w:ascii="Times New Roman" w:hAnsi="Times New Roman" w:cs="Times New Roman"/>
          <w:color w:val="auto"/>
          <w:sz w:val="24"/>
          <w:szCs w:val="24"/>
          <w:shd w:val="clear" w:color="auto" w:fill="FFFFFF"/>
        </w:rPr>
        <w:t>и</w:t>
      </w:r>
      <w:r w:rsidR="00A50CA6" w:rsidRPr="008831DC">
        <w:rPr>
          <w:rStyle w:val="apple-converted-space"/>
          <w:rFonts w:ascii="Times New Roman" w:hAnsi="Times New Roman" w:cs="Times New Roman"/>
          <w:color w:val="auto"/>
          <w:sz w:val="24"/>
          <w:szCs w:val="24"/>
          <w:shd w:val="clear" w:color="auto" w:fill="FFFFFF"/>
        </w:rPr>
        <w:t xml:space="preserve"> </w:t>
      </w:r>
      <w:r w:rsidR="003D5BA2" w:rsidRPr="008831DC">
        <w:rPr>
          <w:rStyle w:val="apple-converted-space"/>
          <w:rFonts w:ascii="Times New Roman" w:hAnsi="Times New Roman" w:cs="Times New Roman"/>
          <w:color w:val="auto"/>
          <w:sz w:val="24"/>
          <w:szCs w:val="24"/>
          <w:shd w:val="clear" w:color="auto" w:fill="FFFFFF"/>
        </w:rPr>
        <w:t>быт</w:t>
      </w:r>
      <w:r w:rsidR="00A50CA6" w:rsidRPr="008831DC">
        <w:rPr>
          <w:rStyle w:val="apple-converted-space"/>
          <w:rFonts w:ascii="Times New Roman" w:hAnsi="Times New Roman" w:cs="Times New Roman"/>
          <w:color w:val="auto"/>
          <w:sz w:val="24"/>
          <w:szCs w:val="24"/>
          <w:shd w:val="clear" w:color="auto" w:fill="FFFFFF"/>
        </w:rPr>
        <w:t xml:space="preserve"> </w:t>
      </w:r>
      <w:r w:rsidR="003D5BA2" w:rsidRPr="008831DC">
        <w:rPr>
          <w:rStyle w:val="apple-converted-space"/>
          <w:rFonts w:ascii="Times New Roman" w:hAnsi="Times New Roman" w:cs="Times New Roman"/>
          <w:color w:val="auto"/>
          <w:sz w:val="24"/>
          <w:szCs w:val="24"/>
          <w:shd w:val="clear" w:color="auto" w:fill="FFFFFF"/>
        </w:rPr>
        <w:t>советских</w:t>
      </w:r>
      <w:r w:rsidR="00A50CA6" w:rsidRPr="008831DC">
        <w:rPr>
          <w:rStyle w:val="apple-converted-space"/>
          <w:rFonts w:ascii="Times New Roman" w:hAnsi="Times New Roman" w:cs="Times New Roman"/>
          <w:color w:val="auto"/>
          <w:sz w:val="24"/>
          <w:szCs w:val="24"/>
          <w:shd w:val="clear" w:color="auto" w:fill="FFFFFF"/>
        </w:rPr>
        <w:t xml:space="preserve"> </w:t>
      </w:r>
      <w:r w:rsidR="003D5BA2" w:rsidRPr="008831DC">
        <w:rPr>
          <w:rStyle w:val="apple-converted-space"/>
          <w:rFonts w:ascii="Times New Roman" w:hAnsi="Times New Roman" w:cs="Times New Roman"/>
          <w:color w:val="auto"/>
          <w:sz w:val="24"/>
          <w:szCs w:val="24"/>
          <w:shd w:val="clear" w:color="auto" w:fill="FFFFFF"/>
        </w:rPr>
        <w:t>людей</w:t>
      </w:r>
      <w:r w:rsidR="00A50CA6" w:rsidRPr="008831DC">
        <w:rPr>
          <w:rStyle w:val="apple-converted-space"/>
          <w:rFonts w:ascii="Times New Roman" w:hAnsi="Times New Roman" w:cs="Times New Roman"/>
          <w:color w:val="auto"/>
          <w:sz w:val="24"/>
          <w:szCs w:val="24"/>
          <w:shd w:val="clear" w:color="auto" w:fill="FFFFFF"/>
        </w:rPr>
        <w:t xml:space="preserve"> </w:t>
      </w:r>
      <w:r w:rsidR="003D5BA2" w:rsidRPr="008831DC">
        <w:rPr>
          <w:rStyle w:val="apple-converted-space"/>
          <w:rFonts w:ascii="Times New Roman" w:hAnsi="Times New Roman" w:cs="Times New Roman"/>
          <w:color w:val="auto"/>
          <w:sz w:val="24"/>
          <w:szCs w:val="24"/>
          <w:shd w:val="clear" w:color="auto" w:fill="FFFFFF"/>
        </w:rPr>
        <w:t>в</w:t>
      </w:r>
      <w:r w:rsidR="00A50CA6" w:rsidRPr="008831DC">
        <w:rPr>
          <w:rStyle w:val="apple-converted-space"/>
          <w:rFonts w:ascii="Times New Roman" w:hAnsi="Times New Roman" w:cs="Times New Roman"/>
          <w:color w:val="auto"/>
          <w:sz w:val="24"/>
          <w:szCs w:val="24"/>
          <w:shd w:val="clear" w:color="auto" w:fill="FFFFFF"/>
        </w:rPr>
        <w:t xml:space="preserve"> </w:t>
      </w:r>
      <w:r w:rsidR="003D5BA2" w:rsidRPr="008831DC">
        <w:rPr>
          <w:rStyle w:val="apple-converted-space"/>
          <w:rFonts w:ascii="Times New Roman" w:hAnsi="Times New Roman" w:cs="Times New Roman"/>
          <w:color w:val="auto"/>
          <w:sz w:val="24"/>
          <w:szCs w:val="24"/>
          <w:shd w:val="clear" w:color="auto" w:fill="FFFFFF"/>
        </w:rPr>
        <w:t>70-е</w:t>
      </w:r>
      <w:r w:rsidR="00A50CA6" w:rsidRPr="008831DC">
        <w:rPr>
          <w:rStyle w:val="apple-converted-space"/>
          <w:rFonts w:ascii="Times New Roman" w:hAnsi="Times New Roman" w:cs="Times New Roman"/>
          <w:color w:val="auto"/>
          <w:sz w:val="24"/>
          <w:szCs w:val="24"/>
          <w:shd w:val="clear" w:color="auto" w:fill="FFFFFF"/>
        </w:rPr>
        <w:t xml:space="preserve"> </w:t>
      </w:r>
      <w:r w:rsidR="003D5BA2" w:rsidRPr="008831DC">
        <w:rPr>
          <w:rFonts w:ascii="Times New Roman" w:hAnsi="Times New Roman" w:cs="Times New Roman"/>
          <w:sz w:val="24"/>
          <w:szCs w:val="24"/>
        </w:rPr>
        <w:t>―</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начале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80-х</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годов</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lang w:val="en-US"/>
        </w:rPr>
        <w:t>XX</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века.</w:t>
      </w:r>
    </w:p>
    <w:p w:rsidR="005B5BE4" w:rsidRPr="008831DC" w:rsidRDefault="005B5BE4" w:rsidP="008831DC">
      <w:pPr>
        <w:spacing w:after="0" w:line="240" w:lineRule="auto"/>
        <w:ind w:firstLine="709"/>
        <w:jc w:val="both"/>
        <w:rPr>
          <w:rStyle w:val="apple-converted-space"/>
          <w:rFonts w:ascii="Times New Roman" w:hAnsi="Times New Roman" w:cs="Times New Roman"/>
          <w:b/>
          <w:color w:val="auto"/>
          <w:sz w:val="24"/>
          <w:szCs w:val="24"/>
          <w:shd w:val="clear" w:color="auto" w:fill="FFFFFF"/>
        </w:rPr>
      </w:pPr>
      <w:r w:rsidRPr="008831DC">
        <w:rPr>
          <w:rStyle w:val="apple-converted-space"/>
          <w:rFonts w:ascii="Times New Roman" w:hAnsi="Times New Roman" w:cs="Times New Roman"/>
          <w:color w:val="auto"/>
          <w:sz w:val="24"/>
          <w:szCs w:val="24"/>
          <w:shd w:val="clear" w:color="auto" w:fill="FFFFFF"/>
        </w:rPr>
        <w:t>Смерть</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Л.</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Брежнева.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Приход</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к</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власти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М.</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С.</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Горбачева.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Реформы</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Горбачева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политической,</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социальной</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экономической</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сферах.</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Вывод</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войск</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из</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Афганистана</w:t>
      </w:r>
      <w:r w:rsidRPr="008831DC">
        <w:rPr>
          <w:rStyle w:val="apple-converted-space"/>
          <w:rFonts w:ascii="Times New Roman" w:hAnsi="Times New Roman" w:cs="Times New Roman"/>
          <w:color w:val="0000FF"/>
          <w:sz w:val="24"/>
          <w:szCs w:val="24"/>
          <w:shd w:val="clear" w:color="auto" w:fill="FFFFFF"/>
        </w:rPr>
        <w:t>.</w:t>
      </w:r>
      <w:r w:rsidR="00A50CA6" w:rsidRPr="008831DC">
        <w:rPr>
          <w:rStyle w:val="apple-converted-space"/>
          <w:rFonts w:ascii="Times New Roman" w:hAnsi="Times New Roman" w:cs="Times New Roman"/>
          <w:color w:val="0000FF"/>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Избрание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первого</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президента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СССР</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М.С.</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Горбачева.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Нарастание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экономического</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кризиса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обострение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межнациональных</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отношений</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стране.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Образование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новых</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политических</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партий</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движ</w:t>
      </w:r>
      <w:r w:rsidR="003D5BA2" w:rsidRPr="008831DC">
        <w:rPr>
          <w:rStyle w:val="apple-converted-space"/>
          <w:rFonts w:ascii="Times New Roman" w:hAnsi="Times New Roman" w:cs="Times New Roman"/>
          <w:color w:val="auto"/>
          <w:sz w:val="24"/>
          <w:szCs w:val="24"/>
          <w:shd w:val="clear" w:color="auto" w:fill="FFFFFF"/>
        </w:rPr>
        <w:t>ений.</w:t>
      </w:r>
      <w:r w:rsidR="00A50CA6" w:rsidRPr="008831DC">
        <w:rPr>
          <w:rStyle w:val="apple-converted-space"/>
          <w:rFonts w:ascii="Times New Roman" w:hAnsi="Times New Roman" w:cs="Times New Roman"/>
          <w:color w:val="auto"/>
          <w:sz w:val="24"/>
          <w:szCs w:val="24"/>
          <w:shd w:val="clear" w:color="auto" w:fill="FFFFFF"/>
        </w:rPr>
        <w:t xml:space="preserve"> </w:t>
      </w:r>
      <w:r w:rsidR="003D5BA2" w:rsidRPr="008831DC">
        <w:rPr>
          <w:rStyle w:val="apple-converted-space"/>
          <w:rFonts w:ascii="Times New Roman" w:hAnsi="Times New Roman" w:cs="Times New Roman"/>
          <w:color w:val="auto"/>
          <w:sz w:val="24"/>
          <w:szCs w:val="24"/>
          <w:shd w:val="clear" w:color="auto" w:fill="FFFFFF"/>
        </w:rPr>
        <w:t>Августовские</w:t>
      </w:r>
      <w:r w:rsidR="00A50CA6" w:rsidRPr="008831DC">
        <w:rPr>
          <w:rStyle w:val="apple-converted-space"/>
          <w:rFonts w:ascii="Times New Roman" w:hAnsi="Times New Roman" w:cs="Times New Roman"/>
          <w:color w:val="auto"/>
          <w:sz w:val="24"/>
          <w:szCs w:val="24"/>
          <w:shd w:val="clear" w:color="auto" w:fill="FFFFFF"/>
        </w:rPr>
        <w:t xml:space="preserve"> </w:t>
      </w:r>
      <w:r w:rsidR="003D5BA2" w:rsidRPr="008831DC">
        <w:rPr>
          <w:rStyle w:val="apple-converted-space"/>
          <w:rFonts w:ascii="Times New Roman" w:hAnsi="Times New Roman" w:cs="Times New Roman"/>
          <w:color w:val="auto"/>
          <w:sz w:val="24"/>
          <w:szCs w:val="24"/>
          <w:shd w:val="clear" w:color="auto" w:fill="FFFFFF"/>
        </w:rPr>
        <w:t>события</w:t>
      </w:r>
      <w:r w:rsidR="00A50CA6" w:rsidRPr="008831DC">
        <w:rPr>
          <w:rStyle w:val="apple-converted-space"/>
          <w:rFonts w:ascii="Times New Roman" w:hAnsi="Times New Roman" w:cs="Times New Roman"/>
          <w:color w:val="auto"/>
          <w:sz w:val="24"/>
          <w:szCs w:val="24"/>
          <w:shd w:val="clear" w:color="auto" w:fill="FFFFFF"/>
        </w:rPr>
        <w:t xml:space="preserve"> </w:t>
      </w:r>
      <w:r w:rsidR="003D5BA2" w:rsidRPr="008831DC">
        <w:rPr>
          <w:rStyle w:val="apple-converted-space"/>
          <w:rFonts w:ascii="Times New Roman" w:hAnsi="Times New Roman" w:cs="Times New Roman"/>
          <w:color w:val="auto"/>
          <w:sz w:val="24"/>
          <w:szCs w:val="24"/>
          <w:shd w:val="clear" w:color="auto" w:fill="FFFFFF"/>
        </w:rPr>
        <w:t>1991</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г.</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Распад</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СССР.</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Принятие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Декларации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о</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государственном</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суверенитете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РСФСР.</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Первый</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президент</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России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Б.</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Н.</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Ельцин.</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Образование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СНГ.</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Причины</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последствия</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кризиса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советской</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системы</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распада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СССР.</w:t>
      </w:r>
    </w:p>
    <w:p w:rsidR="005B5BE4" w:rsidRPr="008831DC" w:rsidRDefault="005B5BE4" w:rsidP="008831DC">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8831DC">
        <w:rPr>
          <w:rStyle w:val="apple-converted-space"/>
          <w:rFonts w:ascii="Times New Roman" w:hAnsi="Times New Roman" w:cs="Times New Roman"/>
          <w:b/>
          <w:color w:val="auto"/>
          <w:sz w:val="24"/>
          <w:szCs w:val="24"/>
          <w:shd w:val="clear" w:color="auto" w:fill="FFFFFF"/>
        </w:rPr>
        <w:t>Россия</w:t>
      </w:r>
      <w:r w:rsidR="00A50CA6" w:rsidRPr="008831DC">
        <w:rPr>
          <w:rStyle w:val="apple-converted-space"/>
          <w:rFonts w:ascii="Times New Roman" w:hAnsi="Times New Roman" w:cs="Times New Roman"/>
          <w:b/>
          <w:color w:val="auto"/>
          <w:sz w:val="24"/>
          <w:szCs w:val="24"/>
          <w:shd w:val="clear" w:color="auto" w:fill="FFFFFF"/>
        </w:rPr>
        <w:t xml:space="preserve"> </w:t>
      </w:r>
      <w:r w:rsidRPr="008831DC">
        <w:rPr>
          <w:rStyle w:val="apple-converted-space"/>
          <w:rFonts w:ascii="Times New Roman" w:hAnsi="Times New Roman" w:cs="Times New Roman"/>
          <w:b/>
          <w:color w:val="auto"/>
          <w:sz w:val="24"/>
          <w:szCs w:val="24"/>
          <w:shd w:val="clear" w:color="auto" w:fill="FFFFFF"/>
        </w:rPr>
        <w:t>(Российская</w:t>
      </w:r>
      <w:r w:rsidR="00A50CA6" w:rsidRPr="008831DC">
        <w:rPr>
          <w:rStyle w:val="apple-converted-space"/>
          <w:rFonts w:ascii="Times New Roman" w:hAnsi="Times New Roman" w:cs="Times New Roman"/>
          <w:b/>
          <w:color w:val="auto"/>
          <w:sz w:val="24"/>
          <w:szCs w:val="24"/>
          <w:shd w:val="clear" w:color="auto" w:fill="FFFFFF"/>
        </w:rPr>
        <w:t xml:space="preserve"> </w:t>
      </w:r>
      <w:r w:rsidRPr="008831DC">
        <w:rPr>
          <w:rStyle w:val="apple-converted-space"/>
          <w:rFonts w:ascii="Times New Roman" w:hAnsi="Times New Roman" w:cs="Times New Roman"/>
          <w:b/>
          <w:color w:val="auto"/>
          <w:sz w:val="24"/>
          <w:szCs w:val="24"/>
          <w:shd w:val="clear" w:color="auto" w:fill="FFFFFF"/>
        </w:rPr>
        <w:t>Федерация)</w:t>
      </w:r>
      <w:r w:rsidR="00A50CA6" w:rsidRPr="008831DC">
        <w:rPr>
          <w:rStyle w:val="apple-converted-space"/>
          <w:rFonts w:ascii="Times New Roman" w:hAnsi="Times New Roman" w:cs="Times New Roman"/>
          <w:b/>
          <w:color w:val="auto"/>
          <w:sz w:val="24"/>
          <w:szCs w:val="24"/>
          <w:shd w:val="clear" w:color="auto" w:fill="FFFFFF"/>
        </w:rPr>
        <w:t xml:space="preserve"> </w:t>
      </w:r>
      <w:r w:rsidRPr="008831DC">
        <w:rPr>
          <w:rStyle w:val="apple-converted-space"/>
          <w:rFonts w:ascii="Times New Roman" w:hAnsi="Times New Roman" w:cs="Times New Roman"/>
          <w:b/>
          <w:color w:val="auto"/>
          <w:sz w:val="24"/>
          <w:szCs w:val="24"/>
          <w:shd w:val="clear" w:color="auto" w:fill="FFFFFF"/>
        </w:rPr>
        <w:t>в</w:t>
      </w:r>
      <w:r w:rsidR="00A50CA6" w:rsidRPr="008831DC">
        <w:rPr>
          <w:rStyle w:val="apple-converted-space"/>
          <w:rFonts w:ascii="Times New Roman" w:hAnsi="Times New Roman" w:cs="Times New Roman"/>
          <w:b/>
          <w:color w:val="auto"/>
          <w:sz w:val="24"/>
          <w:szCs w:val="24"/>
          <w:shd w:val="clear" w:color="auto" w:fill="FFFFFF"/>
        </w:rPr>
        <w:t xml:space="preserve"> </w:t>
      </w:r>
      <w:r w:rsidRPr="008831DC">
        <w:rPr>
          <w:rStyle w:val="apple-converted-space"/>
          <w:rFonts w:ascii="Times New Roman" w:hAnsi="Times New Roman" w:cs="Times New Roman"/>
          <w:b/>
          <w:color w:val="auto"/>
          <w:sz w:val="24"/>
          <w:szCs w:val="24"/>
          <w:shd w:val="clear" w:color="auto" w:fill="FFFFFF"/>
        </w:rPr>
        <w:t>1991</w:t>
      </w:r>
      <w:r w:rsidR="00A50CA6" w:rsidRPr="008831DC">
        <w:rPr>
          <w:rStyle w:val="apple-converted-space"/>
          <w:rFonts w:ascii="Times New Roman" w:hAnsi="Times New Roman" w:cs="Times New Roman"/>
          <w:b/>
          <w:color w:val="auto"/>
          <w:sz w:val="24"/>
          <w:szCs w:val="24"/>
          <w:shd w:val="clear" w:color="auto" w:fill="FFFFFF"/>
        </w:rPr>
        <w:t xml:space="preserve"> </w:t>
      </w:r>
      <w:r w:rsidRPr="008831DC">
        <w:rPr>
          <w:rStyle w:val="apple-converted-space"/>
          <w:rFonts w:ascii="Times New Roman" w:hAnsi="Times New Roman" w:cs="Times New Roman"/>
          <w:b/>
          <w:color w:val="auto"/>
          <w:sz w:val="24"/>
          <w:szCs w:val="24"/>
          <w:shd w:val="clear" w:color="auto" w:fill="FFFFFF"/>
        </w:rPr>
        <w:t>–</w:t>
      </w:r>
      <w:r w:rsidR="00A50CA6" w:rsidRPr="008831DC">
        <w:rPr>
          <w:rStyle w:val="apple-converted-space"/>
          <w:rFonts w:ascii="Times New Roman" w:hAnsi="Times New Roman" w:cs="Times New Roman"/>
          <w:b/>
          <w:color w:val="auto"/>
          <w:sz w:val="24"/>
          <w:szCs w:val="24"/>
          <w:shd w:val="clear" w:color="auto" w:fill="FFFFFF"/>
        </w:rPr>
        <w:t xml:space="preserve"> </w:t>
      </w:r>
      <w:r w:rsidRPr="008831DC">
        <w:rPr>
          <w:rStyle w:val="apple-converted-space"/>
          <w:rFonts w:ascii="Times New Roman" w:hAnsi="Times New Roman" w:cs="Times New Roman"/>
          <w:b/>
          <w:color w:val="auto"/>
          <w:sz w:val="24"/>
          <w:szCs w:val="24"/>
          <w:shd w:val="clear" w:color="auto" w:fill="FFFFFF"/>
        </w:rPr>
        <w:t>2015</w:t>
      </w:r>
      <w:r w:rsidR="00A50CA6" w:rsidRPr="008831DC">
        <w:rPr>
          <w:rStyle w:val="apple-converted-space"/>
          <w:rFonts w:ascii="Times New Roman" w:hAnsi="Times New Roman" w:cs="Times New Roman"/>
          <w:b/>
          <w:color w:val="auto"/>
          <w:sz w:val="24"/>
          <w:szCs w:val="24"/>
          <w:shd w:val="clear" w:color="auto" w:fill="FFFFFF"/>
        </w:rPr>
        <w:t xml:space="preserve"> </w:t>
      </w:r>
      <w:r w:rsidRPr="008831DC">
        <w:rPr>
          <w:rStyle w:val="apple-converted-space"/>
          <w:rFonts w:ascii="Times New Roman" w:hAnsi="Times New Roman" w:cs="Times New Roman"/>
          <w:b/>
          <w:color w:val="auto"/>
          <w:sz w:val="24"/>
          <w:szCs w:val="24"/>
          <w:shd w:val="clear" w:color="auto" w:fill="FFFFFF"/>
        </w:rPr>
        <w:t>годах</w:t>
      </w:r>
    </w:p>
    <w:p w:rsidR="005B5BE4" w:rsidRPr="008831DC" w:rsidRDefault="005B5BE4" w:rsidP="008831DC">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8831DC">
        <w:rPr>
          <w:rStyle w:val="apple-converted-space"/>
          <w:rFonts w:ascii="Times New Roman" w:hAnsi="Times New Roman" w:cs="Times New Roman"/>
          <w:color w:val="auto"/>
          <w:sz w:val="24"/>
          <w:szCs w:val="24"/>
          <w:shd w:val="clear" w:color="auto" w:fill="FFFFFF"/>
        </w:rPr>
        <w:t>Вступление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России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новый</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этап</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истории.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Формирование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суверенной</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российской</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государственности.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Политический</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кризис</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осени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1993</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г.</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Принятие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Конституции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России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(1993</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г.).</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Символы</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государственной</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власти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Российской</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Федерации.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Экономические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реформы</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1990-х</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гг.,</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их</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результаты.</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Жизнь</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быт</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людей</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новых</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экономических</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политических</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условиях</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Основные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направления</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национальной</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политики: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успехи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просчеты.</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Нарастание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противоречий</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между</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центром</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регионами.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Военно-политический</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кризис</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Чеченской</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Республике.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Внешняя</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политика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России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1990-е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гг.</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Отношения</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со</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странами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СНГ</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Балтии.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Восточное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направление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внешней</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политики.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Русское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зарубежье.</w:t>
      </w:r>
    </w:p>
    <w:p w:rsidR="005B5BE4" w:rsidRPr="008831DC" w:rsidRDefault="005B5BE4" w:rsidP="008831DC">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8831DC">
        <w:rPr>
          <w:rStyle w:val="apple-converted-space"/>
          <w:rFonts w:ascii="Times New Roman" w:hAnsi="Times New Roman" w:cs="Times New Roman"/>
          <w:color w:val="auto"/>
          <w:sz w:val="24"/>
          <w:szCs w:val="24"/>
          <w:shd w:val="clear" w:color="auto" w:fill="FFFFFF"/>
        </w:rPr>
        <w:t>Отставка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Б.</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Н.</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Ельцина;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президентские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выборы</w:t>
      </w:r>
      <w:r w:rsidR="00A50CA6" w:rsidRPr="008831DC">
        <w:rPr>
          <w:rStyle w:val="apple-converted-space"/>
          <w:rFonts w:ascii="Times New Roman" w:hAnsi="Times New Roman" w:cs="Times New Roman"/>
          <w:color w:val="auto"/>
          <w:sz w:val="24"/>
          <w:szCs w:val="24"/>
          <w:shd w:val="clear" w:color="auto" w:fill="FFFFFF"/>
        </w:rPr>
        <w:t xml:space="preserve"> </w:t>
      </w:r>
      <w:r w:rsidR="003D5BA2" w:rsidRPr="008831DC">
        <w:rPr>
          <w:rStyle w:val="apple-converted-space"/>
          <w:rFonts w:ascii="Times New Roman" w:hAnsi="Times New Roman" w:cs="Times New Roman"/>
          <w:color w:val="auto"/>
          <w:sz w:val="24"/>
          <w:szCs w:val="24"/>
          <w:shd w:val="clear" w:color="auto" w:fill="FFFFFF"/>
        </w:rPr>
        <w:t>в</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2000</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г</w:t>
      </w:r>
      <w:r w:rsidR="003D5BA2" w:rsidRPr="008831DC">
        <w:rPr>
          <w:rStyle w:val="apple-converted-space"/>
          <w:rFonts w:ascii="Times New Roman" w:hAnsi="Times New Roman" w:cs="Times New Roman"/>
          <w:color w:val="auto"/>
          <w:sz w:val="24"/>
          <w:szCs w:val="24"/>
          <w:shd w:val="clear" w:color="auto" w:fill="FFFFFF"/>
        </w:rPr>
        <w:t>оду</w:t>
      </w:r>
      <w:r w:rsidRPr="008831DC">
        <w:rPr>
          <w:rStyle w:val="apple-converted-space"/>
          <w:rFonts w:ascii="Times New Roman" w:hAnsi="Times New Roman" w:cs="Times New Roman"/>
          <w:color w:val="auto"/>
          <w:sz w:val="24"/>
          <w:szCs w:val="24"/>
          <w:shd w:val="clear" w:color="auto" w:fill="FFFFFF"/>
        </w:rPr>
        <w:t>.</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Второй</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президент</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России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В.В.</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Путин.</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Его</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деятельность:</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курс</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на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продолжение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реформ,</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стабилизацию</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положения</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стране,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сохранение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целостности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России,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укрепление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государственности,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обеспечение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согласия</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единства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общества.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Новые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государственные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символы</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России.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Развитие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экономики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социальной</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сферы.</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Политические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лидеры</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общественные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деятели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современной</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России.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Культура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духовная</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жизнь</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общества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начале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lang w:val="en-US"/>
        </w:rPr>
        <w:t>XXI</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века.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Русская</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православная</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церковь</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новой</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России.</w:t>
      </w:r>
    </w:p>
    <w:p w:rsidR="005B5BE4" w:rsidRPr="008831DC" w:rsidRDefault="005B5BE4" w:rsidP="008831DC">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8831DC">
        <w:rPr>
          <w:rStyle w:val="apple-converted-space"/>
          <w:rFonts w:ascii="Times New Roman" w:hAnsi="Times New Roman" w:cs="Times New Roman"/>
          <w:color w:val="auto"/>
          <w:sz w:val="24"/>
          <w:szCs w:val="24"/>
          <w:shd w:val="clear" w:color="auto" w:fill="FFFFFF"/>
        </w:rPr>
        <w:t>Президентские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выборы</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2008</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г.</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Президент</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России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Д.</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Медведев.</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Общественно-политическое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экономическое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развитие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страны,</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культурная</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жизнь</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на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современном</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этапе.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lastRenderedPageBreak/>
        <w:t>Разработка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новой</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внешнеполитической</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стратегии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начале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lang w:val="en-US"/>
        </w:rPr>
        <w:t>XXI</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века.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Укрепление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международного</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престижа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России.</w:t>
      </w:r>
    </w:p>
    <w:p w:rsidR="005B5BE4" w:rsidRPr="008831DC" w:rsidRDefault="005B5BE4" w:rsidP="008831DC">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8831DC">
        <w:rPr>
          <w:rStyle w:val="apple-converted-space"/>
          <w:rFonts w:ascii="Times New Roman" w:hAnsi="Times New Roman" w:cs="Times New Roman"/>
          <w:color w:val="auto"/>
          <w:sz w:val="24"/>
          <w:szCs w:val="24"/>
          <w:shd w:val="clear" w:color="auto" w:fill="FFFFFF"/>
        </w:rPr>
        <w:t>Президентские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выборы</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2012</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г.</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Президент</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России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В.В.</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Путин.</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Сегодняшний</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день</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России.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Проведение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зимних</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Олимпийских</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игр</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Сочи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2014</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г.</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Воссоединение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Крыма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с</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Россией.</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Празднование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70-летия</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Победы</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Великой</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Отечественной</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войне.</w:t>
      </w:r>
    </w:p>
    <w:p w:rsidR="00254056" w:rsidRPr="008831DC" w:rsidRDefault="00254056" w:rsidP="008831DC">
      <w:pPr>
        <w:spacing w:after="0" w:line="240" w:lineRule="auto"/>
        <w:ind w:firstLine="709"/>
        <w:jc w:val="both"/>
        <w:rPr>
          <w:rFonts w:ascii="Times New Roman" w:hAnsi="Times New Roman" w:cs="Times New Roman"/>
          <w:b/>
          <w:color w:val="auto"/>
          <w:sz w:val="24"/>
          <w:szCs w:val="24"/>
        </w:rPr>
      </w:pPr>
    </w:p>
    <w:p w:rsidR="005B5BE4" w:rsidRPr="008831DC" w:rsidRDefault="005B5BE4" w:rsidP="008831DC">
      <w:pPr>
        <w:spacing w:after="0" w:line="240" w:lineRule="auto"/>
        <w:rPr>
          <w:rFonts w:ascii="Times New Roman" w:hAnsi="Times New Roman" w:cs="Times New Roman"/>
          <w:b/>
          <w:sz w:val="24"/>
          <w:szCs w:val="24"/>
        </w:rPr>
      </w:pPr>
      <w:r w:rsidRPr="008831DC">
        <w:rPr>
          <w:rFonts w:ascii="Times New Roman" w:hAnsi="Times New Roman" w:cs="Times New Roman"/>
          <w:b/>
          <w:sz w:val="24"/>
          <w:szCs w:val="24"/>
        </w:rPr>
        <w:t>ФИЗИЧЕСКАЯ</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КУЛЬТУРА</w:t>
      </w:r>
    </w:p>
    <w:p w:rsidR="005B5BE4" w:rsidRPr="008831DC" w:rsidRDefault="005B5BE4" w:rsidP="008831DC">
      <w:pPr>
        <w:spacing w:after="0" w:line="240" w:lineRule="auto"/>
        <w:ind w:firstLine="709"/>
        <w:jc w:val="both"/>
        <w:rPr>
          <w:rFonts w:ascii="Times New Roman" w:hAnsi="Times New Roman" w:cs="Times New Roman"/>
          <w:b/>
          <w:sz w:val="24"/>
          <w:szCs w:val="24"/>
        </w:rPr>
      </w:pPr>
      <w:r w:rsidRPr="008831DC">
        <w:rPr>
          <w:rFonts w:ascii="Times New Roman" w:hAnsi="Times New Roman" w:cs="Times New Roman"/>
          <w:b/>
          <w:color w:val="auto"/>
          <w:sz w:val="24"/>
          <w:szCs w:val="24"/>
        </w:rPr>
        <w:t>Пояснительная</w:t>
      </w:r>
      <w:r w:rsidR="00A50CA6" w:rsidRPr="008831DC">
        <w:rPr>
          <w:rFonts w:ascii="Times New Roman" w:hAnsi="Times New Roman" w:cs="Times New Roman"/>
          <w:b/>
          <w:color w:val="auto"/>
          <w:sz w:val="24"/>
          <w:szCs w:val="24"/>
        </w:rPr>
        <w:t xml:space="preserve"> </w:t>
      </w:r>
      <w:r w:rsidRPr="008831DC">
        <w:rPr>
          <w:rFonts w:ascii="Times New Roman" w:hAnsi="Times New Roman" w:cs="Times New Roman"/>
          <w:b/>
          <w:color w:val="auto"/>
          <w:sz w:val="24"/>
          <w:szCs w:val="24"/>
        </w:rPr>
        <w:t>записка</w:t>
      </w:r>
    </w:p>
    <w:p w:rsidR="005B5BE4" w:rsidRPr="008831DC" w:rsidRDefault="005B5BE4" w:rsidP="008831DC">
      <w:pPr>
        <w:spacing w:after="0" w:line="240" w:lineRule="auto"/>
        <w:ind w:firstLine="709"/>
        <w:jc w:val="both"/>
        <w:rPr>
          <w:rFonts w:ascii="Times New Roman" w:hAnsi="Times New Roman" w:cs="Times New Roman"/>
          <w:b/>
          <w:sz w:val="24"/>
          <w:szCs w:val="24"/>
        </w:rPr>
      </w:pPr>
      <w:r w:rsidRPr="008831DC">
        <w:rPr>
          <w:rFonts w:ascii="Times New Roman" w:hAnsi="Times New Roman" w:cs="Times New Roman"/>
          <w:sz w:val="24"/>
          <w:szCs w:val="24"/>
        </w:rPr>
        <w:t>Программа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физической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культуре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для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обучающихся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lang w:val="en-US"/>
        </w:rPr>
        <w:t>V</w:t>
      </w:r>
      <w:r w:rsidRPr="008831DC">
        <w:rPr>
          <w:rFonts w:ascii="Times New Roman" w:hAnsi="Times New Roman" w:cs="Times New Roman"/>
          <w:sz w:val="24"/>
          <w:szCs w:val="24"/>
        </w:rPr>
        <w:t>-</w:t>
      </w:r>
      <w:r w:rsidRPr="008831DC">
        <w:rPr>
          <w:rFonts w:ascii="Times New Roman" w:hAnsi="Times New Roman" w:cs="Times New Roman"/>
          <w:sz w:val="24"/>
          <w:szCs w:val="24"/>
          <w:lang w:val="en-US"/>
        </w:rPr>
        <w:t>IX</w:t>
      </w:r>
      <w:r w:rsidRPr="008831DC">
        <w:rPr>
          <w:rFonts w:ascii="Times New Roman" w:hAnsi="Times New Roman" w:cs="Times New Roman"/>
          <w:sz w:val="24"/>
          <w:szCs w:val="24"/>
        </w:rPr>
        <w:t>-х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классов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является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логическим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продолжением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соответствующей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учебной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программы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дополнительного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первого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w:t>
      </w:r>
      <w:r w:rsidRPr="008831DC">
        <w:rPr>
          <w:rFonts w:ascii="Times New Roman" w:hAnsi="Times New Roman" w:cs="Times New Roman"/>
          <w:sz w:val="24"/>
          <w:szCs w:val="24"/>
          <w:lang w:val="en-US"/>
        </w:rPr>
        <w:t>I</w:t>
      </w:r>
      <w:r w:rsidRPr="008831DC">
        <w:rPr>
          <w:rFonts w:ascii="Times New Roman" w:hAnsi="Times New Roman" w:cs="Times New Roman"/>
          <w:sz w:val="24"/>
          <w:szCs w:val="24"/>
          <w:vertAlign w:val="superscript"/>
        </w:rPr>
        <w:t>1</w:t>
      </w:r>
      <w:r w:rsidRPr="008831DC">
        <w:rPr>
          <w:rFonts w:ascii="Times New Roman" w:hAnsi="Times New Roman" w:cs="Times New Roman"/>
          <w:sz w:val="24"/>
          <w:szCs w:val="24"/>
        </w:rPr>
        <w:t>)</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lang w:val="en-US"/>
        </w:rPr>
        <w:t>I</w:t>
      </w:r>
      <w:r w:rsidRPr="008831DC">
        <w:rPr>
          <w:rFonts w:ascii="Times New Roman" w:hAnsi="Times New Roman" w:cs="Times New Roman"/>
          <w:sz w:val="24"/>
          <w:szCs w:val="24"/>
        </w:rPr>
        <w:t>—</w:t>
      </w:r>
      <w:r w:rsidRPr="008831DC">
        <w:rPr>
          <w:rFonts w:ascii="Times New Roman" w:hAnsi="Times New Roman" w:cs="Times New Roman"/>
          <w:sz w:val="24"/>
          <w:szCs w:val="24"/>
          <w:lang w:val="en-US"/>
        </w:rPr>
        <w:t>IV</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классов.</w:t>
      </w:r>
    </w:p>
    <w:p w:rsidR="005B5BE4" w:rsidRPr="008831DC" w:rsidRDefault="005B5BE4" w:rsidP="008831DC">
      <w:pPr>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b/>
          <w:sz w:val="24"/>
          <w:szCs w:val="24"/>
        </w:rPr>
        <w:t>Основная</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цель</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изучения</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физической</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культуры</w:t>
      </w:r>
      <w:r w:rsidR="00A50CA6" w:rsidRPr="008831DC">
        <w:rPr>
          <w:rFonts w:ascii="Times New Roman" w:hAnsi="Times New Roman" w:cs="Times New Roman"/>
          <w:b/>
          <w:sz w:val="24"/>
          <w:szCs w:val="24"/>
        </w:rPr>
        <w:t xml:space="preserve"> </w:t>
      </w:r>
      <w:r w:rsidRPr="008831DC">
        <w:rPr>
          <w:rFonts w:ascii="Times New Roman" w:hAnsi="Times New Roman" w:cs="Times New Roman"/>
          <w:sz w:val="24"/>
          <w:szCs w:val="24"/>
        </w:rPr>
        <w:t>заключается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всестороннем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развитии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личности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обучающихся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умственной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отсталостью</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(интеллектуальными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нарушениями)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процессе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приобщения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физической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культуре,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повышении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уровня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психофизического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развития,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расширении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индивидуальных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двигательных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возможностей,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комплексной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коррекции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нарушений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развития,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социальной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адаптации.</w:t>
      </w:r>
    </w:p>
    <w:p w:rsidR="005B5BE4" w:rsidRPr="008831DC" w:rsidRDefault="005B5BE4" w:rsidP="008831DC">
      <w:pPr>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Задачи,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реализуемые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ходе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уроков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физической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культуры:</w:t>
      </w:r>
    </w:p>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воспитание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интереса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физической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культуре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спорту;</w:t>
      </w:r>
      <w:r w:rsidR="00A50CA6" w:rsidRPr="008831DC">
        <w:rPr>
          <w:rFonts w:ascii="Times New Roman" w:hAnsi="Times New Roman" w:cs="Times New Roman"/>
          <w:sz w:val="24"/>
          <w:szCs w:val="24"/>
        </w:rPr>
        <w:t xml:space="preserve"> </w:t>
      </w:r>
    </w:p>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овладение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основами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доступных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видов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спорта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(легкой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атлетикой,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гимнастикой,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лыжной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подготовкой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др.)</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соответствии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возрастными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психофизическими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особенностями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обучающихся;</w:t>
      </w:r>
    </w:p>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коррекция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недостатков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познавательной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сферы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психомоторного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развития;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развитие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совершенствование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волевой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сферы</w:t>
      </w:r>
      <w:r w:rsidRPr="008831DC">
        <w:rPr>
          <w:rStyle w:val="apple-converted-space"/>
          <w:rFonts w:ascii="Times New Roman" w:hAnsi="Times New Roman" w:cs="Times New Roman"/>
          <w:sz w:val="24"/>
          <w:szCs w:val="24"/>
          <w:shd w:val="clear" w:color="auto" w:fill="FFFFFF"/>
        </w:rPr>
        <w:t>;</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формирование</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социально</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приемлемых</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форм</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поведения,</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предупреждение</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проявлений</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деструктивного</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поведения</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(крик,</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агрессия,</w:t>
      </w:r>
      <w:r w:rsidR="00A50CA6" w:rsidRPr="008831DC">
        <w:rPr>
          <w:rStyle w:val="apple-converted-space"/>
          <w:rFonts w:ascii="Times New Roman" w:hAnsi="Times New Roman" w:cs="Times New Roman"/>
          <w:sz w:val="24"/>
          <w:szCs w:val="24"/>
          <w:shd w:val="clear" w:color="auto" w:fill="FFFFFF"/>
        </w:rPr>
        <w:t xml:space="preserve"> </w:t>
      </w:r>
      <w:proofErr w:type="spellStart"/>
      <w:r w:rsidRPr="008831DC">
        <w:rPr>
          <w:rStyle w:val="apple-converted-space"/>
          <w:rFonts w:ascii="Times New Roman" w:hAnsi="Times New Roman" w:cs="Times New Roman"/>
          <w:sz w:val="24"/>
          <w:szCs w:val="24"/>
          <w:shd w:val="clear" w:color="auto" w:fill="FFFFFF"/>
        </w:rPr>
        <w:t>самоагрессия</w:t>
      </w:r>
      <w:proofErr w:type="spellEnd"/>
      <w:r w:rsidRPr="008831DC">
        <w:rPr>
          <w:rStyle w:val="apple-converted-space"/>
          <w:rFonts w:ascii="Times New Roman" w:hAnsi="Times New Roman" w:cs="Times New Roman"/>
          <w:sz w:val="24"/>
          <w:szCs w:val="24"/>
          <w:shd w:val="clear" w:color="auto" w:fill="FFFFFF"/>
        </w:rPr>
        <w:t>,</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стереотипии</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и</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др.)</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в</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процессе</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уроков</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и</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во</w:t>
      </w:r>
      <w:r w:rsidR="00A50CA6" w:rsidRPr="008831DC">
        <w:rPr>
          <w:rStyle w:val="apple-converted-space"/>
          <w:rFonts w:ascii="Times New Roman" w:hAnsi="Times New Roman" w:cs="Times New Roman"/>
          <w:sz w:val="24"/>
          <w:szCs w:val="24"/>
          <w:shd w:val="clear" w:color="auto" w:fill="FFFFFF"/>
        </w:rPr>
        <w:t xml:space="preserve"> </w:t>
      </w:r>
      <w:proofErr w:type="spellStart"/>
      <w:r w:rsidRPr="008831DC">
        <w:rPr>
          <w:rStyle w:val="apple-converted-space"/>
          <w:rFonts w:ascii="Times New Roman" w:hAnsi="Times New Roman" w:cs="Times New Roman"/>
          <w:sz w:val="24"/>
          <w:szCs w:val="24"/>
          <w:shd w:val="clear" w:color="auto" w:fill="FFFFFF"/>
        </w:rPr>
        <w:t>внеучебной</w:t>
      </w:r>
      <w:proofErr w:type="spellEnd"/>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деятельности;</w:t>
      </w:r>
    </w:p>
    <w:p w:rsidR="005B5BE4" w:rsidRPr="008831DC" w:rsidRDefault="005B5BE4" w:rsidP="008831DC">
      <w:pPr>
        <w:spacing w:after="0" w:line="240" w:lineRule="auto"/>
        <w:jc w:val="both"/>
        <w:rPr>
          <w:rStyle w:val="apple-converted-space"/>
          <w:rFonts w:ascii="Times New Roman" w:hAnsi="Times New Roman" w:cs="Times New Roman"/>
          <w:sz w:val="24"/>
          <w:szCs w:val="24"/>
          <w:shd w:val="clear" w:color="auto" w:fill="FFFFFF"/>
        </w:rPr>
      </w:pPr>
      <w:r w:rsidRPr="008831DC">
        <w:rPr>
          <w:rFonts w:ascii="Times New Roman" w:hAnsi="Times New Roman" w:cs="Times New Roman"/>
          <w:sz w:val="24"/>
          <w:szCs w:val="24"/>
        </w:rPr>
        <w:t>―</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воспитание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нравственных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качеств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свойств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личности;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содействие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военно-патриотической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подготовке.</w:t>
      </w:r>
    </w:p>
    <w:p w:rsidR="005B5BE4" w:rsidRPr="008831DC" w:rsidRDefault="005B5BE4" w:rsidP="008831DC">
      <w:pPr>
        <w:spacing w:after="0" w:line="240" w:lineRule="auto"/>
        <w:ind w:firstLine="709"/>
        <w:jc w:val="both"/>
        <w:rPr>
          <w:rStyle w:val="apple-converted-space"/>
          <w:rFonts w:ascii="Times New Roman" w:hAnsi="Times New Roman" w:cs="Times New Roman"/>
          <w:sz w:val="24"/>
          <w:szCs w:val="24"/>
          <w:shd w:val="clear" w:color="auto" w:fill="FFFFFF"/>
        </w:rPr>
      </w:pPr>
      <w:r w:rsidRPr="008831DC">
        <w:rPr>
          <w:rStyle w:val="apple-converted-space"/>
          <w:rFonts w:ascii="Times New Roman" w:hAnsi="Times New Roman" w:cs="Times New Roman"/>
          <w:sz w:val="24"/>
          <w:szCs w:val="24"/>
          <w:shd w:val="clear" w:color="auto" w:fill="FFFFFF"/>
        </w:rPr>
        <w:t>Содержание</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программы</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отражено</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в</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следующих</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разделах:</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w:t>
      </w:r>
      <w:r w:rsidRPr="008831DC">
        <w:rPr>
          <w:rFonts w:ascii="Times New Roman" w:hAnsi="Times New Roman" w:cs="Times New Roman"/>
          <w:bCs/>
          <w:color w:val="000000"/>
          <w:sz w:val="24"/>
          <w:szCs w:val="24"/>
        </w:rPr>
        <w:t>Гимнастика</w:t>
      </w:r>
      <w:r w:rsidRPr="008831DC">
        <w:rPr>
          <w:rStyle w:val="apple-converted-space"/>
          <w:rFonts w:ascii="Times New Roman" w:hAnsi="Times New Roman" w:cs="Times New Roman"/>
          <w:sz w:val="24"/>
          <w:szCs w:val="24"/>
          <w:shd w:val="clear" w:color="auto" w:fill="FFFFFF"/>
        </w:rPr>
        <w:t>»,</w:t>
      </w:r>
      <w:r w:rsidR="00A50CA6" w:rsidRPr="008831DC">
        <w:rPr>
          <w:rStyle w:val="apple-converted-space"/>
          <w:rFonts w:ascii="Times New Roman" w:hAnsi="Times New Roman" w:cs="Times New Roman"/>
          <w:sz w:val="24"/>
          <w:szCs w:val="24"/>
          <w:shd w:val="clear" w:color="auto" w:fill="FFFFFF"/>
        </w:rPr>
        <w:t xml:space="preserve"> </w:t>
      </w:r>
      <w:r w:rsidRPr="008831DC">
        <w:rPr>
          <w:rFonts w:ascii="Times New Roman" w:hAnsi="Times New Roman" w:cs="Times New Roman"/>
          <w:bCs/>
          <w:color w:val="000000"/>
          <w:sz w:val="24"/>
          <w:szCs w:val="24"/>
        </w:rPr>
        <w:t>«Легкая</w:t>
      </w:r>
      <w:r w:rsidR="00A50CA6" w:rsidRPr="008831DC">
        <w:rPr>
          <w:rFonts w:ascii="Times New Roman" w:hAnsi="Times New Roman" w:cs="Times New Roman"/>
          <w:bCs/>
          <w:color w:val="000000"/>
          <w:sz w:val="24"/>
          <w:szCs w:val="24"/>
        </w:rPr>
        <w:t xml:space="preserve"> </w:t>
      </w:r>
      <w:r w:rsidRPr="008831DC">
        <w:rPr>
          <w:rFonts w:ascii="Times New Roman" w:hAnsi="Times New Roman" w:cs="Times New Roman"/>
          <w:bCs/>
          <w:color w:val="000000"/>
          <w:sz w:val="24"/>
          <w:szCs w:val="24"/>
        </w:rPr>
        <w:t>атлетика</w:t>
      </w:r>
      <w:r w:rsidRPr="008831DC">
        <w:rPr>
          <w:rStyle w:val="apple-converted-space"/>
          <w:rFonts w:ascii="Times New Roman" w:hAnsi="Times New Roman" w:cs="Times New Roman"/>
          <w:sz w:val="24"/>
          <w:szCs w:val="24"/>
          <w:shd w:val="clear" w:color="auto" w:fill="FFFFFF"/>
        </w:rPr>
        <w:t>»,</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w:t>
      </w:r>
      <w:r w:rsidRPr="008831DC">
        <w:rPr>
          <w:rFonts w:ascii="Times New Roman" w:hAnsi="Times New Roman" w:cs="Times New Roman"/>
          <w:bCs/>
          <w:color w:val="000000"/>
          <w:sz w:val="24"/>
          <w:szCs w:val="24"/>
        </w:rPr>
        <w:t>Лыжная</w:t>
      </w:r>
      <w:r w:rsidR="00A50CA6" w:rsidRPr="008831DC">
        <w:rPr>
          <w:rFonts w:ascii="Times New Roman" w:hAnsi="Times New Roman" w:cs="Times New Roman"/>
          <w:bCs/>
          <w:color w:val="000000"/>
          <w:sz w:val="24"/>
          <w:szCs w:val="24"/>
        </w:rPr>
        <w:t xml:space="preserve"> </w:t>
      </w:r>
      <w:r w:rsidRPr="008831DC">
        <w:rPr>
          <w:rFonts w:ascii="Times New Roman" w:hAnsi="Times New Roman" w:cs="Times New Roman"/>
          <w:bCs/>
          <w:color w:val="000000"/>
          <w:sz w:val="24"/>
          <w:szCs w:val="24"/>
        </w:rPr>
        <w:t>и</w:t>
      </w:r>
      <w:r w:rsidR="00A50CA6" w:rsidRPr="008831DC">
        <w:rPr>
          <w:rFonts w:ascii="Times New Roman" w:hAnsi="Times New Roman" w:cs="Times New Roman"/>
          <w:bCs/>
          <w:color w:val="000000"/>
          <w:sz w:val="24"/>
          <w:szCs w:val="24"/>
        </w:rPr>
        <w:t xml:space="preserve"> </w:t>
      </w:r>
      <w:r w:rsidRPr="008831DC">
        <w:rPr>
          <w:rFonts w:ascii="Times New Roman" w:hAnsi="Times New Roman" w:cs="Times New Roman"/>
          <w:bCs/>
          <w:color w:val="000000"/>
          <w:sz w:val="24"/>
          <w:szCs w:val="24"/>
        </w:rPr>
        <w:t>конькобежная</w:t>
      </w:r>
      <w:r w:rsidR="00A50CA6" w:rsidRPr="008831DC">
        <w:rPr>
          <w:rFonts w:ascii="Times New Roman" w:hAnsi="Times New Roman" w:cs="Times New Roman"/>
          <w:bCs/>
          <w:color w:val="000000"/>
          <w:sz w:val="24"/>
          <w:szCs w:val="24"/>
        </w:rPr>
        <w:t xml:space="preserve"> </w:t>
      </w:r>
      <w:r w:rsidRPr="008831DC">
        <w:rPr>
          <w:rFonts w:ascii="Times New Roman" w:hAnsi="Times New Roman" w:cs="Times New Roman"/>
          <w:bCs/>
          <w:color w:val="000000"/>
          <w:sz w:val="24"/>
          <w:szCs w:val="24"/>
        </w:rPr>
        <w:t>подготовки</w:t>
      </w:r>
      <w:r w:rsidRPr="008831DC">
        <w:rPr>
          <w:rStyle w:val="apple-converted-space"/>
          <w:rFonts w:ascii="Times New Roman" w:hAnsi="Times New Roman" w:cs="Times New Roman"/>
          <w:sz w:val="24"/>
          <w:szCs w:val="24"/>
          <w:shd w:val="clear" w:color="auto" w:fill="FFFFFF"/>
        </w:rPr>
        <w:t>»</w:t>
      </w:r>
      <w:r w:rsidRPr="008831DC">
        <w:rPr>
          <w:rFonts w:ascii="Times New Roman" w:hAnsi="Times New Roman" w:cs="Times New Roman"/>
          <w:bCs/>
          <w:color w:val="000000"/>
          <w:sz w:val="24"/>
          <w:szCs w:val="24"/>
        </w:rPr>
        <w:t>,</w:t>
      </w:r>
      <w:r w:rsidR="00A50CA6" w:rsidRPr="008831DC">
        <w:rPr>
          <w:rFonts w:ascii="Times New Roman" w:hAnsi="Times New Roman" w:cs="Times New Roman"/>
          <w:bCs/>
          <w:color w:val="000000"/>
          <w:sz w:val="24"/>
          <w:szCs w:val="24"/>
        </w:rPr>
        <w:t xml:space="preserve"> </w:t>
      </w:r>
      <w:r w:rsidRPr="008831DC">
        <w:rPr>
          <w:rStyle w:val="apple-converted-space"/>
          <w:rFonts w:ascii="Times New Roman" w:hAnsi="Times New Roman" w:cs="Times New Roman"/>
          <w:sz w:val="24"/>
          <w:szCs w:val="24"/>
          <w:shd w:val="clear" w:color="auto" w:fill="FFFFFF"/>
        </w:rPr>
        <w:t>«</w:t>
      </w:r>
      <w:r w:rsidRPr="008831DC">
        <w:rPr>
          <w:rFonts w:ascii="Times New Roman" w:hAnsi="Times New Roman" w:cs="Times New Roman"/>
          <w:bCs/>
          <w:color w:val="000000"/>
          <w:sz w:val="24"/>
          <w:szCs w:val="24"/>
        </w:rPr>
        <w:t>Подвижные</w:t>
      </w:r>
      <w:r w:rsidR="00A50CA6" w:rsidRPr="008831DC">
        <w:rPr>
          <w:rFonts w:ascii="Times New Roman" w:hAnsi="Times New Roman" w:cs="Times New Roman"/>
          <w:bCs/>
          <w:color w:val="000000"/>
          <w:sz w:val="24"/>
          <w:szCs w:val="24"/>
        </w:rPr>
        <w:t xml:space="preserve"> </w:t>
      </w:r>
      <w:r w:rsidRPr="008831DC">
        <w:rPr>
          <w:rFonts w:ascii="Times New Roman" w:hAnsi="Times New Roman" w:cs="Times New Roman"/>
          <w:bCs/>
          <w:color w:val="000000"/>
          <w:sz w:val="24"/>
          <w:szCs w:val="24"/>
        </w:rPr>
        <w:t>игры</w:t>
      </w:r>
      <w:r w:rsidRPr="008831DC">
        <w:rPr>
          <w:rStyle w:val="apple-converted-space"/>
          <w:rFonts w:ascii="Times New Roman" w:hAnsi="Times New Roman" w:cs="Times New Roman"/>
          <w:sz w:val="24"/>
          <w:szCs w:val="24"/>
          <w:shd w:val="clear" w:color="auto" w:fill="FFFFFF"/>
        </w:rPr>
        <w:t>»,</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w:t>
      </w:r>
      <w:r w:rsidRPr="008831DC">
        <w:rPr>
          <w:rFonts w:ascii="Times New Roman" w:hAnsi="Times New Roman" w:cs="Times New Roman"/>
          <w:bCs/>
          <w:color w:val="000000"/>
          <w:sz w:val="24"/>
          <w:szCs w:val="24"/>
        </w:rPr>
        <w:t>Спортивные</w:t>
      </w:r>
      <w:r w:rsidR="00A50CA6" w:rsidRPr="008831DC">
        <w:rPr>
          <w:rFonts w:ascii="Times New Roman" w:hAnsi="Times New Roman" w:cs="Times New Roman"/>
          <w:bCs/>
          <w:color w:val="000000"/>
          <w:sz w:val="24"/>
          <w:szCs w:val="24"/>
        </w:rPr>
        <w:t xml:space="preserve"> </w:t>
      </w:r>
      <w:r w:rsidRPr="008831DC">
        <w:rPr>
          <w:rFonts w:ascii="Times New Roman" w:hAnsi="Times New Roman" w:cs="Times New Roman"/>
          <w:bCs/>
          <w:color w:val="000000"/>
          <w:sz w:val="24"/>
          <w:szCs w:val="24"/>
        </w:rPr>
        <w:t>игры»</w:t>
      </w:r>
      <w:r w:rsidRPr="008831DC">
        <w:rPr>
          <w:rStyle w:val="apple-converted-space"/>
          <w:rFonts w:ascii="Times New Roman" w:hAnsi="Times New Roman" w:cs="Times New Roman"/>
          <w:sz w:val="24"/>
          <w:szCs w:val="24"/>
          <w:shd w:val="clear" w:color="auto" w:fill="FFFFFF"/>
        </w:rPr>
        <w:t>.</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В</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каждом</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из</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разделов</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выделено</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два</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взаимосвязанных</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подраздела:</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«Теоретические</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сведения»</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и</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«Практический</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материал».</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Кроме</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этого,</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с</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учетом</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возраста</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и</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психофизических</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возможностей</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обучающихся</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им</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также</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предлагаются</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для</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усвоения</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некоторые</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теоретические</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сведения</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из</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области</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физической</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культуры,</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которые</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имеют</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самостоятельное</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значение.</w:t>
      </w:r>
    </w:p>
    <w:p w:rsidR="005B5BE4" w:rsidRPr="008831DC" w:rsidRDefault="005B5BE4" w:rsidP="008831DC">
      <w:pPr>
        <w:spacing w:after="0" w:line="240" w:lineRule="auto"/>
        <w:ind w:firstLine="709"/>
        <w:jc w:val="both"/>
        <w:rPr>
          <w:rStyle w:val="apple-converted-space"/>
          <w:rFonts w:ascii="Times New Roman" w:hAnsi="Times New Roman" w:cs="Times New Roman"/>
          <w:sz w:val="24"/>
          <w:szCs w:val="24"/>
          <w:shd w:val="clear" w:color="auto" w:fill="FFFFFF"/>
        </w:rPr>
      </w:pPr>
      <w:r w:rsidRPr="008831DC">
        <w:rPr>
          <w:rStyle w:val="apple-converted-space"/>
          <w:rFonts w:ascii="Times New Roman" w:hAnsi="Times New Roman" w:cs="Times New Roman"/>
          <w:sz w:val="24"/>
          <w:szCs w:val="24"/>
          <w:shd w:val="clear" w:color="auto" w:fill="FFFFFF"/>
        </w:rPr>
        <w:t>В</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разделе</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«Гимнастика»</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(подраздел</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«Практический</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материал»)</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кроме</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построений</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и</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перестроений</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представлены</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два</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основных</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вида</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физических</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упражнений:</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с</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предметами</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и</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без</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предметов,</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содержание</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которых</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по</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сравнению</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с</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младшими</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классами</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в</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основном</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остается</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без</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изменений,</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но</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при</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этом</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возрастает</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их</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сложность</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и</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увеличивается</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дозировка.</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К</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упражнениям</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с</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предметами</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добавляется</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опорный</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прыжок;</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упражнения</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со</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скакалками;</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гантелями</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и</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штангой;</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на</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преодоление</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сопротивления;</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упражнения</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для</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корпуса</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и</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ног;</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элементы</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акробатики.</w:t>
      </w:r>
    </w:p>
    <w:p w:rsidR="005B5BE4" w:rsidRPr="008831DC" w:rsidRDefault="005B5BE4" w:rsidP="008831DC">
      <w:pPr>
        <w:spacing w:after="0" w:line="240" w:lineRule="auto"/>
        <w:ind w:firstLine="709"/>
        <w:jc w:val="both"/>
        <w:rPr>
          <w:rStyle w:val="apple-converted-space"/>
          <w:rFonts w:ascii="Times New Roman" w:hAnsi="Times New Roman" w:cs="Times New Roman"/>
          <w:sz w:val="24"/>
          <w:szCs w:val="24"/>
          <w:shd w:val="clear" w:color="auto" w:fill="FFFFFF"/>
        </w:rPr>
      </w:pPr>
      <w:r w:rsidRPr="008831DC">
        <w:rPr>
          <w:rStyle w:val="apple-converted-space"/>
          <w:rFonts w:ascii="Times New Roman" w:hAnsi="Times New Roman" w:cs="Times New Roman"/>
          <w:sz w:val="24"/>
          <w:szCs w:val="24"/>
          <w:shd w:val="clear" w:color="auto" w:fill="FFFFFF"/>
        </w:rPr>
        <w:t>В</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раздел</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«Легкая</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атлетика»</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включены</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традиционные</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виды:</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ходьба,</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бег,</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прыжки,</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метание,</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которые</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способствуют</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развитию</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физических</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качеств</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обучающихся</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(силы,</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ловкости,</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быстроты</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и</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т.</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д.).</w:t>
      </w:r>
    </w:p>
    <w:p w:rsidR="005B5BE4" w:rsidRPr="008831DC" w:rsidRDefault="005B5BE4" w:rsidP="008831DC">
      <w:pPr>
        <w:spacing w:after="0" w:line="240" w:lineRule="auto"/>
        <w:ind w:firstLine="709"/>
        <w:jc w:val="both"/>
        <w:rPr>
          <w:rStyle w:val="apple-converted-space"/>
          <w:rFonts w:ascii="Times New Roman" w:hAnsi="Times New Roman" w:cs="Times New Roman"/>
          <w:sz w:val="24"/>
          <w:szCs w:val="24"/>
          <w:shd w:val="clear" w:color="auto" w:fill="FFFFFF"/>
        </w:rPr>
      </w:pPr>
      <w:r w:rsidRPr="008831DC">
        <w:rPr>
          <w:rStyle w:val="apple-converted-space"/>
          <w:rFonts w:ascii="Times New Roman" w:hAnsi="Times New Roman" w:cs="Times New Roman"/>
          <w:sz w:val="24"/>
          <w:szCs w:val="24"/>
          <w:shd w:val="clear" w:color="auto" w:fill="FFFFFF"/>
        </w:rPr>
        <w:t>Освоение</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раздела</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«Лыжная</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и</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конькобежная</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подготовка»</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направлена</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на</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дальнейшее</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совершенствование</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навыков</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владения</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лыжами</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и</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коньками,</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которые</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способствуют</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коррекции</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психомоторной</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сферы</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обучающихся.</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В</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тех</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регионах,</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где</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климатические</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условия</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не</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позволяют</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систематически</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заниматься</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лыжной</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и</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конькобежной</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подготовками,</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следует</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заменить</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их</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занятиями</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гимнастикой,</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легкой</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атлетикой,</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играми.</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Но</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в</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этом</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случае</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следует</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проводить</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уроки</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физкультуры</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не</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только</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в</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условиях</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спортивного</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зала,</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но</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и</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на</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свежем</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воздухе.</w:t>
      </w:r>
    </w:p>
    <w:p w:rsidR="005B5BE4" w:rsidRPr="008831DC" w:rsidRDefault="005B5BE4" w:rsidP="008831DC">
      <w:pPr>
        <w:spacing w:after="0" w:line="240" w:lineRule="auto"/>
        <w:ind w:firstLine="709"/>
        <w:jc w:val="both"/>
        <w:rPr>
          <w:rStyle w:val="apple-converted-space"/>
          <w:rFonts w:ascii="Times New Roman" w:hAnsi="Times New Roman" w:cs="Times New Roman"/>
          <w:i/>
          <w:sz w:val="24"/>
          <w:szCs w:val="24"/>
          <w:shd w:val="clear" w:color="auto" w:fill="FFFFFF"/>
        </w:rPr>
      </w:pPr>
      <w:r w:rsidRPr="008831DC">
        <w:rPr>
          <w:rStyle w:val="apple-converted-space"/>
          <w:rFonts w:ascii="Times New Roman" w:hAnsi="Times New Roman" w:cs="Times New Roman"/>
          <w:sz w:val="24"/>
          <w:szCs w:val="24"/>
          <w:shd w:val="clear" w:color="auto" w:fill="FFFFFF"/>
        </w:rPr>
        <w:t>Особое</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место</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в</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системе</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уроков</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по</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физической</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культуре</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занимают</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разделы</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«Подвижные</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игры»</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и</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«Спортивные</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игры»,</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которые</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не</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только</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способствуют</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укреплению</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здоровья</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обучающихся</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и</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развитию</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у</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них</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необходимых</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физических</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качеств,</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но</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и</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формируют</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навыки</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коллективного</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взаимодействия.</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Начиная</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с</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lang w:val="en-US"/>
        </w:rPr>
        <w:t>V</w:t>
      </w:r>
      <w:r w:rsidRPr="008831DC">
        <w:rPr>
          <w:rStyle w:val="apple-converted-space"/>
          <w:rFonts w:ascii="Times New Roman" w:hAnsi="Times New Roman" w:cs="Times New Roman"/>
          <w:sz w:val="24"/>
          <w:szCs w:val="24"/>
          <w:shd w:val="clear" w:color="auto" w:fill="FFFFFF"/>
        </w:rPr>
        <w:t>-го</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класса,</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о</w:t>
      </w:r>
      <w:r w:rsidR="003D5BA2" w:rsidRPr="008831DC">
        <w:rPr>
          <w:rStyle w:val="apple-converted-space"/>
          <w:rFonts w:ascii="Times New Roman" w:hAnsi="Times New Roman" w:cs="Times New Roman"/>
          <w:sz w:val="24"/>
          <w:szCs w:val="24"/>
          <w:shd w:val="clear" w:color="auto" w:fill="FFFFFF"/>
        </w:rPr>
        <w:t>бучающиеся</w:t>
      </w:r>
      <w:r w:rsidR="00A50CA6" w:rsidRPr="008831DC">
        <w:rPr>
          <w:rStyle w:val="apple-converted-space"/>
          <w:rFonts w:ascii="Times New Roman" w:hAnsi="Times New Roman" w:cs="Times New Roman"/>
          <w:sz w:val="24"/>
          <w:szCs w:val="24"/>
          <w:shd w:val="clear" w:color="auto" w:fill="FFFFFF"/>
        </w:rPr>
        <w:t xml:space="preserve"> </w:t>
      </w:r>
      <w:r w:rsidR="003D5BA2" w:rsidRPr="008831DC">
        <w:rPr>
          <w:rStyle w:val="apple-converted-space"/>
          <w:rFonts w:ascii="Times New Roman" w:hAnsi="Times New Roman" w:cs="Times New Roman"/>
          <w:sz w:val="24"/>
          <w:szCs w:val="24"/>
          <w:shd w:val="clear" w:color="auto" w:fill="FFFFFF"/>
        </w:rPr>
        <w:t>знакомятся</w:t>
      </w:r>
      <w:r w:rsidR="00A50CA6" w:rsidRPr="008831DC">
        <w:rPr>
          <w:rStyle w:val="apple-converted-space"/>
          <w:rFonts w:ascii="Times New Roman" w:hAnsi="Times New Roman" w:cs="Times New Roman"/>
          <w:sz w:val="24"/>
          <w:szCs w:val="24"/>
          <w:shd w:val="clear" w:color="auto" w:fill="FFFFFF"/>
        </w:rPr>
        <w:t xml:space="preserve"> </w:t>
      </w:r>
      <w:r w:rsidR="003D5BA2" w:rsidRPr="008831DC">
        <w:rPr>
          <w:rStyle w:val="apple-converted-space"/>
          <w:rFonts w:ascii="Times New Roman" w:hAnsi="Times New Roman" w:cs="Times New Roman"/>
          <w:sz w:val="24"/>
          <w:szCs w:val="24"/>
          <w:shd w:val="clear" w:color="auto" w:fill="FFFFFF"/>
        </w:rPr>
        <w:t>с</w:t>
      </w:r>
      <w:r w:rsidR="00A50CA6" w:rsidRPr="008831DC">
        <w:rPr>
          <w:rStyle w:val="apple-converted-space"/>
          <w:rFonts w:ascii="Times New Roman" w:hAnsi="Times New Roman" w:cs="Times New Roman"/>
          <w:sz w:val="24"/>
          <w:szCs w:val="24"/>
          <w:shd w:val="clear" w:color="auto" w:fill="FFFFFF"/>
        </w:rPr>
        <w:t xml:space="preserve"> </w:t>
      </w:r>
      <w:r w:rsidR="003D5BA2" w:rsidRPr="008831DC">
        <w:rPr>
          <w:rStyle w:val="apple-converted-space"/>
          <w:rFonts w:ascii="Times New Roman" w:hAnsi="Times New Roman" w:cs="Times New Roman"/>
          <w:sz w:val="24"/>
          <w:szCs w:val="24"/>
          <w:shd w:val="clear" w:color="auto" w:fill="FFFFFF"/>
        </w:rPr>
        <w:t>досту</w:t>
      </w:r>
      <w:r w:rsidRPr="008831DC">
        <w:rPr>
          <w:rStyle w:val="apple-converted-space"/>
          <w:rFonts w:ascii="Times New Roman" w:hAnsi="Times New Roman" w:cs="Times New Roman"/>
          <w:sz w:val="24"/>
          <w:szCs w:val="24"/>
          <w:shd w:val="clear" w:color="auto" w:fill="FFFFFF"/>
        </w:rPr>
        <w:t>пными</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видами</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спортивных</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игр:</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волейболом,</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баскетболом,</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настольным</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теннисом,</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хоккеем</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на</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полу</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(последнее</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может</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использоваться</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как</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дополнительный</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материал).</w:t>
      </w:r>
    </w:p>
    <w:p w:rsidR="005B5BE4" w:rsidRPr="008831DC" w:rsidRDefault="005B5BE4" w:rsidP="008831DC">
      <w:pPr>
        <w:spacing w:after="0" w:line="240" w:lineRule="auto"/>
        <w:ind w:firstLine="709"/>
        <w:jc w:val="both"/>
        <w:rPr>
          <w:rFonts w:ascii="Times New Roman" w:hAnsi="Times New Roman" w:cs="Times New Roman"/>
          <w:color w:val="000000"/>
          <w:sz w:val="24"/>
          <w:szCs w:val="24"/>
        </w:rPr>
      </w:pPr>
      <w:r w:rsidRPr="008831DC">
        <w:rPr>
          <w:rStyle w:val="apple-converted-space"/>
          <w:rFonts w:ascii="Times New Roman" w:hAnsi="Times New Roman" w:cs="Times New Roman"/>
          <w:i/>
          <w:sz w:val="24"/>
          <w:szCs w:val="24"/>
          <w:shd w:val="clear" w:color="auto" w:fill="FFFFFF"/>
        </w:rPr>
        <w:t>Теоретические</w:t>
      </w:r>
      <w:r w:rsidR="00A50CA6" w:rsidRPr="008831DC">
        <w:rPr>
          <w:rStyle w:val="apple-converted-space"/>
          <w:rFonts w:ascii="Times New Roman" w:hAnsi="Times New Roman" w:cs="Times New Roman"/>
          <w:i/>
          <w:sz w:val="24"/>
          <w:szCs w:val="24"/>
          <w:shd w:val="clear" w:color="auto" w:fill="FFFFFF"/>
        </w:rPr>
        <w:t xml:space="preserve"> </w:t>
      </w:r>
      <w:r w:rsidRPr="008831DC">
        <w:rPr>
          <w:rStyle w:val="apple-converted-space"/>
          <w:rFonts w:ascii="Times New Roman" w:hAnsi="Times New Roman" w:cs="Times New Roman"/>
          <w:i/>
          <w:sz w:val="24"/>
          <w:szCs w:val="24"/>
          <w:shd w:val="clear" w:color="auto" w:fill="FFFFFF"/>
        </w:rPr>
        <w:t>сведения</w:t>
      </w:r>
    </w:p>
    <w:p w:rsidR="005B5BE4" w:rsidRPr="008831DC" w:rsidRDefault="005B5BE4" w:rsidP="008831DC">
      <w:pPr>
        <w:shd w:val="clear" w:color="auto" w:fill="FFFFFF"/>
        <w:spacing w:after="0" w:line="240" w:lineRule="auto"/>
        <w:ind w:firstLine="709"/>
        <w:jc w:val="both"/>
        <w:rPr>
          <w:rFonts w:ascii="Times New Roman" w:hAnsi="Times New Roman" w:cs="Times New Roman"/>
          <w:color w:val="000000"/>
          <w:sz w:val="24"/>
          <w:szCs w:val="24"/>
        </w:rPr>
      </w:pPr>
      <w:r w:rsidRPr="008831DC">
        <w:rPr>
          <w:rFonts w:ascii="Times New Roman" w:hAnsi="Times New Roman" w:cs="Times New Roman"/>
          <w:color w:val="000000"/>
          <w:sz w:val="24"/>
          <w:szCs w:val="24"/>
        </w:rPr>
        <w:lastRenderedPageBreak/>
        <w:t>Личная</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гигиена,</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солнечные</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и</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воздушные</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ванны.</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Значение</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физических</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упражнений</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в</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жизни</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человека.</w:t>
      </w:r>
      <w:r w:rsidR="00A50CA6" w:rsidRPr="008831DC">
        <w:rPr>
          <w:rFonts w:ascii="Times New Roman" w:hAnsi="Times New Roman" w:cs="Times New Roman"/>
          <w:color w:val="000000"/>
          <w:sz w:val="24"/>
          <w:szCs w:val="24"/>
        </w:rPr>
        <w:t xml:space="preserve"> </w:t>
      </w:r>
    </w:p>
    <w:p w:rsidR="005B5BE4" w:rsidRPr="008831DC" w:rsidRDefault="005B5BE4" w:rsidP="008831DC">
      <w:pPr>
        <w:shd w:val="clear" w:color="auto" w:fill="FFFFFF"/>
        <w:spacing w:after="0" w:line="240" w:lineRule="auto"/>
        <w:ind w:firstLine="709"/>
        <w:jc w:val="both"/>
        <w:rPr>
          <w:rFonts w:ascii="Times New Roman" w:hAnsi="Times New Roman" w:cs="Times New Roman"/>
          <w:color w:val="000000"/>
          <w:sz w:val="24"/>
          <w:szCs w:val="24"/>
        </w:rPr>
      </w:pPr>
      <w:r w:rsidRPr="008831DC">
        <w:rPr>
          <w:rFonts w:ascii="Times New Roman" w:hAnsi="Times New Roman" w:cs="Times New Roman"/>
          <w:color w:val="000000"/>
          <w:sz w:val="24"/>
          <w:szCs w:val="24"/>
        </w:rPr>
        <w:t>Подвижные</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игры.</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Роль</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физкультуры</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в</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подготовке</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к</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труду.</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Значение</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физической</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культуры</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в</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жизни</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человека.</w:t>
      </w:r>
      <w:r w:rsidR="00A50CA6" w:rsidRPr="008831DC">
        <w:rPr>
          <w:rFonts w:ascii="Times New Roman" w:hAnsi="Times New Roman" w:cs="Times New Roman"/>
          <w:color w:val="000000"/>
          <w:sz w:val="24"/>
          <w:szCs w:val="24"/>
        </w:rPr>
        <w:t xml:space="preserve"> </w:t>
      </w:r>
      <w:proofErr w:type="spellStart"/>
      <w:r w:rsidRPr="008831DC">
        <w:rPr>
          <w:rFonts w:ascii="Times New Roman" w:hAnsi="Times New Roman" w:cs="Times New Roman"/>
          <w:color w:val="000000"/>
          <w:sz w:val="24"/>
          <w:szCs w:val="24"/>
        </w:rPr>
        <w:t>Самостраховка</w:t>
      </w:r>
      <w:proofErr w:type="spellEnd"/>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и</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самоконтроль</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при</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выполнении</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физических</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упражнений.</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Помощь</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при</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травмах.</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Способы</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самостоятельного</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измерения</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частоты</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сердечных</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сокращений.</w:t>
      </w:r>
      <w:r w:rsidR="00A50CA6" w:rsidRPr="008831DC">
        <w:rPr>
          <w:rFonts w:ascii="Times New Roman" w:hAnsi="Times New Roman" w:cs="Times New Roman"/>
          <w:color w:val="000000"/>
          <w:sz w:val="24"/>
          <w:szCs w:val="24"/>
        </w:rPr>
        <w:t xml:space="preserve"> </w:t>
      </w:r>
    </w:p>
    <w:p w:rsidR="005B5BE4" w:rsidRPr="008831DC" w:rsidRDefault="005B5BE4" w:rsidP="008831DC">
      <w:pPr>
        <w:shd w:val="clear" w:color="auto" w:fill="FFFFFF"/>
        <w:spacing w:after="0" w:line="240" w:lineRule="auto"/>
        <w:ind w:firstLine="709"/>
        <w:jc w:val="both"/>
        <w:rPr>
          <w:rFonts w:ascii="Times New Roman" w:hAnsi="Times New Roman" w:cs="Times New Roman"/>
          <w:color w:val="000000"/>
          <w:sz w:val="24"/>
          <w:szCs w:val="24"/>
        </w:rPr>
      </w:pPr>
      <w:r w:rsidRPr="008831DC">
        <w:rPr>
          <w:rFonts w:ascii="Times New Roman" w:hAnsi="Times New Roman" w:cs="Times New Roman"/>
          <w:color w:val="000000"/>
          <w:sz w:val="24"/>
          <w:szCs w:val="24"/>
        </w:rPr>
        <w:t>Физическая</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культура</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и</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спорт</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в</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России.</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Специальные</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олимпийские</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игры.</w:t>
      </w:r>
    </w:p>
    <w:p w:rsidR="005B5BE4" w:rsidRPr="008831DC" w:rsidRDefault="005B5BE4" w:rsidP="008831DC">
      <w:pPr>
        <w:shd w:val="clear" w:color="auto" w:fill="FFFFFF"/>
        <w:spacing w:after="0" w:line="240" w:lineRule="auto"/>
        <w:ind w:firstLine="709"/>
        <w:jc w:val="both"/>
        <w:rPr>
          <w:rFonts w:ascii="Times New Roman" w:hAnsi="Times New Roman" w:cs="Times New Roman"/>
          <w:b/>
          <w:i/>
          <w:sz w:val="24"/>
          <w:szCs w:val="24"/>
        </w:rPr>
      </w:pPr>
      <w:r w:rsidRPr="008831DC">
        <w:rPr>
          <w:rFonts w:ascii="Times New Roman" w:hAnsi="Times New Roman" w:cs="Times New Roman"/>
          <w:color w:val="000000"/>
          <w:sz w:val="24"/>
          <w:szCs w:val="24"/>
        </w:rPr>
        <w:t>Здоровый</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образ</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жизни</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и</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занятия</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спортом</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после</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окончания</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школы.</w:t>
      </w:r>
    </w:p>
    <w:p w:rsidR="005B5BE4" w:rsidRPr="008831DC" w:rsidRDefault="005B5BE4" w:rsidP="008831DC">
      <w:pPr>
        <w:shd w:val="clear" w:color="auto" w:fill="FFFFFF"/>
        <w:spacing w:after="0" w:line="240" w:lineRule="auto"/>
        <w:ind w:firstLine="709"/>
        <w:jc w:val="both"/>
        <w:rPr>
          <w:rFonts w:ascii="Times New Roman" w:hAnsi="Times New Roman" w:cs="Times New Roman"/>
          <w:b/>
          <w:sz w:val="24"/>
          <w:szCs w:val="24"/>
        </w:rPr>
      </w:pPr>
      <w:r w:rsidRPr="008831DC">
        <w:rPr>
          <w:rFonts w:ascii="Times New Roman" w:hAnsi="Times New Roman" w:cs="Times New Roman"/>
          <w:b/>
          <w:i/>
          <w:sz w:val="24"/>
          <w:szCs w:val="24"/>
        </w:rPr>
        <w:t>Гимнастика</w:t>
      </w:r>
    </w:p>
    <w:p w:rsidR="005B5BE4" w:rsidRPr="008831DC" w:rsidRDefault="005B5BE4" w:rsidP="008831DC">
      <w:pPr>
        <w:shd w:val="clear" w:color="auto" w:fill="FFFFFF"/>
        <w:spacing w:after="0" w:line="240" w:lineRule="auto"/>
        <w:ind w:firstLine="709"/>
        <w:jc w:val="both"/>
        <w:rPr>
          <w:rFonts w:ascii="Times New Roman" w:hAnsi="Times New Roman" w:cs="Times New Roman"/>
          <w:color w:val="000000"/>
          <w:sz w:val="24"/>
          <w:szCs w:val="24"/>
        </w:rPr>
      </w:pPr>
      <w:r w:rsidRPr="008831DC">
        <w:rPr>
          <w:rFonts w:ascii="Times New Roman" w:hAnsi="Times New Roman" w:cs="Times New Roman"/>
          <w:b/>
          <w:sz w:val="24"/>
          <w:szCs w:val="24"/>
        </w:rPr>
        <w:t>Теоретические</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сведения.</w:t>
      </w:r>
      <w:r w:rsidR="00A50CA6" w:rsidRPr="008831DC">
        <w:rPr>
          <w:rFonts w:ascii="Times New Roman" w:hAnsi="Times New Roman" w:cs="Times New Roman"/>
          <w:sz w:val="24"/>
          <w:szCs w:val="24"/>
        </w:rPr>
        <w:t xml:space="preserve"> </w:t>
      </w:r>
    </w:p>
    <w:p w:rsidR="005B5BE4" w:rsidRPr="008831DC" w:rsidRDefault="005B5BE4" w:rsidP="008831DC">
      <w:pPr>
        <w:shd w:val="clear" w:color="auto" w:fill="FFFFFF"/>
        <w:spacing w:after="0" w:line="240" w:lineRule="auto"/>
        <w:ind w:firstLine="709"/>
        <w:jc w:val="both"/>
        <w:rPr>
          <w:rFonts w:ascii="Times New Roman" w:hAnsi="Times New Roman" w:cs="Times New Roman"/>
          <w:color w:val="000000"/>
          <w:sz w:val="24"/>
          <w:szCs w:val="24"/>
        </w:rPr>
      </w:pPr>
      <w:r w:rsidRPr="008831DC">
        <w:rPr>
          <w:rFonts w:ascii="Times New Roman" w:hAnsi="Times New Roman" w:cs="Times New Roman"/>
          <w:color w:val="000000"/>
          <w:sz w:val="24"/>
          <w:szCs w:val="24"/>
        </w:rPr>
        <w:t>Элементарные</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сведения</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о</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передвижениях</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по</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ориентирам.</w:t>
      </w:r>
    </w:p>
    <w:p w:rsidR="005B5BE4" w:rsidRPr="008831DC" w:rsidRDefault="005B5BE4" w:rsidP="008831DC">
      <w:pPr>
        <w:shd w:val="clear" w:color="auto" w:fill="FFFFFF"/>
        <w:spacing w:after="0" w:line="240" w:lineRule="auto"/>
        <w:ind w:firstLine="709"/>
        <w:jc w:val="both"/>
        <w:rPr>
          <w:rFonts w:ascii="Times New Roman" w:hAnsi="Times New Roman" w:cs="Times New Roman"/>
          <w:b/>
          <w:sz w:val="24"/>
          <w:szCs w:val="24"/>
        </w:rPr>
      </w:pPr>
      <w:r w:rsidRPr="008831DC">
        <w:rPr>
          <w:rFonts w:ascii="Times New Roman" w:hAnsi="Times New Roman" w:cs="Times New Roman"/>
          <w:color w:val="000000"/>
          <w:sz w:val="24"/>
          <w:szCs w:val="24"/>
        </w:rPr>
        <w:t>Правила</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поведения</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на</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занятиях</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по</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гимнастике.</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Значение</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утренней</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гимнастики.</w:t>
      </w:r>
    </w:p>
    <w:p w:rsidR="005B5BE4" w:rsidRPr="008831DC" w:rsidRDefault="005B5BE4" w:rsidP="008831DC">
      <w:pPr>
        <w:shd w:val="clear" w:color="auto" w:fill="FFFFFF"/>
        <w:spacing w:after="0" w:line="240" w:lineRule="auto"/>
        <w:ind w:firstLine="709"/>
        <w:jc w:val="both"/>
        <w:rPr>
          <w:rFonts w:ascii="Times New Roman" w:hAnsi="Times New Roman" w:cs="Times New Roman"/>
          <w:bCs/>
          <w:i/>
          <w:color w:val="000000"/>
          <w:sz w:val="24"/>
          <w:szCs w:val="24"/>
          <w:u w:val="single"/>
        </w:rPr>
      </w:pPr>
      <w:r w:rsidRPr="008831DC">
        <w:rPr>
          <w:rFonts w:ascii="Times New Roman" w:hAnsi="Times New Roman" w:cs="Times New Roman"/>
          <w:b/>
          <w:sz w:val="24"/>
          <w:szCs w:val="24"/>
        </w:rPr>
        <w:t>Практический</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материал</w:t>
      </w:r>
      <w:r w:rsidRPr="008831DC">
        <w:rPr>
          <w:rFonts w:ascii="Times New Roman" w:hAnsi="Times New Roman" w:cs="Times New Roman"/>
          <w:sz w:val="24"/>
          <w:szCs w:val="24"/>
        </w:rPr>
        <w:t>:</w:t>
      </w:r>
      <w:r w:rsidR="00A50CA6" w:rsidRPr="008831DC">
        <w:rPr>
          <w:rFonts w:ascii="Times New Roman" w:hAnsi="Times New Roman" w:cs="Times New Roman"/>
          <w:sz w:val="24"/>
          <w:szCs w:val="24"/>
        </w:rPr>
        <w:t xml:space="preserve"> </w:t>
      </w:r>
    </w:p>
    <w:p w:rsidR="005B5BE4" w:rsidRPr="008831DC" w:rsidRDefault="005B5BE4" w:rsidP="008831DC">
      <w:pPr>
        <w:shd w:val="clear" w:color="auto" w:fill="FFFFFF"/>
        <w:spacing w:after="0" w:line="240" w:lineRule="auto"/>
        <w:ind w:firstLine="709"/>
        <w:jc w:val="both"/>
        <w:rPr>
          <w:rFonts w:ascii="Times New Roman" w:hAnsi="Times New Roman" w:cs="Times New Roman"/>
          <w:bCs/>
          <w:i/>
          <w:color w:val="000000"/>
          <w:sz w:val="24"/>
          <w:szCs w:val="24"/>
          <w:u w:val="single"/>
        </w:rPr>
      </w:pPr>
      <w:r w:rsidRPr="008831DC">
        <w:rPr>
          <w:rFonts w:ascii="Times New Roman" w:hAnsi="Times New Roman" w:cs="Times New Roman"/>
          <w:bCs/>
          <w:i/>
          <w:color w:val="000000"/>
          <w:sz w:val="24"/>
          <w:szCs w:val="24"/>
          <w:u w:val="single"/>
        </w:rPr>
        <w:t>Построения</w:t>
      </w:r>
      <w:r w:rsidR="00A50CA6" w:rsidRPr="008831DC">
        <w:rPr>
          <w:rFonts w:ascii="Times New Roman" w:hAnsi="Times New Roman" w:cs="Times New Roman"/>
          <w:bCs/>
          <w:i/>
          <w:color w:val="000000"/>
          <w:sz w:val="24"/>
          <w:szCs w:val="24"/>
          <w:u w:val="single"/>
        </w:rPr>
        <w:t xml:space="preserve"> </w:t>
      </w:r>
      <w:r w:rsidRPr="008831DC">
        <w:rPr>
          <w:rFonts w:ascii="Times New Roman" w:hAnsi="Times New Roman" w:cs="Times New Roman"/>
          <w:bCs/>
          <w:i/>
          <w:color w:val="000000"/>
          <w:sz w:val="24"/>
          <w:szCs w:val="24"/>
          <w:u w:val="single"/>
        </w:rPr>
        <w:t>и</w:t>
      </w:r>
      <w:r w:rsidR="00A50CA6" w:rsidRPr="008831DC">
        <w:rPr>
          <w:rFonts w:ascii="Times New Roman" w:hAnsi="Times New Roman" w:cs="Times New Roman"/>
          <w:bCs/>
          <w:i/>
          <w:color w:val="000000"/>
          <w:sz w:val="24"/>
          <w:szCs w:val="24"/>
          <w:u w:val="single"/>
        </w:rPr>
        <w:t xml:space="preserve"> </w:t>
      </w:r>
      <w:r w:rsidRPr="008831DC">
        <w:rPr>
          <w:rFonts w:ascii="Times New Roman" w:hAnsi="Times New Roman" w:cs="Times New Roman"/>
          <w:bCs/>
          <w:i/>
          <w:color w:val="000000"/>
          <w:sz w:val="24"/>
          <w:szCs w:val="24"/>
          <w:u w:val="single"/>
        </w:rPr>
        <w:t>перестроения</w:t>
      </w:r>
      <w:r w:rsidRPr="008831DC">
        <w:rPr>
          <w:rFonts w:ascii="Times New Roman" w:hAnsi="Times New Roman" w:cs="Times New Roman"/>
          <w:bCs/>
          <w:color w:val="000000"/>
          <w:sz w:val="24"/>
          <w:szCs w:val="24"/>
        </w:rPr>
        <w:t>.</w:t>
      </w:r>
      <w:r w:rsidR="00A50CA6" w:rsidRPr="008831DC">
        <w:rPr>
          <w:rFonts w:ascii="Times New Roman" w:hAnsi="Times New Roman" w:cs="Times New Roman"/>
          <w:bCs/>
          <w:color w:val="000000"/>
          <w:sz w:val="24"/>
          <w:szCs w:val="24"/>
        </w:rPr>
        <w:t xml:space="preserve"> </w:t>
      </w:r>
    </w:p>
    <w:p w:rsidR="005B5BE4" w:rsidRPr="008831DC" w:rsidRDefault="005B5BE4" w:rsidP="008831DC">
      <w:pPr>
        <w:shd w:val="clear" w:color="auto" w:fill="FFFFFF"/>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bCs/>
          <w:i/>
          <w:color w:val="000000"/>
          <w:sz w:val="24"/>
          <w:szCs w:val="24"/>
          <w:u w:val="single"/>
        </w:rPr>
        <w:t>Упражнения</w:t>
      </w:r>
      <w:r w:rsidR="00A50CA6" w:rsidRPr="008831DC">
        <w:rPr>
          <w:rFonts w:ascii="Times New Roman" w:hAnsi="Times New Roman" w:cs="Times New Roman"/>
          <w:bCs/>
          <w:i/>
          <w:color w:val="000000"/>
          <w:sz w:val="24"/>
          <w:szCs w:val="24"/>
          <w:u w:val="single"/>
        </w:rPr>
        <w:t xml:space="preserve"> </w:t>
      </w:r>
      <w:r w:rsidRPr="008831DC">
        <w:rPr>
          <w:rFonts w:ascii="Times New Roman" w:hAnsi="Times New Roman" w:cs="Times New Roman"/>
          <w:bCs/>
          <w:i/>
          <w:color w:val="000000"/>
          <w:sz w:val="24"/>
          <w:szCs w:val="24"/>
          <w:u w:val="single"/>
        </w:rPr>
        <w:t>без</w:t>
      </w:r>
      <w:r w:rsidR="00A50CA6" w:rsidRPr="008831DC">
        <w:rPr>
          <w:rFonts w:ascii="Times New Roman" w:hAnsi="Times New Roman" w:cs="Times New Roman"/>
          <w:bCs/>
          <w:i/>
          <w:color w:val="000000"/>
          <w:sz w:val="24"/>
          <w:szCs w:val="24"/>
          <w:u w:val="single"/>
        </w:rPr>
        <w:t xml:space="preserve"> </w:t>
      </w:r>
      <w:r w:rsidRPr="008831DC">
        <w:rPr>
          <w:rFonts w:ascii="Times New Roman" w:hAnsi="Times New Roman" w:cs="Times New Roman"/>
          <w:bCs/>
          <w:i/>
          <w:color w:val="000000"/>
          <w:sz w:val="24"/>
          <w:szCs w:val="24"/>
          <w:u w:val="single"/>
        </w:rPr>
        <w:t>предметов</w:t>
      </w:r>
      <w:r w:rsidR="00A50CA6" w:rsidRPr="008831DC">
        <w:rPr>
          <w:rFonts w:ascii="Times New Roman" w:hAnsi="Times New Roman" w:cs="Times New Roman"/>
          <w:bCs/>
          <w:i/>
          <w:color w:val="000000"/>
          <w:sz w:val="24"/>
          <w:szCs w:val="24"/>
          <w:u w:val="single"/>
        </w:rPr>
        <w:t xml:space="preserve"> </w:t>
      </w:r>
      <w:r w:rsidRPr="008831DC">
        <w:rPr>
          <w:rFonts w:ascii="Times New Roman" w:hAnsi="Times New Roman" w:cs="Times New Roman"/>
          <w:bCs/>
          <w:color w:val="000000"/>
          <w:sz w:val="24"/>
          <w:szCs w:val="24"/>
        </w:rPr>
        <w:t>(</w:t>
      </w:r>
      <w:r w:rsidRPr="008831DC">
        <w:rPr>
          <w:rFonts w:ascii="Times New Roman" w:hAnsi="Times New Roman" w:cs="Times New Roman"/>
          <w:bCs/>
          <w:i/>
          <w:color w:val="000000"/>
          <w:sz w:val="24"/>
          <w:szCs w:val="24"/>
        </w:rPr>
        <w:t>корригирующие</w:t>
      </w:r>
      <w:r w:rsidR="00A50CA6" w:rsidRPr="008831DC">
        <w:rPr>
          <w:rFonts w:ascii="Times New Roman" w:hAnsi="Times New Roman" w:cs="Times New Roman"/>
          <w:bCs/>
          <w:i/>
          <w:color w:val="000000"/>
          <w:sz w:val="24"/>
          <w:szCs w:val="24"/>
        </w:rPr>
        <w:t xml:space="preserve"> </w:t>
      </w:r>
      <w:r w:rsidRPr="008831DC">
        <w:rPr>
          <w:rFonts w:ascii="Times New Roman" w:hAnsi="Times New Roman" w:cs="Times New Roman"/>
          <w:bCs/>
          <w:i/>
          <w:color w:val="000000"/>
          <w:sz w:val="24"/>
          <w:szCs w:val="24"/>
        </w:rPr>
        <w:t>и</w:t>
      </w:r>
      <w:r w:rsidR="00A50CA6" w:rsidRPr="008831DC">
        <w:rPr>
          <w:rFonts w:ascii="Times New Roman" w:hAnsi="Times New Roman" w:cs="Times New Roman"/>
          <w:bCs/>
          <w:i/>
          <w:color w:val="000000"/>
          <w:sz w:val="24"/>
          <w:szCs w:val="24"/>
        </w:rPr>
        <w:t xml:space="preserve"> </w:t>
      </w:r>
      <w:r w:rsidRPr="008831DC">
        <w:rPr>
          <w:rFonts w:ascii="Times New Roman" w:hAnsi="Times New Roman" w:cs="Times New Roman"/>
          <w:bCs/>
          <w:i/>
          <w:color w:val="000000"/>
          <w:sz w:val="24"/>
          <w:szCs w:val="24"/>
        </w:rPr>
        <w:t>общеразвивающие</w:t>
      </w:r>
      <w:r w:rsidR="00A50CA6" w:rsidRPr="008831DC">
        <w:rPr>
          <w:rFonts w:ascii="Times New Roman" w:hAnsi="Times New Roman" w:cs="Times New Roman"/>
          <w:bCs/>
          <w:i/>
          <w:color w:val="000000"/>
          <w:sz w:val="24"/>
          <w:szCs w:val="24"/>
        </w:rPr>
        <w:t xml:space="preserve"> </w:t>
      </w:r>
      <w:r w:rsidRPr="008831DC">
        <w:rPr>
          <w:rFonts w:ascii="Times New Roman" w:hAnsi="Times New Roman" w:cs="Times New Roman"/>
          <w:bCs/>
          <w:i/>
          <w:color w:val="000000"/>
          <w:sz w:val="24"/>
          <w:szCs w:val="24"/>
        </w:rPr>
        <w:t>упражнения</w:t>
      </w:r>
      <w:r w:rsidRPr="008831DC">
        <w:rPr>
          <w:rFonts w:ascii="Times New Roman" w:hAnsi="Times New Roman" w:cs="Times New Roman"/>
          <w:bCs/>
          <w:color w:val="000000"/>
          <w:sz w:val="24"/>
          <w:szCs w:val="24"/>
        </w:rPr>
        <w:t>):</w:t>
      </w:r>
    </w:p>
    <w:p w:rsidR="005B5BE4" w:rsidRPr="008831DC" w:rsidRDefault="005B5BE4" w:rsidP="008831DC">
      <w:pPr>
        <w:shd w:val="clear" w:color="auto" w:fill="FFFFFF"/>
        <w:spacing w:after="0" w:line="240" w:lineRule="auto"/>
        <w:ind w:firstLine="709"/>
        <w:jc w:val="both"/>
        <w:rPr>
          <w:rFonts w:ascii="Times New Roman" w:hAnsi="Times New Roman" w:cs="Times New Roman"/>
          <w:color w:val="000000"/>
          <w:sz w:val="24"/>
          <w:szCs w:val="24"/>
          <w:u w:val="single"/>
        </w:rPr>
      </w:pPr>
      <w:r w:rsidRPr="008831DC">
        <w:rPr>
          <w:rFonts w:ascii="Times New Roman" w:hAnsi="Times New Roman" w:cs="Times New Roman"/>
          <w:sz w:val="24"/>
          <w:szCs w:val="24"/>
        </w:rPr>
        <w:t>упражнения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дыхание;</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для</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развития</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мышц</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кистей</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рук</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и</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пальцев;</w:t>
      </w:r>
      <w:r w:rsidR="00A50CA6" w:rsidRPr="008831DC">
        <w:rPr>
          <w:rFonts w:ascii="Times New Roman" w:hAnsi="Times New Roman" w:cs="Times New Roman"/>
          <w:bCs/>
          <w:color w:val="000000"/>
          <w:sz w:val="24"/>
          <w:szCs w:val="24"/>
        </w:rPr>
        <w:t xml:space="preserve"> </w:t>
      </w:r>
      <w:r w:rsidRPr="008831DC">
        <w:rPr>
          <w:rFonts w:ascii="Times New Roman" w:hAnsi="Times New Roman" w:cs="Times New Roman"/>
          <w:bCs/>
          <w:color w:val="000000"/>
          <w:sz w:val="24"/>
          <w:szCs w:val="24"/>
        </w:rPr>
        <w:t>мышц</w:t>
      </w:r>
      <w:r w:rsidR="00A50CA6" w:rsidRPr="008831DC">
        <w:rPr>
          <w:rFonts w:ascii="Times New Roman" w:hAnsi="Times New Roman" w:cs="Times New Roman"/>
          <w:bCs/>
          <w:color w:val="000000"/>
          <w:sz w:val="24"/>
          <w:szCs w:val="24"/>
        </w:rPr>
        <w:t xml:space="preserve"> </w:t>
      </w:r>
      <w:r w:rsidRPr="008831DC">
        <w:rPr>
          <w:rFonts w:ascii="Times New Roman" w:hAnsi="Times New Roman" w:cs="Times New Roman"/>
          <w:bCs/>
          <w:color w:val="000000"/>
          <w:sz w:val="24"/>
          <w:szCs w:val="24"/>
        </w:rPr>
        <w:t>шеи;</w:t>
      </w:r>
      <w:r w:rsidR="00A50CA6" w:rsidRPr="008831DC">
        <w:rPr>
          <w:rFonts w:ascii="Times New Roman" w:hAnsi="Times New Roman" w:cs="Times New Roman"/>
          <w:bCs/>
          <w:color w:val="000000"/>
          <w:sz w:val="24"/>
          <w:szCs w:val="24"/>
        </w:rPr>
        <w:t xml:space="preserve"> </w:t>
      </w:r>
      <w:r w:rsidRPr="008831DC">
        <w:rPr>
          <w:rFonts w:ascii="Times New Roman" w:hAnsi="Times New Roman" w:cs="Times New Roman"/>
          <w:bCs/>
          <w:color w:val="000000"/>
          <w:sz w:val="24"/>
          <w:szCs w:val="24"/>
        </w:rPr>
        <w:t>расслабления</w:t>
      </w:r>
      <w:r w:rsidR="00A50CA6" w:rsidRPr="008831DC">
        <w:rPr>
          <w:rFonts w:ascii="Times New Roman" w:hAnsi="Times New Roman" w:cs="Times New Roman"/>
          <w:bCs/>
          <w:color w:val="000000"/>
          <w:sz w:val="24"/>
          <w:szCs w:val="24"/>
        </w:rPr>
        <w:t xml:space="preserve"> </w:t>
      </w:r>
      <w:r w:rsidRPr="008831DC">
        <w:rPr>
          <w:rFonts w:ascii="Times New Roman" w:hAnsi="Times New Roman" w:cs="Times New Roman"/>
          <w:bCs/>
          <w:color w:val="000000"/>
          <w:sz w:val="24"/>
          <w:szCs w:val="24"/>
        </w:rPr>
        <w:t>мышц;</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укрепления</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голеностопных</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суставов</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и</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стоп;</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укрепления</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мышц</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туловища,</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рук</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и</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ног;</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для</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формирования</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и</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укрепления</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правильной</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осанки.</w:t>
      </w:r>
    </w:p>
    <w:p w:rsidR="005B5BE4" w:rsidRPr="008831DC" w:rsidRDefault="005B5BE4" w:rsidP="008831DC">
      <w:pPr>
        <w:spacing w:after="0" w:line="240" w:lineRule="auto"/>
        <w:ind w:firstLine="709"/>
        <w:jc w:val="both"/>
        <w:rPr>
          <w:rFonts w:ascii="Times New Roman" w:hAnsi="Times New Roman" w:cs="Times New Roman"/>
          <w:bCs/>
          <w:color w:val="000000"/>
          <w:sz w:val="24"/>
          <w:szCs w:val="24"/>
        </w:rPr>
      </w:pPr>
      <w:r w:rsidRPr="008831DC">
        <w:rPr>
          <w:rFonts w:ascii="Times New Roman" w:hAnsi="Times New Roman" w:cs="Times New Roman"/>
          <w:color w:val="000000"/>
          <w:sz w:val="24"/>
          <w:szCs w:val="24"/>
          <w:u w:val="single"/>
        </w:rPr>
        <w:t>Упражнения</w:t>
      </w:r>
      <w:r w:rsidR="00A50CA6" w:rsidRPr="008831DC">
        <w:rPr>
          <w:rFonts w:ascii="Times New Roman" w:hAnsi="Times New Roman" w:cs="Times New Roman"/>
          <w:color w:val="000000"/>
          <w:sz w:val="24"/>
          <w:szCs w:val="24"/>
          <w:u w:val="single"/>
        </w:rPr>
        <w:t xml:space="preserve"> </w:t>
      </w:r>
      <w:r w:rsidRPr="008831DC">
        <w:rPr>
          <w:rFonts w:ascii="Times New Roman" w:hAnsi="Times New Roman" w:cs="Times New Roman"/>
          <w:color w:val="000000"/>
          <w:sz w:val="24"/>
          <w:szCs w:val="24"/>
          <w:u w:val="single"/>
        </w:rPr>
        <w:t>с</w:t>
      </w:r>
      <w:r w:rsidR="00A50CA6" w:rsidRPr="008831DC">
        <w:rPr>
          <w:rFonts w:ascii="Times New Roman" w:hAnsi="Times New Roman" w:cs="Times New Roman"/>
          <w:color w:val="000000"/>
          <w:sz w:val="24"/>
          <w:szCs w:val="24"/>
          <w:u w:val="single"/>
        </w:rPr>
        <w:t xml:space="preserve"> </w:t>
      </w:r>
      <w:r w:rsidRPr="008831DC">
        <w:rPr>
          <w:rFonts w:ascii="Times New Roman" w:hAnsi="Times New Roman" w:cs="Times New Roman"/>
          <w:color w:val="000000"/>
          <w:sz w:val="24"/>
          <w:szCs w:val="24"/>
          <w:u w:val="single"/>
        </w:rPr>
        <w:t>предметами:</w:t>
      </w:r>
    </w:p>
    <w:p w:rsidR="005B5BE4" w:rsidRPr="008831DC" w:rsidRDefault="005B5BE4" w:rsidP="008831DC">
      <w:pPr>
        <w:shd w:val="clear" w:color="auto" w:fill="FFFFFF"/>
        <w:spacing w:after="0" w:line="240" w:lineRule="auto"/>
        <w:ind w:firstLine="709"/>
        <w:jc w:val="both"/>
        <w:rPr>
          <w:rFonts w:ascii="Times New Roman" w:hAnsi="Times New Roman" w:cs="Times New Roman"/>
          <w:b/>
          <w:i/>
          <w:color w:val="000000"/>
          <w:sz w:val="24"/>
          <w:szCs w:val="24"/>
        </w:rPr>
      </w:pPr>
      <w:r w:rsidRPr="008831DC">
        <w:rPr>
          <w:rFonts w:ascii="Times New Roman" w:hAnsi="Times New Roman" w:cs="Times New Roman"/>
          <w:bCs/>
          <w:color w:val="000000"/>
          <w:sz w:val="24"/>
          <w:szCs w:val="24"/>
        </w:rPr>
        <w:t>с</w:t>
      </w:r>
      <w:r w:rsidR="00A50CA6" w:rsidRPr="008831DC">
        <w:rPr>
          <w:rFonts w:ascii="Times New Roman" w:hAnsi="Times New Roman" w:cs="Times New Roman"/>
          <w:bCs/>
          <w:color w:val="000000"/>
          <w:sz w:val="24"/>
          <w:szCs w:val="24"/>
        </w:rPr>
        <w:t xml:space="preserve"> </w:t>
      </w:r>
      <w:r w:rsidRPr="008831DC">
        <w:rPr>
          <w:rFonts w:ascii="Times New Roman" w:hAnsi="Times New Roman" w:cs="Times New Roman"/>
          <w:bCs/>
          <w:color w:val="000000"/>
          <w:sz w:val="24"/>
          <w:szCs w:val="24"/>
        </w:rPr>
        <w:t>гимнастическими</w:t>
      </w:r>
      <w:r w:rsidR="00A50CA6" w:rsidRPr="008831DC">
        <w:rPr>
          <w:rFonts w:ascii="Times New Roman" w:hAnsi="Times New Roman" w:cs="Times New Roman"/>
          <w:bCs/>
          <w:color w:val="000000"/>
          <w:sz w:val="24"/>
          <w:szCs w:val="24"/>
        </w:rPr>
        <w:t xml:space="preserve"> </w:t>
      </w:r>
      <w:r w:rsidRPr="008831DC">
        <w:rPr>
          <w:rFonts w:ascii="Times New Roman" w:hAnsi="Times New Roman" w:cs="Times New Roman"/>
          <w:bCs/>
          <w:color w:val="000000"/>
          <w:sz w:val="24"/>
          <w:szCs w:val="24"/>
        </w:rPr>
        <w:t>палками;</w:t>
      </w:r>
      <w:r w:rsidR="00A50CA6" w:rsidRPr="008831DC">
        <w:rPr>
          <w:rFonts w:ascii="Times New Roman" w:hAnsi="Times New Roman" w:cs="Times New Roman"/>
          <w:b/>
          <w:bCs/>
          <w:color w:val="000000"/>
          <w:sz w:val="24"/>
          <w:szCs w:val="24"/>
        </w:rPr>
        <w:t xml:space="preserve"> </w:t>
      </w:r>
      <w:r w:rsidRPr="008831DC">
        <w:rPr>
          <w:rFonts w:ascii="Times New Roman" w:hAnsi="Times New Roman" w:cs="Times New Roman"/>
          <w:bCs/>
          <w:color w:val="000000"/>
          <w:sz w:val="24"/>
          <w:szCs w:val="24"/>
        </w:rPr>
        <w:t>большими</w:t>
      </w:r>
      <w:r w:rsidR="00A50CA6" w:rsidRPr="008831DC">
        <w:rPr>
          <w:rFonts w:ascii="Times New Roman" w:hAnsi="Times New Roman" w:cs="Times New Roman"/>
          <w:bCs/>
          <w:color w:val="000000"/>
          <w:sz w:val="24"/>
          <w:szCs w:val="24"/>
        </w:rPr>
        <w:t xml:space="preserve"> </w:t>
      </w:r>
      <w:r w:rsidRPr="008831DC">
        <w:rPr>
          <w:rFonts w:ascii="Times New Roman" w:hAnsi="Times New Roman" w:cs="Times New Roman"/>
          <w:bCs/>
          <w:color w:val="000000"/>
          <w:sz w:val="24"/>
          <w:szCs w:val="24"/>
        </w:rPr>
        <w:t>обручами;</w:t>
      </w:r>
      <w:r w:rsidR="00A50CA6" w:rsidRPr="008831DC">
        <w:rPr>
          <w:rFonts w:ascii="Times New Roman" w:hAnsi="Times New Roman" w:cs="Times New Roman"/>
          <w:bCs/>
          <w:color w:val="000000"/>
          <w:sz w:val="24"/>
          <w:szCs w:val="24"/>
        </w:rPr>
        <w:t xml:space="preserve"> </w:t>
      </w:r>
      <w:r w:rsidRPr="008831DC">
        <w:rPr>
          <w:rFonts w:ascii="Times New Roman" w:hAnsi="Times New Roman" w:cs="Times New Roman"/>
          <w:bCs/>
          <w:color w:val="000000"/>
          <w:sz w:val="24"/>
          <w:szCs w:val="24"/>
        </w:rPr>
        <w:t>малыми</w:t>
      </w:r>
      <w:r w:rsidR="00A50CA6" w:rsidRPr="008831DC">
        <w:rPr>
          <w:rFonts w:ascii="Times New Roman" w:hAnsi="Times New Roman" w:cs="Times New Roman"/>
          <w:bCs/>
          <w:color w:val="000000"/>
          <w:sz w:val="24"/>
          <w:szCs w:val="24"/>
        </w:rPr>
        <w:t xml:space="preserve"> </w:t>
      </w:r>
      <w:r w:rsidRPr="008831DC">
        <w:rPr>
          <w:rFonts w:ascii="Times New Roman" w:hAnsi="Times New Roman" w:cs="Times New Roman"/>
          <w:bCs/>
          <w:color w:val="000000"/>
          <w:sz w:val="24"/>
          <w:szCs w:val="24"/>
        </w:rPr>
        <w:t>мячами;</w:t>
      </w:r>
      <w:r w:rsidR="00A50CA6" w:rsidRPr="008831DC">
        <w:rPr>
          <w:rFonts w:ascii="Times New Roman" w:hAnsi="Times New Roman" w:cs="Times New Roman"/>
          <w:bCs/>
          <w:color w:val="000000"/>
          <w:sz w:val="24"/>
          <w:szCs w:val="24"/>
        </w:rPr>
        <w:t xml:space="preserve"> </w:t>
      </w:r>
      <w:r w:rsidRPr="008831DC">
        <w:rPr>
          <w:rFonts w:ascii="Times New Roman" w:hAnsi="Times New Roman" w:cs="Times New Roman"/>
          <w:bCs/>
          <w:color w:val="000000"/>
          <w:sz w:val="24"/>
          <w:szCs w:val="24"/>
        </w:rPr>
        <w:t>большим</w:t>
      </w:r>
      <w:r w:rsidR="00A50CA6" w:rsidRPr="008831DC">
        <w:rPr>
          <w:rFonts w:ascii="Times New Roman" w:hAnsi="Times New Roman" w:cs="Times New Roman"/>
          <w:bCs/>
          <w:color w:val="000000"/>
          <w:sz w:val="24"/>
          <w:szCs w:val="24"/>
        </w:rPr>
        <w:t xml:space="preserve"> </w:t>
      </w:r>
      <w:r w:rsidRPr="008831DC">
        <w:rPr>
          <w:rFonts w:ascii="Times New Roman" w:hAnsi="Times New Roman" w:cs="Times New Roman"/>
          <w:bCs/>
          <w:color w:val="000000"/>
          <w:sz w:val="24"/>
          <w:szCs w:val="24"/>
        </w:rPr>
        <w:t>мячом;</w:t>
      </w:r>
      <w:r w:rsidR="00A50CA6" w:rsidRPr="008831DC">
        <w:rPr>
          <w:rFonts w:ascii="Times New Roman" w:hAnsi="Times New Roman" w:cs="Times New Roman"/>
          <w:bCs/>
          <w:color w:val="000000"/>
          <w:sz w:val="24"/>
          <w:szCs w:val="24"/>
        </w:rPr>
        <w:t xml:space="preserve"> </w:t>
      </w:r>
      <w:r w:rsidRPr="008831DC">
        <w:rPr>
          <w:rFonts w:ascii="Times New Roman" w:hAnsi="Times New Roman" w:cs="Times New Roman"/>
          <w:bCs/>
          <w:color w:val="000000"/>
          <w:sz w:val="24"/>
          <w:szCs w:val="24"/>
        </w:rPr>
        <w:t>набивными</w:t>
      </w:r>
      <w:r w:rsidR="00A50CA6" w:rsidRPr="008831DC">
        <w:rPr>
          <w:rFonts w:ascii="Times New Roman" w:hAnsi="Times New Roman" w:cs="Times New Roman"/>
          <w:bCs/>
          <w:color w:val="000000"/>
          <w:sz w:val="24"/>
          <w:szCs w:val="24"/>
        </w:rPr>
        <w:t xml:space="preserve"> </w:t>
      </w:r>
      <w:r w:rsidRPr="008831DC">
        <w:rPr>
          <w:rFonts w:ascii="Times New Roman" w:hAnsi="Times New Roman" w:cs="Times New Roman"/>
          <w:bCs/>
          <w:color w:val="000000"/>
          <w:sz w:val="24"/>
          <w:szCs w:val="24"/>
        </w:rPr>
        <w:t>мячами;</w:t>
      </w:r>
      <w:r w:rsidR="00A50CA6" w:rsidRPr="008831DC">
        <w:rPr>
          <w:rFonts w:ascii="Times New Roman" w:hAnsi="Times New Roman" w:cs="Times New Roman"/>
          <w:bCs/>
          <w:color w:val="000000"/>
          <w:sz w:val="24"/>
          <w:szCs w:val="24"/>
        </w:rPr>
        <w:t xml:space="preserve"> </w:t>
      </w:r>
      <w:r w:rsidRPr="008831DC">
        <w:rPr>
          <w:rFonts w:ascii="Times New Roman" w:hAnsi="Times New Roman" w:cs="Times New Roman"/>
          <w:bCs/>
          <w:color w:val="000000"/>
          <w:sz w:val="24"/>
          <w:szCs w:val="24"/>
        </w:rPr>
        <w:t>со</w:t>
      </w:r>
      <w:r w:rsidR="00A50CA6" w:rsidRPr="008831DC">
        <w:rPr>
          <w:rFonts w:ascii="Times New Roman" w:hAnsi="Times New Roman" w:cs="Times New Roman"/>
          <w:bCs/>
          <w:color w:val="000000"/>
          <w:sz w:val="24"/>
          <w:szCs w:val="24"/>
        </w:rPr>
        <w:t xml:space="preserve"> </w:t>
      </w:r>
      <w:r w:rsidRPr="008831DC">
        <w:rPr>
          <w:rFonts w:ascii="Times New Roman" w:hAnsi="Times New Roman" w:cs="Times New Roman"/>
          <w:bCs/>
          <w:color w:val="000000"/>
          <w:sz w:val="24"/>
          <w:szCs w:val="24"/>
        </w:rPr>
        <w:t>скакалками;</w:t>
      </w:r>
      <w:r w:rsidR="00A50CA6" w:rsidRPr="008831DC">
        <w:rPr>
          <w:rFonts w:ascii="Times New Roman" w:hAnsi="Times New Roman" w:cs="Times New Roman"/>
          <w:bCs/>
          <w:color w:val="000000"/>
          <w:sz w:val="24"/>
          <w:szCs w:val="24"/>
        </w:rPr>
        <w:t xml:space="preserve"> </w:t>
      </w:r>
      <w:r w:rsidRPr="008831DC">
        <w:rPr>
          <w:rFonts w:ascii="Times New Roman" w:hAnsi="Times New Roman" w:cs="Times New Roman"/>
          <w:bCs/>
          <w:color w:val="000000"/>
          <w:sz w:val="24"/>
          <w:szCs w:val="24"/>
        </w:rPr>
        <w:t>гантелями</w:t>
      </w:r>
      <w:r w:rsidR="00A50CA6" w:rsidRPr="008831DC">
        <w:rPr>
          <w:rFonts w:ascii="Times New Roman" w:hAnsi="Times New Roman" w:cs="Times New Roman"/>
          <w:bCs/>
          <w:color w:val="000000"/>
          <w:sz w:val="24"/>
          <w:szCs w:val="24"/>
        </w:rPr>
        <w:t xml:space="preserve"> </w:t>
      </w:r>
      <w:r w:rsidRPr="008831DC">
        <w:rPr>
          <w:rFonts w:ascii="Times New Roman" w:hAnsi="Times New Roman" w:cs="Times New Roman"/>
          <w:bCs/>
          <w:color w:val="000000"/>
          <w:sz w:val="24"/>
          <w:szCs w:val="24"/>
        </w:rPr>
        <w:t>и</w:t>
      </w:r>
      <w:r w:rsidR="00A50CA6" w:rsidRPr="008831DC">
        <w:rPr>
          <w:rFonts w:ascii="Times New Roman" w:hAnsi="Times New Roman" w:cs="Times New Roman"/>
          <w:bCs/>
          <w:color w:val="000000"/>
          <w:sz w:val="24"/>
          <w:szCs w:val="24"/>
        </w:rPr>
        <w:t xml:space="preserve"> </w:t>
      </w:r>
      <w:r w:rsidRPr="008831DC">
        <w:rPr>
          <w:rFonts w:ascii="Times New Roman" w:hAnsi="Times New Roman" w:cs="Times New Roman"/>
          <w:bCs/>
          <w:color w:val="000000"/>
          <w:sz w:val="24"/>
          <w:szCs w:val="24"/>
        </w:rPr>
        <w:t>штангой;</w:t>
      </w:r>
      <w:r w:rsidR="00A50CA6" w:rsidRPr="008831DC">
        <w:rPr>
          <w:rFonts w:ascii="Times New Roman" w:hAnsi="Times New Roman" w:cs="Times New Roman"/>
          <w:bCs/>
          <w:color w:val="000000"/>
          <w:sz w:val="24"/>
          <w:szCs w:val="24"/>
        </w:rPr>
        <w:t xml:space="preserve"> </w:t>
      </w:r>
      <w:r w:rsidRPr="008831DC">
        <w:rPr>
          <w:rFonts w:ascii="Times New Roman" w:hAnsi="Times New Roman" w:cs="Times New Roman"/>
          <w:bCs/>
          <w:color w:val="000000"/>
          <w:sz w:val="24"/>
          <w:szCs w:val="24"/>
        </w:rPr>
        <w:t>лазанье</w:t>
      </w:r>
      <w:r w:rsidR="00A50CA6" w:rsidRPr="008831DC">
        <w:rPr>
          <w:rFonts w:ascii="Times New Roman" w:hAnsi="Times New Roman" w:cs="Times New Roman"/>
          <w:bCs/>
          <w:color w:val="000000"/>
          <w:sz w:val="24"/>
          <w:szCs w:val="24"/>
        </w:rPr>
        <w:t xml:space="preserve"> </w:t>
      </w:r>
      <w:r w:rsidRPr="008831DC">
        <w:rPr>
          <w:rFonts w:ascii="Times New Roman" w:hAnsi="Times New Roman" w:cs="Times New Roman"/>
          <w:bCs/>
          <w:color w:val="000000"/>
          <w:sz w:val="24"/>
          <w:szCs w:val="24"/>
        </w:rPr>
        <w:t>и</w:t>
      </w:r>
      <w:r w:rsidR="00A50CA6" w:rsidRPr="008831DC">
        <w:rPr>
          <w:rFonts w:ascii="Times New Roman" w:hAnsi="Times New Roman" w:cs="Times New Roman"/>
          <w:bCs/>
          <w:color w:val="000000"/>
          <w:sz w:val="24"/>
          <w:szCs w:val="24"/>
        </w:rPr>
        <w:t xml:space="preserve"> </w:t>
      </w:r>
      <w:proofErr w:type="spellStart"/>
      <w:r w:rsidRPr="008831DC">
        <w:rPr>
          <w:rFonts w:ascii="Times New Roman" w:hAnsi="Times New Roman" w:cs="Times New Roman"/>
          <w:bCs/>
          <w:color w:val="000000"/>
          <w:sz w:val="24"/>
          <w:szCs w:val="24"/>
        </w:rPr>
        <w:t>перелезание</w:t>
      </w:r>
      <w:proofErr w:type="spellEnd"/>
      <w:r w:rsidRPr="008831DC">
        <w:rPr>
          <w:rFonts w:ascii="Times New Roman" w:hAnsi="Times New Roman" w:cs="Times New Roman"/>
          <w:bCs/>
          <w:color w:val="000000"/>
          <w:sz w:val="24"/>
          <w:szCs w:val="24"/>
        </w:rPr>
        <w:t>;</w:t>
      </w:r>
      <w:r w:rsidR="00A50CA6" w:rsidRPr="008831DC">
        <w:rPr>
          <w:rFonts w:ascii="Times New Roman" w:hAnsi="Times New Roman" w:cs="Times New Roman"/>
          <w:bCs/>
          <w:color w:val="000000"/>
          <w:sz w:val="24"/>
          <w:szCs w:val="24"/>
        </w:rPr>
        <w:t xml:space="preserve"> </w:t>
      </w:r>
      <w:r w:rsidRPr="008831DC">
        <w:rPr>
          <w:rFonts w:ascii="Times New Roman" w:hAnsi="Times New Roman" w:cs="Times New Roman"/>
          <w:bCs/>
          <w:color w:val="000000"/>
          <w:sz w:val="24"/>
          <w:szCs w:val="24"/>
        </w:rPr>
        <w:t>упражнения</w:t>
      </w:r>
      <w:r w:rsidR="00A50CA6" w:rsidRPr="008831DC">
        <w:rPr>
          <w:rFonts w:ascii="Times New Roman" w:hAnsi="Times New Roman" w:cs="Times New Roman"/>
          <w:bCs/>
          <w:color w:val="000000"/>
          <w:sz w:val="24"/>
          <w:szCs w:val="24"/>
        </w:rPr>
        <w:t xml:space="preserve"> </w:t>
      </w:r>
      <w:r w:rsidRPr="008831DC">
        <w:rPr>
          <w:rFonts w:ascii="Times New Roman" w:hAnsi="Times New Roman" w:cs="Times New Roman"/>
          <w:bCs/>
          <w:color w:val="000000"/>
          <w:sz w:val="24"/>
          <w:szCs w:val="24"/>
        </w:rPr>
        <w:t>на</w:t>
      </w:r>
      <w:r w:rsidR="00A50CA6" w:rsidRPr="008831DC">
        <w:rPr>
          <w:rFonts w:ascii="Times New Roman" w:hAnsi="Times New Roman" w:cs="Times New Roman"/>
          <w:bCs/>
          <w:color w:val="000000"/>
          <w:sz w:val="24"/>
          <w:szCs w:val="24"/>
        </w:rPr>
        <w:t xml:space="preserve"> </w:t>
      </w:r>
      <w:r w:rsidRPr="008831DC">
        <w:rPr>
          <w:rFonts w:ascii="Times New Roman" w:hAnsi="Times New Roman" w:cs="Times New Roman"/>
          <w:bCs/>
          <w:color w:val="000000"/>
          <w:sz w:val="24"/>
          <w:szCs w:val="24"/>
        </w:rPr>
        <w:t>равновесие;</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опорный</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прыжок;</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упражнения</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для</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развития</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пространственно-временной</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дифференцировки</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bCs/>
          <w:color w:val="000000"/>
          <w:sz w:val="24"/>
          <w:szCs w:val="24"/>
        </w:rPr>
        <w:t>и</w:t>
      </w:r>
      <w:r w:rsidR="00A50CA6" w:rsidRPr="008831DC">
        <w:rPr>
          <w:rFonts w:ascii="Times New Roman" w:hAnsi="Times New Roman" w:cs="Times New Roman"/>
          <w:bCs/>
          <w:color w:val="000000"/>
          <w:sz w:val="24"/>
          <w:szCs w:val="24"/>
        </w:rPr>
        <w:t xml:space="preserve"> </w:t>
      </w:r>
      <w:r w:rsidRPr="008831DC">
        <w:rPr>
          <w:rFonts w:ascii="Times New Roman" w:hAnsi="Times New Roman" w:cs="Times New Roman"/>
          <w:color w:val="000000"/>
          <w:sz w:val="24"/>
          <w:szCs w:val="24"/>
        </w:rPr>
        <w:t>точности</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движений;</w:t>
      </w:r>
      <w:r w:rsidR="00A50CA6" w:rsidRPr="008831DC">
        <w:rPr>
          <w:rFonts w:ascii="Times New Roman" w:hAnsi="Times New Roman" w:cs="Times New Roman"/>
          <w:b/>
          <w:color w:val="000000"/>
          <w:sz w:val="24"/>
          <w:szCs w:val="24"/>
        </w:rPr>
        <w:t xml:space="preserve"> </w:t>
      </w:r>
      <w:r w:rsidRPr="008831DC">
        <w:rPr>
          <w:rFonts w:ascii="Times New Roman" w:hAnsi="Times New Roman" w:cs="Times New Roman"/>
          <w:color w:val="000000"/>
          <w:sz w:val="24"/>
          <w:szCs w:val="24"/>
        </w:rPr>
        <w:t>упражнения</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на</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преодоление</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сопротивления;</w:t>
      </w:r>
      <w:r w:rsidR="00A50CA6" w:rsidRPr="008831DC">
        <w:rPr>
          <w:rFonts w:ascii="Times New Roman" w:hAnsi="Times New Roman" w:cs="Times New Roman"/>
          <w:bCs/>
          <w:color w:val="000000"/>
          <w:sz w:val="24"/>
          <w:szCs w:val="24"/>
        </w:rPr>
        <w:t xml:space="preserve"> </w:t>
      </w:r>
      <w:r w:rsidRPr="008831DC">
        <w:rPr>
          <w:rFonts w:ascii="Times New Roman" w:hAnsi="Times New Roman" w:cs="Times New Roman"/>
          <w:bCs/>
          <w:color w:val="000000"/>
          <w:sz w:val="24"/>
          <w:szCs w:val="24"/>
        </w:rPr>
        <w:t>переноска</w:t>
      </w:r>
      <w:r w:rsidR="00A50CA6" w:rsidRPr="008831DC">
        <w:rPr>
          <w:rFonts w:ascii="Times New Roman" w:hAnsi="Times New Roman" w:cs="Times New Roman"/>
          <w:bCs/>
          <w:color w:val="000000"/>
          <w:sz w:val="24"/>
          <w:szCs w:val="24"/>
        </w:rPr>
        <w:t xml:space="preserve"> </w:t>
      </w:r>
      <w:r w:rsidRPr="008831DC">
        <w:rPr>
          <w:rFonts w:ascii="Times New Roman" w:hAnsi="Times New Roman" w:cs="Times New Roman"/>
          <w:bCs/>
          <w:color w:val="000000"/>
          <w:sz w:val="24"/>
          <w:szCs w:val="24"/>
        </w:rPr>
        <w:t>грузов</w:t>
      </w:r>
      <w:r w:rsidR="00A50CA6" w:rsidRPr="008831DC">
        <w:rPr>
          <w:rFonts w:ascii="Times New Roman" w:hAnsi="Times New Roman" w:cs="Times New Roman"/>
          <w:bCs/>
          <w:color w:val="000000"/>
          <w:sz w:val="24"/>
          <w:szCs w:val="24"/>
        </w:rPr>
        <w:t xml:space="preserve"> </w:t>
      </w:r>
      <w:r w:rsidRPr="008831DC">
        <w:rPr>
          <w:rFonts w:ascii="Times New Roman" w:hAnsi="Times New Roman" w:cs="Times New Roman"/>
          <w:bCs/>
          <w:color w:val="000000"/>
          <w:sz w:val="24"/>
          <w:szCs w:val="24"/>
        </w:rPr>
        <w:t>и</w:t>
      </w:r>
      <w:r w:rsidR="00A50CA6" w:rsidRPr="008831DC">
        <w:rPr>
          <w:rFonts w:ascii="Times New Roman" w:hAnsi="Times New Roman" w:cs="Times New Roman"/>
          <w:bCs/>
          <w:color w:val="000000"/>
          <w:sz w:val="24"/>
          <w:szCs w:val="24"/>
        </w:rPr>
        <w:t xml:space="preserve"> </w:t>
      </w:r>
      <w:r w:rsidRPr="008831DC">
        <w:rPr>
          <w:rFonts w:ascii="Times New Roman" w:hAnsi="Times New Roman" w:cs="Times New Roman"/>
          <w:bCs/>
          <w:color w:val="000000"/>
          <w:sz w:val="24"/>
          <w:szCs w:val="24"/>
        </w:rPr>
        <w:t>передача</w:t>
      </w:r>
      <w:r w:rsidR="00A50CA6" w:rsidRPr="008831DC">
        <w:rPr>
          <w:rFonts w:ascii="Times New Roman" w:hAnsi="Times New Roman" w:cs="Times New Roman"/>
          <w:bCs/>
          <w:color w:val="000000"/>
          <w:sz w:val="24"/>
          <w:szCs w:val="24"/>
        </w:rPr>
        <w:t xml:space="preserve"> </w:t>
      </w:r>
      <w:r w:rsidRPr="008831DC">
        <w:rPr>
          <w:rFonts w:ascii="Times New Roman" w:hAnsi="Times New Roman" w:cs="Times New Roman"/>
          <w:bCs/>
          <w:color w:val="000000"/>
          <w:sz w:val="24"/>
          <w:szCs w:val="24"/>
        </w:rPr>
        <w:t>предметов.</w:t>
      </w:r>
    </w:p>
    <w:p w:rsidR="005B5BE4" w:rsidRPr="008831DC" w:rsidRDefault="005B5BE4" w:rsidP="008831DC">
      <w:pPr>
        <w:spacing w:after="0" w:line="240" w:lineRule="auto"/>
        <w:ind w:firstLine="709"/>
        <w:jc w:val="both"/>
        <w:rPr>
          <w:rFonts w:ascii="Times New Roman" w:hAnsi="Times New Roman" w:cs="Times New Roman"/>
          <w:b/>
          <w:sz w:val="24"/>
          <w:szCs w:val="24"/>
        </w:rPr>
      </w:pPr>
      <w:r w:rsidRPr="008831DC">
        <w:rPr>
          <w:rFonts w:ascii="Times New Roman" w:hAnsi="Times New Roman" w:cs="Times New Roman"/>
          <w:b/>
          <w:i/>
          <w:color w:val="000000"/>
          <w:sz w:val="24"/>
          <w:szCs w:val="24"/>
        </w:rPr>
        <w:t>Легкая</w:t>
      </w:r>
      <w:r w:rsidR="00A50CA6" w:rsidRPr="008831DC">
        <w:rPr>
          <w:rFonts w:ascii="Times New Roman" w:hAnsi="Times New Roman" w:cs="Times New Roman"/>
          <w:b/>
          <w:i/>
          <w:color w:val="000000"/>
          <w:sz w:val="24"/>
          <w:szCs w:val="24"/>
        </w:rPr>
        <w:t xml:space="preserve"> </w:t>
      </w:r>
      <w:r w:rsidRPr="008831DC">
        <w:rPr>
          <w:rFonts w:ascii="Times New Roman" w:hAnsi="Times New Roman" w:cs="Times New Roman"/>
          <w:b/>
          <w:i/>
          <w:color w:val="000000"/>
          <w:sz w:val="24"/>
          <w:szCs w:val="24"/>
        </w:rPr>
        <w:t>атлетика</w:t>
      </w:r>
      <w:r w:rsidR="00A50CA6" w:rsidRPr="008831DC">
        <w:rPr>
          <w:rFonts w:ascii="Times New Roman" w:hAnsi="Times New Roman" w:cs="Times New Roman"/>
          <w:b/>
          <w:i/>
          <w:color w:val="000000"/>
          <w:sz w:val="24"/>
          <w:szCs w:val="24"/>
        </w:rPr>
        <w:t xml:space="preserve"> </w:t>
      </w:r>
    </w:p>
    <w:p w:rsidR="005B5BE4" w:rsidRPr="008831DC" w:rsidRDefault="005B5BE4" w:rsidP="008831DC">
      <w:pPr>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b/>
          <w:sz w:val="24"/>
          <w:szCs w:val="24"/>
        </w:rPr>
        <w:t>Теоретические</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сведения.</w:t>
      </w:r>
      <w:r w:rsidR="00A50CA6" w:rsidRPr="008831DC">
        <w:rPr>
          <w:rFonts w:ascii="Times New Roman" w:hAnsi="Times New Roman" w:cs="Times New Roman"/>
          <w:b/>
          <w:sz w:val="24"/>
          <w:szCs w:val="24"/>
        </w:rPr>
        <w:t xml:space="preserve"> </w:t>
      </w:r>
    </w:p>
    <w:p w:rsidR="005B5BE4" w:rsidRPr="008831DC" w:rsidRDefault="005B5BE4" w:rsidP="008831DC">
      <w:pPr>
        <w:spacing w:after="0" w:line="240" w:lineRule="auto"/>
        <w:ind w:firstLine="709"/>
        <w:jc w:val="both"/>
        <w:rPr>
          <w:rFonts w:ascii="Times New Roman" w:hAnsi="Times New Roman" w:cs="Times New Roman"/>
          <w:color w:val="000000"/>
          <w:spacing w:val="4"/>
          <w:sz w:val="24"/>
          <w:szCs w:val="24"/>
        </w:rPr>
      </w:pPr>
      <w:r w:rsidRPr="008831DC">
        <w:rPr>
          <w:rFonts w:ascii="Times New Roman" w:hAnsi="Times New Roman" w:cs="Times New Roman"/>
          <w:sz w:val="24"/>
          <w:szCs w:val="24"/>
        </w:rPr>
        <w:t>Подготовка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суставов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мышечно-сухожильного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аппарата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предстоящей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деятельности.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Техника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безопасности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прыжках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длину.</w:t>
      </w:r>
    </w:p>
    <w:p w:rsidR="005B5BE4" w:rsidRPr="008831DC" w:rsidRDefault="005B5BE4" w:rsidP="008831DC">
      <w:pPr>
        <w:shd w:val="clear" w:color="auto" w:fill="FFFFFF"/>
        <w:spacing w:after="0" w:line="240" w:lineRule="auto"/>
        <w:ind w:firstLine="709"/>
        <w:jc w:val="both"/>
        <w:rPr>
          <w:rFonts w:ascii="Times New Roman" w:hAnsi="Times New Roman" w:cs="Times New Roman"/>
          <w:color w:val="000000"/>
          <w:sz w:val="24"/>
          <w:szCs w:val="24"/>
        </w:rPr>
      </w:pPr>
      <w:r w:rsidRPr="008831DC">
        <w:rPr>
          <w:rFonts w:ascii="Times New Roman" w:hAnsi="Times New Roman" w:cs="Times New Roman"/>
          <w:color w:val="000000"/>
          <w:spacing w:val="4"/>
          <w:sz w:val="24"/>
          <w:szCs w:val="24"/>
        </w:rPr>
        <w:t>Фазы</w:t>
      </w:r>
      <w:r w:rsidR="00A50CA6" w:rsidRPr="008831DC">
        <w:rPr>
          <w:rFonts w:ascii="Times New Roman" w:hAnsi="Times New Roman" w:cs="Times New Roman"/>
          <w:color w:val="000000"/>
          <w:spacing w:val="4"/>
          <w:sz w:val="24"/>
          <w:szCs w:val="24"/>
        </w:rPr>
        <w:t xml:space="preserve"> </w:t>
      </w:r>
      <w:r w:rsidRPr="008831DC">
        <w:rPr>
          <w:rFonts w:ascii="Times New Roman" w:hAnsi="Times New Roman" w:cs="Times New Roman"/>
          <w:color w:val="000000"/>
          <w:spacing w:val="4"/>
          <w:sz w:val="24"/>
          <w:szCs w:val="24"/>
        </w:rPr>
        <w:t>прыжка</w:t>
      </w:r>
      <w:r w:rsidR="00A50CA6" w:rsidRPr="008831DC">
        <w:rPr>
          <w:rFonts w:ascii="Times New Roman" w:hAnsi="Times New Roman" w:cs="Times New Roman"/>
          <w:color w:val="000000"/>
          <w:spacing w:val="4"/>
          <w:sz w:val="24"/>
          <w:szCs w:val="24"/>
        </w:rPr>
        <w:t xml:space="preserve"> </w:t>
      </w:r>
      <w:r w:rsidRPr="008831DC">
        <w:rPr>
          <w:rFonts w:ascii="Times New Roman" w:hAnsi="Times New Roman" w:cs="Times New Roman"/>
          <w:color w:val="000000"/>
          <w:spacing w:val="4"/>
          <w:sz w:val="24"/>
          <w:szCs w:val="24"/>
        </w:rPr>
        <w:t>в</w:t>
      </w:r>
      <w:r w:rsidR="00A50CA6" w:rsidRPr="008831DC">
        <w:rPr>
          <w:rFonts w:ascii="Times New Roman" w:hAnsi="Times New Roman" w:cs="Times New Roman"/>
          <w:color w:val="000000"/>
          <w:spacing w:val="4"/>
          <w:sz w:val="24"/>
          <w:szCs w:val="24"/>
        </w:rPr>
        <w:t xml:space="preserve"> </w:t>
      </w:r>
      <w:r w:rsidRPr="008831DC">
        <w:rPr>
          <w:rFonts w:ascii="Times New Roman" w:hAnsi="Times New Roman" w:cs="Times New Roman"/>
          <w:color w:val="000000"/>
          <w:spacing w:val="4"/>
          <w:sz w:val="24"/>
          <w:szCs w:val="24"/>
        </w:rPr>
        <w:t>высоту</w:t>
      </w:r>
      <w:r w:rsidR="00A50CA6" w:rsidRPr="008831DC">
        <w:rPr>
          <w:rFonts w:ascii="Times New Roman" w:hAnsi="Times New Roman" w:cs="Times New Roman"/>
          <w:color w:val="000000"/>
          <w:spacing w:val="4"/>
          <w:sz w:val="24"/>
          <w:szCs w:val="24"/>
        </w:rPr>
        <w:t xml:space="preserve"> </w:t>
      </w:r>
      <w:r w:rsidRPr="008831DC">
        <w:rPr>
          <w:rFonts w:ascii="Times New Roman" w:hAnsi="Times New Roman" w:cs="Times New Roman"/>
          <w:color w:val="000000"/>
          <w:spacing w:val="4"/>
          <w:sz w:val="24"/>
          <w:szCs w:val="24"/>
        </w:rPr>
        <w:t>с</w:t>
      </w:r>
      <w:r w:rsidR="00A50CA6" w:rsidRPr="008831DC">
        <w:rPr>
          <w:rFonts w:ascii="Times New Roman" w:hAnsi="Times New Roman" w:cs="Times New Roman"/>
          <w:color w:val="000000"/>
          <w:spacing w:val="4"/>
          <w:sz w:val="24"/>
          <w:szCs w:val="24"/>
        </w:rPr>
        <w:t xml:space="preserve"> </w:t>
      </w:r>
      <w:r w:rsidRPr="008831DC">
        <w:rPr>
          <w:rFonts w:ascii="Times New Roman" w:hAnsi="Times New Roman" w:cs="Times New Roman"/>
          <w:color w:val="000000"/>
          <w:spacing w:val="4"/>
          <w:sz w:val="24"/>
          <w:szCs w:val="24"/>
        </w:rPr>
        <w:t>разбега.</w:t>
      </w:r>
      <w:r w:rsidR="00A50CA6" w:rsidRPr="008831DC">
        <w:rPr>
          <w:rFonts w:ascii="Times New Roman" w:hAnsi="Times New Roman" w:cs="Times New Roman"/>
          <w:color w:val="000000"/>
          <w:spacing w:val="4"/>
          <w:sz w:val="24"/>
          <w:szCs w:val="24"/>
        </w:rPr>
        <w:t xml:space="preserve"> </w:t>
      </w:r>
      <w:r w:rsidRPr="008831DC">
        <w:rPr>
          <w:rFonts w:ascii="Times New Roman" w:hAnsi="Times New Roman" w:cs="Times New Roman"/>
          <w:color w:val="000000"/>
          <w:spacing w:val="4"/>
          <w:sz w:val="24"/>
          <w:szCs w:val="24"/>
        </w:rPr>
        <w:t>Подготовка</w:t>
      </w:r>
      <w:r w:rsidR="00A50CA6" w:rsidRPr="008831DC">
        <w:rPr>
          <w:rFonts w:ascii="Times New Roman" w:hAnsi="Times New Roman" w:cs="Times New Roman"/>
          <w:color w:val="000000"/>
          <w:spacing w:val="4"/>
          <w:sz w:val="24"/>
          <w:szCs w:val="24"/>
        </w:rPr>
        <w:t xml:space="preserve"> </w:t>
      </w:r>
      <w:r w:rsidRPr="008831DC">
        <w:rPr>
          <w:rFonts w:ascii="Times New Roman" w:hAnsi="Times New Roman" w:cs="Times New Roman"/>
          <w:color w:val="000000"/>
          <w:spacing w:val="4"/>
          <w:sz w:val="24"/>
          <w:szCs w:val="24"/>
        </w:rPr>
        <w:t>суставов</w:t>
      </w:r>
      <w:r w:rsidR="00A50CA6" w:rsidRPr="008831DC">
        <w:rPr>
          <w:rFonts w:ascii="Times New Roman" w:hAnsi="Times New Roman" w:cs="Times New Roman"/>
          <w:color w:val="000000"/>
          <w:spacing w:val="4"/>
          <w:sz w:val="24"/>
          <w:szCs w:val="24"/>
        </w:rPr>
        <w:t xml:space="preserve"> </w:t>
      </w:r>
      <w:r w:rsidRPr="008831DC">
        <w:rPr>
          <w:rFonts w:ascii="Times New Roman" w:hAnsi="Times New Roman" w:cs="Times New Roman"/>
          <w:color w:val="000000"/>
          <w:spacing w:val="-2"/>
          <w:sz w:val="24"/>
          <w:szCs w:val="24"/>
        </w:rPr>
        <w:t>и</w:t>
      </w:r>
      <w:r w:rsidR="00A50CA6" w:rsidRPr="008831DC">
        <w:rPr>
          <w:rFonts w:ascii="Times New Roman" w:hAnsi="Times New Roman" w:cs="Times New Roman"/>
          <w:color w:val="000000"/>
          <w:spacing w:val="-2"/>
          <w:sz w:val="24"/>
          <w:szCs w:val="24"/>
        </w:rPr>
        <w:t xml:space="preserve"> </w:t>
      </w:r>
      <w:r w:rsidRPr="008831DC">
        <w:rPr>
          <w:rFonts w:ascii="Times New Roman" w:hAnsi="Times New Roman" w:cs="Times New Roman"/>
          <w:color w:val="000000"/>
          <w:spacing w:val="-2"/>
          <w:sz w:val="24"/>
          <w:szCs w:val="24"/>
        </w:rPr>
        <w:t>мышечно-сухожильного</w:t>
      </w:r>
      <w:r w:rsidR="00A50CA6" w:rsidRPr="008831DC">
        <w:rPr>
          <w:rFonts w:ascii="Times New Roman" w:hAnsi="Times New Roman" w:cs="Times New Roman"/>
          <w:color w:val="000000"/>
          <w:spacing w:val="-2"/>
          <w:sz w:val="24"/>
          <w:szCs w:val="24"/>
        </w:rPr>
        <w:t xml:space="preserve"> </w:t>
      </w:r>
      <w:r w:rsidRPr="008831DC">
        <w:rPr>
          <w:rFonts w:ascii="Times New Roman" w:hAnsi="Times New Roman" w:cs="Times New Roman"/>
          <w:color w:val="000000"/>
          <w:spacing w:val="-2"/>
          <w:sz w:val="24"/>
          <w:szCs w:val="24"/>
        </w:rPr>
        <w:t>аппарата</w:t>
      </w:r>
      <w:r w:rsidR="00A50CA6" w:rsidRPr="008831DC">
        <w:rPr>
          <w:rFonts w:ascii="Times New Roman" w:hAnsi="Times New Roman" w:cs="Times New Roman"/>
          <w:color w:val="000000"/>
          <w:spacing w:val="-2"/>
          <w:sz w:val="24"/>
          <w:szCs w:val="24"/>
        </w:rPr>
        <w:t xml:space="preserve"> </w:t>
      </w:r>
      <w:r w:rsidRPr="008831DC">
        <w:rPr>
          <w:rFonts w:ascii="Times New Roman" w:hAnsi="Times New Roman" w:cs="Times New Roman"/>
          <w:color w:val="000000"/>
          <w:spacing w:val="-2"/>
          <w:sz w:val="24"/>
          <w:szCs w:val="24"/>
        </w:rPr>
        <w:t>к</w:t>
      </w:r>
      <w:r w:rsidR="00A50CA6" w:rsidRPr="008831DC">
        <w:rPr>
          <w:rFonts w:ascii="Times New Roman" w:hAnsi="Times New Roman" w:cs="Times New Roman"/>
          <w:color w:val="000000"/>
          <w:spacing w:val="-2"/>
          <w:sz w:val="24"/>
          <w:szCs w:val="24"/>
        </w:rPr>
        <w:t xml:space="preserve"> </w:t>
      </w:r>
      <w:r w:rsidRPr="008831DC">
        <w:rPr>
          <w:rFonts w:ascii="Times New Roman" w:hAnsi="Times New Roman" w:cs="Times New Roman"/>
          <w:color w:val="000000"/>
          <w:spacing w:val="-2"/>
          <w:sz w:val="24"/>
          <w:szCs w:val="24"/>
        </w:rPr>
        <w:t>предстоящей</w:t>
      </w:r>
      <w:r w:rsidR="00A50CA6" w:rsidRPr="008831DC">
        <w:rPr>
          <w:rFonts w:ascii="Times New Roman" w:hAnsi="Times New Roman" w:cs="Times New Roman"/>
          <w:color w:val="000000"/>
          <w:spacing w:val="-2"/>
          <w:sz w:val="24"/>
          <w:szCs w:val="24"/>
        </w:rPr>
        <w:t xml:space="preserve"> </w:t>
      </w:r>
      <w:r w:rsidRPr="008831DC">
        <w:rPr>
          <w:rFonts w:ascii="Times New Roman" w:hAnsi="Times New Roman" w:cs="Times New Roman"/>
          <w:color w:val="000000"/>
          <w:spacing w:val="-2"/>
          <w:sz w:val="24"/>
          <w:szCs w:val="24"/>
        </w:rPr>
        <w:t>деятель</w:t>
      </w:r>
      <w:r w:rsidRPr="008831DC">
        <w:rPr>
          <w:rFonts w:ascii="Times New Roman" w:hAnsi="Times New Roman" w:cs="Times New Roman"/>
          <w:color w:val="000000"/>
          <w:sz w:val="24"/>
          <w:szCs w:val="24"/>
        </w:rPr>
        <w:t>ности.</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Техника</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безопасности</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при</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выполнении</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прыжков</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в</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pacing w:val="-8"/>
          <w:sz w:val="24"/>
          <w:szCs w:val="24"/>
        </w:rPr>
        <w:t>высоту.</w:t>
      </w:r>
    </w:p>
    <w:p w:rsidR="005B5BE4" w:rsidRPr="008831DC" w:rsidRDefault="005B5BE4" w:rsidP="008831DC">
      <w:pPr>
        <w:spacing w:after="0" w:line="240" w:lineRule="auto"/>
        <w:ind w:firstLine="709"/>
        <w:jc w:val="both"/>
        <w:rPr>
          <w:rFonts w:ascii="Times New Roman" w:hAnsi="Times New Roman" w:cs="Times New Roman"/>
          <w:b/>
          <w:sz w:val="24"/>
          <w:szCs w:val="24"/>
        </w:rPr>
      </w:pPr>
      <w:r w:rsidRPr="008831DC">
        <w:rPr>
          <w:rFonts w:ascii="Times New Roman" w:hAnsi="Times New Roman" w:cs="Times New Roman"/>
          <w:color w:val="000000"/>
          <w:sz w:val="24"/>
          <w:szCs w:val="24"/>
        </w:rPr>
        <w:t>Правила</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судейства</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по</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бегу,</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прыжкам,</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метанию;</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правила</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pacing w:val="-3"/>
          <w:sz w:val="24"/>
          <w:szCs w:val="24"/>
        </w:rPr>
        <w:t>передачи</w:t>
      </w:r>
      <w:r w:rsidR="00A50CA6" w:rsidRPr="008831DC">
        <w:rPr>
          <w:rFonts w:ascii="Times New Roman" w:hAnsi="Times New Roman" w:cs="Times New Roman"/>
          <w:color w:val="000000"/>
          <w:spacing w:val="-3"/>
          <w:sz w:val="24"/>
          <w:szCs w:val="24"/>
        </w:rPr>
        <w:t xml:space="preserve"> </w:t>
      </w:r>
      <w:r w:rsidRPr="008831DC">
        <w:rPr>
          <w:rFonts w:ascii="Times New Roman" w:hAnsi="Times New Roman" w:cs="Times New Roman"/>
          <w:color w:val="000000"/>
          <w:spacing w:val="-3"/>
          <w:sz w:val="24"/>
          <w:szCs w:val="24"/>
        </w:rPr>
        <w:t>эстафетной</w:t>
      </w:r>
      <w:r w:rsidR="00A50CA6" w:rsidRPr="008831DC">
        <w:rPr>
          <w:rFonts w:ascii="Times New Roman" w:hAnsi="Times New Roman" w:cs="Times New Roman"/>
          <w:color w:val="000000"/>
          <w:spacing w:val="-3"/>
          <w:sz w:val="24"/>
          <w:szCs w:val="24"/>
        </w:rPr>
        <w:t xml:space="preserve"> </w:t>
      </w:r>
      <w:r w:rsidRPr="008831DC">
        <w:rPr>
          <w:rFonts w:ascii="Times New Roman" w:hAnsi="Times New Roman" w:cs="Times New Roman"/>
          <w:color w:val="000000"/>
          <w:spacing w:val="-3"/>
          <w:sz w:val="24"/>
          <w:szCs w:val="24"/>
        </w:rPr>
        <w:t>палочки</w:t>
      </w:r>
      <w:r w:rsidR="00A50CA6" w:rsidRPr="008831DC">
        <w:rPr>
          <w:rFonts w:ascii="Times New Roman" w:hAnsi="Times New Roman" w:cs="Times New Roman"/>
          <w:color w:val="000000"/>
          <w:spacing w:val="-3"/>
          <w:sz w:val="24"/>
          <w:szCs w:val="24"/>
        </w:rPr>
        <w:t xml:space="preserve"> </w:t>
      </w:r>
      <w:r w:rsidRPr="008831DC">
        <w:rPr>
          <w:rFonts w:ascii="Times New Roman" w:hAnsi="Times New Roman" w:cs="Times New Roman"/>
          <w:color w:val="000000"/>
          <w:spacing w:val="-3"/>
          <w:sz w:val="24"/>
          <w:szCs w:val="24"/>
        </w:rPr>
        <w:t>в</w:t>
      </w:r>
      <w:r w:rsidR="00A50CA6" w:rsidRPr="008831DC">
        <w:rPr>
          <w:rFonts w:ascii="Times New Roman" w:hAnsi="Times New Roman" w:cs="Times New Roman"/>
          <w:color w:val="000000"/>
          <w:spacing w:val="-3"/>
          <w:sz w:val="24"/>
          <w:szCs w:val="24"/>
        </w:rPr>
        <w:t xml:space="preserve"> </w:t>
      </w:r>
      <w:r w:rsidRPr="008831DC">
        <w:rPr>
          <w:rFonts w:ascii="Times New Roman" w:hAnsi="Times New Roman" w:cs="Times New Roman"/>
          <w:color w:val="000000"/>
          <w:spacing w:val="-3"/>
          <w:sz w:val="24"/>
          <w:szCs w:val="24"/>
        </w:rPr>
        <w:t>легкоатлетических</w:t>
      </w:r>
      <w:r w:rsidR="00A50CA6" w:rsidRPr="008831DC">
        <w:rPr>
          <w:rFonts w:ascii="Times New Roman" w:hAnsi="Times New Roman" w:cs="Times New Roman"/>
          <w:color w:val="000000"/>
          <w:spacing w:val="-3"/>
          <w:sz w:val="24"/>
          <w:szCs w:val="24"/>
        </w:rPr>
        <w:t xml:space="preserve"> </w:t>
      </w:r>
      <w:r w:rsidRPr="008831DC">
        <w:rPr>
          <w:rFonts w:ascii="Times New Roman" w:hAnsi="Times New Roman" w:cs="Times New Roman"/>
          <w:color w:val="000000"/>
          <w:spacing w:val="-3"/>
          <w:sz w:val="24"/>
          <w:szCs w:val="24"/>
        </w:rPr>
        <w:t>эстафетах.</w:t>
      </w:r>
    </w:p>
    <w:p w:rsidR="005B5BE4" w:rsidRPr="008831DC" w:rsidRDefault="005B5BE4" w:rsidP="008831DC">
      <w:pPr>
        <w:shd w:val="clear" w:color="auto" w:fill="FFFFFF"/>
        <w:spacing w:after="0" w:line="240" w:lineRule="auto"/>
        <w:ind w:firstLine="709"/>
        <w:jc w:val="both"/>
        <w:rPr>
          <w:rFonts w:ascii="Times New Roman" w:hAnsi="Times New Roman" w:cs="Times New Roman"/>
          <w:i/>
          <w:sz w:val="24"/>
          <w:szCs w:val="24"/>
        </w:rPr>
      </w:pPr>
      <w:r w:rsidRPr="008831DC">
        <w:rPr>
          <w:rFonts w:ascii="Times New Roman" w:hAnsi="Times New Roman" w:cs="Times New Roman"/>
          <w:b/>
          <w:sz w:val="24"/>
          <w:szCs w:val="24"/>
        </w:rPr>
        <w:t>Практический</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материал</w:t>
      </w:r>
      <w:r w:rsidRPr="008831DC">
        <w:rPr>
          <w:rFonts w:ascii="Times New Roman" w:hAnsi="Times New Roman" w:cs="Times New Roman"/>
          <w:sz w:val="24"/>
          <w:szCs w:val="24"/>
        </w:rPr>
        <w:t>:</w:t>
      </w:r>
      <w:r w:rsidR="00A50CA6" w:rsidRPr="008831DC">
        <w:rPr>
          <w:rFonts w:ascii="Times New Roman" w:hAnsi="Times New Roman" w:cs="Times New Roman"/>
          <w:sz w:val="24"/>
          <w:szCs w:val="24"/>
        </w:rPr>
        <w:t xml:space="preserve"> </w:t>
      </w:r>
    </w:p>
    <w:p w:rsidR="005B5BE4" w:rsidRPr="008831DC" w:rsidRDefault="005B5BE4" w:rsidP="008831DC">
      <w:pPr>
        <w:shd w:val="clear" w:color="auto" w:fill="FFFFFF"/>
        <w:spacing w:after="0" w:line="240" w:lineRule="auto"/>
        <w:ind w:firstLine="709"/>
        <w:jc w:val="both"/>
        <w:rPr>
          <w:rFonts w:ascii="Times New Roman" w:hAnsi="Times New Roman" w:cs="Times New Roman"/>
          <w:i/>
          <w:sz w:val="24"/>
          <w:szCs w:val="24"/>
        </w:rPr>
      </w:pPr>
      <w:r w:rsidRPr="008831DC">
        <w:rPr>
          <w:rFonts w:ascii="Times New Roman" w:hAnsi="Times New Roman" w:cs="Times New Roman"/>
          <w:i/>
          <w:sz w:val="24"/>
          <w:szCs w:val="24"/>
        </w:rPr>
        <w:t>Ходьба</w:t>
      </w:r>
      <w:r w:rsidRPr="008831DC">
        <w:rPr>
          <w:rFonts w:ascii="Times New Roman" w:hAnsi="Times New Roman" w:cs="Times New Roman"/>
          <w:sz w:val="24"/>
          <w:szCs w:val="24"/>
        </w:rPr>
        <w:t>.</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Ходьба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разном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темпе;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изменением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направления;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ускорением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замедлением;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преодолением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препятствий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w:t>
      </w:r>
    </w:p>
    <w:p w:rsidR="005B5BE4" w:rsidRPr="008831DC" w:rsidRDefault="005B5BE4" w:rsidP="008831DC">
      <w:pPr>
        <w:shd w:val="clear" w:color="auto" w:fill="FFFFFF"/>
        <w:spacing w:after="0" w:line="240" w:lineRule="auto"/>
        <w:ind w:firstLine="709"/>
        <w:jc w:val="both"/>
        <w:rPr>
          <w:rStyle w:val="apple-converted-space"/>
          <w:rFonts w:ascii="Times New Roman" w:hAnsi="Times New Roman" w:cs="Times New Roman"/>
          <w:i/>
          <w:sz w:val="24"/>
          <w:szCs w:val="24"/>
          <w:shd w:val="clear" w:color="auto" w:fill="FFFFFF"/>
        </w:rPr>
      </w:pPr>
      <w:r w:rsidRPr="008831DC">
        <w:rPr>
          <w:rFonts w:ascii="Times New Roman" w:hAnsi="Times New Roman" w:cs="Times New Roman"/>
          <w:i/>
          <w:sz w:val="24"/>
          <w:szCs w:val="24"/>
        </w:rPr>
        <w:t>Бег</w:t>
      </w:r>
      <w:r w:rsidRPr="008831DC">
        <w:rPr>
          <w:rFonts w:ascii="Times New Roman" w:hAnsi="Times New Roman" w:cs="Times New Roman"/>
          <w:sz w:val="24"/>
          <w:szCs w:val="24"/>
        </w:rPr>
        <w:t>.</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Медленный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бег</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равномерной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скоростью.</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Бег</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варьированием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скорости.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Скоростной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бег.</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Эстафетный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бег.</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Бег</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преодолением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препятствий.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Бег</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короткие,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средние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длинные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дистанции.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Кроссовый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бег</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слабопересеченной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местности.</w:t>
      </w:r>
    </w:p>
    <w:p w:rsidR="005B5BE4" w:rsidRPr="008831DC" w:rsidRDefault="005B5BE4" w:rsidP="008831DC">
      <w:pPr>
        <w:spacing w:after="0" w:line="240" w:lineRule="auto"/>
        <w:ind w:firstLine="709"/>
        <w:jc w:val="both"/>
        <w:rPr>
          <w:rStyle w:val="apple-converted-space"/>
          <w:rFonts w:ascii="Times New Roman" w:hAnsi="Times New Roman" w:cs="Times New Roman"/>
          <w:i/>
          <w:sz w:val="24"/>
          <w:szCs w:val="24"/>
          <w:shd w:val="clear" w:color="auto" w:fill="FFFFFF"/>
        </w:rPr>
      </w:pPr>
      <w:r w:rsidRPr="008831DC">
        <w:rPr>
          <w:rStyle w:val="apple-converted-space"/>
          <w:rFonts w:ascii="Times New Roman" w:hAnsi="Times New Roman" w:cs="Times New Roman"/>
          <w:i/>
          <w:sz w:val="24"/>
          <w:szCs w:val="24"/>
          <w:shd w:val="clear" w:color="auto" w:fill="FFFFFF"/>
        </w:rPr>
        <w:t>Прыжки</w:t>
      </w:r>
      <w:r w:rsidRPr="008831DC">
        <w:rPr>
          <w:rStyle w:val="apple-converted-space"/>
          <w:rFonts w:ascii="Times New Roman" w:hAnsi="Times New Roman" w:cs="Times New Roman"/>
          <w:sz w:val="24"/>
          <w:szCs w:val="24"/>
          <w:shd w:val="clear" w:color="auto" w:fill="FFFFFF"/>
        </w:rPr>
        <w:t>.</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Отработка</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выпрыгивания</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и</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спрыгивания</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с</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препятствий.</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Прыжки</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в</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длину</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(способами</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«оттолкнув</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ноги»,</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«перешагивание»).</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Прыжки</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в</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высоту</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способом</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«перекат».</w:t>
      </w:r>
    </w:p>
    <w:p w:rsidR="005B5BE4" w:rsidRPr="008831DC" w:rsidRDefault="005B5BE4" w:rsidP="008831DC">
      <w:pPr>
        <w:spacing w:after="0" w:line="240" w:lineRule="auto"/>
        <w:ind w:firstLine="709"/>
        <w:jc w:val="both"/>
        <w:rPr>
          <w:rFonts w:ascii="Times New Roman" w:hAnsi="Times New Roman" w:cs="Times New Roman"/>
          <w:b/>
          <w:bCs/>
          <w:i/>
          <w:color w:val="000000"/>
          <w:sz w:val="24"/>
          <w:szCs w:val="24"/>
        </w:rPr>
      </w:pPr>
      <w:r w:rsidRPr="008831DC">
        <w:rPr>
          <w:rStyle w:val="apple-converted-space"/>
          <w:rFonts w:ascii="Times New Roman" w:hAnsi="Times New Roman" w:cs="Times New Roman"/>
          <w:i/>
          <w:sz w:val="24"/>
          <w:szCs w:val="24"/>
          <w:shd w:val="clear" w:color="auto" w:fill="FFFFFF"/>
        </w:rPr>
        <w:t>Метание</w:t>
      </w:r>
      <w:r w:rsidRPr="008831DC">
        <w:rPr>
          <w:rStyle w:val="apple-converted-space"/>
          <w:rFonts w:ascii="Times New Roman" w:hAnsi="Times New Roman" w:cs="Times New Roman"/>
          <w:sz w:val="24"/>
          <w:szCs w:val="24"/>
          <w:shd w:val="clear" w:color="auto" w:fill="FFFFFF"/>
        </w:rPr>
        <w:t>.</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Метание</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малого</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мяча</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на</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дальность.</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Метание</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мяча</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в</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вертикальную</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цель.</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Метание</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в</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движущую</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цель.</w:t>
      </w:r>
      <w:r w:rsidR="00A50CA6" w:rsidRPr="008831DC">
        <w:rPr>
          <w:rStyle w:val="apple-converted-space"/>
          <w:rFonts w:ascii="Times New Roman" w:hAnsi="Times New Roman" w:cs="Times New Roman"/>
          <w:sz w:val="24"/>
          <w:szCs w:val="24"/>
          <w:shd w:val="clear" w:color="auto" w:fill="FFFFFF"/>
        </w:rPr>
        <w:t xml:space="preserve"> </w:t>
      </w:r>
    </w:p>
    <w:p w:rsidR="005B5BE4" w:rsidRPr="008831DC" w:rsidRDefault="005B5BE4" w:rsidP="008831DC">
      <w:pPr>
        <w:spacing w:after="0" w:line="240" w:lineRule="auto"/>
        <w:ind w:firstLine="709"/>
        <w:jc w:val="both"/>
        <w:rPr>
          <w:rFonts w:ascii="Times New Roman" w:hAnsi="Times New Roman" w:cs="Times New Roman"/>
          <w:bCs/>
          <w:i/>
          <w:color w:val="000000"/>
          <w:sz w:val="24"/>
          <w:szCs w:val="24"/>
        </w:rPr>
      </w:pPr>
      <w:r w:rsidRPr="008831DC">
        <w:rPr>
          <w:rFonts w:ascii="Times New Roman" w:hAnsi="Times New Roman" w:cs="Times New Roman"/>
          <w:b/>
          <w:bCs/>
          <w:i/>
          <w:color w:val="000000"/>
          <w:sz w:val="24"/>
          <w:szCs w:val="24"/>
        </w:rPr>
        <w:t>Лыжная</w:t>
      </w:r>
      <w:r w:rsidR="00A50CA6" w:rsidRPr="008831DC">
        <w:rPr>
          <w:rFonts w:ascii="Times New Roman" w:hAnsi="Times New Roman" w:cs="Times New Roman"/>
          <w:b/>
          <w:bCs/>
          <w:i/>
          <w:color w:val="000000"/>
          <w:sz w:val="24"/>
          <w:szCs w:val="24"/>
        </w:rPr>
        <w:t xml:space="preserve"> </w:t>
      </w:r>
      <w:r w:rsidRPr="008831DC">
        <w:rPr>
          <w:rFonts w:ascii="Times New Roman" w:hAnsi="Times New Roman" w:cs="Times New Roman"/>
          <w:b/>
          <w:bCs/>
          <w:i/>
          <w:color w:val="000000"/>
          <w:sz w:val="24"/>
          <w:szCs w:val="24"/>
        </w:rPr>
        <w:t>и</w:t>
      </w:r>
      <w:r w:rsidR="00A50CA6" w:rsidRPr="008831DC">
        <w:rPr>
          <w:rFonts w:ascii="Times New Roman" w:hAnsi="Times New Roman" w:cs="Times New Roman"/>
          <w:b/>
          <w:bCs/>
          <w:i/>
          <w:color w:val="000000"/>
          <w:sz w:val="24"/>
          <w:szCs w:val="24"/>
        </w:rPr>
        <w:t xml:space="preserve"> </w:t>
      </w:r>
      <w:r w:rsidRPr="008831DC">
        <w:rPr>
          <w:rFonts w:ascii="Times New Roman" w:hAnsi="Times New Roman" w:cs="Times New Roman"/>
          <w:b/>
          <w:bCs/>
          <w:i/>
          <w:color w:val="000000"/>
          <w:sz w:val="24"/>
          <w:szCs w:val="24"/>
        </w:rPr>
        <w:t>конькобежная</w:t>
      </w:r>
      <w:r w:rsidR="00A50CA6" w:rsidRPr="008831DC">
        <w:rPr>
          <w:rFonts w:ascii="Times New Roman" w:hAnsi="Times New Roman" w:cs="Times New Roman"/>
          <w:b/>
          <w:bCs/>
          <w:i/>
          <w:color w:val="000000"/>
          <w:sz w:val="24"/>
          <w:szCs w:val="24"/>
        </w:rPr>
        <w:t xml:space="preserve"> </w:t>
      </w:r>
      <w:r w:rsidRPr="008831DC">
        <w:rPr>
          <w:rFonts w:ascii="Times New Roman" w:hAnsi="Times New Roman" w:cs="Times New Roman"/>
          <w:b/>
          <w:bCs/>
          <w:i/>
          <w:color w:val="000000"/>
          <w:sz w:val="24"/>
          <w:szCs w:val="24"/>
        </w:rPr>
        <w:t>подготовки</w:t>
      </w:r>
    </w:p>
    <w:p w:rsidR="005B5BE4" w:rsidRPr="008831DC" w:rsidRDefault="005B5BE4" w:rsidP="008831DC">
      <w:pPr>
        <w:spacing w:after="0" w:line="240" w:lineRule="auto"/>
        <w:ind w:firstLine="709"/>
        <w:jc w:val="both"/>
        <w:rPr>
          <w:rFonts w:ascii="Times New Roman" w:hAnsi="Times New Roman" w:cs="Times New Roman"/>
          <w:b/>
          <w:sz w:val="24"/>
          <w:szCs w:val="24"/>
        </w:rPr>
      </w:pPr>
      <w:r w:rsidRPr="008831DC">
        <w:rPr>
          <w:rFonts w:ascii="Times New Roman" w:hAnsi="Times New Roman" w:cs="Times New Roman"/>
          <w:bCs/>
          <w:i/>
          <w:color w:val="000000"/>
          <w:sz w:val="24"/>
          <w:szCs w:val="24"/>
        </w:rPr>
        <w:t>Лыжная</w:t>
      </w:r>
      <w:r w:rsidR="00A50CA6" w:rsidRPr="008831DC">
        <w:rPr>
          <w:rFonts w:ascii="Times New Roman" w:hAnsi="Times New Roman" w:cs="Times New Roman"/>
          <w:bCs/>
          <w:i/>
          <w:color w:val="000000"/>
          <w:sz w:val="24"/>
          <w:szCs w:val="24"/>
        </w:rPr>
        <w:t xml:space="preserve"> </w:t>
      </w:r>
      <w:r w:rsidRPr="008831DC">
        <w:rPr>
          <w:rFonts w:ascii="Times New Roman" w:hAnsi="Times New Roman" w:cs="Times New Roman"/>
          <w:bCs/>
          <w:i/>
          <w:color w:val="000000"/>
          <w:sz w:val="24"/>
          <w:szCs w:val="24"/>
        </w:rPr>
        <w:t>подготовка</w:t>
      </w:r>
    </w:p>
    <w:p w:rsidR="005B5BE4" w:rsidRPr="008831DC" w:rsidRDefault="005B5BE4" w:rsidP="008831DC">
      <w:pPr>
        <w:shd w:val="clear" w:color="auto" w:fill="FFFFFF"/>
        <w:spacing w:after="0" w:line="240" w:lineRule="auto"/>
        <w:ind w:firstLine="709"/>
        <w:jc w:val="both"/>
        <w:rPr>
          <w:rFonts w:ascii="Times New Roman" w:hAnsi="Times New Roman" w:cs="Times New Roman"/>
          <w:color w:val="000000"/>
          <w:spacing w:val="-1"/>
          <w:sz w:val="24"/>
          <w:szCs w:val="24"/>
        </w:rPr>
      </w:pPr>
      <w:r w:rsidRPr="008831DC">
        <w:rPr>
          <w:rFonts w:ascii="Times New Roman" w:hAnsi="Times New Roman" w:cs="Times New Roman"/>
          <w:b/>
          <w:sz w:val="24"/>
          <w:szCs w:val="24"/>
        </w:rPr>
        <w:t>Теоретические</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сведения.</w:t>
      </w:r>
      <w:r w:rsidR="00A50CA6" w:rsidRPr="008831DC">
        <w:rPr>
          <w:rFonts w:ascii="Times New Roman" w:hAnsi="Times New Roman" w:cs="Times New Roman"/>
          <w:b/>
          <w:sz w:val="24"/>
          <w:szCs w:val="24"/>
        </w:rPr>
        <w:t xml:space="preserve"> </w:t>
      </w:r>
      <w:r w:rsidRPr="008831DC">
        <w:rPr>
          <w:rFonts w:ascii="Times New Roman" w:hAnsi="Times New Roman" w:cs="Times New Roman"/>
          <w:sz w:val="24"/>
          <w:szCs w:val="24"/>
        </w:rPr>
        <w:t>Сведения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применении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лыж</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быту.</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Занятия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лыжах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как</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средство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закаливания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организма.</w:t>
      </w:r>
      <w:r w:rsidR="00A50CA6" w:rsidRPr="008831DC">
        <w:rPr>
          <w:rFonts w:ascii="Times New Roman" w:hAnsi="Times New Roman" w:cs="Times New Roman"/>
          <w:sz w:val="24"/>
          <w:szCs w:val="24"/>
        </w:rPr>
        <w:t xml:space="preserve"> </w:t>
      </w:r>
    </w:p>
    <w:p w:rsidR="005B5BE4" w:rsidRPr="008831DC" w:rsidRDefault="005B5BE4" w:rsidP="008831DC">
      <w:pPr>
        <w:shd w:val="clear" w:color="auto" w:fill="FFFFFF"/>
        <w:spacing w:after="0" w:line="240" w:lineRule="auto"/>
        <w:ind w:firstLine="709"/>
        <w:jc w:val="both"/>
        <w:rPr>
          <w:rFonts w:ascii="Times New Roman" w:hAnsi="Times New Roman" w:cs="Times New Roman"/>
          <w:b/>
          <w:sz w:val="24"/>
          <w:szCs w:val="24"/>
        </w:rPr>
      </w:pPr>
      <w:r w:rsidRPr="008831DC">
        <w:rPr>
          <w:rFonts w:ascii="Times New Roman" w:hAnsi="Times New Roman" w:cs="Times New Roman"/>
          <w:color w:val="000000"/>
          <w:spacing w:val="-1"/>
          <w:sz w:val="24"/>
          <w:szCs w:val="24"/>
        </w:rPr>
        <w:t>Прокладка</w:t>
      </w:r>
      <w:r w:rsidR="00A50CA6" w:rsidRPr="008831DC">
        <w:rPr>
          <w:rFonts w:ascii="Times New Roman" w:hAnsi="Times New Roman" w:cs="Times New Roman"/>
          <w:color w:val="000000"/>
          <w:spacing w:val="-1"/>
          <w:sz w:val="24"/>
          <w:szCs w:val="24"/>
        </w:rPr>
        <w:t xml:space="preserve"> </w:t>
      </w:r>
      <w:r w:rsidRPr="008831DC">
        <w:rPr>
          <w:rFonts w:ascii="Times New Roman" w:hAnsi="Times New Roman" w:cs="Times New Roman"/>
          <w:color w:val="000000"/>
          <w:spacing w:val="-1"/>
          <w:sz w:val="24"/>
          <w:szCs w:val="24"/>
        </w:rPr>
        <w:t>учебной</w:t>
      </w:r>
      <w:r w:rsidR="00A50CA6" w:rsidRPr="008831DC">
        <w:rPr>
          <w:rFonts w:ascii="Times New Roman" w:hAnsi="Times New Roman" w:cs="Times New Roman"/>
          <w:color w:val="000000"/>
          <w:spacing w:val="-1"/>
          <w:sz w:val="24"/>
          <w:szCs w:val="24"/>
        </w:rPr>
        <w:t xml:space="preserve"> </w:t>
      </w:r>
      <w:r w:rsidRPr="008831DC">
        <w:rPr>
          <w:rFonts w:ascii="Times New Roman" w:hAnsi="Times New Roman" w:cs="Times New Roman"/>
          <w:color w:val="000000"/>
          <w:spacing w:val="-1"/>
          <w:sz w:val="24"/>
          <w:szCs w:val="24"/>
        </w:rPr>
        <w:t>лыжни;</w:t>
      </w:r>
      <w:r w:rsidR="00A50CA6" w:rsidRPr="008831DC">
        <w:rPr>
          <w:rFonts w:ascii="Times New Roman" w:hAnsi="Times New Roman" w:cs="Times New Roman"/>
          <w:color w:val="000000"/>
          <w:spacing w:val="-1"/>
          <w:sz w:val="24"/>
          <w:szCs w:val="24"/>
        </w:rPr>
        <w:t xml:space="preserve"> </w:t>
      </w:r>
      <w:r w:rsidRPr="008831DC">
        <w:rPr>
          <w:rFonts w:ascii="Times New Roman" w:hAnsi="Times New Roman" w:cs="Times New Roman"/>
          <w:color w:val="000000"/>
          <w:spacing w:val="-1"/>
          <w:sz w:val="24"/>
          <w:szCs w:val="24"/>
        </w:rPr>
        <w:t>санитарно-гигиенические</w:t>
      </w:r>
      <w:r w:rsidR="00A50CA6" w:rsidRPr="008831DC">
        <w:rPr>
          <w:rFonts w:ascii="Times New Roman" w:hAnsi="Times New Roman" w:cs="Times New Roman"/>
          <w:color w:val="000000"/>
          <w:spacing w:val="-1"/>
          <w:sz w:val="24"/>
          <w:szCs w:val="24"/>
        </w:rPr>
        <w:t xml:space="preserve"> </w:t>
      </w:r>
      <w:r w:rsidRPr="008831DC">
        <w:rPr>
          <w:rFonts w:ascii="Times New Roman" w:hAnsi="Times New Roman" w:cs="Times New Roman"/>
          <w:color w:val="000000"/>
          <w:spacing w:val="2"/>
          <w:sz w:val="24"/>
          <w:szCs w:val="24"/>
        </w:rPr>
        <w:t>требования</w:t>
      </w:r>
      <w:r w:rsidR="00A50CA6" w:rsidRPr="008831DC">
        <w:rPr>
          <w:rFonts w:ascii="Times New Roman" w:hAnsi="Times New Roman" w:cs="Times New Roman"/>
          <w:color w:val="000000"/>
          <w:spacing w:val="2"/>
          <w:sz w:val="24"/>
          <w:szCs w:val="24"/>
        </w:rPr>
        <w:t xml:space="preserve"> </w:t>
      </w:r>
      <w:r w:rsidRPr="008831DC">
        <w:rPr>
          <w:rFonts w:ascii="Times New Roman" w:hAnsi="Times New Roman" w:cs="Times New Roman"/>
          <w:color w:val="000000"/>
          <w:spacing w:val="2"/>
          <w:sz w:val="24"/>
          <w:szCs w:val="24"/>
        </w:rPr>
        <w:t>к</w:t>
      </w:r>
      <w:r w:rsidR="00A50CA6" w:rsidRPr="008831DC">
        <w:rPr>
          <w:rFonts w:ascii="Times New Roman" w:hAnsi="Times New Roman" w:cs="Times New Roman"/>
          <w:color w:val="000000"/>
          <w:spacing w:val="2"/>
          <w:sz w:val="24"/>
          <w:szCs w:val="24"/>
        </w:rPr>
        <w:t xml:space="preserve"> </w:t>
      </w:r>
      <w:r w:rsidRPr="008831DC">
        <w:rPr>
          <w:rFonts w:ascii="Times New Roman" w:hAnsi="Times New Roman" w:cs="Times New Roman"/>
          <w:color w:val="000000"/>
          <w:spacing w:val="2"/>
          <w:sz w:val="24"/>
          <w:szCs w:val="24"/>
        </w:rPr>
        <w:t>занятиям</w:t>
      </w:r>
      <w:r w:rsidR="00A50CA6" w:rsidRPr="008831DC">
        <w:rPr>
          <w:rFonts w:ascii="Times New Roman" w:hAnsi="Times New Roman" w:cs="Times New Roman"/>
          <w:color w:val="000000"/>
          <w:spacing w:val="2"/>
          <w:sz w:val="24"/>
          <w:szCs w:val="24"/>
        </w:rPr>
        <w:t xml:space="preserve"> </w:t>
      </w:r>
      <w:r w:rsidRPr="008831DC">
        <w:rPr>
          <w:rFonts w:ascii="Times New Roman" w:hAnsi="Times New Roman" w:cs="Times New Roman"/>
          <w:color w:val="000000"/>
          <w:spacing w:val="2"/>
          <w:sz w:val="24"/>
          <w:szCs w:val="24"/>
        </w:rPr>
        <w:t>на</w:t>
      </w:r>
      <w:r w:rsidR="00A50CA6" w:rsidRPr="008831DC">
        <w:rPr>
          <w:rFonts w:ascii="Times New Roman" w:hAnsi="Times New Roman" w:cs="Times New Roman"/>
          <w:color w:val="000000"/>
          <w:spacing w:val="2"/>
          <w:sz w:val="24"/>
          <w:szCs w:val="24"/>
        </w:rPr>
        <w:t xml:space="preserve"> </w:t>
      </w:r>
      <w:r w:rsidRPr="008831DC">
        <w:rPr>
          <w:rFonts w:ascii="Times New Roman" w:hAnsi="Times New Roman" w:cs="Times New Roman"/>
          <w:color w:val="000000"/>
          <w:spacing w:val="2"/>
          <w:sz w:val="24"/>
          <w:szCs w:val="24"/>
        </w:rPr>
        <w:t>лыжах.</w:t>
      </w:r>
      <w:r w:rsidR="00A50CA6" w:rsidRPr="008831DC">
        <w:rPr>
          <w:rFonts w:ascii="Times New Roman" w:hAnsi="Times New Roman" w:cs="Times New Roman"/>
          <w:color w:val="000000"/>
          <w:spacing w:val="2"/>
          <w:sz w:val="24"/>
          <w:szCs w:val="24"/>
        </w:rPr>
        <w:t xml:space="preserve"> </w:t>
      </w:r>
      <w:r w:rsidRPr="008831DC">
        <w:rPr>
          <w:rFonts w:ascii="Times New Roman" w:hAnsi="Times New Roman" w:cs="Times New Roman"/>
          <w:color w:val="000000"/>
          <w:spacing w:val="-4"/>
          <w:sz w:val="24"/>
          <w:szCs w:val="24"/>
        </w:rPr>
        <w:t>Виды</w:t>
      </w:r>
      <w:r w:rsidR="00A50CA6" w:rsidRPr="008831DC">
        <w:rPr>
          <w:rFonts w:ascii="Times New Roman" w:hAnsi="Times New Roman" w:cs="Times New Roman"/>
          <w:color w:val="000000"/>
          <w:spacing w:val="-4"/>
          <w:sz w:val="24"/>
          <w:szCs w:val="24"/>
        </w:rPr>
        <w:t xml:space="preserve"> </w:t>
      </w:r>
      <w:r w:rsidRPr="008831DC">
        <w:rPr>
          <w:rFonts w:ascii="Times New Roman" w:hAnsi="Times New Roman" w:cs="Times New Roman"/>
          <w:color w:val="000000"/>
          <w:spacing w:val="-4"/>
          <w:sz w:val="24"/>
          <w:szCs w:val="24"/>
        </w:rPr>
        <w:t>лыжного</w:t>
      </w:r>
      <w:r w:rsidR="00A50CA6" w:rsidRPr="008831DC">
        <w:rPr>
          <w:rFonts w:ascii="Times New Roman" w:hAnsi="Times New Roman" w:cs="Times New Roman"/>
          <w:color w:val="000000"/>
          <w:spacing w:val="-4"/>
          <w:sz w:val="24"/>
          <w:szCs w:val="24"/>
        </w:rPr>
        <w:t xml:space="preserve"> </w:t>
      </w:r>
      <w:r w:rsidRPr="008831DC">
        <w:rPr>
          <w:rFonts w:ascii="Times New Roman" w:hAnsi="Times New Roman" w:cs="Times New Roman"/>
          <w:color w:val="000000"/>
          <w:spacing w:val="-4"/>
          <w:sz w:val="24"/>
          <w:szCs w:val="24"/>
        </w:rPr>
        <w:t>спорта;</w:t>
      </w:r>
      <w:r w:rsidR="00A50CA6" w:rsidRPr="008831DC">
        <w:rPr>
          <w:rFonts w:ascii="Times New Roman" w:hAnsi="Times New Roman" w:cs="Times New Roman"/>
          <w:color w:val="000000"/>
          <w:spacing w:val="-4"/>
          <w:sz w:val="24"/>
          <w:szCs w:val="24"/>
        </w:rPr>
        <w:t xml:space="preserve"> </w:t>
      </w:r>
      <w:r w:rsidRPr="008831DC">
        <w:rPr>
          <w:rFonts w:ascii="Times New Roman" w:hAnsi="Times New Roman" w:cs="Times New Roman"/>
          <w:color w:val="000000"/>
          <w:spacing w:val="-4"/>
          <w:sz w:val="24"/>
          <w:szCs w:val="24"/>
        </w:rPr>
        <w:t>сведения</w:t>
      </w:r>
      <w:r w:rsidR="00A50CA6" w:rsidRPr="008831DC">
        <w:rPr>
          <w:rFonts w:ascii="Times New Roman" w:hAnsi="Times New Roman" w:cs="Times New Roman"/>
          <w:color w:val="000000"/>
          <w:spacing w:val="-4"/>
          <w:sz w:val="24"/>
          <w:szCs w:val="24"/>
        </w:rPr>
        <w:t xml:space="preserve"> </w:t>
      </w:r>
      <w:r w:rsidRPr="008831DC">
        <w:rPr>
          <w:rFonts w:ascii="Times New Roman" w:hAnsi="Times New Roman" w:cs="Times New Roman"/>
          <w:color w:val="000000"/>
          <w:spacing w:val="-4"/>
          <w:sz w:val="24"/>
          <w:szCs w:val="24"/>
        </w:rPr>
        <w:t>о</w:t>
      </w:r>
      <w:r w:rsidR="00A50CA6" w:rsidRPr="008831DC">
        <w:rPr>
          <w:rFonts w:ascii="Times New Roman" w:hAnsi="Times New Roman" w:cs="Times New Roman"/>
          <w:color w:val="000000"/>
          <w:spacing w:val="-4"/>
          <w:sz w:val="24"/>
          <w:szCs w:val="24"/>
        </w:rPr>
        <w:t xml:space="preserve"> </w:t>
      </w:r>
      <w:r w:rsidRPr="008831DC">
        <w:rPr>
          <w:rFonts w:ascii="Times New Roman" w:hAnsi="Times New Roman" w:cs="Times New Roman"/>
          <w:color w:val="000000"/>
          <w:spacing w:val="-4"/>
          <w:sz w:val="24"/>
          <w:szCs w:val="24"/>
        </w:rPr>
        <w:t>технике</w:t>
      </w:r>
      <w:r w:rsidR="00A50CA6" w:rsidRPr="008831DC">
        <w:rPr>
          <w:rFonts w:ascii="Times New Roman" w:hAnsi="Times New Roman" w:cs="Times New Roman"/>
          <w:color w:val="000000"/>
          <w:spacing w:val="-4"/>
          <w:sz w:val="24"/>
          <w:szCs w:val="24"/>
        </w:rPr>
        <w:t xml:space="preserve"> </w:t>
      </w:r>
      <w:r w:rsidRPr="008831DC">
        <w:rPr>
          <w:rFonts w:ascii="Times New Roman" w:hAnsi="Times New Roman" w:cs="Times New Roman"/>
          <w:color w:val="000000"/>
          <w:spacing w:val="-4"/>
          <w:sz w:val="24"/>
          <w:szCs w:val="24"/>
        </w:rPr>
        <w:t>лыжных</w:t>
      </w:r>
      <w:r w:rsidR="00A50CA6" w:rsidRPr="008831DC">
        <w:rPr>
          <w:rFonts w:ascii="Times New Roman" w:hAnsi="Times New Roman" w:cs="Times New Roman"/>
          <w:color w:val="000000"/>
          <w:spacing w:val="-4"/>
          <w:sz w:val="24"/>
          <w:szCs w:val="24"/>
        </w:rPr>
        <w:t xml:space="preserve"> </w:t>
      </w:r>
      <w:r w:rsidRPr="008831DC">
        <w:rPr>
          <w:rFonts w:ascii="Times New Roman" w:hAnsi="Times New Roman" w:cs="Times New Roman"/>
          <w:color w:val="000000"/>
          <w:spacing w:val="-4"/>
          <w:sz w:val="24"/>
          <w:szCs w:val="24"/>
        </w:rPr>
        <w:t>ходов.</w:t>
      </w:r>
    </w:p>
    <w:p w:rsidR="005B5BE4" w:rsidRPr="008831DC" w:rsidRDefault="005B5BE4" w:rsidP="008831DC">
      <w:pPr>
        <w:shd w:val="clear" w:color="auto" w:fill="FFFFFF"/>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b/>
          <w:sz w:val="24"/>
          <w:szCs w:val="24"/>
        </w:rPr>
        <w:t>Практический</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материал.</w:t>
      </w:r>
      <w:r w:rsidR="00A50CA6" w:rsidRPr="008831DC">
        <w:rPr>
          <w:rFonts w:ascii="Times New Roman" w:hAnsi="Times New Roman" w:cs="Times New Roman"/>
          <w:b/>
          <w:sz w:val="24"/>
          <w:szCs w:val="24"/>
        </w:rPr>
        <w:t xml:space="preserve"> </w:t>
      </w:r>
    </w:p>
    <w:p w:rsidR="005B5BE4" w:rsidRPr="008831DC" w:rsidRDefault="005B5BE4" w:rsidP="008831DC">
      <w:pPr>
        <w:shd w:val="clear" w:color="auto" w:fill="FFFFFF"/>
        <w:spacing w:after="0" w:line="240" w:lineRule="auto"/>
        <w:ind w:firstLine="709"/>
        <w:jc w:val="both"/>
        <w:rPr>
          <w:rFonts w:ascii="Times New Roman" w:hAnsi="Times New Roman" w:cs="Times New Roman"/>
          <w:i/>
          <w:sz w:val="24"/>
          <w:szCs w:val="24"/>
        </w:rPr>
      </w:pPr>
      <w:r w:rsidRPr="008831DC">
        <w:rPr>
          <w:rFonts w:ascii="Times New Roman" w:hAnsi="Times New Roman" w:cs="Times New Roman"/>
          <w:sz w:val="24"/>
          <w:szCs w:val="24"/>
        </w:rPr>
        <w:t>Стойка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лыжника.</w:t>
      </w:r>
      <w:r w:rsidR="00A50CA6" w:rsidRPr="008831DC">
        <w:rPr>
          <w:rFonts w:ascii="Times New Roman" w:hAnsi="Times New Roman" w:cs="Times New Roman"/>
          <w:b/>
          <w:sz w:val="24"/>
          <w:szCs w:val="24"/>
        </w:rPr>
        <w:t xml:space="preserve"> </w:t>
      </w:r>
      <w:r w:rsidRPr="008831DC">
        <w:rPr>
          <w:rFonts w:ascii="Times New Roman" w:hAnsi="Times New Roman" w:cs="Times New Roman"/>
          <w:sz w:val="24"/>
          <w:szCs w:val="24"/>
        </w:rPr>
        <w:t>Виды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лыжных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ходов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(попеременный</w:t>
      </w:r>
      <w:r w:rsidR="00A50CA6" w:rsidRPr="008831DC">
        <w:rPr>
          <w:rFonts w:ascii="Times New Roman" w:hAnsi="Times New Roman" w:cs="Times New Roman"/>
          <w:sz w:val="24"/>
          <w:szCs w:val="24"/>
        </w:rPr>
        <w:t xml:space="preserve"> </w:t>
      </w:r>
      <w:proofErr w:type="spellStart"/>
      <w:r w:rsidRPr="008831DC">
        <w:rPr>
          <w:rFonts w:ascii="Times New Roman" w:hAnsi="Times New Roman" w:cs="Times New Roman"/>
          <w:sz w:val="24"/>
          <w:szCs w:val="24"/>
        </w:rPr>
        <w:t>двухшажный</w:t>
      </w:r>
      <w:proofErr w:type="spellEnd"/>
      <w:r w:rsidRPr="008831DC">
        <w:rPr>
          <w:rFonts w:ascii="Times New Roman" w:hAnsi="Times New Roman" w:cs="Times New Roman"/>
          <w:sz w:val="24"/>
          <w:szCs w:val="24"/>
        </w:rPr>
        <w:t>;</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одновременный</w:t>
      </w:r>
      <w:r w:rsidR="00A50CA6" w:rsidRPr="008831DC">
        <w:rPr>
          <w:rFonts w:ascii="Times New Roman" w:hAnsi="Times New Roman" w:cs="Times New Roman"/>
          <w:sz w:val="24"/>
          <w:szCs w:val="24"/>
        </w:rPr>
        <w:t xml:space="preserve"> </w:t>
      </w:r>
      <w:proofErr w:type="spellStart"/>
      <w:r w:rsidRPr="008831DC">
        <w:rPr>
          <w:rFonts w:ascii="Times New Roman" w:hAnsi="Times New Roman" w:cs="Times New Roman"/>
          <w:sz w:val="24"/>
          <w:szCs w:val="24"/>
        </w:rPr>
        <w:t>бесшажный</w:t>
      </w:r>
      <w:proofErr w:type="spellEnd"/>
      <w:r w:rsidRPr="008831DC">
        <w:rPr>
          <w:rFonts w:ascii="Times New Roman" w:hAnsi="Times New Roman" w:cs="Times New Roman"/>
          <w:sz w:val="24"/>
          <w:szCs w:val="24"/>
        </w:rPr>
        <w:t>;</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одновременный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одношажный).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Совершенствование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разных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видов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подъемов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спусков.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Повороты.</w:t>
      </w:r>
      <w:r w:rsidR="00A50CA6" w:rsidRPr="008831DC">
        <w:rPr>
          <w:rFonts w:ascii="Times New Roman" w:hAnsi="Times New Roman" w:cs="Times New Roman"/>
          <w:sz w:val="24"/>
          <w:szCs w:val="24"/>
        </w:rPr>
        <w:t xml:space="preserve"> </w:t>
      </w:r>
    </w:p>
    <w:p w:rsidR="005B5BE4" w:rsidRPr="008831DC" w:rsidRDefault="005B5BE4" w:rsidP="008831DC">
      <w:pPr>
        <w:shd w:val="clear" w:color="auto" w:fill="FFFFFF"/>
        <w:spacing w:after="0" w:line="240" w:lineRule="auto"/>
        <w:ind w:firstLine="709"/>
        <w:jc w:val="both"/>
        <w:rPr>
          <w:rFonts w:ascii="Times New Roman" w:hAnsi="Times New Roman" w:cs="Times New Roman"/>
          <w:b/>
          <w:sz w:val="24"/>
          <w:szCs w:val="24"/>
        </w:rPr>
      </w:pPr>
      <w:r w:rsidRPr="008831DC">
        <w:rPr>
          <w:rFonts w:ascii="Times New Roman" w:hAnsi="Times New Roman" w:cs="Times New Roman"/>
          <w:i/>
          <w:sz w:val="24"/>
          <w:szCs w:val="24"/>
        </w:rPr>
        <w:t>Конькобежная</w:t>
      </w:r>
      <w:r w:rsidR="00A50CA6" w:rsidRPr="008831DC">
        <w:rPr>
          <w:rFonts w:ascii="Times New Roman" w:hAnsi="Times New Roman" w:cs="Times New Roman"/>
          <w:i/>
          <w:sz w:val="24"/>
          <w:szCs w:val="24"/>
        </w:rPr>
        <w:t xml:space="preserve"> </w:t>
      </w:r>
      <w:r w:rsidRPr="008831DC">
        <w:rPr>
          <w:rFonts w:ascii="Times New Roman" w:hAnsi="Times New Roman" w:cs="Times New Roman"/>
          <w:i/>
          <w:sz w:val="24"/>
          <w:szCs w:val="24"/>
        </w:rPr>
        <w:t>подготовка</w:t>
      </w:r>
    </w:p>
    <w:p w:rsidR="005B5BE4" w:rsidRPr="008831DC" w:rsidRDefault="005B5BE4" w:rsidP="008831DC">
      <w:pPr>
        <w:shd w:val="clear" w:color="auto" w:fill="FFFFFF"/>
        <w:spacing w:after="0" w:line="240" w:lineRule="auto"/>
        <w:ind w:firstLine="709"/>
        <w:jc w:val="both"/>
        <w:rPr>
          <w:rFonts w:ascii="Times New Roman" w:hAnsi="Times New Roman" w:cs="Times New Roman"/>
          <w:color w:val="000000"/>
          <w:spacing w:val="1"/>
          <w:sz w:val="24"/>
          <w:szCs w:val="24"/>
        </w:rPr>
      </w:pPr>
      <w:r w:rsidRPr="008831DC">
        <w:rPr>
          <w:rFonts w:ascii="Times New Roman" w:hAnsi="Times New Roman" w:cs="Times New Roman"/>
          <w:b/>
          <w:sz w:val="24"/>
          <w:szCs w:val="24"/>
        </w:rPr>
        <w:t>Теоретические</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сведения.</w:t>
      </w:r>
      <w:r w:rsidR="00A50CA6" w:rsidRPr="008831DC">
        <w:rPr>
          <w:rFonts w:ascii="Times New Roman" w:hAnsi="Times New Roman" w:cs="Times New Roman"/>
          <w:b/>
          <w:sz w:val="24"/>
          <w:szCs w:val="24"/>
        </w:rPr>
        <w:t xml:space="preserve"> </w:t>
      </w:r>
    </w:p>
    <w:p w:rsidR="005B5BE4" w:rsidRPr="008831DC" w:rsidRDefault="005B5BE4" w:rsidP="008831DC">
      <w:pPr>
        <w:shd w:val="clear" w:color="auto" w:fill="FFFFFF"/>
        <w:spacing w:after="0" w:line="240" w:lineRule="auto"/>
        <w:ind w:firstLine="709"/>
        <w:jc w:val="both"/>
        <w:rPr>
          <w:rFonts w:ascii="Times New Roman" w:hAnsi="Times New Roman" w:cs="Times New Roman"/>
          <w:b/>
          <w:sz w:val="24"/>
          <w:szCs w:val="24"/>
        </w:rPr>
      </w:pPr>
      <w:r w:rsidRPr="008831DC">
        <w:rPr>
          <w:rFonts w:ascii="Times New Roman" w:hAnsi="Times New Roman" w:cs="Times New Roman"/>
          <w:color w:val="000000"/>
          <w:spacing w:val="1"/>
          <w:sz w:val="24"/>
          <w:szCs w:val="24"/>
        </w:rPr>
        <w:t>Занятия</w:t>
      </w:r>
      <w:r w:rsidR="00A50CA6" w:rsidRPr="008831DC">
        <w:rPr>
          <w:rFonts w:ascii="Times New Roman" w:hAnsi="Times New Roman" w:cs="Times New Roman"/>
          <w:color w:val="000000"/>
          <w:spacing w:val="1"/>
          <w:sz w:val="24"/>
          <w:szCs w:val="24"/>
        </w:rPr>
        <w:t xml:space="preserve"> </w:t>
      </w:r>
      <w:r w:rsidRPr="008831DC">
        <w:rPr>
          <w:rFonts w:ascii="Times New Roman" w:hAnsi="Times New Roman" w:cs="Times New Roman"/>
          <w:color w:val="000000"/>
          <w:spacing w:val="1"/>
          <w:sz w:val="24"/>
          <w:szCs w:val="24"/>
        </w:rPr>
        <w:t>на</w:t>
      </w:r>
      <w:r w:rsidR="00A50CA6" w:rsidRPr="008831DC">
        <w:rPr>
          <w:rFonts w:ascii="Times New Roman" w:hAnsi="Times New Roman" w:cs="Times New Roman"/>
          <w:color w:val="000000"/>
          <w:spacing w:val="1"/>
          <w:sz w:val="24"/>
          <w:szCs w:val="24"/>
        </w:rPr>
        <w:t xml:space="preserve"> </w:t>
      </w:r>
      <w:r w:rsidRPr="008831DC">
        <w:rPr>
          <w:rFonts w:ascii="Times New Roman" w:hAnsi="Times New Roman" w:cs="Times New Roman"/>
          <w:color w:val="000000"/>
          <w:spacing w:val="1"/>
          <w:sz w:val="24"/>
          <w:szCs w:val="24"/>
        </w:rPr>
        <w:t>коньках</w:t>
      </w:r>
      <w:r w:rsidR="00A50CA6" w:rsidRPr="008831DC">
        <w:rPr>
          <w:rFonts w:ascii="Times New Roman" w:hAnsi="Times New Roman" w:cs="Times New Roman"/>
          <w:color w:val="000000"/>
          <w:spacing w:val="1"/>
          <w:sz w:val="24"/>
          <w:szCs w:val="24"/>
        </w:rPr>
        <w:t xml:space="preserve"> </w:t>
      </w:r>
      <w:r w:rsidRPr="008831DC">
        <w:rPr>
          <w:rFonts w:ascii="Times New Roman" w:hAnsi="Times New Roman" w:cs="Times New Roman"/>
          <w:color w:val="000000"/>
          <w:spacing w:val="1"/>
          <w:sz w:val="24"/>
          <w:szCs w:val="24"/>
        </w:rPr>
        <w:t>как</w:t>
      </w:r>
      <w:r w:rsidR="00A50CA6" w:rsidRPr="008831DC">
        <w:rPr>
          <w:rFonts w:ascii="Times New Roman" w:hAnsi="Times New Roman" w:cs="Times New Roman"/>
          <w:color w:val="000000"/>
          <w:spacing w:val="1"/>
          <w:sz w:val="24"/>
          <w:szCs w:val="24"/>
        </w:rPr>
        <w:t xml:space="preserve"> </w:t>
      </w:r>
      <w:r w:rsidRPr="008831DC">
        <w:rPr>
          <w:rFonts w:ascii="Times New Roman" w:hAnsi="Times New Roman" w:cs="Times New Roman"/>
          <w:color w:val="000000"/>
          <w:spacing w:val="1"/>
          <w:sz w:val="24"/>
          <w:szCs w:val="24"/>
        </w:rPr>
        <w:t>средство</w:t>
      </w:r>
      <w:r w:rsidR="00A50CA6" w:rsidRPr="008831DC">
        <w:rPr>
          <w:rFonts w:ascii="Times New Roman" w:hAnsi="Times New Roman" w:cs="Times New Roman"/>
          <w:color w:val="000000"/>
          <w:spacing w:val="1"/>
          <w:sz w:val="24"/>
          <w:szCs w:val="24"/>
        </w:rPr>
        <w:t xml:space="preserve"> </w:t>
      </w:r>
      <w:r w:rsidRPr="008831DC">
        <w:rPr>
          <w:rFonts w:ascii="Times New Roman" w:hAnsi="Times New Roman" w:cs="Times New Roman"/>
          <w:color w:val="000000"/>
          <w:spacing w:val="1"/>
          <w:sz w:val="24"/>
          <w:szCs w:val="24"/>
        </w:rPr>
        <w:t>закаливания</w:t>
      </w:r>
      <w:r w:rsidR="00A50CA6" w:rsidRPr="008831DC">
        <w:rPr>
          <w:rFonts w:ascii="Times New Roman" w:hAnsi="Times New Roman" w:cs="Times New Roman"/>
          <w:color w:val="000000"/>
          <w:spacing w:val="1"/>
          <w:sz w:val="24"/>
          <w:szCs w:val="24"/>
        </w:rPr>
        <w:t xml:space="preserve"> </w:t>
      </w:r>
      <w:r w:rsidRPr="008831DC">
        <w:rPr>
          <w:rFonts w:ascii="Times New Roman" w:hAnsi="Times New Roman" w:cs="Times New Roman"/>
          <w:color w:val="000000"/>
          <w:spacing w:val="1"/>
          <w:sz w:val="24"/>
          <w:szCs w:val="24"/>
        </w:rPr>
        <w:t>организма.</w:t>
      </w:r>
      <w:r w:rsidR="00A50CA6" w:rsidRPr="008831DC">
        <w:rPr>
          <w:rFonts w:ascii="Times New Roman" w:hAnsi="Times New Roman" w:cs="Times New Roman"/>
          <w:color w:val="000000"/>
          <w:spacing w:val="1"/>
          <w:sz w:val="24"/>
          <w:szCs w:val="24"/>
        </w:rPr>
        <w:t xml:space="preserve"> </w:t>
      </w:r>
    </w:p>
    <w:p w:rsidR="005B5BE4" w:rsidRPr="008831DC" w:rsidRDefault="005B5BE4" w:rsidP="008831DC">
      <w:pPr>
        <w:shd w:val="clear" w:color="auto" w:fill="FFFFFF"/>
        <w:spacing w:after="0" w:line="240" w:lineRule="auto"/>
        <w:ind w:firstLine="709"/>
        <w:jc w:val="both"/>
        <w:rPr>
          <w:rFonts w:ascii="Times New Roman" w:hAnsi="Times New Roman" w:cs="Times New Roman"/>
          <w:b/>
          <w:i/>
          <w:sz w:val="24"/>
          <w:szCs w:val="24"/>
        </w:rPr>
      </w:pPr>
      <w:r w:rsidRPr="008831DC">
        <w:rPr>
          <w:rFonts w:ascii="Times New Roman" w:hAnsi="Times New Roman" w:cs="Times New Roman"/>
          <w:b/>
          <w:sz w:val="24"/>
          <w:szCs w:val="24"/>
        </w:rPr>
        <w:lastRenderedPageBreak/>
        <w:t>Практический</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материал</w:t>
      </w:r>
      <w:r w:rsidRPr="008831DC">
        <w:rPr>
          <w:rFonts w:ascii="Times New Roman" w:hAnsi="Times New Roman" w:cs="Times New Roman"/>
          <w:b/>
          <w:color w:val="FF0000"/>
          <w:sz w:val="24"/>
          <w:szCs w:val="24"/>
        </w:rPr>
        <w:t>.</w:t>
      </w:r>
      <w:r w:rsidR="00A50CA6" w:rsidRPr="008831DC">
        <w:rPr>
          <w:rFonts w:ascii="Times New Roman" w:hAnsi="Times New Roman" w:cs="Times New Roman"/>
          <w:b/>
          <w:color w:val="FF0000"/>
          <w:sz w:val="24"/>
          <w:szCs w:val="24"/>
        </w:rPr>
        <w:t xml:space="preserve"> </w:t>
      </w:r>
      <w:r w:rsidRPr="008831DC">
        <w:rPr>
          <w:rFonts w:ascii="Times New Roman" w:hAnsi="Times New Roman" w:cs="Times New Roman"/>
          <w:sz w:val="24"/>
          <w:szCs w:val="24"/>
        </w:rPr>
        <w:t>Стойка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конькобежца</w:t>
      </w:r>
      <w:r w:rsidRPr="008831DC">
        <w:rPr>
          <w:rFonts w:ascii="Times New Roman" w:hAnsi="Times New Roman" w:cs="Times New Roman"/>
          <w:b/>
          <w:sz w:val="24"/>
          <w:szCs w:val="24"/>
        </w:rPr>
        <w:t>.</w:t>
      </w:r>
      <w:r w:rsidR="00A50CA6" w:rsidRPr="008831DC">
        <w:rPr>
          <w:rFonts w:ascii="Times New Roman" w:hAnsi="Times New Roman" w:cs="Times New Roman"/>
          <w:b/>
          <w:sz w:val="24"/>
          <w:szCs w:val="24"/>
        </w:rPr>
        <w:t xml:space="preserve"> </w:t>
      </w:r>
      <w:r w:rsidRPr="008831DC">
        <w:rPr>
          <w:rFonts w:ascii="Times New Roman" w:hAnsi="Times New Roman" w:cs="Times New Roman"/>
          <w:sz w:val="24"/>
          <w:szCs w:val="24"/>
        </w:rPr>
        <w:t>Бег</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прямой.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Бег</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прямой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поворотах.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Вход</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поворот.</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Свободное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катание.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Бег</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время.</w:t>
      </w:r>
    </w:p>
    <w:p w:rsidR="005B5BE4" w:rsidRPr="008831DC" w:rsidRDefault="005B5BE4" w:rsidP="008831DC">
      <w:pPr>
        <w:shd w:val="clear" w:color="auto" w:fill="FFFFFF"/>
        <w:spacing w:after="0" w:line="240" w:lineRule="auto"/>
        <w:ind w:firstLine="709"/>
        <w:jc w:val="both"/>
        <w:rPr>
          <w:rFonts w:ascii="Times New Roman" w:hAnsi="Times New Roman" w:cs="Times New Roman"/>
          <w:b/>
          <w:sz w:val="24"/>
          <w:szCs w:val="24"/>
        </w:rPr>
      </w:pPr>
      <w:r w:rsidRPr="008831DC">
        <w:rPr>
          <w:rFonts w:ascii="Times New Roman" w:hAnsi="Times New Roman" w:cs="Times New Roman"/>
          <w:b/>
          <w:i/>
          <w:sz w:val="24"/>
          <w:szCs w:val="24"/>
        </w:rPr>
        <w:t>Подвижные</w:t>
      </w:r>
      <w:r w:rsidR="00A50CA6" w:rsidRPr="008831DC">
        <w:rPr>
          <w:rFonts w:ascii="Times New Roman" w:hAnsi="Times New Roman" w:cs="Times New Roman"/>
          <w:b/>
          <w:i/>
          <w:sz w:val="24"/>
          <w:szCs w:val="24"/>
        </w:rPr>
        <w:t xml:space="preserve"> </w:t>
      </w:r>
      <w:r w:rsidRPr="008831DC">
        <w:rPr>
          <w:rFonts w:ascii="Times New Roman" w:hAnsi="Times New Roman" w:cs="Times New Roman"/>
          <w:b/>
          <w:i/>
          <w:sz w:val="24"/>
          <w:szCs w:val="24"/>
        </w:rPr>
        <w:t>игры</w:t>
      </w:r>
    </w:p>
    <w:p w:rsidR="005B5BE4" w:rsidRPr="008831DC" w:rsidRDefault="005B5BE4" w:rsidP="008831DC">
      <w:pPr>
        <w:shd w:val="clear" w:color="auto" w:fill="FFFFFF"/>
        <w:spacing w:after="0" w:line="240" w:lineRule="auto"/>
        <w:ind w:firstLine="709"/>
        <w:jc w:val="both"/>
        <w:rPr>
          <w:rFonts w:ascii="Times New Roman" w:hAnsi="Times New Roman" w:cs="Times New Roman"/>
          <w:bCs/>
          <w:color w:val="000000"/>
          <w:sz w:val="24"/>
          <w:szCs w:val="24"/>
        </w:rPr>
      </w:pPr>
      <w:r w:rsidRPr="008831DC">
        <w:rPr>
          <w:rFonts w:ascii="Times New Roman" w:hAnsi="Times New Roman" w:cs="Times New Roman"/>
          <w:b/>
          <w:sz w:val="24"/>
          <w:szCs w:val="24"/>
        </w:rPr>
        <w:t>Практический</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материал.</w:t>
      </w:r>
      <w:r w:rsidR="00A50CA6" w:rsidRPr="008831DC">
        <w:rPr>
          <w:rFonts w:ascii="Times New Roman" w:hAnsi="Times New Roman" w:cs="Times New Roman"/>
          <w:b/>
          <w:sz w:val="24"/>
          <w:szCs w:val="24"/>
        </w:rPr>
        <w:t xml:space="preserve"> </w:t>
      </w:r>
    </w:p>
    <w:p w:rsidR="005B5BE4" w:rsidRPr="008831DC" w:rsidRDefault="005B5BE4" w:rsidP="008831DC">
      <w:pPr>
        <w:shd w:val="clear" w:color="auto" w:fill="FFFFFF"/>
        <w:spacing w:after="0" w:line="240" w:lineRule="auto"/>
        <w:ind w:firstLine="709"/>
        <w:jc w:val="both"/>
        <w:rPr>
          <w:rFonts w:ascii="Times New Roman" w:hAnsi="Times New Roman" w:cs="Times New Roman"/>
          <w:bCs/>
          <w:color w:val="000000"/>
          <w:sz w:val="24"/>
          <w:szCs w:val="24"/>
        </w:rPr>
      </w:pPr>
      <w:r w:rsidRPr="008831DC">
        <w:rPr>
          <w:rFonts w:ascii="Times New Roman" w:hAnsi="Times New Roman" w:cs="Times New Roman"/>
          <w:bCs/>
          <w:color w:val="000000"/>
          <w:sz w:val="24"/>
          <w:szCs w:val="24"/>
        </w:rPr>
        <w:t>Коррекционные</w:t>
      </w:r>
      <w:r w:rsidR="00A50CA6" w:rsidRPr="008831DC">
        <w:rPr>
          <w:rFonts w:ascii="Times New Roman" w:hAnsi="Times New Roman" w:cs="Times New Roman"/>
          <w:bCs/>
          <w:color w:val="000000"/>
          <w:sz w:val="24"/>
          <w:szCs w:val="24"/>
        </w:rPr>
        <w:t xml:space="preserve"> </w:t>
      </w:r>
      <w:r w:rsidRPr="008831DC">
        <w:rPr>
          <w:rFonts w:ascii="Times New Roman" w:hAnsi="Times New Roman" w:cs="Times New Roman"/>
          <w:bCs/>
          <w:color w:val="000000"/>
          <w:sz w:val="24"/>
          <w:szCs w:val="24"/>
        </w:rPr>
        <w:t>игры;</w:t>
      </w:r>
    </w:p>
    <w:p w:rsidR="005B5BE4" w:rsidRPr="008831DC" w:rsidRDefault="005B5BE4" w:rsidP="008831DC">
      <w:pPr>
        <w:shd w:val="clear" w:color="auto" w:fill="FFFFFF"/>
        <w:spacing w:after="0" w:line="240" w:lineRule="auto"/>
        <w:ind w:firstLine="709"/>
        <w:jc w:val="both"/>
        <w:rPr>
          <w:rFonts w:ascii="Times New Roman" w:hAnsi="Times New Roman" w:cs="Times New Roman"/>
          <w:bCs/>
          <w:color w:val="000000"/>
          <w:sz w:val="24"/>
          <w:szCs w:val="24"/>
        </w:rPr>
      </w:pPr>
      <w:r w:rsidRPr="008831DC">
        <w:rPr>
          <w:rFonts w:ascii="Times New Roman" w:hAnsi="Times New Roman" w:cs="Times New Roman"/>
          <w:bCs/>
          <w:color w:val="000000"/>
          <w:sz w:val="24"/>
          <w:szCs w:val="24"/>
        </w:rPr>
        <w:t>Игры</w:t>
      </w:r>
      <w:r w:rsidR="00A50CA6" w:rsidRPr="008831DC">
        <w:rPr>
          <w:rFonts w:ascii="Times New Roman" w:hAnsi="Times New Roman" w:cs="Times New Roman"/>
          <w:bCs/>
          <w:color w:val="000000"/>
          <w:sz w:val="24"/>
          <w:szCs w:val="24"/>
        </w:rPr>
        <w:t xml:space="preserve"> </w:t>
      </w:r>
      <w:r w:rsidRPr="008831DC">
        <w:rPr>
          <w:rFonts w:ascii="Times New Roman" w:hAnsi="Times New Roman" w:cs="Times New Roman"/>
          <w:bCs/>
          <w:color w:val="000000"/>
          <w:sz w:val="24"/>
          <w:szCs w:val="24"/>
        </w:rPr>
        <w:t>с</w:t>
      </w:r>
      <w:r w:rsidR="00A50CA6" w:rsidRPr="008831DC">
        <w:rPr>
          <w:rFonts w:ascii="Times New Roman" w:hAnsi="Times New Roman" w:cs="Times New Roman"/>
          <w:bCs/>
          <w:color w:val="000000"/>
          <w:sz w:val="24"/>
          <w:szCs w:val="24"/>
        </w:rPr>
        <w:t xml:space="preserve"> </w:t>
      </w:r>
      <w:r w:rsidRPr="008831DC">
        <w:rPr>
          <w:rFonts w:ascii="Times New Roman" w:hAnsi="Times New Roman" w:cs="Times New Roman"/>
          <w:bCs/>
          <w:color w:val="000000"/>
          <w:sz w:val="24"/>
          <w:szCs w:val="24"/>
        </w:rPr>
        <w:t>элементами</w:t>
      </w:r>
      <w:r w:rsidR="00A50CA6" w:rsidRPr="008831DC">
        <w:rPr>
          <w:rFonts w:ascii="Times New Roman" w:hAnsi="Times New Roman" w:cs="Times New Roman"/>
          <w:bCs/>
          <w:color w:val="000000"/>
          <w:sz w:val="24"/>
          <w:szCs w:val="24"/>
        </w:rPr>
        <w:t xml:space="preserve"> </w:t>
      </w:r>
      <w:r w:rsidRPr="008831DC">
        <w:rPr>
          <w:rFonts w:ascii="Times New Roman" w:hAnsi="Times New Roman" w:cs="Times New Roman"/>
          <w:bCs/>
          <w:color w:val="000000"/>
          <w:sz w:val="24"/>
          <w:szCs w:val="24"/>
        </w:rPr>
        <w:t>общеразвивающих</w:t>
      </w:r>
      <w:r w:rsidR="00A50CA6" w:rsidRPr="008831DC">
        <w:rPr>
          <w:rFonts w:ascii="Times New Roman" w:hAnsi="Times New Roman" w:cs="Times New Roman"/>
          <w:bCs/>
          <w:color w:val="000000"/>
          <w:sz w:val="24"/>
          <w:szCs w:val="24"/>
        </w:rPr>
        <w:t xml:space="preserve"> </w:t>
      </w:r>
      <w:r w:rsidRPr="008831DC">
        <w:rPr>
          <w:rFonts w:ascii="Times New Roman" w:hAnsi="Times New Roman" w:cs="Times New Roman"/>
          <w:bCs/>
          <w:color w:val="000000"/>
          <w:sz w:val="24"/>
          <w:szCs w:val="24"/>
        </w:rPr>
        <w:t>упражн</w:t>
      </w:r>
      <w:r w:rsidR="003D5BA2" w:rsidRPr="008831DC">
        <w:rPr>
          <w:rFonts w:ascii="Times New Roman" w:hAnsi="Times New Roman" w:cs="Times New Roman"/>
          <w:bCs/>
          <w:color w:val="000000"/>
          <w:sz w:val="24"/>
          <w:szCs w:val="24"/>
        </w:rPr>
        <w:t>ений:</w:t>
      </w:r>
      <w:r w:rsidR="00A50CA6" w:rsidRPr="008831DC">
        <w:rPr>
          <w:rFonts w:ascii="Times New Roman" w:hAnsi="Times New Roman" w:cs="Times New Roman"/>
          <w:bCs/>
          <w:color w:val="000000"/>
          <w:sz w:val="24"/>
          <w:szCs w:val="24"/>
        </w:rPr>
        <w:t xml:space="preserve"> </w:t>
      </w:r>
      <w:r w:rsidRPr="008831DC">
        <w:rPr>
          <w:rFonts w:ascii="Times New Roman" w:hAnsi="Times New Roman" w:cs="Times New Roman"/>
          <w:bCs/>
          <w:color w:val="000000"/>
          <w:sz w:val="24"/>
          <w:szCs w:val="24"/>
        </w:rPr>
        <w:t>игры</w:t>
      </w:r>
      <w:r w:rsidR="00A50CA6" w:rsidRPr="008831DC">
        <w:rPr>
          <w:rFonts w:ascii="Times New Roman" w:hAnsi="Times New Roman" w:cs="Times New Roman"/>
          <w:bCs/>
          <w:color w:val="000000"/>
          <w:sz w:val="24"/>
          <w:szCs w:val="24"/>
        </w:rPr>
        <w:t xml:space="preserve"> </w:t>
      </w:r>
      <w:r w:rsidRPr="008831DC">
        <w:rPr>
          <w:rFonts w:ascii="Times New Roman" w:hAnsi="Times New Roman" w:cs="Times New Roman"/>
          <w:bCs/>
          <w:color w:val="000000"/>
          <w:sz w:val="24"/>
          <w:szCs w:val="24"/>
        </w:rPr>
        <w:t>с</w:t>
      </w:r>
      <w:r w:rsidR="00A50CA6" w:rsidRPr="008831DC">
        <w:rPr>
          <w:rFonts w:ascii="Times New Roman" w:hAnsi="Times New Roman" w:cs="Times New Roman"/>
          <w:bCs/>
          <w:color w:val="000000"/>
          <w:sz w:val="24"/>
          <w:szCs w:val="24"/>
        </w:rPr>
        <w:t xml:space="preserve"> </w:t>
      </w:r>
      <w:r w:rsidRPr="008831DC">
        <w:rPr>
          <w:rFonts w:ascii="Times New Roman" w:hAnsi="Times New Roman" w:cs="Times New Roman"/>
          <w:bCs/>
          <w:color w:val="000000"/>
          <w:sz w:val="24"/>
          <w:szCs w:val="24"/>
        </w:rPr>
        <w:t>бегом;</w:t>
      </w:r>
      <w:r w:rsidR="00A50CA6" w:rsidRPr="008831DC">
        <w:rPr>
          <w:rFonts w:ascii="Times New Roman" w:hAnsi="Times New Roman" w:cs="Times New Roman"/>
          <w:bCs/>
          <w:color w:val="000000"/>
          <w:sz w:val="24"/>
          <w:szCs w:val="24"/>
        </w:rPr>
        <w:t xml:space="preserve"> </w:t>
      </w:r>
      <w:r w:rsidRPr="008831DC">
        <w:rPr>
          <w:rFonts w:ascii="Times New Roman" w:hAnsi="Times New Roman" w:cs="Times New Roman"/>
          <w:bCs/>
          <w:color w:val="000000"/>
          <w:sz w:val="24"/>
          <w:szCs w:val="24"/>
        </w:rPr>
        <w:t>прыжками;</w:t>
      </w:r>
      <w:r w:rsidR="00A50CA6" w:rsidRPr="008831DC">
        <w:rPr>
          <w:rFonts w:ascii="Times New Roman" w:hAnsi="Times New Roman" w:cs="Times New Roman"/>
          <w:bCs/>
          <w:color w:val="000000"/>
          <w:sz w:val="24"/>
          <w:szCs w:val="24"/>
        </w:rPr>
        <w:t xml:space="preserve"> </w:t>
      </w:r>
      <w:r w:rsidRPr="008831DC">
        <w:rPr>
          <w:rFonts w:ascii="Times New Roman" w:hAnsi="Times New Roman" w:cs="Times New Roman"/>
          <w:bCs/>
          <w:color w:val="000000"/>
          <w:sz w:val="24"/>
          <w:szCs w:val="24"/>
        </w:rPr>
        <w:t>лазанием;</w:t>
      </w:r>
      <w:r w:rsidR="00A50CA6" w:rsidRPr="008831DC">
        <w:rPr>
          <w:rFonts w:ascii="Times New Roman" w:hAnsi="Times New Roman" w:cs="Times New Roman"/>
          <w:bCs/>
          <w:color w:val="000000"/>
          <w:sz w:val="24"/>
          <w:szCs w:val="24"/>
        </w:rPr>
        <w:t xml:space="preserve"> </w:t>
      </w:r>
      <w:r w:rsidRPr="008831DC">
        <w:rPr>
          <w:rFonts w:ascii="Times New Roman" w:hAnsi="Times New Roman" w:cs="Times New Roman"/>
          <w:bCs/>
          <w:color w:val="000000"/>
          <w:sz w:val="24"/>
          <w:szCs w:val="24"/>
        </w:rPr>
        <w:t>метанием</w:t>
      </w:r>
      <w:r w:rsidR="00A50CA6" w:rsidRPr="008831DC">
        <w:rPr>
          <w:rFonts w:ascii="Times New Roman" w:hAnsi="Times New Roman" w:cs="Times New Roman"/>
          <w:bCs/>
          <w:color w:val="000000"/>
          <w:sz w:val="24"/>
          <w:szCs w:val="24"/>
        </w:rPr>
        <w:t xml:space="preserve"> </w:t>
      </w:r>
      <w:r w:rsidRPr="008831DC">
        <w:rPr>
          <w:rFonts w:ascii="Times New Roman" w:hAnsi="Times New Roman" w:cs="Times New Roman"/>
          <w:bCs/>
          <w:color w:val="000000"/>
          <w:sz w:val="24"/>
          <w:szCs w:val="24"/>
        </w:rPr>
        <w:t>и</w:t>
      </w:r>
      <w:r w:rsidR="00A50CA6" w:rsidRPr="008831DC">
        <w:rPr>
          <w:rFonts w:ascii="Times New Roman" w:hAnsi="Times New Roman" w:cs="Times New Roman"/>
          <w:bCs/>
          <w:color w:val="000000"/>
          <w:sz w:val="24"/>
          <w:szCs w:val="24"/>
        </w:rPr>
        <w:t xml:space="preserve"> </w:t>
      </w:r>
      <w:r w:rsidRPr="008831DC">
        <w:rPr>
          <w:rFonts w:ascii="Times New Roman" w:hAnsi="Times New Roman" w:cs="Times New Roman"/>
          <w:bCs/>
          <w:color w:val="000000"/>
          <w:sz w:val="24"/>
          <w:szCs w:val="24"/>
        </w:rPr>
        <w:t>ловлей</w:t>
      </w:r>
      <w:r w:rsidR="00A50CA6" w:rsidRPr="008831DC">
        <w:rPr>
          <w:rFonts w:ascii="Times New Roman" w:hAnsi="Times New Roman" w:cs="Times New Roman"/>
          <w:bCs/>
          <w:color w:val="000000"/>
          <w:sz w:val="24"/>
          <w:szCs w:val="24"/>
        </w:rPr>
        <w:t xml:space="preserve"> </w:t>
      </w:r>
      <w:r w:rsidRPr="008831DC">
        <w:rPr>
          <w:rFonts w:ascii="Times New Roman" w:hAnsi="Times New Roman" w:cs="Times New Roman"/>
          <w:bCs/>
          <w:color w:val="000000"/>
          <w:sz w:val="24"/>
          <w:szCs w:val="24"/>
        </w:rPr>
        <w:t>мяча;</w:t>
      </w:r>
      <w:r w:rsidR="00A50CA6" w:rsidRPr="008831DC">
        <w:rPr>
          <w:rFonts w:ascii="Times New Roman" w:hAnsi="Times New Roman" w:cs="Times New Roman"/>
          <w:bCs/>
          <w:color w:val="000000"/>
          <w:sz w:val="24"/>
          <w:szCs w:val="24"/>
        </w:rPr>
        <w:t xml:space="preserve"> </w:t>
      </w:r>
      <w:r w:rsidRPr="008831DC">
        <w:rPr>
          <w:rFonts w:ascii="Times New Roman" w:hAnsi="Times New Roman" w:cs="Times New Roman"/>
          <w:bCs/>
          <w:color w:val="000000"/>
          <w:sz w:val="24"/>
          <w:szCs w:val="24"/>
        </w:rPr>
        <w:t>построениями</w:t>
      </w:r>
      <w:r w:rsidR="00A50CA6" w:rsidRPr="008831DC">
        <w:rPr>
          <w:rFonts w:ascii="Times New Roman" w:hAnsi="Times New Roman" w:cs="Times New Roman"/>
          <w:bCs/>
          <w:color w:val="000000"/>
          <w:sz w:val="24"/>
          <w:szCs w:val="24"/>
        </w:rPr>
        <w:t xml:space="preserve"> </w:t>
      </w:r>
      <w:r w:rsidRPr="008831DC">
        <w:rPr>
          <w:rFonts w:ascii="Times New Roman" w:hAnsi="Times New Roman" w:cs="Times New Roman"/>
          <w:bCs/>
          <w:color w:val="000000"/>
          <w:sz w:val="24"/>
          <w:szCs w:val="24"/>
        </w:rPr>
        <w:t>и</w:t>
      </w:r>
      <w:r w:rsidR="00A50CA6" w:rsidRPr="008831DC">
        <w:rPr>
          <w:rFonts w:ascii="Times New Roman" w:hAnsi="Times New Roman" w:cs="Times New Roman"/>
          <w:bCs/>
          <w:color w:val="000000"/>
          <w:sz w:val="24"/>
          <w:szCs w:val="24"/>
        </w:rPr>
        <w:t xml:space="preserve"> </w:t>
      </w:r>
      <w:r w:rsidRPr="008831DC">
        <w:rPr>
          <w:rFonts w:ascii="Times New Roman" w:hAnsi="Times New Roman" w:cs="Times New Roman"/>
          <w:bCs/>
          <w:color w:val="000000"/>
          <w:sz w:val="24"/>
          <w:szCs w:val="24"/>
        </w:rPr>
        <w:t>перестроениями;</w:t>
      </w:r>
      <w:r w:rsidR="00A50CA6" w:rsidRPr="008831DC">
        <w:rPr>
          <w:rFonts w:ascii="Times New Roman" w:hAnsi="Times New Roman" w:cs="Times New Roman"/>
          <w:bCs/>
          <w:color w:val="000000"/>
          <w:sz w:val="24"/>
          <w:szCs w:val="24"/>
        </w:rPr>
        <w:t xml:space="preserve"> </w:t>
      </w:r>
      <w:r w:rsidRPr="008831DC">
        <w:rPr>
          <w:rFonts w:ascii="Times New Roman" w:hAnsi="Times New Roman" w:cs="Times New Roman"/>
          <w:bCs/>
          <w:color w:val="000000"/>
          <w:sz w:val="24"/>
          <w:szCs w:val="24"/>
        </w:rPr>
        <w:t>бросанием,</w:t>
      </w:r>
      <w:r w:rsidR="00A50CA6" w:rsidRPr="008831DC">
        <w:rPr>
          <w:rFonts w:ascii="Times New Roman" w:hAnsi="Times New Roman" w:cs="Times New Roman"/>
          <w:bCs/>
          <w:color w:val="000000"/>
          <w:sz w:val="24"/>
          <w:szCs w:val="24"/>
        </w:rPr>
        <w:t xml:space="preserve"> </w:t>
      </w:r>
      <w:r w:rsidRPr="008831DC">
        <w:rPr>
          <w:rFonts w:ascii="Times New Roman" w:hAnsi="Times New Roman" w:cs="Times New Roman"/>
          <w:bCs/>
          <w:color w:val="000000"/>
          <w:sz w:val="24"/>
          <w:szCs w:val="24"/>
        </w:rPr>
        <w:t>ловлей,</w:t>
      </w:r>
      <w:r w:rsidR="00A50CA6" w:rsidRPr="008831DC">
        <w:rPr>
          <w:rFonts w:ascii="Times New Roman" w:hAnsi="Times New Roman" w:cs="Times New Roman"/>
          <w:bCs/>
          <w:color w:val="000000"/>
          <w:sz w:val="24"/>
          <w:szCs w:val="24"/>
        </w:rPr>
        <w:t xml:space="preserve"> </w:t>
      </w:r>
      <w:r w:rsidRPr="008831DC">
        <w:rPr>
          <w:rFonts w:ascii="Times New Roman" w:hAnsi="Times New Roman" w:cs="Times New Roman"/>
          <w:bCs/>
          <w:color w:val="000000"/>
          <w:sz w:val="24"/>
          <w:szCs w:val="24"/>
        </w:rPr>
        <w:t>метанием</w:t>
      </w:r>
      <w:r w:rsidR="00A50CA6" w:rsidRPr="008831DC">
        <w:rPr>
          <w:rFonts w:ascii="Times New Roman" w:hAnsi="Times New Roman" w:cs="Times New Roman"/>
          <w:bCs/>
          <w:color w:val="000000"/>
          <w:sz w:val="24"/>
          <w:szCs w:val="24"/>
        </w:rPr>
        <w:t xml:space="preserve"> </w:t>
      </w:r>
      <w:r w:rsidR="003D5BA2" w:rsidRPr="008831DC">
        <w:rPr>
          <w:rFonts w:ascii="Times New Roman" w:hAnsi="Times New Roman" w:cs="Times New Roman"/>
          <w:bCs/>
          <w:color w:val="000000"/>
          <w:sz w:val="24"/>
          <w:szCs w:val="24"/>
        </w:rPr>
        <w:t>и</w:t>
      </w:r>
      <w:r w:rsidR="00A50CA6" w:rsidRPr="008831DC">
        <w:rPr>
          <w:rFonts w:ascii="Times New Roman" w:hAnsi="Times New Roman" w:cs="Times New Roman"/>
          <w:bCs/>
          <w:color w:val="000000"/>
          <w:sz w:val="24"/>
          <w:szCs w:val="24"/>
        </w:rPr>
        <w:t xml:space="preserve"> </w:t>
      </w:r>
      <w:r w:rsidR="003D5BA2" w:rsidRPr="008831DC">
        <w:rPr>
          <w:rFonts w:ascii="Times New Roman" w:hAnsi="Times New Roman" w:cs="Times New Roman"/>
          <w:bCs/>
          <w:color w:val="000000"/>
          <w:sz w:val="24"/>
          <w:szCs w:val="24"/>
        </w:rPr>
        <w:t>др</w:t>
      </w:r>
      <w:r w:rsidRPr="008831DC">
        <w:rPr>
          <w:rFonts w:ascii="Times New Roman" w:hAnsi="Times New Roman" w:cs="Times New Roman"/>
          <w:bCs/>
          <w:color w:val="000000"/>
          <w:sz w:val="24"/>
          <w:szCs w:val="24"/>
        </w:rPr>
        <w:t>.</w:t>
      </w:r>
    </w:p>
    <w:p w:rsidR="005B5BE4" w:rsidRPr="008831DC" w:rsidRDefault="005B5BE4" w:rsidP="008831DC">
      <w:pPr>
        <w:shd w:val="clear" w:color="auto" w:fill="FFFFFF"/>
        <w:spacing w:after="0" w:line="240" w:lineRule="auto"/>
        <w:ind w:firstLine="709"/>
        <w:jc w:val="both"/>
        <w:rPr>
          <w:rFonts w:ascii="Times New Roman" w:hAnsi="Times New Roman" w:cs="Times New Roman"/>
          <w:bCs/>
          <w:i/>
          <w:color w:val="000000"/>
          <w:sz w:val="24"/>
          <w:szCs w:val="24"/>
        </w:rPr>
      </w:pPr>
      <w:r w:rsidRPr="008831DC">
        <w:rPr>
          <w:rFonts w:ascii="Times New Roman" w:hAnsi="Times New Roman" w:cs="Times New Roman"/>
          <w:b/>
          <w:bCs/>
          <w:i/>
          <w:color w:val="000000"/>
          <w:sz w:val="24"/>
          <w:szCs w:val="24"/>
        </w:rPr>
        <w:t>Спортивные</w:t>
      </w:r>
      <w:r w:rsidR="00A50CA6" w:rsidRPr="008831DC">
        <w:rPr>
          <w:rFonts w:ascii="Times New Roman" w:hAnsi="Times New Roman" w:cs="Times New Roman"/>
          <w:b/>
          <w:bCs/>
          <w:i/>
          <w:color w:val="000000"/>
          <w:sz w:val="24"/>
          <w:szCs w:val="24"/>
        </w:rPr>
        <w:t xml:space="preserve"> </w:t>
      </w:r>
      <w:r w:rsidRPr="008831DC">
        <w:rPr>
          <w:rFonts w:ascii="Times New Roman" w:hAnsi="Times New Roman" w:cs="Times New Roman"/>
          <w:b/>
          <w:bCs/>
          <w:i/>
          <w:color w:val="000000"/>
          <w:sz w:val="24"/>
          <w:szCs w:val="24"/>
        </w:rPr>
        <w:t>игры</w:t>
      </w:r>
    </w:p>
    <w:p w:rsidR="005B5BE4" w:rsidRPr="008831DC" w:rsidRDefault="005B5BE4" w:rsidP="008831DC">
      <w:pPr>
        <w:shd w:val="clear" w:color="auto" w:fill="FFFFFF"/>
        <w:spacing w:after="0" w:line="240" w:lineRule="auto"/>
        <w:ind w:firstLine="709"/>
        <w:jc w:val="both"/>
        <w:rPr>
          <w:rFonts w:ascii="Times New Roman" w:hAnsi="Times New Roman" w:cs="Times New Roman"/>
          <w:b/>
          <w:sz w:val="24"/>
          <w:szCs w:val="24"/>
        </w:rPr>
      </w:pPr>
      <w:r w:rsidRPr="008831DC">
        <w:rPr>
          <w:rFonts w:ascii="Times New Roman" w:hAnsi="Times New Roman" w:cs="Times New Roman"/>
          <w:bCs/>
          <w:i/>
          <w:color w:val="000000"/>
          <w:sz w:val="24"/>
          <w:szCs w:val="24"/>
        </w:rPr>
        <w:t>Баскетбол</w:t>
      </w:r>
    </w:p>
    <w:p w:rsidR="005B5BE4" w:rsidRPr="008831DC" w:rsidRDefault="005B5BE4" w:rsidP="008831DC">
      <w:pPr>
        <w:shd w:val="clear" w:color="auto" w:fill="FFFFFF"/>
        <w:spacing w:after="0" w:line="240" w:lineRule="auto"/>
        <w:ind w:firstLine="709"/>
        <w:jc w:val="both"/>
        <w:rPr>
          <w:rFonts w:ascii="Times New Roman" w:hAnsi="Times New Roman" w:cs="Times New Roman"/>
          <w:color w:val="000000"/>
          <w:sz w:val="24"/>
          <w:szCs w:val="24"/>
        </w:rPr>
      </w:pPr>
      <w:r w:rsidRPr="008831DC">
        <w:rPr>
          <w:rFonts w:ascii="Times New Roman" w:hAnsi="Times New Roman" w:cs="Times New Roman"/>
          <w:b/>
          <w:sz w:val="24"/>
          <w:szCs w:val="24"/>
        </w:rPr>
        <w:t>Теоретические</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сведения.</w:t>
      </w:r>
      <w:r w:rsidR="00A50CA6" w:rsidRPr="008831DC">
        <w:rPr>
          <w:rFonts w:ascii="Times New Roman" w:hAnsi="Times New Roman" w:cs="Times New Roman"/>
          <w:b/>
          <w:sz w:val="24"/>
          <w:szCs w:val="24"/>
        </w:rPr>
        <w:t xml:space="preserve"> </w:t>
      </w:r>
      <w:r w:rsidRPr="008831DC">
        <w:rPr>
          <w:rFonts w:ascii="Times New Roman" w:hAnsi="Times New Roman" w:cs="Times New Roman"/>
          <w:color w:val="000000"/>
          <w:spacing w:val="-2"/>
          <w:sz w:val="24"/>
          <w:szCs w:val="24"/>
        </w:rPr>
        <w:t>Правила</w:t>
      </w:r>
      <w:r w:rsidR="00A50CA6" w:rsidRPr="008831DC">
        <w:rPr>
          <w:rFonts w:ascii="Times New Roman" w:hAnsi="Times New Roman" w:cs="Times New Roman"/>
          <w:color w:val="000000"/>
          <w:spacing w:val="-2"/>
          <w:sz w:val="24"/>
          <w:szCs w:val="24"/>
        </w:rPr>
        <w:t xml:space="preserve"> </w:t>
      </w:r>
      <w:r w:rsidRPr="008831DC">
        <w:rPr>
          <w:rFonts w:ascii="Times New Roman" w:hAnsi="Times New Roman" w:cs="Times New Roman"/>
          <w:color w:val="000000"/>
          <w:spacing w:val="-2"/>
          <w:sz w:val="24"/>
          <w:szCs w:val="24"/>
        </w:rPr>
        <w:t>игры</w:t>
      </w:r>
      <w:r w:rsidR="00A50CA6" w:rsidRPr="008831DC">
        <w:rPr>
          <w:rFonts w:ascii="Times New Roman" w:hAnsi="Times New Roman" w:cs="Times New Roman"/>
          <w:color w:val="000000"/>
          <w:spacing w:val="-2"/>
          <w:sz w:val="24"/>
          <w:szCs w:val="24"/>
        </w:rPr>
        <w:t xml:space="preserve"> </w:t>
      </w:r>
      <w:r w:rsidRPr="008831DC">
        <w:rPr>
          <w:rFonts w:ascii="Times New Roman" w:hAnsi="Times New Roman" w:cs="Times New Roman"/>
          <w:color w:val="000000"/>
          <w:spacing w:val="-2"/>
          <w:sz w:val="24"/>
          <w:szCs w:val="24"/>
        </w:rPr>
        <w:t>в</w:t>
      </w:r>
      <w:r w:rsidR="00A50CA6" w:rsidRPr="008831DC">
        <w:rPr>
          <w:rFonts w:ascii="Times New Roman" w:hAnsi="Times New Roman" w:cs="Times New Roman"/>
          <w:color w:val="000000"/>
          <w:spacing w:val="-2"/>
          <w:sz w:val="24"/>
          <w:szCs w:val="24"/>
        </w:rPr>
        <w:t xml:space="preserve"> </w:t>
      </w:r>
      <w:r w:rsidRPr="008831DC">
        <w:rPr>
          <w:rFonts w:ascii="Times New Roman" w:hAnsi="Times New Roman" w:cs="Times New Roman"/>
          <w:color w:val="000000"/>
          <w:spacing w:val="-2"/>
          <w:sz w:val="24"/>
          <w:szCs w:val="24"/>
        </w:rPr>
        <w:t>баскетбол,</w:t>
      </w:r>
      <w:r w:rsidR="00A50CA6" w:rsidRPr="008831DC">
        <w:rPr>
          <w:rFonts w:ascii="Times New Roman" w:hAnsi="Times New Roman" w:cs="Times New Roman"/>
          <w:color w:val="000000"/>
          <w:spacing w:val="-2"/>
          <w:sz w:val="24"/>
          <w:szCs w:val="24"/>
        </w:rPr>
        <w:t xml:space="preserve"> </w:t>
      </w:r>
      <w:r w:rsidRPr="008831DC">
        <w:rPr>
          <w:rFonts w:ascii="Times New Roman" w:hAnsi="Times New Roman" w:cs="Times New Roman"/>
          <w:color w:val="000000"/>
          <w:spacing w:val="-2"/>
          <w:sz w:val="24"/>
          <w:szCs w:val="24"/>
        </w:rPr>
        <w:t>правила</w:t>
      </w:r>
      <w:r w:rsidR="00A50CA6" w:rsidRPr="008831DC">
        <w:rPr>
          <w:rFonts w:ascii="Times New Roman" w:hAnsi="Times New Roman" w:cs="Times New Roman"/>
          <w:color w:val="000000"/>
          <w:spacing w:val="-2"/>
          <w:sz w:val="24"/>
          <w:szCs w:val="24"/>
        </w:rPr>
        <w:t xml:space="preserve"> </w:t>
      </w:r>
      <w:r w:rsidRPr="008831DC">
        <w:rPr>
          <w:rFonts w:ascii="Times New Roman" w:hAnsi="Times New Roman" w:cs="Times New Roman"/>
          <w:color w:val="000000"/>
          <w:spacing w:val="-2"/>
          <w:sz w:val="24"/>
          <w:szCs w:val="24"/>
        </w:rPr>
        <w:t>поведения</w:t>
      </w:r>
      <w:r w:rsidR="00A50CA6" w:rsidRPr="008831DC">
        <w:rPr>
          <w:rFonts w:ascii="Times New Roman" w:hAnsi="Times New Roman" w:cs="Times New Roman"/>
          <w:color w:val="000000"/>
          <w:spacing w:val="-2"/>
          <w:sz w:val="24"/>
          <w:szCs w:val="24"/>
        </w:rPr>
        <w:t xml:space="preserve"> </w:t>
      </w:r>
      <w:r w:rsidRPr="008831DC">
        <w:rPr>
          <w:rFonts w:ascii="Times New Roman" w:hAnsi="Times New Roman" w:cs="Times New Roman"/>
          <w:color w:val="000000"/>
          <w:spacing w:val="-2"/>
          <w:sz w:val="24"/>
          <w:szCs w:val="24"/>
        </w:rPr>
        <w:t>учащихся</w:t>
      </w:r>
      <w:r w:rsidR="00A50CA6" w:rsidRPr="008831DC">
        <w:rPr>
          <w:rFonts w:ascii="Times New Roman" w:hAnsi="Times New Roman" w:cs="Times New Roman"/>
          <w:color w:val="000000"/>
          <w:spacing w:val="-2"/>
          <w:sz w:val="24"/>
          <w:szCs w:val="24"/>
        </w:rPr>
        <w:t xml:space="preserve"> </w:t>
      </w:r>
      <w:r w:rsidRPr="008831DC">
        <w:rPr>
          <w:rFonts w:ascii="Times New Roman" w:hAnsi="Times New Roman" w:cs="Times New Roman"/>
          <w:color w:val="000000"/>
          <w:sz w:val="24"/>
          <w:szCs w:val="24"/>
        </w:rPr>
        <w:t>при</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выполнении</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упражнений</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с</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мячом.</w:t>
      </w:r>
      <w:r w:rsidR="00A50CA6" w:rsidRPr="008831DC">
        <w:rPr>
          <w:rFonts w:ascii="Times New Roman" w:hAnsi="Times New Roman" w:cs="Times New Roman"/>
          <w:color w:val="000000"/>
          <w:sz w:val="24"/>
          <w:szCs w:val="24"/>
        </w:rPr>
        <w:t xml:space="preserve"> </w:t>
      </w:r>
    </w:p>
    <w:p w:rsidR="005B5BE4" w:rsidRPr="008831DC" w:rsidRDefault="005B5BE4" w:rsidP="008831DC">
      <w:pPr>
        <w:shd w:val="clear" w:color="auto" w:fill="FFFFFF"/>
        <w:spacing w:after="0" w:line="240" w:lineRule="auto"/>
        <w:ind w:firstLine="709"/>
        <w:jc w:val="both"/>
        <w:rPr>
          <w:rFonts w:ascii="Times New Roman" w:hAnsi="Times New Roman" w:cs="Times New Roman"/>
          <w:b/>
          <w:sz w:val="24"/>
          <w:szCs w:val="24"/>
        </w:rPr>
      </w:pPr>
      <w:r w:rsidRPr="008831DC">
        <w:rPr>
          <w:rFonts w:ascii="Times New Roman" w:hAnsi="Times New Roman" w:cs="Times New Roman"/>
          <w:color w:val="000000"/>
          <w:sz w:val="24"/>
          <w:szCs w:val="24"/>
        </w:rPr>
        <w:t>Влияние</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занятий</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баскетболом</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на</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организм</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учащихся.</w:t>
      </w:r>
      <w:r w:rsidR="00A50CA6" w:rsidRPr="008831DC">
        <w:rPr>
          <w:rFonts w:ascii="Times New Roman" w:hAnsi="Times New Roman" w:cs="Times New Roman"/>
          <w:color w:val="000000"/>
          <w:sz w:val="24"/>
          <w:szCs w:val="24"/>
        </w:rPr>
        <w:t xml:space="preserve"> </w:t>
      </w:r>
    </w:p>
    <w:p w:rsidR="005B5BE4" w:rsidRPr="008831DC" w:rsidRDefault="005B5BE4" w:rsidP="008831DC">
      <w:pPr>
        <w:shd w:val="clear" w:color="auto" w:fill="FFFFFF"/>
        <w:spacing w:after="0" w:line="240" w:lineRule="auto"/>
        <w:ind w:firstLine="709"/>
        <w:jc w:val="both"/>
        <w:rPr>
          <w:rFonts w:ascii="Times New Roman" w:hAnsi="Times New Roman" w:cs="Times New Roman"/>
          <w:bCs/>
          <w:color w:val="000000"/>
          <w:spacing w:val="-1"/>
          <w:sz w:val="24"/>
          <w:szCs w:val="24"/>
        </w:rPr>
      </w:pPr>
      <w:r w:rsidRPr="008831DC">
        <w:rPr>
          <w:rFonts w:ascii="Times New Roman" w:hAnsi="Times New Roman" w:cs="Times New Roman"/>
          <w:b/>
          <w:sz w:val="24"/>
          <w:szCs w:val="24"/>
        </w:rPr>
        <w:t>Практический</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материал.</w:t>
      </w:r>
      <w:r w:rsidR="00A50CA6" w:rsidRPr="008831DC">
        <w:rPr>
          <w:rFonts w:ascii="Times New Roman" w:hAnsi="Times New Roman" w:cs="Times New Roman"/>
          <w:b/>
          <w:sz w:val="24"/>
          <w:szCs w:val="24"/>
        </w:rPr>
        <w:t xml:space="preserve"> </w:t>
      </w:r>
    </w:p>
    <w:p w:rsidR="005B5BE4" w:rsidRPr="008831DC" w:rsidRDefault="005B5BE4" w:rsidP="008831DC">
      <w:pPr>
        <w:shd w:val="clear" w:color="auto" w:fill="FFFFFF"/>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bCs/>
          <w:color w:val="000000"/>
          <w:spacing w:val="-1"/>
          <w:sz w:val="24"/>
          <w:szCs w:val="24"/>
        </w:rPr>
        <w:t>Стойка</w:t>
      </w:r>
      <w:r w:rsidR="00A50CA6" w:rsidRPr="008831DC">
        <w:rPr>
          <w:rFonts w:ascii="Times New Roman" w:hAnsi="Times New Roman" w:cs="Times New Roman"/>
          <w:bCs/>
          <w:color w:val="000000"/>
          <w:spacing w:val="-1"/>
          <w:sz w:val="24"/>
          <w:szCs w:val="24"/>
        </w:rPr>
        <w:t xml:space="preserve"> </w:t>
      </w:r>
      <w:r w:rsidRPr="008831DC">
        <w:rPr>
          <w:rFonts w:ascii="Times New Roman" w:hAnsi="Times New Roman" w:cs="Times New Roman"/>
          <w:bCs/>
          <w:color w:val="000000"/>
          <w:spacing w:val="-1"/>
          <w:sz w:val="24"/>
          <w:szCs w:val="24"/>
        </w:rPr>
        <w:t>баскетболиста.</w:t>
      </w:r>
      <w:r w:rsidR="00A50CA6" w:rsidRPr="008831DC">
        <w:rPr>
          <w:rFonts w:ascii="Times New Roman" w:hAnsi="Times New Roman" w:cs="Times New Roman"/>
          <w:b/>
          <w:bCs/>
          <w:color w:val="000000"/>
          <w:spacing w:val="-1"/>
          <w:sz w:val="24"/>
          <w:szCs w:val="24"/>
        </w:rPr>
        <w:t xml:space="preserve"> </w:t>
      </w:r>
      <w:r w:rsidRPr="008831DC">
        <w:rPr>
          <w:rFonts w:ascii="Times New Roman" w:hAnsi="Times New Roman" w:cs="Times New Roman"/>
          <w:color w:val="000000"/>
          <w:spacing w:val="-1"/>
          <w:sz w:val="24"/>
          <w:szCs w:val="24"/>
        </w:rPr>
        <w:t>Передвижение</w:t>
      </w:r>
      <w:r w:rsidR="00A50CA6" w:rsidRPr="008831DC">
        <w:rPr>
          <w:rFonts w:ascii="Times New Roman" w:hAnsi="Times New Roman" w:cs="Times New Roman"/>
          <w:color w:val="000000"/>
          <w:spacing w:val="-1"/>
          <w:sz w:val="24"/>
          <w:szCs w:val="24"/>
        </w:rPr>
        <w:t xml:space="preserve"> </w:t>
      </w:r>
      <w:r w:rsidRPr="008831DC">
        <w:rPr>
          <w:rFonts w:ascii="Times New Roman" w:hAnsi="Times New Roman" w:cs="Times New Roman"/>
          <w:color w:val="000000"/>
          <w:spacing w:val="-1"/>
          <w:sz w:val="24"/>
          <w:szCs w:val="24"/>
        </w:rPr>
        <w:t>в</w:t>
      </w:r>
      <w:r w:rsidR="00A50CA6" w:rsidRPr="008831DC">
        <w:rPr>
          <w:rFonts w:ascii="Times New Roman" w:hAnsi="Times New Roman" w:cs="Times New Roman"/>
          <w:color w:val="000000"/>
          <w:spacing w:val="-1"/>
          <w:sz w:val="24"/>
          <w:szCs w:val="24"/>
        </w:rPr>
        <w:t xml:space="preserve"> </w:t>
      </w:r>
      <w:r w:rsidRPr="008831DC">
        <w:rPr>
          <w:rFonts w:ascii="Times New Roman" w:hAnsi="Times New Roman" w:cs="Times New Roman"/>
          <w:color w:val="000000"/>
          <w:spacing w:val="-1"/>
          <w:sz w:val="24"/>
          <w:szCs w:val="24"/>
        </w:rPr>
        <w:t>стойке</w:t>
      </w:r>
      <w:r w:rsidR="00A50CA6" w:rsidRPr="008831DC">
        <w:rPr>
          <w:rFonts w:ascii="Times New Roman" w:hAnsi="Times New Roman" w:cs="Times New Roman"/>
          <w:color w:val="000000"/>
          <w:spacing w:val="-1"/>
          <w:sz w:val="24"/>
          <w:szCs w:val="24"/>
        </w:rPr>
        <w:t xml:space="preserve"> </w:t>
      </w:r>
      <w:r w:rsidRPr="008831DC">
        <w:rPr>
          <w:rFonts w:ascii="Times New Roman" w:hAnsi="Times New Roman" w:cs="Times New Roman"/>
          <w:color w:val="000000"/>
          <w:spacing w:val="-1"/>
          <w:sz w:val="24"/>
          <w:szCs w:val="24"/>
        </w:rPr>
        <w:t>вправо,</w:t>
      </w:r>
      <w:r w:rsidR="00A50CA6" w:rsidRPr="008831DC">
        <w:rPr>
          <w:rFonts w:ascii="Times New Roman" w:hAnsi="Times New Roman" w:cs="Times New Roman"/>
          <w:color w:val="000000"/>
          <w:spacing w:val="-1"/>
          <w:sz w:val="24"/>
          <w:szCs w:val="24"/>
        </w:rPr>
        <w:t xml:space="preserve"> </w:t>
      </w:r>
      <w:r w:rsidRPr="008831DC">
        <w:rPr>
          <w:rFonts w:ascii="Times New Roman" w:hAnsi="Times New Roman" w:cs="Times New Roman"/>
          <w:color w:val="000000"/>
          <w:spacing w:val="-3"/>
          <w:sz w:val="24"/>
          <w:szCs w:val="24"/>
        </w:rPr>
        <w:t>влево,</w:t>
      </w:r>
      <w:r w:rsidR="00A50CA6" w:rsidRPr="008831DC">
        <w:rPr>
          <w:rFonts w:ascii="Times New Roman" w:hAnsi="Times New Roman" w:cs="Times New Roman"/>
          <w:color w:val="000000"/>
          <w:spacing w:val="-3"/>
          <w:sz w:val="24"/>
          <w:szCs w:val="24"/>
        </w:rPr>
        <w:t xml:space="preserve"> </w:t>
      </w:r>
      <w:r w:rsidRPr="008831DC">
        <w:rPr>
          <w:rFonts w:ascii="Times New Roman" w:hAnsi="Times New Roman" w:cs="Times New Roman"/>
          <w:color w:val="000000"/>
          <w:spacing w:val="-3"/>
          <w:sz w:val="24"/>
          <w:szCs w:val="24"/>
        </w:rPr>
        <w:t>вперед,</w:t>
      </w:r>
      <w:r w:rsidR="00A50CA6" w:rsidRPr="008831DC">
        <w:rPr>
          <w:rFonts w:ascii="Times New Roman" w:hAnsi="Times New Roman" w:cs="Times New Roman"/>
          <w:color w:val="000000"/>
          <w:spacing w:val="-3"/>
          <w:sz w:val="24"/>
          <w:szCs w:val="24"/>
        </w:rPr>
        <w:t xml:space="preserve"> </w:t>
      </w:r>
      <w:r w:rsidRPr="008831DC">
        <w:rPr>
          <w:rFonts w:ascii="Times New Roman" w:hAnsi="Times New Roman" w:cs="Times New Roman"/>
          <w:color w:val="000000"/>
          <w:spacing w:val="-3"/>
          <w:sz w:val="24"/>
          <w:szCs w:val="24"/>
        </w:rPr>
        <w:t>назад.</w:t>
      </w:r>
      <w:r w:rsidR="00A50CA6" w:rsidRPr="008831DC">
        <w:rPr>
          <w:rFonts w:ascii="Times New Roman" w:hAnsi="Times New Roman" w:cs="Times New Roman"/>
          <w:color w:val="000000"/>
          <w:spacing w:val="-3"/>
          <w:sz w:val="24"/>
          <w:szCs w:val="24"/>
        </w:rPr>
        <w:t xml:space="preserve"> </w:t>
      </w:r>
      <w:r w:rsidRPr="008831DC">
        <w:rPr>
          <w:rFonts w:ascii="Times New Roman" w:hAnsi="Times New Roman" w:cs="Times New Roman"/>
          <w:color w:val="000000"/>
          <w:spacing w:val="-3"/>
          <w:sz w:val="24"/>
          <w:szCs w:val="24"/>
        </w:rPr>
        <w:t>Остановка</w:t>
      </w:r>
      <w:r w:rsidR="00A50CA6" w:rsidRPr="008831DC">
        <w:rPr>
          <w:rFonts w:ascii="Times New Roman" w:hAnsi="Times New Roman" w:cs="Times New Roman"/>
          <w:color w:val="000000"/>
          <w:spacing w:val="-3"/>
          <w:sz w:val="24"/>
          <w:szCs w:val="24"/>
        </w:rPr>
        <w:t xml:space="preserve"> </w:t>
      </w:r>
      <w:r w:rsidRPr="008831DC">
        <w:rPr>
          <w:rFonts w:ascii="Times New Roman" w:hAnsi="Times New Roman" w:cs="Times New Roman"/>
          <w:color w:val="000000"/>
          <w:spacing w:val="-3"/>
          <w:sz w:val="24"/>
          <w:szCs w:val="24"/>
        </w:rPr>
        <w:t>по</w:t>
      </w:r>
      <w:r w:rsidR="00A50CA6" w:rsidRPr="008831DC">
        <w:rPr>
          <w:rFonts w:ascii="Times New Roman" w:hAnsi="Times New Roman" w:cs="Times New Roman"/>
          <w:color w:val="000000"/>
          <w:spacing w:val="-3"/>
          <w:sz w:val="24"/>
          <w:szCs w:val="24"/>
        </w:rPr>
        <w:t xml:space="preserve"> </w:t>
      </w:r>
      <w:r w:rsidRPr="008831DC">
        <w:rPr>
          <w:rFonts w:ascii="Times New Roman" w:hAnsi="Times New Roman" w:cs="Times New Roman"/>
          <w:color w:val="000000"/>
          <w:spacing w:val="-3"/>
          <w:sz w:val="24"/>
          <w:szCs w:val="24"/>
        </w:rPr>
        <w:t>свистку.</w:t>
      </w:r>
      <w:r w:rsidR="00A50CA6" w:rsidRPr="008831DC">
        <w:rPr>
          <w:rFonts w:ascii="Times New Roman" w:hAnsi="Times New Roman" w:cs="Times New Roman"/>
          <w:color w:val="000000"/>
          <w:spacing w:val="-3"/>
          <w:sz w:val="24"/>
          <w:szCs w:val="24"/>
        </w:rPr>
        <w:t xml:space="preserve"> </w:t>
      </w:r>
      <w:r w:rsidRPr="008831DC">
        <w:rPr>
          <w:rFonts w:ascii="Times New Roman" w:hAnsi="Times New Roman" w:cs="Times New Roman"/>
          <w:color w:val="000000"/>
          <w:spacing w:val="-3"/>
          <w:sz w:val="24"/>
          <w:szCs w:val="24"/>
        </w:rPr>
        <w:t>Передача</w:t>
      </w:r>
      <w:r w:rsidR="00A50CA6" w:rsidRPr="008831DC">
        <w:rPr>
          <w:rFonts w:ascii="Times New Roman" w:hAnsi="Times New Roman" w:cs="Times New Roman"/>
          <w:color w:val="000000"/>
          <w:spacing w:val="-3"/>
          <w:sz w:val="24"/>
          <w:szCs w:val="24"/>
        </w:rPr>
        <w:t xml:space="preserve"> </w:t>
      </w:r>
      <w:r w:rsidRPr="008831DC">
        <w:rPr>
          <w:rFonts w:ascii="Times New Roman" w:hAnsi="Times New Roman" w:cs="Times New Roman"/>
          <w:color w:val="000000"/>
          <w:spacing w:val="-3"/>
          <w:sz w:val="24"/>
          <w:szCs w:val="24"/>
        </w:rPr>
        <w:t>мяча</w:t>
      </w:r>
      <w:r w:rsidR="00A50CA6" w:rsidRPr="008831DC">
        <w:rPr>
          <w:rFonts w:ascii="Times New Roman" w:hAnsi="Times New Roman" w:cs="Times New Roman"/>
          <w:color w:val="000000"/>
          <w:spacing w:val="-3"/>
          <w:sz w:val="24"/>
          <w:szCs w:val="24"/>
        </w:rPr>
        <w:t xml:space="preserve"> </w:t>
      </w:r>
      <w:r w:rsidRPr="008831DC">
        <w:rPr>
          <w:rFonts w:ascii="Times New Roman" w:hAnsi="Times New Roman" w:cs="Times New Roman"/>
          <w:color w:val="000000"/>
          <w:spacing w:val="-3"/>
          <w:sz w:val="24"/>
          <w:szCs w:val="24"/>
        </w:rPr>
        <w:t>от</w:t>
      </w:r>
      <w:r w:rsidR="00A50CA6" w:rsidRPr="008831DC">
        <w:rPr>
          <w:rFonts w:ascii="Times New Roman" w:hAnsi="Times New Roman" w:cs="Times New Roman"/>
          <w:color w:val="000000"/>
          <w:spacing w:val="-3"/>
          <w:sz w:val="24"/>
          <w:szCs w:val="24"/>
        </w:rPr>
        <w:t xml:space="preserve"> </w:t>
      </w:r>
      <w:r w:rsidRPr="008831DC">
        <w:rPr>
          <w:rFonts w:ascii="Times New Roman" w:hAnsi="Times New Roman" w:cs="Times New Roman"/>
          <w:color w:val="000000"/>
          <w:spacing w:val="4"/>
          <w:sz w:val="24"/>
          <w:szCs w:val="24"/>
        </w:rPr>
        <w:t>груди</w:t>
      </w:r>
      <w:r w:rsidR="00A50CA6" w:rsidRPr="008831DC">
        <w:rPr>
          <w:rFonts w:ascii="Times New Roman" w:hAnsi="Times New Roman" w:cs="Times New Roman"/>
          <w:color w:val="000000"/>
          <w:spacing w:val="4"/>
          <w:sz w:val="24"/>
          <w:szCs w:val="24"/>
        </w:rPr>
        <w:t xml:space="preserve"> </w:t>
      </w:r>
      <w:r w:rsidRPr="008831DC">
        <w:rPr>
          <w:rFonts w:ascii="Times New Roman" w:hAnsi="Times New Roman" w:cs="Times New Roman"/>
          <w:color w:val="000000"/>
          <w:sz w:val="24"/>
          <w:szCs w:val="24"/>
        </w:rPr>
        <w:t>с</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места</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и</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в</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движении</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шагом</w:t>
      </w:r>
      <w:r w:rsidRPr="008831DC">
        <w:rPr>
          <w:rFonts w:ascii="Times New Roman" w:hAnsi="Times New Roman" w:cs="Times New Roman"/>
          <w:color w:val="000000"/>
          <w:spacing w:val="4"/>
          <w:sz w:val="24"/>
          <w:szCs w:val="24"/>
        </w:rPr>
        <w:t>.</w:t>
      </w:r>
      <w:r w:rsidR="00A50CA6" w:rsidRPr="008831DC">
        <w:rPr>
          <w:rFonts w:ascii="Times New Roman" w:hAnsi="Times New Roman" w:cs="Times New Roman"/>
          <w:color w:val="000000"/>
          <w:spacing w:val="4"/>
          <w:sz w:val="24"/>
          <w:szCs w:val="24"/>
        </w:rPr>
        <w:t xml:space="preserve"> </w:t>
      </w:r>
      <w:r w:rsidRPr="008831DC">
        <w:rPr>
          <w:rFonts w:ascii="Times New Roman" w:hAnsi="Times New Roman" w:cs="Times New Roman"/>
          <w:color w:val="000000"/>
          <w:spacing w:val="4"/>
          <w:sz w:val="24"/>
          <w:szCs w:val="24"/>
        </w:rPr>
        <w:t>Ловля</w:t>
      </w:r>
      <w:r w:rsidR="00A50CA6" w:rsidRPr="008831DC">
        <w:rPr>
          <w:rFonts w:ascii="Times New Roman" w:hAnsi="Times New Roman" w:cs="Times New Roman"/>
          <w:color w:val="000000"/>
          <w:spacing w:val="4"/>
          <w:sz w:val="24"/>
          <w:szCs w:val="24"/>
        </w:rPr>
        <w:t xml:space="preserve"> </w:t>
      </w:r>
      <w:r w:rsidRPr="008831DC">
        <w:rPr>
          <w:rFonts w:ascii="Times New Roman" w:hAnsi="Times New Roman" w:cs="Times New Roman"/>
          <w:color w:val="000000"/>
          <w:spacing w:val="4"/>
          <w:sz w:val="24"/>
          <w:szCs w:val="24"/>
        </w:rPr>
        <w:t>мяча</w:t>
      </w:r>
      <w:r w:rsidR="00A50CA6" w:rsidRPr="008831DC">
        <w:rPr>
          <w:rFonts w:ascii="Times New Roman" w:hAnsi="Times New Roman" w:cs="Times New Roman"/>
          <w:color w:val="000000"/>
          <w:spacing w:val="4"/>
          <w:sz w:val="24"/>
          <w:szCs w:val="24"/>
        </w:rPr>
        <w:t xml:space="preserve"> </w:t>
      </w:r>
      <w:r w:rsidRPr="008831DC">
        <w:rPr>
          <w:rFonts w:ascii="Times New Roman" w:hAnsi="Times New Roman" w:cs="Times New Roman"/>
          <w:color w:val="000000"/>
          <w:spacing w:val="4"/>
          <w:sz w:val="24"/>
          <w:szCs w:val="24"/>
        </w:rPr>
        <w:t>двумя</w:t>
      </w:r>
      <w:r w:rsidR="00A50CA6" w:rsidRPr="008831DC">
        <w:rPr>
          <w:rFonts w:ascii="Times New Roman" w:hAnsi="Times New Roman" w:cs="Times New Roman"/>
          <w:color w:val="000000"/>
          <w:spacing w:val="4"/>
          <w:sz w:val="24"/>
          <w:szCs w:val="24"/>
        </w:rPr>
        <w:t xml:space="preserve"> </w:t>
      </w:r>
      <w:r w:rsidRPr="008831DC">
        <w:rPr>
          <w:rFonts w:ascii="Times New Roman" w:hAnsi="Times New Roman" w:cs="Times New Roman"/>
          <w:color w:val="000000"/>
          <w:spacing w:val="4"/>
          <w:sz w:val="24"/>
          <w:szCs w:val="24"/>
        </w:rPr>
        <w:t>руками</w:t>
      </w:r>
      <w:r w:rsidR="00A50CA6" w:rsidRPr="008831DC">
        <w:rPr>
          <w:rFonts w:ascii="Times New Roman" w:hAnsi="Times New Roman" w:cs="Times New Roman"/>
          <w:color w:val="000000"/>
          <w:spacing w:val="4"/>
          <w:sz w:val="24"/>
          <w:szCs w:val="24"/>
        </w:rPr>
        <w:t xml:space="preserve"> </w:t>
      </w:r>
      <w:r w:rsidRPr="008831DC">
        <w:rPr>
          <w:rFonts w:ascii="Times New Roman" w:hAnsi="Times New Roman" w:cs="Times New Roman"/>
          <w:color w:val="000000"/>
          <w:sz w:val="24"/>
          <w:szCs w:val="24"/>
        </w:rPr>
        <w:t>на</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pacing w:val="-1"/>
          <w:sz w:val="24"/>
          <w:szCs w:val="24"/>
        </w:rPr>
        <w:t>месте</w:t>
      </w:r>
      <w:r w:rsidR="00A50CA6" w:rsidRPr="008831DC">
        <w:rPr>
          <w:rFonts w:ascii="Times New Roman" w:hAnsi="Times New Roman" w:cs="Times New Roman"/>
          <w:color w:val="000000"/>
          <w:spacing w:val="-1"/>
          <w:sz w:val="24"/>
          <w:szCs w:val="24"/>
        </w:rPr>
        <w:t xml:space="preserve"> </w:t>
      </w:r>
      <w:r w:rsidRPr="008831DC">
        <w:rPr>
          <w:rFonts w:ascii="Times New Roman" w:hAnsi="Times New Roman" w:cs="Times New Roman"/>
          <w:color w:val="000000"/>
          <w:spacing w:val="-1"/>
          <w:sz w:val="24"/>
          <w:szCs w:val="24"/>
        </w:rPr>
        <w:t>на</w:t>
      </w:r>
      <w:r w:rsidR="00A50CA6" w:rsidRPr="008831DC">
        <w:rPr>
          <w:rFonts w:ascii="Times New Roman" w:hAnsi="Times New Roman" w:cs="Times New Roman"/>
          <w:color w:val="000000"/>
          <w:spacing w:val="-1"/>
          <w:sz w:val="24"/>
          <w:szCs w:val="24"/>
        </w:rPr>
        <w:t xml:space="preserve"> </w:t>
      </w:r>
      <w:r w:rsidRPr="008831DC">
        <w:rPr>
          <w:rFonts w:ascii="Times New Roman" w:hAnsi="Times New Roman" w:cs="Times New Roman"/>
          <w:color w:val="000000"/>
          <w:spacing w:val="-1"/>
          <w:sz w:val="24"/>
          <w:szCs w:val="24"/>
        </w:rPr>
        <w:t>уровне</w:t>
      </w:r>
      <w:r w:rsidR="00A50CA6" w:rsidRPr="008831DC">
        <w:rPr>
          <w:rFonts w:ascii="Times New Roman" w:hAnsi="Times New Roman" w:cs="Times New Roman"/>
          <w:color w:val="000000"/>
          <w:spacing w:val="-1"/>
          <w:sz w:val="24"/>
          <w:szCs w:val="24"/>
        </w:rPr>
        <w:t xml:space="preserve"> </w:t>
      </w:r>
      <w:r w:rsidRPr="008831DC">
        <w:rPr>
          <w:rFonts w:ascii="Times New Roman" w:hAnsi="Times New Roman" w:cs="Times New Roman"/>
          <w:color w:val="000000"/>
          <w:spacing w:val="-1"/>
          <w:sz w:val="24"/>
          <w:szCs w:val="24"/>
        </w:rPr>
        <w:t>груди</w:t>
      </w:r>
      <w:r w:rsidRPr="008831DC">
        <w:rPr>
          <w:rFonts w:ascii="Times New Roman" w:hAnsi="Times New Roman" w:cs="Times New Roman"/>
          <w:color w:val="000000"/>
          <w:spacing w:val="4"/>
          <w:sz w:val="24"/>
          <w:szCs w:val="24"/>
        </w:rPr>
        <w:t>.</w:t>
      </w:r>
      <w:r w:rsidR="00A50CA6" w:rsidRPr="008831DC">
        <w:rPr>
          <w:rFonts w:ascii="Times New Roman" w:hAnsi="Times New Roman" w:cs="Times New Roman"/>
          <w:color w:val="000000"/>
          <w:spacing w:val="4"/>
          <w:sz w:val="24"/>
          <w:szCs w:val="24"/>
        </w:rPr>
        <w:t xml:space="preserve"> </w:t>
      </w:r>
      <w:r w:rsidRPr="008831DC">
        <w:rPr>
          <w:rFonts w:ascii="Times New Roman" w:hAnsi="Times New Roman" w:cs="Times New Roman"/>
          <w:color w:val="000000"/>
          <w:spacing w:val="4"/>
          <w:sz w:val="24"/>
          <w:szCs w:val="24"/>
        </w:rPr>
        <w:t>Ведение</w:t>
      </w:r>
      <w:r w:rsidR="00A50CA6" w:rsidRPr="008831DC">
        <w:rPr>
          <w:rFonts w:ascii="Times New Roman" w:hAnsi="Times New Roman" w:cs="Times New Roman"/>
          <w:color w:val="000000"/>
          <w:spacing w:val="4"/>
          <w:sz w:val="24"/>
          <w:szCs w:val="24"/>
        </w:rPr>
        <w:t xml:space="preserve"> </w:t>
      </w:r>
      <w:r w:rsidRPr="008831DC">
        <w:rPr>
          <w:rFonts w:ascii="Times New Roman" w:hAnsi="Times New Roman" w:cs="Times New Roman"/>
          <w:color w:val="000000"/>
          <w:spacing w:val="4"/>
          <w:sz w:val="24"/>
          <w:szCs w:val="24"/>
        </w:rPr>
        <w:t>мяча</w:t>
      </w:r>
      <w:r w:rsidR="00A50CA6" w:rsidRPr="008831DC">
        <w:rPr>
          <w:rFonts w:ascii="Times New Roman" w:hAnsi="Times New Roman" w:cs="Times New Roman"/>
          <w:color w:val="000000"/>
          <w:spacing w:val="4"/>
          <w:sz w:val="24"/>
          <w:szCs w:val="24"/>
        </w:rPr>
        <w:t xml:space="preserve"> </w:t>
      </w:r>
      <w:r w:rsidRPr="008831DC">
        <w:rPr>
          <w:rFonts w:ascii="Times New Roman" w:hAnsi="Times New Roman" w:cs="Times New Roman"/>
          <w:color w:val="000000"/>
          <w:spacing w:val="4"/>
          <w:sz w:val="24"/>
          <w:szCs w:val="24"/>
        </w:rPr>
        <w:t>на</w:t>
      </w:r>
      <w:r w:rsidR="00A50CA6" w:rsidRPr="008831DC">
        <w:rPr>
          <w:rFonts w:ascii="Times New Roman" w:hAnsi="Times New Roman" w:cs="Times New Roman"/>
          <w:color w:val="000000"/>
          <w:spacing w:val="4"/>
          <w:sz w:val="24"/>
          <w:szCs w:val="24"/>
        </w:rPr>
        <w:t xml:space="preserve"> </w:t>
      </w:r>
      <w:r w:rsidRPr="008831DC">
        <w:rPr>
          <w:rFonts w:ascii="Times New Roman" w:hAnsi="Times New Roman" w:cs="Times New Roman"/>
          <w:color w:val="000000"/>
          <w:spacing w:val="4"/>
          <w:sz w:val="24"/>
          <w:szCs w:val="24"/>
        </w:rPr>
        <w:t>месте</w:t>
      </w:r>
      <w:r w:rsidR="00A50CA6" w:rsidRPr="008831DC">
        <w:rPr>
          <w:rFonts w:ascii="Times New Roman" w:hAnsi="Times New Roman" w:cs="Times New Roman"/>
          <w:color w:val="000000"/>
          <w:spacing w:val="4"/>
          <w:sz w:val="24"/>
          <w:szCs w:val="24"/>
        </w:rPr>
        <w:t xml:space="preserve"> </w:t>
      </w:r>
      <w:r w:rsidRPr="008831DC">
        <w:rPr>
          <w:rFonts w:ascii="Times New Roman" w:hAnsi="Times New Roman" w:cs="Times New Roman"/>
          <w:color w:val="000000"/>
          <w:spacing w:val="4"/>
          <w:sz w:val="24"/>
          <w:szCs w:val="24"/>
        </w:rPr>
        <w:t>и</w:t>
      </w:r>
      <w:r w:rsidR="00A50CA6" w:rsidRPr="008831DC">
        <w:rPr>
          <w:rFonts w:ascii="Times New Roman" w:hAnsi="Times New Roman" w:cs="Times New Roman"/>
          <w:color w:val="000000"/>
          <w:spacing w:val="4"/>
          <w:sz w:val="24"/>
          <w:szCs w:val="24"/>
        </w:rPr>
        <w:t xml:space="preserve"> </w:t>
      </w:r>
      <w:r w:rsidRPr="008831DC">
        <w:rPr>
          <w:rFonts w:ascii="Times New Roman" w:hAnsi="Times New Roman" w:cs="Times New Roman"/>
          <w:color w:val="000000"/>
          <w:spacing w:val="-1"/>
          <w:sz w:val="24"/>
          <w:szCs w:val="24"/>
        </w:rPr>
        <w:t>в</w:t>
      </w:r>
      <w:r w:rsidR="00A50CA6" w:rsidRPr="008831DC">
        <w:rPr>
          <w:rFonts w:ascii="Times New Roman" w:hAnsi="Times New Roman" w:cs="Times New Roman"/>
          <w:color w:val="000000"/>
          <w:spacing w:val="-1"/>
          <w:sz w:val="24"/>
          <w:szCs w:val="24"/>
        </w:rPr>
        <w:t xml:space="preserve"> </w:t>
      </w:r>
      <w:r w:rsidRPr="008831DC">
        <w:rPr>
          <w:rFonts w:ascii="Times New Roman" w:hAnsi="Times New Roman" w:cs="Times New Roman"/>
          <w:color w:val="000000"/>
          <w:spacing w:val="-1"/>
          <w:sz w:val="24"/>
          <w:szCs w:val="24"/>
        </w:rPr>
        <w:t>движении.</w:t>
      </w:r>
      <w:r w:rsidR="00A50CA6" w:rsidRPr="008831DC">
        <w:rPr>
          <w:rFonts w:ascii="Times New Roman" w:hAnsi="Times New Roman" w:cs="Times New Roman"/>
          <w:color w:val="000000"/>
          <w:spacing w:val="-1"/>
          <w:sz w:val="24"/>
          <w:szCs w:val="24"/>
        </w:rPr>
        <w:t xml:space="preserve"> </w:t>
      </w:r>
      <w:r w:rsidRPr="008831DC">
        <w:rPr>
          <w:rFonts w:ascii="Times New Roman" w:hAnsi="Times New Roman" w:cs="Times New Roman"/>
          <w:color w:val="000000"/>
          <w:spacing w:val="-1"/>
          <w:sz w:val="24"/>
          <w:szCs w:val="24"/>
        </w:rPr>
        <w:t>Бросок</w:t>
      </w:r>
      <w:r w:rsidR="00A50CA6" w:rsidRPr="008831DC">
        <w:rPr>
          <w:rFonts w:ascii="Times New Roman" w:hAnsi="Times New Roman" w:cs="Times New Roman"/>
          <w:color w:val="000000"/>
          <w:spacing w:val="-1"/>
          <w:sz w:val="24"/>
          <w:szCs w:val="24"/>
        </w:rPr>
        <w:t xml:space="preserve"> </w:t>
      </w:r>
      <w:r w:rsidRPr="008831DC">
        <w:rPr>
          <w:rFonts w:ascii="Times New Roman" w:hAnsi="Times New Roman" w:cs="Times New Roman"/>
          <w:color w:val="000000"/>
          <w:spacing w:val="-1"/>
          <w:sz w:val="24"/>
          <w:szCs w:val="24"/>
        </w:rPr>
        <w:t>мяча</w:t>
      </w:r>
      <w:r w:rsidR="00A50CA6" w:rsidRPr="008831DC">
        <w:rPr>
          <w:rFonts w:ascii="Times New Roman" w:hAnsi="Times New Roman" w:cs="Times New Roman"/>
          <w:color w:val="000000"/>
          <w:spacing w:val="-1"/>
          <w:sz w:val="24"/>
          <w:szCs w:val="24"/>
        </w:rPr>
        <w:t xml:space="preserve"> </w:t>
      </w:r>
      <w:r w:rsidRPr="008831DC">
        <w:rPr>
          <w:rFonts w:ascii="Times New Roman" w:hAnsi="Times New Roman" w:cs="Times New Roman"/>
          <w:color w:val="000000"/>
          <w:spacing w:val="-1"/>
          <w:sz w:val="24"/>
          <w:szCs w:val="24"/>
        </w:rPr>
        <w:t>двумя</w:t>
      </w:r>
      <w:r w:rsidR="00A50CA6" w:rsidRPr="008831DC">
        <w:rPr>
          <w:rFonts w:ascii="Times New Roman" w:hAnsi="Times New Roman" w:cs="Times New Roman"/>
          <w:color w:val="000000"/>
          <w:spacing w:val="-1"/>
          <w:sz w:val="24"/>
          <w:szCs w:val="24"/>
        </w:rPr>
        <w:t xml:space="preserve"> </w:t>
      </w:r>
      <w:r w:rsidRPr="008831DC">
        <w:rPr>
          <w:rFonts w:ascii="Times New Roman" w:hAnsi="Times New Roman" w:cs="Times New Roman"/>
          <w:color w:val="000000"/>
          <w:spacing w:val="-1"/>
          <w:sz w:val="24"/>
          <w:szCs w:val="24"/>
        </w:rPr>
        <w:t>руками</w:t>
      </w:r>
      <w:r w:rsidR="00A50CA6" w:rsidRPr="008831DC">
        <w:rPr>
          <w:rFonts w:ascii="Times New Roman" w:hAnsi="Times New Roman" w:cs="Times New Roman"/>
          <w:color w:val="000000"/>
          <w:spacing w:val="-1"/>
          <w:sz w:val="24"/>
          <w:szCs w:val="24"/>
        </w:rPr>
        <w:t xml:space="preserve"> </w:t>
      </w:r>
      <w:r w:rsidRPr="008831DC">
        <w:rPr>
          <w:rFonts w:ascii="Times New Roman" w:hAnsi="Times New Roman" w:cs="Times New Roman"/>
          <w:color w:val="000000"/>
          <w:spacing w:val="-1"/>
          <w:sz w:val="24"/>
          <w:szCs w:val="24"/>
        </w:rPr>
        <w:t>в</w:t>
      </w:r>
      <w:r w:rsidR="00A50CA6" w:rsidRPr="008831DC">
        <w:rPr>
          <w:rFonts w:ascii="Times New Roman" w:hAnsi="Times New Roman" w:cs="Times New Roman"/>
          <w:color w:val="000000"/>
          <w:spacing w:val="-1"/>
          <w:sz w:val="24"/>
          <w:szCs w:val="24"/>
        </w:rPr>
        <w:t xml:space="preserve"> </w:t>
      </w:r>
      <w:r w:rsidRPr="008831DC">
        <w:rPr>
          <w:rFonts w:ascii="Times New Roman" w:hAnsi="Times New Roman" w:cs="Times New Roman"/>
          <w:color w:val="000000"/>
          <w:spacing w:val="-1"/>
          <w:sz w:val="24"/>
          <w:szCs w:val="24"/>
        </w:rPr>
        <w:t>кольцо</w:t>
      </w:r>
      <w:r w:rsidR="00A50CA6" w:rsidRPr="008831DC">
        <w:rPr>
          <w:rFonts w:ascii="Times New Roman" w:hAnsi="Times New Roman" w:cs="Times New Roman"/>
          <w:color w:val="000000"/>
          <w:spacing w:val="-1"/>
          <w:sz w:val="24"/>
          <w:szCs w:val="24"/>
        </w:rPr>
        <w:t xml:space="preserve"> </w:t>
      </w:r>
      <w:r w:rsidRPr="008831DC">
        <w:rPr>
          <w:rFonts w:ascii="Times New Roman" w:hAnsi="Times New Roman" w:cs="Times New Roman"/>
          <w:color w:val="000000"/>
          <w:spacing w:val="-1"/>
          <w:sz w:val="24"/>
          <w:szCs w:val="24"/>
        </w:rPr>
        <w:t>снизу</w:t>
      </w:r>
      <w:r w:rsidR="00A50CA6" w:rsidRPr="008831DC">
        <w:rPr>
          <w:rFonts w:ascii="Times New Roman" w:hAnsi="Times New Roman" w:cs="Times New Roman"/>
          <w:color w:val="000000"/>
          <w:spacing w:val="-1"/>
          <w:sz w:val="24"/>
          <w:szCs w:val="24"/>
        </w:rPr>
        <w:t xml:space="preserve"> </w:t>
      </w:r>
      <w:r w:rsidRPr="008831DC">
        <w:rPr>
          <w:rFonts w:ascii="Times New Roman" w:hAnsi="Times New Roman" w:cs="Times New Roman"/>
          <w:color w:val="000000"/>
          <w:spacing w:val="3"/>
          <w:sz w:val="24"/>
          <w:szCs w:val="24"/>
        </w:rPr>
        <w:t>и</w:t>
      </w:r>
      <w:r w:rsidR="00A50CA6" w:rsidRPr="008831DC">
        <w:rPr>
          <w:rFonts w:ascii="Times New Roman" w:hAnsi="Times New Roman" w:cs="Times New Roman"/>
          <w:color w:val="000000"/>
          <w:spacing w:val="3"/>
          <w:sz w:val="24"/>
          <w:szCs w:val="24"/>
        </w:rPr>
        <w:t xml:space="preserve"> </w:t>
      </w:r>
      <w:r w:rsidRPr="008831DC">
        <w:rPr>
          <w:rFonts w:ascii="Times New Roman" w:hAnsi="Times New Roman" w:cs="Times New Roman"/>
          <w:color w:val="000000"/>
          <w:spacing w:val="3"/>
          <w:sz w:val="24"/>
          <w:szCs w:val="24"/>
        </w:rPr>
        <w:t>от</w:t>
      </w:r>
      <w:r w:rsidR="00A50CA6" w:rsidRPr="008831DC">
        <w:rPr>
          <w:rFonts w:ascii="Times New Roman" w:hAnsi="Times New Roman" w:cs="Times New Roman"/>
          <w:color w:val="000000"/>
          <w:spacing w:val="3"/>
          <w:sz w:val="24"/>
          <w:szCs w:val="24"/>
        </w:rPr>
        <w:t xml:space="preserve"> </w:t>
      </w:r>
      <w:r w:rsidRPr="008831DC">
        <w:rPr>
          <w:rFonts w:ascii="Times New Roman" w:hAnsi="Times New Roman" w:cs="Times New Roman"/>
          <w:color w:val="000000"/>
          <w:spacing w:val="3"/>
          <w:sz w:val="24"/>
          <w:szCs w:val="24"/>
        </w:rPr>
        <w:t>груди</w:t>
      </w:r>
      <w:r w:rsidR="00A50CA6" w:rsidRPr="008831DC">
        <w:rPr>
          <w:rFonts w:ascii="Times New Roman" w:hAnsi="Times New Roman" w:cs="Times New Roman"/>
          <w:color w:val="000000"/>
          <w:spacing w:val="3"/>
          <w:sz w:val="24"/>
          <w:szCs w:val="24"/>
        </w:rPr>
        <w:t xml:space="preserve"> </w:t>
      </w:r>
      <w:r w:rsidRPr="008831DC">
        <w:rPr>
          <w:rFonts w:ascii="Times New Roman" w:hAnsi="Times New Roman" w:cs="Times New Roman"/>
          <w:color w:val="000000"/>
          <w:spacing w:val="-2"/>
          <w:sz w:val="24"/>
          <w:szCs w:val="24"/>
        </w:rPr>
        <w:t>с</w:t>
      </w:r>
      <w:r w:rsidR="00A50CA6" w:rsidRPr="008831DC">
        <w:rPr>
          <w:rFonts w:ascii="Times New Roman" w:hAnsi="Times New Roman" w:cs="Times New Roman"/>
          <w:color w:val="000000"/>
          <w:spacing w:val="-2"/>
          <w:sz w:val="24"/>
          <w:szCs w:val="24"/>
        </w:rPr>
        <w:t xml:space="preserve"> </w:t>
      </w:r>
      <w:r w:rsidRPr="008831DC">
        <w:rPr>
          <w:rFonts w:ascii="Times New Roman" w:hAnsi="Times New Roman" w:cs="Times New Roman"/>
          <w:color w:val="000000"/>
          <w:spacing w:val="-2"/>
          <w:sz w:val="24"/>
          <w:szCs w:val="24"/>
        </w:rPr>
        <w:t>места</w:t>
      </w:r>
      <w:r w:rsidRPr="008831DC">
        <w:rPr>
          <w:rFonts w:ascii="Times New Roman" w:hAnsi="Times New Roman" w:cs="Times New Roman"/>
          <w:color w:val="000000"/>
          <w:spacing w:val="-1"/>
          <w:sz w:val="24"/>
          <w:szCs w:val="24"/>
        </w:rPr>
        <w:t>.</w:t>
      </w:r>
      <w:r w:rsidR="00A50CA6" w:rsidRPr="008831DC">
        <w:rPr>
          <w:rFonts w:ascii="Times New Roman" w:hAnsi="Times New Roman" w:cs="Times New Roman"/>
          <w:color w:val="000000"/>
          <w:spacing w:val="-1"/>
          <w:sz w:val="24"/>
          <w:szCs w:val="24"/>
        </w:rPr>
        <w:t xml:space="preserve"> </w:t>
      </w:r>
      <w:r w:rsidRPr="008831DC">
        <w:rPr>
          <w:rFonts w:ascii="Times New Roman" w:hAnsi="Times New Roman" w:cs="Times New Roman"/>
          <w:color w:val="000000"/>
          <w:spacing w:val="-2"/>
          <w:sz w:val="24"/>
          <w:szCs w:val="24"/>
        </w:rPr>
        <w:t>Прямая</w:t>
      </w:r>
      <w:r w:rsidR="00A50CA6" w:rsidRPr="008831DC">
        <w:rPr>
          <w:rFonts w:ascii="Times New Roman" w:hAnsi="Times New Roman" w:cs="Times New Roman"/>
          <w:color w:val="000000"/>
          <w:spacing w:val="-2"/>
          <w:sz w:val="24"/>
          <w:szCs w:val="24"/>
        </w:rPr>
        <w:t xml:space="preserve"> </w:t>
      </w:r>
      <w:r w:rsidRPr="008831DC">
        <w:rPr>
          <w:rFonts w:ascii="Times New Roman" w:hAnsi="Times New Roman" w:cs="Times New Roman"/>
          <w:color w:val="000000"/>
          <w:spacing w:val="-2"/>
          <w:sz w:val="24"/>
          <w:szCs w:val="24"/>
        </w:rPr>
        <w:t>подача.</w:t>
      </w:r>
      <w:r w:rsidR="00A50CA6" w:rsidRPr="008831DC">
        <w:rPr>
          <w:rFonts w:ascii="Times New Roman" w:hAnsi="Times New Roman" w:cs="Times New Roman"/>
          <w:color w:val="000000"/>
          <w:spacing w:val="-2"/>
          <w:sz w:val="24"/>
          <w:szCs w:val="24"/>
        </w:rPr>
        <w:t xml:space="preserve"> </w:t>
      </w:r>
    </w:p>
    <w:p w:rsidR="005B5BE4" w:rsidRPr="008831DC" w:rsidRDefault="005B5BE4" w:rsidP="008831DC">
      <w:pPr>
        <w:shd w:val="clear" w:color="auto" w:fill="FFFFFF"/>
        <w:spacing w:after="0" w:line="240" w:lineRule="auto"/>
        <w:ind w:firstLine="709"/>
        <w:jc w:val="both"/>
        <w:rPr>
          <w:rFonts w:ascii="Times New Roman" w:hAnsi="Times New Roman" w:cs="Times New Roman"/>
          <w:i/>
          <w:sz w:val="24"/>
          <w:szCs w:val="24"/>
        </w:rPr>
      </w:pPr>
      <w:r w:rsidRPr="008831DC">
        <w:rPr>
          <w:rFonts w:ascii="Times New Roman" w:hAnsi="Times New Roman" w:cs="Times New Roman"/>
          <w:sz w:val="24"/>
          <w:szCs w:val="24"/>
        </w:rPr>
        <w:t>Подвижные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игры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основе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баскетбола.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Эстафеты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ведением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мяча.</w:t>
      </w:r>
    </w:p>
    <w:p w:rsidR="005B5BE4" w:rsidRPr="008831DC" w:rsidRDefault="005B5BE4" w:rsidP="008831DC">
      <w:pPr>
        <w:shd w:val="clear" w:color="auto" w:fill="FFFFFF"/>
        <w:spacing w:after="0" w:line="240" w:lineRule="auto"/>
        <w:ind w:firstLine="709"/>
        <w:jc w:val="both"/>
        <w:rPr>
          <w:rFonts w:ascii="Times New Roman" w:hAnsi="Times New Roman" w:cs="Times New Roman"/>
          <w:b/>
          <w:sz w:val="24"/>
          <w:szCs w:val="24"/>
        </w:rPr>
      </w:pPr>
      <w:r w:rsidRPr="008831DC">
        <w:rPr>
          <w:rFonts w:ascii="Times New Roman" w:hAnsi="Times New Roman" w:cs="Times New Roman"/>
          <w:i/>
          <w:sz w:val="24"/>
          <w:szCs w:val="24"/>
        </w:rPr>
        <w:t>Волейбол</w:t>
      </w:r>
    </w:p>
    <w:p w:rsidR="005B5BE4" w:rsidRPr="008831DC" w:rsidRDefault="005B5BE4" w:rsidP="008831DC">
      <w:pPr>
        <w:shd w:val="clear" w:color="auto" w:fill="FFFFFF"/>
        <w:spacing w:after="0" w:line="240" w:lineRule="auto"/>
        <w:ind w:firstLine="709"/>
        <w:jc w:val="both"/>
        <w:rPr>
          <w:rFonts w:ascii="Times New Roman" w:hAnsi="Times New Roman" w:cs="Times New Roman"/>
          <w:b/>
          <w:sz w:val="24"/>
          <w:szCs w:val="24"/>
        </w:rPr>
      </w:pPr>
      <w:r w:rsidRPr="008831DC">
        <w:rPr>
          <w:rFonts w:ascii="Times New Roman" w:hAnsi="Times New Roman" w:cs="Times New Roman"/>
          <w:b/>
          <w:sz w:val="24"/>
          <w:szCs w:val="24"/>
        </w:rPr>
        <w:t>Теоретические</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сведения.</w:t>
      </w:r>
      <w:r w:rsidR="00A50CA6" w:rsidRPr="008831DC">
        <w:rPr>
          <w:rFonts w:ascii="Times New Roman" w:hAnsi="Times New Roman" w:cs="Times New Roman"/>
          <w:b/>
          <w:sz w:val="24"/>
          <w:szCs w:val="24"/>
        </w:rPr>
        <w:t xml:space="preserve"> </w:t>
      </w:r>
      <w:r w:rsidRPr="008831DC">
        <w:rPr>
          <w:rFonts w:ascii="Times New Roman" w:hAnsi="Times New Roman" w:cs="Times New Roman"/>
          <w:color w:val="000000"/>
          <w:spacing w:val="-4"/>
          <w:sz w:val="24"/>
          <w:szCs w:val="24"/>
        </w:rPr>
        <w:t>Общие</w:t>
      </w:r>
      <w:r w:rsidR="00A50CA6" w:rsidRPr="008831DC">
        <w:rPr>
          <w:rFonts w:ascii="Times New Roman" w:hAnsi="Times New Roman" w:cs="Times New Roman"/>
          <w:color w:val="000000"/>
          <w:spacing w:val="-4"/>
          <w:sz w:val="24"/>
          <w:szCs w:val="24"/>
        </w:rPr>
        <w:t xml:space="preserve"> </w:t>
      </w:r>
      <w:r w:rsidRPr="008831DC">
        <w:rPr>
          <w:rFonts w:ascii="Times New Roman" w:hAnsi="Times New Roman" w:cs="Times New Roman"/>
          <w:color w:val="000000"/>
          <w:spacing w:val="-4"/>
          <w:sz w:val="24"/>
          <w:szCs w:val="24"/>
        </w:rPr>
        <w:t>сведения</w:t>
      </w:r>
      <w:r w:rsidR="00A50CA6" w:rsidRPr="008831DC">
        <w:rPr>
          <w:rFonts w:ascii="Times New Roman" w:hAnsi="Times New Roman" w:cs="Times New Roman"/>
          <w:color w:val="000000"/>
          <w:spacing w:val="-4"/>
          <w:sz w:val="24"/>
          <w:szCs w:val="24"/>
        </w:rPr>
        <w:t xml:space="preserve"> </w:t>
      </w:r>
      <w:r w:rsidRPr="008831DC">
        <w:rPr>
          <w:rFonts w:ascii="Times New Roman" w:hAnsi="Times New Roman" w:cs="Times New Roman"/>
          <w:color w:val="000000"/>
          <w:spacing w:val="-4"/>
          <w:sz w:val="24"/>
          <w:szCs w:val="24"/>
        </w:rPr>
        <w:t>об</w:t>
      </w:r>
      <w:r w:rsidR="00A50CA6" w:rsidRPr="008831DC">
        <w:rPr>
          <w:rFonts w:ascii="Times New Roman" w:hAnsi="Times New Roman" w:cs="Times New Roman"/>
          <w:color w:val="000000"/>
          <w:spacing w:val="-4"/>
          <w:sz w:val="24"/>
          <w:szCs w:val="24"/>
        </w:rPr>
        <w:t xml:space="preserve"> </w:t>
      </w:r>
      <w:r w:rsidRPr="008831DC">
        <w:rPr>
          <w:rFonts w:ascii="Times New Roman" w:hAnsi="Times New Roman" w:cs="Times New Roman"/>
          <w:color w:val="000000"/>
          <w:spacing w:val="-4"/>
          <w:sz w:val="24"/>
          <w:szCs w:val="24"/>
        </w:rPr>
        <w:t>игре</w:t>
      </w:r>
      <w:r w:rsidR="00A50CA6" w:rsidRPr="008831DC">
        <w:rPr>
          <w:rFonts w:ascii="Times New Roman" w:hAnsi="Times New Roman" w:cs="Times New Roman"/>
          <w:color w:val="000000"/>
          <w:spacing w:val="-4"/>
          <w:sz w:val="24"/>
          <w:szCs w:val="24"/>
        </w:rPr>
        <w:t xml:space="preserve"> </w:t>
      </w:r>
      <w:r w:rsidRPr="008831DC">
        <w:rPr>
          <w:rFonts w:ascii="Times New Roman" w:hAnsi="Times New Roman" w:cs="Times New Roman"/>
          <w:color w:val="000000"/>
          <w:spacing w:val="-4"/>
          <w:sz w:val="24"/>
          <w:szCs w:val="24"/>
        </w:rPr>
        <w:t>в</w:t>
      </w:r>
      <w:r w:rsidR="00A50CA6" w:rsidRPr="008831DC">
        <w:rPr>
          <w:rFonts w:ascii="Times New Roman" w:hAnsi="Times New Roman" w:cs="Times New Roman"/>
          <w:color w:val="000000"/>
          <w:spacing w:val="-4"/>
          <w:sz w:val="24"/>
          <w:szCs w:val="24"/>
        </w:rPr>
        <w:t xml:space="preserve"> </w:t>
      </w:r>
      <w:r w:rsidRPr="008831DC">
        <w:rPr>
          <w:rFonts w:ascii="Times New Roman" w:hAnsi="Times New Roman" w:cs="Times New Roman"/>
          <w:color w:val="000000"/>
          <w:spacing w:val="-4"/>
          <w:sz w:val="24"/>
          <w:szCs w:val="24"/>
        </w:rPr>
        <w:t>волейбол,</w:t>
      </w:r>
      <w:r w:rsidR="00A50CA6" w:rsidRPr="008831DC">
        <w:rPr>
          <w:rFonts w:ascii="Times New Roman" w:hAnsi="Times New Roman" w:cs="Times New Roman"/>
          <w:color w:val="000000"/>
          <w:spacing w:val="-4"/>
          <w:sz w:val="24"/>
          <w:szCs w:val="24"/>
        </w:rPr>
        <w:t xml:space="preserve"> </w:t>
      </w:r>
      <w:r w:rsidRPr="008831DC">
        <w:rPr>
          <w:rFonts w:ascii="Times New Roman" w:hAnsi="Times New Roman" w:cs="Times New Roman"/>
          <w:color w:val="000000"/>
          <w:spacing w:val="-4"/>
          <w:sz w:val="24"/>
          <w:szCs w:val="24"/>
        </w:rPr>
        <w:t>простейшие</w:t>
      </w:r>
      <w:r w:rsidR="00A50CA6" w:rsidRPr="008831DC">
        <w:rPr>
          <w:rFonts w:ascii="Times New Roman" w:hAnsi="Times New Roman" w:cs="Times New Roman"/>
          <w:color w:val="000000"/>
          <w:spacing w:val="-4"/>
          <w:sz w:val="24"/>
          <w:szCs w:val="24"/>
        </w:rPr>
        <w:t xml:space="preserve"> </w:t>
      </w:r>
      <w:r w:rsidRPr="008831DC">
        <w:rPr>
          <w:rFonts w:ascii="Times New Roman" w:hAnsi="Times New Roman" w:cs="Times New Roman"/>
          <w:color w:val="000000"/>
          <w:spacing w:val="-4"/>
          <w:sz w:val="24"/>
          <w:szCs w:val="24"/>
        </w:rPr>
        <w:t>правила</w:t>
      </w:r>
      <w:r w:rsidR="00A50CA6" w:rsidRPr="008831DC">
        <w:rPr>
          <w:rFonts w:ascii="Times New Roman" w:hAnsi="Times New Roman" w:cs="Times New Roman"/>
          <w:color w:val="000000"/>
          <w:spacing w:val="-4"/>
          <w:sz w:val="24"/>
          <w:szCs w:val="24"/>
        </w:rPr>
        <w:t xml:space="preserve"> </w:t>
      </w:r>
      <w:r w:rsidRPr="008831DC">
        <w:rPr>
          <w:rFonts w:ascii="Times New Roman" w:hAnsi="Times New Roman" w:cs="Times New Roman"/>
          <w:color w:val="000000"/>
          <w:spacing w:val="2"/>
          <w:sz w:val="24"/>
          <w:szCs w:val="24"/>
        </w:rPr>
        <w:t>игры,</w:t>
      </w:r>
      <w:r w:rsidR="00A50CA6" w:rsidRPr="008831DC">
        <w:rPr>
          <w:rFonts w:ascii="Times New Roman" w:hAnsi="Times New Roman" w:cs="Times New Roman"/>
          <w:color w:val="000000"/>
          <w:spacing w:val="2"/>
          <w:sz w:val="24"/>
          <w:szCs w:val="24"/>
        </w:rPr>
        <w:t xml:space="preserve"> </w:t>
      </w:r>
      <w:r w:rsidRPr="008831DC">
        <w:rPr>
          <w:rFonts w:ascii="Times New Roman" w:hAnsi="Times New Roman" w:cs="Times New Roman"/>
          <w:color w:val="000000"/>
          <w:spacing w:val="2"/>
          <w:sz w:val="24"/>
          <w:szCs w:val="24"/>
        </w:rPr>
        <w:t>расстановка</w:t>
      </w:r>
      <w:r w:rsidR="00A50CA6" w:rsidRPr="008831DC">
        <w:rPr>
          <w:rFonts w:ascii="Times New Roman" w:hAnsi="Times New Roman" w:cs="Times New Roman"/>
          <w:color w:val="000000"/>
          <w:spacing w:val="2"/>
          <w:sz w:val="24"/>
          <w:szCs w:val="24"/>
        </w:rPr>
        <w:t xml:space="preserve"> </w:t>
      </w:r>
      <w:r w:rsidRPr="008831DC">
        <w:rPr>
          <w:rFonts w:ascii="Times New Roman" w:hAnsi="Times New Roman" w:cs="Times New Roman"/>
          <w:color w:val="000000"/>
          <w:spacing w:val="2"/>
          <w:sz w:val="24"/>
          <w:szCs w:val="24"/>
        </w:rPr>
        <w:t>и</w:t>
      </w:r>
      <w:r w:rsidR="00A50CA6" w:rsidRPr="008831DC">
        <w:rPr>
          <w:rFonts w:ascii="Times New Roman" w:hAnsi="Times New Roman" w:cs="Times New Roman"/>
          <w:color w:val="000000"/>
          <w:spacing w:val="2"/>
          <w:sz w:val="24"/>
          <w:szCs w:val="24"/>
        </w:rPr>
        <w:t xml:space="preserve"> </w:t>
      </w:r>
      <w:r w:rsidRPr="008831DC">
        <w:rPr>
          <w:rFonts w:ascii="Times New Roman" w:hAnsi="Times New Roman" w:cs="Times New Roman"/>
          <w:color w:val="000000"/>
          <w:spacing w:val="2"/>
          <w:sz w:val="24"/>
          <w:szCs w:val="24"/>
        </w:rPr>
        <w:t>перемещение</w:t>
      </w:r>
      <w:r w:rsidR="00A50CA6" w:rsidRPr="008831DC">
        <w:rPr>
          <w:rFonts w:ascii="Times New Roman" w:hAnsi="Times New Roman" w:cs="Times New Roman"/>
          <w:color w:val="000000"/>
          <w:spacing w:val="2"/>
          <w:sz w:val="24"/>
          <w:szCs w:val="24"/>
        </w:rPr>
        <w:t xml:space="preserve"> </w:t>
      </w:r>
      <w:r w:rsidRPr="008831DC">
        <w:rPr>
          <w:rFonts w:ascii="Times New Roman" w:hAnsi="Times New Roman" w:cs="Times New Roman"/>
          <w:color w:val="000000"/>
          <w:spacing w:val="2"/>
          <w:sz w:val="24"/>
          <w:szCs w:val="24"/>
        </w:rPr>
        <w:t>игроков</w:t>
      </w:r>
      <w:r w:rsidR="00A50CA6" w:rsidRPr="008831DC">
        <w:rPr>
          <w:rFonts w:ascii="Times New Roman" w:hAnsi="Times New Roman" w:cs="Times New Roman"/>
          <w:color w:val="000000"/>
          <w:spacing w:val="2"/>
          <w:sz w:val="24"/>
          <w:szCs w:val="24"/>
        </w:rPr>
        <w:t xml:space="preserve"> </w:t>
      </w:r>
      <w:r w:rsidRPr="008831DC">
        <w:rPr>
          <w:rFonts w:ascii="Times New Roman" w:hAnsi="Times New Roman" w:cs="Times New Roman"/>
          <w:color w:val="000000"/>
          <w:spacing w:val="2"/>
          <w:sz w:val="24"/>
          <w:szCs w:val="24"/>
        </w:rPr>
        <w:t>на</w:t>
      </w:r>
      <w:r w:rsidR="00A50CA6" w:rsidRPr="008831DC">
        <w:rPr>
          <w:rFonts w:ascii="Times New Roman" w:hAnsi="Times New Roman" w:cs="Times New Roman"/>
          <w:color w:val="000000"/>
          <w:spacing w:val="2"/>
          <w:sz w:val="24"/>
          <w:szCs w:val="24"/>
        </w:rPr>
        <w:t xml:space="preserve"> </w:t>
      </w:r>
      <w:r w:rsidRPr="008831DC">
        <w:rPr>
          <w:rFonts w:ascii="Times New Roman" w:hAnsi="Times New Roman" w:cs="Times New Roman"/>
          <w:color w:val="000000"/>
          <w:spacing w:val="2"/>
          <w:sz w:val="24"/>
          <w:szCs w:val="24"/>
        </w:rPr>
        <w:t>площадке.</w:t>
      </w:r>
      <w:r w:rsidR="00A50CA6" w:rsidRPr="008831DC">
        <w:rPr>
          <w:rFonts w:ascii="Times New Roman" w:hAnsi="Times New Roman" w:cs="Times New Roman"/>
          <w:color w:val="000000"/>
          <w:spacing w:val="2"/>
          <w:sz w:val="24"/>
          <w:szCs w:val="24"/>
        </w:rPr>
        <w:t xml:space="preserve"> </w:t>
      </w:r>
      <w:r w:rsidRPr="008831DC">
        <w:rPr>
          <w:rFonts w:ascii="Times New Roman" w:hAnsi="Times New Roman" w:cs="Times New Roman"/>
          <w:color w:val="000000"/>
          <w:spacing w:val="-1"/>
          <w:sz w:val="24"/>
          <w:szCs w:val="24"/>
        </w:rPr>
        <w:t>Права</w:t>
      </w:r>
      <w:r w:rsidR="00A50CA6" w:rsidRPr="008831DC">
        <w:rPr>
          <w:rFonts w:ascii="Times New Roman" w:hAnsi="Times New Roman" w:cs="Times New Roman"/>
          <w:color w:val="000000"/>
          <w:spacing w:val="-1"/>
          <w:sz w:val="24"/>
          <w:szCs w:val="24"/>
        </w:rPr>
        <w:t xml:space="preserve"> </w:t>
      </w:r>
      <w:r w:rsidRPr="008831DC">
        <w:rPr>
          <w:rFonts w:ascii="Times New Roman" w:hAnsi="Times New Roman" w:cs="Times New Roman"/>
          <w:color w:val="000000"/>
          <w:spacing w:val="-1"/>
          <w:sz w:val="24"/>
          <w:szCs w:val="24"/>
        </w:rPr>
        <w:t>и</w:t>
      </w:r>
      <w:r w:rsidR="00A50CA6" w:rsidRPr="008831DC">
        <w:rPr>
          <w:rFonts w:ascii="Times New Roman" w:hAnsi="Times New Roman" w:cs="Times New Roman"/>
          <w:color w:val="000000"/>
          <w:spacing w:val="-1"/>
          <w:sz w:val="24"/>
          <w:szCs w:val="24"/>
        </w:rPr>
        <w:t xml:space="preserve"> </w:t>
      </w:r>
      <w:r w:rsidRPr="008831DC">
        <w:rPr>
          <w:rFonts w:ascii="Times New Roman" w:hAnsi="Times New Roman" w:cs="Times New Roman"/>
          <w:color w:val="000000"/>
          <w:spacing w:val="-1"/>
          <w:sz w:val="24"/>
          <w:szCs w:val="24"/>
        </w:rPr>
        <w:t>обязанности</w:t>
      </w:r>
      <w:r w:rsidR="00A50CA6" w:rsidRPr="008831DC">
        <w:rPr>
          <w:rFonts w:ascii="Times New Roman" w:hAnsi="Times New Roman" w:cs="Times New Roman"/>
          <w:color w:val="000000"/>
          <w:spacing w:val="-1"/>
          <w:sz w:val="24"/>
          <w:szCs w:val="24"/>
        </w:rPr>
        <w:t xml:space="preserve"> </w:t>
      </w:r>
      <w:r w:rsidRPr="008831DC">
        <w:rPr>
          <w:rFonts w:ascii="Times New Roman" w:hAnsi="Times New Roman" w:cs="Times New Roman"/>
          <w:color w:val="000000"/>
          <w:spacing w:val="-1"/>
          <w:sz w:val="24"/>
          <w:szCs w:val="24"/>
        </w:rPr>
        <w:t>игроков,</w:t>
      </w:r>
      <w:r w:rsidR="00A50CA6" w:rsidRPr="008831DC">
        <w:rPr>
          <w:rFonts w:ascii="Times New Roman" w:hAnsi="Times New Roman" w:cs="Times New Roman"/>
          <w:color w:val="000000"/>
          <w:spacing w:val="-1"/>
          <w:sz w:val="24"/>
          <w:szCs w:val="24"/>
        </w:rPr>
        <w:t xml:space="preserve"> </w:t>
      </w:r>
      <w:r w:rsidRPr="008831DC">
        <w:rPr>
          <w:rFonts w:ascii="Times New Roman" w:hAnsi="Times New Roman" w:cs="Times New Roman"/>
          <w:color w:val="000000"/>
          <w:spacing w:val="-1"/>
          <w:sz w:val="24"/>
          <w:szCs w:val="24"/>
        </w:rPr>
        <w:t>предупреждение</w:t>
      </w:r>
      <w:r w:rsidR="00A50CA6" w:rsidRPr="008831DC">
        <w:rPr>
          <w:rFonts w:ascii="Times New Roman" w:hAnsi="Times New Roman" w:cs="Times New Roman"/>
          <w:color w:val="000000"/>
          <w:spacing w:val="-1"/>
          <w:sz w:val="24"/>
          <w:szCs w:val="24"/>
        </w:rPr>
        <w:t xml:space="preserve"> </w:t>
      </w:r>
      <w:r w:rsidRPr="008831DC">
        <w:rPr>
          <w:rFonts w:ascii="Times New Roman" w:hAnsi="Times New Roman" w:cs="Times New Roman"/>
          <w:color w:val="000000"/>
          <w:spacing w:val="-1"/>
          <w:sz w:val="24"/>
          <w:szCs w:val="24"/>
        </w:rPr>
        <w:t>травма</w:t>
      </w:r>
      <w:r w:rsidRPr="008831DC">
        <w:rPr>
          <w:rFonts w:ascii="Times New Roman" w:hAnsi="Times New Roman" w:cs="Times New Roman"/>
          <w:color w:val="000000"/>
          <w:spacing w:val="2"/>
          <w:sz w:val="24"/>
          <w:szCs w:val="24"/>
        </w:rPr>
        <w:t>тизма</w:t>
      </w:r>
      <w:r w:rsidR="00A50CA6" w:rsidRPr="008831DC">
        <w:rPr>
          <w:rFonts w:ascii="Times New Roman" w:hAnsi="Times New Roman" w:cs="Times New Roman"/>
          <w:color w:val="000000"/>
          <w:spacing w:val="2"/>
          <w:sz w:val="24"/>
          <w:szCs w:val="24"/>
        </w:rPr>
        <w:t xml:space="preserve"> </w:t>
      </w:r>
      <w:r w:rsidRPr="008831DC">
        <w:rPr>
          <w:rFonts w:ascii="Times New Roman" w:hAnsi="Times New Roman" w:cs="Times New Roman"/>
          <w:color w:val="000000"/>
          <w:spacing w:val="2"/>
          <w:sz w:val="24"/>
          <w:szCs w:val="24"/>
        </w:rPr>
        <w:t>при</w:t>
      </w:r>
      <w:r w:rsidR="00A50CA6" w:rsidRPr="008831DC">
        <w:rPr>
          <w:rFonts w:ascii="Times New Roman" w:hAnsi="Times New Roman" w:cs="Times New Roman"/>
          <w:color w:val="000000"/>
          <w:spacing w:val="2"/>
          <w:sz w:val="24"/>
          <w:szCs w:val="24"/>
        </w:rPr>
        <w:t xml:space="preserve"> </w:t>
      </w:r>
      <w:r w:rsidRPr="008831DC">
        <w:rPr>
          <w:rFonts w:ascii="Times New Roman" w:hAnsi="Times New Roman" w:cs="Times New Roman"/>
          <w:color w:val="000000"/>
          <w:spacing w:val="2"/>
          <w:sz w:val="24"/>
          <w:szCs w:val="24"/>
        </w:rPr>
        <w:t>игре</w:t>
      </w:r>
      <w:r w:rsidR="00A50CA6" w:rsidRPr="008831DC">
        <w:rPr>
          <w:rFonts w:ascii="Times New Roman" w:hAnsi="Times New Roman" w:cs="Times New Roman"/>
          <w:color w:val="000000"/>
          <w:spacing w:val="2"/>
          <w:sz w:val="24"/>
          <w:szCs w:val="24"/>
        </w:rPr>
        <w:t xml:space="preserve"> </w:t>
      </w:r>
      <w:r w:rsidRPr="008831DC">
        <w:rPr>
          <w:rFonts w:ascii="Times New Roman" w:hAnsi="Times New Roman" w:cs="Times New Roman"/>
          <w:color w:val="000000"/>
          <w:spacing w:val="2"/>
          <w:sz w:val="24"/>
          <w:szCs w:val="24"/>
        </w:rPr>
        <w:t>в</w:t>
      </w:r>
      <w:r w:rsidR="00A50CA6" w:rsidRPr="008831DC">
        <w:rPr>
          <w:rFonts w:ascii="Times New Roman" w:hAnsi="Times New Roman" w:cs="Times New Roman"/>
          <w:color w:val="000000"/>
          <w:spacing w:val="2"/>
          <w:sz w:val="24"/>
          <w:szCs w:val="24"/>
        </w:rPr>
        <w:t xml:space="preserve"> </w:t>
      </w:r>
      <w:r w:rsidRPr="008831DC">
        <w:rPr>
          <w:rFonts w:ascii="Times New Roman" w:hAnsi="Times New Roman" w:cs="Times New Roman"/>
          <w:color w:val="000000"/>
          <w:spacing w:val="2"/>
          <w:sz w:val="24"/>
          <w:szCs w:val="24"/>
        </w:rPr>
        <w:t>волейбол.</w:t>
      </w:r>
    </w:p>
    <w:p w:rsidR="005B5BE4" w:rsidRPr="008831DC" w:rsidRDefault="005B5BE4" w:rsidP="008831DC">
      <w:pPr>
        <w:shd w:val="clear" w:color="auto" w:fill="FFFFFF"/>
        <w:spacing w:after="0" w:line="240" w:lineRule="auto"/>
        <w:ind w:firstLine="709"/>
        <w:jc w:val="both"/>
        <w:rPr>
          <w:rFonts w:ascii="Times New Roman" w:hAnsi="Times New Roman" w:cs="Times New Roman"/>
          <w:color w:val="auto"/>
          <w:sz w:val="24"/>
          <w:szCs w:val="24"/>
        </w:rPr>
      </w:pPr>
      <w:r w:rsidRPr="008831DC">
        <w:rPr>
          <w:rFonts w:ascii="Times New Roman" w:hAnsi="Times New Roman" w:cs="Times New Roman"/>
          <w:b/>
          <w:sz w:val="24"/>
          <w:szCs w:val="24"/>
        </w:rPr>
        <w:t>Практический</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материал.</w:t>
      </w:r>
      <w:r w:rsidR="00A50CA6" w:rsidRPr="008831DC">
        <w:rPr>
          <w:rFonts w:ascii="Times New Roman" w:hAnsi="Times New Roman" w:cs="Times New Roman"/>
          <w:b/>
          <w:sz w:val="24"/>
          <w:szCs w:val="24"/>
        </w:rPr>
        <w:t xml:space="preserve"> </w:t>
      </w:r>
    </w:p>
    <w:p w:rsidR="005B5BE4" w:rsidRPr="008831DC" w:rsidRDefault="005B5BE4" w:rsidP="008831DC">
      <w:pPr>
        <w:shd w:val="clear" w:color="auto" w:fill="FFFFFF"/>
        <w:spacing w:after="0" w:line="240" w:lineRule="auto"/>
        <w:ind w:firstLine="709"/>
        <w:jc w:val="both"/>
        <w:rPr>
          <w:rFonts w:ascii="Times New Roman" w:hAnsi="Times New Roman" w:cs="Times New Roman"/>
          <w:color w:val="000000"/>
          <w:spacing w:val="1"/>
          <w:sz w:val="24"/>
          <w:szCs w:val="24"/>
        </w:rPr>
      </w:pPr>
      <w:r w:rsidRPr="008831DC">
        <w:rPr>
          <w:rFonts w:ascii="Times New Roman" w:hAnsi="Times New Roman" w:cs="Times New Roman"/>
          <w:color w:val="auto"/>
          <w:sz w:val="24"/>
          <w:szCs w:val="24"/>
        </w:rPr>
        <w:t>Прием</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передача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мяча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снизу</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сверху.</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Отбивание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мяча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снизу</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двумя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руками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через</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сетку</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месте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движении.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Верхняя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прямая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передача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прыжке.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pacing w:val="-2"/>
          <w:sz w:val="24"/>
          <w:szCs w:val="24"/>
        </w:rPr>
        <w:t>Верхняя</w:t>
      </w:r>
      <w:r w:rsidR="00A50CA6" w:rsidRPr="008831DC">
        <w:rPr>
          <w:rFonts w:ascii="Times New Roman" w:hAnsi="Times New Roman" w:cs="Times New Roman"/>
          <w:color w:val="auto"/>
          <w:spacing w:val="-2"/>
          <w:sz w:val="24"/>
          <w:szCs w:val="24"/>
        </w:rPr>
        <w:t xml:space="preserve"> </w:t>
      </w:r>
      <w:r w:rsidRPr="008831DC">
        <w:rPr>
          <w:rFonts w:ascii="Times New Roman" w:hAnsi="Times New Roman" w:cs="Times New Roman"/>
          <w:color w:val="auto"/>
          <w:spacing w:val="-2"/>
          <w:sz w:val="24"/>
          <w:szCs w:val="24"/>
        </w:rPr>
        <w:t>прямая</w:t>
      </w:r>
      <w:r w:rsidR="00A50CA6" w:rsidRPr="008831DC">
        <w:rPr>
          <w:rFonts w:ascii="Times New Roman" w:hAnsi="Times New Roman" w:cs="Times New Roman"/>
          <w:color w:val="auto"/>
          <w:spacing w:val="-2"/>
          <w:sz w:val="24"/>
          <w:szCs w:val="24"/>
        </w:rPr>
        <w:t xml:space="preserve"> </w:t>
      </w:r>
      <w:r w:rsidRPr="008831DC">
        <w:rPr>
          <w:rFonts w:ascii="Times New Roman" w:hAnsi="Times New Roman" w:cs="Times New Roman"/>
          <w:color w:val="auto"/>
          <w:spacing w:val="-2"/>
          <w:sz w:val="24"/>
          <w:szCs w:val="24"/>
        </w:rPr>
        <w:t>подача.</w:t>
      </w:r>
      <w:r w:rsidR="00A50CA6" w:rsidRPr="008831DC">
        <w:rPr>
          <w:rFonts w:ascii="Times New Roman" w:hAnsi="Times New Roman" w:cs="Times New Roman"/>
          <w:color w:val="auto"/>
          <w:spacing w:val="-2"/>
          <w:sz w:val="24"/>
          <w:szCs w:val="24"/>
        </w:rPr>
        <w:t xml:space="preserve"> </w:t>
      </w:r>
      <w:r w:rsidRPr="008831DC">
        <w:rPr>
          <w:rFonts w:ascii="Times New Roman" w:hAnsi="Times New Roman" w:cs="Times New Roman"/>
          <w:color w:val="auto"/>
          <w:spacing w:val="-2"/>
          <w:sz w:val="24"/>
          <w:szCs w:val="24"/>
        </w:rPr>
        <w:t>Прыжки</w:t>
      </w:r>
      <w:r w:rsidR="00A50CA6" w:rsidRPr="008831DC">
        <w:rPr>
          <w:rFonts w:ascii="Times New Roman" w:hAnsi="Times New Roman" w:cs="Times New Roman"/>
          <w:color w:val="auto"/>
          <w:spacing w:val="-2"/>
          <w:sz w:val="24"/>
          <w:szCs w:val="24"/>
        </w:rPr>
        <w:t xml:space="preserve"> </w:t>
      </w:r>
      <w:r w:rsidRPr="008831DC">
        <w:rPr>
          <w:rFonts w:ascii="Times New Roman" w:hAnsi="Times New Roman" w:cs="Times New Roman"/>
          <w:color w:val="auto"/>
          <w:spacing w:val="-2"/>
          <w:sz w:val="24"/>
          <w:szCs w:val="24"/>
        </w:rPr>
        <w:t>вверх</w:t>
      </w:r>
      <w:r w:rsidR="00A50CA6" w:rsidRPr="008831DC">
        <w:rPr>
          <w:rFonts w:ascii="Times New Roman" w:hAnsi="Times New Roman" w:cs="Times New Roman"/>
          <w:color w:val="auto"/>
          <w:spacing w:val="-2"/>
          <w:sz w:val="24"/>
          <w:szCs w:val="24"/>
        </w:rPr>
        <w:t xml:space="preserve"> </w:t>
      </w:r>
      <w:r w:rsidRPr="008831DC">
        <w:rPr>
          <w:rFonts w:ascii="Times New Roman" w:hAnsi="Times New Roman" w:cs="Times New Roman"/>
          <w:color w:val="auto"/>
          <w:spacing w:val="-2"/>
          <w:sz w:val="24"/>
          <w:szCs w:val="24"/>
        </w:rPr>
        <w:t>с</w:t>
      </w:r>
      <w:r w:rsidR="00A50CA6" w:rsidRPr="008831DC">
        <w:rPr>
          <w:rFonts w:ascii="Times New Roman" w:hAnsi="Times New Roman" w:cs="Times New Roman"/>
          <w:color w:val="auto"/>
          <w:spacing w:val="-2"/>
          <w:sz w:val="24"/>
          <w:szCs w:val="24"/>
        </w:rPr>
        <w:t xml:space="preserve"> </w:t>
      </w:r>
      <w:r w:rsidRPr="008831DC">
        <w:rPr>
          <w:rFonts w:ascii="Times New Roman" w:hAnsi="Times New Roman" w:cs="Times New Roman"/>
          <w:color w:val="auto"/>
          <w:spacing w:val="-2"/>
          <w:sz w:val="24"/>
          <w:szCs w:val="24"/>
        </w:rPr>
        <w:t>места</w:t>
      </w:r>
      <w:r w:rsidR="00A50CA6" w:rsidRPr="008831DC">
        <w:rPr>
          <w:rFonts w:ascii="Times New Roman" w:hAnsi="Times New Roman" w:cs="Times New Roman"/>
          <w:color w:val="auto"/>
          <w:spacing w:val="-2"/>
          <w:sz w:val="24"/>
          <w:szCs w:val="24"/>
        </w:rPr>
        <w:t xml:space="preserve"> </w:t>
      </w:r>
      <w:r w:rsidRPr="008831DC">
        <w:rPr>
          <w:rFonts w:ascii="Times New Roman" w:hAnsi="Times New Roman" w:cs="Times New Roman"/>
          <w:color w:val="auto"/>
          <w:spacing w:val="-2"/>
          <w:sz w:val="24"/>
          <w:szCs w:val="24"/>
        </w:rPr>
        <w:t>и</w:t>
      </w:r>
      <w:r w:rsidR="00A50CA6" w:rsidRPr="008831DC">
        <w:rPr>
          <w:rFonts w:ascii="Times New Roman" w:hAnsi="Times New Roman" w:cs="Times New Roman"/>
          <w:color w:val="auto"/>
          <w:spacing w:val="-2"/>
          <w:sz w:val="24"/>
          <w:szCs w:val="24"/>
        </w:rPr>
        <w:t xml:space="preserve"> </w:t>
      </w:r>
      <w:r w:rsidRPr="008831DC">
        <w:rPr>
          <w:rFonts w:ascii="Times New Roman" w:hAnsi="Times New Roman" w:cs="Times New Roman"/>
          <w:color w:val="auto"/>
          <w:spacing w:val="-2"/>
          <w:sz w:val="24"/>
          <w:szCs w:val="24"/>
        </w:rPr>
        <w:t>шага,</w:t>
      </w:r>
      <w:r w:rsidR="00A50CA6" w:rsidRPr="008831DC">
        <w:rPr>
          <w:rFonts w:ascii="Times New Roman" w:hAnsi="Times New Roman" w:cs="Times New Roman"/>
          <w:color w:val="auto"/>
          <w:spacing w:val="-2"/>
          <w:sz w:val="24"/>
          <w:szCs w:val="24"/>
        </w:rPr>
        <w:t xml:space="preserve"> </w:t>
      </w:r>
      <w:r w:rsidRPr="008831DC">
        <w:rPr>
          <w:rFonts w:ascii="Times New Roman" w:hAnsi="Times New Roman" w:cs="Times New Roman"/>
          <w:color w:val="auto"/>
          <w:spacing w:val="-2"/>
          <w:sz w:val="24"/>
          <w:szCs w:val="24"/>
        </w:rPr>
        <w:t>прыжки</w:t>
      </w:r>
      <w:r w:rsidR="00A50CA6" w:rsidRPr="008831DC">
        <w:rPr>
          <w:rFonts w:ascii="Times New Roman" w:hAnsi="Times New Roman" w:cs="Times New Roman"/>
          <w:color w:val="auto"/>
          <w:spacing w:val="-2"/>
          <w:sz w:val="24"/>
          <w:szCs w:val="24"/>
        </w:rPr>
        <w:t xml:space="preserve"> </w:t>
      </w:r>
      <w:r w:rsidRPr="008831DC">
        <w:rPr>
          <w:rFonts w:ascii="Times New Roman" w:hAnsi="Times New Roman" w:cs="Times New Roman"/>
          <w:color w:val="auto"/>
          <w:spacing w:val="-2"/>
          <w:sz w:val="24"/>
          <w:szCs w:val="24"/>
        </w:rPr>
        <w:t>у</w:t>
      </w:r>
      <w:r w:rsidR="00A50CA6" w:rsidRPr="008831DC">
        <w:rPr>
          <w:rFonts w:ascii="Times New Roman" w:hAnsi="Times New Roman" w:cs="Times New Roman"/>
          <w:color w:val="auto"/>
          <w:spacing w:val="-2"/>
          <w:sz w:val="24"/>
          <w:szCs w:val="24"/>
        </w:rPr>
        <w:t xml:space="preserve"> </w:t>
      </w:r>
      <w:r w:rsidRPr="008831DC">
        <w:rPr>
          <w:rFonts w:ascii="Times New Roman" w:hAnsi="Times New Roman" w:cs="Times New Roman"/>
          <w:color w:val="auto"/>
          <w:spacing w:val="-2"/>
          <w:sz w:val="24"/>
          <w:szCs w:val="24"/>
        </w:rPr>
        <w:t>сетки.</w:t>
      </w:r>
      <w:r w:rsidR="00A50CA6" w:rsidRPr="008831DC">
        <w:rPr>
          <w:rFonts w:ascii="Times New Roman" w:hAnsi="Times New Roman" w:cs="Times New Roman"/>
          <w:color w:val="auto"/>
          <w:spacing w:val="-2"/>
          <w:sz w:val="24"/>
          <w:szCs w:val="24"/>
        </w:rPr>
        <w:t xml:space="preserve"> </w:t>
      </w:r>
      <w:proofErr w:type="spellStart"/>
      <w:r w:rsidRPr="008831DC">
        <w:rPr>
          <w:rFonts w:ascii="Times New Roman" w:hAnsi="Times New Roman" w:cs="Times New Roman"/>
          <w:color w:val="auto"/>
          <w:spacing w:val="-2"/>
          <w:sz w:val="24"/>
          <w:szCs w:val="24"/>
        </w:rPr>
        <w:t>Многоскоки</w:t>
      </w:r>
      <w:proofErr w:type="spellEnd"/>
      <w:r w:rsidRPr="008831DC">
        <w:rPr>
          <w:rFonts w:ascii="Times New Roman" w:hAnsi="Times New Roman" w:cs="Times New Roman"/>
          <w:color w:val="auto"/>
          <w:spacing w:val="-2"/>
          <w:sz w:val="24"/>
          <w:szCs w:val="24"/>
        </w:rPr>
        <w:t>.</w:t>
      </w:r>
      <w:r w:rsidR="00A50CA6" w:rsidRPr="008831DC">
        <w:rPr>
          <w:rFonts w:ascii="Times New Roman" w:hAnsi="Times New Roman" w:cs="Times New Roman"/>
          <w:color w:val="auto"/>
          <w:spacing w:val="-2"/>
          <w:sz w:val="24"/>
          <w:szCs w:val="24"/>
        </w:rPr>
        <w:t xml:space="preserve"> </w:t>
      </w:r>
      <w:r w:rsidRPr="008831DC">
        <w:rPr>
          <w:rFonts w:ascii="Times New Roman" w:hAnsi="Times New Roman" w:cs="Times New Roman"/>
          <w:color w:val="auto"/>
          <w:spacing w:val="-2"/>
          <w:sz w:val="24"/>
          <w:szCs w:val="24"/>
        </w:rPr>
        <w:t>Верхняя</w:t>
      </w:r>
      <w:r w:rsidR="00A50CA6" w:rsidRPr="008831DC">
        <w:rPr>
          <w:rFonts w:ascii="Times New Roman" w:hAnsi="Times New Roman" w:cs="Times New Roman"/>
          <w:color w:val="auto"/>
          <w:spacing w:val="-2"/>
          <w:sz w:val="24"/>
          <w:szCs w:val="24"/>
        </w:rPr>
        <w:t xml:space="preserve"> </w:t>
      </w:r>
      <w:r w:rsidRPr="008831DC">
        <w:rPr>
          <w:rFonts w:ascii="Times New Roman" w:hAnsi="Times New Roman" w:cs="Times New Roman"/>
          <w:color w:val="000000"/>
          <w:spacing w:val="-2"/>
          <w:sz w:val="24"/>
          <w:szCs w:val="24"/>
        </w:rPr>
        <w:t>прямая</w:t>
      </w:r>
      <w:r w:rsidR="00A50CA6" w:rsidRPr="008831DC">
        <w:rPr>
          <w:rFonts w:ascii="Times New Roman" w:hAnsi="Times New Roman" w:cs="Times New Roman"/>
          <w:color w:val="000000"/>
          <w:spacing w:val="-2"/>
          <w:sz w:val="24"/>
          <w:szCs w:val="24"/>
        </w:rPr>
        <w:t xml:space="preserve"> </w:t>
      </w:r>
      <w:r w:rsidRPr="008831DC">
        <w:rPr>
          <w:rFonts w:ascii="Times New Roman" w:hAnsi="Times New Roman" w:cs="Times New Roman"/>
          <w:color w:val="000000"/>
          <w:spacing w:val="-2"/>
          <w:sz w:val="24"/>
          <w:szCs w:val="24"/>
        </w:rPr>
        <w:t>передача</w:t>
      </w:r>
      <w:r w:rsidR="00A50CA6" w:rsidRPr="008831DC">
        <w:rPr>
          <w:rFonts w:ascii="Times New Roman" w:hAnsi="Times New Roman" w:cs="Times New Roman"/>
          <w:color w:val="000000"/>
          <w:spacing w:val="-2"/>
          <w:sz w:val="24"/>
          <w:szCs w:val="24"/>
        </w:rPr>
        <w:t xml:space="preserve"> </w:t>
      </w:r>
      <w:r w:rsidRPr="008831DC">
        <w:rPr>
          <w:rFonts w:ascii="Times New Roman" w:hAnsi="Times New Roman" w:cs="Times New Roman"/>
          <w:color w:val="000000"/>
          <w:spacing w:val="-2"/>
          <w:sz w:val="24"/>
          <w:szCs w:val="24"/>
        </w:rPr>
        <w:t>мяча</w:t>
      </w:r>
      <w:r w:rsidR="00A50CA6" w:rsidRPr="008831DC">
        <w:rPr>
          <w:rFonts w:ascii="Times New Roman" w:hAnsi="Times New Roman" w:cs="Times New Roman"/>
          <w:color w:val="000000"/>
          <w:spacing w:val="-2"/>
          <w:sz w:val="24"/>
          <w:szCs w:val="24"/>
        </w:rPr>
        <w:t xml:space="preserve"> </w:t>
      </w:r>
      <w:r w:rsidRPr="008831DC">
        <w:rPr>
          <w:rFonts w:ascii="Times New Roman" w:hAnsi="Times New Roman" w:cs="Times New Roman"/>
          <w:color w:val="000000"/>
          <w:spacing w:val="-2"/>
          <w:sz w:val="24"/>
          <w:szCs w:val="24"/>
        </w:rPr>
        <w:t>после</w:t>
      </w:r>
      <w:r w:rsidR="00A50CA6" w:rsidRPr="008831DC">
        <w:rPr>
          <w:rFonts w:ascii="Times New Roman" w:hAnsi="Times New Roman" w:cs="Times New Roman"/>
          <w:color w:val="000000"/>
          <w:spacing w:val="-2"/>
          <w:sz w:val="24"/>
          <w:szCs w:val="24"/>
        </w:rPr>
        <w:t xml:space="preserve"> </w:t>
      </w:r>
      <w:r w:rsidRPr="008831DC">
        <w:rPr>
          <w:rFonts w:ascii="Times New Roman" w:hAnsi="Times New Roman" w:cs="Times New Roman"/>
          <w:color w:val="000000"/>
          <w:spacing w:val="-2"/>
          <w:sz w:val="24"/>
          <w:szCs w:val="24"/>
        </w:rPr>
        <w:t>перемещения</w:t>
      </w:r>
      <w:r w:rsidR="00A50CA6" w:rsidRPr="008831DC">
        <w:rPr>
          <w:rFonts w:ascii="Times New Roman" w:hAnsi="Times New Roman" w:cs="Times New Roman"/>
          <w:color w:val="000000"/>
          <w:spacing w:val="-2"/>
          <w:sz w:val="24"/>
          <w:szCs w:val="24"/>
        </w:rPr>
        <w:t xml:space="preserve"> </w:t>
      </w:r>
      <w:r w:rsidRPr="008831DC">
        <w:rPr>
          <w:rFonts w:ascii="Times New Roman" w:hAnsi="Times New Roman" w:cs="Times New Roman"/>
          <w:color w:val="000000"/>
          <w:spacing w:val="-2"/>
          <w:sz w:val="24"/>
          <w:szCs w:val="24"/>
        </w:rPr>
        <w:t>вперед,</w:t>
      </w:r>
      <w:r w:rsidR="00A50CA6" w:rsidRPr="008831DC">
        <w:rPr>
          <w:rFonts w:ascii="Times New Roman" w:hAnsi="Times New Roman" w:cs="Times New Roman"/>
          <w:color w:val="000000"/>
          <w:spacing w:val="-2"/>
          <w:sz w:val="24"/>
          <w:szCs w:val="24"/>
        </w:rPr>
        <w:t xml:space="preserve"> </w:t>
      </w:r>
      <w:r w:rsidRPr="008831DC">
        <w:rPr>
          <w:rFonts w:ascii="Times New Roman" w:hAnsi="Times New Roman" w:cs="Times New Roman"/>
          <w:color w:val="000000"/>
          <w:spacing w:val="-2"/>
          <w:sz w:val="24"/>
          <w:szCs w:val="24"/>
        </w:rPr>
        <w:t>вправо,</w:t>
      </w:r>
      <w:r w:rsidR="00A50CA6" w:rsidRPr="008831DC">
        <w:rPr>
          <w:rFonts w:ascii="Times New Roman" w:hAnsi="Times New Roman" w:cs="Times New Roman"/>
          <w:color w:val="000000"/>
          <w:spacing w:val="-2"/>
          <w:sz w:val="24"/>
          <w:szCs w:val="24"/>
        </w:rPr>
        <w:t xml:space="preserve"> </w:t>
      </w:r>
      <w:r w:rsidRPr="008831DC">
        <w:rPr>
          <w:rFonts w:ascii="Times New Roman" w:hAnsi="Times New Roman" w:cs="Times New Roman"/>
          <w:color w:val="000000"/>
          <w:spacing w:val="-2"/>
          <w:sz w:val="24"/>
          <w:szCs w:val="24"/>
        </w:rPr>
        <w:t>влево.</w:t>
      </w:r>
    </w:p>
    <w:p w:rsidR="005B5BE4" w:rsidRPr="008831DC" w:rsidRDefault="005B5BE4" w:rsidP="008831DC">
      <w:pPr>
        <w:shd w:val="clear" w:color="auto" w:fill="FFFFFF"/>
        <w:spacing w:after="0" w:line="240" w:lineRule="auto"/>
        <w:ind w:firstLine="709"/>
        <w:jc w:val="both"/>
        <w:rPr>
          <w:rFonts w:ascii="Times New Roman" w:hAnsi="Times New Roman" w:cs="Times New Roman"/>
          <w:i/>
          <w:sz w:val="24"/>
          <w:szCs w:val="24"/>
        </w:rPr>
      </w:pPr>
      <w:r w:rsidRPr="008831DC">
        <w:rPr>
          <w:rFonts w:ascii="Times New Roman" w:hAnsi="Times New Roman" w:cs="Times New Roman"/>
          <w:color w:val="000000"/>
          <w:spacing w:val="1"/>
          <w:sz w:val="24"/>
          <w:szCs w:val="24"/>
        </w:rPr>
        <w:t>Учебные</w:t>
      </w:r>
      <w:r w:rsidR="00A50CA6" w:rsidRPr="008831DC">
        <w:rPr>
          <w:rFonts w:ascii="Times New Roman" w:hAnsi="Times New Roman" w:cs="Times New Roman"/>
          <w:color w:val="000000"/>
          <w:spacing w:val="1"/>
          <w:sz w:val="24"/>
          <w:szCs w:val="24"/>
        </w:rPr>
        <w:t xml:space="preserve"> </w:t>
      </w:r>
      <w:r w:rsidRPr="008831DC">
        <w:rPr>
          <w:rFonts w:ascii="Times New Roman" w:hAnsi="Times New Roman" w:cs="Times New Roman"/>
          <w:color w:val="000000"/>
          <w:spacing w:val="1"/>
          <w:sz w:val="24"/>
          <w:szCs w:val="24"/>
        </w:rPr>
        <w:t>игры</w:t>
      </w:r>
      <w:r w:rsidR="00A50CA6" w:rsidRPr="008831DC">
        <w:rPr>
          <w:rFonts w:ascii="Times New Roman" w:hAnsi="Times New Roman" w:cs="Times New Roman"/>
          <w:color w:val="000000"/>
          <w:spacing w:val="1"/>
          <w:sz w:val="24"/>
          <w:szCs w:val="24"/>
        </w:rPr>
        <w:t xml:space="preserve"> </w:t>
      </w:r>
      <w:r w:rsidRPr="008831DC">
        <w:rPr>
          <w:rFonts w:ascii="Times New Roman" w:hAnsi="Times New Roman" w:cs="Times New Roman"/>
          <w:color w:val="000000"/>
          <w:spacing w:val="1"/>
          <w:sz w:val="24"/>
          <w:szCs w:val="24"/>
        </w:rPr>
        <w:t>на</w:t>
      </w:r>
      <w:r w:rsidR="00A50CA6" w:rsidRPr="008831DC">
        <w:rPr>
          <w:rFonts w:ascii="Times New Roman" w:hAnsi="Times New Roman" w:cs="Times New Roman"/>
          <w:color w:val="000000"/>
          <w:spacing w:val="1"/>
          <w:sz w:val="24"/>
          <w:szCs w:val="24"/>
        </w:rPr>
        <w:t xml:space="preserve"> </w:t>
      </w:r>
      <w:r w:rsidRPr="008831DC">
        <w:rPr>
          <w:rFonts w:ascii="Times New Roman" w:hAnsi="Times New Roman" w:cs="Times New Roman"/>
          <w:color w:val="000000"/>
          <w:spacing w:val="1"/>
          <w:sz w:val="24"/>
          <w:szCs w:val="24"/>
        </w:rPr>
        <w:t>основе</w:t>
      </w:r>
      <w:r w:rsidR="00A50CA6" w:rsidRPr="008831DC">
        <w:rPr>
          <w:rFonts w:ascii="Times New Roman" w:hAnsi="Times New Roman" w:cs="Times New Roman"/>
          <w:color w:val="000000"/>
          <w:spacing w:val="1"/>
          <w:sz w:val="24"/>
          <w:szCs w:val="24"/>
        </w:rPr>
        <w:t xml:space="preserve"> </w:t>
      </w:r>
      <w:r w:rsidRPr="008831DC">
        <w:rPr>
          <w:rFonts w:ascii="Times New Roman" w:hAnsi="Times New Roman" w:cs="Times New Roman"/>
          <w:color w:val="000000"/>
          <w:spacing w:val="1"/>
          <w:sz w:val="24"/>
          <w:szCs w:val="24"/>
        </w:rPr>
        <w:t>волейбола.</w:t>
      </w:r>
      <w:r w:rsidR="00A50CA6" w:rsidRPr="008831DC">
        <w:rPr>
          <w:rFonts w:ascii="Times New Roman" w:hAnsi="Times New Roman" w:cs="Times New Roman"/>
          <w:color w:val="000000"/>
          <w:spacing w:val="1"/>
          <w:sz w:val="24"/>
          <w:szCs w:val="24"/>
        </w:rPr>
        <w:t xml:space="preserve"> </w:t>
      </w:r>
      <w:r w:rsidRPr="008831DC">
        <w:rPr>
          <w:rFonts w:ascii="Times New Roman" w:hAnsi="Times New Roman" w:cs="Times New Roman"/>
          <w:color w:val="000000"/>
          <w:spacing w:val="1"/>
          <w:sz w:val="24"/>
          <w:szCs w:val="24"/>
        </w:rPr>
        <w:t>Игры</w:t>
      </w:r>
      <w:r w:rsidR="00A50CA6" w:rsidRPr="008831DC">
        <w:rPr>
          <w:rFonts w:ascii="Times New Roman" w:hAnsi="Times New Roman" w:cs="Times New Roman"/>
          <w:color w:val="000000"/>
          <w:spacing w:val="1"/>
          <w:sz w:val="24"/>
          <w:szCs w:val="24"/>
        </w:rPr>
        <w:t xml:space="preserve"> </w:t>
      </w:r>
      <w:r w:rsidRPr="008831DC">
        <w:rPr>
          <w:rFonts w:ascii="Times New Roman" w:hAnsi="Times New Roman" w:cs="Times New Roman"/>
          <w:color w:val="000000"/>
          <w:spacing w:val="1"/>
          <w:sz w:val="24"/>
          <w:szCs w:val="24"/>
        </w:rPr>
        <w:t>(эстафеты)</w:t>
      </w:r>
      <w:r w:rsidR="00A50CA6" w:rsidRPr="008831DC">
        <w:rPr>
          <w:rFonts w:ascii="Times New Roman" w:hAnsi="Times New Roman" w:cs="Times New Roman"/>
          <w:color w:val="000000"/>
          <w:spacing w:val="1"/>
          <w:sz w:val="24"/>
          <w:szCs w:val="24"/>
        </w:rPr>
        <w:t xml:space="preserve"> </w:t>
      </w:r>
      <w:r w:rsidRPr="008831DC">
        <w:rPr>
          <w:rFonts w:ascii="Times New Roman" w:hAnsi="Times New Roman" w:cs="Times New Roman"/>
          <w:color w:val="000000"/>
          <w:spacing w:val="1"/>
          <w:sz w:val="24"/>
          <w:szCs w:val="24"/>
        </w:rPr>
        <w:t>с</w:t>
      </w:r>
      <w:r w:rsidR="00A50CA6" w:rsidRPr="008831DC">
        <w:rPr>
          <w:rFonts w:ascii="Times New Roman" w:hAnsi="Times New Roman" w:cs="Times New Roman"/>
          <w:color w:val="000000"/>
          <w:spacing w:val="1"/>
          <w:sz w:val="24"/>
          <w:szCs w:val="24"/>
        </w:rPr>
        <w:t xml:space="preserve"> </w:t>
      </w:r>
      <w:r w:rsidRPr="008831DC">
        <w:rPr>
          <w:rFonts w:ascii="Times New Roman" w:hAnsi="Times New Roman" w:cs="Times New Roman"/>
          <w:color w:val="000000"/>
          <w:spacing w:val="1"/>
          <w:sz w:val="24"/>
          <w:szCs w:val="24"/>
        </w:rPr>
        <w:t>мячами.</w:t>
      </w:r>
    </w:p>
    <w:p w:rsidR="005B5BE4" w:rsidRPr="008831DC" w:rsidRDefault="005B5BE4" w:rsidP="008831DC">
      <w:pPr>
        <w:shd w:val="clear" w:color="auto" w:fill="FFFFFF"/>
        <w:spacing w:after="0" w:line="240" w:lineRule="auto"/>
        <w:ind w:firstLine="709"/>
        <w:jc w:val="both"/>
        <w:rPr>
          <w:rFonts w:ascii="Times New Roman" w:hAnsi="Times New Roman" w:cs="Times New Roman"/>
          <w:b/>
          <w:sz w:val="24"/>
          <w:szCs w:val="24"/>
        </w:rPr>
      </w:pPr>
      <w:r w:rsidRPr="008831DC">
        <w:rPr>
          <w:rFonts w:ascii="Times New Roman" w:hAnsi="Times New Roman" w:cs="Times New Roman"/>
          <w:i/>
          <w:sz w:val="24"/>
          <w:szCs w:val="24"/>
        </w:rPr>
        <w:t>Настольный</w:t>
      </w:r>
      <w:r w:rsidR="00A50CA6" w:rsidRPr="008831DC">
        <w:rPr>
          <w:rFonts w:ascii="Times New Roman" w:hAnsi="Times New Roman" w:cs="Times New Roman"/>
          <w:i/>
          <w:sz w:val="24"/>
          <w:szCs w:val="24"/>
        </w:rPr>
        <w:t xml:space="preserve"> </w:t>
      </w:r>
      <w:r w:rsidRPr="008831DC">
        <w:rPr>
          <w:rFonts w:ascii="Times New Roman" w:hAnsi="Times New Roman" w:cs="Times New Roman"/>
          <w:i/>
          <w:sz w:val="24"/>
          <w:szCs w:val="24"/>
        </w:rPr>
        <w:t>теннис</w:t>
      </w:r>
    </w:p>
    <w:p w:rsidR="005B5BE4" w:rsidRPr="008831DC" w:rsidRDefault="005B5BE4" w:rsidP="008831DC">
      <w:pPr>
        <w:shd w:val="clear" w:color="auto" w:fill="FFFFFF"/>
        <w:spacing w:after="0" w:line="240" w:lineRule="auto"/>
        <w:ind w:firstLine="709"/>
        <w:jc w:val="both"/>
        <w:rPr>
          <w:rFonts w:ascii="Times New Roman" w:hAnsi="Times New Roman" w:cs="Times New Roman"/>
          <w:b/>
          <w:sz w:val="24"/>
          <w:szCs w:val="24"/>
        </w:rPr>
      </w:pPr>
      <w:r w:rsidRPr="008831DC">
        <w:rPr>
          <w:rFonts w:ascii="Times New Roman" w:hAnsi="Times New Roman" w:cs="Times New Roman"/>
          <w:b/>
          <w:sz w:val="24"/>
          <w:szCs w:val="24"/>
        </w:rPr>
        <w:t>Теоретические</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сведения.</w:t>
      </w:r>
      <w:r w:rsidR="00A50CA6" w:rsidRPr="008831DC">
        <w:rPr>
          <w:rFonts w:ascii="Times New Roman" w:hAnsi="Times New Roman" w:cs="Times New Roman"/>
          <w:b/>
          <w:sz w:val="24"/>
          <w:szCs w:val="24"/>
        </w:rPr>
        <w:t xml:space="preserve"> </w:t>
      </w:r>
      <w:r w:rsidRPr="008831DC">
        <w:rPr>
          <w:rFonts w:ascii="Times New Roman" w:hAnsi="Times New Roman" w:cs="Times New Roman"/>
          <w:sz w:val="24"/>
          <w:szCs w:val="24"/>
        </w:rPr>
        <w:t>Парные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игры.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Правила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соревнований.</w:t>
      </w:r>
      <w:r w:rsidR="00A50CA6" w:rsidRPr="008831DC">
        <w:rPr>
          <w:rFonts w:ascii="Times New Roman" w:hAnsi="Times New Roman" w:cs="Times New Roman"/>
          <w:b/>
          <w:sz w:val="24"/>
          <w:szCs w:val="24"/>
        </w:rPr>
        <w:t xml:space="preserve"> </w:t>
      </w:r>
      <w:r w:rsidRPr="008831DC">
        <w:rPr>
          <w:rFonts w:ascii="Times New Roman" w:hAnsi="Times New Roman" w:cs="Times New Roman"/>
          <w:color w:val="000000"/>
          <w:spacing w:val="1"/>
          <w:sz w:val="24"/>
          <w:szCs w:val="24"/>
        </w:rPr>
        <w:t>Тактика</w:t>
      </w:r>
      <w:r w:rsidR="00A50CA6" w:rsidRPr="008831DC">
        <w:rPr>
          <w:rFonts w:ascii="Times New Roman" w:hAnsi="Times New Roman" w:cs="Times New Roman"/>
          <w:color w:val="000000"/>
          <w:spacing w:val="1"/>
          <w:sz w:val="24"/>
          <w:szCs w:val="24"/>
        </w:rPr>
        <w:t xml:space="preserve"> </w:t>
      </w:r>
      <w:r w:rsidRPr="008831DC">
        <w:rPr>
          <w:rFonts w:ascii="Times New Roman" w:hAnsi="Times New Roman" w:cs="Times New Roman"/>
          <w:color w:val="000000"/>
          <w:spacing w:val="1"/>
          <w:sz w:val="24"/>
          <w:szCs w:val="24"/>
        </w:rPr>
        <w:t>парных</w:t>
      </w:r>
      <w:r w:rsidR="00A50CA6" w:rsidRPr="008831DC">
        <w:rPr>
          <w:rFonts w:ascii="Times New Roman" w:hAnsi="Times New Roman" w:cs="Times New Roman"/>
          <w:color w:val="000000"/>
          <w:spacing w:val="1"/>
          <w:sz w:val="24"/>
          <w:szCs w:val="24"/>
        </w:rPr>
        <w:t xml:space="preserve"> </w:t>
      </w:r>
      <w:r w:rsidRPr="008831DC">
        <w:rPr>
          <w:rFonts w:ascii="Times New Roman" w:hAnsi="Times New Roman" w:cs="Times New Roman"/>
          <w:color w:val="000000"/>
          <w:spacing w:val="1"/>
          <w:sz w:val="24"/>
          <w:szCs w:val="24"/>
        </w:rPr>
        <w:t>игр.</w:t>
      </w:r>
      <w:r w:rsidR="00A50CA6" w:rsidRPr="008831DC">
        <w:rPr>
          <w:rFonts w:ascii="Times New Roman" w:hAnsi="Times New Roman" w:cs="Times New Roman"/>
          <w:color w:val="000000"/>
          <w:spacing w:val="1"/>
          <w:sz w:val="24"/>
          <w:szCs w:val="24"/>
        </w:rPr>
        <w:t xml:space="preserve"> </w:t>
      </w:r>
    </w:p>
    <w:p w:rsidR="005B5BE4" w:rsidRPr="008831DC" w:rsidRDefault="005B5BE4" w:rsidP="008831DC">
      <w:pPr>
        <w:shd w:val="clear" w:color="auto" w:fill="FFFFFF"/>
        <w:spacing w:after="0" w:line="240" w:lineRule="auto"/>
        <w:ind w:firstLine="709"/>
        <w:jc w:val="both"/>
        <w:rPr>
          <w:rFonts w:ascii="Times New Roman" w:hAnsi="Times New Roman" w:cs="Times New Roman"/>
          <w:i/>
          <w:color w:val="000000"/>
          <w:spacing w:val="2"/>
          <w:sz w:val="24"/>
          <w:szCs w:val="24"/>
        </w:rPr>
      </w:pPr>
      <w:r w:rsidRPr="008831DC">
        <w:rPr>
          <w:rFonts w:ascii="Times New Roman" w:hAnsi="Times New Roman" w:cs="Times New Roman"/>
          <w:b/>
          <w:sz w:val="24"/>
          <w:szCs w:val="24"/>
        </w:rPr>
        <w:t>Практический</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материал.</w:t>
      </w:r>
      <w:r w:rsidR="00A50CA6" w:rsidRPr="008831DC">
        <w:rPr>
          <w:rFonts w:ascii="Times New Roman" w:hAnsi="Times New Roman" w:cs="Times New Roman"/>
          <w:b/>
          <w:sz w:val="24"/>
          <w:szCs w:val="24"/>
        </w:rPr>
        <w:t xml:space="preserve"> </w:t>
      </w:r>
      <w:r w:rsidRPr="008831DC">
        <w:rPr>
          <w:rFonts w:ascii="Times New Roman" w:hAnsi="Times New Roman" w:cs="Times New Roman"/>
          <w:color w:val="000000"/>
          <w:spacing w:val="-1"/>
          <w:sz w:val="24"/>
          <w:szCs w:val="24"/>
        </w:rPr>
        <w:t>Подача</w:t>
      </w:r>
      <w:r w:rsidR="00A50CA6" w:rsidRPr="008831DC">
        <w:rPr>
          <w:rFonts w:ascii="Times New Roman" w:hAnsi="Times New Roman" w:cs="Times New Roman"/>
          <w:color w:val="000000"/>
          <w:spacing w:val="-1"/>
          <w:sz w:val="24"/>
          <w:szCs w:val="24"/>
        </w:rPr>
        <w:t xml:space="preserve"> </w:t>
      </w:r>
      <w:r w:rsidRPr="008831DC">
        <w:rPr>
          <w:rFonts w:ascii="Times New Roman" w:hAnsi="Times New Roman" w:cs="Times New Roman"/>
          <w:color w:val="000000"/>
          <w:spacing w:val="-1"/>
          <w:sz w:val="24"/>
          <w:szCs w:val="24"/>
        </w:rPr>
        <w:t>мяча</w:t>
      </w:r>
      <w:r w:rsidR="00A50CA6" w:rsidRPr="008831DC">
        <w:rPr>
          <w:rFonts w:ascii="Times New Roman" w:hAnsi="Times New Roman" w:cs="Times New Roman"/>
          <w:color w:val="000000"/>
          <w:spacing w:val="-1"/>
          <w:sz w:val="24"/>
          <w:szCs w:val="24"/>
        </w:rPr>
        <w:t xml:space="preserve"> </w:t>
      </w:r>
      <w:r w:rsidRPr="008831DC">
        <w:rPr>
          <w:rFonts w:ascii="Times New Roman" w:hAnsi="Times New Roman" w:cs="Times New Roman"/>
          <w:color w:val="000000"/>
          <w:spacing w:val="-1"/>
          <w:sz w:val="24"/>
          <w:szCs w:val="24"/>
        </w:rPr>
        <w:t>слева</w:t>
      </w:r>
      <w:r w:rsidR="00A50CA6" w:rsidRPr="008831DC">
        <w:rPr>
          <w:rFonts w:ascii="Times New Roman" w:hAnsi="Times New Roman" w:cs="Times New Roman"/>
          <w:color w:val="000000"/>
          <w:spacing w:val="-1"/>
          <w:sz w:val="24"/>
          <w:szCs w:val="24"/>
        </w:rPr>
        <w:t xml:space="preserve"> </w:t>
      </w:r>
      <w:r w:rsidRPr="008831DC">
        <w:rPr>
          <w:rFonts w:ascii="Times New Roman" w:hAnsi="Times New Roman" w:cs="Times New Roman"/>
          <w:color w:val="000000"/>
          <w:spacing w:val="-1"/>
          <w:sz w:val="24"/>
          <w:szCs w:val="24"/>
        </w:rPr>
        <w:t>и</w:t>
      </w:r>
      <w:r w:rsidR="00A50CA6" w:rsidRPr="008831DC">
        <w:rPr>
          <w:rFonts w:ascii="Times New Roman" w:hAnsi="Times New Roman" w:cs="Times New Roman"/>
          <w:color w:val="000000"/>
          <w:spacing w:val="-1"/>
          <w:sz w:val="24"/>
          <w:szCs w:val="24"/>
        </w:rPr>
        <w:t xml:space="preserve"> </w:t>
      </w:r>
      <w:r w:rsidRPr="008831DC">
        <w:rPr>
          <w:rFonts w:ascii="Times New Roman" w:hAnsi="Times New Roman" w:cs="Times New Roman"/>
          <w:color w:val="000000"/>
          <w:spacing w:val="-1"/>
          <w:sz w:val="24"/>
          <w:szCs w:val="24"/>
        </w:rPr>
        <w:t>справа,</w:t>
      </w:r>
      <w:r w:rsidR="00A50CA6" w:rsidRPr="008831DC">
        <w:rPr>
          <w:rFonts w:ascii="Times New Roman" w:hAnsi="Times New Roman" w:cs="Times New Roman"/>
          <w:color w:val="000000"/>
          <w:spacing w:val="-1"/>
          <w:sz w:val="24"/>
          <w:szCs w:val="24"/>
        </w:rPr>
        <w:t xml:space="preserve"> </w:t>
      </w:r>
      <w:r w:rsidRPr="008831DC">
        <w:rPr>
          <w:rFonts w:ascii="Times New Roman" w:hAnsi="Times New Roman" w:cs="Times New Roman"/>
          <w:color w:val="000000"/>
          <w:spacing w:val="-1"/>
          <w:sz w:val="24"/>
          <w:szCs w:val="24"/>
        </w:rPr>
        <w:t>удары</w:t>
      </w:r>
      <w:r w:rsidR="00A50CA6" w:rsidRPr="008831DC">
        <w:rPr>
          <w:rFonts w:ascii="Times New Roman" w:hAnsi="Times New Roman" w:cs="Times New Roman"/>
          <w:color w:val="000000"/>
          <w:spacing w:val="-1"/>
          <w:sz w:val="24"/>
          <w:szCs w:val="24"/>
        </w:rPr>
        <w:t xml:space="preserve"> </w:t>
      </w:r>
      <w:r w:rsidRPr="008831DC">
        <w:rPr>
          <w:rFonts w:ascii="Times New Roman" w:hAnsi="Times New Roman" w:cs="Times New Roman"/>
          <w:color w:val="000000"/>
          <w:spacing w:val="-1"/>
          <w:sz w:val="24"/>
          <w:szCs w:val="24"/>
        </w:rPr>
        <w:t>слева,</w:t>
      </w:r>
      <w:r w:rsidR="00A50CA6" w:rsidRPr="008831DC">
        <w:rPr>
          <w:rFonts w:ascii="Times New Roman" w:hAnsi="Times New Roman" w:cs="Times New Roman"/>
          <w:color w:val="000000"/>
          <w:spacing w:val="-1"/>
          <w:sz w:val="24"/>
          <w:szCs w:val="24"/>
        </w:rPr>
        <w:t xml:space="preserve"> </w:t>
      </w:r>
      <w:r w:rsidRPr="008831DC">
        <w:rPr>
          <w:rFonts w:ascii="Times New Roman" w:hAnsi="Times New Roman" w:cs="Times New Roman"/>
          <w:color w:val="000000"/>
          <w:spacing w:val="-1"/>
          <w:sz w:val="24"/>
          <w:szCs w:val="24"/>
        </w:rPr>
        <w:t>справа,</w:t>
      </w:r>
      <w:r w:rsidR="00A50CA6" w:rsidRPr="008831DC">
        <w:rPr>
          <w:rFonts w:ascii="Times New Roman" w:hAnsi="Times New Roman" w:cs="Times New Roman"/>
          <w:color w:val="000000"/>
          <w:spacing w:val="-1"/>
          <w:sz w:val="24"/>
          <w:szCs w:val="24"/>
        </w:rPr>
        <w:t xml:space="preserve"> </w:t>
      </w:r>
      <w:r w:rsidRPr="008831DC">
        <w:rPr>
          <w:rFonts w:ascii="Times New Roman" w:hAnsi="Times New Roman" w:cs="Times New Roman"/>
          <w:color w:val="000000"/>
          <w:spacing w:val="-1"/>
          <w:sz w:val="24"/>
          <w:szCs w:val="24"/>
        </w:rPr>
        <w:t>прямые</w:t>
      </w:r>
      <w:r w:rsidR="00A50CA6" w:rsidRPr="008831DC">
        <w:rPr>
          <w:rFonts w:ascii="Times New Roman" w:hAnsi="Times New Roman" w:cs="Times New Roman"/>
          <w:color w:val="000000"/>
          <w:spacing w:val="-1"/>
          <w:sz w:val="24"/>
          <w:szCs w:val="24"/>
        </w:rPr>
        <w:t xml:space="preserve"> </w:t>
      </w:r>
      <w:r w:rsidRPr="008831DC">
        <w:rPr>
          <w:rFonts w:ascii="Times New Roman" w:hAnsi="Times New Roman" w:cs="Times New Roman"/>
          <w:color w:val="000000"/>
          <w:spacing w:val="2"/>
          <w:sz w:val="24"/>
          <w:szCs w:val="24"/>
        </w:rPr>
        <w:t>с</w:t>
      </w:r>
      <w:r w:rsidR="00A50CA6" w:rsidRPr="008831DC">
        <w:rPr>
          <w:rFonts w:ascii="Times New Roman" w:hAnsi="Times New Roman" w:cs="Times New Roman"/>
          <w:color w:val="000000"/>
          <w:spacing w:val="2"/>
          <w:sz w:val="24"/>
          <w:szCs w:val="24"/>
        </w:rPr>
        <w:t xml:space="preserve"> </w:t>
      </w:r>
      <w:r w:rsidRPr="008831DC">
        <w:rPr>
          <w:rFonts w:ascii="Times New Roman" w:hAnsi="Times New Roman" w:cs="Times New Roman"/>
          <w:color w:val="000000"/>
          <w:spacing w:val="2"/>
          <w:sz w:val="24"/>
          <w:szCs w:val="24"/>
        </w:rPr>
        <w:t>вращением</w:t>
      </w:r>
      <w:r w:rsidR="00A50CA6" w:rsidRPr="008831DC">
        <w:rPr>
          <w:rFonts w:ascii="Times New Roman" w:hAnsi="Times New Roman" w:cs="Times New Roman"/>
          <w:color w:val="000000"/>
          <w:spacing w:val="2"/>
          <w:sz w:val="24"/>
          <w:szCs w:val="24"/>
        </w:rPr>
        <w:t xml:space="preserve"> </w:t>
      </w:r>
      <w:r w:rsidRPr="008831DC">
        <w:rPr>
          <w:rFonts w:ascii="Times New Roman" w:hAnsi="Times New Roman" w:cs="Times New Roman"/>
          <w:color w:val="000000"/>
          <w:spacing w:val="2"/>
          <w:sz w:val="24"/>
          <w:szCs w:val="24"/>
        </w:rPr>
        <w:t>мяча.</w:t>
      </w:r>
      <w:r w:rsidR="00A50CA6" w:rsidRPr="008831DC">
        <w:rPr>
          <w:rFonts w:ascii="Times New Roman" w:hAnsi="Times New Roman" w:cs="Times New Roman"/>
          <w:color w:val="000000"/>
          <w:spacing w:val="2"/>
          <w:sz w:val="24"/>
          <w:szCs w:val="24"/>
        </w:rPr>
        <w:t xml:space="preserve"> </w:t>
      </w:r>
      <w:r w:rsidRPr="008831DC">
        <w:rPr>
          <w:rFonts w:ascii="Times New Roman" w:hAnsi="Times New Roman" w:cs="Times New Roman"/>
          <w:color w:val="000000"/>
          <w:spacing w:val="2"/>
          <w:sz w:val="24"/>
          <w:szCs w:val="24"/>
        </w:rPr>
        <w:t>Одиночные</w:t>
      </w:r>
      <w:r w:rsidR="00A50CA6" w:rsidRPr="008831DC">
        <w:rPr>
          <w:rFonts w:ascii="Times New Roman" w:hAnsi="Times New Roman" w:cs="Times New Roman"/>
          <w:color w:val="000000"/>
          <w:spacing w:val="2"/>
          <w:sz w:val="24"/>
          <w:szCs w:val="24"/>
        </w:rPr>
        <w:t xml:space="preserve"> </w:t>
      </w:r>
      <w:r w:rsidRPr="008831DC">
        <w:rPr>
          <w:rFonts w:ascii="Times New Roman" w:hAnsi="Times New Roman" w:cs="Times New Roman"/>
          <w:color w:val="000000"/>
          <w:spacing w:val="2"/>
          <w:sz w:val="24"/>
          <w:szCs w:val="24"/>
        </w:rPr>
        <w:t>игры.</w:t>
      </w:r>
    </w:p>
    <w:p w:rsidR="005B5BE4" w:rsidRPr="008831DC" w:rsidRDefault="005B5BE4" w:rsidP="008831DC">
      <w:pPr>
        <w:shd w:val="clear" w:color="auto" w:fill="FFFFFF"/>
        <w:spacing w:after="0" w:line="240" w:lineRule="auto"/>
        <w:ind w:firstLine="709"/>
        <w:jc w:val="both"/>
        <w:rPr>
          <w:rFonts w:ascii="Times New Roman" w:hAnsi="Times New Roman" w:cs="Times New Roman"/>
          <w:b/>
          <w:sz w:val="24"/>
          <w:szCs w:val="24"/>
        </w:rPr>
      </w:pPr>
      <w:r w:rsidRPr="008831DC">
        <w:rPr>
          <w:rFonts w:ascii="Times New Roman" w:hAnsi="Times New Roman" w:cs="Times New Roman"/>
          <w:i/>
          <w:color w:val="000000"/>
          <w:spacing w:val="2"/>
          <w:sz w:val="24"/>
          <w:szCs w:val="24"/>
        </w:rPr>
        <w:t>Хоккей</w:t>
      </w:r>
      <w:r w:rsidR="00A50CA6" w:rsidRPr="008831DC">
        <w:rPr>
          <w:rFonts w:ascii="Times New Roman" w:hAnsi="Times New Roman" w:cs="Times New Roman"/>
          <w:i/>
          <w:color w:val="000000"/>
          <w:spacing w:val="2"/>
          <w:sz w:val="24"/>
          <w:szCs w:val="24"/>
        </w:rPr>
        <w:t xml:space="preserve"> </w:t>
      </w:r>
      <w:r w:rsidRPr="008831DC">
        <w:rPr>
          <w:rFonts w:ascii="Times New Roman" w:hAnsi="Times New Roman" w:cs="Times New Roman"/>
          <w:i/>
          <w:color w:val="000000"/>
          <w:spacing w:val="2"/>
          <w:sz w:val="24"/>
          <w:szCs w:val="24"/>
        </w:rPr>
        <w:t>на</w:t>
      </w:r>
      <w:r w:rsidR="00A50CA6" w:rsidRPr="008831DC">
        <w:rPr>
          <w:rFonts w:ascii="Times New Roman" w:hAnsi="Times New Roman" w:cs="Times New Roman"/>
          <w:i/>
          <w:color w:val="000000"/>
          <w:spacing w:val="2"/>
          <w:sz w:val="24"/>
          <w:szCs w:val="24"/>
        </w:rPr>
        <w:t xml:space="preserve"> </w:t>
      </w:r>
      <w:r w:rsidRPr="008831DC">
        <w:rPr>
          <w:rFonts w:ascii="Times New Roman" w:hAnsi="Times New Roman" w:cs="Times New Roman"/>
          <w:i/>
          <w:color w:val="000000"/>
          <w:spacing w:val="2"/>
          <w:sz w:val="24"/>
          <w:szCs w:val="24"/>
        </w:rPr>
        <w:t>полу</w:t>
      </w:r>
    </w:p>
    <w:p w:rsidR="005B5BE4" w:rsidRPr="008831DC" w:rsidRDefault="005B5BE4" w:rsidP="008831DC">
      <w:pPr>
        <w:shd w:val="clear" w:color="auto" w:fill="FFFFFF"/>
        <w:spacing w:after="0" w:line="240" w:lineRule="auto"/>
        <w:ind w:firstLine="709"/>
        <w:jc w:val="both"/>
        <w:rPr>
          <w:rFonts w:ascii="Times New Roman" w:hAnsi="Times New Roman" w:cs="Times New Roman"/>
          <w:b/>
          <w:bCs/>
          <w:color w:val="000000"/>
          <w:spacing w:val="-2"/>
          <w:sz w:val="24"/>
          <w:szCs w:val="24"/>
        </w:rPr>
      </w:pPr>
      <w:r w:rsidRPr="008831DC">
        <w:rPr>
          <w:rFonts w:ascii="Times New Roman" w:hAnsi="Times New Roman" w:cs="Times New Roman"/>
          <w:b/>
          <w:sz w:val="24"/>
          <w:szCs w:val="24"/>
        </w:rPr>
        <w:t>Теоретические</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сведения.</w:t>
      </w:r>
      <w:r w:rsidR="00A50CA6" w:rsidRPr="008831DC">
        <w:rPr>
          <w:rFonts w:ascii="Times New Roman" w:hAnsi="Times New Roman" w:cs="Times New Roman"/>
          <w:b/>
          <w:sz w:val="24"/>
          <w:szCs w:val="24"/>
        </w:rPr>
        <w:t xml:space="preserve"> </w:t>
      </w:r>
      <w:r w:rsidRPr="008831DC">
        <w:rPr>
          <w:rFonts w:ascii="Times New Roman" w:hAnsi="Times New Roman" w:cs="Times New Roman"/>
          <w:color w:val="000000"/>
          <w:spacing w:val="3"/>
          <w:sz w:val="24"/>
          <w:szCs w:val="24"/>
        </w:rPr>
        <w:t>Правила</w:t>
      </w:r>
      <w:r w:rsidR="00A50CA6" w:rsidRPr="008831DC">
        <w:rPr>
          <w:rFonts w:ascii="Times New Roman" w:hAnsi="Times New Roman" w:cs="Times New Roman"/>
          <w:color w:val="000000"/>
          <w:spacing w:val="3"/>
          <w:sz w:val="24"/>
          <w:szCs w:val="24"/>
        </w:rPr>
        <w:t xml:space="preserve"> </w:t>
      </w:r>
      <w:r w:rsidRPr="008831DC">
        <w:rPr>
          <w:rFonts w:ascii="Times New Roman" w:hAnsi="Times New Roman" w:cs="Times New Roman"/>
          <w:color w:val="000000"/>
          <w:spacing w:val="3"/>
          <w:sz w:val="24"/>
          <w:szCs w:val="24"/>
        </w:rPr>
        <w:t>безопасной</w:t>
      </w:r>
      <w:r w:rsidR="00A50CA6" w:rsidRPr="008831DC">
        <w:rPr>
          <w:rFonts w:ascii="Times New Roman" w:hAnsi="Times New Roman" w:cs="Times New Roman"/>
          <w:color w:val="000000"/>
          <w:spacing w:val="3"/>
          <w:sz w:val="24"/>
          <w:szCs w:val="24"/>
        </w:rPr>
        <w:t xml:space="preserve"> </w:t>
      </w:r>
      <w:r w:rsidRPr="008831DC">
        <w:rPr>
          <w:rFonts w:ascii="Times New Roman" w:hAnsi="Times New Roman" w:cs="Times New Roman"/>
          <w:color w:val="000000"/>
          <w:spacing w:val="3"/>
          <w:sz w:val="24"/>
          <w:szCs w:val="24"/>
        </w:rPr>
        <w:t>игры</w:t>
      </w:r>
      <w:r w:rsidR="00A50CA6" w:rsidRPr="008831DC">
        <w:rPr>
          <w:rFonts w:ascii="Times New Roman" w:hAnsi="Times New Roman" w:cs="Times New Roman"/>
          <w:color w:val="000000"/>
          <w:spacing w:val="3"/>
          <w:sz w:val="24"/>
          <w:szCs w:val="24"/>
        </w:rPr>
        <w:t xml:space="preserve"> </w:t>
      </w:r>
      <w:r w:rsidRPr="008831DC">
        <w:rPr>
          <w:rFonts w:ascii="Times New Roman" w:hAnsi="Times New Roman" w:cs="Times New Roman"/>
          <w:color w:val="000000"/>
          <w:spacing w:val="3"/>
          <w:sz w:val="24"/>
          <w:szCs w:val="24"/>
        </w:rPr>
        <w:t>в</w:t>
      </w:r>
      <w:r w:rsidR="00A50CA6" w:rsidRPr="008831DC">
        <w:rPr>
          <w:rFonts w:ascii="Times New Roman" w:hAnsi="Times New Roman" w:cs="Times New Roman"/>
          <w:color w:val="000000"/>
          <w:spacing w:val="3"/>
          <w:sz w:val="24"/>
          <w:szCs w:val="24"/>
        </w:rPr>
        <w:t xml:space="preserve"> </w:t>
      </w:r>
      <w:r w:rsidRPr="008831DC">
        <w:rPr>
          <w:rFonts w:ascii="Times New Roman" w:hAnsi="Times New Roman" w:cs="Times New Roman"/>
          <w:color w:val="000000"/>
          <w:spacing w:val="3"/>
          <w:sz w:val="24"/>
          <w:szCs w:val="24"/>
        </w:rPr>
        <w:t>хоккей</w:t>
      </w:r>
      <w:r w:rsidR="00A50CA6" w:rsidRPr="008831DC">
        <w:rPr>
          <w:rFonts w:ascii="Times New Roman" w:hAnsi="Times New Roman" w:cs="Times New Roman"/>
          <w:color w:val="000000"/>
          <w:spacing w:val="3"/>
          <w:sz w:val="24"/>
          <w:szCs w:val="24"/>
        </w:rPr>
        <w:t xml:space="preserve"> </w:t>
      </w:r>
      <w:r w:rsidRPr="008831DC">
        <w:rPr>
          <w:rFonts w:ascii="Times New Roman" w:hAnsi="Times New Roman" w:cs="Times New Roman"/>
          <w:color w:val="000000"/>
          <w:spacing w:val="3"/>
          <w:sz w:val="24"/>
          <w:szCs w:val="24"/>
        </w:rPr>
        <w:t>на</w:t>
      </w:r>
      <w:r w:rsidR="00A50CA6" w:rsidRPr="008831DC">
        <w:rPr>
          <w:rFonts w:ascii="Times New Roman" w:hAnsi="Times New Roman" w:cs="Times New Roman"/>
          <w:color w:val="000000"/>
          <w:spacing w:val="3"/>
          <w:sz w:val="24"/>
          <w:szCs w:val="24"/>
        </w:rPr>
        <w:t xml:space="preserve"> </w:t>
      </w:r>
      <w:r w:rsidRPr="008831DC">
        <w:rPr>
          <w:rFonts w:ascii="Times New Roman" w:hAnsi="Times New Roman" w:cs="Times New Roman"/>
          <w:color w:val="000000"/>
          <w:spacing w:val="3"/>
          <w:sz w:val="24"/>
          <w:szCs w:val="24"/>
        </w:rPr>
        <w:t>полу.</w:t>
      </w:r>
      <w:r w:rsidR="00A50CA6" w:rsidRPr="008831DC">
        <w:rPr>
          <w:rFonts w:ascii="Times New Roman" w:hAnsi="Times New Roman" w:cs="Times New Roman"/>
          <w:color w:val="000000"/>
          <w:spacing w:val="3"/>
          <w:sz w:val="24"/>
          <w:szCs w:val="24"/>
        </w:rPr>
        <w:t xml:space="preserve"> </w:t>
      </w:r>
    </w:p>
    <w:p w:rsidR="005B5BE4" w:rsidRPr="008831DC" w:rsidRDefault="005B5BE4" w:rsidP="008831DC">
      <w:pPr>
        <w:shd w:val="clear" w:color="auto" w:fill="FFFFFF"/>
        <w:spacing w:after="0" w:line="240" w:lineRule="auto"/>
        <w:ind w:firstLine="709"/>
        <w:jc w:val="both"/>
        <w:rPr>
          <w:rFonts w:ascii="Times New Roman" w:hAnsi="Times New Roman" w:cs="Times New Roman"/>
          <w:color w:val="000000"/>
          <w:spacing w:val="-2"/>
          <w:sz w:val="24"/>
          <w:szCs w:val="24"/>
        </w:rPr>
      </w:pPr>
      <w:r w:rsidRPr="008831DC">
        <w:rPr>
          <w:rFonts w:ascii="Times New Roman" w:hAnsi="Times New Roman" w:cs="Times New Roman"/>
          <w:b/>
          <w:bCs/>
          <w:color w:val="000000"/>
          <w:spacing w:val="-2"/>
          <w:sz w:val="24"/>
          <w:szCs w:val="24"/>
        </w:rPr>
        <w:t>Практический</w:t>
      </w:r>
      <w:r w:rsidR="00A50CA6" w:rsidRPr="008831DC">
        <w:rPr>
          <w:rFonts w:ascii="Times New Roman" w:hAnsi="Times New Roman" w:cs="Times New Roman"/>
          <w:b/>
          <w:bCs/>
          <w:color w:val="000000"/>
          <w:spacing w:val="-2"/>
          <w:sz w:val="24"/>
          <w:szCs w:val="24"/>
        </w:rPr>
        <w:t xml:space="preserve"> </w:t>
      </w:r>
      <w:r w:rsidRPr="008831DC">
        <w:rPr>
          <w:rFonts w:ascii="Times New Roman" w:hAnsi="Times New Roman" w:cs="Times New Roman"/>
          <w:b/>
          <w:bCs/>
          <w:color w:val="000000"/>
          <w:spacing w:val="-2"/>
          <w:sz w:val="24"/>
          <w:szCs w:val="24"/>
        </w:rPr>
        <w:t>материал.</w:t>
      </w:r>
      <w:r w:rsidR="00A50CA6" w:rsidRPr="008831DC">
        <w:rPr>
          <w:rFonts w:ascii="Times New Roman" w:hAnsi="Times New Roman" w:cs="Times New Roman"/>
          <w:b/>
          <w:bCs/>
          <w:color w:val="000000"/>
          <w:spacing w:val="-2"/>
          <w:sz w:val="24"/>
          <w:szCs w:val="24"/>
        </w:rPr>
        <w:t xml:space="preserve"> </w:t>
      </w:r>
      <w:r w:rsidRPr="008831DC">
        <w:rPr>
          <w:rFonts w:ascii="Times New Roman" w:hAnsi="Times New Roman" w:cs="Times New Roman"/>
          <w:color w:val="000000"/>
          <w:spacing w:val="-7"/>
          <w:sz w:val="24"/>
          <w:szCs w:val="24"/>
        </w:rPr>
        <w:t>Передвижение</w:t>
      </w:r>
      <w:r w:rsidR="00A50CA6" w:rsidRPr="008831DC">
        <w:rPr>
          <w:rFonts w:ascii="Times New Roman" w:hAnsi="Times New Roman" w:cs="Times New Roman"/>
          <w:color w:val="000000"/>
          <w:spacing w:val="-7"/>
          <w:sz w:val="24"/>
          <w:szCs w:val="24"/>
        </w:rPr>
        <w:t xml:space="preserve"> </w:t>
      </w:r>
      <w:r w:rsidRPr="008831DC">
        <w:rPr>
          <w:rFonts w:ascii="Times New Roman" w:hAnsi="Times New Roman" w:cs="Times New Roman"/>
          <w:color w:val="000000"/>
          <w:spacing w:val="-7"/>
          <w:sz w:val="24"/>
          <w:szCs w:val="24"/>
        </w:rPr>
        <w:t>по</w:t>
      </w:r>
      <w:r w:rsidR="00A50CA6" w:rsidRPr="008831DC">
        <w:rPr>
          <w:rFonts w:ascii="Times New Roman" w:hAnsi="Times New Roman" w:cs="Times New Roman"/>
          <w:color w:val="000000"/>
          <w:spacing w:val="-7"/>
          <w:sz w:val="24"/>
          <w:szCs w:val="24"/>
        </w:rPr>
        <w:t xml:space="preserve"> </w:t>
      </w:r>
      <w:r w:rsidRPr="008831DC">
        <w:rPr>
          <w:rFonts w:ascii="Times New Roman" w:hAnsi="Times New Roman" w:cs="Times New Roman"/>
          <w:color w:val="000000"/>
          <w:spacing w:val="-7"/>
          <w:sz w:val="24"/>
          <w:szCs w:val="24"/>
        </w:rPr>
        <w:t>площадке</w:t>
      </w:r>
      <w:r w:rsidR="00A50CA6" w:rsidRPr="008831DC">
        <w:rPr>
          <w:rFonts w:ascii="Times New Roman" w:hAnsi="Times New Roman" w:cs="Times New Roman"/>
          <w:color w:val="000000"/>
          <w:spacing w:val="-7"/>
          <w:sz w:val="24"/>
          <w:szCs w:val="24"/>
        </w:rPr>
        <w:t xml:space="preserve"> </w:t>
      </w:r>
      <w:r w:rsidRPr="008831DC">
        <w:rPr>
          <w:rFonts w:ascii="Times New Roman" w:hAnsi="Times New Roman" w:cs="Times New Roman"/>
          <w:color w:val="000000"/>
          <w:spacing w:val="-7"/>
          <w:sz w:val="24"/>
          <w:szCs w:val="24"/>
        </w:rPr>
        <w:t>в</w:t>
      </w:r>
      <w:r w:rsidR="00A50CA6" w:rsidRPr="008831DC">
        <w:rPr>
          <w:rFonts w:ascii="Times New Roman" w:hAnsi="Times New Roman" w:cs="Times New Roman"/>
          <w:color w:val="000000"/>
          <w:spacing w:val="-7"/>
          <w:sz w:val="24"/>
          <w:szCs w:val="24"/>
        </w:rPr>
        <w:t xml:space="preserve"> </w:t>
      </w:r>
      <w:r w:rsidRPr="008831DC">
        <w:rPr>
          <w:rFonts w:ascii="Times New Roman" w:hAnsi="Times New Roman" w:cs="Times New Roman"/>
          <w:color w:val="000000"/>
          <w:spacing w:val="-7"/>
          <w:sz w:val="24"/>
          <w:szCs w:val="24"/>
        </w:rPr>
        <w:t>стойке</w:t>
      </w:r>
      <w:r w:rsidR="00A50CA6" w:rsidRPr="008831DC">
        <w:rPr>
          <w:rFonts w:ascii="Times New Roman" w:hAnsi="Times New Roman" w:cs="Times New Roman"/>
          <w:color w:val="000000"/>
          <w:spacing w:val="-7"/>
          <w:sz w:val="24"/>
          <w:szCs w:val="24"/>
        </w:rPr>
        <w:t xml:space="preserve"> </w:t>
      </w:r>
      <w:r w:rsidRPr="008831DC">
        <w:rPr>
          <w:rFonts w:ascii="Times New Roman" w:hAnsi="Times New Roman" w:cs="Times New Roman"/>
          <w:color w:val="000000"/>
          <w:spacing w:val="-7"/>
          <w:sz w:val="24"/>
          <w:szCs w:val="24"/>
        </w:rPr>
        <w:t>хоккеиста</w:t>
      </w:r>
      <w:r w:rsidR="00A50CA6" w:rsidRPr="008831DC">
        <w:rPr>
          <w:rFonts w:ascii="Times New Roman" w:hAnsi="Times New Roman" w:cs="Times New Roman"/>
          <w:color w:val="000000"/>
          <w:spacing w:val="-7"/>
          <w:sz w:val="24"/>
          <w:szCs w:val="24"/>
        </w:rPr>
        <w:t xml:space="preserve"> </w:t>
      </w:r>
      <w:r w:rsidRPr="008831DC">
        <w:rPr>
          <w:rFonts w:ascii="Times New Roman" w:hAnsi="Times New Roman" w:cs="Times New Roman"/>
          <w:color w:val="000000"/>
          <w:spacing w:val="-7"/>
          <w:sz w:val="24"/>
          <w:szCs w:val="24"/>
        </w:rPr>
        <w:t>влево,</w:t>
      </w:r>
      <w:r w:rsidR="00A50CA6" w:rsidRPr="008831DC">
        <w:rPr>
          <w:rFonts w:ascii="Times New Roman" w:hAnsi="Times New Roman" w:cs="Times New Roman"/>
          <w:color w:val="000000"/>
          <w:spacing w:val="-7"/>
          <w:sz w:val="24"/>
          <w:szCs w:val="24"/>
        </w:rPr>
        <w:t xml:space="preserve"> </w:t>
      </w:r>
      <w:r w:rsidRPr="008831DC">
        <w:rPr>
          <w:rFonts w:ascii="Times New Roman" w:hAnsi="Times New Roman" w:cs="Times New Roman"/>
          <w:color w:val="000000"/>
          <w:spacing w:val="-7"/>
          <w:sz w:val="24"/>
          <w:szCs w:val="24"/>
        </w:rPr>
        <w:t>впра</w:t>
      </w:r>
      <w:r w:rsidRPr="008831DC">
        <w:rPr>
          <w:rFonts w:ascii="Times New Roman" w:hAnsi="Times New Roman" w:cs="Times New Roman"/>
          <w:color w:val="000000"/>
          <w:spacing w:val="-6"/>
          <w:sz w:val="24"/>
          <w:szCs w:val="24"/>
        </w:rPr>
        <w:t>во,</w:t>
      </w:r>
      <w:r w:rsidR="00A50CA6" w:rsidRPr="008831DC">
        <w:rPr>
          <w:rFonts w:ascii="Times New Roman" w:hAnsi="Times New Roman" w:cs="Times New Roman"/>
          <w:color w:val="000000"/>
          <w:spacing w:val="-6"/>
          <w:sz w:val="24"/>
          <w:szCs w:val="24"/>
        </w:rPr>
        <w:t xml:space="preserve"> </w:t>
      </w:r>
      <w:r w:rsidRPr="008831DC">
        <w:rPr>
          <w:rFonts w:ascii="Times New Roman" w:hAnsi="Times New Roman" w:cs="Times New Roman"/>
          <w:color w:val="000000"/>
          <w:spacing w:val="-6"/>
          <w:sz w:val="24"/>
          <w:szCs w:val="24"/>
        </w:rPr>
        <w:t>назад,</w:t>
      </w:r>
      <w:r w:rsidR="00A50CA6" w:rsidRPr="008831DC">
        <w:rPr>
          <w:rFonts w:ascii="Times New Roman" w:hAnsi="Times New Roman" w:cs="Times New Roman"/>
          <w:color w:val="000000"/>
          <w:spacing w:val="-6"/>
          <w:sz w:val="24"/>
          <w:szCs w:val="24"/>
        </w:rPr>
        <w:t xml:space="preserve"> </w:t>
      </w:r>
      <w:r w:rsidRPr="008831DC">
        <w:rPr>
          <w:rFonts w:ascii="Times New Roman" w:hAnsi="Times New Roman" w:cs="Times New Roman"/>
          <w:color w:val="000000"/>
          <w:spacing w:val="-6"/>
          <w:sz w:val="24"/>
          <w:szCs w:val="24"/>
        </w:rPr>
        <w:t>вперед.</w:t>
      </w:r>
      <w:r w:rsidR="00A50CA6" w:rsidRPr="008831DC">
        <w:rPr>
          <w:rFonts w:ascii="Times New Roman" w:hAnsi="Times New Roman" w:cs="Times New Roman"/>
          <w:color w:val="000000"/>
          <w:spacing w:val="-6"/>
          <w:sz w:val="24"/>
          <w:szCs w:val="24"/>
        </w:rPr>
        <w:t xml:space="preserve"> </w:t>
      </w:r>
      <w:r w:rsidRPr="008831DC">
        <w:rPr>
          <w:rFonts w:ascii="Times New Roman" w:hAnsi="Times New Roman" w:cs="Times New Roman"/>
          <w:color w:val="000000"/>
          <w:spacing w:val="-6"/>
          <w:sz w:val="24"/>
          <w:szCs w:val="24"/>
        </w:rPr>
        <w:t>Способы</w:t>
      </w:r>
      <w:r w:rsidR="00A50CA6" w:rsidRPr="008831DC">
        <w:rPr>
          <w:rFonts w:ascii="Times New Roman" w:hAnsi="Times New Roman" w:cs="Times New Roman"/>
          <w:color w:val="000000"/>
          <w:spacing w:val="-6"/>
          <w:sz w:val="24"/>
          <w:szCs w:val="24"/>
        </w:rPr>
        <w:t xml:space="preserve"> </w:t>
      </w:r>
      <w:r w:rsidRPr="008831DC">
        <w:rPr>
          <w:rFonts w:ascii="Times New Roman" w:hAnsi="Times New Roman" w:cs="Times New Roman"/>
          <w:color w:val="000000"/>
          <w:spacing w:val="-6"/>
          <w:sz w:val="24"/>
          <w:szCs w:val="24"/>
        </w:rPr>
        <w:t>владения</w:t>
      </w:r>
      <w:r w:rsidR="00A50CA6" w:rsidRPr="008831DC">
        <w:rPr>
          <w:rFonts w:ascii="Times New Roman" w:hAnsi="Times New Roman" w:cs="Times New Roman"/>
          <w:color w:val="000000"/>
          <w:spacing w:val="-6"/>
          <w:sz w:val="24"/>
          <w:szCs w:val="24"/>
        </w:rPr>
        <w:t xml:space="preserve"> </w:t>
      </w:r>
      <w:r w:rsidRPr="008831DC">
        <w:rPr>
          <w:rFonts w:ascii="Times New Roman" w:hAnsi="Times New Roman" w:cs="Times New Roman"/>
          <w:color w:val="000000"/>
          <w:spacing w:val="-6"/>
          <w:sz w:val="24"/>
          <w:szCs w:val="24"/>
        </w:rPr>
        <w:t>клюшкой,</w:t>
      </w:r>
      <w:r w:rsidR="00A50CA6" w:rsidRPr="008831DC">
        <w:rPr>
          <w:rFonts w:ascii="Times New Roman" w:hAnsi="Times New Roman" w:cs="Times New Roman"/>
          <w:color w:val="000000"/>
          <w:spacing w:val="-6"/>
          <w:sz w:val="24"/>
          <w:szCs w:val="24"/>
        </w:rPr>
        <w:t xml:space="preserve"> </w:t>
      </w:r>
      <w:r w:rsidRPr="008831DC">
        <w:rPr>
          <w:rFonts w:ascii="Times New Roman" w:hAnsi="Times New Roman" w:cs="Times New Roman"/>
          <w:color w:val="000000"/>
          <w:spacing w:val="-6"/>
          <w:sz w:val="24"/>
          <w:szCs w:val="24"/>
        </w:rPr>
        <w:t>ведение</w:t>
      </w:r>
      <w:r w:rsidR="00A50CA6" w:rsidRPr="008831DC">
        <w:rPr>
          <w:rFonts w:ascii="Times New Roman" w:hAnsi="Times New Roman" w:cs="Times New Roman"/>
          <w:color w:val="000000"/>
          <w:spacing w:val="-6"/>
          <w:sz w:val="24"/>
          <w:szCs w:val="24"/>
        </w:rPr>
        <w:t xml:space="preserve"> </w:t>
      </w:r>
      <w:r w:rsidRPr="008831DC">
        <w:rPr>
          <w:rFonts w:ascii="Times New Roman" w:hAnsi="Times New Roman" w:cs="Times New Roman"/>
          <w:color w:val="000000"/>
          <w:spacing w:val="-6"/>
          <w:sz w:val="24"/>
          <w:szCs w:val="24"/>
        </w:rPr>
        <w:t>шайбы.</w:t>
      </w:r>
      <w:r w:rsidR="00A50CA6" w:rsidRPr="008831DC">
        <w:rPr>
          <w:rFonts w:ascii="Times New Roman" w:hAnsi="Times New Roman" w:cs="Times New Roman"/>
          <w:color w:val="000000"/>
          <w:spacing w:val="-4"/>
          <w:sz w:val="24"/>
          <w:szCs w:val="24"/>
        </w:rPr>
        <w:t xml:space="preserve"> </w:t>
      </w:r>
      <w:r w:rsidRPr="008831DC">
        <w:rPr>
          <w:rFonts w:ascii="Times New Roman" w:hAnsi="Times New Roman" w:cs="Times New Roman"/>
          <w:color w:val="000000"/>
          <w:spacing w:val="-2"/>
          <w:sz w:val="24"/>
          <w:szCs w:val="24"/>
        </w:rPr>
        <w:t>Учебные</w:t>
      </w:r>
      <w:r w:rsidR="00A50CA6" w:rsidRPr="008831DC">
        <w:rPr>
          <w:rFonts w:ascii="Times New Roman" w:hAnsi="Times New Roman" w:cs="Times New Roman"/>
          <w:color w:val="000000"/>
          <w:spacing w:val="-2"/>
          <w:sz w:val="24"/>
          <w:szCs w:val="24"/>
        </w:rPr>
        <w:t xml:space="preserve"> </w:t>
      </w:r>
      <w:r w:rsidRPr="008831DC">
        <w:rPr>
          <w:rFonts w:ascii="Times New Roman" w:hAnsi="Times New Roman" w:cs="Times New Roman"/>
          <w:color w:val="000000"/>
          <w:spacing w:val="-2"/>
          <w:sz w:val="24"/>
          <w:szCs w:val="24"/>
        </w:rPr>
        <w:t>игры</w:t>
      </w:r>
      <w:r w:rsidR="00A50CA6" w:rsidRPr="008831DC">
        <w:rPr>
          <w:rFonts w:ascii="Times New Roman" w:hAnsi="Times New Roman" w:cs="Times New Roman"/>
          <w:color w:val="000000"/>
          <w:spacing w:val="-2"/>
          <w:sz w:val="24"/>
          <w:szCs w:val="24"/>
        </w:rPr>
        <w:t xml:space="preserve"> </w:t>
      </w:r>
      <w:r w:rsidRPr="008831DC">
        <w:rPr>
          <w:rFonts w:ascii="Times New Roman" w:hAnsi="Times New Roman" w:cs="Times New Roman"/>
          <w:color w:val="000000"/>
          <w:spacing w:val="-2"/>
          <w:sz w:val="24"/>
          <w:szCs w:val="24"/>
        </w:rPr>
        <w:t>с</w:t>
      </w:r>
      <w:r w:rsidR="00A50CA6" w:rsidRPr="008831DC">
        <w:rPr>
          <w:rFonts w:ascii="Times New Roman" w:hAnsi="Times New Roman" w:cs="Times New Roman"/>
          <w:color w:val="000000"/>
          <w:spacing w:val="-2"/>
          <w:sz w:val="24"/>
          <w:szCs w:val="24"/>
        </w:rPr>
        <w:t xml:space="preserve"> </w:t>
      </w:r>
      <w:r w:rsidRPr="008831DC">
        <w:rPr>
          <w:rFonts w:ascii="Times New Roman" w:hAnsi="Times New Roman" w:cs="Times New Roman"/>
          <w:color w:val="000000"/>
          <w:spacing w:val="-2"/>
          <w:sz w:val="24"/>
          <w:szCs w:val="24"/>
        </w:rPr>
        <w:t>учетом</w:t>
      </w:r>
      <w:r w:rsidR="00A50CA6" w:rsidRPr="008831DC">
        <w:rPr>
          <w:rFonts w:ascii="Times New Roman" w:hAnsi="Times New Roman" w:cs="Times New Roman"/>
          <w:color w:val="000000"/>
          <w:spacing w:val="-2"/>
          <w:sz w:val="24"/>
          <w:szCs w:val="24"/>
        </w:rPr>
        <w:t xml:space="preserve"> </w:t>
      </w:r>
      <w:r w:rsidRPr="008831DC">
        <w:rPr>
          <w:rFonts w:ascii="Times New Roman" w:hAnsi="Times New Roman" w:cs="Times New Roman"/>
          <w:color w:val="000000"/>
          <w:spacing w:val="-2"/>
          <w:sz w:val="24"/>
          <w:szCs w:val="24"/>
        </w:rPr>
        <w:t>ранее</w:t>
      </w:r>
      <w:r w:rsidR="00A50CA6" w:rsidRPr="008831DC">
        <w:rPr>
          <w:rFonts w:ascii="Times New Roman" w:hAnsi="Times New Roman" w:cs="Times New Roman"/>
          <w:color w:val="000000"/>
          <w:spacing w:val="-2"/>
          <w:sz w:val="24"/>
          <w:szCs w:val="24"/>
        </w:rPr>
        <w:t xml:space="preserve"> </w:t>
      </w:r>
      <w:r w:rsidRPr="008831DC">
        <w:rPr>
          <w:rFonts w:ascii="Times New Roman" w:hAnsi="Times New Roman" w:cs="Times New Roman"/>
          <w:color w:val="000000"/>
          <w:spacing w:val="-2"/>
          <w:sz w:val="24"/>
          <w:szCs w:val="24"/>
        </w:rPr>
        <w:t>изученных</w:t>
      </w:r>
      <w:r w:rsidR="00A50CA6" w:rsidRPr="008831DC">
        <w:rPr>
          <w:rFonts w:ascii="Times New Roman" w:hAnsi="Times New Roman" w:cs="Times New Roman"/>
          <w:color w:val="000000"/>
          <w:spacing w:val="-2"/>
          <w:sz w:val="24"/>
          <w:szCs w:val="24"/>
        </w:rPr>
        <w:t xml:space="preserve"> </w:t>
      </w:r>
      <w:r w:rsidRPr="008831DC">
        <w:rPr>
          <w:rFonts w:ascii="Times New Roman" w:hAnsi="Times New Roman" w:cs="Times New Roman"/>
          <w:color w:val="000000"/>
          <w:spacing w:val="-2"/>
          <w:sz w:val="24"/>
          <w:szCs w:val="24"/>
        </w:rPr>
        <w:t>правил.</w:t>
      </w:r>
      <w:r w:rsidR="00A50CA6" w:rsidRPr="008831DC">
        <w:rPr>
          <w:rFonts w:ascii="Times New Roman" w:hAnsi="Times New Roman" w:cs="Times New Roman"/>
          <w:color w:val="000000"/>
          <w:spacing w:val="-2"/>
          <w:sz w:val="24"/>
          <w:szCs w:val="24"/>
        </w:rPr>
        <w:t xml:space="preserve"> </w:t>
      </w:r>
    </w:p>
    <w:p w:rsidR="00254056" w:rsidRPr="008831DC" w:rsidRDefault="00254056" w:rsidP="008831DC">
      <w:pPr>
        <w:shd w:val="clear" w:color="auto" w:fill="FFFFFF"/>
        <w:spacing w:after="0" w:line="240" w:lineRule="auto"/>
        <w:ind w:firstLine="709"/>
        <w:jc w:val="both"/>
        <w:rPr>
          <w:rFonts w:ascii="Times New Roman" w:hAnsi="Times New Roman" w:cs="Times New Roman"/>
          <w:color w:val="auto"/>
          <w:sz w:val="24"/>
          <w:szCs w:val="24"/>
        </w:rPr>
      </w:pPr>
    </w:p>
    <w:p w:rsidR="005B5BE4" w:rsidRPr="008831DC" w:rsidRDefault="005B5BE4" w:rsidP="008831DC">
      <w:pPr>
        <w:spacing w:after="0" w:line="240" w:lineRule="auto"/>
        <w:rPr>
          <w:rFonts w:ascii="Times New Roman" w:hAnsi="Times New Roman" w:cs="Times New Roman"/>
          <w:b/>
          <w:sz w:val="24"/>
          <w:szCs w:val="24"/>
        </w:rPr>
      </w:pPr>
      <w:r w:rsidRPr="008831DC">
        <w:rPr>
          <w:rFonts w:ascii="Times New Roman" w:hAnsi="Times New Roman" w:cs="Times New Roman"/>
          <w:b/>
          <w:sz w:val="24"/>
          <w:szCs w:val="24"/>
        </w:rPr>
        <w:t>ПРОФИЛЬНЫЙ</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ТРУД</w:t>
      </w:r>
    </w:p>
    <w:p w:rsidR="005B5BE4" w:rsidRPr="008831DC" w:rsidRDefault="005B5BE4" w:rsidP="008831DC">
      <w:pPr>
        <w:spacing w:after="0" w:line="240" w:lineRule="auto"/>
        <w:ind w:firstLine="709"/>
        <w:rPr>
          <w:rFonts w:ascii="Times New Roman" w:hAnsi="Times New Roman" w:cs="Times New Roman"/>
          <w:b/>
          <w:sz w:val="24"/>
          <w:szCs w:val="24"/>
        </w:rPr>
      </w:pPr>
      <w:r w:rsidRPr="008831DC">
        <w:rPr>
          <w:rFonts w:ascii="Times New Roman" w:hAnsi="Times New Roman" w:cs="Times New Roman"/>
          <w:b/>
          <w:sz w:val="24"/>
          <w:szCs w:val="24"/>
        </w:rPr>
        <w:t>Пояснительная</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записка</w:t>
      </w:r>
    </w:p>
    <w:p w:rsidR="005B5BE4" w:rsidRPr="008831DC" w:rsidRDefault="005B5BE4" w:rsidP="008831DC">
      <w:pPr>
        <w:pStyle w:val="af9"/>
        <w:spacing w:before="0" w:after="0" w:line="240" w:lineRule="auto"/>
        <w:ind w:firstLine="709"/>
        <w:jc w:val="both"/>
        <w:rPr>
          <w:b/>
        </w:rPr>
      </w:pPr>
      <w:r w:rsidRPr="008831DC">
        <w:t>Среди</w:t>
      </w:r>
      <w:r w:rsidR="00A50CA6" w:rsidRPr="008831DC">
        <w:t xml:space="preserve"> </w:t>
      </w:r>
      <w:r w:rsidRPr="008831DC">
        <w:t>различных</w:t>
      </w:r>
      <w:r w:rsidR="00A50CA6" w:rsidRPr="008831DC">
        <w:t xml:space="preserve"> </w:t>
      </w:r>
      <w:r w:rsidRPr="008831DC">
        <w:t>видов</w:t>
      </w:r>
      <w:r w:rsidR="00A50CA6" w:rsidRPr="008831DC">
        <w:t xml:space="preserve"> </w:t>
      </w:r>
      <w:r w:rsidRPr="008831DC">
        <w:t>деятельности</w:t>
      </w:r>
      <w:r w:rsidR="00A50CA6" w:rsidRPr="008831DC">
        <w:t xml:space="preserve"> </w:t>
      </w:r>
      <w:r w:rsidRPr="008831DC">
        <w:t>человека</w:t>
      </w:r>
      <w:r w:rsidR="00A50CA6" w:rsidRPr="008831DC">
        <w:t xml:space="preserve"> </w:t>
      </w:r>
      <w:r w:rsidRPr="008831DC">
        <w:t>ведущее</w:t>
      </w:r>
      <w:r w:rsidR="00A50CA6" w:rsidRPr="008831DC">
        <w:t xml:space="preserve"> </w:t>
      </w:r>
      <w:r w:rsidRPr="008831DC">
        <w:t>место</w:t>
      </w:r>
      <w:r w:rsidR="00A50CA6" w:rsidRPr="008831DC">
        <w:t xml:space="preserve"> </w:t>
      </w:r>
      <w:r w:rsidRPr="008831DC">
        <w:t>занимает</w:t>
      </w:r>
      <w:r w:rsidR="00A50CA6" w:rsidRPr="008831DC">
        <w:t xml:space="preserve"> </w:t>
      </w:r>
      <w:r w:rsidRPr="008831DC">
        <w:t>труд;</w:t>
      </w:r>
      <w:r w:rsidR="00A50CA6" w:rsidRPr="008831DC">
        <w:t xml:space="preserve"> </w:t>
      </w:r>
      <w:r w:rsidRPr="008831DC">
        <w:t>он</w:t>
      </w:r>
      <w:r w:rsidR="00A50CA6" w:rsidRPr="008831DC">
        <w:t xml:space="preserve"> </w:t>
      </w:r>
      <w:r w:rsidRPr="008831DC">
        <w:t>служит</w:t>
      </w:r>
      <w:r w:rsidR="00A50CA6" w:rsidRPr="008831DC">
        <w:t xml:space="preserve"> </w:t>
      </w:r>
      <w:r w:rsidRPr="008831DC">
        <w:t>важным</w:t>
      </w:r>
      <w:r w:rsidR="00A50CA6" w:rsidRPr="008831DC">
        <w:t xml:space="preserve"> </w:t>
      </w:r>
      <w:r w:rsidRPr="008831DC">
        <w:t>средством</w:t>
      </w:r>
      <w:r w:rsidR="00A50CA6" w:rsidRPr="008831DC">
        <w:t xml:space="preserve"> </w:t>
      </w:r>
      <w:r w:rsidRPr="008831DC">
        <w:t>развития</w:t>
      </w:r>
      <w:r w:rsidR="00A50CA6" w:rsidRPr="008831DC">
        <w:t xml:space="preserve"> </w:t>
      </w:r>
      <w:r w:rsidRPr="008831DC">
        <w:t>духовных,</w:t>
      </w:r>
      <w:r w:rsidR="00A50CA6" w:rsidRPr="008831DC">
        <w:t xml:space="preserve"> </w:t>
      </w:r>
      <w:r w:rsidRPr="008831DC">
        <w:t>нравственных,</w:t>
      </w:r>
      <w:r w:rsidR="00A50CA6" w:rsidRPr="008831DC">
        <w:t xml:space="preserve"> </w:t>
      </w:r>
      <w:r w:rsidRPr="008831DC">
        <w:t>физических</w:t>
      </w:r>
      <w:r w:rsidR="00A50CA6" w:rsidRPr="008831DC">
        <w:t xml:space="preserve"> </w:t>
      </w:r>
      <w:r w:rsidRPr="008831DC">
        <w:t>способностей</w:t>
      </w:r>
      <w:r w:rsidR="00A50CA6" w:rsidRPr="008831DC">
        <w:t xml:space="preserve"> </w:t>
      </w:r>
      <w:r w:rsidRPr="008831DC">
        <w:t>человека.</w:t>
      </w:r>
      <w:r w:rsidR="00A50CA6" w:rsidRPr="008831DC">
        <w:t xml:space="preserve"> </w:t>
      </w:r>
      <w:r w:rsidRPr="008831DC">
        <w:t>В</w:t>
      </w:r>
      <w:r w:rsidR="00A50CA6" w:rsidRPr="008831DC">
        <w:t xml:space="preserve"> </w:t>
      </w:r>
      <w:r w:rsidRPr="008831DC">
        <w:t>о</w:t>
      </w:r>
      <w:r w:rsidRPr="008831DC">
        <w:t>б</w:t>
      </w:r>
      <w:r w:rsidRPr="008831DC">
        <w:t>ществе</w:t>
      </w:r>
      <w:r w:rsidR="00A50CA6" w:rsidRPr="008831DC">
        <w:t xml:space="preserve"> </w:t>
      </w:r>
      <w:r w:rsidRPr="008831DC">
        <w:t>именно</w:t>
      </w:r>
      <w:r w:rsidR="00A50CA6" w:rsidRPr="008831DC">
        <w:t xml:space="preserve"> </w:t>
      </w:r>
      <w:r w:rsidRPr="008831DC">
        <w:t>труд</w:t>
      </w:r>
      <w:r w:rsidR="00A50CA6" w:rsidRPr="008831DC">
        <w:t xml:space="preserve"> </w:t>
      </w:r>
      <w:r w:rsidRPr="008831DC">
        <w:t>обусловливает</w:t>
      </w:r>
      <w:r w:rsidR="00A50CA6" w:rsidRPr="008831DC">
        <w:t xml:space="preserve"> </w:t>
      </w:r>
      <w:r w:rsidRPr="008831DC">
        <w:t>многостороннее</w:t>
      </w:r>
      <w:r w:rsidR="00A50CA6" w:rsidRPr="008831DC">
        <w:t xml:space="preserve"> </w:t>
      </w:r>
      <w:r w:rsidRPr="008831DC">
        <w:t>влияние</w:t>
      </w:r>
      <w:r w:rsidR="00A50CA6" w:rsidRPr="008831DC">
        <w:t xml:space="preserve"> </w:t>
      </w:r>
      <w:r w:rsidRPr="008831DC">
        <w:t>на</w:t>
      </w:r>
      <w:r w:rsidR="00A50CA6" w:rsidRPr="008831DC">
        <w:t xml:space="preserve"> </w:t>
      </w:r>
      <w:r w:rsidRPr="008831DC">
        <w:t>формирование</w:t>
      </w:r>
      <w:r w:rsidR="00A50CA6" w:rsidRPr="008831DC">
        <w:t xml:space="preserve"> </w:t>
      </w:r>
      <w:r w:rsidRPr="008831DC">
        <w:t>личности,</w:t>
      </w:r>
      <w:r w:rsidR="00A50CA6" w:rsidRPr="008831DC">
        <w:t xml:space="preserve"> </w:t>
      </w:r>
      <w:r w:rsidRPr="008831DC">
        <w:t>выступ</w:t>
      </w:r>
      <w:r w:rsidRPr="008831DC">
        <w:t>а</w:t>
      </w:r>
      <w:r w:rsidRPr="008831DC">
        <w:t>ет</w:t>
      </w:r>
      <w:r w:rsidR="00A50CA6" w:rsidRPr="008831DC">
        <w:t xml:space="preserve"> </w:t>
      </w:r>
      <w:r w:rsidRPr="008831DC">
        <w:t>способом</w:t>
      </w:r>
      <w:r w:rsidR="00A50CA6" w:rsidRPr="008831DC">
        <w:t xml:space="preserve"> </w:t>
      </w:r>
      <w:r w:rsidRPr="008831DC">
        <w:t>удовлетворения</w:t>
      </w:r>
      <w:r w:rsidR="00A50CA6" w:rsidRPr="008831DC">
        <w:t xml:space="preserve"> </w:t>
      </w:r>
      <w:r w:rsidRPr="008831DC">
        <w:t>потребностей,</w:t>
      </w:r>
      <w:r w:rsidR="00A50CA6" w:rsidRPr="008831DC">
        <w:t xml:space="preserve"> </w:t>
      </w:r>
      <w:r w:rsidRPr="008831DC">
        <w:t>созидателем</w:t>
      </w:r>
      <w:r w:rsidR="00A50CA6" w:rsidRPr="008831DC">
        <w:t xml:space="preserve"> </w:t>
      </w:r>
      <w:r w:rsidRPr="008831DC">
        <w:t>общественного</w:t>
      </w:r>
      <w:r w:rsidR="00A50CA6" w:rsidRPr="008831DC">
        <w:t xml:space="preserve"> </w:t>
      </w:r>
      <w:r w:rsidRPr="008831DC">
        <w:t>богатства,</w:t>
      </w:r>
      <w:r w:rsidR="00A50CA6" w:rsidRPr="008831DC">
        <w:t xml:space="preserve"> </w:t>
      </w:r>
      <w:r w:rsidRPr="008831DC">
        <w:t>фактором</w:t>
      </w:r>
      <w:r w:rsidR="00A50CA6" w:rsidRPr="008831DC">
        <w:t xml:space="preserve"> </w:t>
      </w:r>
      <w:r w:rsidRPr="008831DC">
        <w:t>соц</w:t>
      </w:r>
      <w:r w:rsidRPr="008831DC">
        <w:t>и</w:t>
      </w:r>
      <w:r w:rsidRPr="008831DC">
        <w:t>ального</w:t>
      </w:r>
      <w:r w:rsidR="00A50CA6" w:rsidRPr="008831DC">
        <w:t xml:space="preserve"> </w:t>
      </w:r>
      <w:r w:rsidRPr="008831DC">
        <w:t>прогресса.</w:t>
      </w:r>
    </w:p>
    <w:p w:rsidR="005B5BE4" w:rsidRPr="008831DC" w:rsidRDefault="005B5BE4" w:rsidP="008831DC">
      <w:pPr>
        <w:pStyle w:val="af9"/>
        <w:spacing w:before="0" w:after="0" w:line="240" w:lineRule="auto"/>
        <w:ind w:firstLine="709"/>
        <w:jc w:val="both"/>
      </w:pPr>
      <w:r w:rsidRPr="008831DC">
        <w:rPr>
          <w:b/>
        </w:rPr>
        <w:t>Цель</w:t>
      </w:r>
      <w:r w:rsidR="00A50CA6" w:rsidRPr="008831DC">
        <w:rPr>
          <w:b/>
        </w:rPr>
        <w:t xml:space="preserve"> </w:t>
      </w:r>
      <w:r w:rsidRPr="008831DC">
        <w:t>изучения</w:t>
      </w:r>
      <w:r w:rsidR="00A50CA6" w:rsidRPr="008831DC">
        <w:t xml:space="preserve"> </w:t>
      </w:r>
      <w:r w:rsidRPr="008831DC">
        <w:t>предмета</w:t>
      </w:r>
      <w:r w:rsidR="00A50CA6" w:rsidRPr="008831DC">
        <w:rPr>
          <w:b/>
        </w:rPr>
        <w:t xml:space="preserve"> </w:t>
      </w:r>
      <w:r w:rsidRPr="008831DC">
        <w:t>«Профильный</w:t>
      </w:r>
      <w:r w:rsidR="00A50CA6" w:rsidRPr="008831DC">
        <w:t xml:space="preserve"> </w:t>
      </w:r>
      <w:r w:rsidRPr="008831DC">
        <w:t>труд»</w:t>
      </w:r>
      <w:r w:rsidR="00A50CA6" w:rsidRPr="008831DC">
        <w:t xml:space="preserve"> </w:t>
      </w:r>
      <w:r w:rsidRPr="008831DC">
        <w:t>заключается</w:t>
      </w:r>
      <w:r w:rsidR="00A50CA6" w:rsidRPr="008831DC">
        <w:t xml:space="preserve"> </w:t>
      </w:r>
      <w:r w:rsidRPr="008831DC">
        <w:t>во</w:t>
      </w:r>
      <w:r w:rsidR="00A50CA6" w:rsidRPr="008831DC">
        <w:t xml:space="preserve"> </w:t>
      </w:r>
      <w:r w:rsidRPr="008831DC">
        <w:t>всестороннем</w:t>
      </w:r>
      <w:r w:rsidR="00A50CA6" w:rsidRPr="008831DC">
        <w:t xml:space="preserve"> </w:t>
      </w:r>
      <w:r w:rsidRPr="008831DC">
        <w:t>развитии</w:t>
      </w:r>
      <w:r w:rsidR="00A50CA6" w:rsidRPr="008831DC">
        <w:t xml:space="preserve"> </w:t>
      </w:r>
      <w:r w:rsidRPr="008831DC">
        <w:t>ли</w:t>
      </w:r>
      <w:r w:rsidRPr="008831DC">
        <w:t>ч</w:t>
      </w:r>
      <w:r w:rsidRPr="008831DC">
        <w:t>ности</w:t>
      </w:r>
      <w:r w:rsidR="00A50CA6" w:rsidRPr="008831DC">
        <w:t xml:space="preserve"> </w:t>
      </w:r>
      <w:r w:rsidRPr="008831DC">
        <w:t>обучающихся</w:t>
      </w:r>
      <w:r w:rsidR="00A50CA6" w:rsidRPr="008831DC">
        <w:t xml:space="preserve"> </w:t>
      </w:r>
      <w:r w:rsidRPr="008831DC">
        <w:t>с</w:t>
      </w:r>
      <w:r w:rsidR="00A50CA6" w:rsidRPr="008831DC">
        <w:t xml:space="preserve"> </w:t>
      </w:r>
      <w:r w:rsidRPr="008831DC">
        <w:t>умственной</w:t>
      </w:r>
      <w:r w:rsidR="00A50CA6" w:rsidRPr="008831DC">
        <w:t xml:space="preserve"> </w:t>
      </w:r>
      <w:r w:rsidRPr="008831DC">
        <w:t>отсталостью</w:t>
      </w:r>
      <w:r w:rsidR="00A50CA6" w:rsidRPr="008831DC">
        <w:t xml:space="preserve"> </w:t>
      </w:r>
      <w:r w:rsidRPr="008831DC">
        <w:t>(интеллектуальными</w:t>
      </w:r>
      <w:r w:rsidR="00A50CA6" w:rsidRPr="008831DC">
        <w:t xml:space="preserve"> </w:t>
      </w:r>
      <w:r w:rsidRPr="008831DC">
        <w:t>нарушениям)</w:t>
      </w:r>
      <w:r w:rsidR="00A50CA6" w:rsidRPr="008831DC">
        <w:t xml:space="preserve"> </w:t>
      </w:r>
      <w:r w:rsidRPr="008831DC">
        <w:t>старшего</w:t>
      </w:r>
      <w:r w:rsidR="00A50CA6" w:rsidRPr="008831DC">
        <w:t xml:space="preserve"> </w:t>
      </w:r>
      <w:r w:rsidRPr="008831DC">
        <w:t>во</w:t>
      </w:r>
      <w:r w:rsidRPr="008831DC">
        <w:t>з</w:t>
      </w:r>
      <w:r w:rsidRPr="008831DC">
        <w:t>раста</w:t>
      </w:r>
      <w:r w:rsidR="00A50CA6" w:rsidRPr="008831DC">
        <w:t xml:space="preserve"> </w:t>
      </w:r>
      <w:r w:rsidRPr="008831DC">
        <w:t>в</w:t>
      </w:r>
      <w:r w:rsidR="00A50CA6" w:rsidRPr="008831DC">
        <w:t xml:space="preserve"> </w:t>
      </w:r>
      <w:r w:rsidRPr="008831DC">
        <w:t>процессе</w:t>
      </w:r>
      <w:r w:rsidR="00A50CA6" w:rsidRPr="008831DC">
        <w:t xml:space="preserve"> </w:t>
      </w:r>
      <w:r w:rsidRPr="008831DC">
        <w:t>формирования</w:t>
      </w:r>
      <w:r w:rsidR="00A50CA6" w:rsidRPr="008831DC">
        <w:t xml:space="preserve"> </w:t>
      </w:r>
      <w:r w:rsidRPr="008831DC">
        <w:t>их</w:t>
      </w:r>
      <w:r w:rsidR="00A50CA6" w:rsidRPr="008831DC">
        <w:t xml:space="preserve"> </w:t>
      </w:r>
      <w:r w:rsidRPr="008831DC">
        <w:t>трудовой</w:t>
      </w:r>
      <w:r w:rsidR="00A50CA6" w:rsidRPr="008831DC">
        <w:t xml:space="preserve"> </w:t>
      </w:r>
      <w:r w:rsidRPr="008831DC">
        <w:t>культуры.</w:t>
      </w:r>
    </w:p>
    <w:p w:rsidR="005B5BE4" w:rsidRPr="008831DC" w:rsidRDefault="005B5BE4" w:rsidP="008831DC">
      <w:pPr>
        <w:pStyle w:val="af9"/>
        <w:spacing w:before="0" w:after="0" w:line="240" w:lineRule="auto"/>
        <w:ind w:firstLine="709"/>
        <w:jc w:val="both"/>
      </w:pPr>
      <w:r w:rsidRPr="008831DC">
        <w:t>Изучение</w:t>
      </w:r>
      <w:r w:rsidR="00A50CA6" w:rsidRPr="008831DC">
        <w:t xml:space="preserve"> </w:t>
      </w:r>
      <w:r w:rsidRPr="008831DC">
        <w:t>этого</w:t>
      </w:r>
      <w:r w:rsidR="00A50CA6" w:rsidRPr="008831DC">
        <w:t xml:space="preserve"> </w:t>
      </w:r>
      <w:r w:rsidRPr="008831DC">
        <w:t>учебного</w:t>
      </w:r>
      <w:r w:rsidR="00A50CA6" w:rsidRPr="008831DC">
        <w:t xml:space="preserve"> </w:t>
      </w:r>
      <w:r w:rsidRPr="008831DC">
        <w:t>предмета</w:t>
      </w:r>
      <w:r w:rsidR="00A50CA6" w:rsidRPr="008831DC">
        <w:t xml:space="preserve"> </w:t>
      </w:r>
      <w:r w:rsidRPr="008831DC">
        <w:t>в</w:t>
      </w:r>
      <w:r w:rsidR="00A50CA6" w:rsidRPr="008831DC">
        <w:t xml:space="preserve"> </w:t>
      </w:r>
      <w:r w:rsidRPr="008831DC">
        <w:rPr>
          <w:lang w:val="en-US"/>
        </w:rPr>
        <w:t>V</w:t>
      </w:r>
      <w:r w:rsidRPr="008831DC">
        <w:t>-</w:t>
      </w:r>
      <w:r w:rsidRPr="008831DC">
        <w:rPr>
          <w:lang w:val="en-US"/>
        </w:rPr>
        <w:t>IX</w:t>
      </w:r>
      <w:r w:rsidRPr="008831DC">
        <w:t>-х</w:t>
      </w:r>
      <w:r w:rsidR="00A50CA6" w:rsidRPr="008831DC">
        <w:t xml:space="preserve"> </w:t>
      </w:r>
      <w:r w:rsidRPr="008831DC">
        <w:t>классах</w:t>
      </w:r>
      <w:r w:rsidR="00A50CA6" w:rsidRPr="008831DC">
        <w:t xml:space="preserve"> </w:t>
      </w:r>
      <w:r w:rsidRPr="008831DC">
        <w:t>способствует</w:t>
      </w:r>
      <w:r w:rsidR="00A50CA6" w:rsidRPr="008831DC">
        <w:t xml:space="preserve"> </w:t>
      </w:r>
      <w:r w:rsidRPr="008831DC">
        <w:t>получению</w:t>
      </w:r>
      <w:r w:rsidR="00A50CA6" w:rsidRPr="008831DC">
        <w:t xml:space="preserve"> </w:t>
      </w:r>
      <w:r w:rsidRPr="008831DC">
        <w:t>обучающим</w:t>
      </w:r>
      <w:r w:rsidRPr="008831DC">
        <w:t>и</w:t>
      </w:r>
      <w:r w:rsidRPr="008831DC">
        <w:t>ся</w:t>
      </w:r>
      <w:r w:rsidR="00A50CA6" w:rsidRPr="008831DC">
        <w:t xml:space="preserve"> </w:t>
      </w:r>
      <w:r w:rsidRPr="008831DC">
        <w:t>первоначальной</w:t>
      </w:r>
      <w:r w:rsidR="00A50CA6" w:rsidRPr="008831DC">
        <w:t xml:space="preserve"> </w:t>
      </w:r>
      <w:r w:rsidRPr="008831DC">
        <w:t>профильной</w:t>
      </w:r>
      <w:r w:rsidR="00A50CA6" w:rsidRPr="008831DC">
        <w:t xml:space="preserve"> </w:t>
      </w:r>
      <w:r w:rsidRPr="008831DC">
        <w:t>трудовой</w:t>
      </w:r>
      <w:r w:rsidR="00A50CA6" w:rsidRPr="008831DC">
        <w:t xml:space="preserve"> </w:t>
      </w:r>
      <w:r w:rsidRPr="008831DC">
        <w:t>подготовки,</w:t>
      </w:r>
      <w:r w:rsidR="00A50CA6" w:rsidRPr="008831DC">
        <w:t xml:space="preserve"> </w:t>
      </w:r>
      <w:r w:rsidRPr="008831DC">
        <w:t>предусматривающей</w:t>
      </w:r>
      <w:r w:rsidR="00A50CA6" w:rsidRPr="008831DC">
        <w:t xml:space="preserve"> </w:t>
      </w:r>
      <w:r w:rsidRPr="008831DC">
        <w:t>формирование</w:t>
      </w:r>
      <w:r w:rsidR="00A50CA6" w:rsidRPr="008831DC">
        <w:t xml:space="preserve"> </w:t>
      </w:r>
      <w:r w:rsidRPr="008831DC">
        <w:t>в</w:t>
      </w:r>
      <w:r w:rsidR="00A50CA6" w:rsidRPr="008831DC">
        <w:t xml:space="preserve"> </w:t>
      </w:r>
      <w:r w:rsidRPr="008831DC">
        <w:t>пр</w:t>
      </w:r>
      <w:r w:rsidRPr="008831DC">
        <w:t>о</w:t>
      </w:r>
      <w:r w:rsidRPr="008831DC">
        <w:t>цессе</w:t>
      </w:r>
      <w:r w:rsidR="00A50CA6" w:rsidRPr="008831DC">
        <w:t xml:space="preserve"> </w:t>
      </w:r>
      <w:r w:rsidRPr="008831DC">
        <w:t>учебы</w:t>
      </w:r>
      <w:r w:rsidR="00A50CA6" w:rsidRPr="008831DC">
        <w:t xml:space="preserve"> </w:t>
      </w:r>
      <w:r w:rsidRPr="008831DC">
        <w:t>и</w:t>
      </w:r>
      <w:r w:rsidR="00A50CA6" w:rsidRPr="008831DC">
        <w:t xml:space="preserve"> </w:t>
      </w:r>
      <w:r w:rsidRPr="008831DC">
        <w:t>общественно</w:t>
      </w:r>
      <w:r w:rsidR="00A50CA6" w:rsidRPr="008831DC">
        <w:t xml:space="preserve"> </w:t>
      </w:r>
      <w:r w:rsidRPr="008831DC">
        <w:t>полезной</w:t>
      </w:r>
      <w:r w:rsidR="00A50CA6" w:rsidRPr="008831DC">
        <w:t xml:space="preserve"> </w:t>
      </w:r>
      <w:r w:rsidRPr="008831DC">
        <w:t>работы</w:t>
      </w:r>
      <w:r w:rsidR="00A50CA6" w:rsidRPr="008831DC">
        <w:t xml:space="preserve"> </w:t>
      </w:r>
      <w:r w:rsidRPr="008831DC">
        <w:t>трудовых</w:t>
      </w:r>
      <w:r w:rsidR="00A50CA6" w:rsidRPr="008831DC">
        <w:t xml:space="preserve"> </w:t>
      </w:r>
      <w:r w:rsidRPr="008831DC">
        <w:t>умений</w:t>
      </w:r>
      <w:r w:rsidR="00A50CA6" w:rsidRPr="008831DC">
        <w:t xml:space="preserve"> </w:t>
      </w:r>
      <w:r w:rsidRPr="008831DC">
        <w:t>и</w:t>
      </w:r>
      <w:r w:rsidR="00A50CA6" w:rsidRPr="008831DC">
        <w:t xml:space="preserve"> </w:t>
      </w:r>
      <w:r w:rsidRPr="008831DC">
        <w:t>навыков;</w:t>
      </w:r>
      <w:r w:rsidR="00A50CA6" w:rsidRPr="008831DC">
        <w:t xml:space="preserve"> </w:t>
      </w:r>
      <w:r w:rsidRPr="008831DC">
        <w:t>развитие</w:t>
      </w:r>
      <w:r w:rsidR="00A50CA6" w:rsidRPr="008831DC">
        <w:t xml:space="preserve"> </w:t>
      </w:r>
      <w:r w:rsidRPr="008831DC">
        <w:t>мотивов,</w:t>
      </w:r>
      <w:r w:rsidR="00A50CA6" w:rsidRPr="008831DC">
        <w:t xml:space="preserve"> </w:t>
      </w:r>
      <w:r w:rsidRPr="008831DC">
        <w:t>зн</w:t>
      </w:r>
      <w:r w:rsidRPr="008831DC">
        <w:t>а</w:t>
      </w:r>
      <w:r w:rsidRPr="008831DC">
        <w:t>ний</w:t>
      </w:r>
      <w:r w:rsidR="00A50CA6" w:rsidRPr="008831DC">
        <w:t xml:space="preserve"> </w:t>
      </w:r>
      <w:r w:rsidRPr="008831DC">
        <w:t>и</w:t>
      </w:r>
      <w:r w:rsidR="00A50CA6" w:rsidRPr="008831DC">
        <w:t xml:space="preserve"> </w:t>
      </w:r>
      <w:r w:rsidRPr="008831DC">
        <w:t>умений</w:t>
      </w:r>
      <w:r w:rsidR="00A50CA6" w:rsidRPr="008831DC">
        <w:t xml:space="preserve"> </w:t>
      </w:r>
      <w:r w:rsidRPr="008831DC">
        <w:t>правильного</w:t>
      </w:r>
      <w:r w:rsidR="00A50CA6" w:rsidRPr="008831DC">
        <w:t xml:space="preserve"> </w:t>
      </w:r>
      <w:r w:rsidRPr="008831DC">
        <w:t>выбора</w:t>
      </w:r>
      <w:r w:rsidR="00A50CA6" w:rsidRPr="008831DC">
        <w:t xml:space="preserve"> </w:t>
      </w:r>
      <w:r w:rsidRPr="008831DC">
        <w:t>профиля</w:t>
      </w:r>
      <w:r w:rsidR="00A50CA6" w:rsidRPr="008831DC">
        <w:t xml:space="preserve"> </w:t>
      </w:r>
      <w:r w:rsidRPr="008831DC">
        <w:t>и</w:t>
      </w:r>
      <w:r w:rsidR="00A50CA6" w:rsidRPr="008831DC">
        <w:t xml:space="preserve"> </w:t>
      </w:r>
      <w:r w:rsidRPr="008831DC">
        <w:t>профессии</w:t>
      </w:r>
      <w:r w:rsidR="00A50CA6" w:rsidRPr="008831DC">
        <w:t xml:space="preserve"> </w:t>
      </w:r>
      <w:r w:rsidRPr="008831DC">
        <w:t>с</w:t>
      </w:r>
      <w:r w:rsidR="00A50CA6" w:rsidRPr="008831DC">
        <w:t xml:space="preserve"> </w:t>
      </w:r>
      <w:r w:rsidRPr="008831DC">
        <w:t>учетом</w:t>
      </w:r>
      <w:r w:rsidR="00A50CA6" w:rsidRPr="008831DC">
        <w:t xml:space="preserve"> </w:t>
      </w:r>
      <w:r w:rsidRPr="008831DC">
        <w:t>личных</w:t>
      </w:r>
      <w:r w:rsidR="00A50CA6" w:rsidRPr="008831DC">
        <w:t xml:space="preserve"> </w:t>
      </w:r>
      <w:r w:rsidRPr="008831DC">
        <w:t>интересов,</w:t>
      </w:r>
      <w:r w:rsidR="00A50CA6" w:rsidRPr="008831DC">
        <w:t xml:space="preserve"> </w:t>
      </w:r>
      <w:r w:rsidRPr="008831DC">
        <w:t>склонностей,</w:t>
      </w:r>
      <w:r w:rsidR="00A50CA6" w:rsidRPr="008831DC">
        <w:t xml:space="preserve"> </w:t>
      </w:r>
      <w:r w:rsidRPr="008831DC">
        <w:t>физических</w:t>
      </w:r>
      <w:r w:rsidR="00A50CA6" w:rsidRPr="008831DC">
        <w:t xml:space="preserve"> </w:t>
      </w:r>
      <w:r w:rsidRPr="008831DC">
        <w:t>возможностей</w:t>
      </w:r>
      <w:r w:rsidR="00A50CA6" w:rsidRPr="008831DC">
        <w:t xml:space="preserve"> </w:t>
      </w:r>
      <w:r w:rsidRPr="008831DC">
        <w:t>и</w:t>
      </w:r>
      <w:r w:rsidR="00A50CA6" w:rsidRPr="008831DC">
        <w:t xml:space="preserve"> </w:t>
      </w:r>
      <w:r w:rsidRPr="008831DC">
        <w:t>состояния</w:t>
      </w:r>
      <w:r w:rsidR="00A50CA6" w:rsidRPr="008831DC">
        <w:t xml:space="preserve"> </w:t>
      </w:r>
      <w:r w:rsidRPr="008831DC">
        <w:t>здоровья.</w:t>
      </w:r>
      <w:r w:rsidR="00A50CA6" w:rsidRPr="008831DC">
        <w:t xml:space="preserve"> </w:t>
      </w:r>
    </w:p>
    <w:p w:rsidR="005B5BE4" w:rsidRPr="008831DC" w:rsidRDefault="005B5BE4" w:rsidP="008831DC">
      <w:pPr>
        <w:pStyle w:val="af9"/>
        <w:spacing w:before="0" w:after="0" w:line="240" w:lineRule="auto"/>
        <w:ind w:firstLine="709"/>
        <w:jc w:val="both"/>
      </w:pPr>
      <w:r w:rsidRPr="008831DC">
        <w:t>Учебный</w:t>
      </w:r>
      <w:r w:rsidR="00A50CA6" w:rsidRPr="008831DC">
        <w:t xml:space="preserve"> </w:t>
      </w:r>
      <w:r w:rsidRPr="008831DC">
        <w:t>предмет</w:t>
      </w:r>
      <w:r w:rsidR="00A50CA6" w:rsidRPr="008831DC">
        <w:t xml:space="preserve"> </w:t>
      </w:r>
      <w:r w:rsidRPr="008831DC">
        <w:t>«Профильный</w:t>
      </w:r>
      <w:r w:rsidR="00A50CA6" w:rsidRPr="008831DC">
        <w:t xml:space="preserve"> </w:t>
      </w:r>
      <w:r w:rsidRPr="008831DC">
        <w:t>труд»</w:t>
      </w:r>
      <w:r w:rsidR="00A50CA6" w:rsidRPr="008831DC">
        <w:t xml:space="preserve"> </w:t>
      </w:r>
      <w:r w:rsidRPr="008831DC">
        <w:t>должен</w:t>
      </w:r>
      <w:r w:rsidR="00A50CA6" w:rsidRPr="008831DC">
        <w:t xml:space="preserve"> </w:t>
      </w:r>
      <w:r w:rsidRPr="008831DC">
        <w:t>способствовать</w:t>
      </w:r>
      <w:r w:rsidR="00A50CA6" w:rsidRPr="008831DC">
        <w:t xml:space="preserve"> </w:t>
      </w:r>
      <w:r w:rsidRPr="008831DC">
        <w:t>решению</w:t>
      </w:r>
      <w:r w:rsidR="00A50CA6" w:rsidRPr="008831DC">
        <w:t xml:space="preserve"> </w:t>
      </w:r>
      <w:r w:rsidRPr="008831DC">
        <w:t>следующих</w:t>
      </w:r>
      <w:r w:rsidR="00A50CA6" w:rsidRPr="008831DC">
        <w:t xml:space="preserve"> </w:t>
      </w:r>
      <w:r w:rsidRPr="008831DC">
        <w:rPr>
          <w:b/>
        </w:rPr>
        <w:t>задач</w:t>
      </w:r>
      <w:r w:rsidRPr="008831DC">
        <w:t>:</w:t>
      </w:r>
    </w:p>
    <w:p w:rsidR="005B5BE4" w:rsidRPr="008831DC" w:rsidRDefault="005B5BE4" w:rsidP="008831DC">
      <w:pPr>
        <w:pStyle w:val="af9"/>
        <w:spacing w:before="0" w:after="0" w:line="240" w:lineRule="auto"/>
        <w:jc w:val="both"/>
      </w:pPr>
      <w:r w:rsidRPr="008831DC">
        <w:lastRenderedPageBreak/>
        <w:t>―</w:t>
      </w:r>
      <w:r w:rsidR="00A50CA6" w:rsidRPr="008831DC">
        <w:t xml:space="preserve"> </w:t>
      </w:r>
      <w:r w:rsidRPr="008831DC">
        <w:t>развитие</w:t>
      </w:r>
      <w:r w:rsidR="00A50CA6" w:rsidRPr="008831DC">
        <w:t xml:space="preserve"> </w:t>
      </w:r>
      <w:r w:rsidRPr="008831DC">
        <w:t>социально</w:t>
      </w:r>
      <w:r w:rsidR="00A50CA6" w:rsidRPr="008831DC">
        <w:t xml:space="preserve"> </w:t>
      </w:r>
      <w:r w:rsidRPr="008831DC">
        <w:t>ценных</w:t>
      </w:r>
      <w:r w:rsidR="00A50CA6" w:rsidRPr="008831DC">
        <w:t xml:space="preserve"> </w:t>
      </w:r>
      <w:r w:rsidRPr="008831DC">
        <w:t>качеств</w:t>
      </w:r>
      <w:r w:rsidR="00A50CA6" w:rsidRPr="008831DC">
        <w:t xml:space="preserve"> </w:t>
      </w:r>
      <w:r w:rsidRPr="008831DC">
        <w:t>личности</w:t>
      </w:r>
      <w:r w:rsidR="00A50CA6" w:rsidRPr="008831DC">
        <w:t xml:space="preserve"> </w:t>
      </w:r>
      <w:r w:rsidRPr="008831DC">
        <w:t>(потребности</w:t>
      </w:r>
      <w:r w:rsidR="00A50CA6" w:rsidRPr="008831DC">
        <w:t xml:space="preserve"> </w:t>
      </w:r>
      <w:r w:rsidRPr="008831DC">
        <w:t>в</w:t>
      </w:r>
      <w:r w:rsidR="00A50CA6" w:rsidRPr="008831DC">
        <w:t xml:space="preserve"> </w:t>
      </w:r>
      <w:r w:rsidRPr="008831DC">
        <w:t>труде,</w:t>
      </w:r>
      <w:r w:rsidR="00A50CA6" w:rsidRPr="008831DC">
        <w:t xml:space="preserve"> </w:t>
      </w:r>
      <w:r w:rsidRPr="008831DC">
        <w:t>трудолюбия,</w:t>
      </w:r>
      <w:r w:rsidR="00A50CA6" w:rsidRPr="008831DC">
        <w:t xml:space="preserve"> </w:t>
      </w:r>
      <w:r w:rsidRPr="008831DC">
        <w:t>уважения</w:t>
      </w:r>
      <w:r w:rsidR="00A50CA6" w:rsidRPr="008831DC">
        <w:t xml:space="preserve"> </w:t>
      </w:r>
      <w:r w:rsidRPr="008831DC">
        <w:t>к</w:t>
      </w:r>
      <w:r w:rsidR="00A50CA6" w:rsidRPr="008831DC">
        <w:t xml:space="preserve"> </w:t>
      </w:r>
      <w:r w:rsidRPr="008831DC">
        <w:t>людям</w:t>
      </w:r>
      <w:r w:rsidR="00A50CA6" w:rsidRPr="008831DC">
        <w:t xml:space="preserve"> </w:t>
      </w:r>
      <w:r w:rsidRPr="008831DC">
        <w:t>труда,</w:t>
      </w:r>
      <w:r w:rsidR="00A50CA6" w:rsidRPr="008831DC">
        <w:t xml:space="preserve"> </w:t>
      </w:r>
      <w:r w:rsidRPr="008831DC">
        <w:t>общественной</w:t>
      </w:r>
      <w:r w:rsidR="00A50CA6" w:rsidRPr="008831DC">
        <w:t xml:space="preserve"> </w:t>
      </w:r>
      <w:r w:rsidRPr="008831DC">
        <w:t>активности</w:t>
      </w:r>
      <w:r w:rsidR="00A50CA6" w:rsidRPr="008831DC">
        <w:t xml:space="preserve"> </w:t>
      </w:r>
      <w:r w:rsidRPr="008831DC">
        <w:t>и</w:t>
      </w:r>
      <w:r w:rsidR="00A50CA6" w:rsidRPr="008831DC">
        <w:t xml:space="preserve"> </w:t>
      </w:r>
      <w:r w:rsidRPr="008831DC">
        <w:t>т.д.);</w:t>
      </w:r>
    </w:p>
    <w:p w:rsidR="005B5BE4" w:rsidRPr="008831DC" w:rsidRDefault="005B5BE4" w:rsidP="008831DC">
      <w:pPr>
        <w:pStyle w:val="af9"/>
        <w:autoSpaceDE/>
        <w:spacing w:before="0" w:after="0" w:line="240" w:lineRule="auto"/>
        <w:jc w:val="both"/>
      </w:pPr>
      <w:r w:rsidRPr="008831DC">
        <w:t>―</w:t>
      </w:r>
      <w:r w:rsidR="00A50CA6" w:rsidRPr="008831DC">
        <w:t xml:space="preserve"> </w:t>
      </w:r>
      <w:r w:rsidRPr="008831DC">
        <w:t>обучение</w:t>
      </w:r>
      <w:r w:rsidR="00A50CA6" w:rsidRPr="008831DC">
        <w:t xml:space="preserve"> </w:t>
      </w:r>
      <w:r w:rsidRPr="008831DC">
        <w:t>обязательному</w:t>
      </w:r>
      <w:r w:rsidR="00A50CA6" w:rsidRPr="008831DC">
        <w:t xml:space="preserve"> </w:t>
      </w:r>
      <w:r w:rsidRPr="008831DC">
        <w:t>общественно</w:t>
      </w:r>
      <w:r w:rsidR="00A50CA6" w:rsidRPr="008831DC">
        <w:t xml:space="preserve"> </w:t>
      </w:r>
      <w:r w:rsidRPr="008831DC">
        <w:t>полезному,</w:t>
      </w:r>
      <w:r w:rsidR="00A50CA6" w:rsidRPr="008831DC">
        <w:t xml:space="preserve"> </w:t>
      </w:r>
      <w:r w:rsidRPr="008831DC">
        <w:t>производительному</w:t>
      </w:r>
      <w:r w:rsidR="00A50CA6" w:rsidRPr="008831DC">
        <w:t xml:space="preserve"> </w:t>
      </w:r>
      <w:r w:rsidRPr="008831DC">
        <w:t>труду;</w:t>
      </w:r>
      <w:r w:rsidR="00A50CA6" w:rsidRPr="008831DC">
        <w:t xml:space="preserve"> </w:t>
      </w:r>
      <w:r w:rsidRPr="008831DC">
        <w:t>подготовка</w:t>
      </w:r>
      <w:r w:rsidR="00A50CA6" w:rsidRPr="008831DC">
        <w:t xml:space="preserve"> </w:t>
      </w:r>
      <w:r w:rsidRPr="008831DC">
        <w:t>уч</w:t>
      </w:r>
      <w:r w:rsidRPr="008831DC">
        <w:t>а</w:t>
      </w:r>
      <w:r w:rsidRPr="008831DC">
        <w:t>щихся</w:t>
      </w:r>
      <w:r w:rsidR="00A50CA6" w:rsidRPr="008831DC">
        <w:t xml:space="preserve"> </w:t>
      </w:r>
      <w:r w:rsidRPr="008831DC">
        <w:t>к</w:t>
      </w:r>
      <w:r w:rsidR="00A50CA6" w:rsidRPr="008831DC">
        <w:t xml:space="preserve"> </w:t>
      </w:r>
      <w:r w:rsidRPr="008831DC">
        <w:t>выполнению</w:t>
      </w:r>
      <w:r w:rsidR="00A50CA6" w:rsidRPr="008831DC">
        <w:t xml:space="preserve"> </w:t>
      </w:r>
      <w:r w:rsidRPr="008831DC">
        <w:t>необходимых</w:t>
      </w:r>
      <w:r w:rsidR="00A50CA6" w:rsidRPr="008831DC">
        <w:t xml:space="preserve"> </w:t>
      </w:r>
      <w:r w:rsidRPr="008831DC">
        <w:t>и</w:t>
      </w:r>
      <w:r w:rsidR="00A50CA6" w:rsidRPr="008831DC">
        <w:t xml:space="preserve"> </w:t>
      </w:r>
      <w:r w:rsidRPr="008831DC">
        <w:t>доступных</w:t>
      </w:r>
      <w:r w:rsidR="00A50CA6" w:rsidRPr="008831DC">
        <w:t xml:space="preserve"> </w:t>
      </w:r>
      <w:r w:rsidRPr="008831DC">
        <w:t>видов</w:t>
      </w:r>
      <w:r w:rsidR="00A50CA6" w:rsidRPr="008831DC">
        <w:t xml:space="preserve"> </w:t>
      </w:r>
      <w:r w:rsidRPr="008831DC">
        <w:t>труда</w:t>
      </w:r>
      <w:r w:rsidR="00A50CA6" w:rsidRPr="008831DC">
        <w:t xml:space="preserve"> </w:t>
      </w:r>
      <w:r w:rsidRPr="008831DC">
        <w:t>дома,</w:t>
      </w:r>
      <w:r w:rsidR="00A50CA6" w:rsidRPr="008831DC">
        <w:t xml:space="preserve"> </w:t>
      </w:r>
      <w:r w:rsidRPr="008831DC">
        <w:t>в</w:t>
      </w:r>
      <w:r w:rsidR="00A50CA6" w:rsidRPr="008831DC">
        <w:t xml:space="preserve"> </w:t>
      </w:r>
      <w:r w:rsidRPr="008831DC">
        <w:t>семье</w:t>
      </w:r>
      <w:r w:rsidR="00A50CA6" w:rsidRPr="008831DC">
        <w:t xml:space="preserve"> </w:t>
      </w:r>
      <w:r w:rsidRPr="008831DC">
        <w:t>и</w:t>
      </w:r>
      <w:r w:rsidR="00A50CA6" w:rsidRPr="008831DC">
        <w:t xml:space="preserve"> </w:t>
      </w:r>
      <w:r w:rsidRPr="008831DC">
        <w:t>по</w:t>
      </w:r>
      <w:r w:rsidR="00A50CA6" w:rsidRPr="008831DC">
        <w:t xml:space="preserve"> </w:t>
      </w:r>
      <w:r w:rsidRPr="008831DC">
        <w:t>месту</w:t>
      </w:r>
      <w:r w:rsidR="00A50CA6" w:rsidRPr="008831DC">
        <w:t xml:space="preserve"> </w:t>
      </w:r>
      <w:r w:rsidRPr="008831DC">
        <w:t>жительства;</w:t>
      </w:r>
    </w:p>
    <w:p w:rsidR="005B5BE4" w:rsidRPr="008831DC" w:rsidRDefault="005B5BE4" w:rsidP="008831DC">
      <w:pPr>
        <w:pStyle w:val="aff2"/>
        <w:spacing w:after="0" w:line="240" w:lineRule="auto"/>
        <w:ind w:left="0"/>
        <w:jc w:val="both"/>
        <w:rPr>
          <w:rFonts w:ascii="Times New Roman" w:hAnsi="Times New Roman"/>
          <w:sz w:val="24"/>
          <w:szCs w:val="24"/>
        </w:rPr>
      </w:pPr>
      <w:r w:rsidRPr="008831DC">
        <w:rPr>
          <w:rFonts w:ascii="Times New Roman" w:hAnsi="Times New Roman"/>
          <w:sz w:val="24"/>
          <w:szCs w:val="24"/>
        </w:rPr>
        <w:t>―</w:t>
      </w:r>
      <w:r w:rsidR="00A50CA6" w:rsidRPr="008831DC">
        <w:rPr>
          <w:rFonts w:ascii="Times New Roman" w:hAnsi="Times New Roman"/>
          <w:sz w:val="24"/>
          <w:szCs w:val="24"/>
        </w:rPr>
        <w:t xml:space="preserve"> </w:t>
      </w:r>
      <w:r w:rsidRPr="008831DC">
        <w:rPr>
          <w:rFonts w:ascii="Times New Roman" w:hAnsi="Times New Roman"/>
          <w:sz w:val="24"/>
          <w:szCs w:val="24"/>
        </w:rPr>
        <w:t>расширение</w:t>
      </w:r>
      <w:r w:rsidR="00A50CA6" w:rsidRPr="008831DC">
        <w:rPr>
          <w:rFonts w:ascii="Times New Roman" w:hAnsi="Times New Roman"/>
          <w:sz w:val="24"/>
          <w:szCs w:val="24"/>
        </w:rPr>
        <w:t xml:space="preserve"> </w:t>
      </w:r>
      <w:r w:rsidRPr="008831DC">
        <w:rPr>
          <w:rFonts w:ascii="Times New Roman" w:hAnsi="Times New Roman"/>
          <w:sz w:val="24"/>
          <w:szCs w:val="24"/>
        </w:rPr>
        <w:t>знаний</w:t>
      </w:r>
      <w:r w:rsidR="00A50CA6" w:rsidRPr="008831DC">
        <w:rPr>
          <w:rFonts w:ascii="Times New Roman" w:hAnsi="Times New Roman"/>
          <w:sz w:val="24"/>
          <w:szCs w:val="24"/>
        </w:rPr>
        <w:t xml:space="preserve"> </w:t>
      </w:r>
      <w:r w:rsidRPr="008831DC">
        <w:rPr>
          <w:rFonts w:ascii="Times New Roman" w:hAnsi="Times New Roman"/>
          <w:sz w:val="24"/>
          <w:szCs w:val="24"/>
        </w:rPr>
        <w:t>о</w:t>
      </w:r>
      <w:r w:rsidR="00A50CA6" w:rsidRPr="008831DC">
        <w:rPr>
          <w:rFonts w:ascii="Times New Roman" w:hAnsi="Times New Roman"/>
          <w:sz w:val="24"/>
          <w:szCs w:val="24"/>
        </w:rPr>
        <w:t xml:space="preserve"> </w:t>
      </w:r>
      <w:r w:rsidRPr="008831DC">
        <w:rPr>
          <w:rFonts w:ascii="Times New Roman" w:hAnsi="Times New Roman"/>
          <w:sz w:val="24"/>
          <w:szCs w:val="24"/>
        </w:rPr>
        <w:t>материальной</w:t>
      </w:r>
      <w:r w:rsidR="00A50CA6" w:rsidRPr="008831DC">
        <w:rPr>
          <w:rFonts w:ascii="Times New Roman" w:hAnsi="Times New Roman"/>
          <w:sz w:val="24"/>
          <w:szCs w:val="24"/>
        </w:rPr>
        <w:t xml:space="preserve"> </w:t>
      </w:r>
      <w:r w:rsidRPr="008831DC">
        <w:rPr>
          <w:rFonts w:ascii="Times New Roman" w:hAnsi="Times New Roman"/>
          <w:sz w:val="24"/>
          <w:szCs w:val="24"/>
        </w:rPr>
        <w:t>культуре</w:t>
      </w:r>
      <w:r w:rsidR="00A50CA6" w:rsidRPr="008831DC">
        <w:rPr>
          <w:rFonts w:ascii="Times New Roman" w:hAnsi="Times New Roman"/>
          <w:sz w:val="24"/>
          <w:szCs w:val="24"/>
        </w:rPr>
        <w:t xml:space="preserve"> </w:t>
      </w:r>
      <w:r w:rsidRPr="008831DC">
        <w:rPr>
          <w:rFonts w:ascii="Times New Roman" w:hAnsi="Times New Roman"/>
          <w:sz w:val="24"/>
          <w:szCs w:val="24"/>
        </w:rPr>
        <w:t>как</w:t>
      </w:r>
      <w:r w:rsidR="00A50CA6" w:rsidRPr="008831DC">
        <w:rPr>
          <w:rFonts w:ascii="Times New Roman" w:hAnsi="Times New Roman"/>
          <w:sz w:val="24"/>
          <w:szCs w:val="24"/>
        </w:rPr>
        <w:t xml:space="preserve"> </w:t>
      </w:r>
      <w:r w:rsidRPr="008831DC">
        <w:rPr>
          <w:rFonts w:ascii="Times New Roman" w:hAnsi="Times New Roman"/>
          <w:sz w:val="24"/>
          <w:szCs w:val="24"/>
        </w:rPr>
        <w:t>продукте</w:t>
      </w:r>
      <w:r w:rsidR="00A50CA6" w:rsidRPr="008831DC">
        <w:rPr>
          <w:rFonts w:ascii="Times New Roman" w:hAnsi="Times New Roman"/>
          <w:sz w:val="24"/>
          <w:szCs w:val="24"/>
        </w:rPr>
        <w:t xml:space="preserve"> </w:t>
      </w:r>
      <w:r w:rsidRPr="008831DC">
        <w:rPr>
          <w:rFonts w:ascii="Times New Roman" w:hAnsi="Times New Roman"/>
          <w:sz w:val="24"/>
          <w:szCs w:val="24"/>
        </w:rPr>
        <w:t>творческой</w:t>
      </w:r>
      <w:r w:rsidR="00A50CA6" w:rsidRPr="008831DC">
        <w:rPr>
          <w:rFonts w:ascii="Times New Roman" w:hAnsi="Times New Roman"/>
          <w:sz w:val="24"/>
          <w:szCs w:val="24"/>
        </w:rPr>
        <w:t xml:space="preserve"> </w:t>
      </w:r>
      <w:r w:rsidRPr="008831DC">
        <w:rPr>
          <w:rFonts w:ascii="Times New Roman" w:hAnsi="Times New Roman"/>
          <w:sz w:val="24"/>
          <w:szCs w:val="24"/>
        </w:rPr>
        <w:t>предметно-преобразующей</w:t>
      </w:r>
      <w:r w:rsidR="00A50CA6" w:rsidRPr="008831DC">
        <w:rPr>
          <w:rFonts w:ascii="Times New Roman" w:hAnsi="Times New Roman"/>
          <w:sz w:val="24"/>
          <w:szCs w:val="24"/>
        </w:rPr>
        <w:t xml:space="preserve"> </w:t>
      </w:r>
      <w:r w:rsidRPr="008831DC">
        <w:rPr>
          <w:rFonts w:ascii="Times New Roman" w:hAnsi="Times New Roman"/>
          <w:sz w:val="24"/>
          <w:szCs w:val="24"/>
        </w:rPr>
        <w:t>деятельности</w:t>
      </w:r>
      <w:r w:rsidR="00A50CA6" w:rsidRPr="008831DC">
        <w:rPr>
          <w:rFonts w:ascii="Times New Roman" w:hAnsi="Times New Roman"/>
          <w:sz w:val="24"/>
          <w:szCs w:val="24"/>
        </w:rPr>
        <w:t xml:space="preserve"> </w:t>
      </w:r>
      <w:r w:rsidRPr="008831DC">
        <w:rPr>
          <w:rFonts w:ascii="Times New Roman" w:hAnsi="Times New Roman"/>
          <w:sz w:val="24"/>
          <w:szCs w:val="24"/>
        </w:rPr>
        <w:t>человека;</w:t>
      </w:r>
      <w:r w:rsidR="00A50CA6" w:rsidRPr="008831DC">
        <w:rPr>
          <w:rFonts w:ascii="Times New Roman" w:hAnsi="Times New Roman"/>
          <w:sz w:val="24"/>
          <w:szCs w:val="24"/>
        </w:rPr>
        <w:t xml:space="preserve"> </w:t>
      </w:r>
    </w:p>
    <w:p w:rsidR="005B5BE4" w:rsidRPr="008831DC" w:rsidRDefault="005B5BE4" w:rsidP="008831DC">
      <w:pPr>
        <w:pStyle w:val="aff2"/>
        <w:spacing w:after="0" w:line="240" w:lineRule="auto"/>
        <w:ind w:left="0"/>
        <w:jc w:val="both"/>
        <w:rPr>
          <w:rFonts w:ascii="Times New Roman" w:hAnsi="Times New Roman"/>
          <w:sz w:val="24"/>
          <w:szCs w:val="24"/>
        </w:rPr>
      </w:pPr>
      <w:r w:rsidRPr="008831DC">
        <w:rPr>
          <w:rFonts w:ascii="Times New Roman" w:hAnsi="Times New Roman"/>
          <w:sz w:val="24"/>
          <w:szCs w:val="24"/>
        </w:rPr>
        <w:t>―</w:t>
      </w:r>
      <w:r w:rsidR="00A50CA6" w:rsidRPr="008831DC">
        <w:rPr>
          <w:rFonts w:ascii="Times New Roman" w:hAnsi="Times New Roman"/>
          <w:sz w:val="24"/>
          <w:szCs w:val="24"/>
        </w:rPr>
        <w:t xml:space="preserve"> </w:t>
      </w:r>
      <w:r w:rsidRPr="008831DC">
        <w:rPr>
          <w:rFonts w:ascii="Times New Roman" w:hAnsi="Times New Roman"/>
          <w:sz w:val="24"/>
          <w:szCs w:val="24"/>
        </w:rPr>
        <w:t>расширение</w:t>
      </w:r>
      <w:r w:rsidR="00A50CA6" w:rsidRPr="008831DC">
        <w:rPr>
          <w:rFonts w:ascii="Times New Roman" w:hAnsi="Times New Roman"/>
          <w:sz w:val="24"/>
          <w:szCs w:val="24"/>
        </w:rPr>
        <w:t xml:space="preserve"> </w:t>
      </w:r>
      <w:r w:rsidRPr="008831DC">
        <w:rPr>
          <w:rFonts w:ascii="Times New Roman" w:hAnsi="Times New Roman"/>
          <w:sz w:val="24"/>
          <w:szCs w:val="24"/>
        </w:rPr>
        <w:t>культурного</w:t>
      </w:r>
      <w:r w:rsidR="00A50CA6" w:rsidRPr="008831DC">
        <w:rPr>
          <w:rFonts w:ascii="Times New Roman" w:hAnsi="Times New Roman"/>
          <w:sz w:val="24"/>
          <w:szCs w:val="24"/>
        </w:rPr>
        <w:t xml:space="preserve"> </w:t>
      </w:r>
      <w:r w:rsidRPr="008831DC">
        <w:rPr>
          <w:rFonts w:ascii="Times New Roman" w:hAnsi="Times New Roman"/>
          <w:sz w:val="24"/>
          <w:szCs w:val="24"/>
        </w:rPr>
        <w:t>кругозора,</w:t>
      </w:r>
      <w:r w:rsidR="00A50CA6" w:rsidRPr="008831DC">
        <w:rPr>
          <w:rFonts w:ascii="Times New Roman" w:hAnsi="Times New Roman"/>
          <w:sz w:val="24"/>
          <w:szCs w:val="24"/>
        </w:rPr>
        <w:t xml:space="preserve"> </w:t>
      </w:r>
      <w:r w:rsidRPr="008831DC">
        <w:rPr>
          <w:rFonts w:ascii="Times New Roman" w:hAnsi="Times New Roman"/>
          <w:sz w:val="24"/>
          <w:szCs w:val="24"/>
        </w:rPr>
        <w:t>обогащение</w:t>
      </w:r>
      <w:r w:rsidR="00A50CA6" w:rsidRPr="008831DC">
        <w:rPr>
          <w:rFonts w:ascii="Times New Roman" w:hAnsi="Times New Roman"/>
          <w:sz w:val="24"/>
          <w:szCs w:val="24"/>
        </w:rPr>
        <w:t xml:space="preserve"> </w:t>
      </w:r>
      <w:r w:rsidRPr="008831DC">
        <w:rPr>
          <w:rFonts w:ascii="Times New Roman" w:hAnsi="Times New Roman"/>
          <w:sz w:val="24"/>
          <w:szCs w:val="24"/>
        </w:rPr>
        <w:t>знаний</w:t>
      </w:r>
      <w:r w:rsidR="00A50CA6" w:rsidRPr="008831DC">
        <w:rPr>
          <w:rFonts w:ascii="Times New Roman" w:hAnsi="Times New Roman"/>
          <w:sz w:val="24"/>
          <w:szCs w:val="24"/>
        </w:rPr>
        <w:t xml:space="preserve"> </w:t>
      </w:r>
      <w:r w:rsidRPr="008831DC">
        <w:rPr>
          <w:rFonts w:ascii="Times New Roman" w:hAnsi="Times New Roman"/>
          <w:sz w:val="24"/>
          <w:szCs w:val="24"/>
        </w:rPr>
        <w:t>о</w:t>
      </w:r>
      <w:r w:rsidR="00A50CA6" w:rsidRPr="008831DC">
        <w:rPr>
          <w:rFonts w:ascii="Times New Roman" w:hAnsi="Times New Roman"/>
          <w:sz w:val="24"/>
          <w:szCs w:val="24"/>
        </w:rPr>
        <w:t xml:space="preserve"> </w:t>
      </w:r>
      <w:r w:rsidRPr="008831DC">
        <w:rPr>
          <w:rFonts w:ascii="Times New Roman" w:hAnsi="Times New Roman"/>
          <w:sz w:val="24"/>
          <w:szCs w:val="24"/>
        </w:rPr>
        <w:t>культурно-исторических</w:t>
      </w:r>
      <w:r w:rsidR="00A50CA6" w:rsidRPr="008831DC">
        <w:rPr>
          <w:rFonts w:ascii="Times New Roman" w:hAnsi="Times New Roman"/>
          <w:sz w:val="24"/>
          <w:szCs w:val="24"/>
        </w:rPr>
        <w:t xml:space="preserve"> </w:t>
      </w:r>
      <w:r w:rsidRPr="008831DC">
        <w:rPr>
          <w:rFonts w:ascii="Times New Roman" w:hAnsi="Times New Roman"/>
          <w:sz w:val="24"/>
          <w:szCs w:val="24"/>
        </w:rPr>
        <w:t>традициях</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мире</w:t>
      </w:r>
      <w:r w:rsidR="00A50CA6" w:rsidRPr="008831DC">
        <w:rPr>
          <w:rFonts w:ascii="Times New Roman" w:hAnsi="Times New Roman"/>
          <w:sz w:val="24"/>
          <w:szCs w:val="24"/>
        </w:rPr>
        <w:t xml:space="preserve"> </w:t>
      </w:r>
      <w:r w:rsidRPr="008831DC">
        <w:rPr>
          <w:rFonts w:ascii="Times New Roman" w:hAnsi="Times New Roman"/>
          <w:sz w:val="24"/>
          <w:szCs w:val="24"/>
        </w:rPr>
        <w:t>вещей;</w:t>
      </w:r>
      <w:r w:rsidR="00A50CA6" w:rsidRPr="008831DC">
        <w:rPr>
          <w:rFonts w:ascii="Times New Roman" w:hAnsi="Times New Roman"/>
          <w:sz w:val="24"/>
          <w:szCs w:val="24"/>
        </w:rPr>
        <w:t xml:space="preserve"> </w:t>
      </w:r>
    </w:p>
    <w:p w:rsidR="005B5BE4" w:rsidRPr="008831DC" w:rsidRDefault="005B5BE4" w:rsidP="008831DC">
      <w:pPr>
        <w:pStyle w:val="aff2"/>
        <w:spacing w:after="0" w:line="240" w:lineRule="auto"/>
        <w:ind w:left="0"/>
        <w:jc w:val="both"/>
        <w:rPr>
          <w:rFonts w:ascii="Times New Roman" w:hAnsi="Times New Roman"/>
          <w:sz w:val="24"/>
          <w:szCs w:val="24"/>
        </w:rPr>
      </w:pPr>
      <w:r w:rsidRPr="008831DC">
        <w:rPr>
          <w:rFonts w:ascii="Times New Roman" w:hAnsi="Times New Roman"/>
          <w:sz w:val="24"/>
          <w:szCs w:val="24"/>
        </w:rPr>
        <w:t>―</w:t>
      </w:r>
      <w:r w:rsidR="00A50CA6" w:rsidRPr="008831DC">
        <w:rPr>
          <w:rFonts w:ascii="Times New Roman" w:hAnsi="Times New Roman"/>
          <w:sz w:val="24"/>
          <w:szCs w:val="24"/>
        </w:rPr>
        <w:t xml:space="preserve"> </w:t>
      </w:r>
      <w:r w:rsidRPr="008831DC">
        <w:rPr>
          <w:rFonts w:ascii="Times New Roman" w:hAnsi="Times New Roman"/>
          <w:sz w:val="24"/>
          <w:szCs w:val="24"/>
        </w:rPr>
        <w:t>расширение</w:t>
      </w:r>
      <w:r w:rsidR="00A50CA6" w:rsidRPr="008831DC">
        <w:rPr>
          <w:rFonts w:ascii="Times New Roman" w:hAnsi="Times New Roman"/>
          <w:sz w:val="24"/>
          <w:szCs w:val="24"/>
        </w:rPr>
        <w:t xml:space="preserve"> </w:t>
      </w:r>
      <w:r w:rsidRPr="008831DC">
        <w:rPr>
          <w:rFonts w:ascii="Times New Roman" w:hAnsi="Times New Roman"/>
          <w:sz w:val="24"/>
          <w:szCs w:val="24"/>
        </w:rPr>
        <w:t>знаний</w:t>
      </w:r>
      <w:r w:rsidR="00A50CA6" w:rsidRPr="008831DC">
        <w:rPr>
          <w:rFonts w:ascii="Times New Roman" w:hAnsi="Times New Roman"/>
          <w:sz w:val="24"/>
          <w:szCs w:val="24"/>
        </w:rPr>
        <w:t xml:space="preserve"> </w:t>
      </w:r>
      <w:r w:rsidRPr="008831DC">
        <w:rPr>
          <w:rFonts w:ascii="Times New Roman" w:hAnsi="Times New Roman"/>
          <w:sz w:val="24"/>
          <w:szCs w:val="24"/>
        </w:rPr>
        <w:t>о</w:t>
      </w:r>
      <w:r w:rsidR="00A50CA6" w:rsidRPr="008831DC">
        <w:rPr>
          <w:rFonts w:ascii="Times New Roman" w:hAnsi="Times New Roman"/>
          <w:sz w:val="24"/>
          <w:szCs w:val="24"/>
        </w:rPr>
        <w:t xml:space="preserve"> </w:t>
      </w:r>
      <w:r w:rsidRPr="008831DC">
        <w:rPr>
          <w:rFonts w:ascii="Times New Roman" w:hAnsi="Times New Roman"/>
          <w:sz w:val="24"/>
          <w:szCs w:val="24"/>
        </w:rPr>
        <w:t>материалах</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их</w:t>
      </w:r>
      <w:r w:rsidR="00A50CA6" w:rsidRPr="008831DC">
        <w:rPr>
          <w:rFonts w:ascii="Times New Roman" w:hAnsi="Times New Roman"/>
          <w:sz w:val="24"/>
          <w:szCs w:val="24"/>
        </w:rPr>
        <w:t xml:space="preserve"> </w:t>
      </w:r>
      <w:r w:rsidRPr="008831DC">
        <w:rPr>
          <w:rFonts w:ascii="Times New Roman" w:hAnsi="Times New Roman"/>
          <w:sz w:val="24"/>
          <w:szCs w:val="24"/>
        </w:rPr>
        <w:t>свойствах,</w:t>
      </w:r>
      <w:r w:rsidR="00A50CA6" w:rsidRPr="008831DC">
        <w:rPr>
          <w:rFonts w:ascii="Times New Roman" w:hAnsi="Times New Roman"/>
          <w:sz w:val="24"/>
          <w:szCs w:val="24"/>
        </w:rPr>
        <w:t xml:space="preserve"> </w:t>
      </w:r>
      <w:r w:rsidRPr="008831DC">
        <w:rPr>
          <w:rFonts w:ascii="Times New Roman" w:hAnsi="Times New Roman"/>
          <w:sz w:val="24"/>
          <w:szCs w:val="24"/>
        </w:rPr>
        <w:t>технологиях</w:t>
      </w:r>
      <w:r w:rsidR="00A50CA6" w:rsidRPr="008831DC">
        <w:rPr>
          <w:rFonts w:ascii="Times New Roman" w:hAnsi="Times New Roman"/>
          <w:sz w:val="24"/>
          <w:szCs w:val="24"/>
        </w:rPr>
        <w:t xml:space="preserve"> </w:t>
      </w:r>
      <w:r w:rsidRPr="008831DC">
        <w:rPr>
          <w:rFonts w:ascii="Times New Roman" w:hAnsi="Times New Roman"/>
          <w:sz w:val="24"/>
          <w:szCs w:val="24"/>
        </w:rPr>
        <w:t>использования;</w:t>
      </w:r>
    </w:p>
    <w:p w:rsidR="005B5BE4" w:rsidRPr="008831DC" w:rsidRDefault="005B5BE4" w:rsidP="008831DC">
      <w:pPr>
        <w:pStyle w:val="af9"/>
        <w:autoSpaceDE/>
        <w:spacing w:before="0" w:after="0" w:line="240" w:lineRule="auto"/>
        <w:jc w:val="both"/>
      </w:pPr>
      <w:r w:rsidRPr="008831DC">
        <w:t>―</w:t>
      </w:r>
      <w:r w:rsidR="00A50CA6" w:rsidRPr="008831DC">
        <w:t xml:space="preserve"> </w:t>
      </w:r>
      <w:r w:rsidRPr="008831DC">
        <w:t>ознакомление</w:t>
      </w:r>
      <w:r w:rsidR="00A50CA6" w:rsidRPr="008831DC">
        <w:t xml:space="preserve"> </w:t>
      </w:r>
      <w:r w:rsidRPr="008831DC">
        <w:t>с</w:t>
      </w:r>
      <w:r w:rsidR="00A50CA6" w:rsidRPr="008831DC">
        <w:t xml:space="preserve"> </w:t>
      </w:r>
      <w:r w:rsidRPr="008831DC">
        <w:t>ролью</w:t>
      </w:r>
      <w:r w:rsidR="00A50CA6" w:rsidRPr="008831DC">
        <w:t xml:space="preserve"> </w:t>
      </w:r>
      <w:r w:rsidRPr="008831DC">
        <w:t>человека-труженика</w:t>
      </w:r>
      <w:r w:rsidR="00A50CA6" w:rsidRPr="008831DC">
        <w:t xml:space="preserve"> </w:t>
      </w:r>
      <w:r w:rsidRPr="008831DC">
        <w:t>и</w:t>
      </w:r>
      <w:r w:rsidR="00A50CA6" w:rsidRPr="008831DC">
        <w:t xml:space="preserve"> </w:t>
      </w:r>
      <w:r w:rsidRPr="008831DC">
        <w:t>его</w:t>
      </w:r>
      <w:r w:rsidR="00A50CA6" w:rsidRPr="008831DC">
        <w:t xml:space="preserve"> </w:t>
      </w:r>
      <w:r w:rsidRPr="008831DC">
        <w:t>местом</w:t>
      </w:r>
      <w:r w:rsidR="00A50CA6" w:rsidRPr="008831DC">
        <w:t xml:space="preserve"> </w:t>
      </w:r>
      <w:r w:rsidRPr="008831DC">
        <w:t>на</w:t>
      </w:r>
      <w:r w:rsidR="00A50CA6" w:rsidRPr="008831DC">
        <w:t xml:space="preserve"> </w:t>
      </w:r>
      <w:r w:rsidRPr="008831DC">
        <w:t>современном</w:t>
      </w:r>
      <w:r w:rsidR="00A50CA6" w:rsidRPr="008831DC">
        <w:t xml:space="preserve"> </w:t>
      </w:r>
      <w:r w:rsidRPr="008831DC">
        <w:t>производстве;</w:t>
      </w:r>
    </w:p>
    <w:p w:rsidR="005B5BE4" w:rsidRPr="008831DC" w:rsidRDefault="005B5BE4" w:rsidP="008831DC">
      <w:pPr>
        <w:pStyle w:val="af9"/>
        <w:autoSpaceDE/>
        <w:spacing w:before="0" w:after="0" w:line="240" w:lineRule="auto"/>
        <w:jc w:val="both"/>
      </w:pPr>
      <w:r w:rsidRPr="008831DC">
        <w:t>―</w:t>
      </w:r>
      <w:r w:rsidR="00A50CA6" w:rsidRPr="008831DC">
        <w:t xml:space="preserve"> </w:t>
      </w:r>
      <w:r w:rsidRPr="008831DC">
        <w:t>ознакомление</w:t>
      </w:r>
      <w:r w:rsidR="00A50CA6" w:rsidRPr="008831DC">
        <w:t xml:space="preserve"> </w:t>
      </w:r>
      <w:r w:rsidRPr="008831DC">
        <w:t>с</w:t>
      </w:r>
      <w:r w:rsidR="00A50CA6" w:rsidRPr="008831DC">
        <w:t xml:space="preserve"> </w:t>
      </w:r>
      <w:r w:rsidRPr="008831DC">
        <w:t>массовыми</w:t>
      </w:r>
      <w:r w:rsidR="00A50CA6" w:rsidRPr="008831DC">
        <w:t xml:space="preserve"> </w:t>
      </w:r>
      <w:r w:rsidRPr="008831DC">
        <w:t>рабочими</w:t>
      </w:r>
      <w:r w:rsidR="00A50CA6" w:rsidRPr="008831DC">
        <w:t xml:space="preserve"> </w:t>
      </w:r>
      <w:r w:rsidRPr="008831DC">
        <w:t>профессиями,</w:t>
      </w:r>
      <w:r w:rsidR="00A50CA6" w:rsidRPr="008831DC">
        <w:t xml:space="preserve"> </w:t>
      </w:r>
      <w:r w:rsidRPr="008831DC">
        <w:t>формирование</w:t>
      </w:r>
      <w:r w:rsidR="00A50CA6" w:rsidRPr="008831DC">
        <w:t xml:space="preserve"> </w:t>
      </w:r>
      <w:r w:rsidRPr="008831DC">
        <w:t>устойчивых</w:t>
      </w:r>
      <w:r w:rsidR="00A50CA6" w:rsidRPr="008831DC">
        <w:t xml:space="preserve"> </w:t>
      </w:r>
      <w:r w:rsidRPr="008831DC">
        <w:t>интересов</w:t>
      </w:r>
      <w:r w:rsidR="00A50CA6" w:rsidRPr="008831DC">
        <w:t xml:space="preserve"> </w:t>
      </w:r>
      <w:r w:rsidRPr="008831DC">
        <w:t>к</w:t>
      </w:r>
      <w:r w:rsidR="00A50CA6" w:rsidRPr="008831DC">
        <w:t xml:space="preserve"> </w:t>
      </w:r>
      <w:r w:rsidRPr="008831DC">
        <w:t>определенным</w:t>
      </w:r>
      <w:r w:rsidR="00A50CA6" w:rsidRPr="008831DC">
        <w:t xml:space="preserve"> </w:t>
      </w:r>
      <w:r w:rsidRPr="008831DC">
        <w:t>видам</w:t>
      </w:r>
      <w:r w:rsidR="00A50CA6" w:rsidRPr="008831DC">
        <w:t xml:space="preserve"> </w:t>
      </w:r>
      <w:r w:rsidRPr="008831DC">
        <w:t>труда,</w:t>
      </w:r>
      <w:r w:rsidR="00A50CA6" w:rsidRPr="008831DC">
        <w:t xml:space="preserve"> </w:t>
      </w:r>
      <w:r w:rsidRPr="008831DC">
        <w:t>побуждение</w:t>
      </w:r>
      <w:r w:rsidR="00A50CA6" w:rsidRPr="008831DC">
        <w:t xml:space="preserve"> </w:t>
      </w:r>
      <w:r w:rsidRPr="008831DC">
        <w:t>к</w:t>
      </w:r>
      <w:r w:rsidR="00A50CA6" w:rsidRPr="008831DC">
        <w:t xml:space="preserve"> </w:t>
      </w:r>
      <w:r w:rsidRPr="008831DC">
        <w:t>сознательному</w:t>
      </w:r>
      <w:r w:rsidR="00A50CA6" w:rsidRPr="008831DC">
        <w:t xml:space="preserve"> </w:t>
      </w:r>
      <w:r w:rsidRPr="008831DC">
        <w:t>выбору</w:t>
      </w:r>
      <w:r w:rsidR="00A50CA6" w:rsidRPr="008831DC">
        <w:t xml:space="preserve"> </w:t>
      </w:r>
      <w:r w:rsidRPr="008831DC">
        <w:t>профессии</w:t>
      </w:r>
      <w:r w:rsidR="00A50CA6" w:rsidRPr="008831DC">
        <w:t xml:space="preserve"> </w:t>
      </w:r>
      <w:r w:rsidRPr="008831DC">
        <w:t>и</w:t>
      </w:r>
      <w:r w:rsidR="00A50CA6" w:rsidRPr="008831DC">
        <w:t xml:space="preserve"> </w:t>
      </w:r>
      <w:r w:rsidRPr="008831DC">
        <w:t>получение</w:t>
      </w:r>
      <w:r w:rsidR="00A50CA6" w:rsidRPr="008831DC">
        <w:t xml:space="preserve"> </w:t>
      </w:r>
      <w:r w:rsidRPr="008831DC">
        <w:t>первон</w:t>
      </w:r>
      <w:r w:rsidRPr="008831DC">
        <w:t>а</w:t>
      </w:r>
      <w:r w:rsidRPr="008831DC">
        <w:t>чальной</w:t>
      </w:r>
      <w:r w:rsidR="00A50CA6" w:rsidRPr="008831DC">
        <w:t xml:space="preserve"> </w:t>
      </w:r>
      <w:r w:rsidRPr="008831DC">
        <w:t>профильной</w:t>
      </w:r>
      <w:r w:rsidR="00A50CA6" w:rsidRPr="008831DC">
        <w:t xml:space="preserve"> </w:t>
      </w:r>
      <w:r w:rsidRPr="008831DC">
        <w:t>трудовой</w:t>
      </w:r>
      <w:r w:rsidR="00A50CA6" w:rsidRPr="008831DC">
        <w:t xml:space="preserve"> </w:t>
      </w:r>
      <w:r w:rsidRPr="008831DC">
        <w:t>подготовки;</w:t>
      </w:r>
    </w:p>
    <w:p w:rsidR="005B5BE4" w:rsidRPr="008831DC" w:rsidRDefault="005B5BE4" w:rsidP="008831DC">
      <w:pPr>
        <w:pStyle w:val="af9"/>
        <w:autoSpaceDE/>
        <w:spacing w:before="0" w:after="0" w:line="240" w:lineRule="auto"/>
        <w:jc w:val="both"/>
      </w:pPr>
      <w:r w:rsidRPr="008831DC">
        <w:t>―</w:t>
      </w:r>
      <w:r w:rsidR="00A50CA6" w:rsidRPr="008831DC">
        <w:t xml:space="preserve"> </w:t>
      </w:r>
      <w:r w:rsidRPr="008831DC">
        <w:t>формирование</w:t>
      </w:r>
      <w:r w:rsidR="00A50CA6" w:rsidRPr="008831DC">
        <w:t xml:space="preserve"> </w:t>
      </w:r>
      <w:r w:rsidRPr="008831DC">
        <w:t>представлений</w:t>
      </w:r>
      <w:r w:rsidR="00A50CA6" w:rsidRPr="008831DC">
        <w:t xml:space="preserve"> </w:t>
      </w:r>
      <w:r w:rsidRPr="008831DC">
        <w:t>о</w:t>
      </w:r>
      <w:r w:rsidR="00A50CA6" w:rsidRPr="008831DC">
        <w:t xml:space="preserve"> </w:t>
      </w:r>
      <w:r w:rsidRPr="008831DC">
        <w:t>производстве,</w:t>
      </w:r>
      <w:r w:rsidR="00A50CA6" w:rsidRPr="008831DC">
        <w:t xml:space="preserve"> </w:t>
      </w:r>
      <w:r w:rsidRPr="008831DC">
        <w:t>структуре</w:t>
      </w:r>
      <w:r w:rsidR="00A50CA6" w:rsidRPr="008831DC">
        <w:t xml:space="preserve"> </w:t>
      </w:r>
      <w:r w:rsidRPr="008831DC">
        <w:t>производственного</w:t>
      </w:r>
      <w:r w:rsidR="00A50CA6" w:rsidRPr="008831DC">
        <w:t xml:space="preserve"> </w:t>
      </w:r>
      <w:r w:rsidRPr="008831DC">
        <w:t>процесса,</w:t>
      </w:r>
      <w:r w:rsidR="00A50CA6" w:rsidRPr="008831DC">
        <w:t xml:space="preserve"> </w:t>
      </w:r>
      <w:r w:rsidRPr="008831DC">
        <w:t>деятел</w:t>
      </w:r>
      <w:r w:rsidRPr="008831DC">
        <w:t>ь</w:t>
      </w:r>
      <w:r w:rsidRPr="008831DC">
        <w:t>ности</w:t>
      </w:r>
      <w:r w:rsidR="00A50CA6" w:rsidRPr="008831DC">
        <w:t xml:space="preserve"> </w:t>
      </w:r>
      <w:r w:rsidRPr="008831DC">
        <w:t>производственного</w:t>
      </w:r>
      <w:r w:rsidR="00A50CA6" w:rsidRPr="008831DC">
        <w:t xml:space="preserve"> </w:t>
      </w:r>
      <w:r w:rsidRPr="008831DC">
        <w:t>предприятия,</w:t>
      </w:r>
      <w:r w:rsidR="00A50CA6" w:rsidRPr="008831DC">
        <w:t xml:space="preserve"> </w:t>
      </w:r>
      <w:r w:rsidRPr="008831DC">
        <w:t>содержании</w:t>
      </w:r>
      <w:r w:rsidR="00A50CA6" w:rsidRPr="008831DC">
        <w:t xml:space="preserve"> </w:t>
      </w:r>
      <w:r w:rsidRPr="008831DC">
        <w:t>и</w:t>
      </w:r>
      <w:r w:rsidR="00A50CA6" w:rsidRPr="008831DC">
        <w:t xml:space="preserve"> </w:t>
      </w:r>
      <w:r w:rsidRPr="008831DC">
        <w:t>условиях</w:t>
      </w:r>
      <w:r w:rsidR="00A50CA6" w:rsidRPr="008831DC">
        <w:t xml:space="preserve"> </w:t>
      </w:r>
      <w:r w:rsidRPr="008831DC">
        <w:t>труда</w:t>
      </w:r>
      <w:r w:rsidR="00A50CA6" w:rsidRPr="008831DC">
        <w:t xml:space="preserve"> </w:t>
      </w:r>
      <w:r w:rsidRPr="008831DC">
        <w:t>по</w:t>
      </w:r>
      <w:r w:rsidR="00A50CA6" w:rsidRPr="008831DC">
        <w:t xml:space="preserve"> </w:t>
      </w:r>
      <w:r w:rsidRPr="008831DC">
        <w:t>массовым</w:t>
      </w:r>
      <w:r w:rsidR="00A50CA6" w:rsidRPr="008831DC">
        <w:t xml:space="preserve"> </w:t>
      </w:r>
      <w:r w:rsidRPr="008831DC">
        <w:t>профессиям</w:t>
      </w:r>
      <w:r w:rsidR="00A50CA6" w:rsidRPr="008831DC">
        <w:t xml:space="preserve"> </w:t>
      </w:r>
      <w:r w:rsidRPr="008831DC">
        <w:t>и</w:t>
      </w:r>
      <w:r w:rsidR="00A50CA6" w:rsidRPr="008831DC">
        <w:t xml:space="preserve"> </w:t>
      </w:r>
      <w:r w:rsidRPr="008831DC">
        <w:t>т.</w:t>
      </w:r>
      <w:r w:rsidR="00A50CA6" w:rsidRPr="008831DC">
        <w:t xml:space="preserve"> </w:t>
      </w:r>
      <w:r w:rsidRPr="008831DC">
        <w:t>п.,</w:t>
      </w:r>
      <w:r w:rsidR="00A50CA6" w:rsidRPr="008831DC">
        <w:t xml:space="preserve"> </w:t>
      </w:r>
      <w:r w:rsidRPr="008831DC">
        <w:t>с</w:t>
      </w:r>
      <w:r w:rsidR="00A50CA6" w:rsidRPr="008831DC">
        <w:t xml:space="preserve"> </w:t>
      </w:r>
      <w:r w:rsidRPr="008831DC">
        <w:t>которыми</w:t>
      </w:r>
      <w:r w:rsidR="00A50CA6" w:rsidRPr="008831DC">
        <w:t xml:space="preserve"> </w:t>
      </w:r>
      <w:r w:rsidRPr="008831DC">
        <w:t>связаны</w:t>
      </w:r>
      <w:r w:rsidR="00A50CA6" w:rsidRPr="008831DC">
        <w:t xml:space="preserve"> </w:t>
      </w:r>
      <w:r w:rsidRPr="008831DC">
        <w:t>профили</w:t>
      </w:r>
      <w:r w:rsidR="00A50CA6" w:rsidRPr="008831DC">
        <w:t xml:space="preserve"> </w:t>
      </w:r>
      <w:r w:rsidRPr="008831DC">
        <w:t>трудового</w:t>
      </w:r>
      <w:r w:rsidR="00A50CA6" w:rsidRPr="008831DC">
        <w:t xml:space="preserve"> </w:t>
      </w:r>
      <w:r w:rsidRPr="008831DC">
        <w:t>обучения</w:t>
      </w:r>
      <w:r w:rsidR="00A50CA6" w:rsidRPr="008831DC">
        <w:t xml:space="preserve"> </w:t>
      </w:r>
      <w:r w:rsidRPr="008831DC">
        <w:t>в</w:t>
      </w:r>
      <w:r w:rsidR="00A50CA6" w:rsidRPr="008831DC">
        <w:t xml:space="preserve"> </w:t>
      </w:r>
      <w:r w:rsidRPr="008831DC">
        <w:t>школе;</w:t>
      </w:r>
    </w:p>
    <w:p w:rsidR="005B5BE4" w:rsidRPr="008831DC" w:rsidRDefault="005B5BE4" w:rsidP="008831DC">
      <w:pPr>
        <w:pStyle w:val="af9"/>
        <w:autoSpaceDE/>
        <w:spacing w:before="0" w:after="0" w:line="240" w:lineRule="auto"/>
        <w:jc w:val="both"/>
      </w:pPr>
      <w:r w:rsidRPr="008831DC">
        <w:t>―</w:t>
      </w:r>
      <w:r w:rsidR="00A50CA6" w:rsidRPr="008831DC">
        <w:t xml:space="preserve"> </w:t>
      </w:r>
      <w:r w:rsidRPr="008831DC">
        <w:t>ознакомление</w:t>
      </w:r>
      <w:r w:rsidR="00A50CA6" w:rsidRPr="008831DC">
        <w:t xml:space="preserve"> </w:t>
      </w:r>
      <w:r w:rsidRPr="008831DC">
        <w:t>с</w:t>
      </w:r>
      <w:r w:rsidR="00A50CA6" w:rsidRPr="008831DC">
        <w:t xml:space="preserve"> </w:t>
      </w:r>
      <w:r w:rsidRPr="008831DC">
        <w:t>условиями</w:t>
      </w:r>
      <w:r w:rsidR="00A50CA6" w:rsidRPr="008831DC">
        <w:t xml:space="preserve"> </w:t>
      </w:r>
      <w:r w:rsidRPr="008831DC">
        <w:t>и</w:t>
      </w:r>
      <w:r w:rsidR="00A50CA6" w:rsidRPr="008831DC">
        <w:t xml:space="preserve"> </w:t>
      </w:r>
      <w:r w:rsidRPr="008831DC">
        <w:t>содержанием</w:t>
      </w:r>
      <w:r w:rsidR="00A50CA6" w:rsidRPr="008831DC">
        <w:t xml:space="preserve"> </w:t>
      </w:r>
      <w:r w:rsidRPr="008831DC">
        <w:t>обучения</w:t>
      </w:r>
      <w:r w:rsidR="00A50CA6" w:rsidRPr="008831DC">
        <w:t xml:space="preserve"> </w:t>
      </w:r>
      <w:r w:rsidRPr="008831DC">
        <w:t>по</w:t>
      </w:r>
      <w:r w:rsidR="00A50CA6" w:rsidRPr="008831DC">
        <w:t xml:space="preserve"> </w:t>
      </w:r>
      <w:r w:rsidRPr="008831DC">
        <w:t>различным</w:t>
      </w:r>
      <w:r w:rsidR="00A50CA6" w:rsidRPr="008831DC">
        <w:t xml:space="preserve"> </w:t>
      </w:r>
      <w:r w:rsidRPr="008831DC">
        <w:t>профилям</w:t>
      </w:r>
      <w:r w:rsidR="00A50CA6" w:rsidRPr="008831DC">
        <w:t xml:space="preserve"> </w:t>
      </w:r>
      <w:r w:rsidRPr="008831DC">
        <w:t>и</w:t>
      </w:r>
      <w:r w:rsidR="00A50CA6" w:rsidRPr="008831DC">
        <w:t xml:space="preserve"> </w:t>
      </w:r>
      <w:r w:rsidRPr="008831DC">
        <w:t>испытание</w:t>
      </w:r>
      <w:r w:rsidR="00A50CA6" w:rsidRPr="008831DC">
        <w:t xml:space="preserve"> </w:t>
      </w:r>
      <w:r w:rsidRPr="008831DC">
        <w:t>св</w:t>
      </w:r>
      <w:r w:rsidRPr="008831DC">
        <w:t>о</w:t>
      </w:r>
      <w:r w:rsidRPr="008831DC">
        <w:t>их</w:t>
      </w:r>
      <w:r w:rsidR="00A50CA6" w:rsidRPr="008831DC">
        <w:t xml:space="preserve"> </w:t>
      </w:r>
      <w:r w:rsidRPr="008831DC">
        <w:t>сил</w:t>
      </w:r>
      <w:r w:rsidR="00A50CA6" w:rsidRPr="008831DC">
        <w:t xml:space="preserve"> </w:t>
      </w:r>
      <w:r w:rsidRPr="008831DC">
        <w:t>в</w:t>
      </w:r>
      <w:r w:rsidR="00A50CA6" w:rsidRPr="008831DC">
        <w:t xml:space="preserve"> </w:t>
      </w:r>
      <w:r w:rsidRPr="008831DC">
        <w:t>процессе</w:t>
      </w:r>
      <w:r w:rsidR="00A50CA6" w:rsidRPr="008831DC">
        <w:t xml:space="preserve"> </w:t>
      </w:r>
      <w:r w:rsidRPr="008831DC">
        <w:t>практических</w:t>
      </w:r>
      <w:r w:rsidR="00A50CA6" w:rsidRPr="008831DC">
        <w:t xml:space="preserve"> </w:t>
      </w:r>
      <w:r w:rsidRPr="008831DC">
        <w:t>работ</w:t>
      </w:r>
      <w:r w:rsidR="00A50CA6" w:rsidRPr="008831DC">
        <w:t xml:space="preserve"> </w:t>
      </w:r>
      <w:r w:rsidRPr="008831DC">
        <w:t>по</w:t>
      </w:r>
      <w:r w:rsidR="00A50CA6" w:rsidRPr="008831DC">
        <w:t xml:space="preserve"> </w:t>
      </w:r>
      <w:r w:rsidRPr="008831DC">
        <w:t>одному</w:t>
      </w:r>
      <w:r w:rsidR="00A50CA6" w:rsidRPr="008831DC">
        <w:t xml:space="preserve"> </w:t>
      </w:r>
      <w:r w:rsidRPr="008831DC">
        <w:t>из</w:t>
      </w:r>
      <w:r w:rsidR="00A50CA6" w:rsidRPr="008831DC">
        <w:t xml:space="preserve"> </w:t>
      </w:r>
      <w:r w:rsidRPr="008831DC">
        <w:t>выбранных</w:t>
      </w:r>
      <w:r w:rsidR="00A50CA6" w:rsidRPr="008831DC">
        <w:t xml:space="preserve"> </w:t>
      </w:r>
      <w:r w:rsidRPr="008831DC">
        <w:t>профилей</w:t>
      </w:r>
      <w:r w:rsidR="00A50CA6" w:rsidRPr="008831DC">
        <w:t xml:space="preserve"> </w:t>
      </w:r>
      <w:r w:rsidRPr="008831DC">
        <w:t>в</w:t>
      </w:r>
      <w:r w:rsidR="00A50CA6" w:rsidRPr="008831DC">
        <w:t xml:space="preserve"> </w:t>
      </w:r>
      <w:r w:rsidRPr="008831DC">
        <w:t>условиях</w:t>
      </w:r>
      <w:r w:rsidR="00A50CA6" w:rsidRPr="008831DC">
        <w:t xml:space="preserve"> </w:t>
      </w:r>
      <w:r w:rsidRPr="008831DC">
        <w:t>школьных</w:t>
      </w:r>
      <w:r w:rsidR="00A50CA6" w:rsidRPr="008831DC">
        <w:t xml:space="preserve"> </w:t>
      </w:r>
      <w:r w:rsidRPr="008831DC">
        <w:t>учебно-производственных</w:t>
      </w:r>
      <w:r w:rsidR="00A50CA6" w:rsidRPr="008831DC">
        <w:t xml:space="preserve"> </w:t>
      </w:r>
      <w:r w:rsidRPr="008831DC">
        <w:t>мастерских</w:t>
      </w:r>
      <w:r w:rsidR="00A50CA6" w:rsidRPr="008831DC">
        <w:t xml:space="preserve"> </w:t>
      </w:r>
      <w:r w:rsidRPr="008831DC">
        <w:t>в</w:t>
      </w:r>
      <w:r w:rsidR="00A50CA6" w:rsidRPr="008831DC">
        <w:t xml:space="preserve"> </w:t>
      </w:r>
      <w:r w:rsidRPr="008831DC">
        <w:t>соответствии</w:t>
      </w:r>
      <w:r w:rsidR="00A50CA6" w:rsidRPr="008831DC">
        <w:t xml:space="preserve"> </w:t>
      </w:r>
      <w:r w:rsidRPr="008831DC">
        <w:t>с</w:t>
      </w:r>
      <w:r w:rsidR="00A50CA6" w:rsidRPr="008831DC">
        <w:t xml:space="preserve"> </w:t>
      </w:r>
      <w:r w:rsidRPr="008831DC">
        <w:t>физическими</w:t>
      </w:r>
      <w:r w:rsidR="00A50CA6" w:rsidRPr="008831DC">
        <w:t xml:space="preserve"> </w:t>
      </w:r>
      <w:r w:rsidRPr="008831DC">
        <w:t>возможностями</w:t>
      </w:r>
      <w:r w:rsidR="00A50CA6" w:rsidRPr="008831DC">
        <w:t xml:space="preserve"> </w:t>
      </w:r>
      <w:r w:rsidRPr="008831DC">
        <w:t>и</w:t>
      </w:r>
      <w:r w:rsidR="00A50CA6" w:rsidRPr="008831DC">
        <w:t xml:space="preserve"> </w:t>
      </w:r>
      <w:r w:rsidRPr="008831DC">
        <w:t>состоян</w:t>
      </w:r>
      <w:r w:rsidRPr="008831DC">
        <w:t>и</w:t>
      </w:r>
      <w:r w:rsidRPr="008831DC">
        <w:t>ем</w:t>
      </w:r>
      <w:r w:rsidR="00A50CA6" w:rsidRPr="008831DC">
        <w:t xml:space="preserve"> </w:t>
      </w:r>
      <w:r w:rsidRPr="008831DC">
        <w:t>здоровья</w:t>
      </w:r>
      <w:r w:rsidR="00A50CA6" w:rsidRPr="008831DC">
        <w:t xml:space="preserve"> </w:t>
      </w:r>
      <w:r w:rsidRPr="008831DC">
        <w:t>учащихся;</w:t>
      </w:r>
    </w:p>
    <w:p w:rsidR="005B5BE4" w:rsidRPr="008831DC" w:rsidRDefault="005B5BE4" w:rsidP="008831DC">
      <w:pPr>
        <w:pStyle w:val="af9"/>
        <w:autoSpaceDE/>
        <w:spacing w:before="0" w:after="0" w:line="240" w:lineRule="auto"/>
        <w:jc w:val="both"/>
      </w:pPr>
      <w:r w:rsidRPr="008831DC">
        <w:t>―</w:t>
      </w:r>
      <w:r w:rsidR="00A50CA6" w:rsidRPr="008831DC">
        <w:t xml:space="preserve"> </w:t>
      </w:r>
      <w:r w:rsidRPr="008831DC">
        <w:t>формирование</w:t>
      </w:r>
      <w:r w:rsidR="00A50CA6" w:rsidRPr="008831DC">
        <w:t xml:space="preserve"> </w:t>
      </w:r>
      <w:r w:rsidRPr="008831DC">
        <w:t>трудовых</w:t>
      </w:r>
      <w:r w:rsidR="00A50CA6" w:rsidRPr="008831DC">
        <w:t xml:space="preserve"> </w:t>
      </w:r>
      <w:r w:rsidRPr="008831DC">
        <w:t>навыков</w:t>
      </w:r>
      <w:r w:rsidR="00A50CA6" w:rsidRPr="008831DC">
        <w:t xml:space="preserve"> </w:t>
      </w:r>
      <w:r w:rsidRPr="008831DC">
        <w:t>и</w:t>
      </w:r>
      <w:r w:rsidR="00A50CA6" w:rsidRPr="008831DC">
        <w:t xml:space="preserve"> </w:t>
      </w:r>
      <w:r w:rsidRPr="008831DC">
        <w:t>умений,</w:t>
      </w:r>
      <w:r w:rsidR="00A50CA6" w:rsidRPr="008831DC">
        <w:t xml:space="preserve"> </w:t>
      </w:r>
      <w:r w:rsidRPr="008831DC">
        <w:t>технических,</w:t>
      </w:r>
      <w:r w:rsidR="00A50CA6" w:rsidRPr="008831DC">
        <w:t xml:space="preserve"> </w:t>
      </w:r>
      <w:r w:rsidRPr="008831DC">
        <w:t>технологических,</w:t>
      </w:r>
      <w:r w:rsidR="00A50CA6" w:rsidRPr="008831DC">
        <w:t xml:space="preserve"> </w:t>
      </w:r>
      <w:r w:rsidRPr="008831DC">
        <w:t>конструкторских</w:t>
      </w:r>
      <w:r w:rsidR="00A50CA6" w:rsidRPr="008831DC">
        <w:t xml:space="preserve"> </w:t>
      </w:r>
      <w:r w:rsidRPr="008831DC">
        <w:t>и</w:t>
      </w:r>
      <w:r w:rsidR="00A50CA6" w:rsidRPr="008831DC">
        <w:t xml:space="preserve"> </w:t>
      </w:r>
      <w:r w:rsidRPr="008831DC">
        <w:t>первоначальных</w:t>
      </w:r>
      <w:r w:rsidR="00A50CA6" w:rsidRPr="008831DC">
        <w:t xml:space="preserve"> </w:t>
      </w:r>
      <w:r w:rsidRPr="008831DC">
        <w:t>экономических</w:t>
      </w:r>
      <w:r w:rsidR="00A50CA6" w:rsidRPr="008831DC">
        <w:t xml:space="preserve"> </w:t>
      </w:r>
      <w:r w:rsidRPr="008831DC">
        <w:t>знаний,</w:t>
      </w:r>
      <w:r w:rsidR="00A50CA6" w:rsidRPr="008831DC">
        <w:t xml:space="preserve"> </w:t>
      </w:r>
      <w:r w:rsidRPr="008831DC">
        <w:t>необходимых</w:t>
      </w:r>
      <w:r w:rsidR="00A50CA6" w:rsidRPr="008831DC">
        <w:t xml:space="preserve"> </w:t>
      </w:r>
      <w:r w:rsidRPr="008831DC">
        <w:t>для</w:t>
      </w:r>
      <w:r w:rsidR="00A50CA6" w:rsidRPr="008831DC">
        <w:t xml:space="preserve"> </w:t>
      </w:r>
      <w:r w:rsidRPr="008831DC">
        <w:t>участия</w:t>
      </w:r>
      <w:r w:rsidR="00A50CA6" w:rsidRPr="008831DC">
        <w:t xml:space="preserve"> </w:t>
      </w:r>
      <w:r w:rsidRPr="008831DC">
        <w:t>в</w:t>
      </w:r>
      <w:r w:rsidR="00A50CA6" w:rsidRPr="008831DC">
        <w:t xml:space="preserve"> </w:t>
      </w:r>
      <w:r w:rsidRPr="008831DC">
        <w:t>общественно</w:t>
      </w:r>
      <w:r w:rsidR="00A50CA6" w:rsidRPr="008831DC">
        <w:t xml:space="preserve"> </w:t>
      </w:r>
      <w:r w:rsidRPr="008831DC">
        <w:t>полезном,</w:t>
      </w:r>
      <w:r w:rsidR="00A50CA6" w:rsidRPr="008831DC">
        <w:t xml:space="preserve"> </w:t>
      </w:r>
      <w:r w:rsidRPr="008831DC">
        <w:t>пр</w:t>
      </w:r>
      <w:r w:rsidRPr="008831DC">
        <w:t>о</w:t>
      </w:r>
      <w:r w:rsidRPr="008831DC">
        <w:t>изводительном</w:t>
      </w:r>
      <w:r w:rsidR="00A50CA6" w:rsidRPr="008831DC">
        <w:t xml:space="preserve"> </w:t>
      </w:r>
      <w:r w:rsidRPr="008831DC">
        <w:t>труде;</w:t>
      </w:r>
      <w:r w:rsidR="00A50CA6" w:rsidRPr="008831DC">
        <w:t xml:space="preserve"> </w:t>
      </w:r>
    </w:p>
    <w:p w:rsidR="005B5BE4" w:rsidRPr="008831DC" w:rsidRDefault="005B5BE4" w:rsidP="008831DC">
      <w:pPr>
        <w:pStyle w:val="af9"/>
        <w:autoSpaceDE/>
        <w:spacing w:before="0" w:after="0" w:line="240" w:lineRule="auto"/>
        <w:jc w:val="both"/>
      </w:pPr>
      <w:r w:rsidRPr="008831DC">
        <w:t>―</w:t>
      </w:r>
      <w:r w:rsidR="00A50CA6" w:rsidRPr="008831DC">
        <w:t xml:space="preserve"> </w:t>
      </w:r>
      <w:r w:rsidRPr="008831DC">
        <w:t>формирование</w:t>
      </w:r>
      <w:r w:rsidR="00A50CA6" w:rsidRPr="008831DC">
        <w:t xml:space="preserve"> </w:t>
      </w:r>
      <w:r w:rsidRPr="008831DC">
        <w:t>знаний</w:t>
      </w:r>
      <w:r w:rsidR="00A50CA6" w:rsidRPr="008831DC">
        <w:t xml:space="preserve"> </w:t>
      </w:r>
      <w:r w:rsidRPr="008831DC">
        <w:t>о</w:t>
      </w:r>
      <w:r w:rsidR="00A50CA6" w:rsidRPr="008831DC">
        <w:t xml:space="preserve"> </w:t>
      </w:r>
      <w:r w:rsidRPr="008831DC">
        <w:t>научной</w:t>
      </w:r>
      <w:r w:rsidR="00A50CA6" w:rsidRPr="008831DC">
        <w:t xml:space="preserve"> </w:t>
      </w:r>
      <w:r w:rsidRPr="008831DC">
        <w:t>организации</w:t>
      </w:r>
      <w:r w:rsidR="00A50CA6" w:rsidRPr="008831DC">
        <w:t xml:space="preserve"> </w:t>
      </w:r>
      <w:r w:rsidRPr="008831DC">
        <w:t>труда</w:t>
      </w:r>
      <w:r w:rsidR="00A50CA6" w:rsidRPr="008831DC">
        <w:t xml:space="preserve"> </w:t>
      </w:r>
      <w:r w:rsidRPr="008831DC">
        <w:t>и</w:t>
      </w:r>
      <w:r w:rsidR="00A50CA6" w:rsidRPr="008831DC">
        <w:t xml:space="preserve"> </w:t>
      </w:r>
      <w:r w:rsidRPr="008831DC">
        <w:t>рабочего</w:t>
      </w:r>
      <w:r w:rsidR="00A50CA6" w:rsidRPr="008831DC">
        <w:t xml:space="preserve"> </w:t>
      </w:r>
      <w:r w:rsidRPr="008831DC">
        <w:t>места,</w:t>
      </w:r>
      <w:r w:rsidR="00A50CA6" w:rsidRPr="008831DC">
        <w:t xml:space="preserve"> </w:t>
      </w:r>
      <w:r w:rsidRPr="008831DC">
        <w:t>планировании</w:t>
      </w:r>
      <w:r w:rsidR="00A50CA6" w:rsidRPr="008831DC">
        <w:t xml:space="preserve"> </w:t>
      </w:r>
      <w:r w:rsidRPr="008831DC">
        <w:t>трудовой</w:t>
      </w:r>
      <w:r w:rsidR="00A50CA6" w:rsidRPr="008831DC">
        <w:t xml:space="preserve"> </w:t>
      </w:r>
      <w:r w:rsidRPr="008831DC">
        <w:t>деятельности;</w:t>
      </w:r>
    </w:p>
    <w:p w:rsidR="005B5BE4" w:rsidRPr="008831DC" w:rsidRDefault="005B5BE4" w:rsidP="008831DC">
      <w:pPr>
        <w:pStyle w:val="aff2"/>
        <w:spacing w:after="0" w:line="240" w:lineRule="auto"/>
        <w:ind w:left="0"/>
        <w:jc w:val="both"/>
        <w:rPr>
          <w:rFonts w:ascii="Times New Roman" w:hAnsi="Times New Roman"/>
          <w:sz w:val="24"/>
          <w:szCs w:val="24"/>
        </w:rPr>
      </w:pPr>
      <w:r w:rsidRPr="008831DC">
        <w:rPr>
          <w:rFonts w:ascii="Times New Roman" w:hAnsi="Times New Roman"/>
          <w:sz w:val="24"/>
          <w:szCs w:val="24"/>
        </w:rPr>
        <w:t>―</w:t>
      </w:r>
      <w:r w:rsidR="00A50CA6" w:rsidRPr="008831DC">
        <w:rPr>
          <w:rFonts w:ascii="Times New Roman" w:hAnsi="Times New Roman"/>
          <w:sz w:val="24"/>
          <w:szCs w:val="24"/>
        </w:rPr>
        <w:t xml:space="preserve"> </w:t>
      </w:r>
      <w:r w:rsidRPr="008831DC">
        <w:rPr>
          <w:rFonts w:ascii="Times New Roman" w:hAnsi="Times New Roman"/>
          <w:sz w:val="24"/>
          <w:szCs w:val="24"/>
        </w:rPr>
        <w:t>совершенствование</w:t>
      </w:r>
      <w:r w:rsidR="00A50CA6" w:rsidRPr="008831DC">
        <w:rPr>
          <w:rFonts w:ascii="Times New Roman" w:hAnsi="Times New Roman"/>
          <w:sz w:val="24"/>
          <w:szCs w:val="24"/>
        </w:rPr>
        <w:t xml:space="preserve"> </w:t>
      </w:r>
      <w:r w:rsidRPr="008831DC">
        <w:rPr>
          <w:rFonts w:ascii="Times New Roman" w:hAnsi="Times New Roman"/>
          <w:sz w:val="24"/>
          <w:szCs w:val="24"/>
        </w:rPr>
        <w:t>практических</w:t>
      </w:r>
      <w:r w:rsidR="00A50CA6" w:rsidRPr="008831DC">
        <w:rPr>
          <w:rFonts w:ascii="Times New Roman" w:hAnsi="Times New Roman"/>
          <w:sz w:val="24"/>
          <w:szCs w:val="24"/>
        </w:rPr>
        <w:t xml:space="preserve"> </w:t>
      </w:r>
      <w:r w:rsidRPr="008831DC">
        <w:rPr>
          <w:rFonts w:ascii="Times New Roman" w:hAnsi="Times New Roman"/>
          <w:sz w:val="24"/>
          <w:szCs w:val="24"/>
        </w:rPr>
        <w:t>умений</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навыков</w:t>
      </w:r>
      <w:r w:rsidR="00A50CA6" w:rsidRPr="008831DC">
        <w:rPr>
          <w:rFonts w:ascii="Times New Roman" w:hAnsi="Times New Roman"/>
          <w:sz w:val="24"/>
          <w:szCs w:val="24"/>
        </w:rPr>
        <w:t xml:space="preserve"> </w:t>
      </w:r>
      <w:r w:rsidRPr="008831DC">
        <w:rPr>
          <w:rFonts w:ascii="Times New Roman" w:hAnsi="Times New Roman"/>
          <w:sz w:val="24"/>
          <w:szCs w:val="24"/>
        </w:rPr>
        <w:t>использования</w:t>
      </w:r>
      <w:r w:rsidR="00A50CA6" w:rsidRPr="008831DC">
        <w:rPr>
          <w:rFonts w:ascii="Times New Roman" w:hAnsi="Times New Roman"/>
          <w:sz w:val="24"/>
          <w:szCs w:val="24"/>
        </w:rPr>
        <w:t xml:space="preserve"> </w:t>
      </w:r>
      <w:r w:rsidRPr="008831DC">
        <w:rPr>
          <w:rFonts w:ascii="Times New Roman" w:hAnsi="Times New Roman"/>
          <w:sz w:val="24"/>
          <w:szCs w:val="24"/>
        </w:rPr>
        <w:t>различных</w:t>
      </w:r>
      <w:r w:rsidR="00A50CA6" w:rsidRPr="008831DC">
        <w:rPr>
          <w:rFonts w:ascii="Times New Roman" w:hAnsi="Times New Roman"/>
          <w:sz w:val="24"/>
          <w:szCs w:val="24"/>
        </w:rPr>
        <w:t xml:space="preserve"> </w:t>
      </w:r>
      <w:r w:rsidRPr="008831DC">
        <w:rPr>
          <w:rFonts w:ascii="Times New Roman" w:hAnsi="Times New Roman"/>
          <w:sz w:val="24"/>
          <w:szCs w:val="24"/>
        </w:rPr>
        <w:t>материалов</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предметно-преобразующей</w:t>
      </w:r>
      <w:r w:rsidR="00A50CA6" w:rsidRPr="008831DC">
        <w:rPr>
          <w:rFonts w:ascii="Times New Roman" w:hAnsi="Times New Roman"/>
          <w:sz w:val="24"/>
          <w:szCs w:val="24"/>
        </w:rPr>
        <w:t xml:space="preserve"> </w:t>
      </w:r>
      <w:r w:rsidRPr="008831DC">
        <w:rPr>
          <w:rFonts w:ascii="Times New Roman" w:hAnsi="Times New Roman"/>
          <w:sz w:val="24"/>
          <w:szCs w:val="24"/>
        </w:rPr>
        <w:t>деятельности;</w:t>
      </w:r>
    </w:p>
    <w:p w:rsidR="005B5BE4" w:rsidRPr="008831DC" w:rsidRDefault="005B5BE4" w:rsidP="008831DC">
      <w:pPr>
        <w:pStyle w:val="aff2"/>
        <w:spacing w:after="0" w:line="240" w:lineRule="auto"/>
        <w:ind w:left="0"/>
        <w:jc w:val="both"/>
        <w:rPr>
          <w:rFonts w:ascii="Times New Roman" w:hAnsi="Times New Roman"/>
          <w:sz w:val="24"/>
          <w:szCs w:val="24"/>
        </w:rPr>
      </w:pPr>
      <w:r w:rsidRPr="008831DC">
        <w:rPr>
          <w:rFonts w:ascii="Times New Roman" w:hAnsi="Times New Roman"/>
          <w:sz w:val="24"/>
          <w:szCs w:val="24"/>
        </w:rPr>
        <w:t>―</w:t>
      </w:r>
      <w:r w:rsidR="00A50CA6" w:rsidRPr="008831DC">
        <w:rPr>
          <w:rFonts w:ascii="Times New Roman" w:hAnsi="Times New Roman"/>
          <w:sz w:val="24"/>
          <w:szCs w:val="24"/>
        </w:rPr>
        <w:t xml:space="preserve"> </w:t>
      </w:r>
      <w:r w:rsidRPr="008831DC">
        <w:rPr>
          <w:rFonts w:ascii="Times New Roman" w:hAnsi="Times New Roman"/>
          <w:sz w:val="24"/>
          <w:szCs w:val="24"/>
        </w:rPr>
        <w:t>коррекция</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развитие</w:t>
      </w:r>
      <w:r w:rsidR="00A50CA6" w:rsidRPr="008831DC">
        <w:rPr>
          <w:rFonts w:ascii="Times New Roman" w:hAnsi="Times New Roman"/>
          <w:sz w:val="24"/>
          <w:szCs w:val="24"/>
        </w:rPr>
        <w:t xml:space="preserve"> </w:t>
      </w:r>
      <w:r w:rsidRPr="008831DC">
        <w:rPr>
          <w:rFonts w:ascii="Times New Roman" w:hAnsi="Times New Roman"/>
          <w:sz w:val="24"/>
          <w:szCs w:val="24"/>
        </w:rPr>
        <w:t>познавательных</w:t>
      </w:r>
      <w:r w:rsidR="00A50CA6" w:rsidRPr="008831DC">
        <w:rPr>
          <w:rFonts w:ascii="Times New Roman" w:hAnsi="Times New Roman"/>
          <w:sz w:val="24"/>
          <w:szCs w:val="24"/>
        </w:rPr>
        <w:t xml:space="preserve"> </w:t>
      </w:r>
      <w:r w:rsidRPr="008831DC">
        <w:rPr>
          <w:rFonts w:ascii="Times New Roman" w:hAnsi="Times New Roman"/>
          <w:sz w:val="24"/>
          <w:szCs w:val="24"/>
        </w:rPr>
        <w:t>психических</w:t>
      </w:r>
      <w:r w:rsidR="00A50CA6" w:rsidRPr="008831DC">
        <w:rPr>
          <w:rFonts w:ascii="Times New Roman" w:hAnsi="Times New Roman"/>
          <w:sz w:val="24"/>
          <w:szCs w:val="24"/>
        </w:rPr>
        <w:t xml:space="preserve"> </w:t>
      </w:r>
      <w:r w:rsidRPr="008831DC">
        <w:rPr>
          <w:rFonts w:ascii="Times New Roman" w:hAnsi="Times New Roman"/>
          <w:sz w:val="24"/>
          <w:szCs w:val="24"/>
        </w:rPr>
        <w:t>процессов</w:t>
      </w:r>
      <w:r w:rsidR="00A50CA6" w:rsidRPr="008831DC">
        <w:rPr>
          <w:rFonts w:ascii="Times New Roman" w:hAnsi="Times New Roman"/>
          <w:sz w:val="24"/>
          <w:szCs w:val="24"/>
        </w:rPr>
        <w:t xml:space="preserve"> </w:t>
      </w:r>
      <w:r w:rsidRPr="008831DC">
        <w:rPr>
          <w:rFonts w:ascii="Times New Roman" w:hAnsi="Times New Roman"/>
          <w:sz w:val="24"/>
          <w:szCs w:val="24"/>
        </w:rPr>
        <w:t>(восприятия,</w:t>
      </w:r>
      <w:r w:rsidR="00A50CA6" w:rsidRPr="008831DC">
        <w:rPr>
          <w:rFonts w:ascii="Times New Roman" w:hAnsi="Times New Roman"/>
          <w:sz w:val="24"/>
          <w:szCs w:val="24"/>
        </w:rPr>
        <w:t xml:space="preserve"> </w:t>
      </w:r>
      <w:r w:rsidRPr="008831DC">
        <w:rPr>
          <w:rFonts w:ascii="Times New Roman" w:hAnsi="Times New Roman"/>
          <w:sz w:val="24"/>
          <w:szCs w:val="24"/>
        </w:rPr>
        <w:t>памяти,</w:t>
      </w:r>
      <w:r w:rsidR="00A50CA6" w:rsidRPr="008831DC">
        <w:rPr>
          <w:rFonts w:ascii="Times New Roman" w:hAnsi="Times New Roman"/>
          <w:sz w:val="24"/>
          <w:szCs w:val="24"/>
        </w:rPr>
        <w:t xml:space="preserve"> </w:t>
      </w:r>
      <w:r w:rsidRPr="008831DC">
        <w:rPr>
          <w:rFonts w:ascii="Times New Roman" w:hAnsi="Times New Roman"/>
          <w:sz w:val="24"/>
          <w:szCs w:val="24"/>
        </w:rPr>
        <w:t>воображ</w:t>
      </w:r>
      <w:r w:rsidRPr="008831DC">
        <w:rPr>
          <w:rFonts w:ascii="Times New Roman" w:hAnsi="Times New Roman"/>
          <w:sz w:val="24"/>
          <w:szCs w:val="24"/>
        </w:rPr>
        <w:t>е</w:t>
      </w:r>
      <w:r w:rsidRPr="008831DC">
        <w:rPr>
          <w:rFonts w:ascii="Times New Roman" w:hAnsi="Times New Roman"/>
          <w:sz w:val="24"/>
          <w:szCs w:val="24"/>
        </w:rPr>
        <w:t>ния,</w:t>
      </w:r>
      <w:r w:rsidR="00A50CA6" w:rsidRPr="008831DC">
        <w:rPr>
          <w:rFonts w:ascii="Times New Roman" w:hAnsi="Times New Roman"/>
          <w:sz w:val="24"/>
          <w:szCs w:val="24"/>
        </w:rPr>
        <w:t xml:space="preserve"> </w:t>
      </w:r>
      <w:r w:rsidRPr="008831DC">
        <w:rPr>
          <w:rFonts w:ascii="Times New Roman" w:hAnsi="Times New Roman"/>
          <w:sz w:val="24"/>
          <w:szCs w:val="24"/>
        </w:rPr>
        <w:t>мышления,</w:t>
      </w:r>
      <w:r w:rsidR="00A50CA6" w:rsidRPr="008831DC">
        <w:rPr>
          <w:rFonts w:ascii="Times New Roman" w:hAnsi="Times New Roman"/>
          <w:sz w:val="24"/>
          <w:szCs w:val="24"/>
        </w:rPr>
        <w:t xml:space="preserve"> </w:t>
      </w:r>
      <w:r w:rsidRPr="008831DC">
        <w:rPr>
          <w:rFonts w:ascii="Times New Roman" w:hAnsi="Times New Roman"/>
          <w:sz w:val="24"/>
          <w:szCs w:val="24"/>
        </w:rPr>
        <w:t>речи);</w:t>
      </w:r>
    </w:p>
    <w:p w:rsidR="005B5BE4" w:rsidRPr="008831DC" w:rsidRDefault="005B5BE4" w:rsidP="008831DC">
      <w:pPr>
        <w:pStyle w:val="aff2"/>
        <w:spacing w:after="0" w:line="240" w:lineRule="auto"/>
        <w:ind w:left="0"/>
        <w:jc w:val="both"/>
        <w:rPr>
          <w:rFonts w:ascii="Times New Roman" w:hAnsi="Times New Roman"/>
          <w:sz w:val="24"/>
          <w:szCs w:val="24"/>
        </w:rPr>
      </w:pPr>
      <w:r w:rsidRPr="008831DC">
        <w:rPr>
          <w:rFonts w:ascii="Times New Roman" w:hAnsi="Times New Roman"/>
          <w:sz w:val="24"/>
          <w:szCs w:val="24"/>
        </w:rPr>
        <w:t>―</w:t>
      </w:r>
      <w:r w:rsidR="00A50CA6" w:rsidRPr="008831DC">
        <w:rPr>
          <w:rFonts w:ascii="Times New Roman" w:hAnsi="Times New Roman"/>
          <w:sz w:val="24"/>
          <w:szCs w:val="24"/>
        </w:rPr>
        <w:t xml:space="preserve"> </w:t>
      </w:r>
      <w:r w:rsidRPr="008831DC">
        <w:rPr>
          <w:rFonts w:ascii="Times New Roman" w:hAnsi="Times New Roman"/>
          <w:sz w:val="24"/>
          <w:szCs w:val="24"/>
        </w:rPr>
        <w:t>коррекция</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развитие</w:t>
      </w:r>
      <w:r w:rsidR="00A50CA6" w:rsidRPr="008831DC">
        <w:rPr>
          <w:rFonts w:ascii="Times New Roman" w:hAnsi="Times New Roman"/>
          <w:sz w:val="24"/>
          <w:szCs w:val="24"/>
        </w:rPr>
        <w:t xml:space="preserve"> </w:t>
      </w:r>
      <w:r w:rsidRPr="008831DC">
        <w:rPr>
          <w:rFonts w:ascii="Times New Roman" w:hAnsi="Times New Roman"/>
          <w:sz w:val="24"/>
          <w:szCs w:val="24"/>
        </w:rPr>
        <w:t>умственной</w:t>
      </w:r>
      <w:r w:rsidR="00A50CA6" w:rsidRPr="008831DC">
        <w:rPr>
          <w:rFonts w:ascii="Times New Roman" w:hAnsi="Times New Roman"/>
          <w:sz w:val="24"/>
          <w:szCs w:val="24"/>
        </w:rPr>
        <w:t xml:space="preserve"> </w:t>
      </w:r>
      <w:r w:rsidRPr="008831DC">
        <w:rPr>
          <w:rFonts w:ascii="Times New Roman" w:hAnsi="Times New Roman"/>
          <w:sz w:val="24"/>
          <w:szCs w:val="24"/>
        </w:rPr>
        <w:t>деятельности</w:t>
      </w:r>
      <w:r w:rsidR="00A50CA6" w:rsidRPr="008831DC">
        <w:rPr>
          <w:rFonts w:ascii="Times New Roman" w:hAnsi="Times New Roman"/>
          <w:sz w:val="24"/>
          <w:szCs w:val="24"/>
        </w:rPr>
        <w:t xml:space="preserve"> </w:t>
      </w:r>
      <w:r w:rsidRPr="008831DC">
        <w:rPr>
          <w:rFonts w:ascii="Times New Roman" w:hAnsi="Times New Roman"/>
          <w:sz w:val="24"/>
          <w:szCs w:val="24"/>
        </w:rPr>
        <w:t>(анализ,</w:t>
      </w:r>
      <w:r w:rsidR="00A50CA6" w:rsidRPr="008831DC">
        <w:rPr>
          <w:rFonts w:ascii="Times New Roman" w:hAnsi="Times New Roman"/>
          <w:sz w:val="24"/>
          <w:szCs w:val="24"/>
        </w:rPr>
        <w:t xml:space="preserve"> </w:t>
      </w:r>
      <w:r w:rsidRPr="008831DC">
        <w:rPr>
          <w:rFonts w:ascii="Times New Roman" w:hAnsi="Times New Roman"/>
          <w:sz w:val="24"/>
          <w:szCs w:val="24"/>
        </w:rPr>
        <w:t>синтез,</w:t>
      </w:r>
      <w:r w:rsidR="00A50CA6" w:rsidRPr="008831DC">
        <w:rPr>
          <w:rFonts w:ascii="Times New Roman" w:hAnsi="Times New Roman"/>
          <w:sz w:val="24"/>
          <w:szCs w:val="24"/>
        </w:rPr>
        <w:t xml:space="preserve"> </w:t>
      </w:r>
      <w:r w:rsidRPr="008831DC">
        <w:rPr>
          <w:rFonts w:ascii="Times New Roman" w:hAnsi="Times New Roman"/>
          <w:sz w:val="24"/>
          <w:szCs w:val="24"/>
        </w:rPr>
        <w:t>сравнение,</w:t>
      </w:r>
      <w:r w:rsidR="00A50CA6" w:rsidRPr="008831DC">
        <w:rPr>
          <w:rFonts w:ascii="Times New Roman" w:hAnsi="Times New Roman"/>
          <w:sz w:val="24"/>
          <w:szCs w:val="24"/>
        </w:rPr>
        <w:t xml:space="preserve"> </w:t>
      </w:r>
      <w:r w:rsidRPr="008831DC">
        <w:rPr>
          <w:rFonts w:ascii="Times New Roman" w:hAnsi="Times New Roman"/>
          <w:sz w:val="24"/>
          <w:szCs w:val="24"/>
        </w:rPr>
        <w:t>классификация,</w:t>
      </w:r>
      <w:r w:rsidR="00A50CA6" w:rsidRPr="008831DC">
        <w:rPr>
          <w:rFonts w:ascii="Times New Roman" w:hAnsi="Times New Roman"/>
          <w:sz w:val="24"/>
          <w:szCs w:val="24"/>
        </w:rPr>
        <w:t xml:space="preserve"> </w:t>
      </w:r>
      <w:r w:rsidRPr="008831DC">
        <w:rPr>
          <w:rFonts w:ascii="Times New Roman" w:hAnsi="Times New Roman"/>
          <w:sz w:val="24"/>
          <w:szCs w:val="24"/>
        </w:rPr>
        <w:t>обобщение);</w:t>
      </w:r>
    </w:p>
    <w:p w:rsidR="005B5BE4" w:rsidRPr="008831DC" w:rsidRDefault="005B5BE4" w:rsidP="008831DC">
      <w:pPr>
        <w:pStyle w:val="aff2"/>
        <w:spacing w:after="0" w:line="240" w:lineRule="auto"/>
        <w:ind w:left="0"/>
        <w:jc w:val="both"/>
        <w:rPr>
          <w:rFonts w:ascii="Times New Roman" w:hAnsi="Times New Roman"/>
          <w:sz w:val="24"/>
          <w:szCs w:val="24"/>
        </w:rPr>
      </w:pPr>
      <w:r w:rsidRPr="008831DC">
        <w:rPr>
          <w:rFonts w:ascii="Times New Roman" w:hAnsi="Times New Roman"/>
          <w:sz w:val="24"/>
          <w:szCs w:val="24"/>
        </w:rPr>
        <w:t>―</w:t>
      </w:r>
      <w:r w:rsidR="00A50CA6" w:rsidRPr="008831DC">
        <w:rPr>
          <w:rFonts w:ascii="Times New Roman" w:hAnsi="Times New Roman"/>
          <w:sz w:val="24"/>
          <w:szCs w:val="24"/>
        </w:rPr>
        <w:t xml:space="preserve"> </w:t>
      </w:r>
      <w:r w:rsidRPr="008831DC">
        <w:rPr>
          <w:rFonts w:ascii="Times New Roman" w:hAnsi="Times New Roman"/>
          <w:sz w:val="24"/>
          <w:szCs w:val="24"/>
        </w:rPr>
        <w:t>коррекция</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развитие</w:t>
      </w:r>
      <w:r w:rsidR="00A50CA6" w:rsidRPr="008831DC">
        <w:rPr>
          <w:rFonts w:ascii="Times New Roman" w:hAnsi="Times New Roman"/>
          <w:sz w:val="24"/>
          <w:szCs w:val="24"/>
        </w:rPr>
        <w:t xml:space="preserve"> </w:t>
      </w:r>
      <w:r w:rsidRPr="008831DC">
        <w:rPr>
          <w:rFonts w:ascii="Times New Roman" w:hAnsi="Times New Roman"/>
          <w:sz w:val="24"/>
          <w:szCs w:val="24"/>
        </w:rPr>
        <w:t>сенсомоторных</w:t>
      </w:r>
      <w:r w:rsidR="00A50CA6" w:rsidRPr="008831DC">
        <w:rPr>
          <w:rFonts w:ascii="Times New Roman" w:hAnsi="Times New Roman"/>
          <w:sz w:val="24"/>
          <w:szCs w:val="24"/>
        </w:rPr>
        <w:t xml:space="preserve"> </w:t>
      </w:r>
      <w:r w:rsidRPr="008831DC">
        <w:rPr>
          <w:rFonts w:ascii="Times New Roman" w:hAnsi="Times New Roman"/>
          <w:sz w:val="24"/>
          <w:szCs w:val="24"/>
        </w:rPr>
        <w:t>процессов</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процессе</w:t>
      </w:r>
      <w:r w:rsidR="00A50CA6" w:rsidRPr="008831DC">
        <w:rPr>
          <w:rFonts w:ascii="Times New Roman" w:hAnsi="Times New Roman"/>
          <w:sz w:val="24"/>
          <w:szCs w:val="24"/>
        </w:rPr>
        <w:t xml:space="preserve"> </w:t>
      </w:r>
      <w:r w:rsidRPr="008831DC">
        <w:rPr>
          <w:rFonts w:ascii="Times New Roman" w:hAnsi="Times New Roman"/>
          <w:sz w:val="24"/>
          <w:szCs w:val="24"/>
        </w:rPr>
        <w:t>формирование</w:t>
      </w:r>
      <w:r w:rsidR="00A50CA6" w:rsidRPr="008831DC">
        <w:rPr>
          <w:rFonts w:ascii="Times New Roman" w:hAnsi="Times New Roman"/>
          <w:sz w:val="24"/>
          <w:szCs w:val="24"/>
        </w:rPr>
        <w:t xml:space="preserve"> </w:t>
      </w:r>
      <w:r w:rsidRPr="008831DC">
        <w:rPr>
          <w:rFonts w:ascii="Times New Roman" w:hAnsi="Times New Roman"/>
          <w:sz w:val="24"/>
          <w:szCs w:val="24"/>
        </w:rPr>
        <w:t>практических</w:t>
      </w:r>
      <w:r w:rsidR="00A50CA6" w:rsidRPr="008831DC">
        <w:rPr>
          <w:rFonts w:ascii="Times New Roman" w:hAnsi="Times New Roman"/>
          <w:sz w:val="24"/>
          <w:szCs w:val="24"/>
        </w:rPr>
        <w:t xml:space="preserve"> </w:t>
      </w:r>
      <w:r w:rsidRPr="008831DC">
        <w:rPr>
          <w:rFonts w:ascii="Times New Roman" w:hAnsi="Times New Roman"/>
          <w:sz w:val="24"/>
          <w:szCs w:val="24"/>
        </w:rPr>
        <w:t>ум</w:t>
      </w:r>
      <w:r w:rsidRPr="008831DC">
        <w:rPr>
          <w:rFonts w:ascii="Times New Roman" w:hAnsi="Times New Roman"/>
          <w:sz w:val="24"/>
          <w:szCs w:val="24"/>
        </w:rPr>
        <w:t>е</w:t>
      </w:r>
      <w:r w:rsidRPr="008831DC">
        <w:rPr>
          <w:rFonts w:ascii="Times New Roman" w:hAnsi="Times New Roman"/>
          <w:sz w:val="24"/>
          <w:szCs w:val="24"/>
        </w:rPr>
        <w:t>ний;</w:t>
      </w:r>
    </w:p>
    <w:p w:rsidR="005B5BE4" w:rsidRPr="008831DC" w:rsidRDefault="005B5BE4" w:rsidP="008831DC">
      <w:pPr>
        <w:pStyle w:val="aff2"/>
        <w:spacing w:after="0" w:line="240" w:lineRule="auto"/>
        <w:ind w:left="0"/>
        <w:jc w:val="both"/>
        <w:rPr>
          <w:rFonts w:ascii="Times New Roman" w:hAnsi="Times New Roman"/>
          <w:sz w:val="24"/>
          <w:szCs w:val="24"/>
        </w:rPr>
      </w:pPr>
      <w:r w:rsidRPr="008831DC">
        <w:rPr>
          <w:rFonts w:ascii="Times New Roman" w:hAnsi="Times New Roman"/>
          <w:sz w:val="24"/>
          <w:szCs w:val="24"/>
        </w:rPr>
        <w:t>―</w:t>
      </w:r>
      <w:r w:rsidR="00A50CA6" w:rsidRPr="008831DC">
        <w:rPr>
          <w:rFonts w:ascii="Times New Roman" w:hAnsi="Times New Roman"/>
          <w:sz w:val="24"/>
          <w:szCs w:val="24"/>
        </w:rPr>
        <w:t xml:space="preserve"> </w:t>
      </w:r>
      <w:r w:rsidRPr="008831DC">
        <w:rPr>
          <w:rFonts w:ascii="Times New Roman" w:hAnsi="Times New Roman"/>
          <w:sz w:val="24"/>
          <w:szCs w:val="24"/>
        </w:rPr>
        <w:t>развитие</w:t>
      </w:r>
      <w:r w:rsidR="00A50CA6" w:rsidRPr="008831DC">
        <w:rPr>
          <w:rFonts w:ascii="Times New Roman" w:hAnsi="Times New Roman"/>
          <w:sz w:val="24"/>
          <w:szCs w:val="24"/>
        </w:rPr>
        <w:t xml:space="preserve"> </w:t>
      </w:r>
      <w:r w:rsidRPr="008831DC">
        <w:rPr>
          <w:rFonts w:ascii="Times New Roman" w:hAnsi="Times New Roman"/>
          <w:sz w:val="24"/>
          <w:szCs w:val="24"/>
        </w:rPr>
        <w:t>регулятивной</w:t>
      </w:r>
      <w:r w:rsidR="00A50CA6" w:rsidRPr="008831DC">
        <w:rPr>
          <w:rFonts w:ascii="Times New Roman" w:hAnsi="Times New Roman"/>
          <w:sz w:val="24"/>
          <w:szCs w:val="24"/>
        </w:rPr>
        <w:t xml:space="preserve"> </w:t>
      </w:r>
      <w:r w:rsidRPr="008831DC">
        <w:rPr>
          <w:rFonts w:ascii="Times New Roman" w:hAnsi="Times New Roman"/>
          <w:sz w:val="24"/>
          <w:szCs w:val="24"/>
        </w:rPr>
        <w:t>функции</w:t>
      </w:r>
      <w:r w:rsidR="00A50CA6" w:rsidRPr="008831DC">
        <w:rPr>
          <w:rFonts w:ascii="Times New Roman" w:hAnsi="Times New Roman"/>
          <w:sz w:val="24"/>
          <w:szCs w:val="24"/>
        </w:rPr>
        <w:t xml:space="preserve"> </w:t>
      </w:r>
      <w:r w:rsidRPr="008831DC">
        <w:rPr>
          <w:rFonts w:ascii="Times New Roman" w:hAnsi="Times New Roman"/>
          <w:sz w:val="24"/>
          <w:szCs w:val="24"/>
        </w:rPr>
        <w:t>деятельности</w:t>
      </w:r>
      <w:r w:rsidR="00A50CA6" w:rsidRPr="008831DC">
        <w:rPr>
          <w:rFonts w:ascii="Times New Roman" w:hAnsi="Times New Roman"/>
          <w:sz w:val="24"/>
          <w:szCs w:val="24"/>
        </w:rPr>
        <w:t xml:space="preserve"> </w:t>
      </w:r>
      <w:r w:rsidRPr="008831DC">
        <w:rPr>
          <w:rFonts w:ascii="Times New Roman" w:hAnsi="Times New Roman"/>
          <w:sz w:val="24"/>
          <w:szCs w:val="24"/>
        </w:rPr>
        <w:t>(включающей</w:t>
      </w:r>
      <w:r w:rsidR="00A50CA6" w:rsidRPr="008831DC">
        <w:rPr>
          <w:rFonts w:ascii="Times New Roman" w:hAnsi="Times New Roman"/>
          <w:sz w:val="24"/>
          <w:szCs w:val="24"/>
        </w:rPr>
        <w:t xml:space="preserve"> </w:t>
      </w:r>
      <w:r w:rsidRPr="008831DC">
        <w:rPr>
          <w:rFonts w:ascii="Times New Roman" w:hAnsi="Times New Roman"/>
          <w:sz w:val="24"/>
          <w:szCs w:val="24"/>
        </w:rPr>
        <w:t>целеполагание,</w:t>
      </w:r>
      <w:r w:rsidR="00A50CA6" w:rsidRPr="008831DC">
        <w:rPr>
          <w:rFonts w:ascii="Times New Roman" w:hAnsi="Times New Roman"/>
          <w:sz w:val="24"/>
          <w:szCs w:val="24"/>
        </w:rPr>
        <w:t xml:space="preserve"> </w:t>
      </w:r>
      <w:r w:rsidRPr="008831DC">
        <w:rPr>
          <w:rFonts w:ascii="Times New Roman" w:hAnsi="Times New Roman"/>
          <w:sz w:val="24"/>
          <w:szCs w:val="24"/>
        </w:rPr>
        <w:t>планирование,</w:t>
      </w:r>
      <w:r w:rsidR="00A50CA6" w:rsidRPr="008831DC">
        <w:rPr>
          <w:rFonts w:ascii="Times New Roman" w:hAnsi="Times New Roman"/>
          <w:sz w:val="24"/>
          <w:szCs w:val="24"/>
        </w:rPr>
        <w:t xml:space="preserve"> </w:t>
      </w:r>
      <w:r w:rsidRPr="008831DC">
        <w:rPr>
          <w:rFonts w:ascii="Times New Roman" w:hAnsi="Times New Roman"/>
          <w:sz w:val="24"/>
          <w:szCs w:val="24"/>
        </w:rPr>
        <w:t>контроль</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оценку</w:t>
      </w:r>
      <w:r w:rsidR="00A50CA6" w:rsidRPr="008831DC">
        <w:rPr>
          <w:rFonts w:ascii="Times New Roman" w:hAnsi="Times New Roman"/>
          <w:sz w:val="24"/>
          <w:szCs w:val="24"/>
        </w:rPr>
        <w:t xml:space="preserve"> </w:t>
      </w:r>
      <w:r w:rsidRPr="008831DC">
        <w:rPr>
          <w:rFonts w:ascii="Times New Roman" w:hAnsi="Times New Roman"/>
          <w:sz w:val="24"/>
          <w:szCs w:val="24"/>
        </w:rPr>
        <w:t>действий</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результатов</w:t>
      </w:r>
      <w:r w:rsidR="00A50CA6" w:rsidRPr="008831DC">
        <w:rPr>
          <w:rFonts w:ascii="Times New Roman" w:hAnsi="Times New Roman"/>
          <w:sz w:val="24"/>
          <w:szCs w:val="24"/>
        </w:rPr>
        <w:t xml:space="preserve"> </w:t>
      </w:r>
      <w:r w:rsidRPr="008831DC">
        <w:rPr>
          <w:rFonts w:ascii="Times New Roman" w:hAnsi="Times New Roman"/>
          <w:sz w:val="24"/>
          <w:szCs w:val="24"/>
        </w:rPr>
        <w:t>деятельности</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соответствии</w:t>
      </w:r>
      <w:r w:rsidR="00A50CA6" w:rsidRPr="008831DC">
        <w:rPr>
          <w:rFonts w:ascii="Times New Roman" w:hAnsi="Times New Roman"/>
          <w:sz w:val="24"/>
          <w:szCs w:val="24"/>
        </w:rPr>
        <w:t xml:space="preserve"> </w:t>
      </w:r>
      <w:r w:rsidRPr="008831DC">
        <w:rPr>
          <w:rFonts w:ascii="Times New Roman" w:hAnsi="Times New Roman"/>
          <w:sz w:val="24"/>
          <w:szCs w:val="24"/>
        </w:rPr>
        <w:t>с</w:t>
      </w:r>
      <w:r w:rsidR="00A50CA6" w:rsidRPr="008831DC">
        <w:rPr>
          <w:rFonts w:ascii="Times New Roman" w:hAnsi="Times New Roman"/>
          <w:sz w:val="24"/>
          <w:szCs w:val="24"/>
        </w:rPr>
        <w:t xml:space="preserve"> </w:t>
      </w:r>
      <w:r w:rsidRPr="008831DC">
        <w:rPr>
          <w:rFonts w:ascii="Times New Roman" w:hAnsi="Times New Roman"/>
          <w:sz w:val="24"/>
          <w:szCs w:val="24"/>
        </w:rPr>
        <w:t>поставленной</w:t>
      </w:r>
      <w:r w:rsidR="00A50CA6" w:rsidRPr="008831DC">
        <w:rPr>
          <w:rFonts w:ascii="Times New Roman" w:hAnsi="Times New Roman"/>
          <w:sz w:val="24"/>
          <w:szCs w:val="24"/>
        </w:rPr>
        <w:t xml:space="preserve"> </w:t>
      </w:r>
      <w:r w:rsidRPr="008831DC">
        <w:rPr>
          <w:rFonts w:ascii="Times New Roman" w:hAnsi="Times New Roman"/>
          <w:sz w:val="24"/>
          <w:szCs w:val="24"/>
        </w:rPr>
        <w:t>целью);</w:t>
      </w:r>
    </w:p>
    <w:p w:rsidR="005B5BE4" w:rsidRPr="008831DC" w:rsidRDefault="005B5BE4" w:rsidP="008831DC">
      <w:pPr>
        <w:pStyle w:val="aff2"/>
        <w:spacing w:after="0" w:line="240" w:lineRule="auto"/>
        <w:ind w:left="0"/>
        <w:jc w:val="both"/>
        <w:rPr>
          <w:rFonts w:ascii="Times New Roman" w:hAnsi="Times New Roman"/>
          <w:sz w:val="24"/>
          <w:szCs w:val="24"/>
        </w:rPr>
      </w:pPr>
      <w:r w:rsidRPr="008831DC">
        <w:rPr>
          <w:rFonts w:ascii="Times New Roman" w:hAnsi="Times New Roman"/>
          <w:sz w:val="24"/>
          <w:szCs w:val="24"/>
        </w:rPr>
        <w:t>―</w:t>
      </w:r>
      <w:r w:rsidR="00A50CA6" w:rsidRPr="008831DC">
        <w:rPr>
          <w:rFonts w:ascii="Times New Roman" w:hAnsi="Times New Roman"/>
          <w:sz w:val="24"/>
          <w:szCs w:val="24"/>
        </w:rPr>
        <w:t xml:space="preserve"> </w:t>
      </w:r>
      <w:r w:rsidRPr="008831DC">
        <w:rPr>
          <w:rFonts w:ascii="Times New Roman" w:hAnsi="Times New Roman"/>
          <w:sz w:val="24"/>
          <w:szCs w:val="24"/>
        </w:rPr>
        <w:t>формирование</w:t>
      </w:r>
      <w:r w:rsidR="00A50CA6" w:rsidRPr="008831DC">
        <w:rPr>
          <w:rFonts w:ascii="Times New Roman" w:hAnsi="Times New Roman"/>
          <w:sz w:val="24"/>
          <w:szCs w:val="24"/>
        </w:rPr>
        <w:t xml:space="preserve"> </w:t>
      </w:r>
      <w:r w:rsidRPr="008831DC">
        <w:rPr>
          <w:rFonts w:ascii="Times New Roman" w:hAnsi="Times New Roman"/>
          <w:sz w:val="24"/>
          <w:szCs w:val="24"/>
        </w:rPr>
        <w:t>информационной</w:t>
      </w:r>
      <w:r w:rsidR="00A50CA6" w:rsidRPr="008831DC">
        <w:rPr>
          <w:rFonts w:ascii="Times New Roman" w:hAnsi="Times New Roman"/>
          <w:sz w:val="24"/>
          <w:szCs w:val="24"/>
        </w:rPr>
        <w:t xml:space="preserve"> </w:t>
      </w:r>
      <w:r w:rsidRPr="008831DC">
        <w:rPr>
          <w:rFonts w:ascii="Times New Roman" w:hAnsi="Times New Roman"/>
          <w:sz w:val="24"/>
          <w:szCs w:val="24"/>
        </w:rPr>
        <w:t>грамотности,</w:t>
      </w:r>
      <w:r w:rsidR="00A50CA6" w:rsidRPr="008831DC">
        <w:rPr>
          <w:rFonts w:ascii="Times New Roman" w:hAnsi="Times New Roman"/>
          <w:sz w:val="24"/>
          <w:szCs w:val="24"/>
        </w:rPr>
        <w:t xml:space="preserve"> </w:t>
      </w:r>
      <w:r w:rsidRPr="008831DC">
        <w:rPr>
          <w:rFonts w:ascii="Times New Roman" w:hAnsi="Times New Roman"/>
          <w:sz w:val="24"/>
          <w:szCs w:val="24"/>
        </w:rPr>
        <w:t>умения</w:t>
      </w:r>
      <w:r w:rsidR="00A50CA6" w:rsidRPr="008831DC">
        <w:rPr>
          <w:rFonts w:ascii="Times New Roman" w:hAnsi="Times New Roman"/>
          <w:sz w:val="24"/>
          <w:szCs w:val="24"/>
        </w:rPr>
        <w:t xml:space="preserve"> </w:t>
      </w:r>
      <w:r w:rsidRPr="008831DC">
        <w:rPr>
          <w:rFonts w:ascii="Times New Roman" w:hAnsi="Times New Roman"/>
          <w:sz w:val="24"/>
          <w:szCs w:val="24"/>
        </w:rPr>
        <w:t>работать</w:t>
      </w:r>
      <w:r w:rsidR="00A50CA6" w:rsidRPr="008831DC">
        <w:rPr>
          <w:rFonts w:ascii="Times New Roman" w:hAnsi="Times New Roman"/>
          <w:sz w:val="24"/>
          <w:szCs w:val="24"/>
        </w:rPr>
        <w:t xml:space="preserve"> </w:t>
      </w:r>
      <w:r w:rsidRPr="008831DC">
        <w:rPr>
          <w:rFonts w:ascii="Times New Roman" w:hAnsi="Times New Roman"/>
          <w:sz w:val="24"/>
          <w:szCs w:val="24"/>
        </w:rPr>
        <w:t>с</w:t>
      </w:r>
      <w:r w:rsidR="00A50CA6" w:rsidRPr="008831DC">
        <w:rPr>
          <w:rFonts w:ascii="Times New Roman" w:hAnsi="Times New Roman"/>
          <w:sz w:val="24"/>
          <w:szCs w:val="24"/>
        </w:rPr>
        <w:t xml:space="preserve"> </w:t>
      </w:r>
      <w:r w:rsidRPr="008831DC">
        <w:rPr>
          <w:rFonts w:ascii="Times New Roman" w:hAnsi="Times New Roman"/>
          <w:sz w:val="24"/>
          <w:szCs w:val="24"/>
        </w:rPr>
        <w:t>различными</w:t>
      </w:r>
      <w:r w:rsidR="00A50CA6" w:rsidRPr="008831DC">
        <w:rPr>
          <w:rFonts w:ascii="Times New Roman" w:hAnsi="Times New Roman"/>
          <w:sz w:val="24"/>
          <w:szCs w:val="24"/>
        </w:rPr>
        <w:t xml:space="preserve"> </w:t>
      </w:r>
      <w:r w:rsidRPr="008831DC">
        <w:rPr>
          <w:rFonts w:ascii="Times New Roman" w:hAnsi="Times New Roman"/>
          <w:sz w:val="24"/>
          <w:szCs w:val="24"/>
        </w:rPr>
        <w:t>источниками</w:t>
      </w:r>
      <w:r w:rsidR="00A50CA6" w:rsidRPr="008831DC">
        <w:rPr>
          <w:rFonts w:ascii="Times New Roman" w:hAnsi="Times New Roman"/>
          <w:sz w:val="24"/>
          <w:szCs w:val="24"/>
        </w:rPr>
        <w:t xml:space="preserve"> </w:t>
      </w:r>
      <w:r w:rsidRPr="008831DC">
        <w:rPr>
          <w:rFonts w:ascii="Times New Roman" w:hAnsi="Times New Roman"/>
          <w:sz w:val="24"/>
          <w:szCs w:val="24"/>
        </w:rPr>
        <w:t>и</w:t>
      </w:r>
      <w:r w:rsidRPr="008831DC">
        <w:rPr>
          <w:rFonts w:ascii="Times New Roman" w:hAnsi="Times New Roman"/>
          <w:sz w:val="24"/>
          <w:szCs w:val="24"/>
        </w:rPr>
        <w:t>н</w:t>
      </w:r>
      <w:r w:rsidRPr="008831DC">
        <w:rPr>
          <w:rFonts w:ascii="Times New Roman" w:hAnsi="Times New Roman"/>
          <w:sz w:val="24"/>
          <w:szCs w:val="24"/>
        </w:rPr>
        <w:t>формации;</w:t>
      </w:r>
    </w:p>
    <w:p w:rsidR="005B5BE4" w:rsidRPr="008831DC" w:rsidRDefault="005B5BE4" w:rsidP="008831DC">
      <w:pPr>
        <w:pStyle w:val="aff2"/>
        <w:spacing w:after="0" w:line="240" w:lineRule="auto"/>
        <w:ind w:left="0"/>
        <w:jc w:val="both"/>
        <w:rPr>
          <w:rFonts w:ascii="Times New Roman" w:hAnsi="Times New Roman"/>
          <w:b/>
          <w:sz w:val="24"/>
          <w:szCs w:val="24"/>
        </w:rPr>
      </w:pPr>
      <w:r w:rsidRPr="008831DC">
        <w:rPr>
          <w:rFonts w:ascii="Times New Roman" w:hAnsi="Times New Roman"/>
          <w:sz w:val="24"/>
          <w:szCs w:val="24"/>
        </w:rPr>
        <w:t>―</w:t>
      </w:r>
      <w:r w:rsidR="00A50CA6" w:rsidRPr="008831DC">
        <w:rPr>
          <w:rFonts w:ascii="Times New Roman" w:hAnsi="Times New Roman"/>
          <w:sz w:val="24"/>
          <w:szCs w:val="24"/>
        </w:rPr>
        <w:t xml:space="preserve"> </w:t>
      </w:r>
      <w:r w:rsidRPr="008831DC">
        <w:rPr>
          <w:rFonts w:ascii="Times New Roman" w:hAnsi="Times New Roman"/>
          <w:sz w:val="24"/>
          <w:szCs w:val="24"/>
        </w:rPr>
        <w:t>формирование</w:t>
      </w:r>
      <w:r w:rsidR="00A50CA6" w:rsidRPr="008831DC">
        <w:rPr>
          <w:rFonts w:ascii="Times New Roman" w:hAnsi="Times New Roman"/>
          <w:sz w:val="24"/>
          <w:szCs w:val="24"/>
        </w:rPr>
        <w:t xml:space="preserve"> </w:t>
      </w:r>
      <w:r w:rsidRPr="008831DC">
        <w:rPr>
          <w:rFonts w:ascii="Times New Roman" w:hAnsi="Times New Roman"/>
          <w:sz w:val="24"/>
          <w:szCs w:val="24"/>
        </w:rPr>
        <w:t>коммуникативной</w:t>
      </w:r>
      <w:r w:rsidR="00A50CA6" w:rsidRPr="008831DC">
        <w:rPr>
          <w:rFonts w:ascii="Times New Roman" w:hAnsi="Times New Roman"/>
          <w:sz w:val="24"/>
          <w:szCs w:val="24"/>
        </w:rPr>
        <w:t xml:space="preserve"> </w:t>
      </w:r>
      <w:r w:rsidRPr="008831DC">
        <w:rPr>
          <w:rFonts w:ascii="Times New Roman" w:hAnsi="Times New Roman"/>
          <w:sz w:val="24"/>
          <w:szCs w:val="24"/>
        </w:rPr>
        <w:t>культуры,</w:t>
      </w:r>
      <w:r w:rsidR="00A50CA6" w:rsidRPr="008831DC">
        <w:rPr>
          <w:rFonts w:ascii="Times New Roman" w:hAnsi="Times New Roman"/>
          <w:sz w:val="24"/>
          <w:szCs w:val="24"/>
        </w:rPr>
        <w:t xml:space="preserve"> </w:t>
      </w:r>
      <w:r w:rsidRPr="008831DC">
        <w:rPr>
          <w:rFonts w:ascii="Times New Roman" w:hAnsi="Times New Roman"/>
          <w:sz w:val="24"/>
          <w:szCs w:val="24"/>
        </w:rPr>
        <w:t>развитие</w:t>
      </w:r>
      <w:r w:rsidR="00A50CA6" w:rsidRPr="008831DC">
        <w:rPr>
          <w:rFonts w:ascii="Times New Roman" w:hAnsi="Times New Roman"/>
          <w:sz w:val="24"/>
          <w:szCs w:val="24"/>
        </w:rPr>
        <w:t xml:space="preserve"> </w:t>
      </w:r>
      <w:r w:rsidRPr="008831DC">
        <w:rPr>
          <w:rFonts w:ascii="Times New Roman" w:hAnsi="Times New Roman"/>
          <w:sz w:val="24"/>
          <w:szCs w:val="24"/>
        </w:rPr>
        <w:t>активности,</w:t>
      </w:r>
      <w:r w:rsidR="00A50CA6" w:rsidRPr="008831DC">
        <w:rPr>
          <w:rFonts w:ascii="Times New Roman" w:hAnsi="Times New Roman"/>
          <w:sz w:val="24"/>
          <w:szCs w:val="24"/>
        </w:rPr>
        <w:t xml:space="preserve"> </w:t>
      </w:r>
      <w:r w:rsidRPr="008831DC">
        <w:rPr>
          <w:rFonts w:ascii="Times New Roman" w:hAnsi="Times New Roman"/>
          <w:sz w:val="24"/>
          <w:szCs w:val="24"/>
        </w:rPr>
        <w:t>целенаправленности,</w:t>
      </w:r>
      <w:r w:rsidR="00A50CA6" w:rsidRPr="008831DC">
        <w:rPr>
          <w:rFonts w:ascii="Times New Roman" w:hAnsi="Times New Roman"/>
          <w:sz w:val="24"/>
          <w:szCs w:val="24"/>
        </w:rPr>
        <w:t xml:space="preserve"> </w:t>
      </w:r>
      <w:r w:rsidRPr="008831DC">
        <w:rPr>
          <w:rFonts w:ascii="Times New Roman" w:hAnsi="Times New Roman"/>
          <w:sz w:val="24"/>
          <w:szCs w:val="24"/>
        </w:rPr>
        <w:t>иници</w:t>
      </w:r>
      <w:r w:rsidRPr="008831DC">
        <w:rPr>
          <w:rFonts w:ascii="Times New Roman" w:hAnsi="Times New Roman"/>
          <w:sz w:val="24"/>
          <w:szCs w:val="24"/>
        </w:rPr>
        <w:t>а</w:t>
      </w:r>
      <w:r w:rsidRPr="008831DC">
        <w:rPr>
          <w:rFonts w:ascii="Times New Roman" w:hAnsi="Times New Roman"/>
          <w:sz w:val="24"/>
          <w:szCs w:val="24"/>
        </w:rPr>
        <w:t>тивности.</w:t>
      </w:r>
      <w:r w:rsidR="00A50CA6" w:rsidRPr="008831DC">
        <w:rPr>
          <w:rFonts w:ascii="Times New Roman" w:hAnsi="Times New Roman"/>
          <w:sz w:val="24"/>
          <w:szCs w:val="24"/>
        </w:rPr>
        <w:t xml:space="preserve"> </w:t>
      </w:r>
    </w:p>
    <w:p w:rsidR="005B5BE4" w:rsidRPr="008831DC" w:rsidRDefault="005B5BE4" w:rsidP="008831DC">
      <w:pPr>
        <w:spacing w:after="0" w:line="240" w:lineRule="auto"/>
        <w:ind w:firstLine="709"/>
        <w:jc w:val="both"/>
        <w:rPr>
          <w:rFonts w:ascii="Times New Roman" w:hAnsi="Times New Roman" w:cs="Times New Roman"/>
          <w:color w:val="auto"/>
          <w:sz w:val="24"/>
          <w:szCs w:val="24"/>
        </w:rPr>
      </w:pPr>
      <w:r w:rsidRPr="008831DC">
        <w:rPr>
          <w:rFonts w:ascii="Times New Roman" w:hAnsi="Times New Roman" w:cs="Times New Roman"/>
          <w:b/>
          <w:color w:val="auto"/>
          <w:sz w:val="24"/>
          <w:szCs w:val="24"/>
        </w:rPr>
        <w:t>Примерное</w:t>
      </w:r>
      <w:r w:rsidR="00A50CA6" w:rsidRPr="008831DC">
        <w:rPr>
          <w:rFonts w:ascii="Times New Roman" w:hAnsi="Times New Roman" w:cs="Times New Roman"/>
          <w:b/>
          <w:color w:val="auto"/>
          <w:sz w:val="24"/>
          <w:szCs w:val="24"/>
        </w:rPr>
        <w:t xml:space="preserve"> </w:t>
      </w:r>
      <w:r w:rsidRPr="008831DC">
        <w:rPr>
          <w:rFonts w:ascii="Times New Roman" w:hAnsi="Times New Roman" w:cs="Times New Roman"/>
          <w:b/>
          <w:color w:val="auto"/>
          <w:sz w:val="24"/>
          <w:szCs w:val="24"/>
        </w:rPr>
        <w:t>содержание</w:t>
      </w:r>
    </w:p>
    <w:p w:rsidR="005B5BE4" w:rsidRPr="008831DC" w:rsidRDefault="005B5BE4" w:rsidP="008831DC">
      <w:pPr>
        <w:spacing w:after="0" w:line="240" w:lineRule="auto"/>
        <w:ind w:firstLine="709"/>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Программа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профильному</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труду</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lang w:val="en-US"/>
        </w:rPr>
        <w:t>V</w:t>
      </w:r>
      <w:r w:rsidRPr="008831DC">
        <w:rPr>
          <w:rFonts w:ascii="Times New Roman" w:hAnsi="Times New Roman" w:cs="Times New Roman"/>
          <w:color w:val="auto"/>
          <w:sz w:val="24"/>
          <w:szCs w:val="24"/>
        </w:rPr>
        <w:t>-</w:t>
      </w:r>
      <w:r w:rsidRPr="008831DC">
        <w:rPr>
          <w:rFonts w:ascii="Times New Roman" w:hAnsi="Times New Roman" w:cs="Times New Roman"/>
          <w:color w:val="auto"/>
          <w:sz w:val="24"/>
          <w:szCs w:val="24"/>
          <w:lang w:val="en-US"/>
        </w:rPr>
        <w:t>IX</w:t>
      </w:r>
      <w:r w:rsidRPr="008831DC">
        <w:rPr>
          <w:rFonts w:ascii="Times New Roman" w:hAnsi="Times New Roman" w:cs="Times New Roman"/>
          <w:color w:val="auto"/>
          <w:sz w:val="24"/>
          <w:szCs w:val="24"/>
        </w:rPr>
        <w:t>-х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классах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определяет</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содержание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уровень</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основных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знаний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умений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учащихся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технологии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ручной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машинной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обработки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производственных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материалов,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связи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чем</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определены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примерный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перечень</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профилей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трудовой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подготовки: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«Столярное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дело»,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«Слесарное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дело»,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«Переплетно-картонажное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дело»,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«Швейное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дело»,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«Сельскохозяйственный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труд»,</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«Подготовка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младшего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обслуживающего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персонала»,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«Цветоводство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декоративное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садоводство»,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«Художественный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труд»</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др.</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Также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содержание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программы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включены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первоначальные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сведения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об</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элементах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организации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уроков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трудового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профильного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обучения.</w:t>
      </w:r>
      <w:r w:rsidR="00A50CA6" w:rsidRPr="008831DC">
        <w:rPr>
          <w:rFonts w:ascii="Times New Roman" w:hAnsi="Times New Roman" w:cs="Times New Roman"/>
          <w:color w:val="auto"/>
          <w:sz w:val="24"/>
          <w:szCs w:val="24"/>
        </w:rPr>
        <w:t xml:space="preserve"> </w:t>
      </w:r>
    </w:p>
    <w:p w:rsidR="005B5BE4" w:rsidRPr="008831DC" w:rsidRDefault="005B5BE4" w:rsidP="008831DC">
      <w:pPr>
        <w:spacing w:after="0" w:line="240" w:lineRule="auto"/>
        <w:ind w:firstLine="709"/>
        <w:jc w:val="both"/>
        <w:rPr>
          <w:rFonts w:ascii="Times New Roman" w:hAnsi="Times New Roman" w:cs="Times New Roman"/>
          <w:i/>
          <w:color w:val="auto"/>
          <w:sz w:val="24"/>
          <w:szCs w:val="24"/>
        </w:rPr>
      </w:pPr>
      <w:r w:rsidRPr="008831DC">
        <w:rPr>
          <w:rFonts w:ascii="Times New Roman" w:hAnsi="Times New Roman" w:cs="Times New Roman"/>
          <w:color w:val="auto"/>
          <w:sz w:val="24"/>
          <w:szCs w:val="24"/>
        </w:rPr>
        <w:t>Структуру</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программы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составляют</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следующие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обязательные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содержательные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линии,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вне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зависимости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от</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выбора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общеобразовательной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организацией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того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или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иного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профиля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обучения.</w:t>
      </w:r>
      <w:r w:rsidR="00A50CA6" w:rsidRPr="008831DC">
        <w:rPr>
          <w:rFonts w:ascii="Times New Roman" w:hAnsi="Times New Roman" w:cs="Times New Roman"/>
          <w:color w:val="auto"/>
          <w:sz w:val="24"/>
          <w:szCs w:val="24"/>
        </w:rPr>
        <w:t xml:space="preserve"> </w:t>
      </w:r>
    </w:p>
    <w:p w:rsidR="005B5BE4" w:rsidRPr="008831DC" w:rsidRDefault="005B5BE4" w:rsidP="008831DC">
      <w:pPr>
        <w:spacing w:after="0" w:line="240" w:lineRule="auto"/>
        <w:ind w:firstLine="709"/>
        <w:jc w:val="both"/>
        <w:rPr>
          <w:rFonts w:ascii="Times New Roman" w:hAnsi="Times New Roman" w:cs="Times New Roman"/>
          <w:i/>
          <w:color w:val="auto"/>
          <w:sz w:val="24"/>
          <w:szCs w:val="24"/>
        </w:rPr>
      </w:pPr>
      <w:r w:rsidRPr="008831DC">
        <w:rPr>
          <w:rFonts w:ascii="Times New Roman" w:hAnsi="Times New Roman" w:cs="Times New Roman"/>
          <w:i/>
          <w:color w:val="auto"/>
          <w:sz w:val="24"/>
          <w:szCs w:val="24"/>
        </w:rPr>
        <w:t>Материалы</w:t>
      </w:r>
      <w:r w:rsidRPr="008831DC">
        <w:rPr>
          <w:rFonts w:ascii="Times New Roman" w:hAnsi="Times New Roman" w:cs="Times New Roman"/>
          <w:color w:val="auto"/>
          <w:sz w:val="24"/>
          <w:szCs w:val="24"/>
        </w:rPr>
        <w:t>,</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используемые</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в</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трудовой</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деятельности</w:t>
      </w:r>
      <w:r w:rsidRPr="008831DC">
        <w:rPr>
          <w:rFonts w:ascii="Times New Roman" w:hAnsi="Times New Roman" w:cs="Times New Roman"/>
          <w:color w:val="auto"/>
          <w:sz w:val="24"/>
          <w:szCs w:val="24"/>
        </w:rPr>
        <w:t>.</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Перечень</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основных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материалов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используемых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трудовой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деятельности,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основные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свойства.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Происхождение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материалов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(природные,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производимые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промышленностью</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проч.).</w:t>
      </w:r>
    </w:p>
    <w:p w:rsidR="005B5BE4" w:rsidRPr="008831DC" w:rsidRDefault="005B5BE4" w:rsidP="008831DC">
      <w:pPr>
        <w:spacing w:after="0" w:line="240" w:lineRule="auto"/>
        <w:ind w:firstLine="709"/>
        <w:jc w:val="both"/>
        <w:rPr>
          <w:rFonts w:ascii="Times New Roman" w:hAnsi="Times New Roman" w:cs="Times New Roman"/>
          <w:i/>
          <w:color w:val="auto"/>
          <w:sz w:val="24"/>
          <w:szCs w:val="24"/>
        </w:rPr>
      </w:pPr>
      <w:r w:rsidRPr="008831DC">
        <w:rPr>
          <w:rFonts w:ascii="Times New Roman" w:hAnsi="Times New Roman" w:cs="Times New Roman"/>
          <w:i/>
          <w:color w:val="auto"/>
          <w:sz w:val="24"/>
          <w:szCs w:val="24"/>
        </w:rPr>
        <w:t>Инструменты</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и</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оборудование</w:t>
      </w:r>
      <w:r w:rsidRPr="008831DC">
        <w:rPr>
          <w:rFonts w:ascii="Times New Roman" w:hAnsi="Times New Roman" w:cs="Times New Roman"/>
          <w:color w:val="auto"/>
          <w:sz w:val="24"/>
          <w:szCs w:val="24"/>
        </w:rPr>
        <w:t>:</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простейшие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инструменты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ручного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труда,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приспособления,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станки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проч.</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Устройство,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наладка,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подготовка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работе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инструментов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оборудования,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ремонт,</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lastRenderedPageBreak/>
        <w:t>хранение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инструмента.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Свойства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инструмента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оборудования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качество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производительность</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труда.</w:t>
      </w:r>
    </w:p>
    <w:p w:rsidR="005B5BE4" w:rsidRPr="008831DC" w:rsidRDefault="005B5BE4" w:rsidP="008831DC">
      <w:pPr>
        <w:spacing w:after="0" w:line="240" w:lineRule="auto"/>
        <w:ind w:firstLine="709"/>
        <w:jc w:val="both"/>
        <w:rPr>
          <w:rFonts w:ascii="Times New Roman" w:hAnsi="Times New Roman" w:cs="Times New Roman"/>
          <w:i/>
          <w:color w:val="auto"/>
          <w:sz w:val="24"/>
          <w:szCs w:val="24"/>
        </w:rPr>
      </w:pPr>
      <w:r w:rsidRPr="008831DC">
        <w:rPr>
          <w:rFonts w:ascii="Times New Roman" w:hAnsi="Times New Roman" w:cs="Times New Roman"/>
          <w:i/>
          <w:color w:val="auto"/>
          <w:sz w:val="24"/>
          <w:szCs w:val="24"/>
        </w:rPr>
        <w:t>Технологии</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изготовления</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предмета</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труда</w:t>
      </w:r>
      <w:r w:rsidRPr="008831DC">
        <w:rPr>
          <w:rFonts w:ascii="Times New Roman" w:hAnsi="Times New Roman" w:cs="Times New Roman"/>
          <w:color w:val="auto"/>
          <w:sz w:val="24"/>
          <w:szCs w:val="24"/>
        </w:rPr>
        <w:t>:</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предметы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профильного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труда;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основные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профессиональные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операции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действия;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технологические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карты.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Выполнение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отдельных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трудовых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операций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изготовление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стандартных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изделий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под</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руководством</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педагога.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sz w:val="24"/>
          <w:szCs w:val="24"/>
        </w:rPr>
        <w:t>Применение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элементарных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фактических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знаний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(или)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ограниченного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круга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специальных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знаний.</w:t>
      </w:r>
    </w:p>
    <w:p w:rsidR="005B5BE4" w:rsidRPr="008831DC" w:rsidRDefault="005B5BE4" w:rsidP="008831DC">
      <w:pPr>
        <w:spacing w:after="0" w:line="240" w:lineRule="auto"/>
        <w:ind w:firstLine="709"/>
        <w:jc w:val="both"/>
        <w:rPr>
          <w:rFonts w:ascii="Times New Roman" w:hAnsi="Times New Roman" w:cs="Times New Roman"/>
          <w:color w:val="auto"/>
          <w:sz w:val="24"/>
          <w:szCs w:val="24"/>
        </w:rPr>
      </w:pPr>
      <w:r w:rsidRPr="008831DC">
        <w:rPr>
          <w:rFonts w:ascii="Times New Roman" w:hAnsi="Times New Roman" w:cs="Times New Roman"/>
          <w:i/>
          <w:color w:val="auto"/>
          <w:sz w:val="24"/>
          <w:szCs w:val="24"/>
        </w:rPr>
        <w:t>Этика</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и</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эстетика</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труда</w:t>
      </w:r>
      <w:r w:rsidRPr="008831DC">
        <w:rPr>
          <w:rFonts w:ascii="Times New Roman" w:hAnsi="Times New Roman" w:cs="Times New Roman"/>
          <w:color w:val="auto"/>
          <w:sz w:val="24"/>
          <w:szCs w:val="24"/>
        </w:rPr>
        <w:t>:</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правила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использования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инструментов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материалов,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запреты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ограничения.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Инструкции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технике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безопасности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(правила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поведения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проведении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работ).</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Требования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организации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рабочего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места.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Правила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профессионального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поведения.</w:t>
      </w:r>
      <w:r w:rsidR="00A50CA6" w:rsidRPr="008831DC">
        <w:rPr>
          <w:rFonts w:ascii="Times New Roman" w:hAnsi="Times New Roman" w:cs="Times New Roman"/>
          <w:color w:val="auto"/>
          <w:sz w:val="24"/>
          <w:szCs w:val="24"/>
        </w:rPr>
        <w:t xml:space="preserve"> </w:t>
      </w:r>
    </w:p>
    <w:p w:rsidR="00254056" w:rsidRPr="008831DC" w:rsidRDefault="00254056" w:rsidP="008831DC">
      <w:pPr>
        <w:spacing w:after="0" w:line="240" w:lineRule="auto"/>
        <w:ind w:firstLine="709"/>
        <w:jc w:val="both"/>
        <w:rPr>
          <w:rFonts w:ascii="Times New Roman" w:hAnsi="Times New Roman" w:cs="Times New Roman"/>
          <w:b/>
          <w:bCs/>
          <w:color w:val="000000"/>
          <w:sz w:val="24"/>
          <w:szCs w:val="24"/>
          <w:shd w:val="clear" w:color="auto" w:fill="FFFFFF"/>
        </w:rPr>
      </w:pPr>
    </w:p>
    <w:p w:rsidR="005B5BE4" w:rsidRPr="008831DC" w:rsidRDefault="005B5BE4" w:rsidP="008831DC">
      <w:pPr>
        <w:pStyle w:val="3"/>
        <w:spacing w:before="0" w:after="0"/>
        <w:ind w:left="0" w:firstLine="709"/>
        <w:rPr>
          <w:bCs/>
          <w:color w:val="000000"/>
          <w:sz w:val="24"/>
          <w:szCs w:val="24"/>
          <w:shd w:val="clear" w:color="auto" w:fill="FFFFFF"/>
        </w:rPr>
      </w:pPr>
      <w:r w:rsidRPr="008831DC">
        <w:rPr>
          <w:bCs/>
          <w:color w:val="000000"/>
          <w:sz w:val="24"/>
          <w:szCs w:val="24"/>
          <w:shd w:val="clear" w:color="auto" w:fill="FFFFFF"/>
          <w:lang w:val="en-US"/>
        </w:rPr>
        <w:t>X</w:t>
      </w:r>
      <w:r w:rsidRPr="008831DC">
        <w:rPr>
          <w:bCs/>
          <w:color w:val="000000"/>
          <w:sz w:val="24"/>
          <w:szCs w:val="24"/>
          <w:shd w:val="clear" w:color="auto" w:fill="FFFFFF"/>
        </w:rPr>
        <w:t>-</w:t>
      </w:r>
      <w:r w:rsidRPr="008831DC">
        <w:rPr>
          <w:bCs/>
          <w:color w:val="000000"/>
          <w:sz w:val="24"/>
          <w:szCs w:val="24"/>
          <w:shd w:val="clear" w:color="auto" w:fill="FFFFFF"/>
          <w:lang w:val="en-US"/>
        </w:rPr>
        <w:t>XII</w:t>
      </w:r>
      <w:r w:rsidR="00A50CA6" w:rsidRPr="008831DC">
        <w:rPr>
          <w:bCs/>
          <w:color w:val="000000"/>
          <w:sz w:val="24"/>
          <w:szCs w:val="24"/>
          <w:shd w:val="clear" w:color="auto" w:fill="FFFFFF"/>
        </w:rPr>
        <w:t xml:space="preserve"> </w:t>
      </w:r>
      <w:r w:rsidRPr="008831DC">
        <w:rPr>
          <w:bCs/>
          <w:color w:val="000000"/>
          <w:sz w:val="24"/>
          <w:szCs w:val="24"/>
          <w:shd w:val="clear" w:color="auto" w:fill="FFFFFF"/>
        </w:rPr>
        <w:t>классы</w:t>
      </w:r>
    </w:p>
    <w:p w:rsidR="005B5BE4" w:rsidRPr="008831DC" w:rsidRDefault="005B5BE4" w:rsidP="008831DC">
      <w:pPr>
        <w:spacing w:after="0" w:line="240" w:lineRule="auto"/>
        <w:rPr>
          <w:rFonts w:ascii="Times New Roman" w:hAnsi="Times New Roman" w:cs="Times New Roman"/>
          <w:b/>
          <w:sz w:val="24"/>
          <w:szCs w:val="24"/>
        </w:rPr>
      </w:pPr>
      <w:r w:rsidRPr="008831DC">
        <w:rPr>
          <w:rFonts w:ascii="Times New Roman" w:hAnsi="Times New Roman" w:cs="Times New Roman"/>
          <w:b/>
          <w:sz w:val="24"/>
          <w:szCs w:val="24"/>
        </w:rPr>
        <w:t>РУССКИЙ</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ЯЗЫК</w:t>
      </w:r>
    </w:p>
    <w:p w:rsidR="005B5BE4" w:rsidRPr="008831DC" w:rsidRDefault="005B5BE4" w:rsidP="008831DC">
      <w:pPr>
        <w:shd w:val="clear" w:color="auto" w:fill="FFFFFF"/>
        <w:spacing w:after="0" w:line="240" w:lineRule="auto"/>
        <w:ind w:firstLine="709"/>
        <w:jc w:val="both"/>
        <w:rPr>
          <w:rFonts w:ascii="Times New Roman" w:hAnsi="Times New Roman" w:cs="Times New Roman"/>
          <w:b/>
          <w:sz w:val="24"/>
          <w:szCs w:val="24"/>
        </w:rPr>
      </w:pPr>
      <w:r w:rsidRPr="008831DC">
        <w:rPr>
          <w:rFonts w:ascii="Times New Roman" w:hAnsi="Times New Roman" w:cs="Times New Roman"/>
          <w:b/>
          <w:bCs/>
          <w:color w:val="000000"/>
          <w:sz w:val="24"/>
          <w:szCs w:val="24"/>
          <w:shd w:val="clear" w:color="auto" w:fill="FFFFFF"/>
        </w:rPr>
        <w:t>Пояснительная</w:t>
      </w:r>
      <w:r w:rsidR="00A50CA6" w:rsidRPr="008831DC">
        <w:rPr>
          <w:rFonts w:ascii="Times New Roman" w:hAnsi="Times New Roman" w:cs="Times New Roman"/>
          <w:b/>
          <w:bCs/>
          <w:color w:val="000000"/>
          <w:sz w:val="24"/>
          <w:szCs w:val="24"/>
          <w:shd w:val="clear" w:color="auto" w:fill="FFFFFF"/>
        </w:rPr>
        <w:t xml:space="preserve"> </w:t>
      </w:r>
      <w:r w:rsidRPr="008831DC">
        <w:rPr>
          <w:rFonts w:ascii="Times New Roman" w:hAnsi="Times New Roman" w:cs="Times New Roman"/>
          <w:b/>
          <w:bCs/>
          <w:color w:val="000000"/>
          <w:sz w:val="24"/>
          <w:szCs w:val="24"/>
          <w:shd w:val="clear" w:color="auto" w:fill="FFFFFF"/>
        </w:rPr>
        <w:t>записка</w:t>
      </w:r>
    </w:p>
    <w:p w:rsidR="005B5BE4" w:rsidRPr="008831DC" w:rsidRDefault="005B5BE4" w:rsidP="008831DC">
      <w:pPr>
        <w:spacing w:after="0" w:line="240" w:lineRule="auto"/>
        <w:ind w:firstLine="709"/>
        <w:jc w:val="both"/>
        <w:rPr>
          <w:rFonts w:ascii="Times New Roman" w:hAnsi="Times New Roman" w:cs="Times New Roman"/>
          <w:b/>
          <w:sz w:val="24"/>
          <w:szCs w:val="24"/>
        </w:rPr>
      </w:pPr>
      <w:r w:rsidRPr="008831DC">
        <w:rPr>
          <w:rFonts w:ascii="Times New Roman" w:hAnsi="Times New Roman" w:cs="Times New Roman"/>
          <w:b/>
          <w:sz w:val="24"/>
          <w:szCs w:val="24"/>
        </w:rPr>
        <w:t>Цель</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изучения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русского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языка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состоит</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формировании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коммуникативной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компетенции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обучающихся,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также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совершенствовании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навыков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грамотного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письма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как</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показателя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общей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культуры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человека.</w:t>
      </w:r>
      <w:r w:rsidR="00A50CA6" w:rsidRPr="008831DC">
        <w:rPr>
          <w:rFonts w:ascii="Times New Roman" w:hAnsi="Times New Roman" w:cs="Times New Roman"/>
          <w:sz w:val="24"/>
          <w:szCs w:val="24"/>
        </w:rPr>
        <w:t xml:space="preserve"> </w:t>
      </w:r>
    </w:p>
    <w:p w:rsidR="005B5BE4" w:rsidRPr="008831DC" w:rsidRDefault="005B5BE4" w:rsidP="008831DC">
      <w:pPr>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b/>
          <w:sz w:val="24"/>
          <w:szCs w:val="24"/>
        </w:rPr>
        <w:t>Задачи:</w:t>
      </w:r>
    </w:p>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расширение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представлений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языке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как</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важнейшем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средстве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человеческого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общения;</w:t>
      </w:r>
    </w:p>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ознакомление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некоторыми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грамматическими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понятиями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формирование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этой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основе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грамматических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знаний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умений;</w:t>
      </w:r>
    </w:p>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использование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усвоенных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грамматико-орфографических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знаний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умений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для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решения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практических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(коммуникативно-речевых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задач);</w:t>
      </w:r>
    </w:p>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развитие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коммуникативных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умений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навыков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обучающихся;</w:t>
      </w:r>
    </w:p>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воспитание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позитивного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эмоционально-ценностного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отношения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русскому</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языку,</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стремление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совершенствовать</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свою</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речь.</w:t>
      </w:r>
    </w:p>
    <w:p w:rsidR="005B5BE4" w:rsidRPr="008831DC" w:rsidRDefault="005B5BE4" w:rsidP="008831DC">
      <w:pPr>
        <w:pStyle w:val="Default"/>
        <w:jc w:val="both"/>
      </w:pPr>
      <w:r w:rsidRPr="008831DC">
        <w:t>―</w:t>
      </w:r>
      <w:r w:rsidR="00A50CA6" w:rsidRPr="008831DC">
        <w:t xml:space="preserve"> </w:t>
      </w:r>
      <w:r w:rsidRPr="008831DC">
        <w:rPr>
          <w:color w:val="auto"/>
        </w:rPr>
        <w:t>коррекция</w:t>
      </w:r>
      <w:r w:rsidR="00A50CA6" w:rsidRPr="008831DC">
        <w:rPr>
          <w:color w:val="auto"/>
        </w:rPr>
        <w:t xml:space="preserve"> </w:t>
      </w:r>
      <w:r w:rsidRPr="008831DC">
        <w:rPr>
          <w:color w:val="auto"/>
        </w:rPr>
        <w:t>недостатков</w:t>
      </w:r>
      <w:r w:rsidR="00A50CA6" w:rsidRPr="008831DC">
        <w:rPr>
          <w:color w:val="auto"/>
        </w:rPr>
        <w:t xml:space="preserve"> </w:t>
      </w:r>
      <w:r w:rsidRPr="008831DC">
        <w:rPr>
          <w:color w:val="auto"/>
        </w:rPr>
        <w:t>развития</w:t>
      </w:r>
      <w:r w:rsidR="00A50CA6" w:rsidRPr="008831DC">
        <w:rPr>
          <w:color w:val="auto"/>
        </w:rPr>
        <w:t xml:space="preserve"> </w:t>
      </w:r>
      <w:r w:rsidRPr="008831DC">
        <w:rPr>
          <w:color w:val="auto"/>
        </w:rPr>
        <w:t>познавательной</w:t>
      </w:r>
      <w:r w:rsidR="00A50CA6" w:rsidRPr="008831DC">
        <w:rPr>
          <w:color w:val="auto"/>
        </w:rPr>
        <w:t xml:space="preserve"> </w:t>
      </w:r>
      <w:r w:rsidRPr="008831DC">
        <w:rPr>
          <w:color w:val="auto"/>
        </w:rPr>
        <w:t>деятельности;</w:t>
      </w:r>
    </w:p>
    <w:p w:rsidR="005B5BE4" w:rsidRPr="008831DC" w:rsidRDefault="005B5BE4" w:rsidP="008831DC">
      <w:pPr>
        <w:pStyle w:val="aff2"/>
        <w:shd w:val="clear" w:color="auto" w:fill="FFFFFF"/>
        <w:autoSpaceDE w:val="0"/>
        <w:spacing w:after="0" w:line="240" w:lineRule="auto"/>
        <w:ind w:left="0"/>
        <w:jc w:val="both"/>
        <w:rPr>
          <w:rFonts w:ascii="Times New Roman" w:hAnsi="Times New Roman"/>
          <w:b/>
          <w:sz w:val="24"/>
          <w:szCs w:val="24"/>
        </w:rPr>
      </w:pPr>
      <w:r w:rsidRPr="008831DC">
        <w:rPr>
          <w:rFonts w:ascii="Times New Roman" w:hAnsi="Times New Roman"/>
          <w:sz w:val="24"/>
          <w:szCs w:val="24"/>
        </w:rPr>
        <w:t>―</w:t>
      </w:r>
      <w:r w:rsidR="00A50CA6" w:rsidRPr="008831DC">
        <w:rPr>
          <w:rFonts w:ascii="Times New Roman" w:hAnsi="Times New Roman"/>
          <w:sz w:val="24"/>
          <w:szCs w:val="24"/>
        </w:rPr>
        <w:t xml:space="preserve"> </w:t>
      </w:r>
      <w:r w:rsidRPr="008831DC">
        <w:rPr>
          <w:rFonts w:ascii="Times New Roman" w:hAnsi="Times New Roman"/>
          <w:sz w:val="24"/>
          <w:szCs w:val="24"/>
        </w:rPr>
        <w:t>формирование</w:t>
      </w:r>
      <w:r w:rsidR="00A50CA6" w:rsidRPr="008831DC">
        <w:rPr>
          <w:rFonts w:ascii="Times New Roman" w:hAnsi="Times New Roman"/>
          <w:sz w:val="24"/>
          <w:szCs w:val="24"/>
        </w:rPr>
        <w:t xml:space="preserve"> </w:t>
      </w:r>
      <w:r w:rsidRPr="008831DC">
        <w:rPr>
          <w:rFonts w:ascii="Times New Roman" w:hAnsi="Times New Roman"/>
          <w:sz w:val="24"/>
          <w:szCs w:val="24"/>
        </w:rPr>
        <w:t>мотивации</w:t>
      </w:r>
      <w:r w:rsidR="00A50CA6" w:rsidRPr="008831DC">
        <w:rPr>
          <w:rFonts w:ascii="Times New Roman" w:hAnsi="Times New Roman"/>
          <w:sz w:val="24"/>
          <w:szCs w:val="24"/>
        </w:rPr>
        <w:t xml:space="preserve"> </w:t>
      </w:r>
      <w:r w:rsidRPr="008831DC">
        <w:rPr>
          <w:rFonts w:ascii="Times New Roman" w:hAnsi="Times New Roman"/>
          <w:sz w:val="24"/>
          <w:szCs w:val="24"/>
        </w:rPr>
        <w:t>к</w:t>
      </w:r>
      <w:r w:rsidR="00A50CA6" w:rsidRPr="008831DC">
        <w:rPr>
          <w:rFonts w:ascii="Times New Roman" w:hAnsi="Times New Roman"/>
          <w:sz w:val="24"/>
          <w:szCs w:val="24"/>
        </w:rPr>
        <w:t xml:space="preserve"> </w:t>
      </w:r>
      <w:r w:rsidRPr="008831DC">
        <w:rPr>
          <w:rFonts w:ascii="Times New Roman" w:hAnsi="Times New Roman"/>
          <w:sz w:val="24"/>
          <w:szCs w:val="24"/>
        </w:rPr>
        <w:t>обучению</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получению</w:t>
      </w:r>
      <w:r w:rsidR="00A50CA6" w:rsidRPr="008831DC">
        <w:rPr>
          <w:rFonts w:ascii="Times New Roman" w:hAnsi="Times New Roman"/>
          <w:sz w:val="24"/>
          <w:szCs w:val="24"/>
        </w:rPr>
        <w:t xml:space="preserve"> </w:t>
      </w:r>
      <w:r w:rsidRPr="008831DC">
        <w:rPr>
          <w:rFonts w:ascii="Times New Roman" w:hAnsi="Times New Roman"/>
          <w:sz w:val="24"/>
          <w:szCs w:val="24"/>
        </w:rPr>
        <w:t>новых</w:t>
      </w:r>
      <w:r w:rsidR="00A50CA6" w:rsidRPr="008831DC">
        <w:rPr>
          <w:rFonts w:ascii="Times New Roman" w:hAnsi="Times New Roman"/>
          <w:sz w:val="24"/>
          <w:szCs w:val="24"/>
        </w:rPr>
        <w:t xml:space="preserve"> </w:t>
      </w:r>
      <w:r w:rsidRPr="008831DC">
        <w:rPr>
          <w:rFonts w:ascii="Times New Roman" w:hAnsi="Times New Roman"/>
          <w:sz w:val="24"/>
          <w:szCs w:val="24"/>
        </w:rPr>
        <w:t>знаний,</w:t>
      </w:r>
      <w:r w:rsidR="00A50CA6" w:rsidRPr="008831DC">
        <w:rPr>
          <w:rFonts w:ascii="Times New Roman" w:hAnsi="Times New Roman"/>
          <w:sz w:val="24"/>
          <w:szCs w:val="24"/>
        </w:rPr>
        <w:t xml:space="preserve"> </w:t>
      </w:r>
      <w:r w:rsidRPr="008831DC">
        <w:rPr>
          <w:rFonts w:ascii="Times New Roman" w:hAnsi="Times New Roman"/>
          <w:sz w:val="24"/>
          <w:szCs w:val="24"/>
        </w:rPr>
        <w:t>пробуждение</w:t>
      </w:r>
      <w:r w:rsidR="00A50CA6" w:rsidRPr="008831DC">
        <w:rPr>
          <w:rFonts w:ascii="Times New Roman" w:hAnsi="Times New Roman"/>
          <w:sz w:val="24"/>
          <w:szCs w:val="24"/>
        </w:rPr>
        <w:t xml:space="preserve"> </w:t>
      </w:r>
      <w:r w:rsidRPr="008831DC">
        <w:rPr>
          <w:rFonts w:ascii="Times New Roman" w:hAnsi="Times New Roman"/>
          <w:sz w:val="24"/>
          <w:szCs w:val="24"/>
        </w:rPr>
        <w:t>внутренней</w:t>
      </w:r>
      <w:r w:rsidR="00A50CA6" w:rsidRPr="008831DC">
        <w:rPr>
          <w:rFonts w:ascii="Times New Roman" w:hAnsi="Times New Roman"/>
          <w:sz w:val="24"/>
          <w:szCs w:val="24"/>
        </w:rPr>
        <w:t xml:space="preserve"> </w:t>
      </w:r>
      <w:r w:rsidRPr="008831DC">
        <w:rPr>
          <w:rFonts w:ascii="Times New Roman" w:hAnsi="Times New Roman"/>
          <w:sz w:val="24"/>
          <w:szCs w:val="24"/>
        </w:rPr>
        <w:t>потребности</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общении;</w:t>
      </w:r>
    </w:p>
    <w:p w:rsidR="005B5BE4" w:rsidRPr="008831DC" w:rsidRDefault="005B5BE4" w:rsidP="008831DC">
      <w:pPr>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b/>
          <w:sz w:val="24"/>
          <w:szCs w:val="24"/>
        </w:rPr>
        <w:t>Речевое</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общение.</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Речь</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и</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речевая</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деятельность</w:t>
      </w:r>
    </w:p>
    <w:p w:rsidR="005B5BE4" w:rsidRPr="008831DC" w:rsidRDefault="005B5BE4" w:rsidP="008831DC">
      <w:pPr>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Углубление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расширение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знаний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значении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речи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жизни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человека.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Значение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речи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жизни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людей.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Функции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речи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(передача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информации,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обмен</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мыслями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чувствами,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планирование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деятельности,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влияние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поступки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чувства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людей).</w:t>
      </w:r>
    </w:p>
    <w:p w:rsidR="005B5BE4" w:rsidRPr="008831DC" w:rsidRDefault="005B5BE4" w:rsidP="008831DC">
      <w:pPr>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Речь</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как</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средство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общения.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Закрепление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обобщение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знаний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об</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основных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компонентах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речевой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ситуации:</w:t>
      </w:r>
      <w:r w:rsidR="00A50CA6" w:rsidRPr="008831DC">
        <w:rPr>
          <w:rFonts w:ascii="Times New Roman" w:hAnsi="Times New Roman" w:cs="Times New Roman"/>
          <w:sz w:val="24"/>
          <w:szCs w:val="24"/>
        </w:rPr>
        <w:t xml:space="preserve"> </w:t>
      </w:r>
      <w:r w:rsidRPr="008831DC">
        <w:rPr>
          <w:rFonts w:ascii="Times New Roman" w:hAnsi="Times New Roman" w:cs="Times New Roman"/>
          <w:i/>
          <w:sz w:val="24"/>
          <w:szCs w:val="24"/>
        </w:rPr>
        <w:t>кому?</w:t>
      </w:r>
      <w:r w:rsidR="00A50CA6" w:rsidRPr="008831DC">
        <w:rPr>
          <w:rFonts w:ascii="Times New Roman" w:hAnsi="Times New Roman" w:cs="Times New Roman"/>
          <w:i/>
          <w:sz w:val="24"/>
          <w:szCs w:val="24"/>
        </w:rPr>
        <w:t xml:space="preserve"> </w:t>
      </w:r>
      <w:r w:rsidRPr="008831DC">
        <w:rPr>
          <w:rFonts w:ascii="Times New Roman" w:hAnsi="Times New Roman" w:cs="Times New Roman"/>
          <w:i/>
          <w:sz w:val="24"/>
          <w:szCs w:val="24"/>
        </w:rPr>
        <w:t>–</w:t>
      </w:r>
      <w:r w:rsidR="00A50CA6" w:rsidRPr="008831DC">
        <w:rPr>
          <w:rFonts w:ascii="Times New Roman" w:hAnsi="Times New Roman" w:cs="Times New Roman"/>
          <w:i/>
          <w:sz w:val="24"/>
          <w:szCs w:val="24"/>
        </w:rPr>
        <w:t xml:space="preserve"> </w:t>
      </w:r>
      <w:r w:rsidRPr="008831DC">
        <w:rPr>
          <w:rFonts w:ascii="Times New Roman" w:hAnsi="Times New Roman" w:cs="Times New Roman"/>
          <w:i/>
          <w:sz w:val="24"/>
          <w:szCs w:val="24"/>
        </w:rPr>
        <w:t>зачем?</w:t>
      </w:r>
      <w:r w:rsidR="00A50CA6" w:rsidRPr="008831DC">
        <w:rPr>
          <w:rFonts w:ascii="Times New Roman" w:hAnsi="Times New Roman" w:cs="Times New Roman"/>
          <w:i/>
          <w:sz w:val="24"/>
          <w:szCs w:val="24"/>
        </w:rPr>
        <w:t xml:space="preserve"> </w:t>
      </w:r>
      <w:r w:rsidRPr="008831DC">
        <w:rPr>
          <w:rFonts w:ascii="Times New Roman" w:hAnsi="Times New Roman" w:cs="Times New Roman"/>
          <w:i/>
          <w:sz w:val="24"/>
          <w:szCs w:val="24"/>
        </w:rPr>
        <w:t>–</w:t>
      </w:r>
      <w:r w:rsidR="00A50CA6" w:rsidRPr="008831DC">
        <w:rPr>
          <w:rFonts w:ascii="Times New Roman" w:hAnsi="Times New Roman" w:cs="Times New Roman"/>
          <w:i/>
          <w:sz w:val="24"/>
          <w:szCs w:val="24"/>
        </w:rPr>
        <w:t xml:space="preserve"> </w:t>
      </w:r>
      <w:r w:rsidRPr="008831DC">
        <w:rPr>
          <w:rFonts w:ascii="Times New Roman" w:hAnsi="Times New Roman" w:cs="Times New Roman"/>
          <w:i/>
          <w:sz w:val="24"/>
          <w:szCs w:val="24"/>
        </w:rPr>
        <w:t>о</w:t>
      </w:r>
      <w:r w:rsidR="00A50CA6" w:rsidRPr="008831DC">
        <w:rPr>
          <w:rFonts w:ascii="Times New Roman" w:hAnsi="Times New Roman" w:cs="Times New Roman"/>
          <w:i/>
          <w:sz w:val="24"/>
          <w:szCs w:val="24"/>
        </w:rPr>
        <w:t xml:space="preserve"> </w:t>
      </w:r>
      <w:r w:rsidRPr="008831DC">
        <w:rPr>
          <w:rFonts w:ascii="Times New Roman" w:hAnsi="Times New Roman" w:cs="Times New Roman"/>
          <w:i/>
          <w:sz w:val="24"/>
          <w:szCs w:val="24"/>
        </w:rPr>
        <w:t>чём?</w:t>
      </w:r>
      <w:r w:rsidR="00A50CA6" w:rsidRPr="008831DC">
        <w:rPr>
          <w:rFonts w:ascii="Times New Roman" w:hAnsi="Times New Roman" w:cs="Times New Roman"/>
          <w:i/>
          <w:sz w:val="24"/>
          <w:szCs w:val="24"/>
        </w:rPr>
        <w:t xml:space="preserve"> </w:t>
      </w:r>
      <w:r w:rsidRPr="008831DC">
        <w:rPr>
          <w:rFonts w:ascii="Times New Roman" w:hAnsi="Times New Roman" w:cs="Times New Roman"/>
          <w:i/>
          <w:sz w:val="24"/>
          <w:szCs w:val="24"/>
        </w:rPr>
        <w:t>–</w:t>
      </w:r>
      <w:r w:rsidR="00A50CA6" w:rsidRPr="008831DC">
        <w:rPr>
          <w:rFonts w:ascii="Times New Roman" w:hAnsi="Times New Roman" w:cs="Times New Roman"/>
          <w:i/>
          <w:sz w:val="24"/>
          <w:szCs w:val="24"/>
        </w:rPr>
        <w:t xml:space="preserve"> </w:t>
      </w:r>
      <w:r w:rsidRPr="008831DC">
        <w:rPr>
          <w:rFonts w:ascii="Times New Roman" w:hAnsi="Times New Roman" w:cs="Times New Roman"/>
          <w:i/>
          <w:sz w:val="24"/>
          <w:szCs w:val="24"/>
        </w:rPr>
        <w:t>как?</w:t>
      </w:r>
      <w:r w:rsidR="00A50CA6" w:rsidRPr="008831DC">
        <w:rPr>
          <w:rFonts w:ascii="Times New Roman" w:hAnsi="Times New Roman" w:cs="Times New Roman"/>
          <w:i/>
          <w:sz w:val="24"/>
          <w:szCs w:val="24"/>
        </w:rPr>
        <w:t xml:space="preserve"> </w:t>
      </w:r>
      <w:r w:rsidRPr="008831DC">
        <w:rPr>
          <w:rFonts w:ascii="Times New Roman" w:hAnsi="Times New Roman" w:cs="Times New Roman"/>
          <w:i/>
          <w:sz w:val="24"/>
          <w:szCs w:val="24"/>
        </w:rPr>
        <w:t>–при</w:t>
      </w:r>
      <w:r w:rsidR="00A50CA6" w:rsidRPr="008831DC">
        <w:rPr>
          <w:rFonts w:ascii="Times New Roman" w:hAnsi="Times New Roman" w:cs="Times New Roman"/>
          <w:i/>
          <w:sz w:val="24"/>
          <w:szCs w:val="24"/>
        </w:rPr>
        <w:t xml:space="preserve"> </w:t>
      </w:r>
      <w:r w:rsidRPr="008831DC">
        <w:rPr>
          <w:rFonts w:ascii="Times New Roman" w:hAnsi="Times New Roman" w:cs="Times New Roman"/>
          <w:i/>
          <w:sz w:val="24"/>
          <w:szCs w:val="24"/>
        </w:rPr>
        <w:t>каких</w:t>
      </w:r>
      <w:r w:rsidR="00A50CA6" w:rsidRPr="008831DC">
        <w:rPr>
          <w:rFonts w:ascii="Times New Roman" w:hAnsi="Times New Roman" w:cs="Times New Roman"/>
          <w:i/>
          <w:sz w:val="24"/>
          <w:szCs w:val="24"/>
        </w:rPr>
        <w:t xml:space="preserve"> </w:t>
      </w:r>
      <w:r w:rsidRPr="008831DC">
        <w:rPr>
          <w:rFonts w:ascii="Times New Roman" w:hAnsi="Times New Roman" w:cs="Times New Roman"/>
          <w:i/>
          <w:sz w:val="24"/>
          <w:szCs w:val="24"/>
        </w:rPr>
        <w:t>условиях?</w:t>
      </w:r>
      <w:r w:rsidR="00A50CA6" w:rsidRPr="008831DC">
        <w:rPr>
          <w:rFonts w:ascii="Times New Roman" w:hAnsi="Times New Roman" w:cs="Times New Roman"/>
          <w:i/>
          <w:sz w:val="24"/>
          <w:szCs w:val="24"/>
        </w:rPr>
        <w:t xml:space="preserve"> </w:t>
      </w:r>
      <w:r w:rsidRPr="008831DC">
        <w:rPr>
          <w:rFonts w:ascii="Times New Roman" w:hAnsi="Times New Roman" w:cs="Times New Roman"/>
          <w:i/>
          <w:sz w:val="24"/>
          <w:szCs w:val="24"/>
        </w:rPr>
        <w:t>я</w:t>
      </w:r>
      <w:r w:rsidR="00A50CA6" w:rsidRPr="008831DC">
        <w:rPr>
          <w:rFonts w:ascii="Times New Roman" w:hAnsi="Times New Roman" w:cs="Times New Roman"/>
          <w:i/>
          <w:sz w:val="24"/>
          <w:szCs w:val="24"/>
        </w:rPr>
        <w:t xml:space="preserve"> </w:t>
      </w:r>
      <w:r w:rsidRPr="008831DC">
        <w:rPr>
          <w:rFonts w:ascii="Times New Roman" w:hAnsi="Times New Roman" w:cs="Times New Roman"/>
          <w:i/>
          <w:sz w:val="24"/>
          <w:szCs w:val="24"/>
        </w:rPr>
        <w:t>буду</w:t>
      </w:r>
      <w:r w:rsidR="00A50CA6" w:rsidRPr="008831DC">
        <w:rPr>
          <w:rFonts w:ascii="Times New Roman" w:hAnsi="Times New Roman" w:cs="Times New Roman"/>
          <w:i/>
          <w:sz w:val="24"/>
          <w:szCs w:val="24"/>
        </w:rPr>
        <w:t xml:space="preserve"> </w:t>
      </w:r>
      <w:r w:rsidRPr="008831DC">
        <w:rPr>
          <w:rFonts w:ascii="Times New Roman" w:hAnsi="Times New Roman" w:cs="Times New Roman"/>
          <w:i/>
          <w:sz w:val="24"/>
          <w:szCs w:val="24"/>
        </w:rPr>
        <w:t>говорить</w:t>
      </w:r>
      <w:r w:rsidR="00A50CA6" w:rsidRPr="008831DC">
        <w:rPr>
          <w:rFonts w:ascii="Times New Roman" w:hAnsi="Times New Roman" w:cs="Times New Roman"/>
          <w:i/>
          <w:sz w:val="24"/>
          <w:szCs w:val="24"/>
        </w:rPr>
        <w:t xml:space="preserve"> </w:t>
      </w:r>
      <w:r w:rsidRPr="008831DC">
        <w:rPr>
          <w:rFonts w:ascii="Times New Roman" w:hAnsi="Times New Roman" w:cs="Times New Roman"/>
          <w:i/>
          <w:sz w:val="24"/>
          <w:szCs w:val="24"/>
        </w:rPr>
        <w:t>(писать),</w:t>
      </w:r>
      <w:r w:rsidR="00A50CA6" w:rsidRPr="008831DC">
        <w:rPr>
          <w:rFonts w:ascii="Times New Roman" w:hAnsi="Times New Roman" w:cs="Times New Roman"/>
          <w:i/>
          <w:sz w:val="24"/>
          <w:szCs w:val="24"/>
        </w:rPr>
        <w:t xml:space="preserve"> </w:t>
      </w:r>
      <w:r w:rsidRPr="008831DC">
        <w:rPr>
          <w:rFonts w:ascii="Times New Roman" w:hAnsi="Times New Roman" w:cs="Times New Roman"/>
          <w:i/>
          <w:sz w:val="24"/>
          <w:szCs w:val="24"/>
        </w:rPr>
        <w:t>слушать(читать).</w:t>
      </w:r>
    </w:p>
    <w:p w:rsidR="005B5BE4" w:rsidRPr="008831DC" w:rsidRDefault="005B5BE4" w:rsidP="008831DC">
      <w:pPr>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Формы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речи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(внешняя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внутренняя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речь).</w:t>
      </w:r>
    </w:p>
    <w:p w:rsidR="005B5BE4" w:rsidRPr="008831DC" w:rsidRDefault="005B5BE4" w:rsidP="008831DC">
      <w:pPr>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Внешняя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форма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речи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(устная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письменная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речь;</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сравнение).</w:t>
      </w:r>
    </w:p>
    <w:p w:rsidR="005B5BE4" w:rsidRPr="008831DC" w:rsidRDefault="005B5BE4" w:rsidP="008831DC">
      <w:pPr>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Виды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речевой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деятельности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(говорение,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чтение,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письмо,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слушание).</w:t>
      </w:r>
    </w:p>
    <w:p w:rsidR="005B5BE4" w:rsidRPr="008831DC" w:rsidRDefault="005B5BE4" w:rsidP="008831DC">
      <w:pPr>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Подготовленная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спонтанная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речь</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(практические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упражнения).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Приёмы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подготовки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речи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(практические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упражнения).</w:t>
      </w:r>
    </w:p>
    <w:p w:rsidR="005B5BE4" w:rsidRPr="008831DC" w:rsidRDefault="005B5BE4" w:rsidP="008831DC">
      <w:pPr>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Краткая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развёрнутая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речь.</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Практические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упражнения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подготовки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развёрнутой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речи.</w:t>
      </w:r>
    </w:p>
    <w:p w:rsidR="005B5BE4" w:rsidRPr="008831DC" w:rsidRDefault="005B5BE4" w:rsidP="008831DC">
      <w:pPr>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Речь</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как</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средство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общения.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Партнёры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общению:</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«один</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много»,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«знакомые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незнакомые»,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сверстники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взрослые.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Понятие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об</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общительном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необщительном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человеке,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контактность</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как</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свойство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личности.</w:t>
      </w:r>
    </w:p>
    <w:p w:rsidR="005B5BE4" w:rsidRPr="008831DC" w:rsidRDefault="005B5BE4" w:rsidP="008831DC">
      <w:pPr>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Задачи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общения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(спросить,</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попросить,</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отказаться,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узнать</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Модель</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речевой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коммуникации: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адресант</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адресат</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сообщение.</w:t>
      </w:r>
      <w:r w:rsidR="00A50CA6" w:rsidRPr="008831DC">
        <w:rPr>
          <w:rFonts w:ascii="Times New Roman" w:hAnsi="Times New Roman" w:cs="Times New Roman"/>
          <w:sz w:val="24"/>
          <w:szCs w:val="24"/>
        </w:rPr>
        <w:t xml:space="preserve"> </w:t>
      </w:r>
    </w:p>
    <w:p w:rsidR="005B5BE4" w:rsidRPr="008831DC" w:rsidRDefault="005B5BE4" w:rsidP="008831DC">
      <w:pPr>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Речевая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ситуация.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Основные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компоненты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речевой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ситуации.</w:t>
      </w:r>
    </w:p>
    <w:p w:rsidR="005B5BE4" w:rsidRPr="008831DC" w:rsidRDefault="005B5BE4" w:rsidP="008831DC">
      <w:pPr>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Речевой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этикет.</w:t>
      </w:r>
    </w:p>
    <w:p w:rsidR="005B5BE4" w:rsidRPr="008831DC" w:rsidRDefault="005B5BE4" w:rsidP="008831DC">
      <w:pPr>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Выражение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приветствия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прощания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устной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письменной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формах.</w:t>
      </w:r>
    </w:p>
    <w:p w:rsidR="005B5BE4" w:rsidRPr="008831DC" w:rsidRDefault="005B5BE4" w:rsidP="008831DC">
      <w:pPr>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Тексты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поздравления.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Правила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поведения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устном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поздравлении.</w:t>
      </w:r>
    </w:p>
    <w:p w:rsidR="005B5BE4" w:rsidRPr="008831DC" w:rsidRDefault="005B5BE4" w:rsidP="008831DC">
      <w:pPr>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Благодарственные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письма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(сравнение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писем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разных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содержанию).</w:t>
      </w:r>
      <w:r w:rsidR="00A50CA6" w:rsidRPr="008831DC">
        <w:rPr>
          <w:rFonts w:ascii="Times New Roman" w:hAnsi="Times New Roman" w:cs="Times New Roman"/>
          <w:sz w:val="24"/>
          <w:szCs w:val="24"/>
        </w:rPr>
        <w:t xml:space="preserve"> </w:t>
      </w:r>
    </w:p>
    <w:p w:rsidR="005B5BE4" w:rsidRPr="008831DC" w:rsidRDefault="005B5BE4" w:rsidP="008831DC">
      <w:pPr>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Выражение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просьбы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устной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письменной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формах.</w:t>
      </w:r>
      <w:r w:rsidR="00A50CA6" w:rsidRPr="008831DC">
        <w:rPr>
          <w:rFonts w:ascii="Times New Roman" w:hAnsi="Times New Roman" w:cs="Times New Roman"/>
          <w:sz w:val="24"/>
          <w:szCs w:val="24"/>
        </w:rPr>
        <w:t xml:space="preserve"> </w:t>
      </w:r>
    </w:p>
    <w:p w:rsidR="005B5BE4" w:rsidRPr="008831DC" w:rsidRDefault="005B5BE4" w:rsidP="008831DC">
      <w:pPr>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Составление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текстов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хороших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манерах.</w:t>
      </w:r>
    </w:p>
    <w:p w:rsidR="005B5BE4" w:rsidRPr="008831DC" w:rsidRDefault="005B5BE4" w:rsidP="008831DC">
      <w:pPr>
        <w:spacing w:after="0" w:line="240" w:lineRule="auto"/>
        <w:ind w:firstLine="709"/>
        <w:jc w:val="both"/>
        <w:rPr>
          <w:rFonts w:ascii="Times New Roman" w:hAnsi="Times New Roman" w:cs="Times New Roman"/>
          <w:b/>
          <w:sz w:val="24"/>
          <w:szCs w:val="24"/>
        </w:rPr>
      </w:pPr>
      <w:r w:rsidRPr="008831DC">
        <w:rPr>
          <w:rFonts w:ascii="Times New Roman" w:hAnsi="Times New Roman" w:cs="Times New Roman"/>
          <w:sz w:val="24"/>
          <w:szCs w:val="24"/>
        </w:rPr>
        <w:t>Тексты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приглашения.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Устное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письменное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приглашения.</w:t>
      </w:r>
    </w:p>
    <w:p w:rsidR="005B5BE4" w:rsidRPr="008831DC" w:rsidRDefault="005B5BE4" w:rsidP="008831DC">
      <w:pPr>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b/>
          <w:sz w:val="24"/>
          <w:szCs w:val="24"/>
        </w:rPr>
        <w:t>Высказывание.</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Текст</w:t>
      </w:r>
    </w:p>
    <w:p w:rsidR="005B5BE4" w:rsidRPr="008831DC" w:rsidRDefault="005B5BE4" w:rsidP="008831DC">
      <w:pPr>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lastRenderedPageBreak/>
        <w:t>Диалог</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монолог</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основные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формы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речевых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высказываний.</w:t>
      </w:r>
    </w:p>
    <w:p w:rsidR="005B5BE4" w:rsidRPr="008831DC" w:rsidRDefault="005B5BE4" w:rsidP="008831DC">
      <w:pPr>
        <w:spacing w:after="0" w:line="240" w:lineRule="auto"/>
        <w:ind w:firstLine="709"/>
        <w:jc w:val="both"/>
        <w:rPr>
          <w:rFonts w:ascii="Times New Roman" w:hAnsi="Times New Roman" w:cs="Times New Roman"/>
          <w:i/>
          <w:sz w:val="24"/>
          <w:szCs w:val="24"/>
        </w:rPr>
      </w:pPr>
      <w:r w:rsidRPr="008831DC">
        <w:rPr>
          <w:rFonts w:ascii="Times New Roman" w:hAnsi="Times New Roman" w:cs="Times New Roman"/>
          <w:sz w:val="24"/>
          <w:szCs w:val="24"/>
        </w:rPr>
        <w:t>Текст</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как</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тематическое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смысловое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единство.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Диалог</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монолог.</w:t>
      </w:r>
    </w:p>
    <w:p w:rsidR="005B5BE4" w:rsidRPr="008831DC" w:rsidRDefault="005B5BE4" w:rsidP="008831DC">
      <w:pPr>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i/>
          <w:sz w:val="24"/>
          <w:szCs w:val="24"/>
        </w:rPr>
        <w:t>Диалог</w:t>
      </w:r>
      <w:r w:rsidRPr="008831DC">
        <w:rPr>
          <w:rFonts w:ascii="Times New Roman" w:hAnsi="Times New Roman" w:cs="Times New Roman"/>
          <w:sz w:val="24"/>
          <w:szCs w:val="24"/>
        </w:rPr>
        <w:t>.</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Составление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диалогов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различных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ситуациях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общения;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анализ.</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Сравнение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диалогов,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используемых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художественных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произведениях,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повседневной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жизни.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Письменное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оформление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диалога.</w:t>
      </w:r>
    </w:p>
    <w:p w:rsidR="005B5BE4" w:rsidRPr="008831DC" w:rsidRDefault="005B5BE4" w:rsidP="008831DC">
      <w:pPr>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Составление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запись</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диалогов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использованием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разных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предложений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цели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высказывания.</w:t>
      </w:r>
    </w:p>
    <w:p w:rsidR="005B5BE4" w:rsidRPr="008831DC" w:rsidRDefault="005B5BE4" w:rsidP="008831DC">
      <w:pPr>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Формулировка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запись</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ответов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поставленные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вопросы;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постановка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запись</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вопросов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соответствии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данными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ответами;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постановка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запись</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нескольких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ответов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один</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вопрос.</w:t>
      </w:r>
    </w:p>
    <w:p w:rsidR="005B5BE4" w:rsidRPr="008831DC" w:rsidRDefault="005B5BE4" w:rsidP="008831DC">
      <w:pPr>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Составление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запись</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диалогов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учетом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речевых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ситуаций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задач</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общения.</w:t>
      </w:r>
      <w:r w:rsidR="00A50CA6" w:rsidRPr="008831DC">
        <w:rPr>
          <w:rFonts w:ascii="Times New Roman" w:hAnsi="Times New Roman" w:cs="Times New Roman"/>
          <w:sz w:val="24"/>
          <w:szCs w:val="24"/>
        </w:rPr>
        <w:t xml:space="preserve"> </w:t>
      </w:r>
    </w:p>
    <w:p w:rsidR="005B5BE4" w:rsidRPr="008831DC" w:rsidRDefault="005B5BE4" w:rsidP="008831DC">
      <w:pPr>
        <w:spacing w:after="0" w:line="240" w:lineRule="auto"/>
        <w:ind w:firstLine="709"/>
        <w:jc w:val="both"/>
        <w:rPr>
          <w:rStyle w:val="a9"/>
          <w:rFonts w:ascii="Times New Roman" w:hAnsi="Times New Roman"/>
          <w:i w:val="0"/>
          <w:sz w:val="24"/>
          <w:szCs w:val="24"/>
        </w:rPr>
      </w:pPr>
      <w:r w:rsidRPr="008831DC">
        <w:rPr>
          <w:rFonts w:ascii="Times New Roman" w:hAnsi="Times New Roman" w:cs="Times New Roman"/>
          <w:sz w:val="24"/>
          <w:szCs w:val="24"/>
        </w:rPr>
        <w:t>Составление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запись</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различных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содержанию</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диалогов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рамках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одной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речевой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ситуации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зависимости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от</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задач</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общения.</w:t>
      </w:r>
    </w:p>
    <w:p w:rsidR="005B5BE4" w:rsidRPr="008831DC" w:rsidRDefault="005B5BE4" w:rsidP="008831DC">
      <w:pPr>
        <w:spacing w:after="0" w:line="240" w:lineRule="auto"/>
        <w:ind w:firstLine="709"/>
        <w:jc w:val="both"/>
        <w:rPr>
          <w:rFonts w:ascii="Times New Roman" w:hAnsi="Times New Roman" w:cs="Times New Roman"/>
          <w:i/>
          <w:sz w:val="24"/>
          <w:szCs w:val="24"/>
        </w:rPr>
      </w:pPr>
      <w:r w:rsidRPr="008831DC">
        <w:rPr>
          <w:rStyle w:val="a9"/>
          <w:rFonts w:ascii="Times New Roman" w:hAnsi="Times New Roman"/>
          <w:i w:val="0"/>
          <w:sz w:val="24"/>
          <w:szCs w:val="24"/>
        </w:rPr>
        <w:t>Диалог-</w:t>
      </w:r>
      <w:r w:rsidRPr="008831DC">
        <w:rPr>
          <w:rFonts w:ascii="Times New Roman" w:hAnsi="Times New Roman" w:cs="Times New Roman"/>
          <w:sz w:val="24"/>
          <w:szCs w:val="24"/>
        </w:rPr>
        <w:t>дискуссия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(обсуждение)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темы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поведения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людей,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поступков.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Анализ</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диалогов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литературных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героев,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построенных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выражении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различных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точек</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зрения.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Формирование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умения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выражать</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собственное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мнение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воспринимать</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противоположную</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точку</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зрения.</w:t>
      </w:r>
      <w:r w:rsidR="00A50CA6" w:rsidRPr="008831DC">
        <w:rPr>
          <w:rFonts w:ascii="Times New Roman" w:hAnsi="Times New Roman" w:cs="Times New Roman"/>
          <w:sz w:val="24"/>
          <w:szCs w:val="24"/>
        </w:rPr>
        <w:t xml:space="preserve"> </w:t>
      </w:r>
    </w:p>
    <w:p w:rsidR="005B5BE4" w:rsidRPr="008831DC" w:rsidRDefault="005B5BE4" w:rsidP="008831DC">
      <w:pPr>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i/>
          <w:sz w:val="24"/>
          <w:szCs w:val="24"/>
        </w:rPr>
        <w:t>Монолог</w:t>
      </w:r>
      <w:r w:rsidRPr="008831DC">
        <w:rPr>
          <w:rFonts w:ascii="Times New Roman" w:hAnsi="Times New Roman" w:cs="Times New Roman"/>
          <w:sz w:val="24"/>
          <w:szCs w:val="24"/>
        </w:rPr>
        <w:t>.</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Практические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упражнения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составлении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монологов.</w:t>
      </w:r>
    </w:p>
    <w:p w:rsidR="005B5BE4" w:rsidRPr="008831DC" w:rsidRDefault="005B5BE4" w:rsidP="008831DC">
      <w:pPr>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Определение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темы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основной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мысли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монологических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диалогических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высказываниях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основе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анализа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содержания;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заголовку;</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опорным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словам.</w:t>
      </w:r>
      <w:r w:rsidR="00A50CA6" w:rsidRPr="008831DC">
        <w:rPr>
          <w:rFonts w:ascii="Times New Roman" w:hAnsi="Times New Roman" w:cs="Times New Roman"/>
          <w:sz w:val="24"/>
          <w:szCs w:val="24"/>
        </w:rPr>
        <w:t xml:space="preserve"> </w:t>
      </w:r>
    </w:p>
    <w:p w:rsidR="005B5BE4" w:rsidRPr="008831DC" w:rsidRDefault="005B5BE4" w:rsidP="008831DC">
      <w:pPr>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Заголовок</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текста.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Соотнесение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заголовка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темой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главной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мыслью</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текста.</w:t>
      </w:r>
      <w:r w:rsidR="00A50CA6" w:rsidRPr="008831DC">
        <w:rPr>
          <w:rFonts w:ascii="Times New Roman" w:hAnsi="Times New Roman" w:cs="Times New Roman"/>
          <w:sz w:val="24"/>
          <w:szCs w:val="24"/>
        </w:rPr>
        <w:t xml:space="preserve"> </w:t>
      </w:r>
    </w:p>
    <w:p w:rsidR="005B5BE4" w:rsidRPr="008831DC" w:rsidRDefault="005B5BE4" w:rsidP="008831DC">
      <w:pPr>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Практические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упражнения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определении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общей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темы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текста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отдельных</w:t>
      </w:r>
      <w:r w:rsidR="00A50CA6" w:rsidRPr="008831DC">
        <w:rPr>
          <w:rFonts w:ascii="Times New Roman" w:hAnsi="Times New Roman" w:cs="Times New Roman"/>
          <w:sz w:val="24"/>
          <w:szCs w:val="24"/>
        </w:rPr>
        <w:t xml:space="preserve"> </w:t>
      </w:r>
      <w:proofErr w:type="spellStart"/>
      <w:r w:rsidRPr="008831DC">
        <w:rPr>
          <w:rFonts w:ascii="Times New Roman" w:hAnsi="Times New Roman" w:cs="Times New Roman"/>
          <w:sz w:val="24"/>
          <w:szCs w:val="24"/>
        </w:rPr>
        <w:t>микротем</w:t>
      </w:r>
      <w:proofErr w:type="spellEnd"/>
      <w:r w:rsidRPr="008831DC">
        <w:rPr>
          <w:rFonts w:ascii="Times New Roman" w:hAnsi="Times New Roman" w:cs="Times New Roman"/>
          <w:sz w:val="24"/>
          <w:szCs w:val="24"/>
        </w:rPr>
        <w:t>.</w:t>
      </w:r>
      <w:r w:rsidR="00A50CA6" w:rsidRPr="008831DC">
        <w:rPr>
          <w:rFonts w:ascii="Times New Roman" w:hAnsi="Times New Roman" w:cs="Times New Roman"/>
          <w:sz w:val="24"/>
          <w:szCs w:val="24"/>
        </w:rPr>
        <w:t xml:space="preserve"> </w:t>
      </w:r>
    </w:p>
    <w:p w:rsidR="005B5BE4" w:rsidRPr="008831DC" w:rsidRDefault="005B5BE4" w:rsidP="008831DC">
      <w:pPr>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Темы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широкие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узкие.</w:t>
      </w:r>
    </w:p>
    <w:p w:rsidR="005B5BE4" w:rsidRPr="008831DC" w:rsidRDefault="005B5BE4" w:rsidP="008831DC">
      <w:pPr>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Основные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типы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высказываний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(повествование,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рассуждение,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описание).</w:t>
      </w:r>
      <w:r w:rsidR="00A50CA6" w:rsidRPr="008831DC">
        <w:rPr>
          <w:rFonts w:ascii="Times New Roman" w:hAnsi="Times New Roman" w:cs="Times New Roman"/>
          <w:sz w:val="24"/>
          <w:szCs w:val="24"/>
        </w:rPr>
        <w:t xml:space="preserve"> </w:t>
      </w:r>
    </w:p>
    <w:p w:rsidR="005B5BE4" w:rsidRPr="008831DC" w:rsidRDefault="005B5BE4" w:rsidP="008831DC">
      <w:pPr>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Смысловые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связи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между</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частями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текста.</w:t>
      </w:r>
      <w:r w:rsidR="00A50CA6" w:rsidRPr="008831DC">
        <w:rPr>
          <w:rFonts w:ascii="Times New Roman" w:hAnsi="Times New Roman" w:cs="Times New Roman"/>
          <w:sz w:val="24"/>
          <w:szCs w:val="24"/>
        </w:rPr>
        <w:t xml:space="preserve"> </w:t>
      </w:r>
    </w:p>
    <w:p w:rsidR="005B5BE4" w:rsidRPr="008831DC" w:rsidRDefault="005B5BE4" w:rsidP="008831DC">
      <w:pPr>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Языковые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средства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связи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частей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текста.</w:t>
      </w:r>
    </w:p>
    <w:p w:rsidR="005B5BE4" w:rsidRPr="008831DC" w:rsidRDefault="005B5BE4" w:rsidP="008831DC">
      <w:pPr>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Практические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упражнения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ознакомлении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структурой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повествовательного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текста.</w:t>
      </w:r>
    </w:p>
    <w:p w:rsidR="005B5BE4" w:rsidRPr="008831DC" w:rsidRDefault="005B5BE4" w:rsidP="008831DC">
      <w:pPr>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Использование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глаголов,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передающих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последовательность</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совершаемых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текстах-повествованиях.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Редактирование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предложений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неверной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временной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соотнесённостью</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глаголов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текстах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повествовательного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типа.</w:t>
      </w:r>
      <w:r w:rsidR="00A50CA6" w:rsidRPr="008831DC">
        <w:rPr>
          <w:rFonts w:ascii="Times New Roman" w:hAnsi="Times New Roman" w:cs="Times New Roman"/>
          <w:sz w:val="24"/>
          <w:szCs w:val="24"/>
        </w:rPr>
        <w:t xml:space="preserve"> </w:t>
      </w:r>
    </w:p>
    <w:p w:rsidR="005B5BE4" w:rsidRPr="008831DC" w:rsidRDefault="005B5BE4" w:rsidP="008831DC">
      <w:pPr>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Составление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сложных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предложений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союзами</w:t>
      </w:r>
      <w:r w:rsidR="00A50CA6" w:rsidRPr="008831DC">
        <w:rPr>
          <w:rFonts w:ascii="Times New Roman" w:hAnsi="Times New Roman" w:cs="Times New Roman"/>
          <w:sz w:val="24"/>
          <w:szCs w:val="24"/>
        </w:rPr>
        <w:t xml:space="preserve"> </w:t>
      </w:r>
      <w:r w:rsidRPr="008831DC">
        <w:rPr>
          <w:rFonts w:ascii="Times New Roman" w:hAnsi="Times New Roman" w:cs="Times New Roman"/>
          <w:i/>
          <w:sz w:val="24"/>
          <w:szCs w:val="24"/>
        </w:rPr>
        <w:t>а,</w:t>
      </w:r>
      <w:r w:rsidR="00A50CA6" w:rsidRPr="008831DC">
        <w:rPr>
          <w:rFonts w:ascii="Times New Roman" w:hAnsi="Times New Roman" w:cs="Times New Roman"/>
          <w:i/>
          <w:sz w:val="24"/>
          <w:szCs w:val="24"/>
        </w:rPr>
        <w:t xml:space="preserve"> </w:t>
      </w:r>
      <w:r w:rsidRPr="008831DC">
        <w:rPr>
          <w:rFonts w:ascii="Times New Roman" w:hAnsi="Times New Roman" w:cs="Times New Roman"/>
          <w:i/>
          <w:sz w:val="24"/>
          <w:szCs w:val="24"/>
        </w:rPr>
        <w:t>и,</w:t>
      </w:r>
      <w:r w:rsidR="00A50CA6" w:rsidRPr="008831DC">
        <w:rPr>
          <w:rFonts w:ascii="Times New Roman" w:hAnsi="Times New Roman" w:cs="Times New Roman"/>
          <w:i/>
          <w:sz w:val="24"/>
          <w:szCs w:val="24"/>
        </w:rPr>
        <w:t xml:space="preserve"> </w:t>
      </w:r>
      <w:r w:rsidRPr="008831DC">
        <w:rPr>
          <w:rFonts w:ascii="Times New Roman" w:hAnsi="Times New Roman" w:cs="Times New Roman"/>
          <w:i/>
          <w:sz w:val="24"/>
          <w:szCs w:val="24"/>
        </w:rPr>
        <w:t>но</w:t>
      </w:r>
      <w:r w:rsidRPr="008831DC">
        <w:rPr>
          <w:rFonts w:ascii="Times New Roman" w:hAnsi="Times New Roman" w:cs="Times New Roman"/>
          <w:sz w:val="24"/>
          <w:szCs w:val="24"/>
        </w:rPr>
        <w:t>;</w:t>
      </w:r>
      <w:r w:rsidR="00A50CA6" w:rsidRPr="008831DC">
        <w:rPr>
          <w:rFonts w:ascii="Times New Roman" w:hAnsi="Times New Roman" w:cs="Times New Roman"/>
          <w:b/>
          <w:i/>
          <w:sz w:val="24"/>
          <w:szCs w:val="24"/>
        </w:rPr>
        <w:t xml:space="preserve"> </w:t>
      </w:r>
      <w:r w:rsidRPr="008831DC">
        <w:rPr>
          <w:rFonts w:ascii="Times New Roman" w:hAnsi="Times New Roman" w:cs="Times New Roman"/>
          <w:sz w:val="24"/>
          <w:szCs w:val="24"/>
        </w:rPr>
        <w:t>включение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сравнительное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описание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двух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предметов.</w:t>
      </w:r>
    </w:p>
    <w:p w:rsidR="005B5BE4" w:rsidRPr="008831DC" w:rsidRDefault="005B5BE4" w:rsidP="008831DC">
      <w:pPr>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Составление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сложных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предложений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словами</w:t>
      </w:r>
      <w:r w:rsidR="00A50CA6" w:rsidRPr="008831DC">
        <w:rPr>
          <w:rFonts w:ascii="Times New Roman" w:hAnsi="Times New Roman" w:cs="Times New Roman"/>
          <w:sz w:val="24"/>
          <w:szCs w:val="24"/>
        </w:rPr>
        <w:t xml:space="preserve"> </w:t>
      </w:r>
      <w:r w:rsidRPr="008831DC">
        <w:rPr>
          <w:rFonts w:ascii="Times New Roman" w:hAnsi="Times New Roman" w:cs="Times New Roman"/>
          <w:i/>
          <w:sz w:val="24"/>
          <w:szCs w:val="24"/>
        </w:rPr>
        <w:t>дело</w:t>
      </w:r>
      <w:r w:rsidR="00A50CA6" w:rsidRPr="008831DC">
        <w:rPr>
          <w:rFonts w:ascii="Times New Roman" w:hAnsi="Times New Roman" w:cs="Times New Roman"/>
          <w:i/>
          <w:sz w:val="24"/>
          <w:szCs w:val="24"/>
        </w:rPr>
        <w:t xml:space="preserve"> </w:t>
      </w:r>
      <w:r w:rsidRPr="008831DC">
        <w:rPr>
          <w:rFonts w:ascii="Times New Roman" w:hAnsi="Times New Roman" w:cs="Times New Roman"/>
          <w:i/>
          <w:sz w:val="24"/>
          <w:szCs w:val="24"/>
        </w:rPr>
        <w:t>в</w:t>
      </w:r>
      <w:r w:rsidR="00A50CA6" w:rsidRPr="008831DC">
        <w:rPr>
          <w:rFonts w:ascii="Times New Roman" w:hAnsi="Times New Roman" w:cs="Times New Roman"/>
          <w:i/>
          <w:sz w:val="24"/>
          <w:szCs w:val="24"/>
        </w:rPr>
        <w:t xml:space="preserve"> </w:t>
      </w:r>
      <w:r w:rsidRPr="008831DC">
        <w:rPr>
          <w:rFonts w:ascii="Times New Roman" w:hAnsi="Times New Roman" w:cs="Times New Roman"/>
          <w:i/>
          <w:sz w:val="24"/>
          <w:szCs w:val="24"/>
        </w:rPr>
        <w:t>том,</w:t>
      </w:r>
      <w:r w:rsidR="00A50CA6" w:rsidRPr="008831DC">
        <w:rPr>
          <w:rFonts w:ascii="Times New Roman" w:hAnsi="Times New Roman" w:cs="Times New Roman"/>
          <w:i/>
          <w:sz w:val="24"/>
          <w:szCs w:val="24"/>
        </w:rPr>
        <w:t xml:space="preserve"> </w:t>
      </w:r>
      <w:r w:rsidRPr="008831DC">
        <w:rPr>
          <w:rFonts w:ascii="Times New Roman" w:hAnsi="Times New Roman" w:cs="Times New Roman"/>
          <w:i/>
          <w:sz w:val="24"/>
          <w:szCs w:val="24"/>
        </w:rPr>
        <w:t>что;</w:t>
      </w:r>
      <w:r w:rsidR="00A50CA6" w:rsidRPr="008831DC">
        <w:rPr>
          <w:rFonts w:ascii="Times New Roman" w:hAnsi="Times New Roman" w:cs="Times New Roman"/>
          <w:b/>
          <w:i/>
          <w:sz w:val="24"/>
          <w:szCs w:val="24"/>
        </w:rPr>
        <w:t xml:space="preserve"> </w:t>
      </w:r>
      <w:r w:rsidRPr="008831DC">
        <w:rPr>
          <w:rFonts w:ascii="Times New Roman" w:hAnsi="Times New Roman" w:cs="Times New Roman"/>
          <w:i/>
          <w:sz w:val="24"/>
          <w:szCs w:val="24"/>
        </w:rPr>
        <w:t>объясняется</w:t>
      </w:r>
      <w:r w:rsidR="00A50CA6" w:rsidRPr="008831DC">
        <w:rPr>
          <w:rFonts w:ascii="Times New Roman" w:hAnsi="Times New Roman" w:cs="Times New Roman"/>
          <w:i/>
          <w:sz w:val="24"/>
          <w:szCs w:val="24"/>
        </w:rPr>
        <w:t xml:space="preserve"> </w:t>
      </w:r>
      <w:r w:rsidRPr="008831DC">
        <w:rPr>
          <w:rFonts w:ascii="Times New Roman" w:hAnsi="Times New Roman" w:cs="Times New Roman"/>
          <w:i/>
          <w:sz w:val="24"/>
          <w:szCs w:val="24"/>
        </w:rPr>
        <w:t>это</w:t>
      </w:r>
      <w:r w:rsidR="00A50CA6" w:rsidRPr="008831DC">
        <w:rPr>
          <w:rFonts w:ascii="Times New Roman" w:hAnsi="Times New Roman" w:cs="Times New Roman"/>
          <w:i/>
          <w:sz w:val="24"/>
          <w:szCs w:val="24"/>
        </w:rPr>
        <w:t xml:space="preserve"> </w:t>
      </w:r>
      <w:r w:rsidRPr="008831DC">
        <w:rPr>
          <w:rFonts w:ascii="Times New Roman" w:hAnsi="Times New Roman" w:cs="Times New Roman"/>
          <w:i/>
          <w:sz w:val="24"/>
          <w:szCs w:val="24"/>
        </w:rPr>
        <w:t>тем,</w:t>
      </w:r>
      <w:r w:rsidR="00A50CA6" w:rsidRPr="008831DC">
        <w:rPr>
          <w:rFonts w:ascii="Times New Roman" w:hAnsi="Times New Roman" w:cs="Times New Roman"/>
          <w:i/>
          <w:sz w:val="24"/>
          <w:szCs w:val="24"/>
        </w:rPr>
        <w:t xml:space="preserve"> </w:t>
      </w:r>
      <w:r w:rsidRPr="008831DC">
        <w:rPr>
          <w:rFonts w:ascii="Times New Roman" w:hAnsi="Times New Roman" w:cs="Times New Roman"/>
          <w:i/>
          <w:sz w:val="24"/>
          <w:szCs w:val="24"/>
        </w:rPr>
        <w:t>что</w:t>
      </w:r>
      <w:r w:rsidR="00A50CA6" w:rsidRPr="008831DC">
        <w:rPr>
          <w:rFonts w:ascii="Times New Roman" w:hAnsi="Times New Roman" w:cs="Times New Roman"/>
          <w:i/>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т.д.;</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включение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тексты-рассуждения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целью</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объяснения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или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доказательства.</w:t>
      </w:r>
    </w:p>
    <w:p w:rsidR="005B5BE4" w:rsidRPr="008831DC" w:rsidRDefault="005B5BE4" w:rsidP="008831DC">
      <w:pPr>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Составление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сложных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предложений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союзами</w:t>
      </w:r>
      <w:r w:rsidR="00A50CA6" w:rsidRPr="008831DC">
        <w:rPr>
          <w:rFonts w:ascii="Times New Roman" w:hAnsi="Times New Roman" w:cs="Times New Roman"/>
          <w:sz w:val="24"/>
          <w:szCs w:val="24"/>
        </w:rPr>
        <w:t xml:space="preserve"> </w:t>
      </w:r>
      <w:r w:rsidRPr="008831DC">
        <w:rPr>
          <w:rFonts w:ascii="Times New Roman" w:hAnsi="Times New Roman" w:cs="Times New Roman"/>
          <w:i/>
          <w:sz w:val="24"/>
          <w:szCs w:val="24"/>
        </w:rPr>
        <w:t>что,</w:t>
      </w:r>
      <w:r w:rsidR="00A50CA6" w:rsidRPr="008831DC">
        <w:rPr>
          <w:rFonts w:ascii="Times New Roman" w:hAnsi="Times New Roman" w:cs="Times New Roman"/>
          <w:i/>
          <w:sz w:val="24"/>
          <w:szCs w:val="24"/>
        </w:rPr>
        <w:t xml:space="preserve"> </w:t>
      </w:r>
      <w:r w:rsidRPr="008831DC">
        <w:rPr>
          <w:rFonts w:ascii="Times New Roman" w:hAnsi="Times New Roman" w:cs="Times New Roman"/>
          <w:i/>
          <w:sz w:val="24"/>
          <w:szCs w:val="24"/>
        </w:rPr>
        <w:t>чтобы,</w:t>
      </w:r>
      <w:r w:rsidR="00A50CA6" w:rsidRPr="008831DC">
        <w:rPr>
          <w:rFonts w:ascii="Times New Roman" w:hAnsi="Times New Roman" w:cs="Times New Roman"/>
          <w:i/>
          <w:sz w:val="24"/>
          <w:szCs w:val="24"/>
        </w:rPr>
        <w:t xml:space="preserve"> </w:t>
      </w:r>
      <w:r w:rsidRPr="008831DC">
        <w:rPr>
          <w:rFonts w:ascii="Times New Roman" w:hAnsi="Times New Roman" w:cs="Times New Roman"/>
          <w:i/>
          <w:sz w:val="24"/>
          <w:szCs w:val="24"/>
        </w:rPr>
        <w:t>так</w:t>
      </w:r>
      <w:r w:rsidR="00A50CA6" w:rsidRPr="008831DC">
        <w:rPr>
          <w:rFonts w:ascii="Times New Roman" w:hAnsi="Times New Roman" w:cs="Times New Roman"/>
          <w:i/>
          <w:sz w:val="24"/>
          <w:szCs w:val="24"/>
        </w:rPr>
        <w:t xml:space="preserve"> </w:t>
      </w:r>
      <w:r w:rsidRPr="008831DC">
        <w:rPr>
          <w:rFonts w:ascii="Times New Roman" w:hAnsi="Times New Roman" w:cs="Times New Roman"/>
          <w:i/>
          <w:sz w:val="24"/>
          <w:szCs w:val="24"/>
        </w:rPr>
        <w:t>как,</w:t>
      </w:r>
      <w:r w:rsidR="00A50CA6" w:rsidRPr="008831DC">
        <w:rPr>
          <w:rFonts w:ascii="Times New Roman" w:hAnsi="Times New Roman" w:cs="Times New Roman"/>
          <w:i/>
          <w:sz w:val="24"/>
          <w:szCs w:val="24"/>
        </w:rPr>
        <w:t xml:space="preserve"> </w:t>
      </w:r>
      <w:r w:rsidRPr="008831DC">
        <w:rPr>
          <w:rFonts w:ascii="Times New Roman" w:hAnsi="Times New Roman" w:cs="Times New Roman"/>
          <w:i/>
          <w:sz w:val="24"/>
          <w:szCs w:val="24"/>
        </w:rPr>
        <w:t>потому</w:t>
      </w:r>
      <w:r w:rsidR="00A50CA6" w:rsidRPr="008831DC">
        <w:rPr>
          <w:rFonts w:ascii="Times New Roman" w:hAnsi="Times New Roman" w:cs="Times New Roman"/>
          <w:i/>
          <w:sz w:val="24"/>
          <w:szCs w:val="24"/>
        </w:rPr>
        <w:t xml:space="preserve"> </w:t>
      </w:r>
      <w:r w:rsidRPr="008831DC">
        <w:rPr>
          <w:rFonts w:ascii="Times New Roman" w:hAnsi="Times New Roman" w:cs="Times New Roman"/>
          <w:i/>
          <w:sz w:val="24"/>
          <w:szCs w:val="24"/>
        </w:rPr>
        <w:t>что,</w:t>
      </w:r>
      <w:r w:rsidR="00A50CA6" w:rsidRPr="008831DC">
        <w:rPr>
          <w:rFonts w:ascii="Times New Roman" w:hAnsi="Times New Roman" w:cs="Times New Roman"/>
          <w:i/>
          <w:sz w:val="24"/>
          <w:szCs w:val="24"/>
        </w:rPr>
        <w:t xml:space="preserve"> </w:t>
      </w:r>
      <w:r w:rsidRPr="008831DC">
        <w:rPr>
          <w:rFonts w:ascii="Times New Roman" w:hAnsi="Times New Roman" w:cs="Times New Roman"/>
          <w:i/>
          <w:sz w:val="24"/>
          <w:szCs w:val="24"/>
        </w:rPr>
        <w:t>в</w:t>
      </w:r>
      <w:r w:rsidR="00A50CA6" w:rsidRPr="008831DC">
        <w:rPr>
          <w:rFonts w:ascii="Times New Roman" w:hAnsi="Times New Roman" w:cs="Times New Roman"/>
          <w:i/>
          <w:sz w:val="24"/>
          <w:szCs w:val="24"/>
        </w:rPr>
        <w:t xml:space="preserve"> </w:t>
      </w:r>
      <w:r w:rsidRPr="008831DC">
        <w:rPr>
          <w:rFonts w:ascii="Times New Roman" w:hAnsi="Times New Roman" w:cs="Times New Roman"/>
          <w:i/>
          <w:sz w:val="24"/>
          <w:szCs w:val="24"/>
        </w:rPr>
        <w:t>связи</w:t>
      </w:r>
      <w:r w:rsidR="00A50CA6" w:rsidRPr="008831DC">
        <w:rPr>
          <w:rFonts w:ascii="Times New Roman" w:hAnsi="Times New Roman" w:cs="Times New Roman"/>
          <w:i/>
          <w:sz w:val="24"/>
          <w:szCs w:val="24"/>
        </w:rPr>
        <w:t xml:space="preserve"> </w:t>
      </w:r>
      <w:r w:rsidRPr="008831DC">
        <w:rPr>
          <w:rFonts w:ascii="Times New Roman" w:hAnsi="Times New Roman" w:cs="Times New Roman"/>
          <w:i/>
          <w:sz w:val="24"/>
          <w:szCs w:val="24"/>
        </w:rPr>
        <w:t>с</w:t>
      </w:r>
      <w:r w:rsidR="00A50CA6" w:rsidRPr="008831DC">
        <w:rPr>
          <w:rFonts w:ascii="Times New Roman" w:hAnsi="Times New Roman" w:cs="Times New Roman"/>
          <w:i/>
          <w:sz w:val="24"/>
          <w:szCs w:val="24"/>
        </w:rPr>
        <w:t xml:space="preserve"> </w:t>
      </w:r>
      <w:r w:rsidRPr="008831DC">
        <w:rPr>
          <w:rFonts w:ascii="Times New Roman" w:hAnsi="Times New Roman" w:cs="Times New Roman"/>
          <w:i/>
          <w:sz w:val="24"/>
          <w:szCs w:val="24"/>
        </w:rPr>
        <w:t>тем,</w:t>
      </w:r>
      <w:r w:rsidR="00A50CA6" w:rsidRPr="008831DC">
        <w:rPr>
          <w:rFonts w:ascii="Times New Roman" w:hAnsi="Times New Roman" w:cs="Times New Roman"/>
          <w:i/>
          <w:sz w:val="24"/>
          <w:szCs w:val="24"/>
        </w:rPr>
        <w:t xml:space="preserve"> </w:t>
      </w:r>
      <w:r w:rsidRPr="008831DC">
        <w:rPr>
          <w:rFonts w:ascii="Times New Roman" w:hAnsi="Times New Roman" w:cs="Times New Roman"/>
          <w:i/>
          <w:sz w:val="24"/>
          <w:szCs w:val="24"/>
        </w:rPr>
        <w:t>что</w:t>
      </w:r>
      <w:r w:rsidR="00A50CA6" w:rsidRPr="008831DC">
        <w:rPr>
          <w:rFonts w:ascii="Times New Roman" w:hAnsi="Times New Roman" w:cs="Times New Roman"/>
          <w:b/>
          <w:i/>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использование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текстах-рассуждениях.</w:t>
      </w:r>
    </w:p>
    <w:p w:rsidR="005B5BE4" w:rsidRPr="008831DC" w:rsidRDefault="005B5BE4" w:rsidP="008831DC">
      <w:pPr>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Составление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повествовательных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текстов.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Сказки-повествования.</w:t>
      </w:r>
    </w:p>
    <w:p w:rsidR="005B5BE4" w:rsidRPr="008831DC" w:rsidRDefault="005B5BE4" w:rsidP="008831DC">
      <w:pPr>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Структурные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особенности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описательного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текста.</w:t>
      </w:r>
    </w:p>
    <w:p w:rsidR="005B5BE4" w:rsidRPr="008831DC" w:rsidRDefault="005B5BE4" w:rsidP="008831DC">
      <w:pPr>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Описание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предмета,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места,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пейзажа.</w:t>
      </w:r>
    </w:p>
    <w:p w:rsidR="005B5BE4" w:rsidRPr="008831DC" w:rsidRDefault="005B5BE4" w:rsidP="008831DC">
      <w:pPr>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Повествовательного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текста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элементами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описания.</w:t>
      </w:r>
    </w:p>
    <w:p w:rsidR="005B5BE4" w:rsidRPr="008831DC" w:rsidRDefault="005B5BE4" w:rsidP="008831DC">
      <w:pPr>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Структурные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особенности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текста-рассуждения.</w:t>
      </w:r>
    </w:p>
    <w:p w:rsidR="005B5BE4" w:rsidRPr="008831DC" w:rsidRDefault="005B5BE4" w:rsidP="008831DC">
      <w:pPr>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Практические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упражнения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составлении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текста-рассуждения.</w:t>
      </w:r>
    </w:p>
    <w:p w:rsidR="005B5BE4" w:rsidRPr="008831DC" w:rsidRDefault="005B5BE4" w:rsidP="008831DC">
      <w:pPr>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Типы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текстов: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повествование,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описание,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рассуждение.</w:t>
      </w:r>
    </w:p>
    <w:p w:rsidR="005B5BE4" w:rsidRPr="008831DC" w:rsidRDefault="005B5BE4" w:rsidP="008831DC">
      <w:pPr>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Структура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текстов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разных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типов.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Сопоставление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текстов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разных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типов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содержанию</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назначению.</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Нахождение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текстах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литературных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произведений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фрагментов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текстов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определенного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типового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значения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(повествование,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описание,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рассуждение).</w:t>
      </w:r>
      <w:r w:rsidR="00A50CA6" w:rsidRPr="008831DC">
        <w:rPr>
          <w:rFonts w:ascii="Times New Roman" w:hAnsi="Times New Roman" w:cs="Times New Roman"/>
          <w:sz w:val="24"/>
          <w:szCs w:val="24"/>
        </w:rPr>
        <w:t xml:space="preserve"> </w:t>
      </w:r>
    </w:p>
    <w:p w:rsidR="005B5BE4" w:rsidRPr="008831DC" w:rsidRDefault="005B5BE4" w:rsidP="008831DC">
      <w:pPr>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Изложение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текста-описания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внешнего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вида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героя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оп</w:t>
      </w:r>
      <w:r w:rsidR="00CB5796" w:rsidRPr="008831DC">
        <w:rPr>
          <w:rFonts w:ascii="Times New Roman" w:hAnsi="Times New Roman" w:cs="Times New Roman"/>
          <w:sz w:val="24"/>
          <w:szCs w:val="24"/>
        </w:rPr>
        <w:t>орным</w:t>
      </w:r>
      <w:r w:rsidR="00A50CA6" w:rsidRPr="008831DC">
        <w:rPr>
          <w:rFonts w:ascii="Times New Roman" w:hAnsi="Times New Roman" w:cs="Times New Roman"/>
          <w:sz w:val="24"/>
          <w:szCs w:val="24"/>
        </w:rPr>
        <w:t xml:space="preserve"> </w:t>
      </w:r>
      <w:r w:rsidR="00CB5796" w:rsidRPr="008831DC">
        <w:rPr>
          <w:rFonts w:ascii="Times New Roman" w:hAnsi="Times New Roman" w:cs="Times New Roman"/>
          <w:sz w:val="24"/>
          <w:szCs w:val="24"/>
        </w:rPr>
        <w:t>словам</w:t>
      </w:r>
      <w:r w:rsidR="00A50CA6" w:rsidRPr="008831DC">
        <w:rPr>
          <w:rFonts w:ascii="Times New Roman" w:hAnsi="Times New Roman" w:cs="Times New Roman"/>
          <w:sz w:val="24"/>
          <w:szCs w:val="24"/>
        </w:rPr>
        <w:t xml:space="preserve"> </w:t>
      </w:r>
      <w:r w:rsidR="00CB5796"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00CB5796" w:rsidRPr="008831DC">
        <w:rPr>
          <w:rFonts w:ascii="Times New Roman" w:hAnsi="Times New Roman" w:cs="Times New Roman"/>
          <w:sz w:val="24"/>
          <w:szCs w:val="24"/>
        </w:rPr>
        <w:t>предложенному</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плану.</w:t>
      </w:r>
    </w:p>
    <w:p w:rsidR="005B5BE4" w:rsidRPr="008831DC" w:rsidRDefault="005B5BE4" w:rsidP="008831DC">
      <w:pPr>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Изложение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текста-описания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характера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героя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элементами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рассуждения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после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предварительной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отработки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всех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компонентов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текста.</w:t>
      </w:r>
      <w:r w:rsidR="00A50CA6" w:rsidRPr="008831DC">
        <w:rPr>
          <w:rFonts w:ascii="Times New Roman" w:hAnsi="Times New Roman" w:cs="Times New Roman"/>
          <w:sz w:val="24"/>
          <w:szCs w:val="24"/>
        </w:rPr>
        <w:t xml:space="preserve"> </w:t>
      </w:r>
    </w:p>
    <w:p w:rsidR="005B5BE4" w:rsidRPr="008831DC" w:rsidRDefault="005B5BE4" w:rsidP="008831DC">
      <w:pPr>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Изложение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текста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сравнительного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описания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героев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основе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анализа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литературного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произведения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предварител</w:t>
      </w:r>
      <w:r w:rsidR="00CB5796" w:rsidRPr="008831DC">
        <w:rPr>
          <w:rFonts w:ascii="Times New Roman" w:hAnsi="Times New Roman" w:cs="Times New Roman"/>
          <w:sz w:val="24"/>
          <w:szCs w:val="24"/>
        </w:rPr>
        <w:t>ьным</w:t>
      </w:r>
      <w:r w:rsidR="00A50CA6" w:rsidRPr="008831DC">
        <w:rPr>
          <w:rFonts w:ascii="Times New Roman" w:hAnsi="Times New Roman" w:cs="Times New Roman"/>
          <w:sz w:val="24"/>
          <w:szCs w:val="24"/>
        </w:rPr>
        <w:t xml:space="preserve"> </w:t>
      </w:r>
      <w:r w:rsidR="00CB5796" w:rsidRPr="008831DC">
        <w:rPr>
          <w:rFonts w:ascii="Times New Roman" w:hAnsi="Times New Roman" w:cs="Times New Roman"/>
          <w:sz w:val="24"/>
          <w:szCs w:val="24"/>
        </w:rPr>
        <w:t>анализом</w:t>
      </w:r>
      <w:r w:rsidR="00A50CA6" w:rsidRPr="008831DC">
        <w:rPr>
          <w:rFonts w:ascii="Times New Roman" w:hAnsi="Times New Roman" w:cs="Times New Roman"/>
          <w:sz w:val="24"/>
          <w:szCs w:val="24"/>
        </w:rPr>
        <w:t xml:space="preserve"> </w:t>
      </w:r>
      <w:r w:rsidR="00CB5796" w:rsidRPr="008831DC">
        <w:rPr>
          <w:rFonts w:ascii="Times New Roman" w:hAnsi="Times New Roman" w:cs="Times New Roman"/>
          <w:sz w:val="24"/>
          <w:szCs w:val="24"/>
        </w:rPr>
        <w:t>всех</w:t>
      </w:r>
      <w:r w:rsidR="00A50CA6" w:rsidRPr="008831DC">
        <w:rPr>
          <w:rFonts w:ascii="Times New Roman" w:hAnsi="Times New Roman" w:cs="Times New Roman"/>
          <w:sz w:val="24"/>
          <w:szCs w:val="24"/>
        </w:rPr>
        <w:t xml:space="preserve"> </w:t>
      </w:r>
      <w:r w:rsidR="00CB5796" w:rsidRPr="008831DC">
        <w:rPr>
          <w:rFonts w:ascii="Times New Roman" w:hAnsi="Times New Roman" w:cs="Times New Roman"/>
          <w:sz w:val="24"/>
          <w:szCs w:val="24"/>
        </w:rPr>
        <w:t>компонентов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текста.</w:t>
      </w:r>
    </w:p>
    <w:p w:rsidR="005B5BE4" w:rsidRPr="008831DC" w:rsidRDefault="005B5BE4" w:rsidP="008831DC">
      <w:pPr>
        <w:spacing w:after="0" w:line="240" w:lineRule="auto"/>
        <w:ind w:firstLine="709"/>
        <w:jc w:val="both"/>
        <w:rPr>
          <w:rFonts w:ascii="Times New Roman" w:hAnsi="Times New Roman" w:cs="Times New Roman"/>
          <w:b/>
          <w:sz w:val="24"/>
          <w:szCs w:val="24"/>
        </w:rPr>
      </w:pPr>
      <w:r w:rsidRPr="008831DC">
        <w:rPr>
          <w:rFonts w:ascii="Times New Roman" w:hAnsi="Times New Roman" w:cs="Times New Roman"/>
          <w:sz w:val="24"/>
          <w:szCs w:val="24"/>
        </w:rPr>
        <w:t>Сочинение-описание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характера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человека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элементами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рассуждения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опорным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словам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плану.</w:t>
      </w:r>
    </w:p>
    <w:p w:rsidR="005B5BE4" w:rsidRPr="008831DC" w:rsidRDefault="005B5BE4" w:rsidP="008831DC">
      <w:pPr>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b/>
          <w:sz w:val="24"/>
          <w:szCs w:val="24"/>
        </w:rPr>
        <w:t>Стили</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речи</w:t>
      </w:r>
    </w:p>
    <w:p w:rsidR="005B5BE4" w:rsidRPr="008831DC" w:rsidRDefault="005B5BE4" w:rsidP="008831DC">
      <w:pPr>
        <w:spacing w:after="0" w:line="240" w:lineRule="auto"/>
        <w:ind w:firstLine="709"/>
        <w:jc w:val="both"/>
        <w:rPr>
          <w:rFonts w:ascii="Times New Roman" w:hAnsi="Times New Roman" w:cs="Times New Roman"/>
          <w:bCs/>
          <w:i/>
          <w:iCs/>
          <w:sz w:val="24"/>
          <w:szCs w:val="24"/>
        </w:rPr>
      </w:pPr>
      <w:r w:rsidRPr="008831DC">
        <w:rPr>
          <w:rFonts w:ascii="Times New Roman" w:hAnsi="Times New Roman" w:cs="Times New Roman"/>
          <w:sz w:val="24"/>
          <w:szCs w:val="24"/>
        </w:rPr>
        <w:t>Анализ</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текстов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различных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стилей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речи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(представление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стилях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речи).</w:t>
      </w:r>
    </w:p>
    <w:p w:rsidR="005B5BE4" w:rsidRPr="008831DC" w:rsidRDefault="005B5BE4" w:rsidP="008831DC">
      <w:pPr>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bCs/>
          <w:i/>
          <w:iCs/>
          <w:sz w:val="24"/>
          <w:szCs w:val="24"/>
        </w:rPr>
        <w:t>Разговорный</w:t>
      </w:r>
      <w:r w:rsidR="00A50CA6" w:rsidRPr="008831DC">
        <w:rPr>
          <w:rFonts w:ascii="Times New Roman" w:hAnsi="Times New Roman" w:cs="Times New Roman"/>
          <w:bCs/>
          <w:i/>
          <w:iCs/>
          <w:sz w:val="24"/>
          <w:szCs w:val="24"/>
        </w:rPr>
        <w:t xml:space="preserve"> </w:t>
      </w:r>
      <w:r w:rsidRPr="008831DC">
        <w:rPr>
          <w:rFonts w:ascii="Times New Roman" w:hAnsi="Times New Roman" w:cs="Times New Roman"/>
          <w:bCs/>
          <w:i/>
          <w:iCs/>
          <w:sz w:val="24"/>
          <w:szCs w:val="24"/>
        </w:rPr>
        <w:t>стиль</w:t>
      </w:r>
      <w:r w:rsidR="00A50CA6" w:rsidRPr="008831DC">
        <w:rPr>
          <w:rFonts w:ascii="Times New Roman" w:hAnsi="Times New Roman" w:cs="Times New Roman"/>
          <w:bCs/>
          <w:i/>
          <w:iCs/>
          <w:sz w:val="24"/>
          <w:szCs w:val="24"/>
        </w:rPr>
        <w:t xml:space="preserve"> </w:t>
      </w:r>
      <w:r w:rsidRPr="008831DC">
        <w:rPr>
          <w:rFonts w:ascii="Times New Roman" w:hAnsi="Times New Roman" w:cs="Times New Roman"/>
          <w:bCs/>
          <w:i/>
          <w:iCs/>
          <w:sz w:val="24"/>
          <w:szCs w:val="24"/>
        </w:rPr>
        <w:t>речи.</w:t>
      </w:r>
    </w:p>
    <w:p w:rsidR="005B5BE4" w:rsidRPr="008831DC" w:rsidRDefault="005B5BE4" w:rsidP="008831DC">
      <w:pPr>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lastRenderedPageBreak/>
        <w:t>Основные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признаки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текстов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разговорного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стиля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речи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(сфера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применения,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задача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общения,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участники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общения).</w:t>
      </w:r>
    </w:p>
    <w:p w:rsidR="005B5BE4" w:rsidRPr="008831DC" w:rsidRDefault="005B5BE4" w:rsidP="008831DC">
      <w:pPr>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Составление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текстов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разговорном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стиле.</w:t>
      </w:r>
    </w:p>
    <w:p w:rsidR="005B5BE4" w:rsidRPr="008831DC" w:rsidRDefault="005B5BE4" w:rsidP="008831DC">
      <w:pPr>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Слова-приветствия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прощания.</w:t>
      </w:r>
    </w:p>
    <w:p w:rsidR="005B5BE4" w:rsidRPr="008831DC" w:rsidRDefault="005B5BE4" w:rsidP="008831DC">
      <w:pPr>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Образование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существительных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прилагательных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помощью</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суффиксов.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Эмоционально-экспрессивные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слова.</w:t>
      </w:r>
    </w:p>
    <w:p w:rsidR="005B5BE4" w:rsidRPr="008831DC" w:rsidRDefault="005B5BE4" w:rsidP="008831DC">
      <w:pPr>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Выбор</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части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речи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(или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её</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грамматической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формы)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из</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нескольких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предложенных,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уместной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создании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текста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разговорного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стиля.</w:t>
      </w:r>
    </w:p>
    <w:p w:rsidR="005B5BE4" w:rsidRPr="008831DC" w:rsidRDefault="005B5BE4" w:rsidP="008831DC">
      <w:pPr>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Выбор</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составление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предложений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разных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цели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высказывания,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используемых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непринуждённых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разговорах,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беседах.</w:t>
      </w:r>
    </w:p>
    <w:p w:rsidR="005B5BE4" w:rsidRPr="008831DC" w:rsidRDefault="005B5BE4" w:rsidP="008831DC">
      <w:pPr>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Составление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предложений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обращениями.</w:t>
      </w:r>
    </w:p>
    <w:p w:rsidR="005B5BE4" w:rsidRPr="008831DC" w:rsidRDefault="005B5BE4" w:rsidP="008831DC">
      <w:pPr>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Практические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упражнения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составлении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различных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видов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записок</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разговорном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стиле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(записки-приглашения,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записки-напоминания,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записки-просьбы,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записки-сообщения,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записки-приглашения).</w:t>
      </w:r>
    </w:p>
    <w:p w:rsidR="005B5BE4" w:rsidRPr="008831DC" w:rsidRDefault="005B5BE4" w:rsidP="008831DC">
      <w:pPr>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Составление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запись</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небольших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рассказов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разговорного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стиля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основе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личных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впечатлений: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просмотренном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кинофильме;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вид</w:t>
      </w:r>
      <w:r w:rsidR="00CB5796" w:rsidRPr="008831DC">
        <w:rPr>
          <w:rFonts w:ascii="Times New Roman" w:hAnsi="Times New Roman" w:cs="Times New Roman"/>
          <w:sz w:val="24"/>
          <w:szCs w:val="24"/>
        </w:rPr>
        <w:t>еоклипе;</w:t>
      </w:r>
      <w:r w:rsidR="00A50CA6" w:rsidRPr="008831DC">
        <w:rPr>
          <w:rFonts w:ascii="Times New Roman" w:hAnsi="Times New Roman" w:cs="Times New Roman"/>
          <w:sz w:val="24"/>
          <w:szCs w:val="24"/>
        </w:rPr>
        <w:t xml:space="preserve"> </w:t>
      </w:r>
      <w:r w:rsidR="00CB5796" w:rsidRPr="008831DC">
        <w:rPr>
          <w:rFonts w:ascii="Times New Roman" w:hAnsi="Times New Roman" w:cs="Times New Roman"/>
          <w:sz w:val="24"/>
          <w:szCs w:val="24"/>
        </w:rPr>
        <w:t>прочитанной</w:t>
      </w:r>
      <w:r w:rsidR="00A50CA6" w:rsidRPr="008831DC">
        <w:rPr>
          <w:rFonts w:ascii="Times New Roman" w:hAnsi="Times New Roman" w:cs="Times New Roman"/>
          <w:sz w:val="24"/>
          <w:szCs w:val="24"/>
        </w:rPr>
        <w:t xml:space="preserve"> </w:t>
      </w:r>
      <w:r w:rsidR="00CB5796" w:rsidRPr="008831DC">
        <w:rPr>
          <w:rFonts w:ascii="Times New Roman" w:hAnsi="Times New Roman" w:cs="Times New Roman"/>
          <w:sz w:val="24"/>
          <w:szCs w:val="24"/>
        </w:rPr>
        <w:t>книге</w:t>
      </w:r>
      <w:r w:rsidR="00A50CA6" w:rsidRPr="008831DC">
        <w:rPr>
          <w:rFonts w:ascii="Times New Roman" w:hAnsi="Times New Roman" w:cs="Times New Roman"/>
          <w:sz w:val="24"/>
          <w:szCs w:val="24"/>
        </w:rPr>
        <w:t xml:space="preserve"> </w:t>
      </w:r>
      <w:r w:rsidR="00CB5796"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00CB5796" w:rsidRPr="008831DC">
        <w:rPr>
          <w:rFonts w:ascii="Times New Roman" w:hAnsi="Times New Roman" w:cs="Times New Roman"/>
          <w:sz w:val="24"/>
          <w:szCs w:val="24"/>
        </w:rPr>
        <w:t>т.</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предложенному</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или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коллективно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составленному</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плану).</w:t>
      </w:r>
    </w:p>
    <w:p w:rsidR="005B5BE4" w:rsidRPr="008831DC" w:rsidRDefault="005B5BE4" w:rsidP="008831DC">
      <w:pPr>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Наблюдение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самостоятельными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служебными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частями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речи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текстах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разговорного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стиля.</w:t>
      </w:r>
    </w:p>
    <w:p w:rsidR="005B5BE4" w:rsidRPr="008831DC" w:rsidRDefault="005B5BE4" w:rsidP="008831DC">
      <w:pPr>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Использование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частиц</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текстах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разговорного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стиля.</w:t>
      </w:r>
    </w:p>
    <w:p w:rsidR="005B5BE4" w:rsidRPr="008831DC" w:rsidRDefault="005B5BE4" w:rsidP="008831DC">
      <w:pPr>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Использование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вопросительных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частиц</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w:t>
      </w:r>
      <w:r w:rsidRPr="008831DC">
        <w:rPr>
          <w:rFonts w:ascii="Times New Roman" w:hAnsi="Times New Roman" w:cs="Times New Roman"/>
          <w:i/>
          <w:sz w:val="24"/>
          <w:szCs w:val="24"/>
        </w:rPr>
        <w:t>неужели,</w:t>
      </w:r>
      <w:r w:rsidR="00A50CA6" w:rsidRPr="008831DC">
        <w:rPr>
          <w:rFonts w:ascii="Times New Roman" w:hAnsi="Times New Roman" w:cs="Times New Roman"/>
          <w:i/>
          <w:sz w:val="24"/>
          <w:szCs w:val="24"/>
        </w:rPr>
        <w:t xml:space="preserve"> </w:t>
      </w:r>
      <w:r w:rsidRPr="008831DC">
        <w:rPr>
          <w:rFonts w:ascii="Times New Roman" w:hAnsi="Times New Roman" w:cs="Times New Roman"/>
          <w:i/>
          <w:sz w:val="24"/>
          <w:szCs w:val="24"/>
        </w:rPr>
        <w:t>разве</w:t>
      </w:r>
      <w:r w:rsidR="00A50CA6" w:rsidRPr="008831DC">
        <w:rPr>
          <w:rFonts w:ascii="Times New Roman" w:hAnsi="Times New Roman" w:cs="Times New Roman"/>
          <w:i/>
          <w:sz w:val="24"/>
          <w:szCs w:val="24"/>
        </w:rPr>
        <w:t xml:space="preserve"> </w:t>
      </w:r>
      <w:r w:rsidRPr="008831DC">
        <w:rPr>
          <w:rFonts w:ascii="Times New Roman" w:hAnsi="Times New Roman" w:cs="Times New Roman"/>
          <w:i/>
          <w:sz w:val="24"/>
          <w:szCs w:val="24"/>
        </w:rPr>
        <w:t>ли</w:t>
      </w:r>
      <w:r w:rsidR="00A50CA6" w:rsidRPr="008831DC">
        <w:rPr>
          <w:rFonts w:ascii="Times New Roman" w:hAnsi="Times New Roman" w:cs="Times New Roman"/>
          <w:i/>
          <w:sz w:val="24"/>
          <w:szCs w:val="24"/>
        </w:rPr>
        <w:t xml:space="preserve"> </w:t>
      </w:r>
      <w:r w:rsidRPr="008831DC">
        <w:rPr>
          <w:rFonts w:ascii="Times New Roman" w:hAnsi="Times New Roman" w:cs="Times New Roman"/>
          <w:sz w:val="24"/>
          <w:szCs w:val="24"/>
        </w:rPr>
        <w:t>(</w:t>
      </w:r>
      <w:r w:rsidRPr="008831DC">
        <w:rPr>
          <w:rFonts w:ascii="Times New Roman" w:hAnsi="Times New Roman" w:cs="Times New Roman"/>
          <w:i/>
          <w:sz w:val="24"/>
          <w:szCs w:val="24"/>
        </w:rPr>
        <w:t>ль</w:t>
      </w:r>
      <w:r w:rsidRPr="008831DC">
        <w:rPr>
          <w:rFonts w:ascii="Times New Roman" w:hAnsi="Times New Roman" w:cs="Times New Roman"/>
          <w:sz w:val="24"/>
          <w:szCs w:val="24"/>
        </w:rPr>
        <w:t>)</w:t>
      </w:r>
      <w:r w:rsidR="00A50CA6" w:rsidRPr="008831DC">
        <w:rPr>
          <w:rFonts w:ascii="Times New Roman" w:hAnsi="Times New Roman" w:cs="Times New Roman"/>
          <w:b/>
          <w:i/>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восклицательных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частиц</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w:t>
      </w:r>
      <w:r w:rsidRPr="008831DC">
        <w:rPr>
          <w:rFonts w:ascii="Times New Roman" w:hAnsi="Times New Roman" w:cs="Times New Roman"/>
          <w:i/>
          <w:sz w:val="24"/>
          <w:szCs w:val="24"/>
        </w:rPr>
        <w:t>что</w:t>
      </w:r>
      <w:r w:rsidR="00A50CA6" w:rsidRPr="008831DC">
        <w:rPr>
          <w:rFonts w:ascii="Times New Roman" w:hAnsi="Times New Roman" w:cs="Times New Roman"/>
          <w:i/>
          <w:sz w:val="24"/>
          <w:szCs w:val="24"/>
        </w:rPr>
        <w:t xml:space="preserve"> </w:t>
      </w:r>
      <w:r w:rsidRPr="008831DC">
        <w:rPr>
          <w:rFonts w:ascii="Times New Roman" w:hAnsi="Times New Roman" w:cs="Times New Roman"/>
          <w:i/>
          <w:sz w:val="24"/>
          <w:szCs w:val="24"/>
        </w:rPr>
        <w:t>за,</w:t>
      </w:r>
      <w:r w:rsidR="00A50CA6" w:rsidRPr="008831DC">
        <w:rPr>
          <w:rFonts w:ascii="Times New Roman" w:hAnsi="Times New Roman" w:cs="Times New Roman"/>
          <w:i/>
          <w:sz w:val="24"/>
          <w:szCs w:val="24"/>
        </w:rPr>
        <w:t xml:space="preserve"> </w:t>
      </w:r>
      <w:r w:rsidRPr="008831DC">
        <w:rPr>
          <w:rFonts w:ascii="Times New Roman" w:hAnsi="Times New Roman" w:cs="Times New Roman"/>
          <w:i/>
          <w:sz w:val="24"/>
          <w:szCs w:val="24"/>
        </w:rPr>
        <w:t>как</w:t>
      </w:r>
      <w:r w:rsidRPr="008831DC">
        <w:rPr>
          <w:rFonts w:ascii="Times New Roman" w:hAnsi="Times New Roman" w:cs="Times New Roman"/>
          <w:sz w:val="24"/>
          <w:szCs w:val="24"/>
        </w:rPr>
        <w:t>)</w:t>
      </w:r>
      <w:r w:rsidR="00A50CA6" w:rsidRPr="008831DC">
        <w:rPr>
          <w:rFonts w:ascii="Times New Roman" w:hAnsi="Times New Roman" w:cs="Times New Roman"/>
          <w:b/>
          <w:i/>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предложениях,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различных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интонации.</w:t>
      </w:r>
    </w:p>
    <w:p w:rsidR="005B5BE4" w:rsidRPr="008831DC" w:rsidRDefault="005B5BE4" w:rsidP="008831DC">
      <w:pPr>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Использование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междометий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целью</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передачи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различных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чувств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текстах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разговорного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стиля.</w:t>
      </w:r>
    </w:p>
    <w:p w:rsidR="005B5BE4" w:rsidRPr="008831DC" w:rsidRDefault="005B5BE4" w:rsidP="008831DC">
      <w:pPr>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Составление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запись</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простых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сложных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предложений,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используемых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текстах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разговорного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стиля.</w:t>
      </w:r>
    </w:p>
    <w:p w:rsidR="005B5BE4" w:rsidRPr="008831DC" w:rsidRDefault="005B5BE4" w:rsidP="008831DC">
      <w:pPr>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Личные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письма.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Составление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писем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личного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характера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различные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темы.</w:t>
      </w:r>
    </w:p>
    <w:p w:rsidR="005B5BE4" w:rsidRPr="008831DC" w:rsidRDefault="005B5BE4" w:rsidP="008831DC">
      <w:pPr>
        <w:spacing w:after="0" w:line="240" w:lineRule="auto"/>
        <w:ind w:firstLine="709"/>
        <w:jc w:val="both"/>
        <w:rPr>
          <w:rFonts w:ascii="Times New Roman" w:hAnsi="Times New Roman" w:cs="Times New Roman"/>
          <w:i/>
          <w:iCs/>
          <w:sz w:val="24"/>
          <w:szCs w:val="24"/>
        </w:rPr>
      </w:pPr>
      <w:r w:rsidRPr="008831DC">
        <w:rPr>
          <w:rFonts w:ascii="Times New Roman" w:hAnsi="Times New Roman" w:cs="Times New Roman"/>
          <w:sz w:val="24"/>
          <w:szCs w:val="24"/>
        </w:rPr>
        <w:t>Личный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дневник.</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Практические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упражнения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оформлении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дневниковой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записи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(об</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одном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дне).</w:t>
      </w:r>
    </w:p>
    <w:p w:rsidR="005B5BE4" w:rsidRPr="008831DC" w:rsidRDefault="005B5BE4" w:rsidP="008831DC">
      <w:pPr>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i/>
          <w:iCs/>
          <w:sz w:val="24"/>
          <w:szCs w:val="24"/>
        </w:rPr>
        <w:t>Деловой</w:t>
      </w:r>
      <w:r w:rsidR="00A50CA6" w:rsidRPr="008831DC">
        <w:rPr>
          <w:rFonts w:ascii="Times New Roman" w:hAnsi="Times New Roman" w:cs="Times New Roman"/>
          <w:i/>
          <w:iCs/>
          <w:sz w:val="24"/>
          <w:szCs w:val="24"/>
        </w:rPr>
        <w:t xml:space="preserve"> </w:t>
      </w:r>
      <w:r w:rsidRPr="008831DC">
        <w:rPr>
          <w:rFonts w:ascii="Times New Roman" w:hAnsi="Times New Roman" w:cs="Times New Roman"/>
          <w:i/>
          <w:iCs/>
          <w:sz w:val="24"/>
          <w:szCs w:val="24"/>
        </w:rPr>
        <w:t>стиль</w:t>
      </w:r>
      <w:r w:rsidR="00A50CA6" w:rsidRPr="008831DC">
        <w:rPr>
          <w:rFonts w:ascii="Times New Roman" w:hAnsi="Times New Roman" w:cs="Times New Roman"/>
          <w:i/>
          <w:iCs/>
          <w:sz w:val="24"/>
          <w:szCs w:val="24"/>
        </w:rPr>
        <w:t xml:space="preserve"> </w:t>
      </w:r>
      <w:r w:rsidRPr="008831DC">
        <w:rPr>
          <w:rFonts w:ascii="Times New Roman" w:hAnsi="Times New Roman" w:cs="Times New Roman"/>
          <w:i/>
          <w:iCs/>
          <w:sz w:val="24"/>
          <w:szCs w:val="24"/>
        </w:rPr>
        <w:t>речи</w:t>
      </w:r>
    </w:p>
    <w:p w:rsidR="005B5BE4" w:rsidRPr="008831DC" w:rsidRDefault="005B5BE4" w:rsidP="008831DC">
      <w:pPr>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Основные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признаки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делового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стиля</w:t>
      </w:r>
      <w:r w:rsidR="00A50CA6" w:rsidRPr="008831DC">
        <w:rPr>
          <w:rFonts w:ascii="Times New Roman" w:hAnsi="Times New Roman" w:cs="Times New Roman"/>
          <w:sz w:val="24"/>
          <w:szCs w:val="24"/>
        </w:rPr>
        <w:t xml:space="preserve"> </w:t>
      </w:r>
      <w:r w:rsidR="00CB5796" w:rsidRPr="008831DC">
        <w:rPr>
          <w:rFonts w:ascii="Times New Roman" w:hAnsi="Times New Roman" w:cs="Times New Roman"/>
          <w:sz w:val="24"/>
          <w:szCs w:val="24"/>
        </w:rPr>
        <w:t>речи</w:t>
      </w:r>
      <w:r w:rsidR="00A50CA6" w:rsidRPr="008831DC">
        <w:rPr>
          <w:rFonts w:ascii="Times New Roman" w:hAnsi="Times New Roman" w:cs="Times New Roman"/>
          <w:sz w:val="24"/>
          <w:szCs w:val="24"/>
        </w:rPr>
        <w:t xml:space="preserve"> </w:t>
      </w:r>
      <w:r w:rsidR="00CB5796" w:rsidRPr="008831DC">
        <w:rPr>
          <w:rFonts w:ascii="Times New Roman" w:hAnsi="Times New Roman" w:cs="Times New Roman"/>
          <w:sz w:val="24"/>
          <w:szCs w:val="24"/>
        </w:rPr>
        <w:t>(сфера</w:t>
      </w:r>
      <w:r w:rsidR="00A50CA6" w:rsidRPr="008831DC">
        <w:rPr>
          <w:rFonts w:ascii="Times New Roman" w:hAnsi="Times New Roman" w:cs="Times New Roman"/>
          <w:sz w:val="24"/>
          <w:szCs w:val="24"/>
        </w:rPr>
        <w:t xml:space="preserve"> </w:t>
      </w:r>
      <w:r w:rsidR="00CB5796" w:rsidRPr="008831DC">
        <w:rPr>
          <w:rFonts w:ascii="Times New Roman" w:hAnsi="Times New Roman" w:cs="Times New Roman"/>
          <w:sz w:val="24"/>
          <w:szCs w:val="24"/>
        </w:rPr>
        <w:t>применения,</w:t>
      </w:r>
      <w:r w:rsidR="00A50CA6" w:rsidRPr="008831DC">
        <w:rPr>
          <w:rFonts w:ascii="Times New Roman" w:hAnsi="Times New Roman" w:cs="Times New Roman"/>
          <w:sz w:val="24"/>
          <w:szCs w:val="24"/>
        </w:rPr>
        <w:t xml:space="preserve"> </w:t>
      </w:r>
      <w:r w:rsidR="00CB5796" w:rsidRPr="008831DC">
        <w:rPr>
          <w:rFonts w:ascii="Times New Roman" w:hAnsi="Times New Roman" w:cs="Times New Roman"/>
          <w:sz w:val="24"/>
          <w:szCs w:val="24"/>
        </w:rPr>
        <w:t>задача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общения,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участники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общения)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основе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сравнительного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анализа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текстов-образцов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разговорном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деловом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стилях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речи.</w:t>
      </w:r>
    </w:p>
    <w:p w:rsidR="005B5BE4" w:rsidRPr="008831DC" w:rsidRDefault="005B5BE4" w:rsidP="008831DC">
      <w:pPr>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Деловое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повествование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речи: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памят</w:t>
      </w:r>
      <w:r w:rsidR="00CB5796" w:rsidRPr="008831DC">
        <w:rPr>
          <w:rFonts w:ascii="Times New Roman" w:hAnsi="Times New Roman" w:cs="Times New Roman"/>
          <w:sz w:val="24"/>
          <w:szCs w:val="24"/>
        </w:rPr>
        <w:t>ки,</w:t>
      </w:r>
      <w:r w:rsidR="00A50CA6" w:rsidRPr="008831DC">
        <w:rPr>
          <w:rFonts w:ascii="Times New Roman" w:hAnsi="Times New Roman" w:cs="Times New Roman"/>
          <w:sz w:val="24"/>
          <w:szCs w:val="24"/>
        </w:rPr>
        <w:t xml:space="preserve"> </w:t>
      </w:r>
      <w:r w:rsidR="00CB5796" w:rsidRPr="008831DC">
        <w:rPr>
          <w:rFonts w:ascii="Times New Roman" w:hAnsi="Times New Roman" w:cs="Times New Roman"/>
          <w:sz w:val="24"/>
          <w:szCs w:val="24"/>
        </w:rPr>
        <w:t>инструкции,</w:t>
      </w:r>
      <w:r w:rsidR="00A50CA6" w:rsidRPr="008831DC">
        <w:rPr>
          <w:rFonts w:ascii="Times New Roman" w:hAnsi="Times New Roman" w:cs="Times New Roman"/>
          <w:sz w:val="24"/>
          <w:szCs w:val="24"/>
        </w:rPr>
        <w:t xml:space="preserve"> </w:t>
      </w:r>
      <w:r w:rsidR="00CB5796" w:rsidRPr="008831DC">
        <w:rPr>
          <w:rFonts w:ascii="Times New Roman" w:hAnsi="Times New Roman" w:cs="Times New Roman"/>
          <w:sz w:val="24"/>
          <w:szCs w:val="24"/>
        </w:rPr>
        <w:t>рецепты.</w:t>
      </w:r>
      <w:r w:rsidR="00A50CA6" w:rsidRPr="008831DC">
        <w:rPr>
          <w:rFonts w:ascii="Times New Roman" w:hAnsi="Times New Roman" w:cs="Times New Roman"/>
          <w:sz w:val="24"/>
          <w:szCs w:val="24"/>
        </w:rPr>
        <w:t xml:space="preserve"> </w:t>
      </w:r>
      <w:r w:rsidR="00CB5796" w:rsidRPr="008831DC">
        <w:rPr>
          <w:rFonts w:ascii="Times New Roman" w:hAnsi="Times New Roman" w:cs="Times New Roman"/>
          <w:sz w:val="24"/>
          <w:szCs w:val="24"/>
        </w:rPr>
        <w:t>Связь</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предложений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деловых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повествованиях.</w:t>
      </w:r>
    </w:p>
    <w:p w:rsidR="005B5BE4" w:rsidRPr="008831DC" w:rsidRDefault="005B5BE4" w:rsidP="008831DC">
      <w:pPr>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Деловые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бумаги: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расписка,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доверенность,</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заявление.</w:t>
      </w:r>
    </w:p>
    <w:p w:rsidR="005B5BE4" w:rsidRPr="008831DC" w:rsidRDefault="005B5BE4" w:rsidP="008831DC">
      <w:pPr>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Отработка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структуры,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содержания</w:t>
      </w:r>
      <w:r w:rsidR="00A50CA6" w:rsidRPr="008831DC">
        <w:rPr>
          <w:rFonts w:ascii="Times New Roman" w:hAnsi="Times New Roman" w:cs="Times New Roman"/>
          <w:sz w:val="24"/>
          <w:szCs w:val="24"/>
        </w:rPr>
        <w:t xml:space="preserve"> </w:t>
      </w:r>
      <w:r w:rsidR="00CB5796"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00CB5796" w:rsidRPr="008831DC">
        <w:rPr>
          <w:rFonts w:ascii="Times New Roman" w:hAnsi="Times New Roman" w:cs="Times New Roman"/>
          <w:sz w:val="24"/>
          <w:szCs w:val="24"/>
        </w:rPr>
        <w:t>оформления</w:t>
      </w:r>
      <w:r w:rsidR="00A50CA6" w:rsidRPr="008831DC">
        <w:rPr>
          <w:rFonts w:ascii="Times New Roman" w:hAnsi="Times New Roman" w:cs="Times New Roman"/>
          <w:sz w:val="24"/>
          <w:szCs w:val="24"/>
        </w:rPr>
        <w:t xml:space="preserve"> </w:t>
      </w:r>
      <w:r w:rsidR="00CB5796" w:rsidRPr="008831DC">
        <w:rPr>
          <w:rFonts w:ascii="Times New Roman" w:hAnsi="Times New Roman" w:cs="Times New Roman"/>
          <w:sz w:val="24"/>
          <w:szCs w:val="24"/>
        </w:rPr>
        <w:t>на</w:t>
      </w:r>
      <w:r w:rsidR="00A50CA6" w:rsidRPr="008831DC">
        <w:rPr>
          <w:rFonts w:ascii="Times New Roman" w:hAnsi="Times New Roman" w:cs="Times New Roman"/>
          <w:sz w:val="24"/>
          <w:szCs w:val="24"/>
        </w:rPr>
        <w:t xml:space="preserve"> </w:t>
      </w:r>
      <w:r w:rsidR="00CB5796" w:rsidRPr="008831DC">
        <w:rPr>
          <w:rFonts w:ascii="Times New Roman" w:hAnsi="Times New Roman" w:cs="Times New Roman"/>
          <w:sz w:val="24"/>
          <w:szCs w:val="24"/>
        </w:rPr>
        <w:t>письме</w:t>
      </w:r>
      <w:r w:rsidR="00A50CA6" w:rsidRPr="008831DC">
        <w:rPr>
          <w:rFonts w:ascii="Times New Roman" w:hAnsi="Times New Roman" w:cs="Times New Roman"/>
          <w:sz w:val="24"/>
          <w:szCs w:val="24"/>
        </w:rPr>
        <w:t xml:space="preserve"> </w:t>
      </w:r>
      <w:r w:rsidR="00CB5796" w:rsidRPr="008831DC">
        <w:rPr>
          <w:rFonts w:ascii="Times New Roman" w:hAnsi="Times New Roman" w:cs="Times New Roman"/>
          <w:sz w:val="24"/>
          <w:szCs w:val="24"/>
        </w:rPr>
        <w:t>сложных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предложений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союзами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составлении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деловых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бумаг</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(расписка,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доверенность,</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заявление).</w:t>
      </w:r>
    </w:p>
    <w:p w:rsidR="005B5BE4" w:rsidRPr="008831DC" w:rsidRDefault="005B5BE4" w:rsidP="008831DC">
      <w:pPr>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Практические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упражнения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составлении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заявления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приеме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учебу,</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работу;</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материальной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помощи;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отпуске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уходу</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ребенком,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больным)</w:t>
      </w:r>
    </w:p>
    <w:p w:rsidR="005B5BE4" w:rsidRPr="008831DC" w:rsidRDefault="005B5BE4" w:rsidP="008831DC">
      <w:pPr>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Практические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упражнения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составлении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заявления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вступлении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брак</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официальном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бланке;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доверенности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свободной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форме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бланке</w:t>
      </w:r>
      <w:r w:rsidR="00CB5796" w:rsidRPr="008831DC">
        <w:rPr>
          <w:rFonts w:ascii="Times New Roman" w:hAnsi="Times New Roman" w:cs="Times New Roman"/>
          <w:sz w:val="24"/>
          <w:szCs w:val="24"/>
        </w:rPr>
        <w:t>.</w:t>
      </w:r>
    </w:p>
    <w:p w:rsidR="005B5BE4" w:rsidRPr="008831DC" w:rsidRDefault="005B5BE4" w:rsidP="008831DC">
      <w:pPr>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Составление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доверенности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распоряжение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имуществом.</w:t>
      </w:r>
    </w:p>
    <w:p w:rsidR="005B5BE4" w:rsidRPr="008831DC" w:rsidRDefault="005B5BE4" w:rsidP="008831DC">
      <w:pPr>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Оформление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бланков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почтового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перевода,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посылки.</w:t>
      </w:r>
    </w:p>
    <w:p w:rsidR="005B5BE4" w:rsidRPr="008831DC" w:rsidRDefault="005B5BE4" w:rsidP="008831DC">
      <w:pPr>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Деловое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описание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предмета: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объявление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пропаже/находке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животного.</w:t>
      </w:r>
    </w:p>
    <w:p w:rsidR="005B5BE4" w:rsidRPr="008831DC" w:rsidRDefault="005B5BE4" w:rsidP="008831DC">
      <w:pPr>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Написание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объявлений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покупке/продаже,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находке/пропаже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предметов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(животных)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включением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описания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деловом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стиле.</w:t>
      </w:r>
    </w:p>
    <w:p w:rsidR="005B5BE4" w:rsidRPr="008831DC" w:rsidRDefault="005B5BE4" w:rsidP="008831DC">
      <w:pPr>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Разбор</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нейтрального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значения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слов,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употребляемых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деловых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бумагах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помощью</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учителя).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Формирование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точности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речи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использованием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слов,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образованных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помощь</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приставок</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суффиксов.</w:t>
      </w:r>
    </w:p>
    <w:p w:rsidR="005B5BE4" w:rsidRPr="008831DC" w:rsidRDefault="005B5BE4" w:rsidP="008831DC">
      <w:pPr>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Выбор</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слова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из</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нескольких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предложенных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точки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зрения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уместности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его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употребления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деловом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стиле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речи.</w:t>
      </w:r>
    </w:p>
    <w:p w:rsidR="005B5BE4" w:rsidRPr="008831DC" w:rsidRDefault="005B5BE4" w:rsidP="008831DC">
      <w:pPr>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Анализ</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образцов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текстов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делового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стиля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речи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точки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зрения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уместности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использования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различных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частей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речи.</w:t>
      </w:r>
    </w:p>
    <w:p w:rsidR="005B5BE4" w:rsidRPr="008831DC" w:rsidRDefault="005B5BE4" w:rsidP="008831DC">
      <w:pPr>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lastRenderedPageBreak/>
        <w:t>Выбор</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части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речи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(или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её</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грамматической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формы)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из</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нескольких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предложенных,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уместных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создании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текста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делового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стиля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(подбор</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глаголов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для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обозначения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последовательности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действий,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образование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глаголов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3-го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лица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множественного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числа).</w:t>
      </w:r>
    </w:p>
    <w:p w:rsidR="005B5BE4" w:rsidRPr="008831DC" w:rsidRDefault="005B5BE4" w:rsidP="008831DC">
      <w:pPr>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Составление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предложений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образцу</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опорным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словам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использованием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глаголов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3-го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л.,</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мн.</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числа;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глаголов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неопределённой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формы;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глаголов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повелительной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форме).</w:t>
      </w:r>
    </w:p>
    <w:p w:rsidR="005B5BE4" w:rsidRPr="008831DC" w:rsidRDefault="005B5BE4" w:rsidP="008831DC">
      <w:pPr>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Редактирование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текстов,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включающих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неоправданное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смешение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разговорного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делового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стилей.</w:t>
      </w:r>
    </w:p>
    <w:p w:rsidR="005B5BE4" w:rsidRPr="008831DC" w:rsidRDefault="005B5BE4" w:rsidP="008831DC">
      <w:pPr>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Составление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запись</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правил,</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памяток,</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инструкций,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рецептов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w:t>
      </w:r>
      <w:r w:rsidR="00A50CA6" w:rsidRPr="008831DC">
        <w:rPr>
          <w:rFonts w:ascii="Times New Roman" w:hAnsi="Times New Roman" w:cs="Times New Roman"/>
          <w:sz w:val="24"/>
          <w:szCs w:val="24"/>
        </w:rPr>
        <w:t xml:space="preserve"> </w:t>
      </w:r>
      <w:r w:rsidR="00CB5796" w:rsidRPr="008831DC">
        <w:rPr>
          <w:rFonts w:ascii="Times New Roman" w:hAnsi="Times New Roman" w:cs="Times New Roman"/>
          <w:sz w:val="24"/>
          <w:szCs w:val="24"/>
        </w:rPr>
        <w:t>предложенной</w:t>
      </w:r>
      <w:r w:rsidR="00A50CA6" w:rsidRPr="008831DC">
        <w:rPr>
          <w:rFonts w:ascii="Times New Roman" w:hAnsi="Times New Roman" w:cs="Times New Roman"/>
          <w:sz w:val="24"/>
          <w:szCs w:val="24"/>
        </w:rPr>
        <w:t xml:space="preserve"> </w:t>
      </w:r>
      <w:r w:rsidR="00CB5796" w:rsidRPr="008831DC">
        <w:rPr>
          <w:rFonts w:ascii="Times New Roman" w:hAnsi="Times New Roman" w:cs="Times New Roman"/>
          <w:sz w:val="24"/>
          <w:szCs w:val="24"/>
        </w:rPr>
        <w:t>теме</w:t>
      </w:r>
      <w:r w:rsidR="00A50CA6" w:rsidRPr="008831DC">
        <w:rPr>
          <w:rFonts w:ascii="Times New Roman" w:hAnsi="Times New Roman" w:cs="Times New Roman"/>
          <w:sz w:val="24"/>
          <w:szCs w:val="24"/>
        </w:rPr>
        <w:t xml:space="preserve"> </w:t>
      </w:r>
      <w:r w:rsidR="00CB5796"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00CB5796" w:rsidRPr="008831DC">
        <w:rPr>
          <w:rFonts w:ascii="Times New Roman" w:hAnsi="Times New Roman" w:cs="Times New Roman"/>
          <w:sz w:val="24"/>
          <w:szCs w:val="24"/>
        </w:rPr>
        <w:t>по</w:t>
      </w:r>
      <w:r w:rsidR="00A50CA6" w:rsidRPr="008831DC">
        <w:rPr>
          <w:rFonts w:ascii="Times New Roman" w:hAnsi="Times New Roman" w:cs="Times New Roman"/>
          <w:sz w:val="24"/>
          <w:szCs w:val="24"/>
        </w:rPr>
        <w:t xml:space="preserve"> </w:t>
      </w:r>
      <w:r w:rsidR="00CB5796" w:rsidRPr="008831DC">
        <w:rPr>
          <w:rFonts w:ascii="Times New Roman" w:hAnsi="Times New Roman" w:cs="Times New Roman"/>
          <w:sz w:val="24"/>
          <w:szCs w:val="24"/>
        </w:rPr>
        <w:t>опорным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словам.</w:t>
      </w:r>
    </w:p>
    <w:p w:rsidR="005B5BE4" w:rsidRPr="008831DC" w:rsidRDefault="005B5BE4" w:rsidP="008831DC">
      <w:pPr>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Наблюдение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самостоятельными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служебными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частями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речи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текстах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делового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стиля.</w:t>
      </w:r>
    </w:p>
    <w:p w:rsidR="005B5BE4" w:rsidRPr="008831DC" w:rsidRDefault="005B5BE4" w:rsidP="008831DC">
      <w:pPr>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Составление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запись</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простых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сложных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предложений,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используемых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текстах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делового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стиля.</w:t>
      </w:r>
    </w:p>
    <w:p w:rsidR="005B5BE4" w:rsidRPr="008831DC" w:rsidRDefault="005B5BE4" w:rsidP="008831DC">
      <w:pPr>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Повествование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деловом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стиле: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аннотация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(без</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введения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термина).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Аннотация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прочитанную</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книгу</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элементами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сжатого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изложения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предложенному</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плану.</w:t>
      </w:r>
    </w:p>
    <w:p w:rsidR="005B5BE4" w:rsidRPr="008831DC" w:rsidRDefault="005B5BE4" w:rsidP="008831DC">
      <w:pPr>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Автобиография.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Составление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текста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автобиографии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деловом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стиле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образцу</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коллективно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составленному</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плану.</w:t>
      </w:r>
    </w:p>
    <w:p w:rsidR="005B5BE4" w:rsidRPr="008831DC" w:rsidRDefault="005B5BE4" w:rsidP="008831DC">
      <w:pPr>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Характеристика.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Составление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запись</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деловых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характеристик.</w:t>
      </w:r>
    </w:p>
    <w:p w:rsidR="005B5BE4" w:rsidRPr="008831DC" w:rsidRDefault="005B5BE4" w:rsidP="008831DC">
      <w:pPr>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Практическое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знакомство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структурой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оформлением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деловых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записок.</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Составление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запись</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деловых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записок.</w:t>
      </w:r>
    </w:p>
    <w:p w:rsidR="005B5BE4" w:rsidRPr="008831DC" w:rsidRDefault="005B5BE4" w:rsidP="008831DC">
      <w:pPr>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Практическое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знакомство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различными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видами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деловых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писем.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Языковые,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композиционные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стилистические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различия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деловых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личных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писем.</w:t>
      </w:r>
    </w:p>
    <w:p w:rsidR="005B5BE4" w:rsidRPr="008831DC" w:rsidRDefault="005B5BE4" w:rsidP="008831DC">
      <w:pPr>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Практические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упражнения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оформлении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трудового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договора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бланке.</w:t>
      </w:r>
    </w:p>
    <w:p w:rsidR="005B5BE4" w:rsidRPr="008831DC" w:rsidRDefault="005B5BE4" w:rsidP="008831DC">
      <w:pPr>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Оформление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служебной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записки.</w:t>
      </w:r>
    </w:p>
    <w:p w:rsidR="005B5BE4" w:rsidRPr="008831DC" w:rsidRDefault="005B5BE4" w:rsidP="008831DC">
      <w:pPr>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Практические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упражнения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оформлении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бланков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отправления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ценного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письма,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бандеролей.</w:t>
      </w:r>
    </w:p>
    <w:p w:rsidR="005B5BE4" w:rsidRPr="008831DC" w:rsidRDefault="005B5BE4" w:rsidP="008831DC">
      <w:pPr>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Практические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упражнения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оформлении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бланков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страхового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случая.</w:t>
      </w:r>
    </w:p>
    <w:p w:rsidR="005B5BE4" w:rsidRPr="008831DC" w:rsidRDefault="005B5BE4" w:rsidP="008831DC">
      <w:pPr>
        <w:spacing w:after="0" w:line="240" w:lineRule="auto"/>
        <w:ind w:firstLine="709"/>
        <w:jc w:val="both"/>
        <w:rPr>
          <w:rFonts w:ascii="Times New Roman" w:hAnsi="Times New Roman" w:cs="Times New Roman"/>
          <w:i/>
          <w:iCs/>
          <w:sz w:val="24"/>
          <w:szCs w:val="24"/>
        </w:rPr>
      </w:pPr>
      <w:r w:rsidRPr="008831DC">
        <w:rPr>
          <w:rFonts w:ascii="Times New Roman" w:hAnsi="Times New Roman" w:cs="Times New Roman"/>
          <w:sz w:val="24"/>
          <w:szCs w:val="24"/>
        </w:rPr>
        <w:t>Практические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упражнения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формирование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навыков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работы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документами,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опубликованными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сайтах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городских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служб</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(УФМС,</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Пенсионный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фонд,</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порталы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городских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услуг,</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доступных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Интернет-ресурсов).</w:t>
      </w:r>
    </w:p>
    <w:p w:rsidR="005B5BE4" w:rsidRPr="008831DC" w:rsidRDefault="005B5BE4" w:rsidP="008831DC">
      <w:pPr>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i/>
          <w:iCs/>
          <w:sz w:val="24"/>
          <w:szCs w:val="24"/>
        </w:rPr>
        <w:t>Художественный</w:t>
      </w:r>
      <w:r w:rsidR="00A50CA6" w:rsidRPr="008831DC">
        <w:rPr>
          <w:rFonts w:ascii="Times New Roman" w:hAnsi="Times New Roman" w:cs="Times New Roman"/>
          <w:i/>
          <w:iCs/>
          <w:sz w:val="24"/>
          <w:szCs w:val="24"/>
        </w:rPr>
        <w:t xml:space="preserve"> </w:t>
      </w:r>
      <w:r w:rsidRPr="008831DC">
        <w:rPr>
          <w:rFonts w:ascii="Times New Roman" w:hAnsi="Times New Roman" w:cs="Times New Roman"/>
          <w:i/>
          <w:iCs/>
          <w:sz w:val="24"/>
          <w:szCs w:val="24"/>
        </w:rPr>
        <w:t>стиль</w:t>
      </w:r>
      <w:r w:rsidR="00A50CA6" w:rsidRPr="008831DC">
        <w:rPr>
          <w:rFonts w:ascii="Times New Roman" w:hAnsi="Times New Roman" w:cs="Times New Roman"/>
          <w:i/>
          <w:iCs/>
          <w:sz w:val="24"/>
          <w:szCs w:val="24"/>
        </w:rPr>
        <w:t xml:space="preserve"> </w:t>
      </w:r>
      <w:r w:rsidRPr="008831DC">
        <w:rPr>
          <w:rFonts w:ascii="Times New Roman" w:hAnsi="Times New Roman" w:cs="Times New Roman"/>
          <w:i/>
          <w:iCs/>
          <w:sz w:val="24"/>
          <w:szCs w:val="24"/>
        </w:rPr>
        <w:t>речи</w:t>
      </w:r>
    </w:p>
    <w:p w:rsidR="005B5BE4" w:rsidRPr="008831DC" w:rsidRDefault="005B5BE4" w:rsidP="008831DC">
      <w:pPr>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Основные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признаки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художественного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стиля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речи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основе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сравнительного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анализа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текстов-образцов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деловом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художественном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стилях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речи.</w:t>
      </w:r>
    </w:p>
    <w:p w:rsidR="005B5BE4" w:rsidRPr="008831DC" w:rsidRDefault="005B5BE4" w:rsidP="008831DC">
      <w:pPr>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Анализ</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текстов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художественных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произведений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(или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отрывков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из</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них).</w:t>
      </w:r>
    </w:p>
    <w:p w:rsidR="005B5BE4" w:rsidRPr="008831DC" w:rsidRDefault="005B5BE4" w:rsidP="008831DC">
      <w:pPr>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Художественное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повествование: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сказки;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рассказы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основе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увиденного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или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услышанного.</w:t>
      </w:r>
      <w:r w:rsidR="00A50CA6" w:rsidRPr="008831DC">
        <w:rPr>
          <w:rFonts w:ascii="Times New Roman" w:hAnsi="Times New Roman" w:cs="Times New Roman"/>
          <w:sz w:val="24"/>
          <w:szCs w:val="24"/>
        </w:rPr>
        <w:t xml:space="preserve"> </w:t>
      </w:r>
    </w:p>
    <w:p w:rsidR="005B5BE4" w:rsidRPr="008831DC" w:rsidRDefault="005B5BE4" w:rsidP="008831DC">
      <w:pPr>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Связь</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предложений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частей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текста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художественных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повествованиях.</w:t>
      </w:r>
    </w:p>
    <w:p w:rsidR="005B5BE4" w:rsidRPr="008831DC" w:rsidRDefault="005B5BE4" w:rsidP="008831DC">
      <w:pPr>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Художественное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описание: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загадки.</w:t>
      </w:r>
      <w:r w:rsidR="00A50CA6" w:rsidRPr="008831DC">
        <w:rPr>
          <w:rFonts w:ascii="Times New Roman" w:hAnsi="Times New Roman" w:cs="Times New Roman"/>
          <w:sz w:val="24"/>
          <w:szCs w:val="24"/>
        </w:rPr>
        <w:t xml:space="preserve"> </w:t>
      </w:r>
    </w:p>
    <w:p w:rsidR="005B5BE4" w:rsidRPr="008831DC" w:rsidRDefault="005B5BE4" w:rsidP="008831DC">
      <w:pPr>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Письмо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другу</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включением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художественного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описания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предмета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(животного).</w:t>
      </w:r>
    </w:p>
    <w:p w:rsidR="005B5BE4" w:rsidRPr="008831DC" w:rsidRDefault="005B5BE4" w:rsidP="008831DC">
      <w:pPr>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Наблюдение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самостоятельны</w:t>
      </w:r>
      <w:r w:rsidR="00CB5796" w:rsidRPr="008831DC">
        <w:rPr>
          <w:rFonts w:ascii="Times New Roman" w:hAnsi="Times New Roman" w:cs="Times New Roman"/>
          <w:sz w:val="24"/>
          <w:szCs w:val="24"/>
        </w:rPr>
        <w:t>ми</w:t>
      </w:r>
      <w:r w:rsidR="00A50CA6" w:rsidRPr="008831DC">
        <w:rPr>
          <w:rFonts w:ascii="Times New Roman" w:hAnsi="Times New Roman" w:cs="Times New Roman"/>
          <w:sz w:val="24"/>
          <w:szCs w:val="24"/>
        </w:rPr>
        <w:t xml:space="preserve"> </w:t>
      </w:r>
      <w:r w:rsidR="00CB5796"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00CB5796" w:rsidRPr="008831DC">
        <w:rPr>
          <w:rFonts w:ascii="Times New Roman" w:hAnsi="Times New Roman" w:cs="Times New Roman"/>
          <w:sz w:val="24"/>
          <w:szCs w:val="24"/>
        </w:rPr>
        <w:t>служебными</w:t>
      </w:r>
      <w:r w:rsidR="00A50CA6" w:rsidRPr="008831DC">
        <w:rPr>
          <w:rFonts w:ascii="Times New Roman" w:hAnsi="Times New Roman" w:cs="Times New Roman"/>
          <w:sz w:val="24"/>
          <w:szCs w:val="24"/>
        </w:rPr>
        <w:t xml:space="preserve"> </w:t>
      </w:r>
      <w:r w:rsidR="00CB5796" w:rsidRPr="008831DC">
        <w:rPr>
          <w:rFonts w:ascii="Times New Roman" w:hAnsi="Times New Roman" w:cs="Times New Roman"/>
          <w:sz w:val="24"/>
          <w:szCs w:val="24"/>
        </w:rPr>
        <w:t>частями</w:t>
      </w:r>
      <w:r w:rsidR="00A50CA6" w:rsidRPr="008831DC">
        <w:rPr>
          <w:rFonts w:ascii="Times New Roman" w:hAnsi="Times New Roman" w:cs="Times New Roman"/>
          <w:sz w:val="24"/>
          <w:szCs w:val="24"/>
        </w:rPr>
        <w:t xml:space="preserve"> </w:t>
      </w:r>
      <w:r w:rsidR="00CB5796" w:rsidRPr="008831DC">
        <w:rPr>
          <w:rFonts w:ascii="Times New Roman" w:hAnsi="Times New Roman" w:cs="Times New Roman"/>
          <w:sz w:val="24"/>
          <w:szCs w:val="24"/>
        </w:rPr>
        <w:t>речи</w:t>
      </w:r>
      <w:r w:rsidR="00A50CA6" w:rsidRPr="008831DC">
        <w:rPr>
          <w:rFonts w:ascii="Times New Roman" w:hAnsi="Times New Roman" w:cs="Times New Roman"/>
          <w:sz w:val="24"/>
          <w:szCs w:val="24"/>
        </w:rPr>
        <w:t xml:space="preserve"> </w:t>
      </w:r>
      <w:r w:rsidR="00CB5796"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текстах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художественного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стиля.</w:t>
      </w:r>
    </w:p>
    <w:p w:rsidR="005B5BE4" w:rsidRPr="008831DC" w:rsidRDefault="005B5BE4" w:rsidP="008831DC">
      <w:pPr>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Нахождение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тексте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художественных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произведений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эмоционально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окрашенных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слов,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сравнение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значению</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нейтральной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лексикой.</w:t>
      </w:r>
    </w:p>
    <w:p w:rsidR="005B5BE4" w:rsidRPr="008831DC" w:rsidRDefault="005B5BE4" w:rsidP="008831DC">
      <w:pPr>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Различение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прямого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переносно</w:t>
      </w:r>
      <w:r w:rsidR="00CB5796" w:rsidRPr="008831DC">
        <w:rPr>
          <w:rFonts w:ascii="Times New Roman" w:hAnsi="Times New Roman" w:cs="Times New Roman"/>
          <w:sz w:val="24"/>
          <w:szCs w:val="24"/>
        </w:rPr>
        <w:t>го</w:t>
      </w:r>
      <w:r w:rsidR="00A50CA6" w:rsidRPr="008831DC">
        <w:rPr>
          <w:rFonts w:ascii="Times New Roman" w:hAnsi="Times New Roman" w:cs="Times New Roman"/>
          <w:sz w:val="24"/>
          <w:szCs w:val="24"/>
        </w:rPr>
        <w:t xml:space="preserve"> </w:t>
      </w:r>
      <w:r w:rsidR="00CB5796" w:rsidRPr="008831DC">
        <w:rPr>
          <w:rFonts w:ascii="Times New Roman" w:hAnsi="Times New Roman" w:cs="Times New Roman"/>
          <w:sz w:val="24"/>
          <w:szCs w:val="24"/>
        </w:rPr>
        <w:t>значения</w:t>
      </w:r>
      <w:r w:rsidR="00A50CA6" w:rsidRPr="008831DC">
        <w:rPr>
          <w:rFonts w:ascii="Times New Roman" w:hAnsi="Times New Roman" w:cs="Times New Roman"/>
          <w:sz w:val="24"/>
          <w:szCs w:val="24"/>
        </w:rPr>
        <w:t xml:space="preserve"> </w:t>
      </w:r>
      <w:r w:rsidR="00CB5796" w:rsidRPr="008831DC">
        <w:rPr>
          <w:rFonts w:ascii="Times New Roman" w:hAnsi="Times New Roman" w:cs="Times New Roman"/>
          <w:sz w:val="24"/>
          <w:szCs w:val="24"/>
        </w:rPr>
        <w:t>слов.</w:t>
      </w:r>
      <w:r w:rsidR="00A50CA6" w:rsidRPr="008831DC">
        <w:rPr>
          <w:rFonts w:ascii="Times New Roman" w:hAnsi="Times New Roman" w:cs="Times New Roman"/>
          <w:sz w:val="24"/>
          <w:szCs w:val="24"/>
        </w:rPr>
        <w:t xml:space="preserve"> </w:t>
      </w:r>
      <w:r w:rsidR="00CB5796" w:rsidRPr="008831DC">
        <w:rPr>
          <w:rFonts w:ascii="Times New Roman" w:hAnsi="Times New Roman" w:cs="Times New Roman"/>
          <w:sz w:val="24"/>
          <w:szCs w:val="24"/>
        </w:rPr>
        <w:t>Нахождение</w:t>
      </w:r>
      <w:r w:rsidR="00A50CA6" w:rsidRPr="008831DC">
        <w:rPr>
          <w:rFonts w:ascii="Times New Roman" w:hAnsi="Times New Roman" w:cs="Times New Roman"/>
          <w:sz w:val="24"/>
          <w:szCs w:val="24"/>
        </w:rPr>
        <w:t xml:space="preserve"> </w:t>
      </w:r>
      <w:r w:rsidR="00CB5796"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текстах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художественных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произведений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(под</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руководством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учителя)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средств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языковой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выразительности: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эпитет</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метафор</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(без</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введения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терминов).</w:t>
      </w:r>
    </w:p>
    <w:p w:rsidR="005B5BE4" w:rsidRPr="008831DC" w:rsidRDefault="005B5BE4" w:rsidP="008831DC">
      <w:pPr>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Упражнения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образовании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существительных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прилагательных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помощью</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суффиксов.</w:t>
      </w:r>
    </w:p>
    <w:p w:rsidR="005B5BE4" w:rsidRPr="008831DC" w:rsidRDefault="005B5BE4" w:rsidP="008831DC">
      <w:pPr>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Нахождение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тексте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контекстуальных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синонимов.</w:t>
      </w:r>
    </w:p>
    <w:p w:rsidR="005B5BE4" w:rsidRPr="008831DC" w:rsidRDefault="005B5BE4" w:rsidP="008831DC">
      <w:pPr>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Составление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предложений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одноро</w:t>
      </w:r>
      <w:r w:rsidR="00CB5796" w:rsidRPr="008831DC">
        <w:rPr>
          <w:rFonts w:ascii="Times New Roman" w:hAnsi="Times New Roman" w:cs="Times New Roman"/>
          <w:sz w:val="24"/>
          <w:szCs w:val="24"/>
        </w:rPr>
        <w:t>дными</w:t>
      </w:r>
      <w:r w:rsidR="00A50CA6" w:rsidRPr="008831DC">
        <w:rPr>
          <w:rFonts w:ascii="Times New Roman" w:hAnsi="Times New Roman" w:cs="Times New Roman"/>
          <w:sz w:val="24"/>
          <w:szCs w:val="24"/>
        </w:rPr>
        <w:t xml:space="preserve"> </w:t>
      </w:r>
      <w:r w:rsidR="00CB5796" w:rsidRPr="008831DC">
        <w:rPr>
          <w:rFonts w:ascii="Times New Roman" w:hAnsi="Times New Roman" w:cs="Times New Roman"/>
          <w:sz w:val="24"/>
          <w:szCs w:val="24"/>
        </w:rPr>
        <w:t>членами</w:t>
      </w:r>
      <w:r w:rsidR="00A50CA6" w:rsidRPr="008831DC">
        <w:rPr>
          <w:rFonts w:ascii="Times New Roman" w:hAnsi="Times New Roman" w:cs="Times New Roman"/>
          <w:sz w:val="24"/>
          <w:szCs w:val="24"/>
        </w:rPr>
        <w:t xml:space="preserve"> </w:t>
      </w:r>
      <w:r w:rsidR="00CB5796"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00CB5796" w:rsidRPr="008831DC">
        <w:rPr>
          <w:rFonts w:ascii="Times New Roman" w:hAnsi="Times New Roman" w:cs="Times New Roman"/>
          <w:sz w:val="24"/>
          <w:szCs w:val="24"/>
        </w:rPr>
        <w:t>художественном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описании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предмета.</w:t>
      </w:r>
    </w:p>
    <w:p w:rsidR="005B5BE4" w:rsidRPr="008831DC" w:rsidRDefault="005B5BE4" w:rsidP="008831DC">
      <w:pPr>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Составление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сложных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предложений</w:t>
      </w:r>
      <w:r w:rsidR="00A50CA6" w:rsidRPr="008831DC">
        <w:rPr>
          <w:rFonts w:ascii="Times New Roman" w:hAnsi="Times New Roman" w:cs="Times New Roman"/>
          <w:sz w:val="24"/>
          <w:szCs w:val="24"/>
        </w:rPr>
        <w:t xml:space="preserve"> </w:t>
      </w:r>
      <w:r w:rsidR="00CB5796" w:rsidRPr="008831DC">
        <w:rPr>
          <w:rFonts w:ascii="Times New Roman" w:hAnsi="Times New Roman" w:cs="Times New Roman"/>
          <w:sz w:val="24"/>
          <w:szCs w:val="24"/>
        </w:rPr>
        <w:t>(по</w:t>
      </w:r>
      <w:r w:rsidR="00A50CA6" w:rsidRPr="008831DC">
        <w:rPr>
          <w:rFonts w:ascii="Times New Roman" w:hAnsi="Times New Roman" w:cs="Times New Roman"/>
          <w:sz w:val="24"/>
          <w:szCs w:val="24"/>
        </w:rPr>
        <w:t xml:space="preserve"> </w:t>
      </w:r>
      <w:r w:rsidR="00CB5796" w:rsidRPr="008831DC">
        <w:rPr>
          <w:rFonts w:ascii="Times New Roman" w:hAnsi="Times New Roman" w:cs="Times New Roman"/>
          <w:sz w:val="24"/>
          <w:szCs w:val="24"/>
        </w:rPr>
        <w:t>образцу)</w:t>
      </w:r>
      <w:r w:rsidR="00A50CA6" w:rsidRPr="008831DC">
        <w:rPr>
          <w:rFonts w:ascii="Times New Roman" w:hAnsi="Times New Roman" w:cs="Times New Roman"/>
          <w:sz w:val="24"/>
          <w:szCs w:val="24"/>
        </w:rPr>
        <w:t xml:space="preserve"> </w:t>
      </w:r>
      <w:r w:rsidR="00CB5796"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00CB5796" w:rsidRPr="008831DC">
        <w:rPr>
          <w:rFonts w:ascii="Times New Roman" w:hAnsi="Times New Roman" w:cs="Times New Roman"/>
          <w:sz w:val="24"/>
          <w:szCs w:val="24"/>
        </w:rPr>
        <w:t>художественном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описании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предмета,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признака,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действия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использованием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образных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сравнений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союзов</w:t>
      </w:r>
      <w:r w:rsidR="00A50CA6" w:rsidRPr="008831DC">
        <w:rPr>
          <w:rFonts w:ascii="Times New Roman" w:hAnsi="Times New Roman" w:cs="Times New Roman"/>
          <w:sz w:val="24"/>
          <w:szCs w:val="24"/>
        </w:rPr>
        <w:t xml:space="preserve"> </w:t>
      </w:r>
      <w:r w:rsidRPr="008831DC">
        <w:rPr>
          <w:rFonts w:ascii="Times New Roman" w:hAnsi="Times New Roman" w:cs="Times New Roman"/>
          <w:i/>
          <w:sz w:val="24"/>
          <w:szCs w:val="24"/>
        </w:rPr>
        <w:t>как,</w:t>
      </w:r>
      <w:r w:rsidR="00A50CA6" w:rsidRPr="008831DC">
        <w:rPr>
          <w:rFonts w:ascii="Times New Roman" w:hAnsi="Times New Roman" w:cs="Times New Roman"/>
          <w:sz w:val="24"/>
          <w:szCs w:val="24"/>
        </w:rPr>
        <w:t xml:space="preserve"> </w:t>
      </w:r>
      <w:r w:rsidRPr="008831DC">
        <w:rPr>
          <w:rFonts w:ascii="Times New Roman" w:hAnsi="Times New Roman" w:cs="Times New Roman"/>
          <w:i/>
          <w:sz w:val="24"/>
          <w:szCs w:val="24"/>
        </w:rPr>
        <w:t>будто,</w:t>
      </w:r>
      <w:r w:rsidR="00A50CA6" w:rsidRPr="008831DC">
        <w:rPr>
          <w:rFonts w:ascii="Times New Roman" w:hAnsi="Times New Roman" w:cs="Times New Roman"/>
          <w:i/>
          <w:sz w:val="24"/>
          <w:szCs w:val="24"/>
        </w:rPr>
        <w:t xml:space="preserve"> </w:t>
      </w:r>
      <w:r w:rsidRPr="008831DC">
        <w:rPr>
          <w:rFonts w:ascii="Times New Roman" w:hAnsi="Times New Roman" w:cs="Times New Roman"/>
          <w:i/>
          <w:sz w:val="24"/>
          <w:szCs w:val="24"/>
        </w:rPr>
        <w:t>словно</w:t>
      </w:r>
      <w:r w:rsidRPr="008831DC">
        <w:rPr>
          <w:rFonts w:ascii="Times New Roman" w:hAnsi="Times New Roman" w:cs="Times New Roman"/>
          <w:b/>
          <w:i/>
          <w:sz w:val="24"/>
          <w:szCs w:val="24"/>
        </w:rPr>
        <w:t>.</w:t>
      </w:r>
    </w:p>
    <w:p w:rsidR="005B5BE4" w:rsidRPr="008831DC" w:rsidRDefault="005B5BE4" w:rsidP="008831DC">
      <w:pPr>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Составление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загадок</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основе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использования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образных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сравнений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сопоставлений.</w:t>
      </w:r>
      <w:r w:rsidR="00A50CA6" w:rsidRPr="008831DC">
        <w:rPr>
          <w:rFonts w:ascii="Times New Roman" w:hAnsi="Times New Roman" w:cs="Times New Roman"/>
          <w:sz w:val="24"/>
          <w:szCs w:val="24"/>
        </w:rPr>
        <w:t xml:space="preserve"> </w:t>
      </w:r>
    </w:p>
    <w:p w:rsidR="005B5BE4" w:rsidRPr="008831DC" w:rsidRDefault="005B5BE4" w:rsidP="008831DC">
      <w:pPr>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Использование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существительных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для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составления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образных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сравнений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определений.</w:t>
      </w:r>
    </w:p>
    <w:p w:rsidR="005B5BE4" w:rsidRPr="008831DC" w:rsidRDefault="005B5BE4" w:rsidP="008831DC">
      <w:pPr>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Использование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прилагательных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для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образного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выразительного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описания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предмета,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места,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характера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человека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художественном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описании.</w:t>
      </w:r>
    </w:p>
    <w:p w:rsidR="005B5BE4" w:rsidRPr="008831DC" w:rsidRDefault="005B5BE4" w:rsidP="008831DC">
      <w:pPr>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Использование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частиц</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текстах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художественного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стиля.</w:t>
      </w:r>
    </w:p>
    <w:p w:rsidR="005B5BE4" w:rsidRPr="008831DC" w:rsidRDefault="005B5BE4" w:rsidP="008831DC">
      <w:pPr>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Составление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простых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предложений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однородными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членами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союзами</w:t>
      </w:r>
      <w:r w:rsidR="00A50CA6" w:rsidRPr="008831DC">
        <w:rPr>
          <w:rFonts w:ascii="Times New Roman" w:hAnsi="Times New Roman" w:cs="Times New Roman"/>
          <w:sz w:val="24"/>
          <w:szCs w:val="24"/>
        </w:rPr>
        <w:t xml:space="preserve"> </w:t>
      </w:r>
      <w:r w:rsidRPr="008831DC">
        <w:rPr>
          <w:rFonts w:ascii="Times New Roman" w:hAnsi="Times New Roman" w:cs="Times New Roman"/>
          <w:i/>
          <w:sz w:val="24"/>
          <w:szCs w:val="24"/>
        </w:rPr>
        <w:t>а,</w:t>
      </w:r>
      <w:r w:rsidR="00A50CA6" w:rsidRPr="008831DC">
        <w:rPr>
          <w:rFonts w:ascii="Times New Roman" w:hAnsi="Times New Roman" w:cs="Times New Roman"/>
          <w:i/>
          <w:sz w:val="24"/>
          <w:szCs w:val="24"/>
        </w:rPr>
        <w:t xml:space="preserve"> </w:t>
      </w:r>
      <w:r w:rsidRPr="008831DC">
        <w:rPr>
          <w:rFonts w:ascii="Times New Roman" w:hAnsi="Times New Roman" w:cs="Times New Roman"/>
          <w:i/>
          <w:sz w:val="24"/>
          <w:szCs w:val="24"/>
        </w:rPr>
        <w:t>но</w:t>
      </w:r>
      <w:r w:rsidRPr="008831DC">
        <w:rPr>
          <w:rFonts w:ascii="Times New Roman" w:hAnsi="Times New Roman" w:cs="Times New Roman"/>
          <w:sz w:val="24"/>
          <w:szCs w:val="24"/>
        </w:rPr>
        <w:t>;</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повторяющимся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союзом</w:t>
      </w:r>
      <w:r w:rsidR="00A50CA6" w:rsidRPr="008831DC">
        <w:rPr>
          <w:rFonts w:ascii="Times New Roman" w:hAnsi="Times New Roman" w:cs="Times New Roman"/>
          <w:sz w:val="24"/>
          <w:szCs w:val="24"/>
        </w:rPr>
        <w:t xml:space="preserve"> </w:t>
      </w:r>
      <w:r w:rsidRPr="008831DC">
        <w:rPr>
          <w:rFonts w:ascii="Times New Roman" w:hAnsi="Times New Roman" w:cs="Times New Roman"/>
          <w:i/>
          <w:sz w:val="24"/>
          <w:szCs w:val="24"/>
        </w:rPr>
        <w:t>и</w:t>
      </w:r>
      <w:r w:rsidRPr="008831DC">
        <w:rPr>
          <w:rFonts w:ascii="Times New Roman" w:hAnsi="Times New Roman" w:cs="Times New Roman"/>
          <w:sz w:val="24"/>
          <w:szCs w:val="24"/>
        </w:rPr>
        <w:t>.</w:t>
      </w:r>
      <w:r w:rsidR="00A50CA6" w:rsidRPr="008831DC">
        <w:rPr>
          <w:rFonts w:ascii="Times New Roman" w:hAnsi="Times New Roman" w:cs="Times New Roman"/>
          <w:sz w:val="24"/>
          <w:szCs w:val="24"/>
        </w:rPr>
        <w:t xml:space="preserve"> </w:t>
      </w:r>
    </w:p>
    <w:p w:rsidR="005B5BE4" w:rsidRPr="008831DC" w:rsidRDefault="005B5BE4" w:rsidP="008831DC">
      <w:pPr>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lastRenderedPageBreak/>
        <w:t>Включение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предложений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сложносочиненных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предложений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сравнительное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описание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художественном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стиле.</w:t>
      </w:r>
    </w:p>
    <w:p w:rsidR="005B5BE4" w:rsidRPr="008831DC" w:rsidRDefault="005B5BE4" w:rsidP="008831DC">
      <w:pPr>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Продолжение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сказки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данному</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началу</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опорным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словам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предварительным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разбором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содержания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языкового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оформления.</w:t>
      </w:r>
    </w:p>
    <w:p w:rsidR="005B5BE4" w:rsidRPr="008831DC" w:rsidRDefault="005B5BE4" w:rsidP="008831DC">
      <w:pPr>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Изложение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текста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художественного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повествования.</w:t>
      </w:r>
    </w:p>
    <w:p w:rsidR="005B5BE4" w:rsidRPr="008831DC" w:rsidRDefault="005B5BE4" w:rsidP="008831DC">
      <w:pPr>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Изложение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текста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художественного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описания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животного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предварительным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разбором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всех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компонентов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текста.</w:t>
      </w:r>
    </w:p>
    <w:p w:rsidR="005B5BE4" w:rsidRPr="008831DC" w:rsidRDefault="005B5BE4" w:rsidP="008831DC">
      <w:pPr>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Сочинения-описания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животных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элементами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художественного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стиля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личным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наблюдениям,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опорным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словам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предложенному</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плану.</w:t>
      </w:r>
    </w:p>
    <w:p w:rsidR="005B5BE4" w:rsidRPr="008831DC" w:rsidRDefault="005B5BE4" w:rsidP="008831DC">
      <w:pPr>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Повествование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художественном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стиле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(рассказ</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себе,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рассказ</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невыдуманных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событиях).</w:t>
      </w:r>
    </w:p>
    <w:p w:rsidR="005B5BE4" w:rsidRPr="008831DC" w:rsidRDefault="005B5BE4" w:rsidP="008831DC">
      <w:pPr>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Изложение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текста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автобиографии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художественном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стиле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предложенному</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плану,</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опорным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словам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словосочетаниям.</w:t>
      </w:r>
    </w:p>
    <w:p w:rsidR="005B5BE4" w:rsidRPr="008831DC" w:rsidRDefault="005B5BE4" w:rsidP="008831DC">
      <w:pPr>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Описание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места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человека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художественном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стиле.</w:t>
      </w:r>
    </w:p>
    <w:p w:rsidR="005B5BE4" w:rsidRPr="008831DC" w:rsidRDefault="005B5BE4" w:rsidP="008831DC">
      <w:pPr>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Сравнительное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описание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предмета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художественном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стиле.</w:t>
      </w:r>
    </w:p>
    <w:p w:rsidR="005B5BE4" w:rsidRPr="008831DC" w:rsidRDefault="005B5BE4" w:rsidP="008831DC">
      <w:pPr>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Отзыв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прочитанной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книге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элементами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рассуждения,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предложенному</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плану</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опорным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словам.</w:t>
      </w:r>
    </w:p>
    <w:p w:rsidR="005B5BE4" w:rsidRPr="008831DC" w:rsidRDefault="005B5BE4" w:rsidP="008831DC">
      <w:pPr>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Составление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текста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характеристики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художественном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стиле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предложенному</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плану,</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опорным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словам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словосочетаниям.</w:t>
      </w:r>
    </w:p>
    <w:p w:rsidR="005B5BE4" w:rsidRPr="008831DC" w:rsidRDefault="005B5BE4" w:rsidP="008831DC">
      <w:pPr>
        <w:spacing w:after="0" w:line="240" w:lineRule="auto"/>
        <w:ind w:firstLine="709"/>
        <w:jc w:val="both"/>
        <w:rPr>
          <w:rFonts w:ascii="Times New Roman" w:hAnsi="Times New Roman" w:cs="Times New Roman"/>
          <w:b/>
          <w:bCs/>
          <w:color w:val="000000"/>
          <w:sz w:val="24"/>
          <w:szCs w:val="24"/>
          <w:shd w:val="clear" w:color="auto" w:fill="FFFFFF"/>
        </w:rPr>
      </w:pPr>
      <w:r w:rsidRPr="008831DC">
        <w:rPr>
          <w:rFonts w:ascii="Times New Roman" w:hAnsi="Times New Roman" w:cs="Times New Roman"/>
          <w:sz w:val="24"/>
          <w:szCs w:val="24"/>
        </w:rPr>
        <w:t>Изложение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текста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художественного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описания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животного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элементами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рассуждения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предварительной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отработкой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всех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компонентов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текста.</w:t>
      </w:r>
    </w:p>
    <w:p w:rsidR="005B5BE4" w:rsidRPr="008831DC" w:rsidRDefault="005B5BE4" w:rsidP="008831DC">
      <w:pPr>
        <w:shd w:val="clear" w:color="auto" w:fill="FFFFFF"/>
        <w:spacing w:after="0" w:line="240" w:lineRule="auto"/>
        <w:ind w:firstLine="709"/>
        <w:jc w:val="both"/>
        <w:rPr>
          <w:rFonts w:ascii="Times New Roman" w:hAnsi="Times New Roman" w:cs="Times New Roman"/>
          <w:b/>
          <w:bCs/>
          <w:color w:val="000000"/>
          <w:sz w:val="24"/>
          <w:szCs w:val="24"/>
          <w:shd w:val="clear" w:color="auto" w:fill="FFFFFF"/>
        </w:rPr>
      </w:pPr>
    </w:p>
    <w:p w:rsidR="005B5BE4" w:rsidRPr="008831DC" w:rsidRDefault="005B5BE4" w:rsidP="008831DC">
      <w:pPr>
        <w:spacing w:after="0" w:line="240" w:lineRule="auto"/>
        <w:rPr>
          <w:rFonts w:ascii="Times New Roman" w:hAnsi="Times New Roman" w:cs="Times New Roman"/>
          <w:b/>
          <w:sz w:val="24"/>
          <w:szCs w:val="24"/>
        </w:rPr>
      </w:pPr>
      <w:r w:rsidRPr="008831DC">
        <w:rPr>
          <w:rFonts w:ascii="Times New Roman" w:hAnsi="Times New Roman" w:cs="Times New Roman"/>
          <w:b/>
          <w:sz w:val="24"/>
          <w:szCs w:val="24"/>
        </w:rPr>
        <w:t>ЛИТЕРАТУРНОЕ</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ЧТЕНИЕ</w:t>
      </w:r>
    </w:p>
    <w:p w:rsidR="005B5BE4" w:rsidRPr="008831DC" w:rsidRDefault="005B5BE4" w:rsidP="008831DC">
      <w:pPr>
        <w:shd w:val="clear" w:color="auto" w:fill="FFFFFF"/>
        <w:spacing w:after="0" w:line="240" w:lineRule="auto"/>
        <w:ind w:firstLine="709"/>
        <w:jc w:val="both"/>
        <w:rPr>
          <w:rFonts w:ascii="Times New Roman" w:hAnsi="Times New Roman" w:cs="Times New Roman"/>
          <w:b/>
          <w:color w:val="000000"/>
          <w:sz w:val="24"/>
          <w:szCs w:val="24"/>
        </w:rPr>
      </w:pPr>
      <w:r w:rsidRPr="008831DC">
        <w:rPr>
          <w:rFonts w:ascii="Times New Roman" w:hAnsi="Times New Roman" w:cs="Times New Roman"/>
          <w:b/>
          <w:sz w:val="24"/>
          <w:szCs w:val="24"/>
        </w:rPr>
        <w:t>Пояснительная</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записка</w:t>
      </w:r>
    </w:p>
    <w:p w:rsidR="005B5BE4" w:rsidRPr="008831DC" w:rsidRDefault="005B5BE4" w:rsidP="008831DC">
      <w:pPr>
        <w:pStyle w:val="afff2"/>
        <w:spacing w:line="240" w:lineRule="auto"/>
        <w:ind w:firstLine="709"/>
        <w:rPr>
          <w:rFonts w:ascii="Times New Roman" w:hAnsi="Times New Roman" w:cs="Times New Roman"/>
          <w:b/>
          <w:sz w:val="24"/>
        </w:rPr>
      </w:pPr>
      <w:r w:rsidRPr="008831DC">
        <w:rPr>
          <w:rFonts w:ascii="Times New Roman" w:hAnsi="Times New Roman" w:cs="Times New Roman"/>
          <w:b/>
          <w:color w:val="000000"/>
          <w:sz w:val="24"/>
        </w:rPr>
        <w:t>Цель</w:t>
      </w:r>
      <w:r w:rsidR="00A50CA6" w:rsidRPr="008831DC">
        <w:rPr>
          <w:rFonts w:ascii="Times New Roman" w:hAnsi="Times New Roman" w:cs="Times New Roman"/>
          <w:color w:val="000000"/>
          <w:sz w:val="24"/>
        </w:rPr>
        <w:t xml:space="preserve"> </w:t>
      </w:r>
      <w:r w:rsidRPr="008831DC">
        <w:rPr>
          <w:rFonts w:ascii="Times New Roman" w:hAnsi="Times New Roman" w:cs="Times New Roman"/>
          <w:color w:val="000000"/>
          <w:sz w:val="24"/>
        </w:rPr>
        <w:t>литературного</w:t>
      </w:r>
      <w:r w:rsidR="00A50CA6" w:rsidRPr="008831DC">
        <w:rPr>
          <w:rFonts w:ascii="Times New Roman" w:hAnsi="Times New Roman" w:cs="Times New Roman"/>
          <w:color w:val="000000"/>
          <w:sz w:val="24"/>
        </w:rPr>
        <w:t xml:space="preserve"> </w:t>
      </w:r>
      <w:r w:rsidRPr="008831DC">
        <w:rPr>
          <w:rFonts w:ascii="Times New Roman" w:hAnsi="Times New Roman" w:cs="Times New Roman"/>
          <w:color w:val="000000"/>
          <w:sz w:val="24"/>
        </w:rPr>
        <w:t>чтения</w:t>
      </w:r>
      <w:r w:rsidR="00A50CA6" w:rsidRPr="008831DC">
        <w:rPr>
          <w:rFonts w:ascii="Times New Roman" w:hAnsi="Times New Roman" w:cs="Times New Roman"/>
          <w:color w:val="000000"/>
          <w:sz w:val="24"/>
        </w:rPr>
        <w:t xml:space="preserve"> </w:t>
      </w:r>
      <w:r w:rsidRPr="008831DC">
        <w:rPr>
          <w:rFonts w:ascii="Times New Roman" w:hAnsi="Times New Roman" w:cs="Times New Roman"/>
          <w:color w:val="000000"/>
          <w:sz w:val="24"/>
        </w:rPr>
        <w:t>в</w:t>
      </w:r>
      <w:r w:rsidR="00A50CA6" w:rsidRPr="008831DC">
        <w:rPr>
          <w:rFonts w:ascii="Times New Roman" w:hAnsi="Times New Roman" w:cs="Times New Roman"/>
          <w:color w:val="000000"/>
          <w:sz w:val="24"/>
        </w:rPr>
        <w:t xml:space="preserve"> </w:t>
      </w:r>
      <w:r w:rsidRPr="008831DC">
        <w:rPr>
          <w:rFonts w:ascii="Times New Roman" w:hAnsi="Times New Roman" w:cs="Times New Roman"/>
          <w:color w:val="000000"/>
          <w:sz w:val="24"/>
          <w:lang w:val="en-US"/>
        </w:rPr>
        <w:t>X</w:t>
      </w:r>
      <w:r w:rsidRPr="008831DC">
        <w:rPr>
          <w:rFonts w:ascii="Times New Roman" w:hAnsi="Times New Roman" w:cs="Times New Roman"/>
          <w:color w:val="000000"/>
          <w:sz w:val="24"/>
        </w:rPr>
        <w:t>-</w:t>
      </w:r>
      <w:r w:rsidRPr="008831DC">
        <w:rPr>
          <w:rFonts w:ascii="Times New Roman" w:hAnsi="Times New Roman" w:cs="Times New Roman"/>
          <w:color w:val="000000"/>
          <w:sz w:val="24"/>
          <w:lang w:val="en-US"/>
        </w:rPr>
        <w:t>XII</w:t>
      </w:r>
      <w:r w:rsidR="00A50CA6" w:rsidRPr="008831DC">
        <w:rPr>
          <w:rFonts w:ascii="Times New Roman" w:hAnsi="Times New Roman" w:cs="Times New Roman"/>
          <w:color w:val="000000"/>
          <w:sz w:val="24"/>
        </w:rPr>
        <w:t xml:space="preserve"> </w:t>
      </w:r>
      <w:r w:rsidRPr="008831DC">
        <w:rPr>
          <w:rFonts w:ascii="Times New Roman" w:hAnsi="Times New Roman" w:cs="Times New Roman"/>
          <w:color w:val="000000"/>
          <w:sz w:val="24"/>
        </w:rPr>
        <w:t>классах</w:t>
      </w:r>
      <w:r w:rsidR="00A50CA6" w:rsidRPr="008831DC">
        <w:rPr>
          <w:rFonts w:ascii="Times New Roman" w:hAnsi="Times New Roman" w:cs="Times New Roman"/>
          <w:color w:val="000000"/>
          <w:sz w:val="24"/>
        </w:rPr>
        <w:t xml:space="preserve"> </w:t>
      </w:r>
      <w:r w:rsidRPr="008831DC">
        <w:rPr>
          <w:rFonts w:ascii="Times New Roman" w:hAnsi="Times New Roman" w:cs="Times New Roman"/>
          <w:color w:val="000000"/>
          <w:sz w:val="24"/>
        </w:rPr>
        <w:t>состоит</w:t>
      </w:r>
      <w:r w:rsidR="00A50CA6" w:rsidRPr="008831DC">
        <w:rPr>
          <w:rFonts w:ascii="Times New Roman" w:hAnsi="Times New Roman" w:cs="Times New Roman"/>
          <w:color w:val="000000"/>
          <w:sz w:val="24"/>
        </w:rPr>
        <w:t xml:space="preserve"> </w:t>
      </w:r>
      <w:r w:rsidRPr="008831DC">
        <w:rPr>
          <w:rFonts w:ascii="Times New Roman" w:hAnsi="Times New Roman" w:cs="Times New Roman"/>
          <w:color w:val="000000"/>
          <w:sz w:val="24"/>
        </w:rPr>
        <w:t>в</w:t>
      </w:r>
      <w:r w:rsidR="00A50CA6" w:rsidRPr="008831DC">
        <w:rPr>
          <w:rFonts w:ascii="Times New Roman" w:hAnsi="Times New Roman" w:cs="Times New Roman"/>
          <w:color w:val="000000"/>
          <w:sz w:val="24"/>
        </w:rPr>
        <w:t xml:space="preserve"> </w:t>
      </w:r>
      <w:r w:rsidRPr="008831DC">
        <w:rPr>
          <w:rFonts w:ascii="Times New Roman" w:hAnsi="Times New Roman" w:cs="Times New Roman"/>
          <w:color w:val="000000"/>
          <w:sz w:val="24"/>
        </w:rPr>
        <w:t>последовательном</w:t>
      </w:r>
      <w:r w:rsidR="00A50CA6" w:rsidRPr="008831DC">
        <w:rPr>
          <w:rFonts w:ascii="Times New Roman" w:hAnsi="Times New Roman" w:cs="Times New Roman"/>
          <w:color w:val="000000"/>
          <w:sz w:val="24"/>
        </w:rPr>
        <w:t xml:space="preserve"> </w:t>
      </w:r>
      <w:r w:rsidRPr="008831DC">
        <w:rPr>
          <w:rFonts w:ascii="Times New Roman" w:hAnsi="Times New Roman" w:cs="Times New Roman"/>
          <w:color w:val="000000"/>
          <w:sz w:val="24"/>
        </w:rPr>
        <w:t>совершенствовании</w:t>
      </w:r>
      <w:r w:rsidR="00A50CA6" w:rsidRPr="008831DC">
        <w:rPr>
          <w:rFonts w:ascii="Times New Roman" w:hAnsi="Times New Roman" w:cs="Times New Roman"/>
          <w:color w:val="000000"/>
          <w:sz w:val="24"/>
        </w:rPr>
        <w:t xml:space="preserve"> </w:t>
      </w:r>
      <w:r w:rsidRPr="008831DC">
        <w:rPr>
          <w:rFonts w:ascii="Times New Roman" w:hAnsi="Times New Roman" w:cs="Times New Roman"/>
          <w:color w:val="000000"/>
          <w:sz w:val="24"/>
        </w:rPr>
        <w:t>навыка</w:t>
      </w:r>
      <w:r w:rsidR="00A50CA6" w:rsidRPr="008831DC">
        <w:rPr>
          <w:rFonts w:ascii="Times New Roman" w:hAnsi="Times New Roman" w:cs="Times New Roman"/>
          <w:color w:val="000000"/>
          <w:sz w:val="24"/>
        </w:rPr>
        <w:t xml:space="preserve"> </w:t>
      </w:r>
      <w:r w:rsidRPr="008831DC">
        <w:rPr>
          <w:rFonts w:ascii="Times New Roman" w:hAnsi="Times New Roman" w:cs="Times New Roman"/>
          <w:color w:val="000000"/>
          <w:sz w:val="24"/>
        </w:rPr>
        <w:t>полноценного</w:t>
      </w:r>
      <w:r w:rsidR="00A50CA6" w:rsidRPr="008831DC">
        <w:rPr>
          <w:rFonts w:ascii="Times New Roman" w:hAnsi="Times New Roman" w:cs="Times New Roman"/>
          <w:color w:val="000000"/>
          <w:sz w:val="24"/>
        </w:rPr>
        <w:t xml:space="preserve"> </w:t>
      </w:r>
      <w:r w:rsidRPr="008831DC">
        <w:rPr>
          <w:rFonts w:ascii="Times New Roman" w:hAnsi="Times New Roman" w:cs="Times New Roman"/>
          <w:color w:val="000000"/>
          <w:sz w:val="24"/>
        </w:rPr>
        <w:t>чтения</w:t>
      </w:r>
      <w:r w:rsidR="00A50CA6" w:rsidRPr="008831DC">
        <w:rPr>
          <w:rFonts w:ascii="Times New Roman" w:hAnsi="Times New Roman" w:cs="Times New Roman"/>
          <w:color w:val="000000"/>
          <w:sz w:val="24"/>
        </w:rPr>
        <w:t xml:space="preserve"> </w:t>
      </w:r>
      <w:r w:rsidRPr="008831DC">
        <w:rPr>
          <w:rFonts w:ascii="Times New Roman" w:hAnsi="Times New Roman" w:cs="Times New Roman"/>
          <w:color w:val="000000"/>
          <w:sz w:val="24"/>
        </w:rPr>
        <w:t>и</w:t>
      </w:r>
      <w:r w:rsidR="00A50CA6" w:rsidRPr="008831DC">
        <w:rPr>
          <w:rFonts w:ascii="Times New Roman" w:hAnsi="Times New Roman" w:cs="Times New Roman"/>
          <w:color w:val="000000"/>
          <w:sz w:val="24"/>
        </w:rPr>
        <w:t xml:space="preserve"> </w:t>
      </w:r>
      <w:r w:rsidRPr="008831DC">
        <w:rPr>
          <w:rFonts w:ascii="Times New Roman" w:hAnsi="Times New Roman" w:cs="Times New Roman"/>
          <w:color w:val="000000"/>
          <w:sz w:val="24"/>
        </w:rPr>
        <w:t>умения</w:t>
      </w:r>
      <w:r w:rsidR="00A50CA6" w:rsidRPr="008831DC">
        <w:rPr>
          <w:rFonts w:ascii="Times New Roman" w:hAnsi="Times New Roman" w:cs="Times New Roman"/>
          <w:color w:val="000000"/>
          <w:sz w:val="24"/>
        </w:rPr>
        <w:t xml:space="preserve"> </w:t>
      </w:r>
      <w:r w:rsidRPr="008831DC">
        <w:rPr>
          <w:rFonts w:ascii="Times New Roman" w:hAnsi="Times New Roman" w:cs="Times New Roman"/>
          <w:color w:val="000000"/>
          <w:sz w:val="24"/>
        </w:rPr>
        <w:t>воспринимать</w:t>
      </w:r>
      <w:r w:rsidR="00A50CA6" w:rsidRPr="008831DC">
        <w:rPr>
          <w:rFonts w:ascii="Times New Roman" w:hAnsi="Times New Roman" w:cs="Times New Roman"/>
          <w:color w:val="000000"/>
          <w:sz w:val="24"/>
        </w:rPr>
        <w:t xml:space="preserve"> </w:t>
      </w:r>
      <w:r w:rsidRPr="008831DC">
        <w:rPr>
          <w:rFonts w:ascii="Times New Roman" w:hAnsi="Times New Roman" w:cs="Times New Roman"/>
          <w:color w:val="000000"/>
          <w:sz w:val="24"/>
        </w:rPr>
        <w:t>литературное</w:t>
      </w:r>
      <w:r w:rsidR="00A50CA6" w:rsidRPr="008831DC">
        <w:rPr>
          <w:rFonts w:ascii="Times New Roman" w:hAnsi="Times New Roman" w:cs="Times New Roman"/>
          <w:color w:val="000000"/>
          <w:sz w:val="24"/>
        </w:rPr>
        <w:t xml:space="preserve"> </w:t>
      </w:r>
      <w:r w:rsidRPr="008831DC">
        <w:rPr>
          <w:rFonts w:ascii="Times New Roman" w:hAnsi="Times New Roman" w:cs="Times New Roman"/>
          <w:color w:val="000000"/>
          <w:sz w:val="24"/>
        </w:rPr>
        <w:t>произведение</w:t>
      </w:r>
      <w:r w:rsidR="00A50CA6" w:rsidRPr="008831DC">
        <w:rPr>
          <w:rFonts w:ascii="Times New Roman" w:hAnsi="Times New Roman" w:cs="Times New Roman"/>
          <w:color w:val="000000"/>
          <w:sz w:val="24"/>
        </w:rPr>
        <w:t xml:space="preserve"> </w:t>
      </w:r>
      <w:r w:rsidRPr="008831DC">
        <w:rPr>
          <w:rFonts w:ascii="Times New Roman" w:hAnsi="Times New Roman" w:cs="Times New Roman"/>
          <w:color w:val="000000"/>
          <w:sz w:val="24"/>
        </w:rPr>
        <w:t>в</w:t>
      </w:r>
      <w:r w:rsidR="00A50CA6" w:rsidRPr="008831DC">
        <w:rPr>
          <w:rFonts w:ascii="Times New Roman" w:hAnsi="Times New Roman" w:cs="Times New Roman"/>
          <w:color w:val="000000"/>
          <w:sz w:val="24"/>
        </w:rPr>
        <w:t xml:space="preserve"> </w:t>
      </w:r>
      <w:r w:rsidRPr="008831DC">
        <w:rPr>
          <w:rFonts w:ascii="Times New Roman" w:hAnsi="Times New Roman" w:cs="Times New Roman"/>
          <w:color w:val="000000"/>
          <w:sz w:val="24"/>
        </w:rPr>
        <w:t>единстве</w:t>
      </w:r>
      <w:r w:rsidR="00A50CA6" w:rsidRPr="008831DC">
        <w:rPr>
          <w:rFonts w:ascii="Times New Roman" w:hAnsi="Times New Roman" w:cs="Times New Roman"/>
          <w:color w:val="000000"/>
          <w:sz w:val="24"/>
        </w:rPr>
        <w:t xml:space="preserve"> </w:t>
      </w:r>
      <w:r w:rsidRPr="008831DC">
        <w:rPr>
          <w:rFonts w:ascii="Times New Roman" w:hAnsi="Times New Roman" w:cs="Times New Roman"/>
          <w:color w:val="000000"/>
          <w:sz w:val="24"/>
        </w:rPr>
        <w:t>его</w:t>
      </w:r>
      <w:r w:rsidR="00A50CA6" w:rsidRPr="008831DC">
        <w:rPr>
          <w:rFonts w:ascii="Times New Roman" w:hAnsi="Times New Roman" w:cs="Times New Roman"/>
          <w:color w:val="000000"/>
          <w:sz w:val="24"/>
        </w:rPr>
        <w:t xml:space="preserve"> </w:t>
      </w:r>
      <w:r w:rsidRPr="008831DC">
        <w:rPr>
          <w:rFonts w:ascii="Times New Roman" w:hAnsi="Times New Roman" w:cs="Times New Roman"/>
          <w:color w:val="000000"/>
          <w:sz w:val="24"/>
        </w:rPr>
        <w:t>содержательной</w:t>
      </w:r>
      <w:r w:rsidR="00A50CA6" w:rsidRPr="008831DC">
        <w:rPr>
          <w:rFonts w:ascii="Times New Roman" w:hAnsi="Times New Roman" w:cs="Times New Roman"/>
          <w:color w:val="000000"/>
          <w:sz w:val="24"/>
        </w:rPr>
        <w:t xml:space="preserve"> </w:t>
      </w:r>
      <w:r w:rsidRPr="008831DC">
        <w:rPr>
          <w:rFonts w:ascii="Times New Roman" w:hAnsi="Times New Roman" w:cs="Times New Roman"/>
          <w:color w:val="000000"/>
          <w:sz w:val="24"/>
        </w:rPr>
        <w:t>и</w:t>
      </w:r>
      <w:r w:rsidR="00A50CA6" w:rsidRPr="008831DC">
        <w:rPr>
          <w:rFonts w:ascii="Times New Roman" w:hAnsi="Times New Roman" w:cs="Times New Roman"/>
          <w:color w:val="000000"/>
          <w:sz w:val="24"/>
        </w:rPr>
        <w:t xml:space="preserve"> </w:t>
      </w:r>
      <w:r w:rsidRPr="008831DC">
        <w:rPr>
          <w:rFonts w:ascii="Times New Roman" w:hAnsi="Times New Roman" w:cs="Times New Roman"/>
          <w:color w:val="000000"/>
          <w:sz w:val="24"/>
        </w:rPr>
        <w:t>яз</w:t>
      </w:r>
      <w:r w:rsidRPr="008831DC">
        <w:rPr>
          <w:rFonts w:ascii="Times New Roman" w:hAnsi="Times New Roman" w:cs="Times New Roman"/>
          <w:color w:val="000000"/>
          <w:sz w:val="24"/>
        </w:rPr>
        <w:t>ы</w:t>
      </w:r>
      <w:r w:rsidRPr="008831DC">
        <w:rPr>
          <w:rFonts w:ascii="Times New Roman" w:hAnsi="Times New Roman" w:cs="Times New Roman"/>
          <w:color w:val="000000"/>
          <w:sz w:val="24"/>
        </w:rPr>
        <w:t>ковой</w:t>
      </w:r>
      <w:r w:rsidR="00A50CA6" w:rsidRPr="008831DC">
        <w:rPr>
          <w:rFonts w:ascii="Times New Roman" w:hAnsi="Times New Roman" w:cs="Times New Roman"/>
          <w:color w:val="000000"/>
          <w:sz w:val="24"/>
        </w:rPr>
        <w:t xml:space="preserve"> </w:t>
      </w:r>
      <w:r w:rsidRPr="008831DC">
        <w:rPr>
          <w:rFonts w:ascii="Times New Roman" w:hAnsi="Times New Roman" w:cs="Times New Roman"/>
          <w:color w:val="000000"/>
          <w:sz w:val="24"/>
        </w:rPr>
        <w:t>сторон.</w:t>
      </w:r>
    </w:p>
    <w:p w:rsidR="005B5BE4" w:rsidRPr="008831DC" w:rsidRDefault="005B5BE4" w:rsidP="008831DC">
      <w:pPr>
        <w:pStyle w:val="Default"/>
        <w:ind w:firstLine="709"/>
        <w:jc w:val="both"/>
      </w:pPr>
      <w:r w:rsidRPr="008831DC">
        <w:rPr>
          <w:b/>
        </w:rPr>
        <w:t>Задачи</w:t>
      </w:r>
      <w:r w:rsidR="00A50CA6" w:rsidRPr="008831DC">
        <w:t xml:space="preserve"> </w:t>
      </w:r>
      <w:r w:rsidRPr="008831DC">
        <w:t>изучения</w:t>
      </w:r>
      <w:r w:rsidR="00A50CA6" w:rsidRPr="008831DC">
        <w:t xml:space="preserve"> </w:t>
      </w:r>
      <w:r w:rsidRPr="008831DC">
        <w:t>литературного</w:t>
      </w:r>
      <w:r w:rsidR="00A50CA6" w:rsidRPr="008831DC">
        <w:t xml:space="preserve"> </w:t>
      </w:r>
      <w:r w:rsidRPr="008831DC">
        <w:t>чтения:</w:t>
      </w:r>
      <w:r w:rsidR="00A50CA6" w:rsidRPr="008831DC">
        <w:t xml:space="preserve"> </w:t>
      </w:r>
    </w:p>
    <w:p w:rsidR="005B5BE4" w:rsidRPr="008831DC" w:rsidRDefault="005B5BE4" w:rsidP="008831DC">
      <w:pPr>
        <w:pStyle w:val="Default"/>
        <w:ind w:firstLine="709"/>
        <w:jc w:val="both"/>
      </w:pPr>
      <w:r w:rsidRPr="008831DC">
        <w:t>закрепить</w:t>
      </w:r>
      <w:r w:rsidR="00A50CA6" w:rsidRPr="008831DC">
        <w:t xml:space="preserve"> </w:t>
      </w:r>
      <w:r w:rsidRPr="008831DC">
        <w:t>навыки</w:t>
      </w:r>
      <w:r w:rsidR="00A50CA6" w:rsidRPr="008831DC">
        <w:t xml:space="preserve"> </w:t>
      </w:r>
      <w:r w:rsidRPr="008831DC">
        <w:t>правильного,</w:t>
      </w:r>
      <w:r w:rsidR="00A50CA6" w:rsidRPr="008831DC">
        <w:t xml:space="preserve"> </w:t>
      </w:r>
      <w:r w:rsidRPr="008831DC">
        <w:t>осознанного,</w:t>
      </w:r>
      <w:r w:rsidR="00A50CA6" w:rsidRPr="008831DC">
        <w:t xml:space="preserve"> </w:t>
      </w:r>
      <w:r w:rsidRPr="008831DC">
        <w:t>выразительного</w:t>
      </w:r>
      <w:r w:rsidR="00A50CA6" w:rsidRPr="008831DC">
        <w:t xml:space="preserve"> </w:t>
      </w:r>
      <w:r w:rsidRPr="008831DC">
        <w:t>и</w:t>
      </w:r>
      <w:r w:rsidR="00A50CA6" w:rsidRPr="008831DC">
        <w:t xml:space="preserve"> </w:t>
      </w:r>
      <w:r w:rsidRPr="008831DC">
        <w:t>беглого</w:t>
      </w:r>
      <w:r w:rsidR="00A50CA6" w:rsidRPr="008831DC">
        <w:t xml:space="preserve"> </w:t>
      </w:r>
      <w:r w:rsidRPr="008831DC">
        <w:t>чтения;</w:t>
      </w:r>
      <w:r w:rsidR="00A50CA6" w:rsidRPr="008831DC">
        <w:t xml:space="preserve"> </w:t>
      </w:r>
      <w:r w:rsidRPr="008831DC">
        <w:t>научить,</w:t>
      </w:r>
      <w:r w:rsidR="00A50CA6" w:rsidRPr="008831DC">
        <w:t xml:space="preserve"> </w:t>
      </w:r>
      <w:r w:rsidRPr="008831DC">
        <w:t>понимать</w:t>
      </w:r>
      <w:r w:rsidR="00A50CA6" w:rsidRPr="008831DC">
        <w:t xml:space="preserve"> </w:t>
      </w:r>
      <w:r w:rsidRPr="008831DC">
        <w:t>содержание,</w:t>
      </w:r>
      <w:r w:rsidR="00A50CA6" w:rsidRPr="008831DC">
        <w:t xml:space="preserve"> </w:t>
      </w:r>
      <w:r w:rsidRPr="008831DC">
        <w:t>заключённое</w:t>
      </w:r>
      <w:r w:rsidR="00A50CA6" w:rsidRPr="008831DC">
        <w:t xml:space="preserve"> </w:t>
      </w:r>
      <w:r w:rsidRPr="008831DC">
        <w:t>в</w:t>
      </w:r>
      <w:r w:rsidR="00A50CA6" w:rsidRPr="008831DC">
        <w:t xml:space="preserve"> </w:t>
      </w:r>
      <w:r w:rsidRPr="008831DC">
        <w:t>художественных</w:t>
      </w:r>
      <w:r w:rsidR="00A50CA6" w:rsidRPr="008831DC">
        <w:t xml:space="preserve"> </w:t>
      </w:r>
      <w:r w:rsidRPr="008831DC">
        <w:t>образах;</w:t>
      </w:r>
    </w:p>
    <w:p w:rsidR="005B5BE4" w:rsidRPr="008831DC" w:rsidRDefault="005B5BE4" w:rsidP="008831DC">
      <w:pPr>
        <w:pStyle w:val="Default"/>
        <w:ind w:firstLine="709"/>
        <w:jc w:val="both"/>
      </w:pPr>
      <w:r w:rsidRPr="008831DC">
        <w:t>коррекция</w:t>
      </w:r>
      <w:r w:rsidR="00A50CA6" w:rsidRPr="008831DC">
        <w:t xml:space="preserve"> </w:t>
      </w:r>
      <w:r w:rsidRPr="008831DC">
        <w:t>недостатков</w:t>
      </w:r>
      <w:r w:rsidR="00A50CA6" w:rsidRPr="008831DC">
        <w:t xml:space="preserve"> </w:t>
      </w:r>
      <w:r w:rsidRPr="008831DC">
        <w:t>развития</w:t>
      </w:r>
      <w:r w:rsidR="00A50CA6" w:rsidRPr="008831DC">
        <w:t xml:space="preserve"> </w:t>
      </w:r>
      <w:r w:rsidRPr="008831DC">
        <w:t>познавательной</w:t>
      </w:r>
      <w:r w:rsidR="00A50CA6" w:rsidRPr="008831DC">
        <w:t xml:space="preserve"> </w:t>
      </w:r>
      <w:r w:rsidRPr="008831DC">
        <w:t>деятельности</w:t>
      </w:r>
      <w:r w:rsidR="00A50CA6" w:rsidRPr="008831DC">
        <w:t xml:space="preserve"> </w:t>
      </w:r>
      <w:r w:rsidRPr="008831DC">
        <w:t>и</w:t>
      </w:r>
      <w:r w:rsidR="00A50CA6" w:rsidRPr="008831DC">
        <w:t xml:space="preserve"> </w:t>
      </w:r>
      <w:r w:rsidRPr="008831DC">
        <w:t>эмоционально-личностной</w:t>
      </w:r>
      <w:r w:rsidR="00A50CA6" w:rsidRPr="008831DC">
        <w:t xml:space="preserve"> </w:t>
      </w:r>
      <w:r w:rsidRPr="008831DC">
        <w:t>сферы;</w:t>
      </w:r>
      <w:r w:rsidR="00A50CA6" w:rsidRPr="008831DC">
        <w:t xml:space="preserve"> </w:t>
      </w:r>
    </w:p>
    <w:p w:rsidR="005B5BE4" w:rsidRPr="008831DC" w:rsidRDefault="005B5BE4" w:rsidP="008831DC">
      <w:pPr>
        <w:pStyle w:val="Default"/>
        <w:ind w:firstLine="709"/>
        <w:jc w:val="both"/>
      </w:pPr>
      <w:r w:rsidRPr="008831DC">
        <w:t>совершенствование</w:t>
      </w:r>
      <w:r w:rsidR="00A50CA6" w:rsidRPr="008831DC">
        <w:t xml:space="preserve"> </w:t>
      </w:r>
      <w:r w:rsidRPr="008831DC">
        <w:t>навыков</w:t>
      </w:r>
      <w:r w:rsidR="00A50CA6" w:rsidRPr="008831DC">
        <w:t xml:space="preserve"> </w:t>
      </w:r>
      <w:r w:rsidRPr="008831DC">
        <w:t>связной</w:t>
      </w:r>
      <w:r w:rsidR="00A50CA6" w:rsidRPr="008831DC">
        <w:t xml:space="preserve"> </w:t>
      </w:r>
      <w:r w:rsidRPr="008831DC">
        <w:t>устной</w:t>
      </w:r>
      <w:r w:rsidR="00A50CA6" w:rsidRPr="008831DC">
        <w:t xml:space="preserve"> </w:t>
      </w:r>
      <w:r w:rsidRPr="008831DC">
        <w:t>речи;</w:t>
      </w:r>
    </w:p>
    <w:p w:rsidR="005B5BE4" w:rsidRPr="008831DC" w:rsidRDefault="005B5BE4" w:rsidP="008831DC">
      <w:pPr>
        <w:pStyle w:val="Default"/>
        <w:ind w:firstLine="709"/>
        <w:jc w:val="both"/>
      </w:pPr>
      <w:r w:rsidRPr="008831DC">
        <w:t>формирование</w:t>
      </w:r>
      <w:r w:rsidR="00A50CA6" w:rsidRPr="008831DC">
        <w:t xml:space="preserve"> </w:t>
      </w:r>
      <w:r w:rsidRPr="008831DC">
        <w:t>потребности</w:t>
      </w:r>
      <w:r w:rsidR="00A50CA6" w:rsidRPr="008831DC">
        <w:t xml:space="preserve"> </w:t>
      </w:r>
      <w:r w:rsidRPr="008831DC">
        <w:t>в</w:t>
      </w:r>
      <w:r w:rsidR="00A50CA6" w:rsidRPr="008831DC">
        <w:t xml:space="preserve"> </w:t>
      </w:r>
      <w:r w:rsidRPr="008831DC">
        <w:t>чтении;</w:t>
      </w:r>
      <w:r w:rsidR="00A50CA6" w:rsidRPr="008831DC">
        <w:t xml:space="preserve"> </w:t>
      </w:r>
    </w:p>
    <w:p w:rsidR="005B5BE4" w:rsidRPr="008831DC" w:rsidRDefault="005B5BE4" w:rsidP="008831DC">
      <w:pPr>
        <w:pStyle w:val="Default"/>
        <w:ind w:firstLine="709"/>
        <w:jc w:val="both"/>
        <w:rPr>
          <w:b/>
          <w:bCs/>
          <w:color w:val="auto"/>
        </w:rPr>
      </w:pPr>
      <w:r w:rsidRPr="008831DC">
        <w:t>эстетическое</w:t>
      </w:r>
      <w:r w:rsidR="00A50CA6" w:rsidRPr="008831DC">
        <w:t xml:space="preserve"> </w:t>
      </w:r>
      <w:r w:rsidRPr="008831DC">
        <w:t>и</w:t>
      </w:r>
      <w:r w:rsidR="00A50CA6" w:rsidRPr="008831DC">
        <w:t xml:space="preserve"> </w:t>
      </w:r>
      <w:r w:rsidRPr="008831DC">
        <w:t>нравственно</w:t>
      </w:r>
      <w:r w:rsidR="00A50CA6" w:rsidRPr="008831DC">
        <w:t xml:space="preserve"> </w:t>
      </w:r>
      <w:r w:rsidRPr="008831DC">
        <w:t>воспитание</w:t>
      </w:r>
      <w:r w:rsidR="00A50CA6" w:rsidRPr="008831DC">
        <w:t xml:space="preserve"> </w:t>
      </w:r>
      <w:r w:rsidRPr="008831DC">
        <w:t>в</w:t>
      </w:r>
      <w:r w:rsidR="00A50CA6" w:rsidRPr="008831DC">
        <w:t xml:space="preserve"> </w:t>
      </w:r>
      <w:r w:rsidRPr="008831DC">
        <w:t>процессе</w:t>
      </w:r>
      <w:r w:rsidR="00A50CA6" w:rsidRPr="008831DC">
        <w:t xml:space="preserve"> </w:t>
      </w:r>
      <w:r w:rsidRPr="008831DC">
        <w:t>чтения</w:t>
      </w:r>
      <w:r w:rsidR="00A50CA6" w:rsidRPr="008831DC">
        <w:t xml:space="preserve"> </w:t>
      </w:r>
      <w:r w:rsidRPr="008831DC">
        <w:t>произведений</w:t>
      </w:r>
      <w:r w:rsidR="00A50CA6" w:rsidRPr="008831DC">
        <w:t xml:space="preserve"> </w:t>
      </w:r>
      <w:r w:rsidRPr="008831DC">
        <w:rPr>
          <w:shd w:val="clear" w:color="auto" w:fill="FFFFFF"/>
        </w:rPr>
        <w:t>художественной</w:t>
      </w:r>
      <w:r w:rsidR="00A50CA6" w:rsidRPr="008831DC">
        <w:rPr>
          <w:shd w:val="clear" w:color="auto" w:fill="FFFFFF"/>
        </w:rPr>
        <w:t xml:space="preserve"> </w:t>
      </w:r>
      <w:r w:rsidRPr="008831DC">
        <w:rPr>
          <w:shd w:val="clear" w:color="auto" w:fill="FFFFFF"/>
        </w:rPr>
        <w:t>литературы.</w:t>
      </w:r>
      <w:r w:rsidR="00A50CA6" w:rsidRPr="008831DC">
        <w:rPr>
          <w:shd w:val="clear" w:color="auto" w:fill="FFFFFF"/>
        </w:rPr>
        <w:t xml:space="preserve"> </w:t>
      </w:r>
    </w:p>
    <w:p w:rsidR="005B5BE4" w:rsidRPr="008831DC" w:rsidRDefault="005B5BE4" w:rsidP="008831DC">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8831DC">
        <w:rPr>
          <w:rFonts w:ascii="Times New Roman" w:hAnsi="Times New Roman" w:cs="Times New Roman"/>
          <w:b/>
          <w:bCs/>
          <w:color w:val="auto"/>
          <w:sz w:val="24"/>
          <w:szCs w:val="24"/>
        </w:rPr>
        <w:t>Содержание</w:t>
      </w:r>
      <w:r w:rsidR="00A50CA6" w:rsidRPr="008831DC">
        <w:rPr>
          <w:rFonts w:ascii="Times New Roman" w:hAnsi="Times New Roman" w:cs="Times New Roman"/>
          <w:b/>
          <w:bCs/>
          <w:color w:val="auto"/>
          <w:sz w:val="24"/>
          <w:szCs w:val="24"/>
        </w:rPr>
        <w:t xml:space="preserve"> </w:t>
      </w:r>
      <w:r w:rsidRPr="008831DC">
        <w:rPr>
          <w:rFonts w:ascii="Times New Roman" w:hAnsi="Times New Roman" w:cs="Times New Roman"/>
          <w:b/>
          <w:bCs/>
          <w:color w:val="auto"/>
          <w:sz w:val="24"/>
          <w:szCs w:val="24"/>
        </w:rPr>
        <w:t>чтения</w:t>
      </w:r>
      <w:r w:rsidR="00A50CA6" w:rsidRPr="008831DC">
        <w:rPr>
          <w:rFonts w:ascii="Times New Roman" w:hAnsi="Times New Roman" w:cs="Times New Roman"/>
          <w:b/>
          <w:bCs/>
          <w:color w:val="auto"/>
          <w:sz w:val="24"/>
          <w:szCs w:val="24"/>
        </w:rPr>
        <w:t xml:space="preserve"> </w:t>
      </w:r>
      <w:r w:rsidRPr="008831DC">
        <w:rPr>
          <w:rFonts w:ascii="Times New Roman" w:hAnsi="Times New Roman" w:cs="Times New Roman"/>
          <w:b/>
          <w:bCs/>
          <w:color w:val="auto"/>
          <w:sz w:val="24"/>
          <w:szCs w:val="24"/>
        </w:rPr>
        <w:t>(круг</w:t>
      </w:r>
      <w:r w:rsidR="00A50CA6" w:rsidRPr="008831DC">
        <w:rPr>
          <w:rFonts w:ascii="Times New Roman" w:hAnsi="Times New Roman" w:cs="Times New Roman"/>
          <w:b/>
          <w:bCs/>
          <w:color w:val="auto"/>
          <w:sz w:val="24"/>
          <w:szCs w:val="24"/>
        </w:rPr>
        <w:t xml:space="preserve"> </w:t>
      </w:r>
      <w:r w:rsidRPr="008831DC">
        <w:rPr>
          <w:rFonts w:ascii="Times New Roman" w:hAnsi="Times New Roman" w:cs="Times New Roman"/>
          <w:b/>
          <w:bCs/>
          <w:color w:val="auto"/>
          <w:sz w:val="24"/>
          <w:szCs w:val="24"/>
        </w:rPr>
        <w:t>чтения)</w:t>
      </w:r>
      <w:r w:rsidRPr="008831DC">
        <w:rPr>
          <w:rFonts w:ascii="Times New Roman" w:hAnsi="Times New Roman" w:cs="Times New Roman"/>
          <w:color w:val="auto"/>
          <w:sz w:val="24"/>
          <w:szCs w:val="24"/>
        </w:rPr>
        <w:t>.</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bCs/>
          <w:color w:val="000000"/>
          <w:sz w:val="24"/>
          <w:szCs w:val="24"/>
          <w:shd w:val="clear" w:color="auto" w:fill="FFFFFF"/>
        </w:rPr>
        <w:t>Устное</w:t>
      </w:r>
      <w:r w:rsidR="00A50CA6" w:rsidRPr="008831DC">
        <w:rPr>
          <w:rFonts w:ascii="Times New Roman" w:hAnsi="Times New Roman" w:cs="Times New Roman"/>
          <w:bCs/>
          <w:color w:val="000000"/>
          <w:sz w:val="24"/>
          <w:szCs w:val="24"/>
          <w:shd w:val="clear" w:color="auto" w:fill="FFFFFF"/>
        </w:rPr>
        <w:t xml:space="preserve"> </w:t>
      </w:r>
      <w:r w:rsidRPr="008831DC">
        <w:rPr>
          <w:rFonts w:ascii="Times New Roman" w:hAnsi="Times New Roman" w:cs="Times New Roman"/>
          <w:bCs/>
          <w:color w:val="000000"/>
          <w:sz w:val="24"/>
          <w:szCs w:val="24"/>
          <w:shd w:val="clear" w:color="auto" w:fill="FFFFFF"/>
        </w:rPr>
        <w:t>народное</w:t>
      </w:r>
      <w:r w:rsidR="00A50CA6" w:rsidRPr="008831DC">
        <w:rPr>
          <w:rFonts w:ascii="Times New Roman" w:hAnsi="Times New Roman" w:cs="Times New Roman"/>
          <w:bCs/>
          <w:color w:val="000000"/>
          <w:sz w:val="24"/>
          <w:szCs w:val="24"/>
          <w:shd w:val="clear" w:color="auto" w:fill="FFFFFF"/>
        </w:rPr>
        <w:t xml:space="preserve"> </w:t>
      </w:r>
      <w:r w:rsidRPr="008831DC">
        <w:rPr>
          <w:rFonts w:ascii="Times New Roman" w:hAnsi="Times New Roman" w:cs="Times New Roman"/>
          <w:bCs/>
          <w:color w:val="000000"/>
          <w:sz w:val="24"/>
          <w:szCs w:val="24"/>
          <w:shd w:val="clear" w:color="auto" w:fill="FFFFFF"/>
        </w:rPr>
        <w:t>творчество</w:t>
      </w:r>
      <w:r w:rsidR="00A50CA6" w:rsidRPr="008831DC">
        <w:rPr>
          <w:rFonts w:ascii="Times New Roman" w:hAnsi="Times New Roman" w:cs="Times New Roman"/>
          <w:bCs/>
          <w:color w:val="000000"/>
          <w:sz w:val="24"/>
          <w:szCs w:val="24"/>
          <w:shd w:val="clear" w:color="auto" w:fill="FFFFFF"/>
        </w:rPr>
        <w:t xml:space="preserve"> </w:t>
      </w:r>
      <w:r w:rsidRPr="008831DC">
        <w:rPr>
          <w:rFonts w:ascii="Times New Roman" w:hAnsi="Times New Roman" w:cs="Times New Roman"/>
          <w:bCs/>
          <w:color w:val="000000"/>
          <w:sz w:val="24"/>
          <w:szCs w:val="24"/>
          <w:shd w:val="clear" w:color="auto" w:fill="FFFFFF"/>
        </w:rPr>
        <w:t>(</w:t>
      </w:r>
      <w:r w:rsidRPr="008831DC">
        <w:rPr>
          <w:rFonts w:ascii="Times New Roman" w:hAnsi="Times New Roman" w:cs="Times New Roman"/>
          <w:color w:val="000000"/>
          <w:sz w:val="24"/>
          <w:szCs w:val="24"/>
          <w:shd w:val="clear" w:color="auto" w:fill="FFFFFF"/>
        </w:rPr>
        <w:t>мифы,</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легенды</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и</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сказки</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народов</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мира,</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былины,</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песни,</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пословицы,</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поговорки)</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как</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отражение</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культурных</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и</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этических</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ценностей</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народов.</w:t>
      </w:r>
    </w:p>
    <w:p w:rsidR="005B5BE4" w:rsidRPr="008831DC" w:rsidRDefault="005B5BE4" w:rsidP="008831DC">
      <w:pPr>
        <w:shd w:val="clear" w:color="auto" w:fill="FFFFFF"/>
        <w:spacing w:after="0" w:line="240" w:lineRule="auto"/>
        <w:ind w:firstLine="709"/>
        <w:jc w:val="both"/>
        <w:rPr>
          <w:rFonts w:ascii="Times New Roman" w:hAnsi="Times New Roman" w:cs="Times New Roman"/>
          <w:bCs/>
          <w:color w:val="000000"/>
          <w:sz w:val="24"/>
          <w:szCs w:val="24"/>
        </w:rPr>
      </w:pPr>
      <w:r w:rsidRPr="008831DC">
        <w:rPr>
          <w:rFonts w:ascii="Times New Roman" w:hAnsi="Times New Roman" w:cs="Times New Roman"/>
          <w:color w:val="000000"/>
          <w:sz w:val="24"/>
          <w:szCs w:val="24"/>
          <w:shd w:val="clear" w:color="auto" w:fill="FFFFFF"/>
        </w:rPr>
        <w:t>Другие</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виды</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искусства.</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Живопись</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и</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музыка</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(народная</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и</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авторская),</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предметы</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народных</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промыслов.</w:t>
      </w:r>
    </w:p>
    <w:p w:rsidR="005B5BE4" w:rsidRPr="008831DC" w:rsidRDefault="005B5BE4" w:rsidP="008831DC">
      <w:pPr>
        <w:shd w:val="clear" w:color="auto" w:fill="FFFFFF"/>
        <w:spacing w:after="0" w:line="240" w:lineRule="auto"/>
        <w:ind w:firstLine="709"/>
        <w:jc w:val="both"/>
        <w:rPr>
          <w:rFonts w:ascii="Times New Roman" w:hAnsi="Times New Roman" w:cs="Times New Roman"/>
          <w:color w:val="000000"/>
          <w:sz w:val="24"/>
          <w:szCs w:val="24"/>
        </w:rPr>
      </w:pPr>
      <w:r w:rsidRPr="008831DC">
        <w:rPr>
          <w:rFonts w:ascii="Times New Roman" w:hAnsi="Times New Roman" w:cs="Times New Roman"/>
          <w:bCs/>
          <w:color w:val="000000"/>
          <w:sz w:val="24"/>
          <w:szCs w:val="24"/>
        </w:rPr>
        <w:t>Русская</w:t>
      </w:r>
      <w:r w:rsidR="00A50CA6" w:rsidRPr="008831DC">
        <w:rPr>
          <w:rFonts w:ascii="Times New Roman" w:hAnsi="Times New Roman" w:cs="Times New Roman"/>
          <w:bCs/>
          <w:color w:val="000000"/>
          <w:sz w:val="24"/>
          <w:szCs w:val="24"/>
        </w:rPr>
        <w:t xml:space="preserve"> </w:t>
      </w:r>
      <w:r w:rsidRPr="008831DC">
        <w:rPr>
          <w:rFonts w:ascii="Times New Roman" w:hAnsi="Times New Roman" w:cs="Times New Roman"/>
          <w:bCs/>
          <w:color w:val="000000"/>
          <w:sz w:val="24"/>
          <w:szCs w:val="24"/>
        </w:rPr>
        <w:t>литература</w:t>
      </w:r>
      <w:r w:rsidR="00A50CA6" w:rsidRPr="008831DC">
        <w:rPr>
          <w:rFonts w:ascii="Times New Roman" w:hAnsi="Times New Roman" w:cs="Times New Roman"/>
          <w:bCs/>
          <w:color w:val="000000"/>
          <w:sz w:val="24"/>
          <w:szCs w:val="24"/>
        </w:rPr>
        <w:t xml:space="preserve"> </w:t>
      </w:r>
      <w:r w:rsidRPr="008831DC">
        <w:rPr>
          <w:rFonts w:ascii="Times New Roman" w:hAnsi="Times New Roman" w:cs="Times New Roman"/>
          <w:bCs/>
          <w:color w:val="000000"/>
          <w:sz w:val="24"/>
          <w:szCs w:val="24"/>
          <w:lang w:val="en-US"/>
        </w:rPr>
        <w:t>XIX</w:t>
      </w:r>
      <w:r w:rsidR="00A50CA6" w:rsidRPr="008831DC">
        <w:rPr>
          <w:rFonts w:ascii="Times New Roman" w:hAnsi="Times New Roman" w:cs="Times New Roman"/>
          <w:bCs/>
          <w:color w:val="000000"/>
          <w:sz w:val="24"/>
          <w:szCs w:val="24"/>
        </w:rPr>
        <w:t xml:space="preserve"> </w:t>
      </w:r>
      <w:r w:rsidRPr="008831DC">
        <w:rPr>
          <w:rFonts w:ascii="Times New Roman" w:hAnsi="Times New Roman" w:cs="Times New Roman"/>
          <w:bCs/>
          <w:color w:val="000000"/>
          <w:sz w:val="24"/>
          <w:szCs w:val="24"/>
        </w:rPr>
        <w:t>века.</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Биографические</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справки</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и</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произведения</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(полностью</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или</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законченные</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отрывки</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из</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прозаических</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произведений)</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bCs/>
          <w:color w:val="000000"/>
          <w:sz w:val="24"/>
          <w:szCs w:val="24"/>
        </w:rPr>
        <w:t>века.</w:t>
      </w:r>
      <w:r w:rsidR="00A50CA6" w:rsidRPr="008831DC">
        <w:rPr>
          <w:rFonts w:ascii="Times New Roman" w:hAnsi="Times New Roman" w:cs="Times New Roman"/>
          <w:color w:val="000000"/>
          <w:sz w:val="24"/>
          <w:szCs w:val="24"/>
        </w:rPr>
        <w:t xml:space="preserve"> </w:t>
      </w:r>
    </w:p>
    <w:p w:rsidR="005B5BE4" w:rsidRPr="008831DC" w:rsidRDefault="005B5BE4" w:rsidP="008831DC">
      <w:pPr>
        <w:shd w:val="clear" w:color="auto" w:fill="FFFFFF"/>
        <w:spacing w:after="0" w:line="240" w:lineRule="auto"/>
        <w:ind w:firstLine="709"/>
        <w:jc w:val="both"/>
        <w:rPr>
          <w:rFonts w:ascii="Times New Roman" w:hAnsi="Times New Roman" w:cs="Times New Roman"/>
          <w:bCs/>
          <w:color w:val="000000"/>
          <w:sz w:val="24"/>
          <w:szCs w:val="24"/>
          <w:shd w:val="clear" w:color="auto" w:fill="FFFFFF"/>
        </w:rPr>
      </w:pPr>
      <w:r w:rsidRPr="008831DC">
        <w:rPr>
          <w:rFonts w:ascii="Times New Roman" w:hAnsi="Times New Roman" w:cs="Times New Roman"/>
          <w:color w:val="000000"/>
          <w:sz w:val="24"/>
          <w:szCs w:val="24"/>
        </w:rPr>
        <w:t>Другие</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виды</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искусства.</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Отрывки</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из</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опер</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русских</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композиторов,</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романсы</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русских</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композиторов</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на</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стихи</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русских</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поэтов.</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Пейзажная</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и</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портретная</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живопись</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русских</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художников.</w:t>
      </w:r>
    </w:p>
    <w:p w:rsidR="005B5BE4" w:rsidRPr="008831DC" w:rsidRDefault="005B5BE4" w:rsidP="008831DC">
      <w:pPr>
        <w:shd w:val="clear" w:color="auto" w:fill="FFFFFF"/>
        <w:spacing w:after="0" w:line="240" w:lineRule="auto"/>
        <w:ind w:firstLine="709"/>
        <w:jc w:val="both"/>
        <w:rPr>
          <w:rFonts w:ascii="Times New Roman" w:hAnsi="Times New Roman" w:cs="Times New Roman"/>
          <w:color w:val="000000"/>
          <w:sz w:val="24"/>
          <w:szCs w:val="24"/>
        </w:rPr>
      </w:pPr>
      <w:r w:rsidRPr="008831DC">
        <w:rPr>
          <w:rFonts w:ascii="Times New Roman" w:hAnsi="Times New Roman" w:cs="Times New Roman"/>
          <w:bCs/>
          <w:color w:val="000000"/>
          <w:sz w:val="24"/>
          <w:szCs w:val="24"/>
          <w:shd w:val="clear" w:color="auto" w:fill="FFFFFF"/>
        </w:rPr>
        <w:t>Русская</w:t>
      </w:r>
      <w:r w:rsidR="00A50CA6" w:rsidRPr="008831DC">
        <w:rPr>
          <w:rFonts w:ascii="Times New Roman" w:hAnsi="Times New Roman" w:cs="Times New Roman"/>
          <w:bCs/>
          <w:color w:val="000000"/>
          <w:sz w:val="24"/>
          <w:szCs w:val="24"/>
          <w:shd w:val="clear" w:color="auto" w:fill="FFFFFF"/>
        </w:rPr>
        <w:t xml:space="preserve"> </w:t>
      </w:r>
      <w:r w:rsidRPr="008831DC">
        <w:rPr>
          <w:rFonts w:ascii="Times New Roman" w:hAnsi="Times New Roman" w:cs="Times New Roman"/>
          <w:bCs/>
          <w:color w:val="000000"/>
          <w:sz w:val="24"/>
          <w:szCs w:val="24"/>
          <w:shd w:val="clear" w:color="auto" w:fill="FFFFFF"/>
        </w:rPr>
        <w:t>литература</w:t>
      </w:r>
      <w:r w:rsidR="00A50CA6" w:rsidRPr="008831DC">
        <w:rPr>
          <w:rFonts w:ascii="Times New Roman" w:hAnsi="Times New Roman" w:cs="Times New Roman"/>
          <w:bCs/>
          <w:color w:val="000000"/>
          <w:sz w:val="24"/>
          <w:szCs w:val="24"/>
          <w:shd w:val="clear" w:color="auto" w:fill="FFFFFF"/>
        </w:rPr>
        <w:t xml:space="preserve"> </w:t>
      </w:r>
      <w:r w:rsidRPr="008831DC">
        <w:rPr>
          <w:rFonts w:ascii="Times New Roman" w:hAnsi="Times New Roman" w:cs="Times New Roman"/>
          <w:bCs/>
          <w:color w:val="000000"/>
          <w:sz w:val="24"/>
          <w:szCs w:val="24"/>
          <w:shd w:val="clear" w:color="auto" w:fill="FFFFFF"/>
          <w:lang w:val="en-US"/>
        </w:rPr>
        <w:t>XX</w:t>
      </w:r>
      <w:r w:rsidR="00A50CA6" w:rsidRPr="008831DC">
        <w:rPr>
          <w:rFonts w:ascii="Times New Roman" w:hAnsi="Times New Roman" w:cs="Times New Roman"/>
          <w:bCs/>
          <w:color w:val="000000"/>
          <w:sz w:val="24"/>
          <w:szCs w:val="24"/>
          <w:shd w:val="clear" w:color="auto" w:fill="FFFFFF"/>
        </w:rPr>
        <w:t xml:space="preserve"> </w:t>
      </w:r>
      <w:r w:rsidRPr="008831DC">
        <w:rPr>
          <w:rFonts w:ascii="Times New Roman" w:hAnsi="Times New Roman" w:cs="Times New Roman"/>
          <w:bCs/>
          <w:color w:val="000000"/>
          <w:sz w:val="24"/>
          <w:szCs w:val="24"/>
          <w:shd w:val="clear" w:color="auto" w:fill="FFFFFF"/>
        </w:rPr>
        <w:t>века</w:t>
      </w:r>
      <w:r w:rsidRPr="008831DC">
        <w:rPr>
          <w:rFonts w:ascii="Times New Roman" w:hAnsi="Times New Roman" w:cs="Times New Roman"/>
          <w:bCs/>
          <w:color w:val="000000"/>
          <w:sz w:val="24"/>
          <w:szCs w:val="24"/>
        </w:rPr>
        <w:t>.</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Биографические</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справки</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и</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произведения</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(полностью</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или</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законченные</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отрывки</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из</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прозаических</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произведений)</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русских</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писателей</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и</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поэтов</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bCs/>
          <w:color w:val="000000"/>
          <w:sz w:val="24"/>
          <w:szCs w:val="24"/>
          <w:lang w:val="en-US"/>
        </w:rPr>
        <w:t>XX</w:t>
      </w:r>
      <w:r w:rsidR="00A50CA6" w:rsidRPr="008831DC">
        <w:rPr>
          <w:rFonts w:ascii="Times New Roman" w:hAnsi="Times New Roman" w:cs="Times New Roman"/>
          <w:bCs/>
          <w:color w:val="000000"/>
          <w:sz w:val="24"/>
          <w:szCs w:val="24"/>
        </w:rPr>
        <w:t xml:space="preserve"> </w:t>
      </w:r>
      <w:r w:rsidRPr="008831DC">
        <w:rPr>
          <w:rFonts w:ascii="Times New Roman" w:hAnsi="Times New Roman" w:cs="Times New Roman"/>
          <w:bCs/>
          <w:color w:val="000000"/>
          <w:sz w:val="24"/>
          <w:szCs w:val="24"/>
        </w:rPr>
        <w:t>века.</w:t>
      </w:r>
    </w:p>
    <w:p w:rsidR="005B5BE4" w:rsidRPr="008831DC" w:rsidRDefault="005B5BE4" w:rsidP="008831DC">
      <w:pPr>
        <w:shd w:val="clear" w:color="auto" w:fill="FFFFFF"/>
        <w:spacing w:after="0" w:line="240" w:lineRule="auto"/>
        <w:ind w:firstLine="709"/>
        <w:jc w:val="both"/>
        <w:rPr>
          <w:rFonts w:ascii="Times New Roman" w:hAnsi="Times New Roman" w:cs="Times New Roman"/>
          <w:bCs/>
          <w:color w:val="000000"/>
          <w:sz w:val="24"/>
          <w:szCs w:val="24"/>
          <w:shd w:val="clear" w:color="auto" w:fill="FFFFFF"/>
        </w:rPr>
      </w:pPr>
      <w:r w:rsidRPr="008831DC">
        <w:rPr>
          <w:rFonts w:ascii="Times New Roman" w:hAnsi="Times New Roman" w:cs="Times New Roman"/>
          <w:color w:val="000000"/>
          <w:sz w:val="24"/>
          <w:szCs w:val="24"/>
        </w:rPr>
        <w:t>Другие</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виды</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искусства.</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shd w:val="clear" w:color="auto" w:fill="FFFFFF"/>
        </w:rPr>
        <w:t>Произведения</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живописи</w:t>
      </w:r>
      <w:r w:rsidRPr="008831DC">
        <w:rPr>
          <w:rFonts w:ascii="Times New Roman" w:hAnsi="Times New Roman" w:cs="Times New Roman"/>
          <w:color w:val="000000"/>
          <w:sz w:val="24"/>
          <w:szCs w:val="24"/>
        </w:rPr>
        <w:t>.</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Фотографии</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военных</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лет.</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Музыкальные</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произведения.</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Романсы,</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песни.</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Песни</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на</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военную</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тематику</w:t>
      </w:r>
    </w:p>
    <w:p w:rsidR="005B5BE4" w:rsidRPr="008831DC" w:rsidRDefault="005B5BE4" w:rsidP="008831DC">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8831DC">
        <w:rPr>
          <w:rFonts w:ascii="Times New Roman" w:hAnsi="Times New Roman" w:cs="Times New Roman"/>
          <w:bCs/>
          <w:color w:val="000000"/>
          <w:sz w:val="24"/>
          <w:szCs w:val="24"/>
          <w:shd w:val="clear" w:color="auto" w:fill="FFFFFF"/>
        </w:rPr>
        <w:t>Современные</w:t>
      </w:r>
      <w:r w:rsidR="00A50CA6" w:rsidRPr="008831DC">
        <w:rPr>
          <w:rFonts w:ascii="Times New Roman" w:hAnsi="Times New Roman" w:cs="Times New Roman"/>
          <w:bCs/>
          <w:color w:val="000000"/>
          <w:sz w:val="24"/>
          <w:szCs w:val="24"/>
          <w:shd w:val="clear" w:color="auto" w:fill="FFFFFF"/>
        </w:rPr>
        <w:t xml:space="preserve"> </w:t>
      </w:r>
      <w:r w:rsidRPr="008831DC">
        <w:rPr>
          <w:rFonts w:ascii="Times New Roman" w:hAnsi="Times New Roman" w:cs="Times New Roman"/>
          <w:bCs/>
          <w:color w:val="000000"/>
          <w:sz w:val="24"/>
          <w:szCs w:val="24"/>
          <w:shd w:val="clear" w:color="auto" w:fill="FFFFFF"/>
        </w:rPr>
        <w:t>писатели</w:t>
      </w:r>
      <w:r w:rsidRPr="008831DC">
        <w:rPr>
          <w:rFonts w:ascii="Times New Roman" w:hAnsi="Times New Roman" w:cs="Times New Roman"/>
          <w:bCs/>
          <w:color w:val="000000"/>
          <w:sz w:val="24"/>
          <w:szCs w:val="24"/>
        </w:rPr>
        <w:t>.</w:t>
      </w:r>
      <w:r w:rsidR="00A50CA6" w:rsidRPr="008831DC">
        <w:rPr>
          <w:rFonts w:ascii="Times New Roman" w:hAnsi="Times New Roman" w:cs="Times New Roman"/>
          <w:sz w:val="24"/>
          <w:szCs w:val="24"/>
        </w:rPr>
        <w:t xml:space="preserve"> </w:t>
      </w:r>
      <w:r w:rsidRPr="008831DC">
        <w:rPr>
          <w:rFonts w:ascii="Times New Roman" w:hAnsi="Times New Roman" w:cs="Times New Roman"/>
          <w:color w:val="000000"/>
          <w:sz w:val="24"/>
          <w:szCs w:val="24"/>
        </w:rPr>
        <w:t>Биографические</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справки</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и</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произведения</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(полностью</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или</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законченные</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отрывки</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из</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прозаических</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произведений)</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современных</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писателей</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и</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поэтов</w:t>
      </w:r>
      <w:r w:rsidR="00A50CA6" w:rsidRPr="008831DC">
        <w:rPr>
          <w:rFonts w:ascii="Times New Roman" w:hAnsi="Times New Roman" w:cs="Times New Roman"/>
          <w:color w:val="000000"/>
          <w:sz w:val="24"/>
          <w:szCs w:val="24"/>
        </w:rPr>
        <w:t xml:space="preserve"> </w:t>
      </w:r>
    </w:p>
    <w:p w:rsidR="005B5BE4" w:rsidRPr="008831DC" w:rsidRDefault="005B5BE4" w:rsidP="008831DC">
      <w:pPr>
        <w:shd w:val="clear" w:color="auto" w:fill="FFFFFF"/>
        <w:spacing w:after="0" w:line="240" w:lineRule="auto"/>
        <w:ind w:firstLine="709"/>
        <w:jc w:val="both"/>
        <w:rPr>
          <w:rFonts w:ascii="Times New Roman" w:hAnsi="Times New Roman" w:cs="Times New Roman"/>
          <w:bCs/>
          <w:color w:val="000000"/>
          <w:sz w:val="24"/>
          <w:szCs w:val="24"/>
          <w:shd w:val="clear" w:color="auto" w:fill="FFFFFF"/>
        </w:rPr>
      </w:pPr>
      <w:r w:rsidRPr="008831DC">
        <w:rPr>
          <w:rFonts w:ascii="Times New Roman" w:hAnsi="Times New Roman" w:cs="Times New Roman"/>
          <w:color w:val="000000"/>
          <w:sz w:val="24"/>
          <w:szCs w:val="24"/>
          <w:shd w:val="clear" w:color="auto" w:fill="FFFFFF"/>
        </w:rPr>
        <w:t>Другие</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виды</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искусства.</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Живопись,</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фотографии,</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музыка,</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песни</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на</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стихи</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современных</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поэтов.</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Музыка</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к</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кинофильмам</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и</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спектаклям</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по</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произведениям</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современных</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писателей.</w:t>
      </w:r>
    </w:p>
    <w:p w:rsidR="005B5BE4" w:rsidRPr="008831DC" w:rsidRDefault="005B5BE4" w:rsidP="008831DC">
      <w:pPr>
        <w:shd w:val="clear" w:color="auto" w:fill="FFFFFF"/>
        <w:spacing w:after="0" w:line="240" w:lineRule="auto"/>
        <w:ind w:firstLine="709"/>
        <w:jc w:val="both"/>
        <w:rPr>
          <w:rFonts w:ascii="Times New Roman" w:hAnsi="Times New Roman" w:cs="Times New Roman"/>
          <w:b/>
          <w:bCs/>
          <w:color w:val="000000"/>
          <w:sz w:val="24"/>
          <w:szCs w:val="24"/>
          <w:shd w:val="clear" w:color="auto" w:fill="FFFFFF"/>
        </w:rPr>
      </w:pPr>
      <w:r w:rsidRPr="008831DC">
        <w:rPr>
          <w:rFonts w:ascii="Times New Roman" w:hAnsi="Times New Roman" w:cs="Times New Roman"/>
          <w:bCs/>
          <w:color w:val="000000"/>
          <w:sz w:val="24"/>
          <w:szCs w:val="24"/>
          <w:shd w:val="clear" w:color="auto" w:fill="FFFFFF"/>
        </w:rPr>
        <w:t>Зарубежная</w:t>
      </w:r>
      <w:r w:rsidR="00A50CA6" w:rsidRPr="008831DC">
        <w:rPr>
          <w:rFonts w:ascii="Times New Roman" w:hAnsi="Times New Roman" w:cs="Times New Roman"/>
          <w:bCs/>
          <w:color w:val="000000"/>
          <w:sz w:val="24"/>
          <w:szCs w:val="24"/>
          <w:shd w:val="clear" w:color="auto" w:fill="FFFFFF"/>
        </w:rPr>
        <w:t xml:space="preserve"> </w:t>
      </w:r>
      <w:r w:rsidRPr="008831DC">
        <w:rPr>
          <w:rFonts w:ascii="Times New Roman" w:hAnsi="Times New Roman" w:cs="Times New Roman"/>
          <w:bCs/>
          <w:color w:val="000000"/>
          <w:sz w:val="24"/>
          <w:szCs w:val="24"/>
          <w:shd w:val="clear" w:color="auto" w:fill="FFFFFF"/>
        </w:rPr>
        <w:t>литература</w:t>
      </w:r>
      <w:r w:rsidRPr="008831DC">
        <w:rPr>
          <w:rFonts w:ascii="Times New Roman" w:hAnsi="Times New Roman" w:cs="Times New Roman"/>
          <w:bCs/>
          <w:color w:val="000000"/>
          <w:sz w:val="24"/>
          <w:szCs w:val="24"/>
        </w:rPr>
        <w:t>.</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Биографические</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справки</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и</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произведения</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(полностью</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или</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законченные</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отрывки</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из</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прозаических</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произведений)</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зарубежных</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писателей</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и</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поэтов.</w:t>
      </w:r>
      <w:r w:rsidR="00A50CA6" w:rsidRPr="008831DC">
        <w:rPr>
          <w:rFonts w:ascii="Times New Roman" w:hAnsi="Times New Roman" w:cs="Times New Roman"/>
          <w:color w:val="000000"/>
          <w:sz w:val="24"/>
          <w:szCs w:val="24"/>
        </w:rPr>
        <w:t xml:space="preserve"> </w:t>
      </w:r>
    </w:p>
    <w:p w:rsidR="005B5BE4" w:rsidRPr="008831DC" w:rsidRDefault="005B5BE4" w:rsidP="008831DC">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8831DC">
        <w:rPr>
          <w:rFonts w:ascii="Times New Roman" w:hAnsi="Times New Roman" w:cs="Times New Roman"/>
          <w:b/>
          <w:bCs/>
          <w:color w:val="000000"/>
          <w:sz w:val="24"/>
          <w:szCs w:val="24"/>
          <w:shd w:val="clear" w:color="auto" w:fill="FFFFFF"/>
        </w:rPr>
        <w:lastRenderedPageBreak/>
        <w:t>Теория</w:t>
      </w:r>
      <w:r w:rsidR="00A50CA6" w:rsidRPr="008831DC">
        <w:rPr>
          <w:rFonts w:ascii="Times New Roman" w:hAnsi="Times New Roman" w:cs="Times New Roman"/>
          <w:b/>
          <w:bCs/>
          <w:color w:val="000000"/>
          <w:sz w:val="24"/>
          <w:szCs w:val="24"/>
          <w:shd w:val="clear" w:color="auto" w:fill="FFFFFF"/>
        </w:rPr>
        <w:t xml:space="preserve"> </w:t>
      </w:r>
      <w:r w:rsidRPr="008831DC">
        <w:rPr>
          <w:rFonts w:ascii="Times New Roman" w:hAnsi="Times New Roman" w:cs="Times New Roman"/>
          <w:b/>
          <w:bCs/>
          <w:color w:val="000000"/>
          <w:sz w:val="24"/>
          <w:szCs w:val="24"/>
          <w:shd w:val="clear" w:color="auto" w:fill="FFFFFF"/>
        </w:rPr>
        <w:t>литературы.</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Гипербола</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(преувеличение),</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эпитет,</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метафора,</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олицетворение,</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фразеологический</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(устойчивый)</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оборот</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в</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художественном</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произведении</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без</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называния</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терминов.</w:t>
      </w:r>
    </w:p>
    <w:p w:rsidR="005B5BE4" w:rsidRPr="008831DC" w:rsidRDefault="005B5BE4" w:rsidP="008831DC">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8831DC">
        <w:rPr>
          <w:rFonts w:ascii="Times New Roman" w:hAnsi="Times New Roman" w:cs="Times New Roman"/>
          <w:color w:val="000000"/>
          <w:sz w:val="24"/>
          <w:szCs w:val="24"/>
          <w:shd w:val="clear" w:color="auto" w:fill="FFFFFF"/>
        </w:rPr>
        <w:t>Рифма</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в</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стихотворении.</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Ритм</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в</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стихотворении.</w:t>
      </w:r>
    </w:p>
    <w:p w:rsidR="005B5BE4" w:rsidRPr="008831DC" w:rsidRDefault="005B5BE4" w:rsidP="008831DC">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8831DC">
        <w:rPr>
          <w:rFonts w:ascii="Times New Roman" w:hAnsi="Times New Roman" w:cs="Times New Roman"/>
          <w:color w:val="000000"/>
          <w:sz w:val="24"/>
          <w:szCs w:val="24"/>
          <w:shd w:val="clear" w:color="auto" w:fill="FFFFFF"/>
        </w:rPr>
        <w:t>Приём</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образного</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сравнения</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и</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определения,</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использование</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переносного</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значения</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слов</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и</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выражений</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в</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описании</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явлений,</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событий,</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характеристики</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героя.</w:t>
      </w:r>
    </w:p>
    <w:p w:rsidR="005B5BE4" w:rsidRPr="008831DC" w:rsidRDefault="005B5BE4" w:rsidP="008831DC">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8831DC">
        <w:rPr>
          <w:rFonts w:ascii="Times New Roman" w:hAnsi="Times New Roman" w:cs="Times New Roman"/>
          <w:color w:val="000000"/>
          <w:sz w:val="24"/>
          <w:szCs w:val="24"/>
          <w:shd w:val="clear" w:color="auto" w:fill="FFFFFF"/>
        </w:rPr>
        <w:t>Проза</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как</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вид</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художественных</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произведений.</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Признаки</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прозаических</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произведений:</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сюжет,</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герои.</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Сюжет</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произведения.</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Герой</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(персонаж)</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произведения.</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Роль</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пейзажа</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и</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интерьера</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в</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рассказе.</w:t>
      </w:r>
    </w:p>
    <w:p w:rsidR="005B5BE4" w:rsidRPr="008831DC" w:rsidRDefault="005B5BE4" w:rsidP="008831DC">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8831DC">
        <w:rPr>
          <w:rFonts w:ascii="Times New Roman" w:hAnsi="Times New Roman" w:cs="Times New Roman"/>
          <w:color w:val="000000"/>
          <w:sz w:val="24"/>
          <w:szCs w:val="24"/>
          <w:shd w:val="clear" w:color="auto" w:fill="FFFFFF"/>
        </w:rPr>
        <w:t>Поэзия</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как</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вид</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художественных</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произведений.</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Признаки</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поэтических</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произведений:</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рифма,</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ритм.</w:t>
      </w:r>
    </w:p>
    <w:p w:rsidR="005B5BE4" w:rsidRPr="008831DC" w:rsidRDefault="005B5BE4" w:rsidP="008831DC">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8831DC">
        <w:rPr>
          <w:rFonts w:ascii="Times New Roman" w:hAnsi="Times New Roman" w:cs="Times New Roman"/>
          <w:color w:val="000000"/>
          <w:sz w:val="24"/>
          <w:szCs w:val="24"/>
          <w:shd w:val="clear" w:color="auto" w:fill="FFFFFF"/>
        </w:rPr>
        <w:t>Пьеса</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как</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вид</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драматического</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искусства.</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Отличительные</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признаки</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пьес:</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герои</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(действующие</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лица),</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диалоги,</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структурные</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части</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(действия).</w:t>
      </w:r>
    </w:p>
    <w:p w:rsidR="005B5BE4" w:rsidRPr="008831DC" w:rsidRDefault="005B5BE4" w:rsidP="008831DC">
      <w:pPr>
        <w:shd w:val="clear" w:color="auto" w:fill="FFFFFF"/>
        <w:spacing w:after="0" w:line="240" w:lineRule="auto"/>
        <w:ind w:firstLine="709"/>
        <w:jc w:val="both"/>
        <w:rPr>
          <w:rFonts w:ascii="Times New Roman" w:hAnsi="Times New Roman" w:cs="Times New Roman"/>
          <w:b/>
          <w:bCs/>
          <w:color w:val="000000"/>
          <w:sz w:val="24"/>
          <w:szCs w:val="24"/>
          <w:shd w:val="clear" w:color="auto" w:fill="FFFFFF"/>
        </w:rPr>
      </w:pPr>
      <w:r w:rsidRPr="008831DC">
        <w:rPr>
          <w:rFonts w:ascii="Times New Roman" w:hAnsi="Times New Roman" w:cs="Times New Roman"/>
          <w:color w:val="000000"/>
          <w:sz w:val="24"/>
          <w:szCs w:val="24"/>
          <w:shd w:val="clear" w:color="auto" w:fill="FFFFFF"/>
        </w:rPr>
        <w:t>Автобиографические</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произведения.</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Воспоминания</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(мемуары).</w:t>
      </w:r>
    </w:p>
    <w:p w:rsidR="005B5BE4" w:rsidRPr="008831DC" w:rsidRDefault="005B5BE4" w:rsidP="008831DC">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8831DC">
        <w:rPr>
          <w:rFonts w:ascii="Times New Roman" w:hAnsi="Times New Roman" w:cs="Times New Roman"/>
          <w:b/>
          <w:bCs/>
          <w:color w:val="000000"/>
          <w:sz w:val="24"/>
          <w:szCs w:val="24"/>
          <w:shd w:val="clear" w:color="auto" w:fill="FFFFFF"/>
        </w:rPr>
        <w:t>Навыки</w:t>
      </w:r>
      <w:r w:rsidR="00A50CA6" w:rsidRPr="008831DC">
        <w:rPr>
          <w:rFonts w:ascii="Times New Roman" w:hAnsi="Times New Roman" w:cs="Times New Roman"/>
          <w:b/>
          <w:bCs/>
          <w:color w:val="000000"/>
          <w:sz w:val="24"/>
          <w:szCs w:val="24"/>
          <w:shd w:val="clear" w:color="auto" w:fill="FFFFFF"/>
        </w:rPr>
        <w:t xml:space="preserve"> </w:t>
      </w:r>
      <w:r w:rsidRPr="008831DC">
        <w:rPr>
          <w:rFonts w:ascii="Times New Roman" w:hAnsi="Times New Roman" w:cs="Times New Roman"/>
          <w:b/>
          <w:bCs/>
          <w:color w:val="000000"/>
          <w:sz w:val="24"/>
          <w:szCs w:val="24"/>
          <w:shd w:val="clear" w:color="auto" w:fill="FFFFFF"/>
        </w:rPr>
        <w:t>чтения.</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Дальнейшее</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совершенствование</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навыков</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правильного,</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беглого,</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сознательного</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и</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выразительного</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чтения</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в</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соответствии</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с</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нормами</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литературного</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произношения.</w:t>
      </w:r>
    </w:p>
    <w:p w:rsidR="005B5BE4" w:rsidRPr="008831DC" w:rsidRDefault="005B5BE4" w:rsidP="008831DC">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8831DC">
        <w:rPr>
          <w:rFonts w:ascii="Times New Roman" w:hAnsi="Times New Roman" w:cs="Times New Roman"/>
          <w:color w:val="000000"/>
          <w:sz w:val="24"/>
          <w:szCs w:val="24"/>
          <w:shd w:val="clear" w:color="auto" w:fill="FFFFFF"/>
        </w:rPr>
        <w:t>Осознанное</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чтение</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текста</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про</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себя</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с</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предварительными</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заданиями</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учителя.</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Самостоятельная</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подготовка</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к</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выразительному</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чтению</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предварительно</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проанализированного</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текста</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или</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отрывка</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из</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него.</w:t>
      </w:r>
      <w:r w:rsidR="00A50CA6" w:rsidRPr="008831DC">
        <w:rPr>
          <w:rFonts w:ascii="Times New Roman" w:hAnsi="Times New Roman" w:cs="Times New Roman"/>
          <w:b/>
          <w:bCs/>
          <w:color w:val="000000"/>
          <w:sz w:val="24"/>
          <w:szCs w:val="24"/>
          <w:shd w:val="clear" w:color="auto" w:fill="FFFFFF"/>
        </w:rPr>
        <w:t xml:space="preserve"> </w:t>
      </w:r>
    </w:p>
    <w:p w:rsidR="005B5BE4" w:rsidRPr="008831DC" w:rsidRDefault="005B5BE4" w:rsidP="008831DC">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8831DC">
        <w:rPr>
          <w:rFonts w:ascii="Times New Roman" w:hAnsi="Times New Roman" w:cs="Times New Roman"/>
          <w:color w:val="000000"/>
          <w:sz w:val="24"/>
          <w:szCs w:val="24"/>
          <w:shd w:val="clear" w:color="auto" w:fill="FFFFFF"/>
        </w:rPr>
        <w:t>Умение</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правильно</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пользоваться</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средствами</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устной</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выразительности</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речи:</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тон,</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темп</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речи,</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сила</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голоса,</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логические</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ударения,</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интонация</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после</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предварительного</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разбора</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текста.</w:t>
      </w:r>
    </w:p>
    <w:p w:rsidR="005B5BE4" w:rsidRPr="008831DC" w:rsidRDefault="005B5BE4" w:rsidP="008831DC">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8831DC">
        <w:rPr>
          <w:rFonts w:ascii="Times New Roman" w:hAnsi="Times New Roman" w:cs="Times New Roman"/>
          <w:color w:val="000000"/>
          <w:sz w:val="24"/>
          <w:szCs w:val="24"/>
          <w:shd w:val="clear" w:color="auto" w:fill="FFFFFF"/>
        </w:rPr>
        <w:t>Сознательное</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чтение</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текста</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вслух</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и</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про</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себя.</w:t>
      </w:r>
    </w:p>
    <w:p w:rsidR="005B5BE4" w:rsidRPr="008831DC" w:rsidRDefault="005B5BE4" w:rsidP="008831DC">
      <w:pPr>
        <w:autoSpaceDE w:val="0"/>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color w:val="000000"/>
          <w:sz w:val="24"/>
          <w:szCs w:val="24"/>
          <w:shd w:val="clear" w:color="auto" w:fill="FFFFFF"/>
        </w:rPr>
        <w:t>Самостоятельная</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подготовка</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к</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выразительному</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чтению</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предварительно</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проанализированного</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текста</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или</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отрывка</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из</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него.</w:t>
      </w:r>
      <w:r w:rsidR="00A50CA6" w:rsidRPr="008831DC">
        <w:rPr>
          <w:rFonts w:ascii="Times New Roman" w:hAnsi="Times New Roman" w:cs="Times New Roman"/>
          <w:color w:val="000000"/>
          <w:sz w:val="24"/>
          <w:szCs w:val="24"/>
          <w:shd w:val="clear" w:color="auto" w:fill="FFFFFF"/>
        </w:rPr>
        <w:t xml:space="preserve"> </w:t>
      </w:r>
    </w:p>
    <w:p w:rsidR="005B5BE4" w:rsidRPr="008831DC" w:rsidRDefault="005B5BE4" w:rsidP="008831DC">
      <w:pPr>
        <w:autoSpaceDE w:val="0"/>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Работа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над</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выразительным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чтением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соответствующими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установками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чтению</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(определение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настроения,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соотнесение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читаемого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изменением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эмоций,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логические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ударения,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интонация,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повышение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понижение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голоса,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постановка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пауз,</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тон,</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тембр,</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темп</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т.п.).</w:t>
      </w:r>
    </w:p>
    <w:p w:rsidR="005B5BE4" w:rsidRPr="008831DC" w:rsidRDefault="005B5BE4" w:rsidP="008831DC">
      <w:pPr>
        <w:shd w:val="clear" w:color="auto" w:fill="FFFFFF"/>
        <w:autoSpaceDE w:val="0"/>
        <w:spacing w:after="0" w:line="240" w:lineRule="auto"/>
        <w:ind w:firstLine="709"/>
        <w:jc w:val="both"/>
        <w:rPr>
          <w:rFonts w:ascii="Times New Roman" w:hAnsi="Times New Roman" w:cs="Times New Roman"/>
          <w:b/>
          <w:bCs/>
          <w:color w:val="000000"/>
          <w:sz w:val="24"/>
          <w:szCs w:val="24"/>
          <w:shd w:val="clear" w:color="auto" w:fill="FFFFFF"/>
        </w:rPr>
      </w:pPr>
      <w:r w:rsidRPr="008831DC">
        <w:rPr>
          <w:rFonts w:ascii="Times New Roman" w:hAnsi="Times New Roman" w:cs="Times New Roman"/>
          <w:sz w:val="24"/>
          <w:szCs w:val="24"/>
        </w:rPr>
        <w:t>Освоение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разных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видов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чтения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текста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(выборочное,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ознакомительное,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изучающее).</w:t>
      </w:r>
      <w:r w:rsidR="00A50CA6" w:rsidRPr="008831DC">
        <w:rPr>
          <w:rFonts w:ascii="Times New Roman" w:hAnsi="Times New Roman" w:cs="Times New Roman"/>
          <w:sz w:val="24"/>
          <w:szCs w:val="24"/>
        </w:rPr>
        <w:t xml:space="preserve"> </w:t>
      </w:r>
    </w:p>
    <w:p w:rsidR="005B5BE4" w:rsidRPr="008831DC" w:rsidRDefault="005B5BE4" w:rsidP="008831DC">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8831DC">
        <w:rPr>
          <w:rFonts w:ascii="Times New Roman" w:hAnsi="Times New Roman" w:cs="Times New Roman"/>
          <w:b/>
          <w:bCs/>
          <w:color w:val="000000"/>
          <w:sz w:val="24"/>
          <w:szCs w:val="24"/>
          <w:shd w:val="clear" w:color="auto" w:fill="FFFFFF"/>
        </w:rPr>
        <w:t>Работа</w:t>
      </w:r>
      <w:r w:rsidR="00A50CA6" w:rsidRPr="008831DC">
        <w:rPr>
          <w:rFonts w:ascii="Times New Roman" w:hAnsi="Times New Roman" w:cs="Times New Roman"/>
          <w:b/>
          <w:bCs/>
          <w:color w:val="000000"/>
          <w:sz w:val="24"/>
          <w:szCs w:val="24"/>
          <w:shd w:val="clear" w:color="auto" w:fill="FFFFFF"/>
        </w:rPr>
        <w:t xml:space="preserve"> </w:t>
      </w:r>
      <w:r w:rsidRPr="008831DC">
        <w:rPr>
          <w:rFonts w:ascii="Times New Roman" w:hAnsi="Times New Roman" w:cs="Times New Roman"/>
          <w:b/>
          <w:bCs/>
          <w:color w:val="000000"/>
          <w:sz w:val="24"/>
          <w:szCs w:val="24"/>
          <w:shd w:val="clear" w:color="auto" w:fill="FFFFFF"/>
        </w:rPr>
        <w:t>с</w:t>
      </w:r>
      <w:r w:rsidR="00A50CA6" w:rsidRPr="008831DC">
        <w:rPr>
          <w:rFonts w:ascii="Times New Roman" w:hAnsi="Times New Roman" w:cs="Times New Roman"/>
          <w:b/>
          <w:bCs/>
          <w:color w:val="000000"/>
          <w:sz w:val="24"/>
          <w:szCs w:val="24"/>
          <w:shd w:val="clear" w:color="auto" w:fill="FFFFFF"/>
        </w:rPr>
        <w:t xml:space="preserve"> </w:t>
      </w:r>
      <w:r w:rsidRPr="008831DC">
        <w:rPr>
          <w:rFonts w:ascii="Times New Roman" w:hAnsi="Times New Roman" w:cs="Times New Roman"/>
          <w:b/>
          <w:bCs/>
          <w:color w:val="000000"/>
          <w:sz w:val="24"/>
          <w:szCs w:val="24"/>
          <w:shd w:val="clear" w:color="auto" w:fill="FFFFFF"/>
        </w:rPr>
        <w:t>текстом.</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Самостоятельное</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определение</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темы</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произведения.</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Выявление</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авторского</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замысла</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(самостоятельно</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или</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с</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помощью</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учителя).</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Формулирование</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идеи</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произведения</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(самостоятельно</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или</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с</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помощью</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учителя).</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Соотнесение</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заглавия</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с</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темой</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и</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основной</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мыслью</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произведения</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(случаи</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соответствия</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и</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несоответствия).</w:t>
      </w:r>
      <w:r w:rsidR="00A50CA6" w:rsidRPr="008831DC">
        <w:rPr>
          <w:rFonts w:ascii="Times New Roman" w:hAnsi="Times New Roman" w:cs="Times New Roman"/>
          <w:color w:val="000000"/>
          <w:sz w:val="24"/>
          <w:szCs w:val="24"/>
          <w:shd w:val="clear" w:color="auto" w:fill="FFFFFF"/>
        </w:rPr>
        <w:t xml:space="preserve"> </w:t>
      </w:r>
    </w:p>
    <w:p w:rsidR="005B5BE4" w:rsidRPr="008831DC" w:rsidRDefault="005B5BE4" w:rsidP="008831DC">
      <w:pPr>
        <w:shd w:val="clear" w:color="auto" w:fill="FFFFFF"/>
        <w:autoSpaceDE w:val="0"/>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color w:val="000000"/>
          <w:sz w:val="24"/>
          <w:szCs w:val="24"/>
          <w:shd w:val="clear" w:color="auto" w:fill="FFFFFF"/>
        </w:rPr>
        <w:t>Совершенствование</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умения</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устанавливать</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смысловые</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связи</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между</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событиями</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(в</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пределах</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одной</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части)</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и</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между</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частями</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произведения.</w:t>
      </w:r>
      <w:r w:rsidR="00A50CA6" w:rsidRPr="008831DC">
        <w:rPr>
          <w:rFonts w:ascii="Times New Roman" w:hAnsi="Times New Roman" w:cs="Times New Roman"/>
          <w:sz w:val="24"/>
          <w:szCs w:val="24"/>
        </w:rPr>
        <w:t xml:space="preserve"> </w:t>
      </w:r>
    </w:p>
    <w:p w:rsidR="005B5BE4" w:rsidRPr="008831DC" w:rsidRDefault="005B5BE4" w:rsidP="008831DC">
      <w:pPr>
        <w:shd w:val="clear" w:color="auto" w:fill="FFFFFF"/>
        <w:autoSpaceDE w:val="0"/>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Совершенствование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представлений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типах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текстов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(описание,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рассуждение,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повествование).</w:t>
      </w:r>
    </w:p>
    <w:p w:rsidR="005B5BE4" w:rsidRPr="008831DC" w:rsidRDefault="005B5BE4" w:rsidP="008831DC">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8831DC">
        <w:rPr>
          <w:rFonts w:ascii="Times New Roman" w:hAnsi="Times New Roman" w:cs="Times New Roman"/>
          <w:sz w:val="24"/>
          <w:szCs w:val="24"/>
        </w:rPr>
        <w:t>Сравнение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художественных,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деловых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(учебных)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научно-познавательных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текстов.</w:t>
      </w:r>
      <w:r w:rsidR="00A50CA6" w:rsidRPr="008831DC">
        <w:rPr>
          <w:rFonts w:ascii="Times New Roman" w:hAnsi="Times New Roman" w:cs="Times New Roman"/>
          <w:sz w:val="24"/>
          <w:szCs w:val="24"/>
        </w:rPr>
        <w:t xml:space="preserve"> </w:t>
      </w:r>
      <w:r w:rsidRPr="008831DC">
        <w:rPr>
          <w:rFonts w:ascii="Times New Roman" w:hAnsi="Times New Roman" w:cs="Times New Roman"/>
          <w:iCs/>
          <w:sz w:val="24"/>
          <w:szCs w:val="24"/>
        </w:rPr>
        <w:t>Нахождение</w:t>
      </w:r>
      <w:r w:rsidR="00A50CA6" w:rsidRPr="008831DC">
        <w:rPr>
          <w:rFonts w:ascii="Times New Roman" w:hAnsi="Times New Roman" w:cs="Times New Roman"/>
          <w:iCs/>
          <w:sz w:val="24"/>
          <w:szCs w:val="24"/>
        </w:rPr>
        <w:t xml:space="preserve"> </w:t>
      </w:r>
      <w:r w:rsidRPr="008831DC">
        <w:rPr>
          <w:rFonts w:ascii="Times New Roman" w:hAnsi="Times New Roman" w:cs="Times New Roman"/>
          <w:iCs/>
          <w:sz w:val="24"/>
          <w:szCs w:val="24"/>
        </w:rPr>
        <w:t>(с</w:t>
      </w:r>
      <w:r w:rsidR="00A50CA6" w:rsidRPr="008831DC">
        <w:rPr>
          <w:rFonts w:ascii="Times New Roman" w:hAnsi="Times New Roman" w:cs="Times New Roman"/>
          <w:iCs/>
          <w:sz w:val="24"/>
          <w:szCs w:val="24"/>
        </w:rPr>
        <w:t xml:space="preserve"> </w:t>
      </w:r>
      <w:r w:rsidRPr="008831DC">
        <w:rPr>
          <w:rFonts w:ascii="Times New Roman" w:hAnsi="Times New Roman" w:cs="Times New Roman"/>
          <w:iCs/>
          <w:sz w:val="24"/>
          <w:szCs w:val="24"/>
        </w:rPr>
        <w:t>помощью</w:t>
      </w:r>
      <w:r w:rsidR="00A50CA6" w:rsidRPr="008831DC">
        <w:rPr>
          <w:rFonts w:ascii="Times New Roman" w:hAnsi="Times New Roman" w:cs="Times New Roman"/>
          <w:iCs/>
          <w:sz w:val="24"/>
          <w:szCs w:val="24"/>
        </w:rPr>
        <w:t xml:space="preserve"> </w:t>
      </w:r>
      <w:r w:rsidRPr="008831DC">
        <w:rPr>
          <w:rFonts w:ascii="Times New Roman" w:hAnsi="Times New Roman" w:cs="Times New Roman"/>
          <w:iCs/>
          <w:sz w:val="24"/>
          <w:szCs w:val="24"/>
        </w:rPr>
        <w:t>учителя)</w:t>
      </w:r>
      <w:r w:rsidR="00A50CA6" w:rsidRPr="008831DC">
        <w:rPr>
          <w:rFonts w:ascii="Times New Roman" w:hAnsi="Times New Roman" w:cs="Times New Roman"/>
          <w:iCs/>
          <w:sz w:val="24"/>
          <w:szCs w:val="24"/>
        </w:rPr>
        <w:t xml:space="preserve"> </w:t>
      </w:r>
      <w:r w:rsidRPr="008831DC">
        <w:rPr>
          <w:rFonts w:ascii="Times New Roman" w:hAnsi="Times New Roman" w:cs="Times New Roman"/>
          <w:iCs/>
          <w:sz w:val="24"/>
          <w:szCs w:val="24"/>
        </w:rPr>
        <w:t>необходимой</w:t>
      </w:r>
      <w:r w:rsidR="00A50CA6" w:rsidRPr="008831DC">
        <w:rPr>
          <w:rFonts w:ascii="Times New Roman" w:hAnsi="Times New Roman" w:cs="Times New Roman"/>
          <w:iCs/>
          <w:sz w:val="24"/>
          <w:szCs w:val="24"/>
        </w:rPr>
        <w:t xml:space="preserve"> </w:t>
      </w:r>
      <w:r w:rsidRPr="008831DC">
        <w:rPr>
          <w:rFonts w:ascii="Times New Roman" w:hAnsi="Times New Roman" w:cs="Times New Roman"/>
          <w:iCs/>
          <w:sz w:val="24"/>
          <w:szCs w:val="24"/>
        </w:rPr>
        <w:t>информации</w:t>
      </w:r>
      <w:r w:rsidR="00A50CA6" w:rsidRPr="008831DC">
        <w:rPr>
          <w:rFonts w:ascii="Times New Roman" w:hAnsi="Times New Roman" w:cs="Times New Roman"/>
          <w:iCs/>
          <w:sz w:val="24"/>
          <w:szCs w:val="24"/>
        </w:rPr>
        <w:t xml:space="preserve"> </w:t>
      </w:r>
      <w:r w:rsidRPr="008831DC">
        <w:rPr>
          <w:rFonts w:ascii="Times New Roman" w:hAnsi="Times New Roman" w:cs="Times New Roman"/>
          <w:iCs/>
          <w:sz w:val="24"/>
          <w:szCs w:val="24"/>
        </w:rPr>
        <w:t>в</w:t>
      </w:r>
      <w:r w:rsidR="00A50CA6" w:rsidRPr="008831DC">
        <w:rPr>
          <w:rFonts w:ascii="Times New Roman" w:hAnsi="Times New Roman" w:cs="Times New Roman"/>
          <w:iCs/>
          <w:sz w:val="24"/>
          <w:szCs w:val="24"/>
        </w:rPr>
        <w:t xml:space="preserve"> </w:t>
      </w:r>
      <w:r w:rsidRPr="008831DC">
        <w:rPr>
          <w:rFonts w:ascii="Times New Roman" w:hAnsi="Times New Roman" w:cs="Times New Roman"/>
          <w:iCs/>
          <w:sz w:val="24"/>
          <w:szCs w:val="24"/>
        </w:rPr>
        <w:t>научно-познавательном</w:t>
      </w:r>
      <w:r w:rsidR="00A50CA6" w:rsidRPr="008831DC">
        <w:rPr>
          <w:rFonts w:ascii="Times New Roman" w:hAnsi="Times New Roman" w:cs="Times New Roman"/>
          <w:iCs/>
          <w:sz w:val="24"/>
          <w:szCs w:val="24"/>
        </w:rPr>
        <w:t xml:space="preserve"> </w:t>
      </w:r>
      <w:r w:rsidRPr="008831DC">
        <w:rPr>
          <w:rFonts w:ascii="Times New Roman" w:hAnsi="Times New Roman" w:cs="Times New Roman"/>
          <w:iCs/>
          <w:sz w:val="24"/>
          <w:szCs w:val="24"/>
        </w:rPr>
        <w:t>тексте</w:t>
      </w:r>
      <w:r w:rsidR="00A50CA6" w:rsidRPr="008831DC">
        <w:rPr>
          <w:rFonts w:ascii="Times New Roman" w:hAnsi="Times New Roman" w:cs="Times New Roman"/>
          <w:iCs/>
          <w:sz w:val="24"/>
          <w:szCs w:val="24"/>
        </w:rPr>
        <w:t xml:space="preserve"> </w:t>
      </w:r>
      <w:r w:rsidRPr="008831DC">
        <w:rPr>
          <w:rFonts w:ascii="Times New Roman" w:hAnsi="Times New Roman" w:cs="Times New Roman"/>
          <w:iCs/>
          <w:sz w:val="24"/>
          <w:szCs w:val="24"/>
        </w:rPr>
        <w:t>для</w:t>
      </w:r>
      <w:r w:rsidR="00A50CA6" w:rsidRPr="008831DC">
        <w:rPr>
          <w:rFonts w:ascii="Times New Roman" w:hAnsi="Times New Roman" w:cs="Times New Roman"/>
          <w:iCs/>
          <w:sz w:val="24"/>
          <w:szCs w:val="24"/>
        </w:rPr>
        <w:t xml:space="preserve"> </w:t>
      </w:r>
      <w:r w:rsidRPr="008831DC">
        <w:rPr>
          <w:rFonts w:ascii="Times New Roman" w:hAnsi="Times New Roman" w:cs="Times New Roman"/>
          <w:iCs/>
          <w:sz w:val="24"/>
          <w:szCs w:val="24"/>
        </w:rPr>
        <w:t>подготовки</w:t>
      </w:r>
      <w:r w:rsidR="00A50CA6" w:rsidRPr="008831DC">
        <w:rPr>
          <w:rFonts w:ascii="Times New Roman" w:hAnsi="Times New Roman" w:cs="Times New Roman"/>
          <w:iCs/>
          <w:sz w:val="24"/>
          <w:szCs w:val="24"/>
        </w:rPr>
        <w:t xml:space="preserve"> </w:t>
      </w:r>
      <w:r w:rsidRPr="008831DC">
        <w:rPr>
          <w:rFonts w:ascii="Times New Roman" w:hAnsi="Times New Roman" w:cs="Times New Roman"/>
          <w:iCs/>
          <w:sz w:val="24"/>
          <w:szCs w:val="24"/>
        </w:rPr>
        <w:t>сообщения.</w:t>
      </w:r>
    </w:p>
    <w:p w:rsidR="005B5BE4" w:rsidRPr="008831DC" w:rsidRDefault="005B5BE4" w:rsidP="008831DC">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8831DC">
        <w:rPr>
          <w:rFonts w:ascii="Times New Roman" w:hAnsi="Times New Roman" w:cs="Times New Roman"/>
          <w:color w:val="000000"/>
          <w:sz w:val="24"/>
          <w:szCs w:val="24"/>
          <w:shd w:val="clear" w:color="auto" w:fill="FFFFFF"/>
        </w:rPr>
        <w:t>Работа</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над</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образом</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героя</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литературного</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произведения,</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составление</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характеристики</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действующих</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лиц</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на</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основе</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выявления</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и</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осмысления</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поступков</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героев,</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мотивов</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их</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поведения,</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чувств</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и</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мыслей.</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Нахождение</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в</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тексте</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слов</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и</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выражений,</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которые</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использует</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автор</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при</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характеристике</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героев;</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выявление</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отношения</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автора</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к</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персонажу</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(самостоятельно</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и</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с</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помощью</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учителя);</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выражение</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собственного</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отношения</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к</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герою</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и</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его</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поступкам.</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Подбор</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отрывков</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из</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произведения</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для</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аргументации</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и</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подтверждения</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определенных</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черт</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героев.</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Выявление</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особенностей</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речи</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действующих</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лиц</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(с</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помощью</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учителя).</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Развитие</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умения</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формулировать</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эмоционально-оценочные</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суждения</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для</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характеристике</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героев</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(с</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помощью</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учителя).</w:t>
      </w:r>
    </w:p>
    <w:p w:rsidR="005B5BE4" w:rsidRPr="008831DC" w:rsidRDefault="005B5BE4" w:rsidP="008831DC">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8831DC">
        <w:rPr>
          <w:rFonts w:ascii="Times New Roman" w:hAnsi="Times New Roman" w:cs="Times New Roman"/>
          <w:color w:val="000000"/>
          <w:sz w:val="24"/>
          <w:szCs w:val="24"/>
          <w:shd w:val="clear" w:color="auto" w:fill="FFFFFF"/>
        </w:rPr>
        <w:t>Самостоятельное</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деление</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текста</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на</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законченные</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по</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смыслу</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части</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и</w:t>
      </w:r>
      <w:r w:rsidR="00A50CA6" w:rsidRPr="008831DC">
        <w:rPr>
          <w:rFonts w:ascii="Times New Roman" w:hAnsi="Times New Roman" w:cs="Times New Roman"/>
          <w:color w:val="000000"/>
          <w:sz w:val="24"/>
          <w:szCs w:val="24"/>
          <w:shd w:val="clear" w:color="auto" w:fill="FFFFFF"/>
        </w:rPr>
        <w:t xml:space="preserve"> </w:t>
      </w:r>
      <w:proofErr w:type="spellStart"/>
      <w:r w:rsidRPr="008831DC">
        <w:rPr>
          <w:rFonts w:ascii="Times New Roman" w:hAnsi="Times New Roman" w:cs="Times New Roman"/>
          <w:color w:val="000000"/>
          <w:sz w:val="24"/>
          <w:szCs w:val="24"/>
          <w:shd w:val="clear" w:color="auto" w:fill="FFFFFF"/>
        </w:rPr>
        <w:t>озаглавливание</w:t>
      </w:r>
      <w:proofErr w:type="spellEnd"/>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частей</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в</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разной</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речевой</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форме</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(вопросительные,</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повествовательные,</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назывные</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предложения).</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Составление</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с</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помощью</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учителя</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цитатного</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плана.</w:t>
      </w:r>
    </w:p>
    <w:p w:rsidR="005B5BE4" w:rsidRPr="008831DC" w:rsidRDefault="005B5BE4" w:rsidP="008831DC">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8831DC">
        <w:rPr>
          <w:rFonts w:ascii="Times New Roman" w:hAnsi="Times New Roman" w:cs="Times New Roman"/>
          <w:color w:val="000000"/>
          <w:sz w:val="24"/>
          <w:szCs w:val="24"/>
          <w:shd w:val="clear" w:color="auto" w:fill="FFFFFF"/>
        </w:rPr>
        <w:t>Составление</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различных</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видов</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пересказов.</w:t>
      </w:r>
      <w:r w:rsidR="00A50CA6" w:rsidRPr="008831DC">
        <w:rPr>
          <w:rFonts w:ascii="Times New Roman" w:hAnsi="Times New Roman" w:cs="Times New Roman"/>
          <w:color w:val="000000"/>
          <w:sz w:val="24"/>
          <w:szCs w:val="24"/>
          <w:shd w:val="clear" w:color="auto" w:fill="FFFFFF"/>
        </w:rPr>
        <w:t xml:space="preserve"> </w:t>
      </w:r>
    </w:p>
    <w:p w:rsidR="005B5BE4" w:rsidRPr="008831DC" w:rsidRDefault="005B5BE4" w:rsidP="008831DC">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8831DC">
        <w:rPr>
          <w:rFonts w:ascii="Times New Roman" w:hAnsi="Times New Roman" w:cs="Times New Roman"/>
          <w:color w:val="000000"/>
          <w:sz w:val="24"/>
          <w:szCs w:val="24"/>
          <w:shd w:val="clear" w:color="auto" w:fill="FFFFFF"/>
        </w:rPr>
        <w:t>Аргументированный</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ответ</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с</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опорой</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на</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текст</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(с</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помощью</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учителя).</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Постановка</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вопросов</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по</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содержанию</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текста.</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Отбор</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в</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произведении</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материала,</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необходимого</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для</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составления</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рассказа</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на</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заданную</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тему.</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Составление</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рассказов</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по</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предложенной</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теме</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на</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материале</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нескольких</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произведений.</w:t>
      </w:r>
    </w:p>
    <w:p w:rsidR="005B5BE4" w:rsidRPr="008831DC" w:rsidRDefault="005B5BE4" w:rsidP="008831DC">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8831DC">
        <w:rPr>
          <w:rFonts w:ascii="Times New Roman" w:hAnsi="Times New Roman" w:cs="Times New Roman"/>
          <w:color w:val="000000"/>
          <w:sz w:val="24"/>
          <w:szCs w:val="24"/>
          <w:shd w:val="clear" w:color="auto" w:fill="FFFFFF"/>
        </w:rPr>
        <w:lastRenderedPageBreak/>
        <w:t>Определение</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эмоционального</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характера</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текстов</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(с</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помощью</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учителя).</w:t>
      </w:r>
    </w:p>
    <w:p w:rsidR="005B5BE4" w:rsidRPr="008831DC" w:rsidRDefault="005B5BE4" w:rsidP="008831DC">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8831DC">
        <w:rPr>
          <w:rFonts w:ascii="Times New Roman" w:hAnsi="Times New Roman" w:cs="Times New Roman"/>
          <w:color w:val="000000"/>
          <w:sz w:val="24"/>
          <w:szCs w:val="24"/>
          <w:shd w:val="clear" w:color="auto" w:fill="FFFFFF"/>
        </w:rPr>
        <w:t>Нахождение</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в</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стихотворных</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текстах</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с</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помощью</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учителя</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повторяющихся</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элементов,</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созвучных</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слов</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(на</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доступном</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материале).</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Подбор</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слова,</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близкого</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по</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звучанию</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из</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ряда</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данных.</w:t>
      </w:r>
    </w:p>
    <w:p w:rsidR="005B5BE4" w:rsidRPr="008831DC" w:rsidRDefault="005B5BE4" w:rsidP="008831DC">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8831DC">
        <w:rPr>
          <w:rFonts w:ascii="Times New Roman" w:hAnsi="Times New Roman" w:cs="Times New Roman"/>
          <w:color w:val="000000"/>
          <w:sz w:val="24"/>
          <w:szCs w:val="24"/>
          <w:shd w:val="clear" w:color="auto" w:fill="FFFFFF"/>
        </w:rPr>
        <w:t>Самостоятельное</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нахождение</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в</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тексте</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незнакомых</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слов</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и</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объяснение</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их</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значения.</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Различение</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оттенков</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значений</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слов,</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использование</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оценочных</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слов</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в</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самостоятельной</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речи.</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Нахождение</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в</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произведении</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и</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осмысление</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значения</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слов,</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ярко</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изображающих</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события,</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героев,</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окружающую</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природу</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(фразеологизмы,</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эпитеты,</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сравнения,</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олицетворения).</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Объяснение</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значения</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фразеологического</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оборотов</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(с</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помощью</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учителя).</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Различение</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прямого</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и</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переносного</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значения</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слов</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и</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выражений.</w:t>
      </w:r>
    </w:p>
    <w:p w:rsidR="005B5BE4" w:rsidRPr="008831DC" w:rsidRDefault="005B5BE4" w:rsidP="008831DC">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8831DC">
        <w:rPr>
          <w:rFonts w:ascii="Times New Roman" w:hAnsi="Times New Roman" w:cs="Times New Roman"/>
          <w:color w:val="000000"/>
          <w:sz w:val="24"/>
          <w:szCs w:val="24"/>
          <w:shd w:val="clear" w:color="auto" w:fill="FFFFFF"/>
        </w:rPr>
        <w:t>Определение</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(самостоятельно</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или</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с</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помощью</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учителя)</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вида</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произведения</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(проза,</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поэзия,</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драма).</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Выявление</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(с</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помощью</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учителя)</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основных</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жанровых</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признаков</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произведения</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и</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их</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понимание.</w:t>
      </w:r>
    </w:p>
    <w:p w:rsidR="005B5BE4" w:rsidRPr="008831DC" w:rsidRDefault="005B5BE4" w:rsidP="008831DC">
      <w:pPr>
        <w:shd w:val="clear" w:color="auto" w:fill="FFFFFF"/>
        <w:spacing w:after="0" w:line="240" w:lineRule="auto"/>
        <w:ind w:firstLine="709"/>
        <w:jc w:val="both"/>
        <w:rPr>
          <w:rFonts w:ascii="Times New Roman" w:hAnsi="Times New Roman" w:cs="Times New Roman"/>
          <w:bCs/>
          <w:sz w:val="24"/>
          <w:szCs w:val="24"/>
        </w:rPr>
      </w:pPr>
      <w:r w:rsidRPr="008831DC">
        <w:rPr>
          <w:rFonts w:ascii="Times New Roman" w:hAnsi="Times New Roman" w:cs="Times New Roman"/>
          <w:color w:val="000000"/>
          <w:sz w:val="24"/>
          <w:szCs w:val="24"/>
          <w:shd w:val="clear" w:color="auto" w:fill="FFFFFF"/>
        </w:rPr>
        <w:t>Выделение</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в</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тексте</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описаний</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и</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рассуждений.</w:t>
      </w:r>
    </w:p>
    <w:p w:rsidR="005B5BE4" w:rsidRPr="008831DC" w:rsidRDefault="005B5BE4" w:rsidP="008831DC">
      <w:pPr>
        <w:autoSpaceDE w:val="0"/>
        <w:spacing w:after="0" w:line="240" w:lineRule="auto"/>
        <w:ind w:firstLine="709"/>
        <w:jc w:val="both"/>
        <w:rPr>
          <w:rFonts w:ascii="Times New Roman" w:hAnsi="Times New Roman" w:cs="Times New Roman"/>
          <w:bCs/>
          <w:sz w:val="24"/>
          <w:szCs w:val="24"/>
        </w:rPr>
      </w:pPr>
      <w:r w:rsidRPr="008831DC">
        <w:rPr>
          <w:rFonts w:ascii="Times New Roman" w:hAnsi="Times New Roman" w:cs="Times New Roman"/>
          <w:bCs/>
          <w:sz w:val="24"/>
          <w:szCs w:val="24"/>
        </w:rPr>
        <w:t>Формирование</w:t>
      </w:r>
      <w:r w:rsidR="00A50CA6" w:rsidRPr="008831DC">
        <w:rPr>
          <w:rFonts w:ascii="Times New Roman" w:hAnsi="Times New Roman" w:cs="Times New Roman"/>
          <w:bCs/>
          <w:sz w:val="24"/>
          <w:szCs w:val="24"/>
        </w:rPr>
        <w:t xml:space="preserve"> </w:t>
      </w:r>
      <w:r w:rsidRPr="008831DC">
        <w:rPr>
          <w:rFonts w:ascii="Times New Roman" w:hAnsi="Times New Roman" w:cs="Times New Roman"/>
          <w:bCs/>
          <w:sz w:val="24"/>
          <w:szCs w:val="24"/>
        </w:rPr>
        <w:t>умения</w:t>
      </w:r>
      <w:r w:rsidR="00A50CA6" w:rsidRPr="008831DC">
        <w:rPr>
          <w:rFonts w:ascii="Times New Roman" w:hAnsi="Times New Roman" w:cs="Times New Roman"/>
          <w:bCs/>
          <w:sz w:val="24"/>
          <w:szCs w:val="24"/>
        </w:rPr>
        <w:t xml:space="preserve"> </w:t>
      </w:r>
      <w:r w:rsidRPr="008831DC">
        <w:rPr>
          <w:rFonts w:ascii="Times New Roman" w:hAnsi="Times New Roman" w:cs="Times New Roman"/>
          <w:bCs/>
          <w:sz w:val="24"/>
          <w:szCs w:val="24"/>
        </w:rPr>
        <w:t>воссоздавать</w:t>
      </w:r>
      <w:r w:rsidR="00A50CA6" w:rsidRPr="008831DC">
        <w:rPr>
          <w:rFonts w:ascii="Times New Roman" w:hAnsi="Times New Roman" w:cs="Times New Roman"/>
          <w:bCs/>
          <w:sz w:val="24"/>
          <w:szCs w:val="24"/>
        </w:rPr>
        <w:t xml:space="preserve"> </w:t>
      </w:r>
      <w:r w:rsidRPr="008831DC">
        <w:rPr>
          <w:rFonts w:ascii="Times New Roman" w:hAnsi="Times New Roman" w:cs="Times New Roman"/>
          <w:bCs/>
          <w:sz w:val="24"/>
          <w:szCs w:val="24"/>
        </w:rPr>
        <w:t>поэтические</w:t>
      </w:r>
      <w:r w:rsidR="00A50CA6" w:rsidRPr="008831DC">
        <w:rPr>
          <w:rFonts w:ascii="Times New Roman" w:hAnsi="Times New Roman" w:cs="Times New Roman"/>
          <w:bCs/>
          <w:sz w:val="24"/>
          <w:szCs w:val="24"/>
        </w:rPr>
        <w:t xml:space="preserve"> </w:t>
      </w:r>
      <w:r w:rsidRPr="008831DC">
        <w:rPr>
          <w:rFonts w:ascii="Times New Roman" w:hAnsi="Times New Roman" w:cs="Times New Roman"/>
          <w:bCs/>
          <w:sz w:val="24"/>
          <w:szCs w:val="24"/>
        </w:rPr>
        <w:t>образы</w:t>
      </w:r>
      <w:r w:rsidR="00A50CA6" w:rsidRPr="008831DC">
        <w:rPr>
          <w:rFonts w:ascii="Times New Roman" w:hAnsi="Times New Roman" w:cs="Times New Roman"/>
          <w:bCs/>
          <w:sz w:val="24"/>
          <w:szCs w:val="24"/>
        </w:rPr>
        <w:t xml:space="preserve"> </w:t>
      </w:r>
      <w:r w:rsidRPr="008831DC">
        <w:rPr>
          <w:rFonts w:ascii="Times New Roman" w:hAnsi="Times New Roman" w:cs="Times New Roman"/>
          <w:bCs/>
          <w:sz w:val="24"/>
          <w:szCs w:val="24"/>
        </w:rPr>
        <w:t>произведения</w:t>
      </w:r>
      <w:r w:rsidR="00A50CA6" w:rsidRPr="008831DC">
        <w:rPr>
          <w:rFonts w:ascii="Times New Roman" w:hAnsi="Times New Roman" w:cs="Times New Roman"/>
          <w:bCs/>
          <w:sz w:val="24"/>
          <w:szCs w:val="24"/>
        </w:rPr>
        <w:t xml:space="preserve"> </w:t>
      </w:r>
      <w:r w:rsidRPr="008831DC">
        <w:rPr>
          <w:rFonts w:ascii="Times New Roman" w:hAnsi="Times New Roman" w:cs="Times New Roman"/>
          <w:bCs/>
          <w:sz w:val="24"/>
          <w:szCs w:val="24"/>
        </w:rPr>
        <w:t>(описание</w:t>
      </w:r>
      <w:r w:rsidR="00A50CA6" w:rsidRPr="008831DC">
        <w:rPr>
          <w:rFonts w:ascii="Times New Roman" w:hAnsi="Times New Roman" w:cs="Times New Roman"/>
          <w:bCs/>
          <w:sz w:val="24"/>
          <w:szCs w:val="24"/>
        </w:rPr>
        <w:t xml:space="preserve"> </w:t>
      </w:r>
      <w:r w:rsidRPr="008831DC">
        <w:rPr>
          <w:rFonts w:ascii="Times New Roman" w:hAnsi="Times New Roman" w:cs="Times New Roman"/>
          <w:bCs/>
          <w:sz w:val="24"/>
          <w:szCs w:val="24"/>
        </w:rPr>
        <w:t>предмета,</w:t>
      </w:r>
      <w:r w:rsidR="00A50CA6" w:rsidRPr="008831DC">
        <w:rPr>
          <w:rFonts w:ascii="Times New Roman" w:hAnsi="Times New Roman" w:cs="Times New Roman"/>
          <w:bCs/>
          <w:sz w:val="24"/>
          <w:szCs w:val="24"/>
        </w:rPr>
        <w:t xml:space="preserve"> </w:t>
      </w:r>
      <w:r w:rsidRPr="008831DC">
        <w:rPr>
          <w:rFonts w:ascii="Times New Roman" w:hAnsi="Times New Roman" w:cs="Times New Roman"/>
          <w:bCs/>
          <w:sz w:val="24"/>
          <w:szCs w:val="24"/>
        </w:rPr>
        <w:t>природы,</w:t>
      </w:r>
      <w:r w:rsidR="00A50CA6" w:rsidRPr="008831DC">
        <w:rPr>
          <w:rFonts w:ascii="Times New Roman" w:hAnsi="Times New Roman" w:cs="Times New Roman"/>
          <w:bCs/>
          <w:sz w:val="24"/>
          <w:szCs w:val="24"/>
        </w:rPr>
        <w:t xml:space="preserve"> </w:t>
      </w:r>
      <w:r w:rsidRPr="008831DC">
        <w:rPr>
          <w:rFonts w:ascii="Times New Roman" w:hAnsi="Times New Roman" w:cs="Times New Roman"/>
          <w:bCs/>
          <w:sz w:val="24"/>
          <w:szCs w:val="24"/>
        </w:rPr>
        <w:t>места</w:t>
      </w:r>
      <w:r w:rsidR="00A50CA6" w:rsidRPr="008831DC">
        <w:rPr>
          <w:rFonts w:ascii="Times New Roman" w:hAnsi="Times New Roman" w:cs="Times New Roman"/>
          <w:bCs/>
          <w:sz w:val="24"/>
          <w:szCs w:val="24"/>
        </w:rPr>
        <w:t xml:space="preserve"> </w:t>
      </w:r>
      <w:r w:rsidRPr="008831DC">
        <w:rPr>
          <w:rFonts w:ascii="Times New Roman" w:hAnsi="Times New Roman" w:cs="Times New Roman"/>
          <w:bCs/>
          <w:sz w:val="24"/>
          <w:szCs w:val="24"/>
        </w:rPr>
        <w:t>действия,</w:t>
      </w:r>
      <w:r w:rsidR="00A50CA6" w:rsidRPr="008831DC">
        <w:rPr>
          <w:rFonts w:ascii="Times New Roman" w:hAnsi="Times New Roman" w:cs="Times New Roman"/>
          <w:bCs/>
          <w:sz w:val="24"/>
          <w:szCs w:val="24"/>
        </w:rPr>
        <w:t xml:space="preserve"> </w:t>
      </w:r>
      <w:r w:rsidRPr="008831DC">
        <w:rPr>
          <w:rFonts w:ascii="Times New Roman" w:hAnsi="Times New Roman" w:cs="Times New Roman"/>
          <w:bCs/>
          <w:sz w:val="24"/>
          <w:szCs w:val="24"/>
        </w:rPr>
        <w:t>героя,</w:t>
      </w:r>
      <w:r w:rsidR="00A50CA6" w:rsidRPr="008831DC">
        <w:rPr>
          <w:rFonts w:ascii="Times New Roman" w:hAnsi="Times New Roman" w:cs="Times New Roman"/>
          <w:bCs/>
          <w:sz w:val="24"/>
          <w:szCs w:val="24"/>
        </w:rPr>
        <w:t xml:space="preserve"> </w:t>
      </w:r>
      <w:r w:rsidRPr="008831DC">
        <w:rPr>
          <w:rFonts w:ascii="Times New Roman" w:hAnsi="Times New Roman" w:cs="Times New Roman"/>
          <w:bCs/>
          <w:sz w:val="24"/>
          <w:szCs w:val="24"/>
        </w:rPr>
        <w:t>его</w:t>
      </w:r>
      <w:r w:rsidR="00A50CA6" w:rsidRPr="008831DC">
        <w:rPr>
          <w:rFonts w:ascii="Times New Roman" w:hAnsi="Times New Roman" w:cs="Times New Roman"/>
          <w:bCs/>
          <w:sz w:val="24"/>
          <w:szCs w:val="24"/>
        </w:rPr>
        <w:t xml:space="preserve"> </w:t>
      </w:r>
      <w:r w:rsidRPr="008831DC">
        <w:rPr>
          <w:rFonts w:ascii="Times New Roman" w:hAnsi="Times New Roman" w:cs="Times New Roman"/>
          <w:bCs/>
          <w:sz w:val="24"/>
          <w:szCs w:val="24"/>
        </w:rPr>
        <w:t>эмоциональное</w:t>
      </w:r>
      <w:r w:rsidR="00A50CA6" w:rsidRPr="008831DC">
        <w:rPr>
          <w:rFonts w:ascii="Times New Roman" w:hAnsi="Times New Roman" w:cs="Times New Roman"/>
          <w:bCs/>
          <w:sz w:val="24"/>
          <w:szCs w:val="24"/>
        </w:rPr>
        <w:t xml:space="preserve"> </w:t>
      </w:r>
      <w:r w:rsidRPr="008831DC">
        <w:rPr>
          <w:rFonts w:ascii="Times New Roman" w:hAnsi="Times New Roman" w:cs="Times New Roman"/>
          <w:bCs/>
          <w:sz w:val="24"/>
          <w:szCs w:val="24"/>
        </w:rPr>
        <w:t>состояние)</w:t>
      </w:r>
      <w:r w:rsidR="00A50CA6" w:rsidRPr="008831DC">
        <w:rPr>
          <w:rFonts w:ascii="Times New Roman" w:hAnsi="Times New Roman" w:cs="Times New Roman"/>
          <w:bCs/>
          <w:sz w:val="24"/>
          <w:szCs w:val="24"/>
        </w:rPr>
        <w:t xml:space="preserve"> </w:t>
      </w:r>
      <w:r w:rsidRPr="008831DC">
        <w:rPr>
          <w:rFonts w:ascii="Times New Roman" w:hAnsi="Times New Roman" w:cs="Times New Roman"/>
          <w:bCs/>
          <w:sz w:val="24"/>
          <w:szCs w:val="24"/>
        </w:rPr>
        <w:t>на</w:t>
      </w:r>
      <w:r w:rsidR="00A50CA6" w:rsidRPr="008831DC">
        <w:rPr>
          <w:rFonts w:ascii="Times New Roman" w:hAnsi="Times New Roman" w:cs="Times New Roman"/>
          <w:bCs/>
          <w:sz w:val="24"/>
          <w:szCs w:val="24"/>
        </w:rPr>
        <w:t xml:space="preserve"> </w:t>
      </w:r>
      <w:r w:rsidRPr="008831DC">
        <w:rPr>
          <w:rFonts w:ascii="Times New Roman" w:hAnsi="Times New Roman" w:cs="Times New Roman"/>
          <w:bCs/>
          <w:sz w:val="24"/>
          <w:szCs w:val="24"/>
        </w:rPr>
        <w:t>основе</w:t>
      </w:r>
      <w:r w:rsidR="00A50CA6" w:rsidRPr="008831DC">
        <w:rPr>
          <w:rFonts w:ascii="Times New Roman" w:hAnsi="Times New Roman" w:cs="Times New Roman"/>
          <w:bCs/>
          <w:sz w:val="24"/>
          <w:szCs w:val="24"/>
        </w:rPr>
        <w:t xml:space="preserve"> </w:t>
      </w:r>
      <w:r w:rsidRPr="008831DC">
        <w:rPr>
          <w:rFonts w:ascii="Times New Roman" w:hAnsi="Times New Roman" w:cs="Times New Roman"/>
          <w:bCs/>
          <w:sz w:val="24"/>
          <w:szCs w:val="24"/>
        </w:rPr>
        <w:t>анализа</w:t>
      </w:r>
      <w:r w:rsidR="00A50CA6" w:rsidRPr="008831DC">
        <w:rPr>
          <w:rFonts w:ascii="Times New Roman" w:hAnsi="Times New Roman" w:cs="Times New Roman"/>
          <w:bCs/>
          <w:sz w:val="24"/>
          <w:szCs w:val="24"/>
        </w:rPr>
        <w:t xml:space="preserve"> </w:t>
      </w:r>
      <w:r w:rsidRPr="008831DC">
        <w:rPr>
          <w:rFonts w:ascii="Times New Roman" w:hAnsi="Times New Roman" w:cs="Times New Roman"/>
          <w:bCs/>
          <w:sz w:val="24"/>
          <w:szCs w:val="24"/>
        </w:rPr>
        <w:t>словесной</w:t>
      </w:r>
      <w:r w:rsidR="00A50CA6" w:rsidRPr="008831DC">
        <w:rPr>
          <w:rFonts w:ascii="Times New Roman" w:hAnsi="Times New Roman" w:cs="Times New Roman"/>
          <w:bCs/>
          <w:sz w:val="24"/>
          <w:szCs w:val="24"/>
        </w:rPr>
        <w:t xml:space="preserve"> </w:t>
      </w:r>
      <w:r w:rsidRPr="008831DC">
        <w:rPr>
          <w:rFonts w:ascii="Times New Roman" w:hAnsi="Times New Roman" w:cs="Times New Roman"/>
          <w:bCs/>
          <w:sz w:val="24"/>
          <w:szCs w:val="24"/>
        </w:rPr>
        <w:t>ткани</w:t>
      </w:r>
      <w:r w:rsidR="00A50CA6" w:rsidRPr="008831DC">
        <w:rPr>
          <w:rFonts w:ascii="Times New Roman" w:hAnsi="Times New Roman" w:cs="Times New Roman"/>
          <w:bCs/>
          <w:sz w:val="24"/>
          <w:szCs w:val="24"/>
        </w:rPr>
        <w:t xml:space="preserve"> </w:t>
      </w:r>
      <w:r w:rsidRPr="008831DC">
        <w:rPr>
          <w:rFonts w:ascii="Times New Roman" w:hAnsi="Times New Roman" w:cs="Times New Roman"/>
          <w:bCs/>
          <w:sz w:val="24"/>
          <w:szCs w:val="24"/>
        </w:rPr>
        <w:t>произведения.</w:t>
      </w:r>
    </w:p>
    <w:p w:rsidR="005B5BE4" w:rsidRPr="008831DC" w:rsidRDefault="005B5BE4" w:rsidP="008831DC">
      <w:pPr>
        <w:autoSpaceDE w:val="0"/>
        <w:spacing w:after="0" w:line="240" w:lineRule="auto"/>
        <w:ind w:firstLine="709"/>
        <w:jc w:val="both"/>
        <w:rPr>
          <w:rFonts w:ascii="Times New Roman" w:hAnsi="Times New Roman" w:cs="Times New Roman"/>
          <w:iCs/>
          <w:sz w:val="24"/>
          <w:szCs w:val="24"/>
        </w:rPr>
      </w:pPr>
      <w:r w:rsidRPr="008831DC">
        <w:rPr>
          <w:rFonts w:ascii="Times New Roman" w:hAnsi="Times New Roman" w:cs="Times New Roman"/>
          <w:bCs/>
          <w:sz w:val="24"/>
          <w:szCs w:val="24"/>
        </w:rPr>
        <w:t>Формирование</w:t>
      </w:r>
      <w:r w:rsidR="00A50CA6" w:rsidRPr="008831DC">
        <w:rPr>
          <w:rFonts w:ascii="Times New Roman" w:hAnsi="Times New Roman" w:cs="Times New Roman"/>
          <w:bCs/>
          <w:sz w:val="24"/>
          <w:szCs w:val="24"/>
        </w:rPr>
        <w:t xml:space="preserve"> </w:t>
      </w:r>
      <w:r w:rsidRPr="008831DC">
        <w:rPr>
          <w:rFonts w:ascii="Times New Roman" w:hAnsi="Times New Roman" w:cs="Times New Roman"/>
          <w:bCs/>
          <w:sz w:val="24"/>
          <w:szCs w:val="24"/>
        </w:rPr>
        <w:t>умения</w:t>
      </w:r>
      <w:r w:rsidR="00A50CA6" w:rsidRPr="008831DC">
        <w:rPr>
          <w:rFonts w:ascii="Times New Roman" w:hAnsi="Times New Roman" w:cs="Times New Roman"/>
          <w:bCs/>
          <w:sz w:val="24"/>
          <w:szCs w:val="24"/>
        </w:rPr>
        <w:t xml:space="preserve"> </w:t>
      </w:r>
      <w:r w:rsidRPr="008831DC">
        <w:rPr>
          <w:rFonts w:ascii="Times New Roman" w:hAnsi="Times New Roman" w:cs="Times New Roman"/>
          <w:bCs/>
          <w:sz w:val="24"/>
          <w:szCs w:val="24"/>
        </w:rPr>
        <w:t>сопоставлять</w:t>
      </w:r>
      <w:r w:rsidR="00A50CA6" w:rsidRPr="008831DC">
        <w:rPr>
          <w:rFonts w:ascii="Times New Roman" w:hAnsi="Times New Roman" w:cs="Times New Roman"/>
          <w:bCs/>
          <w:sz w:val="24"/>
          <w:szCs w:val="24"/>
        </w:rPr>
        <w:t xml:space="preserve"> </w:t>
      </w:r>
      <w:r w:rsidRPr="008831DC">
        <w:rPr>
          <w:rFonts w:ascii="Times New Roman" w:hAnsi="Times New Roman" w:cs="Times New Roman"/>
          <w:bCs/>
          <w:sz w:val="24"/>
          <w:szCs w:val="24"/>
        </w:rPr>
        <w:t>произведения</w:t>
      </w:r>
      <w:r w:rsidR="00A50CA6" w:rsidRPr="008831DC">
        <w:rPr>
          <w:rFonts w:ascii="Times New Roman" w:hAnsi="Times New Roman" w:cs="Times New Roman"/>
          <w:bCs/>
          <w:sz w:val="24"/>
          <w:szCs w:val="24"/>
        </w:rPr>
        <w:t xml:space="preserve"> </w:t>
      </w:r>
      <w:r w:rsidRPr="008831DC">
        <w:rPr>
          <w:rFonts w:ascii="Times New Roman" w:hAnsi="Times New Roman" w:cs="Times New Roman"/>
          <w:bCs/>
          <w:sz w:val="24"/>
          <w:szCs w:val="24"/>
        </w:rPr>
        <w:t>разных</w:t>
      </w:r>
      <w:r w:rsidR="00A50CA6" w:rsidRPr="008831DC">
        <w:rPr>
          <w:rFonts w:ascii="Times New Roman" w:hAnsi="Times New Roman" w:cs="Times New Roman"/>
          <w:bCs/>
          <w:sz w:val="24"/>
          <w:szCs w:val="24"/>
        </w:rPr>
        <w:t xml:space="preserve"> </w:t>
      </w:r>
      <w:r w:rsidRPr="008831DC">
        <w:rPr>
          <w:rFonts w:ascii="Times New Roman" w:hAnsi="Times New Roman" w:cs="Times New Roman"/>
          <w:bCs/>
          <w:sz w:val="24"/>
          <w:szCs w:val="24"/>
        </w:rPr>
        <w:t>видов</w:t>
      </w:r>
      <w:r w:rsidR="00A50CA6" w:rsidRPr="008831DC">
        <w:rPr>
          <w:rFonts w:ascii="Times New Roman" w:hAnsi="Times New Roman" w:cs="Times New Roman"/>
          <w:bCs/>
          <w:sz w:val="24"/>
          <w:szCs w:val="24"/>
        </w:rPr>
        <w:t xml:space="preserve"> </w:t>
      </w:r>
      <w:r w:rsidRPr="008831DC">
        <w:rPr>
          <w:rFonts w:ascii="Times New Roman" w:hAnsi="Times New Roman" w:cs="Times New Roman"/>
          <w:bCs/>
          <w:sz w:val="24"/>
          <w:szCs w:val="24"/>
        </w:rPr>
        <w:t>искусств</w:t>
      </w:r>
      <w:r w:rsidR="00A50CA6" w:rsidRPr="008831DC">
        <w:rPr>
          <w:rFonts w:ascii="Times New Roman" w:hAnsi="Times New Roman" w:cs="Times New Roman"/>
          <w:bCs/>
          <w:sz w:val="24"/>
          <w:szCs w:val="24"/>
        </w:rPr>
        <w:t xml:space="preserve"> </w:t>
      </w:r>
      <w:r w:rsidRPr="008831DC">
        <w:rPr>
          <w:rFonts w:ascii="Times New Roman" w:hAnsi="Times New Roman" w:cs="Times New Roman"/>
          <w:bCs/>
          <w:sz w:val="24"/>
          <w:szCs w:val="24"/>
        </w:rPr>
        <w:t>(словесного,</w:t>
      </w:r>
      <w:r w:rsidR="00A50CA6" w:rsidRPr="008831DC">
        <w:rPr>
          <w:rFonts w:ascii="Times New Roman" w:hAnsi="Times New Roman" w:cs="Times New Roman"/>
          <w:bCs/>
          <w:sz w:val="24"/>
          <w:szCs w:val="24"/>
        </w:rPr>
        <w:t xml:space="preserve"> </w:t>
      </w:r>
      <w:r w:rsidRPr="008831DC">
        <w:rPr>
          <w:rFonts w:ascii="Times New Roman" w:hAnsi="Times New Roman" w:cs="Times New Roman"/>
          <w:bCs/>
          <w:sz w:val="24"/>
          <w:szCs w:val="24"/>
        </w:rPr>
        <w:t>музыкального,</w:t>
      </w:r>
      <w:r w:rsidR="00A50CA6" w:rsidRPr="008831DC">
        <w:rPr>
          <w:rFonts w:ascii="Times New Roman" w:hAnsi="Times New Roman" w:cs="Times New Roman"/>
          <w:bCs/>
          <w:sz w:val="24"/>
          <w:szCs w:val="24"/>
        </w:rPr>
        <w:t xml:space="preserve"> </w:t>
      </w:r>
      <w:r w:rsidRPr="008831DC">
        <w:rPr>
          <w:rFonts w:ascii="Times New Roman" w:hAnsi="Times New Roman" w:cs="Times New Roman"/>
          <w:bCs/>
          <w:sz w:val="24"/>
          <w:szCs w:val="24"/>
        </w:rPr>
        <w:t>изобразительного)</w:t>
      </w:r>
      <w:r w:rsidR="00A50CA6" w:rsidRPr="008831DC">
        <w:rPr>
          <w:rFonts w:ascii="Times New Roman" w:hAnsi="Times New Roman" w:cs="Times New Roman"/>
          <w:bCs/>
          <w:sz w:val="24"/>
          <w:szCs w:val="24"/>
        </w:rPr>
        <w:t xml:space="preserve"> </w:t>
      </w:r>
      <w:r w:rsidRPr="008831DC">
        <w:rPr>
          <w:rFonts w:ascii="Times New Roman" w:hAnsi="Times New Roman" w:cs="Times New Roman"/>
          <w:bCs/>
          <w:sz w:val="24"/>
          <w:szCs w:val="24"/>
        </w:rPr>
        <w:t>по</w:t>
      </w:r>
      <w:r w:rsidR="00A50CA6" w:rsidRPr="008831DC">
        <w:rPr>
          <w:rFonts w:ascii="Times New Roman" w:hAnsi="Times New Roman" w:cs="Times New Roman"/>
          <w:bCs/>
          <w:sz w:val="24"/>
          <w:szCs w:val="24"/>
        </w:rPr>
        <w:t xml:space="preserve"> </w:t>
      </w:r>
      <w:r w:rsidRPr="008831DC">
        <w:rPr>
          <w:rFonts w:ascii="Times New Roman" w:hAnsi="Times New Roman" w:cs="Times New Roman"/>
          <w:bCs/>
          <w:sz w:val="24"/>
          <w:szCs w:val="24"/>
        </w:rPr>
        <w:t>теме,</w:t>
      </w:r>
      <w:r w:rsidR="00A50CA6" w:rsidRPr="008831DC">
        <w:rPr>
          <w:rFonts w:ascii="Times New Roman" w:hAnsi="Times New Roman" w:cs="Times New Roman"/>
          <w:bCs/>
          <w:sz w:val="24"/>
          <w:szCs w:val="24"/>
        </w:rPr>
        <w:t xml:space="preserve"> </w:t>
      </w:r>
      <w:r w:rsidRPr="008831DC">
        <w:rPr>
          <w:rFonts w:ascii="Times New Roman" w:hAnsi="Times New Roman" w:cs="Times New Roman"/>
          <w:bCs/>
          <w:sz w:val="24"/>
          <w:szCs w:val="24"/>
        </w:rPr>
        <w:t>по</w:t>
      </w:r>
      <w:r w:rsidR="00A50CA6" w:rsidRPr="008831DC">
        <w:rPr>
          <w:rFonts w:ascii="Times New Roman" w:hAnsi="Times New Roman" w:cs="Times New Roman"/>
          <w:bCs/>
          <w:sz w:val="24"/>
          <w:szCs w:val="24"/>
        </w:rPr>
        <w:t xml:space="preserve"> </w:t>
      </w:r>
      <w:r w:rsidRPr="008831DC">
        <w:rPr>
          <w:rFonts w:ascii="Times New Roman" w:hAnsi="Times New Roman" w:cs="Times New Roman"/>
          <w:bCs/>
          <w:sz w:val="24"/>
          <w:szCs w:val="24"/>
        </w:rPr>
        <w:t>настроению</w:t>
      </w:r>
      <w:r w:rsidR="00A50CA6" w:rsidRPr="008831DC">
        <w:rPr>
          <w:rFonts w:ascii="Times New Roman" w:hAnsi="Times New Roman" w:cs="Times New Roman"/>
          <w:bCs/>
          <w:sz w:val="24"/>
          <w:szCs w:val="24"/>
        </w:rPr>
        <w:t xml:space="preserve"> </w:t>
      </w:r>
      <w:r w:rsidRPr="008831DC">
        <w:rPr>
          <w:rFonts w:ascii="Times New Roman" w:hAnsi="Times New Roman" w:cs="Times New Roman"/>
          <w:bCs/>
          <w:sz w:val="24"/>
          <w:szCs w:val="24"/>
        </w:rPr>
        <w:t>и</w:t>
      </w:r>
      <w:r w:rsidR="00A50CA6" w:rsidRPr="008831DC">
        <w:rPr>
          <w:rFonts w:ascii="Times New Roman" w:hAnsi="Times New Roman" w:cs="Times New Roman"/>
          <w:bCs/>
          <w:sz w:val="24"/>
          <w:szCs w:val="24"/>
        </w:rPr>
        <w:t xml:space="preserve"> </w:t>
      </w:r>
      <w:r w:rsidRPr="008831DC">
        <w:rPr>
          <w:rFonts w:ascii="Times New Roman" w:hAnsi="Times New Roman" w:cs="Times New Roman"/>
          <w:bCs/>
          <w:sz w:val="24"/>
          <w:szCs w:val="24"/>
        </w:rPr>
        <w:t>главной</w:t>
      </w:r>
      <w:r w:rsidR="00A50CA6" w:rsidRPr="008831DC">
        <w:rPr>
          <w:rFonts w:ascii="Times New Roman" w:hAnsi="Times New Roman" w:cs="Times New Roman"/>
          <w:bCs/>
          <w:sz w:val="24"/>
          <w:szCs w:val="24"/>
        </w:rPr>
        <w:t xml:space="preserve"> </w:t>
      </w:r>
      <w:r w:rsidRPr="008831DC">
        <w:rPr>
          <w:rFonts w:ascii="Times New Roman" w:hAnsi="Times New Roman" w:cs="Times New Roman"/>
          <w:bCs/>
          <w:sz w:val="24"/>
          <w:szCs w:val="24"/>
        </w:rPr>
        <w:t>мысли.</w:t>
      </w:r>
    </w:p>
    <w:p w:rsidR="005B5BE4" w:rsidRPr="008831DC" w:rsidRDefault="005B5BE4" w:rsidP="008831DC">
      <w:pPr>
        <w:spacing w:after="0" w:line="240" w:lineRule="auto"/>
        <w:ind w:firstLine="709"/>
        <w:jc w:val="both"/>
        <w:rPr>
          <w:rFonts w:ascii="Times New Roman" w:hAnsi="Times New Roman" w:cs="Times New Roman"/>
          <w:bCs/>
          <w:sz w:val="24"/>
          <w:szCs w:val="24"/>
        </w:rPr>
      </w:pPr>
      <w:r w:rsidRPr="008831DC">
        <w:rPr>
          <w:rFonts w:ascii="Times New Roman" w:hAnsi="Times New Roman" w:cs="Times New Roman"/>
          <w:iCs/>
          <w:sz w:val="24"/>
          <w:szCs w:val="24"/>
        </w:rPr>
        <w:t>Составление</w:t>
      </w:r>
      <w:r w:rsidR="00A50CA6" w:rsidRPr="008831DC">
        <w:rPr>
          <w:rFonts w:ascii="Times New Roman" w:hAnsi="Times New Roman" w:cs="Times New Roman"/>
          <w:iCs/>
          <w:sz w:val="24"/>
          <w:szCs w:val="24"/>
        </w:rPr>
        <w:t xml:space="preserve"> </w:t>
      </w:r>
      <w:r w:rsidRPr="008831DC">
        <w:rPr>
          <w:rFonts w:ascii="Times New Roman" w:hAnsi="Times New Roman" w:cs="Times New Roman"/>
          <w:iCs/>
          <w:sz w:val="24"/>
          <w:szCs w:val="24"/>
        </w:rPr>
        <w:t>отзыва</w:t>
      </w:r>
      <w:r w:rsidR="00A50CA6" w:rsidRPr="008831DC">
        <w:rPr>
          <w:rFonts w:ascii="Times New Roman" w:hAnsi="Times New Roman" w:cs="Times New Roman"/>
          <w:iCs/>
          <w:sz w:val="24"/>
          <w:szCs w:val="24"/>
        </w:rPr>
        <w:t xml:space="preserve"> </w:t>
      </w:r>
      <w:r w:rsidRPr="008831DC">
        <w:rPr>
          <w:rFonts w:ascii="Times New Roman" w:hAnsi="Times New Roman" w:cs="Times New Roman"/>
          <w:iCs/>
          <w:sz w:val="24"/>
          <w:szCs w:val="24"/>
        </w:rPr>
        <w:t>на</w:t>
      </w:r>
      <w:r w:rsidR="00A50CA6" w:rsidRPr="008831DC">
        <w:rPr>
          <w:rFonts w:ascii="Times New Roman" w:hAnsi="Times New Roman" w:cs="Times New Roman"/>
          <w:iCs/>
          <w:sz w:val="24"/>
          <w:szCs w:val="24"/>
        </w:rPr>
        <w:t xml:space="preserve"> </w:t>
      </w:r>
      <w:r w:rsidRPr="008831DC">
        <w:rPr>
          <w:rFonts w:ascii="Times New Roman" w:hAnsi="Times New Roman" w:cs="Times New Roman"/>
          <w:iCs/>
          <w:sz w:val="24"/>
          <w:szCs w:val="24"/>
        </w:rPr>
        <w:t>книгу</w:t>
      </w:r>
      <w:r w:rsidRPr="008831DC">
        <w:rPr>
          <w:rFonts w:ascii="Times New Roman" w:hAnsi="Times New Roman" w:cs="Times New Roman"/>
          <w:sz w:val="24"/>
          <w:szCs w:val="24"/>
        </w:rPr>
        <w:t>,</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аннотацию.</w:t>
      </w:r>
      <w:r w:rsidR="00A50CA6" w:rsidRPr="008831DC">
        <w:rPr>
          <w:rFonts w:ascii="Times New Roman" w:hAnsi="Times New Roman" w:cs="Times New Roman"/>
          <w:sz w:val="24"/>
          <w:szCs w:val="24"/>
          <w:shd w:val="clear" w:color="auto" w:fill="FFFFFF"/>
        </w:rPr>
        <w:t xml:space="preserve"> </w:t>
      </w:r>
      <w:r w:rsidRPr="008831DC">
        <w:rPr>
          <w:rFonts w:ascii="Times New Roman" w:hAnsi="Times New Roman" w:cs="Times New Roman"/>
          <w:sz w:val="24"/>
          <w:szCs w:val="24"/>
          <w:shd w:val="clear" w:color="auto" w:fill="FFFFFF"/>
        </w:rPr>
        <w:t>Составление</w:t>
      </w:r>
      <w:r w:rsidR="00A50CA6" w:rsidRPr="008831DC">
        <w:rPr>
          <w:rFonts w:ascii="Times New Roman" w:hAnsi="Times New Roman" w:cs="Times New Roman"/>
          <w:sz w:val="24"/>
          <w:szCs w:val="24"/>
          <w:shd w:val="clear" w:color="auto" w:fill="FFFFFF"/>
        </w:rPr>
        <w:t xml:space="preserve"> </w:t>
      </w:r>
      <w:r w:rsidRPr="008831DC">
        <w:rPr>
          <w:rFonts w:ascii="Times New Roman" w:hAnsi="Times New Roman" w:cs="Times New Roman"/>
          <w:sz w:val="24"/>
          <w:szCs w:val="24"/>
          <w:shd w:val="clear" w:color="auto" w:fill="FFFFFF"/>
        </w:rPr>
        <w:t>высказывания-рассуждения</w:t>
      </w:r>
      <w:r w:rsidR="00A50CA6" w:rsidRPr="008831DC">
        <w:rPr>
          <w:rFonts w:ascii="Times New Roman" w:hAnsi="Times New Roman" w:cs="Times New Roman"/>
          <w:sz w:val="24"/>
          <w:szCs w:val="24"/>
          <w:shd w:val="clear" w:color="auto" w:fill="FFFFFF"/>
        </w:rPr>
        <w:t xml:space="preserve"> </w:t>
      </w:r>
      <w:r w:rsidRPr="008831DC">
        <w:rPr>
          <w:rFonts w:ascii="Times New Roman" w:hAnsi="Times New Roman" w:cs="Times New Roman"/>
          <w:sz w:val="24"/>
          <w:szCs w:val="24"/>
          <w:shd w:val="clear" w:color="auto" w:fill="FFFFFF"/>
        </w:rPr>
        <w:t>с</w:t>
      </w:r>
      <w:r w:rsidR="00A50CA6" w:rsidRPr="008831DC">
        <w:rPr>
          <w:rFonts w:ascii="Times New Roman" w:hAnsi="Times New Roman" w:cs="Times New Roman"/>
          <w:sz w:val="24"/>
          <w:szCs w:val="24"/>
          <w:shd w:val="clear" w:color="auto" w:fill="FFFFFF"/>
        </w:rPr>
        <w:t xml:space="preserve"> </w:t>
      </w:r>
      <w:r w:rsidRPr="008831DC">
        <w:rPr>
          <w:rFonts w:ascii="Times New Roman" w:hAnsi="Times New Roman" w:cs="Times New Roman"/>
          <w:sz w:val="24"/>
          <w:szCs w:val="24"/>
          <w:shd w:val="clear" w:color="auto" w:fill="FFFFFF"/>
        </w:rPr>
        <w:t>опорой</w:t>
      </w:r>
      <w:r w:rsidR="00A50CA6" w:rsidRPr="008831DC">
        <w:rPr>
          <w:rFonts w:ascii="Times New Roman" w:hAnsi="Times New Roman" w:cs="Times New Roman"/>
          <w:sz w:val="24"/>
          <w:szCs w:val="24"/>
          <w:shd w:val="clear" w:color="auto" w:fill="FFFFFF"/>
        </w:rPr>
        <w:t xml:space="preserve"> </w:t>
      </w:r>
      <w:r w:rsidRPr="008831DC">
        <w:rPr>
          <w:rFonts w:ascii="Times New Roman" w:hAnsi="Times New Roman" w:cs="Times New Roman"/>
          <w:sz w:val="24"/>
          <w:szCs w:val="24"/>
          <w:shd w:val="clear" w:color="auto" w:fill="FFFFFF"/>
        </w:rPr>
        <w:t>на</w:t>
      </w:r>
      <w:r w:rsidR="00A50CA6" w:rsidRPr="008831DC">
        <w:rPr>
          <w:rFonts w:ascii="Times New Roman" w:hAnsi="Times New Roman" w:cs="Times New Roman"/>
          <w:sz w:val="24"/>
          <w:szCs w:val="24"/>
          <w:shd w:val="clear" w:color="auto" w:fill="FFFFFF"/>
        </w:rPr>
        <w:t xml:space="preserve"> </w:t>
      </w:r>
      <w:r w:rsidRPr="008831DC">
        <w:rPr>
          <w:rFonts w:ascii="Times New Roman" w:hAnsi="Times New Roman" w:cs="Times New Roman"/>
          <w:sz w:val="24"/>
          <w:szCs w:val="24"/>
          <w:shd w:val="clear" w:color="auto" w:fill="FFFFFF"/>
        </w:rPr>
        <w:t>иллюстрацию,</w:t>
      </w:r>
      <w:r w:rsidR="00A50CA6" w:rsidRPr="008831DC">
        <w:rPr>
          <w:rFonts w:ascii="Times New Roman" w:hAnsi="Times New Roman" w:cs="Times New Roman"/>
          <w:sz w:val="24"/>
          <w:szCs w:val="24"/>
          <w:shd w:val="clear" w:color="auto" w:fill="FFFFFF"/>
        </w:rPr>
        <w:t xml:space="preserve"> </w:t>
      </w:r>
      <w:r w:rsidRPr="008831DC">
        <w:rPr>
          <w:rFonts w:ascii="Times New Roman" w:hAnsi="Times New Roman" w:cs="Times New Roman"/>
          <w:sz w:val="24"/>
          <w:szCs w:val="24"/>
          <w:shd w:val="clear" w:color="auto" w:fill="FFFFFF"/>
        </w:rPr>
        <w:t>алгоритм.</w:t>
      </w:r>
    </w:p>
    <w:p w:rsidR="005B5BE4" w:rsidRPr="008831DC" w:rsidRDefault="005B5BE4" w:rsidP="008831DC">
      <w:pPr>
        <w:autoSpaceDE w:val="0"/>
        <w:spacing w:after="0" w:line="240" w:lineRule="auto"/>
        <w:ind w:firstLine="709"/>
        <w:jc w:val="both"/>
        <w:rPr>
          <w:rFonts w:ascii="Times New Roman" w:hAnsi="Times New Roman" w:cs="Times New Roman"/>
          <w:color w:val="000000"/>
          <w:sz w:val="24"/>
          <w:szCs w:val="24"/>
          <w:shd w:val="clear" w:color="auto" w:fill="FFFFFF"/>
        </w:rPr>
      </w:pPr>
      <w:r w:rsidRPr="008831DC">
        <w:rPr>
          <w:rFonts w:ascii="Times New Roman" w:hAnsi="Times New Roman" w:cs="Times New Roman"/>
          <w:bCs/>
          <w:sz w:val="24"/>
          <w:szCs w:val="24"/>
        </w:rPr>
        <w:t>Воспитание</w:t>
      </w:r>
      <w:r w:rsidR="00A50CA6" w:rsidRPr="008831DC">
        <w:rPr>
          <w:rFonts w:ascii="Times New Roman" w:hAnsi="Times New Roman" w:cs="Times New Roman"/>
          <w:bCs/>
          <w:sz w:val="24"/>
          <w:szCs w:val="24"/>
        </w:rPr>
        <w:t xml:space="preserve"> </w:t>
      </w:r>
      <w:r w:rsidRPr="008831DC">
        <w:rPr>
          <w:rFonts w:ascii="Times New Roman" w:hAnsi="Times New Roman" w:cs="Times New Roman"/>
          <w:bCs/>
          <w:sz w:val="24"/>
          <w:szCs w:val="24"/>
        </w:rPr>
        <w:t>культуры</w:t>
      </w:r>
      <w:r w:rsidR="00A50CA6" w:rsidRPr="008831DC">
        <w:rPr>
          <w:rFonts w:ascii="Times New Roman" w:hAnsi="Times New Roman" w:cs="Times New Roman"/>
          <w:bCs/>
          <w:sz w:val="24"/>
          <w:szCs w:val="24"/>
        </w:rPr>
        <w:t xml:space="preserve"> </w:t>
      </w:r>
      <w:r w:rsidRPr="008831DC">
        <w:rPr>
          <w:rFonts w:ascii="Times New Roman" w:hAnsi="Times New Roman" w:cs="Times New Roman"/>
          <w:bCs/>
          <w:sz w:val="24"/>
          <w:szCs w:val="24"/>
        </w:rPr>
        <w:t>общения</w:t>
      </w:r>
      <w:r w:rsidR="00A50CA6" w:rsidRPr="008831DC">
        <w:rPr>
          <w:rFonts w:ascii="Times New Roman" w:hAnsi="Times New Roman" w:cs="Times New Roman"/>
          <w:bCs/>
          <w:sz w:val="24"/>
          <w:szCs w:val="24"/>
        </w:rPr>
        <w:t xml:space="preserve"> </w:t>
      </w:r>
      <w:r w:rsidRPr="008831DC">
        <w:rPr>
          <w:rFonts w:ascii="Times New Roman" w:hAnsi="Times New Roman" w:cs="Times New Roman"/>
          <w:bCs/>
          <w:sz w:val="24"/>
          <w:szCs w:val="24"/>
        </w:rPr>
        <w:t>с</w:t>
      </w:r>
      <w:r w:rsidR="00A50CA6" w:rsidRPr="008831DC">
        <w:rPr>
          <w:rFonts w:ascii="Times New Roman" w:hAnsi="Times New Roman" w:cs="Times New Roman"/>
          <w:bCs/>
          <w:sz w:val="24"/>
          <w:szCs w:val="24"/>
        </w:rPr>
        <w:t xml:space="preserve"> </w:t>
      </w:r>
      <w:r w:rsidRPr="008831DC">
        <w:rPr>
          <w:rFonts w:ascii="Times New Roman" w:hAnsi="Times New Roman" w:cs="Times New Roman"/>
          <w:bCs/>
          <w:sz w:val="24"/>
          <w:szCs w:val="24"/>
        </w:rPr>
        <w:t>собеседником:</w:t>
      </w:r>
      <w:r w:rsidR="00A50CA6" w:rsidRPr="008831DC">
        <w:rPr>
          <w:rFonts w:ascii="Times New Roman" w:hAnsi="Times New Roman" w:cs="Times New Roman"/>
          <w:bCs/>
          <w:sz w:val="24"/>
          <w:szCs w:val="24"/>
        </w:rPr>
        <w:t xml:space="preserve"> </w:t>
      </w:r>
      <w:r w:rsidRPr="008831DC">
        <w:rPr>
          <w:rFonts w:ascii="Times New Roman" w:hAnsi="Times New Roman" w:cs="Times New Roman"/>
          <w:bCs/>
          <w:sz w:val="24"/>
          <w:szCs w:val="24"/>
        </w:rPr>
        <w:t>умения</w:t>
      </w:r>
      <w:r w:rsidR="00A50CA6" w:rsidRPr="008831DC">
        <w:rPr>
          <w:rFonts w:ascii="Times New Roman" w:hAnsi="Times New Roman" w:cs="Times New Roman"/>
          <w:bCs/>
          <w:sz w:val="24"/>
          <w:szCs w:val="24"/>
        </w:rPr>
        <w:t xml:space="preserve"> </w:t>
      </w:r>
      <w:r w:rsidRPr="008831DC">
        <w:rPr>
          <w:rFonts w:ascii="Times New Roman" w:hAnsi="Times New Roman" w:cs="Times New Roman"/>
          <w:bCs/>
          <w:sz w:val="24"/>
          <w:szCs w:val="24"/>
        </w:rPr>
        <w:t>внимательно</w:t>
      </w:r>
      <w:r w:rsidR="00A50CA6" w:rsidRPr="008831DC">
        <w:rPr>
          <w:rFonts w:ascii="Times New Roman" w:hAnsi="Times New Roman" w:cs="Times New Roman"/>
          <w:bCs/>
          <w:sz w:val="24"/>
          <w:szCs w:val="24"/>
        </w:rPr>
        <w:t xml:space="preserve"> </w:t>
      </w:r>
      <w:r w:rsidRPr="008831DC">
        <w:rPr>
          <w:rFonts w:ascii="Times New Roman" w:hAnsi="Times New Roman" w:cs="Times New Roman"/>
          <w:bCs/>
          <w:sz w:val="24"/>
          <w:szCs w:val="24"/>
        </w:rPr>
        <w:t>слушать,</w:t>
      </w:r>
      <w:r w:rsidR="00A50CA6" w:rsidRPr="008831DC">
        <w:rPr>
          <w:rFonts w:ascii="Times New Roman" w:hAnsi="Times New Roman" w:cs="Times New Roman"/>
          <w:bCs/>
          <w:sz w:val="24"/>
          <w:szCs w:val="24"/>
        </w:rPr>
        <w:t xml:space="preserve"> </w:t>
      </w:r>
      <w:r w:rsidRPr="008831DC">
        <w:rPr>
          <w:rFonts w:ascii="Times New Roman" w:hAnsi="Times New Roman" w:cs="Times New Roman"/>
          <w:bCs/>
          <w:sz w:val="24"/>
          <w:szCs w:val="24"/>
        </w:rPr>
        <w:t>поддерживать</w:t>
      </w:r>
      <w:r w:rsidR="00A50CA6" w:rsidRPr="008831DC">
        <w:rPr>
          <w:rFonts w:ascii="Times New Roman" w:hAnsi="Times New Roman" w:cs="Times New Roman"/>
          <w:bCs/>
          <w:sz w:val="24"/>
          <w:szCs w:val="24"/>
        </w:rPr>
        <w:t xml:space="preserve"> </w:t>
      </w:r>
      <w:r w:rsidRPr="008831DC">
        <w:rPr>
          <w:rFonts w:ascii="Times New Roman" w:hAnsi="Times New Roman" w:cs="Times New Roman"/>
          <w:bCs/>
          <w:sz w:val="24"/>
          <w:szCs w:val="24"/>
        </w:rPr>
        <w:t>диалог</w:t>
      </w:r>
      <w:r w:rsidR="00A50CA6" w:rsidRPr="008831DC">
        <w:rPr>
          <w:rFonts w:ascii="Times New Roman" w:hAnsi="Times New Roman" w:cs="Times New Roman"/>
          <w:bCs/>
          <w:sz w:val="24"/>
          <w:szCs w:val="24"/>
        </w:rPr>
        <w:t xml:space="preserve"> </w:t>
      </w:r>
      <w:r w:rsidRPr="008831DC">
        <w:rPr>
          <w:rFonts w:ascii="Times New Roman" w:hAnsi="Times New Roman" w:cs="Times New Roman"/>
          <w:bCs/>
          <w:sz w:val="24"/>
          <w:szCs w:val="24"/>
        </w:rPr>
        <w:t>вопросами</w:t>
      </w:r>
      <w:r w:rsidR="00A50CA6" w:rsidRPr="008831DC">
        <w:rPr>
          <w:rFonts w:ascii="Times New Roman" w:hAnsi="Times New Roman" w:cs="Times New Roman"/>
          <w:bCs/>
          <w:sz w:val="24"/>
          <w:szCs w:val="24"/>
        </w:rPr>
        <w:t xml:space="preserve"> </w:t>
      </w:r>
      <w:r w:rsidRPr="008831DC">
        <w:rPr>
          <w:rFonts w:ascii="Times New Roman" w:hAnsi="Times New Roman" w:cs="Times New Roman"/>
          <w:bCs/>
          <w:sz w:val="24"/>
          <w:szCs w:val="24"/>
        </w:rPr>
        <w:t>или</w:t>
      </w:r>
      <w:r w:rsidR="00A50CA6" w:rsidRPr="008831DC">
        <w:rPr>
          <w:rFonts w:ascii="Times New Roman" w:hAnsi="Times New Roman" w:cs="Times New Roman"/>
          <w:bCs/>
          <w:sz w:val="24"/>
          <w:szCs w:val="24"/>
        </w:rPr>
        <w:t xml:space="preserve"> </w:t>
      </w:r>
      <w:r w:rsidRPr="008831DC">
        <w:rPr>
          <w:rFonts w:ascii="Times New Roman" w:hAnsi="Times New Roman" w:cs="Times New Roman"/>
          <w:bCs/>
          <w:sz w:val="24"/>
          <w:szCs w:val="24"/>
        </w:rPr>
        <w:t>репликами,</w:t>
      </w:r>
      <w:r w:rsidR="00A50CA6" w:rsidRPr="008831DC">
        <w:rPr>
          <w:rFonts w:ascii="Times New Roman" w:hAnsi="Times New Roman" w:cs="Times New Roman"/>
          <w:bCs/>
          <w:sz w:val="24"/>
          <w:szCs w:val="24"/>
        </w:rPr>
        <w:t xml:space="preserve"> </w:t>
      </w:r>
      <w:r w:rsidRPr="008831DC">
        <w:rPr>
          <w:rFonts w:ascii="Times New Roman" w:hAnsi="Times New Roman" w:cs="Times New Roman"/>
          <w:bCs/>
          <w:sz w:val="24"/>
          <w:szCs w:val="24"/>
        </w:rPr>
        <w:t>строить</w:t>
      </w:r>
      <w:r w:rsidR="00A50CA6" w:rsidRPr="008831DC">
        <w:rPr>
          <w:rFonts w:ascii="Times New Roman" w:hAnsi="Times New Roman" w:cs="Times New Roman"/>
          <w:bCs/>
          <w:sz w:val="24"/>
          <w:szCs w:val="24"/>
        </w:rPr>
        <w:t xml:space="preserve"> </w:t>
      </w:r>
      <w:r w:rsidRPr="008831DC">
        <w:rPr>
          <w:rFonts w:ascii="Times New Roman" w:hAnsi="Times New Roman" w:cs="Times New Roman"/>
          <w:bCs/>
          <w:sz w:val="24"/>
          <w:szCs w:val="24"/>
        </w:rPr>
        <w:t>речевое</w:t>
      </w:r>
      <w:r w:rsidR="00A50CA6" w:rsidRPr="008831DC">
        <w:rPr>
          <w:rFonts w:ascii="Times New Roman" w:hAnsi="Times New Roman" w:cs="Times New Roman"/>
          <w:bCs/>
          <w:sz w:val="24"/>
          <w:szCs w:val="24"/>
        </w:rPr>
        <w:t xml:space="preserve"> </w:t>
      </w:r>
      <w:r w:rsidRPr="008831DC">
        <w:rPr>
          <w:rFonts w:ascii="Times New Roman" w:hAnsi="Times New Roman" w:cs="Times New Roman"/>
          <w:bCs/>
          <w:sz w:val="24"/>
          <w:szCs w:val="24"/>
        </w:rPr>
        <w:t>общение</w:t>
      </w:r>
      <w:r w:rsidR="00A50CA6" w:rsidRPr="008831DC">
        <w:rPr>
          <w:rFonts w:ascii="Times New Roman" w:hAnsi="Times New Roman" w:cs="Times New Roman"/>
          <w:bCs/>
          <w:sz w:val="24"/>
          <w:szCs w:val="24"/>
        </w:rPr>
        <w:t xml:space="preserve"> </w:t>
      </w:r>
      <w:r w:rsidRPr="008831DC">
        <w:rPr>
          <w:rFonts w:ascii="Times New Roman" w:hAnsi="Times New Roman" w:cs="Times New Roman"/>
          <w:bCs/>
          <w:sz w:val="24"/>
          <w:szCs w:val="24"/>
        </w:rPr>
        <w:t>с</w:t>
      </w:r>
      <w:r w:rsidR="00A50CA6" w:rsidRPr="008831DC">
        <w:rPr>
          <w:rFonts w:ascii="Times New Roman" w:hAnsi="Times New Roman" w:cs="Times New Roman"/>
          <w:bCs/>
          <w:sz w:val="24"/>
          <w:szCs w:val="24"/>
        </w:rPr>
        <w:t xml:space="preserve"> </w:t>
      </w:r>
      <w:r w:rsidRPr="008831DC">
        <w:rPr>
          <w:rFonts w:ascii="Times New Roman" w:hAnsi="Times New Roman" w:cs="Times New Roman"/>
          <w:bCs/>
          <w:sz w:val="24"/>
          <w:szCs w:val="24"/>
        </w:rPr>
        <w:t>собеседником</w:t>
      </w:r>
      <w:r w:rsidR="00A50CA6" w:rsidRPr="008831DC">
        <w:rPr>
          <w:rFonts w:ascii="Times New Roman" w:hAnsi="Times New Roman" w:cs="Times New Roman"/>
          <w:bCs/>
          <w:sz w:val="24"/>
          <w:szCs w:val="24"/>
        </w:rPr>
        <w:t xml:space="preserve"> </w:t>
      </w:r>
      <w:r w:rsidRPr="008831DC">
        <w:rPr>
          <w:rFonts w:ascii="Times New Roman" w:hAnsi="Times New Roman" w:cs="Times New Roman"/>
          <w:bCs/>
          <w:sz w:val="24"/>
          <w:szCs w:val="24"/>
        </w:rPr>
        <w:t>на</w:t>
      </w:r>
      <w:r w:rsidR="00A50CA6" w:rsidRPr="008831DC">
        <w:rPr>
          <w:rFonts w:ascii="Times New Roman" w:hAnsi="Times New Roman" w:cs="Times New Roman"/>
          <w:bCs/>
          <w:sz w:val="24"/>
          <w:szCs w:val="24"/>
        </w:rPr>
        <w:t xml:space="preserve"> </w:t>
      </w:r>
      <w:r w:rsidRPr="008831DC">
        <w:rPr>
          <w:rFonts w:ascii="Times New Roman" w:hAnsi="Times New Roman" w:cs="Times New Roman"/>
          <w:bCs/>
          <w:sz w:val="24"/>
          <w:szCs w:val="24"/>
        </w:rPr>
        <w:t>основе</w:t>
      </w:r>
      <w:r w:rsidR="00A50CA6" w:rsidRPr="008831DC">
        <w:rPr>
          <w:rFonts w:ascii="Times New Roman" w:hAnsi="Times New Roman" w:cs="Times New Roman"/>
          <w:bCs/>
          <w:sz w:val="24"/>
          <w:szCs w:val="24"/>
        </w:rPr>
        <w:t xml:space="preserve"> </w:t>
      </w:r>
      <w:r w:rsidRPr="008831DC">
        <w:rPr>
          <w:rFonts w:ascii="Times New Roman" w:hAnsi="Times New Roman" w:cs="Times New Roman"/>
          <w:bCs/>
          <w:sz w:val="24"/>
          <w:szCs w:val="24"/>
        </w:rPr>
        <w:t>доброжелательности</w:t>
      </w:r>
      <w:r w:rsidR="00A50CA6" w:rsidRPr="008831DC">
        <w:rPr>
          <w:rFonts w:ascii="Times New Roman" w:hAnsi="Times New Roman" w:cs="Times New Roman"/>
          <w:bCs/>
          <w:sz w:val="24"/>
          <w:szCs w:val="24"/>
        </w:rPr>
        <w:t xml:space="preserve"> </w:t>
      </w:r>
      <w:r w:rsidRPr="008831DC">
        <w:rPr>
          <w:rFonts w:ascii="Times New Roman" w:hAnsi="Times New Roman" w:cs="Times New Roman"/>
          <w:bCs/>
          <w:sz w:val="24"/>
          <w:szCs w:val="24"/>
        </w:rPr>
        <w:t>и</w:t>
      </w:r>
      <w:r w:rsidR="00A50CA6" w:rsidRPr="008831DC">
        <w:rPr>
          <w:rFonts w:ascii="Times New Roman" w:hAnsi="Times New Roman" w:cs="Times New Roman"/>
          <w:bCs/>
          <w:sz w:val="24"/>
          <w:szCs w:val="24"/>
        </w:rPr>
        <w:t xml:space="preserve"> </w:t>
      </w:r>
      <w:r w:rsidRPr="008831DC">
        <w:rPr>
          <w:rFonts w:ascii="Times New Roman" w:hAnsi="Times New Roman" w:cs="Times New Roman"/>
          <w:bCs/>
          <w:sz w:val="24"/>
          <w:szCs w:val="24"/>
        </w:rPr>
        <w:t>уважения.</w:t>
      </w:r>
    </w:p>
    <w:p w:rsidR="005B5BE4" w:rsidRPr="008831DC" w:rsidRDefault="005B5BE4" w:rsidP="008831DC">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8831DC">
        <w:rPr>
          <w:rFonts w:ascii="Times New Roman" w:hAnsi="Times New Roman" w:cs="Times New Roman"/>
          <w:color w:val="000000"/>
          <w:sz w:val="24"/>
          <w:szCs w:val="24"/>
          <w:shd w:val="clear" w:color="auto" w:fill="FFFFFF"/>
        </w:rPr>
        <w:t>Внеклассное</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чтение.</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Чтение</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доступных</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произведений</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художественной</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литературы</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отечественных</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и</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зарубежных</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авторов,</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статей</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из</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периодической</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печати</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и</w:t>
      </w:r>
      <w:r w:rsidR="00A50CA6" w:rsidRPr="008831DC">
        <w:rPr>
          <w:rFonts w:ascii="Times New Roman" w:hAnsi="Times New Roman" w:cs="Times New Roman"/>
          <w:color w:val="000000"/>
          <w:sz w:val="24"/>
          <w:szCs w:val="24"/>
          <w:shd w:val="clear" w:color="auto" w:fill="FFFFFF"/>
        </w:rPr>
        <w:t xml:space="preserve"> </w:t>
      </w:r>
      <w:r w:rsidRPr="008831DC">
        <w:rPr>
          <w:rFonts w:ascii="Times New Roman" w:hAnsi="Times New Roman" w:cs="Times New Roman"/>
          <w:color w:val="000000"/>
          <w:sz w:val="24"/>
          <w:szCs w:val="24"/>
          <w:shd w:val="clear" w:color="auto" w:fill="FFFFFF"/>
        </w:rPr>
        <w:t>журналов.</w:t>
      </w:r>
    </w:p>
    <w:p w:rsidR="00254056" w:rsidRPr="008831DC" w:rsidRDefault="00254056" w:rsidP="008831DC">
      <w:pPr>
        <w:shd w:val="clear" w:color="auto" w:fill="FFFFFF"/>
        <w:spacing w:after="0" w:line="240" w:lineRule="auto"/>
        <w:ind w:firstLine="709"/>
        <w:jc w:val="both"/>
        <w:rPr>
          <w:rFonts w:ascii="Times New Roman" w:hAnsi="Times New Roman" w:cs="Times New Roman"/>
          <w:b/>
          <w:color w:val="000000"/>
          <w:sz w:val="24"/>
          <w:szCs w:val="24"/>
        </w:rPr>
      </w:pPr>
    </w:p>
    <w:p w:rsidR="005B5BE4" w:rsidRPr="008831DC" w:rsidRDefault="005B5BE4" w:rsidP="008831DC">
      <w:pPr>
        <w:spacing w:after="0" w:line="240" w:lineRule="auto"/>
        <w:rPr>
          <w:rFonts w:ascii="Times New Roman" w:hAnsi="Times New Roman" w:cs="Times New Roman"/>
          <w:b/>
          <w:sz w:val="24"/>
          <w:szCs w:val="24"/>
        </w:rPr>
      </w:pPr>
      <w:r w:rsidRPr="008831DC">
        <w:rPr>
          <w:rFonts w:ascii="Times New Roman" w:hAnsi="Times New Roman" w:cs="Times New Roman"/>
          <w:b/>
          <w:sz w:val="24"/>
          <w:szCs w:val="24"/>
        </w:rPr>
        <w:t>МАТЕМАТИКА</w:t>
      </w:r>
      <w:r w:rsidR="00A50CA6" w:rsidRPr="008831DC">
        <w:rPr>
          <w:rFonts w:ascii="Times New Roman" w:hAnsi="Times New Roman" w:cs="Times New Roman"/>
          <w:b/>
          <w:sz w:val="24"/>
          <w:szCs w:val="24"/>
        </w:rPr>
        <w:t xml:space="preserve"> </w:t>
      </w:r>
    </w:p>
    <w:p w:rsidR="005B5BE4" w:rsidRPr="008831DC" w:rsidRDefault="005B5BE4" w:rsidP="008831DC">
      <w:pPr>
        <w:spacing w:after="0" w:line="240" w:lineRule="auto"/>
        <w:ind w:firstLine="709"/>
        <w:jc w:val="both"/>
        <w:rPr>
          <w:rFonts w:ascii="Times New Roman" w:hAnsi="Times New Roman" w:cs="Times New Roman"/>
          <w:b/>
          <w:sz w:val="24"/>
          <w:szCs w:val="24"/>
        </w:rPr>
      </w:pPr>
      <w:r w:rsidRPr="008831DC">
        <w:rPr>
          <w:rFonts w:ascii="Times New Roman" w:hAnsi="Times New Roman" w:cs="Times New Roman"/>
          <w:b/>
          <w:sz w:val="24"/>
          <w:szCs w:val="24"/>
        </w:rPr>
        <w:t>Пояснительная</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записка</w:t>
      </w:r>
    </w:p>
    <w:p w:rsidR="005B5BE4" w:rsidRPr="008831DC" w:rsidRDefault="005B5BE4" w:rsidP="008831DC">
      <w:pPr>
        <w:spacing w:after="0" w:line="240" w:lineRule="auto"/>
        <w:ind w:firstLine="709"/>
        <w:jc w:val="both"/>
        <w:rPr>
          <w:rFonts w:ascii="Times New Roman" w:hAnsi="Times New Roman" w:cs="Times New Roman"/>
          <w:b/>
          <w:sz w:val="24"/>
          <w:szCs w:val="24"/>
        </w:rPr>
      </w:pPr>
      <w:r w:rsidRPr="008831DC">
        <w:rPr>
          <w:rFonts w:ascii="Times New Roman" w:hAnsi="Times New Roman" w:cs="Times New Roman"/>
          <w:b/>
          <w:sz w:val="24"/>
          <w:szCs w:val="24"/>
        </w:rPr>
        <w:t>Целью</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обучения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математике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lang w:val="en-US"/>
        </w:rPr>
        <w:t>X</w:t>
      </w:r>
      <w:r w:rsidRPr="008831DC">
        <w:rPr>
          <w:rFonts w:ascii="Times New Roman" w:hAnsi="Times New Roman" w:cs="Times New Roman"/>
          <w:sz w:val="24"/>
          <w:szCs w:val="24"/>
        </w:rPr>
        <w:t>-</w:t>
      </w:r>
      <w:r w:rsidRPr="008831DC">
        <w:rPr>
          <w:rFonts w:ascii="Times New Roman" w:hAnsi="Times New Roman" w:cs="Times New Roman"/>
          <w:sz w:val="24"/>
          <w:szCs w:val="24"/>
          <w:lang w:val="en-US"/>
        </w:rPr>
        <w:t>XII</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классах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является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подготовка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обучающихся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умственной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отсталостью</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(интеллектуальными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нарушениями)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самостоятельной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жизни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трудовой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деятельности,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обеспечение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максимально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возможной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социальной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адаптации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выпускников.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Курс</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математики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имеет</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практическую</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направленность</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способствует</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овладению</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обучающимися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практическими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умениями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применения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математических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знаний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повседневной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жизни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различных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бытовых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социальных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ситуациях.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Содержание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представленного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учебного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материала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lang w:val="en-US"/>
        </w:rPr>
        <w:t>X</w:t>
      </w:r>
      <w:r w:rsidRPr="008831DC">
        <w:rPr>
          <w:rFonts w:ascii="Times New Roman" w:hAnsi="Times New Roman" w:cs="Times New Roman"/>
          <w:sz w:val="24"/>
          <w:szCs w:val="24"/>
        </w:rPr>
        <w:t>-</w:t>
      </w:r>
      <w:r w:rsidRPr="008831DC">
        <w:rPr>
          <w:rFonts w:ascii="Times New Roman" w:hAnsi="Times New Roman" w:cs="Times New Roman"/>
          <w:sz w:val="24"/>
          <w:szCs w:val="24"/>
          <w:lang w:val="en-US"/>
        </w:rPr>
        <w:t>XII</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классах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предполагает</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повторение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ранее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изученных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основных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разделов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математики,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которое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необходимо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для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решения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задач</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измерительного,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вычислительного,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экономического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характера,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также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задач,</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связанных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усвоением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программы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профильному</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труду.</w:t>
      </w:r>
    </w:p>
    <w:p w:rsidR="005B5BE4" w:rsidRPr="008831DC" w:rsidRDefault="005B5BE4" w:rsidP="008831DC">
      <w:pPr>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b/>
          <w:sz w:val="24"/>
          <w:szCs w:val="24"/>
        </w:rPr>
        <w:t>Задачи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обучения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математике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этом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этапе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получения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образования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обучающимися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умственной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отсталостью</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(интеллектуальными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нарушениями)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состоят:</w:t>
      </w:r>
    </w:p>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совершенствовании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ранее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приобретенных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доступных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математических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знаний,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умений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навыков;</w:t>
      </w:r>
    </w:p>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применении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математических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знаний,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умений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навыков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для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решения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практико-ориентированных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задач;</w:t>
      </w:r>
    </w:p>
    <w:p w:rsidR="005B5BE4" w:rsidRPr="008831DC" w:rsidRDefault="005B5BE4" w:rsidP="008831DC">
      <w:pPr>
        <w:spacing w:after="0" w:line="240" w:lineRule="auto"/>
        <w:jc w:val="both"/>
        <w:rPr>
          <w:rFonts w:ascii="Times New Roman" w:hAnsi="Times New Roman" w:cs="Times New Roman"/>
          <w:b/>
          <w:sz w:val="24"/>
          <w:szCs w:val="24"/>
        </w:rPr>
      </w:pPr>
      <w:r w:rsidRPr="008831DC">
        <w:rPr>
          <w:rFonts w:ascii="Times New Roman" w:hAnsi="Times New Roman" w:cs="Times New Roman"/>
          <w:sz w:val="24"/>
          <w:szCs w:val="24"/>
        </w:rPr>
        <w:t>―</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использовании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процесса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обучения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математике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для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коррекции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недостатков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познавательной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деятельности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личностных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качеств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обучающихся.</w:t>
      </w:r>
    </w:p>
    <w:p w:rsidR="005B5BE4" w:rsidRPr="008831DC" w:rsidRDefault="005B5BE4" w:rsidP="008831DC">
      <w:pPr>
        <w:spacing w:after="0" w:line="240" w:lineRule="auto"/>
        <w:ind w:firstLine="709"/>
        <w:jc w:val="both"/>
        <w:rPr>
          <w:rFonts w:ascii="Times New Roman" w:hAnsi="Times New Roman" w:cs="Times New Roman"/>
          <w:b/>
          <w:sz w:val="24"/>
          <w:szCs w:val="24"/>
        </w:rPr>
      </w:pPr>
      <w:r w:rsidRPr="008831DC">
        <w:rPr>
          <w:rFonts w:ascii="Times New Roman" w:hAnsi="Times New Roman" w:cs="Times New Roman"/>
          <w:b/>
          <w:sz w:val="24"/>
          <w:szCs w:val="24"/>
        </w:rPr>
        <w:t>Нумерация.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Присчитывание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отсчитывание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(устно)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разрядных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единиц</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числовых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групп</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2,</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20,</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200,</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2</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000,</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20</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000,</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200</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000;</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5,</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50,</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500,</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5</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000,</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50</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000)</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пределах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1</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000</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000.</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Округление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чисел</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пределах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1</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000</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000.</w:t>
      </w:r>
    </w:p>
    <w:p w:rsidR="005B5BE4" w:rsidRPr="008831DC" w:rsidRDefault="005B5BE4" w:rsidP="008831DC">
      <w:pPr>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b/>
          <w:sz w:val="24"/>
          <w:szCs w:val="24"/>
        </w:rPr>
        <w:t>Единицы</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измерения</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и</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их</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соотношения.</w:t>
      </w:r>
      <w:r w:rsidR="00A50CA6" w:rsidRPr="008831DC">
        <w:rPr>
          <w:rFonts w:ascii="Times New Roman" w:hAnsi="Times New Roman" w:cs="Times New Roman"/>
          <w:b/>
          <w:sz w:val="24"/>
          <w:szCs w:val="24"/>
        </w:rPr>
        <w:t xml:space="preserve"> </w:t>
      </w:r>
      <w:r w:rsidRPr="008831DC">
        <w:rPr>
          <w:rFonts w:ascii="Times New Roman" w:hAnsi="Times New Roman" w:cs="Times New Roman"/>
          <w:sz w:val="24"/>
          <w:szCs w:val="24"/>
        </w:rPr>
        <w:t>Величины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(длина,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стоимость,</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масса,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емкость,</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время,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площадь,</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объем)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единицы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измерения.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Единицы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измерения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земельных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площадей: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ар</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(1</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гектар</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(1</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га).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Соотношения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между</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единицами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измерения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однородных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величин.</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Сравнение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упорядочение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однородных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величин.</w:t>
      </w:r>
    </w:p>
    <w:p w:rsidR="005B5BE4" w:rsidRPr="008831DC" w:rsidRDefault="005B5BE4" w:rsidP="008831DC">
      <w:pPr>
        <w:spacing w:after="0" w:line="240" w:lineRule="auto"/>
        <w:ind w:firstLine="709"/>
        <w:jc w:val="both"/>
        <w:rPr>
          <w:rFonts w:ascii="Times New Roman" w:hAnsi="Times New Roman" w:cs="Times New Roman"/>
          <w:b/>
          <w:sz w:val="24"/>
          <w:szCs w:val="24"/>
        </w:rPr>
      </w:pPr>
      <w:r w:rsidRPr="008831DC">
        <w:rPr>
          <w:rFonts w:ascii="Times New Roman" w:hAnsi="Times New Roman" w:cs="Times New Roman"/>
          <w:sz w:val="24"/>
          <w:szCs w:val="24"/>
        </w:rPr>
        <w:t>Запись</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чисел,</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полученных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измерении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площади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объема,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виде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десятичной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дроби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обратное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преобразование.</w:t>
      </w:r>
    </w:p>
    <w:p w:rsidR="005B5BE4" w:rsidRPr="008831DC" w:rsidRDefault="005B5BE4" w:rsidP="008831DC">
      <w:pPr>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b/>
          <w:sz w:val="24"/>
          <w:szCs w:val="24"/>
        </w:rPr>
        <w:lastRenderedPageBreak/>
        <w:t>Арифметические</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действия.</w:t>
      </w:r>
      <w:r w:rsidR="00A50CA6" w:rsidRPr="008831DC">
        <w:rPr>
          <w:rFonts w:ascii="Times New Roman" w:hAnsi="Times New Roman" w:cs="Times New Roman"/>
          <w:b/>
          <w:sz w:val="24"/>
          <w:szCs w:val="24"/>
        </w:rPr>
        <w:t xml:space="preserve"> </w:t>
      </w:r>
      <w:r w:rsidRPr="008831DC">
        <w:rPr>
          <w:rFonts w:ascii="Times New Roman" w:hAnsi="Times New Roman" w:cs="Times New Roman"/>
          <w:sz w:val="24"/>
          <w:szCs w:val="24"/>
        </w:rPr>
        <w:t>Устные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вычисления(сложение,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вычитание,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умножение,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деление)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числами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пределах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1</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000</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000</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(легкие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случаи).</w:t>
      </w:r>
    </w:p>
    <w:p w:rsidR="005B5BE4" w:rsidRPr="008831DC" w:rsidRDefault="005B5BE4" w:rsidP="008831DC">
      <w:pPr>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Письменное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сложение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вычитание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чисел</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пределах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1</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000</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000</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(все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случаи).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Проверка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вычислений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помощью</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обратного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арифметического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действия.</w:t>
      </w:r>
      <w:r w:rsidR="00A50CA6" w:rsidRPr="008831DC">
        <w:rPr>
          <w:rFonts w:ascii="Times New Roman" w:hAnsi="Times New Roman" w:cs="Times New Roman"/>
          <w:sz w:val="24"/>
          <w:szCs w:val="24"/>
        </w:rPr>
        <w:t xml:space="preserve"> </w:t>
      </w:r>
    </w:p>
    <w:p w:rsidR="005B5BE4" w:rsidRPr="008831DC" w:rsidRDefault="005B5BE4" w:rsidP="008831DC">
      <w:pPr>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Сложение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вычитание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чисел,</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полученных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измерении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одной,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двумя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мерами,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без</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преобразования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преобразованием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пределах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1</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000</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000.</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Умножение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деление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целых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чисел,</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полученных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счете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измерении,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однозначное,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двузначное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трехзначное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число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(несложные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случаи).</w:t>
      </w:r>
    </w:p>
    <w:p w:rsidR="005B5BE4" w:rsidRPr="008831DC" w:rsidRDefault="005B5BE4" w:rsidP="008831DC">
      <w:pPr>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Порядок</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действий.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Нахождение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значения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числового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выражения,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состоящего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из</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3-5</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арифметических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действий.</w:t>
      </w:r>
    </w:p>
    <w:p w:rsidR="005B5BE4" w:rsidRPr="008831DC" w:rsidRDefault="005B5BE4" w:rsidP="008831DC">
      <w:pPr>
        <w:spacing w:after="0" w:line="240" w:lineRule="auto"/>
        <w:ind w:firstLine="709"/>
        <w:jc w:val="both"/>
        <w:rPr>
          <w:rFonts w:ascii="Times New Roman" w:hAnsi="Times New Roman" w:cs="Times New Roman"/>
          <w:b/>
          <w:sz w:val="24"/>
          <w:szCs w:val="24"/>
        </w:rPr>
      </w:pPr>
      <w:r w:rsidRPr="008831DC">
        <w:rPr>
          <w:rFonts w:ascii="Times New Roman" w:hAnsi="Times New Roman" w:cs="Times New Roman"/>
          <w:sz w:val="24"/>
          <w:szCs w:val="24"/>
        </w:rPr>
        <w:t>Использование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микрокалькулятора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для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всех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видов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вычислений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пределах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1</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000</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000</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целыми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числами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числами,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полученными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измерении,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проверкой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результата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повторным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вычислением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микрокалькуляторе.</w:t>
      </w:r>
    </w:p>
    <w:p w:rsidR="005B5BE4" w:rsidRPr="008831DC" w:rsidRDefault="005B5BE4" w:rsidP="008831DC">
      <w:pPr>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b/>
          <w:sz w:val="24"/>
          <w:szCs w:val="24"/>
        </w:rPr>
        <w:t>Дроби.</w:t>
      </w:r>
      <w:r w:rsidR="00A50CA6" w:rsidRPr="008831DC">
        <w:rPr>
          <w:rFonts w:ascii="Times New Roman" w:hAnsi="Times New Roman" w:cs="Times New Roman"/>
          <w:b/>
          <w:sz w:val="24"/>
          <w:szCs w:val="24"/>
        </w:rPr>
        <w:t xml:space="preserve"> </w:t>
      </w:r>
      <w:r w:rsidRPr="008831DC">
        <w:rPr>
          <w:rFonts w:ascii="Times New Roman" w:hAnsi="Times New Roman" w:cs="Times New Roman"/>
          <w:sz w:val="24"/>
          <w:szCs w:val="24"/>
        </w:rPr>
        <w:t>Обыкновенные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дроби: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элементарные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представления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способах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получения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обыкновенных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дробей,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записи,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чтении,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видах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дробей,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сравнении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преобразованиях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дробей.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Сложение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вычитание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обыкновенных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дробей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одинаковыми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разными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знаменателями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(легкие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случаи).</w:t>
      </w:r>
    </w:p>
    <w:p w:rsidR="005B5BE4" w:rsidRPr="008831DC" w:rsidRDefault="005B5BE4" w:rsidP="008831DC">
      <w:pPr>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Нахождение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числа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одной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его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части.</w:t>
      </w:r>
    </w:p>
    <w:p w:rsidR="005B5BE4" w:rsidRPr="008831DC" w:rsidRDefault="005B5BE4" w:rsidP="008831DC">
      <w:pPr>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Десятичные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дроби: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получение,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запись,</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чтение,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сравнение,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преобразования.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Сложение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вычитание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десятичных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дробей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(все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случаи),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проверка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вычислений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помощью</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обратного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арифметического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действия.</w:t>
      </w:r>
      <w:r w:rsidR="00A50CA6" w:rsidRPr="008831DC">
        <w:rPr>
          <w:rFonts w:ascii="Times New Roman" w:hAnsi="Times New Roman" w:cs="Times New Roman"/>
          <w:sz w:val="24"/>
          <w:szCs w:val="24"/>
        </w:rPr>
        <w:t xml:space="preserve"> </w:t>
      </w:r>
    </w:p>
    <w:p w:rsidR="005B5BE4" w:rsidRPr="008831DC" w:rsidRDefault="005B5BE4" w:rsidP="008831DC">
      <w:pPr>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Умножение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деление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десятичной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дроби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однозначное,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двузначное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p>
    <w:p w:rsidR="005B5BE4" w:rsidRPr="008831DC" w:rsidRDefault="005B5BE4" w:rsidP="008831DC">
      <w:pPr>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трехзначное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число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(легкие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случаи).</w:t>
      </w:r>
    </w:p>
    <w:p w:rsidR="005B5BE4" w:rsidRPr="008831DC" w:rsidRDefault="005B5BE4" w:rsidP="008831DC">
      <w:pPr>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Использование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микрокалькулятора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для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выполнения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арифметических</w:t>
      </w:r>
    </w:p>
    <w:p w:rsidR="005B5BE4" w:rsidRPr="008831DC" w:rsidRDefault="005B5BE4" w:rsidP="008831DC">
      <w:pPr>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действий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десятичными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дробями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проверкой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результата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повторным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вычислением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микрокалькуляторе.</w:t>
      </w:r>
    </w:p>
    <w:p w:rsidR="005B5BE4" w:rsidRPr="008831DC" w:rsidRDefault="005B5BE4" w:rsidP="008831DC">
      <w:pPr>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Процент.</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Нахождение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одного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нескольких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процентов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от</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числа,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том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числе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использованием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микрокалькулятора.</w:t>
      </w:r>
      <w:r w:rsidR="00A50CA6" w:rsidRPr="008831DC">
        <w:rPr>
          <w:rFonts w:ascii="Times New Roman" w:hAnsi="Times New Roman" w:cs="Times New Roman"/>
          <w:sz w:val="24"/>
          <w:szCs w:val="24"/>
        </w:rPr>
        <w:t xml:space="preserve"> </w:t>
      </w:r>
    </w:p>
    <w:p w:rsidR="005B5BE4" w:rsidRPr="008831DC" w:rsidRDefault="005B5BE4" w:rsidP="008831DC">
      <w:pPr>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Нахождение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числа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одному</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проценту.</w:t>
      </w:r>
    </w:p>
    <w:p w:rsidR="005B5BE4" w:rsidRPr="008831DC" w:rsidRDefault="005B5BE4" w:rsidP="008831DC">
      <w:pPr>
        <w:spacing w:after="0" w:line="240" w:lineRule="auto"/>
        <w:ind w:firstLine="709"/>
        <w:jc w:val="both"/>
        <w:rPr>
          <w:rFonts w:ascii="Times New Roman" w:hAnsi="Times New Roman" w:cs="Times New Roman"/>
          <w:b/>
          <w:sz w:val="24"/>
          <w:szCs w:val="24"/>
        </w:rPr>
      </w:pPr>
      <w:r w:rsidRPr="008831DC">
        <w:rPr>
          <w:rFonts w:ascii="Times New Roman" w:hAnsi="Times New Roman" w:cs="Times New Roman"/>
          <w:sz w:val="24"/>
          <w:szCs w:val="24"/>
        </w:rPr>
        <w:t>Использование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дробей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(обыкновенных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десятичных)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процентов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диаграммах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(линейных,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столбчатых,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круговых).</w:t>
      </w:r>
    </w:p>
    <w:p w:rsidR="005B5BE4" w:rsidRPr="008831DC" w:rsidRDefault="005B5BE4" w:rsidP="008831DC">
      <w:pPr>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b/>
          <w:sz w:val="24"/>
          <w:szCs w:val="24"/>
        </w:rPr>
        <w:t>Арифметические</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задачи.</w:t>
      </w:r>
      <w:r w:rsidR="00A50CA6" w:rsidRPr="008831DC">
        <w:rPr>
          <w:rFonts w:ascii="Times New Roman" w:hAnsi="Times New Roman" w:cs="Times New Roman"/>
          <w:b/>
          <w:sz w:val="24"/>
          <w:szCs w:val="24"/>
        </w:rPr>
        <w:t xml:space="preserve"> </w:t>
      </w:r>
      <w:r w:rsidRPr="008831DC">
        <w:rPr>
          <w:rFonts w:ascii="Times New Roman" w:hAnsi="Times New Roman" w:cs="Times New Roman"/>
          <w:sz w:val="24"/>
          <w:szCs w:val="24"/>
        </w:rPr>
        <w:t>Простые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(все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виды,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рассмотренные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предыдущих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этапах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обучения)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составные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3-5</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арифметических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действий)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задачи.</w:t>
      </w:r>
      <w:r w:rsidR="00A50CA6" w:rsidRPr="008831DC">
        <w:rPr>
          <w:rFonts w:ascii="Times New Roman" w:hAnsi="Times New Roman" w:cs="Times New Roman"/>
          <w:sz w:val="24"/>
          <w:szCs w:val="24"/>
        </w:rPr>
        <w:t xml:space="preserve"> </w:t>
      </w:r>
    </w:p>
    <w:p w:rsidR="005B5BE4" w:rsidRPr="008831DC" w:rsidRDefault="005B5BE4" w:rsidP="008831DC">
      <w:pPr>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Задачи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движение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одном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противоположном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направлении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двух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тел.</w:t>
      </w:r>
    </w:p>
    <w:p w:rsidR="005B5BE4" w:rsidRPr="008831DC" w:rsidRDefault="005B5BE4" w:rsidP="008831DC">
      <w:pPr>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Задачи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нахождение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целого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значению</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его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доли.</w:t>
      </w:r>
    </w:p>
    <w:p w:rsidR="005B5BE4" w:rsidRPr="008831DC" w:rsidRDefault="005B5BE4" w:rsidP="008831DC">
      <w:pPr>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Простые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составные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задачи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геометрического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содержания,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требующие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вычисления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периметра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многоугольника,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площади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прямоугольника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(квадрата),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объема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прямоугольного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параллелепипеда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(куба).</w:t>
      </w:r>
    </w:p>
    <w:p w:rsidR="005B5BE4" w:rsidRPr="008831DC" w:rsidRDefault="005B5BE4" w:rsidP="008831DC">
      <w:pPr>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Арифметические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задачи,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связанные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программой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профильного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труда.</w:t>
      </w:r>
    </w:p>
    <w:p w:rsidR="005B5BE4" w:rsidRPr="008831DC" w:rsidRDefault="005B5BE4" w:rsidP="008831DC">
      <w:pPr>
        <w:spacing w:after="0" w:line="240" w:lineRule="auto"/>
        <w:ind w:firstLine="709"/>
        <w:jc w:val="both"/>
        <w:rPr>
          <w:rFonts w:ascii="Times New Roman" w:hAnsi="Times New Roman" w:cs="Times New Roman"/>
          <w:b/>
          <w:sz w:val="24"/>
          <w:szCs w:val="24"/>
        </w:rPr>
      </w:pPr>
      <w:r w:rsidRPr="008831DC">
        <w:rPr>
          <w:rFonts w:ascii="Times New Roman" w:hAnsi="Times New Roman" w:cs="Times New Roman"/>
          <w:sz w:val="24"/>
          <w:szCs w:val="24"/>
        </w:rPr>
        <w:t>Задачи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экономической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направленности,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связанные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расчетом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бюджета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семьи,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расчетом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оплаты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коммунальных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услуг,</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налогами,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финансовыми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услугами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банков,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страховыми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иными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социальными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услугами,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предоставляемыми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населению.</w:t>
      </w:r>
    </w:p>
    <w:p w:rsidR="005B5BE4" w:rsidRPr="008831DC" w:rsidRDefault="005B5BE4" w:rsidP="008831DC">
      <w:pPr>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b/>
          <w:sz w:val="24"/>
          <w:szCs w:val="24"/>
        </w:rPr>
        <w:t>Геометрический</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материал.</w:t>
      </w:r>
      <w:r w:rsidR="00A50CA6" w:rsidRPr="008831DC">
        <w:rPr>
          <w:rFonts w:ascii="Times New Roman" w:hAnsi="Times New Roman" w:cs="Times New Roman"/>
          <w:b/>
          <w:sz w:val="24"/>
          <w:szCs w:val="24"/>
        </w:rPr>
        <w:t xml:space="preserve"> </w:t>
      </w:r>
    </w:p>
    <w:p w:rsidR="005B5BE4" w:rsidRPr="008831DC" w:rsidRDefault="005B5BE4" w:rsidP="008831DC">
      <w:pPr>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Распознавание,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различение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геометрических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фигур</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(точка,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линия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(кривая,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прямая),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отрезок,</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ломаная,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угол,</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многоугольник,</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треугольник,</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прямоугольник,</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квадрат,</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окружность,</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круг,</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параллелограмм,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ромб)</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тел</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(куб,</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шар,</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параллелепипед,</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пирамида,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призма,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цилиндр,</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конус).</w:t>
      </w:r>
    </w:p>
    <w:p w:rsidR="005B5BE4" w:rsidRPr="008831DC" w:rsidRDefault="005B5BE4" w:rsidP="008831DC">
      <w:pPr>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Свойства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элементов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многоугольников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(треугольник,</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прямоугольник,</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параллелограмм),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прямоугольного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параллелепипеда.</w:t>
      </w:r>
    </w:p>
    <w:p w:rsidR="005B5BE4" w:rsidRPr="008831DC" w:rsidRDefault="005B5BE4" w:rsidP="008831DC">
      <w:pPr>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Взаимное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положение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плоскости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геометрических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фигур</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линий.</w:t>
      </w:r>
    </w:p>
    <w:p w:rsidR="005B5BE4" w:rsidRPr="008831DC" w:rsidRDefault="005B5BE4" w:rsidP="008831DC">
      <w:pPr>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Взаимное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положение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прямых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пространстве: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наклонные,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горизонтальные,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вертикальные.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Уровень,</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отвес.</w:t>
      </w:r>
    </w:p>
    <w:p w:rsidR="005B5BE4" w:rsidRPr="008831DC" w:rsidRDefault="005B5BE4" w:rsidP="008831DC">
      <w:pPr>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Симметрия.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Ось,</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центр</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симметрии.</w:t>
      </w:r>
      <w:r w:rsidR="00A50CA6" w:rsidRPr="008831DC">
        <w:rPr>
          <w:rFonts w:ascii="Times New Roman" w:hAnsi="Times New Roman" w:cs="Times New Roman"/>
          <w:sz w:val="24"/>
          <w:szCs w:val="24"/>
        </w:rPr>
        <w:t xml:space="preserve"> </w:t>
      </w:r>
    </w:p>
    <w:p w:rsidR="005B5BE4" w:rsidRPr="008831DC" w:rsidRDefault="005B5BE4" w:rsidP="008831DC">
      <w:pPr>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Построение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помощью</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линейки,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чертежного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угольника,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циркуля,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транспортира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линий,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углов,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многоугольников,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окружностей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разном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положении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плоскости,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том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числе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симметричных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относительно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оси,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центра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симметрии.</w:t>
      </w:r>
    </w:p>
    <w:p w:rsidR="005B5BE4" w:rsidRPr="008831DC" w:rsidRDefault="005B5BE4" w:rsidP="008831DC">
      <w:pPr>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lastRenderedPageBreak/>
        <w:t>Вычисление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периметра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многоугольника,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площади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прямоугольника,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объема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прямоугольного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параллелепипеда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(куба).</w:t>
      </w:r>
    </w:p>
    <w:p w:rsidR="005B5BE4" w:rsidRPr="008831DC" w:rsidRDefault="005B5BE4" w:rsidP="008831DC">
      <w:pPr>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Вычисление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длины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окружности,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площади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круга.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Сектор,</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сегмент.</w:t>
      </w:r>
    </w:p>
    <w:p w:rsidR="005B5BE4" w:rsidRPr="008831DC" w:rsidRDefault="005B5BE4" w:rsidP="008831DC">
      <w:pPr>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Геометрические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формы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окружающем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мире.</w:t>
      </w:r>
    </w:p>
    <w:p w:rsidR="00C9315B" w:rsidRPr="008831DC" w:rsidRDefault="00C9315B" w:rsidP="008831DC">
      <w:pPr>
        <w:spacing w:after="0" w:line="240" w:lineRule="auto"/>
        <w:ind w:firstLine="709"/>
        <w:jc w:val="both"/>
        <w:rPr>
          <w:rFonts w:ascii="Times New Roman" w:hAnsi="Times New Roman" w:cs="Times New Roman"/>
          <w:b/>
          <w:sz w:val="24"/>
          <w:szCs w:val="24"/>
        </w:rPr>
      </w:pPr>
    </w:p>
    <w:p w:rsidR="005B5BE4" w:rsidRPr="008831DC" w:rsidRDefault="005B5BE4" w:rsidP="008831DC">
      <w:pPr>
        <w:spacing w:after="0" w:line="240" w:lineRule="auto"/>
        <w:rPr>
          <w:rFonts w:ascii="Times New Roman" w:hAnsi="Times New Roman" w:cs="Times New Roman"/>
          <w:b/>
          <w:sz w:val="24"/>
          <w:szCs w:val="24"/>
        </w:rPr>
      </w:pPr>
      <w:r w:rsidRPr="008831DC">
        <w:rPr>
          <w:rFonts w:ascii="Times New Roman" w:hAnsi="Times New Roman" w:cs="Times New Roman"/>
          <w:b/>
          <w:sz w:val="24"/>
          <w:szCs w:val="24"/>
        </w:rPr>
        <w:t>ИНФОРМАТИКА</w:t>
      </w:r>
      <w:r w:rsidR="00A50CA6" w:rsidRPr="008831DC">
        <w:rPr>
          <w:rFonts w:ascii="Times New Roman" w:hAnsi="Times New Roman" w:cs="Times New Roman"/>
          <w:b/>
          <w:sz w:val="24"/>
          <w:szCs w:val="24"/>
        </w:rPr>
        <w:t xml:space="preserve"> </w:t>
      </w:r>
    </w:p>
    <w:p w:rsidR="005B5BE4" w:rsidRPr="008831DC" w:rsidRDefault="005B5BE4" w:rsidP="008831DC">
      <w:pPr>
        <w:spacing w:after="0" w:line="240" w:lineRule="auto"/>
        <w:ind w:firstLine="709"/>
        <w:jc w:val="both"/>
        <w:rPr>
          <w:rFonts w:ascii="Times New Roman" w:hAnsi="Times New Roman" w:cs="Times New Roman"/>
          <w:b/>
          <w:sz w:val="24"/>
          <w:szCs w:val="24"/>
        </w:rPr>
      </w:pPr>
      <w:r w:rsidRPr="008831DC">
        <w:rPr>
          <w:rFonts w:ascii="Times New Roman" w:hAnsi="Times New Roman" w:cs="Times New Roman"/>
          <w:b/>
          <w:sz w:val="24"/>
          <w:szCs w:val="24"/>
        </w:rPr>
        <w:t>Пояснительная</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записка</w:t>
      </w:r>
    </w:p>
    <w:p w:rsidR="005B5BE4" w:rsidRPr="008831DC" w:rsidRDefault="005B5BE4" w:rsidP="008831DC">
      <w:pPr>
        <w:spacing w:after="0" w:line="240" w:lineRule="auto"/>
        <w:ind w:firstLine="709"/>
        <w:jc w:val="both"/>
        <w:rPr>
          <w:rFonts w:ascii="Times New Roman" w:hAnsi="Times New Roman" w:cs="Times New Roman"/>
          <w:i/>
          <w:sz w:val="24"/>
          <w:szCs w:val="24"/>
        </w:rPr>
      </w:pPr>
      <w:r w:rsidRPr="008831DC">
        <w:rPr>
          <w:rFonts w:ascii="Times New Roman" w:hAnsi="Times New Roman" w:cs="Times New Roman"/>
          <w:sz w:val="24"/>
          <w:szCs w:val="24"/>
        </w:rPr>
        <w:t>Курс</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информатики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lang w:val="en-US"/>
        </w:rPr>
        <w:t>X</w:t>
      </w:r>
      <w:r w:rsidRPr="008831DC">
        <w:rPr>
          <w:rFonts w:ascii="Times New Roman" w:hAnsi="Times New Roman" w:cs="Times New Roman"/>
          <w:sz w:val="24"/>
          <w:szCs w:val="24"/>
        </w:rPr>
        <w:t>-</w:t>
      </w:r>
      <w:r w:rsidRPr="008831DC">
        <w:rPr>
          <w:rFonts w:ascii="Times New Roman" w:hAnsi="Times New Roman" w:cs="Times New Roman"/>
          <w:sz w:val="24"/>
          <w:szCs w:val="24"/>
          <w:lang w:val="en-US"/>
        </w:rPr>
        <w:t>XII</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классах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является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логическим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продолжением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изучения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этого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предмета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lang w:val="en-US"/>
        </w:rPr>
        <w:t>V</w:t>
      </w:r>
      <w:r w:rsidRPr="008831DC">
        <w:rPr>
          <w:rFonts w:ascii="Times New Roman" w:hAnsi="Times New Roman" w:cs="Times New Roman"/>
          <w:sz w:val="24"/>
          <w:szCs w:val="24"/>
        </w:rPr>
        <w:t>-</w:t>
      </w:r>
      <w:r w:rsidRPr="008831DC">
        <w:rPr>
          <w:rFonts w:ascii="Times New Roman" w:hAnsi="Times New Roman" w:cs="Times New Roman"/>
          <w:sz w:val="24"/>
          <w:szCs w:val="24"/>
          <w:lang w:val="en-US"/>
        </w:rPr>
        <w:t>IX</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классах.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Целью</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обучения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информатики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lang w:val="en-US"/>
        </w:rPr>
        <w:t>X</w:t>
      </w:r>
      <w:r w:rsidRPr="008831DC">
        <w:rPr>
          <w:rFonts w:ascii="Times New Roman" w:hAnsi="Times New Roman" w:cs="Times New Roman"/>
          <w:sz w:val="24"/>
          <w:szCs w:val="24"/>
        </w:rPr>
        <w:t>-</w:t>
      </w:r>
      <w:r w:rsidRPr="008831DC">
        <w:rPr>
          <w:rFonts w:ascii="Times New Roman" w:hAnsi="Times New Roman" w:cs="Times New Roman"/>
          <w:sz w:val="24"/>
          <w:szCs w:val="24"/>
          <w:lang w:val="en-US"/>
        </w:rPr>
        <w:t>XII</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классах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является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подготовка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обучающихся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умственной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отсталостью</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(интеллектуальными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нарушениями)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самостоятельной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жизни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трудовой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деятельности,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обеспечение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максимально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возможной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социальной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адаптации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выпускников.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Курс</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имеет</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практическую</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значимость</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жизненную</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необходимость</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способствует</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овладению</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обучающимися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практическими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умениями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применения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компьютера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средств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ИКТ</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повседневной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жизни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различных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бытовых,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социальных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профессиональных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ситуациях.</w:t>
      </w:r>
    </w:p>
    <w:p w:rsidR="005B5BE4" w:rsidRPr="008831DC" w:rsidRDefault="005B5BE4" w:rsidP="008831DC">
      <w:pPr>
        <w:pStyle w:val="af5"/>
        <w:spacing w:after="0" w:line="240" w:lineRule="auto"/>
        <w:ind w:firstLine="709"/>
        <w:jc w:val="both"/>
        <w:rPr>
          <w:rFonts w:ascii="Times New Roman" w:hAnsi="Times New Roman"/>
          <w:i/>
          <w:sz w:val="24"/>
          <w:szCs w:val="24"/>
        </w:rPr>
      </w:pPr>
      <w:r w:rsidRPr="008831DC">
        <w:rPr>
          <w:rFonts w:ascii="Times New Roman" w:hAnsi="Times New Roman"/>
          <w:i/>
          <w:sz w:val="24"/>
          <w:szCs w:val="24"/>
        </w:rPr>
        <w:t>Технология</w:t>
      </w:r>
      <w:r w:rsidR="00A50CA6" w:rsidRPr="008831DC">
        <w:rPr>
          <w:rFonts w:ascii="Times New Roman" w:hAnsi="Times New Roman"/>
          <w:i/>
          <w:sz w:val="24"/>
          <w:szCs w:val="24"/>
        </w:rPr>
        <w:t xml:space="preserve"> </w:t>
      </w:r>
      <w:r w:rsidRPr="008831DC">
        <w:rPr>
          <w:rFonts w:ascii="Times New Roman" w:hAnsi="Times New Roman"/>
          <w:i/>
          <w:sz w:val="24"/>
          <w:szCs w:val="24"/>
        </w:rPr>
        <w:t>ввода</w:t>
      </w:r>
      <w:r w:rsidR="00A50CA6" w:rsidRPr="008831DC">
        <w:rPr>
          <w:rFonts w:ascii="Times New Roman" w:hAnsi="Times New Roman"/>
          <w:i/>
          <w:sz w:val="24"/>
          <w:szCs w:val="24"/>
        </w:rPr>
        <w:t xml:space="preserve"> </w:t>
      </w:r>
      <w:r w:rsidRPr="008831DC">
        <w:rPr>
          <w:rFonts w:ascii="Times New Roman" w:hAnsi="Times New Roman"/>
          <w:i/>
          <w:sz w:val="24"/>
          <w:szCs w:val="24"/>
        </w:rPr>
        <w:t>информации</w:t>
      </w:r>
      <w:r w:rsidR="00A50CA6" w:rsidRPr="008831DC">
        <w:rPr>
          <w:rFonts w:ascii="Times New Roman" w:hAnsi="Times New Roman"/>
          <w:i/>
          <w:sz w:val="24"/>
          <w:szCs w:val="24"/>
        </w:rPr>
        <w:t xml:space="preserve"> </w:t>
      </w:r>
      <w:r w:rsidRPr="008831DC">
        <w:rPr>
          <w:rFonts w:ascii="Times New Roman" w:hAnsi="Times New Roman"/>
          <w:i/>
          <w:sz w:val="24"/>
          <w:szCs w:val="24"/>
        </w:rPr>
        <w:t>в</w:t>
      </w:r>
      <w:r w:rsidR="00A50CA6" w:rsidRPr="008831DC">
        <w:rPr>
          <w:rFonts w:ascii="Times New Roman" w:hAnsi="Times New Roman"/>
          <w:i/>
          <w:sz w:val="24"/>
          <w:szCs w:val="24"/>
        </w:rPr>
        <w:t xml:space="preserve"> </w:t>
      </w:r>
      <w:r w:rsidRPr="008831DC">
        <w:rPr>
          <w:rFonts w:ascii="Times New Roman" w:hAnsi="Times New Roman"/>
          <w:i/>
          <w:sz w:val="24"/>
          <w:szCs w:val="24"/>
        </w:rPr>
        <w:t>компьютер</w:t>
      </w:r>
      <w:r w:rsidRPr="008831DC">
        <w:rPr>
          <w:rFonts w:ascii="Times New Roman" w:hAnsi="Times New Roman"/>
          <w:sz w:val="24"/>
          <w:szCs w:val="24"/>
        </w:rPr>
        <w:t>:</w:t>
      </w:r>
      <w:r w:rsidR="00A50CA6" w:rsidRPr="008831DC">
        <w:rPr>
          <w:rFonts w:ascii="Times New Roman" w:hAnsi="Times New Roman"/>
          <w:sz w:val="24"/>
          <w:szCs w:val="24"/>
        </w:rPr>
        <w:t xml:space="preserve"> </w:t>
      </w:r>
      <w:r w:rsidRPr="008831DC">
        <w:rPr>
          <w:rFonts w:ascii="Times New Roman" w:hAnsi="Times New Roman"/>
          <w:sz w:val="24"/>
          <w:szCs w:val="24"/>
        </w:rPr>
        <w:t>ввод</w:t>
      </w:r>
      <w:r w:rsidR="00A50CA6" w:rsidRPr="008831DC">
        <w:rPr>
          <w:rFonts w:ascii="Times New Roman" w:hAnsi="Times New Roman"/>
          <w:sz w:val="24"/>
          <w:szCs w:val="24"/>
        </w:rPr>
        <w:t xml:space="preserve"> </w:t>
      </w:r>
      <w:r w:rsidRPr="008831DC">
        <w:rPr>
          <w:rFonts w:ascii="Times New Roman" w:hAnsi="Times New Roman"/>
          <w:sz w:val="24"/>
          <w:szCs w:val="24"/>
        </w:rPr>
        <w:t>текста,</w:t>
      </w:r>
      <w:r w:rsidR="00A50CA6" w:rsidRPr="008831DC">
        <w:rPr>
          <w:rFonts w:ascii="Times New Roman" w:hAnsi="Times New Roman"/>
          <w:sz w:val="24"/>
          <w:szCs w:val="24"/>
        </w:rPr>
        <w:t xml:space="preserve"> </w:t>
      </w:r>
      <w:r w:rsidRPr="008831DC">
        <w:rPr>
          <w:rFonts w:ascii="Times New Roman" w:hAnsi="Times New Roman"/>
          <w:sz w:val="24"/>
          <w:szCs w:val="24"/>
        </w:rPr>
        <w:t>запись</w:t>
      </w:r>
      <w:r w:rsidR="00A50CA6" w:rsidRPr="008831DC">
        <w:rPr>
          <w:rFonts w:ascii="Times New Roman" w:hAnsi="Times New Roman"/>
          <w:sz w:val="24"/>
          <w:szCs w:val="24"/>
        </w:rPr>
        <w:t xml:space="preserve"> </w:t>
      </w:r>
      <w:r w:rsidRPr="008831DC">
        <w:rPr>
          <w:rFonts w:ascii="Times New Roman" w:hAnsi="Times New Roman"/>
          <w:sz w:val="24"/>
          <w:szCs w:val="24"/>
        </w:rPr>
        <w:t>звука,</w:t>
      </w:r>
      <w:r w:rsidR="00A50CA6" w:rsidRPr="008831DC">
        <w:rPr>
          <w:rFonts w:ascii="Times New Roman" w:hAnsi="Times New Roman"/>
          <w:sz w:val="24"/>
          <w:szCs w:val="24"/>
        </w:rPr>
        <w:t xml:space="preserve"> </w:t>
      </w:r>
      <w:r w:rsidRPr="008831DC">
        <w:rPr>
          <w:rFonts w:ascii="Times New Roman" w:hAnsi="Times New Roman"/>
          <w:sz w:val="24"/>
          <w:szCs w:val="24"/>
        </w:rPr>
        <w:t>изображения,</w:t>
      </w:r>
      <w:r w:rsidR="00A50CA6" w:rsidRPr="008831DC">
        <w:rPr>
          <w:rFonts w:ascii="Times New Roman" w:hAnsi="Times New Roman"/>
          <w:sz w:val="24"/>
          <w:szCs w:val="24"/>
        </w:rPr>
        <w:t xml:space="preserve"> </w:t>
      </w:r>
      <w:r w:rsidRPr="008831DC">
        <w:rPr>
          <w:rFonts w:ascii="Times New Roman" w:hAnsi="Times New Roman"/>
          <w:sz w:val="24"/>
          <w:szCs w:val="24"/>
        </w:rPr>
        <w:t>цифровых</w:t>
      </w:r>
      <w:r w:rsidR="00A50CA6" w:rsidRPr="008831DC">
        <w:rPr>
          <w:rFonts w:ascii="Times New Roman" w:hAnsi="Times New Roman"/>
          <w:sz w:val="24"/>
          <w:szCs w:val="24"/>
        </w:rPr>
        <w:t xml:space="preserve"> </w:t>
      </w:r>
      <w:r w:rsidRPr="008831DC">
        <w:rPr>
          <w:rFonts w:ascii="Times New Roman" w:hAnsi="Times New Roman"/>
          <w:sz w:val="24"/>
          <w:szCs w:val="24"/>
        </w:rPr>
        <w:t>данных</w:t>
      </w:r>
      <w:r w:rsidR="00A50CA6" w:rsidRPr="008831DC">
        <w:rPr>
          <w:rFonts w:ascii="Times New Roman" w:hAnsi="Times New Roman"/>
          <w:sz w:val="24"/>
          <w:szCs w:val="24"/>
        </w:rPr>
        <w:t xml:space="preserve"> </w:t>
      </w:r>
      <w:r w:rsidRPr="008831DC">
        <w:rPr>
          <w:rFonts w:ascii="Times New Roman" w:hAnsi="Times New Roman"/>
          <w:sz w:val="24"/>
          <w:szCs w:val="24"/>
        </w:rPr>
        <w:t>(с</w:t>
      </w:r>
      <w:r w:rsidR="00A50CA6" w:rsidRPr="008831DC">
        <w:rPr>
          <w:rFonts w:ascii="Times New Roman" w:hAnsi="Times New Roman"/>
          <w:sz w:val="24"/>
          <w:szCs w:val="24"/>
        </w:rPr>
        <w:t xml:space="preserve"> </w:t>
      </w:r>
      <w:r w:rsidRPr="008831DC">
        <w:rPr>
          <w:rFonts w:ascii="Times New Roman" w:hAnsi="Times New Roman"/>
          <w:sz w:val="24"/>
          <w:szCs w:val="24"/>
        </w:rPr>
        <w:t>использованием</w:t>
      </w:r>
      <w:r w:rsidR="00A50CA6" w:rsidRPr="008831DC">
        <w:rPr>
          <w:rFonts w:ascii="Times New Roman" w:hAnsi="Times New Roman"/>
          <w:sz w:val="24"/>
          <w:szCs w:val="24"/>
        </w:rPr>
        <w:t xml:space="preserve"> </w:t>
      </w:r>
      <w:r w:rsidRPr="008831DC">
        <w:rPr>
          <w:rFonts w:ascii="Times New Roman" w:hAnsi="Times New Roman"/>
          <w:sz w:val="24"/>
          <w:szCs w:val="24"/>
        </w:rPr>
        <w:t>различных</w:t>
      </w:r>
      <w:r w:rsidR="00A50CA6" w:rsidRPr="008831DC">
        <w:rPr>
          <w:rFonts w:ascii="Times New Roman" w:hAnsi="Times New Roman"/>
          <w:sz w:val="24"/>
          <w:szCs w:val="24"/>
        </w:rPr>
        <w:t xml:space="preserve"> </w:t>
      </w:r>
      <w:r w:rsidRPr="008831DC">
        <w:rPr>
          <w:rFonts w:ascii="Times New Roman" w:hAnsi="Times New Roman"/>
          <w:sz w:val="24"/>
          <w:szCs w:val="24"/>
        </w:rPr>
        <w:t>технических</w:t>
      </w:r>
      <w:r w:rsidR="00A50CA6" w:rsidRPr="008831DC">
        <w:rPr>
          <w:rFonts w:ascii="Times New Roman" w:hAnsi="Times New Roman"/>
          <w:sz w:val="24"/>
          <w:szCs w:val="24"/>
        </w:rPr>
        <w:t xml:space="preserve"> </w:t>
      </w:r>
      <w:r w:rsidRPr="008831DC">
        <w:rPr>
          <w:rFonts w:ascii="Times New Roman" w:hAnsi="Times New Roman"/>
          <w:sz w:val="24"/>
          <w:szCs w:val="24"/>
        </w:rPr>
        <w:t>средств:</w:t>
      </w:r>
      <w:r w:rsidR="00A50CA6" w:rsidRPr="008831DC">
        <w:rPr>
          <w:rFonts w:ascii="Times New Roman" w:hAnsi="Times New Roman"/>
          <w:sz w:val="24"/>
          <w:szCs w:val="24"/>
        </w:rPr>
        <w:t xml:space="preserve"> </w:t>
      </w:r>
      <w:r w:rsidRPr="008831DC">
        <w:rPr>
          <w:rFonts w:ascii="Times New Roman" w:hAnsi="Times New Roman"/>
          <w:sz w:val="24"/>
          <w:szCs w:val="24"/>
        </w:rPr>
        <w:t>фото-</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видеокамеры,</w:t>
      </w:r>
      <w:r w:rsidR="00A50CA6" w:rsidRPr="008831DC">
        <w:rPr>
          <w:rFonts w:ascii="Times New Roman" w:hAnsi="Times New Roman"/>
          <w:sz w:val="24"/>
          <w:szCs w:val="24"/>
        </w:rPr>
        <w:t xml:space="preserve"> </w:t>
      </w:r>
      <w:r w:rsidRPr="008831DC">
        <w:rPr>
          <w:rFonts w:ascii="Times New Roman" w:hAnsi="Times New Roman"/>
          <w:sz w:val="24"/>
          <w:szCs w:val="24"/>
        </w:rPr>
        <w:t>микрофона</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т.д.).</w:t>
      </w:r>
      <w:r w:rsidR="00A50CA6" w:rsidRPr="008831DC">
        <w:rPr>
          <w:rFonts w:ascii="Times New Roman" w:hAnsi="Times New Roman"/>
          <w:sz w:val="24"/>
          <w:szCs w:val="24"/>
        </w:rPr>
        <w:t xml:space="preserve"> </w:t>
      </w:r>
      <w:r w:rsidRPr="008831DC">
        <w:rPr>
          <w:rFonts w:ascii="Times New Roman" w:hAnsi="Times New Roman"/>
          <w:sz w:val="24"/>
          <w:szCs w:val="24"/>
        </w:rPr>
        <w:t>Сканирование</w:t>
      </w:r>
      <w:r w:rsidR="00A50CA6" w:rsidRPr="008831DC">
        <w:rPr>
          <w:rFonts w:ascii="Times New Roman" w:hAnsi="Times New Roman"/>
          <w:sz w:val="24"/>
          <w:szCs w:val="24"/>
        </w:rPr>
        <w:t xml:space="preserve"> </w:t>
      </w:r>
      <w:r w:rsidRPr="008831DC">
        <w:rPr>
          <w:rFonts w:ascii="Times New Roman" w:hAnsi="Times New Roman"/>
          <w:sz w:val="24"/>
          <w:szCs w:val="24"/>
        </w:rPr>
        <w:t>рисунков</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текстов.</w:t>
      </w:r>
      <w:r w:rsidR="00A50CA6" w:rsidRPr="008831DC">
        <w:rPr>
          <w:rFonts w:ascii="Times New Roman" w:hAnsi="Times New Roman"/>
          <w:sz w:val="24"/>
          <w:szCs w:val="24"/>
        </w:rPr>
        <w:t xml:space="preserve"> </w:t>
      </w:r>
      <w:r w:rsidRPr="008831DC">
        <w:rPr>
          <w:rFonts w:ascii="Times New Roman" w:hAnsi="Times New Roman"/>
          <w:sz w:val="24"/>
          <w:szCs w:val="24"/>
        </w:rPr>
        <w:t>Организация</w:t>
      </w:r>
      <w:r w:rsidR="00A50CA6" w:rsidRPr="008831DC">
        <w:rPr>
          <w:rFonts w:ascii="Times New Roman" w:hAnsi="Times New Roman"/>
          <w:sz w:val="24"/>
          <w:szCs w:val="24"/>
        </w:rPr>
        <w:t xml:space="preserve"> </w:t>
      </w:r>
      <w:r w:rsidRPr="008831DC">
        <w:rPr>
          <w:rFonts w:ascii="Times New Roman" w:hAnsi="Times New Roman"/>
          <w:sz w:val="24"/>
          <w:szCs w:val="24"/>
        </w:rPr>
        <w:t>системы</w:t>
      </w:r>
      <w:r w:rsidR="00A50CA6" w:rsidRPr="008831DC">
        <w:rPr>
          <w:rFonts w:ascii="Times New Roman" w:hAnsi="Times New Roman"/>
          <w:sz w:val="24"/>
          <w:szCs w:val="24"/>
        </w:rPr>
        <w:t xml:space="preserve"> </w:t>
      </w:r>
      <w:r w:rsidRPr="008831DC">
        <w:rPr>
          <w:rFonts w:ascii="Times New Roman" w:hAnsi="Times New Roman"/>
          <w:sz w:val="24"/>
          <w:szCs w:val="24"/>
        </w:rPr>
        <w:t>файлов</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папок,</w:t>
      </w:r>
      <w:r w:rsidR="00A50CA6" w:rsidRPr="008831DC">
        <w:rPr>
          <w:rFonts w:ascii="Times New Roman" w:hAnsi="Times New Roman"/>
          <w:sz w:val="24"/>
          <w:szCs w:val="24"/>
        </w:rPr>
        <w:t xml:space="preserve"> </w:t>
      </w:r>
      <w:r w:rsidRPr="008831DC">
        <w:rPr>
          <w:rFonts w:ascii="Times New Roman" w:hAnsi="Times New Roman"/>
          <w:sz w:val="24"/>
          <w:szCs w:val="24"/>
        </w:rPr>
        <w:t>сохранение</w:t>
      </w:r>
      <w:r w:rsidR="00A50CA6" w:rsidRPr="008831DC">
        <w:rPr>
          <w:rFonts w:ascii="Times New Roman" w:hAnsi="Times New Roman"/>
          <w:sz w:val="24"/>
          <w:szCs w:val="24"/>
        </w:rPr>
        <w:t xml:space="preserve"> </w:t>
      </w:r>
      <w:r w:rsidRPr="008831DC">
        <w:rPr>
          <w:rFonts w:ascii="Times New Roman" w:hAnsi="Times New Roman"/>
          <w:sz w:val="24"/>
          <w:szCs w:val="24"/>
        </w:rPr>
        <w:t>изменений</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файле.</w:t>
      </w:r>
      <w:r w:rsidR="00A50CA6" w:rsidRPr="008831DC">
        <w:rPr>
          <w:rFonts w:ascii="Times New Roman" w:hAnsi="Times New Roman"/>
          <w:sz w:val="24"/>
          <w:szCs w:val="24"/>
        </w:rPr>
        <w:t xml:space="preserve"> </w:t>
      </w:r>
      <w:r w:rsidRPr="008831DC">
        <w:rPr>
          <w:rFonts w:ascii="Times New Roman" w:hAnsi="Times New Roman"/>
          <w:sz w:val="24"/>
          <w:szCs w:val="24"/>
        </w:rPr>
        <w:t>Распечатка</w:t>
      </w:r>
      <w:r w:rsidR="00A50CA6" w:rsidRPr="008831DC">
        <w:rPr>
          <w:rFonts w:ascii="Times New Roman" w:hAnsi="Times New Roman"/>
          <w:sz w:val="24"/>
          <w:szCs w:val="24"/>
        </w:rPr>
        <w:t xml:space="preserve"> </w:t>
      </w:r>
      <w:r w:rsidRPr="008831DC">
        <w:rPr>
          <w:rFonts w:ascii="Times New Roman" w:hAnsi="Times New Roman"/>
          <w:sz w:val="24"/>
          <w:szCs w:val="24"/>
        </w:rPr>
        <w:t>файла.</w:t>
      </w:r>
      <w:r w:rsidR="00A50CA6" w:rsidRPr="008831DC">
        <w:rPr>
          <w:rFonts w:ascii="Times New Roman" w:hAnsi="Times New Roman"/>
          <w:sz w:val="24"/>
          <w:szCs w:val="24"/>
        </w:rPr>
        <w:t xml:space="preserve"> </w:t>
      </w:r>
      <w:r w:rsidRPr="008831DC">
        <w:rPr>
          <w:rFonts w:ascii="Times New Roman" w:hAnsi="Times New Roman"/>
          <w:sz w:val="24"/>
          <w:szCs w:val="24"/>
        </w:rPr>
        <w:t>Использование</w:t>
      </w:r>
      <w:r w:rsidR="00A50CA6" w:rsidRPr="008831DC">
        <w:rPr>
          <w:rFonts w:ascii="Times New Roman" w:hAnsi="Times New Roman"/>
          <w:sz w:val="24"/>
          <w:szCs w:val="24"/>
        </w:rPr>
        <w:t xml:space="preserve"> </w:t>
      </w:r>
      <w:r w:rsidRPr="008831DC">
        <w:rPr>
          <w:rFonts w:ascii="Times New Roman" w:hAnsi="Times New Roman"/>
          <w:sz w:val="24"/>
          <w:szCs w:val="24"/>
        </w:rPr>
        <w:t>сменных</w:t>
      </w:r>
      <w:r w:rsidR="00A50CA6" w:rsidRPr="008831DC">
        <w:rPr>
          <w:rFonts w:ascii="Times New Roman" w:hAnsi="Times New Roman"/>
          <w:sz w:val="24"/>
          <w:szCs w:val="24"/>
        </w:rPr>
        <w:t xml:space="preserve"> </w:t>
      </w:r>
      <w:r w:rsidRPr="008831DC">
        <w:rPr>
          <w:rFonts w:ascii="Times New Roman" w:hAnsi="Times New Roman"/>
          <w:sz w:val="24"/>
          <w:szCs w:val="24"/>
        </w:rPr>
        <w:t>носителей</w:t>
      </w:r>
      <w:r w:rsidR="00A50CA6" w:rsidRPr="008831DC">
        <w:rPr>
          <w:rFonts w:ascii="Times New Roman" w:hAnsi="Times New Roman"/>
          <w:sz w:val="24"/>
          <w:szCs w:val="24"/>
        </w:rPr>
        <w:t xml:space="preserve"> </w:t>
      </w:r>
      <w:r w:rsidRPr="008831DC">
        <w:rPr>
          <w:rFonts w:ascii="Times New Roman" w:hAnsi="Times New Roman"/>
          <w:sz w:val="24"/>
          <w:szCs w:val="24"/>
        </w:rPr>
        <w:t>(флэш-карт),</w:t>
      </w:r>
      <w:r w:rsidR="00A50CA6" w:rsidRPr="008831DC">
        <w:rPr>
          <w:rFonts w:ascii="Times New Roman" w:hAnsi="Times New Roman"/>
          <w:sz w:val="24"/>
          <w:szCs w:val="24"/>
        </w:rPr>
        <w:t xml:space="preserve"> </w:t>
      </w:r>
      <w:r w:rsidRPr="008831DC">
        <w:rPr>
          <w:rFonts w:ascii="Times New Roman" w:hAnsi="Times New Roman"/>
          <w:sz w:val="24"/>
          <w:szCs w:val="24"/>
        </w:rPr>
        <w:t>учёт</w:t>
      </w:r>
      <w:r w:rsidR="00A50CA6" w:rsidRPr="008831DC">
        <w:rPr>
          <w:rFonts w:ascii="Times New Roman" w:hAnsi="Times New Roman"/>
          <w:sz w:val="24"/>
          <w:szCs w:val="24"/>
        </w:rPr>
        <w:t xml:space="preserve"> </w:t>
      </w:r>
      <w:r w:rsidRPr="008831DC">
        <w:rPr>
          <w:rFonts w:ascii="Times New Roman" w:hAnsi="Times New Roman"/>
          <w:sz w:val="24"/>
          <w:szCs w:val="24"/>
        </w:rPr>
        <w:t>ограничений</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объёме</w:t>
      </w:r>
      <w:r w:rsidR="00A50CA6" w:rsidRPr="008831DC">
        <w:rPr>
          <w:rFonts w:ascii="Times New Roman" w:hAnsi="Times New Roman"/>
          <w:sz w:val="24"/>
          <w:szCs w:val="24"/>
        </w:rPr>
        <w:t xml:space="preserve"> </w:t>
      </w:r>
      <w:r w:rsidRPr="008831DC">
        <w:rPr>
          <w:rFonts w:ascii="Times New Roman" w:hAnsi="Times New Roman"/>
          <w:sz w:val="24"/>
          <w:szCs w:val="24"/>
        </w:rPr>
        <w:t>записываемой</w:t>
      </w:r>
      <w:r w:rsidR="00A50CA6" w:rsidRPr="008831DC">
        <w:rPr>
          <w:rFonts w:ascii="Times New Roman" w:hAnsi="Times New Roman"/>
          <w:sz w:val="24"/>
          <w:szCs w:val="24"/>
        </w:rPr>
        <w:t xml:space="preserve"> </w:t>
      </w:r>
      <w:r w:rsidRPr="008831DC">
        <w:rPr>
          <w:rFonts w:ascii="Times New Roman" w:hAnsi="Times New Roman"/>
          <w:sz w:val="24"/>
          <w:szCs w:val="24"/>
        </w:rPr>
        <w:t>информации.</w:t>
      </w:r>
      <w:r w:rsidR="00A50CA6" w:rsidRPr="008831DC">
        <w:rPr>
          <w:rFonts w:ascii="Times New Roman" w:hAnsi="Times New Roman"/>
          <w:sz w:val="24"/>
          <w:szCs w:val="24"/>
        </w:rPr>
        <w:t xml:space="preserve"> </w:t>
      </w:r>
    </w:p>
    <w:p w:rsidR="005B5BE4" w:rsidRPr="008831DC" w:rsidRDefault="005B5BE4" w:rsidP="008831DC">
      <w:pPr>
        <w:spacing w:after="0" w:line="240" w:lineRule="auto"/>
        <w:ind w:firstLine="709"/>
        <w:jc w:val="both"/>
        <w:rPr>
          <w:rFonts w:ascii="Times New Roman" w:hAnsi="Times New Roman" w:cs="Times New Roman"/>
          <w:i/>
          <w:sz w:val="24"/>
          <w:szCs w:val="24"/>
        </w:rPr>
      </w:pPr>
      <w:r w:rsidRPr="008831DC">
        <w:rPr>
          <w:rFonts w:ascii="Times New Roman" w:hAnsi="Times New Roman" w:cs="Times New Roman"/>
          <w:i/>
          <w:sz w:val="24"/>
          <w:szCs w:val="24"/>
        </w:rPr>
        <w:t>Поиск</w:t>
      </w:r>
      <w:r w:rsidR="00A50CA6" w:rsidRPr="008831DC">
        <w:rPr>
          <w:rFonts w:ascii="Times New Roman" w:hAnsi="Times New Roman" w:cs="Times New Roman"/>
          <w:i/>
          <w:sz w:val="24"/>
          <w:szCs w:val="24"/>
        </w:rPr>
        <w:t xml:space="preserve"> </w:t>
      </w:r>
      <w:r w:rsidRPr="008831DC">
        <w:rPr>
          <w:rFonts w:ascii="Times New Roman" w:hAnsi="Times New Roman" w:cs="Times New Roman"/>
          <w:i/>
          <w:sz w:val="24"/>
          <w:szCs w:val="24"/>
        </w:rPr>
        <w:t>и</w:t>
      </w:r>
      <w:r w:rsidR="00A50CA6" w:rsidRPr="008831DC">
        <w:rPr>
          <w:rFonts w:ascii="Times New Roman" w:hAnsi="Times New Roman" w:cs="Times New Roman"/>
          <w:i/>
          <w:sz w:val="24"/>
          <w:szCs w:val="24"/>
        </w:rPr>
        <w:t xml:space="preserve"> </w:t>
      </w:r>
      <w:r w:rsidRPr="008831DC">
        <w:rPr>
          <w:rFonts w:ascii="Times New Roman" w:hAnsi="Times New Roman" w:cs="Times New Roman"/>
          <w:i/>
          <w:sz w:val="24"/>
          <w:szCs w:val="24"/>
        </w:rPr>
        <w:t>обработка</w:t>
      </w:r>
      <w:r w:rsidR="00A50CA6" w:rsidRPr="008831DC">
        <w:rPr>
          <w:rFonts w:ascii="Times New Roman" w:hAnsi="Times New Roman" w:cs="Times New Roman"/>
          <w:i/>
          <w:sz w:val="24"/>
          <w:szCs w:val="24"/>
        </w:rPr>
        <w:t xml:space="preserve"> </w:t>
      </w:r>
      <w:r w:rsidRPr="008831DC">
        <w:rPr>
          <w:rFonts w:ascii="Times New Roman" w:hAnsi="Times New Roman" w:cs="Times New Roman"/>
          <w:i/>
          <w:sz w:val="24"/>
          <w:szCs w:val="24"/>
        </w:rPr>
        <w:t>информации: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информация,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её</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сбор,</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анализ</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систематизация.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Способы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получения,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хранения,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переработки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информации.</w:t>
      </w:r>
      <w:r w:rsidR="00A50CA6" w:rsidRPr="008831DC">
        <w:rPr>
          <w:rFonts w:ascii="Times New Roman" w:hAnsi="Times New Roman" w:cs="Times New Roman"/>
          <w:sz w:val="24"/>
          <w:szCs w:val="24"/>
        </w:rPr>
        <w:t xml:space="preserve"> </w:t>
      </w:r>
      <w:bookmarkStart w:id="1" w:name="bookmark19"/>
      <w:r w:rsidRPr="008831DC">
        <w:rPr>
          <w:rFonts w:ascii="Times New Roman" w:hAnsi="Times New Roman" w:cs="Times New Roman"/>
          <w:sz w:val="24"/>
          <w:szCs w:val="24"/>
        </w:rPr>
        <w:t>Поиск</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информации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соответствующих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возрасту</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цифровых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словарях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справочниках,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контролируемом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Интернете,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системе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поиска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внутри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компьютера.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Структурирование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информации,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её</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организация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представление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виде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таблиц,</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схем,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диаграмм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w:t>
      </w:r>
    </w:p>
    <w:p w:rsidR="005B5BE4" w:rsidRPr="008831DC" w:rsidRDefault="005B5BE4" w:rsidP="008831DC">
      <w:pPr>
        <w:spacing w:after="0" w:line="240" w:lineRule="auto"/>
        <w:ind w:firstLine="709"/>
        <w:jc w:val="both"/>
        <w:rPr>
          <w:rFonts w:ascii="Times New Roman" w:hAnsi="Times New Roman" w:cs="Times New Roman"/>
          <w:i/>
          <w:sz w:val="24"/>
          <w:szCs w:val="24"/>
        </w:rPr>
      </w:pPr>
      <w:bookmarkStart w:id="2" w:name="bookmark21"/>
      <w:bookmarkEnd w:id="1"/>
      <w:r w:rsidRPr="008831DC">
        <w:rPr>
          <w:rFonts w:ascii="Times New Roman" w:hAnsi="Times New Roman" w:cs="Times New Roman"/>
          <w:i/>
          <w:sz w:val="24"/>
          <w:szCs w:val="24"/>
        </w:rPr>
        <w:t>Общение</w:t>
      </w:r>
      <w:r w:rsidR="00A50CA6" w:rsidRPr="008831DC">
        <w:rPr>
          <w:rFonts w:ascii="Times New Roman" w:hAnsi="Times New Roman" w:cs="Times New Roman"/>
          <w:i/>
          <w:sz w:val="24"/>
          <w:szCs w:val="24"/>
        </w:rPr>
        <w:t xml:space="preserve"> </w:t>
      </w:r>
      <w:r w:rsidRPr="008831DC">
        <w:rPr>
          <w:rFonts w:ascii="Times New Roman" w:hAnsi="Times New Roman" w:cs="Times New Roman"/>
          <w:i/>
          <w:sz w:val="24"/>
          <w:szCs w:val="24"/>
        </w:rPr>
        <w:t>в</w:t>
      </w:r>
      <w:r w:rsidR="00A50CA6" w:rsidRPr="008831DC">
        <w:rPr>
          <w:rFonts w:ascii="Times New Roman" w:hAnsi="Times New Roman" w:cs="Times New Roman"/>
          <w:i/>
          <w:sz w:val="24"/>
          <w:szCs w:val="24"/>
        </w:rPr>
        <w:t xml:space="preserve"> </w:t>
      </w:r>
      <w:r w:rsidRPr="008831DC">
        <w:rPr>
          <w:rFonts w:ascii="Times New Roman" w:hAnsi="Times New Roman" w:cs="Times New Roman"/>
          <w:i/>
          <w:sz w:val="24"/>
          <w:szCs w:val="24"/>
        </w:rPr>
        <w:t>цифровой</w:t>
      </w:r>
      <w:r w:rsidR="00A50CA6" w:rsidRPr="008831DC">
        <w:rPr>
          <w:rFonts w:ascii="Times New Roman" w:hAnsi="Times New Roman" w:cs="Times New Roman"/>
          <w:i/>
          <w:sz w:val="24"/>
          <w:szCs w:val="24"/>
        </w:rPr>
        <w:t xml:space="preserve"> </w:t>
      </w:r>
      <w:r w:rsidRPr="008831DC">
        <w:rPr>
          <w:rFonts w:ascii="Times New Roman" w:hAnsi="Times New Roman" w:cs="Times New Roman"/>
          <w:i/>
          <w:sz w:val="24"/>
          <w:szCs w:val="24"/>
        </w:rPr>
        <w:t>среде</w:t>
      </w:r>
      <w:r w:rsidRPr="008831DC">
        <w:rPr>
          <w:rFonts w:ascii="Times New Roman" w:hAnsi="Times New Roman" w:cs="Times New Roman"/>
          <w:sz w:val="24"/>
          <w:szCs w:val="24"/>
        </w:rPr>
        <w:t>:</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создание,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представление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передача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сообщений</w:t>
      </w:r>
      <w:bookmarkEnd w:id="2"/>
      <w:r w:rsidRPr="008831DC">
        <w:rPr>
          <w:rFonts w:ascii="Times New Roman" w:hAnsi="Times New Roman" w:cs="Times New Roman"/>
          <w:sz w:val="24"/>
          <w:szCs w:val="24"/>
        </w:rPr>
        <w:t>.</w:t>
      </w:r>
    </w:p>
    <w:p w:rsidR="005B5BE4" w:rsidRPr="008831DC" w:rsidRDefault="005B5BE4" w:rsidP="008831DC">
      <w:pPr>
        <w:spacing w:after="0" w:line="240" w:lineRule="auto"/>
        <w:ind w:firstLine="709"/>
        <w:jc w:val="both"/>
        <w:rPr>
          <w:rFonts w:ascii="Times New Roman" w:hAnsi="Times New Roman" w:cs="Times New Roman"/>
          <w:color w:val="auto"/>
          <w:sz w:val="24"/>
          <w:szCs w:val="24"/>
        </w:rPr>
      </w:pPr>
      <w:r w:rsidRPr="008831DC">
        <w:rPr>
          <w:rFonts w:ascii="Times New Roman" w:hAnsi="Times New Roman" w:cs="Times New Roman"/>
          <w:i/>
          <w:sz w:val="24"/>
          <w:szCs w:val="24"/>
        </w:rPr>
        <w:t>Гигиена</w:t>
      </w:r>
      <w:r w:rsidR="00A50CA6" w:rsidRPr="008831DC">
        <w:rPr>
          <w:rFonts w:ascii="Times New Roman" w:hAnsi="Times New Roman" w:cs="Times New Roman"/>
          <w:i/>
          <w:sz w:val="24"/>
          <w:szCs w:val="24"/>
        </w:rPr>
        <w:t xml:space="preserve"> </w:t>
      </w:r>
      <w:r w:rsidRPr="008831DC">
        <w:rPr>
          <w:rFonts w:ascii="Times New Roman" w:hAnsi="Times New Roman" w:cs="Times New Roman"/>
          <w:i/>
          <w:sz w:val="24"/>
          <w:szCs w:val="24"/>
        </w:rPr>
        <w:t>работы</w:t>
      </w:r>
      <w:r w:rsidR="00A50CA6" w:rsidRPr="008831DC">
        <w:rPr>
          <w:rFonts w:ascii="Times New Roman" w:hAnsi="Times New Roman" w:cs="Times New Roman"/>
          <w:i/>
          <w:sz w:val="24"/>
          <w:szCs w:val="24"/>
        </w:rPr>
        <w:t xml:space="preserve"> </w:t>
      </w:r>
      <w:r w:rsidRPr="008831DC">
        <w:rPr>
          <w:rFonts w:ascii="Times New Roman" w:hAnsi="Times New Roman" w:cs="Times New Roman"/>
          <w:i/>
          <w:sz w:val="24"/>
          <w:szCs w:val="24"/>
        </w:rPr>
        <w:t>с</w:t>
      </w:r>
      <w:r w:rsidR="00A50CA6" w:rsidRPr="008831DC">
        <w:rPr>
          <w:rFonts w:ascii="Times New Roman" w:hAnsi="Times New Roman" w:cs="Times New Roman"/>
          <w:i/>
          <w:sz w:val="24"/>
          <w:szCs w:val="24"/>
        </w:rPr>
        <w:t xml:space="preserve"> </w:t>
      </w:r>
      <w:r w:rsidRPr="008831DC">
        <w:rPr>
          <w:rFonts w:ascii="Times New Roman" w:hAnsi="Times New Roman" w:cs="Times New Roman"/>
          <w:i/>
          <w:sz w:val="24"/>
          <w:szCs w:val="24"/>
        </w:rPr>
        <w:t>компьютером: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использование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эргономичных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безопасных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для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здоровья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приёмов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работы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средствами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ИКТ.</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Выполнение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компенсирующих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упражнений.</w:t>
      </w:r>
    </w:p>
    <w:p w:rsidR="005B5BE4" w:rsidRPr="008831DC" w:rsidRDefault="005B5BE4" w:rsidP="008831DC">
      <w:pPr>
        <w:spacing w:after="0" w:line="240" w:lineRule="auto"/>
        <w:ind w:firstLine="709"/>
        <w:jc w:val="both"/>
        <w:rPr>
          <w:rFonts w:ascii="Times New Roman" w:hAnsi="Times New Roman" w:cs="Times New Roman"/>
          <w:color w:val="auto"/>
          <w:sz w:val="24"/>
          <w:szCs w:val="24"/>
        </w:rPr>
      </w:pPr>
    </w:p>
    <w:p w:rsidR="005B5BE4" w:rsidRPr="008831DC" w:rsidRDefault="005B5BE4" w:rsidP="008831DC">
      <w:pPr>
        <w:spacing w:after="0" w:line="240" w:lineRule="auto"/>
        <w:rPr>
          <w:rFonts w:ascii="Times New Roman" w:hAnsi="Times New Roman" w:cs="Times New Roman"/>
          <w:b/>
          <w:sz w:val="24"/>
          <w:szCs w:val="24"/>
        </w:rPr>
      </w:pPr>
      <w:r w:rsidRPr="008831DC">
        <w:rPr>
          <w:rFonts w:ascii="Times New Roman" w:hAnsi="Times New Roman" w:cs="Times New Roman"/>
          <w:b/>
          <w:sz w:val="24"/>
          <w:szCs w:val="24"/>
        </w:rPr>
        <w:t>ОСНОВЫ</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СОЦИАЛЬНОЙ</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ЖИЗНИ</w:t>
      </w:r>
    </w:p>
    <w:p w:rsidR="005B5BE4" w:rsidRPr="008831DC" w:rsidRDefault="005B5BE4" w:rsidP="008831DC">
      <w:pPr>
        <w:spacing w:after="0" w:line="240" w:lineRule="auto"/>
        <w:ind w:firstLine="709"/>
        <w:jc w:val="both"/>
        <w:rPr>
          <w:rFonts w:ascii="Times New Roman" w:hAnsi="Times New Roman" w:cs="Times New Roman"/>
          <w:b/>
          <w:color w:val="auto"/>
          <w:sz w:val="24"/>
          <w:szCs w:val="24"/>
        </w:rPr>
      </w:pPr>
      <w:r w:rsidRPr="008831DC">
        <w:rPr>
          <w:rFonts w:ascii="Times New Roman" w:hAnsi="Times New Roman" w:cs="Times New Roman"/>
          <w:b/>
          <w:color w:val="auto"/>
          <w:sz w:val="24"/>
          <w:szCs w:val="24"/>
        </w:rPr>
        <w:t>Пояснительная</w:t>
      </w:r>
      <w:r w:rsidR="00A50CA6" w:rsidRPr="008831DC">
        <w:rPr>
          <w:rFonts w:ascii="Times New Roman" w:hAnsi="Times New Roman" w:cs="Times New Roman"/>
          <w:b/>
          <w:color w:val="auto"/>
          <w:sz w:val="24"/>
          <w:szCs w:val="24"/>
        </w:rPr>
        <w:t xml:space="preserve"> </w:t>
      </w:r>
      <w:r w:rsidRPr="008831DC">
        <w:rPr>
          <w:rFonts w:ascii="Times New Roman" w:hAnsi="Times New Roman" w:cs="Times New Roman"/>
          <w:b/>
          <w:color w:val="auto"/>
          <w:sz w:val="24"/>
          <w:szCs w:val="24"/>
        </w:rPr>
        <w:t>записка</w:t>
      </w:r>
    </w:p>
    <w:p w:rsidR="005B5BE4" w:rsidRPr="008831DC" w:rsidRDefault="005B5BE4" w:rsidP="008831DC">
      <w:pPr>
        <w:spacing w:after="0" w:line="240" w:lineRule="auto"/>
        <w:ind w:firstLine="709"/>
        <w:jc w:val="both"/>
        <w:rPr>
          <w:rFonts w:ascii="Times New Roman" w:hAnsi="Times New Roman" w:cs="Times New Roman"/>
          <w:b/>
          <w:color w:val="auto"/>
          <w:sz w:val="24"/>
          <w:szCs w:val="24"/>
        </w:rPr>
      </w:pPr>
      <w:r w:rsidRPr="008831DC">
        <w:rPr>
          <w:rFonts w:ascii="Times New Roman" w:hAnsi="Times New Roman" w:cs="Times New Roman"/>
          <w:b/>
          <w:color w:val="auto"/>
          <w:sz w:val="24"/>
          <w:szCs w:val="24"/>
        </w:rPr>
        <w:t>Цель</w:t>
      </w:r>
      <w:r w:rsidR="00A50CA6" w:rsidRPr="008831DC">
        <w:rPr>
          <w:rFonts w:ascii="Times New Roman" w:hAnsi="Times New Roman" w:cs="Times New Roman"/>
          <w:b/>
          <w:color w:val="auto"/>
          <w:sz w:val="24"/>
          <w:szCs w:val="24"/>
        </w:rPr>
        <w:t xml:space="preserve"> </w:t>
      </w:r>
      <w:r w:rsidRPr="008831DC">
        <w:rPr>
          <w:rFonts w:ascii="Times New Roman" w:hAnsi="Times New Roman" w:cs="Times New Roman"/>
          <w:color w:val="auto"/>
          <w:sz w:val="24"/>
          <w:szCs w:val="24"/>
        </w:rPr>
        <w:t>учебного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предмета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«Основы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социальной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жизни»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заключается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дальнейшем</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развитии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совершенствовании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социальной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(жизненной)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компетенции;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навыков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самостоятельной,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независимой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жизни.</w:t>
      </w:r>
    </w:p>
    <w:p w:rsidR="005B5BE4" w:rsidRPr="008831DC" w:rsidRDefault="005B5BE4" w:rsidP="008831DC">
      <w:pPr>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b/>
          <w:color w:val="auto"/>
          <w:sz w:val="24"/>
          <w:szCs w:val="24"/>
        </w:rPr>
        <w:t>Задачи:</w:t>
      </w:r>
    </w:p>
    <w:p w:rsidR="005B5BE4" w:rsidRPr="008831DC" w:rsidRDefault="005B5BE4" w:rsidP="008831DC">
      <w:pPr>
        <w:pStyle w:val="aff2"/>
        <w:numPr>
          <w:ilvl w:val="0"/>
          <w:numId w:val="64"/>
        </w:numPr>
        <w:spacing w:after="0" w:line="240" w:lineRule="auto"/>
        <w:ind w:left="426"/>
        <w:jc w:val="both"/>
        <w:rPr>
          <w:rFonts w:ascii="Times New Roman" w:hAnsi="Times New Roman"/>
          <w:sz w:val="24"/>
          <w:szCs w:val="24"/>
        </w:rPr>
      </w:pPr>
      <w:r w:rsidRPr="008831DC">
        <w:rPr>
          <w:rFonts w:ascii="Times New Roman" w:hAnsi="Times New Roman"/>
          <w:sz w:val="24"/>
          <w:szCs w:val="24"/>
        </w:rPr>
        <w:t>овладение</w:t>
      </w:r>
      <w:r w:rsidR="00A50CA6" w:rsidRPr="008831DC">
        <w:rPr>
          <w:rFonts w:ascii="Times New Roman" w:hAnsi="Times New Roman"/>
          <w:sz w:val="24"/>
          <w:szCs w:val="24"/>
        </w:rPr>
        <w:t xml:space="preserve"> </w:t>
      </w:r>
      <w:r w:rsidRPr="008831DC">
        <w:rPr>
          <w:rFonts w:ascii="Times New Roman" w:hAnsi="Times New Roman"/>
          <w:sz w:val="24"/>
          <w:szCs w:val="24"/>
        </w:rPr>
        <w:t>учащимися</w:t>
      </w:r>
      <w:r w:rsidR="00A50CA6" w:rsidRPr="008831DC">
        <w:rPr>
          <w:rFonts w:ascii="Times New Roman" w:hAnsi="Times New Roman"/>
          <w:sz w:val="24"/>
          <w:szCs w:val="24"/>
        </w:rPr>
        <w:t xml:space="preserve"> </w:t>
      </w:r>
      <w:r w:rsidRPr="008831DC">
        <w:rPr>
          <w:rFonts w:ascii="Times New Roman" w:hAnsi="Times New Roman"/>
          <w:sz w:val="24"/>
          <w:szCs w:val="24"/>
        </w:rPr>
        <w:t>некоторыми</w:t>
      </w:r>
      <w:r w:rsidR="00A50CA6" w:rsidRPr="008831DC">
        <w:rPr>
          <w:rFonts w:ascii="Times New Roman" w:hAnsi="Times New Roman"/>
          <w:sz w:val="24"/>
          <w:szCs w:val="24"/>
        </w:rPr>
        <w:t xml:space="preserve"> </w:t>
      </w:r>
      <w:r w:rsidRPr="008831DC">
        <w:rPr>
          <w:rFonts w:ascii="Times New Roman" w:hAnsi="Times New Roman"/>
          <w:sz w:val="24"/>
          <w:szCs w:val="24"/>
        </w:rPr>
        <w:t>знаниями</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жизненными</w:t>
      </w:r>
      <w:r w:rsidR="00A50CA6" w:rsidRPr="008831DC">
        <w:rPr>
          <w:rFonts w:ascii="Times New Roman" w:hAnsi="Times New Roman"/>
          <w:sz w:val="24"/>
          <w:szCs w:val="24"/>
        </w:rPr>
        <w:t xml:space="preserve"> </w:t>
      </w:r>
      <w:r w:rsidRPr="008831DC">
        <w:rPr>
          <w:rFonts w:ascii="Times New Roman" w:hAnsi="Times New Roman"/>
          <w:sz w:val="24"/>
          <w:szCs w:val="24"/>
        </w:rPr>
        <w:t>компетенциями,</w:t>
      </w:r>
      <w:r w:rsidR="00A50CA6" w:rsidRPr="008831DC">
        <w:rPr>
          <w:rFonts w:ascii="Times New Roman" w:hAnsi="Times New Roman"/>
          <w:sz w:val="24"/>
          <w:szCs w:val="24"/>
        </w:rPr>
        <w:t xml:space="preserve"> </w:t>
      </w:r>
      <w:r w:rsidRPr="008831DC">
        <w:rPr>
          <w:rFonts w:ascii="Times New Roman" w:hAnsi="Times New Roman"/>
          <w:sz w:val="24"/>
          <w:szCs w:val="24"/>
        </w:rPr>
        <w:t>необходимыми</w:t>
      </w:r>
      <w:r w:rsidR="00A50CA6" w:rsidRPr="008831DC">
        <w:rPr>
          <w:rFonts w:ascii="Times New Roman" w:hAnsi="Times New Roman"/>
          <w:sz w:val="24"/>
          <w:szCs w:val="24"/>
        </w:rPr>
        <w:t xml:space="preserve"> </w:t>
      </w:r>
      <w:r w:rsidRPr="008831DC">
        <w:rPr>
          <w:rFonts w:ascii="Times New Roman" w:hAnsi="Times New Roman"/>
          <w:sz w:val="24"/>
          <w:szCs w:val="24"/>
        </w:rPr>
        <w:t>для</w:t>
      </w:r>
      <w:r w:rsidR="00A50CA6" w:rsidRPr="008831DC">
        <w:rPr>
          <w:rFonts w:ascii="Times New Roman" w:hAnsi="Times New Roman"/>
          <w:sz w:val="24"/>
          <w:szCs w:val="24"/>
        </w:rPr>
        <w:t xml:space="preserve"> </w:t>
      </w:r>
      <w:r w:rsidRPr="008831DC">
        <w:rPr>
          <w:rFonts w:ascii="Times New Roman" w:hAnsi="Times New Roman"/>
          <w:sz w:val="24"/>
          <w:szCs w:val="24"/>
        </w:rPr>
        <w:t>успешной</w:t>
      </w:r>
      <w:r w:rsidR="00A50CA6" w:rsidRPr="008831DC">
        <w:rPr>
          <w:rFonts w:ascii="Times New Roman" w:hAnsi="Times New Roman"/>
          <w:sz w:val="24"/>
          <w:szCs w:val="24"/>
        </w:rPr>
        <w:t xml:space="preserve"> </w:t>
      </w:r>
      <w:r w:rsidRPr="008831DC">
        <w:rPr>
          <w:rFonts w:ascii="Times New Roman" w:hAnsi="Times New Roman"/>
          <w:sz w:val="24"/>
          <w:szCs w:val="24"/>
        </w:rPr>
        <w:t>социализации</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современном</w:t>
      </w:r>
      <w:r w:rsidR="00A50CA6" w:rsidRPr="008831DC">
        <w:rPr>
          <w:rFonts w:ascii="Times New Roman" w:hAnsi="Times New Roman"/>
          <w:sz w:val="24"/>
          <w:szCs w:val="24"/>
        </w:rPr>
        <w:t xml:space="preserve"> </w:t>
      </w:r>
      <w:r w:rsidRPr="008831DC">
        <w:rPr>
          <w:rFonts w:ascii="Times New Roman" w:hAnsi="Times New Roman"/>
          <w:sz w:val="24"/>
          <w:szCs w:val="24"/>
        </w:rPr>
        <w:t>обществе;</w:t>
      </w:r>
    </w:p>
    <w:p w:rsidR="005B5BE4" w:rsidRPr="008831DC" w:rsidRDefault="005B5BE4" w:rsidP="008831DC">
      <w:pPr>
        <w:pStyle w:val="aff2"/>
        <w:numPr>
          <w:ilvl w:val="0"/>
          <w:numId w:val="64"/>
        </w:numPr>
        <w:spacing w:after="0" w:line="240" w:lineRule="auto"/>
        <w:ind w:left="426"/>
        <w:jc w:val="both"/>
        <w:rPr>
          <w:rFonts w:ascii="Times New Roman" w:hAnsi="Times New Roman"/>
          <w:sz w:val="24"/>
          <w:szCs w:val="24"/>
        </w:rPr>
      </w:pPr>
      <w:r w:rsidRPr="008831DC">
        <w:rPr>
          <w:rFonts w:ascii="Times New Roman" w:hAnsi="Times New Roman"/>
          <w:sz w:val="24"/>
          <w:szCs w:val="24"/>
        </w:rPr>
        <w:t>развитие</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совершенствование</w:t>
      </w:r>
      <w:r w:rsidR="00A50CA6" w:rsidRPr="008831DC">
        <w:rPr>
          <w:rFonts w:ascii="Times New Roman" w:hAnsi="Times New Roman"/>
          <w:sz w:val="24"/>
          <w:szCs w:val="24"/>
        </w:rPr>
        <w:t xml:space="preserve"> </w:t>
      </w:r>
      <w:r w:rsidRPr="008831DC">
        <w:rPr>
          <w:rFonts w:ascii="Times New Roman" w:hAnsi="Times New Roman"/>
          <w:sz w:val="24"/>
          <w:szCs w:val="24"/>
        </w:rPr>
        <w:t>навыков</w:t>
      </w:r>
      <w:r w:rsidR="00A50CA6" w:rsidRPr="008831DC">
        <w:rPr>
          <w:rFonts w:ascii="Times New Roman" w:hAnsi="Times New Roman"/>
          <w:sz w:val="24"/>
          <w:szCs w:val="24"/>
        </w:rPr>
        <w:t xml:space="preserve"> </w:t>
      </w:r>
      <w:r w:rsidRPr="008831DC">
        <w:rPr>
          <w:rFonts w:ascii="Times New Roman" w:hAnsi="Times New Roman"/>
          <w:sz w:val="24"/>
          <w:szCs w:val="24"/>
        </w:rPr>
        <w:t>ведения</w:t>
      </w:r>
      <w:r w:rsidR="00A50CA6" w:rsidRPr="008831DC">
        <w:rPr>
          <w:rFonts w:ascii="Times New Roman" w:hAnsi="Times New Roman"/>
          <w:sz w:val="24"/>
          <w:szCs w:val="24"/>
        </w:rPr>
        <w:t xml:space="preserve"> </w:t>
      </w:r>
      <w:r w:rsidRPr="008831DC">
        <w:rPr>
          <w:rFonts w:ascii="Times New Roman" w:hAnsi="Times New Roman"/>
          <w:sz w:val="24"/>
          <w:szCs w:val="24"/>
        </w:rPr>
        <w:t>домашнего</w:t>
      </w:r>
      <w:r w:rsidR="00A50CA6" w:rsidRPr="008831DC">
        <w:rPr>
          <w:rFonts w:ascii="Times New Roman" w:hAnsi="Times New Roman"/>
          <w:sz w:val="24"/>
          <w:szCs w:val="24"/>
        </w:rPr>
        <w:t xml:space="preserve"> </w:t>
      </w:r>
      <w:r w:rsidRPr="008831DC">
        <w:rPr>
          <w:rFonts w:ascii="Times New Roman" w:hAnsi="Times New Roman"/>
          <w:sz w:val="24"/>
          <w:szCs w:val="24"/>
        </w:rPr>
        <w:t>хозяйства;</w:t>
      </w:r>
      <w:r w:rsidR="00A50CA6" w:rsidRPr="008831DC">
        <w:rPr>
          <w:rFonts w:ascii="Times New Roman" w:hAnsi="Times New Roman"/>
          <w:sz w:val="24"/>
          <w:szCs w:val="24"/>
        </w:rPr>
        <w:t xml:space="preserve"> </w:t>
      </w:r>
      <w:r w:rsidRPr="008831DC">
        <w:rPr>
          <w:rFonts w:ascii="Times New Roman" w:hAnsi="Times New Roman"/>
          <w:sz w:val="24"/>
          <w:szCs w:val="24"/>
        </w:rPr>
        <w:t>воспитание</w:t>
      </w:r>
      <w:r w:rsidR="00A50CA6" w:rsidRPr="008831DC">
        <w:rPr>
          <w:rFonts w:ascii="Times New Roman" w:hAnsi="Times New Roman"/>
          <w:sz w:val="24"/>
          <w:szCs w:val="24"/>
        </w:rPr>
        <w:t xml:space="preserve"> </w:t>
      </w:r>
      <w:r w:rsidRPr="008831DC">
        <w:rPr>
          <w:rFonts w:ascii="Times New Roman" w:hAnsi="Times New Roman"/>
          <w:sz w:val="24"/>
          <w:szCs w:val="24"/>
        </w:rPr>
        <w:t>полож</w:t>
      </w:r>
      <w:r w:rsidRPr="008831DC">
        <w:rPr>
          <w:rFonts w:ascii="Times New Roman" w:hAnsi="Times New Roman"/>
          <w:sz w:val="24"/>
          <w:szCs w:val="24"/>
        </w:rPr>
        <w:t>и</w:t>
      </w:r>
      <w:r w:rsidRPr="008831DC">
        <w:rPr>
          <w:rFonts w:ascii="Times New Roman" w:hAnsi="Times New Roman"/>
          <w:sz w:val="24"/>
          <w:szCs w:val="24"/>
        </w:rPr>
        <w:t>тельного</w:t>
      </w:r>
      <w:r w:rsidR="00A50CA6" w:rsidRPr="008831DC">
        <w:rPr>
          <w:rFonts w:ascii="Times New Roman" w:hAnsi="Times New Roman"/>
          <w:sz w:val="24"/>
          <w:szCs w:val="24"/>
        </w:rPr>
        <w:t xml:space="preserve"> </w:t>
      </w:r>
      <w:r w:rsidRPr="008831DC">
        <w:rPr>
          <w:rFonts w:ascii="Times New Roman" w:hAnsi="Times New Roman"/>
          <w:sz w:val="24"/>
          <w:szCs w:val="24"/>
        </w:rPr>
        <w:t>отношения</w:t>
      </w:r>
      <w:r w:rsidR="00A50CA6" w:rsidRPr="008831DC">
        <w:rPr>
          <w:rFonts w:ascii="Times New Roman" w:hAnsi="Times New Roman"/>
          <w:sz w:val="24"/>
          <w:szCs w:val="24"/>
        </w:rPr>
        <w:t xml:space="preserve"> </w:t>
      </w:r>
      <w:r w:rsidRPr="008831DC">
        <w:rPr>
          <w:rFonts w:ascii="Times New Roman" w:hAnsi="Times New Roman"/>
          <w:sz w:val="24"/>
          <w:szCs w:val="24"/>
        </w:rPr>
        <w:t>к</w:t>
      </w:r>
      <w:r w:rsidR="00A50CA6" w:rsidRPr="008831DC">
        <w:rPr>
          <w:rFonts w:ascii="Times New Roman" w:hAnsi="Times New Roman"/>
          <w:sz w:val="24"/>
          <w:szCs w:val="24"/>
        </w:rPr>
        <w:t xml:space="preserve"> </w:t>
      </w:r>
      <w:r w:rsidRPr="008831DC">
        <w:rPr>
          <w:rFonts w:ascii="Times New Roman" w:hAnsi="Times New Roman"/>
          <w:sz w:val="24"/>
          <w:szCs w:val="24"/>
        </w:rPr>
        <w:t>домашнему</w:t>
      </w:r>
      <w:r w:rsidR="00A50CA6" w:rsidRPr="008831DC">
        <w:rPr>
          <w:rFonts w:ascii="Times New Roman" w:hAnsi="Times New Roman"/>
          <w:sz w:val="24"/>
          <w:szCs w:val="24"/>
        </w:rPr>
        <w:t xml:space="preserve"> </w:t>
      </w:r>
      <w:r w:rsidRPr="008831DC">
        <w:rPr>
          <w:rFonts w:ascii="Times New Roman" w:hAnsi="Times New Roman"/>
          <w:sz w:val="24"/>
          <w:szCs w:val="24"/>
        </w:rPr>
        <w:t>труду;</w:t>
      </w:r>
    </w:p>
    <w:p w:rsidR="005B5BE4" w:rsidRPr="008831DC" w:rsidRDefault="005B5BE4" w:rsidP="008831DC">
      <w:pPr>
        <w:pStyle w:val="aff2"/>
        <w:numPr>
          <w:ilvl w:val="0"/>
          <w:numId w:val="64"/>
        </w:numPr>
        <w:spacing w:after="0" w:line="240" w:lineRule="auto"/>
        <w:ind w:left="426"/>
        <w:jc w:val="both"/>
        <w:rPr>
          <w:rFonts w:ascii="Times New Roman" w:hAnsi="Times New Roman"/>
          <w:sz w:val="24"/>
          <w:szCs w:val="24"/>
        </w:rPr>
      </w:pPr>
      <w:r w:rsidRPr="008831DC">
        <w:rPr>
          <w:rFonts w:ascii="Times New Roman" w:hAnsi="Times New Roman"/>
          <w:sz w:val="24"/>
          <w:szCs w:val="24"/>
        </w:rPr>
        <w:t>развитие</w:t>
      </w:r>
      <w:r w:rsidR="00A50CA6" w:rsidRPr="008831DC">
        <w:rPr>
          <w:rFonts w:ascii="Times New Roman" w:hAnsi="Times New Roman"/>
          <w:sz w:val="24"/>
          <w:szCs w:val="24"/>
        </w:rPr>
        <w:t xml:space="preserve"> </w:t>
      </w:r>
      <w:r w:rsidRPr="008831DC">
        <w:rPr>
          <w:rFonts w:ascii="Times New Roman" w:hAnsi="Times New Roman"/>
          <w:sz w:val="24"/>
          <w:szCs w:val="24"/>
        </w:rPr>
        <w:t>умений,</w:t>
      </w:r>
      <w:r w:rsidR="00A50CA6" w:rsidRPr="008831DC">
        <w:rPr>
          <w:rFonts w:ascii="Times New Roman" w:hAnsi="Times New Roman"/>
          <w:sz w:val="24"/>
          <w:szCs w:val="24"/>
        </w:rPr>
        <w:t xml:space="preserve"> </w:t>
      </w:r>
      <w:r w:rsidRPr="008831DC">
        <w:rPr>
          <w:rFonts w:ascii="Times New Roman" w:hAnsi="Times New Roman"/>
          <w:sz w:val="24"/>
          <w:szCs w:val="24"/>
        </w:rPr>
        <w:t>связанных</w:t>
      </w:r>
      <w:r w:rsidR="00A50CA6" w:rsidRPr="008831DC">
        <w:rPr>
          <w:rFonts w:ascii="Times New Roman" w:hAnsi="Times New Roman"/>
          <w:sz w:val="24"/>
          <w:szCs w:val="24"/>
        </w:rPr>
        <w:t xml:space="preserve"> </w:t>
      </w:r>
      <w:r w:rsidRPr="008831DC">
        <w:rPr>
          <w:rFonts w:ascii="Times New Roman" w:hAnsi="Times New Roman"/>
          <w:sz w:val="24"/>
          <w:szCs w:val="24"/>
        </w:rPr>
        <w:t>с</w:t>
      </w:r>
      <w:r w:rsidR="00A50CA6" w:rsidRPr="008831DC">
        <w:rPr>
          <w:rFonts w:ascii="Times New Roman" w:hAnsi="Times New Roman"/>
          <w:sz w:val="24"/>
          <w:szCs w:val="24"/>
        </w:rPr>
        <w:t xml:space="preserve"> </w:t>
      </w:r>
      <w:r w:rsidRPr="008831DC">
        <w:rPr>
          <w:rFonts w:ascii="Times New Roman" w:hAnsi="Times New Roman"/>
          <w:sz w:val="24"/>
          <w:szCs w:val="24"/>
        </w:rPr>
        <w:t>решением</w:t>
      </w:r>
      <w:r w:rsidR="00A50CA6" w:rsidRPr="008831DC">
        <w:rPr>
          <w:rFonts w:ascii="Times New Roman" w:hAnsi="Times New Roman"/>
          <w:sz w:val="24"/>
          <w:szCs w:val="24"/>
        </w:rPr>
        <w:t xml:space="preserve"> </w:t>
      </w:r>
      <w:r w:rsidRPr="008831DC">
        <w:rPr>
          <w:rFonts w:ascii="Times New Roman" w:hAnsi="Times New Roman"/>
          <w:sz w:val="24"/>
          <w:szCs w:val="24"/>
        </w:rPr>
        <w:t>бытовых</w:t>
      </w:r>
      <w:r w:rsidR="00A50CA6" w:rsidRPr="008831DC">
        <w:rPr>
          <w:rFonts w:ascii="Times New Roman" w:hAnsi="Times New Roman"/>
          <w:sz w:val="24"/>
          <w:szCs w:val="24"/>
        </w:rPr>
        <w:t xml:space="preserve"> </w:t>
      </w:r>
      <w:r w:rsidRPr="008831DC">
        <w:rPr>
          <w:rFonts w:ascii="Times New Roman" w:hAnsi="Times New Roman"/>
          <w:sz w:val="24"/>
          <w:szCs w:val="24"/>
        </w:rPr>
        <w:t>экономических</w:t>
      </w:r>
      <w:r w:rsidR="00A50CA6" w:rsidRPr="008831DC">
        <w:rPr>
          <w:rFonts w:ascii="Times New Roman" w:hAnsi="Times New Roman"/>
          <w:sz w:val="24"/>
          <w:szCs w:val="24"/>
        </w:rPr>
        <w:t xml:space="preserve"> </w:t>
      </w:r>
      <w:r w:rsidRPr="008831DC">
        <w:rPr>
          <w:rFonts w:ascii="Times New Roman" w:hAnsi="Times New Roman"/>
          <w:sz w:val="24"/>
          <w:szCs w:val="24"/>
        </w:rPr>
        <w:t>задач;</w:t>
      </w:r>
    </w:p>
    <w:p w:rsidR="005B5BE4" w:rsidRPr="008831DC" w:rsidRDefault="005B5BE4" w:rsidP="008831DC">
      <w:pPr>
        <w:pStyle w:val="aff2"/>
        <w:numPr>
          <w:ilvl w:val="0"/>
          <w:numId w:val="64"/>
        </w:numPr>
        <w:spacing w:after="0" w:line="240" w:lineRule="auto"/>
        <w:ind w:left="426"/>
        <w:jc w:val="both"/>
        <w:rPr>
          <w:rFonts w:ascii="Times New Roman" w:hAnsi="Times New Roman"/>
          <w:sz w:val="24"/>
          <w:szCs w:val="24"/>
        </w:rPr>
      </w:pPr>
      <w:r w:rsidRPr="008831DC">
        <w:rPr>
          <w:rFonts w:ascii="Times New Roman" w:hAnsi="Times New Roman"/>
          <w:sz w:val="24"/>
          <w:szCs w:val="24"/>
        </w:rPr>
        <w:t>формирование</w:t>
      </w:r>
      <w:r w:rsidR="00A50CA6" w:rsidRPr="008831DC">
        <w:rPr>
          <w:rFonts w:ascii="Times New Roman" w:hAnsi="Times New Roman"/>
          <w:sz w:val="24"/>
          <w:szCs w:val="24"/>
        </w:rPr>
        <w:t xml:space="preserve"> </w:t>
      </w:r>
      <w:r w:rsidRPr="008831DC">
        <w:rPr>
          <w:rFonts w:ascii="Times New Roman" w:hAnsi="Times New Roman"/>
          <w:sz w:val="24"/>
          <w:szCs w:val="24"/>
        </w:rPr>
        <w:t>социально-нормативного</w:t>
      </w:r>
      <w:r w:rsidR="00A50CA6" w:rsidRPr="008831DC">
        <w:rPr>
          <w:rFonts w:ascii="Times New Roman" w:hAnsi="Times New Roman"/>
          <w:sz w:val="24"/>
          <w:szCs w:val="24"/>
        </w:rPr>
        <w:t xml:space="preserve"> </w:t>
      </w:r>
      <w:r w:rsidRPr="008831DC">
        <w:rPr>
          <w:rFonts w:ascii="Times New Roman" w:hAnsi="Times New Roman"/>
          <w:sz w:val="24"/>
          <w:szCs w:val="24"/>
        </w:rPr>
        <w:t>поведения</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семье</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обществе;</w:t>
      </w:r>
    </w:p>
    <w:p w:rsidR="005B5BE4" w:rsidRPr="008831DC" w:rsidRDefault="005B5BE4" w:rsidP="008831DC">
      <w:pPr>
        <w:pStyle w:val="aff2"/>
        <w:numPr>
          <w:ilvl w:val="0"/>
          <w:numId w:val="64"/>
        </w:numPr>
        <w:spacing w:after="0" w:line="240" w:lineRule="auto"/>
        <w:ind w:left="426"/>
        <w:jc w:val="both"/>
        <w:rPr>
          <w:rFonts w:ascii="Times New Roman" w:hAnsi="Times New Roman"/>
          <w:sz w:val="24"/>
          <w:szCs w:val="24"/>
        </w:rPr>
      </w:pPr>
      <w:r w:rsidRPr="008831DC">
        <w:rPr>
          <w:rFonts w:ascii="Times New Roman" w:hAnsi="Times New Roman"/>
          <w:sz w:val="24"/>
          <w:szCs w:val="24"/>
        </w:rPr>
        <w:t>формирование</w:t>
      </w:r>
      <w:r w:rsidR="00A50CA6" w:rsidRPr="008831DC">
        <w:rPr>
          <w:rFonts w:ascii="Times New Roman" w:hAnsi="Times New Roman"/>
          <w:sz w:val="24"/>
          <w:szCs w:val="24"/>
        </w:rPr>
        <w:t xml:space="preserve"> </w:t>
      </w:r>
      <w:r w:rsidRPr="008831DC">
        <w:rPr>
          <w:rFonts w:ascii="Times New Roman" w:hAnsi="Times New Roman"/>
          <w:sz w:val="24"/>
          <w:szCs w:val="24"/>
        </w:rPr>
        <w:t>умений,</w:t>
      </w:r>
      <w:r w:rsidR="00A50CA6" w:rsidRPr="008831DC">
        <w:rPr>
          <w:rFonts w:ascii="Times New Roman" w:hAnsi="Times New Roman"/>
          <w:sz w:val="24"/>
          <w:szCs w:val="24"/>
        </w:rPr>
        <w:t xml:space="preserve"> </w:t>
      </w:r>
      <w:r w:rsidRPr="008831DC">
        <w:rPr>
          <w:rFonts w:ascii="Times New Roman" w:hAnsi="Times New Roman"/>
          <w:sz w:val="24"/>
          <w:szCs w:val="24"/>
        </w:rPr>
        <w:t>необходимых</w:t>
      </w:r>
      <w:r w:rsidR="00A50CA6" w:rsidRPr="008831DC">
        <w:rPr>
          <w:rFonts w:ascii="Times New Roman" w:hAnsi="Times New Roman"/>
          <w:sz w:val="24"/>
          <w:szCs w:val="24"/>
        </w:rPr>
        <w:t xml:space="preserve"> </w:t>
      </w:r>
      <w:r w:rsidRPr="008831DC">
        <w:rPr>
          <w:rFonts w:ascii="Times New Roman" w:hAnsi="Times New Roman"/>
          <w:sz w:val="24"/>
          <w:szCs w:val="24"/>
        </w:rPr>
        <w:t>для</w:t>
      </w:r>
      <w:r w:rsidR="00A50CA6" w:rsidRPr="008831DC">
        <w:rPr>
          <w:rFonts w:ascii="Times New Roman" w:hAnsi="Times New Roman"/>
          <w:sz w:val="24"/>
          <w:szCs w:val="24"/>
        </w:rPr>
        <w:t xml:space="preserve"> </w:t>
      </w:r>
      <w:r w:rsidRPr="008831DC">
        <w:rPr>
          <w:rFonts w:ascii="Times New Roman" w:hAnsi="Times New Roman"/>
          <w:sz w:val="24"/>
          <w:szCs w:val="24"/>
        </w:rPr>
        <w:t>выбора</w:t>
      </w:r>
      <w:r w:rsidR="00A50CA6" w:rsidRPr="008831DC">
        <w:rPr>
          <w:rFonts w:ascii="Times New Roman" w:hAnsi="Times New Roman"/>
          <w:sz w:val="24"/>
          <w:szCs w:val="24"/>
        </w:rPr>
        <w:t xml:space="preserve"> </w:t>
      </w:r>
      <w:r w:rsidRPr="008831DC">
        <w:rPr>
          <w:rFonts w:ascii="Times New Roman" w:hAnsi="Times New Roman"/>
          <w:sz w:val="24"/>
          <w:szCs w:val="24"/>
        </w:rPr>
        <w:t>профессии</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дальнейшего</w:t>
      </w:r>
      <w:r w:rsidR="00A50CA6" w:rsidRPr="008831DC">
        <w:rPr>
          <w:rFonts w:ascii="Times New Roman" w:hAnsi="Times New Roman"/>
          <w:sz w:val="24"/>
          <w:szCs w:val="24"/>
        </w:rPr>
        <w:t xml:space="preserve"> </w:t>
      </w:r>
      <w:r w:rsidRPr="008831DC">
        <w:rPr>
          <w:rFonts w:ascii="Times New Roman" w:hAnsi="Times New Roman"/>
          <w:sz w:val="24"/>
          <w:szCs w:val="24"/>
        </w:rPr>
        <w:t>трудоустройства;</w:t>
      </w:r>
    </w:p>
    <w:p w:rsidR="005B5BE4" w:rsidRPr="008831DC" w:rsidRDefault="005B5BE4" w:rsidP="008831DC">
      <w:pPr>
        <w:pStyle w:val="aff2"/>
        <w:numPr>
          <w:ilvl w:val="0"/>
          <w:numId w:val="64"/>
        </w:numPr>
        <w:spacing w:after="0" w:line="240" w:lineRule="auto"/>
        <w:ind w:left="426"/>
        <w:jc w:val="both"/>
        <w:rPr>
          <w:rFonts w:ascii="Times New Roman" w:hAnsi="Times New Roman"/>
          <w:b/>
          <w:sz w:val="24"/>
          <w:szCs w:val="24"/>
        </w:rPr>
      </w:pPr>
      <w:r w:rsidRPr="008831DC">
        <w:rPr>
          <w:rFonts w:ascii="Times New Roman" w:hAnsi="Times New Roman"/>
          <w:sz w:val="24"/>
          <w:szCs w:val="24"/>
        </w:rPr>
        <w:t>коррекция</w:t>
      </w:r>
      <w:r w:rsidR="00A50CA6" w:rsidRPr="008831DC">
        <w:rPr>
          <w:rFonts w:ascii="Times New Roman" w:hAnsi="Times New Roman"/>
          <w:sz w:val="24"/>
          <w:szCs w:val="24"/>
        </w:rPr>
        <w:t xml:space="preserve"> </w:t>
      </w:r>
      <w:r w:rsidRPr="008831DC">
        <w:rPr>
          <w:rFonts w:ascii="Times New Roman" w:hAnsi="Times New Roman"/>
          <w:sz w:val="24"/>
          <w:szCs w:val="24"/>
        </w:rPr>
        <w:t>недостатков</w:t>
      </w:r>
      <w:r w:rsidR="00A50CA6" w:rsidRPr="008831DC">
        <w:rPr>
          <w:rFonts w:ascii="Times New Roman" w:hAnsi="Times New Roman"/>
          <w:sz w:val="24"/>
          <w:szCs w:val="24"/>
        </w:rPr>
        <w:t xml:space="preserve"> </w:t>
      </w:r>
      <w:r w:rsidRPr="008831DC">
        <w:rPr>
          <w:rFonts w:ascii="Times New Roman" w:hAnsi="Times New Roman"/>
          <w:sz w:val="24"/>
          <w:szCs w:val="24"/>
        </w:rPr>
        <w:t>познавательной</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эмоционально-волевой</w:t>
      </w:r>
      <w:r w:rsidR="00A50CA6" w:rsidRPr="008831DC">
        <w:rPr>
          <w:rFonts w:ascii="Times New Roman" w:hAnsi="Times New Roman"/>
          <w:sz w:val="24"/>
          <w:szCs w:val="24"/>
        </w:rPr>
        <w:t xml:space="preserve"> </w:t>
      </w:r>
      <w:r w:rsidRPr="008831DC">
        <w:rPr>
          <w:rFonts w:ascii="Times New Roman" w:hAnsi="Times New Roman"/>
          <w:sz w:val="24"/>
          <w:szCs w:val="24"/>
        </w:rPr>
        <w:t>сфер;</w:t>
      </w:r>
      <w:r w:rsidR="00A50CA6" w:rsidRPr="008831DC">
        <w:rPr>
          <w:rFonts w:ascii="Times New Roman" w:hAnsi="Times New Roman"/>
          <w:sz w:val="24"/>
          <w:szCs w:val="24"/>
        </w:rPr>
        <w:t xml:space="preserve"> </w:t>
      </w:r>
      <w:r w:rsidRPr="008831DC">
        <w:rPr>
          <w:rFonts w:ascii="Times New Roman" w:hAnsi="Times New Roman"/>
          <w:sz w:val="24"/>
          <w:szCs w:val="24"/>
        </w:rPr>
        <w:t>развитие</w:t>
      </w:r>
      <w:r w:rsidR="00A50CA6" w:rsidRPr="008831DC">
        <w:rPr>
          <w:rFonts w:ascii="Times New Roman" w:hAnsi="Times New Roman"/>
          <w:sz w:val="24"/>
          <w:szCs w:val="24"/>
        </w:rPr>
        <w:t xml:space="preserve"> </w:t>
      </w:r>
      <w:r w:rsidRPr="008831DC">
        <w:rPr>
          <w:rFonts w:ascii="Times New Roman" w:hAnsi="Times New Roman"/>
          <w:sz w:val="24"/>
          <w:szCs w:val="24"/>
        </w:rPr>
        <w:t>коммуник</w:t>
      </w:r>
      <w:r w:rsidRPr="008831DC">
        <w:rPr>
          <w:rFonts w:ascii="Times New Roman" w:hAnsi="Times New Roman"/>
          <w:sz w:val="24"/>
          <w:szCs w:val="24"/>
        </w:rPr>
        <w:t>а</w:t>
      </w:r>
      <w:r w:rsidRPr="008831DC">
        <w:rPr>
          <w:rFonts w:ascii="Times New Roman" w:hAnsi="Times New Roman"/>
          <w:sz w:val="24"/>
          <w:szCs w:val="24"/>
        </w:rPr>
        <w:t>тивной</w:t>
      </w:r>
      <w:r w:rsidR="00A50CA6" w:rsidRPr="008831DC">
        <w:rPr>
          <w:rFonts w:ascii="Times New Roman" w:hAnsi="Times New Roman"/>
          <w:sz w:val="24"/>
          <w:szCs w:val="24"/>
        </w:rPr>
        <w:t xml:space="preserve"> </w:t>
      </w:r>
      <w:r w:rsidRPr="008831DC">
        <w:rPr>
          <w:rFonts w:ascii="Times New Roman" w:hAnsi="Times New Roman"/>
          <w:sz w:val="24"/>
          <w:szCs w:val="24"/>
        </w:rPr>
        <w:t>функции</w:t>
      </w:r>
      <w:r w:rsidR="00A50CA6" w:rsidRPr="008831DC">
        <w:rPr>
          <w:rFonts w:ascii="Times New Roman" w:hAnsi="Times New Roman"/>
          <w:sz w:val="24"/>
          <w:szCs w:val="24"/>
        </w:rPr>
        <w:t xml:space="preserve"> </w:t>
      </w:r>
      <w:r w:rsidRPr="008831DC">
        <w:rPr>
          <w:rFonts w:ascii="Times New Roman" w:hAnsi="Times New Roman"/>
          <w:sz w:val="24"/>
          <w:szCs w:val="24"/>
        </w:rPr>
        <w:t>речи</w:t>
      </w:r>
    </w:p>
    <w:p w:rsidR="005B5BE4" w:rsidRPr="008831DC" w:rsidRDefault="005B5BE4" w:rsidP="008831DC">
      <w:pPr>
        <w:spacing w:after="0" w:line="240" w:lineRule="auto"/>
        <w:ind w:firstLine="709"/>
        <w:jc w:val="both"/>
        <w:rPr>
          <w:rFonts w:ascii="Times New Roman" w:hAnsi="Times New Roman" w:cs="Times New Roman"/>
          <w:i/>
          <w:color w:val="auto"/>
          <w:sz w:val="24"/>
          <w:szCs w:val="24"/>
        </w:rPr>
      </w:pPr>
      <w:r w:rsidRPr="008831DC">
        <w:rPr>
          <w:rFonts w:ascii="Times New Roman" w:hAnsi="Times New Roman" w:cs="Times New Roman"/>
          <w:b/>
          <w:color w:val="auto"/>
          <w:sz w:val="24"/>
          <w:szCs w:val="24"/>
        </w:rPr>
        <w:t>Личная</w:t>
      </w:r>
      <w:r w:rsidR="00A50CA6" w:rsidRPr="008831DC">
        <w:rPr>
          <w:rFonts w:ascii="Times New Roman" w:hAnsi="Times New Roman" w:cs="Times New Roman"/>
          <w:b/>
          <w:color w:val="auto"/>
          <w:sz w:val="24"/>
          <w:szCs w:val="24"/>
        </w:rPr>
        <w:t xml:space="preserve"> </w:t>
      </w:r>
      <w:r w:rsidRPr="008831DC">
        <w:rPr>
          <w:rFonts w:ascii="Times New Roman" w:hAnsi="Times New Roman" w:cs="Times New Roman"/>
          <w:b/>
          <w:color w:val="auto"/>
          <w:sz w:val="24"/>
          <w:szCs w:val="24"/>
        </w:rPr>
        <w:t>гигиена</w:t>
      </w:r>
      <w:r w:rsidR="00A50CA6" w:rsidRPr="008831DC">
        <w:rPr>
          <w:rFonts w:ascii="Times New Roman" w:hAnsi="Times New Roman" w:cs="Times New Roman"/>
          <w:b/>
          <w:color w:val="auto"/>
          <w:sz w:val="24"/>
          <w:szCs w:val="24"/>
        </w:rPr>
        <w:t xml:space="preserve"> </w:t>
      </w:r>
      <w:r w:rsidRPr="008831DC">
        <w:rPr>
          <w:rFonts w:ascii="Times New Roman" w:hAnsi="Times New Roman" w:cs="Times New Roman"/>
          <w:b/>
          <w:color w:val="auto"/>
          <w:sz w:val="24"/>
          <w:szCs w:val="24"/>
        </w:rPr>
        <w:t>и</w:t>
      </w:r>
      <w:r w:rsidR="00A50CA6" w:rsidRPr="008831DC">
        <w:rPr>
          <w:rFonts w:ascii="Times New Roman" w:hAnsi="Times New Roman" w:cs="Times New Roman"/>
          <w:b/>
          <w:color w:val="auto"/>
          <w:sz w:val="24"/>
          <w:szCs w:val="24"/>
        </w:rPr>
        <w:t xml:space="preserve"> </w:t>
      </w:r>
      <w:r w:rsidRPr="008831DC">
        <w:rPr>
          <w:rFonts w:ascii="Times New Roman" w:hAnsi="Times New Roman" w:cs="Times New Roman"/>
          <w:b/>
          <w:color w:val="auto"/>
          <w:sz w:val="24"/>
          <w:szCs w:val="24"/>
        </w:rPr>
        <w:t>здоровье</w:t>
      </w:r>
    </w:p>
    <w:p w:rsidR="005B5BE4" w:rsidRPr="008831DC" w:rsidRDefault="005B5BE4" w:rsidP="008831DC">
      <w:pPr>
        <w:spacing w:after="0" w:line="240" w:lineRule="auto"/>
        <w:ind w:firstLine="709"/>
        <w:jc w:val="both"/>
        <w:rPr>
          <w:rFonts w:ascii="Times New Roman" w:hAnsi="Times New Roman" w:cs="Times New Roman"/>
          <w:i/>
          <w:color w:val="auto"/>
          <w:sz w:val="24"/>
          <w:szCs w:val="24"/>
        </w:rPr>
      </w:pPr>
      <w:r w:rsidRPr="008831DC">
        <w:rPr>
          <w:rFonts w:ascii="Times New Roman" w:hAnsi="Times New Roman" w:cs="Times New Roman"/>
          <w:i/>
          <w:color w:val="auto"/>
          <w:sz w:val="24"/>
          <w:szCs w:val="24"/>
        </w:rPr>
        <w:t>Здоровый</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образ</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жизни</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требование</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современного</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общества.</w:t>
      </w:r>
      <w:r w:rsidR="00A50CA6" w:rsidRPr="008831DC">
        <w:rPr>
          <w:rFonts w:ascii="Times New Roman" w:hAnsi="Times New Roman" w:cs="Times New Roman"/>
          <w:color w:val="auto"/>
          <w:sz w:val="24"/>
          <w:szCs w:val="24"/>
        </w:rPr>
        <w:t xml:space="preserve"> </w:t>
      </w:r>
    </w:p>
    <w:p w:rsidR="005B5BE4" w:rsidRPr="008831DC" w:rsidRDefault="005B5BE4" w:rsidP="008831DC">
      <w:pPr>
        <w:spacing w:after="0" w:line="240" w:lineRule="auto"/>
        <w:ind w:firstLine="709"/>
        <w:jc w:val="both"/>
        <w:rPr>
          <w:rFonts w:ascii="Times New Roman" w:hAnsi="Times New Roman" w:cs="Times New Roman"/>
          <w:color w:val="auto"/>
          <w:sz w:val="24"/>
          <w:szCs w:val="24"/>
        </w:rPr>
      </w:pPr>
      <w:r w:rsidRPr="008831DC">
        <w:rPr>
          <w:rFonts w:ascii="Times New Roman" w:hAnsi="Times New Roman" w:cs="Times New Roman"/>
          <w:i/>
          <w:color w:val="auto"/>
          <w:sz w:val="24"/>
          <w:szCs w:val="24"/>
        </w:rPr>
        <w:t>Значение</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здоровья</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в</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жизни</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и</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деятельности</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человека.</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color w:val="auto"/>
          <w:sz w:val="24"/>
          <w:szCs w:val="24"/>
        </w:rPr>
        <w:t>Здоровое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рациональное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(сбалансированное)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питание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его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роль</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укреплении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здоровья.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Значение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физических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упражнений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режиме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дня.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Соблюдение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личной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гигиены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юношей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девушек</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занятиях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физическими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упражнениями.</w:t>
      </w:r>
    </w:p>
    <w:p w:rsidR="005B5BE4" w:rsidRPr="008831DC" w:rsidRDefault="005B5BE4" w:rsidP="008831DC">
      <w:pPr>
        <w:spacing w:after="0" w:line="240" w:lineRule="auto"/>
        <w:ind w:firstLine="709"/>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Негативное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воздействие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вредных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факторов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организм</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человека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(электромагнитные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излучения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от</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компьютера,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сотового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телефона,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телевизора;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повышенный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уровень</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шума,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вибрация;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загазованность</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воздуха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т.д.).</w:t>
      </w:r>
    </w:p>
    <w:p w:rsidR="005B5BE4" w:rsidRPr="008831DC" w:rsidRDefault="005B5BE4" w:rsidP="008831DC">
      <w:pPr>
        <w:spacing w:after="0" w:line="240" w:lineRule="auto"/>
        <w:ind w:firstLine="709"/>
        <w:jc w:val="both"/>
        <w:rPr>
          <w:rFonts w:ascii="Times New Roman" w:hAnsi="Times New Roman" w:cs="Times New Roman"/>
          <w:i/>
          <w:color w:val="auto"/>
          <w:sz w:val="24"/>
          <w:szCs w:val="24"/>
        </w:rPr>
      </w:pPr>
      <w:r w:rsidRPr="008831DC">
        <w:rPr>
          <w:rFonts w:ascii="Times New Roman" w:hAnsi="Times New Roman" w:cs="Times New Roman"/>
          <w:color w:val="auto"/>
          <w:sz w:val="24"/>
          <w:szCs w:val="24"/>
        </w:rPr>
        <w:t>Негативное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воздействие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вредн</w:t>
      </w:r>
      <w:r w:rsidR="00CB5796" w:rsidRPr="008831DC">
        <w:rPr>
          <w:rFonts w:ascii="Times New Roman" w:hAnsi="Times New Roman" w:cs="Times New Roman"/>
          <w:color w:val="auto"/>
          <w:sz w:val="24"/>
          <w:szCs w:val="24"/>
        </w:rPr>
        <w:t>ых</w:t>
      </w:r>
      <w:r w:rsidR="00A50CA6" w:rsidRPr="008831DC">
        <w:rPr>
          <w:rFonts w:ascii="Times New Roman" w:hAnsi="Times New Roman" w:cs="Times New Roman"/>
          <w:color w:val="auto"/>
          <w:sz w:val="24"/>
          <w:szCs w:val="24"/>
        </w:rPr>
        <w:t xml:space="preserve"> </w:t>
      </w:r>
      <w:r w:rsidR="00CB5796" w:rsidRPr="008831DC">
        <w:rPr>
          <w:rFonts w:ascii="Times New Roman" w:hAnsi="Times New Roman" w:cs="Times New Roman"/>
          <w:color w:val="auto"/>
          <w:sz w:val="24"/>
          <w:szCs w:val="24"/>
        </w:rPr>
        <w:t>веществ</w:t>
      </w:r>
      <w:r w:rsidR="00A50CA6" w:rsidRPr="008831DC">
        <w:rPr>
          <w:rFonts w:ascii="Times New Roman" w:hAnsi="Times New Roman" w:cs="Times New Roman"/>
          <w:color w:val="auto"/>
          <w:sz w:val="24"/>
          <w:szCs w:val="24"/>
        </w:rPr>
        <w:t xml:space="preserve"> </w:t>
      </w:r>
      <w:r w:rsidR="00CB5796" w:rsidRPr="008831DC">
        <w:rPr>
          <w:rFonts w:ascii="Times New Roman" w:hAnsi="Times New Roman" w:cs="Times New Roman"/>
          <w:color w:val="auto"/>
          <w:sz w:val="24"/>
          <w:szCs w:val="24"/>
        </w:rPr>
        <w:t>на</w:t>
      </w:r>
      <w:r w:rsidR="00A50CA6" w:rsidRPr="008831DC">
        <w:rPr>
          <w:rFonts w:ascii="Times New Roman" w:hAnsi="Times New Roman" w:cs="Times New Roman"/>
          <w:color w:val="auto"/>
          <w:sz w:val="24"/>
          <w:szCs w:val="24"/>
        </w:rPr>
        <w:t xml:space="preserve"> </w:t>
      </w:r>
      <w:r w:rsidR="00CB5796" w:rsidRPr="008831DC">
        <w:rPr>
          <w:rFonts w:ascii="Times New Roman" w:hAnsi="Times New Roman" w:cs="Times New Roman"/>
          <w:color w:val="auto"/>
          <w:sz w:val="24"/>
          <w:szCs w:val="24"/>
        </w:rPr>
        <w:t>здоровье</w:t>
      </w:r>
      <w:r w:rsidR="00A50CA6" w:rsidRPr="008831DC">
        <w:rPr>
          <w:rFonts w:ascii="Times New Roman" w:hAnsi="Times New Roman" w:cs="Times New Roman"/>
          <w:color w:val="auto"/>
          <w:sz w:val="24"/>
          <w:szCs w:val="24"/>
        </w:rPr>
        <w:t xml:space="preserve"> </w:t>
      </w:r>
      <w:r w:rsidR="00CB5796" w:rsidRPr="008831DC">
        <w:rPr>
          <w:rFonts w:ascii="Times New Roman" w:hAnsi="Times New Roman" w:cs="Times New Roman"/>
          <w:color w:val="auto"/>
          <w:sz w:val="24"/>
          <w:szCs w:val="24"/>
        </w:rPr>
        <w:t>человека,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последующие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поколения.</w:t>
      </w:r>
    </w:p>
    <w:p w:rsidR="005B5BE4" w:rsidRPr="008831DC" w:rsidRDefault="005B5BE4" w:rsidP="008831DC">
      <w:pPr>
        <w:spacing w:after="0" w:line="240" w:lineRule="auto"/>
        <w:ind w:firstLine="709"/>
        <w:jc w:val="both"/>
        <w:rPr>
          <w:rFonts w:ascii="Times New Roman" w:hAnsi="Times New Roman" w:cs="Times New Roman"/>
          <w:color w:val="auto"/>
          <w:sz w:val="24"/>
          <w:szCs w:val="24"/>
        </w:rPr>
      </w:pPr>
      <w:r w:rsidRPr="008831DC">
        <w:rPr>
          <w:rFonts w:ascii="Times New Roman" w:hAnsi="Times New Roman" w:cs="Times New Roman"/>
          <w:i/>
          <w:color w:val="auto"/>
          <w:sz w:val="24"/>
          <w:szCs w:val="24"/>
        </w:rPr>
        <w:t>Здоровье</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и</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красота</w:t>
      </w:r>
      <w:r w:rsidRPr="008831DC">
        <w:rPr>
          <w:rFonts w:ascii="Times New Roman" w:hAnsi="Times New Roman" w:cs="Times New Roman"/>
          <w:color w:val="auto"/>
          <w:sz w:val="24"/>
          <w:szCs w:val="24"/>
        </w:rPr>
        <w:t>.</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Средства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уходу</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за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кожей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лица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для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девушек</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юношей.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Значение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косметики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для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девушек</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юношей.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Правила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приемы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ухода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за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кожей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лица.</w:t>
      </w:r>
    </w:p>
    <w:p w:rsidR="005B5BE4" w:rsidRPr="008831DC" w:rsidRDefault="005B5BE4" w:rsidP="008831DC">
      <w:pPr>
        <w:spacing w:after="0" w:line="240" w:lineRule="auto"/>
        <w:ind w:firstLine="709"/>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lastRenderedPageBreak/>
        <w:t>Гигиенические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правила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для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девушек.</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Средства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личной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гигиены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для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девушек</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(виды,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правила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пользования).</w:t>
      </w:r>
      <w:r w:rsidR="00A50CA6" w:rsidRPr="008831DC">
        <w:rPr>
          <w:rFonts w:ascii="Times New Roman" w:hAnsi="Times New Roman" w:cs="Times New Roman"/>
          <w:color w:val="auto"/>
          <w:sz w:val="24"/>
          <w:szCs w:val="24"/>
        </w:rPr>
        <w:t xml:space="preserve"> </w:t>
      </w:r>
    </w:p>
    <w:p w:rsidR="005B5BE4" w:rsidRPr="008831DC" w:rsidRDefault="005B5BE4" w:rsidP="008831DC">
      <w:pPr>
        <w:spacing w:after="0" w:line="240" w:lineRule="auto"/>
        <w:ind w:firstLine="709"/>
        <w:jc w:val="both"/>
        <w:rPr>
          <w:rFonts w:ascii="Times New Roman" w:hAnsi="Times New Roman" w:cs="Times New Roman"/>
          <w:b/>
          <w:color w:val="auto"/>
          <w:sz w:val="24"/>
          <w:szCs w:val="24"/>
        </w:rPr>
      </w:pPr>
      <w:r w:rsidRPr="008831DC">
        <w:rPr>
          <w:rFonts w:ascii="Times New Roman" w:hAnsi="Times New Roman" w:cs="Times New Roman"/>
          <w:color w:val="auto"/>
          <w:sz w:val="24"/>
          <w:szCs w:val="24"/>
        </w:rPr>
        <w:t>Гигиенические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правила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для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юношей.</w:t>
      </w:r>
    </w:p>
    <w:p w:rsidR="005B5BE4" w:rsidRPr="008831DC" w:rsidRDefault="005B5BE4" w:rsidP="008831DC">
      <w:pPr>
        <w:spacing w:after="0" w:line="240" w:lineRule="auto"/>
        <w:ind w:firstLine="709"/>
        <w:jc w:val="both"/>
        <w:rPr>
          <w:rFonts w:ascii="Times New Roman" w:hAnsi="Times New Roman" w:cs="Times New Roman"/>
          <w:i/>
          <w:color w:val="auto"/>
          <w:sz w:val="24"/>
          <w:szCs w:val="24"/>
        </w:rPr>
      </w:pPr>
      <w:r w:rsidRPr="008831DC">
        <w:rPr>
          <w:rFonts w:ascii="Times New Roman" w:hAnsi="Times New Roman" w:cs="Times New Roman"/>
          <w:b/>
          <w:color w:val="auto"/>
          <w:sz w:val="24"/>
          <w:szCs w:val="24"/>
        </w:rPr>
        <w:t>Охрана</w:t>
      </w:r>
      <w:r w:rsidR="00A50CA6" w:rsidRPr="008831DC">
        <w:rPr>
          <w:rFonts w:ascii="Times New Roman" w:hAnsi="Times New Roman" w:cs="Times New Roman"/>
          <w:b/>
          <w:color w:val="auto"/>
          <w:sz w:val="24"/>
          <w:szCs w:val="24"/>
        </w:rPr>
        <w:t xml:space="preserve"> </w:t>
      </w:r>
      <w:r w:rsidRPr="008831DC">
        <w:rPr>
          <w:rFonts w:ascii="Times New Roman" w:hAnsi="Times New Roman" w:cs="Times New Roman"/>
          <w:b/>
          <w:color w:val="auto"/>
          <w:sz w:val="24"/>
          <w:szCs w:val="24"/>
        </w:rPr>
        <w:t>здоровья</w:t>
      </w:r>
    </w:p>
    <w:p w:rsidR="005B5BE4" w:rsidRPr="008831DC" w:rsidRDefault="005B5BE4" w:rsidP="008831DC">
      <w:pPr>
        <w:spacing w:after="0" w:line="240" w:lineRule="auto"/>
        <w:ind w:firstLine="709"/>
        <w:jc w:val="both"/>
        <w:rPr>
          <w:rFonts w:ascii="Times New Roman" w:hAnsi="Times New Roman" w:cs="Times New Roman"/>
          <w:i/>
          <w:color w:val="auto"/>
          <w:sz w:val="24"/>
          <w:szCs w:val="24"/>
        </w:rPr>
      </w:pPr>
      <w:r w:rsidRPr="008831DC">
        <w:rPr>
          <w:rFonts w:ascii="Times New Roman" w:hAnsi="Times New Roman" w:cs="Times New Roman"/>
          <w:i/>
          <w:color w:val="auto"/>
          <w:sz w:val="24"/>
          <w:szCs w:val="24"/>
        </w:rPr>
        <w:t>Виды</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медицинских</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учреждений</w:t>
      </w:r>
      <w:r w:rsidRPr="008831DC">
        <w:rPr>
          <w:rFonts w:ascii="Times New Roman" w:hAnsi="Times New Roman" w:cs="Times New Roman"/>
          <w:color w:val="auto"/>
          <w:sz w:val="24"/>
          <w:szCs w:val="24"/>
        </w:rPr>
        <w:t>:</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поликлиника,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амбулатория,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больница,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диспансер.</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Функции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основных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врачей-специалистов.</w:t>
      </w:r>
    </w:p>
    <w:p w:rsidR="005B5BE4" w:rsidRPr="008831DC" w:rsidRDefault="005B5BE4" w:rsidP="008831DC">
      <w:pPr>
        <w:spacing w:after="0" w:line="240" w:lineRule="auto"/>
        <w:ind w:firstLine="709"/>
        <w:jc w:val="both"/>
        <w:rPr>
          <w:rFonts w:ascii="Times New Roman" w:hAnsi="Times New Roman" w:cs="Times New Roman"/>
          <w:i/>
          <w:color w:val="auto"/>
          <w:sz w:val="24"/>
          <w:szCs w:val="24"/>
        </w:rPr>
      </w:pPr>
      <w:r w:rsidRPr="008831DC">
        <w:rPr>
          <w:rFonts w:ascii="Times New Roman" w:hAnsi="Times New Roman" w:cs="Times New Roman"/>
          <w:i/>
          <w:color w:val="auto"/>
          <w:sz w:val="24"/>
          <w:szCs w:val="24"/>
        </w:rPr>
        <w:t>Виды</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страховой</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медицинской</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помощи</w:t>
      </w:r>
      <w:r w:rsidRPr="008831DC">
        <w:rPr>
          <w:rFonts w:ascii="Times New Roman" w:hAnsi="Times New Roman" w:cs="Times New Roman"/>
          <w:color w:val="auto"/>
          <w:sz w:val="24"/>
          <w:szCs w:val="24"/>
        </w:rPr>
        <w:t>:</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обязательная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дополнительная.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Полис</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обязательного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медицинского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страхования.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Медицинские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услуги,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оказываемые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рамках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обязательного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медицинского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страхования.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Перечень</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медицинских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услуг,</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оказываемых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рамках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дополнительного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медицинского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страхования.</w:t>
      </w:r>
    </w:p>
    <w:p w:rsidR="005B5BE4" w:rsidRPr="008831DC" w:rsidRDefault="005B5BE4" w:rsidP="008831DC">
      <w:pPr>
        <w:spacing w:after="0" w:line="240" w:lineRule="auto"/>
        <w:ind w:firstLine="709"/>
        <w:jc w:val="both"/>
        <w:rPr>
          <w:rFonts w:ascii="Times New Roman" w:hAnsi="Times New Roman" w:cs="Times New Roman"/>
          <w:b/>
          <w:color w:val="auto"/>
          <w:sz w:val="24"/>
          <w:szCs w:val="24"/>
        </w:rPr>
      </w:pPr>
      <w:r w:rsidRPr="008831DC">
        <w:rPr>
          <w:rFonts w:ascii="Times New Roman" w:hAnsi="Times New Roman" w:cs="Times New Roman"/>
          <w:i/>
          <w:color w:val="auto"/>
          <w:sz w:val="24"/>
          <w:szCs w:val="24"/>
        </w:rPr>
        <w:t>Документы,</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подтверждающие</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нетрудоспособность:</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color w:val="auto"/>
          <w:sz w:val="24"/>
          <w:szCs w:val="24"/>
        </w:rPr>
        <w:t>справка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листок</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нетрудоспособности.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Особенности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оплаты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листку</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временной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нетрудоспособности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страховыми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компаниями.</w:t>
      </w:r>
    </w:p>
    <w:p w:rsidR="005B5BE4" w:rsidRPr="008831DC" w:rsidRDefault="005B5BE4" w:rsidP="008831DC">
      <w:pPr>
        <w:spacing w:after="0" w:line="240" w:lineRule="auto"/>
        <w:ind w:firstLine="709"/>
        <w:jc w:val="both"/>
        <w:rPr>
          <w:rFonts w:ascii="Times New Roman" w:hAnsi="Times New Roman" w:cs="Times New Roman"/>
          <w:i/>
          <w:color w:val="auto"/>
          <w:sz w:val="24"/>
          <w:szCs w:val="24"/>
        </w:rPr>
      </w:pPr>
      <w:r w:rsidRPr="008831DC">
        <w:rPr>
          <w:rFonts w:ascii="Times New Roman" w:hAnsi="Times New Roman" w:cs="Times New Roman"/>
          <w:b/>
          <w:color w:val="auto"/>
          <w:sz w:val="24"/>
          <w:szCs w:val="24"/>
        </w:rPr>
        <w:t>Жилище</w:t>
      </w:r>
    </w:p>
    <w:p w:rsidR="005B5BE4" w:rsidRPr="008831DC" w:rsidRDefault="005B5BE4" w:rsidP="008831DC">
      <w:pPr>
        <w:spacing w:after="0" w:line="240" w:lineRule="auto"/>
        <w:ind w:firstLine="709"/>
        <w:jc w:val="both"/>
        <w:rPr>
          <w:rFonts w:ascii="Times New Roman" w:hAnsi="Times New Roman" w:cs="Times New Roman"/>
          <w:i/>
          <w:color w:val="auto"/>
          <w:sz w:val="24"/>
          <w:szCs w:val="24"/>
        </w:rPr>
      </w:pPr>
      <w:r w:rsidRPr="008831DC">
        <w:rPr>
          <w:rFonts w:ascii="Times New Roman" w:hAnsi="Times New Roman" w:cs="Times New Roman"/>
          <w:i/>
          <w:color w:val="auto"/>
          <w:sz w:val="24"/>
          <w:szCs w:val="24"/>
        </w:rPr>
        <w:t>Общее</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представление</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о</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доме.</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color w:val="auto"/>
          <w:sz w:val="24"/>
          <w:szCs w:val="24"/>
        </w:rPr>
        <w:t>Правила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пользования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общей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собственностью</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многоквартирном</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доме.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Правила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проживания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собственном</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многоквартирном</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доме.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Компании,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осуществляющие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управление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многоквартирными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домами.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Виды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услуг,</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предоставляемых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управляющими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компаниями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многоквартирных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домах.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Виды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коммунальных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услуг,</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оказываемых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сельской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местности.</w:t>
      </w:r>
    </w:p>
    <w:p w:rsidR="005B5BE4" w:rsidRPr="008831DC" w:rsidRDefault="005B5BE4" w:rsidP="008831DC">
      <w:pPr>
        <w:spacing w:after="0" w:line="240" w:lineRule="auto"/>
        <w:ind w:firstLine="709"/>
        <w:jc w:val="both"/>
        <w:rPr>
          <w:rFonts w:ascii="Times New Roman" w:hAnsi="Times New Roman" w:cs="Times New Roman"/>
          <w:i/>
          <w:color w:val="auto"/>
          <w:sz w:val="24"/>
          <w:szCs w:val="24"/>
        </w:rPr>
      </w:pPr>
      <w:r w:rsidRPr="008831DC">
        <w:rPr>
          <w:rFonts w:ascii="Times New Roman" w:hAnsi="Times New Roman" w:cs="Times New Roman"/>
          <w:i/>
          <w:color w:val="auto"/>
          <w:sz w:val="24"/>
          <w:szCs w:val="24"/>
        </w:rPr>
        <w:t>Планировка</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жилища</w:t>
      </w:r>
      <w:r w:rsidRPr="008831DC">
        <w:rPr>
          <w:rFonts w:ascii="Times New Roman" w:hAnsi="Times New Roman" w:cs="Times New Roman"/>
          <w:color w:val="auto"/>
          <w:sz w:val="24"/>
          <w:szCs w:val="24"/>
        </w:rPr>
        <w:t>.</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Виды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назначение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жилых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комнат</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нежилых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помещений.</w:t>
      </w:r>
      <w:r w:rsidR="00A50CA6" w:rsidRPr="008831DC">
        <w:rPr>
          <w:rFonts w:ascii="Times New Roman" w:hAnsi="Times New Roman" w:cs="Times New Roman"/>
          <w:color w:val="auto"/>
          <w:sz w:val="24"/>
          <w:szCs w:val="24"/>
        </w:rPr>
        <w:t xml:space="preserve"> </w:t>
      </w:r>
    </w:p>
    <w:p w:rsidR="005B5BE4" w:rsidRPr="008831DC" w:rsidRDefault="005B5BE4" w:rsidP="008831DC">
      <w:pPr>
        <w:spacing w:after="0" w:line="240" w:lineRule="auto"/>
        <w:ind w:firstLine="709"/>
        <w:jc w:val="both"/>
        <w:rPr>
          <w:rFonts w:ascii="Times New Roman" w:hAnsi="Times New Roman" w:cs="Times New Roman"/>
          <w:i/>
          <w:color w:val="auto"/>
          <w:sz w:val="24"/>
          <w:szCs w:val="24"/>
        </w:rPr>
      </w:pPr>
      <w:r w:rsidRPr="008831DC">
        <w:rPr>
          <w:rFonts w:ascii="Times New Roman" w:hAnsi="Times New Roman" w:cs="Times New Roman"/>
          <w:i/>
          <w:color w:val="auto"/>
          <w:sz w:val="24"/>
          <w:szCs w:val="24"/>
        </w:rPr>
        <w:t>Кухня</w:t>
      </w:r>
      <w:r w:rsidRPr="008831DC">
        <w:rPr>
          <w:rFonts w:ascii="Times New Roman" w:hAnsi="Times New Roman" w:cs="Times New Roman"/>
          <w:color w:val="auto"/>
          <w:sz w:val="24"/>
          <w:szCs w:val="24"/>
        </w:rPr>
        <w:t>.</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Нагревательные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приборы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правила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техники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безопасности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использования.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Электробытовые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приборы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кухне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(холодильник,</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морозильник,</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мясорубка,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овощерезка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др.):</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назначение,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правила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использования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ухода,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техника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безопасности.</w:t>
      </w:r>
      <w:r w:rsidR="00A50CA6" w:rsidRPr="008831DC">
        <w:rPr>
          <w:rFonts w:ascii="Times New Roman" w:hAnsi="Times New Roman" w:cs="Times New Roman"/>
          <w:color w:val="auto"/>
          <w:sz w:val="24"/>
          <w:szCs w:val="24"/>
        </w:rPr>
        <w:t xml:space="preserve"> </w:t>
      </w:r>
    </w:p>
    <w:p w:rsidR="005B5BE4" w:rsidRPr="008831DC" w:rsidRDefault="005B5BE4" w:rsidP="008831DC">
      <w:pPr>
        <w:spacing w:after="0" w:line="240" w:lineRule="auto"/>
        <w:ind w:firstLine="709"/>
        <w:jc w:val="both"/>
        <w:rPr>
          <w:rFonts w:ascii="Times New Roman" w:hAnsi="Times New Roman" w:cs="Times New Roman"/>
          <w:i/>
          <w:color w:val="auto"/>
          <w:sz w:val="24"/>
          <w:szCs w:val="24"/>
        </w:rPr>
      </w:pPr>
      <w:r w:rsidRPr="008831DC">
        <w:rPr>
          <w:rFonts w:ascii="Times New Roman" w:hAnsi="Times New Roman" w:cs="Times New Roman"/>
          <w:i/>
          <w:color w:val="auto"/>
          <w:sz w:val="24"/>
          <w:szCs w:val="24"/>
        </w:rPr>
        <w:t>Кухонная</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утварь</w:t>
      </w:r>
      <w:r w:rsidRPr="008831DC">
        <w:rPr>
          <w:rFonts w:ascii="Times New Roman" w:hAnsi="Times New Roman" w:cs="Times New Roman"/>
          <w:color w:val="auto"/>
          <w:sz w:val="24"/>
          <w:szCs w:val="24"/>
        </w:rPr>
        <w:t>.</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Виды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кухонной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посуды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зависимости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от</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функционального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назначения.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Материалы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для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изготовления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различных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видов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кухонной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утвари;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свойства.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Правила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ухода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за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кухонной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посудой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зависимости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от</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материала,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из</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которого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они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изготовлены.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Столовые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приборы: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назначение,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правила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ухода.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Санитарные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нормы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правила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содержания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ухода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за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кухонной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утварью.</w:t>
      </w:r>
      <w:r w:rsidR="00A50CA6" w:rsidRPr="008831DC">
        <w:rPr>
          <w:rFonts w:ascii="Times New Roman" w:hAnsi="Times New Roman" w:cs="Times New Roman"/>
          <w:color w:val="auto"/>
          <w:sz w:val="24"/>
          <w:szCs w:val="24"/>
        </w:rPr>
        <w:t xml:space="preserve"> </w:t>
      </w:r>
    </w:p>
    <w:p w:rsidR="005B5BE4" w:rsidRPr="008831DC" w:rsidRDefault="005B5BE4" w:rsidP="008831DC">
      <w:pPr>
        <w:spacing w:after="0" w:line="240" w:lineRule="auto"/>
        <w:ind w:firstLine="709"/>
        <w:jc w:val="both"/>
        <w:rPr>
          <w:rFonts w:ascii="Times New Roman" w:hAnsi="Times New Roman" w:cs="Times New Roman"/>
          <w:i/>
          <w:color w:val="auto"/>
          <w:sz w:val="24"/>
          <w:szCs w:val="24"/>
        </w:rPr>
      </w:pPr>
      <w:r w:rsidRPr="008831DC">
        <w:rPr>
          <w:rFonts w:ascii="Times New Roman" w:hAnsi="Times New Roman" w:cs="Times New Roman"/>
          <w:i/>
          <w:color w:val="auto"/>
          <w:sz w:val="24"/>
          <w:szCs w:val="24"/>
        </w:rPr>
        <w:t>Национальные</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виды</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кухонной</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посуды</w:t>
      </w:r>
      <w:r w:rsidRPr="008831DC">
        <w:rPr>
          <w:rFonts w:ascii="Times New Roman" w:hAnsi="Times New Roman" w:cs="Times New Roman"/>
          <w:color w:val="auto"/>
          <w:sz w:val="24"/>
          <w:szCs w:val="24"/>
        </w:rPr>
        <w:t>.</w:t>
      </w:r>
    </w:p>
    <w:p w:rsidR="005B5BE4" w:rsidRPr="008831DC" w:rsidRDefault="005B5BE4" w:rsidP="008831DC">
      <w:pPr>
        <w:spacing w:after="0" w:line="240" w:lineRule="auto"/>
        <w:ind w:firstLine="709"/>
        <w:jc w:val="both"/>
        <w:rPr>
          <w:rFonts w:ascii="Times New Roman" w:hAnsi="Times New Roman" w:cs="Times New Roman"/>
          <w:i/>
          <w:color w:val="auto"/>
          <w:sz w:val="24"/>
          <w:szCs w:val="24"/>
        </w:rPr>
      </w:pPr>
      <w:r w:rsidRPr="008831DC">
        <w:rPr>
          <w:rFonts w:ascii="Times New Roman" w:hAnsi="Times New Roman" w:cs="Times New Roman"/>
          <w:i/>
          <w:color w:val="auto"/>
          <w:sz w:val="24"/>
          <w:szCs w:val="24"/>
        </w:rPr>
        <w:t>История</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возникновения</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и</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развития</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кухонной</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утвари.</w:t>
      </w:r>
    </w:p>
    <w:p w:rsidR="005B5BE4" w:rsidRPr="008831DC" w:rsidRDefault="005B5BE4" w:rsidP="008831DC">
      <w:pPr>
        <w:spacing w:after="0" w:line="240" w:lineRule="auto"/>
        <w:ind w:firstLine="709"/>
        <w:jc w:val="both"/>
        <w:rPr>
          <w:rFonts w:ascii="Times New Roman" w:hAnsi="Times New Roman" w:cs="Times New Roman"/>
          <w:i/>
          <w:color w:val="auto"/>
          <w:sz w:val="24"/>
          <w:szCs w:val="24"/>
        </w:rPr>
      </w:pPr>
      <w:r w:rsidRPr="008831DC">
        <w:rPr>
          <w:rFonts w:ascii="Times New Roman" w:hAnsi="Times New Roman" w:cs="Times New Roman"/>
          <w:i/>
          <w:color w:val="auto"/>
          <w:sz w:val="24"/>
          <w:szCs w:val="24"/>
        </w:rPr>
        <w:t>Кухонное</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белье</w:t>
      </w:r>
      <w:r w:rsidRPr="008831DC">
        <w:rPr>
          <w:rFonts w:ascii="Times New Roman" w:hAnsi="Times New Roman" w:cs="Times New Roman"/>
          <w:color w:val="auto"/>
          <w:sz w:val="24"/>
          <w:szCs w:val="24"/>
        </w:rPr>
        <w:t>:</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color w:val="auto"/>
          <w:sz w:val="24"/>
          <w:szCs w:val="24"/>
        </w:rPr>
        <w:t>виды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(полотенца,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скатерти,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салфетки,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прихватки,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фартуки,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передники),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материалы,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назначение.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Практическое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эстетическое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назначение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кухонного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белья.</w:t>
      </w:r>
    </w:p>
    <w:p w:rsidR="005B5BE4" w:rsidRPr="008831DC" w:rsidRDefault="005B5BE4" w:rsidP="008831DC">
      <w:pPr>
        <w:spacing w:after="0" w:line="240" w:lineRule="auto"/>
        <w:ind w:firstLine="709"/>
        <w:jc w:val="both"/>
        <w:rPr>
          <w:rFonts w:ascii="Times New Roman" w:hAnsi="Times New Roman" w:cs="Times New Roman"/>
          <w:i/>
          <w:color w:val="auto"/>
          <w:sz w:val="24"/>
          <w:szCs w:val="24"/>
        </w:rPr>
      </w:pPr>
      <w:r w:rsidRPr="008831DC">
        <w:rPr>
          <w:rFonts w:ascii="Times New Roman" w:hAnsi="Times New Roman" w:cs="Times New Roman"/>
          <w:i/>
          <w:color w:val="auto"/>
          <w:sz w:val="24"/>
          <w:szCs w:val="24"/>
        </w:rPr>
        <w:t>Кухонная</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мебель</w:t>
      </w:r>
      <w:r w:rsidRPr="008831DC">
        <w:rPr>
          <w:rFonts w:ascii="Times New Roman" w:hAnsi="Times New Roman" w:cs="Times New Roman"/>
          <w:color w:val="auto"/>
          <w:sz w:val="24"/>
          <w:szCs w:val="24"/>
        </w:rPr>
        <w:t>.</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Виды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кухонной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мебели.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Правила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ухода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содержание.</w:t>
      </w:r>
    </w:p>
    <w:p w:rsidR="005B5BE4" w:rsidRPr="008831DC" w:rsidRDefault="005B5BE4" w:rsidP="008831DC">
      <w:pPr>
        <w:spacing w:after="0" w:line="240" w:lineRule="auto"/>
        <w:ind w:firstLine="709"/>
        <w:jc w:val="both"/>
        <w:rPr>
          <w:rFonts w:ascii="Times New Roman" w:hAnsi="Times New Roman" w:cs="Times New Roman"/>
          <w:i/>
          <w:color w:val="auto"/>
          <w:sz w:val="24"/>
          <w:szCs w:val="24"/>
        </w:rPr>
      </w:pPr>
      <w:r w:rsidRPr="008831DC">
        <w:rPr>
          <w:rFonts w:ascii="Times New Roman" w:hAnsi="Times New Roman" w:cs="Times New Roman"/>
          <w:i/>
          <w:color w:val="auto"/>
          <w:sz w:val="24"/>
          <w:szCs w:val="24"/>
        </w:rPr>
        <w:t>Ванная</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комната</w:t>
      </w:r>
      <w:r w:rsidRPr="008831DC">
        <w:rPr>
          <w:rFonts w:ascii="Times New Roman" w:hAnsi="Times New Roman" w:cs="Times New Roman"/>
          <w:color w:val="auto"/>
          <w:sz w:val="24"/>
          <w:szCs w:val="24"/>
        </w:rPr>
        <w:t>.</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i/>
          <w:color w:val="auto"/>
          <w:sz w:val="24"/>
          <w:szCs w:val="24"/>
        </w:rPr>
        <w:t>Электробытовые</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приборы</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в</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ванной</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комнате</w:t>
      </w:r>
      <w:r w:rsidRPr="008831DC">
        <w:rPr>
          <w:rFonts w:ascii="Times New Roman" w:hAnsi="Times New Roman" w:cs="Times New Roman"/>
          <w:color w:val="auto"/>
          <w:sz w:val="24"/>
          <w:szCs w:val="24"/>
        </w:rPr>
        <w:t>:</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стиральные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машины,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фены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для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сушки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волос.</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Правила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пользования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стиральными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машинами;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стиральные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средства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для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машин</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(порошки,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отбеливатели,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кондиционеры),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условные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обозначения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упаковках.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Правила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пользования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стиральными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машинами.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Техника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безопасности.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Виды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стиральных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машин</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зависимости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от</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загрузки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белья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(вертикальная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горизонтальная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загрузки).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Режимы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стирки,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температурные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режимы.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Условные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обозначения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стиральных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машинах.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Характеристики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разных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видов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стиральных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машин.</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Магазины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продаже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электробытовой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техники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(стиральных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машин).</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Выбор</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стиральных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машин</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зависимости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от</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конкретных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условий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(размера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ванной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комнаты,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характеристика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машины,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цены).</w:t>
      </w:r>
    </w:p>
    <w:p w:rsidR="005B5BE4" w:rsidRPr="008831DC" w:rsidRDefault="005B5BE4" w:rsidP="008831DC">
      <w:pPr>
        <w:spacing w:after="0" w:line="240" w:lineRule="auto"/>
        <w:ind w:firstLine="709"/>
        <w:jc w:val="both"/>
        <w:rPr>
          <w:rFonts w:ascii="Times New Roman" w:hAnsi="Times New Roman" w:cs="Times New Roman"/>
          <w:color w:val="auto"/>
          <w:sz w:val="24"/>
          <w:szCs w:val="24"/>
        </w:rPr>
      </w:pPr>
      <w:r w:rsidRPr="008831DC">
        <w:rPr>
          <w:rFonts w:ascii="Times New Roman" w:hAnsi="Times New Roman" w:cs="Times New Roman"/>
          <w:i/>
          <w:color w:val="auto"/>
          <w:sz w:val="24"/>
          <w:szCs w:val="24"/>
        </w:rPr>
        <w:t>Мебель</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в</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жилых</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помещениях</w:t>
      </w:r>
      <w:r w:rsidRPr="008831DC">
        <w:rPr>
          <w:rFonts w:ascii="Times New Roman" w:hAnsi="Times New Roman" w:cs="Times New Roman"/>
          <w:color w:val="auto"/>
          <w:sz w:val="24"/>
          <w:szCs w:val="24"/>
        </w:rPr>
        <w:t>.</w:t>
      </w:r>
      <w:r w:rsidR="00A50CA6" w:rsidRPr="008831DC">
        <w:rPr>
          <w:rFonts w:ascii="Times New Roman" w:hAnsi="Times New Roman" w:cs="Times New Roman"/>
          <w:b/>
          <w:color w:val="auto"/>
          <w:sz w:val="24"/>
          <w:szCs w:val="24"/>
        </w:rPr>
        <w:t xml:space="preserve"> </w:t>
      </w:r>
      <w:r w:rsidRPr="008831DC">
        <w:rPr>
          <w:rFonts w:ascii="Times New Roman" w:hAnsi="Times New Roman" w:cs="Times New Roman"/>
          <w:color w:val="auto"/>
          <w:sz w:val="24"/>
          <w:szCs w:val="24"/>
        </w:rPr>
        <w:t>Виды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мебели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зависимости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от</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ее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назначения.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Размещение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мебели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помещении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учетом</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от</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конкретных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условий: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размера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особых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характеристик</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жилого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помещения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(освещенности,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формы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т.д.).</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Составление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элементарных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дизайн-проектов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жилых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комнат.</w:t>
      </w:r>
      <w:r w:rsidR="00A50CA6" w:rsidRPr="008831DC">
        <w:rPr>
          <w:rFonts w:ascii="Times New Roman" w:hAnsi="Times New Roman" w:cs="Times New Roman"/>
          <w:color w:val="auto"/>
          <w:sz w:val="24"/>
          <w:szCs w:val="24"/>
        </w:rPr>
        <w:t xml:space="preserve"> </w:t>
      </w:r>
    </w:p>
    <w:p w:rsidR="005B5BE4" w:rsidRPr="008831DC" w:rsidRDefault="005B5BE4" w:rsidP="008831DC">
      <w:pPr>
        <w:spacing w:after="0" w:line="240" w:lineRule="auto"/>
        <w:ind w:firstLine="709"/>
        <w:jc w:val="both"/>
        <w:rPr>
          <w:rFonts w:ascii="Times New Roman" w:hAnsi="Times New Roman" w:cs="Times New Roman"/>
          <w:i/>
          <w:color w:val="auto"/>
          <w:sz w:val="24"/>
          <w:szCs w:val="24"/>
        </w:rPr>
      </w:pPr>
      <w:r w:rsidRPr="008831DC">
        <w:rPr>
          <w:rFonts w:ascii="Times New Roman" w:hAnsi="Times New Roman" w:cs="Times New Roman"/>
          <w:color w:val="auto"/>
          <w:sz w:val="24"/>
          <w:szCs w:val="24"/>
        </w:rPr>
        <w:t>Магазины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продаже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различных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видов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мебели.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Выбор</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мебели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учетом</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конкретных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условий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(размера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помещения,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внешнего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оформления,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соотношения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цены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качества).</w:t>
      </w:r>
    </w:p>
    <w:p w:rsidR="005B5BE4" w:rsidRPr="008831DC" w:rsidRDefault="005B5BE4" w:rsidP="008831DC">
      <w:pPr>
        <w:spacing w:after="0" w:line="240" w:lineRule="auto"/>
        <w:ind w:firstLine="709"/>
        <w:jc w:val="both"/>
        <w:rPr>
          <w:rFonts w:ascii="Times New Roman" w:hAnsi="Times New Roman" w:cs="Times New Roman"/>
          <w:i/>
          <w:color w:val="auto"/>
          <w:sz w:val="24"/>
          <w:szCs w:val="24"/>
        </w:rPr>
      </w:pPr>
      <w:r w:rsidRPr="008831DC">
        <w:rPr>
          <w:rFonts w:ascii="Times New Roman" w:hAnsi="Times New Roman" w:cs="Times New Roman"/>
          <w:i/>
          <w:color w:val="auto"/>
          <w:sz w:val="24"/>
          <w:szCs w:val="24"/>
        </w:rPr>
        <w:t>Интерьер.</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color w:val="auto"/>
          <w:sz w:val="24"/>
          <w:szCs w:val="24"/>
        </w:rPr>
        <w:t>Качества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интерьера: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функциональность,</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гигиеничность,</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эстетичность.</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Рациональная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расстановка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мебели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помещении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зависимости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от</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функционального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назначения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комнаты,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площади,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наличия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мебели.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Композиция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интерьера: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расположение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соотношение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составных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частей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интерьера: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мебели,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светильников,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бытового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оборудования,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функциональных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зон.</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Соблюдение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требований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подбору</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занавесей,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светильников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других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деталей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декора.</w:t>
      </w:r>
    </w:p>
    <w:p w:rsidR="005B5BE4" w:rsidRPr="008831DC" w:rsidRDefault="005B5BE4" w:rsidP="008831DC">
      <w:pPr>
        <w:spacing w:after="0" w:line="240" w:lineRule="auto"/>
        <w:ind w:firstLine="709"/>
        <w:jc w:val="both"/>
        <w:rPr>
          <w:rFonts w:ascii="Times New Roman" w:hAnsi="Times New Roman" w:cs="Times New Roman"/>
          <w:i/>
          <w:color w:val="auto"/>
          <w:sz w:val="24"/>
          <w:szCs w:val="24"/>
        </w:rPr>
      </w:pPr>
      <w:r w:rsidRPr="008831DC">
        <w:rPr>
          <w:rFonts w:ascii="Times New Roman" w:hAnsi="Times New Roman" w:cs="Times New Roman"/>
          <w:i/>
          <w:color w:val="auto"/>
          <w:sz w:val="24"/>
          <w:szCs w:val="24"/>
        </w:rPr>
        <w:t>Уход</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за</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жилищем</w:t>
      </w:r>
      <w:r w:rsidRPr="008831DC">
        <w:rPr>
          <w:rFonts w:ascii="Times New Roman" w:hAnsi="Times New Roman" w:cs="Times New Roman"/>
          <w:color w:val="auto"/>
          <w:sz w:val="24"/>
          <w:szCs w:val="24"/>
        </w:rPr>
        <w:t>.</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Сухая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уборка: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назначение,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инвентарь,</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электробытовые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приборы,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средства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бытовой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химии.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Влажная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уборка: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назначение,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инвентарь,</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моющие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чистящие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средства,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lastRenderedPageBreak/>
        <w:t>электробытовые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приборы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для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влажной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уборки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помещений.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Правила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техники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безопасности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использования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электробытовых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приборов.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Правила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техники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безопасности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использования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чистящих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моющих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средств.</w:t>
      </w:r>
      <w:r w:rsidR="00A50CA6" w:rsidRPr="008831DC">
        <w:rPr>
          <w:rFonts w:ascii="Times New Roman" w:hAnsi="Times New Roman" w:cs="Times New Roman"/>
          <w:color w:val="auto"/>
          <w:sz w:val="24"/>
          <w:szCs w:val="24"/>
        </w:rPr>
        <w:t xml:space="preserve"> </w:t>
      </w:r>
    </w:p>
    <w:p w:rsidR="005B5BE4" w:rsidRPr="008831DC" w:rsidRDefault="005B5BE4" w:rsidP="008831DC">
      <w:pPr>
        <w:spacing w:after="0" w:line="240" w:lineRule="auto"/>
        <w:ind w:firstLine="709"/>
        <w:jc w:val="both"/>
        <w:rPr>
          <w:rFonts w:ascii="Times New Roman" w:hAnsi="Times New Roman" w:cs="Times New Roman"/>
          <w:b/>
          <w:color w:val="auto"/>
          <w:sz w:val="24"/>
          <w:szCs w:val="24"/>
        </w:rPr>
      </w:pPr>
      <w:r w:rsidRPr="008831DC">
        <w:rPr>
          <w:rFonts w:ascii="Times New Roman" w:hAnsi="Times New Roman" w:cs="Times New Roman"/>
          <w:i/>
          <w:color w:val="auto"/>
          <w:sz w:val="24"/>
          <w:szCs w:val="24"/>
        </w:rPr>
        <w:t>Ремонтные</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работы</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в</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доме</w:t>
      </w:r>
      <w:r w:rsidRPr="008831DC">
        <w:rPr>
          <w:rFonts w:ascii="Times New Roman" w:hAnsi="Times New Roman" w:cs="Times New Roman"/>
          <w:color w:val="auto"/>
          <w:sz w:val="24"/>
          <w:szCs w:val="24"/>
        </w:rPr>
        <w:t>.</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Виды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ремонта: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косметический,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текущий.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Ремонт</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стен.</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Материалы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для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ремонта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стен.</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Виды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обоев: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бумажные,</w:t>
      </w:r>
      <w:r w:rsidR="00A50CA6" w:rsidRPr="008831DC">
        <w:rPr>
          <w:rFonts w:ascii="Times New Roman" w:hAnsi="Times New Roman" w:cs="Times New Roman"/>
          <w:color w:val="auto"/>
          <w:sz w:val="24"/>
          <w:szCs w:val="24"/>
        </w:rPr>
        <w:t xml:space="preserve"> </w:t>
      </w:r>
      <w:proofErr w:type="spellStart"/>
      <w:r w:rsidRPr="008831DC">
        <w:rPr>
          <w:rFonts w:ascii="Times New Roman" w:hAnsi="Times New Roman" w:cs="Times New Roman"/>
          <w:color w:val="auto"/>
          <w:sz w:val="24"/>
          <w:szCs w:val="24"/>
        </w:rPr>
        <w:t>флизелиновые</w:t>
      </w:r>
      <w:proofErr w:type="spellEnd"/>
      <w:r w:rsidRPr="008831DC">
        <w:rPr>
          <w:rFonts w:ascii="Times New Roman" w:hAnsi="Times New Roman" w:cs="Times New Roman"/>
          <w:color w:val="auto"/>
          <w:sz w:val="24"/>
          <w:szCs w:val="24"/>
        </w:rPr>
        <w:t>;</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виниловые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(основные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отличия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качеству</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цене).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Выбор</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клея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для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обоев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зависимости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от</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вида;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самостоятельное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изготовление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клейстера.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Расчет</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необходимого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количества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обоев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зависимости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от</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площади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помещения.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Выбор</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цветовой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гаммы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обоев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зависимости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от</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назначения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помещения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его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особенностей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(естественная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освещенность</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помещения,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размеры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помещения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т.</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Самостоятельная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оклейка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стен</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обоями: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подготовка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обоев,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правила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наклеивания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обоев.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Обновление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потолков: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виды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ремонта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(покраска,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побелка),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основные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правила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практические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приемы.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Расчет</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стоимости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ремонта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потолка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зависимости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от</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его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площади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вида.</w:t>
      </w:r>
    </w:p>
    <w:p w:rsidR="005B5BE4" w:rsidRPr="008831DC" w:rsidRDefault="005B5BE4" w:rsidP="008831DC">
      <w:pPr>
        <w:spacing w:after="0" w:line="240" w:lineRule="auto"/>
        <w:ind w:firstLine="709"/>
        <w:jc w:val="both"/>
        <w:rPr>
          <w:rFonts w:ascii="Times New Roman" w:hAnsi="Times New Roman" w:cs="Times New Roman"/>
          <w:i/>
          <w:color w:val="auto"/>
          <w:sz w:val="24"/>
          <w:szCs w:val="24"/>
        </w:rPr>
      </w:pPr>
      <w:r w:rsidRPr="008831DC">
        <w:rPr>
          <w:rFonts w:ascii="Times New Roman" w:hAnsi="Times New Roman" w:cs="Times New Roman"/>
          <w:b/>
          <w:color w:val="auto"/>
          <w:sz w:val="24"/>
          <w:szCs w:val="24"/>
        </w:rPr>
        <w:t>Одежда</w:t>
      </w:r>
      <w:r w:rsidR="00A50CA6" w:rsidRPr="008831DC">
        <w:rPr>
          <w:rFonts w:ascii="Times New Roman" w:hAnsi="Times New Roman" w:cs="Times New Roman"/>
          <w:b/>
          <w:color w:val="auto"/>
          <w:sz w:val="24"/>
          <w:szCs w:val="24"/>
        </w:rPr>
        <w:t xml:space="preserve"> </w:t>
      </w:r>
      <w:r w:rsidRPr="008831DC">
        <w:rPr>
          <w:rFonts w:ascii="Times New Roman" w:hAnsi="Times New Roman" w:cs="Times New Roman"/>
          <w:b/>
          <w:color w:val="auto"/>
          <w:sz w:val="24"/>
          <w:szCs w:val="24"/>
        </w:rPr>
        <w:t>и</w:t>
      </w:r>
      <w:r w:rsidR="00A50CA6" w:rsidRPr="008831DC">
        <w:rPr>
          <w:rFonts w:ascii="Times New Roman" w:hAnsi="Times New Roman" w:cs="Times New Roman"/>
          <w:b/>
          <w:color w:val="auto"/>
          <w:sz w:val="24"/>
          <w:szCs w:val="24"/>
        </w:rPr>
        <w:t xml:space="preserve"> </w:t>
      </w:r>
      <w:r w:rsidRPr="008831DC">
        <w:rPr>
          <w:rFonts w:ascii="Times New Roman" w:hAnsi="Times New Roman" w:cs="Times New Roman"/>
          <w:b/>
          <w:color w:val="auto"/>
          <w:sz w:val="24"/>
          <w:szCs w:val="24"/>
        </w:rPr>
        <w:t>обувь</w:t>
      </w:r>
    </w:p>
    <w:p w:rsidR="005B5BE4" w:rsidRPr="008831DC" w:rsidRDefault="005B5BE4" w:rsidP="008831DC">
      <w:pPr>
        <w:spacing w:after="0" w:line="240" w:lineRule="auto"/>
        <w:ind w:firstLine="709"/>
        <w:jc w:val="both"/>
        <w:rPr>
          <w:rFonts w:ascii="Times New Roman" w:hAnsi="Times New Roman" w:cs="Times New Roman"/>
          <w:i/>
          <w:color w:val="auto"/>
          <w:sz w:val="24"/>
          <w:szCs w:val="24"/>
        </w:rPr>
      </w:pPr>
      <w:r w:rsidRPr="008831DC">
        <w:rPr>
          <w:rFonts w:ascii="Times New Roman" w:hAnsi="Times New Roman" w:cs="Times New Roman"/>
          <w:i/>
          <w:color w:val="auto"/>
          <w:sz w:val="24"/>
          <w:szCs w:val="24"/>
        </w:rPr>
        <w:t>Одежда</w:t>
      </w:r>
      <w:r w:rsidRPr="008831DC">
        <w:rPr>
          <w:rFonts w:ascii="Times New Roman" w:hAnsi="Times New Roman" w:cs="Times New Roman"/>
          <w:color w:val="auto"/>
          <w:sz w:val="24"/>
          <w:szCs w:val="24"/>
        </w:rPr>
        <w:t>.</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Материалы,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используемые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для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изготовления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одежды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(хлопок,</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шерсть,</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синтетика,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лен,</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шелк,</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Преимущества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недостатки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разных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видов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тканей.</w:t>
      </w:r>
      <w:r w:rsidR="00A50CA6" w:rsidRPr="008831DC">
        <w:rPr>
          <w:rFonts w:ascii="Times New Roman" w:hAnsi="Times New Roman" w:cs="Times New Roman"/>
          <w:color w:val="auto"/>
          <w:sz w:val="24"/>
          <w:szCs w:val="24"/>
        </w:rPr>
        <w:t xml:space="preserve"> </w:t>
      </w:r>
    </w:p>
    <w:p w:rsidR="005B5BE4" w:rsidRPr="008831DC" w:rsidRDefault="005B5BE4" w:rsidP="008831DC">
      <w:pPr>
        <w:spacing w:after="0" w:line="240" w:lineRule="auto"/>
        <w:ind w:firstLine="709"/>
        <w:jc w:val="both"/>
        <w:rPr>
          <w:rFonts w:ascii="Times New Roman" w:hAnsi="Times New Roman" w:cs="Times New Roman"/>
          <w:i/>
          <w:color w:val="auto"/>
          <w:sz w:val="24"/>
          <w:szCs w:val="24"/>
        </w:rPr>
      </w:pPr>
      <w:r w:rsidRPr="008831DC">
        <w:rPr>
          <w:rFonts w:ascii="Times New Roman" w:hAnsi="Times New Roman" w:cs="Times New Roman"/>
          <w:i/>
          <w:color w:val="auto"/>
          <w:sz w:val="24"/>
          <w:szCs w:val="24"/>
        </w:rPr>
        <w:t>Уход</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за</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одеждой</w:t>
      </w:r>
      <w:r w:rsidRPr="008831DC">
        <w:rPr>
          <w:rFonts w:ascii="Times New Roman" w:hAnsi="Times New Roman" w:cs="Times New Roman"/>
          <w:color w:val="auto"/>
          <w:sz w:val="24"/>
          <w:szCs w:val="24"/>
        </w:rPr>
        <w:t>.</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Виды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повседневного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ухода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за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одеждой: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стирка,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глажение,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чистка,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починка.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Ручная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машинная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стирка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изделий.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Чтение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условных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обозначений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этикетках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стирке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белья.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Правила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сушки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белья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из</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различных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тканей.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Чтение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условных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обозначений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этикетках.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Глажение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изделий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из</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различных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видов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тканей.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Сухое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глажение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глажение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паром.</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Правила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ухода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за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одеждой,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изготовленной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из</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разных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видов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материалов.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Уход</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за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хлопчатобумажной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одеждой.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Уход</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за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шерстяными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трикотажными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изделиями.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Уход</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за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верхней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одеждой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из</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водоотталкивающей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ткани,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кожи,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мехового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велюра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(дубленки),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меха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(искусственного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натурального).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Виды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пятновыводителей.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Правила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выведение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мелких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пятен</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домашних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условиях.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Санитарно-гигиенические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требования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правила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техники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безопасности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пользовании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средствами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для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выведения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пятен.</w:t>
      </w:r>
    </w:p>
    <w:p w:rsidR="005B5BE4" w:rsidRPr="008831DC" w:rsidRDefault="005B5BE4" w:rsidP="008831DC">
      <w:pPr>
        <w:spacing w:after="0" w:line="240" w:lineRule="auto"/>
        <w:ind w:firstLine="709"/>
        <w:jc w:val="both"/>
        <w:rPr>
          <w:rFonts w:ascii="Times New Roman" w:hAnsi="Times New Roman" w:cs="Times New Roman"/>
          <w:i/>
          <w:color w:val="auto"/>
          <w:sz w:val="24"/>
          <w:szCs w:val="24"/>
        </w:rPr>
      </w:pPr>
      <w:r w:rsidRPr="008831DC">
        <w:rPr>
          <w:rFonts w:ascii="Times New Roman" w:hAnsi="Times New Roman" w:cs="Times New Roman"/>
          <w:i/>
          <w:color w:val="auto"/>
          <w:sz w:val="24"/>
          <w:szCs w:val="24"/>
        </w:rPr>
        <w:t>Предприятия</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бытового</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обслуживания</w:t>
      </w:r>
      <w:r w:rsidRPr="008831DC">
        <w:rPr>
          <w:rFonts w:ascii="Times New Roman" w:hAnsi="Times New Roman" w:cs="Times New Roman"/>
          <w:color w:val="auto"/>
          <w:sz w:val="24"/>
          <w:szCs w:val="24"/>
        </w:rPr>
        <w:t>.</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Прачечная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химчистка: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назначение,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оказываемые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услуги,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прейскурант.</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Ателье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мелкого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ремонта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одежды: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оказываемые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услуги,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прейскурант.</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Ателье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индивидуального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пошива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одежды.</w:t>
      </w:r>
    </w:p>
    <w:p w:rsidR="005B5BE4" w:rsidRPr="008831DC" w:rsidRDefault="005B5BE4" w:rsidP="008831DC">
      <w:pPr>
        <w:spacing w:after="0" w:line="240" w:lineRule="auto"/>
        <w:ind w:firstLine="709"/>
        <w:jc w:val="both"/>
        <w:rPr>
          <w:rFonts w:ascii="Times New Roman" w:hAnsi="Times New Roman" w:cs="Times New Roman"/>
          <w:i/>
          <w:color w:val="auto"/>
          <w:sz w:val="24"/>
          <w:szCs w:val="24"/>
        </w:rPr>
      </w:pPr>
      <w:r w:rsidRPr="008831DC">
        <w:rPr>
          <w:rFonts w:ascii="Times New Roman" w:hAnsi="Times New Roman" w:cs="Times New Roman"/>
          <w:i/>
          <w:color w:val="auto"/>
          <w:sz w:val="24"/>
          <w:szCs w:val="24"/>
        </w:rPr>
        <w:t>Выбор</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и</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покупка</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одежды</w:t>
      </w:r>
      <w:r w:rsidRPr="008831DC">
        <w:rPr>
          <w:rFonts w:ascii="Times New Roman" w:hAnsi="Times New Roman" w:cs="Times New Roman"/>
          <w:color w:val="auto"/>
          <w:sz w:val="24"/>
          <w:szCs w:val="24"/>
        </w:rPr>
        <w:t>.</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Выбор</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одежды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покупке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соответствии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назначением</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необходимыми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размерами.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Подбор</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одежды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соответствии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индивидуальными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особенностями.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Соотношение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размеров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одежды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стандартах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разных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стран.</w:t>
      </w:r>
    </w:p>
    <w:p w:rsidR="005B5BE4" w:rsidRPr="008831DC" w:rsidRDefault="005B5BE4" w:rsidP="008831DC">
      <w:pPr>
        <w:spacing w:after="0" w:line="240" w:lineRule="auto"/>
        <w:ind w:firstLine="709"/>
        <w:jc w:val="both"/>
        <w:rPr>
          <w:rFonts w:ascii="Times New Roman" w:hAnsi="Times New Roman" w:cs="Times New Roman"/>
          <w:i/>
          <w:color w:val="auto"/>
          <w:sz w:val="24"/>
          <w:szCs w:val="24"/>
        </w:rPr>
      </w:pPr>
      <w:r w:rsidRPr="008831DC">
        <w:rPr>
          <w:rFonts w:ascii="Times New Roman" w:hAnsi="Times New Roman" w:cs="Times New Roman"/>
          <w:i/>
          <w:color w:val="auto"/>
          <w:sz w:val="24"/>
          <w:szCs w:val="24"/>
        </w:rPr>
        <w:t>Стиль</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одежды.</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color w:val="auto"/>
          <w:sz w:val="24"/>
          <w:szCs w:val="24"/>
        </w:rPr>
        <w:t>Определение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собственного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размера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одежды.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Профессии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людей,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создающих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одежду:</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художники-дизайнеры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(модельеры);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раскройщики,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портные.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«Высокая»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мода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мода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для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всех.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Современные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направления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моды.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Журналы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мод.</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Составление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комплектов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из</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одежды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(элементарные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правила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дизайна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одежды).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Аксессуары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(декор)</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одежды: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шарфы,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платки,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ремни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т.д.</w:t>
      </w:r>
      <w:r w:rsidR="00A50CA6" w:rsidRPr="008831DC">
        <w:rPr>
          <w:rFonts w:ascii="Times New Roman" w:hAnsi="Times New Roman" w:cs="Times New Roman"/>
          <w:color w:val="auto"/>
          <w:sz w:val="24"/>
          <w:szCs w:val="24"/>
        </w:rPr>
        <w:t xml:space="preserve"> </w:t>
      </w:r>
    </w:p>
    <w:p w:rsidR="005B5BE4" w:rsidRPr="008831DC" w:rsidRDefault="005B5BE4" w:rsidP="008831DC">
      <w:pPr>
        <w:spacing w:after="0" w:line="240" w:lineRule="auto"/>
        <w:ind w:firstLine="709"/>
        <w:jc w:val="both"/>
        <w:rPr>
          <w:rFonts w:ascii="Times New Roman" w:hAnsi="Times New Roman" w:cs="Times New Roman"/>
          <w:i/>
          <w:color w:val="auto"/>
          <w:sz w:val="24"/>
          <w:szCs w:val="24"/>
        </w:rPr>
      </w:pPr>
      <w:r w:rsidRPr="008831DC">
        <w:rPr>
          <w:rFonts w:ascii="Times New Roman" w:hAnsi="Times New Roman" w:cs="Times New Roman"/>
          <w:i/>
          <w:color w:val="auto"/>
          <w:sz w:val="24"/>
          <w:szCs w:val="24"/>
        </w:rPr>
        <w:t>История</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возникновения</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одежды.</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color w:val="auto"/>
          <w:sz w:val="24"/>
          <w:szCs w:val="24"/>
        </w:rPr>
        <w:t>Одежда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разных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эпох.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Изменения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одежде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разные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исторические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периоды.</w:t>
      </w:r>
    </w:p>
    <w:p w:rsidR="005B5BE4" w:rsidRPr="008831DC" w:rsidRDefault="005B5BE4" w:rsidP="008831DC">
      <w:pPr>
        <w:spacing w:after="0" w:line="240" w:lineRule="auto"/>
        <w:ind w:firstLine="709"/>
        <w:jc w:val="both"/>
        <w:rPr>
          <w:rFonts w:ascii="Times New Roman" w:hAnsi="Times New Roman" w:cs="Times New Roman"/>
          <w:i/>
          <w:color w:val="auto"/>
          <w:sz w:val="24"/>
          <w:szCs w:val="24"/>
        </w:rPr>
      </w:pPr>
      <w:r w:rsidRPr="008831DC">
        <w:rPr>
          <w:rFonts w:ascii="Times New Roman" w:hAnsi="Times New Roman" w:cs="Times New Roman"/>
          <w:i/>
          <w:color w:val="auto"/>
          <w:sz w:val="24"/>
          <w:szCs w:val="24"/>
        </w:rPr>
        <w:t>Национальная</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одежда.</w:t>
      </w:r>
    </w:p>
    <w:p w:rsidR="005B5BE4" w:rsidRPr="008831DC" w:rsidRDefault="005B5BE4" w:rsidP="008831DC">
      <w:pPr>
        <w:spacing w:after="0" w:line="240" w:lineRule="auto"/>
        <w:ind w:firstLine="709"/>
        <w:jc w:val="both"/>
        <w:rPr>
          <w:rFonts w:ascii="Times New Roman" w:hAnsi="Times New Roman" w:cs="Times New Roman"/>
          <w:color w:val="auto"/>
          <w:sz w:val="24"/>
          <w:szCs w:val="24"/>
        </w:rPr>
      </w:pPr>
      <w:r w:rsidRPr="008831DC">
        <w:rPr>
          <w:rFonts w:ascii="Times New Roman" w:hAnsi="Times New Roman" w:cs="Times New Roman"/>
          <w:i/>
          <w:color w:val="auto"/>
          <w:sz w:val="24"/>
          <w:szCs w:val="24"/>
        </w:rPr>
        <w:t>Обувь</w:t>
      </w:r>
      <w:r w:rsidRPr="008831DC">
        <w:rPr>
          <w:rFonts w:ascii="Times New Roman" w:hAnsi="Times New Roman" w:cs="Times New Roman"/>
          <w:color w:val="auto"/>
          <w:sz w:val="24"/>
          <w:szCs w:val="24"/>
        </w:rPr>
        <w:t>.</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Выбор</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покупка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обуви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соответствии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ее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назначением</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размером.</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Соотношение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размеров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обуви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стандартах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разных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стран.</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Факторы,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влияющие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выбор</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обуви: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удобство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(практичность)</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эстетичность.</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Правила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подбора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обуви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одежде.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Значение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правильного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выбора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обуви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для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здоровья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человека.</w:t>
      </w:r>
    </w:p>
    <w:p w:rsidR="005B5BE4" w:rsidRPr="008831DC" w:rsidRDefault="005B5BE4" w:rsidP="008831DC">
      <w:pPr>
        <w:spacing w:after="0" w:line="240" w:lineRule="auto"/>
        <w:ind w:firstLine="709"/>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Порядок</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приобретения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обуви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магазине: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выбор,</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примерка,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оплата.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Гарантийный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срок</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службы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обуви;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хранение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чека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или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его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копии.</w:t>
      </w:r>
    </w:p>
    <w:p w:rsidR="00EF1C4E" w:rsidRPr="008831DC" w:rsidRDefault="00EF1C4E" w:rsidP="008831DC">
      <w:pPr>
        <w:spacing w:after="0" w:line="240" w:lineRule="auto"/>
        <w:ind w:firstLine="709"/>
        <w:jc w:val="both"/>
        <w:rPr>
          <w:rFonts w:ascii="Times New Roman" w:hAnsi="Times New Roman" w:cs="Times New Roman"/>
          <w:color w:val="auto"/>
          <w:sz w:val="24"/>
          <w:szCs w:val="24"/>
        </w:rPr>
      </w:pPr>
      <w:r w:rsidRPr="008831DC">
        <w:rPr>
          <w:rFonts w:ascii="Times New Roman" w:hAnsi="Times New Roman" w:cs="Times New Roman"/>
          <w:i/>
          <w:color w:val="auto"/>
          <w:sz w:val="24"/>
          <w:szCs w:val="24"/>
        </w:rPr>
        <w:t>Национальная</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обувь</w:t>
      </w:r>
      <w:r w:rsidRPr="008831DC">
        <w:rPr>
          <w:rFonts w:ascii="Times New Roman" w:hAnsi="Times New Roman" w:cs="Times New Roman"/>
          <w:color w:val="auto"/>
          <w:sz w:val="24"/>
          <w:szCs w:val="24"/>
        </w:rPr>
        <w:t>.</w:t>
      </w:r>
    </w:p>
    <w:p w:rsidR="005B5BE4" w:rsidRPr="008831DC" w:rsidRDefault="005B5BE4" w:rsidP="008831DC">
      <w:pPr>
        <w:spacing w:after="0" w:line="240" w:lineRule="auto"/>
        <w:ind w:firstLine="709"/>
        <w:jc w:val="both"/>
        <w:rPr>
          <w:rFonts w:ascii="Times New Roman" w:hAnsi="Times New Roman" w:cs="Times New Roman"/>
          <w:color w:val="auto"/>
          <w:sz w:val="24"/>
          <w:szCs w:val="24"/>
        </w:rPr>
      </w:pPr>
      <w:r w:rsidRPr="008831DC">
        <w:rPr>
          <w:rFonts w:ascii="Times New Roman" w:hAnsi="Times New Roman" w:cs="Times New Roman"/>
          <w:i/>
          <w:color w:val="auto"/>
          <w:sz w:val="24"/>
          <w:szCs w:val="24"/>
        </w:rPr>
        <w:t>Уход</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за</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обувью</w:t>
      </w:r>
      <w:r w:rsidRPr="008831DC">
        <w:rPr>
          <w:rFonts w:ascii="Times New Roman" w:hAnsi="Times New Roman" w:cs="Times New Roman"/>
          <w:color w:val="auto"/>
          <w:sz w:val="24"/>
          <w:szCs w:val="24"/>
        </w:rPr>
        <w:t>.</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Правила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ухода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за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обувью,</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изготовленной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из</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натуральной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искусственной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кожи,</w:t>
      </w:r>
      <w:r w:rsidR="00A50CA6" w:rsidRPr="008831DC">
        <w:rPr>
          <w:rFonts w:ascii="Times New Roman" w:hAnsi="Times New Roman" w:cs="Times New Roman"/>
          <w:color w:val="auto"/>
          <w:sz w:val="24"/>
          <w:szCs w:val="24"/>
        </w:rPr>
        <w:t xml:space="preserve"> </w:t>
      </w:r>
      <w:proofErr w:type="spellStart"/>
      <w:r w:rsidRPr="008831DC">
        <w:rPr>
          <w:rFonts w:ascii="Times New Roman" w:hAnsi="Times New Roman" w:cs="Times New Roman"/>
          <w:color w:val="auto"/>
          <w:sz w:val="24"/>
          <w:szCs w:val="24"/>
        </w:rPr>
        <w:t>нубука</w:t>
      </w:r>
      <w:proofErr w:type="spellEnd"/>
      <w:r w:rsidRPr="008831DC">
        <w:rPr>
          <w:rFonts w:ascii="Times New Roman" w:hAnsi="Times New Roman" w:cs="Times New Roman"/>
          <w:color w:val="auto"/>
          <w:sz w:val="24"/>
          <w:szCs w:val="24"/>
        </w:rPr>
        <w:t>,</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замши,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текстиля.</w:t>
      </w:r>
      <w:r w:rsidR="00A50CA6" w:rsidRPr="008831DC">
        <w:rPr>
          <w:rFonts w:ascii="Times New Roman" w:hAnsi="Times New Roman" w:cs="Times New Roman"/>
          <w:color w:val="auto"/>
          <w:sz w:val="24"/>
          <w:szCs w:val="24"/>
        </w:rPr>
        <w:t xml:space="preserve"> </w:t>
      </w:r>
    </w:p>
    <w:p w:rsidR="005B5BE4" w:rsidRPr="008831DC" w:rsidRDefault="005B5BE4" w:rsidP="008831DC">
      <w:pPr>
        <w:spacing w:after="0" w:line="240" w:lineRule="auto"/>
        <w:ind w:firstLine="709"/>
        <w:jc w:val="both"/>
        <w:rPr>
          <w:rFonts w:ascii="Times New Roman" w:hAnsi="Times New Roman" w:cs="Times New Roman"/>
          <w:i/>
          <w:color w:val="auto"/>
          <w:sz w:val="24"/>
          <w:szCs w:val="24"/>
        </w:rPr>
      </w:pPr>
      <w:r w:rsidRPr="008831DC">
        <w:rPr>
          <w:rFonts w:ascii="Times New Roman" w:hAnsi="Times New Roman" w:cs="Times New Roman"/>
          <w:color w:val="auto"/>
          <w:sz w:val="24"/>
          <w:szCs w:val="24"/>
        </w:rPr>
        <w:t>Ремонт</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обуви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специализированных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мастерских.</w:t>
      </w:r>
    </w:p>
    <w:p w:rsidR="005B5BE4" w:rsidRPr="008831DC" w:rsidRDefault="005B5BE4" w:rsidP="008831DC">
      <w:pPr>
        <w:spacing w:after="0" w:line="240" w:lineRule="auto"/>
        <w:ind w:firstLine="709"/>
        <w:jc w:val="both"/>
        <w:rPr>
          <w:rFonts w:ascii="Times New Roman" w:hAnsi="Times New Roman" w:cs="Times New Roman"/>
          <w:b/>
          <w:color w:val="auto"/>
          <w:sz w:val="24"/>
          <w:szCs w:val="24"/>
        </w:rPr>
      </w:pPr>
      <w:r w:rsidRPr="008831DC">
        <w:rPr>
          <w:rFonts w:ascii="Times New Roman" w:hAnsi="Times New Roman" w:cs="Times New Roman"/>
          <w:i/>
          <w:color w:val="auto"/>
          <w:sz w:val="24"/>
          <w:szCs w:val="24"/>
        </w:rPr>
        <w:t>История</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появления</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обуви.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Обувь</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разные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исторические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времена.</w:t>
      </w:r>
    </w:p>
    <w:p w:rsidR="005B5BE4" w:rsidRPr="008831DC" w:rsidRDefault="005B5BE4" w:rsidP="008831DC">
      <w:pPr>
        <w:spacing w:after="0" w:line="240" w:lineRule="auto"/>
        <w:ind w:firstLine="709"/>
        <w:jc w:val="both"/>
        <w:rPr>
          <w:rFonts w:ascii="Times New Roman" w:hAnsi="Times New Roman" w:cs="Times New Roman"/>
          <w:i/>
          <w:color w:val="auto"/>
          <w:sz w:val="24"/>
          <w:szCs w:val="24"/>
        </w:rPr>
      </w:pPr>
      <w:r w:rsidRPr="008831DC">
        <w:rPr>
          <w:rFonts w:ascii="Times New Roman" w:hAnsi="Times New Roman" w:cs="Times New Roman"/>
          <w:b/>
          <w:color w:val="auto"/>
          <w:sz w:val="24"/>
          <w:szCs w:val="24"/>
        </w:rPr>
        <w:t>Питание</w:t>
      </w:r>
    </w:p>
    <w:p w:rsidR="005B5BE4" w:rsidRPr="008831DC" w:rsidRDefault="005B5BE4" w:rsidP="008831DC">
      <w:pPr>
        <w:spacing w:after="0" w:line="240" w:lineRule="auto"/>
        <w:ind w:firstLine="709"/>
        <w:jc w:val="both"/>
        <w:rPr>
          <w:rFonts w:ascii="Times New Roman" w:hAnsi="Times New Roman" w:cs="Times New Roman"/>
          <w:i/>
          <w:color w:val="auto"/>
          <w:sz w:val="24"/>
          <w:szCs w:val="24"/>
        </w:rPr>
      </w:pPr>
      <w:r w:rsidRPr="008831DC">
        <w:rPr>
          <w:rFonts w:ascii="Times New Roman" w:hAnsi="Times New Roman" w:cs="Times New Roman"/>
          <w:i/>
          <w:color w:val="auto"/>
          <w:sz w:val="24"/>
          <w:szCs w:val="24"/>
        </w:rPr>
        <w:t>Организация</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питания</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семьи.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Организация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правильного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питания.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Режим</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питания.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Рацион</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питания.</w:t>
      </w:r>
      <w:r w:rsidR="00A50CA6" w:rsidRPr="008831DC">
        <w:rPr>
          <w:rFonts w:ascii="Times New Roman" w:hAnsi="Times New Roman" w:cs="Times New Roman"/>
          <w:color w:val="auto"/>
          <w:sz w:val="24"/>
          <w:szCs w:val="24"/>
        </w:rPr>
        <w:t xml:space="preserve"> </w:t>
      </w:r>
    </w:p>
    <w:p w:rsidR="005B5BE4" w:rsidRPr="008831DC" w:rsidRDefault="005B5BE4" w:rsidP="008831DC">
      <w:pPr>
        <w:spacing w:after="0" w:line="240" w:lineRule="auto"/>
        <w:ind w:firstLine="709"/>
        <w:jc w:val="both"/>
        <w:rPr>
          <w:rFonts w:ascii="Times New Roman" w:hAnsi="Times New Roman" w:cs="Times New Roman"/>
          <w:i/>
          <w:color w:val="auto"/>
          <w:sz w:val="24"/>
          <w:szCs w:val="24"/>
        </w:rPr>
      </w:pPr>
      <w:r w:rsidRPr="008831DC">
        <w:rPr>
          <w:rFonts w:ascii="Times New Roman" w:hAnsi="Times New Roman" w:cs="Times New Roman"/>
          <w:i/>
          <w:color w:val="auto"/>
          <w:sz w:val="24"/>
          <w:szCs w:val="24"/>
        </w:rPr>
        <w:t>Магазины</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по</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продаже</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продуктов</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питания.</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color w:val="auto"/>
          <w:sz w:val="24"/>
          <w:szCs w:val="24"/>
        </w:rPr>
        <w:t>Основные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отделы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продуктовых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магазинах.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Универсамы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супермаркеты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(магазины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сельской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местности).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Специализированные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магазины.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Виды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товаров: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фасованные,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вес</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разлив.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Порядок</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приобретения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товаров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lastRenderedPageBreak/>
        <w:t>продовольственном</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магазине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помощью</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продавца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самообслуживание).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Срок</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годности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продуктов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питания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(условные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обозначения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этикетках).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Стоимость</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продуктов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питания.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Расчет</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стоимости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товаров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вес</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разлив.</w:t>
      </w:r>
    </w:p>
    <w:p w:rsidR="005B5BE4" w:rsidRPr="008831DC" w:rsidRDefault="005B5BE4" w:rsidP="008831DC">
      <w:pPr>
        <w:spacing w:after="0" w:line="240" w:lineRule="auto"/>
        <w:ind w:firstLine="709"/>
        <w:jc w:val="both"/>
        <w:rPr>
          <w:rFonts w:ascii="Times New Roman" w:hAnsi="Times New Roman" w:cs="Times New Roman"/>
          <w:i/>
          <w:color w:val="auto"/>
          <w:sz w:val="24"/>
          <w:szCs w:val="24"/>
        </w:rPr>
      </w:pPr>
      <w:r w:rsidRPr="008831DC">
        <w:rPr>
          <w:rFonts w:ascii="Times New Roman" w:hAnsi="Times New Roman" w:cs="Times New Roman"/>
          <w:i/>
          <w:color w:val="auto"/>
          <w:sz w:val="24"/>
          <w:szCs w:val="24"/>
        </w:rPr>
        <w:t>Рынки.</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color w:val="auto"/>
          <w:sz w:val="24"/>
          <w:szCs w:val="24"/>
        </w:rPr>
        <w:t>Виды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продовольственных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рынков: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крытые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закрытые,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постоянно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действующие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сезонные.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Основное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отличие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рынка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от</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магазина.</w:t>
      </w:r>
    </w:p>
    <w:p w:rsidR="005B5BE4" w:rsidRPr="008831DC" w:rsidRDefault="005B5BE4" w:rsidP="008831DC">
      <w:pPr>
        <w:spacing w:after="0" w:line="240" w:lineRule="auto"/>
        <w:ind w:firstLine="709"/>
        <w:jc w:val="both"/>
        <w:rPr>
          <w:rFonts w:ascii="Times New Roman" w:hAnsi="Times New Roman" w:cs="Times New Roman"/>
          <w:color w:val="auto"/>
          <w:sz w:val="24"/>
          <w:szCs w:val="24"/>
        </w:rPr>
      </w:pPr>
      <w:r w:rsidRPr="008831DC">
        <w:rPr>
          <w:rFonts w:ascii="Times New Roman" w:hAnsi="Times New Roman" w:cs="Times New Roman"/>
          <w:i/>
          <w:color w:val="auto"/>
          <w:sz w:val="24"/>
          <w:szCs w:val="24"/>
        </w:rPr>
        <w:t>Завтрак</w:t>
      </w:r>
      <w:r w:rsidRPr="008831DC">
        <w:rPr>
          <w:rFonts w:ascii="Times New Roman" w:hAnsi="Times New Roman" w:cs="Times New Roman"/>
          <w:color w:val="auto"/>
          <w:sz w:val="24"/>
          <w:szCs w:val="24"/>
        </w:rPr>
        <w:t>.</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Холодный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завтрак.</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Составление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меню</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для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холодного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завтрака.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Молочные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продукты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для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холодного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завтрака.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Простые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сложные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бутерброды.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Канапе.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Приготовление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бутербродов.</w:t>
      </w:r>
    </w:p>
    <w:p w:rsidR="005B5BE4" w:rsidRPr="008831DC" w:rsidRDefault="005B5BE4" w:rsidP="008831DC">
      <w:pPr>
        <w:spacing w:after="0" w:line="240" w:lineRule="auto"/>
        <w:ind w:firstLine="709"/>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Горячий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завтрак.</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Каши.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Виды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круп.</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Хранение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круп.</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Молочные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каши: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виды,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составление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рецептов,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отбор</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необходимых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продуктов.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Приготовление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молочных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каш.</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Каши,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приготовленные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воде.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Каши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быстрого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приготовления.</w:t>
      </w:r>
    </w:p>
    <w:p w:rsidR="005B5BE4" w:rsidRPr="008831DC" w:rsidRDefault="005B5BE4" w:rsidP="008831DC">
      <w:pPr>
        <w:spacing w:after="0" w:line="240" w:lineRule="auto"/>
        <w:ind w:firstLine="709"/>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Блюда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из</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яиц:</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яичница-глазунья,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омлеты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(омлеты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простые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добавками).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Приготовление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блюд</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из</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яиц.</w:t>
      </w:r>
      <w:r w:rsidR="00A50CA6" w:rsidRPr="008831DC">
        <w:rPr>
          <w:rFonts w:ascii="Times New Roman" w:hAnsi="Times New Roman" w:cs="Times New Roman"/>
          <w:color w:val="auto"/>
          <w:sz w:val="24"/>
          <w:szCs w:val="24"/>
        </w:rPr>
        <w:t xml:space="preserve"> </w:t>
      </w:r>
    </w:p>
    <w:p w:rsidR="005B5BE4" w:rsidRPr="008831DC" w:rsidRDefault="005B5BE4" w:rsidP="008831DC">
      <w:pPr>
        <w:spacing w:after="0" w:line="240" w:lineRule="auto"/>
        <w:ind w:firstLine="709"/>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Напитки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для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завтрака.</w:t>
      </w:r>
      <w:r w:rsidR="00A50CA6" w:rsidRPr="008831DC">
        <w:rPr>
          <w:rFonts w:ascii="Times New Roman" w:hAnsi="Times New Roman" w:cs="Times New Roman"/>
          <w:color w:val="auto"/>
          <w:sz w:val="24"/>
          <w:szCs w:val="24"/>
        </w:rPr>
        <w:t xml:space="preserve"> </w:t>
      </w:r>
    </w:p>
    <w:p w:rsidR="005B5BE4" w:rsidRPr="008831DC" w:rsidRDefault="005B5BE4" w:rsidP="008831DC">
      <w:pPr>
        <w:spacing w:after="0" w:line="240" w:lineRule="auto"/>
        <w:ind w:firstLine="709"/>
        <w:jc w:val="both"/>
        <w:rPr>
          <w:rFonts w:ascii="Times New Roman" w:hAnsi="Times New Roman" w:cs="Times New Roman"/>
          <w:i/>
          <w:color w:val="auto"/>
          <w:sz w:val="24"/>
          <w:szCs w:val="24"/>
        </w:rPr>
      </w:pPr>
      <w:r w:rsidRPr="008831DC">
        <w:rPr>
          <w:rFonts w:ascii="Times New Roman" w:hAnsi="Times New Roman" w:cs="Times New Roman"/>
          <w:color w:val="auto"/>
          <w:sz w:val="24"/>
          <w:szCs w:val="24"/>
        </w:rPr>
        <w:t>Составление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меню</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для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завтрака.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Отбор</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необходимых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продуктов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для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приготовления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завтрака.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Стоимость</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расчет</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продуктов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для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завтрака.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Посуда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для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завтрака.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Сервировка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стола.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Приготовление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блюд</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для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завтрака.</w:t>
      </w:r>
    </w:p>
    <w:p w:rsidR="005B5BE4" w:rsidRPr="008831DC" w:rsidRDefault="005B5BE4" w:rsidP="008831DC">
      <w:pPr>
        <w:spacing w:after="0" w:line="240" w:lineRule="auto"/>
        <w:ind w:firstLine="709"/>
        <w:jc w:val="both"/>
        <w:rPr>
          <w:rFonts w:ascii="Times New Roman" w:hAnsi="Times New Roman" w:cs="Times New Roman"/>
          <w:color w:val="auto"/>
          <w:sz w:val="24"/>
          <w:szCs w:val="24"/>
        </w:rPr>
      </w:pPr>
      <w:r w:rsidRPr="008831DC">
        <w:rPr>
          <w:rFonts w:ascii="Times New Roman" w:hAnsi="Times New Roman" w:cs="Times New Roman"/>
          <w:i/>
          <w:color w:val="auto"/>
          <w:sz w:val="24"/>
          <w:szCs w:val="24"/>
        </w:rPr>
        <w:t>Обед.</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Овощные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салаты: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виды,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первичная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обработка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овощей,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способы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приготовления.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Составление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рецептов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овощных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салатов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приготовление.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Салаты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рыбой;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мясом</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(мясопродуктами):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составление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рецептов,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отбор</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продуктов,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приготовление.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Заправки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для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салатов.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Украшение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салатов.</w:t>
      </w:r>
    </w:p>
    <w:p w:rsidR="005B5BE4" w:rsidRPr="008831DC" w:rsidRDefault="005B5BE4" w:rsidP="008831DC">
      <w:pPr>
        <w:spacing w:after="0" w:line="240" w:lineRule="auto"/>
        <w:ind w:firstLine="709"/>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Супы.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Прозрачные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супы.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Приготовление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бульона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(мясного,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рыбного).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Заправки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для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супов.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Составление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рецептов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приготовление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супов.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Суп-пюре.</w:t>
      </w:r>
      <w:r w:rsidR="00A50CA6" w:rsidRPr="008831DC">
        <w:rPr>
          <w:rFonts w:ascii="Times New Roman" w:hAnsi="Times New Roman" w:cs="Times New Roman"/>
          <w:color w:val="auto"/>
          <w:sz w:val="24"/>
          <w:szCs w:val="24"/>
        </w:rPr>
        <w:t xml:space="preserve"> </w:t>
      </w:r>
    </w:p>
    <w:p w:rsidR="005B5BE4" w:rsidRPr="008831DC" w:rsidRDefault="005B5BE4" w:rsidP="008831DC">
      <w:pPr>
        <w:spacing w:after="0" w:line="240" w:lineRule="auto"/>
        <w:ind w:firstLine="709"/>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Мясные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блюда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(виды,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способы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приготовления).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Приготовление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котлет</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из</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готового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фарша.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Жарка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мяса.</w:t>
      </w:r>
    </w:p>
    <w:p w:rsidR="005B5BE4" w:rsidRPr="008831DC" w:rsidRDefault="005B5BE4" w:rsidP="008831DC">
      <w:pPr>
        <w:spacing w:after="0" w:line="240" w:lineRule="auto"/>
        <w:ind w:firstLine="709"/>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Рыбные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блюда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(виды,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способы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приготовления).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Рыба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отварная.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Рыба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жареная.</w:t>
      </w:r>
    </w:p>
    <w:p w:rsidR="005B5BE4" w:rsidRPr="008831DC" w:rsidRDefault="005B5BE4" w:rsidP="008831DC">
      <w:pPr>
        <w:spacing w:after="0" w:line="240" w:lineRule="auto"/>
        <w:ind w:firstLine="709"/>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Гарниры: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овощные,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из</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круп,</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макаронных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изделий.</w:t>
      </w:r>
      <w:r w:rsidR="00A50CA6" w:rsidRPr="008831DC">
        <w:rPr>
          <w:rFonts w:ascii="Times New Roman" w:hAnsi="Times New Roman" w:cs="Times New Roman"/>
          <w:color w:val="auto"/>
          <w:sz w:val="24"/>
          <w:szCs w:val="24"/>
        </w:rPr>
        <w:t xml:space="preserve"> </w:t>
      </w:r>
    </w:p>
    <w:p w:rsidR="005B5BE4" w:rsidRPr="008831DC" w:rsidRDefault="005B5BE4" w:rsidP="008831DC">
      <w:pPr>
        <w:spacing w:after="0" w:line="240" w:lineRule="auto"/>
        <w:ind w:firstLine="709"/>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Фруктовые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напитки: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соки,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нектары.</w:t>
      </w:r>
      <w:r w:rsidR="00A50CA6" w:rsidRPr="008831DC">
        <w:rPr>
          <w:rFonts w:ascii="Times New Roman" w:hAnsi="Times New Roman" w:cs="Times New Roman"/>
          <w:color w:val="auto"/>
          <w:sz w:val="24"/>
          <w:szCs w:val="24"/>
        </w:rPr>
        <w:t xml:space="preserve"> </w:t>
      </w:r>
    </w:p>
    <w:p w:rsidR="005B5BE4" w:rsidRPr="008831DC" w:rsidRDefault="005B5BE4" w:rsidP="008831DC">
      <w:pPr>
        <w:spacing w:after="0" w:line="240" w:lineRule="auto"/>
        <w:ind w:firstLine="709"/>
        <w:jc w:val="both"/>
        <w:rPr>
          <w:rFonts w:ascii="Times New Roman" w:hAnsi="Times New Roman" w:cs="Times New Roman"/>
          <w:i/>
          <w:color w:val="auto"/>
          <w:sz w:val="24"/>
          <w:szCs w:val="24"/>
        </w:rPr>
      </w:pPr>
      <w:r w:rsidRPr="008831DC">
        <w:rPr>
          <w:rFonts w:ascii="Times New Roman" w:hAnsi="Times New Roman" w:cs="Times New Roman"/>
          <w:color w:val="auto"/>
          <w:sz w:val="24"/>
          <w:szCs w:val="24"/>
        </w:rPr>
        <w:t>Составление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меню</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для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обеда.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Отбор</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необходимых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продуктов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для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приготовления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обеда.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Стоимость</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расчет</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продуктов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для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обеда.</w:t>
      </w:r>
      <w:r w:rsidR="00A50CA6" w:rsidRPr="008831DC">
        <w:rPr>
          <w:rFonts w:ascii="Times New Roman" w:hAnsi="Times New Roman" w:cs="Times New Roman"/>
          <w:color w:val="auto"/>
          <w:sz w:val="24"/>
          <w:szCs w:val="24"/>
        </w:rPr>
        <w:t xml:space="preserve"> </w:t>
      </w:r>
    </w:p>
    <w:p w:rsidR="005B5BE4" w:rsidRPr="008831DC" w:rsidRDefault="005B5BE4" w:rsidP="008831DC">
      <w:pPr>
        <w:spacing w:after="0" w:line="240" w:lineRule="auto"/>
        <w:ind w:firstLine="709"/>
        <w:jc w:val="both"/>
        <w:rPr>
          <w:rFonts w:ascii="Times New Roman" w:hAnsi="Times New Roman" w:cs="Times New Roman"/>
          <w:i/>
          <w:color w:val="auto"/>
          <w:sz w:val="24"/>
          <w:szCs w:val="24"/>
        </w:rPr>
      </w:pPr>
      <w:r w:rsidRPr="008831DC">
        <w:rPr>
          <w:rFonts w:ascii="Times New Roman" w:hAnsi="Times New Roman" w:cs="Times New Roman"/>
          <w:i/>
          <w:color w:val="auto"/>
          <w:sz w:val="24"/>
          <w:szCs w:val="24"/>
        </w:rPr>
        <w:t>Ужин</w:t>
      </w:r>
      <w:r w:rsidRPr="008831DC">
        <w:rPr>
          <w:rFonts w:ascii="Times New Roman" w:hAnsi="Times New Roman" w:cs="Times New Roman"/>
          <w:color w:val="auto"/>
          <w:sz w:val="24"/>
          <w:szCs w:val="24"/>
        </w:rPr>
        <w:t>.</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Блюда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для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ужина;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холодный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горячий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ужин.</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Составление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меню</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для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холодного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ужина.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Отбор</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продуктов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для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холодного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ужина.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Стоимость</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расчет</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продуктов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для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холодного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ужина.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Составление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меню</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для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горячего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ужина.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Отбор</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продуктов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для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горячего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ужина.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Стоимость</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расчет</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продуктов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для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горячего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ужина.</w:t>
      </w:r>
    </w:p>
    <w:p w:rsidR="005B5BE4" w:rsidRPr="008831DC" w:rsidRDefault="005B5BE4" w:rsidP="008831DC">
      <w:pPr>
        <w:spacing w:after="0" w:line="240" w:lineRule="auto"/>
        <w:ind w:firstLine="709"/>
        <w:jc w:val="both"/>
        <w:rPr>
          <w:rFonts w:ascii="Times New Roman" w:hAnsi="Times New Roman" w:cs="Times New Roman"/>
          <w:i/>
          <w:color w:val="auto"/>
          <w:sz w:val="24"/>
          <w:szCs w:val="24"/>
        </w:rPr>
      </w:pPr>
      <w:r w:rsidRPr="008831DC">
        <w:rPr>
          <w:rFonts w:ascii="Times New Roman" w:hAnsi="Times New Roman" w:cs="Times New Roman"/>
          <w:i/>
          <w:color w:val="auto"/>
          <w:sz w:val="24"/>
          <w:szCs w:val="24"/>
        </w:rPr>
        <w:t>Изделия</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из</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теста.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Виды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теста: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дрожжевое,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слоеное,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песочное.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Виды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изделий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из</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теса: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пирожки,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булочки,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печенье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др.</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Составление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запись</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рецептов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изделий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из</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теста.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Приготовление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оладий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блинов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изделий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из</w:t>
      </w:r>
      <w:r w:rsidR="00A50CA6" w:rsidRPr="008831DC">
        <w:rPr>
          <w:rFonts w:ascii="Times New Roman" w:hAnsi="Times New Roman" w:cs="Times New Roman"/>
          <w:color w:val="auto"/>
          <w:sz w:val="24"/>
          <w:szCs w:val="24"/>
        </w:rPr>
        <w:t xml:space="preserve"> </w:t>
      </w:r>
      <w:proofErr w:type="spellStart"/>
      <w:r w:rsidRPr="008831DC">
        <w:rPr>
          <w:rFonts w:ascii="Times New Roman" w:hAnsi="Times New Roman" w:cs="Times New Roman"/>
          <w:color w:val="auto"/>
          <w:sz w:val="24"/>
          <w:szCs w:val="24"/>
        </w:rPr>
        <w:t>недрожжевого</w:t>
      </w:r>
      <w:proofErr w:type="spellEnd"/>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дрожжевого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теста.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Приготовление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печенья.</w:t>
      </w:r>
      <w:r w:rsidR="00A50CA6" w:rsidRPr="008831DC">
        <w:rPr>
          <w:rFonts w:ascii="Times New Roman" w:hAnsi="Times New Roman" w:cs="Times New Roman"/>
          <w:color w:val="auto"/>
          <w:sz w:val="24"/>
          <w:szCs w:val="24"/>
        </w:rPr>
        <w:t xml:space="preserve"> </w:t>
      </w:r>
    </w:p>
    <w:p w:rsidR="005B5BE4" w:rsidRPr="008831DC" w:rsidRDefault="005B5BE4" w:rsidP="008831DC">
      <w:pPr>
        <w:spacing w:after="0" w:line="240" w:lineRule="auto"/>
        <w:ind w:firstLine="709"/>
        <w:jc w:val="both"/>
        <w:rPr>
          <w:rFonts w:ascii="Times New Roman" w:hAnsi="Times New Roman" w:cs="Times New Roman"/>
          <w:i/>
          <w:color w:val="auto"/>
          <w:sz w:val="24"/>
          <w:szCs w:val="24"/>
        </w:rPr>
      </w:pPr>
      <w:r w:rsidRPr="008831DC">
        <w:rPr>
          <w:rFonts w:ascii="Times New Roman" w:hAnsi="Times New Roman" w:cs="Times New Roman"/>
          <w:i/>
          <w:color w:val="auto"/>
          <w:sz w:val="24"/>
          <w:szCs w:val="24"/>
        </w:rPr>
        <w:t>Домашние</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заготовки.</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color w:val="auto"/>
          <w:sz w:val="24"/>
          <w:szCs w:val="24"/>
        </w:rPr>
        <w:t>Виды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домашних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заготовок:</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варка,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сушка,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соление,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маринование.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Глубокая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заморозка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овощей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фруктов.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Консервирование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продуктов.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Меры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предосторожности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употреблении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консервированных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продуктов.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Правила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первой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помощи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отравлении.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Варенье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из</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ягод</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фруктов.</w:t>
      </w:r>
    </w:p>
    <w:p w:rsidR="005B5BE4" w:rsidRPr="008831DC" w:rsidRDefault="005B5BE4" w:rsidP="008831DC">
      <w:pPr>
        <w:spacing w:after="0" w:line="240" w:lineRule="auto"/>
        <w:ind w:firstLine="709"/>
        <w:jc w:val="both"/>
        <w:rPr>
          <w:rFonts w:ascii="Times New Roman" w:hAnsi="Times New Roman" w:cs="Times New Roman"/>
          <w:i/>
          <w:color w:val="auto"/>
          <w:sz w:val="24"/>
          <w:szCs w:val="24"/>
        </w:rPr>
      </w:pPr>
      <w:r w:rsidRPr="008831DC">
        <w:rPr>
          <w:rFonts w:ascii="Times New Roman" w:hAnsi="Times New Roman" w:cs="Times New Roman"/>
          <w:i/>
          <w:color w:val="auto"/>
          <w:sz w:val="24"/>
          <w:szCs w:val="24"/>
        </w:rPr>
        <w:t>Виды</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питания</w:t>
      </w:r>
      <w:r w:rsidRPr="008831DC">
        <w:rPr>
          <w:rFonts w:ascii="Times New Roman" w:hAnsi="Times New Roman" w:cs="Times New Roman"/>
          <w:color w:val="auto"/>
          <w:sz w:val="24"/>
          <w:szCs w:val="24"/>
        </w:rPr>
        <w:t>.</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Диетическое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питание.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Питание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детей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ясельного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возраста.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Приготовление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национальных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блюд.</w:t>
      </w:r>
    </w:p>
    <w:p w:rsidR="005B5BE4" w:rsidRPr="008831DC" w:rsidRDefault="005B5BE4" w:rsidP="008831DC">
      <w:pPr>
        <w:spacing w:after="0" w:line="240" w:lineRule="auto"/>
        <w:ind w:firstLine="709"/>
        <w:jc w:val="both"/>
        <w:rPr>
          <w:rFonts w:ascii="Times New Roman" w:hAnsi="Times New Roman" w:cs="Times New Roman"/>
          <w:color w:val="auto"/>
          <w:sz w:val="24"/>
          <w:szCs w:val="24"/>
        </w:rPr>
      </w:pPr>
      <w:r w:rsidRPr="008831DC">
        <w:rPr>
          <w:rFonts w:ascii="Times New Roman" w:hAnsi="Times New Roman" w:cs="Times New Roman"/>
          <w:i/>
          <w:color w:val="auto"/>
          <w:sz w:val="24"/>
          <w:szCs w:val="24"/>
        </w:rPr>
        <w:t>Праздничный</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стол.</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color w:val="auto"/>
          <w:sz w:val="24"/>
          <w:szCs w:val="24"/>
        </w:rPr>
        <w:t>Сервировка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праздничного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стола.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Столовое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белье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для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праздничного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стола: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салфетки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(льняные,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хлопчатобумажные),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скатерти.</w:t>
      </w:r>
      <w:r w:rsidR="00A50CA6" w:rsidRPr="008831DC">
        <w:rPr>
          <w:rFonts w:ascii="Times New Roman" w:hAnsi="Times New Roman" w:cs="Times New Roman"/>
          <w:color w:val="auto"/>
          <w:sz w:val="24"/>
          <w:szCs w:val="24"/>
        </w:rPr>
        <w:t xml:space="preserve"> </w:t>
      </w:r>
    </w:p>
    <w:p w:rsidR="005B5BE4" w:rsidRPr="008831DC" w:rsidRDefault="005B5BE4" w:rsidP="008831DC">
      <w:pPr>
        <w:spacing w:after="0" w:line="240" w:lineRule="auto"/>
        <w:ind w:firstLine="709"/>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Украшения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салатов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холодных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блюд</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из</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овощей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зелени.</w:t>
      </w:r>
    </w:p>
    <w:p w:rsidR="005B5BE4" w:rsidRPr="008831DC" w:rsidRDefault="005B5BE4" w:rsidP="008831DC">
      <w:pPr>
        <w:spacing w:after="0" w:line="240" w:lineRule="auto"/>
        <w:ind w:firstLine="709"/>
        <w:jc w:val="both"/>
        <w:rPr>
          <w:rFonts w:ascii="Times New Roman" w:hAnsi="Times New Roman" w:cs="Times New Roman"/>
          <w:i/>
          <w:color w:val="auto"/>
          <w:sz w:val="24"/>
          <w:szCs w:val="24"/>
        </w:rPr>
      </w:pPr>
      <w:r w:rsidRPr="008831DC">
        <w:rPr>
          <w:rFonts w:ascii="Times New Roman" w:hAnsi="Times New Roman" w:cs="Times New Roman"/>
          <w:color w:val="auto"/>
          <w:sz w:val="24"/>
          <w:szCs w:val="24"/>
        </w:rPr>
        <w:t>Этикет</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праздничного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застолья.</w:t>
      </w:r>
    </w:p>
    <w:p w:rsidR="005B5BE4" w:rsidRPr="008831DC" w:rsidRDefault="005B5BE4" w:rsidP="008831DC">
      <w:pPr>
        <w:spacing w:after="0" w:line="240" w:lineRule="auto"/>
        <w:ind w:firstLine="709"/>
        <w:jc w:val="both"/>
        <w:rPr>
          <w:rFonts w:ascii="Times New Roman" w:hAnsi="Times New Roman" w:cs="Times New Roman"/>
          <w:b/>
          <w:color w:val="auto"/>
          <w:sz w:val="24"/>
          <w:szCs w:val="24"/>
        </w:rPr>
      </w:pPr>
      <w:r w:rsidRPr="008831DC">
        <w:rPr>
          <w:rFonts w:ascii="Times New Roman" w:hAnsi="Times New Roman" w:cs="Times New Roman"/>
          <w:i/>
          <w:color w:val="auto"/>
          <w:sz w:val="24"/>
          <w:szCs w:val="24"/>
        </w:rPr>
        <w:t>Блюда</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национальной</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кухни</w:t>
      </w:r>
      <w:r w:rsidRPr="008831DC">
        <w:rPr>
          <w:rFonts w:ascii="Times New Roman" w:hAnsi="Times New Roman" w:cs="Times New Roman"/>
          <w:color w:val="auto"/>
          <w:sz w:val="24"/>
          <w:szCs w:val="24"/>
        </w:rPr>
        <w:t>.</w:t>
      </w:r>
      <w:r w:rsidR="00A50CA6" w:rsidRPr="008831DC">
        <w:rPr>
          <w:rFonts w:ascii="Times New Roman" w:hAnsi="Times New Roman" w:cs="Times New Roman"/>
          <w:color w:val="auto"/>
          <w:sz w:val="24"/>
          <w:szCs w:val="24"/>
        </w:rPr>
        <w:t xml:space="preserve"> </w:t>
      </w:r>
    </w:p>
    <w:p w:rsidR="005B5BE4" w:rsidRPr="008831DC" w:rsidRDefault="005B5BE4" w:rsidP="008831DC">
      <w:pPr>
        <w:spacing w:after="0" w:line="240" w:lineRule="auto"/>
        <w:ind w:firstLine="709"/>
        <w:jc w:val="both"/>
        <w:rPr>
          <w:rFonts w:ascii="Times New Roman" w:hAnsi="Times New Roman" w:cs="Times New Roman"/>
          <w:i/>
          <w:color w:val="auto"/>
          <w:sz w:val="24"/>
          <w:szCs w:val="24"/>
        </w:rPr>
      </w:pPr>
      <w:r w:rsidRPr="008831DC">
        <w:rPr>
          <w:rFonts w:ascii="Times New Roman" w:hAnsi="Times New Roman" w:cs="Times New Roman"/>
          <w:b/>
          <w:color w:val="auto"/>
          <w:sz w:val="24"/>
          <w:szCs w:val="24"/>
        </w:rPr>
        <w:t>Транспорт</w:t>
      </w:r>
    </w:p>
    <w:p w:rsidR="005B5BE4" w:rsidRPr="008831DC" w:rsidRDefault="005B5BE4" w:rsidP="008831DC">
      <w:pPr>
        <w:spacing w:after="0" w:line="240" w:lineRule="auto"/>
        <w:ind w:firstLine="709"/>
        <w:jc w:val="both"/>
        <w:rPr>
          <w:rFonts w:ascii="Times New Roman" w:hAnsi="Times New Roman" w:cs="Times New Roman"/>
          <w:i/>
          <w:color w:val="auto"/>
          <w:sz w:val="24"/>
          <w:szCs w:val="24"/>
        </w:rPr>
      </w:pPr>
      <w:r w:rsidRPr="008831DC">
        <w:rPr>
          <w:rFonts w:ascii="Times New Roman" w:hAnsi="Times New Roman" w:cs="Times New Roman"/>
          <w:i/>
          <w:color w:val="auto"/>
          <w:sz w:val="24"/>
          <w:szCs w:val="24"/>
        </w:rPr>
        <w:t>Городской</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транспорт</w:t>
      </w:r>
      <w:r w:rsidRPr="008831DC">
        <w:rPr>
          <w:rFonts w:ascii="Times New Roman" w:hAnsi="Times New Roman" w:cs="Times New Roman"/>
          <w:color w:val="auto"/>
          <w:sz w:val="24"/>
          <w:szCs w:val="24"/>
        </w:rPr>
        <w:t>.</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Виды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городского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транспорта.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Виды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оплаты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проезда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всех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видах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городского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транспорта.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Правила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поведения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городском</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транспорте.</w:t>
      </w:r>
    </w:p>
    <w:p w:rsidR="005B5BE4" w:rsidRPr="008831DC" w:rsidRDefault="005B5BE4" w:rsidP="008831DC">
      <w:pPr>
        <w:spacing w:after="0" w:line="240" w:lineRule="auto"/>
        <w:ind w:firstLine="709"/>
        <w:jc w:val="both"/>
        <w:rPr>
          <w:rFonts w:ascii="Times New Roman" w:hAnsi="Times New Roman" w:cs="Times New Roman"/>
          <w:i/>
          <w:color w:val="auto"/>
          <w:sz w:val="24"/>
          <w:szCs w:val="24"/>
        </w:rPr>
      </w:pPr>
      <w:r w:rsidRPr="008831DC">
        <w:rPr>
          <w:rFonts w:ascii="Times New Roman" w:hAnsi="Times New Roman" w:cs="Times New Roman"/>
          <w:i/>
          <w:color w:val="auto"/>
          <w:sz w:val="24"/>
          <w:szCs w:val="24"/>
        </w:rPr>
        <w:t>Пригородный</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транспорт.</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color w:val="auto"/>
          <w:sz w:val="24"/>
          <w:szCs w:val="24"/>
        </w:rPr>
        <w:t>Виды: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автобусы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пригородного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сообщения,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электрички.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Стоимость</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проезда.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Расписание.</w:t>
      </w:r>
    </w:p>
    <w:p w:rsidR="005B5BE4" w:rsidRPr="008831DC" w:rsidRDefault="005B5BE4" w:rsidP="008831DC">
      <w:pPr>
        <w:spacing w:after="0" w:line="240" w:lineRule="auto"/>
        <w:ind w:firstLine="709"/>
        <w:jc w:val="both"/>
        <w:rPr>
          <w:rFonts w:ascii="Times New Roman" w:hAnsi="Times New Roman" w:cs="Times New Roman"/>
          <w:i/>
          <w:color w:val="auto"/>
          <w:sz w:val="24"/>
          <w:szCs w:val="24"/>
        </w:rPr>
      </w:pPr>
      <w:r w:rsidRPr="008831DC">
        <w:rPr>
          <w:rFonts w:ascii="Times New Roman" w:hAnsi="Times New Roman" w:cs="Times New Roman"/>
          <w:i/>
          <w:color w:val="auto"/>
          <w:sz w:val="24"/>
          <w:szCs w:val="24"/>
        </w:rPr>
        <w:t>Междугородний</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железнодорожный</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транспорт.</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color w:val="auto"/>
          <w:sz w:val="24"/>
          <w:szCs w:val="24"/>
        </w:rPr>
        <w:t>Вокзалы: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назначение,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основные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службы.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Меры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предосторожности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предотвращению</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чрезвычайных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ситуаций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вокзале.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Примерная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lastRenderedPageBreak/>
        <w:t>стоимость</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проезда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вагонах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разной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комфортности.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Формы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приобретения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билетов.</w:t>
      </w:r>
      <w:r w:rsidR="00A50CA6" w:rsidRPr="008831DC">
        <w:rPr>
          <w:rFonts w:ascii="Times New Roman" w:hAnsi="Times New Roman" w:cs="Times New Roman"/>
          <w:color w:val="auto"/>
          <w:sz w:val="24"/>
          <w:szCs w:val="24"/>
        </w:rPr>
        <w:t xml:space="preserve"> </w:t>
      </w:r>
      <w:r w:rsidR="00EF1C4E" w:rsidRPr="008831DC">
        <w:rPr>
          <w:rFonts w:ascii="Times New Roman" w:hAnsi="Times New Roman" w:cs="Times New Roman"/>
          <w:color w:val="auto"/>
          <w:sz w:val="24"/>
          <w:szCs w:val="24"/>
        </w:rPr>
        <w:t>Электронные</w:t>
      </w:r>
      <w:r w:rsidR="00A50CA6" w:rsidRPr="008831DC">
        <w:rPr>
          <w:rFonts w:ascii="Times New Roman" w:hAnsi="Times New Roman" w:cs="Times New Roman"/>
          <w:color w:val="auto"/>
          <w:sz w:val="24"/>
          <w:szCs w:val="24"/>
        </w:rPr>
        <w:t xml:space="preserve"> </w:t>
      </w:r>
      <w:r w:rsidR="00EF1C4E" w:rsidRPr="008831DC">
        <w:rPr>
          <w:rFonts w:ascii="Times New Roman" w:hAnsi="Times New Roman" w:cs="Times New Roman"/>
          <w:color w:val="auto"/>
          <w:sz w:val="24"/>
          <w:szCs w:val="24"/>
        </w:rPr>
        <w:t>билеты.</w:t>
      </w:r>
    </w:p>
    <w:p w:rsidR="005B5BE4" w:rsidRPr="008831DC" w:rsidRDefault="005B5BE4" w:rsidP="008831DC">
      <w:pPr>
        <w:spacing w:after="0" w:line="240" w:lineRule="auto"/>
        <w:ind w:firstLine="709"/>
        <w:jc w:val="both"/>
        <w:rPr>
          <w:rFonts w:ascii="Times New Roman" w:hAnsi="Times New Roman" w:cs="Times New Roman"/>
          <w:i/>
          <w:color w:val="auto"/>
          <w:sz w:val="24"/>
          <w:szCs w:val="24"/>
        </w:rPr>
      </w:pPr>
      <w:r w:rsidRPr="008831DC">
        <w:rPr>
          <w:rFonts w:ascii="Times New Roman" w:hAnsi="Times New Roman" w:cs="Times New Roman"/>
          <w:i/>
          <w:color w:val="auto"/>
          <w:sz w:val="24"/>
          <w:szCs w:val="24"/>
        </w:rPr>
        <w:t>Междугородний</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автотранспорт.</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color w:val="auto"/>
          <w:sz w:val="24"/>
          <w:szCs w:val="24"/>
        </w:rPr>
        <w:t>Автовокзал,</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его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назначение.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Расписание,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порядок</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приобретения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билетов,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стоимость</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проезда.</w:t>
      </w:r>
    </w:p>
    <w:p w:rsidR="005B5BE4" w:rsidRPr="008831DC" w:rsidRDefault="005B5BE4" w:rsidP="008831DC">
      <w:pPr>
        <w:spacing w:after="0" w:line="240" w:lineRule="auto"/>
        <w:ind w:firstLine="709"/>
        <w:jc w:val="both"/>
        <w:rPr>
          <w:rFonts w:ascii="Times New Roman" w:hAnsi="Times New Roman" w:cs="Times New Roman"/>
          <w:i/>
          <w:color w:val="auto"/>
          <w:sz w:val="24"/>
          <w:szCs w:val="24"/>
        </w:rPr>
      </w:pPr>
      <w:r w:rsidRPr="008831DC">
        <w:rPr>
          <w:rFonts w:ascii="Times New Roman" w:hAnsi="Times New Roman" w:cs="Times New Roman"/>
          <w:i/>
          <w:color w:val="auto"/>
          <w:sz w:val="24"/>
          <w:szCs w:val="24"/>
        </w:rPr>
        <w:t>Водный</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транспорт.</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color w:val="auto"/>
          <w:sz w:val="24"/>
          <w:szCs w:val="24"/>
        </w:rPr>
        <w:t>Значение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водного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транспорта.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Пристань.</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Порт.</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Основные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службы.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Основные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маршруты.</w:t>
      </w:r>
    </w:p>
    <w:p w:rsidR="005B5BE4" w:rsidRPr="008831DC" w:rsidRDefault="005B5BE4" w:rsidP="008831DC">
      <w:pPr>
        <w:spacing w:after="0" w:line="240" w:lineRule="auto"/>
        <w:ind w:firstLine="709"/>
        <w:jc w:val="both"/>
        <w:rPr>
          <w:rFonts w:ascii="Times New Roman" w:hAnsi="Times New Roman" w:cs="Times New Roman"/>
          <w:b/>
          <w:color w:val="auto"/>
          <w:sz w:val="24"/>
          <w:szCs w:val="24"/>
        </w:rPr>
      </w:pPr>
      <w:r w:rsidRPr="008831DC">
        <w:rPr>
          <w:rFonts w:ascii="Times New Roman" w:hAnsi="Times New Roman" w:cs="Times New Roman"/>
          <w:i/>
          <w:color w:val="auto"/>
          <w:sz w:val="24"/>
          <w:szCs w:val="24"/>
        </w:rPr>
        <w:t>Авиационный</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транспорт.</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color w:val="auto"/>
          <w:sz w:val="24"/>
          <w:szCs w:val="24"/>
        </w:rPr>
        <w:t>Аэропорты,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аэровокзалы</w:t>
      </w:r>
      <w:r w:rsidRPr="008831DC">
        <w:rPr>
          <w:rFonts w:ascii="Times New Roman" w:hAnsi="Times New Roman" w:cs="Times New Roman"/>
          <w:i/>
          <w:color w:val="auto"/>
          <w:sz w:val="24"/>
          <w:szCs w:val="24"/>
        </w:rPr>
        <w:t>.</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color w:val="auto"/>
          <w:sz w:val="24"/>
          <w:szCs w:val="24"/>
        </w:rPr>
        <w:t>Порядок</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приобретения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билетов.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Электронные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билеты.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Стоимость</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проезда.</w:t>
      </w:r>
    </w:p>
    <w:p w:rsidR="005B5BE4" w:rsidRPr="008831DC" w:rsidRDefault="005B5BE4" w:rsidP="008831DC">
      <w:pPr>
        <w:spacing w:after="0" w:line="240" w:lineRule="auto"/>
        <w:ind w:firstLine="709"/>
        <w:jc w:val="both"/>
        <w:rPr>
          <w:rFonts w:ascii="Times New Roman" w:hAnsi="Times New Roman" w:cs="Times New Roman"/>
          <w:i/>
          <w:color w:val="auto"/>
          <w:sz w:val="24"/>
          <w:szCs w:val="24"/>
        </w:rPr>
      </w:pPr>
      <w:r w:rsidRPr="008831DC">
        <w:rPr>
          <w:rFonts w:ascii="Times New Roman" w:hAnsi="Times New Roman" w:cs="Times New Roman"/>
          <w:b/>
          <w:color w:val="auto"/>
          <w:sz w:val="24"/>
          <w:szCs w:val="24"/>
        </w:rPr>
        <w:t>Средства</w:t>
      </w:r>
      <w:r w:rsidR="00A50CA6" w:rsidRPr="008831DC">
        <w:rPr>
          <w:rFonts w:ascii="Times New Roman" w:hAnsi="Times New Roman" w:cs="Times New Roman"/>
          <w:b/>
          <w:color w:val="auto"/>
          <w:sz w:val="24"/>
          <w:szCs w:val="24"/>
        </w:rPr>
        <w:t xml:space="preserve"> </w:t>
      </w:r>
      <w:r w:rsidRPr="008831DC">
        <w:rPr>
          <w:rFonts w:ascii="Times New Roman" w:hAnsi="Times New Roman" w:cs="Times New Roman"/>
          <w:b/>
          <w:color w:val="auto"/>
          <w:sz w:val="24"/>
          <w:szCs w:val="24"/>
        </w:rPr>
        <w:t>связи</w:t>
      </w:r>
    </w:p>
    <w:p w:rsidR="005B5BE4" w:rsidRPr="008831DC" w:rsidRDefault="005B5BE4" w:rsidP="008831DC">
      <w:pPr>
        <w:spacing w:after="0" w:line="240" w:lineRule="auto"/>
        <w:ind w:firstLine="709"/>
        <w:jc w:val="both"/>
        <w:rPr>
          <w:rFonts w:ascii="Times New Roman" w:hAnsi="Times New Roman" w:cs="Times New Roman"/>
          <w:i/>
          <w:color w:val="auto"/>
          <w:sz w:val="24"/>
          <w:szCs w:val="24"/>
        </w:rPr>
      </w:pPr>
      <w:r w:rsidRPr="008831DC">
        <w:rPr>
          <w:rFonts w:ascii="Times New Roman" w:hAnsi="Times New Roman" w:cs="Times New Roman"/>
          <w:i/>
          <w:color w:val="auto"/>
          <w:sz w:val="24"/>
          <w:szCs w:val="24"/>
        </w:rPr>
        <w:t>Почта.</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color w:val="auto"/>
          <w:sz w:val="24"/>
          <w:szCs w:val="24"/>
        </w:rPr>
        <w:t>Внутренняя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международная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письменная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корреспонденция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(почтовые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карточки,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письма,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бандероли).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Категории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почтовых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отправлений: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простые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регистрируемые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w:t>
      </w:r>
      <w:r w:rsidRPr="008831DC">
        <w:rPr>
          <w:rFonts w:ascii="Times New Roman" w:hAnsi="Times New Roman" w:cs="Times New Roman"/>
          <w:sz w:val="24"/>
          <w:szCs w:val="24"/>
        </w:rPr>
        <w:t>обыкновенные,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заказные,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объявленной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ценностью</w:t>
      </w:r>
      <w:r w:rsidRPr="008831DC">
        <w:rPr>
          <w:rFonts w:ascii="Times New Roman" w:hAnsi="Times New Roman" w:cs="Times New Roman"/>
          <w:color w:val="auto"/>
          <w:sz w:val="24"/>
          <w:szCs w:val="24"/>
        </w:rPr>
        <w:t>).</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Правила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стоимость</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отправления.</w:t>
      </w:r>
    </w:p>
    <w:p w:rsidR="005B5BE4" w:rsidRPr="008831DC" w:rsidRDefault="005B5BE4" w:rsidP="008831DC">
      <w:pPr>
        <w:spacing w:after="0" w:line="240" w:lineRule="auto"/>
        <w:ind w:firstLine="709"/>
        <w:jc w:val="both"/>
        <w:rPr>
          <w:rFonts w:ascii="Times New Roman" w:hAnsi="Times New Roman" w:cs="Times New Roman"/>
          <w:i/>
          <w:color w:val="auto"/>
          <w:sz w:val="24"/>
          <w:szCs w:val="24"/>
        </w:rPr>
      </w:pPr>
      <w:r w:rsidRPr="008831DC">
        <w:rPr>
          <w:rFonts w:ascii="Times New Roman" w:hAnsi="Times New Roman" w:cs="Times New Roman"/>
          <w:i/>
          <w:color w:val="auto"/>
          <w:sz w:val="24"/>
          <w:szCs w:val="24"/>
        </w:rPr>
        <w:t>Телефонная</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связь.</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color w:val="auto"/>
          <w:sz w:val="24"/>
          <w:szCs w:val="24"/>
        </w:rPr>
        <w:t>Беспроводные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средства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персональной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связи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w:t>
      </w:r>
      <w:r w:rsidRPr="008831DC">
        <w:rPr>
          <w:rFonts w:ascii="Times New Roman" w:hAnsi="Times New Roman" w:cs="Times New Roman"/>
          <w:sz w:val="24"/>
          <w:szCs w:val="24"/>
        </w:rPr>
        <w:t>мобильные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телефоны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сотовой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связи,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пейджеры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беспроводные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стационарные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радиотелефоны,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спутниковая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связь</w:t>
      </w:r>
      <w:r w:rsidRPr="008831DC">
        <w:rPr>
          <w:rFonts w:ascii="Times New Roman" w:hAnsi="Times New Roman" w:cs="Times New Roman"/>
          <w:color w:val="auto"/>
          <w:sz w:val="24"/>
          <w:szCs w:val="24"/>
        </w:rPr>
        <w:t>).</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Значение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сотовой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(мобильной)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связи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жизни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современного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человека.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Правила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оплаты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различных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видов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телефонной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связи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(проводной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беспроводной).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Сотовые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компании,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тарифы.</w:t>
      </w:r>
      <w:r w:rsidR="00A50CA6" w:rsidRPr="008831DC">
        <w:rPr>
          <w:rFonts w:ascii="Times New Roman" w:hAnsi="Times New Roman" w:cs="Times New Roman"/>
          <w:color w:val="auto"/>
          <w:sz w:val="24"/>
          <w:szCs w:val="24"/>
        </w:rPr>
        <w:t xml:space="preserve"> </w:t>
      </w:r>
    </w:p>
    <w:p w:rsidR="005B5BE4" w:rsidRPr="008831DC" w:rsidRDefault="005B5BE4" w:rsidP="008831DC">
      <w:pPr>
        <w:spacing w:after="0" w:line="240" w:lineRule="auto"/>
        <w:ind w:firstLine="709"/>
        <w:jc w:val="both"/>
        <w:rPr>
          <w:rFonts w:ascii="Times New Roman" w:hAnsi="Times New Roman" w:cs="Times New Roman"/>
          <w:i/>
          <w:color w:val="auto"/>
          <w:sz w:val="24"/>
          <w:szCs w:val="24"/>
        </w:rPr>
      </w:pPr>
      <w:r w:rsidRPr="008831DC">
        <w:rPr>
          <w:rFonts w:ascii="Times New Roman" w:hAnsi="Times New Roman" w:cs="Times New Roman"/>
          <w:i/>
          <w:color w:val="auto"/>
          <w:sz w:val="24"/>
          <w:szCs w:val="24"/>
        </w:rPr>
        <w:t>Интернет-связь.</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color w:val="auto"/>
          <w:sz w:val="24"/>
          <w:szCs w:val="24"/>
        </w:rPr>
        <w:t>Электронная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почта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ее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преимущества.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Видео-связь</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w:t>
      </w:r>
      <w:proofErr w:type="spellStart"/>
      <w:r w:rsidRPr="008831DC">
        <w:rPr>
          <w:rFonts w:ascii="Times New Roman" w:hAnsi="Times New Roman" w:cs="Times New Roman"/>
          <w:color w:val="auto"/>
          <w:sz w:val="24"/>
          <w:szCs w:val="24"/>
        </w:rPr>
        <w:t>скайп</w:t>
      </w:r>
      <w:proofErr w:type="spellEnd"/>
      <w:r w:rsidRPr="008831DC">
        <w:rPr>
          <w:rFonts w:ascii="Times New Roman" w:hAnsi="Times New Roman" w:cs="Times New Roman"/>
          <w:color w:val="auto"/>
          <w:sz w:val="24"/>
          <w:szCs w:val="24"/>
        </w:rPr>
        <w:t>).</w:t>
      </w:r>
      <w:r w:rsidR="00A50CA6" w:rsidRPr="008831DC">
        <w:rPr>
          <w:rFonts w:ascii="Times New Roman" w:hAnsi="Times New Roman" w:cs="Times New Roman"/>
          <w:color w:val="auto"/>
          <w:sz w:val="24"/>
          <w:szCs w:val="24"/>
        </w:rPr>
        <w:t xml:space="preserve"> </w:t>
      </w:r>
      <w:r w:rsidR="00EF1C4E" w:rsidRPr="008831DC">
        <w:rPr>
          <w:rFonts w:ascii="Times New Roman" w:hAnsi="Times New Roman" w:cs="Times New Roman"/>
          <w:color w:val="auto"/>
          <w:sz w:val="24"/>
          <w:szCs w:val="24"/>
        </w:rPr>
        <w:t>Видео-конференции.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Особенности,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значение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современной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жизни.</w:t>
      </w:r>
    </w:p>
    <w:p w:rsidR="005B5BE4" w:rsidRPr="008831DC" w:rsidRDefault="005B5BE4" w:rsidP="008831DC">
      <w:pPr>
        <w:spacing w:after="0" w:line="240" w:lineRule="auto"/>
        <w:ind w:firstLine="709"/>
        <w:jc w:val="both"/>
        <w:rPr>
          <w:rFonts w:ascii="Times New Roman" w:hAnsi="Times New Roman" w:cs="Times New Roman"/>
          <w:b/>
          <w:color w:val="auto"/>
          <w:sz w:val="24"/>
          <w:szCs w:val="24"/>
        </w:rPr>
      </w:pPr>
      <w:r w:rsidRPr="008831DC">
        <w:rPr>
          <w:rFonts w:ascii="Times New Roman" w:hAnsi="Times New Roman" w:cs="Times New Roman"/>
          <w:i/>
          <w:color w:val="auto"/>
          <w:sz w:val="24"/>
          <w:szCs w:val="24"/>
        </w:rPr>
        <w:t>Денежные</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переводы.</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color w:val="auto"/>
          <w:sz w:val="24"/>
          <w:szCs w:val="24"/>
        </w:rPr>
        <w:t>Виды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денежных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переводов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(адресные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безадресные)</w:t>
      </w:r>
      <w:r w:rsidRPr="008831DC">
        <w:rPr>
          <w:rFonts w:ascii="Times New Roman" w:hAnsi="Times New Roman" w:cs="Times New Roman"/>
          <w:color w:val="FF0000"/>
          <w:sz w:val="24"/>
          <w:szCs w:val="24"/>
        </w:rPr>
        <w:t>.</w:t>
      </w:r>
      <w:r w:rsidR="00A50CA6" w:rsidRPr="008831DC">
        <w:rPr>
          <w:rFonts w:ascii="Times New Roman" w:hAnsi="Times New Roman" w:cs="Times New Roman"/>
          <w:color w:val="FF0000"/>
          <w:sz w:val="24"/>
          <w:szCs w:val="24"/>
        </w:rPr>
        <w:t xml:space="preserve"> </w:t>
      </w:r>
      <w:r w:rsidRPr="008831DC">
        <w:rPr>
          <w:rFonts w:ascii="Times New Roman" w:hAnsi="Times New Roman" w:cs="Times New Roman"/>
          <w:color w:val="auto"/>
          <w:sz w:val="24"/>
          <w:szCs w:val="24"/>
        </w:rPr>
        <w:t>Различные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системы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безадресных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переводов.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Преимущества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разных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видов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денежных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переводов.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Стоимость</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отправления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денежного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перевода.</w:t>
      </w:r>
    </w:p>
    <w:p w:rsidR="005B5BE4" w:rsidRPr="008831DC" w:rsidRDefault="005B5BE4" w:rsidP="008831DC">
      <w:pPr>
        <w:spacing w:after="0" w:line="240" w:lineRule="auto"/>
        <w:ind w:firstLine="709"/>
        <w:jc w:val="both"/>
        <w:rPr>
          <w:rFonts w:ascii="Times New Roman" w:hAnsi="Times New Roman" w:cs="Times New Roman"/>
          <w:i/>
          <w:color w:val="auto"/>
          <w:sz w:val="24"/>
          <w:szCs w:val="24"/>
        </w:rPr>
      </w:pPr>
      <w:r w:rsidRPr="008831DC">
        <w:rPr>
          <w:rFonts w:ascii="Times New Roman" w:hAnsi="Times New Roman" w:cs="Times New Roman"/>
          <w:b/>
          <w:color w:val="auto"/>
          <w:sz w:val="24"/>
          <w:szCs w:val="24"/>
        </w:rPr>
        <w:t>Предприятия,</w:t>
      </w:r>
      <w:r w:rsidR="00A50CA6" w:rsidRPr="008831DC">
        <w:rPr>
          <w:rFonts w:ascii="Times New Roman" w:hAnsi="Times New Roman" w:cs="Times New Roman"/>
          <w:b/>
          <w:color w:val="auto"/>
          <w:sz w:val="24"/>
          <w:szCs w:val="24"/>
        </w:rPr>
        <w:t xml:space="preserve"> </w:t>
      </w:r>
      <w:r w:rsidRPr="008831DC">
        <w:rPr>
          <w:rFonts w:ascii="Times New Roman" w:hAnsi="Times New Roman" w:cs="Times New Roman"/>
          <w:b/>
          <w:color w:val="auto"/>
          <w:sz w:val="24"/>
          <w:szCs w:val="24"/>
        </w:rPr>
        <w:t>организации,</w:t>
      </w:r>
      <w:r w:rsidR="00A50CA6" w:rsidRPr="008831DC">
        <w:rPr>
          <w:rFonts w:ascii="Times New Roman" w:hAnsi="Times New Roman" w:cs="Times New Roman"/>
          <w:b/>
          <w:color w:val="auto"/>
          <w:sz w:val="24"/>
          <w:szCs w:val="24"/>
        </w:rPr>
        <w:t xml:space="preserve"> </w:t>
      </w:r>
      <w:r w:rsidRPr="008831DC">
        <w:rPr>
          <w:rFonts w:ascii="Times New Roman" w:hAnsi="Times New Roman" w:cs="Times New Roman"/>
          <w:b/>
          <w:color w:val="auto"/>
          <w:sz w:val="24"/>
          <w:szCs w:val="24"/>
        </w:rPr>
        <w:t>учреждения</w:t>
      </w:r>
    </w:p>
    <w:p w:rsidR="005B5BE4" w:rsidRPr="008831DC" w:rsidRDefault="005B5BE4" w:rsidP="008831DC">
      <w:pPr>
        <w:spacing w:after="0" w:line="240" w:lineRule="auto"/>
        <w:ind w:firstLine="709"/>
        <w:jc w:val="both"/>
        <w:rPr>
          <w:rFonts w:ascii="Times New Roman" w:hAnsi="Times New Roman" w:cs="Times New Roman"/>
          <w:i/>
          <w:color w:val="auto"/>
          <w:sz w:val="24"/>
          <w:szCs w:val="24"/>
        </w:rPr>
      </w:pPr>
      <w:r w:rsidRPr="008831DC">
        <w:rPr>
          <w:rFonts w:ascii="Times New Roman" w:hAnsi="Times New Roman" w:cs="Times New Roman"/>
          <w:i/>
          <w:color w:val="auto"/>
          <w:sz w:val="24"/>
          <w:szCs w:val="24"/>
        </w:rPr>
        <w:t>Образовательные</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учреждения.</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color w:val="auto"/>
          <w:sz w:val="24"/>
          <w:szCs w:val="24"/>
        </w:rPr>
        <w:t>Дошкольные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образовательные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учреждения.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Учреждения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дополнительного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образования: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виды,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особенности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работы,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основные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направления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работы.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Посещение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образовательных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организаций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дополнительного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образования.</w:t>
      </w:r>
    </w:p>
    <w:p w:rsidR="005B5BE4" w:rsidRPr="008831DC" w:rsidRDefault="005B5BE4" w:rsidP="008831DC">
      <w:pPr>
        <w:spacing w:after="0" w:line="240" w:lineRule="auto"/>
        <w:ind w:firstLine="709"/>
        <w:jc w:val="both"/>
        <w:rPr>
          <w:rFonts w:ascii="Times New Roman" w:hAnsi="Times New Roman" w:cs="Times New Roman"/>
          <w:i/>
          <w:color w:val="auto"/>
          <w:sz w:val="24"/>
          <w:szCs w:val="24"/>
        </w:rPr>
      </w:pPr>
      <w:r w:rsidRPr="008831DC">
        <w:rPr>
          <w:rFonts w:ascii="Times New Roman" w:hAnsi="Times New Roman" w:cs="Times New Roman"/>
          <w:i/>
          <w:color w:val="auto"/>
          <w:sz w:val="24"/>
          <w:szCs w:val="24"/>
        </w:rPr>
        <w:t>Местные</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и</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промышленные</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и</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сельскохозяйственные</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предприятия</w:t>
      </w:r>
      <w:r w:rsidRPr="008831DC">
        <w:rPr>
          <w:rFonts w:ascii="Times New Roman" w:hAnsi="Times New Roman" w:cs="Times New Roman"/>
          <w:color w:val="auto"/>
          <w:sz w:val="24"/>
          <w:szCs w:val="24"/>
        </w:rPr>
        <w:t>.</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Названия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предприятия,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вид</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деятельности,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основные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виды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выпускаемой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продукции,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профессии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рабочих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служащих.</w:t>
      </w:r>
    </w:p>
    <w:p w:rsidR="005B5BE4" w:rsidRPr="008831DC" w:rsidRDefault="005B5BE4" w:rsidP="008831DC">
      <w:pPr>
        <w:spacing w:after="0" w:line="240" w:lineRule="auto"/>
        <w:ind w:firstLine="709"/>
        <w:jc w:val="both"/>
        <w:rPr>
          <w:rFonts w:ascii="Times New Roman" w:hAnsi="Times New Roman" w:cs="Times New Roman"/>
          <w:i/>
          <w:color w:val="auto"/>
          <w:sz w:val="24"/>
          <w:szCs w:val="24"/>
        </w:rPr>
      </w:pPr>
      <w:r w:rsidRPr="008831DC">
        <w:rPr>
          <w:rFonts w:ascii="Times New Roman" w:hAnsi="Times New Roman" w:cs="Times New Roman"/>
          <w:i/>
          <w:color w:val="auto"/>
          <w:sz w:val="24"/>
          <w:szCs w:val="24"/>
        </w:rPr>
        <w:t>Организации</w:t>
      </w:r>
      <w:r w:rsidRPr="008831DC">
        <w:rPr>
          <w:rFonts w:ascii="Times New Roman" w:hAnsi="Times New Roman" w:cs="Times New Roman"/>
          <w:color w:val="auto"/>
          <w:sz w:val="24"/>
          <w:szCs w:val="24"/>
        </w:rPr>
        <w:t>.</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color w:val="auto"/>
          <w:sz w:val="24"/>
          <w:szCs w:val="24"/>
        </w:rPr>
        <w:t>Отделы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внутренних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дел.</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Отделения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пенсионного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фонда.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Налоговая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инспекция.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Паспортно-визовая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служба.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Центры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социальной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защиты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населения.</w:t>
      </w:r>
    </w:p>
    <w:p w:rsidR="005B5BE4" w:rsidRPr="008831DC" w:rsidRDefault="005B5BE4" w:rsidP="008831DC">
      <w:pPr>
        <w:spacing w:after="0" w:line="240" w:lineRule="auto"/>
        <w:ind w:firstLine="709"/>
        <w:jc w:val="both"/>
        <w:rPr>
          <w:rFonts w:ascii="Times New Roman" w:hAnsi="Times New Roman" w:cs="Times New Roman"/>
          <w:i/>
          <w:color w:val="auto"/>
          <w:sz w:val="24"/>
          <w:szCs w:val="24"/>
        </w:rPr>
      </w:pPr>
      <w:r w:rsidRPr="008831DC">
        <w:rPr>
          <w:rFonts w:ascii="Times New Roman" w:hAnsi="Times New Roman" w:cs="Times New Roman"/>
          <w:i/>
          <w:color w:val="auto"/>
          <w:sz w:val="24"/>
          <w:szCs w:val="24"/>
        </w:rPr>
        <w:t>Трудоустройство</w:t>
      </w:r>
      <w:r w:rsidRPr="008831DC">
        <w:rPr>
          <w:rFonts w:ascii="Times New Roman" w:hAnsi="Times New Roman" w:cs="Times New Roman"/>
          <w:color w:val="auto"/>
          <w:sz w:val="24"/>
          <w:szCs w:val="24"/>
        </w:rPr>
        <w:t>.</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Деловые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бумаги,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необходимые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для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приема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работу</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(резюме,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заявление).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Заполнение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деловых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бумаг,</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необходимых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для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приема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работу.</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Самостоятельное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трудоустройство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объявлению,</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рекомендации,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через</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систему</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Интернет).</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Риски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самостоятельного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трудоустройства.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Государственная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служба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занятости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населения: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назначение,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функции.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Правила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постановки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учет.</w:t>
      </w:r>
      <w:r w:rsidR="00A50CA6" w:rsidRPr="008831DC">
        <w:rPr>
          <w:rFonts w:ascii="Times New Roman" w:hAnsi="Times New Roman" w:cs="Times New Roman"/>
          <w:color w:val="auto"/>
          <w:sz w:val="24"/>
          <w:szCs w:val="24"/>
        </w:rPr>
        <w:t xml:space="preserve"> </w:t>
      </w:r>
    </w:p>
    <w:p w:rsidR="005B5BE4" w:rsidRPr="008831DC" w:rsidRDefault="005B5BE4" w:rsidP="008831DC">
      <w:pPr>
        <w:spacing w:after="0" w:line="240" w:lineRule="auto"/>
        <w:ind w:firstLine="709"/>
        <w:jc w:val="both"/>
        <w:rPr>
          <w:rFonts w:ascii="Times New Roman" w:hAnsi="Times New Roman" w:cs="Times New Roman"/>
          <w:b/>
          <w:color w:val="auto"/>
          <w:sz w:val="24"/>
          <w:szCs w:val="24"/>
        </w:rPr>
      </w:pPr>
      <w:r w:rsidRPr="008831DC">
        <w:rPr>
          <w:rFonts w:ascii="Times New Roman" w:hAnsi="Times New Roman" w:cs="Times New Roman"/>
          <w:i/>
          <w:color w:val="auto"/>
          <w:sz w:val="24"/>
          <w:szCs w:val="24"/>
        </w:rPr>
        <w:t>Исполнительные</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органы</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государственной</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власти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(города,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района).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Муниципальные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власти.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Структура,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назначение.</w:t>
      </w:r>
    </w:p>
    <w:p w:rsidR="005B5BE4" w:rsidRPr="008831DC" w:rsidRDefault="005B5BE4" w:rsidP="008831DC">
      <w:pPr>
        <w:spacing w:after="0" w:line="240" w:lineRule="auto"/>
        <w:ind w:firstLine="709"/>
        <w:jc w:val="both"/>
        <w:rPr>
          <w:rFonts w:ascii="Times New Roman" w:hAnsi="Times New Roman" w:cs="Times New Roman"/>
          <w:i/>
          <w:color w:val="auto"/>
          <w:sz w:val="24"/>
          <w:szCs w:val="24"/>
        </w:rPr>
      </w:pPr>
      <w:r w:rsidRPr="008831DC">
        <w:rPr>
          <w:rFonts w:ascii="Times New Roman" w:hAnsi="Times New Roman" w:cs="Times New Roman"/>
          <w:b/>
          <w:color w:val="auto"/>
          <w:sz w:val="24"/>
          <w:szCs w:val="24"/>
        </w:rPr>
        <w:t>Семья</w:t>
      </w:r>
    </w:p>
    <w:p w:rsidR="005B5BE4" w:rsidRPr="008831DC" w:rsidRDefault="005B5BE4" w:rsidP="008831DC">
      <w:pPr>
        <w:spacing w:after="0" w:line="240" w:lineRule="auto"/>
        <w:ind w:firstLine="709"/>
        <w:jc w:val="both"/>
        <w:rPr>
          <w:rFonts w:ascii="Times New Roman" w:hAnsi="Times New Roman" w:cs="Times New Roman"/>
          <w:color w:val="auto"/>
          <w:sz w:val="24"/>
          <w:szCs w:val="24"/>
        </w:rPr>
      </w:pPr>
      <w:r w:rsidRPr="008831DC">
        <w:rPr>
          <w:rFonts w:ascii="Times New Roman" w:hAnsi="Times New Roman" w:cs="Times New Roman"/>
          <w:i/>
          <w:color w:val="auto"/>
          <w:sz w:val="24"/>
          <w:szCs w:val="24"/>
        </w:rPr>
        <w:t>Семейный</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досуг.</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color w:val="auto"/>
          <w:sz w:val="24"/>
          <w:szCs w:val="24"/>
        </w:rPr>
        <w:t>Досуг</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как</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источник</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получения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новых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знаний: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экскурсии,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прогулки,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посещения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музеев,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театров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т.</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w:t>
      </w:r>
    </w:p>
    <w:p w:rsidR="005B5BE4" w:rsidRPr="008831DC" w:rsidRDefault="005B5BE4" w:rsidP="008831DC">
      <w:pPr>
        <w:spacing w:after="0" w:line="240" w:lineRule="auto"/>
        <w:ind w:firstLine="709"/>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Досуг</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как</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средство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укрепления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здоровья: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туристические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походы;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посещение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спортивных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секций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др.</w:t>
      </w:r>
    </w:p>
    <w:p w:rsidR="005B5BE4" w:rsidRPr="008831DC" w:rsidRDefault="005B5BE4" w:rsidP="008831DC">
      <w:pPr>
        <w:spacing w:after="0" w:line="240" w:lineRule="auto"/>
        <w:ind w:firstLine="709"/>
        <w:jc w:val="both"/>
        <w:rPr>
          <w:rFonts w:ascii="Times New Roman" w:hAnsi="Times New Roman" w:cs="Times New Roman"/>
          <w:i/>
          <w:color w:val="auto"/>
          <w:sz w:val="24"/>
          <w:szCs w:val="24"/>
        </w:rPr>
      </w:pPr>
      <w:r w:rsidRPr="008831DC">
        <w:rPr>
          <w:rFonts w:ascii="Times New Roman" w:hAnsi="Times New Roman" w:cs="Times New Roman"/>
          <w:color w:val="auto"/>
          <w:sz w:val="24"/>
          <w:szCs w:val="24"/>
        </w:rPr>
        <w:t>Досуг</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как</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развитие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постоянного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интереса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какому</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либо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виду</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деятельности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(хобби):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коллекционирование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чего-либо,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фотография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т.</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w:t>
      </w:r>
    </w:p>
    <w:p w:rsidR="005B5BE4" w:rsidRPr="008831DC" w:rsidRDefault="005B5BE4" w:rsidP="008831DC">
      <w:pPr>
        <w:spacing w:after="0" w:line="240" w:lineRule="auto"/>
        <w:ind w:firstLine="709"/>
        <w:jc w:val="both"/>
        <w:rPr>
          <w:rFonts w:ascii="Times New Roman" w:hAnsi="Times New Roman" w:cs="Times New Roman"/>
          <w:i/>
          <w:color w:val="auto"/>
          <w:sz w:val="24"/>
          <w:szCs w:val="24"/>
        </w:rPr>
      </w:pPr>
      <w:r w:rsidRPr="008831DC">
        <w:rPr>
          <w:rFonts w:ascii="Times New Roman" w:hAnsi="Times New Roman" w:cs="Times New Roman"/>
          <w:i/>
          <w:color w:val="auto"/>
          <w:sz w:val="24"/>
          <w:szCs w:val="24"/>
        </w:rPr>
        <w:t>Отдых.</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color w:val="auto"/>
          <w:sz w:val="24"/>
          <w:szCs w:val="24"/>
        </w:rPr>
        <w:t>Отдых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его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разновидности.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Необходимость</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разумной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смены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работы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отдыха.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Отдых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бездеятельность.</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Летний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отдых.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Виды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проведения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летнего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отдыха,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его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планирование.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Бюджет</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отдыха.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Подготовка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летнему</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отдыху:</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выбор</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места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отдыха,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определение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маршрута,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сбор</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необходимых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вещей.</w:t>
      </w:r>
    </w:p>
    <w:p w:rsidR="005B5BE4" w:rsidRPr="008831DC" w:rsidRDefault="005B5BE4" w:rsidP="008831DC">
      <w:pPr>
        <w:spacing w:after="0" w:line="240" w:lineRule="auto"/>
        <w:ind w:firstLine="709"/>
        <w:jc w:val="both"/>
        <w:rPr>
          <w:rFonts w:ascii="Times New Roman" w:hAnsi="Times New Roman" w:cs="Times New Roman"/>
          <w:i/>
          <w:color w:val="auto"/>
          <w:sz w:val="24"/>
          <w:szCs w:val="24"/>
        </w:rPr>
      </w:pPr>
      <w:r w:rsidRPr="008831DC">
        <w:rPr>
          <w:rFonts w:ascii="Times New Roman" w:hAnsi="Times New Roman" w:cs="Times New Roman"/>
          <w:i/>
          <w:color w:val="auto"/>
          <w:sz w:val="24"/>
          <w:szCs w:val="24"/>
        </w:rPr>
        <w:t>Экономика</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домашнего</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хозяйства.</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color w:val="auto"/>
          <w:sz w:val="24"/>
          <w:szCs w:val="24"/>
        </w:rPr>
        <w:t>Бюджет</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семьи.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Виды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источники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дохода.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Определение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суммы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доходов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семьи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месяц.</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Основные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статьи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расходов.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Планирование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расходов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месяц</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отдельным</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статьям.</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Планирование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дорогостоящих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покупок.</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Значение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способы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экономии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расходов.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Назначение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сбережений.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Виды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вкладов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банки.</w:t>
      </w:r>
    </w:p>
    <w:p w:rsidR="005B5BE4" w:rsidRPr="008831DC" w:rsidRDefault="005B5BE4" w:rsidP="008831DC">
      <w:pPr>
        <w:spacing w:after="0" w:line="240" w:lineRule="auto"/>
        <w:ind w:firstLine="709"/>
        <w:jc w:val="both"/>
        <w:rPr>
          <w:rFonts w:ascii="Times New Roman" w:hAnsi="Times New Roman" w:cs="Times New Roman"/>
          <w:color w:val="auto"/>
          <w:sz w:val="24"/>
          <w:szCs w:val="24"/>
        </w:rPr>
      </w:pPr>
      <w:r w:rsidRPr="008831DC">
        <w:rPr>
          <w:rFonts w:ascii="Times New Roman" w:hAnsi="Times New Roman" w:cs="Times New Roman"/>
          <w:i/>
          <w:color w:val="auto"/>
          <w:sz w:val="24"/>
          <w:szCs w:val="24"/>
        </w:rPr>
        <w:t>Будущая</w:t>
      </w:r>
      <w:r w:rsidR="00A50CA6" w:rsidRPr="008831DC">
        <w:rPr>
          <w:rFonts w:ascii="Times New Roman" w:hAnsi="Times New Roman" w:cs="Times New Roman"/>
          <w:i/>
          <w:color w:val="auto"/>
          <w:sz w:val="24"/>
          <w:szCs w:val="24"/>
        </w:rPr>
        <w:t xml:space="preserve"> </w:t>
      </w:r>
      <w:r w:rsidRPr="008831DC">
        <w:rPr>
          <w:rFonts w:ascii="Times New Roman" w:hAnsi="Times New Roman" w:cs="Times New Roman"/>
          <w:i/>
          <w:color w:val="auto"/>
          <w:sz w:val="24"/>
          <w:szCs w:val="24"/>
        </w:rPr>
        <w:t>семья</w:t>
      </w:r>
      <w:r w:rsidRPr="008831DC">
        <w:rPr>
          <w:rFonts w:ascii="Times New Roman" w:hAnsi="Times New Roman" w:cs="Times New Roman"/>
          <w:color w:val="auto"/>
          <w:sz w:val="24"/>
          <w:szCs w:val="24"/>
        </w:rPr>
        <w:t>.</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Закон</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семье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браке.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Условия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создания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семьи.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Семейные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отношения.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Распределение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обязанностей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ведению</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домашнего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хозяйства,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бюджета.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Способы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пополнения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домашнего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бюджета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молодой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семьи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надомной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деятельностью.</w:t>
      </w:r>
    </w:p>
    <w:p w:rsidR="005B5BE4" w:rsidRPr="008831DC" w:rsidRDefault="005B5BE4" w:rsidP="008831DC">
      <w:pPr>
        <w:spacing w:after="0" w:line="240" w:lineRule="auto"/>
        <w:ind w:firstLine="709"/>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lastRenderedPageBreak/>
        <w:t>Ответственность</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родителей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за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будущее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ребенка.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Социальное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сиротство.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Государственные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проблемы,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связанные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сиротством.</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Поведение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родителей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семье,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где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ждут</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ребенка.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Беременность,</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роды.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Семейный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уклад</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появлением</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новорожденного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семье,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распределение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обязанностей.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Грудной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ребенок</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семье: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уход,</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питание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новорожденного,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детский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гардероб,</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необходимое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оборудование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приспособления.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Развитие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ребенка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раннего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возраста.</w:t>
      </w:r>
    </w:p>
    <w:p w:rsidR="00254056" w:rsidRPr="008831DC" w:rsidRDefault="00254056" w:rsidP="008831DC">
      <w:pPr>
        <w:pStyle w:val="26"/>
        <w:spacing w:after="0" w:line="240" w:lineRule="auto"/>
        <w:ind w:left="0"/>
        <w:jc w:val="both"/>
        <w:outlineLvl w:val="3"/>
        <w:rPr>
          <w:rFonts w:ascii="Times New Roman" w:eastAsia="Arial Unicode MS" w:hAnsi="Times New Roman"/>
          <w:b/>
          <w:color w:val="00000A"/>
          <w:sz w:val="24"/>
          <w:szCs w:val="24"/>
        </w:rPr>
      </w:pPr>
    </w:p>
    <w:p w:rsidR="005B5BE4" w:rsidRPr="008831DC" w:rsidRDefault="005B5BE4" w:rsidP="008831DC">
      <w:pPr>
        <w:pStyle w:val="26"/>
        <w:spacing w:after="0" w:line="240" w:lineRule="auto"/>
        <w:ind w:left="0"/>
        <w:jc w:val="both"/>
        <w:outlineLvl w:val="3"/>
        <w:rPr>
          <w:rFonts w:ascii="Times New Roman" w:hAnsi="Times New Roman"/>
          <w:b/>
          <w:sz w:val="24"/>
          <w:szCs w:val="24"/>
        </w:rPr>
      </w:pPr>
      <w:r w:rsidRPr="008831DC">
        <w:rPr>
          <w:rFonts w:ascii="Times New Roman" w:hAnsi="Times New Roman"/>
          <w:b/>
          <w:sz w:val="24"/>
          <w:szCs w:val="24"/>
        </w:rPr>
        <w:t>ОБЩЕСТВОВЕДЕНИЕ</w:t>
      </w:r>
    </w:p>
    <w:p w:rsidR="005B5BE4" w:rsidRPr="008831DC" w:rsidRDefault="005B5BE4" w:rsidP="008831DC">
      <w:pPr>
        <w:pStyle w:val="ListParagraph1"/>
        <w:spacing w:after="0" w:line="240" w:lineRule="auto"/>
        <w:ind w:left="0" w:firstLine="709"/>
        <w:jc w:val="both"/>
        <w:rPr>
          <w:rFonts w:ascii="Times New Roman" w:hAnsi="Times New Roman"/>
          <w:sz w:val="24"/>
          <w:szCs w:val="24"/>
        </w:rPr>
      </w:pPr>
      <w:r w:rsidRPr="008831DC">
        <w:rPr>
          <w:rFonts w:ascii="Times New Roman" w:hAnsi="Times New Roman"/>
          <w:b/>
          <w:sz w:val="24"/>
          <w:szCs w:val="24"/>
        </w:rPr>
        <w:t>Пояснительная</w:t>
      </w:r>
      <w:r w:rsidR="00A50CA6" w:rsidRPr="008831DC">
        <w:rPr>
          <w:rFonts w:ascii="Times New Roman" w:hAnsi="Times New Roman"/>
          <w:b/>
          <w:sz w:val="24"/>
          <w:szCs w:val="24"/>
        </w:rPr>
        <w:t xml:space="preserve"> </w:t>
      </w:r>
      <w:r w:rsidRPr="008831DC">
        <w:rPr>
          <w:rFonts w:ascii="Times New Roman" w:hAnsi="Times New Roman"/>
          <w:b/>
          <w:sz w:val="24"/>
          <w:szCs w:val="24"/>
        </w:rPr>
        <w:t>записка</w:t>
      </w:r>
    </w:p>
    <w:p w:rsidR="005B5BE4" w:rsidRPr="008831DC" w:rsidRDefault="005B5BE4" w:rsidP="008831DC">
      <w:pPr>
        <w:spacing w:after="0" w:line="240" w:lineRule="auto"/>
        <w:ind w:firstLine="709"/>
        <w:jc w:val="both"/>
        <w:rPr>
          <w:rFonts w:ascii="Times New Roman" w:hAnsi="Times New Roman" w:cs="Times New Roman"/>
          <w:b/>
          <w:sz w:val="24"/>
          <w:szCs w:val="24"/>
        </w:rPr>
      </w:pPr>
      <w:r w:rsidRPr="008831DC">
        <w:rPr>
          <w:rFonts w:ascii="Times New Roman" w:hAnsi="Times New Roman" w:cs="Times New Roman"/>
          <w:sz w:val="24"/>
          <w:szCs w:val="24"/>
        </w:rPr>
        <w:t>Предмет</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«Обществоведение»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играет</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важную</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роль</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правовом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воспитании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учащихся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интеллектуальным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недоразвитием,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формировании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гражданственности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патриотизма,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чувства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долга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ответственности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свое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поведение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обществе.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Изучение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предмета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может</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способствовать</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возможно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большей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самореализации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личностного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потенциала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выпускников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специальной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школы,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успешной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социальной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адаптации.</w:t>
      </w:r>
      <w:r w:rsidR="00A50CA6" w:rsidRPr="008831DC">
        <w:rPr>
          <w:rFonts w:ascii="Times New Roman" w:hAnsi="Times New Roman" w:cs="Times New Roman"/>
          <w:sz w:val="24"/>
          <w:szCs w:val="24"/>
        </w:rPr>
        <w:t xml:space="preserve"> </w:t>
      </w:r>
    </w:p>
    <w:p w:rsidR="005B5BE4" w:rsidRPr="008831DC" w:rsidRDefault="005B5BE4" w:rsidP="008831DC">
      <w:pPr>
        <w:spacing w:after="0" w:line="240" w:lineRule="auto"/>
        <w:ind w:firstLine="709"/>
        <w:jc w:val="both"/>
        <w:rPr>
          <w:rFonts w:ascii="Times New Roman" w:hAnsi="Times New Roman" w:cs="Times New Roman"/>
          <w:b/>
          <w:bCs/>
          <w:sz w:val="24"/>
          <w:szCs w:val="24"/>
        </w:rPr>
      </w:pPr>
      <w:r w:rsidRPr="008831DC">
        <w:rPr>
          <w:rFonts w:ascii="Times New Roman" w:hAnsi="Times New Roman" w:cs="Times New Roman"/>
          <w:b/>
          <w:sz w:val="24"/>
          <w:szCs w:val="24"/>
        </w:rPr>
        <w:t>Основные</w:t>
      </w:r>
      <w:r w:rsidR="00A50CA6" w:rsidRPr="008831DC">
        <w:rPr>
          <w:rFonts w:ascii="Times New Roman" w:hAnsi="Times New Roman" w:cs="Times New Roman"/>
          <w:b/>
          <w:sz w:val="24"/>
          <w:szCs w:val="24"/>
        </w:rPr>
        <w:t xml:space="preserve"> </w:t>
      </w:r>
      <w:r w:rsidR="00EF1C4E" w:rsidRPr="008831DC">
        <w:rPr>
          <w:rFonts w:ascii="Times New Roman" w:hAnsi="Times New Roman" w:cs="Times New Roman"/>
          <w:b/>
          <w:sz w:val="24"/>
          <w:szCs w:val="24"/>
        </w:rPr>
        <w:t>цели</w:t>
      </w:r>
      <w:r w:rsidR="00A50CA6" w:rsidRPr="008831DC">
        <w:rPr>
          <w:rFonts w:ascii="Times New Roman" w:hAnsi="Times New Roman" w:cs="Times New Roman"/>
          <w:b/>
          <w:sz w:val="24"/>
          <w:szCs w:val="24"/>
        </w:rPr>
        <w:t xml:space="preserve"> </w:t>
      </w:r>
      <w:r w:rsidR="00EF1C4E" w:rsidRPr="008831DC">
        <w:rPr>
          <w:rFonts w:ascii="Times New Roman" w:hAnsi="Times New Roman" w:cs="Times New Roman"/>
          <w:b/>
          <w:sz w:val="24"/>
          <w:szCs w:val="24"/>
        </w:rPr>
        <w:t>изучения</w:t>
      </w:r>
      <w:r w:rsidR="00A50CA6" w:rsidRPr="008831DC">
        <w:rPr>
          <w:rFonts w:ascii="Times New Roman" w:hAnsi="Times New Roman" w:cs="Times New Roman"/>
          <w:b/>
          <w:sz w:val="24"/>
          <w:szCs w:val="24"/>
        </w:rPr>
        <w:t xml:space="preserve"> </w:t>
      </w:r>
      <w:r w:rsidR="00EF1C4E" w:rsidRPr="008831DC">
        <w:rPr>
          <w:rFonts w:ascii="Times New Roman" w:hAnsi="Times New Roman" w:cs="Times New Roman"/>
          <w:b/>
          <w:sz w:val="24"/>
          <w:szCs w:val="24"/>
        </w:rPr>
        <w:t>данного</w:t>
      </w:r>
      <w:r w:rsidR="00A50CA6" w:rsidRPr="008831DC">
        <w:rPr>
          <w:rFonts w:ascii="Times New Roman" w:hAnsi="Times New Roman" w:cs="Times New Roman"/>
          <w:b/>
          <w:sz w:val="24"/>
          <w:szCs w:val="24"/>
        </w:rPr>
        <w:t xml:space="preserve"> </w:t>
      </w:r>
      <w:r w:rsidR="00EF1C4E" w:rsidRPr="008831DC">
        <w:rPr>
          <w:rFonts w:ascii="Times New Roman" w:hAnsi="Times New Roman" w:cs="Times New Roman"/>
          <w:b/>
          <w:sz w:val="24"/>
          <w:szCs w:val="24"/>
        </w:rPr>
        <w:t>предмета</w:t>
      </w:r>
      <w:r w:rsidR="00A50CA6" w:rsidRPr="008831DC">
        <w:rPr>
          <w:rFonts w:ascii="Times New Roman" w:hAnsi="Times New Roman" w:cs="Times New Roman"/>
          <w:b/>
          <w:sz w:val="24"/>
          <w:szCs w:val="24"/>
        </w:rPr>
        <w:t xml:space="preserve"> </w:t>
      </w:r>
      <w:r w:rsidR="00EF1C4E" w:rsidRPr="008831DC">
        <w:rPr>
          <w:rFonts w:ascii="Times New Roman" w:hAnsi="Times New Roman" w:cs="Times New Roman"/>
          <w:sz w:val="24"/>
          <w:szCs w:val="24"/>
        </w:rPr>
        <w:t>―</w:t>
      </w:r>
      <w:r w:rsidR="00A50CA6" w:rsidRPr="008831DC">
        <w:rPr>
          <w:rFonts w:ascii="Times New Roman" w:hAnsi="Times New Roman" w:cs="Times New Roman"/>
          <w:b/>
          <w:sz w:val="24"/>
          <w:szCs w:val="24"/>
        </w:rPr>
        <w:t xml:space="preserve"> </w:t>
      </w:r>
      <w:r w:rsidRPr="008831DC">
        <w:rPr>
          <w:rFonts w:ascii="Times New Roman" w:hAnsi="Times New Roman" w:cs="Times New Roman"/>
          <w:sz w:val="24"/>
          <w:szCs w:val="24"/>
        </w:rPr>
        <w:t>создание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условий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для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социальной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адаптации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учащихся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интеллектуальным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недоразвитием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путем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повышения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правовой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этической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грамотности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как</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основы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интеграции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современное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общество;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формирование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нравственного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правового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сознания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развивающейся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личности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обучающихся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умственной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отсталостью</w:t>
      </w:r>
      <w:r w:rsidR="00A50CA6" w:rsidRPr="008831DC">
        <w:rPr>
          <w:rFonts w:ascii="Times New Roman" w:hAnsi="Times New Roman" w:cs="Times New Roman"/>
          <w:sz w:val="24"/>
          <w:szCs w:val="24"/>
        </w:rPr>
        <w:t xml:space="preserve"> </w:t>
      </w:r>
      <w:r w:rsidRPr="008831DC">
        <w:rPr>
          <w:rFonts w:ascii="Times New Roman" w:hAnsi="Times New Roman" w:cs="Times New Roman"/>
          <w:color w:val="auto"/>
          <w:sz w:val="24"/>
          <w:szCs w:val="24"/>
        </w:rPr>
        <w:t>(интеллектуальными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нарушениями)</w:t>
      </w:r>
      <w:r w:rsidRPr="008831DC">
        <w:rPr>
          <w:rFonts w:ascii="Times New Roman" w:hAnsi="Times New Roman" w:cs="Times New Roman"/>
          <w:sz w:val="24"/>
          <w:szCs w:val="24"/>
        </w:rPr>
        <w:t>,</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умения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реализовывать</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правовые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знания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процессе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правомерного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социально-активного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поведения.</w:t>
      </w:r>
    </w:p>
    <w:p w:rsidR="005B5BE4" w:rsidRPr="008831DC" w:rsidRDefault="005B5BE4" w:rsidP="008831DC">
      <w:pPr>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b/>
          <w:bCs/>
          <w:sz w:val="24"/>
          <w:szCs w:val="24"/>
        </w:rPr>
        <w:t>Основные</w:t>
      </w:r>
      <w:r w:rsidR="00A50CA6" w:rsidRPr="008831DC">
        <w:rPr>
          <w:rFonts w:ascii="Times New Roman" w:hAnsi="Times New Roman" w:cs="Times New Roman"/>
          <w:b/>
          <w:bCs/>
          <w:sz w:val="24"/>
          <w:szCs w:val="24"/>
        </w:rPr>
        <w:t xml:space="preserve"> </w:t>
      </w:r>
      <w:r w:rsidRPr="008831DC">
        <w:rPr>
          <w:rFonts w:ascii="Times New Roman" w:hAnsi="Times New Roman" w:cs="Times New Roman"/>
          <w:b/>
          <w:bCs/>
          <w:sz w:val="24"/>
          <w:szCs w:val="24"/>
        </w:rPr>
        <w:t>задачи</w:t>
      </w:r>
      <w:r w:rsidR="00A50CA6" w:rsidRPr="008831DC">
        <w:rPr>
          <w:rFonts w:ascii="Times New Roman" w:hAnsi="Times New Roman" w:cs="Times New Roman"/>
          <w:b/>
          <w:bCs/>
          <w:sz w:val="24"/>
          <w:szCs w:val="24"/>
        </w:rPr>
        <w:t xml:space="preserve"> </w:t>
      </w:r>
      <w:r w:rsidRPr="008831DC">
        <w:rPr>
          <w:rFonts w:ascii="Times New Roman" w:hAnsi="Times New Roman" w:cs="Times New Roman"/>
          <w:b/>
          <w:bCs/>
          <w:sz w:val="24"/>
          <w:szCs w:val="24"/>
        </w:rPr>
        <w:t>изучения</w:t>
      </w:r>
      <w:r w:rsidR="00A50CA6" w:rsidRPr="008831DC">
        <w:rPr>
          <w:rFonts w:ascii="Times New Roman" w:hAnsi="Times New Roman" w:cs="Times New Roman"/>
          <w:b/>
          <w:bCs/>
          <w:sz w:val="24"/>
          <w:szCs w:val="24"/>
        </w:rPr>
        <w:t xml:space="preserve"> </w:t>
      </w:r>
      <w:r w:rsidRPr="008831DC">
        <w:rPr>
          <w:rFonts w:ascii="Times New Roman" w:hAnsi="Times New Roman" w:cs="Times New Roman"/>
          <w:b/>
          <w:bCs/>
          <w:sz w:val="24"/>
          <w:szCs w:val="24"/>
        </w:rPr>
        <w:t>предмета:</w:t>
      </w:r>
    </w:p>
    <w:p w:rsidR="005B5BE4" w:rsidRPr="008831DC" w:rsidRDefault="005B5BE4" w:rsidP="008831DC">
      <w:pPr>
        <w:pStyle w:val="ListParagraph1"/>
        <w:spacing w:after="0" w:line="240" w:lineRule="auto"/>
        <w:ind w:left="0"/>
        <w:jc w:val="both"/>
        <w:rPr>
          <w:rFonts w:ascii="Times New Roman" w:hAnsi="Times New Roman"/>
          <w:sz w:val="24"/>
          <w:szCs w:val="24"/>
        </w:rPr>
      </w:pPr>
      <w:r w:rsidRPr="008831DC">
        <w:rPr>
          <w:rFonts w:ascii="Times New Roman" w:hAnsi="Times New Roman"/>
          <w:sz w:val="24"/>
          <w:szCs w:val="24"/>
        </w:rPr>
        <w:t>―</w:t>
      </w:r>
      <w:r w:rsidR="00A50CA6" w:rsidRPr="008831DC">
        <w:rPr>
          <w:rFonts w:ascii="Times New Roman" w:hAnsi="Times New Roman"/>
          <w:sz w:val="24"/>
          <w:szCs w:val="24"/>
        </w:rPr>
        <w:t xml:space="preserve"> </w:t>
      </w:r>
      <w:r w:rsidRPr="008831DC">
        <w:rPr>
          <w:rFonts w:ascii="Times New Roman" w:hAnsi="Times New Roman"/>
          <w:sz w:val="24"/>
          <w:szCs w:val="24"/>
        </w:rPr>
        <w:t>знакомство</w:t>
      </w:r>
      <w:r w:rsidR="00A50CA6" w:rsidRPr="008831DC">
        <w:rPr>
          <w:rFonts w:ascii="Times New Roman" w:hAnsi="Times New Roman"/>
          <w:sz w:val="24"/>
          <w:szCs w:val="24"/>
        </w:rPr>
        <w:t xml:space="preserve"> </w:t>
      </w:r>
      <w:r w:rsidRPr="008831DC">
        <w:rPr>
          <w:rFonts w:ascii="Times New Roman" w:hAnsi="Times New Roman"/>
          <w:sz w:val="24"/>
          <w:szCs w:val="24"/>
        </w:rPr>
        <w:t>с</w:t>
      </w:r>
      <w:r w:rsidR="00A50CA6" w:rsidRPr="008831DC">
        <w:rPr>
          <w:rFonts w:ascii="Times New Roman" w:hAnsi="Times New Roman"/>
          <w:sz w:val="24"/>
          <w:szCs w:val="24"/>
        </w:rPr>
        <w:t xml:space="preserve"> </w:t>
      </w:r>
      <w:r w:rsidRPr="008831DC">
        <w:rPr>
          <w:rFonts w:ascii="Times New Roman" w:hAnsi="Times New Roman"/>
          <w:sz w:val="24"/>
          <w:szCs w:val="24"/>
        </w:rPr>
        <w:t>Основным</w:t>
      </w:r>
      <w:r w:rsidR="00A50CA6" w:rsidRPr="008831DC">
        <w:rPr>
          <w:rFonts w:ascii="Times New Roman" w:hAnsi="Times New Roman"/>
          <w:sz w:val="24"/>
          <w:szCs w:val="24"/>
        </w:rPr>
        <w:t xml:space="preserve"> </w:t>
      </w:r>
      <w:r w:rsidRPr="008831DC">
        <w:rPr>
          <w:rFonts w:ascii="Times New Roman" w:hAnsi="Times New Roman"/>
          <w:sz w:val="24"/>
          <w:szCs w:val="24"/>
        </w:rPr>
        <w:t>Законом</w:t>
      </w:r>
      <w:r w:rsidR="00A50CA6" w:rsidRPr="008831DC">
        <w:rPr>
          <w:rFonts w:ascii="Times New Roman" w:hAnsi="Times New Roman"/>
          <w:sz w:val="24"/>
          <w:szCs w:val="24"/>
        </w:rPr>
        <w:t xml:space="preserve"> </w:t>
      </w:r>
      <w:r w:rsidRPr="008831DC">
        <w:rPr>
          <w:rFonts w:ascii="Times New Roman" w:hAnsi="Times New Roman"/>
          <w:sz w:val="24"/>
          <w:szCs w:val="24"/>
        </w:rPr>
        <w:t>государства</w:t>
      </w:r>
      <w:r w:rsidR="00A50CA6" w:rsidRPr="008831DC">
        <w:rPr>
          <w:rFonts w:ascii="Times New Roman" w:hAnsi="Times New Roman"/>
          <w:sz w:val="24"/>
          <w:szCs w:val="24"/>
        </w:rPr>
        <w:t xml:space="preserve"> </w:t>
      </w:r>
      <w:r w:rsidRPr="008831DC">
        <w:rPr>
          <w:rFonts w:ascii="Times New Roman" w:hAnsi="Times New Roman"/>
          <w:sz w:val="24"/>
          <w:szCs w:val="24"/>
        </w:rPr>
        <w:t>–</w:t>
      </w:r>
      <w:r w:rsidR="00A50CA6" w:rsidRPr="008831DC">
        <w:rPr>
          <w:rFonts w:ascii="Times New Roman" w:hAnsi="Times New Roman"/>
          <w:sz w:val="24"/>
          <w:szCs w:val="24"/>
        </w:rPr>
        <w:t xml:space="preserve"> </w:t>
      </w:r>
      <w:r w:rsidRPr="008831DC">
        <w:rPr>
          <w:rFonts w:ascii="Times New Roman" w:hAnsi="Times New Roman"/>
          <w:sz w:val="24"/>
          <w:szCs w:val="24"/>
        </w:rPr>
        <w:t>Конституцией</w:t>
      </w:r>
      <w:r w:rsidR="00A50CA6" w:rsidRPr="008831DC">
        <w:rPr>
          <w:rFonts w:ascii="Times New Roman" w:hAnsi="Times New Roman"/>
          <w:sz w:val="24"/>
          <w:szCs w:val="24"/>
        </w:rPr>
        <w:t xml:space="preserve"> </w:t>
      </w:r>
      <w:r w:rsidRPr="008831DC">
        <w:rPr>
          <w:rFonts w:ascii="Times New Roman" w:hAnsi="Times New Roman"/>
          <w:sz w:val="24"/>
          <w:szCs w:val="24"/>
        </w:rPr>
        <w:t>Российской</w:t>
      </w:r>
      <w:r w:rsidR="00A50CA6" w:rsidRPr="008831DC">
        <w:rPr>
          <w:rFonts w:ascii="Times New Roman" w:hAnsi="Times New Roman"/>
          <w:sz w:val="24"/>
          <w:szCs w:val="24"/>
        </w:rPr>
        <w:t xml:space="preserve"> </w:t>
      </w:r>
      <w:r w:rsidRPr="008831DC">
        <w:rPr>
          <w:rFonts w:ascii="Times New Roman" w:hAnsi="Times New Roman"/>
          <w:sz w:val="24"/>
          <w:szCs w:val="24"/>
        </w:rPr>
        <w:t>Федерации.</w:t>
      </w:r>
    </w:p>
    <w:p w:rsidR="005B5BE4" w:rsidRPr="008831DC" w:rsidRDefault="005B5BE4" w:rsidP="008831DC">
      <w:pPr>
        <w:pStyle w:val="ListParagraph1"/>
        <w:spacing w:after="0" w:line="240" w:lineRule="auto"/>
        <w:ind w:left="0"/>
        <w:jc w:val="both"/>
        <w:rPr>
          <w:rFonts w:ascii="Times New Roman" w:hAnsi="Times New Roman"/>
          <w:sz w:val="24"/>
          <w:szCs w:val="24"/>
        </w:rPr>
      </w:pPr>
      <w:r w:rsidRPr="008831DC">
        <w:rPr>
          <w:rFonts w:ascii="Times New Roman" w:hAnsi="Times New Roman"/>
          <w:sz w:val="24"/>
          <w:szCs w:val="24"/>
        </w:rPr>
        <w:t>―</w:t>
      </w:r>
      <w:r w:rsidR="00A50CA6" w:rsidRPr="008831DC">
        <w:rPr>
          <w:rFonts w:ascii="Times New Roman" w:hAnsi="Times New Roman"/>
          <w:sz w:val="24"/>
          <w:szCs w:val="24"/>
        </w:rPr>
        <w:t xml:space="preserve"> </w:t>
      </w:r>
      <w:r w:rsidRPr="008831DC">
        <w:rPr>
          <w:rFonts w:ascii="Times New Roman" w:hAnsi="Times New Roman"/>
          <w:sz w:val="24"/>
          <w:szCs w:val="24"/>
        </w:rPr>
        <w:t>формирование</w:t>
      </w:r>
      <w:r w:rsidR="00A50CA6" w:rsidRPr="008831DC">
        <w:rPr>
          <w:rFonts w:ascii="Times New Roman" w:hAnsi="Times New Roman"/>
          <w:sz w:val="24"/>
          <w:szCs w:val="24"/>
        </w:rPr>
        <w:t xml:space="preserve"> </w:t>
      </w:r>
      <w:r w:rsidRPr="008831DC">
        <w:rPr>
          <w:rFonts w:ascii="Times New Roman" w:hAnsi="Times New Roman"/>
          <w:sz w:val="24"/>
          <w:szCs w:val="24"/>
        </w:rPr>
        <w:t>ведущих</w:t>
      </w:r>
      <w:r w:rsidR="00A50CA6" w:rsidRPr="008831DC">
        <w:rPr>
          <w:rFonts w:ascii="Times New Roman" w:hAnsi="Times New Roman"/>
          <w:sz w:val="24"/>
          <w:szCs w:val="24"/>
        </w:rPr>
        <w:t xml:space="preserve"> </w:t>
      </w:r>
      <w:r w:rsidRPr="008831DC">
        <w:rPr>
          <w:rFonts w:ascii="Times New Roman" w:hAnsi="Times New Roman"/>
          <w:sz w:val="24"/>
          <w:szCs w:val="24"/>
        </w:rPr>
        <w:t>понятий</w:t>
      </w:r>
      <w:r w:rsidR="00A50CA6" w:rsidRPr="008831DC">
        <w:rPr>
          <w:rFonts w:ascii="Times New Roman" w:hAnsi="Times New Roman"/>
          <w:sz w:val="24"/>
          <w:szCs w:val="24"/>
        </w:rPr>
        <w:t xml:space="preserve"> </w:t>
      </w:r>
      <w:r w:rsidRPr="008831DC">
        <w:rPr>
          <w:rFonts w:ascii="Times New Roman" w:hAnsi="Times New Roman"/>
          <w:sz w:val="24"/>
          <w:szCs w:val="24"/>
        </w:rPr>
        <w:t>предмета:</w:t>
      </w:r>
      <w:r w:rsidR="00A50CA6" w:rsidRPr="008831DC">
        <w:rPr>
          <w:rFonts w:ascii="Times New Roman" w:hAnsi="Times New Roman"/>
          <w:sz w:val="24"/>
          <w:szCs w:val="24"/>
        </w:rPr>
        <w:t xml:space="preserve"> </w:t>
      </w:r>
      <w:r w:rsidRPr="008831DC">
        <w:rPr>
          <w:rFonts w:ascii="Times New Roman" w:hAnsi="Times New Roman"/>
          <w:sz w:val="24"/>
          <w:szCs w:val="24"/>
        </w:rPr>
        <w:t>мораль,</w:t>
      </w:r>
      <w:r w:rsidR="00A50CA6" w:rsidRPr="008831DC">
        <w:rPr>
          <w:rFonts w:ascii="Times New Roman" w:hAnsi="Times New Roman"/>
          <w:sz w:val="24"/>
          <w:szCs w:val="24"/>
        </w:rPr>
        <w:t xml:space="preserve"> </w:t>
      </w:r>
      <w:r w:rsidRPr="008831DC">
        <w:rPr>
          <w:rFonts w:ascii="Times New Roman" w:hAnsi="Times New Roman"/>
          <w:sz w:val="24"/>
          <w:szCs w:val="24"/>
        </w:rPr>
        <w:t>право,</w:t>
      </w:r>
      <w:r w:rsidR="00A50CA6" w:rsidRPr="008831DC">
        <w:rPr>
          <w:rFonts w:ascii="Times New Roman" w:hAnsi="Times New Roman"/>
          <w:sz w:val="24"/>
          <w:szCs w:val="24"/>
        </w:rPr>
        <w:t xml:space="preserve"> </w:t>
      </w:r>
      <w:r w:rsidRPr="008831DC">
        <w:rPr>
          <w:rFonts w:ascii="Times New Roman" w:hAnsi="Times New Roman"/>
          <w:sz w:val="24"/>
          <w:szCs w:val="24"/>
        </w:rPr>
        <w:t>государство,</w:t>
      </w:r>
      <w:r w:rsidR="00A50CA6" w:rsidRPr="008831DC">
        <w:rPr>
          <w:rFonts w:ascii="Times New Roman" w:hAnsi="Times New Roman"/>
          <w:sz w:val="24"/>
          <w:szCs w:val="24"/>
        </w:rPr>
        <w:t xml:space="preserve"> </w:t>
      </w:r>
      <w:r w:rsidRPr="008831DC">
        <w:rPr>
          <w:rFonts w:ascii="Times New Roman" w:hAnsi="Times New Roman"/>
          <w:sz w:val="24"/>
          <w:szCs w:val="24"/>
        </w:rPr>
        <w:t>гражданин,</w:t>
      </w:r>
      <w:r w:rsidR="00A50CA6" w:rsidRPr="008831DC">
        <w:rPr>
          <w:rFonts w:ascii="Times New Roman" w:hAnsi="Times New Roman"/>
          <w:sz w:val="24"/>
          <w:szCs w:val="24"/>
        </w:rPr>
        <w:t xml:space="preserve"> </w:t>
      </w:r>
      <w:r w:rsidRPr="008831DC">
        <w:rPr>
          <w:rFonts w:ascii="Times New Roman" w:hAnsi="Times New Roman"/>
          <w:sz w:val="24"/>
          <w:szCs w:val="24"/>
        </w:rPr>
        <w:t>закон,</w:t>
      </w:r>
      <w:r w:rsidR="00A50CA6" w:rsidRPr="008831DC">
        <w:rPr>
          <w:rFonts w:ascii="Times New Roman" w:hAnsi="Times New Roman"/>
          <w:sz w:val="24"/>
          <w:szCs w:val="24"/>
        </w:rPr>
        <w:t xml:space="preserve"> </w:t>
      </w:r>
      <w:r w:rsidRPr="008831DC">
        <w:rPr>
          <w:rFonts w:ascii="Times New Roman" w:hAnsi="Times New Roman"/>
          <w:sz w:val="24"/>
          <w:szCs w:val="24"/>
        </w:rPr>
        <w:t>пр</w:t>
      </w:r>
      <w:r w:rsidRPr="008831DC">
        <w:rPr>
          <w:rFonts w:ascii="Times New Roman" w:hAnsi="Times New Roman"/>
          <w:sz w:val="24"/>
          <w:szCs w:val="24"/>
        </w:rPr>
        <w:t>а</w:t>
      </w:r>
      <w:r w:rsidRPr="008831DC">
        <w:rPr>
          <w:rFonts w:ascii="Times New Roman" w:hAnsi="Times New Roman"/>
          <w:sz w:val="24"/>
          <w:szCs w:val="24"/>
        </w:rPr>
        <w:t>вопорядок</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др.</w:t>
      </w:r>
    </w:p>
    <w:p w:rsidR="005B5BE4" w:rsidRPr="008831DC" w:rsidRDefault="005B5BE4" w:rsidP="008831DC">
      <w:pPr>
        <w:pStyle w:val="ListParagraph1"/>
        <w:spacing w:after="0" w:line="240" w:lineRule="auto"/>
        <w:ind w:left="0"/>
        <w:jc w:val="both"/>
        <w:rPr>
          <w:rFonts w:ascii="Times New Roman" w:hAnsi="Times New Roman"/>
          <w:sz w:val="24"/>
          <w:szCs w:val="24"/>
        </w:rPr>
      </w:pPr>
      <w:r w:rsidRPr="008831DC">
        <w:rPr>
          <w:rFonts w:ascii="Times New Roman" w:hAnsi="Times New Roman"/>
          <w:sz w:val="24"/>
          <w:szCs w:val="24"/>
        </w:rPr>
        <w:t>―</w:t>
      </w:r>
      <w:r w:rsidR="00A50CA6" w:rsidRPr="008831DC">
        <w:rPr>
          <w:rFonts w:ascii="Times New Roman" w:hAnsi="Times New Roman"/>
          <w:sz w:val="24"/>
          <w:szCs w:val="24"/>
        </w:rPr>
        <w:t xml:space="preserve"> </w:t>
      </w:r>
      <w:r w:rsidRPr="008831DC">
        <w:rPr>
          <w:rFonts w:ascii="Times New Roman" w:hAnsi="Times New Roman"/>
          <w:sz w:val="24"/>
          <w:szCs w:val="24"/>
        </w:rPr>
        <w:t>формирование</w:t>
      </w:r>
      <w:r w:rsidR="00A50CA6" w:rsidRPr="008831DC">
        <w:rPr>
          <w:rFonts w:ascii="Times New Roman" w:hAnsi="Times New Roman"/>
          <w:sz w:val="24"/>
          <w:szCs w:val="24"/>
        </w:rPr>
        <w:t xml:space="preserve"> </w:t>
      </w:r>
      <w:r w:rsidRPr="008831DC">
        <w:rPr>
          <w:rFonts w:ascii="Times New Roman" w:hAnsi="Times New Roman"/>
          <w:sz w:val="24"/>
          <w:szCs w:val="24"/>
        </w:rPr>
        <w:t>основ</w:t>
      </w:r>
      <w:r w:rsidR="00A50CA6" w:rsidRPr="008831DC">
        <w:rPr>
          <w:rFonts w:ascii="Times New Roman" w:hAnsi="Times New Roman"/>
          <w:sz w:val="24"/>
          <w:szCs w:val="24"/>
        </w:rPr>
        <w:t xml:space="preserve"> </w:t>
      </w:r>
      <w:r w:rsidRPr="008831DC">
        <w:rPr>
          <w:rFonts w:ascii="Times New Roman" w:hAnsi="Times New Roman"/>
          <w:sz w:val="24"/>
          <w:szCs w:val="24"/>
        </w:rPr>
        <w:t>правовой</w:t>
      </w:r>
      <w:r w:rsidR="00A50CA6" w:rsidRPr="008831DC">
        <w:rPr>
          <w:rFonts w:ascii="Times New Roman" w:hAnsi="Times New Roman"/>
          <w:sz w:val="24"/>
          <w:szCs w:val="24"/>
        </w:rPr>
        <w:t xml:space="preserve"> </w:t>
      </w:r>
      <w:r w:rsidRPr="008831DC">
        <w:rPr>
          <w:rFonts w:ascii="Times New Roman" w:hAnsi="Times New Roman"/>
          <w:sz w:val="24"/>
          <w:szCs w:val="24"/>
        </w:rPr>
        <w:t>культуры</w:t>
      </w:r>
      <w:r w:rsidR="00A50CA6" w:rsidRPr="008831DC">
        <w:rPr>
          <w:rFonts w:ascii="Times New Roman" w:hAnsi="Times New Roman"/>
          <w:sz w:val="24"/>
          <w:szCs w:val="24"/>
        </w:rPr>
        <w:t xml:space="preserve"> </w:t>
      </w:r>
      <w:r w:rsidRPr="008831DC">
        <w:rPr>
          <w:rFonts w:ascii="Times New Roman" w:hAnsi="Times New Roman"/>
          <w:sz w:val="24"/>
          <w:szCs w:val="24"/>
        </w:rPr>
        <w:t>учащихся:</w:t>
      </w:r>
      <w:r w:rsidR="00A50CA6" w:rsidRPr="008831DC">
        <w:rPr>
          <w:rFonts w:ascii="Times New Roman" w:hAnsi="Times New Roman"/>
          <w:sz w:val="24"/>
          <w:szCs w:val="24"/>
        </w:rPr>
        <w:t xml:space="preserve"> </w:t>
      </w:r>
      <w:r w:rsidRPr="008831DC">
        <w:rPr>
          <w:rFonts w:ascii="Times New Roman" w:hAnsi="Times New Roman"/>
          <w:sz w:val="24"/>
          <w:szCs w:val="24"/>
        </w:rPr>
        <w:t>уважения</w:t>
      </w:r>
      <w:r w:rsidR="00A50CA6" w:rsidRPr="008831DC">
        <w:rPr>
          <w:rFonts w:ascii="Times New Roman" w:hAnsi="Times New Roman"/>
          <w:sz w:val="24"/>
          <w:szCs w:val="24"/>
        </w:rPr>
        <w:t xml:space="preserve"> </w:t>
      </w:r>
      <w:r w:rsidRPr="008831DC">
        <w:rPr>
          <w:rFonts w:ascii="Times New Roman" w:hAnsi="Times New Roman"/>
          <w:sz w:val="24"/>
          <w:szCs w:val="24"/>
        </w:rPr>
        <w:t>к</w:t>
      </w:r>
      <w:r w:rsidR="00A50CA6" w:rsidRPr="008831DC">
        <w:rPr>
          <w:rFonts w:ascii="Times New Roman" w:hAnsi="Times New Roman"/>
          <w:sz w:val="24"/>
          <w:szCs w:val="24"/>
        </w:rPr>
        <w:t xml:space="preserve"> </w:t>
      </w:r>
      <w:r w:rsidRPr="008831DC">
        <w:rPr>
          <w:rFonts w:ascii="Times New Roman" w:hAnsi="Times New Roman"/>
          <w:sz w:val="24"/>
          <w:szCs w:val="24"/>
        </w:rPr>
        <w:t>законам,</w:t>
      </w:r>
      <w:r w:rsidR="00A50CA6" w:rsidRPr="008831DC">
        <w:rPr>
          <w:rFonts w:ascii="Times New Roman" w:hAnsi="Times New Roman"/>
          <w:sz w:val="24"/>
          <w:szCs w:val="24"/>
        </w:rPr>
        <w:t xml:space="preserve"> </w:t>
      </w:r>
      <w:r w:rsidRPr="008831DC">
        <w:rPr>
          <w:rFonts w:ascii="Times New Roman" w:hAnsi="Times New Roman"/>
          <w:sz w:val="24"/>
          <w:szCs w:val="24"/>
        </w:rPr>
        <w:t>законности</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правоп</w:t>
      </w:r>
      <w:r w:rsidRPr="008831DC">
        <w:rPr>
          <w:rFonts w:ascii="Times New Roman" w:hAnsi="Times New Roman"/>
          <w:sz w:val="24"/>
          <w:szCs w:val="24"/>
        </w:rPr>
        <w:t>о</w:t>
      </w:r>
      <w:r w:rsidRPr="008831DC">
        <w:rPr>
          <w:rFonts w:ascii="Times New Roman" w:hAnsi="Times New Roman"/>
          <w:sz w:val="24"/>
          <w:szCs w:val="24"/>
        </w:rPr>
        <w:t>рядку;</w:t>
      </w:r>
      <w:r w:rsidR="00A50CA6" w:rsidRPr="008831DC">
        <w:rPr>
          <w:rFonts w:ascii="Times New Roman" w:hAnsi="Times New Roman"/>
          <w:sz w:val="24"/>
          <w:szCs w:val="24"/>
        </w:rPr>
        <w:t xml:space="preserve"> </w:t>
      </w:r>
      <w:r w:rsidRPr="008831DC">
        <w:rPr>
          <w:rFonts w:ascii="Times New Roman" w:hAnsi="Times New Roman"/>
          <w:sz w:val="24"/>
          <w:szCs w:val="24"/>
        </w:rPr>
        <w:t>убежденности</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необходимости</w:t>
      </w:r>
      <w:r w:rsidR="00A50CA6" w:rsidRPr="008831DC">
        <w:rPr>
          <w:rFonts w:ascii="Times New Roman" w:hAnsi="Times New Roman"/>
          <w:sz w:val="24"/>
          <w:szCs w:val="24"/>
        </w:rPr>
        <w:t xml:space="preserve"> </w:t>
      </w:r>
      <w:r w:rsidRPr="008831DC">
        <w:rPr>
          <w:rFonts w:ascii="Times New Roman" w:hAnsi="Times New Roman"/>
          <w:sz w:val="24"/>
          <w:szCs w:val="24"/>
        </w:rPr>
        <w:t>соблюдать</w:t>
      </w:r>
      <w:r w:rsidR="00A50CA6" w:rsidRPr="008831DC">
        <w:rPr>
          <w:rFonts w:ascii="Times New Roman" w:hAnsi="Times New Roman"/>
          <w:sz w:val="24"/>
          <w:szCs w:val="24"/>
        </w:rPr>
        <w:t xml:space="preserve"> </w:t>
      </w:r>
      <w:r w:rsidRPr="008831DC">
        <w:rPr>
          <w:rFonts w:ascii="Times New Roman" w:hAnsi="Times New Roman"/>
          <w:sz w:val="24"/>
          <w:szCs w:val="24"/>
        </w:rPr>
        <w:t>законы,</w:t>
      </w:r>
      <w:r w:rsidR="00A50CA6" w:rsidRPr="008831DC">
        <w:rPr>
          <w:rFonts w:ascii="Times New Roman" w:hAnsi="Times New Roman"/>
          <w:sz w:val="24"/>
          <w:szCs w:val="24"/>
        </w:rPr>
        <w:t xml:space="preserve"> </w:t>
      </w:r>
      <w:r w:rsidRPr="008831DC">
        <w:rPr>
          <w:rFonts w:ascii="Times New Roman" w:hAnsi="Times New Roman"/>
          <w:sz w:val="24"/>
          <w:szCs w:val="24"/>
        </w:rPr>
        <w:t>желания</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умения</w:t>
      </w:r>
      <w:r w:rsidR="00A50CA6" w:rsidRPr="008831DC">
        <w:rPr>
          <w:rFonts w:ascii="Times New Roman" w:hAnsi="Times New Roman"/>
          <w:sz w:val="24"/>
          <w:szCs w:val="24"/>
        </w:rPr>
        <w:t xml:space="preserve"> </w:t>
      </w:r>
      <w:r w:rsidRPr="008831DC">
        <w:rPr>
          <w:rFonts w:ascii="Times New Roman" w:hAnsi="Times New Roman"/>
          <w:sz w:val="24"/>
          <w:szCs w:val="24"/>
        </w:rPr>
        <w:t>соблюдать</w:t>
      </w:r>
      <w:r w:rsidR="00A50CA6" w:rsidRPr="008831DC">
        <w:rPr>
          <w:rFonts w:ascii="Times New Roman" w:hAnsi="Times New Roman"/>
          <w:sz w:val="24"/>
          <w:szCs w:val="24"/>
        </w:rPr>
        <w:t xml:space="preserve"> </w:t>
      </w:r>
      <w:r w:rsidRPr="008831DC">
        <w:rPr>
          <w:rFonts w:ascii="Times New Roman" w:hAnsi="Times New Roman"/>
          <w:sz w:val="24"/>
          <w:szCs w:val="24"/>
        </w:rPr>
        <w:t>требования</w:t>
      </w:r>
      <w:r w:rsidR="00A50CA6" w:rsidRPr="008831DC">
        <w:rPr>
          <w:rFonts w:ascii="Times New Roman" w:hAnsi="Times New Roman"/>
          <w:sz w:val="24"/>
          <w:szCs w:val="24"/>
        </w:rPr>
        <w:t xml:space="preserve"> </w:t>
      </w:r>
      <w:r w:rsidRPr="008831DC">
        <w:rPr>
          <w:rFonts w:ascii="Times New Roman" w:hAnsi="Times New Roman"/>
          <w:sz w:val="24"/>
          <w:szCs w:val="24"/>
        </w:rPr>
        <w:t>закона.</w:t>
      </w:r>
      <w:r w:rsidR="00A50CA6" w:rsidRPr="008831DC">
        <w:rPr>
          <w:rFonts w:ascii="Times New Roman" w:hAnsi="Times New Roman"/>
          <w:sz w:val="24"/>
          <w:szCs w:val="24"/>
        </w:rPr>
        <w:t xml:space="preserve"> </w:t>
      </w:r>
    </w:p>
    <w:p w:rsidR="005B5BE4" w:rsidRPr="008831DC" w:rsidRDefault="005B5BE4" w:rsidP="008831DC">
      <w:pPr>
        <w:pStyle w:val="ListParagraph1"/>
        <w:spacing w:after="0" w:line="240" w:lineRule="auto"/>
        <w:ind w:left="0"/>
        <w:jc w:val="both"/>
        <w:rPr>
          <w:rFonts w:ascii="Times New Roman" w:hAnsi="Times New Roman"/>
          <w:sz w:val="24"/>
          <w:szCs w:val="24"/>
        </w:rPr>
      </w:pPr>
      <w:r w:rsidRPr="008831DC">
        <w:rPr>
          <w:rFonts w:ascii="Times New Roman" w:hAnsi="Times New Roman"/>
          <w:sz w:val="24"/>
          <w:szCs w:val="24"/>
        </w:rPr>
        <w:t>―</w:t>
      </w:r>
      <w:r w:rsidR="00A50CA6" w:rsidRPr="008831DC">
        <w:rPr>
          <w:rFonts w:ascii="Times New Roman" w:hAnsi="Times New Roman"/>
          <w:sz w:val="24"/>
          <w:szCs w:val="24"/>
        </w:rPr>
        <w:t xml:space="preserve"> </w:t>
      </w:r>
      <w:r w:rsidRPr="008831DC">
        <w:rPr>
          <w:rFonts w:ascii="Times New Roman" w:hAnsi="Times New Roman"/>
          <w:sz w:val="24"/>
          <w:szCs w:val="24"/>
        </w:rPr>
        <w:t>формирование</w:t>
      </w:r>
      <w:r w:rsidR="00A50CA6" w:rsidRPr="008831DC">
        <w:rPr>
          <w:rFonts w:ascii="Times New Roman" w:hAnsi="Times New Roman"/>
          <w:sz w:val="24"/>
          <w:szCs w:val="24"/>
        </w:rPr>
        <w:t xml:space="preserve"> </w:t>
      </w:r>
      <w:r w:rsidRPr="008831DC">
        <w:rPr>
          <w:rFonts w:ascii="Times New Roman" w:hAnsi="Times New Roman"/>
          <w:sz w:val="24"/>
          <w:szCs w:val="24"/>
        </w:rPr>
        <w:t>навыков</w:t>
      </w:r>
      <w:r w:rsidR="00A50CA6" w:rsidRPr="008831DC">
        <w:rPr>
          <w:rFonts w:ascii="Times New Roman" w:hAnsi="Times New Roman"/>
          <w:sz w:val="24"/>
          <w:szCs w:val="24"/>
        </w:rPr>
        <w:t xml:space="preserve"> </w:t>
      </w:r>
      <w:r w:rsidRPr="008831DC">
        <w:rPr>
          <w:rFonts w:ascii="Times New Roman" w:hAnsi="Times New Roman"/>
          <w:sz w:val="24"/>
          <w:szCs w:val="24"/>
        </w:rPr>
        <w:t>сознательного</w:t>
      </w:r>
      <w:r w:rsidR="00A50CA6" w:rsidRPr="008831DC">
        <w:rPr>
          <w:rFonts w:ascii="Times New Roman" w:hAnsi="Times New Roman"/>
          <w:sz w:val="24"/>
          <w:szCs w:val="24"/>
        </w:rPr>
        <w:t xml:space="preserve"> </w:t>
      </w:r>
      <w:r w:rsidRPr="008831DC">
        <w:rPr>
          <w:rFonts w:ascii="Times New Roman" w:hAnsi="Times New Roman"/>
          <w:sz w:val="24"/>
          <w:szCs w:val="24"/>
        </w:rPr>
        <w:t>законопослушного</w:t>
      </w:r>
      <w:r w:rsidR="00A50CA6" w:rsidRPr="008831DC">
        <w:rPr>
          <w:rFonts w:ascii="Times New Roman" w:hAnsi="Times New Roman"/>
          <w:sz w:val="24"/>
          <w:szCs w:val="24"/>
        </w:rPr>
        <w:t xml:space="preserve"> </w:t>
      </w:r>
      <w:r w:rsidRPr="008831DC">
        <w:rPr>
          <w:rFonts w:ascii="Times New Roman" w:hAnsi="Times New Roman"/>
          <w:sz w:val="24"/>
          <w:szCs w:val="24"/>
        </w:rPr>
        <w:t>поведения</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обществе.</w:t>
      </w:r>
      <w:r w:rsidR="00A50CA6" w:rsidRPr="008831DC">
        <w:rPr>
          <w:rFonts w:ascii="Times New Roman" w:hAnsi="Times New Roman"/>
          <w:sz w:val="24"/>
          <w:szCs w:val="24"/>
        </w:rPr>
        <w:t xml:space="preserve"> </w:t>
      </w:r>
    </w:p>
    <w:p w:rsidR="005B5BE4" w:rsidRPr="008831DC" w:rsidRDefault="005B5BE4" w:rsidP="008831DC">
      <w:pPr>
        <w:pStyle w:val="ListParagraph1"/>
        <w:spacing w:after="0" w:line="240" w:lineRule="auto"/>
        <w:ind w:left="0"/>
        <w:jc w:val="both"/>
        <w:rPr>
          <w:rFonts w:ascii="Times New Roman" w:hAnsi="Times New Roman"/>
          <w:sz w:val="24"/>
          <w:szCs w:val="24"/>
        </w:rPr>
      </w:pPr>
      <w:r w:rsidRPr="008831DC">
        <w:rPr>
          <w:rFonts w:ascii="Times New Roman" w:hAnsi="Times New Roman"/>
          <w:sz w:val="24"/>
          <w:szCs w:val="24"/>
        </w:rPr>
        <w:t>―</w:t>
      </w:r>
      <w:r w:rsidR="00A50CA6" w:rsidRPr="008831DC">
        <w:rPr>
          <w:rFonts w:ascii="Times New Roman" w:hAnsi="Times New Roman"/>
          <w:sz w:val="24"/>
          <w:szCs w:val="24"/>
        </w:rPr>
        <w:t xml:space="preserve"> </w:t>
      </w:r>
      <w:r w:rsidRPr="008831DC">
        <w:rPr>
          <w:rFonts w:ascii="Times New Roman" w:hAnsi="Times New Roman"/>
          <w:sz w:val="24"/>
          <w:szCs w:val="24"/>
        </w:rPr>
        <w:t>формирование</w:t>
      </w:r>
      <w:r w:rsidR="00A50CA6" w:rsidRPr="008831DC">
        <w:rPr>
          <w:rFonts w:ascii="Times New Roman" w:hAnsi="Times New Roman"/>
          <w:sz w:val="24"/>
          <w:szCs w:val="24"/>
        </w:rPr>
        <w:t xml:space="preserve"> </w:t>
      </w:r>
      <w:r w:rsidRPr="008831DC">
        <w:rPr>
          <w:rFonts w:ascii="Times New Roman" w:hAnsi="Times New Roman"/>
          <w:sz w:val="24"/>
          <w:szCs w:val="24"/>
        </w:rPr>
        <w:t>чувства</w:t>
      </w:r>
      <w:r w:rsidR="00A50CA6" w:rsidRPr="008831DC">
        <w:rPr>
          <w:rFonts w:ascii="Times New Roman" w:hAnsi="Times New Roman"/>
          <w:sz w:val="24"/>
          <w:szCs w:val="24"/>
        </w:rPr>
        <w:t xml:space="preserve"> </w:t>
      </w:r>
      <w:r w:rsidRPr="008831DC">
        <w:rPr>
          <w:rFonts w:ascii="Times New Roman" w:hAnsi="Times New Roman"/>
          <w:sz w:val="24"/>
          <w:szCs w:val="24"/>
        </w:rPr>
        <w:t>ответственности</w:t>
      </w:r>
      <w:r w:rsidR="00A50CA6" w:rsidRPr="008831DC">
        <w:rPr>
          <w:rFonts w:ascii="Times New Roman" w:hAnsi="Times New Roman"/>
          <w:sz w:val="24"/>
          <w:szCs w:val="24"/>
        </w:rPr>
        <w:t xml:space="preserve"> </w:t>
      </w:r>
      <w:r w:rsidRPr="008831DC">
        <w:rPr>
          <w:rFonts w:ascii="Times New Roman" w:hAnsi="Times New Roman"/>
          <w:sz w:val="24"/>
          <w:szCs w:val="24"/>
        </w:rPr>
        <w:t>за</w:t>
      </w:r>
      <w:r w:rsidR="00A50CA6" w:rsidRPr="008831DC">
        <w:rPr>
          <w:rFonts w:ascii="Times New Roman" w:hAnsi="Times New Roman"/>
          <w:sz w:val="24"/>
          <w:szCs w:val="24"/>
        </w:rPr>
        <w:t xml:space="preserve"> </w:t>
      </w:r>
      <w:r w:rsidRPr="008831DC">
        <w:rPr>
          <w:rFonts w:ascii="Times New Roman" w:hAnsi="Times New Roman"/>
          <w:sz w:val="24"/>
          <w:szCs w:val="24"/>
        </w:rPr>
        <w:t>свое</w:t>
      </w:r>
      <w:r w:rsidR="00A50CA6" w:rsidRPr="008831DC">
        <w:rPr>
          <w:rFonts w:ascii="Times New Roman" w:hAnsi="Times New Roman"/>
          <w:sz w:val="24"/>
          <w:szCs w:val="24"/>
        </w:rPr>
        <w:t xml:space="preserve"> </w:t>
      </w:r>
      <w:r w:rsidRPr="008831DC">
        <w:rPr>
          <w:rFonts w:ascii="Times New Roman" w:hAnsi="Times New Roman"/>
          <w:sz w:val="24"/>
          <w:szCs w:val="24"/>
        </w:rPr>
        <w:t>поведение</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обществе.</w:t>
      </w:r>
    </w:p>
    <w:p w:rsidR="005B5BE4" w:rsidRPr="008831DC" w:rsidRDefault="005B5BE4" w:rsidP="008831DC">
      <w:pPr>
        <w:pStyle w:val="ListParagraph1"/>
        <w:spacing w:after="0" w:line="240" w:lineRule="auto"/>
        <w:ind w:left="0"/>
        <w:jc w:val="both"/>
        <w:rPr>
          <w:rFonts w:ascii="Times New Roman" w:hAnsi="Times New Roman"/>
          <w:sz w:val="24"/>
          <w:szCs w:val="24"/>
        </w:rPr>
      </w:pPr>
      <w:r w:rsidRPr="008831DC">
        <w:rPr>
          <w:rFonts w:ascii="Times New Roman" w:hAnsi="Times New Roman"/>
          <w:sz w:val="24"/>
          <w:szCs w:val="24"/>
        </w:rPr>
        <w:t>―</w:t>
      </w:r>
      <w:r w:rsidR="00A50CA6" w:rsidRPr="008831DC">
        <w:rPr>
          <w:rFonts w:ascii="Times New Roman" w:hAnsi="Times New Roman"/>
          <w:sz w:val="24"/>
          <w:szCs w:val="24"/>
        </w:rPr>
        <w:t xml:space="preserve"> </w:t>
      </w:r>
      <w:r w:rsidRPr="008831DC">
        <w:rPr>
          <w:rFonts w:ascii="Times New Roman" w:hAnsi="Times New Roman"/>
          <w:sz w:val="24"/>
          <w:szCs w:val="24"/>
        </w:rPr>
        <w:t>формирование</w:t>
      </w:r>
      <w:r w:rsidR="00A50CA6" w:rsidRPr="008831DC">
        <w:rPr>
          <w:rFonts w:ascii="Times New Roman" w:hAnsi="Times New Roman"/>
          <w:sz w:val="24"/>
          <w:szCs w:val="24"/>
        </w:rPr>
        <w:t xml:space="preserve"> </w:t>
      </w:r>
      <w:r w:rsidRPr="008831DC">
        <w:rPr>
          <w:rFonts w:ascii="Times New Roman" w:hAnsi="Times New Roman"/>
          <w:sz w:val="24"/>
          <w:szCs w:val="24"/>
        </w:rPr>
        <w:t>представлений</w:t>
      </w:r>
      <w:r w:rsidR="00A50CA6" w:rsidRPr="008831DC">
        <w:rPr>
          <w:rFonts w:ascii="Times New Roman" w:hAnsi="Times New Roman"/>
          <w:sz w:val="24"/>
          <w:szCs w:val="24"/>
        </w:rPr>
        <w:t xml:space="preserve"> </w:t>
      </w:r>
      <w:r w:rsidRPr="008831DC">
        <w:rPr>
          <w:rFonts w:ascii="Times New Roman" w:hAnsi="Times New Roman"/>
          <w:sz w:val="24"/>
          <w:szCs w:val="24"/>
        </w:rPr>
        <w:t>о</w:t>
      </w:r>
      <w:r w:rsidR="00A50CA6" w:rsidRPr="008831DC">
        <w:rPr>
          <w:rFonts w:ascii="Times New Roman" w:hAnsi="Times New Roman"/>
          <w:sz w:val="24"/>
          <w:szCs w:val="24"/>
        </w:rPr>
        <w:t xml:space="preserve"> </w:t>
      </w:r>
      <w:r w:rsidRPr="008831DC">
        <w:rPr>
          <w:rFonts w:ascii="Times New Roman" w:hAnsi="Times New Roman"/>
          <w:sz w:val="24"/>
          <w:szCs w:val="24"/>
        </w:rPr>
        <w:t>мерах</w:t>
      </w:r>
      <w:r w:rsidR="00A50CA6" w:rsidRPr="008831DC">
        <w:rPr>
          <w:rFonts w:ascii="Times New Roman" w:hAnsi="Times New Roman"/>
          <w:sz w:val="24"/>
          <w:szCs w:val="24"/>
        </w:rPr>
        <w:t xml:space="preserve"> </w:t>
      </w:r>
      <w:r w:rsidRPr="008831DC">
        <w:rPr>
          <w:rFonts w:ascii="Times New Roman" w:hAnsi="Times New Roman"/>
          <w:sz w:val="24"/>
          <w:szCs w:val="24"/>
        </w:rPr>
        <w:t>ответственности</w:t>
      </w:r>
      <w:r w:rsidR="00A50CA6" w:rsidRPr="008831DC">
        <w:rPr>
          <w:rFonts w:ascii="Times New Roman" w:hAnsi="Times New Roman"/>
          <w:sz w:val="24"/>
          <w:szCs w:val="24"/>
        </w:rPr>
        <w:t xml:space="preserve"> </w:t>
      </w:r>
      <w:r w:rsidRPr="008831DC">
        <w:rPr>
          <w:rFonts w:ascii="Times New Roman" w:hAnsi="Times New Roman"/>
          <w:sz w:val="24"/>
          <w:szCs w:val="24"/>
        </w:rPr>
        <w:t>за</w:t>
      </w:r>
      <w:r w:rsidR="00A50CA6" w:rsidRPr="008831DC">
        <w:rPr>
          <w:rFonts w:ascii="Times New Roman" w:hAnsi="Times New Roman"/>
          <w:sz w:val="24"/>
          <w:szCs w:val="24"/>
        </w:rPr>
        <w:t xml:space="preserve"> </w:t>
      </w:r>
      <w:r w:rsidRPr="008831DC">
        <w:rPr>
          <w:rFonts w:ascii="Times New Roman" w:hAnsi="Times New Roman"/>
          <w:sz w:val="24"/>
          <w:szCs w:val="24"/>
        </w:rPr>
        <w:t>совершенное</w:t>
      </w:r>
      <w:r w:rsidR="00A50CA6" w:rsidRPr="008831DC">
        <w:rPr>
          <w:rFonts w:ascii="Times New Roman" w:hAnsi="Times New Roman"/>
          <w:sz w:val="24"/>
          <w:szCs w:val="24"/>
        </w:rPr>
        <w:t xml:space="preserve"> </w:t>
      </w:r>
      <w:r w:rsidRPr="008831DC">
        <w:rPr>
          <w:rFonts w:ascii="Times New Roman" w:hAnsi="Times New Roman"/>
          <w:sz w:val="24"/>
          <w:szCs w:val="24"/>
        </w:rPr>
        <w:t>правонарушение.</w:t>
      </w:r>
    </w:p>
    <w:p w:rsidR="005B5BE4" w:rsidRPr="008831DC" w:rsidRDefault="005B5BE4" w:rsidP="008831DC">
      <w:pPr>
        <w:pStyle w:val="ListParagraph1"/>
        <w:spacing w:after="0" w:line="240" w:lineRule="auto"/>
        <w:ind w:left="0"/>
        <w:jc w:val="both"/>
        <w:rPr>
          <w:rFonts w:ascii="Times New Roman" w:hAnsi="Times New Roman"/>
          <w:sz w:val="24"/>
          <w:szCs w:val="24"/>
        </w:rPr>
      </w:pPr>
      <w:r w:rsidRPr="008831DC">
        <w:rPr>
          <w:rFonts w:ascii="Times New Roman" w:hAnsi="Times New Roman"/>
          <w:sz w:val="24"/>
          <w:szCs w:val="24"/>
        </w:rPr>
        <w:t>―</w:t>
      </w:r>
      <w:r w:rsidR="00A50CA6" w:rsidRPr="008831DC">
        <w:rPr>
          <w:rFonts w:ascii="Times New Roman" w:hAnsi="Times New Roman"/>
          <w:sz w:val="24"/>
          <w:szCs w:val="24"/>
        </w:rPr>
        <w:t xml:space="preserve"> </w:t>
      </w:r>
      <w:r w:rsidRPr="008831DC">
        <w:rPr>
          <w:rFonts w:ascii="Times New Roman" w:hAnsi="Times New Roman"/>
          <w:sz w:val="24"/>
          <w:szCs w:val="24"/>
        </w:rPr>
        <w:t>формирование</w:t>
      </w:r>
      <w:r w:rsidR="00A50CA6" w:rsidRPr="008831DC">
        <w:rPr>
          <w:rFonts w:ascii="Times New Roman" w:hAnsi="Times New Roman"/>
          <w:sz w:val="24"/>
          <w:szCs w:val="24"/>
        </w:rPr>
        <w:t xml:space="preserve"> </w:t>
      </w:r>
      <w:r w:rsidRPr="008831DC">
        <w:rPr>
          <w:rFonts w:ascii="Times New Roman" w:hAnsi="Times New Roman"/>
          <w:sz w:val="24"/>
          <w:szCs w:val="24"/>
        </w:rPr>
        <w:t>нравственных</w:t>
      </w:r>
      <w:r w:rsidR="00A50CA6" w:rsidRPr="008831DC">
        <w:rPr>
          <w:rFonts w:ascii="Times New Roman" w:hAnsi="Times New Roman"/>
          <w:sz w:val="24"/>
          <w:szCs w:val="24"/>
        </w:rPr>
        <w:t xml:space="preserve"> </w:t>
      </w:r>
      <w:r w:rsidRPr="008831DC">
        <w:rPr>
          <w:rFonts w:ascii="Times New Roman" w:hAnsi="Times New Roman"/>
          <w:sz w:val="24"/>
          <w:szCs w:val="24"/>
        </w:rPr>
        <w:t>понятий</w:t>
      </w:r>
      <w:r w:rsidR="00A50CA6" w:rsidRPr="008831DC">
        <w:rPr>
          <w:rFonts w:ascii="Times New Roman" w:hAnsi="Times New Roman"/>
          <w:sz w:val="24"/>
          <w:szCs w:val="24"/>
        </w:rPr>
        <w:t xml:space="preserve"> </w:t>
      </w:r>
      <w:r w:rsidRPr="008831DC">
        <w:rPr>
          <w:rFonts w:ascii="Times New Roman" w:hAnsi="Times New Roman"/>
          <w:sz w:val="24"/>
          <w:szCs w:val="24"/>
        </w:rPr>
        <w:t>«добро»,</w:t>
      </w:r>
      <w:r w:rsidR="00A50CA6" w:rsidRPr="008831DC">
        <w:rPr>
          <w:rFonts w:ascii="Times New Roman" w:hAnsi="Times New Roman"/>
          <w:sz w:val="24"/>
          <w:szCs w:val="24"/>
        </w:rPr>
        <w:t xml:space="preserve"> </w:t>
      </w:r>
      <w:r w:rsidRPr="008831DC">
        <w:rPr>
          <w:rFonts w:ascii="Times New Roman" w:hAnsi="Times New Roman"/>
          <w:sz w:val="24"/>
          <w:szCs w:val="24"/>
        </w:rPr>
        <w:t>«порядочность»,</w:t>
      </w:r>
      <w:r w:rsidR="00A50CA6" w:rsidRPr="008831DC">
        <w:rPr>
          <w:rFonts w:ascii="Times New Roman" w:hAnsi="Times New Roman"/>
          <w:sz w:val="24"/>
          <w:szCs w:val="24"/>
        </w:rPr>
        <w:t xml:space="preserve"> </w:t>
      </w:r>
      <w:r w:rsidRPr="008831DC">
        <w:rPr>
          <w:rFonts w:ascii="Times New Roman" w:hAnsi="Times New Roman"/>
          <w:sz w:val="24"/>
          <w:szCs w:val="24"/>
        </w:rPr>
        <w:t>«справедливость»</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др.</w:t>
      </w:r>
    </w:p>
    <w:p w:rsidR="005B5BE4" w:rsidRPr="008831DC" w:rsidRDefault="005B5BE4" w:rsidP="008831DC">
      <w:pPr>
        <w:pStyle w:val="ListParagraph1"/>
        <w:spacing w:after="0" w:line="240" w:lineRule="auto"/>
        <w:ind w:left="0"/>
        <w:jc w:val="both"/>
        <w:rPr>
          <w:rFonts w:ascii="Times New Roman" w:hAnsi="Times New Roman"/>
          <w:sz w:val="24"/>
          <w:szCs w:val="24"/>
        </w:rPr>
      </w:pPr>
      <w:r w:rsidRPr="008831DC">
        <w:rPr>
          <w:rFonts w:ascii="Times New Roman" w:hAnsi="Times New Roman"/>
          <w:sz w:val="24"/>
          <w:szCs w:val="24"/>
        </w:rPr>
        <w:t>―</w:t>
      </w:r>
      <w:r w:rsidR="00A50CA6" w:rsidRPr="008831DC">
        <w:rPr>
          <w:rFonts w:ascii="Times New Roman" w:hAnsi="Times New Roman"/>
          <w:sz w:val="24"/>
          <w:szCs w:val="24"/>
        </w:rPr>
        <w:t xml:space="preserve"> </w:t>
      </w:r>
      <w:r w:rsidRPr="008831DC">
        <w:rPr>
          <w:rFonts w:ascii="Times New Roman" w:hAnsi="Times New Roman"/>
          <w:sz w:val="24"/>
          <w:szCs w:val="24"/>
        </w:rPr>
        <w:t>формирование</w:t>
      </w:r>
      <w:r w:rsidR="00A50CA6" w:rsidRPr="008831DC">
        <w:rPr>
          <w:rFonts w:ascii="Times New Roman" w:hAnsi="Times New Roman"/>
          <w:sz w:val="24"/>
          <w:szCs w:val="24"/>
        </w:rPr>
        <w:t xml:space="preserve"> </w:t>
      </w:r>
      <w:r w:rsidRPr="008831DC">
        <w:rPr>
          <w:rFonts w:ascii="Times New Roman" w:hAnsi="Times New Roman"/>
          <w:sz w:val="24"/>
          <w:szCs w:val="24"/>
        </w:rPr>
        <w:t>представлений</w:t>
      </w:r>
      <w:r w:rsidR="00A50CA6" w:rsidRPr="008831DC">
        <w:rPr>
          <w:rFonts w:ascii="Times New Roman" w:hAnsi="Times New Roman"/>
          <w:sz w:val="24"/>
          <w:szCs w:val="24"/>
        </w:rPr>
        <w:t xml:space="preserve"> </w:t>
      </w:r>
      <w:r w:rsidRPr="008831DC">
        <w:rPr>
          <w:rFonts w:ascii="Times New Roman" w:hAnsi="Times New Roman"/>
          <w:sz w:val="24"/>
          <w:szCs w:val="24"/>
        </w:rPr>
        <w:t>о</w:t>
      </w:r>
      <w:r w:rsidR="00A50CA6" w:rsidRPr="008831DC">
        <w:rPr>
          <w:rFonts w:ascii="Times New Roman" w:hAnsi="Times New Roman"/>
          <w:sz w:val="24"/>
          <w:szCs w:val="24"/>
        </w:rPr>
        <w:t xml:space="preserve"> </w:t>
      </w:r>
      <w:r w:rsidRPr="008831DC">
        <w:rPr>
          <w:rFonts w:ascii="Times New Roman" w:hAnsi="Times New Roman"/>
          <w:sz w:val="24"/>
          <w:szCs w:val="24"/>
        </w:rPr>
        <w:t>единстве</w:t>
      </w:r>
      <w:r w:rsidR="00A50CA6" w:rsidRPr="008831DC">
        <w:rPr>
          <w:rFonts w:ascii="Times New Roman" w:hAnsi="Times New Roman"/>
          <w:sz w:val="24"/>
          <w:szCs w:val="24"/>
        </w:rPr>
        <w:t xml:space="preserve"> </w:t>
      </w:r>
      <w:r w:rsidRPr="008831DC">
        <w:rPr>
          <w:rFonts w:ascii="Times New Roman" w:hAnsi="Times New Roman"/>
          <w:sz w:val="24"/>
          <w:szCs w:val="24"/>
        </w:rPr>
        <w:t>прав</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обязанностей</w:t>
      </w:r>
      <w:r w:rsidR="00A50CA6" w:rsidRPr="008831DC">
        <w:rPr>
          <w:rFonts w:ascii="Times New Roman" w:hAnsi="Times New Roman"/>
          <w:sz w:val="24"/>
          <w:szCs w:val="24"/>
        </w:rPr>
        <w:t xml:space="preserve"> </w:t>
      </w:r>
      <w:r w:rsidRPr="008831DC">
        <w:rPr>
          <w:rFonts w:ascii="Times New Roman" w:hAnsi="Times New Roman"/>
          <w:sz w:val="24"/>
          <w:szCs w:val="24"/>
        </w:rPr>
        <w:t>гражданина</w:t>
      </w:r>
      <w:r w:rsidR="00A50CA6" w:rsidRPr="008831DC">
        <w:rPr>
          <w:rFonts w:ascii="Times New Roman" w:hAnsi="Times New Roman"/>
          <w:sz w:val="24"/>
          <w:szCs w:val="24"/>
        </w:rPr>
        <w:t xml:space="preserve"> </w:t>
      </w:r>
      <w:r w:rsidRPr="008831DC">
        <w:rPr>
          <w:rFonts w:ascii="Times New Roman" w:hAnsi="Times New Roman"/>
          <w:sz w:val="24"/>
          <w:szCs w:val="24"/>
        </w:rPr>
        <w:t>России.</w:t>
      </w:r>
    </w:p>
    <w:p w:rsidR="005B5BE4" w:rsidRPr="008831DC" w:rsidRDefault="005B5BE4" w:rsidP="008831DC">
      <w:pPr>
        <w:pStyle w:val="ListParagraph1"/>
        <w:spacing w:after="0" w:line="240" w:lineRule="auto"/>
        <w:ind w:left="0"/>
        <w:jc w:val="both"/>
        <w:rPr>
          <w:rFonts w:ascii="Times New Roman" w:hAnsi="Times New Roman"/>
          <w:sz w:val="24"/>
          <w:szCs w:val="24"/>
        </w:rPr>
      </w:pPr>
      <w:r w:rsidRPr="008831DC">
        <w:rPr>
          <w:rFonts w:ascii="Times New Roman" w:hAnsi="Times New Roman"/>
          <w:sz w:val="24"/>
          <w:szCs w:val="24"/>
        </w:rPr>
        <w:t>―</w:t>
      </w:r>
      <w:r w:rsidR="00A50CA6" w:rsidRPr="008831DC">
        <w:rPr>
          <w:rFonts w:ascii="Times New Roman" w:hAnsi="Times New Roman"/>
          <w:sz w:val="24"/>
          <w:szCs w:val="24"/>
        </w:rPr>
        <w:t xml:space="preserve"> </w:t>
      </w:r>
      <w:r w:rsidRPr="008831DC">
        <w:rPr>
          <w:rFonts w:ascii="Times New Roman" w:hAnsi="Times New Roman"/>
          <w:sz w:val="24"/>
          <w:szCs w:val="24"/>
        </w:rPr>
        <w:t>воспитание</w:t>
      </w:r>
      <w:r w:rsidR="00A50CA6" w:rsidRPr="008831DC">
        <w:rPr>
          <w:rFonts w:ascii="Times New Roman" w:hAnsi="Times New Roman"/>
          <w:sz w:val="24"/>
          <w:szCs w:val="24"/>
        </w:rPr>
        <w:t xml:space="preserve"> </w:t>
      </w:r>
      <w:r w:rsidRPr="008831DC">
        <w:rPr>
          <w:rFonts w:ascii="Times New Roman" w:hAnsi="Times New Roman"/>
          <w:sz w:val="24"/>
          <w:szCs w:val="24"/>
        </w:rPr>
        <w:t>познавательного</w:t>
      </w:r>
      <w:r w:rsidR="00A50CA6" w:rsidRPr="008831DC">
        <w:rPr>
          <w:rFonts w:ascii="Times New Roman" w:hAnsi="Times New Roman"/>
          <w:sz w:val="24"/>
          <w:szCs w:val="24"/>
        </w:rPr>
        <w:t xml:space="preserve"> </w:t>
      </w:r>
      <w:r w:rsidRPr="008831DC">
        <w:rPr>
          <w:rFonts w:ascii="Times New Roman" w:hAnsi="Times New Roman"/>
          <w:sz w:val="24"/>
          <w:szCs w:val="24"/>
        </w:rPr>
        <w:t>интереса</w:t>
      </w:r>
      <w:r w:rsidR="00A50CA6" w:rsidRPr="008831DC">
        <w:rPr>
          <w:rFonts w:ascii="Times New Roman" w:hAnsi="Times New Roman"/>
          <w:sz w:val="24"/>
          <w:szCs w:val="24"/>
        </w:rPr>
        <w:t xml:space="preserve"> </w:t>
      </w:r>
      <w:r w:rsidRPr="008831DC">
        <w:rPr>
          <w:rFonts w:ascii="Times New Roman" w:hAnsi="Times New Roman"/>
          <w:sz w:val="24"/>
          <w:szCs w:val="24"/>
        </w:rPr>
        <w:t>к</w:t>
      </w:r>
      <w:r w:rsidR="00A50CA6" w:rsidRPr="008831DC">
        <w:rPr>
          <w:rFonts w:ascii="Times New Roman" w:hAnsi="Times New Roman"/>
          <w:sz w:val="24"/>
          <w:szCs w:val="24"/>
        </w:rPr>
        <w:t xml:space="preserve"> </w:t>
      </w:r>
      <w:r w:rsidRPr="008831DC">
        <w:rPr>
          <w:rFonts w:ascii="Times New Roman" w:hAnsi="Times New Roman"/>
          <w:sz w:val="24"/>
          <w:szCs w:val="24"/>
        </w:rPr>
        <w:t>предмету.</w:t>
      </w:r>
    </w:p>
    <w:p w:rsidR="005B5BE4" w:rsidRPr="008831DC" w:rsidRDefault="005B5BE4" w:rsidP="008831DC">
      <w:pPr>
        <w:pStyle w:val="ListParagraph1"/>
        <w:spacing w:after="0" w:line="240" w:lineRule="auto"/>
        <w:ind w:left="0"/>
        <w:jc w:val="both"/>
        <w:rPr>
          <w:rFonts w:ascii="Times New Roman" w:hAnsi="Times New Roman"/>
          <w:sz w:val="24"/>
          <w:szCs w:val="24"/>
        </w:rPr>
      </w:pPr>
      <w:r w:rsidRPr="008831DC">
        <w:rPr>
          <w:rFonts w:ascii="Times New Roman" w:hAnsi="Times New Roman"/>
          <w:sz w:val="24"/>
          <w:szCs w:val="24"/>
        </w:rPr>
        <w:t>―</w:t>
      </w:r>
      <w:r w:rsidR="00A50CA6" w:rsidRPr="008831DC">
        <w:rPr>
          <w:rFonts w:ascii="Times New Roman" w:hAnsi="Times New Roman"/>
          <w:sz w:val="24"/>
          <w:szCs w:val="24"/>
        </w:rPr>
        <w:t xml:space="preserve"> </w:t>
      </w:r>
      <w:r w:rsidRPr="008831DC">
        <w:rPr>
          <w:rFonts w:ascii="Times New Roman" w:hAnsi="Times New Roman"/>
          <w:sz w:val="24"/>
          <w:szCs w:val="24"/>
        </w:rPr>
        <w:t>воспитание</w:t>
      </w:r>
      <w:r w:rsidR="00A50CA6" w:rsidRPr="008831DC">
        <w:rPr>
          <w:rFonts w:ascii="Times New Roman" w:hAnsi="Times New Roman"/>
          <w:sz w:val="24"/>
          <w:szCs w:val="24"/>
        </w:rPr>
        <w:t xml:space="preserve"> </w:t>
      </w:r>
      <w:r w:rsidRPr="008831DC">
        <w:rPr>
          <w:rFonts w:ascii="Times New Roman" w:hAnsi="Times New Roman"/>
          <w:sz w:val="24"/>
          <w:szCs w:val="24"/>
        </w:rPr>
        <w:t>гражданственности,</w:t>
      </w:r>
      <w:r w:rsidR="00A50CA6" w:rsidRPr="008831DC">
        <w:rPr>
          <w:rFonts w:ascii="Times New Roman" w:hAnsi="Times New Roman"/>
          <w:sz w:val="24"/>
          <w:szCs w:val="24"/>
        </w:rPr>
        <w:t xml:space="preserve"> </w:t>
      </w:r>
      <w:r w:rsidRPr="008831DC">
        <w:rPr>
          <w:rFonts w:ascii="Times New Roman" w:hAnsi="Times New Roman"/>
          <w:sz w:val="24"/>
          <w:szCs w:val="24"/>
        </w:rPr>
        <w:t>патриотизма,</w:t>
      </w:r>
      <w:r w:rsidR="00A50CA6" w:rsidRPr="008831DC">
        <w:rPr>
          <w:rFonts w:ascii="Times New Roman" w:hAnsi="Times New Roman"/>
          <w:sz w:val="24"/>
          <w:szCs w:val="24"/>
        </w:rPr>
        <w:t xml:space="preserve"> </w:t>
      </w:r>
      <w:r w:rsidRPr="008831DC">
        <w:rPr>
          <w:rFonts w:ascii="Times New Roman" w:hAnsi="Times New Roman"/>
          <w:sz w:val="24"/>
          <w:szCs w:val="24"/>
        </w:rPr>
        <w:t>толерантности.</w:t>
      </w:r>
      <w:r w:rsidR="00A50CA6" w:rsidRPr="008831DC">
        <w:rPr>
          <w:rFonts w:ascii="Times New Roman" w:hAnsi="Times New Roman"/>
          <w:sz w:val="24"/>
          <w:szCs w:val="24"/>
        </w:rPr>
        <w:t xml:space="preserve"> </w:t>
      </w:r>
    </w:p>
    <w:p w:rsidR="005B5BE4" w:rsidRPr="008831DC" w:rsidRDefault="005B5BE4" w:rsidP="008831DC">
      <w:pPr>
        <w:pStyle w:val="ListParagraph1"/>
        <w:spacing w:after="0" w:line="240" w:lineRule="auto"/>
        <w:ind w:left="0"/>
        <w:jc w:val="both"/>
        <w:rPr>
          <w:rStyle w:val="apple-converted-space"/>
          <w:rFonts w:ascii="Times New Roman" w:hAnsi="Times New Roman"/>
          <w:b/>
          <w:sz w:val="24"/>
          <w:szCs w:val="24"/>
          <w:shd w:val="clear" w:color="auto" w:fill="FFFFFF"/>
        </w:rPr>
      </w:pPr>
      <w:r w:rsidRPr="008831DC">
        <w:rPr>
          <w:rFonts w:ascii="Times New Roman" w:hAnsi="Times New Roman"/>
          <w:sz w:val="24"/>
          <w:szCs w:val="24"/>
        </w:rPr>
        <w:t>―</w:t>
      </w:r>
      <w:r w:rsidR="00A50CA6" w:rsidRPr="008831DC">
        <w:rPr>
          <w:rFonts w:ascii="Times New Roman" w:hAnsi="Times New Roman"/>
          <w:sz w:val="24"/>
          <w:szCs w:val="24"/>
        </w:rPr>
        <w:t xml:space="preserve"> </w:t>
      </w:r>
      <w:r w:rsidR="00EF1C4E" w:rsidRPr="008831DC">
        <w:rPr>
          <w:rFonts w:ascii="Times New Roman" w:hAnsi="Times New Roman"/>
          <w:sz w:val="24"/>
          <w:szCs w:val="24"/>
        </w:rPr>
        <w:t>коррекция</w:t>
      </w:r>
      <w:r w:rsidR="00A50CA6" w:rsidRPr="008831DC">
        <w:rPr>
          <w:rFonts w:ascii="Times New Roman" w:hAnsi="Times New Roman"/>
          <w:sz w:val="24"/>
          <w:szCs w:val="24"/>
        </w:rPr>
        <w:t xml:space="preserve"> </w:t>
      </w:r>
      <w:r w:rsidR="00EF1C4E"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развитие</w:t>
      </w:r>
      <w:r w:rsidR="00A50CA6" w:rsidRPr="008831DC">
        <w:rPr>
          <w:rFonts w:ascii="Times New Roman" w:hAnsi="Times New Roman"/>
          <w:sz w:val="24"/>
          <w:szCs w:val="24"/>
        </w:rPr>
        <w:t xml:space="preserve"> </w:t>
      </w:r>
      <w:r w:rsidRPr="008831DC">
        <w:rPr>
          <w:rFonts w:ascii="Times New Roman" w:hAnsi="Times New Roman"/>
          <w:sz w:val="24"/>
          <w:szCs w:val="24"/>
        </w:rPr>
        <w:t>познавательных</w:t>
      </w:r>
      <w:r w:rsidR="00A50CA6" w:rsidRPr="008831DC">
        <w:rPr>
          <w:rFonts w:ascii="Times New Roman" w:hAnsi="Times New Roman"/>
          <w:sz w:val="24"/>
          <w:szCs w:val="24"/>
        </w:rPr>
        <w:t xml:space="preserve"> </w:t>
      </w:r>
      <w:r w:rsidRPr="008831DC">
        <w:rPr>
          <w:rFonts w:ascii="Times New Roman" w:hAnsi="Times New Roman"/>
          <w:sz w:val="24"/>
          <w:szCs w:val="24"/>
        </w:rPr>
        <w:t>психических</w:t>
      </w:r>
      <w:r w:rsidR="00A50CA6" w:rsidRPr="008831DC">
        <w:rPr>
          <w:rFonts w:ascii="Times New Roman" w:hAnsi="Times New Roman"/>
          <w:sz w:val="24"/>
          <w:szCs w:val="24"/>
        </w:rPr>
        <w:t xml:space="preserve"> </w:t>
      </w:r>
      <w:r w:rsidRPr="008831DC">
        <w:rPr>
          <w:rFonts w:ascii="Times New Roman" w:hAnsi="Times New Roman"/>
          <w:sz w:val="24"/>
          <w:szCs w:val="24"/>
        </w:rPr>
        <w:t>процессов.</w:t>
      </w:r>
    </w:p>
    <w:p w:rsidR="005B5BE4" w:rsidRPr="008831DC" w:rsidRDefault="005B5BE4" w:rsidP="008831DC">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8831DC">
        <w:rPr>
          <w:rStyle w:val="apple-converted-space"/>
          <w:rFonts w:ascii="Times New Roman" w:hAnsi="Times New Roman" w:cs="Times New Roman"/>
          <w:b/>
          <w:color w:val="auto"/>
          <w:sz w:val="24"/>
          <w:szCs w:val="24"/>
          <w:shd w:val="clear" w:color="auto" w:fill="FFFFFF"/>
        </w:rPr>
        <w:t>Введение</w:t>
      </w:r>
    </w:p>
    <w:p w:rsidR="005B5BE4" w:rsidRPr="008831DC" w:rsidRDefault="005B5BE4" w:rsidP="008831DC">
      <w:pPr>
        <w:spacing w:after="0" w:line="240" w:lineRule="auto"/>
        <w:ind w:firstLine="709"/>
        <w:jc w:val="both"/>
        <w:rPr>
          <w:rStyle w:val="apple-converted-space"/>
          <w:rFonts w:ascii="Times New Roman" w:hAnsi="Times New Roman" w:cs="Times New Roman"/>
          <w:b/>
          <w:color w:val="auto"/>
          <w:sz w:val="24"/>
          <w:szCs w:val="24"/>
          <w:shd w:val="clear" w:color="auto" w:fill="FFFFFF"/>
        </w:rPr>
      </w:pPr>
      <w:r w:rsidRPr="008831DC">
        <w:rPr>
          <w:rStyle w:val="apple-converted-space"/>
          <w:rFonts w:ascii="Times New Roman" w:hAnsi="Times New Roman" w:cs="Times New Roman"/>
          <w:color w:val="auto"/>
          <w:sz w:val="24"/>
          <w:szCs w:val="24"/>
          <w:shd w:val="clear" w:color="auto" w:fill="FFFFFF"/>
        </w:rPr>
        <w:t>Кто</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такой</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гражданин?</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Страна,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которой</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мы</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живем,</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зависит</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от</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нашей</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гражданской</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позиции.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Наша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Родина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Россия.</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Государственные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символы</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Российской</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Федерации.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История</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создания</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изменения</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государственных</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символов</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России.</w:t>
      </w:r>
    </w:p>
    <w:p w:rsidR="005B5BE4" w:rsidRPr="008831DC" w:rsidRDefault="005B5BE4" w:rsidP="008831DC">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8831DC">
        <w:rPr>
          <w:rStyle w:val="apple-converted-space"/>
          <w:rFonts w:ascii="Times New Roman" w:hAnsi="Times New Roman" w:cs="Times New Roman"/>
          <w:b/>
          <w:color w:val="auto"/>
          <w:sz w:val="24"/>
          <w:szCs w:val="24"/>
          <w:shd w:val="clear" w:color="auto" w:fill="FFFFFF"/>
        </w:rPr>
        <w:t>Мораль,</w:t>
      </w:r>
      <w:r w:rsidR="00A50CA6" w:rsidRPr="008831DC">
        <w:rPr>
          <w:rStyle w:val="apple-converted-space"/>
          <w:rFonts w:ascii="Times New Roman" w:hAnsi="Times New Roman" w:cs="Times New Roman"/>
          <w:b/>
          <w:color w:val="auto"/>
          <w:sz w:val="24"/>
          <w:szCs w:val="24"/>
          <w:shd w:val="clear" w:color="auto" w:fill="FFFFFF"/>
        </w:rPr>
        <w:t xml:space="preserve"> </w:t>
      </w:r>
      <w:r w:rsidRPr="008831DC">
        <w:rPr>
          <w:rStyle w:val="apple-converted-space"/>
          <w:rFonts w:ascii="Times New Roman" w:hAnsi="Times New Roman" w:cs="Times New Roman"/>
          <w:b/>
          <w:color w:val="auto"/>
          <w:sz w:val="24"/>
          <w:szCs w:val="24"/>
          <w:shd w:val="clear" w:color="auto" w:fill="FFFFFF"/>
        </w:rPr>
        <w:t>право,</w:t>
      </w:r>
      <w:r w:rsidR="00A50CA6" w:rsidRPr="008831DC">
        <w:rPr>
          <w:rStyle w:val="apple-converted-space"/>
          <w:rFonts w:ascii="Times New Roman" w:hAnsi="Times New Roman" w:cs="Times New Roman"/>
          <w:b/>
          <w:color w:val="auto"/>
          <w:sz w:val="24"/>
          <w:szCs w:val="24"/>
          <w:shd w:val="clear" w:color="auto" w:fill="FFFFFF"/>
        </w:rPr>
        <w:t xml:space="preserve"> </w:t>
      </w:r>
      <w:r w:rsidRPr="008831DC">
        <w:rPr>
          <w:rStyle w:val="apple-converted-space"/>
          <w:rFonts w:ascii="Times New Roman" w:hAnsi="Times New Roman" w:cs="Times New Roman"/>
          <w:b/>
          <w:color w:val="auto"/>
          <w:sz w:val="24"/>
          <w:szCs w:val="24"/>
          <w:shd w:val="clear" w:color="auto" w:fill="FFFFFF"/>
        </w:rPr>
        <w:t>государство</w:t>
      </w:r>
    </w:p>
    <w:p w:rsidR="005B5BE4" w:rsidRPr="008831DC" w:rsidRDefault="005B5BE4" w:rsidP="008831DC">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8831DC">
        <w:rPr>
          <w:rStyle w:val="apple-converted-space"/>
          <w:rFonts w:ascii="Times New Roman" w:hAnsi="Times New Roman" w:cs="Times New Roman"/>
          <w:color w:val="auto"/>
          <w:sz w:val="24"/>
          <w:szCs w:val="24"/>
          <w:shd w:val="clear" w:color="auto" w:fill="FFFFFF"/>
        </w:rPr>
        <w:t>Почему</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общество</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нуждается</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специальных</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правилах.</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Роль</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правил</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жизни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общества.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Социальные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нормы</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правила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поведения</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людей</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обществе.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Основные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социальные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нормы:</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запреты,</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обычаи,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мораль,</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право,</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этикет.</w:t>
      </w:r>
    </w:p>
    <w:p w:rsidR="005B5BE4" w:rsidRPr="008831DC" w:rsidRDefault="005B5BE4" w:rsidP="008831DC">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8831DC">
        <w:rPr>
          <w:rStyle w:val="apple-converted-space"/>
          <w:rFonts w:ascii="Times New Roman" w:hAnsi="Times New Roman" w:cs="Times New Roman"/>
          <w:color w:val="auto"/>
          <w:sz w:val="24"/>
          <w:szCs w:val="24"/>
          <w:shd w:val="clear" w:color="auto" w:fill="FFFFFF"/>
        </w:rPr>
        <w:t>Что</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такое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мораль,</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нравственность?</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Функции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морали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жизни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человека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общества.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Моральная</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ответственность.</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Общечеловеческие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ценности.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Понятия</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добра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зла.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Жизнь</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самая</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большая</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ценность.</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Моральные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требования</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поведение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людей.</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Правила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вежливости.</w:t>
      </w:r>
    </w:p>
    <w:p w:rsidR="005B5BE4" w:rsidRPr="008831DC" w:rsidRDefault="005B5BE4" w:rsidP="008831DC">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8831DC">
        <w:rPr>
          <w:rStyle w:val="apple-converted-space"/>
          <w:rFonts w:ascii="Times New Roman" w:hAnsi="Times New Roman" w:cs="Times New Roman"/>
          <w:color w:val="auto"/>
          <w:sz w:val="24"/>
          <w:szCs w:val="24"/>
          <w:shd w:val="clear" w:color="auto" w:fill="FFFFFF"/>
        </w:rPr>
        <w:t>Что</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такое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право?</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Нормы</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права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(юридические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нормы).</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Роль</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права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жизни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общества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государства.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Конституция</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Российской</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Федерации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главный</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правовой</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документ</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нашем</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государстве.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Правоохранительные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органы,</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обеспечивающие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соблюдение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правопорядка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(прокуратура,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суд,</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Федеральная</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служба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безопасности,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полиция</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др.).</w:t>
      </w:r>
    </w:p>
    <w:p w:rsidR="005B5BE4" w:rsidRPr="008831DC" w:rsidRDefault="005B5BE4" w:rsidP="008831DC">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8831DC">
        <w:rPr>
          <w:rStyle w:val="apple-converted-space"/>
          <w:rFonts w:ascii="Times New Roman" w:hAnsi="Times New Roman" w:cs="Times New Roman"/>
          <w:color w:val="auto"/>
          <w:sz w:val="24"/>
          <w:szCs w:val="24"/>
          <w:shd w:val="clear" w:color="auto" w:fill="FFFFFF"/>
        </w:rPr>
        <w:t>Сходства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различия</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норм</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права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норм</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морали.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Нравственная</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основа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права.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Норма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права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как</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элемент</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права;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структура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правовых</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норм,</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их</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виды.</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Право</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одно</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из</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самых</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ценных</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приобретений</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человечества.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Ценность</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современного</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права.</w:t>
      </w:r>
    </w:p>
    <w:p w:rsidR="005B5BE4" w:rsidRPr="008831DC" w:rsidRDefault="00A50CA6" w:rsidP="008831DC">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8831DC">
        <w:rPr>
          <w:rStyle w:val="apple-converted-space"/>
          <w:rFonts w:ascii="Times New Roman" w:hAnsi="Times New Roman" w:cs="Times New Roman"/>
          <w:color w:val="auto"/>
          <w:sz w:val="24"/>
          <w:szCs w:val="24"/>
          <w:shd w:val="clear" w:color="auto" w:fill="FFFFFF"/>
        </w:rPr>
        <w:t xml:space="preserve"> </w:t>
      </w:r>
      <w:r w:rsidR="005B5BE4" w:rsidRPr="008831DC">
        <w:rPr>
          <w:rStyle w:val="apple-converted-space"/>
          <w:rFonts w:ascii="Times New Roman" w:hAnsi="Times New Roman" w:cs="Times New Roman"/>
          <w:color w:val="auto"/>
          <w:sz w:val="24"/>
          <w:szCs w:val="24"/>
          <w:shd w:val="clear" w:color="auto" w:fill="FFFFFF"/>
        </w:rPr>
        <w:t>Что</w:t>
      </w:r>
      <w:r w:rsidRPr="008831DC">
        <w:rPr>
          <w:rStyle w:val="apple-converted-space"/>
          <w:rFonts w:ascii="Times New Roman" w:hAnsi="Times New Roman" w:cs="Times New Roman"/>
          <w:color w:val="auto"/>
          <w:sz w:val="24"/>
          <w:szCs w:val="24"/>
          <w:shd w:val="clear" w:color="auto" w:fill="FFFFFF"/>
        </w:rPr>
        <w:t xml:space="preserve"> </w:t>
      </w:r>
      <w:r w:rsidR="005B5BE4" w:rsidRPr="008831DC">
        <w:rPr>
          <w:rStyle w:val="apple-converted-space"/>
          <w:rFonts w:ascii="Times New Roman" w:hAnsi="Times New Roman" w:cs="Times New Roman"/>
          <w:color w:val="auto"/>
          <w:sz w:val="24"/>
          <w:szCs w:val="24"/>
          <w:shd w:val="clear" w:color="auto" w:fill="FFFFFF"/>
        </w:rPr>
        <w:t>такое</w:t>
      </w:r>
      <w:r w:rsidRPr="008831DC">
        <w:rPr>
          <w:rStyle w:val="apple-converted-space"/>
          <w:rFonts w:ascii="Times New Roman" w:hAnsi="Times New Roman" w:cs="Times New Roman"/>
          <w:color w:val="auto"/>
          <w:sz w:val="24"/>
          <w:szCs w:val="24"/>
          <w:shd w:val="clear" w:color="auto" w:fill="FFFFFF"/>
        </w:rPr>
        <w:t xml:space="preserve"> </w:t>
      </w:r>
      <w:r w:rsidR="005B5BE4" w:rsidRPr="008831DC">
        <w:rPr>
          <w:rStyle w:val="apple-converted-space"/>
          <w:rFonts w:ascii="Times New Roman" w:hAnsi="Times New Roman" w:cs="Times New Roman"/>
          <w:color w:val="auto"/>
          <w:sz w:val="24"/>
          <w:szCs w:val="24"/>
          <w:shd w:val="clear" w:color="auto" w:fill="FFFFFF"/>
        </w:rPr>
        <w:t>государство?</w:t>
      </w:r>
      <w:r w:rsidRPr="008831DC">
        <w:rPr>
          <w:rStyle w:val="apple-converted-space"/>
          <w:rFonts w:ascii="Times New Roman" w:hAnsi="Times New Roman" w:cs="Times New Roman"/>
          <w:color w:val="auto"/>
          <w:sz w:val="24"/>
          <w:szCs w:val="24"/>
          <w:shd w:val="clear" w:color="auto" w:fill="FFFFFF"/>
        </w:rPr>
        <w:t xml:space="preserve"> </w:t>
      </w:r>
      <w:r w:rsidR="005B5BE4" w:rsidRPr="008831DC">
        <w:rPr>
          <w:rStyle w:val="apple-converted-space"/>
          <w:rFonts w:ascii="Times New Roman" w:hAnsi="Times New Roman" w:cs="Times New Roman"/>
          <w:color w:val="auto"/>
          <w:sz w:val="24"/>
          <w:szCs w:val="24"/>
          <w:shd w:val="clear" w:color="auto" w:fill="FFFFFF"/>
        </w:rPr>
        <w:t>Взаимосвязь</w:t>
      </w:r>
      <w:r w:rsidRPr="008831DC">
        <w:rPr>
          <w:rStyle w:val="apple-converted-space"/>
          <w:rFonts w:ascii="Times New Roman" w:hAnsi="Times New Roman" w:cs="Times New Roman"/>
          <w:color w:val="auto"/>
          <w:sz w:val="24"/>
          <w:szCs w:val="24"/>
          <w:shd w:val="clear" w:color="auto" w:fill="FFFFFF"/>
        </w:rPr>
        <w:t xml:space="preserve"> </w:t>
      </w:r>
      <w:r w:rsidR="005B5BE4" w:rsidRPr="008831DC">
        <w:rPr>
          <w:rStyle w:val="apple-converted-space"/>
          <w:rFonts w:ascii="Times New Roman" w:hAnsi="Times New Roman" w:cs="Times New Roman"/>
          <w:color w:val="auto"/>
          <w:sz w:val="24"/>
          <w:szCs w:val="24"/>
          <w:shd w:val="clear" w:color="auto" w:fill="FFFFFF"/>
        </w:rPr>
        <w:t>го</w:t>
      </w:r>
      <w:r w:rsidR="00EF1C4E" w:rsidRPr="008831DC">
        <w:rPr>
          <w:rStyle w:val="apple-converted-space"/>
          <w:rFonts w:ascii="Times New Roman" w:hAnsi="Times New Roman" w:cs="Times New Roman"/>
          <w:color w:val="auto"/>
          <w:sz w:val="24"/>
          <w:szCs w:val="24"/>
          <w:shd w:val="clear" w:color="auto" w:fill="FFFFFF"/>
        </w:rPr>
        <w:t>сударства</w:t>
      </w:r>
      <w:r w:rsidRPr="008831DC">
        <w:rPr>
          <w:rStyle w:val="apple-converted-space"/>
          <w:rFonts w:ascii="Times New Roman" w:hAnsi="Times New Roman" w:cs="Times New Roman"/>
          <w:color w:val="auto"/>
          <w:sz w:val="24"/>
          <w:szCs w:val="24"/>
          <w:shd w:val="clear" w:color="auto" w:fill="FFFFFF"/>
        </w:rPr>
        <w:t xml:space="preserve"> </w:t>
      </w:r>
      <w:r w:rsidR="00EF1C4E" w:rsidRPr="008831DC">
        <w:rPr>
          <w:rStyle w:val="apple-converted-space"/>
          <w:rFonts w:ascii="Times New Roman" w:hAnsi="Times New Roman" w:cs="Times New Roman"/>
          <w:color w:val="auto"/>
          <w:sz w:val="24"/>
          <w:szCs w:val="24"/>
          <w:shd w:val="clear" w:color="auto" w:fill="FFFFFF"/>
        </w:rPr>
        <w:t>и</w:t>
      </w:r>
      <w:r w:rsidRPr="008831DC">
        <w:rPr>
          <w:rStyle w:val="apple-converted-space"/>
          <w:rFonts w:ascii="Times New Roman" w:hAnsi="Times New Roman" w:cs="Times New Roman"/>
          <w:color w:val="auto"/>
          <w:sz w:val="24"/>
          <w:szCs w:val="24"/>
          <w:shd w:val="clear" w:color="auto" w:fill="FFFFFF"/>
        </w:rPr>
        <w:t xml:space="preserve"> </w:t>
      </w:r>
      <w:r w:rsidR="00EF1C4E" w:rsidRPr="008831DC">
        <w:rPr>
          <w:rStyle w:val="apple-converted-space"/>
          <w:rFonts w:ascii="Times New Roman" w:hAnsi="Times New Roman" w:cs="Times New Roman"/>
          <w:color w:val="auto"/>
          <w:sz w:val="24"/>
          <w:szCs w:val="24"/>
          <w:shd w:val="clear" w:color="auto" w:fill="FFFFFF"/>
        </w:rPr>
        <w:t>права.</w:t>
      </w:r>
      <w:r w:rsidRPr="008831DC">
        <w:rPr>
          <w:rStyle w:val="apple-converted-space"/>
          <w:rFonts w:ascii="Times New Roman" w:hAnsi="Times New Roman" w:cs="Times New Roman"/>
          <w:color w:val="auto"/>
          <w:sz w:val="24"/>
          <w:szCs w:val="24"/>
          <w:shd w:val="clear" w:color="auto" w:fill="FFFFFF"/>
        </w:rPr>
        <w:t xml:space="preserve"> </w:t>
      </w:r>
      <w:r w:rsidR="00EF1C4E" w:rsidRPr="008831DC">
        <w:rPr>
          <w:rStyle w:val="apple-converted-space"/>
          <w:rFonts w:ascii="Times New Roman" w:hAnsi="Times New Roman" w:cs="Times New Roman"/>
          <w:color w:val="auto"/>
          <w:sz w:val="24"/>
          <w:szCs w:val="24"/>
          <w:shd w:val="clear" w:color="auto" w:fill="FFFFFF"/>
        </w:rPr>
        <w:t>Признаки,</w:t>
      </w:r>
      <w:r w:rsidRPr="008831DC">
        <w:rPr>
          <w:rStyle w:val="apple-converted-space"/>
          <w:rFonts w:ascii="Times New Roman" w:hAnsi="Times New Roman" w:cs="Times New Roman"/>
          <w:color w:val="auto"/>
          <w:sz w:val="24"/>
          <w:szCs w:val="24"/>
          <w:shd w:val="clear" w:color="auto" w:fill="FFFFFF"/>
        </w:rPr>
        <w:t xml:space="preserve"> </w:t>
      </w:r>
      <w:r w:rsidR="00EF1C4E" w:rsidRPr="008831DC">
        <w:rPr>
          <w:rStyle w:val="apple-converted-space"/>
          <w:rFonts w:ascii="Times New Roman" w:hAnsi="Times New Roman" w:cs="Times New Roman"/>
          <w:color w:val="auto"/>
          <w:sz w:val="24"/>
          <w:szCs w:val="24"/>
          <w:shd w:val="clear" w:color="auto" w:fill="FFFFFF"/>
        </w:rPr>
        <w:t>от</w:t>
      </w:r>
      <w:r w:rsidR="005B5BE4" w:rsidRPr="008831DC">
        <w:rPr>
          <w:rStyle w:val="apple-converted-space"/>
          <w:rFonts w:ascii="Times New Roman" w:hAnsi="Times New Roman" w:cs="Times New Roman"/>
          <w:color w:val="auto"/>
          <w:sz w:val="24"/>
          <w:szCs w:val="24"/>
          <w:shd w:val="clear" w:color="auto" w:fill="FFFFFF"/>
        </w:rPr>
        <w:t>личающие</w:t>
      </w:r>
      <w:r w:rsidRPr="008831DC">
        <w:rPr>
          <w:rStyle w:val="apple-converted-space"/>
          <w:rFonts w:ascii="Times New Roman" w:hAnsi="Times New Roman" w:cs="Times New Roman"/>
          <w:color w:val="auto"/>
          <w:sz w:val="24"/>
          <w:szCs w:val="24"/>
          <w:shd w:val="clear" w:color="auto" w:fill="FFFFFF"/>
        </w:rPr>
        <w:t xml:space="preserve"> </w:t>
      </w:r>
      <w:r w:rsidR="005B5BE4" w:rsidRPr="008831DC">
        <w:rPr>
          <w:rStyle w:val="apple-converted-space"/>
          <w:rFonts w:ascii="Times New Roman" w:hAnsi="Times New Roman" w:cs="Times New Roman"/>
          <w:color w:val="auto"/>
          <w:sz w:val="24"/>
          <w:szCs w:val="24"/>
          <w:shd w:val="clear" w:color="auto" w:fill="FFFFFF"/>
        </w:rPr>
        <w:t>государство</w:t>
      </w:r>
      <w:r w:rsidRPr="008831DC">
        <w:rPr>
          <w:rStyle w:val="apple-converted-space"/>
          <w:rFonts w:ascii="Times New Roman" w:hAnsi="Times New Roman" w:cs="Times New Roman"/>
          <w:color w:val="auto"/>
          <w:sz w:val="24"/>
          <w:szCs w:val="24"/>
          <w:shd w:val="clear" w:color="auto" w:fill="FFFFFF"/>
        </w:rPr>
        <w:t xml:space="preserve"> </w:t>
      </w:r>
      <w:r w:rsidR="005B5BE4" w:rsidRPr="008831DC">
        <w:rPr>
          <w:rStyle w:val="apple-converted-space"/>
          <w:rFonts w:ascii="Times New Roman" w:hAnsi="Times New Roman" w:cs="Times New Roman"/>
          <w:color w:val="auto"/>
          <w:sz w:val="24"/>
          <w:szCs w:val="24"/>
          <w:shd w:val="clear" w:color="auto" w:fill="FFFFFF"/>
        </w:rPr>
        <w:t>от</w:t>
      </w:r>
      <w:r w:rsidRPr="008831DC">
        <w:rPr>
          <w:rStyle w:val="apple-converted-space"/>
          <w:rFonts w:ascii="Times New Roman" w:hAnsi="Times New Roman" w:cs="Times New Roman"/>
          <w:color w:val="auto"/>
          <w:sz w:val="24"/>
          <w:szCs w:val="24"/>
          <w:shd w:val="clear" w:color="auto" w:fill="FFFFFF"/>
        </w:rPr>
        <w:t xml:space="preserve"> </w:t>
      </w:r>
      <w:r w:rsidR="005B5BE4" w:rsidRPr="008831DC">
        <w:rPr>
          <w:rStyle w:val="apple-converted-space"/>
          <w:rFonts w:ascii="Times New Roman" w:hAnsi="Times New Roman" w:cs="Times New Roman"/>
          <w:color w:val="auto"/>
          <w:sz w:val="24"/>
          <w:szCs w:val="24"/>
          <w:shd w:val="clear" w:color="auto" w:fill="FFFFFF"/>
        </w:rPr>
        <w:t>других</w:t>
      </w:r>
      <w:r w:rsidRPr="008831DC">
        <w:rPr>
          <w:rStyle w:val="apple-converted-space"/>
          <w:rFonts w:ascii="Times New Roman" w:hAnsi="Times New Roman" w:cs="Times New Roman"/>
          <w:color w:val="auto"/>
          <w:sz w:val="24"/>
          <w:szCs w:val="24"/>
          <w:shd w:val="clear" w:color="auto" w:fill="FFFFFF"/>
        </w:rPr>
        <w:t xml:space="preserve"> </w:t>
      </w:r>
      <w:r w:rsidR="005B5BE4" w:rsidRPr="008831DC">
        <w:rPr>
          <w:rStyle w:val="apple-converted-space"/>
          <w:rFonts w:ascii="Times New Roman" w:hAnsi="Times New Roman" w:cs="Times New Roman"/>
          <w:color w:val="auto"/>
          <w:sz w:val="24"/>
          <w:szCs w:val="24"/>
          <w:shd w:val="clear" w:color="auto" w:fill="FFFFFF"/>
        </w:rPr>
        <w:t>общественных</w:t>
      </w:r>
      <w:r w:rsidRPr="008831DC">
        <w:rPr>
          <w:rStyle w:val="apple-converted-space"/>
          <w:rFonts w:ascii="Times New Roman" w:hAnsi="Times New Roman" w:cs="Times New Roman"/>
          <w:color w:val="auto"/>
          <w:sz w:val="24"/>
          <w:szCs w:val="24"/>
          <w:shd w:val="clear" w:color="auto" w:fill="FFFFFF"/>
        </w:rPr>
        <w:t xml:space="preserve"> </w:t>
      </w:r>
      <w:r w:rsidR="005B5BE4" w:rsidRPr="008831DC">
        <w:rPr>
          <w:rStyle w:val="apple-converted-space"/>
          <w:rFonts w:ascii="Times New Roman" w:hAnsi="Times New Roman" w:cs="Times New Roman"/>
          <w:color w:val="auto"/>
          <w:sz w:val="24"/>
          <w:szCs w:val="24"/>
          <w:shd w:val="clear" w:color="auto" w:fill="FFFFFF"/>
        </w:rPr>
        <w:t>образований.</w:t>
      </w:r>
      <w:r w:rsidRPr="008831DC">
        <w:rPr>
          <w:rStyle w:val="apple-converted-space"/>
          <w:rFonts w:ascii="Times New Roman" w:hAnsi="Times New Roman" w:cs="Times New Roman"/>
          <w:color w:val="auto"/>
          <w:sz w:val="24"/>
          <w:szCs w:val="24"/>
          <w:shd w:val="clear" w:color="auto" w:fill="FFFFFF"/>
        </w:rPr>
        <w:t xml:space="preserve"> </w:t>
      </w:r>
      <w:r w:rsidR="005B5BE4" w:rsidRPr="008831DC">
        <w:rPr>
          <w:rStyle w:val="apple-converted-space"/>
          <w:rFonts w:ascii="Times New Roman" w:hAnsi="Times New Roman" w:cs="Times New Roman"/>
          <w:color w:val="auto"/>
          <w:sz w:val="24"/>
          <w:szCs w:val="24"/>
          <w:shd w:val="clear" w:color="auto" w:fill="FFFFFF"/>
        </w:rPr>
        <w:t>Право</w:t>
      </w:r>
      <w:r w:rsidRPr="008831DC">
        <w:rPr>
          <w:rStyle w:val="apple-converted-space"/>
          <w:rFonts w:ascii="Times New Roman" w:hAnsi="Times New Roman" w:cs="Times New Roman"/>
          <w:color w:val="auto"/>
          <w:sz w:val="24"/>
          <w:szCs w:val="24"/>
          <w:shd w:val="clear" w:color="auto" w:fill="FFFFFF"/>
        </w:rPr>
        <w:t xml:space="preserve"> </w:t>
      </w:r>
      <w:r w:rsidR="005B5BE4" w:rsidRPr="008831DC">
        <w:rPr>
          <w:rStyle w:val="apple-converted-space"/>
          <w:rFonts w:ascii="Times New Roman" w:hAnsi="Times New Roman" w:cs="Times New Roman"/>
          <w:color w:val="auto"/>
          <w:sz w:val="24"/>
          <w:szCs w:val="24"/>
          <w:shd w:val="clear" w:color="auto" w:fill="FFFFFF"/>
        </w:rPr>
        <w:t>и</w:t>
      </w:r>
      <w:r w:rsidRPr="008831DC">
        <w:rPr>
          <w:rStyle w:val="apple-converted-space"/>
          <w:rFonts w:ascii="Times New Roman" w:hAnsi="Times New Roman" w:cs="Times New Roman"/>
          <w:color w:val="auto"/>
          <w:sz w:val="24"/>
          <w:szCs w:val="24"/>
          <w:shd w:val="clear" w:color="auto" w:fill="FFFFFF"/>
        </w:rPr>
        <w:t xml:space="preserve"> </w:t>
      </w:r>
      <w:r w:rsidR="005B5BE4" w:rsidRPr="008831DC">
        <w:rPr>
          <w:rStyle w:val="apple-converted-space"/>
          <w:rFonts w:ascii="Times New Roman" w:hAnsi="Times New Roman" w:cs="Times New Roman"/>
          <w:color w:val="auto"/>
          <w:sz w:val="24"/>
          <w:szCs w:val="24"/>
          <w:shd w:val="clear" w:color="auto" w:fill="FFFFFF"/>
        </w:rPr>
        <w:t>закон.</w:t>
      </w:r>
      <w:r w:rsidRPr="008831DC">
        <w:rPr>
          <w:rStyle w:val="apple-converted-space"/>
          <w:rFonts w:ascii="Times New Roman" w:hAnsi="Times New Roman" w:cs="Times New Roman"/>
          <w:color w:val="auto"/>
          <w:sz w:val="24"/>
          <w:szCs w:val="24"/>
          <w:shd w:val="clear" w:color="auto" w:fill="FFFFFF"/>
        </w:rPr>
        <w:t xml:space="preserve"> </w:t>
      </w:r>
      <w:r w:rsidR="005B5BE4" w:rsidRPr="008831DC">
        <w:rPr>
          <w:rStyle w:val="apple-converted-space"/>
          <w:rFonts w:ascii="Times New Roman" w:hAnsi="Times New Roman" w:cs="Times New Roman"/>
          <w:color w:val="auto"/>
          <w:sz w:val="24"/>
          <w:szCs w:val="24"/>
          <w:shd w:val="clear" w:color="auto" w:fill="FFFFFF"/>
        </w:rPr>
        <w:t>Источники</w:t>
      </w:r>
      <w:r w:rsidRPr="008831DC">
        <w:rPr>
          <w:rStyle w:val="apple-converted-space"/>
          <w:rFonts w:ascii="Times New Roman" w:hAnsi="Times New Roman" w:cs="Times New Roman"/>
          <w:color w:val="auto"/>
          <w:sz w:val="24"/>
          <w:szCs w:val="24"/>
          <w:shd w:val="clear" w:color="auto" w:fill="FFFFFF"/>
        </w:rPr>
        <w:t xml:space="preserve"> </w:t>
      </w:r>
      <w:r w:rsidR="005B5BE4" w:rsidRPr="008831DC">
        <w:rPr>
          <w:rStyle w:val="apple-converted-space"/>
          <w:rFonts w:ascii="Times New Roman" w:hAnsi="Times New Roman" w:cs="Times New Roman"/>
          <w:color w:val="auto"/>
          <w:sz w:val="24"/>
          <w:szCs w:val="24"/>
          <w:shd w:val="clear" w:color="auto" w:fill="FFFFFF"/>
        </w:rPr>
        <w:t>права.</w:t>
      </w:r>
      <w:r w:rsidRPr="008831DC">
        <w:rPr>
          <w:rStyle w:val="apple-converted-space"/>
          <w:rFonts w:ascii="Times New Roman" w:hAnsi="Times New Roman" w:cs="Times New Roman"/>
          <w:color w:val="auto"/>
          <w:sz w:val="24"/>
          <w:szCs w:val="24"/>
          <w:shd w:val="clear" w:color="auto" w:fill="FFFFFF"/>
        </w:rPr>
        <w:t xml:space="preserve"> </w:t>
      </w:r>
      <w:r w:rsidR="005B5BE4" w:rsidRPr="008831DC">
        <w:rPr>
          <w:rStyle w:val="apple-converted-space"/>
          <w:rFonts w:ascii="Times New Roman" w:hAnsi="Times New Roman" w:cs="Times New Roman"/>
          <w:color w:val="auto"/>
          <w:sz w:val="24"/>
          <w:szCs w:val="24"/>
          <w:shd w:val="clear" w:color="auto" w:fill="FFFFFF"/>
        </w:rPr>
        <w:t>Законодательная</w:t>
      </w:r>
      <w:r w:rsidRPr="008831DC">
        <w:rPr>
          <w:rStyle w:val="apple-converted-space"/>
          <w:rFonts w:ascii="Times New Roman" w:hAnsi="Times New Roman" w:cs="Times New Roman"/>
          <w:color w:val="auto"/>
          <w:sz w:val="24"/>
          <w:szCs w:val="24"/>
          <w:shd w:val="clear" w:color="auto" w:fill="FFFFFF"/>
        </w:rPr>
        <w:t xml:space="preserve"> </w:t>
      </w:r>
      <w:r w:rsidR="005B5BE4" w:rsidRPr="008831DC">
        <w:rPr>
          <w:rStyle w:val="apple-converted-space"/>
          <w:rFonts w:ascii="Times New Roman" w:hAnsi="Times New Roman" w:cs="Times New Roman"/>
          <w:color w:val="auto"/>
          <w:sz w:val="24"/>
          <w:szCs w:val="24"/>
          <w:shd w:val="clear" w:color="auto" w:fill="FFFFFF"/>
        </w:rPr>
        <w:t>власть.</w:t>
      </w:r>
      <w:r w:rsidRPr="008831DC">
        <w:rPr>
          <w:rStyle w:val="apple-converted-space"/>
          <w:rFonts w:ascii="Times New Roman" w:hAnsi="Times New Roman" w:cs="Times New Roman"/>
          <w:color w:val="auto"/>
          <w:sz w:val="24"/>
          <w:szCs w:val="24"/>
          <w:shd w:val="clear" w:color="auto" w:fill="FFFFFF"/>
        </w:rPr>
        <w:t xml:space="preserve"> </w:t>
      </w:r>
      <w:r w:rsidR="00EF1C4E" w:rsidRPr="008831DC">
        <w:rPr>
          <w:rStyle w:val="apple-converted-space"/>
          <w:rFonts w:ascii="Times New Roman" w:hAnsi="Times New Roman" w:cs="Times New Roman"/>
          <w:color w:val="auto"/>
          <w:sz w:val="24"/>
          <w:szCs w:val="24"/>
          <w:shd w:val="clear" w:color="auto" w:fill="FFFFFF"/>
        </w:rPr>
        <w:t>Российское</w:t>
      </w:r>
      <w:r w:rsidRPr="008831DC">
        <w:rPr>
          <w:rStyle w:val="apple-converted-space"/>
          <w:rFonts w:ascii="Times New Roman" w:hAnsi="Times New Roman" w:cs="Times New Roman"/>
          <w:color w:val="auto"/>
          <w:sz w:val="24"/>
          <w:szCs w:val="24"/>
          <w:shd w:val="clear" w:color="auto" w:fill="FFFFFF"/>
        </w:rPr>
        <w:t xml:space="preserve"> </w:t>
      </w:r>
      <w:r w:rsidR="00EF1C4E" w:rsidRPr="008831DC">
        <w:rPr>
          <w:rStyle w:val="apple-converted-space"/>
          <w:rFonts w:ascii="Times New Roman" w:hAnsi="Times New Roman" w:cs="Times New Roman"/>
          <w:color w:val="auto"/>
          <w:sz w:val="24"/>
          <w:szCs w:val="24"/>
          <w:shd w:val="clear" w:color="auto" w:fill="FFFFFF"/>
        </w:rPr>
        <w:t>законодательство.</w:t>
      </w:r>
      <w:r w:rsidRPr="008831DC">
        <w:rPr>
          <w:rStyle w:val="apple-converted-space"/>
          <w:rFonts w:ascii="Times New Roman" w:hAnsi="Times New Roman" w:cs="Times New Roman"/>
          <w:color w:val="auto"/>
          <w:sz w:val="24"/>
          <w:szCs w:val="24"/>
          <w:shd w:val="clear" w:color="auto" w:fill="FFFFFF"/>
        </w:rPr>
        <w:t xml:space="preserve"> </w:t>
      </w:r>
      <w:r w:rsidR="00EF1C4E" w:rsidRPr="008831DC">
        <w:rPr>
          <w:rStyle w:val="apple-converted-space"/>
          <w:rFonts w:ascii="Times New Roman" w:hAnsi="Times New Roman" w:cs="Times New Roman"/>
          <w:color w:val="auto"/>
          <w:sz w:val="24"/>
          <w:szCs w:val="24"/>
          <w:shd w:val="clear" w:color="auto" w:fill="FFFFFF"/>
        </w:rPr>
        <w:t>Ис</w:t>
      </w:r>
      <w:r w:rsidR="005B5BE4" w:rsidRPr="008831DC">
        <w:rPr>
          <w:rStyle w:val="apple-converted-space"/>
          <w:rFonts w:ascii="Times New Roman" w:hAnsi="Times New Roman" w:cs="Times New Roman"/>
          <w:color w:val="auto"/>
          <w:sz w:val="24"/>
          <w:szCs w:val="24"/>
          <w:shd w:val="clear" w:color="auto" w:fill="FFFFFF"/>
        </w:rPr>
        <w:t>точники</w:t>
      </w:r>
      <w:r w:rsidRPr="008831DC">
        <w:rPr>
          <w:rStyle w:val="apple-converted-space"/>
          <w:rFonts w:ascii="Times New Roman" w:hAnsi="Times New Roman" w:cs="Times New Roman"/>
          <w:color w:val="auto"/>
          <w:sz w:val="24"/>
          <w:szCs w:val="24"/>
          <w:shd w:val="clear" w:color="auto" w:fill="FFFFFF"/>
        </w:rPr>
        <w:t xml:space="preserve"> </w:t>
      </w:r>
      <w:r w:rsidR="005B5BE4" w:rsidRPr="008831DC">
        <w:rPr>
          <w:rStyle w:val="apple-converted-space"/>
          <w:rFonts w:ascii="Times New Roman" w:hAnsi="Times New Roman" w:cs="Times New Roman"/>
          <w:color w:val="auto"/>
          <w:sz w:val="24"/>
          <w:szCs w:val="24"/>
          <w:shd w:val="clear" w:color="auto" w:fill="FFFFFF"/>
        </w:rPr>
        <w:t>российского</w:t>
      </w:r>
      <w:r w:rsidRPr="008831DC">
        <w:rPr>
          <w:rStyle w:val="apple-converted-space"/>
          <w:rFonts w:ascii="Times New Roman" w:hAnsi="Times New Roman" w:cs="Times New Roman"/>
          <w:color w:val="auto"/>
          <w:sz w:val="24"/>
          <w:szCs w:val="24"/>
          <w:shd w:val="clear" w:color="auto" w:fill="FFFFFF"/>
        </w:rPr>
        <w:t xml:space="preserve"> </w:t>
      </w:r>
      <w:r w:rsidR="005B5BE4" w:rsidRPr="008831DC">
        <w:rPr>
          <w:rStyle w:val="apple-converted-space"/>
          <w:rFonts w:ascii="Times New Roman" w:hAnsi="Times New Roman" w:cs="Times New Roman"/>
          <w:color w:val="auto"/>
          <w:sz w:val="24"/>
          <w:szCs w:val="24"/>
          <w:shd w:val="clear" w:color="auto" w:fill="FFFFFF"/>
        </w:rPr>
        <w:t>права.</w:t>
      </w:r>
      <w:r w:rsidRPr="008831DC">
        <w:rPr>
          <w:rStyle w:val="apple-converted-space"/>
          <w:rFonts w:ascii="Times New Roman" w:hAnsi="Times New Roman" w:cs="Times New Roman"/>
          <w:color w:val="auto"/>
          <w:sz w:val="24"/>
          <w:szCs w:val="24"/>
          <w:shd w:val="clear" w:color="auto" w:fill="FFFFFF"/>
        </w:rPr>
        <w:t xml:space="preserve"> </w:t>
      </w:r>
      <w:r w:rsidR="005B5BE4" w:rsidRPr="008831DC">
        <w:rPr>
          <w:rStyle w:val="apple-converted-space"/>
          <w:rFonts w:ascii="Times New Roman" w:hAnsi="Times New Roman" w:cs="Times New Roman"/>
          <w:color w:val="auto"/>
          <w:sz w:val="24"/>
          <w:szCs w:val="24"/>
          <w:shd w:val="clear" w:color="auto" w:fill="FFFFFF"/>
        </w:rPr>
        <w:t>Как</w:t>
      </w:r>
      <w:r w:rsidRPr="008831DC">
        <w:rPr>
          <w:rStyle w:val="apple-converted-space"/>
          <w:rFonts w:ascii="Times New Roman" w:hAnsi="Times New Roman" w:cs="Times New Roman"/>
          <w:color w:val="auto"/>
          <w:sz w:val="24"/>
          <w:szCs w:val="24"/>
          <w:shd w:val="clear" w:color="auto" w:fill="FFFFFF"/>
        </w:rPr>
        <w:t xml:space="preserve"> </w:t>
      </w:r>
      <w:r w:rsidR="005B5BE4" w:rsidRPr="008831DC">
        <w:rPr>
          <w:rStyle w:val="apple-converted-space"/>
          <w:rFonts w:ascii="Times New Roman" w:hAnsi="Times New Roman" w:cs="Times New Roman"/>
          <w:color w:val="auto"/>
          <w:sz w:val="24"/>
          <w:szCs w:val="24"/>
          <w:shd w:val="clear" w:color="auto" w:fill="FFFFFF"/>
        </w:rPr>
        <w:lastRenderedPageBreak/>
        <w:t>принимаются</w:t>
      </w:r>
      <w:r w:rsidRPr="008831DC">
        <w:rPr>
          <w:rStyle w:val="apple-converted-space"/>
          <w:rFonts w:ascii="Times New Roman" w:hAnsi="Times New Roman" w:cs="Times New Roman"/>
          <w:color w:val="auto"/>
          <w:sz w:val="24"/>
          <w:szCs w:val="24"/>
          <w:shd w:val="clear" w:color="auto" w:fill="FFFFFF"/>
        </w:rPr>
        <w:t xml:space="preserve"> </w:t>
      </w:r>
      <w:r w:rsidR="005B5BE4" w:rsidRPr="008831DC">
        <w:rPr>
          <w:rStyle w:val="apple-converted-space"/>
          <w:rFonts w:ascii="Times New Roman" w:hAnsi="Times New Roman" w:cs="Times New Roman"/>
          <w:color w:val="auto"/>
          <w:sz w:val="24"/>
          <w:szCs w:val="24"/>
          <w:shd w:val="clear" w:color="auto" w:fill="FFFFFF"/>
        </w:rPr>
        <w:t>з</w:t>
      </w:r>
      <w:r w:rsidR="00EF1C4E" w:rsidRPr="008831DC">
        <w:rPr>
          <w:rStyle w:val="apple-converted-space"/>
          <w:rFonts w:ascii="Times New Roman" w:hAnsi="Times New Roman" w:cs="Times New Roman"/>
          <w:color w:val="auto"/>
          <w:sz w:val="24"/>
          <w:szCs w:val="24"/>
          <w:shd w:val="clear" w:color="auto" w:fill="FFFFFF"/>
        </w:rPr>
        <w:t>аконы</w:t>
      </w:r>
      <w:r w:rsidRPr="008831DC">
        <w:rPr>
          <w:rStyle w:val="apple-converted-space"/>
          <w:rFonts w:ascii="Times New Roman" w:hAnsi="Times New Roman" w:cs="Times New Roman"/>
          <w:color w:val="auto"/>
          <w:sz w:val="24"/>
          <w:szCs w:val="24"/>
          <w:shd w:val="clear" w:color="auto" w:fill="FFFFFF"/>
        </w:rPr>
        <w:t xml:space="preserve"> </w:t>
      </w:r>
      <w:r w:rsidR="00EF1C4E" w:rsidRPr="008831DC">
        <w:rPr>
          <w:rStyle w:val="apple-converted-space"/>
          <w:rFonts w:ascii="Times New Roman" w:hAnsi="Times New Roman" w:cs="Times New Roman"/>
          <w:color w:val="auto"/>
          <w:sz w:val="24"/>
          <w:szCs w:val="24"/>
          <w:shd w:val="clear" w:color="auto" w:fill="FFFFFF"/>
        </w:rPr>
        <w:t>в</w:t>
      </w:r>
      <w:r w:rsidRPr="008831DC">
        <w:rPr>
          <w:rStyle w:val="apple-converted-space"/>
          <w:rFonts w:ascii="Times New Roman" w:hAnsi="Times New Roman" w:cs="Times New Roman"/>
          <w:color w:val="auto"/>
          <w:sz w:val="24"/>
          <w:szCs w:val="24"/>
          <w:shd w:val="clear" w:color="auto" w:fill="FFFFFF"/>
        </w:rPr>
        <w:t xml:space="preserve"> </w:t>
      </w:r>
      <w:r w:rsidR="00EF1C4E" w:rsidRPr="008831DC">
        <w:rPr>
          <w:rStyle w:val="apple-converted-space"/>
          <w:rFonts w:ascii="Times New Roman" w:hAnsi="Times New Roman" w:cs="Times New Roman"/>
          <w:color w:val="auto"/>
          <w:sz w:val="24"/>
          <w:szCs w:val="24"/>
          <w:shd w:val="clear" w:color="auto" w:fill="FFFFFF"/>
        </w:rPr>
        <w:t>Российской</w:t>
      </w:r>
      <w:r w:rsidRPr="008831DC">
        <w:rPr>
          <w:rStyle w:val="apple-converted-space"/>
          <w:rFonts w:ascii="Times New Roman" w:hAnsi="Times New Roman" w:cs="Times New Roman"/>
          <w:color w:val="auto"/>
          <w:sz w:val="24"/>
          <w:szCs w:val="24"/>
          <w:shd w:val="clear" w:color="auto" w:fill="FFFFFF"/>
        </w:rPr>
        <w:t xml:space="preserve"> </w:t>
      </w:r>
      <w:r w:rsidR="00EF1C4E" w:rsidRPr="008831DC">
        <w:rPr>
          <w:rStyle w:val="apple-converted-space"/>
          <w:rFonts w:ascii="Times New Roman" w:hAnsi="Times New Roman" w:cs="Times New Roman"/>
          <w:color w:val="auto"/>
          <w:sz w:val="24"/>
          <w:szCs w:val="24"/>
          <w:shd w:val="clear" w:color="auto" w:fill="FFFFFF"/>
        </w:rPr>
        <w:t>Феде</w:t>
      </w:r>
      <w:r w:rsidR="005B5BE4" w:rsidRPr="008831DC">
        <w:rPr>
          <w:rStyle w:val="apple-converted-space"/>
          <w:rFonts w:ascii="Times New Roman" w:hAnsi="Times New Roman" w:cs="Times New Roman"/>
          <w:color w:val="auto"/>
          <w:sz w:val="24"/>
          <w:szCs w:val="24"/>
          <w:shd w:val="clear" w:color="auto" w:fill="FFFFFF"/>
        </w:rPr>
        <w:t>рации.</w:t>
      </w:r>
      <w:r w:rsidRPr="008831DC">
        <w:rPr>
          <w:rStyle w:val="apple-converted-space"/>
          <w:rFonts w:ascii="Times New Roman" w:hAnsi="Times New Roman" w:cs="Times New Roman"/>
          <w:color w:val="auto"/>
          <w:sz w:val="24"/>
          <w:szCs w:val="24"/>
          <w:shd w:val="clear" w:color="auto" w:fill="FFFFFF"/>
        </w:rPr>
        <w:t xml:space="preserve"> </w:t>
      </w:r>
      <w:r w:rsidR="005B5BE4" w:rsidRPr="008831DC">
        <w:rPr>
          <w:rStyle w:val="apple-converted-space"/>
          <w:rFonts w:ascii="Times New Roman" w:hAnsi="Times New Roman" w:cs="Times New Roman"/>
          <w:color w:val="auto"/>
          <w:sz w:val="24"/>
          <w:szCs w:val="24"/>
          <w:shd w:val="clear" w:color="auto" w:fill="FFFFFF"/>
        </w:rPr>
        <w:t>Система</w:t>
      </w:r>
      <w:r w:rsidRPr="008831DC">
        <w:rPr>
          <w:rStyle w:val="apple-converted-space"/>
          <w:rFonts w:ascii="Times New Roman" w:hAnsi="Times New Roman" w:cs="Times New Roman"/>
          <w:color w:val="auto"/>
          <w:sz w:val="24"/>
          <w:szCs w:val="24"/>
          <w:shd w:val="clear" w:color="auto" w:fill="FFFFFF"/>
        </w:rPr>
        <w:t xml:space="preserve"> </w:t>
      </w:r>
      <w:r w:rsidR="005B5BE4" w:rsidRPr="008831DC">
        <w:rPr>
          <w:rStyle w:val="apple-converted-space"/>
          <w:rFonts w:ascii="Times New Roman" w:hAnsi="Times New Roman" w:cs="Times New Roman"/>
          <w:color w:val="auto"/>
          <w:sz w:val="24"/>
          <w:szCs w:val="24"/>
          <w:shd w:val="clear" w:color="auto" w:fill="FFFFFF"/>
        </w:rPr>
        <w:t>российского</w:t>
      </w:r>
      <w:r w:rsidRPr="008831DC">
        <w:rPr>
          <w:rStyle w:val="apple-converted-space"/>
          <w:rFonts w:ascii="Times New Roman" w:hAnsi="Times New Roman" w:cs="Times New Roman"/>
          <w:color w:val="auto"/>
          <w:sz w:val="24"/>
          <w:szCs w:val="24"/>
          <w:shd w:val="clear" w:color="auto" w:fill="FFFFFF"/>
        </w:rPr>
        <w:t xml:space="preserve"> </w:t>
      </w:r>
      <w:r w:rsidR="005B5BE4" w:rsidRPr="008831DC">
        <w:rPr>
          <w:rStyle w:val="apple-converted-space"/>
          <w:rFonts w:ascii="Times New Roman" w:hAnsi="Times New Roman" w:cs="Times New Roman"/>
          <w:color w:val="auto"/>
          <w:sz w:val="24"/>
          <w:szCs w:val="24"/>
          <w:shd w:val="clear" w:color="auto" w:fill="FFFFFF"/>
        </w:rPr>
        <w:t>права.</w:t>
      </w:r>
      <w:r w:rsidRPr="008831DC">
        <w:rPr>
          <w:rStyle w:val="apple-converted-space"/>
          <w:rFonts w:ascii="Times New Roman" w:hAnsi="Times New Roman" w:cs="Times New Roman"/>
          <w:color w:val="auto"/>
          <w:sz w:val="24"/>
          <w:szCs w:val="24"/>
          <w:shd w:val="clear" w:color="auto" w:fill="FFFFFF"/>
        </w:rPr>
        <w:t xml:space="preserve"> </w:t>
      </w:r>
      <w:r w:rsidR="005B5BE4" w:rsidRPr="008831DC">
        <w:rPr>
          <w:rStyle w:val="apple-converted-space"/>
          <w:rFonts w:ascii="Times New Roman" w:hAnsi="Times New Roman" w:cs="Times New Roman"/>
          <w:color w:val="auto"/>
          <w:sz w:val="24"/>
          <w:szCs w:val="24"/>
          <w:shd w:val="clear" w:color="auto" w:fill="FFFFFF"/>
        </w:rPr>
        <w:t>Пр</w:t>
      </w:r>
      <w:r w:rsidR="00EF1C4E" w:rsidRPr="008831DC">
        <w:rPr>
          <w:rStyle w:val="apple-converted-space"/>
          <w:rFonts w:ascii="Times New Roman" w:hAnsi="Times New Roman" w:cs="Times New Roman"/>
          <w:color w:val="auto"/>
          <w:sz w:val="24"/>
          <w:szCs w:val="24"/>
          <w:shd w:val="clear" w:color="auto" w:fill="FFFFFF"/>
        </w:rPr>
        <w:t>авоотношения.</w:t>
      </w:r>
      <w:r w:rsidRPr="008831DC">
        <w:rPr>
          <w:rStyle w:val="apple-converted-space"/>
          <w:rFonts w:ascii="Times New Roman" w:hAnsi="Times New Roman" w:cs="Times New Roman"/>
          <w:color w:val="auto"/>
          <w:sz w:val="24"/>
          <w:szCs w:val="24"/>
          <w:shd w:val="clear" w:color="auto" w:fill="FFFFFF"/>
        </w:rPr>
        <w:t xml:space="preserve"> </w:t>
      </w:r>
      <w:r w:rsidR="00EF1C4E" w:rsidRPr="008831DC">
        <w:rPr>
          <w:rStyle w:val="apple-converted-space"/>
          <w:rFonts w:ascii="Times New Roman" w:hAnsi="Times New Roman" w:cs="Times New Roman"/>
          <w:color w:val="auto"/>
          <w:sz w:val="24"/>
          <w:szCs w:val="24"/>
          <w:shd w:val="clear" w:color="auto" w:fill="FFFFFF"/>
        </w:rPr>
        <w:t>Отрасли</w:t>
      </w:r>
      <w:r w:rsidRPr="008831DC">
        <w:rPr>
          <w:rStyle w:val="apple-converted-space"/>
          <w:rFonts w:ascii="Times New Roman" w:hAnsi="Times New Roman" w:cs="Times New Roman"/>
          <w:color w:val="auto"/>
          <w:sz w:val="24"/>
          <w:szCs w:val="24"/>
          <w:shd w:val="clear" w:color="auto" w:fill="FFFFFF"/>
        </w:rPr>
        <w:t xml:space="preserve"> </w:t>
      </w:r>
      <w:r w:rsidR="00EF1C4E" w:rsidRPr="008831DC">
        <w:rPr>
          <w:rStyle w:val="apple-converted-space"/>
          <w:rFonts w:ascii="Times New Roman" w:hAnsi="Times New Roman" w:cs="Times New Roman"/>
          <w:color w:val="auto"/>
          <w:sz w:val="24"/>
          <w:szCs w:val="24"/>
          <w:shd w:val="clear" w:color="auto" w:fill="FFFFFF"/>
        </w:rPr>
        <w:t>права:</w:t>
      </w:r>
      <w:r w:rsidRPr="008831DC">
        <w:rPr>
          <w:rStyle w:val="apple-converted-space"/>
          <w:rFonts w:ascii="Times New Roman" w:hAnsi="Times New Roman" w:cs="Times New Roman"/>
          <w:color w:val="auto"/>
          <w:sz w:val="24"/>
          <w:szCs w:val="24"/>
          <w:shd w:val="clear" w:color="auto" w:fill="FFFFFF"/>
        </w:rPr>
        <w:t xml:space="preserve"> </w:t>
      </w:r>
      <w:r w:rsidR="00EF1C4E" w:rsidRPr="008831DC">
        <w:rPr>
          <w:rStyle w:val="apple-converted-space"/>
          <w:rFonts w:ascii="Times New Roman" w:hAnsi="Times New Roman" w:cs="Times New Roman"/>
          <w:color w:val="auto"/>
          <w:sz w:val="24"/>
          <w:szCs w:val="24"/>
          <w:shd w:val="clear" w:color="auto" w:fill="FFFFFF"/>
        </w:rPr>
        <w:t>го</w:t>
      </w:r>
      <w:r w:rsidR="005B5BE4" w:rsidRPr="008831DC">
        <w:rPr>
          <w:rStyle w:val="apple-converted-space"/>
          <w:rFonts w:ascii="Times New Roman" w:hAnsi="Times New Roman" w:cs="Times New Roman"/>
          <w:color w:val="auto"/>
          <w:sz w:val="24"/>
          <w:szCs w:val="24"/>
          <w:shd w:val="clear" w:color="auto" w:fill="FFFFFF"/>
        </w:rPr>
        <w:t>сударственное</w:t>
      </w:r>
      <w:r w:rsidRPr="008831DC">
        <w:rPr>
          <w:rStyle w:val="apple-converted-space"/>
          <w:rFonts w:ascii="Times New Roman" w:hAnsi="Times New Roman" w:cs="Times New Roman"/>
          <w:color w:val="auto"/>
          <w:sz w:val="24"/>
          <w:szCs w:val="24"/>
          <w:shd w:val="clear" w:color="auto" w:fill="FFFFFF"/>
        </w:rPr>
        <w:t xml:space="preserve"> </w:t>
      </w:r>
      <w:r w:rsidR="005B5BE4" w:rsidRPr="008831DC">
        <w:rPr>
          <w:rStyle w:val="apple-converted-space"/>
          <w:rFonts w:ascii="Times New Roman" w:hAnsi="Times New Roman" w:cs="Times New Roman"/>
          <w:color w:val="auto"/>
          <w:sz w:val="24"/>
          <w:szCs w:val="24"/>
          <w:shd w:val="clear" w:color="auto" w:fill="FFFFFF"/>
        </w:rPr>
        <w:t>право,</w:t>
      </w:r>
      <w:r w:rsidRPr="008831DC">
        <w:rPr>
          <w:rStyle w:val="apple-converted-space"/>
          <w:rFonts w:ascii="Times New Roman" w:hAnsi="Times New Roman" w:cs="Times New Roman"/>
          <w:color w:val="auto"/>
          <w:sz w:val="24"/>
          <w:szCs w:val="24"/>
          <w:shd w:val="clear" w:color="auto" w:fill="FFFFFF"/>
        </w:rPr>
        <w:t xml:space="preserve"> </w:t>
      </w:r>
      <w:r w:rsidR="005B5BE4" w:rsidRPr="008831DC">
        <w:rPr>
          <w:rStyle w:val="apple-converted-space"/>
          <w:rFonts w:ascii="Times New Roman" w:hAnsi="Times New Roman" w:cs="Times New Roman"/>
          <w:color w:val="auto"/>
          <w:sz w:val="24"/>
          <w:szCs w:val="24"/>
          <w:shd w:val="clear" w:color="auto" w:fill="FFFFFF"/>
        </w:rPr>
        <w:t>административное</w:t>
      </w:r>
      <w:r w:rsidRPr="008831DC">
        <w:rPr>
          <w:rStyle w:val="apple-converted-space"/>
          <w:rFonts w:ascii="Times New Roman" w:hAnsi="Times New Roman" w:cs="Times New Roman"/>
          <w:color w:val="auto"/>
          <w:sz w:val="24"/>
          <w:szCs w:val="24"/>
          <w:shd w:val="clear" w:color="auto" w:fill="FFFFFF"/>
        </w:rPr>
        <w:t xml:space="preserve"> </w:t>
      </w:r>
      <w:r w:rsidR="005B5BE4" w:rsidRPr="008831DC">
        <w:rPr>
          <w:rStyle w:val="apple-converted-space"/>
          <w:rFonts w:ascii="Times New Roman" w:hAnsi="Times New Roman" w:cs="Times New Roman"/>
          <w:color w:val="auto"/>
          <w:sz w:val="24"/>
          <w:szCs w:val="24"/>
          <w:shd w:val="clear" w:color="auto" w:fill="FFFFFF"/>
        </w:rPr>
        <w:t>право,</w:t>
      </w:r>
      <w:r w:rsidRPr="008831DC">
        <w:rPr>
          <w:rStyle w:val="apple-converted-space"/>
          <w:rFonts w:ascii="Times New Roman" w:hAnsi="Times New Roman" w:cs="Times New Roman"/>
          <w:color w:val="auto"/>
          <w:sz w:val="24"/>
          <w:szCs w:val="24"/>
          <w:shd w:val="clear" w:color="auto" w:fill="FFFFFF"/>
        </w:rPr>
        <w:t xml:space="preserve"> </w:t>
      </w:r>
      <w:r w:rsidR="005B5BE4" w:rsidRPr="008831DC">
        <w:rPr>
          <w:rStyle w:val="apple-converted-space"/>
          <w:rFonts w:ascii="Times New Roman" w:hAnsi="Times New Roman" w:cs="Times New Roman"/>
          <w:color w:val="auto"/>
          <w:sz w:val="24"/>
          <w:szCs w:val="24"/>
          <w:shd w:val="clear" w:color="auto" w:fill="FFFFFF"/>
        </w:rPr>
        <w:t>гражданское</w:t>
      </w:r>
      <w:r w:rsidRPr="008831DC">
        <w:rPr>
          <w:rStyle w:val="apple-converted-space"/>
          <w:rFonts w:ascii="Times New Roman" w:hAnsi="Times New Roman" w:cs="Times New Roman"/>
          <w:color w:val="auto"/>
          <w:sz w:val="24"/>
          <w:szCs w:val="24"/>
          <w:shd w:val="clear" w:color="auto" w:fill="FFFFFF"/>
        </w:rPr>
        <w:t xml:space="preserve"> </w:t>
      </w:r>
      <w:r w:rsidR="005B5BE4" w:rsidRPr="008831DC">
        <w:rPr>
          <w:rStyle w:val="apple-converted-space"/>
          <w:rFonts w:ascii="Times New Roman" w:hAnsi="Times New Roman" w:cs="Times New Roman"/>
          <w:color w:val="auto"/>
          <w:sz w:val="24"/>
          <w:szCs w:val="24"/>
          <w:shd w:val="clear" w:color="auto" w:fill="FFFFFF"/>
        </w:rPr>
        <w:t>право,</w:t>
      </w:r>
      <w:r w:rsidRPr="008831DC">
        <w:rPr>
          <w:rStyle w:val="apple-converted-space"/>
          <w:rFonts w:ascii="Times New Roman" w:hAnsi="Times New Roman" w:cs="Times New Roman"/>
          <w:color w:val="auto"/>
          <w:sz w:val="24"/>
          <w:szCs w:val="24"/>
          <w:shd w:val="clear" w:color="auto" w:fill="FFFFFF"/>
        </w:rPr>
        <w:t xml:space="preserve"> </w:t>
      </w:r>
      <w:r w:rsidR="005B5BE4" w:rsidRPr="008831DC">
        <w:rPr>
          <w:rStyle w:val="apple-converted-space"/>
          <w:rFonts w:ascii="Times New Roman" w:hAnsi="Times New Roman" w:cs="Times New Roman"/>
          <w:color w:val="auto"/>
          <w:sz w:val="24"/>
          <w:szCs w:val="24"/>
          <w:shd w:val="clear" w:color="auto" w:fill="FFFFFF"/>
        </w:rPr>
        <w:t>семейное</w:t>
      </w:r>
      <w:r w:rsidRPr="008831DC">
        <w:rPr>
          <w:rStyle w:val="apple-converted-space"/>
          <w:rFonts w:ascii="Times New Roman" w:hAnsi="Times New Roman" w:cs="Times New Roman"/>
          <w:color w:val="auto"/>
          <w:sz w:val="24"/>
          <w:szCs w:val="24"/>
          <w:shd w:val="clear" w:color="auto" w:fill="FFFFFF"/>
        </w:rPr>
        <w:t xml:space="preserve"> </w:t>
      </w:r>
      <w:r w:rsidR="005B5BE4" w:rsidRPr="008831DC">
        <w:rPr>
          <w:rStyle w:val="apple-converted-space"/>
          <w:rFonts w:ascii="Times New Roman" w:hAnsi="Times New Roman" w:cs="Times New Roman"/>
          <w:color w:val="auto"/>
          <w:sz w:val="24"/>
          <w:szCs w:val="24"/>
          <w:shd w:val="clear" w:color="auto" w:fill="FFFFFF"/>
        </w:rPr>
        <w:t>право,</w:t>
      </w:r>
      <w:r w:rsidRPr="008831DC">
        <w:rPr>
          <w:rStyle w:val="apple-converted-space"/>
          <w:rFonts w:ascii="Times New Roman" w:hAnsi="Times New Roman" w:cs="Times New Roman"/>
          <w:color w:val="auto"/>
          <w:sz w:val="24"/>
          <w:szCs w:val="24"/>
          <w:shd w:val="clear" w:color="auto" w:fill="FFFFFF"/>
        </w:rPr>
        <w:t xml:space="preserve"> </w:t>
      </w:r>
      <w:r w:rsidR="005B5BE4" w:rsidRPr="008831DC">
        <w:rPr>
          <w:rStyle w:val="apple-converted-space"/>
          <w:rFonts w:ascii="Times New Roman" w:hAnsi="Times New Roman" w:cs="Times New Roman"/>
          <w:color w:val="auto"/>
          <w:sz w:val="24"/>
          <w:szCs w:val="24"/>
          <w:shd w:val="clear" w:color="auto" w:fill="FFFFFF"/>
        </w:rPr>
        <w:t>трудовое</w:t>
      </w:r>
      <w:r w:rsidRPr="008831DC">
        <w:rPr>
          <w:rStyle w:val="apple-converted-space"/>
          <w:rFonts w:ascii="Times New Roman" w:hAnsi="Times New Roman" w:cs="Times New Roman"/>
          <w:color w:val="auto"/>
          <w:sz w:val="24"/>
          <w:szCs w:val="24"/>
          <w:shd w:val="clear" w:color="auto" w:fill="FFFFFF"/>
        </w:rPr>
        <w:t xml:space="preserve"> </w:t>
      </w:r>
      <w:r w:rsidR="005B5BE4" w:rsidRPr="008831DC">
        <w:rPr>
          <w:rStyle w:val="apple-converted-space"/>
          <w:rFonts w:ascii="Times New Roman" w:hAnsi="Times New Roman" w:cs="Times New Roman"/>
          <w:color w:val="auto"/>
          <w:sz w:val="24"/>
          <w:szCs w:val="24"/>
          <w:shd w:val="clear" w:color="auto" w:fill="FFFFFF"/>
        </w:rPr>
        <w:t>право,</w:t>
      </w:r>
      <w:r w:rsidRPr="008831DC">
        <w:rPr>
          <w:rStyle w:val="apple-converted-space"/>
          <w:rFonts w:ascii="Times New Roman" w:hAnsi="Times New Roman" w:cs="Times New Roman"/>
          <w:color w:val="auto"/>
          <w:sz w:val="24"/>
          <w:szCs w:val="24"/>
          <w:shd w:val="clear" w:color="auto" w:fill="FFFFFF"/>
        </w:rPr>
        <w:t xml:space="preserve"> </w:t>
      </w:r>
      <w:r w:rsidR="005B5BE4" w:rsidRPr="008831DC">
        <w:rPr>
          <w:rStyle w:val="apple-converted-space"/>
          <w:rFonts w:ascii="Times New Roman" w:hAnsi="Times New Roman" w:cs="Times New Roman"/>
          <w:color w:val="auto"/>
          <w:sz w:val="24"/>
          <w:szCs w:val="24"/>
          <w:shd w:val="clear" w:color="auto" w:fill="FFFFFF"/>
        </w:rPr>
        <w:t>уголовное</w:t>
      </w:r>
      <w:r w:rsidRPr="008831DC">
        <w:rPr>
          <w:rStyle w:val="apple-converted-space"/>
          <w:rFonts w:ascii="Times New Roman" w:hAnsi="Times New Roman" w:cs="Times New Roman"/>
          <w:color w:val="auto"/>
          <w:sz w:val="24"/>
          <w:szCs w:val="24"/>
          <w:shd w:val="clear" w:color="auto" w:fill="FFFFFF"/>
        </w:rPr>
        <w:t xml:space="preserve"> </w:t>
      </w:r>
      <w:r w:rsidR="005B5BE4" w:rsidRPr="008831DC">
        <w:rPr>
          <w:rStyle w:val="apple-converted-space"/>
          <w:rFonts w:ascii="Times New Roman" w:hAnsi="Times New Roman" w:cs="Times New Roman"/>
          <w:color w:val="auto"/>
          <w:sz w:val="24"/>
          <w:szCs w:val="24"/>
          <w:shd w:val="clear" w:color="auto" w:fill="FFFFFF"/>
        </w:rPr>
        <w:t>право,</w:t>
      </w:r>
      <w:r w:rsidRPr="008831DC">
        <w:rPr>
          <w:rStyle w:val="apple-converted-space"/>
          <w:rFonts w:ascii="Times New Roman" w:hAnsi="Times New Roman" w:cs="Times New Roman"/>
          <w:color w:val="auto"/>
          <w:sz w:val="24"/>
          <w:szCs w:val="24"/>
          <w:shd w:val="clear" w:color="auto" w:fill="FFFFFF"/>
        </w:rPr>
        <w:t xml:space="preserve"> </w:t>
      </w:r>
      <w:r w:rsidR="005B5BE4" w:rsidRPr="008831DC">
        <w:rPr>
          <w:rStyle w:val="apple-converted-space"/>
          <w:rFonts w:ascii="Times New Roman" w:hAnsi="Times New Roman" w:cs="Times New Roman"/>
          <w:color w:val="auto"/>
          <w:sz w:val="24"/>
          <w:szCs w:val="24"/>
          <w:shd w:val="clear" w:color="auto" w:fill="FFFFFF"/>
        </w:rPr>
        <w:t>уголовно-процессуальное</w:t>
      </w:r>
      <w:r w:rsidRPr="008831DC">
        <w:rPr>
          <w:rStyle w:val="apple-converted-space"/>
          <w:rFonts w:ascii="Times New Roman" w:hAnsi="Times New Roman" w:cs="Times New Roman"/>
          <w:color w:val="auto"/>
          <w:sz w:val="24"/>
          <w:szCs w:val="24"/>
          <w:shd w:val="clear" w:color="auto" w:fill="FFFFFF"/>
        </w:rPr>
        <w:t xml:space="preserve"> </w:t>
      </w:r>
      <w:r w:rsidR="005B5BE4" w:rsidRPr="008831DC">
        <w:rPr>
          <w:rStyle w:val="apple-converted-space"/>
          <w:rFonts w:ascii="Times New Roman" w:hAnsi="Times New Roman" w:cs="Times New Roman"/>
          <w:color w:val="auto"/>
          <w:sz w:val="24"/>
          <w:szCs w:val="24"/>
          <w:shd w:val="clear" w:color="auto" w:fill="FFFFFF"/>
        </w:rPr>
        <w:t>право.</w:t>
      </w:r>
      <w:r w:rsidRPr="008831DC">
        <w:rPr>
          <w:rStyle w:val="apple-converted-space"/>
          <w:rFonts w:ascii="Times New Roman" w:hAnsi="Times New Roman" w:cs="Times New Roman"/>
          <w:color w:val="auto"/>
          <w:sz w:val="24"/>
          <w:szCs w:val="24"/>
          <w:shd w:val="clear" w:color="auto" w:fill="FFFFFF"/>
        </w:rPr>
        <w:t xml:space="preserve"> </w:t>
      </w:r>
      <w:r w:rsidR="005B5BE4" w:rsidRPr="008831DC">
        <w:rPr>
          <w:rStyle w:val="apple-converted-space"/>
          <w:rFonts w:ascii="Times New Roman" w:hAnsi="Times New Roman" w:cs="Times New Roman"/>
          <w:color w:val="auto"/>
          <w:sz w:val="24"/>
          <w:szCs w:val="24"/>
          <w:shd w:val="clear" w:color="auto" w:fill="FFFFFF"/>
        </w:rPr>
        <w:t>Система</w:t>
      </w:r>
      <w:r w:rsidRPr="008831DC">
        <w:rPr>
          <w:rStyle w:val="apple-converted-space"/>
          <w:rFonts w:ascii="Times New Roman" w:hAnsi="Times New Roman" w:cs="Times New Roman"/>
          <w:color w:val="auto"/>
          <w:sz w:val="24"/>
          <w:szCs w:val="24"/>
          <w:shd w:val="clear" w:color="auto" w:fill="FFFFFF"/>
        </w:rPr>
        <w:t xml:space="preserve"> </w:t>
      </w:r>
      <w:r w:rsidR="005B5BE4" w:rsidRPr="008831DC">
        <w:rPr>
          <w:rStyle w:val="apple-converted-space"/>
          <w:rFonts w:ascii="Times New Roman" w:hAnsi="Times New Roman" w:cs="Times New Roman"/>
          <w:color w:val="auto"/>
          <w:sz w:val="24"/>
          <w:szCs w:val="24"/>
          <w:shd w:val="clear" w:color="auto" w:fill="FFFFFF"/>
        </w:rPr>
        <w:t>права.</w:t>
      </w:r>
    </w:p>
    <w:p w:rsidR="005B5BE4" w:rsidRPr="008831DC" w:rsidRDefault="005B5BE4" w:rsidP="008831DC">
      <w:pPr>
        <w:spacing w:after="0" w:line="240" w:lineRule="auto"/>
        <w:ind w:firstLine="709"/>
        <w:jc w:val="both"/>
        <w:rPr>
          <w:rStyle w:val="apple-converted-space"/>
          <w:rFonts w:ascii="Times New Roman" w:hAnsi="Times New Roman" w:cs="Times New Roman"/>
          <w:b/>
          <w:color w:val="auto"/>
          <w:sz w:val="24"/>
          <w:szCs w:val="24"/>
          <w:shd w:val="clear" w:color="auto" w:fill="FFFFFF"/>
        </w:rPr>
      </w:pPr>
      <w:r w:rsidRPr="008831DC">
        <w:rPr>
          <w:rStyle w:val="apple-converted-space"/>
          <w:rFonts w:ascii="Times New Roman" w:hAnsi="Times New Roman" w:cs="Times New Roman"/>
          <w:color w:val="auto"/>
          <w:sz w:val="24"/>
          <w:szCs w:val="24"/>
          <w:shd w:val="clear" w:color="auto" w:fill="FFFFFF"/>
        </w:rPr>
        <w:t>Российское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законодательства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международное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право.</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Всеобщая</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декларация</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прав</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человека,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цели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ее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принятия.</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Конвенция</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о</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правах</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ребенка.</w:t>
      </w:r>
    </w:p>
    <w:p w:rsidR="005B5BE4" w:rsidRPr="008831DC" w:rsidRDefault="005B5BE4" w:rsidP="008831DC">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8831DC">
        <w:rPr>
          <w:rStyle w:val="apple-converted-space"/>
          <w:rFonts w:ascii="Times New Roman" w:hAnsi="Times New Roman" w:cs="Times New Roman"/>
          <w:b/>
          <w:color w:val="auto"/>
          <w:sz w:val="24"/>
          <w:szCs w:val="24"/>
          <w:shd w:val="clear" w:color="auto" w:fill="FFFFFF"/>
        </w:rPr>
        <w:t>Конституция</w:t>
      </w:r>
      <w:r w:rsidR="00A50CA6" w:rsidRPr="008831DC">
        <w:rPr>
          <w:rStyle w:val="apple-converted-space"/>
          <w:rFonts w:ascii="Times New Roman" w:hAnsi="Times New Roman" w:cs="Times New Roman"/>
          <w:b/>
          <w:color w:val="auto"/>
          <w:sz w:val="24"/>
          <w:szCs w:val="24"/>
          <w:shd w:val="clear" w:color="auto" w:fill="FFFFFF"/>
        </w:rPr>
        <w:t xml:space="preserve"> </w:t>
      </w:r>
      <w:r w:rsidRPr="008831DC">
        <w:rPr>
          <w:rStyle w:val="apple-converted-space"/>
          <w:rFonts w:ascii="Times New Roman" w:hAnsi="Times New Roman" w:cs="Times New Roman"/>
          <w:b/>
          <w:color w:val="auto"/>
          <w:sz w:val="24"/>
          <w:szCs w:val="24"/>
          <w:shd w:val="clear" w:color="auto" w:fill="FFFFFF"/>
        </w:rPr>
        <w:t>Российской</w:t>
      </w:r>
      <w:r w:rsidR="00A50CA6" w:rsidRPr="008831DC">
        <w:rPr>
          <w:rStyle w:val="apple-converted-space"/>
          <w:rFonts w:ascii="Times New Roman" w:hAnsi="Times New Roman" w:cs="Times New Roman"/>
          <w:b/>
          <w:color w:val="auto"/>
          <w:sz w:val="24"/>
          <w:szCs w:val="24"/>
          <w:shd w:val="clear" w:color="auto" w:fill="FFFFFF"/>
        </w:rPr>
        <w:t xml:space="preserve"> </w:t>
      </w:r>
      <w:r w:rsidRPr="008831DC">
        <w:rPr>
          <w:rStyle w:val="apple-converted-space"/>
          <w:rFonts w:ascii="Times New Roman" w:hAnsi="Times New Roman" w:cs="Times New Roman"/>
          <w:b/>
          <w:color w:val="auto"/>
          <w:sz w:val="24"/>
          <w:szCs w:val="24"/>
          <w:shd w:val="clear" w:color="auto" w:fill="FFFFFF"/>
        </w:rPr>
        <w:t>Федерации</w:t>
      </w:r>
    </w:p>
    <w:p w:rsidR="005B5BE4" w:rsidRPr="008831DC" w:rsidRDefault="005B5BE4" w:rsidP="008831DC">
      <w:pPr>
        <w:spacing w:after="0" w:line="240" w:lineRule="auto"/>
        <w:ind w:firstLine="709"/>
        <w:jc w:val="both"/>
        <w:rPr>
          <w:rStyle w:val="apple-converted-space"/>
          <w:rFonts w:ascii="Times New Roman" w:hAnsi="Times New Roman" w:cs="Times New Roman"/>
          <w:b/>
          <w:color w:val="auto"/>
          <w:sz w:val="24"/>
          <w:szCs w:val="24"/>
          <w:shd w:val="clear" w:color="auto" w:fill="FFFFFF"/>
        </w:rPr>
      </w:pPr>
      <w:r w:rsidRPr="008831DC">
        <w:rPr>
          <w:rStyle w:val="apple-converted-space"/>
          <w:rFonts w:ascii="Times New Roman" w:hAnsi="Times New Roman" w:cs="Times New Roman"/>
          <w:color w:val="auto"/>
          <w:sz w:val="24"/>
          <w:szCs w:val="24"/>
          <w:shd w:val="clear" w:color="auto" w:fill="FFFFFF"/>
        </w:rPr>
        <w:t>Конституция</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Российской</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Федерации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основной</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закон</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России.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Из</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истории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принятия</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конституций.</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Структура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содержание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разделов</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Конституции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Российской</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Федерации.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Определение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Конституцией</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формы</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Российского</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государства.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Федеративное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устройство</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государства.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Организация</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власти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Российской</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Федерации.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Разделение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властей.</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Законодательная</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власть</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Российской</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Федерации.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Исполнительная</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власть</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Российской</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Федерации.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Судебная</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власть</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Российской</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Федерации.</w:t>
      </w:r>
      <w:r w:rsidR="00A50CA6" w:rsidRPr="008831DC">
        <w:rPr>
          <w:rStyle w:val="apple-converted-space"/>
          <w:rFonts w:ascii="Times New Roman" w:hAnsi="Times New Roman" w:cs="Times New Roman"/>
          <w:color w:val="auto"/>
          <w:sz w:val="24"/>
          <w:szCs w:val="24"/>
          <w:shd w:val="clear" w:color="auto" w:fill="FFFFFF"/>
        </w:rPr>
        <w:t xml:space="preserve"> </w:t>
      </w:r>
      <w:r w:rsidR="00EF1C4E" w:rsidRPr="008831DC">
        <w:rPr>
          <w:rStyle w:val="apple-converted-space"/>
          <w:rFonts w:ascii="Times New Roman" w:hAnsi="Times New Roman" w:cs="Times New Roman"/>
          <w:color w:val="auto"/>
          <w:sz w:val="24"/>
          <w:szCs w:val="24"/>
          <w:shd w:val="clear" w:color="auto" w:fill="FFFFFF"/>
        </w:rPr>
        <w:t>Президент</w:t>
      </w:r>
      <w:r w:rsidR="00A50CA6" w:rsidRPr="008831DC">
        <w:rPr>
          <w:rStyle w:val="apple-converted-space"/>
          <w:rFonts w:ascii="Times New Roman" w:hAnsi="Times New Roman" w:cs="Times New Roman"/>
          <w:color w:val="auto"/>
          <w:sz w:val="24"/>
          <w:szCs w:val="24"/>
          <w:shd w:val="clear" w:color="auto" w:fill="FFFFFF"/>
        </w:rPr>
        <w:t xml:space="preserve"> </w:t>
      </w:r>
      <w:r w:rsidR="00EF1C4E" w:rsidRPr="008831DC">
        <w:rPr>
          <w:rStyle w:val="apple-converted-space"/>
          <w:rFonts w:ascii="Times New Roman" w:hAnsi="Times New Roman" w:cs="Times New Roman"/>
          <w:color w:val="auto"/>
          <w:sz w:val="24"/>
          <w:szCs w:val="24"/>
          <w:shd w:val="clear" w:color="auto" w:fill="FFFFFF"/>
        </w:rPr>
        <w:t>Российской</w:t>
      </w:r>
      <w:r w:rsidR="00A50CA6" w:rsidRPr="008831DC">
        <w:rPr>
          <w:rStyle w:val="apple-converted-space"/>
          <w:rFonts w:ascii="Times New Roman" w:hAnsi="Times New Roman" w:cs="Times New Roman"/>
          <w:color w:val="auto"/>
          <w:sz w:val="24"/>
          <w:szCs w:val="24"/>
          <w:shd w:val="clear" w:color="auto" w:fill="FFFFFF"/>
        </w:rPr>
        <w:t xml:space="preserve"> </w:t>
      </w:r>
      <w:r w:rsidR="00EF1C4E" w:rsidRPr="008831DC">
        <w:rPr>
          <w:rStyle w:val="apple-converted-space"/>
          <w:rFonts w:ascii="Times New Roman" w:hAnsi="Times New Roman" w:cs="Times New Roman"/>
          <w:color w:val="auto"/>
          <w:sz w:val="24"/>
          <w:szCs w:val="24"/>
          <w:shd w:val="clear" w:color="auto" w:fill="FFFFFF"/>
        </w:rPr>
        <w:t>Федерации</w:t>
      </w:r>
      <w:r w:rsidR="00A50CA6" w:rsidRPr="008831DC">
        <w:rPr>
          <w:rStyle w:val="apple-converted-space"/>
          <w:rFonts w:ascii="Times New Roman" w:hAnsi="Times New Roman" w:cs="Times New Roman"/>
          <w:color w:val="auto"/>
          <w:sz w:val="24"/>
          <w:szCs w:val="24"/>
          <w:shd w:val="clear" w:color="auto" w:fill="FFFFFF"/>
        </w:rPr>
        <w:t xml:space="preserve"> </w:t>
      </w:r>
      <w:r w:rsidR="00EF1C4E" w:rsidRPr="008831DC">
        <w:rPr>
          <w:rFonts w:ascii="Times New Roman" w:hAnsi="Times New Roman" w:cs="Times New Roman"/>
          <w:sz w:val="24"/>
          <w:szCs w:val="24"/>
        </w:rPr>
        <w:t>―</w:t>
      </w:r>
      <w:r w:rsidR="00A50CA6" w:rsidRPr="008831DC">
        <w:rPr>
          <w:rFonts w:ascii="Times New Roman" w:hAnsi="Times New Roman" w:cs="Times New Roman"/>
          <w:sz w:val="24"/>
          <w:szCs w:val="24"/>
        </w:rPr>
        <w:t xml:space="preserve"> </w:t>
      </w:r>
      <w:r w:rsidRPr="008831DC">
        <w:rPr>
          <w:rStyle w:val="apple-converted-space"/>
          <w:rFonts w:ascii="Times New Roman" w:hAnsi="Times New Roman" w:cs="Times New Roman"/>
          <w:color w:val="auto"/>
          <w:sz w:val="24"/>
          <w:szCs w:val="24"/>
          <w:shd w:val="clear" w:color="auto" w:fill="FFFFFF"/>
        </w:rPr>
        <w:t>глава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государства.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Местное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самоуправление.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Избирательная</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система.</w:t>
      </w:r>
      <w:r w:rsidR="00A50CA6" w:rsidRPr="008831DC">
        <w:rPr>
          <w:rStyle w:val="apple-converted-space"/>
          <w:rFonts w:ascii="Times New Roman" w:hAnsi="Times New Roman" w:cs="Times New Roman"/>
          <w:color w:val="auto"/>
          <w:sz w:val="24"/>
          <w:szCs w:val="24"/>
          <w:shd w:val="clear" w:color="auto" w:fill="FFFFFF"/>
        </w:rPr>
        <w:t xml:space="preserve"> </w:t>
      </w:r>
    </w:p>
    <w:p w:rsidR="005B5BE4" w:rsidRPr="008831DC" w:rsidRDefault="005B5BE4" w:rsidP="008831DC">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8831DC">
        <w:rPr>
          <w:rStyle w:val="apple-converted-space"/>
          <w:rFonts w:ascii="Times New Roman" w:hAnsi="Times New Roman" w:cs="Times New Roman"/>
          <w:b/>
          <w:color w:val="auto"/>
          <w:sz w:val="24"/>
          <w:szCs w:val="24"/>
          <w:shd w:val="clear" w:color="auto" w:fill="FFFFFF"/>
        </w:rPr>
        <w:t>Права</w:t>
      </w:r>
      <w:r w:rsidR="00A50CA6" w:rsidRPr="008831DC">
        <w:rPr>
          <w:rStyle w:val="apple-converted-space"/>
          <w:rFonts w:ascii="Times New Roman" w:hAnsi="Times New Roman" w:cs="Times New Roman"/>
          <w:b/>
          <w:color w:val="auto"/>
          <w:sz w:val="24"/>
          <w:szCs w:val="24"/>
          <w:shd w:val="clear" w:color="auto" w:fill="FFFFFF"/>
        </w:rPr>
        <w:t xml:space="preserve"> </w:t>
      </w:r>
      <w:r w:rsidRPr="008831DC">
        <w:rPr>
          <w:rStyle w:val="apple-converted-space"/>
          <w:rFonts w:ascii="Times New Roman" w:hAnsi="Times New Roman" w:cs="Times New Roman"/>
          <w:b/>
          <w:color w:val="auto"/>
          <w:sz w:val="24"/>
          <w:szCs w:val="24"/>
          <w:shd w:val="clear" w:color="auto" w:fill="FFFFFF"/>
        </w:rPr>
        <w:t>и</w:t>
      </w:r>
      <w:r w:rsidR="00A50CA6" w:rsidRPr="008831DC">
        <w:rPr>
          <w:rStyle w:val="apple-converted-space"/>
          <w:rFonts w:ascii="Times New Roman" w:hAnsi="Times New Roman" w:cs="Times New Roman"/>
          <w:b/>
          <w:color w:val="auto"/>
          <w:sz w:val="24"/>
          <w:szCs w:val="24"/>
          <w:shd w:val="clear" w:color="auto" w:fill="FFFFFF"/>
        </w:rPr>
        <w:t xml:space="preserve"> </w:t>
      </w:r>
      <w:r w:rsidRPr="008831DC">
        <w:rPr>
          <w:rStyle w:val="apple-converted-space"/>
          <w:rFonts w:ascii="Times New Roman" w:hAnsi="Times New Roman" w:cs="Times New Roman"/>
          <w:b/>
          <w:color w:val="auto"/>
          <w:sz w:val="24"/>
          <w:szCs w:val="24"/>
          <w:shd w:val="clear" w:color="auto" w:fill="FFFFFF"/>
        </w:rPr>
        <w:t>обязанности</w:t>
      </w:r>
      <w:r w:rsidR="00A50CA6" w:rsidRPr="008831DC">
        <w:rPr>
          <w:rStyle w:val="apple-converted-space"/>
          <w:rFonts w:ascii="Times New Roman" w:hAnsi="Times New Roman" w:cs="Times New Roman"/>
          <w:b/>
          <w:color w:val="auto"/>
          <w:sz w:val="24"/>
          <w:szCs w:val="24"/>
          <w:shd w:val="clear" w:color="auto" w:fill="FFFFFF"/>
        </w:rPr>
        <w:t xml:space="preserve"> </w:t>
      </w:r>
      <w:r w:rsidRPr="008831DC">
        <w:rPr>
          <w:rStyle w:val="apple-converted-space"/>
          <w:rFonts w:ascii="Times New Roman" w:hAnsi="Times New Roman" w:cs="Times New Roman"/>
          <w:b/>
          <w:color w:val="auto"/>
          <w:sz w:val="24"/>
          <w:szCs w:val="24"/>
          <w:shd w:val="clear" w:color="auto" w:fill="FFFFFF"/>
        </w:rPr>
        <w:t>граждан</w:t>
      </w:r>
      <w:r w:rsidR="00A50CA6" w:rsidRPr="008831DC">
        <w:rPr>
          <w:rStyle w:val="apple-converted-space"/>
          <w:rFonts w:ascii="Times New Roman" w:hAnsi="Times New Roman" w:cs="Times New Roman"/>
          <w:b/>
          <w:color w:val="auto"/>
          <w:sz w:val="24"/>
          <w:szCs w:val="24"/>
          <w:shd w:val="clear" w:color="auto" w:fill="FFFFFF"/>
        </w:rPr>
        <w:t xml:space="preserve"> </w:t>
      </w:r>
      <w:r w:rsidRPr="008831DC">
        <w:rPr>
          <w:rStyle w:val="apple-converted-space"/>
          <w:rFonts w:ascii="Times New Roman" w:hAnsi="Times New Roman" w:cs="Times New Roman"/>
          <w:b/>
          <w:color w:val="auto"/>
          <w:sz w:val="24"/>
          <w:szCs w:val="24"/>
          <w:shd w:val="clear" w:color="auto" w:fill="FFFFFF"/>
        </w:rPr>
        <w:t>России</w:t>
      </w:r>
    </w:p>
    <w:p w:rsidR="005B5BE4" w:rsidRPr="008831DC" w:rsidRDefault="005B5BE4" w:rsidP="008831DC">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8831DC">
        <w:rPr>
          <w:rStyle w:val="apple-converted-space"/>
          <w:rFonts w:ascii="Times New Roman" w:hAnsi="Times New Roman" w:cs="Times New Roman"/>
          <w:color w:val="auto"/>
          <w:sz w:val="24"/>
          <w:szCs w:val="24"/>
          <w:shd w:val="clear" w:color="auto" w:fill="FFFFFF"/>
        </w:rPr>
        <w:t>Гражданство</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Российской</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Федерации.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Ответственность</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государства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перед</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гражданами.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Права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свободы</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граждан.</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Основные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конституционные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права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граждан</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России: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экономические,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социальные,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гражданские,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политические,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культурные.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Основные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обязанности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граждан</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России.</w:t>
      </w:r>
    </w:p>
    <w:p w:rsidR="005B5BE4" w:rsidRPr="008831DC" w:rsidRDefault="005B5BE4" w:rsidP="008831DC">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8831DC">
        <w:rPr>
          <w:rStyle w:val="apple-converted-space"/>
          <w:rFonts w:ascii="Times New Roman" w:hAnsi="Times New Roman" w:cs="Times New Roman"/>
          <w:color w:val="auto"/>
          <w:sz w:val="24"/>
          <w:szCs w:val="24"/>
          <w:shd w:val="clear" w:color="auto" w:fill="FFFFFF"/>
        </w:rPr>
        <w:t>Основы</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трудового</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права.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Труд</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трудовые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отношения.</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Трудовой</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кодекс</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Российской</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Федерации.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Право</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на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труд.</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Дисциплина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труда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Трудовой</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договор.</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Трудовая</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книжка.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Виды</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наказаний</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за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нарушения</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работе.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Труд</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несовершеннолетних.</w:t>
      </w:r>
    </w:p>
    <w:p w:rsidR="005B5BE4" w:rsidRPr="008831DC" w:rsidRDefault="005B5BE4" w:rsidP="008831DC">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8831DC">
        <w:rPr>
          <w:rStyle w:val="apple-converted-space"/>
          <w:rFonts w:ascii="Times New Roman" w:hAnsi="Times New Roman" w:cs="Times New Roman"/>
          <w:color w:val="auto"/>
          <w:sz w:val="24"/>
          <w:szCs w:val="24"/>
          <w:shd w:val="clear" w:color="auto" w:fill="FFFFFF"/>
        </w:rPr>
        <w:t>Основы</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гражданского</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права.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Собственность</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имущественные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отношения.</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Регулирование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законом</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имущественных</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отношений.</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Охрана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права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собственности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граждан.</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Имущественные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права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ответственность</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несовершеннолетних.</w:t>
      </w:r>
    </w:p>
    <w:p w:rsidR="005B5BE4" w:rsidRPr="008831DC" w:rsidRDefault="005B5BE4" w:rsidP="008831DC">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8831DC">
        <w:rPr>
          <w:rStyle w:val="apple-converted-space"/>
          <w:rFonts w:ascii="Times New Roman" w:hAnsi="Times New Roman" w:cs="Times New Roman"/>
          <w:color w:val="auto"/>
          <w:sz w:val="24"/>
          <w:szCs w:val="24"/>
          <w:shd w:val="clear" w:color="auto" w:fill="FFFFFF"/>
        </w:rPr>
        <w:t>Основы</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семейного</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права.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Роль</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семьи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жизни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человека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общества.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Правовое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регулирование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семейных</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отношений.</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Этика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семейных</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отношений.</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Домашнее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хозяйство.</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Права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обязанности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супругов.</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Права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обязанности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родителей.</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Права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обязанности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детей.</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Декларация</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прав</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ребенка.</w:t>
      </w:r>
    </w:p>
    <w:p w:rsidR="005B5BE4" w:rsidRPr="008831DC" w:rsidRDefault="005B5BE4" w:rsidP="008831DC">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8831DC">
        <w:rPr>
          <w:rStyle w:val="apple-converted-space"/>
          <w:rFonts w:ascii="Times New Roman" w:hAnsi="Times New Roman" w:cs="Times New Roman"/>
          <w:color w:val="auto"/>
          <w:sz w:val="24"/>
          <w:szCs w:val="24"/>
          <w:shd w:val="clear" w:color="auto" w:fill="FFFFFF"/>
        </w:rPr>
        <w:t>Социальные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права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человека.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Жилищные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права.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Несовершеннолетние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как</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участники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жилищно-правовых</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отношений.</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Право</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на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медицинское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обслуживание.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Право</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на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социальное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обеспечение.</w:t>
      </w:r>
    </w:p>
    <w:p w:rsidR="005B5BE4" w:rsidRPr="008831DC" w:rsidRDefault="005B5BE4" w:rsidP="008831DC">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8831DC">
        <w:rPr>
          <w:rStyle w:val="apple-converted-space"/>
          <w:rFonts w:ascii="Times New Roman" w:hAnsi="Times New Roman" w:cs="Times New Roman"/>
          <w:color w:val="auto"/>
          <w:sz w:val="24"/>
          <w:szCs w:val="24"/>
          <w:shd w:val="clear" w:color="auto" w:fill="FFFFFF"/>
        </w:rPr>
        <w:t>Политические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права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свободы.</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Право</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человека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на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духовную</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свободу.</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Право</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на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свободу</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убеждений.</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Религиозные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верования</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их</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место</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современном</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мире.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Свобода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совести.</w:t>
      </w:r>
    </w:p>
    <w:p w:rsidR="005B5BE4" w:rsidRPr="008831DC" w:rsidRDefault="005B5BE4" w:rsidP="008831DC">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8831DC">
        <w:rPr>
          <w:rStyle w:val="apple-converted-space"/>
          <w:rFonts w:ascii="Times New Roman" w:hAnsi="Times New Roman" w:cs="Times New Roman"/>
          <w:color w:val="auto"/>
          <w:sz w:val="24"/>
          <w:szCs w:val="24"/>
          <w:shd w:val="clear" w:color="auto" w:fill="FFFFFF"/>
        </w:rPr>
        <w:t>Право</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на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образование.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Система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образования</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Российской</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Федерации.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Федеральный</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закон</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об</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образовании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Российской</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Федерации.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Право</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на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доступ</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к</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культурным</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ценностям.</w:t>
      </w:r>
    </w:p>
    <w:p w:rsidR="005B5BE4" w:rsidRPr="008831DC" w:rsidRDefault="005B5BE4" w:rsidP="008831DC">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8831DC">
        <w:rPr>
          <w:rStyle w:val="apple-converted-space"/>
          <w:rFonts w:ascii="Times New Roman" w:hAnsi="Times New Roman" w:cs="Times New Roman"/>
          <w:color w:val="auto"/>
          <w:sz w:val="24"/>
          <w:szCs w:val="24"/>
          <w:shd w:val="clear" w:color="auto" w:fill="FFFFFF"/>
        </w:rPr>
        <w:t>Основы</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административного</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уголовного</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права.</w:t>
      </w:r>
    </w:p>
    <w:p w:rsidR="005B5BE4" w:rsidRPr="008831DC" w:rsidRDefault="005B5BE4" w:rsidP="008831DC">
      <w:pPr>
        <w:spacing w:after="0" w:line="240" w:lineRule="auto"/>
        <w:ind w:firstLine="709"/>
        <w:jc w:val="both"/>
        <w:rPr>
          <w:rStyle w:val="apple-converted-space"/>
          <w:rFonts w:ascii="Times New Roman" w:hAnsi="Times New Roman" w:cs="Times New Roman"/>
          <w:sz w:val="24"/>
          <w:szCs w:val="24"/>
          <w:shd w:val="clear" w:color="auto" w:fill="FFFFFF"/>
        </w:rPr>
      </w:pPr>
      <w:r w:rsidRPr="008831DC">
        <w:rPr>
          <w:rStyle w:val="apple-converted-space"/>
          <w:rFonts w:ascii="Times New Roman" w:hAnsi="Times New Roman" w:cs="Times New Roman"/>
          <w:color w:val="auto"/>
          <w:sz w:val="24"/>
          <w:szCs w:val="24"/>
          <w:shd w:val="clear" w:color="auto" w:fill="FFFFFF"/>
        </w:rPr>
        <w:t>Виды</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правонарушений</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(преступления,</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проступки),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юридическая</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ответственность</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за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правонарушения.</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Административное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правонарушение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административная</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ответственность.</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Преступление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уголовное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наказание.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Ответственность</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за</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соучастие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участие</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преступлении.</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Принципы</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назначения</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наказания.</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Преступления</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против</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несовершеннолетних.</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Опасность</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вовлечения</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подростков</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в</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преступную</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среду.</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Ответственность</w:t>
      </w:r>
      <w:r w:rsidR="00A50CA6" w:rsidRPr="008831DC">
        <w:rPr>
          <w:rStyle w:val="apple-converted-space"/>
          <w:rFonts w:ascii="Times New Roman" w:hAnsi="Times New Roman" w:cs="Times New Roman"/>
          <w:color w:val="auto"/>
          <w:sz w:val="24"/>
          <w:szCs w:val="24"/>
          <w:shd w:val="clear" w:color="auto" w:fill="FFFFFF"/>
        </w:rPr>
        <w:t xml:space="preserve"> </w:t>
      </w:r>
      <w:r w:rsidRPr="008831DC">
        <w:rPr>
          <w:rStyle w:val="apple-converted-space"/>
          <w:rFonts w:ascii="Times New Roman" w:hAnsi="Times New Roman" w:cs="Times New Roman"/>
          <w:color w:val="auto"/>
          <w:sz w:val="24"/>
          <w:szCs w:val="24"/>
          <w:shd w:val="clear" w:color="auto" w:fill="FFFFFF"/>
        </w:rPr>
        <w:t>несовершеннолетних.</w:t>
      </w:r>
    </w:p>
    <w:p w:rsidR="005B5BE4" w:rsidRPr="008831DC" w:rsidRDefault="005B5BE4" w:rsidP="008831DC">
      <w:pPr>
        <w:pStyle w:val="26"/>
        <w:spacing w:after="0" w:line="240" w:lineRule="auto"/>
        <w:ind w:left="0" w:firstLine="709"/>
        <w:jc w:val="both"/>
        <w:rPr>
          <w:rStyle w:val="apple-converted-space"/>
          <w:rFonts w:ascii="Times New Roman" w:hAnsi="Times New Roman"/>
          <w:sz w:val="24"/>
          <w:szCs w:val="24"/>
          <w:shd w:val="clear" w:color="auto" w:fill="FFFFFF"/>
        </w:rPr>
      </w:pPr>
      <w:r w:rsidRPr="008831DC">
        <w:rPr>
          <w:rStyle w:val="apple-converted-space"/>
          <w:rFonts w:ascii="Times New Roman" w:hAnsi="Times New Roman"/>
          <w:sz w:val="24"/>
          <w:szCs w:val="24"/>
          <w:shd w:val="clear" w:color="auto" w:fill="FFFFFF"/>
        </w:rPr>
        <w:t>Правоохранительные</w:t>
      </w:r>
      <w:r w:rsidR="00A50CA6" w:rsidRPr="008831DC">
        <w:rPr>
          <w:rStyle w:val="apple-converted-space"/>
          <w:rFonts w:ascii="Times New Roman" w:hAnsi="Times New Roman"/>
          <w:sz w:val="24"/>
          <w:szCs w:val="24"/>
          <w:shd w:val="clear" w:color="auto" w:fill="FFFFFF"/>
        </w:rPr>
        <w:t xml:space="preserve"> </w:t>
      </w:r>
      <w:r w:rsidRPr="008831DC">
        <w:rPr>
          <w:rStyle w:val="apple-converted-space"/>
          <w:rFonts w:ascii="Times New Roman" w:hAnsi="Times New Roman"/>
          <w:sz w:val="24"/>
          <w:szCs w:val="24"/>
          <w:shd w:val="clear" w:color="auto" w:fill="FFFFFF"/>
        </w:rPr>
        <w:t>органы</w:t>
      </w:r>
      <w:r w:rsidR="00A50CA6" w:rsidRPr="008831DC">
        <w:rPr>
          <w:rStyle w:val="apple-converted-space"/>
          <w:rFonts w:ascii="Times New Roman" w:hAnsi="Times New Roman"/>
          <w:sz w:val="24"/>
          <w:szCs w:val="24"/>
          <w:shd w:val="clear" w:color="auto" w:fill="FFFFFF"/>
        </w:rPr>
        <w:t xml:space="preserve"> </w:t>
      </w:r>
      <w:r w:rsidRPr="008831DC">
        <w:rPr>
          <w:rStyle w:val="apple-converted-space"/>
          <w:rFonts w:ascii="Times New Roman" w:hAnsi="Times New Roman"/>
          <w:sz w:val="24"/>
          <w:szCs w:val="24"/>
          <w:shd w:val="clear" w:color="auto" w:fill="FFFFFF"/>
        </w:rPr>
        <w:t>в</w:t>
      </w:r>
      <w:r w:rsidR="00A50CA6" w:rsidRPr="008831DC">
        <w:rPr>
          <w:rStyle w:val="apple-converted-space"/>
          <w:rFonts w:ascii="Times New Roman" w:hAnsi="Times New Roman"/>
          <w:sz w:val="24"/>
          <w:szCs w:val="24"/>
          <w:shd w:val="clear" w:color="auto" w:fill="FFFFFF"/>
        </w:rPr>
        <w:t xml:space="preserve"> </w:t>
      </w:r>
      <w:r w:rsidRPr="008831DC">
        <w:rPr>
          <w:rStyle w:val="apple-converted-space"/>
          <w:rFonts w:ascii="Times New Roman" w:hAnsi="Times New Roman"/>
          <w:sz w:val="24"/>
          <w:szCs w:val="24"/>
          <w:shd w:val="clear" w:color="auto" w:fill="FFFFFF"/>
        </w:rPr>
        <w:t>Российской</w:t>
      </w:r>
      <w:r w:rsidR="00A50CA6" w:rsidRPr="008831DC">
        <w:rPr>
          <w:rStyle w:val="apple-converted-space"/>
          <w:rFonts w:ascii="Times New Roman" w:hAnsi="Times New Roman"/>
          <w:sz w:val="24"/>
          <w:szCs w:val="24"/>
          <w:shd w:val="clear" w:color="auto" w:fill="FFFFFF"/>
        </w:rPr>
        <w:t xml:space="preserve"> </w:t>
      </w:r>
      <w:r w:rsidRPr="008831DC">
        <w:rPr>
          <w:rStyle w:val="apple-converted-space"/>
          <w:rFonts w:ascii="Times New Roman" w:hAnsi="Times New Roman"/>
          <w:sz w:val="24"/>
          <w:szCs w:val="24"/>
          <w:shd w:val="clear" w:color="auto" w:fill="FFFFFF"/>
        </w:rPr>
        <w:t>Федерации.</w:t>
      </w:r>
      <w:r w:rsidR="00A50CA6" w:rsidRPr="008831DC">
        <w:rPr>
          <w:rStyle w:val="apple-converted-space"/>
          <w:rFonts w:ascii="Times New Roman" w:hAnsi="Times New Roman"/>
          <w:sz w:val="24"/>
          <w:szCs w:val="24"/>
          <w:shd w:val="clear" w:color="auto" w:fill="FFFFFF"/>
        </w:rPr>
        <w:t xml:space="preserve"> </w:t>
      </w:r>
      <w:r w:rsidRPr="008831DC">
        <w:rPr>
          <w:rStyle w:val="apple-converted-space"/>
          <w:rFonts w:ascii="Times New Roman" w:hAnsi="Times New Roman"/>
          <w:sz w:val="24"/>
          <w:szCs w:val="24"/>
          <w:shd w:val="clear" w:color="auto" w:fill="FFFFFF"/>
        </w:rPr>
        <w:t>Суд,</w:t>
      </w:r>
      <w:r w:rsidR="00A50CA6" w:rsidRPr="008831DC">
        <w:rPr>
          <w:rStyle w:val="apple-converted-space"/>
          <w:rFonts w:ascii="Times New Roman" w:hAnsi="Times New Roman"/>
          <w:sz w:val="24"/>
          <w:szCs w:val="24"/>
          <w:shd w:val="clear" w:color="auto" w:fill="FFFFFF"/>
        </w:rPr>
        <w:t xml:space="preserve"> </w:t>
      </w:r>
      <w:r w:rsidRPr="008831DC">
        <w:rPr>
          <w:rStyle w:val="apple-converted-space"/>
          <w:rFonts w:ascii="Times New Roman" w:hAnsi="Times New Roman"/>
          <w:sz w:val="24"/>
          <w:szCs w:val="24"/>
          <w:shd w:val="clear" w:color="auto" w:fill="FFFFFF"/>
        </w:rPr>
        <w:t>его</w:t>
      </w:r>
      <w:r w:rsidR="00A50CA6" w:rsidRPr="008831DC">
        <w:rPr>
          <w:rStyle w:val="apple-converted-space"/>
          <w:rFonts w:ascii="Times New Roman" w:hAnsi="Times New Roman"/>
          <w:sz w:val="24"/>
          <w:szCs w:val="24"/>
          <w:shd w:val="clear" w:color="auto" w:fill="FFFFFF"/>
        </w:rPr>
        <w:t xml:space="preserve"> </w:t>
      </w:r>
      <w:r w:rsidRPr="008831DC">
        <w:rPr>
          <w:rStyle w:val="apple-converted-space"/>
          <w:rFonts w:ascii="Times New Roman" w:hAnsi="Times New Roman"/>
          <w:sz w:val="24"/>
          <w:szCs w:val="24"/>
          <w:shd w:val="clear" w:color="auto" w:fill="FFFFFF"/>
        </w:rPr>
        <w:t>назначение.</w:t>
      </w:r>
      <w:r w:rsidR="00A50CA6" w:rsidRPr="008831DC">
        <w:rPr>
          <w:rStyle w:val="apple-converted-space"/>
          <w:rFonts w:ascii="Times New Roman" w:hAnsi="Times New Roman"/>
          <w:sz w:val="24"/>
          <w:szCs w:val="24"/>
          <w:shd w:val="clear" w:color="auto" w:fill="FFFFFF"/>
        </w:rPr>
        <w:t xml:space="preserve"> </w:t>
      </w:r>
      <w:r w:rsidRPr="008831DC">
        <w:rPr>
          <w:rStyle w:val="apple-converted-space"/>
          <w:rFonts w:ascii="Times New Roman" w:hAnsi="Times New Roman"/>
          <w:sz w:val="24"/>
          <w:szCs w:val="24"/>
          <w:shd w:val="clear" w:color="auto" w:fill="FFFFFF"/>
        </w:rPr>
        <w:t>Правосудие.</w:t>
      </w:r>
      <w:r w:rsidR="00A50CA6" w:rsidRPr="008831DC">
        <w:rPr>
          <w:rStyle w:val="apple-converted-space"/>
          <w:rFonts w:ascii="Times New Roman" w:hAnsi="Times New Roman"/>
          <w:sz w:val="24"/>
          <w:szCs w:val="24"/>
          <w:shd w:val="clear" w:color="auto" w:fill="FFFFFF"/>
        </w:rPr>
        <w:t xml:space="preserve"> </w:t>
      </w:r>
      <w:r w:rsidRPr="008831DC">
        <w:rPr>
          <w:rStyle w:val="apple-converted-space"/>
          <w:rFonts w:ascii="Times New Roman" w:hAnsi="Times New Roman"/>
          <w:sz w:val="24"/>
          <w:szCs w:val="24"/>
          <w:shd w:val="clear" w:color="auto" w:fill="FFFFFF"/>
        </w:rPr>
        <w:t>Прокуратура.</w:t>
      </w:r>
      <w:r w:rsidR="00A50CA6" w:rsidRPr="008831DC">
        <w:rPr>
          <w:rStyle w:val="apple-converted-space"/>
          <w:rFonts w:ascii="Times New Roman" w:hAnsi="Times New Roman"/>
          <w:sz w:val="24"/>
          <w:szCs w:val="24"/>
          <w:shd w:val="clear" w:color="auto" w:fill="FFFFFF"/>
        </w:rPr>
        <w:t xml:space="preserve"> </w:t>
      </w:r>
      <w:r w:rsidRPr="008831DC">
        <w:rPr>
          <w:rStyle w:val="apple-converted-space"/>
          <w:rFonts w:ascii="Times New Roman" w:hAnsi="Times New Roman"/>
          <w:sz w:val="24"/>
          <w:szCs w:val="24"/>
          <w:shd w:val="clear" w:color="auto" w:fill="FFFFFF"/>
        </w:rPr>
        <w:t>Конституционный</w:t>
      </w:r>
      <w:r w:rsidR="00A50CA6" w:rsidRPr="008831DC">
        <w:rPr>
          <w:rStyle w:val="apple-converted-space"/>
          <w:rFonts w:ascii="Times New Roman" w:hAnsi="Times New Roman"/>
          <w:sz w:val="24"/>
          <w:szCs w:val="24"/>
          <w:shd w:val="clear" w:color="auto" w:fill="FFFFFF"/>
        </w:rPr>
        <w:t xml:space="preserve"> </w:t>
      </w:r>
      <w:r w:rsidRPr="008831DC">
        <w:rPr>
          <w:rStyle w:val="apple-converted-space"/>
          <w:rFonts w:ascii="Times New Roman" w:hAnsi="Times New Roman"/>
          <w:sz w:val="24"/>
          <w:szCs w:val="24"/>
          <w:shd w:val="clear" w:color="auto" w:fill="FFFFFF"/>
        </w:rPr>
        <w:t>суд.</w:t>
      </w:r>
      <w:r w:rsidR="00A50CA6" w:rsidRPr="008831DC">
        <w:rPr>
          <w:rStyle w:val="apple-converted-space"/>
          <w:rFonts w:ascii="Times New Roman" w:hAnsi="Times New Roman"/>
          <w:sz w:val="24"/>
          <w:szCs w:val="24"/>
          <w:shd w:val="clear" w:color="auto" w:fill="FFFFFF"/>
        </w:rPr>
        <w:t xml:space="preserve"> </w:t>
      </w:r>
      <w:r w:rsidRPr="008831DC">
        <w:rPr>
          <w:rStyle w:val="apple-converted-space"/>
          <w:rFonts w:ascii="Times New Roman" w:hAnsi="Times New Roman"/>
          <w:sz w:val="24"/>
          <w:szCs w:val="24"/>
          <w:shd w:val="clear" w:color="auto" w:fill="FFFFFF"/>
        </w:rPr>
        <w:t>Органы</w:t>
      </w:r>
      <w:r w:rsidR="00A50CA6" w:rsidRPr="008831DC">
        <w:rPr>
          <w:rStyle w:val="apple-converted-space"/>
          <w:rFonts w:ascii="Times New Roman" w:hAnsi="Times New Roman"/>
          <w:sz w:val="24"/>
          <w:szCs w:val="24"/>
          <w:shd w:val="clear" w:color="auto" w:fill="FFFFFF"/>
        </w:rPr>
        <w:t xml:space="preserve"> </w:t>
      </w:r>
      <w:r w:rsidRPr="008831DC">
        <w:rPr>
          <w:rStyle w:val="apple-converted-space"/>
          <w:rFonts w:ascii="Times New Roman" w:hAnsi="Times New Roman"/>
          <w:sz w:val="24"/>
          <w:szCs w:val="24"/>
          <w:shd w:val="clear" w:color="auto" w:fill="FFFFFF"/>
        </w:rPr>
        <w:t>внутренних</w:t>
      </w:r>
      <w:r w:rsidR="00A50CA6" w:rsidRPr="008831DC">
        <w:rPr>
          <w:rStyle w:val="apple-converted-space"/>
          <w:rFonts w:ascii="Times New Roman" w:hAnsi="Times New Roman"/>
          <w:sz w:val="24"/>
          <w:szCs w:val="24"/>
          <w:shd w:val="clear" w:color="auto" w:fill="FFFFFF"/>
        </w:rPr>
        <w:t xml:space="preserve"> </w:t>
      </w:r>
      <w:r w:rsidRPr="008831DC">
        <w:rPr>
          <w:rStyle w:val="apple-converted-space"/>
          <w:rFonts w:ascii="Times New Roman" w:hAnsi="Times New Roman"/>
          <w:sz w:val="24"/>
          <w:szCs w:val="24"/>
          <w:shd w:val="clear" w:color="auto" w:fill="FFFFFF"/>
        </w:rPr>
        <w:t>дел,</w:t>
      </w:r>
      <w:r w:rsidR="00A50CA6" w:rsidRPr="008831DC">
        <w:rPr>
          <w:rStyle w:val="apple-converted-space"/>
          <w:rFonts w:ascii="Times New Roman" w:hAnsi="Times New Roman"/>
          <w:sz w:val="24"/>
          <w:szCs w:val="24"/>
          <w:shd w:val="clear" w:color="auto" w:fill="FFFFFF"/>
        </w:rPr>
        <w:t xml:space="preserve"> </w:t>
      </w:r>
      <w:r w:rsidRPr="008831DC">
        <w:rPr>
          <w:rStyle w:val="apple-converted-space"/>
          <w:rFonts w:ascii="Times New Roman" w:hAnsi="Times New Roman"/>
          <w:sz w:val="24"/>
          <w:szCs w:val="24"/>
          <w:shd w:val="clear" w:color="auto" w:fill="FFFFFF"/>
        </w:rPr>
        <w:t>их</w:t>
      </w:r>
      <w:r w:rsidR="00A50CA6" w:rsidRPr="008831DC">
        <w:rPr>
          <w:rStyle w:val="apple-converted-space"/>
          <w:rFonts w:ascii="Times New Roman" w:hAnsi="Times New Roman"/>
          <w:sz w:val="24"/>
          <w:szCs w:val="24"/>
          <w:shd w:val="clear" w:color="auto" w:fill="FFFFFF"/>
        </w:rPr>
        <w:t xml:space="preserve"> </w:t>
      </w:r>
      <w:r w:rsidRPr="008831DC">
        <w:rPr>
          <w:rStyle w:val="apple-converted-space"/>
          <w:rFonts w:ascii="Times New Roman" w:hAnsi="Times New Roman"/>
          <w:sz w:val="24"/>
          <w:szCs w:val="24"/>
          <w:shd w:val="clear" w:color="auto" w:fill="FFFFFF"/>
        </w:rPr>
        <w:t>роль</w:t>
      </w:r>
      <w:r w:rsidR="00A50CA6" w:rsidRPr="008831DC">
        <w:rPr>
          <w:rStyle w:val="apple-converted-space"/>
          <w:rFonts w:ascii="Times New Roman" w:hAnsi="Times New Roman"/>
          <w:sz w:val="24"/>
          <w:szCs w:val="24"/>
          <w:shd w:val="clear" w:color="auto" w:fill="FFFFFF"/>
        </w:rPr>
        <w:t xml:space="preserve"> </w:t>
      </w:r>
      <w:r w:rsidRPr="008831DC">
        <w:rPr>
          <w:rStyle w:val="apple-converted-space"/>
          <w:rFonts w:ascii="Times New Roman" w:hAnsi="Times New Roman"/>
          <w:sz w:val="24"/>
          <w:szCs w:val="24"/>
          <w:shd w:val="clear" w:color="auto" w:fill="FFFFFF"/>
        </w:rPr>
        <w:t>в</w:t>
      </w:r>
      <w:r w:rsidR="00A50CA6" w:rsidRPr="008831DC">
        <w:rPr>
          <w:rStyle w:val="apple-converted-space"/>
          <w:rFonts w:ascii="Times New Roman" w:hAnsi="Times New Roman"/>
          <w:sz w:val="24"/>
          <w:szCs w:val="24"/>
          <w:shd w:val="clear" w:color="auto" w:fill="FFFFFF"/>
        </w:rPr>
        <w:t xml:space="preserve"> </w:t>
      </w:r>
      <w:r w:rsidRPr="008831DC">
        <w:rPr>
          <w:rStyle w:val="apple-converted-space"/>
          <w:rFonts w:ascii="Times New Roman" w:hAnsi="Times New Roman"/>
          <w:sz w:val="24"/>
          <w:szCs w:val="24"/>
          <w:shd w:val="clear" w:color="auto" w:fill="FFFFFF"/>
        </w:rPr>
        <w:t>защите</w:t>
      </w:r>
      <w:r w:rsidR="00A50CA6" w:rsidRPr="008831DC">
        <w:rPr>
          <w:rStyle w:val="apple-converted-space"/>
          <w:rFonts w:ascii="Times New Roman" w:hAnsi="Times New Roman"/>
          <w:sz w:val="24"/>
          <w:szCs w:val="24"/>
          <w:shd w:val="clear" w:color="auto" w:fill="FFFFFF"/>
        </w:rPr>
        <w:t xml:space="preserve"> </w:t>
      </w:r>
      <w:r w:rsidRPr="008831DC">
        <w:rPr>
          <w:rStyle w:val="apple-converted-space"/>
          <w:rFonts w:ascii="Times New Roman" w:hAnsi="Times New Roman"/>
          <w:sz w:val="24"/>
          <w:szCs w:val="24"/>
          <w:shd w:val="clear" w:color="auto" w:fill="FFFFFF"/>
        </w:rPr>
        <w:t>граждан</w:t>
      </w:r>
      <w:r w:rsidR="00A50CA6" w:rsidRPr="008831DC">
        <w:rPr>
          <w:rStyle w:val="apple-converted-space"/>
          <w:rFonts w:ascii="Times New Roman" w:hAnsi="Times New Roman"/>
          <w:sz w:val="24"/>
          <w:szCs w:val="24"/>
          <w:shd w:val="clear" w:color="auto" w:fill="FFFFFF"/>
        </w:rPr>
        <w:t xml:space="preserve"> </w:t>
      </w:r>
      <w:r w:rsidRPr="008831DC">
        <w:rPr>
          <w:rStyle w:val="apple-converted-space"/>
          <w:rFonts w:ascii="Times New Roman" w:hAnsi="Times New Roman"/>
          <w:sz w:val="24"/>
          <w:szCs w:val="24"/>
          <w:shd w:val="clear" w:color="auto" w:fill="FFFFFF"/>
        </w:rPr>
        <w:t>и</w:t>
      </w:r>
      <w:r w:rsidR="00A50CA6" w:rsidRPr="008831DC">
        <w:rPr>
          <w:rStyle w:val="apple-converted-space"/>
          <w:rFonts w:ascii="Times New Roman" w:hAnsi="Times New Roman"/>
          <w:sz w:val="24"/>
          <w:szCs w:val="24"/>
          <w:shd w:val="clear" w:color="auto" w:fill="FFFFFF"/>
        </w:rPr>
        <w:t xml:space="preserve"> </w:t>
      </w:r>
      <w:r w:rsidRPr="008831DC">
        <w:rPr>
          <w:rStyle w:val="apple-converted-space"/>
          <w:rFonts w:ascii="Times New Roman" w:hAnsi="Times New Roman"/>
          <w:sz w:val="24"/>
          <w:szCs w:val="24"/>
          <w:shd w:val="clear" w:color="auto" w:fill="FFFFFF"/>
        </w:rPr>
        <w:t>охране</w:t>
      </w:r>
      <w:r w:rsidR="00A50CA6" w:rsidRPr="008831DC">
        <w:rPr>
          <w:rStyle w:val="apple-converted-space"/>
          <w:rFonts w:ascii="Times New Roman" w:hAnsi="Times New Roman"/>
          <w:sz w:val="24"/>
          <w:szCs w:val="24"/>
          <w:shd w:val="clear" w:color="auto" w:fill="FFFFFF"/>
        </w:rPr>
        <w:t xml:space="preserve"> </w:t>
      </w:r>
      <w:r w:rsidRPr="008831DC">
        <w:rPr>
          <w:rStyle w:val="apple-converted-space"/>
          <w:rFonts w:ascii="Times New Roman" w:hAnsi="Times New Roman"/>
          <w:sz w:val="24"/>
          <w:szCs w:val="24"/>
          <w:shd w:val="clear" w:color="auto" w:fill="FFFFFF"/>
        </w:rPr>
        <w:t>правопорядка.</w:t>
      </w:r>
    </w:p>
    <w:p w:rsidR="00254056" w:rsidRPr="008831DC" w:rsidRDefault="00254056" w:rsidP="008831DC">
      <w:pPr>
        <w:pStyle w:val="26"/>
        <w:spacing w:after="0" w:line="240" w:lineRule="auto"/>
        <w:ind w:left="0" w:firstLine="709"/>
        <w:jc w:val="both"/>
        <w:rPr>
          <w:rStyle w:val="apple-converted-space"/>
          <w:rFonts w:ascii="Times New Roman" w:hAnsi="Times New Roman"/>
          <w:b/>
          <w:sz w:val="24"/>
          <w:szCs w:val="24"/>
          <w:shd w:val="clear" w:color="auto" w:fill="FFFFFF"/>
        </w:rPr>
      </w:pPr>
    </w:p>
    <w:p w:rsidR="005B5BE4" w:rsidRPr="008831DC" w:rsidRDefault="005B5BE4" w:rsidP="008831DC">
      <w:pPr>
        <w:pStyle w:val="26"/>
        <w:spacing w:after="0" w:line="240" w:lineRule="auto"/>
        <w:ind w:left="0"/>
        <w:jc w:val="both"/>
        <w:outlineLvl w:val="3"/>
        <w:rPr>
          <w:rStyle w:val="apple-converted-space"/>
          <w:rFonts w:ascii="Times New Roman" w:hAnsi="Times New Roman"/>
          <w:b/>
          <w:sz w:val="24"/>
          <w:szCs w:val="24"/>
          <w:shd w:val="clear" w:color="auto" w:fill="FFFFFF"/>
        </w:rPr>
      </w:pPr>
      <w:r w:rsidRPr="008831DC">
        <w:rPr>
          <w:rStyle w:val="apple-converted-space"/>
          <w:rFonts w:ascii="Times New Roman" w:hAnsi="Times New Roman"/>
          <w:b/>
          <w:sz w:val="24"/>
          <w:szCs w:val="24"/>
          <w:shd w:val="clear" w:color="auto" w:fill="FFFFFF"/>
        </w:rPr>
        <w:t>ЭТИКА</w:t>
      </w:r>
    </w:p>
    <w:p w:rsidR="005B5BE4" w:rsidRPr="008831DC" w:rsidRDefault="005B5BE4" w:rsidP="008831DC">
      <w:pPr>
        <w:pStyle w:val="26"/>
        <w:spacing w:after="0" w:line="240" w:lineRule="auto"/>
        <w:ind w:left="0" w:firstLine="709"/>
        <w:jc w:val="both"/>
        <w:rPr>
          <w:rStyle w:val="apple-converted-space"/>
          <w:rFonts w:ascii="Times New Roman" w:hAnsi="Times New Roman"/>
          <w:b/>
          <w:sz w:val="24"/>
          <w:szCs w:val="24"/>
          <w:shd w:val="clear" w:color="auto" w:fill="FFFFFF"/>
        </w:rPr>
      </w:pPr>
      <w:r w:rsidRPr="008831DC">
        <w:rPr>
          <w:rStyle w:val="apple-converted-space"/>
          <w:rFonts w:ascii="Times New Roman" w:hAnsi="Times New Roman"/>
          <w:b/>
          <w:sz w:val="24"/>
          <w:szCs w:val="24"/>
          <w:shd w:val="clear" w:color="auto" w:fill="FFFFFF"/>
        </w:rPr>
        <w:t>Пояснительная</w:t>
      </w:r>
      <w:r w:rsidR="00A50CA6" w:rsidRPr="008831DC">
        <w:rPr>
          <w:rStyle w:val="apple-converted-space"/>
          <w:rFonts w:ascii="Times New Roman" w:hAnsi="Times New Roman"/>
          <w:b/>
          <w:sz w:val="24"/>
          <w:szCs w:val="24"/>
          <w:shd w:val="clear" w:color="auto" w:fill="FFFFFF"/>
        </w:rPr>
        <w:t xml:space="preserve"> </w:t>
      </w:r>
      <w:r w:rsidRPr="008831DC">
        <w:rPr>
          <w:rStyle w:val="apple-converted-space"/>
          <w:rFonts w:ascii="Times New Roman" w:hAnsi="Times New Roman"/>
          <w:b/>
          <w:sz w:val="24"/>
          <w:szCs w:val="24"/>
          <w:shd w:val="clear" w:color="auto" w:fill="FFFFFF"/>
        </w:rPr>
        <w:t>записка</w:t>
      </w:r>
    </w:p>
    <w:p w:rsidR="005B5BE4" w:rsidRPr="008831DC" w:rsidRDefault="005B5BE4" w:rsidP="008831DC">
      <w:pPr>
        <w:pStyle w:val="26"/>
        <w:spacing w:after="0" w:line="240" w:lineRule="auto"/>
        <w:ind w:left="0" w:firstLine="709"/>
        <w:jc w:val="both"/>
        <w:rPr>
          <w:rStyle w:val="apple-converted-space"/>
          <w:rFonts w:ascii="Times New Roman" w:hAnsi="Times New Roman"/>
          <w:b/>
          <w:sz w:val="24"/>
          <w:szCs w:val="24"/>
          <w:shd w:val="clear" w:color="auto" w:fill="FFFFFF"/>
        </w:rPr>
      </w:pPr>
      <w:r w:rsidRPr="008831DC">
        <w:rPr>
          <w:rStyle w:val="apple-converted-space"/>
          <w:rFonts w:ascii="Times New Roman" w:hAnsi="Times New Roman"/>
          <w:b/>
          <w:sz w:val="24"/>
          <w:szCs w:val="24"/>
          <w:shd w:val="clear" w:color="auto" w:fill="FFFFFF"/>
        </w:rPr>
        <w:t>Цель</w:t>
      </w:r>
      <w:r w:rsidR="00A50CA6" w:rsidRPr="008831DC">
        <w:rPr>
          <w:rStyle w:val="apple-converted-space"/>
          <w:rFonts w:ascii="Times New Roman" w:hAnsi="Times New Roman"/>
          <w:b/>
          <w:sz w:val="24"/>
          <w:szCs w:val="24"/>
          <w:shd w:val="clear" w:color="auto" w:fill="FFFFFF"/>
        </w:rPr>
        <w:t xml:space="preserve"> </w:t>
      </w:r>
      <w:r w:rsidRPr="008831DC">
        <w:rPr>
          <w:rStyle w:val="apple-converted-space"/>
          <w:rFonts w:ascii="Times New Roman" w:hAnsi="Times New Roman"/>
          <w:sz w:val="24"/>
          <w:szCs w:val="24"/>
          <w:shd w:val="clear" w:color="auto" w:fill="FFFFFF"/>
        </w:rPr>
        <w:t>учебного</w:t>
      </w:r>
      <w:r w:rsidR="00A50CA6" w:rsidRPr="008831DC">
        <w:rPr>
          <w:rStyle w:val="apple-converted-space"/>
          <w:rFonts w:ascii="Times New Roman" w:hAnsi="Times New Roman"/>
          <w:sz w:val="24"/>
          <w:szCs w:val="24"/>
          <w:shd w:val="clear" w:color="auto" w:fill="FFFFFF"/>
        </w:rPr>
        <w:t xml:space="preserve"> </w:t>
      </w:r>
      <w:r w:rsidRPr="008831DC">
        <w:rPr>
          <w:rStyle w:val="apple-converted-space"/>
          <w:rFonts w:ascii="Times New Roman" w:hAnsi="Times New Roman"/>
          <w:sz w:val="24"/>
          <w:szCs w:val="24"/>
          <w:shd w:val="clear" w:color="auto" w:fill="FFFFFF"/>
        </w:rPr>
        <w:t>предмета</w:t>
      </w:r>
      <w:r w:rsidR="00A50CA6" w:rsidRPr="008831DC">
        <w:rPr>
          <w:rStyle w:val="apple-converted-space"/>
          <w:rFonts w:ascii="Times New Roman" w:hAnsi="Times New Roman"/>
          <w:sz w:val="24"/>
          <w:szCs w:val="24"/>
          <w:shd w:val="clear" w:color="auto" w:fill="FFFFFF"/>
        </w:rPr>
        <w:t xml:space="preserve"> </w:t>
      </w:r>
      <w:r w:rsidRPr="008831DC">
        <w:rPr>
          <w:rStyle w:val="apple-converted-space"/>
          <w:rFonts w:ascii="Times New Roman" w:hAnsi="Times New Roman"/>
          <w:sz w:val="24"/>
          <w:szCs w:val="24"/>
          <w:shd w:val="clear" w:color="auto" w:fill="FFFFFF"/>
        </w:rPr>
        <w:t>«Этика»</w:t>
      </w:r>
      <w:r w:rsidR="00A50CA6" w:rsidRPr="008831DC">
        <w:rPr>
          <w:rStyle w:val="apple-converted-space"/>
          <w:rFonts w:ascii="Times New Roman" w:hAnsi="Times New Roman"/>
          <w:sz w:val="24"/>
          <w:szCs w:val="24"/>
          <w:shd w:val="clear" w:color="auto" w:fill="FFFFFF"/>
        </w:rPr>
        <w:t xml:space="preserve"> </w:t>
      </w:r>
      <w:r w:rsidRPr="008831DC">
        <w:rPr>
          <w:rStyle w:val="apple-converted-space"/>
          <w:rFonts w:ascii="Times New Roman" w:hAnsi="Times New Roman"/>
          <w:sz w:val="24"/>
          <w:szCs w:val="24"/>
          <w:shd w:val="clear" w:color="auto" w:fill="FFFFFF"/>
        </w:rPr>
        <w:t>состоит</w:t>
      </w:r>
      <w:r w:rsidR="00A50CA6" w:rsidRPr="008831DC">
        <w:rPr>
          <w:rStyle w:val="apple-converted-space"/>
          <w:rFonts w:ascii="Times New Roman" w:hAnsi="Times New Roman"/>
          <w:sz w:val="24"/>
          <w:szCs w:val="24"/>
          <w:shd w:val="clear" w:color="auto" w:fill="FFFFFF"/>
        </w:rPr>
        <w:t xml:space="preserve"> </w:t>
      </w:r>
      <w:r w:rsidRPr="008831DC">
        <w:rPr>
          <w:rStyle w:val="apple-converted-space"/>
          <w:rFonts w:ascii="Times New Roman" w:hAnsi="Times New Roman"/>
          <w:sz w:val="24"/>
          <w:szCs w:val="24"/>
          <w:shd w:val="clear" w:color="auto" w:fill="FFFFFF"/>
        </w:rPr>
        <w:t>в</w:t>
      </w:r>
      <w:r w:rsidR="00A50CA6" w:rsidRPr="008831DC">
        <w:rPr>
          <w:rStyle w:val="apple-converted-space"/>
          <w:rFonts w:ascii="Times New Roman" w:hAnsi="Times New Roman"/>
          <w:sz w:val="24"/>
          <w:szCs w:val="24"/>
          <w:shd w:val="clear" w:color="auto" w:fill="FFFFFF"/>
        </w:rPr>
        <w:t xml:space="preserve"> </w:t>
      </w:r>
      <w:r w:rsidRPr="008831DC">
        <w:rPr>
          <w:rStyle w:val="apple-converted-space"/>
          <w:rFonts w:ascii="Times New Roman" w:hAnsi="Times New Roman"/>
          <w:sz w:val="24"/>
          <w:szCs w:val="24"/>
          <w:shd w:val="clear" w:color="auto" w:fill="FFFFFF"/>
        </w:rPr>
        <w:t>формировании</w:t>
      </w:r>
      <w:r w:rsidR="00A50CA6" w:rsidRPr="008831DC">
        <w:rPr>
          <w:rStyle w:val="apple-converted-space"/>
          <w:rFonts w:ascii="Times New Roman" w:hAnsi="Times New Roman"/>
          <w:sz w:val="24"/>
          <w:szCs w:val="24"/>
          <w:shd w:val="clear" w:color="auto" w:fill="FFFFFF"/>
        </w:rPr>
        <w:t xml:space="preserve"> </w:t>
      </w:r>
      <w:r w:rsidRPr="008831DC">
        <w:rPr>
          <w:rStyle w:val="apple-converted-space"/>
          <w:rFonts w:ascii="Times New Roman" w:hAnsi="Times New Roman"/>
          <w:sz w:val="24"/>
          <w:szCs w:val="24"/>
          <w:shd w:val="clear" w:color="auto" w:fill="FFFFFF"/>
        </w:rPr>
        <w:t>у</w:t>
      </w:r>
      <w:r w:rsidR="00A50CA6" w:rsidRPr="008831DC">
        <w:rPr>
          <w:rStyle w:val="apple-converted-space"/>
          <w:rFonts w:ascii="Times New Roman" w:hAnsi="Times New Roman"/>
          <w:sz w:val="24"/>
          <w:szCs w:val="24"/>
          <w:shd w:val="clear" w:color="auto" w:fill="FFFFFF"/>
        </w:rPr>
        <w:t xml:space="preserve"> </w:t>
      </w:r>
      <w:r w:rsidRPr="008831DC">
        <w:rPr>
          <w:rStyle w:val="apple-converted-space"/>
          <w:rFonts w:ascii="Times New Roman" w:hAnsi="Times New Roman"/>
          <w:sz w:val="24"/>
          <w:szCs w:val="24"/>
          <w:shd w:val="clear" w:color="auto" w:fill="FFFFFF"/>
        </w:rPr>
        <w:t>обучающихся</w:t>
      </w:r>
      <w:r w:rsidR="00A50CA6" w:rsidRPr="008831DC">
        <w:rPr>
          <w:rStyle w:val="apple-converted-space"/>
          <w:rFonts w:ascii="Times New Roman" w:hAnsi="Times New Roman"/>
          <w:sz w:val="24"/>
          <w:szCs w:val="24"/>
          <w:shd w:val="clear" w:color="auto" w:fill="FFFFFF"/>
        </w:rPr>
        <w:t xml:space="preserve"> </w:t>
      </w:r>
      <w:r w:rsidRPr="008831DC">
        <w:rPr>
          <w:rStyle w:val="apple-converted-space"/>
          <w:rFonts w:ascii="Times New Roman" w:hAnsi="Times New Roman"/>
          <w:sz w:val="24"/>
          <w:szCs w:val="24"/>
          <w:shd w:val="clear" w:color="auto" w:fill="FFFFFF"/>
        </w:rPr>
        <w:t>с</w:t>
      </w:r>
      <w:r w:rsidR="00A50CA6" w:rsidRPr="008831DC">
        <w:rPr>
          <w:rStyle w:val="apple-converted-space"/>
          <w:rFonts w:ascii="Times New Roman" w:hAnsi="Times New Roman"/>
          <w:sz w:val="24"/>
          <w:szCs w:val="24"/>
          <w:shd w:val="clear" w:color="auto" w:fill="FFFFFF"/>
        </w:rPr>
        <w:t xml:space="preserve"> </w:t>
      </w:r>
      <w:r w:rsidRPr="008831DC">
        <w:rPr>
          <w:rStyle w:val="apple-converted-space"/>
          <w:rFonts w:ascii="Times New Roman" w:hAnsi="Times New Roman"/>
          <w:sz w:val="24"/>
          <w:szCs w:val="24"/>
          <w:shd w:val="clear" w:color="auto" w:fill="FFFFFF"/>
        </w:rPr>
        <w:t>умственной</w:t>
      </w:r>
      <w:r w:rsidR="00A50CA6" w:rsidRPr="008831DC">
        <w:rPr>
          <w:rStyle w:val="apple-converted-space"/>
          <w:rFonts w:ascii="Times New Roman" w:hAnsi="Times New Roman"/>
          <w:sz w:val="24"/>
          <w:szCs w:val="24"/>
          <w:shd w:val="clear" w:color="auto" w:fill="FFFFFF"/>
        </w:rPr>
        <w:t xml:space="preserve"> </w:t>
      </w:r>
      <w:r w:rsidRPr="008831DC">
        <w:rPr>
          <w:rStyle w:val="apple-converted-space"/>
          <w:rFonts w:ascii="Times New Roman" w:hAnsi="Times New Roman"/>
          <w:sz w:val="24"/>
          <w:szCs w:val="24"/>
          <w:shd w:val="clear" w:color="auto" w:fill="FFFFFF"/>
        </w:rPr>
        <w:t>отсталостью</w:t>
      </w:r>
      <w:r w:rsidR="00A50CA6" w:rsidRPr="008831DC">
        <w:rPr>
          <w:rStyle w:val="apple-converted-space"/>
          <w:rFonts w:ascii="Times New Roman" w:hAnsi="Times New Roman"/>
          <w:sz w:val="24"/>
          <w:szCs w:val="24"/>
          <w:shd w:val="clear" w:color="auto" w:fill="FFFFFF"/>
        </w:rPr>
        <w:t xml:space="preserve"> </w:t>
      </w:r>
      <w:r w:rsidRPr="008831DC">
        <w:rPr>
          <w:rFonts w:ascii="Times New Roman" w:hAnsi="Times New Roman"/>
          <w:sz w:val="24"/>
          <w:szCs w:val="24"/>
        </w:rPr>
        <w:t>(интеллектуальными</w:t>
      </w:r>
      <w:r w:rsidR="00A50CA6" w:rsidRPr="008831DC">
        <w:rPr>
          <w:rFonts w:ascii="Times New Roman" w:hAnsi="Times New Roman"/>
          <w:sz w:val="24"/>
          <w:szCs w:val="24"/>
        </w:rPr>
        <w:t xml:space="preserve"> </w:t>
      </w:r>
      <w:r w:rsidRPr="008831DC">
        <w:rPr>
          <w:rFonts w:ascii="Times New Roman" w:hAnsi="Times New Roman"/>
          <w:sz w:val="24"/>
          <w:szCs w:val="24"/>
        </w:rPr>
        <w:t>нарушениями)</w:t>
      </w:r>
      <w:r w:rsidR="00A50CA6" w:rsidRPr="008831DC">
        <w:rPr>
          <w:rFonts w:ascii="Times New Roman" w:hAnsi="Times New Roman"/>
          <w:sz w:val="24"/>
          <w:szCs w:val="24"/>
        </w:rPr>
        <w:t xml:space="preserve"> </w:t>
      </w:r>
      <w:r w:rsidRPr="008831DC">
        <w:rPr>
          <w:rStyle w:val="apple-converted-space"/>
          <w:rFonts w:ascii="Times New Roman" w:hAnsi="Times New Roman"/>
          <w:sz w:val="24"/>
          <w:szCs w:val="24"/>
          <w:shd w:val="clear" w:color="auto" w:fill="FFFFFF"/>
        </w:rPr>
        <w:t>нравственных</w:t>
      </w:r>
      <w:r w:rsidR="00A50CA6" w:rsidRPr="008831DC">
        <w:rPr>
          <w:rStyle w:val="apple-converted-space"/>
          <w:rFonts w:ascii="Times New Roman" w:hAnsi="Times New Roman"/>
          <w:sz w:val="24"/>
          <w:szCs w:val="24"/>
          <w:shd w:val="clear" w:color="auto" w:fill="FFFFFF"/>
        </w:rPr>
        <w:t xml:space="preserve"> </w:t>
      </w:r>
      <w:r w:rsidRPr="008831DC">
        <w:rPr>
          <w:rStyle w:val="apple-converted-space"/>
          <w:rFonts w:ascii="Times New Roman" w:hAnsi="Times New Roman"/>
          <w:sz w:val="24"/>
          <w:szCs w:val="24"/>
          <w:shd w:val="clear" w:color="auto" w:fill="FFFFFF"/>
        </w:rPr>
        <w:t>чувств,</w:t>
      </w:r>
      <w:r w:rsidR="00A50CA6" w:rsidRPr="008831DC">
        <w:rPr>
          <w:rStyle w:val="apple-converted-space"/>
          <w:rFonts w:ascii="Times New Roman" w:hAnsi="Times New Roman"/>
          <w:sz w:val="24"/>
          <w:szCs w:val="24"/>
          <w:shd w:val="clear" w:color="auto" w:fill="FFFFFF"/>
        </w:rPr>
        <w:t xml:space="preserve"> </w:t>
      </w:r>
      <w:r w:rsidRPr="008831DC">
        <w:rPr>
          <w:rStyle w:val="apple-converted-space"/>
          <w:rFonts w:ascii="Times New Roman" w:hAnsi="Times New Roman"/>
          <w:sz w:val="24"/>
          <w:szCs w:val="24"/>
          <w:shd w:val="clear" w:color="auto" w:fill="FFFFFF"/>
        </w:rPr>
        <w:t>основ</w:t>
      </w:r>
      <w:r w:rsidR="00A50CA6" w:rsidRPr="008831DC">
        <w:rPr>
          <w:rStyle w:val="apple-converted-space"/>
          <w:rFonts w:ascii="Times New Roman" w:hAnsi="Times New Roman"/>
          <w:sz w:val="24"/>
          <w:szCs w:val="24"/>
          <w:shd w:val="clear" w:color="auto" w:fill="FFFFFF"/>
        </w:rPr>
        <w:t xml:space="preserve"> </w:t>
      </w:r>
      <w:r w:rsidRPr="008831DC">
        <w:rPr>
          <w:rStyle w:val="apple-converted-space"/>
          <w:rFonts w:ascii="Times New Roman" w:hAnsi="Times New Roman"/>
          <w:sz w:val="24"/>
          <w:szCs w:val="24"/>
          <w:shd w:val="clear" w:color="auto" w:fill="FFFFFF"/>
        </w:rPr>
        <w:t>нравственного</w:t>
      </w:r>
      <w:r w:rsidR="00A50CA6" w:rsidRPr="008831DC">
        <w:rPr>
          <w:rStyle w:val="apple-converted-space"/>
          <w:rFonts w:ascii="Times New Roman" w:hAnsi="Times New Roman"/>
          <w:sz w:val="24"/>
          <w:szCs w:val="24"/>
          <w:shd w:val="clear" w:color="auto" w:fill="FFFFFF"/>
        </w:rPr>
        <w:t xml:space="preserve"> </w:t>
      </w:r>
      <w:r w:rsidRPr="008831DC">
        <w:rPr>
          <w:rStyle w:val="apple-converted-space"/>
          <w:rFonts w:ascii="Times New Roman" w:hAnsi="Times New Roman"/>
          <w:sz w:val="24"/>
          <w:szCs w:val="24"/>
          <w:shd w:val="clear" w:color="auto" w:fill="FFFFFF"/>
        </w:rPr>
        <w:t>с</w:t>
      </w:r>
      <w:r w:rsidRPr="008831DC">
        <w:rPr>
          <w:rStyle w:val="apple-converted-space"/>
          <w:rFonts w:ascii="Times New Roman" w:hAnsi="Times New Roman"/>
          <w:sz w:val="24"/>
          <w:szCs w:val="24"/>
          <w:shd w:val="clear" w:color="auto" w:fill="FFFFFF"/>
        </w:rPr>
        <w:t>о</w:t>
      </w:r>
      <w:r w:rsidRPr="008831DC">
        <w:rPr>
          <w:rStyle w:val="apple-converted-space"/>
          <w:rFonts w:ascii="Times New Roman" w:hAnsi="Times New Roman"/>
          <w:sz w:val="24"/>
          <w:szCs w:val="24"/>
          <w:shd w:val="clear" w:color="auto" w:fill="FFFFFF"/>
        </w:rPr>
        <w:t>знания</w:t>
      </w:r>
      <w:r w:rsidR="00A50CA6" w:rsidRPr="008831DC">
        <w:rPr>
          <w:rStyle w:val="apple-converted-space"/>
          <w:rFonts w:ascii="Times New Roman" w:hAnsi="Times New Roman"/>
          <w:sz w:val="24"/>
          <w:szCs w:val="24"/>
          <w:shd w:val="clear" w:color="auto" w:fill="FFFFFF"/>
        </w:rPr>
        <w:t xml:space="preserve"> </w:t>
      </w:r>
      <w:r w:rsidRPr="008831DC">
        <w:rPr>
          <w:rStyle w:val="apple-converted-space"/>
          <w:rFonts w:ascii="Times New Roman" w:hAnsi="Times New Roman"/>
          <w:sz w:val="24"/>
          <w:szCs w:val="24"/>
          <w:shd w:val="clear" w:color="auto" w:fill="FFFFFF"/>
        </w:rPr>
        <w:t>и</w:t>
      </w:r>
      <w:r w:rsidR="00A50CA6" w:rsidRPr="008831DC">
        <w:rPr>
          <w:rStyle w:val="apple-converted-space"/>
          <w:rFonts w:ascii="Times New Roman" w:hAnsi="Times New Roman"/>
          <w:sz w:val="24"/>
          <w:szCs w:val="24"/>
          <w:shd w:val="clear" w:color="auto" w:fill="FFFFFF"/>
        </w:rPr>
        <w:t xml:space="preserve"> </w:t>
      </w:r>
      <w:r w:rsidRPr="008831DC">
        <w:rPr>
          <w:rStyle w:val="apple-converted-space"/>
          <w:rFonts w:ascii="Times New Roman" w:hAnsi="Times New Roman"/>
          <w:sz w:val="24"/>
          <w:szCs w:val="24"/>
          <w:shd w:val="clear" w:color="auto" w:fill="FFFFFF"/>
        </w:rPr>
        <w:t>поведения.</w:t>
      </w:r>
    </w:p>
    <w:p w:rsidR="005B5BE4" w:rsidRPr="008831DC" w:rsidRDefault="005B5BE4" w:rsidP="008831DC">
      <w:pPr>
        <w:pStyle w:val="26"/>
        <w:spacing w:after="0" w:line="240" w:lineRule="auto"/>
        <w:ind w:left="0" w:firstLine="709"/>
        <w:jc w:val="both"/>
        <w:rPr>
          <w:rStyle w:val="apple-converted-space"/>
          <w:rFonts w:ascii="Times New Roman" w:hAnsi="Times New Roman"/>
          <w:sz w:val="24"/>
          <w:szCs w:val="24"/>
          <w:shd w:val="clear" w:color="auto" w:fill="FFFFFF"/>
        </w:rPr>
      </w:pPr>
      <w:r w:rsidRPr="008831DC">
        <w:rPr>
          <w:rStyle w:val="apple-converted-space"/>
          <w:rFonts w:ascii="Times New Roman" w:hAnsi="Times New Roman"/>
          <w:b/>
          <w:sz w:val="24"/>
          <w:szCs w:val="24"/>
          <w:shd w:val="clear" w:color="auto" w:fill="FFFFFF"/>
        </w:rPr>
        <w:t>Задачи:</w:t>
      </w:r>
    </w:p>
    <w:p w:rsidR="005B5BE4" w:rsidRPr="008831DC" w:rsidRDefault="005B5BE4" w:rsidP="008831DC">
      <w:pPr>
        <w:pStyle w:val="26"/>
        <w:spacing w:after="0" w:line="240" w:lineRule="auto"/>
        <w:ind w:left="0"/>
        <w:jc w:val="both"/>
        <w:rPr>
          <w:rStyle w:val="apple-converted-space"/>
          <w:rFonts w:ascii="Times New Roman" w:hAnsi="Times New Roman"/>
          <w:sz w:val="24"/>
          <w:szCs w:val="24"/>
          <w:shd w:val="clear" w:color="auto" w:fill="FFFFFF"/>
        </w:rPr>
      </w:pPr>
      <w:r w:rsidRPr="008831DC">
        <w:rPr>
          <w:rStyle w:val="apple-converted-space"/>
          <w:rFonts w:ascii="Times New Roman" w:hAnsi="Times New Roman"/>
          <w:sz w:val="24"/>
          <w:szCs w:val="24"/>
          <w:shd w:val="clear" w:color="auto" w:fill="FFFFFF"/>
        </w:rPr>
        <w:t>―</w:t>
      </w:r>
      <w:r w:rsidR="00A50CA6" w:rsidRPr="008831DC">
        <w:rPr>
          <w:rStyle w:val="apple-converted-space"/>
          <w:rFonts w:ascii="Times New Roman" w:hAnsi="Times New Roman"/>
          <w:sz w:val="24"/>
          <w:szCs w:val="24"/>
          <w:shd w:val="clear" w:color="auto" w:fill="FFFFFF"/>
        </w:rPr>
        <w:t xml:space="preserve"> </w:t>
      </w:r>
      <w:r w:rsidRPr="008831DC">
        <w:rPr>
          <w:rStyle w:val="apple-converted-space"/>
          <w:rFonts w:ascii="Times New Roman" w:hAnsi="Times New Roman"/>
          <w:sz w:val="24"/>
          <w:szCs w:val="24"/>
          <w:shd w:val="clear" w:color="auto" w:fill="FFFFFF"/>
        </w:rPr>
        <w:t>формирование</w:t>
      </w:r>
      <w:r w:rsidR="00A50CA6" w:rsidRPr="008831DC">
        <w:rPr>
          <w:rStyle w:val="apple-converted-space"/>
          <w:rFonts w:ascii="Times New Roman" w:hAnsi="Times New Roman"/>
          <w:sz w:val="24"/>
          <w:szCs w:val="24"/>
          <w:shd w:val="clear" w:color="auto" w:fill="FFFFFF"/>
        </w:rPr>
        <w:t xml:space="preserve"> </w:t>
      </w:r>
      <w:r w:rsidRPr="008831DC">
        <w:rPr>
          <w:rStyle w:val="apple-converted-space"/>
          <w:rFonts w:ascii="Times New Roman" w:hAnsi="Times New Roman"/>
          <w:sz w:val="24"/>
          <w:szCs w:val="24"/>
          <w:shd w:val="clear" w:color="auto" w:fill="FFFFFF"/>
        </w:rPr>
        <w:t>умения</w:t>
      </w:r>
      <w:r w:rsidR="00A50CA6" w:rsidRPr="008831DC">
        <w:rPr>
          <w:rStyle w:val="apple-converted-space"/>
          <w:rFonts w:ascii="Times New Roman" w:hAnsi="Times New Roman"/>
          <w:sz w:val="24"/>
          <w:szCs w:val="24"/>
          <w:shd w:val="clear" w:color="auto" w:fill="FFFFFF"/>
        </w:rPr>
        <w:t xml:space="preserve"> </w:t>
      </w:r>
      <w:r w:rsidRPr="008831DC">
        <w:rPr>
          <w:rFonts w:ascii="Times New Roman" w:hAnsi="Times New Roman"/>
          <w:sz w:val="24"/>
          <w:szCs w:val="24"/>
        </w:rPr>
        <w:t>давать</w:t>
      </w:r>
      <w:r w:rsidR="00A50CA6" w:rsidRPr="008831DC">
        <w:rPr>
          <w:rFonts w:ascii="Times New Roman" w:hAnsi="Times New Roman"/>
          <w:sz w:val="24"/>
          <w:szCs w:val="24"/>
        </w:rPr>
        <w:t xml:space="preserve"> </w:t>
      </w:r>
      <w:r w:rsidRPr="008831DC">
        <w:rPr>
          <w:rFonts w:ascii="Times New Roman" w:hAnsi="Times New Roman"/>
          <w:sz w:val="24"/>
          <w:szCs w:val="24"/>
        </w:rPr>
        <w:t>адекватную</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сознательную</w:t>
      </w:r>
      <w:r w:rsidR="00A50CA6" w:rsidRPr="008831DC">
        <w:rPr>
          <w:rFonts w:ascii="Times New Roman" w:hAnsi="Times New Roman"/>
          <w:sz w:val="24"/>
          <w:szCs w:val="24"/>
        </w:rPr>
        <w:t xml:space="preserve"> </w:t>
      </w:r>
      <w:r w:rsidRPr="008831DC">
        <w:rPr>
          <w:rFonts w:ascii="Times New Roman" w:hAnsi="Times New Roman"/>
          <w:sz w:val="24"/>
          <w:szCs w:val="24"/>
        </w:rPr>
        <w:t>оценку</w:t>
      </w:r>
      <w:r w:rsidR="00A50CA6" w:rsidRPr="008831DC">
        <w:rPr>
          <w:rFonts w:ascii="Times New Roman" w:hAnsi="Times New Roman"/>
          <w:sz w:val="24"/>
          <w:szCs w:val="24"/>
        </w:rPr>
        <w:t xml:space="preserve"> </w:t>
      </w:r>
      <w:r w:rsidRPr="008831DC">
        <w:rPr>
          <w:rFonts w:ascii="Times New Roman" w:hAnsi="Times New Roman"/>
          <w:sz w:val="24"/>
          <w:szCs w:val="24"/>
        </w:rPr>
        <w:t>свои</w:t>
      </w:r>
      <w:r w:rsidR="00A50CA6" w:rsidRPr="008831DC">
        <w:rPr>
          <w:rFonts w:ascii="Times New Roman" w:hAnsi="Times New Roman"/>
          <w:sz w:val="24"/>
          <w:szCs w:val="24"/>
        </w:rPr>
        <w:t xml:space="preserve"> </w:t>
      </w:r>
      <w:r w:rsidRPr="008831DC">
        <w:rPr>
          <w:rFonts w:ascii="Times New Roman" w:hAnsi="Times New Roman"/>
          <w:sz w:val="24"/>
          <w:szCs w:val="24"/>
        </w:rPr>
        <w:t>поступкам</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поступкам</w:t>
      </w:r>
      <w:r w:rsidR="00A50CA6" w:rsidRPr="008831DC">
        <w:rPr>
          <w:rFonts w:ascii="Times New Roman" w:hAnsi="Times New Roman"/>
          <w:sz w:val="24"/>
          <w:szCs w:val="24"/>
        </w:rPr>
        <w:t xml:space="preserve"> </w:t>
      </w:r>
      <w:r w:rsidRPr="008831DC">
        <w:rPr>
          <w:rFonts w:ascii="Times New Roman" w:hAnsi="Times New Roman"/>
          <w:sz w:val="24"/>
          <w:szCs w:val="24"/>
        </w:rPr>
        <w:t>окружающих,</w:t>
      </w:r>
      <w:r w:rsidR="00A50CA6" w:rsidRPr="008831DC">
        <w:rPr>
          <w:rFonts w:ascii="Times New Roman" w:hAnsi="Times New Roman"/>
          <w:sz w:val="24"/>
          <w:szCs w:val="24"/>
        </w:rPr>
        <w:t xml:space="preserve"> </w:t>
      </w:r>
      <w:r w:rsidRPr="008831DC">
        <w:rPr>
          <w:rFonts w:ascii="Times New Roman" w:hAnsi="Times New Roman"/>
          <w:sz w:val="24"/>
          <w:szCs w:val="24"/>
        </w:rPr>
        <w:t>опираясь</w:t>
      </w:r>
      <w:r w:rsidR="00A50CA6" w:rsidRPr="008831DC">
        <w:rPr>
          <w:rFonts w:ascii="Times New Roman" w:hAnsi="Times New Roman"/>
          <w:sz w:val="24"/>
          <w:szCs w:val="24"/>
        </w:rPr>
        <w:t xml:space="preserve"> </w:t>
      </w:r>
      <w:r w:rsidRPr="008831DC">
        <w:rPr>
          <w:rFonts w:ascii="Times New Roman" w:hAnsi="Times New Roman"/>
          <w:sz w:val="24"/>
          <w:szCs w:val="24"/>
        </w:rPr>
        <w:t>на</w:t>
      </w:r>
      <w:r w:rsidR="00A50CA6" w:rsidRPr="008831DC">
        <w:rPr>
          <w:rFonts w:ascii="Times New Roman" w:hAnsi="Times New Roman"/>
          <w:sz w:val="24"/>
          <w:szCs w:val="24"/>
        </w:rPr>
        <w:t xml:space="preserve"> </w:t>
      </w:r>
      <w:r w:rsidRPr="008831DC">
        <w:rPr>
          <w:rFonts w:ascii="Times New Roman" w:hAnsi="Times New Roman"/>
          <w:sz w:val="24"/>
          <w:szCs w:val="24"/>
        </w:rPr>
        <w:t>усвоенные</w:t>
      </w:r>
      <w:r w:rsidR="00A50CA6" w:rsidRPr="008831DC">
        <w:rPr>
          <w:rFonts w:ascii="Times New Roman" w:hAnsi="Times New Roman"/>
          <w:sz w:val="24"/>
          <w:szCs w:val="24"/>
        </w:rPr>
        <w:t xml:space="preserve"> </w:t>
      </w:r>
      <w:r w:rsidRPr="008831DC">
        <w:rPr>
          <w:rFonts w:ascii="Times New Roman" w:hAnsi="Times New Roman"/>
          <w:sz w:val="24"/>
          <w:szCs w:val="24"/>
        </w:rPr>
        <w:t>эстетические</w:t>
      </w:r>
      <w:r w:rsidR="00A50CA6" w:rsidRPr="008831DC">
        <w:rPr>
          <w:rFonts w:ascii="Times New Roman" w:hAnsi="Times New Roman"/>
          <w:sz w:val="24"/>
          <w:szCs w:val="24"/>
        </w:rPr>
        <w:t xml:space="preserve"> </w:t>
      </w:r>
      <w:r w:rsidRPr="008831DC">
        <w:rPr>
          <w:rFonts w:ascii="Times New Roman" w:hAnsi="Times New Roman"/>
          <w:sz w:val="24"/>
          <w:szCs w:val="24"/>
        </w:rPr>
        <w:t>представления</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понятия;</w:t>
      </w:r>
    </w:p>
    <w:p w:rsidR="005B5BE4" w:rsidRPr="008831DC" w:rsidRDefault="005B5BE4" w:rsidP="008831DC">
      <w:pPr>
        <w:pStyle w:val="26"/>
        <w:spacing w:after="0" w:line="240" w:lineRule="auto"/>
        <w:ind w:left="0"/>
        <w:jc w:val="both"/>
        <w:rPr>
          <w:rFonts w:ascii="Times New Roman" w:hAnsi="Times New Roman"/>
          <w:i/>
          <w:sz w:val="24"/>
          <w:szCs w:val="24"/>
        </w:rPr>
      </w:pPr>
      <w:r w:rsidRPr="008831DC">
        <w:rPr>
          <w:rStyle w:val="apple-converted-space"/>
          <w:rFonts w:ascii="Times New Roman" w:hAnsi="Times New Roman"/>
          <w:sz w:val="24"/>
          <w:szCs w:val="24"/>
          <w:shd w:val="clear" w:color="auto" w:fill="FFFFFF"/>
        </w:rPr>
        <w:t>―</w:t>
      </w:r>
      <w:r w:rsidR="00A50CA6" w:rsidRPr="008831DC">
        <w:rPr>
          <w:rStyle w:val="apple-converted-space"/>
          <w:rFonts w:ascii="Times New Roman" w:hAnsi="Times New Roman"/>
          <w:sz w:val="24"/>
          <w:szCs w:val="24"/>
          <w:shd w:val="clear" w:color="auto" w:fill="FFFFFF"/>
        </w:rPr>
        <w:t xml:space="preserve"> </w:t>
      </w:r>
      <w:r w:rsidRPr="008831DC">
        <w:rPr>
          <w:rStyle w:val="apple-converted-space"/>
          <w:rFonts w:ascii="Times New Roman" w:hAnsi="Times New Roman"/>
          <w:sz w:val="24"/>
          <w:szCs w:val="24"/>
          <w:shd w:val="clear" w:color="auto" w:fill="FFFFFF"/>
        </w:rPr>
        <w:t>у</w:t>
      </w:r>
      <w:r w:rsidRPr="008831DC">
        <w:rPr>
          <w:rFonts w:ascii="Times New Roman" w:hAnsi="Times New Roman"/>
          <w:sz w:val="24"/>
          <w:szCs w:val="24"/>
        </w:rPr>
        <w:t>своение</w:t>
      </w:r>
      <w:r w:rsidR="00A50CA6" w:rsidRPr="008831DC">
        <w:rPr>
          <w:rFonts w:ascii="Times New Roman" w:hAnsi="Times New Roman"/>
          <w:sz w:val="24"/>
          <w:szCs w:val="24"/>
        </w:rPr>
        <w:t xml:space="preserve"> </w:t>
      </w:r>
      <w:r w:rsidRPr="008831DC">
        <w:rPr>
          <w:rFonts w:ascii="Times New Roman" w:hAnsi="Times New Roman"/>
          <w:sz w:val="24"/>
          <w:szCs w:val="24"/>
        </w:rPr>
        <w:t>правил</w:t>
      </w:r>
      <w:r w:rsidR="00A50CA6" w:rsidRPr="008831DC">
        <w:rPr>
          <w:rFonts w:ascii="Times New Roman" w:hAnsi="Times New Roman"/>
          <w:sz w:val="24"/>
          <w:szCs w:val="24"/>
        </w:rPr>
        <w:t xml:space="preserve"> </w:t>
      </w:r>
      <w:r w:rsidRPr="008831DC">
        <w:rPr>
          <w:rFonts w:ascii="Times New Roman" w:hAnsi="Times New Roman"/>
          <w:sz w:val="24"/>
          <w:szCs w:val="24"/>
        </w:rPr>
        <w:t>взаимоотношения</w:t>
      </w:r>
      <w:r w:rsidR="00A50CA6" w:rsidRPr="008831DC">
        <w:rPr>
          <w:rFonts w:ascii="Times New Roman" w:hAnsi="Times New Roman"/>
          <w:sz w:val="24"/>
          <w:szCs w:val="24"/>
        </w:rPr>
        <w:t xml:space="preserve"> </w:t>
      </w:r>
      <w:r w:rsidRPr="008831DC">
        <w:rPr>
          <w:rFonts w:ascii="Times New Roman" w:hAnsi="Times New Roman"/>
          <w:sz w:val="24"/>
          <w:szCs w:val="24"/>
        </w:rPr>
        <w:t>между</w:t>
      </w:r>
      <w:r w:rsidR="00A50CA6" w:rsidRPr="008831DC">
        <w:rPr>
          <w:rFonts w:ascii="Times New Roman" w:hAnsi="Times New Roman"/>
          <w:sz w:val="24"/>
          <w:szCs w:val="24"/>
        </w:rPr>
        <w:t xml:space="preserve"> </w:t>
      </w:r>
      <w:r w:rsidRPr="008831DC">
        <w:rPr>
          <w:rFonts w:ascii="Times New Roman" w:hAnsi="Times New Roman"/>
          <w:sz w:val="24"/>
          <w:szCs w:val="24"/>
        </w:rPr>
        <w:t>людьми</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ближайшем</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отдаленном</w:t>
      </w:r>
      <w:r w:rsidR="00A50CA6" w:rsidRPr="008831DC">
        <w:rPr>
          <w:rFonts w:ascii="Times New Roman" w:hAnsi="Times New Roman"/>
          <w:sz w:val="24"/>
          <w:szCs w:val="24"/>
        </w:rPr>
        <w:t xml:space="preserve"> </w:t>
      </w:r>
      <w:r w:rsidRPr="008831DC">
        <w:rPr>
          <w:rFonts w:ascii="Times New Roman" w:hAnsi="Times New Roman"/>
          <w:sz w:val="24"/>
          <w:szCs w:val="24"/>
        </w:rPr>
        <w:t>социуме</w:t>
      </w:r>
      <w:r w:rsidR="00A50CA6" w:rsidRPr="008831DC">
        <w:rPr>
          <w:rFonts w:ascii="Times New Roman" w:hAnsi="Times New Roman"/>
          <w:sz w:val="24"/>
          <w:szCs w:val="24"/>
        </w:rPr>
        <w:t xml:space="preserve"> </w:t>
      </w:r>
      <w:r w:rsidRPr="008831DC">
        <w:rPr>
          <w:rFonts w:ascii="Times New Roman" w:hAnsi="Times New Roman"/>
          <w:sz w:val="24"/>
          <w:szCs w:val="24"/>
        </w:rPr>
        <w:t>на</w:t>
      </w:r>
      <w:r w:rsidR="00A50CA6" w:rsidRPr="008831DC">
        <w:rPr>
          <w:rFonts w:ascii="Times New Roman" w:hAnsi="Times New Roman"/>
          <w:sz w:val="24"/>
          <w:szCs w:val="24"/>
        </w:rPr>
        <w:t xml:space="preserve"> </w:t>
      </w:r>
      <w:r w:rsidRPr="008831DC">
        <w:rPr>
          <w:rFonts w:ascii="Times New Roman" w:hAnsi="Times New Roman"/>
          <w:sz w:val="24"/>
          <w:szCs w:val="24"/>
        </w:rPr>
        <w:t>о</w:t>
      </w:r>
      <w:r w:rsidRPr="008831DC">
        <w:rPr>
          <w:rFonts w:ascii="Times New Roman" w:hAnsi="Times New Roman"/>
          <w:sz w:val="24"/>
          <w:szCs w:val="24"/>
        </w:rPr>
        <w:t>с</w:t>
      </w:r>
      <w:r w:rsidRPr="008831DC">
        <w:rPr>
          <w:rFonts w:ascii="Times New Roman" w:hAnsi="Times New Roman"/>
          <w:sz w:val="24"/>
          <w:szCs w:val="24"/>
        </w:rPr>
        <w:t>нове</w:t>
      </w:r>
      <w:r w:rsidR="00A50CA6" w:rsidRPr="008831DC">
        <w:rPr>
          <w:rFonts w:ascii="Times New Roman" w:hAnsi="Times New Roman"/>
          <w:sz w:val="24"/>
          <w:szCs w:val="24"/>
        </w:rPr>
        <w:t xml:space="preserve"> </w:t>
      </w:r>
      <w:r w:rsidRPr="008831DC">
        <w:rPr>
          <w:rFonts w:ascii="Times New Roman" w:hAnsi="Times New Roman"/>
          <w:sz w:val="24"/>
          <w:szCs w:val="24"/>
        </w:rPr>
        <w:t>принятых</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обществе</w:t>
      </w:r>
      <w:r w:rsidR="00A50CA6" w:rsidRPr="008831DC">
        <w:rPr>
          <w:rFonts w:ascii="Times New Roman" w:hAnsi="Times New Roman"/>
          <w:sz w:val="24"/>
          <w:szCs w:val="24"/>
        </w:rPr>
        <w:t xml:space="preserve"> </w:t>
      </w:r>
      <w:r w:rsidRPr="008831DC">
        <w:rPr>
          <w:rFonts w:ascii="Times New Roman" w:hAnsi="Times New Roman"/>
          <w:sz w:val="24"/>
          <w:szCs w:val="24"/>
        </w:rPr>
        <w:t>норм</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правил;</w:t>
      </w:r>
    </w:p>
    <w:p w:rsidR="005B5BE4" w:rsidRPr="008831DC" w:rsidRDefault="00A50CA6" w:rsidP="008831DC">
      <w:pPr>
        <w:pStyle w:val="26"/>
        <w:spacing w:after="0" w:line="240" w:lineRule="auto"/>
        <w:ind w:left="0"/>
        <w:jc w:val="both"/>
        <w:rPr>
          <w:rStyle w:val="apple-converted-space"/>
          <w:rFonts w:ascii="Times New Roman" w:hAnsi="Times New Roman"/>
          <w:sz w:val="24"/>
          <w:szCs w:val="24"/>
          <w:shd w:val="clear" w:color="auto" w:fill="FFFFFF"/>
        </w:rPr>
      </w:pPr>
      <w:r w:rsidRPr="008831DC">
        <w:rPr>
          <w:rFonts w:ascii="Times New Roman" w:hAnsi="Times New Roman"/>
          <w:i/>
          <w:sz w:val="24"/>
          <w:szCs w:val="24"/>
        </w:rPr>
        <w:lastRenderedPageBreak/>
        <w:t xml:space="preserve"> </w:t>
      </w:r>
      <w:r w:rsidR="005B5BE4" w:rsidRPr="008831DC">
        <w:rPr>
          <w:rStyle w:val="apple-converted-space"/>
          <w:rFonts w:ascii="Times New Roman" w:hAnsi="Times New Roman"/>
          <w:sz w:val="24"/>
          <w:szCs w:val="24"/>
          <w:shd w:val="clear" w:color="auto" w:fill="FFFFFF"/>
        </w:rPr>
        <w:t>―</w:t>
      </w:r>
      <w:r w:rsidRPr="008831DC">
        <w:rPr>
          <w:rStyle w:val="apple-converted-space"/>
          <w:rFonts w:ascii="Times New Roman" w:hAnsi="Times New Roman"/>
          <w:sz w:val="24"/>
          <w:szCs w:val="24"/>
          <w:shd w:val="clear" w:color="auto" w:fill="FFFFFF"/>
        </w:rPr>
        <w:t xml:space="preserve"> </w:t>
      </w:r>
      <w:r w:rsidR="005B5BE4" w:rsidRPr="008831DC">
        <w:rPr>
          <w:rFonts w:ascii="Times New Roman" w:hAnsi="Times New Roman"/>
          <w:sz w:val="24"/>
          <w:szCs w:val="24"/>
        </w:rPr>
        <w:t>формирование</w:t>
      </w:r>
      <w:r w:rsidRPr="008831DC">
        <w:rPr>
          <w:rFonts w:ascii="Times New Roman" w:hAnsi="Times New Roman"/>
          <w:sz w:val="24"/>
          <w:szCs w:val="24"/>
        </w:rPr>
        <w:t xml:space="preserve"> </w:t>
      </w:r>
      <w:r w:rsidR="005B5BE4" w:rsidRPr="008831DC">
        <w:rPr>
          <w:rFonts w:ascii="Times New Roman" w:hAnsi="Times New Roman"/>
          <w:sz w:val="24"/>
          <w:szCs w:val="24"/>
        </w:rPr>
        <w:t>определенного</w:t>
      </w:r>
      <w:r w:rsidRPr="008831DC">
        <w:rPr>
          <w:rFonts w:ascii="Times New Roman" w:hAnsi="Times New Roman"/>
          <w:sz w:val="24"/>
          <w:szCs w:val="24"/>
        </w:rPr>
        <w:t xml:space="preserve"> </w:t>
      </w:r>
      <w:r w:rsidR="005B5BE4" w:rsidRPr="008831DC">
        <w:rPr>
          <w:rFonts w:ascii="Times New Roman" w:hAnsi="Times New Roman"/>
          <w:sz w:val="24"/>
          <w:szCs w:val="24"/>
        </w:rPr>
        <w:t>отношения</w:t>
      </w:r>
      <w:r w:rsidRPr="008831DC">
        <w:rPr>
          <w:rFonts w:ascii="Times New Roman" w:hAnsi="Times New Roman"/>
          <w:sz w:val="24"/>
          <w:szCs w:val="24"/>
        </w:rPr>
        <w:t xml:space="preserve"> </w:t>
      </w:r>
      <w:r w:rsidR="005B5BE4" w:rsidRPr="008831DC">
        <w:rPr>
          <w:rFonts w:ascii="Times New Roman" w:hAnsi="Times New Roman"/>
          <w:sz w:val="24"/>
          <w:szCs w:val="24"/>
        </w:rPr>
        <w:t>к</w:t>
      </w:r>
      <w:r w:rsidRPr="008831DC">
        <w:rPr>
          <w:rFonts w:ascii="Times New Roman" w:hAnsi="Times New Roman"/>
          <w:sz w:val="24"/>
          <w:szCs w:val="24"/>
        </w:rPr>
        <w:t xml:space="preserve"> </w:t>
      </w:r>
      <w:r w:rsidR="005B5BE4" w:rsidRPr="008831DC">
        <w:rPr>
          <w:rFonts w:ascii="Times New Roman" w:hAnsi="Times New Roman"/>
          <w:sz w:val="24"/>
          <w:szCs w:val="24"/>
        </w:rPr>
        <w:t>нравственным</w:t>
      </w:r>
      <w:r w:rsidRPr="008831DC">
        <w:rPr>
          <w:rFonts w:ascii="Times New Roman" w:hAnsi="Times New Roman"/>
          <w:sz w:val="24"/>
          <w:szCs w:val="24"/>
        </w:rPr>
        <w:t xml:space="preserve"> </w:t>
      </w:r>
      <w:r w:rsidR="005B5BE4" w:rsidRPr="008831DC">
        <w:rPr>
          <w:rFonts w:ascii="Times New Roman" w:hAnsi="Times New Roman"/>
          <w:sz w:val="24"/>
          <w:szCs w:val="24"/>
        </w:rPr>
        <w:t>категориям;</w:t>
      </w:r>
      <w:r w:rsidRPr="008831DC">
        <w:rPr>
          <w:rFonts w:ascii="Times New Roman" w:hAnsi="Times New Roman"/>
          <w:sz w:val="24"/>
          <w:szCs w:val="24"/>
        </w:rPr>
        <w:t xml:space="preserve"> </w:t>
      </w:r>
      <w:r w:rsidR="005B5BE4" w:rsidRPr="008831DC">
        <w:rPr>
          <w:rFonts w:ascii="Times New Roman" w:hAnsi="Times New Roman"/>
          <w:sz w:val="24"/>
          <w:szCs w:val="24"/>
        </w:rPr>
        <w:t>умение</w:t>
      </w:r>
      <w:r w:rsidRPr="008831DC">
        <w:rPr>
          <w:rFonts w:ascii="Times New Roman" w:hAnsi="Times New Roman"/>
          <w:sz w:val="24"/>
          <w:szCs w:val="24"/>
        </w:rPr>
        <w:t xml:space="preserve"> </w:t>
      </w:r>
      <w:r w:rsidR="005B5BE4" w:rsidRPr="008831DC">
        <w:rPr>
          <w:rFonts w:ascii="Times New Roman" w:hAnsi="Times New Roman"/>
          <w:sz w:val="24"/>
          <w:szCs w:val="24"/>
        </w:rPr>
        <w:t>их</w:t>
      </w:r>
      <w:r w:rsidRPr="008831DC">
        <w:rPr>
          <w:rFonts w:ascii="Times New Roman" w:hAnsi="Times New Roman"/>
          <w:sz w:val="24"/>
          <w:szCs w:val="24"/>
        </w:rPr>
        <w:t xml:space="preserve"> </w:t>
      </w:r>
      <w:r w:rsidR="005B5BE4" w:rsidRPr="008831DC">
        <w:rPr>
          <w:rFonts w:ascii="Times New Roman" w:hAnsi="Times New Roman"/>
          <w:sz w:val="24"/>
          <w:szCs w:val="24"/>
        </w:rPr>
        <w:t>дифференц</w:t>
      </w:r>
      <w:r w:rsidR="005B5BE4" w:rsidRPr="008831DC">
        <w:rPr>
          <w:rFonts w:ascii="Times New Roman" w:hAnsi="Times New Roman"/>
          <w:sz w:val="24"/>
          <w:szCs w:val="24"/>
        </w:rPr>
        <w:t>и</w:t>
      </w:r>
      <w:r w:rsidR="005B5BE4" w:rsidRPr="008831DC">
        <w:rPr>
          <w:rFonts w:ascii="Times New Roman" w:hAnsi="Times New Roman"/>
          <w:sz w:val="24"/>
          <w:szCs w:val="24"/>
        </w:rPr>
        <w:t>ровать;</w:t>
      </w:r>
    </w:p>
    <w:p w:rsidR="005B5BE4" w:rsidRPr="008831DC" w:rsidRDefault="005B5BE4" w:rsidP="008831DC">
      <w:pPr>
        <w:pStyle w:val="26"/>
        <w:spacing w:after="0" w:line="240" w:lineRule="auto"/>
        <w:ind w:left="0"/>
        <w:jc w:val="both"/>
        <w:rPr>
          <w:rFonts w:ascii="Times New Roman" w:hAnsi="Times New Roman"/>
          <w:b/>
          <w:i/>
          <w:sz w:val="24"/>
          <w:szCs w:val="24"/>
        </w:rPr>
      </w:pPr>
      <w:r w:rsidRPr="008831DC">
        <w:rPr>
          <w:rStyle w:val="apple-converted-space"/>
          <w:rFonts w:ascii="Times New Roman" w:hAnsi="Times New Roman"/>
          <w:sz w:val="24"/>
          <w:szCs w:val="24"/>
          <w:shd w:val="clear" w:color="auto" w:fill="FFFFFF"/>
        </w:rPr>
        <w:t>―</w:t>
      </w:r>
      <w:r w:rsidR="00A50CA6" w:rsidRPr="008831DC">
        <w:rPr>
          <w:rStyle w:val="apple-converted-space"/>
          <w:rFonts w:ascii="Times New Roman" w:hAnsi="Times New Roman"/>
          <w:sz w:val="24"/>
          <w:szCs w:val="24"/>
          <w:shd w:val="clear" w:color="auto" w:fill="FFFFFF"/>
        </w:rPr>
        <w:t xml:space="preserve"> </w:t>
      </w:r>
      <w:r w:rsidRPr="008831DC">
        <w:rPr>
          <w:rFonts w:ascii="Times New Roman" w:hAnsi="Times New Roman"/>
          <w:sz w:val="24"/>
          <w:szCs w:val="24"/>
        </w:rPr>
        <w:t>коррекция</w:t>
      </w:r>
      <w:r w:rsidR="00A50CA6" w:rsidRPr="008831DC">
        <w:rPr>
          <w:rFonts w:ascii="Times New Roman" w:hAnsi="Times New Roman"/>
          <w:sz w:val="24"/>
          <w:szCs w:val="24"/>
        </w:rPr>
        <w:t xml:space="preserve"> </w:t>
      </w:r>
      <w:r w:rsidRPr="008831DC">
        <w:rPr>
          <w:rFonts w:ascii="Times New Roman" w:hAnsi="Times New Roman"/>
          <w:sz w:val="24"/>
          <w:szCs w:val="24"/>
        </w:rPr>
        <w:t>недостатков</w:t>
      </w:r>
      <w:r w:rsidR="00A50CA6" w:rsidRPr="008831DC">
        <w:rPr>
          <w:rFonts w:ascii="Times New Roman" w:hAnsi="Times New Roman"/>
          <w:sz w:val="24"/>
          <w:szCs w:val="24"/>
        </w:rPr>
        <w:t xml:space="preserve"> </w:t>
      </w:r>
      <w:r w:rsidRPr="008831DC">
        <w:rPr>
          <w:rFonts w:ascii="Times New Roman" w:hAnsi="Times New Roman"/>
          <w:sz w:val="24"/>
          <w:szCs w:val="24"/>
        </w:rPr>
        <w:t>познавательной,</w:t>
      </w:r>
      <w:r w:rsidR="00A50CA6" w:rsidRPr="008831DC">
        <w:rPr>
          <w:rFonts w:ascii="Times New Roman" w:hAnsi="Times New Roman"/>
          <w:sz w:val="24"/>
          <w:szCs w:val="24"/>
        </w:rPr>
        <w:t xml:space="preserve"> </w:t>
      </w:r>
      <w:r w:rsidRPr="008831DC">
        <w:rPr>
          <w:rFonts w:ascii="Times New Roman" w:hAnsi="Times New Roman"/>
          <w:sz w:val="24"/>
          <w:szCs w:val="24"/>
        </w:rPr>
        <w:t>эмоциональной</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личностной</w:t>
      </w:r>
      <w:r w:rsidR="00A50CA6" w:rsidRPr="008831DC">
        <w:rPr>
          <w:rFonts w:ascii="Times New Roman" w:hAnsi="Times New Roman"/>
          <w:sz w:val="24"/>
          <w:szCs w:val="24"/>
        </w:rPr>
        <w:t xml:space="preserve"> </w:t>
      </w:r>
      <w:r w:rsidRPr="008831DC">
        <w:rPr>
          <w:rFonts w:ascii="Times New Roman" w:hAnsi="Times New Roman"/>
          <w:sz w:val="24"/>
          <w:szCs w:val="24"/>
        </w:rPr>
        <w:t>сфер</w:t>
      </w:r>
      <w:r w:rsidR="00A50CA6" w:rsidRPr="008831DC">
        <w:rPr>
          <w:rFonts w:ascii="Times New Roman" w:hAnsi="Times New Roman"/>
          <w:sz w:val="24"/>
          <w:szCs w:val="24"/>
        </w:rPr>
        <w:t xml:space="preserve"> </w:t>
      </w:r>
      <w:r w:rsidRPr="008831DC">
        <w:rPr>
          <w:rFonts w:ascii="Times New Roman" w:hAnsi="Times New Roman"/>
          <w:sz w:val="24"/>
          <w:szCs w:val="24"/>
        </w:rPr>
        <w:t>обучающегося.</w:t>
      </w:r>
    </w:p>
    <w:p w:rsidR="005B5BE4" w:rsidRPr="008831DC" w:rsidRDefault="005B5BE4" w:rsidP="008831DC">
      <w:pPr>
        <w:pStyle w:val="26"/>
        <w:spacing w:after="0" w:line="240" w:lineRule="auto"/>
        <w:ind w:left="0" w:firstLine="709"/>
        <w:jc w:val="both"/>
        <w:rPr>
          <w:rFonts w:ascii="Times New Roman" w:hAnsi="Times New Roman"/>
          <w:sz w:val="24"/>
          <w:szCs w:val="24"/>
        </w:rPr>
      </w:pPr>
      <w:r w:rsidRPr="008831DC">
        <w:rPr>
          <w:rFonts w:ascii="Times New Roman" w:hAnsi="Times New Roman"/>
          <w:b/>
          <w:i/>
          <w:sz w:val="24"/>
          <w:szCs w:val="24"/>
        </w:rPr>
        <w:t>Введение</w:t>
      </w:r>
    </w:p>
    <w:p w:rsidR="005B5BE4" w:rsidRPr="008831DC" w:rsidRDefault="005B5BE4" w:rsidP="008831DC">
      <w:pPr>
        <w:pStyle w:val="26"/>
        <w:spacing w:after="0" w:line="240" w:lineRule="auto"/>
        <w:ind w:left="0" w:firstLine="709"/>
        <w:jc w:val="both"/>
        <w:rPr>
          <w:rFonts w:ascii="Times New Roman" w:hAnsi="Times New Roman"/>
          <w:sz w:val="24"/>
          <w:szCs w:val="24"/>
        </w:rPr>
      </w:pPr>
      <w:r w:rsidRPr="008831DC">
        <w:rPr>
          <w:rFonts w:ascii="Times New Roman" w:hAnsi="Times New Roman"/>
          <w:sz w:val="24"/>
          <w:szCs w:val="24"/>
        </w:rPr>
        <w:t>Что</w:t>
      </w:r>
      <w:r w:rsidR="00A50CA6" w:rsidRPr="008831DC">
        <w:rPr>
          <w:rFonts w:ascii="Times New Roman" w:hAnsi="Times New Roman"/>
          <w:sz w:val="24"/>
          <w:szCs w:val="24"/>
        </w:rPr>
        <w:t xml:space="preserve"> </w:t>
      </w:r>
      <w:r w:rsidRPr="008831DC">
        <w:rPr>
          <w:rFonts w:ascii="Times New Roman" w:hAnsi="Times New Roman"/>
          <w:sz w:val="24"/>
          <w:szCs w:val="24"/>
        </w:rPr>
        <w:t>такое</w:t>
      </w:r>
      <w:r w:rsidR="00A50CA6" w:rsidRPr="008831DC">
        <w:rPr>
          <w:rFonts w:ascii="Times New Roman" w:hAnsi="Times New Roman"/>
          <w:sz w:val="24"/>
          <w:szCs w:val="24"/>
        </w:rPr>
        <w:t xml:space="preserve"> </w:t>
      </w:r>
      <w:r w:rsidRPr="008831DC">
        <w:rPr>
          <w:rFonts w:ascii="Times New Roman" w:hAnsi="Times New Roman"/>
          <w:sz w:val="24"/>
          <w:szCs w:val="24"/>
        </w:rPr>
        <w:t>этика.</w:t>
      </w:r>
      <w:r w:rsidR="00A50CA6" w:rsidRPr="008831DC">
        <w:rPr>
          <w:rFonts w:ascii="Times New Roman" w:hAnsi="Times New Roman"/>
          <w:sz w:val="24"/>
          <w:szCs w:val="24"/>
        </w:rPr>
        <w:t xml:space="preserve"> </w:t>
      </w:r>
      <w:r w:rsidRPr="008831DC">
        <w:rPr>
          <w:rFonts w:ascii="Times New Roman" w:hAnsi="Times New Roman"/>
          <w:sz w:val="24"/>
          <w:szCs w:val="24"/>
        </w:rPr>
        <w:t>Роль</w:t>
      </w:r>
      <w:r w:rsidR="00A50CA6" w:rsidRPr="008831DC">
        <w:rPr>
          <w:rFonts w:ascii="Times New Roman" w:hAnsi="Times New Roman"/>
          <w:sz w:val="24"/>
          <w:szCs w:val="24"/>
        </w:rPr>
        <w:t xml:space="preserve"> </w:t>
      </w:r>
      <w:r w:rsidRPr="008831DC">
        <w:rPr>
          <w:rFonts w:ascii="Times New Roman" w:hAnsi="Times New Roman"/>
          <w:sz w:val="24"/>
          <w:szCs w:val="24"/>
        </w:rPr>
        <w:t>этических</w:t>
      </w:r>
      <w:r w:rsidR="00A50CA6" w:rsidRPr="008831DC">
        <w:rPr>
          <w:rFonts w:ascii="Times New Roman" w:hAnsi="Times New Roman"/>
          <w:sz w:val="24"/>
          <w:szCs w:val="24"/>
        </w:rPr>
        <w:t xml:space="preserve"> </w:t>
      </w:r>
      <w:r w:rsidRPr="008831DC">
        <w:rPr>
          <w:rFonts w:ascii="Times New Roman" w:hAnsi="Times New Roman"/>
          <w:sz w:val="24"/>
          <w:szCs w:val="24"/>
        </w:rPr>
        <w:t>норм</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правил</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жизни</w:t>
      </w:r>
      <w:r w:rsidR="00A50CA6" w:rsidRPr="008831DC">
        <w:rPr>
          <w:rFonts w:ascii="Times New Roman" w:hAnsi="Times New Roman"/>
          <w:sz w:val="24"/>
          <w:szCs w:val="24"/>
        </w:rPr>
        <w:t xml:space="preserve"> </w:t>
      </w:r>
      <w:r w:rsidRPr="008831DC">
        <w:rPr>
          <w:rFonts w:ascii="Times New Roman" w:hAnsi="Times New Roman"/>
          <w:sz w:val="24"/>
          <w:szCs w:val="24"/>
        </w:rPr>
        <w:t>человека.</w:t>
      </w:r>
      <w:r w:rsidR="00A50CA6" w:rsidRPr="008831DC">
        <w:rPr>
          <w:rFonts w:ascii="Times New Roman" w:hAnsi="Times New Roman"/>
          <w:sz w:val="24"/>
          <w:szCs w:val="24"/>
        </w:rPr>
        <w:t xml:space="preserve"> </w:t>
      </w:r>
      <w:r w:rsidRPr="008831DC">
        <w:rPr>
          <w:rFonts w:ascii="Times New Roman" w:hAnsi="Times New Roman"/>
          <w:sz w:val="24"/>
          <w:szCs w:val="24"/>
        </w:rPr>
        <w:t>Правила,</w:t>
      </w:r>
      <w:r w:rsidR="00A50CA6" w:rsidRPr="008831DC">
        <w:rPr>
          <w:rFonts w:ascii="Times New Roman" w:hAnsi="Times New Roman"/>
          <w:sz w:val="24"/>
          <w:szCs w:val="24"/>
        </w:rPr>
        <w:t xml:space="preserve"> </w:t>
      </w:r>
      <w:r w:rsidRPr="008831DC">
        <w:rPr>
          <w:rFonts w:ascii="Times New Roman" w:hAnsi="Times New Roman"/>
          <w:sz w:val="24"/>
          <w:szCs w:val="24"/>
        </w:rPr>
        <w:t>регулирующие</w:t>
      </w:r>
      <w:r w:rsidR="00A50CA6" w:rsidRPr="008831DC">
        <w:rPr>
          <w:rFonts w:ascii="Times New Roman" w:hAnsi="Times New Roman"/>
          <w:sz w:val="24"/>
          <w:szCs w:val="24"/>
        </w:rPr>
        <w:t xml:space="preserve"> </w:t>
      </w:r>
      <w:r w:rsidRPr="008831DC">
        <w:rPr>
          <w:rFonts w:ascii="Times New Roman" w:hAnsi="Times New Roman"/>
          <w:sz w:val="24"/>
          <w:szCs w:val="24"/>
        </w:rPr>
        <w:t>отдельные</w:t>
      </w:r>
      <w:r w:rsidR="00A50CA6" w:rsidRPr="008831DC">
        <w:rPr>
          <w:rFonts w:ascii="Times New Roman" w:hAnsi="Times New Roman"/>
          <w:sz w:val="24"/>
          <w:szCs w:val="24"/>
        </w:rPr>
        <w:t xml:space="preserve"> </w:t>
      </w:r>
      <w:r w:rsidRPr="008831DC">
        <w:rPr>
          <w:rFonts w:ascii="Times New Roman" w:hAnsi="Times New Roman"/>
          <w:sz w:val="24"/>
          <w:szCs w:val="24"/>
        </w:rPr>
        <w:t>поступки</w:t>
      </w:r>
      <w:r w:rsidR="00A50CA6" w:rsidRPr="008831DC">
        <w:rPr>
          <w:rFonts w:ascii="Times New Roman" w:hAnsi="Times New Roman"/>
          <w:sz w:val="24"/>
          <w:szCs w:val="24"/>
        </w:rPr>
        <w:t xml:space="preserve"> </w:t>
      </w:r>
      <w:r w:rsidRPr="008831DC">
        <w:rPr>
          <w:rFonts w:ascii="Times New Roman" w:hAnsi="Times New Roman"/>
          <w:sz w:val="24"/>
          <w:szCs w:val="24"/>
        </w:rPr>
        <w:t>людей.</w:t>
      </w:r>
      <w:r w:rsidR="00A50CA6" w:rsidRPr="008831DC">
        <w:rPr>
          <w:rFonts w:ascii="Times New Roman" w:hAnsi="Times New Roman"/>
          <w:sz w:val="24"/>
          <w:szCs w:val="24"/>
        </w:rPr>
        <w:t xml:space="preserve"> </w:t>
      </w:r>
      <w:r w:rsidRPr="008831DC">
        <w:rPr>
          <w:rFonts w:ascii="Times New Roman" w:hAnsi="Times New Roman"/>
          <w:sz w:val="24"/>
          <w:szCs w:val="24"/>
        </w:rPr>
        <w:t>Этические</w:t>
      </w:r>
      <w:r w:rsidR="00A50CA6" w:rsidRPr="008831DC">
        <w:rPr>
          <w:rFonts w:ascii="Times New Roman" w:hAnsi="Times New Roman"/>
          <w:sz w:val="24"/>
          <w:szCs w:val="24"/>
        </w:rPr>
        <w:t xml:space="preserve"> </w:t>
      </w:r>
      <w:r w:rsidRPr="008831DC">
        <w:rPr>
          <w:rFonts w:ascii="Times New Roman" w:hAnsi="Times New Roman"/>
          <w:sz w:val="24"/>
          <w:szCs w:val="24"/>
        </w:rPr>
        <w:t>правила,</w:t>
      </w:r>
      <w:r w:rsidR="00A50CA6" w:rsidRPr="008831DC">
        <w:rPr>
          <w:rFonts w:ascii="Times New Roman" w:hAnsi="Times New Roman"/>
          <w:sz w:val="24"/>
          <w:szCs w:val="24"/>
        </w:rPr>
        <w:t xml:space="preserve"> </w:t>
      </w:r>
      <w:r w:rsidRPr="008831DC">
        <w:rPr>
          <w:rFonts w:ascii="Times New Roman" w:hAnsi="Times New Roman"/>
          <w:sz w:val="24"/>
          <w:szCs w:val="24"/>
        </w:rPr>
        <w:t>регулирующие</w:t>
      </w:r>
      <w:r w:rsidR="00A50CA6" w:rsidRPr="008831DC">
        <w:rPr>
          <w:rFonts w:ascii="Times New Roman" w:hAnsi="Times New Roman"/>
          <w:sz w:val="24"/>
          <w:szCs w:val="24"/>
        </w:rPr>
        <w:t xml:space="preserve"> </w:t>
      </w:r>
      <w:r w:rsidRPr="008831DC">
        <w:rPr>
          <w:rFonts w:ascii="Times New Roman" w:hAnsi="Times New Roman"/>
          <w:sz w:val="24"/>
          <w:szCs w:val="24"/>
        </w:rPr>
        <w:t>взаимоотношения</w:t>
      </w:r>
      <w:r w:rsidR="00A50CA6" w:rsidRPr="008831DC">
        <w:rPr>
          <w:rFonts w:ascii="Times New Roman" w:hAnsi="Times New Roman"/>
          <w:sz w:val="24"/>
          <w:szCs w:val="24"/>
        </w:rPr>
        <w:t xml:space="preserve"> </w:t>
      </w:r>
      <w:r w:rsidRPr="008831DC">
        <w:rPr>
          <w:rFonts w:ascii="Times New Roman" w:hAnsi="Times New Roman"/>
          <w:sz w:val="24"/>
          <w:szCs w:val="24"/>
        </w:rPr>
        <w:t>между</w:t>
      </w:r>
      <w:r w:rsidR="00A50CA6" w:rsidRPr="008831DC">
        <w:rPr>
          <w:rFonts w:ascii="Times New Roman" w:hAnsi="Times New Roman"/>
          <w:sz w:val="24"/>
          <w:szCs w:val="24"/>
        </w:rPr>
        <w:t xml:space="preserve"> </w:t>
      </w:r>
      <w:r w:rsidRPr="008831DC">
        <w:rPr>
          <w:rFonts w:ascii="Times New Roman" w:hAnsi="Times New Roman"/>
          <w:sz w:val="24"/>
          <w:szCs w:val="24"/>
        </w:rPr>
        <w:t>людьми.</w:t>
      </w:r>
      <w:r w:rsidR="00A50CA6" w:rsidRPr="008831DC">
        <w:rPr>
          <w:rFonts w:ascii="Times New Roman" w:hAnsi="Times New Roman"/>
          <w:sz w:val="24"/>
          <w:szCs w:val="24"/>
        </w:rPr>
        <w:t xml:space="preserve"> </w:t>
      </w:r>
      <w:r w:rsidRPr="008831DC">
        <w:rPr>
          <w:rFonts w:ascii="Times New Roman" w:hAnsi="Times New Roman"/>
          <w:sz w:val="24"/>
          <w:szCs w:val="24"/>
        </w:rPr>
        <w:t>Этические</w:t>
      </w:r>
      <w:r w:rsidR="00A50CA6" w:rsidRPr="008831DC">
        <w:rPr>
          <w:rFonts w:ascii="Times New Roman" w:hAnsi="Times New Roman"/>
          <w:sz w:val="24"/>
          <w:szCs w:val="24"/>
        </w:rPr>
        <w:t xml:space="preserve"> </w:t>
      </w:r>
      <w:r w:rsidRPr="008831DC">
        <w:rPr>
          <w:rFonts w:ascii="Times New Roman" w:hAnsi="Times New Roman"/>
          <w:sz w:val="24"/>
          <w:szCs w:val="24"/>
        </w:rPr>
        <w:t>правила,</w:t>
      </w:r>
      <w:r w:rsidR="00A50CA6" w:rsidRPr="008831DC">
        <w:rPr>
          <w:rFonts w:ascii="Times New Roman" w:hAnsi="Times New Roman"/>
          <w:sz w:val="24"/>
          <w:szCs w:val="24"/>
        </w:rPr>
        <w:t xml:space="preserve"> </w:t>
      </w:r>
      <w:r w:rsidRPr="008831DC">
        <w:rPr>
          <w:rFonts w:ascii="Times New Roman" w:hAnsi="Times New Roman"/>
          <w:sz w:val="24"/>
          <w:szCs w:val="24"/>
        </w:rPr>
        <w:t>регулирующие</w:t>
      </w:r>
      <w:r w:rsidR="00A50CA6" w:rsidRPr="008831DC">
        <w:rPr>
          <w:rFonts w:ascii="Times New Roman" w:hAnsi="Times New Roman"/>
          <w:sz w:val="24"/>
          <w:szCs w:val="24"/>
        </w:rPr>
        <w:t xml:space="preserve"> </w:t>
      </w:r>
      <w:r w:rsidRPr="008831DC">
        <w:rPr>
          <w:rFonts w:ascii="Times New Roman" w:hAnsi="Times New Roman"/>
          <w:sz w:val="24"/>
          <w:szCs w:val="24"/>
        </w:rPr>
        <w:t>взаимоотношения</w:t>
      </w:r>
      <w:r w:rsidR="00A50CA6" w:rsidRPr="008831DC">
        <w:rPr>
          <w:rFonts w:ascii="Times New Roman" w:hAnsi="Times New Roman"/>
          <w:sz w:val="24"/>
          <w:szCs w:val="24"/>
        </w:rPr>
        <w:t xml:space="preserve"> </w:t>
      </w:r>
      <w:r w:rsidRPr="008831DC">
        <w:rPr>
          <w:rFonts w:ascii="Times New Roman" w:hAnsi="Times New Roman"/>
          <w:sz w:val="24"/>
          <w:szCs w:val="24"/>
        </w:rPr>
        <w:t>человека</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общества.</w:t>
      </w:r>
      <w:r w:rsidR="00A50CA6" w:rsidRPr="008831DC">
        <w:rPr>
          <w:rFonts w:ascii="Times New Roman" w:hAnsi="Times New Roman"/>
          <w:sz w:val="24"/>
          <w:szCs w:val="24"/>
        </w:rPr>
        <w:t xml:space="preserve"> </w:t>
      </w:r>
    </w:p>
    <w:p w:rsidR="005B5BE4" w:rsidRPr="008831DC" w:rsidRDefault="005B5BE4" w:rsidP="008831DC">
      <w:pPr>
        <w:pStyle w:val="26"/>
        <w:spacing w:after="0" w:line="240" w:lineRule="auto"/>
        <w:ind w:left="0" w:firstLine="709"/>
        <w:jc w:val="both"/>
        <w:rPr>
          <w:rFonts w:ascii="Times New Roman" w:hAnsi="Times New Roman"/>
          <w:sz w:val="24"/>
          <w:szCs w:val="24"/>
        </w:rPr>
      </w:pPr>
      <w:r w:rsidRPr="008831DC">
        <w:rPr>
          <w:rFonts w:ascii="Times New Roman" w:hAnsi="Times New Roman"/>
          <w:sz w:val="24"/>
          <w:szCs w:val="24"/>
        </w:rPr>
        <w:t>Эволюция</w:t>
      </w:r>
      <w:r w:rsidR="00A50CA6" w:rsidRPr="008831DC">
        <w:rPr>
          <w:rFonts w:ascii="Times New Roman" w:hAnsi="Times New Roman"/>
          <w:sz w:val="24"/>
          <w:szCs w:val="24"/>
        </w:rPr>
        <w:t xml:space="preserve"> </w:t>
      </w:r>
      <w:r w:rsidRPr="008831DC">
        <w:rPr>
          <w:rFonts w:ascii="Times New Roman" w:hAnsi="Times New Roman"/>
          <w:sz w:val="24"/>
          <w:szCs w:val="24"/>
        </w:rPr>
        <w:t>этических</w:t>
      </w:r>
      <w:r w:rsidR="00A50CA6" w:rsidRPr="008831DC">
        <w:rPr>
          <w:rFonts w:ascii="Times New Roman" w:hAnsi="Times New Roman"/>
          <w:sz w:val="24"/>
          <w:szCs w:val="24"/>
        </w:rPr>
        <w:t xml:space="preserve"> </w:t>
      </w:r>
      <w:r w:rsidRPr="008831DC">
        <w:rPr>
          <w:rFonts w:ascii="Times New Roman" w:hAnsi="Times New Roman"/>
          <w:sz w:val="24"/>
          <w:szCs w:val="24"/>
        </w:rPr>
        <w:t>взглядов,</w:t>
      </w:r>
      <w:r w:rsidR="00A50CA6" w:rsidRPr="008831DC">
        <w:rPr>
          <w:rFonts w:ascii="Times New Roman" w:hAnsi="Times New Roman"/>
          <w:sz w:val="24"/>
          <w:szCs w:val="24"/>
        </w:rPr>
        <w:t xml:space="preserve"> </w:t>
      </w:r>
      <w:r w:rsidRPr="008831DC">
        <w:rPr>
          <w:rFonts w:ascii="Times New Roman" w:hAnsi="Times New Roman"/>
          <w:sz w:val="24"/>
          <w:szCs w:val="24"/>
        </w:rPr>
        <w:t>норм</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правил</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разное</w:t>
      </w:r>
      <w:r w:rsidR="00A50CA6" w:rsidRPr="008831DC">
        <w:rPr>
          <w:rFonts w:ascii="Times New Roman" w:hAnsi="Times New Roman"/>
          <w:sz w:val="24"/>
          <w:szCs w:val="24"/>
        </w:rPr>
        <w:t xml:space="preserve"> </w:t>
      </w:r>
      <w:r w:rsidRPr="008831DC">
        <w:rPr>
          <w:rFonts w:ascii="Times New Roman" w:hAnsi="Times New Roman"/>
          <w:sz w:val="24"/>
          <w:szCs w:val="24"/>
        </w:rPr>
        <w:t>историческое</w:t>
      </w:r>
      <w:r w:rsidR="00A50CA6" w:rsidRPr="008831DC">
        <w:rPr>
          <w:rFonts w:ascii="Times New Roman" w:hAnsi="Times New Roman"/>
          <w:sz w:val="24"/>
          <w:szCs w:val="24"/>
        </w:rPr>
        <w:t xml:space="preserve"> </w:t>
      </w:r>
      <w:r w:rsidRPr="008831DC">
        <w:rPr>
          <w:rFonts w:ascii="Times New Roman" w:hAnsi="Times New Roman"/>
          <w:sz w:val="24"/>
          <w:szCs w:val="24"/>
        </w:rPr>
        <w:t>время</w:t>
      </w:r>
      <w:r w:rsidR="00A50CA6" w:rsidRPr="008831DC">
        <w:rPr>
          <w:rFonts w:ascii="Times New Roman" w:hAnsi="Times New Roman"/>
          <w:sz w:val="24"/>
          <w:szCs w:val="24"/>
        </w:rPr>
        <w:t xml:space="preserve"> </w:t>
      </w:r>
      <w:r w:rsidRPr="008831DC">
        <w:rPr>
          <w:rFonts w:ascii="Times New Roman" w:hAnsi="Times New Roman"/>
          <w:sz w:val="24"/>
          <w:szCs w:val="24"/>
        </w:rPr>
        <w:t>(обзорно;</w:t>
      </w:r>
      <w:r w:rsidR="00A50CA6" w:rsidRPr="008831DC">
        <w:rPr>
          <w:rFonts w:ascii="Times New Roman" w:hAnsi="Times New Roman"/>
          <w:sz w:val="24"/>
          <w:szCs w:val="24"/>
        </w:rPr>
        <w:t xml:space="preserve"> </w:t>
      </w:r>
      <w:r w:rsidRPr="008831DC">
        <w:rPr>
          <w:rFonts w:ascii="Times New Roman" w:hAnsi="Times New Roman"/>
          <w:sz w:val="24"/>
          <w:szCs w:val="24"/>
        </w:rPr>
        <w:t>на</w:t>
      </w:r>
      <w:r w:rsidR="00A50CA6" w:rsidRPr="008831DC">
        <w:rPr>
          <w:rFonts w:ascii="Times New Roman" w:hAnsi="Times New Roman"/>
          <w:sz w:val="24"/>
          <w:szCs w:val="24"/>
        </w:rPr>
        <w:t xml:space="preserve"> </w:t>
      </w:r>
      <w:r w:rsidRPr="008831DC">
        <w:rPr>
          <w:rFonts w:ascii="Times New Roman" w:hAnsi="Times New Roman"/>
          <w:sz w:val="24"/>
          <w:szCs w:val="24"/>
        </w:rPr>
        <w:t>примере</w:t>
      </w:r>
      <w:r w:rsidR="00A50CA6" w:rsidRPr="008831DC">
        <w:rPr>
          <w:rFonts w:ascii="Times New Roman" w:hAnsi="Times New Roman"/>
          <w:sz w:val="24"/>
          <w:szCs w:val="24"/>
        </w:rPr>
        <w:t xml:space="preserve"> </w:t>
      </w:r>
      <w:r w:rsidRPr="008831DC">
        <w:rPr>
          <w:rFonts w:ascii="Times New Roman" w:hAnsi="Times New Roman"/>
          <w:sz w:val="24"/>
          <w:szCs w:val="24"/>
        </w:rPr>
        <w:t>отдельных</w:t>
      </w:r>
      <w:r w:rsidR="00A50CA6" w:rsidRPr="008831DC">
        <w:rPr>
          <w:rFonts w:ascii="Times New Roman" w:hAnsi="Times New Roman"/>
          <w:sz w:val="24"/>
          <w:szCs w:val="24"/>
        </w:rPr>
        <w:t xml:space="preserve"> </w:t>
      </w:r>
      <w:r w:rsidRPr="008831DC">
        <w:rPr>
          <w:rFonts w:ascii="Times New Roman" w:hAnsi="Times New Roman"/>
          <w:sz w:val="24"/>
          <w:szCs w:val="24"/>
        </w:rPr>
        <w:t>понятий).</w:t>
      </w:r>
    </w:p>
    <w:p w:rsidR="005B5BE4" w:rsidRPr="008831DC" w:rsidRDefault="005B5BE4" w:rsidP="008831DC">
      <w:pPr>
        <w:pStyle w:val="26"/>
        <w:spacing w:after="0" w:line="240" w:lineRule="auto"/>
        <w:ind w:left="0" w:firstLine="709"/>
        <w:jc w:val="both"/>
        <w:rPr>
          <w:rFonts w:ascii="Times New Roman" w:hAnsi="Times New Roman"/>
          <w:b/>
          <w:i/>
          <w:sz w:val="24"/>
          <w:szCs w:val="24"/>
        </w:rPr>
      </w:pPr>
      <w:r w:rsidRPr="008831DC">
        <w:rPr>
          <w:rFonts w:ascii="Times New Roman" w:hAnsi="Times New Roman"/>
          <w:sz w:val="24"/>
          <w:szCs w:val="24"/>
        </w:rPr>
        <w:t>История</w:t>
      </w:r>
      <w:r w:rsidR="00A50CA6" w:rsidRPr="008831DC">
        <w:rPr>
          <w:rFonts w:ascii="Times New Roman" w:hAnsi="Times New Roman"/>
          <w:sz w:val="24"/>
          <w:szCs w:val="24"/>
        </w:rPr>
        <w:t xml:space="preserve"> </w:t>
      </w:r>
      <w:r w:rsidRPr="008831DC">
        <w:rPr>
          <w:rFonts w:ascii="Times New Roman" w:hAnsi="Times New Roman"/>
          <w:sz w:val="24"/>
          <w:szCs w:val="24"/>
        </w:rPr>
        <w:t>происхождения</w:t>
      </w:r>
      <w:r w:rsidR="00A50CA6" w:rsidRPr="008831DC">
        <w:rPr>
          <w:rFonts w:ascii="Times New Roman" w:hAnsi="Times New Roman"/>
          <w:sz w:val="24"/>
          <w:szCs w:val="24"/>
        </w:rPr>
        <w:t xml:space="preserve"> </w:t>
      </w:r>
      <w:r w:rsidRPr="008831DC">
        <w:rPr>
          <w:rFonts w:ascii="Times New Roman" w:hAnsi="Times New Roman"/>
          <w:sz w:val="24"/>
          <w:szCs w:val="24"/>
        </w:rPr>
        <w:t>некоторых</w:t>
      </w:r>
      <w:r w:rsidR="00A50CA6" w:rsidRPr="008831DC">
        <w:rPr>
          <w:rFonts w:ascii="Times New Roman" w:hAnsi="Times New Roman"/>
          <w:sz w:val="24"/>
          <w:szCs w:val="24"/>
        </w:rPr>
        <w:t xml:space="preserve"> </w:t>
      </w:r>
      <w:r w:rsidRPr="008831DC">
        <w:rPr>
          <w:rFonts w:ascii="Times New Roman" w:hAnsi="Times New Roman"/>
          <w:sz w:val="24"/>
          <w:szCs w:val="24"/>
        </w:rPr>
        <w:t>этических</w:t>
      </w:r>
      <w:r w:rsidR="00A50CA6" w:rsidRPr="008831DC">
        <w:rPr>
          <w:rFonts w:ascii="Times New Roman" w:hAnsi="Times New Roman"/>
          <w:sz w:val="24"/>
          <w:szCs w:val="24"/>
        </w:rPr>
        <w:t xml:space="preserve"> </w:t>
      </w:r>
      <w:r w:rsidRPr="008831DC">
        <w:rPr>
          <w:rFonts w:ascii="Times New Roman" w:hAnsi="Times New Roman"/>
          <w:sz w:val="24"/>
          <w:szCs w:val="24"/>
        </w:rPr>
        <w:t>правил</w:t>
      </w:r>
      <w:r w:rsidR="00A50CA6" w:rsidRPr="008831DC">
        <w:rPr>
          <w:rFonts w:ascii="Times New Roman" w:hAnsi="Times New Roman"/>
          <w:sz w:val="24"/>
          <w:szCs w:val="24"/>
        </w:rPr>
        <w:t xml:space="preserve"> </w:t>
      </w:r>
      <w:r w:rsidRPr="008831DC">
        <w:rPr>
          <w:rFonts w:ascii="Times New Roman" w:hAnsi="Times New Roman"/>
          <w:sz w:val="24"/>
          <w:szCs w:val="24"/>
        </w:rPr>
        <w:t>(краткий</w:t>
      </w:r>
      <w:r w:rsidR="00A50CA6" w:rsidRPr="008831DC">
        <w:rPr>
          <w:rFonts w:ascii="Times New Roman" w:hAnsi="Times New Roman"/>
          <w:sz w:val="24"/>
          <w:szCs w:val="24"/>
        </w:rPr>
        <w:t xml:space="preserve"> </w:t>
      </w:r>
      <w:r w:rsidRPr="008831DC">
        <w:rPr>
          <w:rFonts w:ascii="Times New Roman" w:hAnsi="Times New Roman"/>
          <w:sz w:val="24"/>
          <w:szCs w:val="24"/>
        </w:rPr>
        <w:t>обзор).</w:t>
      </w:r>
    </w:p>
    <w:p w:rsidR="005B5BE4" w:rsidRPr="008831DC" w:rsidRDefault="005B5BE4" w:rsidP="008831DC">
      <w:pPr>
        <w:pStyle w:val="26"/>
        <w:spacing w:after="0" w:line="240" w:lineRule="auto"/>
        <w:ind w:left="0" w:firstLine="709"/>
        <w:jc w:val="both"/>
        <w:rPr>
          <w:rFonts w:ascii="Times New Roman" w:hAnsi="Times New Roman"/>
          <w:i/>
          <w:sz w:val="24"/>
          <w:szCs w:val="24"/>
        </w:rPr>
      </w:pPr>
      <w:r w:rsidRPr="008831DC">
        <w:rPr>
          <w:rFonts w:ascii="Times New Roman" w:hAnsi="Times New Roman"/>
          <w:b/>
          <w:i/>
          <w:sz w:val="24"/>
          <w:szCs w:val="24"/>
        </w:rPr>
        <w:t>Основные</w:t>
      </w:r>
      <w:r w:rsidR="00A50CA6" w:rsidRPr="008831DC">
        <w:rPr>
          <w:rFonts w:ascii="Times New Roman" w:hAnsi="Times New Roman"/>
          <w:b/>
          <w:i/>
          <w:sz w:val="24"/>
          <w:szCs w:val="24"/>
        </w:rPr>
        <w:t xml:space="preserve"> </w:t>
      </w:r>
      <w:r w:rsidRPr="008831DC">
        <w:rPr>
          <w:rFonts w:ascii="Times New Roman" w:hAnsi="Times New Roman"/>
          <w:b/>
          <w:i/>
          <w:sz w:val="24"/>
          <w:szCs w:val="24"/>
        </w:rPr>
        <w:t>понятия</w:t>
      </w:r>
      <w:r w:rsidR="00A50CA6" w:rsidRPr="008831DC">
        <w:rPr>
          <w:rFonts w:ascii="Times New Roman" w:hAnsi="Times New Roman"/>
          <w:b/>
          <w:i/>
          <w:sz w:val="24"/>
          <w:szCs w:val="24"/>
        </w:rPr>
        <w:t xml:space="preserve"> </w:t>
      </w:r>
      <w:r w:rsidRPr="008831DC">
        <w:rPr>
          <w:rFonts w:ascii="Times New Roman" w:hAnsi="Times New Roman"/>
          <w:b/>
          <w:i/>
          <w:sz w:val="24"/>
          <w:szCs w:val="24"/>
        </w:rPr>
        <w:t>этики</w:t>
      </w:r>
    </w:p>
    <w:p w:rsidR="005B5BE4" w:rsidRPr="008831DC" w:rsidRDefault="005B5BE4" w:rsidP="008831DC">
      <w:pPr>
        <w:pStyle w:val="26"/>
        <w:spacing w:after="0" w:line="240" w:lineRule="auto"/>
        <w:ind w:left="0" w:firstLine="709"/>
        <w:jc w:val="both"/>
        <w:rPr>
          <w:rFonts w:ascii="Times New Roman" w:hAnsi="Times New Roman"/>
          <w:i/>
          <w:sz w:val="24"/>
          <w:szCs w:val="24"/>
        </w:rPr>
      </w:pPr>
      <w:r w:rsidRPr="008831DC">
        <w:rPr>
          <w:rFonts w:ascii="Times New Roman" w:hAnsi="Times New Roman"/>
          <w:i/>
          <w:sz w:val="24"/>
          <w:szCs w:val="24"/>
        </w:rPr>
        <w:t>Честность</w:t>
      </w:r>
      <w:r w:rsidRPr="008831DC">
        <w:rPr>
          <w:rFonts w:ascii="Times New Roman" w:hAnsi="Times New Roman"/>
          <w:sz w:val="24"/>
          <w:szCs w:val="24"/>
        </w:rPr>
        <w:t>.</w:t>
      </w:r>
      <w:r w:rsidR="00A50CA6" w:rsidRPr="008831DC">
        <w:rPr>
          <w:rFonts w:ascii="Times New Roman" w:hAnsi="Times New Roman"/>
          <w:sz w:val="24"/>
          <w:szCs w:val="24"/>
        </w:rPr>
        <w:t xml:space="preserve"> </w:t>
      </w:r>
      <w:r w:rsidRPr="008831DC">
        <w:rPr>
          <w:rFonts w:ascii="Times New Roman" w:hAnsi="Times New Roman"/>
          <w:sz w:val="24"/>
          <w:szCs w:val="24"/>
        </w:rPr>
        <w:t>Что</w:t>
      </w:r>
      <w:r w:rsidR="00A50CA6" w:rsidRPr="008831DC">
        <w:rPr>
          <w:rFonts w:ascii="Times New Roman" w:hAnsi="Times New Roman"/>
          <w:sz w:val="24"/>
          <w:szCs w:val="24"/>
        </w:rPr>
        <w:t xml:space="preserve"> </w:t>
      </w:r>
      <w:r w:rsidRPr="008831DC">
        <w:rPr>
          <w:rFonts w:ascii="Times New Roman" w:hAnsi="Times New Roman"/>
          <w:sz w:val="24"/>
          <w:szCs w:val="24"/>
        </w:rPr>
        <w:t>значит</w:t>
      </w:r>
      <w:r w:rsidR="00A50CA6" w:rsidRPr="008831DC">
        <w:rPr>
          <w:rFonts w:ascii="Times New Roman" w:hAnsi="Times New Roman"/>
          <w:sz w:val="24"/>
          <w:szCs w:val="24"/>
        </w:rPr>
        <w:t xml:space="preserve"> </w:t>
      </w:r>
      <w:r w:rsidRPr="008831DC">
        <w:rPr>
          <w:rFonts w:ascii="Times New Roman" w:hAnsi="Times New Roman"/>
          <w:sz w:val="24"/>
          <w:szCs w:val="24"/>
        </w:rPr>
        <w:t>быть</w:t>
      </w:r>
      <w:r w:rsidR="00A50CA6" w:rsidRPr="008831DC">
        <w:rPr>
          <w:rFonts w:ascii="Times New Roman" w:hAnsi="Times New Roman"/>
          <w:sz w:val="24"/>
          <w:szCs w:val="24"/>
        </w:rPr>
        <w:t xml:space="preserve"> </w:t>
      </w:r>
      <w:r w:rsidRPr="008831DC">
        <w:rPr>
          <w:rFonts w:ascii="Times New Roman" w:hAnsi="Times New Roman"/>
          <w:sz w:val="24"/>
          <w:szCs w:val="24"/>
        </w:rPr>
        <w:t>честным.</w:t>
      </w:r>
      <w:r w:rsidR="00A50CA6" w:rsidRPr="008831DC">
        <w:rPr>
          <w:rFonts w:ascii="Times New Roman" w:hAnsi="Times New Roman"/>
          <w:sz w:val="24"/>
          <w:szCs w:val="24"/>
        </w:rPr>
        <w:t xml:space="preserve"> </w:t>
      </w:r>
      <w:r w:rsidRPr="008831DC">
        <w:rPr>
          <w:rFonts w:ascii="Times New Roman" w:hAnsi="Times New Roman"/>
          <w:sz w:val="24"/>
          <w:szCs w:val="24"/>
        </w:rPr>
        <w:t>Честность</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ложь.</w:t>
      </w:r>
      <w:r w:rsidR="00A50CA6" w:rsidRPr="008831DC">
        <w:rPr>
          <w:rFonts w:ascii="Times New Roman" w:hAnsi="Times New Roman"/>
          <w:sz w:val="24"/>
          <w:szCs w:val="24"/>
        </w:rPr>
        <w:t xml:space="preserve"> </w:t>
      </w:r>
      <w:r w:rsidRPr="008831DC">
        <w:rPr>
          <w:rFonts w:ascii="Times New Roman" w:hAnsi="Times New Roman"/>
          <w:sz w:val="24"/>
          <w:szCs w:val="24"/>
        </w:rPr>
        <w:t>«Ложь</w:t>
      </w:r>
      <w:r w:rsidR="00A50CA6" w:rsidRPr="008831DC">
        <w:rPr>
          <w:rFonts w:ascii="Times New Roman" w:hAnsi="Times New Roman"/>
          <w:sz w:val="24"/>
          <w:szCs w:val="24"/>
        </w:rPr>
        <w:t xml:space="preserve"> </w:t>
      </w:r>
      <w:r w:rsidRPr="008831DC">
        <w:rPr>
          <w:rFonts w:ascii="Times New Roman" w:hAnsi="Times New Roman"/>
          <w:sz w:val="24"/>
          <w:szCs w:val="24"/>
        </w:rPr>
        <w:t>во</w:t>
      </w:r>
      <w:r w:rsidR="00A50CA6" w:rsidRPr="008831DC">
        <w:rPr>
          <w:rFonts w:ascii="Times New Roman" w:hAnsi="Times New Roman"/>
          <w:sz w:val="24"/>
          <w:szCs w:val="24"/>
        </w:rPr>
        <w:t xml:space="preserve"> </w:t>
      </w:r>
      <w:r w:rsidRPr="008831DC">
        <w:rPr>
          <w:rFonts w:ascii="Times New Roman" w:hAnsi="Times New Roman"/>
          <w:sz w:val="24"/>
          <w:szCs w:val="24"/>
        </w:rPr>
        <w:t>спасение».</w:t>
      </w:r>
      <w:r w:rsidR="00A50CA6" w:rsidRPr="008831DC">
        <w:rPr>
          <w:rFonts w:ascii="Times New Roman" w:hAnsi="Times New Roman"/>
          <w:i/>
          <w:sz w:val="24"/>
          <w:szCs w:val="24"/>
        </w:rPr>
        <w:t xml:space="preserve"> </w:t>
      </w:r>
      <w:r w:rsidRPr="008831DC">
        <w:rPr>
          <w:rFonts w:ascii="Times New Roman" w:hAnsi="Times New Roman"/>
          <w:sz w:val="24"/>
          <w:szCs w:val="24"/>
        </w:rPr>
        <w:t>Легко</w:t>
      </w:r>
      <w:r w:rsidR="00A50CA6" w:rsidRPr="008831DC">
        <w:rPr>
          <w:rFonts w:ascii="Times New Roman" w:hAnsi="Times New Roman"/>
          <w:sz w:val="24"/>
          <w:szCs w:val="24"/>
        </w:rPr>
        <w:t xml:space="preserve"> </w:t>
      </w:r>
      <w:r w:rsidRPr="008831DC">
        <w:rPr>
          <w:rFonts w:ascii="Times New Roman" w:hAnsi="Times New Roman"/>
          <w:sz w:val="24"/>
          <w:szCs w:val="24"/>
        </w:rPr>
        <w:t>ли</w:t>
      </w:r>
      <w:r w:rsidR="00A50CA6" w:rsidRPr="008831DC">
        <w:rPr>
          <w:rFonts w:ascii="Times New Roman" w:hAnsi="Times New Roman"/>
          <w:sz w:val="24"/>
          <w:szCs w:val="24"/>
        </w:rPr>
        <w:t xml:space="preserve"> </w:t>
      </w:r>
      <w:r w:rsidRPr="008831DC">
        <w:rPr>
          <w:rFonts w:ascii="Times New Roman" w:hAnsi="Times New Roman"/>
          <w:sz w:val="24"/>
          <w:szCs w:val="24"/>
        </w:rPr>
        <w:t>всегда</w:t>
      </w:r>
      <w:r w:rsidR="00A50CA6" w:rsidRPr="008831DC">
        <w:rPr>
          <w:rFonts w:ascii="Times New Roman" w:hAnsi="Times New Roman"/>
          <w:sz w:val="24"/>
          <w:szCs w:val="24"/>
        </w:rPr>
        <w:t xml:space="preserve"> </w:t>
      </w:r>
      <w:r w:rsidRPr="008831DC">
        <w:rPr>
          <w:rFonts w:ascii="Times New Roman" w:hAnsi="Times New Roman"/>
          <w:sz w:val="24"/>
          <w:szCs w:val="24"/>
        </w:rPr>
        <w:t>быть</w:t>
      </w:r>
      <w:r w:rsidR="00A50CA6" w:rsidRPr="008831DC">
        <w:rPr>
          <w:rFonts w:ascii="Times New Roman" w:hAnsi="Times New Roman"/>
          <w:sz w:val="24"/>
          <w:szCs w:val="24"/>
        </w:rPr>
        <w:t xml:space="preserve"> </w:t>
      </w:r>
      <w:r w:rsidRPr="008831DC">
        <w:rPr>
          <w:rFonts w:ascii="Times New Roman" w:hAnsi="Times New Roman"/>
          <w:sz w:val="24"/>
          <w:szCs w:val="24"/>
        </w:rPr>
        <w:t>честным.</w:t>
      </w:r>
      <w:r w:rsidR="00A50CA6" w:rsidRPr="008831DC">
        <w:rPr>
          <w:rFonts w:ascii="Times New Roman" w:hAnsi="Times New Roman"/>
          <w:sz w:val="24"/>
          <w:szCs w:val="24"/>
        </w:rPr>
        <w:t xml:space="preserve"> </w:t>
      </w:r>
      <w:r w:rsidRPr="008831DC">
        <w:rPr>
          <w:rFonts w:ascii="Times New Roman" w:hAnsi="Times New Roman"/>
          <w:sz w:val="24"/>
          <w:szCs w:val="24"/>
        </w:rPr>
        <w:t>Анализ</w:t>
      </w:r>
      <w:r w:rsidR="00A50CA6" w:rsidRPr="008831DC">
        <w:rPr>
          <w:rFonts w:ascii="Times New Roman" w:hAnsi="Times New Roman"/>
          <w:sz w:val="24"/>
          <w:szCs w:val="24"/>
        </w:rPr>
        <w:t xml:space="preserve"> </w:t>
      </w:r>
      <w:r w:rsidRPr="008831DC">
        <w:rPr>
          <w:rFonts w:ascii="Times New Roman" w:hAnsi="Times New Roman"/>
          <w:sz w:val="24"/>
          <w:szCs w:val="24"/>
        </w:rPr>
        <w:t>ситуаций,</w:t>
      </w:r>
      <w:r w:rsidR="00A50CA6" w:rsidRPr="008831DC">
        <w:rPr>
          <w:rFonts w:ascii="Times New Roman" w:hAnsi="Times New Roman"/>
          <w:sz w:val="24"/>
          <w:szCs w:val="24"/>
        </w:rPr>
        <w:t xml:space="preserve"> </w:t>
      </w:r>
      <w:r w:rsidRPr="008831DC">
        <w:rPr>
          <w:rFonts w:ascii="Times New Roman" w:hAnsi="Times New Roman"/>
          <w:sz w:val="24"/>
          <w:szCs w:val="24"/>
        </w:rPr>
        <w:t>когда</w:t>
      </w:r>
      <w:r w:rsidR="00A50CA6" w:rsidRPr="008831DC">
        <w:rPr>
          <w:rFonts w:ascii="Times New Roman" w:hAnsi="Times New Roman"/>
          <w:sz w:val="24"/>
          <w:szCs w:val="24"/>
        </w:rPr>
        <w:t xml:space="preserve"> </w:t>
      </w:r>
      <w:r w:rsidRPr="008831DC">
        <w:rPr>
          <w:rFonts w:ascii="Times New Roman" w:hAnsi="Times New Roman"/>
          <w:sz w:val="24"/>
          <w:szCs w:val="24"/>
        </w:rPr>
        <w:t>не</w:t>
      </w:r>
      <w:r w:rsidR="00A50CA6" w:rsidRPr="008831DC">
        <w:rPr>
          <w:rFonts w:ascii="Times New Roman" w:hAnsi="Times New Roman"/>
          <w:sz w:val="24"/>
          <w:szCs w:val="24"/>
        </w:rPr>
        <w:t xml:space="preserve"> </w:t>
      </w:r>
      <w:r w:rsidRPr="008831DC">
        <w:rPr>
          <w:rFonts w:ascii="Times New Roman" w:hAnsi="Times New Roman"/>
          <w:sz w:val="24"/>
          <w:szCs w:val="24"/>
        </w:rPr>
        <w:t>нужно</w:t>
      </w:r>
      <w:r w:rsidR="00A50CA6" w:rsidRPr="008831DC">
        <w:rPr>
          <w:rFonts w:ascii="Times New Roman" w:hAnsi="Times New Roman"/>
          <w:sz w:val="24"/>
          <w:szCs w:val="24"/>
        </w:rPr>
        <w:t xml:space="preserve"> </w:t>
      </w:r>
      <w:r w:rsidRPr="008831DC">
        <w:rPr>
          <w:rFonts w:ascii="Times New Roman" w:hAnsi="Times New Roman"/>
          <w:sz w:val="24"/>
          <w:szCs w:val="24"/>
        </w:rPr>
        <w:t>говорить</w:t>
      </w:r>
      <w:r w:rsidR="00A50CA6" w:rsidRPr="008831DC">
        <w:rPr>
          <w:rFonts w:ascii="Times New Roman" w:hAnsi="Times New Roman"/>
          <w:sz w:val="24"/>
          <w:szCs w:val="24"/>
        </w:rPr>
        <w:t xml:space="preserve"> </w:t>
      </w:r>
      <w:r w:rsidRPr="008831DC">
        <w:rPr>
          <w:rFonts w:ascii="Times New Roman" w:hAnsi="Times New Roman"/>
          <w:sz w:val="24"/>
          <w:szCs w:val="24"/>
        </w:rPr>
        <w:t>правду.</w:t>
      </w:r>
      <w:r w:rsidR="00A50CA6" w:rsidRPr="008831DC">
        <w:rPr>
          <w:rFonts w:ascii="Times New Roman" w:hAnsi="Times New Roman"/>
          <w:sz w:val="24"/>
          <w:szCs w:val="24"/>
        </w:rPr>
        <w:t xml:space="preserve"> </w:t>
      </w:r>
      <w:r w:rsidRPr="008831DC">
        <w:rPr>
          <w:rFonts w:ascii="Times New Roman" w:hAnsi="Times New Roman"/>
          <w:sz w:val="24"/>
          <w:szCs w:val="24"/>
        </w:rPr>
        <w:t>Как</w:t>
      </w:r>
      <w:r w:rsidR="00A50CA6" w:rsidRPr="008831DC">
        <w:rPr>
          <w:rFonts w:ascii="Times New Roman" w:hAnsi="Times New Roman"/>
          <w:sz w:val="24"/>
          <w:szCs w:val="24"/>
        </w:rPr>
        <w:t xml:space="preserve"> </w:t>
      </w:r>
      <w:r w:rsidRPr="008831DC">
        <w:rPr>
          <w:rFonts w:ascii="Times New Roman" w:hAnsi="Times New Roman"/>
          <w:sz w:val="24"/>
          <w:szCs w:val="24"/>
        </w:rPr>
        <w:t>нужно</w:t>
      </w:r>
      <w:r w:rsidR="00A50CA6" w:rsidRPr="008831DC">
        <w:rPr>
          <w:rFonts w:ascii="Times New Roman" w:hAnsi="Times New Roman"/>
          <w:sz w:val="24"/>
          <w:szCs w:val="24"/>
        </w:rPr>
        <w:t xml:space="preserve"> </w:t>
      </w:r>
      <w:r w:rsidRPr="008831DC">
        <w:rPr>
          <w:rFonts w:ascii="Times New Roman" w:hAnsi="Times New Roman"/>
          <w:sz w:val="24"/>
          <w:szCs w:val="24"/>
        </w:rPr>
        <w:t>говорить</w:t>
      </w:r>
      <w:r w:rsidR="00A50CA6" w:rsidRPr="008831DC">
        <w:rPr>
          <w:rFonts w:ascii="Times New Roman" w:hAnsi="Times New Roman"/>
          <w:sz w:val="24"/>
          <w:szCs w:val="24"/>
        </w:rPr>
        <w:t xml:space="preserve"> </w:t>
      </w:r>
      <w:r w:rsidRPr="008831DC">
        <w:rPr>
          <w:rFonts w:ascii="Times New Roman" w:hAnsi="Times New Roman"/>
          <w:sz w:val="24"/>
          <w:szCs w:val="24"/>
        </w:rPr>
        <w:t>правду</w:t>
      </w:r>
      <w:r w:rsidR="00A50CA6" w:rsidRPr="008831DC">
        <w:rPr>
          <w:rFonts w:ascii="Times New Roman" w:hAnsi="Times New Roman"/>
          <w:sz w:val="24"/>
          <w:szCs w:val="24"/>
        </w:rPr>
        <w:t xml:space="preserve"> </w:t>
      </w:r>
      <w:r w:rsidRPr="008831DC">
        <w:rPr>
          <w:rFonts w:ascii="Times New Roman" w:hAnsi="Times New Roman"/>
          <w:sz w:val="24"/>
          <w:szCs w:val="24"/>
        </w:rPr>
        <w:t>другому</w:t>
      </w:r>
      <w:r w:rsidR="00A50CA6" w:rsidRPr="008831DC">
        <w:rPr>
          <w:rFonts w:ascii="Times New Roman" w:hAnsi="Times New Roman"/>
          <w:sz w:val="24"/>
          <w:szCs w:val="24"/>
        </w:rPr>
        <w:t xml:space="preserve"> </w:t>
      </w:r>
      <w:r w:rsidRPr="008831DC">
        <w:rPr>
          <w:rFonts w:ascii="Times New Roman" w:hAnsi="Times New Roman"/>
          <w:sz w:val="24"/>
          <w:szCs w:val="24"/>
        </w:rPr>
        <w:t>человеку,</w:t>
      </w:r>
      <w:r w:rsidR="00A50CA6" w:rsidRPr="008831DC">
        <w:rPr>
          <w:rFonts w:ascii="Times New Roman" w:hAnsi="Times New Roman"/>
          <w:sz w:val="24"/>
          <w:szCs w:val="24"/>
        </w:rPr>
        <w:t xml:space="preserve"> </w:t>
      </w:r>
      <w:r w:rsidRPr="008831DC">
        <w:rPr>
          <w:rFonts w:ascii="Times New Roman" w:hAnsi="Times New Roman"/>
          <w:sz w:val="24"/>
          <w:szCs w:val="24"/>
        </w:rPr>
        <w:t>чтобы</w:t>
      </w:r>
      <w:r w:rsidR="00A50CA6" w:rsidRPr="008831DC">
        <w:rPr>
          <w:rFonts w:ascii="Times New Roman" w:hAnsi="Times New Roman"/>
          <w:sz w:val="24"/>
          <w:szCs w:val="24"/>
        </w:rPr>
        <w:t xml:space="preserve"> </w:t>
      </w:r>
      <w:r w:rsidRPr="008831DC">
        <w:rPr>
          <w:rFonts w:ascii="Times New Roman" w:hAnsi="Times New Roman"/>
          <w:sz w:val="24"/>
          <w:szCs w:val="24"/>
        </w:rPr>
        <w:t>не</w:t>
      </w:r>
      <w:r w:rsidR="00A50CA6" w:rsidRPr="008831DC">
        <w:rPr>
          <w:rFonts w:ascii="Times New Roman" w:hAnsi="Times New Roman"/>
          <w:sz w:val="24"/>
          <w:szCs w:val="24"/>
        </w:rPr>
        <w:t xml:space="preserve"> </w:t>
      </w:r>
      <w:r w:rsidRPr="008831DC">
        <w:rPr>
          <w:rFonts w:ascii="Times New Roman" w:hAnsi="Times New Roman"/>
          <w:sz w:val="24"/>
          <w:szCs w:val="24"/>
        </w:rPr>
        <w:t>обидеть</w:t>
      </w:r>
      <w:r w:rsidR="00A50CA6" w:rsidRPr="008831DC">
        <w:rPr>
          <w:rFonts w:ascii="Times New Roman" w:hAnsi="Times New Roman"/>
          <w:sz w:val="24"/>
          <w:szCs w:val="24"/>
        </w:rPr>
        <w:t xml:space="preserve"> </w:t>
      </w:r>
      <w:r w:rsidRPr="008831DC">
        <w:rPr>
          <w:rFonts w:ascii="Times New Roman" w:hAnsi="Times New Roman"/>
          <w:sz w:val="24"/>
          <w:szCs w:val="24"/>
        </w:rPr>
        <w:t>его</w:t>
      </w:r>
      <w:r w:rsidR="00A50CA6" w:rsidRPr="008831DC">
        <w:rPr>
          <w:rFonts w:ascii="Times New Roman" w:hAnsi="Times New Roman"/>
          <w:sz w:val="24"/>
          <w:szCs w:val="24"/>
        </w:rPr>
        <w:t xml:space="preserve"> </w:t>
      </w:r>
      <w:r w:rsidRPr="008831DC">
        <w:rPr>
          <w:rFonts w:ascii="Times New Roman" w:hAnsi="Times New Roman"/>
          <w:sz w:val="24"/>
          <w:szCs w:val="24"/>
        </w:rPr>
        <w:t>(правила</w:t>
      </w:r>
      <w:r w:rsidR="00A50CA6" w:rsidRPr="008831DC">
        <w:rPr>
          <w:rFonts w:ascii="Times New Roman" w:hAnsi="Times New Roman"/>
          <w:sz w:val="24"/>
          <w:szCs w:val="24"/>
        </w:rPr>
        <w:t xml:space="preserve"> </w:t>
      </w:r>
      <w:r w:rsidRPr="008831DC">
        <w:rPr>
          <w:rFonts w:ascii="Times New Roman" w:hAnsi="Times New Roman"/>
          <w:sz w:val="24"/>
          <w:szCs w:val="24"/>
        </w:rPr>
        <w:t>взаимоотношений).</w:t>
      </w:r>
    </w:p>
    <w:p w:rsidR="005B5BE4" w:rsidRPr="008831DC" w:rsidRDefault="005B5BE4" w:rsidP="008831DC">
      <w:pPr>
        <w:pStyle w:val="26"/>
        <w:spacing w:after="0" w:line="240" w:lineRule="auto"/>
        <w:ind w:left="0" w:firstLine="709"/>
        <w:jc w:val="both"/>
        <w:rPr>
          <w:rFonts w:ascii="Times New Roman" w:hAnsi="Times New Roman"/>
          <w:sz w:val="24"/>
          <w:szCs w:val="24"/>
        </w:rPr>
      </w:pPr>
      <w:r w:rsidRPr="008831DC">
        <w:rPr>
          <w:rFonts w:ascii="Times New Roman" w:hAnsi="Times New Roman"/>
          <w:i/>
          <w:sz w:val="24"/>
          <w:szCs w:val="24"/>
        </w:rPr>
        <w:t>Добро</w:t>
      </w:r>
      <w:r w:rsidR="00A50CA6" w:rsidRPr="008831DC">
        <w:rPr>
          <w:rFonts w:ascii="Times New Roman" w:hAnsi="Times New Roman"/>
          <w:i/>
          <w:sz w:val="24"/>
          <w:szCs w:val="24"/>
        </w:rPr>
        <w:t xml:space="preserve"> </w:t>
      </w:r>
      <w:r w:rsidRPr="008831DC">
        <w:rPr>
          <w:rFonts w:ascii="Times New Roman" w:hAnsi="Times New Roman"/>
          <w:i/>
          <w:sz w:val="24"/>
          <w:szCs w:val="24"/>
        </w:rPr>
        <w:t>и</w:t>
      </w:r>
      <w:r w:rsidR="00A50CA6" w:rsidRPr="008831DC">
        <w:rPr>
          <w:rFonts w:ascii="Times New Roman" w:hAnsi="Times New Roman"/>
          <w:i/>
          <w:sz w:val="24"/>
          <w:szCs w:val="24"/>
        </w:rPr>
        <w:t xml:space="preserve"> </w:t>
      </w:r>
      <w:r w:rsidRPr="008831DC">
        <w:rPr>
          <w:rFonts w:ascii="Times New Roman" w:hAnsi="Times New Roman"/>
          <w:i/>
          <w:sz w:val="24"/>
          <w:szCs w:val="24"/>
        </w:rPr>
        <w:t>зло.</w:t>
      </w:r>
      <w:r w:rsidR="00A50CA6" w:rsidRPr="008831DC">
        <w:rPr>
          <w:rFonts w:ascii="Times New Roman" w:hAnsi="Times New Roman"/>
          <w:i/>
          <w:sz w:val="24"/>
          <w:szCs w:val="24"/>
        </w:rPr>
        <w:t xml:space="preserve"> </w:t>
      </w:r>
      <w:r w:rsidRPr="008831DC">
        <w:rPr>
          <w:rFonts w:ascii="Times New Roman" w:hAnsi="Times New Roman"/>
          <w:sz w:val="24"/>
          <w:szCs w:val="24"/>
        </w:rPr>
        <w:t>Представления</w:t>
      </w:r>
      <w:r w:rsidR="00A50CA6" w:rsidRPr="008831DC">
        <w:rPr>
          <w:rFonts w:ascii="Times New Roman" w:hAnsi="Times New Roman"/>
          <w:sz w:val="24"/>
          <w:szCs w:val="24"/>
        </w:rPr>
        <w:t xml:space="preserve"> </w:t>
      </w:r>
      <w:r w:rsidRPr="008831DC">
        <w:rPr>
          <w:rFonts w:ascii="Times New Roman" w:hAnsi="Times New Roman"/>
          <w:sz w:val="24"/>
          <w:szCs w:val="24"/>
        </w:rPr>
        <w:t>людей</w:t>
      </w:r>
      <w:r w:rsidR="00A50CA6" w:rsidRPr="008831DC">
        <w:rPr>
          <w:rFonts w:ascii="Times New Roman" w:hAnsi="Times New Roman"/>
          <w:sz w:val="24"/>
          <w:szCs w:val="24"/>
        </w:rPr>
        <w:t xml:space="preserve"> </w:t>
      </w:r>
      <w:r w:rsidRPr="008831DC">
        <w:rPr>
          <w:rFonts w:ascii="Times New Roman" w:hAnsi="Times New Roman"/>
          <w:sz w:val="24"/>
          <w:szCs w:val="24"/>
        </w:rPr>
        <w:t>о</w:t>
      </w:r>
      <w:r w:rsidR="00A50CA6" w:rsidRPr="008831DC">
        <w:rPr>
          <w:rFonts w:ascii="Times New Roman" w:hAnsi="Times New Roman"/>
          <w:sz w:val="24"/>
          <w:szCs w:val="24"/>
        </w:rPr>
        <w:t xml:space="preserve"> </w:t>
      </w:r>
      <w:r w:rsidRPr="008831DC">
        <w:rPr>
          <w:rFonts w:ascii="Times New Roman" w:hAnsi="Times New Roman"/>
          <w:sz w:val="24"/>
          <w:szCs w:val="24"/>
        </w:rPr>
        <w:t>добре</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зле:</w:t>
      </w:r>
      <w:r w:rsidR="00A50CA6" w:rsidRPr="008831DC">
        <w:rPr>
          <w:rFonts w:ascii="Times New Roman" w:hAnsi="Times New Roman"/>
          <w:sz w:val="24"/>
          <w:szCs w:val="24"/>
        </w:rPr>
        <w:t xml:space="preserve"> </w:t>
      </w:r>
      <w:r w:rsidRPr="008831DC">
        <w:rPr>
          <w:rFonts w:ascii="Times New Roman" w:hAnsi="Times New Roman"/>
          <w:sz w:val="24"/>
          <w:szCs w:val="24"/>
        </w:rPr>
        <w:t>что</w:t>
      </w:r>
      <w:r w:rsidR="00A50CA6" w:rsidRPr="008831DC">
        <w:rPr>
          <w:rFonts w:ascii="Times New Roman" w:hAnsi="Times New Roman"/>
          <w:sz w:val="24"/>
          <w:szCs w:val="24"/>
        </w:rPr>
        <w:t xml:space="preserve"> </w:t>
      </w:r>
      <w:r w:rsidRPr="008831DC">
        <w:rPr>
          <w:rFonts w:ascii="Times New Roman" w:hAnsi="Times New Roman"/>
          <w:sz w:val="24"/>
          <w:szCs w:val="24"/>
        </w:rPr>
        <w:t>такое</w:t>
      </w:r>
      <w:r w:rsidR="00A50CA6" w:rsidRPr="008831DC">
        <w:rPr>
          <w:rFonts w:ascii="Times New Roman" w:hAnsi="Times New Roman"/>
          <w:sz w:val="24"/>
          <w:szCs w:val="24"/>
        </w:rPr>
        <w:t xml:space="preserve"> </w:t>
      </w:r>
      <w:r w:rsidRPr="008831DC">
        <w:rPr>
          <w:rFonts w:ascii="Times New Roman" w:hAnsi="Times New Roman"/>
          <w:sz w:val="24"/>
          <w:szCs w:val="24"/>
        </w:rPr>
        <w:t>добро,</w:t>
      </w:r>
      <w:r w:rsidR="00A50CA6" w:rsidRPr="008831DC">
        <w:rPr>
          <w:rFonts w:ascii="Times New Roman" w:hAnsi="Times New Roman"/>
          <w:sz w:val="24"/>
          <w:szCs w:val="24"/>
        </w:rPr>
        <w:t xml:space="preserve"> </w:t>
      </w:r>
      <w:r w:rsidRPr="008831DC">
        <w:rPr>
          <w:rFonts w:ascii="Times New Roman" w:hAnsi="Times New Roman"/>
          <w:sz w:val="24"/>
          <w:szCs w:val="24"/>
        </w:rPr>
        <w:t>как</w:t>
      </w:r>
      <w:r w:rsidR="00A50CA6" w:rsidRPr="008831DC">
        <w:rPr>
          <w:rFonts w:ascii="Times New Roman" w:hAnsi="Times New Roman"/>
          <w:sz w:val="24"/>
          <w:szCs w:val="24"/>
        </w:rPr>
        <w:t xml:space="preserve"> </w:t>
      </w:r>
      <w:r w:rsidRPr="008831DC">
        <w:rPr>
          <w:rFonts w:ascii="Times New Roman" w:hAnsi="Times New Roman"/>
          <w:sz w:val="24"/>
          <w:szCs w:val="24"/>
        </w:rPr>
        <w:t>проявляется</w:t>
      </w:r>
      <w:r w:rsidR="00A50CA6" w:rsidRPr="008831DC">
        <w:rPr>
          <w:rFonts w:ascii="Times New Roman" w:hAnsi="Times New Roman"/>
          <w:sz w:val="24"/>
          <w:szCs w:val="24"/>
        </w:rPr>
        <w:t xml:space="preserve"> </w:t>
      </w:r>
      <w:r w:rsidRPr="008831DC">
        <w:rPr>
          <w:rFonts w:ascii="Times New Roman" w:hAnsi="Times New Roman"/>
          <w:sz w:val="24"/>
          <w:szCs w:val="24"/>
        </w:rPr>
        <w:t>зло.</w:t>
      </w:r>
      <w:r w:rsidR="00A50CA6" w:rsidRPr="008831DC">
        <w:rPr>
          <w:rFonts w:ascii="Times New Roman" w:hAnsi="Times New Roman"/>
          <w:sz w:val="24"/>
          <w:szCs w:val="24"/>
        </w:rPr>
        <w:t xml:space="preserve"> </w:t>
      </w:r>
      <w:r w:rsidRPr="008831DC">
        <w:rPr>
          <w:rFonts w:ascii="Times New Roman" w:hAnsi="Times New Roman"/>
          <w:sz w:val="24"/>
          <w:szCs w:val="24"/>
        </w:rPr>
        <w:t>Ра</w:t>
      </w:r>
      <w:r w:rsidRPr="008831DC">
        <w:rPr>
          <w:rFonts w:ascii="Times New Roman" w:hAnsi="Times New Roman"/>
          <w:sz w:val="24"/>
          <w:szCs w:val="24"/>
        </w:rPr>
        <w:t>з</w:t>
      </w:r>
      <w:r w:rsidRPr="008831DC">
        <w:rPr>
          <w:rFonts w:ascii="Times New Roman" w:hAnsi="Times New Roman"/>
          <w:sz w:val="24"/>
          <w:szCs w:val="24"/>
        </w:rPr>
        <w:t>витие</w:t>
      </w:r>
      <w:r w:rsidR="00A50CA6" w:rsidRPr="008831DC">
        <w:rPr>
          <w:rFonts w:ascii="Times New Roman" w:hAnsi="Times New Roman"/>
          <w:sz w:val="24"/>
          <w:szCs w:val="24"/>
        </w:rPr>
        <w:t xml:space="preserve"> </w:t>
      </w:r>
      <w:r w:rsidRPr="008831DC">
        <w:rPr>
          <w:rFonts w:ascii="Times New Roman" w:hAnsi="Times New Roman"/>
          <w:sz w:val="24"/>
          <w:szCs w:val="24"/>
        </w:rPr>
        <w:t>взглядов</w:t>
      </w:r>
      <w:r w:rsidR="00A50CA6" w:rsidRPr="008831DC">
        <w:rPr>
          <w:rFonts w:ascii="Times New Roman" w:hAnsi="Times New Roman"/>
          <w:sz w:val="24"/>
          <w:szCs w:val="24"/>
        </w:rPr>
        <w:t xml:space="preserve"> </w:t>
      </w:r>
      <w:r w:rsidRPr="008831DC">
        <w:rPr>
          <w:rFonts w:ascii="Times New Roman" w:hAnsi="Times New Roman"/>
          <w:sz w:val="24"/>
          <w:szCs w:val="24"/>
        </w:rPr>
        <w:t>на</w:t>
      </w:r>
      <w:r w:rsidR="00A50CA6" w:rsidRPr="008831DC">
        <w:rPr>
          <w:rFonts w:ascii="Times New Roman" w:hAnsi="Times New Roman"/>
          <w:sz w:val="24"/>
          <w:szCs w:val="24"/>
        </w:rPr>
        <w:t xml:space="preserve"> </w:t>
      </w:r>
      <w:r w:rsidRPr="008831DC">
        <w:rPr>
          <w:rFonts w:ascii="Times New Roman" w:hAnsi="Times New Roman"/>
          <w:sz w:val="24"/>
          <w:szCs w:val="24"/>
        </w:rPr>
        <w:t>добро</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зло</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разное</w:t>
      </w:r>
      <w:r w:rsidR="00A50CA6" w:rsidRPr="008831DC">
        <w:rPr>
          <w:rFonts w:ascii="Times New Roman" w:hAnsi="Times New Roman"/>
          <w:sz w:val="24"/>
          <w:szCs w:val="24"/>
        </w:rPr>
        <w:t xml:space="preserve"> </w:t>
      </w:r>
      <w:r w:rsidRPr="008831DC">
        <w:rPr>
          <w:rFonts w:ascii="Times New Roman" w:hAnsi="Times New Roman"/>
          <w:sz w:val="24"/>
          <w:szCs w:val="24"/>
        </w:rPr>
        <w:t>историческое</w:t>
      </w:r>
      <w:r w:rsidR="00A50CA6" w:rsidRPr="008831DC">
        <w:rPr>
          <w:rFonts w:ascii="Times New Roman" w:hAnsi="Times New Roman"/>
          <w:sz w:val="24"/>
          <w:szCs w:val="24"/>
        </w:rPr>
        <w:t xml:space="preserve"> </w:t>
      </w:r>
      <w:r w:rsidRPr="008831DC">
        <w:rPr>
          <w:rFonts w:ascii="Times New Roman" w:hAnsi="Times New Roman"/>
          <w:sz w:val="24"/>
          <w:szCs w:val="24"/>
        </w:rPr>
        <w:t>время.</w:t>
      </w:r>
    </w:p>
    <w:p w:rsidR="005B5BE4" w:rsidRPr="008831DC" w:rsidRDefault="005B5BE4" w:rsidP="008831DC">
      <w:pPr>
        <w:pStyle w:val="26"/>
        <w:spacing w:after="0" w:line="240" w:lineRule="auto"/>
        <w:ind w:left="0" w:firstLine="709"/>
        <w:jc w:val="both"/>
        <w:rPr>
          <w:rFonts w:ascii="Times New Roman" w:hAnsi="Times New Roman"/>
          <w:i/>
          <w:sz w:val="24"/>
          <w:szCs w:val="24"/>
        </w:rPr>
      </w:pPr>
      <w:r w:rsidRPr="008831DC">
        <w:rPr>
          <w:rFonts w:ascii="Times New Roman" w:hAnsi="Times New Roman"/>
          <w:sz w:val="24"/>
          <w:szCs w:val="24"/>
        </w:rPr>
        <w:t>Влияние</w:t>
      </w:r>
      <w:r w:rsidR="00A50CA6" w:rsidRPr="008831DC">
        <w:rPr>
          <w:rFonts w:ascii="Times New Roman" w:hAnsi="Times New Roman"/>
          <w:sz w:val="24"/>
          <w:szCs w:val="24"/>
        </w:rPr>
        <w:t xml:space="preserve"> </w:t>
      </w:r>
      <w:r w:rsidRPr="008831DC">
        <w:rPr>
          <w:rFonts w:ascii="Times New Roman" w:hAnsi="Times New Roman"/>
          <w:sz w:val="24"/>
          <w:szCs w:val="24"/>
        </w:rPr>
        <w:t>добрых</w:t>
      </w:r>
      <w:r w:rsidR="00A50CA6" w:rsidRPr="008831DC">
        <w:rPr>
          <w:rFonts w:ascii="Times New Roman" w:hAnsi="Times New Roman"/>
          <w:sz w:val="24"/>
          <w:szCs w:val="24"/>
        </w:rPr>
        <w:t xml:space="preserve"> </w:t>
      </w:r>
      <w:r w:rsidRPr="008831DC">
        <w:rPr>
          <w:rFonts w:ascii="Times New Roman" w:hAnsi="Times New Roman"/>
          <w:sz w:val="24"/>
          <w:szCs w:val="24"/>
        </w:rPr>
        <w:t>или</w:t>
      </w:r>
      <w:r w:rsidR="00A50CA6" w:rsidRPr="008831DC">
        <w:rPr>
          <w:rFonts w:ascii="Times New Roman" w:hAnsi="Times New Roman"/>
          <w:sz w:val="24"/>
          <w:szCs w:val="24"/>
        </w:rPr>
        <w:t xml:space="preserve"> </w:t>
      </w:r>
      <w:r w:rsidRPr="008831DC">
        <w:rPr>
          <w:rFonts w:ascii="Times New Roman" w:hAnsi="Times New Roman"/>
          <w:sz w:val="24"/>
          <w:szCs w:val="24"/>
        </w:rPr>
        <w:t>неправильных</w:t>
      </w:r>
      <w:r w:rsidR="00A50CA6" w:rsidRPr="008831DC">
        <w:rPr>
          <w:rFonts w:ascii="Times New Roman" w:hAnsi="Times New Roman"/>
          <w:sz w:val="24"/>
          <w:szCs w:val="24"/>
        </w:rPr>
        <w:t xml:space="preserve"> </w:t>
      </w:r>
      <w:r w:rsidRPr="008831DC">
        <w:rPr>
          <w:rFonts w:ascii="Times New Roman" w:hAnsi="Times New Roman"/>
          <w:sz w:val="24"/>
          <w:szCs w:val="24"/>
        </w:rPr>
        <w:t>поступков</w:t>
      </w:r>
      <w:r w:rsidR="00A50CA6" w:rsidRPr="008831DC">
        <w:rPr>
          <w:rFonts w:ascii="Times New Roman" w:hAnsi="Times New Roman"/>
          <w:sz w:val="24"/>
          <w:szCs w:val="24"/>
        </w:rPr>
        <w:t xml:space="preserve"> </w:t>
      </w:r>
      <w:r w:rsidRPr="008831DC">
        <w:rPr>
          <w:rFonts w:ascii="Times New Roman" w:hAnsi="Times New Roman"/>
          <w:sz w:val="24"/>
          <w:szCs w:val="24"/>
        </w:rPr>
        <w:t>человека</w:t>
      </w:r>
      <w:r w:rsidR="00A50CA6" w:rsidRPr="008831DC">
        <w:rPr>
          <w:rFonts w:ascii="Times New Roman" w:hAnsi="Times New Roman"/>
          <w:sz w:val="24"/>
          <w:szCs w:val="24"/>
        </w:rPr>
        <w:t xml:space="preserve"> </w:t>
      </w:r>
      <w:r w:rsidRPr="008831DC">
        <w:rPr>
          <w:rFonts w:ascii="Times New Roman" w:hAnsi="Times New Roman"/>
          <w:sz w:val="24"/>
          <w:szCs w:val="24"/>
        </w:rPr>
        <w:t>на</w:t>
      </w:r>
      <w:r w:rsidR="00A50CA6" w:rsidRPr="008831DC">
        <w:rPr>
          <w:rFonts w:ascii="Times New Roman" w:hAnsi="Times New Roman"/>
          <w:sz w:val="24"/>
          <w:szCs w:val="24"/>
        </w:rPr>
        <w:t xml:space="preserve"> </w:t>
      </w:r>
      <w:r w:rsidRPr="008831DC">
        <w:rPr>
          <w:rFonts w:ascii="Times New Roman" w:hAnsi="Times New Roman"/>
          <w:sz w:val="24"/>
          <w:szCs w:val="24"/>
        </w:rPr>
        <w:t>его</w:t>
      </w:r>
      <w:r w:rsidR="00A50CA6" w:rsidRPr="008831DC">
        <w:rPr>
          <w:rFonts w:ascii="Times New Roman" w:hAnsi="Times New Roman"/>
          <w:sz w:val="24"/>
          <w:szCs w:val="24"/>
        </w:rPr>
        <w:t xml:space="preserve"> </w:t>
      </w:r>
      <w:r w:rsidRPr="008831DC">
        <w:rPr>
          <w:rFonts w:ascii="Times New Roman" w:hAnsi="Times New Roman"/>
          <w:sz w:val="24"/>
          <w:szCs w:val="24"/>
        </w:rPr>
        <w:t>характер,</w:t>
      </w:r>
      <w:r w:rsidR="00A50CA6" w:rsidRPr="008831DC">
        <w:rPr>
          <w:rFonts w:ascii="Times New Roman" w:hAnsi="Times New Roman"/>
          <w:sz w:val="24"/>
          <w:szCs w:val="24"/>
        </w:rPr>
        <w:t xml:space="preserve"> </w:t>
      </w:r>
      <w:r w:rsidRPr="008831DC">
        <w:rPr>
          <w:rFonts w:ascii="Times New Roman" w:hAnsi="Times New Roman"/>
          <w:sz w:val="24"/>
          <w:szCs w:val="24"/>
        </w:rPr>
        <w:t>отношение</w:t>
      </w:r>
      <w:r w:rsidR="00A50CA6" w:rsidRPr="008831DC">
        <w:rPr>
          <w:rFonts w:ascii="Times New Roman" w:hAnsi="Times New Roman"/>
          <w:sz w:val="24"/>
          <w:szCs w:val="24"/>
        </w:rPr>
        <w:t xml:space="preserve"> </w:t>
      </w:r>
      <w:r w:rsidRPr="008831DC">
        <w:rPr>
          <w:rFonts w:ascii="Times New Roman" w:hAnsi="Times New Roman"/>
          <w:sz w:val="24"/>
          <w:szCs w:val="24"/>
        </w:rPr>
        <w:t>к</w:t>
      </w:r>
      <w:r w:rsidR="00A50CA6" w:rsidRPr="008831DC">
        <w:rPr>
          <w:rFonts w:ascii="Times New Roman" w:hAnsi="Times New Roman"/>
          <w:sz w:val="24"/>
          <w:szCs w:val="24"/>
        </w:rPr>
        <w:t xml:space="preserve"> </w:t>
      </w:r>
      <w:r w:rsidRPr="008831DC">
        <w:rPr>
          <w:rFonts w:ascii="Times New Roman" w:hAnsi="Times New Roman"/>
          <w:sz w:val="24"/>
          <w:szCs w:val="24"/>
        </w:rPr>
        <w:t>нему</w:t>
      </w:r>
      <w:r w:rsidR="00A50CA6" w:rsidRPr="008831DC">
        <w:rPr>
          <w:rFonts w:ascii="Times New Roman" w:hAnsi="Times New Roman"/>
          <w:sz w:val="24"/>
          <w:szCs w:val="24"/>
        </w:rPr>
        <w:t xml:space="preserve"> </w:t>
      </w:r>
      <w:r w:rsidRPr="008831DC">
        <w:rPr>
          <w:rFonts w:ascii="Times New Roman" w:hAnsi="Times New Roman"/>
          <w:sz w:val="24"/>
          <w:szCs w:val="24"/>
        </w:rPr>
        <w:t>других</w:t>
      </w:r>
      <w:r w:rsidR="00A50CA6" w:rsidRPr="008831DC">
        <w:rPr>
          <w:rFonts w:ascii="Times New Roman" w:hAnsi="Times New Roman"/>
          <w:sz w:val="24"/>
          <w:szCs w:val="24"/>
        </w:rPr>
        <w:t xml:space="preserve"> </w:t>
      </w:r>
      <w:r w:rsidRPr="008831DC">
        <w:rPr>
          <w:rFonts w:ascii="Times New Roman" w:hAnsi="Times New Roman"/>
          <w:sz w:val="24"/>
          <w:szCs w:val="24"/>
        </w:rPr>
        <w:t>людей.</w:t>
      </w:r>
      <w:r w:rsidR="00A50CA6" w:rsidRPr="008831DC">
        <w:rPr>
          <w:rFonts w:ascii="Times New Roman" w:hAnsi="Times New Roman"/>
          <w:sz w:val="24"/>
          <w:szCs w:val="24"/>
        </w:rPr>
        <w:t xml:space="preserve"> </w:t>
      </w:r>
      <w:r w:rsidRPr="008831DC">
        <w:rPr>
          <w:rFonts w:ascii="Times New Roman" w:hAnsi="Times New Roman"/>
          <w:sz w:val="24"/>
          <w:szCs w:val="24"/>
        </w:rPr>
        <w:t>Доброжелательность</w:t>
      </w:r>
      <w:r w:rsidR="00A50CA6" w:rsidRPr="008831DC">
        <w:rPr>
          <w:rFonts w:ascii="Times New Roman" w:hAnsi="Times New Roman"/>
          <w:sz w:val="24"/>
          <w:szCs w:val="24"/>
        </w:rPr>
        <w:t xml:space="preserve"> </w:t>
      </w:r>
      <w:r w:rsidRPr="008831DC">
        <w:rPr>
          <w:rFonts w:ascii="Times New Roman" w:hAnsi="Times New Roman"/>
          <w:sz w:val="24"/>
          <w:szCs w:val="24"/>
        </w:rPr>
        <w:t>как</w:t>
      </w:r>
      <w:r w:rsidR="00A50CA6" w:rsidRPr="008831DC">
        <w:rPr>
          <w:rFonts w:ascii="Times New Roman" w:hAnsi="Times New Roman"/>
          <w:sz w:val="24"/>
          <w:szCs w:val="24"/>
        </w:rPr>
        <w:t xml:space="preserve"> </w:t>
      </w:r>
      <w:r w:rsidRPr="008831DC">
        <w:rPr>
          <w:rFonts w:ascii="Times New Roman" w:hAnsi="Times New Roman"/>
          <w:sz w:val="24"/>
          <w:szCs w:val="24"/>
        </w:rPr>
        <w:t>черта</w:t>
      </w:r>
      <w:r w:rsidR="00A50CA6" w:rsidRPr="008831DC">
        <w:rPr>
          <w:rFonts w:ascii="Times New Roman" w:hAnsi="Times New Roman"/>
          <w:sz w:val="24"/>
          <w:szCs w:val="24"/>
        </w:rPr>
        <w:t xml:space="preserve"> </w:t>
      </w:r>
      <w:r w:rsidRPr="008831DC">
        <w:rPr>
          <w:rFonts w:ascii="Times New Roman" w:hAnsi="Times New Roman"/>
          <w:sz w:val="24"/>
          <w:szCs w:val="24"/>
        </w:rPr>
        <w:t>характера</w:t>
      </w:r>
      <w:r w:rsidR="00A50CA6" w:rsidRPr="008831DC">
        <w:rPr>
          <w:rFonts w:ascii="Times New Roman" w:hAnsi="Times New Roman"/>
          <w:sz w:val="24"/>
          <w:szCs w:val="24"/>
        </w:rPr>
        <w:t xml:space="preserve"> </w:t>
      </w:r>
      <w:r w:rsidRPr="008831DC">
        <w:rPr>
          <w:rFonts w:ascii="Times New Roman" w:hAnsi="Times New Roman"/>
          <w:sz w:val="24"/>
          <w:szCs w:val="24"/>
        </w:rPr>
        <w:t>человека.</w:t>
      </w:r>
      <w:r w:rsidR="00A50CA6" w:rsidRPr="008831DC">
        <w:rPr>
          <w:rFonts w:ascii="Times New Roman" w:hAnsi="Times New Roman"/>
          <w:sz w:val="24"/>
          <w:szCs w:val="24"/>
        </w:rPr>
        <w:t xml:space="preserve"> </w:t>
      </w:r>
      <w:r w:rsidRPr="008831DC">
        <w:rPr>
          <w:rFonts w:ascii="Times New Roman" w:hAnsi="Times New Roman"/>
          <w:sz w:val="24"/>
          <w:szCs w:val="24"/>
        </w:rPr>
        <w:t>Что</w:t>
      </w:r>
      <w:r w:rsidR="00A50CA6" w:rsidRPr="008831DC">
        <w:rPr>
          <w:rFonts w:ascii="Times New Roman" w:hAnsi="Times New Roman"/>
          <w:sz w:val="24"/>
          <w:szCs w:val="24"/>
        </w:rPr>
        <w:t xml:space="preserve"> </w:t>
      </w:r>
      <w:r w:rsidRPr="008831DC">
        <w:rPr>
          <w:rFonts w:ascii="Times New Roman" w:hAnsi="Times New Roman"/>
          <w:sz w:val="24"/>
          <w:szCs w:val="24"/>
        </w:rPr>
        <w:t>значит</w:t>
      </w:r>
      <w:r w:rsidR="00A50CA6" w:rsidRPr="008831DC">
        <w:rPr>
          <w:rFonts w:ascii="Times New Roman" w:hAnsi="Times New Roman"/>
          <w:sz w:val="24"/>
          <w:szCs w:val="24"/>
        </w:rPr>
        <w:t xml:space="preserve"> </w:t>
      </w:r>
      <w:r w:rsidRPr="008831DC">
        <w:rPr>
          <w:rFonts w:ascii="Times New Roman" w:hAnsi="Times New Roman"/>
          <w:sz w:val="24"/>
          <w:szCs w:val="24"/>
        </w:rPr>
        <w:t>быть</w:t>
      </w:r>
      <w:r w:rsidR="00A50CA6" w:rsidRPr="008831DC">
        <w:rPr>
          <w:rFonts w:ascii="Times New Roman" w:hAnsi="Times New Roman"/>
          <w:sz w:val="24"/>
          <w:szCs w:val="24"/>
        </w:rPr>
        <w:t xml:space="preserve"> </w:t>
      </w:r>
      <w:r w:rsidRPr="008831DC">
        <w:rPr>
          <w:rFonts w:ascii="Times New Roman" w:hAnsi="Times New Roman"/>
          <w:sz w:val="24"/>
          <w:szCs w:val="24"/>
        </w:rPr>
        <w:t>доброжел</w:t>
      </w:r>
      <w:r w:rsidRPr="008831DC">
        <w:rPr>
          <w:rFonts w:ascii="Times New Roman" w:hAnsi="Times New Roman"/>
          <w:sz w:val="24"/>
          <w:szCs w:val="24"/>
        </w:rPr>
        <w:t>а</w:t>
      </w:r>
      <w:r w:rsidRPr="008831DC">
        <w:rPr>
          <w:rFonts w:ascii="Times New Roman" w:hAnsi="Times New Roman"/>
          <w:sz w:val="24"/>
          <w:szCs w:val="24"/>
        </w:rPr>
        <w:t>тельным</w:t>
      </w:r>
      <w:r w:rsidR="00A50CA6" w:rsidRPr="008831DC">
        <w:rPr>
          <w:rFonts w:ascii="Times New Roman" w:hAnsi="Times New Roman"/>
          <w:sz w:val="24"/>
          <w:szCs w:val="24"/>
        </w:rPr>
        <w:t xml:space="preserve"> </w:t>
      </w:r>
      <w:r w:rsidRPr="008831DC">
        <w:rPr>
          <w:rFonts w:ascii="Times New Roman" w:hAnsi="Times New Roman"/>
          <w:sz w:val="24"/>
          <w:szCs w:val="24"/>
        </w:rPr>
        <w:t>человеком:</w:t>
      </w:r>
      <w:r w:rsidR="00A50CA6" w:rsidRPr="008831DC">
        <w:rPr>
          <w:rFonts w:ascii="Times New Roman" w:hAnsi="Times New Roman"/>
          <w:sz w:val="24"/>
          <w:szCs w:val="24"/>
        </w:rPr>
        <w:t xml:space="preserve"> </w:t>
      </w:r>
      <w:r w:rsidRPr="008831DC">
        <w:rPr>
          <w:rFonts w:ascii="Times New Roman" w:hAnsi="Times New Roman"/>
          <w:sz w:val="24"/>
          <w:szCs w:val="24"/>
        </w:rPr>
        <w:t>внешние</w:t>
      </w:r>
      <w:r w:rsidR="00A50CA6" w:rsidRPr="008831DC">
        <w:rPr>
          <w:rFonts w:ascii="Times New Roman" w:hAnsi="Times New Roman"/>
          <w:sz w:val="24"/>
          <w:szCs w:val="24"/>
        </w:rPr>
        <w:t xml:space="preserve"> </w:t>
      </w:r>
      <w:r w:rsidRPr="008831DC">
        <w:rPr>
          <w:rFonts w:ascii="Times New Roman" w:hAnsi="Times New Roman"/>
          <w:sz w:val="24"/>
          <w:szCs w:val="24"/>
        </w:rPr>
        <w:t>признаки</w:t>
      </w:r>
      <w:r w:rsidR="00A50CA6" w:rsidRPr="008831DC">
        <w:rPr>
          <w:rFonts w:ascii="Times New Roman" w:hAnsi="Times New Roman"/>
          <w:sz w:val="24"/>
          <w:szCs w:val="24"/>
        </w:rPr>
        <w:t xml:space="preserve"> </w:t>
      </w:r>
      <w:r w:rsidRPr="008831DC">
        <w:rPr>
          <w:rFonts w:ascii="Times New Roman" w:hAnsi="Times New Roman"/>
          <w:sz w:val="24"/>
          <w:szCs w:val="24"/>
        </w:rPr>
        <w:t>доброжелательности</w:t>
      </w:r>
      <w:r w:rsidR="00A50CA6" w:rsidRPr="008831DC">
        <w:rPr>
          <w:rFonts w:ascii="Times New Roman" w:hAnsi="Times New Roman"/>
          <w:sz w:val="24"/>
          <w:szCs w:val="24"/>
        </w:rPr>
        <w:t xml:space="preserve"> </w:t>
      </w:r>
      <w:r w:rsidRPr="008831DC">
        <w:rPr>
          <w:rFonts w:ascii="Times New Roman" w:hAnsi="Times New Roman"/>
          <w:sz w:val="24"/>
          <w:szCs w:val="24"/>
        </w:rPr>
        <w:t>(тон</w:t>
      </w:r>
      <w:r w:rsidR="00A50CA6" w:rsidRPr="008831DC">
        <w:rPr>
          <w:rFonts w:ascii="Times New Roman" w:hAnsi="Times New Roman"/>
          <w:sz w:val="24"/>
          <w:szCs w:val="24"/>
        </w:rPr>
        <w:t xml:space="preserve"> </w:t>
      </w:r>
      <w:r w:rsidRPr="008831DC">
        <w:rPr>
          <w:rFonts w:ascii="Times New Roman" w:hAnsi="Times New Roman"/>
          <w:sz w:val="24"/>
          <w:szCs w:val="24"/>
        </w:rPr>
        <w:t>речи,</w:t>
      </w:r>
      <w:r w:rsidR="00A50CA6" w:rsidRPr="008831DC">
        <w:rPr>
          <w:rFonts w:ascii="Times New Roman" w:hAnsi="Times New Roman"/>
          <w:sz w:val="24"/>
          <w:szCs w:val="24"/>
        </w:rPr>
        <w:t xml:space="preserve"> </w:t>
      </w:r>
      <w:r w:rsidRPr="008831DC">
        <w:rPr>
          <w:rFonts w:ascii="Times New Roman" w:hAnsi="Times New Roman"/>
          <w:sz w:val="24"/>
          <w:szCs w:val="24"/>
        </w:rPr>
        <w:t>сила</w:t>
      </w:r>
      <w:r w:rsidR="00A50CA6" w:rsidRPr="008831DC">
        <w:rPr>
          <w:rFonts w:ascii="Times New Roman" w:hAnsi="Times New Roman"/>
          <w:sz w:val="24"/>
          <w:szCs w:val="24"/>
        </w:rPr>
        <w:t xml:space="preserve"> </w:t>
      </w:r>
      <w:r w:rsidRPr="008831DC">
        <w:rPr>
          <w:rFonts w:ascii="Times New Roman" w:hAnsi="Times New Roman"/>
          <w:sz w:val="24"/>
          <w:szCs w:val="24"/>
        </w:rPr>
        <w:t>голоса,</w:t>
      </w:r>
      <w:r w:rsidR="00A50CA6" w:rsidRPr="008831DC">
        <w:rPr>
          <w:rFonts w:ascii="Times New Roman" w:hAnsi="Times New Roman"/>
          <w:sz w:val="24"/>
          <w:szCs w:val="24"/>
        </w:rPr>
        <w:t xml:space="preserve"> </w:t>
      </w:r>
      <w:r w:rsidRPr="008831DC">
        <w:rPr>
          <w:rFonts w:ascii="Times New Roman" w:hAnsi="Times New Roman"/>
          <w:sz w:val="24"/>
          <w:szCs w:val="24"/>
        </w:rPr>
        <w:t>мимика).</w:t>
      </w:r>
      <w:r w:rsidR="00A50CA6" w:rsidRPr="008831DC">
        <w:rPr>
          <w:rFonts w:ascii="Times New Roman" w:hAnsi="Times New Roman"/>
          <w:sz w:val="24"/>
          <w:szCs w:val="24"/>
        </w:rPr>
        <w:t xml:space="preserve"> </w:t>
      </w:r>
      <w:r w:rsidRPr="008831DC">
        <w:rPr>
          <w:rFonts w:ascii="Times New Roman" w:hAnsi="Times New Roman"/>
          <w:sz w:val="24"/>
          <w:szCs w:val="24"/>
        </w:rPr>
        <w:t>Пр</w:t>
      </w:r>
      <w:r w:rsidRPr="008831DC">
        <w:rPr>
          <w:rFonts w:ascii="Times New Roman" w:hAnsi="Times New Roman"/>
          <w:sz w:val="24"/>
          <w:szCs w:val="24"/>
        </w:rPr>
        <w:t>о</w:t>
      </w:r>
      <w:r w:rsidRPr="008831DC">
        <w:rPr>
          <w:rFonts w:ascii="Times New Roman" w:hAnsi="Times New Roman"/>
          <w:sz w:val="24"/>
          <w:szCs w:val="24"/>
        </w:rPr>
        <w:t>явления</w:t>
      </w:r>
      <w:r w:rsidR="00A50CA6" w:rsidRPr="008831DC">
        <w:rPr>
          <w:rFonts w:ascii="Times New Roman" w:hAnsi="Times New Roman"/>
          <w:sz w:val="24"/>
          <w:szCs w:val="24"/>
        </w:rPr>
        <w:t xml:space="preserve"> </w:t>
      </w:r>
      <w:r w:rsidRPr="008831DC">
        <w:rPr>
          <w:rFonts w:ascii="Times New Roman" w:hAnsi="Times New Roman"/>
          <w:sz w:val="24"/>
          <w:szCs w:val="24"/>
        </w:rPr>
        <w:t>доброжелательности</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повседневной</w:t>
      </w:r>
      <w:r w:rsidR="00A50CA6" w:rsidRPr="008831DC">
        <w:rPr>
          <w:rFonts w:ascii="Times New Roman" w:hAnsi="Times New Roman"/>
          <w:sz w:val="24"/>
          <w:szCs w:val="24"/>
        </w:rPr>
        <w:t xml:space="preserve"> </w:t>
      </w:r>
      <w:r w:rsidRPr="008831DC">
        <w:rPr>
          <w:rFonts w:ascii="Times New Roman" w:hAnsi="Times New Roman"/>
          <w:sz w:val="24"/>
          <w:szCs w:val="24"/>
        </w:rPr>
        <w:t>жизни.</w:t>
      </w:r>
    </w:p>
    <w:p w:rsidR="005B5BE4" w:rsidRPr="008831DC" w:rsidRDefault="005B5BE4" w:rsidP="008831DC">
      <w:pPr>
        <w:pStyle w:val="26"/>
        <w:spacing w:after="0" w:line="240" w:lineRule="auto"/>
        <w:ind w:left="0" w:firstLine="709"/>
        <w:jc w:val="both"/>
        <w:rPr>
          <w:rFonts w:ascii="Times New Roman" w:hAnsi="Times New Roman"/>
          <w:b/>
          <w:sz w:val="24"/>
          <w:szCs w:val="24"/>
        </w:rPr>
      </w:pPr>
      <w:r w:rsidRPr="008831DC">
        <w:rPr>
          <w:rFonts w:ascii="Times New Roman" w:hAnsi="Times New Roman"/>
          <w:i/>
          <w:sz w:val="24"/>
          <w:szCs w:val="24"/>
        </w:rPr>
        <w:t>Совесть.</w:t>
      </w:r>
      <w:r w:rsidR="00A50CA6" w:rsidRPr="008831DC">
        <w:rPr>
          <w:rFonts w:ascii="Times New Roman" w:hAnsi="Times New Roman"/>
          <w:i/>
          <w:sz w:val="24"/>
          <w:szCs w:val="24"/>
        </w:rPr>
        <w:t xml:space="preserve"> </w:t>
      </w:r>
      <w:r w:rsidRPr="008831DC">
        <w:rPr>
          <w:rFonts w:ascii="Times New Roman" w:hAnsi="Times New Roman"/>
          <w:sz w:val="24"/>
          <w:szCs w:val="24"/>
        </w:rPr>
        <w:t>Объяснение</w:t>
      </w:r>
      <w:r w:rsidR="00A50CA6" w:rsidRPr="008831DC">
        <w:rPr>
          <w:rFonts w:ascii="Times New Roman" w:hAnsi="Times New Roman"/>
          <w:sz w:val="24"/>
          <w:szCs w:val="24"/>
        </w:rPr>
        <w:t xml:space="preserve"> </w:t>
      </w:r>
      <w:r w:rsidRPr="008831DC">
        <w:rPr>
          <w:rFonts w:ascii="Times New Roman" w:hAnsi="Times New Roman"/>
          <w:sz w:val="24"/>
          <w:szCs w:val="24"/>
        </w:rPr>
        <w:t>выражений</w:t>
      </w:r>
      <w:r w:rsidR="00A50CA6" w:rsidRPr="008831DC">
        <w:rPr>
          <w:rFonts w:ascii="Times New Roman" w:hAnsi="Times New Roman"/>
          <w:sz w:val="24"/>
          <w:szCs w:val="24"/>
        </w:rPr>
        <w:t xml:space="preserve"> </w:t>
      </w:r>
      <w:r w:rsidRPr="008831DC">
        <w:rPr>
          <w:rFonts w:ascii="Times New Roman" w:hAnsi="Times New Roman"/>
          <w:sz w:val="24"/>
          <w:szCs w:val="24"/>
        </w:rPr>
        <w:t>на</w:t>
      </w:r>
      <w:r w:rsidR="00A50CA6" w:rsidRPr="008831DC">
        <w:rPr>
          <w:rFonts w:ascii="Times New Roman" w:hAnsi="Times New Roman"/>
          <w:sz w:val="24"/>
          <w:szCs w:val="24"/>
        </w:rPr>
        <w:t xml:space="preserve"> </w:t>
      </w:r>
      <w:r w:rsidRPr="008831DC">
        <w:rPr>
          <w:rFonts w:ascii="Times New Roman" w:hAnsi="Times New Roman"/>
          <w:sz w:val="24"/>
          <w:szCs w:val="24"/>
        </w:rPr>
        <w:t>основе</w:t>
      </w:r>
      <w:r w:rsidR="00A50CA6" w:rsidRPr="008831DC">
        <w:rPr>
          <w:rFonts w:ascii="Times New Roman" w:hAnsi="Times New Roman"/>
          <w:sz w:val="24"/>
          <w:szCs w:val="24"/>
        </w:rPr>
        <w:t xml:space="preserve"> </w:t>
      </w:r>
      <w:r w:rsidRPr="008831DC">
        <w:rPr>
          <w:rFonts w:ascii="Times New Roman" w:hAnsi="Times New Roman"/>
          <w:sz w:val="24"/>
          <w:szCs w:val="24"/>
        </w:rPr>
        <w:t>анализа</w:t>
      </w:r>
      <w:r w:rsidR="00A50CA6" w:rsidRPr="008831DC">
        <w:rPr>
          <w:rFonts w:ascii="Times New Roman" w:hAnsi="Times New Roman"/>
          <w:sz w:val="24"/>
          <w:szCs w:val="24"/>
        </w:rPr>
        <w:t xml:space="preserve"> </w:t>
      </w:r>
      <w:r w:rsidRPr="008831DC">
        <w:rPr>
          <w:rFonts w:ascii="Times New Roman" w:hAnsi="Times New Roman"/>
          <w:sz w:val="24"/>
          <w:szCs w:val="24"/>
        </w:rPr>
        <w:t>конкретных</w:t>
      </w:r>
      <w:r w:rsidR="00A50CA6" w:rsidRPr="008831DC">
        <w:rPr>
          <w:rFonts w:ascii="Times New Roman" w:hAnsi="Times New Roman"/>
          <w:sz w:val="24"/>
          <w:szCs w:val="24"/>
        </w:rPr>
        <w:t xml:space="preserve"> </w:t>
      </w:r>
      <w:r w:rsidRPr="008831DC">
        <w:rPr>
          <w:rFonts w:ascii="Times New Roman" w:hAnsi="Times New Roman"/>
          <w:sz w:val="24"/>
          <w:szCs w:val="24"/>
        </w:rPr>
        <w:t>ситуаций</w:t>
      </w:r>
      <w:r w:rsidR="00A50CA6" w:rsidRPr="008831DC">
        <w:rPr>
          <w:rFonts w:ascii="Times New Roman" w:hAnsi="Times New Roman"/>
          <w:sz w:val="24"/>
          <w:szCs w:val="24"/>
        </w:rPr>
        <w:t xml:space="preserve"> </w:t>
      </w:r>
      <w:r w:rsidRPr="008831DC">
        <w:rPr>
          <w:rFonts w:ascii="Times New Roman" w:hAnsi="Times New Roman"/>
          <w:sz w:val="24"/>
          <w:szCs w:val="24"/>
        </w:rPr>
        <w:t>из</w:t>
      </w:r>
      <w:r w:rsidR="00A50CA6" w:rsidRPr="008831DC">
        <w:rPr>
          <w:rFonts w:ascii="Times New Roman" w:hAnsi="Times New Roman"/>
          <w:sz w:val="24"/>
          <w:szCs w:val="24"/>
        </w:rPr>
        <w:t xml:space="preserve"> </w:t>
      </w:r>
      <w:r w:rsidRPr="008831DC">
        <w:rPr>
          <w:rFonts w:ascii="Times New Roman" w:hAnsi="Times New Roman"/>
          <w:sz w:val="24"/>
          <w:szCs w:val="24"/>
        </w:rPr>
        <w:t>прочитанных</w:t>
      </w:r>
      <w:r w:rsidR="00A50CA6" w:rsidRPr="008831DC">
        <w:rPr>
          <w:rFonts w:ascii="Times New Roman" w:hAnsi="Times New Roman"/>
          <w:sz w:val="24"/>
          <w:szCs w:val="24"/>
        </w:rPr>
        <w:t xml:space="preserve"> </w:t>
      </w:r>
      <w:r w:rsidRPr="008831DC">
        <w:rPr>
          <w:rFonts w:ascii="Times New Roman" w:hAnsi="Times New Roman"/>
          <w:sz w:val="24"/>
          <w:szCs w:val="24"/>
        </w:rPr>
        <w:t>книг,</w:t>
      </w:r>
      <w:r w:rsidR="00A50CA6" w:rsidRPr="008831DC">
        <w:rPr>
          <w:rFonts w:ascii="Times New Roman" w:hAnsi="Times New Roman"/>
          <w:sz w:val="24"/>
          <w:szCs w:val="24"/>
        </w:rPr>
        <w:t xml:space="preserve"> </w:t>
      </w:r>
      <w:r w:rsidRPr="008831DC">
        <w:rPr>
          <w:rFonts w:ascii="Times New Roman" w:hAnsi="Times New Roman"/>
          <w:sz w:val="24"/>
          <w:szCs w:val="24"/>
        </w:rPr>
        <w:t>просмотренных</w:t>
      </w:r>
      <w:r w:rsidR="00A50CA6" w:rsidRPr="008831DC">
        <w:rPr>
          <w:rFonts w:ascii="Times New Roman" w:hAnsi="Times New Roman"/>
          <w:sz w:val="24"/>
          <w:szCs w:val="24"/>
        </w:rPr>
        <w:t xml:space="preserve"> </w:t>
      </w:r>
      <w:r w:rsidRPr="008831DC">
        <w:rPr>
          <w:rFonts w:ascii="Times New Roman" w:hAnsi="Times New Roman"/>
          <w:sz w:val="24"/>
          <w:szCs w:val="24"/>
        </w:rPr>
        <w:t>кинофильмов,</w:t>
      </w:r>
      <w:r w:rsidR="00A50CA6" w:rsidRPr="008831DC">
        <w:rPr>
          <w:rFonts w:ascii="Times New Roman" w:hAnsi="Times New Roman"/>
          <w:sz w:val="24"/>
          <w:szCs w:val="24"/>
        </w:rPr>
        <w:t xml:space="preserve"> </w:t>
      </w:r>
      <w:r w:rsidRPr="008831DC">
        <w:rPr>
          <w:rFonts w:ascii="Times New Roman" w:hAnsi="Times New Roman"/>
          <w:sz w:val="24"/>
          <w:szCs w:val="24"/>
        </w:rPr>
        <w:t>личного</w:t>
      </w:r>
      <w:r w:rsidR="00A50CA6" w:rsidRPr="008831DC">
        <w:rPr>
          <w:rFonts w:ascii="Times New Roman" w:hAnsi="Times New Roman"/>
          <w:sz w:val="24"/>
          <w:szCs w:val="24"/>
        </w:rPr>
        <w:t xml:space="preserve"> </w:t>
      </w:r>
      <w:r w:rsidRPr="008831DC">
        <w:rPr>
          <w:rFonts w:ascii="Times New Roman" w:hAnsi="Times New Roman"/>
          <w:sz w:val="24"/>
          <w:szCs w:val="24"/>
        </w:rPr>
        <w:t>опыта:</w:t>
      </w:r>
      <w:r w:rsidR="00A50CA6" w:rsidRPr="008831DC">
        <w:rPr>
          <w:rFonts w:ascii="Times New Roman" w:hAnsi="Times New Roman"/>
          <w:sz w:val="24"/>
          <w:szCs w:val="24"/>
        </w:rPr>
        <w:t xml:space="preserve"> </w:t>
      </w:r>
      <w:r w:rsidRPr="008831DC">
        <w:rPr>
          <w:rFonts w:ascii="Times New Roman" w:hAnsi="Times New Roman"/>
          <w:sz w:val="24"/>
          <w:szCs w:val="24"/>
        </w:rPr>
        <w:t>«чистая</w:t>
      </w:r>
      <w:r w:rsidR="00A50CA6" w:rsidRPr="008831DC">
        <w:rPr>
          <w:rFonts w:ascii="Times New Roman" w:hAnsi="Times New Roman"/>
          <w:sz w:val="24"/>
          <w:szCs w:val="24"/>
        </w:rPr>
        <w:t xml:space="preserve"> </w:t>
      </w:r>
      <w:r w:rsidRPr="008831DC">
        <w:rPr>
          <w:rFonts w:ascii="Times New Roman" w:hAnsi="Times New Roman"/>
          <w:sz w:val="24"/>
          <w:szCs w:val="24"/>
        </w:rPr>
        <w:t>совесть»,</w:t>
      </w:r>
      <w:r w:rsidR="00A50CA6" w:rsidRPr="008831DC">
        <w:rPr>
          <w:rFonts w:ascii="Times New Roman" w:hAnsi="Times New Roman"/>
          <w:sz w:val="24"/>
          <w:szCs w:val="24"/>
        </w:rPr>
        <w:t xml:space="preserve"> </w:t>
      </w:r>
      <w:r w:rsidRPr="008831DC">
        <w:rPr>
          <w:rFonts w:ascii="Times New Roman" w:hAnsi="Times New Roman"/>
          <w:sz w:val="24"/>
          <w:szCs w:val="24"/>
        </w:rPr>
        <w:t>«совесть</w:t>
      </w:r>
      <w:r w:rsidR="00A50CA6" w:rsidRPr="008831DC">
        <w:rPr>
          <w:rFonts w:ascii="Times New Roman" w:hAnsi="Times New Roman"/>
          <w:sz w:val="24"/>
          <w:szCs w:val="24"/>
        </w:rPr>
        <w:t xml:space="preserve"> </w:t>
      </w:r>
      <w:r w:rsidRPr="008831DC">
        <w:rPr>
          <w:rFonts w:ascii="Times New Roman" w:hAnsi="Times New Roman"/>
          <w:sz w:val="24"/>
          <w:szCs w:val="24"/>
        </w:rPr>
        <w:t>замучила»,</w:t>
      </w:r>
      <w:r w:rsidR="00A50CA6" w:rsidRPr="008831DC">
        <w:rPr>
          <w:rFonts w:ascii="Times New Roman" w:hAnsi="Times New Roman"/>
          <w:sz w:val="24"/>
          <w:szCs w:val="24"/>
        </w:rPr>
        <w:t xml:space="preserve"> </w:t>
      </w:r>
      <w:r w:rsidRPr="008831DC">
        <w:rPr>
          <w:rFonts w:ascii="Times New Roman" w:hAnsi="Times New Roman"/>
          <w:sz w:val="24"/>
          <w:szCs w:val="24"/>
        </w:rPr>
        <w:t>«ни</w:t>
      </w:r>
      <w:r w:rsidR="00A50CA6" w:rsidRPr="008831DC">
        <w:rPr>
          <w:rFonts w:ascii="Times New Roman" w:hAnsi="Times New Roman"/>
          <w:sz w:val="24"/>
          <w:szCs w:val="24"/>
        </w:rPr>
        <w:t xml:space="preserve"> </w:t>
      </w:r>
      <w:r w:rsidRPr="008831DC">
        <w:rPr>
          <w:rFonts w:ascii="Times New Roman" w:hAnsi="Times New Roman"/>
          <w:sz w:val="24"/>
          <w:szCs w:val="24"/>
        </w:rPr>
        <w:t>стыда,</w:t>
      </w:r>
      <w:r w:rsidR="00A50CA6" w:rsidRPr="008831DC">
        <w:rPr>
          <w:rFonts w:ascii="Times New Roman" w:hAnsi="Times New Roman"/>
          <w:sz w:val="24"/>
          <w:szCs w:val="24"/>
        </w:rPr>
        <w:t xml:space="preserve"> </w:t>
      </w:r>
      <w:r w:rsidRPr="008831DC">
        <w:rPr>
          <w:rFonts w:ascii="Times New Roman" w:hAnsi="Times New Roman"/>
          <w:sz w:val="24"/>
          <w:szCs w:val="24"/>
        </w:rPr>
        <w:t>ни</w:t>
      </w:r>
      <w:r w:rsidR="00A50CA6" w:rsidRPr="008831DC">
        <w:rPr>
          <w:rFonts w:ascii="Times New Roman" w:hAnsi="Times New Roman"/>
          <w:sz w:val="24"/>
          <w:szCs w:val="24"/>
        </w:rPr>
        <w:t xml:space="preserve"> </w:t>
      </w:r>
      <w:r w:rsidRPr="008831DC">
        <w:rPr>
          <w:rFonts w:ascii="Times New Roman" w:hAnsi="Times New Roman"/>
          <w:sz w:val="24"/>
          <w:szCs w:val="24"/>
        </w:rPr>
        <w:t>совести»</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др.</w:t>
      </w:r>
      <w:r w:rsidR="00A50CA6" w:rsidRPr="008831DC">
        <w:rPr>
          <w:rFonts w:ascii="Times New Roman" w:hAnsi="Times New Roman"/>
          <w:sz w:val="24"/>
          <w:szCs w:val="24"/>
        </w:rPr>
        <w:t xml:space="preserve"> </w:t>
      </w:r>
    </w:p>
    <w:p w:rsidR="005B5BE4" w:rsidRPr="008831DC" w:rsidRDefault="005B5BE4" w:rsidP="008831DC">
      <w:pPr>
        <w:pStyle w:val="26"/>
        <w:spacing w:after="0" w:line="240" w:lineRule="auto"/>
        <w:ind w:left="0" w:firstLine="709"/>
        <w:jc w:val="both"/>
        <w:rPr>
          <w:rFonts w:ascii="Times New Roman" w:hAnsi="Times New Roman"/>
          <w:i/>
          <w:sz w:val="24"/>
          <w:szCs w:val="24"/>
        </w:rPr>
      </w:pPr>
      <w:r w:rsidRPr="008831DC">
        <w:rPr>
          <w:rFonts w:ascii="Times New Roman" w:hAnsi="Times New Roman"/>
          <w:b/>
          <w:sz w:val="24"/>
          <w:szCs w:val="24"/>
        </w:rPr>
        <w:t>Этика</w:t>
      </w:r>
      <w:r w:rsidR="00A50CA6" w:rsidRPr="008831DC">
        <w:rPr>
          <w:rFonts w:ascii="Times New Roman" w:hAnsi="Times New Roman"/>
          <w:b/>
          <w:sz w:val="24"/>
          <w:szCs w:val="24"/>
        </w:rPr>
        <w:t xml:space="preserve"> </w:t>
      </w:r>
      <w:r w:rsidRPr="008831DC">
        <w:rPr>
          <w:rFonts w:ascii="Times New Roman" w:hAnsi="Times New Roman"/>
          <w:b/>
          <w:sz w:val="24"/>
          <w:szCs w:val="24"/>
        </w:rPr>
        <w:t>родительских</w:t>
      </w:r>
      <w:r w:rsidR="00A50CA6" w:rsidRPr="008831DC">
        <w:rPr>
          <w:rFonts w:ascii="Times New Roman" w:hAnsi="Times New Roman"/>
          <w:b/>
          <w:sz w:val="24"/>
          <w:szCs w:val="24"/>
        </w:rPr>
        <w:t xml:space="preserve"> </w:t>
      </w:r>
      <w:r w:rsidRPr="008831DC">
        <w:rPr>
          <w:rFonts w:ascii="Times New Roman" w:hAnsi="Times New Roman"/>
          <w:b/>
          <w:sz w:val="24"/>
          <w:szCs w:val="24"/>
        </w:rPr>
        <w:t>отношений</w:t>
      </w:r>
    </w:p>
    <w:p w:rsidR="005B5BE4" w:rsidRPr="008831DC" w:rsidRDefault="005B5BE4" w:rsidP="008831DC">
      <w:pPr>
        <w:pStyle w:val="26"/>
        <w:spacing w:after="0" w:line="240" w:lineRule="auto"/>
        <w:ind w:left="0" w:firstLine="709"/>
        <w:jc w:val="both"/>
        <w:rPr>
          <w:rFonts w:ascii="Times New Roman" w:hAnsi="Times New Roman"/>
          <w:sz w:val="24"/>
          <w:szCs w:val="24"/>
        </w:rPr>
      </w:pPr>
      <w:r w:rsidRPr="008831DC">
        <w:rPr>
          <w:rFonts w:ascii="Times New Roman" w:hAnsi="Times New Roman"/>
          <w:i/>
          <w:sz w:val="24"/>
          <w:szCs w:val="24"/>
        </w:rPr>
        <w:t>Семья.</w:t>
      </w:r>
      <w:r w:rsidR="00A50CA6" w:rsidRPr="008831DC">
        <w:rPr>
          <w:rFonts w:ascii="Times New Roman" w:hAnsi="Times New Roman"/>
          <w:i/>
          <w:sz w:val="24"/>
          <w:szCs w:val="24"/>
        </w:rPr>
        <w:t xml:space="preserve"> </w:t>
      </w:r>
      <w:r w:rsidRPr="008831DC">
        <w:rPr>
          <w:rFonts w:ascii="Times New Roman" w:hAnsi="Times New Roman"/>
          <w:sz w:val="24"/>
          <w:szCs w:val="24"/>
        </w:rPr>
        <w:t>Что</w:t>
      </w:r>
      <w:r w:rsidR="00A50CA6" w:rsidRPr="008831DC">
        <w:rPr>
          <w:rFonts w:ascii="Times New Roman" w:hAnsi="Times New Roman"/>
          <w:sz w:val="24"/>
          <w:szCs w:val="24"/>
        </w:rPr>
        <w:t xml:space="preserve"> </w:t>
      </w:r>
      <w:r w:rsidRPr="008831DC">
        <w:rPr>
          <w:rFonts w:ascii="Times New Roman" w:hAnsi="Times New Roman"/>
          <w:sz w:val="24"/>
          <w:szCs w:val="24"/>
        </w:rPr>
        <w:t>такое</w:t>
      </w:r>
      <w:r w:rsidR="00A50CA6" w:rsidRPr="008831DC">
        <w:rPr>
          <w:rFonts w:ascii="Times New Roman" w:hAnsi="Times New Roman"/>
          <w:sz w:val="24"/>
          <w:szCs w:val="24"/>
        </w:rPr>
        <w:t xml:space="preserve"> </w:t>
      </w:r>
      <w:r w:rsidRPr="008831DC">
        <w:rPr>
          <w:rFonts w:ascii="Times New Roman" w:hAnsi="Times New Roman"/>
          <w:sz w:val="24"/>
          <w:szCs w:val="24"/>
        </w:rPr>
        <w:t>семья.</w:t>
      </w:r>
      <w:r w:rsidR="00A50CA6" w:rsidRPr="008831DC">
        <w:rPr>
          <w:rFonts w:ascii="Times New Roman" w:hAnsi="Times New Roman"/>
          <w:sz w:val="24"/>
          <w:szCs w:val="24"/>
        </w:rPr>
        <w:t xml:space="preserve"> </w:t>
      </w:r>
      <w:r w:rsidRPr="008831DC">
        <w:rPr>
          <w:rFonts w:ascii="Times New Roman" w:hAnsi="Times New Roman"/>
          <w:sz w:val="24"/>
          <w:szCs w:val="24"/>
        </w:rPr>
        <w:t>Семья</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жизни</w:t>
      </w:r>
      <w:r w:rsidR="00A50CA6" w:rsidRPr="008831DC">
        <w:rPr>
          <w:rFonts w:ascii="Times New Roman" w:hAnsi="Times New Roman"/>
          <w:sz w:val="24"/>
          <w:szCs w:val="24"/>
        </w:rPr>
        <w:t xml:space="preserve"> </w:t>
      </w:r>
      <w:r w:rsidRPr="008831DC">
        <w:rPr>
          <w:rFonts w:ascii="Times New Roman" w:hAnsi="Times New Roman"/>
          <w:sz w:val="24"/>
          <w:szCs w:val="24"/>
        </w:rPr>
        <w:t>человека.</w:t>
      </w:r>
      <w:r w:rsidR="00A50CA6" w:rsidRPr="008831DC">
        <w:rPr>
          <w:rFonts w:ascii="Times New Roman" w:hAnsi="Times New Roman"/>
          <w:sz w:val="24"/>
          <w:szCs w:val="24"/>
        </w:rPr>
        <w:t xml:space="preserve"> </w:t>
      </w:r>
      <w:r w:rsidRPr="008831DC">
        <w:rPr>
          <w:rFonts w:ascii="Times New Roman" w:hAnsi="Times New Roman"/>
          <w:sz w:val="24"/>
          <w:szCs w:val="24"/>
        </w:rPr>
        <w:t>Место</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роль</w:t>
      </w:r>
      <w:r w:rsidR="00A50CA6" w:rsidRPr="008831DC">
        <w:rPr>
          <w:rFonts w:ascii="Times New Roman" w:hAnsi="Times New Roman"/>
          <w:sz w:val="24"/>
          <w:szCs w:val="24"/>
        </w:rPr>
        <w:t xml:space="preserve"> </w:t>
      </w:r>
      <w:r w:rsidRPr="008831DC">
        <w:rPr>
          <w:rFonts w:ascii="Times New Roman" w:hAnsi="Times New Roman"/>
          <w:sz w:val="24"/>
          <w:szCs w:val="24"/>
        </w:rPr>
        <w:t>ребенка</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семье.</w:t>
      </w:r>
      <w:r w:rsidR="00A50CA6" w:rsidRPr="008831DC">
        <w:rPr>
          <w:rFonts w:ascii="Times New Roman" w:hAnsi="Times New Roman"/>
          <w:sz w:val="24"/>
          <w:szCs w:val="24"/>
        </w:rPr>
        <w:t xml:space="preserve"> </w:t>
      </w:r>
      <w:r w:rsidRPr="008831DC">
        <w:rPr>
          <w:rFonts w:ascii="Times New Roman" w:hAnsi="Times New Roman"/>
          <w:sz w:val="24"/>
          <w:szCs w:val="24"/>
        </w:rPr>
        <w:t>Семейные</w:t>
      </w:r>
      <w:r w:rsidR="00A50CA6" w:rsidRPr="008831DC">
        <w:rPr>
          <w:rFonts w:ascii="Times New Roman" w:hAnsi="Times New Roman"/>
          <w:sz w:val="24"/>
          <w:szCs w:val="24"/>
        </w:rPr>
        <w:t xml:space="preserve"> </w:t>
      </w:r>
      <w:r w:rsidRPr="008831DC">
        <w:rPr>
          <w:rFonts w:ascii="Times New Roman" w:hAnsi="Times New Roman"/>
          <w:sz w:val="24"/>
          <w:szCs w:val="24"/>
        </w:rPr>
        <w:t>связи:</w:t>
      </w:r>
      <w:r w:rsidR="00A50CA6" w:rsidRPr="008831DC">
        <w:rPr>
          <w:rFonts w:ascii="Times New Roman" w:hAnsi="Times New Roman"/>
          <w:sz w:val="24"/>
          <w:szCs w:val="24"/>
        </w:rPr>
        <w:t xml:space="preserve"> </w:t>
      </w:r>
      <w:r w:rsidRPr="008831DC">
        <w:rPr>
          <w:rFonts w:ascii="Times New Roman" w:hAnsi="Times New Roman"/>
          <w:sz w:val="24"/>
          <w:szCs w:val="24"/>
        </w:rPr>
        <w:t>материальные,</w:t>
      </w:r>
      <w:r w:rsidR="00A50CA6" w:rsidRPr="008831DC">
        <w:rPr>
          <w:rFonts w:ascii="Times New Roman" w:hAnsi="Times New Roman"/>
          <w:sz w:val="24"/>
          <w:szCs w:val="24"/>
        </w:rPr>
        <w:t xml:space="preserve"> </w:t>
      </w:r>
      <w:r w:rsidR="00EF1C4E" w:rsidRPr="008831DC">
        <w:rPr>
          <w:rFonts w:ascii="Times New Roman" w:hAnsi="Times New Roman"/>
          <w:sz w:val="24"/>
          <w:szCs w:val="24"/>
        </w:rPr>
        <w:t>духовные,</w:t>
      </w:r>
      <w:r w:rsidR="00A50CA6" w:rsidRPr="008831DC">
        <w:rPr>
          <w:rFonts w:ascii="Times New Roman" w:hAnsi="Times New Roman"/>
          <w:sz w:val="24"/>
          <w:szCs w:val="24"/>
        </w:rPr>
        <w:t xml:space="preserve"> </w:t>
      </w:r>
      <w:r w:rsidR="00EF1C4E" w:rsidRPr="008831DC">
        <w:rPr>
          <w:rFonts w:ascii="Times New Roman" w:hAnsi="Times New Roman"/>
          <w:sz w:val="24"/>
          <w:szCs w:val="24"/>
        </w:rPr>
        <w:t>дружеские</w:t>
      </w:r>
      <w:r w:rsidR="00A50CA6" w:rsidRPr="008831DC">
        <w:rPr>
          <w:rFonts w:ascii="Times New Roman" w:hAnsi="Times New Roman"/>
          <w:sz w:val="24"/>
          <w:szCs w:val="24"/>
        </w:rPr>
        <w:t xml:space="preserve"> </w:t>
      </w:r>
      <w:r w:rsidR="00EF1C4E" w:rsidRPr="008831DC">
        <w:rPr>
          <w:rFonts w:ascii="Times New Roman" w:hAnsi="Times New Roman"/>
          <w:sz w:val="24"/>
          <w:szCs w:val="24"/>
        </w:rPr>
        <w:t>и</w:t>
      </w:r>
      <w:r w:rsidR="00A50CA6" w:rsidRPr="008831DC">
        <w:rPr>
          <w:rFonts w:ascii="Times New Roman" w:hAnsi="Times New Roman"/>
          <w:sz w:val="24"/>
          <w:szCs w:val="24"/>
        </w:rPr>
        <w:t xml:space="preserve"> </w:t>
      </w:r>
      <w:r w:rsidR="00EF1C4E" w:rsidRPr="008831DC">
        <w:rPr>
          <w:rFonts w:ascii="Times New Roman" w:hAnsi="Times New Roman"/>
          <w:sz w:val="24"/>
          <w:szCs w:val="24"/>
        </w:rPr>
        <w:t>др.</w:t>
      </w:r>
      <w:r w:rsidR="00A50CA6" w:rsidRPr="008831DC">
        <w:rPr>
          <w:rFonts w:ascii="Times New Roman" w:hAnsi="Times New Roman"/>
          <w:sz w:val="24"/>
          <w:szCs w:val="24"/>
        </w:rPr>
        <w:t xml:space="preserve"> </w:t>
      </w:r>
      <w:r w:rsidR="00EF1C4E" w:rsidRPr="008831DC">
        <w:rPr>
          <w:rFonts w:ascii="Times New Roman" w:hAnsi="Times New Roman"/>
          <w:sz w:val="24"/>
          <w:szCs w:val="24"/>
        </w:rPr>
        <w:t>(общ</w:t>
      </w:r>
      <w:r w:rsidRPr="008831DC">
        <w:rPr>
          <w:rFonts w:ascii="Times New Roman" w:hAnsi="Times New Roman"/>
          <w:sz w:val="24"/>
          <w:szCs w:val="24"/>
        </w:rPr>
        <w:t>ность</w:t>
      </w:r>
      <w:r w:rsidR="00A50CA6" w:rsidRPr="008831DC">
        <w:rPr>
          <w:rFonts w:ascii="Times New Roman" w:hAnsi="Times New Roman"/>
          <w:sz w:val="24"/>
          <w:szCs w:val="24"/>
        </w:rPr>
        <w:t xml:space="preserve"> </w:t>
      </w:r>
      <w:r w:rsidRPr="008831DC">
        <w:rPr>
          <w:rFonts w:ascii="Times New Roman" w:hAnsi="Times New Roman"/>
          <w:sz w:val="24"/>
          <w:szCs w:val="24"/>
        </w:rPr>
        <w:t>взглядов,</w:t>
      </w:r>
      <w:r w:rsidR="00A50CA6" w:rsidRPr="008831DC">
        <w:rPr>
          <w:rFonts w:ascii="Times New Roman" w:hAnsi="Times New Roman"/>
          <w:sz w:val="24"/>
          <w:szCs w:val="24"/>
        </w:rPr>
        <w:t xml:space="preserve"> </w:t>
      </w:r>
      <w:r w:rsidRPr="008831DC">
        <w:rPr>
          <w:rFonts w:ascii="Times New Roman" w:hAnsi="Times New Roman"/>
          <w:sz w:val="24"/>
          <w:szCs w:val="24"/>
        </w:rPr>
        <w:t>привычек,</w:t>
      </w:r>
      <w:r w:rsidR="00A50CA6" w:rsidRPr="008831DC">
        <w:rPr>
          <w:rFonts w:ascii="Times New Roman" w:hAnsi="Times New Roman"/>
          <w:sz w:val="24"/>
          <w:szCs w:val="24"/>
        </w:rPr>
        <w:t xml:space="preserve"> </w:t>
      </w:r>
      <w:r w:rsidRPr="008831DC">
        <w:rPr>
          <w:rFonts w:ascii="Times New Roman" w:hAnsi="Times New Roman"/>
          <w:sz w:val="24"/>
          <w:szCs w:val="24"/>
        </w:rPr>
        <w:t>традиций</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т.</w:t>
      </w:r>
      <w:r w:rsidR="00A50CA6" w:rsidRPr="008831DC">
        <w:rPr>
          <w:rFonts w:ascii="Times New Roman" w:hAnsi="Times New Roman"/>
          <w:sz w:val="24"/>
          <w:szCs w:val="24"/>
        </w:rPr>
        <w:t xml:space="preserve"> </w:t>
      </w:r>
      <w:r w:rsidRPr="008831DC">
        <w:rPr>
          <w:rFonts w:ascii="Times New Roman" w:hAnsi="Times New Roman"/>
          <w:sz w:val="24"/>
          <w:szCs w:val="24"/>
        </w:rPr>
        <w:t>п.).</w:t>
      </w:r>
      <w:r w:rsidR="00A50CA6" w:rsidRPr="008831DC">
        <w:rPr>
          <w:rFonts w:ascii="Times New Roman" w:hAnsi="Times New Roman"/>
          <w:sz w:val="24"/>
          <w:szCs w:val="24"/>
        </w:rPr>
        <w:t xml:space="preserve"> </w:t>
      </w:r>
      <w:r w:rsidRPr="008831DC">
        <w:rPr>
          <w:rFonts w:ascii="Times New Roman" w:hAnsi="Times New Roman"/>
          <w:sz w:val="24"/>
          <w:szCs w:val="24"/>
        </w:rPr>
        <w:t>Родственники</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родственные</w:t>
      </w:r>
      <w:r w:rsidR="00A50CA6" w:rsidRPr="008831DC">
        <w:rPr>
          <w:rFonts w:ascii="Times New Roman" w:hAnsi="Times New Roman"/>
          <w:sz w:val="24"/>
          <w:szCs w:val="24"/>
        </w:rPr>
        <w:t xml:space="preserve"> </w:t>
      </w:r>
      <w:r w:rsidRPr="008831DC">
        <w:rPr>
          <w:rFonts w:ascii="Times New Roman" w:hAnsi="Times New Roman"/>
          <w:sz w:val="24"/>
          <w:szCs w:val="24"/>
        </w:rPr>
        <w:t>отношения.</w:t>
      </w:r>
      <w:r w:rsidR="00A50CA6" w:rsidRPr="008831DC">
        <w:rPr>
          <w:rFonts w:ascii="Times New Roman" w:hAnsi="Times New Roman"/>
          <w:sz w:val="24"/>
          <w:szCs w:val="24"/>
        </w:rPr>
        <w:t xml:space="preserve"> </w:t>
      </w:r>
      <w:r w:rsidRPr="008831DC">
        <w:rPr>
          <w:rFonts w:ascii="Times New Roman" w:hAnsi="Times New Roman"/>
          <w:sz w:val="24"/>
          <w:szCs w:val="24"/>
        </w:rPr>
        <w:t>Ролевые</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социальные</w:t>
      </w:r>
      <w:r w:rsidR="00A50CA6" w:rsidRPr="008831DC">
        <w:rPr>
          <w:rFonts w:ascii="Times New Roman" w:hAnsi="Times New Roman"/>
          <w:sz w:val="24"/>
          <w:szCs w:val="24"/>
        </w:rPr>
        <w:t xml:space="preserve"> </w:t>
      </w:r>
      <w:r w:rsidRPr="008831DC">
        <w:rPr>
          <w:rFonts w:ascii="Times New Roman" w:hAnsi="Times New Roman"/>
          <w:sz w:val="24"/>
          <w:szCs w:val="24"/>
        </w:rPr>
        <w:t>функции</w:t>
      </w:r>
      <w:r w:rsidR="00A50CA6" w:rsidRPr="008831DC">
        <w:rPr>
          <w:rFonts w:ascii="Times New Roman" w:hAnsi="Times New Roman"/>
          <w:sz w:val="24"/>
          <w:szCs w:val="24"/>
        </w:rPr>
        <w:t xml:space="preserve"> </w:t>
      </w:r>
      <w:r w:rsidRPr="008831DC">
        <w:rPr>
          <w:rFonts w:ascii="Times New Roman" w:hAnsi="Times New Roman"/>
          <w:sz w:val="24"/>
          <w:szCs w:val="24"/>
        </w:rPr>
        <w:t>членов</w:t>
      </w:r>
      <w:r w:rsidR="00A50CA6" w:rsidRPr="008831DC">
        <w:rPr>
          <w:rFonts w:ascii="Times New Roman" w:hAnsi="Times New Roman"/>
          <w:sz w:val="24"/>
          <w:szCs w:val="24"/>
        </w:rPr>
        <w:t xml:space="preserve"> </w:t>
      </w:r>
      <w:r w:rsidRPr="008831DC">
        <w:rPr>
          <w:rFonts w:ascii="Times New Roman" w:hAnsi="Times New Roman"/>
          <w:sz w:val="24"/>
          <w:szCs w:val="24"/>
        </w:rPr>
        <w:t>семьи.</w:t>
      </w:r>
    </w:p>
    <w:p w:rsidR="005B5BE4" w:rsidRPr="008831DC" w:rsidRDefault="005B5BE4" w:rsidP="008831DC">
      <w:pPr>
        <w:pStyle w:val="26"/>
        <w:spacing w:after="0" w:line="240" w:lineRule="auto"/>
        <w:ind w:left="0" w:firstLine="709"/>
        <w:jc w:val="both"/>
        <w:rPr>
          <w:rFonts w:ascii="Times New Roman" w:hAnsi="Times New Roman"/>
          <w:i/>
          <w:sz w:val="24"/>
          <w:szCs w:val="24"/>
        </w:rPr>
      </w:pPr>
      <w:r w:rsidRPr="008831DC">
        <w:rPr>
          <w:rFonts w:ascii="Times New Roman" w:hAnsi="Times New Roman"/>
          <w:sz w:val="24"/>
          <w:szCs w:val="24"/>
        </w:rPr>
        <w:t>Значение</w:t>
      </w:r>
      <w:r w:rsidR="00A50CA6" w:rsidRPr="008831DC">
        <w:rPr>
          <w:rFonts w:ascii="Times New Roman" w:hAnsi="Times New Roman"/>
          <w:sz w:val="24"/>
          <w:szCs w:val="24"/>
        </w:rPr>
        <w:t xml:space="preserve"> </w:t>
      </w:r>
      <w:r w:rsidRPr="008831DC">
        <w:rPr>
          <w:rFonts w:ascii="Times New Roman" w:hAnsi="Times New Roman"/>
          <w:sz w:val="24"/>
          <w:szCs w:val="24"/>
        </w:rPr>
        <w:t>родителей</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жизни</w:t>
      </w:r>
      <w:r w:rsidR="00A50CA6" w:rsidRPr="008831DC">
        <w:rPr>
          <w:rFonts w:ascii="Times New Roman" w:hAnsi="Times New Roman"/>
          <w:sz w:val="24"/>
          <w:szCs w:val="24"/>
        </w:rPr>
        <w:t xml:space="preserve"> </w:t>
      </w:r>
      <w:r w:rsidRPr="008831DC">
        <w:rPr>
          <w:rFonts w:ascii="Times New Roman" w:hAnsi="Times New Roman"/>
          <w:sz w:val="24"/>
          <w:szCs w:val="24"/>
        </w:rPr>
        <w:t>ребенка.</w:t>
      </w:r>
    </w:p>
    <w:p w:rsidR="005B5BE4" w:rsidRPr="008831DC" w:rsidRDefault="005B5BE4" w:rsidP="008831DC">
      <w:pPr>
        <w:pStyle w:val="26"/>
        <w:spacing w:after="0" w:line="240" w:lineRule="auto"/>
        <w:ind w:left="0" w:firstLine="709"/>
        <w:jc w:val="both"/>
        <w:rPr>
          <w:rFonts w:ascii="Times New Roman" w:hAnsi="Times New Roman"/>
          <w:i/>
          <w:sz w:val="24"/>
          <w:szCs w:val="24"/>
        </w:rPr>
      </w:pPr>
      <w:r w:rsidRPr="008831DC">
        <w:rPr>
          <w:rFonts w:ascii="Times New Roman" w:hAnsi="Times New Roman"/>
          <w:i/>
          <w:sz w:val="24"/>
          <w:szCs w:val="24"/>
        </w:rPr>
        <w:t>Стили</w:t>
      </w:r>
      <w:r w:rsidR="00A50CA6" w:rsidRPr="008831DC">
        <w:rPr>
          <w:rFonts w:ascii="Times New Roman" w:hAnsi="Times New Roman"/>
          <w:i/>
          <w:sz w:val="24"/>
          <w:szCs w:val="24"/>
        </w:rPr>
        <w:t xml:space="preserve"> </w:t>
      </w:r>
      <w:r w:rsidRPr="008831DC">
        <w:rPr>
          <w:rFonts w:ascii="Times New Roman" w:hAnsi="Times New Roman"/>
          <w:i/>
          <w:sz w:val="24"/>
          <w:szCs w:val="24"/>
        </w:rPr>
        <w:t>внутрисемейных</w:t>
      </w:r>
      <w:r w:rsidR="00A50CA6" w:rsidRPr="008831DC">
        <w:rPr>
          <w:rFonts w:ascii="Times New Roman" w:hAnsi="Times New Roman"/>
          <w:i/>
          <w:sz w:val="24"/>
          <w:szCs w:val="24"/>
        </w:rPr>
        <w:t xml:space="preserve"> </w:t>
      </w:r>
      <w:r w:rsidRPr="008831DC">
        <w:rPr>
          <w:rFonts w:ascii="Times New Roman" w:hAnsi="Times New Roman"/>
          <w:i/>
          <w:sz w:val="24"/>
          <w:szCs w:val="24"/>
        </w:rPr>
        <w:t>отношений.</w:t>
      </w:r>
      <w:r w:rsidR="00A50CA6" w:rsidRPr="008831DC">
        <w:rPr>
          <w:rFonts w:ascii="Times New Roman" w:hAnsi="Times New Roman"/>
          <w:i/>
          <w:sz w:val="24"/>
          <w:szCs w:val="24"/>
        </w:rPr>
        <w:t xml:space="preserve"> </w:t>
      </w:r>
      <w:r w:rsidRPr="008831DC">
        <w:rPr>
          <w:rFonts w:ascii="Times New Roman" w:hAnsi="Times New Roman"/>
          <w:sz w:val="24"/>
          <w:szCs w:val="24"/>
        </w:rPr>
        <w:t>Стили</w:t>
      </w:r>
      <w:r w:rsidR="00A50CA6" w:rsidRPr="008831DC">
        <w:rPr>
          <w:rFonts w:ascii="Times New Roman" w:hAnsi="Times New Roman"/>
          <w:sz w:val="24"/>
          <w:szCs w:val="24"/>
        </w:rPr>
        <w:t xml:space="preserve"> </w:t>
      </w:r>
      <w:r w:rsidRPr="008831DC">
        <w:rPr>
          <w:rFonts w:ascii="Times New Roman" w:hAnsi="Times New Roman"/>
          <w:sz w:val="24"/>
          <w:szCs w:val="24"/>
        </w:rPr>
        <w:t>взаимоотношений</w:t>
      </w:r>
      <w:r w:rsidR="00A50CA6" w:rsidRPr="008831DC">
        <w:rPr>
          <w:rFonts w:ascii="Times New Roman" w:hAnsi="Times New Roman"/>
          <w:sz w:val="24"/>
          <w:szCs w:val="24"/>
        </w:rPr>
        <w:t xml:space="preserve"> </w:t>
      </w:r>
      <w:r w:rsidRPr="008831DC">
        <w:rPr>
          <w:rFonts w:ascii="Times New Roman" w:hAnsi="Times New Roman"/>
          <w:sz w:val="24"/>
          <w:szCs w:val="24"/>
        </w:rPr>
        <w:t>родителей</w:t>
      </w:r>
      <w:r w:rsidR="00A50CA6" w:rsidRPr="008831DC">
        <w:rPr>
          <w:rFonts w:ascii="Times New Roman" w:hAnsi="Times New Roman"/>
          <w:sz w:val="24"/>
          <w:szCs w:val="24"/>
        </w:rPr>
        <w:t xml:space="preserve"> </w:t>
      </w:r>
      <w:r w:rsidRPr="008831DC">
        <w:rPr>
          <w:rFonts w:ascii="Times New Roman" w:hAnsi="Times New Roman"/>
          <w:sz w:val="24"/>
          <w:szCs w:val="24"/>
        </w:rPr>
        <w:t>с</w:t>
      </w:r>
      <w:r w:rsidR="00A50CA6" w:rsidRPr="008831DC">
        <w:rPr>
          <w:rFonts w:ascii="Times New Roman" w:hAnsi="Times New Roman"/>
          <w:sz w:val="24"/>
          <w:szCs w:val="24"/>
        </w:rPr>
        <w:t xml:space="preserve"> </w:t>
      </w:r>
      <w:r w:rsidRPr="008831DC">
        <w:rPr>
          <w:rFonts w:ascii="Times New Roman" w:hAnsi="Times New Roman"/>
          <w:sz w:val="24"/>
          <w:szCs w:val="24"/>
        </w:rPr>
        <w:t>ребенка:</w:t>
      </w:r>
      <w:r w:rsidR="00A50CA6" w:rsidRPr="008831DC">
        <w:rPr>
          <w:rFonts w:ascii="Times New Roman" w:hAnsi="Times New Roman"/>
          <w:sz w:val="24"/>
          <w:szCs w:val="24"/>
        </w:rPr>
        <w:t xml:space="preserve"> </w:t>
      </w:r>
      <w:r w:rsidRPr="008831DC">
        <w:rPr>
          <w:rFonts w:ascii="Times New Roman" w:hAnsi="Times New Roman"/>
          <w:sz w:val="24"/>
          <w:szCs w:val="24"/>
        </w:rPr>
        <w:t>автор</w:t>
      </w:r>
      <w:r w:rsidRPr="008831DC">
        <w:rPr>
          <w:rFonts w:ascii="Times New Roman" w:hAnsi="Times New Roman"/>
          <w:sz w:val="24"/>
          <w:szCs w:val="24"/>
        </w:rPr>
        <w:t>и</w:t>
      </w:r>
      <w:r w:rsidRPr="008831DC">
        <w:rPr>
          <w:rFonts w:ascii="Times New Roman" w:hAnsi="Times New Roman"/>
          <w:sz w:val="24"/>
          <w:szCs w:val="24"/>
        </w:rPr>
        <w:t>тарный,</w:t>
      </w:r>
      <w:r w:rsidR="00A50CA6" w:rsidRPr="008831DC">
        <w:rPr>
          <w:rFonts w:ascii="Times New Roman" w:hAnsi="Times New Roman"/>
          <w:sz w:val="24"/>
          <w:szCs w:val="24"/>
        </w:rPr>
        <w:t xml:space="preserve"> </w:t>
      </w:r>
      <w:r w:rsidRPr="008831DC">
        <w:rPr>
          <w:rFonts w:ascii="Times New Roman" w:hAnsi="Times New Roman"/>
          <w:sz w:val="24"/>
          <w:szCs w:val="24"/>
        </w:rPr>
        <w:t>демократический</w:t>
      </w:r>
      <w:r w:rsidR="00A50CA6" w:rsidRPr="008831DC">
        <w:rPr>
          <w:rFonts w:ascii="Times New Roman" w:hAnsi="Times New Roman"/>
          <w:sz w:val="24"/>
          <w:szCs w:val="24"/>
        </w:rPr>
        <w:t xml:space="preserve"> </w:t>
      </w:r>
      <w:r w:rsidRPr="008831DC">
        <w:rPr>
          <w:rFonts w:ascii="Times New Roman" w:hAnsi="Times New Roman"/>
          <w:sz w:val="24"/>
          <w:szCs w:val="24"/>
        </w:rPr>
        <w:t>(сотрудничество),</w:t>
      </w:r>
      <w:r w:rsidR="00A50CA6" w:rsidRPr="008831DC">
        <w:rPr>
          <w:rFonts w:ascii="Times New Roman" w:hAnsi="Times New Roman"/>
          <w:sz w:val="24"/>
          <w:szCs w:val="24"/>
        </w:rPr>
        <w:t xml:space="preserve"> </w:t>
      </w:r>
      <w:r w:rsidRPr="008831DC">
        <w:rPr>
          <w:rFonts w:ascii="Times New Roman" w:hAnsi="Times New Roman"/>
          <w:sz w:val="24"/>
          <w:szCs w:val="24"/>
        </w:rPr>
        <w:t>попустительский.</w:t>
      </w:r>
      <w:r w:rsidR="00A50CA6" w:rsidRPr="008831DC">
        <w:rPr>
          <w:rFonts w:ascii="Times New Roman" w:hAnsi="Times New Roman"/>
          <w:sz w:val="24"/>
          <w:szCs w:val="24"/>
        </w:rPr>
        <w:t xml:space="preserve"> </w:t>
      </w:r>
      <w:r w:rsidRPr="008831DC">
        <w:rPr>
          <w:rFonts w:ascii="Times New Roman" w:hAnsi="Times New Roman"/>
          <w:sz w:val="24"/>
          <w:szCs w:val="24"/>
        </w:rPr>
        <w:t>Анализ</w:t>
      </w:r>
      <w:r w:rsidR="00A50CA6" w:rsidRPr="008831DC">
        <w:rPr>
          <w:rFonts w:ascii="Times New Roman" w:hAnsi="Times New Roman"/>
          <w:sz w:val="24"/>
          <w:szCs w:val="24"/>
        </w:rPr>
        <w:t xml:space="preserve"> </w:t>
      </w:r>
      <w:r w:rsidRPr="008831DC">
        <w:rPr>
          <w:rFonts w:ascii="Times New Roman" w:hAnsi="Times New Roman"/>
          <w:sz w:val="24"/>
          <w:szCs w:val="24"/>
        </w:rPr>
        <w:t>примеров,</w:t>
      </w:r>
      <w:r w:rsidR="00A50CA6" w:rsidRPr="008831DC">
        <w:rPr>
          <w:rFonts w:ascii="Times New Roman" w:hAnsi="Times New Roman"/>
          <w:sz w:val="24"/>
          <w:szCs w:val="24"/>
        </w:rPr>
        <w:t xml:space="preserve"> </w:t>
      </w:r>
      <w:r w:rsidRPr="008831DC">
        <w:rPr>
          <w:rFonts w:ascii="Times New Roman" w:hAnsi="Times New Roman"/>
          <w:sz w:val="24"/>
          <w:szCs w:val="24"/>
        </w:rPr>
        <w:t>иллюстриру</w:t>
      </w:r>
      <w:r w:rsidRPr="008831DC">
        <w:rPr>
          <w:rFonts w:ascii="Times New Roman" w:hAnsi="Times New Roman"/>
          <w:sz w:val="24"/>
          <w:szCs w:val="24"/>
        </w:rPr>
        <w:t>ю</w:t>
      </w:r>
      <w:r w:rsidRPr="008831DC">
        <w:rPr>
          <w:rFonts w:ascii="Times New Roman" w:hAnsi="Times New Roman"/>
          <w:sz w:val="24"/>
          <w:szCs w:val="24"/>
        </w:rPr>
        <w:t>щих</w:t>
      </w:r>
      <w:r w:rsidR="00A50CA6" w:rsidRPr="008831DC">
        <w:rPr>
          <w:rFonts w:ascii="Times New Roman" w:hAnsi="Times New Roman"/>
          <w:sz w:val="24"/>
          <w:szCs w:val="24"/>
        </w:rPr>
        <w:t xml:space="preserve"> </w:t>
      </w:r>
      <w:r w:rsidRPr="008831DC">
        <w:rPr>
          <w:rFonts w:ascii="Times New Roman" w:hAnsi="Times New Roman"/>
          <w:sz w:val="24"/>
          <w:szCs w:val="24"/>
        </w:rPr>
        <w:t>разные</w:t>
      </w:r>
      <w:r w:rsidR="00A50CA6" w:rsidRPr="008831DC">
        <w:rPr>
          <w:rFonts w:ascii="Times New Roman" w:hAnsi="Times New Roman"/>
          <w:sz w:val="24"/>
          <w:szCs w:val="24"/>
        </w:rPr>
        <w:t xml:space="preserve"> </w:t>
      </w:r>
      <w:r w:rsidRPr="008831DC">
        <w:rPr>
          <w:rFonts w:ascii="Times New Roman" w:hAnsi="Times New Roman"/>
          <w:sz w:val="24"/>
          <w:szCs w:val="24"/>
        </w:rPr>
        <w:t>стили</w:t>
      </w:r>
      <w:r w:rsidR="00A50CA6" w:rsidRPr="008831DC">
        <w:rPr>
          <w:rFonts w:ascii="Times New Roman" w:hAnsi="Times New Roman"/>
          <w:sz w:val="24"/>
          <w:szCs w:val="24"/>
        </w:rPr>
        <w:t xml:space="preserve"> </w:t>
      </w:r>
      <w:r w:rsidRPr="008831DC">
        <w:rPr>
          <w:rFonts w:ascii="Times New Roman" w:hAnsi="Times New Roman"/>
          <w:sz w:val="24"/>
          <w:szCs w:val="24"/>
        </w:rPr>
        <w:t>отношений;</w:t>
      </w:r>
      <w:r w:rsidR="00A50CA6" w:rsidRPr="008831DC">
        <w:rPr>
          <w:rFonts w:ascii="Times New Roman" w:hAnsi="Times New Roman"/>
          <w:sz w:val="24"/>
          <w:szCs w:val="24"/>
        </w:rPr>
        <w:t xml:space="preserve"> </w:t>
      </w:r>
      <w:r w:rsidRPr="008831DC">
        <w:rPr>
          <w:rFonts w:ascii="Times New Roman" w:hAnsi="Times New Roman"/>
          <w:sz w:val="24"/>
          <w:szCs w:val="24"/>
        </w:rPr>
        <w:t>высказывание</w:t>
      </w:r>
      <w:r w:rsidR="00A50CA6" w:rsidRPr="008831DC">
        <w:rPr>
          <w:rFonts w:ascii="Times New Roman" w:hAnsi="Times New Roman"/>
          <w:sz w:val="24"/>
          <w:szCs w:val="24"/>
        </w:rPr>
        <w:t xml:space="preserve"> </w:t>
      </w:r>
      <w:r w:rsidRPr="008831DC">
        <w:rPr>
          <w:rFonts w:ascii="Times New Roman" w:hAnsi="Times New Roman"/>
          <w:sz w:val="24"/>
          <w:szCs w:val="24"/>
        </w:rPr>
        <w:t>оценочных</w:t>
      </w:r>
      <w:r w:rsidR="00A50CA6" w:rsidRPr="008831DC">
        <w:rPr>
          <w:rFonts w:ascii="Times New Roman" w:hAnsi="Times New Roman"/>
          <w:sz w:val="24"/>
          <w:szCs w:val="24"/>
        </w:rPr>
        <w:t xml:space="preserve"> </w:t>
      </w:r>
      <w:r w:rsidRPr="008831DC">
        <w:rPr>
          <w:rFonts w:ascii="Times New Roman" w:hAnsi="Times New Roman"/>
          <w:sz w:val="24"/>
          <w:szCs w:val="24"/>
        </w:rPr>
        <w:t>суждений.</w:t>
      </w:r>
      <w:r w:rsidR="00A50CA6" w:rsidRPr="008831DC">
        <w:rPr>
          <w:rFonts w:ascii="Times New Roman" w:hAnsi="Times New Roman"/>
          <w:sz w:val="24"/>
          <w:szCs w:val="24"/>
        </w:rPr>
        <w:t xml:space="preserve"> </w:t>
      </w:r>
      <w:r w:rsidRPr="008831DC">
        <w:rPr>
          <w:rFonts w:ascii="Times New Roman" w:hAnsi="Times New Roman"/>
          <w:sz w:val="24"/>
          <w:szCs w:val="24"/>
        </w:rPr>
        <w:t>Значение</w:t>
      </w:r>
      <w:r w:rsidR="00A50CA6" w:rsidRPr="008831DC">
        <w:rPr>
          <w:rFonts w:ascii="Times New Roman" w:hAnsi="Times New Roman"/>
          <w:sz w:val="24"/>
          <w:szCs w:val="24"/>
        </w:rPr>
        <w:t xml:space="preserve"> </w:t>
      </w:r>
      <w:r w:rsidRPr="008831DC">
        <w:rPr>
          <w:rFonts w:ascii="Times New Roman" w:hAnsi="Times New Roman"/>
          <w:sz w:val="24"/>
          <w:szCs w:val="24"/>
        </w:rPr>
        <w:t>каждого</w:t>
      </w:r>
      <w:r w:rsidR="00A50CA6" w:rsidRPr="008831DC">
        <w:rPr>
          <w:rFonts w:ascii="Times New Roman" w:hAnsi="Times New Roman"/>
          <w:sz w:val="24"/>
          <w:szCs w:val="24"/>
        </w:rPr>
        <w:t xml:space="preserve"> </w:t>
      </w:r>
      <w:r w:rsidRPr="008831DC">
        <w:rPr>
          <w:rFonts w:ascii="Times New Roman" w:hAnsi="Times New Roman"/>
          <w:sz w:val="24"/>
          <w:szCs w:val="24"/>
        </w:rPr>
        <w:t>стиля</w:t>
      </w:r>
      <w:r w:rsidR="00A50CA6" w:rsidRPr="008831DC">
        <w:rPr>
          <w:rFonts w:ascii="Times New Roman" w:hAnsi="Times New Roman"/>
          <w:sz w:val="24"/>
          <w:szCs w:val="24"/>
        </w:rPr>
        <w:t xml:space="preserve"> </w:t>
      </w:r>
      <w:r w:rsidRPr="008831DC">
        <w:rPr>
          <w:rFonts w:ascii="Times New Roman" w:hAnsi="Times New Roman"/>
          <w:sz w:val="24"/>
          <w:szCs w:val="24"/>
        </w:rPr>
        <w:t>отн</w:t>
      </w:r>
      <w:r w:rsidRPr="008831DC">
        <w:rPr>
          <w:rFonts w:ascii="Times New Roman" w:hAnsi="Times New Roman"/>
          <w:sz w:val="24"/>
          <w:szCs w:val="24"/>
        </w:rPr>
        <w:t>о</w:t>
      </w:r>
      <w:r w:rsidRPr="008831DC">
        <w:rPr>
          <w:rFonts w:ascii="Times New Roman" w:hAnsi="Times New Roman"/>
          <w:sz w:val="24"/>
          <w:szCs w:val="24"/>
        </w:rPr>
        <w:t>шений,</w:t>
      </w:r>
      <w:r w:rsidR="00A50CA6" w:rsidRPr="008831DC">
        <w:rPr>
          <w:rFonts w:ascii="Times New Roman" w:hAnsi="Times New Roman"/>
          <w:sz w:val="24"/>
          <w:szCs w:val="24"/>
        </w:rPr>
        <w:t xml:space="preserve"> </w:t>
      </w:r>
      <w:r w:rsidRPr="008831DC">
        <w:rPr>
          <w:rFonts w:ascii="Times New Roman" w:hAnsi="Times New Roman"/>
          <w:sz w:val="24"/>
          <w:szCs w:val="24"/>
        </w:rPr>
        <w:t>их</w:t>
      </w:r>
      <w:r w:rsidR="00A50CA6" w:rsidRPr="008831DC">
        <w:rPr>
          <w:rFonts w:ascii="Times New Roman" w:hAnsi="Times New Roman"/>
          <w:sz w:val="24"/>
          <w:szCs w:val="24"/>
        </w:rPr>
        <w:t xml:space="preserve"> </w:t>
      </w:r>
      <w:r w:rsidRPr="008831DC">
        <w:rPr>
          <w:rFonts w:ascii="Times New Roman" w:hAnsi="Times New Roman"/>
          <w:sz w:val="24"/>
          <w:szCs w:val="24"/>
        </w:rPr>
        <w:t>влияние</w:t>
      </w:r>
      <w:r w:rsidR="00A50CA6" w:rsidRPr="008831DC">
        <w:rPr>
          <w:rFonts w:ascii="Times New Roman" w:hAnsi="Times New Roman"/>
          <w:sz w:val="24"/>
          <w:szCs w:val="24"/>
        </w:rPr>
        <w:t xml:space="preserve"> </w:t>
      </w:r>
      <w:r w:rsidRPr="008831DC">
        <w:rPr>
          <w:rFonts w:ascii="Times New Roman" w:hAnsi="Times New Roman"/>
          <w:sz w:val="24"/>
          <w:szCs w:val="24"/>
        </w:rPr>
        <w:t>на</w:t>
      </w:r>
      <w:r w:rsidR="00A50CA6" w:rsidRPr="008831DC">
        <w:rPr>
          <w:rFonts w:ascii="Times New Roman" w:hAnsi="Times New Roman"/>
          <w:sz w:val="24"/>
          <w:szCs w:val="24"/>
        </w:rPr>
        <w:t xml:space="preserve"> </w:t>
      </w:r>
      <w:r w:rsidRPr="008831DC">
        <w:rPr>
          <w:rFonts w:ascii="Times New Roman" w:hAnsi="Times New Roman"/>
          <w:sz w:val="24"/>
          <w:szCs w:val="24"/>
        </w:rPr>
        <w:t>характер</w:t>
      </w:r>
      <w:r w:rsidR="00A50CA6" w:rsidRPr="008831DC">
        <w:rPr>
          <w:rFonts w:ascii="Times New Roman" w:hAnsi="Times New Roman"/>
          <w:sz w:val="24"/>
          <w:szCs w:val="24"/>
        </w:rPr>
        <w:t xml:space="preserve"> </w:t>
      </w:r>
      <w:r w:rsidRPr="008831DC">
        <w:rPr>
          <w:rFonts w:ascii="Times New Roman" w:hAnsi="Times New Roman"/>
          <w:sz w:val="24"/>
          <w:szCs w:val="24"/>
        </w:rPr>
        <w:t>ребенка,</w:t>
      </w:r>
      <w:r w:rsidR="00A50CA6" w:rsidRPr="008831DC">
        <w:rPr>
          <w:rFonts w:ascii="Times New Roman" w:hAnsi="Times New Roman"/>
          <w:sz w:val="24"/>
          <w:szCs w:val="24"/>
        </w:rPr>
        <w:t xml:space="preserve"> </w:t>
      </w:r>
      <w:r w:rsidRPr="008831DC">
        <w:rPr>
          <w:rFonts w:ascii="Times New Roman" w:hAnsi="Times New Roman"/>
          <w:sz w:val="24"/>
          <w:szCs w:val="24"/>
        </w:rPr>
        <w:t>его</w:t>
      </w:r>
      <w:r w:rsidR="00A50CA6" w:rsidRPr="008831DC">
        <w:rPr>
          <w:rFonts w:ascii="Times New Roman" w:hAnsi="Times New Roman"/>
          <w:sz w:val="24"/>
          <w:szCs w:val="24"/>
        </w:rPr>
        <w:t xml:space="preserve"> </w:t>
      </w:r>
      <w:r w:rsidRPr="008831DC">
        <w:rPr>
          <w:rFonts w:ascii="Times New Roman" w:hAnsi="Times New Roman"/>
          <w:sz w:val="24"/>
          <w:szCs w:val="24"/>
        </w:rPr>
        <w:t>привычки,</w:t>
      </w:r>
      <w:r w:rsidR="00A50CA6" w:rsidRPr="008831DC">
        <w:rPr>
          <w:rFonts w:ascii="Times New Roman" w:hAnsi="Times New Roman"/>
          <w:sz w:val="24"/>
          <w:szCs w:val="24"/>
        </w:rPr>
        <w:t xml:space="preserve"> </w:t>
      </w:r>
      <w:r w:rsidRPr="008831DC">
        <w:rPr>
          <w:rFonts w:ascii="Times New Roman" w:hAnsi="Times New Roman"/>
          <w:sz w:val="24"/>
          <w:szCs w:val="24"/>
        </w:rPr>
        <w:t>дальнейшую</w:t>
      </w:r>
      <w:r w:rsidR="00A50CA6" w:rsidRPr="008831DC">
        <w:rPr>
          <w:rFonts w:ascii="Times New Roman" w:hAnsi="Times New Roman"/>
          <w:sz w:val="24"/>
          <w:szCs w:val="24"/>
        </w:rPr>
        <w:t xml:space="preserve"> </w:t>
      </w:r>
      <w:r w:rsidRPr="008831DC">
        <w:rPr>
          <w:rFonts w:ascii="Times New Roman" w:hAnsi="Times New Roman"/>
          <w:sz w:val="24"/>
          <w:szCs w:val="24"/>
        </w:rPr>
        <w:t>жизнь.</w:t>
      </w:r>
    </w:p>
    <w:p w:rsidR="005B5BE4" w:rsidRPr="008831DC" w:rsidRDefault="005B5BE4" w:rsidP="008831DC">
      <w:pPr>
        <w:pStyle w:val="26"/>
        <w:spacing w:after="0" w:line="240" w:lineRule="auto"/>
        <w:ind w:left="0" w:firstLine="709"/>
        <w:jc w:val="both"/>
        <w:rPr>
          <w:rFonts w:ascii="Times New Roman" w:hAnsi="Times New Roman"/>
          <w:b/>
          <w:sz w:val="24"/>
          <w:szCs w:val="24"/>
        </w:rPr>
      </w:pPr>
      <w:r w:rsidRPr="008831DC">
        <w:rPr>
          <w:rFonts w:ascii="Times New Roman" w:hAnsi="Times New Roman"/>
          <w:i/>
          <w:sz w:val="24"/>
          <w:szCs w:val="24"/>
        </w:rPr>
        <w:t>Дети</w:t>
      </w:r>
      <w:r w:rsidR="00A50CA6" w:rsidRPr="008831DC">
        <w:rPr>
          <w:rFonts w:ascii="Times New Roman" w:hAnsi="Times New Roman"/>
          <w:i/>
          <w:sz w:val="24"/>
          <w:szCs w:val="24"/>
        </w:rPr>
        <w:t xml:space="preserve"> </w:t>
      </w:r>
      <w:r w:rsidRPr="008831DC">
        <w:rPr>
          <w:rFonts w:ascii="Times New Roman" w:hAnsi="Times New Roman"/>
          <w:i/>
          <w:sz w:val="24"/>
          <w:szCs w:val="24"/>
        </w:rPr>
        <w:t>и</w:t>
      </w:r>
      <w:r w:rsidR="00A50CA6" w:rsidRPr="008831DC">
        <w:rPr>
          <w:rFonts w:ascii="Times New Roman" w:hAnsi="Times New Roman"/>
          <w:i/>
          <w:sz w:val="24"/>
          <w:szCs w:val="24"/>
        </w:rPr>
        <w:t xml:space="preserve"> </w:t>
      </w:r>
      <w:r w:rsidRPr="008831DC">
        <w:rPr>
          <w:rFonts w:ascii="Times New Roman" w:hAnsi="Times New Roman"/>
          <w:i/>
          <w:sz w:val="24"/>
          <w:szCs w:val="24"/>
        </w:rPr>
        <w:t>родители.</w:t>
      </w:r>
      <w:r w:rsidR="00A50CA6" w:rsidRPr="008831DC">
        <w:rPr>
          <w:rFonts w:ascii="Times New Roman" w:hAnsi="Times New Roman"/>
          <w:i/>
          <w:sz w:val="24"/>
          <w:szCs w:val="24"/>
        </w:rPr>
        <w:t xml:space="preserve"> </w:t>
      </w:r>
      <w:r w:rsidRPr="008831DC">
        <w:rPr>
          <w:rFonts w:ascii="Times New Roman" w:hAnsi="Times New Roman"/>
          <w:sz w:val="24"/>
          <w:szCs w:val="24"/>
        </w:rPr>
        <w:t>Ребенок</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жизни</w:t>
      </w:r>
      <w:r w:rsidR="00A50CA6" w:rsidRPr="008831DC">
        <w:rPr>
          <w:rFonts w:ascii="Times New Roman" w:hAnsi="Times New Roman"/>
          <w:sz w:val="24"/>
          <w:szCs w:val="24"/>
        </w:rPr>
        <w:t xml:space="preserve"> </w:t>
      </w:r>
      <w:r w:rsidRPr="008831DC">
        <w:rPr>
          <w:rFonts w:ascii="Times New Roman" w:hAnsi="Times New Roman"/>
          <w:sz w:val="24"/>
          <w:szCs w:val="24"/>
        </w:rPr>
        <w:t>семьи.</w:t>
      </w:r>
      <w:r w:rsidR="00A50CA6" w:rsidRPr="008831DC">
        <w:rPr>
          <w:rFonts w:ascii="Times New Roman" w:hAnsi="Times New Roman"/>
          <w:sz w:val="24"/>
          <w:szCs w:val="24"/>
        </w:rPr>
        <w:t xml:space="preserve"> </w:t>
      </w:r>
      <w:r w:rsidRPr="008831DC">
        <w:rPr>
          <w:rFonts w:ascii="Times New Roman" w:hAnsi="Times New Roman"/>
          <w:sz w:val="24"/>
          <w:szCs w:val="24"/>
        </w:rPr>
        <w:t>Конфликты</w:t>
      </w:r>
      <w:r w:rsidR="00A50CA6" w:rsidRPr="008831DC">
        <w:rPr>
          <w:rFonts w:ascii="Times New Roman" w:hAnsi="Times New Roman"/>
          <w:sz w:val="24"/>
          <w:szCs w:val="24"/>
        </w:rPr>
        <w:t xml:space="preserve"> </w:t>
      </w:r>
      <w:r w:rsidRPr="008831DC">
        <w:rPr>
          <w:rFonts w:ascii="Times New Roman" w:hAnsi="Times New Roman"/>
          <w:sz w:val="24"/>
          <w:szCs w:val="24"/>
        </w:rPr>
        <w:t>с</w:t>
      </w:r>
      <w:r w:rsidR="00A50CA6" w:rsidRPr="008831DC">
        <w:rPr>
          <w:rFonts w:ascii="Times New Roman" w:hAnsi="Times New Roman"/>
          <w:sz w:val="24"/>
          <w:szCs w:val="24"/>
        </w:rPr>
        <w:t xml:space="preserve"> </w:t>
      </w:r>
      <w:r w:rsidRPr="008831DC">
        <w:rPr>
          <w:rFonts w:ascii="Times New Roman" w:hAnsi="Times New Roman"/>
          <w:sz w:val="24"/>
          <w:szCs w:val="24"/>
        </w:rPr>
        <w:t>родителями.</w:t>
      </w:r>
      <w:r w:rsidR="00A50CA6" w:rsidRPr="008831DC">
        <w:rPr>
          <w:rFonts w:ascii="Times New Roman" w:hAnsi="Times New Roman"/>
          <w:sz w:val="24"/>
          <w:szCs w:val="24"/>
        </w:rPr>
        <w:t xml:space="preserve"> </w:t>
      </w:r>
      <w:r w:rsidRPr="008831DC">
        <w:rPr>
          <w:rFonts w:ascii="Times New Roman" w:hAnsi="Times New Roman"/>
          <w:sz w:val="24"/>
          <w:szCs w:val="24"/>
        </w:rPr>
        <w:t>Причины</w:t>
      </w:r>
      <w:r w:rsidR="00A50CA6" w:rsidRPr="008831DC">
        <w:rPr>
          <w:rFonts w:ascii="Times New Roman" w:hAnsi="Times New Roman"/>
          <w:sz w:val="24"/>
          <w:szCs w:val="24"/>
        </w:rPr>
        <w:t xml:space="preserve"> </w:t>
      </w:r>
      <w:r w:rsidRPr="008831DC">
        <w:rPr>
          <w:rFonts w:ascii="Times New Roman" w:hAnsi="Times New Roman"/>
          <w:sz w:val="24"/>
          <w:szCs w:val="24"/>
        </w:rPr>
        <w:t>конфликтов.</w:t>
      </w:r>
      <w:r w:rsidR="00A50CA6" w:rsidRPr="008831DC">
        <w:rPr>
          <w:rFonts w:ascii="Times New Roman" w:hAnsi="Times New Roman"/>
          <w:sz w:val="24"/>
          <w:szCs w:val="24"/>
        </w:rPr>
        <w:t xml:space="preserve"> </w:t>
      </w:r>
      <w:r w:rsidRPr="008831DC">
        <w:rPr>
          <w:rFonts w:ascii="Times New Roman" w:hAnsi="Times New Roman"/>
          <w:sz w:val="24"/>
          <w:szCs w:val="24"/>
        </w:rPr>
        <w:t>Предупреждение</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преодоление</w:t>
      </w:r>
      <w:r w:rsidR="00A50CA6" w:rsidRPr="008831DC">
        <w:rPr>
          <w:rFonts w:ascii="Times New Roman" w:hAnsi="Times New Roman"/>
          <w:sz w:val="24"/>
          <w:szCs w:val="24"/>
        </w:rPr>
        <w:t xml:space="preserve"> </w:t>
      </w:r>
      <w:r w:rsidRPr="008831DC">
        <w:rPr>
          <w:rFonts w:ascii="Times New Roman" w:hAnsi="Times New Roman"/>
          <w:sz w:val="24"/>
          <w:szCs w:val="24"/>
        </w:rPr>
        <w:t>конфликтов</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семье.</w:t>
      </w:r>
      <w:r w:rsidR="00A50CA6" w:rsidRPr="008831DC">
        <w:rPr>
          <w:rFonts w:ascii="Times New Roman" w:hAnsi="Times New Roman"/>
          <w:sz w:val="24"/>
          <w:szCs w:val="24"/>
        </w:rPr>
        <w:t xml:space="preserve"> </w:t>
      </w:r>
      <w:r w:rsidRPr="008831DC">
        <w:rPr>
          <w:rFonts w:ascii="Times New Roman" w:hAnsi="Times New Roman"/>
          <w:sz w:val="24"/>
          <w:szCs w:val="24"/>
        </w:rPr>
        <w:t>Правила</w:t>
      </w:r>
      <w:r w:rsidR="00A50CA6" w:rsidRPr="008831DC">
        <w:rPr>
          <w:rFonts w:ascii="Times New Roman" w:hAnsi="Times New Roman"/>
          <w:sz w:val="24"/>
          <w:szCs w:val="24"/>
        </w:rPr>
        <w:t xml:space="preserve"> </w:t>
      </w:r>
      <w:r w:rsidRPr="008831DC">
        <w:rPr>
          <w:rFonts w:ascii="Times New Roman" w:hAnsi="Times New Roman"/>
          <w:sz w:val="24"/>
          <w:szCs w:val="24"/>
        </w:rPr>
        <w:t>поведения</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семье,</w:t>
      </w:r>
      <w:r w:rsidR="00A50CA6" w:rsidRPr="008831DC">
        <w:rPr>
          <w:rFonts w:ascii="Times New Roman" w:hAnsi="Times New Roman"/>
          <w:sz w:val="24"/>
          <w:szCs w:val="24"/>
        </w:rPr>
        <w:t xml:space="preserve"> </w:t>
      </w:r>
      <w:r w:rsidRPr="008831DC">
        <w:rPr>
          <w:rFonts w:ascii="Times New Roman" w:hAnsi="Times New Roman"/>
          <w:sz w:val="24"/>
          <w:szCs w:val="24"/>
        </w:rPr>
        <w:t>родными</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бли</w:t>
      </w:r>
      <w:r w:rsidRPr="008831DC">
        <w:rPr>
          <w:rFonts w:ascii="Times New Roman" w:hAnsi="Times New Roman"/>
          <w:sz w:val="24"/>
          <w:szCs w:val="24"/>
        </w:rPr>
        <w:t>з</w:t>
      </w:r>
      <w:r w:rsidRPr="008831DC">
        <w:rPr>
          <w:rFonts w:ascii="Times New Roman" w:hAnsi="Times New Roman"/>
          <w:sz w:val="24"/>
          <w:szCs w:val="24"/>
        </w:rPr>
        <w:t>кими.</w:t>
      </w:r>
      <w:r w:rsidR="00A50CA6" w:rsidRPr="008831DC">
        <w:rPr>
          <w:rFonts w:ascii="Times New Roman" w:hAnsi="Times New Roman"/>
          <w:sz w:val="24"/>
          <w:szCs w:val="24"/>
        </w:rPr>
        <w:t xml:space="preserve"> </w:t>
      </w:r>
      <w:r w:rsidRPr="008831DC">
        <w:rPr>
          <w:rFonts w:ascii="Times New Roman" w:hAnsi="Times New Roman"/>
          <w:sz w:val="24"/>
          <w:szCs w:val="24"/>
        </w:rPr>
        <w:t>Забота</w:t>
      </w:r>
      <w:r w:rsidR="00A50CA6" w:rsidRPr="008831DC">
        <w:rPr>
          <w:rFonts w:ascii="Times New Roman" w:hAnsi="Times New Roman"/>
          <w:sz w:val="24"/>
          <w:szCs w:val="24"/>
        </w:rPr>
        <w:t xml:space="preserve"> </w:t>
      </w:r>
      <w:r w:rsidRPr="008831DC">
        <w:rPr>
          <w:rFonts w:ascii="Times New Roman" w:hAnsi="Times New Roman"/>
          <w:sz w:val="24"/>
          <w:szCs w:val="24"/>
        </w:rPr>
        <w:t>о</w:t>
      </w:r>
      <w:r w:rsidR="00A50CA6" w:rsidRPr="008831DC">
        <w:rPr>
          <w:rFonts w:ascii="Times New Roman" w:hAnsi="Times New Roman"/>
          <w:sz w:val="24"/>
          <w:szCs w:val="24"/>
        </w:rPr>
        <w:t xml:space="preserve"> </w:t>
      </w:r>
      <w:r w:rsidRPr="008831DC">
        <w:rPr>
          <w:rFonts w:ascii="Times New Roman" w:hAnsi="Times New Roman"/>
          <w:sz w:val="24"/>
          <w:szCs w:val="24"/>
        </w:rPr>
        <w:t>близких,</w:t>
      </w:r>
      <w:r w:rsidR="00A50CA6" w:rsidRPr="008831DC">
        <w:rPr>
          <w:rFonts w:ascii="Times New Roman" w:hAnsi="Times New Roman"/>
          <w:sz w:val="24"/>
          <w:szCs w:val="24"/>
        </w:rPr>
        <w:t xml:space="preserve"> </w:t>
      </w:r>
      <w:r w:rsidRPr="008831DC">
        <w:rPr>
          <w:rFonts w:ascii="Times New Roman" w:hAnsi="Times New Roman"/>
          <w:sz w:val="24"/>
          <w:szCs w:val="24"/>
        </w:rPr>
        <w:t>внимание</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уважение</w:t>
      </w:r>
      <w:r w:rsidR="00A50CA6" w:rsidRPr="008831DC">
        <w:rPr>
          <w:rFonts w:ascii="Times New Roman" w:hAnsi="Times New Roman"/>
          <w:sz w:val="24"/>
          <w:szCs w:val="24"/>
        </w:rPr>
        <w:t xml:space="preserve"> </w:t>
      </w:r>
      <w:r w:rsidRPr="008831DC">
        <w:rPr>
          <w:rFonts w:ascii="Times New Roman" w:hAnsi="Times New Roman"/>
          <w:sz w:val="24"/>
          <w:szCs w:val="24"/>
        </w:rPr>
        <w:t>к</w:t>
      </w:r>
      <w:r w:rsidR="00A50CA6" w:rsidRPr="008831DC">
        <w:rPr>
          <w:rFonts w:ascii="Times New Roman" w:hAnsi="Times New Roman"/>
          <w:sz w:val="24"/>
          <w:szCs w:val="24"/>
        </w:rPr>
        <w:t xml:space="preserve"> </w:t>
      </w:r>
      <w:r w:rsidRPr="008831DC">
        <w:rPr>
          <w:rFonts w:ascii="Times New Roman" w:hAnsi="Times New Roman"/>
          <w:sz w:val="24"/>
          <w:szCs w:val="24"/>
        </w:rPr>
        <w:t>ним</w:t>
      </w:r>
      <w:r w:rsidR="00A50CA6" w:rsidRPr="008831DC">
        <w:rPr>
          <w:rFonts w:ascii="Times New Roman" w:hAnsi="Times New Roman"/>
          <w:sz w:val="24"/>
          <w:szCs w:val="24"/>
        </w:rPr>
        <w:t xml:space="preserve"> </w:t>
      </w:r>
      <w:r w:rsidRPr="008831DC">
        <w:rPr>
          <w:rFonts w:ascii="Times New Roman" w:hAnsi="Times New Roman"/>
          <w:sz w:val="24"/>
          <w:szCs w:val="24"/>
        </w:rPr>
        <w:t>как</w:t>
      </w:r>
      <w:r w:rsidR="00A50CA6" w:rsidRPr="008831DC">
        <w:rPr>
          <w:rFonts w:ascii="Times New Roman" w:hAnsi="Times New Roman"/>
          <w:sz w:val="24"/>
          <w:szCs w:val="24"/>
        </w:rPr>
        <w:t xml:space="preserve"> </w:t>
      </w:r>
      <w:r w:rsidRPr="008831DC">
        <w:rPr>
          <w:rFonts w:ascii="Times New Roman" w:hAnsi="Times New Roman"/>
          <w:sz w:val="24"/>
          <w:szCs w:val="24"/>
        </w:rPr>
        <w:t>основа</w:t>
      </w:r>
      <w:r w:rsidR="00A50CA6" w:rsidRPr="008831DC">
        <w:rPr>
          <w:rFonts w:ascii="Times New Roman" w:hAnsi="Times New Roman"/>
          <w:sz w:val="24"/>
          <w:szCs w:val="24"/>
        </w:rPr>
        <w:t xml:space="preserve"> </w:t>
      </w:r>
      <w:r w:rsidRPr="008831DC">
        <w:rPr>
          <w:rFonts w:ascii="Times New Roman" w:hAnsi="Times New Roman"/>
          <w:sz w:val="24"/>
          <w:szCs w:val="24"/>
        </w:rPr>
        <w:t>прочных</w:t>
      </w:r>
      <w:r w:rsidR="00A50CA6" w:rsidRPr="008831DC">
        <w:rPr>
          <w:rFonts w:ascii="Times New Roman" w:hAnsi="Times New Roman"/>
          <w:sz w:val="24"/>
          <w:szCs w:val="24"/>
        </w:rPr>
        <w:t xml:space="preserve"> </w:t>
      </w:r>
      <w:r w:rsidRPr="008831DC">
        <w:rPr>
          <w:rFonts w:ascii="Times New Roman" w:hAnsi="Times New Roman"/>
          <w:sz w:val="24"/>
          <w:szCs w:val="24"/>
        </w:rPr>
        <w:t>отношений</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семье.</w:t>
      </w:r>
    </w:p>
    <w:p w:rsidR="005B5BE4" w:rsidRPr="008831DC" w:rsidRDefault="005B5BE4" w:rsidP="008831DC">
      <w:pPr>
        <w:pStyle w:val="26"/>
        <w:spacing w:after="0" w:line="240" w:lineRule="auto"/>
        <w:ind w:left="0" w:firstLine="709"/>
        <w:jc w:val="both"/>
        <w:rPr>
          <w:rFonts w:ascii="Times New Roman" w:hAnsi="Times New Roman"/>
          <w:i/>
          <w:sz w:val="24"/>
          <w:szCs w:val="24"/>
        </w:rPr>
      </w:pPr>
      <w:r w:rsidRPr="008831DC">
        <w:rPr>
          <w:rFonts w:ascii="Times New Roman" w:hAnsi="Times New Roman"/>
          <w:b/>
          <w:sz w:val="24"/>
          <w:szCs w:val="24"/>
        </w:rPr>
        <w:t>Этика</w:t>
      </w:r>
      <w:r w:rsidR="00A50CA6" w:rsidRPr="008831DC">
        <w:rPr>
          <w:rFonts w:ascii="Times New Roman" w:hAnsi="Times New Roman"/>
          <w:b/>
          <w:sz w:val="24"/>
          <w:szCs w:val="24"/>
        </w:rPr>
        <w:t xml:space="preserve"> </w:t>
      </w:r>
      <w:r w:rsidRPr="008831DC">
        <w:rPr>
          <w:rFonts w:ascii="Times New Roman" w:hAnsi="Times New Roman"/>
          <w:b/>
          <w:sz w:val="24"/>
          <w:szCs w:val="24"/>
        </w:rPr>
        <w:t>межличностных</w:t>
      </w:r>
      <w:r w:rsidR="00A50CA6" w:rsidRPr="008831DC">
        <w:rPr>
          <w:rFonts w:ascii="Times New Roman" w:hAnsi="Times New Roman"/>
          <w:b/>
          <w:sz w:val="24"/>
          <w:szCs w:val="24"/>
        </w:rPr>
        <w:t xml:space="preserve"> </w:t>
      </w:r>
      <w:r w:rsidRPr="008831DC">
        <w:rPr>
          <w:rFonts w:ascii="Times New Roman" w:hAnsi="Times New Roman"/>
          <w:b/>
          <w:sz w:val="24"/>
          <w:szCs w:val="24"/>
        </w:rPr>
        <w:t>отношений</w:t>
      </w:r>
    </w:p>
    <w:p w:rsidR="005B5BE4" w:rsidRPr="008831DC" w:rsidRDefault="005B5BE4" w:rsidP="008831DC">
      <w:pPr>
        <w:pStyle w:val="26"/>
        <w:spacing w:after="0" w:line="240" w:lineRule="auto"/>
        <w:ind w:left="0" w:firstLine="709"/>
        <w:jc w:val="both"/>
        <w:rPr>
          <w:rFonts w:ascii="Times New Roman" w:hAnsi="Times New Roman"/>
          <w:sz w:val="24"/>
          <w:szCs w:val="24"/>
        </w:rPr>
      </w:pPr>
      <w:r w:rsidRPr="008831DC">
        <w:rPr>
          <w:rFonts w:ascii="Times New Roman" w:hAnsi="Times New Roman"/>
          <w:i/>
          <w:sz w:val="24"/>
          <w:szCs w:val="24"/>
        </w:rPr>
        <w:t>Дружба.</w:t>
      </w:r>
      <w:r w:rsidR="00A50CA6" w:rsidRPr="008831DC">
        <w:rPr>
          <w:rFonts w:ascii="Times New Roman" w:hAnsi="Times New Roman"/>
          <w:sz w:val="24"/>
          <w:szCs w:val="24"/>
        </w:rPr>
        <w:t xml:space="preserve"> </w:t>
      </w:r>
      <w:r w:rsidRPr="008831DC">
        <w:rPr>
          <w:rFonts w:ascii="Times New Roman" w:hAnsi="Times New Roman"/>
          <w:sz w:val="24"/>
          <w:szCs w:val="24"/>
        </w:rPr>
        <w:t>Дружба</w:t>
      </w:r>
      <w:r w:rsidR="00A50CA6" w:rsidRPr="008831DC">
        <w:rPr>
          <w:rFonts w:ascii="Times New Roman" w:hAnsi="Times New Roman"/>
          <w:sz w:val="24"/>
          <w:szCs w:val="24"/>
        </w:rPr>
        <w:t xml:space="preserve"> </w:t>
      </w:r>
      <w:r w:rsidRPr="008831DC">
        <w:rPr>
          <w:rFonts w:ascii="Times New Roman" w:hAnsi="Times New Roman"/>
          <w:sz w:val="24"/>
          <w:szCs w:val="24"/>
        </w:rPr>
        <w:t>―</w:t>
      </w:r>
      <w:r w:rsidR="00A50CA6" w:rsidRPr="008831DC">
        <w:rPr>
          <w:rFonts w:ascii="Times New Roman" w:hAnsi="Times New Roman"/>
          <w:sz w:val="24"/>
          <w:szCs w:val="24"/>
        </w:rPr>
        <w:t xml:space="preserve"> </w:t>
      </w:r>
      <w:r w:rsidRPr="008831DC">
        <w:rPr>
          <w:rFonts w:ascii="Times New Roman" w:hAnsi="Times New Roman"/>
          <w:sz w:val="24"/>
          <w:szCs w:val="24"/>
        </w:rPr>
        <w:t>чувство,</w:t>
      </w:r>
      <w:r w:rsidR="00A50CA6" w:rsidRPr="008831DC">
        <w:rPr>
          <w:rFonts w:ascii="Times New Roman" w:hAnsi="Times New Roman"/>
          <w:sz w:val="24"/>
          <w:szCs w:val="24"/>
        </w:rPr>
        <w:t xml:space="preserve"> </w:t>
      </w:r>
      <w:r w:rsidRPr="008831DC">
        <w:rPr>
          <w:rFonts w:ascii="Times New Roman" w:hAnsi="Times New Roman"/>
          <w:sz w:val="24"/>
          <w:szCs w:val="24"/>
        </w:rPr>
        <w:t>присущее</w:t>
      </w:r>
      <w:r w:rsidR="00A50CA6" w:rsidRPr="008831DC">
        <w:rPr>
          <w:rFonts w:ascii="Times New Roman" w:hAnsi="Times New Roman"/>
          <w:sz w:val="24"/>
          <w:szCs w:val="24"/>
        </w:rPr>
        <w:t xml:space="preserve"> </w:t>
      </w:r>
      <w:r w:rsidRPr="008831DC">
        <w:rPr>
          <w:rFonts w:ascii="Times New Roman" w:hAnsi="Times New Roman"/>
          <w:sz w:val="24"/>
          <w:szCs w:val="24"/>
        </w:rPr>
        <w:t>человеку.</w:t>
      </w:r>
      <w:r w:rsidR="00A50CA6" w:rsidRPr="008831DC">
        <w:rPr>
          <w:rFonts w:ascii="Times New Roman" w:hAnsi="Times New Roman"/>
          <w:sz w:val="24"/>
          <w:szCs w:val="24"/>
        </w:rPr>
        <w:t xml:space="preserve"> </w:t>
      </w:r>
      <w:r w:rsidRPr="008831DC">
        <w:rPr>
          <w:rFonts w:ascii="Times New Roman" w:hAnsi="Times New Roman"/>
          <w:sz w:val="24"/>
          <w:szCs w:val="24"/>
        </w:rPr>
        <w:t>Как</w:t>
      </w:r>
      <w:r w:rsidR="00A50CA6" w:rsidRPr="008831DC">
        <w:rPr>
          <w:rFonts w:ascii="Times New Roman" w:hAnsi="Times New Roman"/>
          <w:sz w:val="24"/>
          <w:szCs w:val="24"/>
        </w:rPr>
        <w:t xml:space="preserve"> </w:t>
      </w:r>
      <w:r w:rsidRPr="008831DC">
        <w:rPr>
          <w:rFonts w:ascii="Times New Roman" w:hAnsi="Times New Roman"/>
          <w:sz w:val="24"/>
          <w:szCs w:val="24"/>
        </w:rPr>
        <w:t>возникает</w:t>
      </w:r>
      <w:r w:rsidR="00A50CA6" w:rsidRPr="008831DC">
        <w:rPr>
          <w:rFonts w:ascii="Times New Roman" w:hAnsi="Times New Roman"/>
          <w:sz w:val="24"/>
          <w:szCs w:val="24"/>
        </w:rPr>
        <w:t xml:space="preserve"> </w:t>
      </w:r>
      <w:r w:rsidRPr="008831DC">
        <w:rPr>
          <w:rFonts w:ascii="Times New Roman" w:hAnsi="Times New Roman"/>
          <w:sz w:val="24"/>
          <w:szCs w:val="24"/>
        </w:rPr>
        <w:t>дружба.</w:t>
      </w:r>
      <w:r w:rsidR="00A50CA6" w:rsidRPr="008831DC">
        <w:rPr>
          <w:rFonts w:ascii="Times New Roman" w:hAnsi="Times New Roman"/>
          <w:sz w:val="24"/>
          <w:szCs w:val="24"/>
        </w:rPr>
        <w:t xml:space="preserve"> </w:t>
      </w:r>
      <w:r w:rsidRPr="008831DC">
        <w:rPr>
          <w:rFonts w:ascii="Times New Roman" w:hAnsi="Times New Roman"/>
          <w:sz w:val="24"/>
          <w:szCs w:val="24"/>
        </w:rPr>
        <w:t>Для</w:t>
      </w:r>
      <w:r w:rsidR="00A50CA6" w:rsidRPr="008831DC">
        <w:rPr>
          <w:rFonts w:ascii="Times New Roman" w:hAnsi="Times New Roman"/>
          <w:sz w:val="24"/>
          <w:szCs w:val="24"/>
        </w:rPr>
        <w:t xml:space="preserve"> </w:t>
      </w:r>
      <w:r w:rsidRPr="008831DC">
        <w:rPr>
          <w:rFonts w:ascii="Times New Roman" w:hAnsi="Times New Roman"/>
          <w:sz w:val="24"/>
          <w:szCs w:val="24"/>
        </w:rPr>
        <w:t>чего</w:t>
      </w:r>
      <w:r w:rsidR="00A50CA6" w:rsidRPr="008831DC">
        <w:rPr>
          <w:rFonts w:ascii="Times New Roman" w:hAnsi="Times New Roman"/>
          <w:sz w:val="24"/>
          <w:szCs w:val="24"/>
        </w:rPr>
        <w:t xml:space="preserve"> </w:t>
      </w:r>
      <w:r w:rsidRPr="008831DC">
        <w:rPr>
          <w:rFonts w:ascii="Times New Roman" w:hAnsi="Times New Roman"/>
          <w:sz w:val="24"/>
          <w:szCs w:val="24"/>
        </w:rPr>
        <w:t>человеку</w:t>
      </w:r>
      <w:r w:rsidR="00A50CA6" w:rsidRPr="008831DC">
        <w:rPr>
          <w:rFonts w:ascii="Times New Roman" w:hAnsi="Times New Roman"/>
          <w:sz w:val="24"/>
          <w:szCs w:val="24"/>
        </w:rPr>
        <w:t xml:space="preserve"> </w:t>
      </w:r>
      <w:r w:rsidRPr="008831DC">
        <w:rPr>
          <w:rFonts w:ascii="Times New Roman" w:hAnsi="Times New Roman"/>
          <w:sz w:val="24"/>
          <w:szCs w:val="24"/>
        </w:rPr>
        <w:t>нужна</w:t>
      </w:r>
      <w:r w:rsidR="00A50CA6" w:rsidRPr="008831DC">
        <w:rPr>
          <w:rFonts w:ascii="Times New Roman" w:hAnsi="Times New Roman"/>
          <w:sz w:val="24"/>
          <w:szCs w:val="24"/>
        </w:rPr>
        <w:t xml:space="preserve"> </w:t>
      </w:r>
      <w:r w:rsidRPr="008831DC">
        <w:rPr>
          <w:rFonts w:ascii="Times New Roman" w:hAnsi="Times New Roman"/>
          <w:sz w:val="24"/>
          <w:szCs w:val="24"/>
        </w:rPr>
        <w:t>дружба.</w:t>
      </w:r>
      <w:r w:rsidR="00A50CA6" w:rsidRPr="008831DC">
        <w:rPr>
          <w:rFonts w:ascii="Times New Roman" w:hAnsi="Times New Roman"/>
          <w:sz w:val="24"/>
          <w:szCs w:val="24"/>
        </w:rPr>
        <w:t xml:space="preserve"> </w:t>
      </w:r>
      <w:r w:rsidRPr="008831DC">
        <w:rPr>
          <w:rFonts w:ascii="Times New Roman" w:hAnsi="Times New Roman"/>
          <w:sz w:val="24"/>
          <w:szCs w:val="24"/>
        </w:rPr>
        <w:t>Различие</w:t>
      </w:r>
      <w:r w:rsidR="00A50CA6" w:rsidRPr="008831DC">
        <w:rPr>
          <w:rFonts w:ascii="Times New Roman" w:hAnsi="Times New Roman"/>
          <w:sz w:val="24"/>
          <w:szCs w:val="24"/>
        </w:rPr>
        <w:t xml:space="preserve"> </w:t>
      </w:r>
      <w:r w:rsidRPr="008831DC">
        <w:rPr>
          <w:rFonts w:ascii="Times New Roman" w:hAnsi="Times New Roman"/>
          <w:sz w:val="24"/>
          <w:szCs w:val="24"/>
        </w:rPr>
        <w:t>дружеских</w:t>
      </w:r>
      <w:r w:rsidR="00A50CA6" w:rsidRPr="008831DC">
        <w:rPr>
          <w:rFonts w:ascii="Times New Roman" w:hAnsi="Times New Roman"/>
          <w:sz w:val="24"/>
          <w:szCs w:val="24"/>
        </w:rPr>
        <w:t xml:space="preserve"> </w:t>
      </w:r>
      <w:r w:rsidRPr="008831DC">
        <w:rPr>
          <w:rFonts w:ascii="Times New Roman" w:hAnsi="Times New Roman"/>
          <w:sz w:val="24"/>
          <w:szCs w:val="24"/>
        </w:rPr>
        <w:t>отношений</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отношений</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коллективе.</w:t>
      </w:r>
      <w:r w:rsidR="00A50CA6" w:rsidRPr="008831DC">
        <w:rPr>
          <w:rFonts w:ascii="Times New Roman" w:hAnsi="Times New Roman"/>
          <w:sz w:val="24"/>
          <w:szCs w:val="24"/>
        </w:rPr>
        <w:t xml:space="preserve"> </w:t>
      </w:r>
    </w:p>
    <w:p w:rsidR="005B5BE4" w:rsidRPr="008831DC" w:rsidRDefault="005B5BE4" w:rsidP="008831DC">
      <w:pPr>
        <w:pStyle w:val="26"/>
        <w:spacing w:after="0" w:line="240" w:lineRule="auto"/>
        <w:ind w:left="0" w:firstLine="709"/>
        <w:jc w:val="both"/>
        <w:rPr>
          <w:rFonts w:ascii="Times New Roman" w:hAnsi="Times New Roman"/>
          <w:sz w:val="24"/>
          <w:szCs w:val="24"/>
        </w:rPr>
      </w:pPr>
      <w:r w:rsidRPr="008831DC">
        <w:rPr>
          <w:rFonts w:ascii="Times New Roman" w:hAnsi="Times New Roman"/>
          <w:sz w:val="24"/>
          <w:szCs w:val="24"/>
        </w:rPr>
        <w:t>Согласие</w:t>
      </w:r>
      <w:r w:rsidR="00A50CA6" w:rsidRPr="008831DC">
        <w:rPr>
          <w:rFonts w:ascii="Times New Roman" w:hAnsi="Times New Roman"/>
          <w:sz w:val="24"/>
          <w:szCs w:val="24"/>
        </w:rPr>
        <w:t xml:space="preserve"> </w:t>
      </w:r>
      <w:r w:rsidRPr="008831DC">
        <w:rPr>
          <w:rFonts w:ascii="Times New Roman" w:hAnsi="Times New Roman"/>
          <w:sz w:val="24"/>
          <w:szCs w:val="24"/>
        </w:rPr>
        <w:t>интересов,</w:t>
      </w:r>
      <w:r w:rsidR="00A50CA6" w:rsidRPr="008831DC">
        <w:rPr>
          <w:rFonts w:ascii="Times New Roman" w:hAnsi="Times New Roman"/>
          <w:sz w:val="24"/>
          <w:szCs w:val="24"/>
        </w:rPr>
        <w:t xml:space="preserve"> </w:t>
      </w:r>
      <w:r w:rsidRPr="008831DC">
        <w:rPr>
          <w:rFonts w:ascii="Times New Roman" w:hAnsi="Times New Roman"/>
          <w:sz w:val="24"/>
          <w:szCs w:val="24"/>
        </w:rPr>
        <w:t>убеждений,</w:t>
      </w:r>
      <w:r w:rsidR="00A50CA6" w:rsidRPr="008831DC">
        <w:rPr>
          <w:rFonts w:ascii="Times New Roman" w:hAnsi="Times New Roman"/>
          <w:sz w:val="24"/>
          <w:szCs w:val="24"/>
        </w:rPr>
        <w:t xml:space="preserve"> </w:t>
      </w:r>
      <w:r w:rsidRPr="008831DC">
        <w:rPr>
          <w:rFonts w:ascii="Times New Roman" w:hAnsi="Times New Roman"/>
          <w:sz w:val="24"/>
          <w:szCs w:val="24"/>
        </w:rPr>
        <w:t>взаимоуважение,</w:t>
      </w:r>
      <w:r w:rsidR="00A50CA6" w:rsidRPr="008831DC">
        <w:rPr>
          <w:rFonts w:ascii="Times New Roman" w:hAnsi="Times New Roman"/>
          <w:sz w:val="24"/>
          <w:szCs w:val="24"/>
        </w:rPr>
        <w:t xml:space="preserve"> </w:t>
      </w:r>
      <w:r w:rsidRPr="008831DC">
        <w:rPr>
          <w:rFonts w:ascii="Times New Roman" w:hAnsi="Times New Roman"/>
          <w:sz w:val="24"/>
          <w:szCs w:val="24"/>
        </w:rPr>
        <w:t>доверие</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преданность</w:t>
      </w:r>
      <w:r w:rsidR="00A50CA6" w:rsidRPr="008831DC">
        <w:rPr>
          <w:rFonts w:ascii="Times New Roman" w:hAnsi="Times New Roman"/>
          <w:sz w:val="24"/>
          <w:szCs w:val="24"/>
        </w:rPr>
        <w:t xml:space="preserve"> </w:t>
      </w:r>
      <w:r w:rsidRPr="008831DC">
        <w:rPr>
          <w:rFonts w:ascii="Times New Roman" w:hAnsi="Times New Roman"/>
          <w:sz w:val="24"/>
          <w:szCs w:val="24"/>
        </w:rPr>
        <w:t>―</w:t>
      </w:r>
      <w:r w:rsidR="00A50CA6" w:rsidRPr="008831DC">
        <w:rPr>
          <w:rFonts w:ascii="Times New Roman" w:hAnsi="Times New Roman"/>
          <w:sz w:val="24"/>
          <w:szCs w:val="24"/>
        </w:rPr>
        <w:t xml:space="preserve"> </w:t>
      </w:r>
      <w:r w:rsidRPr="008831DC">
        <w:rPr>
          <w:rFonts w:ascii="Times New Roman" w:hAnsi="Times New Roman"/>
          <w:sz w:val="24"/>
          <w:szCs w:val="24"/>
        </w:rPr>
        <w:t>основа</w:t>
      </w:r>
      <w:r w:rsidR="00A50CA6" w:rsidRPr="008831DC">
        <w:rPr>
          <w:rFonts w:ascii="Times New Roman" w:hAnsi="Times New Roman"/>
          <w:sz w:val="24"/>
          <w:szCs w:val="24"/>
        </w:rPr>
        <w:t xml:space="preserve"> </w:t>
      </w:r>
      <w:r w:rsidRPr="008831DC">
        <w:rPr>
          <w:rFonts w:ascii="Times New Roman" w:hAnsi="Times New Roman"/>
          <w:sz w:val="24"/>
          <w:szCs w:val="24"/>
        </w:rPr>
        <w:t>наст</w:t>
      </w:r>
      <w:r w:rsidRPr="008831DC">
        <w:rPr>
          <w:rFonts w:ascii="Times New Roman" w:hAnsi="Times New Roman"/>
          <w:sz w:val="24"/>
          <w:szCs w:val="24"/>
        </w:rPr>
        <w:t>о</w:t>
      </w:r>
      <w:r w:rsidRPr="008831DC">
        <w:rPr>
          <w:rFonts w:ascii="Times New Roman" w:hAnsi="Times New Roman"/>
          <w:sz w:val="24"/>
          <w:szCs w:val="24"/>
        </w:rPr>
        <w:t>ящей</w:t>
      </w:r>
      <w:r w:rsidR="00A50CA6" w:rsidRPr="008831DC">
        <w:rPr>
          <w:rFonts w:ascii="Times New Roman" w:hAnsi="Times New Roman"/>
          <w:sz w:val="24"/>
          <w:szCs w:val="24"/>
        </w:rPr>
        <w:t xml:space="preserve"> </w:t>
      </w:r>
      <w:r w:rsidRPr="008831DC">
        <w:rPr>
          <w:rFonts w:ascii="Times New Roman" w:hAnsi="Times New Roman"/>
          <w:sz w:val="24"/>
          <w:szCs w:val="24"/>
        </w:rPr>
        <w:t>дружбы.</w:t>
      </w:r>
      <w:r w:rsidR="00A50CA6" w:rsidRPr="008831DC">
        <w:rPr>
          <w:rFonts w:ascii="Times New Roman" w:hAnsi="Times New Roman"/>
          <w:sz w:val="24"/>
          <w:szCs w:val="24"/>
        </w:rPr>
        <w:t xml:space="preserve"> </w:t>
      </w:r>
      <w:r w:rsidRPr="008831DC">
        <w:rPr>
          <w:rFonts w:ascii="Times New Roman" w:hAnsi="Times New Roman"/>
          <w:sz w:val="24"/>
          <w:szCs w:val="24"/>
        </w:rPr>
        <w:t>Дружба</w:t>
      </w:r>
      <w:r w:rsidR="00A50CA6" w:rsidRPr="008831DC">
        <w:rPr>
          <w:rFonts w:ascii="Times New Roman" w:hAnsi="Times New Roman"/>
          <w:sz w:val="24"/>
          <w:szCs w:val="24"/>
        </w:rPr>
        <w:t xml:space="preserve"> </w:t>
      </w:r>
      <w:r w:rsidRPr="008831DC">
        <w:rPr>
          <w:rFonts w:ascii="Times New Roman" w:hAnsi="Times New Roman"/>
          <w:sz w:val="24"/>
          <w:szCs w:val="24"/>
        </w:rPr>
        <w:t>истинная</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мнимая.</w:t>
      </w:r>
      <w:r w:rsidR="00A50CA6" w:rsidRPr="008831DC">
        <w:rPr>
          <w:rFonts w:ascii="Times New Roman" w:hAnsi="Times New Roman"/>
          <w:sz w:val="24"/>
          <w:szCs w:val="24"/>
        </w:rPr>
        <w:t xml:space="preserve"> </w:t>
      </w:r>
      <w:r w:rsidRPr="008831DC">
        <w:rPr>
          <w:rFonts w:ascii="Times New Roman" w:hAnsi="Times New Roman"/>
          <w:sz w:val="24"/>
          <w:szCs w:val="24"/>
        </w:rPr>
        <w:t>Типы</w:t>
      </w:r>
      <w:r w:rsidR="00A50CA6" w:rsidRPr="008831DC">
        <w:rPr>
          <w:rFonts w:ascii="Times New Roman" w:hAnsi="Times New Roman"/>
          <w:sz w:val="24"/>
          <w:szCs w:val="24"/>
        </w:rPr>
        <w:t xml:space="preserve"> </w:t>
      </w:r>
      <w:r w:rsidRPr="008831DC">
        <w:rPr>
          <w:rFonts w:ascii="Times New Roman" w:hAnsi="Times New Roman"/>
          <w:sz w:val="24"/>
          <w:szCs w:val="24"/>
        </w:rPr>
        <w:t>дружеских</w:t>
      </w:r>
      <w:r w:rsidR="00A50CA6" w:rsidRPr="008831DC">
        <w:rPr>
          <w:rFonts w:ascii="Times New Roman" w:hAnsi="Times New Roman"/>
          <w:sz w:val="24"/>
          <w:szCs w:val="24"/>
        </w:rPr>
        <w:t xml:space="preserve"> </w:t>
      </w:r>
      <w:r w:rsidRPr="008831DC">
        <w:rPr>
          <w:rFonts w:ascii="Times New Roman" w:hAnsi="Times New Roman"/>
          <w:sz w:val="24"/>
          <w:szCs w:val="24"/>
        </w:rPr>
        <w:t>отношений:</w:t>
      </w:r>
      <w:r w:rsidR="00A50CA6" w:rsidRPr="008831DC">
        <w:rPr>
          <w:rFonts w:ascii="Times New Roman" w:hAnsi="Times New Roman"/>
          <w:sz w:val="24"/>
          <w:szCs w:val="24"/>
        </w:rPr>
        <w:t xml:space="preserve"> </w:t>
      </w:r>
      <w:r w:rsidRPr="008831DC">
        <w:rPr>
          <w:rFonts w:ascii="Times New Roman" w:hAnsi="Times New Roman"/>
          <w:sz w:val="24"/>
          <w:szCs w:val="24"/>
        </w:rPr>
        <w:t>истинная</w:t>
      </w:r>
      <w:r w:rsidR="00A50CA6" w:rsidRPr="008831DC">
        <w:rPr>
          <w:rFonts w:ascii="Times New Roman" w:hAnsi="Times New Roman"/>
          <w:sz w:val="24"/>
          <w:szCs w:val="24"/>
        </w:rPr>
        <w:t xml:space="preserve"> </w:t>
      </w:r>
      <w:r w:rsidRPr="008831DC">
        <w:rPr>
          <w:rFonts w:ascii="Times New Roman" w:hAnsi="Times New Roman"/>
          <w:sz w:val="24"/>
          <w:szCs w:val="24"/>
        </w:rPr>
        <w:t>дружба,</w:t>
      </w:r>
      <w:r w:rsidR="00A50CA6" w:rsidRPr="008831DC">
        <w:rPr>
          <w:rFonts w:ascii="Times New Roman" w:hAnsi="Times New Roman"/>
          <w:sz w:val="24"/>
          <w:szCs w:val="24"/>
        </w:rPr>
        <w:t xml:space="preserve"> </w:t>
      </w:r>
      <w:r w:rsidRPr="008831DC">
        <w:rPr>
          <w:rFonts w:ascii="Times New Roman" w:hAnsi="Times New Roman"/>
          <w:sz w:val="24"/>
          <w:szCs w:val="24"/>
        </w:rPr>
        <w:t>дружба-соперничество,</w:t>
      </w:r>
      <w:r w:rsidR="00A50CA6" w:rsidRPr="008831DC">
        <w:rPr>
          <w:rFonts w:ascii="Times New Roman" w:hAnsi="Times New Roman"/>
          <w:sz w:val="24"/>
          <w:szCs w:val="24"/>
        </w:rPr>
        <w:t xml:space="preserve"> </w:t>
      </w:r>
      <w:r w:rsidRPr="008831DC">
        <w:rPr>
          <w:rFonts w:ascii="Times New Roman" w:hAnsi="Times New Roman"/>
          <w:sz w:val="24"/>
          <w:szCs w:val="24"/>
        </w:rPr>
        <w:t>дружба-</w:t>
      </w:r>
      <w:proofErr w:type="spellStart"/>
      <w:r w:rsidRPr="008831DC">
        <w:rPr>
          <w:rFonts w:ascii="Times New Roman" w:hAnsi="Times New Roman"/>
          <w:sz w:val="24"/>
          <w:szCs w:val="24"/>
        </w:rPr>
        <w:t>компанейство</w:t>
      </w:r>
      <w:proofErr w:type="spellEnd"/>
      <w:r w:rsidRPr="008831DC">
        <w:rPr>
          <w:rFonts w:ascii="Times New Roman" w:hAnsi="Times New Roman"/>
          <w:sz w:val="24"/>
          <w:szCs w:val="24"/>
        </w:rPr>
        <w:t>.</w:t>
      </w:r>
    </w:p>
    <w:p w:rsidR="005B5BE4" w:rsidRPr="008831DC" w:rsidRDefault="005B5BE4" w:rsidP="008831DC">
      <w:pPr>
        <w:pStyle w:val="26"/>
        <w:spacing w:after="0" w:line="240" w:lineRule="auto"/>
        <w:ind w:left="0" w:firstLine="709"/>
        <w:jc w:val="both"/>
        <w:rPr>
          <w:rFonts w:ascii="Times New Roman" w:hAnsi="Times New Roman"/>
          <w:sz w:val="24"/>
          <w:szCs w:val="24"/>
        </w:rPr>
      </w:pPr>
      <w:r w:rsidRPr="008831DC">
        <w:rPr>
          <w:rFonts w:ascii="Times New Roman" w:hAnsi="Times New Roman"/>
          <w:sz w:val="24"/>
          <w:szCs w:val="24"/>
        </w:rPr>
        <w:t>Возникновение</w:t>
      </w:r>
      <w:r w:rsidR="00A50CA6" w:rsidRPr="008831DC">
        <w:rPr>
          <w:rFonts w:ascii="Times New Roman" w:hAnsi="Times New Roman"/>
          <w:sz w:val="24"/>
          <w:szCs w:val="24"/>
        </w:rPr>
        <w:t xml:space="preserve"> </w:t>
      </w:r>
      <w:r w:rsidRPr="008831DC">
        <w:rPr>
          <w:rFonts w:ascii="Times New Roman" w:hAnsi="Times New Roman"/>
          <w:sz w:val="24"/>
          <w:szCs w:val="24"/>
        </w:rPr>
        <w:t>конфликтов</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отношениях</w:t>
      </w:r>
      <w:r w:rsidR="00A50CA6" w:rsidRPr="008831DC">
        <w:rPr>
          <w:rFonts w:ascii="Times New Roman" w:hAnsi="Times New Roman"/>
          <w:sz w:val="24"/>
          <w:szCs w:val="24"/>
        </w:rPr>
        <w:t xml:space="preserve"> </w:t>
      </w:r>
      <w:r w:rsidRPr="008831DC">
        <w:rPr>
          <w:rFonts w:ascii="Times New Roman" w:hAnsi="Times New Roman"/>
          <w:sz w:val="24"/>
          <w:szCs w:val="24"/>
        </w:rPr>
        <w:t>друзей.</w:t>
      </w:r>
      <w:r w:rsidR="00A50CA6" w:rsidRPr="008831DC">
        <w:rPr>
          <w:rFonts w:ascii="Times New Roman" w:hAnsi="Times New Roman"/>
          <w:sz w:val="24"/>
          <w:szCs w:val="24"/>
        </w:rPr>
        <w:t xml:space="preserve"> </w:t>
      </w:r>
      <w:r w:rsidRPr="008831DC">
        <w:rPr>
          <w:rFonts w:ascii="Times New Roman" w:hAnsi="Times New Roman"/>
          <w:sz w:val="24"/>
          <w:szCs w:val="24"/>
        </w:rPr>
        <w:t>Причины</w:t>
      </w:r>
      <w:r w:rsidR="00A50CA6" w:rsidRPr="008831DC">
        <w:rPr>
          <w:rFonts w:ascii="Times New Roman" w:hAnsi="Times New Roman"/>
          <w:sz w:val="24"/>
          <w:szCs w:val="24"/>
        </w:rPr>
        <w:t xml:space="preserve"> </w:t>
      </w:r>
      <w:r w:rsidRPr="008831DC">
        <w:rPr>
          <w:rFonts w:ascii="Times New Roman" w:hAnsi="Times New Roman"/>
          <w:sz w:val="24"/>
          <w:szCs w:val="24"/>
        </w:rPr>
        <w:t>их</w:t>
      </w:r>
      <w:r w:rsidR="00A50CA6" w:rsidRPr="008831DC">
        <w:rPr>
          <w:rFonts w:ascii="Times New Roman" w:hAnsi="Times New Roman"/>
          <w:sz w:val="24"/>
          <w:szCs w:val="24"/>
        </w:rPr>
        <w:t xml:space="preserve"> </w:t>
      </w:r>
      <w:r w:rsidRPr="008831DC">
        <w:rPr>
          <w:rFonts w:ascii="Times New Roman" w:hAnsi="Times New Roman"/>
          <w:sz w:val="24"/>
          <w:szCs w:val="24"/>
        </w:rPr>
        <w:t>возникновения,</w:t>
      </w:r>
      <w:r w:rsidR="00A50CA6" w:rsidRPr="008831DC">
        <w:rPr>
          <w:rFonts w:ascii="Times New Roman" w:hAnsi="Times New Roman"/>
          <w:sz w:val="24"/>
          <w:szCs w:val="24"/>
        </w:rPr>
        <w:t xml:space="preserve"> </w:t>
      </w:r>
      <w:r w:rsidRPr="008831DC">
        <w:rPr>
          <w:rFonts w:ascii="Times New Roman" w:hAnsi="Times New Roman"/>
          <w:sz w:val="24"/>
          <w:szCs w:val="24"/>
        </w:rPr>
        <w:t>способы</w:t>
      </w:r>
      <w:r w:rsidR="00A50CA6" w:rsidRPr="008831DC">
        <w:rPr>
          <w:rFonts w:ascii="Times New Roman" w:hAnsi="Times New Roman"/>
          <w:sz w:val="24"/>
          <w:szCs w:val="24"/>
        </w:rPr>
        <w:t xml:space="preserve"> </w:t>
      </w:r>
      <w:r w:rsidRPr="008831DC">
        <w:rPr>
          <w:rFonts w:ascii="Times New Roman" w:hAnsi="Times New Roman"/>
          <w:sz w:val="24"/>
          <w:szCs w:val="24"/>
        </w:rPr>
        <w:t>разрешения.</w:t>
      </w:r>
    </w:p>
    <w:p w:rsidR="005B5BE4" w:rsidRPr="008831DC" w:rsidRDefault="005B5BE4" w:rsidP="008831DC">
      <w:pPr>
        <w:pStyle w:val="26"/>
        <w:spacing w:after="0" w:line="240" w:lineRule="auto"/>
        <w:ind w:left="0" w:firstLine="709"/>
        <w:jc w:val="both"/>
        <w:rPr>
          <w:rFonts w:ascii="Times New Roman" w:hAnsi="Times New Roman"/>
          <w:i/>
          <w:sz w:val="24"/>
          <w:szCs w:val="24"/>
        </w:rPr>
      </w:pPr>
      <w:r w:rsidRPr="008831DC">
        <w:rPr>
          <w:rFonts w:ascii="Times New Roman" w:hAnsi="Times New Roman"/>
          <w:sz w:val="24"/>
          <w:szCs w:val="24"/>
        </w:rPr>
        <w:t>Этические</w:t>
      </w:r>
      <w:r w:rsidR="00A50CA6" w:rsidRPr="008831DC">
        <w:rPr>
          <w:rFonts w:ascii="Times New Roman" w:hAnsi="Times New Roman"/>
          <w:sz w:val="24"/>
          <w:szCs w:val="24"/>
        </w:rPr>
        <w:t xml:space="preserve"> </w:t>
      </w:r>
      <w:r w:rsidRPr="008831DC">
        <w:rPr>
          <w:rFonts w:ascii="Times New Roman" w:hAnsi="Times New Roman"/>
          <w:sz w:val="24"/>
          <w:szCs w:val="24"/>
        </w:rPr>
        <w:t>правила</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отношениях</w:t>
      </w:r>
      <w:r w:rsidR="00A50CA6" w:rsidRPr="008831DC">
        <w:rPr>
          <w:rFonts w:ascii="Times New Roman" w:hAnsi="Times New Roman"/>
          <w:sz w:val="24"/>
          <w:szCs w:val="24"/>
        </w:rPr>
        <w:t xml:space="preserve"> </w:t>
      </w:r>
      <w:r w:rsidRPr="008831DC">
        <w:rPr>
          <w:rFonts w:ascii="Times New Roman" w:hAnsi="Times New Roman"/>
          <w:sz w:val="24"/>
          <w:szCs w:val="24"/>
        </w:rPr>
        <w:t>друзей.</w:t>
      </w:r>
    </w:p>
    <w:p w:rsidR="005B5BE4" w:rsidRPr="008831DC" w:rsidRDefault="005B5BE4" w:rsidP="008831DC">
      <w:pPr>
        <w:pStyle w:val="26"/>
        <w:spacing w:after="0" w:line="240" w:lineRule="auto"/>
        <w:ind w:left="0" w:firstLine="709"/>
        <w:jc w:val="both"/>
        <w:rPr>
          <w:rFonts w:ascii="Times New Roman" w:hAnsi="Times New Roman"/>
          <w:sz w:val="24"/>
          <w:szCs w:val="24"/>
        </w:rPr>
      </w:pPr>
      <w:r w:rsidRPr="008831DC">
        <w:rPr>
          <w:rFonts w:ascii="Times New Roman" w:hAnsi="Times New Roman"/>
          <w:i/>
          <w:sz w:val="24"/>
          <w:szCs w:val="24"/>
        </w:rPr>
        <w:t>Любовь.</w:t>
      </w:r>
      <w:r w:rsidR="00A50CA6" w:rsidRPr="008831DC">
        <w:rPr>
          <w:rFonts w:ascii="Times New Roman" w:hAnsi="Times New Roman"/>
          <w:i/>
          <w:sz w:val="24"/>
          <w:szCs w:val="24"/>
        </w:rPr>
        <w:t xml:space="preserve"> </w:t>
      </w:r>
      <w:r w:rsidRPr="008831DC">
        <w:rPr>
          <w:rFonts w:ascii="Times New Roman" w:hAnsi="Times New Roman"/>
          <w:sz w:val="24"/>
          <w:szCs w:val="24"/>
        </w:rPr>
        <w:t>Что</w:t>
      </w:r>
      <w:r w:rsidR="00A50CA6" w:rsidRPr="008831DC">
        <w:rPr>
          <w:rFonts w:ascii="Times New Roman" w:hAnsi="Times New Roman"/>
          <w:sz w:val="24"/>
          <w:szCs w:val="24"/>
        </w:rPr>
        <w:t xml:space="preserve"> </w:t>
      </w:r>
      <w:r w:rsidRPr="008831DC">
        <w:rPr>
          <w:rFonts w:ascii="Times New Roman" w:hAnsi="Times New Roman"/>
          <w:sz w:val="24"/>
          <w:szCs w:val="24"/>
        </w:rPr>
        <w:t>такое</w:t>
      </w:r>
      <w:r w:rsidR="00A50CA6" w:rsidRPr="008831DC">
        <w:rPr>
          <w:rFonts w:ascii="Times New Roman" w:hAnsi="Times New Roman"/>
          <w:sz w:val="24"/>
          <w:szCs w:val="24"/>
        </w:rPr>
        <w:t xml:space="preserve"> </w:t>
      </w:r>
      <w:r w:rsidRPr="008831DC">
        <w:rPr>
          <w:rFonts w:ascii="Times New Roman" w:hAnsi="Times New Roman"/>
          <w:sz w:val="24"/>
          <w:szCs w:val="24"/>
        </w:rPr>
        <w:t>любовь</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счастье.</w:t>
      </w:r>
      <w:r w:rsidR="00A50CA6" w:rsidRPr="008831DC">
        <w:rPr>
          <w:rFonts w:ascii="Times New Roman" w:hAnsi="Times New Roman"/>
          <w:sz w:val="24"/>
          <w:szCs w:val="24"/>
        </w:rPr>
        <w:t xml:space="preserve"> </w:t>
      </w:r>
      <w:r w:rsidRPr="008831DC">
        <w:rPr>
          <w:rFonts w:ascii="Times New Roman" w:hAnsi="Times New Roman"/>
          <w:sz w:val="24"/>
          <w:szCs w:val="24"/>
        </w:rPr>
        <w:t>Многозначность</w:t>
      </w:r>
      <w:r w:rsidR="00A50CA6" w:rsidRPr="008831DC">
        <w:rPr>
          <w:rFonts w:ascii="Times New Roman" w:hAnsi="Times New Roman"/>
          <w:sz w:val="24"/>
          <w:szCs w:val="24"/>
        </w:rPr>
        <w:t xml:space="preserve"> </w:t>
      </w:r>
      <w:r w:rsidRPr="008831DC">
        <w:rPr>
          <w:rFonts w:ascii="Times New Roman" w:hAnsi="Times New Roman"/>
          <w:sz w:val="24"/>
          <w:szCs w:val="24"/>
        </w:rPr>
        <w:t>понятий</w:t>
      </w:r>
      <w:r w:rsidR="00A50CA6" w:rsidRPr="008831DC">
        <w:rPr>
          <w:rFonts w:ascii="Times New Roman" w:hAnsi="Times New Roman"/>
          <w:sz w:val="24"/>
          <w:szCs w:val="24"/>
        </w:rPr>
        <w:t xml:space="preserve"> </w:t>
      </w:r>
      <w:r w:rsidRPr="008831DC">
        <w:rPr>
          <w:rFonts w:ascii="Times New Roman" w:hAnsi="Times New Roman"/>
          <w:sz w:val="24"/>
          <w:szCs w:val="24"/>
        </w:rPr>
        <w:t>«любовь»</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«счастье».</w:t>
      </w:r>
      <w:r w:rsidR="00A50CA6" w:rsidRPr="008831DC">
        <w:rPr>
          <w:rFonts w:ascii="Times New Roman" w:hAnsi="Times New Roman"/>
          <w:sz w:val="24"/>
          <w:szCs w:val="24"/>
        </w:rPr>
        <w:t xml:space="preserve"> </w:t>
      </w:r>
      <w:r w:rsidRPr="008831DC">
        <w:rPr>
          <w:rFonts w:ascii="Times New Roman" w:hAnsi="Times New Roman"/>
          <w:sz w:val="24"/>
          <w:szCs w:val="24"/>
        </w:rPr>
        <w:t>Ра</w:t>
      </w:r>
      <w:r w:rsidRPr="008831DC">
        <w:rPr>
          <w:rFonts w:ascii="Times New Roman" w:hAnsi="Times New Roman"/>
          <w:sz w:val="24"/>
          <w:szCs w:val="24"/>
        </w:rPr>
        <w:t>з</w:t>
      </w:r>
      <w:r w:rsidRPr="008831DC">
        <w:rPr>
          <w:rFonts w:ascii="Times New Roman" w:hAnsi="Times New Roman"/>
          <w:sz w:val="24"/>
          <w:szCs w:val="24"/>
        </w:rPr>
        <w:t>ные</w:t>
      </w:r>
      <w:r w:rsidR="00A50CA6" w:rsidRPr="008831DC">
        <w:rPr>
          <w:rFonts w:ascii="Times New Roman" w:hAnsi="Times New Roman"/>
          <w:sz w:val="24"/>
          <w:szCs w:val="24"/>
        </w:rPr>
        <w:t xml:space="preserve"> </w:t>
      </w:r>
      <w:r w:rsidRPr="008831DC">
        <w:rPr>
          <w:rFonts w:ascii="Times New Roman" w:hAnsi="Times New Roman"/>
          <w:sz w:val="24"/>
          <w:szCs w:val="24"/>
        </w:rPr>
        <w:t>представления</w:t>
      </w:r>
      <w:r w:rsidR="00A50CA6" w:rsidRPr="008831DC">
        <w:rPr>
          <w:rFonts w:ascii="Times New Roman" w:hAnsi="Times New Roman"/>
          <w:sz w:val="24"/>
          <w:szCs w:val="24"/>
        </w:rPr>
        <w:t xml:space="preserve"> </w:t>
      </w:r>
      <w:r w:rsidRPr="008831DC">
        <w:rPr>
          <w:rFonts w:ascii="Times New Roman" w:hAnsi="Times New Roman"/>
          <w:sz w:val="24"/>
          <w:szCs w:val="24"/>
        </w:rPr>
        <w:t>о</w:t>
      </w:r>
      <w:r w:rsidR="00A50CA6" w:rsidRPr="008831DC">
        <w:rPr>
          <w:rFonts w:ascii="Times New Roman" w:hAnsi="Times New Roman"/>
          <w:sz w:val="24"/>
          <w:szCs w:val="24"/>
        </w:rPr>
        <w:t xml:space="preserve"> </w:t>
      </w:r>
      <w:r w:rsidRPr="008831DC">
        <w:rPr>
          <w:rFonts w:ascii="Times New Roman" w:hAnsi="Times New Roman"/>
          <w:sz w:val="24"/>
          <w:szCs w:val="24"/>
        </w:rPr>
        <w:t>счастье</w:t>
      </w:r>
      <w:r w:rsidR="00A50CA6" w:rsidRPr="008831DC">
        <w:rPr>
          <w:rFonts w:ascii="Times New Roman" w:hAnsi="Times New Roman"/>
          <w:sz w:val="24"/>
          <w:szCs w:val="24"/>
        </w:rPr>
        <w:t xml:space="preserve"> </w:t>
      </w:r>
      <w:r w:rsidRPr="008831DC">
        <w:rPr>
          <w:rFonts w:ascii="Times New Roman" w:hAnsi="Times New Roman"/>
          <w:sz w:val="24"/>
          <w:szCs w:val="24"/>
        </w:rPr>
        <w:t>у</w:t>
      </w:r>
      <w:r w:rsidR="00A50CA6" w:rsidRPr="008831DC">
        <w:rPr>
          <w:rFonts w:ascii="Times New Roman" w:hAnsi="Times New Roman"/>
          <w:sz w:val="24"/>
          <w:szCs w:val="24"/>
        </w:rPr>
        <w:t xml:space="preserve"> </w:t>
      </w:r>
      <w:r w:rsidRPr="008831DC">
        <w:rPr>
          <w:rFonts w:ascii="Times New Roman" w:hAnsi="Times New Roman"/>
          <w:sz w:val="24"/>
          <w:szCs w:val="24"/>
        </w:rPr>
        <w:t>разных</w:t>
      </w:r>
      <w:r w:rsidR="00A50CA6" w:rsidRPr="008831DC">
        <w:rPr>
          <w:rFonts w:ascii="Times New Roman" w:hAnsi="Times New Roman"/>
          <w:sz w:val="24"/>
          <w:szCs w:val="24"/>
        </w:rPr>
        <w:t xml:space="preserve"> </w:t>
      </w:r>
      <w:r w:rsidRPr="008831DC">
        <w:rPr>
          <w:rFonts w:ascii="Times New Roman" w:hAnsi="Times New Roman"/>
          <w:sz w:val="24"/>
          <w:szCs w:val="24"/>
        </w:rPr>
        <w:t>людей:</w:t>
      </w:r>
      <w:r w:rsidR="00A50CA6" w:rsidRPr="008831DC">
        <w:rPr>
          <w:rFonts w:ascii="Times New Roman" w:hAnsi="Times New Roman"/>
          <w:sz w:val="24"/>
          <w:szCs w:val="24"/>
        </w:rPr>
        <w:t xml:space="preserve"> </w:t>
      </w:r>
      <w:r w:rsidRPr="008831DC">
        <w:rPr>
          <w:rFonts w:ascii="Times New Roman" w:hAnsi="Times New Roman"/>
          <w:sz w:val="24"/>
          <w:szCs w:val="24"/>
        </w:rPr>
        <w:t>материальный</w:t>
      </w:r>
      <w:r w:rsidR="00A50CA6" w:rsidRPr="008831DC">
        <w:rPr>
          <w:rFonts w:ascii="Times New Roman" w:hAnsi="Times New Roman"/>
          <w:sz w:val="24"/>
          <w:szCs w:val="24"/>
        </w:rPr>
        <w:t xml:space="preserve"> </w:t>
      </w:r>
      <w:r w:rsidRPr="008831DC">
        <w:rPr>
          <w:rFonts w:ascii="Times New Roman" w:hAnsi="Times New Roman"/>
          <w:sz w:val="24"/>
          <w:szCs w:val="24"/>
        </w:rPr>
        <w:t>достаток;</w:t>
      </w:r>
      <w:r w:rsidR="00A50CA6" w:rsidRPr="008831DC">
        <w:rPr>
          <w:rFonts w:ascii="Times New Roman" w:hAnsi="Times New Roman"/>
          <w:sz w:val="24"/>
          <w:szCs w:val="24"/>
        </w:rPr>
        <w:t xml:space="preserve"> </w:t>
      </w:r>
      <w:r w:rsidRPr="008831DC">
        <w:rPr>
          <w:rFonts w:ascii="Times New Roman" w:hAnsi="Times New Roman"/>
          <w:sz w:val="24"/>
          <w:szCs w:val="24"/>
        </w:rPr>
        <w:t>карьера;</w:t>
      </w:r>
      <w:r w:rsidR="00A50CA6" w:rsidRPr="008831DC">
        <w:rPr>
          <w:rFonts w:ascii="Times New Roman" w:hAnsi="Times New Roman"/>
          <w:sz w:val="24"/>
          <w:szCs w:val="24"/>
        </w:rPr>
        <w:t xml:space="preserve"> </w:t>
      </w:r>
      <w:r w:rsidRPr="008831DC">
        <w:rPr>
          <w:rFonts w:ascii="Times New Roman" w:hAnsi="Times New Roman"/>
          <w:sz w:val="24"/>
          <w:szCs w:val="24"/>
        </w:rPr>
        <w:t>семья.</w:t>
      </w:r>
    </w:p>
    <w:p w:rsidR="005B5BE4" w:rsidRPr="008831DC" w:rsidRDefault="005B5BE4" w:rsidP="008831DC">
      <w:pPr>
        <w:pStyle w:val="26"/>
        <w:spacing w:after="0" w:line="240" w:lineRule="auto"/>
        <w:ind w:left="0" w:firstLine="709"/>
        <w:jc w:val="both"/>
        <w:rPr>
          <w:rFonts w:ascii="Times New Roman" w:hAnsi="Times New Roman"/>
          <w:sz w:val="24"/>
          <w:szCs w:val="24"/>
        </w:rPr>
      </w:pPr>
      <w:r w:rsidRPr="008831DC">
        <w:rPr>
          <w:rFonts w:ascii="Times New Roman" w:hAnsi="Times New Roman"/>
          <w:sz w:val="24"/>
          <w:szCs w:val="24"/>
        </w:rPr>
        <w:t>Кого</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за</w:t>
      </w:r>
      <w:r w:rsidR="00A50CA6" w:rsidRPr="008831DC">
        <w:rPr>
          <w:rFonts w:ascii="Times New Roman" w:hAnsi="Times New Roman"/>
          <w:sz w:val="24"/>
          <w:szCs w:val="24"/>
        </w:rPr>
        <w:t xml:space="preserve"> </w:t>
      </w:r>
      <w:r w:rsidRPr="008831DC">
        <w:rPr>
          <w:rFonts w:ascii="Times New Roman" w:hAnsi="Times New Roman"/>
          <w:sz w:val="24"/>
          <w:szCs w:val="24"/>
        </w:rPr>
        <w:t>что</w:t>
      </w:r>
      <w:r w:rsidR="00A50CA6" w:rsidRPr="008831DC">
        <w:rPr>
          <w:rFonts w:ascii="Times New Roman" w:hAnsi="Times New Roman"/>
          <w:sz w:val="24"/>
          <w:szCs w:val="24"/>
        </w:rPr>
        <w:t xml:space="preserve"> </w:t>
      </w:r>
      <w:r w:rsidRPr="008831DC">
        <w:rPr>
          <w:rFonts w:ascii="Times New Roman" w:hAnsi="Times New Roman"/>
          <w:sz w:val="24"/>
          <w:szCs w:val="24"/>
        </w:rPr>
        <w:t>можно</w:t>
      </w:r>
      <w:r w:rsidR="00A50CA6" w:rsidRPr="008831DC">
        <w:rPr>
          <w:rFonts w:ascii="Times New Roman" w:hAnsi="Times New Roman"/>
          <w:sz w:val="24"/>
          <w:szCs w:val="24"/>
        </w:rPr>
        <w:t xml:space="preserve"> </w:t>
      </w:r>
      <w:r w:rsidRPr="008831DC">
        <w:rPr>
          <w:rFonts w:ascii="Times New Roman" w:hAnsi="Times New Roman"/>
          <w:sz w:val="24"/>
          <w:szCs w:val="24"/>
        </w:rPr>
        <w:t>любить?</w:t>
      </w:r>
      <w:r w:rsidR="00A50CA6" w:rsidRPr="008831DC">
        <w:rPr>
          <w:rFonts w:ascii="Times New Roman" w:hAnsi="Times New Roman"/>
          <w:sz w:val="24"/>
          <w:szCs w:val="24"/>
        </w:rPr>
        <w:t xml:space="preserve"> </w:t>
      </w:r>
      <w:r w:rsidRPr="008831DC">
        <w:rPr>
          <w:rFonts w:ascii="Times New Roman" w:hAnsi="Times New Roman"/>
          <w:sz w:val="24"/>
          <w:szCs w:val="24"/>
        </w:rPr>
        <w:t>Восприятие</w:t>
      </w:r>
      <w:r w:rsidR="00A50CA6" w:rsidRPr="008831DC">
        <w:rPr>
          <w:rFonts w:ascii="Times New Roman" w:hAnsi="Times New Roman"/>
          <w:sz w:val="24"/>
          <w:szCs w:val="24"/>
        </w:rPr>
        <w:t xml:space="preserve"> </w:t>
      </w:r>
      <w:r w:rsidRPr="008831DC">
        <w:rPr>
          <w:rFonts w:ascii="Times New Roman" w:hAnsi="Times New Roman"/>
          <w:sz w:val="24"/>
          <w:szCs w:val="24"/>
        </w:rPr>
        <w:t>лиц</w:t>
      </w:r>
      <w:r w:rsidR="00A50CA6" w:rsidRPr="008831DC">
        <w:rPr>
          <w:rFonts w:ascii="Times New Roman" w:hAnsi="Times New Roman"/>
          <w:sz w:val="24"/>
          <w:szCs w:val="24"/>
        </w:rPr>
        <w:t xml:space="preserve"> </w:t>
      </w:r>
      <w:r w:rsidRPr="008831DC">
        <w:rPr>
          <w:rFonts w:ascii="Times New Roman" w:hAnsi="Times New Roman"/>
          <w:sz w:val="24"/>
          <w:szCs w:val="24"/>
        </w:rPr>
        <w:t>противоположного</w:t>
      </w:r>
      <w:r w:rsidR="00A50CA6" w:rsidRPr="008831DC">
        <w:rPr>
          <w:rFonts w:ascii="Times New Roman" w:hAnsi="Times New Roman"/>
          <w:sz w:val="24"/>
          <w:szCs w:val="24"/>
        </w:rPr>
        <w:t xml:space="preserve"> </w:t>
      </w:r>
      <w:r w:rsidRPr="008831DC">
        <w:rPr>
          <w:rFonts w:ascii="Times New Roman" w:hAnsi="Times New Roman"/>
          <w:sz w:val="24"/>
          <w:szCs w:val="24"/>
        </w:rPr>
        <w:t>пола.</w:t>
      </w:r>
      <w:r w:rsidR="00A50CA6" w:rsidRPr="008831DC">
        <w:rPr>
          <w:rFonts w:ascii="Times New Roman" w:hAnsi="Times New Roman"/>
          <w:sz w:val="24"/>
          <w:szCs w:val="24"/>
        </w:rPr>
        <w:t xml:space="preserve"> </w:t>
      </w:r>
      <w:r w:rsidRPr="008831DC">
        <w:rPr>
          <w:rFonts w:ascii="Times New Roman" w:hAnsi="Times New Roman"/>
          <w:sz w:val="24"/>
          <w:szCs w:val="24"/>
        </w:rPr>
        <w:t>Требования,</w:t>
      </w:r>
      <w:r w:rsidR="00A50CA6" w:rsidRPr="008831DC">
        <w:rPr>
          <w:rFonts w:ascii="Times New Roman" w:hAnsi="Times New Roman"/>
          <w:sz w:val="24"/>
          <w:szCs w:val="24"/>
        </w:rPr>
        <w:t xml:space="preserve"> </w:t>
      </w:r>
      <w:r w:rsidRPr="008831DC">
        <w:rPr>
          <w:rFonts w:ascii="Times New Roman" w:hAnsi="Times New Roman"/>
          <w:sz w:val="24"/>
          <w:szCs w:val="24"/>
        </w:rPr>
        <w:t>пред</w:t>
      </w:r>
      <w:r w:rsidRPr="008831DC">
        <w:rPr>
          <w:rFonts w:ascii="Times New Roman" w:hAnsi="Times New Roman"/>
          <w:sz w:val="24"/>
          <w:szCs w:val="24"/>
        </w:rPr>
        <w:t>ъ</w:t>
      </w:r>
      <w:r w:rsidRPr="008831DC">
        <w:rPr>
          <w:rFonts w:ascii="Times New Roman" w:hAnsi="Times New Roman"/>
          <w:sz w:val="24"/>
          <w:szCs w:val="24"/>
        </w:rPr>
        <w:t>являемые</w:t>
      </w:r>
      <w:r w:rsidR="00A50CA6" w:rsidRPr="008831DC">
        <w:rPr>
          <w:rFonts w:ascii="Times New Roman" w:hAnsi="Times New Roman"/>
          <w:sz w:val="24"/>
          <w:szCs w:val="24"/>
        </w:rPr>
        <w:t xml:space="preserve"> </w:t>
      </w:r>
      <w:r w:rsidRPr="008831DC">
        <w:rPr>
          <w:rFonts w:ascii="Times New Roman" w:hAnsi="Times New Roman"/>
          <w:sz w:val="24"/>
          <w:szCs w:val="24"/>
        </w:rPr>
        <w:t>к</w:t>
      </w:r>
      <w:r w:rsidR="00A50CA6" w:rsidRPr="008831DC">
        <w:rPr>
          <w:rFonts w:ascii="Times New Roman" w:hAnsi="Times New Roman"/>
          <w:sz w:val="24"/>
          <w:szCs w:val="24"/>
        </w:rPr>
        <w:t xml:space="preserve"> </w:t>
      </w:r>
      <w:r w:rsidRPr="008831DC">
        <w:rPr>
          <w:rFonts w:ascii="Times New Roman" w:hAnsi="Times New Roman"/>
          <w:sz w:val="24"/>
          <w:szCs w:val="24"/>
        </w:rPr>
        <w:t>предполагаемому</w:t>
      </w:r>
      <w:r w:rsidR="00A50CA6" w:rsidRPr="008831DC">
        <w:rPr>
          <w:rFonts w:ascii="Times New Roman" w:hAnsi="Times New Roman"/>
          <w:sz w:val="24"/>
          <w:szCs w:val="24"/>
        </w:rPr>
        <w:t xml:space="preserve"> </w:t>
      </w:r>
      <w:r w:rsidRPr="008831DC">
        <w:rPr>
          <w:rFonts w:ascii="Times New Roman" w:hAnsi="Times New Roman"/>
          <w:sz w:val="24"/>
          <w:szCs w:val="24"/>
        </w:rPr>
        <w:t>партнеру,</w:t>
      </w:r>
      <w:r w:rsidR="00A50CA6" w:rsidRPr="008831DC">
        <w:rPr>
          <w:rFonts w:ascii="Times New Roman" w:hAnsi="Times New Roman"/>
          <w:sz w:val="24"/>
          <w:szCs w:val="24"/>
        </w:rPr>
        <w:t xml:space="preserve"> </w:t>
      </w:r>
      <w:r w:rsidRPr="008831DC">
        <w:rPr>
          <w:rFonts w:ascii="Times New Roman" w:hAnsi="Times New Roman"/>
          <w:sz w:val="24"/>
          <w:szCs w:val="24"/>
        </w:rPr>
        <w:t>их</w:t>
      </w:r>
      <w:r w:rsidR="00A50CA6" w:rsidRPr="008831DC">
        <w:rPr>
          <w:rFonts w:ascii="Times New Roman" w:hAnsi="Times New Roman"/>
          <w:sz w:val="24"/>
          <w:szCs w:val="24"/>
        </w:rPr>
        <w:t xml:space="preserve"> </w:t>
      </w:r>
      <w:r w:rsidRPr="008831DC">
        <w:rPr>
          <w:rFonts w:ascii="Times New Roman" w:hAnsi="Times New Roman"/>
          <w:sz w:val="24"/>
          <w:szCs w:val="24"/>
        </w:rPr>
        <w:t>реальное</w:t>
      </w:r>
      <w:r w:rsidR="00A50CA6" w:rsidRPr="008831DC">
        <w:rPr>
          <w:rFonts w:ascii="Times New Roman" w:hAnsi="Times New Roman"/>
          <w:sz w:val="24"/>
          <w:szCs w:val="24"/>
        </w:rPr>
        <w:t xml:space="preserve"> </w:t>
      </w:r>
      <w:r w:rsidRPr="008831DC">
        <w:rPr>
          <w:rFonts w:ascii="Times New Roman" w:hAnsi="Times New Roman"/>
          <w:sz w:val="24"/>
          <w:szCs w:val="24"/>
        </w:rPr>
        <w:t>воплощение.</w:t>
      </w:r>
      <w:r w:rsidR="00A50CA6" w:rsidRPr="008831DC">
        <w:rPr>
          <w:rFonts w:ascii="Times New Roman" w:hAnsi="Times New Roman"/>
          <w:sz w:val="24"/>
          <w:szCs w:val="24"/>
        </w:rPr>
        <w:t xml:space="preserve"> </w:t>
      </w:r>
    </w:p>
    <w:p w:rsidR="005B5BE4" w:rsidRPr="008831DC" w:rsidRDefault="005B5BE4" w:rsidP="008831DC">
      <w:pPr>
        <w:pStyle w:val="26"/>
        <w:spacing w:after="0" w:line="240" w:lineRule="auto"/>
        <w:ind w:left="0" w:firstLine="709"/>
        <w:jc w:val="both"/>
        <w:rPr>
          <w:rFonts w:ascii="Times New Roman" w:hAnsi="Times New Roman"/>
          <w:sz w:val="24"/>
          <w:szCs w:val="24"/>
        </w:rPr>
      </w:pPr>
      <w:r w:rsidRPr="008831DC">
        <w:rPr>
          <w:rFonts w:ascii="Times New Roman" w:hAnsi="Times New Roman"/>
          <w:sz w:val="24"/>
          <w:szCs w:val="24"/>
        </w:rPr>
        <w:t>Влюбленность</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любовь.</w:t>
      </w:r>
      <w:r w:rsidR="00A50CA6" w:rsidRPr="008831DC">
        <w:rPr>
          <w:rFonts w:ascii="Times New Roman" w:hAnsi="Times New Roman"/>
          <w:sz w:val="24"/>
          <w:szCs w:val="24"/>
        </w:rPr>
        <w:t xml:space="preserve"> </w:t>
      </w:r>
      <w:r w:rsidRPr="008831DC">
        <w:rPr>
          <w:rFonts w:ascii="Times New Roman" w:hAnsi="Times New Roman"/>
          <w:sz w:val="24"/>
          <w:szCs w:val="24"/>
        </w:rPr>
        <w:t>Романтическая</w:t>
      </w:r>
      <w:r w:rsidR="00A50CA6" w:rsidRPr="008831DC">
        <w:rPr>
          <w:rFonts w:ascii="Times New Roman" w:hAnsi="Times New Roman"/>
          <w:sz w:val="24"/>
          <w:szCs w:val="24"/>
        </w:rPr>
        <w:t xml:space="preserve"> </w:t>
      </w:r>
      <w:r w:rsidRPr="008831DC">
        <w:rPr>
          <w:rFonts w:ascii="Times New Roman" w:hAnsi="Times New Roman"/>
          <w:sz w:val="24"/>
          <w:szCs w:val="24"/>
        </w:rPr>
        <w:t>любовь.</w:t>
      </w:r>
    </w:p>
    <w:p w:rsidR="005B5BE4" w:rsidRPr="008831DC" w:rsidRDefault="005B5BE4" w:rsidP="008831DC">
      <w:pPr>
        <w:pStyle w:val="26"/>
        <w:spacing w:after="0" w:line="240" w:lineRule="auto"/>
        <w:ind w:left="0" w:firstLine="709"/>
        <w:jc w:val="both"/>
        <w:rPr>
          <w:rFonts w:ascii="Times New Roman" w:hAnsi="Times New Roman"/>
          <w:sz w:val="24"/>
          <w:szCs w:val="24"/>
        </w:rPr>
      </w:pPr>
      <w:r w:rsidRPr="008831DC">
        <w:rPr>
          <w:rFonts w:ascii="Times New Roman" w:hAnsi="Times New Roman"/>
          <w:sz w:val="24"/>
          <w:szCs w:val="24"/>
        </w:rPr>
        <w:t>Ссоры</w:t>
      </w:r>
      <w:r w:rsidR="00A50CA6" w:rsidRPr="008831DC">
        <w:rPr>
          <w:rFonts w:ascii="Times New Roman" w:hAnsi="Times New Roman"/>
          <w:sz w:val="24"/>
          <w:szCs w:val="24"/>
        </w:rPr>
        <w:t xml:space="preserve"> </w:t>
      </w:r>
      <w:r w:rsidRPr="008831DC">
        <w:rPr>
          <w:rFonts w:ascii="Times New Roman" w:hAnsi="Times New Roman"/>
          <w:sz w:val="24"/>
          <w:szCs w:val="24"/>
        </w:rPr>
        <w:t>влюбленных.</w:t>
      </w:r>
      <w:r w:rsidR="00A50CA6" w:rsidRPr="008831DC">
        <w:rPr>
          <w:rFonts w:ascii="Times New Roman" w:hAnsi="Times New Roman"/>
          <w:sz w:val="24"/>
          <w:szCs w:val="24"/>
        </w:rPr>
        <w:t xml:space="preserve"> </w:t>
      </w:r>
      <w:r w:rsidRPr="008831DC">
        <w:rPr>
          <w:rFonts w:ascii="Times New Roman" w:hAnsi="Times New Roman"/>
          <w:sz w:val="24"/>
          <w:szCs w:val="24"/>
        </w:rPr>
        <w:t>Взаимные</w:t>
      </w:r>
      <w:r w:rsidR="00A50CA6" w:rsidRPr="008831DC">
        <w:rPr>
          <w:rFonts w:ascii="Times New Roman" w:hAnsi="Times New Roman"/>
          <w:sz w:val="24"/>
          <w:szCs w:val="24"/>
        </w:rPr>
        <w:t xml:space="preserve"> </w:t>
      </w:r>
      <w:r w:rsidRPr="008831DC">
        <w:rPr>
          <w:rFonts w:ascii="Times New Roman" w:hAnsi="Times New Roman"/>
          <w:sz w:val="24"/>
          <w:szCs w:val="24"/>
        </w:rPr>
        <w:t>уступки.</w:t>
      </w:r>
      <w:r w:rsidR="00A50CA6" w:rsidRPr="008831DC">
        <w:rPr>
          <w:rFonts w:ascii="Times New Roman" w:hAnsi="Times New Roman"/>
          <w:sz w:val="24"/>
          <w:szCs w:val="24"/>
        </w:rPr>
        <w:t xml:space="preserve"> </w:t>
      </w:r>
      <w:r w:rsidRPr="008831DC">
        <w:rPr>
          <w:rFonts w:ascii="Times New Roman" w:hAnsi="Times New Roman"/>
          <w:sz w:val="24"/>
          <w:szCs w:val="24"/>
        </w:rPr>
        <w:t>Как</w:t>
      </w:r>
      <w:r w:rsidR="00A50CA6" w:rsidRPr="008831DC">
        <w:rPr>
          <w:rFonts w:ascii="Times New Roman" w:hAnsi="Times New Roman"/>
          <w:sz w:val="24"/>
          <w:szCs w:val="24"/>
        </w:rPr>
        <w:t xml:space="preserve"> </w:t>
      </w:r>
      <w:r w:rsidRPr="008831DC">
        <w:rPr>
          <w:rFonts w:ascii="Times New Roman" w:hAnsi="Times New Roman"/>
          <w:sz w:val="24"/>
          <w:szCs w:val="24"/>
        </w:rPr>
        <w:t>прощать</w:t>
      </w:r>
      <w:r w:rsidR="00A50CA6" w:rsidRPr="008831DC">
        <w:rPr>
          <w:rFonts w:ascii="Times New Roman" w:hAnsi="Times New Roman"/>
          <w:sz w:val="24"/>
          <w:szCs w:val="24"/>
        </w:rPr>
        <w:t xml:space="preserve"> </w:t>
      </w:r>
      <w:r w:rsidRPr="008831DC">
        <w:rPr>
          <w:rFonts w:ascii="Times New Roman" w:hAnsi="Times New Roman"/>
          <w:sz w:val="24"/>
          <w:szCs w:val="24"/>
        </w:rPr>
        <w:t>обиды;</w:t>
      </w:r>
      <w:r w:rsidR="00A50CA6" w:rsidRPr="008831DC">
        <w:rPr>
          <w:rFonts w:ascii="Times New Roman" w:hAnsi="Times New Roman"/>
          <w:sz w:val="24"/>
          <w:szCs w:val="24"/>
        </w:rPr>
        <w:t xml:space="preserve"> </w:t>
      </w:r>
      <w:r w:rsidRPr="008831DC">
        <w:rPr>
          <w:rFonts w:ascii="Times New Roman" w:hAnsi="Times New Roman"/>
          <w:sz w:val="24"/>
          <w:szCs w:val="24"/>
        </w:rPr>
        <w:t>какие</w:t>
      </w:r>
      <w:r w:rsidR="00A50CA6" w:rsidRPr="008831DC">
        <w:rPr>
          <w:rFonts w:ascii="Times New Roman" w:hAnsi="Times New Roman"/>
          <w:sz w:val="24"/>
          <w:szCs w:val="24"/>
        </w:rPr>
        <w:t xml:space="preserve"> </w:t>
      </w:r>
      <w:r w:rsidRPr="008831DC">
        <w:rPr>
          <w:rFonts w:ascii="Times New Roman" w:hAnsi="Times New Roman"/>
          <w:sz w:val="24"/>
          <w:szCs w:val="24"/>
        </w:rPr>
        <w:t>поступки</w:t>
      </w:r>
      <w:r w:rsidR="00A50CA6" w:rsidRPr="008831DC">
        <w:rPr>
          <w:rFonts w:ascii="Times New Roman" w:hAnsi="Times New Roman"/>
          <w:sz w:val="24"/>
          <w:szCs w:val="24"/>
        </w:rPr>
        <w:t xml:space="preserve"> </w:t>
      </w:r>
      <w:r w:rsidRPr="008831DC">
        <w:rPr>
          <w:rFonts w:ascii="Times New Roman" w:hAnsi="Times New Roman"/>
          <w:sz w:val="24"/>
          <w:szCs w:val="24"/>
        </w:rPr>
        <w:t>непростител</w:t>
      </w:r>
      <w:r w:rsidRPr="008831DC">
        <w:rPr>
          <w:rFonts w:ascii="Times New Roman" w:hAnsi="Times New Roman"/>
          <w:sz w:val="24"/>
          <w:szCs w:val="24"/>
        </w:rPr>
        <w:t>ь</w:t>
      </w:r>
      <w:r w:rsidRPr="008831DC">
        <w:rPr>
          <w:rFonts w:ascii="Times New Roman" w:hAnsi="Times New Roman"/>
          <w:sz w:val="24"/>
          <w:szCs w:val="24"/>
        </w:rPr>
        <w:t>ны</w:t>
      </w:r>
      <w:r w:rsidR="00A50CA6" w:rsidRPr="008831DC">
        <w:rPr>
          <w:rFonts w:ascii="Times New Roman" w:hAnsi="Times New Roman"/>
          <w:sz w:val="24"/>
          <w:szCs w:val="24"/>
        </w:rPr>
        <w:t xml:space="preserve"> </w:t>
      </w:r>
      <w:r w:rsidRPr="008831DC">
        <w:rPr>
          <w:rFonts w:ascii="Times New Roman" w:hAnsi="Times New Roman"/>
          <w:sz w:val="24"/>
          <w:szCs w:val="24"/>
        </w:rPr>
        <w:t>для</w:t>
      </w:r>
      <w:r w:rsidR="00A50CA6" w:rsidRPr="008831DC">
        <w:rPr>
          <w:rFonts w:ascii="Times New Roman" w:hAnsi="Times New Roman"/>
          <w:sz w:val="24"/>
          <w:szCs w:val="24"/>
        </w:rPr>
        <w:t xml:space="preserve"> </w:t>
      </w:r>
      <w:r w:rsidRPr="008831DC">
        <w:rPr>
          <w:rFonts w:ascii="Times New Roman" w:hAnsi="Times New Roman"/>
          <w:sz w:val="24"/>
          <w:szCs w:val="24"/>
        </w:rPr>
        <w:t>человека.</w:t>
      </w:r>
    </w:p>
    <w:p w:rsidR="005B5BE4" w:rsidRPr="008831DC" w:rsidRDefault="005B5BE4" w:rsidP="008831DC">
      <w:pPr>
        <w:pStyle w:val="26"/>
        <w:spacing w:after="0" w:line="240" w:lineRule="auto"/>
        <w:ind w:left="0" w:firstLine="709"/>
        <w:jc w:val="both"/>
        <w:rPr>
          <w:rFonts w:ascii="Times New Roman" w:hAnsi="Times New Roman"/>
          <w:i/>
          <w:sz w:val="24"/>
          <w:szCs w:val="24"/>
        </w:rPr>
      </w:pPr>
      <w:r w:rsidRPr="008831DC">
        <w:rPr>
          <w:rFonts w:ascii="Times New Roman" w:hAnsi="Times New Roman"/>
          <w:sz w:val="24"/>
          <w:szCs w:val="24"/>
        </w:rPr>
        <w:t>Этика</w:t>
      </w:r>
      <w:r w:rsidR="00A50CA6" w:rsidRPr="008831DC">
        <w:rPr>
          <w:rFonts w:ascii="Times New Roman" w:hAnsi="Times New Roman"/>
          <w:sz w:val="24"/>
          <w:szCs w:val="24"/>
        </w:rPr>
        <w:t xml:space="preserve"> </w:t>
      </w:r>
      <w:r w:rsidRPr="008831DC">
        <w:rPr>
          <w:rFonts w:ascii="Times New Roman" w:hAnsi="Times New Roman"/>
          <w:sz w:val="24"/>
          <w:szCs w:val="24"/>
        </w:rPr>
        <w:t>взаимоотношений</w:t>
      </w:r>
      <w:r w:rsidR="00A50CA6" w:rsidRPr="008831DC">
        <w:rPr>
          <w:rFonts w:ascii="Times New Roman" w:hAnsi="Times New Roman"/>
          <w:sz w:val="24"/>
          <w:szCs w:val="24"/>
        </w:rPr>
        <w:t xml:space="preserve"> </w:t>
      </w:r>
      <w:r w:rsidRPr="008831DC">
        <w:rPr>
          <w:rFonts w:ascii="Times New Roman" w:hAnsi="Times New Roman"/>
          <w:sz w:val="24"/>
          <w:szCs w:val="24"/>
        </w:rPr>
        <w:t>юноши</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девушки.</w:t>
      </w:r>
    </w:p>
    <w:p w:rsidR="005B5BE4" w:rsidRPr="008831DC" w:rsidRDefault="005B5BE4" w:rsidP="008831DC">
      <w:pPr>
        <w:pStyle w:val="26"/>
        <w:spacing w:after="0" w:line="240" w:lineRule="auto"/>
        <w:ind w:left="0" w:firstLine="709"/>
        <w:jc w:val="both"/>
        <w:rPr>
          <w:rFonts w:ascii="Times New Roman" w:hAnsi="Times New Roman"/>
          <w:sz w:val="24"/>
          <w:szCs w:val="24"/>
        </w:rPr>
      </w:pPr>
      <w:r w:rsidRPr="008831DC">
        <w:rPr>
          <w:rFonts w:ascii="Times New Roman" w:hAnsi="Times New Roman"/>
          <w:i/>
          <w:sz w:val="24"/>
          <w:szCs w:val="24"/>
        </w:rPr>
        <w:t>Брак</w:t>
      </w:r>
      <w:r w:rsidR="00A50CA6" w:rsidRPr="008831DC">
        <w:rPr>
          <w:rFonts w:ascii="Times New Roman" w:hAnsi="Times New Roman"/>
          <w:i/>
          <w:sz w:val="24"/>
          <w:szCs w:val="24"/>
        </w:rPr>
        <w:t xml:space="preserve"> </w:t>
      </w:r>
      <w:r w:rsidRPr="008831DC">
        <w:rPr>
          <w:rFonts w:ascii="Times New Roman" w:hAnsi="Times New Roman"/>
          <w:i/>
          <w:sz w:val="24"/>
          <w:szCs w:val="24"/>
        </w:rPr>
        <w:t>и</w:t>
      </w:r>
      <w:r w:rsidR="00A50CA6" w:rsidRPr="008831DC">
        <w:rPr>
          <w:rFonts w:ascii="Times New Roman" w:hAnsi="Times New Roman"/>
          <w:i/>
          <w:sz w:val="24"/>
          <w:szCs w:val="24"/>
        </w:rPr>
        <w:t xml:space="preserve"> </w:t>
      </w:r>
      <w:r w:rsidRPr="008831DC">
        <w:rPr>
          <w:rFonts w:ascii="Times New Roman" w:hAnsi="Times New Roman"/>
          <w:i/>
          <w:sz w:val="24"/>
          <w:szCs w:val="24"/>
        </w:rPr>
        <w:t>молодая</w:t>
      </w:r>
      <w:r w:rsidR="00A50CA6" w:rsidRPr="008831DC">
        <w:rPr>
          <w:rFonts w:ascii="Times New Roman" w:hAnsi="Times New Roman"/>
          <w:i/>
          <w:sz w:val="24"/>
          <w:szCs w:val="24"/>
        </w:rPr>
        <w:t xml:space="preserve"> </w:t>
      </w:r>
      <w:r w:rsidRPr="008831DC">
        <w:rPr>
          <w:rFonts w:ascii="Times New Roman" w:hAnsi="Times New Roman"/>
          <w:i/>
          <w:sz w:val="24"/>
          <w:szCs w:val="24"/>
        </w:rPr>
        <w:t>семья.</w:t>
      </w:r>
      <w:r w:rsidR="00A50CA6" w:rsidRPr="008831DC">
        <w:rPr>
          <w:rFonts w:ascii="Times New Roman" w:hAnsi="Times New Roman"/>
          <w:i/>
          <w:sz w:val="24"/>
          <w:szCs w:val="24"/>
        </w:rPr>
        <w:t xml:space="preserve"> </w:t>
      </w:r>
      <w:r w:rsidRPr="008831DC">
        <w:rPr>
          <w:rFonts w:ascii="Times New Roman" w:hAnsi="Times New Roman"/>
          <w:sz w:val="24"/>
          <w:szCs w:val="24"/>
        </w:rPr>
        <w:t>Брак</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его</w:t>
      </w:r>
      <w:r w:rsidR="00A50CA6" w:rsidRPr="008831DC">
        <w:rPr>
          <w:rFonts w:ascii="Times New Roman" w:hAnsi="Times New Roman"/>
          <w:sz w:val="24"/>
          <w:szCs w:val="24"/>
        </w:rPr>
        <w:t xml:space="preserve"> </w:t>
      </w:r>
      <w:r w:rsidRPr="008831DC">
        <w:rPr>
          <w:rFonts w:ascii="Times New Roman" w:hAnsi="Times New Roman"/>
          <w:sz w:val="24"/>
          <w:szCs w:val="24"/>
        </w:rPr>
        <w:t>мотивы.</w:t>
      </w:r>
      <w:r w:rsidR="00A50CA6" w:rsidRPr="008831DC">
        <w:rPr>
          <w:rFonts w:ascii="Times New Roman" w:hAnsi="Times New Roman"/>
          <w:sz w:val="24"/>
          <w:szCs w:val="24"/>
        </w:rPr>
        <w:t xml:space="preserve"> </w:t>
      </w:r>
      <w:r w:rsidRPr="008831DC">
        <w:rPr>
          <w:rFonts w:ascii="Times New Roman" w:hAnsi="Times New Roman"/>
          <w:sz w:val="24"/>
          <w:szCs w:val="24"/>
        </w:rPr>
        <w:t>Молодая</w:t>
      </w:r>
      <w:r w:rsidR="00A50CA6" w:rsidRPr="008831DC">
        <w:rPr>
          <w:rFonts w:ascii="Times New Roman" w:hAnsi="Times New Roman"/>
          <w:sz w:val="24"/>
          <w:szCs w:val="24"/>
        </w:rPr>
        <w:t xml:space="preserve"> </w:t>
      </w:r>
      <w:r w:rsidRPr="008831DC">
        <w:rPr>
          <w:rFonts w:ascii="Times New Roman" w:hAnsi="Times New Roman"/>
          <w:sz w:val="24"/>
          <w:szCs w:val="24"/>
        </w:rPr>
        <w:t>семья</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ее</w:t>
      </w:r>
      <w:r w:rsidR="00A50CA6" w:rsidRPr="008831DC">
        <w:rPr>
          <w:rFonts w:ascii="Times New Roman" w:hAnsi="Times New Roman"/>
          <w:sz w:val="24"/>
          <w:szCs w:val="24"/>
        </w:rPr>
        <w:t xml:space="preserve"> </w:t>
      </w:r>
      <w:r w:rsidRPr="008831DC">
        <w:rPr>
          <w:rFonts w:ascii="Times New Roman" w:hAnsi="Times New Roman"/>
          <w:sz w:val="24"/>
          <w:szCs w:val="24"/>
        </w:rPr>
        <w:t>первые</w:t>
      </w:r>
      <w:r w:rsidR="00A50CA6" w:rsidRPr="008831DC">
        <w:rPr>
          <w:rFonts w:ascii="Times New Roman" w:hAnsi="Times New Roman"/>
          <w:sz w:val="24"/>
          <w:szCs w:val="24"/>
        </w:rPr>
        <w:t xml:space="preserve"> </w:t>
      </w:r>
      <w:r w:rsidRPr="008831DC">
        <w:rPr>
          <w:rFonts w:ascii="Times New Roman" w:hAnsi="Times New Roman"/>
          <w:sz w:val="24"/>
          <w:szCs w:val="24"/>
        </w:rPr>
        <w:t>шаги</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самостоятел</w:t>
      </w:r>
      <w:r w:rsidRPr="008831DC">
        <w:rPr>
          <w:rFonts w:ascii="Times New Roman" w:hAnsi="Times New Roman"/>
          <w:sz w:val="24"/>
          <w:szCs w:val="24"/>
        </w:rPr>
        <w:t>ь</w:t>
      </w:r>
      <w:r w:rsidRPr="008831DC">
        <w:rPr>
          <w:rFonts w:ascii="Times New Roman" w:hAnsi="Times New Roman"/>
          <w:sz w:val="24"/>
          <w:szCs w:val="24"/>
        </w:rPr>
        <w:t>ной</w:t>
      </w:r>
      <w:r w:rsidR="00A50CA6" w:rsidRPr="008831DC">
        <w:rPr>
          <w:rFonts w:ascii="Times New Roman" w:hAnsi="Times New Roman"/>
          <w:sz w:val="24"/>
          <w:szCs w:val="24"/>
        </w:rPr>
        <w:t xml:space="preserve"> </w:t>
      </w:r>
      <w:r w:rsidRPr="008831DC">
        <w:rPr>
          <w:rFonts w:ascii="Times New Roman" w:hAnsi="Times New Roman"/>
          <w:sz w:val="24"/>
          <w:szCs w:val="24"/>
        </w:rPr>
        <w:t>семейной</w:t>
      </w:r>
      <w:r w:rsidR="00A50CA6" w:rsidRPr="008831DC">
        <w:rPr>
          <w:rFonts w:ascii="Times New Roman" w:hAnsi="Times New Roman"/>
          <w:sz w:val="24"/>
          <w:szCs w:val="24"/>
        </w:rPr>
        <w:t xml:space="preserve"> </w:t>
      </w:r>
      <w:r w:rsidRPr="008831DC">
        <w:rPr>
          <w:rFonts w:ascii="Times New Roman" w:hAnsi="Times New Roman"/>
          <w:sz w:val="24"/>
          <w:szCs w:val="24"/>
        </w:rPr>
        <w:t>жизни.</w:t>
      </w:r>
      <w:r w:rsidR="00A50CA6" w:rsidRPr="008831DC">
        <w:rPr>
          <w:rFonts w:ascii="Times New Roman" w:hAnsi="Times New Roman"/>
          <w:sz w:val="24"/>
          <w:szCs w:val="24"/>
        </w:rPr>
        <w:t xml:space="preserve"> </w:t>
      </w:r>
      <w:r w:rsidRPr="008831DC">
        <w:rPr>
          <w:rFonts w:ascii="Times New Roman" w:hAnsi="Times New Roman"/>
          <w:sz w:val="24"/>
          <w:szCs w:val="24"/>
        </w:rPr>
        <w:t>Социальные</w:t>
      </w:r>
      <w:r w:rsidR="00A50CA6" w:rsidRPr="008831DC">
        <w:rPr>
          <w:rFonts w:ascii="Times New Roman" w:hAnsi="Times New Roman"/>
          <w:sz w:val="24"/>
          <w:szCs w:val="24"/>
        </w:rPr>
        <w:t xml:space="preserve"> </w:t>
      </w:r>
      <w:r w:rsidRPr="008831DC">
        <w:rPr>
          <w:rFonts w:ascii="Times New Roman" w:hAnsi="Times New Roman"/>
          <w:sz w:val="24"/>
          <w:szCs w:val="24"/>
        </w:rPr>
        <w:t>роли</w:t>
      </w:r>
      <w:r w:rsidR="00A50CA6" w:rsidRPr="008831DC">
        <w:rPr>
          <w:rFonts w:ascii="Times New Roman" w:hAnsi="Times New Roman"/>
          <w:sz w:val="24"/>
          <w:szCs w:val="24"/>
        </w:rPr>
        <w:t xml:space="preserve"> </w:t>
      </w:r>
      <w:r w:rsidRPr="008831DC">
        <w:rPr>
          <w:rFonts w:ascii="Times New Roman" w:hAnsi="Times New Roman"/>
          <w:sz w:val="24"/>
          <w:szCs w:val="24"/>
        </w:rPr>
        <w:t>молодоженов.</w:t>
      </w:r>
      <w:r w:rsidR="00A50CA6" w:rsidRPr="008831DC">
        <w:rPr>
          <w:rFonts w:ascii="Times New Roman" w:hAnsi="Times New Roman"/>
          <w:sz w:val="24"/>
          <w:szCs w:val="24"/>
        </w:rPr>
        <w:t xml:space="preserve"> </w:t>
      </w:r>
      <w:r w:rsidRPr="008831DC">
        <w:rPr>
          <w:rFonts w:ascii="Times New Roman" w:hAnsi="Times New Roman"/>
          <w:sz w:val="24"/>
          <w:szCs w:val="24"/>
        </w:rPr>
        <w:t>Взаимопомощь</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молодой</w:t>
      </w:r>
      <w:r w:rsidR="00A50CA6" w:rsidRPr="008831DC">
        <w:rPr>
          <w:rFonts w:ascii="Times New Roman" w:hAnsi="Times New Roman"/>
          <w:sz w:val="24"/>
          <w:szCs w:val="24"/>
        </w:rPr>
        <w:t xml:space="preserve"> </w:t>
      </w:r>
      <w:r w:rsidRPr="008831DC">
        <w:rPr>
          <w:rFonts w:ascii="Times New Roman" w:hAnsi="Times New Roman"/>
          <w:sz w:val="24"/>
          <w:szCs w:val="24"/>
        </w:rPr>
        <w:t>семье.</w:t>
      </w:r>
    </w:p>
    <w:p w:rsidR="005B5BE4" w:rsidRPr="008831DC" w:rsidRDefault="005B5BE4" w:rsidP="008831DC">
      <w:pPr>
        <w:pStyle w:val="26"/>
        <w:spacing w:after="0" w:line="240" w:lineRule="auto"/>
        <w:ind w:left="0" w:firstLine="709"/>
        <w:jc w:val="both"/>
        <w:rPr>
          <w:rFonts w:ascii="Times New Roman" w:hAnsi="Times New Roman"/>
          <w:sz w:val="24"/>
          <w:szCs w:val="24"/>
        </w:rPr>
      </w:pPr>
      <w:r w:rsidRPr="008831DC">
        <w:rPr>
          <w:rFonts w:ascii="Times New Roman" w:hAnsi="Times New Roman"/>
          <w:sz w:val="24"/>
          <w:szCs w:val="24"/>
        </w:rPr>
        <w:lastRenderedPageBreak/>
        <w:t>Материнство</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отцовство.</w:t>
      </w:r>
      <w:r w:rsidR="00A50CA6" w:rsidRPr="008831DC">
        <w:rPr>
          <w:rFonts w:ascii="Times New Roman" w:hAnsi="Times New Roman"/>
          <w:sz w:val="24"/>
          <w:szCs w:val="24"/>
        </w:rPr>
        <w:t xml:space="preserve"> </w:t>
      </w:r>
      <w:r w:rsidRPr="008831DC">
        <w:rPr>
          <w:rFonts w:ascii="Times New Roman" w:hAnsi="Times New Roman"/>
          <w:sz w:val="24"/>
          <w:szCs w:val="24"/>
        </w:rPr>
        <w:t>Ответственность</w:t>
      </w:r>
      <w:r w:rsidR="00A50CA6" w:rsidRPr="008831DC">
        <w:rPr>
          <w:rFonts w:ascii="Times New Roman" w:hAnsi="Times New Roman"/>
          <w:sz w:val="24"/>
          <w:szCs w:val="24"/>
        </w:rPr>
        <w:t xml:space="preserve"> </w:t>
      </w:r>
      <w:r w:rsidRPr="008831DC">
        <w:rPr>
          <w:rFonts w:ascii="Times New Roman" w:hAnsi="Times New Roman"/>
          <w:sz w:val="24"/>
          <w:szCs w:val="24"/>
        </w:rPr>
        <w:t>молодых</w:t>
      </w:r>
      <w:r w:rsidR="00A50CA6" w:rsidRPr="008831DC">
        <w:rPr>
          <w:rFonts w:ascii="Times New Roman" w:hAnsi="Times New Roman"/>
          <w:sz w:val="24"/>
          <w:szCs w:val="24"/>
        </w:rPr>
        <w:t xml:space="preserve"> </w:t>
      </w:r>
      <w:r w:rsidRPr="008831DC">
        <w:rPr>
          <w:rFonts w:ascii="Times New Roman" w:hAnsi="Times New Roman"/>
          <w:sz w:val="24"/>
          <w:szCs w:val="24"/>
        </w:rPr>
        <w:t>ребенка</w:t>
      </w:r>
      <w:r w:rsidR="00A50CA6" w:rsidRPr="008831DC">
        <w:rPr>
          <w:rFonts w:ascii="Times New Roman" w:hAnsi="Times New Roman"/>
          <w:sz w:val="24"/>
          <w:szCs w:val="24"/>
        </w:rPr>
        <w:t xml:space="preserve"> </w:t>
      </w:r>
      <w:r w:rsidRPr="008831DC">
        <w:rPr>
          <w:rFonts w:ascii="Times New Roman" w:hAnsi="Times New Roman"/>
          <w:sz w:val="24"/>
          <w:szCs w:val="24"/>
        </w:rPr>
        <w:t>за</w:t>
      </w:r>
      <w:r w:rsidR="00A50CA6" w:rsidRPr="008831DC">
        <w:rPr>
          <w:rFonts w:ascii="Times New Roman" w:hAnsi="Times New Roman"/>
          <w:sz w:val="24"/>
          <w:szCs w:val="24"/>
        </w:rPr>
        <w:t xml:space="preserve"> </w:t>
      </w:r>
      <w:r w:rsidRPr="008831DC">
        <w:rPr>
          <w:rFonts w:ascii="Times New Roman" w:hAnsi="Times New Roman"/>
          <w:sz w:val="24"/>
          <w:szCs w:val="24"/>
        </w:rPr>
        <w:t>жизнь</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здоровье</w:t>
      </w:r>
      <w:r w:rsidR="00A50CA6" w:rsidRPr="008831DC">
        <w:rPr>
          <w:rFonts w:ascii="Times New Roman" w:hAnsi="Times New Roman"/>
          <w:sz w:val="24"/>
          <w:szCs w:val="24"/>
        </w:rPr>
        <w:t xml:space="preserve"> </w:t>
      </w:r>
      <w:r w:rsidRPr="008831DC">
        <w:rPr>
          <w:rFonts w:ascii="Times New Roman" w:hAnsi="Times New Roman"/>
          <w:sz w:val="24"/>
          <w:szCs w:val="24"/>
        </w:rPr>
        <w:t>ребенка.</w:t>
      </w:r>
      <w:r w:rsidR="00A50CA6" w:rsidRPr="008831DC">
        <w:rPr>
          <w:rFonts w:ascii="Times New Roman" w:hAnsi="Times New Roman"/>
          <w:sz w:val="24"/>
          <w:szCs w:val="24"/>
        </w:rPr>
        <w:t xml:space="preserve"> </w:t>
      </w:r>
      <w:r w:rsidRPr="008831DC">
        <w:rPr>
          <w:rFonts w:ascii="Times New Roman" w:hAnsi="Times New Roman"/>
          <w:sz w:val="24"/>
          <w:szCs w:val="24"/>
        </w:rPr>
        <w:t>Общность</w:t>
      </w:r>
      <w:r w:rsidR="00A50CA6" w:rsidRPr="008831DC">
        <w:rPr>
          <w:rFonts w:ascii="Times New Roman" w:hAnsi="Times New Roman"/>
          <w:sz w:val="24"/>
          <w:szCs w:val="24"/>
        </w:rPr>
        <w:t xml:space="preserve"> </w:t>
      </w:r>
      <w:r w:rsidRPr="008831DC">
        <w:rPr>
          <w:rFonts w:ascii="Times New Roman" w:hAnsi="Times New Roman"/>
          <w:sz w:val="24"/>
          <w:szCs w:val="24"/>
        </w:rPr>
        <w:t>взглядов</w:t>
      </w:r>
      <w:r w:rsidR="00A50CA6" w:rsidRPr="008831DC">
        <w:rPr>
          <w:rFonts w:ascii="Times New Roman" w:hAnsi="Times New Roman"/>
          <w:sz w:val="24"/>
          <w:szCs w:val="24"/>
        </w:rPr>
        <w:t xml:space="preserve"> </w:t>
      </w:r>
      <w:r w:rsidRPr="008831DC">
        <w:rPr>
          <w:rFonts w:ascii="Times New Roman" w:hAnsi="Times New Roman"/>
          <w:sz w:val="24"/>
          <w:szCs w:val="24"/>
        </w:rPr>
        <w:t>на</w:t>
      </w:r>
      <w:r w:rsidR="00A50CA6" w:rsidRPr="008831DC">
        <w:rPr>
          <w:rFonts w:ascii="Times New Roman" w:hAnsi="Times New Roman"/>
          <w:sz w:val="24"/>
          <w:szCs w:val="24"/>
        </w:rPr>
        <w:t xml:space="preserve"> </w:t>
      </w:r>
      <w:r w:rsidRPr="008831DC">
        <w:rPr>
          <w:rFonts w:ascii="Times New Roman" w:hAnsi="Times New Roman"/>
          <w:sz w:val="24"/>
          <w:szCs w:val="24"/>
        </w:rPr>
        <w:t>воспитание</w:t>
      </w:r>
      <w:r w:rsidR="00A50CA6" w:rsidRPr="008831DC">
        <w:rPr>
          <w:rFonts w:ascii="Times New Roman" w:hAnsi="Times New Roman"/>
          <w:sz w:val="24"/>
          <w:szCs w:val="24"/>
        </w:rPr>
        <w:t xml:space="preserve"> </w:t>
      </w:r>
      <w:r w:rsidRPr="008831DC">
        <w:rPr>
          <w:rFonts w:ascii="Times New Roman" w:hAnsi="Times New Roman"/>
          <w:sz w:val="24"/>
          <w:szCs w:val="24"/>
        </w:rPr>
        <w:t>ребенка.</w:t>
      </w:r>
    </w:p>
    <w:p w:rsidR="005B5BE4" w:rsidRPr="008831DC" w:rsidRDefault="005B5BE4" w:rsidP="008831DC">
      <w:pPr>
        <w:pStyle w:val="26"/>
        <w:spacing w:after="0" w:line="240" w:lineRule="auto"/>
        <w:ind w:left="0" w:firstLine="709"/>
        <w:jc w:val="both"/>
        <w:rPr>
          <w:rFonts w:ascii="Times New Roman" w:hAnsi="Times New Roman"/>
          <w:sz w:val="24"/>
          <w:szCs w:val="24"/>
        </w:rPr>
      </w:pPr>
      <w:r w:rsidRPr="008831DC">
        <w:rPr>
          <w:rFonts w:ascii="Times New Roman" w:hAnsi="Times New Roman"/>
          <w:sz w:val="24"/>
          <w:szCs w:val="24"/>
        </w:rPr>
        <w:t>Взаимоотношения</w:t>
      </w:r>
      <w:r w:rsidR="00A50CA6" w:rsidRPr="008831DC">
        <w:rPr>
          <w:rFonts w:ascii="Times New Roman" w:hAnsi="Times New Roman"/>
          <w:sz w:val="24"/>
          <w:szCs w:val="24"/>
        </w:rPr>
        <w:t xml:space="preserve"> </w:t>
      </w:r>
      <w:r w:rsidRPr="008831DC">
        <w:rPr>
          <w:rFonts w:ascii="Times New Roman" w:hAnsi="Times New Roman"/>
          <w:sz w:val="24"/>
          <w:szCs w:val="24"/>
        </w:rPr>
        <w:t>молодой</w:t>
      </w:r>
      <w:r w:rsidR="00A50CA6" w:rsidRPr="008831DC">
        <w:rPr>
          <w:rFonts w:ascii="Times New Roman" w:hAnsi="Times New Roman"/>
          <w:sz w:val="24"/>
          <w:szCs w:val="24"/>
        </w:rPr>
        <w:t xml:space="preserve"> </w:t>
      </w:r>
      <w:r w:rsidRPr="008831DC">
        <w:rPr>
          <w:rFonts w:ascii="Times New Roman" w:hAnsi="Times New Roman"/>
          <w:sz w:val="24"/>
          <w:szCs w:val="24"/>
        </w:rPr>
        <w:t>семьи</w:t>
      </w:r>
      <w:r w:rsidR="00A50CA6" w:rsidRPr="008831DC">
        <w:rPr>
          <w:rFonts w:ascii="Times New Roman" w:hAnsi="Times New Roman"/>
          <w:sz w:val="24"/>
          <w:szCs w:val="24"/>
        </w:rPr>
        <w:t xml:space="preserve"> </w:t>
      </w:r>
      <w:r w:rsidRPr="008831DC">
        <w:rPr>
          <w:rFonts w:ascii="Times New Roman" w:hAnsi="Times New Roman"/>
          <w:sz w:val="24"/>
          <w:szCs w:val="24"/>
        </w:rPr>
        <w:t>с</w:t>
      </w:r>
      <w:r w:rsidR="00A50CA6" w:rsidRPr="008831DC">
        <w:rPr>
          <w:rFonts w:ascii="Times New Roman" w:hAnsi="Times New Roman"/>
          <w:sz w:val="24"/>
          <w:szCs w:val="24"/>
        </w:rPr>
        <w:t xml:space="preserve"> </w:t>
      </w:r>
      <w:r w:rsidRPr="008831DC">
        <w:rPr>
          <w:rFonts w:ascii="Times New Roman" w:hAnsi="Times New Roman"/>
          <w:sz w:val="24"/>
          <w:szCs w:val="24"/>
        </w:rPr>
        <w:t>родителями.</w:t>
      </w:r>
      <w:r w:rsidR="00A50CA6" w:rsidRPr="008831DC">
        <w:rPr>
          <w:rFonts w:ascii="Times New Roman" w:hAnsi="Times New Roman"/>
          <w:sz w:val="24"/>
          <w:szCs w:val="24"/>
        </w:rPr>
        <w:t xml:space="preserve"> </w:t>
      </w:r>
      <w:r w:rsidRPr="008831DC">
        <w:rPr>
          <w:rFonts w:ascii="Times New Roman" w:hAnsi="Times New Roman"/>
          <w:sz w:val="24"/>
          <w:szCs w:val="24"/>
        </w:rPr>
        <w:t>Материальная</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духовная</w:t>
      </w:r>
      <w:r w:rsidR="00A50CA6" w:rsidRPr="008831DC">
        <w:rPr>
          <w:rFonts w:ascii="Times New Roman" w:hAnsi="Times New Roman"/>
          <w:sz w:val="24"/>
          <w:szCs w:val="24"/>
        </w:rPr>
        <w:t xml:space="preserve"> </w:t>
      </w:r>
      <w:r w:rsidRPr="008831DC">
        <w:rPr>
          <w:rFonts w:ascii="Times New Roman" w:hAnsi="Times New Roman"/>
          <w:sz w:val="24"/>
          <w:szCs w:val="24"/>
        </w:rPr>
        <w:t>связь</w:t>
      </w:r>
      <w:r w:rsidR="00A50CA6" w:rsidRPr="008831DC">
        <w:rPr>
          <w:rFonts w:ascii="Times New Roman" w:hAnsi="Times New Roman"/>
          <w:sz w:val="24"/>
          <w:szCs w:val="24"/>
        </w:rPr>
        <w:t xml:space="preserve"> </w:t>
      </w:r>
      <w:r w:rsidRPr="008831DC">
        <w:rPr>
          <w:rFonts w:ascii="Times New Roman" w:hAnsi="Times New Roman"/>
          <w:sz w:val="24"/>
          <w:szCs w:val="24"/>
        </w:rPr>
        <w:t>с</w:t>
      </w:r>
      <w:r w:rsidR="00A50CA6" w:rsidRPr="008831DC">
        <w:rPr>
          <w:rFonts w:ascii="Times New Roman" w:hAnsi="Times New Roman"/>
          <w:sz w:val="24"/>
          <w:szCs w:val="24"/>
        </w:rPr>
        <w:t xml:space="preserve"> </w:t>
      </w:r>
      <w:r w:rsidRPr="008831DC">
        <w:rPr>
          <w:rFonts w:ascii="Times New Roman" w:hAnsi="Times New Roman"/>
          <w:sz w:val="24"/>
          <w:szCs w:val="24"/>
        </w:rPr>
        <w:t>родит</w:t>
      </w:r>
      <w:r w:rsidRPr="008831DC">
        <w:rPr>
          <w:rFonts w:ascii="Times New Roman" w:hAnsi="Times New Roman"/>
          <w:sz w:val="24"/>
          <w:szCs w:val="24"/>
        </w:rPr>
        <w:t>е</w:t>
      </w:r>
      <w:r w:rsidRPr="008831DC">
        <w:rPr>
          <w:rFonts w:ascii="Times New Roman" w:hAnsi="Times New Roman"/>
          <w:sz w:val="24"/>
          <w:szCs w:val="24"/>
        </w:rPr>
        <w:t>лями.</w:t>
      </w:r>
    </w:p>
    <w:p w:rsidR="005B5BE4" w:rsidRPr="008831DC" w:rsidRDefault="005B5BE4" w:rsidP="008831DC">
      <w:pPr>
        <w:pStyle w:val="26"/>
        <w:spacing w:after="0" w:line="240" w:lineRule="auto"/>
        <w:ind w:left="0" w:firstLine="709"/>
        <w:jc w:val="both"/>
        <w:rPr>
          <w:rFonts w:ascii="Times New Roman" w:hAnsi="Times New Roman"/>
          <w:i/>
          <w:sz w:val="24"/>
          <w:szCs w:val="24"/>
        </w:rPr>
      </w:pPr>
      <w:r w:rsidRPr="008831DC">
        <w:rPr>
          <w:rFonts w:ascii="Times New Roman" w:hAnsi="Times New Roman"/>
          <w:sz w:val="24"/>
          <w:szCs w:val="24"/>
        </w:rPr>
        <w:t>Экономика</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быт</w:t>
      </w:r>
      <w:r w:rsidR="00A50CA6" w:rsidRPr="008831DC">
        <w:rPr>
          <w:rFonts w:ascii="Times New Roman" w:hAnsi="Times New Roman"/>
          <w:sz w:val="24"/>
          <w:szCs w:val="24"/>
        </w:rPr>
        <w:t xml:space="preserve"> </w:t>
      </w:r>
      <w:r w:rsidRPr="008831DC">
        <w:rPr>
          <w:rFonts w:ascii="Times New Roman" w:hAnsi="Times New Roman"/>
          <w:sz w:val="24"/>
          <w:szCs w:val="24"/>
        </w:rPr>
        <w:t>молодой</w:t>
      </w:r>
      <w:r w:rsidR="00A50CA6" w:rsidRPr="008831DC">
        <w:rPr>
          <w:rFonts w:ascii="Times New Roman" w:hAnsi="Times New Roman"/>
          <w:sz w:val="24"/>
          <w:szCs w:val="24"/>
        </w:rPr>
        <w:t xml:space="preserve"> </w:t>
      </w:r>
      <w:r w:rsidRPr="008831DC">
        <w:rPr>
          <w:rFonts w:ascii="Times New Roman" w:hAnsi="Times New Roman"/>
          <w:sz w:val="24"/>
          <w:szCs w:val="24"/>
        </w:rPr>
        <w:t>семьи.</w:t>
      </w:r>
      <w:r w:rsidR="00A50CA6" w:rsidRPr="008831DC">
        <w:rPr>
          <w:rFonts w:ascii="Times New Roman" w:hAnsi="Times New Roman"/>
          <w:sz w:val="24"/>
          <w:szCs w:val="24"/>
        </w:rPr>
        <w:t xml:space="preserve"> </w:t>
      </w:r>
      <w:r w:rsidRPr="008831DC">
        <w:rPr>
          <w:rFonts w:ascii="Times New Roman" w:hAnsi="Times New Roman"/>
          <w:sz w:val="24"/>
          <w:szCs w:val="24"/>
        </w:rPr>
        <w:t>Потребности</w:t>
      </w:r>
      <w:r w:rsidR="00A50CA6" w:rsidRPr="008831DC">
        <w:rPr>
          <w:rFonts w:ascii="Times New Roman" w:hAnsi="Times New Roman"/>
          <w:sz w:val="24"/>
          <w:szCs w:val="24"/>
        </w:rPr>
        <w:t xml:space="preserve"> </w:t>
      </w:r>
      <w:r w:rsidRPr="008831DC">
        <w:rPr>
          <w:rFonts w:ascii="Times New Roman" w:hAnsi="Times New Roman"/>
          <w:sz w:val="24"/>
          <w:szCs w:val="24"/>
        </w:rPr>
        <w:t>семьи.</w:t>
      </w:r>
      <w:r w:rsidR="00A50CA6" w:rsidRPr="008831DC">
        <w:rPr>
          <w:rFonts w:ascii="Times New Roman" w:hAnsi="Times New Roman"/>
          <w:sz w:val="24"/>
          <w:szCs w:val="24"/>
        </w:rPr>
        <w:t xml:space="preserve"> </w:t>
      </w:r>
      <w:r w:rsidRPr="008831DC">
        <w:rPr>
          <w:rFonts w:ascii="Times New Roman" w:hAnsi="Times New Roman"/>
          <w:sz w:val="24"/>
          <w:szCs w:val="24"/>
        </w:rPr>
        <w:t>Организация</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ведение</w:t>
      </w:r>
      <w:r w:rsidR="00A50CA6" w:rsidRPr="008831DC">
        <w:rPr>
          <w:rFonts w:ascii="Times New Roman" w:hAnsi="Times New Roman"/>
          <w:sz w:val="24"/>
          <w:szCs w:val="24"/>
        </w:rPr>
        <w:t xml:space="preserve"> </w:t>
      </w:r>
      <w:r w:rsidRPr="008831DC">
        <w:rPr>
          <w:rFonts w:ascii="Times New Roman" w:hAnsi="Times New Roman"/>
          <w:sz w:val="24"/>
          <w:szCs w:val="24"/>
        </w:rPr>
        <w:t>домашнего</w:t>
      </w:r>
      <w:r w:rsidR="00A50CA6" w:rsidRPr="008831DC">
        <w:rPr>
          <w:rFonts w:ascii="Times New Roman" w:hAnsi="Times New Roman"/>
          <w:sz w:val="24"/>
          <w:szCs w:val="24"/>
        </w:rPr>
        <w:t xml:space="preserve"> </w:t>
      </w:r>
      <w:r w:rsidRPr="008831DC">
        <w:rPr>
          <w:rFonts w:ascii="Times New Roman" w:hAnsi="Times New Roman"/>
          <w:sz w:val="24"/>
          <w:szCs w:val="24"/>
        </w:rPr>
        <w:t>хозяйства.</w:t>
      </w:r>
    </w:p>
    <w:p w:rsidR="005B5BE4" w:rsidRPr="008831DC" w:rsidRDefault="005B5BE4" w:rsidP="008831DC">
      <w:pPr>
        <w:pStyle w:val="26"/>
        <w:spacing w:after="0" w:line="240" w:lineRule="auto"/>
        <w:ind w:left="0" w:firstLine="709"/>
        <w:jc w:val="both"/>
        <w:rPr>
          <w:rFonts w:ascii="Times New Roman" w:hAnsi="Times New Roman"/>
          <w:b/>
          <w:sz w:val="24"/>
          <w:szCs w:val="24"/>
        </w:rPr>
      </w:pPr>
      <w:r w:rsidRPr="008831DC">
        <w:rPr>
          <w:rFonts w:ascii="Times New Roman" w:hAnsi="Times New Roman"/>
          <w:i/>
          <w:sz w:val="24"/>
          <w:szCs w:val="24"/>
        </w:rPr>
        <w:t>Семейные</w:t>
      </w:r>
      <w:r w:rsidR="00A50CA6" w:rsidRPr="008831DC">
        <w:rPr>
          <w:rFonts w:ascii="Times New Roman" w:hAnsi="Times New Roman"/>
          <w:i/>
          <w:sz w:val="24"/>
          <w:szCs w:val="24"/>
        </w:rPr>
        <w:t xml:space="preserve"> </w:t>
      </w:r>
      <w:r w:rsidRPr="008831DC">
        <w:rPr>
          <w:rFonts w:ascii="Times New Roman" w:hAnsi="Times New Roman"/>
          <w:i/>
          <w:sz w:val="24"/>
          <w:szCs w:val="24"/>
        </w:rPr>
        <w:t>конфликты.</w:t>
      </w:r>
      <w:r w:rsidR="00A50CA6" w:rsidRPr="008831DC">
        <w:rPr>
          <w:rFonts w:ascii="Times New Roman" w:hAnsi="Times New Roman"/>
          <w:sz w:val="24"/>
          <w:szCs w:val="24"/>
        </w:rPr>
        <w:t xml:space="preserve"> </w:t>
      </w:r>
      <w:r w:rsidRPr="008831DC">
        <w:rPr>
          <w:rFonts w:ascii="Times New Roman" w:hAnsi="Times New Roman"/>
          <w:sz w:val="24"/>
          <w:szCs w:val="24"/>
        </w:rPr>
        <w:t>Причины</w:t>
      </w:r>
      <w:r w:rsidR="00A50CA6" w:rsidRPr="008831DC">
        <w:rPr>
          <w:rFonts w:ascii="Times New Roman" w:hAnsi="Times New Roman"/>
          <w:sz w:val="24"/>
          <w:szCs w:val="24"/>
        </w:rPr>
        <w:t xml:space="preserve"> </w:t>
      </w:r>
      <w:r w:rsidRPr="008831DC">
        <w:rPr>
          <w:rFonts w:ascii="Times New Roman" w:hAnsi="Times New Roman"/>
          <w:sz w:val="24"/>
          <w:szCs w:val="24"/>
        </w:rPr>
        <w:t>семейных</w:t>
      </w:r>
      <w:r w:rsidR="00A50CA6" w:rsidRPr="008831DC">
        <w:rPr>
          <w:rFonts w:ascii="Times New Roman" w:hAnsi="Times New Roman"/>
          <w:sz w:val="24"/>
          <w:szCs w:val="24"/>
        </w:rPr>
        <w:t xml:space="preserve"> </w:t>
      </w:r>
      <w:r w:rsidRPr="008831DC">
        <w:rPr>
          <w:rFonts w:ascii="Times New Roman" w:hAnsi="Times New Roman"/>
          <w:sz w:val="24"/>
          <w:szCs w:val="24"/>
        </w:rPr>
        <w:t>конфликтов.</w:t>
      </w:r>
      <w:r w:rsidR="00A50CA6" w:rsidRPr="008831DC">
        <w:rPr>
          <w:rFonts w:ascii="Times New Roman" w:hAnsi="Times New Roman"/>
          <w:sz w:val="24"/>
          <w:szCs w:val="24"/>
        </w:rPr>
        <w:t xml:space="preserve"> </w:t>
      </w:r>
      <w:r w:rsidRPr="008831DC">
        <w:rPr>
          <w:rFonts w:ascii="Times New Roman" w:hAnsi="Times New Roman"/>
          <w:sz w:val="24"/>
          <w:szCs w:val="24"/>
        </w:rPr>
        <w:t>Предотвращение</w:t>
      </w:r>
      <w:r w:rsidR="00A50CA6" w:rsidRPr="008831DC">
        <w:rPr>
          <w:rFonts w:ascii="Times New Roman" w:hAnsi="Times New Roman"/>
          <w:sz w:val="24"/>
          <w:szCs w:val="24"/>
        </w:rPr>
        <w:t xml:space="preserve"> </w:t>
      </w:r>
      <w:r w:rsidRPr="008831DC">
        <w:rPr>
          <w:rFonts w:ascii="Times New Roman" w:hAnsi="Times New Roman"/>
          <w:sz w:val="24"/>
          <w:szCs w:val="24"/>
        </w:rPr>
        <w:t>возникновения</w:t>
      </w:r>
      <w:r w:rsidR="00A50CA6" w:rsidRPr="008831DC">
        <w:rPr>
          <w:rFonts w:ascii="Times New Roman" w:hAnsi="Times New Roman"/>
          <w:sz w:val="24"/>
          <w:szCs w:val="24"/>
        </w:rPr>
        <w:t xml:space="preserve"> </w:t>
      </w:r>
      <w:r w:rsidRPr="008831DC">
        <w:rPr>
          <w:rFonts w:ascii="Times New Roman" w:hAnsi="Times New Roman"/>
          <w:sz w:val="24"/>
          <w:szCs w:val="24"/>
        </w:rPr>
        <w:t>конфликтов,</w:t>
      </w:r>
      <w:r w:rsidR="00A50CA6" w:rsidRPr="008831DC">
        <w:rPr>
          <w:rFonts w:ascii="Times New Roman" w:hAnsi="Times New Roman"/>
          <w:sz w:val="24"/>
          <w:szCs w:val="24"/>
        </w:rPr>
        <w:t xml:space="preserve"> </w:t>
      </w:r>
      <w:r w:rsidRPr="008831DC">
        <w:rPr>
          <w:rFonts w:ascii="Times New Roman" w:hAnsi="Times New Roman"/>
          <w:sz w:val="24"/>
          <w:szCs w:val="24"/>
        </w:rPr>
        <w:t>способы</w:t>
      </w:r>
      <w:r w:rsidR="00A50CA6" w:rsidRPr="008831DC">
        <w:rPr>
          <w:rFonts w:ascii="Times New Roman" w:hAnsi="Times New Roman"/>
          <w:sz w:val="24"/>
          <w:szCs w:val="24"/>
        </w:rPr>
        <w:t xml:space="preserve"> </w:t>
      </w:r>
      <w:r w:rsidRPr="008831DC">
        <w:rPr>
          <w:rFonts w:ascii="Times New Roman" w:hAnsi="Times New Roman"/>
          <w:sz w:val="24"/>
          <w:szCs w:val="24"/>
        </w:rPr>
        <w:t>разрешения.</w:t>
      </w:r>
      <w:r w:rsidR="00A50CA6" w:rsidRPr="008831DC">
        <w:rPr>
          <w:rFonts w:ascii="Times New Roman" w:hAnsi="Times New Roman"/>
          <w:sz w:val="24"/>
          <w:szCs w:val="24"/>
        </w:rPr>
        <w:t xml:space="preserve"> </w:t>
      </w:r>
      <w:r w:rsidRPr="008831DC">
        <w:rPr>
          <w:rFonts w:ascii="Times New Roman" w:hAnsi="Times New Roman"/>
          <w:sz w:val="24"/>
          <w:szCs w:val="24"/>
        </w:rPr>
        <w:t>Причины</w:t>
      </w:r>
      <w:r w:rsidR="00A50CA6" w:rsidRPr="008831DC">
        <w:rPr>
          <w:rFonts w:ascii="Times New Roman" w:hAnsi="Times New Roman"/>
          <w:sz w:val="24"/>
          <w:szCs w:val="24"/>
        </w:rPr>
        <w:t xml:space="preserve"> </w:t>
      </w:r>
      <w:r w:rsidRPr="008831DC">
        <w:rPr>
          <w:rFonts w:ascii="Times New Roman" w:hAnsi="Times New Roman"/>
          <w:sz w:val="24"/>
          <w:szCs w:val="24"/>
        </w:rPr>
        <w:t>распада</w:t>
      </w:r>
      <w:r w:rsidR="00A50CA6" w:rsidRPr="008831DC">
        <w:rPr>
          <w:rFonts w:ascii="Times New Roman" w:hAnsi="Times New Roman"/>
          <w:sz w:val="24"/>
          <w:szCs w:val="24"/>
        </w:rPr>
        <w:t xml:space="preserve"> </w:t>
      </w:r>
      <w:r w:rsidRPr="008831DC">
        <w:rPr>
          <w:rFonts w:ascii="Times New Roman" w:hAnsi="Times New Roman"/>
          <w:sz w:val="24"/>
          <w:szCs w:val="24"/>
        </w:rPr>
        <w:t>семьи.</w:t>
      </w:r>
      <w:r w:rsidR="00A50CA6" w:rsidRPr="008831DC">
        <w:rPr>
          <w:rFonts w:ascii="Times New Roman" w:hAnsi="Times New Roman"/>
          <w:sz w:val="24"/>
          <w:szCs w:val="24"/>
        </w:rPr>
        <w:t xml:space="preserve"> </w:t>
      </w:r>
      <w:r w:rsidRPr="008831DC">
        <w:rPr>
          <w:rFonts w:ascii="Times New Roman" w:hAnsi="Times New Roman"/>
          <w:sz w:val="24"/>
          <w:szCs w:val="24"/>
        </w:rPr>
        <w:t>Нравственное</w:t>
      </w:r>
      <w:r w:rsidR="00A50CA6" w:rsidRPr="008831DC">
        <w:rPr>
          <w:rFonts w:ascii="Times New Roman" w:hAnsi="Times New Roman"/>
          <w:sz w:val="24"/>
          <w:szCs w:val="24"/>
        </w:rPr>
        <w:t xml:space="preserve"> </w:t>
      </w:r>
      <w:r w:rsidRPr="008831DC">
        <w:rPr>
          <w:rFonts w:ascii="Times New Roman" w:hAnsi="Times New Roman"/>
          <w:sz w:val="24"/>
          <w:szCs w:val="24"/>
        </w:rPr>
        <w:t>поведение</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ситуации</w:t>
      </w:r>
      <w:r w:rsidR="00A50CA6" w:rsidRPr="008831DC">
        <w:rPr>
          <w:rFonts w:ascii="Times New Roman" w:hAnsi="Times New Roman"/>
          <w:sz w:val="24"/>
          <w:szCs w:val="24"/>
        </w:rPr>
        <w:t xml:space="preserve"> </w:t>
      </w:r>
      <w:r w:rsidRPr="008831DC">
        <w:rPr>
          <w:rFonts w:ascii="Times New Roman" w:hAnsi="Times New Roman"/>
          <w:sz w:val="24"/>
          <w:szCs w:val="24"/>
        </w:rPr>
        <w:t>развода.</w:t>
      </w:r>
      <w:r w:rsidR="00A50CA6" w:rsidRPr="008831DC">
        <w:rPr>
          <w:rFonts w:ascii="Times New Roman" w:hAnsi="Times New Roman"/>
          <w:sz w:val="24"/>
          <w:szCs w:val="24"/>
        </w:rPr>
        <w:t xml:space="preserve"> </w:t>
      </w:r>
      <w:r w:rsidRPr="008831DC">
        <w:rPr>
          <w:rFonts w:ascii="Times New Roman" w:hAnsi="Times New Roman"/>
          <w:sz w:val="24"/>
          <w:szCs w:val="24"/>
        </w:rPr>
        <w:t>Знакомство</w:t>
      </w:r>
      <w:r w:rsidR="00A50CA6" w:rsidRPr="008831DC">
        <w:rPr>
          <w:rFonts w:ascii="Times New Roman" w:hAnsi="Times New Roman"/>
          <w:sz w:val="24"/>
          <w:szCs w:val="24"/>
        </w:rPr>
        <w:t xml:space="preserve"> </w:t>
      </w:r>
      <w:r w:rsidRPr="008831DC">
        <w:rPr>
          <w:rFonts w:ascii="Times New Roman" w:hAnsi="Times New Roman"/>
          <w:sz w:val="24"/>
          <w:szCs w:val="24"/>
        </w:rPr>
        <w:t>с</w:t>
      </w:r>
      <w:r w:rsidR="00A50CA6" w:rsidRPr="008831DC">
        <w:rPr>
          <w:rFonts w:ascii="Times New Roman" w:hAnsi="Times New Roman"/>
          <w:sz w:val="24"/>
          <w:szCs w:val="24"/>
        </w:rPr>
        <w:t xml:space="preserve"> </w:t>
      </w:r>
      <w:r w:rsidRPr="008831DC">
        <w:rPr>
          <w:rFonts w:ascii="Times New Roman" w:hAnsi="Times New Roman"/>
          <w:sz w:val="24"/>
          <w:szCs w:val="24"/>
        </w:rPr>
        <w:t>некоторыми</w:t>
      </w:r>
      <w:r w:rsidR="00A50CA6" w:rsidRPr="008831DC">
        <w:rPr>
          <w:rFonts w:ascii="Times New Roman" w:hAnsi="Times New Roman"/>
          <w:sz w:val="24"/>
          <w:szCs w:val="24"/>
        </w:rPr>
        <w:t xml:space="preserve"> </w:t>
      </w:r>
      <w:r w:rsidRPr="008831DC">
        <w:rPr>
          <w:rFonts w:ascii="Times New Roman" w:hAnsi="Times New Roman"/>
          <w:sz w:val="24"/>
          <w:szCs w:val="24"/>
        </w:rPr>
        <w:t>положениями</w:t>
      </w:r>
      <w:r w:rsidR="00A50CA6" w:rsidRPr="008831DC">
        <w:rPr>
          <w:rFonts w:ascii="Times New Roman" w:hAnsi="Times New Roman"/>
          <w:sz w:val="24"/>
          <w:szCs w:val="24"/>
        </w:rPr>
        <w:t xml:space="preserve"> </w:t>
      </w:r>
      <w:r w:rsidRPr="008831DC">
        <w:rPr>
          <w:rFonts w:ascii="Times New Roman" w:hAnsi="Times New Roman"/>
          <w:sz w:val="24"/>
          <w:szCs w:val="24"/>
        </w:rPr>
        <w:t>Гражданского</w:t>
      </w:r>
      <w:r w:rsidR="00A50CA6" w:rsidRPr="008831DC">
        <w:rPr>
          <w:rFonts w:ascii="Times New Roman" w:hAnsi="Times New Roman"/>
          <w:sz w:val="24"/>
          <w:szCs w:val="24"/>
        </w:rPr>
        <w:t xml:space="preserve"> </w:t>
      </w:r>
      <w:r w:rsidRPr="008831DC">
        <w:rPr>
          <w:rFonts w:ascii="Times New Roman" w:hAnsi="Times New Roman"/>
          <w:sz w:val="24"/>
          <w:szCs w:val="24"/>
        </w:rPr>
        <w:t>законодательства.</w:t>
      </w:r>
    </w:p>
    <w:p w:rsidR="005B5BE4" w:rsidRPr="008831DC" w:rsidRDefault="005B5BE4" w:rsidP="008831DC">
      <w:pPr>
        <w:pStyle w:val="26"/>
        <w:spacing w:after="0" w:line="240" w:lineRule="auto"/>
        <w:ind w:left="0" w:firstLine="709"/>
        <w:jc w:val="both"/>
        <w:rPr>
          <w:rFonts w:ascii="Times New Roman" w:hAnsi="Times New Roman"/>
          <w:sz w:val="24"/>
          <w:szCs w:val="24"/>
        </w:rPr>
      </w:pPr>
      <w:r w:rsidRPr="008831DC">
        <w:rPr>
          <w:rFonts w:ascii="Times New Roman" w:hAnsi="Times New Roman"/>
          <w:b/>
          <w:sz w:val="24"/>
          <w:szCs w:val="24"/>
        </w:rPr>
        <w:t>Этика</w:t>
      </w:r>
      <w:r w:rsidR="00A50CA6" w:rsidRPr="008831DC">
        <w:rPr>
          <w:rFonts w:ascii="Times New Roman" w:hAnsi="Times New Roman"/>
          <w:b/>
          <w:sz w:val="24"/>
          <w:szCs w:val="24"/>
        </w:rPr>
        <w:t xml:space="preserve"> </w:t>
      </w:r>
      <w:r w:rsidRPr="008831DC">
        <w:rPr>
          <w:rFonts w:ascii="Times New Roman" w:hAnsi="Times New Roman"/>
          <w:b/>
          <w:sz w:val="24"/>
          <w:szCs w:val="24"/>
        </w:rPr>
        <w:t>производственных</w:t>
      </w:r>
      <w:r w:rsidR="00A50CA6" w:rsidRPr="008831DC">
        <w:rPr>
          <w:rFonts w:ascii="Times New Roman" w:hAnsi="Times New Roman"/>
          <w:b/>
          <w:sz w:val="24"/>
          <w:szCs w:val="24"/>
        </w:rPr>
        <w:t xml:space="preserve"> </w:t>
      </w:r>
      <w:r w:rsidRPr="008831DC">
        <w:rPr>
          <w:rFonts w:ascii="Times New Roman" w:hAnsi="Times New Roman"/>
          <w:b/>
          <w:sz w:val="24"/>
          <w:szCs w:val="24"/>
        </w:rPr>
        <w:t>(деловых)</w:t>
      </w:r>
      <w:r w:rsidR="00A50CA6" w:rsidRPr="008831DC">
        <w:rPr>
          <w:rFonts w:ascii="Times New Roman" w:hAnsi="Times New Roman"/>
          <w:b/>
          <w:sz w:val="24"/>
          <w:szCs w:val="24"/>
        </w:rPr>
        <w:t xml:space="preserve"> </w:t>
      </w:r>
      <w:r w:rsidRPr="008831DC">
        <w:rPr>
          <w:rFonts w:ascii="Times New Roman" w:hAnsi="Times New Roman"/>
          <w:b/>
          <w:sz w:val="24"/>
          <w:szCs w:val="24"/>
        </w:rPr>
        <w:t>отношений</w:t>
      </w:r>
    </w:p>
    <w:p w:rsidR="005B5BE4" w:rsidRPr="008831DC" w:rsidRDefault="005B5BE4" w:rsidP="008831DC">
      <w:pPr>
        <w:pStyle w:val="26"/>
        <w:spacing w:after="0" w:line="240" w:lineRule="auto"/>
        <w:ind w:left="0" w:firstLine="709"/>
        <w:jc w:val="both"/>
        <w:rPr>
          <w:rFonts w:ascii="Times New Roman" w:hAnsi="Times New Roman"/>
          <w:sz w:val="24"/>
          <w:szCs w:val="24"/>
        </w:rPr>
      </w:pPr>
      <w:r w:rsidRPr="008831DC">
        <w:rPr>
          <w:rFonts w:ascii="Times New Roman" w:hAnsi="Times New Roman"/>
          <w:sz w:val="24"/>
          <w:szCs w:val="24"/>
        </w:rPr>
        <w:t>Деловой</w:t>
      </w:r>
      <w:r w:rsidR="00A50CA6" w:rsidRPr="008831DC">
        <w:rPr>
          <w:rFonts w:ascii="Times New Roman" w:hAnsi="Times New Roman"/>
          <w:sz w:val="24"/>
          <w:szCs w:val="24"/>
        </w:rPr>
        <w:t xml:space="preserve"> </w:t>
      </w:r>
      <w:r w:rsidRPr="008831DC">
        <w:rPr>
          <w:rFonts w:ascii="Times New Roman" w:hAnsi="Times New Roman"/>
          <w:sz w:val="24"/>
          <w:szCs w:val="24"/>
        </w:rPr>
        <w:t>этикет.</w:t>
      </w:r>
      <w:r w:rsidR="00A50CA6" w:rsidRPr="008831DC">
        <w:rPr>
          <w:rFonts w:ascii="Times New Roman" w:hAnsi="Times New Roman"/>
          <w:sz w:val="24"/>
          <w:szCs w:val="24"/>
        </w:rPr>
        <w:t xml:space="preserve"> </w:t>
      </w:r>
      <w:r w:rsidRPr="008831DC">
        <w:rPr>
          <w:rFonts w:ascii="Times New Roman" w:hAnsi="Times New Roman"/>
          <w:sz w:val="24"/>
          <w:szCs w:val="24"/>
        </w:rPr>
        <w:t>Правила</w:t>
      </w:r>
      <w:r w:rsidR="00A50CA6" w:rsidRPr="008831DC">
        <w:rPr>
          <w:rFonts w:ascii="Times New Roman" w:hAnsi="Times New Roman"/>
          <w:sz w:val="24"/>
          <w:szCs w:val="24"/>
        </w:rPr>
        <w:t xml:space="preserve"> </w:t>
      </w:r>
      <w:r w:rsidRPr="008831DC">
        <w:rPr>
          <w:rFonts w:ascii="Times New Roman" w:hAnsi="Times New Roman"/>
          <w:sz w:val="24"/>
          <w:szCs w:val="24"/>
        </w:rPr>
        <w:t>делового</w:t>
      </w:r>
      <w:r w:rsidR="00A50CA6" w:rsidRPr="008831DC">
        <w:rPr>
          <w:rFonts w:ascii="Times New Roman" w:hAnsi="Times New Roman"/>
          <w:sz w:val="24"/>
          <w:szCs w:val="24"/>
        </w:rPr>
        <w:t xml:space="preserve"> </w:t>
      </w:r>
      <w:r w:rsidRPr="008831DC">
        <w:rPr>
          <w:rFonts w:ascii="Times New Roman" w:hAnsi="Times New Roman"/>
          <w:sz w:val="24"/>
          <w:szCs w:val="24"/>
        </w:rPr>
        <w:t>разговора</w:t>
      </w:r>
      <w:r w:rsidR="00A50CA6" w:rsidRPr="008831DC">
        <w:rPr>
          <w:rFonts w:ascii="Times New Roman" w:hAnsi="Times New Roman"/>
          <w:sz w:val="24"/>
          <w:szCs w:val="24"/>
        </w:rPr>
        <w:t xml:space="preserve"> </w:t>
      </w:r>
      <w:r w:rsidRPr="008831DC">
        <w:rPr>
          <w:rFonts w:ascii="Times New Roman" w:hAnsi="Times New Roman"/>
          <w:sz w:val="24"/>
          <w:szCs w:val="24"/>
        </w:rPr>
        <w:t>по</w:t>
      </w:r>
      <w:r w:rsidR="00A50CA6" w:rsidRPr="008831DC">
        <w:rPr>
          <w:rFonts w:ascii="Times New Roman" w:hAnsi="Times New Roman"/>
          <w:sz w:val="24"/>
          <w:szCs w:val="24"/>
        </w:rPr>
        <w:t xml:space="preserve"> </w:t>
      </w:r>
      <w:r w:rsidRPr="008831DC">
        <w:rPr>
          <w:rFonts w:ascii="Times New Roman" w:hAnsi="Times New Roman"/>
          <w:sz w:val="24"/>
          <w:szCs w:val="24"/>
        </w:rPr>
        <w:t>телефону.</w:t>
      </w:r>
      <w:r w:rsidR="00A50CA6" w:rsidRPr="008831DC">
        <w:rPr>
          <w:rFonts w:ascii="Times New Roman" w:hAnsi="Times New Roman"/>
          <w:sz w:val="24"/>
          <w:szCs w:val="24"/>
        </w:rPr>
        <w:t xml:space="preserve"> </w:t>
      </w:r>
      <w:r w:rsidRPr="008831DC">
        <w:rPr>
          <w:rFonts w:ascii="Times New Roman" w:hAnsi="Times New Roman"/>
          <w:sz w:val="24"/>
          <w:szCs w:val="24"/>
        </w:rPr>
        <w:t>Правила</w:t>
      </w:r>
      <w:r w:rsidR="00A50CA6" w:rsidRPr="008831DC">
        <w:rPr>
          <w:rFonts w:ascii="Times New Roman" w:hAnsi="Times New Roman"/>
          <w:sz w:val="24"/>
          <w:szCs w:val="24"/>
        </w:rPr>
        <w:t xml:space="preserve"> </w:t>
      </w:r>
      <w:r w:rsidRPr="008831DC">
        <w:rPr>
          <w:rFonts w:ascii="Times New Roman" w:hAnsi="Times New Roman"/>
          <w:sz w:val="24"/>
          <w:szCs w:val="24"/>
        </w:rPr>
        <w:t>ведения</w:t>
      </w:r>
      <w:r w:rsidR="00A50CA6" w:rsidRPr="008831DC">
        <w:rPr>
          <w:rFonts w:ascii="Times New Roman" w:hAnsi="Times New Roman"/>
          <w:sz w:val="24"/>
          <w:szCs w:val="24"/>
        </w:rPr>
        <w:t xml:space="preserve"> </w:t>
      </w:r>
      <w:r w:rsidRPr="008831DC">
        <w:rPr>
          <w:rFonts w:ascii="Times New Roman" w:hAnsi="Times New Roman"/>
          <w:sz w:val="24"/>
          <w:szCs w:val="24"/>
        </w:rPr>
        <w:t>делового</w:t>
      </w:r>
      <w:r w:rsidR="00A50CA6" w:rsidRPr="008831DC">
        <w:rPr>
          <w:rFonts w:ascii="Times New Roman" w:hAnsi="Times New Roman"/>
          <w:sz w:val="24"/>
          <w:szCs w:val="24"/>
        </w:rPr>
        <w:t xml:space="preserve"> </w:t>
      </w:r>
      <w:r w:rsidRPr="008831DC">
        <w:rPr>
          <w:rFonts w:ascii="Times New Roman" w:hAnsi="Times New Roman"/>
          <w:sz w:val="24"/>
          <w:szCs w:val="24"/>
        </w:rPr>
        <w:t>разг</w:t>
      </w:r>
      <w:r w:rsidRPr="008831DC">
        <w:rPr>
          <w:rFonts w:ascii="Times New Roman" w:hAnsi="Times New Roman"/>
          <w:sz w:val="24"/>
          <w:szCs w:val="24"/>
        </w:rPr>
        <w:t>о</w:t>
      </w:r>
      <w:r w:rsidRPr="008831DC">
        <w:rPr>
          <w:rFonts w:ascii="Times New Roman" w:hAnsi="Times New Roman"/>
          <w:sz w:val="24"/>
          <w:szCs w:val="24"/>
        </w:rPr>
        <w:t>вора</w:t>
      </w:r>
      <w:r w:rsidR="00A50CA6" w:rsidRPr="008831DC">
        <w:rPr>
          <w:rFonts w:ascii="Times New Roman" w:hAnsi="Times New Roman"/>
          <w:sz w:val="24"/>
          <w:szCs w:val="24"/>
        </w:rPr>
        <w:t xml:space="preserve"> </w:t>
      </w:r>
      <w:r w:rsidRPr="008831DC">
        <w:rPr>
          <w:rFonts w:ascii="Times New Roman" w:hAnsi="Times New Roman"/>
          <w:sz w:val="24"/>
          <w:szCs w:val="24"/>
        </w:rPr>
        <w:t>с</w:t>
      </w:r>
      <w:r w:rsidR="00A50CA6" w:rsidRPr="008831DC">
        <w:rPr>
          <w:rFonts w:ascii="Times New Roman" w:hAnsi="Times New Roman"/>
          <w:sz w:val="24"/>
          <w:szCs w:val="24"/>
        </w:rPr>
        <w:t xml:space="preserve"> </w:t>
      </w:r>
      <w:r w:rsidRPr="008831DC">
        <w:rPr>
          <w:rFonts w:ascii="Times New Roman" w:hAnsi="Times New Roman"/>
          <w:sz w:val="24"/>
          <w:szCs w:val="24"/>
        </w:rPr>
        <w:t>руководителем:</w:t>
      </w:r>
      <w:r w:rsidR="00A50CA6" w:rsidRPr="008831DC">
        <w:rPr>
          <w:rFonts w:ascii="Times New Roman" w:hAnsi="Times New Roman"/>
          <w:sz w:val="24"/>
          <w:szCs w:val="24"/>
        </w:rPr>
        <w:t xml:space="preserve"> </w:t>
      </w:r>
      <w:r w:rsidRPr="008831DC">
        <w:rPr>
          <w:rFonts w:ascii="Times New Roman" w:hAnsi="Times New Roman"/>
          <w:sz w:val="24"/>
          <w:szCs w:val="24"/>
        </w:rPr>
        <w:t>особенности</w:t>
      </w:r>
      <w:r w:rsidR="00A50CA6" w:rsidRPr="008831DC">
        <w:rPr>
          <w:rFonts w:ascii="Times New Roman" w:hAnsi="Times New Roman"/>
          <w:sz w:val="24"/>
          <w:szCs w:val="24"/>
        </w:rPr>
        <w:t xml:space="preserve"> </w:t>
      </w:r>
      <w:r w:rsidRPr="008831DC">
        <w:rPr>
          <w:rFonts w:ascii="Times New Roman" w:hAnsi="Times New Roman"/>
          <w:sz w:val="24"/>
          <w:szCs w:val="24"/>
        </w:rPr>
        <w:t>вербального</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невербального</w:t>
      </w:r>
      <w:r w:rsidR="00A50CA6" w:rsidRPr="008831DC">
        <w:rPr>
          <w:rFonts w:ascii="Times New Roman" w:hAnsi="Times New Roman"/>
          <w:sz w:val="24"/>
          <w:szCs w:val="24"/>
        </w:rPr>
        <w:t xml:space="preserve"> </w:t>
      </w:r>
      <w:r w:rsidRPr="008831DC">
        <w:rPr>
          <w:rFonts w:ascii="Times New Roman" w:hAnsi="Times New Roman"/>
          <w:sz w:val="24"/>
          <w:szCs w:val="24"/>
        </w:rPr>
        <w:t>общения.</w:t>
      </w:r>
    </w:p>
    <w:p w:rsidR="005B5BE4" w:rsidRPr="008831DC" w:rsidRDefault="005B5BE4" w:rsidP="008831DC">
      <w:pPr>
        <w:pStyle w:val="26"/>
        <w:spacing w:after="0" w:line="240" w:lineRule="auto"/>
        <w:ind w:left="0" w:firstLine="709"/>
        <w:jc w:val="both"/>
        <w:rPr>
          <w:rFonts w:ascii="Times New Roman" w:hAnsi="Times New Roman"/>
          <w:sz w:val="24"/>
          <w:szCs w:val="24"/>
        </w:rPr>
      </w:pPr>
      <w:r w:rsidRPr="008831DC">
        <w:rPr>
          <w:rFonts w:ascii="Times New Roman" w:hAnsi="Times New Roman"/>
          <w:sz w:val="24"/>
          <w:szCs w:val="24"/>
        </w:rPr>
        <w:t>Деловой</w:t>
      </w:r>
      <w:r w:rsidR="00A50CA6" w:rsidRPr="008831DC">
        <w:rPr>
          <w:rFonts w:ascii="Times New Roman" w:hAnsi="Times New Roman"/>
          <w:sz w:val="24"/>
          <w:szCs w:val="24"/>
        </w:rPr>
        <w:t xml:space="preserve"> </w:t>
      </w:r>
      <w:r w:rsidRPr="008831DC">
        <w:rPr>
          <w:rFonts w:ascii="Times New Roman" w:hAnsi="Times New Roman"/>
          <w:sz w:val="24"/>
          <w:szCs w:val="24"/>
        </w:rPr>
        <w:t>стиль</w:t>
      </w:r>
      <w:r w:rsidR="00A50CA6" w:rsidRPr="008831DC">
        <w:rPr>
          <w:rFonts w:ascii="Times New Roman" w:hAnsi="Times New Roman"/>
          <w:sz w:val="24"/>
          <w:szCs w:val="24"/>
        </w:rPr>
        <w:t xml:space="preserve"> </w:t>
      </w:r>
      <w:r w:rsidRPr="008831DC">
        <w:rPr>
          <w:rFonts w:ascii="Times New Roman" w:hAnsi="Times New Roman"/>
          <w:sz w:val="24"/>
          <w:szCs w:val="24"/>
        </w:rPr>
        <w:t>одежды.</w:t>
      </w:r>
    </w:p>
    <w:p w:rsidR="00254056" w:rsidRPr="008831DC" w:rsidRDefault="00254056" w:rsidP="008831DC">
      <w:pPr>
        <w:pStyle w:val="26"/>
        <w:spacing w:after="0" w:line="240" w:lineRule="auto"/>
        <w:ind w:left="0" w:firstLine="709"/>
        <w:jc w:val="both"/>
        <w:rPr>
          <w:rFonts w:ascii="Times New Roman" w:hAnsi="Times New Roman"/>
          <w:b/>
          <w:sz w:val="24"/>
          <w:szCs w:val="24"/>
        </w:rPr>
      </w:pPr>
    </w:p>
    <w:p w:rsidR="005B5BE4" w:rsidRPr="008831DC" w:rsidRDefault="005B5BE4" w:rsidP="008831DC">
      <w:pPr>
        <w:spacing w:after="0" w:line="240" w:lineRule="auto"/>
        <w:rPr>
          <w:rFonts w:ascii="Times New Roman" w:hAnsi="Times New Roman" w:cs="Times New Roman"/>
          <w:b/>
          <w:sz w:val="24"/>
          <w:szCs w:val="24"/>
        </w:rPr>
      </w:pPr>
      <w:r w:rsidRPr="008831DC">
        <w:rPr>
          <w:rFonts w:ascii="Times New Roman" w:hAnsi="Times New Roman" w:cs="Times New Roman"/>
          <w:b/>
          <w:sz w:val="24"/>
          <w:szCs w:val="24"/>
        </w:rPr>
        <w:t>ФИЗИЧЕСКАЯ</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КУЛЬТУРА</w:t>
      </w:r>
    </w:p>
    <w:p w:rsidR="005B5BE4" w:rsidRPr="008831DC" w:rsidRDefault="005B5BE4" w:rsidP="008831DC">
      <w:pPr>
        <w:spacing w:after="0" w:line="240" w:lineRule="auto"/>
        <w:ind w:firstLine="709"/>
        <w:jc w:val="both"/>
        <w:rPr>
          <w:rFonts w:ascii="Times New Roman" w:hAnsi="Times New Roman" w:cs="Times New Roman"/>
          <w:b/>
          <w:sz w:val="24"/>
          <w:szCs w:val="24"/>
        </w:rPr>
      </w:pPr>
      <w:r w:rsidRPr="008831DC">
        <w:rPr>
          <w:rFonts w:ascii="Times New Roman" w:hAnsi="Times New Roman" w:cs="Times New Roman"/>
          <w:b/>
          <w:sz w:val="24"/>
          <w:szCs w:val="24"/>
        </w:rPr>
        <w:t>Пояснительная</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записка</w:t>
      </w:r>
    </w:p>
    <w:p w:rsidR="005B5BE4" w:rsidRPr="008831DC" w:rsidRDefault="005B5BE4" w:rsidP="008831DC">
      <w:pPr>
        <w:spacing w:after="0" w:line="240" w:lineRule="auto"/>
        <w:ind w:firstLine="709"/>
        <w:jc w:val="both"/>
        <w:rPr>
          <w:rFonts w:ascii="Times New Roman" w:hAnsi="Times New Roman" w:cs="Times New Roman"/>
          <w:b/>
          <w:sz w:val="24"/>
          <w:szCs w:val="24"/>
        </w:rPr>
      </w:pPr>
      <w:r w:rsidRPr="008831DC">
        <w:rPr>
          <w:rFonts w:ascii="Times New Roman" w:hAnsi="Times New Roman" w:cs="Times New Roman"/>
          <w:b/>
          <w:sz w:val="24"/>
          <w:szCs w:val="24"/>
        </w:rPr>
        <w:t>Цель</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изучения</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физической</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культуры</w:t>
      </w:r>
      <w:r w:rsidR="00A50CA6" w:rsidRPr="008831DC">
        <w:rPr>
          <w:rFonts w:ascii="Times New Roman" w:hAnsi="Times New Roman" w:cs="Times New Roman"/>
          <w:b/>
          <w:sz w:val="24"/>
          <w:szCs w:val="24"/>
        </w:rPr>
        <w:t xml:space="preserve"> </w:t>
      </w:r>
      <w:r w:rsidRPr="008831DC">
        <w:rPr>
          <w:rFonts w:ascii="Times New Roman" w:hAnsi="Times New Roman" w:cs="Times New Roman"/>
          <w:sz w:val="24"/>
          <w:szCs w:val="24"/>
        </w:rPr>
        <w:t>на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завершающем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этапе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получения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образования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обучающимися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легкой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умственной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отсталостью</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(интеллектуальными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нарушениями)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состоит</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подготовке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самостоятельной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жизни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основе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повышения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уровня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психофизического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развития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совершенствования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индивидуальных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двигательных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возможностей,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комплексной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коррекции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нарушений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развития.</w:t>
      </w:r>
    </w:p>
    <w:p w:rsidR="005B5BE4" w:rsidRPr="008831DC" w:rsidRDefault="005B5BE4" w:rsidP="008831DC">
      <w:pPr>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b/>
          <w:sz w:val="24"/>
          <w:szCs w:val="24"/>
        </w:rPr>
        <w:t>Задачи:</w:t>
      </w:r>
    </w:p>
    <w:p w:rsidR="005B5BE4" w:rsidRPr="008831DC" w:rsidRDefault="005B5BE4" w:rsidP="008831DC">
      <w:pPr>
        <w:pStyle w:val="24"/>
        <w:spacing w:after="0" w:line="240" w:lineRule="auto"/>
        <w:ind w:left="0"/>
        <w:jc w:val="both"/>
        <w:rPr>
          <w:rFonts w:ascii="Times New Roman" w:hAnsi="Times New Roman"/>
          <w:sz w:val="24"/>
          <w:szCs w:val="24"/>
        </w:rPr>
      </w:pPr>
      <w:r w:rsidRPr="008831DC">
        <w:rPr>
          <w:rFonts w:ascii="Times New Roman" w:hAnsi="Times New Roman"/>
          <w:sz w:val="24"/>
          <w:szCs w:val="24"/>
        </w:rPr>
        <w:t>―</w:t>
      </w:r>
      <w:r w:rsidR="00A50CA6" w:rsidRPr="008831DC">
        <w:rPr>
          <w:rFonts w:ascii="Times New Roman" w:hAnsi="Times New Roman"/>
          <w:sz w:val="24"/>
          <w:szCs w:val="24"/>
        </w:rPr>
        <w:t xml:space="preserve"> </w:t>
      </w:r>
      <w:r w:rsidRPr="008831DC">
        <w:rPr>
          <w:rFonts w:ascii="Times New Roman" w:hAnsi="Times New Roman"/>
          <w:sz w:val="24"/>
          <w:szCs w:val="24"/>
        </w:rPr>
        <w:t>развитие</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совершенствование</w:t>
      </w:r>
      <w:r w:rsidR="00A50CA6" w:rsidRPr="008831DC">
        <w:rPr>
          <w:rFonts w:ascii="Times New Roman" w:hAnsi="Times New Roman"/>
          <w:sz w:val="24"/>
          <w:szCs w:val="24"/>
        </w:rPr>
        <w:t xml:space="preserve"> </w:t>
      </w:r>
      <w:r w:rsidRPr="008831DC">
        <w:rPr>
          <w:rFonts w:ascii="Times New Roman" w:hAnsi="Times New Roman"/>
          <w:sz w:val="24"/>
          <w:szCs w:val="24"/>
        </w:rPr>
        <w:t>основных</w:t>
      </w:r>
      <w:r w:rsidR="00A50CA6" w:rsidRPr="008831DC">
        <w:rPr>
          <w:rFonts w:ascii="Times New Roman" w:hAnsi="Times New Roman"/>
          <w:sz w:val="24"/>
          <w:szCs w:val="24"/>
        </w:rPr>
        <w:t xml:space="preserve"> </w:t>
      </w:r>
      <w:r w:rsidRPr="008831DC">
        <w:rPr>
          <w:rFonts w:ascii="Times New Roman" w:hAnsi="Times New Roman"/>
          <w:sz w:val="24"/>
          <w:szCs w:val="24"/>
        </w:rPr>
        <w:t>физических</w:t>
      </w:r>
      <w:r w:rsidR="00A50CA6" w:rsidRPr="008831DC">
        <w:rPr>
          <w:rFonts w:ascii="Times New Roman" w:hAnsi="Times New Roman"/>
          <w:sz w:val="24"/>
          <w:szCs w:val="24"/>
        </w:rPr>
        <w:t xml:space="preserve"> </w:t>
      </w:r>
      <w:r w:rsidRPr="008831DC">
        <w:rPr>
          <w:rFonts w:ascii="Times New Roman" w:hAnsi="Times New Roman"/>
          <w:sz w:val="24"/>
          <w:szCs w:val="24"/>
        </w:rPr>
        <w:t>качеств;</w:t>
      </w:r>
      <w:r w:rsidR="00A50CA6" w:rsidRPr="008831DC">
        <w:rPr>
          <w:rFonts w:ascii="Times New Roman" w:hAnsi="Times New Roman"/>
          <w:sz w:val="24"/>
          <w:szCs w:val="24"/>
        </w:rPr>
        <w:t xml:space="preserve"> </w:t>
      </w:r>
    </w:p>
    <w:p w:rsidR="005B5BE4" w:rsidRPr="008831DC" w:rsidRDefault="005B5BE4" w:rsidP="008831DC">
      <w:pPr>
        <w:pStyle w:val="24"/>
        <w:spacing w:after="0" w:line="240" w:lineRule="auto"/>
        <w:ind w:left="0"/>
        <w:jc w:val="both"/>
        <w:rPr>
          <w:rFonts w:ascii="Times New Roman" w:hAnsi="Times New Roman"/>
          <w:sz w:val="24"/>
          <w:szCs w:val="24"/>
        </w:rPr>
      </w:pPr>
      <w:r w:rsidRPr="008831DC">
        <w:rPr>
          <w:rFonts w:ascii="Times New Roman" w:hAnsi="Times New Roman"/>
          <w:sz w:val="24"/>
          <w:szCs w:val="24"/>
        </w:rPr>
        <w:t>―</w:t>
      </w:r>
      <w:r w:rsidR="00A50CA6" w:rsidRPr="008831DC">
        <w:rPr>
          <w:rFonts w:ascii="Times New Roman" w:hAnsi="Times New Roman"/>
          <w:sz w:val="24"/>
          <w:szCs w:val="24"/>
        </w:rPr>
        <w:t xml:space="preserve"> </w:t>
      </w:r>
      <w:r w:rsidRPr="008831DC">
        <w:rPr>
          <w:rFonts w:ascii="Times New Roman" w:hAnsi="Times New Roman"/>
          <w:sz w:val="24"/>
          <w:szCs w:val="24"/>
        </w:rPr>
        <w:t>обогащение</w:t>
      </w:r>
      <w:r w:rsidR="00A50CA6" w:rsidRPr="008831DC">
        <w:rPr>
          <w:rFonts w:ascii="Times New Roman" w:hAnsi="Times New Roman"/>
          <w:sz w:val="24"/>
          <w:szCs w:val="24"/>
        </w:rPr>
        <w:t xml:space="preserve"> </w:t>
      </w:r>
      <w:r w:rsidRPr="008831DC">
        <w:rPr>
          <w:rFonts w:ascii="Times New Roman" w:hAnsi="Times New Roman"/>
          <w:sz w:val="24"/>
          <w:szCs w:val="24"/>
        </w:rPr>
        <w:t>двигательного</w:t>
      </w:r>
      <w:r w:rsidR="00A50CA6" w:rsidRPr="008831DC">
        <w:rPr>
          <w:rFonts w:ascii="Times New Roman" w:hAnsi="Times New Roman"/>
          <w:sz w:val="24"/>
          <w:szCs w:val="24"/>
        </w:rPr>
        <w:t xml:space="preserve"> </w:t>
      </w:r>
      <w:r w:rsidRPr="008831DC">
        <w:rPr>
          <w:rFonts w:ascii="Times New Roman" w:hAnsi="Times New Roman"/>
          <w:sz w:val="24"/>
          <w:szCs w:val="24"/>
        </w:rPr>
        <w:t>опыта</w:t>
      </w:r>
      <w:r w:rsidR="00A50CA6" w:rsidRPr="008831DC">
        <w:rPr>
          <w:rFonts w:ascii="Times New Roman" w:hAnsi="Times New Roman"/>
          <w:sz w:val="24"/>
          <w:szCs w:val="24"/>
        </w:rPr>
        <w:t xml:space="preserve"> </w:t>
      </w:r>
      <w:r w:rsidRPr="008831DC">
        <w:rPr>
          <w:rFonts w:ascii="Times New Roman" w:hAnsi="Times New Roman"/>
          <w:sz w:val="24"/>
          <w:szCs w:val="24"/>
        </w:rPr>
        <w:t>жизненно-важными</w:t>
      </w:r>
      <w:r w:rsidR="00A50CA6" w:rsidRPr="008831DC">
        <w:rPr>
          <w:rFonts w:ascii="Times New Roman" w:hAnsi="Times New Roman"/>
          <w:sz w:val="24"/>
          <w:szCs w:val="24"/>
        </w:rPr>
        <w:t xml:space="preserve"> </w:t>
      </w:r>
      <w:r w:rsidRPr="008831DC">
        <w:rPr>
          <w:rFonts w:ascii="Times New Roman" w:hAnsi="Times New Roman"/>
          <w:sz w:val="24"/>
          <w:szCs w:val="24"/>
        </w:rPr>
        <w:t>двигательными</w:t>
      </w:r>
      <w:r w:rsidR="00A50CA6" w:rsidRPr="008831DC">
        <w:rPr>
          <w:rFonts w:ascii="Times New Roman" w:hAnsi="Times New Roman"/>
          <w:sz w:val="24"/>
          <w:szCs w:val="24"/>
        </w:rPr>
        <w:t xml:space="preserve"> </w:t>
      </w:r>
      <w:r w:rsidRPr="008831DC">
        <w:rPr>
          <w:rFonts w:ascii="Times New Roman" w:hAnsi="Times New Roman"/>
          <w:sz w:val="24"/>
          <w:szCs w:val="24"/>
        </w:rPr>
        <w:t>навыками</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умениями;</w:t>
      </w:r>
      <w:r w:rsidR="00A50CA6" w:rsidRPr="008831DC">
        <w:rPr>
          <w:rFonts w:ascii="Times New Roman" w:hAnsi="Times New Roman"/>
          <w:sz w:val="24"/>
          <w:szCs w:val="24"/>
        </w:rPr>
        <w:t xml:space="preserve"> </w:t>
      </w:r>
    </w:p>
    <w:p w:rsidR="005B5BE4" w:rsidRPr="008831DC" w:rsidRDefault="005B5BE4" w:rsidP="008831DC">
      <w:pPr>
        <w:pStyle w:val="afe"/>
        <w:jc w:val="both"/>
        <w:rPr>
          <w:rFonts w:ascii="Times New Roman" w:hAnsi="Times New Roman"/>
          <w:sz w:val="24"/>
          <w:szCs w:val="24"/>
        </w:rPr>
      </w:pPr>
      <w:r w:rsidRPr="008831DC">
        <w:rPr>
          <w:rFonts w:ascii="Times New Roman" w:hAnsi="Times New Roman"/>
          <w:sz w:val="24"/>
          <w:szCs w:val="24"/>
        </w:rPr>
        <w:t>―</w:t>
      </w:r>
      <w:r w:rsidR="00A50CA6" w:rsidRPr="008831DC">
        <w:rPr>
          <w:rFonts w:ascii="Times New Roman" w:hAnsi="Times New Roman"/>
          <w:sz w:val="24"/>
          <w:szCs w:val="24"/>
        </w:rPr>
        <w:t xml:space="preserve"> </w:t>
      </w:r>
      <w:r w:rsidRPr="008831DC">
        <w:rPr>
          <w:rFonts w:ascii="Times New Roman" w:hAnsi="Times New Roman"/>
          <w:sz w:val="24"/>
          <w:szCs w:val="24"/>
        </w:rPr>
        <w:t>овладение</w:t>
      </w:r>
      <w:r w:rsidR="00A50CA6" w:rsidRPr="008831DC">
        <w:rPr>
          <w:rFonts w:ascii="Times New Roman" w:hAnsi="Times New Roman"/>
          <w:sz w:val="24"/>
          <w:szCs w:val="24"/>
        </w:rPr>
        <w:t xml:space="preserve"> </w:t>
      </w:r>
      <w:r w:rsidRPr="008831DC">
        <w:rPr>
          <w:rFonts w:ascii="Times New Roman" w:hAnsi="Times New Roman"/>
          <w:sz w:val="24"/>
          <w:szCs w:val="24"/>
        </w:rPr>
        <w:t>основами</w:t>
      </w:r>
      <w:r w:rsidR="00A50CA6" w:rsidRPr="008831DC">
        <w:rPr>
          <w:rFonts w:ascii="Times New Roman" w:hAnsi="Times New Roman"/>
          <w:sz w:val="24"/>
          <w:szCs w:val="24"/>
        </w:rPr>
        <w:t xml:space="preserve"> </w:t>
      </w:r>
      <w:r w:rsidRPr="008831DC">
        <w:rPr>
          <w:rFonts w:ascii="Times New Roman" w:hAnsi="Times New Roman"/>
          <w:sz w:val="24"/>
          <w:szCs w:val="24"/>
        </w:rPr>
        <w:t>доступных</w:t>
      </w:r>
      <w:r w:rsidR="00A50CA6" w:rsidRPr="008831DC">
        <w:rPr>
          <w:rFonts w:ascii="Times New Roman" w:hAnsi="Times New Roman"/>
          <w:sz w:val="24"/>
          <w:szCs w:val="24"/>
        </w:rPr>
        <w:t xml:space="preserve"> </w:t>
      </w:r>
      <w:r w:rsidRPr="008831DC">
        <w:rPr>
          <w:rFonts w:ascii="Times New Roman" w:hAnsi="Times New Roman"/>
          <w:sz w:val="24"/>
          <w:szCs w:val="24"/>
        </w:rPr>
        <w:t>видов</w:t>
      </w:r>
      <w:r w:rsidR="00A50CA6" w:rsidRPr="008831DC">
        <w:rPr>
          <w:rFonts w:ascii="Times New Roman" w:hAnsi="Times New Roman"/>
          <w:sz w:val="24"/>
          <w:szCs w:val="24"/>
        </w:rPr>
        <w:t xml:space="preserve"> </w:t>
      </w:r>
      <w:r w:rsidRPr="008831DC">
        <w:rPr>
          <w:rFonts w:ascii="Times New Roman" w:hAnsi="Times New Roman"/>
          <w:sz w:val="24"/>
          <w:szCs w:val="24"/>
        </w:rPr>
        <w:t>спорта</w:t>
      </w:r>
      <w:r w:rsidR="00A50CA6" w:rsidRPr="008831DC">
        <w:rPr>
          <w:rFonts w:ascii="Times New Roman" w:hAnsi="Times New Roman"/>
          <w:sz w:val="24"/>
          <w:szCs w:val="24"/>
        </w:rPr>
        <w:t xml:space="preserve"> </w:t>
      </w:r>
      <w:r w:rsidRPr="008831DC">
        <w:rPr>
          <w:rFonts w:ascii="Times New Roman" w:hAnsi="Times New Roman"/>
          <w:sz w:val="24"/>
          <w:szCs w:val="24"/>
        </w:rPr>
        <w:t>(легкой</w:t>
      </w:r>
      <w:r w:rsidR="00A50CA6" w:rsidRPr="008831DC">
        <w:rPr>
          <w:rFonts w:ascii="Times New Roman" w:hAnsi="Times New Roman"/>
          <w:sz w:val="24"/>
          <w:szCs w:val="24"/>
        </w:rPr>
        <w:t xml:space="preserve"> </w:t>
      </w:r>
      <w:r w:rsidRPr="008831DC">
        <w:rPr>
          <w:rFonts w:ascii="Times New Roman" w:hAnsi="Times New Roman"/>
          <w:sz w:val="24"/>
          <w:szCs w:val="24"/>
        </w:rPr>
        <w:t>атлетикой,</w:t>
      </w:r>
      <w:r w:rsidR="00A50CA6" w:rsidRPr="008831DC">
        <w:rPr>
          <w:rFonts w:ascii="Times New Roman" w:hAnsi="Times New Roman"/>
          <w:sz w:val="24"/>
          <w:szCs w:val="24"/>
        </w:rPr>
        <w:t xml:space="preserve"> </w:t>
      </w:r>
      <w:r w:rsidRPr="008831DC">
        <w:rPr>
          <w:rFonts w:ascii="Times New Roman" w:hAnsi="Times New Roman"/>
          <w:sz w:val="24"/>
          <w:szCs w:val="24"/>
        </w:rPr>
        <w:t>гимнастикой,</w:t>
      </w:r>
      <w:r w:rsidR="00A50CA6" w:rsidRPr="008831DC">
        <w:rPr>
          <w:rFonts w:ascii="Times New Roman" w:hAnsi="Times New Roman"/>
          <w:sz w:val="24"/>
          <w:szCs w:val="24"/>
        </w:rPr>
        <w:t xml:space="preserve"> </w:t>
      </w:r>
      <w:r w:rsidRPr="008831DC">
        <w:rPr>
          <w:rFonts w:ascii="Times New Roman" w:hAnsi="Times New Roman"/>
          <w:sz w:val="24"/>
          <w:szCs w:val="24"/>
        </w:rPr>
        <w:t>лыжной</w:t>
      </w:r>
      <w:r w:rsidR="00A50CA6" w:rsidRPr="008831DC">
        <w:rPr>
          <w:rFonts w:ascii="Times New Roman" w:hAnsi="Times New Roman"/>
          <w:sz w:val="24"/>
          <w:szCs w:val="24"/>
        </w:rPr>
        <w:t xml:space="preserve"> </w:t>
      </w:r>
      <w:r w:rsidRPr="008831DC">
        <w:rPr>
          <w:rFonts w:ascii="Times New Roman" w:hAnsi="Times New Roman"/>
          <w:sz w:val="24"/>
          <w:szCs w:val="24"/>
        </w:rPr>
        <w:t>подготовкой</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др.)</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соответствии</w:t>
      </w:r>
      <w:r w:rsidR="00A50CA6" w:rsidRPr="008831DC">
        <w:rPr>
          <w:rFonts w:ascii="Times New Roman" w:hAnsi="Times New Roman"/>
          <w:sz w:val="24"/>
          <w:szCs w:val="24"/>
        </w:rPr>
        <w:t xml:space="preserve"> </w:t>
      </w:r>
      <w:r w:rsidRPr="008831DC">
        <w:rPr>
          <w:rFonts w:ascii="Times New Roman" w:hAnsi="Times New Roman"/>
          <w:sz w:val="24"/>
          <w:szCs w:val="24"/>
        </w:rPr>
        <w:t>с</w:t>
      </w:r>
      <w:r w:rsidR="00A50CA6" w:rsidRPr="008831DC">
        <w:rPr>
          <w:rFonts w:ascii="Times New Roman" w:hAnsi="Times New Roman"/>
          <w:sz w:val="24"/>
          <w:szCs w:val="24"/>
        </w:rPr>
        <w:t xml:space="preserve"> </w:t>
      </w:r>
      <w:r w:rsidRPr="008831DC">
        <w:rPr>
          <w:rFonts w:ascii="Times New Roman" w:hAnsi="Times New Roman"/>
          <w:sz w:val="24"/>
          <w:szCs w:val="24"/>
        </w:rPr>
        <w:t>возрастными</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психофизическими</w:t>
      </w:r>
      <w:r w:rsidR="00A50CA6" w:rsidRPr="008831DC">
        <w:rPr>
          <w:rFonts w:ascii="Times New Roman" w:hAnsi="Times New Roman"/>
          <w:sz w:val="24"/>
          <w:szCs w:val="24"/>
        </w:rPr>
        <w:t xml:space="preserve"> </w:t>
      </w:r>
      <w:r w:rsidRPr="008831DC">
        <w:rPr>
          <w:rFonts w:ascii="Times New Roman" w:hAnsi="Times New Roman"/>
          <w:sz w:val="24"/>
          <w:szCs w:val="24"/>
        </w:rPr>
        <w:t>особенностями</w:t>
      </w:r>
      <w:r w:rsidR="00A50CA6" w:rsidRPr="008831DC">
        <w:rPr>
          <w:rFonts w:ascii="Times New Roman" w:hAnsi="Times New Roman"/>
          <w:sz w:val="24"/>
          <w:szCs w:val="24"/>
        </w:rPr>
        <w:t xml:space="preserve"> </w:t>
      </w:r>
      <w:r w:rsidRPr="008831DC">
        <w:rPr>
          <w:rFonts w:ascii="Times New Roman" w:hAnsi="Times New Roman"/>
          <w:sz w:val="24"/>
          <w:szCs w:val="24"/>
        </w:rPr>
        <w:t>обучающихся;</w:t>
      </w:r>
      <w:r w:rsidR="00A50CA6" w:rsidRPr="008831DC">
        <w:rPr>
          <w:rFonts w:ascii="Times New Roman" w:hAnsi="Times New Roman"/>
          <w:sz w:val="24"/>
          <w:szCs w:val="24"/>
        </w:rPr>
        <w:t xml:space="preserve"> </w:t>
      </w:r>
    </w:p>
    <w:p w:rsidR="005B5BE4" w:rsidRPr="008831DC" w:rsidRDefault="005B5BE4" w:rsidP="008831DC">
      <w:pPr>
        <w:pStyle w:val="afe"/>
        <w:jc w:val="both"/>
        <w:rPr>
          <w:rFonts w:ascii="Times New Roman" w:hAnsi="Times New Roman"/>
          <w:sz w:val="24"/>
          <w:szCs w:val="24"/>
        </w:rPr>
      </w:pPr>
      <w:r w:rsidRPr="008831DC">
        <w:rPr>
          <w:rFonts w:ascii="Times New Roman" w:hAnsi="Times New Roman"/>
          <w:sz w:val="24"/>
          <w:szCs w:val="24"/>
        </w:rPr>
        <w:t>―</w:t>
      </w:r>
      <w:r w:rsidR="00A50CA6" w:rsidRPr="008831DC">
        <w:rPr>
          <w:rFonts w:ascii="Times New Roman" w:hAnsi="Times New Roman"/>
          <w:sz w:val="24"/>
          <w:szCs w:val="24"/>
        </w:rPr>
        <w:t xml:space="preserve"> </w:t>
      </w:r>
      <w:r w:rsidRPr="008831DC">
        <w:rPr>
          <w:rFonts w:ascii="Times New Roman" w:hAnsi="Times New Roman"/>
          <w:sz w:val="24"/>
          <w:szCs w:val="24"/>
        </w:rPr>
        <w:t>коррекция</w:t>
      </w:r>
      <w:r w:rsidR="00A50CA6" w:rsidRPr="008831DC">
        <w:rPr>
          <w:rFonts w:ascii="Times New Roman" w:hAnsi="Times New Roman"/>
          <w:sz w:val="24"/>
          <w:szCs w:val="24"/>
        </w:rPr>
        <w:t xml:space="preserve"> </w:t>
      </w:r>
      <w:r w:rsidRPr="008831DC">
        <w:rPr>
          <w:rFonts w:ascii="Times New Roman" w:hAnsi="Times New Roman"/>
          <w:sz w:val="24"/>
          <w:szCs w:val="24"/>
        </w:rPr>
        <w:t>недостатков</w:t>
      </w:r>
      <w:r w:rsidR="00A50CA6" w:rsidRPr="008831DC">
        <w:rPr>
          <w:rFonts w:ascii="Times New Roman" w:hAnsi="Times New Roman"/>
          <w:sz w:val="24"/>
          <w:szCs w:val="24"/>
        </w:rPr>
        <w:t xml:space="preserve"> </w:t>
      </w:r>
      <w:r w:rsidRPr="008831DC">
        <w:rPr>
          <w:rFonts w:ascii="Times New Roman" w:hAnsi="Times New Roman"/>
          <w:sz w:val="24"/>
          <w:szCs w:val="24"/>
        </w:rPr>
        <w:t>познавательной</w:t>
      </w:r>
      <w:r w:rsidR="00A50CA6" w:rsidRPr="008831DC">
        <w:rPr>
          <w:rFonts w:ascii="Times New Roman" w:hAnsi="Times New Roman"/>
          <w:sz w:val="24"/>
          <w:szCs w:val="24"/>
        </w:rPr>
        <w:t xml:space="preserve"> </w:t>
      </w:r>
      <w:r w:rsidRPr="008831DC">
        <w:rPr>
          <w:rFonts w:ascii="Times New Roman" w:hAnsi="Times New Roman"/>
          <w:sz w:val="24"/>
          <w:szCs w:val="24"/>
        </w:rPr>
        <w:t>сферы</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психомоторного</w:t>
      </w:r>
      <w:r w:rsidR="00A50CA6" w:rsidRPr="008831DC">
        <w:rPr>
          <w:rFonts w:ascii="Times New Roman" w:hAnsi="Times New Roman"/>
          <w:sz w:val="24"/>
          <w:szCs w:val="24"/>
        </w:rPr>
        <w:t xml:space="preserve"> </w:t>
      </w:r>
      <w:r w:rsidRPr="008831DC">
        <w:rPr>
          <w:rFonts w:ascii="Times New Roman" w:hAnsi="Times New Roman"/>
          <w:sz w:val="24"/>
          <w:szCs w:val="24"/>
        </w:rPr>
        <w:t>развития;</w:t>
      </w:r>
      <w:r w:rsidR="00A50CA6" w:rsidRPr="008831DC">
        <w:rPr>
          <w:rFonts w:ascii="Times New Roman" w:hAnsi="Times New Roman"/>
          <w:sz w:val="24"/>
          <w:szCs w:val="24"/>
        </w:rPr>
        <w:t xml:space="preserve"> </w:t>
      </w:r>
      <w:r w:rsidRPr="008831DC">
        <w:rPr>
          <w:rFonts w:ascii="Times New Roman" w:hAnsi="Times New Roman"/>
          <w:sz w:val="24"/>
          <w:szCs w:val="24"/>
        </w:rPr>
        <w:t>развитие</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совершенствование</w:t>
      </w:r>
      <w:r w:rsidR="00A50CA6" w:rsidRPr="008831DC">
        <w:rPr>
          <w:rFonts w:ascii="Times New Roman" w:hAnsi="Times New Roman"/>
          <w:sz w:val="24"/>
          <w:szCs w:val="24"/>
        </w:rPr>
        <w:t xml:space="preserve"> </w:t>
      </w:r>
      <w:r w:rsidRPr="008831DC">
        <w:rPr>
          <w:rFonts w:ascii="Times New Roman" w:hAnsi="Times New Roman"/>
          <w:sz w:val="24"/>
          <w:szCs w:val="24"/>
        </w:rPr>
        <w:t>волевой</w:t>
      </w:r>
      <w:r w:rsidR="00A50CA6" w:rsidRPr="008831DC">
        <w:rPr>
          <w:rFonts w:ascii="Times New Roman" w:hAnsi="Times New Roman"/>
          <w:sz w:val="24"/>
          <w:szCs w:val="24"/>
        </w:rPr>
        <w:t xml:space="preserve"> </w:t>
      </w:r>
      <w:r w:rsidRPr="008831DC">
        <w:rPr>
          <w:rFonts w:ascii="Times New Roman" w:hAnsi="Times New Roman"/>
          <w:sz w:val="24"/>
          <w:szCs w:val="24"/>
        </w:rPr>
        <w:t>сферы</w:t>
      </w:r>
      <w:r w:rsidRPr="008831DC">
        <w:rPr>
          <w:rStyle w:val="apple-converted-space"/>
          <w:rFonts w:ascii="Times New Roman" w:hAnsi="Times New Roman"/>
          <w:sz w:val="24"/>
          <w:szCs w:val="24"/>
          <w:shd w:val="clear" w:color="auto" w:fill="FFFFFF"/>
        </w:rPr>
        <w:t>;</w:t>
      </w:r>
      <w:r w:rsidR="00A50CA6" w:rsidRPr="008831DC">
        <w:rPr>
          <w:rStyle w:val="apple-converted-space"/>
          <w:rFonts w:ascii="Times New Roman" w:hAnsi="Times New Roman"/>
          <w:sz w:val="24"/>
          <w:szCs w:val="24"/>
          <w:shd w:val="clear" w:color="auto" w:fill="FFFFFF"/>
        </w:rPr>
        <w:t xml:space="preserve"> </w:t>
      </w:r>
      <w:r w:rsidRPr="008831DC">
        <w:rPr>
          <w:rStyle w:val="apple-converted-space"/>
          <w:rFonts w:ascii="Times New Roman" w:hAnsi="Times New Roman"/>
          <w:sz w:val="24"/>
          <w:szCs w:val="24"/>
          <w:shd w:val="clear" w:color="auto" w:fill="FFFFFF"/>
        </w:rPr>
        <w:t>формирование</w:t>
      </w:r>
      <w:r w:rsidR="00A50CA6" w:rsidRPr="008831DC">
        <w:rPr>
          <w:rStyle w:val="apple-converted-space"/>
          <w:rFonts w:ascii="Times New Roman" w:hAnsi="Times New Roman"/>
          <w:sz w:val="24"/>
          <w:szCs w:val="24"/>
          <w:shd w:val="clear" w:color="auto" w:fill="FFFFFF"/>
        </w:rPr>
        <w:t xml:space="preserve"> </w:t>
      </w:r>
      <w:r w:rsidRPr="008831DC">
        <w:rPr>
          <w:rStyle w:val="apple-converted-space"/>
          <w:rFonts w:ascii="Times New Roman" w:hAnsi="Times New Roman"/>
          <w:sz w:val="24"/>
          <w:szCs w:val="24"/>
          <w:shd w:val="clear" w:color="auto" w:fill="FFFFFF"/>
        </w:rPr>
        <w:t>социально</w:t>
      </w:r>
      <w:r w:rsidR="00A50CA6" w:rsidRPr="008831DC">
        <w:rPr>
          <w:rStyle w:val="apple-converted-space"/>
          <w:rFonts w:ascii="Times New Roman" w:hAnsi="Times New Roman"/>
          <w:sz w:val="24"/>
          <w:szCs w:val="24"/>
          <w:shd w:val="clear" w:color="auto" w:fill="FFFFFF"/>
        </w:rPr>
        <w:t xml:space="preserve"> </w:t>
      </w:r>
      <w:r w:rsidRPr="008831DC">
        <w:rPr>
          <w:rStyle w:val="apple-converted-space"/>
          <w:rFonts w:ascii="Times New Roman" w:hAnsi="Times New Roman"/>
          <w:sz w:val="24"/>
          <w:szCs w:val="24"/>
          <w:shd w:val="clear" w:color="auto" w:fill="FFFFFF"/>
        </w:rPr>
        <w:t>приемлемых</w:t>
      </w:r>
      <w:r w:rsidR="00A50CA6" w:rsidRPr="008831DC">
        <w:rPr>
          <w:rStyle w:val="apple-converted-space"/>
          <w:rFonts w:ascii="Times New Roman" w:hAnsi="Times New Roman"/>
          <w:sz w:val="24"/>
          <w:szCs w:val="24"/>
          <w:shd w:val="clear" w:color="auto" w:fill="FFFFFF"/>
        </w:rPr>
        <w:t xml:space="preserve"> </w:t>
      </w:r>
      <w:r w:rsidRPr="008831DC">
        <w:rPr>
          <w:rStyle w:val="apple-converted-space"/>
          <w:rFonts w:ascii="Times New Roman" w:hAnsi="Times New Roman"/>
          <w:sz w:val="24"/>
          <w:szCs w:val="24"/>
          <w:shd w:val="clear" w:color="auto" w:fill="FFFFFF"/>
        </w:rPr>
        <w:t>форм</w:t>
      </w:r>
      <w:r w:rsidR="00A50CA6" w:rsidRPr="008831DC">
        <w:rPr>
          <w:rStyle w:val="apple-converted-space"/>
          <w:rFonts w:ascii="Times New Roman" w:hAnsi="Times New Roman"/>
          <w:sz w:val="24"/>
          <w:szCs w:val="24"/>
          <w:shd w:val="clear" w:color="auto" w:fill="FFFFFF"/>
        </w:rPr>
        <w:t xml:space="preserve"> </w:t>
      </w:r>
      <w:r w:rsidRPr="008831DC">
        <w:rPr>
          <w:rStyle w:val="apple-converted-space"/>
          <w:rFonts w:ascii="Times New Roman" w:hAnsi="Times New Roman"/>
          <w:sz w:val="24"/>
          <w:szCs w:val="24"/>
          <w:shd w:val="clear" w:color="auto" w:fill="FFFFFF"/>
        </w:rPr>
        <w:t>поведения,</w:t>
      </w:r>
      <w:r w:rsidR="00A50CA6" w:rsidRPr="008831DC">
        <w:rPr>
          <w:rStyle w:val="apple-converted-space"/>
          <w:rFonts w:ascii="Times New Roman" w:hAnsi="Times New Roman"/>
          <w:sz w:val="24"/>
          <w:szCs w:val="24"/>
          <w:shd w:val="clear" w:color="auto" w:fill="FFFFFF"/>
        </w:rPr>
        <w:t xml:space="preserve"> </w:t>
      </w:r>
      <w:r w:rsidRPr="008831DC">
        <w:rPr>
          <w:rStyle w:val="apple-converted-space"/>
          <w:rFonts w:ascii="Times New Roman" w:hAnsi="Times New Roman"/>
          <w:sz w:val="24"/>
          <w:szCs w:val="24"/>
          <w:shd w:val="clear" w:color="auto" w:fill="FFFFFF"/>
        </w:rPr>
        <w:t>предупреждение</w:t>
      </w:r>
      <w:r w:rsidR="00A50CA6" w:rsidRPr="008831DC">
        <w:rPr>
          <w:rStyle w:val="apple-converted-space"/>
          <w:rFonts w:ascii="Times New Roman" w:hAnsi="Times New Roman"/>
          <w:sz w:val="24"/>
          <w:szCs w:val="24"/>
          <w:shd w:val="clear" w:color="auto" w:fill="FFFFFF"/>
        </w:rPr>
        <w:t xml:space="preserve"> </w:t>
      </w:r>
      <w:r w:rsidRPr="008831DC">
        <w:rPr>
          <w:rStyle w:val="apple-converted-space"/>
          <w:rFonts w:ascii="Times New Roman" w:hAnsi="Times New Roman"/>
          <w:sz w:val="24"/>
          <w:szCs w:val="24"/>
          <w:shd w:val="clear" w:color="auto" w:fill="FFFFFF"/>
        </w:rPr>
        <w:t>проявлений</w:t>
      </w:r>
      <w:r w:rsidR="00A50CA6" w:rsidRPr="008831DC">
        <w:rPr>
          <w:rStyle w:val="apple-converted-space"/>
          <w:rFonts w:ascii="Times New Roman" w:hAnsi="Times New Roman"/>
          <w:sz w:val="24"/>
          <w:szCs w:val="24"/>
          <w:shd w:val="clear" w:color="auto" w:fill="FFFFFF"/>
        </w:rPr>
        <w:t xml:space="preserve"> </w:t>
      </w:r>
      <w:r w:rsidRPr="008831DC">
        <w:rPr>
          <w:rStyle w:val="apple-converted-space"/>
          <w:rFonts w:ascii="Times New Roman" w:hAnsi="Times New Roman"/>
          <w:sz w:val="24"/>
          <w:szCs w:val="24"/>
          <w:shd w:val="clear" w:color="auto" w:fill="FFFFFF"/>
        </w:rPr>
        <w:t>деструктивного</w:t>
      </w:r>
      <w:r w:rsidR="00A50CA6" w:rsidRPr="008831DC">
        <w:rPr>
          <w:rStyle w:val="apple-converted-space"/>
          <w:rFonts w:ascii="Times New Roman" w:hAnsi="Times New Roman"/>
          <w:sz w:val="24"/>
          <w:szCs w:val="24"/>
          <w:shd w:val="clear" w:color="auto" w:fill="FFFFFF"/>
        </w:rPr>
        <w:t xml:space="preserve"> </w:t>
      </w:r>
      <w:r w:rsidRPr="008831DC">
        <w:rPr>
          <w:rStyle w:val="apple-converted-space"/>
          <w:rFonts w:ascii="Times New Roman" w:hAnsi="Times New Roman"/>
          <w:sz w:val="24"/>
          <w:szCs w:val="24"/>
          <w:shd w:val="clear" w:color="auto" w:fill="FFFFFF"/>
        </w:rPr>
        <w:t>поведения</w:t>
      </w:r>
      <w:r w:rsidR="00A50CA6" w:rsidRPr="008831DC">
        <w:rPr>
          <w:rStyle w:val="apple-converted-space"/>
          <w:rFonts w:ascii="Times New Roman" w:hAnsi="Times New Roman"/>
          <w:sz w:val="24"/>
          <w:szCs w:val="24"/>
          <w:shd w:val="clear" w:color="auto" w:fill="FFFFFF"/>
        </w:rPr>
        <w:t xml:space="preserve"> </w:t>
      </w:r>
      <w:r w:rsidRPr="008831DC">
        <w:rPr>
          <w:rStyle w:val="apple-converted-space"/>
          <w:rFonts w:ascii="Times New Roman" w:hAnsi="Times New Roman"/>
          <w:sz w:val="24"/>
          <w:szCs w:val="24"/>
          <w:shd w:val="clear" w:color="auto" w:fill="FFFFFF"/>
        </w:rPr>
        <w:t>(крик,</w:t>
      </w:r>
      <w:r w:rsidR="00A50CA6" w:rsidRPr="008831DC">
        <w:rPr>
          <w:rStyle w:val="apple-converted-space"/>
          <w:rFonts w:ascii="Times New Roman" w:hAnsi="Times New Roman"/>
          <w:sz w:val="24"/>
          <w:szCs w:val="24"/>
          <w:shd w:val="clear" w:color="auto" w:fill="FFFFFF"/>
        </w:rPr>
        <w:t xml:space="preserve"> </w:t>
      </w:r>
      <w:r w:rsidRPr="008831DC">
        <w:rPr>
          <w:rStyle w:val="apple-converted-space"/>
          <w:rFonts w:ascii="Times New Roman" w:hAnsi="Times New Roman"/>
          <w:sz w:val="24"/>
          <w:szCs w:val="24"/>
          <w:shd w:val="clear" w:color="auto" w:fill="FFFFFF"/>
        </w:rPr>
        <w:t>агрессия,</w:t>
      </w:r>
      <w:r w:rsidR="00A50CA6" w:rsidRPr="008831DC">
        <w:rPr>
          <w:rStyle w:val="apple-converted-space"/>
          <w:rFonts w:ascii="Times New Roman" w:hAnsi="Times New Roman"/>
          <w:sz w:val="24"/>
          <w:szCs w:val="24"/>
          <w:shd w:val="clear" w:color="auto" w:fill="FFFFFF"/>
        </w:rPr>
        <w:t xml:space="preserve"> </w:t>
      </w:r>
      <w:proofErr w:type="spellStart"/>
      <w:r w:rsidRPr="008831DC">
        <w:rPr>
          <w:rStyle w:val="apple-converted-space"/>
          <w:rFonts w:ascii="Times New Roman" w:hAnsi="Times New Roman"/>
          <w:sz w:val="24"/>
          <w:szCs w:val="24"/>
          <w:shd w:val="clear" w:color="auto" w:fill="FFFFFF"/>
        </w:rPr>
        <w:t>самоагрессия</w:t>
      </w:r>
      <w:proofErr w:type="spellEnd"/>
      <w:r w:rsidRPr="008831DC">
        <w:rPr>
          <w:rStyle w:val="apple-converted-space"/>
          <w:rFonts w:ascii="Times New Roman" w:hAnsi="Times New Roman"/>
          <w:sz w:val="24"/>
          <w:szCs w:val="24"/>
          <w:shd w:val="clear" w:color="auto" w:fill="FFFFFF"/>
        </w:rPr>
        <w:t>,</w:t>
      </w:r>
      <w:r w:rsidR="00A50CA6" w:rsidRPr="008831DC">
        <w:rPr>
          <w:rStyle w:val="apple-converted-space"/>
          <w:rFonts w:ascii="Times New Roman" w:hAnsi="Times New Roman"/>
          <w:sz w:val="24"/>
          <w:szCs w:val="24"/>
          <w:shd w:val="clear" w:color="auto" w:fill="FFFFFF"/>
        </w:rPr>
        <w:t xml:space="preserve"> </w:t>
      </w:r>
      <w:r w:rsidRPr="008831DC">
        <w:rPr>
          <w:rStyle w:val="apple-converted-space"/>
          <w:rFonts w:ascii="Times New Roman" w:hAnsi="Times New Roman"/>
          <w:sz w:val="24"/>
          <w:szCs w:val="24"/>
          <w:shd w:val="clear" w:color="auto" w:fill="FFFFFF"/>
        </w:rPr>
        <w:t>стереотипии</w:t>
      </w:r>
      <w:r w:rsidR="00A50CA6" w:rsidRPr="008831DC">
        <w:rPr>
          <w:rStyle w:val="apple-converted-space"/>
          <w:rFonts w:ascii="Times New Roman" w:hAnsi="Times New Roman"/>
          <w:sz w:val="24"/>
          <w:szCs w:val="24"/>
          <w:shd w:val="clear" w:color="auto" w:fill="FFFFFF"/>
        </w:rPr>
        <w:t xml:space="preserve"> </w:t>
      </w:r>
      <w:r w:rsidRPr="008831DC">
        <w:rPr>
          <w:rStyle w:val="apple-converted-space"/>
          <w:rFonts w:ascii="Times New Roman" w:hAnsi="Times New Roman"/>
          <w:sz w:val="24"/>
          <w:szCs w:val="24"/>
          <w:shd w:val="clear" w:color="auto" w:fill="FFFFFF"/>
        </w:rPr>
        <w:t>и</w:t>
      </w:r>
      <w:r w:rsidR="00A50CA6" w:rsidRPr="008831DC">
        <w:rPr>
          <w:rStyle w:val="apple-converted-space"/>
          <w:rFonts w:ascii="Times New Roman" w:hAnsi="Times New Roman"/>
          <w:sz w:val="24"/>
          <w:szCs w:val="24"/>
          <w:shd w:val="clear" w:color="auto" w:fill="FFFFFF"/>
        </w:rPr>
        <w:t xml:space="preserve"> </w:t>
      </w:r>
      <w:r w:rsidRPr="008831DC">
        <w:rPr>
          <w:rStyle w:val="apple-converted-space"/>
          <w:rFonts w:ascii="Times New Roman" w:hAnsi="Times New Roman"/>
          <w:sz w:val="24"/>
          <w:szCs w:val="24"/>
          <w:shd w:val="clear" w:color="auto" w:fill="FFFFFF"/>
        </w:rPr>
        <w:t>др.)</w:t>
      </w:r>
      <w:r w:rsidR="00A50CA6" w:rsidRPr="008831DC">
        <w:rPr>
          <w:rStyle w:val="apple-converted-space"/>
          <w:rFonts w:ascii="Times New Roman" w:hAnsi="Times New Roman"/>
          <w:sz w:val="24"/>
          <w:szCs w:val="24"/>
          <w:shd w:val="clear" w:color="auto" w:fill="FFFFFF"/>
        </w:rPr>
        <w:t xml:space="preserve"> </w:t>
      </w:r>
      <w:r w:rsidRPr="008831DC">
        <w:rPr>
          <w:rStyle w:val="apple-converted-space"/>
          <w:rFonts w:ascii="Times New Roman" w:hAnsi="Times New Roman"/>
          <w:sz w:val="24"/>
          <w:szCs w:val="24"/>
          <w:shd w:val="clear" w:color="auto" w:fill="FFFFFF"/>
        </w:rPr>
        <w:t>в</w:t>
      </w:r>
      <w:r w:rsidR="00A50CA6" w:rsidRPr="008831DC">
        <w:rPr>
          <w:rStyle w:val="apple-converted-space"/>
          <w:rFonts w:ascii="Times New Roman" w:hAnsi="Times New Roman"/>
          <w:sz w:val="24"/>
          <w:szCs w:val="24"/>
          <w:shd w:val="clear" w:color="auto" w:fill="FFFFFF"/>
        </w:rPr>
        <w:t xml:space="preserve"> </w:t>
      </w:r>
      <w:r w:rsidRPr="008831DC">
        <w:rPr>
          <w:rStyle w:val="apple-converted-space"/>
          <w:rFonts w:ascii="Times New Roman" w:hAnsi="Times New Roman"/>
          <w:sz w:val="24"/>
          <w:szCs w:val="24"/>
          <w:shd w:val="clear" w:color="auto" w:fill="FFFFFF"/>
        </w:rPr>
        <w:t>процессе</w:t>
      </w:r>
      <w:r w:rsidR="00A50CA6" w:rsidRPr="008831DC">
        <w:rPr>
          <w:rStyle w:val="apple-converted-space"/>
          <w:rFonts w:ascii="Times New Roman" w:hAnsi="Times New Roman"/>
          <w:sz w:val="24"/>
          <w:szCs w:val="24"/>
          <w:shd w:val="clear" w:color="auto" w:fill="FFFFFF"/>
        </w:rPr>
        <w:t xml:space="preserve"> </w:t>
      </w:r>
      <w:r w:rsidRPr="008831DC">
        <w:rPr>
          <w:rStyle w:val="apple-converted-space"/>
          <w:rFonts w:ascii="Times New Roman" w:hAnsi="Times New Roman"/>
          <w:sz w:val="24"/>
          <w:szCs w:val="24"/>
          <w:shd w:val="clear" w:color="auto" w:fill="FFFFFF"/>
        </w:rPr>
        <w:t>уроков</w:t>
      </w:r>
      <w:r w:rsidR="00A50CA6" w:rsidRPr="008831DC">
        <w:rPr>
          <w:rStyle w:val="apple-converted-space"/>
          <w:rFonts w:ascii="Times New Roman" w:hAnsi="Times New Roman"/>
          <w:sz w:val="24"/>
          <w:szCs w:val="24"/>
          <w:shd w:val="clear" w:color="auto" w:fill="FFFFFF"/>
        </w:rPr>
        <w:t xml:space="preserve"> </w:t>
      </w:r>
      <w:r w:rsidRPr="008831DC">
        <w:rPr>
          <w:rStyle w:val="apple-converted-space"/>
          <w:rFonts w:ascii="Times New Roman" w:hAnsi="Times New Roman"/>
          <w:sz w:val="24"/>
          <w:szCs w:val="24"/>
          <w:shd w:val="clear" w:color="auto" w:fill="FFFFFF"/>
        </w:rPr>
        <w:t>и</w:t>
      </w:r>
      <w:r w:rsidR="00A50CA6" w:rsidRPr="008831DC">
        <w:rPr>
          <w:rStyle w:val="apple-converted-space"/>
          <w:rFonts w:ascii="Times New Roman" w:hAnsi="Times New Roman"/>
          <w:sz w:val="24"/>
          <w:szCs w:val="24"/>
          <w:shd w:val="clear" w:color="auto" w:fill="FFFFFF"/>
        </w:rPr>
        <w:t xml:space="preserve"> </w:t>
      </w:r>
      <w:r w:rsidRPr="008831DC">
        <w:rPr>
          <w:rStyle w:val="apple-converted-space"/>
          <w:rFonts w:ascii="Times New Roman" w:hAnsi="Times New Roman"/>
          <w:sz w:val="24"/>
          <w:szCs w:val="24"/>
          <w:shd w:val="clear" w:color="auto" w:fill="FFFFFF"/>
        </w:rPr>
        <w:t>во</w:t>
      </w:r>
      <w:r w:rsidR="00A50CA6" w:rsidRPr="008831DC">
        <w:rPr>
          <w:rStyle w:val="apple-converted-space"/>
          <w:rFonts w:ascii="Times New Roman" w:hAnsi="Times New Roman"/>
          <w:sz w:val="24"/>
          <w:szCs w:val="24"/>
          <w:shd w:val="clear" w:color="auto" w:fill="FFFFFF"/>
        </w:rPr>
        <w:t xml:space="preserve"> </w:t>
      </w:r>
      <w:proofErr w:type="spellStart"/>
      <w:r w:rsidRPr="008831DC">
        <w:rPr>
          <w:rStyle w:val="apple-converted-space"/>
          <w:rFonts w:ascii="Times New Roman" w:hAnsi="Times New Roman"/>
          <w:sz w:val="24"/>
          <w:szCs w:val="24"/>
          <w:shd w:val="clear" w:color="auto" w:fill="FFFFFF"/>
        </w:rPr>
        <w:t>внеучебной</w:t>
      </w:r>
      <w:proofErr w:type="spellEnd"/>
      <w:r w:rsidR="00A50CA6" w:rsidRPr="008831DC">
        <w:rPr>
          <w:rStyle w:val="apple-converted-space"/>
          <w:rFonts w:ascii="Times New Roman" w:hAnsi="Times New Roman"/>
          <w:sz w:val="24"/>
          <w:szCs w:val="24"/>
          <w:shd w:val="clear" w:color="auto" w:fill="FFFFFF"/>
        </w:rPr>
        <w:t xml:space="preserve"> </w:t>
      </w:r>
      <w:r w:rsidRPr="008831DC">
        <w:rPr>
          <w:rStyle w:val="apple-converted-space"/>
          <w:rFonts w:ascii="Times New Roman" w:hAnsi="Times New Roman"/>
          <w:sz w:val="24"/>
          <w:szCs w:val="24"/>
          <w:shd w:val="clear" w:color="auto" w:fill="FFFFFF"/>
        </w:rPr>
        <w:t>деятельности.</w:t>
      </w:r>
    </w:p>
    <w:p w:rsidR="005B5BE4" w:rsidRPr="008831DC" w:rsidRDefault="00A50CA6"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 xml:space="preserve"> </w:t>
      </w:r>
      <w:r w:rsidR="005B5BE4" w:rsidRPr="008831DC">
        <w:rPr>
          <w:rFonts w:ascii="Times New Roman" w:hAnsi="Times New Roman" w:cs="Times New Roman"/>
          <w:sz w:val="24"/>
          <w:szCs w:val="24"/>
        </w:rPr>
        <w:t>―</w:t>
      </w:r>
      <w:r w:rsidRPr="008831DC">
        <w:rPr>
          <w:rFonts w:ascii="Times New Roman" w:hAnsi="Times New Roman" w:cs="Times New Roman"/>
          <w:sz w:val="24"/>
          <w:szCs w:val="24"/>
        </w:rPr>
        <w:t xml:space="preserve"> </w:t>
      </w:r>
      <w:r w:rsidR="005B5BE4" w:rsidRPr="008831DC">
        <w:rPr>
          <w:rFonts w:ascii="Times New Roman" w:hAnsi="Times New Roman" w:cs="Times New Roman"/>
          <w:sz w:val="24"/>
          <w:szCs w:val="24"/>
        </w:rPr>
        <w:t>создание</w:t>
      </w:r>
      <w:r w:rsidRPr="008831DC">
        <w:rPr>
          <w:rFonts w:ascii="Times New Roman" w:hAnsi="Times New Roman" w:cs="Times New Roman"/>
          <w:sz w:val="24"/>
          <w:szCs w:val="24"/>
        </w:rPr>
        <w:t xml:space="preserve"> </w:t>
      </w:r>
      <w:r w:rsidR="005B5BE4" w:rsidRPr="008831DC">
        <w:rPr>
          <w:rFonts w:ascii="Times New Roman" w:hAnsi="Times New Roman" w:cs="Times New Roman"/>
          <w:sz w:val="24"/>
          <w:szCs w:val="24"/>
        </w:rPr>
        <w:t>целостного</w:t>
      </w:r>
      <w:r w:rsidRPr="008831DC">
        <w:rPr>
          <w:rFonts w:ascii="Times New Roman" w:hAnsi="Times New Roman" w:cs="Times New Roman"/>
          <w:sz w:val="24"/>
          <w:szCs w:val="24"/>
        </w:rPr>
        <w:t xml:space="preserve"> </w:t>
      </w:r>
      <w:r w:rsidR="005B5BE4" w:rsidRPr="008831DC">
        <w:rPr>
          <w:rFonts w:ascii="Times New Roman" w:hAnsi="Times New Roman" w:cs="Times New Roman"/>
          <w:sz w:val="24"/>
          <w:szCs w:val="24"/>
        </w:rPr>
        <w:t>представления</w:t>
      </w:r>
      <w:r w:rsidRPr="008831DC">
        <w:rPr>
          <w:rFonts w:ascii="Times New Roman" w:hAnsi="Times New Roman" w:cs="Times New Roman"/>
          <w:sz w:val="24"/>
          <w:szCs w:val="24"/>
        </w:rPr>
        <w:t xml:space="preserve"> </w:t>
      </w:r>
      <w:r w:rsidR="005B5BE4" w:rsidRPr="008831DC">
        <w:rPr>
          <w:rFonts w:ascii="Times New Roman" w:hAnsi="Times New Roman" w:cs="Times New Roman"/>
          <w:sz w:val="24"/>
          <w:szCs w:val="24"/>
        </w:rPr>
        <w:t>о</w:t>
      </w:r>
      <w:r w:rsidRPr="008831DC">
        <w:rPr>
          <w:rFonts w:ascii="Times New Roman" w:hAnsi="Times New Roman" w:cs="Times New Roman"/>
          <w:sz w:val="24"/>
          <w:szCs w:val="24"/>
        </w:rPr>
        <w:t xml:space="preserve"> </w:t>
      </w:r>
      <w:r w:rsidR="005B5BE4" w:rsidRPr="008831DC">
        <w:rPr>
          <w:rFonts w:ascii="Times New Roman" w:hAnsi="Times New Roman" w:cs="Times New Roman"/>
          <w:sz w:val="24"/>
          <w:szCs w:val="24"/>
        </w:rPr>
        <w:t>влиянии</w:t>
      </w:r>
      <w:r w:rsidRPr="008831DC">
        <w:rPr>
          <w:rFonts w:ascii="Times New Roman" w:hAnsi="Times New Roman" w:cs="Times New Roman"/>
          <w:sz w:val="24"/>
          <w:szCs w:val="24"/>
        </w:rPr>
        <w:t xml:space="preserve"> </w:t>
      </w:r>
      <w:r w:rsidR="005B5BE4" w:rsidRPr="008831DC">
        <w:rPr>
          <w:rFonts w:ascii="Times New Roman" w:hAnsi="Times New Roman" w:cs="Times New Roman"/>
          <w:sz w:val="24"/>
          <w:szCs w:val="24"/>
        </w:rPr>
        <w:t>занятий</w:t>
      </w:r>
      <w:r w:rsidRPr="008831DC">
        <w:rPr>
          <w:rFonts w:ascii="Times New Roman" w:hAnsi="Times New Roman" w:cs="Times New Roman"/>
          <w:sz w:val="24"/>
          <w:szCs w:val="24"/>
        </w:rPr>
        <w:t xml:space="preserve"> </w:t>
      </w:r>
      <w:r w:rsidR="005B5BE4" w:rsidRPr="008831DC">
        <w:rPr>
          <w:rFonts w:ascii="Times New Roman" w:hAnsi="Times New Roman" w:cs="Times New Roman"/>
          <w:sz w:val="24"/>
          <w:szCs w:val="24"/>
        </w:rPr>
        <w:t>физической</w:t>
      </w:r>
      <w:r w:rsidRPr="008831DC">
        <w:rPr>
          <w:rFonts w:ascii="Times New Roman" w:hAnsi="Times New Roman" w:cs="Times New Roman"/>
          <w:sz w:val="24"/>
          <w:szCs w:val="24"/>
        </w:rPr>
        <w:t xml:space="preserve"> </w:t>
      </w:r>
      <w:r w:rsidR="005B5BE4" w:rsidRPr="008831DC">
        <w:rPr>
          <w:rFonts w:ascii="Times New Roman" w:hAnsi="Times New Roman" w:cs="Times New Roman"/>
          <w:sz w:val="24"/>
          <w:szCs w:val="24"/>
        </w:rPr>
        <w:t>культурой</w:t>
      </w:r>
      <w:r w:rsidRPr="008831DC">
        <w:rPr>
          <w:rFonts w:ascii="Times New Roman" w:hAnsi="Times New Roman" w:cs="Times New Roman"/>
          <w:sz w:val="24"/>
          <w:szCs w:val="24"/>
        </w:rPr>
        <w:t xml:space="preserve"> </w:t>
      </w:r>
      <w:r w:rsidR="005B5BE4" w:rsidRPr="008831DC">
        <w:rPr>
          <w:rFonts w:ascii="Times New Roman" w:hAnsi="Times New Roman" w:cs="Times New Roman"/>
          <w:sz w:val="24"/>
          <w:szCs w:val="24"/>
        </w:rPr>
        <w:t>на</w:t>
      </w:r>
      <w:r w:rsidRPr="008831DC">
        <w:rPr>
          <w:rFonts w:ascii="Times New Roman" w:hAnsi="Times New Roman" w:cs="Times New Roman"/>
          <w:sz w:val="24"/>
          <w:szCs w:val="24"/>
        </w:rPr>
        <w:t xml:space="preserve"> </w:t>
      </w:r>
      <w:r w:rsidR="005B5BE4" w:rsidRPr="008831DC">
        <w:rPr>
          <w:rFonts w:ascii="Times New Roman" w:hAnsi="Times New Roman" w:cs="Times New Roman"/>
          <w:sz w:val="24"/>
          <w:szCs w:val="24"/>
        </w:rPr>
        <w:t>развитие</w:t>
      </w:r>
      <w:r w:rsidRPr="008831DC">
        <w:rPr>
          <w:rFonts w:ascii="Times New Roman" w:hAnsi="Times New Roman" w:cs="Times New Roman"/>
          <w:sz w:val="24"/>
          <w:szCs w:val="24"/>
        </w:rPr>
        <w:t xml:space="preserve"> </w:t>
      </w:r>
      <w:r w:rsidR="005B5BE4" w:rsidRPr="008831DC">
        <w:rPr>
          <w:rFonts w:ascii="Times New Roman" w:hAnsi="Times New Roman" w:cs="Times New Roman"/>
          <w:sz w:val="24"/>
          <w:szCs w:val="24"/>
        </w:rPr>
        <w:t>человека,</w:t>
      </w:r>
      <w:r w:rsidRPr="008831DC">
        <w:rPr>
          <w:rFonts w:ascii="Times New Roman" w:hAnsi="Times New Roman" w:cs="Times New Roman"/>
          <w:sz w:val="24"/>
          <w:szCs w:val="24"/>
        </w:rPr>
        <w:t xml:space="preserve"> </w:t>
      </w:r>
      <w:r w:rsidR="005B5BE4" w:rsidRPr="008831DC">
        <w:rPr>
          <w:rFonts w:ascii="Times New Roman" w:hAnsi="Times New Roman" w:cs="Times New Roman"/>
          <w:sz w:val="24"/>
          <w:szCs w:val="24"/>
        </w:rPr>
        <w:t>его</w:t>
      </w:r>
      <w:r w:rsidRPr="008831DC">
        <w:rPr>
          <w:rFonts w:ascii="Times New Roman" w:hAnsi="Times New Roman" w:cs="Times New Roman"/>
          <w:sz w:val="24"/>
          <w:szCs w:val="24"/>
        </w:rPr>
        <w:t xml:space="preserve"> </w:t>
      </w:r>
      <w:r w:rsidR="005B5BE4" w:rsidRPr="008831DC">
        <w:rPr>
          <w:rFonts w:ascii="Times New Roman" w:hAnsi="Times New Roman" w:cs="Times New Roman"/>
          <w:sz w:val="24"/>
          <w:szCs w:val="24"/>
        </w:rPr>
        <w:t>физическое,</w:t>
      </w:r>
      <w:r w:rsidRPr="008831DC">
        <w:rPr>
          <w:rFonts w:ascii="Times New Roman" w:hAnsi="Times New Roman" w:cs="Times New Roman"/>
          <w:sz w:val="24"/>
          <w:szCs w:val="24"/>
        </w:rPr>
        <w:t xml:space="preserve"> </w:t>
      </w:r>
      <w:r w:rsidR="005B5BE4" w:rsidRPr="008831DC">
        <w:rPr>
          <w:rFonts w:ascii="Times New Roman" w:hAnsi="Times New Roman" w:cs="Times New Roman"/>
          <w:sz w:val="24"/>
          <w:szCs w:val="24"/>
        </w:rPr>
        <w:t>духовное</w:t>
      </w:r>
      <w:r w:rsidRPr="008831DC">
        <w:rPr>
          <w:rFonts w:ascii="Times New Roman" w:hAnsi="Times New Roman" w:cs="Times New Roman"/>
          <w:sz w:val="24"/>
          <w:szCs w:val="24"/>
        </w:rPr>
        <w:t xml:space="preserve"> </w:t>
      </w:r>
      <w:r w:rsidR="005B5BE4" w:rsidRPr="008831DC">
        <w:rPr>
          <w:rFonts w:ascii="Times New Roman" w:hAnsi="Times New Roman" w:cs="Times New Roman"/>
          <w:sz w:val="24"/>
          <w:szCs w:val="24"/>
        </w:rPr>
        <w:t>и</w:t>
      </w:r>
      <w:r w:rsidRPr="008831DC">
        <w:rPr>
          <w:rFonts w:ascii="Times New Roman" w:hAnsi="Times New Roman" w:cs="Times New Roman"/>
          <w:sz w:val="24"/>
          <w:szCs w:val="24"/>
        </w:rPr>
        <w:t xml:space="preserve"> </w:t>
      </w:r>
      <w:r w:rsidR="005B5BE4" w:rsidRPr="008831DC">
        <w:rPr>
          <w:rFonts w:ascii="Times New Roman" w:hAnsi="Times New Roman" w:cs="Times New Roman"/>
          <w:sz w:val="24"/>
          <w:szCs w:val="24"/>
        </w:rPr>
        <w:t>нравственное</w:t>
      </w:r>
      <w:r w:rsidRPr="008831DC">
        <w:rPr>
          <w:rFonts w:ascii="Times New Roman" w:hAnsi="Times New Roman" w:cs="Times New Roman"/>
          <w:sz w:val="24"/>
          <w:szCs w:val="24"/>
        </w:rPr>
        <w:t xml:space="preserve"> </w:t>
      </w:r>
      <w:r w:rsidR="005B5BE4" w:rsidRPr="008831DC">
        <w:rPr>
          <w:rFonts w:ascii="Times New Roman" w:hAnsi="Times New Roman" w:cs="Times New Roman"/>
          <w:sz w:val="24"/>
          <w:szCs w:val="24"/>
        </w:rPr>
        <w:t>здоровье,</w:t>
      </w:r>
      <w:r w:rsidRPr="008831DC">
        <w:rPr>
          <w:rFonts w:ascii="Times New Roman" w:hAnsi="Times New Roman" w:cs="Times New Roman"/>
          <w:sz w:val="24"/>
          <w:szCs w:val="24"/>
        </w:rPr>
        <w:t xml:space="preserve"> </w:t>
      </w:r>
      <w:r w:rsidR="005B5BE4" w:rsidRPr="008831DC">
        <w:rPr>
          <w:rFonts w:ascii="Times New Roman" w:hAnsi="Times New Roman" w:cs="Times New Roman"/>
          <w:sz w:val="24"/>
          <w:szCs w:val="24"/>
        </w:rPr>
        <w:t>формирование</w:t>
      </w:r>
      <w:r w:rsidRPr="008831DC">
        <w:rPr>
          <w:rFonts w:ascii="Times New Roman" w:hAnsi="Times New Roman" w:cs="Times New Roman"/>
          <w:sz w:val="24"/>
          <w:szCs w:val="24"/>
        </w:rPr>
        <w:t xml:space="preserve"> </w:t>
      </w:r>
      <w:r w:rsidR="005B5BE4" w:rsidRPr="008831DC">
        <w:rPr>
          <w:rFonts w:ascii="Times New Roman" w:hAnsi="Times New Roman" w:cs="Times New Roman"/>
          <w:sz w:val="24"/>
          <w:szCs w:val="24"/>
        </w:rPr>
        <w:t>здорового</w:t>
      </w:r>
      <w:r w:rsidRPr="008831DC">
        <w:rPr>
          <w:rFonts w:ascii="Times New Roman" w:hAnsi="Times New Roman" w:cs="Times New Roman"/>
          <w:sz w:val="24"/>
          <w:szCs w:val="24"/>
        </w:rPr>
        <w:t xml:space="preserve"> </w:t>
      </w:r>
      <w:r w:rsidR="005B5BE4" w:rsidRPr="008831DC">
        <w:rPr>
          <w:rFonts w:ascii="Times New Roman" w:hAnsi="Times New Roman" w:cs="Times New Roman"/>
          <w:sz w:val="24"/>
          <w:szCs w:val="24"/>
        </w:rPr>
        <w:t>образа</w:t>
      </w:r>
      <w:r w:rsidRPr="008831DC">
        <w:rPr>
          <w:rFonts w:ascii="Times New Roman" w:hAnsi="Times New Roman" w:cs="Times New Roman"/>
          <w:sz w:val="24"/>
          <w:szCs w:val="24"/>
        </w:rPr>
        <w:t xml:space="preserve"> </w:t>
      </w:r>
      <w:r w:rsidR="005B5BE4" w:rsidRPr="008831DC">
        <w:rPr>
          <w:rFonts w:ascii="Times New Roman" w:hAnsi="Times New Roman" w:cs="Times New Roman"/>
          <w:sz w:val="24"/>
          <w:szCs w:val="24"/>
        </w:rPr>
        <w:t>жизни;</w:t>
      </w:r>
    </w:p>
    <w:p w:rsidR="005B5BE4" w:rsidRPr="008831DC" w:rsidRDefault="005B5BE4" w:rsidP="008831DC">
      <w:pPr>
        <w:spacing w:after="0" w:line="240" w:lineRule="auto"/>
        <w:jc w:val="both"/>
        <w:rPr>
          <w:rStyle w:val="apple-converted-space"/>
          <w:rFonts w:ascii="Times New Roman" w:hAnsi="Times New Roman" w:cs="Times New Roman"/>
          <w:b/>
          <w:i/>
          <w:sz w:val="24"/>
          <w:szCs w:val="24"/>
          <w:shd w:val="clear" w:color="auto" w:fill="FFFFFF"/>
        </w:rPr>
      </w:pPr>
      <w:r w:rsidRPr="008831DC">
        <w:rPr>
          <w:rFonts w:ascii="Times New Roman" w:hAnsi="Times New Roman" w:cs="Times New Roman"/>
          <w:sz w:val="24"/>
          <w:szCs w:val="24"/>
        </w:rPr>
        <w:t>―</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воспитание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нравственных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качеств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свойств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личности;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содействие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военно-патриотической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подготовке.</w:t>
      </w:r>
    </w:p>
    <w:p w:rsidR="005B5BE4" w:rsidRPr="008831DC" w:rsidRDefault="005B5BE4" w:rsidP="008831DC">
      <w:pPr>
        <w:spacing w:after="0" w:line="240" w:lineRule="auto"/>
        <w:ind w:firstLine="709"/>
        <w:jc w:val="both"/>
        <w:rPr>
          <w:rFonts w:ascii="Times New Roman" w:hAnsi="Times New Roman" w:cs="Times New Roman"/>
          <w:color w:val="000000"/>
          <w:sz w:val="24"/>
          <w:szCs w:val="24"/>
        </w:rPr>
      </w:pPr>
      <w:r w:rsidRPr="008831DC">
        <w:rPr>
          <w:rStyle w:val="apple-converted-space"/>
          <w:rFonts w:ascii="Times New Roman" w:hAnsi="Times New Roman" w:cs="Times New Roman"/>
          <w:b/>
          <w:i/>
          <w:sz w:val="24"/>
          <w:szCs w:val="24"/>
          <w:shd w:val="clear" w:color="auto" w:fill="FFFFFF"/>
        </w:rPr>
        <w:t>Теоретические</w:t>
      </w:r>
      <w:r w:rsidR="00A50CA6" w:rsidRPr="008831DC">
        <w:rPr>
          <w:rStyle w:val="apple-converted-space"/>
          <w:rFonts w:ascii="Times New Roman" w:hAnsi="Times New Roman" w:cs="Times New Roman"/>
          <w:b/>
          <w:i/>
          <w:sz w:val="24"/>
          <w:szCs w:val="24"/>
          <w:shd w:val="clear" w:color="auto" w:fill="FFFFFF"/>
        </w:rPr>
        <w:t xml:space="preserve"> </w:t>
      </w:r>
      <w:r w:rsidRPr="008831DC">
        <w:rPr>
          <w:rStyle w:val="apple-converted-space"/>
          <w:rFonts w:ascii="Times New Roman" w:hAnsi="Times New Roman" w:cs="Times New Roman"/>
          <w:b/>
          <w:i/>
          <w:sz w:val="24"/>
          <w:szCs w:val="24"/>
          <w:shd w:val="clear" w:color="auto" w:fill="FFFFFF"/>
        </w:rPr>
        <w:t>сведения</w:t>
      </w:r>
    </w:p>
    <w:p w:rsidR="005B5BE4" w:rsidRPr="008831DC" w:rsidRDefault="005B5BE4" w:rsidP="008831DC">
      <w:pPr>
        <w:spacing w:after="0" w:line="240" w:lineRule="auto"/>
        <w:ind w:firstLine="709"/>
        <w:jc w:val="both"/>
        <w:rPr>
          <w:rFonts w:ascii="Times New Roman" w:hAnsi="Times New Roman" w:cs="Times New Roman"/>
          <w:color w:val="000000"/>
          <w:sz w:val="24"/>
          <w:szCs w:val="24"/>
        </w:rPr>
      </w:pPr>
      <w:r w:rsidRPr="008831DC">
        <w:rPr>
          <w:rFonts w:ascii="Times New Roman" w:hAnsi="Times New Roman" w:cs="Times New Roman"/>
          <w:color w:val="000000"/>
          <w:sz w:val="24"/>
          <w:szCs w:val="24"/>
        </w:rPr>
        <w:t>Требования</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к</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выполнению</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утренней</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гигиенической</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гимнастики.</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Причины</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нарушения</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осанки.</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Питание</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и</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двигательный</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режим</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школьника.</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Распорядок</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дня.</w:t>
      </w:r>
    </w:p>
    <w:p w:rsidR="005B5BE4" w:rsidRPr="008831DC" w:rsidRDefault="005B5BE4" w:rsidP="008831DC">
      <w:pPr>
        <w:shd w:val="clear" w:color="auto" w:fill="FFFFFF"/>
        <w:spacing w:after="0" w:line="240" w:lineRule="auto"/>
        <w:ind w:firstLine="709"/>
        <w:jc w:val="both"/>
        <w:rPr>
          <w:rFonts w:ascii="Times New Roman" w:hAnsi="Times New Roman" w:cs="Times New Roman"/>
          <w:color w:val="000000"/>
          <w:sz w:val="24"/>
          <w:szCs w:val="24"/>
        </w:rPr>
      </w:pPr>
      <w:proofErr w:type="spellStart"/>
      <w:r w:rsidRPr="008831DC">
        <w:rPr>
          <w:rFonts w:ascii="Times New Roman" w:hAnsi="Times New Roman" w:cs="Times New Roman"/>
          <w:color w:val="000000"/>
          <w:sz w:val="24"/>
          <w:szCs w:val="24"/>
        </w:rPr>
        <w:t>Самостраховка</w:t>
      </w:r>
      <w:proofErr w:type="spellEnd"/>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и</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самоконтроль</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при</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выполнении</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физических</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упражнений.</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Помощь</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при</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травмах.</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Способы</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самостоятельного</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измерения</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частоты</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сердечных</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сокращений.</w:t>
      </w:r>
      <w:r w:rsidR="00A50CA6" w:rsidRPr="008831DC">
        <w:rPr>
          <w:rFonts w:ascii="Times New Roman" w:hAnsi="Times New Roman" w:cs="Times New Roman"/>
          <w:color w:val="000000"/>
          <w:sz w:val="24"/>
          <w:szCs w:val="24"/>
        </w:rPr>
        <w:t xml:space="preserve"> </w:t>
      </w:r>
    </w:p>
    <w:p w:rsidR="005B5BE4" w:rsidRPr="008831DC" w:rsidRDefault="005B5BE4" w:rsidP="008831DC">
      <w:pPr>
        <w:shd w:val="clear" w:color="auto" w:fill="FFFFFF"/>
        <w:spacing w:after="0" w:line="240" w:lineRule="auto"/>
        <w:ind w:firstLine="709"/>
        <w:jc w:val="both"/>
        <w:rPr>
          <w:rFonts w:ascii="Times New Roman" w:hAnsi="Times New Roman" w:cs="Times New Roman"/>
          <w:color w:val="000000"/>
          <w:sz w:val="24"/>
          <w:szCs w:val="24"/>
        </w:rPr>
      </w:pPr>
      <w:r w:rsidRPr="008831DC">
        <w:rPr>
          <w:rFonts w:ascii="Times New Roman" w:hAnsi="Times New Roman" w:cs="Times New Roman"/>
          <w:color w:val="000000"/>
          <w:sz w:val="24"/>
          <w:szCs w:val="24"/>
        </w:rPr>
        <w:t>Физическая</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культура</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и</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спорт</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в</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России.</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Специальные</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олимпийские</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игры.</w:t>
      </w:r>
    </w:p>
    <w:p w:rsidR="005B5BE4" w:rsidRPr="008831DC" w:rsidRDefault="005B5BE4" w:rsidP="008831DC">
      <w:pPr>
        <w:shd w:val="clear" w:color="auto" w:fill="FFFFFF"/>
        <w:spacing w:after="0" w:line="240" w:lineRule="auto"/>
        <w:ind w:firstLine="709"/>
        <w:jc w:val="both"/>
        <w:rPr>
          <w:rFonts w:ascii="Times New Roman" w:hAnsi="Times New Roman" w:cs="Times New Roman"/>
          <w:b/>
          <w:i/>
          <w:sz w:val="24"/>
          <w:szCs w:val="24"/>
        </w:rPr>
      </w:pPr>
      <w:r w:rsidRPr="008831DC">
        <w:rPr>
          <w:rFonts w:ascii="Times New Roman" w:hAnsi="Times New Roman" w:cs="Times New Roman"/>
          <w:color w:val="000000"/>
          <w:sz w:val="24"/>
          <w:szCs w:val="24"/>
        </w:rPr>
        <w:t>Здоровый</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образ</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жизни</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и</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занятия</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спортом</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после</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окончания</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школы.</w:t>
      </w:r>
    </w:p>
    <w:p w:rsidR="005B5BE4" w:rsidRPr="008831DC" w:rsidRDefault="005B5BE4" w:rsidP="008831DC">
      <w:pPr>
        <w:shd w:val="clear" w:color="auto" w:fill="FFFFFF"/>
        <w:spacing w:after="0" w:line="240" w:lineRule="auto"/>
        <w:ind w:firstLine="709"/>
        <w:jc w:val="both"/>
        <w:rPr>
          <w:rFonts w:ascii="Times New Roman" w:hAnsi="Times New Roman" w:cs="Times New Roman"/>
          <w:b/>
          <w:sz w:val="24"/>
          <w:szCs w:val="24"/>
        </w:rPr>
      </w:pPr>
      <w:r w:rsidRPr="008831DC">
        <w:rPr>
          <w:rFonts w:ascii="Times New Roman" w:hAnsi="Times New Roman" w:cs="Times New Roman"/>
          <w:b/>
          <w:i/>
          <w:sz w:val="24"/>
          <w:szCs w:val="24"/>
        </w:rPr>
        <w:t>Гимнастика</w:t>
      </w:r>
    </w:p>
    <w:p w:rsidR="005B5BE4" w:rsidRPr="008831DC" w:rsidRDefault="005B5BE4" w:rsidP="008831DC">
      <w:pPr>
        <w:shd w:val="clear" w:color="auto" w:fill="FFFFFF"/>
        <w:spacing w:after="0" w:line="240" w:lineRule="auto"/>
        <w:ind w:firstLine="709"/>
        <w:jc w:val="both"/>
        <w:rPr>
          <w:rFonts w:ascii="Times New Roman" w:hAnsi="Times New Roman" w:cs="Times New Roman"/>
          <w:color w:val="000000"/>
          <w:sz w:val="24"/>
          <w:szCs w:val="24"/>
        </w:rPr>
      </w:pPr>
      <w:r w:rsidRPr="008831DC">
        <w:rPr>
          <w:rFonts w:ascii="Times New Roman" w:hAnsi="Times New Roman" w:cs="Times New Roman"/>
          <w:b/>
          <w:sz w:val="24"/>
          <w:szCs w:val="24"/>
        </w:rPr>
        <w:t>Теоретические</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сведения.</w:t>
      </w:r>
      <w:r w:rsidR="00A50CA6" w:rsidRPr="008831DC">
        <w:rPr>
          <w:rFonts w:ascii="Times New Roman" w:hAnsi="Times New Roman" w:cs="Times New Roman"/>
          <w:sz w:val="24"/>
          <w:szCs w:val="24"/>
        </w:rPr>
        <w:t xml:space="preserve"> </w:t>
      </w:r>
      <w:r w:rsidRPr="008831DC">
        <w:rPr>
          <w:rFonts w:ascii="Times New Roman" w:hAnsi="Times New Roman" w:cs="Times New Roman"/>
          <w:color w:val="000000"/>
          <w:sz w:val="24"/>
          <w:szCs w:val="24"/>
        </w:rPr>
        <w:t>Фланг,</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интервал,</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дистанция.</w:t>
      </w:r>
      <w:r w:rsidR="00A50CA6" w:rsidRPr="008831DC">
        <w:rPr>
          <w:rFonts w:ascii="Times New Roman" w:hAnsi="Times New Roman" w:cs="Times New Roman"/>
          <w:color w:val="000000"/>
          <w:sz w:val="24"/>
          <w:szCs w:val="24"/>
        </w:rPr>
        <w:t xml:space="preserve"> </w:t>
      </w:r>
    </w:p>
    <w:p w:rsidR="005B5BE4" w:rsidRPr="008831DC" w:rsidRDefault="005B5BE4" w:rsidP="008831DC">
      <w:pPr>
        <w:shd w:val="clear" w:color="auto" w:fill="FFFFFF"/>
        <w:spacing w:after="0" w:line="240" w:lineRule="auto"/>
        <w:ind w:firstLine="709"/>
        <w:jc w:val="both"/>
        <w:rPr>
          <w:rFonts w:ascii="Times New Roman" w:hAnsi="Times New Roman" w:cs="Times New Roman"/>
          <w:b/>
          <w:sz w:val="24"/>
          <w:szCs w:val="24"/>
        </w:rPr>
      </w:pPr>
      <w:r w:rsidRPr="008831DC">
        <w:rPr>
          <w:rFonts w:ascii="Times New Roman" w:hAnsi="Times New Roman" w:cs="Times New Roman"/>
          <w:color w:val="000000"/>
          <w:sz w:val="24"/>
          <w:szCs w:val="24"/>
        </w:rPr>
        <w:t>Виды</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гимнастики</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в</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школе.</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Виды</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гимнастики:</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спортивная,</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художественная,</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атлетическая,</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ритмическая,</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эстетическая.</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Правила</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соревнований</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по</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спортивной</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гимнастике.</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Практическая</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значимость</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гимнастики</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в</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трудовой</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деятельности</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и</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активном</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отдыхе</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человека.</w:t>
      </w:r>
    </w:p>
    <w:p w:rsidR="005B5BE4" w:rsidRPr="008831DC" w:rsidRDefault="005B5BE4" w:rsidP="008831DC">
      <w:pPr>
        <w:shd w:val="clear" w:color="auto" w:fill="FFFFFF"/>
        <w:spacing w:after="0" w:line="240" w:lineRule="auto"/>
        <w:ind w:firstLine="709"/>
        <w:jc w:val="both"/>
        <w:rPr>
          <w:rFonts w:ascii="Times New Roman" w:hAnsi="Times New Roman" w:cs="Times New Roman"/>
          <w:bCs/>
          <w:i/>
          <w:color w:val="000000"/>
          <w:sz w:val="24"/>
          <w:szCs w:val="24"/>
          <w:u w:val="single"/>
        </w:rPr>
      </w:pPr>
      <w:r w:rsidRPr="008831DC">
        <w:rPr>
          <w:rFonts w:ascii="Times New Roman" w:hAnsi="Times New Roman" w:cs="Times New Roman"/>
          <w:b/>
          <w:sz w:val="24"/>
          <w:szCs w:val="24"/>
        </w:rPr>
        <w:t>Практический</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материал</w:t>
      </w:r>
      <w:r w:rsidRPr="008831DC">
        <w:rPr>
          <w:rFonts w:ascii="Times New Roman" w:hAnsi="Times New Roman" w:cs="Times New Roman"/>
          <w:sz w:val="24"/>
          <w:szCs w:val="24"/>
        </w:rPr>
        <w:t>:</w:t>
      </w:r>
      <w:r w:rsidR="00A50CA6" w:rsidRPr="008831DC">
        <w:rPr>
          <w:rFonts w:ascii="Times New Roman" w:hAnsi="Times New Roman" w:cs="Times New Roman"/>
          <w:sz w:val="24"/>
          <w:szCs w:val="24"/>
        </w:rPr>
        <w:t xml:space="preserve"> </w:t>
      </w:r>
    </w:p>
    <w:p w:rsidR="005B5BE4" w:rsidRPr="008831DC" w:rsidRDefault="005B5BE4" w:rsidP="008831DC">
      <w:pPr>
        <w:shd w:val="clear" w:color="auto" w:fill="FFFFFF"/>
        <w:spacing w:after="0" w:line="240" w:lineRule="auto"/>
        <w:ind w:firstLine="709"/>
        <w:jc w:val="both"/>
        <w:rPr>
          <w:rFonts w:ascii="Times New Roman" w:hAnsi="Times New Roman" w:cs="Times New Roman"/>
          <w:bCs/>
          <w:i/>
          <w:color w:val="000000"/>
          <w:sz w:val="24"/>
          <w:szCs w:val="24"/>
          <w:u w:val="single"/>
        </w:rPr>
      </w:pPr>
      <w:r w:rsidRPr="008831DC">
        <w:rPr>
          <w:rFonts w:ascii="Times New Roman" w:hAnsi="Times New Roman" w:cs="Times New Roman"/>
          <w:bCs/>
          <w:i/>
          <w:color w:val="000000"/>
          <w:sz w:val="24"/>
          <w:szCs w:val="24"/>
          <w:u w:val="single"/>
        </w:rPr>
        <w:t>Построения</w:t>
      </w:r>
      <w:r w:rsidR="00A50CA6" w:rsidRPr="008831DC">
        <w:rPr>
          <w:rFonts w:ascii="Times New Roman" w:hAnsi="Times New Roman" w:cs="Times New Roman"/>
          <w:bCs/>
          <w:i/>
          <w:color w:val="000000"/>
          <w:sz w:val="24"/>
          <w:szCs w:val="24"/>
          <w:u w:val="single"/>
        </w:rPr>
        <w:t xml:space="preserve"> </w:t>
      </w:r>
      <w:r w:rsidRPr="008831DC">
        <w:rPr>
          <w:rFonts w:ascii="Times New Roman" w:hAnsi="Times New Roman" w:cs="Times New Roman"/>
          <w:bCs/>
          <w:i/>
          <w:color w:val="000000"/>
          <w:sz w:val="24"/>
          <w:szCs w:val="24"/>
          <w:u w:val="single"/>
        </w:rPr>
        <w:t>и</w:t>
      </w:r>
      <w:r w:rsidR="00A50CA6" w:rsidRPr="008831DC">
        <w:rPr>
          <w:rFonts w:ascii="Times New Roman" w:hAnsi="Times New Roman" w:cs="Times New Roman"/>
          <w:bCs/>
          <w:i/>
          <w:color w:val="000000"/>
          <w:sz w:val="24"/>
          <w:szCs w:val="24"/>
          <w:u w:val="single"/>
        </w:rPr>
        <w:t xml:space="preserve"> </w:t>
      </w:r>
      <w:r w:rsidRPr="008831DC">
        <w:rPr>
          <w:rFonts w:ascii="Times New Roman" w:hAnsi="Times New Roman" w:cs="Times New Roman"/>
          <w:bCs/>
          <w:i/>
          <w:color w:val="000000"/>
          <w:sz w:val="24"/>
          <w:szCs w:val="24"/>
          <w:u w:val="single"/>
        </w:rPr>
        <w:t>перестроения</w:t>
      </w:r>
      <w:r w:rsidRPr="008831DC">
        <w:rPr>
          <w:rFonts w:ascii="Times New Roman" w:hAnsi="Times New Roman" w:cs="Times New Roman"/>
          <w:bCs/>
          <w:color w:val="000000"/>
          <w:sz w:val="24"/>
          <w:szCs w:val="24"/>
        </w:rPr>
        <w:t>.</w:t>
      </w:r>
      <w:r w:rsidR="00A50CA6" w:rsidRPr="008831DC">
        <w:rPr>
          <w:rFonts w:ascii="Times New Roman" w:hAnsi="Times New Roman" w:cs="Times New Roman"/>
          <w:bCs/>
          <w:color w:val="000000"/>
          <w:sz w:val="24"/>
          <w:szCs w:val="24"/>
        </w:rPr>
        <w:t xml:space="preserve"> </w:t>
      </w:r>
    </w:p>
    <w:p w:rsidR="005B5BE4" w:rsidRPr="008831DC" w:rsidRDefault="005B5BE4" w:rsidP="008831DC">
      <w:pPr>
        <w:shd w:val="clear" w:color="auto" w:fill="FFFFFF"/>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bCs/>
          <w:i/>
          <w:color w:val="000000"/>
          <w:sz w:val="24"/>
          <w:szCs w:val="24"/>
          <w:u w:val="single"/>
        </w:rPr>
        <w:t>Упражнения</w:t>
      </w:r>
      <w:r w:rsidR="00A50CA6" w:rsidRPr="008831DC">
        <w:rPr>
          <w:rFonts w:ascii="Times New Roman" w:hAnsi="Times New Roman" w:cs="Times New Roman"/>
          <w:bCs/>
          <w:i/>
          <w:color w:val="000000"/>
          <w:sz w:val="24"/>
          <w:szCs w:val="24"/>
          <w:u w:val="single"/>
        </w:rPr>
        <w:t xml:space="preserve"> </w:t>
      </w:r>
      <w:r w:rsidRPr="008831DC">
        <w:rPr>
          <w:rFonts w:ascii="Times New Roman" w:hAnsi="Times New Roman" w:cs="Times New Roman"/>
          <w:bCs/>
          <w:i/>
          <w:color w:val="000000"/>
          <w:sz w:val="24"/>
          <w:szCs w:val="24"/>
          <w:u w:val="single"/>
        </w:rPr>
        <w:t>без</w:t>
      </w:r>
      <w:r w:rsidR="00A50CA6" w:rsidRPr="008831DC">
        <w:rPr>
          <w:rFonts w:ascii="Times New Roman" w:hAnsi="Times New Roman" w:cs="Times New Roman"/>
          <w:bCs/>
          <w:i/>
          <w:color w:val="000000"/>
          <w:sz w:val="24"/>
          <w:szCs w:val="24"/>
          <w:u w:val="single"/>
        </w:rPr>
        <w:t xml:space="preserve"> </w:t>
      </w:r>
      <w:r w:rsidRPr="008831DC">
        <w:rPr>
          <w:rFonts w:ascii="Times New Roman" w:hAnsi="Times New Roman" w:cs="Times New Roman"/>
          <w:bCs/>
          <w:i/>
          <w:color w:val="000000"/>
          <w:sz w:val="24"/>
          <w:szCs w:val="24"/>
          <w:u w:val="single"/>
        </w:rPr>
        <w:t>предметов</w:t>
      </w:r>
      <w:r w:rsidR="00A50CA6" w:rsidRPr="008831DC">
        <w:rPr>
          <w:rFonts w:ascii="Times New Roman" w:hAnsi="Times New Roman" w:cs="Times New Roman"/>
          <w:bCs/>
          <w:i/>
          <w:color w:val="000000"/>
          <w:sz w:val="24"/>
          <w:szCs w:val="24"/>
          <w:u w:val="single"/>
        </w:rPr>
        <w:t xml:space="preserve"> </w:t>
      </w:r>
      <w:r w:rsidRPr="008831DC">
        <w:rPr>
          <w:rFonts w:ascii="Times New Roman" w:hAnsi="Times New Roman" w:cs="Times New Roman"/>
          <w:bCs/>
          <w:color w:val="000000"/>
          <w:sz w:val="24"/>
          <w:szCs w:val="24"/>
        </w:rPr>
        <w:t>(</w:t>
      </w:r>
      <w:r w:rsidRPr="008831DC">
        <w:rPr>
          <w:rFonts w:ascii="Times New Roman" w:hAnsi="Times New Roman" w:cs="Times New Roman"/>
          <w:bCs/>
          <w:i/>
          <w:color w:val="000000"/>
          <w:sz w:val="24"/>
          <w:szCs w:val="24"/>
        </w:rPr>
        <w:t>корригирующие</w:t>
      </w:r>
      <w:r w:rsidR="00A50CA6" w:rsidRPr="008831DC">
        <w:rPr>
          <w:rFonts w:ascii="Times New Roman" w:hAnsi="Times New Roman" w:cs="Times New Roman"/>
          <w:bCs/>
          <w:i/>
          <w:color w:val="000000"/>
          <w:sz w:val="24"/>
          <w:szCs w:val="24"/>
        </w:rPr>
        <w:t xml:space="preserve"> </w:t>
      </w:r>
      <w:r w:rsidRPr="008831DC">
        <w:rPr>
          <w:rFonts w:ascii="Times New Roman" w:hAnsi="Times New Roman" w:cs="Times New Roman"/>
          <w:bCs/>
          <w:i/>
          <w:color w:val="000000"/>
          <w:sz w:val="24"/>
          <w:szCs w:val="24"/>
        </w:rPr>
        <w:t>и</w:t>
      </w:r>
      <w:r w:rsidR="00A50CA6" w:rsidRPr="008831DC">
        <w:rPr>
          <w:rFonts w:ascii="Times New Roman" w:hAnsi="Times New Roman" w:cs="Times New Roman"/>
          <w:bCs/>
          <w:i/>
          <w:color w:val="000000"/>
          <w:sz w:val="24"/>
          <w:szCs w:val="24"/>
        </w:rPr>
        <w:t xml:space="preserve"> </w:t>
      </w:r>
      <w:r w:rsidRPr="008831DC">
        <w:rPr>
          <w:rFonts w:ascii="Times New Roman" w:hAnsi="Times New Roman" w:cs="Times New Roman"/>
          <w:bCs/>
          <w:i/>
          <w:color w:val="000000"/>
          <w:sz w:val="24"/>
          <w:szCs w:val="24"/>
        </w:rPr>
        <w:t>общеразвивающие</w:t>
      </w:r>
      <w:r w:rsidR="00A50CA6" w:rsidRPr="008831DC">
        <w:rPr>
          <w:rFonts w:ascii="Times New Roman" w:hAnsi="Times New Roman" w:cs="Times New Roman"/>
          <w:bCs/>
          <w:i/>
          <w:color w:val="000000"/>
          <w:sz w:val="24"/>
          <w:szCs w:val="24"/>
        </w:rPr>
        <w:t xml:space="preserve"> </w:t>
      </w:r>
      <w:r w:rsidRPr="008831DC">
        <w:rPr>
          <w:rFonts w:ascii="Times New Roman" w:hAnsi="Times New Roman" w:cs="Times New Roman"/>
          <w:bCs/>
          <w:i/>
          <w:color w:val="000000"/>
          <w:sz w:val="24"/>
          <w:szCs w:val="24"/>
        </w:rPr>
        <w:t>упражнения</w:t>
      </w:r>
      <w:r w:rsidRPr="008831DC">
        <w:rPr>
          <w:rFonts w:ascii="Times New Roman" w:hAnsi="Times New Roman" w:cs="Times New Roman"/>
          <w:bCs/>
          <w:color w:val="000000"/>
          <w:sz w:val="24"/>
          <w:szCs w:val="24"/>
        </w:rPr>
        <w:t>):</w:t>
      </w:r>
    </w:p>
    <w:p w:rsidR="005B5BE4" w:rsidRPr="008831DC" w:rsidRDefault="005B5BE4" w:rsidP="008831DC">
      <w:pPr>
        <w:shd w:val="clear" w:color="auto" w:fill="FFFFFF"/>
        <w:spacing w:after="0" w:line="240" w:lineRule="auto"/>
        <w:ind w:firstLine="709"/>
        <w:jc w:val="both"/>
        <w:rPr>
          <w:rFonts w:ascii="Times New Roman" w:hAnsi="Times New Roman" w:cs="Times New Roman"/>
          <w:color w:val="000000"/>
          <w:sz w:val="24"/>
          <w:szCs w:val="24"/>
          <w:u w:val="single"/>
        </w:rPr>
      </w:pPr>
      <w:r w:rsidRPr="008831DC">
        <w:rPr>
          <w:rFonts w:ascii="Times New Roman" w:hAnsi="Times New Roman" w:cs="Times New Roman"/>
          <w:sz w:val="24"/>
          <w:szCs w:val="24"/>
        </w:rPr>
        <w:t>упражнения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дыхание;</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для</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развития</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мышц</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кистей</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рук</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и</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пальцев;</w:t>
      </w:r>
      <w:r w:rsidR="00A50CA6" w:rsidRPr="008831DC">
        <w:rPr>
          <w:rFonts w:ascii="Times New Roman" w:hAnsi="Times New Roman" w:cs="Times New Roman"/>
          <w:bCs/>
          <w:color w:val="000000"/>
          <w:sz w:val="24"/>
          <w:szCs w:val="24"/>
        </w:rPr>
        <w:t xml:space="preserve"> </w:t>
      </w:r>
      <w:r w:rsidRPr="008831DC">
        <w:rPr>
          <w:rFonts w:ascii="Times New Roman" w:hAnsi="Times New Roman" w:cs="Times New Roman"/>
          <w:bCs/>
          <w:color w:val="000000"/>
          <w:sz w:val="24"/>
          <w:szCs w:val="24"/>
        </w:rPr>
        <w:t>мышц</w:t>
      </w:r>
      <w:r w:rsidR="00A50CA6" w:rsidRPr="008831DC">
        <w:rPr>
          <w:rFonts w:ascii="Times New Roman" w:hAnsi="Times New Roman" w:cs="Times New Roman"/>
          <w:bCs/>
          <w:color w:val="000000"/>
          <w:sz w:val="24"/>
          <w:szCs w:val="24"/>
        </w:rPr>
        <w:t xml:space="preserve"> </w:t>
      </w:r>
      <w:r w:rsidRPr="008831DC">
        <w:rPr>
          <w:rFonts w:ascii="Times New Roman" w:hAnsi="Times New Roman" w:cs="Times New Roman"/>
          <w:bCs/>
          <w:color w:val="000000"/>
          <w:sz w:val="24"/>
          <w:szCs w:val="24"/>
        </w:rPr>
        <w:t>шеи;</w:t>
      </w:r>
      <w:r w:rsidR="00A50CA6" w:rsidRPr="008831DC">
        <w:rPr>
          <w:rFonts w:ascii="Times New Roman" w:hAnsi="Times New Roman" w:cs="Times New Roman"/>
          <w:bCs/>
          <w:color w:val="000000"/>
          <w:sz w:val="24"/>
          <w:szCs w:val="24"/>
        </w:rPr>
        <w:t xml:space="preserve"> </w:t>
      </w:r>
      <w:r w:rsidRPr="008831DC">
        <w:rPr>
          <w:rFonts w:ascii="Times New Roman" w:hAnsi="Times New Roman" w:cs="Times New Roman"/>
          <w:bCs/>
          <w:color w:val="000000"/>
          <w:sz w:val="24"/>
          <w:szCs w:val="24"/>
        </w:rPr>
        <w:t>расслабления</w:t>
      </w:r>
      <w:r w:rsidR="00A50CA6" w:rsidRPr="008831DC">
        <w:rPr>
          <w:rFonts w:ascii="Times New Roman" w:hAnsi="Times New Roman" w:cs="Times New Roman"/>
          <w:bCs/>
          <w:color w:val="000000"/>
          <w:sz w:val="24"/>
          <w:szCs w:val="24"/>
        </w:rPr>
        <w:t xml:space="preserve"> </w:t>
      </w:r>
      <w:r w:rsidRPr="008831DC">
        <w:rPr>
          <w:rFonts w:ascii="Times New Roman" w:hAnsi="Times New Roman" w:cs="Times New Roman"/>
          <w:bCs/>
          <w:color w:val="000000"/>
          <w:sz w:val="24"/>
          <w:szCs w:val="24"/>
        </w:rPr>
        <w:t>мышц;</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укрепления</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голеностопных</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суставов</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и</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стоп;</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укрепления</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мышц</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туловища,</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рук</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и</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ног;</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формирования</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и</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укрепления</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правильной</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осанки.</w:t>
      </w:r>
    </w:p>
    <w:p w:rsidR="005B5BE4" w:rsidRPr="008831DC" w:rsidRDefault="005B5BE4" w:rsidP="008831DC">
      <w:pPr>
        <w:spacing w:after="0" w:line="240" w:lineRule="auto"/>
        <w:ind w:firstLine="709"/>
        <w:jc w:val="both"/>
        <w:rPr>
          <w:rFonts w:ascii="Times New Roman" w:hAnsi="Times New Roman" w:cs="Times New Roman"/>
          <w:bCs/>
          <w:color w:val="000000"/>
          <w:sz w:val="24"/>
          <w:szCs w:val="24"/>
        </w:rPr>
      </w:pPr>
      <w:r w:rsidRPr="008831DC">
        <w:rPr>
          <w:rFonts w:ascii="Times New Roman" w:hAnsi="Times New Roman" w:cs="Times New Roman"/>
          <w:color w:val="000000"/>
          <w:sz w:val="24"/>
          <w:szCs w:val="24"/>
          <w:u w:val="single"/>
        </w:rPr>
        <w:t>Упражнения</w:t>
      </w:r>
      <w:r w:rsidR="00A50CA6" w:rsidRPr="008831DC">
        <w:rPr>
          <w:rFonts w:ascii="Times New Roman" w:hAnsi="Times New Roman" w:cs="Times New Roman"/>
          <w:color w:val="000000"/>
          <w:sz w:val="24"/>
          <w:szCs w:val="24"/>
          <w:u w:val="single"/>
        </w:rPr>
        <w:t xml:space="preserve"> </w:t>
      </w:r>
      <w:r w:rsidRPr="008831DC">
        <w:rPr>
          <w:rFonts w:ascii="Times New Roman" w:hAnsi="Times New Roman" w:cs="Times New Roman"/>
          <w:color w:val="000000"/>
          <w:sz w:val="24"/>
          <w:szCs w:val="24"/>
          <w:u w:val="single"/>
        </w:rPr>
        <w:t>с</w:t>
      </w:r>
      <w:r w:rsidR="00A50CA6" w:rsidRPr="008831DC">
        <w:rPr>
          <w:rFonts w:ascii="Times New Roman" w:hAnsi="Times New Roman" w:cs="Times New Roman"/>
          <w:color w:val="000000"/>
          <w:sz w:val="24"/>
          <w:szCs w:val="24"/>
          <w:u w:val="single"/>
        </w:rPr>
        <w:t xml:space="preserve"> </w:t>
      </w:r>
      <w:r w:rsidRPr="008831DC">
        <w:rPr>
          <w:rFonts w:ascii="Times New Roman" w:hAnsi="Times New Roman" w:cs="Times New Roman"/>
          <w:color w:val="000000"/>
          <w:sz w:val="24"/>
          <w:szCs w:val="24"/>
          <w:u w:val="single"/>
        </w:rPr>
        <w:t>предметами:</w:t>
      </w:r>
    </w:p>
    <w:p w:rsidR="005B5BE4" w:rsidRPr="008831DC" w:rsidRDefault="005B5BE4" w:rsidP="008831DC">
      <w:pPr>
        <w:shd w:val="clear" w:color="auto" w:fill="FFFFFF"/>
        <w:spacing w:after="0" w:line="240" w:lineRule="auto"/>
        <w:ind w:firstLine="709"/>
        <w:jc w:val="both"/>
        <w:rPr>
          <w:rFonts w:ascii="Times New Roman" w:hAnsi="Times New Roman" w:cs="Times New Roman"/>
          <w:b/>
          <w:i/>
          <w:color w:val="000000"/>
          <w:sz w:val="24"/>
          <w:szCs w:val="24"/>
        </w:rPr>
      </w:pPr>
      <w:r w:rsidRPr="008831DC">
        <w:rPr>
          <w:rFonts w:ascii="Times New Roman" w:hAnsi="Times New Roman" w:cs="Times New Roman"/>
          <w:bCs/>
          <w:color w:val="000000"/>
          <w:sz w:val="24"/>
          <w:szCs w:val="24"/>
        </w:rPr>
        <w:lastRenderedPageBreak/>
        <w:t>с</w:t>
      </w:r>
      <w:r w:rsidR="00A50CA6" w:rsidRPr="008831DC">
        <w:rPr>
          <w:rFonts w:ascii="Times New Roman" w:hAnsi="Times New Roman" w:cs="Times New Roman"/>
          <w:bCs/>
          <w:color w:val="000000"/>
          <w:sz w:val="24"/>
          <w:szCs w:val="24"/>
        </w:rPr>
        <w:t xml:space="preserve"> </w:t>
      </w:r>
      <w:r w:rsidRPr="008831DC">
        <w:rPr>
          <w:rFonts w:ascii="Times New Roman" w:hAnsi="Times New Roman" w:cs="Times New Roman"/>
          <w:bCs/>
          <w:color w:val="000000"/>
          <w:sz w:val="24"/>
          <w:szCs w:val="24"/>
        </w:rPr>
        <w:t>гимнастическими</w:t>
      </w:r>
      <w:r w:rsidR="00A50CA6" w:rsidRPr="008831DC">
        <w:rPr>
          <w:rFonts w:ascii="Times New Roman" w:hAnsi="Times New Roman" w:cs="Times New Roman"/>
          <w:bCs/>
          <w:color w:val="000000"/>
          <w:sz w:val="24"/>
          <w:szCs w:val="24"/>
        </w:rPr>
        <w:t xml:space="preserve"> </w:t>
      </w:r>
      <w:r w:rsidRPr="008831DC">
        <w:rPr>
          <w:rFonts w:ascii="Times New Roman" w:hAnsi="Times New Roman" w:cs="Times New Roman"/>
          <w:bCs/>
          <w:color w:val="000000"/>
          <w:sz w:val="24"/>
          <w:szCs w:val="24"/>
        </w:rPr>
        <w:t>палками;</w:t>
      </w:r>
      <w:r w:rsidR="00A50CA6" w:rsidRPr="008831DC">
        <w:rPr>
          <w:rFonts w:ascii="Times New Roman" w:hAnsi="Times New Roman" w:cs="Times New Roman"/>
          <w:b/>
          <w:bCs/>
          <w:color w:val="000000"/>
          <w:sz w:val="24"/>
          <w:szCs w:val="24"/>
        </w:rPr>
        <w:t xml:space="preserve"> </w:t>
      </w:r>
      <w:r w:rsidRPr="008831DC">
        <w:rPr>
          <w:rFonts w:ascii="Times New Roman" w:hAnsi="Times New Roman" w:cs="Times New Roman"/>
          <w:bCs/>
          <w:color w:val="000000"/>
          <w:sz w:val="24"/>
          <w:szCs w:val="24"/>
        </w:rPr>
        <w:t>большими</w:t>
      </w:r>
      <w:r w:rsidR="00A50CA6" w:rsidRPr="008831DC">
        <w:rPr>
          <w:rFonts w:ascii="Times New Roman" w:hAnsi="Times New Roman" w:cs="Times New Roman"/>
          <w:bCs/>
          <w:color w:val="000000"/>
          <w:sz w:val="24"/>
          <w:szCs w:val="24"/>
        </w:rPr>
        <w:t xml:space="preserve"> </w:t>
      </w:r>
      <w:r w:rsidRPr="008831DC">
        <w:rPr>
          <w:rFonts w:ascii="Times New Roman" w:hAnsi="Times New Roman" w:cs="Times New Roman"/>
          <w:bCs/>
          <w:color w:val="000000"/>
          <w:sz w:val="24"/>
          <w:szCs w:val="24"/>
        </w:rPr>
        <w:t>обручами;</w:t>
      </w:r>
      <w:r w:rsidR="00A50CA6" w:rsidRPr="008831DC">
        <w:rPr>
          <w:rFonts w:ascii="Times New Roman" w:hAnsi="Times New Roman" w:cs="Times New Roman"/>
          <w:bCs/>
          <w:color w:val="000000"/>
          <w:sz w:val="24"/>
          <w:szCs w:val="24"/>
        </w:rPr>
        <w:t xml:space="preserve"> </w:t>
      </w:r>
      <w:r w:rsidRPr="008831DC">
        <w:rPr>
          <w:rFonts w:ascii="Times New Roman" w:hAnsi="Times New Roman" w:cs="Times New Roman"/>
          <w:bCs/>
          <w:color w:val="000000"/>
          <w:sz w:val="24"/>
          <w:szCs w:val="24"/>
        </w:rPr>
        <w:t>малыми</w:t>
      </w:r>
      <w:r w:rsidR="00A50CA6" w:rsidRPr="008831DC">
        <w:rPr>
          <w:rFonts w:ascii="Times New Roman" w:hAnsi="Times New Roman" w:cs="Times New Roman"/>
          <w:bCs/>
          <w:color w:val="000000"/>
          <w:sz w:val="24"/>
          <w:szCs w:val="24"/>
        </w:rPr>
        <w:t xml:space="preserve"> </w:t>
      </w:r>
      <w:r w:rsidRPr="008831DC">
        <w:rPr>
          <w:rFonts w:ascii="Times New Roman" w:hAnsi="Times New Roman" w:cs="Times New Roman"/>
          <w:bCs/>
          <w:color w:val="000000"/>
          <w:sz w:val="24"/>
          <w:szCs w:val="24"/>
        </w:rPr>
        <w:t>мячами;</w:t>
      </w:r>
      <w:r w:rsidR="00A50CA6" w:rsidRPr="008831DC">
        <w:rPr>
          <w:rFonts w:ascii="Times New Roman" w:hAnsi="Times New Roman" w:cs="Times New Roman"/>
          <w:bCs/>
          <w:color w:val="000000"/>
          <w:sz w:val="24"/>
          <w:szCs w:val="24"/>
        </w:rPr>
        <w:t xml:space="preserve"> </w:t>
      </w:r>
      <w:r w:rsidRPr="008831DC">
        <w:rPr>
          <w:rFonts w:ascii="Times New Roman" w:hAnsi="Times New Roman" w:cs="Times New Roman"/>
          <w:bCs/>
          <w:color w:val="000000"/>
          <w:sz w:val="24"/>
          <w:szCs w:val="24"/>
        </w:rPr>
        <w:t>большим</w:t>
      </w:r>
      <w:r w:rsidR="00A50CA6" w:rsidRPr="008831DC">
        <w:rPr>
          <w:rFonts w:ascii="Times New Roman" w:hAnsi="Times New Roman" w:cs="Times New Roman"/>
          <w:bCs/>
          <w:color w:val="000000"/>
          <w:sz w:val="24"/>
          <w:szCs w:val="24"/>
        </w:rPr>
        <w:t xml:space="preserve"> </w:t>
      </w:r>
      <w:r w:rsidRPr="008831DC">
        <w:rPr>
          <w:rFonts w:ascii="Times New Roman" w:hAnsi="Times New Roman" w:cs="Times New Roman"/>
          <w:bCs/>
          <w:color w:val="000000"/>
          <w:sz w:val="24"/>
          <w:szCs w:val="24"/>
        </w:rPr>
        <w:t>мячом;</w:t>
      </w:r>
      <w:r w:rsidR="00A50CA6" w:rsidRPr="008831DC">
        <w:rPr>
          <w:rFonts w:ascii="Times New Roman" w:hAnsi="Times New Roman" w:cs="Times New Roman"/>
          <w:bCs/>
          <w:color w:val="000000"/>
          <w:sz w:val="24"/>
          <w:szCs w:val="24"/>
        </w:rPr>
        <w:t xml:space="preserve"> </w:t>
      </w:r>
      <w:r w:rsidRPr="008831DC">
        <w:rPr>
          <w:rFonts w:ascii="Times New Roman" w:hAnsi="Times New Roman" w:cs="Times New Roman"/>
          <w:bCs/>
          <w:color w:val="000000"/>
          <w:sz w:val="24"/>
          <w:szCs w:val="24"/>
        </w:rPr>
        <w:t>набивными</w:t>
      </w:r>
      <w:r w:rsidR="00A50CA6" w:rsidRPr="008831DC">
        <w:rPr>
          <w:rFonts w:ascii="Times New Roman" w:hAnsi="Times New Roman" w:cs="Times New Roman"/>
          <w:bCs/>
          <w:color w:val="000000"/>
          <w:sz w:val="24"/>
          <w:szCs w:val="24"/>
        </w:rPr>
        <w:t xml:space="preserve"> </w:t>
      </w:r>
      <w:r w:rsidRPr="008831DC">
        <w:rPr>
          <w:rFonts w:ascii="Times New Roman" w:hAnsi="Times New Roman" w:cs="Times New Roman"/>
          <w:bCs/>
          <w:color w:val="000000"/>
          <w:sz w:val="24"/>
          <w:szCs w:val="24"/>
        </w:rPr>
        <w:t>мячами;</w:t>
      </w:r>
      <w:r w:rsidR="00A50CA6" w:rsidRPr="008831DC">
        <w:rPr>
          <w:rFonts w:ascii="Times New Roman" w:hAnsi="Times New Roman" w:cs="Times New Roman"/>
          <w:bCs/>
          <w:color w:val="000000"/>
          <w:sz w:val="24"/>
          <w:szCs w:val="24"/>
        </w:rPr>
        <w:t xml:space="preserve"> </w:t>
      </w:r>
      <w:r w:rsidRPr="008831DC">
        <w:rPr>
          <w:rFonts w:ascii="Times New Roman" w:hAnsi="Times New Roman" w:cs="Times New Roman"/>
          <w:bCs/>
          <w:color w:val="000000"/>
          <w:sz w:val="24"/>
          <w:szCs w:val="24"/>
        </w:rPr>
        <w:t>со</w:t>
      </w:r>
      <w:r w:rsidR="00A50CA6" w:rsidRPr="008831DC">
        <w:rPr>
          <w:rFonts w:ascii="Times New Roman" w:hAnsi="Times New Roman" w:cs="Times New Roman"/>
          <w:bCs/>
          <w:color w:val="000000"/>
          <w:sz w:val="24"/>
          <w:szCs w:val="24"/>
        </w:rPr>
        <w:t xml:space="preserve"> </w:t>
      </w:r>
      <w:r w:rsidRPr="008831DC">
        <w:rPr>
          <w:rFonts w:ascii="Times New Roman" w:hAnsi="Times New Roman" w:cs="Times New Roman"/>
          <w:bCs/>
          <w:color w:val="000000"/>
          <w:sz w:val="24"/>
          <w:szCs w:val="24"/>
        </w:rPr>
        <w:t>скакалками;</w:t>
      </w:r>
      <w:r w:rsidR="00A50CA6" w:rsidRPr="008831DC">
        <w:rPr>
          <w:rFonts w:ascii="Times New Roman" w:hAnsi="Times New Roman" w:cs="Times New Roman"/>
          <w:bCs/>
          <w:color w:val="000000"/>
          <w:sz w:val="24"/>
          <w:szCs w:val="24"/>
        </w:rPr>
        <w:t xml:space="preserve"> </w:t>
      </w:r>
      <w:r w:rsidRPr="008831DC">
        <w:rPr>
          <w:rFonts w:ascii="Times New Roman" w:hAnsi="Times New Roman" w:cs="Times New Roman"/>
          <w:bCs/>
          <w:color w:val="000000"/>
          <w:sz w:val="24"/>
          <w:szCs w:val="24"/>
        </w:rPr>
        <w:t>гантелями</w:t>
      </w:r>
      <w:r w:rsidR="00A50CA6" w:rsidRPr="008831DC">
        <w:rPr>
          <w:rFonts w:ascii="Times New Roman" w:hAnsi="Times New Roman" w:cs="Times New Roman"/>
          <w:bCs/>
          <w:color w:val="000000"/>
          <w:sz w:val="24"/>
          <w:szCs w:val="24"/>
        </w:rPr>
        <w:t xml:space="preserve"> </w:t>
      </w:r>
      <w:r w:rsidRPr="008831DC">
        <w:rPr>
          <w:rFonts w:ascii="Times New Roman" w:hAnsi="Times New Roman" w:cs="Times New Roman"/>
          <w:bCs/>
          <w:color w:val="000000"/>
          <w:sz w:val="24"/>
          <w:szCs w:val="24"/>
        </w:rPr>
        <w:t>и</w:t>
      </w:r>
      <w:r w:rsidR="00A50CA6" w:rsidRPr="008831DC">
        <w:rPr>
          <w:rFonts w:ascii="Times New Roman" w:hAnsi="Times New Roman" w:cs="Times New Roman"/>
          <w:bCs/>
          <w:color w:val="000000"/>
          <w:sz w:val="24"/>
          <w:szCs w:val="24"/>
        </w:rPr>
        <w:t xml:space="preserve"> </w:t>
      </w:r>
      <w:r w:rsidRPr="008831DC">
        <w:rPr>
          <w:rFonts w:ascii="Times New Roman" w:hAnsi="Times New Roman" w:cs="Times New Roman"/>
          <w:bCs/>
          <w:color w:val="000000"/>
          <w:sz w:val="24"/>
          <w:szCs w:val="24"/>
        </w:rPr>
        <w:t>штангой;</w:t>
      </w:r>
      <w:r w:rsidR="00A50CA6" w:rsidRPr="008831DC">
        <w:rPr>
          <w:rFonts w:ascii="Times New Roman" w:hAnsi="Times New Roman" w:cs="Times New Roman"/>
          <w:bCs/>
          <w:color w:val="000000"/>
          <w:sz w:val="24"/>
          <w:szCs w:val="24"/>
        </w:rPr>
        <w:t xml:space="preserve"> </w:t>
      </w:r>
      <w:r w:rsidRPr="008831DC">
        <w:rPr>
          <w:rFonts w:ascii="Times New Roman" w:hAnsi="Times New Roman" w:cs="Times New Roman"/>
          <w:bCs/>
          <w:color w:val="000000"/>
          <w:sz w:val="24"/>
          <w:szCs w:val="24"/>
        </w:rPr>
        <w:t>упражнения</w:t>
      </w:r>
      <w:r w:rsidR="00A50CA6" w:rsidRPr="008831DC">
        <w:rPr>
          <w:rFonts w:ascii="Times New Roman" w:hAnsi="Times New Roman" w:cs="Times New Roman"/>
          <w:bCs/>
          <w:color w:val="000000"/>
          <w:sz w:val="24"/>
          <w:szCs w:val="24"/>
        </w:rPr>
        <w:t xml:space="preserve"> </w:t>
      </w:r>
      <w:r w:rsidRPr="008831DC">
        <w:rPr>
          <w:rFonts w:ascii="Times New Roman" w:hAnsi="Times New Roman" w:cs="Times New Roman"/>
          <w:bCs/>
          <w:color w:val="000000"/>
          <w:sz w:val="24"/>
          <w:szCs w:val="24"/>
        </w:rPr>
        <w:t>на</w:t>
      </w:r>
      <w:r w:rsidR="00A50CA6" w:rsidRPr="008831DC">
        <w:rPr>
          <w:rFonts w:ascii="Times New Roman" w:hAnsi="Times New Roman" w:cs="Times New Roman"/>
          <w:bCs/>
          <w:color w:val="000000"/>
          <w:sz w:val="24"/>
          <w:szCs w:val="24"/>
        </w:rPr>
        <w:t xml:space="preserve"> </w:t>
      </w:r>
      <w:r w:rsidRPr="008831DC">
        <w:rPr>
          <w:rFonts w:ascii="Times New Roman" w:hAnsi="Times New Roman" w:cs="Times New Roman"/>
          <w:bCs/>
          <w:color w:val="000000"/>
          <w:sz w:val="24"/>
          <w:szCs w:val="24"/>
        </w:rPr>
        <w:t>равновесие;</w:t>
      </w:r>
      <w:r w:rsidR="00A50CA6" w:rsidRPr="008831DC">
        <w:rPr>
          <w:rFonts w:ascii="Times New Roman" w:hAnsi="Times New Roman" w:cs="Times New Roman"/>
          <w:bCs/>
          <w:color w:val="000000"/>
          <w:sz w:val="24"/>
          <w:szCs w:val="24"/>
        </w:rPr>
        <w:t xml:space="preserve"> </w:t>
      </w:r>
      <w:r w:rsidRPr="008831DC">
        <w:rPr>
          <w:rFonts w:ascii="Times New Roman" w:hAnsi="Times New Roman" w:cs="Times New Roman"/>
          <w:bCs/>
          <w:color w:val="000000"/>
          <w:sz w:val="24"/>
          <w:szCs w:val="24"/>
        </w:rPr>
        <w:t>лазанье</w:t>
      </w:r>
      <w:r w:rsidR="00A50CA6" w:rsidRPr="008831DC">
        <w:rPr>
          <w:rFonts w:ascii="Times New Roman" w:hAnsi="Times New Roman" w:cs="Times New Roman"/>
          <w:bCs/>
          <w:color w:val="000000"/>
          <w:sz w:val="24"/>
          <w:szCs w:val="24"/>
        </w:rPr>
        <w:t xml:space="preserve"> </w:t>
      </w:r>
      <w:r w:rsidRPr="008831DC">
        <w:rPr>
          <w:rFonts w:ascii="Times New Roman" w:hAnsi="Times New Roman" w:cs="Times New Roman"/>
          <w:bCs/>
          <w:color w:val="000000"/>
          <w:sz w:val="24"/>
          <w:szCs w:val="24"/>
        </w:rPr>
        <w:t>и</w:t>
      </w:r>
      <w:r w:rsidR="00A50CA6" w:rsidRPr="008831DC">
        <w:rPr>
          <w:rFonts w:ascii="Times New Roman" w:hAnsi="Times New Roman" w:cs="Times New Roman"/>
          <w:bCs/>
          <w:color w:val="000000"/>
          <w:sz w:val="24"/>
          <w:szCs w:val="24"/>
        </w:rPr>
        <w:t xml:space="preserve"> </w:t>
      </w:r>
      <w:proofErr w:type="spellStart"/>
      <w:r w:rsidRPr="008831DC">
        <w:rPr>
          <w:rFonts w:ascii="Times New Roman" w:hAnsi="Times New Roman" w:cs="Times New Roman"/>
          <w:bCs/>
          <w:color w:val="000000"/>
          <w:sz w:val="24"/>
          <w:szCs w:val="24"/>
        </w:rPr>
        <w:t>перелезание</w:t>
      </w:r>
      <w:proofErr w:type="spellEnd"/>
      <w:r w:rsidRPr="008831DC">
        <w:rPr>
          <w:rFonts w:ascii="Times New Roman" w:hAnsi="Times New Roman" w:cs="Times New Roman"/>
          <w:bCs/>
          <w:color w:val="000000"/>
          <w:sz w:val="24"/>
          <w:szCs w:val="24"/>
        </w:rPr>
        <w:t>;</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опорный</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прыжок;</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упражнения</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для</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развития</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пространственно-временной</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дифференцировки</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bCs/>
          <w:color w:val="000000"/>
          <w:sz w:val="24"/>
          <w:szCs w:val="24"/>
        </w:rPr>
        <w:t>и</w:t>
      </w:r>
      <w:r w:rsidR="00A50CA6" w:rsidRPr="008831DC">
        <w:rPr>
          <w:rFonts w:ascii="Times New Roman" w:hAnsi="Times New Roman" w:cs="Times New Roman"/>
          <w:bCs/>
          <w:color w:val="000000"/>
          <w:sz w:val="24"/>
          <w:szCs w:val="24"/>
        </w:rPr>
        <w:t xml:space="preserve"> </w:t>
      </w:r>
      <w:r w:rsidRPr="008831DC">
        <w:rPr>
          <w:rFonts w:ascii="Times New Roman" w:hAnsi="Times New Roman" w:cs="Times New Roman"/>
          <w:color w:val="000000"/>
          <w:sz w:val="24"/>
          <w:szCs w:val="24"/>
        </w:rPr>
        <w:t>точности</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движений</w:t>
      </w:r>
      <w:r w:rsidRPr="008831DC">
        <w:rPr>
          <w:rFonts w:ascii="Times New Roman" w:hAnsi="Times New Roman" w:cs="Times New Roman"/>
          <w:b/>
          <w:color w:val="000000"/>
          <w:sz w:val="24"/>
          <w:szCs w:val="24"/>
        </w:rPr>
        <w:t>;</w:t>
      </w:r>
      <w:r w:rsidR="00A50CA6" w:rsidRPr="008831DC">
        <w:rPr>
          <w:rFonts w:ascii="Times New Roman" w:hAnsi="Times New Roman" w:cs="Times New Roman"/>
          <w:b/>
          <w:color w:val="000000"/>
          <w:sz w:val="24"/>
          <w:szCs w:val="24"/>
        </w:rPr>
        <w:t xml:space="preserve"> </w:t>
      </w:r>
      <w:r w:rsidRPr="008831DC">
        <w:rPr>
          <w:rFonts w:ascii="Times New Roman" w:hAnsi="Times New Roman" w:cs="Times New Roman"/>
          <w:color w:val="000000"/>
          <w:sz w:val="24"/>
          <w:szCs w:val="24"/>
        </w:rPr>
        <w:t>упражнения</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на</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преодоление</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сопротивления;</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bCs/>
          <w:color w:val="000000"/>
          <w:sz w:val="24"/>
          <w:szCs w:val="24"/>
        </w:rPr>
        <w:t>переноска</w:t>
      </w:r>
      <w:r w:rsidR="00A50CA6" w:rsidRPr="008831DC">
        <w:rPr>
          <w:rFonts w:ascii="Times New Roman" w:hAnsi="Times New Roman" w:cs="Times New Roman"/>
          <w:bCs/>
          <w:color w:val="000000"/>
          <w:sz w:val="24"/>
          <w:szCs w:val="24"/>
        </w:rPr>
        <w:t xml:space="preserve"> </w:t>
      </w:r>
      <w:r w:rsidRPr="008831DC">
        <w:rPr>
          <w:rFonts w:ascii="Times New Roman" w:hAnsi="Times New Roman" w:cs="Times New Roman"/>
          <w:bCs/>
          <w:color w:val="000000"/>
          <w:sz w:val="24"/>
          <w:szCs w:val="24"/>
        </w:rPr>
        <w:t>грузов</w:t>
      </w:r>
      <w:r w:rsidR="00A50CA6" w:rsidRPr="008831DC">
        <w:rPr>
          <w:rFonts w:ascii="Times New Roman" w:hAnsi="Times New Roman" w:cs="Times New Roman"/>
          <w:bCs/>
          <w:color w:val="000000"/>
          <w:sz w:val="24"/>
          <w:szCs w:val="24"/>
        </w:rPr>
        <w:t xml:space="preserve"> </w:t>
      </w:r>
      <w:r w:rsidRPr="008831DC">
        <w:rPr>
          <w:rFonts w:ascii="Times New Roman" w:hAnsi="Times New Roman" w:cs="Times New Roman"/>
          <w:bCs/>
          <w:color w:val="000000"/>
          <w:sz w:val="24"/>
          <w:szCs w:val="24"/>
        </w:rPr>
        <w:t>и</w:t>
      </w:r>
      <w:r w:rsidR="00A50CA6" w:rsidRPr="008831DC">
        <w:rPr>
          <w:rFonts w:ascii="Times New Roman" w:hAnsi="Times New Roman" w:cs="Times New Roman"/>
          <w:bCs/>
          <w:color w:val="000000"/>
          <w:sz w:val="24"/>
          <w:szCs w:val="24"/>
        </w:rPr>
        <w:t xml:space="preserve"> </w:t>
      </w:r>
      <w:r w:rsidRPr="008831DC">
        <w:rPr>
          <w:rFonts w:ascii="Times New Roman" w:hAnsi="Times New Roman" w:cs="Times New Roman"/>
          <w:bCs/>
          <w:color w:val="000000"/>
          <w:sz w:val="24"/>
          <w:szCs w:val="24"/>
        </w:rPr>
        <w:t>передача</w:t>
      </w:r>
      <w:r w:rsidR="00A50CA6" w:rsidRPr="008831DC">
        <w:rPr>
          <w:rFonts w:ascii="Times New Roman" w:hAnsi="Times New Roman" w:cs="Times New Roman"/>
          <w:bCs/>
          <w:color w:val="000000"/>
          <w:sz w:val="24"/>
          <w:szCs w:val="24"/>
        </w:rPr>
        <w:t xml:space="preserve"> </w:t>
      </w:r>
      <w:r w:rsidRPr="008831DC">
        <w:rPr>
          <w:rFonts w:ascii="Times New Roman" w:hAnsi="Times New Roman" w:cs="Times New Roman"/>
          <w:bCs/>
          <w:color w:val="000000"/>
          <w:sz w:val="24"/>
          <w:szCs w:val="24"/>
        </w:rPr>
        <w:t>предметов</w:t>
      </w:r>
      <w:r w:rsidRPr="008831DC">
        <w:rPr>
          <w:rFonts w:ascii="Times New Roman" w:hAnsi="Times New Roman" w:cs="Times New Roman"/>
          <w:b/>
          <w:bCs/>
          <w:color w:val="000000"/>
          <w:sz w:val="24"/>
          <w:szCs w:val="24"/>
        </w:rPr>
        <w:t>.</w:t>
      </w:r>
    </w:p>
    <w:p w:rsidR="005B5BE4" w:rsidRPr="008831DC" w:rsidRDefault="005B5BE4" w:rsidP="008831DC">
      <w:pPr>
        <w:spacing w:after="0" w:line="240" w:lineRule="auto"/>
        <w:ind w:firstLine="709"/>
        <w:jc w:val="both"/>
        <w:rPr>
          <w:rFonts w:ascii="Times New Roman" w:hAnsi="Times New Roman" w:cs="Times New Roman"/>
          <w:b/>
          <w:sz w:val="24"/>
          <w:szCs w:val="24"/>
        </w:rPr>
      </w:pPr>
      <w:r w:rsidRPr="008831DC">
        <w:rPr>
          <w:rFonts w:ascii="Times New Roman" w:hAnsi="Times New Roman" w:cs="Times New Roman"/>
          <w:b/>
          <w:i/>
          <w:color w:val="000000"/>
          <w:sz w:val="24"/>
          <w:szCs w:val="24"/>
        </w:rPr>
        <w:t>Легкая</w:t>
      </w:r>
      <w:r w:rsidR="00A50CA6" w:rsidRPr="008831DC">
        <w:rPr>
          <w:rFonts w:ascii="Times New Roman" w:hAnsi="Times New Roman" w:cs="Times New Roman"/>
          <w:b/>
          <w:i/>
          <w:color w:val="000000"/>
          <w:sz w:val="24"/>
          <w:szCs w:val="24"/>
        </w:rPr>
        <w:t xml:space="preserve"> </w:t>
      </w:r>
      <w:r w:rsidRPr="008831DC">
        <w:rPr>
          <w:rFonts w:ascii="Times New Roman" w:hAnsi="Times New Roman" w:cs="Times New Roman"/>
          <w:b/>
          <w:i/>
          <w:color w:val="000000"/>
          <w:sz w:val="24"/>
          <w:szCs w:val="24"/>
        </w:rPr>
        <w:t>атлетика</w:t>
      </w:r>
      <w:r w:rsidR="00A50CA6" w:rsidRPr="008831DC">
        <w:rPr>
          <w:rFonts w:ascii="Times New Roman" w:hAnsi="Times New Roman" w:cs="Times New Roman"/>
          <w:b/>
          <w:i/>
          <w:color w:val="000000"/>
          <w:sz w:val="24"/>
          <w:szCs w:val="24"/>
        </w:rPr>
        <w:t xml:space="preserve"> </w:t>
      </w:r>
    </w:p>
    <w:p w:rsidR="005B5BE4" w:rsidRPr="008831DC" w:rsidRDefault="005B5BE4" w:rsidP="008831DC">
      <w:pPr>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b/>
          <w:sz w:val="24"/>
          <w:szCs w:val="24"/>
        </w:rPr>
        <w:t>Теоретические</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сведения.</w:t>
      </w:r>
      <w:r w:rsidR="00A50CA6" w:rsidRPr="008831DC">
        <w:rPr>
          <w:rFonts w:ascii="Times New Roman" w:hAnsi="Times New Roman" w:cs="Times New Roman"/>
          <w:b/>
          <w:sz w:val="24"/>
          <w:szCs w:val="24"/>
        </w:rPr>
        <w:t xml:space="preserve"> </w:t>
      </w:r>
    </w:p>
    <w:p w:rsidR="005B5BE4" w:rsidRPr="008831DC" w:rsidRDefault="005B5BE4" w:rsidP="008831DC">
      <w:pPr>
        <w:spacing w:after="0" w:line="240" w:lineRule="auto"/>
        <w:ind w:firstLine="709"/>
        <w:jc w:val="both"/>
        <w:rPr>
          <w:rFonts w:ascii="Times New Roman" w:hAnsi="Times New Roman" w:cs="Times New Roman"/>
          <w:color w:val="000000"/>
          <w:spacing w:val="-2"/>
          <w:sz w:val="24"/>
          <w:szCs w:val="24"/>
        </w:rPr>
      </w:pPr>
      <w:r w:rsidRPr="008831DC">
        <w:rPr>
          <w:rFonts w:ascii="Times New Roman" w:hAnsi="Times New Roman" w:cs="Times New Roman"/>
          <w:sz w:val="24"/>
          <w:szCs w:val="24"/>
        </w:rPr>
        <w:t>Фаза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прыжка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длину</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разбега.</w:t>
      </w:r>
      <w:r w:rsidR="00A50CA6" w:rsidRPr="008831DC">
        <w:rPr>
          <w:rFonts w:ascii="Times New Roman" w:hAnsi="Times New Roman" w:cs="Times New Roman"/>
          <w:sz w:val="24"/>
          <w:szCs w:val="24"/>
        </w:rPr>
        <w:t xml:space="preserve"> </w:t>
      </w:r>
    </w:p>
    <w:p w:rsidR="005B5BE4" w:rsidRPr="008831DC" w:rsidRDefault="005B5BE4" w:rsidP="008831DC">
      <w:pPr>
        <w:shd w:val="clear" w:color="auto" w:fill="FFFFFF"/>
        <w:spacing w:after="0" w:line="240" w:lineRule="auto"/>
        <w:ind w:firstLine="709"/>
        <w:jc w:val="both"/>
        <w:rPr>
          <w:rFonts w:ascii="Times New Roman" w:hAnsi="Times New Roman" w:cs="Times New Roman"/>
          <w:color w:val="000000"/>
          <w:sz w:val="24"/>
          <w:szCs w:val="24"/>
        </w:rPr>
      </w:pPr>
      <w:r w:rsidRPr="008831DC">
        <w:rPr>
          <w:rFonts w:ascii="Times New Roman" w:hAnsi="Times New Roman" w:cs="Times New Roman"/>
          <w:color w:val="000000"/>
          <w:spacing w:val="-2"/>
          <w:sz w:val="24"/>
          <w:szCs w:val="24"/>
        </w:rPr>
        <w:t>Значение</w:t>
      </w:r>
      <w:r w:rsidR="00A50CA6" w:rsidRPr="008831DC">
        <w:rPr>
          <w:rFonts w:ascii="Times New Roman" w:hAnsi="Times New Roman" w:cs="Times New Roman"/>
          <w:color w:val="000000"/>
          <w:spacing w:val="-2"/>
          <w:sz w:val="24"/>
          <w:szCs w:val="24"/>
        </w:rPr>
        <w:t xml:space="preserve"> </w:t>
      </w:r>
      <w:r w:rsidRPr="008831DC">
        <w:rPr>
          <w:rFonts w:ascii="Times New Roman" w:hAnsi="Times New Roman" w:cs="Times New Roman"/>
          <w:color w:val="000000"/>
          <w:spacing w:val="-2"/>
          <w:sz w:val="24"/>
          <w:szCs w:val="24"/>
        </w:rPr>
        <w:t>ходьбы</w:t>
      </w:r>
      <w:r w:rsidR="00A50CA6" w:rsidRPr="008831DC">
        <w:rPr>
          <w:rFonts w:ascii="Times New Roman" w:hAnsi="Times New Roman" w:cs="Times New Roman"/>
          <w:color w:val="000000"/>
          <w:spacing w:val="-2"/>
          <w:sz w:val="24"/>
          <w:szCs w:val="24"/>
        </w:rPr>
        <w:t xml:space="preserve"> </w:t>
      </w:r>
      <w:r w:rsidRPr="008831DC">
        <w:rPr>
          <w:rFonts w:ascii="Times New Roman" w:hAnsi="Times New Roman" w:cs="Times New Roman"/>
          <w:color w:val="000000"/>
          <w:spacing w:val="-2"/>
          <w:sz w:val="24"/>
          <w:szCs w:val="24"/>
        </w:rPr>
        <w:t>для</w:t>
      </w:r>
      <w:r w:rsidR="00A50CA6" w:rsidRPr="008831DC">
        <w:rPr>
          <w:rFonts w:ascii="Times New Roman" w:hAnsi="Times New Roman" w:cs="Times New Roman"/>
          <w:color w:val="000000"/>
          <w:spacing w:val="-2"/>
          <w:sz w:val="24"/>
          <w:szCs w:val="24"/>
        </w:rPr>
        <w:t xml:space="preserve"> </w:t>
      </w:r>
      <w:r w:rsidRPr="008831DC">
        <w:rPr>
          <w:rFonts w:ascii="Times New Roman" w:hAnsi="Times New Roman" w:cs="Times New Roman"/>
          <w:color w:val="000000"/>
          <w:spacing w:val="-2"/>
          <w:sz w:val="24"/>
          <w:szCs w:val="24"/>
        </w:rPr>
        <w:t>укрепления</w:t>
      </w:r>
      <w:r w:rsidR="00A50CA6" w:rsidRPr="008831DC">
        <w:rPr>
          <w:rFonts w:ascii="Times New Roman" w:hAnsi="Times New Roman" w:cs="Times New Roman"/>
          <w:color w:val="000000"/>
          <w:spacing w:val="-2"/>
          <w:sz w:val="24"/>
          <w:szCs w:val="24"/>
        </w:rPr>
        <w:t xml:space="preserve"> </w:t>
      </w:r>
      <w:r w:rsidRPr="008831DC">
        <w:rPr>
          <w:rFonts w:ascii="Times New Roman" w:hAnsi="Times New Roman" w:cs="Times New Roman"/>
          <w:color w:val="000000"/>
          <w:spacing w:val="-2"/>
          <w:sz w:val="24"/>
          <w:szCs w:val="24"/>
        </w:rPr>
        <w:t>здоровья</w:t>
      </w:r>
      <w:r w:rsidR="00A50CA6" w:rsidRPr="008831DC">
        <w:rPr>
          <w:rFonts w:ascii="Times New Roman" w:hAnsi="Times New Roman" w:cs="Times New Roman"/>
          <w:color w:val="000000"/>
          <w:spacing w:val="-2"/>
          <w:sz w:val="24"/>
          <w:szCs w:val="24"/>
        </w:rPr>
        <w:t xml:space="preserve"> </w:t>
      </w:r>
      <w:r w:rsidRPr="008831DC">
        <w:rPr>
          <w:rFonts w:ascii="Times New Roman" w:hAnsi="Times New Roman" w:cs="Times New Roman"/>
          <w:color w:val="000000"/>
          <w:spacing w:val="-2"/>
          <w:sz w:val="24"/>
          <w:szCs w:val="24"/>
        </w:rPr>
        <w:t>человека,</w:t>
      </w:r>
      <w:r w:rsidR="00A50CA6" w:rsidRPr="008831DC">
        <w:rPr>
          <w:rFonts w:ascii="Times New Roman" w:hAnsi="Times New Roman" w:cs="Times New Roman"/>
          <w:color w:val="000000"/>
          <w:spacing w:val="-2"/>
          <w:sz w:val="24"/>
          <w:szCs w:val="24"/>
        </w:rPr>
        <w:t xml:space="preserve"> </w:t>
      </w:r>
      <w:r w:rsidRPr="008831DC">
        <w:rPr>
          <w:rFonts w:ascii="Times New Roman" w:hAnsi="Times New Roman" w:cs="Times New Roman"/>
          <w:color w:val="000000"/>
          <w:spacing w:val="-2"/>
          <w:sz w:val="24"/>
          <w:szCs w:val="24"/>
        </w:rPr>
        <w:t>ос</w:t>
      </w:r>
      <w:r w:rsidRPr="008831DC">
        <w:rPr>
          <w:rFonts w:ascii="Times New Roman" w:hAnsi="Times New Roman" w:cs="Times New Roman"/>
          <w:color w:val="000000"/>
          <w:spacing w:val="1"/>
          <w:sz w:val="24"/>
          <w:szCs w:val="24"/>
        </w:rPr>
        <w:t>новы</w:t>
      </w:r>
      <w:r w:rsidR="00A50CA6" w:rsidRPr="008831DC">
        <w:rPr>
          <w:rFonts w:ascii="Times New Roman" w:hAnsi="Times New Roman" w:cs="Times New Roman"/>
          <w:color w:val="000000"/>
          <w:spacing w:val="1"/>
          <w:sz w:val="24"/>
          <w:szCs w:val="24"/>
        </w:rPr>
        <w:t xml:space="preserve"> </w:t>
      </w:r>
      <w:r w:rsidRPr="008831DC">
        <w:rPr>
          <w:rFonts w:ascii="Times New Roman" w:hAnsi="Times New Roman" w:cs="Times New Roman"/>
          <w:color w:val="000000"/>
          <w:spacing w:val="1"/>
          <w:sz w:val="24"/>
          <w:szCs w:val="24"/>
        </w:rPr>
        <w:t>кроссового</w:t>
      </w:r>
      <w:r w:rsidR="00A50CA6" w:rsidRPr="008831DC">
        <w:rPr>
          <w:rFonts w:ascii="Times New Roman" w:hAnsi="Times New Roman" w:cs="Times New Roman"/>
          <w:color w:val="000000"/>
          <w:spacing w:val="1"/>
          <w:sz w:val="24"/>
          <w:szCs w:val="24"/>
        </w:rPr>
        <w:t xml:space="preserve"> </w:t>
      </w:r>
      <w:r w:rsidRPr="008831DC">
        <w:rPr>
          <w:rFonts w:ascii="Times New Roman" w:hAnsi="Times New Roman" w:cs="Times New Roman"/>
          <w:color w:val="000000"/>
          <w:spacing w:val="1"/>
          <w:sz w:val="24"/>
          <w:szCs w:val="24"/>
        </w:rPr>
        <w:t>бега,</w:t>
      </w:r>
      <w:r w:rsidR="00A50CA6" w:rsidRPr="008831DC">
        <w:rPr>
          <w:rFonts w:ascii="Times New Roman" w:hAnsi="Times New Roman" w:cs="Times New Roman"/>
          <w:color w:val="000000"/>
          <w:spacing w:val="1"/>
          <w:sz w:val="24"/>
          <w:szCs w:val="24"/>
        </w:rPr>
        <w:t xml:space="preserve"> </w:t>
      </w:r>
      <w:r w:rsidRPr="008831DC">
        <w:rPr>
          <w:rFonts w:ascii="Times New Roman" w:hAnsi="Times New Roman" w:cs="Times New Roman"/>
          <w:color w:val="000000"/>
          <w:spacing w:val="1"/>
          <w:sz w:val="24"/>
          <w:szCs w:val="24"/>
        </w:rPr>
        <w:t>бег</w:t>
      </w:r>
      <w:r w:rsidR="00A50CA6" w:rsidRPr="008831DC">
        <w:rPr>
          <w:rFonts w:ascii="Times New Roman" w:hAnsi="Times New Roman" w:cs="Times New Roman"/>
          <w:color w:val="000000"/>
          <w:spacing w:val="1"/>
          <w:sz w:val="24"/>
          <w:szCs w:val="24"/>
        </w:rPr>
        <w:t xml:space="preserve"> </w:t>
      </w:r>
      <w:r w:rsidRPr="008831DC">
        <w:rPr>
          <w:rFonts w:ascii="Times New Roman" w:hAnsi="Times New Roman" w:cs="Times New Roman"/>
          <w:color w:val="000000"/>
          <w:spacing w:val="1"/>
          <w:sz w:val="24"/>
          <w:szCs w:val="24"/>
        </w:rPr>
        <w:t>по</w:t>
      </w:r>
      <w:r w:rsidR="00A50CA6" w:rsidRPr="008831DC">
        <w:rPr>
          <w:rFonts w:ascii="Times New Roman" w:hAnsi="Times New Roman" w:cs="Times New Roman"/>
          <w:color w:val="000000"/>
          <w:spacing w:val="1"/>
          <w:sz w:val="24"/>
          <w:szCs w:val="24"/>
        </w:rPr>
        <w:t xml:space="preserve"> </w:t>
      </w:r>
      <w:r w:rsidRPr="008831DC">
        <w:rPr>
          <w:rFonts w:ascii="Times New Roman" w:hAnsi="Times New Roman" w:cs="Times New Roman"/>
          <w:color w:val="000000"/>
          <w:spacing w:val="1"/>
          <w:sz w:val="24"/>
          <w:szCs w:val="24"/>
        </w:rPr>
        <w:t>виражу.</w:t>
      </w:r>
    </w:p>
    <w:p w:rsidR="005B5BE4" w:rsidRPr="008831DC" w:rsidRDefault="005B5BE4" w:rsidP="008831DC">
      <w:pPr>
        <w:spacing w:after="0" w:line="240" w:lineRule="auto"/>
        <w:ind w:firstLine="709"/>
        <w:jc w:val="both"/>
        <w:rPr>
          <w:rFonts w:ascii="Times New Roman" w:hAnsi="Times New Roman" w:cs="Times New Roman"/>
          <w:color w:val="000000"/>
          <w:spacing w:val="-4"/>
          <w:sz w:val="24"/>
          <w:szCs w:val="24"/>
        </w:rPr>
      </w:pPr>
      <w:r w:rsidRPr="008831DC">
        <w:rPr>
          <w:rFonts w:ascii="Times New Roman" w:hAnsi="Times New Roman" w:cs="Times New Roman"/>
          <w:color w:val="000000"/>
          <w:sz w:val="24"/>
          <w:szCs w:val="24"/>
        </w:rPr>
        <w:t>Правила</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судейства</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по</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бегу,</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прыжкам,</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метанию;</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правила</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pacing w:val="-3"/>
          <w:sz w:val="24"/>
          <w:szCs w:val="24"/>
        </w:rPr>
        <w:t>передачи</w:t>
      </w:r>
      <w:r w:rsidR="00A50CA6" w:rsidRPr="008831DC">
        <w:rPr>
          <w:rFonts w:ascii="Times New Roman" w:hAnsi="Times New Roman" w:cs="Times New Roman"/>
          <w:color w:val="000000"/>
          <w:spacing w:val="-3"/>
          <w:sz w:val="24"/>
          <w:szCs w:val="24"/>
        </w:rPr>
        <w:t xml:space="preserve"> </w:t>
      </w:r>
      <w:r w:rsidRPr="008831DC">
        <w:rPr>
          <w:rFonts w:ascii="Times New Roman" w:hAnsi="Times New Roman" w:cs="Times New Roman"/>
          <w:color w:val="000000"/>
          <w:spacing w:val="-3"/>
          <w:sz w:val="24"/>
          <w:szCs w:val="24"/>
        </w:rPr>
        <w:t>эстафетной</w:t>
      </w:r>
      <w:r w:rsidR="00A50CA6" w:rsidRPr="008831DC">
        <w:rPr>
          <w:rFonts w:ascii="Times New Roman" w:hAnsi="Times New Roman" w:cs="Times New Roman"/>
          <w:color w:val="000000"/>
          <w:spacing w:val="-3"/>
          <w:sz w:val="24"/>
          <w:szCs w:val="24"/>
        </w:rPr>
        <w:t xml:space="preserve"> </w:t>
      </w:r>
      <w:r w:rsidRPr="008831DC">
        <w:rPr>
          <w:rFonts w:ascii="Times New Roman" w:hAnsi="Times New Roman" w:cs="Times New Roman"/>
          <w:color w:val="000000"/>
          <w:spacing w:val="-3"/>
          <w:sz w:val="24"/>
          <w:szCs w:val="24"/>
        </w:rPr>
        <w:t>палочки</w:t>
      </w:r>
      <w:r w:rsidR="00A50CA6" w:rsidRPr="008831DC">
        <w:rPr>
          <w:rFonts w:ascii="Times New Roman" w:hAnsi="Times New Roman" w:cs="Times New Roman"/>
          <w:color w:val="000000"/>
          <w:spacing w:val="-3"/>
          <w:sz w:val="24"/>
          <w:szCs w:val="24"/>
        </w:rPr>
        <w:t xml:space="preserve"> </w:t>
      </w:r>
      <w:r w:rsidRPr="008831DC">
        <w:rPr>
          <w:rFonts w:ascii="Times New Roman" w:hAnsi="Times New Roman" w:cs="Times New Roman"/>
          <w:color w:val="000000"/>
          <w:spacing w:val="-3"/>
          <w:sz w:val="24"/>
          <w:szCs w:val="24"/>
        </w:rPr>
        <w:t>в</w:t>
      </w:r>
      <w:r w:rsidR="00A50CA6" w:rsidRPr="008831DC">
        <w:rPr>
          <w:rFonts w:ascii="Times New Roman" w:hAnsi="Times New Roman" w:cs="Times New Roman"/>
          <w:color w:val="000000"/>
          <w:spacing w:val="-3"/>
          <w:sz w:val="24"/>
          <w:szCs w:val="24"/>
        </w:rPr>
        <w:t xml:space="preserve"> </w:t>
      </w:r>
      <w:r w:rsidRPr="008831DC">
        <w:rPr>
          <w:rFonts w:ascii="Times New Roman" w:hAnsi="Times New Roman" w:cs="Times New Roman"/>
          <w:color w:val="000000"/>
          <w:spacing w:val="-3"/>
          <w:sz w:val="24"/>
          <w:szCs w:val="24"/>
        </w:rPr>
        <w:t>легкоатлетических</w:t>
      </w:r>
      <w:r w:rsidR="00A50CA6" w:rsidRPr="008831DC">
        <w:rPr>
          <w:rFonts w:ascii="Times New Roman" w:hAnsi="Times New Roman" w:cs="Times New Roman"/>
          <w:color w:val="000000"/>
          <w:spacing w:val="-3"/>
          <w:sz w:val="24"/>
          <w:szCs w:val="24"/>
        </w:rPr>
        <w:t xml:space="preserve"> </w:t>
      </w:r>
      <w:r w:rsidRPr="008831DC">
        <w:rPr>
          <w:rFonts w:ascii="Times New Roman" w:hAnsi="Times New Roman" w:cs="Times New Roman"/>
          <w:color w:val="000000"/>
          <w:spacing w:val="-3"/>
          <w:sz w:val="24"/>
          <w:szCs w:val="24"/>
        </w:rPr>
        <w:t>эстафетах.</w:t>
      </w:r>
    </w:p>
    <w:p w:rsidR="005B5BE4" w:rsidRPr="008831DC" w:rsidRDefault="005B5BE4" w:rsidP="008831DC">
      <w:pPr>
        <w:shd w:val="clear" w:color="auto" w:fill="FFFFFF"/>
        <w:spacing w:after="0" w:line="240" w:lineRule="auto"/>
        <w:ind w:firstLine="709"/>
        <w:jc w:val="both"/>
        <w:rPr>
          <w:rFonts w:ascii="Times New Roman" w:hAnsi="Times New Roman" w:cs="Times New Roman"/>
          <w:b/>
          <w:sz w:val="24"/>
          <w:szCs w:val="24"/>
        </w:rPr>
      </w:pPr>
      <w:r w:rsidRPr="008831DC">
        <w:rPr>
          <w:rFonts w:ascii="Times New Roman" w:hAnsi="Times New Roman" w:cs="Times New Roman"/>
          <w:color w:val="000000"/>
          <w:spacing w:val="-4"/>
          <w:sz w:val="24"/>
          <w:szCs w:val="24"/>
        </w:rPr>
        <w:t>Практическая</w:t>
      </w:r>
      <w:r w:rsidR="00A50CA6" w:rsidRPr="008831DC">
        <w:rPr>
          <w:rFonts w:ascii="Times New Roman" w:hAnsi="Times New Roman" w:cs="Times New Roman"/>
          <w:color w:val="000000"/>
          <w:spacing w:val="-4"/>
          <w:sz w:val="24"/>
          <w:szCs w:val="24"/>
        </w:rPr>
        <w:t xml:space="preserve"> </w:t>
      </w:r>
      <w:r w:rsidRPr="008831DC">
        <w:rPr>
          <w:rFonts w:ascii="Times New Roman" w:hAnsi="Times New Roman" w:cs="Times New Roman"/>
          <w:color w:val="000000"/>
          <w:spacing w:val="-4"/>
          <w:sz w:val="24"/>
          <w:szCs w:val="24"/>
        </w:rPr>
        <w:t>значимость</w:t>
      </w:r>
      <w:r w:rsidR="00A50CA6" w:rsidRPr="008831DC">
        <w:rPr>
          <w:rFonts w:ascii="Times New Roman" w:hAnsi="Times New Roman" w:cs="Times New Roman"/>
          <w:color w:val="000000"/>
          <w:spacing w:val="-4"/>
          <w:sz w:val="24"/>
          <w:szCs w:val="24"/>
        </w:rPr>
        <w:t xml:space="preserve"> </w:t>
      </w:r>
      <w:r w:rsidRPr="008831DC">
        <w:rPr>
          <w:rFonts w:ascii="Times New Roman" w:hAnsi="Times New Roman" w:cs="Times New Roman"/>
          <w:color w:val="000000"/>
          <w:spacing w:val="-4"/>
          <w:sz w:val="24"/>
          <w:szCs w:val="24"/>
        </w:rPr>
        <w:t>развития</w:t>
      </w:r>
      <w:r w:rsidR="00A50CA6" w:rsidRPr="008831DC">
        <w:rPr>
          <w:rFonts w:ascii="Times New Roman" w:hAnsi="Times New Roman" w:cs="Times New Roman"/>
          <w:color w:val="000000"/>
          <w:spacing w:val="-4"/>
          <w:sz w:val="24"/>
          <w:szCs w:val="24"/>
        </w:rPr>
        <w:t xml:space="preserve"> </w:t>
      </w:r>
      <w:r w:rsidRPr="008831DC">
        <w:rPr>
          <w:rFonts w:ascii="Times New Roman" w:hAnsi="Times New Roman" w:cs="Times New Roman"/>
          <w:color w:val="000000"/>
          <w:spacing w:val="-4"/>
          <w:sz w:val="24"/>
          <w:szCs w:val="24"/>
        </w:rPr>
        <w:t>физических</w:t>
      </w:r>
      <w:r w:rsidR="00A50CA6" w:rsidRPr="008831DC">
        <w:rPr>
          <w:rFonts w:ascii="Times New Roman" w:hAnsi="Times New Roman" w:cs="Times New Roman"/>
          <w:color w:val="000000"/>
          <w:spacing w:val="-4"/>
          <w:sz w:val="24"/>
          <w:szCs w:val="24"/>
        </w:rPr>
        <w:t xml:space="preserve"> </w:t>
      </w:r>
      <w:r w:rsidRPr="008831DC">
        <w:rPr>
          <w:rFonts w:ascii="Times New Roman" w:hAnsi="Times New Roman" w:cs="Times New Roman"/>
          <w:color w:val="000000"/>
          <w:spacing w:val="-4"/>
          <w:sz w:val="24"/>
          <w:szCs w:val="24"/>
        </w:rPr>
        <w:t>качеств</w:t>
      </w:r>
      <w:r w:rsidR="00A50CA6" w:rsidRPr="008831DC">
        <w:rPr>
          <w:rFonts w:ascii="Times New Roman" w:hAnsi="Times New Roman" w:cs="Times New Roman"/>
          <w:color w:val="000000"/>
          <w:spacing w:val="-4"/>
          <w:sz w:val="24"/>
          <w:szCs w:val="24"/>
        </w:rPr>
        <w:t xml:space="preserve"> </w:t>
      </w:r>
      <w:r w:rsidRPr="008831DC">
        <w:rPr>
          <w:rFonts w:ascii="Times New Roman" w:hAnsi="Times New Roman" w:cs="Times New Roman"/>
          <w:color w:val="000000"/>
          <w:spacing w:val="-6"/>
          <w:sz w:val="24"/>
          <w:szCs w:val="24"/>
        </w:rPr>
        <w:t>средствами</w:t>
      </w:r>
      <w:r w:rsidR="00A50CA6" w:rsidRPr="008831DC">
        <w:rPr>
          <w:rFonts w:ascii="Times New Roman" w:hAnsi="Times New Roman" w:cs="Times New Roman"/>
          <w:color w:val="000000"/>
          <w:spacing w:val="-6"/>
          <w:sz w:val="24"/>
          <w:szCs w:val="24"/>
        </w:rPr>
        <w:t xml:space="preserve"> </w:t>
      </w:r>
      <w:r w:rsidRPr="008831DC">
        <w:rPr>
          <w:rFonts w:ascii="Times New Roman" w:hAnsi="Times New Roman" w:cs="Times New Roman"/>
          <w:color w:val="000000"/>
          <w:spacing w:val="-6"/>
          <w:sz w:val="24"/>
          <w:szCs w:val="24"/>
        </w:rPr>
        <w:t>легкой</w:t>
      </w:r>
      <w:r w:rsidR="00A50CA6" w:rsidRPr="008831DC">
        <w:rPr>
          <w:rFonts w:ascii="Times New Roman" w:hAnsi="Times New Roman" w:cs="Times New Roman"/>
          <w:color w:val="000000"/>
          <w:spacing w:val="-6"/>
          <w:sz w:val="24"/>
          <w:szCs w:val="24"/>
        </w:rPr>
        <w:t xml:space="preserve"> </w:t>
      </w:r>
      <w:r w:rsidRPr="008831DC">
        <w:rPr>
          <w:rFonts w:ascii="Times New Roman" w:hAnsi="Times New Roman" w:cs="Times New Roman"/>
          <w:color w:val="000000"/>
          <w:spacing w:val="-6"/>
          <w:sz w:val="24"/>
          <w:szCs w:val="24"/>
        </w:rPr>
        <w:t>атлетики</w:t>
      </w:r>
      <w:r w:rsidR="00A50CA6" w:rsidRPr="008831DC">
        <w:rPr>
          <w:rFonts w:ascii="Times New Roman" w:hAnsi="Times New Roman" w:cs="Times New Roman"/>
          <w:color w:val="000000"/>
          <w:spacing w:val="-6"/>
          <w:sz w:val="24"/>
          <w:szCs w:val="24"/>
        </w:rPr>
        <w:t xml:space="preserve"> </w:t>
      </w:r>
      <w:r w:rsidRPr="008831DC">
        <w:rPr>
          <w:rFonts w:ascii="Times New Roman" w:hAnsi="Times New Roman" w:cs="Times New Roman"/>
          <w:color w:val="000000"/>
          <w:spacing w:val="-6"/>
          <w:sz w:val="24"/>
          <w:szCs w:val="24"/>
        </w:rPr>
        <w:t>в</w:t>
      </w:r>
      <w:r w:rsidR="00A50CA6" w:rsidRPr="008831DC">
        <w:rPr>
          <w:rFonts w:ascii="Times New Roman" w:hAnsi="Times New Roman" w:cs="Times New Roman"/>
          <w:color w:val="000000"/>
          <w:spacing w:val="-6"/>
          <w:sz w:val="24"/>
          <w:szCs w:val="24"/>
        </w:rPr>
        <w:t xml:space="preserve"> </w:t>
      </w:r>
      <w:r w:rsidRPr="008831DC">
        <w:rPr>
          <w:rFonts w:ascii="Times New Roman" w:hAnsi="Times New Roman" w:cs="Times New Roman"/>
          <w:color w:val="000000"/>
          <w:spacing w:val="-6"/>
          <w:sz w:val="24"/>
          <w:szCs w:val="24"/>
        </w:rPr>
        <w:t>трудовой</w:t>
      </w:r>
      <w:r w:rsidR="00A50CA6" w:rsidRPr="008831DC">
        <w:rPr>
          <w:rFonts w:ascii="Times New Roman" w:hAnsi="Times New Roman" w:cs="Times New Roman"/>
          <w:color w:val="000000"/>
          <w:spacing w:val="-6"/>
          <w:sz w:val="24"/>
          <w:szCs w:val="24"/>
        </w:rPr>
        <w:t xml:space="preserve"> </w:t>
      </w:r>
      <w:r w:rsidRPr="008831DC">
        <w:rPr>
          <w:rFonts w:ascii="Times New Roman" w:hAnsi="Times New Roman" w:cs="Times New Roman"/>
          <w:color w:val="000000"/>
          <w:spacing w:val="-6"/>
          <w:sz w:val="24"/>
          <w:szCs w:val="24"/>
        </w:rPr>
        <w:t>деятельности</w:t>
      </w:r>
      <w:r w:rsidR="00A50CA6" w:rsidRPr="008831DC">
        <w:rPr>
          <w:rFonts w:ascii="Times New Roman" w:hAnsi="Times New Roman" w:cs="Times New Roman"/>
          <w:color w:val="000000"/>
          <w:spacing w:val="-6"/>
          <w:sz w:val="24"/>
          <w:szCs w:val="24"/>
        </w:rPr>
        <w:t xml:space="preserve"> </w:t>
      </w:r>
      <w:r w:rsidRPr="008831DC">
        <w:rPr>
          <w:rFonts w:ascii="Times New Roman" w:hAnsi="Times New Roman" w:cs="Times New Roman"/>
          <w:color w:val="000000"/>
          <w:spacing w:val="-6"/>
          <w:sz w:val="24"/>
          <w:szCs w:val="24"/>
        </w:rPr>
        <w:t>человека.</w:t>
      </w:r>
    </w:p>
    <w:p w:rsidR="005B5BE4" w:rsidRPr="008831DC" w:rsidRDefault="005B5BE4" w:rsidP="008831DC">
      <w:pPr>
        <w:shd w:val="clear" w:color="auto" w:fill="FFFFFF"/>
        <w:spacing w:after="0" w:line="240" w:lineRule="auto"/>
        <w:ind w:firstLine="709"/>
        <w:jc w:val="both"/>
        <w:rPr>
          <w:rFonts w:ascii="Times New Roman" w:hAnsi="Times New Roman" w:cs="Times New Roman"/>
          <w:i/>
          <w:sz w:val="24"/>
          <w:szCs w:val="24"/>
        </w:rPr>
      </w:pPr>
      <w:r w:rsidRPr="008831DC">
        <w:rPr>
          <w:rFonts w:ascii="Times New Roman" w:hAnsi="Times New Roman" w:cs="Times New Roman"/>
          <w:b/>
          <w:sz w:val="24"/>
          <w:szCs w:val="24"/>
        </w:rPr>
        <w:t>Практический</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материал</w:t>
      </w:r>
      <w:r w:rsidRPr="008831DC">
        <w:rPr>
          <w:rFonts w:ascii="Times New Roman" w:hAnsi="Times New Roman" w:cs="Times New Roman"/>
          <w:sz w:val="24"/>
          <w:szCs w:val="24"/>
        </w:rPr>
        <w:t>:</w:t>
      </w:r>
      <w:r w:rsidR="00A50CA6" w:rsidRPr="008831DC">
        <w:rPr>
          <w:rFonts w:ascii="Times New Roman" w:hAnsi="Times New Roman" w:cs="Times New Roman"/>
          <w:sz w:val="24"/>
          <w:szCs w:val="24"/>
        </w:rPr>
        <w:t xml:space="preserve"> </w:t>
      </w:r>
    </w:p>
    <w:p w:rsidR="005B5BE4" w:rsidRPr="008831DC" w:rsidRDefault="005B5BE4" w:rsidP="008831DC">
      <w:pPr>
        <w:shd w:val="clear" w:color="auto" w:fill="FFFFFF"/>
        <w:spacing w:after="0" w:line="240" w:lineRule="auto"/>
        <w:ind w:firstLine="709"/>
        <w:jc w:val="both"/>
        <w:rPr>
          <w:rStyle w:val="apple-converted-space"/>
          <w:rFonts w:ascii="Times New Roman" w:hAnsi="Times New Roman" w:cs="Times New Roman"/>
          <w:i/>
          <w:sz w:val="24"/>
          <w:szCs w:val="24"/>
          <w:shd w:val="clear" w:color="auto" w:fill="FFFFFF"/>
        </w:rPr>
      </w:pPr>
      <w:r w:rsidRPr="008831DC">
        <w:rPr>
          <w:rFonts w:ascii="Times New Roman" w:hAnsi="Times New Roman" w:cs="Times New Roman"/>
          <w:i/>
          <w:sz w:val="24"/>
          <w:szCs w:val="24"/>
        </w:rPr>
        <w:t>Бег</w:t>
      </w:r>
      <w:r w:rsidRPr="008831DC">
        <w:rPr>
          <w:rFonts w:ascii="Times New Roman" w:hAnsi="Times New Roman" w:cs="Times New Roman"/>
          <w:sz w:val="24"/>
          <w:szCs w:val="24"/>
        </w:rPr>
        <w:t>.</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Медленный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бег</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равномерной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скоростью.</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Бег</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варьированием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скорости.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Скоростной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бег.</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Эстафетный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бег.</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Бег</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преодолением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препятствий.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Бег</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короткие,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средние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длинные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дистанции.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Кроссовый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бег</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слабопересеченной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местности.</w:t>
      </w:r>
    </w:p>
    <w:p w:rsidR="005B5BE4" w:rsidRPr="008831DC" w:rsidRDefault="005B5BE4" w:rsidP="008831DC">
      <w:pPr>
        <w:spacing w:after="0" w:line="240" w:lineRule="auto"/>
        <w:ind w:firstLine="709"/>
        <w:jc w:val="both"/>
        <w:rPr>
          <w:rStyle w:val="apple-converted-space"/>
          <w:rFonts w:ascii="Times New Roman" w:hAnsi="Times New Roman" w:cs="Times New Roman"/>
          <w:sz w:val="24"/>
          <w:szCs w:val="24"/>
          <w:shd w:val="clear" w:color="auto" w:fill="FFFFFF"/>
        </w:rPr>
      </w:pPr>
      <w:r w:rsidRPr="008831DC">
        <w:rPr>
          <w:rStyle w:val="apple-converted-space"/>
          <w:rFonts w:ascii="Times New Roman" w:hAnsi="Times New Roman" w:cs="Times New Roman"/>
          <w:i/>
          <w:sz w:val="24"/>
          <w:szCs w:val="24"/>
          <w:shd w:val="clear" w:color="auto" w:fill="FFFFFF"/>
        </w:rPr>
        <w:t>Прыжки</w:t>
      </w:r>
      <w:r w:rsidRPr="008831DC">
        <w:rPr>
          <w:rStyle w:val="apple-converted-space"/>
          <w:rFonts w:ascii="Times New Roman" w:hAnsi="Times New Roman" w:cs="Times New Roman"/>
          <w:sz w:val="24"/>
          <w:szCs w:val="24"/>
          <w:shd w:val="clear" w:color="auto" w:fill="FFFFFF"/>
        </w:rPr>
        <w:t>.</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Отработка</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выпрыгивания</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и</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спрыгивания</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с</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препятствий.</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Прыжки</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в</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длину</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(способами</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«оттолкнув</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ноги»,</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«перешагивание»).</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Прыжки</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в</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высоту</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способом</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«перекат».</w:t>
      </w:r>
    </w:p>
    <w:p w:rsidR="005B5BE4" w:rsidRPr="008831DC" w:rsidRDefault="005B5BE4" w:rsidP="008831DC">
      <w:pPr>
        <w:spacing w:after="0" w:line="240" w:lineRule="auto"/>
        <w:ind w:firstLine="709"/>
        <w:jc w:val="both"/>
        <w:rPr>
          <w:rFonts w:ascii="Times New Roman" w:hAnsi="Times New Roman" w:cs="Times New Roman"/>
          <w:b/>
          <w:bCs/>
          <w:i/>
          <w:color w:val="000000"/>
          <w:sz w:val="24"/>
          <w:szCs w:val="24"/>
        </w:rPr>
      </w:pPr>
      <w:r w:rsidRPr="008831DC">
        <w:rPr>
          <w:rStyle w:val="apple-converted-space"/>
          <w:rFonts w:ascii="Times New Roman" w:hAnsi="Times New Roman" w:cs="Times New Roman"/>
          <w:sz w:val="24"/>
          <w:szCs w:val="24"/>
          <w:shd w:val="clear" w:color="auto" w:fill="FFFFFF"/>
        </w:rPr>
        <w:t>Толкание</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набивного</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мяча.</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Метание</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нескольких</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малых</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мячей</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в</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2-3</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цели.</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Метание</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деревянной</w:t>
      </w:r>
      <w:r w:rsidR="00A50CA6" w:rsidRPr="008831DC">
        <w:rPr>
          <w:rStyle w:val="apple-converted-space"/>
          <w:rFonts w:ascii="Times New Roman" w:hAnsi="Times New Roman" w:cs="Times New Roman"/>
          <w:sz w:val="24"/>
          <w:szCs w:val="24"/>
          <w:shd w:val="clear" w:color="auto" w:fill="FFFFFF"/>
        </w:rPr>
        <w:t xml:space="preserve"> </w:t>
      </w:r>
      <w:r w:rsidRPr="008831DC">
        <w:rPr>
          <w:rStyle w:val="apple-converted-space"/>
          <w:rFonts w:ascii="Times New Roman" w:hAnsi="Times New Roman" w:cs="Times New Roman"/>
          <w:sz w:val="24"/>
          <w:szCs w:val="24"/>
          <w:shd w:val="clear" w:color="auto" w:fill="FFFFFF"/>
        </w:rPr>
        <w:t>гранаты.</w:t>
      </w:r>
    </w:p>
    <w:p w:rsidR="005B5BE4" w:rsidRPr="008831DC" w:rsidRDefault="005B5BE4" w:rsidP="008831DC">
      <w:pPr>
        <w:spacing w:after="0" w:line="240" w:lineRule="auto"/>
        <w:ind w:firstLine="709"/>
        <w:jc w:val="both"/>
        <w:rPr>
          <w:rFonts w:ascii="Times New Roman" w:hAnsi="Times New Roman" w:cs="Times New Roman"/>
          <w:bCs/>
          <w:i/>
          <w:color w:val="000000"/>
          <w:sz w:val="24"/>
          <w:szCs w:val="24"/>
        </w:rPr>
      </w:pPr>
      <w:r w:rsidRPr="008831DC">
        <w:rPr>
          <w:rFonts w:ascii="Times New Roman" w:hAnsi="Times New Roman" w:cs="Times New Roman"/>
          <w:b/>
          <w:bCs/>
          <w:i/>
          <w:color w:val="000000"/>
          <w:sz w:val="24"/>
          <w:szCs w:val="24"/>
        </w:rPr>
        <w:t>Лыжная</w:t>
      </w:r>
      <w:r w:rsidR="00A50CA6" w:rsidRPr="008831DC">
        <w:rPr>
          <w:rFonts w:ascii="Times New Roman" w:hAnsi="Times New Roman" w:cs="Times New Roman"/>
          <w:b/>
          <w:bCs/>
          <w:i/>
          <w:color w:val="000000"/>
          <w:sz w:val="24"/>
          <w:szCs w:val="24"/>
        </w:rPr>
        <w:t xml:space="preserve"> </w:t>
      </w:r>
      <w:r w:rsidRPr="008831DC">
        <w:rPr>
          <w:rFonts w:ascii="Times New Roman" w:hAnsi="Times New Roman" w:cs="Times New Roman"/>
          <w:b/>
          <w:bCs/>
          <w:i/>
          <w:color w:val="000000"/>
          <w:sz w:val="24"/>
          <w:szCs w:val="24"/>
        </w:rPr>
        <w:t>и</w:t>
      </w:r>
      <w:r w:rsidR="00A50CA6" w:rsidRPr="008831DC">
        <w:rPr>
          <w:rFonts w:ascii="Times New Roman" w:hAnsi="Times New Roman" w:cs="Times New Roman"/>
          <w:b/>
          <w:bCs/>
          <w:i/>
          <w:color w:val="000000"/>
          <w:sz w:val="24"/>
          <w:szCs w:val="24"/>
        </w:rPr>
        <w:t xml:space="preserve"> </w:t>
      </w:r>
      <w:r w:rsidRPr="008831DC">
        <w:rPr>
          <w:rFonts w:ascii="Times New Roman" w:hAnsi="Times New Roman" w:cs="Times New Roman"/>
          <w:b/>
          <w:bCs/>
          <w:i/>
          <w:color w:val="000000"/>
          <w:sz w:val="24"/>
          <w:szCs w:val="24"/>
        </w:rPr>
        <w:t>конькобежная</w:t>
      </w:r>
      <w:r w:rsidR="00A50CA6" w:rsidRPr="008831DC">
        <w:rPr>
          <w:rFonts w:ascii="Times New Roman" w:hAnsi="Times New Roman" w:cs="Times New Roman"/>
          <w:b/>
          <w:bCs/>
          <w:i/>
          <w:color w:val="000000"/>
          <w:sz w:val="24"/>
          <w:szCs w:val="24"/>
        </w:rPr>
        <w:t xml:space="preserve"> </w:t>
      </w:r>
      <w:r w:rsidRPr="008831DC">
        <w:rPr>
          <w:rFonts w:ascii="Times New Roman" w:hAnsi="Times New Roman" w:cs="Times New Roman"/>
          <w:b/>
          <w:bCs/>
          <w:i/>
          <w:color w:val="000000"/>
          <w:sz w:val="24"/>
          <w:szCs w:val="24"/>
        </w:rPr>
        <w:t>подготовки</w:t>
      </w:r>
    </w:p>
    <w:p w:rsidR="005B5BE4" w:rsidRPr="008831DC" w:rsidRDefault="005B5BE4" w:rsidP="008831DC">
      <w:pPr>
        <w:spacing w:after="0" w:line="240" w:lineRule="auto"/>
        <w:ind w:firstLine="709"/>
        <w:jc w:val="both"/>
        <w:rPr>
          <w:rFonts w:ascii="Times New Roman" w:hAnsi="Times New Roman" w:cs="Times New Roman"/>
          <w:b/>
          <w:sz w:val="24"/>
          <w:szCs w:val="24"/>
        </w:rPr>
      </w:pPr>
      <w:r w:rsidRPr="008831DC">
        <w:rPr>
          <w:rFonts w:ascii="Times New Roman" w:hAnsi="Times New Roman" w:cs="Times New Roman"/>
          <w:bCs/>
          <w:i/>
          <w:color w:val="000000"/>
          <w:sz w:val="24"/>
          <w:szCs w:val="24"/>
        </w:rPr>
        <w:t>Лыжная</w:t>
      </w:r>
      <w:r w:rsidR="00A50CA6" w:rsidRPr="008831DC">
        <w:rPr>
          <w:rFonts w:ascii="Times New Roman" w:hAnsi="Times New Roman" w:cs="Times New Roman"/>
          <w:bCs/>
          <w:i/>
          <w:color w:val="000000"/>
          <w:sz w:val="24"/>
          <w:szCs w:val="24"/>
        </w:rPr>
        <w:t xml:space="preserve"> </w:t>
      </w:r>
      <w:r w:rsidRPr="008831DC">
        <w:rPr>
          <w:rFonts w:ascii="Times New Roman" w:hAnsi="Times New Roman" w:cs="Times New Roman"/>
          <w:bCs/>
          <w:i/>
          <w:color w:val="000000"/>
          <w:sz w:val="24"/>
          <w:szCs w:val="24"/>
        </w:rPr>
        <w:t>подготовка</w:t>
      </w:r>
    </w:p>
    <w:p w:rsidR="005B5BE4" w:rsidRPr="008831DC" w:rsidRDefault="005B5BE4" w:rsidP="008831DC">
      <w:pPr>
        <w:shd w:val="clear" w:color="auto" w:fill="FFFFFF"/>
        <w:spacing w:after="0" w:line="240" w:lineRule="auto"/>
        <w:ind w:firstLine="709"/>
        <w:jc w:val="both"/>
        <w:rPr>
          <w:rFonts w:ascii="Times New Roman" w:hAnsi="Times New Roman" w:cs="Times New Roman"/>
          <w:color w:val="000000"/>
          <w:spacing w:val="-1"/>
          <w:sz w:val="24"/>
          <w:szCs w:val="24"/>
        </w:rPr>
      </w:pPr>
      <w:r w:rsidRPr="008831DC">
        <w:rPr>
          <w:rFonts w:ascii="Times New Roman" w:hAnsi="Times New Roman" w:cs="Times New Roman"/>
          <w:b/>
          <w:sz w:val="24"/>
          <w:szCs w:val="24"/>
        </w:rPr>
        <w:t>Теоретические</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сведения.</w:t>
      </w:r>
      <w:r w:rsidR="00A50CA6" w:rsidRPr="008831DC">
        <w:rPr>
          <w:rFonts w:ascii="Times New Roman" w:hAnsi="Times New Roman" w:cs="Times New Roman"/>
          <w:b/>
          <w:sz w:val="24"/>
          <w:szCs w:val="24"/>
        </w:rPr>
        <w:t xml:space="preserve"> </w:t>
      </w:r>
    </w:p>
    <w:p w:rsidR="005B5BE4" w:rsidRPr="008831DC" w:rsidRDefault="005B5BE4" w:rsidP="008831DC">
      <w:pPr>
        <w:shd w:val="clear" w:color="auto" w:fill="FFFFFF"/>
        <w:spacing w:after="0" w:line="240" w:lineRule="auto"/>
        <w:ind w:firstLine="709"/>
        <w:jc w:val="both"/>
        <w:rPr>
          <w:rFonts w:ascii="Times New Roman" w:hAnsi="Times New Roman" w:cs="Times New Roman"/>
          <w:b/>
          <w:sz w:val="24"/>
          <w:szCs w:val="24"/>
        </w:rPr>
      </w:pPr>
      <w:r w:rsidRPr="008831DC">
        <w:rPr>
          <w:rFonts w:ascii="Times New Roman" w:hAnsi="Times New Roman" w:cs="Times New Roman"/>
          <w:color w:val="000000"/>
          <w:spacing w:val="-1"/>
          <w:sz w:val="24"/>
          <w:szCs w:val="24"/>
        </w:rPr>
        <w:t>Лыжная</w:t>
      </w:r>
      <w:r w:rsidR="00A50CA6" w:rsidRPr="008831DC">
        <w:rPr>
          <w:rFonts w:ascii="Times New Roman" w:hAnsi="Times New Roman" w:cs="Times New Roman"/>
          <w:color w:val="000000"/>
          <w:spacing w:val="-1"/>
          <w:sz w:val="24"/>
          <w:szCs w:val="24"/>
        </w:rPr>
        <w:t xml:space="preserve"> </w:t>
      </w:r>
      <w:r w:rsidRPr="008831DC">
        <w:rPr>
          <w:rFonts w:ascii="Times New Roman" w:hAnsi="Times New Roman" w:cs="Times New Roman"/>
          <w:color w:val="000000"/>
          <w:spacing w:val="-1"/>
          <w:sz w:val="24"/>
          <w:szCs w:val="24"/>
        </w:rPr>
        <w:t>подготовка</w:t>
      </w:r>
      <w:r w:rsidR="00A50CA6" w:rsidRPr="008831DC">
        <w:rPr>
          <w:rFonts w:ascii="Times New Roman" w:hAnsi="Times New Roman" w:cs="Times New Roman"/>
          <w:color w:val="000000"/>
          <w:spacing w:val="-1"/>
          <w:sz w:val="24"/>
          <w:szCs w:val="24"/>
        </w:rPr>
        <w:t xml:space="preserve"> </w:t>
      </w:r>
      <w:r w:rsidRPr="008831DC">
        <w:rPr>
          <w:rFonts w:ascii="Times New Roman" w:hAnsi="Times New Roman" w:cs="Times New Roman"/>
          <w:color w:val="000000"/>
          <w:spacing w:val="-1"/>
          <w:sz w:val="24"/>
          <w:szCs w:val="24"/>
        </w:rPr>
        <w:t>как</w:t>
      </w:r>
      <w:r w:rsidR="00A50CA6" w:rsidRPr="008831DC">
        <w:rPr>
          <w:rFonts w:ascii="Times New Roman" w:hAnsi="Times New Roman" w:cs="Times New Roman"/>
          <w:color w:val="000000"/>
          <w:spacing w:val="-1"/>
          <w:sz w:val="24"/>
          <w:szCs w:val="24"/>
        </w:rPr>
        <w:t xml:space="preserve"> </w:t>
      </w:r>
      <w:r w:rsidRPr="008831DC">
        <w:rPr>
          <w:rFonts w:ascii="Times New Roman" w:hAnsi="Times New Roman" w:cs="Times New Roman"/>
          <w:color w:val="000000"/>
          <w:spacing w:val="-1"/>
          <w:sz w:val="24"/>
          <w:szCs w:val="24"/>
        </w:rPr>
        <w:t>способ</w:t>
      </w:r>
      <w:r w:rsidR="00A50CA6" w:rsidRPr="008831DC">
        <w:rPr>
          <w:rFonts w:ascii="Times New Roman" w:hAnsi="Times New Roman" w:cs="Times New Roman"/>
          <w:color w:val="000000"/>
          <w:spacing w:val="-1"/>
          <w:sz w:val="24"/>
          <w:szCs w:val="24"/>
        </w:rPr>
        <w:t xml:space="preserve"> </w:t>
      </w:r>
      <w:r w:rsidRPr="008831DC">
        <w:rPr>
          <w:rFonts w:ascii="Times New Roman" w:hAnsi="Times New Roman" w:cs="Times New Roman"/>
          <w:color w:val="000000"/>
          <w:spacing w:val="-1"/>
          <w:sz w:val="24"/>
          <w:szCs w:val="24"/>
        </w:rPr>
        <w:t>формирования</w:t>
      </w:r>
      <w:r w:rsidR="00A50CA6" w:rsidRPr="008831DC">
        <w:rPr>
          <w:rFonts w:ascii="Times New Roman" w:hAnsi="Times New Roman" w:cs="Times New Roman"/>
          <w:color w:val="000000"/>
          <w:spacing w:val="-1"/>
          <w:sz w:val="24"/>
          <w:szCs w:val="24"/>
        </w:rPr>
        <w:t xml:space="preserve"> </w:t>
      </w:r>
      <w:r w:rsidRPr="008831DC">
        <w:rPr>
          <w:rFonts w:ascii="Times New Roman" w:hAnsi="Times New Roman" w:cs="Times New Roman"/>
          <w:color w:val="000000"/>
          <w:spacing w:val="-1"/>
          <w:sz w:val="24"/>
          <w:szCs w:val="24"/>
        </w:rPr>
        <w:t>приклад</w:t>
      </w:r>
      <w:r w:rsidRPr="008831DC">
        <w:rPr>
          <w:rFonts w:ascii="Times New Roman" w:hAnsi="Times New Roman" w:cs="Times New Roman"/>
          <w:color w:val="000000"/>
          <w:spacing w:val="-2"/>
          <w:sz w:val="24"/>
          <w:szCs w:val="24"/>
        </w:rPr>
        <w:t>ных</w:t>
      </w:r>
      <w:r w:rsidR="00A50CA6" w:rsidRPr="008831DC">
        <w:rPr>
          <w:rFonts w:ascii="Times New Roman" w:hAnsi="Times New Roman" w:cs="Times New Roman"/>
          <w:color w:val="000000"/>
          <w:spacing w:val="-2"/>
          <w:sz w:val="24"/>
          <w:szCs w:val="24"/>
        </w:rPr>
        <w:t xml:space="preserve"> </w:t>
      </w:r>
      <w:r w:rsidRPr="008831DC">
        <w:rPr>
          <w:rFonts w:ascii="Times New Roman" w:hAnsi="Times New Roman" w:cs="Times New Roman"/>
          <w:color w:val="000000"/>
          <w:spacing w:val="-2"/>
          <w:sz w:val="24"/>
          <w:szCs w:val="24"/>
        </w:rPr>
        <w:t>умений</w:t>
      </w:r>
      <w:r w:rsidR="00A50CA6" w:rsidRPr="008831DC">
        <w:rPr>
          <w:rFonts w:ascii="Times New Roman" w:hAnsi="Times New Roman" w:cs="Times New Roman"/>
          <w:color w:val="000000"/>
          <w:spacing w:val="-2"/>
          <w:sz w:val="24"/>
          <w:szCs w:val="24"/>
        </w:rPr>
        <w:t xml:space="preserve"> </w:t>
      </w:r>
      <w:r w:rsidRPr="008831DC">
        <w:rPr>
          <w:rFonts w:ascii="Times New Roman" w:hAnsi="Times New Roman" w:cs="Times New Roman"/>
          <w:color w:val="000000"/>
          <w:spacing w:val="-2"/>
          <w:sz w:val="24"/>
          <w:szCs w:val="24"/>
        </w:rPr>
        <w:t>и</w:t>
      </w:r>
      <w:r w:rsidR="00A50CA6" w:rsidRPr="008831DC">
        <w:rPr>
          <w:rFonts w:ascii="Times New Roman" w:hAnsi="Times New Roman" w:cs="Times New Roman"/>
          <w:color w:val="000000"/>
          <w:spacing w:val="-2"/>
          <w:sz w:val="24"/>
          <w:szCs w:val="24"/>
        </w:rPr>
        <w:t xml:space="preserve"> </w:t>
      </w:r>
      <w:r w:rsidRPr="008831DC">
        <w:rPr>
          <w:rFonts w:ascii="Times New Roman" w:hAnsi="Times New Roman" w:cs="Times New Roman"/>
          <w:color w:val="000000"/>
          <w:spacing w:val="-2"/>
          <w:sz w:val="24"/>
          <w:szCs w:val="24"/>
        </w:rPr>
        <w:t>навыков</w:t>
      </w:r>
      <w:r w:rsidR="00A50CA6" w:rsidRPr="008831DC">
        <w:rPr>
          <w:rFonts w:ascii="Times New Roman" w:hAnsi="Times New Roman" w:cs="Times New Roman"/>
          <w:color w:val="000000"/>
          <w:spacing w:val="-2"/>
          <w:sz w:val="24"/>
          <w:szCs w:val="24"/>
        </w:rPr>
        <w:t xml:space="preserve"> </w:t>
      </w:r>
      <w:r w:rsidRPr="008831DC">
        <w:rPr>
          <w:rFonts w:ascii="Times New Roman" w:hAnsi="Times New Roman" w:cs="Times New Roman"/>
          <w:color w:val="000000"/>
          <w:spacing w:val="-2"/>
          <w:sz w:val="24"/>
          <w:szCs w:val="24"/>
        </w:rPr>
        <w:t>в</w:t>
      </w:r>
      <w:r w:rsidR="00A50CA6" w:rsidRPr="008831DC">
        <w:rPr>
          <w:rFonts w:ascii="Times New Roman" w:hAnsi="Times New Roman" w:cs="Times New Roman"/>
          <w:color w:val="000000"/>
          <w:spacing w:val="-2"/>
          <w:sz w:val="24"/>
          <w:szCs w:val="24"/>
        </w:rPr>
        <w:t xml:space="preserve"> </w:t>
      </w:r>
      <w:r w:rsidRPr="008831DC">
        <w:rPr>
          <w:rFonts w:ascii="Times New Roman" w:hAnsi="Times New Roman" w:cs="Times New Roman"/>
          <w:color w:val="000000"/>
          <w:spacing w:val="-2"/>
          <w:sz w:val="24"/>
          <w:szCs w:val="24"/>
        </w:rPr>
        <w:t>трудовой</w:t>
      </w:r>
      <w:r w:rsidR="00A50CA6" w:rsidRPr="008831DC">
        <w:rPr>
          <w:rFonts w:ascii="Times New Roman" w:hAnsi="Times New Roman" w:cs="Times New Roman"/>
          <w:color w:val="000000"/>
          <w:spacing w:val="-2"/>
          <w:sz w:val="24"/>
          <w:szCs w:val="24"/>
        </w:rPr>
        <w:t xml:space="preserve"> </w:t>
      </w:r>
      <w:r w:rsidRPr="008831DC">
        <w:rPr>
          <w:rFonts w:ascii="Times New Roman" w:hAnsi="Times New Roman" w:cs="Times New Roman"/>
          <w:color w:val="000000"/>
          <w:spacing w:val="-2"/>
          <w:sz w:val="24"/>
          <w:szCs w:val="24"/>
        </w:rPr>
        <w:t>деятельности</w:t>
      </w:r>
      <w:r w:rsidR="00A50CA6" w:rsidRPr="008831DC">
        <w:rPr>
          <w:rFonts w:ascii="Times New Roman" w:hAnsi="Times New Roman" w:cs="Times New Roman"/>
          <w:color w:val="000000"/>
          <w:spacing w:val="-2"/>
          <w:sz w:val="24"/>
          <w:szCs w:val="24"/>
        </w:rPr>
        <w:t xml:space="preserve"> </w:t>
      </w:r>
      <w:r w:rsidRPr="008831DC">
        <w:rPr>
          <w:rFonts w:ascii="Times New Roman" w:hAnsi="Times New Roman" w:cs="Times New Roman"/>
          <w:color w:val="000000"/>
          <w:spacing w:val="-2"/>
          <w:sz w:val="24"/>
          <w:szCs w:val="24"/>
        </w:rPr>
        <w:t>человека.</w:t>
      </w:r>
      <w:r w:rsidR="00A50CA6" w:rsidRPr="008831DC">
        <w:rPr>
          <w:rFonts w:ascii="Times New Roman" w:hAnsi="Times New Roman" w:cs="Times New Roman"/>
          <w:color w:val="000000"/>
          <w:spacing w:val="-2"/>
          <w:sz w:val="24"/>
          <w:szCs w:val="24"/>
        </w:rPr>
        <w:t xml:space="preserve"> </w:t>
      </w:r>
      <w:r w:rsidRPr="008831DC">
        <w:rPr>
          <w:rFonts w:ascii="Times New Roman" w:hAnsi="Times New Roman" w:cs="Times New Roman"/>
          <w:color w:val="000000"/>
          <w:spacing w:val="1"/>
          <w:sz w:val="24"/>
          <w:szCs w:val="24"/>
        </w:rPr>
        <w:t>Лыжные</w:t>
      </w:r>
      <w:r w:rsidR="00A50CA6" w:rsidRPr="008831DC">
        <w:rPr>
          <w:rFonts w:ascii="Times New Roman" w:hAnsi="Times New Roman" w:cs="Times New Roman"/>
          <w:color w:val="000000"/>
          <w:spacing w:val="1"/>
          <w:sz w:val="24"/>
          <w:szCs w:val="24"/>
        </w:rPr>
        <w:t xml:space="preserve"> </w:t>
      </w:r>
      <w:r w:rsidRPr="008831DC">
        <w:rPr>
          <w:rFonts w:ascii="Times New Roman" w:hAnsi="Times New Roman" w:cs="Times New Roman"/>
          <w:color w:val="000000"/>
          <w:spacing w:val="1"/>
          <w:sz w:val="24"/>
          <w:szCs w:val="24"/>
        </w:rPr>
        <w:t>мази,</w:t>
      </w:r>
      <w:r w:rsidR="00A50CA6" w:rsidRPr="008831DC">
        <w:rPr>
          <w:rFonts w:ascii="Times New Roman" w:hAnsi="Times New Roman" w:cs="Times New Roman"/>
          <w:color w:val="000000"/>
          <w:spacing w:val="1"/>
          <w:sz w:val="24"/>
          <w:szCs w:val="24"/>
        </w:rPr>
        <w:t xml:space="preserve"> </w:t>
      </w:r>
      <w:r w:rsidRPr="008831DC">
        <w:rPr>
          <w:rFonts w:ascii="Times New Roman" w:hAnsi="Times New Roman" w:cs="Times New Roman"/>
          <w:color w:val="000000"/>
          <w:spacing w:val="1"/>
          <w:sz w:val="24"/>
          <w:szCs w:val="24"/>
        </w:rPr>
        <w:t>их</w:t>
      </w:r>
      <w:r w:rsidR="00A50CA6" w:rsidRPr="008831DC">
        <w:rPr>
          <w:rFonts w:ascii="Times New Roman" w:hAnsi="Times New Roman" w:cs="Times New Roman"/>
          <w:color w:val="000000"/>
          <w:spacing w:val="1"/>
          <w:sz w:val="24"/>
          <w:szCs w:val="24"/>
        </w:rPr>
        <w:t xml:space="preserve"> </w:t>
      </w:r>
      <w:r w:rsidRPr="008831DC">
        <w:rPr>
          <w:rFonts w:ascii="Times New Roman" w:hAnsi="Times New Roman" w:cs="Times New Roman"/>
          <w:color w:val="000000"/>
          <w:spacing w:val="1"/>
          <w:sz w:val="24"/>
          <w:szCs w:val="24"/>
        </w:rPr>
        <w:t>применение.</w:t>
      </w:r>
      <w:r w:rsidR="00A50CA6" w:rsidRPr="008831DC">
        <w:rPr>
          <w:rFonts w:ascii="Times New Roman" w:hAnsi="Times New Roman" w:cs="Times New Roman"/>
          <w:color w:val="000000"/>
          <w:spacing w:val="1"/>
          <w:sz w:val="24"/>
          <w:szCs w:val="24"/>
        </w:rPr>
        <w:t xml:space="preserve"> </w:t>
      </w:r>
      <w:r w:rsidRPr="008831DC">
        <w:rPr>
          <w:rFonts w:ascii="Times New Roman" w:hAnsi="Times New Roman" w:cs="Times New Roman"/>
          <w:color w:val="000000"/>
          <w:spacing w:val="-4"/>
          <w:sz w:val="24"/>
          <w:szCs w:val="24"/>
        </w:rPr>
        <w:t>Занятия</w:t>
      </w:r>
      <w:r w:rsidR="00A50CA6" w:rsidRPr="008831DC">
        <w:rPr>
          <w:rFonts w:ascii="Times New Roman" w:hAnsi="Times New Roman" w:cs="Times New Roman"/>
          <w:color w:val="000000"/>
          <w:spacing w:val="-4"/>
          <w:sz w:val="24"/>
          <w:szCs w:val="24"/>
        </w:rPr>
        <w:t xml:space="preserve"> </w:t>
      </w:r>
      <w:r w:rsidRPr="008831DC">
        <w:rPr>
          <w:rFonts w:ascii="Times New Roman" w:hAnsi="Times New Roman" w:cs="Times New Roman"/>
          <w:color w:val="000000"/>
          <w:spacing w:val="-4"/>
          <w:sz w:val="24"/>
          <w:szCs w:val="24"/>
        </w:rPr>
        <w:t>лыжами</w:t>
      </w:r>
      <w:r w:rsidR="00A50CA6" w:rsidRPr="008831DC">
        <w:rPr>
          <w:rFonts w:ascii="Times New Roman" w:hAnsi="Times New Roman" w:cs="Times New Roman"/>
          <w:color w:val="000000"/>
          <w:spacing w:val="-4"/>
          <w:sz w:val="24"/>
          <w:szCs w:val="24"/>
        </w:rPr>
        <w:t xml:space="preserve"> </w:t>
      </w:r>
      <w:r w:rsidRPr="008831DC">
        <w:rPr>
          <w:rFonts w:ascii="Times New Roman" w:hAnsi="Times New Roman" w:cs="Times New Roman"/>
          <w:color w:val="000000"/>
          <w:spacing w:val="-4"/>
          <w:sz w:val="24"/>
          <w:szCs w:val="24"/>
        </w:rPr>
        <w:t>в</w:t>
      </w:r>
      <w:r w:rsidR="00A50CA6" w:rsidRPr="008831DC">
        <w:rPr>
          <w:rFonts w:ascii="Times New Roman" w:hAnsi="Times New Roman" w:cs="Times New Roman"/>
          <w:color w:val="000000"/>
          <w:spacing w:val="-4"/>
          <w:sz w:val="24"/>
          <w:szCs w:val="24"/>
        </w:rPr>
        <w:t xml:space="preserve"> </w:t>
      </w:r>
      <w:r w:rsidRPr="008831DC">
        <w:rPr>
          <w:rFonts w:ascii="Times New Roman" w:hAnsi="Times New Roman" w:cs="Times New Roman"/>
          <w:color w:val="000000"/>
          <w:spacing w:val="-4"/>
          <w:sz w:val="24"/>
          <w:szCs w:val="24"/>
        </w:rPr>
        <w:t>школе.</w:t>
      </w:r>
      <w:r w:rsidR="00A50CA6" w:rsidRPr="008831DC">
        <w:rPr>
          <w:rFonts w:ascii="Times New Roman" w:hAnsi="Times New Roman" w:cs="Times New Roman"/>
          <w:color w:val="000000"/>
          <w:spacing w:val="-4"/>
          <w:sz w:val="24"/>
          <w:szCs w:val="24"/>
        </w:rPr>
        <w:t xml:space="preserve"> </w:t>
      </w:r>
      <w:r w:rsidRPr="008831DC">
        <w:rPr>
          <w:rFonts w:ascii="Times New Roman" w:hAnsi="Times New Roman" w:cs="Times New Roman"/>
          <w:color w:val="000000"/>
          <w:spacing w:val="-4"/>
          <w:sz w:val="24"/>
          <w:szCs w:val="24"/>
        </w:rPr>
        <w:t>Значение</w:t>
      </w:r>
      <w:r w:rsidR="00A50CA6" w:rsidRPr="008831DC">
        <w:rPr>
          <w:rFonts w:ascii="Times New Roman" w:hAnsi="Times New Roman" w:cs="Times New Roman"/>
          <w:color w:val="000000"/>
          <w:spacing w:val="-4"/>
          <w:sz w:val="24"/>
          <w:szCs w:val="24"/>
        </w:rPr>
        <w:t xml:space="preserve"> </w:t>
      </w:r>
      <w:r w:rsidRPr="008831DC">
        <w:rPr>
          <w:rFonts w:ascii="Times New Roman" w:hAnsi="Times New Roman" w:cs="Times New Roman"/>
          <w:color w:val="000000"/>
          <w:spacing w:val="-4"/>
          <w:sz w:val="24"/>
          <w:szCs w:val="24"/>
        </w:rPr>
        <w:t>этих</w:t>
      </w:r>
      <w:r w:rsidR="00A50CA6" w:rsidRPr="008831DC">
        <w:rPr>
          <w:rFonts w:ascii="Times New Roman" w:hAnsi="Times New Roman" w:cs="Times New Roman"/>
          <w:color w:val="000000"/>
          <w:spacing w:val="-4"/>
          <w:sz w:val="24"/>
          <w:szCs w:val="24"/>
        </w:rPr>
        <w:t xml:space="preserve"> </w:t>
      </w:r>
      <w:r w:rsidRPr="008831DC">
        <w:rPr>
          <w:rFonts w:ascii="Times New Roman" w:hAnsi="Times New Roman" w:cs="Times New Roman"/>
          <w:color w:val="000000"/>
          <w:spacing w:val="-4"/>
          <w:sz w:val="24"/>
          <w:szCs w:val="24"/>
        </w:rPr>
        <w:t>занятий</w:t>
      </w:r>
      <w:r w:rsidR="00A50CA6" w:rsidRPr="008831DC">
        <w:rPr>
          <w:rFonts w:ascii="Times New Roman" w:hAnsi="Times New Roman" w:cs="Times New Roman"/>
          <w:color w:val="000000"/>
          <w:spacing w:val="-4"/>
          <w:sz w:val="24"/>
          <w:szCs w:val="24"/>
        </w:rPr>
        <w:t xml:space="preserve"> </w:t>
      </w:r>
      <w:r w:rsidRPr="008831DC">
        <w:rPr>
          <w:rFonts w:ascii="Times New Roman" w:hAnsi="Times New Roman" w:cs="Times New Roman"/>
          <w:color w:val="000000"/>
          <w:spacing w:val="-4"/>
          <w:sz w:val="24"/>
          <w:szCs w:val="24"/>
        </w:rPr>
        <w:t>для</w:t>
      </w:r>
      <w:r w:rsidR="00A50CA6" w:rsidRPr="008831DC">
        <w:rPr>
          <w:rFonts w:ascii="Times New Roman" w:hAnsi="Times New Roman" w:cs="Times New Roman"/>
          <w:color w:val="000000"/>
          <w:spacing w:val="-4"/>
          <w:sz w:val="24"/>
          <w:szCs w:val="24"/>
        </w:rPr>
        <w:t xml:space="preserve"> </w:t>
      </w:r>
      <w:r w:rsidRPr="008831DC">
        <w:rPr>
          <w:rFonts w:ascii="Times New Roman" w:hAnsi="Times New Roman" w:cs="Times New Roman"/>
          <w:color w:val="000000"/>
          <w:spacing w:val="-4"/>
          <w:sz w:val="24"/>
          <w:szCs w:val="24"/>
        </w:rPr>
        <w:t>тру</w:t>
      </w:r>
      <w:r w:rsidRPr="008831DC">
        <w:rPr>
          <w:rFonts w:ascii="Times New Roman" w:hAnsi="Times New Roman" w:cs="Times New Roman"/>
          <w:color w:val="000000"/>
          <w:spacing w:val="-3"/>
          <w:sz w:val="24"/>
          <w:szCs w:val="24"/>
        </w:rPr>
        <w:t>довой,</w:t>
      </w:r>
      <w:r w:rsidR="00A50CA6" w:rsidRPr="008831DC">
        <w:rPr>
          <w:rFonts w:ascii="Times New Roman" w:hAnsi="Times New Roman" w:cs="Times New Roman"/>
          <w:color w:val="000000"/>
          <w:spacing w:val="-3"/>
          <w:sz w:val="24"/>
          <w:szCs w:val="24"/>
        </w:rPr>
        <w:t xml:space="preserve"> </w:t>
      </w:r>
      <w:r w:rsidRPr="008831DC">
        <w:rPr>
          <w:rFonts w:ascii="Times New Roman" w:hAnsi="Times New Roman" w:cs="Times New Roman"/>
          <w:color w:val="000000"/>
          <w:spacing w:val="-3"/>
          <w:sz w:val="24"/>
          <w:szCs w:val="24"/>
        </w:rPr>
        <w:t>деятельности</w:t>
      </w:r>
      <w:r w:rsidR="00A50CA6" w:rsidRPr="008831DC">
        <w:rPr>
          <w:rFonts w:ascii="Times New Roman" w:hAnsi="Times New Roman" w:cs="Times New Roman"/>
          <w:color w:val="000000"/>
          <w:spacing w:val="-3"/>
          <w:sz w:val="24"/>
          <w:szCs w:val="24"/>
        </w:rPr>
        <w:t xml:space="preserve"> </w:t>
      </w:r>
      <w:r w:rsidRPr="008831DC">
        <w:rPr>
          <w:rFonts w:ascii="Times New Roman" w:hAnsi="Times New Roman" w:cs="Times New Roman"/>
          <w:color w:val="000000"/>
          <w:spacing w:val="-3"/>
          <w:sz w:val="24"/>
          <w:szCs w:val="24"/>
        </w:rPr>
        <w:t>человека.</w:t>
      </w:r>
      <w:r w:rsidR="00A50CA6" w:rsidRPr="008831DC">
        <w:rPr>
          <w:rFonts w:ascii="Times New Roman" w:hAnsi="Times New Roman" w:cs="Times New Roman"/>
          <w:color w:val="000000"/>
          <w:spacing w:val="-3"/>
          <w:sz w:val="24"/>
          <w:szCs w:val="24"/>
        </w:rPr>
        <w:t xml:space="preserve"> </w:t>
      </w:r>
      <w:r w:rsidRPr="008831DC">
        <w:rPr>
          <w:rFonts w:ascii="Times New Roman" w:hAnsi="Times New Roman" w:cs="Times New Roman"/>
          <w:color w:val="000000"/>
          <w:spacing w:val="-3"/>
          <w:sz w:val="24"/>
          <w:szCs w:val="24"/>
        </w:rPr>
        <w:t>Правила</w:t>
      </w:r>
      <w:r w:rsidR="00A50CA6" w:rsidRPr="008831DC">
        <w:rPr>
          <w:rFonts w:ascii="Times New Roman" w:hAnsi="Times New Roman" w:cs="Times New Roman"/>
          <w:color w:val="000000"/>
          <w:spacing w:val="-3"/>
          <w:sz w:val="24"/>
          <w:szCs w:val="24"/>
        </w:rPr>
        <w:t xml:space="preserve"> </w:t>
      </w:r>
      <w:r w:rsidRPr="008831DC">
        <w:rPr>
          <w:rFonts w:ascii="Times New Roman" w:hAnsi="Times New Roman" w:cs="Times New Roman"/>
          <w:color w:val="000000"/>
          <w:spacing w:val="-3"/>
          <w:sz w:val="24"/>
          <w:szCs w:val="24"/>
        </w:rPr>
        <w:t>соревнований</w:t>
      </w:r>
      <w:r w:rsidR="00A50CA6" w:rsidRPr="008831DC">
        <w:rPr>
          <w:rFonts w:ascii="Times New Roman" w:hAnsi="Times New Roman" w:cs="Times New Roman"/>
          <w:color w:val="000000"/>
          <w:spacing w:val="-3"/>
          <w:sz w:val="24"/>
          <w:szCs w:val="24"/>
        </w:rPr>
        <w:t xml:space="preserve"> </w:t>
      </w:r>
      <w:r w:rsidRPr="008831DC">
        <w:rPr>
          <w:rFonts w:ascii="Times New Roman" w:hAnsi="Times New Roman" w:cs="Times New Roman"/>
          <w:color w:val="000000"/>
          <w:spacing w:val="-3"/>
          <w:sz w:val="24"/>
          <w:szCs w:val="24"/>
        </w:rPr>
        <w:t>по</w:t>
      </w:r>
      <w:r w:rsidR="00A50CA6" w:rsidRPr="008831DC">
        <w:rPr>
          <w:rFonts w:ascii="Times New Roman" w:hAnsi="Times New Roman" w:cs="Times New Roman"/>
          <w:color w:val="000000"/>
          <w:spacing w:val="-3"/>
          <w:sz w:val="24"/>
          <w:szCs w:val="24"/>
        </w:rPr>
        <w:t xml:space="preserve"> </w:t>
      </w:r>
      <w:r w:rsidRPr="008831DC">
        <w:rPr>
          <w:rFonts w:ascii="Times New Roman" w:hAnsi="Times New Roman" w:cs="Times New Roman"/>
          <w:color w:val="000000"/>
          <w:spacing w:val="-3"/>
          <w:sz w:val="24"/>
          <w:szCs w:val="24"/>
        </w:rPr>
        <w:t>лыж</w:t>
      </w:r>
      <w:r w:rsidRPr="008831DC">
        <w:rPr>
          <w:rFonts w:ascii="Times New Roman" w:hAnsi="Times New Roman" w:cs="Times New Roman"/>
          <w:color w:val="000000"/>
          <w:sz w:val="24"/>
          <w:szCs w:val="24"/>
        </w:rPr>
        <w:t>ным</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гонкам.</w:t>
      </w:r>
      <w:r w:rsidR="00A50CA6" w:rsidRPr="008831DC">
        <w:rPr>
          <w:rFonts w:ascii="Times New Roman" w:hAnsi="Times New Roman" w:cs="Times New Roman"/>
          <w:color w:val="000000"/>
          <w:sz w:val="24"/>
          <w:szCs w:val="24"/>
        </w:rPr>
        <w:t xml:space="preserve"> </w:t>
      </w:r>
    </w:p>
    <w:p w:rsidR="005B5BE4" w:rsidRPr="008831DC" w:rsidRDefault="005B5BE4" w:rsidP="008831DC">
      <w:pPr>
        <w:shd w:val="clear" w:color="auto" w:fill="FFFFFF"/>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b/>
          <w:sz w:val="24"/>
          <w:szCs w:val="24"/>
        </w:rPr>
        <w:t>Практический</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материал.</w:t>
      </w:r>
      <w:r w:rsidR="00A50CA6" w:rsidRPr="008831DC">
        <w:rPr>
          <w:rFonts w:ascii="Times New Roman" w:hAnsi="Times New Roman" w:cs="Times New Roman"/>
          <w:b/>
          <w:sz w:val="24"/>
          <w:szCs w:val="24"/>
        </w:rPr>
        <w:t xml:space="preserve"> </w:t>
      </w:r>
    </w:p>
    <w:p w:rsidR="005B5BE4" w:rsidRPr="008831DC" w:rsidRDefault="005B5BE4" w:rsidP="008831DC">
      <w:pPr>
        <w:shd w:val="clear" w:color="auto" w:fill="FFFFFF"/>
        <w:spacing w:after="0" w:line="240" w:lineRule="auto"/>
        <w:ind w:firstLine="709"/>
        <w:jc w:val="both"/>
        <w:rPr>
          <w:rFonts w:ascii="Times New Roman" w:hAnsi="Times New Roman" w:cs="Times New Roman"/>
          <w:i/>
          <w:sz w:val="24"/>
          <w:szCs w:val="24"/>
        </w:rPr>
      </w:pPr>
      <w:r w:rsidRPr="008831DC">
        <w:rPr>
          <w:rFonts w:ascii="Times New Roman" w:hAnsi="Times New Roman" w:cs="Times New Roman"/>
          <w:sz w:val="24"/>
          <w:szCs w:val="24"/>
        </w:rPr>
        <w:t>Сочетание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различных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видов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лыжных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ходов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слабопересеченной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местности.</w:t>
      </w:r>
    </w:p>
    <w:p w:rsidR="005B5BE4" w:rsidRPr="008831DC" w:rsidRDefault="005B5BE4" w:rsidP="008831DC">
      <w:pPr>
        <w:shd w:val="clear" w:color="auto" w:fill="FFFFFF"/>
        <w:spacing w:after="0" w:line="240" w:lineRule="auto"/>
        <w:ind w:firstLine="709"/>
        <w:jc w:val="both"/>
        <w:rPr>
          <w:rFonts w:ascii="Times New Roman" w:hAnsi="Times New Roman" w:cs="Times New Roman"/>
          <w:b/>
          <w:sz w:val="24"/>
          <w:szCs w:val="24"/>
        </w:rPr>
      </w:pPr>
      <w:r w:rsidRPr="008831DC">
        <w:rPr>
          <w:rFonts w:ascii="Times New Roman" w:hAnsi="Times New Roman" w:cs="Times New Roman"/>
          <w:i/>
          <w:sz w:val="24"/>
          <w:szCs w:val="24"/>
        </w:rPr>
        <w:t>Конькобежная</w:t>
      </w:r>
      <w:r w:rsidR="00A50CA6" w:rsidRPr="008831DC">
        <w:rPr>
          <w:rFonts w:ascii="Times New Roman" w:hAnsi="Times New Roman" w:cs="Times New Roman"/>
          <w:i/>
          <w:sz w:val="24"/>
          <w:szCs w:val="24"/>
        </w:rPr>
        <w:t xml:space="preserve"> </w:t>
      </w:r>
      <w:r w:rsidRPr="008831DC">
        <w:rPr>
          <w:rFonts w:ascii="Times New Roman" w:hAnsi="Times New Roman" w:cs="Times New Roman"/>
          <w:i/>
          <w:sz w:val="24"/>
          <w:szCs w:val="24"/>
        </w:rPr>
        <w:t>подготовка</w:t>
      </w:r>
    </w:p>
    <w:p w:rsidR="005B5BE4" w:rsidRPr="008831DC" w:rsidRDefault="005B5BE4" w:rsidP="008831DC">
      <w:pPr>
        <w:shd w:val="clear" w:color="auto" w:fill="FFFFFF"/>
        <w:spacing w:after="0" w:line="240" w:lineRule="auto"/>
        <w:ind w:firstLine="709"/>
        <w:jc w:val="both"/>
        <w:rPr>
          <w:rFonts w:ascii="Times New Roman" w:hAnsi="Times New Roman" w:cs="Times New Roman"/>
          <w:color w:val="000000"/>
          <w:spacing w:val="-2"/>
          <w:sz w:val="24"/>
          <w:szCs w:val="24"/>
        </w:rPr>
      </w:pPr>
      <w:r w:rsidRPr="008831DC">
        <w:rPr>
          <w:rFonts w:ascii="Times New Roman" w:hAnsi="Times New Roman" w:cs="Times New Roman"/>
          <w:b/>
          <w:sz w:val="24"/>
          <w:szCs w:val="24"/>
        </w:rPr>
        <w:t>Теоретические</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сведения.</w:t>
      </w:r>
      <w:r w:rsidR="00A50CA6" w:rsidRPr="008831DC">
        <w:rPr>
          <w:rFonts w:ascii="Times New Roman" w:hAnsi="Times New Roman" w:cs="Times New Roman"/>
          <w:b/>
          <w:sz w:val="24"/>
          <w:szCs w:val="24"/>
        </w:rPr>
        <w:t xml:space="preserve"> </w:t>
      </w:r>
    </w:p>
    <w:p w:rsidR="005B5BE4" w:rsidRPr="008831DC" w:rsidRDefault="005B5BE4" w:rsidP="008831DC">
      <w:pPr>
        <w:shd w:val="clear" w:color="auto" w:fill="FFFFFF"/>
        <w:spacing w:after="0" w:line="240" w:lineRule="auto"/>
        <w:ind w:firstLine="709"/>
        <w:jc w:val="both"/>
        <w:rPr>
          <w:rFonts w:ascii="Times New Roman" w:hAnsi="Times New Roman" w:cs="Times New Roman"/>
          <w:color w:val="000000"/>
          <w:spacing w:val="-3"/>
          <w:sz w:val="24"/>
          <w:szCs w:val="24"/>
        </w:rPr>
      </w:pPr>
      <w:r w:rsidRPr="008831DC">
        <w:rPr>
          <w:rFonts w:ascii="Times New Roman" w:hAnsi="Times New Roman" w:cs="Times New Roman"/>
          <w:color w:val="000000"/>
          <w:spacing w:val="-2"/>
          <w:sz w:val="24"/>
          <w:szCs w:val="24"/>
        </w:rPr>
        <w:t>Аэродинамические</w:t>
      </w:r>
      <w:r w:rsidR="00A50CA6" w:rsidRPr="008831DC">
        <w:rPr>
          <w:rFonts w:ascii="Times New Roman" w:hAnsi="Times New Roman" w:cs="Times New Roman"/>
          <w:color w:val="000000"/>
          <w:spacing w:val="-2"/>
          <w:sz w:val="24"/>
          <w:szCs w:val="24"/>
        </w:rPr>
        <w:t xml:space="preserve"> </w:t>
      </w:r>
      <w:r w:rsidRPr="008831DC">
        <w:rPr>
          <w:rFonts w:ascii="Times New Roman" w:hAnsi="Times New Roman" w:cs="Times New Roman"/>
          <w:color w:val="000000"/>
          <w:spacing w:val="-2"/>
          <w:sz w:val="24"/>
          <w:szCs w:val="24"/>
        </w:rPr>
        <w:t>характеристики</w:t>
      </w:r>
      <w:r w:rsidR="00A50CA6" w:rsidRPr="008831DC">
        <w:rPr>
          <w:rFonts w:ascii="Times New Roman" w:hAnsi="Times New Roman" w:cs="Times New Roman"/>
          <w:color w:val="000000"/>
          <w:spacing w:val="-2"/>
          <w:sz w:val="24"/>
          <w:szCs w:val="24"/>
        </w:rPr>
        <w:t xml:space="preserve"> </w:t>
      </w:r>
      <w:r w:rsidRPr="008831DC">
        <w:rPr>
          <w:rFonts w:ascii="Times New Roman" w:hAnsi="Times New Roman" w:cs="Times New Roman"/>
          <w:color w:val="000000"/>
          <w:spacing w:val="-2"/>
          <w:sz w:val="24"/>
          <w:szCs w:val="24"/>
        </w:rPr>
        <w:t>тела</w:t>
      </w:r>
      <w:r w:rsidR="00A50CA6" w:rsidRPr="008831DC">
        <w:rPr>
          <w:rFonts w:ascii="Times New Roman" w:hAnsi="Times New Roman" w:cs="Times New Roman"/>
          <w:color w:val="000000"/>
          <w:spacing w:val="-2"/>
          <w:sz w:val="24"/>
          <w:szCs w:val="24"/>
        </w:rPr>
        <w:t xml:space="preserve"> </w:t>
      </w:r>
      <w:r w:rsidRPr="008831DC">
        <w:rPr>
          <w:rFonts w:ascii="Times New Roman" w:hAnsi="Times New Roman" w:cs="Times New Roman"/>
          <w:color w:val="000000"/>
          <w:spacing w:val="-2"/>
          <w:sz w:val="24"/>
          <w:szCs w:val="24"/>
        </w:rPr>
        <w:t>человека</w:t>
      </w:r>
      <w:r w:rsidR="00A50CA6" w:rsidRPr="008831DC">
        <w:rPr>
          <w:rFonts w:ascii="Times New Roman" w:hAnsi="Times New Roman" w:cs="Times New Roman"/>
          <w:color w:val="000000"/>
          <w:spacing w:val="-2"/>
          <w:sz w:val="24"/>
          <w:szCs w:val="24"/>
        </w:rPr>
        <w:t xml:space="preserve"> </w:t>
      </w:r>
      <w:r w:rsidRPr="008831DC">
        <w:rPr>
          <w:rFonts w:ascii="Times New Roman" w:hAnsi="Times New Roman" w:cs="Times New Roman"/>
          <w:color w:val="000000"/>
          <w:spacing w:val="-2"/>
          <w:sz w:val="24"/>
          <w:szCs w:val="24"/>
        </w:rPr>
        <w:t>и</w:t>
      </w:r>
      <w:r w:rsidR="00A50CA6" w:rsidRPr="008831DC">
        <w:rPr>
          <w:rFonts w:ascii="Times New Roman" w:hAnsi="Times New Roman" w:cs="Times New Roman"/>
          <w:color w:val="000000"/>
          <w:spacing w:val="-2"/>
          <w:sz w:val="24"/>
          <w:szCs w:val="24"/>
        </w:rPr>
        <w:t xml:space="preserve"> </w:t>
      </w:r>
      <w:r w:rsidRPr="008831DC">
        <w:rPr>
          <w:rFonts w:ascii="Times New Roman" w:hAnsi="Times New Roman" w:cs="Times New Roman"/>
          <w:color w:val="000000"/>
          <w:spacing w:val="-2"/>
          <w:sz w:val="24"/>
          <w:szCs w:val="24"/>
        </w:rPr>
        <w:t>их</w:t>
      </w:r>
      <w:r w:rsidR="00A50CA6" w:rsidRPr="008831DC">
        <w:rPr>
          <w:rFonts w:ascii="Times New Roman" w:hAnsi="Times New Roman" w:cs="Times New Roman"/>
          <w:color w:val="000000"/>
          <w:spacing w:val="-2"/>
          <w:sz w:val="24"/>
          <w:szCs w:val="24"/>
        </w:rPr>
        <w:t xml:space="preserve"> </w:t>
      </w:r>
      <w:r w:rsidRPr="008831DC">
        <w:rPr>
          <w:rFonts w:ascii="Times New Roman" w:hAnsi="Times New Roman" w:cs="Times New Roman"/>
          <w:color w:val="000000"/>
          <w:spacing w:val="-2"/>
          <w:sz w:val="24"/>
          <w:szCs w:val="24"/>
        </w:rPr>
        <w:t>значение</w:t>
      </w:r>
      <w:r w:rsidR="00A50CA6" w:rsidRPr="008831DC">
        <w:rPr>
          <w:rFonts w:ascii="Times New Roman" w:hAnsi="Times New Roman" w:cs="Times New Roman"/>
          <w:color w:val="000000"/>
          <w:spacing w:val="-2"/>
          <w:sz w:val="24"/>
          <w:szCs w:val="24"/>
        </w:rPr>
        <w:t xml:space="preserve"> </w:t>
      </w:r>
      <w:r w:rsidRPr="008831DC">
        <w:rPr>
          <w:rFonts w:ascii="Times New Roman" w:hAnsi="Times New Roman" w:cs="Times New Roman"/>
          <w:color w:val="000000"/>
          <w:spacing w:val="-2"/>
          <w:sz w:val="24"/>
          <w:szCs w:val="24"/>
        </w:rPr>
        <w:t>для</w:t>
      </w:r>
      <w:r w:rsidR="00A50CA6" w:rsidRPr="008831DC">
        <w:rPr>
          <w:rFonts w:ascii="Times New Roman" w:hAnsi="Times New Roman" w:cs="Times New Roman"/>
          <w:color w:val="000000"/>
          <w:spacing w:val="-2"/>
          <w:sz w:val="24"/>
          <w:szCs w:val="24"/>
        </w:rPr>
        <w:t xml:space="preserve"> </w:t>
      </w:r>
      <w:r w:rsidRPr="008831DC">
        <w:rPr>
          <w:rFonts w:ascii="Times New Roman" w:hAnsi="Times New Roman" w:cs="Times New Roman"/>
          <w:color w:val="000000"/>
          <w:spacing w:val="-2"/>
          <w:sz w:val="24"/>
          <w:szCs w:val="24"/>
        </w:rPr>
        <w:t>определения</w:t>
      </w:r>
      <w:r w:rsidR="00A50CA6" w:rsidRPr="008831DC">
        <w:rPr>
          <w:rFonts w:ascii="Times New Roman" w:hAnsi="Times New Roman" w:cs="Times New Roman"/>
          <w:color w:val="000000"/>
          <w:spacing w:val="-2"/>
          <w:sz w:val="24"/>
          <w:szCs w:val="24"/>
        </w:rPr>
        <w:t xml:space="preserve"> </w:t>
      </w:r>
      <w:r w:rsidRPr="008831DC">
        <w:rPr>
          <w:rFonts w:ascii="Times New Roman" w:hAnsi="Times New Roman" w:cs="Times New Roman"/>
          <w:color w:val="000000"/>
          <w:spacing w:val="-2"/>
          <w:sz w:val="24"/>
          <w:szCs w:val="24"/>
        </w:rPr>
        <w:t>положения</w:t>
      </w:r>
      <w:r w:rsidR="00A50CA6" w:rsidRPr="008831DC">
        <w:rPr>
          <w:rFonts w:ascii="Times New Roman" w:hAnsi="Times New Roman" w:cs="Times New Roman"/>
          <w:color w:val="000000"/>
          <w:spacing w:val="-2"/>
          <w:sz w:val="24"/>
          <w:szCs w:val="24"/>
        </w:rPr>
        <w:t xml:space="preserve"> </w:t>
      </w:r>
      <w:r w:rsidRPr="008831DC">
        <w:rPr>
          <w:rFonts w:ascii="Times New Roman" w:hAnsi="Times New Roman" w:cs="Times New Roman"/>
          <w:color w:val="000000"/>
          <w:spacing w:val="-2"/>
          <w:sz w:val="24"/>
          <w:szCs w:val="24"/>
        </w:rPr>
        <w:t>бегуна</w:t>
      </w:r>
      <w:r w:rsidR="00A50CA6" w:rsidRPr="008831DC">
        <w:rPr>
          <w:rFonts w:ascii="Times New Roman" w:hAnsi="Times New Roman" w:cs="Times New Roman"/>
          <w:color w:val="000000"/>
          <w:spacing w:val="-2"/>
          <w:sz w:val="24"/>
          <w:szCs w:val="24"/>
        </w:rPr>
        <w:t xml:space="preserve"> </w:t>
      </w:r>
      <w:r w:rsidRPr="008831DC">
        <w:rPr>
          <w:rFonts w:ascii="Times New Roman" w:hAnsi="Times New Roman" w:cs="Times New Roman"/>
          <w:color w:val="000000"/>
          <w:spacing w:val="-2"/>
          <w:sz w:val="24"/>
          <w:szCs w:val="24"/>
        </w:rPr>
        <w:t>в</w:t>
      </w:r>
      <w:r w:rsidR="00A50CA6" w:rsidRPr="008831DC">
        <w:rPr>
          <w:rFonts w:ascii="Times New Roman" w:hAnsi="Times New Roman" w:cs="Times New Roman"/>
          <w:color w:val="000000"/>
          <w:spacing w:val="-2"/>
          <w:sz w:val="24"/>
          <w:szCs w:val="24"/>
        </w:rPr>
        <w:t xml:space="preserve"> </w:t>
      </w:r>
      <w:r w:rsidRPr="008831DC">
        <w:rPr>
          <w:rFonts w:ascii="Times New Roman" w:hAnsi="Times New Roman" w:cs="Times New Roman"/>
          <w:color w:val="000000"/>
          <w:spacing w:val="-2"/>
          <w:sz w:val="24"/>
          <w:szCs w:val="24"/>
        </w:rPr>
        <w:t>пространстве</w:t>
      </w:r>
      <w:r w:rsidR="00A50CA6" w:rsidRPr="008831DC">
        <w:rPr>
          <w:rFonts w:ascii="Times New Roman" w:hAnsi="Times New Roman" w:cs="Times New Roman"/>
          <w:color w:val="000000"/>
          <w:spacing w:val="-2"/>
          <w:sz w:val="24"/>
          <w:szCs w:val="24"/>
        </w:rPr>
        <w:t xml:space="preserve"> </w:t>
      </w:r>
      <w:r w:rsidRPr="008831DC">
        <w:rPr>
          <w:rFonts w:ascii="Times New Roman" w:hAnsi="Times New Roman" w:cs="Times New Roman"/>
          <w:color w:val="000000"/>
          <w:spacing w:val="-1"/>
          <w:sz w:val="24"/>
          <w:szCs w:val="24"/>
        </w:rPr>
        <w:t>при</w:t>
      </w:r>
      <w:r w:rsidR="00A50CA6" w:rsidRPr="008831DC">
        <w:rPr>
          <w:rFonts w:ascii="Times New Roman" w:hAnsi="Times New Roman" w:cs="Times New Roman"/>
          <w:color w:val="000000"/>
          <w:spacing w:val="-1"/>
          <w:sz w:val="24"/>
          <w:szCs w:val="24"/>
        </w:rPr>
        <w:t xml:space="preserve"> </w:t>
      </w:r>
      <w:r w:rsidRPr="008831DC">
        <w:rPr>
          <w:rFonts w:ascii="Times New Roman" w:hAnsi="Times New Roman" w:cs="Times New Roman"/>
          <w:color w:val="000000"/>
          <w:spacing w:val="-1"/>
          <w:sz w:val="24"/>
          <w:szCs w:val="24"/>
        </w:rPr>
        <w:t>передвижении</w:t>
      </w:r>
      <w:r w:rsidR="00A50CA6" w:rsidRPr="008831DC">
        <w:rPr>
          <w:rFonts w:ascii="Times New Roman" w:hAnsi="Times New Roman" w:cs="Times New Roman"/>
          <w:color w:val="000000"/>
          <w:spacing w:val="-1"/>
          <w:sz w:val="24"/>
          <w:szCs w:val="24"/>
        </w:rPr>
        <w:t xml:space="preserve"> </w:t>
      </w:r>
      <w:r w:rsidRPr="008831DC">
        <w:rPr>
          <w:rFonts w:ascii="Times New Roman" w:hAnsi="Times New Roman" w:cs="Times New Roman"/>
          <w:color w:val="000000"/>
          <w:spacing w:val="-1"/>
          <w:sz w:val="24"/>
          <w:szCs w:val="24"/>
        </w:rPr>
        <w:t>на</w:t>
      </w:r>
      <w:r w:rsidR="00A50CA6" w:rsidRPr="008831DC">
        <w:rPr>
          <w:rFonts w:ascii="Times New Roman" w:hAnsi="Times New Roman" w:cs="Times New Roman"/>
          <w:color w:val="000000"/>
          <w:spacing w:val="-1"/>
          <w:sz w:val="24"/>
          <w:szCs w:val="24"/>
        </w:rPr>
        <w:t xml:space="preserve"> </w:t>
      </w:r>
      <w:r w:rsidRPr="008831DC">
        <w:rPr>
          <w:rFonts w:ascii="Times New Roman" w:hAnsi="Times New Roman" w:cs="Times New Roman"/>
          <w:color w:val="000000"/>
          <w:spacing w:val="-1"/>
          <w:sz w:val="24"/>
          <w:szCs w:val="24"/>
        </w:rPr>
        <w:t>коньках.</w:t>
      </w:r>
      <w:r w:rsidR="00A50CA6" w:rsidRPr="008831DC">
        <w:rPr>
          <w:rFonts w:ascii="Times New Roman" w:hAnsi="Times New Roman" w:cs="Times New Roman"/>
          <w:color w:val="000000"/>
          <w:spacing w:val="-1"/>
          <w:sz w:val="24"/>
          <w:szCs w:val="24"/>
        </w:rPr>
        <w:t xml:space="preserve"> </w:t>
      </w:r>
      <w:r w:rsidRPr="008831DC">
        <w:rPr>
          <w:rFonts w:ascii="Times New Roman" w:hAnsi="Times New Roman" w:cs="Times New Roman"/>
          <w:color w:val="000000"/>
          <w:spacing w:val="-1"/>
          <w:sz w:val="24"/>
          <w:szCs w:val="24"/>
        </w:rPr>
        <w:t>Техника</w:t>
      </w:r>
      <w:r w:rsidR="00A50CA6" w:rsidRPr="008831DC">
        <w:rPr>
          <w:rFonts w:ascii="Times New Roman" w:hAnsi="Times New Roman" w:cs="Times New Roman"/>
          <w:color w:val="000000"/>
          <w:spacing w:val="-1"/>
          <w:sz w:val="24"/>
          <w:szCs w:val="24"/>
        </w:rPr>
        <w:t xml:space="preserve"> </w:t>
      </w:r>
      <w:r w:rsidRPr="008831DC">
        <w:rPr>
          <w:rFonts w:ascii="Times New Roman" w:hAnsi="Times New Roman" w:cs="Times New Roman"/>
          <w:color w:val="000000"/>
          <w:spacing w:val="-1"/>
          <w:sz w:val="24"/>
          <w:szCs w:val="24"/>
        </w:rPr>
        <w:t>бега</w:t>
      </w:r>
      <w:r w:rsidR="00A50CA6" w:rsidRPr="008831DC">
        <w:rPr>
          <w:rFonts w:ascii="Times New Roman" w:hAnsi="Times New Roman" w:cs="Times New Roman"/>
          <w:color w:val="000000"/>
          <w:spacing w:val="-1"/>
          <w:sz w:val="24"/>
          <w:szCs w:val="24"/>
        </w:rPr>
        <w:t xml:space="preserve"> </w:t>
      </w:r>
      <w:r w:rsidRPr="008831DC">
        <w:rPr>
          <w:rFonts w:ascii="Times New Roman" w:hAnsi="Times New Roman" w:cs="Times New Roman"/>
          <w:color w:val="000000"/>
          <w:spacing w:val="-1"/>
          <w:sz w:val="24"/>
          <w:szCs w:val="24"/>
        </w:rPr>
        <w:t>по</w:t>
      </w:r>
      <w:r w:rsidR="00A50CA6" w:rsidRPr="008831DC">
        <w:rPr>
          <w:rFonts w:ascii="Times New Roman" w:hAnsi="Times New Roman" w:cs="Times New Roman"/>
          <w:color w:val="000000"/>
          <w:spacing w:val="-1"/>
          <w:sz w:val="24"/>
          <w:szCs w:val="24"/>
        </w:rPr>
        <w:t xml:space="preserve"> </w:t>
      </w:r>
      <w:r w:rsidRPr="008831DC">
        <w:rPr>
          <w:rFonts w:ascii="Times New Roman" w:hAnsi="Times New Roman" w:cs="Times New Roman"/>
          <w:color w:val="000000"/>
          <w:spacing w:val="-1"/>
          <w:sz w:val="24"/>
          <w:szCs w:val="24"/>
        </w:rPr>
        <w:t>прямой</w:t>
      </w:r>
      <w:r w:rsidR="00A50CA6" w:rsidRPr="008831DC">
        <w:rPr>
          <w:rFonts w:ascii="Times New Roman" w:hAnsi="Times New Roman" w:cs="Times New Roman"/>
          <w:color w:val="000000"/>
          <w:spacing w:val="-1"/>
          <w:sz w:val="24"/>
          <w:szCs w:val="24"/>
        </w:rPr>
        <w:t xml:space="preserve"> </w:t>
      </w:r>
      <w:r w:rsidRPr="008831DC">
        <w:rPr>
          <w:rFonts w:ascii="Times New Roman" w:hAnsi="Times New Roman" w:cs="Times New Roman"/>
          <w:color w:val="000000"/>
          <w:spacing w:val="-1"/>
          <w:sz w:val="24"/>
          <w:szCs w:val="24"/>
        </w:rPr>
        <w:t>и</w:t>
      </w:r>
      <w:r w:rsidR="00A50CA6" w:rsidRPr="008831DC">
        <w:rPr>
          <w:rFonts w:ascii="Times New Roman" w:hAnsi="Times New Roman" w:cs="Times New Roman"/>
          <w:color w:val="000000"/>
          <w:spacing w:val="-1"/>
          <w:sz w:val="24"/>
          <w:szCs w:val="24"/>
        </w:rPr>
        <w:t xml:space="preserve"> </w:t>
      </w:r>
      <w:r w:rsidRPr="008831DC">
        <w:rPr>
          <w:rFonts w:ascii="Times New Roman" w:hAnsi="Times New Roman" w:cs="Times New Roman"/>
          <w:color w:val="000000"/>
          <w:spacing w:val="-1"/>
          <w:sz w:val="24"/>
          <w:szCs w:val="24"/>
        </w:rPr>
        <w:t>на</w:t>
      </w:r>
      <w:r w:rsidR="00A50CA6" w:rsidRPr="008831DC">
        <w:rPr>
          <w:rFonts w:ascii="Times New Roman" w:hAnsi="Times New Roman" w:cs="Times New Roman"/>
          <w:color w:val="000000"/>
          <w:spacing w:val="-1"/>
          <w:sz w:val="24"/>
          <w:szCs w:val="24"/>
        </w:rPr>
        <w:t xml:space="preserve"> </w:t>
      </w:r>
      <w:r w:rsidRPr="008831DC">
        <w:rPr>
          <w:rFonts w:ascii="Times New Roman" w:hAnsi="Times New Roman" w:cs="Times New Roman"/>
          <w:color w:val="000000"/>
          <w:spacing w:val="-6"/>
          <w:sz w:val="24"/>
          <w:szCs w:val="24"/>
        </w:rPr>
        <w:t>поворотах.</w:t>
      </w:r>
      <w:r w:rsidR="00A50CA6" w:rsidRPr="008831DC">
        <w:rPr>
          <w:rFonts w:ascii="Times New Roman" w:hAnsi="Times New Roman" w:cs="Times New Roman"/>
          <w:color w:val="000000"/>
          <w:spacing w:val="-6"/>
          <w:sz w:val="24"/>
          <w:szCs w:val="24"/>
        </w:rPr>
        <w:t xml:space="preserve"> </w:t>
      </w:r>
    </w:p>
    <w:p w:rsidR="005B5BE4" w:rsidRPr="008831DC" w:rsidRDefault="005B5BE4" w:rsidP="008831DC">
      <w:pPr>
        <w:shd w:val="clear" w:color="auto" w:fill="FFFFFF"/>
        <w:spacing w:after="0" w:line="240" w:lineRule="auto"/>
        <w:ind w:firstLine="709"/>
        <w:jc w:val="both"/>
        <w:rPr>
          <w:rFonts w:ascii="Times New Roman" w:hAnsi="Times New Roman" w:cs="Times New Roman"/>
          <w:b/>
          <w:sz w:val="24"/>
          <w:szCs w:val="24"/>
        </w:rPr>
      </w:pPr>
      <w:r w:rsidRPr="008831DC">
        <w:rPr>
          <w:rFonts w:ascii="Times New Roman" w:hAnsi="Times New Roman" w:cs="Times New Roman"/>
          <w:color w:val="000000"/>
          <w:spacing w:val="-3"/>
          <w:sz w:val="24"/>
          <w:szCs w:val="24"/>
        </w:rPr>
        <w:t>Влияние</w:t>
      </w:r>
      <w:r w:rsidR="00A50CA6" w:rsidRPr="008831DC">
        <w:rPr>
          <w:rFonts w:ascii="Times New Roman" w:hAnsi="Times New Roman" w:cs="Times New Roman"/>
          <w:color w:val="000000"/>
          <w:spacing w:val="-3"/>
          <w:sz w:val="24"/>
          <w:szCs w:val="24"/>
        </w:rPr>
        <w:t xml:space="preserve"> </w:t>
      </w:r>
      <w:r w:rsidRPr="008831DC">
        <w:rPr>
          <w:rFonts w:ascii="Times New Roman" w:hAnsi="Times New Roman" w:cs="Times New Roman"/>
          <w:color w:val="000000"/>
          <w:spacing w:val="-3"/>
          <w:sz w:val="24"/>
          <w:szCs w:val="24"/>
        </w:rPr>
        <w:t>занятий</w:t>
      </w:r>
      <w:r w:rsidR="00A50CA6" w:rsidRPr="008831DC">
        <w:rPr>
          <w:rFonts w:ascii="Times New Roman" w:hAnsi="Times New Roman" w:cs="Times New Roman"/>
          <w:color w:val="000000"/>
          <w:spacing w:val="-3"/>
          <w:sz w:val="24"/>
          <w:szCs w:val="24"/>
        </w:rPr>
        <w:t xml:space="preserve"> </w:t>
      </w:r>
      <w:r w:rsidRPr="008831DC">
        <w:rPr>
          <w:rFonts w:ascii="Times New Roman" w:hAnsi="Times New Roman" w:cs="Times New Roman"/>
          <w:color w:val="000000"/>
          <w:spacing w:val="-3"/>
          <w:sz w:val="24"/>
          <w:szCs w:val="24"/>
        </w:rPr>
        <w:t>конькобежным</w:t>
      </w:r>
      <w:r w:rsidR="00A50CA6" w:rsidRPr="008831DC">
        <w:rPr>
          <w:rFonts w:ascii="Times New Roman" w:hAnsi="Times New Roman" w:cs="Times New Roman"/>
          <w:color w:val="000000"/>
          <w:spacing w:val="-3"/>
          <w:sz w:val="24"/>
          <w:szCs w:val="24"/>
        </w:rPr>
        <w:t xml:space="preserve"> </w:t>
      </w:r>
      <w:r w:rsidRPr="008831DC">
        <w:rPr>
          <w:rFonts w:ascii="Times New Roman" w:hAnsi="Times New Roman" w:cs="Times New Roman"/>
          <w:color w:val="000000"/>
          <w:spacing w:val="-3"/>
          <w:sz w:val="24"/>
          <w:szCs w:val="24"/>
        </w:rPr>
        <w:t>спортом</w:t>
      </w:r>
      <w:r w:rsidR="00A50CA6" w:rsidRPr="008831DC">
        <w:rPr>
          <w:rFonts w:ascii="Times New Roman" w:hAnsi="Times New Roman" w:cs="Times New Roman"/>
          <w:color w:val="000000"/>
          <w:spacing w:val="-3"/>
          <w:sz w:val="24"/>
          <w:szCs w:val="24"/>
        </w:rPr>
        <w:t xml:space="preserve"> </w:t>
      </w:r>
      <w:r w:rsidRPr="008831DC">
        <w:rPr>
          <w:rFonts w:ascii="Times New Roman" w:hAnsi="Times New Roman" w:cs="Times New Roman"/>
          <w:color w:val="000000"/>
          <w:spacing w:val="-3"/>
          <w:sz w:val="24"/>
          <w:szCs w:val="24"/>
        </w:rPr>
        <w:t>на</w:t>
      </w:r>
      <w:r w:rsidR="00A50CA6" w:rsidRPr="008831DC">
        <w:rPr>
          <w:rFonts w:ascii="Times New Roman" w:hAnsi="Times New Roman" w:cs="Times New Roman"/>
          <w:color w:val="000000"/>
          <w:spacing w:val="-3"/>
          <w:sz w:val="24"/>
          <w:szCs w:val="24"/>
        </w:rPr>
        <w:t xml:space="preserve"> </w:t>
      </w:r>
      <w:r w:rsidRPr="008831DC">
        <w:rPr>
          <w:rFonts w:ascii="Times New Roman" w:hAnsi="Times New Roman" w:cs="Times New Roman"/>
          <w:color w:val="000000"/>
          <w:spacing w:val="-3"/>
          <w:sz w:val="24"/>
          <w:szCs w:val="24"/>
        </w:rPr>
        <w:t>организм</w:t>
      </w:r>
      <w:r w:rsidR="00A50CA6" w:rsidRPr="008831DC">
        <w:rPr>
          <w:rFonts w:ascii="Times New Roman" w:hAnsi="Times New Roman" w:cs="Times New Roman"/>
          <w:color w:val="000000"/>
          <w:spacing w:val="-3"/>
          <w:sz w:val="24"/>
          <w:szCs w:val="24"/>
        </w:rPr>
        <w:t xml:space="preserve"> </w:t>
      </w:r>
      <w:r w:rsidRPr="008831DC">
        <w:rPr>
          <w:rFonts w:ascii="Times New Roman" w:hAnsi="Times New Roman" w:cs="Times New Roman"/>
          <w:color w:val="000000"/>
          <w:spacing w:val="-3"/>
          <w:sz w:val="24"/>
          <w:szCs w:val="24"/>
        </w:rPr>
        <w:t>че</w:t>
      </w:r>
      <w:r w:rsidRPr="008831DC">
        <w:rPr>
          <w:rFonts w:ascii="Times New Roman" w:hAnsi="Times New Roman" w:cs="Times New Roman"/>
          <w:color w:val="000000"/>
          <w:spacing w:val="-1"/>
          <w:sz w:val="24"/>
          <w:szCs w:val="24"/>
        </w:rPr>
        <w:t>ловека,</w:t>
      </w:r>
      <w:r w:rsidR="00A50CA6" w:rsidRPr="008831DC">
        <w:rPr>
          <w:rFonts w:ascii="Times New Roman" w:hAnsi="Times New Roman" w:cs="Times New Roman"/>
          <w:color w:val="000000"/>
          <w:spacing w:val="-1"/>
          <w:sz w:val="24"/>
          <w:szCs w:val="24"/>
        </w:rPr>
        <w:t xml:space="preserve"> </w:t>
      </w:r>
      <w:r w:rsidRPr="008831DC">
        <w:rPr>
          <w:rFonts w:ascii="Times New Roman" w:hAnsi="Times New Roman" w:cs="Times New Roman"/>
          <w:color w:val="000000"/>
          <w:spacing w:val="-1"/>
          <w:sz w:val="24"/>
          <w:szCs w:val="24"/>
        </w:rPr>
        <w:t>его</w:t>
      </w:r>
      <w:r w:rsidR="00A50CA6" w:rsidRPr="008831DC">
        <w:rPr>
          <w:rFonts w:ascii="Times New Roman" w:hAnsi="Times New Roman" w:cs="Times New Roman"/>
          <w:color w:val="000000"/>
          <w:spacing w:val="-1"/>
          <w:sz w:val="24"/>
          <w:szCs w:val="24"/>
        </w:rPr>
        <w:t xml:space="preserve"> </w:t>
      </w:r>
      <w:r w:rsidRPr="008831DC">
        <w:rPr>
          <w:rFonts w:ascii="Times New Roman" w:hAnsi="Times New Roman" w:cs="Times New Roman"/>
          <w:color w:val="000000"/>
          <w:spacing w:val="-1"/>
          <w:sz w:val="24"/>
          <w:szCs w:val="24"/>
        </w:rPr>
        <w:t>профессионально-трудовую</w:t>
      </w:r>
      <w:r w:rsidR="00A50CA6" w:rsidRPr="008831DC">
        <w:rPr>
          <w:rFonts w:ascii="Times New Roman" w:hAnsi="Times New Roman" w:cs="Times New Roman"/>
          <w:color w:val="000000"/>
          <w:spacing w:val="-1"/>
          <w:sz w:val="24"/>
          <w:szCs w:val="24"/>
        </w:rPr>
        <w:t xml:space="preserve"> </w:t>
      </w:r>
      <w:r w:rsidRPr="008831DC">
        <w:rPr>
          <w:rFonts w:ascii="Times New Roman" w:hAnsi="Times New Roman" w:cs="Times New Roman"/>
          <w:color w:val="000000"/>
          <w:spacing w:val="-1"/>
          <w:sz w:val="24"/>
          <w:szCs w:val="24"/>
        </w:rPr>
        <w:t>подготовку.</w:t>
      </w:r>
      <w:r w:rsidR="00A50CA6" w:rsidRPr="008831DC">
        <w:rPr>
          <w:rFonts w:ascii="Times New Roman" w:hAnsi="Times New Roman" w:cs="Times New Roman"/>
          <w:color w:val="000000"/>
          <w:spacing w:val="-1"/>
          <w:sz w:val="24"/>
          <w:szCs w:val="24"/>
        </w:rPr>
        <w:t xml:space="preserve"> </w:t>
      </w:r>
      <w:r w:rsidRPr="008831DC">
        <w:rPr>
          <w:rFonts w:ascii="Times New Roman" w:hAnsi="Times New Roman" w:cs="Times New Roman"/>
          <w:color w:val="000000"/>
          <w:spacing w:val="-2"/>
          <w:sz w:val="24"/>
          <w:szCs w:val="24"/>
        </w:rPr>
        <w:t>Правила</w:t>
      </w:r>
      <w:r w:rsidR="00A50CA6" w:rsidRPr="008831DC">
        <w:rPr>
          <w:rFonts w:ascii="Times New Roman" w:hAnsi="Times New Roman" w:cs="Times New Roman"/>
          <w:color w:val="000000"/>
          <w:spacing w:val="-2"/>
          <w:sz w:val="24"/>
          <w:szCs w:val="24"/>
        </w:rPr>
        <w:t xml:space="preserve"> </w:t>
      </w:r>
      <w:r w:rsidRPr="008831DC">
        <w:rPr>
          <w:rFonts w:ascii="Times New Roman" w:hAnsi="Times New Roman" w:cs="Times New Roman"/>
          <w:color w:val="000000"/>
          <w:spacing w:val="-2"/>
          <w:sz w:val="24"/>
          <w:szCs w:val="24"/>
        </w:rPr>
        <w:t>заливки</w:t>
      </w:r>
      <w:r w:rsidR="00A50CA6" w:rsidRPr="008831DC">
        <w:rPr>
          <w:rFonts w:ascii="Times New Roman" w:hAnsi="Times New Roman" w:cs="Times New Roman"/>
          <w:color w:val="000000"/>
          <w:spacing w:val="-2"/>
          <w:sz w:val="24"/>
          <w:szCs w:val="24"/>
        </w:rPr>
        <w:t xml:space="preserve"> </w:t>
      </w:r>
      <w:r w:rsidRPr="008831DC">
        <w:rPr>
          <w:rFonts w:ascii="Times New Roman" w:hAnsi="Times New Roman" w:cs="Times New Roman"/>
          <w:color w:val="000000"/>
          <w:spacing w:val="-2"/>
          <w:sz w:val="24"/>
          <w:szCs w:val="24"/>
        </w:rPr>
        <w:t>льда;</w:t>
      </w:r>
      <w:r w:rsidR="00A50CA6" w:rsidRPr="008831DC">
        <w:rPr>
          <w:rFonts w:ascii="Times New Roman" w:hAnsi="Times New Roman" w:cs="Times New Roman"/>
          <w:color w:val="000000"/>
          <w:spacing w:val="-2"/>
          <w:sz w:val="24"/>
          <w:szCs w:val="24"/>
        </w:rPr>
        <w:t xml:space="preserve"> </w:t>
      </w:r>
      <w:r w:rsidRPr="008831DC">
        <w:rPr>
          <w:rFonts w:ascii="Times New Roman" w:hAnsi="Times New Roman" w:cs="Times New Roman"/>
          <w:color w:val="000000"/>
          <w:spacing w:val="-2"/>
          <w:sz w:val="24"/>
          <w:szCs w:val="24"/>
        </w:rPr>
        <w:t>основы</w:t>
      </w:r>
      <w:r w:rsidR="00A50CA6" w:rsidRPr="008831DC">
        <w:rPr>
          <w:rFonts w:ascii="Times New Roman" w:hAnsi="Times New Roman" w:cs="Times New Roman"/>
          <w:color w:val="000000"/>
          <w:spacing w:val="-2"/>
          <w:sz w:val="24"/>
          <w:szCs w:val="24"/>
        </w:rPr>
        <w:t xml:space="preserve"> </w:t>
      </w:r>
      <w:r w:rsidRPr="008831DC">
        <w:rPr>
          <w:rFonts w:ascii="Times New Roman" w:hAnsi="Times New Roman" w:cs="Times New Roman"/>
          <w:color w:val="000000"/>
          <w:spacing w:val="-2"/>
          <w:sz w:val="24"/>
          <w:szCs w:val="24"/>
        </w:rPr>
        <w:t>самоконтроля</w:t>
      </w:r>
      <w:r w:rsidR="00A50CA6" w:rsidRPr="008831DC">
        <w:rPr>
          <w:rFonts w:ascii="Times New Roman" w:hAnsi="Times New Roman" w:cs="Times New Roman"/>
          <w:color w:val="000000"/>
          <w:spacing w:val="-2"/>
          <w:sz w:val="24"/>
          <w:szCs w:val="24"/>
        </w:rPr>
        <w:t xml:space="preserve"> </w:t>
      </w:r>
      <w:r w:rsidRPr="008831DC">
        <w:rPr>
          <w:rFonts w:ascii="Times New Roman" w:hAnsi="Times New Roman" w:cs="Times New Roman"/>
          <w:color w:val="000000"/>
          <w:spacing w:val="-2"/>
          <w:sz w:val="24"/>
          <w:szCs w:val="24"/>
        </w:rPr>
        <w:t>на</w:t>
      </w:r>
      <w:r w:rsidR="00A50CA6" w:rsidRPr="008831DC">
        <w:rPr>
          <w:rFonts w:ascii="Times New Roman" w:hAnsi="Times New Roman" w:cs="Times New Roman"/>
          <w:color w:val="000000"/>
          <w:spacing w:val="-2"/>
          <w:sz w:val="24"/>
          <w:szCs w:val="24"/>
        </w:rPr>
        <w:t xml:space="preserve"> </w:t>
      </w:r>
      <w:r w:rsidRPr="008831DC">
        <w:rPr>
          <w:rFonts w:ascii="Times New Roman" w:hAnsi="Times New Roman" w:cs="Times New Roman"/>
          <w:color w:val="000000"/>
          <w:spacing w:val="-2"/>
          <w:sz w:val="24"/>
          <w:szCs w:val="24"/>
        </w:rPr>
        <w:t>занятиях</w:t>
      </w:r>
      <w:r w:rsidR="00A50CA6" w:rsidRPr="008831DC">
        <w:rPr>
          <w:rFonts w:ascii="Times New Roman" w:hAnsi="Times New Roman" w:cs="Times New Roman"/>
          <w:color w:val="000000"/>
          <w:spacing w:val="-2"/>
          <w:sz w:val="24"/>
          <w:szCs w:val="24"/>
        </w:rPr>
        <w:t xml:space="preserve"> </w:t>
      </w:r>
      <w:r w:rsidRPr="008831DC">
        <w:rPr>
          <w:rFonts w:ascii="Times New Roman" w:hAnsi="Times New Roman" w:cs="Times New Roman"/>
          <w:color w:val="000000"/>
          <w:sz w:val="24"/>
          <w:szCs w:val="24"/>
        </w:rPr>
        <w:t>на</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коньках.</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pacing w:val="3"/>
          <w:sz w:val="24"/>
          <w:szCs w:val="24"/>
        </w:rPr>
        <w:t>Сведения</w:t>
      </w:r>
      <w:r w:rsidR="00A50CA6" w:rsidRPr="008831DC">
        <w:rPr>
          <w:rFonts w:ascii="Times New Roman" w:hAnsi="Times New Roman" w:cs="Times New Roman"/>
          <w:color w:val="000000"/>
          <w:spacing w:val="3"/>
          <w:sz w:val="24"/>
          <w:szCs w:val="24"/>
        </w:rPr>
        <w:t xml:space="preserve"> </w:t>
      </w:r>
      <w:r w:rsidRPr="008831DC">
        <w:rPr>
          <w:rFonts w:ascii="Times New Roman" w:hAnsi="Times New Roman" w:cs="Times New Roman"/>
          <w:color w:val="000000"/>
          <w:spacing w:val="3"/>
          <w:sz w:val="24"/>
          <w:szCs w:val="24"/>
        </w:rPr>
        <w:t>о</w:t>
      </w:r>
      <w:r w:rsidR="00A50CA6" w:rsidRPr="008831DC">
        <w:rPr>
          <w:rFonts w:ascii="Times New Roman" w:hAnsi="Times New Roman" w:cs="Times New Roman"/>
          <w:color w:val="000000"/>
          <w:spacing w:val="3"/>
          <w:sz w:val="24"/>
          <w:szCs w:val="24"/>
        </w:rPr>
        <w:t xml:space="preserve"> </w:t>
      </w:r>
      <w:r w:rsidRPr="008831DC">
        <w:rPr>
          <w:rFonts w:ascii="Times New Roman" w:hAnsi="Times New Roman" w:cs="Times New Roman"/>
          <w:color w:val="000000"/>
          <w:spacing w:val="3"/>
          <w:sz w:val="24"/>
          <w:szCs w:val="24"/>
        </w:rPr>
        <w:t>технике</w:t>
      </w:r>
      <w:r w:rsidR="00A50CA6" w:rsidRPr="008831DC">
        <w:rPr>
          <w:rFonts w:ascii="Times New Roman" w:hAnsi="Times New Roman" w:cs="Times New Roman"/>
          <w:color w:val="000000"/>
          <w:spacing w:val="3"/>
          <w:sz w:val="24"/>
          <w:szCs w:val="24"/>
        </w:rPr>
        <w:t xml:space="preserve"> </w:t>
      </w:r>
      <w:r w:rsidRPr="008831DC">
        <w:rPr>
          <w:rFonts w:ascii="Times New Roman" w:hAnsi="Times New Roman" w:cs="Times New Roman"/>
          <w:color w:val="000000"/>
          <w:spacing w:val="3"/>
          <w:sz w:val="24"/>
          <w:szCs w:val="24"/>
        </w:rPr>
        <w:t>бега</w:t>
      </w:r>
      <w:r w:rsidR="00A50CA6" w:rsidRPr="008831DC">
        <w:rPr>
          <w:rFonts w:ascii="Times New Roman" w:hAnsi="Times New Roman" w:cs="Times New Roman"/>
          <w:color w:val="000000"/>
          <w:spacing w:val="3"/>
          <w:sz w:val="24"/>
          <w:szCs w:val="24"/>
        </w:rPr>
        <w:t xml:space="preserve"> </w:t>
      </w:r>
      <w:r w:rsidRPr="008831DC">
        <w:rPr>
          <w:rFonts w:ascii="Times New Roman" w:hAnsi="Times New Roman" w:cs="Times New Roman"/>
          <w:color w:val="000000"/>
          <w:spacing w:val="3"/>
          <w:sz w:val="24"/>
          <w:szCs w:val="24"/>
        </w:rPr>
        <w:t>по</w:t>
      </w:r>
      <w:r w:rsidR="00A50CA6" w:rsidRPr="008831DC">
        <w:rPr>
          <w:rFonts w:ascii="Times New Roman" w:hAnsi="Times New Roman" w:cs="Times New Roman"/>
          <w:color w:val="000000"/>
          <w:spacing w:val="3"/>
          <w:sz w:val="24"/>
          <w:szCs w:val="24"/>
        </w:rPr>
        <w:t xml:space="preserve"> </w:t>
      </w:r>
      <w:r w:rsidRPr="008831DC">
        <w:rPr>
          <w:rFonts w:ascii="Times New Roman" w:hAnsi="Times New Roman" w:cs="Times New Roman"/>
          <w:color w:val="000000"/>
          <w:spacing w:val="3"/>
          <w:sz w:val="24"/>
          <w:szCs w:val="24"/>
        </w:rPr>
        <w:t>прямой</w:t>
      </w:r>
      <w:r w:rsidR="00A50CA6" w:rsidRPr="008831DC">
        <w:rPr>
          <w:rFonts w:ascii="Times New Roman" w:hAnsi="Times New Roman" w:cs="Times New Roman"/>
          <w:color w:val="000000"/>
          <w:spacing w:val="3"/>
          <w:sz w:val="24"/>
          <w:szCs w:val="24"/>
        </w:rPr>
        <w:t xml:space="preserve"> </w:t>
      </w:r>
      <w:r w:rsidRPr="008831DC">
        <w:rPr>
          <w:rFonts w:ascii="Times New Roman" w:hAnsi="Times New Roman" w:cs="Times New Roman"/>
          <w:color w:val="000000"/>
          <w:spacing w:val="3"/>
          <w:sz w:val="24"/>
          <w:szCs w:val="24"/>
        </w:rPr>
        <w:t>и</w:t>
      </w:r>
      <w:r w:rsidR="00A50CA6" w:rsidRPr="008831DC">
        <w:rPr>
          <w:rFonts w:ascii="Times New Roman" w:hAnsi="Times New Roman" w:cs="Times New Roman"/>
          <w:color w:val="000000"/>
          <w:spacing w:val="3"/>
          <w:sz w:val="24"/>
          <w:szCs w:val="24"/>
        </w:rPr>
        <w:t xml:space="preserve"> </w:t>
      </w:r>
      <w:r w:rsidRPr="008831DC">
        <w:rPr>
          <w:rFonts w:ascii="Times New Roman" w:hAnsi="Times New Roman" w:cs="Times New Roman"/>
          <w:color w:val="000000"/>
          <w:spacing w:val="3"/>
          <w:sz w:val="24"/>
          <w:szCs w:val="24"/>
        </w:rPr>
        <w:t>на</w:t>
      </w:r>
      <w:r w:rsidR="00A50CA6" w:rsidRPr="008831DC">
        <w:rPr>
          <w:rFonts w:ascii="Times New Roman" w:hAnsi="Times New Roman" w:cs="Times New Roman"/>
          <w:color w:val="000000"/>
          <w:spacing w:val="3"/>
          <w:sz w:val="24"/>
          <w:szCs w:val="24"/>
        </w:rPr>
        <w:t xml:space="preserve"> </w:t>
      </w:r>
      <w:r w:rsidRPr="008831DC">
        <w:rPr>
          <w:rFonts w:ascii="Times New Roman" w:hAnsi="Times New Roman" w:cs="Times New Roman"/>
          <w:color w:val="000000"/>
          <w:spacing w:val="3"/>
          <w:sz w:val="24"/>
          <w:szCs w:val="24"/>
        </w:rPr>
        <w:t>поворотах.</w:t>
      </w:r>
    </w:p>
    <w:p w:rsidR="005B5BE4" w:rsidRPr="008831DC" w:rsidRDefault="005B5BE4" w:rsidP="008831DC">
      <w:pPr>
        <w:shd w:val="clear" w:color="auto" w:fill="FFFFFF"/>
        <w:spacing w:after="0" w:line="240" w:lineRule="auto"/>
        <w:ind w:firstLine="709"/>
        <w:jc w:val="both"/>
        <w:rPr>
          <w:rFonts w:ascii="Times New Roman" w:hAnsi="Times New Roman" w:cs="Times New Roman"/>
          <w:b/>
          <w:i/>
          <w:sz w:val="24"/>
          <w:szCs w:val="24"/>
        </w:rPr>
      </w:pPr>
      <w:r w:rsidRPr="008831DC">
        <w:rPr>
          <w:rFonts w:ascii="Times New Roman" w:hAnsi="Times New Roman" w:cs="Times New Roman"/>
          <w:b/>
          <w:sz w:val="24"/>
          <w:szCs w:val="24"/>
        </w:rPr>
        <w:t>Практический</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материал</w:t>
      </w:r>
      <w:r w:rsidRPr="008831DC">
        <w:rPr>
          <w:rFonts w:ascii="Times New Roman" w:hAnsi="Times New Roman" w:cs="Times New Roman"/>
          <w:b/>
          <w:color w:val="FF0000"/>
          <w:sz w:val="24"/>
          <w:szCs w:val="24"/>
        </w:rPr>
        <w:t>.</w:t>
      </w:r>
      <w:r w:rsidR="00A50CA6" w:rsidRPr="008831DC">
        <w:rPr>
          <w:rFonts w:ascii="Times New Roman" w:hAnsi="Times New Roman" w:cs="Times New Roman"/>
          <w:b/>
          <w:color w:val="FF0000"/>
          <w:sz w:val="24"/>
          <w:szCs w:val="24"/>
        </w:rPr>
        <w:t xml:space="preserve"> </w:t>
      </w:r>
      <w:r w:rsidRPr="008831DC">
        <w:rPr>
          <w:rFonts w:ascii="Times New Roman" w:hAnsi="Times New Roman" w:cs="Times New Roman"/>
          <w:sz w:val="24"/>
          <w:szCs w:val="24"/>
        </w:rPr>
        <w:t>Стойка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конькобежца</w:t>
      </w:r>
      <w:r w:rsidRPr="008831DC">
        <w:rPr>
          <w:rFonts w:ascii="Times New Roman" w:hAnsi="Times New Roman" w:cs="Times New Roman"/>
          <w:b/>
          <w:sz w:val="24"/>
          <w:szCs w:val="24"/>
        </w:rPr>
        <w:t>.</w:t>
      </w:r>
      <w:r w:rsidR="00A50CA6" w:rsidRPr="008831DC">
        <w:rPr>
          <w:rFonts w:ascii="Times New Roman" w:hAnsi="Times New Roman" w:cs="Times New Roman"/>
          <w:b/>
          <w:sz w:val="24"/>
          <w:szCs w:val="24"/>
        </w:rPr>
        <w:t xml:space="preserve"> </w:t>
      </w:r>
      <w:r w:rsidRPr="008831DC">
        <w:rPr>
          <w:rFonts w:ascii="Times New Roman" w:hAnsi="Times New Roman" w:cs="Times New Roman"/>
          <w:sz w:val="24"/>
          <w:szCs w:val="24"/>
        </w:rPr>
        <w:t>Бег</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прямой.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Бег</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прямой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поворотах.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Вход</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поворот.</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Свободное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катание.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Бег</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время.</w:t>
      </w:r>
    </w:p>
    <w:p w:rsidR="005B5BE4" w:rsidRPr="008831DC" w:rsidRDefault="005B5BE4" w:rsidP="008831DC">
      <w:pPr>
        <w:shd w:val="clear" w:color="auto" w:fill="FFFFFF"/>
        <w:spacing w:after="0" w:line="240" w:lineRule="auto"/>
        <w:ind w:firstLine="709"/>
        <w:jc w:val="both"/>
        <w:rPr>
          <w:rFonts w:ascii="Times New Roman" w:hAnsi="Times New Roman" w:cs="Times New Roman"/>
          <w:b/>
          <w:sz w:val="24"/>
          <w:szCs w:val="24"/>
        </w:rPr>
      </w:pPr>
      <w:r w:rsidRPr="008831DC">
        <w:rPr>
          <w:rFonts w:ascii="Times New Roman" w:hAnsi="Times New Roman" w:cs="Times New Roman"/>
          <w:b/>
          <w:i/>
          <w:sz w:val="24"/>
          <w:szCs w:val="24"/>
        </w:rPr>
        <w:t>Подвижные</w:t>
      </w:r>
      <w:r w:rsidR="00A50CA6" w:rsidRPr="008831DC">
        <w:rPr>
          <w:rFonts w:ascii="Times New Roman" w:hAnsi="Times New Roman" w:cs="Times New Roman"/>
          <w:b/>
          <w:i/>
          <w:sz w:val="24"/>
          <w:szCs w:val="24"/>
        </w:rPr>
        <w:t xml:space="preserve"> </w:t>
      </w:r>
      <w:r w:rsidRPr="008831DC">
        <w:rPr>
          <w:rFonts w:ascii="Times New Roman" w:hAnsi="Times New Roman" w:cs="Times New Roman"/>
          <w:b/>
          <w:i/>
          <w:sz w:val="24"/>
          <w:szCs w:val="24"/>
        </w:rPr>
        <w:t>игры</w:t>
      </w:r>
    </w:p>
    <w:p w:rsidR="005B5BE4" w:rsidRPr="008831DC" w:rsidRDefault="005B5BE4" w:rsidP="008831DC">
      <w:pPr>
        <w:shd w:val="clear" w:color="auto" w:fill="FFFFFF"/>
        <w:spacing w:after="0" w:line="240" w:lineRule="auto"/>
        <w:ind w:firstLine="709"/>
        <w:jc w:val="both"/>
        <w:rPr>
          <w:rFonts w:ascii="Times New Roman" w:hAnsi="Times New Roman" w:cs="Times New Roman"/>
          <w:bCs/>
          <w:color w:val="000000"/>
          <w:sz w:val="24"/>
          <w:szCs w:val="24"/>
        </w:rPr>
      </w:pPr>
      <w:r w:rsidRPr="008831DC">
        <w:rPr>
          <w:rFonts w:ascii="Times New Roman" w:hAnsi="Times New Roman" w:cs="Times New Roman"/>
          <w:b/>
          <w:sz w:val="24"/>
          <w:szCs w:val="24"/>
        </w:rPr>
        <w:t>Практический</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материал.</w:t>
      </w:r>
      <w:r w:rsidR="00A50CA6" w:rsidRPr="008831DC">
        <w:rPr>
          <w:rFonts w:ascii="Times New Roman" w:hAnsi="Times New Roman" w:cs="Times New Roman"/>
          <w:b/>
          <w:sz w:val="24"/>
          <w:szCs w:val="24"/>
        </w:rPr>
        <w:t xml:space="preserve"> </w:t>
      </w:r>
    </w:p>
    <w:p w:rsidR="005B5BE4" w:rsidRPr="008831DC" w:rsidRDefault="005B5BE4" w:rsidP="008831DC">
      <w:pPr>
        <w:shd w:val="clear" w:color="auto" w:fill="FFFFFF"/>
        <w:spacing w:after="0" w:line="240" w:lineRule="auto"/>
        <w:ind w:firstLine="709"/>
        <w:jc w:val="both"/>
        <w:rPr>
          <w:rFonts w:ascii="Times New Roman" w:hAnsi="Times New Roman" w:cs="Times New Roman"/>
          <w:bCs/>
          <w:color w:val="000000"/>
          <w:sz w:val="24"/>
          <w:szCs w:val="24"/>
        </w:rPr>
      </w:pPr>
      <w:r w:rsidRPr="008831DC">
        <w:rPr>
          <w:rFonts w:ascii="Times New Roman" w:hAnsi="Times New Roman" w:cs="Times New Roman"/>
          <w:bCs/>
          <w:color w:val="000000"/>
          <w:sz w:val="24"/>
          <w:szCs w:val="24"/>
        </w:rPr>
        <w:t>Коррекционные</w:t>
      </w:r>
      <w:r w:rsidR="00A50CA6" w:rsidRPr="008831DC">
        <w:rPr>
          <w:rFonts w:ascii="Times New Roman" w:hAnsi="Times New Roman" w:cs="Times New Roman"/>
          <w:bCs/>
          <w:color w:val="000000"/>
          <w:sz w:val="24"/>
          <w:szCs w:val="24"/>
        </w:rPr>
        <w:t xml:space="preserve"> </w:t>
      </w:r>
      <w:r w:rsidRPr="008831DC">
        <w:rPr>
          <w:rFonts w:ascii="Times New Roman" w:hAnsi="Times New Roman" w:cs="Times New Roman"/>
          <w:bCs/>
          <w:color w:val="000000"/>
          <w:sz w:val="24"/>
          <w:szCs w:val="24"/>
        </w:rPr>
        <w:t>игры;</w:t>
      </w:r>
    </w:p>
    <w:p w:rsidR="005B5BE4" w:rsidRPr="008831DC" w:rsidRDefault="005B5BE4" w:rsidP="008831DC">
      <w:pPr>
        <w:shd w:val="clear" w:color="auto" w:fill="FFFFFF"/>
        <w:spacing w:after="0" w:line="240" w:lineRule="auto"/>
        <w:ind w:firstLine="709"/>
        <w:jc w:val="both"/>
        <w:rPr>
          <w:rFonts w:ascii="Times New Roman" w:hAnsi="Times New Roman" w:cs="Times New Roman"/>
          <w:bCs/>
          <w:color w:val="000000"/>
          <w:sz w:val="24"/>
          <w:szCs w:val="24"/>
        </w:rPr>
      </w:pPr>
      <w:r w:rsidRPr="008831DC">
        <w:rPr>
          <w:rFonts w:ascii="Times New Roman" w:hAnsi="Times New Roman" w:cs="Times New Roman"/>
          <w:bCs/>
          <w:color w:val="000000"/>
          <w:sz w:val="24"/>
          <w:szCs w:val="24"/>
        </w:rPr>
        <w:t>Игры</w:t>
      </w:r>
      <w:r w:rsidR="00A50CA6" w:rsidRPr="008831DC">
        <w:rPr>
          <w:rFonts w:ascii="Times New Roman" w:hAnsi="Times New Roman" w:cs="Times New Roman"/>
          <w:bCs/>
          <w:color w:val="000000"/>
          <w:sz w:val="24"/>
          <w:szCs w:val="24"/>
        </w:rPr>
        <w:t xml:space="preserve"> </w:t>
      </w:r>
      <w:r w:rsidRPr="008831DC">
        <w:rPr>
          <w:rFonts w:ascii="Times New Roman" w:hAnsi="Times New Roman" w:cs="Times New Roman"/>
          <w:bCs/>
          <w:color w:val="000000"/>
          <w:sz w:val="24"/>
          <w:szCs w:val="24"/>
        </w:rPr>
        <w:t>с</w:t>
      </w:r>
      <w:r w:rsidR="00A50CA6" w:rsidRPr="008831DC">
        <w:rPr>
          <w:rFonts w:ascii="Times New Roman" w:hAnsi="Times New Roman" w:cs="Times New Roman"/>
          <w:bCs/>
          <w:color w:val="000000"/>
          <w:sz w:val="24"/>
          <w:szCs w:val="24"/>
        </w:rPr>
        <w:t xml:space="preserve"> </w:t>
      </w:r>
      <w:r w:rsidRPr="008831DC">
        <w:rPr>
          <w:rFonts w:ascii="Times New Roman" w:hAnsi="Times New Roman" w:cs="Times New Roman"/>
          <w:bCs/>
          <w:color w:val="000000"/>
          <w:sz w:val="24"/>
          <w:szCs w:val="24"/>
        </w:rPr>
        <w:t>элементами</w:t>
      </w:r>
      <w:r w:rsidR="00A50CA6" w:rsidRPr="008831DC">
        <w:rPr>
          <w:rFonts w:ascii="Times New Roman" w:hAnsi="Times New Roman" w:cs="Times New Roman"/>
          <w:bCs/>
          <w:color w:val="000000"/>
          <w:sz w:val="24"/>
          <w:szCs w:val="24"/>
        </w:rPr>
        <w:t xml:space="preserve"> </w:t>
      </w:r>
      <w:r w:rsidRPr="008831DC">
        <w:rPr>
          <w:rFonts w:ascii="Times New Roman" w:hAnsi="Times New Roman" w:cs="Times New Roman"/>
          <w:bCs/>
          <w:color w:val="000000"/>
          <w:sz w:val="24"/>
          <w:szCs w:val="24"/>
        </w:rPr>
        <w:t>общеразвивающих</w:t>
      </w:r>
      <w:r w:rsidR="00A50CA6" w:rsidRPr="008831DC">
        <w:rPr>
          <w:rFonts w:ascii="Times New Roman" w:hAnsi="Times New Roman" w:cs="Times New Roman"/>
          <w:bCs/>
          <w:color w:val="000000"/>
          <w:sz w:val="24"/>
          <w:szCs w:val="24"/>
        </w:rPr>
        <w:t xml:space="preserve"> </w:t>
      </w:r>
      <w:r w:rsidRPr="008831DC">
        <w:rPr>
          <w:rFonts w:ascii="Times New Roman" w:hAnsi="Times New Roman" w:cs="Times New Roman"/>
          <w:bCs/>
          <w:color w:val="000000"/>
          <w:sz w:val="24"/>
          <w:szCs w:val="24"/>
        </w:rPr>
        <w:t>упражнений:</w:t>
      </w:r>
    </w:p>
    <w:p w:rsidR="005B5BE4" w:rsidRPr="008831DC" w:rsidRDefault="005B5BE4" w:rsidP="008831DC">
      <w:pPr>
        <w:shd w:val="clear" w:color="auto" w:fill="FFFFFF"/>
        <w:spacing w:after="0" w:line="240" w:lineRule="auto"/>
        <w:ind w:firstLine="709"/>
        <w:jc w:val="both"/>
        <w:rPr>
          <w:rFonts w:ascii="Times New Roman" w:hAnsi="Times New Roman" w:cs="Times New Roman"/>
          <w:b/>
          <w:bCs/>
          <w:i/>
          <w:color w:val="000000"/>
          <w:sz w:val="24"/>
          <w:szCs w:val="24"/>
        </w:rPr>
      </w:pPr>
      <w:r w:rsidRPr="008831DC">
        <w:rPr>
          <w:rFonts w:ascii="Times New Roman" w:hAnsi="Times New Roman" w:cs="Times New Roman"/>
          <w:bCs/>
          <w:color w:val="000000"/>
          <w:sz w:val="24"/>
          <w:szCs w:val="24"/>
        </w:rPr>
        <w:t>игры</w:t>
      </w:r>
      <w:r w:rsidR="00A50CA6" w:rsidRPr="008831DC">
        <w:rPr>
          <w:rFonts w:ascii="Times New Roman" w:hAnsi="Times New Roman" w:cs="Times New Roman"/>
          <w:bCs/>
          <w:color w:val="000000"/>
          <w:sz w:val="24"/>
          <w:szCs w:val="24"/>
        </w:rPr>
        <w:t xml:space="preserve"> </w:t>
      </w:r>
      <w:r w:rsidRPr="008831DC">
        <w:rPr>
          <w:rFonts w:ascii="Times New Roman" w:hAnsi="Times New Roman" w:cs="Times New Roman"/>
          <w:bCs/>
          <w:color w:val="000000"/>
          <w:sz w:val="24"/>
          <w:szCs w:val="24"/>
        </w:rPr>
        <w:t>с</w:t>
      </w:r>
      <w:r w:rsidR="00A50CA6" w:rsidRPr="008831DC">
        <w:rPr>
          <w:rFonts w:ascii="Times New Roman" w:hAnsi="Times New Roman" w:cs="Times New Roman"/>
          <w:bCs/>
          <w:color w:val="000000"/>
          <w:sz w:val="24"/>
          <w:szCs w:val="24"/>
        </w:rPr>
        <w:t xml:space="preserve"> </w:t>
      </w:r>
      <w:r w:rsidRPr="008831DC">
        <w:rPr>
          <w:rFonts w:ascii="Times New Roman" w:hAnsi="Times New Roman" w:cs="Times New Roman"/>
          <w:bCs/>
          <w:color w:val="000000"/>
          <w:sz w:val="24"/>
          <w:szCs w:val="24"/>
        </w:rPr>
        <w:t>бегом;</w:t>
      </w:r>
      <w:r w:rsidR="00A50CA6" w:rsidRPr="008831DC">
        <w:rPr>
          <w:rFonts w:ascii="Times New Roman" w:hAnsi="Times New Roman" w:cs="Times New Roman"/>
          <w:bCs/>
          <w:color w:val="000000"/>
          <w:sz w:val="24"/>
          <w:szCs w:val="24"/>
        </w:rPr>
        <w:t xml:space="preserve"> </w:t>
      </w:r>
      <w:r w:rsidRPr="008831DC">
        <w:rPr>
          <w:rFonts w:ascii="Times New Roman" w:hAnsi="Times New Roman" w:cs="Times New Roman"/>
          <w:bCs/>
          <w:color w:val="000000"/>
          <w:sz w:val="24"/>
          <w:szCs w:val="24"/>
        </w:rPr>
        <w:t>прыжками;</w:t>
      </w:r>
      <w:r w:rsidR="00A50CA6" w:rsidRPr="008831DC">
        <w:rPr>
          <w:rFonts w:ascii="Times New Roman" w:hAnsi="Times New Roman" w:cs="Times New Roman"/>
          <w:bCs/>
          <w:color w:val="000000"/>
          <w:sz w:val="24"/>
          <w:szCs w:val="24"/>
        </w:rPr>
        <w:t xml:space="preserve"> </w:t>
      </w:r>
      <w:r w:rsidRPr="008831DC">
        <w:rPr>
          <w:rFonts w:ascii="Times New Roman" w:hAnsi="Times New Roman" w:cs="Times New Roman"/>
          <w:bCs/>
          <w:color w:val="000000"/>
          <w:sz w:val="24"/>
          <w:szCs w:val="24"/>
        </w:rPr>
        <w:t>лазанием;</w:t>
      </w:r>
      <w:r w:rsidR="00A50CA6" w:rsidRPr="008831DC">
        <w:rPr>
          <w:rFonts w:ascii="Times New Roman" w:hAnsi="Times New Roman" w:cs="Times New Roman"/>
          <w:bCs/>
          <w:color w:val="000000"/>
          <w:sz w:val="24"/>
          <w:szCs w:val="24"/>
        </w:rPr>
        <w:t xml:space="preserve"> </w:t>
      </w:r>
      <w:r w:rsidRPr="008831DC">
        <w:rPr>
          <w:rFonts w:ascii="Times New Roman" w:hAnsi="Times New Roman" w:cs="Times New Roman"/>
          <w:bCs/>
          <w:color w:val="000000"/>
          <w:sz w:val="24"/>
          <w:szCs w:val="24"/>
        </w:rPr>
        <w:t>метанием</w:t>
      </w:r>
      <w:r w:rsidR="00A50CA6" w:rsidRPr="008831DC">
        <w:rPr>
          <w:rFonts w:ascii="Times New Roman" w:hAnsi="Times New Roman" w:cs="Times New Roman"/>
          <w:bCs/>
          <w:color w:val="000000"/>
          <w:sz w:val="24"/>
          <w:szCs w:val="24"/>
        </w:rPr>
        <w:t xml:space="preserve"> </w:t>
      </w:r>
      <w:r w:rsidRPr="008831DC">
        <w:rPr>
          <w:rFonts w:ascii="Times New Roman" w:hAnsi="Times New Roman" w:cs="Times New Roman"/>
          <w:bCs/>
          <w:color w:val="000000"/>
          <w:sz w:val="24"/>
          <w:szCs w:val="24"/>
        </w:rPr>
        <w:t>и</w:t>
      </w:r>
      <w:r w:rsidR="00A50CA6" w:rsidRPr="008831DC">
        <w:rPr>
          <w:rFonts w:ascii="Times New Roman" w:hAnsi="Times New Roman" w:cs="Times New Roman"/>
          <w:bCs/>
          <w:color w:val="000000"/>
          <w:sz w:val="24"/>
          <w:szCs w:val="24"/>
        </w:rPr>
        <w:t xml:space="preserve"> </w:t>
      </w:r>
      <w:r w:rsidRPr="008831DC">
        <w:rPr>
          <w:rFonts w:ascii="Times New Roman" w:hAnsi="Times New Roman" w:cs="Times New Roman"/>
          <w:bCs/>
          <w:color w:val="000000"/>
          <w:sz w:val="24"/>
          <w:szCs w:val="24"/>
        </w:rPr>
        <w:t>ловлей</w:t>
      </w:r>
      <w:r w:rsidR="00A50CA6" w:rsidRPr="008831DC">
        <w:rPr>
          <w:rFonts w:ascii="Times New Roman" w:hAnsi="Times New Roman" w:cs="Times New Roman"/>
          <w:bCs/>
          <w:color w:val="000000"/>
          <w:sz w:val="24"/>
          <w:szCs w:val="24"/>
        </w:rPr>
        <w:t xml:space="preserve"> </w:t>
      </w:r>
      <w:r w:rsidRPr="008831DC">
        <w:rPr>
          <w:rFonts w:ascii="Times New Roman" w:hAnsi="Times New Roman" w:cs="Times New Roman"/>
          <w:bCs/>
          <w:color w:val="000000"/>
          <w:sz w:val="24"/>
          <w:szCs w:val="24"/>
        </w:rPr>
        <w:t>мяча;</w:t>
      </w:r>
      <w:r w:rsidR="00A50CA6" w:rsidRPr="008831DC">
        <w:rPr>
          <w:rFonts w:ascii="Times New Roman" w:hAnsi="Times New Roman" w:cs="Times New Roman"/>
          <w:bCs/>
          <w:color w:val="000000"/>
          <w:sz w:val="24"/>
          <w:szCs w:val="24"/>
        </w:rPr>
        <w:t xml:space="preserve"> </w:t>
      </w:r>
      <w:r w:rsidRPr="008831DC">
        <w:rPr>
          <w:rFonts w:ascii="Times New Roman" w:hAnsi="Times New Roman" w:cs="Times New Roman"/>
          <w:bCs/>
          <w:color w:val="000000"/>
          <w:sz w:val="24"/>
          <w:szCs w:val="24"/>
        </w:rPr>
        <w:t>построениями</w:t>
      </w:r>
      <w:r w:rsidR="00A50CA6" w:rsidRPr="008831DC">
        <w:rPr>
          <w:rFonts w:ascii="Times New Roman" w:hAnsi="Times New Roman" w:cs="Times New Roman"/>
          <w:bCs/>
          <w:color w:val="000000"/>
          <w:sz w:val="24"/>
          <w:szCs w:val="24"/>
        </w:rPr>
        <w:t xml:space="preserve"> </w:t>
      </w:r>
      <w:r w:rsidRPr="008831DC">
        <w:rPr>
          <w:rFonts w:ascii="Times New Roman" w:hAnsi="Times New Roman" w:cs="Times New Roman"/>
          <w:bCs/>
          <w:color w:val="000000"/>
          <w:sz w:val="24"/>
          <w:szCs w:val="24"/>
        </w:rPr>
        <w:t>и</w:t>
      </w:r>
      <w:r w:rsidR="00A50CA6" w:rsidRPr="008831DC">
        <w:rPr>
          <w:rFonts w:ascii="Times New Roman" w:hAnsi="Times New Roman" w:cs="Times New Roman"/>
          <w:bCs/>
          <w:color w:val="000000"/>
          <w:sz w:val="24"/>
          <w:szCs w:val="24"/>
        </w:rPr>
        <w:t xml:space="preserve"> </w:t>
      </w:r>
      <w:r w:rsidRPr="008831DC">
        <w:rPr>
          <w:rFonts w:ascii="Times New Roman" w:hAnsi="Times New Roman" w:cs="Times New Roman"/>
          <w:bCs/>
          <w:color w:val="000000"/>
          <w:sz w:val="24"/>
          <w:szCs w:val="24"/>
        </w:rPr>
        <w:t>перестроениями;</w:t>
      </w:r>
      <w:r w:rsidR="00A50CA6" w:rsidRPr="008831DC">
        <w:rPr>
          <w:rFonts w:ascii="Times New Roman" w:hAnsi="Times New Roman" w:cs="Times New Roman"/>
          <w:bCs/>
          <w:color w:val="000000"/>
          <w:sz w:val="24"/>
          <w:szCs w:val="24"/>
        </w:rPr>
        <w:t xml:space="preserve"> </w:t>
      </w:r>
      <w:r w:rsidRPr="008831DC">
        <w:rPr>
          <w:rFonts w:ascii="Times New Roman" w:hAnsi="Times New Roman" w:cs="Times New Roman"/>
          <w:bCs/>
          <w:color w:val="000000"/>
          <w:sz w:val="24"/>
          <w:szCs w:val="24"/>
        </w:rPr>
        <w:t>бросанием,</w:t>
      </w:r>
      <w:r w:rsidR="00A50CA6" w:rsidRPr="008831DC">
        <w:rPr>
          <w:rFonts w:ascii="Times New Roman" w:hAnsi="Times New Roman" w:cs="Times New Roman"/>
          <w:bCs/>
          <w:color w:val="000000"/>
          <w:sz w:val="24"/>
          <w:szCs w:val="24"/>
        </w:rPr>
        <w:t xml:space="preserve"> </w:t>
      </w:r>
      <w:r w:rsidRPr="008831DC">
        <w:rPr>
          <w:rFonts w:ascii="Times New Roman" w:hAnsi="Times New Roman" w:cs="Times New Roman"/>
          <w:bCs/>
          <w:color w:val="000000"/>
          <w:sz w:val="24"/>
          <w:szCs w:val="24"/>
        </w:rPr>
        <w:t>ловлей,</w:t>
      </w:r>
      <w:r w:rsidR="00A50CA6" w:rsidRPr="008831DC">
        <w:rPr>
          <w:rFonts w:ascii="Times New Roman" w:hAnsi="Times New Roman" w:cs="Times New Roman"/>
          <w:bCs/>
          <w:color w:val="000000"/>
          <w:sz w:val="24"/>
          <w:szCs w:val="24"/>
        </w:rPr>
        <w:t xml:space="preserve"> </w:t>
      </w:r>
      <w:r w:rsidRPr="008831DC">
        <w:rPr>
          <w:rFonts w:ascii="Times New Roman" w:hAnsi="Times New Roman" w:cs="Times New Roman"/>
          <w:bCs/>
          <w:color w:val="000000"/>
          <w:sz w:val="24"/>
          <w:szCs w:val="24"/>
        </w:rPr>
        <w:t>метанием;</w:t>
      </w:r>
      <w:r w:rsidR="00A50CA6" w:rsidRPr="008831DC">
        <w:rPr>
          <w:rFonts w:ascii="Times New Roman" w:hAnsi="Times New Roman" w:cs="Times New Roman"/>
          <w:bCs/>
          <w:color w:val="000000"/>
          <w:sz w:val="24"/>
          <w:szCs w:val="24"/>
        </w:rPr>
        <w:t xml:space="preserve"> </w:t>
      </w:r>
      <w:r w:rsidRPr="008831DC">
        <w:rPr>
          <w:rFonts w:ascii="Times New Roman" w:hAnsi="Times New Roman" w:cs="Times New Roman"/>
          <w:bCs/>
          <w:color w:val="000000"/>
          <w:sz w:val="24"/>
          <w:szCs w:val="24"/>
        </w:rPr>
        <w:t>на</w:t>
      </w:r>
      <w:r w:rsidR="00A50CA6" w:rsidRPr="008831DC">
        <w:rPr>
          <w:rFonts w:ascii="Times New Roman" w:hAnsi="Times New Roman" w:cs="Times New Roman"/>
          <w:bCs/>
          <w:color w:val="000000"/>
          <w:sz w:val="24"/>
          <w:szCs w:val="24"/>
        </w:rPr>
        <w:t xml:space="preserve"> </w:t>
      </w:r>
      <w:r w:rsidRPr="008831DC">
        <w:rPr>
          <w:rFonts w:ascii="Times New Roman" w:hAnsi="Times New Roman" w:cs="Times New Roman"/>
          <w:bCs/>
          <w:color w:val="000000"/>
          <w:sz w:val="24"/>
          <w:szCs w:val="24"/>
        </w:rPr>
        <w:t>лыжах</w:t>
      </w:r>
      <w:r w:rsidR="00A50CA6" w:rsidRPr="008831DC">
        <w:rPr>
          <w:rFonts w:ascii="Times New Roman" w:hAnsi="Times New Roman" w:cs="Times New Roman"/>
          <w:bCs/>
          <w:color w:val="000000"/>
          <w:sz w:val="24"/>
          <w:szCs w:val="24"/>
        </w:rPr>
        <w:t xml:space="preserve"> </w:t>
      </w:r>
      <w:r w:rsidRPr="008831DC">
        <w:rPr>
          <w:rFonts w:ascii="Times New Roman" w:hAnsi="Times New Roman" w:cs="Times New Roman"/>
          <w:bCs/>
          <w:color w:val="000000"/>
          <w:sz w:val="24"/>
          <w:szCs w:val="24"/>
        </w:rPr>
        <w:t>и</w:t>
      </w:r>
      <w:r w:rsidR="00A50CA6" w:rsidRPr="008831DC">
        <w:rPr>
          <w:rFonts w:ascii="Times New Roman" w:hAnsi="Times New Roman" w:cs="Times New Roman"/>
          <w:bCs/>
          <w:color w:val="000000"/>
          <w:sz w:val="24"/>
          <w:szCs w:val="24"/>
        </w:rPr>
        <w:t xml:space="preserve"> </w:t>
      </w:r>
      <w:r w:rsidRPr="008831DC">
        <w:rPr>
          <w:rFonts w:ascii="Times New Roman" w:hAnsi="Times New Roman" w:cs="Times New Roman"/>
          <w:bCs/>
          <w:color w:val="000000"/>
          <w:sz w:val="24"/>
          <w:szCs w:val="24"/>
        </w:rPr>
        <w:t>коньках;</w:t>
      </w:r>
      <w:r w:rsidR="00A50CA6" w:rsidRPr="008831DC">
        <w:rPr>
          <w:rFonts w:ascii="Times New Roman" w:hAnsi="Times New Roman" w:cs="Times New Roman"/>
          <w:bCs/>
          <w:color w:val="000000"/>
          <w:sz w:val="24"/>
          <w:szCs w:val="24"/>
        </w:rPr>
        <w:t xml:space="preserve"> </w:t>
      </w:r>
      <w:r w:rsidRPr="008831DC">
        <w:rPr>
          <w:rFonts w:ascii="Times New Roman" w:hAnsi="Times New Roman" w:cs="Times New Roman"/>
          <w:bCs/>
          <w:color w:val="000000"/>
          <w:sz w:val="24"/>
          <w:szCs w:val="24"/>
        </w:rPr>
        <w:t>с</w:t>
      </w:r>
      <w:r w:rsidR="00A50CA6" w:rsidRPr="008831DC">
        <w:rPr>
          <w:rFonts w:ascii="Times New Roman" w:hAnsi="Times New Roman" w:cs="Times New Roman"/>
          <w:bCs/>
          <w:color w:val="000000"/>
          <w:sz w:val="24"/>
          <w:szCs w:val="24"/>
        </w:rPr>
        <w:t xml:space="preserve"> </w:t>
      </w:r>
      <w:r w:rsidRPr="008831DC">
        <w:rPr>
          <w:rFonts w:ascii="Times New Roman" w:hAnsi="Times New Roman" w:cs="Times New Roman"/>
          <w:bCs/>
          <w:color w:val="000000"/>
          <w:sz w:val="24"/>
          <w:szCs w:val="24"/>
        </w:rPr>
        <w:t>переноской</w:t>
      </w:r>
      <w:r w:rsidR="00A50CA6" w:rsidRPr="008831DC">
        <w:rPr>
          <w:rFonts w:ascii="Times New Roman" w:hAnsi="Times New Roman" w:cs="Times New Roman"/>
          <w:bCs/>
          <w:color w:val="000000"/>
          <w:sz w:val="24"/>
          <w:szCs w:val="24"/>
        </w:rPr>
        <w:t xml:space="preserve"> </w:t>
      </w:r>
      <w:r w:rsidRPr="008831DC">
        <w:rPr>
          <w:rFonts w:ascii="Times New Roman" w:hAnsi="Times New Roman" w:cs="Times New Roman"/>
          <w:bCs/>
          <w:color w:val="000000"/>
          <w:sz w:val="24"/>
          <w:szCs w:val="24"/>
        </w:rPr>
        <w:t>груза.</w:t>
      </w:r>
    </w:p>
    <w:p w:rsidR="005B5BE4" w:rsidRPr="008831DC" w:rsidRDefault="005B5BE4" w:rsidP="008831DC">
      <w:pPr>
        <w:shd w:val="clear" w:color="auto" w:fill="FFFFFF"/>
        <w:spacing w:after="0" w:line="240" w:lineRule="auto"/>
        <w:ind w:firstLine="709"/>
        <w:jc w:val="both"/>
        <w:rPr>
          <w:rFonts w:ascii="Times New Roman" w:hAnsi="Times New Roman" w:cs="Times New Roman"/>
          <w:bCs/>
          <w:i/>
          <w:color w:val="000000"/>
          <w:sz w:val="24"/>
          <w:szCs w:val="24"/>
        </w:rPr>
      </w:pPr>
      <w:r w:rsidRPr="008831DC">
        <w:rPr>
          <w:rFonts w:ascii="Times New Roman" w:hAnsi="Times New Roman" w:cs="Times New Roman"/>
          <w:b/>
          <w:bCs/>
          <w:i/>
          <w:color w:val="000000"/>
          <w:sz w:val="24"/>
          <w:szCs w:val="24"/>
        </w:rPr>
        <w:t>Спортивные</w:t>
      </w:r>
      <w:r w:rsidR="00A50CA6" w:rsidRPr="008831DC">
        <w:rPr>
          <w:rFonts w:ascii="Times New Roman" w:hAnsi="Times New Roman" w:cs="Times New Roman"/>
          <w:b/>
          <w:bCs/>
          <w:i/>
          <w:color w:val="000000"/>
          <w:sz w:val="24"/>
          <w:szCs w:val="24"/>
        </w:rPr>
        <w:t xml:space="preserve"> </w:t>
      </w:r>
      <w:r w:rsidRPr="008831DC">
        <w:rPr>
          <w:rFonts w:ascii="Times New Roman" w:hAnsi="Times New Roman" w:cs="Times New Roman"/>
          <w:b/>
          <w:bCs/>
          <w:i/>
          <w:color w:val="000000"/>
          <w:sz w:val="24"/>
          <w:szCs w:val="24"/>
        </w:rPr>
        <w:t>игры</w:t>
      </w:r>
    </w:p>
    <w:p w:rsidR="005B5BE4" w:rsidRPr="008831DC" w:rsidRDefault="005B5BE4" w:rsidP="008831DC">
      <w:pPr>
        <w:shd w:val="clear" w:color="auto" w:fill="FFFFFF"/>
        <w:spacing w:after="0" w:line="240" w:lineRule="auto"/>
        <w:ind w:firstLine="709"/>
        <w:jc w:val="both"/>
        <w:rPr>
          <w:rFonts w:ascii="Times New Roman" w:hAnsi="Times New Roman" w:cs="Times New Roman"/>
          <w:b/>
          <w:sz w:val="24"/>
          <w:szCs w:val="24"/>
        </w:rPr>
      </w:pPr>
      <w:r w:rsidRPr="008831DC">
        <w:rPr>
          <w:rFonts w:ascii="Times New Roman" w:hAnsi="Times New Roman" w:cs="Times New Roman"/>
          <w:bCs/>
          <w:i/>
          <w:color w:val="000000"/>
          <w:sz w:val="24"/>
          <w:szCs w:val="24"/>
        </w:rPr>
        <w:t>Баскетбол</w:t>
      </w:r>
    </w:p>
    <w:p w:rsidR="005B5BE4" w:rsidRPr="008831DC" w:rsidRDefault="005B5BE4" w:rsidP="008831DC">
      <w:pPr>
        <w:shd w:val="clear" w:color="auto" w:fill="FFFFFF"/>
        <w:spacing w:after="0" w:line="240" w:lineRule="auto"/>
        <w:ind w:firstLine="709"/>
        <w:jc w:val="both"/>
        <w:rPr>
          <w:rFonts w:ascii="Times New Roman" w:hAnsi="Times New Roman" w:cs="Times New Roman"/>
          <w:color w:val="000000"/>
          <w:spacing w:val="-2"/>
          <w:sz w:val="24"/>
          <w:szCs w:val="24"/>
        </w:rPr>
      </w:pPr>
      <w:r w:rsidRPr="008831DC">
        <w:rPr>
          <w:rFonts w:ascii="Times New Roman" w:hAnsi="Times New Roman" w:cs="Times New Roman"/>
          <w:b/>
          <w:sz w:val="24"/>
          <w:szCs w:val="24"/>
        </w:rPr>
        <w:t>Теоретические</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сведения.</w:t>
      </w:r>
      <w:r w:rsidR="00A50CA6" w:rsidRPr="008831DC">
        <w:rPr>
          <w:rFonts w:ascii="Times New Roman" w:hAnsi="Times New Roman" w:cs="Times New Roman"/>
          <w:b/>
          <w:sz w:val="24"/>
          <w:szCs w:val="24"/>
        </w:rPr>
        <w:t xml:space="preserve"> </w:t>
      </w:r>
      <w:r w:rsidRPr="008831DC">
        <w:rPr>
          <w:rFonts w:ascii="Times New Roman" w:hAnsi="Times New Roman" w:cs="Times New Roman"/>
          <w:color w:val="000000"/>
          <w:sz w:val="24"/>
          <w:szCs w:val="24"/>
        </w:rPr>
        <w:t>Санитарно-гигиени</w:t>
      </w:r>
      <w:r w:rsidRPr="008831DC">
        <w:rPr>
          <w:rFonts w:ascii="Times New Roman" w:hAnsi="Times New Roman" w:cs="Times New Roman"/>
          <w:color w:val="000000"/>
          <w:spacing w:val="1"/>
          <w:sz w:val="24"/>
          <w:szCs w:val="24"/>
        </w:rPr>
        <w:t>ческие</w:t>
      </w:r>
      <w:r w:rsidR="00A50CA6" w:rsidRPr="008831DC">
        <w:rPr>
          <w:rFonts w:ascii="Times New Roman" w:hAnsi="Times New Roman" w:cs="Times New Roman"/>
          <w:color w:val="000000"/>
          <w:spacing w:val="1"/>
          <w:sz w:val="24"/>
          <w:szCs w:val="24"/>
        </w:rPr>
        <w:t xml:space="preserve"> </w:t>
      </w:r>
      <w:r w:rsidRPr="008831DC">
        <w:rPr>
          <w:rFonts w:ascii="Times New Roman" w:hAnsi="Times New Roman" w:cs="Times New Roman"/>
          <w:color w:val="000000"/>
          <w:spacing w:val="1"/>
          <w:sz w:val="24"/>
          <w:szCs w:val="24"/>
        </w:rPr>
        <w:t>требования</w:t>
      </w:r>
      <w:r w:rsidR="00A50CA6" w:rsidRPr="008831DC">
        <w:rPr>
          <w:rFonts w:ascii="Times New Roman" w:hAnsi="Times New Roman" w:cs="Times New Roman"/>
          <w:color w:val="000000"/>
          <w:spacing w:val="1"/>
          <w:sz w:val="24"/>
          <w:szCs w:val="24"/>
        </w:rPr>
        <w:t xml:space="preserve"> </w:t>
      </w:r>
      <w:r w:rsidRPr="008831DC">
        <w:rPr>
          <w:rFonts w:ascii="Times New Roman" w:hAnsi="Times New Roman" w:cs="Times New Roman"/>
          <w:color w:val="000000"/>
          <w:spacing w:val="1"/>
          <w:sz w:val="24"/>
          <w:szCs w:val="24"/>
        </w:rPr>
        <w:t>к</w:t>
      </w:r>
      <w:r w:rsidR="00A50CA6" w:rsidRPr="008831DC">
        <w:rPr>
          <w:rFonts w:ascii="Times New Roman" w:hAnsi="Times New Roman" w:cs="Times New Roman"/>
          <w:color w:val="000000"/>
          <w:spacing w:val="1"/>
          <w:sz w:val="24"/>
          <w:szCs w:val="24"/>
        </w:rPr>
        <w:t xml:space="preserve"> </w:t>
      </w:r>
      <w:r w:rsidRPr="008831DC">
        <w:rPr>
          <w:rFonts w:ascii="Times New Roman" w:hAnsi="Times New Roman" w:cs="Times New Roman"/>
          <w:color w:val="000000"/>
          <w:spacing w:val="1"/>
          <w:sz w:val="24"/>
          <w:szCs w:val="24"/>
        </w:rPr>
        <w:t>занятиям</w:t>
      </w:r>
      <w:r w:rsidR="00A50CA6" w:rsidRPr="008831DC">
        <w:rPr>
          <w:rFonts w:ascii="Times New Roman" w:hAnsi="Times New Roman" w:cs="Times New Roman"/>
          <w:color w:val="000000"/>
          <w:spacing w:val="1"/>
          <w:sz w:val="24"/>
          <w:szCs w:val="24"/>
        </w:rPr>
        <w:t xml:space="preserve"> </w:t>
      </w:r>
      <w:r w:rsidRPr="008831DC">
        <w:rPr>
          <w:rFonts w:ascii="Times New Roman" w:hAnsi="Times New Roman" w:cs="Times New Roman"/>
          <w:color w:val="000000"/>
          <w:spacing w:val="1"/>
          <w:sz w:val="24"/>
          <w:szCs w:val="24"/>
        </w:rPr>
        <w:t>баскетболом.</w:t>
      </w:r>
      <w:r w:rsidR="00A50CA6" w:rsidRPr="008831DC">
        <w:rPr>
          <w:rFonts w:ascii="Times New Roman" w:hAnsi="Times New Roman" w:cs="Times New Roman"/>
          <w:color w:val="000000"/>
          <w:spacing w:val="1"/>
          <w:sz w:val="24"/>
          <w:szCs w:val="24"/>
        </w:rPr>
        <w:t xml:space="preserve"> </w:t>
      </w:r>
    </w:p>
    <w:p w:rsidR="005B5BE4" w:rsidRPr="008831DC" w:rsidRDefault="005B5BE4" w:rsidP="008831DC">
      <w:pPr>
        <w:shd w:val="clear" w:color="auto" w:fill="FFFFFF"/>
        <w:spacing w:after="0" w:line="240" w:lineRule="auto"/>
        <w:ind w:firstLine="709"/>
        <w:jc w:val="both"/>
        <w:rPr>
          <w:rFonts w:ascii="Times New Roman" w:hAnsi="Times New Roman" w:cs="Times New Roman"/>
          <w:b/>
          <w:sz w:val="24"/>
          <w:szCs w:val="24"/>
        </w:rPr>
      </w:pPr>
      <w:r w:rsidRPr="008831DC">
        <w:rPr>
          <w:rFonts w:ascii="Times New Roman" w:hAnsi="Times New Roman" w:cs="Times New Roman"/>
          <w:color w:val="000000"/>
          <w:spacing w:val="-2"/>
          <w:sz w:val="24"/>
          <w:szCs w:val="24"/>
        </w:rPr>
        <w:t>Упрощенные</w:t>
      </w:r>
      <w:r w:rsidR="00A50CA6" w:rsidRPr="008831DC">
        <w:rPr>
          <w:rFonts w:ascii="Times New Roman" w:hAnsi="Times New Roman" w:cs="Times New Roman"/>
          <w:color w:val="000000"/>
          <w:spacing w:val="-2"/>
          <w:sz w:val="24"/>
          <w:szCs w:val="24"/>
        </w:rPr>
        <w:t xml:space="preserve"> </w:t>
      </w:r>
      <w:r w:rsidRPr="008831DC">
        <w:rPr>
          <w:rFonts w:ascii="Times New Roman" w:hAnsi="Times New Roman" w:cs="Times New Roman"/>
          <w:color w:val="000000"/>
          <w:spacing w:val="-2"/>
          <w:sz w:val="24"/>
          <w:szCs w:val="24"/>
        </w:rPr>
        <w:t>правила</w:t>
      </w:r>
      <w:r w:rsidR="00A50CA6" w:rsidRPr="008831DC">
        <w:rPr>
          <w:rFonts w:ascii="Times New Roman" w:hAnsi="Times New Roman" w:cs="Times New Roman"/>
          <w:color w:val="000000"/>
          <w:spacing w:val="-2"/>
          <w:sz w:val="24"/>
          <w:szCs w:val="24"/>
        </w:rPr>
        <w:t xml:space="preserve"> </w:t>
      </w:r>
      <w:r w:rsidRPr="008831DC">
        <w:rPr>
          <w:rFonts w:ascii="Times New Roman" w:hAnsi="Times New Roman" w:cs="Times New Roman"/>
          <w:color w:val="000000"/>
          <w:spacing w:val="-2"/>
          <w:sz w:val="24"/>
          <w:szCs w:val="24"/>
        </w:rPr>
        <w:t>игры</w:t>
      </w:r>
      <w:r w:rsidR="00A50CA6" w:rsidRPr="008831DC">
        <w:rPr>
          <w:rFonts w:ascii="Times New Roman" w:hAnsi="Times New Roman" w:cs="Times New Roman"/>
          <w:color w:val="000000"/>
          <w:spacing w:val="-2"/>
          <w:sz w:val="24"/>
          <w:szCs w:val="24"/>
        </w:rPr>
        <w:t xml:space="preserve"> </w:t>
      </w:r>
      <w:r w:rsidRPr="008831DC">
        <w:rPr>
          <w:rFonts w:ascii="Times New Roman" w:hAnsi="Times New Roman" w:cs="Times New Roman"/>
          <w:color w:val="000000"/>
          <w:spacing w:val="-2"/>
          <w:sz w:val="24"/>
          <w:szCs w:val="24"/>
        </w:rPr>
        <w:t>в</w:t>
      </w:r>
      <w:r w:rsidR="00A50CA6" w:rsidRPr="008831DC">
        <w:rPr>
          <w:rFonts w:ascii="Times New Roman" w:hAnsi="Times New Roman" w:cs="Times New Roman"/>
          <w:color w:val="000000"/>
          <w:spacing w:val="-2"/>
          <w:sz w:val="24"/>
          <w:szCs w:val="24"/>
        </w:rPr>
        <w:t xml:space="preserve"> </w:t>
      </w:r>
      <w:r w:rsidRPr="008831DC">
        <w:rPr>
          <w:rFonts w:ascii="Times New Roman" w:hAnsi="Times New Roman" w:cs="Times New Roman"/>
          <w:color w:val="000000"/>
          <w:spacing w:val="-2"/>
          <w:sz w:val="24"/>
          <w:szCs w:val="24"/>
        </w:rPr>
        <w:t>баскетбол;</w:t>
      </w:r>
      <w:r w:rsidR="00A50CA6" w:rsidRPr="008831DC">
        <w:rPr>
          <w:rFonts w:ascii="Times New Roman" w:hAnsi="Times New Roman" w:cs="Times New Roman"/>
          <w:color w:val="000000"/>
          <w:spacing w:val="-2"/>
          <w:sz w:val="24"/>
          <w:szCs w:val="24"/>
        </w:rPr>
        <w:t xml:space="preserve"> </w:t>
      </w:r>
      <w:r w:rsidRPr="008831DC">
        <w:rPr>
          <w:rFonts w:ascii="Times New Roman" w:hAnsi="Times New Roman" w:cs="Times New Roman"/>
          <w:color w:val="000000"/>
          <w:spacing w:val="-2"/>
          <w:sz w:val="24"/>
          <w:szCs w:val="24"/>
        </w:rPr>
        <w:t>права</w:t>
      </w:r>
      <w:r w:rsidR="00A50CA6" w:rsidRPr="008831DC">
        <w:rPr>
          <w:rFonts w:ascii="Times New Roman" w:hAnsi="Times New Roman" w:cs="Times New Roman"/>
          <w:color w:val="000000"/>
          <w:spacing w:val="-2"/>
          <w:sz w:val="24"/>
          <w:szCs w:val="24"/>
        </w:rPr>
        <w:t xml:space="preserve"> </w:t>
      </w:r>
      <w:r w:rsidRPr="008831DC">
        <w:rPr>
          <w:rFonts w:ascii="Times New Roman" w:hAnsi="Times New Roman" w:cs="Times New Roman"/>
          <w:color w:val="000000"/>
          <w:spacing w:val="-2"/>
          <w:sz w:val="24"/>
          <w:szCs w:val="24"/>
        </w:rPr>
        <w:t>и</w:t>
      </w:r>
      <w:r w:rsidR="00A50CA6" w:rsidRPr="008831DC">
        <w:rPr>
          <w:rFonts w:ascii="Times New Roman" w:hAnsi="Times New Roman" w:cs="Times New Roman"/>
          <w:color w:val="000000"/>
          <w:spacing w:val="-2"/>
          <w:sz w:val="24"/>
          <w:szCs w:val="24"/>
        </w:rPr>
        <w:t xml:space="preserve"> </w:t>
      </w:r>
      <w:r w:rsidRPr="008831DC">
        <w:rPr>
          <w:rFonts w:ascii="Times New Roman" w:hAnsi="Times New Roman" w:cs="Times New Roman"/>
          <w:color w:val="000000"/>
          <w:spacing w:val="-2"/>
          <w:sz w:val="24"/>
          <w:szCs w:val="24"/>
        </w:rPr>
        <w:t>обязан</w:t>
      </w:r>
      <w:r w:rsidRPr="008831DC">
        <w:rPr>
          <w:rFonts w:ascii="Times New Roman" w:hAnsi="Times New Roman" w:cs="Times New Roman"/>
          <w:color w:val="000000"/>
          <w:spacing w:val="-1"/>
          <w:sz w:val="24"/>
          <w:szCs w:val="24"/>
        </w:rPr>
        <w:t>ности</w:t>
      </w:r>
      <w:r w:rsidR="00A50CA6" w:rsidRPr="008831DC">
        <w:rPr>
          <w:rFonts w:ascii="Times New Roman" w:hAnsi="Times New Roman" w:cs="Times New Roman"/>
          <w:color w:val="000000"/>
          <w:spacing w:val="-1"/>
          <w:sz w:val="24"/>
          <w:szCs w:val="24"/>
        </w:rPr>
        <w:t xml:space="preserve"> </w:t>
      </w:r>
      <w:r w:rsidRPr="008831DC">
        <w:rPr>
          <w:rFonts w:ascii="Times New Roman" w:hAnsi="Times New Roman" w:cs="Times New Roman"/>
          <w:color w:val="000000"/>
          <w:spacing w:val="-1"/>
          <w:sz w:val="24"/>
          <w:szCs w:val="24"/>
        </w:rPr>
        <w:t>игроков;</w:t>
      </w:r>
      <w:r w:rsidR="00A50CA6" w:rsidRPr="008831DC">
        <w:rPr>
          <w:rFonts w:ascii="Times New Roman" w:hAnsi="Times New Roman" w:cs="Times New Roman"/>
          <w:color w:val="000000"/>
          <w:spacing w:val="-1"/>
          <w:sz w:val="24"/>
          <w:szCs w:val="24"/>
        </w:rPr>
        <w:t xml:space="preserve"> </w:t>
      </w:r>
      <w:r w:rsidRPr="008831DC">
        <w:rPr>
          <w:rFonts w:ascii="Times New Roman" w:hAnsi="Times New Roman" w:cs="Times New Roman"/>
          <w:color w:val="000000"/>
          <w:spacing w:val="-1"/>
          <w:sz w:val="24"/>
          <w:szCs w:val="24"/>
        </w:rPr>
        <w:t>предупреждение</w:t>
      </w:r>
      <w:r w:rsidR="00A50CA6" w:rsidRPr="008831DC">
        <w:rPr>
          <w:rFonts w:ascii="Times New Roman" w:hAnsi="Times New Roman" w:cs="Times New Roman"/>
          <w:color w:val="000000"/>
          <w:spacing w:val="-1"/>
          <w:sz w:val="24"/>
          <w:szCs w:val="24"/>
        </w:rPr>
        <w:t xml:space="preserve"> </w:t>
      </w:r>
      <w:r w:rsidRPr="008831DC">
        <w:rPr>
          <w:rFonts w:ascii="Times New Roman" w:hAnsi="Times New Roman" w:cs="Times New Roman"/>
          <w:color w:val="000000"/>
          <w:spacing w:val="-1"/>
          <w:sz w:val="24"/>
          <w:szCs w:val="24"/>
        </w:rPr>
        <w:t>травматизма.</w:t>
      </w:r>
      <w:r w:rsidR="00A50CA6" w:rsidRPr="008831DC">
        <w:rPr>
          <w:rFonts w:ascii="Times New Roman" w:hAnsi="Times New Roman" w:cs="Times New Roman"/>
          <w:color w:val="000000"/>
          <w:spacing w:val="-1"/>
          <w:sz w:val="24"/>
          <w:szCs w:val="24"/>
        </w:rPr>
        <w:t xml:space="preserve"> </w:t>
      </w:r>
      <w:r w:rsidRPr="008831DC">
        <w:rPr>
          <w:rFonts w:ascii="Times New Roman" w:hAnsi="Times New Roman" w:cs="Times New Roman"/>
          <w:color w:val="000000"/>
          <w:spacing w:val="-1"/>
          <w:sz w:val="24"/>
          <w:szCs w:val="24"/>
        </w:rPr>
        <w:t>Правила</w:t>
      </w:r>
      <w:r w:rsidR="00A50CA6" w:rsidRPr="008831DC">
        <w:rPr>
          <w:rFonts w:ascii="Times New Roman" w:hAnsi="Times New Roman" w:cs="Times New Roman"/>
          <w:color w:val="000000"/>
          <w:spacing w:val="-1"/>
          <w:sz w:val="24"/>
          <w:szCs w:val="24"/>
        </w:rPr>
        <w:t xml:space="preserve"> </w:t>
      </w:r>
      <w:r w:rsidRPr="008831DC">
        <w:rPr>
          <w:rFonts w:ascii="Times New Roman" w:hAnsi="Times New Roman" w:cs="Times New Roman"/>
          <w:color w:val="000000"/>
          <w:spacing w:val="-1"/>
          <w:sz w:val="24"/>
          <w:szCs w:val="24"/>
        </w:rPr>
        <w:t>игры</w:t>
      </w:r>
      <w:r w:rsidR="00A50CA6" w:rsidRPr="008831DC">
        <w:rPr>
          <w:rFonts w:ascii="Times New Roman" w:hAnsi="Times New Roman" w:cs="Times New Roman"/>
          <w:color w:val="000000"/>
          <w:spacing w:val="-1"/>
          <w:sz w:val="24"/>
          <w:szCs w:val="24"/>
        </w:rPr>
        <w:t xml:space="preserve"> </w:t>
      </w:r>
      <w:r w:rsidRPr="008831DC">
        <w:rPr>
          <w:rFonts w:ascii="Times New Roman" w:hAnsi="Times New Roman" w:cs="Times New Roman"/>
          <w:color w:val="000000"/>
          <w:spacing w:val="-1"/>
          <w:sz w:val="24"/>
          <w:szCs w:val="24"/>
        </w:rPr>
        <w:t>в</w:t>
      </w:r>
      <w:r w:rsidR="00A50CA6" w:rsidRPr="008831DC">
        <w:rPr>
          <w:rFonts w:ascii="Times New Roman" w:hAnsi="Times New Roman" w:cs="Times New Roman"/>
          <w:color w:val="000000"/>
          <w:spacing w:val="-1"/>
          <w:sz w:val="24"/>
          <w:szCs w:val="24"/>
        </w:rPr>
        <w:t xml:space="preserve"> </w:t>
      </w:r>
      <w:r w:rsidRPr="008831DC">
        <w:rPr>
          <w:rFonts w:ascii="Times New Roman" w:hAnsi="Times New Roman" w:cs="Times New Roman"/>
          <w:color w:val="000000"/>
          <w:spacing w:val="-1"/>
          <w:sz w:val="24"/>
          <w:szCs w:val="24"/>
        </w:rPr>
        <w:t>баскетбол</w:t>
      </w:r>
      <w:r w:rsidR="00A50CA6" w:rsidRPr="008831DC">
        <w:rPr>
          <w:rFonts w:ascii="Times New Roman" w:hAnsi="Times New Roman" w:cs="Times New Roman"/>
          <w:color w:val="000000"/>
          <w:spacing w:val="-1"/>
          <w:sz w:val="24"/>
          <w:szCs w:val="24"/>
        </w:rPr>
        <w:t xml:space="preserve"> </w:t>
      </w:r>
      <w:r w:rsidRPr="008831DC">
        <w:rPr>
          <w:rFonts w:ascii="Times New Roman" w:hAnsi="Times New Roman" w:cs="Times New Roman"/>
          <w:color w:val="000000"/>
          <w:spacing w:val="-1"/>
          <w:sz w:val="24"/>
          <w:szCs w:val="24"/>
        </w:rPr>
        <w:t>(наказания</w:t>
      </w:r>
      <w:r w:rsidR="00A50CA6" w:rsidRPr="008831DC">
        <w:rPr>
          <w:rFonts w:ascii="Times New Roman" w:hAnsi="Times New Roman" w:cs="Times New Roman"/>
          <w:color w:val="000000"/>
          <w:spacing w:val="-1"/>
          <w:sz w:val="24"/>
          <w:szCs w:val="24"/>
        </w:rPr>
        <w:t xml:space="preserve"> </w:t>
      </w:r>
      <w:r w:rsidRPr="008831DC">
        <w:rPr>
          <w:rFonts w:ascii="Times New Roman" w:hAnsi="Times New Roman" w:cs="Times New Roman"/>
          <w:color w:val="000000"/>
          <w:spacing w:val="-1"/>
          <w:sz w:val="24"/>
          <w:szCs w:val="24"/>
        </w:rPr>
        <w:t>при</w:t>
      </w:r>
      <w:r w:rsidR="00A50CA6" w:rsidRPr="008831DC">
        <w:rPr>
          <w:rFonts w:ascii="Times New Roman" w:hAnsi="Times New Roman" w:cs="Times New Roman"/>
          <w:color w:val="000000"/>
          <w:spacing w:val="-1"/>
          <w:sz w:val="24"/>
          <w:szCs w:val="24"/>
        </w:rPr>
        <w:t xml:space="preserve"> </w:t>
      </w:r>
      <w:r w:rsidRPr="008831DC">
        <w:rPr>
          <w:rFonts w:ascii="Times New Roman" w:hAnsi="Times New Roman" w:cs="Times New Roman"/>
          <w:color w:val="000000"/>
          <w:spacing w:val="-1"/>
          <w:sz w:val="24"/>
          <w:szCs w:val="24"/>
        </w:rPr>
        <w:t>нарушениях</w:t>
      </w:r>
      <w:r w:rsidR="00A50CA6" w:rsidRPr="008831DC">
        <w:rPr>
          <w:rFonts w:ascii="Times New Roman" w:hAnsi="Times New Roman" w:cs="Times New Roman"/>
          <w:color w:val="000000"/>
          <w:spacing w:val="-1"/>
          <w:sz w:val="24"/>
          <w:szCs w:val="24"/>
        </w:rPr>
        <w:t xml:space="preserve"> </w:t>
      </w:r>
      <w:r w:rsidRPr="008831DC">
        <w:rPr>
          <w:rFonts w:ascii="Times New Roman" w:hAnsi="Times New Roman" w:cs="Times New Roman"/>
          <w:color w:val="000000"/>
          <w:spacing w:val="-3"/>
          <w:sz w:val="24"/>
          <w:szCs w:val="24"/>
        </w:rPr>
        <w:t>правил).</w:t>
      </w:r>
      <w:r w:rsidR="00A50CA6" w:rsidRPr="008831DC">
        <w:rPr>
          <w:rFonts w:ascii="Times New Roman" w:hAnsi="Times New Roman" w:cs="Times New Roman"/>
          <w:color w:val="000000"/>
          <w:spacing w:val="-3"/>
          <w:sz w:val="24"/>
          <w:szCs w:val="24"/>
        </w:rPr>
        <w:t xml:space="preserve"> </w:t>
      </w:r>
      <w:r w:rsidRPr="008831DC">
        <w:rPr>
          <w:rFonts w:ascii="Times New Roman" w:hAnsi="Times New Roman" w:cs="Times New Roman"/>
          <w:color w:val="000000"/>
          <w:spacing w:val="-1"/>
          <w:sz w:val="24"/>
          <w:szCs w:val="24"/>
        </w:rPr>
        <w:t>Влияние</w:t>
      </w:r>
      <w:r w:rsidR="00A50CA6" w:rsidRPr="008831DC">
        <w:rPr>
          <w:rFonts w:ascii="Times New Roman" w:hAnsi="Times New Roman" w:cs="Times New Roman"/>
          <w:color w:val="000000"/>
          <w:spacing w:val="-1"/>
          <w:sz w:val="24"/>
          <w:szCs w:val="24"/>
        </w:rPr>
        <w:t xml:space="preserve"> </w:t>
      </w:r>
      <w:r w:rsidRPr="008831DC">
        <w:rPr>
          <w:rFonts w:ascii="Times New Roman" w:hAnsi="Times New Roman" w:cs="Times New Roman"/>
          <w:color w:val="000000"/>
          <w:spacing w:val="-1"/>
          <w:sz w:val="24"/>
          <w:szCs w:val="24"/>
        </w:rPr>
        <w:t>занятий</w:t>
      </w:r>
      <w:r w:rsidR="00A50CA6" w:rsidRPr="008831DC">
        <w:rPr>
          <w:rFonts w:ascii="Times New Roman" w:hAnsi="Times New Roman" w:cs="Times New Roman"/>
          <w:color w:val="000000"/>
          <w:spacing w:val="-1"/>
          <w:sz w:val="24"/>
          <w:szCs w:val="24"/>
        </w:rPr>
        <w:t xml:space="preserve"> </w:t>
      </w:r>
      <w:r w:rsidRPr="008831DC">
        <w:rPr>
          <w:rFonts w:ascii="Times New Roman" w:hAnsi="Times New Roman" w:cs="Times New Roman"/>
          <w:color w:val="000000"/>
          <w:spacing w:val="-1"/>
          <w:sz w:val="24"/>
          <w:szCs w:val="24"/>
        </w:rPr>
        <w:t>баскетболом</w:t>
      </w:r>
      <w:r w:rsidR="00A50CA6" w:rsidRPr="008831DC">
        <w:rPr>
          <w:rFonts w:ascii="Times New Roman" w:hAnsi="Times New Roman" w:cs="Times New Roman"/>
          <w:color w:val="000000"/>
          <w:spacing w:val="-1"/>
          <w:sz w:val="24"/>
          <w:szCs w:val="24"/>
        </w:rPr>
        <w:t xml:space="preserve"> </w:t>
      </w:r>
      <w:r w:rsidRPr="008831DC">
        <w:rPr>
          <w:rFonts w:ascii="Times New Roman" w:hAnsi="Times New Roman" w:cs="Times New Roman"/>
          <w:color w:val="000000"/>
          <w:spacing w:val="-1"/>
          <w:sz w:val="24"/>
          <w:szCs w:val="24"/>
        </w:rPr>
        <w:t>на</w:t>
      </w:r>
      <w:r w:rsidR="00A50CA6" w:rsidRPr="008831DC">
        <w:rPr>
          <w:rFonts w:ascii="Times New Roman" w:hAnsi="Times New Roman" w:cs="Times New Roman"/>
          <w:color w:val="000000"/>
          <w:spacing w:val="-1"/>
          <w:sz w:val="24"/>
          <w:szCs w:val="24"/>
        </w:rPr>
        <w:t xml:space="preserve"> </w:t>
      </w:r>
      <w:r w:rsidRPr="008831DC">
        <w:rPr>
          <w:rFonts w:ascii="Times New Roman" w:hAnsi="Times New Roman" w:cs="Times New Roman"/>
          <w:color w:val="000000"/>
          <w:spacing w:val="-1"/>
          <w:sz w:val="24"/>
          <w:szCs w:val="24"/>
        </w:rPr>
        <w:t>профессионально-трудовую</w:t>
      </w:r>
      <w:r w:rsidR="00A50CA6" w:rsidRPr="008831DC">
        <w:rPr>
          <w:rFonts w:ascii="Times New Roman" w:hAnsi="Times New Roman" w:cs="Times New Roman"/>
          <w:color w:val="000000"/>
          <w:spacing w:val="-1"/>
          <w:sz w:val="24"/>
          <w:szCs w:val="24"/>
        </w:rPr>
        <w:t xml:space="preserve"> </w:t>
      </w:r>
      <w:r w:rsidRPr="008831DC">
        <w:rPr>
          <w:rFonts w:ascii="Times New Roman" w:hAnsi="Times New Roman" w:cs="Times New Roman"/>
          <w:color w:val="000000"/>
          <w:spacing w:val="-1"/>
          <w:sz w:val="24"/>
          <w:szCs w:val="24"/>
        </w:rPr>
        <w:t>подготовку</w:t>
      </w:r>
      <w:r w:rsidR="00A50CA6" w:rsidRPr="008831DC">
        <w:rPr>
          <w:rFonts w:ascii="Times New Roman" w:hAnsi="Times New Roman" w:cs="Times New Roman"/>
          <w:color w:val="000000"/>
          <w:spacing w:val="-1"/>
          <w:sz w:val="24"/>
          <w:szCs w:val="24"/>
        </w:rPr>
        <w:t xml:space="preserve"> </w:t>
      </w:r>
      <w:r w:rsidRPr="008831DC">
        <w:rPr>
          <w:rFonts w:ascii="Times New Roman" w:hAnsi="Times New Roman" w:cs="Times New Roman"/>
          <w:color w:val="000000"/>
          <w:spacing w:val="-1"/>
          <w:sz w:val="24"/>
          <w:szCs w:val="24"/>
        </w:rPr>
        <w:t>учащихся;</w:t>
      </w:r>
      <w:r w:rsidR="00A50CA6" w:rsidRPr="008831DC">
        <w:rPr>
          <w:rFonts w:ascii="Times New Roman" w:hAnsi="Times New Roman" w:cs="Times New Roman"/>
          <w:color w:val="000000"/>
          <w:spacing w:val="-1"/>
          <w:sz w:val="24"/>
          <w:szCs w:val="24"/>
        </w:rPr>
        <w:t xml:space="preserve"> </w:t>
      </w:r>
      <w:r w:rsidRPr="008831DC">
        <w:rPr>
          <w:rFonts w:ascii="Times New Roman" w:hAnsi="Times New Roman" w:cs="Times New Roman"/>
          <w:color w:val="000000"/>
          <w:spacing w:val="-1"/>
          <w:sz w:val="24"/>
          <w:szCs w:val="24"/>
        </w:rPr>
        <w:t>правила</w:t>
      </w:r>
      <w:r w:rsidR="00A50CA6" w:rsidRPr="008831DC">
        <w:rPr>
          <w:rFonts w:ascii="Times New Roman" w:hAnsi="Times New Roman" w:cs="Times New Roman"/>
          <w:color w:val="000000"/>
          <w:spacing w:val="-1"/>
          <w:sz w:val="24"/>
          <w:szCs w:val="24"/>
        </w:rPr>
        <w:t xml:space="preserve"> </w:t>
      </w:r>
      <w:r w:rsidRPr="008831DC">
        <w:rPr>
          <w:rFonts w:ascii="Times New Roman" w:hAnsi="Times New Roman" w:cs="Times New Roman"/>
          <w:color w:val="000000"/>
          <w:spacing w:val="-1"/>
          <w:sz w:val="24"/>
          <w:szCs w:val="24"/>
        </w:rPr>
        <w:t>судейства.</w:t>
      </w:r>
      <w:r w:rsidR="00A50CA6" w:rsidRPr="008831DC">
        <w:rPr>
          <w:rFonts w:ascii="Times New Roman" w:hAnsi="Times New Roman" w:cs="Times New Roman"/>
          <w:color w:val="000000"/>
          <w:spacing w:val="-1"/>
          <w:sz w:val="24"/>
          <w:szCs w:val="24"/>
        </w:rPr>
        <w:t xml:space="preserve"> </w:t>
      </w:r>
      <w:r w:rsidRPr="008831DC">
        <w:rPr>
          <w:rFonts w:ascii="Times New Roman" w:hAnsi="Times New Roman" w:cs="Times New Roman"/>
          <w:color w:val="000000"/>
          <w:spacing w:val="-1"/>
          <w:sz w:val="24"/>
          <w:szCs w:val="24"/>
        </w:rPr>
        <w:t>Оформление</w:t>
      </w:r>
      <w:r w:rsidR="00A50CA6" w:rsidRPr="008831DC">
        <w:rPr>
          <w:rFonts w:ascii="Times New Roman" w:hAnsi="Times New Roman" w:cs="Times New Roman"/>
          <w:color w:val="000000"/>
          <w:spacing w:val="-1"/>
          <w:sz w:val="24"/>
          <w:szCs w:val="24"/>
        </w:rPr>
        <w:t xml:space="preserve"> </w:t>
      </w:r>
      <w:r w:rsidRPr="008831DC">
        <w:rPr>
          <w:rFonts w:ascii="Times New Roman" w:hAnsi="Times New Roman" w:cs="Times New Roman"/>
          <w:color w:val="000000"/>
          <w:spacing w:val="-1"/>
          <w:sz w:val="24"/>
          <w:szCs w:val="24"/>
        </w:rPr>
        <w:t>заявок</w:t>
      </w:r>
      <w:r w:rsidR="00A50CA6" w:rsidRPr="008831DC">
        <w:rPr>
          <w:rFonts w:ascii="Times New Roman" w:hAnsi="Times New Roman" w:cs="Times New Roman"/>
          <w:color w:val="000000"/>
          <w:spacing w:val="-1"/>
          <w:sz w:val="24"/>
          <w:szCs w:val="24"/>
        </w:rPr>
        <w:t xml:space="preserve"> </w:t>
      </w:r>
      <w:r w:rsidRPr="008831DC">
        <w:rPr>
          <w:rFonts w:ascii="Times New Roman" w:hAnsi="Times New Roman" w:cs="Times New Roman"/>
          <w:color w:val="000000"/>
          <w:spacing w:val="-1"/>
          <w:sz w:val="24"/>
          <w:szCs w:val="24"/>
        </w:rPr>
        <w:t>на</w:t>
      </w:r>
      <w:r w:rsidR="00A50CA6" w:rsidRPr="008831DC">
        <w:rPr>
          <w:rFonts w:ascii="Times New Roman" w:hAnsi="Times New Roman" w:cs="Times New Roman"/>
          <w:color w:val="000000"/>
          <w:spacing w:val="-1"/>
          <w:sz w:val="24"/>
          <w:szCs w:val="24"/>
        </w:rPr>
        <w:t xml:space="preserve"> </w:t>
      </w:r>
      <w:r w:rsidRPr="008831DC">
        <w:rPr>
          <w:rFonts w:ascii="Times New Roman" w:hAnsi="Times New Roman" w:cs="Times New Roman"/>
          <w:color w:val="000000"/>
          <w:spacing w:val="-1"/>
          <w:sz w:val="24"/>
          <w:szCs w:val="24"/>
        </w:rPr>
        <w:t>участие</w:t>
      </w:r>
      <w:r w:rsidR="00A50CA6" w:rsidRPr="008831DC">
        <w:rPr>
          <w:rFonts w:ascii="Times New Roman" w:hAnsi="Times New Roman" w:cs="Times New Roman"/>
          <w:color w:val="000000"/>
          <w:spacing w:val="-1"/>
          <w:sz w:val="24"/>
          <w:szCs w:val="24"/>
        </w:rPr>
        <w:t xml:space="preserve"> </w:t>
      </w:r>
      <w:r w:rsidRPr="008831DC">
        <w:rPr>
          <w:rFonts w:ascii="Times New Roman" w:hAnsi="Times New Roman" w:cs="Times New Roman"/>
          <w:color w:val="000000"/>
          <w:spacing w:val="-1"/>
          <w:sz w:val="24"/>
          <w:szCs w:val="24"/>
        </w:rPr>
        <w:t>в</w:t>
      </w:r>
      <w:r w:rsidR="00A50CA6" w:rsidRPr="008831DC">
        <w:rPr>
          <w:rFonts w:ascii="Times New Roman" w:hAnsi="Times New Roman" w:cs="Times New Roman"/>
          <w:color w:val="000000"/>
          <w:spacing w:val="-1"/>
          <w:sz w:val="24"/>
          <w:szCs w:val="24"/>
        </w:rPr>
        <w:t xml:space="preserve"> </w:t>
      </w:r>
      <w:r w:rsidRPr="008831DC">
        <w:rPr>
          <w:rFonts w:ascii="Times New Roman" w:hAnsi="Times New Roman" w:cs="Times New Roman"/>
          <w:color w:val="000000"/>
          <w:spacing w:val="-1"/>
          <w:sz w:val="24"/>
          <w:szCs w:val="24"/>
        </w:rPr>
        <w:t>соревнованиях.</w:t>
      </w:r>
      <w:r w:rsidR="00A50CA6" w:rsidRPr="008831DC">
        <w:rPr>
          <w:rFonts w:ascii="Times New Roman" w:hAnsi="Times New Roman" w:cs="Times New Roman"/>
          <w:color w:val="000000"/>
          <w:spacing w:val="-1"/>
          <w:sz w:val="24"/>
          <w:szCs w:val="24"/>
        </w:rPr>
        <w:t xml:space="preserve"> </w:t>
      </w:r>
      <w:r w:rsidRPr="008831DC">
        <w:rPr>
          <w:rFonts w:ascii="Times New Roman" w:hAnsi="Times New Roman" w:cs="Times New Roman"/>
          <w:color w:val="000000"/>
          <w:spacing w:val="-1"/>
          <w:sz w:val="24"/>
          <w:szCs w:val="24"/>
        </w:rPr>
        <w:t>Баскетбол</w:t>
      </w:r>
      <w:r w:rsidR="00A50CA6" w:rsidRPr="008831DC">
        <w:rPr>
          <w:rFonts w:ascii="Times New Roman" w:hAnsi="Times New Roman" w:cs="Times New Roman"/>
          <w:color w:val="000000"/>
          <w:spacing w:val="-1"/>
          <w:sz w:val="24"/>
          <w:szCs w:val="24"/>
        </w:rPr>
        <w:t xml:space="preserve"> </w:t>
      </w:r>
      <w:r w:rsidRPr="008831DC">
        <w:rPr>
          <w:rFonts w:ascii="Times New Roman" w:hAnsi="Times New Roman" w:cs="Times New Roman"/>
          <w:color w:val="000000"/>
          <w:spacing w:val="-1"/>
          <w:sz w:val="24"/>
          <w:szCs w:val="24"/>
        </w:rPr>
        <w:t>и</w:t>
      </w:r>
      <w:r w:rsidR="00A50CA6" w:rsidRPr="008831DC">
        <w:rPr>
          <w:rFonts w:ascii="Times New Roman" w:hAnsi="Times New Roman" w:cs="Times New Roman"/>
          <w:color w:val="000000"/>
          <w:spacing w:val="-1"/>
          <w:sz w:val="24"/>
          <w:szCs w:val="24"/>
        </w:rPr>
        <w:t xml:space="preserve"> </w:t>
      </w:r>
      <w:r w:rsidRPr="008831DC">
        <w:rPr>
          <w:rFonts w:ascii="Times New Roman" w:hAnsi="Times New Roman" w:cs="Times New Roman"/>
          <w:color w:val="000000"/>
          <w:spacing w:val="-1"/>
          <w:sz w:val="24"/>
          <w:szCs w:val="24"/>
        </w:rPr>
        <w:t>специальная</w:t>
      </w:r>
      <w:r w:rsidR="00A50CA6" w:rsidRPr="008831DC">
        <w:rPr>
          <w:rFonts w:ascii="Times New Roman" w:hAnsi="Times New Roman" w:cs="Times New Roman"/>
          <w:color w:val="000000"/>
          <w:spacing w:val="-1"/>
          <w:sz w:val="24"/>
          <w:szCs w:val="24"/>
        </w:rPr>
        <w:t xml:space="preserve"> </w:t>
      </w:r>
      <w:r w:rsidRPr="008831DC">
        <w:rPr>
          <w:rFonts w:ascii="Times New Roman" w:hAnsi="Times New Roman" w:cs="Times New Roman"/>
          <w:color w:val="000000"/>
          <w:spacing w:val="-1"/>
          <w:sz w:val="24"/>
          <w:szCs w:val="24"/>
        </w:rPr>
        <w:t>Олимпиада.</w:t>
      </w:r>
    </w:p>
    <w:p w:rsidR="005B5BE4" w:rsidRPr="008831DC" w:rsidRDefault="005B5BE4" w:rsidP="008831DC">
      <w:pPr>
        <w:shd w:val="clear" w:color="auto" w:fill="FFFFFF"/>
        <w:spacing w:after="0" w:line="240" w:lineRule="auto"/>
        <w:ind w:firstLine="709"/>
        <w:jc w:val="both"/>
        <w:rPr>
          <w:rFonts w:ascii="Times New Roman" w:hAnsi="Times New Roman" w:cs="Times New Roman"/>
          <w:color w:val="000000"/>
          <w:spacing w:val="-2"/>
          <w:sz w:val="24"/>
          <w:szCs w:val="24"/>
        </w:rPr>
      </w:pPr>
      <w:r w:rsidRPr="008831DC">
        <w:rPr>
          <w:rFonts w:ascii="Times New Roman" w:hAnsi="Times New Roman" w:cs="Times New Roman"/>
          <w:b/>
          <w:sz w:val="24"/>
          <w:szCs w:val="24"/>
        </w:rPr>
        <w:t>Практический</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материал.</w:t>
      </w:r>
      <w:r w:rsidR="00A50CA6" w:rsidRPr="008831DC">
        <w:rPr>
          <w:rFonts w:ascii="Times New Roman" w:hAnsi="Times New Roman" w:cs="Times New Roman"/>
          <w:b/>
          <w:sz w:val="24"/>
          <w:szCs w:val="24"/>
        </w:rPr>
        <w:t xml:space="preserve"> </w:t>
      </w:r>
    </w:p>
    <w:p w:rsidR="005B5BE4" w:rsidRPr="008831DC" w:rsidRDefault="005B5BE4" w:rsidP="008831DC">
      <w:pPr>
        <w:shd w:val="clear" w:color="auto" w:fill="FFFFFF"/>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color w:val="000000"/>
          <w:spacing w:val="-2"/>
          <w:sz w:val="24"/>
          <w:szCs w:val="24"/>
        </w:rPr>
        <w:t>Тактические</w:t>
      </w:r>
      <w:r w:rsidR="00A50CA6" w:rsidRPr="008831DC">
        <w:rPr>
          <w:rFonts w:ascii="Times New Roman" w:hAnsi="Times New Roman" w:cs="Times New Roman"/>
          <w:color w:val="000000"/>
          <w:spacing w:val="-2"/>
          <w:sz w:val="24"/>
          <w:szCs w:val="24"/>
        </w:rPr>
        <w:t xml:space="preserve"> </w:t>
      </w:r>
      <w:r w:rsidRPr="008831DC">
        <w:rPr>
          <w:rFonts w:ascii="Times New Roman" w:hAnsi="Times New Roman" w:cs="Times New Roman"/>
          <w:color w:val="000000"/>
          <w:spacing w:val="-2"/>
          <w:sz w:val="24"/>
          <w:szCs w:val="24"/>
        </w:rPr>
        <w:t>приемы</w:t>
      </w:r>
      <w:r w:rsidR="00A50CA6" w:rsidRPr="008831DC">
        <w:rPr>
          <w:rFonts w:ascii="Times New Roman" w:hAnsi="Times New Roman" w:cs="Times New Roman"/>
          <w:color w:val="000000"/>
          <w:spacing w:val="-2"/>
          <w:sz w:val="24"/>
          <w:szCs w:val="24"/>
        </w:rPr>
        <w:t xml:space="preserve"> </w:t>
      </w:r>
      <w:r w:rsidRPr="008831DC">
        <w:rPr>
          <w:rFonts w:ascii="Times New Roman" w:hAnsi="Times New Roman" w:cs="Times New Roman"/>
          <w:color w:val="000000"/>
          <w:spacing w:val="-2"/>
          <w:sz w:val="24"/>
          <w:szCs w:val="24"/>
        </w:rPr>
        <w:t>атакующего</w:t>
      </w:r>
      <w:r w:rsidR="00A50CA6" w:rsidRPr="008831DC">
        <w:rPr>
          <w:rFonts w:ascii="Times New Roman" w:hAnsi="Times New Roman" w:cs="Times New Roman"/>
          <w:color w:val="000000"/>
          <w:spacing w:val="-2"/>
          <w:sz w:val="24"/>
          <w:szCs w:val="24"/>
        </w:rPr>
        <w:t xml:space="preserve"> </w:t>
      </w:r>
      <w:r w:rsidRPr="008831DC">
        <w:rPr>
          <w:rFonts w:ascii="Times New Roman" w:hAnsi="Times New Roman" w:cs="Times New Roman"/>
          <w:color w:val="000000"/>
          <w:spacing w:val="-2"/>
          <w:sz w:val="24"/>
          <w:szCs w:val="24"/>
        </w:rPr>
        <w:t>против</w:t>
      </w:r>
      <w:r w:rsidR="00A50CA6" w:rsidRPr="008831DC">
        <w:rPr>
          <w:rFonts w:ascii="Times New Roman" w:hAnsi="Times New Roman" w:cs="Times New Roman"/>
          <w:color w:val="000000"/>
          <w:spacing w:val="-2"/>
          <w:sz w:val="24"/>
          <w:szCs w:val="24"/>
        </w:rPr>
        <w:t xml:space="preserve"> </w:t>
      </w:r>
      <w:r w:rsidRPr="008831DC">
        <w:rPr>
          <w:rFonts w:ascii="Times New Roman" w:hAnsi="Times New Roman" w:cs="Times New Roman"/>
          <w:color w:val="000000"/>
          <w:spacing w:val="-2"/>
          <w:sz w:val="24"/>
          <w:szCs w:val="24"/>
        </w:rPr>
        <w:t>защитника.</w:t>
      </w:r>
      <w:r w:rsidR="00A50CA6" w:rsidRPr="008831DC">
        <w:rPr>
          <w:rFonts w:ascii="Times New Roman" w:hAnsi="Times New Roman" w:cs="Times New Roman"/>
          <w:color w:val="000000"/>
          <w:spacing w:val="-2"/>
          <w:sz w:val="24"/>
          <w:szCs w:val="24"/>
        </w:rPr>
        <w:t xml:space="preserve"> </w:t>
      </w:r>
      <w:r w:rsidRPr="008831DC">
        <w:rPr>
          <w:rFonts w:ascii="Times New Roman" w:hAnsi="Times New Roman" w:cs="Times New Roman"/>
          <w:color w:val="000000"/>
          <w:spacing w:val="-2"/>
          <w:sz w:val="24"/>
          <w:szCs w:val="24"/>
        </w:rPr>
        <w:t>Ловля</w:t>
      </w:r>
      <w:r w:rsidR="00A50CA6" w:rsidRPr="008831DC">
        <w:rPr>
          <w:rFonts w:ascii="Times New Roman" w:hAnsi="Times New Roman" w:cs="Times New Roman"/>
          <w:color w:val="000000"/>
          <w:spacing w:val="-2"/>
          <w:sz w:val="24"/>
          <w:szCs w:val="24"/>
        </w:rPr>
        <w:t xml:space="preserve"> </w:t>
      </w:r>
      <w:r w:rsidRPr="008831DC">
        <w:rPr>
          <w:rFonts w:ascii="Times New Roman" w:hAnsi="Times New Roman" w:cs="Times New Roman"/>
          <w:color w:val="000000"/>
          <w:spacing w:val="-2"/>
          <w:sz w:val="24"/>
          <w:szCs w:val="24"/>
        </w:rPr>
        <w:t>мяча</w:t>
      </w:r>
      <w:r w:rsidR="00A50CA6" w:rsidRPr="008831DC">
        <w:rPr>
          <w:rFonts w:ascii="Times New Roman" w:hAnsi="Times New Roman" w:cs="Times New Roman"/>
          <w:color w:val="000000"/>
          <w:spacing w:val="-2"/>
          <w:sz w:val="24"/>
          <w:szCs w:val="24"/>
        </w:rPr>
        <w:t xml:space="preserve"> </w:t>
      </w:r>
      <w:r w:rsidRPr="008831DC">
        <w:rPr>
          <w:rFonts w:ascii="Times New Roman" w:hAnsi="Times New Roman" w:cs="Times New Roman"/>
          <w:color w:val="000000"/>
          <w:spacing w:val="-2"/>
          <w:sz w:val="24"/>
          <w:szCs w:val="24"/>
        </w:rPr>
        <w:t>двумя</w:t>
      </w:r>
      <w:r w:rsidR="00A50CA6" w:rsidRPr="008831DC">
        <w:rPr>
          <w:rFonts w:ascii="Times New Roman" w:hAnsi="Times New Roman" w:cs="Times New Roman"/>
          <w:color w:val="000000"/>
          <w:spacing w:val="-2"/>
          <w:sz w:val="24"/>
          <w:szCs w:val="24"/>
        </w:rPr>
        <w:t xml:space="preserve"> </w:t>
      </w:r>
      <w:r w:rsidRPr="008831DC">
        <w:rPr>
          <w:rFonts w:ascii="Times New Roman" w:hAnsi="Times New Roman" w:cs="Times New Roman"/>
          <w:color w:val="000000"/>
          <w:spacing w:val="-2"/>
          <w:sz w:val="24"/>
          <w:szCs w:val="24"/>
        </w:rPr>
        <w:t>руками</w:t>
      </w:r>
      <w:r w:rsidR="00A50CA6" w:rsidRPr="008831DC">
        <w:rPr>
          <w:rFonts w:ascii="Times New Roman" w:hAnsi="Times New Roman" w:cs="Times New Roman"/>
          <w:color w:val="000000"/>
          <w:spacing w:val="-2"/>
          <w:sz w:val="24"/>
          <w:szCs w:val="24"/>
        </w:rPr>
        <w:t xml:space="preserve"> </w:t>
      </w:r>
      <w:r w:rsidRPr="008831DC">
        <w:rPr>
          <w:rFonts w:ascii="Times New Roman" w:hAnsi="Times New Roman" w:cs="Times New Roman"/>
          <w:color w:val="000000"/>
          <w:spacing w:val="-2"/>
          <w:sz w:val="24"/>
          <w:szCs w:val="24"/>
        </w:rPr>
        <w:t>с</w:t>
      </w:r>
      <w:r w:rsidR="00A50CA6" w:rsidRPr="008831DC">
        <w:rPr>
          <w:rFonts w:ascii="Times New Roman" w:hAnsi="Times New Roman" w:cs="Times New Roman"/>
          <w:color w:val="000000"/>
          <w:spacing w:val="-2"/>
          <w:sz w:val="24"/>
          <w:szCs w:val="24"/>
        </w:rPr>
        <w:t xml:space="preserve"> </w:t>
      </w:r>
      <w:r w:rsidRPr="008831DC">
        <w:rPr>
          <w:rFonts w:ascii="Times New Roman" w:hAnsi="Times New Roman" w:cs="Times New Roman"/>
          <w:color w:val="000000"/>
          <w:spacing w:val="-2"/>
          <w:sz w:val="24"/>
          <w:szCs w:val="24"/>
        </w:rPr>
        <w:t>последующим</w:t>
      </w:r>
      <w:r w:rsidR="00A50CA6" w:rsidRPr="008831DC">
        <w:rPr>
          <w:rFonts w:ascii="Times New Roman" w:hAnsi="Times New Roman" w:cs="Times New Roman"/>
          <w:color w:val="000000"/>
          <w:spacing w:val="-2"/>
          <w:sz w:val="24"/>
          <w:szCs w:val="24"/>
        </w:rPr>
        <w:t xml:space="preserve"> </w:t>
      </w:r>
      <w:r w:rsidRPr="008831DC">
        <w:rPr>
          <w:rFonts w:ascii="Times New Roman" w:hAnsi="Times New Roman" w:cs="Times New Roman"/>
          <w:color w:val="000000"/>
          <w:spacing w:val="-2"/>
          <w:sz w:val="24"/>
          <w:szCs w:val="24"/>
        </w:rPr>
        <w:t>ведением</w:t>
      </w:r>
      <w:r w:rsidR="00A50CA6" w:rsidRPr="008831DC">
        <w:rPr>
          <w:rFonts w:ascii="Times New Roman" w:hAnsi="Times New Roman" w:cs="Times New Roman"/>
          <w:color w:val="000000"/>
          <w:spacing w:val="-2"/>
          <w:sz w:val="24"/>
          <w:szCs w:val="24"/>
        </w:rPr>
        <w:t xml:space="preserve"> </w:t>
      </w:r>
      <w:r w:rsidRPr="008831DC">
        <w:rPr>
          <w:rFonts w:ascii="Times New Roman" w:hAnsi="Times New Roman" w:cs="Times New Roman"/>
          <w:color w:val="000000"/>
          <w:spacing w:val="-2"/>
          <w:sz w:val="24"/>
          <w:szCs w:val="24"/>
        </w:rPr>
        <w:t>и</w:t>
      </w:r>
      <w:r w:rsidR="00A50CA6" w:rsidRPr="008831DC">
        <w:rPr>
          <w:rFonts w:ascii="Times New Roman" w:hAnsi="Times New Roman" w:cs="Times New Roman"/>
          <w:color w:val="000000"/>
          <w:spacing w:val="-2"/>
          <w:sz w:val="24"/>
          <w:szCs w:val="24"/>
        </w:rPr>
        <w:t xml:space="preserve"> </w:t>
      </w:r>
      <w:r w:rsidRPr="008831DC">
        <w:rPr>
          <w:rFonts w:ascii="Times New Roman" w:hAnsi="Times New Roman" w:cs="Times New Roman"/>
          <w:color w:val="000000"/>
          <w:spacing w:val="-2"/>
          <w:sz w:val="24"/>
          <w:szCs w:val="24"/>
        </w:rPr>
        <w:t>ос</w:t>
      </w:r>
      <w:r w:rsidRPr="008831DC">
        <w:rPr>
          <w:rFonts w:ascii="Times New Roman" w:hAnsi="Times New Roman" w:cs="Times New Roman"/>
          <w:color w:val="000000"/>
          <w:spacing w:val="8"/>
          <w:sz w:val="24"/>
          <w:szCs w:val="24"/>
        </w:rPr>
        <w:t>тановкой.</w:t>
      </w:r>
      <w:r w:rsidR="00A50CA6" w:rsidRPr="008831DC">
        <w:rPr>
          <w:rFonts w:ascii="Times New Roman" w:hAnsi="Times New Roman" w:cs="Times New Roman"/>
          <w:color w:val="000000"/>
          <w:spacing w:val="8"/>
          <w:sz w:val="24"/>
          <w:szCs w:val="24"/>
        </w:rPr>
        <w:t xml:space="preserve"> </w:t>
      </w:r>
      <w:r w:rsidRPr="008831DC">
        <w:rPr>
          <w:rFonts w:ascii="Times New Roman" w:hAnsi="Times New Roman" w:cs="Times New Roman"/>
          <w:color w:val="000000"/>
          <w:spacing w:val="8"/>
          <w:sz w:val="24"/>
          <w:szCs w:val="24"/>
        </w:rPr>
        <w:t>Передача</w:t>
      </w:r>
      <w:r w:rsidR="00A50CA6" w:rsidRPr="008831DC">
        <w:rPr>
          <w:rFonts w:ascii="Times New Roman" w:hAnsi="Times New Roman" w:cs="Times New Roman"/>
          <w:color w:val="000000"/>
          <w:spacing w:val="8"/>
          <w:sz w:val="24"/>
          <w:szCs w:val="24"/>
        </w:rPr>
        <w:t xml:space="preserve"> </w:t>
      </w:r>
      <w:r w:rsidRPr="008831DC">
        <w:rPr>
          <w:rFonts w:ascii="Times New Roman" w:hAnsi="Times New Roman" w:cs="Times New Roman"/>
          <w:color w:val="000000"/>
          <w:spacing w:val="8"/>
          <w:sz w:val="24"/>
          <w:szCs w:val="24"/>
        </w:rPr>
        <w:t>мяча</w:t>
      </w:r>
      <w:r w:rsidR="00A50CA6" w:rsidRPr="008831DC">
        <w:rPr>
          <w:rFonts w:ascii="Times New Roman" w:hAnsi="Times New Roman" w:cs="Times New Roman"/>
          <w:color w:val="000000"/>
          <w:spacing w:val="8"/>
          <w:sz w:val="24"/>
          <w:szCs w:val="24"/>
        </w:rPr>
        <w:t xml:space="preserve"> </w:t>
      </w:r>
      <w:r w:rsidRPr="008831DC">
        <w:rPr>
          <w:rFonts w:ascii="Times New Roman" w:hAnsi="Times New Roman" w:cs="Times New Roman"/>
          <w:color w:val="000000"/>
          <w:spacing w:val="8"/>
          <w:sz w:val="24"/>
          <w:szCs w:val="24"/>
        </w:rPr>
        <w:t>двумя</w:t>
      </w:r>
      <w:r w:rsidR="00A50CA6" w:rsidRPr="008831DC">
        <w:rPr>
          <w:rFonts w:ascii="Times New Roman" w:hAnsi="Times New Roman" w:cs="Times New Roman"/>
          <w:color w:val="000000"/>
          <w:spacing w:val="8"/>
          <w:sz w:val="24"/>
          <w:szCs w:val="24"/>
        </w:rPr>
        <w:t xml:space="preserve"> </w:t>
      </w:r>
      <w:r w:rsidRPr="008831DC">
        <w:rPr>
          <w:rFonts w:ascii="Times New Roman" w:hAnsi="Times New Roman" w:cs="Times New Roman"/>
          <w:color w:val="000000"/>
          <w:spacing w:val="8"/>
          <w:sz w:val="24"/>
          <w:szCs w:val="24"/>
        </w:rPr>
        <w:t>руками</w:t>
      </w:r>
      <w:r w:rsidR="00A50CA6" w:rsidRPr="008831DC">
        <w:rPr>
          <w:rFonts w:ascii="Times New Roman" w:hAnsi="Times New Roman" w:cs="Times New Roman"/>
          <w:color w:val="000000"/>
          <w:spacing w:val="8"/>
          <w:sz w:val="24"/>
          <w:szCs w:val="24"/>
        </w:rPr>
        <w:t xml:space="preserve"> </w:t>
      </w:r>
      <w:r w:rsidRPr="008831DC">
        <w:rPr>
          <w:rFonts w:ascii="Times New Roman" w:hAnsi="Times New Roman" w:cs="Times New Roman"/>
          <w:color w:val="000000"/>
          <w:spacing w:val="8"/>
          <w:sz w:val="24"/>
          <w:szCs w:val="24"/>
        </w:rPr>
        <w:t>от</w:t>
      </w:r>
      <w:r w:rsidR="00A50CA6" w:rsidRPr="008831DC">
        <w:rPr>
          <w:rFonts w:ascii="Times New Roman" w:hAnsi="Times New Roman" w:cs="Times New Roman"/>
          <w:color w:val="000000"/>
          <w:spacing w:val="8"/>
          <w:sz w:val="24"/>
          <w:szCs w:val="24"/>
        </w:rPr>
        <w:t xml:space="preserve"> </w:t>
      </w:r>
      <w:r w:rsidRPr="008831DC">
        <w:rPr>
          <w:rFonts w:ascii="Times New Roman" w:hAnsi="Times New Roman" w:cs="Times New Roman"/>
          <w:color w:val="000000"/>
          <w:spacing w:val="8"/>
          <w:sz w:val="24"/>
          <w:szCs w:val="24"/>
        </w:rPr>
        <w:t>груди</w:t>
      </w:r>
      <w:r w:rsidR="00A50CA6" w:rsidRPr="008831DC">
        <w:rPr>
          <w:rFonts w:ascii="Times New Roman" w:hAnsi="Times New Roman" w:cs="Times New Roman"/>
          <w:color w:val="000000"/>
          <w:spacing w:val="8"/>
          <w:sz w:val="24"/>
          <w:szCs w:val="24"/>
        </w:rPr>
        <w:t xml:space="preserve"> </w:t>
      </w:r>
      <w:r w:rsidRPr="008831DC">
        <w:rPr>
          <w:rFonts w:ascii="Times New Roman" w:hAnsi="Times New Roman" w:cs="Times New Roman"/>
          <w:color w:val="000000"/>
          <w:spacing w:val="8"/>
          <w:sz w:val="24"/>
          <w:szCs w:val="24"/>
        </w:rPr>
        <w:t>в</w:t>
      </w:r>
      <w:r w:rsidR="00A50CA6" w:rsidRPr="008831DC">
        <w:rPr>
          <w:rFonts w:ascii="Times New Roman" w:hAnsi="Times New Roman" w:cs="Times New Roman"/>
          <w:color w:val="000000"/>
          <w:spacing w:val="8"/>
          <w:sz w:val="24"/>
          <w:szCs w:val="24"/>
        </w:rPr>
        <w:t xml:space="preserve"> </w:t>
      </w:r>
      <w:r w:rsidRPr="008831DC">
        <w:rPr>
          <w:rFonts w:ascii="Times New Roman" w:hAnsi="Times New Roman" w:cs="Times New Roman"/>
          <w:color w:val="000000"/>
          <w:spacing w:val="8"/>
          <w:sz w:val="24"/>
          <w:szCs w:val="24"/>
        </w:rPr>
        <w:t>парах</w:t>
      </w:r>
      <w:r w:rsidR="00A50CA6" w:rsidRPr="008831DC">
        <w:rPr>
          <w:rFonts w:ascii="Times New Roman" w:hAnsi="Times New Roman" w:cs="Times New Roman"/>
          <w:color w:val="000000"/>
          <w:spacing w:val="8"/>
          <w:sz w:val="24"/>
          <w:szCs w:val="24"/>
        </w:rPr>
        <w:t xml:space="preserve"> </w:t>
      </w:r>
      <w:r w:rsidRPr="008831DC">
        <w:rPr>
          <w:rFonts w:ascii="Times New Roman" w:hAnsi="Times New Roman" w:cs="Times New Roman"/>
          <w:color w:val="000000"/>
          <w:spacing w:val="-1"/>
          <w:sz w:val="24"/>
          <w:szCs w:val="24"/>
        </w:rPr>
        <w:t>с</w:t>
      </w:r>
      <w:r w:rsidR="00A50CA6" w:rsidRPr="008831DC">
        <w:rPr>
          <w:rFonts w:ascii="Times New Roman" w:hAnsi="Times New Roman" w:cs="Times New Roman"/>
          <w:color w:val="000000"/>
          <w:spacing w:val="-1"/>
          <w:sz w:val="24"/>
          <w:szCs w:val="24"/>
        </w:rPr>
        <w:t xml:space="preserve"> </w:t>
      </w:r>
      <w:r w:rsidRPr="008831DC">
        <w:rPr>
          <w:rFonts w:ascii="Times New Roman" w:hAnsi="Times New Roman" w:cs="Times New Roman"/>
          <w:color w:val="000000"/>
          <w:spacing w:val="-1"/>
          <w:sz w:val="24"/>
          <w:szCs w:val="24"/>
        </w:rPr>
        <w:t>продвижением</w:t>
      </w:r>
      <w:r w:rsidR="00A50CA6" w:rsidRPr="008831DC">
        <w:rPr>
          <w:rFonts w:ascii="Times New Roman" w:hAnsi="Times New Roman" w:cs="Times New Roman"/>
          <w:color w:val="000000"/>
          <w:spacing w:val="-1"/>
          <w:sz w:val="24"/>
          <w:szCs w:val="24"/>
        </w:rPr>
        <w:t xml:space="preserve"> </w:t>
      </w:r>
      <w:r w:rsidRPr="008831DC">
        <w:rPr>
          <w:rFonts w:ascii="Times New Roman" w:hAnsi="Times New Roman" w:cs="Times New Roman"/>
          <w:color w:val="000000"/>
          <w:spacing w:val="-1"/>
          <w:sz w:val="24"/>
          <w:szCs w:val="24"/>
        </w:rPr>
        <w:t>вперед.</w:t>
      </w:r>
      <w:r w:rsidR="00A50CA6" w:rsidRPr="008831DC">
        <w:rPr>
          <w:rFonts w:ascii="Times New Roman" w:hAnsi="Times New Roman" w:cs="Times New Roman"/>
          <w:color w:val="000000"/>
          <w:spacing w:val="-1"/>
          <w:sz w:val="24"/>
          <w:szCs w:val="24"/>
        </w:rPr>
        <w:t xml:space="preserve"> </w:t>
      </w:r>
      <w:r w:rsidRPr="008831DC">
        <w:rPr>
          <w:rFonts w:ascii="Times New Roman" w:hAnsi="Times New Roman" w:cs="Times New Roman"/>
          <w:color w:val="000000"/>
          <w:spacing w:val="-1"/>
          <w:sz w:val="24"/>
          <w:szCs w:val="24"/>
        </w:rPr>
        <w:t>Ведение</w:t>
      </w:r>
      <w:r w:rsidR="00A50CA6" w:rsidRPr="008831DC">
        <w:rPr>
          <w:rFonts w:ascii="Times New Roman" w:hAnsi="Times New Roman" w:cs="Times New Roman"/>
          <w:color w:val="000000"/>
          <w:spacing w:val="-1"/>
          <w:sz w:val="24"/>
          <w:szCs w:val="24"/>
        </w:rPr>
        <w:t xml:space="preserve"> </w:t>
      </w:r>
      <w:r w:rsidRPr="008831DC">
        <w:rPr>
          <w:rFonts w:ascii="Times New Roman" w:hAnsi="Times New Roman" w:cs="Times New Roman"/>
          <w:color w:val="000000"/>
          <w:spacing w:val="-1"/>
          <w:sz w:val="24"/>
          <w:szCs w:val="24"/>
        </w:rPr>
        <w:t>мяча</w:t>
      </w:r>
      <w:r w:rsidR="00A50CA6" w:rsidRPr="008831DC">
        <w:rPr>
          <w:rFonts w:ascii="Times New Roman" w:hAnsi="Times New Roman" w:cs="Times New Roman"/>
          <w:color w:val="000000"/>
          <w:spacing w:val="-1"/>
          <w:sz w:val="24"/>
          <w:szCs w:val="24"/>
        </w:rPr>
        <w:t xml:space="preserve"> </w:t>
      </w:r>
      <w:r w:rsidRPr="008831DC">
        <w:rPr>
          <w:rFonts w:ascii="Times New Roman" w:hAnsi="Times New Roman" w:cs="Times New Roman"/>
          <w:color w:val="000000"/>
          <w:spacing w:val="-1"/>
          <w:sz w:val="24"/>
          <w:szCs w:val="24"/>
        </w:rPr>
        <w:t>с</w:t>
      </w:r>
      <w:r w:rsidR="00A50CA6" w:rsidRPr="008831DC">
        <w:rPr>
          <w:rFonts w:ascii="Times New Roman" w:hAnsi="Times New Roman" w:cs="Times New Roman"/>
          <w:color w:val="000000"/>
          <w:spacing w:val="-1"/>
          <w:sz w:val="24"/>
          <w:szCs w:val="24"/>
        </w:rPr>
        <w:t xml:space="preserve"> </w:t>
      </w:r>
      <w:r w:rsidRPr="008831DC">
        <w:rPr>
          <w:rFonts w:ascii="Times New Roman" w:hAnsi="Times New Roman" w:cs="Times New Roman"/>
          <w:color w:val="000000"/>
          <w:spacing w:val="-1"/>
          <w:sz w:val="24"/>
          <w:szCs w:val="24"/>
        </w:rPr>
        <w:t>обводкой</w:t>
      </w:r>
      <w:r w:rsidR="00A50CA6" w:rsidRPr="008831DC">
        <w:rPr>
          <w:rFonts w:ascii="Times New Roman" w:hAnsi="Times New Roman" w:cs="Times New Roman"/>
          <w:color w:val="000000"/>
          <w:spacing w:val="-1"/>
          <w:sz w:val="24"/>
          <w:szCs w:val="24"/>
        </w:rPr>
        <w:t xml:space="preserve"> </w:t>
      </w:r>
      <w:r w:rsidRPr="008831DC">
        <w:rPr>
          <w:rFonts w:ascii="Times New Roman" w:hAnsi="Times New Roman" w:cs="Times New Roman"/>
          <w:color w:val="000000"/>
          <w:spacing w:val="-1"/>
          <w:sz w:val="24"/>
          <w:szCs w:val="24"/>
        </w:rPr>
        <w:t>препятствий.</w:t>
      </w:r>
      <w:r w:rsidR="00A50CA6" w:rsidRPr="008831DC">
        <w:rPr>
          <w:rFonts w:ascii="Times New Roman" w:hAnsi="Times New Roman" w:cs="Times New Roman"/>
          <w:color w:val="000000"/>
          <w:spacing w:val="-1"/>
          <w:sz w:val="24"/>
          <w:szCs w:val="24"/>
        </w:rPr>
        <w:t xml:space="preserve"> </w:t>
      </w:r>
      <w:r w:rsidRPr="008831DC">
        <w:rPr>
          <w:rFonts w:ascii="Times New Roman" w:hAnsi="Times New Roman" w:cs="Times New Roman"/>
          <w:color w:val="000000"/>
          <w:spacing w:val="-1"/>
          <w:sz w:val="24"/>
          <w:szCs w:val="24"/>
        </w:rPr>
        <w:t>Броски</w:t>
      </w:r>
      <w:r w:rsidR="00A50CA6" w:rsidRPr="008831DC">
        <w:rPr>
          <w:rFonts w:ascii="Times New Roman" w:hAnsi="Times New Roman" w:cs="Times New Roman"/>
          <w:color w:val="000000"/>
          <w:spacing w:val="-1"/>
          <w:sz w:val="24"/>
          <w:szCs w:val="24"/>
        </w:rPr>
        <w:t xml:space="preserve"> </w:t>
      </w:r>
      <w:r w:rsidRPr="008831DC">
        <w:rPr>
          <w:rFonts w:ascii="Times New Roman" w:hAnsi="Times New Roman" w:cs="Times New Roman"/>
          <w:color w:val="000000"/>
          <w:spacing w:val="-1"/>
          <w:sz w:val="24"/>
          <w:szCs w:val="24"/>
        </w:rPr>
        <w:t>мяча</w:t>
      </w:r>
      <w:r w:rsidR="00A50CA6" w:rsidRPr="008831DC">
        <w:rPr>
          <w:rFonts w:ascii="Times New Roman" w:hAnsi="Times New Roman" w:cs="Times New Roman"/>
          <w:color w:val="000000"/>
          <w:spacing w:val="-1"/>
          <w:sz w:val="24"/>
          <w:szCs w:val="24"/>
        </w:rPr>
        <w:t xml:space="preserve"> </w:t>
      </w:r>
      <w:r w:rsidRPr="008831DC">
        <w:rPr>
          <w:rFonts w:ascii="Times New Roman" w:hAnsi="Times New Roman" w:cs="Times New Roman"/>
          <w:color w:val="000000"/>
          <w:spacing w:val="-1"/>
          <w:sz w:val="24"/>
          <w:szCs w:val="24"/>
        </w:rPr>
        <w:t>в</w:t>
      </w:r>
      <w:r w:rsidR="00A50CA6" w:rsidRPr="008831DC">
        <w:rPr>
          <w:rFonts w:ascii="Times New Roman" w:hAnsi="Times New Roman" w:cs="Times New Roman"/>
          <w:color w:val="000000"/>
          <w:spacing w:val="-1"/>
          <w:sz w:val="24"/>
          <w:szCs w:val="24"/>
        </w:rPr>
        <w:t xml:space="preserve"> </w:t>
      </w:r>
      <w:r w:rsidRPr="008831DC">
        <w:rPr>
          <w:rFonts w:ascii="Times New Roman" w:hAnsi="Times New Roman" w:cs="Times New Roman"/>
          <w:color w:val="000000"/>
          <w:spacing w:val="-1"/>
          <w:sz w:val="24"/>
          <w:szCs w:val="24"/>
        </w:rPr>
        <w:t>корзину</w:t>
      </w:r>
      <w:r w:rsidR="00A50CA6" w:rsidRPr="008831DC">
        <w:rPr>
          <w:rFonts w:ascii="Times New Roman" w:hAnsi="Times New Roman" w:cs="Times New Roman"/>
          <w:color w:val="000000"/>
          <w:spacing w:val="-1"/>
          <w:sz w:val="24"/>
          <w:szCs w:val="24"/>
        </w:rPr>
        <w:t xml:space="preserve"> </w:t>
      </w:r>
      <w:r w:rsidRPr="008831DC">
        <w:rPr>
          <w:rFonts w:ascii="Times New Roman" w:hAnsi="Times New Roman" w:cs="Times New Roman"/>
          <w:color w:val="000000"/>
          <w:spacing w:val="-1"/>
          <w:sz w:val="24"/>
          <w:szCs w:val="24"/>
        </w:rPr>
        <w:t>в</w:t>
      </w:r>
      <w:r w:rsidR="00A50CA6" w:rsidRPr="008831DC">
        <w:rPr>
          <w:rFonts w:ascii="Times New Roman" w:hAnsi="Times New Roman" w:cs="Times New Roman"/>
          <w:color w:val="000000"/>
          <w:spacing w:val="-1"/>
          <w:sz w:val="24"/>
          <w:szCs w:val="24"/>
        </w:rPr>
        <w:t xml:space="preserve"> </w:t>
      </w:r>
      <w:r w:rsidRPr="008831DC">
        <w:rPr>
          <w:rFonts w:ascii="Times New Roman" w:hAnsi="Times New Roman" w:cs="Times New Roman"/>
          <w:color w:val="000000"/>
          <w:spacing w:val="-1"/>
          <w:sz w:val="24"/>
          <w:szCs w:val="24"/>
        </w:rPr>
        <w:t>движении</w:t>
      </w:r>
      <w:r w:rsidR="00A50CA6" w:rsidRPr="008831DC">
        <w:rPr>
          <w:rFonts w:ascii="Times New Roman" w:hAnsi="Times New Roman" w:cs="Times New Roman"/>
          <w:color w:val="000000"/>
          <w:spacing w:val="-1"/>
          <w:sz w:val="24"/>
          <w:szCs w:val="24"/>
        </w:rPr>
        <w:t xml:space="preserve"> </w:t>
      </w:r>
      <w:r w:rsidRPr="008831DC">
        <w:rPr>
          <w:rFonts w:ascii="Times New Roman" w:hAnsi="Times New Roman" w:cs="Times New Roman"/>
          <w:color w:val="000000"/>
          <w:spacing w:val="-1"/>
          <w:sz w:val="24"/>
          <w:szCs w:val="24"/>
        </w:rPr>
        <w:lastRenderedPageBreak/>
        <w:t>снизу</w:t>
      </w:r>
      <w:r w:rsidR="00A50CA6" w:rsidRPr="008831DC">
        <w:rPr>
          <w:rFonts w:ascii="Times New Roman" w:hAnsi="Times New Roman" w:cs="Times New Roman"/>
          <w:color w:val="000000"/>
          <w:spacing w:val="-1"/>
          <w:sz w:val="24"/>
          <w:szCs w:val="24"/>
        </w:rPr>
        <w:t xml:space="preserve"> </w:t>
      </w:r>
      <w:r w:rsidRPr="008831DC">
        <w:rPr>
          <w:rFonts w:ascii="Times New Roman" w:hAnsi="Times New Roman" w:cs="Times New Roman"/>
          <w:color w:val="000000"/>
          <w:spacing w:val="-1"/>
          <w:sz w:val="24"/>
          <w:szCs w:val="24"/>
        </w:rPr>
        <w:t>от</w:t>
      </w:r>
      <w:r w:rsidR="00A50CA6" w:rsidRPr="008831DC">
        <w:rPr>
          <w:rFonts w:ascii="Times New Roman" w:hAnsi="Times New Roman" w:cs="Times New Roman"/>
          <w:color w:val="000000"/>
          <w:spacing w:val="-1"/>
          <w:sz w:val="24"/>
          <w:szCs w:val="24"/>
        </w:rPr>
        <w:t xml:space="preserve"> </w:t>
      </w:r>
      <w:r w:rsidRPr="008831DC">
        <w:rPr>
          <w:rFonts w:ascii="Times New Roman" w:hAnsi="Times New Roman" w:cs="Times New Roman"/>
          <w:color w:val="000000"/>
          <w:spacing w:val="-1"/>
          <w:sz w:val="24"/>
          <w:szCs w:val="24"/>
        </w:rPr>
        <w:t>груди.</w:t>
      </w:r>
      <w:r w:rsidR="00A50CA6" w:rsidRPr="008831DC">
        <w:rPr>
          <w:rFonts w:ascii="Times New Roman" w:hAnsi="Times New Roman" w:cs="Times New Roman"/>
          <w:color w:val="000000"/>
          <w:spacing w:val="-1"/>
          <w:sz w:val="24"/>
          <w:szCs w:val="24"/>
        </w:rPr>
        <w:t xml:space="preserve"> </w:t>
      </w:r>
      <w:r w:rsidRPr="008831DC">
        <w:rPr>
          <w:rFonts w:ascii="Times New Roman" w:hAnsi="Times New Roman" w:cs="Times New Roman"/>
          <w:color w:val="000000"/>
          <w:spacing w:val="-2"/>
          <w:sz w:val="24"/>
          <w:szCs w:val="24"/>
        </w:rPr>
        <w:t>Подбирание</w:t>
      </w:r>
      <w:r w:rsidR="00A50CA6" w:rsidRPr="008831DC">
        <w:rPr>
          <w:rFonts w:ascii="Times New Roman" w:hAnsi="Times New Roman" w:cs="Times New Roman"/>
          <w:color w:val="000000"/>
          <w:spacing w:val="-2"/>
          <w:sz w:val="24"/>
          <w:szCs w:val="24"/>
        </w:rPr>
        <w:t xml:space="preserve"> </w:t>
      </w:r>
      <w:r w:rsidRPr="008831DC">
        <w:rPr>
          <w:rFonts w:ascii="Times New Roman" w:hAnsi="Times New Roman" w:cs="Times New Roman"/>
          <w:color w:val="000000"/>
          <w:spacing w:val="-2"/>
          <w:sz w:val="24"/>
          <w:szCs w:val="24"/>
        </w:rPr>
        <w:t>отскочившего</w:t>
      </w:r>
      <w:r w:rsidR="00A50CA6" w:rsidRPr="008831DC">
        <w:rPr>
          <w:rFonts w:ascii="Times New Roman" w:hAnsi="Times New Roman" w:cs="Times New Roman"/>
          <w:color w:val="000000"/>
          <w:spacing w:val="-2"/>
          <w:sz w:val="24"/>
          <w:szCs w:val="24"/>
        </w:rPr>
        <w:t xml:space="preserve"> </w:t>
      </w:r>
      <w:r w:rsidRPr="008831DC">
        <w:rPr>
          <w:rFonts w:ascii="Times New Roman" w:hAnsi="Times New Roman" w:cs="Times New Roman"/>
          <w:color w:val="000000"/>
          <w:spacing w:val="-2"/>
          <w:sz w:val="24"/>
          <w:szCs w:val="24"/>
        </w:rPr>
        <w:t>от</w:t>
      </w:r>
      <w:r w:rsidR="00A50CA6" w:rsidRPr="008831DC">
        <w:rPr>
          <w:rFonts w:ascii="Times New Roman" w:hAnsi="Times New Roman" w:cs="Times New Roman"/>
          <w:color w:val="000000"/>
          <w:spacing w:val="-2"/>
          <w:sz w:val="24"/>
          <w:szCs w:val="24"/>
        </w:rPr>
        <w:t xml:space="preserve"> </w:t>
      </w:r>
      <w:r w:rsidRPr="008831DC">
        <w:rPr>
          <w:rFonts w:ascii="Times New Roman" w:hAnsi="Times New Roman" w:cs="Times New Roman"/>
          <w:color w:val="000000"/>
          <w:spacing w:val="-2"/>
          <w:sz w:val="24"/>
          <w:szCs w:val="24"/>
        </w:rPr>
        <w:t>щита</w:t>
      </w:r>
      <w:r w:rsidR="00A50CA6" w:rsidRPr="008831DC">
        <w:rPr>
          <w:rFonts w:ascii="Times New Roman" w:hAnsi="Times New Roman" w:cs="Times New Roman"/>
          <w:color w:val="000000"/>
          <w:spacing w:val="-2"/>
          <w:sz w:val="24"/>
          <w:szCs w:val="24"/>
        </w:rPr>
        <w:t xml:space="preserve"> </w:t>
      </w:r>
      <w:r w:rsidRPr="008831DC">
        <w:rPr>
          <w:rFonts w:ascii="Times New Roman" w:hAnsi="Times New Roman" w:cs="Times New Roman"/>
          <w:color w:val="000000"/>
          <w:spacing w:val="-2"/>
          <w:sz w:val="24"/>
          <w:szCs w:val="24"/>
        </w:rPr>
        <w:t>мяча.</w:t>
      </w:r>
      <w:r w:rsidR="00A50CA6" w:rsidRPr="008831DC">
        <w:rPr>
          <w:rFonts w:ascii="Times New Roman" w:hAnsi="Times New Roman" w:cs="Times New Roman"/>
          <w:color w:val="000000"/>
          <w:spacing w:val="-2"/>
          <w:sz w:val="24"/>
          <w:szCs w:val="24"/>
        </w:rPr>
        <w:t xml:space="preserve"> </w:t>
      </w:r>
      <w:r w:rsidRPr="008831DC">
        <w:rPr>
          <w:rFonts w:ascii="Times New Roman" w:hAnsi="Times New Roman" w:cs="Times New Roman"/>
          <w:color w:val="000000"/>
          <w:spacing w:val="-2"/>
          <w:sz w:val="24"/>
          <w:szCs w:val="24"/>
        </w:rPr>
        <w:t>Учебная</w:t>
      </w:r>
      <w:r w:rsidR="00A50CA6" w:rsidRPr="008831DC">
        <w:rPr>
          <w:rFonts w:ascii="Times New Roman" w:hAnsi="Times New Roman" w:cs="Times New Roman"/>
          <w:color w:val="000000"/>
          <w:spacing w:val="-2"/>
          <w:sz w:val="24"/>
          <w:szCs w:val="24"/>
        </w:rPr>
        <w:t xml:space="preserve"> </w:t>
      </w:r>
      <w:r w:rsidRPr="008831DC">
        <w:rPr>
          <w:rFonts w:ascii="Times New Roman" w:hAnsi="Times New Roman" w:cs="Times New Roman"/>
          <w:color w:val="000000"/>
          <w:spacing w:val="-2"/>
          <w:sz w:val="24"/>
          <w:szCs w:val="24"/>
        </w:rPr>
        <w:t>игра</w:t>
      </w:r>
      <w:r w:rsidR="00A50CA6" w:rsidRPr="008831DC">
        <w:rPr>
          <w:rFonts w:ascii="Times New Roman" w:hAnsi="Times New Roman" w:cs="Times New Roman"/>
          <w:color w:val="000000"/>
          <w:spacing w:val="-2"/>
          <w:sz w:val="24"/>
          <w:szCs w:val="24"/>
        </w:rPr>
        <w:t xml:space="preserve"> </w:t>
      </w:r>
      <w:r w:rsidRPr="008831DC">
        <w:rPr>
          <w:rFonts w:ascii="Times New Roman" w:hAnsi="Times New Roman" w:cs="Times New Roman"/>
          <w:color w:val="000000"/>
          <w:spacing w:val="-2"/>
          <w:sz w:val="24"/>
          <w:szCs w:val="24"/>
        </w:rPr>
        <w:t>по</w:t>
      </w:r>
      <w:r w:rsidR="00A50CA6" w:rsidRPr="008831DC">
        <w:rPr>
          <w:rFonts w:ascii="Times New Roman" w:hAnsi="Times New Roman" w:cs="Times New Roman"/>
          <w:color w:val="000000"/>
          <w:spacing w:val="-2"/>
          <w:sz w:val="24"/>
          <w:szCs w:val="24"/>
        </w:rPr>
        <w:t xml:space="preserve"> </w:t>
      </w:r>
      <w:r w:rsidRPr="008831DC">
        <w:rPr>
          <w:rFonts w:ascii="Times New Roman" w:hAnsi="Times New Roman" w:cs="Times New Roman"/>
          <w:color w:val="000000"/>
          <w:spacing w:val="-4"/>
          <w:sz w:val="24"/>
          <w:szCs w:val="24"/>
        </w:rPr>
        <w:t>упрощенным</w:t>
      </w:r>
      <w:r w:rsidR="00A50CA6" w:rsidRPr="008831DC">
        <w:rPr>
          <w:rFonts w:ascii="Times New Roman" w:hAnsi="Times New Roman" w:cs="Times New Roman"/>
          <w:color w:val="000000"/>
          <w:spacing w:val="-4"/>
          <w:sz w:val="24"/>
          <w:szCs w:val="24"/>
        </w:rPr>
        <w:t xml:space="preserve"> </w:t>
      </w:r>
      <w:r w:rsidRPr="008831DC">
        <w:rPr>
          <w:rFonts w:ascii="Times New Roman" w:hAnsi="Times New Roman" w:cs="Times New Roman"/>
          <w:color w:val="000000"/>
          <w:spacing w:val="-4"/>
          <w:sz w:val="24"/>
          <w:szCs w:val="24"/>
        </w:rPr>
        <w:t>правилам.</w:t>
      </w:r>
      <w:r w:rsidR="00A50CA6" w:rsidRPr="008831DC">
        <w:rPr>
          <w:rFonts w:ascii="Times New Roman" w:hAnsi="Times New Roman" w:cs="Times New Roman"/>
          <w:color w:val="000000"/>
          <w:spacing w:val="-4"/>
          <w:sz w:val="24"/>
          <w:szCs w:val="24"/>
        </w:rPr>
        <w:t xml:space="preserve"> </w:t>
      </w:r>
      <w:r w:rsidRPr="008831DC">
        <w:rPr>
          <w:rFonts w:ascii="Times New Roman" w:hAnsi="Times New Roman" w:cs="Times New Roman"/>
          <w:color w:val="000000"/>
          <w:spacing w:val="-2"/>
          <w:sz w:val="24"/>
          <w:szCs w:val="24"/>
        </w:rPr>
        <w:t>Захват</w:t>
      </w:r>
      <w:r w:rsidR="00A50CA6" w:rsidRPr="008831DC">
        <w:rPr>
          <w:rFonts w:ascii="Times New Roman" w:hAnsi="Times New Roman" w:cs="Times New Roman"/>
          <w:color w:val="000000"/>
          <w:spacing w:val="-2"/>
          <w:sz w:val="24"/>
          <w:szCs w:val="24"/>
        </w:rPr>
        <w:t xml:space="preserve"> </w:t>
      </w:r>
      <w:r w:rsidRPr="008831DC">
        <w:rPr>
          <w:rFonts w:ascii="Times New Roman" w:hAnsi="Times New Roman" w:cs="Times New Roman"/>
          <w:color w:val="000000"/>
          <w:spacing w:val="-2"/>
          <w:sz w:val="24"/>
          <w:szCs w:val="24"/>
        </w:rPr>
        <w:t>и</w:t>
      </w:r>
      <w:r w:rsidR="00A50CA6" w:rsidRPr="008831DC">
        <w:rPr>
          <w:rFonts w:ascii="Times New Roman" w:hAnsi="Times New Roman" w:cs="Times New Roman"/>
          <w:color w:val="000000"/>
          <w:spacing w:val="-2"/>
          <w:sz w:val="24"/>
          <w:szCs w:val="24"/>
        </w:rPr>
        <w:t xml:space="preserve"> </w:t>
      </w:r>
      <w:r w:rsidRPr="008831DC">
        <w:rPr>
          <w:rFonts w:ascii="Times New Roman" w:hAnsi="Times New Roman" w:cs="Times New Roman"/>
          <w:color w:val="000000"/>
          <w:spacing w:val="-2"/>
          <w:sz w:val="24"/>
          <w:szCs w:val="24"/>
        </w:rPr>
        <w:t>выбивание</w:t>
      </w:r>
      <w:r w:rsidR="00A50CA6" w:rsidRPr="008831DC">
        <w:rPr>
          <w:rFonts w:ascii="Times New Roman" w:hAnsi="Times New Roman" w:cs="Times New Roman"/>
          <w:color w:val="000000"/>
          <w:spacing w:val="-2"/>
          <w:sz w:val="24"/>
          <w:szCs w:val="24"/>
        </w:rPr>
        <w:t xml:space="preserve"> </w:t>
      </w:r>
      <w:r w:rsidRPr="008831DC">
        <w:rPr>
          <w:rFonts w:ascii="Times New Roman" w:hAnsi="Times New Roman" w:cs="Times New Roman"/>
          <w:color w:val="000000"/>
          <w:spacing w:val="-2"/>
          <w:sz w:val="24"/>
          <w:szCs w:val="24"/>
        </w:rPr>
        <w:t>мяча</w:t>
      </w:r>
      <w:r w:rsidR="00A50CA6" w:rsidRPr="008831DC">
        <w:rPr>
          <w:rFonts w:ascii="Times New Roman" w:hAnsi="Times New Roman" w:cs="Times New Roman"/>
          <w:color w:val="000000"/>
          <w:spacing w:val="-2"/>
          <w:sz w:val="24"/>
          <w:szCs w:val="24"/>
        </w:rPr>
        <w:t xml:space="preserve"> </w:t>
      </w:r>
      <w:r w:rsidRPr="008831DC">
        <w:rPr>
          <w:rFonts w:ascii="Times New Roman" w:hAnsi="Times New Roman" w:cs="Times New Roman"/>
          <w:color w:val="000000"/>
          <w:spacing w:val="-2"/>
          <w:sz w:val="24"/>
          <w:szCs w:val="24"/>
        </w:rPr>
        <w:t>в</w:t>
      </w:r>
      <w:r w:rsidR="00A50CA6" w:rsidRPr="008831DC">
        <w:rPr>
          <w:rFonts w:ascii="Times New Roman" w:hAnsi="Times New Roman" w:cs="Times New Roman"/>
          <w:color w:val="000000"/>
          <w:spacing w:val="-2"/>
          <w:sz w:val="24"/>
          <w:szCs w:val="24"/>
        </w:rPr>
        <w:t xml:space="preserve"> </w:t>
      </w:r>
      <w:r w:rsidRPr="008831DC">
        <w:rPr>
          <w:rFonts w:ascii="Times New Roman" w:hAnsi="Times New Roman" w:cs="Times New Roman"/>
          <w:color w:val="000000"/>
          <w:spacing w:val="-2"/>
          <w:sz w:val="24"/>
          <w:szCs w:val="24"/>
        </w:rPr>
        <w:t>парах.</w:t>
      </w:r>
      <w:r w:rsidR="00A50CA6" w:rsidRPr="008831DC">
        <w:rPr>
          <w:rFonts w:ascii="Times New Roman" w:hAnsi="Times New Roman" w:cs="Times New Roman"/>
          <w:color w:val="000000"/>
          <w:spacing w:val="-2"/>
          <w:sz w:val="24"/>
          <w:szCs w:val="24"/>
        </w:rPr>
        <w:t xml:space="preserve"> </w:t>
      </w:r>
      <w:r w:rsidRPr="008831DC">
        <w:rPr>
          <w:rFonts w:ascii="Times New Roman" w:hAnsi="Times New Roman" w:cs="Times New Roman"/>
          <w:color w:val="000000"/>
          <w:spacing w:val="-2"/>
          <w:sz w:val="24"/>
          <w:szCs w:val="24"/>
        </w:rPr>
        <w:t>Ведение</w:t>
      </w:r>
      <w:r w:rsidR="00A50CA6" w:rsidRPr="008831DC">
        <w:rPr>
          <w:rFonts w:ascii="Times New Roman" w:hAnsi="Times New Roman" w:cs="Times New Roman"/>
          <w:color w:val="000000"/>
          <w:spacing w:val="-2"/>
          <w:sz w:val="24"/>
          <w:szCs w:val="24"/>
        </w:rPr>
        <w:t xml:space="preserve"> </w:t>
      </w:r>
      <w:r w:rsidRPr="008831DC">
        <w:rPr>
          <w:rFonts w:ascii="Times New Roman" w:hAnsi="Times New Roman" w:cs="Times New Roman"/>
          <w:color w:val="000000"/>
          <w:spacing w:val="-2"/>
          <w:sz w:val="24"/>
          <w:szCs w:val="24"/>
        </w:rPr>
        <w:t>мяча</w:t>
      </w:r>
      <w:r w:rsidR="00A50CA6" w:rsidRPr="008831DC">
        <w:rPr>
          <w:rFonts w:ascii="Times New Roman" w:hAnsi="Times New Roman" w:cs="Times New Roman"/>
          <w:color w:val="000000"/>
          <w:spacing w:val="-2"/>
          <w:sz w:val="24"/>
          <w:szCs w:val="24"/>
        </w:rPr>
        <w:t xml:space="preserve"> </w:t>
      </w:r>
      <w:r w:rsidRPr="008831DC">
        <w:rPr>
          <w:rFonts w:ascii="Times New Roman" w:hAnsi="Times New Roman" w:cs="Times New Roman"/>
          <w:color w:val="000000"/>
          <w:spacing w:val="-2"/>
          <w:sz w:val="24"/>
          <w:szCs w:val="24"/>
        </w:rPr>
        <w:t>шагом</w:t>
      </w:r>
      <w:r w:rsidR="00A50CA6" w:rsidRPr="008831DC">
        <w:rPr>
          <w:rFonts w:ascii="Times New Roman" w:hAnsi="Times New Roman" w:cs="Times New Roman"/>
          <w:color w:val="000000"/>
          <w:spacing w:val="-2"/>
          <w:sz w:val="24"/>
          <w:szCs w:val="24"/>
        </w:rPr>
        <w:t xml:space="preserve"> </w:t>
      </w:r>
      <w:r w:rsidRPr="008831DC">
        <w:rPr>
          <w:rFonts w:ascii="Times New Roman" w:hAnsi="Times New Roman" w:cs="Times New Roman"/>
          <w:color w:val="000000"/>
          <w:spacing w:val="-2"/>
          <w:sz w:val="24"/>
          <w:szCs w:val="24"/>
        </w:rPr>
        <w:t>и</w:t>
      </w:r>
      <w:r w:rsidR="00A50CA6" w:rsidRPr="008831DC">
        <w:rPr>
          <w:rFonts w:ascii="Times New Roman" w:hAnsi="Times New Roman" w:cs="Times New Roman"/>
          <w:color w:val="000000"/>
          <w:spacing w:val="-2"/>
          <w:sz w:val="24"/>
          <w:szCs w:val="24"/>
        </w:rPr>
        <w:t xml:space="preserve"> </w:t>
      </w:r>
      <w:r w:rsidRPr="008831DC">
        <w:rPr>
          <w:rFonts w:ascii="Times New Roman" w:hAnsi="Times New Roman" w:cs="Times New Roman"/>
          <w:color w:val="000000"/>
          <w:spacing w:val="7"/>
          <w:sz w:val="24"/>
          <w:szCs w:val="24"/>
        </w:rPr>
        <w:t>бегом</w:t>
      </w:r>
      <w:r w:rsidR="00A50CA6" w:rsidRPr="008831DC">
        <w:rPr>
          <w:rFonts w:ascii="Times New Roman" w:hAnsi="Times New Roman" w:cs="Times New Roman"/>
          <w:color w:val="000000"/>
          <w:spacing w:val="7"/>
          <w:sz w:val="24"/>
          <w:szCs w:val="24"/>
        </w:rPr>
        <w:t xml:space="preserve"> </w:t>
      </w:r>
      <w:r w:rsidRPr="008831DC">
        <w:rPr>
          <w:rFonts w:ascii="Times New Roman" w:hAnsi="Times New Roman" w:cs="Times New Roman"/>
          <w:color w:val="000000"/>
          <w:spacing w:val="7"/>
          <w:sz w:val="24"/>
          <w:szCs w:val="24"/>
        </w:rPr>
        <w:t>с</w:t>
      </w:r>
      <w:r w:rsidR="00A50CA6" w:rsidRPr="008831DC">
        <w:rPr>
          <w:rFonts w:ascii="Times New Roman" w:hAnsi="Times New Roman" w:cs="Times New Roman"/>
          <w:color w:val="000000"/>
          <w:spacing w:val="7"/>
          <w:sz w:val="24"/>
          <w:szCs w:val="24"/>
        </w:rPr>
        <w:t xml:space="preserve"> </w:t>
      </w:r>
      <w:r w:rsidRPr="008831DC">
        <w:rPr>
          <w:rFonts w:ascii="Times New Roman" w:hAnsi="Times New Roman" w:cs="Times New Roman"/>
          <w:color w:val="000000"/>
          <w:spacing w:val="7"/>
          <w:sz w:val="24"/>
          <w:szCs w:val="24"/>
        </w:rPr>
        <w:t>обводкой</w:t>
      </w:r>
      <w:r w:rsidR="00A50CA6" w:rsidRPr="008831DC">
        <w:rPr>
          <w:rFonts w:ascii="Times New Roman" w:hAnsi="Times New Roman" w:cs="Times New Roman"/>
          <w:color w:val="000000"/>
          <w:spacing w:val="7"/>
          <w:sz w:val="24"/>
          <w:szCs w:val="24"/>
        </w:rPr>
        <w:t xml:space="preserve"> </w:t>
      </w:r>
      <w:r w:rsidRPr="008831DC">
        <w:rPr>
          <w:rFonts w:ascii="Times New Roman" w:hAnsi="Times New Roman" w:cs="Times New Roman"/>
          <w:color w:val="000000"/>
          <w:spacing w:val="7"/>
          <w:sz w:val="24"/>
          <w:szCs w:val="24"/>
        </w:rPr>
        <w:t>условных</w:t>
      </w:r>
      <w:r w:rsidR="00A50CA6" w:rsidRPr="008831DC">
        <w:rPr>
          <w:rFonts w:ascii="Times New Roman" w:hAnsi="Times New Roman" w:cs="Times New Roman"/>
          <w:color w:val="000000"/>
          <w:spacing w:val="7"/>
          <w:sz w:val="24"/>
          <w:szCs w:val="24"/>
        </w:rPr>
        <w:t xml:space="preserve"> </w:t>
      </w:r>
      <w:r w:rsidRPr="008831DC">
        <w:rPr>
          <w:rFonts w:ascii="Times New Roman" w:hAnsi="Times New Roman" w:cs="Times New Roman"/>
          <w:color w:val="000000"/>
          <w:spacing w:val="7"/>
          <w:sz w:val="24"/>
          <w:szCs w:val="24"/>
        </w:rPr>
        <w:t>противников.</w:t>
      </w:r>
      <w:r w:rsidR="00A50CA6" w:rsidRPr="008831DC">
        <w:rPr>
          <w:rFonts w:ascii="Times New Roman" w:hAnsi="Times New Roman" w:cs="Times New Roman"/>
          <w:color w:val="000000"/>
          <w:spacing w:val="7"/>
          <w:sz w:val="24"/>
          <w:szCs w:val="24"/>
        </w:rPr>
        <w:t xml:space="preserve"> </w:t>
      </w:r>
      <w:r w:rsidRPr="008831DC">
        <w:rPr>
          <w:rFonts w:ascii="Times New Roman" w:hAnsi="Times New Roman" w:cs="Times New Roman"/>
          <w:color w:val="000000"/>
          <w:spacing w:val="7"/>
          <w:sz w:val="24"/>
          <w:szCs w:val="24"/>
        </w:rPr>
        <w:t>Передача</w:t>
      </w:r>
      <w:r w:rsidR="00A50CA6" w:rsidRPr="008831DC">
        <w:rPr>
          <w:rFonts w:ascii="Times New Roman" w:hAnsi="Times New Roman" w:cs="Times New Roman"/>
          <w:color w:val="000000"/>
          <w:spacing w:val="7"/>
          <w:sz w:val="24"/>
          <w:szCs w:val="24"/>
        </w:rPr>
        <w:t xml:space="preserve"> </w:t>
      </w:r>
      <w:r w:rsidRPr="008831DC">
        <w:rPr>
          <w:rFonts w:ascii="Times New Roman" w:hAnsi="Times New Roman" w:cs="Times New Roman"/>
          <w:color w:val="000000"/>
          <w:spacing w:val="7"/>
          <w:sz w:val="24"/>
          <w:szCs w:val="24"/>
        </w:rPr>
        <w:t>мяча</w:t>
      </w:r>
      <w:r w:rsidR="00A50CA6" w:rsidRPr="008831DC">
        <w:rPr>
          <w:rFonts w:ascii="Times New Roman" w:hAnsi="Times New Roman" w:cs="Times New Roman"/>
          <w:color w:val="000000"/>
          <w:spacing w:val="7"/>
          <w:sz w:val="24"/>
          <w:szCs w:val="24"/>
        </w:rPr>
        <w:t xml:space="preserve"> </w:t>
      </w:r>
      <w:r w:rsidRPr="008831DC">
        <w:rPr>
          <w:rFonts w:ascii="Times New Roman" w:hAnsi="Times New Roman" w:cs="Times New Roman"/>
          <w:color w:val="000000"/>
          <w:spacing w:val="-1"/>
          <w:sz w:val="24"/>
          <w:szCs w:val="24"/>
        </w:rPr>
        <w:t>в</w:t>
      </w:r>
      <w:r w:rsidR="00A50CA6" w:rsidRPr="008831DC">
        <w:rPr>
          <w:rFonts w:ascii="Times New Roman" w:hAnsi="Times New Roman" w:cs="Times New Roman"/>
          <w:color w:val="000000"/>
          <w:spacing w:val="-1"/>
          <w:sz w:val="24"/>
          <w:szCs w:val="24"/>
        </w:rPr>
        <w:t xml:space="preserve"> </w:t>
      </w:r>
      <w:r w:rsidRPr="008831DC">
        <w:rPr>
          <w:rFonts w:ascii="Times New Roman" w:hAnsi="Times New Roman" w:cs="Times New Roman"/>
          <w:color w:val="000000"/>
          <w:spacing w:val="-1"/>
          <w:sz w:val="24"/>
          <w:szCs w:val="24"/>
        </w:rPr>
        <w:t>движении</w:t>
      </w:r>
      <w:r w:rsidR="00A50CA6" w:rsidRPr="008831DC">
        <w:rPr>
          <w:rFonts w:ascii="Times New Roman" w:hAnsi="Times New Roman" w:cs="Times New Roman"/>
          <w:color w:val="000000"/>
          <w:spacing w:val="-1"/>
          <w:sz w:val="24"/>
          <w:szCs w:val="24"/>
        </w:rPr>
        <w:t xml:space="preserve"> </w:t>
      </w:r>
      <w:r w:rsidRPr="008831DC">
        <w:rPr>
          <w:rFonts w:ascii="Times New Roman" w:hAnsi="Times New Roman" w:cs="Times New Roman"/>
          <w:color w:val="000000"/>
          <w:spacing w:val="-1"/>
          <w:sz w:val="24"/>
          <w:szCs w:val="24"/>
        </w:rPr>
        <w:t>бегом</w:t>
      </w:r>
      <w:r w:rsidR="00A50CA6" w:rsidRPr="008831DC">
        <w:rPr>
          <w:rFonts w:ascii="Times New Roman" w:hAnsi="Times New Roman" w:cs="Times New Roman"/>
          <w:color w:val="000000"/>
          <w:spacing w:val="-1"/>
          <w:sz w:val="24"/>
          <w:szCs w:val="24"/>
        </w:rPr>
        <w:t xml:space="preserve"> </w:t>
      </w:r>
      <w:r w:rsidRPr="008831DC">
        <w:rPr>
          <w:rFonts w:ascii="Times New Roman" w:hAnsi="Times New Roman" w:cs="Times New Roman"/>
          <w:color w:val="000000"/>
          <w:spacing w:val="-1"/>
          <w:sz w:val="24"/>
          <w:szCs w:val="24"/>
        </w:rPr>
        <w:t>в</w:t>
      </w:r>
      <w:r w:rsidR="00A50CA6" w:rsidRPr="008831DC">
        <w:rPr>
          <w:rFonts w:ascii="Times New Roman" w:hAnsi="Times New Roman" w:cs="Times New Roman"/>
          <w:color w:val="000000"/>
          <w:spacing w:val="-1"/>
          <w:sz w:val="24"/>
          <w:szCs w:val="24"/>
        </w:rPr>
        <w:t xml:space="preserve"> </w:t>
      </w:r>
      <w:r w:rsidRPr="008831DC">
        <w:rPr>
          <w:rFonts w:ascii="Times New Roman" w:hAnsi="Times New Roman" w:cs="Times New Roman"/>
          <w:color w:val="000000"/>
          <w:spacing w:val="-1"/>
          <w:sz w:val="24"/>
          <w:szCs w:val="24"/>
        </w:rPr>
        <w:t>парах,</w:t>
      </w:r>
      <w:r w:rsidR="00A50CA6" w:rsidRPr="008831DC">
        <w:rPr>
          <w:rFonts w:ascii="Times New Roman" w:hAnsi="Times New Roman" w:cs="Times New Roman"/>
          <w:color w:val="000000"/>
          <w:spacing w:val="-1"/>
          <w:sz w:val="24"/>
          <w:szCs w:val="24"/>
        </w:rPr>
        <w:t xml:space="preserve"> </w:t>
      </w:r>
      <w:r w:rsidRPr="008831DC">
        <w:rPr>
          <w:rFonts w:ascii="Times New Roman" w:hAnsi="Times New Roman" w:cs="Times New Roman"/>
          <w:color w:val="000000"/>
          <w:spacing w:val="-1"/>
          <w:sz w:val="24"/>
          <w:szCs w:val="24"/>
        </w:rPr>
        <w:t>бросок</w:t>
      </w:r>
      <w:r w:rsidR="00A50CA6" w:rsidRPr="008831DC">
        <w:rPr>
          <w:rFonts w:ascii="Times New Roman" w:hAnsi="Times New Roman" w:cs="Times New Roman"/>
          <w:color w:val="000000"/>
          <w:spacing w:val="-1"/>
          <w:sz w:val="24"/>
          <w:szCs w:val="24"/>
        </w:rPr>
        <w:t xml:space="preserve"> </w:t>
      </w:r>
      <w:r w:rsidRPr="008831DC">
        <w:rPr>
          <w:rFonts w:ascii="Times New Roman" w:hAnsi="Times New Roman" w:cs="Times New Roman"/>
          <w:color w:val="000000"/>
          <w:spacing w:val="-1"/>
          <w:sz w:val="24"/>
          <w:szCs w:val="24"/>
        </w:rPr>
        <w:t>мяча</w:t>
      </w:r>
      <w:r w:rsidR="00A50CA6" w:rsidRPr="008831DC">
        <w:rPr>
          <w:rFonts w:ascii="Times New Roman" w:hAnsi="Times New Roman" w:cs="Times New Roman"/>
          <w:color w:val="000000"/>
          <w:spacing w:val="-1"/>
          <w:sz w:val="24"/>
          <w:szCs w:val="24"/>
        </w:rPr>
        <w:t xml:space="preserve"> </w:t>
      </w:r>
      <w:r w:rsidRPr="008831DC">
        <w:rPr>
          <w:rFonts w:ascii="Times New Roman" w:hAnsi="Times New Roman" w:cs="Times New Roman"/>
          <w:color w:val="000000"/>
          <w:spacing w:val="-1"/>
          <w:sz w:val="24"/>
          <w:szCs w:val="24"/>
        </w:rPr>
        <w:t>одной</w:t>
      </w:r>
      <w:r w:rsidR="00A50CA6" w:rsidRPr="008831DC">
        <w:rPr>
          <w:rFonts w:ascii="Times New Roman" w:hAnsi="Times New Roman" w:cs="Times New Roman"/>
          <w:color w:val="000000"/>
          <w:spacing w:val="-1"/>
          <w:sz w:val="24"/>
          <w:szCs w:val="24"/>
        </w:rPr>
        <w:t xml:space="preserve"> </w:t>
      </w:r>
      <w:r w:rsidRPr="008831DC">
        <w:rPr>
          <w:rFonts w:ascii="Times New Roman" w:hAnsi="Times New Roman" w:cs="Times New Roman"/>
          <w:color w:val="000000"/>
          <w:spacing w:val="-1"/>
          <w:sz w:val="24"/>
          <w:szCs w:val="24"/>
        </w:rPr>
        <w:t>рукой</w:t>
      </w:r>
      <w:r w:rsidR="00A50CA6" w:rsidRPr="008831DC">
        <w:rPr>
          <w:rFonts w:ascii="Times New Roman" w:hAnsi="Times New Roman" w:cs="Times New Roman"/>
          <w:color w:val="000000"/>
          <w:spacing w:val="-1"/>
          <w:sz w:val="24"/>
          <w:szCs w:val="24"/>
        </w:rPr>
        <w:t xml:space="preserve"> </w:t>
      </w:r>
      <w:r w:rsidRPr="008831DC">
        <w:rPr>
          <w:rFonts w:ascii="Times New Roman" w:hAnsi="Times New Roman" w:cs="Times New Roman"/>
          <w:color w:val="000000"/>
          <w:spacing w:val="-1"/>
          <w:sz w:val="24"/>
          <w:szCs w:val="24"/>
        </w:rPr>
        <w:t>от</w:t>
      </w:r>
      <w:r w:rsidR="00A50CA6" w:rsidRPr="008831DC">
        <w:rPr>
          <w:rFonts w:ascii="Times New Roman" w:hAnsi="Times New Roman" w:cs="Times New Roman"/>
          <w:color w:val="000000"/>
          <w:spacing w:val="-1"/>
          <w:sz w:val="24"/>
          <w:szCs w:val="24"/>
        </w:rPr>
        <w:t xml:space="preserve"> </w:t>
      </w:r>
      <w:r w:rsidRPr="008831DC">
        <w:rPr>
          <w:rFonts w:ascii="Times New Roman" w:hAnsi="Times New Roman" w:cs="Times New Roman"/>
          <w:color w:val="000000"/>
          <w:spacing w:val="-1"/>
          <w:sz w:val="24"/>
          <w:szCs w:val="24"/>
        </w:rPr>
        <w:t>плеча</w:t>
      </w:r>
      <w:r w:rsidR="00A50CA6" w:rsidRPr="008831DC">
        <w:rPr>
          <w:rFonts w:ascii="Times New Roman" w:hAnsi="Times New Roman" w:cs="Times New Roman"/>
          <w:color w:val="000000"/>
          <w:spacing w:val="-1"/>
          <w:sz w:val="24"/>
          <w:szCs w:val="24"/>
        </w:rPr>
        <w:t xml:space="preserve"> </w:t>
      </w:r>
      <w:r w:rsidRPr="008831DC">
        <w:rPr>
          <w:rFonts w:ascii="Times New Roman" w:hAnsi="Times New Roman" w:cs="Times New Roman"/>
          <w:color w:val="000000"/>
          <w:spacing w:val="3"/>
          <w:sz w:val="24"/>
          <w:szCs w:val="24"/>
        </w:rPr>
        <w:t>в</w:t>
      </w:r>
      <w:r w:rsidR="00A50CA6" w:rsidRPr="008831DC">
        <w:rPr>
          <w:rFonts w:ascii="Times New Roman" w:hAnsi="Times New Roman" w:cs="Times New Roman"/>
          <w:color w:val="000000"/>
          <w:spacing w:val="3"/>
          <w:sz w:val="24"/>
          <w:szCs w:val="24"/>
        </w:rPr>
        <w:t xml:space="preserve"> </w:t>
      </w:r>
      <w:r w:rsidRPr="008831DC">
        <w:rPr>
          <w:rFonts w:ascii="Times New Roman" w:hAnsi="Times New Roman" w:cs="Times New Roman"/>
          <w:color w:val="000000"/>
          <w:spacing w:val="3"/>
          <w:sz w:val="24"/>
          <w:szCs w:val="24"/>
        </w:rPr>
        <w:t>движении.</w:t>
      </w:r>
      <w:r w:rsidR="00A50CA6" w:rsidRPr="008831DC">
        <w:rPr>
          <w:rFonts w:ascii="Times New Roman" w:hAnsi="Times New Roman" w:cs="Times New Roman"/>
          <w:color w:val="000000"/>
          <w:spacing w:val="3"/>
          <w:sz w:val="24"/>
          <w:szCs w:val="24"/>
        </w:rPr>
        <w:t xml:space="preserve"> </w:t>
      </w:r>
      <w:r w:rsidRPr="008831DC">
        <w:rPr>
          <w:rFonts w:ascii="Times New Roman" w:hAnsi="Times New Roman" w:cs="Times New Roman"/>
          <w:color w:val="000000"/>
          <w:spacing w:val="3"/>
          <w:sz w:val="24"/>
          <w:szCs w:val="24"/>
        </w:rPr>
        <w:t>Штрафной</w:t>
      </w:r>
      <w:r w:rsidR="00A50CA6" w:rsidRPr="008831DC">
        <w:rPr>
          <w:rFonts w:ascii="Times New Roman" w:hAnsi="Times New Roman" w:cs="Times New Roman"/>
          <w:color w:val="000000"/>
          <w:spacing w:val="3"/>
          <w:sz w:val="24"/>
          <w:szCs w:val="24"/>
        </w:rPr>
        <w:t xml:space="preserve"> </w:t>
      </w:r>
      <w:r w:rsidRPr="008831DC">
        <w:rPr>
          <w:rFonts w:ascii="Times New Roman" w:hAnsi="Times New Roman" w:cs="Times New Roman"/>
          <w:color w:val="000000"/>
          <w:spacing w:val="3"/>
          <w:sz w:val="24"/>
          <w:szCs w:val="24"/>
        </w:rPr>
        <w:t>бросок.</w:t>
      </w:r>
      <w:r w:rsidR="00A50CA6" w:rsidRPr="008831DC">
        <w:rPr>
          <w:rFonts w:ascii="Times New Roman" w:hAnsi="Times New Roman" w:cs="Times New Roman"/>
          <w:color w:val="000000"/>
          <w:spacing w:val="3"/>
          <w:sz w:val="24"/>
          <w:szCs w:val="24"/>
        </w:rPr>
        <w:t xml:space="preserve"> </w:t>
      </w:r>
      <w:r w:rsidRPr="008831DC">
        <w:rPr>
          <w:rFonts w:ascii="Times New Roman" w:hAnsi="Times New Roman" w:cs="Times New Roman"/>
          <w:color w:val="000000"/>
          <w:spacing w:val="3"/>
          <w:sz w:val="24"/>
          <w:szCs w:val="24"/>
        </w:rPr>
        <w:t>Зонная</w:t>
      </w:r>
      <w:r w:rsidR="00A50CA6" w:rsidRPr="008831DC">
        <w:rPr>
          <w:rFonts w:ascii="Times New Roman" w:hAnsi="Times New Roman" w:cs="Times New Roman"/>
          <w:color w:val="000000"/>
          <w:spacing w:val="3"/>
          <w:sz w:val="24"/>
          <w:szCs w:val="24"/>
        </w:rPr>
        <w:t xml:space="preserve"> </w:t>
      </w:r>
      <w:r w:rsidRPr="008831DC">
        <w:rPr>
          <w:rFonts w:ascii="Times New Roman" w:hAnsi="Times New Roman" w:cs="Times New Roman"/>
          <w:color w:val="000000"/>
          <w:spacing w:val="3"/>
          <w:sz w:val="24"/>
          <w:szCs w:val="24"/>
        </w:rPr>
        <w:t>защита.</w:t>
      </w:r>
    </w:p>
    <w:p w:rsidR="005B5BE4" w:rsidRPr="008831DC" w:rsidRDefault="005B5BE4" w:rsidP="008831DC">
      <w:pPr>
        <w:shd w:val="clear" w:color="auto" w:fill="FFFFFF"/>
        <w:spacing w:after="0" w:line="240" w:lineRule="auto"/>
        <w:ind w:firstLine="709"/>
        <w:jc w:val="both"/>
        <w:rPr>
          <w:rFonts w:ascii="Times New Roman" w:hAnsi="Times New Roman" w:cs="Times New Roman"/>
          <w:i/>
          <w:sz w:val="24"/>
          <w:szCs w:val="24"/>
        </w:rPr>
      </w:pPr>
      <w:r w:rsidRPr="008831DC">
        <w:rPr>
          <w:rFonts w:ascii="Times New Roman" w:hAnsi="Times New Roman" w:cs="Times New Roman"/>
          <w:sz w:val="24"/>
          <w:szCs w:val="24"/>
        </w:rPr>
        <w:t>Подвижные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игры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основе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баскетбола.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Эстафеты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ведением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мяча.</w:t>
      </w:r>
    </w:p>
    <w:p w:rsidR="005B5BE4" w:rsidRPr="008831DC" w:rsidRDefault="005B5BE4" w:rsidP="008831DC">
      <w:pPr>
        <w:shd w:val="clear" w:color="auto" w:fill="FFFFFF"/>
        <w:spacing w:after="0" w:line="240" w:lineRule="auto"/>
        <w:ind w:firstLine="709"/>
        <w:jc w:val="both"/>
        <w:rPr>
          <w:rFonts w:ascii="Times New Roman" w:hAnsi="Times New Roman" w:cs="Times New Roman"/>
          <w:b/>
          <w:sz w:val="24"/>
          <w:szCs w:val="24"/>
        </w:rPr>
      </w:pPr>
      <w:r w:rsidRPr="008831DC">
        <w:rPr>
          <w:rFonts w:ascii="Times New Roman" w:hAnsi="Times New Roman" w:cs="Times New Roman"/>
          <w:i/>
          <w:sz w:val="24"/>
          <w:szCs w:val="24"/>
        </w:rPr>
        <w:t>Волейбол</w:t>
      </w:r>
    </w:p>
    <w:p w:rsidR="005B5BE4" w:rsidRPr="008831DC" w:rsidRDefault="005B5BE4" w:rsidP="008831DC">
      <w:pPr>
        <w:shd w:val="clear" w:color="auto" w:fill="FFFFFF"/>
        <w:spacing w:after="0" w:line="240" w:lineRule="auto"/>
        <w:ind w:firstLine="709"/>
        <w:jc w:val="both"/>
        <w:rPr>
          <w:rFonts w:ascii="Times New Roman" w:hAnsi="Times New Roman" w:cs="Times New Roman"/>
          <w:b/>
          <w:sz w:val="24"/>
          <w:szCs w:val="24"/>
        </w:rPr>
      </w:pPr>
      <w:r w:rsidRPr="008831DC">
        <w:rPr>
          <w:rFonts w:ascii="Times New Roman" w:hAnsi="Times New Roman" w:cs="Times New Roman"/>
          <w:b/>
          <w:sz w:val="24"/>
          <w:szCs w:val="24"/>
        </w:rPr>
        <w:t>Теоретические</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сведения.</w:t>
      </w:r>
      <w:r w:rsidR="00A50CA6" w:rsidRPr="008831DC">
        <w:rPr>
          <w:rFonts w:ascii="Times New Roman" w:hAnsi="Times New Roman" w:cs="Times New Roman"/>
          <w:b/>
          <w:sz w:val="24"/>
          <w:szCs w:val="24"/>
        </w:rPr>
        <w:t xml:space="preserve"> </w:t>
      </w:r>
      <w:r w:rsidRPr="008831DC">
        <w:rPr>
          <w:rFonts w:ascii="Times New Roman" w:hAnsi="Times New Roman" w:cs="Times New Roman"/>
          <w:color w:val="000000"/>
          <w:spacing w:val="2"/>
          <w:sz w:val="24"/>
          <w:szCs w:val="24"/>
        </w:rPr>
        <w:t>Наказания</w:t>
      </w:r>
      <w:r w:rsidR="00A50CA6" w:rsidRPr="008831DC">
        <w:rPr>
          <w:rFonts w:ascii="Times New Roman" w:hAnsi="Times New Roman" w:cs="Times New Roman"/>
          <w:color w:val="000000"/>
          <w:spacing w:val="2"/>
          <w:sz w:val="24"/>
          <w:szCs w:val="24"/>
        </w:rPr>
        <w:t xml:space="preserve"> </w:t>
      </w:r>
      <w:r w:rsidRPr="008831DC">
        <w:rPr>
          <w:rFonts w:ascii="Times New Roman" w:hAnsi="Times New Roman" w:cs="Times New Roman"/>
          <w:color w:val="000000"/>
          <w:spacing w:val="2"/>
          <w:sz w:val="24"/>
          <w:szCs w:val="24"/>
        </w:rPr>
        <w:t>при</w:t>
      </w:r>
      <w:r w:rsidR="00A50CA6" w:rsidRPr="008831DC">
        <w:rPr>
          <w:rFonts w:ascii="Times New Roman" w:hAnsi="Times New Roman" w:cs="Times New Roman"/>
          <w:color w:val="000000"/>
          <w:spacing w:val="2"/>
          <w:sz w:val="24"/>
          <w:szCs w:val="24"/>
        </w:rPr>
        <w:t xml:space="preserve"> </w:t>
      </w:r>
      <w:r w:rsidRPr="008831DC">
        <w:rPr>
          <w:rFonts w:ascii="Times New Roman" w:hAnsi="Times New Roman" w:cs="Times New Roman"/>
          <w:color w:val="000000"/>
          <w:spacing w:val="2"/>
          <w:sz w:val="24"/>
          <w:szCs w:val="24"/>
        </w:rPr>
        <w:t>нарушении</w:t>
      </w:r>
      <w:r w:rsidR="00A50CA6" w:rsidRPr="008831DC">
        <w:rPr>
          <w:rFonts w:ascii="Times New Roman" w:hAnsi="Times New Roman" w:cs="Times New Roman"/>
          <w:color w:val="000000"/>
          <w:spacing w:val="2"/>
          <w:sz w:val="24"/>
          <w:szCs w:val="24"/>
        </w:rPr>
        <w:t xml:space="preserve"> </w:t>
      </w:r>
      <w:r w:rsidRPr="008831DC">
        <w:rPr>
          <w:rFonts w:ascii="Times New Roman" w:hAnsi="Times New Roman" w:cs="Times New Roman"/>
          <w:color w:val="000000"/>
          <w:spacing w:val="2"/>
          <w:sz w:val="24"/>
          <w:szCs w:val="24"/>
        </w:rPr>
        <w:t>правил</w:t>
      </w:r>
      <w:r w:rsidR="00A50CA6" w:rsidRPr="008831DC">
        <w:rPr>
          <w:rFonts w:ascii="Times New Roman" w:hAnsi="Times New Roman" w:cs="Times New Roman"/>
          <w:color w:val="000000"/>
          <w:spacing w:val="2"/>
          <w:sz w:val="24"/>
          <w:szCs w:val="24"/>
        </w:rPr>
        <w:t xml:space="preserve"> </w:t>
      </w:r>
      <w:r w:rsidRPr="008831DC">
        <w:rPr>
          <w:rFonts w:ascii="Times New Roman" w:hAnsi="Times New Roman" w:cs="Times New Roman"/>
          <w:color w:val="000000"/>
          <w:spacing w:val="2"/>
          <w:sz w:val="24"/>
          <w:szCs w:val="24"/>
        </w:rPr>
        <w:t>игры.</w:t>
      </w:r>
      <w:r w:rsidR="00A50CA6" w:rsidRPr="008831DC">
        <w:rPr>
          <w:rFonts w:ascii="Times New Roman" w:hAnsi="Times New Roman" w:cs="Times New Roman"/>
          <w:color w:val="000000"/>
          <w:spacing w:val="2"/>
          <w:sz w:val="24"/>
          <w:szCs w:val="24"/>
        </w:rPr>
        <w:t xml:space="preserve"> </w:t>
      </w:r>
      <w:r w:rsidRPr="008831DC">
        <w:rPr>
          <w:rFonts w:ascii="Times New Roman" w:hAnsi="Times New Roman" w:cs="Times New Roman"/>
          <w:color w:val="000000"/>
          <w:spacing w:val="-3"/>
          <w:sz w:val="24"/>
          <w:szCs w:val="24"/>
        </w:rPr>
        <w:t>Влияние</w:t>
      </w:r>
      <w:r w:rsidR="00A50CA6" w:rsidRPr="008831DC">
        <w:rPr>
          <w:rFonts w:ascii="Times New Roman" w:hAnsi="Times New Roman" w:cs="Times New Roman"/>
          <w:color w:val="000000"/>
          <w:spacing w:val="-3"/>
          <w:sz w:val="24"/>
          <w:szCs w:val="24"/>
        </w:rPr>
        <w:t xml:space="preserve"> </w:t>
      </w:r>
      <w:r w:rsidRPr="008831DC">
        <w:rPr>
          <w:rFonts w:ascii="Times New Roman" w:hAnsi="Times New Roman" w:cs="Times New Roman"/>
          <w:color w:val="000000"/>
          <w:spacing w:val="-3"/>
          <w:sz w:val="24"/>
          <w:szCs w:val="24"/>
        </w:rPr>
        <w:t>занятий</w:t>
      </w:r>
      <w:r w:rsidR="00A50CA6" w:rsidRPr="008831DC">
        <w:rPr>
          <w:rFonts w:ascii="Times New Roman" w:hAnsi="Times New Roman" w:cs="Times New Roman"/>
          <w:color w:val="000000"/>
          <w:spacing w:val="-3"/>
          <w:sz w:val="24"/>
          <w:szCs w:val="24"/>
        </w:rPr>
        <w:t xml:space="preserve"> </w:t>
      </w:r>
      <w:r w:rsidRPr="008831DC">
        <w:rPr>
          <w:rFonts w:ascii="Times New Roman" w:hAnsi="Times New Roman" w:cs="Times New Roman"/>
          <w:color w:val="000000"/>
          <w:spacing w:val="-3"/>
          <w:sz w:val="24"/>
          <w:szCs w:val="24"/>
        </w:rPr>
        <w:t>по</w:t>
      </w:r>
      <w:r w:rsidR="00A50CA6" w:rsidRPr="008831DC">
        <w:rPr>
          <w:rFonts w:ascii="Times New Roman" w:hAnsi="Times New Roman" w:cs="Times New Roman"/>
          <w:color w:val="000000"/>
          <w:spacing w:val="-3"/>
          <w:sz w:val="24"/>
          <w:szCs w:val="24"/>
        </w:rPr>
        <w:t xml:space="preserve"> </w:t>
      </w:r>
      <w:r w:rsidRPr="008831DC">
        <w:rPr>
          <w:rFonts w:ascii="Times New Roman" w:hAnsi="Times New Roman" w:cs="Times New Roman"/>
          <w:color w:val="000000"/>
          <w:spacing w:val="-3"/>
          <w:sz w:val="24"/>
          <w:szCs w:val="24"/>
        </w:rPr>
        <w:t>волейболу</w:t>
      </w:r>
      <w:r w:rsidR="00A50CA6" w:rsidRPr="008831DC">
        <w:rPr>
          <w:rFonts w:ascii="Times New Roman" w:hAnsi="Times New Roman" w:cs="Times New Roman"/>
          <w:color w:val="000000"/>
          <w:spacing w:val="-3"/>
          <w:sz w:val="24"/>
          <w:szCs w:val="24"/>
        </w:rPr>
        <w:t xml:space="preserve"> </w:t>
      </w:r>
      <w:r w:rsidRPr="008831DC">
        <w:rPr>
          <w:rFonts w:ascii="Times New Roman" w:hAnsi="Times New Roman" w:cs="Times New Roman"/>
          <w:color w:val="000000"/>
          <w:spacing w:val="-3"/>
          <w:sz w:val="24"/>
          <w:szCs w:val="24"/>
        </w:rPr>
        <w:t>на</w:t>
      </w:r>
      <w:r w:rsidR="00A50CA6" w:rsidRPr="008831DC">
        <w:rPr>
          <w:rFonts w:ascii="Times New Roman" w:hAnsi="Times New Roman" w:cs="Times New Roman"/>
          <w:color w:val="000000"/>
          <w:spacing w:val="-3"/>
          <w:sz w:val="24"/>
          <w:szCs w:val="24"/>
        </w:rPr>
        <w:t xml:space="preserve"> </w:t>
      </w:r>
      <w:r w:rsidRPr="008831DC">
        <w:rPr>
          <w:rFonts w:ascii="Times New Roman" w:hAnsi="Times New Roman" w:cs="Times New Roman"/>
          <w:color w:val="000000"/>
          <w:spacing w:val="-3"/>
          <w:sz w:val="24"/>
          <w:szCs w:val="24"/>
        </w:rPr>
        <w:t>профессионально-тру</w:t>
      </w:r>
      <w:r w:rsidRPr="008831DC">
        <w:rPr>
          <w:rFonts w:ascii="Times New Roman" w:hAnsi="Times New Roman" w:cs="Times New Roman"/>
          <w:color w:val="000000"/>
          <w:spacing w:val="-1"/>
          <w:sz w:val="24"/>
          <w:szCs w:val="24"/>
        </w:rPr>
        <w:t>довую</w:t>
      </w:r>
      <w:r w:rsidR="00A50CA6" w:rsidRPr="008831DC">
        <w:rPr>
          <w:rFonts w:ascii="Times New Roman" w:hAnsi="Times New Roman" w:cs="Times New Roman"/>
          <w:color w:val="000000"/>
          <w:spacing w:val="-1"/>
          <w:sz w:val="24"/>
          <w:szCs w:val="24"/>
        </w:rPr>
        <w:t xml:space="preserve"> </w:t>
      </w:r>
      <w:r w:rsidRPr="008831DC">
        <w:rPr>
          <w:rFonts w:ascii="Times New Roman" w:hAnsi="Times New Roman" w:cs="Times New Roman"/>
          <w:color w:val="000000"/>
          <w:spacing w:val="-1"/>
          <w:sz w:val="24"/>
          <w:szCs w:val="24"/>
        </w:rPr>
        <w:t>деятельность;</w:t>
      </w:r>
      <w:r w:rsidR="00A50CA6" w:rsidRPr="008831DC">
        <w:rPr>
          <w:rFonts w:ascii="Times New Roman" w:hAnsi="Times New Roman" w:cs="Times New Roman"/>
          <w:color w:val="000000"/>
          <w:spacing w:val="-1"/>
          <w:sz w:val="24"/>
          <w:szCs w:val="24"/>
        </w:rPr>
        <w:t xml:space="preserve"> </w:t>
      </w:r>
      <w:r w:rsidRPr="008831DC">
        <w:rPr>
          <w:rFonts w:ascii="Times New Roman" w:hAnsi="Times New Roman" w:cs="Times New Roman"/>
          <w:color w:val="000000"/>
          <w:spacing w:val="-1"/>
          <w:sz w:val="24"/>
          <w:szCs w:val="24"/>
        </w:rPr>
        <w:t>судейство</w:t>
      </w:r>
      <w:r w:rsidR="00A50CA6" w:rsidRPr="008831DC">
        <w:rPr>
          <w:rFonts w:ascii="Times New Roman" w:hAnsi="Times New Roman" w:cs="Times New Roman"/>
          <w:color w:val="000000"/>
          <w:spacing w:val="-1"/>
          <w:sz w:val="24"/>
          <w:szCs w:val="24"/>
        </w:rPr>
        <w:t xml:space="preserve"> </w:t>
      </w:r>
      <w:r w:rsidRPr="008831DC">
        <w:rPr>
          <w:rFonts w:ascii="Times New Roman" w:hAnsi="Times New Roman" w:cs="Times New Roman"/>
          <w:color w:val="000000"/>
          <w:spacing w:val="-1"/>
          <w:sz w:val="24"/>
          <w:szCs w:val="24"/>
        </w:rPr>
        <w:t>игры,</w:t>
      </w:r>
      <w:r w:rsidR="00A50CA6" w:rsidRPr="008831DC">
        <w:rPr>
          <w:rFonts w:ascii="Times New Roman" w:hAnsi="Times New Roman" w:cs="Times New Roman"/>
          <w:color w:val="000000"/>
          <w:spacing w:val="-1"/>
          <w:sz w:val="24"/>
          <w:szCs w:val="24"/>
        </w:rPr>
        <w:t xml:space="preserve"> </w:t>
      </w:r>
      <w:r w:rsidRPr="008831DC">
        <w:rPr>
          <w:rFonts w:ascii="Times New Roman" w:hAnsi="Times New Roman" w:cs="Times New Roman"/>
          <w:color w:val="000000"/>
          <w:spacing w:val="-1"/>
          <w:sz w:val="24"/>
          <w:szCs w:val="24"/>
        </w:rPr>
        <w:t>соревнований.</w:t>
      </w:r>
      <w:r w:rsidR="00A50CA6" w:rsidRPr="008831DC">
        <w:rPr>
          <w:rFonts w:ascii="Times New Roman" w:hAnsi="Times New Roman" w:cs="Times New Roman"/>
          <w:color w:val="000000"/>
          <w:spacing w:val="-1"/>
          <w:sz w:val="24"/>
          <w:szCs w:val="24"/>
        </w:rPr>
        <w:t xml:space="preserve"> </w:t>
      </w:r>
      <w:r w:rsidRPr="008831DC">
        <w:rPr>
          <w:rFonts w:ascii="Times New Roman" w:hAnsi="Times New Roman" w:cs="Times New Roman"/>
          <w:color w:val="000000"/>
          <w:spacing w:val="-1"/>
          <w:sz w:val="24"/>
          <w:szCs w:val="24"/>
        </w:rPr>
        <w:t>Оформление</w:t>
      </w:r>
      <w:r w:rsidR="00A50CA6" w:rsidRPr="008831DC">
        <w:rPr>
          <w:rFonts w:ascii="Times New Roman" w:hAnsi="Times New Roman" w:cs="Times New Roman"/>
          <w:color w:val="000000"/>
          <w:spacing w:val="-1"/>
          <w:sz w:val="24"/>
          <w:szCs w:val="24"/>
        </w:rPr>
        <w:t xml:space="preserve"> </w:t>
      </w:r>
      <w:r w:rsidRPr="008831DC">
        <w:rPr>
          <w:rFonts w:ascii="Times New Roman" w:hAnsi="Times New Roman" w:cs="Times New Roman"/>
          <w:color w:val="000000"/>
          <w:spacing w:val="-1"/>
          <w:sz w:val="24"/>
          <w:szCs w:val="24"/>
        </w:rPr>
        <w:t>заявок</w:t>
      </w:r>
      <w:r w:rsidR="00A50CA6" w:rsidRPr="008831DC">
        <w:rPr>
          <w:rFonts w:ascii="Times New Roman" w:hAnsi="Times New Roman" w:cs="Times New Roman"/>
          <w:color w:val="000000"/>
          <w:spacing w:val="-1"/>
          <w:sz w:val="24"/>
          <w:szCs w:val="24"/>
        </w:rPr>
        <w:t xml:space="preserve"> </w:t>
      </w:r>
      <w:r w:rsidRPr="008831DC">
        <w:rPr>
          <w:rFonts w:ascii="Times New Roman" w:hAnsi="Times New Roman" w:cs="Times New Roman"/>
          <w:color w:val="000000"/>
          <w:spacing w:val="-1"/>
          <w:sz w:val="24"/>
          <w:szCs w:val="24"/>
        </w:rPr>
        <w:t>на</w:t>
      </w:r>
      <w:r w:rsidR="00A50CA6" w:rsidRPr="008831DC">
        <w:rPr>
          <w:rFonts w:ascii="Times New Roman" w:hAnsi="Times New Roman" w:cs="Times New Roman"/>
          <w:color w:val="000000"/>
          <w:spacing w:val="-1"/>
          <w:sz w:val="24"/>
          <w:szCs w:val="24"/>
        </w:rPr>
        <w:t xml:space="preserve"> </w:t>
      </w:r>
      <w:r w:rsidRPr="008831DC">
        <w:rPr>
          <w:rFonts w:ascii="Times New Roman" w:hAnsi="Times New Roman" w:cs="Times New Roman"/>
          <w:color w:val="000000"/>
          <w:spacing w:val="-1"/>
          <w:sz w:val="24"/>
          <w:szCs w:val="24"/>
        </w:rPr>
        <w:t>участие</w:t>
      </w:r>
      <w:r w:rsidR="00A50CA6" w:rsidRPr="008831DC">
        <w:rPr>
          <w:rFonts w:ascii="Times New Roman" w:hAnsi="Times New Roman" w:cs="Times New Roman"/>
          <w:color w:val="000000"/>
          <w:spacing w:val="-1"/>
          <w:sz w:val="24"/>
          <w:szCs w:val="24"/>
        </w:rPr>
        <w:t xml:space="preserve"> </w:t>
      </w:r>
      <w:r w:rsidRPr="008831DC">
        <w:rPr>
          <w:rFonts w:ascii="Times New Roman" w:hAnsi="Times New Roman" w:cs="Times New Roman"/>
          <w:color w:val="000000"/>
          <w:spacing w:val="-1"/>
          <w:sz w:val="24"/>
          <w:szCs w:val="24"/>
        </w:rPr>
        <w:t>в</w:t>
      </w:r>
      <w:r w:rsidR="00A50CA6" w:rsidRPr="008831DC">
        <w:rPr>
          <w:rFonts w:ascii="Times New Roman" w:hAnsi="Times New Roman" w:cs="Times New Roman"/>
          <w:color w:val="000000"/>
          <w:spacing w:val="-1"/>
          <w:sz w:val="24"/>
          <w:szCs w:val="24"/>
        </w:rPr>
        <w:t xml:space="preserve"> </w:t>
      </w:r>
      <w:r w:rsidRPr="008831DC">
        <w:rPr>
          <w:rFonts w:ascii="Times New Roman" w:hAnsi="Times New Roman" w:cs="Times New Roman"/>
          <w:color w:val="000000"/>
          <w:spacing w:val="-1"/>
          <w:sz w:val="24"/>
          <w:szCs w:val="24"/>
        </w:rPr>
        <w:t>соревнованиях.</w:t>
      </w:r>
      <w:r w:rsidR="00A50CA6" w:rsidRPr="008831DC">
        <w:rPr>
          <w:rFonts w:ascii="Times New Roman" w:hAnsi="Times New Roman" w:cs="Times New Roman"/>
          <w:color w:val="000000"/>
          <w:spacing w:val="-1"/>
          <w:sz w:val="24"/>
          <w:szCs w:val="24"/>
        </w:rPr>
        <w:t xml:space="preserve"> </w:t>
      </w:r>
      <w:r w:rsidRPr="008831DC">
        <w:rPr>
          <w:rFonts w:ascii="Times New Roman" w:hAnsi="Times New Roman" w:cs="Times New Roman"/>
          <w:color w:val="000000"/>
          <w:spacing w:val="-1"/>
          <w:sz w:val="24"/>
          <w:szCs w:val="24"/>
        </w:rPr>
        <w:t>Волейбол</w:t>
      </w:r>
      <w:r w:rsidR="00A50CA6" w:rsidRPr="008831DC">
        <w:rPr>
          <w:rFonts w:ascii="Times New Roman" w:hAnsi="Times New Roman" w:cs="Times New Roman"/>
          <w:color w:val="000000"/>
          <w:spacing w:val="-1"/>
          <w:sz w:val="24"/>
          <w:szCs w:val="24"/>
        </w:rPr>
        <w:t xml:space="preserve"> </w:t>
      </w:r>
      <w:r w:rsidRPr="008831DC">
        <w:rPr>
          <w:rFonts w:ascii="Times New Roman" w:hAnsi="Times New Roman" w:cs="Times New Roman"/>
          <w:color w:val="000000"/>
          <w:spacing w:val="-1"/>
          <w:sz w:val="24"/>
          <w:szCs w:val="24"/>
        </w:rPr>
        <w:t>и</w:t>
      </w:r>
      <w:r w:rsidR="00A50CA6" w:rsidRPr="008831DC">
        <w:rPr>
          <w:rFonts w:ascii="Times New Roman" w:hAnsi="Times New Roman" w:cs="Times New Roman"/>
          <w:color w:val="000000"/>
          <w:spacing w:val="-1"/>
          <w:sz w:val="24"/>
          <w:szCs w:val="24"/>
        </w:rPr>
        <w:t xml:space="preserve"> </w:t>
      </w:r>
      <w:r w:rsidRPr="008831DC">
        <w:rPr>
          <w:rFonts w:ascii="Times New Roman" w:hAnsi="Times New Roman" w:cs="Times New Roman"/>
          <w:color w:val="000000"/>
          <w:spacing w:val="-1"/>
          <w:sz w:val="24"/>
          <w:szCs w:val="24"/>
        </w:rPr>
        <w:t>Специальная</w:t>
      </w:r>
      <w:r w:rsidR="00A50CA6" w:rsidRPr="008831DC">
        <w:rPr>
          <w:rFonts w:ascii="Times New Roman" w:hAnsi="Times New Roman" w:cs="Times New Roman"/>
          <w:color w:val="000000"/>
          <w:spacing w:val="-1"/>
          <w:sz w:val="24"/>
          <w:szCs w:val="24"/>
        </w:rPr>
        <w:t xml:space="preserve"> </w:t>
      </w:r>
      <w:r w:rsidRPr="008831DC">
        <w:rPr>
          <w:rFonts w:ascii="Times New Roman" w:hAnsi="Times New Roman" w:cs="Times New Roman"/>
          <w:color w:val="000000"/>
          <w:spacing w:val="-1"/>
          <w:sz w:val="24"/>
          <w:szCs w:val="24"/>
        </w:rPr>
        <w:t>Олимпиада.</w:t>
      </w:r>
    </w:p>
    <w:p w:rsidR="005B5BE4" w:rsidRPr="008831DC" w:rsidRDefault="005B5BE4" w:rsidP="008831DC">
      <w:pPr>
        <w:shd w:val="clear" w:color="auto" w:fill="FFFFFF"/>
        <w:spacing w:after="0" w:line="240" w:lineRule="auto"/>
        <w:ind w:firstLine="709"/>
        <w:jc w:val="both"/>
        <w:rPr>
          <w:rFonts w:ascii="Times New Roman" w:hAnsi="Times New Roman" w:cs="Times New Roman"/>
          <w:color w:val="000000"/>
          <w:spacing w:val="-3"/>
          <w:sz w:val="24"/>
          <w:szCs w:val="24"/>
        </w:rPr>
      </w:pPr>
      <w:r w:rsidRPr="008831DC">
        <w:rPr>
          <w:rFonts w:ascii="Times New Roman" w:hAnsi="Times New Roman" w:cs="Times New Roman"/>
          <w:b/>
          <w:sz w:val="24"/>
          <w:szCs w:val="24"/>
        </w:rPr>
        <w:t>Практический</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материал.</w:t>
      </w:r>
      <w:r w:rsidR="00A50CA6" w:rsidRPr="008831DC">
        <w:rPr>
          <w:rFonts w:ascii="Times New Roman" w:hAnsi="Times New Roman" w:cs="Times New Roman"/>
          <w:b/>
          <w:sz w:val="24"/>
          <w:szCs w:val="24"/>
        </w:rPr>
        <w:t xml:space="preserve"> </w:t>
      </w:r>
    </w:p>
    <w:p w:rsidR="005B5BE4" w:rsidRPr="008831DC" w:rsidRDefault="005B5BE4" w:rsidP="008831DC">
      <w:pPr>
        <w:shd w:val="clear" w:color="auto" w:fill="FFFFFF"/>
        <w:spacing w:after="0" w:line="240" w:lineRule="auto"/>
        <w:ind w:firstLine="709"/>
        <w:jc w:val="both"/>
        <w:rPr>
          <w:rFonts w:ascii="Times New Roman" w:hAnsi="Times New Roman" w:cs="Times New Roman"/>
          <w:color w:val="000000"/>
          <w:spacing w:val="1"/>
          <w:sz w:val="24"/>
          <w:szCs w:val="24"/>
        </w:rPr>
      </w:pPr>
      <w:r w:rsidRPr="008831DC">
        <w:rPr>
          <w:rFonts w:ascii="Times New Roman" w:hAnsi="Times New Roman" w:cs="Times New Roman"/>
          <w:color w:val="000000"/>
          <w:spacing w:val="-3"/>
          <w:sz w:val="24"/>
          <w:szCs w:val="24"/>
        </w:rPr>
        <w:t>Стойка</w:t>
      </w:r>
      <w:r w:rsidR="00A50CA6" w:rsidRPr="008831DC">
        <w:rPr>
          <w:rFonts w:ascii="Times New Roman" w:hAnsi="Times New Roman" w:cs="Times New Roman"/>
          <w:color w:val="000000"/>
          <w:spacing w:val="-3"/>
          <w:sz w:val="24"/>
          <w:szCs w:val="24"/>
        </w:rPr>
        <w:t xml:space="preserve"> </w:t>
      </w:r>
      <w:r w:rsidRPr="008831DC">
        <w:rPr>
          <w:rFonts w:ascii="Times New Roman" w:hAnsi="Times New Roman" w:cs="Times New Roman"/>
          <w:color w:val="000000"/>
          <w:spacing w:val="-3"/>
          <w:sz w:val="24"/>
          <w:szCs w:val="24"/>
        </w:rPr>
        <w:t>и</w:t>
      </w:r>
      <w:r w:rsidR="00A50CA6" w:rsidRPr="008831DC">
        <w:rPr>
          <w:rFonts w:ascii="Times New Roman" w:hAnsi="Times New Roman" w:cs="Times New Roman"/>
          <w:color w:val="000000"/>
          <w:spacing w:val="-3"/>
          <w:sz w:val="24"/>
          <w:szCs w:val="24"/>
        </w:rPr>
        <w:t xml:space="preserve"> </w:t>
      </w:r>
      <w:r w:rsidRPr="008831DC">
        <w:rPr>
          <w:rFonts w:ascii="Times New Roman" w:hAnsi="Times New Roman" w:cs="Times New Roman"/>
          <w:color w:val="000000"/>
          <w:spacing w:val="-3"/>
          <w:sz w:val="24"/>
          <w:szCs w:val="24"/>
        </w:rPr>
        <w:t>перемещения</w:t>
      </w:r>
      <w:r w:rsidR="00A50CA6" w:rsidRPr="008831DC">
        <w:rPr>
          <w:rFonts w:ascii="Times New Roman" w:hAnsi="Times New Roman" w:cs="Times New Roman"/>
          <w:color w:val="000000"/>
          <w:spacing w:val="-3"/>
          <w:sz w:val="24"/>
          <w:szCs w:val="24"/>
        </w:rPr>
        <w:t xml:space="preserve"> </w:t>
      </w:r>
      <w:r w:rsidRPr="008831DC">
        <w:rPr>
          <w:rFonts w:ascii="Times New Roman" w:hAnsi="Times New Roman" w:cs="Times New Roman"/>
          <w:color w:val="000000"/>
          <w:spacing w:val="-3"/>
          <w:sz w:val="24"/>
          <w:szCs w:val="24"/>
        </w:rPr>
        <w:t>волейболиста.</w:t>
      </w:r>
      <w:r w:rsidR="00A50CA6" w:rsidRPr="008831DC">
        <w:rPr>
          <w:rFonts w:ascii="Times New Roman" w:hAnsi="Times New Roman" w:cs="Times New Roman"/>
          <w:color w:val="000000"/>
          <w:spacing w:val="-3"/>
          <w:sz w:val="24"/>
          <w:szCs w:val="24"/>
        </w:rPr>
        <w:t xml:space="preserve"> </w:t>
      </w:r>
      <w:r w:rsidRPr="008831DC">
        <w:rPr>
          <w:rFonts w:ascii="Times New Roman" w:hAnsi="Times New Roman" w:cs="Times New Roman"/>
          <w:color w:val="000000"/>
          <w:spacing w:val="-3"/>
          <w:sz w:val="24"/>
          <w:szCs w:val="24"/>
        </w:rPr>
        <w:t>Передача</w:t>
      </w:r>
      <w:r w:rsidR="00A50CA6" w:rsidRPr="008831DC">
        <w:rPr>
          <w:rFonts w:ascii="Times New Roman" w:hAnsi="Times New Roman" w:cs="Times New Roman"/>
          <w:color w:val="000000"/>
          <w:spacing w:val="-3"/>
          <w:sz w:val="24"/>
          <w:szCs w:val="24"/>
        </w:rPr>
        <w:t xml:space="preserve"> </w:t>
      </w:r>
      <w:r w:rsidRPr="008831DC">
        <w:rPr>
          <w:rFonts w:ascii="Times New Roman" w:hAnsi="Times New Roman" w:cs="Times New Roman"/>
          <w:color w:val="000000"/>
          <w:spacing w:val="-3"/>
          <w:sz w:val="24"/>
          <w:szCs w:val="24"/>
        </w:rPr>
        <w:t>мяча</w:t>
      </w:r>
      <w:r w:rsidR="00A50CA6" w:rsidRPr="008831DC">
        <w:rPr>
          <w:rFonts w:ascii="Times New Roman" w:hAnsi="Times New Roman" w:cs="Times New Roman"/>
          <w:color w:val="000000"/>
          <w:spacing w:val="-3"/>
          <w:sz w:val="24"/>
          <w:szCs w:val="24"/>
        </w:rPr>
        <w:t xml:space="preserve"> </w:t>
      </w:r>
      <w:r w:rsidRPr="008831DC">
        <w:rPr>
          <w:rFonts w:ascii="Times New Roman" w:hAnsi="Times New Roman" w:cs="Times New Roman"/>
          <w:color w:val="000000"/>
          <w:spacing w:val="-3"/>
          <w:sz w:val="24"/>
          <w:szCs w:val="24"/>
        </w:rPr>
        <w:t>свер</w:t>
      </w:r>
      <w:r w:rsidRPr="008831DC">
        <w:rPr>
          <w:rFonts w:ascii="Times New Roman" w:hAnsi="Times New Roman" w:cs="Times New Roman"/>
          <w:color w:val="000000"/>
          <w:spacing w:val="-4"/>
          <w:sz w:val="24"/>
          <w:szCs w:val="24"/>
        </w:rPr>
        <w:t>ху</w:t>
      </w:r>
      <w:r w:rsidR="00A50CA6" w:rsidRPr="008831DC">
        <w:rPr>
          <w:rFonts w:ascii="Times New Roman" w:hAnsi="Times New Roman" w:cs="Times New Roman"/>
          <w:color w:val="000000"/>
          <w:spacing w:val="-4"/>
          <w:sz w:val="24"/>
          <w:szCs w:val="24"/>
        </w:rPr>
        <w:t xml:space="preserve"> </w:t>
      </w:r>
      <w:r w:rsidRPr="008831DC">
        <w:rPr>
          <w:rFonts w:ascii="Times New Roman" w:hAnsi="Times New Roman" w:cs="Times New Roman"/>
          <w:color w:val="000000"/>
          <w:spacing w:val="-4"/>
          <w:sz w:val="24"/>
          <w:szCs w:val="24"/>
        </w:rPr>
        <w:t>двумя</w:t>
      </w:r>
      <w:r w:rsidR="00A50CA6" w:rsidRPr="008831DC">
        <w:rPr>
          <w:rFonts w:ascii="Times New Roman" w:hAnsi="Times New Roman" w:cs="Times New Roman"/>
          <w:color w:val="000000"/>
          <w:spacing w:val="-4"/>
          <w:sz w:val="24"/>
          <w:szCs w:val="24"/>
        </w:rPr>
        <w:t xml:space="preserve"> </w:t>
      </w:r>
      <w:r w:rsidRPr="008831DC">
        <w:rPr>
          <w:rFonts w:ascii="Times New Roman" w:hAnsi="Times New Roman" w:cs="Times New Roman"/>
          <w:color w:val="000000"/>
          <w:spacing w:val="-4"/>
          <w:sz w:val="24"/>
          <w:szCs w:val="24"/>
        </w:rPr>
        <w:t>руками</w:t>
      </w:r>
      <w:r w:rsidR="00A50CA6" w:rsidRPr="008831DC">
        <w:rPr>
          <w:rFonts w:ascii="Times New Roman" w:hAnsi="Times New Roman" w:cs="Times New Roman"/>
          <w:color w:val="000000"/>
          <w:spacing w:val="-4"/>
          <w:sz w:val="24"/>
          <w:szCs w:val="24"/>
        </w:rPr>
        <w:t xml:space="preserve"> </w:t>
      </w:r>
      <w:r w:rsidRPr="008831DC">
        <w:rPr>
          <w:rFonts w:ascii="Times New Roman" w:hAnsi="Times New Roman" w:cs="Times New Roman"/>
          <w:color w:val="000000"/>
          <w:spacing w:val="-4"/>
          <w:sz w:val="24"/>
          <w:szCs w:val="24"/>
        </w:rPr>
        <w:t>над</w:t>
      </w:r>
      <w:r w:rsidR="00A50CA6" w:rsidRPr="008831DC">
        <w:rPr>
          <w:rFonts w:ascii="Times New Roman" w:hAnsi="Times New Roman" w:cs="Times New Roman"/>
          <w:color w:val="000000"/>
          <w:spacing w:val="-4"/>
          <w:sz w:val="24"/>
          <w:szCs w:val="24"/>
        </w:rPr>
        <w:t xml:space="preserve"> </w:t>
      </w:r>
      <w:r w:rsidRPr="008831DC">
        <w:rPr>
          <w:rFonts w:ascii="Times New Roman" w:hAnsi="Times New Roman" w:cs="Times New Roman"/>
          <w:color w:val="000000"/>
          <w:spacing w:val="-4"/>
          <w:sz w:val="24"/>
          <w:szCs w:val="24"/>
        </w:rPr>
        <w:t>собой</w:t>
      </w:r>
      <w:r w:rsidR="00A50CA6" w:rsidRPr="008831DC">
        <w:rPr>
          <w:rFonts w:ascii="Times New Roman" w:hAnsi="Times New Roman" w:cs="Times New Roman"/>
          <w:color w:val="000000"/>
          <w:spacing w:val="-4"/>
          <w:sz w:val="24"/>
          <w:szCs w:val="24"/>
        </w:rPr>
        <w:t xml:space="preserve"> </w:t>
      </w:r>
      <w:r w:rsidRPr="008831DC">
        <w:rPr>
          <w:rFonts w:ascii="Times New Roman" w:hAnsi="Times New Roman" w:cs="Times New Roman"/>
          <w:color w:val="000000"/>
          <w:spacing w:val="-4"/>
          <w:sz w:val="24"/>
          <w:szCs w:val="24"/>
        </w:rPr>
        <w:t>и</w:t>
      </w:r>
      <w:r w:rsidR="00A50CA6" w:rsidRPr="008831DC">
        <w:rPr>
          <w:rFonts w:ascii="Times New Roman" w:hAnsi="Times New Roman" w:cs="Times New Roman"/>
          <w:color w:val="000000"/>
          <w:spacing w:val="-4"/>
          <w:sz w:val="24"/>
          <w:szCs w:val="24"/>
        </w:rPr>
        <w:t xml:space="preserve"> </w:t>
      </w:r>
      <w:r w:rsidRPr="008831DC">
        <w:rPr>
          <w:rFonts w:ascii="Times New Roman" w:hAnsi="Times New Roman" w:cs="Times New Roman"/>
          <w:color w:val="000000"/>
          <w:spacing w:val="-4"/>
          <w:sz w:val="24"/>
          <w:szCs w:val="24"/>
        </w:rPr>
        <w:t>передача</w:t>
      </w:r>
      <w:r w:rsidR="00A50CA6" w:rsidRPr="008831DC">
        <w:rPr>
          <w:rFonts w:ascii="Times New Roman" w:hAnsi="Times New Roman" w:cs="Times New Roman"/>
          <w:color w:val="000000"/>
          <w:spacing w:val="-4"/>
          <w:sz w:val="24"/>
          <w:szCs w:val="24"/>
        </w:rPr>
        <w:t xml:space="preserve"> </w:t>
      </w:r>
      <w:r w:rsidRPr="008831DC">
        <w:rPr>
          <w:rFonts w:ascii="Times New Roman" w:hAnsi="Times New Roman" w:cs="Times New Roman"/>
          <w:color w:val="000000"/>
          <w:spacing w:val="-4"/>
          <w:sz w:val="24"/>
          <w:szCs w:val="24"/>
        </w:rPr>
        <w:t>мяча</w:t>
      </w:r>
      <w:r w:rsidR="00A50CA6" w:rsidRPr="008831DC">
        <w:rPr>
          <w:rFonts w:ascii="Times New Roman" w:hAnsi="Times New Roman" w:cs="Times New Roman"/>
          <w:color w:val="000000"/>
          <w:spacing w:val="-4"/>
          <w:sz w:val="24"/>
          <w:szCs w:val="24"/>
        </w:rPr>
        <w:t xml:space="preserve"> </w:t>
      </w:r>
      <w:r w:rsidRPr="008831DC">
        <w:rPr>
          <w:rFonts w:ascii="Times New Roman" w:hAnsi="Times New Roman" w:cs="Times New Roman"/>
          <w:color w:val="000000"/>
          <w:spacing w:val="-4"/>
          <w:sz w:val="24"/>
          <w:szCs w:val="24"/>
        </w:rPr>
        <w:t>снизу</w:t>
      </w:r>
      <w:r w:rsidR="00A50CA6" w:rsidRPr="008831DC">
        <w:rPr>
          <w:rFonts w:ascii="Times New Roman" w:hAnsi="Times New Roman" w:cs="Times New Roman"/>
          <w:color w:val="000000"/>
          <w:spacing w:val="-4"/>
          <w:sz w:val="24"/>
          <w:szCs w:val="24"/>
        </w:rPr>
        <w:t xml:space="preserve"> </w:t>
      </w:r>
      <w:r w:rsidRPr="008831DC">
        <w:rPr>
          <w:rFonts w:ascii="Times New Roman" w:hAnsi="Times New Roman" w:cs="Times New Roman"/>
          <w:color w:val="000000"/>
          <w:spacing w:val="-4"/>
          <w:sz w:val="24"/>
          <w:szCs w:val="24"/>
        </w:rPr>
        <w:t>двумя</w:t>
      </w:r>
      <w:r w:rsidR="00A50CA6" w:rsidRPr="008831DC">
        <w:rPr>
          <w:rFonts w:ascii="Times New Roman" w:hAnsi="Times New Roman" w:cs="Times New Roman"/>
          <w:color w:val="000000"/>
          <w:spacing w:val="-4"/>
          <w:sz w:val="24"/>
          <w:szCs w:val="24"/>
        </w:rPr>
        <w:t xml:space="preserve"> </w:t>
      </w:r>
      <w:r w:rsidRPr="008831DC">
        <w:rPr>
          <w:rFonts w:ascii="Times New Roman" w:hAnsi="Times New Roman" w:cs="Times New Roman"/>
          <w:color w:val="000000"/>
          <w:spacing w:val="-4"/>
          <w:sz w:val="24"/>
          <w:szCs w:val="24"/>
        </w:rPr>
        <w:t>ру</w:t>
      </w:r>
      <w:r w:rsidRPr="008831DC">
        <w:rPr>
          <w:rFonts w:ascii="Times New Roman" w:hAnsi="Times New Roman" w:cs="Times New Roman"/>
          <w:color w:val="000000"/>
          <w:spacing w:val="-2"/>
          <w:sz w:val="24"/>
          <w:szCs w:val="24"/>
        </w:rPr>
        <w:t>ками</w:t>
      </w:r>
      <w:r w:rsidR="00A50CA6" w:rsidRPr="008831DC">
        <w:rPr>
          <w:rFonts w:ascii="Times New Roman" w:hAnsi="Times New Roman" w:cs="Times New Roman"/>
          <w:color w:val="000000"/>
          <w:spacing w:val="-2"/>
          <w:sz w:val="24"/>
          <w:szCs w:val="24"/>
        </w:rPr>
        <w:t xml:space="preserve"> </w:t>
      </w:r>
      <w:r w:rsidRPr="008831DC">
        <w:rPr>
          <w:rFonts w:ascii="Times New Roman" w:hAnsi="Times New Roman" w:cs="Times New Roman"/>
          <w:color w:val="000000"/>
          <w:spacing w:val="-1"/>
          <w:sz w:val="24"/>
          <w:szCs w:val="24"/>
        </w:rPr>
        <w:t>на</w:t>
      </w:r>
      <w:r w:rsidR="00A50CA6" w:rsidRPr="008831DC">
        <w:rPr>
          <w:rFonts w:ascii="Times New Roman" w:hAnsi="Times New Roman" w:cs="Times New Roman"/>
          <w:color w:val="000000"/>
          <w:spacing w:val="-1"/>
          <w:sz w:val="24"/>
          <w:szCs w:val="24"/>
        </w:rPr>
        <w:t xml:space="preserve"> </w:t>
      </w:r>
      <w:r w:rsidRPr="008831DC">
        <w:rPr>
          <w:rFonts w:ascii="Times New Roman" w:hAnsi="Times New Roman" w:cs="Times New Roman"/>
          <w:color w:val="000000"/>
          <w:spacing w:val="-1"/>
          <w:sz w:val="24"/>
          <w:szCs w:val="24"/>
        </w:rPr>
        <w:t>месте</w:t>
      </w:r>
      <w:r w:rsidR="00A50CA6" w:rsidRPr="008831DC">
        <w:rPr>
          <w:rFonts w:ascii="Times New Roman" w:hAnsi="Times New Roman" w:cs="Times New Roman"/>
          <w:color w:val="000000"/>
          <w:spacing w:val="-1"/>
          <w:sz w:val="24"/>
          <w:szCs w:val="24"/>
        </w:rPr>
        <w:t xml:space="preserve"> </w:t>
      </w:r>
      <w:r w:rsidRPr="008831DC">
        <w:rPr>
          <w:rFonts w:ascii="Times New Roman" w:hAnsi="Times New Roman" w:cs="Times New Roman"/>
          <w:color w:val="000000"/>
          <w:spacing w:val="-1"/>
          <w:sz w:val="24"/>
          <w:szCs w:val="24"/>
        </w:rPr>
        <w:t>и</w:t>
      </w:r>
      <w:r w:rsidR="00A50CA6" w:rsidRPr="008831DC">
        <w:rPr>
          <w:rFonts w:ascii="Times New Roman" w:hAnsi="Times New Roman" w:cs="Times New Roman"/>
          <w:color w:val="000000"/>
          <w:spacing w:val="-1"/>
          <w:sz w:val="24"/>
          <w:szCs w:val="24"/>
        </w:rPr>
        <w:t xml:space="preserve"> </w:t>
      </w:r>
      <w:r w:rsidRPr="008831DC">
        <w:rPr>
          <w:rFonts w:ascii="Times New Roman" w:hAnsi="Times New Roman" w:cs="Times New Roman"/>
          <w:color w:val="000000"/>
          <w:spacing w:val="-2"/>
          <w:sz w:val="24"/>
          <w:szCs w:val="24"/>
        </w:rPr>
        <w:t>после</w:t>
      </w:r>
      <w:r w:rsidR="00A50CA6" w:rsidRPr="008831DC">
        <w:rPr>
          <w:rFonts w:ascii="Times New Roman" w:hAnsi="Times New Roman" w:cs="Times New Roman"/>
          <w:color w:val="000000"/>
          <w:spacing w:val="-2"/>
          <w:sz w:val="24"/>
          <w:szCs w:val="24"/>
        </w:rPr>
        <w:t xml:space="preserve"> </w:t>
      </w:r>
      <w:r w:rsidRPr="008831DC">
        <w:rPr>
          <w:rFonts w:ascii="Times New Roman" w:hAnsi="Times New Roman" w:cs="Times New Roman"/>
          <w:color w:val="000000"/>
          <w:spacing w:val="-2"/>
          <w:sz w:val="24"/>
          <w:szCs w:val="24"/>
        </w:rPr>
        <w:t>перемещения.</w:t>
      </w:r>
      <w:r w:rsidR="00A50CA6" w:rsidRPr="008831DC">
        <w:rPr>
          <w:rFonts w:ascii="Times New Roman" w:hAnsi="Times New Roman" w:cs="Times New Roman"/>
          <w:color w:val="000000"/>
          <w:spacing w:val="-2"/>
          <w:sz w:val="24"/>
          <w:szCs w:val="24"/>
        </w:rPr>
        <w:t xml:space="preserve"> </w:t>
      </w:r>
      <w:r w:rsidRPr="008831DC">
        <w:rPr>
          <w:rFonts w:ascii="Times New Roman" w:hAnsi="Times New Roman" w:cs="Times New Roman"/>
          <w:color w:val="000000"/>
          <w:spacing w:val="-2"/>
          <w:sz w:val="24"/>
          <w:szCs w:val="24"/>
        </w:rPr>
        <w:t>Нижняя</w:t>
      </w:r>
      <w:r w:rsidR="00A50CA6" w:rsidRPr="008831DC">
        <w:rPr>
          <w:rFonts w:ascii="Times New Roman" w:hAnsi="Times New Roman" w:cs="Times New Roman"/>
          <w:color w:val="000000"/>
          <w:spacing w:val="-2"/>
          <w:sz w:val="24"/>
          <w:szCs w:val="24"/>
        </w:rPr>
        <w:t xml:space="preserve"> </w:t>
      </w:r>
      <w:r w:rsidRPr="008831DC">
        <w:rPr>
          <w:rFonts w:ascii="Times New Roman" w:hAnsi="Times New Roman" w:cs="Times New Roman"/>
          <w:color w:val="000000"/>
          <w:spacing w:val="-2"/>
          <w:sz w:val="24"/>
          <w:szCs w:val="24"/>
        </w:rPr>
        <w:t>прямая</w:t>
      </w:r>
      <w:r w:rsidR="00A50CA6" w:rsidRPr="008831DC">
        <w:rPr>
          <w:rFonts w:ascii="Times New Roman" w:hAnsi="Times New Roman" w:cs="Times New Roman"/>
          <w:color w:val="000000"/>
          <w:spacing w:val="-2"/>
          <w:sz w:val="24"/>
          <w:szCs w:val="24"/>
        </w:rPr>
        <w:t xml:space="preserve"> </w:t>
      </w:r>
      <w:r w:rsidRPr="008831DC">
        <w:rPr>
          <w:rFonts w:ascii="Times New Roman" w:hAnsi="Times New Roman" w:cs="Times New Roman"/>
          <w:color w:val="000000"/>
          <w:spacing w:val="-2"/>
          <w:sz w:val="24"/>
          <w:szCs w:val="24"/>
        </w:rPr>
        <w:t>подача.</w:t>
      </w:r>
      <w:r w:rsidR="00A50CA6" w:rsidRPr="008831DC">
        <w:rPr>
          <w:rFonts w:ascii="Times New Roman" w:hAnsi="Times New Roman" w:cs="Times New Roman"/>
          <w:color w:val="000000"/>
          <w:spacing w:val="-2"/>
          <w:sz w:val="24"/>
          <w:szCs w:val="24"/>
        </w:rPr>
        <w:t xml:space="preserve"> </w:t>
      </w:r>
      <w:r w:rsidRPr="008831DC">
        <w:rPr>
          <w:rFonts w:ascii="Times New Roman" w:hAnsi="Times New Roman" w:cs="Times New Roman"/>
          <w:color w:val="000000"/>
          <w:spacing w:val="-2"/>
          <w:sz w:val="24"/>
          <w:szCs w:val="24"/>
        </w:rPr>
        <w:t>Прыжки</w:t>
      </w:r>
      <w:r w:rsidR="00A50CA6" w:rsidRPr="008831DC">
        <w:rPr>
          <w:rFonts w:ascii="Times New Roman" w:hAnsi="Times New Roman" w:cs="Times New Roman"/>
          <w:color w:val="000000"/>
          <w:spacing w:val="-2"/>
          <w:sz w:val="24"/>
          <w:szCs w:val="24"/>
        </w:rPr>
        <w:t xml:space="preserve"> </w:t>
      </w:r>
      <w:r w:rsidRPr="008831DC">
        <w:rPr>
          <w:rFonts w:ascii="Times New Roman" w:hAnsi="Times New Roman" w:cs="Times New Roman"/>
          <w:color w:val="000000"/>
          <w:spacing w:val="-2"/>
          <w:sz w:val="24"/>
          <w:szCs w:val="24"/>
        </w:rPr>
        <w:t>с</w:t>
      </w:r>
      <w:r w:rsidR="00A50CA6" w:rsidRPr="008831DC">
        <w:rPr>
          <w:rFonts w:ascii="Times New Roman" w:hAnsi="Times New Roman" w:cs="Times New Roman"/>
          <w:color w:val="000000"/>
          <w:spacing w:val="-2"/>
          <w:sz w:val="24"/>
          <w:szCs w:val="24"/>
        </w:rPr>
        <w:t xml:space="preserve"> </w:t>
      </w:r>
      <w:r w:rsidRPr="008831DC">
        <w:rPr>
          <w:rFonts w:ascii="Times New Roman" w:hAnsi="Times New Roman" w:cs="Times New Roman"/>
          <w:color w:val="000000"/>
          <w:spacing w:val="-2"/>
          <w:sz w:val="24"/>
          <w:szCs w:val="24"/>
        </w:rPr>
        <w:t>места</w:t>
      </w:r>
      <w:r w:rsidR="00A50CA6" w:rsidRPr="008831DC">
        <w:rPr>
          <w:rFonts w:ascii="Times New Roman" w:hAnsi="Times New Roman" w:cs="Times New Roman"/>
          <w:color w:val="000000"/>
          <w:spacing w:val="-2"/>
          <w:sz w:val="24"/>
          <w:szCs w:val="24"/>
        </w:rPr>
        <w:t xml:space="preserve"> </w:t>
      </w:r>
      <w:r w:rsidRPr="008831DC">
        <w:rPr>
          <w:rFonts w:ascii="Times New Roman" w:hAnsi="Times New Roman" w:cs="Times New Roman"/>
          <w:color w:val="000000"/>
          <w:spacing w:val="-2"/>
          <w:sz w:val="24"/>
          <w:szCs w:val="24"/>
        </w:rPr>
        <w:t>и</w:t>
      </w:r>
      <w:r w:rsidR="00A50CA6" w:rsidRPr="008831DC">
        <w:rPr>
          <w:rFonts w:ascii="Times New Roman" w:hAnsi="Times New Roman" w:cs="Times New Roman"/>
          <w:color w:val="000000"/>
          <w:spacing w:val="-2"/>
          <w:sz w:val="24"/>
          <w:szCs w:val="24"/>
        </w:rPr>
        <w:t xml:space="preserve"> </w:t>
      </w:r>
      <w:r w:rsidRPr="008831DC">
        <w:rPr>
          <w:rFonts w:ascii="Times New Roman" w:hAnsi="Times New Roman" w:cs="Times New Roman"/>
          <w:color w:val="000000"/>
          <w:spacing w:val="-2"/>
          <w:sz w:val="24"/>
          <w:szCs w:val="24"/>
        </w:rPr>
        <w:t>с</w:t>
      </w:r>
      <w:r w:rsidR="00A50CA6" w:rsidRPr="008831DC">
        <w:rPr>
          <w:rFonts w:ascii="Times New Roman" w:hAnsi="Times New Roman" w:cs="Times New Roman"/>
          <w:color w:val="000000"/>
          <w:spacing w:val="-2"/>
          <w:sz w:val="24"/>
          <w:szCs w:val="24"/>
        </w:rPr>
        <w:t xml:space="preserve"> </w:t>
      </w:r>
      <w:r w:rsidRPr="008831DC">
        <w:rPr>
          <w:rFonts w:ascii="Times New Roman" w:hAnsi="Times New Roman" w:cs="Times New Roman"/>
          <w:color w:val="000000"/>
          <w:spacing w:val="-2"/>
          <w:sz w:val="24"/>
          <w:szCs w:val="24"/>
        </w:rPr>
        <w:t>шага</w:t>
      </w:r>
      <w:r w:rsidR="00A50CA6" w:rsidRPr="008831DC">
        <w:rPr>
          <w:rFonts w:ascii="Times New Roman" w:hAnsi="Times New Roman" w:cs="Times New Roman"/>
          <w:color w:val="000000"/>
          <w:spacing w:val="-2"/>
          <w:sz w:val="24"/>
          <w:szCs w:val="24"/>
        </w:rPr>
        <w:t xml:space="preserve"> </w:t>
      </w:r>
      <w:r w:rsidRPr="008831DC">
        <w:rPr>
          <w:rFonts w:ascii="Times New Roman" w:hAnsi="Times New Roman" w:cs="Times New Roman"/>
          <w:color w:val="000000"/>
          <w:spacing w:val="-2"/>
          <w:sz w:val="24"/>
          <w:szCs w:val="24"/>
        </w:rPr>
        <w:t>в</w:t>
      </w:r>
      <w:r w:rsidR="00A50CA6" w:rsidRPr="008831DC">
        <w:rPr>
          <w:rFonts w:ascii="Times New Roman" w:hAnsi="Times New Roman" w:cs="Times New Roman"/>
          <w:color w:val="000000"/>
          <w:spacing w:val="-2"/>
          <w:sz w:val="24"/>
          <w:szCs w:val="24"/>
        </w:rPr>
        <w:t xml:space="preserve"> </w:t>
      </w:r>
      <w:r w:rsidRPr="008831DC">
        <w:rPr>
          <w:rFonts w:ascii="Times New Roman" w:hAnsi="Times New Roman" w:cs="Times New Roman"/>
          <w:color w:val="000000"/>
          <w:spacing w:val="-2"/>
          <w:sz w:val="24"/>
          <w:szCs w:val="24"/>
        </w:rPr>
        <w:t>вы</w:t>
      </w:r>
      <w:r w:rsidRPr="008831DC">
        <w:rPr>
          <w:rFonts w:ascii="Times New Roman" w:hAnsi="Times New Roman" w:cs="Times New Roman"/>
          <w:color w:val="000000"/>
          <w:spacing w:val="1"/>
          <w:sz w:val="24"/>
          <w:szCs w:val="24"/>
        </w:rPr>
        <w:t>соту</w:t>
      </w:r>
      <w:r w:rsidR="00A50CA6" w:rsidRPr="008831DC">
        <w:rPr>
          <w:rFonts w:ascii="Times New Roman" w:hAnsi="Times New Roman" w:cs="Times New Roman"/>
          <w:color w:val="000000"/>
          <w:spacing w:val="1"/>
          <w:sz w:val="24"/>
          <w:szCs w:val="24"/>
        </w:rPr>
        <w:t xml:space="preserve"> </w:t>
      </w:r>
      <w:r w:rsidRPr="008831DC">
        <w:rPr>
          <w:rFonts w:ascii="Times New Roman" w:hAnsi="Times New Roman" w:cs="Times New Roman"/>
          <w:color w:val="000000"/>
          <w:spacing w:val="1"/>
          <w:sz w:val="24"/>
          <w:szCs w:val="24"/>
        </w:rPr>
        <w:t>и</w:t>
      </w:r>
      <w:r w:rsidR="00A50CA6" w:rsidRPr="008831DC">
        <w:rPr>
          <w:rFonts w:ascii="Times New Roman" w:hAnsi="Times New Roman" w:cs="Times New Roman"/>
          <w:color w:val="000000"/>
          <w:spacing w:val="1"/>
          <w:sz w:val="24"/>
          <w:szCs w:val="24"/>
        </w:rPr>
        <w:t xml:space="preserve"> </w:t>
      </w:r>
      <w:r w:rsidRPr="008831DC">
        <w:rPr>
          <w:rFonts w:ascii="Times New Roman" w:hAnsi="Times New Roman" w:cs="Times New Roman"/>
          <w:color w:val="000000"/>
          <w:spacing w:val="1"/>
          <w:sz w:val="24"/>
          <w:szCs w:val="24"/>
        </w:rPr>
        <w:t>длину.</w:t>
      </w:r>
      <w:r w:rsidR="00A50CA6" w:rsidRPr="008831DC">
        <w:rPr>
          <w:rFonts w:ascii="Times New Roman" w:hAnsi="Times New Roman" w:cs="Times New Roman"/>
          <w:color w:val="000000"/>
          <w:spacing w:val="1"/>
          <w:sz w:val="24"/>
          <w:szCs w:val="24"/>
        </w:rPr>
        <w:t xml:space="preserve"> </w:t>
      </w:r>
      <w:r w:rsidRPr="008831DC">
        <w:rPr>
          <w:rFonts w:ascii="Times New Roman" w:hAnsi="Times New Roman" w:cs="Times New Roman"/>
          <w:color w:val="000000"/>
          <w:spacing w:val="-2"/>
          <w:sz w:val="24"/>
          <w:szCs w:val="24"/>
        </w:rPr>
        <w:t>Прием</w:t>
      </w:r>
      <w:r w:rsidR="00A50CA6" w:rsidRPr="008831DC">
        <w:rPr>
          <w:rFonts w:ascii="Times New Roman" w:hAnsi="Times New Roman" w:cs="Times New Roman"/>
          <w:color w:val="000000"/>
          <w:spacing w:val="-2"/>
          <w:sz w:val="24"/>
          <w:szCs w:val="24"/>
        </w:rPr>
        <w:t xml:space="preserve"> </w:t>
      </w:r>
      <w:r w:rsidRPr="008831DC">
        <w:rPr>
          <w:rFonts w:ascii="Times New Roman" w:hAnsi="Times New Roman" w:cs="Times New Roman"/>
          <w:color w:val="000000"/>
          <w:spacing w:val="-2"/>
          <w:sz w:val="24"/>
          <w:szCs w:val="24"/>
        </w:rPr>
        <w:t>и</w:t>
      </w:r>
      <w:r w:rsidR="00A50CA6" w:rsidRPr="008831DC">
        <w:rPr>
          <w:rFonts w:ascii="Times New Roman" w:hAnsi="Times New Roman" w:cs="Times New Roman"/>
          <w:color w:val="000000"/>
          <w:spacing w:val="-2"/>
          <w:sz w:val="24"/>
          <w:szCs w:val="24"/>
        </w:rPr>
        <w:t xml:space="preserve"> </w:t>
      </w:r>
      <w:r w:rsidRPr="008831DC">
        <w:rPr>
          <w:rFonts w:ascii="Times New Roman" w:hAnsi="Times New Roman" w:cs="Times New Roman"/>
          <w:color w:val="000000"/>
          <w:spacing w:val="-2"/>
          <w:sz w:val="24"/>
          <w:szCs w:val="24"/>
        </w:rPr>
        <w:t>передача</w:t>
      </w:r>
      <w:r w:rsidR="00A50CA6" w:rsidRPr="008831DC">
        <w:rPr>
          <w:rFonts w:ascii="Times New Roman" w:hAnsi="Times New Roman" w:cs="Times New Roman"/>
          <w:color w:val="000000"/>
          <w:spacing w:val="-2"/>
          <w:sz w:val="24"/>
          <w:szCs w:val="24"/>
        </w:rPr>
        <w:t xml:space="preserve"> </w:t>
      </w:r>
      <w:r w:rsidRPr="008831DC">
        <w:rPr>
          <w:rFonts w:ascii="Times New Roman" w:hAnsi="Times New Roman" w:cs="Times New Roman"/>
          <w:color w:val="000000"/>
          <w:spacing w:val="-2"/>
          <w:sz w:val="24"/>
          <w:szCs w:val="24"/>
        </w:rPr>
        <w:t>мяча</w:t>
      </w:r>
      <w:r w:rsidR="00A50CA6" w:rsidRPr="008831DC">
        <w:rPr>
          <w:rFonts w:ascii="Times New Roman" w:hAnsi="Times New Roman" w:cs="Times New Roman"/>
          <w:color w:val="000000"/>
          <w:spacing w:val="-2"/>
          <w:sz w:val="24"/>
          <w:szCs w:val="24"/>
        </w:rPr>
        <w:t xml:space="preserve"> </w:t>
      </w:r>
      <w:r w:rsidRPr="008831DC">
        <w:rPr>
          <w:rFonts w:ascii="Times New Roman" w:hAnsi="Times New Roman" w:cs="Times New Roman"/>
          <w:color w:val="000000"/>
          <w:spacing w:val="-2"/>
          <w:sz w:val="24"/>
          <w:szCs w:val="24"/>
        </w:rPr>
        <w:t>сверху</w:t>
      </w:r>
      <w:r w:rsidR="00A50CA6" w:rsidRPr="008831DC">
        <w:rPr>
          <w:rFonts w:ascii="Times New Roman" w:hAnsi="Times New Roman" w:cs="Times New Roman"/>
          <w:color w:val="000000"/>
          <w:spacing w:val="-2"/>
          <w:sz w:val="24"/>
          <w:szCs w:val="24"/>
        </w:rPr>
        <w:t xml:space="preserve"> </w:t>
      </w:r>
      <w:r w:rsidRPr="008831DC">
        <w:rPr>
          <w:rFonts w:ascii="Times New Roman" w:hAnsi="Times New Roman" w:cs="Times New Roman"/>
          <w:color w:val="000000"/>
          <w:spacing w:val="-2"/>
          <w:sz w:val="24"/>
          <w:szCs w:val="24"/>
        </w:rPr>
        <w:t>и</w:t>
      </w:r>
      <w:r w:rsidR="00A50CA6" w:rsidRPr="008831DC">
        <w:rPr>
          <w:rFonts w:ascii="Times New Roman" w:hAnsi="Times New Roman" w:cs="Times New Roman"/>
          <w:color w:val="000000"/>
          <w:spacing w:val="-2"/>
          <w:sz w:val="24"/>
          <w:szCs w:val="24"/>
        </w:rPr>
        <w:t xml:space="preserve"> </w:t>
      </w:r>
      <w:r w:rsidRPr="008831DC">
        <w:rPr>
          <w:rFonts w:ascii="Times New Roman" w:hAnsi="Times New Roman" w:cs="Times New Roman"/>
          <w:color w:val="000000"/>
          <w:spacing w:val="-2"/>
          <w:sz w:val="24"/>
          <w:szCs w:val="24"/>
        </w:rPr>
        <w:t>снизу</w:t>
      </w:r>
      <w:r w:rsidR="00A50CA6" w:rsidRPr="008831DC">
        <w:rPr>
          <w:rFonts w:ascii="Times New Roman" w:hAnsi="Times New Roman" w:cs="Times New Roman"/>
          <w:color w:val="000000"/>
          <w:spacing w:val="-2"/>
          <w:sz w:val="24"/>
          <w:szCs w:val="24"/>
        </w:rPr>
        <w:t xml:space="preserve"> </w:t>
      </w:r>
      <w:r w:rsidRPr="008831DC">
        <w:rPr>
          <w:rFonts w:ascii="Times New Roman" w:hAnsi="Times New Roman" w:cs="Times New Roman"/>
          <w:color w:val="000000"/>
          <w:spacing w:val="-2"/>
          <w:sz w:val="24"/>
          <w:szCs w:val="24"/>
        </w:rPr>
        <w:t>в</w:t>
      </w:r>
      <w:r w:rsidR="00A50CA6" w:rsidRPr="008831DC">
        <w:rPr>
          <w:rFonts w:ascii="Times New Roman" w:hAnsi="Times New Roman" w:cs="Times New Roman"/>
          <w:color w:val="000000"/>
          <w:spacing w:val="-2"/>
          <w:sz w:val="24"/>
          <w:szCs w:val="24"/>
        </w:rPr>
        <w:t xml:space="preserve"> </w:t>
      </w:r>
      <w:r w:rsidRPr="008831DC">
        <w:rPr>
          <w:rFonts w:ascii="Times New Roman" w:hAnsi="Times New Roman" w:cs="Times New Roman"/>
          <w:color w:val="000000"/>
          <w:spacing w:val="-2"/>
          <w:sz w:val="24"/>
          <w:szCs w:val="24"/>
        </w:rPr>
        <w:t>парах</w:t>
      </w:r>
      <w:r w:rsidR="00A50CA6" w:rsidRPr="008831DC">
        <w:rPr>
          <w:rFonts w:ascii="Times New Roman" w:hAnsi="Times New Roman" w:cs="Times New Roman"/>
          <w:color w:val="000000"/>
          <w:spacing w:val="-2"/>
          <w:sz w:val="24"/>
          <w:szCs w:val="24"/>
        </w:rPr>
        <w:t xml:space="preserve"> </w:t>
      </w:r>
      <w:r w:rsidRPr="008831DC">
        <w:rPr>
          <w:rFonts w:ascii="Times New Roman" w:hAnsi="Times New Roman" w:cs="Times New Roman"/>
          <w:color w:val="000000"/>
          <w:spacing w:val="-2"/>
          <w:sz w:val="24"/>
          <w:szCs w:val="24"/>
        </w:rPr>
        <w:t>после</w:t>
      </w:r>
      <w:r w:rsidR="00A50CA6" w:rsidRPr="008831DC">
        <w:rPr>
          <w:rFonts w:ascii="Times New Roman" w:hAnsi="Times New Roman" w:cs="Times New Roman"/>
          <w:color w:val="000000"/>
          <w:spacing w:val="-2"/>
          <w:sz w:val="24"/>
          <w:szCs w:val="24"/>
        </w:rPr>
        <w:t xml:space="preserve"> </w:t>
      </w:r>
      <w:r w:rsidRPr="008831DC">
        <w:rPr>
          <w:rFonts w:ascii="Times New Roman" w:hAnsi="Times New Roman" w:cs="Times New Roman"/>
          <w:color w:val="000000"/>
          <w:spacing w:val="-2"/>
          <w:sz w:val="24"/>
          <w:szCs w:val="24"/>
        </w:rPr>
        <w:t>перемещений</w:t>
      </w:r>
      <w:r w:rsidR="00A50CA6" w:rsidRPr="008831DC">
        <w:rPr>
          <w:rFonts w:ascii="Times New Roman" w:hAnsi="Times New Roman" w:cs="Times New Roman"/>
          <w:color w:val="000000"/>
          <w:spacing w:val="-2"/>
          <w:sz w:val="24"/>
          <w:szCs w:val="24"/>
        </w:rPr>
        <w:t xml:space="preserve"> </w:t>
      </w:r>
      <w:r w:rsidRPr="008831DC">
        <w:rPr>
          <w:rFonts w:ascii="Times New Roman" w:hAnsi="Times New Roman" w:cs="Times New Roman"/>
          <w:color w:val="000000"/>
          <w:spacing w:val="-2"/>
          <w:sz w:val="24"/>
          <w:szCs w:val="24"/>
        </w:rPr>
        <w:t>Верхняя</w:t>
      </w:r>
      <w:r w:rsidR="00A50CA6" w:rsidRPr="008831DC">
        <w:rPr>
          <w:rFonts w:ascii="Times New Roman" w:hAnsi="Times New Roman" w:cs="Times New Roman"/>
          <w:color w:val="000000"/>
          <w:spacing w:val="-2"/>
          <w:sz w:val="24"/>
          <w:szCs w:val="24"/>
        </w:rPr>
        <w:t xml:space="preserve"> </w:t>
      </w:r>
      <w:r w:rsidRPr="008831DC">
        <w:rPr>
          <w:rFonts w:ascii="Times New Roman" w:hAnsi="Times New Roman" w:cs="Times New Roman"/>
          <w:color w:val="000000"/>
          <w:spacing w:val="-2"/>
          <w:sz w:val="24"/>
          <w:szCs w:val="24"/>
        </w:rPr>
        <w:t>прямая</w:t>
      </w:r>
      <w:r w:rsidR="00A50CA6" w:rsidRPr="008831DC">
        <w:rPr>
          <w:rFonts w:ascii="Times New Roman" w:hAnsi="Times New Roman" w:cs="Times New Roman"/>
          <w:color w:val="000000"/>
          <w:spacing w:val="-2"/>
          <w:sz w:val="24"/>
          <w:szCs w:val="24"/>
        </w:rPr>
        <w:t xml:space="preserve"> </w:t>
      </w:r>
      <w:r w:rsidRPr="008831DC">
        <w:rPr>
          <w:rFonts w:ascii="Times New Roman" w:hAnsi="Times New Roman" w:cs="Times New Roman"/>
          <w:color w:val="000000"/>
          <w:spacing w:val="-2"/>
          <w:sz w:val="24"/>
          <w:szCs w:val="24"/>
        </w:rPr>
        <w:t>подача.</w:t>
      </w:r>
      <w:r w:rsidR="00A50CA6" w:rsidRPr="008831DC">
        <w:rPr>
          <w:rFonts w:ascii="Times New Roman" w:hAnsi="Times New Roman" w:cs="Times New Roman"/>
          <w:color w:val="000000"/>
          <w:spacing w:val="-2"/>
          <w:sz w:val="24"/>
          <w:szCs w:val="24"/>
        </w:rPr>
        <w:t xml:space="preserve"> </w:t>
      </w:r>
      <w:r w:rsidRPr="008831DC">
        <w:rPr>
          <w:rFonts w:ascii="Times New Roman" w:hAnsi="Times New Roman" w:cs="Times New Roman"/>
          <w:color w:val="000000"/>
          <w:spacing w:val="-2"/>
          <w:sz w:val="24"/>
          <w:szCs w:val="24"/>
        </w:rPr>
        <w:t>Прямой</w:t>
      </w:r>
      <w:r w:rsidR="00A50CA6" w:rsidRPr="008831DC">
        <w:rPr>
          <w:rFonts w:ascii="Times New Roman" w:hAnsi="Times New Roman" w:cs="Times New Roman"/>
          <w:color w:val="000000"/>
          <w:spacing w:val="-2"/>
          <w:sz w:val="24"/>
          <w:szCs w:val="24"/>
        </w:rPr>
        <w:t xml:space="preserve"> </w:t>
      </w:r>
      <w:r w:rsidRPr="008831DC">
        <w:rPr>
          <w:rFonts w:ascii="Times New Roman" w:hAnsi="Times New Roman" w:cs="Times New Roman"/>
          <w:color w:val="000000"/>
          <w:spacing w:val="-2"/>
          <w:sz w:val="24"/>
          <w:szCs w:val="24"/>
        </w:rPr>
        <w:t>нападающий</w:t>
      </w:r>
      <w:r w:rsidR="00A50CA6" w:rsidRPr="008831DC">
        <w:rPr>
          <w:rFonts w:ascii="Times New Roman" w:hAnsi="Times New Roman" w:cs="Times New Roman"/>
          <w:color w:val="000000"/>
          <w:spacing w:val="-2"/>
          <w:sz w:val="24"/>
          <w:szCs w:val="24"/>
        </w:rPr>
        <w:t xml:space="preserve"> </w:t>
      </w:r>
      <w:r w:rsidRPr="008831DC">
        <w:rPr>
          <w:rFonts w:ascii="Times New Roman" w:hAnsi="Times New Roman" w:cs="Times New Roman"/>
          <w:color w:val="000000"/>
          <w:spacing w:val="-2"/>
          <w:sz w:val="24"/>
          <w:szCs w:val="24"/>
        </w:rPr>
        <w:t>удар</w:t>
      </w:r>
      <w:r w:rsidR="00A50CA6" w:rsidRPr="008831DC">
        <w:rPr>
          <w:rFonts w:ascii="Times New Roman" w:hAnsi="Times New Roman" w:cs="Times New Roman"/>
          <w:color w:val="000000"/>
          <w:spacing w:val="-2"/>
          <w:sz w:val="24"/>
          <w:szCs w:val="24"/>
        </w:rPr>
        <w:t xml:space="preserve"> </w:t>
      </w:r>
      <w:r w:rsidRPr="008831DC">
        <w:rPr>
          <w:rFonts w:ascii="Times New Roman" w:hAnsi="Times New Roman" w:cs="Times New Roman"/>
          <w:color w:val="000000"/>
          <w:spacing w:val="-2"/>
          <w:sz w:val="24"/>
          <w:szCs w:val="24"/>
        </w:rPr>
        <w:t>через</w:t>
      </w:r>
      <w:r w:rsidR="00A50CA6" w:rsidRPr="008831DC">
        <w:rPr>
          <w:rFonts w:ascii="Times New Roman" w:hAnsi="Times New Roman" w:cs="Times New Roman"/>
          <w:color w:val="000000"/>
          <w:spacing w:val="-2"/>
          <w:sz w:val="24"/>
          <w:szCs w:val="24"/>
        </w:rPr>
        <w:t xml:space="preserve"> </w:t>
      </w:r>
      <w:r w:rsidRPr="008831DC">
        <w:rPr>
          <w:rFonts w:ascii="Times New Roman" w:hAnsi="Times New Roman" w:cs="Times New Roman"/>
          <w:color w:val="000000"/>
          <w:spacing w:val="-2"/>
          <w:sz w:val="24"/>
          <w:szCs w:val="24"/>
        </w:rPr>
        <w:t>сетку</w:t>
      </w:r>
      <w:r w:rsidR="00A50CA6" w:rsidRPr="008831DC">
        <w:rPr>
          <w:rFonts w:ascii="Times New Roman" w:hAnsi="Times New Roman" w:cs="Times New Roman"/>
          <w:color w:val="000000"/>
          <w:spacing w:val="-2"/>
          <w:sz w:val="24"/>
          <w:szCs w:val="24"/>
        </w:rPr>
        <w:t xml:space="preserve"> </w:t>
      </w:r>
      <w:r w:rsidRPr="008831DC">
        <w:rPr>
          <w:rFonts w:ascii="Times New Roman" w:hAnsi="Times New Roman" w:cs="Times New Roman"/>
          <w:color w:val="000000"/>
          <w:spacing w:val="-2"/>
          <w:sz w:val="24"/>
          <w:szCs w:val="24"/>
        </w:rPr>
        <w:t>(ознакомление).</w:t>
      </w:r>
      <w:r w:rsidR="00A50CA6" w:rsidRPr="008831DC">
        <w:rPr>
          <w:rFonts w:ascii="Times New Roman" w:hAnsi="Times New Roman" w:cs="Times New Roman"/>
          <w:color w:val="000000"/>
          <w:spacing w:val="-2"/>
          <w:sz w:val="24"/>
          <w:szCs w:val="24"/>
        </w:rPr>
        <w:t xml:space="preserve"> </w:t>
      </w:r>
      <w:r w:rsidRPr="008831DC">
        <w:rPr>
          <w:rFonts w:ascii="Times New Roman" w:hAnsi="Times New Roman" w:cs="Times New Roman"/>
          <w:color w:val="000000"/>
          <w:spacing w:val="-2"/>
          <w:sz w:val="24"/>
          <w:szCs w:val="24"/>
        </w:rPr>
        <w:t>Прыжки</w:t>
      </w:r>
      <w:r w:rsidR="00A50CA6" w:rsidRPr="008831DC">
        <w:rPr>
          <w:rFonts w:ascii="Times New Roman" w:hAnsi="Times New Roman" w:cs="Times New Roman"/>
          <w:color w:val="000000"/>
          <w:spacing w:val="-2"/>
          <w:sz w:val="24"/>
          <w:szCs w:val="24"/>
        </w:rPr>
        <w:t xml:space="preserve"> </w:t>
      </w:r>
      <w:r w:rsidRPr="008831DC">
        <w:rPr>
          <w:rFonts w:ascii="Times New Roman" w:hAnsi="Times New Roman" w:cs="Times New Roman"/>
          <w:color w:val="000000"/>
          <w:spacing w:val="-2"/>
          <w:sz w:val="24"/>
          <w:szCs w:val="24"/>
        </w:rPr>
        <w:t>вверх</w:t>
      </w:r>
      <w:r w:rsidR="00A50CA6" w:rsidRPr="008831DC">
        <w:rPr>
          <w:rFonts w:ascii="Times New Roman" w:hAnsi="Times New Roman" w:cs="Times New Roman"/>
          <w:color w:val="000000"/>
          <w:spacing w:val="-2"/>
          <w:sz w:val="24"/>
          <w:szCs w:val="24"/>
        </w:rPr>
        <w:t xml:space="preserve"> </w:t>
      </w:r>
      <w:r w:rsidRPr="008831DC">
        <w:rPr>
          <w:rFonts w:ascii="Times New Roman" w:hAnsi="Times New Roman" w:cs="Times New Roman"/>
          <w:color w:val="000000"/>
          <w:spacing w:val="-2"/>
          <w:sz w:val="24"/>
          <w:szCs w:val="24"/>
        </w:rPr>
        <w:t>с</w:t>
      </w:r>
      <w:r w:rsidR="00A50CA6" w:rsidRPr="008831DC">
        <w:rPr>
          <w:rFonts w:ascii="Times New Roman" w:hAnsi="Times New Roman" w:cs="Times New Roman"/>
          <w:color w:val="000000"/>
          <w:spacing w:val="-2"/>
          <w:sz w:val="24"/>
          <w:szCs w:val="24"/>
        </w:rPr>
        <w:t xml:space="preserve"> </w:t>
      </w:r>
      <w:r w:rsidRPr="008831DC">
        <w:rPr>
          <w:rFonts w:ascii="Times New Roman" w:hAnsi="Times New Roman" w:cs="Times New Roman"/>
          <w:color w:val="000000"/>
          <w:spacing w:val="-2"/>
          <w:sz w:val="24"/>
          <w:szCs w:val="24"/>
        </w:rPr>
        <w:t>места</w:t>
      </w:r>
      <w:r w:rsidR="00A50CA6" w:rsidRPr="008831DC">
        <w:rPr>
          <w:rFonts w:ascii="Times New Roman" w:hAnsi="Times New Roman" w:cs="Times New Roman"/>
          <w:color w:val="000000"/>
          <w:spacing w:val="-2"/>
          <w:sz w:val="24"/>
          <w:szCs w:val="24"/>
        </w:rPr>
        <w:t xml:space="preserve"> </w:t>
      </w:r>
      <w:r w:rsidRPr="008831DC">
        <w:rPr>
          <w:rFonts w:ascii="Times New Roman" w:hAnsi="Times New Roman" w:cs="Times New Roman"/>
          <w:color w:val="000000"/>
          <w:spacing w:val="-2"/>
          <w:sz w:val="24"/>
          <w:szCs w:val="24"/>
        </w:rPr>
        <w:t>и</w:t>
      </w:r>
      <w:r w:rsidR="00A50CA6" w:rsidRPr="008831DC">
        <w:rPr>
          <w:rFonts w:ascii="Times New Roman" w:hAnsi="Times New Roman" w:cs="Times New Roman"/>
          <w:color w:val="000000"/>
          <w:spacing w:val="-2"/>
          <w:sz w:val="24"/>
          <w:szCs w:val="24"/>
        </w:rPr>
        <w:t xml:space="preserve"> </w:t>
      </w:r>
      <w:r w:rsidRPr="008831DC">
        <w:rPr>
          <w:rFonts w:ascii="Times New Roman" w:hAnsi="Times New Roman" w:cs="Times New Roman"/>
          <w:color w:val="000000"/>
          <w:spacing w:val="-2"/>
          <w:sz w:val="24"/>
          <w:szCs w:val="24"/>
        </w:rPr>
        <w:t>шага,</w:t>
      </w:r>
      <w:r w:rsidR="00A50CA6" w:rsidRPr="008831DC">
        <w:rPr>
          <w:rFonts w:ascii="Times New Roman" w:hAnsi="Times New Roman" w:cs="Times New Roman"/>
          <w:color w:val="000000"/>
          <w:spacing w:val="-2"/>
          <w:sz w:val="24"/>
          <w:szCs w:val="24"/>
        </w:rPr>
        <w:t xml:space="preserve"> </w:t>
      </w:r>
      <w:r w:rsidRPr="008831DC">
        <w:rPr>
          <w:rFonts w:ascii="Times New Roman" w:hAnsi="Times New Roman" w:cs="Times New Roman"/>
          <w:color w:val="000000"/>
          <w:spacing w:val="-2"/>
          <w:sz w:val="24"/>
          <w:szCs w:val="24"/>
        </w:rPr>
        <w:t>прыжки</w:t>
      </w:r>
      <w:r w:rsidR="00A50CA6" w:rsidRPr="008831DC">
        <w:rPr>
          <w:rFonts w:ascii="Times New Roman" w:hAnsi="Times New Roman" w:cs="Times New Roman"/>
          <w:color w:val="000000"/>
          <w:spacing w:val="-2"/>
          <w:sz w:val="24"/>
          <w:szCs w:val="24"/>
        </w:rPr>
        <w:t xml:space="preserve"> </w:t>
      </w:r>
      <w:r w:rsidRPr="008831DC">
        <w:rPr>
          <w:rFonts w:ascii="Times New Roman" w:hAnsi="Times New Roman" w:cs="Times New Roman"/>
          <w:color w:val="000000"/>
          <w:spacing w:val="-2"/>
          <w:sz w:val="24"/>
          <w:szCs w:val="24"/>
        </w:rPr>
        <w:t>у</w:t>
      </w:r>
      <w:r w:rsidR="00A50CA6" w:rsidRPr="008831DC">
        <w:rPr>
          <w:rFonts w:ascii="Times New Roman" w:hAnsi="Times New Roman" w:cs="Times New Roman"/>
          <w:color w:val="000000"/>
          <w:spacing w:val="-2"/>
          <w:sz w:val="24"/>
          <w:szCs w:val="24"/>
        </w:rPr>
        <w:t xml:space="preserve"> </w:t>
      </w:r>
      <w:r w:rsidRPr="008831DC">
        <w:rPr>
          <w:rFonts w:ascii="Times New Roman" w:hAnsi="Times New Roman" w:cs="Times New Roman"/>
          <w:color w:val="000000"/>
          <w:spacing w:val="-2"/>
          <w:sz w:val="24"/>
          <w:szCs w:val="24"/>
        </w:rPr>
        <w:t>сетки.</w:t>
      </w:r>
      <w:r w:rsidR="00A50CA6" w:rsidRPr="008831DC">
        <w:rPr>
          <w:rFonts w:ascii="Times New Roman" w:hAnsi="Times New Roman" w:cs="Times New Roman"/>
          <w:color w:val="000000"/>
          <w:spacing w:val="-2"/>
          <w:sz w:val="24"/>
          <w:szCs w:val="24"/>
        </w:rPr>
        <w:t xml:space="preserve"> </w:t>
      </w:r>
      <w:proofErr w:type="spellStart"/>
      <w:r w:rsidRPr="008831DC">
        <w:rPr>
          <w:rFonts w:ascii="Times New Roman" w:hAnsi="Times New Roman" w:cs="Times New Roman"/>
          <w:color w:val="000000"/>
          <w:spacing w:val="-2"/>
          <w:sz w:val="24"/>
          <w:szCs w:val="24"/>
        </w:rPr>
        <w:t>Многоскоки</w:t>
      </w:r>
      <w:proofErr w:type="spellEnd"/>
      <w:r w:rsidRPr="008831DC">
        <w:rPr>
          <w:rFonts w:ascii="Times New Roman" w:hAnsi="Times New Roman" w:cs="Times New Roman"/>
          <w:color w:val="000000"/>
          <w:spacing w:val="-2"/>
          <w:sz w:val="24"/>
          <w:szCs w:val="24"/>
        </w:rPr>
        <w:t>.</w:t>
      </w:r>
      <w:r w:rsidR="00A50CA6" w:rsidRPr="008831DC">
        <w:rPr>
          <w:rFonts w:ascii="Times New Roman" w:hAnsi="Times New Roman" w:cs="Times New Roman"/>
          <w:color w:val="000000"/>
          <w:spacing w:val="-2"/>
          <w:sz w:val="24"/>
          <w:szCs w:val="24"/>
        </w:rPr>
        <w:t xml:space="preserve"> </w:t>
      </w:r>
      <w:r w:rsidRPr="008831DC">
        <w:rPr>
          <w:rFonts w:ascii="Times New Roman" w:hAnsi="Times New Roman" w:cs="Times New Roman"/>
          <w:color w:val="000000"/>
          <w:spacing w:val="-2"/>
          <w:sz w:val="24"/>
          <w:szCs w:val="24"/>
        </w:rPr>
        <w:t>Многократный</w:t>
      </w:r>
      <w:r w:rsidR="00A50CA6" w:rsidRPr="008831DC">
        <w:rPr>
          <w:rFonts w:ascii="Times New Roman" w:hAnsi="Times New Roman" w:cs="Times New Roman"/>
          <w:color w:val="000000"/>
          <w:spacing w:val="-2"/>
          <w:sz w:val="24"/>
          <w:szCs w:val="24"/>
        </w:rPr>
        <w:t xml:space="preserve"> </w:t>
      </w:r>
      <w:r w:rsidRPr="008831DC">
        <w:rPr>
          <w:rFonts w:ascii="Times New Roman" w:hAnsi="Times New Roman" w:cs="Times New Roman"/>
          <w:color w:val="000000"/>
          <w:spacing w:val="-2"/>
          <w:sz w:val="24"/>
          <w:szCs w:val="24"/>
        </w:rPr>
        <w:t>прием</w:t>
      </w:r>
      <w:r w:rsidR="00A50CA6" w:rsidRPr="008831DC">
        <w:rPr>
          <w:rFonts w:ascii="Times New Roman" w:hAnsi="Times New Roman" w:cs="Times New Roman"/>
          <w:color w:val="000000"/>
          <w:spacing w:val="-2"/>
          <w:sz w:val="24"/>
          <w:szCs w:val="24"/>
        </w:rPr>
        <w:t xml:space="preserve"> </w:t>
      </w:r>
      <w:r w:rsidRPr="008831DC">
        <w:rPr>
          <w:rFonts w:ascii="Times New Roman" w:hAnsi="Times New Roman" w:cs="Times New Roman"/>
          <w:color w:val="000000"/>
          <w:spacing w:val="-2"/>
          <w:sz w:val="24"/>
          <w:szCs w:val="24"/>
        </w:rPr>
        <w:t>мяча</w:t>
      </w:r>
      <w:r w:rsidR="00A50CA6" w:rsidRPr="008831DC">
        <w:rPr>
          <w:rFonts w:ascii="Times New Roman" w:hAnsi="Times New Roman" w:cs="Times New Roman"/>
          <w:color w:val="000000"/>
          <w:spacing w:val="-2"/>
          <w:sz w:val="24"/>
          <w:szCs w:val="24"/>
        </w:rPr>
        <w:t xml:space="preserve"> </w:t>
      </w:r>
      <w:r w:rsidRPr="008831DC">
        <w:rPr>
          <w:rFonts w:ascii="Times New Roman" w:hAnsi="Times New Roman" w:cs="Times New Roman"/>
          <w:color w:val="000000"/>
          <w:spacing w:val="-2"/>
          <w:sz w:val="24"/>
          <w:szCs w:val="24"/>
        </w:rPr>
        <w:t>снизу</w:t>
      </w:r>
      <w:r w:rsidR="00A50CA6" w:rsidRPr="008831DC">
        <w:rPr>
          <w:rFonts w:ascii="Times New Roman" w:hAnsi="Times New Roman" w:cs="Times New Roman"/>
          <w:color w:val="000000"/>
          <w:spacing w:val="-2"/>
          <w:sz w:val="24"/>
          <w:szCs w:val="24"/>
        </w:rPr>
        <w:t xml:space="preserve"> </w:t>
      </w:r>
      <w:r w:rsidRPr="008831DC">
        <w:rPr>
          <w:rFonts w:ascii="Times New Roman" w:hAnsi="Times New Roman" w:cs="Times New Roman"/>
          <w:color w:val="000000"/>
          <w:spacing w:val="-2"/>
          <w:sz w:val="24"/>
          <w:szCs w:val="24"/>
        </w:rPr>
        <w:t>двумя</w:t>
      </w:r>
      <w:r w:rsidR="00A50CA6" w:rsidRPr="008831DC">
        <w:rPr>
          <w:rFonts w:ascii="Times New Roman" w:hAnsi="Times New Roman" w:cs="Times New Roman"/>
          <w:color w:val="000000"/>
          <w:spacing w:val="-2"/>
          <w:sz w:val="24"/>
          <w:szCs w:val="24"/>
        </w:rPr>
        <w:t xml:space="preserve"> </w:t>
      </w:r>
      <w:r w:rsidRPr="008831DC">
        <w:rPr>
          <w:rFonts w:ascii="Times New Roman" w:hAnsi="Times New Roman" w:cs="Times New Roman"/>
          <w:color w:val="000000"/>
          <w:spacing w:val="-2"/>
          <w:sz w:val="24"/>
          <w:szCs w:val="24"/>
        </w:rPr>
        <w:t>руками.</w:t>
      </w:r>
      <w:r w:rsidR="00A50CA6" w:rsidRPr="008831DC">
        <w:rPr>
          <w:rFonts w:ascii="Times New Roman" w:hAnsi="Times New Roman" w:cs="Times New Roman"/>
          <w:color w:val="000000"/>
          <w:spacing w:val="-2"/>
          <w:sz w:val="24"/>
          <w:szCs w:val="24"/>
        </w:rPr>
        <w:t xml:space="preserve"> </w:t>
      </w:r>
      <w:r w:rsidRPr="008831DC">
        <w:rPr>
          <w:rFonts w:ascii="Times New Roman" w:hAnsi="Times New Roman" w:cs="Times New Roman"/>
          <w:color w:val="000000"/>
          <w:spacing w:val="-2"/>
          <w:sz w:val="24"/>
          <w:szCs w:val="24"/>
        </w:rPr>
        <w:t>Блокирование</w:t>
      </w:r>
      <w:r w:rsidR="00A50CA6" w:rsidRPr="008831DC">
        <w:rPr>
          <w:rFonts w:ascii="Times New Roman" w:hAnsi="Times New Roman" w:cs="Times New Roman"/>
          <w:color w:val="000000"/>
          <w:spacing w:val="-2"/>
          <w:sz w:val="24"/>
          <w:szCs w:val="24"/>
        </w:rPr>
        <w:t xml:space="preserve"> </w:t>
      </w:r>
      <w:r w:rsidRPr="008831DC">
        <w:rPr>
          <w:rFonts w:ascii="Times New Roman" w:hAnsi="Times New Roman" w:cs="Times New Roman"/>
          <w:color w:val="000000"/>
          <w:spacing w:val="-2"/>
          <w:sz w:val="24"/>
          <w:szCs w:val="24"/>
        </w:rPr>
        <w:t>нападающих</w:t>
      </w:r>
      <w:r w:rsidR="00A50CA6" w:rsidRPr="008831DC">
        <w:rPr>
          <w:rFonts w:ascii="Times New Roman" w:hAnsi="Times New Roman" w:cs="Times New Roman"/>
          <w:color w:val="000000"/>
          <w:spacing w:val="-2"/>
          <w:sz w:val="24"/>
          <w:szCs w:val="24"/>
        </w:rPr>
        <w:t xml:space="preserve"> </w:t>
      </w:r>
      <w:r w:rsidRPr="008831DC">
        <w:rPr>
          <w:rFonts w:ascii="Times New Roman" w:hAnsi="Times New Roman" w:cs="Times New Roman"/>
          <w:color w:val="000000"/>
          <w:spacing w:val="-2"/>
          <w:sz w:val="24"/>
          <w:szCs w:val="24"/>
        </w:rPr>
        <w:t>ударов.</w:t>
      </w:r>
    </w:p>
    <w:p w:rsidR="005B5BE4" w:rsidRPr="008831DC" w:rsidRDefault="005B5BE4" w:rsidP="008831DC">
      <w:pPr>
        <w:shd w:val="clear" w:color="auto" w:fill="FFFFFF"/>
        <w:spacing w:after="0" w:line="240" w:lineRule="auto"/>
        <w:ind w:firstLine="709"/>
        <w:jc w:val="both"/>
        <w:rPr>
          <w:rFonts w:ascii="Times New Roman" w:hAnsi="Times New Roman" w:cs="Times New Roman"/>
          <w:i/>
          <w:sz w:val="24"/>
          <w:szCs w:val="24"/>
        </w:rPr>
      </w:pPr>
      <w:r w:rsidRPr="008831DC">
        <w:rPr>
          <w:rFonts w:ascii="Times New Roman" w:hAnsi="Times New Roman" w:cs="Times New Roman"/>
          <w:color w:val="000000"/>
          <w:spacing w:val="1"/>
          <w:sz w:val="24"/>
          <w:szCs w:val="24"/>
        </w:rPr>
        <w:t>Учебные</w:t>
      </w:r>
      <w:r w:rsidR="00A50CA6" w:rsidRPr="008831DC">
        <w:rPr>
          <w:rFonts w:ascii="Times New Roman" w:hAnsi="Times New Roman" w:cs="Times New Roman"/>
          <w:color w:val="000000"/>
          <w:spacing w:val="1"/>
          <w:sz w:val="24"/>
          <w:szCs w:val="24"/>
        </w:rPr>
        <w:t xml:space="preserve"> </w:t>
      </w:r>
      <w:r w:rsidRPr="008831DC">
        <w:rPr>
          <w:rFonts w:ascii="Times New Roman" w:hAnsi="Times New Roman" w:cs="Times New Roman"/>
          <w:color w:val="000000"/>
          <w:spacing w:val="1"/>
          <w:sz w:val="24"/>
          <w:szCs w:val="24"/>
        </w:rPr>
        <w:t>игры</w:t>
      </w:r>
      <w:r w:rsidR="00A50CA6" w:rsidRPr="008831DC">
        <w:rPr>
          <w:rFonts w:ascii="Times New Roman" w:hAnsi="Times New Roman" w:cs="Times New Roman"/>
          <w:color w:val="000000"/>
          <w:spacing w:val="1"/>
          <w:sz w:val="24"/>
          <w:szCs w:val="24"/>
        </w:rPr>
        <w:t xml:space="preserve"> </w:t>
      </w:r>
      <w:r w:rsidRPr="008831DC">
        <w:rPr>
          <w:rFonts w:ascii="Times New Roman" w:hAnsi="Times New Roman" w:cs="Times New Roman"/>
          <w:color w:val="000000"/>
          <w:spacing w:val="1"/>
          <w:sz w:val="24"/>
          <w:szCs w:val="24"/>
        </w:rPr>
        <w:t>на</w:t>
      </w:r>
      <w:r w:rsidR="00A50CA6" w:rsidRPr="008831DC">
        <w:rPr>
          <w:rFonts w:ascii="Times New Roman" w:hAnsi="Times New Roman" w:cs="Times New Roman"/>
          <w:color w:val="000000"/>
          <w:spacing w:val="1"/>
          <w:sz w:val="24"/>
          <w:szCs w:val="24"/>
        </w:rPr>
        <w:t xml:space="preserve"> </w:t>
      </w:r>
      <w:r w:rsidRPr="008831DC">
        <w:rPr>
          <w:rFonts w:ascii="Times New Roman" w:hAnsi="Times New Roman" w:cs="Times New Roman"/>
          <w:color w:val="000000"/>
          <w:spacing w:val="1"/>
          <w:sz w:val="24"/>
          <w:szCs w:val="24"/>
        </w:rPr>
        <w:t>основе</w:t>
      </w:r>
      <w:r w:rsidR="00A50CA6" w:rsidRPr="008831DC">
        <w:rPr>
          <w:rFonts w:ascii="Times New Roman" w:hAnsi="Times New Roman" w:cs="Times New Roman"/>
          <w:color w:val="000000"/>
          <w:spacing w:val="1"/>
          <w:sz w:val="24"/>
          <w:szCs w:val="24"/>
        </w:rPr>
        <w:t xml:space="preserve"> </w:t>
      </w:r>
      <w:r w:rsidRPr="008831DC">
        <w:rPr>
          <w:rFonts w:ascii="Times New Roman" w:hAnsi="Times New Roman" w:cs="Times New Roman"/>
          <w:color w:val="000000"/>
          <w:spacing w:val="1"/>
          <w:sz w:val="24"/>
          <w:szCs w:val="24"/>
        </w:rPr>
        <w:t>волейбола.</w:t>
      </w:r>
      <w:r w:rsidR="00A50CA6" w:rsidRPr="008831DC">
        <w:rPr>
          <w:rFonts w:ascii="Times New Roman" w:hAnsi="Times New Roman" w:cs="Times New Roman"/>
          <w:color w:val="000000"/>
          <w:spacing w:val="1"/>
          <w:sz w:val="24"/>
          <w:szCs w:val="24"/>
        </w:rPr>
        <w:t xml:space="preserve"> </w:t>
      </w:r>
      <w:r w:rsidRPr="008831DC">
        <w:rPr>
          <w:rFonts w:ascii="Times New Roman" w:hAnsi="Times New Roman" w:cs="Times New Roman"/>
          <w:color w:val="000000"/>
          <w:spacing w:val="1"/>
          <w:sz w:val="24"/>
          <w:szCs w:val="24"/>
        </w:rPr>
        <w:t>Игры</w:t>
      </w:r>
      <w:r w:rsidR="00A50CA6" w:rsidRPr="008831DC">
        <w:rPr>
          <w:rFonts w:ascii="Times New Roman" w:hAnsi="Times New Roman" w:cs="Times New Roman"/>
          <w:color w:val="000000"/>
          <w:spacing w:val="1"/>
          <w:sz w:val="24"/>
          <w:szCs w:val="24"/>
        </w:rPr>
        <w:t xml:space="preserve"> </w:t>
      </w:r>
      <w:r w:rsidRPr="008831DC">
        <w:rPr>
          <w:rFonts w:ascii="Times New Roman" w:hAnsi="Times New Roman" w:cs="Times New Roman"/>
          <w:color w:val="000000"/>
          <w:spacing w:val="1"/>
          <w:sz w:val="24"/>
          <w:szCs w:val="24"/>
        </w:rPr>
        <w:t>(эстафеты)</w:t>
      </w:r>
      <w:r w:rsidR="00A50CA6" w:rsidRPr="008831DC">
        <w:rPr>
          <w:rFonts w:ascii="Times New Roman" w:hAnsi="Times New Roman" w:cs="Times New Roman"/>
          <w:color w:val="000000"/>
          <w:spacing w:val="1"/>
          <w:sz w:val="24"/>
          <w:szCs w:val="24"/>
        </w:rPr>
        <w:t xml:space="preserve"> </w:t>
      </w:r>
      <w:r w:rsidRPr="008831DC">
        <w:rPr>
          <w:rFonts w:ascii="Times New Roman" w:hAnsi="Times New Roman" w:cs="Times New Roman"/>
          <w:color w:val="000000"/>
          <w:spacing w:val="1"/>
          <w:sz w:val="24"/>
          <w:szCs w:val="24"/>
        </w:rPr>
        <w:t>с</w:t>
      </w:r>
      <w:r w:rsidR="00A50CA6" w:rsidRPr="008831DC">
        <w:rPr>
          <w:rFonts w:ascii="Times New Roman" w:hAnsi="Times New Roman" w:cs="Times New Roman"/>
          <w:color w:val="000000"/>
          <w:spacing w:val="1"/>
          <w:sz w:val="24"/>
          <w:szCs w:val="24"/>
        </w:rPr>
        <w:t xml:space="preserve"> </w:t>
      </w:r>
      <w:r w:rsidRPr="008831DC">
        <w:rPr>
          <w:rFonts w:ascii="Times New Roman" w:hAnsi="Times New Roman" w:cs="Times New Roman"/>
          <w:color w:val="000000"/>
          <w:spacing w:val="1"/>
          <w:sz w:val="24"/>
          <w:szCs w:val="24"/>
        </w:rPr>
        <w:t>мячами.</w:t>
      </w:r>
    </w:p>
    <w:p w:rsidR="005B5BE4" w:rsidRPr="008831DC" w:rsidRDefault="005B5BE4" w:rsidP="008831DC">
      <w:pPr>
        <w:shd w:val="clear" w:color="auto" w:fill="FFFFFF"/>
        <w:spacing w:after="0" w:line="240" w:lineRule="auto"/>
        <w:ind w:firstLine="709"/>
        <w:jc w:val="both"/>
        <w:rPr>
          <w:rFonts w:ascii="Times New Roman" w:hAnsi="Times New Roman" w:cs="Times New Roman"/>
          <w:b/>
          <w:sz w:val="24"/>
          <w:szCs w:val="24"/>
        </w:rPr>
      </w:pPr>
      <w:r w:rsidRPr="008831DC">
        <w:rPr>
          <w:rFonts w:ascii="Times New Roman" w:hAnsi="Times New Roman" w:cs="Times New Roman"/>
          <w:i/>
          <w:sz w:val="24"/>
          <w:szCs w:val="24"/>
        </w:rPr>
        <w:t>Настольный</w:t>
      </w:r>
      <w:r w:rsidR="00A50CA6" w:rsidRPr="008831DC">
        <w:rPr>
          <w:rFonts w:ascii="Times New Roman" w:hAnsi="Times New Roman" w:cs="Times New Roman"/>
          <w:i/>
          <w:sz w:val="24"/>
          <w:szCs w:val="24"/>
        </w:rPr>
        <w:t xml:space="preserve"> </w:t>
      </w:r>
      <w:r w:rsidRPr="008831DC">
        <w:rPr>
          <w:rFonts w:ascii="Times New Roman" w:hAnsi="Times New Roman" w:cs="Times New Roman"/>
          <w:i/>
          <w:sz w:val="24"/>
          <w:szCs w:val="24"/>
        </w:rPr>
        <w:t>теннис</w:t>
      </w:r>
    </w:p>
    <w:p w:rsidR="005B5BE4" w:rsidRPr="008831DC" w:rsidRDefault="005B5BE4" w:rsidP="008831DC">
      <w:pPr>
        <w:shd w:val="clear" w:color="auto" w:fill="FFFFFF"/>
        <w:spacing w:after="0" w:line="240" w:lineRule="auto"/>
        <w:ind w:firstLine="709"/>
        <w:jc w:val="both"/>
        <w:rPr>
          <w:rFonts w:ascii="Times New Roman" w:hAnsi="Times New Roman" w:cs="Times New Roman"/>
          <w:color w:val="000000"/>
          <w:spacing w:val="-2"/>
          <w:sz w:val="24"/>
          <w:szCs w:val="24"/>
        </w:rPr>
      </w:pPr>
      <w:r w:rsidRPr="008831DC">
        <w:rPr>
          <w:rFonts w:ascii="Times New Roman" w:hAnsi="Times New Roman" w:cs="Times New Roman"/>
          <w:b/>
          <w:sz w:val="24"/>
          <w:szCs w:val="24"/>
        </w:rPr>
        <w:t>Теоретические</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сведения.</w:t>
      </w:r>
      <w:r w:rsidR="00A50CA6" w:rsidRPr="008831DC">
        <w:rPr>
          <w:rFonts w:ascii="Times New Roman" w:hAnsi="Times New Roman" w:cs="Times New Roman"/>
          <w:b/>
          <w:sz w:val="24"/>
          <w:szCs w:val="24"/>
        </w:rPr>
        <w:t xml:space="preserve"> </w:t>
      </w:r>
      <w:r w:rsidRPr="008831DC">
        <w:rPr>
          <w:rFonts w:ascii="Times New Roman" w:hAnsi="Times New Roman" w:cs="Times New Roman"/>
          <w:sz w:val="24"/>
          <w:szCs w:val="24"/>
        </w:rPr>
        <w:t>Парные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игры.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Правила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соревнований.</w:t>
      </w:r>
      <w:r w:rsidR="00A50CA6" w:rsidRPr="008831DC">
        <w:rPr>
          <w:rFonts w:ascii="Times New Roman" w:hAnsi="Times New Roman" w:cs="Times New Roman"/>
          <w:b/>
          <w:sz w:val="24"/>
          <w:szCs w:val="24"/>
        </w:rPr>
        <w:t xml:space="preserve"> </w:t>
      </w:r>
      <w:r w:rsidRPr="008831DC">
        <w:rPr>
          <w:rFonts w:ascii="Times New Roman" w:hAnsi="Times New Roman" w:cs="Times New Roman"/>
          <w:color w:val="000000"/>
          <w:spacing w:val="1"/>
          <w:sz w:val="24"/>
          <w:szCs w:val="24"/>
        </w:rPr>
        <w:t>Тактика</w:t>
      </w:r>
      <w:r w:rsidR="00A50CA6" w:rsidRPr="008831DC">
        <w:rPr>
          <w:rFonts w:ascii="Times New Roman" w:hAnsi="Times New Roman" w:cs="Times New Roman"/>
          <w:color w:val="000000"/>
          <w:spacing w:val="1"/>
          <w:sz w:val="24"/>
          <w:szCs w:val="24"/>
        </w:rPr>
        <w:t xml:space="preserve"> </w:t>
      </w:r>
      <w:r w:rsidRPr="008831DC">
        <w:rPr>
          <w:rFonts w:ascii="Times New Roman" w:hAnsi="Times New Roman" w:cs="Times New Roman"/>
          <w:color w:val="000000"/>
          <w:spacing w:val="1"/>
          <w:sz w:val="24"/>
          <w:szCs w:val="24"/>
        </w:rPr>
        <w:t>парных</w:t>
      </w:r>
      <w:r w:rsidR="00A50CA6" w:rsidRPr="008831DC">
        <w:rPr>
          <w:rFonts w:ascii="Times New Roman" w:hAnsi="Times New Roman" w:cs="Times New Roman"/>
          <w:color w:val="000000"/>
          <w:spacing w:val="1"/>
          <w:sz w:val="24"/>
          <w:szCs w:val="24"/>
        </w:rPr>
        <w:t xml:space="preserve"> </w:t>
      </w:r>
      <w:r w:rsidRPr="008831DC">
        <w:rPr>
          <w:rFonts w:ascii="Times New Roman" w:hAnsi="Times New Roman" w:cs="Times New Roman"/>
          <w:color w:val="000000"/>
          <w:spacing w:val="1"/>
          <w:sz w:val="24"/>
          <w:szCs w:val="24"/>
        </w:rPr>
        <w:t>игр.</w:t>
      </w:r>
      <w:r w:rsidR="00A50CA6" w:rsidRPr="008831DC">
        <w:rPr>
          <w:rFonts w:ascii="Times New Roman" w:hAnsi="Times New Roman" w:cs="Times New Roman"/>
          <w:color w:val="000000"/>
          <w:spacing w:val="1"/>
          <w:sz w:val="24"/>
          <w:szCs w:val="24"/>
        </w:rPr>
        <w:t xml:space="preserve"> </w:t>
      </w:r>
    </w:p>
    <w:p w:rsidR="005B5BE4" w:rsidRPr="008831DC" w:rsidRDefault="005B5BE4" w:rsidP="008831DC">
      <w:pPr>
        <w:shd w:val="clear" w:color="auto" w:fill="FFFFFF"/>
        <w:spacing w:after="0" w:line="240" w:lineRule="auto"/>
        <w:ind w:firstLine="709"/>
        <w:jc w:val="both"/>
        <w:rPr>
          <w:rFonts w:ascii="Times New Roman" w:hAnsi="Times New Roman" w:cs="Times New Roman"/>
          <w:b/>
          <w:sz w:val="24"/>
          <w:szCs w:val="24"/>
        </w:rPr>
      </w:pPr>
      <w:r w:rsidRPr="008831DC">
        <w:rPr>
          <w:rFonts w:ascii="Times New Roman" w:hAnsi="Times New Roman" w:cs="Times New Roman"/>
          <w:color w:val="000000"/>
          <w:spacing w:val="-2"/>
          <w:sz w:val="24"/>
          <w:szCs w:val="24"/>
        </w:rPr>
        <w:t>Экипировка</w:t>
      </w:r>
      <w:r w:rsidR="00A50CA6" w:rsidRPr="008831DC">
        <w:rPr>
          <w:rFonts w:ascii="Times New Roman" w:hAnsi="Times New Roman" w:cs="Times New Roman"/>
          <w:color w:val="000000"/>
          <w:spacing w:val="-2"/>
          <w:sz w:val="24"/>
          <w:szCs w:val="24"/>
        </w:rPr>
        <w:t xml:space="preserve"> </w:t>
      </w:r>
      <w:r w:rsidRPr="008831DC">
        <w:rPr>
          <w:rFonts w:ascii="Times New Roman" w:hAnsi="Times New Roman" w:cs="Times New Roman"/>
          <w:color w:val="000000"/>
          <w:spacing w:val="-2"/>
          <w:sz w:val="24"/>
          <w:szCs w:val="24"/>
        </w:rPr>
        <w:t>теннисиста.</w:t>
      </w:r>
      <w:r w:rsidR="00A50CA6" w:rsidRPr="008831DC">
        <w:rPr>
          <w:rFonts w:ascii="Times New Roman" w:hAnsi="Times New Roman" w:cs="Times New Roman"/>
          <w:color w:val="000000"/>
          <w:spacing w:val="-2"/>
          <w:sz w:val="24"/>
          <w:szCs w:val="24"/>
        </w:rPr>
        <w:t xml:space="preserve"> </w:t>
      </w:r>
      <w:r w:rsidRPr="008831DC">
        <w:rPr>
          <w:rFonts w:ascii="Times New Roman" w:hAnsi="Times New Roman" w:cs="Times New Roman"/>
          <w:color w:val="000000"/>
          <w:spacing w:val="-2"/>
          <w:sz w:val="24"/>
          <w:szCs w:val="24"/>
        </w:rPr>
        <w:t>Разновидности</w:t>
      </w:r>
      <w:r w:rsidR="00A50CA6" w:rsidRPr="008831DC">
        <w:rPr>
          <w:rFonts w:ascii="Times New Roman" w:hAnsi="Times New Roman" w:cs="Times New Roman"/>
          <w:color w:val="000000"/>
          <w:spacing w:val="-2"/>
          <w:sz w:val="24"/>
          <w:szCs w:val="24"/>
        </w:rPr>
        <w:t xml:space="preserve"> </w:t>
      </w:r>
      <w:r w:rsidRPr="008831DC">
        <w:rPr>
          <w:rFonts w:ascii="Times New Roman" w:hAnsi="Times New Roman" w:cs="Times New Roman"/>
          <w:color w:val="000000"/>
          <w:spacing w:val="-2"/>
          <w:sz w:val="24"/>
          <w:szCs w:val="24"/>
        </w:rPr>
        <w:t>ударов.</w:t>
      </w:r>
    </w:p>
    <w:p w:rsidR="005B5BE4" w:rsidRPr="008831DC" w:rsidRDefault="005B5BE4" w:rsidP="008831DC">
      <w:pPr>
        <w:shd w:val="clear" w:color="auto" w:fill="FFFFFF"/>
        <w:spacing w:after="0" w:line="240" w:lineRule="auto"/>
        <w:ind w:firstLine="709"/>
        <w:jc w:val="both"/>
        <w:rPr>
          <w:rFonts w:ascii="Times New Roman" w:hAnsi="Times New Roman" w:cs="Times New Roman"/>
          <w:i/>
          <w:color w:val="000000"/>
          <w:spacing w:val="2"/>
          <w:sz w:val="24"/>
          <w:szCs w:val="24"/>
        </w:rPr>
      </w:pPr>
      <w:r w:rsidRPr="008831DC">
        <w:rPr>
          <w:rFonts w:ascii="Times New Roman" w:hAnsi="Times New Roman" w:cs="Times New Roman"/>
          <w:b/>
          <w:sz w:val="24"/>
          <w:szCs w:val="24"/>
        </w:rPr>
        <w:t>Практический</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материал.</w:t>
      </w:r>
      <w:r w:rsidR="00A50CA6" w:rsidRPr="008831DC">
        <w:rPr>
          <w:rFonts w:ascii="Times New Roman" w:hAnsi="Times New Roman" w:cs="Times New Roman"/>
          <w:b/>
          <w:sz w:val="24"/>
          <w:szCs w:val="24"/>
        </w:rPr>
        <w:t xml:space="preserve"> </w:t>
      </w:r>
      <w:r w:rsidRPr="008831DC">
        <w:rPr>
          <w:rFonts w:ascii="Times New Roman" w:hAnsi="Times New Roman" w:cs="Times New Roman"/>
          <w:color w:val="000000"/>
          <w:spacing w:val="-2"/>
          <w:sz w:val="24"/>
          <w:szCs w:val="24"/>
        </w:rPr>
        <w:t>Одиночные</w:t>
      </w:r>
      <w:r w:rsidR="00A50CA6" w:rsidRPr="008831DC">
        <w:rPr>
          <w:rFonts w:ascii="Times New Roman" w:hAnsi="Times New Roman" w:cs="Times New Roman"/>
          <w:color w:val="000000"/>
          <w:spacing w:val="-2"/>
          <w:sz w:val="24"/>
          <w:szCs w:val="24"/>
        </w:rPr>
        <w:t xml:space="preserve"> </w:t>
      </w:r>
      <w:r w:rsidRPr="008831DC">
        <w:rPr>
          <w:rFonts w:ascii="Times New Roman" w:hAnsi="Times New Roman" w:cs="Times New Roman"/>
          <w:color w:val="000000"/>
          <w:spacing w:val="-2"/>
          <w:sz w:val="24"/>
          <w:szCs w:val="24"/>
        </w:rPr>
        <w:t>и</w:t>
      </w:r>
      <w:r w:rsidR="00A50CA6" w:rsidRPr="008831DC">
        <w:rPr>
          <w:rFonts w:ascii="Times New Roman" w:hAnsi="Times New Roman" w:cs="Times New Roman"/>
          <w:color w:val="000000"/>
          <w:spacing w:val="-2"/>
          <w:sz w:val="24"/>
          <w:szCs w:val="24"/>
        </w:rPr>
        <w:t xml:space="preserve"> </w:t>
      </w:r>
      <w:r w:rsidRPr="008831DC">
        <w:rPr>
          <w:rFonts w:ascii="Times New Roman" w:hAnsi="Times New Roman" w:cs="Times New Roman"/>
          <w:color w:val="000000"/>
          <w:spacing w:val="-2"/>
          <w:sz w:val="24"/>
          <w:szCs w:val="24"/>
        </w:rPr>
        <w:t>парные</w:t>
      </w:r>
      <w:r w:rsidR="00A50CA6" w:rsidRPr="008831DC">
        <w:rPr>
          <w:rFonts w:ascii="Times New Roman" w:hAnsi="Times New Roman" w:cs="Times New Roman"/>
          <w:color w:val="000000"/>
          <w:spacing w:val="-2"/>
          <w:sz w:val="24"/>
          <w:szCs w:val="24"/>
        </w:rPr>
        <w:t xml:space="preserve"> </w:t>
      </w:r>
      <w:r w:rsidRPr="008831DC">
        <w:rPr>
          <w:rFonts w:ascii="Times New Roman" w:hAnsi="Times New Roman" w:cs="Times New Roman"/>
          <w:color w:val="000000"/>
          <w:spacing w:val="-2"/>
          <w:sz w:val="24"/>
          <w:szCs w:val="24"/>
        </w:rPr>
        <w:t>учебные</w:t>
      </w:r>
      <w:r w:rsidR="00A50CA6" w:rsidRPr="008831DC">
        <w:rPr>
          <w:rFonts w:ascii="Times New Roman" w:hAnsi="Times New Roman" w:cs="Times New Roman"/>
          <w:color w:val="000000"/>
          <w:spacing w:val="-2"/>
          <w:sz w:val="24"/>
          <w:szCs w:val="24"/>
        </w:rPr>
        <w:t xml:space="preserve"> </w:t>
      </w:r>
      <w:r w:rsidRPr="008831DC">
        <w:rPr>
          <w:rFonts w:ascii="Times New Roman" w:hAnsi="Times New Roman" w:cs="Times New Roman"/>
          <w:color w:val="000000"/>
          <w:spacing w:val="-2"/>
          <w:sz w:val="24"/>
          <w:szCs w:val="24"/>
        </w:rPr>
        <w:t>игры.</w:t>
      </w:r>
      <w:r w:rsidR="00A50CA6" w:rsidRPr="008831DC">
        <w:rPr>
          <w:rFonts w:ascii="Times New Roman" w:hAnsi="Times New Roman" w:cs="Times New Roman"/>
          <w:color w:val="000000"/>
          <w:spacing w:val="-2"/>
          <w:sz w:val="24"/>
          <w:szCs w:val="24"/>
        </w:rPr>
        <w:t xml:space="preserve"> </w:t>
      </w:r>
      <w:r w:rsidRPr="008831DC">
        <w:rPr>
          <w:rFonts w:ascii="Times New Roman" w:hAnsi="Times New Roman" w:cs="Times New Roman"/>
          <w:color w:val="000000"/>
          <w:spacing w:val="-2"/>
          <w:sz w:val="24"/>
          <w:szCs w:val="24"/>
        </w:rPr>
        <w:t>Такти</w:t>
      </w:r>
      <w:r w:rsidRPr="008831DC">
        <w:rPr>
          <w:rFonts w:ascii="Times New Roman" w:hAnsi="Times New Roman" w:cs="Times New Roman"/>
          <w:color w:val="000000"/>
          <w:spacing w:val="2"/>
          <w:sz w:val="24"/>
          <w:szCs w:val="24"/>
        </w:rPr>
        <w:t>ческие</w:t>
      </w:r>
      <w:r w:rsidR="00A50CA6" w:rsidRPr="008831DC">
        <w:rPr>
          <w:rFonts w:ascii="Times New Roman" w:hAnsi="Times New Roman" w:cs="Times New Roman"/>
          <w:color w:val="000000"/>
          <w:spacing w:val="2"/>
          <w:sz w:val="24"/>
          <w:szCs w:val="24"/>
        </w:rPr>
        <w:t xml:space="preserve"> </w:t>
      </w:r>
      <w:r w:rsidRPr="008831DC">
        <w:rPr>
          <w:rFonts w:ascii="Times New Roman" w:hAnsi="Times New Roman" w:cs="Times New Roman"/>
          <w:color w:val="000000"/>
          <w:spacing w:val="2"/>
          <w:sz w:val="24"/>
          <w:szCs w:val="24"/>
        </w:rPr>
        <w:t>приемы</w:t>
      </w:r>
      <w:r w:rsidR="00A50CA6" w:rsidRPr="008831DC">
        <w:rPr>
          <w:rFonts w:ascii="Times New Roman" w:hAnsi="Times New Roman" w:cs="Times New Roman"/>
          <w:color w:val="000000"/>
          <w:spacing w:val="2"/>
          <w:sz w:val="24"/>
          <w:szCs w:val="24"/>
        </w:rPr>
        <w:t xml:space="preserve"> </w:t>
      </w:r>
      <w:r w:rsidRPr="008831DC">
        <w:rPr>
          <w:rFonts w:ascii="Times New Roman" w:hAnsi="Times New Roman" w:cs="Times New Roman"/>
          <w:color w:val="000000"/>
          <w:spacing w:val="2"/>
          <w:sz w:val="24"/>
          <w:szCs w:val="24"/>
        </w:rPr>
        <w:t>в</w:t>
      </w:r>
      <w:r w:rsidR="00A50CA6" w:rsidRPr="008831DC">
        <w:rPr>
          <w:rFonts w:ascii="Times New Roman" w:hAnsi="Times New Roman" w:cs="Times New Roman"/>
          <w:color w:val="000000"/>
          <w:spacing w:val="2"/>
          <w:sz w:val="24"/>
          <w:szCs w:val="24"/>
        </w:rPr>
        <w:t xml:space="preserve"> </w:t>
      </w:r>
      <w:r w:rsidRPr="008831DC">
        <w:rPr>
          <w:rFonts w:ascii="Times New Roman" w:hAnsi="Times New Roman" w:cs="Times New Roman"/>
          <w:color w:val="000000"/>
          <w:spacing w:val="2"/>
          <w:sz w:val="24"/>
          <w:szCs w:val="24"/>
        </w:rPr>
        <w:t>парных</w:t>
      </w:r>
      <w:r w:rsidR="00A50CA6" w:rsidRPr="008831DC">
        <w:rPr>
          <w:rFonts w:ascii="Times New Roman" w:hAnsi="Times New Roman" w:cs="Times New Roman"/>
          <w:color w:val="000000"/>
          <w:spacing w:val="2"/>
          <w:sz w:val="24"/>
          <w:szCs w:val="24"/>
        </w:rPr>
        <w:t xml:space="preserve"> </w:t>
      </w:r>
      <w:r w:rsidRPr="008831DC">
        <w:rPr>
          <w:rFonts w:ascii="Times New Roman" w:hAnsi="Times New Roman" w:cs="Times New Roman"/>
          <w:color w:val="000000"/>
          <w:spacing w:val="2"/>
          <w:sz w:val="24"/>
          <w:szCs w:val="24"/>
        </w:rPr>
        <w:t>играх.</w:t>
      </w:r>
    </w:p>
    <w:p w:rsidR="005B5BE4" w:rsidRPr="008831DC" w:rsidRDefault="005B5BE4" w:rsidP="008831DC">
      <w:pPr>
        <w:shd w:val="clear" w:color="auto" w:fill="FFFFFF"/>
        <w:spacing w:after="0" w:line="240" w:lineRule="auto"/>
        <w:ind w:firstLine="709"/>
        <w:jc w:val="both"/>
        <w:rPr>
          <w:rFonts w:ascii="Times New Roman" w:hAnsi="Times New Roman" w:cs="Times New Roman"/>
          <w:b/>
          <w:sz w:val="24"/>
          <w:szCs w:val="24"/>
        </w:rPr>
      </w:pPr>
      <w:r w:rsidRPr="008831DC">
        <w:rPr>
          <w:rFonts w:ascii="Times New Roman" w:hAnsi="Times New Roman" w:cs="Times New Roman"/>
          <w:i/>
          <w:color w:val="000000"/>
          <w:spacing w:val="2"/>
          <w:sz w:val="24"/>
          <w:szCs w:val="24"/>
        </w:rPr>
        <w:t>Хоккей</w:t>
      </w:r>
      <w:r w:rsidR="00A50CA6" w:rsidRPr="008831DC">
        <w:rPr>
          <w:rFonts w:ascii="Times New Roman" w:hAnsi="Times New Roman" w:cs="Times New Roman"/>
          <w:i/>
          <w:color w:val="000000"/>
          <w:spacing w:val="2"/>
          <w:sz w:val="24"/>
          <w:szCs w:val="24"/>
        </w:rPr>
        <w:t xml:space="preserve"> </w:t>
      </w:r>
      <w:r w:rsidRPr="008831DC">
        <w:rPr>
          <w:rFonts w:ascii="Times New Roman" w:hAnsi="Times New Roman" w:cs="Times New Roman"/>
          <w:i/>
          <w:color w:val="000000"/>
          <w:spacing w:val="2"/>
          <w:sz w:val="24"/>
          <w:szCs w:val="24"/>
        </w:rPr>
        <w:t>на</w:t>
      </w:r>
      <w:r w:rsidR="00A50CA6" w:rsidRPr="008831DC">
        <w:rPr>
          <w:rFonts w:ascii="Times New Roman" w:hAnsi="Times New Roman" w:cs="Times New Roman"/>
          <w:i/>
          <w:color w:val="000000"/>
          <w:spacing w:val="2"/>
          <w:sz w:val="24"/>
          <w:szCs w:val="24"/>
        </w:rPr>
        <w:t xml:space="preserve"> </w:t>
      </w:r>
      <w:r w:rsidRPr="008831DC">
        <w:rPr>
          <w:rFonts w:ascii="Times New Roman" w:hAnsi="Times New Roman" w:cs="Times New Roman"/>
          <w:i/>
          <w:color w:val="000000"/>
          <w:spacing w:val="2"/>
          <w:sz w:val="24"/>
          <w:szCs w:val="24"/>
        </w:rPr>
        <w:t>полу</w:t>
      </w:r>
    </w:p>
    <w:p w:rsidR="005B5BE4" w:rsidRPr="008831DC" w:rsidRDefault="005B5BE4" w:rsidP="008831DC">
      <w:pPr>
        <w:shd w:val="clear" w:color="auto" w:fill="FFFFFF"/>
        <w:spacing w:after="0" w:line="240" w:lineRule="auto"/>
        <w:ind w:firstLine="709"/>
        <w:jc w:val="both"/>
        <w:rPr>
          <w:rFonts w:ascii="Times New Roman" w:hAnsi="Times New Roman" w:cs="Times New Roman"/>
          <w:b/>
          <w:bCs/>
          <w:color w:val="000000"/>
          <w:spacing w:val="-2"/>
          <w:sz w:val="24"/>
          <w:szCs w:val="24"/>
        </w:rPr>
      </w:pPr>
      <w:r w:rsidRPr="008831DC">
        <w:rPr>
          <w:rFonts w:ascii="Times New Roman" w:hAnsi="Times New Roman" w:cs="Times New Roman"/>
          <w:b/>
          <w:sz w:val="24"/>
          <w:szCs w:val="24"/>
        </w:rPr>
        <w:t>Теоретические</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сведения.</w:t>
      </w:r>
      <w:r w:rsidR="00A50CA6" w:rsidRPr="008831DC">
        <w:rPr>
          <w:rFonts w:ascii="Times New Roman" w:hAnsi="Times New Roman" w:cs="Times New Roman"/>
          <w:b/>
          <w:sz w:val="24"/>
          <w:szCs w:val="24"/>
        </w:rPr>
        <w:t xml:space="preserve"> </w:t>
      </w:r>
      <w:r w:rsidRPr="008831DC">
        <w:rPr>
          <w:rFonts w:ascii="Times New Roman" w:hAnsi="Times New Roman" w:cs="Times New Roman"/>
          <w:color w:val="000000"/>
          <w:spacing w:val="1"/>
          <w:sz w:val="24"/>
          <w:szCs w:val="24"/>
        </w:rPr>
        <w:t>Тактика</w:t>
      </w:r>
      <w:r w:rsidR="00A50CA6" w:rsidRPr="008831DC">
        <w:rPr>
          <w:rFonts w:ascii="Times New Roman" w:hAnsi="Times New Roman" w:cs="Times New Roman"/>
          <w:color w:val="000000"/>
          <w:spacing w:val="1"/>
          <w:sz w:val="24"/>
          <w:szCs w:val="24"/>
        </w:rPr>
        <w:t xml:space="preserve"> </w:t>
      </w:r>
      <w:r w:rsidRPr="008831DC">
        <w:rPr>
          <w:rFonts w:ascii="Times New Roman" w:hAnsi="Times New Roman" w:cs="Times New Roman"/>
          <w:color w:val="000000"/>
          <w:spacing w:val="1"/>
          <w:sz w:val="24"/>
          <w:szCs w:val="24"/>
        </w:rPr>
        <w:t>командной</w:t>
      </w:r>
      <w:r w:rsidR="00A50CA6" w:rsidRPr="008831DC">
        <w:rPr>
          <w:rFonts w:ascii="Times New Roman" w:hAnsi="Times New Roman" w:cs="Times New Roman"/>
          <w:color w:val="000000"/>
          <w:spacing w:val="1"/>
          <w:sz w:val="24"/>
          <w:szCs w:val="24"/>
        </w:rPr>
        <w:t xml:space="preserve"> </w:t>
      </w:r>
      <w:r w:rsidRPr="008831DC">
        <w:rPr>
          <w:rFonts w:ascii="Times New Roman" w:hAnsi="Times New Roman" w:cs="Times New Roman"/>
          <w:color w:val="000000"/>
          <w:spacing w:val="1"/>
          <w:sz w:val="24"/>
          <w:szCs w:val="24"/>
        </w:rPr>
        <w:t>игры.</w:t>
      </w:r>
      <w:r w:rsidR="00A50CA6" w:rsidRPr="008831DC">
        <w:rPr>
          <w:rFonts w:ascii="Times New Roman" w:hAnsi="Times New Roman" w:cs="Times New Roman"/>
          <w:color w:val="000000"/>
          <w:spacing w:val="1"/>
          <w:sz w:val="24"/>
          <w:szCs w:val="24"/>
        </w:rPr>
        <w:t xml:space="preserve"> </w:t>
      </w:r>
      <w:r w:rsidRPr="008831DC">
        <w:rPr>
          <w:rFonts w:ascii="Times New Roman" w:hAnsi="Times New Roman" w:cs="Times New Roman"/>
          <w:color w:val="000000"/>
          <w:spacing w:val="2"/>
          <w:sz w:val="24"/>
          <w:szCs w:val="24"/>
        </w:rPr>
        <w:t>Наказания</w:t>
      </w:r>
      <w:r w:rsidR="00A50CA6" w:rsidRPr="008831DC">
        <w:rPr>
          <w:rFonts w:ascii="Times New Roman" w:hAnsi="Times New Roman" w:cs="Times New Roman"/>
          <w:color w:val="000000"/>
          <w:spacing w:val="2"/>
          <w:sz w:val="24"/>
          <w:szCs w:val="24"/>
        </w:rPr>
        <w:t xml:space="preserve"> </w:t>
      </w:r>
      <w:r w:rsidRPr="008831DC">
        <w:rPr>
          <w:rFonts w:ascii="Times New Roman" w:hAnsi="Times New Roman" w:cs="Times New Roman"/>
          <w:color w:val="000000"/>
          <w:spacing w:val="2"/>
          <w:sz w:val="24"/>
          <w:szCs w:val="24"/>
        </w:rPr>
        <w:t>при</w:t>
      </w:r>
      <w:r w:rsidR="00A50CA6" w:rsidRPr="008831DC">
        <w:rPr>
          <w:rFonts w:ascii="Times New Roman" w:hAnsi="Times New Roman" w:cs="Times New Roman"/>
          <w:color w:val="000000"/>
          <w:spacing w:val="2"/>
          <w:sz w:val="24"/>
          <w:szCs w:val="24"/>
        </w:rPr>
        <w:t xml:space="preserve"> </w:t>
      </w:r>
      <w:r w:rsidRPr="008831DC">
        <w:rPr>
          <w:rFonts w:ascii="Times New Roman" w:hAnsi="Times New Roman" w:cs="Times New Roman"/>
          <w:color w:val="000000"/>
          <w:spacing w:val="2"/>
          <w:sz w:val="24"/>
          <w:szCs w:val="24"/>
        </w:rPr>
        <w:t>нарушениях</w:t>
      </w:r>
      <w:r w:rsidR="00A50CA6" w:rsidRPr="008831DC">
        <w:rPr>
          <w:rFonts w:ascii="Times New Roman" w:hAnsi="Times New Roman" w:cs="Times New Roman"/>
          <w:color w:val="000000"/>
          <w:spacing w:val="2"/>
          <w:sz w:val="24"/>
          <w:szCs w:val="24"/>
        </w:rPr>
        <w:t xml:space="preserve"> </w:t>
      </w:r>
      <w:r w:rsidRPr="008831DC">
        <w:rPr>
          <w:rFonts w:ascii="Times New Roman" w:hAnsi="Times New Roman" w:cs="Times New Roman"/>
          <w:color w:val="000000"/>
          <w:spacing w:val="2"/>
          <w:sz w:val="24"/>
          <w:szCs w:val="24"/>
        </w:rPr>
        <w:t>правил</w:t>
      </w:r>
      <w:r w:rsidR="00A50CA6" w:rsidRPr="008831DC">
        <w:rPr>
          <w:rFonts w:ascii="Times New Roman" w:hAnsi="Times New Roman" w:cs="Times New Roman"/>
          <w:color w:val="000000"/>
          <w:spacing w:val="2"/>
          <w:sz w:val="24"/>
          <w:szCs w:val="24"/>
        </w:rPr>
        <w:t xml:space="preserve"> </w:t>
      </w:r>
      <w:r w:rsidRPr="008831DC">
        <w:rPr>
          <w:rFonts w:ascii="Times New Roman" w:hAnsi="Times New Roman" w:cs="Times New Roman"/>
          <w:color w:val="000000"/>
          <w:spacing w:val="2"/>
          <w:sz w:val="24"/>
          <w:szCs w:val="24"/>
        </w:rPr>
        <w:t>игры.</w:t>
      </w:r>
    </w:p>
    <w:p w:rsidR="005B5BE4" w:rsidRPr="008831DC" w:rsidRDefault="005B5BE4" w:rsidP="008831DC">
      <w:pPr>
        <w:shd w:val="clear" w:color="auto" w:fill="FFFFFF"/>
        <w:spacing w:after="0" w:line="240" w:lineRule="auto"/>
        <w:ind w:firstLine="709"/>
        <w:jc w:val="both"/>
        <w:rPr>
          <w:rFonts w:ascii="Times New Roman" w:hAnsi="Times New Roman" w:cs="Times New Roman"/>
          <w:color w:val="000000"/>
          <w:spacing w:val="-4"/>
          <w:sz w:val="24"/>
          <w:szCs w:val="24"/>
        </w:rPr>
      </w:pPr>
      <w:r w:rsidRPr="008831DC">
        <w:rPr>
          <w:rFonts w:ascii="Times New Roman" w:hAnsi="Times New Roman" w:cs="Times New Roman"/>
          <w:b/>
          <w:bCs/>
          <w:color w:val="000000"/>
          <w:spacing w:val="-2"/>
          <w:sz w:val="24"/>
          <w:szCs w:val="24"/>
        </w:rPr>
        <w:t>Практический</w:t>
      </w:r>
      <w:r w:rsidR="00A50CA6" w:rsidRPr="008831DC">
        <w:rPr>
          <w:rFonts w:ascii="Times New Roman" w:hAnsi="Times New Roman" w:cs="Times New Roman"/>
          <w:b/>
          <w:bCs/>
          <w:color w:val="000000"/>
          <w:spacing w:val="-2"/>
          <w:sz w:val="24"/>
          <w:szCs w:val="24"/>
        </w:rPr>
        <w:t xml:space="preserve"> </w:t>
      </w:r>
      <w:r w:rsidRPr="008831DC">
        <w:rPr>
          <w:rFonts w:ascii="Times New Roman" w:hAnsi="Times New Roman" w:cs="Times New Roman"/>
          <w:b/>
          <w:bCs/>
          <w:color w:val="000000"/>
          <w:spacing w:val="-2"/>
          <w:sz w:val="24"/>
          <w:szCs w:val="24"/>
        </w:rPr>
        <w:t>материал.</w:t>
      </w:r>
      <w:r w:rsidR="00A50CA6" w:rsidRPr="008831DC">
        <w:rPr>
          <w:rFonts w:ascii="Times New Roman" w:hAnsi="Times New Roman" w:cs="Times New Roman"/>
          <w:b/>
          <w:bCs/>
          <w:color w:val="000000"/>
          <w:spacing w:val="-2"/>
          <w:sz w:val="24"/>
          <w:szCs w:val="24"/>
        </w:rPr>
        <w:t xml:space="preserve"> </w:t>
      </w:r>
      <w:r w:rsidRPr="008831DC">
        <w:rPr>
          <w:rFonts w:ascii="Times New Roman" w:hAnsi="Times New Roman" w:cs="Times New Roman"/>
          <w:color w:val="000000"/>
          <w:spacing w:val="-2"/>
          <w:sz w:val="24"/>
          <w:szCs w:val="24"/>
        </w:rPr>
        <w:t>Игры</w:t>
      </w:r>
      <w:r w:rsidR="00A50CA6" w:rsidRPr="008831DC">
        <w:rPr>
          <w:rFonts w:ascii="Times New Roman" w:hAnsi="Times New Roman" w:cs="Times New Roman"/>
          <w:color w:val="000000"/>
          <w:spacing w:val="-2"/>
          <w:sz w:val="24"/>
          <w:szCs w:val="24"/>
        </w:rPr>
        <w:t xml:space="preserve"> </w:t>
      </w:r>
      <w:r w:rsidRPr="008831DC">
        <w:rPr>
          <w:rFonts w:ascii="Times New Roman" w:hAnsi="Times New Roman" w:cs="Times New Roman"/>
          <w:color w:val="000000"/>
          <w:spacing w:val="-3"/>
          <w:sz w:val="24"/>
          <w:szCs w:val="24"/>
        </w:rPr>
        <w:t>против</w:t>
      </w:r>
      <w:r w:rsidR="00A50CA6" w:rsidRPr="008831DC">
        <w:rPr>
          <w:rFonts w:ascii="Times New Roman" w:hAnsi="Times New Roman" w:cs="Times New Roman"/>
          <w:color w:val="000000"/>
          <w:spacing w:val="-3"/>
          <w:sz w:val="24"/>
          <w:szCs w:val="24"/>
        </w:rPr>
        <w:t xml:space="preserve"> </w:t>
      </w:r>
      <w:r w:rsidRPr="008831DC">
        <w:rPr>
          <w:rFonts w:ascii="Times New Roman" w:hAnsi="Times New Roman" w:cs="Times New Roman"/>
          <w:color w:val="000000"/>
          <w:spacing w:val="-3"/>
          <w:sz w:val="24"/>
          <w:szCs w:val="24"/>
        </w:rPr>
        <w:t>соперника,</w:t>
      </w:r>
      <w:r w:rsidR="00A50CA6" w:rsidRPr="008831DC">
        <w:rPr>
          <w:rFonts w:ascii="Times New Roman" w:hAnsi="Times New Roman" w:cs="Times New Roman"/>
          <w:color w:val="000000"/>
          <w:spacing w:val="-3"/>
          <w:sz w:val="24"/>
          <w:szCs w:val="24"/>
        </w:rPr>
        <w:t xml:space="preserve"> </w:t>
      </w:r>
      <w:r w:rsidRPr="008831DC">
        <w:rPr>
          <w:rFonts w:ascii="Times New Roman" w:hAnsi="Times New Roman" w:cs="Times New Roman"/>
          <w:color w:val="000000"/>
          <w:spacing w:val="-3"/>
          <w:sz w:val="24"/>
          <w:szCs w:val="24"/>
        </w:rPr>
        <w:t>перемещение</w:t>
      </w:r>
      <w:r w:rsidR="00A50CA6" w:rsidRPr="008831DC">
        <w:rPr>
          <w:rFonts w:ascii="Times New Roman" w:hAnsi="Times New Roman" w:cs="Times New Roman"/>
          <w:color w:val="000000"/>
          <w:spacing w:val="-3"/>
          <w:sz w:val="24"/>
          <w:szCs w:val="24"/>
        </w:rPr>
        <w:t xml:space="preserve"> </w:t>
      </w:r>
      <w:r w:rsidRPr="008831DC">
        <w:rPr>
          <w:rFonts w:ascii="Times New Roman" w:hAnsi="Times New Roman" w:cs="Times New Roman"/>
          <w:color w:val="000000"/>
          <w:spacing w:val="-3"/>
          <w:sz w:val="24"/>
          <w:szCs w:val="24"/>
        </w:rPr>
        <w:t>вправо</w:t>
      </w:r>
      <w:r w:rsidR="00A50CA6" w:rsidRPr="008831DC">
        <w:rPr>
          <w:rFonts w:ascii="Times New Roman" w:hAnsi="Times New Roman" w:cs="Times New Roman"/>
          <w:color w:val="000000"/>
          <w:spacing w:val="-3"/>
          <w:sz w:val="24"/>
          <w:szCs w:val="24"/>
        </w:rPr>
        <w:t xml:space="preserve"> </w:t>
      </w:r>
      <w:r w:rsidRPr="008831DC">
        <w:rPr>
          <w:rFonts w:ascii="Times New Roman" w:hAnsi="Times New Roman" w:cs="Times New Roman"/>
          <w:color w:val="000000"/>
          <w:spacing w:val="-3"/>
          <w:sz w:val="24"/>
          <w:szCs w:val="24"/>
        </w:rPr>
        <w:t>и</w:t>
      </w:r>
      <w:r w:rsidR="00A50CA6" w:rsidRPr="008831DC">
        <w:rPr>
          <w:rFonts w:ascii="Times New Roman" w:hAnsi="Times New Roman" w:cs="Times New Roman"/>
          <w:color w:val="000000"/>
          <w:spacing w:val="-3"/>
          <w:sz w:val="24"/>
          <w:szCs w:val="24"/>
        </w:rPr>
        <w:t xml:space="preserve"> </w:t>
      </w:r>
      <w:r w:rsidRPr="008831DC">
        <w:rPr>
          <w:rFonts w:ascii="Times New Roman" w:hAnsi="Times New Roman" w:cs="Times New Roman"/>
          <w:color w:val="000000"/>
          <w:spacing w:val="-3"/>
          <w:sz w:val="24"/>
          <w:szCs w:val="24"/>
        </w:rPr>
        <w:t>влево.</w:t>
      </w:r>
      <w:r w:rsidR="00A50CA6" w:rsidRPr="008831DC">
        <w:rPr>
          <w:rFonts w:ascii="Times New Roman" w:hAnsi="Times New Roman" w:cs="Times New Roman"/>
          <w:color w:val="000000"/>
          <w:spacing w:val="-3"/>
          <w:sz w:val="24"/>
          <w:szCs w:val="24"/>
        </w:rPr>
        <w:t xml:space="preserve"> </w:t>
      </w:r>
      <w:r w:rsidRPr="008831DC">
        <w:rPr>
          <w:rFonts w:ascii="Times New Roman" w:hAnsi="Times New Roman" w:cs="Times New Roman"/>
          <w:color w:val="000000"/>
          <w:spacing w:val="-3"/>
          <w:sz w:val="24"/>
          <w:szCs w:val="24"/>
        </w:rPr>
        <w:t>Занятие</w:t>
      </w:r>
      <w:r w:rsidR="00A50CA6" w:rsidRPr="008831DC">
        <w:rPr>
          <w:rFonts w:ascii="Times New Roman" w:hAnsi="Times New Roman" w:cs="Times New Roman"/>
          <w:color w:val="000000"/>
          <w:spacing w:val="-3"/>
          <w:sz w:val="24"/>
          <w:szCs w:val="24"/>
        </w:rPr>
        <w:t xml:space="preserve"> </w:t>
      </w:r>
      <w:r w:rsidRPr="008831DC">
        <w:rPr>
          <w:rFonts w:ascii="Times New Roman" w:hAnsi="Times New Roman" w:cs="Times New Roman"/>
          <w:color w:val="000000"/>
          <w:spacing w:val="-3"/>
          <w:sz w:val="24"/>
          <w:szCs w:val="24"/>
        </w:rPr>
        <w:t>пра</w:t>
      </w:r>
      <w:r w:rsidRPr="008831DC">
        <w:rPr>
          <w:rFonts w:ascii="Times New Roman" w:hAnsi="Times New Roman" w:cs="Times New Roman"/>
          <w:color w:val="000000"/>
          <w:spacing w:val="-4"/>
          <w:sz w:val="24"/>
          <w:szCs w:val="24"/>
        </w:rPr>
        <w:t>вильного</w:t>
      </w:r>
      <w:r w:rsidR="00A50CA6" w:rsidRPr="008831DC">
        <w:rPr>
          <w:rFonts w:ascii="Times New Roman" w:hAnsi="Times New Roman" w:cs="Times New Roman"/>
          <w:color w:val="000000"/>
          <w:spacing w:val="-4"/>
          <w:sz w:val="24"/>
          <w:szCs w:val="24"/>
        </w:rPr>
        <w:t xml:space="preserve"> </w:t>
      </w:r>
      <w:r w:rsidRPr="008831DC">
        <w:rPr>
          <w:rFonts w:ascii="Times New Roman" w:hAnsi="Times New Roman" w:cs="Times New Roman"/>
          <w:color w:val="000000"/>
          <w:spacing w:val="-4"/>
          <w:sz w:val="24"/>
          <w:szCs w:val="24"/>
        </w:rPr>
        <w:t>положения</w:t>
      </w:r>
      <w:r w:rsidR="00A50CA6" w:rsidRPr="008831DC">
        <w:rPr>
          <w:rFonts w:ascii="Times New Roman" w:hAnsi="Times New Roman" w:cs="Times New Roman"/>
          <w:color w:val="000000"/>
          <w:spacing w:val="-4"/>
          <w:sz w:val="24"/>
          <w:szCs w:val="24"/>
        </w:rPr>
        <w:t xml:space="preserve"> </w:t>
      </w:r>
      <w:r w:rsidRPr="008831DC">
        <w:rPr>
          <w:rFonts w:ascii="Times New Roman" w:hAnsi="Times New Roman" w:cs="Times New Roman"/>
          <w:color w:val="000000"/>
          <w:spacing w:val="-4"/>
          <w:sz w:val="24"/>
          <w:szCs w:val="24"/>
        </w:rPr>
        <w:t>(центральный</w:t>
      </w:r>
      <w:r w:rsidR="00A50CA6" w:rsidRPr="008831DC">
        <w:rPr>
          <w:rFonts w:ascii="Times New Roman" w:hAnsi="Times New Roman" w:cs="Times New Roman"/>
          <w:color w:val="000000"/>
          <w:spacing w:val="-4"/>
          <w:sz w:val="24"/>
          <w:szCs w:val="24"/>
        </w:rPr>
        <w:t xml:space="preserve"> </w:t>
      </w:r>
      <w:r w:rsidRPr="008831DC">
        <w:rPr>
          <w:rFonts w:ascii="Times New Roman" w:hAnsi="Times New Roman" w:cs="Times New Roman"/>
          <w:color w:val="000000"/>
          <w:spacing w:val="-4"/>
          <w:sz w:val="24"/>
          <w:szCs w:val="24"/>
        </w:rPr>
        <w:t>нападающий,</w:t>
      </w:r>
      <w:r w:rsidR="00A50CA6" w:rsidRPr="008831DC">
        <w:rPr>
          <w:rFonts w:ascii="Times New Roman" w:hAnsi="Times New Roman" w:cs="Times New Roman"/>
          <w:color w:val="000000"/>
          <w:spacing w:val="-4"/>
          <w:sz w:val="24"/>
          <w:szCs w:val="24"/>
        </w:rPr>
        <w:t xml:space="preserve"> </w:t>
      </w:r>
      <w:r w:rsidRPr="008831DC">
        <w:rPr>
          <w:rFonts w:ascii="Times New Roman" w:hAnsi="Times New Roman" w:cs="Times New Roman"/>
          <w:color w:val="000000"/>
          <w:spacing w:val="-4"/>
          <w:sz w:val="24"/>
          <w:szCs w:val="24"/>
        </w:rPr>
        <w:t>крайний</w:t>
      </w:r>
      <w:r w:rsidR="00A50CA6" w:rsidRPr="008831DC">
        <w:rPr>
          <w:rFonts w:ascii="Times New Roman" w:hAnsi="Times New Roman" w:cs="Times New Roman"/>
          <w:color w:val="000000"/>
          <w:spacing w:val="-4"/>
          <w:sz w:val="24"/>
          <w:szCs w:val="24"/>
        </w:rPr>
        <w:t xml:space="preserve"> </w:t>
      </w:r>
      <w:r w:rsidRPr="008831DC">
        <w:rPr>
          <w:rFonts w:ascii="Times New Roman" w:hAnsi="Times New Roman" w:cs="Times New Roman"/>
          <w:color w:val="000000"/>
          <w:spacing w:val="-4"/>
          <w:sz w:val="24"/>
          <w:szCs w:val="24"/>
        </w:rPr>
        <w:t>на</w:t>
      </w:r>
      <w:r w:rsidRPr="008831DC">
        <w:rPr>
          <w:rFonts w:ascii="Times New Roman" w:hAnsi="Times New Roman" w:cs="Times New Roman"/>
          <w:color w:val="000000"/>
          <w:spacing w:val="-2"/>
          <w:sz w:val="24"/>
          <w:szCs w:val="24"/>
        </w:rPr>
        <w:t>падающий,</w:t>
      </w:r>
      <w:r w:rsidR="00A50CA6" w:rsidRPr="008831DC">
        <w:rPr>
          <w:rFonts w:ascii="Times New Roman" w:hAnsi="Times New Roman" w:cs="Times New Roman"/>
          <w:color w:val="000000"/>
          <w:spacing w:val="-2"/>
          <w:sz w:val="24"/>
          <w:szCs w:val="24"/>
        </w:rPr>
        <w:t xml:space="preserve"> </w:t>
      </w:r>
      <w:r w:rsidRPr="008831DC">
        <w:rPr>
          <w:rFonts w:ascii="Times New Roman" w:hAnsi="Times New Roman" w:cs="Times New Roman"/>
          <w:color w:val="000000"/>
          <w:spacing w:val="-2"/>
          <w:sz w:val="24"/>
          <w:szCs w:val="24"/>
        </w:rPr>
        <w:t>защитник).</w:t>
      </w:r>
      <w:r w:rsidR="00A50CA6" w:rsidRPr="008831DC">
        <w:rPr>
          <w:rFonts w:ascii="Times New Roman" w:hAnsi="Times New Roman" w:cs="Times New Roman"/>
          <w:color w:val="000000"/>
          <w:spacing w:val="-2"/>
          <w:sz w:val="24"/>
          <w:szCs w:val="24"/>
        </w:rPr>
        <w:t xml:space="preserve"> </w:t>
      </w:r>
      <w:r w:rsidRPr="008831DC">
        <w:rPr>
          <w:rFonts w:ascii="Times New Roman" w:hAnsi="Times New Roman" w:cs="Times New Roman"/>
          <w:color w:val="000000"/>
          <w:spacing w:val="-2"/>
          <w:sz w:val="24"/>
          <w:szCs w:val="24"/>
        </w:rPr>
        <w:t>Наказания</w:t>
      </w:r>
      <w:r w:rsidR="00A50CA6" w:rsidRPr="008831DC">
        <w:rPr>
          <w:rFonts w:ascii="Times New Roman" w:hAnsi="Times New Roman" w:cs="Times New Roman"/>
          <w:color w:val="000000"/>
          <w:spacing w:val="-2"/>
          <w:sz w:val="24"/>
          <w:szCs w:val="24"/>
        </w:rPr>
        <w:t xml:space="preserve"> </w:t>
      </w:r>
      <w:r w:rsidRPr="008831DC">
        <w:rPr>
          <w:rFonts w:ascii="Times New Roman" w:hAnsi="Times New Roman" w:cs="Times New Roman"/>
          <w:color w:val="000000"/>
          <w:spacing w:val="-2"/>
          <w:sz w:val="24"/>
          <w:szCs w:val="24"/>
        </w:rPr>
        <w:t>при</w:t>
      </w:r>
      <w:r w:rsidR="00A50CA6" w:rsidRPr="008831DC">
        <w:rPr>
          <w:rFonts w:ascii="Times New Roman" w:hAnsi="Times New Roman" w:cs="Times New Roman"/>
          <w:color w:val="000000"/>
          <w:spacing w:val="-2"/>
          <w:sz w:val="24"/>
          <w:szCs w:val="24"/>
        </w:rPr>
        <w:t xml:space="preserve"> </w:t>
      </w:r>
      <w:r w:rsidRPr="008831DC">
        <w:rPr>
          <w:rFonts w:ascii="Times New Roman" w:hAnsi="Times New Roman" w:cs="Times New Roman"/>
          <w:color w:val="000000"/>
          <w:spacing w:val="-2"/>
          <w:sz w:val="24"/>
          <w:szCs w:val="24"/>
        </w:rPr>
        <w:t>нарушениях</w:t>
      </w:r>
      <w:r w:rsidR="00A50CA6" w:rsidRPr="008831DC">
        <w:rPr>
          <w:rFonts w:ascii="Times New Roman" w:hAnsi="Times New Roman" w:cs="Times New Roman"/>
          <w:color w:val="000000"/>
          <w:spacing w:val="-2"/>
          <w:sz w:val="24"/>
          <w:szCs w:val="24"/>
        </w:rPr>
        <w:t xml:space="preserve"> </w:t>
      </w:r>
      <w:r w:rsidRPr="008831DC">
        <w:rPr>
          <w:rFonts w:ascii="Times New Roman" w:hAnsi="Times New Roman" w:cs="Times New Roman"/>
          <w:color w:val="000000"/>
          <w:spacing w:val="-2"/>
          <w:sz w:val="24"/>
          <w:szCs w:val="24"/>
        </w:rPr>
        <w:t>правил</w:t>
      </w:r>
      <w:r w:rsidR="00A50CA6" w:rsidRPr="008831DC">
        <w:rPr>
          <w:rFonts w:ascii="Times New Roman" w:hAnsi="Times New Roman" w:cs="Times New Roman"/>
          <w:color w:val="000000"/>
          <w:spacing w:val="-2"/>
          <w:sz w:val="24"/>
          <w:szCs w:val="24"/>
        </w:rPr>
        <w:t xml:space="preserve"> </w:t>
      </w:r>
      <w:r w:rsidRPr="008831DC">
        <w:rPr>
          <w:rFonts w:ascii="Times New Roman" w:hAnsi="Times New Roman" w:cs="Times New Roman"/>
          <w:color w:val="000000"/>
          <w:spacing w:val="-2"/>
          <w:sz w:val="24"/>
          <w:szCs w:val="24"/>
        </w:rPr>
        <w:t>игры.</w:t>
      </w:r>
      <w:r w:rsidR="00A50CA6" w:rsidRPr="008831DC">
        <w:rPr>
          <w:rFonts w:ascii="Times New Roman" w:hAnsi="Times New Roman" w:cs="Times New Roman"/>
          <w:color w:val="000000"/>
          <w:spacing w:val="-2"/>
          <w:sz w:val="24"/>
          <w:szCs w:val="24"/>
        </w:rPr>
        <w:t xml:space="preserve"> </w:t>
      </w:r>
    </w:p>
    <w:p w:rsidR="005B5BE4" w:rsidRPr="008831DC" w:rsidRDefault="005B5BE4" w:rsidP="008831DC">
      <w:pPr>
        <w:spacing w:after="0" w:line="240" w:lineRule="auto"/>
        <w:ind w:firstLine="709"/>
        <w:jc w:val="both"/>
        <w:rPr>
          <w:rFonts w:ascii="Times New Roman" w:hAnsi="Times New Roman" w:cs="Times New Roman"/>
          <w:color w:val="000000"/>
          <w:spacing w:val="1"/>
          <w:sz w:val="24"/>
          <w:szCs w:val="24"/>
        </w:rPr>
      </w:pPr>
      <w:r w:rsidRPr="008831DC">
        <w:rPr>
          <w:rFonts w:ascii="Times New Roman" w:hAnsi="Times New Roman" w:cs="Times New Roman"/>
          <w:color w:val="000000"/>
          <w:spacing w:val="-4"/>
          <w:sz w:val="24"/>
          <w:szCs w:val="24"/>
        </w:rPr>
        <w:t>Совершенствование</w:t>
      </w:r>
      <w:r w:rsidR="00A50CA6" w:rsidRPr="008831DC">
        <w:rPr>
          <w:rFonts w:ascii="Times New Roman" w:hAnsi="Times New Roman" w:cs="Times New Roman"/>
          <w:color w:val="000000"/>
          <w:spacing w:val="-4"/>
          <w:sz w:val="24"/>
          <w:szCs w:val="24"/>
        </w:rPr>
        <w:t xml:space="preserve"> </w:t>
      </w:r>
      <w:r w:rsidRPr="008831DC">
        <w:rPr>
          <w:rFonts w:ascii="Times New Roman" w:hAnsi="Times New Roman" w:cs="Times New Roman"/>
          <w:color w:val="000000"/>
          <w:spacing w:val="-4"/>
          <w:sz w:val="24"/>
          <w:szCs w:val="24"/>
        </w:rPr>
        <w:t>всех</w:t>
      </w:r>
      <w:r w:rsidR="00A50CA6" w:rsidRPr="008831DC">
        <w:rPr>
          <w:rFonts w:ascii="Times New Roman" w:hAnsi="Times New Roman" w:cs="Times New Roman"/>
          <w:color w:val="000000"/>
          <w:spacing w:val="-4"/>
          <w:sz w:val="24"/>
          <w:szCs w:val="24"/>
        </w:rPr>
        <w:t xml:space="preserve"> </w:t>
      </w:r>
      <w:r w:rsidRPr="008831DC">
        <w:rPr>
          <w:rFonts w:ascii="Times New Roman" w:hAnsi="Times New Roman" w:cs="Times New Roman"/>
          <w:color w:val="000000"/>
          <w:spacing w:val="1"/>
          <w:sz w:val="24"/>
          <w:szCs w:val="24"/>
        </w:rPr>
        <w:t>приемов</w:t>
      </w:r>
      <w:r w:rsidR="00A50CA6" w:rsidRPr="008831DC">
        <w:rPr>
          <w:rFonts w:ascii="Times New Roman" w:hAnsi="Times New Roman" w:cs="Times New Roman"/>
          <w:color w:val="000000"/>
          <w:spacing w:val="1"/>
          <w:sz w:val="24"/>
          <w:szCs w:val="24"/>
        </w:rPr>
        <w:t xml:space="preserve"> </w:t>
      </w:r>
      <w:r w:rsidRPr="008831DC">
        <w:rPr>
          <w:rFonts w:ascii="Times New Roman" w:hAnsi="Times New Roman" w:cs="Times New Roman"/>
          <w:color w:val="000000"/>
          <w:spacing w:val="1"/>
          <w:sz w:val="24"/>
          <w:szCs w:val="24"/>
        </w:rPr>
        <w:t>игры.</w:t>
      </w:r>
      <w:r w:rsidR="00A50CA6" w:rsidRPr="008831DC">
        <w:rPr>
          <w:rFonts w:ascii="Times New Roman" w:hAnsi="Times New Roman" w:cs="Times New Roman"/>
          <w:color w:val="000000"/>
          <w:spacing w:val="1"/>
          <w:sz w:val="24"/>
          <w:szCs w:val="24"/>
        </w:rPr>
        <w:t xml:space="preserve"> </w:t>
      </w:r>
      <w:r w:rsidRPr="008831DC">
        <w:rPr>
          <w:rFonts w:ascii="Times New Roman" w:hAnsi="Times New Roman" w:cs="Times New Roman"/>
          <w:color w:val="000000"/>
          <w:spacing w:val="1"/>
          <w:sz w:val="24"/>
          <w:szCs w:val="24"/>
        </w:rPr>
        <w:t>Командные</w:t>
      </w:r>
      <w:r w:rsidR="00A50CA6" w:rsidRPr="008831DC">
        <w:rPr>
          <w:rFonts w:ascii="Times New Roman" w:hAnsi="Times New Roman" w:cs="Times New Roman"/>
          <w:color w:val="000000"/>
          <w:spacing w:val="1"/>
          <w:sz w:val="24"/>
          <w:szCs w:val="24"/>
        </w:rPr>
        <w:t xml:space="preserve"> </w:t>
      </w:r>
      <w:r w:rsidRPr="008831DC">
        <w:rPr>
          <w:rFonts w:ascii="Times New Roman" w:hAnsi="Times New Roman" w:cs="Times New Roman"/>
          <w:color w:val="000000"/>
          <w:spacing w:val="1"/>
          <w:sz w:val="24"/>
          <w:szCs w:val="24"/>
        </w:rPr>
        <w:t>соревнования</w:t>
      </w:r>
      <w:r w:rsidR="00A50CA6" w:rsidRPr="008831DC">
        <w:rPr>
          <w:rFonts w:ascii="Times New Roman" w:hAnsi="Times New Roman" w:cs="Times New Roman"/>
          <w:color w:val="000000"/>
          <w:spacing w:val="1"/>
          <w:sz w:val="24"/>
          <w:szCs w:val="24"/>
        </w:rPr>
        <w:t xml:space="preserve"> </w:t>
      </w:r>
      <w:r w:rsidRPr="008831DC">
        <w:rPr>
          <w:rFonts w:ascii="Times New Roman" w:hAnsi="Times New Roman" w:cs="Times New Roman"/>
          <w:color w:val="000000"/>
          <w:spacing w:val="1"/>
          <w:sz w:val="24"/>
          <w:szCs w:val="24"/>
        </w:rPr>
        <w:t>—</w:t>
      </w:r>
      <w:r w:rsidR="00A50CA6" w:rsidRPr="008831DC">
        <w:rPr>
          <w:rFonts w:ascii="Times New Roman" w:hAnsi="Times New Roman" w:cs="Times New Roman"/>
          <w:color w:val="000000"/>
          <w:spacing w:val="1"/>
          <w:sz w:val="24"/>
          <w:szCs w:val="24"/>
        </w:rPr>
        <w:t xml:space="preserve"> </w:t>
      </w:r>
      <w:r w:rsidRPr="008831DC">
        <w:rPr>
          <w:rFonts w:ascii="Times New Roman" w:hAnsi="Times New Roman" w:cs="Times New Roman"/>
          <w:color w:val="000000"/>
          <w:spacing w:val="1"/>
          <w:sz w:val="24"/>
          <w:szCs w:val="24"/>
        </w:rPr>
        <w:t>учебные</w:t>
      </w:r>
      <w:r w:rsidR="00A50CA6" w:rsidRPr="008831DC">
        <w:rPr>
          <w:rFonts w:ascii="Times New Roman" w:hAnsi="Times New Roman" w:cs="Times New Roman"/>
          <w:color w:val="000000"/>
          <w:spacing w:val="1"/>
          <w:sz w:val="24"/>
          <w:szCs w:val="24"/>
        </w:rPr>
        <w:t xml:space="preserve"> </w:t>
      </w:r>
      <w:r w:rsidRPr="008831DC">
        <w:rPr>
          <w:rFonts w:ascii="Times New Roman" w:hAnsi="Times New Roman" w:cs="Times New Roman"/>
          <w:color w:val="000000"/>
          <w:spacing w:val="1"/>
          <w:sz w:val="24"/>
          <w:szCs w:val="24"/>
        </w:rPr>
        <w:t>игры.</w:t>
      </w:r>
    </w:p>
    <w:p w:rsidR="00254056" w:rsidRPr="008831DC" w:rsidRDefault="00254056" w:rsidP="008831DC">
      <w:pPr>
        <w:spacing w:after="0" w:line="240" w:lineRule="auto"/>
        <w:ind w:firstLine="709"/>
        <w:jc w:val="both"/>
        <w:rPr>
          <w:rFonts w:ascii="Times New Roman" w:hAnsi="Times New Roman" w:cs="Times New Roman"/>
          <w:sz w:val="24"/>
          <w:szCs w:val="24"/>
        </w:rPr>
      </w:pPr>
    </w:p>
    <w:p w:rsidR="005B5BE4" w:rsidRPr="008831DC" w:rsidRDefault="005B5BE4" w:rsidP="008831DC">
      <w:pPr>
        <w:spacing w:after="0" w:line="240" w:lineRule="auto"/>
        <w:rPr>
          <w:rFonts w:ascii="Times New Roman" w:hAnsi="Times New Roman" w:cs="Times New Roman"/>
          <w:b/>
          <w:sz w:val="24"/>
          <w:szCs w:val="24"/>
        </w:rPr>
      </w:pPr>
      <w:r w:rsidRPr="008831DC">
        <w:rPr>
          <w:rFonts w:ascii="Times New Roman" w:hAnsi="Times New Roman" w:cs="Times New Roman"/>
          <w:b/>
          <w:sz w:val="24"/>
          <w:szCs w:val="24"/>
        </w:rPr>
        <w:t>ПРОФИЛЬНЫЙ</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ТРУД</w:t>
      </w:r>
    </w:p>
    <w:p w:rsidR="005B5BE4" w:rsidRPr="008831DC" w:rsidRDefault="005B5BE4" w:rsidP="008831DC">
      <w:pPr>
        <w:spacing w:after="0" w:line="240" w:lineRule="auto"/>
        <w:ind w:firstLine="709"/>
        <w:rPr>
          <w:rFonts w:ascii="Times New Roman" w:hAnsi="Times New Roman" w:cs="Times New Roman"/>
          <w:b/>
          <w:sz w:val="24"/>
          <w:szCs w:val="24"/>
        </w:rPr>
      </w:pPr>
      <w:r w:rsidRPr="008831DC">
        <w:rPr>
          <w:rFonts w:ascii="Times New Roman" w:hAnsi="Times New Roman" w:cs="Times New Roman"/>
          <w:b/>
          <w:sz w:val="24"/>
          <w:szCs w:val="24"/>
        </w:rPr>
        <w:t>Пояснительная</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записка</w:t>
      </w:r>
    </w:p>
    <w:p w:rsidR="005B5BE4" w:rsidRPr="008831DC" w:rsidRDefault="005B5BE4" w:rsidP="008831DC">
      <w:pPr>
        <w:widowControl w:val="0"/>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b/>
          <w:sz w:val="24"/>
          <w:szCs w:val="24"/>
        </w:rPr>
        <w:t>Целью</w:t>
      </w:r>
      <w:r w:rsidR="00A50CA6" w:rsidRPr="008831DC">
        <w:rPr>
          <w:rFonts w:ascii="Times New Roman" w:hAnsi="Times New Roman" w:cs="Times New Roman"/>
          <w:b/>
          <w:sz w:val="24"/>
          <w:szCs w:val="24"/>
        </w:rPr>
        <w:t xml:space="preserve"> </w:t>
      </w:r>
      <w:r w:rsidRPr="008831DC">
        <w:rPr>
          <w:rFonts w:ascii="Times New Roman" w:hAnsi="Times New Roman" w:cs="Times New Roman"/>
          <w:sz w:val="24"/>
          <w:szCs w:val="24"/>
        </w:rPr>
        <w:t>изучения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предмета</w:t>
      </w:r>
      <w:r w:rsidR="00A50CA6" w:rsidRPr="008831DC">
        <w:rPr>
          <w:rFonts w:ascii="Times New Roman" w:hAnsi="Times New Roman" w:cs="Times New Roman"/>
          <w:b/>
          <w:sz w:val="24"/>
          <w:szCs w:val="24"/>
        </w:rPr>
        <w:t xml:space="preserve"> </w:t>
      </w:r>
      <w:r w:rsidRPr="008831DC">
        <w:rPr>
          <w:rFonts w:ascii="Times New Roman" w:hAnsi="Times New Roman" w:cs="Times New Roman"/>
          <w:sz w:val="24"/>
          <w:szCs w:val="24"/>
        </w:rPr>
        <w:t>«Профильный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труд»</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lang w:val="en-US"/>
        </w:rPr>
        <w:t>X</w:t>
      </w:r>
      <w:r w:rsidRPr="008831DC">
        <w:rPr>
          <w:rFonts w:ascii="Times New Roman" w:hAnsi="Times New Roman" w:cs="Times New Roman"/>
          <w:sz w:val="24"/>
          <w:szCs w:val="24"/>
        </w:rPr>
        <w:t>-</w:t>
      </w:r>
      <w:r w:rsidRPr="008831DC">
        <w:rPr>
          <w:rFonts w:ascii="Times New Roman" w:hAnsi="Times New Roman" w:cs="Times New Roman"/>
          <w:sz w:val="24"/>
          <w:szCs w:val="24"/>
          <w:lang w:val="en-US"/>
        </w:rPr>
        <w:t>XII</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классах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является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совершенствование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профессиональной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подготовки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обучающихся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легкой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умственной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отсталостью</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(интеллектуальными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нарушениями)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счет</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изготовления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ими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технологически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более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сложных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изделий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расширения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номенклатуры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операций,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которыми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они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овладевают</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рамках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реализуемого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профиля.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этом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этапе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обучения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трудовая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деятельность</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обучающихся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целом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осуществляется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под</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руководством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педагога.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Однако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выполнении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знакомых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заданий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от</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них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требуется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проявление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элементов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самостоятельности.</w:t>
      </w:r>
      <w:r w:rsidR="00A50CA6" w:rsidRPr="008831DC">
        <w:rPr>
          <w:rFonts w:ascii="Times New Roman" w:hAnsi="Times New Roman" w:cs="Times New Roman"/>
          <w:sz w:val="24"/>
          <w:szCs w:val="24"/>
        </w:rPr>
        <w:t xml:space="preserve"> </w:t>
      </w:r>
    </w:p>
    <w:p w:rsidR="005B5BE4" w:rsidRPr="008831DC" w:rsidRDefault="005B5BE4" w:rsidP="008831DC">
      <w:pPr>
        <w:pStyle w:val="afff3"/>
        <w:spacing w:before="0" w:after="0" w:line="240" w:lineRule="auto"/>
        <w:ind w:firstLine="709"/>
        <w:jc w:val="both"/>
        <w:rPr>
          <w:szCs w:val="24"/>
        </w:rPr>
      </w:pPr>
      <w:r w:rsidRPr="008831DC">
        <w:rPr>
          <w:szCs w:val="24"/>
        </w:rPr>
        <w:t>Учебный</w:t>
      </w:r>
      <w:r w:rsidR="00A50CA6" w:rsidRPr="008831DC">
        <w:rPr>
          <w:szCs w:val="24"/>
        </w:rPr>
        <w:t xml:space="preserve"> </w:t>
      </w:r>
      <w:r w:rsidRPr="008831DC">
        <w:rPr>
          <w:szCs w:val="24"/>
        </w:rPr>
        <w:t>предмет</w:t>
      </w:r>
      <w:r w:rsidR="00A50CA6" w:rsidRPr="008831DC">
        <w:rPr>
          <w:szCs w:val="24"/>
        </w:rPr>
        <w:t xml:space="preserve"> </w:t>
      </w:r>
      <w:r w:rsidRPr="008831DC">
        <w:rPr>
          <w:szCs w:val="24"/>
        </w:rPr>
        <w:t>«Профильный</w:t>
      </w:r>
      <w:r w:rsidR="00A50CA6" w:rsidRPr="008831DC">
        <w:rPr>
          <w:szCs w:val="24"/>
        </w:rPr>
        <w:t xml:space="preserve"> </w:t>
      </w:r>
      <w:r w:rsidRPr="008831DC">
        <w:rPr>
          <w:szCs w:val="24"/>
        </w:rPr>
        <w:t>труд»</w:t>
      </w:r>
      <w:r w:rsidR="00A50CA6" w:rsidRPr="008831DC">
        <w:rPr>
          <w:szCs w:val="24"/>
        </w:rPr>
        <w:t xml:space="preserve"> </w:t>
      </w:r>
      <w:r w:rsidRPr="008831DC">
        <w:rPr>
          <w:szCs w:val="24"/>
        </w:rPr>
        <w:t>должен</w:t>
      </w:r>
      <w:r w:rsidR="00A50CA6" w:rsidRPr="008831DC">
        <w:rPr>
          <w:szCs w:val="24"/>
        </w:rPr>
        <w:t xml:space="preserve"> </w:t>
      </w:r>
      <w:r w:rsidRPr="008831DC">
        <w:rPr>
          <w:szCs w:val="24"/>
        </w:rPr>
        <w:t>способствовать</w:t>
      </w:r>
      <w:r w:rsidR="00A50CA6" w:rsidRPr="008831DC">
        <w:rPr>
          <w:szCs w:val="24"/>
        </w:rPr>
        <w:t xml:space="preserve"> </w:t>
      </w:r>
      <w:r w:rsidRPr="008831DC">
        <w:rPr>
          <w:szCs w:val="24"/>
        </w:rPr>
        <w:t>решению</w:t>
      </w:r>
      <w:r w:rsidR="00A50CA6" w:rsidRPr="008831DC">
        <w:rPr>
          <w:szCs w:val="24"/>
        </w:rPr>
        <w:t xml:space="preserve"> </w:t>
      </w:r>
      <w:r w:rsidRPr="008831DC">
        <w:rPr>
          <w:szCs w:val="24"/>
        </w:rPr>
        <w:t>следующих</w:t>
      </w:r>
      <w:r w:rsidR="00A50CA6" w:rsidRPr="008831DC">
        <w:rPr>
          <w:szCs w:val="24"/>
        </w:rPr>
        <w:t xml:space="preserve"> </w:t>
      </w:r>
      <w:r w:rsidRPr="008831DC">
        <w:rPr>
          <w:b/>
          <w:szCs w:val="24"/>
        </w:rPr>
        <w:t>задач</w:t>
      </w:r>
      <w:r w:rsidRPr="008831DC">
        <w:rPr>
          <w:szCs w:val="24"/>
        </w:rPr>
        <w:t>:</w:t>
      </w:r>
    </w:p>
    <w:p w:rsidR="005B5BE4" w:rsidRPr="008831DC" w:rsidRDefault="005B5BE4" w:rsidP="008831DC">
      <w:pPr>
        <w:pStyle w:val="afff4"/>
        <w:ind w:left="0"/>
        <w:jc w:val="both"/>
        <w:rPr>
          <w:szCs w:val="24"/>
        </w:rPr>
      </w:pPr>
      <w:r w:rsidRPr="008831DC">
        <w:rPr>
          <w:szCs w:val="24"/>
        </w:rPr>
        <w:t>―</w:t>
      </w:r>
      <w:r w:rsidR="00A50CA6" w:rsidRPr="008831DC">
        <w:rPr>
          <w:szCs w:val="24"/>
        </w:rPr>
        <w:t xml:space="preserve"> </w:t>
      </w:r>
      <w:r w:rsidRPr="008831DC">
        <w:rPr>
          <w:szCs w:val="24"/>
        </w:rPr>
        <w:t>расширение</w:t>
      </w:r>
      <w:r w:rsidR="00A50CA6" w:rsidRPr="008831DC">
        <w:rPr>
          <w:szCs w:val="24"/>
        </w:rPr>
        <w:t xml:space="preserve"> </w:t>
      </w:r>
      <w:r w:rsidRPr="008831DC">
        <w:rPr>
          <w:szCs w:val="24"/>
        </w:rPr>
        <w:t>знаний</w:t>
      </w:r>
      <w:r w:rsidR="00A50CA6" w:rsidRPr="008831DC">
        <w:rPr>
          <w:szCs w:val="24"/>
        </w:rPr>
        <w:t xml:space="preserve"> </w:t>
      </w:r>
      <w:r w:rsidRPr="008831DC">
        <w:rPr>
          <w:szCs w:val="24"/>
        </w:rPr>
        <w:t>о</w:t>
      </w:r>
      <w:r w:rsidR="00A50CA6" w:rsidRPr="008831DC">
        <w:rPr>
          <w:szCs w:val="24"/>
        </w:rPr>
        <w:t xml:space="preserve"> </w:t>
      </w:r>
      <w:r w:rsidRPr="008831DC">
        <w:rPr>
          <w:szCs w:val="24"/>
        </w:rPr>
        <w:t>материальной</w:t>
      </w:r>
      <w:r w:rsidR="00A50CA6" w:rsidRPr="008831DC">
        <w:rPr>
          <w:szCs w:val="24"/>
        </w:rPr>
        <w:t xml:space="preserve"> </w:t>
      </w:r>
      <w:r w:rsidRPr="008831DC">
        <w:rPr>
          <w:szCs w:val="24"/>
        </w:rPr>
        <w:t>культуре</w:t>
      </w:r>
      <w:r w:rsidR="00A50CA6" w:rsidRPr="008831DC">
        <w:rPr>
          <w:szCs w:val="24"/>
        </w:rPr>
        <w:t xml:space="preserve"> </w:t>
      </w:r>
      <w:r w:rsidRPr="008831DC">
        <w:rPr>
          <w:szCs w:val="24"/>
        </w:rPr>
        <w:t>как</w:t>
      </w:r>
      <w:r w:rsidR="00A50CA6" w:rsidRPr="008831DC">
        <w:rPr>
          <w:szCs w:val="24"/>
        </w:rPr>
        <w:t xml:space="preserve"> </w:t>
      </w:r>
      <w:r w:rsidRPr="008831DC">
        <w:rPr>
          <w:szCs w:val="24"/>
        </w:rPr>
        <w:t>продукте</w:t>
      </w:r>
      <w:r w:rsidR="00A50CA6" w:rsidRPr="008831DC">
        <w:rPr>
          <w:szCs w:val="24"/>
        </w:rPr>
        <w:t xml:space="preserve"> </w:t>
      </w:r>
      <w:r w:rsidRPr="008831DC">
        <w:rPr>
          <w:szCs w:val="24"/>
        </w:rPr>
        <w:t>творческой</w:t>
      </w:r>
      <w:r w:rsidR="00A50CA6" w:rsidRPr="008831DC">
        <w:rPr>
          <w:szCs w:val="24"/>
        </w:rPr>
        <w:t xml:space="preserve"> </w:t>
      </w:r>
      <w:r w:rsidRPr="008831DC">
        <w:rPr>
          <w:szCs w:val="24"/>
        </w:rPr>
        <w:t>предметно-преобразующей</w:t>
      </w:r>
      <w:r w:rsidR="00A50CA6" w:rsidRPr="008831DC">
        <w:rPr>
          <w:szCs w:val="24"/>
        </w:rPr>
        <w:t xml:space="preserve"> </w:t>
      </w:r>
      <w:r w:rsidRPr="008831DC">
        <w:rPr>
          <w:szCs w:val="24"/>
        </w:rPr>
        <w:t>деятельности</w:t>
      </w:r>
      <w:r w:rsidR="00A50CA6" w:rsidRPr="008831DC">
        <w:rPr>
          <w:szCs w:val="24"/>
        </w:rPr>
        <w:t xml:space="preserve"> </w:t>
      </w:r>
      <w:r w:rsidRPr="008831DC">
        <w:rPr>
          <w:szCs w:val="24"/>
        </w:rPr>
        <w:t>человека;</w:t>
      </w:r>
      <w:r w:rsidR="00A50CA6" w:rsidRPr="008831DC">
        <w:rPr>
          <w:szCs w:val="24"/>
        </w:rPr>
        <w:t xml:space="preserve"> </w:t>
      </w:r>
    </w:p>
    <w:p w:rsidR="005B5BE4" w:rsidRPr="008831DC" w:rsidRDefault="005B5BE4" w:rsidP="008831DC">
      <w:pPr>
        <w:pStyle w:val="afff4"/>
        <w:ind w:left="0"/>
        <w:jc w:val="both"/>
        <w:rPr>
          <w:szCs w:val="24"/>
        </w:rPr>
      </w:pPr>
      <w:r w:rsidRPr="008831DC">
        <w:rPr>
          <w:szCs w:val="24"/>
        </w:rPr>
        <w:t>―</w:t>
      </w:r>
      <w:r w:rsidR="00A50CA6" w:rsidRPr="008831DC">
        <w:rPr>
          <w:szCs w:val="24"/>
        </w:rPr>
        <w:t xml:space="preserve"> </w:t>
      </w:r>
      <w:r w:rsidRPr="008831DC">
        <w:rPr>
          <w:szCs w:val="24"/>
        </w:rPr>
        <w:t>расширение</w:t>
      </w:r>
      <w:r w:rsidR="00A50CA6" w:rsidRPr="008831DC">
        <w:rPr>
          <w:szCs w:val="24"/>
        </w:rPr>
        <w:t xml:space="preserve"> </w:t>
      </w:r>
      <w:r w:rsidRPr="008831DC">
        <w:rPr>
          <w:szCs w:val="24"/>
        </w:rPr>
        <w:t>культурного</w:t>
      </w:r>
      <w:r w:rsidR="00A50CA6" w:rsidRPr="008831DC">
        <w:rPr>
          <w:szCs w:val="24"/>
        </w:rPr>
        <w:t xml:space="preserve"> </w:t>
      </w:r>
      <w:r w:rsidRPr="008831DC">
        <w:rPr>
          <w:szCs w:val="24"/>
        </w:rPr>
        <w:t>кругозора,</w:t>
      </w:r>
      <w:r w:rsidR="00A50CA6" w:rsidRPr="008831DC">
        <w:rPr>
          <w:szCs w:val="24"/>
        </w:rPr>
        <w:t xml:space="preserve"> </w:t>
      </w:r>
      <w:r w:rsidRPr="008831DC">
        <w:rPr>
          <w:szCs w:val="24"/>
        </w:rPr>
        <w:t>обогащение</w:t>
      </w:r>
      <w:r w:rsidR="00A50CA6" w:rsidRPr="008831DC">
        <w:rPr>
          <w:szCs w:val="24"/>
        </w:rPr>
        <w:t xml:space="preserve"> </w:t>
      </w:r>
      <w:r w:rsidRPr="008831DC">
        <w:rPr>
          <w:szCs w:val="24"/>
        </w:rPr>
        <w:t>знаний</w:t>
      </w:r>
      <w:r w:rsidR="00A50CA6" w:rsidRPr="008831DC">
        <w:rPr>
          <w:szCs w:val="24"/>
        </w:rPr>
        <w:t xml:space="preserve"> </w:t>
      </w:r>
      <w:r w:rsidRPr="008831DC">
        <w:rPr>
          <w:szCs w:val="24"/>
        </w:rPr>
        <w:t>о</w:t>
      </w:r>
      <w:r w:rsidR="00A50CA6" w:rsidRPr="008831DC">
        <w:rPr>
          <w:szCs w:val="24"/>
        </w:rPr>
        <w:t xml:space="preserve"> </w:t>
      </w:r>
      <w:r w:rsidRPr="008831DC">
        <w:rPr>
          <w:szCs w:val="24"/>
        </w:rPr>
        <w:t>культурно-исторических</w:t>
      </w:r>
      <w:r w:rsidR="00A50CA6" w:rsidRPr="008831DC">
        <w:rPr>
          <w:szCs w:val="24"/>
        </w:rPr>
        <w:t xml:space="preserve"> </w:t>
      </w:r>
      <w:r w:rsidRPr="008831DC">
        <w:rPr>
          <w:szCs w:val="24"/>
        </w:rPr>
        <w:t>традициях</w:t>
      </w:r>
      <w:r w:rsidR="00A50CA6" w:rsidRPr="008831DC">
        <w:rPr>
          <w:szCs w:val="24"/>
        </w:rPr>
        <w:t xml:space="preserve"> </w:t>
      </w:r>
      <w:r w:rsidRPr="008831DC">
        <w:rPr>
          <w:szCs w:val="24"/>
        </w:rPr>
        <w:t>в</w:t>
      </w:r>
      <w:r w:rsidR="00A50CA6" w:rsidRPr="008831DC">
        <w:rPr>
          <w:szCs w:val="24"/>
        </w:rPr>
        <w:t xml:space="preserve"> </w:t>
      </w:r>
      <w:r w:rsidRPr="008831DC">
        <w:rPr>
          <w:szCs w:val="24"/>
        </w:rPr>
        <w:t>мире</w:t>
      </w:r>
      <w:r w:rsidR="00A50CA6" w:rsidRPr="008831DC">
        <w:rPr>
          <w:szCs w:val="24"/>
        </w:rPr>
        <w:t xml:space="preserve"> </w:t>
      </w:r>
      <w:r w:rsidRPr="008831DC">
        <w:rPr>
          <w:szCs w:val="24"/>
        </w:rPr>
        <w:t>вещей;</w:t>
      </w:r>
      <w:r w:rsidR="00A50CA6" w:rsidRPr="008831DC">
        <w:rPr>
          <w:szCs w:val="24"/>
        </w:rPr>
        <w:t xml:space="preserve"> </w:t>
      </w:r>
    </w:p>
    <w:p w:rsidR="005B5BE4" w:rsidRPr="008831DC" w:rsidRDefault="005B5BE4" w:rsidP="008831DC">
      <w:pPr>
        <w:pStyle w:val="afff4"/>
        <w:ind w:left="0"/>
        <w:jc w:val="both"/>
        <w:rPr>
          <w:szCs w:val="24"/>
        </w:rPr>
      </w:pPr>
      <w:r w:rsidRPr="008831DC">
        <w:rPr>
          <w:szCs w:val="24"/>
        </w:rPr>
        <w:t>―</w:t>
      </w:r>
      <w:r w:rsidR="00A50CA6" w:rsidRPr="008831DC">
        <w:rPr>
          <w:szCs w:val="24"/>
        </w:rPr>
        <w:t xml:space="preserve"> </w:t>
      </w:r>
      <w:r w:rsidRPr="008831DC">
        <w:rPr>
          <w:szCs w:val="24"/>
        </w:rPr>
        <w:t>расширение</w:t>
      </w:r>
      <w:r w:rsidR="00A50CA6" w:rsidRPr="008831DC">
        <w:rPr>
          <w:szCs w:val="24"/>
        </w:rPr>
        <w:t xml:space="preserve"> </w:t>
      </w:r>
      <w:r w:rsidRPr="008831DC">
        <w:rPr>
          <w:szCs w:val="24"/>
        </w:rPr>
        <w:t>знаний</w:t>
      </w:r>
      <w:r w:rsidR="00A50CA6" w:rsidRPr="008831DC">
        <w:rPr>
          <w:szCs w:val="24"/>
        </w:rPr>
        <w:t xml:space="preserve"> </w:t>
      </w:r>
      <w:r w:rsidRPr="008831DC">
        <w:rPr>
          <w:szCs w:val="24"/>
        </w:rPr>
        <w:t>о</w:t>
      </w:r>
      <w:r w:rsidR="00A50CA6" w:rsidRPr="008831DC">
        <w:rPr>
          <w:szCs w:val="24"/>
        </w:rPr>
        <w:t xml:space="preserve"> </w:t>
      </w:r>
      <w:r w:rsidRPr="008831DC">
        <w:rPr>
          <w:szCs w:val="24"/>
        </w:rPr>
        <w:t>материалах</w:t>
      </w:r>
      <w:r w:rsidR="00A50CA6" w:rsidRPr="008831DC">
        <w:rPr>
          <w:szCs w:val="24"/>
        </w:rPr>
        <w:t xml:space="preserve"> </w:t>
      </w:r>
      <w:r w:rsidRPr="008831DC">
        <w:rPr>
          <w:szCs w:val="24"/>
        </w:rPr>
        <w:t>и</w:t>
      </w:r>
      <w:r w:rsidR="00A50CA6" w:rsidRPr="008831DC">
        <w:rPr>
          <w:szCs w:val="24"/>
        </w:rPr>
        <w:t xml:space="preserve"> </w:t>
      </w:r>
      <w:r w:rsidRPr="008831DC">
        <w:rPr>
          <w:szCs w:val="24"/>
        </w:rPr>
        <w:t>их</w:t>
      </w:r>
      <w:r w:rsidR="00A50CA6" w:rsidRPr="008831DC">
        <w:rPr>
          <w:szCs w:val="24"/>
        </w:rPr>
        <w:t xml:space="preserve"> </w:t>
      </w:r>
      <w:r w:rsidRPr="008831DC">
        <w:rPr>
          <w:szCs w:val="24"/>
        </w:rPr>
        <w:t>свойствах,</w:t>
      </w:r>
      <w:r w:rsidR="00A50CA6" w:rsidRPr="008831DC">
        <w:rPr>
          <w:szCs w:val="24"/>
        </w:rPr>
        <w:t xml:space="preserve"> </w:t>
      </w:r>
      <w:r w:rsidRPr="008831DC">
        <w:rPr>
          <w:szCs w:val="24"/>
        </w:rPr>
        <w:t>технологиях</w:t>
      </w:r>
      <w:r w:rsidR="00A50CA6" w:rsidRPr="008831DC">
        <w:rPr>
          <w:szCs w:val="24"/>
        </w:rPr>
        <w:t xml:space="preserve"> </w:t>
      </w:r>
      <w:r w:rsidRPr="008831DC">
        <w:rPr>
          <w:szCs w:val="24"/>
        </w:rPr>
        <w:t>использования;</w:t>
      </w:r>
    </w:p>
    <w:p w:rsidR="005B5BE4" w:rsidRPr="008831DC" w:rsidRDefault="005B5BE4" w:rsidP="008831DC">
      <w:pPr>
        <w:pStyle w:val="afff3"/>
        <w:spacing w:before="0" w:after="0" w:line="240" w:lineRule="auto"/>
        <w:jc w:val="both"/>
        <w:rPr>
          <w:szCs w:val="24"/>
        </w:rPr>
      </w:pPr>
      <w:r w:rsidRPr="008831DC">
        <w:rPr>
          <w:szCs w:val="24"/>
        </w:rPr>
        <w:t>―</w:t>
      </w:r>
      <w:r w:rsidR="00A50CA6" w:rsidRPr="008831DC">
        <w:rPr>
          <w:szCs w:val="24"/>
        </w:rPr>
        <w:t xml:space="preserve"> </w:t>
      </w:r>
      <w:r w:rsidRPr="008831DC">
        <w:rPr>
          <w:szCs w:val="24"/>
        </w:rPr>
        <w:t>ознакомление</w:t>
      </w:r>
      <w:r w:rsidR="00A50CA6" w:rsidRPr="008831DC">
        <w:rPr>
          <w:szCs w:val="24"/>
        </w:rPr>
        <w:t xml:space="preserve"> </w:t>
      </w:r>
      <w:r w:rsidRPr="008831DC">
        <w:rPr>
          <w:szCs w:val="24"/>
        </w:rPr>
        <w:t>с</w:t>
      </w:r>
      <w:r w:rsidR="00A50CA6" w:rsidRPr="008831DC">
        <w:rPr>
          <w:szCs w:val="24"/>
        </w:rPr>
        <w:t xml:space="preserve"> </w:t>
      </w:r>
      <w:r w:rsidRPr="008831DC">
        <w:rPr>
          <w:szCs w:val="24"/>
        </w:rPr>
        <w:t>современным</w:t>
      </w:r>
      <w:r w:rsidR="00A50CA6" w:rsidRPr="008831DC">
        <w:rPr>
          <w:szCs w:val="24"/>
        </w:rPr>
        <w:t xml:space="preserve"> </w:t>
      </w:r>
      <w:r w:rsidRPr="008831DC">
        <w:rPr>
          <w:szCs w:val="24"/>
        </w:rPr>
        <w:t>производством</w:t>
      </w:r>
      <w:r w:rsidR="00A50CA6" w:rsidRPr="008831DC">
        <w:rPr>
          <w:szCs w:val="24"/>
        </w:rPr>
        <w:t xml:space="preserve"> </w:t>
      </w:r>
      <w:r w:rsidRPr="008831DC">
        <w:rPr>
          <w:szCs w:val="24"/>
        </w:rPr>
        <w:t>и</w:t>
      </w:r>
      <w:r w:rsidR="00A50CA6" w:rsidRPr="008831DC">
        <w:rPr>
          <w:szCs w:val="24"/>
        </w:rPr>
        <w:t xml:space="preserve"> </w:t>
      </w:r>
      <w:r w:rsidRPr="008831DC">
        <w:rPr>
          <w:szCs w:val="24"/>
        </w:rPr>
        <w:t>требованиями</w:t>
      </w:r>
      <w:r w:rsidR="00A50CA6" w:rsidRPr="008831DC">
        <w:rPr>
          <w:szCs w:val="24"/>
        </w:rPr>
        <w:t xml:space="preserve"> </w:t>
      </w:r>
      <w:r w:rsidRPr="008831DC">
        <w:rPr>
          <w:szCs w:val="24"/>
        </w:rPr>
        <w:t>предъявляемыми</w:t>
      </w:r>
      <w:r w:rsidR="00A50CA6" w:rsidRPr="008831DC">
        <w:rPr>
          <w:szCs w:val="24"/>
        </w:rPr>
        <w:t xml:space="preserve"> </w:t>
      </w:r>
      <w:r w:rsidRPr="008831DC">
        <w:rPr>
          <w:szCs w:val="24"/>
        </w:rPr>
        <w:t>им</w:t>
      </w:r>
      <w:r w:rsidR="00A50CA6" w:rsidRPr="008831DC">
        <w:rPr>
          <w:szCs w:val="24"/>
        </w:rPr>
        <w:t xml:space="preserve"> </w:t>
      </w:r>
      <w:r w:rsidRPr="008831DC">
        <w:rPr>
          <w:szCs w:val="24"/>
        </w:rPr>
        <w:t>к</w:t>
      </w:r>
      <w:r w:rsidR="00A50CA6" w:rsidRPr="008831DC">
        <w:rPr>
          <w:szCs w:val="24"/>
        </w:rPr>
        <w:t xml:space="preserve"> </w:t>
      </w:r>
      <w:r w:rsidRPr="008831DC">
        <w:rPr>
          <w:szCs w:val="24"/>
        </w:rPr>
        <w:t>человеку;</w:t>
      </w:r>
    </w:p>
    <w:p w:rsidR="005B5BE4" w:rsidRPr="008831DC" w:rsidRDefault="005B5BE4" w:rsidP="008831DC">
      <w:pPr>
        <w:pStyle w:val="afff3"/>
        <w:spacing w:before="0" w:after="0" w:line="240" w:lineRule="auto"/>
        <w:jc w:val="both"/>
        <w:rPr>
          <w:szCs w:val="24"/>
        </w:rPr>
      </w:pPr>
      <w:r w:rsidRPr="008831DC">
        <w:rPr>
          <w:szCs w:val="24"/>
        </w:rPr>
        <w:t>―</w:t>
      </w:r>
      <w:r w:rsidR="00A50CA6" w:rsidRPr="008831DC">
        <w:rPr>
          <w:szCs w:val="24"/>
        </w:rPr>
        <w:t xml:space="preserve"> </w:t>
      </w:r>
      <w:r w:rsidRPr="008831DC">
        <w:rPr>
          <w:szCs w:val="24"/>
        </w:rPr>
        <w:t>совершенствование</w:t>
      </w:r>
      <w:r w:rsidR="00A50CA6" w:rsidRPr="008831DC">
        <w:rPr>
          <w:szCs w:val="24"/>
        </w:rPr>
        <w:t xml:space="preserve"> </w:t>
      </w:r>
      <w:r w:rsidRPr="008831DC">
        <w:rPr>
          <w:szCs w:val="24"/>
        </w:rPr>
        <w:t>трудовых</w:t>
      </w:r>
      <w:r w:rsidR="00A50CA6" w:rsidRPr="008831DC">
        <w:rPr>
          <w:szCs w:val="24"/>
        </w:rPr>
        <w:t xml:space="preserve"> </w:t>
      </w:r>
      <w:r w:rsidRPr="008831DC">
        <w:rPr>
          <w:szCs w:val="24"/>
        </w:rPr>
        <w:t>навыков</w:t>
      </w:r>
      <w:r w:rsidR="00A50CA6" w:rsidRPr="008831DC">
        <w:rPr>
          <w:szCs w:val="24"/>
        </w:rPr>
        <w:t xml:space="preserve"> </w:t>
      </w:r>
      <w:r w:rsidRPr="008831DC">
        <w:rPr>
          <w:szCs w:val="24"/>
        </w:rPr>
        <w:t>и</w:t>
      </w:r>
      <w:r w:rsidR="00A50CA6" w:rsidRPr="008831DC">
        <w:rPr>
          <w:szCs w:val="24"/>
        </w:rPr>
        <w:t xml:space="preserve"> </w:t>
      </w:r>
      <w:r w:rsidRPr="008831DC">
        <w:rPr>
          <w:szCs w:val="24"/>
        </w:rPr>
        <w:t>умений,</w:t>
      </w:r>
      <w:r w:rsidR="00A50CA6" w:rsidRPr="008831DC">
        <w:rPr>
          <w:szCs w:val="24"/>
        </w:rPr>
        <w:t xml:space="preserve"> </w:t>
      </w:r>
      <w:r w:rsidRPr="008831DC">
        <w:rPr>
          <w:szCs w:val="24"/>
        </w:rPr>
        <w:t>технических,</w:t>
      </w:r>
      <w:r w:rsidR="00A50CA6" w:rsidRPr="008831DC">
        <w:rPr>
          <w:szCs w:val="24"/>
        </w:rPr>
        <w:t xml:space="preserve"> </w:t>
      </w:r>
      <w:r w:rsidRPr="008831DC">
        <w:rPr>
          <w:szCs w:val="24"/>
        </w:rPr>
        <w:t>технологических,</w:t>
      </w:r>
      <w:r w:rsidR="00A50CA6" w:rsidRPr="008831DC">
        <w:rPr>
          <w:szCs w:val="24"/>
        </w:rPr>
        <w:t xml:space="preserve"> </w:t>
      </w:r>
      <w:r w:rsidRPr="008831DC">
        <w:rPr>
          <w:szCs w:val="24"/>
        </w:rPr>
        <w:t>конструкто</w:t>
      </w:r>
      <w:r w:rsidRPr="008831DC">
        <w:rPr>
          <w:szCs w:val="24"/>
        </w:rPr>
        <w:t>р</w:t>
      </w:r>
      <w:r w:rsidRPr="008831DC">
        <w:rPr>
          <w:szCs w:val="24"/>
        </w:rPr>
        <w:t>ских</w:t>
      </w:r>
      <w:r w:rsidR="00A50CA6" w:rsidRPr="008831DC">
        <w:rPr>
          <w:szCs w:val="24"/>
        </w:rPr>
        <w:t xml:space="preserve"> </w:t>
      </w:r>
      <w:r w:rsidRPr="008831DC">
        <w:rPr>
          <w:szCs w:val="24"/>
        </w:rPr>
        <w:t>и</w:t>
      </w:r>
      <w:r w:rsidR="00A50CA6" w:rsidRPr="008831DC">
        <w:rPr>
          <w:szCs w:val="24"/>
        </w:rPr>
        <w:t xml:space="preserve"> </w:t>
      </w:r>
      <w:r w:rsidRPr="008831DC">
        <w:rPr>
          <w:szCs w:val="24"/>
        </w:rPr>
        <w:t>первоначальных</w:t>
      </w:r>
      <w:r w:rsidR="00A50CA6" w:rsidRPr="008831DC">
        <w:rPr>
          <w:szCs w:val="24"/>
        </w:rPr>
        <w:t xml:space="preserve"> </w:t>
      </w:r>
      <w:r w:rsidRPr="008831DC">
        <w:rPr>
          <w:szCs w:val="24"/>
        </w:rPr>
        <w:t>экономических</w:t>
      </w:r>
      <w:r w:rsidR="00A50CA6" w:rsidRPr="008831DC">
        <w:rPr>
          <w:szCs w:val="24"/>
        </w:rPr>
        <w:t xml:space="preserve"> </w:t>
      </w:r>
      <w:r w:rsidRPr="008831DC">
        <w:rPr>
          <w:szCs w:val="24"/>
        </w:rPr>
        <w:t>знаний,</w:t>
      </w:r>
      <w:r w:rsidR="00A50CA6" w:rsidRPr="008831DC">
        <w:rPr>
          <w:szCs w:val="24"/>
        </w:rPr>
        <w:t xml:space="preserve"> </w:t>
      </w:r>
      <w:r w:rsidRPr="008831DC">
        <w:rPr>
          <w:szCs w:val="24"/>
        </w:rPr>
        <w:t>необходимых</w:t>
      </w:r>
      <w:r w:rsidR="00A50CA6" w:rsidRPr="008831DC">
        <w:rPr>
          <w:szCs w:val="24"/>
        </w:rPr>
        <w:t xml:space="preserve"> </w:t>
      </w:r>
      <w:r w:rsidRPr="008831DC">
        <w:rPr>
          <w:szCs w:val="24"/>
        </w:rPr>
        <w:t>для</w:t>
      </w:r>
      <w:r w:rsidR="00A50CA6" w:rsidRPr="008831DC">
        <w:rPr>
          <w:szCs w:val="24"/>
        </w:rPr>
        <w:t xml:space="preserve"> </w:t>
      </w:r>
      <w:r w:rsidRPr="008831DC">
        <w:rPr>
          <w:szCs w:val="24"/>
        </w:rPr>
        <w:t>участия</w:t>
      </w:r>
      <w:r w:rsidR="00A50CA6" w:rsidRPr="008831DC">
        <w:rPr>
          <w:szCs w:val="24"/>
        </w:rPr>
        <w:t xml:space="preserve"> </w:t>
      </w:r>
      <w:r w:rsidRPr="008831DC">
        <w:rPr>
          <w:szCs w:val="24"/>
        </w:rPr>
        <w:t>в</w:t>
      </w:r>
      <w:r w:rsidR="00A50CA6" w:rsidRPr="008831DC">
        <w:rPr>
          <w:szCs w:val="24"/>
        </w:rPr>
        <w:t xml:space="preserve"> </w:t>
      </w:r>
      <w:r w:rsidRPr="008831DC">
        <w:rPr>
          <w:szCs w:val="24"/>
        </w:rPr>
        <w:t>производительном</w:t>
      </w:r>
      <w:r w:rsidR="00A50CA6" w:rsidRPr="008831DC">
        <w:rPr>
          <w:szCs w:val="24"/>
        </w:rPr>
        <w:t xml:space="preserve"> </w:t>
      </w:r>
      <w:r w:rsidRPr="008831DC">
        <w:rPr>
          <w:szCs w:val="24"/>
        </w:rPr>
        <w:t>тр</w:t>
      </w:r>
      <w:r w:rsidRPr="008831DC">
        <w:rPr>
          <w:szCs w:val="24"/>
        </w:rPr>
        <w:t>у</w:t>
      </w:r>
      <w:r w:rsidRPr="008831DC">
        <w:rPr>
          <w:szCs w:val="24"/>
        </w:rPr>
        <w:t>де;</w:t>
      </w:r>
      <w:r w:rsidR="00A50CA6" w:rsidRPr="008831DC">
        <w:rPr>
          <w:szCs w:val="24"/>
        </w:rPr>
        <w:t xml:space="preserve"> </w:t>
      </w:r>
    </w:p>
    <w:p w:rsidR="005B5BE4" w:rsidRPr="008831DC" w:rsidRDefault="005B5BE4" w:rsidP="008831DC">
      <w:pPr>
        <w:pStyle w:val="afff4"/>
        <w:ind w:left="0"/>
        <w:jc w:val="both"/>
        <w:rPr>
          <w:szCs w:val="24"/>
        </w:rPr>
      </w:pPr>
      <w:r w:rsidRPr="008831DC">
        <w:rPr>
          <w:szCs w:val="24"/>
        </w:rPr>
        <w:t>―</w:t>
      </w:r>
      <w:r w:rsidR="00A50CA6" w:rsidRPr="008831DC">
        <w:rPr>
          <w:szCs w:val="24"/>
        </w:rPr>
        <w:t xml:space="preserve"> </w:t>
      </w:r>
      <w:r w:rsidRPr="008831DC">
        <w:rPr>
          <w:szCs w:val="24"/>
        </w:rPr>
        <w:t>совершенствование</w:t>
      </w:r>
      <w:r w:rsidR="00A50CA6" w:rsidRPr="008831DC">
        <w:rPr>
          <w:szCs w:val="24"/>
        </w:rPr>
        <w:t xml:space="preserve"> </w:t>
      </w:r>
      <w:r w:rsidRPr="008831DC">
        <w:rPr>
          <w:szCs w:val="24"/>
        </w:rPr>
        <w:t>практических</w:t>
      </w:r>
      <w:r w:rsidR="00A50CA6" w:rsidRPr="008831DC">
        <w:rPr>
          <w:szCs w:val="24"/>
        </w:rPr>
        <w:t xml:space="preserve"> </w:t>
      </w:r>
      <w:r w:rsidRPr="008831DC">
        <w:rPr>
          <w:szCs w:val="24"/>
        </w:rPr>
        <w:t>умений</w:t>
      </w:r>
      <w:r w:rsidR="00A50CA6" w:rsidRPr="008831DC">
        <w:rPr>
          <w:szCs w:val="24"/>
        </w:rPr>
        <w:t xml:space="preserve"> </w:t>
      </w:r>
      <w:r w:rsidRPr="008831DC">
        <w:rPr>
          <w:szCs w:val="24"/>
        </w:rPr>
        <w:t>и</w:t>
      </w:r>
      <w:r w:rsidR="00A50CA6" w:rsidRPr="008831DC">
        <w:rPr>
          <w:szCs w:val="24"/>
        </w:rPr>
        <w:t xml:space="preserve"> </w:t>
      </w:r>
      <w:r w:rsidRPr="008831DC">
        <w:rPr>
          <w:szCs w:val="24"/>
        </w:rPr>
        <w:t>навыков</w:t>
      </w:r>
      <w:r w:rsidR="00A50CA6" w:rsidRPr="008831DC">
        <w:rPr>
          <w:szCs w:val="24"/>
        </w:rPr>
        <w:t xml:space="preserve"> </w:t>
      </w:r>
      <w:r w:rsidRPr="008831DC">
        <w:rPr>
          <w:szCs w:val="24"/>
        </w:rPr>
        <w:t>использования</w:t>
      </w:r>
      <w:r w:rsidR="00A50CA6" w:rsidRPr="008831DC">
        <w:rPr>
          <w:szCs w:val="24"/>
        </w:rPr>
        <w:t xml:space="preserve"> </w:t>
      </w:r>
      <w:r w:rsidRPr="008831DC">
        <w:rPr>
          <w:szCs w:val="24"/>
        </w:rPr>
        <w:t>различных</w:t>
      </w:r>
      <w:r w:rsidR="00A50CA6" w:rsidRPr="008831DC">
        <w:rPr>
          <w:szCs w:val="24"/>
        </w:rPr>
        <w:t xml:space="preserve"> </w:t>
      </w:r>
      <w:r w:rsidRPr="008831DC">
        <w:rPr>
          <w:szCs w:val="24"/>
        </w:rPr>
        <w:t>материалов</w:t>
      </w:r>
      <w:r w:rsidR="00A50CA6" w:rsidRPr="008831DC">
        <w:rPr>
          <w:szCs w:val="24"/>
        </w:rPr>
        <w:t xml:space="preserve"> </w:t>
      </w:r>
      <w:r w:rsidRPr="008831DC">
        <w:rPr>
          <w:szCs w:val="24"/>
        </w:rPr>
        <w:t>в</w:t>
      </w:r>
      <w:r w:rsidR="00A50CA6" w:rsidRPr="008831DC">
        <w:rPr>
          <w:szCs w:val="24"/>
        </w:rPr>
        <w:t xml:space="preserve"> </w:t>
      </w:r>
      <w:r w:rsidRPr="008831DC">
        <w:rPr>
          <w:szCs w:val="24"/>
        </w:rPr>
        <w:t>профессиональной</w:t>
      </w:r>
      <w:r w:rsidR="00A50CA6" w:rsidRPr="008831DC">
        <w:rPr>
          <w:szCs w:val="24"/>
        </w:rPr>
        <w:t xml:space="preserve"> </w:t>
      </w:r>
      <w:r w:rsidRPr="008831DC">
        <w:rPr>
          <w:szCs w:val="24"/>
        </w:rPr>
        <w:t>деятельности;</w:t>
      </w:r>
    </w:p>
    <w:p w:rsidR="005B5BE4" w:rsidRPr="008831DC" w:rsidRDefault="005B5BE4" w:rsidP="008831DC">
      <w:pPr>
        <w:pStyle w:val="afff4"/>
        <w:ind w:left="0"/>
        <w:jc w:val="both"/>
        <w:rPr>
          <w:szCs w:val="24"/>
        </w:rPr>
      </w:pPr>
      <w:r w:rsidRPr="008831DC">
        <w:rPr>
          <w:szCs w:val="24"/>
        </w:rPr>
        <w:t>―</w:t>
      </w:r>
      <w:r w:rsidR="00A50CA6" w:rsidRPr="008831DC">
        <w:rPr>
          <w:szCs w:val="24"/>
        </w:rPr>
        <w:t xml:space="preserve"> </w:t>
      </w:r>
      <w:r w:rsidRPr="008831DC">
        <w:rPr>
          <w:szCs w:val="24"/>
        </w:rPr>
        <w:t>коррекция</w:t>
      </w:r>
      <w:r w:rsidR="00A50CA6" w:rsidRPr="008831DC">
        <w:rPr>
          <w:szCs w:val="24"/>
        </w:rPr>
        <w:t xml:space="preserve"> </w:t>
      </w:r>
      <w:r w:rsidRPr="008831DC">
        <w:rPr>
          <w:szCs w:val="24"/>
        </w:rPr>
        <w:t>и</w:t>
      </w:r>
      <w:r w:rsidR="00A50CA6" w:rsidRPr="008831DC">
        <w:rPr>
          <w:szCs w:val="24"/>
        </w:rPr>
        <w:t xml:space="preserve"> </w:t>
      </w:r>
      <w:r w:rsidRPr="008831DC">
        <w:rPr>
          <w:szCs w:val="24"/>
        </w:rPr>
        <w:t>развитие</w:t>
      </w:r>
      <w:r w:rsidR="00A50CA6" w:rsidRPr="008831DC">
        <w:rPr>
          <w:szCs w:val="24"/>
        </w:rPr>
        <w:t xml:space="preserve"> </w:t>
      </w:r>
      <w:r w:rsidRPr="008831DC">
        <w:rPr>
          <w:szCs w:val="24"/>
        </w:rPr>
        <w:t>познавательных</w:t>
      </w:r>
      <w:r w:rsidR="00A50CA6" w:rsidRPr="008831DC">
        <w:rPr>
          <w:szCs w:val="24"/>
        </w:rPr>
        <w:t xml:space="preserve"> </w:t>
      </w:r>
      <w:r w:rsidRPr="008831DC">
        <w:rPr>
          <w:szCs w:val="24"/>
        </w:rPr>
        <w:t>процессов,</w:t>
      </w:r>
      <w:r w:rsidR="00A50CA6" w:rsidRPr="008831DC">
        <w:rPr>
          <w:szCs w:val="24"/>
        </w:rPr>
        <w:t xml:space="preserve"> </w:t>
      </w:r>
      <w:r w:rsidRPr="008831DC">
        <w:rPr>
          <w:szCs w:val="24"/>
        </w:rPr>
        <w:t>межличностного</w:t>
      </w:r>
      <w:r w:rsidR="00A50CA6" w:rsidRPr="008831DC">
        <w:rPr>
          <w:szCs w:val="24"/>
        </w:rPr>
        <w:t xml:space="preserve"> </w:t>
      </w:r>
      <w:r w:rsidRPr="008831DC">
        <w:rPr>
          <w:szCs w:val="24"/>
        </w:rPr>
        <w:t>общения,</w:t>
      </w:r>
      <w:r w:rsidR="00A50CA6" w:rsidRPr="008831DC">
        <w:rPr>
          <w:szCs w:val="24"/>
        </w:rPr>
        <w:t xml:space="preserve"> </w:t>
      </w:r>
      <w:r w:rsidRPr="008831DC">
        <w:rPr>
          <w:szCs w:val="24"/>
        </w:rPr>
        <w:t>профессиональн</w:t>
      </w:r>
      <w:r w:rsidRPr="008831DC">
        <w:rPr>
          <w:szCs w:val="24"/>
        </w:rPr>
        <w:t>о</w:t>
      </w:r>
      <w:r w:rsidRPr="008831DC">
        <w:rPr>
          <w:szCs w:val="24"/>
        </w:rPr>
        <w:t>го</w:t>
      </w:r>
      <w:r w:rsidR="00A50CA6" w:rsidRPr="008831DC">
        <w:rPr>
          <w:szCs w:val="24"/>
        </w:rPr>
        <w:t xml:space="preserve"> </w:t>
      </w:r>
      <w:r w:rsidRPr="008831DC">
        <w:rPr>
          <w:szCs w:val="24"/>
        </w:rPr>
        <w:t>поведения</w:t>
      </w:r>
      <w:r w:rsidR="00A50CA6" w:rsidRPr="008831DC">
        <w:rPr>
          <w:szCs w:val="24"/>
        </w:rPr>
        <w:t xml:space="preserve"> </w:t>
      </w:r>
      <w:r w:rsidRPr="008831DC">
        <w:rPr>
          <w:szCs w:val="24"/>
        </w:rPr>
        <w:t>и</w:t>
      </w:r>
      <w:r w:rsidR="00A50CA6" w:rsidRPr="008831DC">
        <w:rPr>
          <w:szCs w:val="24"/>
        </w:rPr>
        <w:t xml:space="preserve"> </w:t>
      </w:r>
      <w:r w:rsidRPr="008831DC">
        <w:rPr>
          <w:szCs w:val="24"/>
        </w:rPr>
        <w:t>проч.;</w:t>
      </w:r>
      <w:r w:rsidR="00A50CA6" w:rsidRPr="008831DC">
        <w:rPr>
          <w:szCs w:val="24"/>
        </w:rPr>
        <w:t xml:space="preserve"> </w:t>
      </w:r>
    </w:p>
    <w:p w:rsidR="005B5BE4" w:rsidRPr="008831DC" w:rsidRDefault="005B5BE4" w:rsidP="008831DC">
      <w:pPr>
        <w:pStyle w:val="afff4"/>
        <w:ind w:left="0"/>
        <w:jc w:val="both"/>
        <w:rPr>
          <w:szCs w:val="24"/>
        </w:rPr>
      </w:pPr>
      <w:r w:rsidRPr="008831DC">
        <w:rPr>
          <w:szCs w:val="24"/>
        </w:rPr>
        <w:t>―</w:t>
      </w:r>
      <w:r w:rsidR="00A50CA6" w:rsidRPr="008831DC">
        <w:rPr>
          <w:szCs w:val="24"/>
        </w:rPr>
        <w:t xml:space="preserve"> </w:t>
      </w:r>
      <w:r w:rsidRPr="008831DC">
        <w:rPr>
          <w:szCs w:val="24"/>
        </w:rPr>
        <w:t>развитие</w:t>
      </w:r>
      <w:r w:rsidR="00A50CA6" w:rsidRPr="008831DC">
        <w:rPr>
          <w:szCs w:val="24"/>
        </w:rPr>
        <w:t xml:space="preserve"> </w:t>
      </w:r>
      <w:r w:rsidRPr="008831DC">
        <w:rPr>
          <w:szCs w:val="24"/>
        </w:rPr>
        <w:t>регулятивной</w:t>
      </w:r>
      <w:r w:rsidR="00A50CA6" w:rsidRPr="008831DC">
        <w:rPr>
          <w:szCs w:val="24"/>
        </w:rPr>
        <w:t xml:space="preserve"> </w:t>
      </w:r>
      <w:r w:rsidRPr="008831DC">
        <w:rPr>
          <w:szCs w:val="24"/>
        </w:rPr>
        <w:t>функции</w:t>
      </w:r>
      <w:r w:rsidR="00A50CA6" w:rsidRPr="008831DC">
        <w:rPr>
          <w:szCs w:val="24"/>
        </w:rPr>
        <w:t xml:space="preserve"> </w:t>
      </w:r>
      <w:r w:rsidRPr="008831DC">
        <w:rPr>
          <w:szCs w:val="24"/>
        </w:rPr>
        <w:t>деятельности</w:t>
      </w:r>
      <w:r w:rsidR="00A50CA6" w:rsidRPr="008831DC">
        <w:rPr>
          <w:szCs w:val="24"/>
        </w:rPr>
        <w:t xml:space="preserve"> </w:t>
      </w:r>
      <w:r w:rsidRPr="008831DC">
        <w:rPr>
          <w:szCs w:val="24"/>
        </w:rPr>
        <w:t>(включающей</w:t>
      </w:r>
      <w:r w:rsidR="00A50CA6" w:rsidRPr="008831DC">
        <w:rPr>
          <w:szCs w:val="24"/>
        </w:rPr>
        <w:t xml:space="preserve"> </w:t>
      </w:r>
      <w:r w:rsidRPr="008831DC">
        <w:rPr>
          <w:szCs w:val="24"/>
        </w:rPr>
        <w:t>целеполагание,</w:t>
      </w:r>
      <w:r w:rsidR="00A50CA6" w:rsidRPr="008831DC">
        <w:rPr>
          <w:szCs w:val="24"/>
        </w:rPr>
        <w:t xml:space="preserve"> </w:t>
      </w:r>
      <w:r w:rsidRPr="008831DC">
        <w:rPr>
          <w:szCs w:val="24"/>
        </w:rPr>
        <w:t>планирование,</w:t>
      </w:r>
      <w:r w:rsidR="00A50CA6" w:rsidRPr="008831DC">
        <w:rPr>
          <w:szCs w:val="24"/>
        </w:rPr>
        <w:t xml:space="preserve"> </w:t>
      </w:r>
      <w:r w:rsidRPr="008831DC">
        <w:rPr>
          <w:szCs w:val="24"/>
        </w:rPr>
        <w:t>контроль</w:t>
      </w:r>
      <w:r w:rsidR="00A50CA6" w:rsidRPr="008831DC">
        <w:rPr>
          <w:szCs w:val="24"/>
        </w:rPr>
        <w:t xml:space="preserve"> </w:t>
      </w:r>
      <w:r w:rsidRPr="008831DC">
        <w:rPr>
          <w:szCs w:val="24"/>
        </w:rPr>
        <w:t>и</w:t>
      </w:r>
      <w:r w:rsidR="00A50CA6" w:rsidRPr="008831DC">
        <w:rPr>
          <w:szCs w:val="24"/>
        </w:rPr>
        <w:t xml:space="preserve"> </w:t>
      </w:r>
      <w:r w:rsidRPr="008831DC">
        <w:rPr>
          <w:szCs w:val="24"/>
        </w:rPr>
        <w:t>оценку</w:t>
      </w:r>
      <w:r w:rsidR="00A50CA6" w:rsidRPr="008831DC">
        <w:rPr>
          <w:szCs w:val="24"/>
        </w:rPr>
        <w:t xml:space="preserve"> </w:t>
      </w:r>
      <w:r w:rsidRPr="008831DC">
        <w:rPr>
          <w:szCs w:val="24"/>
        </w:rPr>
        <w:t>действий</w:t>
      </w:r>
      <w:r w:rsidR="00A50CA6" w:rsidRPr="008831DC">
        <w:rPr>
          <w:szCs w:val="24"/>
        </w:rPr>
        <w:t xml:space="preserve"> </w:t>
      </w:r>
      <w:r w:rsidRPr="008831DC">
        <w:rPr>
          <w:szCs w:val="24"/>
        </w:rPr>
        <w:t>и</w:t>
      </w:r>
      <w:r w:rsidR="00A50CA6" w:rsidRPr="008831DC">
        <w:rPr>
          <w:szCs w:val="24"/>
        </w:rPr>
        <w:t xml:space="preserve"> </w:t>
      </w:r>
      <w:r w:rsidRPr="008831DC">
        <w:rPr>
          <w:szCs w:val="24"/>
        </w:rPr>
        <w:t>результатов</w:t>
      </w:r>
      <w:r w:rsidR="00A50CA6" w:rsidRPr="008831DC">
        <w:rPr>
          <w:szCs w:val="24"/>
        </w:rPr>
        <w:t xml:space="preserve"> </w:t>
      </w:r>
      <w:r w:rsidRPr="008831DC">
        <w:rPr>
          <w:szCs w:val="24"/>
        </w:rPr>
        <w:t>деятельности</w:t>
      </w:r>
      <w:r w:rsidR="00A50CA6" w:rsidRPr="008831DC">
        <w:rPr>
          <w:szCs w:val="24"/>
        </w:rPr>
        <w:t xml:space="preserve"> </w:t>
      </w:r>
      <w:r w:rsidRPr="008831DC">
        <w:rPr>
          <w:szCs w:val="24"/>
        </w:rPr>
        <w:t>в</w:t>
      </w:r>
      <w:r w:rsidR="00A50CA6" w:rsidRPr="008831DC">
        <w:rPr>
          <w:szCs w:val="24"/>
        </w:rPr>
        <w:t xml:space="preserve"> </w:t>
      </w:r>
      <w:r w:rsidRPr="008831DC">
        <w:rPr>
          <w:szCs w:val="24"/>
        </w:rPr>
        <w:t>соответствии</w:t>
      </w:r>
      <w:r w:rsidR="00A50CA6" w:rsidRPr="008831DC">
        <w:rPr>
          <w:szCs w:val="24"/>
        </w:rPr>
        <w:t xml:space="preserve"> </w:t>
      </w:r>
      <w:r w:rsidRPr="008831DC">
        <w:rPr>
          <w:szCs w:val="24"/>
        </w:rPr>
        <w:t>с</w:t>
      </w:r>
      <w:r w:rsidR="00A50CA6" w:rsidRPr="008831DC">
        <w:rPr>
          <w:szCs w:val="24"/>
        </w:rPr>
        <w:t xml:space="preserve"> </w:t>
      </w:r>
      <w:r w:rsidRPr="008831DC">
        <w:rPr>
          <w:szCs w:val="24"/>
        </w:rPr>
        <w:t>поставленной</w:t>
      </w:r>
      <w:r w:rsidR="00A50CA6" w:rsidRPr="008831DC">
        <w:rPr>
          <w:szCs w:val="24"/>
        </w:rPr>
        <w:t xml:space="preserve"> </w:t>
      </w:r>
      <w:r w:rsidRPr="008831DC">
        <w:rPr>
          <w:szCs w:val="24"/>
        </w:rPr>
        <w:t>целью);</w:t>
      </w:r>
    </w:p>
    <w:p w:rsidR="005B5BE4" w:rsidRPr="008831DC" w:rsidRDefault="005B5BE4" w:rsidP="008831DC">
      <w:pPr>
        <w:pStyle w:val="afff4"/>
        <w:ind w:left="0"/>
        <w:jc w:val="both"/>
        <w:rPr>
          <w:szCs w:val="24"/>
        </w:rPr>
      </w:pPr>
      <w:r w:rsidRPr="008831DC">
        <w:rPr>
          <w:szCs w:val="24"/>
        </w:rPr>
        <w:lastRenderedPageBreak/>
        <w:t>―</w:t>
      </w:r>
      <w:r w:rsidR="00A50CA6" w:rsidRPr="008831DC">
        <w:rPr>
          <w:szCs w:val="24"/>
        </w:rPr>
        <w:t xml:space="preserve"> </w:t>
      </w:r>
      <w:r w:rsidRPr="008831DC">
        <w:rPr>
          <w:szCs w:val="24"/>
        </w:rPr>
        <w:t>формирование</w:t>
      </w:r>
      <w:r w:rsidR="00A50CA6" w:rsidRPr="008831DC">
        <w:rPr>
          <w:szCs w:val="24"/>
        </w:rPr>
        <w:t xml:space="preserve"> </w:t>
      </w:r>
      <w:r w:rsidRPr="008831DC">
        <w:rPr>
          <w:szCs w:val="24"/>
        </w:rPr>
        <w:t>информационной</w:t>
      </w:r>
      <w:r w:rsidR="00A50CA6" w:rsidRPr="008831DC">
        <w:rPr>
          <w:szCs w:val="24"/>
        </w:rPr>
        <w:t xml:space="preserve"> </w:t>
      </w:r>
      <w:r w:rsidRPr="008831DC">
        <w:rPr>
          <w:szCs w:val="24"/>
        </w:rPr>
        <w:t>грамотности,</w:t>
      </w:r>
      <w:r w:rsidR="00A50CA6" w:rsidRPr="008831DC">
        <w:rPr>
          <w:szCs w:val="24"/>
        </w:rPr>
        <w:t xml:space="preserve"> </w:t>
      </w:r>
      <w:r w:rsidRPr="008831DC">
        <w:rPr>
          <w:szCs w:val="24"/>
        </w:rPr>
        <w:t>умения</w:t>
      </w:r>
      <w:r w:rsidR="00A50CA6" w:rsidRPr="008831DC">
        <w:rPr>
          <w:szCs w:val="24"/>
        </w:rPr>
        <w:t xml:space="preserve"> </w:t>
      </w:r>
      <w:r w:rsidRPr="008831DC">
        <w:rPr>
          <w:szCs w:val="24"/>
        </w:rPr>
        <w:t>работать</w:t>
      </w:r>
      <w:r w:rsidR="00A50CA6" w:rsidRPr="008831DC">
        <w:rPr>
          <w:szCs w:val="24"/>
        </w:rPr>
        <w:t xml:space="preserve"> </w:t>
      </w:r>
      <w:r w:rsidRPr="008831DC">
        <w:rPr>
          <w:szCs w:val="24"/>
        </w:rPr>
        <w:t>с</w:t>
      </w:r>
      <w:r w:rsidR="00A50CA6" w:rsidRPr="008831DC">
        <w:rPr>
          <w:szCs w:val="24"/>
        </w:rPr>
        <w:t xml:space="preserve"> </w:t>
      </w:r>
      <w:r w:rsidRPr="008831DC">
        <w:rPr>
          <w:szCs w:val="24"/>
        </w:rPr>
        <w:t>различными</w:t>
      </w:r>
      <w:r w:rsidR="00A50CA6" w:rsidRPr="008831DC">
        <w:rPr>
          <w:szCs w:val="24"/>
        </w:rPr>
        <w:t xml:space="preserve"> </w:t>
      </w:r>
      <w:r w:rsidRPr="008831DC">
        <w:rPr>
          <w:szCs w:val="24"/>
        </w:rPr>
        <w:t>источниками</w:t>
      </w:r>
      <w:r w:rsidR="00A50CA6" w:rsidRPr="008831DC">
        <w:rPr>
          <w:szCs w:val="24"/>
        </w:rPr>
        <w:t xml:space="preserve"> </w:t>
      </w:r>
      <w:r w:rsidRPr="008831DC">
        <w:rPr>
          <w:szCs w:val="24"/>
        </w:rPr>
        <w:t>и</w:t>
      </w:r>
      <w:r w:rsidRPr="008831DC">
        <w:rPr>
          <w:szCs w:val="24"/>
        </w:rPr>
        <w:t>н</w:t>
      </w:r>
      <w:r w:rsidRPr="008831DC">
        <w:rPr>
          <w:szCs w:val="24"/>
        </w:rPr>
        <w:t>формации;</w:t>
      </w:r>
    </w:p>
    <w:p w:rsidR="005B5BE4" w:rsidRPr="008831DC" w:rsidRDefault="005B5BE4" w:rsidP="008831DC">
      <w:pPr>
        <w:pStyle w:val="afff4"/>
        <w:ind w:left="0"/>
        <w:jc w:val="both"/>
        <w:rPr>
          <w:b/>
          <w:szCs w:val="24"/>
        </w:rPr>
      </w:pPr>
      <w:r w:rsidRPr="008831DC">
        <w:rPr>
          <w:szCs w:val="24"/>
        </w:rPr>
        <w:t>―</w:t>
      </w:r>
      <w:r w:rsidR="00A50CA6" w:rsidRPr="008831DC">
        <w:rPr>
          <w:szCs w:val="24"/>
        </w:rPr>
        <w:t xml:space="preserve"> </w:t>
      </w:r>
      <w:r w:rsidRPr="008831DC">
        <w:rPr>
          <w:szCs w:val="24"/>
        </w:rPr>
        <w:t>развитие</w:t>
      </w:r>
      <w:r w:rsidR="00A50CA6" w:rsidRPr="008831DC">
        <w:rPr>
          <w:szCs w:val="24"/>
        </w:rPr>
        <w:t xml:space="preserve"> </w:t>
      </w:r>
      <w:r w:rsidRPr="008831DC">
        <w:rPr>
          <w:szCs w:val="24"/>
        </w:rPr>
        <w:t>активности,</w:t>
      </w:r>
      <w:r w:rsidR="00A50CA6" w:rsidRPr="008831DC">
        <w:rPr>
          <w:szCs w:val="24"/>
        </w:rPr>
        <w:t xml:space="preserve"> </w:t>
      </w:r>
      <w:r w:rsidRPr="008831DC">
        <w:rPr>
          <w:szCs w:val="24"/>
        </w:rPr>
        <w:t>целенаправленности,</w:t>
      </w:r>
      <w:r w:rsidR="00A50CA6" w:rsidRPr="008831DC">
        <w:rPr>
          <w:szCs w:val="24"/>
        </w:rPr>
        <w:t xml:space="preserve"> </w:t>
      </w:r>
      <w:r w:rsidRPr="008831DC">
        <w:rPr>
          <w:szCs w:val="24"/>
        </w:rPr>
        <w:t>инициативности.</w:t>
      </w:r>
      <w:r w:rsidR="00A50CA6" w:rsidRPr="008831DC">
        <w:rPr>
          <w:szCs w:val="24"/>
        </w:rPr>
        <w:t xml:space="preserve"> </w:t>
      </w:r>
    </w:p>
    <w:p w:rsidR="005B5BE4" w:rsidRPr="008831DC" w:rsidRDefault="005B5BE4" w:rsidP="008831DC">
      <w:pPr>
        <w:spacing w:after="0" w:line="240" w:lineRule="auto"/>
        <w:ind w:firstLine="709"/>
        <w:jc w:val="both"/>
        <w:rPr>
          <w:rFonts w:ascii="Times New Roman" w:hAnsi="Times New Roman" w:cs="Times New Roman"/>
          <w:color w:val="000000"/>
          <w:sz w:val="24"/>
          <w:szCs w:val="24"/>
        </w:rPr>
      </w:pPr>
      <w:r w:rsidRPr="008831DC">
        <w:rPr>
          <w:rFonts w:ascii="Times New Roman" w:hAnsi="Times New Roman" w:cs="Times New Roman"/>
          <w:b/>
          <w:color w:val="000000"/>
          <w:sz w:val="24"/>
          <w:szCs w:val="24"/>
        </w:rPr>
        <w:t>Примерное</w:t>
      </w:r>
      <w:r w:rsidR="00A50CA6" w:rsidRPr="008831DC">
        <w:rPr>
          <w:rFonts w:ascii="Times New Roman" w:hAnsi="Times New Roman" w:cs="Times New Roman"/>
          <w:b/>
          <w:color w:val="000000"/>
          <w:sz w:val="24"/>
          <w:szCs w:val="24"/>
        </w:rPr>
        <w:t xml:space="preserve"> </w:t>
      </w:r>
      <w:r w:rsidRPr="008831DC">
        <w:rPr>
          <w:rFonts w:ascii="Times New Roman" w:hAnsi="Times New Roman" w:cs="Times New Roman"/>
          <w:b/>
          <w:color w:val="000000"/>
          <w:sz w:val="24"/>
          <w:szCs w:val="24"/>
        </w:rPr>
        <w:t>содержание</w:t>
      </w:r>
    </w:p>
    <w:p w:rsidR="005B5BE4" w:rsidRPr="008831DC" w:rsidRDefault="005B5BE4" w:rsidP="008831DC">
      <w:pPr>
        <w:spacing w:after="0" w:line="240" w:lineRule="auto"/>
        <w:ind w:firstLine="709"/>
        <w:jc w:val="both"/>
        <w:rPr>
          <w:rFonts w:ascii="Times New Roman" w:hAnsi="Times New Roman" w:cs="Times New Roman"/>
          <w:color w:val="000000"/>
          <w:sz w:val="24"/>
          <w:szCs w:val="24"/>
        </w:rPr>
      </w:pPr>
      <w:r w:rsidRPr="008831DC">
        <w:rPr>
          <w:rFonts w:ascii="Times New Roman" w:hAnsi="Times New Roman" w:cs="Times New Roman"/>
          <w:color w:val="000000"/>
          <w:sz w:val="24"/>
          <w:szCs w:val="24"/>
        </w:rPr>
        <w:t>Программа</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по</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профильному</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труду</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sz w:val="24"/>
          <w:szCs w:val="24"/>
          <w:lang w:val="en-US"/>
        </w:rPr>
        <w:t>X</w:t>
      </w:r>
      <w:r w:rsidRPr="008831DC">
        <w:rPr>
          <w:rFonts w:ascii="Times New Roman" w:hAnsi="Times New Roman" w:cs="Times New Roman"/>
          <w:sz w:val="24"/>
          <w:szCs w:val="24"/>
        </w:rPr>
        <w:t>-</w:t>
      </w:r>
      <w:r w:rsidRPr="008831DC">
        <w:rPr>
          <w:rFonts w:ascii="Times New Roman" w:hAnsi="Times New Roman" w:cs="Times New Roman"/>
          <w:sz w:val="24"/>
          <w:szCs w:val="24"/>
          <w:lang w:val="en-US"/>
        </w:rPr>
        <w:t>XII</w:t>
      </w:r>
      <w:r w:rsidR="00A50CA6" w:rsidRPr="008831DC">
        <w:rPr>
          <w:rFonts w:ascii="Times New Roman" w:hAnsi="Times New Roman" w:cs="Times New Roman"/>
          <w:sz w:val="24"/>
          <w:szCs w:val="24"/>
        </w:rPr>
        <w:t xml:space="preserve"> </w:t>
      </w:r>
      <w:r w:rsidRPr="008831DC">
        <w:rPr>
          <w:rFonts w:ascii="Times New Roman" w:hAnsi="Times New Roman" w:cs="Times New Roman"/>
          <w:color w:val="000000"/>
          <w:sz w:val="24"/>
          <w:szCs w:val="24"/>
        </w:rPr>
        <w:t>в</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классах</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определяет</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содержание</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и</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уровень</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основных</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знаний</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и</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умений</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учащихся</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по</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технологии</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ручной</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и</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машинной</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обработки</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производственных</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материалов</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по</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реализуемым</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профилям</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трудового</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обучения.</w:t>
      </w:r>
    </w:p>
    <w:p w:rsidR="005B5BE4" w:rsidRPr="008831DC" w:rsidRDefault="005B5BE4" w:rsidP="008831DC">
      <w:pPr>
        <w:spacing w:after="0" w:line="240" w:lineRule="auto"/>
        <w:ind w:firstLine="709"/>
        <w:jc w:val="both"/>
        <w:rPr>
          <w:rFonts w:ascii="Times New Roman" w:hAnsi="Times New Roman" w:cs="Times New Roman"/>
          <w:i/>
          <w:color w:val="000000"/>
          <w:sz w:val="24"/>
          <w:szCs w:val="24"/>
        </w:rPr>
      </w:pPr>
      <w:r w:rsidRPr="008831DC">
        <w:rPr>
          <w:rFonts w:ascii="Times New Roman" w:hAnsi="Times New Roman" w:cs="Times New Roman"/>
          <w:color w:val="000000"/>
          <w:sz w:val="24"/>
          <w:szCs w:val="24"/>
        </w:rPr>
        <w:t>Структуру</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программы</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составляют</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следующие</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обязательные</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содержательные</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линии,</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вне</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зависимости</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от</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выбора</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Организацией</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того</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или</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иного</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профиля</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обучения.</w:t>
      </w:r>
      <w:r w:rsidR="00A50CA6" w:rsidRPr="008831DC">
        <w:rPr>
          <w:rFonts w:ascii="Times New Roman" w:hAnsi="Times New Roman" w:cs="Times New Roman"/>
          <w:color w:val="000000"/>
          <w:sz w:val="24"/>
          <w:szCs w:val="24"/>
        </w:rPr>
        <w:t xml:space="preserve"> </w:t>
      </w:r>
    </w:p>
    <w:p w:rsidR="005B5BE4" w:rsidRPr="008831DC" w:rsidRDefault="005B5BE4" w:rsidP="008831DC">
      <w:pPr>
        <w:spacing w:after="0" w:line="240" w:lineRule="auto"/>
        <w:ind w:firstLine="709"/>
        <w:jc w:val="both"/>
        <w:rPr>
          <w:rFonts w:ascii="Times New Roman" w:hAnsi="Times New Roman" w:cs="Times New Roman"/>
          <w:i/>
          <w:color w:val="000000"/>
          <w:sz w:val="24"/>
          <w:szCs w:val="24"/>
        </w:rPr>
      </w:pPr>
      <w:r w:rsidRPr="008831DC">
        <w:rPr>
          <w:rFonts w:ascii="Times New Roman" w:hAnsi="Times New Roman" w:cs="Times New Roman"/>
          <w:i/>
          <w:color w:val="000000"/>
          <w:sz w:val="24"/>
          <w:szCs w:val="24"/>
        </w:rPr>
        <w:t>Материалы</w:t>
      </w:r>
      <w:r w:rsidR="00A50CA6" w:rsidRPr="008831DC">
        <w:rPr>
          <w:rFonts w:ascii="Times New Roman" w:hAnsi="Times New Roman" w:cs="Times New Roman"/>
          <w:i/>
          <w:color w:val="000000"/>
          <w:sz w:val="24"/>
          <w:szCs w:val="24"/>
        </w:rPr>
        <w:t xml:space="preserve"> </w:t>
      </w:r>
      <w:r w:rsidRPr="008831DC">
        <w:rPr>
          <w:rFonts w:ascii="Times New Roman" w:hAnsi="Times New Roman" w:cs="Times New Roman"/>
          <w:i/>
          <w:color w:val="000000"/>
          <w:sz w:val="24"/>
          <w:szCs w:val="24"/>
        </w:rPr>
        <w:t>используемые</w:t>
      </w:r>
      <w:r w:rsidR="00A50CA6" w:rsidRPr="008831DC">
        <w:rPr>
          <w:rFonts w:ascii="Times New Roman" w:hAnsi="Times New Roman" w:cs="Times New Roman"/>
          <w:i/>
          <w:color w:val="000000"/>
          <w:sz w:val="24"/>
          <w:szCs w:val="24"/>
        </w:rPr>
        <w:t xml:space="preserve"> </w:t>
      </w:r>
      <w:r w:rsidRPr="008831DC">
        <w:rPr>
          <w:rFonts w:ascii="Times New Roman" w:hAnsi="Times New Roman" w:cs="Times New Roman"/>
          <w:i/>
          <w:color w:val="000000"/>
          <w:sz w:val="24"/>
          <w:szCs w:val="24"/>
        </w:rPr>
        <w:t>в</w:t>
      </w:r>
      <w:r w:rsidR="00A50CA6" w:rsidRPr="008831DC">
        <w:rPr>
          <w:rFonts w:ascii="Times New Roman" w:hAnsi="Times New Roman" w:cs="Times New Roman"/>
          <w:i/>
          <w:color w:val="000000"/>
          <w:sz w:val="24"/>
          <w:szCs w:val="24"/>
        </w:rPr>
        <w:t xml:space="preserve"> </w:t>
      </w:r>
      <w:r w:rsidRPr="008831DC">
        <w:rPr>
          <w:rFonts w:ascii="Times New Roman" w:hAnsi="Times New Roman" w:cs="Times New Roman"/>
          <w:i/>
          <w:color w:val="000000"/>
          <w:sz w:val="24"/>
          <w:szCs w:val="24"/>
        </w:rPr>
        <w:t>трудовой</w:t>
      </w:r>
      <w:r w:rsidR="00A50CA6" w:rsidRPr="008831DC">
        <w:rPr>
          <w:rFonts w:ascii="Times New Roman" w:hAnsi="Times New Roman" w:cs="Times New Roman"/>
          <w:i/>
          <w:color w:val="000000"/>
          <w:sz w:val="24"/>
          <w:szCs w:val="24"/>
        </w:rPr>
        <w:t xml:space="preserve"> </w:t>
      </w:r>
      <w:r w:rsidRPr="008831DC">
        <w:rPr>
          <w:rFonts w:ascii="Times New Roman" w:hAnsi="Times New Roman" w:cs="Times New Roman"/>
          <w:i/>
          <w:color w:val="000000"/>
          <w:sz w:val="24"/>
          <w:szCs w:val="24"/>
        </w:rPr>
        <w:t>деятельности</w:t>
      </w:r>
      <w:r w:rsidRPr="008831DC">
        <w:rPr>
          <w:rFonts w:ascii="Times New Roman" w:hAnsi="Times New Roman" w:cs="Times New Roman"/>
          <w:color w:val="000000"/>
          <w:sz w:val="24"/>
          <w:szCs w:val="24"/>
        </w:rPr>
        <w:t>.</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Перечень</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основных</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материалов</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используемых</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в</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трудовой</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деятельности,</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их</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основные</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свойства.</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Происхождение</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материалов</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(природные,</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производимые</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промышленностью</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и</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проч.).</w:t>
      </w:r>
    </w:p>
    <w:p w:rsidR="005B5BE4" w:rsidRPr="008831DC" w:rsidRDefault="005B5BE4" w:rsidP="008831DC">
      <w:pPr>
        <w:spacing w:after="0" w:line="240" w:lineRule="auto"/>
        <w:ind w:firstLine="709"/>
        <w:jc w:val="both"/>
        <w:rPr>
          <w:rFonts w:ascii="Times New Roman" w:hAnsi="Times New Roman" w:cs="Times New Roman"/>
          <w:i/>
          <w:color w:val="000000"/>
          <w:sz w:val="24"/>
          <w:szCs w:val="24"/>
        </w:rPr>
      </w:pPr>
      <w:r w:rsidRPr="008831DC">
        <w:rPr>
          <w:rFonts w:ascii="Times New Roman" w:hAnsi="Times New Roman" w:cs="Times New Roman"/>
          <w:i/>
          <w:color w:val="000000"/>
          <w:sz w:val="24"/>
          <w:szCs w:val="24"/>
        </w:rPr>
        <w:t>Инструменты</w:t>
      </w:r>
      <w:r w:rsidR="00A50CA6" w:rsidRPr="008831DC">
        <w:rPr>
          <w:rFonts w:ascii="Times New Roman" w:hAnsi="Times New Roman" w:cs="Times New Roman"/>
          <w:i/>
          <w:color w:val="000000"/>
          <w:sz w:val="24"/>
          <w:szCs w:val="24"/>
        </w:rPr>
        <w:t xml:space="preserve"> </w:t>
      </w:r>
      <w:r w:rsidRPr="008831DC">
        <w:rPr>
          <w:rFonts w:ascii="Times New Roman" w:hAnsi="Times New Roman" w:cs="Times New Roman"/>
          <w:i/>
          <w:color w:val="000000"/>
          <w:sz w:val="24"/>
          <w:szCs w:val="24"/>
        </w:rPr>
        <w:t>и</w:t>
      </w:r>
      <w:r w:rsidR="00A50CA6" w:rsidRPr="008831DC">
        <w:rPr>
          <w:rFonts w:ascii="Times New Roman" w:hAnsi="Times New Roman" w:cs="Times New Roman"/>
          <w:i/>
          <w:color w:val="000000"/>
          <w:sz w:val="24"/>
          <w:szCs w:val="24"/>
        </w:rPr>
        <w:t xml:space="preserve"> </w:t>
      </w:r>
      <w:r w:rsidRPr="008831DC">
        <w:rPr>
          <w:rFonts w:ascii="Times New Roman" w:hAnsi="Times New Roman" w:cs="Times New Roman"/>
          <w:i/>
          <w:color w:val="000000"/>
          <w:sz w:val="24"/>
          <w:szCs w:val="24"/>
        </w:rPr>
        <w:t>оборудование</w:t>
      </w:r>
      <w:r w:rsidRPr="008831DC">
        <w:rPr>
          <w:rFonts w:ascii="Times New Roman" w:hAnsi="Times New Roman" w:cs="Times New Roman"/>
          <w:color w:val="000000"/>
          <w:sz w:val="24"/>
          <w:szCs w:val="24"/>
        </w:rPr>
        <w:t>:</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инструменты</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ручного</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и</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механизированного</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труда.</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Первоначальные</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знания</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устройства,</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функций,</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назначения</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бытовой</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техники</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и</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промышленного</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оборудования.</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Подготовка</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к</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работе</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инструментов</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и</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наладка</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оборудования,</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ремонт,</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хранение</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инструмента.</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Качество</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и</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производительность</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труда.</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Формирование</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готовности</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к</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работе</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на</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современном</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промышленном</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оборудовании.</w:t>
      </w:r>
    </w:p>
    <w:p w:rsidR="005B5BE4" w:rsidRPr="008831DC" w:rsidRDefault="005B5BE4" w:rsidP="008831DC">
      <w:pPr>
        <w:widowControl w:val="0"/>
        <w:spacing w:after="0" w:line="240" w:lineRule="auto"/>
        <w:ind w:firstLine="709"/>
        <w:jc w:val="both"/>
        <w:rPr>
          <w:rFonts w:ascii="Times New Roman" w:hAnsi="Times New Roman" w:cs="Times New Roman"/>
          <w:i/>
          <w:color w:val="000000"/>
          <w:sz w:val="24"/>
          <w:szCs w:val="24"/>
        </w:rPr>
      </w:pPr>
      <w:r w:rsidRPr="008831DC">
        <w:rPr>
          <w:rFonts w:ascii="Times New Roman" w:hAnsi="Times New Roman" w:cs="Times New Roman"/>
          <w:i/>
          <w:color w:val="000000"/>
          <w:sz w:val="24"/>
          <w:szCs w:val="24"/>
        </w:rPr>
        <w:t>Технологии</w:t>
      </w:r>
      <w:r w:rsidR="00A50CA6" w:rsidRPr="008831DC">
        <w:rPr>
          <w:rFonts w:ascii="Times New Roman" w:hAnsi="Times New Roman" w:cs="Times New Roman"/>
          <w:i/>
          <w:color w:val="000000"/>
          <w:sz w:val="24"/>
          <w:szCs w:val="24"/>
        </w:rPr>
        <w:t xml:space="preserve"> </w:t>
      </w:r>
      <w:r w:rsidRPr="008831DC">
        <w:rPr>
          <w:rFonts w:ascii="Times New Roman" w:hAnsi="Times New Roman" w:cs="Times New Roman"/>
          <w:i/>
          <w:color w:val="000000"/>
          <w:sz w:val="24"/>
          <w:szCs w:val="24"/>
        </w:rPr>
        <w:t>изготовления</w:t>
      </w:r>
      <w:r w:rsidR="00A50CA6" w:rsidRPr="008831DC">
        <w:rPr>
          <w:rFonts w:ascii="Times New Roman" w:hAnsi="Times New Roman" w:cs="Times New Roman"/>
          <w:i/>
          <w:color w:val="000000"/>
          <w:sz w:val="24"/>
          <w:szCs w:val="24"/>
        </w:rPr>
        <w:t xml:space="preserve"> </w:t>
      </w:r>
      <w:r w:rsidRPr="008831DC">
        <w:rPr>
          <w:rFonts w:ascii="Times New Roman" w:hAnsi="Times New Roman" w:cs="Times New Roman"/>
          <w:i/>
          <w:color w:val="000000"/>
          <w:sz w:val="24"/>
          <w:szCs w:val="24"/>
        </w:rPr>
        <w:t>предмета</w:t>
      </w:r>
      <w:r w:rsidR="00A50CA6" w:rsidRPr="008831DC">
        <w:rPr>
          <w:rFonts w:ascii="Times New Roman" w:hAnsi="Times New Roman" w:cs="Times New Roman"/>
          <w:i/>
          <w:color w:val="000000"/>
          <w:sz w:val="24"/>
          <w:szCs w:val="24"/>
        </w:rPr>
        <w:t xml:space="preserve"> </w:t>
      </w:r>
      <w:r w:rsidRPr="008831DC">
        <w:rPr>
          <w:rFonts w:ascii="Times New Roman" w:hAnsi="Times New Roman" w:cs="Times New Roman"/>
          <w:i/>
          <w:color w:val="000000"/>
          <w:sz w:val="24"/>
          <w:szCs w:val="24"/>
        </w:rPr>
        <w:t>труда</w:t>
      </w:r>
      <w:r w:rsidRPr="008831DC">
        <w:rPr>
          <w:rFonts w:ascii="Times New Roman" w:hAnsi="Times New Roman" w:cs="Times New Roman"/>
          <w:color w:val="000000"/>
          <w:sz w:val="24"/>
          <w:szCs w:val="24"/>
        </w:rPr>
        <w:t>:</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Разработка</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технологических</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карт</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изготовления</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предметов</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труда.</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Самостоятельное</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чтение</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технологических</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карт</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и</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изготовление</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предметов</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по</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ним.</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Совершенствование</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основных</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профессиональных</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операций</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и</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действий.</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sz w:val="24"/>
          <w:szCs w:val="24"/>
        </w:rPr>
        <w:t>Выбор</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способа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действия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инструкции.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Корректировка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действий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учетом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условий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выполнения.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Выполнение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стандартных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заданий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элементами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самостоятельности.</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Самостоятельное</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изготовление</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зачетных</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изделий.</w:t>
      </w:r>
      <w:r w:rsidR="00A50CA6" w:rsidRPr="008831DC">
        <w:rPr>
          <w:rFonts w:ascii="Times New Roman" w:hAnsi="Times New Roman" w:cs="Times New Roman"/>
          <w:color w:val="000000"/>
          <w:sz w:val="24"/>
          <w:szCs w:val="24"/>
        </w:rPr>
        <w:t xml:space="preserve"> </w:t>
      </w:r>
    </w:p>
    <w:p w:rsidR="005B5BE4" w:rsidRPr="008831DC" w:rsidRDefault="005B5BE4" w:rsidP="008831DC">
      <w:pPr>
        <w:spacing w:after="0" w:line="240" w:lineRule="auto"/>
        <w:ind w:firstLine="709"/>
        <w:jc w:val="both"/>
        <w:rPr>
          <w:rFonts w:ascii="Times New Roman" w:hAnsi="Times New Roman" w:cs="Times New Roman"/>
          <w:color w:val="000000"/>
          <w:sz w:val="24"/>
          <w:szCs w:val="24"/>
        </w:rPr>
      </w:pPr>
      <w:r w:rsidRPr="008831DC">
        <w:rPr>
          <w:rFonts w:ascii="Times New Roman" w:hAnsi="Times New Roman" w:cs="Times New Roman"/>
          <w:i/>
          <w:color w:val="000000"/>
          <w:sz w:val="24"/>
          <w:szCs w:val="24"/>
        </w:rPr>
        <w:t>Этика</w:t>
      </w:r>
      <w:r w:rsidR="00A50CA6" w:rsidRPr="008831DC">
        <w:rPr>
          <w:rFonts w:ascii="Times New Roman" w:hAnsi="Times New Roman" w:cs="Times New Roman"/>
          <w:i/>
          <w:color w:val="000000"/>
          <w:sz w:val="24"/>
          <w:szCs w:val="24"/>
        </w:rPr>
        <w:t xml:space="preserve"> </w:t>
      </w:r>
      <w:r w:rsidRPr="008831DC">
        <w:rPr>
          <w:rFonts w:ascii="Times New Roman" w:hAnsi="Times New Roman" w:cs="Times New Roman"/>
          <w:i/>
          <w:color w:val="000000"/>
          <w:sz w:val="24"/>
          <w:szCs w:val="24"/>
        </w:rPr>
        <w:t>и</w:t>
      </w:r>
      <w:r w:rsidR="00A50CA6" w:rsidRPr="008831DC">
        <w:rPr>
          <w:rFonts w:ascii="Times New Roman" w:hAnsi="Times New Roman" w:cs="Times New Roman"/>
          <w:i/>
          <w:color w:val="000000"/>
          <w:sz w:val="24"/>
          <w:szCs w:val="24"/>
        </w:rPr>
        <w:t xml:space="preserve"> </w:t>
      </w:r>
      <w:r w:rsidRPr="008831DC">
        <w:rPr>
          <w:rFonts w:ascii="Times New Roman" w:hAnsi="Times New Roman" w:cs="Times New Roman"/>
          <w:i/>
          <w:color w:val="000000"/>
          <w:sz w:val="24"/>
          <w:szCs w:val="24"/>
        </w:rPr>
        <w:t>эстетика</w:t>
      </w:r>
      <w:r w:rsidR="00A50CA6" w:rsidRPr="008831DC">
        <w:rPr>
          <w:rFonts w:ascii="Times New Roman" w:hAnsi="Times New Roman" w:cs="Times New Roman"/>
          <w:i/>
          <w:color w:val="000000"/>
          <w:sz w:val="24"/>
          <w:szCs w:val="24"/>
        </w:rPr>
        <w:t xml:space="preserve"> </w:t>
      </w:r>
      <w:r w:rsidRPr="008831DC">
        <w:rPr>
          <w:rFonts w:ascii="Times New Roman" w:hAnsi="Times New Roman" w:cs="Times New Roman"/>
          <w:i/>
          <w:color w:val="000000"/>
          <w:sz w:val="24"/>
          <w:szCs w:val="24"/>
        </w:rPr>
        <w:t>труда</w:t>
      </w:r>
      <w:r w:rsidRPr="008831DC">
        <w:rPr>
          <w:rFonts w:ascii="Times New Roman" w:hAnsi="Times New Roman" w:cs="Times New Roman"/>
          <w:color w:val="000000"/>
          <w:sz w:val="24"/>
          <w:szCs w:val="24"/>
        </w:rPr>
        <w:t>:</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правила</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использования</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инструментов</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и</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материалов,</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запреты</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и</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ограничения.</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Инструкции</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по</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технике</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безопасности</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(правила</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поведения</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при</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проведении</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работ).</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Требования</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к</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организации</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рабочего</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места.</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Правила</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профессионального</w:t>
      </w:r>
      <w:r w:rsidR="00A50CA6" w:rsidRPr="008831DC">
        <w:rPr>
          <w:rFonts w:ascii="Times New Roman" w:hAnsi="Times New Roman" w:cs="Times New Roman"/>
          <w:color w:val="000000"/>
          <w:sz w:val="24"/>
          <w:szCs w:val="24"/>
        </w:rPr>
        <w:t xml:space="preserve"> </w:t>
      </w:r>
      <w:r w:rsidRPr="008831DC">
        <w:rPr>
          <w:rFonts w:ascii="Times New Roman" w:hAnsi="Times New Roman" w:cs="Times New Roman"/>
          <w:color w:val="000000"/>
          <w:sz w:val="24"/>
          <w:szCs w:val="24"/>
        </w:rPr>
        <w:t>поведения.</w:t>
      </w:r>
      <w:r w:rsidR="00A50CA6" w:rsidRPr="008831DC">
        <w:rPr>
          <w:rFonts w:ascii="Times New Roman" w:hAnsi="Times New Roman" w:cs="Times New Roman"/>
          <w:color w:val="000000"/>
          <w:sz w:val="24"/>
          <w:szCs w:val="24"/>
        </w:rPr>
        <w:t xml:space="preserve"> </w:t>
      </w:r>
    </w:p>
    <w:p w:rsidR="00254056" w:rsidRPr="008831DC" w:rsidRDefault="00254056" w:rsidP="008831DC">
      <w:pPr>
        <w:spacing w:after="0" w:line="240" w:lineRule="auto"/>
        <w:ind w:firstLine="709"/>
        <w:jc w:val="both"/>
        <w:rPr>
          <w:rFonts w:ascii="Times New Roman" w:hAnsi="Times New Roman" w:cs="Times New Roman"/>
          <w:b/>
          <w:color w:val="000000"/>
          <w:sz w:val="24"/>
          <w:szCs w:val="24"/>
        </w:rPr>
      </w:pPr>
    </w:p>
    <w:p w:rsidR="006E4DE8" w:rsidRPr="008831DC" w:rsidRDefault="006E4DE8" w:rsidP="008831DC">
      <w:pPr>
        <w:pStyle w:val="3"/>
        <w:spacing w:before="0" w:after="0"/>
        <w:ind w:left="2158"/>
        <w:rPr>
          <w:sz w:val="24"/>
          <w:szCs w:val="24"/>
        </w:rPr>
      </w:pPr>
      <w:r w:rsidRPr="008831DC">
        <w:rPr>
          <w:sz w:val="24"/>
          <w:szCs w:val="24"/>
        </w:rPr>
        <w:t>ПРОГРАММЫ</w:t>
      </w:r>
      <w:r w:rsidRPr="008831DC">
        <w:rPr>
          <w:spacing w:val="-17"/>
          <w:sz w:val="24"/>
          <w:szCs w:val="24"/>
        </w:rPr>
        <w:t xml:space="preserve"> </w:t>
      </w:r>
      <w:r w:rsidRPr="008831DC">
        <w:rPr>
          <w:sz w:val="24"/>
          <w:szCs w:val="24"/>
        </w:rPr>
        <w:t>КОРРЕКЦИОННЫХ</w:t>
      </w:r>
      <w:r w:rsidRPr="008831DC">
        <w:rPr>
          <w:spacing w:val="-17"/>
          <w:sz w:val="24"/>
          <w:szCs w:val="24"/>
        </w:rPr>
        <w:t xml:space="preserve"> </w:t>
      </w:r>
      <w:r w:rsidRPr="008831DC">
        <w:rPr>
          <w:sz w:val="24"/>
          <w:szCs w:val="24"/>
        </w:rPr>
        <w:t>КУРСОВ</w:t>
      </w:r>
    </w:p>
    <w:p w:rsidR="006E4DE8" w:rsidRPr="008831DC" w:rsidRDefault="006E4DE8" w:rsidP="008831DC">
      <w:pPr>
        <w:spacing w:after="0" w:line="240" w:lineRule="auto"/>
        <w:jc w:val="center"/>
        <w:rPr>
          <w:rFonts w:ascii="Times New Roman" w:hAnsi="Times New Roman" w:cs="Times New Roman"/>
          <w:b/>
          <w:sz w:val="24"/>
          <w:szCs w:val="24"/>
        </w:rPr>
      </w:pPr>
      <w:r w:rsidRPr="008831DC">
        <w:rPr>
          <w:rFonts w:ascii="Times New Roman" w:hAnsi="Times New Roman" w:cs="Times New Roman"/>
          <w:b/>
          <w:sz w:val="24"/>
          <w:szCs w:val="24"/>
        </w:rPr>
        <w:t>Логопедические</w:t>
      </w:r>
      <w:r w:rsidRPr="008831DC">
        <w:rPr>
          <w:rFonts w:ascii="Times New Roman" w:hAnsi="Times New Roman" w:cs="Times New Roman"/>
          <w:b/>
          <w:spacing w:val="-10"/>
          <w:sz w:val="24"/>
          <w:szCs w:val="24"/>
        </w:rPr>
        <w:t xml:space="preserve"> </w:t>
      </w:r>
      <w:r w:rsidRPr="008831DC">
        <w:rPr>
          <w:rFonts w:ascii="Times New Roman" w:hAnsi="Times New Roman" w:cs="Times New Roman"/>
          <w:b/>
          <w:sz w:val="24"/>
          <w:szCs w:val="24"/>
        </w:rPr>
        <w:t>занятия</w:t>
      </w:r>
    </w:p>
    <w:p w:rsidR="006E4DE8" w:rsidRPr="008831DC" w:rsidRDefault="006E4DE8" w:rsidP="008831DC">
      <w:pPr>
        <w:pStyle w:val="af5"/>
        <w:spacing w:after="0" w:line="240" w:lineRule="auto"/>
        <w:ind w:right="35" w:firstLine="708"/>
        <w:jc w:val="both"/>
        <w:rPr>
          <w:rFonts w:ascii="Times New Roman" w:hAnsi="Times New Roman"/>
          <w:sz w:val="24"/>
          <w:szCs w:val="24"/>
        </w:rPr>
      </w:pPr>
      <w:r w:rsidRPr="008831DC">
        <w:rPr>
          <w:rFonts w:ascii="Times New Roman" w:hAnsi="Times New Roman"/>
          <w:b/>
          <w:sz w:val="24"/>
          <w:szCs w:val="24"/>
        </w:rPr>
        <w:t>Цель</w:t>
      </w:r>
      <w:r w:rsidRPr="008831DC">
        <w:rPr>
          <w:rFonts w:ascii="Times New Roman" w:hAnsi="Times New Roman"/>
          <w:b/>
          <w:spacing w:val="1"/>
          <w:sz w:val="24"/>
          <w:szCs w:val="24"/>
        </w:rPr>
        <w:t xml:space="preserve"> </w:t>
      </w:r>
      <w:r w:rsidRPr="008831DC">
        <w:rPr>
          <w:rFonts w:ascii="Times New Roman" w:hAnsi="Times New Roman"/>
          <w:sz w:val="24"/>
          <w:szCs w:val="24"/>
        </w:rPr>
        <w:t>логопедических</w:t>
      </w:r>
      <w:r w:rsidRPr="008831DC">
        <w:rPr>
          <w:rFonts w:ascii="Times New Roman" w:hAnsi="Times New Roman"/>
          <w:spacing w:val="1"/>
          <w:sz w:val="24"/>
          <w:szCs w:val="24"/>
        </w:rPr>
        <w:t xml:space="preserve"> </w:t>
      </w:r>
      <w:r w:rsidRPr="008831DC">
        <w:rPr>
          <w:rFonts w:ascii="Times New Roman" w:hAnsi="Times New Roman"/>
          <w:sz w:val="24"/>
          <w:szCs w:val="24"/>
        </w:rPr>
        <w:t>занятий</w:t>
      </w:r>
      <w:r w:rsidRPr="008831DC">
        <w:rPr>
          <w:rFonts w:ascii="Times New Roman" w:hAnsi="Times New Roman"/>
          <w:spacing w:val="1"/>
          <w:sz w:val="24"/>
          <w:szCs w:val="24"/>
        </w:rPr>
        <w:t xml:space="preserve"> </w:t>
      </w:r>
      <w:r w:rsidRPr="008831DC">
        <w:rPr>
          <w:rFonts w:ascii="Times New Roman" w:hAnsi="Times New Roman"/>
          <w:sz w:val="24"/>
          <w:szCs w:val="24"/>
        </w:rPr>
        <w:t>состоит</w:t>
      </w:r>
      <w:r w:rsidRPr="008831DC">
        <w:rPr>
          <w:rFonts w:ascii="Times New Roman" w:hAnsi="Times New Roman"/>
          <w:spacing w:val="1"/>
          <w:sz w:val="24"/>
          <w:szCs w:val="24"/>
        </w:rPr>
        <w:t xml:space="preserve"> </w:t>
      </w:r>
      <w:r w:rsidRPr="008831DC">
        <w:rPr>
          <w:rFonts w:ascii="Times New Roman" w:hAnsi="Times New Roman"/>
          <w:sz w:val="24"/>
          <w:szCs w:val="24"/>
        </w:rPr>
        <w:t>в</w:t>
      </w:r>
      <w:r w:rsidRPr="008831DC">
        <w:rPr>
          <w:rFonts w:ascii="Times New Roman" w:hAnsi="Times New Roman"/>
          <w:spacing w:val="1"/>
          <w:sz w:val="24"/>
          <w:szCs w:val="24"/>
        </w:rPr>
        <w:t xml:space="preserve"> </w:t>
      </w:r>
      <w:r w:rsidRPr="008831DC">
        <w:rPr>
          <w:rFonts w:ascii="Times New Roman" w:hAnsi="Times New Roman"/>
          <w:sz w:val="24"/>
          <w:szCs w:val="24"/>
        </w:rPr>
        <w:t>диагностике,</w:t>
      </w:r>
      <w:r w:rsidRPr="008831DC">
        <w:rPr>
          <w:rFonts w:ascii="Times New Roman" w:hAnsi="Times New Roman"/>
          <w:spacing w:val="1"/>
          <w:sz w:val="24"/>
          <w:szCs w:val="24"/>
        </w:rPr>
        <w:t xml:space="preserve"> </w:t>
      </w:r>
      <w:r w:rsidRPr="008831DC">
        <w:rPr>
          <w:rFonts w:ascii="Times New Roman" w:hAnsi="Times New Roman"/>
          <w:sz w:val="24"/>
          <w:szCs w:val="24"/>
        </w:rPr>
        <w:t>коррекции</w:t>
      </w:r>
      <w:r w:rsidRPr="008831DC">
        <w:rPr>
          <w:rFonts w:ascii="Times New Roman" w:hAnsi="Times New Roman"/>
          <w:spacing w:val="1"/>
          <w:sz w:val="24"/>
          <w:szCs w:val="24"/>
        </w:rPr>
        <w:t xml:space="preserve"> </w:t>
      </w:r>
      <w:r w:rsidRPr="008831DC">
        <w:rPr>
          <w:rFonts w:ascii="Times New Roman" w:hAnsi="Times New Roman"/>
          <w:sz w:val="24"/>
          <w:szCs w:val="24"/>
        </w:rPr>
        <w:t>и</w:t>
      </w:r>
      <w:r w:rsidRPr="008831DC">
        <w:rPr>
          <w:rFonts w:ascii="Times New Roman" w:hAnsi="Times New Roman"/>
          <w:spacing w:val="1"/>
          <w:sz w:val="24"/>
          <w:szCs w:val="24"/>
        </w:rPr>
        <w:t xml:space="preserve"> </w:t>
      </w:r>
      <w:r w:rsidRPr="008831DC">
        <w:rPr>
          <w:rFonts w:ascii="Times New Roman" w:hAnsi="Times New Roman"/>
          <w:sz w:val="24"/>
          <w:szCs w:val="24"/>
        </w:rPr>
        <w:t>развитии</w:t>
      </w:r>
      <w:r w:rsidRPr="008831DC">
        <w:rPr>
          <w:rFonts w:ascii="Times New Roman" w:hAnsi="Times New Roman"/>
          <w:spacing w:val="39"/>
          <w:sz w:val="24"/>
          <w:szCs w:val="24"/>
        </w:rPr>
        <w:t xml:space="preserve"> </w:t>
      </w:r>
      <w:r w:rsidRPr="008831DC">
        <w:rPr>
          <w:rFonts w:ascii="Times New Roman" w:hAnsi="Times New Roman"/>
          <w:sz w:val="24"/>
          <w:szCs w:val="24"/>
        </w:rPr>
        <w:t>всех</w:t>
      </w:r>
      <w:r w:rsidRPr="008831DC">
        <w:rPr>
          <w:rFonts w:ascii="Times New Roman" w:hAnsi="Times New Roman"/>
          <w:spacing w:val="39"/>
          <w:sz w:val="24"/>
          <w:szCs w:val="24"/>
        </w:rPr>
        <w:t xml:space="preserve"> </w:t>
      </w:r>
      <w:r w:rsidRPr="008831DC">
        <w:rPr>
          <w:rFonts w:ascii="Times New Roman" w:hAnsi="Times New Roman"/>
          <w:sz w:val="24"/>
          <w:szCs w:val="24"/>
        </w:rPr>
        <w:t>сторон</w:t>
      </w:r>
      <w:r w:rsidRPr="008831DC">
        <w:rPr>
          <w:rFonts w:ascii="Times New Roman" w:hAnsi="Times New Roman"/>
          <w:spacing w:val="36"/>
          <w:sz w:val="24"/>
          <w:szCs w:val="24"/>
        </w:rPr>
        <w:t xml:space="preserve"> </w:t>
      </w:r>
      <w:r w:rsidRPr="008831DC">
        <w:rPr>
          <w:rFonts w:ascii="Times New Roman" w:hAnsi="Times New Roman"/>
          <w:sz w:val="24"/>
          <w:szCs w:val="24"/>
        </w:rPr>
        <w:t>речи</w:t>
      </w:r>
      <w:r w:rsidRPr="008831DC">
        <w:rPr>
          <w:rFonts w:ascii="Times New Roman" w:hAnsi="Times New Roman"/>
          <w:spacing w:val="39"/>
          <w:sz w:val="24"/>
          <w:szCs w:val="24"/>
        </w:rPr>
        <w:t xml:space="preserve"> </w:t>
      </w:r>
      <w:r w:rsidRPr="008831DC">
        <w:rPr>
          <w:rFonts w:ascii="Times New Roman" w:hAnsi="Times New Roman"/>
          <w:sz w:val="24"/>
          <w:szCs w:val="24"/>
        </w:rPr>
        <w:t>(фонетико-фонематической,</w:t>
      </w:r>
      <w:r w:rsidRPr="008831DC">
        <w:rPr>
          <w:rFonts w:ascii="Times New Roman" w:hAnsi="Times New Roman"/>
          <w:spacing w:val="37"/>
          <w:sz w:val="24"/>
          <w:szCs w:val="24"/>
        </w:rPr>
        <w:t xml:space="preserve"> </w:t>
      </w:r>
      <w:r w:rsidRPr="008831DC">
        <w:rPr>
          <w:rFonts w:ascii="Times New Roman" w:hAnsi="Times New Roman"/>
          <w:sz w:val="24"/>
          <w:szCs w:val="24"/>
        </w:rPr>
        <w:t>лексико-грамматической,</w:t>
      </w:r>
      <w:r w:rsidRPr="008831DC">
        <w:rPr>
          <w:rFonts w:ascii="Times New Roman" w:hAnsi="Times New Roman"/>
          <w:spacing w:val="43"/>
          <w:sz w:val="24"/>
          <w:szCs w:val="24"/>
        </w:rPr>
        <w:t xml:space="preserve"> </w:t>
      </w:r>
      <w:r w:rsidRPr="008831DC">
        <w:rPr>
          <w:rFonts w:ascii="Times New Roman" w:hAnsi="Times New Roman"/>
          <w:sz w:val="24"/>
          <w:szCs w:val="24"/>
        </w:rPr>
        <w:t>синтаксической),</w:t>
      </w:r>
      <w:r w:rsidRPr="008831DC">
        <w:rPr>
          <w:rFonts w:ascii="Times New Roman" w:hAnsi="Times New Roman"/>
          <w:spacing w:val="43"/>
          <w:sz w:val="24"/>
          <w:szCs w:val="24"/>
        </w:rPr>
        <w:t xml:space="preserve"> </w:t>
      </w:r>
      <w:r w:rsidRPr="008831DC">
        <w:rPr>
          <w:rFonts w:ascii="Times New Roman" w:hAnsi="Times New Roman"/>
          <w:sz w:val="24"/>
          <w:szCs w:val="24"/>
        </w:rPr>
        <w:t>связной</w:t>
      </w:r>
      <w:r w:rsidRPr="008831DC">
        <w:rPr>
          <w:rFonts w:ascii="Times New Roman" w:hAnsi="Times New Roman"/>
          <w:spacing w:val="42"/>
          <w:sz w:val="24"/>
          <w:szCs w:val="24"/>
        </w:rPr>
        <w:t xml:space="preserve"> </w:t>
      </w:r>
      <w:r w:rsidRPr="008831DC">
        <w:rPr>
          <w:rFonts w:ascii="Times New Roman" w:hAnsi="Times New Roman"/>
          <w:sz w:val="24"/>
          <w:szCs w:val="24"/>
        </w:rPr>
        <w:t>речи;</w:t>
      </w:r>
      <w:r w:rsidRPr="008831DC">
        <w:rPr>
          <w:rFonts w:ascii="Times New Roman" w:hAnsi="Times New Roman"/>
          <w:spacing w:val="43"/>
          <w:sz w:val="24"/>
          <w:szCs w:val="24"/>
        </w:rPr>
        <w:t xml:space="preserve"> </w:t>
      </w:r>
      <w:r w:rsidRPr="008831DC">
        <w:rPr>
          <w:rFonts w:ascii="Times New Roman" w:hAnsi="Times New Roman"/>
          <w:sz w:val="24"/>
          <w:szCs w:val="24"/>
        </w:rPr>
        <w:t>формировании</w:t>
      </w:r>
      <w:r w:rsidRPr="008831DC">
        <w:rPr>
          <w:rFonts w:ascii="Times New Roman" w:hAnsi="Times New Roman"/>
          <w:spacing w:val="42"/>
          <w:sz w:val="24"/>
          <w:szCs w:val="24"/>
        </w:rPr>
        <w:t xml:space="preserve"> </w:t>
      </w:r>
      <w:r w:rsidRPr="008831DC">
        <w:rPr>
          <w:rFonts w:ascii="Times New Roman" w:hAnsi="Times New Roman"/>
          <w:sz w:val="24"/>
          <w:szCs w:val="24"/>
        </w:rPr>
        <w:t>навыков</w:t>
      </w:r>
      <w:r w:rsidRPr="008831DC">
        <w:rPr>
          <w:rFonts w:ascii="Times New Roman" w:hAnsi="Times New Roman"/>
          <w:spacing w:val="-67"/>
          <w:sz w:val="24"/>
          <w:szCs w:val="24"/>
        </w:rPr>
        <w:t xml:space="preserve"> </w:t>
      </w:r>
      <w:r w:rsidRPr="008831DC">
        <w:rPr>
          <w:rFonts w:ascii="Times New Roman" w:hAnsi="Times New Roman"/>
          <w:sz w:val="24"/>
          <w:szCs w:val="24"/>
        </w:rPr>
        <w:t>вербальной</w:t>
      </w:r>
      <w:r w:rsidRPr="008831DC">
        <w:rPr>
          <w:rFonts w:ascii="Times New Roman" w:hAnsi="Times New Roman"/>
          <w:spacing w:val="-1"/>
          <w:sz w:val="24"/>
          <w:szCs w:val="24"/>
        </w:rPr>
        <w:t xml:space="preserve"> </w:t>
      </w:r>
      <w:r w:rsidRPr="008831DC">
        <w:rPr>
          <w:rFonts w:ascii="Times New Roman" w:hAnsi="Times New Roman"/>
          <w:sz w:val="24"/>
          <w:szCs w:val="24"/>
        </w:rPr>
        <w:t>коммуникации.</w:t>
      </w:r>
    </w:p>
    <w:p w:rsidR="006E4DE8" w:rsidRPr="008831DC" w:rsidRDefault="006E4DE8" w:rsidP="008831DC">
      <w:pPr>
        <w:pStyle w:val="af5"/>
        <w:tabs>
          <w:tab w:val="left" w:pos="3123"/>
          <w:tab w:val="left" w:pos="3744"/>
          <w:tab w:val="left" w:pos="5448"/>
          <w:tab w:val="left" w:pos="8302"/>
        </w:tabs>
        <w:spacing w:after="0" w:line="240" w:lineRule="auto"/>
        <w:ind w:right="35"/>
        <w:jc w:val="both"/>
        <w:rPr>
          <w:rFonts w:ascii="Times New Roman" w:hAnsi="Times New Roman"/>
          <w:sz w:val="24"/>
          <w:szCs w:val="24"/>
        </w:rPr>
      </w:pPr>
      <w:r w:rsidRPr="008831DC">
        <w:rPr>
          <w:rFonts w:ascii="Times New Roman" w:hAnsi="Times New Roman"/>
          <w:sz w:val="24"/>
          <w:szCs w:val="24"/>
        </w:rPr>
        <w:t xml:space="preserve">Основными </w:t>
      </w:r>
      <w:r w:rsidRPr="008831DC">
        <w:rPr>
          <w:rFonts w:ascii="Times New Roman" w:hAnsi="Times New Roman"/>
          <w:b/>
          <w:sz w:val="24"/>
          <w:szCs w:val="24"/>
        </w:rPr>
        <w:t xml:space="preserve">направлениями </w:t>
      </w:r>
      <w:r w:rsidRPr="008831DC">
        <w:rPr>
          <w:rFonts w:ascii="Times New Roman" w:hAnsi="Times New Roman"/>
          <w:sz w:val="24"/>
          <w:szCs w:val="24"/>
        </w:rPr>
        <w:t>логопедической работы является:</w:t>
      </w:r>
      <w:r w:rsidRPr="008831DC">
        <w:rPr>
          <w:rFonts w:ascii="Times New Roman" w:hAnsi="Times New Roman"/>
          <w:spacing w:val="1"/>
          <w:sz w:val="24"/>
          <w:szCs w:val="24"/>
        </w:rPr>
        <w:t xml:space="preserve"> </w:t>
      </w:r>
      <w:r w:rsidRPr="008831DC">
        <w:rPr>
          <w:rFonts w:ascii="Times New Roman" w:hAnsi="Times New Roman"/>
          <w:sz w:val="24"/>
          <w:szCs w:val="24"/>
        </w:rPr>
        <w:t>диагностика</w:t>
      </w:r>
      <w:r w:rsidR="00BA2677" w:rsidRPr="008831DC">
        <w:rPr>
          <w:rFonts w:ascii="Times New Roman" w:hAnsi="Times New Roman"/>
          <w:sz w:val="24"/>
          <w:szCs w:val="24"/>
        </w:rPr>
        <w:t xml:space="preserve"> </w:t>
      </w:r>
      <w:r w:rsidRPr="008831DC">
        <w:rPr>
          <w:rFonts w:ascii="Times New Roman" w:hAnsi="Times New Roman"/>
          <w:sz w:val="24"/>
          <w:szCs w:val="24"/>
        </w:rPr>
        <w:t>и</w:t>
      </w:r>
      <w:r w:rsidR="00BA2677" w:rsidRPr="008831DC">
        <w:rPr>
          <w:rFonts w:ascii="Times New Roman" w:hAnsi="Times New Roman"/>
          <w:sz w:val="24"/>
          <w:szCs w:val="24"/>
        </w:rPr>
        <w:t xml:space="preserve"> </w:t>
      </w:r>
      <w:r w:rsidRPr="008831DC">
        <w:rPr>
          <w:rFonts w:ascii="Times New Roman" w:hAnsi="Times New Roman"/>
          <w:sz w:val="24"/>
          <w:szCs w:val="24"/>
        </w:rPr>
        <w:t>коррекция</w:t>
      </w:r>
      <w:r w:rsidR="00BA2677" w:rsidRPr="008831DC">
        <w:rPr>
          <w:rFonts w:ascii="Times New Roman" w:hAnsi="Times New Roman"/>
          <w:sz w:val="24"/>
          <w:szCs w:val="24"/>
        </w:rPr>
        <w:t xml:space="preserve"> </w:t>
      </w:r>
      <w:r w:rsidRPr="008831DC">
        <w:rPr>
          <w:rFonts w:ascii="Times New Roman" w:hAnsi="Times New Roman"/>
          <w:sz w:val="24"/>
          <w:szCs w:val="24"/>
        </w:rPr>
        <w:t>звукопроизношения</w:t>
      </w:r>
      <w:r w:rsidR="00BA2677" w:rsidRPr="008831DC">
        <w:rPr>
          <w:rFonts w:ascii="Times New Roman" w:hAnsi="Times New Roman"/>
          <w:sz w:val="24"/>
          <w:szCs w:val="24"/>
        </w:rPr>
        <w:t xml:space="preserve"> </w:t>
      </w:r>
      <w:r w:rsidRPr="008831DC">
        <w:rPr>
          <w:rFonts w:ascii="Times New Roman" w:hAnsi="Times New Roman"/>
          <w:sz w:val="24"/>
          <w:szCs w:val="24"/>
        </w:rPr>
        <w:t>(постановка,</w:t>
      </w:r>
      <w:r w:rsidR="00BA2677" w:rsidRPr="008831DC">
        <w:rPr>
          <w:rFonts w:ascii="Times New Roman" w:hAnsi="Times New Roman"/>
          <w:sz w:val="24"/>
          <w:szCs w:val="24"/>
        </w:rPr>
        <w:t xml:space="preserve"> </w:t>
      </w:r>
      <w:r w:rsidRPr="008831DC">
        <w:rPr>
          <w:rFonts w:ascii="Times New Roman" w:hAnsi="Times New Roman"/>
          <w:sz w:val="24"/>
          <w:szCs w:val="24"/>
        </w:rPr>
        <w:t>автоматизация и дифференциация звуков речи);</w:t>
      </w:r>
      <w:r w:rsidRPr="008831DC">
        <w:rPr>
          <w:rFonts w:ascii="Times New Roman" w:hAnsi="Times New Roman"/>
          <w:spacing w:val="1"/>
          <w:sz w:val="24"/>
          <w:szCs w:val="24"/>
        </w:rPr>
        <w:t xml:space="preserve"> </w:t>
      </w:r>
      <w:r w:rsidRPr="008831DC">
        <w:rPr>
          <w:rFonts w:ascii="Times New Roman" w:hAnsi="Times New Roman"/>
          <w:sz w:val="24"/>
          <w:szCs w:val="24"/>
        </w:rPr>
        <w:t>диагностика</w:t>
      </w:r>
      <w:r w:rsidRPr="008831DC">
        <w:rPr>
          <w:rFonts w:ascii="Times New Roman" w:hAnsi="Times New Roman"/>
          <w:spacing w:val="-11"/>
          <w:sz w:val="24"/>
          <w:szCs w:val="24"/>
        </w:rPr>
        <w:t xml:space="preserve"> </w:t>
      </w:r>
      <w:r w:rsidRPr="008831DC">
        <w:rPr>
          <w:rFonts w:ascii="Times New Roman" w:hAnsi="Times New Roman"/>
          <w:sz w:val="24"/>
          <w:szCs w:val="24"/>
        </w:rPr>
        <w:t>и</w:t>
      </w:r>
      <w:r w:rsidRPr="008831DC">
        <w:rPr>
          <w:rFonts w:ascii="Times New Roman" w:hAnsi="Times New Roman"/>
          <w:spacing w:val="-10"/>
          <w:sz w:val="24"/>
          <w:szCs w:val="24"/>
        </w:rPr>
        <w:t xml:space="preserve"> </w:t>
      </w:r>
      <w:r w:rsidRPr="008831DC">
        <w:rPr>
          <w:rFonts w:ascii="Times New Roman" w:hAnsi="Times New Roman"/>
          <w:sz w:val="24"/>
          <w:szCs w:val="24"/>
        </w:rPr>
        <w:t>коррекция</w:t>
      </w:r>
      <w:r w:rsidRPr="008831DC">
        <w:rPr>
          <w:rFonts w:ascii="Times New Roman" w:hAnsi="Times New Roman"/>
          <w:spacing w:val="-10"/>
          <w:sz w:val="24"/>
          <w:szCs w:val="24"/>
        </w:rPr>
        <w:t xml:space="preserve"> </w:t>
      </w:r>
      <w:r w:rsidRPr="008831DC">
        <w:rPr>
          <w:rFonts w:ascii="Times New Roman" w:hAnsi="Times New Roman"/>
          <w:sz w:val="24"/>
          <w:szCs w:val="24"/>
        </w:rPr>
        <w:t>лексической</w:t>
      </w:r>
      <w:r w:rsidRPr="008831DC">
        <w:rPr>
          <w:rFonts w:ascii="Times New Roman" w:hAnsi="Times New Roman"/>
          <w:spacing w:val="-10"/>
          <w:sz w:val="24"/>
          <w:szCs w:val="24"/>
        </w:rPr>
        <w:t xml:space="preserve"> </w:t>
      </w:r>
      <w:r w:rsidRPr="008831DC">
        <w:rPr>
          <w:rFonts w:ascii="Times New Roman" w:hAnsi="Times New Roman"/>
          <w:sz w:val="24"/>
          <w:szCs w:val="24"/>
        </w:rPr>
        <w:t>стороны</w:t>
      </w:r>
      <w:r w:rsidRPr="008831DC">
        <w:rPr>
          <w:rFonts w:ascii="Times New Roman" w:hAnsi="Times New Roman"/>
          <w:spacing w:val="-12"/>
          <w:sz w:val="24"/>
          <w:szCs w:val="24"/>
        </w:rPr>
        <w:t xml:space="preserve"> </w:t>
      </w:r>
      <w:r w:rsidRPr="008831DC">
        <w:rPr>
          <w:rFonts w:ascii="Times New Roman" w:hAnsi="Times New Roman"/>
          <w:sz w:val="24"/>
          <w:szCs w:val="24"/>
        </w:rPr>
        <w:t>речи;</w:t>
      </w:r>
      <w:r w:rsidR="00BA2677" w:rsidRPr="008831DC">
        <w:rPr>
          <w:rFonts w:ascii="Times New Roman" w:hAnsi="Times New Roman"/>
          <w:sz w:val="24"/>
          <w:szCs w:val="24"/>
        </w:rPr>
        <w:t xml:space="preserve"> </w:t>
      </w:r>
      <w:r w:rsidRPr="008831DC">
        <w:rPr>
          <w:rFonts w:ascii="Times New Roman" w:hAnsi="Times New Roman"/>
          <w:sz w:val="24"/>
          <w:szCs w:val="24"/>
        </w:rPr>
        <w:t>диагностика</w:t>
      </w:r>
      <w:r w:rsidRPr="008831DC">
        <w:rPr>
          <w:rFonts w:ascii="Times New Roman" w:hAnsi="Times New Roman"/>
          <w:spacing w:val="13"/>
          <w:sz w:val="24"/>
          <w:szCs w:val="24"/>
        </w:rPr>
        <w:t xml:space="preserve"> </w:t>
      </w:r>
      <w:r w:rsidRPr="008831DC">
        <w:rPr>
          <w:rFonts w:ascii="Times New Roman" w:hAnsi="Times New Roman"/>
          <w:sz w:val="24"/>
          <w:szCs w:val="24"/>
        </w:rPr>
        <w:t>и</w:t>
      </w:r>
      <w:r w:rsidRPr="008831DC">
        <w:rPr>
          <w:rFonts w:ascii="Times New Roman" w:hAnsi="Times New Roman"/>
          <w:spacing w:val="15"/>
          <w:sz w:val="24"/>
          <w:szCs w:val="24"/>
        </w:rPr>
        <w:t xml:space="preserve"> </w:t>
      </w:r>
      <w:r w:rsidRPr="008831DC">
        <w:rPr>
          <w:rFonts w:ascii="Times New Roman" w:hAnsi="Times New Roman"/>
          <w:sz w:val="24"/>
          <w:szCs w:val="24"/>
        </w:rPr>
        <w:t>коррекция</w:t>
      </w:r>
      <w:r w:rsidRPr="008831DC">
        <w:rPr>
          <w:rFonts w:ascii="Times New Roman" w:hAnsi="Times New Roman"/>
          <w:spacing w:val="14"/>
          <w:sz w:val="24"/>
          <w:szCs w:val="24"/>
        </w:rPr>
        <w:t xml:space="preserve"> </w:t>
      </w:r>
      <w:r w:rsidRPr="008831DC">
        <w:rPr>
          <w:rFonts w:ascii="Times New Roman" w:hAnsi="Times New Roman"/>
          <w:sz w:val="24"/>
          <w:szCs w:val="24"/>
        </w:rPr>
        <w:t>грамматического</w:t>
      </w:r>
      <w:r w:rsidRPr="008831DC">
        <w:rPr>
          <w:rFonts w:ascii="Times New Roman" w:hAnsi="Times New Roman"/>
          <w:spacing w:val="14"/>
          <w:sz w:val="24"/>
          <w:szCs w:val="24"/>
        </w:rPr>
        <w:t xml:space="preserve"> </w:t>
      </w:r>
      <w:r w:rsidRPr="008831DC">
        <w:rPr>
          <w:rFonts w:ascii="Times New Roman" w:hAnsi="Times New Roman"/>
          <w:sz w:val="24"/>
          <w:szCs w:val="24"/>
        </w:rPr>
        <w:t>строя</w:t>
      </w:r>
      <w:r w:rsidRPr="008831DC">
        <w:rPr>
          <w:rFonts w:ascii="Times New Roman" w:hAnsi="Times New Roman"/>
          <w:spacing w:val="14"/>
          <w:sz w:val="24"/>
          <w:szCs w:val="24"/>
        </w:rPr>
        <w:t xml:space="preserve"> </w:t>
      </w:r>
      <w:r w:rsidRPr="008831DC">
        <w:rPr>
          <w:rFonts w:ascii="Times New Roman" w:hAnsi="Times New Roman"/>
          <w:sz w:val="24"/>
          <w:szCs w:val="24"/>
        </w:rPr>
        <w:t>речи</w:t>
      </w:r>
      <w:r w:rsidRPr="008831DC">
        <w:rPr>
          <w:rFonts w:ascii="Times New Roman" w:hAnsi="Times New Roman"/>
          <w:spacing w:val="14"/>
          <w:sz w:val="24"/>
          <w:szCs w:val="24"/>
        </w:rPr>
        <w:t xml:space="preserve"> </w:t>
      </w:r>
      <w:r w:rsidRPr="008831DC">
        <w:rPr>
          <w:rFonts w:ascii="Times New Roman" w:hAnsi="Times New Roman"/>
          <w:sz w:val="24"/>
          <w:szCs w:val="24"/>
        </w:rPr>
        <w:t>(синтаксической</w:t>
      </w:r>
      <w:r w:rsidRPr="008831DC">
        <w:rPr>
          <w:rFonts w:ascii="Times New Roman" w:hAnsi="Times New Roman"/>
          <w:spacing w:val="-67"/>
          <w:sz w:val="24"/>
          <w:szCs w:val="24"/>
        </w:rPr>
        <w:t xml:space="preserve"> </w:t>
      </w:r>
      <w:r w:rsidRPr="008831DC">
        <w:rPr>
          <w:rFonts w:ascii="Times New Roman" w:hAnsi="Times New Roman"/>
          <w:sz w:val="24"/>
          <w:szCs w:val="24"/>
        </w:rPr>
        <w:t>структуры</w:t>
      </w:r>
      <w:r w:rsidRPr="008831DC">
        <w:rPr>
          <w:rFonts w:ascii="Times New Roman" w:hAnsi="Times New Roman"/>
          <w:spacing w:val="-4"/>
          <w:sz w:val="24"/>
          <w:szCs w:val="24"/>
        </w:rPr>
        <w:t xml:space="preserve"> </w:t>
      </w:r>
      <w:r w:rsidRPr="008831DC">
        <w:rPr>
          <w:rFonts w:ascii="Times New Roman" w:hAnsi="Times New Roman"/>
          <w:sz w:val="24"/>
          <w:szCs w:val="24"/>
        </w:rPr>
        <w:t>речевых</w:t>
      </w:r>
      <w:r w:rsidRPr="008831DC">
        <w:rPr>
          <w:rFonts w:ascii="Times New Roman" w:hAnsi="Times New Roman"/>
          <w:spacing w:val="-6"/>
          <w:sz w:val="24"/>
          <w:szCs w:val="24"/>
        </w:rPr>
        <w:t xml:space="preserve"> </w:t>
      </w:r>
      <w:r w:rsidRPr="008831DC">
        <w:rPr>
          <w:rFonts w:ascii="Times New Roman" w:hAnsi="Times New Roman"/>
          <w:sz w:val="24"/>
          <w:szCs w:val="24"/>
        </w:rPr>
        <w:t>высказываний,</w:t>
      </w:r>
      <w:r w:rsidRPr="008831DC">
        <w:rPr>
          <w:rFonts w:ascii="Times New Roman" w:hAnsi="Times New Roman"/>
          <w:spacing w:val="-5"/>
          <w:sz w:val="24"/>
          <w:szCs w:val="24"/>
        </w:rPr>
        <w:t xml:space="preserve"> </w:t>
      </w:r>
      <w:r w:rsidRPr="008831DC">
        <w:rPr>
          <w:rFonts w:ascii="Times New Roman" w:hAnsi="Times New Roman"/>
          <w:sz w:val="24"/>
          <w:szCs w:val="24"/>
        </w:rPr>
        <w:t>словоизменения</w:t>
      </w:r>
      <w:r w:rsidRPr="008831DC">
        <w:rPr>
          <w:rFonts w:ascii="Times New Roman" w:hAnsi="Times New Roman"/>
          <w:spacing w:val="-7"/>
          <w:sz w:val="24"/>
          <w:szCs w:val="24"/>
        </w:rPr>
        <w:t xml:space="preserve"> </w:t>
      </w:r>
      <w:r w:rsidRPr="008831DC">
        <w:rPr>
          <w:rFonts w:ascii="Times New Roman" w:hAnsi="Times New Roman"/>
          <w:sz w:val="24"/>
          <w:szCs w:val="24"/>
        </w:rPr>
        <w:t>и</w:t>
      </w:r>
      <w:r w:rsidRPr="008831DC">
        <w:rPr>
          <w:rFonts w:ascii="Times New Roman" w:hAnsi="Times New Roman"/>
          <w:spacing w:val="-4"/>
          <w:sz w:val="24"/>
          <w:szCs w:val="24"/>
        </w:rPr>
        <w:t xml:space="preserve"> </w:t>
      </w:r>
      <w:r w:rsidRPr="008831DC">
        <w:rPr>
          <w:rFonts w:ascii="Times New Roman" w:hAnsi="Times New Roman"/>
          <w:sz w:val="24"/>
          <w:szCs w:val="24"/>
        </w:rPr>
        <w:t>словообразования);</w:t>
      </w:r>
      <w:r w:rsidR="00BA2677" w:rsidRPr="008831DC">
        <w:rPr>
          <w:rFonts w:ascii="Times New Roman" w:hAnsi="Times New Roman"/>
          <w:sz w:val="24"/>
          <w:szCs w:val="24"/>
        </w:rPr>
        <w:t xml:space="preserve"> </w:t>
      </w:r>
      <w:r w:rsidRPr="008831DC">
        <w:rPr>
          <w:rFonts w:ascii="Times New Roman" w:hAnsi="Times New Roman"/>
          <w:sz w:val="24"/>
          <w:szCs w:val="24"/>
        </w:rPr>
        <w:t>коррекция</w:t>
      </w:r>
      <w:r w:rsidRPr="008831DC">
        <w:rPr>
          <w:rFonts w:ascii="Times New Roman" w:hAnsi="Times New Roman"/>
          <w:spacing w:val="6"/>
          <w:sz w:val="24"/>
          <w:szCs w:val="24"/>
        </w:rPr>
        <w:t xml:space="preserve"> </w:t>
      </w:r>
      <w:r w:rsidRPr="008831DC">
        <w:rPr>
          <w:rFonts w:ascii="Times New Roman" w:hAnsi="Times New Roman"/>
          <w:sz w:val="24"/>
          <w:szCs w:val="24"/>
        </w:rPr>
        <w:t>диалогической</w:t>
      </w:r>
      <w:r w:rsidRPr="008831DC">
        <w:rPr>
          <w:rFonts w:ascii="Times New Roman" w:hAnsi="Times New Roman"/>
          <w:spacing w:val="8"/>
          <w:sz w:val="24"/>
          <w:szCs w:val="24"/>
        </w:rPr>
        <w:t xml:space="preserve"> </w:t>
      </w:r>
      <w:r w:rsidRPr="008831DC">
        <w:rPr>
          <w:rFonts w:ascii="Times New Roman" w:hAnsi="Times New Roman"/>
          <w:sz w:val="24"/>
          <w:szCs w:val="24"/>
        </w:rPr>
        <w:t>и</w:t>
      </w:r>
      <w:r w:rsidRPr="008831DC">
        <w:rPr>
          <w:rFonts w:ascii="Times New Roman" w:hAnsi="Times New Roman"/>
          <w:spacing w:val="8"/>
          <w:sz w:val="24"/>
          <w:szCs w:val="24"/>
        </w:rPr>
        <w:t xml:space="preserve"> </w:t>
      </w:r>
      <w:r w:rsidRPr="008831DC">
        <w:rPr>
          <w:rFonts w:ascii="Times New Roman" w:hAnsi="Times New Roman"/>
          <w:sz w:val="24"/>
          <w:szCs w:val="24"/>
        </w:rPr>
        <w:t>формирование</w:t>
      </w:r>
      <w:r w:rsidRPr="008831DC">
        <w:rPr>
          <w:rFonts w:ascii="Times New Roman" w:hAnsi="Times New Roman"/>
          <w:spacing w:val="8"/>
          <w:sz w:val="24"/>
          <w:szCs w:val="24"/>
        </w:rPr>
        <w:t xml:space="preserve"> </w:t>
      </w:r>
      <w:r w:rsidRPr="008831DC">
        <w:rPr>
          <w:rFonts w:ascii="Times New Roman" w:hAnsi="Times New Roman"/>
          <w:sz w:val="24"/>
          <w:szCs w:val="24"/>
        </w:rPr>
        <w:t>монологической</w:t>
      </w:r>
      <w:r w:rsidRPr="008831DC">
        <w:rPr>
          <w:rFonts w:ascii="Times New Roman" w:hAnsi="Times New Roman"/>
          <w:spacing w:val="9"/>
          <w:sz w:val="24"/>
          <w:szCs w:val="24"/>
        </w:rPr>
        <w:t xml:space="preserve"> </w:t>
      </w:r>
      <w:r w:rsidRPr="008831DC">
        <w:rPr>
          <w:rFonts w:ascii="Times New Roman" w:hAnsi="Times New Roman"/>
          <w:sz w:val="24"/>
          <w:szCs w:val="24"/>
        </w:rPr>
        <w:t>форм</w:t>
      </w:r>
      <w:r w:rsidRPr="008831DC">
        <w:rPr>
          <w:rFonts w:ascii="Times New Roman" w:hAnsi="Times New Roman"/>
          <w:spacing w:val="7"/>
          <w:sz w:val="24"/>
          <w:szCs w:val="24"/>
        </w:rPr>
        <w:t xml:space="preserve"> </w:t>
      </w:r>
      <w:r w:rsidRPr="008831DC">
        <w:rPr>
          <w:rFonts w:ascii="Times New Roman" w:hAnsi="Times New Roman"/>
          <w:sz w:val="24"/>
          <w:szCs w:val="24"/>
        </w:rPr>
        <w:t>речи;</w:t>
      </w:r>
      <w:r w:rsidRPr="008831DC">
        <w:rPr>
          <w:rFonts w:ascii="Times New Roman" w:hAnsi="Times New Roman"/>
          <w:spacing w:val="-67"/>
          <w:sz w:val="24"/>
          <w:szCs w:val="24"/>
        </w:rPr>
        <w:t xml:space="preserve"> </w:t>
      </w:r>
      <w:r w:rsidRPr="008831DC">
        <w:rPr>
          <w:rFonts w:ascii="Times New Roman" w:hAnsi="Times New Roman"/>
          <w:sz w:val="24"/>
          <w:szCs w:val="24"/>
        </w:rPr>
        <w:t>развитие</w:t>
      </w:r>
      <w:r w:rsidRPr="008831DC">
        <w:rPr>
          <w:rFonts w:ascii="Times New Roman" w:hAnsi="Times New Roman"/>
          <w:spacing w:val="-2"/>
          <w:sz w:val="24"/>
          <w:szCs w:val="24"/>
        </w:rPr>
        <w:t xml:space="preserve"> </w:t>
      </w:r>
      <w:r w:rsidRPr="008831DC">
        <w:rPr>
          <w:rFonts w:ascii="Times New Roman" w:hAnsi="Times New Roman"/>
          <w:sz w:val="24"/>
          <w:szCs w:val="24"/>
        </w:rPr>
        <w:t>коммуникативной</w:t>
      </w:r>
      <w:r w:rsidRPr="008831DC">
        <w:rPr>
          <w:rFonts w:ascii="Times New Roman" w:hAnsi="Times New Roman"/>
          <w:spacing w:val="-1"/>
          <w:sz w:val="24"/>
          <w:szCs w:val="24"/>
        </w:rPr>
        <w:t xml:space="preserve"> </w:t>
      </w:r>
      <w:r w:rsidRPr="008831DC">
        <w:rPr>
          <w:rFonts w:ascii="Times New Roman" w:hAnsi="Times New Roman"/>
          <w:sz w:val="24"/>
          <w:szCs w:val="24"/>
        </w:rPr>
        <w:t>функции</w:t>
      </w:r>
      <w:r w:rsidRPr="008831DC">
        <w:rPr>
          <w:rFonts w:ascii="Times New Roman" w:hAnsi="Times New Roman"/>
          <w:spacing w:val="-1"/>
          <w:sz w:val="24"/>
          <w:szCs w:val="24"/>
        </w:rPr>
        <w:t xml:space="preserve"> </w:t>
      </w:r>
      <w:r w:rsidRPr="008831DC">
        <w:rPr>
          <w:rFonts w:ascii="Times New Roman" w:hAnsi="Times New Roman"/>
          <w:sz w:val="24"/>
          <w:szCs w:val="24"/>
        </w:rPr>
        <w:t>речи;</w:t>
      </w:r>
      <w:r w:rsidR="00BA2677" w:rsidRPr="008831DC">
        <w:rPr>
          <w:rFonts w:ascii="Times New Roman" w:hAnsi="Times New Roman"/>
          <w:sz w:val="24"/>
          <w:szCs w:val="24"/>
        </w:rPr>
        <w:t xml:space="preserve"> </w:t>
      </w:r>
      <w:r w:rsidRPr="008831DC">
        <w:rPr>
          <w:rFonts w:ascii="Times New Roman" w:hAnsi="Times New Roman"/>
          <w:sz w:val="24"/>
          <w:szCs w:val="24"/>
        </w:rPr>
        <w:t>коррекция</w:t>
      </w:r>
      <w:r w:rsidRPr="008831DC">
        <w:rPr>
          <w:rFonts w:ascii="Times New Roman" w:hAnsi="Times New Roman"/>
          <w:spacing w:val="-9"/>
          <w:sz w:val="24"/>
          <w:szCs w:val="24"/>
        </w:rPr>
        <w:t xml:space="preserve"> </w:t>
      </w:r>
      <w:r w:rsidRPr="008831DC">
        <w:rPr>
          <w:rFonts w:ascii="Times New Roman" w:hAnsi="Times New Roman"/>
          <w:sz w:val="24"/>
          <w:szCs w:val="24"/>
        </w:rPr>
        <w:t>нарушений</w:t>
      </w:r>
      <w:r w:rsidRPr="008831DC">
        <w:rPr>
          <w:rFonts w:ascii="Times New Roman" w:hAnsi="Times New Roman"/>
          <w:spacing w:val="-6"/>
          <w:sz w:val="24"/>
          <w:szCs w:val="24"/>
        </w:rPr>
        <w:t xml:space="preserve"> </w:t>
      </w:r>
      <w:r w:rsidRPr="008831DC">
        <w:rPr>
          <w:rFonts w:ascii="Times New Roman" w:hAnsi="Times New Roman"/>
          <w:sz w:val="24"/>
          <w:szCs w:val="24"/>
        </w:rPr>
        <w:t>чтения</w:t>
      </w:r>
      <w:r w:rsidRPr="008831DC">
        <w:rPr>
          <w:rFonts w:ascii="Times New Roman" w:hAnsi="Times New Roman"/>
          <w:spacing w:val="-6"/>
          <w:sz w:val="24"/>
          <w:szCs w:val="24"/>
        </w:rPr>
        <w:t xml:space="preserve"> </w:t>
      </w:r>
      <w:r w:rsidRPr="008831DC">
        <w:rPr>
          <w:rFonts w:ascii="Times New Roman" w:hAnsi="Times New Roman"/>
          <w:sz w:val="24"/>
          <w:szCs w:val="24"/>
        </w:rPr>
        <w:t>и</w:t>
      </w:r>
      <w:r w:rsidRPr="008831DC">
        <w:rPr>
          <w:rFonts w:ascii="Times New Roman" w:hAnsi="Times New Roman"/>
          <w:spacing w:val="-8"/>
          <w:sz w:val="24"/>
          <w:szCs w:val="24"/>
        </w:rPr>
        <w:t xml:space="preserve"> </w:t>
      </w:r>
      <w:r w:rsidRPr="008831DC">
        <w:rPr>
          <w:rFonts w:ascii="Times New Roman" w:hAnsi="Times New Roman"/>
          <w:sz w:val="24"/>
          <w:szCs w:val="24"/>
        </w:rPr>
        <w:t>письма;</w:t>
      </w:r>
      <w:r w:rsidR="00BA2677" w:rsidRPr="008831DC">
        <w:rPr>
          <w:rFonts w:ascii="Times New Roman" w:hAnsi="Times New Roman"/>
          <w:sz w:val="24"/>
          <w:szCs w:val="24"/>
        </w:rPr>
        <w:t xml:space="preserve"> </w:t>
      </w:r>
      <w:r w:rsidRPr="008831DC">
        <w:rPr>
          <w:rFonts w:ascii="Times New Roman" w:hAnsi="Times New Roman"/>
          <w:sz w:val="24"/>
          <w:szCs w:val="24"/>
        </w:rPr>
        <w:t>расширение представлений об окружающей действительности;</w:t>
      </w:r>
      <w:r w:rsidRPr="008831DC">
        <w:rPr>
          <w:rFonts w:ascii="Times New Roman" w:hAnsi="Times New Roman"/>
          <w:spacing w:val="1"/>
          <w:sz w:val="24"/>
          <w:szCs w:val="24"/>
        </w:rPr>
        <w:t xml:space="preserve"> </w:t>
      </w:r>
      <w:r w:rsidRPr="008831DC">
        <w:rPr>
          <w:rFonts w:ascii="Times New Roman" w:hAnsi="Times New Roman"/>
          <w:sz w:val="24"/>
          <w:szCs w:val="24"/>
        </w:rPr>
        <w:t>развитие</w:t>
      </w:r>
      <w:r w:rsidRPr="008831DC">
        <w:rPr>
          <w:rFonts w:ascii="Times New Roman" w:hAnsi="Times New Roman"/>
          <w:spacing w:val="-6"/>
          <w:sz w:val="24"/>
          <w:szCs w:val="24"/>
        </w:rPr>
        <w:t xml:space="preserve"> </w:t>
      </w:r>
      <w:r w:rsidRPr="008831DC">
        <w:rPr>
          <w:rFonts w:ascii="Times New Roman" w:hAnsi="Times New Roman"/>
          <w:sz w:val="24"/>
          <w:szCs w:val="24"/>
        </w:rPr>
        <w:t>познавательной</w:t>
      </w:r>
      <w:r w:rsidRPr="008831DC">
        <w:rPr>
          <w:rFonts w:ascii="Times New Roman" w:hAnsi="Times New Roman"/>
          <w:spacing w:val="-6"/>
          <w:sz w:val="24"/>
          <w:szCs w:val="24"/>
        </w:rPr>
        <w:t xml:space="preserve"> </w:t>
      </w:r>
      <w:r w:rsidRPr="008831DC">
        <w:rPr>
          <w:rFonts w:ascii="Times New Roman" w:hAnsi="Times New Roman"/>
          <w:sz w:val="24"/>
          <w:szCs w:val="24"/>
        </w:rPr>
        <w:t>сферы</w:t>
      </w:r>
      <w:r w:rsidRPr="008831DC">
        <w:rPr>
          <w:rFonts w:ascii="Times New Roman" w:hAnsi="Times New Roman"/>
          <w:spacing w:val="-5"/>
          <w:sz w:val="24"/>
          <w:szCs w:val="24"/>
        </w:rPr>
        <w:t xml:space="preserve"> </w:t>
      </w:r>
      <w:r w:rsidRPr="008831DC">
        <w:rPr>
          <w:rFonts w:ascii="Times New Roman" w:hAnsi="Times New Roman"/>
          <w:sz w:val="24"/>
          <w:szCs w:val="24"/>
        </w:rPr>
        <w:t>(мышления,</w:t>
      </w:r>
      <w:r w:rsidRPr="008831DC">
        <w:rPr>
          <w:rFonts w:ascii="Times New Roman" w:hAnsi="Times New Roman"/>
          <w:spacing w:val="-8"/>
          <w:sz w:val="24"/>
          <w:szCs w:val="24"/>
        </w:rPr>
        <w:t xml:space="preserve"> </w:t>
      </w:r>
      <w:r w:rsidRPr="008831DC">
        <w:rPr>
          <w:rFonts w:ascii="Times New Roman" w:hAnsi="Times New Roman"/>
          <w:sz w:val="24"/>
          <w:szCs w:val="24"/>
        </w:rPr>
        <w:t>памяти,</w:t>
      </w:r>
      <w:r w:rsidRPr="008831DC">
        <w:rPr>
          <w:rFonts w:ascii="Times New Roman" w:hAnsi="Times New Roman"/>
          <w:spacing w:val="-6"/>
          <w:sz w:val="24"/>
          <w:szCs w:val="24"/>
        </w:rPr>
        <w:t xml:space="preserve"> </w:t>
      </w:r>
      <w:r w:rsidRPr="008831DC">
        <w:rPr>
          <w:rFonts w:ascii="Times New Roman" w:hAnsi="Times New Roman"/>
          <w:sz w:val="24"/>
          <w:szCs w:val="24"/>
        </w:rPr>
        <w:t>внимания).</w:t>
      </w:r>
    </w:p>
    <w:p w:rsidR="006E4DE8" w:rsidRPr="008831DC" w:rsidRDefault="006E4DE8" w:rsidP="008831DC">
      <w:pPr>
        <w:pStyle w:val="3"/>
        <w:tabs>
          <w:tab w:val="clear" w:pos="720"/>
        </w:tabs>
        <w:spacing w:before="0" w:after="0"/>
        <w:ind w:left="709" w:right="35"/>
        <w:rPr>
          <w:sz w:val="24"/>
          <w:szCs w:val="24"/>
        </w:rPr>
      </w:pPr>
      <w:proofErr w:type="spellStart"/>
      <w:r w:rsidRPr="008831DC">
        <w:rPr>
          <w:sz w:val="24"/>
          <w:szCs w:val="24"/>
        </w:rPr>
        <w:t>Психокоррекционные</w:t>
      </w:r>
      <w:proofErr w:type="spellEnd"/>
      <w:r w:rsidRPr="008831DC">
        <w:rPr>
          <w:spacing w:val="-2"/>
          <w:sz w:val="24"/>
          <w:szCs w:val="24"/>
        </w:rPr>
        <w:t xml:space="preserve"> </w:t>
      </w:r>
      <w:r w:rsidRPr="008831DC">
        <w:rPr>
          <w:sz w:val="24"/>
          <w:szCs w:val="24"/>
        </w:rPr>
        <w:t>занятия</w:t>
      </w:r>
    </w:p>
    <w:p w:rsidR="006E4DE8" w:rsidRPr="008831DC" w:rsidRDefault="006E4DE8" w:rsidP="008831DC">
      <w:pPr>
        <w:pStyle w:val="af5"/>
        <w:spacing w:after="0" w:line="240" w:lineRule="auto"/>
        <w:ind w:right="35" w:firstLine="720"/>
        <w:jc w:val="both"/>
        <w:rPr>
          <w:rFonts w:ascii="Times New Roman" w:hAnsi="Times New Roman"/>
          <w:sz w:val="24"/>
          <w:szCs w:val="24"/>
        </w:rPr>
      </w:pPr>
      <w:r w:rsidRPr="008831DC">
        <w:rPr>
          <w:rFonts w:ascii="Times New Roman" w:hAnsi="Times New Roman"/>
          <w:b/>
          <w:sz w:val="24"/>
          <w:szCs w:val="24"/>
        </w:rPr>
        <w:t xml:space="preserve">Цель </w:t>
      </w:r>
      <w:proofErr w:type="spellStart"/>
      <w:r w:rsidRPr="008831DC">
        <w:rPr>
          <w:rFonts w:ascii="Times New Roman" w:hAnsi="Times New Roman"/>
          <w:sz w:val="24"/>
          <w:szCs w:val="24"/>
        </w:rPr>
        <w:t>психокорреционных</w:t>
      </w:r>
      <w:proofErr w:type="spellEnd"/>
      <w:r w:rsidRPr="008831DC">
        <w:rPr>
          <w:rFonts w:ascii="Times New Roman" w:hAnsi="Times New Roman"/>
          <w:sz w:val="24"/>
          <w:szCs w:val="24"/>
        </w:rPr>
        <w:t xml:space="preserve"> занятий заключается в применении разных</w:t>
      </w:r>
      <w:r w:rsidRPr="008831DC">
        <w:rPr>
          <w:rFonts w:ascii="Times New Roman" w:hAnsi="Times New Roman"/>
          <w:spacing w:val="1"/>
          <w:sz w:val="24"/>
          <w:szCs w:val="24"/>
        </w:rPr>
        <w:t xml:space="preserve"> </w:t>
      </w:r>
      <w:r w:rsidRPr="008831DC">
        <w:rPr>
          <w:rFonts w:ascii="Times New Roman" w:hAnsi="Times New Roman"/>
          <w:sz w:val="24"/>
          <w:szCs w:val="24"/>
        </w:rPr>
        <w:t>форм взаимодействия с обучающимися, направленными на преодоление или</w:t>
      </w:r>
      <w:r w:rsidRPr="008831DC">
        <w:rPr>
          <w:rFonts w:ascii="Times New Roman" w:hAnsi="Times New Roman"/>
          <w:spacing w:val="1"/>
          <w:sz w:val="24"/>
          <w:szCs w:val="24"/>
        </w:rPr>
        <w:t xml:space="preserve"> </w:t>
      </w:r>
      <w:r w:rsidRPr="008831DC">
        <w:rPr>
          <w:rFonts w:ascii="Times New Roman" w:hAnsi="Times New Roman"/>
          <w:sz w:val="24"/>
          <w:szCs w:val="24"/>
        </w:rPr>
        <w:t>ослабление проблем в психическом и личностном развитии, гармонизацию</w:t>
      </w:r>
      <w:r w:rsidRPr="008831DC">
        <w:rPr>
          <w:rFonts w:ascii="Times New Roman" w:hAnsi="Times New Roman"/>
          <w:spacing w:val="1"/>
          <w:sz w:val="24"/>
          <w:szCs w:val="24"/>
        </w:rPr>
        <w:t xml:space="preserve"> </w:t>
      </w:r>
      <w:r w:rsidRPr="008831DC">
        <w:rPr>
          <w:rFonts w:ascii="Times New Roman" w:hAnsi="Times New Roman"/>
          <w:sz w:val="24"/>
          <w:szCs w:val="24"/>
        </w:rPr>
        <w:t>личности и межличностных отношений учащихся; формирование навыков</w:t>
      </w:r>
      <w:r w:rsidRPr="008831DC">
        <w:rPr>
          <w:rFonts w:ascii="Times New Roman" w:hAnsi="Times New Roman"/>
          <w:spacing w:val="1"/>
          <w:sz w:val="24"/>
          <w:szCs w:val="24"/>
        </w:rPr>
        <w:t xml:space="preserve"> </w:t>
      </w:r>
      <w:r w:rsidRPr="008831DC">
        <w:rPr>
          <w:rFonts w:ascii="Times New Roman" w:hAnsi="Times New Roman"/>
          <w:sz w:val="24"/>
          <w:szCs w:val="24"/>
        </w:rPr>
        <w:t>адекватного</w:t>
      </w:r>
      <w:r w:rsidRPr="008831DC">
        <w:rPr>
          <w:rFonts w:ascii="Times New Roman" w:hAnsi="Times New Roman"/>
          <w:spacing w:val="-1"/>
          <w:sz w:val="24"/>
          <w:szCs w:val="24"/>
        </w:rPr>
        <w:t xml:space="preserve"> </w:t>
      </w:r>
      <w:r w:rsidRPr="008831DC">
        <w:rPr>
          <w:rFonts w:ascii="Times New Roman" w:hAnsi="Times New Roman"/>
          <w:sz w:val="24"/>
          <w:szCs w:val="24"/>
        </w:rPr>
        <w:t>поведения.</w:t>
      </w:r>
    </w:p>
    <w:p w:rsidR="006E4DE8" w:rsidRPr="008831DC" w:rsidRDefault="006E4DE8" w:rsidP="008831DC">
      <w:pPr>
        <w:spacing w:after="0" w:line="240" w:lineRule="auto"/>
        <w:ind w:right="35"/>
        <w:jc w:val="both"/>
        <w:rPr>
          <w:rFonts w:ascii="Times New Roman" w:hAnsi="Times New Roman" w:cs="Times New Roman"/>
          <w:sz w:val="24"/>
          <w:szCs w:val="24"/>
        </w:rPr>
      </w:pPr>
      <w:r w:rsidRPr="008831DC">
        <w:rPr>
          <w:rFonts w:ascii="Times New Roman" w:hAnsi="Times New Roman" w:cs="Times New Roman"/>
          <w:sz w:val="24"/>
          <w:szCs w:val="24"/>
        </w:rPr>
        <w:t>Основные</w:t>
      </w:r>
      <w:r w:rsidRPr="008831DC">
        <w:rPr>
          <w:rFonts w:ascii="Times New Roman" w:hAnsi="Times New Roman" w:cs="Times New Roman"/>
          <w:spacing w:val="-4"/>
          <w:sz w:val="24"/>
          <w:szCs w:val="24"/>
        </w:rPr>
        <w:t xml:space="preserve"> </w:t>
      </w:r>
      <w:r w:rsidRPr="008831DC">
        <w:rPr>
          <w:rFonts w:ascii="Times New Roman" w:hAnsi="Times New Roman" w:cs="Times New Roman"/>
          <w:b/>
          <w:sz w:val="24"/>
          <w:szCs w:val="24"/>
        </w:rPr>
        <w:t>направления</w:t>
      </w:r>
      <w:r w:rsidRPr="008831DC">
        <w:rPr>
          <w:rFonts w:ascii="Times New Roman" w:hAnsi="Times New Roman" w:cs="Times New Roman"/>
          <w:b/>
          <w:spacing w:val="-3"/>
          <w:sz w:val="24"/>
          <w:szCs w:val="24"/>
        </w:rPr>
        <w:t xml:space="preserve"> </w:t>
      </w:r>
      <w:r w:rsidRPr="008831DC">
        <w:rPr>
          <w:rFonts w:ascii="Times New Roman" w:hAnsi="Times New Roman" w:cs="Times New Roman"/>
          <w:sz w:val="24"/>
          <w:szCs w:val="24"/>
        </w:rPr>
        <w:t>работы:</w:t>
      </w:r>
    </w:p>
    <w:p w:rsidR="006E4DE8" w:rsidRPr="008831DC" w:rsidRDefault="006E4DE8" w:rsidP="008831DC">
      <w:pPr>
        <w:pStyle w:val="af5"/>
        <w:numPr>
          <w:ilvl w:val="0"/>
          <w:numId w:val="67"/>
        </w:numPr>
        <w:spacing w:after="0" w:line="240" w:lineRule="auto"/>
        <w:ind w:left="425" w:hanging="357"/>
        <w:jc w:val="both"/>
        <w:rPr>
          <w:rFonts w:ascii="Times New Roman" w:hAnsi="Times New Roman"/>
          <w:sz w:val="24"/>
          <w:szCs w:val="24"/>
        </w:rPr>
      </w:pPr>
      <w:r w:rsidRPr="008831DC">
        <w:rPr>
          <w:rFonts w:ascii="Times New Roman" w:hAnsi="Times New Roman"/>
          <w:sz w:val="24"/>
          <w:szCs w:val="24"/>
        </w:rPr>
        <w:t xml:space="preserve">диагностика и развитие познавательной сферы (формирование учебной мотивации, активизация сенсорно-перцептивной, </w:t>
      </w:r>
      <w:proofErr w:type="spellStart"/>
      <w:r w:rsidRPr="008831DC">
        <w:rPr>
          <w:rFonts w:ascii="Times New Roman" w:hAnsi="Times New Roman"/>
          <w:sz w:val="24"/>
          <w:szCs w:val="24"/>
        </w:rPr>
        <w:t>мнемической</w:t>
      </w:r>
      <w:proofErr w:type="spellEnd"/>
      <w:r w:rsidRPr="008831DC">
        <w:rPr>
          <w:rFonts w:ascii="Times New Roman" w:hAnsi="Times New Roman"/>
          <w:sz w:val="24"/>
          <w:szCs w:val="24"/>
        </w:rPr>
        <w:t xml:space="preserve"> и мыслительной деятельности);</w:t>
      </w:r>
    </w:p>
    <w:p w:rsidR="006E4DE8" w:rsidRPr="008831DC" w:rsidRDefault="006E4DE8" w:rsidP="008831DC">
      <w:pPr>
        <w:pStyle w:val="af5"/>
        <w:numPr>
          <w:ilvl w:val="0"/>
          <w:numId w:val="67"/>
        </w:numPr>
        <w:spacing w:after="0" w:line="240" w:lineRule="auto"/>
        <w:ind w:left="425" w:hanging="357"/>
        <w:jc w:val="both"/>
        <w:rPr>
          <w:rFonts w:ascii="Times New Roman" w:hAnsi="Times New Roman"/>
          <w:sz w:val="24"/>
          <w:szCs w:val="24"/>
        </w:rPr>
      </w:pPr>
      <w:r w:rsidRPr="008831DC">
        <w:rPr>
          <w:rFonts w:ascii="Times New Roman" w:hAnsi="Times New Roman"/>
          <w:sz w:val="24"/>
          <w:szCs w:val="24"/>
        </w:rPr>
        <w:t xml:space="preserve">диагностика и развитие эмоционально-личностной сферы (гармонизация </w:t>
      </w:r>
      <w:proofErr w:type="spellStart"/>
      <w:r w:rsidRPr="008831DC">
        <w:rPr>
          <w:rFonts w:ascii="Times New Roman" w:hAnsi="Times New Roman"/>
          <w:sz w:val="24"/>
          <w:szCs w:val="24"/>
        </w:rPr>
        <w:t>пихоэмоционального</w:t>
      </w:r>
      <w:proofErr w:type="spellEnd"/>
      <w:r w:rsidRPr="008831DC">
        <w:rPr>
          <w:rFonts w:ascii="Times New Roman" w:hAnsi="Times New Roman"/>
          <w:sz w:val="24"/>
          <w:szCs w:val="24"/>
        </w:rPr>
        <w:t xml:space="preserve"> состояния, формирование позитивного отношения к своему «Я», повышение уверенности в себе, развитие самостоятельности, формирование навыков самоконтроля);</w:t>
      </w:r>
    </w:p>
    <w:p w:rsidR="006E4DE8" w:rsidRPr="008831DC" w:rsidRDefault="006E4DE8" w:rsidP="008831DC">
      <w:pPr>
        <w:pStyle w:val="af5"/>
        <w:numPr>
          <w:ilvl w:val="0"/>
          <w:numId w:val="67"/>
        </w:numPr>
        <w:spacing w:after="0" w:line="240" w:lineRule="auto"/>
        <w:ind w:left="425" w:hanging="357"/>
        <w:jc w:val="both"/>
        <w:rPr>
          <w:rFonts w:ascii="Times New Roman" w:hAnsi="Times New Roman"/>
          <w:sz w:val="24"/>
          <w:szCs w:val="24"/>
        </w:rPr>
      </w:pPr>
      <w:r w:rsidRPr="008831DC">
        <w:rPr>
          <w:rFonts w:ascii="Times New Roman" w:hAnsi="Times New Roman"/>
          <w:sz w:val="24"/>
          <w:szCs w:val="24"/>
        </w:rPr>
        <w:t xml:space="preserve">диагностика и развитие коммуникативной сферы и социальная интеграции (развитие способности к </w:t>
      </w:r>
      <w:proofErr w:type="spellStart"/>
      <w:r w:rsidRPr="008831DC">
        <w:rPr>
          <w:rFonts w:ascii="Times New Roman" w:hAnsi="Times New Roman"/>
          <w:sz w:val="24"/>
          <w:szCs w:val="24"/>
        </w:rPr>
        <w:t>эмпатии</w:t>
      </w:r>
      <w:proofErr w:type="spellEnd"/>
      <w:r w:rsidRPr="008831DC">
        <w:rPr>
          <w:rFonts w:ascii="Times New Roman" w:hAnsi="Times New Roman"/>
          <w:sz w:val="24"/>
          <w:szCs w:val="24"/>
        </w:rPr>
        <w:t>, сопереживанию);</w:t>
      </w:r>
    </w:p>
    <w:p w:rsidR="006E4DE8" w:rsidRPr="008831DC" w:rsidRDefault="006E4DE8" w:rsidP="008831DC">
      <w:pPr>
        <w:pStyle w:val="af5"/>
        <w:numPr>
          <w:ilvl w:val="0"/>
          <w:numId w:val="67"/>
        </w:numPr>
        <w:spacing w:after="0" w:line="240" w:lineRule="auto"/>
        <w:ind w:left="425" w:hanging="357"/>
        <w:jc w:val="both"/>
        <w:rPr>
          <w:rFonts w:ascii="Times New Roman" w:hAnsi="Times New Roman"/>
          <w:sz w:val="24"/>
          <w:szCs w:val="24"/>
        </w:rPr>
      </w:pPr>
      <w:r w:rsidRPr="008831DC">
        <w:rPr>
          <w:rFonts w:ascii="Times New Roman" w:hAnsi="Times New Roman"/>
          <w:sz w:val="24"/>
          <w:szCs w:val="24"/>
        </w:rPr>
        <w:t>формирование продуктивных видов взаимодействия с окружающими (в семье, классе), повышение социального статуса ребенка в коллективе, формирование и развитие навыков социального поведения).</w:t>
      </w:r>
    </w:p>
    <w:p w:rsidR="006E4DE8" w:rsidRPr="008831DC" w:rsidRDefault="006E4DE8" w:rsidP="008831DC">
      <w:pPr>
        <w:pStyle w:val="3"/>
        <w:tabs>
          <w:tab w:val="clear" w:pos="720"/>
        </w:tabs>
        <w:spacing w:before="0" w:after="0"/>
        <w:ind w:left="709" w:right="35"/>
        <w:rPr>
          <w:sz w:val="24"/>
          <w:szCs w:val="24"/>
        </w:rPr>
      </w:pPr>
      <w:r w:rsidRPr="008831DC">
        <w:rPr>
          <w:color w:val="000009"/>
          <w:sz w:val="24"/>
          <w:szCs w:val="24"/>
        </w:rPr>
        <w:lastRenderedPageBreak/>
        <w:t>Ритмика</w:t>
      </w:r>
    </w:p>
    <w:p w:rsidR="006E4DE8" w:rsidRPr="008831DC" w:rsidRDefault="006E4DE8" w:rsidP="008831DC">
      <w:pPr>
        <w:pStyle w:val="af5"/>
        <w:spacing w:after="0" w:line="240" w:lineRule="auto"/>
        <w:ind w:right="35" w:firstLine="720"/>
        <w:jc w:val="both"/>
        <w:rPr>
          <w:rFonts w:ascii="Times New Roman" w:hAnsi="Times New Roman"/>
          <w:sz w:val="24"/>
          <w:szCs w:val="24"/>
        </w:rPr>
      </w:pPr>
      <w:r w:rsidRPr="008831DC">
        <w:rPr>
          <w:rFonts w:ascii="Times New Roman" w:hAnsi="Times New Roman"/>
          <w:b/>
          <w:color w:val="000009"/>
          <w:sz w:val="24"/>
          <w:szCs w:val="24"/>
        </w:rPr>
        <w:t xml:space="preserve">Целью </w:t>
      </w:r>
      <w:r w:rsidRPr="008831DC">
        <w:rPr>
          <w:rFonts w:ascii="Times New Roman" w:hAnsi="Times New Roman"/>
          <w:color w:val="000009"/>
          <w:sz w:val="24"/>
          <w:szCs w:val="24"/>
        </w:rPr>
        <w:t>занятий по ритмике является развитие двигательной активности</w:t>
      </w:r>
      <w:r w:rsidRPr="008831DC">
        <w:rPr>
          <w:rFonts w:ascii="Times New Roman" w:hAnsi="Times New Roman"/>
          <w:color w:val="000009"/>
          <w:spacing w:val="-67"/>
          <w:sz w:val="24"/>
          <w:szCs w:val="24"/>
        </w:rPr>
        <w:t xml:space="preserve"> </w:t>
      </w:r>
      <w:r w:rsidRPr="008831DC">
        <w:rPr>
          <w:rFonts w:ascii="Times New Roman" w:hAnsi="Times New Roman"/>
          <w:color w:val="000009"/>
          <w:sz w:val="24"/>
          <w:szCs w:val="24"/>
        </w:rPr>
        <w:t>ребенка</w:t>
      </w:r>
      <w:r w:rsidRPr="008831DC">
        <w:rPr>
          <w:rFonts w:ascii="Times New Roman" w:hAnsi="Times New Roman"/>
          <w:color w:val="000009"/>
          <w:spacing w:val="-2"/>
          <w:sz w:val="24"/>
          <w:szCs w:val="24"/>
        </w:rPr>
        <w:t xml:space="preserve"> </w:t>
      </w:r>
      <w:r w:rsidRPr="008831DC">
        <w:rPr>
          <w:rFonts w:ascii="Times New Roman" w:hAnsi="Times New Roman"/>
          <w:color w:val="000009"/>
          <w:sz w:val="24"/>
          <w:szCs w:val="24"/>
        </w:rPr>
        <w:t>в</w:t>
      </w:r>
      <w:r w:rsidRPr="008831DC">
        <w:rPr>
          <w:rFonts w:ascii="Times New Roman" w:hAnsi="Times New Roman"/>
          <w:color w:val="000009"/>
          <w:spacing w:val="-1"/>
          <w:sz w:val="24"/>
          <w:szCs w:val="24"/>
        </w:rPr>
        <w:t xml:space="preserve"> </w:t>
      </w:r>
      <w:r w:rsidRPr="008831DC">
        <w:rPr>
          <w:rFonts w:ascii="Times New Roman" w:hAnsi="Times New Roman"/>
          <w:color w:val="000009"/>
          <w:sz w:val="24"/>
          <w:szCs w:val="24"/>
        </w:rPr>
        <w:t>процессе</w:t>
      </w:r>
      <w:r w:rsidRPr="008831DC">
        <w:rPr>
          <w:rFonts w:ascii="Times New Roman" w:hAnsi="Times New Roman"/>
          <w:color w:val="000009"/>
          <w:spacing w:val="-1"/>
          <w:sz w:val="24"/>
          <w:szCs w:val="24"/>
        </w:rPr>
        <w:t xml:space="preserve"> </w:t>
      </w:r>
      <w:r w:rsidRPr="008831DC">
        <w:rPr>
          <w:rFonts w:ascii="Times New Roman" w:hAnsi="Times New Roman"/>
          <w:color w:val="000009"/>
          <w:sz w:val="24"/>
          <w:szCs w:val="24"/>
        </w:rPr>
        <w:t>восприятия музыки.</w:t>
      </w:r>
    </w:p>
    <w:p w:rsidR="006E4DE8" w:rsidRPr="008831DC" w:rsidRDefault="006E4DE8" w:rsidP="008831DC">
      <w:pPr>
        <w:pStyle w:val="af5"/>
        <w:spacing w:after="0" w:line="240" w:lineRule="auto"/>
        <w:ind w:right="35" w:firstLine="720"/>
        <w:jc w:val="both"/>
        <w:rPr>
          <w:rFonts w:ascii="Times New Roman" w:hAnsi="Times New Roman"/>
          <w:sz w:val="24"/>
          <w:szCs w:val="24"/>
        </w:rPr>
      </w:pPr>
      <w:r w:rsidRPr="008831DC">
        <w:rPr>
          <w:rFonts w:ascii="Times New Roman" w:hAnsi="Times New Roman"/>
          <w:color w:val="000009"/>
          <w:sz w:val="24"/>
          <w:szCs w:val="24"/>
        </w:rPr>
        <w:t>На</w:t>
      </w:r>
      <w:r w:rsidRPr="008831DC">
        <w:rPr>
          <w:rFonts w:ascii="Times New Roman" w:hAnsi="Times New Roman"/>
          <w:color w:val="000009"/>
          <w:spacing w:val="1"/>
          <w:sz w:val="24"/>
          <w:szCs w:val="24"/>
        </w:rPr>
        <w:t xml:space="preserve"> </w:t>
      </w:r>
      <w:r w:rsidRPr="008831DC">
        <w:rPr>
          <w:rFonts w:ascii="Times New Roman" w:hAnsi="Times New Roman"/>
          <w:color w:val="000009"/>
          <w:sz w:val="24"/>
          <w:szCs w:val="24"/>
        </w:rPr>
        <w:t>занятиях</w:t>
      </w:r>
      <w:r w:rsidRPr="008831DC">
        <w:rPr>
          <w:rFonts w:ascii="Times New Roman" w:hAnsi="Times New Roman"/>
          <w:color w:val="000009"/>
          <w:spacing w:val="1"/>
          <w:sz w:val="24"/>
          <w:szCs w:val="24"/>
        </w:rPr>
        <w:t xml:space="preserve"> </w:t>
      </w:r>
      <w:r w:rsidRPr="008831DC">
        <w:rPr>
          <w:rFonts w:ascii="Times New Roman" w:hAnsi="Times New Roman"/>
          <w:color w:val="000009"/>
          <w:sz w:val="24"/>
          <w:szCs w:val="24"/>
        </w:rPr>
        <w:t>ритмикой</w:t>
      </w:r>
      <w:r w:rsidRPr="008831DC">
        <w:rPr>
          <w:rFonts w:ascii="Times New Roman" w:hAnsi="Times New Roman"/>
          <w:color w:val="000009"/>
          <w:spacing w:val="1"/>
          <w:sz w:val="24"/>
          <w:szCs w:val="24"/>
        </w:rPr>
        <w:t xml:space="preserve"> </w:t>
      </w:r>
      <w:r w:rsidRPr="008831DC">
        <w:rPr>
          <w:rFonts w:ascii="Times New Roman" w:hAnsi="Times New Roman"/>
          <w:color w:val="000009"/>
          <w:sz w:val="24"/>
          <w:szCs w:val="24"/>
        </w:rPr>
        <w:t>осуществляется</w:t>
      </w:r>
      <w:r w:rsidRPr="008831DC">
        <w:rPr>
          <w:rFonts w:ascii="Times New Roman" w:hAnsi="Times New Roman"/>
          <w:color w:val="000009"/>
          <w:spacing w:val="1"/>
          <w:sz w:val="24"/>
          <w:szCs w:val="24"/>
        </w:rPr>
        <w:t xml:space="preserve"> </w:t>
      </w:r>
      <w:r w:rsidRPr="008831DC">
        <w:rPr>
          <w:rFonts w:ascii="Times New Roman" w:hAnsi="Times New Roman"/>
          <w:color w:val="000009"/>
          <w:sz w:val="24"/>
          <w:szCs w:val="24"/>
        </w:rPr>
        <w:t>коррекция</w:t>
      </w:r>
      <w:r w:rsidRPr="008831DC">
        <w:rPr>
          <w:rFonts w:ascii="Times New Roman" w:hAnsi="Times New Roman"/>
          <w:color w:val="000009"/>
          <w:spacing w:val="1"/>
          <w:sz w:val="24"/>
          <w:szCs w:val="24"/>
        </w:rPr>
        <w:t xml:space="preserve"> </w:t>
      </w:r>
      <w:r w:rsidRPr="008831DC">
        <w:rPr>
          <w:rFonts w:ascii="Times New Roman" w:hAnsi="Times New Roman"/>
          <w:color w:val="000009"/>
          <w:sz w:val="24"/>
          <w:szCs w:val="24"/>
        </w:rPr>
        <w:t>недостатков</w:t>
      </w:r>
      <w:r w:rsidRPr="008831DC">
        <w:rPr>
          <w:rFonts w:ascii="Times New Roman" w:hAnsi="Times New Roman"/>
          <w:color w:val="000009"/>
          <w:spacing w:val="1"/>
          <w:sz w:val="24"/>
          <w:szCs w:val="24"/>
        </w:rPr>
        <w:t xml:space="preserve"> </w:t>
      </w:r>
      <w:r w:rsidRPr="008831DC">
        <w:rPr>
          <w:rFonts w:ascii="Times New Roman" w:hAnsi="Times New Roman"/>
          <w:color w:val="000009"/>
          <w:sz w:val="24"/>
          <w:szCs w:val="24"/>
        </w:rPr>
        <w:t>двигательной,</w:t>
      </w:r>
      <w:r w:rsidRPr="008831DC">
        <w:rPr>
          <w:rFonts w:ascii="Times New Roman" w:hAnsi="Times New Roman"/>
          <w:color w:val="000009"/>
          <w:spacing w:val="1"/>
          <w:sz w:val="24"/>
          <w:szCs w:val="24"/>
        </w:rPr>
        <w:t xml:space="preserve"> </w:t>
      </w:r>
      <w:r w:rsidRPr="008831DC">
        <w:rPr>
          <w:rFonts w:ascii="Times New Roman" w:hAnsi="Times New Roman"/>
          <w:color w:val="000009"/>
          <w:sz w:val="24"/>
          <w:szCs w:val="24"/>
        </w:rPr>
        <w:t>эмоционально-волевой,</w:t>
      </w:r>
      <w:r w:rsidRPr="008831DC">
        <w:rPr>
          <w:rFonts w:ascii="Times New Roman" w:hAnsi="Times New Roman"/>
          <w:color w:val="000009"/>
          <w:spacing w:val="1"/>
          <w:sz w:val="24"/>
          <w:szCs w:val="24"/>
        </w:rPr>
        <w:t xml:space="preserve"> </w:t>
      </w:r>
      <w:r w:rsidRPr="008831DC">
        <w:rPr>
          <w:rFonts w:ascii="Times New Roman" w:hAnsi="Times New Roman"/>
          <w:color w:val="000009"/>
          <w:sz w:val="24"/>
          <w:szCs w:val="24"/>
        </w:rPr>
        <w:t>познавательной</w:t>
      </w:r>
      <w:r w:rsidRPr="008831DC">
        <w:rPr>
          <w:rFonts w:ascii="Times New Roman" w:hAnsi="Times New Roman"/>
          <w:color w:val="000009"/>
          <w:spacing w:val="1"/>
          <w:sz w:val="24"/>
          <w:szCs w:val="24"/>
        </w:rPr>
        <w:t xml:space="preserve"> </w:t>
      </w:r>
      <w:r w:rsidRPr="008831DC">
        <w:rPr>
          <w:rFonts w:ascii="Times New Roman" w:hAnsi="Times New Roman"/>
          <w:color w:val="000009"/>
          <w:sz w:val="24"/>
          <w:szCs w:val="24"/>
        </w:rPr>
        <w:t>сфер,</w:t>
      </w:r>
      <w:r w:rsidRPr="008831DC">
        <w:rPr>
          <w:rFonts w:ascii="Times New Roman" w:hAnsi="Times New Roman"/>
          <w:color w:val="000009"/>
          <w:spacing w:val="1"/>
          <w:sz w:val="24"/>
          <w:szCs w:val="24"/>
        </w:rPr>
        <w:t xml:space="preserve"> </w:t>
      </w:r>
      <w:r w:rsidRPr="008831DC">
        <w:rPr>
          <w:rFonts w:ascii="Times New Roman" w:hAnsi="Times New Roman"/>
          <w:color w:val="000009"/>
          <w:sz w:val="24"/>
          <w:szCs w:val="24"/>
        </w:rPr>
        <w:t>которая</w:t>
      </w:r>
      <w:r w:rsidRPr="008831DC">
        <w:rPr>
          <w:rFonts w:ascii="Times New Roman" w:hAnsi="Times New Roman"/>
          <w:color w:val="000009"/>
          <w:spacing w:val="1"/>
          <w:sz w:val="24"/>
          <w:szCs w:val="24"/>
        </w:rPr>
        <w:t xml:space="preserve"> </w:t>
      </w:r>
      <w:r w:rsidRPr="008831DC">
        <w:rPr>
          <w:rFonts w:ascii="Times New Roman" w:hAnsi="Times New Roman"/>
          <w:color w:val="000009"/>
          <w:sz w:val="24"/>
          <w:szCs w:val="24"/>
        </w:rPr>
        <w:t>достигается</w:t>
      </w:r>
      <w:r w:rsidRPr="008831DC">
        <w:rPr>
          <w:rFonts w:ascii="Times New Roman" w:hAnsi="Times New Roman"/>
          <w:color w:val="000009"/>
          <w:spacing w:val="1"/>
          <w:sz w:val="24"/>
          <w:szCs w:val="24"/>
        </w:rPr>
        <w:t xml:space="preserve"> </w:t>
      </w:r>
      <w:r w:rsidRPr="008831DC">
        <w:rPr>
          <w:rFonts w:ascii="Times New Roman" w:hAnsi="Times New Roman"/>
          <w:color w:val="000009"/>
          <w:sz w:val="24"/>
          <w:szCs w:val="24"/>
        </w:rPr>
        <w:t>средствами</w:t>
      </w:r>
      <w:r w:rsidRPr="008831DC">
        <w:rPr>
          <w:rFonts w:ascii="Times New Roman" w:hAnsi="Times New Roman"/>
          <w:color w:val="000009"/>
          <w:spacing w:val="1"/>
          <w:sz w:val="24"/>
          <w:szCs w:val="24"/>
        </w:rPr>
        <w:t xml:space="preserve"> </w:t>
      </w:r>
      <w:r w:rsidRPr="008831DC">
        <w:rPr>
          <w:rFonts w:ascii="Times New Roman" w:hAnsi="Times New Roman"/>
          <w:color w:val="000009"/>
          <w:sz w:val="24"/>
          <w:szCs w:val="24"/>
        </w:rPr>
        <w:t>музыкально-ритмической</w:t>
      </w:r>
      <w:r w:rsidRPr="008831DC">
        <w:rPr>
          <w:rFonts w:ascii="Times New Roman" w:hAnsi="Times New Roman"/>
          <w:color w:val="000009"/>
          <w:spacing w:val="1"/>
          <w:sz w:val="24"/>
          <w:szCs w:val="24"/>
        </w:rPr>
        <w:t xml:space="preserve"> </w:t>
      </w:r>
      <w:r w:rsidRPr="008831DC">
        <w:rPr>
          <w:rFonts w:ascii="Times New Roman" w:hAnsi="Times New Roman"/>
          <w:color w:val="000009"/>
          <w:sz w:val="24"/>
          <w:szCs w:val="24"/>
        </w:rPr>
        <w:t>деятельности.</w:t>
      </w:r>
      <w:r w:rsidRPr="008831DC">
        <w:rPr>
          <w:rFonts w:ascii="Times New Roman" w:hAnsi="Times New Roman"/>
          <w:color w:val="000009"/>
          <w:spacing w:val="1"/>
          <w:sz w:val="24"/>
          <w:szCs w:val="24"/>
        </w:rPr>
        <w:t xml:space="preserve"> </w:t>
      </w:r>
      <w:r w:rsidRPr="008831DC">
        <w:rPr>
          <w:rFonts w:ascii="Times New Roman" w:hAnsi="Times New Roman"/>
          <w:color w:val="000009"/>
          <w:sz w:val="24"/>
          <w:szCs w:val="24"/>
        </w:rPr>
        <w:t>Занятия</w:t>
      </w:r>
      <w:r w:rsidRPr="008831DC">
        <w:rPr>
          <w:rFonts w:ascii="Times New Roman" w:hAnsi="Times New Roman"/>
          <w:color w:val="000009"/>
          <w:spacing w:val="-67"/>
          <w:sz w:val="24"/>
          <w:szCs w:val="24"/>
        </w:rPr>
        <w:t xml:space="preserve"> </w:t>
      </w:r>
      <w:r w:rsidRPr="008831DC">
        <w:rPr>
          <w:rFonts w:ascii="Times New Roman" w:hAnsi="Times New Roman"/>
          <w:color w:val="000009"/>
          <w:sz w:val="24"/>
          <w:szCs w:val="24"/>
        </w:rPr>
        <w:t>способствуют</w:t>
      </w:r>
      <w:r w:rsidRPr="008831DC">
        <w:rPr>
          <w:rFonts w:ascii="Times New Roman" w:hAnsi="Times New Roman"/>
          <w:color w:val="000009"/>
          <w:spacing w:val="1"/>
          <w:sz w:val="24"/>
          <w:szCs w:val="24"/>
        </w:rPr>
        <w:t xml:space="preserve"> </w:t>
      </w:r>
      <w:r w:rsidRPr="008831DC">
        <w:rPr>
          <w:rFonts w:ascii="Times New Roman" w:hAnsi="Times New Roman"/>
          <w:color w:val="000009"/>
          <w:sz w:val="24"/>
          <w:szCs w:val="24"/>
        </w:rPr>
        <w:t>развитию</w:t>
      </w:r>
      <w:r w:rsidRPr="008831DC">
        <w:rPr>
          <w:rFonts w:ascii="Times New Roman" w:hAnsi="Times New Roman"/>
          <w:color w:val="000009"/>
          <w:spacing w:val="1"/>
          <w:sz w:val="24"/>
          <w:szCs w:val="24"/>
        </w:rPr>
        <w:t xml:space="preserve"> </w:t>
      </w:r>
      <w:r w:rsidRPr="008831DC">
        <w:rPr>
          <w:rFonts w:ascii="Times New Roman" w:hAnsi="Times New Roman"/>
          <w:color w:val="000009"/>
          <w:sz w:val="24"/>
          <w:szCs w:val="24"/>
        </w:rPr>
        <w:t>общей</w:t>
      </w:r>
      <w:r w:rsidRPr="008831DC">
        <w:rPr>
          <w:rFonts w:ascii="Times New Roman" w:hAnsi="Times New Roman"/>
          <w:color w:val="000009"/>
          <w:spacing w:val="1"/>
          <w:sz w:val="24"/>
          <w:szCs w:val="24"/>
        </w:rPr>
        <w:t xml:space="preserve"> </w:t>
      </w:r>
      <w:r w:rsidRPr="008831DC">
        <w:rPr>
          <w:rFonts w:ascii="Times New Roman" w:hAnsi="Times New Roman"/>
          <w:color w:val="000009"/>
          <w:sz w:val="24"/>
          <w:szCs w:val="24"/>
        </w:rPr>
        <w:t>и</w:t>
      </w:r>
      <w:r w:rsidRPr="008831DC">
        <w:rPr>
          <w:rFonts w:ascii="Times New Roman" w:hAnsi="Times New Roman"/>
          <w:color w:val="000009"/>
          <w:spacing w:val="1"/>
          <w:sz w:val="24"/>
          <w:szCs w:val="24"/>
        </w:rPr>
        <w:t xml:space="preserve"> </w:t>
      </w:r>
      <w:r w:rsidRPr="008831DC">
        <w:rPr>
          <w:rFonts w:ascii="Times New Roman" w:hAnsi="Times New Roman"/>
          <w:color w:val="000009"/>
          <w:sz w:val="24"/>
          <w:szCs w:val="24"/>
        </w:rPr>
        <w:t>речевой</w:t>
      </w:r>
      <w:r w:rsidRPr="008831DC">
        <w:rPr>
          <w:rFonts w:ascii="Times New Roman" w:hAnsi="Times New Roman"/>
          <w:color w:val="000009"/>
          <w:spacing w:val="1"/>
          <w:sz w:val="24"/>
          <w:szCs w:val="24"/>
        </w:rPr>
        <w:t xml:space="preserve"> </w:t>
      </w:r>
      <w:r w:rsidRPr="008831DC">
        <w:rPr>
          <w:rFonts w:ascii="Times New Roman" w:hAnsi="Times New Roman"/>
          <w:color w:val="000009"/>
          <w:sz w:val="24"/>
          <w:szCs w:val="24"/>
        </w:rPr>
        <w:t>моторики,</w:t>
      </w:r>
      <w:r w:rsidRPr="008831DC">
        <w:rPr>
          <w:rFonts w:ascii="Times New Roman" w:hAnsi="Times New Roman"/>
          <w:color w:val="000009"/>
          <w:spacing w:val="1"/>
          <w:sz w:val="24"/>
          <w:szCs w:val="24"/>
        </w:rPr>
        <w:t xml:space="preserve"> </w:t>
      </w:r>
      <w:r w:rsidRPr="008831DC">
        <w:rPr>
          <w:rFonts w:ascii="Times New Roman" w:hAnsi="Times New Roman"/>
          <w:color w:val="000009"/>
          <w:sz w:val="24"/>
          <w:szCs w:val="24"/>
        </w:rPr>
        <w:t>ориентировке</w:t>
      </w:r>
      <w:r w:rsidRPr="008831DC">
        <w:rPr>
          <w:rFonts w:ascii="Times New Roman" w:hAnsi="Times New Roman"/>
          <w:color w:val="000009"/>
          <w:spacing w:val="1"/>
          <w:sz w:val="24"/>
          <w:szCs w:val="24"/>
        </w:rPr>
        <w:t xml:space="preserve"> </w:t>
      </w:r>
      <w:r w:rsidRPr="008831DC">
        <w:rPr>
          <w:rFonts w:ascii="Times New Roman" w:hAnsi="Times New Roman"/>
          <w:color w:val="000009"/>
          <w:sz w:val="24"/>
          <w:szCs w:val="24"/>
        </w:rPr>
        <w:t>в</w:t>
      </w:r>
      <w:r w:rsidRPr="008831DC">
        <w:rPr>
          <w:rFonts w:ascii="Times New Roman" w:hAnsi="Times New Roman"/>
          <w:color w:val="000009"/>
          <w:spacing w:val="1"/>
          <w:sz w:val="24"/>
          <w:szCs w:val="24"/>
        </w:rPr>
        <w:t xml:space="preserve"> </w:t>
      </w:r>
      <w:r w:rsidRPr="008831DC">
        <w:rPr>
          <w:rFonts w:ascii="Times New Roman" w:hAnsi="Times New Roman"/>
          <w:color w:val="000009"/>
          <w:sz w:val="24"/>
          <w:szCs w:val="24"/>
        </w:rPr>
        <w:t>пространстве,</w:t>
      </w:r>
      <w:r w:rsidRPr="008831DC">
        <w:rPr>
          <w:rFonts w:ascii="Times New Roman" w:hAnsi="Times New Roman"/>
          <w:color w:val="000009"/>
          <w:spacing w:val="1"/>
          <w:sz w:val="24"/>
          <w:szCs w:val="24"/>
        </w:rPr>
        <w:t xml:space="preserve"> </w:t>
      </w:r>
      <w:r w:rsidRPr="008831DC">
        <w:rPr>
          <w:rFonts w:ascii="Times New Roman" w:hAnsi="Times New Roman"/>
          <w:color w:val="000009"/>
          <w:sz w:val="24"/>
          <w:szCs w:val="24"/>
        </w:rPr>
        <w:t>укреплению</w:t>
      </w:r>
      <w:r w:rsidRPr="008831DC">
        <w:rPr>
          <w:rFonts w:ascii="Times New Roman" w:hAnsi="Times New Roman"/>
          <w:color w:val="000009"/>
          <w:spacing w:val="1"/>
          <w:sz w:val="24"/>
          <w:szCs w:val="24"/>
        </w:rPr>
        <w:t xml:space="preserve"> </w:t>
      </w:r>
      <w:r w:rsidRPr="008831DC">
        <w:rPr>
          <w:rFonts w:ascii="Times New Roman" w:hAnsi="Times New Roman"/>
          <w:color w:val="000009"/>
          <w:sz w:val="24"/>
          <w:szCs w:val="24"/>
        </w:rPr>
        <w:t>здоровья,</w:t>
      </w:r>
      <w:r w:rsidRPr="008831DC">
        <w:rPr>
          <w:rFonts w:ascii="Times New Roman" w:hAnsi="Times New Roman"/>
          <w:color w:val="000009"/>
          <w:spacing w:val="1"/>
          <w:sz w:val="24"/>
          <w:szCs w:val="24"/>
        </w:rPr>
        <w:t xml:space="preserve"> </w:t>
      </w:r>
      <w:r w:rsidRPr="008831DC">
        <w:rPr>
          <w:rFonts w:ascii="Times New Roman" w:hAnsi="Times New Roman"/>
          <w:color w:val="000009"/>
          <w:sz w:val="24"/>
          <w:szCs w:val="24"/>
        </w:rPr>
        <w:t>формированию</w:t>
      </w:r>
      <w:r w:rsidRPr="008831DC">
        <w:rPr>
          <w:rFonts w:ascii="Times New Roman" w:hAnsi="Times New Roman"/>
          <w:color w:val="000009"/>
          <w:spacing w:val="1"/>
          <w:sz w:val="24"/>
          <w:szCs w:val="24"/>
        </w:rPr>
        <w:t xml:space="preserve"> </w:t>
      </w:r>
      <w:r w:rsidRPr="008831DC">
        <w:rPr>
          <w:rFonts w:ascii="Times New Roman" w:hAnsi="Times New Roman"/>
          <w:color w:val="000009"/>
          <w:sz w:val="24"/>
          <w:szCs w:val="24"/>
        </w:rPr>
        <w:t>навыков</w:t>
      </w:r>
      <w:r w:rsidRPr="008831DC">
        <w:rPr>
          <w:rFonts w:ascii="Times New Roman" w:hAnsi="Times New Roman"/>
          <w:color w:val="000009"/>
          <w:spacing w:val="1"/>
          <w:sz w:val="24"/>
          <w:szCs w:val="24"/>
        </w:rPr>
        <w:t xml:space="preserve"> </w:t>
      </w:r>
      <w:r w:rsidRPr="008831DC">
        <w:rPr>
          <w:rFonts w:ascii="Times New Roman" w:hAnsi="Times New Roman"/>
          <w:color w:val="000009"/>
          <w:sz w:val="24"/>
          <w:szCs w:val="24"/>
        </w:rPr>
        <w:t>здорового</w:t>
      </w:r>
      <w:r w:rsidRPr="008831DC">
        <w:rPr>
          <w:rFonts w:ascii="Times New Roman" w:hAnsi="Times New Roman"/>
          <w:color w:val="000009"/>
          <w:spacing w:val="-67"/>
          <w:sz w:val="24"/>
          <w:szCs w:val="24"/>
        </w:rPr>
        <w:t xml:space="preserve"> </w:t>
      </w:r>
      <w:r w:rsidRPr="008831DC">
        <w:rPr>
          <w:rFonts w:ascii="Times New Roman" w:hAnsi="Times New Roman"/>
          <w:color w:val="000009"/>
          <w:sz w:val="24"/>
          <w:szCs w:val="24"/>
        </w:rPr>
        <w:t xml:space="preserve">образа жизни у обучающихся с умственной отсталостью </w:t>
      </w:r>
      <w:r w:rsidRPr="008831DC">
        <w:rPr>
          <w:rFonts w:ascii="Times New Roman" w:hAnsi="Times New Roman"/>
          <w:sz w:val="24"/>
          <w:szCs w:val="24"/>
        </w:rPr>
        <w:t>(интеллектуальными</w:t>
      </w:r>
      <w:r w:rsidRPr="008831DC">
        <w:rPr>
          <w:rFonts w:ascii="Times New Roman" w:hAnsi="Times New Roman"/>
          <w:spacing w:val="-67"/>
          <w:sz w:val="24"/>
          <w:szCs w:val="24"/>
        </w:rPr>
        <w:t xml:space="preserve"> </w:t>
      </w:r>
      <w:r w:rsidRPr="008831DC">
        <w:rPr>
          <w:rFonts w:ascii="Times New Roman" w:hAnsi="Times New Roman"/>
          <w:sz w:val="24"/>
          <w:szCs w:val="24"/>
        </w:rPr>
        <w:t>нарушениями)</w:t>
      </w:r>
      <w:r w:rsidRPr="008831DC">
        <w:rPr>
          <w:rFonts w:ascii="Times New Roman" w:hAnsi="Times New Roman"/>
          <w:color w:val="000009"/>
          <w:sz w:val="24"/>
          <w:szCs w:val="24"/>
        </w:rPr>
        <w:t>.</w:t>
      </w:r>
    </w:p>
    <w:p w:rsidR="006E4DE8" w:rsidRPr="008831DC" w:rsidRDefault="006E4DE8" w:rsidP="008831DC">
      <w:pPr>
        <w:spacing w:after="0" w:line="240" w:lineRule="auto"/>
        <w:ind w:right="35"/>
        <w:jc w:val="both"/>
        <w:rPr>
          <w:rFonts w:ascii="Times New Roman" w:hAnsi="Times New Roman"/>
          <w:sz w:val="24"/>
          <w:szCs w:val="24"/>
        </w:rPr>
      </w:pPr>
      <w:r w:rsidRPr="008831DC">
        <w:rPr>
          <w:rFonts w:ascii="Times New Roman" w:hAnsi="Times New Roman" w:cs="Times New Roman"/>
          <w:sz w:val="24"/>
          <w:szCs w:val="24"/>
        </w:rPr>
        <w:t>Основные</w:t>
      </w:r>
      <w:r w:rsidRPr="008831DC">
        <w:rPr>
          <w:rFonts w:ascii="Times New Roman" w:hAnsi="Times New Roman" w:cs="Times New Roman"/>
          <w:spacing w:val="-7"/>
          <w:sz w:val="24"/>
          <w:szCs w:val="24"/>
        </w:rPr>
        <w:t xml:space="preserve"> </w:t>
      </w:r>
      <w:r w:rsidRPr="008831DC">
        <w:rPr>
          <w:rFonts w:ascii="Times New Roman" w:hAnsi="Times New Roman" w:cs="Times New Roman"/>
          <w:b/>
          <w:sz w:val="24"/>
          <w:szCs w:val="24"/>
        </w:rPr>
        <w:t>направления</w:t>
      </w:r>
      <w:r w:rsidRPr="008831DC">
        <w:rPr>
          <w:rFonts w:ascii="Times New Roman" w:hAnsi="Times New Roman" w:cs="Times New Roman"/>
          <w:b/>
          <w:spacing w:val="-6"/>
          <w:sz w:val="24"/>
          <w:szCs w:val="24"/>
        </w:rPr>
        <w:t xml:space="preserve"> </w:t>
      </w:r>
      <w:r w:rsidRPr="008831DC">
        <w:rPr>
          <w:rFonts w:ascii="Times New Roman" w:hAnsi="Times New Roman" w:cs="Times New Roman"/>
          <w:sz w:val="24"/>
          <w:szCs w:val="24"/>
        </w:rPr>
        <w:t>работы</w:t>
      </w:r>
      <w:r w:rsidRPr="008831DC">
        <w:rPr>
          <w:rFonts w:ascii="Times New Roman" w:hAnsi="Times New Roman" w:cs="Times New Roman"/>
          <w:spacing w:val="-6"/>
          <w:sz w:val="24"/>
          <w:szCs w:val="24"/>
        </w:rPr>
        <w:t xml:space="preserve"> </w:t>
      </w:r>
      <w:r w:rsidRPr="008831DC">
        <w:rPr>
          <w:rFonts w:ascii="Times New Roman" w:hAnsi="Times New Roman" w:cs="Times New Roman"/>
          <w:sz w:val="24"/>
          <w:szCs w:val="24"/>
        </w:rPr>
        <w:t>по</w:t>
      </w:r>
      <w:r w:rsidRPr="008831DC">
        <w:rPr>
          <w:rFonts w:ascii="Times New Roman" w:hAnsi="Times New Roman" w:cs="Times New Roman"/>
          <w:spacing w:val="-5"/>
          <w:sz w:val="24"/>
          <w:szCs w:val="24"/>
        </w:rPr>
        <w:t xml:space="preserve"> </w:t>
      </w:r>
      <w:r w:rsidRPr="008831DC">
        <w:rPr>
          <w:rFonts w:ascii="Times New Roman" w:hAnsi="Times New Roman" w:cs="Times New Roman"/>
          <w:sz w:val="24"/>
          <w:szCs w:val="24"/>
        </w:rPr>
        <w:t>ритмике:</w:t>
      </w:r>
      <w:r w:rsidR="00BA2677" w:rsidRPr="008831DC">
        <w:rPr>
          <w:rFonts w:ascii="Times New Roman" w:hAnsi="Times New Roman" w:cs="Times New Roman"/>
          <w:sz w:val="24"/>
          <w:szCs w:val="24"/>
        </w:rPr>
        <w:t xml:space="preserve"> </w:t>
      </w:r>
      <w:r w:rsidRPr="008831DC">
        <w:rPr>
          <w:rFonts w:ascii="Times New Roman" w:hAnsi="Times New Roman"/>
          <w:sz w:val="24"/>
          <w:szCs w:val="24"/>
        </w:rPr>
        <w:t>упражнения</w:t>
      </w:r>
      <w:r w:rsidRPr="008831DC">
        <w:rPr>
          <w:rFonts w:ascii="Times New Roman" w:hAnsi="Times New Roman"/>
          <w:spacing w:val="-1"/>
          <w:sz w:val="24"/>
          <w:szCs w:val="24"/>
        </w:rPr>
        <w:t xml:space="preserve"> </w:t>
      </w:r>
      <w:r w:rsidRPr="008831DC">
        <w:rPr>
          <w:rFonts w:ascii="Times New Roman" w:hAnsi="Times New Roman"/>
          <w:sz w:val="24"/>
          <w:szCs w:val="24"/>
        </w:rPr>
        <w:t>на</w:t>
      </w:r>
      <w:r w:rsidRPr="008831DC">
        <w:rPr>
          <w:rFonts w:ascii="Times New Roman" w:hAnsi="Times New Roman"/>
          <w:spacing w:val="-4"/>
          <w:sz w:val="24"/>
          <w:szCs w:val="24"/>
        </w:rPr>
        <w:t xml:space="preserve"> </w:t>
      </w:r>
      <w:r w:rsidRPr="008831DC">
        <w:rPr>
          <w:rFonts w:ascii="Times New Roman" w:hAnsi="Times New Roman"/>
          <w:sz w:val="24"/>
          <w:szCs w:val="24"/>
        </w:rPr>
        <w:t>ориентировку</w:t>
      </w:r>
      <w:r w:rsidRPr="008831DC">
        <w:rPr>
          <w:rFonts w:ascii="Times New Roman" w:hAnsi="Times New Roman"/>
          <w:spacing w:val="-4"/>
          <w:sz w:val="24"/>
          <w:szCs w:val="24"/>
        </w:rPr>
        <w:t xml:space="preserve"> </w:t>
      </w:r>
      <w:r w:rsidRPr="008831DC">
        <w:rPr>
          <w:rFonts w:ascii="Times New Roman" w:hAnsi="Times New Roman"/>
          <w:sz w:val="24"/>
          <w:szCs w:val="24"/>
        </w:rPr>
        <w:t>в</w:t>
      </w:r>
      <w:r w:rsidRPr="008831DC">
        <w:rPr>
          <w:rFonts w:ascii="Times New Roman" w:hAnsi="Times New Roman"/>
          <w:spacing w:val="-2"/>
          <w:sz w:val="24"/>
          <w:szCs w:val="24"/>
        </w:rPr>
        <w:t xml:space="preserve"> </w:t>
      </w:r>
      <w:r w:rsidRPr="008831DC">
        <w:rPr>
          <w:rFonts w:ascii="Times New Roman" w:hAnsi="Times New Roman"/>
          <w:sz w:val="24"/>
          <w:szCs w:val="24"/>
        </w:rPr>
        <w:t>пространстве;</w:t>
      </w:r>
      <w:r w:rsidR="00BA2677" w:rsidRPr="008831DC">
        <w:rPr>
          <w:rFonts w:ascii="Times New Roman" w:hAnsi="Times New Roman"/>
          <w:sz w:val="24"/>
          <w:szCs w:val="24"/>
        </w:rPr>
        <w:t xml:space="preserve"> </w:t>
      </w:r>
      <w:r w:rsidRPr="008831DC">
        <w:rPr>
          <w:rFonts w:ascii="Times New Roman" w:hAnsi="Times New Roman"/>
          <w:sz w:val="24"/>
          <w:szCs w:val="24"/>
        </w:rPr>
        <w:t>ритмико-гимнастические упражнения (общеразвивающие упражнения,</w:t>
      </w:r>
      <w:r w:rsidRPr="008831DC">
        <w:rPr>
          <w:rFonts w:ascii="Times New Roman" w:hAnsi="Times New Roman"/>
          <w:spacing w:val="1"/>
          <w:sz w:val="24"/>
          <w:szCs w:val="24"/>
        </w:rPr>
        <w:t xml:space="preserve"> </w:t>
      </w:r>
      <w:r w:rsidRPr="008831DC">
        <w:rPr>
          <w:rFonts w:ascii="Times New Roman" w:hAnsi="Times New Roman"/>
          <w:sz w:val="24"/>
          <w:szCs w:val="24"/>
        </w:rPr>
        <w:t>упражнения</w:t>
      </w:r>
      <w:r w:rsidRPr="008831DC">
        <w:rPr>
          <w:rFonts w:ascii="Times New Roman" w:hAnsi="Times New Roman"/>
          <w:spacing w:val="-7"/>
          <w:sz w:val="24"/>
          <w:szCs w:val="24"/>
        </w:rPr>
        <w:t xml:space="preserve"> </w:t>
      </w:r>
      <w:r w:rsidRPr="008831DC">
        <w:rPr>
          <w:rFonts w:ascii="Times New Roman" w:hAnsi="Times New Roman"/>
          <w:sz w:val="24"/>
          <w:szCs w:val="24"/>
        </w:rPr>
        <w:t>на</w:t>
      </w:r>
      <w:r w:rsidRPr="008831DC">
        <w:rPr>
          <w:rFonts w:ascii="Times New Roman" w:hAnsi="Times New Roman"/>
          <w:spacing w:val="-7"/>
          <w:sz w:val="24"/>
          <w:szCs w:val="24"/>
        </w:rPr>
        <w:t xml:space="preserve"> </w:t>
      </w:r>
      <w:r w:rsidRPr="008831DC">
        <w:rPr>
          <w:rFonts w:ascii="Times New Roman" w:hAnsi="Times New Roman"/>
          <w:sz w:val="24"/>
          <w:szCs w:val="24"/>
        </w:rPr>
        <w:t>координацию</w:t>
      </w:r>
      <w:r w:rsidRPr="008831DC">
        <w:rPr>
          <w:rFonts w:ascii="Times New Roman" w:hAnsi="Times New Roman"/>
          <w:spacing w:val="-9"/>
          <w:sz w:val="24"/>
          <w:szCs w:val="24"/>
        </w:rPr>
        <w:t xml:space="preserve"> </w:t>
      </w:r>
      <w:r w:rsidRPr="008831DC">
        <w:rPr>
          <w:rFonts w:ascii="Times New Roman" w:hAnsi="Times New Roman"/>
          <w:sz w:val="24"/>
          <w:szCs w:val="24"/>
        </w:rPr>
        <w:t>движений,</w:t>
      </w:r>
      <w:r w:rsidRPr="008831DC">
        <w:rPr>
          <w:rFonts w:ascii="Times New Roman" w:hAnsi="Times New Roman"/>
          <w:spacing w:val="-7"/>
          <w:sz w:val="24"/>
          <w:szCs w:val="24"/>
        </w:rPr>
        <w:t xml:space="preserve"> </w:t>
      </w:r>
      <w:r w:rsidRPr="008831DC">
        <w:rPr>
          <w:rFonts w:ascii="Times New Roman" w:hAnsi="Times New Roman"/>
          <w:sz w:val="24"/>
          <w:szCs w:val="24"/>
        </w:rPr>
        <w:t>упражнение</w:t>
      </w:r>
      <w:r w:rsidRPr="008831DC">
        <w:rPr>
          <w:rFonts w:ascii="Times New Roman" w:hAnsi="Times New Roman"/>
          <w:spacing w:val="-9"/>
          <w:sz w:val="24"/>
          <w:szCs w:val="24"/>
        </w:rPr>
        <w:t xml:space="preserve"> </w:t>
      </w:r>
      <w:r w:rsidRPr="008831DC">
        <w:rPr>
          <w:rFonts w:ascii="Times New Roman" w:hAnsi="Times New Roman"/>
          <w:sz w:val="24"/>
          <w:szCs w:val="24"/>
        </w:rPr>
        <w:t>на</w:t>
      </w:r>
      <w:r w:rsidRPr="008831DC">
        <w:rPr>
          <w:rFonts w:ascii="Times New Roman" w:hAnsi="Times New Roman"/>
          <w:spacing w:val="-10"/>
          <w:sz w:val="24"/>
          <w:szCs w:val="24"/>
        </w:rPr>
        <w:t xml:space="preserve"> </w:t>
      </w:r>
      <w:r w:rsidRPr="008831DC">
        <w:rPr>
          <w:rFonts w:ascii="Times New Roman" w:hAnsi="Times New Roman"/>
          <w:sz w:val="24"/>
          <w:szCs w:val="24"/>
        </w:rPr>
        <w:t>расслабление</w:t>
      </w:r>
      <w:r w:rsidRPr="008831DC">
        <w:rPr>
          <w:rFonts w:ascii="Times New Roman" w:hAnsi="Times New Roman"/>
          <w:spacing w:val="-7"/>
          <w:sz w:val="24"/>
          <w:szCs w:val="24"/>
        </w:rPr>
        <w:t xml:space="preserve"> </w:t>
      </w:r>
      <w:r w:rsidRPr="008831DC">
        <w:rPr>
          <w:rFonts w:ascii="Times New Roman" w:hAnsi="Times New Roman"/>
          <w:sz w:val="24"/>
          <w:szCs w:val="24"/>
        </w:rPr>
        <w:t>мышц);</w:t>
      </w:r>
      <w:r w:rsidR="00BA2677" w:rsidRPr="008831DC">
        <w:rPr>
          <w:rFonts w:ascii="Times New Roman" w:hAnsi="Times New Roman"/>
          <w:sz w:val="24"/>
          <w:szCs w:val="24"/>
        </w:rPr>
        <w:t xml:space="preserve"> </w:t>
      </w:r>
      <w:r w:rsidRPr="008831DC">
        <w:rPr>
          <w:rFonts w:ascii="Times New Roman" w:hAnsi="Times New Roman"/>
          <w:sz w:val="24"/>
          <w:szCs w:val="24"/>
        </w:rPr>
        <w:t>упражнения с детскими музыкальными инструментами;</w:t>
      </w:r>
      <w:r w:rsidRPr="008831DC">
        <w:rPr>
          <w:rFonts w:ascii="Times New Roman" w:hAnsi="Times New Roman"/>
          <w:spacing w:val="-67"/>
          <w:sz w:val="24"/>
          <w:szCs w:val="24"/>
        </w:rPr>
        <w:t xml:space="preserve"> </w:t>
      </w:r>
      <w:r w:rsidRPr="008831DC">
        <w:rPr>
          <w:rFonts w:ascii="Times New Roman" w:hAnsi="Times New Roman"/>
          <w:sz w:val="24"/>
          <w:szCs w:val="24"/>
        </w:rPr>
        <w:t>игры</w:t>
      </w:r>
      <w:r w:rsidRPr="008831DC">
        <w:rPr>
          <w:rFonts w:ascii="Times New Roman" w:hAnsi="Times New Roman"/>
          <w:spacing w:val="-1"/>
          <w:sz w:val="24"/>
          <w:szCs w:val="24"/>
        </w:rPr>
        <w:t xml:space="preserve"> </w:t>
      </w:r>
      <w:r w:rsidRPr="008831DC">
        <w:rPr>
          <w:rFonts w:ascii="Times New Roman" w:hAnsi="Times New Roman"/>
          <w:sz w:val="24"/>
          <w:szCs w:val="24"/>
        </w:rPr>
        <w:t>под музыку;</w:t>
      </w:r>
      <w:r w:rsidR="00BA2677" w:rsidRPr="008831DC">
        <w:rPr>
          <w:rFonts w:ascii="Times New Roman" w:hAnsi="Times New Roman"/>
          <w:sz w:val="24"/>
          <w:szCs w:val="24"/>
        </w:rPr>
        <w:t xml:space="preserve"> </w:t>
      </w:r>
      <w:r w:rsidRPr="008831DC">
        <w:rPr>
          <w:rFonts w:ascii="Times New Roman" w:hAnsi="Times New Roman"/>
          <w:sz w:val="24"/>
          <w:szCs w:val="24"/>
        </w:rPr>
        <w:t>танцевальные</w:t>
      </w:r>
      <w:r w:rsidRPr="008831DC">
        <w:rPr>
          <w:rFonts w:ascii="Times New Roman" w:hAnsi="Times New Roman"/>
          <w:spacing w:val="-5"/>
          <w:sz w:val="24"/>
          <w:szCs w:val="24"/>
        </w:rPr>
        <w:t xml:space="preserve"> </w:t>
      </w:r>
      <w:r w:rsidRPr="008831DC">
        <w:rPr>
          <w:rFonts w:ascii="Times New Roman" w:hAnsi="Times New Roman"/>
          <w:sz w:val="24"/>
          <w:szCs w:val="24"/>
        </w:rPr>
        <w:t>упражнения.</w:t>
      </w:r>
    </w:p>
    <w:p w:rsidR="00BA2677" w:rsidRPr="008831DC" w:rsidRDefault="00BA2677" w:rsidP="008831DC">
      <w:pPr>
        <w:pStyle w:val="af5"/>
        <w:spacing w:after="0" w:line="240" w:lineRule="auto"/>
        <w:ind w:right="35"/>
        <w:jc w:val="both"/>
        <w:rPr>
          <w:rFonts w:ascii="Times New Roman" w:hAnsi="Times New Roman"/>
          <w:sz w:val="24"/>
          <w:szCs w:val="24"/>
        </w:rPr>
      </w:pPr>
    </w:p>
    <w:p w:rsidR="006E4DE8" w:rsidRPr="008831DC" w:rsidRDefault="006E4DE8" w:rsidP="008831DC">
      <w:pPr>
        <w:pStyle w:val="3"/>
        <w:keepNext w:val="0"/>
        <w:widowControl w:val="0"/>
        <w:numPr>
          <w:ilvl w:val="0"/>
          <w:numId w:val="0"/>
        </w:numPr>
        <w:tabs>
          <w:tab w:val="left" w:pos="1824"/>
        </w:tabs>
        <w:autoSpaceDE w:val="0"/>
        <w:autoSpaceDN w:val="0"/>
        <w:spacing w:before="0" w:after="0"/>
        <w:ind w:right="35"/>
        <w:rPr>
          <w:sz w:val="24"/>
          <w:szCs w:val="24"/>
        </w:rPr>
      </w:pPr>
      <w:r w:rsidRPr="008831DC">
        <w:rPr>
          <w:sz w:val="24"/>
          <w:szCs w:val="24"/>
        </w:rPr>
        <w:t>Программа</w:t>
      </w:r>
      <w:r w:rsidRPr="008831DC">
        <w:rPr>
          <w:spacing w:val="52"/>
          <w:sz w:val="24"/>
          <w:szCs w:val="24"/>
        </w:rPr>
        <w:t xml:space="preserve"> </w:t>
      </w:r>
      <w:r w:rsidRPr="008831DC">
        <w:rPr>
          <w:color w:val="000009"/>
          <w:sz w:val="24"/>
          <w:szCs w:val="24"/>
        </w:rPr>
        <w:t>«Духовно-нравственного</w:t>
      </w:r>
      <w:r w:rsidRPr="008831DC">
        <w:rPr>
          <w:color w:val="000009"/>
          <w:spacing w:val="-8"/>
          <w:sz w:val="24"/>
          <w:szCs w:val="24"/>
        </w:rPr>
        <w:t xml:space="preserve"> </w:t>
      </w:r>
      <w:r w:rsidRPr="008831DC">
        <w:rPr>
          <w:color w:val="000009"/>
          <w:sz w:val="24"/>
          <w:szCs w:val="24"/>
        </w:rPr>
        <w:t>развития»</w:t>
      </w:r>
      <w:r w:rsidRPr="008831DC">
        <w:rPr>
          <w:color w:val="000009"/>
          <w:spacing w:val="-9"/>
          <w:sz w:val="24"/>
          <w:szCs w:val="24"/>
        </w:rPr>
        <w:t xml:space="preserve"> </w:t>
      </w:r>
      <w:r w:rsidRPr="008831DC">
        <w:rPr>
          <w:color w:val="000009"/>
          <w:sz w:val="24"/>
          <w:szCs w:val="24"/>
        </w:rPr>
        <w:t>составлена</w:t>
      </w:r>
      <w:r w:rsidRPr="008831DC">
        <w:rPr>
          <w:color w:val="000009"/>
          <w:spacing w:val="-9"/>
          <w:sz w:val="24"/>
          <w:szCs w:val="24"/>
        </w:rPr>
        <w:t xml:space="preserve"> </w:t>
      </w:r>
      <w:r w:rsidRPr="008831DC">
        <w:rPr>
          <w:color w:val="000009"/>
          <w:sz w:val="24"/>
          <w:szCs w:val="24"/>
        </w:rPr>
        <w:t>на</w:t>
      </w:r>
      <w:r w:rsidRPr="008831DC">
        <w:rPr>
          <w:color w:val="000009"/>
          <w:spacing w:val="-67"/>
          <w:sz w:val="24"/>
          <w:szCs w:val="24"/>
        </w:rPr>
        <w:t xml:space="preserve"> </w:t>
      </w:r>
      <w:r w:rsidRPr="008831DC">
        <w:rPr>
          <w:color w:val="000009"/>
          <w:sz w:val="24"/>
          <w:szCs w:val="24"/>
        </w:rPr>
        <w:t>основе</w:t>
      </w:r>
      <w:r w:rsidRPr="008831DC">
        <w:rPr>
          <w:color w:val="000009"/>
          <w:spacing w:val="-5"/>
          <w:sz w:val="24"/>
          <w:szCs w:val="24"/>
        </w:rPr>
        <w:t xml:space="preserve"> </w:t>
      </w:r>
      <w:r w:rsidRPr="008831DC">
        <w:rPr>
          <w:color w:val="000009"/>
          <w:sz w:val="24"/>
          <w:szCs w:val="24"/>
        </w:rPr>
        <w:t>примерной</w:t>
      </w:r>
      <w:r w:rsidRPr="008831DC">
        <w:rPr>
          <w:color w:val="000009"/>
          <w:spacing w:val="-7"/>
          <w:sz w:val="24"/>
          <w:szCs w:val="24"/>
        </w:rPr>
        <w:t xml:space="preserve"> </w:t>
      </w:r>
      <w:r w:rsidRPr="008831DC">
        <w:rPr>
          <w:color w:val="000009"/>
          <w:sz w:val="24"/>
          <w:szCs w:val="24"/>
        </w:rPr>
        <w:t>адаптир</w:t>
      </w:r>
      <w:r w:rsidRPr="008831DC">
        <w:rPr>
          <w:color w:val="000009"/>
          <w:sz w:val="24"/>
          <w:szCs w:val="24"/>
        </w:rPr>
        <w:t>о</w:t>
      </w:r>
      <w:r w:rsidRPr="008831DC">
        <w:rPr>
          <w:color w:val="000009"/>
          <w:sz w:val="24"/>
          <w:szCs w:val="24"/>
        </w:rPr>
        <w:t>ванной</w:t>
      </w:r>
      <w:r w:rsidRPr="008831DC">
        <w:rPr>
          <w:color w:val="000009"/>
          <w:spacing w:val="-5"/>
          <w:sz w:val="24"/>
          <w:szCs w:val="24"/>
        </w:rPr>
        <w:t xml:space="preserve"> </w:t>
      </w:r>
      <w:r w:rsidRPr="008831DC">
        <w:rPr>
          <w:color w:val="000009"/>
          <w:sz w:val="24"/>
          <w:szCs w:val="24"/>
        </w:rPr>
        <w:t>основной</w:t>
      </w:r>
      <w:r w:rsidRPr="008831DC">
        <w:rPr>
          <w:color w:val="000009"/>
          <w:spacing w:val="-5"/>
          <w:sz w:val="24"/>
          <w:szCs w:val="24"/>
        </w:rPr>
        <w:t xml:space="preserve"> </w:t>
      </w:r>
      <w:r w:rsidRPr="008831DC">
        <w:rPr>
          <w:color w:val="000009"/>
          <w:sz w:val="24"/>
          <w:szCs w:val="24"/>
        </w:rPr>
        <w:t>образовательной</w:t>
      </w:r>
      <w:r w:rsidR="00BA2677" w:rsidRPr="008831DC">
        <w:rPr>
          <w:color w:val="000009"/>
          <w:sz w:val="24"/>
          <w:szCs w:val="24"/>
        </w:rPr>
        <w:t xml:space="preserve"> </w:t>
      </w:r>
      <w:r w:rsidRPr="008831DC">
        <w:rPr>
          <w:color w:val="000009"/>
          <w:sz w:val="24"/>
          <w:szCs w:val="24"/>
        </w:rPr>
        <w:t>программы,</w:t>
      </w:r>
      <w:r w:rsidRPr="008831DC">
        <w:rPr>
          <w:color w:val="000009"/>
          <w:spacing w:val="-12"/>
          <w:sz w:val="24"/>
          <w:szCs w:val="24"/>
        </w:rPr>
        <w:t xml:space="preserve"> </w:t>
      </w:r>
      <w:r w:rsidRPr="008831DC">
        <w:rPr>
          <w:color w:val="000009"/>
          <w:sz w:val="24"/>
          <w:szCs w:val="24"/>
        </w:rPr>
        <w:t>согласовано</w:t>
      </w:r>
      <w:r w:rsidRPr="008831DC">
        <w:rPr>
          <w:color w:val="000009"/>
          <w:spacing w:val="-11"/>
          <w:sz w:val="24"/>
          <w:szCs w:val="24"/>
        </w:rPr>
        <w:t xml:space="preserve"> </w:t>
      </w:r>
      <w:r w:rsidRPr="008831DC">
        <w:rPr>
          <w:color w:val="000009"/>
          <w:sz w:val="24"/>
          <w:szCs w:val="24"/>
        </w:rPr>
        <w:t>с</w:t>
      </w:r>
      <w:r w:rsidRPr="008831DC">
        <w:rPr>
          <w:color w:val="000009"/>
          <w:spacing w:val="-12"/>
          <w:sz w:val="24"/>
          <w:szCs w:val="24"/>
        </w:rPr>
        <w:t xml:space="preserve"> </w:t>
      </w:r>
      <w:r w:rsidRPr="008831DC">
        <w:rPr>
          <w:color w:val="000009"/>
          <w:sz w:val="24"/>
          <w:szCs w:val="24"/>
        </w:rPr>
        <w:t>требованиями</w:t>
      </w:r>
      <w:r w:rsidRPr="008831DC">
        <w:rPr>
          <w:color w:val="000009"/>
          <w:spacing w:val="-13"/>
          <w:sz w:val="24"/>
          <w:szCs w:val="24"/>
        </w:rPr>
        <w:t xml:space="preserve"> </w:t>
      </w:r>
      <w:r w:rsidRPr="008831DC">
        <w:rPr>
          <w:color w:val="000009"/>
          <w:sz w:val="24"/>
          <w:szCs w:val="24"/>
        </w:rPr>
        <w:t>ФГОС</w:t>
      </w:r>
      <w:r w:rsidRPr="008831DC">
        <w:rPr>
          <w:color w:val="000009"/>
          <w:spacing w:val="-67"/>
          <w:sz w:val="24"/>
          <w:szCs w:val="24"/>
        </w:rPr>
        <w:t xml:space="preserve"> </w:t>
      </w:r>
      <w:r w:rsidRPr="008831DC">
        <w:rPr>
          <w:color w:val="000009"/>
          <w:sz w:val="24"/>
          <w:szCs w:val="24"/>
        </w:rPr>
        <w:t>Содерж</w:t>
      </w:r>
      <w:r w:rsidRPr="008831DC">
        <w:rPr>
          <w:color w:val="000009"/>
          <w:sz w:val="24"/>
          <w:szCs w:val="24"/>
        </w:rPr>
        <w:t>а</w:t>
      </w:r>
      <w:r w:rsidRPr="008831DC">
        <w:rPr>
          <w:color w:val="000009"/>
          <w:sz w:val="24"/>
          <w:szCs w:val="24"/>
        </w:rPr>
        <w:t>ние:</w:t>
      </w:r>
    </w:p>
    <w:p w:rsidR="0016340C" w:rsidRPr="008831DC" w:rsidRDefault="0016340C" w:rsidP="008831DC">
      <w:pPr>
        <w:pStyle w:val="af5"/>
        <w:spacing w:after="0" w:line="240" w:lineRule="auto"/>
        <w:ind w:right="35" w:firstLine="709"/>
        <w:jc w:val="both"/>
        <w:rPr>
          <w:rFonts w:ascii="Times New Roman" w:eastAsia="Times New Roman" w:hAnsi="Times New Roman"/>
          <w:color w:val="auto"/>
          <w:sz w:val="24"/>
          <w:szCs w:val="24"/>
        </w:rPr>
      </w:pPr>
      <w:r w:rsidRPr="008831DC">
        <w:rPr>
          <w:rFonts w:ascii="Times New Roman" w:eastAsia="Times New Roman" w:hAnsi="Times New Roman"/>
          <w:color w:val="auto"/>
          <w:sz w:val="24"/>
          <w:szCs w:val="24"/>
        </w:rPr>
        <w:t>Программа духовно-нравственного воспитания и развития обучающихся разработана в соответствии с требованиями Федерального закона Российской Федерации от 29 декабря 2012 г. N 273-ФЗ "Об образовании в Российской Федерации</w:t>
      </w:r>
      <w:r w:rsidRPr="008831DC">
        <w:rPr>
          <w:rFonts w:ascii="Times New Roman" w:eastAsia="Times New Roman" w:hAnsi="Times New Roman"/>
          <w:b/>
          <w:color w:val="auto"/>
          <w:sz w:val="24"/>
          <w:szCs w:val="24"/>
        </w:rPr>
        <w:t>»</w:t>
      </w:r>
      <w:r w:rsidRPr="008831DC">
        <w:rPr>
          <w:rFonts w:ascii="Times New Roman" w:eastAsia="Times New Roman" w:hAnsi="Times New Roman"/>
          <w:color w:val="auto"/>
          <w:sz w:val="24"/>
          <w:szCs w:val="24"/>
        </w:rPr>
        <w:t xml:space="preserve">, Федерального государственного образовательного стандарта для обучающихся с умственной отсталостью, на основании Концепции духовно-нравственного развития и воспитания личности гражданина России и опыта реализации воспитательной работы МАОУ АСОШ №3 </w:t>
      </w:r>
      <w:proofErr w:type="spellStart"/>
      <w:r w:rsidRPr="008831DC">
        <w:rPr>
          <w:rFonts w:ascii="Times New Roman" w:eastAsia="Times New Roman" w:hAnsi="Times New Roman"/>
          <w:color w:val="auto"/>
          <w:sz w:val="24"/>
          <w:szCs w:val="24"/>
        </w:rPr>
        <w:t>г.Ядрина</w:t>
      </w:r>
      <w:proofErr w:type="spellEnd"/>
      <w:r w:rsidRPr="008831DC">
        <w:rPr>
          <w:rFonts w:ascii="Times New Roman" w:eastAsia="Times New Roman" w:hAnsi="Times New Roman"/>
          <w:color w:val="auto"/>
          <w:sz w:val="24"/>
          <w:szCs w:val="24"/>
        </w:rPr>
        <w:t xml:space="preserve"> </w:t>
      </w:r>
      <w:proofErr w:type="spellStart"/>
      <w:r w:rsidRPr="008831DC">
        <w:rPr>
          <w:rFonts w:ascii="Times New Roman" w:eastAsia="Times New Roman" w:hAnsi="Times New Roman"/>
          <w:color w:val="auto"/>
          <w:sz w:val="24"/>
          <w:szCs w:val="24"/>
        </w:rPr>
        <w:t>Ядринского</w:t>
      </w:r>
      <w:proofErr w:type="spellEnd"/>
      <w:r w:rsidRPr="008831DC">
        <w:rPr>
          <w:rFonts w:ascii="Times New Roman" w:eastAsia="Times New Roman" w:hAnsi="Times New Roman"/>
          <w:color w:val="auto"/>
          <w:sz w:val="24"/>
          <w:szCs w:val="24"/>
        </w:rPr>
        <w:t xml:space="preserve"> района Чувашской Республики.</w:t>
      </w:r>
    </w:p>
    <w:p w:rsidR="0016340C" w:rsidRPr="008831DC" w:rsidRDefault="0016340C" w:rsidP="008831DC">
      <w:pPr>
        <w:pStyle w:val="af5"/>
        <w:spacing w:after="0" w:line="240" w:lineRule="auto"/>
        <w:ind w:right="35" w:firstLine="709"/>
        <w:jc w:val="both"/>
        <w:rPr>
          <w:rFonts w:ascii="Times New Roman" w:eastAsia="Times New Roman" w:hAnsi="Times New Roman"/>
          <w:color w:val="auto"/>
          <w:sz w:val="24"/>
          <w:szCs w:val="24"/>
        </w:rPr>
      </w:pPr>
      <w:r w:rsidRPr="008831DC">
        <w:rPr>
          <w:rFonts w:ascii="Times New Roman" w:eastAsia="Times New Roman" w:hAnsi="Times New Roman"/>
          <w:color w:val="auto"/>
          <w:sz w:val="24"/>
          <w:szCs w:val="24"/>
        </w:rPr>
        <w:t>Программа духовно-нравственного воспитания и развития обучающихся направлена на воспитание в каждом ученике гражданина и патриота, на раскрытие способностей и талантов школьников, подготовку их к жизни в высокотехнологичном конкурентном мире. Программа реализуется в постоянном взаимодействии и тесном сотрудничестве с семьями обучающихся, с другими субъектами социализации – социальными партнерами школы:</w:t>
      </w:r>
    </w:p>
    <w:p w:rsidR="0016340C" w:rsidRPr="008831DC" w:rsidRDefault="0016340C" w:rsidP="008831DC">
      <w:pPr>
        <w:pStyle w:val="af5"/>
        <w:numPr>
          <w:ilvl w:val="0"/>
          <w:numId w:val="74"/>
        </w:numPr>
        <w:spacing w:after="0" w:line="240" w:lineRule="auto"/>
        <w:ind w:left="426" w:right="35" w:hanging="426"/>
        <w:jc w:val="both"/>
        <w:rPr>
          <w:rFonts w:ascii="Times New Roman" w:eastAsia="Times New Roman" w:hAnsi="Times New Roman"/>
          <w:color w:val="auto"/>
          <w:sz w:val="24"/>
          <w:szCs w:val="24"/>
        </w:rPr>
      </w:pPr>
      <w:r w:rsidRPr="008831DC">
        <w:rPr>
          <w:rFonts w:ascii="Times New Roman" w:eastAsia="Times New Roman" w:hAnsi="Times New Roman"/>
          <w:color w:val="auto"/>
          <w:sz w:val="24"/>
          <w:szCs w:val="24"/>
        </w:rPr>
        <w:t>Учреждения дополнительного образования: МУДО "</w:t>
      </w:r>
      <w:proofErr w:type="spellStart"/>
      <w:r w:rsidRPr="008831DC">
        <w:rPr>
          <w:rFonts w:ascii="Times New Roman" w:eastAsia="Times New Roman" w:hAnsi="Times New Roman"/>
          <w:color w:val="auto"/>
          <w:sz w:val="24"/>
          <w:szCs w:val="24"/>
        </w:rPr>
        <w:t>Ядринский</w:t>
      </w:r>
      <w:proofErr w:type="spellEnd"/>
      <w:r w:rsidRPr="008831DC">
        <w:rPr>
          <w:rFonts w:ascii="Times New Roman" w:eastAsia="Times New Roman" w:hAnsi="Times New Roman"/>
          <w:color w:val="auto"/>
          <w:sz w:val="24"/>
          <w:szCs w:val="24"/>
        </w:rPr>
        <w:t xml:space="preserve"> районный Дом детского творчества" </w:t>
      </w:r>
      <w:proofErr w:type="spellStart"/>
      <w:r w:rsidRPr="008831DC">
        <w:rPr>
          <w:rFonts w:ascii="Times New Roman" w:eastAsia="Times New Roman" w:hAnsi="Times New Roman"/>
          <w:color w:val="auto"/>
          <w:sz w:val="24"/>
          <w:szCs w:val="24"/>
        </w:rPr>
        <w:t>г.Ядрина</w:t>
      </w:r>
      <w:proofErr w:type="spellEnd"/>
      <w:r w:rsidRPr="008831DC">
        <w:rPr>
          <w:rFonts w:ascii="Times New Roman" w:eastAsia="Times New Roman" w:hAnsi="Times New Roman"/>
          <w:color w:val="auto"/>
          <w:sz w:val="24"/>
          <w:szCs w:val="24"/>
        </w:rPr>
        <w:t>.</w:t>
      </w:r>
    </w:p>
    <w:p w:rsidR="0016340C" w:rsidRPr="008831DC" w:rsidRDefault="0016340C" w:rsidP="008831DC">
      <w:pPr>
        <w:pStyle w:val="af5"/>
        <w:numPr>
          <w:ilvl w:val="0"/>
          <w:numId w:val="74"/>
        </w:numPr>
        <w:spacing w:after="0" w:line="240" w:lineRule="auto"/>
        <w:ind w:left="426" w:right="35" w:hanging="426"/>
        <w:jc w:val="both"/>
        <w:rPr>
          <w:rFonts w:ascii="Times New Roman" w:eastAsia="Times New Roman" w:hAnsi="Times New Roman"/>
          <w:color w:val="auto"/>
          <w:sz w:val="24"/>
          <w:szCs w:val="24"/>
        </w:rPr>
      </w:pPr>
      <w:r w:rsidRPr="008831DC">
        <w:rPr>
          <w:rFonts w:ascii="Times New Roman" w:eastAsia="Times New Roman" w:hAnsi="Times New Roman"/>
          <w:color w:val="auto"/>
          <w:sz w:val="24"/>
          <w:szCs w:val="24"/>
        </w:rPr>
        <w:t>Школьное образовательное пространство: школьная библиотека, учебные классы.</w:t>
      </w:r>
    </w:p>
    <w:p w:rsidR="0016340C" w:rsidRPr="008831DC" w:rsidRDefault="0016340C" w:rsidP="008831DC">
      <w:pPr>
        <w:pStyle w:val="af5"/>
        <w:numPr>
          <w:ilvl w:val="0"/>
          <w:numId w:val="74"/>
        </w:numPr>
        <w:spacing w:after="0" w:line="240" w:lineRule="auto"/>
        <w:ind w:left="426" w:right="35" w:hanging="426"/>
        <w:jc w:val="both"/>
        <w:rPr>
          <w:rFonts w:ascii="Times New Roman" w:eastAsia="Times New Roman" w:hAnsi="Times New Roman"/>
          <w:color w:val="auto"/>
          <w:sz w:val="24"/>
          <w:szCs w:val="24"/>
        </w:rPr>
      </w:pPr>
      <w:r w:rsidRPr="008831DC">
        <w:rPr>
          <w:rFonts w:ascii="Times New Roman" w:eastAsia="Times New Roman" w:hAnsi="Times New Roman"/>
          <w:color w:val="auto"/>
          <w:sz w:val="24"/>
          <w:szCs w:val="24"/>
        </w:rPr>
        <w:t>Культурно-образовательное пространство: МБУК «</w:t>
      </w:r>
      <w:proofErr w:type="spellStart"/>
      <w:r w:rsidRPr="008831DC">
        <w:rPr>
          <w:rFonts w:ascii="Times New Roman" w:eastAsia="Times New Roman" w:hAnsi="Times New Roman"/>
          <w:color w:val="auto"/>
          <w:sz w:val="24"/>
          <w:szCs w:val="24"/>
        </w:rPr>
        <w:t>Ядринский</w:t>
      </w:r>
      <w:proofErr w:type="spellEnd"/>
      <w:r w:rsidRPr="008831DC">
        <w:rPr>
          <w:rFonts w:ascii="Times New Roman" w:eastAsia="Times New Roman" w:hAnsi="Times New Roman"/>
          <w:color w:val="auto"/>
          <w:sz w:val="24"/>
          <w:szCs w:val="24"/>
        </w:rPr>
        <w:t xml:space="preserve"> Дом культуры», музеи </w:t>
      </w:r>
      <w:proofErr w:type="spellStart"/>
      <w:r w:rsidRPr="008831DC">
        <w:rPr>
          <w:rFonts w:ascii="Times New Roman" w:eastAsia="Times New Roman" w:hAnsi="Times New Roman"/>
          <w:color w:val="auto"/>
          <w:sz w:val="24"/>
          <w:szCs w:val="24"/>
        </w:rPr>
        <w:t>г.Ядрина</w:t>
      </w:r>
      <w:proofErr w:type="spellEnd"/>
      <w:r w:rsidRPr="008831DC">
        <w:rPr>
          <w:rFonts w:ascii="Times New Roman" w:eastAsia="Times New Roman" w:hAnsi="Times New Roman"/>
          <w:color w:val="auto"/>
          <w:sz w:val="24"/>
          <w:szCs w:val="24"/>
        </w:rPr>
        <w:t xml:space="preserve">: </w:t>
      </w:r>
      <w:proofErr w:type="spellStart"/>
      <w:r w:rsidRPr="008831DC">
        <w:rPr>
          <w:rFonts w:ascii="Times New Roman" w:eastAsia="Times New Roman" w:hAnsi="Times New Roman"/>
          <w:color w:val="auto"/>
          <w:sz w:val="24"/>
          <w:szCs w:val="24"/>
        </w:rPr>
        <w:t>Ядринский</w:t>
      </w:r>
      <w:proofErr w:type="spellEnd"/>
      <w:r w:rsidRPr="008831DC">
        <w:rPr>
          <w:rFonts w:ascii="Times New Roman" w:eastAsia="Times New Roman" w:hAnsi="Times New Roman"/>
          <w:color w:val="auto"/>
          <w:sz w:val="24"/>
          <w:szCs w:val="24"/>
        </w:rPr>
        <w:t xml:space="preserve"> дом-музей им. Народного артиста СССР </w:t>
      </w:r>
      <w:proofErr w:type="spellStart"/>
      <w:r w:rsidRPr="008831DC">
        <w:rPr>
          <w:rFonts w:ascii="Times New Roman" w:eastAsia="Times New Roman" w:hAnsi="Times New Roman"/>
          <w:color w:val="auto"/>
          <w:sz w:val="24"/>
          <w:szCs w:val="24"/>
        </w:rPr>
        <w:t>Н.Д.Мордвинова</w:t>
      </w:r>
      <w:proofErr w:type="spellEnd"/>
      <w:r w:rsidRPr="008831DC">
        <w:rPr>
          <w:rFonts w:ascii="Times New Roman" w:eastAsia="Times New Roman" w:hAnsi="Times New Roman"/>
          <w:color w:val="auto"/>
          <w:sz w:val="24"/>
          <w:szCs w:val="24"/>
        </w:rPr>
        <w:t xml:space="preserve">, </w:t>
      </w:r>
      <w:proofErr w:type="spellStart"/>
      <w:r w:rsidRPr="008831DC">
        <w:rPr>
          <w:rFonts w:ascii="Times New Roman" w:eastAsia="Times New Roman" w:hAnsi="Times New Roman"/>
          <w:color w:val="auto"/>
          <w:sz w:val="24"/>
          <w:szCs w:val="24"/>
        </w:rPr>
        <w:t>Ядринский</w:t>
      </w:r>
      <w:proofErr w:type="spellEnd"/>
      <w:r w:rsidRPr="008831DC">
        <w:rPr>
          <w:rFonts w:ascii="Times New Roman" w:eastAsia="Times New Roman" w:hAnsi="Times New Roman"/>
          <w:color w:val="auto"/>
          <w:sz w:val="24"/>
          <w:szCs w:val="24"/>
        </w:rPr>
        <w:t xml:space="preserve"> краеведческий музей, музей Воинской Славы, МБУК «</w:t>
      </w:r>
      <w:proofErr w:type="spellStart"/>
      <w:r w:rsidRPr="008831DC">
        <w:rPr>
          <w:rFonts w:ascii="Times New Roman" w:eastAsia="Times New Roman" w:hAnsi="Times New Roman"/>
          <w:color w:val="auto"/>
          <w:sz w:val="24"/>
          <w:szCs w:val="24"/>
        </w:rPr>
        <w:t>Большечурашевская</w:t>
      </w:r>
      <w:proofErr w:type="spellEnd"/>
      <w:r w:rsidRPr="008831DC">
        <w:rPr>
          <w:rFonts w:ascii="Times New Roman" w:eastAsia="Times New Roman" w:hAnsi="Times New Roman"/>
          <w:color w:val="auto"/>
          <w:sz w:val="24"/>
          <w:szCs w:val="24"/>
        </w:rPr>
        <w:t xml:space="preserve"> сельская библиотека».</w:t>
      </w:r>
    </w:p>
    <w:p w:rsidR="0016340C" w:rsidRPr="008831DC" w:rsidRDefault="0016340C" w:rsidP="008831DC">
      <w:pPr>
        <w:pStyle w:val="af5"/>
        <w:numPr>
          <w:ilvl w:val="0"/>
          <w:numId w:val="74"/>
        </w:numPr>
        <w:spacing w:after="0" w:line="240" w:lineRule="auto"/>
        <w:ind w:left="426" w:right="35" w:hanging="426"/>
        <w:jc w:val="both"/>
        <w:rPr>
          <w:rFonts w:ascii="Times New Roman" w:eastAsia="Times New Roman" w:hAnsi="Times New Roman"/>
          <w:color w:val="auto"/>
          <w:sz w:val="24"/>
          <w:szCs w:val="24"/>
        </w:rPr>
      </w:pPr>
      <w:r w:rsidRPr="008831DC">
        <w:rPr>
          <w:rFonts w:ascii="Times New Roman" w:eastAsia="Times New Roman" w:hAnsi="Times New Roman"/>
          <w:color w:val="auto"/>
          <w:sz w:val="24"/>
          <w:szCs w:val="24"/>
        </w:rPr>
        <w:t>Служба сопровождения: социальная служба школы, школьный психолог, старшая вожатая.</w:t>
      </w:r>
    </w:p>
    <w:p w:rsidR="0016340C" w:rsidRPr="008831DC" w:rsidRDefault="0016340C" w:rsidP="008831DC">
      <w:pPr>
        <w:pStyle w:val="af5"/>
        <w:spacing w:after="0" w:line="240" w:lineRule="auto"/>
        <w:ind w:right="35" w:firstLine="709"/>
        <w:jc w:val="both"/>
        <w:rPr>
          <w:rFonts w:ascii="Times New Roman" w:eastAsia="Times New Roman" w:hAnsi="Times New Roman"/>
          <w:color w:val="auto"/>
          <w:sz w:val="24"/>
          <w:szCs w:val="24"/>
        </w:rPr>
      </w:pPr>
      <w:r w:rsidRPr="008831DC">
        <w:rPr>
          <w:rFonts w:ascii="Times New Roman" w:eastAsia="Times New Roman" w:hAnsi="Times New Roman"/>
          <w:color w:val="auto"/>
          <w:sz w:val="24"/>
          <w:szCs w:val="24"/>
        </w:rPr>
        <w:t>Программа духовно-нравственного развития призвана направлять образовательный процесс на воспитание обучающихся с умственной отсталостью (интеллектуальными нарушениями)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w:t>
      </w:r>
    </w:p>
    <w:p w:rsidR="0016340C" w:rsidRPr="008831DC" w:rsidRDefault="0016340C" w:rsidP="008831DC">
      <w:pPr>
        <w:pStyle w:val="af5"/>
        <w:spacing w:after="0" w:line="240" w:lineRule="auto"/>
        <w:ind w:right="35" w:firstLine="709"/>
        <w:jc w:val="both"/>
        <w:rPr>
          <w:rFonts w:ascii="Times New Roman" w:eastAsia="Times New Roman" w:hAnsi="Times New Roman"/>
          <w:color w:val="auto"/>
          <w:sz w:val="24"/>
          <w:szCs w:val="24"/>
        </w:rPr>
      </w:pPr>
      <w:r w:rsidRPr="008831DC">
        <w:rPr>
          <w:rFonts w:ascii="Times New Roman" w:eastAsia="Times New Roman" w:hAnsi="Times New Roman"/>
          <w:color w:val="auto"/>
          <w:sz w:val="24"/>
          <w:szCs w:val="24"/>
        </w:rPr>
        <w:t>Реализация программы проходит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w:t>
      </w:r>
    </w:p>
    <w:p w:rsidR="0016340C" w:rsidRPr="008831DC" w:rsidRDefault="0016340C" w:rsidP="008831DC">
      <w:pPr>
        <w:pStyle w:val="af5"/>
        <w:spacing w:after="0" w:line="240" w:lineRule="auto"/>
        <w:ind w:right="35" w:firstLine="709"/>
        <w:jc w:val="both"/>
        <w:rPr>
          <w:rFonts w:ascii="Times New Roman" w:eastAsia="Times New Roman" w:hAnsi="Times New Roman"/>
          <w:color w:val="auto"/>
          <w:sz w:val="24"/>
          <w:szCs w:val="24"/>
        </w:rPr>
      </w:pPr>
      <w:r w:rsidRPr="008831DC">
        <w:rPr>
          <w:rFonts w:ascii="Times New Roman" w:eastAsia="Times New Roman" w:hAnsi="Times New Roman"/>
          <w:b/>
          <w:color w:val="auto"/>
          <w:sz w:val="24"/>
          <w:szCs w:val="24"/>
        </w:rPr>
        <w:t xml:space="preserve">Целью </w:t>
      </w:r>
      <w:r w:rsidRPr="008831DC">
        <w:rPr>
          <w:rFonts w:ascii="Times New Roman" w:eastAsia="Times New Roman" w:hAnsi="Times New Roman"/>
          <w:color w:val="auto"/>
          <w:sz w:val="24"/>
          <w:szCs w:val="24"/>
        </w:rPr>
        <w:t>духовно-нравственного развития и воспитания обучающихся является социально-педагогическая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16340C" w:rsidRPr="008831DC" w:rsidRDefault="0016340C" w:rsidP="008831DC">
      <w:pPr>
        <w:pStyle w:val="af5"/>
        <w:spacing w:after="0" w:line="240" w:lineRule="auto"/>
        <w:ind w:right="35" w:firstLine="709"/>
        <w:jc w:val="both"/>
        <w:rPr>
          <w:rFonts w:ascii="Times New Roman" w:eastAsia="Times New Roman" w:hAnsi="Times New Roman"/>
          <w:b/>
          <w:color w:val="auto"/>
          <w:sz w:val="24"/>
          <w:szCs w:val="24"/>
        </w:rPr>
      </w:pPr>
      <w:r w:rsidRPr="008831DC">
        <w:rPr>
          <w:rFonts w:ascii="Times New Roman" w:eastAsia="Times New Roman" w:hAnsi="Times New Roman"/>
          <w:b/>
          <w:color w:val="auto"/>
          <w:sz w:val="24"/>
          <w:szCs w:val="24"/>
        </w:rPr>
        <w:t xml:space="preserve">Задачи </w:t>
      </w:r>
      <w:r w:rsidRPr="008831DC">
        <w:rPr>
          <w:rFonts w:ascii="Times New Roman" w:eastAsia="Times New Roman" w:hAnsi="Times New Roman"/>
          <w:color w:val="auto"/>
          <w:sz w:val="24"/>
          <w:szCs w:val="24"/>
        </w:rPr>
        <w:t xml:space="preserve">духовно-нравственного развития обучающихся с умственной отсталостью (интеллектуальными нарушениями) в области формирования </w:t>
      </w:r>
      <w:r w:rsidRPr="008831DC">
        <w:rPr>
          <w:rFonts w:ascii="Times New Roman" w:eastAsia="Times New Roman" w:hAnsi="Times New Roman"/>
          <w:b/>
          <w:i/>
          <w:color w:val="auto"/>
          <w:sz w:val="24"/>
          <w:szCs w:val="24"/>
        </w:rPr>
        <w:t>личностной культуры</w:t>
      </w:r>
      <w:r w:rsidRPr="008831DC">
        <w:rPr>
          <w:rFonts w:ascii="Times New Roman" w:eastAsia="Times New Roman" w:hAnsi="Times New Roman"/>
          <w:b/>
          <w:color w:val="auto"/>
          <w:sz w:val="24"/>
          <w:szCs w:val="24"/>
        </w:rPr>
        <w:t>:</w:t>
      </w:r>
    </w:p>
    <w:p w:rsidR="0016340C" w:rsidRPr="008831DC" w:rsidRDefault="0016340C" w:rsidP="008831DC">
      <w:pPr>
        <w:pStyle w:val="af5"/>
        <w:numPr>
          <w:ilvl w:val="0"/>
          <w:numId w:val="76"/>
        </w:numPr>
        <w:spacing w:after="0" w:line="240" w:lineRule="auto"/>
        <w:ind w:left="426" w:right="35"/>
        <w:jc w:val="both"/>
        <w:rPr>
          <w:rFonts w:ascii="Times New Roman" w:eastAsia="Times New Roman" w:hAnsi="Times New Roman"/>
          <w:color w:val="auto"/>
          <w:sz w:val="24"/>
          <w:szCs w:val="24"/>
        </w:rPr>
      </w:pPr>
      <w:r w:rsidRPr="008831DC">
        <w:rPr>
          <w:rFonts w:ascii="Times New Roman" w:eastAsia="Times New Roman" w:hAnsi="Times New Roman"/>
          <w:color w:val="auto"/>
          <w:sz w:val="24"/>
          <w:szCs w:val="24"/>
        </w:rPr>
        <w:t>формирование мотивации универсальной нравственной компетенции - «становиться лучше», активности в учебно-игровой, предметно-продуктивной, социально ориентированной деятельности на основе нравственных установок и моральных норм;</w:t>
      </w:r>
    </w:p>
    <w:p w:rsidR="0016340C" w:rsidRPr="008831DC" w:rsidRDefault="0016340C" w:rsidP="008831DC">
      <w:pPr>
        <w:pStyle w:val="af5"/>
        <w:numPr>
          <w:ilvl w:val="0"/>
          <w:numId w:val="76"/>
        </w:numPr>
        <w:spacing w:after="0" w:line="240" w:lineRule="auto"/>
        <w:ind w:left="426" w:right="35"/>
        <w:jc w:val="both"/>
        <w:rPr>
          <w:rFonts w:ascii="Times New Roman" w:eastAsia="Times New Roman" w:hAnsi="Times New Roman"/>
          <w:color w:val="auto"/>
          <w:sz w:val="24"/>
          <w:szCs w:val="24"/>
        </w:rPr>
      </w:pPr>
      <w:r w:rsidRPr="008831DC">
        <w:rPr>
          <w:rFonts w:ascii="Times New Roman" w:eastAsia="Times New Roman" w:hAnsi="Times New Roman"/>
          <w:color w:val="auto"/>
          <w:sz w:val="24"/>
          <w:szCs w:val="24"/>
        </w:rPr>
        <w:t>формирование нравственных представлений о том, что такое «хорошо» и что такое</w:t>
      </w:r>
    </w:p>
    <w:p w:rsidR="0016340C" w:rsidRPr="008831DC" w:rsidRDefault="0016340C" w:rsidP="008831DC">
      <w:pPr>
        <w:pStyle w:val="af5"/>
        <w:numPr>
          <w:ilvl w:val="0"/>
          <w:numId w:val="76"/>
        </w:numPr>
        <w:spacing w:after="0" w:line="240" w:lineRule="auto"/>
        <w:ind w:left="426" w:right="35"/>
        <w:jc w:val="both"/>
        <w:rPr>
          <w:rFonts w:ascii="Times New Roman" w:eastAsia="Times New Roman" w:hAnsi="Times New Roman"/>
          <w:color w:val="auto"/>
          <w:sz w:val="24"/>
          <w:szCs w:val="24"/>
        </w:rPr>
      </w:pPr>
      <w:r w:rsidRPr="008831DC">
        <w:rPr>
          <w:rFonts w:ascii="Times New Roman" w:eastAsia="Times New Roman" w:hAnsi="Times New Roman"/>
          <w:color w:val="auto"/>
          <w:sz w:val="24"/>
          <w:szCs w:val="24"/>
        </w:rPr>
        <w:t>«плохо», а также внутренней установки в сознании школьника поступать «хорошо»; формирование первоначальных представлений о некоторых общечеловеческих</w:t>
      </w:r>
    </w:p>
    <w:p w:rsidR="0016340C" w:rsidRPr="008831DC" w:rsidRDefault="0016340C" w:rsidP="008831DC">
      <w:pPr>
        <w:pStyle w:val="af5"/>
        <w:numPr>
          <w:ilvl w:val="0"/>
          <w:numId w:val="76"/>
        </w:numPr>
        <w:spacing w:after="0" w:line="240" w:lineRule="auto"/>
        <w:ind w:left="426" w:right="35"/>
        <w:jc w:val="both"/>
        <w:rPr>
          <w:rFonts w:ascii="Times New Roman" w:eastAsia="Times New Roman" w:hAnsi="Times New Roman"/>
          <w:color w:val="auto"/>
          <w:sz w:val="24"/>
          <w:szCs w:val="24"/>
        </w:rPr>
      </w:pPr>
      <w:r w:rsidRPr="008831DC">
        <w:rPr>
          <w:rFonts w:ascii="Times New Roman" w:eastAsia="Times New Roman" w:hAnsi="Times New Roman"/>
          <w:color w:val="auto"/>
          <w:sz w:val="24"/>
          <w:szCs w:val="24"/>
        </w:rPr>
        <w:lastRenderedPageBreak/>
        <w:t>(базовых) ценностях;</w:t>
      </w:r>
    </w:p>
    <w:p w:rsidR="0016340C" w:rsidRPr="008831DC" w:rsidRDefault="0016340C" w:rsidP="008831DC">
      <w:pPr>
        <w:pStyle w:val="af5"/>
        <w:numPr>
          <w:ilvl w:val="0"/>
          <w:numId w:val="76"/>
        </w:numPr>
        <w:spacing w:after="0" w:line="240" w:lineRule="auto"/>
        <w:ind w:left="426" w:right="35"/>
        <w:jc w:val="both"/>
        <w:rPr>
          <w:rFonts w:ascii="Times New Roman" w:eastAsia="Times New Roman" w:hAnsi="Times New Roman"/>
          <w:color w:val="auto"/>
          <w:sz w:val="24"/>
          <w:szCs w:val="24"/>
        </w:rPr>
      </w:pPr>
      <w:r w:rsidRPr="008831DC">
        <w:rPr>
          <w:rFonts w:ascii="Times New Roman" w:eastAsia="Times New Roman" w:hAnsi="Times New Roman"/>
          <w:color w:val="auto"/>
          <w:sz w:val="24"/>
          <w:szCs w:val="24"/>
        </w:rPr>
        <w:t>формирование эстетических потребностей, ценностей и чувств;</w:t>
      </w:r>
    </w:p>
    <w:p w:rsidR="0016340C" w:rsidRPr="008831DC" w:rsidRDefault="0016340C" w:rsidP="008831DC">
      <w:pPr>
        <w:pStyle w:val="af5"/>
        <w:numPr>
          <w:ilvl w:val="0"/>
          <w:numId w:val="76"/>
        </w:numPr>
        <w:spacing w:after="0" w:line="240" w:lineRule="auto"/>
        <w:ind w:left="426" w:right="35"/>
        <w:jc w:val="both"/>
        <w:rPr>
          <w:rFonts w:ascii="Times New Roman" w:eastAsia="Times New Roman" w:hAnsi="Times New Roman"/>
          <w:color w:val="auto"/>
          <w:sz w:val="24"/>
          <w:szCs w:val="24"/>
        </w:rPr>
      </w:pPr>
      <w:r w:rsidRPr="008831DC">
        <w:rPr>
          <w:rFonts w:ascii="Times New Roman" w:eastAsia="Times New Roman" w:hAnsi="Times New Roman"/>
          <w:color w:val="auto"/>
          <w:sz w:val="24"/>
          <w:szCs w:val="24"/>
        </w:rPr>
        <w:t>развитие трудолюбия, способности к преодолению трудностей, настойчивости в достижении результата.</w:t>
      </w:r>
    </w:p>
    <w:p w:rsidR="0016340C" w:rsidRPr="008831DC" w:rsidRDefault="0016340C" w:rsidP="008831DC">
      <w:pPr>
        <w:pStyle w:val="af5"/>
        <w:numPr>
          <w:ilvl w:val="0"/>
          <w:numId w:val="76"/>
        </w:numPr>
        <w:spacing w:after="0" w:line="240" w:lineRule="auto"/>
        <w:ind w:left="426" w:right="35"/>
        <w:jc w:val="both"/>
        <w:rPr>
          <w:rFonts w:ascii="Times New Roman" w:eastAsia="Times New Roman" w:hAnsi="Times New Roman"/>
          <w:b/>
          <w:color w:val="auto"/>
          <w:sz w:val="24"/>
          <w:szCs w:val="24"/>
        </w:rPr>
      </w:pPr>
      <w:r w:rsidRPr="008831DC">
        <w:rPr>
          <w:rFonts w:ascii="Times New Roman" w:eastAsia="Times New Roman" w:hAnsi="Times New Roman"/>
          <w:color w:val="auto"/>
          <w:sz w:val="24"/>
          <w:szCs w:val="24"/>
        </w:rPr>
        <w:t xml:space="preserve">В области формирования </w:t>
      </w:r>
      <w:r w:rsidRPr="008831DC">
        <w:rPr>
          <w:rFonts w:ascii="Times New Roman" w:eastAsia="Times New Roman" w:hAnsi="Times New Roman"/>
          <w:b/>
          <w:i/>
          <w:color w:val="auto"/>
          <w:sz w:val="24"/>
          <w:szCs w:val="24"/>
        </w:rPr>
        <w:t>социальной культуры</w:t>
      </w:r>
      <w:r w:rsidRPr="008831DC">
        <w:rPr>
          <w:rFonts w:ascii="Times New Roman" w:eastAsia="Times New Roman" w:hAnsi="Times New Roman"/>
          <w:b/>
          <w:color w:val="auto"/>
          <w:sz w:val="24"/>
          <w:szCs w:val="24"/>
        </w:rPr>
        <w:t>:</w:t>
      </w:r>
    </w:p>
    <w:p w:rsidR="0016340C" w:rsidRPr="008831DC" w:rsidRDefault="0016340C" w:rsidP="008831DC">
      <w:pPr>
        <w:pStyle w:val="af5"/>
        <w:numPr>
          <w:ilvl w:val="0"/>
          <w:numId w:val="76"/>
        </w:numPr>
        <w:spacing w:after="0" w:line="240" w:lineRule="auto"/>
        <w:ind w:left="426" w:right="35"/>
        <w:jc w:val="both"/>
        <w:rPr>
          <w:rFonts w:ascii="Times New Roman" w:eastAsia="Times New Roman" w:hAnsi="Times New Roman"/>
          <w:color w:val="auto"/>
          <w:sz w:val="24"/>
          <w:szCs w:val="24"/>
        </w:rPr>
      </w:pPr>
      <w:r w:rsidRPr="008831DC">
        <w:rPr>
          <w:rFonts w:ascii="Times New Roman" w:eastAsia="Times New Roman" w:hAnsi="Times New Roman"/>
          <w:color w:val="auto"/>
          <w:sz w:val="24"/>
          <w:szCs w:val="24"/>
        </w:rPr>
        <w:t>воспитание положительного отношения к своему национальному языку и культуре; формирование патриотизма и чувства причастности к коллективным делам; развитие навыков осуществления сотрудничества с педагогами, сверстниками,</w:t>
      </w:r>
    </w:p>
    <w:p w:rsidR="0016340C" w:rsidRPr="008831DC" w:rsidRDefault="0016340C" w:rsidP="008831DC">
      <w:pPr>
        <w:pStyle w:val="af5"/>
        <w:numPr>
          <w:ilvl w:val="0"/>
          <w:numId w:val="76"/>
        </w:numPr>
        <w:spacing w:after="0" w:line="240" w:lineRule="auto"/>
        <w:ind w:left="426" w:right="35"/>
        <w:jc w:val="both"/>
        <w:rPr>
          <w:rFonts w:ascii="Times New Roman" w:eastAsia="Times New Roman" w:hAnsi="Times New Roman"/>
          <w:color w:val="auto"/>
          <w:sz w:val="24"/>
          <w:szCs w:val="24"/>
        </w:rPr>
      </w:pPr>
      <w:r w:rsidRPr="008831DC">
        <w:rPr>
          <w:rFonts w:ascii="Times New Roman" w:eastAsia="Times New Roman" w:hAnsi="Times New Roman"/>
          <w:color w:val="auto"/>
          <w:sz w:val="24"/>
          <w:szCs w:val="24"/>
        </w:rPr>
        <w:t>родителями, старшими детьми в решении общих проблем; укрепление доверия к другим людям;</w:t>
      </w:r>
    </w:p>
    <w:p w:rsidR="0016340C" w:rsidRPr="008831DC" w:rsidRDefault="0016340C" w:rsidP="008831DC">
      <w:pPr>
        <w:pStyle w:val="af5"/>
        <w:numPr>
          <w:ilvl w:val="0"/>
          <w:numId w:val="76"/>
        </w:numPr>
        <w:spacing w:after="0" w:line="240" w:lineRule="auto"/>
        <w:ind w:left="426" w:right="35"/>
        <w:jc w:val="both"/>
        <w:rPr>
          <w:rFonts w:ascii="Times New Roman" w:eastAsia="Times New Roman" w:hAnsi="Times New Roman"/>
          <w:color w:val="auto"/>
          <w:sz w:val="24"/>
          <w:szCs w:val="24"/>
        </w:rPr>
      </w:pPr>
      <w:r w:rsidRPr="008831DC">
        <w:rPr>
          <w:rFonts w:ascii="Times New Roman" w:eastAsia="Times New Roman" w:hAnsi="Times New Roman"/>
          <w:color w:val="auto"/>
          <w:sz w:val="24"/>
          <w:szCs w:val="24"/>
        </w:rPr>
        <w:t>развитие доброжелательности и эмоциональной отзывчивости, понимания других людей и сопереживания им.</w:t>
      </w:r>
    </w:p>
    <w:p w:rsidR="0016340C" w:rsidRPr="008831DC" w:rsidRDefault="0016340C" w:rsidP="008831DC">
      <w:pPr>
        <w:pStyle w:val="af5"/>
        <w:numPr>
          <w:ilvl w:val="0"/>
          <w:numId w:val="76"/>
        </w:numPr>
        <w:spacing w:after="0" w:line="240" w:lineRule="auto"/>
        <w:ind w:left="426" w:right="35"/>
        <w:jc w:val="both"/>
        <w:rPr>
          <w:rFonts w:ascii="Times New Roman" w:eastAsia="Times New Roman" w:hAnsi="Times New Roman"/>
          <w:b/>
          <w:color w:val="auto"/>
          <w:sz w:val="24"/>
          <w:szCs w:val="24"/>
        </w:rPr>
      </w:pPr>
      <w:r w:rsidRPr="008831DC">
        <w:rPr>
          <w:rFonts w:ascii="Times New Roman" w:eastAsia="Times New Roman" w:hAnsi="Times New Roman"/>
          <w:color w:val="auto"/>
          <w:sz w:val="24"/>
          <w:szCs w:val="24"/>
        </w:rPr>
        <w:t xml:space="preserve">В области формирования </w:t>
      </w:r>
      <w:r w:rsidRPr="008831DC">
        <w:rPr>
          <w:rFonts w:ascii="Times New Roman" w:eastAsia="Times New Roman" w:hAnsi="Times New Roman"/>
          <w:b/>
          <w:i/>
          <w:color w:val="auto"/>
          <w:sz w:val="24"/>
          <w:szCs w:val="24"/>
        </w:rPr>
        <w:t>семейной культуры</w:t>
      </w:r>
      <w:r w:rsidRPr="008831DC">
        <w:rPr>
          <w:rFonts w:ascii="Times New Roman" w:eastAsia="Times New Roman" w:hAnsi="Times New Roman"/>
          <w:b/>
          <w:color w:val="auto"/>
          <w:sz w:val="24"/>
          <w:szCs w:val="24"/>
        </w:rPr>
        <w:t>:</w:t>
      </w:r>
    </w:p>
    <w:p w:rsidR="0016340C" w:rsidRPr="008831DC" w:rsidRDefault="0016340C" w:rsidP="008831DC">
      <w:pPr>
        <w:pStyle w:val="af5"/>
        <w:numPr>
          <w:ilvl w:val="0"/>
          <w:numId w:val="76"/>
        </w:numPr>
        <w:spacing w:after="0" w:line="240" w:lineRule="auto"/>
        <w:ind w:left="426" w:right="35"/>
        <w:jc w:val="both"/>
        <w:rPr>
          <w:rFonts w:ascii="Times New Roman" w:eastAsia="Times New Roman" w:hAnsi="Times New Roman"/>
          <w:color w:val="auto"/>
          <w:sz w:val="24"/>
          <w:szCs w:val="24"/>
        </w:rPr>
      </w:pPr>
      <w:r w:rsidRPr="008831DC">
        <w:rPr>
          <w:rFonts w:ascii="Times New Roman" w:eastAsia="Times New Roman" w:hAnsi="Times New Roman"/>
          <w:color w:val="auto"/>
          <w:sz w:val="24"/>
          <w:szCs w:val="24"/>
        </w:rPr>
        <w:t>формирование у обучающихся уважительного отношения к родителям, осознанного, заботливого отношения к старшим и младшим;</w:t>
      </w:r>
    </w:p>
    <w:p w:rsidR="0016340C" w:rsidRPr="008831DC" w:rsidRDefault="0016340C" w:rsidP="008831DC">
      <w:pPr>
        <w:pStyle w:val="af5"/>
        <w:numPr>
          <w:ilvl w:val="0"/>
          <w:numId w:val="76"/>
        </w:numPr>
        <w:spacing w:after="0" w:line="240" w:lineRule="auto"/>
        <w:ind w:left="426" w:right="35"/>
        <w:jc w:val="both"/>
        <w:rPr>
          <w:rFonts w:ascii="Times New Roman" w:eastAsia="Times New Roman" w:hAnsi="Times New Roman"/>
          <w:color w:val="auto"/>
          <w:sz w:val="24"/>
          <w:szCs w:val="24"/>
        </w:rPr>
      </w:pPr>
      <w:r w:rsidRPr="008831DC">
        <w:rPr>
          <w:rFonts w:ascii="Times New Roman" w:eastAsia="Times New Roman" w:hAnsi="Times New Roman"/>
          <w:color w:val="auto"/>
          <w:sz w:val="24"/>
          <w:szCs w:val="24"/>
        </w:rPr>
        <w:t>формирование представления о семейных ценностях, гендерных семейных ролях и уважения к ним.</w:t>
      </w:r>
    </w:p>
    <w:p w:rsidR="0016340C" w:rsidRPr="008831DC" w:rsidRDefault="0016340C" w:rsidP="008831DC">
      <w:pPr>
        <w:pStyle w:val="af5"/>
        <w:spacing w:after="0" w:line="240" w:lineRule="auto"/>
        <w:ind w:right="35" w:firstLine="567"/>
        <w:jc w:val="both"/>
        <w:rPr>
          <w:rFonts w:ascii="Times New Roman" w:eastAsia="Times New Roman" w:hAnsi="Times New Roman"/>
          <w:b/>
          <w:bCs/>
          <w:color w:val="auto"/>
          <w:sz w:val="24"/>
          <w:szCs w:val="24"/>
        </w:rPr>
      </w:pPr>
      <w:r w:rsidRPr="008831DC">
        <w:rPr>
          <w:rFonts w:ascii="Times New Roman" w:eastAsia="Times New Roman" w:hAnsi="Times New Roman"/>
          <w:b/>
          <w:bCs/>
          <w:color w:val="auto"/>
          <w:sz w:val="24"/>
          <w:szCs w:val="24"/>
        </w:rPr>
        <w:t>Основные направления духовно-нравственного развития обучающихся с умственной отсталостью (интеллектуальными нарушениями)</w:t>
      </w:r>
    </w:p>
    <w:p w:rsidR="0016340C" w:rsidRPr="008831DC" w:rsidRDefault="0016340C" w:rsidP="008831DC">
      <w:pPr>
        <w:pStyle w:val="af5"/>
        <w:spacing w:after="0" w:line="240" w:lineRule="auto"/>
        <w:ind w:right="35" w:firstLine="709"/>
        <w:jc w:val="both"/>
        <w:rPr>
          <w:rFonts w:ascii="Times New Roman" w:eastAsia="Times New Roman" w:hAnsi="Times New Roman"/>
          <w:color w:val="auto"/>
          <w:sz w:val="24"/>
          <w:szCs w:val="24"/>
        </w:rPr>
      </w:pPr>
      <w:r w:rsidRPr="008831DC">
        <w:rPr>
          <w:rFonts w:ascii="Times New Roman" w:eastAsia="Times New Roman" w:hAnsi="Times New Roman"/>
          <w:color w:val="auto"/>
          <w:sz w:val="24"/>
          <w:szCs w:val="24"/>
        </w:rPr>
        <w:t>Общие задачи духовно-нравственного развития обучающихся с умственной отсталостью (интеллектуальными нарушениями)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16340C" w:rsidRPr="008831DC" w:rsidRDefault="0016340C" w:rsidP="008831DC">
      <w:pPr>
        <w:pStyle w:val="af5"/>
        <w:spacing w:after="0" w:line="240" w:lineRule="auto"/>
        <w:ind w:right="35" w:firstLine="709"/>
        <w:jc w:val="both"/>
        <w:rPr>
          <w:rFonts w:ascii="Times New Roman" w:eastAsia="Times New Roman" w:hAnsi="Times New Roman"/>
          <w:color w:val="auto"/>
          <w:sz w:val="24"/>
          <w:szCs w:val="24"/>
        </w:rPr>
      </w:pPr>
      <w:r w:rsidRPr="008831DC">
        <w:rPr>
          <w:rFonts w:ascii="Times New Roman" w:eastAsia="Times New Roman" w:hAnsi="Times New Roman"/>
          <w:color w:val="auto"/>
          <w:sz w:val="24"/>
          <w:szCs w:val="24"/>
        </w:rPr>
        <w:t>Каждое из направлений духовно-нравственного развития обучающихся основано на определённой системе базовых национальных ценностей и должно обеспечивать усвоение их обучающимися на доступном для них уровне.</w:t>
      </w:r>
    </w:p>
    <w:p w:rsidR="0016340C" w:rsidRPr="008831DC" w:rsidRDefault="0016340C" w:rsidP="008831DC">
      <w:pPr>
        <w:pStyle w:val="af5"/>
        <w:spacing w:after="0" w:line="240" w:lineRule="auto"/>
        <w:ind w:right="35" w:firstLine="709"/>
        <w:jc w:val="both"/>
        <w:rPr>
          <w:rFonts w:ascii="Times New Roman" w:eastAsia="Times New Roman" w:hAnsi="Times New Roman"/>
          <w:color w:val="auto"/>
          <w:sz w:val="24"/>
          <w:szCs w:val="24"/>
        </w:rPr>
      </w:pPr>
      <w:r w:rsidRPr="008831DC">
        <w:rPr>
          <w:rFonts w:ascii="Times New Roman" w:eastAsia="Times New Roman" w:hAnsi="Times New Roman"/>
          <w:color w:val="auto"/>
          <w:sz w:val="24"/>
          <w:szCs w:val="24"/>
        </w:rPr>
        <w:t>Организация духовно-нравственного развития обучающихся осуществляется по следующим направлениям:</w:t>
      </w:r>
    </w:p>
    <w:p w:rsidR="0016340C" w:rsidRPr="008831DC" w:rsidRDefault="0016340C" w:rsidP="008831DC">
      <w:pPr>
        <w:pStyle w:val="af5"/>
        <w:numPr>
          <w:ilvl w:val="0"/>
          <w:numId w:val="77"/>
        </w:numPr>
        <w:spacing w:after="0" w:line="240" w:lineRule="auto"/>
        <w:ind w:left="567" w:right="35" w:hanging="567"/>
        <w:jc w:val="both"/>
        <w:rPr>
          <w:rFonts w:ascii="Times New Roman" w:eastAsia="Times New Roman" w:hAnsi="Times New Roman"/>
          <w:color w:val="auto"/>
          <w:sz w:val="24"/>
          <w:szCs w:val="24"/>
        </w:rPr>
      </w:pPr>
      <w:r w:rsidRPr="008831DC">
        <w:rPr>
          <w:rFonts w:ascii="Times New Roman" w:eastAsia="Times New Roman" w:hAnsi="Times New Roman"/>
          <w:color w:val="auto"/>
          <w:sz w:val="24"/>
          <w:szCs w:val="24"/>
        </w:rPr>
        <w:t>воспитание гражданственности, патриотизма, уважения к правам, свободам и обязанностям человека.</w:t>
      </w:r>
    </w:p>
    <w:p w:rsidR="0016340C" w:rsidRPr="008831DC" w:rsidRDefault="0016340C" w:rsidP="008831DC">
      <w:pPr>
        <w:pStyle w:val="af5"/>
        <w:numPr>
          <w:ilvl w:val="0"/>
          <w:numId w:val="77"/>
        </w:numPr>
        <w:spacing w:after="0" w:line="240" w:lineRule="auto"/>
        <w:ind w:left="567" w:right="35" w:hanging="567"/>
        <w:jc w:val="both"/>
        <w:rPr>
          <w:rFonts w:ascii="Times New Roman" w:eastAsia="Times New Roman" w:hAnsi="Times New Roman"/>
          <w:color w:val="auto"/>
          <w:sz w:val="24"/>
          <w:szCs w:val="24"/>
        </w:rPr>
      </w:pPr>
      <w:r w:rsidRPr="008831DC">
        <w:rPr>
          <w:rFonts w:ascii="Times New Roman" w:eastAsia="Times New Roman" w:hAnsi="Times New Roman"/>
          <w:color w:val="auto"/>
          <w:sz w:val="24"/>
          <w:szCs w:val="24"/>
        </w:rPr>
        <w:t>воспитание нравственных чувств, этического сознания и духовно-нравственного поведения.</w:t>
      </w:r>
    </w:p>
    <w:p w:rsidR="0016340C" w:rsidRPr="008831DC" w:rsidRDefault="0016340C" w:rsidP="008831DC">
      <w:pPr>
        <w:pStyle w:val="af5"/>
        <w:numPr>
          <w:ilvl w:val="0"/>
          <w:numId w:val="77"/>
        </w:numPr>
        <w:spacing w:after="0" w:line="240" w:lineRule="auto"/>
        <w:ind w:left="567" w:right="35" w:hanging="567"/>
        <w:jc w:val="both"/>
        <w:rPr>
          <w:rFonts w:ascii="Times New Roman" w:eastAsia="Times New Roman" w:hAnsi="Times New Roman"/>
          <w:color w:val="auto"/>
          <w:sz w:val="24"/>
          <w:szCs w:val="24"/>
        </w:rPr>
      </w:pPr>
      <w:r w:rsidRPr="008831DC">
        <w:rPr>
          <w:rFonts w:ascii="Times New Roman" w:eastAsia="Times New Roman" w:hAnsi="Times New Roman"/>
          <w:color w:val="auto"/>
          <w:sz w:val="24"/>
          <w:szCs w:val="24"/>
        </w:rPr>
        <w:t>воспитание трудолюбия, творческого отношения к учению, труду, жизни. воспитание ценностного отношения к прекрасному, формирование представлений</w:t>
      </w:r>
    </w:p>
    <w:p w:rsidR="0016340C" w:rsidRPr="008831DC" w:rsidRDefault="0016340C" w:rsidP="008831DC">
      <w:pPr>
        <w:pStyle w:val="af5"/>
        <w:numPr>
          <w:ilvl w:val="0"/>
          <w:numId w:val="77"/>
        </w:numPr>
        <w:spacing w:after="0" w:line="240" w:lineRule="auto"/>
        <w:ind w:left="567" w:right="35" w:hanging="567"/>
        <w:jc w:val="both"/>
        <w:rPr>
          <w:rFonts w:ascii="Times New Roman" w:eastAsia="Times New Roman" w:hAnsi="Times New Roman"/>
          <w:color w:val="auto"/>
          <w:sz w:val="24"/>
          <w:szCs w:val="24"/>
        </w:rPr>
      </w:pPr>
      <w:r w:rsidRPr="008831DC">
        <w:rPr>
          <w:rFonts w:ascii="Times New Roman" w:eastAsia="Times New Roman" w:hAnsi="Times New Roman"/>
          <w:color w:val="auto"/>
          <w:sz w:val="24"/>
          <w:szCs w:val="24"/>
        </w:rPr>
        <w:t>об эстетических идеалах и ценностях (эстетическое воспитание).</w:t>
      </w:r>
    </w:p>
    <w:p w:rsidR="0016340C" w:rsidRPr="008831DC" w:rsidRDefault="0016340C" w:rsidP="008831DC">
      <w:pPr>
        <w:pStyle w:val="af5"/>
        <w:spacing w:after="0" w:line="240" w:lineRule="auto"/>
        <w:ind w:right="35" w:firstLine="709"/>
        <w:jc w:val="both"/>
        <w:rPr>
          <w:rFonts w:ascii="Times New Roman" w:eastAsia="Times New Roman" w:hAnsi="Times New Roman"/>
          <w:color w:val="auto"/>
          <w:sz w:val="24"/>
          <w:szCs w:val="24"/>
        </w:rPr>
      </w:pPr>
      <w:r w:rsidRPr="008831DC">
        <w:rPr>
          <w:rFonts w:ascii="Times New Roman" w:eastAsia="Times New Roman" w:hAnsi="Times New Roman"/>
          <w:color w:val="auto"/>
          <w:sz w:val="24"/>
          <w:szCs w:val="24"/>
        </w:rPr>
        <w:t>В основе реализации программы духовно-нравственного развития положен принцип системно-</w:t>
      </w:r>
      <w:proofErr w:type="spellStart"/>
      <w:r w:rsidRPr="008831DC">
        <w:rPr>
          <w:rFonts w:ascii="Times New Roman" w:eastAsia="Times New Roman" w:hAnsi="Times New Roman"/>
          <w:color w:val="auto"/>
          <w:sz w:val="24"/>
          <w:szCs w:val="24"/>
        </w:rPr>
        <w:t>деятельностной</w:t>
      </w:r>
      <w:proofErr w:type="spellEnd"/>
      <w:r w:rsidRPr="008831DC">
        <w:rPr>
          <w:rFonts w:ascii="Times New Roman" w:eastAsia="Times New Roman" w:hAnsi="Times New Roman"/>
          <w:color w:val="auto"/>
          <w:sz w:val="24"/>
          <w:szCs w:val="24"/>
        </w:rPr>
        <w:t xml:space="preserve"> организации воспитания. Он предполагает, что воспитание, направленное на духовно-нравственное развитие обучающихся с умственной отсталостью (интеллектуальными нарушениями) и поддерживаемое всем укладом школьной жизни, включает в себя организацию учебной, </w:t>
      </w:r>
      <w:proofErr w:type="spellStart"/>
      <w:r w:rsidRPr="008831DC">
        <w:rPr>
          <w:rFonts w:ascii="Times New Roman" w:eastAsia="Times New Roman" w:hAnsi="Times New Roman"/>
          <w:color w:val="auto"/>
          <w:sz w:val="24"/>
          <w:szCs w:val="24"/>
        </w:rPr>
        <w:t>внеучебной</w:t>
      </w:r>
      <w:proofErr w:type="spellEnd"/>
      <w:r w:rsidRPr="008831DC">
        <w:rPr>
          <w:rFonts w:ascii="Times New Roman" w:eastAsia="Times New Roman" w:hAnsi="Times New Roman"/>
          <w:color w:val="auto"/>
          <w:sz w:val="24"/>
          <w:szCs w:val="24"/>
        </w:rPr>
        <w:t>, общественно значимой деятельности школьников.</w:t>
      </w:r>
    </w:p>
    <w:p w:rsidR="0016340C" w:rsidRPr="008831DC" w:rsidRDefault="0016340C" w:rsidP="008831DC">
      <w:pPr>
        <w:pStyle w:val="af5"/>
        <w:spacing w:after="0" w:line="240" w:lineRule="auto"/>
        <w:ind w:right="35" w:firstLine="709"/>
        <w:jc w:val="both"/>
        <w:rPr>
          <w:rFonts w:ascii="Times New Roman" w:eastAsia="Times New Roman" w:hAnsi="Times New Roman"/>
          <w:color w:val="auto"/>
          <w:sz w:val="24"/>
          <w:szCs w:val="24"/>
        </w:rPr>
      </w:pPr>
      <w:r w:rsidRPr="008831DC">
        <w:rPr>
          <w:rFonts w:ascii="Times New Roman" w:eastAsia="Times New Roman" w:hAnsi="Times New Roman"/>
          <w:color w:val="auto"/>
          <w:sz w:val="24"/>
          <w:szCs w:val="24"/>
        </w:rPr>
        <w:t>Содержание различных видов деятельности обучающихся с умственной отсталостью (интеллектуальными нарушениями) должно интегрировать в себя и предполагать формирование заложенных в программе духовно-нравственного развития общественных идеалов и ценностей.</w:t>
      </w:r>
    </w:p>
    <w:p w:rsidR="0016340C" w:rsidRPr="008831DC" w:rsidRDefault="0016340C" w:rsidP="008831DC">
      <w:pPr>
        <w:pStyle w:val="af5"/>
        <w:spacing w:after="0" w:line="240" w:lineRule="auto"/>
        <w:ind w:right="35" w:firstLine="709"/>
        <w:jc w:val="both"/>
        <w:rPr>
          <w:rFonts w:ascii="Times New Roman" w:eastAsia="Times New Roman" w:hAnsi="Times New Roman"/>
          <w:color w:val="auto"/>
          <w:sz w:val="24"/>
          <w:szCs w:val="24"/>
        </w:rPr>
      </w:pPr>
      <w:r w:rsidRPr="008831DC">
        <w:rPr>
          <w:rFonts w:ascii="Times New Roman" w:eastAsia="Times New Roman" w:hAnsi="Times New Roman"/>
          <w:color w:val="auto"/>
          <w:sz w:val="24"/>
          <w:szCs w:val="24"/>
        </w:rPr>
        <w:t>Для обучающихся с умственной отсталостью (интеллектуальными нарушениями) слова учителя, поступки, ценности и оценки имеют нравственное значение, учащиеся испытывают большое доверие к учителю.</w:t>
      </w:r>
    </w:p>
    <w:p w:rsidR="0016340C" w:rsidRPr="008831DC" w:rsidRDefault="0016340C" w:rsidP="008831DC">
      <w:pPr>
        <w:pStyle w:val="af5"/>
        <w:spacing w:after="0" w:line="240" w:lineRule="auto"/>
        <w:ind w:right="35" w:firstLine="709"/>
        <w:jc w:val="both"/>
        <w:rPr>
          <w:rFonts w:ascii="Times New Roman" w:eastAsia="Times New Roman" w:hAnsi="Times New Roman"/>
          <w:color w:val="auto"/>
          <w:sz w:val="24"/>
          <w:szCs w:val="24"/>
        </w:rPr>
      </w:pPr>
      <w:r w:rsidRPr="008831DC">
        <w:rPr>
          <w:rFonts w:ascii="Times New Roman" w:eastAsia="Times New Roman" w:hAnsi="Times New Roman"/>
          <w:color w:val="auto"/>
          <w:sz w:val="24"/>
          <w:szCs w:val="24"/>
        </w:rPr>
        <w:t>Именно педагог не только словами, но и всем своим поведением, своей личностью формирует устойчивые представления ребёнка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духовно-нравственного развития детей.</w:t>
      </w:r>
    </w:p>
    <w:p w:rsidR="0016340C" w:rsidRPr="008831DC" w:rsidRDefault="0016340C" w:rsidP="008831DC">
      <w:pPr>
        <w:pStyle w:val="af5"/>
        <w:spacing w:after="0" w:line="240" w:lineRule="auto"/>
        <w:ind w:right="35" w:firstLine="709"/>
        <w:jc w:val="both"/>
        <w:rPr>
          <w:rFonts w:ascii="Times New Roman" w:eastAsia="Times New Roman" w:hAnsi="Times New Roman"/>
          <w:color w:val="auto"/>
          <w:sz w:val="24"/>
          <w:szCs w:val="24"/>
        </w:rPr>
      </w:pPr>
      <w:r w:rsidRPr="008831DC">
        <w:rPr>
          <w:rFonts w:ascii="Times New Roman" w:eastAsia="Times New Roman" w:hAnsi="Times New Roman"/>
          <w:color w:val="auto"/>
          <w:sz w:val="24"/>
          <w:szCs w:val="24"/>
        </w:rPr>
        <w:t>Родители (законные представители), так же как и педагог, подают ребёнку первый пример нравственности. Пример окружающих имеет огромное значение в нравственном развитии личности обучающегося с умственной отсталостью (интеллектуальными нарушениями).</w:t>
      </w:r>
    </w:p>
    <w:p w:rsidR="0016340C" w:rsidRPr="008831DC" w:rsidRDefault="0016340C" w:rsidP="008831DC">
      <w:pPr>
        <w:pStyle w:val="af5"/>
        <w:spacing w:after="0" w:line="240" w:lineRule="auto"/>
        <w:ind w:right="35" w:firstLine="709"/>
        <w:jc w:val="both"/>
        <w:rPr>
          <w:rFonts w:ascii="Times New Roman" w:eastAsia="Times New Roman" w:hAnsi="Times New Roman"/>
          <w:color w:val="auto"/>
          <w:sz w:val="24"/>
          <w:szCs w:val="24"/>
        </w:rPr>
      </w:pPr>
      <w:r w:rsidRPr="008831DC">
        <w:rPr>
          <w:rFonts w:ascii="Times New Roman" w:eastAsia="Times New Roman" w:hAnsi="Times New Roman"/>
          <w:color w:val="auto"/>
          <w:sz w:val="24"/>
          <w:szCs w:val="24"/>
        </w:rPr>
        <w:t xml:space="preserve">Наполнение всего уклада жизни обучающихся обеспечивается также множеством примеров духовно-нравственного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w:t>
      </w:r>
      <w:r w:rsidRPr="008831DC">
        <w:rPr>
          <w:rFonts w:ascii="Times New Roman" w:eastAsia="Times New Roman" w:hAnsi="Times New Roman"/>
          <w:color w:val="auto"/>
          <w:sz w:val="24"/>
          <w:szCs w:val="24"/>
        </w:rPr>
        <w:lastRenderedPageBreak/>
        <w:t>народов Российской Федерации, литературе и различных видах искусства, сказках, легендах и мифах. Важно использовать и примеры реального нравственного поведения, которые могут активно противодействовать тем образцам циничного, аморального, откровенно разрушительного поведения, которые в большом количестве и привлекательной форме обрушивают на детское сознание компьютерные игры, телевидение и другие источники информации.</w:t>
      </w:r>
    </w:p>
    <w:p w:rsidR="0016340C" w:rsidRPr="008831DC" w:rsidRDefault="0016340C" w:rsidP="008831DC">
      <w:pPr>
        <w:pStyle w:val="af5"/>
        <w:spacing w:after="0" w:line="240" w:lineRule="auto"/>
        <w:ind w:right="35" w:firstLine="709"/>
        <w:jc w:val="both"/>
        <w:rPr>
          <w:rFonts w:ascii="Times New Roman" w:eastAsia="Times New Roman" w:hAnsi="Times New Roman"/>
          <w:color w:val="auto"/>
          <w:sz w:val="24"/>
          <w:szCs w:val="24"/>
        </w:rPr>
      </w:pPr>
      <w:r w:rsidRPr="008831DC">
        <w:rPr>
          <w:rFonts w:ascii="Times New Roman" w:eastAsia="Times New Roman" w:hAnsi="Times New Roman"/>
          <w:color w:val="auto"/>
          <w:sz w:val="24"/>
          <w:szCs w:val="24"/>
        </w:rPr>
        <w:t>Нравственное развитие обучающихся с умственной отсталостью (интеллектуальными нарушениями) лежит в основе их «врастания в человеческую культуру», подлинной социализации и интеграции в общество, призвано способствовать преодолению изоляции проблемного детства. Для этого необходимо формировать и стимулировать стремление ребёнка включиться в посильное решение проблем школьного коллектива, своей семьи, села участвовать в совместной общественно полезной деятельности детей и взрослых.</w:t>
      </w:r>
    </w:p>
    <w:p w:rsidR="0016340C" w:rsidRPr="008831DC" w:rsidRDefault="0016340C" w:rsidP="008831DC">
      <w:pPr>
        <w:pStyle w:val="af5"/>
        <w:spacing w:after="0" w:line="240" w:lineRule="auto"/>
        <w:ind w:right="35" w:firstLine="567"/>
        <w:jc w:val="both"/>
        <w:rPr>
          <w:rFonts w:ascii="Times New Roman" w:eastAsia="Times New Roman" w:hAnsi="Times New Roman"/>
          <w:b/>
          <w:bCs/>
          <w:iCs/>
          <w:color w:val="auto"/>
          <w:sz w:val="24"/>
          <w:szCs w:val="24"/>
        </w:rPr>
      </w:pPr>
      <w:r w:rsidRPr="008831DC">
        <w:rPr>
          <w:rFonts w:ascii="Times New Roman" w:eastAsia="Times New Roman" w:hAnsi="Times New Roman"/>
          <w:b/>
          <w:bCs/>
          <w:i/>
          <w:iCs/>
          <w:color w:val="auto"/>
          <w:sz w:val="24"/>
          <w:szCs w:val="24"/>
        </w:rPr>
        <w:t>Воспитание гражданственности, патриотизма, уважения к правам, свободам и обязанностям человека</w:t>
      </w:r>
      <w:r w:rsidRPr="008831DC">
        <w:rPr>
          <w:rFonts w:ascii="Times New Roman" w:eastAsia="Times New Roman" w:hAnsi="Times New Roman"/>
          <w:b/>
          <w:bCs/>
          <w:iCs/>
          <w:color w:val="auto"/>
          <w:sz w:val="24"/>
          <w:szCs w:val="24"/>
        </w:rPr>
        <w:t>:</w:t>
      </w:r>
    </w:p>
    <w:p w:rsidR="0016340C" w:rsidRPr="008831DC" w:rsidRDefault="0016340C" w:rsidP="008831DC">
      <w:pPr>
        <w:pStyle w:val="af5"/>
        <w:numPr>
          <w:ilvl w:val="0"/>
          <w:numId w:val="78"/>
        </w:numPr>
        <w:spacing w:after="0" w:line="240" w:lineRule="auto"/>
        <w:ind w:left="426" w:right="35"/>
        <w:jc w:val="both"/>
        <w:rPr>
          <w:rFonts w:ascii="Times New Roman" w:eastAsia="Times New Roman" w:hAnsi="Times New Roman"/>
          <w:color w:val="auto"/>
          <w:sz w:val="24"/>
          <w:szCs w:val="24"/>
        </w:rPr>
      </w:pPr>
      <w:r w:rsidRPr="008831DC">
        <w:rPr>
          <w:rFonts w:ascii="Times New Roman" w:eastAsia="Times New Roman" w:hAnsi="Times New Roman"/>
          <w:color w:val="auto"/>
          <w:sz w:val="24"/>
          <w:szCs w:val="24"/>
        </w:rPr>
        <w:t>любовь к близким, к своей школе, своему селу, народу, России;</w:t>
      </w:r>
    </w:p>
    <w:p w:rsidR="0016340C" w:rsidRPr="008831DC" w:rsidRDefault="0016340C" w:rsidP="008831DC">
      <w:pPr>
        <w:pStyle w:val="af5"/>
        <w:numPr>
          <w:ilvl w:val="0"/>
          <w:numId w:val="78"/>
        </w:numPr>
        <w:spacing w:after="0" w:line="240" w:lineRule="auto"/>
        <w:ind w:left="426" w:right="35"/>
        <w:jc w:val="both"/>
        <w:rPr>
          <w:rFonts w:ascii="Times New Roman" w:eastAsia="Times New Roman" w:hAnsi="Times New Roman"/>
          <w:color w:val="auto"/>
          <w:sz w:val="24"/>
          <w:szCs w:val="24"/>
        </w:rPr>
      </w:pPr>
      <w:r w:rsidRPr="008831DC">
        <w:rPr>
          <w:rFonts w:ascii="Times New Roman" w:eastAsia="Times New Roman" w:hAnsi="Times New Roman"/>
          <w:color w:val="auto"/>
          <w:sz w:val="24"/>
          <w:szCs w:val="24"/>
        </w:rPr>
        <w:t>элементарные представления о своей «малой» Родине, ее людях, о ближайшем окружении и о себе;</w:t>
      </w:r>
    </w:p>
    <w:p w:rsidR="0016340C" w:rsidRPr="008831DC" w:rsidRDefault="0016340C" w:rsidP="008831DC">
      <w:pPr>
        <w:pStyle w:val="af5"/>
        <w:numPr>
          <w:ilvl w:val="0"/>
          <w:numId w:val="78"/>
        </w:numPr>
        <w:spacing w:after="0" w:line="240" w:lineRule="auto"/>
        <w:ind w:left="426" w:right="35"/>
        <w:jc w:val="both"/>
        <w:rPr>
          <w:rFonts w:ascii="Times New Roman" w:eastAsia="Times New Roman" w:hAnsi="Times New Roman"/>
          <w:color w:val="auto"/>
          <w:sz w:val="24"/>
          <w:szCs w:val="24"/>
        </w:rPr>
      </w:pPr>
      <w:r w:rsidRPr="008831DC">
        <w:rPr>
          <w:rFonts w:ascii="Times New Roman" w:eastAsia="Times New Roman" w:hAnsi="Times New Roman"/>
          <w:color w:val="auto"/>
          <w:sz w:val="24"/>
          <w:szCs w:val="24"/>
        </w:rPr>
        <w:t>стремление активно участвовать в делах класса, школы, семьи, своего села; уважение к защитникам Родины;</w:t>
      </w:r>
    </w:p>
    <w:p w:rsidR="0016340C" w:rsidRPr="008831DC" w:rsidRDefault="0016340C" w:rsidP="008831DC">
      <w:pPr>
        <w:pStyle w:val="af5"/>
        <w:numPr>
          <w:ilvl w:val="0"/>
          <w:numId w:val="78"/>
        </w:numPr>
        <w:spacing w:after="0" w:line="240" w:lineRule="auto"/>
        <w:ind w:left="426" w:right="35"/>
        <w:jc w:val="both"/>
        <w:rPr>
          <w:rFonts w:ascii="Times New Roman" w:eastAsia="Times New Roman" w:hAnsi="Times New Roman"/>
          <w:color w:val="auto"/>
          <w:sz w:val="24"/>
          <w:szCs w:val="24"/>
        </w:rPr>
      </w:pPr>
      <w:r w:rsidRPr="008831DC">
        <w:rPr>
          <w:rFonts w:ascii="Times New Roman" w:eastAsia="Times New Roman" w:hAnsi="Times New Roman"/>
          <w:color w:val="auto"/>
          <w:sz w:val="24"/>
          <w:szCs w:val="24"/>
        </w:rPr>
        <w:t>положительное отношение к своему национальному языку и культуре; элементарные представления о национальных героях и важнейших событиях</w:t>
      </w:r>
    </w:p>
    <w:p w:rsidR="0016340C" w:rsidRPr="008831DC" w:rsidRDefault="0016340C" w:rsidP="008831DC">
      <w:pPr>
        <w:pStyle w:val="af5"/>
        <w:numPr>
          <w:ilvl w:val="0"/>
          <w:numId w:val="78"/>
        </w:numPr>
        <w:spacing w:after="0" w:line="240" w:lineRule="auto"/>
        <w:ind w:left="426" w:right="35"/>
        <w:jc w:val="both"/>
        <w:rPr>
          <w:rFonts w:ascii="Times New Roman" w:eastAsia="Times New Roman" w:hAnsi="Times New Roman"/>
          <w:color w:val="auto"/>
          <w:sz w:val="24"/>
          <w:szCs w:val="24"/>
        </w:rPr>
      </w:pPr>
      <w:r w:rsidRPr="008831DC">
        <w:rPr>
          <w:rFonts w:ascii="Times New Roman" w:eastAsia="Times New Roman" w:hAnsi="Times New Roman"/>
          <w:color w:val="auto"/>
          <w:sz w:val="24"/>
          <w:szCs w:val="24"/>
        </w:rPr>
        <w:t>истории России и её народов;</w:t>
      </w:r>
    </w:p>
    <w:p w:rsidR="0016340C" w:rsidRPr="008831DC" w:rsidRDefault="0016340C" w:rsidP="008831DC">
      <w:pPr>
        <w:pStyle w:val="af5"/>
        <w:numPr>
          <w:ilvl w:val="0"/>
          <w:numId w:val="78"/>
        </w:numPr>
        <w:spacing w:after="0" w:line="240" w:lineRule="auto"/>
        <w:ind w:left="426" w:right="35"/>
        <w:jc w:val="both"/>
        <w:rPr>
          <w:rFonts w:ascii="Times New Roman" w:eastAsia="Times New Roman" w:hAnsi="Times New Roman"/>
          <w:color w:val="auto"/>
          <w:sz w:val="24"/>
          <w:szCs w:val="24"/>
        </w:rPr>
      </w:pPr>
      <w:r w:rsidRPr="008831DC">
        <w:rPr>
          <w:rFonts w:ascii="Times New Roman" w:eastAsia="Times New Roman" w:hAnsi="Times New Roman"/>
          <w:color w:val="auto"/>
          <w:sz w:val="24"/>
          <w:szCs w:val="24"/>
        </w:rPr>
        <w:t>умение отвечать за свои поступки;</w:t>
      </w:r>
    </w:p>
    <w:p w:rsidR="0016340C" w:rsidRPr="008831DC" w:rsidRDefault="0016340C" w:rsidP="008831DC">
      <w:pPr>
        <w:pStyle w:val="af5"/>
        <w:numPr>
          <w:ilvl w:val="0"/>
          <w:numId w:val="78"/>
        </w:numPr>
        <w:spacing w:after="0" w:line="240" w:lineRule="auto"/>
        <w:ind w:left="426" w:right="35"/>
        <w:jc w:val="both"/>
        <w:rPr>
          <w:rFonts w:ascii="Times New Roman" w:eastAsia="Times New Roman" w:hAnsi="Times New Roman"/>
          <w:color w:val="auto"/>
          <w:sz w:val="24"/>
          <w:szCs w:val="24"/>
        </w:rPr>
      </w:pPr>
      <w:r w:rsidRPr="008831DC">
        <w:rPr>
          <w:rFonts w:ascii="Times New Roman" w:eastAsia="Times New Roman" w:hAnsi="Times New Roman"/>
          <w:color w:val="auto"/>
          <w:sz w:val="24"/>
          <w:szCs w:val="24"/>
        </w:rPr>
        <w:t>негативное отношение к нарушениям порядка в классе, дома, на улице, к невыполнению человеком своих обязанностей.</w:t>
      </w:r>
    </w:p>
    <w:p w:rsidR="0016340C" w:rsidRPr="008831DC" w:rsidRDefault="0016340C" w:rsidP="008831DC">
      <w:pPr>
        <w:pStyle w:val="af5"/>
        <w:numPr>
          <w:ilvl w:val="0"/>
          <w:numId w:val="78"/>
        </w:numPr>
        <w:spacing w:after="0" w:line="240" w:lineRule="auto"/>
        <w:ind w:left="426" w:right="35"/>
        <w:jc w:val="both"/>
        <w:rPr>
          <w:rFonts w:ascii="Times New Roman" w:eastAsia="Times New Roman" w:hAnsi="Times New Roman"/>
          <w:color w:val="auto"/>
          <w:sz w:val="24"/>
          <w:szCs w:val="24"/>
        </w:rPr>
      </w:pPr>
      <w:r w:rsidRPr="008831DC">
        <w:rPr>
          <w:rFonts w:ascii="Times New Roman" w:eastAsia="Times New Roman" w:hAnsi="Times New Roman"/>
          <w:color w:val="auto"/>
          <w:sz w:val="24"/>
          <w:szCs w:val="24"/>
        </w:rPr>
        <w:t>интерес к государственным праздникам и важнейшим событиям в жизни России, субъекта Российской Федерации, края (населённого пункта), в котором находится ОО</w:t>
      </w:r>
    </w:p>
    <w:p w:rsidR="0016340C" w:rsidRPr="008831DC" w:rsidRDefault="0016340C" w:rsidP="008831DC">
      <w:pPr>
        <w:pStyle w:val="af5"/>
        <w:spacing w:after="0" w:line="240" w:lineRule="auto"/>
        <w:ind w:left="709" w:right="35"/>
        <w:jc w:val="both"/>
        <w:rPr>
          <w:rFonts w:ascii="Times New Roman" w:eastAsia="Times New Roman" w:hAnsi="Times New Roman"/>
          <w:b/>
          <w:bCs/>
          <w:iCs/>
          <w:color w:val="auto"/>
          <w:sz w:val="24"/>
          <w:szCs w:val="24"/>
        </w:rPr>
      </w:pPr>
      <w:r w:rsidRPr="008831DC">
        <w:rPr>
          <w:rFonts w:ascii="Times New Roman" w:eastAsia="Times New Roman" w:hAnsi="Times New Roman"/>
          <w:b/>
          <w:bCs/>
          <w:i/>
          <w:iCs/>
          <w:color w:val="auto"/>
          <w:sz w:val="24"/>
          <w:szCs w:val="24"/>
        </w:rPr>
        <w:t xml:space="preserve">Воспитание нравственных чувств и этического сознания </w:t>
      </w:r>
      <w:r w:rsidRPr="008831DC">
        <w:rPr>
          <w:rFonts w:ascii="Times New Roman" w:eastAsia="Times New Roman" w:hAnsi="Times New Roman"/>
          <w:b/>
          <w:bCs/>
          <w:iCs/>
          <w:color w:val="auto"/>
          <w:sz w:val="24"/>
          <w:szCs w:val="24"/>
        </w:rPr>
        <w:t>:</w:t>
      </w:r>
    </w:p>
    <w:p w:rsidR="0016340C" w:rsidRPr="008831DC" w:rsidRDefault="0016340C" w:rsidP="008831DC">
      <w:pPr>
        <w:pStyle w:val="af5"/>
        <w:numPr>
          <w:ilvl w:val="0"/>
          <w:numId w:val="79"/>
        </w:numPr>
        <w:spacing w:after="0" w:line="240" w:lineRule="auto"/>
        <w:ind w:left="426" w:right="35"/>
        <w:jc w:val="both"/>
        <w:rPr>
          <w:rFonts w:ascii="Times New Roman" w:eastAsia="Times New Roman" w:hAnsi="Times New Roman"/>
          <w:color w:val="auto"/>
          <w:sz w:val="24"/>
          <w:szCs w:val="24"/>
        </w:rPr>
      </w:pPr>
      <w:r w:rsidRPr="008831DC">
        <w:rPr>
          <w:rFonts w:ascii="Times New Roman" w:eastAsia="Times New Roman" w:hAnsi="Times New Roman"/>
          <w:color w:val="auto"/>
          <w:sz w:val="24"/>
          <w:szCs w:val="24"/>
        </w:rPr>
        <w:t>различение хороших и плохих поступков; способность признаться в проступке и проанализировать его;</w:t>
      </w:r>
    </w:p>
    <w:p w:rsidR="0016340C" w:rsidRPr="008831DC" w:rsidRDefault="0016340C" w:rsidP="008831DC">
      <w:pPr>
        <w:pStyle w:val="af5"/>
        <w:numPr>
          <w:ilvl w:val="0"/>
          <w:numId w:val="79"/>
        </w:numPr>
        <w:spacing w:after="0" w:line="240" w:lineRule="auto"/>
        <w:ind w:left="426" w:right="35"/>
        <w:jc w:val="both"/>
        <w:rPr>
          <w:rFonts w:ascii="Times New Roman" w:eastAsia="Times New Roman" w:hAnsi="Times New Roman"/>
          <w:color w:val="auto"/>
          <w:sz w:val="24"/>
          <w:szCs w:val="24"/>
        </w:rPr>
      </w:pPr>
      <w:r w:rsidRPr="008831DC">
        <w:rPr>
          <w:rFonts w:ascii="Times New Roman" w:eastAsia="Times New Roman" w:hAnsi="Times New Roman"/>
          <w:color w:val="auto"/>
          <w:sz w:val="24"/>
          <w:szCs w:val="24"/>
        </w:rPr>
        <w:t>представления о том, что такое «хорошо» и что такое «плохо», касающиеся жизни в семье и в обществе;</w:t>
      </w:r>
    </w:p>
    <w:p w:rsidR="0016340C" w:rsidRPr="008831DC" w:rsidRDefault="0016340C" w:rsidP="008831DC">
      <w:pPr>
        <w:pStyle w:val="af5"/>
        <w:numPr>
          <w:ilvl w:val="0"/>
          <w:numId w:val="79"/>
        </w:numPr>
        <w:spacing w:after="0" w:line="240" w:lineRule="auto"/>
        <w:ind w:left="426" w:right="35"/>
        <w:jc w:val="both"/>
        <w:rPr>
          <w:rFonts w:ascii="Times New Roman" w:eastAsia="Times New Roman" w:hAnsi="Times New Roman"/>
          <w:color w:val="auto"/>
          <w:sz w:val="24"/>
          <w:szCs w:val="24"/>
        </w:rPr>
      </w:pPr>
      <w:r w:rsidRPr="008831DC">
        <w:rPr>
          <w:rFonts w:ascii="Times New Roman" w:eastAsia="Times New Roman" w:hAnsi="Times New Roman"/>
          <w:color w:val="auto"/>
          <w:sz w:val="24"/>
          <w:szCs w:val="24"/>
        </w:rPr>
        <w:t>представления о правилах поведения в общеобразовательной организации, дома, на улице, в населённом пункте, в общественных местах, на природе;</w:t>
      </w:r>
    </w:p>
    <w:p w:rsidR="0016340C" w:rsidRPr="008831DC" w:rsidRDefault="0016340C" w:rsidP="008831DC">
      <w:pPr>
        <w:pStyle w:val="af5"/>
        <w:numPr>
          <w:ilvl w:val="0"/>
          <w:numId w:val="79"/>
        </w:numPr>
        <w:spacing w:after="0" w:line="240" w:lineRule="auto"/>
        <w:ind w:left="426" w:right="35"/>
        <w:jc w:val="both"/>
        <w:rPr>
          <w:rFonts w:ascii="Times New Roman" w:eastAsia="Times New Roman" w:hAnsi="Times New Roman"/>
          <w:color w:val="auto"/>
          <w:sz w:val="24"/>
          <w:szCs w:val="24"/>
        </w:rPr>
      </w:pPr>
      <w:r w:rsidRPr="008831DC">
        <w:rPr>
          <w:rFonts w:ascii="Times New Roman" w:eastAsia="Times New Roman" w:hAnsi="Times New Roman"/>
          <w:color w:val="auto"/>
          <w:sz w:val="24"/>
          <w:szCs w:val="24"/>
        </w:rPr>
        <w:t>уважительное отношение к родителям, старшим, доброжелательное отношение к сверстникам и младшим;</w:t>
      </w:r>
    </w:p>
    <w:p w:rsidR="0016340C" w:rsidRPr="008831DC" w:rsidRDefault="0016340C" w:rsidP="008831DC">
      <w:pPr>
        <w:pStyle w:val="af5"/>
        <w:numPr>
          <w:ilvl w:val="0"/>
          <w:numId w:val="79"/>
        </w:numPr>
        <w:spacing w:after="0" w:line="240" w:lineRule="auto"/>
        <w:ind w:left="426" w:right="35"/>
        <w:jc w:val="both"/>
        <w:rPr>
          <w:rFonts w:ascii="Times New Roman" w:eastAsia="Times New Roman" w:hAnsi="Times New Roman"/>
          <w:color w:val="auto"/>
          <w:sz w:val="24"/>
          <w:szCs w:val="24"/>
        </w:rPr>
      </w:pPr>
      <w:r w:rsidRPr="008831DC">
        <w:rPr>
          <w:rFonts w:ascii="Times New Roman" w:eastAsia="Times New Roman" w:hAnsi="Times New Roman"/>
          <w:color w:val="auto"/>
          <w:sz w:val="24"/>
          <w:szCs w:val="24"/>
        </w:rPr>
        <w:t>установление дружеских взаимоотношений в коллективе, основанных на взаимопомощи и взаимной поддержке;</w:t>
      </w:r>
    </w:p>
    <w:p w:rsidR="0016340C" w:rsidRPr="008831DC" w:rsidRDefault="0016340C" w:rsidP="008831DC">
      <w:pPr>
        <w:pStyle w:val="af5"/>
        <w:numPr>
          <w:ilvl w:val="0"/>
          <w:numId w:val="79"/>
        </w:numPr>
        <w:spacing w:after="0" w:line="240" w:lineRule="auto"/>
        <w:ind w:left="426" w:right="35"/>
        <w:jc w:val="both"/>
        <w:rPr>
          <w:rFonts w:ascii="Times New Roman" w:eastAsia="Times New Roman" w:hAnsi="Times New Roman"/>
          <w:color w:val="auto"/>
          <w:sz w:val="24"/>
          <w:szCs w:val="24"/>
        </w:rPr>
      </w:pPr>
      <w:r w:rsidRPr="008831DC">
        <w:rPr>
          <w:rFonts w:ascii="Times New Roman" w:eastAsia="Times New Roman" w:hAnsi="Times New Roman"/>
          <w:color w:val="auto"/>
          <w:sz w:val="24"/>
          <w:szCs w:val="24"/>
        </w:rPr>
        <w:t>бережное, гуманное отношение ко всему живому; представления о недопустимости плохих поступков;</w:t>
      </w:r>
    </w:p>
    <w:p w:rsidR="0016340C" w:rsidRPr="008831DC" w:rsidRDefault="0016340C" w:rsidP="008831DC">
      <w:pPr>
        <w:pStyle w:val="af5"/>
        <w:numPr>
          <w:ilvl w:val="0"/>
          <w:numId w:val="79"/>
        </w:numPr>
        <w:spacing w:after="0" w:line="240" w:lineRule="auto"/>
        <w:ind w:left="426" w:right="35"/>
        <w:jc w:val="both"/>
        <w:rPr>
          <w:rFonts w:ascii="Times New Roman" w:eastAsia="Times New Roman" w:hAnsi="Times New Roman"/>
          <w:color w:val="auto"/>
          <w:sz w:val="24"/>
          <w:szCs w:val="24"/>
        </w:rPr>
      </w:pPr>
      <w:r w:rsidRPr="008831DC">
        <w:rPr>
          <w:rFonts w:ascii="Times New Roman" w:eastAsia="Times New Roman" w:hAnsi="Times New Roman"/>
          <w:color w:val="auto"/>
          <w:sz w:val="24"/>
          <w:szCs w:val="24"/>
        </w:rPr>
        <w:t>знание правил этики, культуры речи (о недопустимости грубого, невежливого обращения, использования грубых и нецензурных слов и выражений).</w:t>
      </w:r>
    </w:p>
    <w:p w:rsidR="0016340C" w:rsidRPr="008831DC" w:rsidRDefault="0016340C" w:rsidP="008831DC">
      <w:pPr>
        <w:pStyle w:val="af5"/>
        <w:spacing w:after="0" w:line="240" w:lineRule="auto"/>
        <w:ind w:left="709" w:right="35"/>
        <w:jc w:val="both"/>
        <w:rPr>
          <w:rFonts w:ascii="Times New Roman" w:eastAsia="Times New Roman" w:hAnsi="Times New Roman"/>
          <w:b/>
          <w:bCs/>
          <w:iCs/>
          <w:color w:val="auto"/>
          <w:sz w:val="24"/>
          <w:szCs w:val="24"/>
        </w:rPr>
      </w:pPr>
      <w:r w:rsidRPr="008831DC">
        <w:rPr>
          <w:rFonts w:ascii="Times New Roman" w:eastAsia="Times New Roman" w:hAnsi="Times New Roman"/>
          <w:b/>
          <w:bCs/>
          <w:i/>
          <w:iCs/>
          <w:color w:val="auto"/>
          <w:sz w:val="24"/>
          <w:szCs w:val="24"/>
        </w:rPr>
        <w:t>Воспитание трудолюбия, активного отношения к учению, труду, жизни</w:t>
      </w:r>
      <w:r w:rsidRPr="008831DC">
        <w:rPr>
          <w:rFonts w:ascii="Times New Roman" w:eastAsia="Times New Roman" w:hAnsi="Times New Roman"/>
          <w:b/>
          <w:bCs/>
          <w:iCs/>
          <w:color w:val="auto"/>
          <w:sz w:val="24"/>
          <w:szCs w:val="24"/>
        </w:rPr>
        <w:t>:</w:t>
      </w:r>
    </w:p>
    <w:p w:rsidR="0016340C" w:rsidRPr="008831DC" w:rsidRDefault="0016340C" w:rsidP="008831DC">
      <w:pPr>
        <w:pStyle w:val="af5"/>
        <w:numPr>
          <w:ilvl w:val="0"/>
          <w:numId w:val="80"/>
        </w:numPr>
        <w:spacing w:after="0" w:line="240" w:lineRule="auto"/>
        <w:ind w:left="426" w:right="35"/>
        <w:jc w:val="both"/>
        <w:rPr>
          <w:rFonts w:ascii="Times New Roman" w:eastAsia="Times New Roman" w:hAnsi="Times New Roman"/>
          <w:color w:val="auto"/>
          <w:sz w:val="24"/>
          <w:szCs w:val="24"/>
        </w:rPr>
      </w:pPr>
      <w:r w:rsidRPr="008831DC">
        <w:rPr>
          <w:rFonts w:ascii="Times New Roman" w:eastAsia="Times New Roman" w:hAnsi="Times New Roman"/>
          <w:color w:val="auto"/>
          <w:sz w:val="24"/>
          <w:szCs w:val="24"/>
        </w:rPr>
        <w:t>первоначальные представления о нравственных основах учёбы, ведущей роли образования, труда в жизни человека и общества;</w:t>
      </w:r>
    </w:p>
    <w:p w:rsidR="0016340C" w:rsidRPr="008831DC" w:rsidRDefault="0016340C" w:rsidP="008831DC">
      <w:pPr>
        <w:pStyle w:val="af5"/>
        <w:numPr>
          <w:ilvl w:val="0"/>
          <w:numId w:val="80"/>
        </w:numPr>
        <w:spacing w:after="0" w:line="240" w:lineRule="auto"/>
        <w:ind w:left="426" w:right="35"/>
        <w:jc w:val="both"/>
        <w:rPr>
          <w:rFonts w:ascii="Times New Roman" w:eastAsia="Times New Roman" w:hAnsi="Times New Roman"/>
          <w:color w:val="auto"/>
          <w:sz w:val="24"/>
          <w:szCs w:val="24"/>
        </w:rPr>
      </w:pPr>
      <w:r w:rsidRPr="008831DC">
        <w:rPr>
          <w:rFonts w:ascii="Times New Roman" w:eastAsia="Times New Roman" w:hAnsi="Times New Roman"/>
          <w:color w:val="auto"/>
          <w:sz w:val="24"/>
          <w:szCs w:val="24"/>
        </w:rPr>
        <w:t>уважение к труду и творчеству близких, товарищей по классу и школе; первоначальные навыки коллективной работы, в том числе при выполнении</w:t>
      </w:r>
    </w:p>
    <w:p w:rsidR="0016340C" w:rsidRPr="008831DC" w:rsidRDefault="0016340C" w:rsidP="008831DC">
      <w:pPr>
        <w:pStyle w:val="af5"/>
        <w:numPr>
          <w:ilvl w:val="0"/>
          <w:numId w:val="80"/>
        </w:numPr>
        <w:spacing w:after="0" w:line="240" w:lineRule="auto"/>
        <w:ind w:left="426" w:right="35"/>
        <w:jc w:val="both"/>
        <w:rPr>
          <w:rFonts w:ascii="Times New Roman" w:eastAsia="Times New Roman" w:hAnsi="Times New Roman"/>
          <w:color w:val="auto"/>
          <w:sz w:val="24"/>
          <w:szCs w:val="24"/>
        </w:rPr>
      </w:pPr>
      <w:r w:rsidRPr="008831DC">
        <w:rPr>
          <w:rFonts w:ascii="Times New Roman" w:eastAsia="Times New Roman" w:hAnsi="Times New Roman"/>
          <w:color w:val="auto"/>
          <w:sz w:val="24"/>
          <w:szCs w:val="24"/>
        </w:rPr>
        <w:t>коллективных заданий, общественно-полезной деятельности; соблюдение порядка на рабочем месте.</w:t>
      </w:r>
    </w:p>
    <w:p w:rsidR="0016340C" w:rsidRPr="008831DC" w:rsidRDefault="0016340C" w:rsidP="008831DC">
      <w:pPr>
        <w:pStyle w:val="af5"/>
        <w:spacing w:after="0" w:line="240" w:lineRule="auto"/>
        <w:ind w:right="35" w:firstLine="709"/>
        <w:jc w:val="both"/>
        <w:rPr>
          <w:rFonts w:ascii="Times New Roman" w:eastAsia="Times New Roman" w:hAnsi="Times New Roman"/>
          <w:b/>
          <w:color w:val="auto"/>
          <w:sz w:val="24"/>
          <w:szCs w:val="24"/>
        </w:rPr>
      </w:pPr>
      <w:r w:rsidRPr="008831DC">
        <w:rPr>
          <w:rFonts w:ascii="Times New Roman" w:eastAsia="Times New Roman" w:hAnsi="Times New Roman"/>
          <w:b/>
          <w:bCs/>
          <w:i/>
          <w:iCs/>
          <w:color w:val="auto"/>
          <w:sz w:val="24"/>
          <w:szCs w:val="24"/>
        </w:rPr>
        <w:t>Воспитание ценностного отношения к прекрасному, формирование представлений об эстетических идеалах и ценностях (эстетическое</w:t>
      </w:r>
      <w:r w:rsidR="00F51953" w:rsidRPr="008831DC">
        <w:rPr>
          <w:rFonts w:ascii="Times New Roman" w:eastAsia="Times New Roman" w:hAnsi="Times New Roman"/>
          <w:b/>
          <w:bCs/>
          <w:i/>
          <w:iCs/>
          <w:color w:val="auto"/>
          <w:sz w:val="24"/>
          <w:szCs w:val="24"/>
        </w:rPr>
        <w:t xml:space="preserve"> </w:t>
      </w:r>
      <w:r w:rsidRPr="008831DC">
        <w:rPr>
          <w:rFonts w:ascii="Times New Roman" w:eastAsia="Times New Roman" w:hAnsi="Times New Roman"/>
          <w:b/>
          <w:i/>
          <w:color w:val="auto"/>
          <w:sz w:val="24"/>
          <w:szCs w:val="24"/>
        </w:rPr>
        <w:t>воспитание)</w:t>
      </w:r>
      <w:r w:rsidRPr="008831DC">
        <w:rPr>
          <w:rFonts w:ascii="Times New Roman" w:eastAsia="Times New Roman" w:hAnsi="Times New Roman"/>
          <w:b/>
          <w:color w:val="auto"/>
          <w:sz w:val="24"/>
          <w:szCs w:val="24"/>
        </w:rPr>
        <w:t>:</w:t>
      </w:r>
    </w:p>
    <w:p w:rsidR="0016340C" w:rsidRPr="008831DC" w:rsidRDefault="0016340C" w:rsidP="008831DC">
      <w:pPr>
        <w:pStyle w:val="af5"/>
        <w:numPr>
          <w:ilvl w:val="0"/>
          <w:numId w:val="71"/>
        </w:numPr>
        <w:spacing w:after="0" w:line="240" w:lineRule="auto"/>
        <w:ind w:left="426" w:right="35"/>
        <w:jc w:val="both"/>
        <w:rPr>
          <w:rFonts w:ascii="Times New Roman" w:eastAsia="Times New Roman" w:hAnsi="Times New Roman"/>
          <w:color w:val="auto"/>
          <w:sz w:val="24"/>
          <w:szCs w:val="24"/>
        </w:rPr>
      </w:pPr>
      <w:r w:rsidRPr="008831DC">
        <w:rPr>
          <w:rFonts w:ascii="Times New Roman" w:eastAsia="Times New Roman" w:hAnsi="Times New Roman"/>
          <w:color w:val="auto"/>
          <w:sz w:val="24"/>
          <w:szCs w:val="24"/>
        </w:rPr>
        <w:t>различение красивого и некрасивого, прекрасного и безобразного; формирование элементарных представлений о красоте; формирование умения видеть красоту природы и человека; интерес к продуктам художественного творчества;</w:t>
      </w:r>
    </w:p>
    <w:p w:rsidR="0016340C" w:rsidRPr="008831DC" w:rsidRDefault="0016340C" w:rsidP="008831DC">
      <w:pPr>
        <w:pStyle w:val="af5"/>
        <w:numPr>
          <w:ilvl w:val="0"/>
          <w:numId w:val="71"/>
        </w:numPr>
        <w:spacing w:after="0" w:line="240" w:lineRule="auto"/>
        <w:ind w:left="426" w:right="35"/>
        <w:jc w:val="both"/>
        <w:rPr>
          <w:rFonts w:ascii="Times New Roman" w:eastAsia="Times New Roman" w:hAnsi="Times New Roman"/>
          <w:color w:val="auto"/>
          <w:sz w:val="24"/>
          <w:szCs w:val="24"/>
        </w:rPr>
      </w:pPr>
      <w:r w:rsidRPr="008831DC">
        <w:rPr>
          <w:rFonts w:ascii="Times New Roman" w:eastAsia="Times New Roman" w:hAnsi="Times New Roman"/>
          <w:color w:val="auto"/>
          <w:sz w:val="24"/>
          <w:szCs w:val="24"/>
        </w:rPr>
        <w:t>представления и положительное отношение к аккуратности и опрятности; представления и отрицательное отношение к некрасивым поступкам и</w:t>
      </w:r>
    </w:p>
    <w:p w:rsidR="0016340C" w:rsidRPr="008831DC" w:rsidRDefault="0016340C" w:rsidP="008831DC">
      <w:pPr>
        <w:pStyle w:val="af5"/>
        <w:spacing w:after="0" w:line="240" w:lineRule="auto"/>
        <w:ind w:right="35" w:firstLine="709"/>
        <w:jc w:val="both"/>
        <w:rPr>
          <w:rFonts w:ascii="Times New Roman" w:eastAsia="Times New Roman" w:hAnsi="Times New Roman"/>
          <w:color w:val="auto"/>
          <w:sz w:val="24"/>
          <w:szCs w:val="24"/>
        </w:rPr>
      </w:pPr>
      <w:r w:rsidRPr="008831DC">
        <w:rPr>
          <w:rFonts w:ascii="Times New Roman" w:eastAsia="Times New Roman" w:hAnsi="Times New Roman"/>
          <w:color w:val="auto"/>
          <w:sz w:val="24"/>
          <w:szCs w:val="24"/>
        </w:rPr>
        <w:lastRenderedPageBreak/>
        <w:t>неряшливости.</w:t>
      </w:r>
    </w:p>
    <w:p w:rsidR="0016340C" w:rsidRPr="008831DC" w:rsidRDefault="0016340C" w:rsidP="008831DC">
      <w:pPr>
        <w:pStyle w:val="af5"/>
        <w:spacing w:after="0" w:line="240" w:lineRule="auto"/>
        <w:ind w:right="35" w:firstLine="709"/>
        <w:jc w:val="both"/>
        <w:rPr>
          <w:rFonts w:ascii="Times New Roman" w:eastAsia="Times New Roman" w:hAnsi="Times New Roman"/>
          <w:b/>
          <w:bCs/>
          <w:color w:val="auto"/>
          <w:sz w:val="24"/>
          <w:szCs w:val="24"/>
        </w:rPr>
      </w:pPr>
      <w:r w:rsidRPr="008831DC">
        <w:rPr>
          <w:rFonts w:ascii="Times New Roman" w:eastAsia="Times New Roman" w:hAnsi="Times New Roman"/>
          <w:b/>
          <w:bCs/>
          <w:color w:val="auto"/>
          <w:sz w:val="24"/>
          <w:szCs w:val="24"/>
        </w:rPr>
        <w:t>Условия реализации основных направлений духовно-нравственного развития обучающихся с умственной отсталостью (интеллектуальными нарушениями)</w:t>
      </w:r>
    </w:p>
    <w:p w:rsidR="0016340C" w:rsidRPr="008831DC" w:rsidRDefault="0016340C" w:rsidP="008831DC">
      <w:pPr>
        <w:pStyle w:val="af5"/>
        <w:spacing w:after="0" w:line="240" w:lineRule="auto"/>
        <w:ind w:right="35" w:firstLine="709"/>
        <w:jc w:val="both"/>
        <w:rPr>
          <w:rFonts w:ascii="Times New Roman" w:eastAsia="Times New Roman" w:hAnsi="Times New Roman"/>
          <w:color w:val="auto"/>
          <w:sz w:val="24"/>
          <w:szCs w:val="24"/>
        </w:rPr>
      </w:pPr>
      <w:r w:rsidRPr="008831DC">
        <w:rPr>
          <w:rFonts w:ascii="Times New Roman" w:eastAsia="Times New Roman" w:hAnsi="Times New Roman"/>
          <w:color w:val="auto"/>
          <w:sz w:val="24"/>
          <w:szCs w:val="24"/>
        </w:rPr>
        <w:t>Направления коррекционно-воспитательной работы по духовно-нравственному развитию обучающихся с умственной отсталостью (интеллектуальными нарушениями) реализуются как во внеурочной деятельности, так и в процессе изучения всех учебных предметов.</w:t>
      </w:r>
    </w:p>
    <w:p w:rsidR="0016340C" w:rsidRPr="008831DC" w:rsidRDefault="0016340C" w:rsidP="008831DC">
      <w:pPr>
        <w:pStyle w:val="af5"/>
        <w:spacing w:after="0" w:line="240" w:lineRule="auto"/>
        <w:ind w:right="35" w:firstLine="709"/>
        <w:jc w:val="both"/>
        <w:rPr>
          <w:rFonts w:ascii="Times New Roman" w:eastAsia="Times New Roman" w:hAnsi="Times New Roman"/>
          <w:color w:val="auto"/>
          <w:sz w:val="24"/>
          <w:szCs w:val="24"/>
        </w:rPr>
      </w:pPr>
      <w:r w:rsidRPr="008831DC">
        <w:rPr>
          <w:rFonts w:ascii="Times New Roman" w:eastAsia="Times New Roman" w:hAnsi="Times New Roman"/>
          <w:color w:val="auto"/>
          <w:sz w:val="24"/>
          <w:szCs w:val="24"/>
        </w:rPr>
        <w:t>Содержание и используемые формы работы должны соответствовать возрастным особенностям обучающихся, уровню их интеллектуального развития, а также предусматривать учет психофизиологических особенностей и возможностей детей и подростков.</w:t>
      </w:r>
    </w:p>
    <w:p w:rsidR="00F51953" w:rsidRPr="008831DC" w:rsidRDefault="00F51953" w:rsidP="008831DC">
      <w:pPr>
        <w:pStyle w:val="af5"/>
        <w:spacing w:after="0" w:line="240" w:lineRule="auto"/>
        <w:ind w:right="35" w:firstLine="709"/>
        <w:jc w:val="both"/>
        <w:rPr>
          <w:rFonts w:ascii="Times New Roman" w:eastAsia="Times New Roman" w:hAnsi="Times New Roman"/>
          <w:color w:val="auto"/>
          <w:sz w:val="24"/>
          <w:szCs w:val="24"/>
        </w:rPr>
      </w:pPr>
    </w:p>
    <w:p w:rsidR="0016340C" w:rsidRPr="008831DC" w:rsidRDefault="0016340C" w:rsidP="008831DC">
      <w:pPr>
        <w:pStyle w:val="af5"/>
        <w:spacing w:after="0" w:line="240" w:lineRule="auto"/>
        <w:ind w:right="35" w:firstLine="709"/>
        <w:jc w:val="both"/>
        <w:rPr>
          <w:rFonts w:ascii="Times New Roman" w:eastAsia="Times New Roman" w:hAnsi="Times New Roman"/>
          <w:b/>
          <w:bCs/>
          <w:i/>
          <w:iCs/>
          <w:color w:val="auto"/>
          <w:sz w:val="24"/>
          <w:szCs w:val="24"/>
        </w:rPr>
      </w:pPr>
      <w:r w:rsidRPr="008831DC">
        <w:rPr>
          <w:rFonts w:ascii="Times New Roman" w:eastAsia="Times New Roman" w:hAnsi="Times New Roman"/>
          <w:b/>
          <w:bCs/>
          <w:i/>
          <w:iCs/>
          <w:color w:val="auto"/>
          <w:sz w:val="24"/>
          <w:szCs w:val="24"/>
        </w:rPr>
        <w:t>Совместная деятельность образовательной организации, семьи и общественности по духовно-нравственному развитию обучающихся</w:t>
      </w:r>
    </w:p>
    <w:p w:rsidR="0016340C" w:rsidRPr="008831DC" w:rsidRDefault="0016340C" w:rsidP="008831DC">
      <w:pPr>
        <w:pStyle w:val="af5"/>
        <w:spacing w:after="0" w:line="240" w:lineRule="auto"/>
        <w:ind w:right="35" w:firstLine="709"/>
        <w:jc w:val="both"/>
        <w:rPr>
          <w:rFonts w:ascii="Times New Roman" w:eastAsia="Times New Roman" w:hAnsi="Times New Roman"/>
          <w:color w:val="auto"/>
          <w:sz w:val="24"/>
          <w:szCs w:val="24"/>
        </w:rPr>
      </w:pPr>
      <w:r w:rsidRPr="008831DC">
        <w:rPr>
          <w:rFonts w:ascii="Times New Roman" w:eastAsia="Times New Roman" w:hAnsi="Times New Roman"/>
          <w:color w:val="auto"/>
          <w:sz w:val="24"/>
          <w:szCs w:val="24"/>
        </w:rPr>
        <w:t>Духовно-нравственное развитие обучающихся с умственной отсталостью (интеллектуальными нарушениями) осуществляются не только образовательной организацией, но и семьёй, внешкольными организациями по месту жительства. Взаимодействие образовательной организации и семьи имеет решающее значение для осуществления духовно-нравственного уклада жизни обучающегося. В формировании такого уклада свои традиционные позиции сохраняют организации дополнительного образования, культуры и спорта.</w:t>
      </w:r>
    </w:p>
    <w:p w:rsidR="0016340C" w:rsidRPr="008831DC" w:rsidRDefault="0016340C" w:rsidP="008831DC">
      <w:pPr>
        <w:pStyle w:val="af5"/>
        <w:spacing w:after="0" w:line="240" w:lineRule="auto"/>
        <w:ind w:right="35" w:firstLine="709"/>
        <w:jc w:val="both"/>
        <w:rPr>
          <w:rFonts w:ascii="Times New Roman" w:eastAsia="Times New Roman" w:hAnsi="Times New Roman"/>
          <w:color w:val="auto"/>
          <w:sz w:val="24"/>
          <w:szCs w:val="24"/>
        </w:rPr>
      </w:pPr>
      <w:r w:rsidRPr="008831DC">
        <w:rPr>
          <w:rFonts w:ascii="Times New Roman" w:eastAsia="Times New Roman" w:hAnsi="Times New Roman"/>
          <w:color w:val="auto"/>
          <w:sz w:val="24"/>
          <w:szCs w:val="24"/>
        </w:rPr>
        <w:t>Таким образом, важным условием эффективной реализации задач духовно- нравственного развития обучающихся является эффективность педагогического взаимодействия различных социальных субъектов при ведущей роли педагогического коллектива образовательной организации.</w:t>
      </w:r>
    </w:p>
    <w:p w:rsidR="00F51953" w:rsidRPr="008831DC" w:rsidRDefault="00F51953" w:rsidP="008831DC">
      <w:pPr>
        <w:pStyle w:val="af5"/>
        <w:spacing w:after="0" w:line="240" w:lineRule="auto"/>
        <w:ind w:right="35" w:firstLine="709"/>
        <w:jc w:val="both"/>
        <w:rPr>
          <w:rFonts w:ascii="Times New Roman" w:eastAsia="Times New Roman" w:hAnsi="Times New Roman"/>
          <w:b/>
          <w:bCs/>
          <w:i/>
          <w:iCs/>
          <w:color w:val="auto"/>
          <w:sz w:val="24"/>
          <w:szCs w:val="24"/>
        </w:rPr>
      </w:pPr>
    </w:p>
    <w:p w:rsidR="0016340C" w:rsidRPr="008831DC" w:rsidRDefault="0016340C" w:rsidP="008831DC">
      <w:pPr>
        <w:pStyle w:val="af5"/>
        <w:spacing w:after="0" w:line="240" w:lineRule="auto"/>
        <w:ind w:right="35" w:firstLine="709"/>
        <w:jc w:val="both"/>
        <w:rPr>
          <w:rFonts w:ascii="Times New Roman" w:eastAsia="Times New Roman" w:hAnsi="Times New Roman"/>
          <w:b/>
          <w:bCs/>
          <w:i/>
          <w:iCs/>
          <w:color w:val="auto"/>
          <w:sz w:val="24"/>
          <w:szCs w:val="24"/>
        </w:rPr>
      </w:pPr>
      <w:r w:rsidRPr="008831DC">
        <w:rPr>
          <w:rFonts w:ascii="Times New Roman" w:eastAsia="Times New Roman" w:hAnsi="Times New Roman"/>
          <w:b/>
          <w:bCs/>
          <w:i/>
          <w:iCs/>
          <w:color w:val="auto"/>
          <w:sz w:val="24"/>
          <w:szCs w:val="24"/>
        </w:rPr>
        <w:t>Повышение педагогической культуры родителей (законных представителей) обучающихся</w:t>
      </w:r>
    </w:p>
    <w:p w:rsidR="0016340C" w:rsidRPr="008831DC" w:rsidRDefault="0016340C" w:rsidP="008831DC">
      <w:pPr>
        <w:pStyle w:val="af5"/>
        <w:spacing w:after="0" w:line="240" w:lineRule="auto"/>
        <w:ind w:right="35" w:firstLine="709"/>
        <w:jc w:val="both"/>
        <w:rPr>
          <w:rFonts w:ascii="Times New Roman" w:eastAsia="Times New Roman" w:hAnsi="Times New Roman"/>
          <w:color w:val="auto"/>
          <w:sz w:val="24"/>
          <w:szCs w:val="24"/>
        </w:rPr>
      </w:pPr>
      <w:r w:rsidRPr="008831DC">
        <w:rPr>
          <w:rFonts w:ascii="Times New Roman" w:eastAsia="Times New Roman" w:hAnsi="Times New Roman"/>
          <w:color w:val="auto"/>
          <w:sz w:val="24"/>
          <w:szCs w:val="24"/>
        </w:rPr>
        <w:t>Педагогическая культура родителей (законных представителей) обучающихся с умственной отсталостью (интеллектуальными нарушениями) - один из самых действенных факторов их духовно-нравственного развития.</w:t>
      </w:r>
    </w:p>
    <w:p w:rsidR="0016340C" w:rsidRPr="008831DC" w:rsidRDefault="0016340C" w:rsidP="008831DC">
      <w:pPr>
        <w:pStyle w:val="af5"/>
        <w:spacing w:after="0" w:line="240" w:lineRule="auto"/>
        <w:ind w:right="35" w:firstLine="709"/>
        <w:jc w:val="both"/>
        <w:rPr>
          <w:rFonts w:ascii="Times New Roman" w:eastAsia="Times New Roman" w:hAnsi="Times New Roman"/>
          <w:color w:val="auto"/>
          <w:sz w:val="24"/>
          <w:szCs w:val="24"/>
        </w:rPr>
      </w:pPr>
      <w:r w:rsidRPr="008831DC">
        <w:rPr>
          <w:rFonts w:ascii="Times New Roman" w:eastAsia="Times New Roman" w:hAnsi="Times New Roman"/>
          <w:color w:val="auto"/>
          <w:sz w:val="24"/>
          <w:szCs w:val="24"/>
        </w:rPr>
        <w:t>Повышение педагогической культуры родителей (законных представителей) рассматривается как одно из ключевых направлений реализации программы духовно- нравственного развития обучающихся.</w:t>
      </w:r>
    </w:p>
    <w:p w:rsidR="0016340C" w:rsidRPr="008831DC" w:rsidRDefault="0016340C" w:rsidP="008831DC">
      <w:pPr>
        <w:pStyle w:val="af5"/>
        <w:spacing w:after="0" w:line="240" w:lineRule="auto"/>
        <w:ind w:right="35" w:firstLine="709"/>
        <w:jc w:val="both"/>
        <w:rPr>
          <w:rFonts w:ascii="Times New Roman" w:eastAsia="Times New Roman" w:hAnsi="Times New Roman"/>
          <w:color w:val="auto"/>
          <w:sz w:val="24"/>
          <w:szCs w:val="24"/>
        </w:rPr>
      </w:pPr>
      <w:r w:rsidRPr="008831DC">
        <w:rPr>
          <w:rFonts w:ascii="Times New Roman" w:eastAsia="Times New Roman" w:hAnsi="Times New Roman"/>
          <w:color w:val="auto"/>
          <w:sz w:val="24"/>
          <w:szCs w:val="24"/>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w:t>
      </w:r>
    </w:p>
    <w:p w:rsidR="0016340C" w:rsidRPr="008831DC" w:rsidRDefault="0016340C" w:rsidP="008831DC">
      <w:pPr>
        <w:pStyle w:val="af5"/>
        <w:spacing w:after="0" w:line="240" w:lineRule="auto"/>
        <w:ind w:right="35" w:firstLine="709"/>
        <w:jc w:val="both"/>
        <w:rPr>
          <w:rFonts w:ascii="Times New Roman" w:eastAsia="Times New Roman" w:hAnsi="Times New Roman"/>
          <w:color w:val="auto"/>
          <w:sz w:val="24"/>
          <w:szCs w:val="24"/>
        </w:rPr>
      </w:pPr>
      <w:r w:rsidRPr="008831DC">
        <w:rPr>
          <w:rFonts w:ascii="Times New Roman" w:eastAsia="Times New Roman" w:hAnsi="Times New Roman"/>
          <w:color w:val="auto"/>
          <w:sz w:val="24"/>
          <w:szCs w:val="24"/>
        </w:rPr>
        <w:t>Система работы образовательной организации по повышению педагогической культуры родителей (законных представителей) в обеспечении духовно-нравственного развития обучающихся должна быть основана на следующих принципах:</w:t>
      </w:r>
    </w:p>
    <w:p w:rsidR="0016340C" w:rsidRPr="008831DC" w:rsidRDefault="0016340C" w:rsidP="008831DC">
      <w:pPr>
        <w:pStyle w:val="af5"/>
        <w:numPr>
          <w:ilvl w:val="0"/>
          <w:numId w:val="81"/>
        </w:numPr>
        <w:spacing w:after="0" w:line="240" w:lineRule="auto"/>
        <w:ind w:left="426" w:right="35"/>
        <w:jc w:val="both"/>
        <w:rPr>
          <w:rFonts w:ascii="Times New Roman" w:eastAsia="Times New Roman" w:hAnsi="Times New Roman"/>
          <w:color w:val="auto"/>
          <w:sz w:val="24"/>
          <w:szCs w:val="24"/>
        </w:rPr>
      </w:pPr>
      <w:r w:rsidRPr="008831DC">
        <w:rPr>
          <w:rFonts w:ascii="Times New Roman" w:eastAsia="Times New Roman" w:hAnsi="Times New Roman"/>
          <w:color w:val="auto"/>
          <w:sz w:val="24"/>
          <w:szCs w:val="24"/>
        </w:rPr>
        <w:t>совместная педагогическая деятельность семьи и образовательной организации в разработке содержания и реализации программ духовно-нравственного развития обучающихся, в оценке эффективности этих программ;</w:t>
      </w:r>
    </w:p>
    <w:p w:rsidR="0016340C" w:rsidRPr="008831DC" w:rsidRDefault="0016340C" w:rsidP="008831DC">
      <w:pPr>
        <w:pStyle w:val="af5"/>
        <w:numPr>
          <w:ilvl w:val="0"/>
          <w:numId w:val="81"/>
        </w:numPr>
        <w:spacing w:after="0" w:line="240" w:lineRule="auto"/>
        <w:ind w:left="426" w:right="35"/>
        <w:jc w:val="both"/>
        <w:rPr>
          <w:rFonts w:ascii="Times New Roman" w:eastAsia="Times New Roman" w:hAnsi="Times New Roman"/>
          <w:color w:val="auto"/>
          <w:sz w:val="24"/>
          <w:szCs w:val="24"/>
        </w:rPr>
      </w:pPr>
      <w:r w:rsidRPr="008831DC">
        <w:rPr>
          <w:rFonts w:ascii="Times New Roman" w:eastAsia="Times New Roman" w:hAnsi="Times New Roman"/>
          <w:color w:val="auto"/>
          <w:sz w:val="24"/>
          <w:szCs w:val="24"/>
        </w:rPr>
        <w:t>сочетание педагогического просвещения с педагогическим самообразованием родителей (законных представителей);</w:t>
      </w:r>
    </w:p>
    <w:p w:rsidR="0016340C" w:rsidRPr="008831DC" w:rsidRDefault="0016340C" w:rsidP="008831DC">
      <w:pPr>
        <w:pStyle w:val="af5"/>
        <w:numPr>
          <w:ilvl w:val="0"/>
          <w:numId w:val="81"/>
        </w:numPr>
        <w:spacing w:after="0" w:line="240" w:lineRule="auto"/>
        <w:ind w:left="426" w:right="35"/>
        <w:jc w:val="both"/>
        <w:rPr>
          <w:rFonts w:ascii="Times New Roman" w:eastAsia="Times New Roman" w:hAnsi="Times New Roman"/>
          <w:color w:val="auto"/>
          <w:sz w:val="24"/>
          <w:szCs w:val="24"/>
        </w:rPr>
      </w:pPr>
      <w:r w:rsidRPr="008831DC">
        <w:rPr>
          <w:rFonts w:ascii="Times New Roman" w:eastAsia="Times New Roman" w:hAnsi="Times New Roman"/>
          <w:color w:val="auto"/>
          <w:sz w:val="24"/>
          <w:szCs w:val="24"/>
        </w:rPr>
        <w:t>педагогическое внимание, уважение и требовательность к родителям (законным представителям);</w:t>
      </w:r>
    </w:p>
    <w:p w:rsidR="0016340C" w:rsidRPr="008831DC" w:rsidRDefault="0016340C" w:rsidP="008831DC">
      <w:pPr>
        <w:pStyle w:val="af5"/>
        <w:numPr>
          <w:ilvl w:val="0"/>
          <w:numId w:val="81"/>
        </w:numPr>
        <w:spacing w:after="0" w:line="240" w:lineRule="auto"/>
        <w:ind w:left="426" w:right="35"/>
        <w:jc w:val="both"/>
        <w:rPr>
          <w:rFonts w:ascii="Times New Roman" w:eastAsia="Times New Roman" w:hAnsi="Times New Roman"/>
          <w:color w:val="auto"/>
          <w:sz w:val="24"/>
          <w:szCs w:val="24"/>
        </w:rPr>
      </w:pPr>
      <w:r w:rsidRPr="008831DC">
        <w:rPr>
          <w:rFonts w:ascii="Times New Roman" w:eastAsia="Times New Roman" w:hAnsi="Times New Roman"/>
          <w:color w:val="auto"/>
          <w:sz w:val="24"/>
          <w:szCs w:val="24"/>
        </w:rPr>
        <w:t>поддержка и индивидуальное сопровождение становления и развития педагогической культуры каждого из родителей (законных представителей);</w:t>
      </w:r>
    </w:p>
    <w:p w:rsidR="0016340C" w:rsidRPr="008831DC" w:rsidRDefault="0016340C" w:rsidP="008831DC">
      <w:pPr>
        <w:pStyle w:val="af5"/>
        <w:numPr>
          <w:ilvl w:val="0"/>
          <w:numId w:val="81"/>
        </w:numPr>
        <w:spacing w:after="0" w:line="240" w:lineRule="auto"/>
        <w:ind w:left="426" w:right="35"/>
        <w:jc w:val="both"/>
        <w:rPr>
          <w:rFonts w:ascii="Times New Roman" w:eastAsia="Times New Roman" w:hAnsi="Times New Roman"/>
          <w:color w:val="auto"/>
          <w:sz w:val="24"/>
          <w:szCs w:val="24"/>
        </w:rPr>
      </w:pPr>
      <w:r w:rsidRPr="008831DC">
        <w:rPr>
          <w:rFonts w:ascii="Times New Roman" w:eastAsia="Times New Roman" w:hAnsi="Times New Roman"/>
          <w:color w:val="auto"/>
          <w:sz w:val="24"/>
          <w:szCs w:val="24"/>
        </w:rPr>
        <w:t>содействие родителям (законным представителям) в решении индивидуальных проблем воспитания детей;</w:t>
      </w:r>
    </w:p>
    <w:p w:rsidR="0016340C" w:rsidRPr="008831DC" w:rsidRDefault="0016340C" w:rsidP="008831DC">
      <w:pPr>
        <w:pStyle w:val="af5"/>
        <w:numPr>
          <w:ilvl w:val="0"/>
          <w:numId w:val="81"/>
        </w:numPr>
        <w:spacing w:after="0" w:line="240" w:lineRule="auto"/>
        <w:ind w:left="426" w:right="35"/>
        <w:jc w:val="both"/>
        <w:rPr>
          <w:rFonts w:ascii="Times New Roman" w:eastAsia="Times New Roman" w:hAnsi="Times New Roman"/>
          <w:color w:val="auto"/>
          <w:sz w:val="24"/>
          <w:szCs w:val="24"/>
        </w:rPr>
      </w:pPr>
      <w:r w:rsidRPr="008831DC">
        <w:rPr>
          <w:rFonts w:ascii="Times New Roman" w:eastAsia="Times New Roman" w:hAnsi="Times New Roman"/>
          <w:color w:val="auto"/>
          <w:sz w:val="24"/>
          <w:szCs w:val="24"/>
        </w:rPr>
        <w:t>опора на положительный опыт семейного воспитания.</w:t>
      </w:r>
    </w:p>
    <w:p w:rsidR="0016340C" w:rsidRPr="008831DC" w:rsidRDefault="0016340C" w:rsidP="008831DC">
      <w:pPr>
        <w:pStyle w:val="af5"/>
        <w:spacing w:after="0" w:line="240" w:lineRule="auto"/>
        <w:ind w:right="35" w:firstLine="709"/>
        <w:jc w:val="both"/>
        <w:rPr>
          <w:rFonts w:ascii="Times New Roman" w:eastAsia="Times New Roman" w:hAnsi="Times New Roman"/>
          <w:color w:val="auto"/>
          <w:sz w:val="24"/>
          <w:szCs w:val="24"/>
        </w:rPr>
      </w:pPr>
      <w:r w:rsidRPr="008831DC">
        <w:rPr>
          <w:rFonts w:ascii="Times New Roman" w:eastAsia="Times New Roman" w:hAnsi="Times New Roman"/>
          <w:color w:val="auto"/>
          <w:sz w:val="24"/>
          <w:szCs w:val="24"/>
        </w:rPr>
        <w:t>Содержание программ повышения педагогической культуры родителей (законных представителей) должно отражать содержание основных направлений духовно- нравственного развития обучающихся.</w:t>
      </w:r>
    </w:p>
    <w:p w:rsidR="0016340C" w:rsidRPr="008831DC" w:rsidRDefault="0016340C" w:rsidP="008831DC">
      <w:pPr>
        <w:pStyle w:val="af5"/>
        <w:spacing w:after="0" w:line="240" w:lineRule="auto"/>
        <w:ind w:right="35" w:firstLine="709"/>
        <w:jc w:val="both"/>
        <w:rPr>
          <w:rFonts w:ascii="Times New Roman" w:eastAsia="Times New Roman" w:hAnsi="Times New Roman"/>
          <w:b/>
          <w:bCs/>
          <w:color w:val="auto"/>
          <w:sz w:val="24"/>
          <w:szCs w:val="24"/>
        </w:rPr>
      </w:pPr>
      <w:r w:rsidRPr="008831DC">
        <w:rPr>
          <w:rFonts w:ascii="Times New Roman" w:eastAsia="Times New Roman" w:hAnsi="Times New Roman"/>
          <w:b/>
          <w:bCs/>
          <w:color w:val="auto"/>
          <w:sz w:val="24"/>
          <w:szCs w:val="24"/>
        </w:rPr>
        <w:t>Планируемые результаты духовно-нравственного развития обучающихся с умственной отсталостью (интеллектуальными нарушениями)</w:t>
      </w:r>
    </w:p>
    <w:p w:rsidR="0016340C" w:rsidRPr="008831DC" w:rsidRDefault="0016340C" w:rsidP="008831DC">
      <w:pPr>
        <w:pStyle w:val="af5"/>
        <w:spacing w:after="0" w:line="240" w:lineRule="auto"/>
        <w:ind w:right="35" w:firstLine="709"/>
        <w:jc w:val="both"/>
        <w:rPr>
          <w:rFonts w:ascii="Times New Roman" w:eastAsia="Times New Roman" w:hAnsi="Times New Roman"/>
          <w:color w:val="auto"/>
          <w:sz w:val="24"/>
          <w:szCs w:val="24"/>
        </w:rPr>
      </w:pPr>
      <w:r w:rsidRPr="008831DC">
        <w:rPr>
          <w:rFonts w:ascii="Times New Roman" w:eastAsia="Times New Roman" w:hAnsi="Times New Roman"/>
          <w:color w:val="auto"/>
          <w:sz w:val="24"/>
          <w:szCs w:val="24"/>
        </w:rPr>
        <w:lastRenderedPageBreak/>
        <w:t>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w:t>
      </w:r>
    </w:p>
    <w:p w:rsidR="0016340C" w:rsidRPr="008831DC" w:rsidRDefault="0016340C" w:rsidP="008831DC">
      <w:pPr>
        <w:pStyle w:val="af5"/>
        <w:spacing w:after="0" w:line="240" w:lineRule="auto"/>
        <w:ind w:right="35" w:firstLine="709"/>
        <w:jc w:val="both"/>
        <w:rPr>
          <w:rFonts w:ascii="Times New Roman" w:eastAsia="Times New Roman" w:hAnsi="Times New Roman"/>
          <w:color w:val="auto"/>
          <w:sz w:val="24"/>
          <w:szCs w:val="24"/>
        </w:rPr>
      </w:pPr>
      <w:r w:rsidRPr="008831DC">
        <w:rPr>
          <w:rFonts w:ascii="Times New Roman" w:eastAsia="Times New Roman" w:hAnsi="Times New Roman"/>
          <w:color w:val="auto"/>
          <w:sz w:val="24"/>
          <w:szCs w:val="24"/>
        </w:rPr>
        <w:t>В результате реализации программы духовно-нравственного развития должно обеспечиваться:</w:t>
      </w:r>
    </w:p>
    <w:p w:rsidR="0016340C" w:rsidRPr="008831DC" w:rsidRDefault="0016340C" w:rsidP="008831DC">
      <w:pPr>
        <w:pStyle w:val="af5"/>
        <w:spacing w:after="0" w:line="240" w:lineRule="auto"/>
        <w:ind w:right="35" w:firstLine="709"/>
        <w:jc w:val="both"/>
        <w:rPr>
          <w:rFonts w:ascii="Times New Roman" w:eastAsia="Times New Roman" w:hAnsi="Times New Roman"/>
          <w:color w:val="auto"/>
          <w:sz w:val="24"/>
          <w:szCs w:val="24"/>
        </w:rPr>
      </w:pPr>
      <w:r w:rsidRPr="008831DC">
        <w:rPr>
          <w:rFonts w:ascii="Times New Roman" w:eastAsia="Times New Roman" w:hAnsi="Times New Roman"/>
          <w:color w:val="auto"/>
          <w:sz w:val="24"/>
          <w:szCs w:val="24"/>
        </w:rPr>
        <w:t>приобретение обучающимися представлений и знаний (о Родине, о ближайшем окружении и о себе, об общественных нормах, социально одобряемых и не одобряемых формах поведения в обществе и т. п.), первичного понимания социальной реальности и повседневной жизни;</w:t>
      </w:r>
    </w:p>
    <w:p w:rsidR="0016340C" w:rsidRPr="008831DC" w:rsidRDefault="0016340C" w:rsidP="008831DC">
      <w:pPr>
        <w:pStyle w:val="af5"/>
        <w:spacing w:after="0" w:line="240" w:lineRule="auto"/>
        <w:ind w:right="35" w:firstLine="709"/>
        <w:jc w:val="both"/>
        <w:rPr>
          <w:rFonts w:ascii="Times New Roman" w:eastAsia="Times New Roman" w:hAnsi="Times New Roman"/>
          <w:color w:val="auto"/>
          <w:sz w:val="24"/>
          <w:szCs w:val="24"/>
        </w:rPr>
      </w:pPr>
      <w:r w:rsidRPr="008831DC">
        <w:rPr>
          <w:rFonts w:ascii="Times New Roman" w:eastAsia="Times New Roman" w:hAnsi="Times New Roman"/>
          <w:color w:val="auto"/>
          <w:sz w:val="24"/>
          <w:szCs w:val="24"/>
        </w:rPr>
        <w:t>переживание обучающимися опыта духовно-нравственного отношения к социальной реальности (на основе взаимодействия обучающихся между собой на уровне класса, образовательной организации и за ее пределами);</w:t>
      </w:r>
    </w:p>
    <w:p w:rsidR="0016340C" w:rsidRPr="008831DC" w:rsidRDefault="0016340C" w:rsidP="008831DC">
      <w:pPr>
        <w:pStyle w:val="af5"/>
        <w:spacing w:after="0" w:line="240" w:lineRule="auto"/>
        <w:ind w:right="35" w:firstLine="709"/>
        <w:jc w:val="both"/>
        <w:rPr>
          <w:rFonts w:ascii="Times New Roman" w:eastAsia="Times New Roman" w:hAnsi="Times New Roman"/>
          <w:color w:val="auto"/>
          <w:sz w:val="24"/>
          <w:szCs w:val="24"/>
        </w:rPr>
      </w:pPr>
      <w:r w:rsidRPr="008831DC">
        <w:rPr>
          <w:rFonts w:ascii="Times New Roman" w:eastAsia="Times New Roman" w:hAnsi="Times New Roman"/>
          <w:color w:val="auto"/>
          <w:sz w:val="24"/>
          <w:szCs w:val="24"/>
        </w:rPr>
        <w:t>приобретение обучающимся нравственных моделей поведения, которые он усвоил вследствие участия в той или иной общественно значимой деятельности;</w:t>
      </w:r>
    </w:p>
    <w:p w:rsidR="0016340C" w:rsidRPr="008831DC" w:rsidRDefault="0016340C" w:rsidP="008831DC">
      <w:pPr>
        <w:pStyle w:val="af5"/>
        <w:spacing w:after="0" w:line="240" w:lineRule="auto"/>
        <w:ind w:right="35" w:firstLine="709"/>
        <w:jc w:val="both"/>
        <w:rPr>
          <w:rFonts w:ascii="Times New Roman" w:eastAsia="Times New Roman" w:hAnsi="Times New Roman"/>
          <w:color w:val="auto"/>
          <w:sz w:val="24"/>
          <w:szCs w:val="24"/>
        </w:rPr>
      </w:pPr>
      <w:r w:rsidRPr="008831DC">
        <w:rPr>
          <w:rFonts w:ascii="Times New Roman" w:eastAsia="Times New Roman" w:hAnsi="Times New Roman"/>
          <w:color w:val="auto"/>
          <w:sz w:val="24"/>
          <w:szCs w:val="24"/>
        </w:rPr>
        <w:t>развитие обучающегося как личности, формирование его социальной компетентности, чувства патриотизма и т. д.</w:t>
      </w:r>
    </w:p>
    <w:p w:rsidR="0016340C" w:rsidRPr="008831DC" w:rsidRDefault="0016340C" w:rsidP="008831DC">
      <w:pPr>
        <w:pStyle w:val="af5"/>
        <w:spacing w:after="0" w:line="240" w:lineRule="auto"/>
        <w:ind w:right="35" w:firstLine="709"/>
        <w:jc w:val="both"/>
        <w:rPr>
          <w:rFonts w:ascii="Times New Roman" w:eastAsia="Times New Roman" w:hAnsi="Times New Roman"/>
          <w:color w:val="auto"/>
          <w:sz w:val="24"/>
          <w:szCs w:val="24"/>
        </w:rPr>
      </w:pPr>
      <w:r w:rsidRPr="008831DC">
        <w:rPr>
          <w:rFonts w:ascii="Times New Roman" w:eastAsia="Times New Roman" w:hAnsi="Times New Roman"/>
          <w:color w:val="auto"/>
          <w:sz w:val="24"/>
          <w:szCs w:val="24"/>
        </w:rPr>
        <w:t>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w:t>
      </w:r>
    </w:p>
    <w:p w:rsidR="0016340C" w:rsidRPr="008831DC" w:rsidRDefault="0016340C" w:rsidP="008831DC">
      <w:pPr>
        <w:pStyle w:val="af5"/>
        <w:spacing w:after="0" w:line="240" w:lineRule="auto"/>
        <w:ind w:right="35" w:firstLine="709"/>
        <w:jc w:val="both"/>
        <w:rPr>
          <w:rFonts w:ascii="Times New Roman" w:eastAsia="Times New Roman" w:hAnsi="Times New Roman"/>
          <w:color w:val="auto"/>
          <w:sz w:val="24"/>
          <w:szCs w:val="24"/>
        </w:rPr>
      </w:pPr>
      <w:r w:rsidRPr="008831DC">
        <w:rPr>
          <w:rFonts w:ascii="Times New Roman" w:eastAsia="Times New Roman" w:hAnsi="Times New Roman"/>
          <w:color w:val="auto"/>
          <w:sz w:val="24"/>
          <w:szCs w:val="24"/>
        </w:rPr>
        <w:t>По каждому из направлений духовно-нравственного развития предусмотрены следующие воспитательные результаты:</w:t>
      </w:r>
    </w:p>
    <w:p w:rsidR="0016340C" w:rsidRPr="008831DC" w:rsidRDefault="0016340C" w:rsidP="008831DC">
      <w:pPr>
        <w:pStyle w:val="af5"/>
        <w:spacing w:after="0" w:line="240" w:lineRule="auto"/>
        <w:ind w:left="709" w:right="35"/>
        <w:jc w:val="both"/>
        <w:rPr>
          <w:rFonts w:ascii="Times New Roman" w:eastAsia="Times New Roman" w:hAnsi="Times New Roman"/>
          <w:b/>
          <w:bCs/>
          <w:iCs/>
          <w:color w:val="auto"/>
          <w:sz w:val="24"/>
          <w:szCs w:val="24"/>
        </w:rPr>
      </w:pPr>
      <w:r w:rsidRPr="008831DC">
        <w:rPr>
          <w:rFonts w:ascii="Times New Roman" w:eastAsia="Times New Roman" w:hAnsi="Times New Roman"/>
          <w:b/>
          <w:bCs/>
          <w:i/>
          <w:iCs/>
          <w:color w:val="auto"/>
          <w:sz w:val="24"/>
          <w:szCs w:val="24"/>
        </w:rPr>
        <w:t>Воспитание гражданственности, патриотизма, уважения к правам, свободам и обязанностям человека</w:t>
      </w:r>
      <w:r w:rsidRPr="008831DC">
        <w:rPr>
          <w:rFonts w:ascii="Times New Roman" w:eastAsia="Times New Roman" w:hAnsi="Times New Roman"/>
          <w:b/>
          <w:bCs/>
          <w:iCs/>
          <w:color w:val="auto"/>
          <w:sz w:val="24"/>
          <w:szCs w:val="24"/>
        </w:rPr>
        <w:t>:</w:t>
      </w:r>
    </w:p>
    <w:p w:rsidR="0016340C" w:rsidRPr="008831DC" w:rsidRDefault="0016340C" w:rsidP="008831DC">
      <w:pPr>
        <w:pStyle w:val="af5"/>
        <w:spacing w:after="0" w:line="240" w:lineRule="auto"/>
        <w:ind w:right="35" w:firstLine="709"/>
        <w:jc w:val="both"/>
        <w:rPr>
          <w:rFonts w:ascii="Times New Roman" w:eastAsia="Times New Roman" w:hAnsi="Times New Roman"/>
          <w:color w:val="auto"/>
          <w:sz w:val="24"/>
          <w:szCs w:val="24"/>
        </w:rPr>
      </w:pPr>
      <w:r w:rsidRPr="008831DC">
        <w:rPr>
          <w:rFonts w:ascii="Times New Roman" w:eastAsia="Times New Roman" w:hAnsi="Times New Roman"/>
          <w:color w:val="auto"/>
          <w:sz w:val="24"/>
          <w:szCs w:val="24"/>
        </w:rPr>
        <w:t>положительное отношение и любовь к близким, к своей школе, своему селу, городу, народу, России;</w:t>
      </w:r>
    </w:p>
    <w:p w:rsidR="0016340C" w:rsidRPr="008831DC" w:rsidRDefault="0016340C" w:rsidP="008831DC">
      <w:pPr>
        <w:pStyle w:val="af5"/>
        <w:spacing w:after="0" w:line="240" w:lineRule="auto"/>
        <w:ind w:right="35" w:firstLine="709"/>
        <w:jc w:val="both"/>
        <w:rPr>
          <w:rFonts w:ascii="Times New Roman" w:eastAsia="Times New Roman" w:hAnsi="Times New Roman"/>
          <w:color w:val="auto"/>
          <w:sz w:val="24"/>
          <w:szCs w:val="24"/>
        </w:rPr>
      </w:pPr>
      <w:r w:rsidRPr="008831DC">
        <w:rPr>
          <w:rFonts w:ascii="Times New Roman" w:eastAsia="Times New Roman" w:hAnsi="Times New Roman"/>
          <w:color w:val="auto"/>
          <w:sz w:val="24"/>
          <w:szCs w:val="24"/>
        </w:rPr>
        <w:t>опыт ролевого взаимодействия в классе, школе, семье.</w:t>
      </w:r>
    </w:p>
    <w:p w:rsidR="0016340C" w:rsidRPr="008831DC" w:rsidRDefault="0016340C" w:rsidP="008831DC">
      <w:pPr>
        <w:pStyle w:val="af5"/>
        <w:spacing w:after="0" w:line="240" w:lineRule="auto"/>
        <w:ind w:left="709" w:right="35"/>
        <w:jc w:val="both"/>
        <w:rPr>
          <w:rFonts w:ascii="Times New Roman" w:eastAsia="Times New Roman" w:hAnsi="Times New Roman"/>
          <w:b/>
          <w:bCs/>
          <w:iCs/>
          <w:color w:val="auto"/>
          <w:sz w:val="24"/>
          <w:szCs w:val="24"/>
        </w:rPr>
      </w:pPr>
      <w:r w:rsidRPr="008831DC">
        <w:rPr>
          <w:rFonts w:ascii="Times New Roman" w:eastAsia="Times New Roman" w:hAnsi="Times New Roman"/>
          <w:b/>
          <w:bCs/>
          <w:i/>
          <w:iCs/>
          <w:color w:val="auto"/>
          <w:sz w:val="24"/>
          <w:szCs w:val="24"/>
        </w:rPr>
        <w:t>Воспитание нравственных чувств и этического сознания</w:t>
      </w:r>
      <w:r w:rsidRPr="008831DC">
        <w:rPr>
          <w:rFonts w:ascii="Times New Roman" w:eastAsia="Times New Roman" w:hAnsi="Times New Roman"/>
          <w:b/>
          <w:bCs/>
          <w:iCs/>
          <w:color w:val="auto"/>
          <w:sz w:val="24"/>
          <w:szCs w:val="24"/>
        </w:rPr>
        <w:t>:</w:t>
      </w:r>
    </w:p>
    <w:p w:rsidR="0016340C" w:rsidRPr="008831DC" w:rsidRDefault="0016340C" w:rsidP="008831DC">
      <w:pPr>
        <w:pStyle w:val="af5"/>
        <w:spacing w:after="0" w:line="240" w:lineRule="auto"/>
        <w:ind w:right="35" w:firstLine="709"/>
        <w:jc w:val="both"/>
        <w:rPr>
          <w:rFonts w:ascii="Times New Roman" w:eastAsia="Times New Roman" w:hAnsi="Times New Roman"/>
          <w:color w:val="auto"/>
          <w:sz w:val="24"/>
          <w:szCs w:val="24"/>
        </w:rPr>
      </w:pPr>
      <w:r w:rsidRPr="008831DC">
        <w:rPr>
          <w:rFonts w:ascii="Times New Roman" w:eastAsia="Times New Roman" w:hAnsi="Times New Roman"/>
          <w:color w:val="auto"/>
          <w:sz w:val="24"/>
          <w:szCs w:val="24"/>
        </w:rPr>
        <w:t>неравнодушие к жизненным проблемам других людей, сочувствие к человеку, находящемуся в трудной ситуации;</w:t>
      </w:r>
    </w:p>
    <w:p w:rsidR="0016340C" w:rsidRPr="008831DC" w:rsidRDefault="0016340C" w:rsidP="008831DC">
      <w:pPr>
        <w:pStyle w:val="af5"/>
        <w:spacing w:after="0" w:line="240" w:lineRule="auto"/>
        <w:ind w:right="35" w:firstLine="709"/>
        <w:jc w:val="both"/>
        <w:rPr>
          <w:rFonts w:ascii="Times New Roman" w:eastAsia="Times New Roman" w:hAnsi="Times New Roman"/>
          <w:color w:val="auto"/>
          <w:sz w:val="24"/>
          <w:szCs w:val="24"/>
        </w:rPr>
      </w:pPr>
      <w:r w:rsidRPr="008831DC">
        <w:rPr>
          <w:rFonts w:ascii="Times New Roman" w:eastAsia="Times New Roman" w:hAnsi="Times New Roman"/>
          <w:color w:val="auto"/>
          <w:sz w:val="24"/>
          <w:szCs w:val="24"/>
        </w:rPr>
        <w:t>уважительное отношение к родителям (законным представителям), к старшим, заботливое отношение к младшим.</w:t>
      </w:r>
    </w:p>
    <w:p w:rsidR="0016340C" w:rsidRPr="008831DC" w:rsidRDefault="0016340C" w:rsidP="008831DC">
      <w:pPr>
        <w:pStyle w:val="af5"/>
        <w:spacing w:after="0" w:line="240" w:lineRule="auto"/>
        <w:ind w:left="709" w:right="35"/>
        <w:jc w:val="both"/>
        <w:rPr>
          <w:rFonts w:ascii="Times New Roman" w:eastAsia="Times New Roman" w:hAnsi="Times New Roman"/>
          <w:b/>
          <w:bCs/>
          <w:iCs/>
          <w:color w:val="auto"/>
          <w:sz w:val="24"/>
          <w:szCs w:val="24"/>
        </w:rPr>
      </w:pPr>
      <w:r w:rsidRPr="008831DC">
        <w:rPr>
          <w:rFonts w:ascii="Times New Roman" w:eastAsia="Times New Roman" w:hAnsi="Times New Roman"/>
          <w:b/>
          <w:bCs/>
          <w:i/>
          <w:iCs/>
          <w:color w:val="auto"/>
          <w:sz w:val="24"/>
          <w:szCs w:val="24"/>
        </w:rPr>
        <w:t>Воспитание трудолюбия, творческого отношения к учению, труду</w:t>
      </w:r>
      <w:r w:rsidRPr="008831DC">
        <w:rPr>
          <w:rFonts w:ascii="Times New Roman" w:eastAsia="Times New Roman" w:hAnsi="Times New Roman"/>
          <w:b/>
          <w:bCs/>
          <w:iCs/>
          <w:color w:val="auto"/>
          <w:sz w:val="24"/>
          <w:szCs w:val="24"/>
        </w:rPr>
        <w:t>:</w:t>
      </w:r>
    </w:p>
    <w:p w:rsidR="0016340C" w:rsidRPr="008831DC" w:rsidRDefault="0016340C" w:rsidP="008831DC">
      <w:pPr>
        <w:pStyle w:val="af5"/>
        <w:spacing w:after="0" w:line="240" w:lineRule="auto"/>
        <w:ind w:right="35" w:firstLine="709"/>
        <w:jc w:val="both"/>
        <w:rPr>
          <w:rFonts w:ascii="Times New Roman" w:eastAsia="Times New Roman" w:hAnsi="Times New Roman"/>
          <w:color w:val="auto"/>
          <w:sz w:val="24"/>
          <w:szCs w:val="24"/>
        </w:rPr>
      </w:pPr>
      <w:r w:rsidRPr="008831DC">
        <w:rPr>
          <w:rFonts w:ascii="Times New Roman" w:eastAsia="Times New Roman" w:hAnsi="Times New Roman"/>
          <w:color w:val="auto"/>
          <w:sz w:val="24"/>
          <w:szCs w:val="24"/>
        </w:rPr>
        <w:t>положительное отношение к учебному труду;</w:t>
      </w:r>
    </w:p>
    <w:p w:rsidR="0016340C" w:rsidRPr="008831DC" w:rsidRDefault="0016340C" w:rsidP="008831DC">
      <w:pPr>
        <w:pStyle w:val="af5"/>
        <w:spacing w:after="0" w:line="240" w:lineRule="auto"/>
        <w:ind w:right="35" w:firstLine="709"/>
        <w:jc w:val="both"/>
        <w:rPr>
          <w:rFonts w:ascii="Times New Roman" w:eastAsia="Times New Roman" w:hAnsi="Times New Roman"/>
          <w:color w:val="auto"/>
          <w:sz w:val="24"/>
          <w:szCs w:val="24"/>
        </w:rPr>
      </w:pPr>
      <w:r w:rsidRPr="008831DC">
        <w:rPr>
          <w:rFonts w:ascii="Times New Roman" w:eastAsia="Times New Roman" w:hAnsi="Times New Roman"/>
          <w:color w:val="auto"/>
          <w:sz w:val="24"/>
          <w:szCs w:val="24"/>
        </w:rPr>
        <w:t>первоначальные навыки трудового сотрудничества со сверстниками, старшими детьми и взрослыми;</w:t>
      </w:r>
    </w:p>
    <w:p w:rsidR="0016340C" w:rsidRPr="008831DC" w:rsidRDefault="0016340C" w:rsidP="008831DC">
      <w:pPr>
        <w:pStyle w:val="af5"/>
        <w:spacing w:after="0" w:line="240" w:lineRule="auto"/>
        <w:ind w:right="35" w:firstLine="709"/>
        <w:jc w:val="both"/>
        <w:rPr>
          <w:rFonts w:ascii="Times New Roman" w:eastAsia="Times New Roman" w:hAnsi="Times New Roman"/>
          <w:color w:val="auto"/>
          <w:sz w:val="24"/>
          <w:szCs w:val="24"/>
        </w:rPr>
      </w:pPr>
      <w:r w:rsidRPr="008831DC">
        <w:rPr>
          <w:rFonts w:ascii="Times New Roman" w:eastAsia="Times New Roman" w:hAnsi="Times New Roman"/>
          <w:color w:val="auto"/>
          <w:sz w:val="24"/>
          <w:szCs w:val="24"/>
        </w:rPr>
        <w:t>первоначальный опыт участия в различных видах общественно-полезной и личностно значимой деятельности.</w:t>
      </w:r>
    </w:p>
    <w:p w:rsidR="0016340C" w:rsidRPr="008831DC" w:rsidRDefault="0016340C" w:rsidP="008831DC">
      <w:pPr>
        <w:pStyle w:val="af5"/>
        <w:spacing w:after="0" w:line="240" w:lineRule="auto"/>
        <w:ind w:left="709" w:right="35"/>
        <w:jc w:val="both"/>
        <w:rPr>
          <w:rFonts w:ascii="Times New Roman" w:eastAsia="Times New Roman" w:hAnsi="Times New Roman"/>
          <w:b/>
          <w:bCs/>
          <w:iCs/>
          <w:color w:val="auto"/>
          <w:sz w:val="24"/>
          <w:szCs w:val="24"/>
        </w:rPr>
      </w:pPr>
      <w:r w:rsidRPr="008831DC">
        <w:rPr>
          <w:rFonts w:ascii="Times New Roman" w:eastAsia="Times New Roman" w:hAnsi="Times New Roman"/>
          <w:b/>
          <w:bCs/>
          <w:i/>
          <w:iCs/>
          <w:color w:val="auto"/>
          <w:sz w:val="24"/>
          <w:szCs w:val="24"/>
        </w:rPr>
        <w:t>Воспитание ценностного отношения к прекрасному, формирование представлений об эстетических идеалах и ценностях (эстетическое воспитание)</w:t>
      </w:r>
      <w:r w:rsidRPr="008831DC">
        <w:rPr>
          <w:rFonts w:ascii="Times New Roman" w:eastAsia="Times New Roman" w:hAnsi="Times New Roman"/>
          <w:b/>
          <w:bCs/>
          <w:iCs/>
          <w:color w:val="auto"/>
          <w:sz w:val="24"/>
          <w:szCs w:val="24"/>
        </w:rPr>
        <w:t>:</w:t>
      </w:r>
    </w:p>
    <w:p w:rsidR="0016340C" w:rsidRPr="008831DC" w:rsidRDefault="0016340C" w:rsidP="008831DC">
      <w:pPr>
        <w:pStyle w:val="af5"/>
        <w:spacing w:after="0" w:line="240" w:lineRule="auto"/>
        <w:ind w:right="35" w:firstLine="709"/>
        <w:jc w:val="both"/>
        <w:rPr>
          <w:rFonts w:ascii="Times New Roman" w:eastAsia="Times New Roman" w:hAnsi="Times New Roman"/>
          <w:color w:val="auto"/>
          <w:sz w:val="24"/>
          <w:szCs w:val="24"/>
        </w:rPr>
      </w:pPr>
      <w:r w:rsidRPr="008831DC">
        <w:rPr>
          <w:rFonts w:ascii="Times New Roman" w:eastAsia="Times New Roman" w:hAnsi="Times New Roman"/>
          <w:color w:val="auto"/>
          <w:sz w:val="24"/>
          <w:szCs w:val="24"/>
        </w:rPr>
        <w:t>первоначальные умения видеть красоту в окружающем мире; первоначальные умения видеть красоту в поведении, поступках людей.</w:t>
      </w:r>
    </w:p>
    <w:p w:rsidR="0016340C" w:rsidRPr="008831DC" w:rsidRDefault="0016340C" w:rsidP="008831DC">
      <w:pPr>
        <w:pStyle w:val="af5"/>
        <w:spacing w:after="0" w:line="240" w:lineRule="auto"/>
        <w:ind w:right="35" w:firstLine="709"/>
        <w:jc w:val="both"/>
        <w:rPr>
          <w:rFonts w:ascii="Times New Roman" w:eastAsia="Times New Roman" w:hAnsi="Times New Roman"/>
          <w:color w:val="auto"/>
          <w:sz w:val="24"/>
          <w:szCs w:val="24"/>
        </w:rPr>
      </w:pPr>
      <w:r w:rsidRPr="008831DC">
        <w:rPr>
          <w:rFonts w:ascii="Times New Roman" w:eastAsia="Times New Roman" w:hAnsi="Times New Roman"/>
          <w:color w:val="auto"/>
          <w:sz w:val="24"/>
          <w:szCs w:val="24"/>
        </w:rPr>
        <w:t>Результаты духовно-нравственного развития обучающихся имеют рекомендательный характер и могут уточняться Организацией и родителями (законными представителями) обучающихся, а также являются ориентировочной основой для проведения оценочной экспертизы общеобразовательной деятельности Организаций в части духовно-нравственного развития, осуществляемой при проведении государственной аккредитации образовательных организаций.</w:t>
      </w:r>
    </w:p>
    <w:p w:rsidR="006E4DE8" w:rsidRPr="008831DC" w:rsidRDefault="006E4DE8" w:rsidP="008831DC">
      <w:pPr>
        <w:pStyle w:val="af5"/>
        <w:spacing w:after="0" w:line="240" w:lineRule="auto"/>
        <w:ind w:right="35" w:hanging="821"/>
        <w:rPr>
          <w:rFonts w:ascii="Times New Roman" w:hAnsi="Times New Roman"/>
          <w:sz w:val="24"/>
          <w:szCs w:val="24"/>
        </w:rPr>
      </w:pPr>
    </w:p>
    <w:p w:rsidR="006E4DE8" w:rsidRPr="008831DC" w:rsidRDefault="006E4DE8" w:rsidP="008831DC">
      <w:pPr>
        <w:pStyle w:val="af5"/>
        <w:tabs>
          <w:tab w:val="left" w:pos="2074"/>
        </w:tabs>
        <w:spacing w:after="0" w:line="240" w:lineRule="auto"/>
        <w:ind w:firstLine="748"/>
        <w:jc w:val="both"/>
        <w:rPr>
          <w:rFonts w:ascii="Times New Roman" w:hAnsi="Times New Roman"/>
          <w:sz w:val="24"/>
          <w:szCs w:val="24"/>
        </w:rPr>
      </w:pPr>
    </w:p>
    <w:p w:rsidR="006E4DE8" w:rsidRPr="008831DC" w:rsidRDefault="006E4DE8" w:rsidP="008831DC">
      <w:pPr>
        <w:pStyle w:val="3"/>
        <w:keepNext w:val="0"/>
        <w:widowControl w:val="0"/>
        <w:numPr>
          <w:ilvl w:val="2"/>
          <w:numId w:val="65"/>
        </w:numPr>
        <w:autoSpaceDE w:val="0"/>
        <w:autoSpaceDN w:val="0"/>
        <w:spacing w:before="0" w:after="0"/>
        <w:ind w:left="1152" w:hanging="826"/>
        <w:jc w:val="center"/>
        <w:rPr>
          <w:sz w:val="24"/>
          <w:szCs w:val="24"/>
        </w:rPr>
      </w:pPr>
      <w:r w:rsidRPr="008831DC">
        <w:rPr>
          <w:color w:val="000009"/>
          <w:sz w:val="24"/>
          <w:szCs w:val="24"/>
        </w:rPr>
        <w:t>Программа</w:t>
      </w:r>
      <w:r w:rsidRPr="008831DC">
        <w:rPr>
          <w:color w:val="000009"/>
          <w:spacing w:val="47"/>
          <w:sz w:val="24"/>
          <w:szCs w:val="24"/>
        </w:rPr>
        <w:t xml:space="preserve"> </w:t>
      </w:r>
      <w:r w:rsidRPr="008831DC">
        <w:rPr>
          <w:color w:val="000009"/>
          <w:sz w:val="24"/>
          <w:szCs w:val="24"/>
        </w:rPr>
        <w:t>«Формирования</w:t>
      </w:r>
      <w:r w:rsidRPr="008831DC">
        <w:rPr>
          <w:color w:val="000009"/>
          <w:spacing w:val="-12"/>
          <w:sz w:val="24"/>
          <w:szCs w:val="24"/>
        </w:rPr>
        <w:t xml:space="preserve"> </w:t>
      </w:r>
      <w:r w:rsidRPr="008831DC">
        <w:rPr>
          <w:color w:val="000009"/>
          <w:sz w:val="24"/>
          <w:szCs w:val="24"/>
        </w:rPr>
        <w:t>экологической</w:t>
      </w:r>
      <w:r w:rsidRPr="008831DC">
        <w:rPr>
          <w:color w:val="000009"/>
          <w:spacing w:val="-13"/>
          <w:sz w:val="24"/>
          <w:szCs w:val="24"/>
        </w:rPr>
        <w:t xml:space="preserve"> </w:t>
      </w:r>
      <w:r w:rsidRPr="008831DC">
        <w:rPr>
          <w:color w:val="000009"/>
          <w:sz w:val="24"/>
          <w:szCs w:val="24"/>
        </w:rPr>
        <w:t>культуры,</w:t>
      </w:r>
      <w:r w:rsidRPr="008831DC">
        <w:rPr>
          <w:color w:val="000009"/>
          <w:spacing w:val="46"/>
          <w:sz w:val="24"/>
          <w:szCs w:val="24"/>
        </w:rPr>
        <w:t xml:space="preserve"> </w:t>
      </w:r>
      <w:r w:rsidRPr="008831DC">
        <w:rPr>
          <w:color w:val="000009"/>
          <w:sz w:val="24"/>
          <w:szCs w:val="24"/>
        </w:rPr>
        <w:t>здорового</w:t>
      </w:r>
      <w:r w:rsidRPr="008831DC">
        <w:rPr>
          <w:color w:val="000009"/>
          <w:spacing w:val="-11"/>
          <w:sz w:val="24"/>
          <w:szCs w:val="24"/>
        </w:rPr>
        <w:t xml:space="preserve"> </w:t>
      </w:r>
      <w:r w:rsidRPr="008831DC">
        <w:rPr>
          <w:color w:val="000009"/>
          <w:sz w:val="24"/>
          <w:szCs w:val="24"/>
        </w:rPr>
        <w:t>и</w:t>
      </w:r>
      <w:r w:rsidRPr="008831DC">
        <w:rPr>
          <w:color w:val="000009"/>
          <w:spacing w:val="-67"/>
          <w:sz w:val="24"/>
          <w:szCs w:val="24"/>
        </w:rPr>
        <w:t xml:space="preserve"> </w:t>
      </w:r>
      <w:r w:rsidRPr="008831DC">
        <w:rPr>
          <w:color w:val="000009"/>
          <w:sz w:val="24"/>
          <w:szCs w:val="24"/>
        </w:rPr>
        <w:t>безопасного</w:t>
      </w:r>
      <w:r w:rsidRPr="008831DC">
        <w:rPr>
          <w:color w:val="000009"/>
          <w:spacing w:val="-2"/>
          <w:sz w:val="24"/>
          <w:szCs w:val="24"/>
        </w:rPr>
        <w:t xml:space="preserve"> </w:t>
      </w:r>
      <w:r w:rsidRPr="008831DC">
        <w:rPr>
          <w:color w:val="000009"/>
          <w:sz w:val="24"/>
          <w:szCs w:val="24"/>
        </w:rPr>
        <w:t>обр</w:t>
      </w:r>
      <w:r w:rsidRPr="008831DC">
        <w:rPr>
          <w:color w:val="000009"/>
          <w:sz w:val="24"/>
          <w:szCs w:val="24"/>
        </w:rPr>
        <w:t>а</w:t>
      </w:r>
      <w:r w:rsidRPr="008831DC">
        <w:rPr>
          <w:color w:val="000009"/>
          <w:sz w:val="24"/>
          <w:szCs w:val="24"/>
        </w:rPr>
        <w:t>за</w:t>
      </w:r>
      <w:r w:rsidRPr="008831DC">
        <w:rPr>
          <w:color w:val="000009"/>
          <w:spacing w:val="-4"/>
          <w:sz w:val="24"/>
          <w:szCs w:val="24"/>
        </w:rPr>
        <w:t xml:space="preserve"> </w:t>
      </w:r>
      <w:r w:rsidRPr="008831DC">
        <w:rPr>
          <w:color w:val="000009"/>
          <w:sz w:val="24"/>
          <w:szCs w:val="24"/>
        </w:rPr>
        <w:t>жизни»</w:t>
      </w:r>
      <w:r w:rsidRPr="008831DC">
        <w:rPr>
          <w:color w:val="000009"/>
          <w:spacing w:val="-2"/>
          <w:sz w:val="24"/>
          <w:szCs w:val="24"/>
        </w:rPr>
        <w:t xml:space="preserve"> </w:t>
      </w:r>
      <w:r w:rsidRPr="008831DC">
        <w:rPr>
          <w:color w:val="000009"/>
          <w:sz w:val="24"/>
          <w:szCs w:val="24"/>
        </w:rPr>
        <w:t>составлена</w:t>
      </w:r>
      <w:r w:rsidRPr="008831DC">
        <w:rPr>
          <w:color w:val="000009"/>
          <w:spacing w:val="-2"/>
          <w:sz w:val="24"/>
          <w:szCs w:val="24"/>
        </w:rPr>
        <w:t xml:space="preserve"> </w:t>
      </w:r>
      <w:r w:rsidRPr="008831DC">
        <w:rPr>
          <w:color w:val="000009"/>
          <w:sz w:val="24"/>
          <w:szCs w:val="24"/>
        </w:rPr>
        <w:t>на</w:t>
      </w:r>
      <w:r w:rsidRPr="008831DC">
        <w:rPr>
          <w:color w:val="000009"/>
          <w:spacing w:val="-2"/>
          <w:sz w:val="24"/>
          <w:szCs w:val="24"/>
        </w:rPr>
        <w:t xml:space="preserve"> </w:t>
      </w:r>
      <w:r w:rsidRPr="008831DC">
        <w:rPr>
          <w:color w:val="000009"/>
          <w:sz w:val="24"/>
          <w:szCs w:val="24"/>
        </w:rPr>
        <w:t>основе</w:t>
      </w:r>
      <w:r w:rsidRPr="008831DC">
        <w:rPr>
          <w:color w:val="000009"/>
          <w:spacing w:val="-3"/>
          <w:sz w:val="24"/>
          <w:szCs w:val="24"/>
        </w:rPr>
        <w:t xml:space="preserve"> </w:t>
      </w:r>
      <w:r w:rsidRPr="008831DC">
        <w:rPr>
          <w:color w:val="000009"/>
          <w:sz w:val="24"/>
          <w:szCs w:val="24"/>
        </w:rPr>
        <w:t>примерной</w:t>
      </w:r>
      <w:r w:rsidR="004878D5" w:rsidRPr="008831DC">
        <w:rPr>
          <w:color w:val="000009"/>
          <w:sz w:val="24"/>
          <w:szCs w:val="24"/>
        </w:rPr>
        <w:t xml:space="preserve"> </w:t>
      </w:r>
      <w:r w:rsidRPr="008831DC">
        <w:rPr>
          <w:color w:val="000009"/>
          <w:sz w:val="24"/>
          <w:szCs w:val="24"/>
        </w:rPr>
        <w:t>адаптированной</w:t>
      </w:r>
      <w:r w:rsidRPr="008831DC">
        <w:rPr>
          <w:color w:val="000009"/>
          <w:spacing w:val="-15"/>
          <w:sz w:val="24"/>
          <w:szCs w:val="24"/>
        </w:rPr>
        <w:t xml:space="preserve"> </w:t>
      </w:r>
      <w:r w:rsidRPr="008831DC">
        <w:rPr>
          <w:color w:val="000009"/>
          <w:sz w:val="24"/>
          <w:szCs w:val="24"/>
        </w:rPr>
        <w:t>основной</w:t>
      </w:r>
      <w:r w:rsidRPr="008831DC">
        <w:rPr>
          <w:color w:val="000009"/>
          <w:spacing w:val="-15"/>
          <w:sz w:val="24"/>
          <w:szCs w:val="24"/>
        </w:rPr>
        <w:t xml:space="preserve"> </w:t>
      </w:r>
      <w:r w:rsidRPr="008831DC">
        <w:rPr>
          <w:color w:val="000009"/>
          <w:sz w:val="24"/>
          <w:szCs w:val="24"/>
        </w:rPr>
        <w:t>образов</w:t>
      </w:r>
      <w:r w:rsidRPr="008831DC">
        <w:rPr>
          <w:color w:val="000009"/>
          <w:sz w:val="24"/>
          <w:szCs w:val="24"/>
        </w:rPr>
        <w:t>а</w:t>
      </w:r>
      <w:r w:rsidRPr="008831DC">
        <w:rPr>
          <w:color w:val="000009"/>
          <w:sz w:val="24"/>
          <w:szCs w:val="24"/>
        </w:rPr>
        <w:t>тельной</w:t>
      </w:r>
      <w:r w:rsidRPr="008831DC">
        <w:rPr>
          <w:color w:val="000009"/>
          <w:spacing w:val="-15"/>
          <w:sz w:val="24"/>
          <w:szCs w:val="24"/>
        </w:rPr>
        <w:t xml:space="preserve"> </w:t>
      </w:r>
      <w:r w:rsidRPr="008831DC">
        <w:rPr>
          <w:color w:val="000009"/>
          <w:sz w:val="24"/>
          <w:szCs w:val="24"/>
        </w:rPr>
        <w:t>программы,</w:t>
      </w:r>
      <w:r w:rsidRPr="008831DC">
        <w:rPr>
          <w:color w:val="000009"/>
          <w:spacing w:val="-67"/>
          <w:sz w:val="24"/>
          <w:szCs w:val="24"/>
        </w:rPr>
        <w:t xml:space="preserve"> </w:t>
      </w:r>
      <w:r w:rsidRPr="008831DC">
        <w:rPr>
          <w:color w:val="000009"/>
          <w:sz w:val="24"/>
          <w:szCs w:val="24"/>
        </w:rPr>
        <w:t>согласовано</w:t>
      </w:r>
      <w:r w:rsidRPr="008831DC">
        <w:rPr>
          <w:color w:val="000009"/>
          <w:spacing w:val="-2"/>
          <w:sz w:val="24"/>
          <w:szCs w:val="24"/>
        </w:rPr>
        <w:t xml:space="preserve"> </w:t>
      </w:r>
      <w:r w:rsidRPr="008831DC">
        <w:rPr>
          <w:color w:val="000009"/>
          <w:sz w:val="24"/>
          <w:szCs w:val="24"/>
        </w:rPr>
        <w:t>с</w:t>
      </w:r>
      <w:r w:rsidRPr="008831DC">
        <w:rPr>
          <w:color w:val="000009"/>
          <w:spacing w:val="-2"/>
          <w:sz w:val="24"/>
          <w:szCs w:val="24"/>
        </w:rPr>
        <w:t xml:space="preserve"> </w:t>
      </w:r>
      <w:r w:rsidRPr="008831DC">
        <w:rPr>
          <w:color w:val="000009"/>
          <w:sz w:val="24"/>
          <w:szCs w:val="24"/>
        </w:rPr>
        <w:t>требованиями</w:t>
      </w:r>
      <w:r w:rsidRPr="008831DC">
        <w:rPr>
          <w:color w:val="000009"/>
          <w:spacing w:val="-3"/>
          <w:sz w:val="24"/>
          <w:szCs w:val="24"/>
        </w:rPr>
        <w:t xml:space="preserve"> </w:t>
      </w:r>
      <w:r w:rsidRPr="008831DC">
        <w:rPr>
          <w:color w:val="000009"/>
          <w:sz w:val="24"/>
          <w:szCs w:val="24"/>
        </w:rPr>
        <w:t>ФГОС</w:t>
      </w:r>
    </w:p>
    <w:p w:rsidR="00AD3C64" w:rsidRPr="008831DC" w:rsidRDefault="00AD3C64" w:rsidP="008831DC">
      <w:pPr>
        <w:pStyle w:val="af5"/>
        <w:spacing w:after="0" w:line="240" w:lineRule="auto"/>
        <w:ind w:right="34" w:firstLine="709"/>
        <w:rPr>
          <w:rFonts w:ascii="Times New Roman" w:hAnsi="Times New Roman"/>
          <w:sz w:val="24"/>
          <w:szCs w:val="24"/>
        </w:rPr>
      </w:pPr>
      <w:r w:rsidRPr="008831DC">
        <w:rPr>
          <w:rFonts w:ascii="Times New Roman" w:hAnsi="Times New Roman"/>
          <w:sz w:val="24"/>
          <w:szCs w:val="24"/>
        </w:rPr>
        <w:t xml:space="preserve">Программа формирования экологической культуры, здорового и безопасного образа </w:t>
      </w:r>
      <w:r w:rsidRPr="008831DC">
        <w:rPr>
          <w:rFonts w:ascii="Times New Roman" w:hAnsi="Times New Roman"/>
          <w:w w:val="105"/>
          <w:sz w:val="24"/>
          <w:szCs w:val="24"/>
        </w:rPr>
        <w:t xml:space="preserve">жизни обучающихся </w:t>
      </w:r>
      <w:r w:rsidR="008831DC">
        <w:rPr>
          <w:rFonts w:ascii="Times New Roman" w:hAnsi="Times New Roman"/>
          <w:w w:val="105"/>
          <w:sz w:val="24"/>
          <w:szCs w:val="24"/>
        </w:rPr>
        <w:t xml:space="preserve">МАОУ СОШ №3 </w:t>
      </w:r>
      <w:proofErr w:type="spellStart"/>
      <w:r w:rsidR="008831DC">
        <w:rPr>
          <w:rFonts w:ascii="Times New Roman" w:hAnsi="Times New Roman"/>
          <w:w w:val="105"/>
          <w:sz w:val="24"/>
          <w:szCs w:val="24"/>
        </w:rPr>
        <w:t>г.Ядрина</w:t>
      </w:r>
      <w:proofErr w:type="spellEnd"/>
      <w:r w:rsidRPr="008831DC">
        <w:rPr>
          <w:rFonts w:ascii="Times New Roman" w:hAnsi="Times New Roman"/>
          <w:w w:val="105"/>
          <w:sz w:val="24"/>
          <w:szCs w:val="24"/>
        </w:rPr>
        <w:t xml:space="preserve"> - это составная часть основной образовательной</w:t>
      </w:r>
      <w:r w:rsidRPr="008831DC">
        <w:rPr>
          <w:rFonts w:ascii="Times New Roman" w:hAnsi="Times New Roman"/>
          <w:spacing w:val="40"/>
          <w:w w:val="105"/>
          <w:sz w:val="24"/>
          <w:szCs w:val="24"/>
        </w:rPr>
        <w:t xml:space="preserve"> </w:t>
      </w:r>
      <w:r w:rsidRPr="008831DC">
        <w:rPr>
          <w:rFonts w:ascii="Times New Roman" w:hAnsi="Times New Roman"/>
          <w:w w:val="105"/>
          <w:sz w:val="24"/>
          <w:szCs w:val="24"/>
        </w:rPr>
        <w:t>программы</w:t>
      </w:r>
      <w:r w:rsidRPr="008831DC">
        <w:rPr>
          <w:rFonts w:ascii="Times New Roman" w:hAnsi="Times New Roman"/>
          <w:spacing w:val="40"/>
          <w:w w:val="105"/>
          <w:sz w:val="24"/>
          <w:szCs w:val="24"/>
        </w:rPr>
        <w:t xml:space="preserve"> </w:t>
      </w:r>
      <w:r w:rsidRPr="008831DC">
        <w:rPr>
          <w:rFonts w:ascii="Times New Roman" w:hAnsi="Times New Roman"/>
          <w:w w:val="105"/>
          <w:sz w:val="24"/>
          <w:szCs w:val="24"/>
        </w:rPr>
        <w:t>начального</w:t>
      </w:r>
      <w:r w:rsidRPr="008831DC">
        <w:rPr>
          <w:rFonts w:ascii="Times New Roman" w:hAnsi="Times New Roman"/>
          <w:spacing w:val="40"/>
          <w:w w:val="105"/>
          <w:sz w:val="24"/>
          <w:szCs w:val="24"/>
        </w:rPr>
        <w:t xml:space="preserve"> </w:t>
      </w:r>
      <w:r w:rsidRPr="008831DC">
        <w:rPr>
          <w:rFonts w:ascii="Times New Roman" w:hAnsi="Times New Roman"/>
          <w:w w:val="105"/>
          <w:sz w:val="24"/>
          <w:szCs w:val="24"/>
        </w:rPr>
        <w:t>общего</w:t>
      </w:r>
      <w:r w:rsidRPr="008831DC">
        <w:rPr>
          <w:rFonts w:ascii="Times New Roman" w:hAnsi="Times New Roman"/>
          <w:spacing w:val="40"/>
          <w:w w:val="105"/>
          <w:sz w:val="24"/>
          <w:szCs w:val="24"/>
        </w:rPr>
        <w:t xml:space="preserve"> </w:t>
      </w:r>
      <w:r w:rsidRPr="008831DC">
        <w:rPr>
          <w:rFonts w:ascii="Times New Roman" w:hAnsi="Times New Roman"/>
          <w:w w:val="105"/>
          <w:sz w:val="24"/>
          <w:szCs w:val="24"/>
        </w:rPr>
        <w:t>образования,</w:t>
      </w:r>
      <w:r w:rsidRPr="008831DC">
        <w:rPr>
          <w:rFonts w:ascii="Times New Roman" w:hAnsi="Times New Roman"/>
          <w:spacing w:val="40"/>
          <w:w w:val="105"/>
          <w:sz w:val="24"/>
          <w:szCs w:val="24"/>
        </w:rPr>
        <w:t xml:space="preserve"> </w:t>
      </w:r>
      <w:r w:rsidRPr="008831DC">
        <w:rPr>
          <w:rFonts w:ascii="Times New Roman" w:hAnsi="Times New Roman"/>
          <w:w w:val="105"/>
          <w:sz w:val="24"/>
          <w:szCs w:val="24"/>
        </w:rPr>
        <w:t>комплексная</w:t>
      </w:r>
      <w:r w:rsidRPr="008831DC">
        <w:rPr>
          <w:rFonts w:ascii="Times New Roman" w:hAnsi="Times New Roman"/>
          <w:spacing w:val="40"/>
          <w:w w:val="105"/>
          <w:sz w:val="24"/>
          <w:szCs w:val="24"/>
        </w:rPr>
        <w:t xml:space="preserve"> </w:t>
      </w:r>
      <w:r w:rsidRPr="008831DC">
        <w:rPr>
          <w:rFonts w:ascii="Times New Roman" w:hAnsi="Times New Roman"/>
          <w:w w:val="105"/>
          <w:sz w:val="24"/>
          <w:szCs w:val="24"/>
        </w:rPr>
        <w:t>программа формирования</w:t>
      </w:r>
      <w:r w:rsidRPr="008831DC">
        <w:rPr>
          <w:rFonts w:ascii="Times New Roman" w:hAnsi="Times New Roman"/>
          <w:spacing w:val="-16"/>
          <w:w w:val="105"/>
          <w:sz w:val="24"/>
          <w:szCs w:val="24"/>
        </w:rPr>
        <w:t xml:space="preserve"> </w:t>
      </w:r>
      <w:r w:rsidRPr="008831DC">
        <w:rPr>
          <w:rFonts w:ascii="Times New Roman" w:hAnsi="Times New Roman"/>
          <w:w w:val="105"/>
          <w:sz w:val="24"/>
          <w:szCs w:val="24"/>
        </w:rPr>
        <w:t>основ</w:t>
      </w:r>
      <w:r w:rsidRPr="008831DC">
        <w:rPr>
          <w:rFonts w:ascii="Times New Roman" w:hAnsi="Times New Roman"/>
          <w:spacing w:val="-15"/>
          <w:w w:val="105"/>
          <w:sz w:val="24"/>
          <w:szCs w:val="24"/>
        </w:rPr>
        <w:t xml:space="preserve"> </w:t>
      </w:r>
      <w:r w:rsidRPr="008831DC">
        <w:rPr>
          <w:rFonts w:ascii="Times New Roman" w:hAnsi="Times New Roman"/>
          <w:w w:val="105"/>
          <w:sz w:val="24"/>
          <w:szCs w:val="24"/>
        </w:rPr>
        <w:lastRenderedPageBreak/>
        <w:t>экологической</w:t>
      </w:r>
      <w:r w:rsidRPr="008831DC">
        <w:rPr>
          <w:rFonts w:ascii="Times New Roman" w:hAnsi="Times New Roman"/>
          <w:spacing w:val="-15"/>
          <w:w w:val="105"/>
          <w:sz w:val="24"/>
          <w:szCs w:val="24"/>
        </w:rPr>
        <w:t xml:space="preserve"> </w:t>
      </w:r>
      <w:r w:rsidRPr="008831DC">
        <w:rPr>
          <w:rFonts w:ascii="Times New Roman" w:hAnsi="Times New Roman"/>
          <w:w w:val="105"/>
          <w:sz w:val="24"/>
          <w:szCs w:val="24"/>
        </w:rPr>
        <w:t>культуры,</w:t>
      </w:r>
      <w:r w:rsidRPr="008831DC">
        <w:rPr>
          <w:rFonts w:ascii="Times New Roman" w:hAnsi="Times New Roman"/>
          <w:spacing w:val="-15"/>
          <w:w w:val="105"/>
          <w:sz w:val="24"/>
          <w:szCs w:val="24"/>
        </w:rPr>
        <w:t xml:space="preserve"> </w:t>
      </w:r>
      <w:r w:rsidRPr="008831DC">
        <w:rPr>
          <w:rFonts w:ascii="Times New Roman" w:hAnsi="Times New Roman"/>
          <w:w w:val="105"/>
          <w:sz w:val="24"/>
          <w:szCs w:val="24"/>
        </w:rPr>
        <w:t>знаний,</w:t>
      </w:r>
      <w:r w:rsidRPr="008831DC">
        <w:rPr>
          <w:rFonts w:ascii="Times New Roman" w:hAnsi="Times New Roman"/>
          <w:spacing w:val="-15"/>
          <w:w w:val="105"/>
          <w:sz w:val="24"/>
          <w:szCs w:val="24"/>
        </w:rPr>
        <w:t xml:space="preserve"> </w:t>
      </w:r>
      <w:r w:rsidRPr="008831DC">
        <w:rPr>
          <w:rFonts w:ascii="Times New Roman" w:hAnsi="Times New Roman"/>
          <w:w w:val="105"/>
          <w:sz w:val="24"/>
          <w:szCs w:val="24"/>
        </w:rPr>
        <w:t>установок,</w:t>
      </w:r>
      <w:r w:rsidRPr="008831DC">
        <w:rPr>
          <w:rFonts w:ascii="Times New Roman" w:hAnsi="Times New Roman"/>
          <w:spacing w:val="-15"/>
          <w:w w:val="105"/>
          <w:sz w:val="24"/>
          <w:szCs w:val="24"/>
        </w:rPr>
        <w:t xml:space="preserve"> </w:t>
      </w:r>
      <w:r w:rsidRPr="008831DC">
        <w:rPr>
          <w:rFonts w:ascii="Times New Roman" w:hAnsi="Times New Roman"/>
          <w:w w:val="105"/>
          <w:sz w:val="24"/>
          <w:szCs w:val="24"/>
        </w:rPr>
        <w:t>личностных</w:t>
      </w:r>
      <w:r w:rsidRPr="008831DC">
        <w:rPr>
          <w:rFonts w:ascii="Times New Roman" w:hAnsi="Times New Roman"/>
          <w:spacing w:val="-15"/>
          <w:w w:val="105"/>
          <w:sz w:val="24"/>
          <w:szCs w:val="24"/>
        </w:rPr>
        <w:t xml:space="preserve"> </w:t>
      </w:r>
      <w:r w:rsidRPr="008831DC">
        <w:rPr>
          <w:rFonts w:ascii="Times New Roman" w:hAnsi="Times New Roman"/>
          <w:w w:val="105"/>
          <w:sz w:val="24"/>
          <w:szCs w:val="24"/>
        </w:rPr>
        <w:t>ориентиров и норм поведения, которая должна обеспечивать:</w:t>
      </w:r>
    </w:p>
    <w:p w:rsidR="00AD3C64" w:rsidRPr="008831DC" w:rsidRDefault="00AD3C64" w:rsidP="008831DC">
      <w:pPr>
        <w:pStyle w:val="aff2"/>
        <w:widowControl w:val="0"/>
        <w:numPr>
          <w:ilvl w:val="0"/>
          <w:numId w:val="82"/>
        </w:numPr>
        <w:autoSpaceDE w:val="0"/>
        <w:autoSpaceDN w:val="0"/>
        <w:spacing w:after="0" w:line="240" w:lineRule="auto"/>
        <w:ind w:left="426" w:right="34"/>
        <w:jc w:val="both"/>
        <w:rPr>
          <w:rFonts w:ascii="Times New Roman" w:hAnsi="Times New Roman"/>
          <w:sz w:val="24"/>
          <w:szCs w:val="24"/>
        </w:rPr>
      </w:pPr>
      <w:r w:rsidRPr="008831DC">
        <w:rPr>
          <w:rFonts w:ascii="Times New Roman" w:hAnsi="Times New Roman"/>
          <w:w w:val="105"/>
          <w:sz w:val="24"/>
          <w:szCs w:val="24"/>
        </w:rPr>
        <w:t>формирование представлений об основах экологической культуры на примере экологич</w:t>
      </w:r>
      <w:r w:rsidRPr="008831DC">
        <w:rPr>
          <w:rFonts w:ascii="Times New Roman" w:hAnsi="Times New Roman"/>
          <w:w w:val="105"/>
          <w:sz w:val="24"/>
          <w:szCs w:val="24"/>
        </w:rPr>
        <w:t>е</w:t>
      </w:r>
      <w:r w:rsidRPr="008831DC">
        <w:rPr>
          <w:rFonts w:ascii="Times New Roman" w:hAnsi="Times New Roman"/>
          <w:w w:val="105"/>
          <w:sz w:val="24"/>
          <w:szCs w:val="24"/>
        </w:rPr>
        <w:t>ски сообразного поведения в быту и природе, безопасного для человека и окружающей среды;</w:t>
      </w:r>
    </w:p>
    <w:p w:rsidR="00AD3C64" w:rsidRPr="008831DC" w:rsidRDefault="00AD3C64" w:rsidP="008831DC">
      <w:pPr>
        <w:pStyle w:val="aff2"/>
        <w:widowControl w:val="0"/>
        <w:numPr>
          <w:ilvl w:val="0"/>
          <w:numId w:val="82"/>
        </w:numPr>
        <w:autoSpaceDE w:val="0"/>
        <w:autoSpaceDN w:val="0"/>
        <w:spacing w:after="0" w:line="240" w:lineRule="auto"/>
        <w:ind w:left="426" w:right="34"/>
        <w:jc w:val="both"/>
        <w:rPr>
          <w:rFonts w:ascii="Times New Roman" w:hAnsi="Times New Roman"/>
          <w:sz w:val="24"/>
          <w:szCs w:val="24"/>
        </w:rPr>
      </w:pPr>
      <w:r w:rsidRPr="008831DC">
        <w:rPr>
          <w:rFonts w:ascii="Times New Roman" w:hAnsi="Times New Roman"/>
          <w:w w:val="105"/>
          <w:sz w:val="24"/>
          <w:szCs w:val="24"/>
        </w:rPr>
        <w:t>пробуждение в детях желание заботиться о своем здоровье (формирование заинтерес</w:t>
      </w:r>
      <w:r w:rsidRPr="008831DC">
        <w:rPr>
          <w:rFonts w:ascii="Times New Roman" w:hAnsi="Times New Roman"/>
          <w:w w:val="105"/>
          <w:sz w:val="24"/>
          <w:szCs w:val="24"/>
        </w:rPr>
        <w:t>о</w:t>
      </w:r>
      <w:r w:rsidRPr="008831DC">
        <w:rPr>
          <w:rFonts w:ascii="Times New Roman" w:hAnsi="Times New Roman"/>
          <w:w w:val="105"/>
          <w:sz w:val="24"/>
          <w:szCs w:val="24"/>
        </w:rPr>
        <w:t>ванного отношения к собственному здоровью) путем соблюдения правил здорового обр</w:t>
      </w:r>
      <w:r w:rsidRPr="008831DC">
        <w:rPr>
          <w:rFonts w:ascii="Times New Roman" w:hAnsi="Times New Roman"/>
          <w:w w:val="105"/>
          <w:sz w:val="24"/>
          <w:szCs w:val="24"/>
        </w:rPr>
        <w:t>а</w:t>
      </w:r>
      <w:r w:rsidRPr="008831DC">
        <w:rPr>
          <w:rFonts w:ascii="Times New Roman" w:hAnsi="Times New Roman"/>
          <w:w w:val="105"/>
          <w:sz w:val="24"/>
          <w:szCs w:val="24"/>
        </w:rPr>
        <w:t xml:space="preserve">за жизни и организации </w:t>
      </w:r>
      <w:proofErr w:type="spellStart"/>
      <w:r w:rsidRPr="008831DC">
        <w:rPr>
          <w:rFonts w:ascii="Times New Roman" w:hAnsi="Times New Roman"/>
          <w:w w:val="105"/>
          <w:sz w:val="24"/>
          <w:szCs w:val="24"/>
        </w:rPr>
        <w:t>здоровьесберегающего</w:t>
      </w:r>
      <w:proofErr w:type="spellEnd"/>
      <w:r w:rsidRPr="008831DC">
        <w:rPr>
          <w:rFonts w:ascii="Times New Roman" w:hAnsi="Times New Roman"/>
          <w:w w:val="105"/>
          <w:sz w:val="24"/>
          <w:szCs w:val="24"/>
        </w:rPr>
        <w:t xml:space="preserve"> характера учебной деятельности и общ</w:t>
      </w:r>
      <w:r w:rsidRPr="008831DC">
        <w:rPr>
          <w:rFonts w:ascii="Times New Roman" w:hAnsi="Times New Roman"/>
          <w:w w:val="105"/>
          <w:sz w:val="24"/>
          <w:szCs w:val="24"/>
        </w:rPr>
        <w:t>е</w:t>
      </w:r>
      <w:r w:rsidRPr="008831DC">
        <w:rPr>
          <w:rFonts w:ascii="Times New Roman" w:hAnsi="Times New Roman"/>
          <w:w w:val="105"/>
          <w:sz w:val="24"/>
          <w:szCs w:val="24"/>
        </w:rPr>
        <w:t>ния;</w:t>
      </w:r>
    </w:p>
    <w:p w:rsidR="00AD3C64" w:rsidRPr="008831DC" w:rsidRDefault="00AD3C64" w:rsidP="008831DC">
      <w:pPr>
        <w:pStyle w:val="aff2"/>
        <w:widowControl w:val="0"/>
        <w:numPr>
          <w:ilvl w:val="0"/>
          <w:numId w:val="82"/>
        </w:numPr>
        <w:autoSpaceDE w:val="0"/>
        <w:autoSpaceDN w:val="0"/>
        <w:spacing w:after="0" w:line="240" w:lineRule="auto"/>
        <w:ind w:left="426" w:right="34"/>
        <w:jc w:val="both"/>
        <w:rPr>
          <w:rFonts w:ascii="Times New Roman" w:hAnsi="Times New Roman"/>
          <w:sz w:val="24"/>
          <w:szCs w:val="24"/>
        </w:rPr>
      </w:pPr>
      <w:r w:rsidRPr="008831DC">
        <w:rPr>
          <w:rFonts w:ascii="Times New Roman" w:hAnsi="Times New Roman"/>
          <w:sz w:val="24"/>
          <w:szCs w:val="24"/>
        </w:rPr>
        <w:t>формирование</w:t>
      </w:r>
      <w:r w:rsidRPr="008831DC">
        <w:rPr>
          <w:rFonts w:ascii="Times New Roman" w:hAnsi="Times New Roman"/>
          <w:spacing w:val="33"/>
          <w:sz w:val="24"/>
          <w:szCs w:val="24"/>
        </w:rPr>
        <w:t xml:space="preserve"> </w:t>
      </w:r>
      <w:r w:rsidRPr="008831DC">
        <w:rPr>
          <w:rFonts w:ascii="Times New Roman" w:hAnsi="Times New Roman"/>
          <w:sz w:val="24"/>
          <w:szCs w:val="24"/>
        </w:rPr>
        <w:t>познавательного</w:t>
      </w:r>
      <w:r w:rsidRPr="008831DC">
        <w:rPr>
          <w:rFonts w:ascii="Times New Roman" w:hAnsi="Times New Roman"/>
          <w:spacing w:val="35"/>
          <w:sz w:val="24"/>
          <w:szCs w:val="24"/>
        </w:rPr>
        <w:t xml:space="preserve"> </w:t>
      </w:r>
      <w:r w:rsidRPr="008831DC">
        <w:rPr>
          <w:rFonts w:ascii="Times New Roman" w:hAnsi="Times New Roman"/>
          <w:sz w:val="24"/>
          <w:szCs w:val="24"/>
        </w:rPr>
        <w:t>интереса</w:t>
      </w:r>
      <w:r w:rsidRPr="008831DC">
        <w:rPr>
          <w:rFonts w:ascii="Times New Roman" w:hAnsi="Times New Roman"/>
          <w:spacing w:val="33"/>
          <w:sz w:val="24"/>
          <w:szCs w:val="24"/>
        </w:rPr>
        <w:t xml:space="preserve"> </w:t>
      </w:r>
      <w:r w:rsidRPr="008831DC">
        <w:rPr>
          <w:rFonts w:ascii="Times New Roman" w:hAnsi="Times New Roman"/>
          <w:sz w:val="24"/>
          <w:szCs w:val="24"/>
        </w:rPr>
        <w:t>и</w:t>
      </w:r>
      <w:r w:rsidRPr="008831DC">
        <w:rPr>
          <w:rFonts w:ascii="Times New Roman" w:hAnsi="Times New Roman"/>
          <w:spacing w:val="33"/>
          <w:sz w:val="24"/>
          <w:szCs w:val="24"/>
        </w:rPr>
        <w:t xml:space="preserve"> </w:t>
      </w:r>
      <w:r w:rsidRPr="008831DC">
        <w:rPr>
          <w:rFonts w:ascii="Times New Roman" w:hAnsi="Times New Roman"/>
          <w:sz w:val="24"/>
          <w:szCs w:val="24"/>
        </w:rPr>
        <w:t>бережного</w:t>
      </w:r>
      <w:r w:rsidRPr="008831DC">
        <w:rPr>
          <w:rFonts w:ascii="Times New Roman" w:hAnsi="Times New Roman"/>
          <w:spacing w:val="35"/>
          <w:sz w:val="24"/>
          <w:szCs w:val="24"/>
        </w:rPr>
        <w:t xml:space="preserve"> </w:t>
      </w:r>
      <w:r w:rsidRPr="008831DC">
        <w:rPr>
          <w:rFonts w:ascii="Times New Roman" w:hAnsi="Times New Roman"/>
          <w:sz w:val="24"/>
          <w:szCs w:val="24"/>
        </w:rPr>
        <w:t>отношения</w:t>
      </w:r>
      <w:r w:rsidRPr="008831DC">
        <w:rPr>
          <w:rFonts w:ascii="Times New Roman" w:hAnsi="Times New Roman"/>
          <w:spacing w:val="27"/>
          <w:sz w:val="24"/>
          <w:szCs w:val="24"/>
        </w:rPr>
        <w:t xml:space="preserve"> </w:t>
      </w:r>
      <w:r w:rsidRPr="008831DC">
        <w:rPr>
          <w:rFonts w:ascii="Times New Roman" w:hAnsi="Times New Roman"/>
          <w:sz w:val="24"/>
          <w:szCs w:val="24"/>
        </w:rPr>
        <w:t>к</w:t>
      </w:r>
      <w:r w:rsidRPr="008831DC">
        <w:rPr>
          <w:rFonts w:ascii="Times New Roman" w:hAnsi="Times New Roman"/>
          <w:spacing w:val="40"/>
          <w:sz w:val="24"/>
          <w:szCs w:val="24"/>
        </w:rPr>
        <w:t xml:space="preserve"> </w:t>
      </w:r>
      <w:r w:rsidRPr="008831DC">
        <w:rPr>
          <w:rFonts w:ascii="Times New Roman" w:hAnsi="Times New Roman"/>
          <w:spacing w:val="-2"/>
          <w:sz w:val="24"/>
          <w:szCs w:val="24"/>
        </w:rPr>
        <w:t>природе;</w:t>
      </w:r>
    </w:p>
    <w:p w:rsidR="00AD3C64" w:rsidRPr="008831DC" w:rsidRDefault="00AD3C64" w:rsidP="008831DC">
      <w:pPr>
        <w:pStyle w:val="aff2"/>
        <w:widowControl w:val="0"/>
        <w:numPr>
          <w:ilvl w:val="0"/>
          <w:numId w:val="82"/>
        </w:numPr>
        <w:autoSpaceDE w:val="0"/>
        <w:autoSpaceDN w:val="0"/>
        <w:spacing w:after="0" w:line="240" w:lineRule="auto"/>
        <w:ind w:left="426" w:right="34"/>
        <w:jc w:val="both"/>
        <w:rPr>
          <w:rFonts w:ascii="Times New Roman" w:hAnsi="Times New Roman"/>
          <w:sz w:val="24"/>
          <w:szCs w:val="24"/>
        </w:rPr>
      </w:pPr>
      <w:r w:rsidRPr="008831DC">
        <w:rPr>
          <w:rFonts w:ascii="Times New Roman" w:hAnsi="Times New Roman"/>
          <w:sz w:val="24"/>
          <w:szCs w:val="24"/>
        </w:rPr>
        <w:t>формирование</w:t>
      </w:r>
      <w:r w:rsidRPr="008831DC">
        <w:rPr>
          <w:rFonts w:ascii="Times New Roman" w:hAnsi="Times New Roman"/>
          <w:spacing w:val="39"/>
          <w:sz w:val="24"/>
          <w:szCs w:val="24"/>
        </w:rPr>
        <w:t xml:space="preserve"> </w:t>
      </w:r>
      <w:r w:rsidRPr="008831DC">
        <w:rPr>
          <w:rFonts w:ascii="Times New Roman" w:hAnsi="Times New Roman"/>
          <w:sz w:val="24"/>
          <w:szCs w:val="24"/>
        </w:rPr>
        <w:t>установок</w:t>
      </w:r>
      <w:r w:rsidRPr="008831DC">
        <w:rPr>
          <w:rFonts w:ascii="Times New Roman" w:hAnsi="Times New Roman"/>
          <w:spacing w:val="46"/>
          <w:sz w:val="24"/>
          <w:szCs w:val="24"/>
        </w:rPr>
        <w:t xml:space="preserve"> </w:t>
      </w:r>
      <w:r w:rsidRPr="008831DC">
        <w:rPr>
          <w:rFonts w:ascii="Times New Roman" w:hAnsi="Times New Roman"/>
          <w:sz w:val="24"/>
          <w:szCs w:val="24"/>
        </w:rPr>
        <w:t>на</w:t>
      </w:r>
      <w:r w:rsidRPr="008831DC">
        <w:rPr>
          <w:rFonts w:ascii="Times New Roman" w:hAnsi="Times New Roman"/>
          <w:spacing w:val="39"/>
          <w:sz w:val="24"/>
          <w:szCs w:val="24"/>
        </w:rPr>
        <w:t xml:space="preserve"> </w:t>
      </w:r>
      <w:r w:rsidRPr="008831DC">
        <w:rPr>
          <w:rFonts w:ascii="Times New Roman" w:hAnsi="Times New Roman"/>
          <w:sz w:val="24"/>
          <w:szCs w:val="24"/>
        </w:rPr>
        <w:t>использование</w:t>
      </w:r>
      <w:r w:rsidRPr="008831DC">
        <w:rPr>
          <w:rFonts w:ascii="Times New Roman" w:hAnsi="Times New Roman"/>
          <w:spacing w:val="40"/>
          <w:sz w:val="24"/>
          <w:szCs w:val="24"/>
        </w:rPr>
        <w:t xml:space="preserve"> </w:t>
      </w:r>
      <w:r w:rsidRPr="008831DC">
        <w:rPr>
          <w:rFonts w:ascii="Times New Roman" w:hAnsi="Times New Roman"/>
          <w:sz w:val="24"/>
          <w:szCs w:val="24"/>
        </w:rPr>
        <w:t>здорового</w:t>
      </w:r>
      <w:r w:rsidRPr="008831DC">
        <w:rPr>
          <w:rFonts w:ascii="Times New Roman" w:hAnsi="Times New Roman"/>
          <w:spacing w:val="29"/>
          <w:sz w:val="24"/>
          <w:szCs w:val="24"/>
        </w:rPr>
        <w:t xml:space="preserve"> </w:t>
      </w:r>
      <w:r w:rsidRPr="008831DC">
        <w:rPr>
          <w:rFonts w:ascii="Times New Roman" w:hAnsi="Times New Roman"/>
          <w:spacing w:val="-2"/>
          <w:sz w:val="24"/>
          <w:szCs w:val="24"/>
        </w:rPr>
        <w:t>питания;</w:t>
      </w:r>
    </w:p>
    <w:p w:rsidR="00AD3C64" w:rsidRPr="008831DC" w:rsidRDefault="00AD3C64" w:rsidP="008831DC">
      <w:pPr>
        <w:pStyle w:val="aff2"/>
        <w:widowControl w:val="0"/>
        <w:numPr>
          <w:ilvl w:val="0"/>
          <w:numId w:val="82"/>
        </w:numPr>
        <w:autoSpaceDE w:val="0"/>
        <w:autoSpaceDN w:val="0"/>
        <w:spacing w:after="0" w:line="240" w:lineRule="auto"/>
        <w:ind w:left="426" w:right="34"/>
        <w:jc w:val="both"/>
        <w:rPr>
          <w:rFonts w:ascii="Times New Roman" w:hAnsi="Times New Roman"/>
          <w:sz w:val="24"/>
          <w:szCs w:val="24"/>
        </w:rPr>
      </w:pPr>
      <w:r w:rsidRPr="008831DC">
        <w:rPr>
          <w:rFonts w:ascii="Times New Roman" w:hAnsi="Times New Roman"/>
          <w:sz w:val="24"/>
          <w:szCs w:val="24"/>
        </w:rPr>
        <w:t xml:space="preserve">использование оптимальных двигательных режимов для детей с учетом их возрастных, </w:t>
      </w:r>
      <w:r w:rsidRPr="008831DC">
        <w:rPr>
          <w:rFonts w:ascii="Times New Roman" w:hAnsi="Times New Roman"/>
          <w:w w:val="105"/>
          <w:sz w:val="24"/>
          <w:szCs w:val="24"/>
        </w:rPr>
        <w:t>пс</w:t>
      </w:r>
      <w:r w:rsidRPr="008831DC">
        <w:rPr>
          <w:rFonts w:ascii="Times New Roman" w:hAnsi="Times New Roman"/>
          <w:w w:val="105"/>
          <w:sz w:val="24"/>
          <w:szCs w:val="24"/>
        </w:rPr>
        <w:t>и</w:t>
      </w:r>
      <w:r w:rsidRPr="008831DC">
        <w:rPr>
          <w:rFonts w:ascii="Times New Roman" w:hAnsi="Times New Roman"/>
          <w:w w:val="105"/>
          <w:sz w:val="24"/>
          <w:szCs w:val="24"/>
        </w:rPr>
        <w:t>хологических</w:t>
      </w:r>
      <w:r w:rsidRPr="008831DC">
        <w:rPr>
          <w:rFonts w:ascii="Times New Roman" w:hAnsi="Times New Roman"/>
          <w:spacing w:val="-16"/>
          <w:w w:val="105"/>
          <w:sz w:val="24"/>
          <w:szCs w:val="24"/>
        </w:rPr>
        <w:t xml:space="preserve"> </w:t>
      </w:r>
      <w:r w:rsidRPr="008831DC">
        <w:rPr>
          <w:rFonts w:ascii="Times New Roman" w:hAnsi="Times New Roman"/>
          <w:w w:val="105"/>
          <w:sz w:val="24"/>
          <w:szCs w:val="24"/>
        </w:rPr>
        <w:t>и</w:t>
      </w:r>
      <w:r w:rsidRPr="008831DC">
        <w:rPr>
          <w:rFonts w:ascii="Times New Roman" w:hAnsi="Times New Roman"/>
          <w:spacing w:val="-9"/>
          <w:w w:val="105"/>
          <w:sz w:val="24"/>
          <w:szCs w:val="24"/>
        </w:rPr>
        <w:t xml:space="preserve"> </w:t>
      </w:r>
      <w:r w:rsidRPr="008831DC">
        <w:rPr>
          <w:rFonts w:ascii="Times New Roman" w:hAnsi="Times New Roman"/>
          <w:w w:val="105"/>
          <w:sz w:val="24"/>
          <w:szCs w:val="24"/>
        </w:rPr>
        <w:t>иных</w:t>
      </w:r>
      <w:r w:rsidRPr="008831DC">
        <w:rPr>
          <w:rFonts w:ascii="Times New Roman" w:hAnsi="Times New Roman"/>
          <w:spacing w:val="-12"/>
          <w:w w:val="105"/>
          <w:sz w:val="24"/>
          <w:szCs w:val="24"/>
        </w:rPr>
        <w:t xml:space="preserve"> </w:t>
      </w:r>
      <w:r w:rsidRPr="008831DC">
        <w:rPr>
          <w:rFonts w:ascii="Times New Roman" w:hAnsi="Times New Roman"/>
          <w:w w:val="105"/>
          <w:sz w:val="24"/>
          <w:szCs w:val="24"/>
        </w:rPr>
        <w:t>особенностей,</w:t>
      </w:r>
      <w:r w:rsidRPr="008831DC">
        <w:rPr>
          <w:rFonts w:ascii="Times New Roman" w:hAnsi="Times New Roman"/>
          <w:spacing w:val="-5"/>
          <w:w w:val="105"/>
          <w:sz w:val="24"/>
          <w:szCs w:val="24"/>
        </w:rPr>
        <w:t xml:space="preserve"> </w:t>
      </w:r>
      <w:r w:rsidRPr="008831DC">
        <w:rPr>
          <w:rFonts w:ascii="Times New Roman" w:hAnsi="Times New Roman"/>
          <w:w w:val="105"/>
          <w:sz w:val="24"/>
          <w:szCs w:val="24"/>
        </w:rPr>
        <w:t>развития</w:t>
      </w:r>
      <w:r w:rsidRPr="008831DC">
        <w:rPr>
          <w:rFonts w:ascii="Times New Roman" w:hAnsi="Times New Roman"/>
          <w:spacing w:val="-11"/>
          <w:w w:val="105"/>
          <w:sz w:val="24"/>
          <w:szCs w:val="24"/>
        </w:rPr>
        <w:t xml:space="preserve"> </w:t>
      </w:r>
      <w:r w:rsidRPr="008831DC">
        <w:rPr>
          <w:rFonts w:ascii="Times New Roman" w:hAnsi="Times New Roman"/>
          <w:w w:val="105"/>
          <w:sz w:val="24"/>
          <w:szCs w:val="24"/>
        </w:rPr>
        <w:t>потребностей</w:t>
      </w:r>
      <w:r w:rsidRPr="008831DC">
        <w:rPr>
          <w:rFonts w:ascii="Times New Roman" w:hAnsi="Times New Roman"/>
          <w:spacing w:val="-7"/>
          <w:w w:val="105"/>
          <w:sz w:val="24"/>
          <w:szCs w:val="24"/>
        </w:rPr>
        <w:t xml:space="preserve"> </w:t>
      </w:r>
      <w:r w:rsidRPr="008831DC">
        <w:rPr>
          <w:rFonts w:ascii="Times New Roman" w:hAnsi="Times New Roman"/>
          <w:w w:val="105"/>
          <w:sz w:val="24"/>
          <w:szCs w:val="24"/>
        </w:rPr>
        <w:t>в</w:t>
      </w:r>
      <w:r w:rsidRPr="008831DC">
        <w:rPr>
          <w:rFonts w:ascii="Times New Roman" w:hAnsi="Times New Roman"/>
          <w:spacing w:val="-13"/>
          <w:w w:val="105"/>
          <w:sz w:val="24"/>
          <w:szCs w:val="24"/>
        </w:rPr>
        <w:t xml:space="preserve"> </w:t>
      </w:r>
      <w:r w:rsidRPr="008831DC">
        <w:rPr>
          <w:rFonts w:ascii="Times New Roman" w:hAnsi="Times New Roman"/>
          <w:w w:val="105"/>
          <w:sz w:val="24"/>
          <w:szCs w:val="24"/>
        </w:rPr>
        <w:t>занятиях</w:t>
      </w:r>
      <w:r w:rsidRPr="008831DC">
        <w:rPr>
          <w:rFonts w:ascii="Times New Roman" w:hAnsi="Times New Roman"/>
          <w:spacing w:val="-12"/>
          <w:w w:val="105"/>
          <w:sz w:val="24"/>
          <w:szCs w:val="24"/>
        </w:rPr>
        <w:t xml:space="preserve"> </w:t>
      </w:r>
      <w:r w:rsidRPr="008831DC">
        <w:rPr>
          <w:rFonts w:ascii="Times New Roman" w:hAnsi="Times New Roman"/>
          <w:w w:val="105"/>
          <w:sz w:val="24"/>
          <w:szCs w:val="24"/>
        </w:rPr>
        <w:t>физической кул</w:t>
      </w:r>
      <w:r w:rsidRPr="008831DC">
        <w:rPr>
          <w:rFonts w:ascii="Times New Roman" w:hAnsi="Times New Roman"/>
          <w:w w:val="105"/>
          <w:sz w:val="24"/>
          <w:szCs w:val="24"/>
        </w:rPr>
        <w:t>ь</w:t>
      </w:r>
      <w:r w:rsidRPr="008831DC">
        <w:rPr>
          <w:rFonts w:ascii="Times New Roman" w:hAnsi="Times New Roman"/>
          <w:w w:val="105"/>
          <w:sz w:val="24"/>
          <w:szCs w:val="24"/>
        </w:rPr>
        <w:t>турой и спортом;</w:t>
      </w:r>
    </w:p>
    <w:p w:rsidR="00AD3C64" w:rsidRPr="008831DC" w:rsidRDefault="00AD3C64" w:rsidP="008831DC">
      <w:pPr>
        <w:pStyle w:val="aff2"/>
        <w:widowControl w:val="0"/>
        <w:numPr>
          <w:ilvl w:val="0"/>
          <w:numId w:val="82"/>
        </w:numPr>
        <w:autoSpaceDE w:val="0"/>
        <w:autoSpaceDN w:val="0"/>
        <w:spacing w:after="0" w:line="240" w:lineRule="auto"/>
        <w:ind w:left="426" w:right="34"/>
        <w:jc w:val="both"/>
        <w:rPr>
          <w:rFonts w:ascii="Times New Roman" w:hAnsi="Times New Roman"/>
          <w:sz w:val="24"/>
          <w:szCs w:val="24"/>
        </w:rPr>
      </w:pPr>
      <w:r w:rsidRPr="008831DC">
        <w:rPr>
          <w:rFonts w:ascii="Times New Roman" w:hAnsi="Times New Roman"/>
          <w:sz w:val="24"/>
          <w:szCs w:val="24"/>
        </w:rPr>
        <w:t>соблюдение</w:t>
      </w:r>
      <w:r w:rsidRPr="008831DC">
        <w:rPr>
          <w:rFonts w:ascii="Times New Roman" w:hAnsi="Times New Roman"/>
          <w:spacing w:val="48"/>
          <w:sz w:val="24"/>
          <w:szCs w:val="24"/>
        </w:rPr>
        <w:t xml:space="preserve"> </w:t>
      </w:r>
      <w:proofErr w:type="spellStart"/>
      <w:r w:rsidRPr="008831DC">
        <w:rPr>
          <w:rFonts w:ascii="Times New Roman" w:hAnsi="Times New Roman"/>
          <w:sz w:val="24"/>
          <w:szCs w:val="24"/>
        </w:rPr>
        <w:t>здоровьесберегающих</w:t>
      </w:r>
      <w:proofErr w:type="spellEnd"/>
      <w:r w:rsidRPr="008831DC">
        <w:rPr>
          <w:rFonts w:ascii="Times New Roman" w:hAnsi="Times New Roman"/>
          <w:spacing w:val="51"/>
          <w:sz w:val="24"/>
          <w:szCs w:val="24"/>
        </w:rPr>
        <w:t xml:space="preserve"> </w:t>
      </w:r>
      <w:r w:rsidRPr="008831DC">
        <w:rPr>
          <w:rFonts w:ascii="Times New Roman" w:hAnsi="Times New Roman"/>
          <w:sz w:val="24"/>
          <w:szCs w:val="24"/>
        </w:rPr>
        <w:t>режимов</w:t>
      </w:r>
      <w:r w:rsidRPr="008831DC">
        <w:rPr>
          <w:rFonts w:ascii="Times New Roman" w:hAnsi="Times New Roman"/>
          <w:spacing w:val="49"/>
          <w:sz w:val="24"/>
          <w:szCs w:val="24"/>
        </w:rPr>
        <w:t xml:space="preserve"> </w:t>
      </w:r>
      <w:r w:rsidRPr="008831DC">
        <w:rPr>
          <w:rFonts w:ascii="Times New Roman" w:hAnsi="Times New Roman"/>
          <w:spacing w:val="-4"/>
          <w:sz w:val="24"/>
          <w:szCs w:val="24"/>
        </w:rPr>
        <w:t>дня;</w:t>
      </w:r>
    </w:p>
    <w:p w:rsidR="00AD3C64" w:rsidRPr="008831DC" w:rsidRDefault="00AD3C64" w:rsidP="008831DC">
      <w:pPr>
        <w:pStyle w:val="aff2"/>
        <w:widowControl w:val="0"/>
        <w:numPr>
          <w:ilvl w:val="0"/>
          <w:numId w:val="82"/>
        </w:numPr>
        <w:autoSpaceDE w:val="0"/>
        <w:autoSpaceDN w:val="0"/>
        <w:spacing w:after="0" w:line="240" w:lineRule="auto"/>
        <w:ind w:left="426" w:right="34"/>
        <w:jc w:val="both"/>
        <w:rPr>
          <w:rFonts w:ascii="Times New Roman" w:hAnsi="Times New Roman"/>
          <w:sz w:val="24"/>
          <w:szCs w:val="24"/>
        </w:rPr>
      </w:pPr>
      <w:r w:rsidRPr="008831DC">
        <w:rPr>
          <w:rFonts w:ascii="Times New Roman" w:hAnsi="Times New Roman"/>
          <w:w w:val="105"/>
          <w:sz w:val="24"/>
          <w:szCs w:val="24"/>
        </w:rPr>
        <w:t>формирование негативного отношения к факторам риска здоровью детей (сниженная дв</w:t>
      </w:r>
      <w:r w:rsidRPr="008831DC">
        <w:rPr>
          <w:rFonts w:ascii="Times New Roman" w:hAnsi="Times New Roman"/>
          <w:w w:val="105"/>
          <w:sz w:val="24"/>
          <w:szCs w:val="24"/>
        </w:rPr>
        <w:t>и</w:t>
      </w:r>
      <w:r w:rsidRPr="008831DC">
        <w:rPr>
          <w:rFonts w:ascii="Times New Roman" w:hAnsi="Times New Roman"/>
          <w:w w:val="105"/>
          <w:sz w:val="24"/>
          <w:szCs w:val="24"/>
        </w:rPr>
        <w:t xml:space="preserve">гательная активность, курение, алкоголь, наркотики и другие </w:t>
      </w:r>
      <w:proofErr w:type="spellStart"/>
      <w:r w:rsidRPr="008831DC">
        <w:rPr>
          <w:rFonts w:ascii="Times New Roman" w:hAnsi="Times New Roman"/>
          <w:w w:val="105"/>
          <w:sz w:val="24"/>
          <w:szCs w:val="24"/>
        </w:rPr>
        <w:t>психоактивные</w:t>
      </w:r>
      <w:proofErr w:type="spellEnd"/>
      <w:r w:rsidRPr="008831DC">
        <w:rPr>
          <w:rFonts w:ascii="Times New Roman" w:hAnsi="Times New Roman"/>
          <w:w w:val="105"/>
          <w:sz w:val="24"/>
          <w:szCs w:val="24"/>
        </w:rPr>
        <w:t xml:space="preserve"> вещества, инфекционные заболевания);</w:t>
      </w:r>
    </w:p>
    <w:p w:rsidR="00AD3C64" w:rsidRPr="008831DC" w:rsidRDefault="00AD3C64" w:rsidP="008831DC">
      <w:pPr>
        <w:pStyle w:val="aff2"/>
        <w:widowControl w:val="0"/>
        <w:numPr>
          <w:ilvl w:val="0"/>
          <w:numId w:val="82"/>
        </w:numPr>
        <w:autoSpaceDE w:val="0"/>
        <w:autoSpaceDN w:val="0"/>
        <w:spacing w:after="0" w:line="240" w:lineRule="auto"/>
        <w:ind w:left="426" w:right="34"/>
        <w:jc w:val="both"/>
        <w:rPr>
          <w:rFonts w:ascii="Times New Roman" w:hAnsi="Times New Roman"/>
          <w:sz w:val="24"/>
          <w:szCs w:val="24"/>
        </w:rPr>
      </w:pPr>
      <w:r w:rsidRPr="008831DC">
        <w:rPr>
          <w:rFonts w:ascii="Times New Roman" w:hAnsi="Times New Roman"/>
          <w:w w:val="105"/>
          <w:sz w:val="24"/>
          <w:szCs w:val="24"/>
        </w:rPr>
        <w:t xml:space="preserve">становление умений противостояния вовлечению в </w:t>
      </w:r>
      <w:proofErr w:type="spellStart"/>
      <w:r w:rsidRPr="008831DC">
        <w:rPr>
          <w:rFonts w:ascii="Times New Roman" w:hAnsi="Times New Roman"/>
          <w:w w:val="105"/>
          <w:sz w:val="24"/>
          <w:szCs w:val="24"/>
        </w:rPr>
        <w:t>табакокурение</w:t>
      </w:r>
      <w:proofErr w:type="spellEnd"/>
      <w:r w:rsidRPr="008831DC">
        <w:rPr>
          <w:rFonts w:ascii="Times New Roman" w:hAnsi="Times New Roman"/>
          <w:w w:val="105"/>
          <w:sz w:val="24"/>
          <w:szCs w:val="24"/>
        </w:rPr>
        <w:t>, употребление алког</w:t>
      </w:r>
      <w:r w:rsidRPr="008831DC">
        <w:rPr>
          <w:rFonts w:ascii="Times New Roman" w:hAnsi="Times New Roman"/>
          <w:w w:val="105"/>
          <w:sz w:val="24"/>
          <w:szCs w:val="24"/>
        </w:rPr>
        <w:t>о</w:t>
      </w:r>
      <w:r w:rsidRPr="008831DC">
        <w:rPr>
          <w:rFonts w:ascii="Times New Roman" w:hAnsi="Times New Roman"/>
          <w:w w:val="105"/>
          <w:sz w:val="24"/>
          <w:szCs w:val="24"/>
        </w:rPr>
        <w:t>ля, наркотических и сильнодействующих веществ;</w:t>
      </w:r>
    </w:p>
    <w:p w:rsidR="00AD3C64" w:rsidRPr="008831DC" w:rsidRDefault="00AD3C64" w:rsidP="008831DC">
      <w:pPr>
        <w:pStyle w:val="aff2"/>
        <w:widowControl w:val="0"/>
        <w:numPr>
          <w:ilvl w:val="0"/>
          <w:numId w:val="82"/>
        </w:numPr>
        <w:autoSpaceDE w:val="0"/>
        <w:autoSpaceDN w:val="0"/>
        <w:spacing w:after="0" w:line="240" w:lineRule="auto"/>
        <w:ind w:left="426" w:right="34"/>
        <w:jc w:val="both"/>
        <w:rPr>
          <w:rFonts w:ascii="Times New Roman" w:hAnsi="Times New Roman"/>
          <w:sz w:val="24"/>
          <w:szCs w:val="24"/>
        </w:rPr>
      </w:pPr>
      <w:r w:rsidRPr="008831DC">
        <w:rPr>
          <w:rFonts w:ascii="Times New Roman" w:hAnsi="Times New Roman"/>
          <w:w w:val="105"/>
          <w:sz w:val="24"/>
          <w:szCs w:val="24"/>
        </w:rPr>
        <w:t>формирование потребностей ребенка безбоязненно обращаться к врачу по любым вопр</w:t>
      </w:r>
      <w:r w:rsidRPr="008831DC">
        <w:rPr>
          <w:rFonts w:ascii="Times New Roman" w:hAnsi="Times New Roman"/>
          <w:w w:val="105"/>
          <w:sz w:val="24"/>
          <w:szCs w:val="24"/>
        </w:rPr>
        <w:t>о</w:t>
      </w:r>
      <w:r w:rsidRPr="008831DC">
        <w:rPr>
          <w:rFonts w:ascii="Times New Roman" w:hAnsi="Times New Roman"/>
          <w:w w:val="105"/>
          <w:sz w:val="24"/>
          <w:szCs w:val="24"/>
        </w:rPr>
        <w:t>сам,</w:t>
      </w:r>
      <w:r w:rsidRPr="008831DC">
        <w:rPr>
          <w:rFonts w:ascii="Times New Roman" w:hAnsi="Times New Roman"/>
          <w:spacing w:val="-10"/>
          <w:w w:val="105"/>
          <w:sz w:val="24"/>
          <w:szCs w:val="24"/>
        </w:rPr>
        <w:t xml:space="preserve"> </w:t>
      </w:r>
      <w:r w:rsidRPr="008831DC">
        <w:rPr>
          <w:rFonts w:ascii="Times New Roman" w:hAnsi="Times New Roman"/>
          <w:w w:val="105"/>
          <w:sz w:val="24"/>
          <w:szCs w:val="24"/>
        </w:rPr>
        <w:t>связанным</w:t>
      </w:r>
      <w:r w:rsidRPr="008831DC">
        <w:rPr>
          <w:rFonts w:ascii="Times New Roman" w:hAnsi="Times New Roman"/>
          <w:spacing w:val="-8"/>
          <w:w w:val="105"/>
          <w:sz w:val="24"/>
          <w:szCs w:val="24"/>
        </w:rPr>
        <w:t xml:space="preserve"> </w:t>
      </w:r>
      <w:r w:rsidRPr="008831DC">
        <w:rPr>
          <w:rFonts w:ascii="Times New Roman" w:hAnsi="Times New Roman"/>
          <w:w w:val="105"/>
          <w:sz w:val="24"/>
          <w:szCs w:val="24"/>
        </w:rPr>
        <w:t>с</w:t>
      </w:r>
      <w:r w:rsidRPr="008831DC">
        <w:rPr>
          <w:rFonts w:ascii="Times New Roman" w:hAnsi="Times New Roman"/>
          <w:spacing w:val="-6"/>
          <w:w w:val="105"/>
          <w:sz w:val="24"/>
          <w:szCs w:val="24"/>
        </w:rPr>
        <w:t xml:space="preserve"> </w:t>
      </w:r>
      <w:r w:rsidRPr="008831DC">
        <w:rPr>
          <w:rFonts w:ascii="Times New Roman" w:hAnsi="Times New Roman"/>
          <w:w w:val="105"/>
          <w:sz w:val="24"/>
          <w:szCs w:val="24"/>
        </w:rPr>
        <w:t>особенностями роста</w:t>
      </w:r>
      <w:r w:rsidRPr="008831DC">
        <w:rPr>
          <w:rFonts w:ascii="Times New Roman" w:hAnsi="Times New Roman"/>
          <w:spacing w:val="-6"/>
          <w:w w:val="105"/>
          <w:sz w:val="24"/>
          <w:szCs w:val="24"/>
        </w:rPr>
        <w:t xml:space="preserve"> </w:t>
      </w:r>
      <w:r w:rsidRPr="008831DC">
        <w:rPr>
          <w:rFonts w:ascii="Times New Roman" w:hAnsi="Times New Roman"/>
          <w:w w:val="105"/>
          <w:sz w:val="24"/>
          <w:szCs w:val="24"/>
        </w:rPr>
        <w:t>и</w:t>
      </w:r>
      <w:r w:rsidRPr="008831DC">
        <w:rPr>
          <w:rFonts w:ascii="Times New Roman" w:hAnsi="Times New Roman"/>
          <w:spacing w:val="-6"/>
          <w:w w:val="105"/>
          <w:sz w:val="24"/>
          <w:szCs w:val="24"/>
        </w:rPr>
        <w:t xml:space="preserve"> </w:t>
      </w:r>
      <w:r w:rsidRPr="008831DC">
        <w:rPr>
          <w:rFonts w:ascii="Times New Roman" w:hAnsi="Times New Roman"/>
          <w:w w:val="105"/>
          <w:sz w:val="24"/>
          <w:szCs w:val="24"/>
        </w:rPr>
        <w:t>развития,</w:t>
      </w:r>
      <w:r w:rsidRPr="008831DC">
        <w:rPr>
          <w:rFonts w:ascii="Times New Roman" w:hAnsi="Times New Roman"/>
          <w:spacing w:val="-10"/>
          <w:w w:val="105"/>
          <w:sz w:val="24"/>
          <w:szCs w:val="24"/>
        </w:rPr>
        <w:t xml:space="preserve"> </w:t>
      </w:r>
      <w:r w:rsidRPr="008831DC">
        <w:rPr>
          <w:rFonts w:ascii="Times New Roman" w:hAnsi="Times New Roman"/>
          <w:w w:val="105"/>
          <w:sz w:val="24"/>
          <w:szCs w:val="24"/>
        </w:rPr>
        <w:t>состояние</w:t>
      </w:r>
      <w:r w:rsidRPr="008831DC">
        <w:rPr>
          <w:rFonts w:ascii="Times New Roman" w:hAnsi="Times New Roman"/>
          <w:spacing w:val="-12"/>
          <w:w w:val="105"/>
          <w:sz w:val="24"/>
          <w:szCs w:val="24"/>
        </w:rPr>
        <w:t xml:space="preserve"> </w:t>
      </w:r>
      <w:r w:rsidRPr="008831DC">
        <w:rPr>
          <w:rFonts w:ascii="Times New Roman" w:hAnsi="Times New Roman"/>
          <w:w w:val="105"/>
          <w:sz w:val="24"/>
          <w:szCs w:val="24"/>
        </w:rPr>
        <w:t>здоровья,</w:t>
      </w:r>
      <w:r w:rsidRPr="008831DC">
        <w:rPr>
          <w:rFonts w:ascii="Times New Roman" w:hAnsi="Times New Roman"/>
          <w:spacing w:val="-4"/>
          <w:w w:val="105"/>
          <w:sz w:val="24"/>
          <w:szCs w:val="24"/>
        </w:rPr>
        <w:t xml:space="preserve"> </w:t>
      </w:r>
      <w:r w:rsidRPr="008831DC">
        <w:rPr>
          <w:rFonts w:ascii="Times New Roman" w:hAnsi="Times New Roman"/>
          <w:w w:val="105"/>
          <w:sz w:val="24"/>
          <w:szCs w:val="24"/>
        </w:rPr>
        <w:t>развитие готовн</w:t>
      </w:r>
      <w:r w:rsidRPr="008831DC">
        <w:rPr>
          <w:rFonts w:ascii="Times New Roman" w:hAnsi="Times New Roman"/>
          <w:w w:val="105"/>
          <w:sz w:val="24"/>
          <w:szCs w:val="24"/>
        </w:rPr>
        <w:t>о</w:t>
      </w:r>
      <w:r w:rsidRPr="008831DC">
        <w:rPr>
          <w:rFonts w:ascii="Times New Roman" w:hAnsi="Times New Roman"/>
          <w:w w:val="105"/>
          <w:sz w:val="24"/>
          <w:szCs w:val="24"/>
        </w:rPr>
        <w:t>сти самостоятельно поддерживать свое здоровье на основе использования навыков ли</w:t>
      </w:r>
      <w:r w:rsidRPr="008831DC">
        <w:rPr>
          <w:rFonts w:ascii="Times New Roman" w:hAnsi="Times New Roman"/>
          <w:w w:val="105"/>
          <w:sz w:val="24"/>
          <w:szCs w:val="24"/>
        </w:rPr>
        <w:t>ч</w:t>
      </w:r>
      <w:r w:rsidRPr="008831DC">
        <w:rPr>
          <w:rFonts w:ascii="Times New Roman" w:hAnsi="Times New Roman"/>
          <w:w w:val="105"/>
          <w:sz w:val="24"/>
          <w:szCs w:val="24"/>
        </w:rPr>
        <w:t>ной гигиены;</w:t>
      </w:r>
    </w:p>
    <w:p w:rsidR="00AD3C64" w:rsidRPr="008831DC" w:rsidRDefault="00AD3C64" w:rsidP="008831DC">
      <w:pPr>
        <w:pStyle w:val="aff2"/>
        <w:widowControl w:val="0"/>
        <w:numPr>
          <w:ilvl w:val="0"/>
          <w:numId w:val="82"/>
        </w:numPr>
        <w:autoSpaceDE w:val="0"/>
        <w:autoSpaceDN w:val="0"/>
        <w:spacing w:after="0" w:line="240" w:lineRule="auto"/>
        <w:ind w:left="426" w:right="34"/>
        <w:jc w:val="both"/>
        <w:rPr>
          <w:rFonts w:ascii="Times New Roman" w:hAnsi="Times New Roman"/>
          <w:sz w:val="24"/>
          <w:szCs w:val="24"/>
        </w:rPr>
      </w:pPr>
      <w:r w:rsidRPr="008831DC">
        <w:rPr>
          <w:rFonts w:ascii="Times New Roman" w:hAnsi="Times New Roman"/>
          <w:sz w:val="24"/>
          <w:szCs w:val="24"/>
        </w:rPr>
        <w:t xml:space="preserve">формирование основ </w:t>
      </w:r>
      <w:proofErr w:type="spellStart"/>
      <w:r w:rsidRPr="008831DC">
        <w:rPr>
          <w:rFonts w:ascii="Times New Roman" w:hAnsi="Times New Roman"/>
          <w:sz w:val="24"/>
          <w:szCs w:val="24"/>
        </w:rPr>
        <w:t>здоровьесберегающей</w:t>
      </w:r>
      <w:proofErr w:type="spellEnd"/>
      <w:r w:rsidRPr="008831DC">
        <w:rPr>
          <w:rFonts w:ascii="Times New Roman" w:hAnsi="Times New Roman"/>
          <w:sz w:val="24"/>
          <w:szCs w:val="24"/>
        </w:rPr>
        <w:t xml:space="preserve"> учебной культуры; умений организовывать </w:t>
      </w:r>
      <w:r w:rsidRPr="008831DC">
        <w:rPr>
          <w:rFonts w:ascii="Times New Roman" w:hAnsi="Times New Roman"/>
          <w:w w:val="105"/>
          <w:sz w:val="24"/>
          <w:szCs w:val="24"/>
        </w:rPr>
        <w:t xml:space="preserve">успешной учебную работу, создавая </w:t>
      </w:r>
      <w:proofErr w:type="spellStart"/>
      <w:r w:rsidRPr="008831DC">
        <w:rPr>
          <w:rFonts w:ascii="Times New Roman" w:hAnsi="Times New Roman"/>
          <w:w w:val="105"/>
          <w:sz w:val="24"/>
          <w:szCs w:val="24"/>
        </w:rPr>
        <w:t>здоровьесберегающие</w:t>
      </w:r>
      <w:proofErr w:type="spellEnd"/>
      <w:r w:rsidRPr="008831DC">
        <w:rPr>
          <w:rFonts w:ascii="Times New Roman" w:hAnsi="Times New Roman"/>
          <w:w w:val="105"/>
          <w:sz w:val="24"/>
          <w:szCs w:val="24"/>
        </w:rPr>
        <w:t xml:space="preserve"> условия, выбирая адекватные средства и приемы выполнения заданий с учетом индивидуальных </w:t>
      </w:r>
      <w:r w:rsidRPr="008831DC">
        <w:rPr>
          <w:rFonts w:ascii="Times New Roman" w:hAnsi="Times New Roman"/>
          <w:spacing w:val="-2"/>
          <w:w w:val="105"/>
          <w:sz w:val="24"/>
          <w:szCs w:val="24"/>
        </w:rPr>
        <w:t>особенностей;</w:t>
      </w:r>
    </w:p>
    <w:p w:rsidR="00AD3C64" w:rsidRPr="008831DC" w:rsidRDefault="00AD3C64" w:rsidP="008831DC">
      <w:pPr>
        <w:pStyle w:val="aff2"/>
        <w:widowControl w:val="0"/>
        <w:numPr>
          <w:ilvl w:val="0"/>
          <w:numId w:val="82"/>
        </w:numPr>
        <w:autoSpaceDE w:val="0"/>
        <w:autoSpaceDN w:val="0"/>
        <w:spacing w:after="0" w:line="240" w:lineRule="auto"/>
        <w:ind w:left="426" w:right="34"/>
        <w:jc w:val="both"/>
        <w:rPr>
          <w:rFonts w:ascii="Times New Roman" w:hAnsi="Times New Roman"/>
          <w:sz w:val="24"/>
          <w:szCs w:val="24"/>
        </w:rPr>
      </w:pPr>
      <w:r w:rsidRPr="008831DC">
        <w:rPr>
          <w:rFonts w:ascii="Times New Roman" w:hAnsi="Times New Roman"/>
          <w:w w:val="105"/>
          <w:sz w:val="24"/>
          <w:szCs w:val="24"/>
        </w:rPr>
        <w:t>формирование умений безопасного поведения в окружающей среде и простейших умений поведения в экстремальных (чрезвычайных) ситуациях.</w:t>
      </w:r>
    </w:p>
    <w:p w:rsidR="00AD3C64" w:rsidRPr="008831DC" w:rsidRDefault="00AD3C64" w:rsidP="008831DC">
      <w:pPr>
        <w:pStyle w:val="af5"/>
        <w:spacing w:after="0" w:line="240" w:lineRule="auto"/>
        <w:ind w:right="34" w:firstLine="709"/>
        <w:rPr>
          <w:rFonts w:ascii="Times New Roman" w:hAnsi="Times New Roman"/>
          <w:sz w:val="24"/>
          <w:szCs w:val="24"/>
        </w:rPr>
      </w:pPr>
      <w:r w:rsidRPr="008831DC">
        <w:rPr>
          <w:rFonts w:ascii="Times New Roman" w:hAnsi="Times New Roman"/>
          <w:sz w:val="24"/>
          <w:szCs w:val="24"/>
        </w:rPr>
        <w:t xml:space="preserve">Программа формирования экологической культуры, здорового и безопасного образа </w:t>
      </w:r>
      <w:r w:rsidRPr="008831DC">
        <w:rPr>
          <w:rFonts w:ascii="Times New Roman" w:hAnsi="Times New Roman"/>
          <w:w w:val="105"/>
          <w:sz w:val="24"/>
          <w:szCs w:val="24"/>
        </w:rPr>
        <w:t>жизни обучающихся, а также организация работы по её реализации составлена в соответствии со Стандартом второго поколения на основе системно-</w:t>
      </w:r>
      <w:proofErr w:type="spellStart"/>
      <w:r w:rsidRPr="008831DC">
        <w:rPr>
          <w:rFonts w:ascii="Times New Roman" w:hAnsi="Times New Roman"/>
          <w:w w:val="105"/>
          <w:sz w:val="24"/>
          <w:szCs w:val="24"/>
        </w:rPr>
        <w:t>деятельностного</w:t>
      </w:r>
      <w:proofErr w:type="spellEnd"/>
      <w:r w:rsidRPr="008831DC">
        <w:rPr>
          <w:rFonts w:ascii="Times New Roman" w:hAnsi="Times New Roman"/>
          <w:w w:val="105"/>
          <w:sz w:val="24"/>
          <w:szCs w:val="24"/>
        </w:rPr>
        <w:t xml:space="preserve"> и культурно-исторического подходов с учетом природно-территориальных и социокультурных особенностей Чувашской Республики.</w:t>
      </w:r>
    </w:p>
    <w:p w:rsidR="00AD3C64" w:rsidRPr="008831DC" w:rsidRDefault="00AD3C64" w:rsidP="008831DC">
      <w:pPr>
        <w:pStyle w:val="af5"/>
        <w:spacing w:after="0" w:line="240" w:lineRule="auto"/>
        <w:ind w:right="34" w:firstLine="709"/>
        <w:rPr>
          <w:rFonts w:ascii="Times New Roman" w:hAnsi="Times New Roman"/>
          <w:sz w:val="24"/>
          <w:szCs w:val="24"/>
        </w:rPr>
      </w:pPr>
      <w:r w:rsidRPr="008831DC">
        <w:rPr>
          <w:rFonts w:ascii="Times New Roman" w:hAnsi="Times New Roman"/>
          <w:sz w:val="24"/>
          <w:szCs w:val="24"/>
        </w:rPr>
        <w:t xml:space="preserve">Программа формирования экологической культуры, здорового и безопасного образа </w:t>
      </w:r>
      <w:r w:rsidRPr="008831DC">
        <w:rPr>
          <w:rFonts w:ascii="Times New Roman" w:hAnsi="Times New Roman"/>
          <w:w w:val="105"/>
          <w:sz w:val="24"/>
          <w:szCs w:val="24"/>
        </w:rPr>
        <w:t>жизни на уровне начального общего образования сформирована с учётом факторов, оказывающих существенное влияние на состояние здоровья детей:</w:t>
      </w:r>
    </w:p>
    <w:p w:rsidR="00AD3C64" w:rsidRPr="008831DC" w:rsidRDefault="00AD3C64" w:rsidP="008831DC">
      <w:pPr>
        <w:pStyle w:val="aff2"/>
        <w:widowControl w:val="0"/>
        <w:numPr>
          <w:ilvl w:val="0"/>
          <w:numId w:val="83"/>
        </w:numPr>
        <w:autoSpaceDE w:val="0"/>
        <w:autoSpaceDN w:val="0"/>
        <w:spacing w:after="0" w:line="240" w:lineRule="auto"/>
        <w:ind w:left="426" w:right="34"/>
        <w:jc w:val="both"/>
        <w:rPr>
          <w:rFonts w:ascii="Times New Roman" w:hAnsi="Times New Roman"/>
          <w:sz w:val="24"/>
          <w:szCs w:val="24"/>
        </w:rPr>
      </w:pPr>
      <w:r w:rsidRPr="008831DC">
        <w:rPr>
          <w:rFonts w:ascii="Times New Roman" w:hAnsi="Times New Roman"/>
          <w:sz w:val="24"/>
          <w:szCs w:val="24"/>
        </w:rPr>
        <w:t>неблагоприятные</w:t>
      </w:r>
      <w:r w:rsidRPr="008831DC">
        <w:rPr>
          <w:rFonts w:ascii="Times New Roman" w:hAnsi="Times New Roman"/>
          <w:spacing w:val="44"/>
          <w:sz w:val="24"/>
          <w:szCs w:val="24"/>
        </w:rPr>
        <w:t xml:space="preserve"> </w:t>
      </w:r>
      <w:r w:rsidRPr="008831DC">
        <w:rPr>
          <w:rFonts w:ascii="Times New Roman" w:hAnsi="Times New Roman"/>
          <w:sz w:val="24"/>
          <w:szCs w:val="24"/>
        </w:rPr>
        <w:t>социальные,</w:t>
      </w:r>
      <w:r w:rsidRPr="008831DC">
        <w:rPr>
          <w:rFonts w:ascii="Times New Roman" w:hAnsi="Times New Roman"/>
          <w:spacing w:val="50"/>
          <w:sz w:val="24"/>
          <w:szCs w:val="24"/>
        </w:rPr>
        <w:t xml:space="preserve"> </w:t>
      </w:r>
      <w:r w:rsidRPr="008831DC">
        <w:rPr>
          <w:rFonts w:ascii="Times New Roman" w:hAnsi="Times New Roman"/>
          <w:sz w:val="24"/>
          <w:szCs w:val="24"/>
        </w:rPr>
        <w:t>экономические</w:t>
      </w:r>
      <w:r w:rsidRPr="008831DC">
        <w:rPr>
          <w:rFonts w:ascii="Times New Roman" w:hAnsi="Times New Roman"/>
          <w:spacing w:val="33"/>
          <w:sz w:val="24"/>
          <w:szCs w:val="24"/>
        </w:rPr>
        <w:t xml:space="preserve"> </w:t>
      </w:r>
      <w:r w:rsidRPr="008831DC">
        <w:rPr>
          <w:rFonts w:ascii="Times New Roman" w:hAnsi="Times New Roman"/>
          <w:sz w:val="24"/>
          <w:szCs w:val="24"/>
        </w:rPr>
        <w:t>и</w:t>
      </w:r>
      <w:r w:rsidRPr="008831DC">
        <w:rPr>
          <w:rFonts w:ascii="Times New Roman" w:hAnsi="Times New Roman"/>
          <w:spacing w:val="56"/>
          <w:sz w:val="24"/>
          <w:szCs w:val="24"/>
        </w:rPr>
        <w:t xml:space="preserve"> </w:t>
      </w:r>
      <w:r w:rsidRPr="008831DC">
        <w:rPr>
          <w:rFonts w:ascii="Times New Roman" w:hAnsi="Times New Roman"/>
          <w:sz w:val="24"/>
          <w:szCs w:val="24"/>
        </w:rPr>
        <w:t>экологические</w:t>
      </w:r>
      <w:r w:rsidRPr="008831DC">
        <w:rPr>
          <w:rFonts w:ascii="Times New Roman" w:hAnsi="Times New Roman"/>
          <w:spacing w:val="45"/>
          <w:sz w:val="24"/>
          <w:szCs w:val="24"/>
        </w:rPr>
        <w:t xml:space="preserve"> </w:t>
      </w:r>
      <w:r w:rsidRPr="008831DC">
        <w:rPr>
          <w:rFonts w:ascii="Times New Roman" w:hAnsi="Times New Roman"/>
          <w:spacing w:val="-2"/>
          <w:sz w:val="24"/>
          <w:szCs w:val="24"/>
        </w:rPr>
        <w:t>условия;</w:t>
      </w:r>
    </w:p>
    <w:p w:rsidR="00AD3C64" w:rsidRPr="008831DC" w:rsidRDefault="00AD3C64" w:rsidP="008831DC">
      <w:pPr>
        <w:pStyle w:val="aff2"/>
        <w:widowControl w:val="0"/>
        <w:numPr>
          <w:ilvl w:val="0"/>
          <w:numId w:val="83"/>
        </w:numPr>
        <w:autoSpaceDE w:val="0"/>
        <w:autoSpaceDN w:val="0"/>
        <w:spacing w:after="0" w:line="240" w:lineRule="auto"/>
        <w:ind w:left="426" w:right="34"/>
        <w:jc w:val="both"/>
        <w:rPr>
          <w:rFonts w:ascii="Times New Roman" w:hAnsi="Times New Roman"/>
          <w:sz w:val="24"/>
          <w:szCs w:val="24"/>
        </w:rPr>
      </w:pPr>
      <w:r w:rsidRPr="008831DC">
        <w:rPr>
          <w:rFonts w:ascii="Times New Roman" w:hAnsi="Times New Roman"/>
          <w:w w:val="105"/>
          <w:sz w:val="24"/>
          <w:szCs w:val="24"/>
        </w:rPr>
        <w:t>факторы</w:t>
      </w:r>
      <w:r w:rsidRPr="008831DC">
        <w:rPr>
          <w:rFonts w:ascii="Times New Roman" w:hAnsi="Times New Roman"/>
          <w:spacing w:val="-1"/>
          <w:w w:val="105"/>
          <w:sz w:val="24"/>
          <w:szCs w:val="24"/>
        </w:rPr>
        <w:t xml:space="preserve"> </w:t>
      </w:r>
      <w:r w:rsidRPr="008831DC">
        <w:rPr>
          <w:rFonts w:ascii="Times New Roman" w:hAnsi="Times New Roman"/>
          <w:w w:val="105"/>
          <w:sz w:val="24"/>
          <w:szCs w:val="24"/>
        </w:rPr>
        <w:t>риска,</w:t>
      </w:r>
      <w:r w:rsidRPr="008831DC">
        <w:rPr>
          <w:rFonts w:ascii="Times New Roman" w:hAnsi="Times New Roman"/>
          <w:spacing w:val="-1"/>
          <w:w w:val="105"/>
          <w:sz w:val="24"/>
          <w:szCs w:val="24"/>
        </w:rPr>
        <w:t xml:space="preserve"> </w:t>
      </w:r>
      <w:r w:rsidRPr="008831DC">
        <w:rPr>
          <w:rFonts w:ascii="Times New Roman" w:hAnsi="Times New Roman"/>
          <w:w w:val="105"/>
          <w:sz w:val="24"/>
          <w:szCs w:val="24"/>
        </w:rPr>
        <w:t>имеющие</w:t>
      </w:r>
      <w:r w:rsidRPr="008831DC">
        <w:rPr>
          <w:rFonts w:ascii="Times New Roman" w:hAnsi="Times New Roman"/>
          <w:spacing w:val="-4"/>
          <w:w w:val="105"/>
          <w:sz w:val="24"/>
          <w:szCs w:val="24"/>
        </w:rPr>
        <w:t xml:space="preserve"> </w:t>
      </w:r>
      <w:r w:rsidRPr="008831DC">
        <w:rPr>
          <w:rFonts w:ascii="Times New Roman" w:hAnsi="Times New Roman"/>
          <w:w w:val="105"/>
          <w:sz w:val="24"/>
          <w:szCs w:val="24"/>
        </w:rPr>
        <w:t>место</w:t>
      </w:r>
      <w:r w:rsidRPr="008831DC">
        <w:rPr>
          <w:rFonts w:ascii="Times New Roman" w:hAnsi="Times New Roman"/>
          <w:spacing w:val="-3"/>
          <w:w w:val="105"/>
          <w:sz w:val="24"/>
          <w:szCs w:val="24"/>
        </w:rPr>
        <w:t xml:space="preserve"> </w:t>
      </w:r>
      <w:r w:rsidRPr="008831DC">
        <w:rPr>
          <w:rFonts w:ascii="Times New Roman" w:hAnsi="Times New Roman"/>
          <w:w w:val="105"/>
          <w:sz w:val="24"/>
          <w:szCs w:val="24"/>
        </w:rPr>
        <w:t>в образовательных учреждениях,</w:t>
      </w:r>
      <w:r w:rsidRPr="008831DC">
        <w:rPr>
          <w:rFonts w:ascii="Times New Roman" w:hAnsi="Times New Roman"/>
          <w:spacing w:val="-1"/>
          <w:w w:val="105"/>
          <w:sz w:val="24"/>
          <w:szCs w:val="24"/>
        </w:rPr>
        <w:t xml:space="preserve"> </w:t>
      </w:r>
      <w:r w:rsidRPr="008831DC">
        <w:rPr>
          <w:rFonts w:ascii="Times New Roman" w:hAnsi="Times New Roman"/>
          <w:w w:val="105"/>
          <w:sz w:val="24"/>
          <w:szCs w:val="24"/>
        </w:rPr>
        <w:t>которые</w:t>
      </w:r>
      <w:r w:rsidRPr="008831DC">
        <w:rPr>
          <w:rFonts w:ascii="Times New Roman" w:hAnsi="Times New Roman"/>
          <w:spacing w:val="-4"/>
          <w:w w:val="105"/>
          <w:sz w:val="24"/>
          <w:szCs w:val="24"/>
        </w:rPr>
        <w:t xml:space="preserve"> </w:t>
      </w:r>
      <w:r w:rsidRPr="008831DC">
        <w:rPr>
          <w:rFonts w:ascii="Times New Roman" w:hAnsi="Times New Roman"/>
          <w:w w:val="105"/>
          <w:sz w:val="24"/>
          <w:szCs w:val="24"/>
        </w:rPr>
        <w:t>приводят</w:t>
      </w:r>
      <w:r w:rsidRPr="008831DC">
        <w:rPr>
          <w:rFonts w:ascii="Times New Roman" w:hAnsi="Times New Roman"/>
          <w:spacing w:val="-2"/>
          <w:w w:val="105"/>
          <w:sz w:val="24"/>
          <w:szCs w:val="24"/>
        </w:rPr>
        <w:t xml:space="preserve"> </w:t>
      </w:r>
      <w:r w:rsidRPr="008831DC">
        <w:rPr>
          <w:rFonts w:ascii="Times New Roman" w:hAnsi="Times New Roman"/>
          <w:w w:val="105"/>
          <w:sz w:val="24"/>
          <w:szCs w:val="24"/>
        </w:rPr>
        <w:t>к дальнейшему ухудшению здоровья детей и подростков от</w:t>
      </w:r>
      <w:r w:rsidRPr="008831DC">
        <w:rPr>
          <w:rFonts w:ascii="Times New Roman" w:hAnsi="Times New Roman"/>
          <w:spacing w:val="-1"/>
          <w:w w:val="105"/>
          <w:sz w:val="24"/>
          <w:szCs w:val="24"/>
        </w:rPr>
        <w:t xml:space="preserve"> </w:t>
      </w:r>
      <w:r w:rsidRPr="008831DC">
        <w:rPr>
          <w:rFonts w:ascii="Times New Roman" w:hAnsi="Times New Roman"/>
          <w:w w:val="105"/>
          <w:sz w:val="24"/>
          <w:szCs w:val="24"/>
        </w:rPr>
        <w:t>первого к последнему</w:t>
      </w:r>
      <w:r w:rsidRPr="008831DC">
        <w:rPr>
          <w:rFonts w:ascii="Times New Roman" w:hAnsi="Times New Roman"/>
          <w:spacing w:val="-2"/>
          <w:w w:val="105"/>
          <w:sz w:val="24"/>
          <w:szCs w:val="24"/>
        </w:rPr>
        <w:t xml:space="preserve"> </w:t>
      </w:r>
      <w:r w:rsidRPr="008831DC">
        <w:rPr>
          <w:rFonts w:ascii="Times New Roman" w:hAnsi="Times New Roman"/>
          <w:w w:val="105"/>
          <w:sz w:val="24"/>
          <w:szCs w:val="24"/>
        </w:rPr>
        <w:t xml:space="preserve">году </w:t>
      </w:r>
      <w:r w:rsidRPr="008831DC">
        <w:rPr>
          <w:rFonts w:ascii="Times New Roman" w:hAnsi="Times New Roman"/>
          <w:spacing w:val="-2"/>
          <w:w w:val="105"/>
          <w:sz w:val="24"/>
          <w:szCs w:val="24"/>
        </w:rPr>
        <w:t>об</w:t>
      </w:r>
      <w:r w:rsidRPr="008831DC">
        <w:rPr>
          <w:rFonts w:ascii="Times New Roman" w:hAnsi="Times New Roman"/>
          <w:spacing w:val="-2"/>
          <w:w w:val="105"/>
          <w:sz w:val="24"/>
          <w:szCs w:val="24"/>
        </w:rPr>
        <w:t>у</w:t>
      </w:r>
      <w:r w:rsidRPr="008831DC">
        <w:rPr>
          <w:rFonts w:ascii="Times New Roman" w:hAnsi="Times New Roman"/>
          <w:spacing w:val="-2"/>
          <w:w w:val="105"/>
          <w:sz w:val="24"/>
          <w:szCs w:val="24"/>
        </w:rPr>
        <w:t>чения;</w:t>
      </w:r>
    </w:p>
    <w:p w:rsidR="00AD3C64" w:rsidRPr="008831DC" w:rsidRDefault="00AD3C64" w:rsidP="008831DC">
      <w:pPr>
        <w:pStyle w:val="aff2"/>
        <w:widowControl w:val="0"/>
        <w:numPr>
          <w:ilvl w:val="0"/>
          <w:numId w:val="83"/>
        </w:numPr>
        <w:autoSpaceDE w:val="0"/>
        <w:autoSpaceDN w:val="0"/>
        <w:spacing w:after="0" w:line="240" w:lineRule="auto"/>
        <w:ind w:left="426" w:right="34"/>
        <w:jc w:val="both"/>
        <w:rPr>
          <w:rFonts w:ascii="Times New Roman" w:hAnsi="Times New Roman"/>
          <w:sz w:val="24"/>
          <w:szCs w:val="24"/>
        </w:rPr>
      </w:pPr>
      <w:r w:rsidRPr="008831DC">
        <w:rPr>
          <w:rFonts w:ascii="Times New Roman" w:hAnsi="Times New Roman"/>
          <w:w w:val="105"/>
          <w:sz w:val="24"/>
          <w:szCs w:val="24"/>
        </w:rPr>
        <w:t>чувствительность к воздействиям при одновременной к ним инертности по своей прир</w:t>
      </w:r>
      <w:r w:rsidRPr="008831DC">
        <w:rPr>
          <w:rFonts w:ascii="Times New Roman" w:hAnsi="Times New Roman"/>
          <w:w w:val="105"/>
          <w:sz w:val="24"/>
          <w:szCs w:val="24"/>
        </w:rPr>
        <w:t>о</w:t>
      </w:r>
      <w:r w:rsidRPr="008831DC">
        <w:rPr>
          <w:rFonts w:ascii="Times New Roman" w:hAnsi="Times New Roman"/>
          <w:w w:val="105"/>
          <w:sz w:val="24"/>
          <w:szCs w:val="24"/>
        </w:rPr>
        <w:t>де, обусловливающей временной разрыв между воздействием и результатом, который м</w:t>
      </w:r>
      <w:r w:rsidRPr="008831DC">
        <w:rPr>
          <w:rFonts w:ascii="Times New Roman" w:hAnsi="Times New Roman"/>
          <w:w w:val="105"/>
          <w:sz w:val="24"/>
          <w:szCs w:val="24"/>
        </w:rPr>
        <w:t>о</w:t>
      </w:r>
      <w:r w:rsidRPr="008831DC">
        <w:rPr>
          <w:rFonts w:ascii="Times New Roman" w:hAnsi="Times New Roman"/>
          <w:w w:val="105"/>
          <w:sz w:val="24"/>
          <w:szCs w:val="24"/>
        </w:rPr>
        <w:t>жет быть значительным, достигая нескольких лет, и тем самым между начальным</w:t>
      </w:r>
      <w:r w:rsidRPr="008831DC">
        <w:rPr>
          <w:rFonts w:ascii="Times New Roman" w:hAnsi="Times New Roman"/>
          <w:spacing w:val="-16"/>
          <w:w w:val="105"/>
          <w:sz w:val="24"/>
          <w:szCs w:val="24"/>
        </w:rPr>
        <w:t xml:space="preserve"> </w:t>
      </w:r>
      <w:r w:rsidRPr="008831DC">
        <w:rPr>
          <w:rFonts w:ascii="Times New Roman" w:hAnsi="Times New Roman"/>
          <w:w w:val="105"/>
          <w:sz w:val="24"/>
          <w:szCs w:val="24"/>
        </w:rPr>
        <w:t>и</w:t>
      </w:r>
      <w:r w:rsidRPr="008831DC">
        <w:rPr>
          <w:rFonts w:ascii="Times New Roman" w:hAnsi="Times New Roman"/>
          <w:spacing w:val="-8"/>
          <w:w w:val="105"/>
          <w:sz w:val="24"/>
          <w:szCs w:val="24"/>
        </w:rPr>
        <w:t xml:space="preserve"> </w:t>
      </w:r>
      <w:r w:rsidRPr="008831DC">
        <w:rPr>
          <w:rFonts w:ascii="Times New Roman" w:hAnsi="Times New Roman"/>
          <w:w w:val="105"/>
          <w:sz w:val="24"/>
          <w:szCs w:val="24"/>
        </w:rPr>
        <w:t>сущ</w:t>
      </w:r>
      <w:r w:rsidRPr="008831DC">
        <w:rPr>
          <w:rFonts w:ascii="Times New Roman" w:hAnsi="Times New Roman"/>
          <w:w w:val="105"/>
          <w:sz w:val="24"/>
          <w:szCs w:val="24"/>
        </w:rPr>
        <w:t>е</w:t>
      </w:r>
      <w:r w:rsidRPr="008831DC">
        <w:rPr>
          <w:rFonts w:ascii="Times New Roman" w:hAnsi="Times New Roman"/>
          <w:w w:val="105"/>
          <w:sz w:val="24"/>
          <w:szCs w:val="24"/>
        </w:rPr>
        <w:t>ственным</w:t>
      </w:r>
      <w:r w:rsidRPr="008831DC">
        <w:rPr>
          <w:rFonts w:ascii="Times New Roman" w:hAnsi="Times New Roman"/>
          <w:spacing w:val="-10"/>
          <w:w w:val="105"/>
          <w:sz w:val="24"/>
          <w:szCs w:val="24"/>
        </w:rPr>
        <w:t xml:space="preserve"> </w:t>
      </w:r>
      <w:r w:rsidRPr="008831DC">
        <w:rPr>
          <w:rFonts w:ascii="Times New Roman" w:hAnsi="Times New Roman"/>
          <w:w w:val="105"/>
          <w:sz w:val="24"/>
          <w:szCs w:val="24"/>
        </w:rPr>
        <w:t>проявлением</w:t>
      </w:r>
      <w:r w:rsidRPr="008831DC">
        <w:rPr>
          <w:rFonts w:ascii="Times New Roman" w:hAnsi="Times New Roman"/>
          <w:spacing w:val="-10"/>
          <w:w w:val="105"/>
          <w:sz w:val="24"/>
          <w:szCs w:val="24"/>
        </w:rPr>
        <w:t xml:space="preserve"> </w:t>
      </w:r>
      <w:r w:rsidRPr="008831DC">
        <w:rPr>
          <w:rFonts w:ascii="Times New Roman" w:hAnsi="Times New Roman"/>
          <w:w w:val="105"/>
          <w:sz w:val="24"/>
          <w:szCs w:val="24"/>
        </w:rPr>
        <w:t>неблагополучных</w:t>
      </w:r>
      <w:r w:rsidRPr="008831DC">
        <w:rPr>
          <w:rFonts w:ascii="Times New Roman" w:hAnsi="Times New Roman"/>
          <w:spacing w:val="-13"/>
          <w:w w:val="105"/>
          <w:sz w:val="24"/>
          <w:szCs w:val="24"/>
        </w:rPr>
        <w:t xml:space="preserve"> </w:t>
      </w:r>
      <w:r w:rsidRPr="008831DC">
        <w:rPr>
          <w:rFonts w:ascii="Times New Roman" w:hAnsi="Times New Roman"/>
          <w:w w:val="105"/>
          <w:sz w:val="24"/>
          <w:szCs w:val="24"/>
        </w:rPr>
        <w:t>популяционных</w:t>
      </w:r>
      <w:r w:rsidRPr="008831DC">
        <w:rPr>
          <w:rFonts w:ascii="Times New Roman" w:hAnsi="Times New Roman"/>
          <w:spacing w:val="-13"/>
          <w:w w:val="105"/>
          <w:sz w:val="24"/>
          <w:szCs w:val="24"/>
        </w:rPr>
        <w:t xml:space="preserve"> </w:t>
      </w:r>
      <w:r w:rsidRPr="008831DC">
        <w:rPr>
          <w:rFonts w:ascii="Times New Roman" w:hAnsi="Times New Roman"/>
          <w:w w:val="105"/>
          <w:sz w:val="24"/>
          <w:szCs w:val="24"/>
        </w:rPr>
        <w:t>сдвигов</w:t>
      </w:r>
      <w:r w:rsidRPr="008831DC">
        <w:rPr>
          <w:rFonts w:ascii="Times New Roman" w:hAnsi="Times New Roman"/>
          <w:spacing w:val="-14"/>
          <w:w w:val="105"/>
          <w:sz w:val="24"/>
          <w:szCs w:val="24"/>
        </w:rPr>
        <w:t xml:space="preserve"> </w:t>
      </w:r>
      <w:r w:rsidRPr="008831DC">
        <w:rPr>
          <w:rFonts w:ascii="Times New Roman" w:hAnsi="Times New Roman"/>
          <w:w w:val="105"/>
          <w:sz w:val="24"/>
          <w:szCs w:val="24"/>
        </w:rPr>
        <w:t>в здоровье детей и по</w:t>
      </w:r>
      <w:r w:rsidRPr="008831DC">
        <w:rPr>
          <w:rFonts w:ascii="Times New Roman" w:hAnsi="Times New Roman"/>
          <w:w w:val="105"/>
          <w:sz w:val="24"/>
          <w:szCs w:val="24"/>
        </w:rPr>
        <w:t>д</w:t>
      </w:r>
      <w:r w:rsidRPr="008831DC">
        <w:rPr>
          <w:rFonts w:ascii="Times New Roman" w:hAnsi="Times New Roman"/>
          <w:w w:val="105"/>
          <w:sz w:val="24"/>
          <w:szCs w:val="24"/>
        </w:rPr>
        <w:t>ростков и всего населения страны в целом;</w:t>
      </w:r>
    </w:p>
    <w:p w:rsidR="00AD3C64" w:rsidRPr="008831DC" w:rsidRDefault="00AD3C64" w:rsidP="008831DC">
      <w:pPr>
        <w:pStyle w:val="aff2"/>
        <w:widowControl w:val="0"/>
        <w:numPr>
          <w:ilvl w:val="0"/>
          <w:numId w:val="83"/>
        </w:numPr>
        <w:autoSpaceDE w:val="0"/>
        <w:autoSpaceDN w:val="0"/>
        <w:spacing w:after="0" w:line="240" w:lineRule="auto"/>
        <w:ind w:left="426" w:right="34"/>
        <w:jc w:val="both"/>
        <w:rPr>
          <w:rFonts w:ascii="Times New Roman" w:hAnsi="Times New Roman"/>
          <w:sz w:val="24"/>
          <w:szCs w:val="24"/>
        </w:rPr>
      </w:pPr>
      <w:r w:rsidRPr="008831DC">
        <w:rPr>
          <w:rFonts w:ascii="Times New Roman" w:hAnsi="Times New Roman"/>
          <w:w w:val="105"/>
          <w:sz w:val="24"/>
          <w:szCs w:val="24"/>
        </w:rPr>
        <w:t>активно формируемые в младшем школьном возрасте комплексы знаний, установок, пр</w:t>
      </w:r>
      <w:r w:rsidRPr="008831DC">
        <w:rPr>
          <w:rFonts w:ascii="Times New Roman" w:hAnsi="Times New Roman"/>
          <w:w w:val="105"/>
          <w:sz w:val="24"/>
          <w:szCs w:val="24"/>
        </w:rPr>
        <w:t>а</w:t>
      </w:r>
      <w:r w:rsidRPr="008831DC">
        <w:rPr>
          <w:rFonts w:ascii="Times New Roman" w:hAnsi="Times New Roman"/>
          <w:w w:val="105"/>
          <w:sz w:val="24"/>
          <w:szCs w:val="24"/>
        </w:rPr>
        <w:t>вил поведения, привычек;</w:t>
      </w:r>
    </w:p>
    <w:p w:rsidR="00AD3C64" w:rsidRPr="008831DC" w:rsidRDefault="00AD3C64" w:rsidP="008831DC">
      <w:pPr>
        <w:pStyle w:val="aff2"/>
        <w:widowControl w:val="0"/>
        <w:numPr>
          <w:ilvl w:val="0"/>
          <w:numId w:val="83"/>
        </w:numPr>
        <w:autoSpaceDE w:val="0"/>
        <w:autoSpaceDN w:val="0"/>
        <w:spacing w:after="0" w:line="240" w:lineRule="auto"/>
        <w:ind w:left="426" w:right="34"/>
        <w:jc w:val="both"/>
        <w:rPr>
          <w:rFonts w:ascii="Times New Roman" w:hAnsi="Times New Roman"/>
          <w:sz w:val="24"/>
          <w:szCs w:val="24"/>
        </w:rPr>
      </w:pPr>
      <w:r w:rsidRPr="008831DC">
        <w:rPr>
          <w:rFonts w:ascii="Times New Roman" w:hAnsi="Times New Roman"/>
          <w:w w:val="105"/>
          <w:sz w:val="24"/>
          <w:szCs w:val="24"/>
        </w:rPr>
        <w:t>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w:t>
      </w:r>
      <w:r w:rsidRPr="008831DC">
        <w:rPr>
          <w:rFonts w:ascii="Times New Roman" w:hAnsi="Times New Roman"/>
          <w:spacing w:val="-10"/>
          <w:w w:val="105"/>
          <w:sz w:val="24"/>
          <w:szCs w:val="24"/>
        </w:rPr>
        <w:t xml:space="preserve"> </w:t>
      </w:r>
      <w:r w:rsidRPr="008831DC">
        <w:rPr>
          <w:rFonts w:ascii="Times New Roman" w:hAnsi="Times New Roman"/>
          <w:w w:val="105"/>
          <w:sz w:val="24"/>
          <w:szCs w:val="24"/>
        </w:rPr>
        <w:t>с</w:t>
      </w:r>
      <w:r w:rsidRPr="008831DC">
        <w:rPr>
          <w:rFonts w:ascii="Times New Roman" w:hAnsi="Times New Roman"/>
          <w:spacing w:val="-9"/>
          <w:w w:val="105"/>
          <w:sz w:val="24"/>
          <w:szCs w:val="24"/>
        </w:rPr>
        <w:t xml:space="preserve"> </w:t>
      </w:r>
      <w:r w:rsidRPr="008831DC">
        <w:rPr>
          <w:rFonts w:ascii="Times New Roman" w:hAnsi="Times New Roman"/>
          <w:w w:val="105"/>
          <w:sz w:val="24"/>
          <w:szCs w:val="24"/>
        </w:rPr>
        <w:t>серьё</w:t>
      </w:r>
      <w:r w:rsidRPr="008831DC">
        <w:rPr>
          <w:rFonts w:ascii="Times New Roman" w:hAnsi="Times New Roman"/>
          <w:w w:val="105"/>
          <w:sz w:val="24"/>
          <w:szCs w:val="24"/>
        </w:rPr>
        <w:t>з</w:t>
      </w:r>
      <w:r w:rsidRPr="008831DC">
        <w:rPr>
          <w:rFonts w:ascii="Times New Roman" w:hAnsi="Times New Roman"/>
          <w:w w:val="105"/>
          <w:sz w:val="24"/>
          <w:szCs w:val="24"/>
        </w:rPr>
        <w:t>ными</w:t>
      </w:r>
      <w:r w:rsidRPr="008831DC">
        <w:rPr>
          <w:rFonts w:ascii="Times New Roman" w:hAnsi="Times New Roman"/>
          <w:spacing w:val="-9"/>
          <w:w w:val="105"/>
          <w:sz w:val="24"/>
          <w:szCs w:val="24"/>
        </w:rPr>
        <w:t xml:space="preserve"> </w:t>
      </w:r>
      <w:r w:rsidRPr="008831DC">
        <w:rPr>
          <w:rFonts w:ascii="Times New Roman" w:hAnsi="Times New Roman"/>
          <w:w w:val="105"/>
          <w:sz w:val="24"/>
          <w:szCs w:val="24"/>
        </w:rPr>
        <w:t>хроническими</w:t>
      </w:r>
      <w:r w:rsidRPr="008831DC">
        <w:rPr>
          <w:rFonts w:ascii="Times New Roman" w:hAnsi="Times New Roman"/>
          <w:spacing w:val="-9"/>
          <w:w w:val="105"/>
          <w:sz w:val="24"/>
          <w:szCs w:val="24"/>
        </w:rPr>
        <w:t xml:space="preserve"> </w:t>
      </w:r>
      <w:r w:rsidRPr="008831DC">
        <w:rPr>
          <w:rFonts w:ascii="Times New Roman" w:hAnsi="Times New Roman"/>
          <w:w w:val="105"/>
          <w:sz w:val="24"/>
          <w:szCs w:val="24"/>
        </w:rPr>
        <w:t>заболеваниями)</w:t>
      </w:r>
      <w:r w:rsidRPr="008831DC">
        <w:rPr>
          <w:rFonts w:ascii="Times New Roman" w:hAnsi="Times New Roman"/>
          <w:spacing w:val="-16"/>
          <w:w w:val="105"/>
          <w:sz w:val="24"/>
          <w:szCs w:val="24"/>
        </w:rPr>
        <w:t xml:space="preserve"> </w:t>
      </w:r>
      <w:r w:rsidRPr="008831DC">
        <w:rPr>
          <w:rFonts w:ascii="Times New Roman" w:hAnsi="Times New Roman"/>
          <w:w w:val="105"/>
          <w:sz w:val="24"/>
          <w:szCs w:val="24"/>
        </w:rPr>
        <w:t>и</w:t>
      </w:r>
      <w:r w:rsidRPr="008831DC">
        <w:rPr>
          <w:rFonts w:ascii="Times New Roman" w:hAnsi="Times New Roman"/>
          <w:spacing w:val="-14"/>
          <w:w w:val="105"/>
          <w:sz w:val="24"/>
          <w:szCs w:val="24"/>
        </w:rPr>
        <w:t xml:space="preserve"> </w:t>
      </w:r>
      <w:r w:rsidRPr="008831DC">
        <w:rPr>
          <w:rFonts w:ascii="Times New Roman" w:hAnsi="Times New Roman"/>
          <w:w w:val="105"/>
          <w:sz w:val="24"/>
          <w:szCs w:val="24"/>
        </w:rPr>
        <w:t>восприятием</w:t>
      </w:r>
      <w:r w:rsidRPr="008831DC">
        <w:rPr>
          <w:rFonts w:ascii="Times New Roman" w:hAnsi="Times New Roman"/>
          <w:spacing w:val="-11"/>
          <w:w w:val="105"/>
          <w:sz w:val="24"/>
          <w:szCs w:val="24"/>
        </w:rPr>
        <w:t xml:space="preserve"> </w:t>
      </w:r>
      <w:r w:rsidRPr="008831DC">
        <w:rPr>
          <w:rFonts w:ascii="Times New Roman" w:hAnsi="Times New Roman"/>
          <w:w w:val="105"/>
          <w:sz w:val="24"/>
          <w:szCs w:val="24"/>
        </w:rPr>
        <w:t>ребёнком</w:t>
      </w:r>
      <w:r w:rsidRPr="008831DC">
        <w:rPr>
          <w:rFonts w:ascii="Times New Roman" w:hAnsi="Times New Roman"/>
          <w:spacing w:val="-11"/>
          <w:w w:val="105"/>
          <w:sz w:val="24"/>
          <w:szCs w:val="24"/>
        </w:rPr>
        <w:t xml:space="preserve"> </w:t>
      </w:r>
      <w:r w:rsidRPr="008831DC">
        <w:rPr>
          <w:rFonts w:ascii="Times New Roman" w:hAnsi="Times New Roman"/>
          <w:w w:val="105"/>
          <w:sz w:val="24"/>
          <w:szCs w:val="24"/>
        </w:rPr>
        <w:t>состояния болезни</w:t>
      </w:r>
      <w:r w:rsidRPr="008831DC">
        <w:rPr>
          <w:rFonts w:ascii="Times New Roman" w:hAnsi="Times New Roman"/>
          <w:spacing w:val="-1"/>
          <w:w w:val="105"/>
          <w:sz w:val="24"/>
          <w:szCs w:val="24"/>
        </w:rPr>
        <w:t xml:space="preserve"> </w:t>
      </w:r>
      <w:r w:rsidRPr="008831DC">
        <w:rPr>
          <w:rFonts w:ascii="Times New Roman" w:hAnsi="Times New Roman"/>
          <w:w w:val="105"/>
          <w:sz w:val="24"/>
          <w:szCs w:val="24"/>
        </w:rPr>
        <w:t>главным образом как ограничения свободы,</w:t>
      </w:r>
      <w:r w:rsidRPr="008831DC">
        <w:rPr>
          <w:rFonts w:ascii="Times New Roman" w:hAnsi="Times New Roman"/>
          <w:spacing w:val="-4"/>
          <w:w w:val="105"/>
          <w:sz w:val="24"/>
          <w:szCs w:val="24"/>
        </w:rPr>
        <w:t xml:space="preserve"> </w:t>
      </w:r>
      <w:r w:rsidRPr="008831DC">
        <w:rPr>
          <w:rFonts w:ascii="Times New Roman" w:hAnsi="Times New Roman"/>
          <w:w w:val="105"/>
          <w:sz w:val="24"/>
          <w:szCs w:val="24"/>
        </w:rPr>
        <w:t xml:space="preserve">неспособностью прогнозировать последствия своего отношения к здоровью, что обусловливает, в свою очередь, </w:t>
      </w:r>
      <w:proofErr w:type="spellStart"/>
      <w:r w:rsidRPr="008831DC">
        <w:rPr>
          <w:rFonts w:ascii="Times New Roman" w:hAnsi="Times New Roman"/>
          <w:w w:val="105"/>
          <w:sz w:val="24"/>
          <w:szCs w:val="24"/>
        </w:rPr>
        <w:t>невосприятие</w:t>
      </w:r>
      <w:proofErr w:type="spellEnd"/>
      <w:r w:rsidRPr="008831DC">
        <w:rPr>
          <w:rFonts w:ascii="Times New Roman" w:hAnsi="Times New Roman"/>
          <w:w w:val="105"/>
          <w:sz w:val="24"/>
          <w:szCs w:val="24"/>
        </w:rPr>
        <w:t xml:space="preserve"> ребёнком де</w:t>
      </w:r>
      <w:r w:rsidRPr="008831DC">
        <w:rPr>
          <w:rFonts w:ascii="Times New Roman" w:hAnsi="Times New Roman"/>
          <w:w w:val="105"/>
          <w:sz w:val="24"/>
          <w:szCs w:val="24"/>
        </w:rPr>
        <w:t>я</w:t>
      </w:r>
      <w:r w:rsidRPr="008831DC">
        <w:rPr>
          <w:rFonts w:ascii="Times New Roman" w:hAnsi="Times New Roman"/>
          <w:w w:val="105"/>
          <w:sz w:val="24"/>
          <w:szCs w:val="24"/>
        </w:rPr>
        <w:t>тельности, связанной с укреплением здоровья и профилактикой его</w:t>
      </w:r>
      <w:r w:rsidRPr="008831DC">
        <w:rPr>
          <w:rFonts w:ascii="Times New Roman" w:hAnsi="Times New Roman"/>
          <w:spacing w:val="-11"/>
          <w:w w:val="105"/>
          <w:sz w:val="24"/>
          <w:szCs w:val="24"/>
        </w:rPr>
        <w:t xml:space="preserve"> </w:t>
      </w:r>
      <w:r w:rsidRPr="008831DC">
        <w:rPr>
          <w:rFonts w:ascii="Times New Roman" w:hAnsi="Times New Roman"/>
          <w:w w:val="105"/>
          <w:sz w:val="24"/>
          <w:szCs w:val="24"/>
        </w:rPr>
        <w:t>нарушений,</w:t>
      </w:r>
      <w:r w:rsidRPr="008831DC">
        <w:rPr>
          <w:rFonts w:ascii="Times New Roman" w:hAnsi="Times New Roman"/>
          <w:spacing w:val="-3"/>
          <w:w w:val="105"/>
          <w:sz w:val="24"/>
          <w:szCs w:val="24"/>
        </w:rPr>
        <w:t xml:space="preserve"> </w:t>
      </w:r>
      <w:r w:rsidRPr="008831DC">
        <w:rPr>
          <w:rFonts w:ascii="Times New Roman" w:hAnsi="Times New Roman"/>
          <w:w w:val="105"/>
          <w:sz w:val="24"/>
          <w:szCs w:val="24"/>
        </w:rPr>
        <w:t>как</w:t>
      </w:r>
      <w:r w:rsidRPr="008831DC">
        <w:rPr>
          <w:rFonts w:ascii="Times New Roman" w:hAnsi="Times New Roman"/>
          <w:spacing w:val="-8"/>
          <w:w w:val="105"/>
          <w:sz w:val="24"/>
          <w:szCs w:val="24"/>
        </w:rPr>
        <w:t xml:space="preserve"> </w:t>
      </w:r>
      <w:r w:rsidRPr="008831DC">
        <w:rPr>
          <w:rFonts w:ascii="Times New Roman" w:hAnsi="Times New Roman"/>
          <w:w w:val="105"/>
          <w:sz w:val="24"/>
          <w:szCs w:val="24"/>
        </w:rPr>
        <w:t>акт</w:t>
      </w:r>
      <w:r w:rsidRPr="008831DC">
        <w:rPr>
          <w:rFonts w:ascii="Times New Roman" w:hAnsi="Times New Roman"/>
          <w:w w:val="105"/>
          <w:sz w:val="24"/>
          <w:szCs w:val="24"/>
        </w:rPr>
        <w:t>у</w:t>
      </w:r>
      <w:r w:rsidRPr="008831DC">
        <w:rPr>
          <w:rFonts w:ascii="Times New Roman" w:hAnsi="Times New Roman"/>
          <w:w w:val="105"/>
          <w:sz w:val="24"/>
          <w:szCs w:val="24"/>
        </w:rPr>
        <w:t>альной</w:t>
      </w:r>
      <w:r w:rsidRPr="008831DC">
        <w:rPr>
          <w:rFonts w:ascii="Times New Roman" w:hAnsi="Times New Roman"/>
          <w:spacing w:val="-6"/>
          <w:w w:val="105"/>
          <w:sz w:val="24"/>
          <w:szCs w:val="24"/>
        </w:rPr>
        <w:t xml:space="preserve"> </w:t>
      </w:r>
      <w:r w:rsidRPr="008831DC">
        <w:rPr>
          <w:rFonts w:ascii="Times New Roman" w:hAnsi="Times New Roman"/>
          <w:w w:val="105"/>
          <w:sz w:val="24"/>
          <w:szCs w:val="24"/>
        </w:rPr>
        <w:t>и</w:t>
      </w:r>
      <w:r w:rsidRPr="008831DC">
        <w:rPr>
          <w:rFonts w:ascii="Times New Roman" w:hAnsi="Times New Roman"/>
          <w:spacing w:val="-6"/>
          <w:w w:val="105"/>
          <w:sz w:val="24"/>
          <w:szCs w:val="24"/>
        </w:rPr>
        <w:t xml:space="preserve"> </w:t>
      </w:r>
      <w:r w:rsidRPr="008831DC">
        <w:rPr>
          <w:rFonts w:ascii="Times New Roman" w:hAnsi="Times New Roman"/>
          <w:w w:val="105"/>
          <w:sz w:val="24"/>
          <w:szCs w:val="24"/>
        </w:rPr>
        <w:t>значимой (ребёнок</w:t>
      </w:r>
      <w:r w:rsidRPr="008831DC">
        <w:rPr>
          <w:rFonts w:ascii="Times New Roman" w:hAnsi="Times New Roman"/>
          <w:spacing w:val="-3"/>
          <w:w w:val="105"/>
          <w:sz w:val="24"/>
          <w:szCs w:val="24"/>
        </w:rPr>
        <w:t xml:space="preserve"> </w:t>
      </w:r>
      <w:r w:rsidRPr="008831DC">
        <w:rPr>
          <w:rFonts w:ascii="Times New Roman" w:hAnsi="Times New Roman"/>
          <w:w w:val="105"/>
          <w:sz w:val="24"/>
          <w:szCs w:val="24"/>
        </w:rPr>
        <w:t>всегда</w:t>
      </w:r>
      <w:r w:rsidRPr="008831DC">
        <w:rPr>
          <w:rFonts w:ascii="Times New Roman" w:hAnsi="Times New Roman"/>
          <w:spacing w:val="-6"/>
          <w:w w:val="105"/>
          <w:sz w:val="24"/>
          <w:szCs w:val="24"/>
        </w:rPr>
        <w:t xml:space="preserve"> </w:t>
      </w:r>
      <w:r w:rsidRPr="008831DC">
        <w:rPr>
          <w:rFonts w:ascii="Times New Roman" w:hAnsi="Times New Roman"/>
          <w:w w:val="105"/>
          <w:sz w:val="24"/>
          <w:szCs w:val="24"/>
        </w:rPr>
        <w:t>стремится к удовлетворению своих актуальных п</w:t>
      </w:r>
      <w:r w:rsidRPr="008831DC">
        <w:rPr>
          <w:rFonts w:ascii="Times New Roman" w:hAnsi="Times New Roman"/>
          <w:w w:val="105"/>
          <w:sz w:val="24"/>
          <w:szCs w:val="24"/>
        </w:rPr>
        <w:t>о</w:t>
      </w:r>
      <w:r w:rsidRPr="008831DC">
        <w:rPr>
          <w:rFonts w:ascii="Times New Roman" w:hAnsi="Times New Roman"/>
          <w:w w:val="105"/>
          <w:sz w:val="24"/>
          <w:szCs w:val="24"/>
        </w:rPr>
        <w:lastRenderedPageBreak/>
        <w:t>требностей, он не знает, что такое будущее, и поэтому ни за что не пожертвует настоящим ради будущего и будет сопротивляться невозможности осуществления своих желаний).</w:t>
      </w:r>
    </w:p>
    <w:p w:rsidR="00AD3C64" w:rsidRPr="008831DC" w:rsidRDefault="00AD3C64" w:rsidP="008831DC">
      <w:pPr>
        <w:pStyle w:val="af5"/>
        <w:spacing w:after="0" w:line="240" w:lineRule="auto"/>
        <w:ind w:right="34" w:firstLine="709"/>
        <w:jc w:val="both"/>
        <w:rPr>
          <w:rFonts w:ascii="Times New Roman" w:hAnsi="Times New Roman"/>
          <w:sz w:val="24"/>
          <w:szCs w:val="24"/>
        </w:rPr>
      </w:pPr>
      <w:r w:rsidRPr="008831DC">
        <w:rPr>
          <w:rFonts w:ascii="Times New Roman" w:hAnsi="Times New Roman"/>
          <w:sz w:val="24"/>
          <w:szCs w:val="24"/>
        </w:rPr>
        <w:t xml:space="preserve">Наиболее эффективным путём формирования ценности здоровья и здорового образа </w:t>
      </w:r>
      <w:r w:rsidRPr="008831DC">
        <w:rPr>
          <w:rFonts w:ascii="Times New Roman" w:hAnsi="Times New Roman"/>
          <w:w w:val="105"/>
          <w:sz w:val="24"/>
          <w:szCs w:val="24"/>
        </w:rPr>
        <w:t>жизни является направляемая и организуемая взрослыми (учителем, воспитателем, психологом, взрослыми в семье) самостоятельная работа, способствующая активной и успешной социализации ребёнка в образовательном учреждении,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 Однако</w:t>
      </w:r>
      <w:r w:rsidRPr="008831DC">
        <w:rPr>
          <w:rFonts w:ascii="Times New Roman" w:hAnsi="Times New Roman"/>
          <w:spacing w:val="-6"/>
          <w:w w:val="105"/>
          <w:sz w:val="24"/>
          <w:szCs w:val="24"/>
        </w:rPr>
        <w:t xml:space="preserve"> </w:t>
      </w:r>
      <w:r w:rsidRPr="008831DC">
        <w:rPr>
          <w:rFonts w:ascii="Times New Roman" w:hAnsi="Times New Roman"/>
          <w:w w:val="105"/>
          <w:sz w:val="24"/>
          <w:szCs w:val="24"/>
        </w:rPr>
        <w:t>только</w:t>
      </w:r>
      <w:r w:rsidRPr="008831DC">
        <w:rPr>
          <w:rFonts w:ascii="Times New Roman" w:hAnsi="Times New Roman"/>
          <w:spacing w:val="-6"/>
          <w:w w:val="105"/>
          <w:sz w:val="24"/>
          <w:szCs w:val="24"/>
        </w:rPr>
        <w:t xml:space="preserve"> </w:t>
      </w:r>
      <w:r w:rsidRPr="008831DC">
        <w:rPr>
          <w:rFonts w:ascii="Times New Roman" w:hAnsi="Times New Roman"/>
          <w:w w:val="105"/>
          <w:sz w:val="24"/>
          <w:szCs w:val="24"/>
        </w:rPr>
        <w:t>знание основ здорового образа жизни не обеспечивает и не</w:t>
      </w:r>
      <w:r w:rsidRPr="008831DC">
        <w:rPr>
          <w:rFonts w:ascii="Times New Roman" w:hAnsi="Times New Roman"/>
          <w:spacing w:val="-6"/>
          <w:w w:val="105"/>
          <w:sz w:val="24"/>
          <w:szCs w:val="24"/>
        </w:rPr>
        <w:t xml:space="preserve"> </w:t>
      </w:r>
      <w:r w:rsidRPr="008831DC">
        <w:rPr>
          <w:rFonts w:ascii="Times New Roman" w:hAnsi="Times New Roman"/>
          <w:w w:val="105"/>
          <w:sz w:val="24"/>
          <w:szCs w:val="24"/>
        </w:rPr>
        <w:t>гарантирует</w:t>
      </w:r>
      <w:r w:rsidRPr="008831DC">
        <w:rPr>
          <w:rFonts w:ascii="Times New Roman" w:hAnsi="Times New Roman"/>
          <w:spacing w:val="-5"/>
          <w:w w:val="105"/>
          <w:sz w:val="24"/>
          <w:szCs w:val="24"/>
        </w:rPr>
        <w:t xml:space="preserve"> </w:t>
      </w:r>
      <w:r w:rsidRPr="008831DC">
        <w:rPr>
          <w:rFonts w:ascii="Times New Roman" w:hAnsi="Times New Roman"/>
          <w:w w:val="105"/>
          <w:sz w:val="24"/>
          <w:szCs w:val="24"/>
        </w:rPr>
        <w:t>их использования,</w:t>
      </w:r>
      <w:r w:rsidRPr="008831DC">
        <w:rPr>
          <w:rFonts w:ascii="Times New Roman" w:hAnsi="Times New Roman"/>
          <w:spacing w:val="-10"/>
          <w:w w:val="105"/>
          <w:sz w:val="24"/>
          <w:szCs w:val="24"/>
        </w:rPr>
        <w:t xml:space="preserve"> </w:t>
      </w:r>
      <w:r w:rsidRPr="008831DC">
        <w:rPr>
          <w:rFonts w:ascii="Times New Roman" w:hAnsi="Times New Roman"/>
          <w:w w:val="105"/>
          <w:sz w:val="24"/>
          <w:szCs w:val="24"/>
        </w:rPr>
        <w:t>если</w:t>
      </w:r>
      <w:r w:rsidRPr="008831DC">
        <w:rPr>
          <w:rFonts w:ascii="Times New Roman" w:hAnsi="Times New Roman"/>
          <w:spacing w:val="-7"/>
          <w:w w:val="105"/>
          <w:sz w:val="24"/>
          <w:szCs w:val="24"/>
        </w:rPr>
        <w:t xml:space="preserve"> </w:t>
      </w:r>
      <w:r w:rsidRPr="008831DC">
        <w:rPr>
          <w:rFonts w:ascii="Times New Roman" w:hAnsi="Times New Roman"/>
          <w:w w:val="105"/>
          <w:sz w:val="24"/>
          <w:szCs w:val="24"/>
        </w:rPr>
        <w:t>это</w:t>
      </w:r>
      <w:r w:rsidRPr="008831DC">
        <w:rPr>
          <w:rFonts w:ascii="Times New Roman" w:hAnsi="Times New Roman"/>
          <w:spacing w:val="-12"/>
          <w:w w:val="105"/>
          <w:sz w:val="24"/>
          <w:szCs w:val="24"/>
        </w:rPr>
        <w:t xml:space="preserve"> </w:t>
      </w:r>
      <w:r w:rsidRPr="008831DC">
        <w:rPr>
          <w:rFonts w:ascii="Times New Roman" w:hAnsi="Times New Roman"/>
          <w:w w:val="105"/>
          <w:sz w:val="24"/>
          <w:szCs w:val="24"/>
        </w:rPr>
        <w:t>не</w:t>
      </w:r>
      <w:r w:rsidRPr="008831DC">
        <w:rPr>
          <w:rFonts w:ascii="Times New Roman" w:hAnsi="Times New Roman"/>
          <w:spacing w:val="-7"/>
          <w:w w:val="105"/>
          <w:sz w:val="24"/>
          <w:szCs w:val="24"/>
        </w:rPr>
        <w:t xml:space="preserve"> </w:t>
      </w:r>
      <w:r w:rsidRPr="008831DC">
        <w:rPr>
          <w:rFonts w:ascii="Times New Roman" w:hAnsi="Times New Roman"/>
          <w:w w:val="105"/>
          <w:sz w:val="24"/>
          <w:szCs w:val="24"/>
        </w:rPr>
        <w:t>становится</w:t>
      </w:r>
      <w:r w:rsidRPr="008831DC">
        <w:rPr>
          <w:rFonts w:ascii="Times New Roman" w:hAnsi="Times New Roman"/>
          <w:spacing w:val="-16"/>
          <w:w w:val="105"/>
          <w:sz w:val="24"/>
          <w:szCs w:val="24"/>
        </w:rPr>
        <w:t xml:space="preserve"> </w:t>
      </w:r>
      <w:r w:rsidRPr="008831DC">
        <w:rPr>
          <w:rFonts w:ascii="Times New Roman" w:hAnsi="Times New Roman"/>
          <w:w w:val="105"/>
          <w:sz w:val="24"/>
          <w:szCs w:val="24"/>
        </w:rPr>
        <w:t>необходимым</w:t>
      </w:r>
      <w:r w:rsidRPr="008831DC">
        <w:rPr>
          <w:rFonts w:ascii="Times New Roman" w:hAnsi="Times New Roman"/>
          <w:spacing w:val="-8"/>
          <w:w w:val="105"/>
          <w:sz w:val="24"/>
          <w:szCs w:val="24"/>
        </w:rPr>
        <w:t xml:space="preserve"> </w:t>
      </w:r>
      <w:r w:rsidRPr="008831DC">
        <w:rPr>
          <w:rFonts w:ascii="Times New Roman" w:hAnsi="Times New Roman"/>
          <w:w w:val="105"/>
          <w:sz w:val="24"/>
          <w:szCs w:val="24"/>
        </w:rPr>
        <w:t>условием</w:t>
      </w:r>
      <w:r w:rsidRPr="008831DC">
        <w:rPr>
          <w:rFonts w:ascii="Times New Roman" w:hAnsi="Times New Roman"/>
          <w:spacing w:val="-8"/>
          <w:w w:val="105"/>
          <w:sz w:val="24"/>
          <w:szCs w:val="24"/>
        </w:rPr>
        <w:t xml:space="preserve"> </w:t>
      </w:r>
      <w:r w:rsidRPr="008831DC">
        <w:rPr>
          <w:rFonts w:ascii="Times New Roman" w:hAnsi="Times New Roman"/>
          <w:w w:val="105"/>
          <w:sz w:val="24"/>
          <w:szCs w:val="24"/>
        </w:rPr>
        <w:t>ежедневной</w:t>
      </w:r>
      <w:r w:rsidRPr="008831DC">
        <w:rPr>
          <w:rFonts w:ascii="Times New Roman" w:hAnsi="Times New Roman"/>
          <w:spacing w:val="-13"/>
          <w:w w:val="105"/>
          <w:sz w:val="24"/>
          <w:szCs w:val="24"/>
        </w:rPr>
        <w:t xml:space="preserve"> </w:t>
      </w:r>
      <w:r w:rsidRPr="008831DC">
        <w:rPr>
          <w:rFonts w:ascii="Times New Roman" w:hAnsi="Times New Roman"/>
          <w:w w:val="105"/>
          <w:sz w:val="24"/>
          <w:szCs w:val="24"/>
        </w:rPr>
        <w:t>жизни</w:t>
      </w:r>
      <w:r w:rsidRPr="008831DC">
        <w:rPr>
          <w:rFonts w:ascii="Times New Roman" w:hAnsi="Times New Roman"/>
          <w:spacing w:val="-13"/>
          <w:w w:val="105"/>
          <w:sz w:val="24"/>
          <w:szCs w:val="24"/>
        </w:rPr>
        <w:t xml:space="preserve"> </w:t>
      </w:r>
      <w:r w:rsidRPr="008831DC">
        <w:rPr>
          <w:rFonts w:ascii="Times New Roman" w:hAnsi="Times New Roman"/>
          <w:w w:val="105"/>
          <w:sz w:val="24"/>
          <w:szCs w:val="24"/>
        </w:rPr>
        <w:t>ребёнка в семье и образовательном учреждении.</w:t>
      </w:r>
    </w:p>
    <w:p w:rsidR="00AD3C64" w:rsidRPr="008831DC" w:rsidRDefault="00AD3C64" w:rsidP="008831DC">
      <w:pPr>
        <w:pStyle w:val="af5"/>
        <w:spacing w:after="0" w:line="240" w:lineRule="auto"/>
        <w:ind w:right="34" w:firstLine="709"/>
        <w:jc w:val="both"/>
        <w:rPr>
          <w:rFonts w:ascii="Times New Roman" w:hAnsi="Times New Roman"/>
          <w:sz w:val="24"/>
          <w:szCs w:val="24"/>
        </w:rPr>
      </w:pPr>
      <w:r w:rsidRPr="008831DC">
        <w:rPr>
          <w:rFonts w:ascii="Times New Roman" w:hAnsi="Times New Roman"/>
          <w:b/>
          <w:w w:val="105"/>
          <w:sz w:val="24"/>
          <w:szCs w:val="24"/>
        </w:rPr>
        <w:t>Актуальность</w:t>
      </w:r>
      <w:r w:rsidRPr="008831DC">
        <w:rPr>
          <w:rFonts w:ascii="Times New Roman" w:hAnsi="Times New Roman"/>
          <w:b/>
          <w:spacing w:val="-1"/>
          <w:w w:val="105"/>
          <w:sz w:val="24"/>
          <w:szCs w:val="24"/>
        </w:rPr>
        <w:t xml:space="preserve"> </w:t>
      </w:r>
      <w:r w:rsidRPr="008831DC">
        <w:rPr>
          <w:rFonts w:ascii="Times New Roman" w:hAnsi="Times New Roman"/>
          <w:b/>
          <w:w w:val="105"/>
          <w:sz w:val="24"/>
          <w:szCs w:val="24"/>
        </w:rPr>
        <w:t xml:space="preserve">программы </w:t>
      </w:r>
      <w:r w:rsidRPr="008831DC">
        <w:rPr>
          <w:rFonts w:ascii="Times New Roman" w:hAnsi="Times New Roman"/>
          <w:w w:val="105"/>
          <w:sz w:val="24"/>
          <w:szCs w:val="24"/>
        </w:rPr>
        <w:t>по формированию</w:t>
      </w:r>
      <w:r w:rsidRPr="008831DC">
        <w:rPr>
          <w:rFonts w:ascii="Times New Roman" w:hAnsi="Times New Roman"/>
          <w:spacing w:val="-3"/>
          <w:w w:val="105"/>
          <w:sz w:val="24"/>
          <w:szCs w:val="24"/>
        </w:rPr>
        <w:t xml:space="preserve"> </w:t>
      </w:r>
      <w:r w:rsidRPr="008831DC">
        <w:rPr>
          <w:rFonts w:ascii="Times New Roman" w:hAnsi="Times New Roman"/>
          <w:w w:val="105"/>
          <w:sz w:val="24"/>
          <w:szCs w:val="24"/>
        </w:rPr>
        <w:t>экологической</w:t>
      </w:r>
      <w:r w:rsidRPr="008831DC">
        <w:rPr>
          <w:rFonts w:ascii="Times New Roman" w:hAnsi="Times New Roman"/>
          <w:spacing w:val="-3"/>
          <w:w w:val="105"/>
          <w:sz w:val="24"/>
          <w:szCs w:val="24"/>
        </w:rPr>
        <w:t xml:space="preserve"> </w:t>
      </w:r>
      <w:r w:rsidRPr="008831DC">
        <w:rPr>
          <w:rFonts w:ascii="Times New Roman" w:hAnsi="Times New Roman"/>
          <w:w w:val="105"/>
          <w:sz w:val="24"/>
          <w:szCs w:val="24"/>
        </w:rPr>
        <w:t>культуры,</w:t>
      </w:r>
      <w:r w:rsidRPr="008831DC">
        <w:rPr>
          <w:rFonts w:ascii="Times New Roman" w:hAnsi="Times New Roman"/>
          <w:spacing w:val="-6"/>
          <w:w w:val="105"/>
          <w:sz w:val="24"/>
          <w:szCs w:val="24"/>
        </w:rPr>
        <w:t xml:space="preserve"> </w:t>
      </w:r>
      <w:r w:rsidRPr="008831DC">
        <w:rPr>
          <w:rFonts w:ascii="Times New Roman" w:hAnsi="Times New Roman"/>
          <w:w w:val="105"/>
          <w:sz w:val="24"/>
          <w:szCs w:val="24"/>
        </w:rPr>
        <w:t>здорового и безопасного образа жизни заключается, прежде всего, в том, что она ориентирована на решение этих значимых проблем, устранение которых в сумме может дать максимально возможный положительный эффект.</w:t>
      </w:r>
    </w:p>
    <w:p w:rsidR="00AD3C64" w:rsidRPr="008831DC" w:rsidRDefault="00AD3C64" w:rsidP="008831DC">
      <w:pPr>
        <w:pStyle w:val="af5"/>
        <w:spacing w:after="0" w:line="240" w:lineRule="auto"/>
        <w:ind w:right="34" w:firstLine="709"/>
        <w:jc w:val="both"/>
        <w:rPr>
          <w:rFonts w:ascii="Times New Roman" w:hAnsi="Times New Roman"/>
          <w:sz w:val="24"/>
          <w:szCs w:val="24"/>
        </w:rPr>
      </w:pPr>
      <w:r w:rsidRPr="008831DC">
        <w:rPr>
          <w:rFonts w:ascii="Times New Roman" w:hAnsi="Times New Roman"/>
          <w:w w:val="105"/>
          <w:sz w:val="24"/>
          <w:szCs w:val="24"/>
        </w:rPr>
        <w:t xml:space="preserve">Разработка программы и организация работы по её реализации в нашей школе строилась на основе научной обоснованности, последовательности, возрастной и социокультурной адекватности, информационной безопасности и практической </w:t>
      </w:r>
      <w:r w:rsidRPr="008831DC">
        <w:rPr>
          <w:rFonts w:ascii="Times New Roman" w:hAnsi="Times New Roman"/>
          <w:spacing w:val="-2"/>
          <w:w w:val="105"/>
          <w:sz w:val="24"/>
          <w:szCs w:val="24"/>
        </w:rPr>
        <w:t>целесообразности.</w:t>
      </w:r>
    </w:p>
    <w:p w:rsidR="00AD3C64" w:rsidRPr="008831DC" w:rsidRDefault="00AD3C64" w:rsidP="008831DC">
      <w:pPr>
        <w:pStyle w:val="af5"/>
        <w:spacing w:after="0" w:line="240" w:lineRule="auto"/>
        <w:ind w:right="34" w:firstLine="709"/>
        <w:jc w:val="both"/>
        <w:rPr>
          <w:rFonts w:ascii="Times New Roman" w:hAnsi="Times New Roman"/>
          <w:sz w:val="24"/>
          <w:szCs w:val="24"/>
        </w:rPr>
      </w:pPr>
      <w:r w:rsidRPr="008831DC">
        <w:rPr>
          <w:rFonts w:ascii="Times New Roman" w:hAnsi="Times New Roman"/>
          <w:b/>
          <w:w w:val="105"/>
          <w:sz w:val="24"/>
          <w:szCs w:val="24"/>
        </w:rPr>
        <w:t>Цель</w:t>
      </w:r>
      <w:r w:rsidRPr="008831DC">
        <w:rPr>
          <w:rFonts w:ascii="Times New Roman" w:hAnsi="Times New Roman"/>
          <w:b/>
          <w:spacing w:val="-16"/>
          <w:w w:val="105"/>
          <w:sz w:val="24"/>
          <w:szCs w:val="24"/>
        </w:rPr>
        <w:t xml:space="preserve"> </w:t>
      </w:r>
      <w:r w:rsidRPr="008831DC">
        <w:rPr>
          <w:rFonts w:ascii="Times New Roman" w:hAnsi="Times New Roman"/>
          <w:b/>
          <w:w w:val="105"/>
          <w:sz w:val="24"/>
          <w:szCs w:val="24"/>
        </w:rPr>
        <w:t>программы</w:t>
      </w:r>
      <w:r w:rsidRPr="008831DC">
        <w:rPr>
          <w:rFonts w:ascii="Times New Roman" w:hAnsi="Times New Roman"/>
          <w:b/>
          <w:spacing w:val="-8"/>
          <w:w w:val="105"/>
          <w:sz w:val="24"/>
          <w:szCs w:val="24"/>
        </w:rPr>
        <w:t xml:space="preserve"> </w:t>
      </w:r>
      <w:r w:rsidRPr="008831DC">
        <w:rPr>
          <w:rFonts w:ascii="Times New Roman" w:hAnsi="Times New Roman"/>
          <w:w w:val="105"/>
          <w:sz w:val="24"/>
          <w:szCs w:val="24"/>
        </w:rPr>
        <w:t>–</w:t>
      </w:r>
      <w:r w:rsidRPr="008831DC">
        <w:rPr>
          <w:rFonts w:ascii="Times New Roman" w:hAnsi="Times New Roman"/>
          <w:spacing w:val="-12"/>
          <w:w w:val="105"/>
          <w:sz w:val="24"/>
          <w:szCs w:val="24"/>
        </w:rPr>
        <w:t xml:space="preserve"> </w:t>
      </w:r>
      <w:r w:rsidRPr="008831DC">
        <w:rPr>
          <w:rFonts w:ascii="Times New Roman" w:hAnsi="Times New Roman"/>
          <w:w w:val="105"/>
          <w:sz w:val="24"/>
          <w:szCs w:val="24"/>
        </w:rPr>
        <w:t>формировать</w:t>
      </w:r>
      <w:r w:rsidRPr="008831DC">
        <w:rPr>
          <w:rFonts w:ascii="Times New Roman" w:hAnsi="Times New Roman"/>
          <w:spacing w:val="-10"/>
          <w:w w:val="105"/>
          <w:sz w:val="24"/>
          <w:szCs w:val="24"/>
        </w:rPr>
        <w:t xml:space="preserve"> </w:t>
      </w:r>
      <w:r w:rsidRPr="008831DC">
        <w:rPr>
          <w:rFonts w:ascii="Times New Roman" w:hAnsi="Times New Roman"/>
          <w:w w:val="105"/>
          <w:sz w:val="24"/>
          <w:szCs w:val="24"/>
        </w:rPr>
        <w:t>основы</w:t>
      </w:r>
      <w:r w:rsidRPr="008831DC">
        <w:rPr>
          <w:rFonts w:ascii="Times New Roman" w:hAnsi="Times New Roman"/>
          <w:spacing w:val="-10"/>
          <w:w w:val="105"/>
          <w:sz w:val="24"/>
          <w:szCs w:val="24"/>
        </w:rPr>
        <w:t xml:space="preserve"> </w:t>
      </w:r>
      <w:r w:rsidRPr="008831DC">
        <w:rPr>
          <w:rFonts w:ascii="Times New Roman" w:hAnsi="Times New Roman"/>
          <w:w w:val="105"/>
          <w:sz w:val="24"/>
          <w:szCs w:val="24"/>
        </w:rPr>
        <w:t>экологической</w:t>
      </w:r>
      <w:r w:rsidRPr="008831DC">
        <w:rPr>
          <w:rFonts w:ascii="Times New Roman" w:hAnsi="Times New Roman"/>
          <w:spacing w:val="-13"/>
          <w:w w:val="105"/>
          <w:sz w:val="24"/>
          <w:szCs w:val="24"/>
        </w:rPr>
        <w:t xml:space="preserve"> </w:t>
      </w:r>
      <w:r w:rsidRPr="008831DC">
        <w:rPr>
          <w:rFonts w:ascii="Times New Roman" w:hAnsi="Times New Roman"/>
          <w:w w:val="105"/>
          <w:sz w:val="24"/>
          <w:szCs w:val="24"/>
        </w:rPr>
        <w:t>культуры</w:t>
      </w:r>
      <w:r w:rsidRPr="008831DC">
        <w:rPr>
          <w:rFonts w:ascii="Times New Roman" w:hAnsi="Times New Roman"/>
          <w:spacing w:val="-16"/>
          <w:w w:val="105"/>
          <w:sz w:val="24"/>
          <w:szCs w:val="24"/>
        </w:rPr>
        <w:t xml:space="preserve"> </w:t>
      </w:r>
      <w:r w:rsidRPr="008831DC">
        <w:rPr>
          <w:rFonts w:ascii="Times New Roman" w:hAnsi="Times New Roman"/>
          <w:w w:val="105"/>
          <w:sz w:val="24"/>
          <w:szCs w:val="24"/>
        </w:rPr>
        <w:t>обучающихся</w:t>
      </w:r>
      <w:r w:rsidRPr="008831DC">
        <w:rPr>
          <w:rFonts w:ascii="Times New Roman" w:hAnsi="Times New Roman"/>
          <w:spacing w:val="-15"/>
          <w:w w:val="105"/>
          <w:sz w:val="24"/>
          <w:szCs w:val="24"/>
        </w:rPr>
        <w:t xml:space="preserve"> </w:t>
      </w:r>
      <w:r w:rsidRPr="008831DC">
        <w:rPr>
          <w:rFonts w:ascii="Times New Roman" w:hAnsi="Times New Roman"/>
          <w:w w:val="105"/>
          <w:sz w:val="24"/>
          <w:szCs w:val="24"/>
        </w:rPr>
        <w:t>на примере</w:t>
      </w:r>
      <w:r w:rsidRPr="008831DC">
        <w:rPr>
          <w:rFonts w:ascii="Times New Roman" w:hAnsi="Times New Roman"/>
          <w:spacing w:val="-9"/>
          <w:w w:val="105"/>
          <w:sz w:val="24"/>
          <w:szCs w:val="24"/>
        </w:rPr>
        <w:t xml:space="preserve"> </w:t>
      </w:r>
      <w:r w:rsidRPr="008831DC">
        <w:rPr>
          <w:rFonts w:ascii="Times New Roman" w:hAnsi="Times New Roman"/>
          <w:w w:val="105"/>
          <w:sz w:val="24"/>
          <w:szCs w:val="24"/>
        </w:rPr>
        <w:t>экологически</w:t>
      </w:r>
      <w:r w:rsidRPr="008831DC">
        <w:rPr>
          <w:rFonts w:ascii="Times New Roman" w:hAnsi="Times New Roman"/>
          <w:spacing w:val="-3"/>
          <w:w w:val="105"/>
          <w:sz w:val="24"/>
          <w:szCs w:val="24"/>
        </w:rPr>
        <w:t xml:space="preserve"> </w:t>
      </w:r>
      <w:r w:rsidRPr="008831DC">
        <w:rPr>
          <w:rFonts w:ascii="Times New Roman" w:hAnsi="Times New Roman"/>
          <w:w w:val="105"/>
          <w:sz w:val="24"/>
          <w:szCs w:val="24"/>
        </w:rPr>
        <w:t>сообразного</w:t>
      </w:r>
      <w:r w:rsidRPr="008831DC">
        <w:rPr>
          <w:rFonts w:ascii="Times New Roman" w:hAnsi="Times New Roman"/>
          <w:spacing w:val="-14"/>
          <w:w w:val="105"/>
          <w:sz w:val="24"/>
          <w:szCs w:val="24"/>
        </w:rPr>
        <w:t xml:space="preserve"> </w:t>
      </w:r>
      <w:r w:rsidRPr="008831DC">
        <w:rPr>
          <w:rFonts w:ascii="Times New Roman" w:hAnsi="Times New Roman"/>
          <w:w w:val="105"/>
          <w:sz w:val="24"/>
          <w:szCs w:val="24"/>
        </w:rPr>
        <w:t>поведения</w:t>
      </w:r>
      <w:r w:rsidRPr="008831DC">
        <w:rPr>
          <w:rFonts w:ascii="Times New Roman" w:hAnsi="Times New Roman"/>
          <w:spacing w:val="-6"/>
          <w:w w:val="105"/>
          <w:sz w:val="24"/>
          <w:szCs w:val="24"/>
        </w:rPr>
        <w:t xml:space="preserve"> </w:t>
      </w:r>
      <w:r w:rsidRPr="008831DC">
        <w:rPr>
          <w:rFonts w:ascii="Times New Roman" w:hAnsi="Times New Roman"/>
          <w:w w:val="105"/>
          <w:sz w:val="24"/>
          <w:szCs w:val="24"/>
        </w:rPr>
        <w:t>в</w:t>
      </w:r>
      <w:r w:rsidRPr="008831DC">
        <w:rPr>
          <w:rFonts w:ascii="Times New Roman" w:hAnsi="Times New Roman"/>
          <w:spacing w:val="-9"/>
          <w:w w:val="105"/>
          <w:sz w:val="24"/>
          <w:szCs w:val="24"/>
        </w:rPr>
        <w:t xml:space="preserve"> </w:t>
      </w:r>
      <w:r w:rsidRPr="008831DC">
        <w:rPr>
          <w:rFonts w:ascii="Times New Roman" w:hAnsi="Times New Roman"/>
          <w:w w:val="105"/>
          <w:sz w:val="24"/>
          <w:szCs w:val="24"/>
        </w:rPr>
        <w:t>быту</w:t>
      </w:r>
      <w:r w:rsidRPr="008831DC">
        <w:rPr>
          <w:rFonts w:ascii="Times New Roman" w:hAnsi="Times New Roman"/>
          <w:spacing w:val="-14"/>
          <w:w w:val="105"/>
          <w:sz w:val="24"/>
          <w:szCs w:val="24"/>
        </w:rPr>
        <w:t xml:space="preserve"> </w:t>
      </w:r>
      <w:r w:rsidRPr="008831DC">
        <w:rPr>
          <w:rFonts w:ascii="Times New Roman" w:hAnsi="Times New Roman"/>
          <w:w w:val="105"/>
          <w:sz w:val="24"/>
          <w:szCs w:val="24"/>
        </w:rPr>
        <w:t>и</w:t>
      </w:r>
      <w:r w:rsidRPr="008831DC">
        <w:rPr>
          <w:rFonts w:ascii="Times New Roman" w:hAnsi="Times New Roman"/>
          <w:spacing w:val="-3"/>
          <w:w w:val="105"/>
          <w:sz w:val="24"/>
          <w:szCs w:val="24"/>
        </w:rPr>
        <w:t xml:space="preserve"> </w:t>
      </w:r>
      <w:r w:rsidRPr="008831DC">
        <w:rPr>
          <w:rFonts w:ascii="Times New Roman" w:hAnsi="Times New Roman"/>
          <w:w w:val="105"/>
          <w:sz w:val="24"/>
          <w:szCs w:val="24"/>
        </w:rPr>
        <w:t>природе,</w:t>
      </w:r>
      <w:r w:rsidRPr="008831DC">
        <w:rPr>
          <w:rFonts w:ascii="Times New Roman" w:hAnsi="Times New Roman"/>
          <w:spacing w:val="-6"/>
          <w:w w:val="105"/>
          <w:sz w:val="24"/>
          <w:szCs w:val="24"/>
        </w:rPr>
        <w:t xml:space="preserve"> </w:t>
      </w:r>
      <w:r w:rsidRPr="008831DC">
        <w:rPr>
          <w:rFonts w:ascii="Times New Roman" w:hAnsi="Times New Roman"/>
          <w:w w:val="105"/>
          <w:sz w:val="24"/>
          <w:szCs w:val="24"/>
        </w:rPr>
        <w:t>безопасного</w:t>
      </w:r>
      <w:r w:rsidRPr="008831DC">
        <w:rPr>
          <w:rFonts w:ascii="Times New Roman" w:hAnsi="Times New Roman"/>
          <w:spacing w:val="-8"/>
          <w:w w:val="105"/>
          <w:sz w:val="24"/>
          <w:szCs w:val="24"/>
        </w:rPr>
        <w:t xml:space="preserve"> </w:t>
      </w:r>
      <w:r w:rsidRPr="008831DC">
        <w:rPr>
          <w:rFonts w:ascii="Times New Roman" w:hAnsi="Times New Roman"/>
          <w:w w:val="105"/>
          <w:sz w:val="24"/>
          <w:szCs w:val="24"/>
        </w:rPr>
        <w:t>для</w:t>
      </w:r>
      <w:r w:rsidRPr="008831DC">
        <w:rPr>
          <w:rFonts w:ascii="Times New Roman" w:hAnsi="Times New Roman"/>
          <w:spacing w:val="-12"/>
          <w:w w:val="105"/>
          <w:sz w:val="24"/>
          <w:szCs w:val="24"/>
        </w:rPr>
        <w:t xml:space="preserve"> </w:t>
      </w:r>
      <w:r w:rsidRPr="008831DC">
        <w:rPr>
          <w:rFonts w:ascii="Times New Roman" w:hAnsi="Times New Roman"/>
          <w:w w:val="105"/>
          <w:sz w:val="24"/>
          <w:szCs w:val="24"/>
        </w:rPr>
        <w:t>человека и</w:t>
      </w:r>
      <w:r w:rsidRPr="008831DC">
        <w:rPr>
          <w:rFonts w:ascii="Times New Roman" w:hAnsi="Times New Roman"/>
          <w:spacing w:val="-9"/>
          <w:w w:val="105"/>
          <w:sz w:val="24"/>
          <w:szCs w:val="24"/>
        </w:rPr>
        <w:t xml:space="preserve"> </w:t>
      </w:r>
      <w:r w:rsidRPr="008831DC">
        <w:rPr>
          <w:rFonts w:ascii="Times New Roman" w:hAnsi="Times New Roman"/>
          <w:w w:val="105"/>
          <w:sz w:val="24"/>
          <w:szCs w:val="24"/>
        </w:rPr>
        <w:t>окружающей</w:t>
      </w:r>
      <w:r w:rsidRPr="008831DC">
        <w:rPr>
          <w:rFonts w:ascii="Times New Roman" w:hAnsi="Times New Roman"/>
          <w:spacing w:val="-3"/>
          <w:w w:val="105"/>
          <w:sz w:val="24"/>
          <w:szCs w:val="24"/>
        </w:rPr>
        <w:t xml:space="preserve"> </w:t>
      </w:r>
      <w:r w:rsidRPr="008831DC">
        <w:rPr>
          <w:rFonts w:ascii="Times New Roman" w:hAnsi="Times New Roman"/>
          <w:w w:val="105"/>
          <w:sz w:val="24"/>
          <w:szCs w:val="24"/>
        </w:rPr>
        <w:t>среды</w:t>
      </w:r>
      <w:r w:rsidRPr="008831DC">
        <w:rPr>
          <w:rFonts w:ascii="Times New Roman" w:hAnsi="Times New Roman"/>
          <w:spacing w:val="-6"/>
          <w:w w:val="105"/>
          <w:sz w:val="24"/>
          <w:szCs w:val="24"/>
        </w:rPr>
        <w:t xml:space="preserve"> </w:t>
      </w:r>
      <w:r w:rsidRPr="008831DC">
        <w:rPr>
          <w:rFonts w:ascii="Times New Roman" w:hAnsi="Times New Roman"/>
          <w:w w:val="105"/>
          <w:sz w:val="24"/>
          <w:szCs w:val="24"/>
        </w:rPr>
        <w:t>с</w:t>
      </w:r>
      <w:r w:rsidRPr="008831DC">
        <w:rPr>
          <w:rFonts w:ascii="Times New Roman" w:hAnsi="Times New Roman"/>
          <w:spacing w:val="-9"/>
          <w:w w:val="105"/>
          <w:sz w:val="24"/>
          <w:szCs w:val="24"/>
        </w:rPr>
        <w:t xml:space="preserve"> </w:t>
      </w:r>
      <w:r w:rsidRPr="008831DC">
        <w:rPr>
          <w:rFonts w:ascii="Times New Roman" w:hAnsi="Times New Roman"/>
          <w:w w:val="105"/>
          <w:sz w:val="24"/>
          <w:szCs w:val="24"/>
        </w:rPr>
        <w:t>первых</w:t>
      </w:r>
      <w:r w:rsidRPr="008831DC">
        <w:rPr>
          <w:rFonts w:ascii="Times New Roman" w:hAnsi="Times New Roman"/>
          <w:spacing w:val="-14"/>
          <w:w w:val="105"/>
          <w:sz w:val="24"/>
          <w:szCs w:val="24"/>
        </w:rPr>
        <w:t xml:space="preserve"> </w:t>
      </w:r>
      <w:r w:rsidRPr="008831DC">
        <w:rPr>
          <w:rFonts w:ascii="Times New Roman" w:hAnsi="Times New Roman"/>
          <w:w w:val="105"/>
          <w:sz w:val="24"/>
          <w:szCs w:val="24"/>
        </w:rPr>
        <w:t>дней</w:t>
      </w:r>
      <w:r w:rsidRPr="008831DC">
        <w:rPr>
          <w:rFonts w:ascii="Times New Roman" w:hAnsi="Times New Roman"/>
          <w:spacing w:val="-9"/>
          <w:w w:val="105"/>
          <w:sz w:val="24"/>
          <w:szCs w:val="24"/>
        </w:rPr>
        <w:t xml:space="preserve"> </w:t>
      </w:r>
      <w:r w:rsidRPr="008831DC">
        <w:rPr>
          <w:rFonts w:ascii="Times New Roman" w:hAnsi="Times New Roman"/>
          <w:w w:val="105"/>
          <w:sz w:val="24"/>
          <w:szCs w:val="24"/>
        </w:rPr>
        <w:t>пребывания</w:t>
      </w:r>
      <w:r w:rsidRPr="008831DC">
        <w:rPr>
          <w:rFonts w:ascii="Times New Roman" w:hAnsi="Times New Roman"/>
          <w:spacing w:val="-12"/>
          <w:w w:val="105"/>
          <w:sz w:val="24"/>
          <w:szCs w:val="24"/>
        </w:rPr>
        <w:t xml:space="preserve"> </w:t>
      </w:r>
      <w:r w:rsidRPr="008831DC">
        <w:rPr>
          <w:rFonts w:ascii="Times New Roman" w:hAnsi="Times New Roman"/>
          <w:w w:val="105"/>
          <w:sz w:val="24"/>
          <w:szCs w:val="24"/>
        </w:rPr>
        <w:t>в</w:t>
      </w:r>
      <w:r w:rsidRPr="008831DC">
        <w:rPr>
          <w:rFonts w:ascii="Times New Roman" w:hAnsi="Times New Roman"/>
          <w:spacing w:val="-3"/>
          <w:w w:val="105"/>
          <w:sz w:val="24"/>
          <w:szCs w:val="24"/>
        </w:rPr>
        <w:t xml:space="preserve"> </w:t>
      </w:r>
      <w:r w:rsidRPr="008831DC">
        <w:rPr>
          <w:rFonts w:ascii="Times New Roman" w:hAnsi="Times New Roman"/>
          <w:w w:val="105"/>
          <w:sz w:val="24"/>
          <w:szCs w:val="24"/>
        </w:rPr>
        <w:t>школе;</w:t>
      </w:r>
      <w:r w:rsidRPr="008831DC">
        <w:rPr>
          <w:rFonts w:ascii="Times New Roman" w:hAnsi="Times New Roman"/>
          <w:spacing w:val="-6"/>
          <w:w w:val="105"/>
          <w:sz w:val="24"/>
          <w:szCs w:val="24"/>
        </w:rPr>
        <w:t xml:space="preserve"> </w:t>
      </w:r>
      <w:r w:rsidRPr="008831DC">
        <w:rPr>
          <w:rFonts w:ascii="Times New Roman" w:hAnsi="Times New Roman"/>
          <w:w w:val="105"/>
          <w:sz w:val="24"/>
          <w:szCs w:val="24"/>
        </w:rPr>
        <w:t>обеспечить системный</w:t>
      </w:r>
      <w:r w:rsidRPr="008831DC">
        <w:rPr>
          <w:rFonts w:ascii="Times New Roman" w:hAnsi="Times New Roman"/>
          <w:spacing w:val="-3"/>
          <w:w w:val="105"/>
          <w:sz w:val="24"/>
          <w:szCs w:val="24"/>
        </w:rPr>
        <w:t xml:space="preserve"> </w:t>
      </w:r>
      <w:r w:rsidRPr="008831DC">
        <w:rPr>
          <w:rFonts w:ascii="Times New Roman" w:hAnsi="Times New Roman"/>
          <w:w w:val="105"/>
          <w:sz w:val="24"/>
          <w:szCs w:val="24"/>
        </w:rPr>
        <w:t>подход</w:t>
      </w:r>
      <w:r w:rsidRPr="008831DC">
        <w:rPr>
          <w:rFonts w:ascii="Times New Roman" w:hAnsi="Times New Roman"/>
          <w:spacing w:val="-10"/>
          <w:w w:val="105"/>
          <w:sz w:val="24"/>
          <w:szCs w:val="24"/>
        </w:rPr>
        <w:t xml:space="preserve"> </w:t>
      </w:r>
      <w:r w:rsidRPr="008831DC">
        <w:rPr>
          <w:rFonts w:ascii="Times New Roman" w:hAnsi="Times New Roman"/>
          <w:w w:val="105"/>
          <w:sz w:val="24"/>
          <w:szCs w:val="24"/>
        </w:rPr>
        <w:t xml:space="preserve">к созданию </w:t>
      </w:r>
      <w:proofErr w:type="spellStart"/>
      <w:r w:rsidRPr="008831DC">
        <w:rPr>
          <w:rFonts w:ascii="Times New Roman" w:hAnsi="Times New Roman"/>
          <w:w w:val="105"/>
          <w:sz w:val="24"/>
          <w:szCs w:val="24"/>
        </w:rPr>
        <w:t>здоровьесберегающей</w:t>
      </w:r>
      <w:proofErr w:type="spellEnd"/>
      <w:r w:rsidRPr="008831DC">
        <w:rPr>
          <w:rFonts w:ascii="Times New Roman" w:hAnsi="Times New Roman"/>
          <w:w w:val="105"/>
          <w:sz w:val="24"/>
          <w:szCs w:val="24"/>
        </w:rPr>
        <w:t xml:space="preserve"> среды, способствующей формированию личностных ориентиров и норм поведения, обеспечивающих сохранение и укрепление физического, психического и социального здоровья младших школьников, способствующих познавательному и эмоциональному развитию детей.</w:t>
      </w:r>
    </w:p>
    <w:p w:rsidR="00AD3C64" w:rsidRPr="008831DC" w:rsidRDefault="00AD3C64" w:rsidP="008831DC">
      <w:pPr>
        <w:pStyle w:val="af5"/>
        <w:spacing w:after="0" w:line="240" w:lineRule="auto"/>
        <w:ind w:right="34" w:firstLine="709"/>
        <w:jc w:val="both"/>
        <w:rPr>
          <w:rFonts w:ascii="Times New Roman" w:hAnsi="Times New Roman"/>
          <w:sz w:val="24"/>
          <w:szCs w:val="24"/>
        </w:rPr>
      </w:pPr>
      <w:r w:rsidRPr="008831DC">
        <w:rPr>
          <w:rFonts w:ascii="Times New Roman" w:hAnsi="Times New Roman"/>
          <w:w w:val="105"/>
          <w:sz w:val="24"/>
          <w:szCs w:val="24"/>
        </w:rPr>
        <w:t>Согласно ФГОС, предусматривается формирование и развитие экологического мышления личности, умения применять его в познавательной, коммуникативной, социальной практике и профессиональной ориентации; формирование основ экологической культуры, развитие опыта экологически ориентированной рефлексивно- оценочной</w:t>
      </w:r>
      <w:r w:rsidRPr="008831DC">
        <w:rPr>
          <w:rFonts w:ascii="Times New Roman" w:hAnsi="Times New Roman"/>
          <w:spacing w:val="-5"/>
          <w:w w:val="105"/>
          <w:sz w:val="24"/>
          <w:szCs w:val="24"/>
        </w:rPr>
        <w:t xml:space="preserve"> </w:t>
      </w:r>
      <w:r w:rsidRPr="008831DC">
        <w:rPr>
          <w:rFonts w:ascii="Times New Roman" w:hAnsi="Times New Roman"/>
          <w:w w:val="105"/>
          <w:sz w:val="24"/>
          <w:szCs w:val="24"/>
        </w:rPr>
        <w:t>и</w:t>
      </w:r>
      <w:r w:rsidRPr="008831DC">
        <w:rPr>
          <w:rFonts w:ascii="Times New Roman" w:hAnsi="Times New Roman"/>
          <w:spacing w:val="-11"/>
          <w:w w:val="105"/>
          <w:sz w:val="24"/>
          <w:szCs w:val="24"/>
        </w:rPr>
        <w:t xml:space="preserve"> </w:t>
      </w:r>
      <w:r w:rsidRPr="008831DC">
        <w:rPr>
          <w:rFonts w:ascii="Times New Roman" w:hAnsi="Times New Roman"/>
          <w:w w:val="105"/>
          <w:sz w:val="24"/>
          <w:szCs w:val="24"/>
        </w:rPr>
        <w:t>практической</w:t>
      </w:r>
      <w:r w:rsidRPr="008831DC">
        <w:rPr>
          <w:rFonts w:ascii="Times New Roman" w:hAnsi="Times New Roman"/>
          <w:spacing w:val="-5"/>
          <w:w w:val="105"/>
          <w:sz w:val="24"/>
          <w:szCs w:val="24"/>
        </w:rPr>
        <w:t xml:space="preserve"> </w:t>
      </w:r>
      <w:r w:rsidRPr="008831DC">
        <w:rPr>
          <w:rFonts w:ascii="Times New Roman" w:hAnsi="Times New Roman"/>
          <w:w w:val="105"/>
          <w:sz w:val="24"/>
          <w:szCs w:val="24"/>
        </w:rPr>
        <w:t>деятельности</w:t>
      </w:r>
      <w:r w:rsidRPr="008831DC">
        <w:rPr>
          <w:rFonts w:ascii="Times New Roman" w:hAnsi="Times New Roman"/>
          <w:spacing w:val="-5"/>
          <w:w w:val="105"/>
          <w:sz w:val="24"/>
          <w:szCs w:val="24"/>
        </w:rPr>
        <w:t xml:space="preserve"> </w:t>
      </w:r>
      <w:r w:rsidRPr="008831DC">
        <w:rPr>
          <w:rFonts w:ascii="Times New Roman" w:hAnsi="Times New Roman"/>
          <w:w w:val="105"/>
          <w:sz w:val="24"/>
          <w:szCs w:val="24"/>
        </w:rPr>
        <w:t>в</w:t>
      </w:r>
      <w:r w:rsidRPr="008831DC">
        <w:rPr>
          <w:rFonts w:ascii="Times New Roman" w:hAnsi="Times New Roman"/>
          <w:spacing w:val="-11"/>
          <w:w w:val="105"/>
          <w:sz w:val="24"/>
          <w:szCs w:val="24"/>
        </w:rPr>
        <w:t xml:space="preserve"> </w:t>
      </w:r>
      <w:r w:rsidRPr="008831DC">
        <w:rPr>
          <w:rFonts w:ascii="Times New Roman" w:hAnsi="Times New Roman"/>
          <w:w w:val="105"/>
          <w:sz w:val="24"/>
          <w:szCs w:val="24"/>
        </w:rPr>
        <w:t>жизненных</w:t>
      </w:r>
      <w:r w:rsidRPr="008831DC">
        <w:rPr>
          <w:rFonts w:ascii="Times New Roman" w:hAnsi="Times New Roman"/>
          <w:spacing w:val="-10"/>
          <w:w w:val="105"/>
          <w:sz w:val="24"/>
          <w:szCs w:val="24"/>
        </w:rPr>
        <w:t xml:space="preserve"> </w:t>
      </w:r>
      <w:r w:rsidRPr="008831DC">
        <w:rPr>
          <w:rFonts w:ascii="Times New Roman" w:hAnsi="Times New Roman"/>
          <w:w w:val="105"/>
          <w:sz w:val="24"/>
          <w:szCs w:val="24"/>
        </w:rPr>
        <w:t>ситуациях;</w:t>
      </w:r>
      <w:r w:rsidRPr="008831DC">
        <w:rPr>
          <w:rFonts w:ascii="Times New Roman" w:hAnsi="Times New Roman"/>
          <w:spacing w:val="-9"/>
          <w:w w:val="105"/>
          <w:sz w:val="24"/>
          <w:szCs w:val="24"/>
        </w:rPr>
        <w:t xml:space="preserve"> </w:t>
      </w:r>
      <w:r w:rsidRPr="008831DC">
        <w:rPr>
          <w:rFonts w:ascii="Times New Roman" w:hAnsi="Times New Roman"/>
          <w:w w:val="105"/>
          <w:sz w:val="24"/>
          <w:szCs w:val="24"/>
        </w:rPr>
        <w:t>подготовку</w:t>
      </w:r>
      <w:r w:rsidRPr="008831DC">
        <w:rPr>
          <w:rFonts w:ascii="Times New Roman" w:hAnsi="Times New Roman"/>
          <w:spacing w:val="-10"/>
          <w:w w:val="105"/>
          <w:sz w:val="24"/>
          <w:szCs w:val="24"/>
        </w:rPr>
        <w:t xml:space="preserve"> </w:t>
      </w:r>
      <w:r w:rsidRPr="008831DC">
        <w:rPr>
          <w:rFonts w:ascii="Times New Roman" w:hAnsi="Times New Roman"/>
          <w:w w:val="105"/>
          <w:sz w:val="24"/>
          <w:szCs w:val="24"/>
        </w:rPr>
        <w:t>выпускника, осознанно выполняющего правила здорового и экологически целесообразного образа жизни, безопасного для человека и окружающей его среды.</w:t>
      </w:r>
    </w:p>
    <w:p w:rsidR="00AD3C64" w:rsidRPr="008831DC" w:rsidRDefault="00AD3C64" w:rsidP="008831DC">
      <w:pPr>
        <w:pStyle w:val="af5"/>
        <w:spacing w:after="0" w:line="240" w:lineRule="auto"/>
        <w:ind w:right="34" w:firstLine="709"/>
        <w:jc w:val="both"/>
        <w:rPr>
          <w:rFonts w:ascii="Times New Roman" w:hAnsi="Times New Roman"/>
          <w:sz w:val="24"/>
          <w:szCs w:val="24"/>
        </w:rPr>
      </w:pPr>
      <w:r w:rsidRPr="008831DC">
        <w:rPr>
          <w:rFonts w:ascii="Times New Roman" w:hAnsi="Times New Roman"/>
          <w:b/>
          <w:w w:val="105"/>
          <w:sz w:val="24"/>
          <w:szCs w:val="24"/>
        </w:rPr>
        <w:t xml:space="preserve">Задачами </w:t>
      </w:r>
      <w:r w:rsidRPr="008831DC">
        <w:rPr>
          <w:rFonts w:ascii="Times New Roman" w:hAnsi="Times New Roman"/>
          <w:w w:val="105"/>
          <w:sz w:val="24"/>
          <w:szCs w:val="24"/>
        </w:rPr>
        <w:t>программы формирования экологической культуры, здорового и безопасного образа жизни на ступени начального общего образования является формирование у обучающихся:</w:t>
      </w:r>
    </w:p>
    <w:p w:rsidR="00AD3C64" w:rsidRPr="008831DC" w:rsidRDefault="00AD3C64" w:rsidP="008831DC">
      <w:pPr>
        <w:pStyle w:val="aff2"/>
        <w:widowControl w:val="0"/>
        <w:numPr>
          <w:ilvl w:val="0"/>
          <w:numId w:val="84"/>
        </w:numPr>
        <w:tabs>
          <w:tab w:val="left" w:pos="966"/>
        </w:tabs>
        <w:autoSpaceDE w:val="0"/>
        <w:autoSpaceDN w:val="0"/>
        <w:spacing w:after="0" w:line="240" w:lineRule="auto"/>
        <w:ind w:left="426" w:right="34"/>
        <w:jc w:val="both"/>
        <w:rPr>
          <w:rFonts w:ascii="Times New Roman" w:hAnsi="Times New Roman"/>
          <w:sz w:val="24"/>
          <w:szCs w:val="24"/>
        </w:rPr>
      </w:pPr>
      <w:r w:rsidRPr="008831DC">
        <w:rPr>
          <w:rFonts w:ascii="Times New Roman" w:hAnsi="Times New Roman"/>
          <w:sz w:val="24"/>
          <w:szCs w:val="24"/>
        </w:rPr>
        <w:t>основ</w:t>
      </w:r>
      <w:r w:rsidRPr="008831DC">
        <w:rPr>
          <w:rFonts w:ascii="Times New Roman" w:hAnsi="Times New Roman"/>
          <w:spacing w:val="49"/>
          <w:sz w:val="24"/>
          <w:szCs w:val="24"/>
        </w:rPr>
        <w:t xml:space="preserve"> </w:t>
      </w:r>
      <w:r w:rsidRPr="008831DC">
        <w:rPr>
          <w:rFonts w:ascii="Times New Roman" w:hAnsi="Times New Roman"/>
          <w:sz w:val="24"/>
          <w:szCs w:val="24"/>
        </w:rPr>
        <w:t>экологической</w:t>
      </w:r>
      <w:r w:rsidRPr="008831DC">
        <w:rPr>
          <w:rFonts w:ascii="Times New Roman" w:hAnsi="Times New Roman"/>
          <w:spacing w:val="48"/>
          <w:sz w:val="24"/>
          <w:szCs w:val="24"/>
        </w:rPr>
        <w:t xml:space="preserve"> </w:t>
      </w:r>
      <w:r w:rsidRPr="008831DC">
        <w:rPr>
          <w:rFonts w:ascii="Times New Roman" w:hAnsi="Times New Roman"/>
          <w:sz w:val="24"/>
          <w:szCs w:val="24"/>
        </w:rPr>
        <w:t>грамотности,</w:t>
      </w:r>
      <w:r w:rsidRPr="008831DC">
        <w:rPr>
          <w:rFonts w:ascii="Times New Roman" w:hAnsi="Times New Roman"/>
          <w:spacing w:val="41"/>
          <w:sz w:val="24"/>
          <w:szCs w:val="24"/>
        </w:rPr>
        <w:t xml:space="preserve"> </w:t>
      </w:r>
      <w:r w:rsidRPr="008831DC">
        <w:rPr>
          <w:rFonts w:ascii="Times New Roman" w:hAnsi="Times New Roman"/>
          <w:sz w:val="24"/>
          <w:szCs w:val="24"/>
        </w:rPr>
        <w:t>экологического</w:t>
      </w:r>
      <w:r w:rsidRPr="008831DC">
        <w:rPr>
          <w:rFonts w:ascii="Times New Roman" w:hAnsi="Times New Roman"/>
          <w:spacing w:val="37"/>
          <w:sz w:val="24"/>
          <w:szCs w:val="24"/>
        </w:rPr>
        <w:t xml:space="preserve"> </w:t>
      </w:r>
      <w:r w:rsidRPr="008831DC">
        <w:rPr>
          <w:rFonts w:ascii="Times New Roman" w:hAnsi="Times New Roman"/>
          <w:spacing w:val="-2"/>
          <w:sz w:val="24"/>
          <w:szCs w:val="24"/>
        </w:rPr>
        <w:t>мышления;</w:t>
      </w:r>
    </w:p>
    <w:p w:rsidR="00AD3C64" w:rsidRPr="008831DC" w:rsidRDefault="00AD3C64" w:rsidP="008831DC">
      <w:pPr>
        <w:pStyle w:val="aff2"/>
        <w:widowControl w:val="0"/>
        <w:numPr>
          <w:ilvl w:val="0"/>
          <w:numId w:val="84"/>
        </w:numPr>
        <w:tabs>
          <w:tab w:val="left" w:pos="966"/>
        </w:tabs>
        <w:autoSpaceDE w:val="0"/>
        <w:autoSpaceDN w:val="0"/>
        <w:spacing w:after="0" w:line="240" w:lineRule="auto"/>
        <w:ind w:left="426" w:right="34"/>
        <w:jc w:val="both"/>
        <w:rPr>
          <w:rFonts w:ascii="Times New Roman" w:hAnsi="Times New Roman"/>
          <w:sz w:val="24"/>
          <w:szCs w:val="24"/>
        </w:rPr>
      </w:pPr>
      <w:r w:rsidRPr="008831DC">
        <w:rPr>
          <w:rFonts w:ascii="Times New Roman" w:hAnsi="Times New Roman"/>
          <w:w w:val="105"/>
          <w:sz w:val="24"/>
          <w:szCs w:val="24"/>
        </w:rPr>
        <w:t>экологического сознания,</w:t>
      </w:r>
      <w:r w:rsidRPr="008831DC">
        <w:rPr>
          <w:rFonts w:ascii="Times New Roman" w:hAnsi="Times New Roman"/>
          <w:spacing w:val="-3"/>
          <w:w w:val="105"/>
          <w:sz w:val="24"/>
          <w:szCs w:val="24"/>
        </w:rPr>
        <w:t xml:space="preserve"> </w:t>
      </w:r>
      <w:r w:rsidRPr="008831DC">
        <w:rPr>
          <w:rFonts w:ascii="Times New Roman" w:hAnsi="Times New Roman"/>
          <w:w w:val="105"/>
          <w:sz w:val="24"/>
          <w:szCs w:val="24"/>
        </w:rPr>
        <w:t>проявляющегося в направленности личности -</w:t>
      </w:r>
      <w:r w:rsidRPr="008831DC">
        <w:rPr>
          <w:rFonts w:ascii="Times New Roman" w:hAnsi="Times New Roman"/>
          <w:spacing w:val="-8"/>
          <w:w w:val="105"/>
          <w:sz w:val="24"/>
          <w:szCs w:val="24"/>
        </w:rPr>
        <w:t xml:space="preserve"> </w:t>
      </w:r>
      <w:r w:rsidRPr="008831DC">
        <w:rPr>
          <w:rFonts w:ascii="Times New Roman" w:hAnsi="Times New Roman"/>
          <w:w w:val="105"/>
          <w:sz w:val="24"/>
          <w:szCs w:val="24"/>
        </w:rPr>
        <w:t>мотивации и ценностных установках на действия, поведение в рамках экологического права и этич</w:t>
      </w:r>
      <w:r w:rsidRPr="008831DC">
        <w:rPr>
          <w:rFonts w:ascii="Times New Roman" w:hAnsi="Times New Roman"/>
          <w:w w:val="105"/>
          <w:sz w:val="24"/>
          <w:szCs w:val="24"/>
        </w:rPr>
        <w:t>е</w:t>
      </w:r>
      <w:r w:rsidRPr="008831DC">
        <w:rPr>
          <w:rFonts w:ascii="Times New Roman" w:hAnsi="Times New Roman"/>
          <w:w w:val="105"/>
          <w:sz w:val="24"/>
          <w:szCs w:val="24"/>
        </w:rPr>
        <w:t>ских</w:t>
      </w:r>
      <w:r w:rsidRPr="008831DC">
        <w:rPr>
          <w:rFonts w:ascii="Times New Roman" w:hAnsi="Times New Roman"/>
          <w:spacing w:val="-11"/>
          <w:w w:val="105"/>
          <w:sz w:val="24"/>
          <w:szCs w:val="24"/>
        </w:rPr>
        <w:t xml:space="preserve"> </w:t>
      </w:r>
      <w:r w:rsidRPr="008831DC">
        <w:rPr>
          <w:rFonts w:ascii="Times New Roman" w:hAnsi="Times New Roman"/>
          <w:w w:val="105"/>
          <w:sz w:val="24"/>
          <w:szCs w:val="24"/>
        </w:rPr>
        <w:t>норм</w:t>
      </w:r>
      <w:r w:rsidRPr="008831DC">
        <w:rPr>
          <w:rFonts w:ascii="Times New Roman" w:hAnsi="Times New Roman"/>
          <w:spacing w:val="-7"/>
          <w:w w:val="105"/>
          <w:sz w:val="24"/>
          <w:szCs w:val="24"/>
        </w:rPr>
        <w:t xml:space="preserve"> </w:t>
      </w:r>
      <w:r w:rsidRPr="008831DC">
        <w:rPr>
          <w:rFonts w:ascii="Times New Roman" w:hAnsi="Times New Roman"/>
          <w:w w:val="105"/>
          <w:sz w:val="24"/>
          <w:szCs w:val="24"/>
        </w:rPr>
        <w:t>в</w:t>
      </w:r>
      <w:r w:rsidRPr="008831DC">
        <w:rPr>
          <w:rFonts w:ascii="Times New Roman" w:hAnsi="Times New Roman"/>
          <w:spacing w:val="-6"/>
          <w:w w:val="105"/>
          <w:sz w:val="24"/>
          <w:szCs w:val="24"/>
        </w:rPr>
        <w:t xml:space="preserve"> </w:t>
      </w:r>
      <w:r w:rsidRPr="008831DC">
        <w:rPr>
          <w:rFonts w:ascii="Times New Roman" w:hAnsi="Times New Roman"/>
          <w:w w:val="105"/>
          <w:sz w:val="24"/>
          <w:szCs w:val="24"/>
        </w:rPr>
        <w:t>интересах</w:t>
      </w:r>
      <w:r w:rsidRPr="008831DC">
        <w:rPr>
          <w:rFonts w:ascii="Times New Roman" w:hAnsi="Times New Roman"/>
          <w:spacing w:val="-11"/>
          <w:w w:val="105"/>
          <w:sz w:val="24"/>
          <w:szCs w:val="24"/>
        </w:rPr>
        <w:t xml:space="preserve"> </w:t>
      </w:r>
      <w:r w:rsidRPr="008831DC">
        <w:rPr>
          <w:rFonts w:ascii="Times New Roman" w:hAnsi="Times New Roman"/>
          <w:w w:val="105"/>
          <w:sz w:val="24"/>
          <w:szCs w:val="24"/>
        </w:rPr>
        <w:t>здоровья</w:t>
      </w:r>
      <w:r w:rsidRPr="008831DC">
        <w:rPr>
          <w:rFonts w:ascii="Times New Roman" w:hAnsi="Times New Roman"/>
          <w:spacing w:val="-9"/>
          <w:w w:val="105"/>
          <w:sz w:val="24"/>
          <w:szCs w:val="24"/>
        </w:rPr>
        <w:t xml:space="preserve"> </w:t>
      </w:r>
      <w:r w:rsidRPr="008831DC">
        <w:rPr>
          <w:rFonts w:ascii="Times New Roman" w:hAnsi="Times New Roman"/>
          <w:w w:val="105"/>
          <w:sz w:val="24"/>
          <w:szCs w:val="24"/>
        </w:rPr>
        <w:t>человека,</w:t>
      </w:r>
      <w:r w:rsidRPr="008831DC">
        <w:rPr>
          <w:rFonts w:ascii="Times New Roman" w:hAnsi="Times New Roman"/>
          <w:spacing w:val="-1"/>
          <w:w w:val="105"/>
          <w:sz w:val="24"/>
          <w:szCs w:val="24"/>
        </w:rPr>
        <w:t xml:space="preserve"> </w:t>
      </w:r>
      <w:r w:rsidRPr="008831DC">
        <w:rPr>
          <w:rFonts w:ascii="Times New Roman" w:hAnsi="Times New Roman"/>
          <w:w w:val="105"/>
          <w:sz w:val="24"/>
          <w:szCs w:val="24"/>
        </w:rPr>
        <w:t>безопасного</w:t>
      </w:r>
      <w:r w:rsidRPr="008831DC">
        <w:rPr>
          <w:rFonts w:ascii="Times New Roman" w:hAnsi="Times New Roman"/>
          <w:spacing w:val="-11"/>
          <w:w w:val="105"/>
          <w:sz w:val="24"/>
          <w:szCs w:val="24"/>
        </w:rPr>
        <w:t xml:space="preserve"> </w:t>
      </w:r>
      <w:r w:rsidRPr="008831DC">
        <w:rPr>
          <w:rFonts w:ascii="Times New Roman" w:hAnsi="Times New Roman"/>
          <w:w w:val="105"/>
          <w:sz w:val="24"/>
          <w:szCs w:val="24"/>
        </w:rPr>
        <w:t>поведения</w:t>
      </w:r>
      <w:r w:rsidRPr="008831DC">
        <w:rPr>
          <w:rFonts w:ascii="Times New Roman" w:hAnsi="Times New Roman"/>
          <w:spacing w:val="-3"/>
          <w:w w:val="105"/>
          <w:sz w:val="24"/>
          <w:szCs w:val="24"/>
        </w:rPr>
        <w:t xml:space="preserve"> </w:t>
      </w:r>
      <w:r w:rsidRPr="008831DC">
        <w:rPr>
          <w:rFonts w:ascii="Times New Roman" w:hAnsi="Times New Roman"/>
          <w:w w:val="105"/>
          <w:sz w:val="24"/>
          <w:szCs w:val="24"/>
        </w:rPr>
        <w:t>в</w:t>
      </w:r>
      <w:r w:rsidRPr="008831DC">
        <w:rPr>
          <w:rFonts w:ascii="Times New Roman" w:hAnsi="Times New Roman"/>
          <w:spacing w:val="-6"/>
          <w:w w:val="105"/>
          <w:sz w:val="24"/>
          <w:szCs w:val="24"/>
        </w:rPr>
        <w:t xml:space="preserve"> </w:t>
      </w:r>
      <w:r w:rsidRPr="008831DC">
        <w:rPr>
          <w:rFonts w:ascii="Times New Roman" w:hAnsi="Times New Roman"/>
          <w:w w:val="105"/>
          <w:sz w:val="24"/>
          <w:szCs w:val="24"/>
        </w:rPr>
        <w:t>окружающей среде и простейших умений поведения в экстремальных ситуациях;</w:t>
      </w:r>
    </w:p>
    <w:p w:rsidR="00AD3C64" w:rsidRPr="008831DC" w:rsidRDefault="00AD3C64" w:rsidP="008831DC">
      <w:pPr>
        <w:pStyle w:val="aff2"/>
        <w:widowControl w:val="0"/>
        <w:numPr>
          <w:ilvl w:val="0"/>
          <w:numId w:val="84"/>
        </w:numPr>
        <w:tabs>
          <w:tab w:val="left" w:pos="966"/>
        </w:tabs>
        <w:autoSpaceDE w:val="0"/>
        <w:autoSpaceDN w:val="0"/>
        <w:spacing w:after="0" w:line="240" w:lineRule="auto"/>
        <w:ind w:left="426" w:right="34"/>
        <w:jc w:val="both"/>
        <w:rPr>
          <w:rFonts w:ascii="Times New Roman" w:hAnsi="Times New Roman"/>
          <w:sz w:val="24"/>
          <w:szCs w:val="24"/>
        </w:rPr>
      </w:pPr>
      <w:r w:rsidRPr="008831DC">
        <w:rPr>
          <w:rFonts w:ascii="Times New Roman" w:hAnsi="Times New Roman"/>
          <w:w w:val="105"/>
          <w:sz w:val="24"/>
          <w:szCs w:val="24"/>
        </w:rPr>
        <w:t xml:space="preserve">опыта индивидуального и совместного проектирования и реализации экологически </w:t>
      </w:r>
      <w:r w:rsidRPr="008831DC">
        <w:rPr>
          <w:rFonts w:ascii="Times New Roman" w:hAnsi="Times New Roman"/>
          <w:sz w:val="24"/>
          <w:szCs w:val="24"/>
        </w:rPr>
        <w:t>цел</w:t>
      </w:r>
      <w:r w:rsidRPr="008831DC">
        <w:rPr>
          <w:rFonts w:ascii="Times New Roman" w:hAnsi="Times New Roman"/>
          <w:sz w:val="24"/>
          <w:szCs w:val="24"/>
        </w:rPr>
        <w:t>е</w:t>
      </w:r>
      <w:r w:rsidRPr="008831DC">
        <w:rPr>
          <w:rFonts w:ascii="Times New Roman" w:hAnsi="Times New Roman"/>
          <w:sz w:val="24"/>
          <w:szCs w:val="24"/>
        </w:rPr>
        <w:t xml:space="preserve">сообразного, здорового образа жизни, безопасного для человека и окружающей его </w:t>
      </w:r>
      <w:r w:rsidRPr="008831DC">
        <w:rPr>
          <w:rFonts w:ascii="Times New Roman" w:hAnsi="Times New Roman"/>
          <w:spacing w:val="-2"/>
          <w:w w:val="105"/>
          <w:sz w:val="24"/>
          <w:szCs w:val="24"/>
        </w:rPr>
        <w:t>среды;</w:t>
      </w:r>
    </w:p>
    <w:p w:rsidR="00AD3C64" w:rsidRPr="008831DC" w:rsidRDefault="00AD3C64" w:rsidP="008831DC">
      <w:pPr>
        <w:pStyle w:val="aff2"/>
        <w:widowControl w:val="0"/>
        <w:numPr>
          <w:ilvl w:val="0"/>
          <w:numId w:val="84"/>
        </w:numPr>
        <w:tabs>
          <w:tab w:val="left" w:pos="966"/>
        </w:tabs>
        <w:autoSpaceDE w:val="0"/>
        <w:autoSpaceDN w:val="0"/>
        <w:spacing w:after="0" w:line="240" w:lineRule="auto"/>
        <w:ind w:left="426" w:right="34"/>
        <w:jc w:val="both"/>
        <w:rPr>
          <w:rFonts w:ascii="Times New Roman" w:hAnsi="Times New Roman"/>
          <w:sz w:val="24"/>
          <w:szCs w:val="24"/>
        </w:rPr>
      </w:pPr>
      <w:r w:rsidRPr="008831DC">
        <w:rPr>
          <w:rFonts w:ascii="Times New Roman" w:hAnsi="Times New Roman"/>
          <w:sz w:val="24"/>
          <w:szCs w:val="24"/>
        </w:rPr>
        <w:t>участия</w:t>
      </w:r>
      <w:r w:rsidRPr="008831DC">
        <w:rPr>
          <w:rFonts w:ascii="Times New Roman" w:hAnsi="Times New Roman"/>
          <w:spacing w:val="29"/>
          <w:sz w:val="24"/>
          <w:szCs w:val="24"/>
        </w:rPr>
        <w:t xml:space="preserve"> </w:t>
      </w:r>
      <w:r w:rsidRPr="008831DC">
        <w:rPr>
          <w:rFonts w:ascii="Times New Roman" w:hAnsi="Times New Roman"/>
          <w:sz w:val="24"/>
          <w:szCs w:val="24"/>
        </w:rPr>
        <w:t>в</w:t>
      </w:r>
      <w:r w:rsidRPr="008831DC">
        <w:rPr>
          <w:rFonts w:ascii="Times New Roman" w:hAnsi="Times New Roman"/>
          <w:spacing w:val="47"/>
          <w:sz w:val="24"/>
          <w:szCs w:val="24"/>
        </w:rPr>
        <w:t xml:space="preserve"> </w:t>
      </w:r>
      <w:r w:rsidRPr="008831DC">
        <w:rPr>
          <w:rFonts w:ascii="Times New Roman" w:hAnsi="Times New Roman"/>
          <w:sz w:val="24"/>
          <w:szCs w:val="24"/>
        </w:rPr>
        <w:t>социально</w:t>
      </w:r>
      <w:r w:rsidRPr="008831DC">
        <w:rPr>
          <w:rFonts w:ascii="Times New Roman" w:hAnsi="Times New Roman"/>
          <w:spacing w:val="38"/>
          <w:sz w:val="24"/>
          <w:szCs w:val="24"/>
        </w:rPr>
        <w:t xml:space="preserve"> </w:t>
      </w:r>
      <w:r w:rsidRPr="008831DC">
        <w:rPr>
          <w:rFonts w:ascii="Times New Roman" w:hAnsi="Times New Roman"/>
          <w:sz w:val="24"/>
          <w:szCs w:val="24"/>
        </w:rPr>
        <w:t>значимых</w:t>
      </w:r>
      <w:r w:rsidRPr="008831DC">
        <w:rPr>
          <w:rFonts w:ascii="Times New Roman" w:hAnsi="Times New Roman"/>
          <w:spacing w:val="38"/>
          <w:sz w:val="24"/>
          <w:szCs w:val="24"/>
        </w:rPr>
        <w:t xml:space="preserve"> </w:t>
      </w:r>
      <w:proofErr w:type="spellStart"/>
      <w:r w:rsidRPr="008831DC">
        <w:rPr>
          <w:rFonts w:ascii="Times New Roman" w:hAnsi="Times New Roman"/>
          <w:sz w:val="24"/>
          <w:szCs w:val="24"/>
        </w:rPr>
        <w:t>здоровьесберегающих</w:t>
      </w:r>
      <w:proofErr w:type="spellEnd"/>
      <w:r w:rsidRPr="008831DC">
        <w:rPr>
          <w:rFonts w:ascii="Times New Roman" w:hAnsi="Times New Roman"/>
          <w:spacing w:val="26"/>
          <w:sz w:val="24"/>
          <w:szCs w:val="24"/>
        </w:rPr>
        <w:t xml:space="preserve"> </w:t>
      </w:r>
      <w:r w:rsidRPr="008831DC">
        <w:rPr>
          <w:rFonts w:ascii="Times New Roman" w:hAnsi="Times New Roman"/>
          <w:spacing w:val="-2"/>
          <w:sz w:val="24"/>
          <w:szCs w:val="24"/>
        </w:rPr>
        <w:t>проектах.</w:t>
      </w:r>
    </w:p>
    <w:p w:rsidR="00AD3C64" w:rsidRPr="008831DC" w:rsidRDefault="00AD3C64" w:rsidP="008831DC">
      <w:pPr>
        <w:pStyle w:val="aff2"/>
        <w:numPr>
          <w:ilvl w:val="0"/>
          <w:numId w:val="84"/>
        </w:numPr>
        <w:spacing w:after="0" w:line="240" w:lineRule="auto"/>
        <w:ind w:left="426" w:right="34"/>
        <w:jc w:val="both"/>
        <w:rPr>
          <w:rFonts w:ascii="Times New Roman" w:hAnsi="Times New Roman"/>
          <w:spacing w:val="-2"/>
          <w:w w:val="105"/>
          <w:sz w:val="24"/>
          <w:szCs w:val="24"/>
        </w:rPr>
      </w:pPr>
      <w:r w:rsidRPr="008831DC">
        <w:rPr>
          <w:rFonts w:ascii="Times New Roman" w:hAnsi="Times New Roman"/>
          <w:w w:val="105"/>
          <w:sz w:val="24"/>
          <w:szCs w:val="24"/>
        </w:rPr>
        <w:t xml:space="preserve">В качестве </w:t>
      </w:r>
      <w:r w:rsidRPr="008831DC">
        <w:rPr>
          <w:rFonts w:ascii="Times New Roman" w:hAnsi="Times New Roman"/>
          <w:b/>
          <w:w w:val="105"/>
          <w:sz w:val="24"/>
          <w:szCs w:val="24"/>
        </w:rPr>
        <w:t xml:space="preserve">планируемых результатов </w:t>
      </w:r>
      <w:r w:rsidRPr="008831DC">
        <w:rPr>
          <w:rFonts w:ascii="Times New Roman" w:hAnsi="Times New Roman"/>
          <w:w w:val="105"/>
          <w:sz w:val="24"/>
          <w:szCs w:val="24"/>
        </w:rPr>
        <w:t xml:space="preserve">можно рассматривать усвоение </w:t>
      </w:r>
      <w:r w:rsidRPr="008831DC">
        <w:rPr>
          <w:rFonts w:ascii="Times New Roman" w:hAnsi="Times New Roman"/>
          <w:spacing w:val="-2"/>
          <w:w w:val="105"/>
          <w:sz w:val="24"/>
          <w:szCs w:val="24"/>
        </w:rPr>
        <w:t>обучающимися:</w:t>
      </w:r>
    </w:p>
    <w:p w:rsidR="00AD3C64" w:rsidRPr="008831DC" w:rsidRDefault="00AD3C64" w:rsidP="008831DC">
      <w:pPr>
        <w:pStyle w:val="aff2"/>
        <w:widowControl w:val="0"/>
        <w:numPr>
          <w:ilvl w:val="0"/>
          <w:numId w:val="84"/>
        </w:numPr>
        <w:tabs>
          <w:tab w:val="left" w:pos="966"/>
        </w:tabs>
        <w:autoSpaceDE w:val="0"/>
        <w:autoSpaceDN w:val="0"/>
        <w:spacing w:after="0" w:line="240" w:lineRule="auto"/>
        <w:ind w:left="426" w:right="34"/>
        <w:jc w:val="both"/>
        <w:rPr>
          <w:rFonts w:ascii="Times New Roman" w:hAnsi="Times New Roman"/>
          <w:sz w:val="24"/>
          <w:szCs w:val="24"/>
        </w:rPr>
      </w:pPr>
      <w:r w:rsidRPr="008831DC">
        <w:rPr>
          <w:rFonts w:ascii="Times New Roman" w:hAnsi="Times New Roman"/>
          <w:sz w:val="24"/>
          <w:szCs w:val="24"/>
        </w:rPr>
        <w:t>первичных</w:t>
      </w:r>
      <w:r w:rsidRPr="008831DC">
        <w:rPr>
          <w:rFonts w:ascii="Times New Roman" w:hAnsi="Times New Roman"/>
          <w:spacing w:val="42"/>
          <w:sz w:val="24"/>
          <w:szCs w:val="24"/>
        </w:rPr>
        <w:t xml:space="preserve"> </w:t>
      </w:r>
      <w:r w:rsidRPr="008831DC">
        <w:rPr>
          <w:rFonts w:ascii="Times New Roman" w:hAnsi="Times New Roman"/>
          <w:sz w:val="24"/>
          <w:szCs w:val="24"/>
        </w:rPr>
        <w:t>экологических</w:t>
      </w:r>
      <w:r w:rsidRPr="008831DC">
        <w:rPr>
          <w:rFonts w:ascii="Times New Roman" w:hAnsi="Times New Roman"/>
          <w:spacing w:val="43"/>
          <w:sz w:val="24"/>
          <w:szCs w:val="24"/>
        </w:rPr>
        <w:t xml:space="preserve"> </w:t>
      </w:r>
      <w:r w:rsidRPr="008831DC">
        <w:rPr>
          <w:rFonts w:ascii="Times New Roman" w:hAnsi="Times New Roman"/>
          <w:spacing w:val="-2"/>
          <w:sz w:val="24"/>
          <w:szCs w:val="24"/>
        </w:rPr>
        <w:t>представлений;</w:t>
      </w:r>
    </w:p>
    <w:p w:rsidR="00AD3C64" w:rsidRPr="008831DC" w:rsidRDefault="00AD3C64" w:rsidP="008831DC">
      <w:pPr>
        <w:pStyle w:val="aff2"/>
        <w:widowControl w:val="0"/>
        <w:numPr>
          <w:ilvl w:val="0"/>
          <w:numId w:val="84"/>
        </w:numPr>
        <w:tabs>
          <w:tab w:val="left" w:pos="966"/>
        </w:tabs>
        <w:autoSpaceDE w:val="0"/>
        <w:autoSpaceDN w:val="0"/>
        <w:spacing w:after="0" w:line="240" w:lineRule="auto"/>
        <w:ind w:left="426" w:right="34"/>
        <w:jc w:val="both"/>
        <w:rPr>
          <w:rFonts w:ascii="Times New Roman" w:hAnsi="Times New Roman"/>
          <w:sz w:val="24"/>
          <w:szCs w:val="24"/>
        </w:rPr>
      </w:pPr>
      <w:r w:rsidRPr="008831DC">
        <w:rPr>
          <w:rFonts w:ascii="Times New Roman" w:hAnsi="Times New Roman"/>
          <w:sz w:val="24"/>
          <w:szCs w:val="24"/>
        </w:rPr>
        <w:t>социальных</w:t>
      </w:r>
      <w:r w:rsidRPr="008831DC">
        <w:rPr>
          <w:rFonts w:ascii="Times New Roman" w:hAnsi="Times New Roman"/>
          <w:spacing w:val="30"/>
          <w:sz w:val="24"/>
          <w:szCs w:val="24"/>
        </w:rPr>
        <w:t xml:space="preserve"> </w:t>
      </w:r>
      <w:r w:rsidRPr="008831DC">
        <w:rPr>
          <w:rFonts w:ascii="Times New Roman" w:hAnsi="Times New Roman"/>
          <w:sz w:val="24"/>
          <w:szCs w:val="24"/>
        </w:rPr>
        <w:t>норм</w:t>
      </w:r>
      <w:r w:rsidRPr="008831DC">
        <w:rPr>
          <w:rFonts w:ascii="Times New Roman" w:hAnsi="Times New Roman"/>
          <w:spacing w:val="48"/>
          <w:sz w:val="24"/>
          <w:szCs w:val="24"/>
        </w:rPr>
        <w:t xml:space="preserve"> </w:t>
      </w:r>
      <w:r w:rsidRPr="008831DC">
        <w:rPr>
          <w:rFonts w:ascii="Times New Roman" w:hAnsi="Times New Roman"/>
          <w:sz w:val="24"/>
          <w:szCs w:val="24"/>
        </w:rPr>
        <w:t>экологически</w:t>
      </w:r>
      <w:r w:rsidRPr="008831DC">
        <w:rPr>
          <w:rFonts w:ascii="Times New Roman" w:hAnsi="Times New Roman"/>
          <w:spacing w:val="38"/>
          <w:sz w:val="24"/>
          <w:szCs w:val="24"/>
        </w:rPr>
        <w:t xml:space="preserve"> </w:t>
      </w:r>
      <w:r w:rsidRPr="008831DC">
        <w:rPr>
          <w:rFonts w:ascii="Times New Roman" w:hAnsi="Times New Roman"/>
          <w:sz w:val="24"/>
          <w:szCs w:val="24"/>
        </w:rPr>
        <w:t>безопасного</w:t>
      </w:r>
      <w:r w:rsidRPr="008831DC">
        <w:rPr>
          <w:rFonts w:ascii="Times New Roman" w:hAnsi="Times New Roman"/>
          <w:spacing w:val="31"/>
          <w:sz w:val="24"/>
          <w:szCs w:val="24"/>
        </w:rPr>
        <w:t xml:space="preserve"> </w:t>
      </w:r>
      <w:r w:rsidRPr="008831DC">
        <w:rPr>
          <w:rFonts w:ascii="Times New Roman" w:hAnsi="Times New Roman"/>
          <w:spacing w:val="-2"/>
          <w:sz w:val="24"/>
          <w:szCs w:val="24"/>
        </w:rPr>
        <w:t>поведения;</w:t>
      </w:r>
    </w:p>
    <w:p w:rsidR="00AD3C64" w:rsidRPr="008831DC" w:rsidRDefault="00AD3C64" w:rsidP="008831DC">
      <w:pPr>
        <w:pStyle w:val="aff2"/>
        <w:widowControl w:val="0"/>
        <w:numPr>
          <w:ilvl w:val="0"/>
          <w:numId w:val="84"/>
        </w:numPr>
        <w:tabs>
          <w:tab w:val="left" w:pos="966"/>
        </w:tabs>
        <w:autoSpaceDE w:val="0"/>
        <w:autoSpaceDN w:val="0"/>
        <w:spacing w:after="0" w:line="240" w:lineRule="auto"/>
        <w:ind w:left="426" w:right="34"/>
        <w:jc w:val="both"/>
        <w:rPr>
          <w:rFonts w:ascii="Times New Roman" w:hAnsi="Times New Roman"/>
          <w:sz w:val="24"/>
          <w:szCs w:val="24"/>
        </w:rPr>
      </w:pPr>
      <w:r w:rsidRPr="008831DC">
        <w:rPr>
          <w:rFonts w:ascii="Times New Roman" w:hAnsi="Times New Roman"/>
          <w:w w:val="105"/>
          <w:sz w:val="24"/>
          <w:szCs w:val="24"/>
        </w:rPr>
        <w:t xml:space="preserve">личного опыта эмоционально-ценностных </w:t>
      </w:r>
      <w:proofErr w:type="spellStart"/>
      <w:r w:rsidRPr="008831DC">
        <w:rPr>
          <w:rFonts w:ascii="Times New Roman" w:hAnsi="Times New Roman"/>
          <w:w w:val="105"/>
          <w:sz w:val="24"/>
          <w:szCs w:val="24"/>
        </w:rPr>
        <w:t>сопереживаний</w:t>
      </w:r>
      <w:proofErr w:type="spellEnd"/>
      <w:r w:rsidRPr="008831DC">
        <w:rPr>
          <w:rFonts w:ascii="Times New Roman" w:hAnsi="Times New Roman"/>
          <w:w w:val="105"/>
          <w:sz w:val="24"/>
          <w:szCs w:val="24"/>
        </w:rPr>
        <w:t xml:space="preserve"> природным объектам, мотив</w:t>
      </w:r>
      <w:r w:rsidRPr="008831DC">
        <w:rPr>
          <w:rFonts w:ascii="Times New Roman" w:hAnsi="Times New Roman"/>
          <w:w w:val="105"/>
          <w:sz w:val="24"/>
          <w:szCs w:val="24"/>
        </w:rPr>
        <w:t>и</w:t>
      </w:r>
      <w:r w:rsidRPr="008831DC">
        <w:rPr>
          <w:rFonts w:ascii="Times New Roman" w:hAnsi="Times New Roman"/>
          <w:w w:val="105"/>
          <w:sz w:val="24"/>
          <w:szCs w:val="24"/>
        </w:rPr>
        <w:t>рующих на действия в интересах безопасности жизни, здоровья человека и окружающей его среды при решении ключевого противоречия экологического сознания этого возраста "хочу - нельзя";</w:t>
      </w:r>
    </w:p>
    <w:p w:rsidR="00AD3C64" w:rsidRPr="008831DC" w:rsidRDefault="00AD3C64" w:rsidP="008831DC">
      <w:pPr>
        <w:pStyle w:val="aff2"/>
        <w:widowControl w:val="0"/>
        <w:numPr>
          <w:ilvl w:val="0"/>
          <w:numId w:val="84"/>
        </w:numPr>
        <w:tabs>
          <w:tab w:val="left" w:pos="966"/>
        </w:tabs>
        <w:autoSpaceDE w:val="0"/>
        <w:autoSpaceDN w:val="0"/>
        <w:spacing w:after="0" w:line="240" w:lineRule="auto"/>
        <w:ind w:left="426" w:right="34"/>
        <w:jc w:val="both"/>
        <w:rPr>
          <w:rFonts w:ascii="Times New Roman" w:hAnsi="Times New Roman"/>
          <w:sz w:val="24"/>
          <w:szCs w:val="24"/>
        </w:rPr>
      </w:pPr>
      <w:r w:rsidRPr="008831DC">
        <w:rPr>
          <w:rFonts w:ascii="Times New Roman" w:hAnsi="Times New Roman"/>
          <w:w w:val="105"/>
          <w:sz w:val="24"/>
          <w:szCs w:val="24"/>
        </w:rPr>
        <w:t xml:space="preserve">коллективно распределенного опыта применения универсальных учебных действий, предметных знаний и умений в практических действиях по организации </w:t>
      </w:r>
      <w:proofErr w:type="spellStart"/>
      <w:r w:rsidRPr="008831DC">
        <w:rPr>
          <w:rFonts w:ascii="Times New Roman" w:hAnsi="Times New Roman"/>
          <w:w w:val="105"/>
          <w:sz w:val="24"/>
          <w:szCs w:val="24"/>
        </w:rPr>
        <w:t>здоровьесбер</w:t>
      </w:r>
      <w:r w:rsidRPr="008831DC">
        <w:rPr>
          <w:rFonts w:ascii="Times New Roman" w:hAnsi="Times New Roman"/>
          <w:w w:val="105"/>
          <w:sz w:val="24"/>
          <w:szCs w:val="24"/>
        </w:rPr>
        <w:t>е</w:t>
      </w:r>
      <w:r w:rsidRPr="008831DC">
        <w:rPr>
          <w:rFonts w:ascii="Times New Roman" w:hAnsi="Times New Roman"/>
          <w:w w:val="105"/>
          <w:sz w:val="24"/>
          <w:szCs w:val="24"/>
        </w:rPr>
        <w:t>гающего</w:t>
      </w:r>
      <w:proofErr w:type="spellEnd"/>
      <w:r w:rsidRPr="008831DC">
        <w:rPr>
          <w:rFonts w:ascii="Times New Roman" w:hAnsi="Times New Roman"/>
          <w:w w:val="105"/>
          <w:sz w:val="24"/>
          <w:szCs w:val="24"/>
        </w:rPr>
        <w:t xml:space="preserve"> уклада школьной жизни, учебы, быта.</w:t>
      </w:r>
    </w:p>
    <w:p w:rsidR="00AD3C64" w:rsidRPr="008831DC" w:rsidRDefault="00AD3C64" w:rsidP="008831DC">
      <w:pPr>
        <w:pStyle w:val="af5"/>
        <w:spacing w:after="0" w:line="240" w:lineRule="auto"/>
        <w:ind w:right="34" w:firstLine="709"/>
        <w:rPr>
          <w:rFonts w:ascii="Times New Roman" w:hAnsi="Times New Roman"/>
          <w:sz w:val="24"/>
          <w:szCs w:val="24"/>
        </w:rPr>
      </w:pPr>
      <w:r w:rsidRPr="008831DC">
        <w:rPr>
          <w:rFonts w:ascii="Times New Roman" w:hAnsi="Times New Roman"/>
          <w:w w:val="105"/>
          <w:sz w:val="24"/>
          <w:szCs w:val="24"/>
        </w:rPr>
        <w:lastRenderedPageBreak/>
        <w:t xml:space="preserve">Результаты реализации Программы формирования экологической культуры, здорового и безопасного образа жизни на ступени начального общего образования целесообразно формулировать в </w:t>
      </w:r>
      <w:proofErr w:type="spellStart"/>
      <w:r w:rsidRPr="008831DC">
        <w:rPr>
          <w:rFonts w:ascii="Times New Roman" w:hAnsi="Times New Roman"/>
          <w:w w:val="105"/>
          <w:sz w:val="24"/>
          <w:szCs w:val="24"/>
        </w:rPr>
        <w:t>деятельностной</w:t>
      </w:r>
      <w:proofErr w:type="spellEnd"/>
      <w:r w:rsidRPr="008831DC">
        <w:rPr>
          <w:rFonts w:ascii="Times New Roman" w:hAnsi="Times New Roman"/>
          <w:w w:val="105"/>
          <w:sz w:val="24"/>
          <w:szCs w:val="24"/>
        </w:rPr>
        <w:t xml:space="preserve"> форме.</w:t>
      </w:r>
    </w:p>
    <w:p w:rsidR="00AD3C64" w:rsidRPr="008831DC" w:rsidRDefault="00AD3C64" w:rsidP="008831DC">
      <w:pPr>
        <w:spacing w:after="0" w:line="240" w:lineRule="auto"/>
        <w:ind w:right="34" w:firstLine="709"/>
        <w:jc w:val="both"/>
        <w:rPr>
          <w:rFonts w:ascii="Times New Roman" w:hAnsi="Times New Roman" w:cs="Times New Roman"/>
          <w:i/>
          <w:sz w:val="24"/>
          <w:szCs w:val="24"/>
        </w:rPr>
      </w:pPr>
      <w:r w:rsidRPr="008831DC">
        <w:rPr>
          <w:rFonts w:ascii="Times New Roman" w:hAnsi="Times New Roman" w:cs="Times New Roman"/>
          <w:i/>
          <w:sz w:val="24"/>
          <w:szCs w:val="24"/>
        </w:rPr>
        <w:t>Обучающиеся</w:t>
      </w:r>
      <w:r w:rsidRPr="008831DC">
        <w:rPr>
          <w:rFonts w:ascii="Times New Roman" w:hAnsi="Times New Roman" w:cs="Times New Roman"/>
          <w:i/>
          <w:spacing w:val="33"/>
          <w:sz w:val="24"/>
          <w:szCs w:val="24"/>
        </w:rPr>
        <w:t xml:space="preserve"> </w:t>
      </w:r>
      <w:r w:rsidRPr="008831DC">
        <w:rPr>
          <w:rFonts w:ascii="Times New Roman" w:hAnsi="Times New Roman" w:cs="Times New Roman"/>
          <w:i/>
          <w:sz w:val="24"/>
          <w:szCs w:val="24"/>
        </w:rPr>
        <w:t>должны</w:t>
      </w:r>
      <w:r w:rsidRPr="008831DC">
        <w:rPr>
          <w:rFonts w:ascii="Times New Roman" w:hAnsi="Times New Roman" w:cs="Times New Roman"/>
          <w:i/>
          <w:spacing w:val="46"/>
          <w:sz w:val="24"/>
          <w:szCs w:val="24"/>
        </w:rPr>
        <w:t xml:space="preserve"> </w:t>
      </w:r>
      <w:r w:rsidRPr="008831DC">
        <w:rPr>
          <w:rFonts w:ascii="Times New Roman" w:hAnsi="Times New Roman" w:cs="Times New Roman"/>
          <w:i/>
          <w:spacing w:val="-2"/>
          <w:sz w:val="24"/>
          <w:szCs w:val="24"/>
        </w:rPr>
        <w:t>научиться:</w:t>
      </w:r>
    </w:p>
    <w:p w:rsidR="00AD3C64" w:rsidRPr="008831DC" w:rsidRDefault="00AD3C64" w:rsidP="008831DC">
      <w:pPr>
        <w:pStyle w:val="aff2"/>
        <w:widowControl w:val="0"/>
        <w:numPr>
          <w:ilvl w:val="0"/>
          <w:numId w:val="85"/>
        </w:numPr>
        <w:autoSpaceDE w:val="0"/>
        <w:autoSpaceDN w:val="0"/>
        <w:spacing w:after="0" w:line="240" w:lineRule="auto"/>
        <w:ind w:left="426" w:right="34"/>
        <w:jc w:val="both"/>
        <w:rPr>
          <w:rFonts w:ascii="Times New Roman" w:hAnsi="Times New Roman"/>
          <w:sz w:val="24"/>
          <w:szCs w:val="24"/>
        </w:rPr>
      </w:pPr>
      <w:r w:rsidRPr="008831DC">
        <w:rPr>
          <w:rFonts w:ascii="Times New Roman" w:hAnsi="Times New Roman"/>
          <w:w w:val="105"/>
          <w:sz w:val="24"/>
          <w:szCs w:val="24"/>
        </w:rPr>
        <w:t>описывать простейшие экологические причинно-следственные связи в окружающем м</w:t>
      </w:r>
      <w:r w:rsidRPr="008831DC">
        <w:rPr>
          <w:rFonts w:ascii="Times New Roman" w:hAnsi="Times New Roman"/>
          <w:w w:val="105"/>
          <w:sz w:val="24"/>
          <w:szCs w:val="24"/>
        </w:rPr>
        <w:t>и</w:t>
      </w:r>
      <w:r w:rsidRPr="008831DC">
        <w:rPr>
          <w:rFonts w:ascii="Times New Roman" w:hAnsi="Times New Roman"/>
          <w:w w:val="105"/>
          <w:sz w:val="24"/>
          <w:szCs w:val="24"/>
        </w:rPr>
        <w:t>ре, анализировать их, объяснять;</w:t>
      </w:r>
    </w:p>
    <w:p w:rsidR="00AD3C64" w:rsidRPr="008831DC" w:rsidRDefault="00AD3C64" w:rsidP="008831DC">
      <w:pPr>
        <w:pStyle w:val="aff2"/>
        <w:widowControl w:val="0"/>
        <w:numPr>
          <w:ilvl w:val="0"/>
          <w:numId w:val="85"/>
        </w:numPr>
        <w:autoSpaceDE w:val="0"/>
        <w:autoSpaceDN w:val="0"/>
        <w:spacing w:after="0" w:line="240" w:lineRule="auto"/>
        <w:ind w:left="426" w:right="34"/>
        <w:jc w:val="both"/>
        <w:rPr>
          <w:rFonts w:ascii="Times New Roman" w:hAnsi="Times New Roman"/>
          <w:sz w:val="24"/>
          <w:szCs w:val="24"/>
        </w:rPr>
      </w:pPr>
      <w:r w:rsidRPr="008831DC">
        <w:rPr>
          <w:rFonts w:ascii="Times New Roman" w:hAnsi="Times New Roman"/>
          <w:w w:val="105"/>
          <w:sz w:val="24"/>
          <w:szCs w:val="24"/>
        </w:rPr>
        <w:t>называть экологические проблемы в жизни природы и человека; опасности для окруж</w:t>
      </w:r>
      <w:r w:rsidRPr="008831DC">
        <w:rPr>
          <w:rFonts w:ascii="Times New Roman" w:hAnsi="Times New Roman"/>
          <w:w w:val="105"/>
          <w:sz w:val="24"/>
          <w:szCs w:val="24"/>
        </w:rPr>
        <w:t>а</w:t>
      </w:r>
      <w:r w:rsidRPr="008831DC">
        <w:rPr>
          <w:rFonts w:ascii="Times New Roman" w:hAnsi="Times New Roman"/>
          <w:w w:val="105"/>
          <w:sz w:val="24"/>
          <w:szCs w:val="24"/>
        </w:rPr>
        <w:t>ющей среды и здоровья человека; способы их предотвращения; правила экологически ц</w:t>
      </w:r>
      <w:r w:rsidRPr="008831DC">
        <w:rPr>
          <w:rFonts w:ascii="Times New Roman" w:hAnsi="Times New Roman"/>
          <w:w w:val="105"/>
          <w:sz w:val="24"/>
          <w:szCs w:val="24"/>
        </w:rPr>
        <w:t>е</w:t>
      </w:r>
      <w:r w:rsidRPr="008831DC">
        <w:rPr>
          <w:rFonts w:ascii="Times New Roman" w:hAnsi="Times New Roman"/>
          <w:w w:val="105"/>
          <w:sz w:val="24"/>
          <w:szCs w:val="24"/>
        </w:rPr>
        <w:t>лесообразного, здорового и безопасного образа жизни;</w:t>
      </w:r>
    </w:p>
    <w:p w:rsidR="00AD3C64" w:rsidRPr="008831DC" w:rsidRDefault="00AD3C64" w:rsidP="008831DC">
      <w:pPr>
        <w:pStyle w:val="aff2"/>
        <w:widowControl w:val="0"/>
        <w:numPr>
          <w:ilvl w:val="0"/>
          <w:numId w:val="85"/>
        </w:numPr>
        <w:autoSpaceDE w:val="0"/>
        <w:autoSpaceDN w:val="0"/>
        <w:spacing w:after="0" w:line="240" w:lineRule="auto"/>
        <w:ind w:left="426" w:right="34"/>
        <w:jc w:val="both"/>
        <w:rPr>
          <w:rFonts w:ascii="Times New Roman" w:hAnsi="Times New Roman"/>
          <w:sz w:val="24"/>
          <w:szCs w:val="24"/>
        </w:rPr>
      </w:pPr>
      <w:r w:rsidRPr="008831DC">
        <w:rPr>
          <w:rFonts w:ascii="Times New Roman" w:hAnsi="Times New Roman"/>
          <w:w w:val="105"/>
          <w:sz w:val="24"/>
          <w:szCs w:val="24"/>
        </w:rPr>
        <w:t>объяснять связи здоровья природы со здоровьем человека, его умением учиться и экол</w:t>
      </w:r>
      <w:r w:rsidRPr="008831DC">
        <w:rPr>
          <w:rFonts w:ascii="Times New Roman" w:hAnsi="Times New Roman"/>
          <w:w w:val="105"/>
          <w:sz w:val="24"/>
          <w:szCs w:val="24"/>
        </w:rPr>
        <w:t>о</w:t>
      </w:r>
      <w:r w:rsidRPr="008831DC">
        <w:rPr>
          <w:rFonts w:ascii="Times New Roman" w:hAnsi="Times New Roman"/>
          <w:w w:val="105"/>
          <w:sz w:val="24"/>
          <w:szCs w:val="24"/>
        </w:rPr>
        <w:t>гической грамотностью; как следует заботиться о здоровье человека и здоровье природы; правила сохранения зрения, слуха, обоняния; роль здорового питания и двигательной а</w:t>
      </w:r>
      <w:r w:rsidRPr="008831DC">
        <w:rPr>
          <w:rFonts w:ascii="Times New Roman" w:hAnsi="Times New Roman"/>
          <w:w w:val="105"/>
          <w:sz w:val="24"/>
          <w:szCs w:val="24"/>
        </w:rPr>
        <w:t>к</w:t>
      </w:r>
      <w:r w:rsidRPr="008831DC">
        <w:rPr>
          <w:rFonts w:ascii="Times New Roman" w:hAnsi="Times New Roman"/>
          <w:w w:val="105"/>
          <w:sz w:val="24"/>
          <w:szCs w:val="24"/>
        </w:rPr>
        <w:t xml:space="preserve">тивности для хорошего самочувствия и успешности учебного труда; </w:t>
      </w:r>
      <w:r w:rsidRPr="008831DC">
        <w:rPr>
          <w:rFonts w:ascii="Times New Roman" w:hAnsi="Times New Roman"/>
          <w:sz w:val="24"/>
          <w:szCs w:val="24"/>
        </w:rPr>
        <w:t>опасность для здор</w:t>
      </w:r>
      <w:r w:rsidRPr="008831DC">
        <w:rPr>
          <w:rFonts w:ascii="Times New Roman" w:hAnsi="Times New Roman"/>
          <w:sz w:val="24"/>
          <w:szCs w:val="24"/>
        </w:rPr>
        <w:t>о</w:t>
      </w:r>
      <w:r w:rsidRPr="008831DC">
        <w:rPr>
          <w:rFonts w:ascii="Times New Roman" w:hAnsi="Times New Roman"/>
          <w:sz w:val="24"/>
          <w:szCs w:val="24"/>
        </w:rPr>
        <w:t xml:space="preserve">вья и учебы снижения двигательной активности, курения, алкоголя, </w:t>
      </w:r>
      <w:r w:rsidRPr="008831DC">
        <w:rPr>
          <w:rFonts w:ascii="Times New Roman" w:hAnsi="Times New Roman"/>
          <w:w w:val="105"/>
          <w:sz w:val="24"/>
          <w:szCs w:val="24"/>
        </w:rPr>
        <w:t>наркотиков, инфекцио</w:t>
      </w:r>
      <w:r w:rsidRPr="008831DC">
        <w:rPr>
          <w:rFonts w:ascii="Times New Roman" w:hAnsi="Times New Roman"/>
          <w:w w:val="105"/>
          <w:sz w:val="24"/>
          <w:szCs w:val="24"/>
        </w:rPr>
        <w:t>н</w:t>
      </w:r>
      <w:r w:rsidRPr="008831DC">
        <w:rPr>
          <w:rFonts w:ascii="Times New Roman" w:hAnsi="Times New Roman"/>
          <w:w w:val="105"/>
          <w:sz w:val="24"/>
          <w:szCs w:val="24"/>
        </w:rPr>
        <w:t>ных заболеваний;</w:t>
      </w:r>
    </w:p>
    <w:p w:rsidR="00AD3C64" w:rsidRPr="008831DC" w:rsidRDefault="00AD3C64" w:rsidP="008831DC">
      <w:pPr>
        <w:pStyle w:val="aff2"/>
        <w:widowControl w:val="0"/>
        <w:numPr>
          <w:ilvl w:val="0"/>
          <w:numId w:val="85"/>
        </w:numPr>
        <w:autoSpaceDE w:val="0"/>
        <w:autoSpaceDN w:val="0"/>
        <w:spacing w:after="0" w:line="240" w:lineRule="auto"/>
        <w:ind w:left="426" w:right="34"/>
        <w:jc w:val="both"/>
        <w:rPr>
          <w:rFonts w:ascii="Times New Roman" w:hAnsi="Times New Roman"/>
          <w:sz w:val="24"/>
          <w:szCs w:val="24"/>
        </w:rPr>
      </w:pPr>
      <w:proofErr w:type="spellStart"/>
      <w:r w:rsidRPr="008831DC">
        <w:rPr>
          <w:rFonts w:ascii="Times New Roman" w:hAnsi="Times New Roman"/>
          <w:sz w:val="24"/>
          <w:szCs w:val="24"/>
        </w:rPr>
        <w:t>здоровьесберегающему</w:t>
      </w:r>
      <w:proofErr w:type="spellEnd"/>
      <w:r w:rsidRPr="008831DC">
        <w:rPr>
          <w:rFonts w:ascii="Times New Roman" w:hAnsi="Times New Roman"/>
          <w:spacing w:val="50"/>
          <w:sz w:val="24"/>
          <w:szCs w:val="24"/>
        </w:rPr>
        <w:t xml:space="preserve"> </w:t>
      </w:r>
      <w:r w:rsidRPr="008831DC">
        <w:rPr>
          <w:rFonts w:ascii="Times New Roman" w:hAnsi="Times New Roman"/>
          <w:sz w:val="24"/>
          <w:szCs w:val="24"/>
        </w:rPr>
        <w:t>режиму</w:t>
      </w:r>
      <w:r w:rsidRPr="008831DC">
        <w:rPr>
          <w:rFonts w:ascii="Times New Roman" w:hAnsi="Times New Roman"/>
          <w:spacing w:val="37"/>
          <w:sz w:val="24"/>
          <w:szCs w:val="24"/>
        </w:rPr>
        <w:t xml:space="preserve"> </w:t>
      </w:r>
      <w:r w:rsidRPr="008831DC">
        <w:rPr>
          <w:rFonts w:ascii="Times New Roman" w:hAnsi="Times New Roman"/>
          <w:sz w:val="24"/>
          <w:szCs w:val="24"/>
        </w:rPr>
        <w:t>дня,</w:t>
      </w:r>
      <w:r w:rsidRPr="008831DC">
        <w:rPr>
          <w:rFonts w:ascii="Times New Roman" w:hAnsi="Times New Roman"/>
          <w:spacing w:val="42"/>
          <w:sz w:val="24"/>
          <w:szCs w:val="24"/>
        </w:rPr>
        <w:t xml:space="preserve"> </w:t>
      </w:r>
      <w:r w:rsidRPr="008831DC">
        <w:rPr>
          <w:rFonts w:ascii="Times New Roman" w:hAnsi="Times New Roman"/>
          <w:sz w:val="24"/>
          <w:szCs w:val="24"/>
        </w:rPr>
        <w:t>двигательной</w:t>
      </w:r>
      <w:r w:rsidRPr="008831DC">
        <w:rPr>
          <w:rFonts w:ascii="Times New Roman" w:hAnsi="Times New Roman"/>
          <w:spacing w:val="48"/>
          <w:sz w:val="24"/>
          <w:szCs w:val="24"/>
        </w:rPr>
        <w:t xml:space="preserve"> </w:t>
      </w:r>
      <w:r w:rsidRPr="008831DC">
        <w:rPr>
          <w:rFonts w:ascii="Times New Roman" w:hAnsi="Times New Roman"/>
          <w:sz w:val="24"/>
          <w:szCs w:val="24"/>
        </w:rPr>
        <w:t>активности,</w:t>
      </w:r>
      <w:r w:rsidRPr="008831DC">
        <w:rPr>
          <w:rFonts w:ascii="Times New Roman" w:hAnsi="Times New Roman"/>
          <w:spacing w:val="41"/>
          <w:sz w:val="24"/>
          <w:szCs w:val="24"/>
        </w:rPr>
        <w:t xml:space="preserve"> </w:t>
      </w:r>
      <w:r w:rsidRPr="008831DC">
        <w:rPr>
          <w:rFonts w:ascii="Times New Roman" w:hAnsi="Times New Roman"/>
          <w:sz w:val="24"/>
          <w:szCs w:val="24"/>
        </w:rPr>
        <w:t>здоровому</w:t>
      </w:r>
      <w:r w:rsidRPr="008831DC">
        <w:rPr>
          <w:rFonts w:ascii="Times New Roman" w:hAnsi="Times New Roman"/>
          <w:spacing w:val="38"/>
          <w:sz w:val="24"/>
          <w:szCs w:val="24"/>
        </w:rPr>
        <w:t xml:space="preserve"> </w:t>
      </w:r>
      <w:r w:rsidRPr="008831DC">
        <w:rPr>
          <w:rFonts w:ascii="Times New Roman" w:hAnsi="Times New Roman"/>
          <w:spacing w:val="-2"/>
          <w:sz w:val="24"/>
          <w:szCs w:val="24"/>
        </w:rPr>
        <w:t>питанию;</w:t>
      </w:r>
    </w:p>
    <w:p w:rsidR="00AD3C64" w:rsidRPr="008831DC" w:rsidRDefault="00AD3C64" w:rsidP="008831DC">
      <w:pPr>
        <w:pStyle w:val="aff2"/>
        <w:widowControl w:val="0"/>
        <w:numPr>
          <w:ilvl w:val="0"/>
          <w:numId w:val="85"/>
        </w:numPr>
        <w:autoSpaceDE w:val="0"/>
        <w:autoSpaceDN w:val="0"/>
        <w:spacing w:after="0" w:line="240" w:lineRule="auto"/>
        <w:ind w:left="426" w:right="34"/>
        <w:jc w:val="both"/>
        <w:rPr>
          <w:rFonts w:ascii="Times New Roman" w:hAnsi="Times New Roman"/>
          <w:sz w:val="24"/>
          <w:szCs w:val="24"/>
        </w:rPr>
      </w:pPr>
      <w:r w:rsidRPr="008831DC">
        <w:rPr>
          <w:rFonts w:ascii="Times New Roman" w:hAnsi="Times New Roman"/>
          <w:sz w:val="24"/>
          <w:szCs w:val="24"/>
        </w:rPr>
        <w:t>противостоянию</w:t>
      </w:r>
      <w:r w:rsidRPr="008831DC">
        <w:rPr>
          <w:rFonts w:ascii="Times New Roman" w:hAnsi="Times New Roman"/>
          <w:spacing w:val="47"/>
          <w:sz w:val="24"/>
          <w:szCs w:val="24"/>
        </w:rPr>
        <w:t xml:space="preserve"> </w:t>
      </w:r>
      <w:r w:rsidRPr="008831DC">
        <w:rPr>
          <w:rFonts w:ascii="Times New Roman" w:hAnsi="Times New Roman"/>
          <w:sz w:val="24"/>
          <w:szCs w:val="24"/>
        </w:rPr>
        <w:t>вредным</w:t>
      </w:r>
      <w:r w:rsidRPr="008831DC">
        <w:rPr>
          <w:rFonts w:ascii="Times New Roman" w:hAnsi="Times New Roman"/>
          <w:spacing w:val="44"/>
          <w:sz w:val="24"/>
          <w:szCs w:val="24"/>
        </w:rPr>
        <w:t xml:space="preserve"> </w:t>
      </w:r>
      <w:r w:rsidRPr="008831DC">
        <w:rPr>
          <w:rFonts w:ascii="Times New Roman" w:hAnsi="Times New Roman"/>
          <w:spacing w:val="-2"/>
          <w:sz w:val="24"/>
          <w:szCs w:val="24"/>
        </w:rPr>
        <w:t>привычкам;</w:t>
      </w:r>
    </w:p>
    <w:p w:rsidR="00AD3C64" w:rsidRPr="008831DC" w:rsidRDefault="00AD3C64" w:rsidP="008831DC">
      <w:pPr>
        <w:pStyle w:val="aff2"/>
        <w:widowControl w:val="0"/>
        <w:numPr>
          <w:ilvl w:val="0"/>
          <w:numId w:val="85"/>
        </w:numPr>
        <w:autoSpaceDE w:val="0"/>
        <w:autoSpaceDN w:val="0"/>
        <w:spacing w:after="0" w:line="240" w:lineRule="auto"/>
        <w:ind w:left="426" w:right="34"/>
        <w:jc w:val="both"/>
        <w:rPr>
          <w:rFonts w:ascii="Times New Roman" w:hAnsi="Times New Roman"/>
          <w:sz w:val="24"/>
          <w:szCs w:val="24"/>
        </w:rPr>
      </w:pPr>
      <w:r w:rsidRPr="008831DC">
        <w:rPr>
          <w:rFonts w:ascii="Times New Roman" w:hAnsi="Times New Roman"/>
          <w:w w:val="105"/>
          <w:sz w:val="24"/>
          <w:szCs w:val="24"/>
        </w:rPr>
        <w:t>необходимости экономии в быту, предвидения последствий своего поведения для прир</w:t>
      </w:r>
      <w:r w:rsidRPr="008831DC">
        <w:rPr>
          <w:rFonts w:ascii="Times New Roman" w:hAnsi="Times New Roman"/>
          <w:w w:val="105"/>
          <w:sz w:val="24"/>
          <w:szCs w:val="24"/>
        </w:rPr>
        <w:t>о</w:t>
      </w:r>
      <w:r w:rsidRPr="008831DC">
        <w:rPr>
          <w:rFonts w:ascii="Times New Roman" w:hAnsi="Times New Roman"/>
          <w:w w:val="105"/>
          <w:sz w:val="24"/>
          <w:szCs w:val="24"/>
        </w:rPr>
        <w:t>ды и человека; следования законам природы;</w:t>
      </w:r>
    </w:p>
    <w:p w:rsidR="00AD3C64" w:rsidRPr="008831DC" w:rsidRDefault="00AD3C64" w:rsidP="008831DC">
      <w:pPr>
        <w:pStyle w:val="aff2"/>
        <w:widowControl w:val="0"/>
        <w:numPr>
          <w:ilvl w:val="0"/>
          <w:numId w:val="85"/>
        </w:numPr>
        <w:autoSpaceDE w:val="0"/>
        <w:autoSpaceDN w:val="0"/>
        <w:spacing w:after="0" w:line="240" w:lineRule="auto"/>
        <w:ind w:left="426" w:right="34"/>
        <w:jc w:val="both"/>
        <w:rPr>
          <w:rFonts w:ascii="Times New Roman" w:hAnsi="Times New Roman"/>
          <w:sz w:val="24"/>
          <w:szCs w:val="24"/>
        </w:rPr>
      </w:pPr>
      <w:r w:rsidRPr="008831DC">
        <w:rPr>
          <w:rFonts w:ascii="Times New Roman" w:hAnsi="Times New Roman"/>
          <w:w w:val="105"/>
          <w:sz w:val="24"/>
          <w:szCs w:val="24"/>
        </w:rPr>
        <w:t>разыгрывать</w:t>
      </w:r>
      <w:r w:rsidRPr="008831DC">
        <w:rPr>
          <w:rFonts w:ascii="Times New Roman" w:hAnsi="Times New Roman"/>
          <w:spacing w:val="-9"/>
          <w:w w:val="105"/>
          <w:sz w:val="24"/>
          <w:szCs w:val="24"/>
        </w:rPr>
        <w:t xml:space="preserve"> </w:t>
      </w:r>
      <w:r w:rsidRPr="008831DC">
        <w:rPr>
          <w:rFonts w:ascii="Times New Roman" w:hAnsi="Times New Roman"/>
          <w:w w:val="105"/>
          <w:sz w:val="24"/>
          <w:szCs w:val="24"/>
        </w:rPr>
        <w:t>экологические</w:t>
      </w:r>
      <w:r w:rsidRPr="008831DC">
        <w:rPr>
          <w:rFonts w:ascii="Times New Roman" w:hAnsi="Times New Roman"/>
          <w:spacing w:val="-12"/>
          <w:w w:val="105"/>
          <w:sz w:val="24"/>
          <w:szCs w:val="24"/>
        </w:rPr>
        <w:t xml:space="preserve"> </w:t>
      </w:r>
      <w:r w:rsidRPr="008831DC">
        <w:rPr>
          <w:rFonts w:ascii="Times New Roman" w:hAnsi="Times New Roman"/>
          <w:w w:val="105"/>
          <w:sz w:val="24"/>
          <w:szCs w:val="24"/>
        </w:rPr>
        <w:t>проблемные</w:t>
      </w:r>
      <w:r w:rsidRPr="008831DC">
        <w:rPr>
          <w:rFonts w:ascii="Times New Roman" w:hAnsi="Times New Roman"/>
          <w:spacing w:val="-7"/>
          <w:w w:val="105"/>
          <w:sz w:val="24"/>
          <w:szCs w:val="24"/>
        </w:rPr>
        <w:t xml:space="preserve"> </w:t>
      </w:r>
      <w:r w:rsidRPr="008831DC">
        <w:rPr>
          <w:rFonts w:ascii="Times New Roman" w:hAnsi="Times New Roman"/>
          <w:w w:val="105"/>
          <w:sz w:val="24"/>
          <w:szCs w:val="24"/>
        </w:rPr>
        <w:t>ситуации</w:t>
      </w:r>
      <w:r w:rsidRPr="008831DC">
        <w:rPr>
          <w:rFonts w:ascii="Times New Roman" w:hAnsi="Times New Roman"/>
          <w:spacing w:val="-7"/>
          <w:w w:val="105"/>
          <w:sz w:val="24"/>
          <w:szCs w:val="24"/>
        </w:rPr>
        <w:t xml:space="preserve"> </w:t>
      </w:r>
      <w:r w:rsidRPr="008831DC">
        <w:rPr>
          <w:rFonts w:ascii="Times New Roman" w:hAnsi="Times New Roman"/>
          <w:w w:val="105"/>
          <w:sz w:val="24"/>
          <w:szCs w:val="24"/>
        </w:rPr>
        <w:t>с</w:t>
      </w:r>
      <w:r w:rsidRPr="008831DC">
        <w:rPr>
          <w:rFonts w:ascii="Times New Roman" w:hAnsi="Times New Roman"/>
          <w:spacing w:val="-7"/>
          <w:w w:val="105"/>
          <w:sz w:val="24"/>
          <w:szCs w:val="24"/>
        </w:rPr>
        <w:t xml:space="preserve"> </w:t>
      </w:r>
      <w:r w:rsidRPr="008831DC">
        <w:rPr>
          <w:rFonts w:ascii="Times New Roman" w:hAnsi="Times New Roman"/>
          <w:w w:val="105"/>
          <w:sz w:val="24"/>
          <w:szCs w:val="24"/>
        </w:rPr>
        <w:t>обращением</w:t>
      </w:r>
      <w:r w:rsidRPr="008831DC">
        <w:rPr>
          <w:rFonts w:ascii="Times New Roman" w:hAnsi="Times New Roman"/>
          <w:spacing w:val="-2"/>
          <w:w w:val="105"/>
          <w:sz w:val="24"/>
          <w:szCs w:val="24"/>
        </w:rPr>
        <w:t xml:space="preserve"> </w:t>
      </w:r>
      <w:r w:rsidRPr="008831DC">
        <w:rPr>
          <w:rFonts w:ascii="Times New Roman" w:hAnsi="Times New Roman"/>
          <w:w w:val="105"/>
          <w:sz w:val="24"/>
          <w:szCs w:val="24"/>
        </w:rPr>
        <w:t>за</w:t>
      </w:r>
      <w:r w:rsidRPr="008831DC">
        <w:rPr>
          <w:rFonts w:ascii="Times New Roman" w:hAnsi="Times New Roman"/>
          <w:spacing w:val="-7"/>
          <w:w w:val="105"/>
          <w:sz w:val="24"/>
          <w:szCs w:val="24"/>
        </w:rPr>
        <w:t xml:space="preserve"> </w:t>
      </w:r>
      <w:r w:rsidRPr="008831DC">
        <w:rPr>
          <w:rFonts w:ascii="Times New Roman" w:hAnsi="Times New Roman"/>
          <w:w w:val="105"/>
          <w:sz w:val="24"/>
          <w:szCs w:val="24"/>
        </w:rPr>
        <w:t>помощью</w:t>
      </w:r>
      <w:r w:rsidRPr="008831DC">
        <w:rPr>
          <w:rFonts w:ascii="Times New Roman" w:hAnsi="Times New Roman"/>
          <w:spacing w:val="-7"/>
          <w:w w:val="105"/>
          <w:sz w:val="24"/>
          <w:szCs w:val="24"/>
        </w:rPr>
        <w:t xml:space="preserve"> </w:t>
      </w:r>
      <w:r w:rsidRPr="008831DC">
        <w:rPr>
          <w:rFonts w:ascii="Times New Roman" w:hAnsi="Times New Roman"/>
          <w:w w:val="105"/>
          <w:sz w:val="24"/>
          <w:szCs w:val="24"/>
        </w:rPr>
        <w:t>к</w:t>
      </w:r>
      <w:r w:rsidRPr="008831DC">
        <w:rPr>
          <w:rFonts w:ascii="Times New Roman" w:hAnsi="Times New Roman"/>
          <w:spacing w:val="-9"/>
          <w:w w:val="105"/>
          <w:sz w:val="24"/>
          <w:szCs w:val="24"/>
        </w:rPr>
        <w:t xml:space="preserve"> </w:t>
      </w:r>
      <w:r w:rsidRPr="008831DC">
        <w:rPr>
          <w:rFonts w:ascii="Times New Roman" w:hAnsi="Times New Roman"/>
          <w:w w:val="105"/>
          <w:sz w:val="24"/>
          <w:szCs w:val="24"/>
        </w:rPr>
        <w:t>врачу, сп</w:t>
      </w:r>
      <w:r w:rsidRPr="008831DC">
        <w:rPr>
          <w:rFonts w:ascii="Times New Roman" w:hAnsi="Times New Roman"/>
          <w:w w:val="105"/>
          <w:sz w:val="24"/>
          <w:szCs w:val="24"/>
        </w:rPr>
        <w:t>е</w:t>
      </w:r>
      <w:r w:rsidRPr="008831DC">
        <w:rPr>
          <w:rFonts w:ascii="Times New Roman" w:hAnsi="Times New Roman"/>
          <w:w w:val="105"/>
          <w:sz w:val="24"/>
          <w:szCs w:val="24"/>
        </w:rPr>
        <w:t>циалистам, взрослому;</w:t>
      </w:r>
    </w:p>
    <w:p w:rsidR="00AD3C64" w:rsidRPr="008831DC" w:rsidRDefault="00AD3C64" w:rsidP="008831DC">
      <w:pPr>
        <w:pStyle w:val="aff2"/>
        <w:widowControl w:val="0"/>
        <w:numPr>
          <w:ilvl w:val="0"/>
          <w:numId w:val="85"/>
        </w:numPr>
        <w:autoSpaceDE w:val="0"/>
        <w:autoSpaceDN w:val="0"/>
        <w:spacing w:after="0" w:line="240" w:lineRule="auto"/>
        <w:ind w:left="426" w:right="34"/>
        <w:jc w:val="both"/>
        <w:rPr>
          <w:rFonts w:ascii="Times New Roman" w:hAnsi="Times New Roman"/>
          <w:sz w:val="24"/>
          <w:szCs w:val="24"/>
        </w:rPr>
      </w:pPr>
      <w:r w:rsidRPr="008831DC">
        <w:rPr>
          <w:rFonts w:ascii="Times New Roman" w:hAnsi="Times New Roman"/>
          <w:w w:val="105"/>
          <w:sz w:val="24"/>
          <w:szCs w:val="24"/>
        </w:rPr>
        <w:t>планировать и организовывать экологически направленную деятельность в окружающей среде по образцу (инструкции); планировать безопасное поведение в экстремальных (чрезвычайных) ситуациях, типичных для места проживания;</w:t>
      </w:r>
    </w:p>
    <w:p w:rsidR="00AD3C64" w:rsidRPr="008831DC" w:rsidRDefault="00AD3C64" w:rsidP="008831DC">
      <w:pPr>
        <w:pStyle w:val="aff2"/>
        <w:widowControl w:val="0"/>
        <w:numPr>
          <w:ilvl w:val="0"/>
          <w:numId w:val="85"/>
        </w:numPr>
        <w:autoSpaceDE w:val="0"/>
        <w:autoSpaceDN w:val="0"/>
        <w:spacing w:after="0" w:line="240" w:lineRule="auto"/>
        <w:ind w:left="426" w:right="34"/>
        <w:jc w:val="both"/>
        <w:rPr>
          <w:rFonts w:ascii="Times New Roman" w:hAnsi="Times New Roman"/>
          <w:sz w:val="24"/>
          <w:szCs w:val="24"/>
        </w:rPr>
      </w:pPr>
      <w:r w:rsidRPr="008831DC">
        <w:rPr>
          <w:rFonts w:ascii="Times New Roman" w:hAnsi="Times New Roman"/>
          <w:w w:val="105"/>
          <w:sz w:val="24"/>
          <w:szCs w:val="24"/>
        </w:rPr>
        <w:t>рефлексировать результаты своих действий для здоровья человека, состояния окружа</w:t>
      </w:r>
      <w:r w:rsidRPr="008831DC">
        <w:rPr>
          <w:rFonts w:ascii="Times New Roman" w:hAnsi="Times New Roman"/>
          <w:w w:val="105"/>
          <w:sz w:val="24"/>
          <w:szCs w:val="24"/>
        </w:rPr>
        <w:t>ю</w:t>
      </w:r>
      <w:r w:rsidRPr="008831DC">
        <w:rPr>
          <w:rFonts w:ascii="Times New Roman" w:hAnsi="Times New Roman"/>
          <w:w w:val="105"/>
          <w:sz w:val="24"/>
          <w:szCs w:val="24"/>
        </w:rPr>
        <w:t>щей среды (как получилось сделать, что и как следует исправить);</w:t>
      </w:r>
    </w:p>
    <w:p w:rsidR="00AD3C64" w:rsidRPr="008831DC" w:rsidRDefault="00AD3C64" w:rsidP="008831DC">
      <w:pPr>
        <w:pStyle w:val="aff2"/>
        <w:widowControl w:val="0"/>
        <w:numPr>
          <w:ilvl w:val="0"/>
          <w:numId w:val="85"/>
        </w:numPr>
        <w:autoSpaceDE w:val="0"/>
        <w:autoSpaceDN w:val="0"/>
        <w:spacing w:after="0" w:line="240" w:lineRule="auto"/>
        <w:ind w:left="426" w:right="34"/>
        <w:jc w:val="both"/>
        <w:rPr>
          <w:rFonts w:ascii="Times New Roman" w:hAnsi="Times New Roman"/>
          <w:sz w:val="24"/>
          <w:szCs w:val="24"/>
        </w:rPr>
      </w:pPr>
      <w:r w:rsidRPr="008831DC">
        <w:rPr>
          <w:rFonts w:ascii="Times New Roman" w:hAnsi="Times New Roman"/>
          <w:w w:val="105"/>
          <w:sz w:val="24"/>
          <w:szCs w:val="24"/>
        </w:rPr>
        <w:t>делать выводы о том, в чем причины экологических проблем, какие качества в себе надо</w:t>
      </w:r>
      <w:r w:rsidRPr="008831DC">
        <w:rPr>
          <w:rFonts w:ascii="Times New Roman" w:hAnsi="Times New Roman"/>
          <w:spacing w:val="-8"/>
          <w:w w:val="105"/>
          <w:sz w:val="24"/>
          <w:szCs w:val="24"/>
        </w:rPr>
        <w:t xml:space="preserve"> </w:t>
      </w:r>
      <w:r w:rsidRPr="008831DC">
        <w:rPr>
          <w:rFonts w:ascii="Times New Roman" w:hAnsi="Times New Roman"/>
          <w:w w:val="105"/>
          <w:sz w:val="24"/>
          <w:szCs w:val="24"/>
        </w:rPr>
        <w:t>воспитывать,</w:t>
      </w:r>
      <w:r w:rsidRPr="008831DC">
        <w:rPr>
          <w:rFonts w:ascii="Times New Roman" w:hAnsi="Times New Roman"/>
          <w:spacing w:val="-1"/>
          <w:w w:val="105"/>
          <w:sz w:val="24"/>
          <w:szCs w:val="24"/>
        </w:rPr>
        <w:t xml:space="preserve"> </w:t>
      </w:r>
      <w:r w:rsidRPr="008831DC">
        <w:rPr>
          <w:rFonts w:ascii="Times New Roman" w:hAnsi="Times New Roman"/>
          <w:w w:val="105"/>
          <w:sz w:val="24"/>
          <w:szCs w:val="24"/>
        </w:rPr>
        <w:t>чтобы сохранить здоровье</w:t>
      </w:r>
      <w:r w:rsidRPr="008831DC">
        <w:rPr>
          <w:rFonts w:ascii="Times New Roman" w:hAnsi="Times New Roman"/>
          <w:spacing w:val="-3"/>
          <w:w w:val="105"/>
          <w:sz w:val="24"/>
          <w:szCs w:val="24"/>
        </w:rPr>
        <w:t xml:space="preserve"> </w:t>
      </w:r>
      <w:r w:rsidRPr="008831DC">
        <w:rPr>
          <w:rFonts w:ascii="Times New Roman" w:hAnsi="Times New Roman"/>
          <w:w w:val="105"/>
          <w:sz w:val="24"/>
          <w:szCs w:val="24"/>
        </w:rPr>
        <w:t>свое, окружающих</w:t>
      </w:r>
      <w:r w:rsidRPr="008831DC">
        <w:rPr>
          <w:rFonts w:ascii="Times New Roman" w:hAnsi="Times New Roman"/>
          <w:spacing w:val="-2"/>
          <w:w w:val="105"/>
          <w:sz w:val="24"/>
          <w:szCs w:val="24"/>
        </w:rPr>
        <w:t xml:space="preserve"> </w:t>
      </w:r>
      <w:r w:rsidRPr="008831DC">
        <w:rPr>
          <w:rFonts w:ascii="Times New Roman" w:hAnsi="Times New Roman"/>
          <w:w w:val="105"/>
          <w:sz w:val="24"/>
          <w:szCs w:val="24"/>
        </w:rPr>
        <w:t>людей,</w:t>
      </w:r>
      <w:r w:rsidRPr="008831DC">
        <w:rPr>
          <w:rFonts w:ascii="Times New Roman" w:hAnsi="Times New Roman"/>
          <w:spacing w:val="-6"/>
          <w:w w:val="105"/>
          <w:sz w:val="24"/>
          <w:szCs w:val="24"/>
        </w:rPr>
        <w:t xml:space="preserve"> </w:t>
      </w:r>
      <w:r w:rsidRPr="008831DC">
        <w:rPr>
          <w:rFonts w:ascii="Times New Roman" w:hAnsi="Times New Roman"/>
          <w:w w:val="105"/>
          <w:sz w:val="24"/>
          <w:szCs w:val="24"/>
        </w:rPr>
        <w:t>природы, как пост</w:t>
      </w:r>
      <w:r w:rsidRPr="008831DC">
        <w:rPr>
          <w:rFonts w:ascii="Times New Roman" w:hAnsi="Times New Roman"/>
          <w:w w:val="105"/>
          <w:sz w:val="24"/>
          <w:szCs w:val="24"/>
        </w:rPr>
        <w:t>у</w:t>
      </w:r>
      <w:r w:rsidRPr="008831DC">
        <w:rPr>
          <w:rFonts w:ascii="Times New Roman" w:hAnsi="Times New Roman"/>
          <w:w w:val="105"/>
          <w:sz w:val="24"/>
          <w:szCs w:val="24"/>
        </w:rPr>
        <w:t>пать стыдно;</w:t>
      </w:r>
    </w:p>
    <w:p w:rsidR="00AD3C64" w:rsidRPr="008831DC" w:rsidRDefault="00AD3C64" w:rsidP="008831DC">
      <w:pPr>
        <w:pStyle w:val="aff2"/>
        <w:widowControl w:val="0"/>
        <w:numPr>
          <w:ilvl w:val="0"/>
          <w:numId w:val="85"/>
        </w:numPr>
        <w:autoSpaceDE w:val="0"/>
        <w:autoSpaceDN w:val="0"/>
        <w:spacing w:after="0" w:line="240" w:lineRule="auto"/>
        <w:ind w:left="426" w:right="34"/>
        <w:jc w:val="both"/>
        <w:rPr>
          <w:rFonts w:ascii="Times New Roman" w:hAnsi="Times New Roman"/>
          <w:sz w:val="24"/>
          <w:szCs w:val="24"/>
        </w:rPr>
      </w:pPr>
      <w:r w:rsidRPr="008831DC">
        <w:rPr>
          <w:rFonts w:ascii="Times New Roman" w:hAnsi="Times New Roman"/>
          <w:sz w:val="24"/>
          <w:szCs w:val="24"/>
        </w:rPr>
        <w:t xml:space="preserve">организовывать </w:t>
      </w:r>
      <w:proofErr w:type="spellStart"/>
      <w:r w:rsidRPr="008831DC">
        <w:rPr>
          <w:rFonts w:ascii="Times New Roman" w:hAnsi="Times New Roman"/>
          <w:sz w:val="24"/>
          <w:szCs w:val="24"/>
        </w:rPr>
        <w:t>здоровьесберегающие</w:t>
      </w:r>
      <w:proofErr w:type="spellEnd"/>
      <w:r w:rsidRPr="008831DC">
        <w:rPr>
          <w:rFonts w:ascii="Times New Roman" w:hAnsi="Times New Roman"/>
          <w:sz w:val="24"/>
          <w:szCs w:val="24"/>
        </w:rPr>
        <w:t xml:space="preserve"> условия учебы и общения, выбирать адекватные </w:t>
      </w:r>
      <w:r w:rsidRPr="008831DC">
        <w:rPr>
          <w:rFonts w:ascii="Times New Roman" w:hAnsi="Times New Roman"/>
          <w:w w:val="105"/>
          <w:sz w:val="24"/>
          <w:szCs w:val="24"/>
        </w:rPr>
        <w:t>сре</w:t>
      </w:r>
      <w:r w:rsidRPr="008831DC">
        <w:rPr>
          <w:rFonts w:ascii="Times New Roman" w:hAnsi="Times New Roman"/>
          <w:w w:val="105"/>
          <w:sz w:val="24"/>
          <w:szCs w:val="24"/>
        </w:rPr>
        <w:t>д</w:t>
      </w:r>
      <w:r w:rsidRPr="008831DC">
        <w:rPr>
          <w:rFonts w:ascii="Times New Roman" w:hAnsi="Times New Roman"/>
          <w:w w:val="105"/>
          <w:sz w:val="24"/>
          <w:szCs w:val="24"/>
        </w:rPr>
        <w:t>ства и приемы выполнения заданий с учетом индивидуальных особенностей;</w:t>
      </w:r>
    </w:p>
    <w:p w:rsidR="00AD3C64" w:rsidRPr="008831DC" w:rsidRDefault="00AD3C64" w:rsidP="008831DC">
      <w:pPr>
        <w:pStyle w:val="aff2"/>
        <w:widowControl w:val="0"/>
        <w:numPr>
          <w:ilvl w:val="0"/>
          <w:numId w:val="85"/>
        </w:numPr>
        <w:autoSpaceDE w:val="0"/>
        <w:autoSpaceDN w:val="0"/>
        <w:spacing w:after="0" w:line="240" w:lineRule="auto"/>
        <w:ind w:left="426" w:right="34"/>
        <w:jc w:val="both"/>
        <w:rPr>
          <w:rFonts w:ascii="Times New Roman" w:hAnsi="Times New Roman"/>
          <w:sz w:val="24"/>
          <w:szCs w:val="24"/>
        </w:rPr>
      </w:pPr>
      <w:r w:rsidRPr="008831DC">
        <w:rPr>
          <w:rFonts w:ascii="Times New Roman" w:hAnsi="Times New Roman"/>
          <w:w w:val="105"/>
          <w:sz w:val="24"/>
          <w:szCs w:val="24"/>
        </w:rPr>
        <w:t>самостоятельно выполнять домашние задания с использованием индивидуально эффе</w:t>
      </w:r>
      <w:r w:rsidRPr="008831DC">
        <w:rPr>
          <w:rFonts w:ascii="Times New Roman" w:hAnsi="Times New Roman"/>
          <w:w w:val="105"/>
          <w:sz w:val="24"/>
          <w:szCs w:val="24"/>
        </w:rPr>
        <w:t>к</w:t>
      </w:r>
      <w:r w:rsidRPr="008831DC">
        <w:rPr>
          <w:rFonts w:ascii="Times New Roman" w:hAnsi="Times New Roman"/>
          <w:w w:val="105"/>
          <w:sz w:val="24"/>
          <w:szCs w:val="24"/>
        </w:rPr>
        <w:t xml:space="preserve">тивных, </w:t>
      </w:r>
      <w:proofErr w:type="spellStart"/>
      <w:r w:rsidRPr="008831DC">
        <w:rPr>
          <w:rFonts w:ascii="Times New Roman" w:hAnsi="Times New Roman"/>
          <w:w w:val="105"/>
          <w:sz w:val="24"/>
          <w:szCs w:val="24"/>
        </w:rPr>
        <w:t>здоровьесберегающих</w:t>
      </w:r>
      <w:proofErr w:type="spellEnd"/>
      <w:r w:rsidRPr="008831DC">
        <w:rPr>
          <w:rFonts w:ascii="Times New Roman" w:hAnsi="Times New Roman"/>
          <w:w w:val="105"/>
          <w:sz w:val="24"/>
          <w:szCs w:val="24"/>
        </w:rPr>
        <w:t xml:space="preserve"> приемов.</w:t>
      </w:r>
    </w:p>
    <w:p w:rsidR="00AD3C64" w:rsidRPr="008831DC" w:rsidRDefault="00AD3C64" w:rsidP="008831DC">
      <w:pPr>
        <w:widowControl w:val="0"/>
        <w:autoSpaceDE w:val="0"/>
        <w:autoSpaceDN w:val="0"/>
        <w:spacing w:after="0" w:line="240" w:lineRule="auto"/>
        <w:ind w:left="426" w:right="34"/>
        <w:jc w:val="both"/>
        <w:rPr>
          <w:rFonts w:ascii="Times New Roman" w:hAnsi="Times New Roman"/>
          <w:sz w:val="24"/>
          <w:szCs w:val="24"/>
        </w:rPr>
      </w:pPr>
    </w:p>
    <w:p w:rsidR="006E4DE8" w:rsidRPr="008831DC" w:rsidRDefault="006E4DE8" w:rsidP="008831DC">
      <w:pPr>
        <w:pStyle w:val="1"/>
        <w:keepNext w:val="0"/>
        <w:widowControl w:val="0"/>
        <w:numPr>
          <w:ilvl w:val="2"/>
          <w:numId w:val="65"/>
        </w:numPr>
        <w:tabs>
          <w:tab w:val="left" w:pos="10065"/>
        </w:tabs>
        <w:suppressAutoHyphens w:val="0"/>
        <w:autoSpaceDE w:val="0"/>
        <w:autoSpaceDN w:val="0"/>
        <w:spacing w:before="0" w:after="0" w:line="240" w:lineRule="auto"/>
        <w:ind w:left="709" w:right="35"/>
        <w:rPr>
          <w:rFonts w:ascii="Times New Roman" w:hAnsi="Times New Roman"/>
          <w:sz w:val="24"/>
          <w:szCs w:val="24"/>
        </w:rPr>
      </w:pPr>
      <w:r w:rsidRPr="008831DC">
        <w:rPr>
          <w:rFonts w:ascii="Times New Roman" w:hAnsi="Times New Roman"/>
          <w:color w:val="000009"/>
          <w:sz w:val="24"/>
          <w:szCs w:val="24"/>
        </w:rPr>
        <w:t>Программа</w:t>
      </w:r>
      <w:r w:rsidRPr="008831DC">
        <w:rPr>
          <w:rFonts w:ascii="Times New Roman" w:hAnsi="Times New Roman"/>
          <w:color w:val="000009"/>
          <w:spacing w:val="61"/>
          <w:sz w:val="24"/>
          <w:szCs w:val="24"/>
        </w:rPr>
        <w:t xml:space="preserve"> </w:t>
      </w:r>
      <w:r w:rsidRPr="008831DC">
        <w:rPr>
          <w:rFonts w:ascii="Times New Roman" w:hAnsi="Times New Roman"/>
          <w:color w:val="000009"/>
          <w:sz w:val="24"/>
          <w:szCs w:val="24"/>
        </w:rPr>
        <w:t>«Коррекционной</w:t>
      </w:r>
      <w:r w:rsidRPr="008831DC">
        <w:rPr>
          <w:rFonts w:ascii="Times New Roman" w:hAnsi="Times New Roman"/>
          <w:color w:val="000009"/>
          <w:spacing w:val="-9"/>
          <w:sz w:val="24"/>
          <w:szCs w:val="24"/>
        </w:rPr>
        <w:t xml:space="preserve"> </w:t>
      </w:r>
      <w:r w:rsidRPr="008831DC">
        <w:rPr>
          <w:rFonts w:ascii="Times New Roman" w:hAnsi="Times New Roman"/>
          <w:color w:val="000009"/>
          <w:sz w:val="24"/>
          <w:szCs w:val="24"/>
        </w:rPr>
        <w:t>работы»</w:t>
      </w:r>
      <w:r w:rsidRPr="008831DC">
        <w:rPr>
          <w:rFonts w:ascii="Times New Roman" w:hAnsi="Times New Roman"/>
          <w:color w:val="000009"/>
          <w:spacing w:val="-7"/>
          <w:sz w:val="24"/>
          <w:szCs w:val="24"/>
        </w:rPr>
        <w:t xml:space="preserve"> </w:t>
      </w:r>
      <w:r w:rsidRPr="008831DC">
        <w:rPr>
          <w:rFonts w:ascii="Times New Roman" w:hAnsi="Times New Roman"/>
          <w:color w:val="000009"/>
          <w:sz w:val="24"/>
          <w:szCs w:val="24"/>
        </w:rPr>
        <w:t>составлена</w:t>
      </w:r>
      <w:r w:rsidRPr="008831DC">
        <w:rPr>
          <w:rFonts w:ascii="Times New Roman" w:hAnsi="Times New Roman"/>
          <w:color w:val="000009"/>
          <w:spacing w:val="-9"/>
          <w:sz w:val="24"/>
          <w:szCs w:val="24"/>
        </w:rPr>
        <w:t xml:space="preserve"> </w:t>
      </w:r>
      <w:r w:rsidRPr="008831DC">
        <w:rPr>
          <w:rFonts w:ascii="Times New Roman" w:hAnsi="Times New Roman"/>
          <w:color w:val="000009"/>
          <w:sz w:val="24"/>
          <w:szCs w:val="24"/>
        </w:rPr>
        <w:t>на</w:t>
      </w:r>
      <w:r w:rsidRPr="008831DC">
        <w:rPr>
          <w:rFonts w:ascii="Times New Roman" w:hAnsi="Times New Roman"/>
          <w:color w:val="000009"/>
          <w:spacing w:val="-9"/>
          <w:sz w:val="24"/>
          <w:szCs w:val="24"/>
        </w:rPr>
        <w:t xml:space="preserve"> </w:t>
      </w:r>
      <w:r w:rsidRPr="008831DC">
        <w:rPr>
          <w:rFonts w:ascii="Times New Roman" w:hAnsi="Times New Roman"/>
          <w:color w:val="000009"/>
          <w:sz w:val="24"/>
          <w:szCs w:val="24"/>
        </w:rPr>
        <w:t>основе</w:t>
      </w:r>
      <w:r w:rsidRPr="008831DC">
        <w:rPr>
          <w:rFonts w:ascii="Times New Roman" w:hAnsi="Times New Roman"/>
          <w:color w:val="000009"/>
          <w:spacing w:val="-77"/>
          <w:sz w:val="24"/>
          <w:szCs w:val="24"/>
        </w:rPr>
        <w:t xml:space="preserve"> </w:t>
      </w:r>
      <w:r w:rsidRPr="008831DC">
        <w:rPr>
          <w:rFonts w:ascii="Times New Roman" w:hAnsi="Times New Roman"/>
          <w:color w:val="000009"/>
          <w:sz w:val="24"/>
          <w:szCs w:val="24"/>
        </w:rPr>
        <w:t>примерной</w:t>
      </w:r>
      <w:r w:rsidRPr="008831DC">
        <w:rPr>
          <w:rFonts w:ascii="Times New Roman" w:hAnsi="Times New Roman"/>
          <w:color w:val="000009"/>
          <w:spacing w:val="-5"/>
          <w:sz w:val="24"/>
          <w:szCs w:val="24"/>
        </w:rPr>
        <w:t xml:space="preserve"> </w:t>
      </w:r>
      <w:r w:rsidRPr="008831DC">
        <w:rPr>
          <w:rFonts w:ascii="Times New Roman" w:hAnsi="Times New Roman"/>
          <w:color w:val="000009"/>
          <w:sz w:val="24"/>
          <w:szCs w:val="24"/>
        </w:rPr>
        <w:t>адаптирова</w:t>
      </w:r>
      <w:r w:rsidRPr="008831DC">
        <w:rPr>
          <w:rFonts w:ascii="Times New Roman" w:hAnsi="Times New Roman"/>
          <w:color w:val="000009"/>
          <w:sz w:val="24"/>
          <w:szCs w:val="24"/>
        </w:rPr>
        <w:t>н</w:t>
      </w:r>
      <w:r w:rsidRPr="008831DC">
        <w:rPr>
          <w:rFonts w:ascii="Times New Roman" w:hAnsi="Times New Roman"/>
          <w:color w:val="000009"/>
          <w:sz w:val="24"/>
          <w:szCs w:val="24"/>
        </w:rPr>
        <w:t>ной</w:t>
      </w:r>
      <w:r w:rsidRPr="008831DC">
        <w:rPr>
          <w:rFonts w:ascii="Times New Roman" w:hAnsi="Times New Roman"/>
          <w:color w:val="000009"/>
          <w:spacing w:val="-5"/>
          <w:sz w:val="24"/>
          <w:szCs w:val="24"/>
        </w:rPr>
        <w:t xml:space="preserve"> </w:t>
      </w:r>
      <w:r w:rsidRPr="008831DC">
        <w:rPr>
          <w:rFonts w:ascii="Times New Roman" w:hAnsi="Times New Roman"/>
          <w:color w:val="000009"/>
          <w:sz w:val="24"/>
          <w:szCs w:val="24"/>
        </w:rPr>
        <w:t>основной</w:t>
      </w:r>
      <w:r w:rsidRPr="008831DC">
        <w:rPr>
          <w:rFonts w:ascii="Times New Roman" w:hAnsi="Times New Roman"/>
          <w:color w:val="000009"/>
          <w:spacing w:val="-5"/>
          <w:sz w:val="24"/>
          <w:szCs w:val="24"/>
        </w:rPr>
        <w:t xml:space="preserve"> </w:t>
      </w:r>
      <w:r w:rsidRPr="008831DC">
        <w:rPr>
          <w:rFonts w:ascii="Times New Roman" w:hAnsi="Times New Roman"/>
          <w:color w:val="000009"/>
          <w:sz w:val="24"/>
          <w:szCs w:val="24"/>
        </w:rPr>
        <w:t>образовательной</w:t>
      </w:r>
      <w:r w:rsidR="00484AA5" w:rsidRPr="008831DC">
        <w:rPr>
          <w:rFonts w:ascii="Times New Roman" w:hAnsi="Times New Roman"/>
          <w:color w:val="000009"/>
          <w:sz w:val="24"/>
          <w:szCs w:val="24"/>
        </w:rPr>
        <w:t xml:space="preserve"> </w:t>
      </w:r>
      <w:r w:rsidRPr="008831DC">
        <w:rPr>
          <w:rFonts w:ascii="Times New Roman" w:hAnsi="Times New Roman"/>
          <w:color w:val="000009"/>
          <w:sz w:val="24"/>
          <w:szCs w:val="24"/>
        </w:rPr>
        <w:t>программы,</w:t>
      </w:r>
      <w:r w:rsidRPr="008831DC">
        <w:rPr>
          <w:rFonts w:ascii="Times New Roman" w:hAnsi="Times New Roman"/>
          <w:color w:val="000009"/>
          <w:spacing w:val="62"/>
          <w:sz w:val="24"/>
          <w:szCs w:val="24"/>
        </w:rPr>
        <w:t xml:space="preserve"> </w:t>
      </w:r>
      <w:r w:rsidRPr="008831DC">
        <w:rPr>
          <w:rFonts w:ascii="Times New Roman" w:hAnsi="Times New Roman"/>
          <w:color w:val="000009"/>
          <w:sz w:val="24"/>
          <w:szCs w:val="24"/>
        </w:rPr>
        <w:t>согласовано</w:t>
      </w:r>
      <w:r w:rsidRPr="008831DC">
        <w:rPr>
          <w:rFonts w:ascii="Times New Roman" w:hAnsi="Times New Roman"/>
          <w:color w:val="000009"/>
          <w:spacing w:val="-8"/>
          <w:sz w:val="24"/>
          <w:szCs w:val="24"/>
        </w:rPr>
        <w:t xml:space="preserve"> </w:t>
      </w:r>
      <w:r w:rsidRPr="008831DC">
        <w:rPr>
          <w:rFonts w:ascii="Times New Roman" w:hAnsi="Times New Roman"/>
          <w:color w:val="000009"/>
          <w:sz w:val="24"/>
          <w:szCs w:val="24"/>
        </w:rPr>
        <w:t>с</w:t>
      </w:r>
      <w:r w:rsidRPr="008831DC">
        <w:rPr>
          <w:rFonts w:ascii="Times New Roman" w:hAnsi="Times New Roman"/>
          <w:color w:val="000009"/>
          <w:spacing w:val="-8"/>
          <w:sz w:val="24"/>
          <w:szCs w:val="24"/>
        </w:rPr>
        <w:t xml:space="preserve"> </w:t>
      </w:r>
      <w:r w:rsidRPr="008831DC">
        <w:rPr>
          <w:rFonts w:ascii="Times New Roman" w:hAnsi="Times New Roman"/>
          <w:color w:val="000009"/>
          <w:sz w:val="24"/>
          <w:szCs w:val="24"/>
        </w:rPr>
        <w:t>требованиями</w:t>
      </w:r>
      <w:r w:rsidRPr="008831DC">
        <w:rPr>
          <w:rFonts w:ascii="Times New Roman" w:hAnsi="Times New Roman"/>
          <w:color w:val="000009"/>
          <w:spacing w:val="-8"/>
          <w:sz w:val="24"/>
          <w:szCs w:val="24"/>
        </w:rPr>
        <w:t xml:space="preserve"> </w:t>
      </w:r>
      <w:r w:rsidRPr="008831DC">
        <w:rPr>
          <w:rFonts w:ascii="Times New Roman" w:hAnsi="Times New Roman"/>
          <w:color w:val="000009"/>
          <w:sz w:val="24"/>
          <w:szCs w:val="24"/>
        </w:rPr>
        <w:t>ФГОС</w:t>
      </w:r>
    </w:p>
    <w:p w:rsidR="00E8740A" w:rsidRPr="008831DC" w:rsidRDefault="00E8740A" w:rsidP="008831DC">
      <w:pPr>
        <w:pStyle w:val="af5"/>
        <w:tabs>
          <w:tab w:val="left" w:pos="10065"/>
        </w:tabs>
        <w:spacing w:after="0" w:line="240" w:lineRule="auto"/>
        <w:ind w:firstLine="851"/>
        <w:jc w:val="both"/>
        <w:rPr>
          <w:rFonts w:ascii="Times New Roman" w:eastAsia="Times New Roman" w:hAnsi="Times New Roman"/>
          <w:color w:val="000009"/>
          <w:kern w:val="0"/>
          <w:sz w:val="24"/>
          <w:szCs w:val="24"/>
          <w:lang w:eastAsia="ru-RU"/>
        </w:rPr>
      </w:pPr>
    </w:p>
    <w:p w:rsidR="00AD3C64" w:rsidRPr="008831DC" w:rsidRDefault="00AD3C64" w:rsidP="008831DC">
      <w:pPr>
        <w:pStyle w:val="af5"/>
        <w:tabs>
          <w:tab w:val="left" w:pos="10065"/>
        </w:tabs>
        <w:spacing w:after="0" w:line="240" w:lineRule="auto"/>
        <w:ind w:firstLine="851"/>
        <w:jc w:val="both"/>
        <w:rPr>
          <w:rFonts w:ascii="Times New Roman" w:eastAsia="Times New Roman" w:hAnsi="Times New Roman"/>
          <w:color w:val="000009"/>
          <w:kern w:val="0"/>
          <w:sz w:val="24"/>
          <w:szCs w:val="24"/>
          <w:lang w:eastAsia="ru-RU"/>
        </w:rPr>
      </w:pPr>
      <w:r w:rsidRPr="008831DC">
        <w:rPr>
          <w:rFonts w:ascii="Times New Roman" w:eastAsia="Times New Roman" w:hAnsi="Times New Roman"/>
          <w:color w:val="000009"/>
          <w:kern w:val="0"/>
          <w:sz w:val="24"/>
          <w:szCs w:val="24"/>
          <w:lang w:eastAsia="ru-RU"/>
        </w:rPr>
        <w:t>Целью программы коррекционной работы является обеспечение успешности освоения АООП обучающимися с легкой умственной отсталостью (интеллектуальными нарушениями).</w:t>
      </w:r>
    </w:p>
    <w:p w:rsidR="00AD3C64" w:rsidRPr="008831DC" w:rsidRDefault="00AD3C64" w:rsidP="008831DC">
      <w:pPr>
        <w:pStyle w:val="af5"/>
        <w:tabs>
          <w:tab w:val="left" w:pos="10065"/>
        </w:tabs>
        <w:spacing w:after="0" w:line="240" w:lineRule="auto"/>
        <w:ind w:firstLine="851"/>
        <w:jc w:val="both"/>
        <w:rPr>
          <w:rFonts w:ascii="Times New Roman" w:eastAsia="Times New Roman" w:hAnsi="Times New Roman"/>
          <w:color w:val="000009"/>
          <w:kern w:val="0"/>
          <w:sz w:val="24"/>
          <w:szCs w:val="24"/>
          <w:lang w:eastAsia="ru-RU"/>
        </w:rPr>
      </w:pPr>
      <w:r w:rsidRPr="008831DC">
        <w:rPr>
          <w:rFonts w:ascii="Times New Roman" w:eastAsia="Times New Roman" w:hAnsi="Times New Roman"/>
          <w:color w:val="000009"/>
          <w:kern w:val="0"/>
          <w:sz w:val="24"/>
          <w:szCs w:val="24"/>
          <w:lang w:eastAsia="ru-RU"/>
        </w:rPr>
        <w:t>Коррекционная работа представляет собой 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направленного на освоение ими АООП, преодоление и/или ослабление имеющихся у них недостатков в психическом и физическом развитии.</w:t>
      </w:r>
    </w:p>
    <w:p w:rsidR="00AD3C64" w:rsidRPr="008831DC" w:rsidRDefault="00AD3C64" w:rsidP="008831DC">
      <w:pPr>
        <w:pStyle w:val="af5"/>
        <w:tabs>
          <w:tab w:val="left" w:pos="10065"/>
        </w:tabs>
        <w:spacing w:after="0" w:line="240" w:lineRule="auto"/>
        <w:ind w:firstLine="851"/>
        <w:jc w:val="both"/>
        <w:rPr>
          <w:rFonts w:ascii="Times New Roman" w:eastAsia="Times New Roman" w:hAnsi="Times New Roman"/>
          <w:b/>
          <w:color w:val="000009"/>
          <w:kern w:val="0"/>
          <w:sz w:val="24"/>
          <w:szCs w:val="24"/>
          <w:lang w:eastAsia="ru-RU"/>
        </w:rPr>
      </w:pPr>
      <w:r w:rsidRPr="008831DC">
        <w:rPr>
          <w:rFonts w:ascii="Times New Roman" w:eastAsia="Times New Roman" w:hAnsi="Times New Roman"/>
          <w:b/>
          <w:color w:val="000009"/>
          <w:kern w:val="0"/>
          <w:sz w:val="24"/>
          <w:szCs w:val="24"/>
          <w:lang w:eastAsia="ru-RU"/>
        </w:rPr>
        <w:t>Задачи коррекционной работы:</w:t>
      </w:r>
    </w:p>
    <w:p w:rsidR="00AD3C64" w:rsidRPr="008831DC" w:rsidRDefault="00AD3C64" w:rsidP="008831DC">
      <w:pPr>
        <w:pStyle w:val="af5"/>
        <w:tabs>
          <w:tab w:val="left" w:pos="10065"/>
        </w:tabs>
        <w:spacing w:after="0" w:line="240" w:lineRule="auto"/>
        <w:jc w:val="both"/>
        <w:rPr>
          <w:rFonts w:ascii="Times New Roman" w:eastAsia="Times New Roman" w:hAnsi="Times New Roman"/>
          <w:color w:val="000009"/>
          <w:kern w:val="0"/>
          <w:sz w:val="24"/>
          <w:szCs w:val="24"/>
          <w:lang w:eastAsia="ru-RU"/>
        </w:rPr>
      </w:pPr>
      <w:r w:rsidRPr="008831DC">
        <w:rPr>
          <w:rFonts w:ascii="Times New Roman" w:eastAsia="Times New Roman" w:hAnsi="Times New Roman"/>
          <w:color w:val="000009"/>
          <w:kern w:val="0"/>
          <w:sz w:val="24"/>
          <w:szCs w:val="24"/>
          <w:lang w:eastAsia="ru-RU"/>
        </w:rPr>
        <w:t>-выявление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w:t>
      </w:r>
    </w:p>
    <w:p w:rsidR="00AD3C64" w:rsidRPr="008831DC" w:rsidRDefault="00AD3C64" w:rsidP="008831DC">
      <w:pPr>
        <w:pStyle w:val="af5"/>
        <w:tabs>
          <w:tab w:val="left" w:pos="10065"/>
        </w:tabs>
        <w:spacing w:after="0" w:line="240" w:lineRule="auto"/>
        <w:jc w:val="both"/>
        <w:rPr>
          <w:rFonts w:ascii="Times New Roman" w:eastAsia="Times New Roman" w:hAnsi="Times New Roman"/>
          <w:color w:val="000009"/>
          <w:kern w:val="0"/>
          <w:sz w:val="24"/>
          <w:szCs w:val="24"/>
          <w:lang w:eastAsia="ru-RU"/>
        </w:rPr>
      </w:pPr>
      <w:r w:rsidRPr="008831DC">
        <w:rPr>
          <w:rFonts w:ascii="Times New Roman" w:eastAsia="Times New Roman" w:hAnsi="Times New Roman"/>
          <w:color w:val="000009"/>
          <w:kern w:val="0"/>
          <w:sz w:val="24"/>
          <w:szCs w:val="24"/>
          <w:lang w:eastAsia="ru-RU"/>
        </w:rPr>
        <w:t>-осуществление индивидуально ориентированной психолого-медико- педагогической помощи детям с умственной отсталостью (интеллектуальными нарушениями) с учетом особенностей психофизического развития и индивидуальных возможностей обучающихся (в соответствии с рекомендациями психолого-медико-педагогической комиссии);</w:t>
      </w:r>
    </w:p>
    <w:p w:rsidR="00AD3C64" w:rsidRPr="008831DC" w:rsidRDefault="00AD3C64" w:rsidP="008831DC">
      <w:pPr>
        <w:pStyle w:val="af5"/>
        <w:tabs>
          <w:tab w:val="left" w:pos="10065"/>
        </w:tabs>
        <w:spacing w:after="0" w:line="240" w:lineRule="auto"/>
        <w:jc w:val="both"/>
        <w:rPr>
          <w:rFonts w:ascii="Times New Roman" w:eastAsia="Times New Roman" w:hAnsi="Times New Roman"/>
          <w:color w:val="000009"/>
          <w:kern w:val="0"/>
          <w:sz w:val="24"/>
          <w:szCs w:val="24"/>
          <w:lang w:eastAsia="ru-RU"/>
        </w:rPr>
      </w:pPr>
      <w:r w:rsidRPr="008831DC">
        <w:rPr>
          <w:rFonts w:ascii="Times New Roman" w:eastAsia="Times New Roman" w:hAnsi="Times New Roman"/>
          <w:color w:val="000009"/>
          <w:kern w:val="0"/>
          <w:sz w:val="24"/>
          <w:szCs w:val="24"/>
          <w:lang w:eastAsia="ru-RU"/>
        </w:rPr>
        <w:t>-организация индивидуальных и групповых занятий для детей с учетом индивидуальных и типологических особенностей психофизического развития и индивидуальных возможностей обучающихся, разработка и реализация индивидуальных учебных планов (при необходимости);</w:t>
      </w:r>
    </w:p>
    <w:p w:rsidR="00AD3C64" w:rsidRPr="008831DC" w:rsidRDefault="00AD3C64" w:rsidP="008831DC">
      <w:pPr>
        <w:pStyle w:val="af5"/>
        <w:numPr>
          <w:ilvl w:val="0"/>
          <w:numId w:val="75"/>
        </w:numPr>
        <w:spacing w:after="0" w:line="240" w:lineRule="auto"/>
        <w:ind w:left="0" w:firstLine="0"/>
        <w:jc w:val="both"/>
        <w:rPr>
          <w:rFonts w:ascii="Times New Roman" w:eastAsia="Times New Roman" w:hAnsi="Times New Roman"/>
          <w:color w:val="000009"/>
          <w:kern w:val="0"/>
          <w:sz w:val="24"/>
          <w:szCs w:val="24"/>
          <w:lang w:eastAsia="ru-RU"/>
        </w:rPr>
      </w:pPr>
      <w:r w:rsidRPr="008831DC">
        <w:rPr>
          <w:rFonts w:ascii="Times New Roman" w:eastAsia="Times New Roman" w:hAnsi="Times New Roman"/>
          <w:color w:val="000009"/>
          <w:kern w:val="0"/>
          <w:sz w:val="24"/>
          <w:szCs w:val="24"/>
          <w:lang w:eastAsia="ru-RU"/>
        </w:rPr>
        <w:lastRenderedPageBreak/>
        <w:t>реализация системы мероприятий по социальной адаптации обучающихся с умственной отсталостью (интеллектуальными нарушениями);</w:t>
      </w:r>
    </w:p>
    <w:p w:rsidR="00AD3C64" w:rsidRPr="008831DC" w:rsidRDefault="00AD3C64" w:rsidP="008831DC">
      <w:pPr>
        <w:pStyle w:val="af5"/>
        <w:tabs>
          <w:tab w:val="left" w:pos="10065"/>
        </w:tabs>
        <w:spacing w:after="0" w:line="240" w:lineRule="auto"/>
        <w:jc w:val="both"/>
        <w:rPr>
          <w:rFonts w:ascii="Times New Roman" w:eastAsia="Times New Roman" w:hAnsi="Times New Roman"/>
          <w:color w:val="000009"/>
          <w:kern w:val="0"/>
          <w:sz w:val="24"/>
          <w:szCs w:val="24"/>
          <w:lang w:eastAsia="ru-RU"/>
        </w:rPr>
      </w:pPr>
      <w:r w:rsidRPr="008831DC">
        <w:rPr>
          <w:rFonts w:ascii="Times New Roman" w:eastAsia="Times New Roman" w:hAnsi="Times New Roman"/>
          <w:color w:val="000009"/>
          <w:kern w:val="0"/>
          <w:sz w:val="24"/>
          <w:szCs w:val="24"/>
          <w:lang w:eastAsia="ru-RU"/>
        </w:rPr>
        <w:t>-оказание родителям (законным представителям) обучающихся с умственной отсталостью (интеллектуальными нарушениями) консультативной и методической помощи по психолого-педагогическим, социальным, правовым, медицинским и другим вопросам, связанным с их воспитанием и обучением.</w:t>
      </w:r>
    </w:p>
    <w:p w:rsidR="00AD3C64" w:rsidRPr="008831DC" w:rsidRDefault="00AD3C64" w:rsidP="008831DC">
      <w:pPr>
        <w:pStyle w:val="af5"/>
        <w:tabs>
          <w:tab w:val="left" w:pos="10065"/>
        </w:tabs>
        <w:spacing w:after="0" w:line="240" w:lineRule="auto"/>
        <w:ind w:left="900"/>
        <w:jc w:val="both"/>
        <w:rPr>
          <w:rFonts w:ascii="Times New Roman" w:eastAsia="Times New Roman" w:hAnsi="Times New Roman"/>
          <w:bCs/>
          <w:color w:val="000009"/>
          <w:kern w:val="0"/>
          <w:sz w:val="24"/>
          <w:szCs w:val="24"/>
          <w:lang w:eastAsia="ru-RU"/>
        </w:rPr>
      </w:pPr>
      <w:r w:rsidRPr="008831DC">
        <w:rPr>
          <w:rFonts w:ascii="Times New Roman" w:eastAsia="Times New Roman" w:hAnsi="Times New Roman"/>
          <w:bCs/>
          <w:color w:val="000009"/>
          <w:kern w:val="0"/>
          <w:sz w:val="24"/>
          <w:szCs w:val="24"/>
          <w:lang w:eastAsia="ru-RU"/>
        </w:rPr>
        <w:t>Специфические образовательные потребности детей с умственной отсталостью:</w:t>
      </w:r>
    </w:p>
    <w:p w:rsidR="00AD3C64" w:rsidRPr="008831DC" w:rsidRDefault="00AD3C64" w:rsidP="008831DC">
      <w:pPr>
        <w:pStyle w:val="af5"/>
        <w:numPr>
          <w:ilvl w:val="0"/>
          <w:numId w:val="75"/>
        </w:numPr>
        <w:tabs>
          <w:tab w:val="left" w:pos="10065"/>
        </w:tabs>
        <w:spacing w:after="0" w:line="240" w:lineRule="auto"/>
        <w:jc w:val="both"/>
        <w:rPr>
          <w:rFonts w:ascii="Times New Roman" w:eastAsia="Times New Roman" w:hAnsi="Times New Roman"/>
          <w:color w:val="000009"/>
          <w:kern w:val="0"/>
          <w:sz w:val="24"/>
          <w:szCs w:val="24"/>
          <w:lang w:eastAsia="ru-RU"/>
        </w:rPr>
      </w:pPr>
      <w:r w:rsidRPr="008831DC">
        <w:rPr>
          <w:rFonts w:ascii="Times New Roman" w:eastAsia="Times New Roman" w:hAnsi="Times New Roman"/>
          <w:color w:val="000009"/>
          <w:kern w:val="0"/>
          <w:sz w:val="24"/>
          <w:szCs w:val="24"/>
          <w:lang w:eastAsia="ru-RU"/>
        </w:rPr>
        <w:t>наглядно-действенный характер содержания образования;</w:t>
      </w:r>
    </w:p>
    <w:p w:rsidR="00AD3C64" w:rsidRPr="008831DC" w:rsidRDefault="00AD3C64" w:rsidP="008831DC">
      <w:pPr>
        <w:pStyle w:val="af5"/>
        <w:numPr>
          <w:ilvl w:val="0"/>
          <w:numId w:val="75"/>
        </w:numPr>
        <w:tabs>
          <w:tab w:val="left" w:pos="10065"/>
        </w:tabs>
        <w:spacing w:after="0" w:line="240" w:lineRule="auto"/>
        <w:jc w:val="both"/>
        <w:rPr>
          <w:rFonts w:ascii="Times New Roman" w:eastAsia="Times New Roman" w:hAnsi="Times New Roman"/>
          <w:color w:val="000009"/>
          <w:kern w:val="0"/>
          <w:sz w:val="24"/>
          <w:szCs w:val="24"/>
          <w:lang w:eastAsia="ru-RU"/>
        </w:rPr>
      </w:pPr>
      <w:r w:rsidRPr="008831DC">
        <w:rPr>
          <w:rFonts w:ascii="Times New Roman" w:eastAsia="Times New Roman" w:hAnsi="Times New Roman"/>
          <w:color w:val="000009"/>
          <w:kern w:val="0"/>
          <w:sz w:val="24"/>
          <w:szCs w:val="24"/>
          <w:lang w:eastAsia="ru-RU"/>
        </w:rPr>
        <w:t>упрощение системы учебно-познавательных задач, решаемых в процессе образования;</w:t>
      </w:r>
    </w:p>
    <w:p w:rsidR="00AD3C64" w:rsidRPr="008831DC" w:rsidRDefault="00AD3C64" w:rsidP="008831DC">
      <w:pPr>
        <w:pStyle w:val="af5"/>
        <w:numPr>
          <w:ilvl w:val="0"/>
          <w:numId w:val="75"/>
        </w:numPr>
        <w:tabs>
          <w:tab w:val="left" w:pos="10065"/>
        </w:tabs>
        <w:spacing w:after="0" w:line="240" w:lineRule="auto"/>
        <w:jc w:val="both"/>
        <w:rPr>
          <w:rFonts w:ascii="Times New Roman" w:eastAsia="Times New Roman" w:hAnsi="Times New Roman"/>
          <w:color w:val="000009"/>
          <w:kern w:val="0"/>
          <w:sz w:val="24"/>
          <w:szCs w:val="24"/>
          <w:lang w:eastAsia="ru-RU"/>
        </w:rPr>
      </w:pPr>
      <w:r w:rsidRPr="008831DC">
        <w:rPr>
          <w:rFonts w:ascii="Times New Roman" w:eastAsia="Times New Roman" w:hAnsi="Times New Roman"/>
          <w:color w:val="000009"/>
          <w:kern w:val="0"/>
          <w:sz w:val="24"/>
          <w:szCs w:val="24"/>
          <w:lang w:eastAsia="ru-RU"/>
        </w:rPr>
        <w:t>введение учебных предметов, способствующих формированию представлений об естественных и социальных компонентах окружающего мира;</w:t>
      </w:r>
    </w:p>
    <w:p w:rsidR="00AD3C64" w:rsidRPr="008831DC" w:rsidRDefault="00AD3C64" w:rsidP="008831DC">
      <w:pPr>
        <w:pStyle w:val="af5"/>
        <w:numPr>
          <w:ilvl w:val="0"/>
          <w:numId w:val="75"/>
        </w:numPr>
        <w:tabs>
          <w:tab w:val="left" w:pos="10065"/>
        </w:tabs>
        <w:spacing w:after="0" w:line="240" w:lineRule="auto"/>
        <w:jc w:val="both"/>
        <w:rPr>
          <w:rFonts w:ascii="Times New Roman" w:eastAsia="Times New Roman" w:hAnsi="Times New Roman"/>
          <w:color w:val="000009"/>
          <w:kern w:val="0"/>
          <w:sz w:val="24"/>
          <w:szCs w:val="24"/>
          <w:lang w:eastAsia="ru-RU"/>
        </w:rPr>
      </w:pPr>
      <w:r w:rsidRPr="008831DC">
        <w:rPr>
          <w:rFonts w:ascii="Times New Roman" w:eastAsia="Times New Roman" w:hAnsi="Times New Roman"/>
          <w:color w:val="000009"/>
          <w:kern w:val="0"/>
          <w:sz w:val="24"/>
          <w:szCs w:val="24"/>
          <w:lang w:eastAsia="ru-RU"/>
        </w:rPr>
        <w:t>отработка средств коммуникации, социально-бытовых навыков;</w:t>
      </w:r>
    </w:p>
    <w:p w:rsidR="00AD3C64" w:rsidRPr="008831DC" w:rsidRDefault="00AD3C64" w:rsidP="008831DC">
      <w:pPr>
        <w:pStyle w:val="af5"/>
        <w:numPr>
          <w:ilvl w:val="0"/>
          <w:numId w:val="75"/>
        </w:numPr>
        <w:tabs>
          <w:tab w:val="left" w:pos="10065"/>
        </w:tabs>
        <w:spacing w:after="0" w:line="240" w:lineRule="auto"/>
        <w:jc w:val="both"/>
        <w:rPr>
          <w:rFonts w:ascii="Times New Roman" w:eastAsia="Times New Roman" w:hAnsi="Times New Roman"/>
          <w:color w:val="000009"/>
          <w:kern w:val="0"/>
          <w:sz w:val="24"/>
          <w:szCs w:val="24"/>
          <w:lang w:eastAsia="ru-RU"/>
        </w:rPr>
      </w:pPr>
      <w:r w:rsidRPr="008831DC">
        <w:rPr>
          <w:rFonts w:ascii="Times New Roman" w:eastAsia="Times New Roman" w:hAnsi="Times New Roman"/>
          <w:color w:val="000009"/>
          <w:kern w:val="0"/>
          <w:sz w:val="24"/>
          <w:szCs w:val="24"/>
          <w:lang w:eastAsia="ru-RU"/>
        </w:rPr>
        <w:t>специальное обучение «переносу» сформированных знаний умений в новые ситуации взаимодействия с действительностью;</w:t>
      </w:r>
    </w:p>
    <w:p w:rsidR="00AD3C64" w:rsidRPr="008831DC" w:rsidRDefault="00AD3C64" w:rsidP="008831DC">
      <w:pPr>
        <w:pStyle w:val="af5"/>
        <w:numPr>
          <w:ilvl w:val="0"/>
          <w:numId w:val="75"/>
        </w:numPr>
        <w:tabs>
          <w:tab w:val="left" w:pos="10065"/>
        </w:tabs>
        <w:spacing w:after="0" w:line="240" w:lineRule="auto"/>
        <w:jc w:val="both"/>
        <w:rPr>
          <w:rFonts w:ascii="Times New Roman" w:eastAsia="Times New Roman" w:hAnsi="Times New Roman"/>
          <w:color w:val="000009"/>
          <w:kern w:val="0"/>
          <w:sz w:val="24"/>
          <w:szCs w:val="24"/>
          <w:lang w:eastAsia="ru-RU"/>
        </w:rPr>
      </w:pPr>
      <w:r w:rsidRPr="008831DC">
        <w:rPr>
          <w:rFonts w:ascii="Times New Roman" w:eastAsia="Times New Roman" w:hAnsi="Times New Roman"/>
          <w:color w:val="000009"/>
          <w:kern w:val="0"/>
          <w:sz w:val="24"/>
          <w:szCs w:val="24"/>
          <w:lang w:eastAsia="ru-RU"/>
        </w:rPr>
        <w:t>обеспечение обязательности профильного трудового образования;</w:t>
      </w:r>
    </w:p>
    <w:p w:rsidR="00AD3C64" w:rsidRPr="008831DC" w:rsidRDefault="00AD3C64" w:rsidP="008831DC">
      <w:pPr>
        <w:pStyle w:val="af5"/>
        <w:numPr>
          <w:ilvl w:val="0"/>
          <w:numId w:val="75"/>
        </w:numPr>
        <w:tabs>
          <w:tab w:val="left" w:pos="10065"/>
        </w:tabs>
        <w:spacing w:after="0" w:line="240" w:lineRule="auto"/>
        <w:jc w:val="both"/>
        <w:rPr>
          <w:rFonts w:ascii="Times New Roman" w:eastAsia="Times New Roman" w:hAnsi="Times New Roman"/>
          <w:color w:val="000009"/>
          <w:kern w:val="0"/>
          <w:sz w:val="24"/>
          <w:szCs w:val="24"/>
          <w:lang w:eastAsia="ru-RU"/>
        </w:rPr>
      </w:pPr>
      <w:r w:rsidRPr="008831DC">
        <w:rPr>
          <w:rFonts w:ascii="Times New Roman" w:eastAsia="Times New Roman" w:hAnsi="Times New Roman"/>
          <w:color w:val="000009"/>
          <w:kern w:val="0"/>
          <w:sz w:val="24"/>
          <w:szCs w:val="24"/>
          <w:lang w:eastAsia="ru-RU"/>
        </w:rPr>
        <w:t>необходимость постоянной актуализации знаний, умений и одобряемых обществом норм поведения;</w:t>
      </w:r>
    </w:p>
    <w:p w:rsidR="00AD3C64" w:rsidRPr="008831DC" w:rsidRDefault="00AD3C64" w:rsidP="008831DC">
      <w:pPr>
        <w:pStyle w:val="af5"/>
        <w:numPr>
          <w:ilvl w:val="0"/>
          <w:numId w:val="75"/>
        </w:numPr>
        <w:tabs>
          <w:tab w:val="left" w:pos="10065"/>
        </w:tabs>
        <w:spacing w:after="0" w:line="240" w:lineRule="auto"/>
        <w:jc w:val="both"/>
        <w:rPr>
          <w:rFonts w:ascii="Times New Roman" w:eastAsia="Times New Roman" w:hAnsi="Times New Roman"/>
          <w:color w:val="000009"/>
          <w:kern w:val="0"/>
          <w:sz w:val="24"/>
          <w:szCs w:val="24"/>
          <w:lang w:eastAsia="ru-RU"/>
        </w:rPr>
      </w:pPr>
      <w:r w:rsidRPr="008831DC">
        <w:rPr>
          <w:rFonts w:ascii="Times New Roman" w:eastAsia="Times New Roman" w:hAnsi="Times New Roman"/>
          <w:color w:val="000009"/>
          <w:kern w:val="0"/>
          <w:sz w:val="24"/>
          <w:szCs w:val="24"/>
          <w:lang w:eastAsia="ru-RU"/>
        </w:rPr>
        <w:t xml:space="preserve">обеспечение особой пространственной и временной организации образовательной среды с учетом функционального состояния центральной нервной системы и </w:t>
      </w:r>
      <w:proofErr w:type="spellStart"/>
      <w:r w:rsidRPr="008831DC">
        <w:rPr>
          <w:rFonts w:ascii="Times New Roman" w:eastAsia="Times New Roman" w:hAnsi="Times New Roman"/>
          <w:color w:val="000009"/>
          <w:kern w:val="0"/>
          <w:sz w:val="24"/>
          <w:szCs w:val="24"/>
          <w:lang w:eastAsia="ru-RU"/>
        </w:rPr>
        <w:t>нейродинамики</w:t>
      </w:r>
      <w:proofErr w:type="spellEnd"/>
      <w:r w:rsidRPr="008831DC">
        <w:rPr>
          <w:rFonts w:ascii="Times New Roman" w:eastAsia="Times New Roman" w:hAnsi="Times New Roman"/>
          <w:color w:val="000009"/>
          <w:kern w:val="0"/>
          <w:sz w:val="24"/>
          <w:szCs w:val="24"/>
          <w:lang w:eastAsia="ru-RU"/>
        </w:rPr>
        <w:t xml:space="preserve"> психических процессов обучающихся с умственной отсталостью</w:t>
      </w:r>
    </w:p>
    <w:p w:rsidR="00AD3C64" w:rsidRPr="008831DC" w:rsidRDefault="00AD3C64" w:rsidP="008831DC">
      <w:pPr>
        <w:pStyle w:val="af5"/>
        <w:tabs>
          <w:tab w:val="left" w:pos="10065"/>
        </w:tabs>
        <w:spacing w:after="0" w:line="240" w:lineRule="auto"/>
        <w:ind w:left="900"/>
        <w:jc w:val="both"/>
        <w:rPr>
          <w:rFonts w:ascii="Times New Roman" w:eastAsia="Times New Roman" w:hAnsi="Times New Roman"/>
          <w:b/>
          <w:bCs/>
          <w:color w:val="000009"/>
          <w:kern w:val="0"/>
          <w:sz w:val="24"/>
          <w:szCs w:val="24"/>
          <w:lang w:eastAsia="ru-RU"/>
        </w:rPr>
      </w:pPr>
      <w:r w:rsidRPr="008831DC">
        <w:rPr>
          <w:rFonts w:ascii="Times New Roman" w:eastAsia="Times New Roman" w:hAnsi="Times New Roman"/>
          <w:b/>
          <w:bCs/>
          <w:color w:val="000009"/>
          <w:kern w:val="0"/>
          <w:sz w:val="24"/>
          <w:szCs w:val="24"/>
          <w:lang w:eastAsia="ru-RU"/>
        </w:rPr>
        <w:t>Принципы коррекционной работы</w:t>
      </w:r>
    </w:p>
    <w:p w:rsidR="00AD3C64" w:rsidRPr="008831DC" w:rsidRDefault="00AD3C64" w:rsidP="008831DC">
      <w:pPr>
        <w:pStyle w:val="af5"/>
        <w:tabs>
          <w:tab w:val="left" w:pos="10065"/>
        </w:tabs>
        <w:spacing w:after="0" w:line="240" w:lineRule="auto"/>
        <w:ind w:firstLine="851"/>
        <w:jc w:val="both"/>
        <w:rPr>
          <w:rFonts w:ascii="Times New Roman" w:eastAsia="Times New Roman" w:hAnsi="Times New Roman"/>
          <w:color w:val="000009"/>
          <w:kern w:val="0"/>
          <w:sz w:val="24"/>
          <w:szCs w:val="24"/>
          <w:lang w:eastAsia="ru-RU"/>
        </w:rPr>
      </w:pPr>
      <w:r w:rsidRPr="008831DC">
        <w:rPr>
          <w:rFonts w:ascii="Times New Roman" w:eastAsia="Times New Roman" w:hAnsi="Times New Roman"/>
          <w:color w:val="000009"/>
          <w:kern w:val="0"/>
          <w:sz w:val="24"/>
          <w:szCs w:val="24"/>
          <w:lang w:eastAsia="ru-RU"/>
        </w:rPr>
        <w:t>Принцип приоритетности интересов 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w:t>
      </w:r>
    </w:p>
    <w:p w:rsidR="00AD3C64" w:rsidRPr="008831DC" w:rsidRDefault="00AD3C64" w:rsidP="008831DC">
      <w:pPr>
        <w:pStyle w:val="af5"/>
        <w:tabs>
          <w:tab w:val="left" w:pos="10065"/>
        </w:tabs>
        <w:spacing w:after="0" w:line="240" w:lineRule="auto"/>
        <w:ind w:firstLine="851"/>
        <w:jc w:val="both"/>
        <w:rPr>
          <w:rFonts w:ascii="Times New Roman" w:eastAsia="Times New Roman" w:hAnsi="Times New Roman"/>
          <w:color w:val="000009"/>
          <w:kern w:val="0"/>
          <w:sz w:val="24"/>
          <w:szCs w:val="24"/>
          <w:lang w:eastAsia="ru-RU"/>
        </w:rPr>
      </w:pPr>
      <w:r w:rsidRPr="008831DC">
        <w:rPr>
          <w:rFonts w:ascii="Times New Roman" w:eastAsia="Times New Roman" w:hAnsi="Times New Roman"/>
          <w:color w:val="000009"/>
          <w:kern w:val="0"/>
          <w:sz w:val="24"/>
          <w:szCs w:val="24"/>
          <w:lang w:eastAsia="ru-RU"/>
        </w:rPr>
        <w:t>При</w:t>
      </w:r>
      <w:r w:rsidRPr="008831DC">
        <w:rPr>
          <w:rFonts w:ascii="Times New Roman" w:eastAsia="Times New Roman" w:hAnsi="Times New Roman"/>
          <w:color w:val="000009"/>
          <w:kern w:val="0"/>
          <w:sz w:val="24"/>
          <w:szCs w:val="24"/>
          <w:u w:val="single"/>
          <w:lang w:eastAsia="ru-RU"/>
        </w:rPr>
        <w:t>нци</w:t>
      </w:r>
      <w:r w:rsidRPr="008831DC">
        <w:rPr>
          <w:rFonts w:ascii="Times New Roman" w:eastAsia="Times New Roman" w:hAnsi="Times New Roman"/>
          <w:color w:val="000009"/>
          <w:kern w:val="0"/>
          <w:sz w:val="24"/>
          <w:szCs w:val="24"/>
          <w:lang w:eastAsia="ru-RU"/>
        </w:rPr>
        <w:t>п системности - обеспечивает единство всех элементов коррекционной работы: цели и задач, направлений осуществления и содержания, форм, методов и приемов организации, взаимодействия участников.</w:t>
      </w:r>
    </w:p>
    <w:p w:rsidR="00AD3C64" w:rsidRPr="008831DC" w:rsidRDefault="00AD3C64" w:rsidP="008831DC">
      <w:pPr>
        <w:pStyle w:val="af5"/>
        <w:tabs>
          <w:tab w:val="left" w:pos="10065"/>
        </w:tabs>
        <w:spacing w:after="0" w:line="240" w:lineRule="auto"/>
        <w:ind w:firstLine="851"/>
        <w:jc w:val="both"/>
        <w:rPr>
          <w:rFonts w:ascii="Times New Roman" w:eastAsia="Times New Roman" w:hAnsi="Times New Roman"/>
          <w:color w:val="000009"/>
          <w:kern w:val="0"/>
          <w:sz w:val="24"/>
          <w:szCs w:val="24"/>
          <w:lang w:eastAsia="ru-RU"/>
        </w:rPr>
      </w:pPr>
      <w:r w:rsidRPr="008831DC">
        <w:rPr>
          <w:rFonts w:ascii="Times New Roman" w:eastAsia="Times New Roman" w:hAnsi="Times New Roman"/>
          <w:color w:val="000009"/>
          <w:kern w:val="0"/>
          <w:sz w:val="24"/>
          <w:szCs w:val="24"/>
          <w:lang w:eastAsia="ru-RU"/>
        </w:rPr>
        <w:t>Принцип непрерывности обеспечивает проведение коррекционной работы на всем протяжении обучения школьника с учетом изменений в их личности.</w:t>
      </w:r>
    </w:p>
    <w:p w:rsidR="00AD3C64" w:rsidRPr="008831DC" w:rsidRDefault="00AD3C64" w:rsidP="008831DC">
      <w:pPr>
        <w:pStyle w:val="af5"/>
        <w:tabs>
          <w:tab w:val="left" w:pos="10065"/>
        </w:tabs>
        <w:spacing w:after="0" w:line="240" w:lineRule="auto"/>
        <w:ind w:firstLine="851"/>
        <w:jc w:val="both"/>
        <w:rPr>
          <w:rFonts w:ascii="Times New Roman" w:eastAsia="Times New Roman" w:hAnsi="Times New Roman"/>
          <w:color w:val="000009"/>
          <w:kern w:val="0"/>
          <w:sz w:val="24"/>
          <w:szCs w:val="24"/>
          <w:lang w:eastAsia="ru-RU"/>
        </w:rPr>
      </w:pPr>
      <w:r w:rsidRPr="008831DC">
        <w:rPr>
          <w:rFonts w:ascii="Times New Roman" w:eastAsia="Times New Roman" w:hAnsi="Times New Roman"/>
          <w:color w:val="000009"/>
          <w:kern w:val="0"/>
          <w:sz w:val="24"/>
          <w:szCs w:val="24"/>
          <w:lang w:eastAsia="ru-RU"/>
        </w:rPr>
        <w:t>Принцип вариативности предполагает создание вариативных программ коррекционной работы с детьми с учетом их особых образовательных потребностей и возможностей психофизического развития.</w:t>
      </w:r>
    </w:p>
    <w:p w:rsidR="00AD3C64" w:rsidRPr="008831DC" w:rsidRDefault="00AD3C64" w:rsidP="008831DC">
      <w:pPr>
        <w:pStyle w:val="af5"/>
        <w:tabs>
          <w:tab w:val="left" w:pos="10065"/>
        </w:tabs>
        <w:spacing w:after="0" w:line="240" w:lineRule="auto"/>
        <w:ind w:firstLine="851"/>
        <w:jc w:val="both"/>
        <w:rPr>
          <w:rFonts w:ascii="Times New Roman" w:eastAsia="Times New Roman" w:hAnsi="Times New Roman"/>
          <w:color w:val="000009"/>
          <w:kern w:val="0"/>
          <w:sz w:val="24"/>
          <w:szCs w:val="24"/>
          <w:lang w:eastAsia="ru-RU"/>
        </w:rPr>
      </w:pPr>
      <w:r w:rsidRPr="008831DC">
        <w:rPr>
          <w:rFonts w:ascii="Times New Roman" w:eastAsia="Times New Roman" w:hAnsi="Times New Roman"/>
          <w:color w:val="000009"/>
          <w:kern w:val="0"/>
          <w:sz w:val="24"/>
          <w:szCs w:val="24"/>
          <w:lang w:eastAsia="ru-RU"/>
        </w:rPr>
        <w:t>При</w:t>
      </w:r>
      <w:r w:rsidRPr="008831DC">
        <w:rPr>
          <w:rFonts w:ascii="Times New Roman" w:eastAsia="Times New Roman" w:hAnsi="Times New Roman"/>
          <w:color w:val="000009"/>
          <w:kern w:val="0"/>
          <w:sz w:val="24"/>
          <w:szCs w:val="24"/>
          <w:u w:val="single"/>
          <w:lang w:eastAsia="ru-RU"/>
        </w:rPr>
        <w:t>нци</w:t>
      </w:r>
      <w:r w:rsidRPr="008831DC">
        <w:rPr>
          <w:rFonts w:ascii="Times New Roman" w:eastAsia="Times New Roman" w:hAnsi="Times New Roman"/>
          <w:color w:val="000009"/>
          <w:kern w:val="0"/>
          <w:sz w:val="24"/>
          <w:szCs w:val="24"/>
          <w:lang w:eastAsia="ru-RU"/>
        </w:rPr>
        <w:t>п единства психолого-педагогических и медицинских средств,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коррекционной работы.</w:t>
      </w:r>
    </w:p>
    <w:p w:rsidR="00AD3C64" w:rsidRPr="008831DC" w:rsidRDefault="00AD3C64" w:rsidP="008831DC">
      <w:pPr>
        <w:pStyle w:val="af5"/>
        <w:tabs>
          <w:tab w:val="left" w:pos="10065"/>
        </w:tabs>
        <w:spacing w:after="0" w:line="240" w:lineRule="auto"/>
        <w:ind w:firstLine="851"/>
        <w:jc w:val="both"/>
        <w:rPr>
          <w:rFonts w:ascii="Times New Roman" w:eastAsia="Times New Roman" w:hAnsi="Times New Roman"/>
          <w:color w:val="000009"/>
          <w:kern w:val="0"/>
          <w:sz w:val="24"/>
          <w:szCs w:val="24"/>
          <w:lang w:eastAsia="ru-RU"/>
        </w:rPr>
      </w:pPr>
      <w:r w:rsidRPr="008831DC">
        <w:rPr>
          <w:rFonts w:ascii="Times New Roman" w:eastAsia="Times New Roman" w:hAnsi="Times New Roman"/>
          <w:color w:val="000009"/>
          <w:kern w:val="0"/>
          <w:sz w:val="24"/>
          <w:szCs w:val="24"/>
          <w:lang w:eastAsia="ru-RU"/>
        </w:rPr>
        <w:t>При</w:t>
      </w:r>
      <w:r w:rsidRPr="008831DC">
        <w:rPr>
          <w:rFonts w:ascii="Times New Roman" w:eastAsia="Times New Roman" w:hAnsi="Times New Roman"/>
          <w:color w:val="000009"/>
          <w:kern w:val="0"/>
          <w:sz w:val="24"/>
          <w:szCs w:val="24"/>
          <w:u w:val="single"/>
          <w:lang w:eastAsia="ru-RU"/>
        </w:rPr>
        <w:t>нци</w:t>
      </w:r>
      <w:r w:rsidRPr="008831DC">
        <w:rPr>
          <w:rFonts w:ascii="Times New Roman" w:eastAsia="Times New Roman" w:hAnsi="Times New Roman"/>
          <w:color w:val="000009"/>
          <w:kern w:val="0"/>
          <w:sz w:val="24"/>
          <w:szCs w:val="24"/>
          <w:lang w:eastAsia="ru-RU"/>
        </w:rPr>
        <w:t>п сотрудничества с семьей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p>
    <w:p w:rsidR="00AD3C64" w:rsidRPr="008831DC" w:rsidRDefault="00AD3C64" w:rsidP="008831DC">
      <w:pPr>
        <w:pStyle w:val="af5"/>
        <w:tabs>
          <w:tab w:val="left" w:pos="10065"/>
        </w:tabs>
        <w:spacing w:after="0" w:line="240" w:lineRule="auto"/>
        <w:ind w:firstLine="900"/>
        <w:jc w:val="both"/>
        <w:rPr>
          <w:rFonts w:ascii="Times New Roman" w:eastAsia="Times New Roman" w:hAnsi="Times New Roman"/>
          <w:bCs/>
          <w:color w:val="000009"/>
          <w:kern w:val="0"/>
          <w:sz w:val="24"/>
          <w:szCs w:val="24"/>
          <w:lang w:eastAsia="ru-RU"/>
        </w:rPr>
      </w:pPr>
      <w:r w:rsidRPr="008831DC">
        <w:rPr>
          <w:rFonts w:ascii="Times New Roman" w:eastAsia="Times New Roman" w:hAnsi="Times New Roman"/>
          <w:bCs/>
          <w:color w:val="000009"/>
          <w:kern w:val="0"/>
          <w:sz w:val="24"/>
          <w:szCs w:val="24"/>
          <w:lang w:eastAsia="ru-RU"/>
        </w:rPr>
        <w:t>Специфика организации коррекционной работы с обучающимися с умственной отсталостью (интеллектуальными нарушениями)</w:t>
      </w:r>
    </w:p>
    <w:p w:rsidR="00AD3C64" w:rsidRPr="008831DC" w:rsidRDefault="00AD3C64" w:rsidP="008831DC">
      <w:pPr>
        <w:pStyle w:val="af5"/>
        <w:tabs>
          <w:tab w:val="left" w:pos="10065"/>
        </w:tabs>
        <w:spacing w:after="0" w:line="240" w:lineRule="auto"/>
        <w:ind w:firstLine="851"/>
        <w:jc w:val="both"/>
        <w:rPr>
          <w:rFonts w:ascii="Times New Roman" w:eastAsia="Times New Roman" w:hAnsi="Times New Roman"/>
          <w:color w:val="000009"/>
          <w:kern w:val="0"/>
          <w:sz w:val="24"/>
          <w:szCs w:val="24"/>
          <w:lang w:eastAsia="ru-RU"/>
        </w:rPr>
      </w:pPr>
      <w:r w:rsidRPr="008831DC">
        <w:rPr>
          <w:rFonts w:ascii="Times New Roman" w:eastAsia="Times New Roman" w:hAnsi="Times New Roman"/>
          <w:color w:val="000009"/>
          <w:kern w:val="0"/>
          <w:sz w:val="24"/>
          <w:szCs w:val="24"/>
          <w:lang w:eastAsia="ru-RU"/>
        </w:rPr>
        <w:t>Коррекционная работа с обучающимися с умственной отсталостью (интеллектуальными нарушениями) проводится:</w:t>
      </w:r>
    </w:p>
    <w:p w:rsidR="00AD3C64" w:rsidRPr="008831DC" w:rsidRDefault="00AD3C64" w:rsidP="008831DC">
      <w:pPr>
        <w:pStyle w:val="af5"/>
        <w:tabs>
          <w:tab w:val="left" w:pos="10065"/>
        </w:tabs>
        <w:spacing w:after="0" w:line="240" w:lineRule="auto"/>
        <w:jc w:val="both"/>
        <w:rPr>
          <w:rFonts w:ascii="Times New Roman" w:eastAsia="Times New Roman" w:hAnsi="Times New Roman"/>
          <w:color w:val="000009"/>
          <w:kern w:val="0"/>
          <w:sz w:val="24"/>
          <w:szCs w:val="24"/>
          <w:lang w:eastAsia="ru-RU"/>
        </w:rPr>
      </w:pPr>
      <w:r w:rsidRPr="008831DC">
        <w:rPr>
          <w:rFonts w:ascii="Times New Roman" w:eastAsia="Times New Roman" w:hAnsi="Times New Roman"/>
          <w:color w:val="000009"/>
          <w:kern w:val="0"/>
          <w:sz w:val="24"/>
          <w:szCs w:val="24"/>
          <w:lang w:eastAsia="ru-RU"/>
        </w:rPr>
        <w:t>-в рамках образовательного процесса через содержание и организацию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AD3C64" w:rsidRPr="008831DC" w:rsidRDefault="00AD3C64" w:rsidP="008831DC">
      <w:pPr>
        <w:pStyle w:val="af5"/>
        <w:tabs>
          <w:tab w:val="left" w:pos="10065"/>
        </w:tabs>
        <w:spacing w:after="0" w:line="240" w:lineRule="auto"/>
        <w:jc w:val="both"/>
        <w:rPr>
          <w:rFonts w:ascii="Times New Roman" w:eastAsia="Times New Roman" w:hAnsi="Times New Roman"/>
          <w:color w:val="000009"/>
          <w:kern w:val="0"/>
          <w:sz w:val="24"/>
          <w:szCs w:val="24"/>
          <w:lang w:eastAsia="ru-RU"/>
        </w:rPr>
      </w:pPr>
      <w:r w:rsidRPr="008831DC">
        <w:rPr>
          <w:rFonts w:ascii="Times New Roman" w:eastAsia="Times New Roman" w:hAnsi="Times New Roman"/>
          <w:color w:val="000009"/>
          <w:kern w:val="0"/>
          <w:sz w:val="24"/>
          <w:szCs w:val="24"/>
          <w:lang w:eastAsia="ru-RU"/>
        </w:rPr>
        <w:t>-в рамках внеурочной деятельности в форме специально организованных индивидуальных и групповых занятий (коррекционно - развивающие и логопедические занятия, занятия ритмикой);</w:t>
      </w:r>
    </w:p>
    <w:p w:rsidR="00AD3C64" w:rsidRPr="008831DC" w:rsidRDefault="00AD3C64" w:rsidP="008831DC">
      <w:pPr>
        <w:pStyle w:val="af5"/>
        <w:tabs>
          <w:tab w:val="left" w:pos="10065"/>
        </w:tabs>
        <w:spacing w:after="0" w:line="240" w:lineRule="auto"/>
        <w:jc w:val="both"/>
        <w:rPr>
          <w:rFonts w:ascii="Times New Roman" w:eastAsia="Times New Roman" w:hAnsi="Times New Roman"/>
          <w:color w:val="000009"/>
          <w:kern w:val="0"/>
          <w:sz w:val="24"/>
          <w:szCs w:val="24"/>
          <w:lang w:eastAsia="ru-RU"/>
        </w:rPr>
      </w:pPr>
      <w:r w:rsidRPr="008831DC">
        <w:rPr>
          <w:rFonts w:ascii="Times New Roman" w:eastAsia="Times New Roman" w:hAnsi="Times New Roman"/>
          <w:color w:val="000009"/>
          <w:kern w:val="0"/>
          <w:sz w:val="24"/>
          <w:szCs w:val="24"/>
          <w:lang w:eastAsia="ru-RU"/>
        </w:rPr>
        <w:t>-в рамках психологического и социально-педагогического сопровождения обучающихся.</w:t>
      </w:r>
    </w:p>
    <w:p w:rsidR="00AD3C64" w:rsidRPr="008831DC" w:rsidRDefault="00AD3C64" w:rsidP="008831DC">
      <w:pPr>
        <w:pStyle w:val="af5"/>
        <w:tabs>
          <w:tab w:val="left" w:pos="10065"/>
        </w:tabs>
        <w:spacing w:after="0" w:line="240" w:lineRule="auto"/>
        <w:ind w:left="900"/>
        <w:jc w:val="both"/>
        <w:rPr>
          <w:rFonts w:ascii="Times New Roman" w:eastAsia="Times New Roman" w:hAnsi="Times New Roman"/>
          <w:b/>
          <w:bCs/>
          <w:color w:val="000009"/>
          <w:kern w:val="0"/>
          <w:sz w:val="24"/>
          <w:szCs w:val="24"/>
          <w:lang w:eastAsia="ru-RU"/>
        </w:rPr>
      </w:pPr>
      <w:r w:rsidRPr="008831DC">
        <w:rPr>
          <w:rFonts w:ascii="Times New Roman" w:eastAsia="Times New Roman" w:hAnsi="Times New Roman"/>
          <w:b/>
          <w:bCs/>
          <w:color w:val="000009"/>
          <w:kern w:val="0"/>
          <w:sz w:val="24"/>
          <w:szCs w:val="24"/>
          <w:lang w:eastAsia="ru-RU"/>
        </w:rPr>
        <w:t>Основные направления коррекционной работы</w:t>
      </w:r>
    </w:p>
    <w:p w:rsidR="00AD3C64" w:rsidRPr="008831DC" w:rsidRDefault="00AD3C64" w:rsidP="008831DC">
      <w:pPr>
        <w:pStyle w:val="af5"/>
        <w:tabs>
          <w:tab w:val="left" w:pos="10065"/>
        </w:tabs>
        <w:spacing w:after="0" w:line="240" w:lineRule="auto"/>
        <w:ind w:firstLine="851"/>
        <w:jc w:val="both"/>
        <w:rPr>
          <w:rFonts w:ascii="Times New Roman" w:eastAsia="Times New Roman" w:hAnsi="Times New Roman"/>
          <w:color w:val="000009"/>
          <w:kern w:val="0"/>
          <w:sz w:val="24"/>
          <w:szCs w:val="24"/>
          <w:lang w:eastAsia="ru-RU"/>
        </w:rPr>
      </w:pPr>
      <w:r w:rsidRPr="008831DC">
        <w:rPr>
          <w:rFonts w:ascii="Times New Roman" w:eastAsia="Times New Roman" w:hAnsi="Times New Roman"/>
          <w:color w:val="000009"/>
          <w:kern w:val="0"/>
          <w:sz w:val="24"/>
          <w:szCs w:val="24"/>
          <w:lang w:eastAsia="ru-RU"/>
        </w:rPr>
        <w:t>Основными направлениями коррекционной работы являются:</w:t>
      </w:r>
    </w:p>
    <w:p w:rsidR="00AD3C64" w:rsidRPr="008831DC" w:rsidRDefault="00AD3C64" w:rsidP="008831DC">
      <w:pPr>
        <w:pStyle w:val="af5"/>
        <w:tabs>
          <w:tab w:val="left" w:pos="10065"/>
        </w:tabs>
        <w:spacing w:after="0" w:line="240" w:lineRule="auto"/>
        <w:ind w:firstLine="709"/>
        <w:jc w:val="both"/>
        <w:rPr>
          <w:rFonts w:ascii="Times New Roman" w:eastAsia="Times New Roman" w:hAnsi="Times New Roman"/>
          <w:color w:val="000009"/>
          <w:kern w:val="0"/>
          <w:sz w:val="24"/>
          <w:szCs w:val="24"/>
          <w:lang w:eastAsia="ru-RU"/>
        </w:rPr>
      </w:pPr>
      <w:r w:rsidRPr="008831DC">
        <w:rPr>
          <w:rFonts w:ascii="Times New Roman" w:eastAsia="Times New Roman" w:hAnsi="Times New Roman"/>
          <w:color w:val="000009"/>
          <w:kern w:val="0"/>
          <w:sz w:val="24"/>
          <w:szCs w:val="24"/>
          <w:lang w:eastAsia="ru-RU"/>
        </w:rPr>
        <w:t>Диагностическая работа, которая обеспечивает выявление особенностей развития и здоровья обучающихся с умственной отсталостью (интеллектуальными нарушениями) с целью создания благоприятных условий для овладения ими содержанием основной общеобразовательной программы.</w:t>
      </w:r>
    </w:p>
    <w:p w:rsidR="00AD3C64" w:rsidRPr="008831DC" w:rsidRDefault="00AD3C64" w:rsidP="008831DC">
      <w:pPr>
        <w:pStyle w:val="af5"/>
        <w:tabs>
          <w:tab w:val="left" w:pos="10065"/>
        </w:tabs>
        <w:spacing w:after="0" w:line="240" w:lineRule="auto"/>
        <w:ind w:firstLine="851"/>
        <w:jc w:val="both"/>
        <w:rPr>
          <w:rFonts w:ascii="Times New Roman" w:eastAsia="Times New Roman" w:hAnsi="Times New Roman"/>
          <w:color w:val="000009"/>
          <w:kern w:val="0"/>
          <w:sz w:val="24"/>
          <w:szCs w:val="24"/>
          <w:lang w:eastAsia="ru-RU"/>
        </w:rPr>
      </w:pPr>
      <w:r w:rsidRPr="008831DC">
        <w:rPr>
          <w:rFonts w:ascii="Times New Roman" w:eastAsia="Times New Roman" w:hAnsi="Times New Roman"/>
          <w:color w:val="000009"/>
          <w:kern w:val="0"/>
          <w:sz w:val="24"/>
          <w:szCs w:val="24"/>
          <w:lang w:eastAsia="ru-RU"/>
        </w:rPr>
        <w:t>Проведение диагностической работы предполагает осуществление:</w:t>
      </w:r>
    </w:p>
    <w:p w:rsidR="00AD3C64" w:rsidRPr="008831DC" w:rsidRDefault="00AD3C64" w:rsidP="008831DC">
      <w:pPr>
        <w:pStyle w:val="af5"/>
        <w:tabs>
          <w:tab w:val="left" w:pos="10065"/>
        </w:tabs>
        <w:spacing w:after="0" w:line="240" w:lineRule="auto"/>
        <w:jc w:val="both"/>
        <w:rPr>
          <w:rFonts w:ascii="Times New Roman" w:eastAsia="Times New Roman" w:hAnsi="Times New Roman"/>
          <w:color w:val="000009"/>
          <w:kern w:val="0"/>
          <w:sz w:val="24"/>
          <w:szCs w:val="24"/>
          <w:lang w:eastAsia="ru-RU"/>
        </w:rPr>
      </w:pPr>
      <w:r w:rsidRPr="008831DC">
        <w:rPr>
          <w:rFonts w:ascii="Times New Roman" w:eastAsia="Times New Roman" w:hAnsi="Times New Roman"/>
          <w:color w:val="000009"/>
          <w:kern w:val="0"/>
          <w:sz w:val="24"/>
          <w:szCs w:val="24"/>
          <w:lang w:eastAsia="ru-RU"/>
        </w:rPr>
        <w:lastRenderedPageBreak/>
        <w:t>-психолого-педагогического и медицинского обследования с целью выявления их особых образовательных потребностей:</w:t>
      </w:r>
    </w:p>
    <w:p w:rsidR="00AD3C64" w:rsidRPr="008831DC" w:rsidRDefault="00AD3C64" w:rsidP="008831DC">
      <w:pPr>
        <w:pStyle w:val="af5"/>
        <w:tabs>
          <w:tab w:val="left" w:pos="10065"/>
        </w:tabs>
        <w:spacing w:after="0" w:line="240" w:lineRule="auto"/>
        <w:jc w:val="both"/>
        <w:rPr>
          <w:rFonts w:ascii="Times New Roman" w:eastAsia="Times New Roman" w:hAnsi="Times New Roman"/>
          <w:color w:val="000009"/>
          <w:kern w:val="0"/>
          <w:sz w:val="24"/>
          <w:szCs w:val="24"/>
          <w:lang w:eastAsia="ru-RU"/>
        </w:rPr>
      </w:pPr>
      <w:r w:rsidRPr="008831DC">
        <w:rPr>
          <w:rFonts w:ascii="Times New Roman" w:eastAsia="Times New Roman" w:hAnsi="Times New Roman"/>
          <w:color w:val="000009"/>
          <w:kern w:val="0"/>
          <w:sz w:val="24"/>
          <w:szCs w:val="24"/>
          <w:lang w:eastAsia="ru-RU"/>
        </w:rPr>
        <w:t>-развития познавательной сферы, специфических трудностей в овладении содержанием образования и потенциальных возможностей;</w:t>
      </w:r>
    </w:p>
    <w:p w:rsidR="00AD3C64" w:rsidRPr="008831DC" w:rsidRDefault="00AD3C64" w:rsidP="008831DC">
      <w:pPr>
        <w:pStyle w:val="af5"/>
        <w:tabs>
          <w:tab w:val="left" w:pos="10065"/>
        </w:tabs>
        <w:spacing w:after="0" w:line="240" w:lineRule="auto"/>
        <w:jc w:val="both"/>
        <w:rPr>
          <w:rFonts w:ascii="Times New Roman" w:eastAsia="Times New Roman" w:hAnsi="Times New Roman"/>
          <w:color w:val="000009"/>
          <w:kern w:val="0"/>
          <w:sz w:val="24"/>
          <w:szCs w:val="24"/>
          <w:lang w:eastAsia="ru-RU"/>
        </w:rPr>
      </w:pPr>
      <w:r w:rsidRPr="008831DC">
        <w:rPr>
          <w:rFonts w:ascii="Times New Roman" w:eastAsia="Times New Roman" w:hAnsi="Times New Roman"/>
          <w:color w:val="000009"/>
          <w:kern w:val="0"/>
          <w:sz w:val="24"/>
          <w:szCs w:val="24"/>
          <w:lang w:eastAsia="ru-RU"/>
        </w:rPr>
        <w:t>-развития эмоционально-волевой сферы и личностных особенностей обучающихся;</w:t>
      </w:r>
    </w:p>
    <w:p w:rsidR="00AD3C64" w:rsidRPr="008831DC" w:rsidRDefault="00AD3C64" w:rsidP="008831DC">
      <w:pPr>
        <w:pStyle w:val="af5"/>
        <w:tabs>
          <w:tab w:val="left" w:pos="10065"/>
        </w:tabs>
        <w:spacing w:after="0" w:line="240" w:lineRule="auto"/>
        <w:jc w:val="both"/>
        <w:rPr>
          <w:rFonts w:ascii="Times New Roman" w:eastAsia="Times New Roman" w:hAnsi="Times New Roman"/>
          <w:color w:val="000009"/>
          <w:kern w:val="0"/>
          <w:sz w:val="24"/>
          <w:szCs w:val="24"/>
          <w:lang w:eastAsia="ru-RU"/>
        </w:rPr>
      </w:pPr>
      <w:r w:rsidRPr="008831DC">
        <w:rPr>
          <w:rFonts w:ascii="Times New Roman" w:eastAsia="Times New Roman" w:hAnsi="Times New Roman"/>
          <w:color w:val="000009"/>
          <w:kern w:val="0"/>
          <w:sz w:val="24"/>
          <w:szCs w:val="24"/>
          <w:lang w:eastAsia="ru-RU"/>
        </w:rPr>
        <w:t>-определение социальной ситуации развития и условий семейного воспитания ученика;</w:t>
      </w:r>
    </w:p>
    <w:p w:rsidR="00AD3C64" w:rsidRPr="008831DC" w:rsidRDefault="00AD3C64" w:rsidP="008831DC">
      <w:pPr>
        <w:pStyle w:val="af5"/>
        <w:tabs>
          <w:tab w:val="left" w:pos="10065"/>
        </w:tabs>
        <w:spacing w:after="0" w:line="240" w:lineRule="auto"/>
        <w:jc w:val="both"/>
        <w:rPr>
          <w:rFonts w:ascii="Times New Roman" w:eastAsia="Times New Roman" w:hAnsi="Times New Roman"/>
          <w:color w:val="000009"/>
          <w:kern w:val="0"/>
          <w:sz w:val="24"/>
          <w:szCs w:val="24"/>
          <w:lang w:eastAsia="ru-RU"/>
        </w:rPr>
      </w:pPr>
      <w:r w:rsidRPr="008831DC">
        <w:rPr>
          <w:rFonts w:ascii="Times New Roman" w:eastAsia="Times New Roman" w:hAnsi="Times New Roman"/>
          <w:color w:val="000009"/>
          <w:kern w:val="0"/>
          <w:sz w:val="24"/>
          <w:szCs w:val="24"/>
          <w:lang w:eastAsia="ru-RU"/>
        </w:rPr>
        <w:t>-мониторинга динамики развития обучающихся, их успешности в освоении АООП;</w:t>
      </w:r>
    </w:p>
    <w:p w:rsidR="00AD3C64" w:rsidRPr="008831DC" w:rsidRDefault="00AD3C64" w:rsidP="008831DC">
      <w:pPr>
        <w:pStyle w:val="af5"/>
        <w:tabs>
          <w:tab w:val="left" w:pos="10065"/>
        </w:tabs>
        <w:spacing w:after="0" w:line="240" w:lineRule="auto"/>
        <w:jc w:val="both"/>
        <w:rPr>
          <w:rFonts w:ascii="Times New Roman" w:eastAsia="Times New Roman" w:hAnsi="Times New Roman"/>
          <w:color w:val="000009"/>
          <w:kern w:val="0"/>
          <w:sz w:val="24"/>
          <w:szCs w:val="24"/>
          <w:lang w:eastAsia="ru-RU"/>
        </w:rPr>
      </w:pPr>
      <w:r w:rsidRPr="008831DC">
        <w:rPr>
          <w:rFonts w:ascii="Times New Roman" w:eastAsia="Times New Roman" w:hAnsi="Times New Roman"/>
          <w:color w:val="000009"/>
          <w:kern w:val="0"/>
          <w:sz w:val="24"/>
          <w:szCs w:val="24"/>
          <w:lang w:eastAsia="ru-RU"/>
        </w:rPr>
        <w:t>-анализа результатов обследования с целью проектирования и корректировки коррекционных мероприятий.</w:t>
      </w:r>
    </w:p>
    <w:p w:rsidR="00AD3C64" w:rsidRPr="008831DC" w:rsidRDefault="00AD3C64" w:rsidP="008831DC">
      <w:pPr>
        <w:pStyle w:val="af5"/>
        <w:tabs>
          <w:tab w:val="left" w:pos="10065"/>
        </w:tabs>
        <w:spacing w:after="0" w:line="240" w:lineRule="auto"/>
        <w:ind w:firstLine="851"/>
        <w:jc w:val="both"/>
        <w:rPr>
          <w:rFonts w:ascii="Times New Roman" w:eastAsia="Times New Roman" w:hAnsi="Times New Roman"/>
          <w:color w:val="000009"/>
          <w:kern w:val="0"/>
          <w:sz w:val="24"/>
          <w:szCs w:val="24"/>
          <w:lang w:eastAsia="ru-RU"/>
        </w:rPr>
      </w:pPr>
      <w:r w:rsidRPr="008831DC">
        <w:rPr>
          <w:rFonts w:ascii="Times New Roman" w:eastAsia="Times New Roman" w:hAnsi="Times New Roman"/>
          <w:color w:val="000009"/>
          <w:kern w:val="0"/>
          <w:sz w:val="24"/>
          <w:szCs w:val="24"/>
          <w:lang w:eastAsia="ru-RU"/>
        </w:rPr>
        <w:t>В процессе диагностической работы используются следующие формы и методы:</w:t>
      </w:r>
    </w:p>
    <w:p w:rsidR="00AD3C64" w:rsidRPr="008831DC" w:rsidRDefault="00AD3C64" w:rsidP="008831DC">
      <w:pPr>
        <w:pStyle w:val="af5"/>
        <w:tabs>
          <w:tab w:val="left" w:pos="10065"/>
        </w:tabs>
        <w:spacing w:after="0" w:line="240" w:lineRule="auto"/>
        <w:jc w:val="both"/>
        <w:rPr>
          <w:rFonts w:ascii="Times New Roman" w:eastAsia="Times New Roman" w:hAnsi="Times New Roman"/>
          <w:color w:val="000009"/>
          <w:kern w:val="0"/>
          <w:sz w:val="24"/>
          <w:szCs w:val="24"/>
          <w:lang w:eastAsia="ru-RU"/>
        </w:rPr>
      </w:pPr>
      <w:r w:rsidRPr="008831DC">
        <w:rPr>
          <w:rFonts w:ascii="Times New Roman" w:eastAsia="Times New Roman" w:hAnsi="Times New Roman"/>
          <w:color w:val="000009"/>
          <w:kern w:val="0"/>
          <w:sz w:val="24"/>
          <w:szCs w:val="24"/>
          <w:lang w:eastAsia="ru-RU"/>
        </w:rPr>
        <w:t>-сбор сведений о ребенке у педагогов, родителей (беседы, анкетирование, интервьюирование),</w:t>
      </w:r>
    </w:p>
    <w:p w:rsidR="00AD3C64" w:rsidRPr="008831DC" w:rsidRDefault="00AD3C64" w:rsidP="008831DC">
      <w:pPr>
        <w:pStyle w:val="af5"/>
        <w:tabs>
          <w:tab w:val="left" w:pos="10065"/>
        </w:tabs>
        <w:spacing w:after="0" w:line="240" w:lineRule="auto"/>
        <w:jc w:val="both"/>
        <w:rPr>
          <w:rFonts w:ascii="Times New Roman" w:eastAsia="Times New Roman" w:hAnsi="Times New Roman"/>
          <w:color w:val="000009"/>
          <w:kern w:val="0"/>
          <w:sz w:val="24"/>
          <w:szCs w:val="24"/>
          <w:lang w:eastAsia="ru-RU"/>
        </w:rPr>
      </w:pPr>
      <w:r w:rsidRPr="008831DC">
        <w:rPr>
          <w:rFonts w:ascii="Times New Roman" w:eastAsia="Times New Roman" w:hAnsi="Times New Roman"/>
          <w:color w:val="000009"/>
          <w:kern w:val="0"/>
          <w:sz w:val="24"/>
          <w:szCs w:val="24"/>
          <w:lang w:eastAsia="ru-RU"/>
        </w:rPr>
        <w:t>-психолого-педагогический эксперимент,</w:t>
      </w:r>
    </w:p>
    <w:p w:rsidR="00AD3C64" w:rsidRPr="008831DC" w:rsidRDefault="00AD3C64" w:rsidP="008831DC">
      <w:pPr>
        <w:pStyle w:val="af5"/>
        <w:tabs>
          <w:tab w:val="left" w:pos="10065"/>
        </w:tabs>
        <w:spacing w:after="0" w:line="240" w:lineRule="auto"/>
        <w:jc w:val="both"/>
        <w:rPr>
          <w:rFonts w:ascii="Times New Roman" w:eastAsia="Times New Roman" w:hAnsi="Times New Roman"/>
          <w:color w:val="000009"/>
          <w:kern w:val="0"/>
          <w:sz w:val="24"/>
          <w:szCs w:val="24"/>
          <w:lang w:eastAsia="ru-RU"/>
        </w:rPr>
      </w:pPr>
      <w:r w:rsidRPr="008831DC">
        <w:rPr>
          <w:rFonts w:ascii="Times New Roman" w:eastAsia="Times New Roman" w:hAnsi="Times New Roman"/>
          <w:color w:val="000009"/>
          <w:kern w:val="0"/>
          <w:sz w:val="24"/>
          <w:szCs w:val="24"/>
          <w:lang w:eastAsia="ru-RU"/>
        </w:rPr>
        <w:t>-наблюдение за учениками во время учебной и внеурочной деятельности,</w:t>
      </w:r>
    </w:p>
    <w:p w:rsidR="00AD3C64" w:rsidRPr="008831DC" w:rsidRDefault="00AD3C64" w:rsidP="008831DC">
      <w:pPr>
        <w:pStyle w:val="af5"/>
        <w:tabs>
          <w:tab w:val="left" w:pos="10065"/>
        </w:tabs>
        <w:spacing w:after="0" w:line="240" w:lineRule="auto"/>
        <w:jc w:val="both"/>
        <w:rPr>
          <w:rFonts w:ascii="Times New Roman" w:eastAsia="Times New Roman" w:hAnsi="Times New Roman"/>
          <w:color w:val="000009"/>
          <w:kern w:val="0"/>
          <w:sz w:val="24"/>
          <w:szCs w:val="24"/>
          <w:lang w:eastAsia="ru-RU"/>
        </w:rPr>
      </w:pPr>
      <w:r w:rsidRPr="008831DC">
        <w:rPr>
          <w:rFonts w:ascii="Times New Roman" w:eastAsia="Times New Roman" w:hAnsi="Times New Roman"/>
          <w:color w:val="000009"/>
          <w:kern w:val="0"/>
          <w:sz w:val="24"/>
          <w:szCs w:val="24"/>
          <w:lang w:eastAsia="ru-RU"/>
        </w:rPr>
        <w:t>-беседы с учащимися, учителями и родителями,</w:t>
      </w:r>
    </w:p>
    <w:p w:rsidR="00AD3C64" w:rsidRPr="008831DC" w:rsidRDefault="00AD3C64" w:rsidP="008831DC">
      <w:pPr>
        <w:pStyle w:val="af5"/>
        <w:tabs>
          <w:tab w:val="left" w:pos="10065"/>
        </w:tabs>
        <w:spacing w:after="0" w:line="240" w:lineRule="auto"/>
        <w:jc w:val="both"/>
        <w:rPr>
          <w:rFonts w:ascii="Times New Roman" w:eastAsia="Times New Roman" w:hAnsi="Times New Roman"/>
          <w:color w:val="000009"/>
          <w:kern w:val="0"/>
          <w:sz w:val="24"/>
          <w:szCs w:val="24"/>
          <w:lang w:eastAsia="ru-RU"/>
        </w:rPr>
      </w:pPr>
      <w:r w:rsidRPr="008831DC">
        <w:rPr>
          <w:rFonts w:ascii="Times New Roman" w:eastAsia="Times New Roman" w:hAnsi="Times New Roman"/>
          <w:color w:val="000009"/>
          <w:kern w:val="0"/>
          <w:sz w:val="24"/>
          <w:szCs w:val="24"/>
          <w:lang w:eastAsia="ru-RU"/>
        </w:rPr>
        <w:t>-изучение работ ребенка (тетради, рисунки, поделки и т. п.) и др.</w:t>
      </w:r>
    </w:p>
    <w:p w:rsidR="00AD3C64" w:rsidRPr="008831DC" w:rsidRDefault="00AD3C64" w:rsidP="008831DC">
      <w:pPr>
        <w:pStyle w:val="af5"/>
        <w:tabs>
          <w:tab w:val="left" w:pos="10065"/>
        </w:tabs>
        <w:spacing w:after="0" w:line="240" w:lineRule="auto"/>
        <w:jc w:val="both"/>
        <w:rPr>
          <w:rFonts w:ascii="Times New Roman" w:eastAsia="Times New Roman" w:hAnsi="Times New Roman"/>
          <w:color w:val="000009"/>
          <w:kern w:val="0"/>
          <w:sz w:val="24"/>
          <w:szCs w:val="24"/>
          <w:lang w:eastAsia="ru-RU"/>
        </w:rPr>
      </w:pPr>
      <w:r w:rsidRPr="008831DC">
        <w:rPr>
          <w:rFonts w:ascii="Times New Roman" w:eastAsia="Times New Roman" w:hAnsi="Times New Roman"/>
          <w:color w:val="000009"/>
          <w:kern w:val="0"/>
          <w:sz w:val="24"/>
          <w:szCs w:val="24"/>
          <w:lang w:eastAsia="ru-RU"/>
        </w:rPr>
        <w:t>-оформление документации (психолого-педагогические дневники наблюдения за учащимися и др.).</w:t>
      </w:r>
    </w:p>
    <w:p w:rsidR="00AD3C64" w:rsidRPr="008831DC" w:rsidRDefault="00AD3C64" w:rsidP="008831DC">
      <w:pPr>
        <w:pStyle w:val="af5"/>
        <w:tabs>
          <w:tab w:val="left" w:pos="10065"/>
        </w:tabs>
        <w:spacing w:after="0" w:line="240" w:lineRule="auto"/>
        <w:ind w:firstLine="709"/>
        <w:jc w:val="both"/>
        <w:rPr>
          <w:rFonts w:ascii="Times New Roman" w:eastAsia="Times New Roman" w:hAnsi="Times New Roman"/>
          <w:color w:val="000009"/>
          <w:kern w:val="0"/>
          <w:sz w:val="24"/>
          <w:szCs w:val="24"/>
          <w:lang w:eastAsia="ru-RU"/>
        </w:rPr>
      </w:pPr>
      <w:r w:rsidRPr="008831DC">
        <w:rPr>
          <w:rFonts w:ascii="Times New Roman" w:eastAsia="Times New Roman" w:hAnsi="Times New Roman"/>
          <w:color w:val="000009"/>
          <w:kern w:val="0"/>
          <w:sz w:val="24"/>
          <w:szCs w:val="24"/>
          <w:lang w:eastAsia="ru-RU"/>
        </w:rPr>
        <w:t>Коррекционно-развивающая работа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AD3C64" w:rsidRPr="008831DC" w:rsidRDefault="00AD3C64" w:rsidP="008831DC">
      <w:pPr>
        <w:pStyle w:val="af5"/>
        <w:tabs>
          <w:tab w:val="left" w:pos="10065"/>
        </w:tabs>
        <w:spacing w:after="0" w:line="240" w:lineRule="auto"/>
        <w:ind w:firstLine="851"/>
        <w:jc w:val="both"/>
        <w:rPr>
          <w:rFonts w:ascii="Times New Roman" w:eastAsia="Times New Roman" w:hAnsi="Times New Roman"/>
          <w:color w:val="000009"/>
          <w:kern w:val="0"/>
          <w:sz w:val="24"/>
          <w:szCs w:val="24"/>
          <w:lang w:eastAsia="ru-RU"/>
        </w:rPr>
      </w:pPr>
      <w:r w:rsidRPr="008831DC">
        <w:rPr>
          <w:rFonts w:ascii="Times New Roman" w:eastAsia="Times New Roman" w:hAnsi="Times New Roman"/>
          <w:color w:val="000009"/>
          <w:kern w:val="0"/>
          <w:sz w:val="24"/>
          <w:szCs w:val="24"/>
          <w:lang w:eastAsia="ru-RU"/>
        </w:rPr>
        <w:t>Коррекционно-развивающая работа включает:</w:t>
      </w:r>
    </w:p>
    <w:p w:rsidR="00AD3C64" w:rsidRPr="008831DC" w:rsidRDefault="00AD3C64" w:rsidP="008831DC">
      <w:pPr>
        <w:pStyle w:val="af5"/>
        <w:tabs>
          <w:tab w:val="left" w:pos="10065"/>
        </w:tabs>
        <w:spacing w:after="0" w:line="240" w:lineRule="auto"/>
        <w:jc w:val="both"/>
        <w:rPr>
          <w:rFonts w:ascii="Times New Roman" w:eastAsia="Times New Roman" w:hAnsi="Times New Roman"/>
          <w:color w:val="000009"/>
          <w:kern w:val="0"/>
          <w:sz w:val="24"/>
          <w:szCs w:val="24"/>
          <w:lang w:eastAsia="ru-RU"/>
        </w:rPr>
      </w:pPr>
      <w:r w:rsidRPr="008831DC">
        <w:rPr>
          <w:rFonts w:ascii="Times New Roman" w:eastAsia="Times New Roman" w:hAnsi="Times New Roman"/>
          <w:color w:val="000009"/>
          <w:kern w:val="0"/>
          <w:sz w:val="24"/>
          <w:szCs w:val="24"/>
          <w:lang w:eastAsia="ru-RU"/>
        </w:rPr>
        <w:t>-составление индивидуальной программы психологического сопровождения учащегося (совместно с педагогами),</w:t>
      </w:r>
    </w:p>
    <w:p w:rsidR="00AD3C64" w:rsidRPr="008831DC" w:rsidRDefault="00AD3C64" w:rsidP="008831DC">
      <w:pPr>
        <w:pStyle w:val="af5"/>
        <w:tabs>
          <w:tab w:val="left" w:pos="10065"/>
        </w:tabs>
        <w:spacing w:after="0" w:line="240" w:lineRule="auto"/>
        <w:jc w:val="both"/>
        <w:rPr>
          <w:rFonts w:ascii="Times New Roman" w:eastAsia="Times New Roman" w:hAnsi="Times New Roman"/>
          <w:color w:val="000009"/>
          <w:kern w:val="0"/>
          <w:sz w:val="24"/>
          <w:szCs w:val="24"/>
          <w:lang w:eastAsia="ru-RU"/>
        </w:rPr>
      </w:pPr>
      <w:r w:rsidRPr="008831DC">
        <w:rPr>
          <w:rFonts w:ascii="Times New Roman" w:eastAsia="Times New Roman" w:hAnsi="Times New Roman"/>
          <w:color w:val="000009"/>
          <w:kern w:val="0"/>
          <w:sz w:val="24"/>
          <w:szCs w:val="24"/>
          <w:lang w:eastAsia="ru-RU"/>
        </w:rPr>
        <w:t>-формирование в классе психологического климата комфортного для всех обучающихся,</w:t>
      </w:r>
    </w:p>
    <w:p w:rsidR="00AD3C64" w:rsidRPr="008831DC" w:rsidRDefault="00AD3C64" w:rsidP="008831DC">
      <w:pPr>
        <w:pStyle w:val="af5"/>
        <w:tabs>
          <w:tab w:val="left" w:pos="10065"/>
        </w:tabs>
        <w:spacing w:after="0" w:line="240" w:lineRule="auto"/>
        <w:jc w:val="both"/>
        <w:rPr>
          <w:rFonts w:ascii="Times New Roman" w:eastAsia="Times New Roman" w:hAnsi="Times New Roman"/>
          <w:color w:val="000009"/>
          <w:kern w:val="0"/>
          <w:sz w:val="24"/>
          <w:szCs w:val="24"/>
          <w:lang w:eastAsia="ru-RU"/>
        </w:rPr>
      </w:pPr>
      <w:r w:rsidRPr="008831DC">
        <w:rPr>
          <w:rFonts w:ascii="Times New Roman" w:eastAsia="Times New Roman" w:hAnsi="Times New Roman"/>
          <w:color w:val="000009"/>
          <w:kern w:val="0"/>
          <w:sz w:val="24"/>
          <w:szCs w:val="24"/>
          <w:lang w:eastAsia="ru-RU"/>
        </w:rPr>
        <w:t>-организация внеурочной деятельности, направленной на развитие познавательных интересов учащихся, их общее социально-личностное развитие,</w:t>
      </w:r>
    </w:p>
    <w:p w:rsidR="00AD3C64" w:rsidRPr="008831DC" w:rsidRDefault="00AD3C64" w:rsidP="008831DC">
      <w:pPr>
        <w:pStyle w:val="af5"/>
        <w:tabs>
          <w:tab w:val="left" w:pos="10065"/>
        </w:tabs>
        <w:spacing w:after="0" w:line="240" w:lineRule="auto"/>
        <w:jc w:val="both"/>
        <w:rPr>
          <w:rFonts w:ascii="Times New Roman" w:eastAsia="Times New Roman" w:hAnsi="Times New Roman"/>
          <w:color w:val="000009"/>
          <w:kern w:val="0"/>
          <w:sz w:val="24"/>
          <w:szCs w:val="24"/>
          <w:lang w:eastAsia="ru-RU"/>
        </w:rPr>
      </w:pPr>
      <w:r w:rsidRPr="008831DC">
        <w:rPr>
          <w:rFonts w:ascii="Times New Roman" w:eastAsia="Times New Roman" w:hAnsi="Times New Roman"/>
          <w:color w:val="000009"/>
          <w:kern w:val="0"/>
          <w:sz w:val="24"/>
          <w:szCs w:val="24"/>
          <w:lang w:eastAsia="ru-RU"/>
        </w:rPr>
        <w:t xml:space="preserve">-разработку оптимальных для развития обучающихся с умственной отсталостью (интеллектуальными нарушениями) групповых и индивидуальных </w:t>
      </w:r>
      <w:proofErr w:type="spellStart"/>
      <w:r w:rsidRPr="008831DC">
        <w:rPr>
          <w:rFonts w:ascii="Times New Roman" w:eastAsia="Times New Roman" w:hAnsi="Times New Roman"/>
          <w:color w:val="000009"/>
          <w:kern w:val="0"/>
          <w:sz w:val="24"/>
          <w:szCs w:val="24"/>
          <w:lang w:eastAsia="ru-RU"/>
        </w:rPr>
        <w:t>психо</w:t>
      </w:r>
      <w:proofErr w:type="spellEnd"/>
      <w:r w:rsidRPr="008831DC">
        <w:rPr>
          <w:rFonts w:ascii="Times New Roman" w:eastAsia="Times New Roman" w:hAnsi="Times New Roman"/>
          <w:color w:val="000009"/>
          <w:kern w:val="0"/>
          <w:sz w:val="24"/>
          <w:szCs w:val="24"/>
          <w:lang w:eastAsia="ru-RU"/>
        </w:rPr>
        <w:t>-коррекционных программ (методик, методов и приёмов обучения) в соответствии с их особыми образовательными потребностями,</w:t>
      </w:r>
    </w:p>
    <w:p w:rsidR="00AD3C64" w:rsidRPr="008831DC" w:rsidRDefault="00AD3C64" w:rsidP="008831DC">
      <w:pPr>
        <w:pStyle w:val="af5"/>
        <w:tabs>
          <w:tab w:val="left" w:pos="10065"/>
        </w:tabs>
        <w:spacing w:after="0" w:line="240" w:lineRule="auto"/>
        <w:jc w:val="both"/>
        <w:rPr>
          <w:rFonts w:ascii="Times New Roman" w:eastAsia="Times New Roman" w:hAnsi="Times New Roman"/>
          <w:color w:val="000009"/>
          <w:kern w:val="0"/>
          <w:sz w:val="24"/>
          <w:szCs w:val="24"/>
          <w:lang w:eastAsia="ru-RU"/>
        </w:rPr>
      </w:pPr>
      <w:r w:rsidRPr="008831DC">
        <w:rPr>
          <w:rFonts w:ascii="Times New Roman" w:eastAsia="Times New Roman" w:hAnsi="Times New Roman"/>
          <w:color w:val="000009"/>
          <w:kern w:val="0"/>
          <w:sz w:val="24"/>
          <w:szCs w:val="24"/>
          <w:lang w:eastAsia="ru-RU"/>
        </w:rPr>
        <w:t xml:space="preserve">-организацию и проведение специалистами индивидуальных и групповых занятий по </w:t>
      </w:r>
      <w:proofErr w:type="spellStart"/>
      <w:r w:rsidRPr="008831DC">
        <w:rPr>
          <w:rFonts w:ascii="Times New Roman" w:eastAsia="Times New Roman" w:hAnsi="Times New Roman"/>
          <w:color w:val="000009"/>
          <w:kern w:val="0"/>
          <w:sz w:val="24"/>
          <w:szCs w:val="24"/>
          <w:lang w:eastAsia="ru-RU"/>
        </w:rPr>
        <w:t>психокоррекции</w:t>
      </w:r>
      <w:proofErr w:type="spellEnd"/>
      <w:r w:rsidRPr="008831DC">
        <w:rPr>
          <w:rFonts w:ascii="Times New Roman" w:eastAsia="Times New Roman" w:hAnsi="Times New Roman"/>
          <w:color w:val="000009"/>
          <w:kern w:val="0"/>
          <w:sz w:val="24"/>
          <w:szCs w:val="24"/>
          <w:lang w:eastAsia="ru-RU"/>
        </w:rPr>
        <w:t>, необходимых для преодоления нарушений развития учащихся,</w:t>
      </w:r>
    </w:p>
    <w:p w:rsidR="00AD3C64" w:rsidRPr="008831DC" w:rsidRDefault="00AD3C64" w:rsidP="008831DC">
      <w:pPr>
        <w:pStyle w:val="af5"/>
        <w:tabs>
          <w:tab w:val="left" w:pos="10065"/>
        </w:tabs>
        <w:spacing w:after="0" w:line="240" w:lineRule="auto"/>
        <w:jc w:val="both"/>
        <w:rPr>
          <w:rFonts w:ascii="Times New Roman" w:eastAsia="Times New Roman" w:hAnsi="Times New Roman"/>
          <w:color w:val="000009"/>
          <w:kern w:val="0"/>
          <w:sz w:val="24"/>
          <w:szCs w:val="24"/>
          <w:lang w:eastAsia="ru-RU"/>
        </w:rPr>
      </w:pPr>
      <w:r w:rsidRPr="008831DC">
        <w:rPr>
          <w:rFonts w:ascii="Times New Roman" w:eastAsia="Times New Roman" w:hAnsi="Times New Roman"/>
          <w:color w:val="000009"/>
          <w:kern w:val="0"/>
          <w:sz w:val="24"/>
          <w:szCs w:val="24"/>
          <w:lang w:eastAsia="ru-RU"/>
        </w:rPr>
        <w:t xml:space="preserve"> -развитие эмоционально-волевой и личностной сферы ученика и коррекцию его поведения,</w:t>
      </w:r>
    </w:p>
    <w:p w:rsidR="00AD3C64" w:rsidRPr="008831DC" w:rsidRDefault="00AD3C64" w:rsidP="008831DC">
      <w:pPr>
        <w:pStyle w:val="af5"/>
        <w:tabs>
          <w:tab w:val="left" w:pos="10065"/>
        </w:tabs>
        <w:spacing w:after="0" w:line="240" w:lineRule="auto"/>
        <w:jc w:val="both"/>
        <w:rPr>
          <w:rFonts w:ascii="Times New Roman" w:eastAsia="Times New Roman" w:hAnsi="Times New Roman"/>
          <w:color w:val="000009"/>
          <w:kern w:val="0"/>
          <w:sz w:val="24"/>
          <w:szCs w:val="24"/>
          <w:lang w:eastAsia="ru-RU"/>
        </w:rPr>
      </w:pPr>
      <w:r w:rsidRPr="008831DC">
        <w:rPr>
          <w:rFonts w:ascii="Times New Roman" w:eastAsia="Times New Roman" w:hAnsi="Times New Roman"/>
          <w:color w:val="000009"/>
          <w:kern w:val="0"/>
          <w:sz w:val="24"/>
          <w:szCs w:val="24"/>
          <w:lang w:eastAsia="ru-RU"/>
        </w:rPr>
        <w:t>-социальное сопровождение ученика в случае неблагоприятных условий жизни при психотравмирующих обстоятельствах.</w:t>
      </w:r>
    </w:p>
    <w:p w:rsidR="00AD3C64" w:rsidRPr="008831DC" w:rsidRDefault="00AD3C64" w:rsidP="008831DC">
      <w:pPr>
        <w:pStyle w:val="af5"/>
        <w:tabs>
          <w:tab w:val="left" w:pos="10065"/>
        </w:tabs>
        <w:spacing w:after="0" w:line="240" w:lineRule="auto"/>
        <w:ind w:firstLine="851"/>
        <w:jc w:val="both"/>
        <w:rPr>
          <w:rFonts w:ascii="Times New Roman" w:eastAsia="Times New Roman" w:hAnsi="Times New Roman"/>
          <w:color w:val="000009"/>
          <w:kern w:val="0"/>
          <w:sz w:val="24"/>
          <w:szCs w:val="24"/>
          <w:lang w:eastAsia="ru-RU"/>
        </w:rPr>
      </w:pPr>
      <w:r w:rsidRPr="008831DC">
        <w:rPr>
          <w:rFonts w:ascii="Times New Roman" w:eastAsia="Times New Roman" w:hAnsi="Times New Roman"/>
          <w:color w:val="000009"/>
          <w:kern w:val="0"/>
          <w:sz w:val="24"/>
          <w:szCs w:val="24"/>
          <w:lang w:eastAsia="ru-RU"/>
        </w:rPr>
        <w:t>В процессе коррекционно-развивающей работы используются следующие формы и методы работы:</w:t>
      </w:r>
    </w:p>
    <w:p w:rsidR="00AD3C64" w:rsidRPr="008831DC" w:rsidRDefault="00AD3C64" w:rsidP="008831DC">
      <w:pPr>
        <w:pStyle w:val="af5"/>
        <w:tabs>
          <w:tab w:val="left" w:pos="10065"/>
        </w:tabs>
        <w:spacing w:after="0" w:line="240" w:lineRule="auto"/>
        <w:jc w:val="both"/>
        <w:rPr>
          <w:rFonts w:ascii="Times New Roman" w:eastAsia="Times New Roman" w:hAnsi="Times New Roman"/>
          <w:color w:val="000009"/>
          <w:kern w:val="0"/>
          <w:sz w:val="24"/>
          <w:szCs w:val="24"/>
          <w:lang w:eastAsia="ru-RU"/>
        </w:rPr>
      </w:pPr>
      <w:r w:rsidRPr="008831DC">
        <w:rPr>
          <w:rFonts w:ascii="Times New Roman" w:eastAsia="Times New Roman" w:hAnsi="Times New Roman"/>
          <w:color w:val="000009"/>
          <w:kern w:val="0"/>
          <w:sz w:val="24"/>
          <w:szCs w:val="24"/>
          <w:lang w:eastAsia="ru-RU"/>
        </w:rPr>
        <w:t>-занятия индивидуальные и групповые,</w:t>
      </w:r>
    </w:p>
    <w:p w:rsidR="00AD3C64" w:rsidRPr="008831DC" w:rsidRDefault="00AD3C64" w:rsidP="008831DC">
      <w:pPr>
        <w:pStyle w:val="af5"/>
        <w:tabs>
          <w:tab w:val="left" w:pos="10065"/>
        </w:tabs>
        <w:spacing w:after="0" w:line="240" w:lineRule="auto"/>
        <w:jc w:val="both"/>
        <w:rPr>
          <w:rFonts w:ascii="Times New Roman" w:eastAsia="Times New Roman" w:hAnsi="Times New Roman"/>
          <w:color w:val="000009"/>
          <w:kern w:val="0"/>
          <w:sz w:val="24"/>
          <w:szCs w:val="24"/>
          <w:lang w:eastAsia="ru-RU"/>
        </w:rPr>
      </w:pPr>
      <w:r w:rsidRPr="008831DC">
        <w:rPr>
          <w:rFonts w:ascii="Times New Roman" w:eastAsia="Times New Roman" w:hAnsi="Times New Roman"/>
          <w:color w:val="000009"/>
          <w:kern w:val="0"/>
          <w:sz w:val="24"/>
          <w:szCs w:val="24"/>
          <w:lang w:eastAsia="ru-RU"/>
        </w:rPr>
        <w:t>-игры, упражнения, этюды,</w:t>
      </w:r>
    </w:p>
    <w:p w:rsidR="00AD3C64" w:rsidRPr="008831DC" w:rsidRDefault="00AD3C64" w:rsidP="008831DC">
      <w:pPr>
        <w:pStyle w:val="af5"/>
        <w:tabs>
          <w:tab w:val="left" w:pos="10065"/>
        </w:tabs>
        <w:spacing w:after="0" w:line="240" w:lineRule="auto"/>
        <w:jc w:val="both"/>
        <w:rPr>
          <w:rFonts w:ascii="Times New Roman" w:eastAsia="Times New Roman" w:hAnsi="Times New Roman"/>
          <w:color w:val="000009"/>
          <w:kern w:val="0"/>
          <w:sz w:val="24"/>
          <w:szCs w:val="24"/>
          <w:lang w:eastAsia="ru-RU"/>
        </w:rPr>
      </w:pPr>
      <w:r w:rsidRPr="008831DC">
        <w:rPr>
          <w:rFonts w:ascii="Times New Roman" w:eastAsia="Times New Roman" w:hAnsi="Times New Roman"/>
          <w:color w:val="000009"/>
          <w:kern w:val="0"/>
          <w:sz w:val="24"/>
          <w:szCs w:val="24"/>
          <w:lang w:eastAsia="ru-RU"/>
        </w:rPr>
        <w:t>-</w:t>
      </w:r>
      <w:proofErr w:type="spellStart"/>
      <w:r w:rsidRPr="008831DC">
        <w:rPr>
          <w:rFonts w:ascii="Times New Roman" w:eastAsia="Times New Roman" w:hAnsi="Times New Roman"/>
          <w:color w:val="000009"/>
          <w:kern w:val="0"/>
          <w:sz w:val="24"/>
          <w:szCs w:val="24"/>
          <w:lang w:eastAsia="ru-RU"/>
        </w:rPr>
        <w:t>психокоррекционные</w:t>
      </w:r>
      <w:proofErr w:type="spellEnd"/>
      <w:r w:rsidRPr="008831DC">
        <w:rPr>
          <w:rFonts w:ascii="Times New Roman" w:eastAsia="Times New Roman" w:hAnsi="Times New Roman"/>
          <w:color w:val="000009"/>
          <w:kern w:val="0"/>
          <w:sz w:val="24"/>
          <w:szCs w:val="24"/>
          <w:lang w:eastAsia="ru-RU"/>
        </w:rPr>
        <w:t xml:space="preserve"> методики и технологии,</w:t>
      </w:r>
    </w:p>
    <w:p w:rsidR="00AD3C64" w:rsidRPr="008831DC" w:rsidRDefault="00AD3C64" w:rsidP="008831DC">
      <w:pPr>
        <w:pStyle w:val="af5"/>
        <w:tabs>
          <w:tab w:val="left" w:pos="10065"/>
        </w:tabs>
        <w:spacing w:after="0" w:line="240" w:lineRule="auto"/>
        <w:jc w:val="both"/>
        <w:rPr>
          <w:rFonts w:ascii="Times New Roman" w:eastAsia="Times New Roman" w:hAnsi="Times New Roman"/>
          <w:color w:val="000009"/>
          <w:kern w:val="0"/>
          <w:sz w:val="24"/>
          <w:szCs w:val="24"/>
          <w:lang w:eastAsia="ru-RU"/>
        </w:rPr>
      </w:pPr>
      <w:r w:rsidRPr="008831DC">
        <w:rPr>
          <w:rFonts w:ascii="Times New Roman" w:eastAsia="Times New Roman" w:hAnsi="Times New Roman"/>
          <w:color w:val="000009"/>
          <w:kern w:val="0"/>
          <w:sz w:val="24"/>
          <w:szCs w:val="24"/>
          <w:lang w:eastAsia="ru-RU"/>
        </w:rPr>
        <w:t>-беседы с учащимися,</w:t>
      </w:r>
    </w:p>
    <w:p w:rsidR="00AD3C64" w:rsidRPr="008831DC" w:rsidRDefault="00AD3C64" w:rsidP="008831DC">
      <w:pPr>
        <w:pStyle w:val="af5"/>
        <w:tabs>
          <w:tab w:val="left" w:pos="10065"/>
        </w:tabs>
        <w:spacing w:after="0" w:line="240" w:lineRule="auto"/>
        <w:jc w:val="both"/>
        <w:rPr>
          <w:rFonts w:ascii="Times New Roman" w:eastAsia="Times New Roman" w:hAnsi="Times New Roman"/>
          <w:color w:val="000009"/>
          <w:kern w:val="0"/>
          <w:sz w:val="24"/>
          <w:szCs w:val="24"/>
          <w:lang w:eastAsia="ru-RU"/>
        </w:rPr>
      </w:pPr>
      <w:r w:rsidRPr="008831DC">
        <w:rPr>
          <w:rFonts w:ascii="Times New Roman" w:eastAsia="Times New Roman" w:hAnsi="Times New Roman"/>
          <w:color w:val="000009"/>
          <w:kern w:val="0"/>
          <w:sz w:val="24"/>
          <w:szCs w:val="24"/>
          <w:lang w:eastAsia="ru-RU"/>
        </w:rPr>
        <w:t>-организация деятельности (игра, труд, изобразительная, конструирование и др.).</w:t>
      </w:r>
    </w:p>
    <w:p w:rsidR="00AD3C64" w:rsidRPr="008831DC" w:rsidRDefault="00AD3C64" w:rsidP="008831DC">
      <w:pPr>
        <w:pStyle w:val="af5"/>
        <w:tabs>
          <w:tab w:val="left" w:pos="10065"/>
        </w:tabs>
        <w:spacing w:after="0" w:line="240" w:lineRule="auto"/>
        <w:ind w:firstLine="561"/>
        <w:jc w:val="both"/>
        <w:rPr>
          <w:rFonts w:ascii="Times New Roman" w:eastAsia="Times New Roman" w:hAnsi="Times New Roman"/>
          <w:color w:val="000009"/>
          <w:kern w:val="0"/>
          <w:sz w:val="24"/>
          <w:szCs w:val="24"/>
          <w:lang w:eastAsia="ru-RU"/>
        </w:rPr>
      </w:pPr>
      <w:r w:rsidRPr="008831DC">
        <w:rPr>
          <w:rFonts w:ascii="Times New Roman" w:eastAsia="Times New Roman" w:hAnsi="Times New Roman"/>
          <w:color w:val="000009"/>
          <w:kern w:val="0"/>
          <w:sz w:val="24"/>
          <w:szCs w:val="24"/>
          <w:lang w:eastAsia="ru-RU"/>
        </w:rPr>
        <w:t>Консультативная работа обеспечивает непрерывность специального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AD3C64" w:rsidRPr="008831DC" w:rsidRDefault="00AD3C64" w:rsidP="008831DC">
      <w:pPr>
        <w:pStyle w:val="af5"/>
        <w:tabs>
          <w:tab w:val="left" w:pos="10065"/>
        </w:tabs>
        <w:spacing w:after="0" w:line="240" w:lineRule="auto"/>
        <w:ind w:firstLine="851"/>
        <w:jc w:val="both"/>
        <w:rPr>
          <w:rFonts w:ascii="Times New Roman" w:eastAsia="Times New Roman" w:hAnsi="Times New Roman"/>
          <w:color w:val="000009"/>
          <w:kern w:val="0"/>
          <w:sz w:val="24"/>
          <w:szCs w:val="24"/>
          <w:lang w:eastAsia="ru-RU"/>
        </w:rPr>
      </w:pPr>
      <w:r w:rsidRPr="008831DC">
        <w:rPr>
          <w:rFonts w:ascii="Times New Roman" w:eastAsia="Times New Roman" w:hAnsi="Times New Roman"/>
          <w:color w:val="000009"/>
          <w:kern w:val="0"/>
          <w:sz w:val="24"/>
          <w:szCs w:val="24"/>
          <w:lang w:eastAsia="ru-RU"/>
        </w:rPr>
        <w:t>Консультативная работа включает:</w:t>
      </w:r>
    </w:p>
    <w:p w:rsidR="00AD3C64" w:rsidRPr="008831DC" w:rsidRDefault="00AD3C64" w:rsidP="008831DC">
      <w:pPr>
        <w:pStyle w:val="af5"/>
        <w:tabs>
          <w:tab w:val="left" w:pos="10065"/>
        </w:tabs>
        <w:spacing w:after="0" w:line="240" w:lineRule="auto"/>
        <w:jc w:val="both"/>
        <w:rPr>
          <w:rFonts w:ascii="Times New Roman" w:eastAsia="Times New Roman" w:hAnsi="Times New Roman"/>
          <w:color w:val="000009"/>
          <w:kern w:val="0"/>
          <w:sz w:val="24"/>
          <w:szCs w:val="24"/>
          <w:lang w:eastAsia="ru-RU"/>
        </w:rPr>
      </w:pPr>
      <w:r w:rsidRPr="008831DC">
        <w:rPr>
          <w:rFonts w:ascii="Times New Roman" w:eastAsia="Times New Roman" w:hAnsi="Times New Roman"/>
          <w:color w:val="000009"/>
          <w:kern w:val="0"/>
          <w:sz w:val="24"/>
          <w:szCs w:val="24"/>
          <w:lang w:eastAsia="ru-RU"/>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AD3C64" w:rsidRPr="008831DC" w:rsidRDefault="00AD3C64" w:rsidP="008831DC">
      <w:pPr>
        <w:pStyle w:val="af5"/>
        <w:tabs>
          <w:tab w:val="left" w:pos="10065"/>
        </w:tabs>
        <w:spacing w:after="0" w:line="240" w:lineRule="auto"/>
        <w:jc w:val="both"/>
        <w:rPr>
          <w:rFonts w:ascii="Times New Roman" w:eastAsia="Times New Roman" w:hAnsi="Times New Roman"/>
          <w:color w:val="000009"/>
          <w:kern w:val="0"/>
          <w:sz w:val="24"/>
          <w:szCs w:val="24"/>
          <w:lang w:eastAsia="ru-RU"/>
        </w:rPr>
      </w:pPr>
      <w:r w:rsidRPr="008831DC">
        <w:rPr>
          <w:rFonts w:ascii="Times New Roman" w:eastAsia="Times New Roman" w:hAnsi="Times New Roman"/>
          <w:color w:val="000009"/>
          <w:kern w:val="0"/>
          <w:sz w:val="24"/>
          <w:szCs w:val="24"/>
          <w:lang w:eastAsia="ru-RU"/>
        </w:rPr>
        <w:t>-консультативную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AD3C64" w:rsidRPr="008831DC" w:rsidRDefault="00AD3C64" w:rsidP="008831DC">
      <w:pPr>
        <w:pStyle w:val="af5"/>
        <w:tabs>
          <w:tab w:val="left" w:pos="10065"/>
        </w:tabs>
        <w:spacing w:after="0" w:line="240" w:lineRule="auto"/>
        <w:ind w:firstLine="851"/>
        <w:jc w:val="both"/>
        <w:rPr>
          <w:rFonts w:ascii="Times New Roman" w:eastAsia="Times New Roman" w:hAnsi="Times New Roman"/>
          <w:color w:val="000009"/>
          <w:kern w:val="0"/>
          <w:sz w:val="24"/>
          <w:szCs w:val="24"/>
          <w:lang w:eastAsia="ru-RU"/>
        </w:rPr>
      </w:pPr>
      <w:r w:rsidRPr="008831DC">
        <w:rPr>
          <w:rFonts w:ascii="Times New Roman" w:eastAsia="Times New Roman" w:hAnsi="Times New Roman"/>
          <w:color w:val="000009"/>
          <w:kern w:val="0"/>
          <w:sz w:val="24"/>
          <w:szCs w:val="24"/>
          <w:lang w:eastAsia="ru-RU"/>
        </w:rPr>
        <w:t>В процессе консультативной работы используются следующие формы и методы работы:</w:t>
      </w:r>
    </w:p>
    <w:p w:rsidR="00AD3C64" w:rsidRPr="008831DC" w:rsidRDefault="00AD3C64" w:rsidP="008831DC">
      <w:pPr>
        <w:pStyle w:val="af5"/>
        <w:tabs>
          <w:tab w:val="left" w:pos="10065"/>
        </w:tabs>
        <w:spacing w:after="0" w:line="240" w:lineRule="auto"/>
        <w:jc w:val="both"/>
        <w:rPr>
          <w:rFonts w:ascii="Times New Roman" w:eastAsia="Times New Roman" w:hAnsi="Times New Roman"/>
          <w:color w:val="000009"/>
          <w:kern w:val="0"/>
          <w:sz w:val="24"/>
          <w:szCs w:val="24"/>
          <w:lang w:eastAsia="ru-RU"/>
        </w:rPr>
      </w:pPr>
      <w:r w:rsidRPr="008831DC">
        <w:rPr>
          <w:rFonts w:ascii="Times New Roman" w:eastAsia="Times New Roman" w:hAnsi="Times New Roman"/>
          <w:color w:val="000009"/>
          <w:kern w:val="0"/>
          <w:sz w:val="24"/>
          <w:szCs w:val="24"/>
          <w:lang w:eastAsia="ru-RU"/>
        </w:rPr>
        <w:t>-беседа, семинар, лекция, консультация, тренинг,</w:t>
      </w:r>
    </w:p>
    <w:p w:rsidR="00AD3C64" w:rsidRPr="008831DC" w:rsidRDefault="00AD3C64" w:rsidP="008831DC">
      <w:pPr>
        <w:pStyle w:val="af5"/>
        <w:tabs>
          <w:tab w:val="left" w:pos="10065"/>
        </w:tabs>
        <w:spacing w:after="0" w:line="240" w:lineRule="auto"/>
        <w:jc w:val="both"/>
        <w:rPr>
          <w:rFonts w:ascii="Times New Roman" w:eastAsia="Times New Roman" w:hAnsi="Times New Roman"/>
          <w:color w:val="000009"/>
          <w:kern w:val="0"/>
          <w:sz w:val="24"/>
          <w:szCs w:val="24"/>
          <w:lang w:eastAsia="ru-RU"/>
        </w:rPr>
      </w:pPr>
      <w:r w:rsidRPr="008831DC">
        <w:rPr>
          <w:rFonts w:ascii="Times New Roman" w:eastAsia="Times New Roman" w:hAnsi="Times New Roman"/>
          <w:color w:val="000009"/>
          <w:kern w:val="0"/>
          <w:sz w:val="24"/>
          <w:szCs w:val="24"/>
          <w:lang w:eastAsia="ru-RU"/>
        </w:rPr>
        <w:t>-анкетирование педагогов, родителей,</w:t>
      </w:r>
    </w:p>
    <w:p w:rsidR="00AD3C64" w:rsidRPr="008831DC" w:rsidRDefault="00AD3C64" w:rsidP="008831DC">
      <w:pPr>
        <w:pStyle w:val="af5"/>
        <w:tabs>
          <w:tab w:val="left" w:pos="10065"/>
        </w:tabs>
        <w:spacing w:after="0" w:line="240" w:lineRule="auto"/>
        <w:jc w:val="both"/>
        <w:rPr>
          <w:rFonts w:ascii="Times New Roman" w:eastAsia="Times New Roman" w:hAnsi="Times New Roman"/>
          <w:color w:val="000009"/>
          <w:kern w:val="0"/>
          <w:sz w:val="24"/>
          <w:szCs w:val="24"/>
          <w:lang w:eastAsia="ru-RU"/>
        </w:rPr>
      </w:pPr>
      <w:r w:rsidRPr="008831DC">
        <w:rPr>
          <w:rFonts w:ascii="Times New Roman" w:eastAsia="Times New Roman" w:hAnsi="Times New Roman"/>
          <w:color w:val="000009"/>
          <w:kern w:val="0"/>
          <w:sz w:val="24"/>
          <w:szCs w:val="24"/>
          <w:lang w:eastAsia="ru-RU"/>
        </w:rPr>
        <w:t>-разработка методических материалов и рекомендаций учителю, родителям.</w:t>
      </w:r>
    </w:p>
    <w:p w:rsidR="00AD3C64" w:rsidRPr="008831DC" w:rsidRDefault="00AD3C64" w:rsidP="008831DC">
      <w:pPr>
        <w:pStyle w:val="af5"/>
        <w:tabs>
          <w:tab w:val="left" w:pos="10065"/>
        </w:tabs>
        <w:spacing w:after="0" w:line="240" w:lineRule="auto"/>
        <w:ind w:firstLine="851"/>
        <w:jc w:val="both"/>
        <w:rPr>
          <w:rFonts w:ascii="Times New Roman" w:eastAsia="Times New Roman" w:hAnsi="Times New Roman"/>
          <w:color w:val="000009"/>
          <w:kern w:val="0"/>
          <w:sz w:val="24"/>
          <w:szCs w:val="24"/>
          <w:lang w:eastAsia="ru-RU"/>
        </w:rPr>
      </w:pPr>
      <w:r w:rsidRPr="008831DC">
        <w:rPr>
          <w:rFonts w:ascii="Times New Roman" w:eastAsia="Times New Roman" w:hAnsi="Times New Roman"/>
          <w:color w:val="000009"/>
          <w:kern w:val="0"/>
          <w:sz w:val="24"/>
          <w:szCs w:val="24"/>
          <w:lang w:eastAsia="ru-RU"/>
        </w:rPr>
        <w:lastRenderedPageBreak/>
        <w:t xml:space="preserve">Психологическое консультирование основывается на принципах анонимности, доброжелательного и </w:t>
      </w:r>
      <w:proofErr w:type="spellStart"/>
      <w:r w:rsidRPr="008831DC">
        <w:rPr>
          <w:rFonts w:ascii="Times New Roman" w:eastAsia="Times New Roman" w:hAnsi="Times New Roman"/>
          <w:color w:val="000009"/>
          <w:kern w:val="0"/>
          <w:sz w:val="24"/>
          <w:szCs w:val="24"/>
          <w:lang w:eastAsia="ru-RU"/>
        </w:rPr>
        <w:t>безоценочного</w:t>
      </w:r>
      <w:proofErr w:type="spellEnd"/>
      <w:r w:rsidRPr="008831DC">
        <w:rPr>
          <w:rFonts w:ascii="Times New Roman" w:eastAsia="Times New Roman" w:hAnsi="Times New Roman"/>
          <w:color w:val="000009"/>
          <w:kern w:val="0"/>
          <w:sz w:val="24"/>
          <w:szCs w:val="24"/>
          <w:lang w:eastAsia="ru-RU"/>
        </w:rPr>
        <w:t xml:space="preserve"> отношения к консультируемому, ориентации на его нормы и ценности, включенности консультируемого в процесс консультирования.</w:t>
      </w:r>
    </w:p>
    <w:p w:rsidR="00AD3C64" w:rsidRPr="008831DC" w:rsidRDefault="00AD3C64" w:rsidP="008831DC">
      <w:pPr>
        <w:pStyle w:val="af5"/>
        <w:tabs>
          <w:tab w:val="left" w:pos="10065"/>
        </w:tabs>
        <w:spacing w:after="0" w:line="240" w:lineRule="auto"/>
        <w:ind w:firstLine="709"/>
        <w:jc w:val="both"/>
        <w:rPr>
          <w:rFonts w:ascii="Times New Roman" w:eastAsia="Times New Roman" w:hAnsi="Times New Roman"/>
          <w:color w:val="000009"/>
          <w:kern w:val="0"/>
          <w:sz w:val="24"/>
          <w:szCs w:val="24"/>
          <w:lang w:eastAsia="ru-RU"/>
        </w:rPr>
      </w:pPr>
      <w:r w:rsidRPr="008831DC">
        <w:rPr>
          <w:rFonts w:ascii="Times New Roman" w:eastAsia="Times New Roman" w:hAnsi="Times New Roman"/>
          <w:color w:val="000009"/>
          <w:kern w:val="0"/>
          <w:sz w:val="24"/>
          <w:szCs w:val="24"/>
          <w:lang w:eastAsia="ru-RU"/>
        </w:rPr>
        <w:t>Информационно-просветительская работа предполагает осуществление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умственной отсталостью (интеллектуальными нарушениями), взаимодействия с педагогами и сверстниками, их родителями (законными представителями), и др.</w:t>
      </w:r>
    </w:p>
    <w:p w:rsidR="00AD3C64" w:rsidRPr="008831DC" w:rsidRDefault="00AD3C64" w:rsidP="008831DC">
      <w:pPr>
        <w:pStyle w:val="af5"/>
        <w:tabs>
          <w:tab w:val="left" w:pos="10065"/>
        </w:tabs>
        <w:spacing w:after="0" w:line="240" w:lineRule="auto"/>
        <w:ind w:firstLine="851"/>
        <w:jc w:val="both"/>
        <w:rPr>
          <w:rFonts w:ascii="Times New Roman" w:eastAsia="Times New Roman" w:hAnsi="Times New Roman"/>
          <w:color w:val="000009"/>
          <w:kern w:val="0"/>
          <w:sz w:val="24"/>
          <w:szCs w:val="24"/>
          <w:lang w:eastAsia="ru-RU"/>
        </w:rPr>
      </w:pPr>
      <w:r w:rsidRPr="008831DC">
        <w:rPr>
          <w:rFonts w:ascii="Times New Roman" w:eastAsia="Times New Roman" w:hAnsi="Times New Roman"/>
          <w:color w:val="000009"/>
          <w:kern w:val="0"/>
          <w:sz w:val="24"/>
          <w:szCs w:val="24"/>
          <w:lang w:eastAsia="ru-RU"/>
        </w:rPr>
        <w:t>Информационно-просветительская работа включает:</w:t>
      </w:r>
    </w:p>
    <w:p w:rsidR="00AD3C64" w:rsidRPr="008831DC" w:rsidRDefault="00AD3C64" w:rsidP="008831DC">
      <w:pPr>
        <w:pStyle w:val="af5"/>
        <w:tabs>
          <w:tab w:val="left" w:pos="10065"/>
        </w:tabs>
        <w:spacing w:after="0" w:line="240" w:lineRule="auto"/>
        <w:jc w:val="both"/>
        <w:rPr>
          <w:rFonts w:ascii="Times New Roman" w:eastAsia="Times New Roman" w:hAnsi="Times New Roman"/>
          <w:color w:val="000009"/>
          <w:kern w:val="0"/>
          <w:sz w:val="24"/>
          <w:szCs w:val="24"/>
          <w:lang w:eastAsia="ru-RU"/>
        </w:rPr>
      </w:pPr>
      <w:r w:rsidRPr="008831DC">
        <w:rPr>
          <w:rFonts w:ascii="Times New Roman" w:eastAsia="Times New Roman" w:hAnsi="Times New Roman"/>
          <w:color w:val="000009"/>
          <w:kern w:val="0"/>
          <w:sz w:val="24"/>
          <w:szCs w:val="24"/>
          <w:lang w:eastAsia="ru-RU"/>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AD3C64" w:rsidRPr="008831DC" w:rsidRDefault="00AD3C64" w:rsidP="008831DC">
      <w:pPr>
        <w:pStyle w:val="af5"/>
        <w:tabs>
          <w:tab w:val="left" w:pos="10065"/>
        </w:tabs>
        <w:spacing w:after="0" w:line="240" w:lineRule="auto"/>
        <w:jc w:val="both"/>
        <w:rPr>
          <w:rFonts w:ascii="Times New Roman" w:eastAsia="Times New Roman" w:hAnsi="Times New Roman"/>
          <w:color w:val="000009"/>
          <w:kern w:val="0"/>
          <w:sz w:val="24"/>
          <w:szCs w:val="24"/>
          <w:lang w:eastAsia="ru-RU"/>
        </w:rPr>
      </w:pPr>
      <w:r w:rsidRPr="008831DC">
        <w:rPr>
          <w:rFonts w:ascii="Times New Roman" w:eastAsia="Times New Roman" w:hAnsi="Times New Roman"/>
          <w:color w:val="000009"/>
          <w:kern w:val="0"/>
          <w:sz w:val="24"/>
          <w:szCs w:val="24"/>
          <w:lang w:eastAsia="ru-RU"/>
        </w:rPr>
        <w:t>-оформление информационных стендов, печатных и других материалов,</w:t>
      </w:r>
    </w:p>
    <w:p w:rsidR="00AD3C64" w:rsidRPr="008831DC" w:rsidRDefault="00AD3C64" w:rsidP="008831DC">
      <w:pPr>
        <w:pStyle w:val="af5"/>
        <w:tabs>
          <w:tab w:val="left" w:pos="10065"/>
        </w:tabs>
        <w:spacing w:after="0" w:line="240" w:lineRule="auto"/>
        <w:jc w:val="both"/>
        <w:rPr>
          <w:rFonts w:ascii="Times New Roman" w:eastAsia="Times New Roman" w:hAnsi="Times New Roman"/>
          <w:color w:val="000009"/>
          <w:kern w:val="0"/>
          <w:sz w:val="24"/>
          <w:szCs w:val="24"/>
          <w:lang w:eastAsia="ru-RU"/>
        </w:rPr>
      </w:pPr>
      <w:r w:rsidRPr="008831DC">
        <w:rPr>
          <w:rFonts w:ascii="Times New Roman" w:eastAsia="Times New Roman" w:hAnsi="Times New Roman"/>
          <w:color w:val="000009"/>
          <w:kern w:val="0"/>
          <w:sz w:val="24"/>
          <w:szCs w:val="24"/>
          <w:lang w:eastAsia="ru-RU"/>
        </w:rPr>
        <w:t>-психологическое просвещение педагогов с целью повышения их психологической компетентности,</w:t>
      </w:r>
    </w:p>
    <w:p w:rsidR="00AD3C64" w:rsidRPr="008831DC" w:rsidRDefault="00AD3C64" w:rsidP="008831DC">
      <w:pPr>
        <w:pStyle w:val="af5"/>
        <w:tabs>
          <w:tab w:val="left" w:pos="10065"/>
        </w:tabs>
        <w:spacing w:after="0" w:line="240" w:lineRule="auto"/>
        <w:jc w:val="both"/>
        <w:rPr>
          <w:rFonts w:ascii="Times New Roman" w:eastAsia="Times New Roman" w:hAnsi="Times New Roman"/>
          <w:color w:val="000009"/>
          <w:kern w:val="0"/>
          <w:sz w:val="24"/>
          <w:szCs w:val="24"/>
          <w:lang w:eastAsia="ru-RU"/>
        </w:rPr>
      </w:pPr>
      <w:r w:rsidRPr="008831DC">
        <w:rPr>
          <w:rFonts w:ascii="Times New Roman" w:eastAsia="Times New Roman" w:hAnsi="Times New Roman"/>
          <w:color w:val="000009"/>
          <w:kern w:val="0"/>
          <w:sz w:val="24"/>
          <w:szCs w:val="24"/>
          <w:lang w:eastAsia="ru-RU"/>
        </w:rPr>
        <w:t>-психологическое просвещение родителей с целью формирования у них элементарной психолого-психологической компетентности.</w:t>
      </w:r>
    </w:p>
    <w:p w:rsidR="00AD3C64" w:rsidRPr="008831DC" w:rsidRDefault="00AD3C64" w:rsidP="008831DC">
      <w:pPr>
        <w:pStyle w:val="af5"/>
        <w:tabs>
          <w:tab w:val="left" w:pos="10065"/>
        </w:tabs>
        <w:spacing w:after="0" w:line="240" w:lineRule="auto"/>
        <w:ind w:firstLine="561"/>
        <w:jc w:val="both"/>
        <w:rPr>
          <w:rFonts w:ascii="Times New Roman" w:eastAsia="Times New Roman" w:hAnsi="Times New Roman"/>
          <w:color w:val="000009"/>
          <w:kern w:val="0"/>
          <w:sz w:val="24"/>
          <w:szCs w:val="24"/>
          <w:lang w:eastAsia="ru-RU"/>
        </w:rPr>
      </w:pPr>
      <w:r w:rsidRPr="008831DC">
        <w:rPr>
          <w:rFonts w:ascii="Times New Roman" w:eastAsia="Times New Roman" w:hAnsi="Times New Roman"/>
          <w:color w:val="000009"/>
          <w:kern w:val="0"/>
          <w:sz w:val="24"/>
          <w:szCs w:val="24"/>
          <w:lang w:eastAsia="ru-RU"/>
        </w:rPr>
        <w:t>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AD3C64" w:rsidRPr="008831DC" w:rsidRDefault="00AD3C64" w:rsidP="008831DC">
      <w:pPr>
        <w:pStyle w:val="af5"/>
        <w:tabs>
          <w:tab w:val="left" w:pos="10065"/>
        </w:tabs>
        <w:spacing w:after="0" w:line="240" w:lineRule="auto"/>
        <w:ind w:firstLine="851"/>
        <w:jc w:val="both"/>
        <w:rPr>
          <w:rFonts w:ascii="Times New Roman" w:eastAsia="Times New Roman" w:hAnsi="Times New Roman"/>
          <w:color w:val="000009"/>
          <w:kern w:val="0"/>
          <w:sz w:val="24"/>
          <w:szCs w:val="24"/>
          <w:lang w:eastAsia="ru-RU"/>
        </w:rPr>
      </w:pPr>
      <w:r w:rsidRPr="008831DC">
        <w:rPr>
          <w:rFonts w:ascii="Times New Roman" w:eastAsia="Times New Roman" w:hAnsi="Times New Roman"/>
          <w:color w:val="000009"/>
          <w:kern w:val="0"/>
          <w:sz w:val="24"/>
          <w:szCs w:val="24"/>
          <w:lang w:eastAsia="ru-RU"/>
        </w:rPr>
        <w:t>Социально-педагогическое сопровождение включает:</w:t>
      </w:r>
    </w:p>
    <w:p w:rsidR="00AD3C64" w:rsidRPr="008831DC" w:rsidRDefault="00AD3C64" w:rsidP="008831DC">
      <w:pPr>
        <w:pStyle w:val="af5"/>
        <w:tabs>
          <w:tab w:val="left" w:pos="10065"/>
        </w:tabs>
        <w:spacing w:after="0" w:line="240" w:lineRule="auto"/>
        <w:jc w:val="both"/>
        <w:rPr>
          <w:rFonts w:ascii="Times New Roman" w:eastAsia="Times New Roman" w:hAnsi="Times New Roman"/>
          <w:color w:val="000009"/>
          <w:kern w:val="0"/>
          <w:sz w:val="24"/>
          <w:szCs w:val="24"/>
          <w:lang w:eastAsia="ru-RU"/>
        </w:rPr>
      </w:pPr>
      <w:r w:rsidRPr="008831DC">
        <w:rPr>
          <w:rFonts w:ascii="Times New Roman" w:eastAsia="Times New Roman" w:hAnsi="Times New Roman"/>
          <w:color w:val="000009"/>
          <w:kern w:val="0"/>
          <w:sz w:val="24"/>
          <w:szCs w:val="24"/>
          <w:lang w:eastAsia="ru-RU"/>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AD3C64" w:rsidRPr="008831DC" w:rsidRDefault="00AD3C64" w:rsidP="008831DC">
      <w:pPr>
        <w:pStyle w:val="af5"/>
        <w:tabs>
          <w:tab w:val="left" w:pos="10065"/>
        </w:tabs>
        <w:spacing w:after="0" w:line="240" w:lineRule="auto"/>
        <w:jc w:val="both"/>
        <w:rPr>
          <w:rFonts w:ascii="Times New Roman" w:eastAsia="Times New Roman" w:hAnsi="Times New Roman"/>
          <w:color w:val="000009"/>
          <w:kern w:val="0"/>
          <w:sz w:val="24"/>
          <w:szCs w:val="24"/>
          <w:lang w:eastAsia="ru-RU"/>
        </w:rPr>
      </w:pPr>
      <w:r w:rsidRPr="008831DC">
        <w:rPr>
          <w:rFonts w:ascii="Times New Roman" w:eastAsia="Times New Roman" w:hAnsi="Times New Roman"/>
          <w:color w:val="000009"/>
          <w:kern w:val="0"/>
          <w:sz w:val="24"/>
          <w:szCs w:val="24"/>
          <w:lang w:eastAsia="ru-RU"/>
        </w:rPr>
        <w:t>-взаимодействие с социальными партнерами и общественными организациями в интересах учащегося и его семьи.</w:t>
      </w:r>
    </w:p>
    <w:p w:rsidR="00AD3C64" w:rsidRPr="008831DC" w:rsidRDefault="00AD3C64" w:rsidP="008831DC">
      <w:pPr>
        <w:pStyle w:val="af5"/>
        <w:tabs>
          <w:tab w:val="left" w:pos="10065"/>
        </w:tabs>
        <w:spacing w:after="0" w:line="240" w:lineRule="auto"/>
        <w:ind w:firstLine="851"/>
        <w:jc w:val="both"/>
        <w:rPr>
          <w:rFonts w:ascii="Times New Roman" w:eastAsia="Times New Roman" w:hAnsi="Times New Roman"/>
          <w:color w:val="000009"/>
          <w:kern w:val="0"/>
          <w:sz w:val="24"/>
          <w:szCs w:val="24"/>
          <w:lang w:eastAsia="ru-RU"/>
        </w:rPr>
      </w:pPr>
      <w:r w:rsidRPr="008831DC">
        <w:rPr>
          <w:rFonts w:ascii="Times New Roman" w:eastAsia="Times New Roman" w:hAnsi="Times New Roman"/>
          <w:color w:val="000009"/>
          <w:kern w:val="0"/>
          <w:sz w:val="24"/>
          <w:szCs w:val="24"/>
          <w:lang w:eastAsia="ru-RU"/>
        </w:rPr>
        <w:t>В процессе информационно-просветительской и социально-педагогической работы используются следующие формы и методы работы:</w:t>
      </w:r>
    </w:p>
    <w:p w:rsidR="00AD3C64" w:rsidRPr="008831DC" w:rsidRDefault="00AD3C64" w:rsidP="008831DC">
      <w:pPr>
        <w:pStyle w:val="af5"/>
        <w:tabs>
          <w:tab w:val="left" w:pos="10065"/>
        </w:tabs>
        <w:spacing w:after="0" w:line="240" w:lineRule="auto"/>
        <w:jc w:val="both"/>
        <w:rPr>
          <w:rFonts w:ascii="Times New Roman" w:eastAsia="Times New Roman" w:hAnsi="Times New Roman"/>
          <w:color w:val="000009"/>
          <w:kern w:val="0"/>
          <w:sz w:val="24"/>
          <w:szCs w:val="24"/>
          <w:lang w:eastAsia="ru-RU"/>
        </w:rPr>
      </w:pPr>
      <w:r w:rsidRPr="008831DC">
        <w:rPr>
          <w:rFonts w:ascii="Times New Roman" w:eastAsia="Times New Roman" w:hAnsi="Times New Roman"/>
          <w:color w:val="000009"/>
          <w:kern w:val="0"/>
          <w:sz w:val="24"/>
          <w:szCs w:val="24"/>
          <w:lang w:eastAsia="ru-RU"/>
        </w:rPr>
        <w:t>-индивидуальные и групповые беседы, семинары, тренинги,</w:t>
      </w:r>
    </w:p>
    <w:p w:rsidR="00AD3C64" w:rsidRPr="008831DC" w:rsidRDefault="00AD3C64" w:rsidP="008831DC">
      <w:pPr>
        <w:pStyle w:val="af5"/>
        <w:tabs>
          <w:tab w:val="left" w:pos="10065"/>
        </w:tabs>
        <w:spacing w:after="0" w:line="240" w:lineRule="auto"/>
        <w:jc w:val="both"/>
        <w:rPr>
          <w:rFonts w:ascii="Times New Roman" w:eastAsia="Times New Roman" w:hAnsi="Times New Roman"/>
          <w:color w:val="000009"/>
          <w:kern w:val="0"/>
          <w:sz w:val="24"/>
          <w:szCs w:val="24"/>
          <w:lang w:eastAsia="ru-RU"/>
        </w:rPr>
      </w:pPr>
      <w:r w:rsidRPr="008831DC">
        <w:rPr>
          <w:rFonts w:ascii="Times New Roman" w:eastAsia="Times New Roman" w:hAnsi="Times New Roman"/>
          <w:color w:val="000009"/>
          <w:kern w:val="0"/>
          <w:sz w:val="24"/>
          <w:szCs w:val="24"/>
          <w:lang w:eastAsia="ru-RU"/>
        </w:rPr>
        <w:t>-лекции для родителей,</w:t>
      </w:r>
    </w:p>
    <w:p w:rsidR="00AD3C64" w:rsidRPr="008831DC" w:rsidRDefault="00AD3C64" w:rsidP="008831DC">
      <w:pPr>
        <w:pStyle w:val="af5"/>
        <w:tabs>
          <w:tab w:val="left" w:pos="10065"/>
        </w:tabs>
        <w:spacing w:after="0" w:line="240" w:lineRule="auto"/>
        <w:jc w:val="both"/>
        <w:rPr>
          <w:rFonts w:ascii="Times New Roman" w:eastAsia="Times New Roman" w:hAnsi="Times New Roman"/>
          <w:color w:val="000009"/>
          <w:kern w:val="0"/>
          <w:sz w:val="24"/>
          <w:szCs w:val="24"/>
          <w:lang w:eastAsia="ru-RU"/>
        </w:rPr>
      </w:pPr>
      <w:r w:rsidRPr="008831DC">
        <w:rPr>
          <w:rFonts w:ascii="Times New Roman" w:eastAsia="Times New Roman" w:hAnsi="Times New Roman"/>
          <w:color w:val="000009"/>
          <w:kern w:val="0"/>
          <w:sz w:val="24"/>
          <w:szCs w:val="24"/>
          <w:lang w:eastAsia="ru-RU"/>
        </w:rPr>
        <w:t>-анкетирование педагогов, родителей,</w:t>
      </w:r>
    </w:p>
    <w:p w:rsidR="00AD3C64" w:rsidRPr="008831DC" w:rsidRDefault="00AD3C64" w:rsidP="008831DC">
      <w:pPr>
        <w:pStyle w:val="af5"/>
        <w:tabs>
          <w:tab w:val="left" w:pos="10065"/>
        </w:tabs>
        <w:spacing w:after="0" w:line="240" w:lineRule="auto"/>
        <w:jc w:val="both"/>
        <w:rPr>
          <w:rFonts w:ascii="Times New Roman" w:eastAsia="Times New Roman" w:hAnsi="Times New Roman"/>
          <w:color w:val="000009"/>
          <w:kern w:val="0"/>
          <w:sz w:val="24"/>
          <w:szCs w:val="24"/>
          <w:lang w:eastAsia="ru-RU"/>
        </w:rPr>
      </w:pPr>
      <w:r w:rsidRPr="008831DC">
        <w:rPr>
          <w:rFonts w:ascii="Times New Roman" w:eastAsia="Times New Roman" w:hAnsi="Times New Roman"/>
          <w:color w:val="000009"/>
          <w:kern w:val="0"/>
          <w:sz w:val="24"/>
          <w:szCs w:val="24"/>
          <w:lang w:eastAsia="ru-RU"/>
        </w:rPr>
        <w:t>-разработка методических материалов и рекомендаций учителю, родителям.</w:t>
      </w:r>
    </w:p>
    <w:p w:rsidR="00AD3C64" w:rsidRPr="008831DC" w:rsidRDefault="00AD3C64" w:rsidP="008831DC">
      <w:pPr>
        <w:pStyle w:val="af5"/>
        <w:tabs>
          <w:tab w:val="left" w:pos="10065"/>
        </w:tabs>
        <w:spacing w:after="0" w:line="240" w:lineRule="auto"/>
        <w:ind w:left="900"/>
        <w:jc w:val="both"/>
        <w:rPr>
          <w:rFonts w:ascii="Times New Roman" w:eastAsia="Times New Roman" w:hAnsi="Times New Roman"/>
          <w:b/>
          <w:bCs/>
          <w:color w:val="000009"/>
          <w:kern w:val="0"/>
          <w:sz w:val="24"/>
          <w:szCs w:val="24"/>
          <w:lang w:eastAsia="ru-RU"/>
        </w:rPr>
      </w:pPr>
      <w:r w:rsidRPr="008831DC">
        <w:rPr>
          <w:rFonts w:ascii="Times New Roman" w:eastAsia="Times New Roman" w:hAnsi="Times New Roman"/>
          <w:b/>
          <w:bCs/>
          <w:color w:val="000009"/>
          <w:kern w:val="0"/>
          <w:sz w:val="24"/>
          <w:szCs w:val="24"/>
          <w:lang w:eastAsia="ru-RU"/>
        </w:rPr>
        <w:t>Механизмы реализации программы коррекционной работы</w:t>
      </w:r>
    </w:p>
    <w:p w:rsidR="00AD3C64" w:rsidRPr="008831DC" w:rsidRDefault="00AD3C64" w:rsidP="008831DC">
      <w:pPr>
        <w:pStyle w:val="af5"/>
        <w:tabs>
          <w:tab w:val="left" w:pos="10065"/>
        </w:tabs>
        <w:spacing w:after="0" w:line="240" w:lineRule="auto"/>
        <w:ind w:firstLine="851"/>
        <w:jc w:val="both"/>
        <w:rPr>
          <w:rFonts w:ascii="Times New Roman" w:eastAsia="Times New Roman" w:hAnsi="Times New Roman"/>
          <w:color w:val="000009"/>
          <w:kern w:val="0"/>
          <w:sz w:val="24"/>
          <w:szCs w:val="24"/>
          <w:lang w:eastAsia="ru-RU"/>
        </w:rPr>
      </w:pPr>
      <w:r w:rsidRPr="008831DC">
        <w:rPr>
          <w:rFonts w:ascii="Times New Roman" w:eastAsia="Times New Roman" w:hAnsi="Times New Roman"/>
          <w:color w:val="000009"/>
          <w:kern w:val="0"/>
          <w:sz w:val="24"/>
          <w:szCs w:val="24"/>
          <w:lang w:eastAsia="ru-RU"/>
        </w:rPr>
        <w:t>Взаимодействие специалистов общеобразовательной организации в процессе реализации адаптированной основной общеобразовательной программы - один из основных механизмов реализации программы коррекционной работы.</w:t>
      </w:r>
    </w:p>
    <w:p w:rsidR="00AD3C64" w:rsidRPr="008831DC" w:rsidRDefault="00AD3C64" w:rsidP="008831DC">
      <w:pPr>
        <w:pStyle w:val="af5"/>
        <w:tabs>
          <w:tab w:val="left" w:pos="10065"/>
        </w:tabs>
        <w:spacing w:after="0" w:line="240" w:lineRule="auto"/>
        <w:ind w:firstLine="851"/>
        <w:jc w:val="both"/>
        <w:rPr>
          <w:rFonts w:ascii="Times New Roman" w:eastAsia="Times New Roman" w:hAnsi="Times New Roman"/>
          <w:color w:val="000009"/>
          <w:kern w:val="0"/>
          <w:sz w:val="24"/>
          <w:szCs w:val="24"/>
          <w:lang w:eastAsia="ru-RU"/>
        </w:rPr>
      </w:pPr>
      <w:r w:rsidRPr="008831DC">
        <w:rPr>
          <w:rFonts w:ascii="Times New Roman" w:eastAsia="Times New Roman" w:hAnsi="Times New Roman"/>
          <w:color w:val="000009"/>
          <w:kern w:val="0"/>
          <w:sz w:val="24"/>
          <w:szCs w:val="24"/>
          <w:lang w:eastAsia="ru-RU"/>
        </w:rPr>
        <w:t>Взаимодействие специалистов требует:</w:t>
      </w:r>
    </w:p>
    <w:p w:rsidR="00AD3C64" w:rsidRPr="008831DC" w:rsidRDefault="00AD3C64" w:rsidP="008831DC">
      <w:pPr>
        <w:pStyle w:val="af5"/>
        <w:tabs>
          <w:tab w:val="left" w:pos="10065"/>
        </w:tabs>
        <w:spacing w:after="0" w:line="240" w:lineRule="auto"/>
        <w:ind w:firstLine="851"/>
        <w:jc w:val="both"/>
        <w:rPr>
          <w:rFonts w:ascii="Times New Roman" w:eastAsia="Times New Roman" w:hAnsi="Times New Roman"/>
          <w:color w:val="000009"/>
          <w:kern w:val="0"/>
          <w:sz w:val="24"/>
          <w:szCs w:val="24"/>
          <w:lang w:eastAsia="ru-RU"/>
        </w:rPr>
      </w:pPr>
      <w:r w:rsidRPr="008831DC">
        <w:rPr>
          <w:rFonts w:ascii="Times New Roman" w:eastAsia="Times New Roman" w:hAnsi="Times New Roman"/>
          <w:color w:val="000009"/>
          <w:kern w:val="0"/>
          <w:sz w:val="24"/>
          <w:szCs w:val="24"/>
          <w:lang w:eastAsia="ru-RU"/>
        </w:rPr>
        <w:t>-создания программы взаимодействия всех специалистов в рамках реализации коррекционной работы,</w:t>
      </w:r>
    </w:p>
    <w:p w:rsidR="00AD3C64" w:rsidRPr="008831DC" w:rsidRDefault="00AD3C64" w:rsidP="008831DC">
      <w:pPr>
        <w:pStyle w:val="af5"/>
        <w:tabs>
          <w:tab w:val="left" w:pos="10065"/>
        </w:tabs>
        <w:spacing w:after="0" w:line="240" w:lineRule="auto"/>
        <w:ind w:firstLine="851"/>
        <w:jc w:val="both"/>
        <w:rPr>
          <w:rFonts w:ascii="Times New Roman" w:eastAsia="Times New Roman" w:hAnsi="Times New Roman"/>
          <w:color w:val="000009"/>
          <w:kern w:val="0"/>
          <w:sz w:val="24"/>
          <w:szCs w:val="24"/>
          <w:lang w:eastAsia="ru-RU"/>
        </w:rPr>
      </w:pPr>
      <w:r w:rsidRPr="008831DC">
        <w:rPr>
          <w:rFonts w:ascii="Times New Roman" w:eastAsia="Times New Roman" w:hAnsi="Times New Roman"/>
          <w:color w:val="000009"/>
          <w:kern w:val="0"/>
          <w:sz w:val="24"/>
          <w:szCs w:val="24"/>
          <w:lang w:eastAsia="ru-RU"/>
        </w:rPr>
        <w:t>-осуществления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w:t>
      </w:r>
    </w:p>
    <w:p w:rsidR="00AD3C64" w:rsidRPr="008831DC" w:rsidRDefault="00AD3C64" w:rsidP="008831DC">
      <w:pPr>
        <w:pStyle w:val="af5"/>
        <w:tabs>
          <w:tab w:val="left" w:pos="10065"/>
        </w:tabs>
        <w:spacing w:after="0" w:line="240" w:lineRule="auto"/>
        <w:ind w:firstLine="851"/>
        <w:jc w:val="both"/>
        <w:rPr>
          <w:rFonts w:ascii="Times New Roman" w:eastAsia="Times New Roman" w:hAnsi="Times New Roman"/>
          <w:color w:val="000009"/>
          <w:kern w:val="0"/>
          <w:sz w:val="24"/>
          <w:szCs w:val="24"/>
          <w:lang w:eastAsia="ru-RU"/>
        </w:rPr>
      </w:pPr>
      <w:r w:rsidRPr="008831DC">
        <w:rPr>
          <w:rFonts w:ascii="Times New Roman" w:eastAsia="Times New Roman" w:hAnsi="Times New Roman"/>
          <w:color w:val="000009"/>
          <w:kern w:val="0"/>
          <w:sz w:val="24"/>
          <w:szCs w:val="24"/>
          <w:lang w:eastAsia="ru-RU"/>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AD3C64" w:rsidRPr="008831DC" w:rsidRDefault="00AD3C64" w:rsidP="008831DC">
      <w:pPr>
        <w:pStyle w:val="af5"/>
        <w:tabs>
          <w:tab w:val="left" w:pos="10065"/>
        </w:tabs>
        <w:spacing w:after="0" w:line="240" w:lineRule="auto"/>
        <w:ind w:firstLine="851"/>
        <w:jc w:val="both"/>
        <w:rPr>
          <w:rFonts w:ascii="Times New Roman" w:eastAsia="Times New Roman" w:hAnsi="Times New Roman"/>
          <w:color w:val="000009"/>
          <w:kern w:val="0"/>
          <w:sz w:val="24"/>
          <w:szCs w:val="24"/>
          <w:lang w:eastAsia="ru-RU"/>
        </w:rPr>
      </w:pPr>
      <w:r w:rsidRPr="008831DC">
        <w:rPr>
          <w:rFonts w:ascii="Times New Roman" w:eastAsia="Times New Roman" w:hAnsi="Times New Roman"/>
          <w:color w:val="000009"/>
          <w:kern w:val="0"/>
          <w:sz w:val="24"/>
          <w:szCs w:val="24"/>
          <w:lang w:eastAsia="ru-RU"/>
        </w:rPr>
        <w:t>Взаимодействие специалистов общеобразовательной организации 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и др. обучающихся с умственной отсталостью (интеллектуальными нарушениями).</w:t>
      </w:r>
    </w:p>
    <w:p w:rsidR="00AD3C64" w:rsidRPr="008831DC" w:rsidRDefault="00AD3C64" w:rsidP="008831DC">
      <w:pPr>
        <w:pStyle w:val="af5"/>
        <w:tabs>
          <w:tab w:val="left" w:pos="10065"/>
        </w:tabs>
        <w:spacing w:after="0" w:line="240" w:lineRule="auto"/>
        <w:ind w:firstLine="851"/>
        <w:jc w:val="both"/>
        <w:rPr>
          <w:rFonts w:ascii="Times New Roman" w:eastAsia="Times New Roman" w:hAnsi="Times New Roman"/>
          <w:color w:val="000009"/>
          <w:kern w:val="0"/>
          <w:sz w:val="24"/>
          <w:szCs w:val="24"/>
          <w:lang w:eastAsia="ru-RU"/>
        </w:rPr>
      </w:pPr>
      <w:r w:rsidRPr="008831DC">
        <w:rPr>
          <w:rFonts w:ascii="Times New Roman" w:eastAsia="Times New Roman" w:hAnsi="Times New Roman"/>
          <w:color w:val="000009"/>
          <w:kern w:val="0"/>
          <w:sz w:val="24"/>
          <w:szCs w:val="24"/>
          <w:lang w:eastAsia="ru-RU"/>
        </w:rPr>
        <w:t>Социальное партнерство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w:t>
      </w:r>
    </w:p>
    <w:p w:rsidR="00AD3C64" w:rsidRPr="008831DC" w:rsidRDefault="00AD3C64" w:rsidP="008831DC">
      <w:pPr>
        <w:pStyle w:val="af5"/>
        <w:tabs>
          <w:tab w:val="left" w:pos="10065"/>
        </w:tabs>
        <w:spacing w:after="0" w:line="240" w:lineRule="auto"/>
        <w:ind w:firstLine="851"/>
        <w:jc w:val="both"/>
        <w:rPr>
          <w:rFonts w:ascii="Times New Roman" w:eastAsia="Times New Roman" w:hAnsi="Times New Roman"/>
          <w:color w:val="000009"/>
          <w:kern w:val="0"/>
          <w:sz w:val="24"/>
          <w:szCs w:val="24"/>
          <w:lang w:eastAsia="ru-RU"/>
        </w:rPr>
      </w:pPr>
      <w:r w:rsidRPr="008831DC">
        <w:rPr>
          <w:rFonts w:ascii="Times New Roman" w:eastAsia="Times New Roman" w:hAnsi="Times New Roman"/>
          <w:color w:val="000009"/>
          <w:kern w:val="0"/>
          <w:sz w:val="24"/>
          <w:szCs w:val="24"/>
          <w:lang w:eastAsia="ru-RU"/>
        </w:rPr>
        <w:t>Социальное партнерство включает сотрудничество (на основе заключенных договоров):</w:t>
      </w:r>
    </w:p>
    <w:p w:rsidR="00AD3C64" w:rsidRPr="008831DC" w:rsidRDefault="00AD3C64" w:rsidP="008831DC">
      <w:pPr>
        <w:pStyle w:val="af5"/>
        <w:tabs>
          <w:tab w:val="left" w:pos="10065"/>
        </w:tabs>
        <w:spacing w:after="0" w:line="240" w:lineRule="auto"/>
        <w:jc w:val="both"/>
        <w:rPr>
          <w:rFonts w:ascii="Times New Roman" w:eastAsia="Times New Roman" w:hAnsi="Times New Roman"/>
          <w:color w:val="000009"/>
          <w:kern w:val="0"/>
          <w:sz w:val="24"/>
          <w:szCs w:val="24"/>
          <w:lang w:eastAsia="ru-RU"/>
        </w:rPr>
      </w:pPr>
      <w:r w:rsidRPr="008831DC">
        <w:rPr>
          <w:rFonts w:ascii="Times New Roman" w:eastAsia="Times New Roman" w:hAnsi="Times New Roman"/>
          <w:color w:val="000009"/>
          <w:kern w:val="0"/>
          <w:sz w:val="24"/>
          <w:szCs w:val="24"/>
          <w:lang w:eastAsia="ru-RU"/>
        </w:rPr>
        <w:t xml:space="preserve">-с организациями дополнительного образования культуры, физической культуры и спорта в решении вопросов развития, социализации, </w:t>
      </w:r>
      <w:proofErr w:type="spellStart"/>
      <w:r w:rsidRPr="008831DC">
        <w:rPr>
          <w:rFonts w:ascii="Times New Roman" w:eastAsia="Times New Roman" w:hAnsi="Times New Roman"/>
          <w:color w:val="000009"/>
          <w:kern w:val="0"/>
          <w:sz w:val="24"/>
          <w:szCs w:val="24"/>
          <w:lang w:eastAsia="ru-RU"/>
        </w:rPr>
        <w:t>здоровьесбережения</w:t>
      </w:r>
      <w:proofErr w:type="spellEnd"/>
      <w:r w:rsidRPr="008831DC">
        <w:rPr>
          <w:rFonts w:ascii="Times New Roman" w:eastAsia="Times New Roman" w:hAnsi="Times New Roman"/>
          <w:color w:val="000009"/>
          <w:kern w:val="0"/>
          <w:sz w:val="24"/>
          <w:szCs w:val="24"/>
          <w:lang w:eastAsia="ru-RU"/>
        </w:rPr>
        <w:t>, социальной адаптации и интеграции в общество обучающихся с умственной отсталостью (интеллектуальными нарушениями),</w:t>
      </w:r>
    </w:p>
    <w:p w:rsidR="00AD3C64" w:rsidRPr="008831DC" w:rsidRDefault="00AD3C64" w:rsidP="008831DC">
      <w:pPr>
        <w:pStyle w:val="af5"/>
        <w:tabs>
          <w:tab w:val="left" w:pos="10065"/>
        </w:tabs>
        <w:spacing w:after="0" w:line="240" w:lineRule="auto"/>
        <w:jc w:val="both"/>
        <w:rPr>
          <w:rFonts w:ascii="Times New Roman" w:eastAsia="Times New Roman" w:hAnsi="Times New Roman"/>
          <w:color w:val="000009"/>
          <w:kern w:val="0"/>
          <w:sz w:val="24"/>
          <w:szCs w:val="24"/>
          <w:lang w:eastAsia="ru-RU"/>
        </w:rPr>
      </w:pPr>
      <w:r w:rsidRPr="008831DC">
        <w:rPr>
          <w:rFonts w:ascii="Times New Roman" w:eastAsia="Times New Roman" w:hAnsi="Times New Roman"/>
          <w:color w:val="000009"/>
          <w:kern w:val="0"/>
          <w:sz w:val="24"/>
          <w:szCs w:val="24"/>
          <w:lang w:eastAsia="ru-RU"/>
        </w:rPr>
        <w:lastRenderedPageBreak/>
        <w:t>-со средствами массовой информации в решении вопросов формирования отношения общества к лицам с умственной отсталостью (интеллектуальными нарушениями),</w:t>
      </w:r>
    </w:p>
    <w:p w:rsidR="00AD3C64" w:rsidRPr="008831DC" w:rsidRDefault="00AD3C64" w:rsidP="008831DC">
      <w:pPr>
        <w:pStyle w:val="af5"/>
        <w:tabs>
          <w:tab w:val="left" w:pos="10065"/>
        </w:tabs>
        <w:spacing w:after="0" w:line="240" w:lineRule="auto"/>
        <w:jc w:val="both"/>
        <w:rPr>
          <w:rFonts w:ascii="Times New Roman" w:eastAsia="Times New Roman" w:hAnsi="Times New Roman"/>
          <w:color w:val="000009"/>
          <w:kern w:val="0"/>
          <w:sz w:val="24"/>
          <w:szCs w:val="24"/>
          <w:lang w:eastAsia="ru-RU"/>
        </w:rPr>
      </w:pPr>
      <w:r w:rsidRPr="008831DC">
        <w:rPr>
          <w:rFonts w:ascii="Times New Roman" w:eastAsia="Times New Roman" w:hAnsi="Times New Roman"/>
          <w:color w:val="000009"/>
          <w:kern w:val="0"/>
          <w:sz w:val="24"/>
          <w:szCs w:val="24"/>
          <w:lang w:eastAsia="ru-RU"/>
        </w:rPr>
        <w:t>-с общественными объединениями инвалидов, организациями родителей детей с умственной отсталостью (интеллектуальными нарушениями) и другими негосударственными организациями в решении вопросов социальной адаптации и интеграции в общество обучающихся с умственной отсталостью (интеллектуальными нарушениями),</w:t>
      </w:r>
    </w:p>
    <w:p w:rsidR="00AD3C64" w:rsidRPr="008831DC" w:rsidRDefault="00AD3C64" w:rsidP="008831DC">
      <w:pPr>
        <w:pStyle w:val="af5"/>
        <w:tabs>
          <w:tab w:val="left" w:pos="10065"/>
        </w:tabs>
        <w:spacing w:after="0" w:line="240" w:lineRule="auto"/>
        <w:jc w:val="both"/>
        <w:rPr>
          <w:rFonts w:ascii="Times New Roman" w:eastAsia="Times New Roman" w:hAnsi="Times New Roman"/>
          <w:color w:val="000009"/>
          <w:kern w:val="0"/>
          <w:sz w:val="24"/>
          <w:szCs w:val="24"/>
          <w:lang w:eastAsia="ru-RU"/>
        </w:rPr>
      </w:pPr>
      <w:r w:rsidRPr="008831DC">
        <w:rPr>
          <w:rFonts w:ascii="Times New Roman" w:eastAsia="Times New Roman" w:hAnsi="Times New Roman"/>
          <w:color w:val="000009"/>
          <w:kern w:val="0"/>
          <w:sz w:val="24"/>
          <w:szCs w:val="24"/>
          <w:lang w:eastAsia="ru-RU"/>
        </w:rPr>
        <w:t xml:space="preserve">-с родителями учащихся с умственной отсталостью (интеллектуальными нарушениями) в решении вопросов их развития, социализации, </w:t>
      </w:r>
      <w:proofErr w:type="spellStart"/>
      <w:r w:rsidRPr="008831DC">
        <w:rPr>
          <w:rFonts w:ascii="Times New Roman" w:eastAsia="Times New Roman" w:hAnsi="Times New Roman"/>
          <w:color w:val="000009"/>
          <w:kern w:val="0"/>
          <w:sz w:val="24"/>
          <w:szCs w:val="24"/>
          <w:lang w:eastAsia="ru-RU"/>
        </w:rPr>
        <w:t>здоровьесбережения</w:t>
      </w:r>
      <w:proofErr w:type="spellEnd"/>
      <w:r w:rsidRPr="008831DC">
        <w:rPr>
          <w:rFonts w:ascii="Times New Roman" w:eastAsia="Times New Roman" w:hAnsi="Times New Roman"/>
          <w:color w:val="000009"/>
          <w:kern w:val="0"/>
          <w:sz w:val="24"/>
          <w:szCs w:val="24"/>
          <w:lang w:eastAsia="ru-RU"/>
        </w:rPr>
        <w:t>, социальной адаптации и интеграции в общество.</w:t>
      </w:r>
    </w:p>
    <w:p w:rsidR="00AD3C64" w:rsidRPr="008831DC" w:rsidRDefault="00AD3C64" w:rsidP="008831DC">
      <w:pPr>
        <w:pStyle w:val="af5"/>
        <w:tabs>
          <w:tab w:val="left" w:pos="10065"/>
        </w:tabs>
        <w:spacing w:after="0" w:line="240" w:lineRule="auto"/>
        <w:ind w:firstLine="709"/>
        <w:jc w:val="both"/>
        <w:rPr>
          <w:rFonts w:ascii="Times New Roman" w:eastAsia="Times New Roman" w:hAnsi="Times New Roman"/>
          <w:bCs/>
          <w:color w:val="000009"/>
          <w:kern w:val="0"/>
          <w:sz w:val="24"/>
          <w:szCs w:val="24"/>
          <w:lang w:eastAsia="ru-RU"/>
        </w:rPr>
      </w:pPr>
      <w:r w:rsidRPr="008831DC">
        <w:rPr>
          <w:rFonts w:ascii="Times New Roman" w:eastAsia="Times New Roman" w:hAnsi="Times New Roman"/>
          <w:bCs/>
          <w:color w:val="000009"/>
          <w:kern w:val="0"/>
          <w:sz w:val="24"/>
          <w:szCs w:val="24"/>
          <w:lang w:eastAsia="ru-RU"/>
        </w:rPr>
        <w:t>Система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включающего психолого-медико- педагогическое обследование детей с целью выявления их особых образовательных потребностей, мониторинг динамики развития детей</w:t>
      </w:r>
    </w:p>
    <w:p w:rsidR="00AD3C64" w:rsidRPr="008831DC" w:rsidRDefault="00AD3C64" w:rsidP="008831DC">
      <w:pPr>
        <w:pStyle w:val="af5"/>
        <w:tabs>
          <w:tab w:val="left" w:pos="10065"/>
        </w:tabs>
        <w:spacing w:after="0" w:line="240" w:lineRule="auto"/>
        <w:ind w:firstLine="851"/>
        <w:jc w:val="both"/>
        <w:rPr>
          <w:rFonts w:ascii="Times New Roman" w:eastAsia="Times New Roman" w:hAnsi="Times New Roman"/>
          <w:color w:val="000009"/>
          <w:kern w:val="0"/>
          <w:sz w:val="24"/>
          <w:szCs w:val="24"/>
          <w:lang w:eastAsia="ru-RU"/>
        </w:rPr>
      </w:pPr>
      <w:r w:rsidRPr="008831DC">
        <w:rPr>
          <w:rFonts w:ascii="Times New Roman" w:eastAsia="Times New Roman" w:hAnsi="Times New Roman"/>
          <w:color w:val="000009"/>
          <w:kern w:val="0"/>
          <w:sz w:val="24"/>
          <w:szCs w:val="24"/>
          <w:lang w:eastAsia="ru-RU"/>
        </w:rPr>
        <w:t>Психолого-педагогическое сопровождение - это комплексный процесс, затрагивающий все сферы жизнедеятельности обучающегося с ОВЗ.</w:t>
      </w:r>
    </w:p>
    <w:p w:rsidR="00AD3C64" w:rsidRPr="008831DC" w:rsidRDefault="00AD3C64" w:rsidP="008831DC">
      <w:pPr>
        <w:pStyle w:val="af5"/>
        <w:tabs>
          <w:tab w:val="left" w:pos="10065"/>
        </w:tabs>
        <w:spacing w:after="0" w:line="240" w:lineRule="auto"/>
        <w:ind w:firstLine="851"/>
        <w:jc w:val="both"/>
        <w:rPr>
          <w:rFonts w:ascii="Times New Roman" w:eastAsia="Times New Roman" w:hAnsi="Times New Roman"/>
          <w:color w:val="000009"/>
          <w:kern w:val="0"/>
          <w:sz w:val="24"/>
          <w:szCs w:val="24"/>
          <w:lang w:eastAsia="ru-RU"/>
        </w:rPr>
      </w:pPr>
      <w:r w:rsidRPr="008831DC">
        <w:rPr>
          <w:rFonts w:ascii="Times New Roman" w:eastAsia="Times New Roman" w:hAnsi="Times New Roman"/>
          <w:color w:val="000009"/>
          <w:kern w:val="0"/>
          <w:sz w:val="24"/>
          <w:szCs w:val="24"/>
          <w:lang w:eastAsia="ru-RU"/>
        </w:rPr>
        <w:t xml:space="preserve">Психолого-педагогическое сопровождение обучающегося - комплексная технология психолого-педагогической поддержки и помощи ребенку и родителям в решении задач развития, обучения, воспитания, социализации со стороны специалистов разного профиля, действующих </w:t>
      </w:r>
      <w:proofErr w:type="spellStart"/>
      <w:r w:rsidRPr="008831DC">
        <w:rPr>
          <w:rFonts w:ascii="Times New Roman" w:eastAsia="Times New Roman" w:hAnsi="Times New Roman"/>
          <w:color w:val="000009"/>
          <w:kern w:val="0"/>
          <w:sz w:val="24"/>
          <w:szCs w:val="24"/>
          <w:lang w:eastAsia="ru-RU"/>
        </w:rPr>
        <w:t>скоординированно</w:t>
      </w:r>
      <w:proofErr w:type="spellEnd"/>
      <w:r w:rsidRPr="008831DC">
        <w:rPr>
          <w:rFonts w:ascii="Times New Roman" w:eastAsia="Times New Roman" w:hAnsi="Times New Roman"/>
          <w:color w:val="000009"/>
          <w:kern w:val="0"/>
          <w:sz w:val="24"/>
          <w:szCs w:val="24"/>
          <w:lang w:eastAsia="ru-RU"/>
        </w:rPr>
        <w:t>.</w:t>
      </w:r>
    </w:p>
    <w:p w:rsidR="00AD3C64" w:rsidRPr="008831DC" w:rsidRDefault="00AD3C64" w:rsidP="008831DC">
      <w:pPr>
        <w:pStyle w:val="af5"/>
        <w:tabs>
          <w:tab w:val="left" w:pos="10065"/>
        </w:tabs>
        <w:spacing w:after="0" w:line="240" w:lineRule="auto"/>
        <w:ind w:firstLine="851"/>
        <w:jc w:val="both"/>
        <w:rPr>
          <w:rFonts w:ascii="Times New Roman" w:eastAsia="Times New Roman" w:hAnsi="Times New Roman"/>
          <w:color w:val="000009"/>
          <w:kern w:val="0"/>
          <w:sz w:val="24"/>
          <w:szCs w:val="24"/>
          <w:lang w:eastAsia="ru-RU"/>
        </w:rPr>
      </w:pPr>
      <w:r w:rsidRPr="008831DC">
        <w:rPr>
          <w:rFonts w:ascii="Times New Roman" w:eastAsia="Times New Roman" w:hAnsi="Times New Roman"/>
          <w:color w:val="000009"/>
          <w:kern w:val="0"/>
          <w:sz w:val="24"/>
          <w:szCs w:val="24"/>
          <w:lang w:eastAsia="ru-RU"/>
        </w:rPr>
        <w:t>Выбор наиболее адекватных проблеме ребенка методов работы, отбор содержания обучения с учетом индивидуально-психологических особенностей детей осуществляется на школьном психолого-медико-педагогическом консилиуме.</w:t>
      </w:r>
    </w:p>
    <w:p w:rsidR="00AD3C64" w:rsidRPr="008831DC" w:rsidRDefault="00AD3C64" w:rsidP="008831DC">
      <w:pPr>
        <w:pStyle w:val="af5"/>
        <w:tabs>
          <w:tab w:val="left" w:pos="10065"/>
        </w:tabs>
        <w:spacing w:after="0" w:line="240" w:lineRule="auto"/>
        <w:ind w:firstLine="851"/>
        <w:jc w:val="both"/>
        <w:rPr>
          <w:rFonts w:ascii="Times New Roman" w:eastAsia="Times New Roman" w:hAnsi="Times New Roman"/>
          <w:color w:val="000009"/>
          <w:kern w:val="0"/>
          <w:sz w:val="24"/>
          <w:szCs w:val="24"/>
          <w:lang w:eastAsia="ru-RU"/>
        </w:rPr>
      </w:pPr>
      <w:r w:rsidRPr="008831DC">
        <w:rPr>
          <w:rFonts w:ascii="Times New Roman" w:eastAsia="Times New Roman" w:hAnsi="Times New Roman"/>
          <w:color w:val="000009"/>
          <w:kern w:val="0"/>
          <w:sz w:val="24"/>
          <w:szCs w:val="24"/>
          <w:lang w:eastAsia="ru-RU"/>
        </w:rPr>
        <w:t>Психолого-медико-педагогический консилиум (</w:t>
      </w:r>
      <w:proofErr w:type="spellStart"/>
      <w:r w:rsidRPr="008831DC">
        <w:rPr>
          <w:rFonts w:ascii="Times New Roman" w:eastAsia="Times New Roman" w:hAnsi="Times New Roman"/>
          <w:color w:val="000009"/>
          <w:kern w:val="0"/>
          <w:sz w:val="24"/>
          <w:szCs w:val="24"/>
          <w:lang w:eastAsia="ru-RU"/>
        </w:rPr>
        <w:t>ПМПк</w:t>
      </w:r>
      <w:proofErr w:type="spellEnd"/>
      <w:r w:rsidRPr="008831DC">
        <w:rPr>
          <w:rFonts w:ascii="Times New Roman" w:eastAsia="Times New Roman" w:hAnsi="Times New Roman"/>
          <w:color w:val="000009"/>
          <w:kern w:val="0"/>
          <w:sz w:val="24"/>
          <w:szCs w:val="24"/>
          <w:lang w:eastAsia="ru-RU"/>
        </w:rPr>
        <w:t xml:space="preserve">) - основная организационная форма взаимодействия специалистов школы, объединяющихся для психолого-педагогического сопровождения обучающихся с отклонениями в развитии и/или в состоянии декомпенсации. В рамках </w:t>
      </w:r>
      <w:proofErr w:type="spellStart"/>
      <w:r w:rsidRPr="008831DC">
        <w:rPr>
          <w:rFonts w:ascii="Times New Roman" w:eastAsia="Times New Roman" w:hAnsi="Times New Roman"/>
          <w:color w:val="000009"/>
          <w:kern w:val="0"/>
          <w:sz w:val="24"/>
          <w:szCs w:val="24"/>
          <w:lang w:eastAsia="ru-RU"/>
        </w:rPr>
        <w:t>ПМПк</w:t>
      </w:r>
      <w:proofErr w:type="spellEnd"/>
      <w:r w:rsidRPr="008831DC">
        <w:rPr>
          <w:rFonts w:ascii="Times New Roman" w:eastAsia="Times New Roman" w:hAnsi="Times New Roman"/>
          <w:color w:val="000009"/>
          <w:kern w:val="0"/>
          <w:sz w:val="24"/>
          <w:szCs w:val="24"/>
          <w:lang w:eastAsia="ru-RU"/>
        </w:rPr>
        <w:t xml:space="preserve"> происходит разработка стратегии и планирование конкретного содержания и регламента психолого-педагогического сопровождения обучающегося (воспитанника), определенных групп детей и структурных подразделений.</w:t>
      </w:r>
    </w:p>
    <w:p w:rsidR="00AD3C64" w:rsidRPr="008831DC" w:rsidRDefault="00AD3C64" w:rsidP="008831DC">
      <w:pPr>
        <w:pStyle w:val="af5"/>
        <w:tabs>
          <w:tab w:val="left" w:pos="10065"/>
        </w:tabs>
        <w:spacing w:after="0" w:line="240" w:lineRule="auto"/>
        <w:ind w:firstLine="851"/>
        <w:jc w:val="both"/>
        <w:rPr>
          <w:rFonts w:ascii="Times New Roman" w:eastAsia="Times New Roman" w:hAnsi="Times New Roman"/>
          <w:color w:val="000009"/>
          <w:kern w:val="0"/>
          <w:sz w:val="24"/>
          <w:szCs w:val="24"/>
          <w:lang w:eastAsia="ru-RU"/>
        </w:rPr>
      </w:pPr>
      <w:r w:rsidRPr="008831DC">
        <w:rPr>
          <w:rFonts w:ascii="Times New Roman" w:eastAsia="Times New Roman" w:hAnsi="Times New Roman"/>
          <w:color w:val="000009"/>
          <w:kern w:val="0"/>
          <w:sz w:val="24"/>
          <w:szCs w:val="24"/>
          <w:lang w:eastAsia="ru-RU"/>
        </w:rPr>
        <w:t xml:space="preserve">Учителя, наряду со специалистами сопровождения являются участниками </w:t>
      </w:r>
      <w:proofErr w:type="spellStart"/>
      <w:r w:rsidRPr="008831DC">
        <w:rPr>
          <w:rFonts w:ascii="Times New Roman" w:eastAsia="Times New Roman" w:hAnsi="Times New Roman"/>
          <w:color w:val="000009"/>
          <w:kern w:val="0"/>
          <w:sz w:val="24"/>
          <w:szCs w:val="24"/>
          <w:lang w:eastAsia="ru-RU"/>
        </w:rPr>
        <w:t>ПМПк</w:t>
      </w:r>
      <w:proofErr w:type="spellEnd"/>
      <w:r w:rsidRPr="008831DC">
        <w:rPr>
          <w:rFonts w:ascii="Times New Roman" w:eastAsia="Times New Roman" w:hAnsi="Times New Roman"/>
          <w:color w:val="000009"/>
          <w:kern w:val="0"/>
          <w:sz w:val="24"/>
          <w:szCs w:val="24"/>
          <w:lang w:eastAsia="ru-RU"/>
        </w:rPr>
        <w:t xml:space="preserve">. </w:t>
      </w:r>
      <w:proofErr w:type="spellStart"/>
      <w:r w:rsidRPr="008831DC">
        <w:rPr>
          <w:rFonts w:ascii="Times New Roman" w:eastAsia="Times New Roman" w:hAnsi="Times New Roman"/>
          <w:color w:val="000009"/>
          <w:kern w:val="0"/>
          <w:sz w:val="24"/>
          <w:szCs w:val="24"/>
          <w:lang w:eastAsia="ru-RU"/>
        </w:rPr>
        <w:t>ПМПк</w:t>
      </w:r>
      <w:proofErr w:type="spellEnd"/>
      <w:r w:rsidRPr="008831DC">
        <w:rPr>
          <w:rFonts w:ascii="Times New Roman" w:eastAsia="Times New Roman" w:hAnsi="Times New Roman"/>
          <w:color w:val="000009"/>
          <w:kern w:val="0"/>
          <w:sz w:val="24"/>
          <w:szCs w:val="24"/>
          <w:lang w:eastAsia="ru-RU"/>
        </w:rPr>
        <w:t xml:space="preserve"> консультирует всех участников образовательных отношений - обучающихся, воспитанников, родителей, педагогов - по вопросам профилактики, коррекции и развития, а также организации помощи и педагогической поддержки детям.</w:t>
      </w:r>
    </w:p>
    <w:p w:rsidR="00AD3C64" w:rsidRPr="008831DC" w:rsidRDefault="00AD3C64" w:rsidP="008831DC">
      <w:pPr>
        <w:pStyle w:val="af5"/>
        <w:tabs>
          <w:tab w:val="left" w:pos="10065"/>
        </w:tabs>
        <w:spacing w:after="0" w:line="240" w:lineRule="auto"/>
        <w:ind w:firstLine="851"/>
        <w:jc w:val="both"/>
        <w:rPr>
          <w:rFonts w:ascii="Times New Roman" w:eastAsia="Times New Roman" w:hAnsi="Times New Roman"/>
          <w:color w:val="000009"/>
          <w:kern w:val="0"/>
          <w:sz w:val="24"/>
          <w:szCs w:val="24"/>
          <w:lang w:eastAsia="ru-RU"/>
        </w:rPr>
      </w:pPr>
      <w:r w:rsidRPr="008831DC">
        <w:rPr>
          <w:rFonts w:ascii="Times New Roman" w:eastAsia="Times New Roman" w:hAnsi="Times New Roman"/>
          <w:color w:val="000009"/>
          <w:kern w:val="0"/>
          <w:sz w:val="24"/>
          <w:szCs w:val="24"/>
          <w:lang w:eastAsia="ru-RU"/>
        </w:rPr>
        <w:t>Цель психолого-педагогического сопровождения обучающегося с умственной отсталостью и инвалидов в школе - обеспечение условий для оптимального развития ребенка, успешной интеграции его в социум.</w:t>
      </w:r>
    </w:p>
    <w:p w:rsidR="00AD3C64" w:rsidRPr="008831DC" w:rsidRDefault="00AD3C64" w:rsidP="008831DC">
      <w:pPr>
        <w:pStyle w:val="af5"/>
        <w:tabs>
          <w:tab w:val="left" w:pos="10065"/>
        </w:tabs>
        <w:spacing w:after="0" w:line="240" w:lineRule="auto"/>
        <w:ind w:left="900"/>
        <w:jc w:val="both"/>
        <w:rPr>
          <w:rFonts w:ascii="Times New Roman" w:eastAsia="Times New Roman" w:hAnsi="Times New Roman"/>
          <w:b/>
          <w:bCs/>
          <w:iCs/>
          <w:color w:val="000009"/>
          <w:kern w:val="0"/>
          <w:sz w:val="24"/>
          <w:szCs w:val="24"/>
          <w:lang w:eastAsia="ru-RU"/>
        </w:rPr>
      </w:pPr>
      <w:r w:rsidRPr="008831DC">
        <w:rPr>
          <w:rFonts w:ascii="Times New Roman" w:eastAsia="Times New Roman" w:hAnsi="Times New Roman"/>
          <w:b/>
          <w:bCs/>
          <w:iCs/>
          <w:color w:val="000009"/>
          <w:kern w:val="0"/>
          <w:sz w:val="24"/>
          <w:szCs w:val="24"/>
          <w:lang w:eastAsia="ru-RU"/>
        </w:rPr>
        <w:t xml:space="preserve">Задачи </w:t>
      </w:r>
      <w:proofErr w:type="spellStart"/>
      <w:r w:rsidRPr="008831DC">
        <w:rPr>
          <w:rFonts w:ascii="Times New Roman" w:eastAsia="Times New Roman" w:hAnsi="Times New Roman"/>
          <w:b/>
          <w:bCs/>
          <w:iCs/>
          <w:color w:val="000009"/>
          <w:kern w:val="0"/>
          <w:sz w:val="24"/>
          <w:szCs w:val="24"/>
          <w:lang w:eastAsia="ru-RU"/>
        </w:rPr>
        <w:t>ПМПк</w:t>
      </w:r>
      <w:proofErr w:type="spellEnd"/>
      <w:r w:rsidRPr="008831DC">
        <w:rPr>
          <w:rFonts w:ascii="Times New Roman" w:eastAsia="Times New Roman" w:hAnsi="Times New Roman"/>
          <w:b/>
          <w:bCs/>
          <w:iCs/>
          <w:color w:val="000009"/>
          <w:kern w:val="0"/>
          <w:sz w:val="24"/>
          <w:szCs w:val="24"/>
          <w:lang w:eastAsia="ru-RU"/>
        </w:rPr>
        <w:t>:</w:t>
      </w:r>
    </w:p>
    <w:p w:rsidR="00AD3C64" w:rsidRPr="008831DC" w:rsidRDefault="00AD3C64" w:rsidP="008831DC">
      <w:pPr>
        <w:pStyle w:val="af5"/>
        <w:numPr>
          <w:ilvl w:val="1"/>
          <w:numId w:val="75"/>
        </w:numPr>
        <w:tabs>
          <w:tab w:val="left" w:pos="10065"/>
        </w:tabs>
        <w:spacing w:after="0" w:line="240" w:lineRule="auto"/>
        <w:ind w:hanging="540"/>
        <w:jc w:val="both"/>
        <w:rPr>
          <w:rFonts w:ascii="Times New Roman" w:eastAsia="Times New Roman" w:hAnsi="Times New Roman"/>
          <w:color w:val="000009"/>
          <w:kern w:val="0"/>
          <w:sz w:val="24"/>
          <w:szCs w:val="24"/>
          <w:lang w:eastAsia="ru-RU"/>
        </w:rPr>
      </w:pPr>
      <w:r w:rsidRPr="008831DC">
        <w:rPr>
          <w:rFonts w:ascii="Times New Roman" w:eastAsia="Times New Roman" w:hAnsi="Times New Roman"/>
          <w:color w:val="000009"/>
          <w:kern w:val="0"/>
          <w:sz w:val="24"/>
          <w:szCs w:val="24"/>
          <w:lang w:eastAsia="ru-RU"/>
        </w:rPr>
        <w:t>разработка и реализация программы коррекционной работы школы, координация деятельности всех специалистов при сопровождении обучающихся с нарушениями интеллекта и согласование планов работы различных специалистов;</w:t>
      </w:r>
    </w:p>
    <w:p w:rsidR="00AD3C64" w:rsidRPr="008831DC" w:rsidRDefault="00AD3C64" w:rsidP="008831DC">
      <w:pPr>
        <w:pStyle w:val="af5"/>
        <w:numPr>
          <w:ilvl w:val="1"/>
          <w:numId w:val="75"/>
        </w:numPr>
        <w:tabs>
          <w:tab w:val="left" w:pos="10065"/>
        </w:tabs>
        <w:spacing w:after="0" w:line="240" w:lineRule="auto"/>
        <w:ind w:hanging="540"/>
        <w:jc w:val="both"/>
        <w:rPr>
          <w:rFonts w:ascii="Times New Roman" w:eastAsia="Times New Roman" w:hAnsi="Times New Roman"/>
          <w:color w:val="000009"/>
          <w:kern w:val="0"/>
          <w:sz w:val="24"/>
          <w:szCs w:val="24"/>
          <w:lang w:eastAsia="ru-RU"/>
        </w:rPr>
      </w:pPr>
      <w:r w:rsidRPr="008831DC">
        <w:rPr>
          <w:rFonts w:ascii="Times New Roman" w:eastAsia="Times New Roman" w:hAnsi="Times New Roman"/>
          <w:color w:val="000009"/>
          <w:kern w:val="0"/>
          <w:sz w:val="24"/>
          <w:szCs w:val="24"/>
          <w:lang w:eastAsia="ru-RU"/>
        </w:rPr>
        <w:t>мониторинг динамики развития детей, их успешности в освоении АООП, корректировка программы.</w:t>
      </w:r>
    </w:p>
    <w:p w:rsidR="00AD3C64" w:rsidRPr="008831DC" w:rsidRDefault="00AD3C64" w:rsidP="008831DC">
      <w:pPr>
        <w:pStyle w:val="af5"/>
        <w:tabs>
          <w:tab w:val="left" w:pos="10065"/>
        </w:tabs>
        <w:spacing w:after="0" w:line="240" w:lineRule="auto"/>
        <w:ind w:left="900"/>
        <w:jc w:val="both"/>
        <w:rPr>
          <w:rFonts w:ascii="Times New Roman" w:eastAsia="Times New Roman" w:hAnsi="Times New Roman"/>
          <w:b/>
          <w:bCs/>
          <w:iCs/>
          <w:color w:val="000009"/>
          <w:kern w:val="0"/>
          <w:sz w:val="24"/>
          <w:szCs w:val="24"/>
          <w:lang w:eastAsia="ru-RU"/>
        </w:rPr>
      </w:pPr>
      <w:r w:rsidRPr="008831DC">
        <w:rPr>
          <w:rFonts w:ascii="Times New Roman" w:eastAsia="Times New Roman" w:hAnsi="Times New Roman"/>
          <w:b/>
          <w:bCs/>
          <w:iCs/>
          <w:color w:val="000009"/>
          <w:kern w:val="0"/>
          <w:sz w:val="24"/>
          <w:szCs w:val="24"/>
          <w:lang w:eastAsia="ru-RU"/>
        </w:rPr>
        <w:t xml:space="preserve">Направления деятельности </w:t>
      </w:r>
      <w:proofErr w:type="spellStart"/>
      <w:r w:rsidRPr="008831DC">
        <w:rPr>
          <w:rFonts w:ascii="Times New Roman" w:eastAsia="Times New Roman" w:hAnsi="Times New Roman"/>
          <w:b/>
          <w:bCs/>
          <w:iCs/>
          <w:color w:val="000009"/>
          <w:kern w:val="0"/>
          <w:sz w:val="24"/>
          <w:szCs w:val="24"/>
          <w:lang w:eastAsia="ru-RU"/>
        </w:rPr>
        <w:t>ПМПк</w:t>
      </w:r>
      <w:proofErr w:type="spellEnd"/>
      <w:r w:rsidRPr="008831DC">
        <w:rPr>
          <w:rFonts w:ascii="Times New Roman" w:eastAsia="Times New Roman" w:hAnsi="Times New Roman"/>
          <w:b/>
          <w:bCs/>
          <w:iCs/>
          <w:color w:val="000009"/>
          <w:kern w:val="0"/>
          <w:sz w:val="24"/>
          <w:szCs w:val="24"/>
          <w:lang w:eastAsia="ru-RU"/>
        </w:rPr>
        <w:t>:</w:t>
      </w:r>
    </w:p>
    <w:p w:rsidR="00AD3C64" w:rsidRPr="008831DC" w:rsidRDefault="00AD3C64" w:rsidP="008831DC">
      <w:pPr>
        <w:pStyle w:val="af5"/>
        <w:numPr>
          <w:ilvl w:val="1"/>
          <w:numId w:val="75"/>
        </w:numPr>
        <w:tabs>
          <w:tab w:val="left" w:pos="10065"/>
        </w:tabs>
        <w:spacing w:after="0" w:line="240" w:lineRule="auto"/>
        <w:ind w:hanging="540"/>
        <w:jc w:val="both"/>
        <w:rPr>
          <w:rFonts w:ascii="Times New Roman" w:eastAsia="Times New Roman" w:hAnsi="Times New Roman"/>
          <w:color w:val="000009"/>
          <w:kern w:val="0"/>
          <w:sz w:val="24"/>
          <w:szCs w:val="24"/>
          <w:lang w:eastAsia="ru-RU"/>
        </w:rPr>
      </w:pPr>
      <w:r w:rsidRPr="008831DC">
        <w:rPr>
          <w:rFonts w:ascii="Times New Roman" w:eastAsia="Times New Roman" w:hAnsi="Times New Roman"/>
          <w:color w:val="000009"/>
          <w:kern w:val="0"/>
          <w:sz w:val="24"/>
          <w:szCs w:val="24"/>
          <w:lang w:eastAsia="ru-RU"/>
        </w:rPr>
        <w:t>организация и проведение комплексного изучения личности «особого» ребенка с использованием психологических и педагогических диагностических методик;</w:t>
      </w:r>
    </w:p>
    <w:p w:rsidR="00AD3C64" w:rsidRPr="008831DC" w:rsidRDefault="00AD3C64" w:rsidP="008831DC">
      <w:pPr>
        <w:pStyle w:val="af5"/>
        <w:numPr>
          <w:ilvl w:val="1"/>
          <w:numId w:val="75"/>
        </w:numPr>
        <w:tabs>
          <w:tab w:val="left" w:pos="10065"/>
        </w:tabs>
        <w:spacing w:after="0" w:line="240" w:lineRule="auto"/>
        <w:ind w:hanging="540"/>
        <w:jc w:val="both"/>
        <w:rPr>
          <w:rFonts w:ascii="Times New Roman" w:eastAsia="Times New Roman" w:hAnsi="Times New Roman"/>
          <w:color w:val="000009"/>
          <w:kern w:val="0"/>
          <w:sz w:val="24"/>
          <w:szCs w:val="24"/>
          <w:lang w:eastAsia="ru-RU"/>
        </w:rPr>
      </w:pPr>
      <w:r w:rsidRPr="008831DC">
        <w:rPr>
          <w:rFonts w:ascii="Times New Roman" w:eastAsia="Times New Roman" w:hAnsi="Times New Roman"/>
          <w:color w:val="000009"/>
          <w:kern w:val="0"/>
          <w:sz w:val="24"/>
          <w:szCs w:val="24"/>
          <w:lang w:eastAsia="ru-RU"/>
        </w:rPr>
        <w:t>выявление уровня и особенностей развития познавательной деятельности, памяти, внимания, работоспособности, эмоционально-личностной зрелости, уровня развития речи воспитанников;</w:t>
      </w:r>
    </w:p>
    <w:p w:rsidR="00AD3C64" w:rsidRPr="008831DC" w:rsidRDefault="00AD3C64" w:rsidP="008831DC">
      <w:pPr>
        <w:pStyle w:val="af5"/>
        <w:numPr>
          <w:ilvl w:val="1"/>
          <w:numId w:val="75"/>
        </w:numPr>
        <w:tabs>
          <w:tab w:val="left" w:pos="10065"/>
        </w:tabs>
        <w:spacing w:after="0" w:line="240" w:lineRule="auto"/>
        <w:ind w:hanging="540"/>
        <w:jc w:val="both"/>
        <w:rPr>
          <w:rFonts w:ascii="Times New Roman" w:eastAsia="Times New Roman" w:hAnsi="Times New Roman"/>
          <w:color w:val="000009"/>
          <w:kern w:val="0"/>
          <w:sz w:val="24"/>
          <w:szCs w:val="24"/>
          <w:lang w:eastAsia="ru-RU"/>
        </w:rPr>
      </w:pPr>
      <w:r w:rsidRPr="008831DC">
        <w:rPr>
          <w:rFonts w:ascii="Times New Roman" w:eastAsia="Times New Roman" w:hAnsi="Times New Roman"/>
          <w:color w:val="000009"/>
          <w:kern w:val="0"/>
          <w:sz w:val="24"/>
          <w:szCs w:val="24"/>
          <w:lang w:eastAsia="ru-RU"/>
        </w:rPr>
        <w:t>выявление компенсаторных возможностей психики ребенка, разработка рекомендаций воспитателям (учителям) и другим специалистам для обеспечения индивидуального подхода в процессе обучения и воспитания;</w:t>
      </w:r>
    </w:p>
    <w:p w:rsidR="00AD3C64" w:rsidRPr="008831DC" w:rsidRDefault="00AD3C64" w:rsidP="008831DC">
      <w:pPr>
        <w:pStyle w:val="af5"/>
        <w:numPr>
          <w:ilvl w:val="1"/>
          <w:numId w:val="75"/>
        </w:numPr>
        <w:tabs>
          <w:tab w:val="left" w:pos="10065"/>
        </w:tabs>
        <w:spacing w:after="0" w:line="240" w:lineRule="auto"/>
        <w:ind w:hanging="540"/>
        <w:jc w:val="both"/>
        <w:rPr>
          <w:rFonts w:ascii="Times New Roman" w:eastAsia="Times New Roman" w:hAnsi="Times New Roman"/>
          <w:color w:val="000009"/>
          <w:kern w:val="0"/>
          <w:sz w:val="24"/>
          <w:szCs w:val="24"/>
          <w:lang w:eastAsia="ru-RU"/>
        </w:rPr>
      </w:pPr>
      <w:r w:rsidRPr="008831DC">
        <w:rPr>
          <w:rFonts w:ascii="Times New Roman" w:eastAsia="Times New Roman" w:hAnsi="Times New Roman"/>
          <w:color w:val="000009"/>
          <w:kern w:val="0"/>
          <w:sz w:val="24"/>
          <w:szCs w:val="24"/>
          <w:lang w:eastAsia="ru-RU"/>
        </w:rPr>
        <w:t>выбор дифференцированных педагогических условий, необходимых для коррекции недостатков развития и для организации коррекционно-развивающего процесса;</w:t>
      </w:r>
    </w:p>
    <w:p w:rsidR="00AD3C64" w:rsidRPr="008831DC" w:rsidRDefault="00AD3C64" w:rsidP="008831DC">
      <w:pPr>
        <w:pStyle w:val="af5"/>
        <w:numPr>
          <w:ilvl w:val="1"/>
          <w:numId w:val="75"/>
        </w:numPr>
        <w:tabs>
          <w:tab w:val="left" w:pos="10065"/>
        </w:tabs>
        <w:spacing w:after="0" w:line="240" w:lineRule="auto"/>
        <w:ind w:hanging="540"/>
        <w:jc w:val="both"/>
        <w:rPr>
          <w:rFonts w:ascii="Times New Roman" w:eastAsia="Times New Roman" w:hAnsi="Times New Roman"/>
          <w:color w:val="000009"/>
          <w:kern w:val="0"/>
          <w:sz w:val="24"/>
          <w:szCs w:val="24"/>
          <w:lang w:eastAsia="ru-RU"/>
        </w:rPr>
      </w:pPr>
      <w:r w:rsidRPr="008831DC">
        <w:rPr>
          <w:rFonts w:ascii="Times New Roman" w:eastAsia="Times New Roman" w:hAnsi="Times New Roman"/>
          <w:color w:val="000009"/>
          <w:kern w:val="0"/>
          <w:sz w:val="24"/>
          <w:szCs w:val="24"/>
          <w:lang w:eastAsia="ru-RU"/>
        </w:rPr>
        <w:t xml:space="preserve">выбор оптимальных для развития ребёнка образовательных программ, соответствующих его готовности к обучению в зависимости от состояния его </w:t>
      </w:r>
      <w:proofErr w:type="spellStart"/>
      <w:r w:rsidRPr="008831DC">
        <w:rPr>
          <w:rFonts w:ascii="Times New Roman" w:eastAsia="Times New Roman" w:hAnsi="Times New Roman"/>
          <w:color w:val="000009"/>
          <w:kern w:val="0"/>
          <w:sz w:val="24"/>
          <w:szCs w:val="24"/>
          <w:lang w:eastAsia="ru-RU"/>
        </w:rPr>
        <w:t>здор</w:t>
      </w:r>
      <w:proofErr w:type="spellEnd"/>
      <w:r w:rsidRPr="008831DC">
        <w:rPr>
          <w:rFonts w:ascii="Times New Roman" w:eastAsia="Times New Roman" w:hAnsi="Times New Roman"/>
          <w:color w:val="000009"/>
          <w:kern w:val="0"/>
          <w:sz w:val="24"/>
          <w:szCs w:val="24"/>
          <w:lang w:eastAsia="ru-RU"/>
        </w:rPr>
        <w:t xml:space="preserve"> </w:t>
      </w:r>
      <w:proofErr w:type="spellStart"/>
      <w:r w:rsidRPr="008831DC">
        <w:rPr>
          <w:rFonts w:ascii="Times New Roman" w:eastAsia="Times New Roman" w:hAnsi="Times New Roman"/>
          <w:color w:val="000009"/>
          <w:kern w:val="0"/>
          <w:sz w:val="24"/>
          <w:szCs w:val="24"/>
          <w:lang w:eastAsia="ru-RU"/>
        </w:rPr>
        <w:t>овья</w:t>
      </w:r>
      <w:proofErr w:type="spellEnd"/>
      <w:r w:rsidRPr="008831DC">
        <w:rPr>
          <w:rFonts w:ascii="Times New Roman" w:eastAsia="Times New Roman" w:hAnsi="Times New Roman"/>
          <w:color w:val="000009"/>
          <w:kern w:val="0"/>
          <w:sz w:val="24"/>
          <w:szCs w:val="24"/>
          <w:lang w:eastAsia="ru-RU"/>
        </w:rPr>
        <w:t>, индивидуальных особенностей его развития, адаптивности к ближайшему окружению;</w:t>
      </w:r>
    </w:p>
    <w:p w:rsidR="00AD3C64" w:rsidRPr="008831DC" w:rsidRDefault="00AD3C64" w:rsidP="008831DC">
      <w:pPr>
        <w:pStyle w:val="af5"/>
        <w:numPr>
          <w:ilvl w:val="1"/>
          <w:numId w:val="75"/>
        </w:numPr>
        <w:tabs>
          <w:tab w:val="left" w:pos="10065"/>
        </w:tabs>
        <w:spacing w:after="0" w:line="240" w:lineRule="auto"/>
        <w:ind w:hanging="540"/>
        <w:jc w:val="both"/>
        <w:rPr>
          <w:rFonts w:ascii="Times New Roman" w:eastAsia="Times New Roman" w:hAnsi="Times New Roman"/>
          <w:color w:val="000009"/>
          <w:kern w:val="0"/>
          <w:sz w:val="24"/>
          <w:szCs w:val="24"/>
          <w:lang w:eastAsia="ru-RU"/>
        </w:rPr>
      </w:pPr>
      <w:r w:rsidRPr="008831DC">
        <w:rPr>
          <w:rFonts w:ascii="Times New Roman" w:eastAsia="Times New Roman" w:hAnsi="Times New Roman"/>
          <w:color w:val="000009"/>
          <w:kern w:val="0"/>
          <w:sz w:val="24"/>
          <w:szCs w:val="24"/>
          <w:lang w:eastAsia="ru-RU"/>
        </w:rPr>
        <w:lastRenderedPageBreak/>
        <w:t>выработка рекомендаций по основным направлениям коррекционно-развивающей работы;</w:t>
      </w:r>
    </w:p>
    <w:p w:rsidR="00AD3C64" w:rsidRPr="008831DC" w:rsidRDefault="00AD3C64" w:rsidP="008831DC">
      <w:pPr>
        <w:pStyle w:val="af5"/>
        <w:numPr>
          <w:ilvl w:val="1"/>
          <w:numId w:val="75"/>
        </w:numPr>
        <w:tabs>
          <w:tab w:val="left" w:pos="10065"/>
        </w:tabs>
        <w:spacing w:after="0" w:line="240" w:lineRule="auto"/>
        <w:ind w:hanging="540"/>
        <w:jc w:val="both"/>
        <w:rPr>
          <w:rFonts w:ascii="Times New Roman" w:eastAsia="Times New Roman" w:hAnsi="Times New Roman"/>
          <w:color w:val="000009"/>
          <w:kern w:val="0"/>
          <w:sz w:val="24"/>
          <w:szCs w:val="24"/>
          <w:lang w:eastAsia="ru-RU"/>
        </w:rPr>
      </w:pPr>
      <w:r w:rsidRPr="008831DC">
        <w:rPr>
          <w:rFonts w:ascii="Times New Roman" w:eastAsia="Times New Roman" w:hAnsi="Times New Roman"/>
          <w:color w:val="000009"/>
          <w:kern w:val="0"/>
          <w:sz w:val="24"/>
          <w:szCs w:val="24"/>
          <w:lang w:eastAsia="ru-RU"/>
        </w:rPr>
        <w:t>обеспечение коррекционной направленности образовательной деятельности;</w:t>
      </w:r>
    </w:p>
    <w:p w:rsidR="00AD3C64" w:rsidRPr="008831DC" w:rsidRDefault="00AD3C64" w:rsidP="008831DC">
      <w:pPr>
        <w:pStyle w:val="af5"/>
        <w:numPr>
          <w:ilvl w:val="1"/>
          <w:numId w:val="75"/>
        </w:numPr>
        <w:tabs>
          <w:tab w:val="left" w:pos="10065"/>
        </w:tabs>
        <w:spacing w:after="0" w:line="240" w:lineRule="auto"/>
        <w:ind w:hanging="540"/>
        <w:jc w:val="both"/>
        <w:rPr>
          <w:rFonts w:ascii="Times New Roman" w:eastAsia="Times New Roman" w:hAnsi="Times New Roman"/>
          <w:color w:val="000009"/>
          <w:kern w:val="0"/>
          <w:sz w:val="24"/>
          <w:szCs w:val="24"/>
          <w:lang w:eastAsia="ru-RU"/>
        </w:rPr>
      </w:pPr>
      <w:r w:rsidRPr="008831DC">
        <w:rPr>
          <w:rFonts w:ascii="Times New Roman" w:eastAsia="Times New Roman" w:hAnsi="Times New Roman"/>
          <w:color w:val="000009"/>
          <w:kern w:val="0"/>
          <w:sz w:val="24"/>
          <w:szCs w:val="24"/>
          <w:lang w:eastAsia="ru-RU"/>
        </w:rPr>
        <w:t>консультативная помощь семье в вопросах коррекционно-развивающего воспитания и обучения.</w:t>
      </w:r>
    </w:p>
    <w:p w:rsidR="00AD3C64" w:rsidRPr="008831DC" w:rsidRDefault="00AD3C64" w:rsidP="008831DC">
      <w:pPr>
        <w:pStyle w:val="af5"/>
        <w:tabs>
          <w:tab w:val="left" w:pos="10065"/>
        </w:tabs>
        <w:spacing w:after="0" w:line="240" w:lineRule="auto"/>
        <w:ind w:left="900"/>
        <w:jc w:val="both"/>
        <w:rPr>
          <w:rFonts w:ascii="Times New Roman" w:eastAsia="Times New Roman" w:hAnsi="Times New Roman"/>
          <w:b/>
          <w:bCs/>
          <w:iCs/>
          <w:color w:val="000009"/>
          <w:kern w:val="0"/>
          <w:sz w:val="24"/>
          <w:szCs w:val="24"/>
          <w:lang w:eastAsia="ru-RU"/>
        </w:rPr>
      </w:pPr>
      <w:r w:rsidRPr="008831DC">
        <w:rPr>
          <w:rFonts w:ascii="Times New Roman" w:eastAsia="Times New Roman" w:hAnsi="Times New Roman"/>
          <w:b/>
          <w:bCs/>
          <w:iCs/>
          <w:color w:val="000009"/>
          <w:kern w:val="0"/>
          <w:sz w:val="24"/>
          <w:szCs w:val="24"/>
          <w:lang w:eastAsia="ru-RU"/>
        </w:rPr>
        <w:t>Содержание психолого-педагогического сопровождения:</w:t>
      </w:r>
    </w:p>
    <w:p w:rsidR="00AD3C64" w:rsidRPr="008831DC" w:rsidRDefault="00AD3C64" w:rsidP="008831DC">
      <w:pPr>
        <w:pStyle w:val="af5"/>
        <w:numPr>
          <w:ilvl w:val="1"/>
          <w:numId w:val="75"/>
        </w:numPr>
        <w:tabs>
          <w:tab w:val="left" w:pos="10065"/>
        </w:tabs>
        <w:spacing w:after="0" w:line="240" w:lineRule="auto"/>
        <w:ind w:left="426" w:hanging="426"/>
        <w:jc w:val="both"/>
        <w:rPr>
          <w:rFonts w:ascii="Times New Roman" w:eastAsia="Times New Roman" w:hAnsi="Times New Roman"/>
          <w:color w:val="000009"/>
          <w:kern w:val="0"/>
          <w:sz w:val="24"/>
          <w:szCs w:val="24"/>
          <w:lang w:eastAsia="ru-RU"/>
        </w:rPr>
      </w:pPr>
      <w:r w:rsidRPr="008831DC">
        <w:rPr>
          <w:rFonts w:ascii="Times New Roman" w:eastAsia="Times New Roman" w:hAnsi="Times New Roman"/>
          <w:color w:val="000009"/>
          <w:kern w:val="0"/>
          <w:sz w:val="24"/>
          <w:szCs w:val="24"/>
          <w:lang w:eastAsia="ru-RU"/>
        </w:rPr>
        <w:t>диагностика познавательной, коммуникативной, эмоционально-волевой и других сфер развития обучающегося, его поведения и адаптации; педагогические наблюдения за особенностями обучения и воспитания;</w:t>
      </w:r>
    </w:p>
    <w:p w:rsidR="00AD3C64" w:rsidRPr="008831DC" w:rsidRDefault="00AD3C64" w:rsidP="008831DC">
      <w:pPr>
        <w:pStyle w:val="af5"/>
        <w:numPr>
          <w:ilvl w:val="1"/>
          <w:numId w:val="75"/>
        </w:numPr>
        <w:tabs>
          <w:tab w:val="left" w:pos="10065"/>
        </w:tabs>
        <w:spacing w:after="0" w:line="240" w:lineRule="auto"/>
        <w:ind w:left="426" w:hanging="426"/>
        <w:jc w:val="both"/>
        <w:rPr>
          <w:rFonts w:ascii="Times New Roman" w:eastAsia="Times New Roman" w:hAnsi="Times New Roman"/>
          <w:color w:val="000009"/>
          <w:kern w:val="0"/>
          <w:sz w:val="24"/>
          <w:szCs w:val="24"/>
          <w:lang w:eastAsia="ru-RU"/>
        </w:rPr>
      </w:pPr>
      <w:r w:rsidRPr="008831DC">
        <w:rPr>
          <w:rFonts w:ascii="Times New Roman" w:eastAsia="Times New Roman" w:hAnsi="Times New Roman"/>
          <w:color w:val="000009"/>
          <w:kern w:val="0"/>
          <w:sz w:val="24"/>
          <w:szCs w:val="24"/>
          <w:lang w:eastAsia="ru-RU"/>
        </w:rPr>
        <w:t>создание благоприятных социально-психолого-педагогических условий для развития личности, успешности обучения;</w:t>
      </w:r>
    </w:p>
    <w:p w:rsidR="00AD3C64" w:rsidRPr="008831DC" w:rsidRDefault="00AD3C64" w:rsidP="008831DC">
      <w:pPr>
        <w:pStyle w:val="af5"/>
        <w:numPr>
          <w:ilvl w:val="1"/>
          <w:numId w:val="75"/>
        </w:numPr>
        <w:tabs>
          <w:tab w:val="left" w:pos="10065"/>
        </w:tabs>
        <w:spacing w:after="0" w:line="240" w:lineRule="auto"/>
        <w:ind w:left="426" w:hanging="426"/>
        <w:jc w:val="both"/>
        <w:rPr>
          <w:rFonts w:ascii="Times New Roman" w:eastAsia="Times New Roman" w:hAnsi="Times New Roman"/>
          <w:color w:val="000009"/>
          <w:kern w:val="0"/>
          <w:sz w:val="24"/>
          <w:szCs w:val="24"/>
          <w:lang w:eastAsia="ru-RU"/>
        </w:rPr>
      </w:pPr>
      <w:r w:rsidRPr="008831DC">
        <w:rPr>
          <w:rFonts w:ascii="Times New Roman" w:eastAsia="Times New Roman" w:hAnsi="Times New Roman"/>
          <w:color w:val="000009"/>
          <w:kern w:val="0"/>
          <w:sz w:val="24"/>
          <w:szCs w:val="24"/>
          <w:lang w:eastAsia="ru-RU"/>
        </w:rPr>
        <w:t>конкретная практическая психолого-педагогическая помощь ребенку.</w:t>
      </w:r>
    </w:p>
    <w:p w:rsidR="00AD3C64" w:rsidRPr="008831DC" w:rsidRDefault="00AD3C64" w:rsidP="008831DC">
      <w:pPr>
        <w:pStyle w:val="af5"/>
        <w:tabs>
          <w:tab w:val="left" w:pos="10065"/>
        </w:tabs>
        <w:spacing w:after="0" w:line="240" w:lineRule="auto"/>
        <w:ind w:firstLine="851"/>
        <w:jc w:val="both"/>
        <w:rPr>
          <w:rFonts w:ascii="Times New Roman" w:eastAsia="Times New Roman" w:hAnsi="Times New Roman"/>
          <w:b/>
          <w:bCs/>
          <w:iCs/>
          <w:color w:val="000009"/>
          <w:kern w:val="0"/>
          <w:sz w:val="24"/>
          <w:szCs w:val="24"/>
          <w:lang w:eastAsia="ru-RU"/>
        </w:rPr>
      </w:pPr>
      <w:r w:rsidRPr="008831DC">
        <w:rPr>
          <w:rFonts w:ascii="Times New Roman" w:eastAsia="Times New Roman" w:hAnsi="Times New Roman"/>
          <w:b/>
          <w:bCs/>
          <w:iCs/>
          <w:color w:val="000009"/>
          <w:kern w:val="0"/>
          <w:sz w:val="24"/>
          <w:szCs w:val="24"/>
          <w:lang w:eastAsia="ru-RU"/>
        </w:rPr>
        <w:t>Формы организационной работы</w:t>
      </w:r>
    </w:p>
    <w:p w:rsidR="00AD3C64" w:rsidRPr="008831DC" w:rsidRDefault="00AD3C64" w:rsidP="008831DC">
      <w:pPr>
        <w:pStyle w:val="af5"/>
        <w:tabs>
          <w:tab w:val="left" w:pos="10065"/>
        </w:tabs>
        <w:spacing w:after="0" w:line="240" w:lineRule="auto"/>
        <w:ind w:firstLine="851"/>
        <w:jc w:val="both"/>
        <w:rPr>
          <w:rFonts w:ascii="Times New Roman" w:eastAsia="Times New Roman" w:hAnsi="Times New Roman"/>
          <w:color w:val="000009"/>
          <w:kern w:val="0"/>
          <w:sz w:val="24"/>
          <w:szCs w:val="24"/>
          <w:lang w:eastAsia="ru-RU"/>
        </w:rPr>
      </w:pPr>
      <w:r w:rsidRPr="008831DC">
        <w:rPr>
          <w:rFonts w:ascii="Times New Roman" w:eastAsia="Times New Roman" w:hAnsi="Times New Roman"/>
          <w:color w:val="000009"/>
          <w:kern w:val="0"/>
          <w:sz w:val="24"/>
          <w:szCs w:val="24"/>
          <w:lang w:eastAsia="ru-RU"/>
        </w:rPr>
        <w:t>В процессе коррекционно-развивающей работы используются следующие формы и методы работы:</w:t>
      </w:r>
    </w:p>
    <w:p w:rsidR="00AD3C64" w:rsidRPr="008831DC" w:rsidRDefault="00AD3C64" w:rsidP="008831DC">
      <w:pPr>
        <w:pStyle w:val="af5"/>
        <w:tabs>
          <w:tab w:val="left" w:pos="10065"/>
        </w:tabs>
        <w:spacing w:after="0" w:line="240" w:lineRule="auto"/>
        <w:jc w:val="both"/>
        <w:rPr>
          <w:rFonts w:ascii="Times New Roman" w:eastAsia="Times New Roman" w:hAnsi="Times New Roman"/>
          <w:color w:val="000009"/>
          <w:kern w:val="0"/>
          <w:sz w:val="24"/>
          <w:szCs w:val="24"/>
          <w:lang w:eastAsia="ru-RU"/>
        </w:rPr>
      </w:pPr>
      <w:r w:rsidRPr="008831DC">
        <w:rPr>
          <w:rFonts w:ascii="Times New Roman" w:eastAsia="Times New Roman" w:hAnsi="Times New Roman"/>
          <w:color w:val="000009"/>
          <w:kern w:val="0"/>
          <w:sz w:val="24"/>
          <w:szCs w:val="24"/>
          <w:lang w:eastAsia="ru-RU"/>
        </w:rPr>
        <w:t>―занятия индивидуальные и групповые,</w:t>
      </w:r>
    </w:p>
    <w:p w:rsidR="00AD3C64" w:rsidRPr="008831DC" w:rsidRDefault="00AD3C64" w:rsidP="008831DC">
      <w:pPr>
        <w:pStyle w:val="af5"/>
        <w:tabs>
          <w:tab w:val="left" w:pos="10065"/>
        </w:tabs>
        <w:spacing w:after="0" w:line="240" w:lineRule="auto"/>
        <w:jc w:val="both"/>
        <w:rPr>
          <w:rFonts w:ascii="Times New Roman" w:eastAsia="Times New Roman" w:hAnsi="Times New Roman"/>
          <w:color w:val="000009"/>
          <w:kern w:val="0"/>
          <w:sz w:val="24"/>
          <w:szCs w:val="24"/>
          <w:lang w:eastAsia="ru-RU"/>
        </w:rPr>
      </w:pPr>
      <w:r w:rsidRPr="008831DC">
        <w:rPr>
          <w:rFonts w:ascii="Times New Roman" w:eastAsia="Times New Roman" w:hAnsi="Times New Roman"/>
          <w:color w:val="000009"/>
          <w:kern w:val="0"/>
          <w:sz w:val="24"/>
          <w:szCs w:val="24"/>
          <w:lang w:eastAsia="ru-RU"/>
        </w:rPr>
        <w:t>―игры, упражнения, этюды,</w:t>
      </w:r>
    </w:p>
    <w:p w:rsidR="00AD3C64" w:rsidRPr="008831DC" w:rsidRDefault="00AD3C64" w:rsidP="008831DC">
      <w:pPr>
        <w:pStyle w:val="af5"/>
        <w:tabs>
          <w:tab w:val="left" w:pos="10065"/>
        </w:tabs>
        <w:spacing w:after="0" w:line="240" w:lineRule="auto"/>
        <w:jc w:val="both"/>
        <w:rPr>
          <w:rFonts w:ascii="Times New Roman" w:eastAsia="Times New Roman" w:hAnsi="Times New Roman"/>
          <w:color w:val="000009"/>
          <w:kern w:val="0"/>
          <w:sz w:val="24"/>
          <w:szCs w:val="24"/>
          <w:lang w:eastAsia="ru-RU"/>
        </w:rPr>
      </w:pPr>
      <w:r w:rsidRPr="008831DC">
        <w:rPr>
          <w:rFonts w:ascii="Times New Roman" w:eastAsia="Times New Roman" w:hAnsi="Times New Roman"/>
          <w:color w:val="000009"/>
          <w:kern w:val="0"/>
          <w:sz w:val="24"/>
          <w:szCs w:val="24"/>
          <w:lang w:eastAsia="ru-RU"/>
        </w:rPr>
        <w:t>―</w:t>
      </w:r>
      <w:proofErr w:type="spellStart"/>
      <w:r w:rsidRPr="008831DC">
        <w:rPr>
          <w:rFonts w:ascii="Times New Roman" w:eastAsia="Times New Roman" w:hAnsi="Times New Roman"/>
          <w:color w:val="000009"/>
          <w:kern w:val="0"/>
          <w:sz w:val="24"/>
          <w:szCs w:val="24"/>
          <w:lang w:eastAsia="ru-RU"/>
        </w:rPr>
        <w:t>психокоррекционные</w:t>
      </w:r>
      <w:proofErr w:type="spellEnd"/>
      <w:r w:rsidRPr="008831DC">
        <w:rPr>
          <w:rFonts w:ascii="Times New Roman" w:eastAsia="Times New Roman" w:hAnsi="Times New Roman"/>
          <w:color w:val="000009"/>
          <w:kern w:val="0"/>
          <w:sz w:val="24"/>
          <w:szCs w:val="24"/>
          <w:lang w:eastAsia="ru-RU"/>
        </w:rPr>
        <w:t xml:space="preserve"> методики,</w:t>
      </w:r>
    </w:p>
    <w:p w:rsidR="00AD3C64" w:rsidRPr="008831DC" w:rsidRDefault="00AD3C64" w:rsidP="008831DC">
      <w:pPr>
        <w:pStyle w:val="af5"/>
        <w:tabs>
          <w:tab w:val="left" w:pos="10065"/>
        </w:tabs>
        <w:spacing w:after="0" w:line="240" w:lineRule="auto"/>
        <w:jc w:val="both"/>
        <w:rPr>
          <w:rFonts w:ascii="Times New Roman" w:eastAsia="Times New Roman" w:hAnsi="Times New Roman"/>
          <w:color w:val="000009"/>
          <w:kern w:val="0"/>
          <w:sz w:val="24"/>
          <w:szCs w:val="24"/>
          <w:lang w:eastAsia="ru-RU"/>
        </w:rPr>
      </w:pPr>
      <w:r w:rsidRPr="008831DC">
        <w:rPr>
          <w:rFonts w:ascii="Times New Roman" w:eastAsia="Times New Roman" w:hAnsi="Times New Roman"/>
          <w:color w:val="000009"/>
          <w:kern w:val="0"/>
          <w:sz w:val="24"/>
          <w:szCs w:val="24"/>
          <w:lang w:eastAsia="ru-RU"/>
        </w:rPr>
        <w:t>―беседы с учащимися,</w:t>
      </w:r>
    </w:p>
    <w:p w:rsidR="00AD3C64" w:rsidRPr="008831DC" w:rsidRDefault="00AD3C64" w:rsidP="008831DC">
      <w:pPr>
        <w:pStyle w:val="af5"/>
        <w:tabs>
          <w:tab w:val="left" w:pos="10065"/>
        </w:tabs>
        <w:spacing w:after="0" w:line="240" w:lineRule="auto"/>
        <w:jc w:val="both"/>
        <w:rPr>
          <w:rFonts w:ascii="Times New Roman" w:eastAsia="Times New Roman" w:hAnsi="Times New Roman"/>
          <w:color w:val="000009"/>
          <w:kern w:val="0"/>
          <w:sz w:val="24"/>
          <w:szCs w:val="24"/>
          <w:lang w:eastAsia="ru-RU"/>
        </w:rPr>
      </w:pPr>
      <w:r w:rsidRPr="008831DC">
        <w:rPr>
          <w:rFonts w:ascii="Times New Roman" w:eastAsia="Times New Roman" w:hAnsi="Times New Roman"/>
          <w:color w:val="000009"/>
          <w:kern w:val="0"/>
          <w:sz w:val="24"/>
          <w:szCs w:val="24"/>
          <w:lang w:eastAsia="ru-RU"/>
        </w:rPr>
        <w:t>―организация деятельности (игра, труд, изобразительная, конструирование и др.). Коррекционные занятия проводятся для обучающихся с умственной отсталостью (интеллектуальными нарушениями) по мере выявления педагогом, педагогом-психологом, учителем-логопедом индивидуальных пробелов в их развитии и обучении.</w:t>
      </w:r>
    </w:p>
    <w:p w:rsidR="00AD3C64" w:rsidRPr="008831DC" w:rsidRDefault="00AD3C64" w:rsidP="008831DC">
      <w:pPr>
        <w:pStyle w:val="af5"/>
        <w:tabs>
          <w:tab w:val="left" w:pos="10065"/>
        </w:tabs>
        <w:spacing w:after="0" w:line="240" w:lineRule="auto"/>
        <w:ind w:firstLine="851"/>
        <w:jc w:val="both"/>
        <w:rPr>
          <w:rFonts w:ascii="Times New Roman" w:eastAsia="Times New Roman" w:hAnsi="Times New Roman"/>
          <w:color w:val="000009"/>
          <w:kern w:val="0"/>
          <w:sz w:val="24"/>
          <w:szCs w:val="24"/>
          <w:lang w:eastAsia="ru-RU"/>
        </w:rPr>
      </w:pPr>
      <w:r w:rsidRPr="008831DC">
        <w:rPr>
          <w:rFonts w:ascii="Times New Roman" w:eastAsia="Times New Roman" w:hAnsi="Times New Roman"/>
          <w:color w:val="000009"/>
          <w:kern w:val="0"/>
          <w:sz w:val="24"/>
          <w:szCs w:val="24"/>
          <w:lang w:eastAsia="ru-RU"/>
        </w:rPr>
        <w:t>Индивидуальные и групповые коррекционные занятия проводит педагог-психолог и учителем - логопедом во внеурочное время. Коррекционная работа осуществляется в рамках целостного подхода к воспитанию и развитию ребенка. В связи с этим работа в часы индивидуальных и групповых занятий ориентирована на общее развитие, а не на тренировку отдельных психических процессов или способностей обучающихся с умственной отсталостью (интеллектуальными нарушениями). Планируется не столько достижение отдельного результата, сколько создание условий для развития ребенка. Учет индивидуальных занятий осуществляется в журнале для индивидуальных и групповых занятий. Изучение индивидуальных особенностей обучающихся позволяет планировать сроки, этапы и основные направления коррекционной работы.</w:t>
      </w:r>
    </w:p>
    <w:p w:rsidR="00AD3C64" w:rsidRPr="008831DC" w:rsidRDefault="00AD3C64" w:rsidP="008831DC">
      <w:pPr>
        <w:pStyle w:val="af5"/>
        <w:tabs>
          <w:tab w:val="left" w:pos="10065"/>
        </w:tabs>
        <w:spacing w:after="0" w:line="240" w:lineRule="auto"/>
        <w:ind w:left="900"/>
        <w:jc w:val="both"/>
        <w:rPr>
          <w:rFonts w:ascii="Times New Roman" w:eastAsia="Times New Roman" w:hAnsi="Times New Roman"/>
          <w:b/>
          <w:bCs/>
          <w:color w:val="000009"/>
          <w:kern w:val="0"/>
          <w:sz w:val="24"/>
          <w:szCs w:val="24"/>
          <w:lang w:eastAsia="ru-RU"/>
        </w:rPr>
      </w:pPr>
      <w:r w:rsidRPr="008831DC">
        <w:rPr>
          <w:rFonts w:ascii="Times New Roman" w:eastAsia="Times New Roman" w:hAnsi="Times New Roman"/>
          <w:b/>
          <w:bCs/>
          <w:color w:val="000009"/>
          <w:kern w:val="0"/>
          <w:sz w:val="24"/>
          <w:szCs w:val="24"/>
          <w:lang w:eastAsia="ru-RU"/>
        </w:rPr>
        <w:t>Корректировка коррекционных мероприятий</w:t>
      </w:r>
    </w:p>
    <w:p w:rsidR="00AD3C64" w:rsidRPr="008831DC" w:rsidRDefault="00AD3C64" w:rsidP="008831DC">
      <w:pPr>
        <w:pStyle w:val="af5"/>
        <w:tabs>
          <w:tab w:val="left" w:pos="10065"/>
        </w:tabs>
        <w:spacing w:after="0" w:line="240" w:lineRule="auto"/>
        <w:ind w:firstLine="851"/>
        <w:jc w:val="both"/>
        <w:rPr>
          <w:rFonts w:ascii="Times New Roman" w:eastAsia="Times New Roman" w:hAnsi="Times New Roman"/>
          <w:color w:val="000009"/>
          <w:kern w:val="0"/>
          <w:sz w:val="24"/>
          <w:szCs w:val="24"/>
          <w:lang w:eastAsia="ru-RU"/>
        </w:rPr>
      </w:pPr>
      <w:r w:rsidRPr="008831DC">
        <w:rPr>
          <w:rFonts w:ascii="Times New Roman" w:eastAsia="Times New Roman" w:hAnsi="Times New Roman"/>
          <w:color w:val="000009"/>
          <w:kern w:val="0"/>
          <w:sz w:val="24"/>
          <w:szCs w:val="24"/>
          <w:lang w:eastAsia="ru-RU"/>
        </w:rPr>
        <w:t>После каждой темы или цикла проведенных специалистом коррекционно- развивающих занятий, целесообразно проводить мониторинг развития обучающихся с умственной отсталостью (интеллектуальными нарушениями) с целью проверки правильности выбранного направления работы. В случае выявления отрицательной динамики развития, следует провести корректировку коррекционных мероприятий.</w:t>
      </w:r>
    </w:p>
    <w:p w:rsidR="006E4DE8" w:rsidRPr="008831DC" w:rsidRDefault="006E4DE8" w:rsidP="008831DC">
      <w:pPr>
        <w:pStyle w:val="af5"/>
        <w:spacing w:after="0" w:line="240" w:lineRule="auto"/>
        <w:ind w:firstLine="851"/>
        <w:jc w:val="both"/>
        <w:rPr>
          <w:rFonts w:ascii="Times New Roman" w:hAnsi="Times New Roman"/>
          <w:sz w:val="24"/>
          <w:szCs w:val="24"/>
        </w:rPr>
      </w:pPr>
    </w:p>
    <w:p w:rsidR="006E4DE8" w:rsidRPr="008831DC" w:rsidRDefault="006E4DE8" w:rsidP="008831DC">
      <w:pPr>
        <w:pStyle w:val="4"/>
        <w:keepNext w:val="0"/>
        <w:keepLines w:val="0"/>
        <w:widowControl w:val="0"/>
        <w:numPr>
          <w:ilvl w:val="2"/>
          <w:numId w:val="65"/>
        </w:numPr>
        <w:suppressAutoHyphens w:val="0"/>
        <w:autoSpaceDE w:val="0"/>
        <w:autoSpaceDN w:val="0"/>
        <w:spacing w:before="0" w:line="240" w:lineRule="auto"/>
        <w:ind w:left="0" w:firstLine="851"/>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Программа</w:t>
      </w:r>
      <w:r w:rsidRPr="008831DC">
        <w:rPr>
          <w:rFonts w:ascii="Times New Roman" w:hAnsi="Times New Roman" w:cs="Times New Roman"/>
          <w:color w:val="auto"/>
          <w:spacing w:val="-10"/>
          <w:sz w:val="24"/>
          <w:szCs w:val="24"/>
        </w:rPr>
        <w:t xml:space="preserve"> </w:t>
      </w:r>
      <w:r w:rsidRPr="008831DC">
        <w:rPr>
          <w:rFonts w:ascii="Times New Roman" w:hAnsi="Times New Roman" w:cs="Times New Roman"/>
          <w:color w:val="auto"/>
          <w:sz w:val="24"/>
          <w:szCs w:val="24"/>
        </w:rPr>
        <w:t>внеурочной</w:t>
      </w:r>
      <w:r w:rsidRPr="008831DC">
        <w:rPr>
          <w:rFonts w:ascii="Times New Roman" w:hAnsi="Times New Roman" w:cs="Times New Roman"/>
          <w:color w:val="auto"/>
          <w:spacing w:val="-10"/>
          <w:sz w:val="24"/>
          <w:szCs w:val="24"/>
        </w:rPr>
        <w:t xml:space="preserve"> </w:t>
      </w:r>
      <w:r w:rsidRPr="008831DC">
        <w:rPr>
          <w:rFonts w:ascii="Times New Roman" w:hAnsi="Times New Roman" w:cs="Times New Roman"/>
          <w:color w:val="auto"/>
          <w:sz w:val="24"/>
          <w:szCs w:val="24"/>
        </w:rPr>
        <w:t>деятельности</w:t>
      </w:r>
    </w:p>
    <w:p w:rsidR="00E8740A" w:rsidRPr="008831DC" w:rsidRDefault="00E8740A" w:rsidP="008831DC">
      <w:pPr>
        <w:pStyle w:val="af5"/>
        <w:spacing w:after="0" w:line="240" w:lineRule="auto"/>
        <w:ind w:right="35" w:firstLine="851"/>
        <w:jc w:val="both"/>
        <w:rPr>
          <w:rFonts w:ascii="Times New Roman" w:hAnsi="Times New Roman"/>
          <w:sz w:val="24"/>
          <w:szCs w:val="24"/>
        </w:rPr>
      </w:pPr>
    </w:p>
    <w:p w:rsidR="00E8740A" w:rsidRPr="008831DC" w:rsidRDefault="00E8740A" w:rsidP="008831DC">
      <w:pPr>
        <w:pStyle w:val="af5"/>
        <w:spacing w:after="0" w:line="240" w:lineRule="auto"/>
        <w:ind w:firstLine="851"/>
        <w:jc w:val="both"/>
        <w:rPr>
          <w:rFonts w:ascii="Times New Roman" w:hAnsi="Times New Roman"/>
          <w:sz w:val="24"/>
          <w:szCs w:val="24"/>
        </w:rPr>
      </w:pPr>
      <w:r w:rsidRPr="008831DC">
        <w:rPr>
          <w:rFonts w:ascii="Times New Roman" w:hAnsi="Times New Roman"/>
          <w:w w:val="105"/>
          <w:sz w:val="24"/>
          <w:szCs w:val="24"/>
        </w:rPr>
        <w:t xml:space="preserve">Программа внеурочной деятельности направлена на социально-эмоциональное, спортивно-оздоровительное, творческое, нравственное, познавательное, общекультурное развитие личности средствами физического, нравственного, эстетического, трудового воспитания. Внеурочная деятельность также направлена на расширение контактов обучающихся с обычно развивающимися сверстниками и взаимодействие с разными </w:t>
      </w:r>
      <w:r w:rsidRPr="008831DC">
        <w:rPr>
          <w:rFonts w:ascii="Times New Roman" w:hAnsi="Times New Roman"/>
          <w:spacing w:val="-2"/>
          <w:w w:val="105"/>
          <w:sz w:val="24"/>
          <w:szCs w:val="24"/>
        </w:rPr>
        <w:t>людьми.</w:t>
      </w:r>
    </w:p>
    <w:p w:rsidR="00E8740A" w:rsidRPr="008831DC" w:rsidRDefault="00E8740A" w:rsidP="008831DC">
      <w:pPr>
        <w:pStyle w:val="af5"/>
        <w:spacing w:after="0" w:line="240" w:lineRule="auto"/>
        <w:ind w:firstLine="851"/>
        <w:jc w:val="both"/>
        <w:rPr>
          <w:rFonts w:ascii="Times New Roman" w:hAnsi="Times New Roman"/>
          <w:sz w:val="24"/>
          <w:szCs w:val="24"/>
        </w:rPr>
      </w:pPr>
      <w:r w:rsidRPr="008831DC">
        <w:rPr>
          <w:rFonts w:ascii="Times New Roman" w:hAnsi="Times New Roman"/>
          <w:w w:val="105"/>
          <w:sz w:val="24"/>
          <w:szCs w:val="24"/>
        </w:rPr>
        <w:t>Программа внеурочной деятельности предусматривает организацию и проведение специальных внеурочных мероприятий, направленных на развитие личности обучающихся, таких как: конкурсы, выставки, игры, экскурсии, занятия в кружках по интересам, творческие фестивали и соревнования ("веселые старты", олимпиады), праздники, лагеря, походы, реализация доступных проектов и другое.</w:t>
      </w:r>
    </w:p>
    <w:p w:rsidR="00E8740A" w:rsidRPr="008831DC" w:rsidRDefault="00E8740A" w:rsidP="008831DC">
      <w:pPr>
        <w:pStyle w:val="af5"/>
        <w:spacing w:after="0" w:line="240" w:lineRule="auto"/>
        <w:ind w:firstLine="851"/>
        <w:jc w:val="both"/>
        <w:rPr>
          <w:rFonts w:ascii="Times New Roman" w:hAnsi="Times New Roman"/>
          <w:sz w:val="24"/>
          <w:szCs w:val="24"/>
        </w:rPr>
      </w:pPr>
      <w:r w:rsidRPr="008831DC">
        <w:rPr>
          <w:rFonts w:ascii="Times New Roman" w:hAnsi="Times New Roman"/>
          <w:w w:val="105"/>
          <w:sz w:val="24"/>
          <w:szCs w:val="24"/>
        </w:rPr>
        <w:t xml:space="preserve">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обучающихся с умственной отсталостью (интеллектуальными нарушениями) и обучающихся, не имеющих каких-либо нарушений развития, из различных </w:t>
      </w:r>
      <w:r w:rsidRPr="008831DC">
        <w:rPr>
          <w:rFonts w:ascii="Times New Roman" w:hAnsi="Times New Roman"/>
          <w:w w:val="105"/>
          <w:sz w:val="24"/>
          <w:szCs w:val="24"/>
        </w:rPr>
        <w:lastRenderedPageBreak/>
        <w:t>организаций. Виды совместной внеурочной деятельности необходимо подбирать</w:t>
      </w:r>
      <w:r w:rsidRPr="008831DC">
        <w:rPr>
          <w:rFonts w:ascii="Times New Roman" w:hAnsi="Times New Roman"/>
          <w:spacing w:val="-16"/>
          <w:w w:val="105"/>
          <w:sz w:val="24"/>
          <w:szCs w:val="24"/>
        </w:rPr>
        <w:t xml:space="preserve"> </w:t>
      </w:r>
      <w:r w:rsidRPr="008831DC">
        <w:rPr>
          <w:rFonts w:ascii="Times New Roman" w:hAnsi="Times New Roman"/>
          <w:w w:val="105"/>
          <w:sz w:val="24"/>
          <w:szCs w:val="24"/>
        </w:rPr>
        <w:t>с</w:t>
      </w:r>
      <w:r w:rsidRPr="008831DC">
        <w:rPr>
          <w:rFonts w:ascii="Times New Roman" w:hAnsi="Times New Roman"/>
          <w:spacing w:val="-15"/>
          <w:w w:val="105"/>
          <w:sz w:val="24"/>
          <w:szCs w:val="24"/>
        </w:rPr>
        <w:t xml:space="preserve"> </w:t>
      </w:r>
      <w:r w:rsidRPr="008831DC">
        <w:rPr>
          <w:rFonts w:ascii="Times New Roman" w:hAnsi="Times New Roman"/>
          <w:w w:val="105"/>
          <w:sz w:val="24"/>
          <w:szCs w:val="24"/>
        </w:rPr>
        <w:t>учетом</w:t>
      </w:r>
      <w:r w:rsidRPr="008831DC">
        <w:rPr>
          <w:rFonts w:ascii="Times New Roman" w:hAnsi="Times New Roman"/>
          <w:spacing w:val="-15"/>
          <w:w w:val="105"/>
          <w:sz w:val="24"/>
          <w:szCs w:val="24"/>
        </w:rPr>
        <w:t xml:space="preserve"> </w:t>
      </w:r>
      <w:r w:rsidRPr="008831DC">
        <w:rPr>
          <w:rFonts w:ascii="Times New Roman" w:hAnsi="Times New Roman"/>
          <w:w w:val="105"/>
          <w:sz w:val="24"/>
          <w:szCs w:val="24"/>
        </w:rPr>
        <w:t>возможностей</w:t>
      </w:r>
      <w:r w:rsidRPr="008831DC">
        <w:rPr>
          <w:rFonts w:ascii="Times New Roman" w:hAnsi="Times New Roman"/>
          <w:spacing w:val="-15"/>
          <w:w w:val="105"/>
          <w:sz w:val="24"/>
          <w:szCs w:val="24"/>
        </w:rPr>
        <w:t xml:space="preserve"> </w:t>
      </w:r>
      <w:r w:rsidRPr="008831DC">
        <w:rPr>
          <w:rFonts w:ascii="Times New Roman" w:hAnsi="Times New Roman"/>
          <w:w w:val="105"/>
          <w:sz w:val="24"/>
          <w:szCs w:val="24"/>
        </w:rPr>
        <w:t>и</w:t>
      </w:r>
      <w:r w:rsidRPr="008831DC">
        <w:rPr>
          <w:rFonts w:ascii="Times New Roman" w:hAnsi="Times New Roman"/>
          <w:spacing w:val="-15"/>
          <w:w w:val="105"/>
          <w:sz w:val="24"/>
          <w:szCs w:val="24"/>
        </w:rPr>
        <w:t xml:space="preserve"> </w:t>
      </w:r>
      <w:r w:rsidRPr="008831DC">
        <w:rPr>
          <w:rFonts w:ascii="Times New Roman" w:hAnsi="Times New Roman"/>
          <w:w w:val="105"/>
          <w:sz w:val="24"/>
          <w:szCs w:val="24"/>
        </w:rPr>
        <w:t>интересов</w:t>
      </w:r>
      <w:r w:rsidRPr="008831DC">
        <w:rPr>
          <w:rFonts w:ascii="Times New Roman" w:hAnsi="Times New Roman"/>
          <w:spacing w:val="-15"/>
          <w:w w:val="105"/>
          <w:sz w:val="24"/>
          <w:szCs w:val="24"/>
        </w:rPr>
        <w:t xml:space="preserve"> </w:t>
      </w:r>
      <w:r w:rsidRPr="008831DC">
        <w:rPr>
          <w:rFonts w:ascii="Times New Roman" w:hAnsi="Times New Roman"/>
          <w:w w:val="105"/>
          <w:sz w:val="24"/>
          <w:szCs w:val="24"/>
        </w:rPr>
        <w:t>как</w:t>
      </w:r>
      <w:r w:rsidRPr="008831DC">
        <w:rPr>
          <w:rFonts w:ascii="Times New Roman" w:hAnsi="Times New Roman"/>
          <w:spacing w:val="-15"/>
          <w:w w:val="105"/>
          <w:sz w:val="24"/>
          <w:szCs w:val="24"/>
        </w:rPr>
        <w:t xml:space="preserve"> </w:t>
      </w:r>
      <w:r w:rsidRPr="008831DC">
        <w:rPr>
          <w:rFonts w:ascii="Times New Roman" w:hAnsi="Times New Roman"/>
          <w:w w:val="105"/>
          <w:sz w:val="24"/>
          <w:szCs w:val="24"/>
        </w:rPr>
        <w:t>обучающихся</w:t>
      </w:r>
      <w:r w:rsidRPr="008831DC">
        <w:rPr>
          <w:rFonts w:ascii="Times New Roman" w:hAnsi="Times New Roman"/>
          <w:spacing w:val="-13"/>
          <w:w w:val="105"/>
          <w:sz w:val="24"/>
          <w:szCs w:val="24"/>
        </w:rPr>
        <w:t xml:space="preserve"> </w:t>
      </w:r>
      <w:r w:rsidRPr="008831DC">
        <w:rPr>
          <w:rFonts w:ascii="Times New Roman" w:hAnsi="Times New Roman"/>
          <w:w w:val="105"/>
          <w:sz w:val="24"/>
          <w:szCs w:val="24"/>
        </w:rPr>
        <w:t>с</w:t>
      </w:r>
      <w:r w:rsidRPr="008831DC">
        <w:rPr>
          <w:rFonts w:ascii="Times New Roman" w:hAnsi="Times New Roman"/>
          <w:spacing w:val="-16"/>
          <w:w w:val="105"/>
          <w:sz w:val="24"/>
          <w:szCs w:val="24"/>
        </w:rPr>
        <w:t xml:space="preserve"> </w:t>
      </w:r>
      <w:r w:rsidRPr="008831DC">
        <w:rPr>
          <w:rFonts w:ascii="Times New Roman" w:hAnsi="Times New Roman"/>
          <w:w w:val="105"/>
          <w:sz w:val="24"/>
          <w:szCs w:val="24"/>
        </w:rPr>
        <w:t>нарушениями</w:t>
      </w:r>
      <w:r w:rsidRPr="008831DC">
        <w:rPr>
          <w:rFonts w:ascii="Times New Roman" w:hAnsi="Times New Roman"/>
          <w:spacing w:val="-12"/>
          <w:w w:val="105"/>
          <w:sz w:val="24"/>
          <w:szCs w:val="24"/>
        </w:rPr>
        <w:t xml:space="preserve"> </w:t>
      </w:r>
      <w:r w:rsidRPr="008831DC">
        <w:rPr>
          <w:rFonts w:ascii="Times New Roman" w:hAnsi="Times New Roman"/>
          <w:w w:val="105"/>
          <w:sz w:val="24"/>
          <w:szCs w:val="24"/>
        </w:rPr>
        <w:t>развития, так</w:t>
      </w:r>
      <w:r w:rsidRPr="008831DC">
        <w:rPr>
          <w:rFonts w:ascii="Times New Roman" w:hAnsi="Times New Roman"/>
          <w:spacing w:val="-14"/>
          <w:w w:val="105"/>
          <w:sz w:val="24"/>
          <w:szCs w:val="24"/>
        </w:rPr>
        <w:t xml:space="preserve"> </w:t>
      </w:r>
      <w:r w:rsidRPr="008831DC">
        <w:rPr>
          <w:rFonts w:ascii="Times New Roman" w:hAnsi="Times New Roman"/>
          <w:w w:val="105"/>
          <w:sz w:val="24"/>
          <w:szCs w:val="24"/>
        </w:rPr>
        <w:t>и</w:t>
      </w:r>
      <w:r w:rsidRPr="008831DC">
        <w:rPr>
          <w:rFonts w:ascii="Times New Roman" w:hAnsi="Times New Roman"/>
          <w:spacing w:val="-11"/>
          <w:w w:val="105"/>
          <w:sz w:val="24"/>
          <w:szCs w:val="24"/>
        </w:rPr>
        <w:t xml:space="preserve"> </w:t>
      </w:r>
      <w:r w:rsidRPr="008831DC">
        <w:rPr>
          <w:rFonts w:ascii="Times New Roman" w:hAnsi="Times New Roman"/>
          <w:w w:val="105"/>
          <w:sz w:val="24"/>
          <w:szCs w:val="24"/>
        </w:rPr>
        <w:t>их</w:t>
      </w:r>
      <w:r w:rsidRPr="008831DC">
        <w:rPr>
          <w:rFonts w:ascii="Times New Roman" w:hAnsi="Times New Roman"/>
          <w:spacing w:val="-10"/>
          <w:w w:val="105"/>
          <w:sz w:val="24"/>
          <w:szCs w:val="24"/>
        </w:rPr>
        <w:t xml:space="preserve"> </w:t>
      </w:r>
      <w:r w:rsidRPr="008831DC">
        <w:rPr>
          <w:rFonts w:ascii="Times New Roman" w:hAnsi="Times New Roman"/>
          <w:w w:val="105"/>
          <w:sz w:val="24"/>
          <w:szCs w:val="24"/>
        </w:rPr>
        <w:t>обычно</w:t>
      </w:r>
      <w:r w:rsidRPr="008831DC">
        <w:rPr>
          <w:rFonts w:ascii="Times New Roman" w:hAnsi="Times New Roman"/>
          <w:spacing w:val="-10"/>
          <w:w w:val="105"/>
          <w:sz w:val="24"/>
          <w:szCs w:val="24"/>
        </w:rPr>
        <w:t xml:space="preserve"> </w:t>
      </w:r>
      <w:r w:rsidRPr="008831DC">
        <w:rPr>
          <w:rFonts w:ascii="Times New Roman" w:hAnsi="Times New Roman"/>
          <w:w w:val="105"/>
          <w:sz w:val="24"/>
          <w:szCs w:val="24"/>
        </w:rPr>
        <w:t>развивающихся</w:t>
      </w:r>
      <w:r w:rsidRPr="008831DC">
        <w:rPr>
          <w:rFonts w:ascii="Times New Roman" w:hAnsi="Times New Roman"/>
          <w:spacing w:val="-8"/>
          <w:w w:val="105"/>
          <w:sz w:val="24"/>
          <w:szCs w:val="24"/>
        </w:rPr>
        <w:t xml:space="preserve"> </w:t>
      </w:r>
      <w:r w:rsidRPr="008831DC">
        <w:rPr>
          <w:rFonts w:ascii="Times New Roman" w:hAnsi="Times New Roman"/>
          <w:w w:val="105"/>
          <w:sz w:val="24"/>
          <w:szCs w:val="24"/>
        </w:rPr>
        <w:t>сверстников.</w:t>
      </w:r>
      <w:r w:rsidRPr="008831DC">
        <w:rPr>
          <w:rFonts w:ascii="Times New Roman" w:hAnsi="Times New Roman"/>
          <w:spacing w:val="-8"/>
          <w:w w:val="105"/>
          <w:sz w:val="24"/>
          <w:szCs w:val="24"/>
        </w:rPr>
        <w:t xml:space="preserve"> </w:t>
      </w:r>
      <w:r w:rsidRPr="008831DC">
        <w:rPr>
          <w:rFonts w:ascii="Times New Roman" w:hAnsi="Times New Roman"/>
          <w:w w:val="105"/>
          <w:sz w:val="24"/>
          <w:szCs w:val="24"/>
        </w:rPr>
        <w:t>Для</w:t>
      </w:r>
      <w:r w:rsidRPr="008831DC">
        <w:rPr>
          <w:rFonts w:ascii="Times New Roman" w:hAnsi="Times New Roman"/>
          <w:spacing w:val="-8"/>
          <w:w w:val="105"/>
          <w:sz w:val="24"/>
          <w:szCs w:val="24"/>
        </w:rPr>
        <w:t xml:space="preserve"> </w:t>
      </w:r>
      <w:r w:rsidRPr="008831DC">
        <w:rPr>
          <w:rFonts w:ascii="Times New Roman" w:hAnsi="Times New Roman"/>
          <w:w w:val="105"/>
          <w:sz w:val="24"/>
          <w:szCs w:val="24"/>
        </w:rPr>
        <w:t>результативного</w:t>
      </w:r>
      <w:r w:rsidRPr="008831DC">
        <w:rPr>
          <w:rFonts w:ascii="Times New Roman" w:hAnsi="Times New Roman"/>
          <w:spacing w:val="-16"/>
          <w:w w:val="105"/>
          <w:sz w:val="24"/>
          <w:szCs w:val="24"/>
        </w:rPr>
        <w:t xml:space="preserve"> </w:t>
      </w:r>
      <w:r w:rsidRPr="008831DC">
        <w:rPr>
          <w:rFonts w:ascii="Times New Roman" w:hAnsi="Times New Roman"/>
          <w:w w:val="105"/>
          <w:sz w:val="24"/>
          <w:szCs w:val="24"/>
        </w:rPr>
        <w:t>процесса</w:t>
      </w:r>
      <w:r w:rsidRPr="008831DC">
        <w:rPr>
          <w:rFonts w:ascii="Times New Roman" w:hAnsi="Times New Roman"/>
          <w:spacing w:val="-10"/>
          <w:w w:val="105"/>
          <w:sz w:val="24"/>
          <w:szCs w:val="24"/>
        </w:rPr>
        <w:t xml:space="preserve"> </w:t>
      </w:r>
      <w:r w:rsidRPr="008831DC">
        <w:rPr>
          <w:rFonts w:ascii="Times New Roman" w:hAnsi="Times New Roman"/>
          <w:w w:val="105"/>
          <w:sz w:val="24"/>
          <w:szCs w:val="24"/>
        </w:rPr>
        <w:t>интеграции</w:t>
      </w:r>
      <w:r w:rsidRPr="008831DC">
        <w:rPr>
          <w:rFonts w:ascii="Times New Roman" w:hAnsi="Times New Roman"/>
          <w:spacing w:val="-11"/>
          <w:w w:val="105"/>
          <w:sz w:val="24"/>
          <w:szCs w:val="24"/>
        </w:rPr>
        <w:t xml:space="preserve"> </w:t>
      </w:r>
      <w:r w:rsidRPr="008831DC">
        <w:rPr>
          <w:rFonts w:ascii="Times New Roman" w:hAnsi="Times New Roman"/>
          <w:w w:val="105"/>
          <w:sz w:val="24"/>
          <w:szCs w:val="24"/>
        </w:rPr>
        <w:t>в ходе внеурочных мероприятий важно обеспечить условия, благоприятствующие самореализации и успешной совместной деятельности для всех ее участников.</w:t>
      </w:r>
    </w:p>
    <w:p w:rsidR="00E8740A" w:rsidRPr="008831DC" w:rsidRDefault="00E8740A" w:rsidP="008831DC">
      <w:pPr>
        <w:pStyle w:val="af5"/>
        <w:spacing w:after="0" w:line="240" w:lineRule="auto"/>
        <w:ind w:firstLine="851"/>
        <w:jc w:val="both"/>
        <w:rPr>
          <w:rFonts w:ascii="Times New Roman" w:hAnsi="Times New Roman"/>
          <w:sz w:val="24"/>
          <w:szCs w:val="24"/>
        </w:rPr>
      </w:pPr>
      <w:r w:rsidRPr="008831DC">
        <w:rPr>
          <w:rFonts w:ascii="Times New Roman" w:hAnsi="Times New Roman"/>
          <w:w w:val="105"/>
          <w:sz w:val="24"/>
          <w:szCs w:val="24"/>
        </w:rPr>
        <w:t>Внеурочная деятельность ориентирована на создание условий для: расширения опыта поведения, деятельности и общения; творческой самореализации обучающихся с умственной</w:t>
      </w:r>
      <w:r w:rsidRPr="008831DC">
        <w:rPr>
          <w:rFonts w:ascii="Times New Roman" w:hAnsi="Times New Roman"/>
          <w:spacing w:val="-6"/>
          <w:w w:val="105"/>
          <w:sz w:val="24"/>
          <w:szCs w:val="24"/>
        </w:rPr>
        <w:t xml:space="preserve"> </w:t>
      </w:r>
      <w:r w:rsidRPr="008831DC">
        <w:rPr>
          <w:rFonts w:ascii="Times New Roman" w:hAnsi="Times New Roman"/>
          <w:w w:val="105"/>
          <w:sz w:val="24"/>
          <w:szCs w:val="24"/>
        </w:rPr>
        <w:t>отсталостью</w:t>
      </w:r>
      <w:r w:rsidRPr="008831DC">
        <w:rPr>
          <w:rFonts w:ascii="Times New Roman" w:hAnsi="Times New Roman"/>
          <w:spacing w:val="-6"/>
          <w:w w:val="105"/>
          <w:sz w:val="24"/>
          <w:szCs w:val="24"/>
        </w:rPr>
        <w:t xml:space="preserve"> </w:t>
      </w:r>
      <w:r w:rsidRPr="008831DC">
        <w:rPr>
          <w:rFonts w:ascii="Times New Roman" w:hAnsi="Times New Roman"/>
          <w:w w:val="105"/>
          <w:sz w:val="24"/>
          <w:szCs w:val="24"/>
        </w:rPr>
        <w:t>(интеллектуальными</w:t>
      </w:r>
      <w:r w:rsidRPr="008831DC">
        <w:rPr>
          <w:rFonts w:ascii="Times New Roman" w:hAnsi="Times New Roman"/>
          <w:spacing w:val="-6"/>
          <w:w w:val="105"/>
          <w:sz w:val="24"/>
          <w:szCs w:val="24"/>
        </w:rPr>
        <w:t xml:space="preserve"> </w:t>
      </w:r>
      <w:r w:rsidRPr="008831DC">
        <w:rPr>
          <w:rFonts w:ascii="Times New Roman" w:hAnsi="Times New Roman"/>
          <w:w w:val="105"/>
          <w:sz w:val="24"/>
          <w:szCs w:val="24"/>
        </w:rPr>
        <w:t>нарушениями)</w:t>
      </w:r>
      <w:r w:rsidRPr="008831DC">
        <w:rPr>
          <w:rFonts w:ascii="Times New Roman" w:hAnsi="Times New Roman"/>
          <w:spacing w:val="-7"/>
          <w:w w:val="105"/>
          <w:sz w:val="24"/>
          <w:szCs w:val="24"/>
        </w:rPr>
        <w:t xml:space="preserve"> </w:t>
      </w:r>
      <w:r w:rsidRPr="008831DC">
        <w:rPr>
          <w:rFonts w:ascii="Times New Roman" w:hAnsi="Times New Roman"/>
          <w:w w:val="105"/>
          <w:sz w:val="24"/>
          <w:szCs w:val="24"/>
        </w:rPr>
        <w:t>в</w:t>
      </w:r>
      <w:r w:rsidRPr="008831DC">
        <w:rPr>
          <w:rFonts w:ascii="Times New Roman" w:hAnsi="Times New Roman"/>
          <w:spacing w:val="-5"/>
          <w:w w:val="105"/>
          <w:sz w:val="24"/>
          <w:szCs w:val="24"/>
        </w:rPr>
        <w:t xml:space="preserve"> </w:t>
      </w:r>
      <w:r w:rsidRPr="008831DC">
        <w:rPr>
          <w:rFonts w:ascii="Times New Roman" w:hAnsi="Times New Roman"/>
          <w:w w:val="105"/>
          <w:sz w:val="24"/>
          <w:szCs w:val="24"/>
        </w:rPr>
        <w:t>комфортной</w:t>
      </w:r>
      <w:r w:rsidRPr="008831DC">
        <w:rPr>
          <w:rFonts w:ascii="Times New Roman" w:hAnsi="Times New Roman"/>
          <w:spacing w:val="-6"/>
          <w:w w:val="105"/>
          <w:sz w:val="24"/>
          <w:szCs w:val="24"/>
        </w:rPr>
        <w:t xml:space="preserve"> </w:t>
      </w:r>
      <w:r w:rsidRPr="008831DC">
        <w:rPr>
          <w:rFonts w:ascii="Times New Roman" w:hAnsi="Times New Roman"/>
          <w:w w:val="105"/>
          <w:sz w:val="24"/>
          <w:szCs w:val="24"/>
        </w:rPr>
        <w:t>развивающей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социального</w:t>
      </w:r>
      <w:r w:rsidRPr="008831DC">
        <w:rPr>
          <w:rFonts w:ascii="Times New Roman" w:hAnsi="Times New Roman"/>
          <w:spacing w:val="-13"/>
          <w:w w:val="105"/>
          <w:sz w:val="24"/>
          <w:szCs w:val="24"/>
        </w:rPr>
        <w:t xml:space="preserve"> </w:t>
      </w:r>
      <w:r w:rsidRPr="008831DC">
        <w:rPr>
          <w:rFonts w:ascii="Times New Roman" w:hAnsi="Times New Roman"/>
          <w:w w:val="105"/>
          <w:sz w:val="24"/>
          <w:szCs w:val="24"/>
        </w:rPr>
        <w:t>становления</w:t>
      </w:r>
      <w:r w:rsidRPr="008831DC">
        <w:rPr>
          <w:rFonts w:ascii="Times New Roman" w:hAnsi="Times New Roman"/>
          <w:spacing w:val="-16"/>
          <w:w w:val="105"/>
          <w:sz w:val="24"/>
          <w:szCs w:val="24"/>
        </w:rPr>
        <w:t xml:space="preserve"> </w:t>
      </w:r>
      <w:r w:rsidRPr="008831DC">
        <w:rPr>
          <w:rFonts w:ascii="Times New Roman" w:hAnsi="Times New Roman"/>
          <w:w w:val="105"/>
          <w:sz w:val="24"/>
          <w:szCs w:val="24"/>
        </w:rPr>
        <w:t>обучающегося</w:t>
      </w:r>
      <w:r w:rsidRPr="008831DC">
        <w:rPr>
          <w:rFonts w:ascii="Times New Roman" w:hAnsi="Times New Roman"/>
          <w:spacing w:val="-15"/>
          <w:w w:val="105"/>
          <w:sz w:val="24"/>
          <w:szCs w:val="24"/>
        </w:rPr>
        <w:t xml:space="preserve"> </w:t>
      </w:r>
      <w:r w:rsidRPr="008831DC">
        <w:rPr>
          <w:rFonts w:ascii="Times New Roman" w:hAnsi="Times New Roman"/>
          <w:w w:val="105"/>
          <w:sz w:val="24"/>
          <w:szCs w:val="24"/>
        </w:rPr>
        <w:t>в</w:t>
      </w:r>
      <w:r w:rsidRPr="008831DC">
        <w:rPr>
          <w:rFonts w:ascii="Times New Roman" w:hAnsi="Times New Roman"/>
          <w:spacing w:val="-12"/>
          <w:w w:val="105"/>
          <w:sz w:val="24"/>
          <w:szCs w:val="24"/>
        </w:rPr>
        <w:t xml:space="preserve"> </w:t>
      </w:r>
      <w:r w:rsidRPr="008831DC">
        <w:rPr>
          <w:rFonts w:ascii="Times New Roman" w:hAnsi="Times New Roman"/>
          <w:w w:val="105"/>
          <w:sz w:val="24"/>
          <w:szCs w:val="24"/>
        </w:rPr>
        <w:t>процессе</w:t>
      </w:r>
      <w:r w:rsidRPr="008831DC">
        <w:rPr>
          <w:rFonts w:ascii="Times New Roman" w:hAnsi="Times New Roman"/>
          <w:spacing w:val="-13"/>
          <w:w w:val="105"/>
          <w:sz w:val="24"/>
          <w:szCs w:val="24"/>
        </w:rPr>
        <w:t xml:space="preserve"> </w:t>
      </w:r>
      <w:r w:rsidRPr="008831DC">
        <w:rPr>
          <w:rFonts w:ascii="Times New Roman" w:hAnsi="Times New Roman"/>
          <w:w w:val="105"/>
          <w:sz w:val="24"/>
          <w:szCs w:val="24"/>
        </w:rPr>
        <w:t>общения</w:t>
      </w:r>
      <w:r w:rsidRPr="008831DC">
        <w:rPr>
          <w:rFonts w:ascii="Times New Roman" w:hAnsi="Times New Roman"/>
          <w:spacing w:val="-16"/>
          <w:w w:val="105"/>
          <w:sz w:val="24"/>
          <w:szCs w:val="24"/>
        </w:rPr>
        <w:t xml:space="preserve"> </w:t>
      </w:r>
      <w:r w:rsidRPr="008831DC">
        <w:rPr>
          <w:rFonts w:ascii="Times New Roman" w:hAnsi="Times New Roman"/>
          <w:w w:val="105"/>
          <w:sz w:val="24"/>
          <w:szCs w:val="24"/>
        </w:rPr>
        <w:t>и</w:t>
      </w:r>
      <w:r w:rsidRPr="008831DC">
        <w:rPr>
          <w:rFonts w:ascii="Times New Roman" w:hAnsi="Times New Roman"/>
          <w:spacing w:val="-6"/>
          <w:w w:val="105"/>
          <w:sz w:val="24"/>
          <w:szCs w:val="24"/>
        </w:rPr>
        <w:t xml:space="preserve"> </w:t>
      </w:r>
      <w:r w:rsidRPr="008831DC">
        <w:rPr>
          <w:rFonts w:ascii="Times New Roman" w:hAnsi="Times New Roman"/>
          <w:w w:val="105"/>
          <w:sz w:val="24"/>
          <w:szCs w:val="24"/>
        </w:rPr>
        <w:t>совместной</w:t>
      </w:r>
      <w:r w:rsidRPr="008831DC">
        <w:rPr>
          <w:rFonts w:ascii="Times New Roman" w:hAnsi="Times New Roman"/>
          <w:spacing w:val="-13"/>
          <w:w w:val="105"/>
          <w:sz w:val="24"/>
          <w:szCs w:val="24"/>
        </w:rPr>
        <w:t xml:space="preserve"> </w:t>
      </w:r>
      <w:r w:rsidRPr="008831DC">
        <w:rPr>
          <w:rFonts w:ascii="Times New Roman" w:hAnsi="Times New Roman"/>
          <w:w w:val="105"/>
          <w:sz w:val="24"/>
          <w:szCs w:val="24"/>
        </w:rPr>
        <w:t>деятельности</w:t>
      </w:r>
      <w:r w:rsidRPr="008831DC">
        <w:rPr>
          <w:rFonts w:ascii="Times New Roman" w:hAnsi="Times New Roman"/>
          <w:spacing w:val="-13"/>
          <w:w w:val="105"/>
          <w:sz w:val="24"/>
          <w:szCs w:val="24"/>
        </w:rPr>
        <w:t xml:space="preserve"> </w:t>
      </w:r>
      <w:r w:rsidRPr="008831DC">
        <w:rPr>
          <w:rFonts w:ascii="Times New Roman" w:hAnsi="Times New Roman"/>
          <w:w w:val="105"/>
          <w:sz w:val="24"/>
          <w:szCs w:val="24"/>
        </w:rPr>
        <w:t>в детском сообществе, активного взаимодействия со сверстниками и педагогами; профессионального самоопределения, необходимого для успешной реализации дальнейших жизненных планов обучающихся.</w:t>
      </w:r>
    </w:p>
    <w:p w:rsidR="00E8740A" w:rsidRPr="008831DC" w:rsidRDefault="00E8740A" w:rsidP="008831DC">
      <w:pPr>
        <w:spacing w:after="0" w:line="240" w:lineRule="auto"/>
        <w:ind w:firstLine="851"/>
        <w:jc w:val="both"/>
        <w:rPr>
          <w:rFonts w:ascii="Times New Roman" w:hAnsi="Times New Roman" w:cs="Times New Roman"/>
          <w:spacing w:val="-2"/>
          <w:sz w:val="24"/>
          <w:szCs w:val="24"/>
        </w:rPr>
      </w:pPr>
      <w:r w:rsidRPr="008831DC">
        <w:rPr>
          <w:rFonts w:ascii="Times New Roman" w:hAnsi="Times New Roman" w:cs="Times New Roman"/>
          <w:b/>
          <w:i/>
          <w:sz w:val="24"/>
          <w:szCs w:val="24"/>
        </w:rPr>
        <w:t>Основными</w:t>
      </w:r>
      <w:r w:rsidRPr="008831DC">
        <w:rPr>
          <w:rFonts w:ascii="Times New Roman" w:hAnsi="Times New Roman" w:cs="Times New Roman"/>
          <w:b/>
          <w:i/>
          <w:spacing w:val="38"/>
          <w:sz w:val="24"/>
          <w:szCs w:val="24"/>
        </w:rPr>
        <w:t xml:space="preserve"> </w:t>
      </w:r>
      <w:r w:rsidRPr="008831DC">
        <w:rPr>
          <w:rFonts w:ascii="Times New Roman" w:hAnsi="Times New Roman" w:cs="Times New Roman"/>
          <w:b/>
          <w:i/>
          <w:sz w:val="24"/>
          <w:szCs w:val="24"/>
        </w:rPr>
        <w:t>целями</w:t>
      </w:r>
      <w:r w:rsidRPr="008831DC">
        <w:rPr>
          <w:rFonts w:ascii="Times New Roman" w:hAnsi="Times New Roman" w:cs="Times New Roman"/>
          <w:b/>
          <w:i/>
          <w:spacing w:val="44"/>
          <w:sz w:val="24"/>
          <w:szCs w:val="24"/>
        </w:rPr>
        <w:t xml:space="preserve"> </w:t>
      </w:r>
      <w:r w:rsidRPr="008831DC">
        <w:rPr>
          <w:rFonts w:ascii="Times New Roman" w:hAnsi="Times New Roman" w:cs="Times New Roman"/>
          <w:sz w:val="24"/>
          <w:szCs w:val="24"/>
        </w:rPr>
        <w:t>внеурочной</w:t>
      </w:r>
      <w:r w:rsidRPr="008831DC">
        <w:rPr>
          <w:rFonts w:ascii="Times New Roman" w:hAnsi="Times New Roman" w:cs="Times New Roman"/>
          <w:spacing w:val="35"/>
          <w:sz w:val="24"/>
          <w:szCs w:val="24"/>
        </w:rPr>
        <w:t xml:space="preserve"> </w:t>
      </w:r>
      <w:r w:rsidRPr="008831DC">
        <w:rPr>
          <w:rFonts w:ascii="Times New Roman" w:hAnsi="Times New Roman" w:cs="Times New Roman"/>
          <w:sz w:val="24"/>
          <w:szCs w:val="24"/>
        </w:rPr>
        <w:t>деятельности</w:t>
      </w:r>
      <w:r w:rsidRPr="008831DC">
        <w:rPr>
          <w:rFonts w:ascii="Times New Roman" w:hAnsi="Times New Roman" w:cs="Times New Roman"/>
          <w:spacing w:val="46"/>
          <w:sz w:val="24"/>
          <w:szCs w:val="24"/>
        </w:rPr>
        <w:t xml:space="preserve"> </w:t>
      </w:r>
      <w:r w:rsidRPr="008831DC">
        <w:rPr>
          <w:rFonts w:ascii="Times New Roman" w:hAnsi="Times New Roman" w:cs="Times New Roman"/>
          <w:spacing w:val="-2"/>
          <w:sz w:val="24"/>
          <w:szCs w:val="24"/>
        </w:rPr>
        <w:t>являются:</w:t>
      </w:r>
    </w:p>
    <w:p w:rsidR="00E8740A" w:rsidRPr="008831DC" w:rsidRDefault="00E8740A" w:rsidP="008831DC">
      <w:pPr>
        <w:pStyle w:val="af5"/>
        <w:spacing w:after="0" w:line="240" w:lineRule="auto"/>
        <w:jc w:val="both"/>
        <w:rPr>
          <w:rFonts w:ascii="Times New Roman" w:hAnsi="Times New Roman"/>
          <w:sz w:val="24"/>
          <w:szCs w:val="24"/>
        </w:rPr>
      </w:pPr>
      <w:r w:rsidRPr="008831DC">
        <w:rPr>
          <w:rFonts w:ascii="Times New Roman" w:hAnsi="Times New Roman"/>
          <w:b/>
          <w:i/>
          <w:w w:val="105"/>
          <w:sz w:val="24"/>
          <w:szCs w:val="24"/>
        </w:rPr>
        <w:t xml:space="preserve">- </w:t>
      </w:r>
      <w:r w:rsidRPr="008831DC">
        <w:rPr>
          <w:rFonts w:ascii="Times New Roman" w:hAnsi="Times New Roman"/>
          <w:w w:val="105"/>
          <w:sz w:val="24"/>
          <w:szCs w:val="24"/>
        </w:rPr>
        <w:t>создание условий для достижения обучающимися необходимого для жизни в обществе социального опыта и формирования принимаемой обществом системы ценностей,</w:t>
      </w:r>
    </w:p>
    <w:p w:rsidR="00E8740A" w:rsidRPr="008831DC" w:rsidRDefault="00E8740A" w:rsidP="008831DC">
      <w:pPr>
        <w:pStyle w:val="af5"/>
        <w:tabs>
          <w:tab w:val="left" w:pos="2352"/>
          <w:tab w:val="left" w:pos="3481"/>
          <w:tab w:val="left" w:pos="3848"/>
          <w:tab w:val="left" w:pos="5507"/>
          <w:tab w:val="left" w:pos="6593"/>
          <w:tab w:val="left" w:pos="8319"/>
          <w:tab w:val="left" w:pos="8657"/>
        </w:tabs>
        <w:spacing w:after="0" w:line="240" w:lineRule="auto"/>
        <w:jc w:val="both"/>
        <w:rPr>
          <w:rFonts w:ascii="Times New Roman" w:hAnsi="Times New Roman"/>
          <w:sz w:val="24"/>
          <w:szCs w:val="24"/>
        </w:rPr>
      </w:pPr>
      <w:r w:rsidRPr="008831DC">
        <w:rPr>
          <w:rFonts w:ascii="Times New Roman" w:hAnsi="Times New Roman"/>
          <w:b/>
          <w:i/>
          <w:spacing w:val="-2"/>
          <w:w w:val="105"/>
          <w:sz w:val="24"/>
          <w:szCs w:val="24"/>
        </w:rPr>
        <w:t>-</w:t>
      </w:r>
      <w:r w:rsidRPr="008831DC">
        <w:rPr>
          <w:rFonts w:ascii="Times New Roman" w:hAnsi="Times New Roman"/>
          <w:spacing w:val="-2"/>
          <w:w w:val="105"/>
          <w:sz w:val="24"/>
          <w:szCs w:val="24"/>
        </w:rPr>
        <w:t>всестороннего</w:t>
      </w:r>
      <w:r w:rsidRPr="008831DC">
        <w:rPr>
          <w:rFonts w:ascii="Times New Roman" w:hAnsi="Times New Roman"/>
          <w:sz w:val="24"/>
          <w:szCs w:val="24"/>
        </w:rPr>
        <w:t xml:space="preserve"> </w:t>
      </w:r>
      <w:r w:rsidRPr="008831DC">
        <w:rPr>
          <w:rFonts w:ascii="Times New Roman" w:hAnsi="Times New Roman"/>
          <w:spacing w:val="-2"/>
          <w:w w:val="105"/>
          <w:sz w:val="24"/>
          <w:szCs w:val="24"/>
        </w:rPr>
        <w:t>развития</w:t>
      </w:r>
      <w:r w:rsidRPr="008831DC">
        <w:rPr>
          <w:rFonts w:ascii="Times New Roman" w:hAnsi="Times New Roman"/>
          <w:sz w:val="24"/>
          <w:szCs w:val="24"/>
        </w:rPr>
        <w:t xml:space="preserve"> </w:t>
      </w:r>
      <w:r w:rsidRPr="008831DC">
        <w:rPr>
          <w:rFonts w:ascii="Times New Roman" w:hAnsi="Times New Roman"/>
          <w:spacing w:val="-10"/>
          <w:w w:val="105"/>
          <w:sz w:val="24"/>
          <w:szCs w:val="24"/>
        </w:rPr>
        <w:t>и</w:t>
      </w:r>
      <w:r w:rsidRPr="008831DC">
        <w:rPr>
          <w:rFonts w:ascii="Times New Roman" w:hAnsi="Times New Roman"/>
          <w:sz w:val="24"/>
          <w:szCs w:val="24"/>
        </w:rPr>
        <w:t xml:space="preserve"> </w:t>
      </w:r>
      <w:r w:rsidRPr="008831DC">
        <w:rPr>
          <w:rFonts w:ascii="Times New Roman" w:hAnsi="Times New Roman"/>
          <w:spacing w:val="-2"/>
          <w:w w:val="105"/>
          <w:sz w:val="24"/>
          <w:szCs w:val="24"/>
        </w:rPr>
        <w:t>социализации</w:t>
      </w:r>
      <w:r w:rsidRPr="008831DC">
        <w:rPr>
          <w:rFonts w:ascii="Times New Roman" w:hAnsi="Times New Roman"/>
          <w:sz w:val="24"/>
          <w:szCs w:val="24"/>
        </w:rPr>
        <w:t xml:space="preserve"> </w:t>
      </w:r>
      <w:r w:rsidRPr="008831DC">
        <w:rPr>
          <w:rFonts w:ascii="Times New Roman" w:hAnsi="Times New Roman"/>
          <w:spacing w:val="-2"/>
          <w:w w:val="105"/>
          <w:sz w:val="24"/>
          <w:szCs w:val="24"/>
        </w:rPr>
        <w:t>каждого</w:t>
      </w:r>
      <w:r w:rsidRPr="008831DC">
        <w:rPr>
          <w:rFonts w:ascii="Times New Roman" w:hAnsi="Times New Roman"/>
          <w:sz w:val="24"/>
          <w:szCs w:val="24"/>
        </w:rPr>
        <w:t xml:space="preserve"> </w:t>
      </w:r>
      <w:r w:rsidRPr="008831DC">
        <w:rPr>
          <w:rFonts w:ascii="Times New Roman" w:hAnsi="Times New Roman"/>
          <w:spacing w:val="-2"/>
          <w:w w:val="105"/>
          <w:sz w:val="24"/>
          <w:szCs w:val="24"/>
        </w:rPr>
        <w:t>обучающегося</w:t>
      </w:r>
      <w:r w:rsidRPr="008831DC">
        <w:rPr>
          <w:rFonts w:ascii="Times New Roman" w:hAnsi="Times New Roman"/>
          <w:sz w:val="24"/>
          <w:szCs w:val="24"/>
        </w:rPr>
        <w:t xml:space="preserve"> </w:t>
      </w:r>
      <w:r w:rsidRPr="008831DC">
        <w:rPr>
          <w:rFonts w:ascii="Times New Roman" w:hAnsi="Times New Roman"/>
          <w:spacing w:val="-10"/>
          <w:w w:val="105"/>
          <w:sz w:val="24"/>
          <w:szCs w:val="24"/>
        </w:rPr>
        <w:t>с</w:t>
      </w:r>
      <w:r w:rsidRPr="008831DC">
        <w:rPr>
          <w:rFonts w:ascii="Times New Roman" w:hAnsi="Times New Roman"/>
          <w:sz w:val="24"/>
          <w:szCs w:val="24"/>
        </w:rPr>
        <w:t xml:space="preserve"> </w:t>
      </w:r>
      <w:r w:rsidRPr="008831DC">
        <w:rPr>
          <w:rFonts w:ascii="Times New Roman" w:hAnsi="Times New Roman"/>
          <w:spacing w:val="-2"/>
          <w:w w:val="105"/>
          <w:sz w:val="24"/>
          <w:szCs w:val="24"/>
        </w:rPr>
        <w:t xml:space="preserve">умственной </w:t>
      </w:r>
      <w:r w:rsidRPr="008831DC">
        <w:rPr>
          <w:rFonts w:ascii="Times New Roman" w:hAnsi="Times New Roman"/>
          <w:w w:val="105"/>
          <w:sz w:val="24"/>
          <w:szCs w:val="24"/>
        </w:rPr>
        <w:t>отсталостью (интеллектуальными нарушениями),</w:t>
      </w:r>
    </w:p>
    <w:p w:rsidR="00E8740A" w:rsidRPr="008831DC" w:rsidRDefault="00E8740A" w:rsidP="008831DC">
      <w:pPr>
        <w:pStyle w:val="af5"/>
        <w:tabs>
          <w:tab w:val="left" w:pos="1950"/>
          <w:tab w:val="left" w:pos="4036"/>
          <w:tab w:val="left" w:pos="5115"/>
          <w:tab w:val="left" w:pos="7273"/>
          <w:tab w:val="left" w:pos="8575"/>
        </w:tabs>
        <w:spacing w:after="0" w:line="240" w:lineRule="auto"/>
        <w:jc w:val="both"/>
        <w:rPr>
          <w:rFonts w:ascii="Times New Roman" w:hAnsi="Times New Roman"/>
          <w:sz w:val="24"/>
          <w:szCs w:val="24"/>
        </w:rPr>
      </w:pPr>
      <w:r w:rsidRPr="008831DC">
        <w:rPr>
          <w:rFonts w:ascii="Times New Roman" w:hAnsi="Times New Roman"/>
          <w:b/>
          <w:i/>
          <w:spacing w:val="-2"/>
          <w:w w:val="105"/>
          <w:sz w:val="24"/>
          <w:szCs w:val="24"/>
        </w:rPr>
        <w:t>-</w:t>
      </w:r>
      <w:r w:rsidRPr="008831DC">
        <w:rPr>
          <w:rFonts w:ascii="Times New Roman" w:hAnsi="Times New Roman"/>
          <w:spacing w:val="-2"/>
          <w:w w:val="105"/>
          <w:sz w:val="24"/>
          <w:szCs w:val="24"/>
        </w:rPr>
        <w:t>создание</w:t>
      </w:r>
      <w:r w:rsidRPr="008831DC">
        <w:rPr>
          <w:rFonts w:ascii="Times New Roman" w:hAnsi="Times New Roman"/>
          <w:sz w:val="24"/>
          <w:szCs w:val="24"/>
        </w:rPr>
        <w:t xml:space="preserve"> </w:t>
      </w:r>
      <w:r w:rsidRPr="008831DC">
        <w:rPr>
          <w:rFonts w:ascii="Times New Roman" w:hAnsi="Times New Roman"/>
          <w:spacing w:val="-2"/>
          <w:w w:val="105"/>
          <w:sz w:val="24"/>
          <w:szCs w:val="24"/>
        </w:rPr>
        <w:t>воспитывающей</w:t>
      </w:r>
      <w:r w:rsidRPr="008831DC">
        <w:rPr>
          <w:rFonts w:ascii="Times New Roman" w:hAnsi="Times New Roman"/>
          <w:sz w:val="24"/>
          <w:szCs w:val="24"/>
        </w:rPr>
        <w:t xml:space="preserve"> </w:t>
      </w:r>
      <w:r w:rsidRPr="008831DC">
        <w:rPr>
          <w:rFonts w:ascii="Times New Roman" w:hAnsi="Times New Roman"/>
          <w:spacing w:val="-2"/>
          <w:w w:val="105"/>
          <w:sz w:val="24"/>
          <w:szCs w:val="24"/>
        </w:rPr>
        <w:t>среды,</w:t>
      </w:r>
      <w:r w:rsidRPr="008831DC">
        <w:rPr>
          <w:rFonts w:ascii="Times New Roman" w:hAnsi="Times New Roman"/>
          <w:sz w:val="24"/>
          <w:szCs w:val="24"/>
        </w:rPr>
        <w:t xml:space="preserve"> </w:t>
      </w:r>
      <w:r w:rsidRPr="008831DC">
        <w:rPr>
          <w:rFonts w:ascii="Times New Roman" w:hAnsi="Times New Roman"/>
          <w:spacing w:val="-2"/>
          <w:w w:val="105"/>
          <w:sz w:val="24"/>
          <w:szCs w:val="24"/>
        </w:rPr>
        <w:t>обеспечивающей</w:t>
      </w:r>
      <w:r w:rsidRPr="008831DC">
        <w:rPr>
          <w:rFonts w:ascii="Times New Roman" w:hAnsi="Times New Roman"/>
          <w:sz w:val="24"/>
          <w:szCs w:val="24"/>
        </w:rPr>
        <w:t xml:space="preserve"> </w:t>
      </w:r>
      <w:r w:rsidRPr="008831DC">
        <w:rPr>
          <w:rFonts w:ascii="Times New Roman" w:hAnsi="Times New Roman"/>
          <w:spacing w:val="-2"/>
          <w:w w:val="105"/>
          <w:sz w:val="24"/>
          <w:szCs w:val="24"/>
        </w:rPr>
        <w:t>развитие</w:t>
      </w:r>
      <w:r w:rsidRPr="008831DC">
        <w:rPr>
          <w:rFonts w:ascii="Times New Roman" w:hAnsi="Times New Roman"/>
          <w:sz w:val="24"/>
          <w:szCs w:val="24"/>
        </w:rPr>
        <w:t xml:space="preserve"> </w:t>
      </w:r>
      <w:r w:rsidRPr="008831DC">
        <w:rPr>
          <w:rFonts w:ascii="Times New Roman" w:hAnsi="Times New Roman"/>
          <w:spacing w:val="-2"/>
          <w:w w:val="105"/>
          <w:sz w:val="24"/>
          <w:szCs w:val="24"/>
        </w:rPr>
        <w:t xml:space="preserve">социальных, </w:t>
      </w:r>
      <w:r w:rsidRPr="008831DC">
        <w:rPr>
          <w:rFonts w:ascii="Times New Roman" w:hAnsi="Times New Roman"/>
          <w:w w:val="105"/>
          <w:sz w:val="24"/>
          <w:szCs w:val="24"/>
        </w:rPr>
        <w:t>интеллектуальных интересов учащихся в свободное время.</w:t>
      </w:r>
    </w:p>
    <w:p w:rsidR="00E8740A" w:rsidRPr="008831DC" w:rsidRDefault="00E8740A" w:rsidP="008831DC">
      <w:pPr>
        <w:spacing w:after="0" w:line="240" w:lineRule="auto"/>
        <w:rPr>
          <w:rFonts w:ascii="Times New Roman" w:hAnsi="Times New Roman" w:cs="Times New Roman"/>
          <w:b/>
          <w:sz w:val="24"/>
          <w:szCs w:val="24"/>
        </w:rPr>
      </w:pPr>
      <w:r w:rsidRPr="008831DC">
        <w:rPr>
          <w:rFonts w:ascii="Times New Roman" w:hAnsi="Times New Roman" w:cs="Times New Roman"/>
          <w:b/>
          <w:sz w:val="24"/>
          <w:szCs w:val="24"/>
        </w:rPr>
        <w:t>Основные</w:t>
      </w:r>
      <w:r w:rsidRPr="008831DC">
        <w:rPr>
          <w:rFonts w:ascii="Times New Roman" w:hAnsi="Times New Roman" w:cs="Times New Roman"/>
          <w:b/>
          <w:spacing w:val="30"/>
          <w:w w:val="105"/>
          <w:sz w:val="24"/>
          <w:szCs w:val="24"/>
        </w:rPr>
        <w:t xml:space="preserve"> </w:t>
      </w:r>
      <w:r w:rsidRPr="008831DC">
        <w:rPr>
          <w:rFonts w:ascii="Times New Roman" w:hAnsi="Times New Roman" w:cs="Times New Roman"/>
          <w:b/>
          <w:spacing w:val="-2"/>
          <w:w w:val="105"/>
          <w:sz w:val="24"/>
          <w:szCs w:val="24"/>
        </w:rPr>
        <w:t>задачи:</w:t>
      </w:r>
    </w:p>
    <w:p w:rsidR="00E8740A" w:rsidRPr="008831DC" w:rsidRDefault="00E8740A" w:rsidP="008831DC">
      <w:pPr>
        <w:pStyle w:val="af5"/>
        <w:spacing w:after="0" w:line="240" w:lineRule="auto"/>
        <w:jc w:val="both"/>
        <w:rPr>
          <w:rFonts w:ascii="Times New Roman" w:hAnsi="Times New Roman"/>
          <w:sz w:val="24"/>
          <w:szCs w:val="24"/>
        </w:rPr>
      </w:pPr>
      <w:r w:rsidRPr="008831DC">
        <w:rPr>
          <w:rFonts w:ascii="Times New Roman" w:hAnsi="Times New Roman"/>
          <w:w w:val="105"/>
          <w:sz w:val="24"/>
          <w:szCs w:val="24"/>
        </w:rPr>
        <w:t>-коррекция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rsidR="00E8740A" w:rsidRPr="008831DC" w:rsidRDefault="00E8740A" w:rsidP="008831DC">
      <w:pPr>
        <w:pStyle w:val="af5"/>
        <w:spacing w:after="0" w:line="240" w:lineRule="auto"/>
        <w:jc w:val="both"/>
        <w:rPr>
          <w:rFonts w:ascii="Times New Roman" w:hAnsi="Times New Roman"/>
          <w:sz w:val="24"/>
          <w:szCs w:val="24"/>
        </w:rPr>
      </w:pPr>
      <w:r w:rsidRPr="008831DC">
        <w:rPr>
          <w:rFonts w:ascii="Times New Roman" w:hAnsi="Times New Roman"/>
          <w:sz w:val="24"/>
          <w:szCs w:val="24"/>
        </w:rPr>
        <w:t>-развитие</w:t>
      </w:r>
      <w:r w:rsidRPr="008831DC">
        <w:rPr>
          <w:rFonts w:ascii="Times New Roman" w:hAnsi="Times New Roman"/>
          <w:spacing w:val="36"/>
          <w:sz w:val="24"/>
          <w:szCs w:val="24"/>
        </w:rPr>
        <w:t xml:space="preserve"> </w:t>
      </w:r>
      <w:r w:rsidRPr="008831DC">
        <w:rPr>
          <w:rFonts w:ascii="Times New Roman" w:hAnsi="Times New Roman"/>
          <w:sz w:val="24"/>
          <w:szCs w:val="24"/>
        </w:rPr>
        <w:t>активности,</w:t>
      </w:r>
      <w:r w:rsidRPr="008831DC">
        <w:rPr>
          <w:rFonts w:ascii="Times New Roman" w:hAnsi="Times New Roman"/>
          <w:spacing w:val="42"/>
          <w:sz w:val="24"/>
          <w:szCs w:val="24"/>
        </w:rPr>
        <w:t xml:space="preserve"> </w:t>
      </w:r>
      <w:r w:rsidRPr="008831DC">
        <w:rPr>
          <w:rFonts w:ascii="Times New Roman" w:hAnsi="Times New Roman"/>
          <w:sz w:val="24"/>
          <w:szCs w:val="24"/>
        </w:rPr>
        <w:t>самостоятельности</w:t>
      </w:r>
      <w:r w:rsidRPr="008831DC">
        <w:rPr>
          <w:rFonts w:ascii="Times New Roman" w:hAnsi="Times New Roman"/>
          <w:spacing w:val="37"/>
          <w:sz w:val="24"/>
          <w:szCs w:val="24"/>
        </w:rPr>
        <w:t xml:space="preserve"> </w:t>
      </w:r>
      <w:r w:rsidRPr="008831DC">
        <w:rPr>
          <w:rFonts w:ascii="Times New Roman" w:hAnsi="Times New Roman"/>
          <w:sz w:val="24"/>
          <w:szCs w:val="24"/>
        </w:rPr>
        <w:t>и</w:t>
      </w:r>
      <w:r w:rsidRPr="008831DC">
        <w:rPr>
          <w:rFonts w:ascii="Times New Roman" w:hAnsi="Times New Roman"/>
          <w:spacing w:val="37"/>
          <w:sz w:val="24"/>
          <w:szCs w:val="24"/>
        </w:rPr>
        <w:t xml:space="preserve"> </w:t>
      </w:r>
      <w:r w:rsidRPr="008831DC">
        <w:rPr>
          <w:rFonts w:ascii="Times New Roman" w:hAnsi="Times New Roman"/>
          <w:sz w:val="24"/>
          <w:szCs w:val="24"/>
        </w:rPr>
        <w:t>независимости</w:t>
      </w:r>
      <w:r w:rsidRPr="008831DC">
        <w:rPr>
          <w:rFonts w:ascii="Times New Roman" w:hAnsi="Times New Roman"/>
          <w:spacing w:val="37"/>
          <w:sz w:val="24"/>
          <w:szCs w:val="24"/>
        </w:rPr>
        <w:t xml:space="preserve"> </w:t>
      </w:r>
      <w:r w:rsidRPr="008831DC">
        <w:rPr>
          <w:rFonts w:ascii="Times New Roman" w:hAnsi="Times New Roman"/>
          <w:sz w:val="24"/>
          <w:szCs w:val="24"/>
        </w:rPr>
        <w:t>в</w:t>
      </w:r>
      <w:r w:rsidRPr="008831DC">
        <w:rPr>
          <w:rFonts w:ascii="Times New Roman" w:hAnsi="Times New Roman"/>
          <w:spacing w:val="48"/>
          <w:sz w:val="24"/>
          <w:szCs w:val="24"/>
        </w:rPr>
        <w:t xml:space="preserve"> </w:t>
      </w:r>
      <w:r w:rsidRPr="008831DC">
        <w:rPr>
          <w:rFonts w:ascii="Times New Roman" w:hAnsi="Times New Roman"/>
          <w:sz w:val="24"/>
          <w:szCs w:val="24"/>
        </w:rPr>
        <w:t>повседневной</w:t>
      </w:r>
      <w:r w:rsidRPr="008831DC">
        <w:rPr>
          <w:rFonts w:ascii="Times New Roman" w:hAnsi="Times New Roman"/>
          <w:spacing w:val="37"/>
          <w:sz w:val="24"/>
          <w:szCs w:val="24"/>
        </w:rPr>
        <w:t xml:space="preserve"> </w:t>
      </w:r>
      <w:r w:rsidRPr="008831DC">
        <w:rPr>
          <w:rFonts w:ascii="Times New Roman" w:hAnsi="Times New Roman"/>
          <w:spacing w:val="-2"/>
          <w:sz w:val="24"/>
          <w:szCs w:val="24"/>
        </w:rPr>
        <w:t>жизни;</w:t>
      </w:r>
    </w:p>
    <w:p w:rsidR="00E8740A" w:rsidRPr="008831DC" w:rsidRDefault="00E8740A" w:rsidP="008831DC">
      <w:pPr>
        <w:pStyle w:val="af5"/>
        <w:spacing w:after="0" w:line="240" w:lineRule="auto"/>
        <w:jc w:val="both"/>
        <w:rPr>
          <w:rFonts w:ascii="Times New Roman" w:hAnsi="Times New Roman"/>
          <w:sz w:val="24"/>
          <w:szCs w:val="24"/>
        </w:rPr>
      </w:pPr>
      <w:r w:rsidRPr="008831DC">
        <w:rPr>
          <w:rFonts w:ascii="Times New Roman" w:hAnsi="Times New Roman"/>
          <w:w w:val="105"/>
          <w:sz w:val="24"/>
          <w:szCs w:val="24"/>
        </w:rPr>
        <w:t xml:space="preserve">-развитие возможных избирательных способностей и интересов ребенка в разных видах </w:t>
      </w:r>
      <w:r w:rsidRPr="008831DC">
        <w:rPr>
          <w:rFonts w:ascii="Times New Roman" w:hAnsi="Times New Roman"/>
          <w:spacing w:val="-2"/>
          <w:w w:val="105"/>
          <w:sz w:val="24"/>
          <w:szCs w:val="24"/>
        </w:rPr>
        <w:t>деятельности;</w:t>
      </w:r>
    </w:p>
    <w:p w:rsidR="00E8740A" w:rsidRPr="008831DC" w:rsidRDefault="00E8740A" w:rsidP="008831DC">
      <w:pPr>
        <w:pStyle w:val="af5"/>
        <w:spacing w:after="0" w:line="240" w:lineRule="auto"/>
        <w:jc w:val="both"/>
        <w:rPr>
          <w:rFonts w:ascii="Times New Roman" w:hAnsi="Times New Roman"/>
          <w:sz w:val="24"/>
          <w:szCs w:val="24"/>
        </w:rPr>
      </w:pPr>
      <w:r w:rsidRPr="008831DC">
        <w:rPr>
          <w:rFonts w:ascii="Times New Roman" w:hAnsi="Times New Roman"/>
          <w:sz w:val="24"/>
          <w:szCs w:val="24"/>
        </w:rPr>
        <w:t xml:space="preserve">-формирование основ нравственного самосознания личности, умения правильно оценивать </w:t>
      </w:r>
      <w:r w:rsidRPr="008831DC">
        <w:rPr>
          <w:rFonts w:ascii="Times New Roman" w:hAnsi="Times New Roman"/>
          <w:w w:val="105"/>
          <w:sz w:val="24"/>
          <w:szCs w:val="24"/>
        </w:rPr>
        <w:t>окружающее и самих себя,</w:t>
      </w:r>
    </w:p>
    <w:p w:rsidR="00E8740A" w:rsidRPr="008831DC" w:rsidRDefault="00E8740A" w:rsidP="008831DC">
      <w:pPr>
        <w:pStyle w:val="af5"/>
        <w:spacing w:after="0" w:line="240" w:lineRule="auto"/>
        <w:jc w:val="both"/>
        <w:rPr>
          <w:rFonts w:ascii="Times New Roman" w:hAnsi="Times New Roman"/>
          <w:sz w:val="24"/>
          <w:szCs w:val="24"/>
        </w:rPr>
      </w:pPr>
      <w:r w:rsidRPr="008831DC">
        <w:rPr>
          <w:rFonts w:ascii="Times New Roman" w:hAnsi="Times New Roman"/>
          <w:w w:val="105"/>
          <w:sz w:val="24"/>
          <w:szCs w:val="24"/>
        </w:rPr>
        <w:t>-формирование эстетических потребностей, ценностей и чувств; развитие трудолюбия, способности к преодолению трудностей, целеустремлённости и настойчивости в достижении результата;</w:t>
      </w:r>
    </w:p>
    <w:p w:rsidR="00E8740A" w:rsidRPr="008831DC" w:rsidRDefault="00E8740A" w:rsidP="008831DC">
      <w:pPr>
        <w:pStyle w:val="af5"/>
        <w:spacing w:after="0" w:line="240" w:lineRule="auto"/>
        <w:jc w:val="both"/>
        <w:rPr>
          <w:rFonts w:ascii="Times New Roman" w:hAnsi="Times New Roman"/>
          <w:sz w:val="24"/>
          <w:szCs w:val="24"/>
        </w:rPr>
      </w:pPr>
      <w:r w:rsidRPr="008831DC">
        <w:rPr>
          <w:rFonts w:ascii="Times New Roman" w:hAnsi="Times New Roman"/>
          <w:w w:val="105"/>
          <w:sz w:val="24"/>
          <w:szCs w:val="24"/>
        </w:rPr>
        <w:t>-расширение</w:t>
      </w:r>
      <w:r w:rsidRPr="008831DC">
        <w:rPr>
          <w:rFonts w:ascii="Times New Roman" w:hAnsi="Times New Roman"/>
          <w:spacing w:val="-16"/>
          <w:w w:val="105"/>
          <w:sz w:val="24"/>
          <w:szCs w:val="24"/>
        </w:rPr>
        <w:t xml:space="preserve"> </w:t>
      </w:r>
      <w:r w:rsidRPr="008831DC">
        <w:rPr>
          <w:rFonts w:ascii="Times New Roman" w:hAnsi="Times New Roman"/>
          <w:w w:val="105"/>
          <w:sz w:val="24"/>
          <w:szCs w:val="24"/>
        </w:rPr>
        <w:t>представлений</w:t>
      </w:r>
      <w:r w:rsidRPr="008831DC">
        <w:rPr>
          <w:rFonts w:ascii="Times New Roman" w:hAnsi="Times New Roman"/>
          <w:spacing w:val="-13"/>
          <w:w w:val="105"/>
          <w:sz w:val="24"/>
          <w:szCs w:val="24"/>
        </w:rPr>
        <w:t xml:space="preserve"> </w:t>
      </w:r>
      <w:r w:rsidRPr="008831DC">
        <w:rPr>
          <w:rFonts w:ascii="Times New Roman" w:hAnsi="Times New Roman"/>
          <w:w w:val="105"/>
          <w:sz w:val="24"/>
          <w:szCs w:val="24"/>
        </w:rPr>
        <w:t>ребенка</w:t>
      </w:r>
      <w:r w:rsidRPr="008831DC">
        <w:rPr>
          <w:rFonts w:ascii="Times New Roman" w:hAnsi="Times New Roman"/>
          <w:spacing w:val="-5"/>
          <w:w w:val="105"/>
          <w:sz w:val="24"/>
          <w:szCs w:val="24"/>
        </w:rPr>
        <w:t xml:space="preserve"> </w:t>
      </w:r>
      <w:r w:rsidRPr="008831DC">
        <w:rPr>
          <w:rFonts w:ascii="Times New Roman" w:hAnsi="Times New Roman"/>
          <w:w w:val="105"/>
          <w:sz w:val="24"/>
          <w:szCs w:val="24"/>
        </w:rPr>
        <w:t>о</w:t>
      </w:r>
      <w:r w:rsidRPr="008831DC">
        <w:rPr>
          <w:rFonts w:ascii="Times New Roman" w:hAnsi="Times New Roman"/>
          <w:spacing w:val="-15"/>
          <w:w w:val="105"/>
          <w:sz w:val="24"/>
          <w:szCs w:val="24"/>
        </w:rPr>
        <w:t xml:space="preserve"> </w:t>
      </w:r>
      <w:r w:rsidRPr="008831DC">
        <w:rPr>
          <w:rFonts w:ascii="Times New Roman" w:hAnsi="Times New Roman"/>
          <w:w w:val="105"/>
          <w:sz w:val="24"/>
          <w:szCs w:val="24"/>
        </w:rPr>
        <w:t>мире</w:t>
      </w:r>
      <w:r w:rsidRPr="008831DC">
        <w:rPr>
          <w:rFonts w:ascii="Times New Roman" w:hAnsi="Times New Roman"/>
          <w:spacing w:val="-11"/>
          <w:w w:val="105"/>
          <w:sz w:val="24"/>
          <w:szCs w:val="24"/>
        </w:rPr>
        <w:t xml:space="preserve"> </w:t>
      </w:r>
      <w:r w:rsidRPr="008831DC">
        <w:rPr>
          <w:rFonts w:ascii="Times New Roman" w:hAnsi="Times New Roman"/>
          <w:w w:val="105"/>
          <w:sz w:val="24"/>
          <w:szCs w:val="24"/>
        </w:rPr>
        <w:t>и</w:t>
      </w:r>
      <w:r w:rsidRPr="008831DC">
        <w:rPr>
          <w:rFonts w:ascii="Times New Roman" w:hAnsi="Times New Roman"/>
          <w:spacing w:val="-11"/>
          <w:w w:val="105"/>
          <w:sz w:val="24"/>
          <w:szCs w:val="24"/>
        </w:rPr>
        <w:t xml:space="preserve"> </w:t>
      </w:r>
      <w:r w:rsidRPr="008831DC">
        <w:rPr>
          <w:rFonts w:ascii="Times New Roman" w:hAnsi="Times New Roman"/>
          <w:w w:val="105"/>
          <w:sz w:val="24"/>
          <w:szCs w:val="24"/>
        </w:rPr>
        <w:t>о</w:t>
      </w:r>
      <w:r w:rsidRPr="008831DC">
        <w:rPr>
          <w:rFonts w:ascii="Times New Roman" w:hAnsi="Times New Roman"/>
          <w:spacing w:val="-4"/>
          <w:w w:val="105"/>
          <w:sz w:val="24"/>
          <w:szCs w:val="24"/>
        </w:rPr>
        <w:t xml:space="preserve"> </w:t>
      </w:r>
      <w:r w:rsidRPr="008831DC">
        <w:rPr>
          <w:rFonts w:ascii="Times New Roman" w:hAnsi="Times New Roman"/>
          <w:w w:val="105"/>
          <w:sz w:val="24"/>
          <w:szCs w:val="24"/>
        </w:rPr>
        <w:t>себе,</w:t>
      </w:r>
      <w:r w:rsidRPr="008831DC">
        <w:rPr>
          <w:rFonts w:ascii="Times New Roman" w:hAnsi="Times New Roman"/>
          <w:spacing w:val="-2"/>
          <w:w w:val="105"/>
          <w:sz w:val="24"/>
          <w:szCs w:val="24"/>
        </w:rPr>
        <w:t xml:space="preserve"> </w:t>
      </w:r>
      <w:r w:rsidRPr="008831DC">
        <w:rPr>
          <w:rFonts w:ascii="Times New Roman" w:hAnsi="Times New Roman"/>
          <w:w w:val="105"/>
          <w:sz w:val="24"/>
          <w:szCs w:val="24"/>
        </w:rPr>
        <w:t>его</w:t>
      </w:r>
      <w:r w:rsidRPr="008831DC">
        <w:rPr>
          <w:rFonts w:ascii="Times New Roman" w:hAnsi="Times New Roman"/>
          <w:spacing w:val="-10"/>
          <w:w w:val="105"/>
          <w:sz w:val="24"/>
          <w:szCs w:val="24"/>
        </w:rPr>
        <w:t xml:space="preserve"> </w:t>
      </w:r>
      <w:r w:rsidRPr="008831DC">
        <w:rPr>
          <w:rFonts w:ascii="Times New Roman" w:hAnsi="Times New Roman"/>
          <w:w w:val="105"/>
          <w:sz w:val="24"/>
          <w:szCs w:val="24"/>
        </w:rPr>
        <w:t>социального</w:t>
      </w:r>
      <w:r w:rsidRPr="008831DC">
        <w:rPr>
          <w:rFonts w:ascii="Times New Roman" w:hAnsi="Times New Roman"/>
          <w:spacing w:val="-10"/>
          <w:w w:val="105"/>
          <w:sz w:val="24"/>
          <w:szCs w:val="24"/>
        </w:rPr>
        <w:t xml:space="preserve"> </w:t>
      </w:r>
      <w:r w:rsidRPr="008831DC">
        <w:rPr>
          <w:rFonts w:ascii="Times New Roman" w:hAnsi="Times New Roman"/>
          <w:spacing w:val="-2"/>
          <w:w w:val="105"/>
          <w:sz w:val="24"/>
          <w:szCs w:val="24"/>
        </w:rPr>
        <w:t>опыта;</w:t>
      </w:r>
    </w:p>
    <w:p w:rsidR="00E8740A" w:rsidRPr="008831DC" w:rsidRDefault="00E8740A" w:rsidP="008831DC">
      <w:pPr>
        <w:pStyle w:val="af5"/>
        <w:spacing w:after="0" w:line="240" w:lineRule="auto"/>
        <w:jc w:val="both"/>
        <w:rPr>
          <w:rFonts w:ascii="Times New Roman" w:hAnsi="Times New Roman"/>
          <w:sz w:val="24"/>
          <w:szCs w:val="24"/>
        </w:rPr>
      </w:pPr>
      <w:r w:rsidRPr="008831DC">
        <w:rPr>
          <w:rFonts w:ascii="Times New Roman" w:hAnsi="Times New Roman"/>
          <w:sz w:val="24"/>
          <w:szCs w:val="24"/>
        </w:rPr>
        <w:t>-формирование</w:t>
      </w:r>
      <w:r w:rsidRPr="008831DC">
        <w:rPr>
          <w:rFonts w:ascii="Times New Roman" w:hAnsi="Times New Roman"/>
          <w:spacing w:val="37"/>
          <w:sz w:val="24"/>
          <w:szCs w:val="24"/>
        </w:rPr>
        <w:t xml:space="preserve"> </w:t>
      </w:r>
      <w:r w:rsidRPr="008831DC">
        <w:rPr>
          <w:rFonts w:ascii="Times New Roman" w:hAnsi="Times New Roman"/>
          <w:sz w:val="24"/>
          <w:szCs w:val="24"/>
        </w:rPr>
        <w:t>положительного</w:t>
      </w:r>
      <w:r w:rsidRPr="008831DC">
        <w:rPr>
          <w:rFonts w:ascii="Times New Roman" w:hAnsi="Times New Roman"/>
          <w:spacing w:val="39"/>
          <w:sz w:val="24"/>
          <w:szCs w:val="24"/>
        </w:rPr>
        <w:t xml:space="preserve"> </w:t>
      </w:r>
      <w:r w:rsidRPr="008831DC">
        <w:rPr>
          <w:rFonts w:ascii="Times New Roman" w:hAnsi="Times New Roman"/>
          <w:sz w:val="24"/>
          <w:szCs w:val="24"/>
        </w:rPr>
        <w:t>отношения</w:t>
      </w:r>
      <w:r w:rsidRPr="008831DC">
        <w:rPr>
          <w:rFonts w:ascii="Times New Roman" w:hAnsi="Times New Roman"/>
          <w:spacing w:val="46"/>
          <w:sz w:val="24"/>
          <w:szCs w:val="24"/>
        </w:rPr>
        <w:t xml:space="preserve"> </w:t>
      </w:r>
      <w:r w:rsidRPr="008831DC">
        <w:rPr>
          <w:rFonts w:ascii="Times New Roman" w:hAnsi="Times New Roman"/>
          <w:sz w:val="24"/>
          <w:szCs w:val="24"/>
        </w:rPr>
        <w:t>к</w:t>
      </w:r>
      <w:r w:rsidRPr="008831DC">
        <w:rPr>
          <w:rFonts w:ascii="Times New Roman" w:hAnsi="Times New Roman"/>
          <w:spacing w:val="44"/>
          <w:sz w:val="24"/>
          <w:szCs w:val="24"/>
        </w:rPr>
        <w:t xml:space="preserve"> </w:t>
      </w:r>
      <w:r w:rsidRPr="008831DC">
        <w:rPr>
          <w:rFonts w:ascii="Times New Roman" w:hAnsi="Times New Roman"/>
          <w:sz w:val="24"/>
          <w:szCs w:val="24"/>
        </w:rPr>
        <w:t>базовым</w:t>
      </w:r>
      <w:r w:rsidRPr="008831DC">
        <w:rPr>
          <w:rFonts w:ascii="Times New Roman" w:hAnsi="Times New Roman"/>
          <w:spacing w:val="46"/>
          <w:sz w:val="24"/>
          <w:szCs w:val="24"/>
        </w:rPr>
        <w:t xml:space="preserve"> </w:t>
      </w:r>
      <w:r w:rsidRPr="008831DC">
        <w:rPr>
          <w:rFonts w:ascii="Times New Roman" w:hAnsi="Times New Roman"/>
          <w:sz w:val="24"/>
          <w:szCs w:val="24"/>
        </w:rPr>
        <w:t>общественным</w:t>
      </w:r>
      <w:r w:rsidRPr="008831DC">
        <w:rPr>
          <w:rFonts w:ascii="Times New Roman" w:hAnsi="Times New Roman"/>
          <w:spacing w:val="46"/>
          <w:sz w:val="24"/>
          <w:szCs w:val="24"/>
        </w:rPr>
        <w:t xml:space="preserve"> </w:t>
      </w:r>
      <w:r w:rsidRPr="008831DC">
        <w:rPr>
          <w:rFonts w:ascii="Times New Roman" w:hAnsi="Times New Roman"/>
          <w:spacing w:val="-2"/>
          <w:sz w:val="24"/>
          <w:szCs w:val="24"/>
        </w:rPr>
        <w:t>ценностям;</w:t>
      </w:r>
    </w:p>
    <w:p w:rsidR="00E8740A" w:rsidRPr="008831DC" w:rsidRDefault="00E8740A" w:rsidP="008831DC">
      <w:pPr>
        <w:pStyle w:val="af5"/>
        <w:spacing w:after="0" w:line="240" w:lineRule="auto"/>
        <w:jc w:val="both"/>
        <w:rPr>
          <w:rFonts w:ascii="Times New Roman" w:hAnsi="Times New Roman"/>
          <w:sz w:val="24"/>
          <w:szCs w:val="24"/>
        </w:rPr>
      </w:pPr>
      <w:r w:rsidRPr="008831DC">
        <w:rPr>
          <w:rFonts w:ascii="Times New Roman" w:hAnsi="Times New Roman"/>
          <w:sz w:val="24"/>
          <w:szCs w:val="24"/>
        </w:rPr>
        <w:t xml:space="preserve">-формирование умений, навыков социального общения людей; расширение круга общения, </w:t>
      </w:r>
      <w:r w:rsidRPr="008831DC">
        <w:rPr>
          <w:rFonts w:ascii="Times New Roman" w:hAnsi="Times New Roman"/>
          <w:w w:val="105"/>
          <w:sz w:val="24"/>
          <w:szCs w:val="24"/>
        </w:rPr>
        <w:t>выход обучающегося за пределы семьи и общеобразовательной организации;</w:t>
      </w:r>
    </w:p>
    <w:p w:rsidR="00E8740A" w:rsidRPr="008831DC" w:rsidRDefault="00E8740A" w:rsidP="008831DC">
      <w:pPr>
        <w:pStyle w:val="af5"/>
        <w:spacing w:after="0" w:line="240" w:lineRule="auto"/>
        <w:jc w:val="both"/>
        <w:rPr>
          <w:rFonts w:ascii="Times New Roman" w:hAnsi="Times New Roman"/>
          <w:sz w:val="24"/>
          <w:szCs w:val="24"/>
        </w:rPr>
      </w:pPr>
      <w:r w:rsidRPr="008831DC">
        <w:rPr>
          <w:rFonts w:ascii="Times New Roman" w:hAnsi="Times New Roman"/>
          <w:w w:val="105"/>
          <w:sz w:val="24"/>
          <w:szCs w:val="24"/>
        </w:rPr>
        <w:t>-развитие навыков осуществления сотрудничества с педагогами, сверстниками, родителями, старшими детьми в решении общих проблем;</w:t>
      </w:r>
    </w:p>
    <w:p w:rsidR="00E8740A" w:rsidRPr="008831DC" w:rsidRDefault="00E8740A" w:rsidP="008831DC">
      <w:pPr>
        <w:pStyle w:val="af5"/>
        <w:spacing w:after="0" w:line="240" w:lineRule="auto"/>
        <w:jc w:val="both"/>
        <w:rPr>
          <w:rFonts w:ascii="Times New Roman" w:hAnsi="Times New Roman"/>
          <w:sz w:val="24"/>
          <w:szCs w:val="24"/>
        </w:rPr>
      </w:pPr>
      <w:r w:rsidRPr="008831DC">
        <w:rPr>
          <w:rFonts w:ascii="Times New Roman" w:hAnsi="Times New Roman"/>
          <w:sz w:val="24"/>
          <w:szCs w:val="24"/>
        </w:rPr>
        <w:t>-укрепление</w:t>
      </w:r>
      <w:r w:rsidRPr="008831DC">
        <w:rPr>
          <w:rFonts w:ascii="Times New Roman" w:hAnsi="Times New Roman"/>
          <w:spacing w:val="19"/>
          <w:sz w:val="24"/>
          <w:szCs w:val="24"/>
        </w:rPr>
        <w:t xml:space="preserve"> </w:t>
      </w:r>
      <w:r w:rsidRPr="008831DC">
        <w:rPr>
          <w:rFonts w:ascii="Times New Roman" w:hAnsi="Times New Roman"/>
          <w:sz w:val="24"/>
          <w:szCs w:val="24"/>
        </w:rPr>
        <w:t>доверия</w:t>
      </w:r>
      <w:r w:rsidRPr="008831DC">
        <w:rPr>
          <w:rFonts w:ascii="Times New Roman" w:hAnsi="Times New Roman"/>
          <w:spacing w:val="34"/>
          <w:sz w:val="24"/>
          <w:szCs w:val="24"/>
        </w:rPr>
        <w:t xml:space="preserve"> </w:t>
      </w:r>
      <w:r w:rsidRPr="008831DC">
        <w:rPr>
          <w:rFonts w:ascii="Times New Roman" w:hAnsi="Times New Roman"/>
          <w:sz w:val="24"/>
          <w:szCs w:val="24"/>
        </w:rPr>
        <w:t>к</w:t>
      </w:r>
      <w:r w:rsidRPr="008831DC">
        <w:rPr>
          <w:rFonts w:ascii="Times New Roman" w:hAnsi="Times New Roman"/>
          <w:spacing w:val="25"/>
          <w:sz w:val="24"/>
          <w:szCs w:val="24"/>
        </w:rPr>
        <w:t xml:space="preserve"> </w:t>
      </w:r>
      <w:r w:rsidRPr="008831DC">
        <w:rPr>
          <w:rFonts w:ascii="Times New Roman" w:hAnsi="Times New Roman"/>
          <w:sz w:val="24"/>
          <w:szCs w:val="24"/>
        </w:rPr>
        <w:t>другим</w:t>
      </w:r>
      <w:r w:rsidRPr="008831DC">
        <w:rPr>
          <w:rFonts w:ascii="Times New Roman" w:hAnsi="Times New Roman"/>
          <w:spacing w:val="27"/>
          <w:sz w:val="24"/>
          <w:szCs w:val="24"/>
        </w:rPr>
        <w:t xml:space="preserve"> </w:t>
      </w:r>
      <w:r w:rsidRPr="008831DC">
        <w:rPr>
          <w:rFonts w:ascii="Times New Roman" w:hAnsi="Times New Roman"/>
          <w:spacing w:val="-2"/>
          <w:sz w:val="24"/>
          <w:szCs w:val="24"/>
        </w:rPr>
        <w:t>людям;</w:t>
      </w:r>
    </w:p>
    <w:p w:rsidR="00E8740A" w:rsidRPr="008831DC" w:rsidRDefault="00E8740A" w:rsidP="008831DC">
      <w:pPr>
        <w:pStyle w:val="af5"/>
        <w:spacing w:after="0" w:line="240" w:lineRule="auto"/>
        <w:jc w:val="both"/>
        <w:rPr>
          <w:rFonts w:ascii="Times New Roman" w:hAnsi="Times New Roman"/>
          <w:sz w:val="24"/>
          <w:szCs w:val="24"/>
        </w:rPr>
      </w:pPr>
      <w:r w:rsidRPr="008831DC">
        <w:rPr>
          <w:rFonts w:ascii="Times New Roman" w:hAnsi="Times New Roman"/>
          <w:w w:val="105"/>
          <w:sz w:val="24"/>
          <w:szCs w:val="24"/>
        </w:rPr>
        <w:t>-развитие</w:t>
      </w:r>
      <w:r w:rsidRPr="008831DC">
        <w:rPr>
          <w:rFonts w:ascii="Times New Roman" w:hAnsi="Times New Roman"/>
          <w:spacing w:val="-4"/>
          <w:w w:val="105"/>
          <w:sz w:val="24"/>
          <w:szCs w:val="24"/>
        </w:rPr>
        <w:t xml:space="preserve"> </w:t>
      </w:r>
      <w:r w:rsidRPr="008831DC">
        <w:rPr>
          <w:rFonts w:ascii="Times New Roman" w:hAnsi="Times New Roman"/>
          <w:w w:val="105"/>
          <w:sz w:val="24"/>
          <w:szCs w:val="24"/>
        </w:rPr>
        <w:t>доброжелательности</w:t>
      </w:r>
      <w:r w:rsidRPr="008831DC">
        <w:rPr>
          <w:rFonts w:ascii="Times New Roman" w:hAnsi="Times New Roman"/>
          <w:spacing w:val="-4"/>
          <w:w w:val="105"/>
          <w:sz w:val="24"/>
          <w:szCs w:val="24"/>
        </w:rPr>
        <w:t xml:space="preserve"> </w:t>
      </w:r>
      <w:r w:rsidRPr="008831DC">
        <w:rPr>
          <w:rFonts w:ascii="Times New Roman" w:hAnsi="Times New Roman"/>
          <w:w w:val="105"/>
          <w:sz w:val="24"/>
          <w:szCs w:val="24"/>
        </w:rPr>
        <w:t>и</w:t>
      </w:r>
      <w:r w:rsidRPr="008831DC">
        <w:rPr>
          <w:rFonts w:ascii="Times New Roman" w:hAnsi="Times New Roman"/>
          <w:spacing w:val="-4"/>
          <w:w w:val="105"/>
          <w:sz w:val="24"/>
          <w:szCs w:val="24"/>
        </w:rPr>
        <w:t xml:space="preserve"> </w:t>
      </w:r>
      <w:r w:rsidRPr="008831DC">
        <w:rPr>
          <w:rFonts w:ascii="Times New Roman" w:hAnsi="Times New Roman"/>
          <w:w w:val="105"/>
          <w:sz w:val="24"/>
          <w:szCs w:val="24"/>
        </w:rPr>
        <w:t>эмоциональной</w:t>
      </w:r>
      <w:r w:rsidRPr="008831DC">
        <w:rPr>
          <w:rFonts w:ascii="Times New Roman" w:hAnsi="Times New Roman"/>
          <w:spacing w:val="-4"/>
          <w:w w:val="105"/>
          <w:sz w:val="24"/>
          <w:szCs w:val="24"/>
        </w:rPr>
        <w:t xml:space="preserve"> </w:t>
      </w:r>
      <w:r w:rsidRPr="008831DC">
        <w:rPr>
          <w:rFonts w:ascii="Times New Roman" w:hAnsi="Times New Roman"/>
          <w:w w:val="105"/>
          <w:sz w:val="24"/>
          <w:szCs w:val="24"/>
        </w:rPr>
        <w:t>отзывчивости,</w:t>
      </w:r>
      <w:r w:rsidRPr="008831DC">
        <w:rPr>
          <w:rFonts w:ascii="Times New Roman" w:hAnsi="Times New Roman"/>
          <w:spacing w:val="-7"/>
          <w:w w:val="105"/>
          <w:sz w:val="24"/>
          <w:szCs w:val="24"/>
        </w:rPr>
        <w:t xml:space="preserve"> </w:t>
      </w:r>
      <w:r w:rsidRPr="008831DC">
        <w:rPr>
          <w:rFonts w:ascii="Times New Roman" w:hAnsi="Times New Roman"/>
          <w:w w:val="105"/>
          <w:sz w:val="24"/>
          <w:szCs w:val="24"/>
        </w:rPr>
        <w:t>понимания</w:t>
      </w:r>
      <w:r w:rsidRPr="008831DC">
        <w:rPr>
          <w:rFonts w:ascii="Times New Roman" w:hAnsi="Times New Roman"/>
          <w:spacing w:val="-6"/>
          <w:w w:val="105"/>
          <w:sz w:val="24"/>
          <w:szCs w:val="24"/>
        </w:rPr>
        <w:t xml:space="preserve"> </w:t>
      </w:r>
      <w:r w:rsidRPr="008831DC">
        <w:rPr>
          <w:rFonts w:ascii="Times New Roman" w:hAnsi="Times New Roman"/>
          <w:w w:val="105"/>
          <w:sz w:val="24"/>
          <w:szCs w:val="24"/>
        </w:rPr>
        <w:t>других</w:t>
      </w:r>
      <w:r w:rsidRPr="008831DC">
        <w:rPr>
          <w:rFonts w:ascii="Times New Roman" w:hAnsi="Times New Roman"/>
          <w:spacing w:val="-3"/>
          <w:w w:val="105"/>
          <w:sz w:val="24"/>
          <w:szCs w:val="24"/>
        </w:rPr>
        <w:t xml:space="preserve"> </w:t>
      </w:r>
      <w:r w:rsidRPr="008831DC">
        <w:rPr>
          <w:rFonts w:ascii="Times New Roman" w:hAnsi="Times New Roman"/>
          <w:w w:val="105"/>
          <w:sz w:val="24"/>
          <w:szCs w:val="24"/>
        </w:rPr>
        <w:t>людей и сопереживания им.</w:t>
      </w:r>
    </w:p>
    <w:p w:rsidR="00E8740A" w:rsidRPr="008831DC" w:rsidRDefault="00E8740A" w:rsidP="008831DC">
      <w:pPr>
        <w:pStyle w:val="af5"/>
        <w:spacing w:after="0" w:line="240" w:lineRule="auto"/>
        <w:ind w:firstLine="851"/>
        <w:jc w:val="both"/>
        <w:rPr>
          <w:rFonts w:ascii="Times New Roman" w:hAnsi="Times New Roman"/>
          <w:sz w:val="24"/>
          <w:szCs w:val="24"/>
        </w:rPr>
      </w:pPr>
      <w:r w:rsidRPr="008831DC">
        <w:rPr>
          <w:rFonts w:ascii="Times New Roman" w:hAnsi="Times New Roman"/>
          <w:sz w:val="24"/>
          <w:szCs w:val="24"/>
        </w:rPr>
        <w:t>Основные</w:t>
      </w:r>
      <w:r w:rsidRPr="008831DC">
        <w:rPr>
          <w:rFonts w:ascii="Times New Roman" w:hAnsi="Times New Roman"/>
          <w:spacing w:val="23"/>
          <w:sz w:val="24"/>
          <w:szCs w:val="24"/>
        </w:rPr>
        <w:t xml:space="preserve"> </w:t>
      </w:r>
      <w:r w:rsidRPr="008831DC">
        <w:rPr>
          <w:rFonts w:ascii="Times New Roman" w:hAnsi="Times New Roman"/>
          <w:sz w:val="24"/>
          <w:szCs w:val="24"/>
        </w:rPr>
        <w:t>направления</w:t>
      </w:r>
      <w:r w:rsidRPr="008831DC">
        <w:rPr>
          <w:rFonts w:ascii="Times New Roman" w:hAnsi="Times New Roman"/>
          <w:spacing w:val="27"/>
          <w:sz w:val="24"/>
          <w:szCs w:val="24"/>
        </w:rPr>
        <w:t xml:space="preserve"> </w:t>
      </w:r>
      <w:r w:rsidRPr="008831DC">
        <w:rPr>
          <w:rFonts w:ascii="Times New Roman" w:hAnsi="Times New Roman"/>
          <w:sz w:val="24"/>
          <w:szCs w:val="24"/>
        </w:rPr>
        <w:t>и</w:t>
      </w:r>
      <w:r w:rsidRPr="008831DC">
        <w:rPr>
          <w:rFonts w:ascii="Times New Roman" w:hAnsi="Times New Roman"/>
          <w:spacing w:val="45"/>
          <w:sz w:val="24"/>
          <w:szCs w:val="24"/>
        </w:rPr>
        <w:t xml:space="preserve"> </w:t>
      </w:r>
      <w:r w:rsidRPr="008831DC">
        <w:rPr>
          <w:rFonts w:ascii="Times New Roman" w:hAnsi="Times New Roman"/>
          <w:sz w:val="24"/>
          <w:szCs w:val="24"/>
        </w:rPr>
        <w:t>формы</w:t>
      </w:r>
      <w:r w:rsidRPr="008831DC">
        <w:rPr>
          <w:rFonts w:ascii="Times New Roman" w:hAnsi="Times New Roman"/>
          <w:spacing w:val="38"/>
          <w:sz w:val="24"/>
          <w:szCs w:val="24"/>
        </w:rPr>
        <w:t xml:space="preserve"> </w:t>
      </w:r>
      <w:r w:rsidRPr="008831DC">
        <w:rPr>
          <w:rFonts w:ascii="Times New Roman" w:hAnsi="Times New Roman"/>
          <w:sz w:val="24"/>
          <w:szCs w:val="24"/>
        </w:rPr>
        <w:t>организации</w:t>
      </w:r>
      <w:r w:rsidRPr="008831DC">
        <w:rPr>
          <w:rFonts w:ascii="Times New Roman" w:hAnsi="Times New Roman"/>
          <w:spacing w:val="34"/>
          <w:sz w:val="24"/>
          <w:szCs w:val="24"/>
        </w:rPr>
        <w:t xml:space="preserve"> </w:t>
      </w:r>
      <w:r w:rsidRPr="008831DC">
        <w:rPr>
          <w:rFonts w:ascii="Times New Roman" w:hAnsi="Times New Roman"/>
          <w:sz w:val="24"/>
          <w:szCs w:val="24"/>
        </w:rPr>
        <w:t>внеурочной</w:t>
      </w:r>
      <w:r w:rsidRPr="008831DC">
        <w:rPr>
          <w:rFonts w:ascii="Times New Roman" w:hAnsi="Times New Roman"/>
          <w:spacing w:val="33"/>
          <w:sz w:val="24"/>
          <w:szCs w:val="24"/>
        </w:rPr>
        <w:t xml:space="preserve"> </w:t>
      </w:r>
      <w:r w:rsidRPr="008831DC">
        <w:rPr>
          <w:rFonts w:ascii="Times New Roman" w:hAnsi="Times New Roman"/>
          <w:spacing w:val="-2"/>
          <w:sz w:val="24"/>
          <w:szCs w:val="24"/>
        </w:rPr>
        <w:t>деятельности.</w:t>
      </w:r>
    </w:p>
    <w:p w:rsidR="00E8740A" w:rsidRPr="008831DC" w:rsidRDefault="00E8740A" w:rsidP="008831DC">
      <w:pPr>
        <w:pStyle w:val="af5"/>
        <w:spacing w:after="0" w:line="240" w:lineRule="auto"/>
        <w:ind w:firstLine="851"/>
        <w:jc w:val="both"/>
        <w:rPr>
          <w:rFonts w:ascii="Times New Roman" w:hAnsi="Times New Roman"/>
          <w:sz w:val="24"/>
          <w:szCs w:val="24"/>
        </w:rPr>
      </w:pPr>
      <w:r w:rsidRPr="008831DC">
        <w:rPr>
          <w:rFonts w:ascii="Times New Roman" w:hAnsi="Times New Roman"/>
          <w:w w:val="105"/>
          <w:sz w:val="24"/>
          <w:szCs w:val="24"/>
        </w:rPr>
        <w:t>Внеурочная</w:t>
      </w:r>
      <w:r w:rsidRPr="008831DC">
        <w:rPr>
          <w:rFonts w:ascii="Times New Roman" w:hAnsi="Times New Roman"/>
          <w:spacing w:val="80"/>
          <w:w w:val="150"/>
          <w:sz w:val="24"/>
          <w:szCs w:val="24"/>
        </w:rPr>
        <w:t xml:space="preserve"> </w:t>
      </w:r>
      <w:r w:rsidRPr="008831DC">
        <w:rPr>
          <w:rFonts w:ascii="Times New Roman" w:hAnsi="Times New Roman"/>
          <w:w w:val="105"/>
          <w:sz w:val="24"/>
          <w:szCs w:val="24"/>
        </w:rPr>
        <w:t>деятельность</w:t>
      </w:r>
      <w:r w:rsidRPr="008831DC">
        <w:rPr>
          <w:rFonts w:ascii="Times New Roman" w:hAnsi="Times New Roman"/>
          <w:spacing w:val="80"/>
          <w:w w:val="150"/>
          <w:sz w:val="24"/>
          <w:szCs w:val="24"/>
        </w:rPr>
        <w:t xml:space="preserve"> </w:t>
      </w:r>
      <w:r w:rsidRPr="008831DC">
        <w:rPr>
          <w:rFonts w:ascii="Times New Roman" w:hAnsi="Times New Roman"/>
          <w:w w:val="105"/>
          <w:sz w:val="24"/>
          <w:szCs w:val="24"/>
        </w:rPr>
        <w:t>организуется</w:t>
      </w:r>
      <w:r w:rsidRPr="008831DC">
        <w:rPr>
          <w:rFonts w:ascii="Times New Roman" w:hAnsi="Times New Roman"/>
          <w:spacing w:val="80"/>
          <w:w w:val="150"/>
          <w:sz w:val="24"/>
          <w:szCs w:val="24"/>
        </w:rPr>
        <w:t xml:space="preserve"> </w:t>
      </w:r>
      <w:r w:rsidRPr="008831DC">
        <w:rPr>
          <w:rFonts w:ascii="Times New Roman" w:hAnsi="Times New Roman"/>
          <w:w w:val="105"/>
          <w:sz w:val="24"/>
          <w:szCs w:val="24"/>
        </w:rPr>
        <w:t>по</w:t>
      </w:r>
      <w:r w:rsidRPr="008831DC">
        <w:rPr>
          <w:rFonts w:ascii="Times New Roman" w:hAnsi="Times New Roman"/>
          <w:spacing w:val="80"/>
          <w:w w:val="150"/>
          <w:sz w:val="24"/>
          <w:szCs w:val="24"/>
        </w:rPr>
        <w:t xml:space="preserve"> </w:t>
      </w:r>
      <w:r w:rsidRPr="008831DC">
        <w:rPr>
          <w:rFonts w:ascii="Times New Roman" w:hAnsi="Times New Roman"/>
          <w:w w:val="105"/>
          <w:sz w:val="24"/>
          <w:szCs w:val="24"/>
        </w:rPr>
        <w:t>направлениям</w:t>
      </w:r>
      <w:r w:rsidRPr="008831DC">
        <w:rPr>
          <w:rFonts w:ascii="Times New Roman" w:hAnsi="Times New Roman"/>
          <w:spacing w:val="80"/>
          <w:w w:val="150"/>
          <w:sz w:val="24"/>
          <w:szCs w:val="24"/>
        </w:rPr>
        <w:t xml:space="preserve"> </w:t>
      </w:r>
      <w:r w:rsidRPr="008831DC">
        <w:rPr>
          <w:rFonts w:ascii="Times New Roman" w:hAnsi="Times New Roman"/>
          <w:w w:val="105"/>
          <w:sz w:val="24"/>
          <w:szCs w:val="24"/>
        </w:rPr>
        <w:t>развития</w:t>
      </w:r>
      <w:r w:rsidRPr="008831DC">
        <w:rPr>
          <w:rFonts w:ascii="Times New Roman" w:hAnsi="Times New Roman"/>
          <w:spacing w:val="80"/>
          <w:w w:val="105"/>
          <w:sz w:val="24"/>
          <w:szCs w:val="24"/>
        </w:rPr>
        <w:t xml:space="preserve"> </w:t>
      </w:r>
      <w:r w:rsidRPr="008831DC">
        <w:rPr>
          <w:rFonts w:ascii="Times New Roman" w:hAnsi="Times New Roman"/>
          <w:w w:val="105"/>
          <w:sz w:val="24"/>
          <w:szCs w:val="24"/>
        </w:rPr>
        <w:t>личности: спортивно-оздоровительное, нравственное, социальное, общекультурное, коррекционно - развивающее в таких формах как индивидуальные и групповые занятия, экскурсии, кружки, секции, соревнования, общественно полезные практики.</w:t>
      </w:r>
    </w:p>
    <w:p w:rsidR="00E8740A" w:rsidRPr="008831DC" w:rsidRDefault="00E8740A" w:rsidP="008831DC">
      <w:pPr>
        <w:pStyle w:val="af5"/>
        <w:spacing w:after="0" w:line="240" w:lineRule="auto"/>
        <w:ind w:firstLine="851"/>
        <w:jc w:val="both"/>
        <w:rPr>
          <w:rFonts w:ascii="Times New Roman" w:hAnsi="Times New Roman"/>
          <w:sz w:val="24"/>
          <w:szCs w:val="24"/>
        </w:rPr>
      </w:pPr>
      <w:r w:rsidRPr="008831DC">
        <w:rPr>
          <w:rFonts w:ascii="Times New Roman" w:hAnsi="Times New Roman"/>
          <w:w w:val="105"/>
          <w:sz w:val="24"/>
          <w:szCs w:val="24"/>
        </w:rPr>
        <w:t>Содержание коррекционно-развивающего направления регламентируется содержанием соответствующей области, представленной в учебном плане.</w:t>
      </w:r>
    </w:p>
    <w:p w:rsidR="00E8740A" w:rsidRPr="008831DC" w:rsidRDefault="00E8740A" w:rsidP="008831DC">
      <w:pPr>
        <w:pStyle w:val="af5"/>
        <w:spacing w:after="0" w:line="240" w:lineRule="auto"/>
        <w:ind w:firstLine="851"/>
        <w:jc w:val="both"/>
        <w:rPr>
          <w:rFonts w:ascii="Times New Roman" w:hAnsi="Times New Roman"/>
          <w:sz w:val="24"/>
          <w:szCs w:val="24"/>
        </w:rPr>
      </w:pPr>
      <w:r w:rsidRPr="008831DC">
        <w:rPr>
          <w:rFonts w:ascii="Times New Roman" w:hAnsi="Times New Roman"/>
          <w:w w:val="105"/>
          <w:sz w:val="24"/>
          <w:szCs w:val="24"/>
        </w:rPr>
        <w:t xml:space="preserve">Данные направления являются содержательным ориентиром для разработки </w:t>
      </w:r>
      <w:r w:rsidRPr="008831DC">
        <w:rPr>
          <w:rFonts w:ascii="Times New Roman" w:hAnsi="Times New Roman"/>
          <w:sz w:val="24"/>
          <w:szCs w:val="24"/>
        </w:rPr>
        <w:t xml:space="preserve">соответствующих программ. Организация вправе самостоятельно выбирать приоритетные </w:t>
      </w:r>
      <w:r w:rsidRPr="008831DC">
        <w:rPr>
          <w:rFonts w:ascii="Times New Roman" w:hAnsi="Times New Roman"/>
          <w:w w:val="105"/>
          <w:sz w:val="24"/>
          <w:szCs w:val="24"/>
        </w:rPr>
        <w:t>направления внеурочной деятельности, определять организационные формы её учетом реальных условий, особенностей обучающихся, потребностей обучающихся и их родителей (законных представителей).</w:t>
      </w:r>
    </w:p>
    <w:p w:rsidR="00E8740A" w:rsidRPr="008831DC" w:rsidRDefault="00E8740A" w:rsidP="008831DC">
      <w:pPr>
        <w:pStyle w:val="af5"/>
        <w:spacing w:after="0" w:line="240" w:lineRule="auto"/>
        <w:ind w:firstLine="851"/>
        <w:jc w:val="both"/>
        <w:rPr>
          <w:rFonts w:ascii="Times New Roman" w:hAnsi="Times New Roman"/>
          <w:sz w:val="24"/>
          <w:szCs w:val="24"/>
        </w:rPr>
      </w:pPr>
      <w:r w:rsidRPr="008831DC">
        <w:rPr>
          <w:rFonts w:ascii="Times New Roman" w:hAnsi="Times New Roman"/>
          <w:w w:val="105"/>
          <w:sz w:val="24"/>
          <w:szCs w:val="24"/>
        </w:rPr>
        <w:lastRenderedPageBreak/>
        <w:t>Результативность внеурочной деятельности предполагает: приобретение обучающимися с умственной отсталостью (интеллектуальными нарушениями) социального знания, формирования положительного отношения к базовым ценностям, приобретения опыта самостоятельного общественного действия.</w:t>
      </w:r>
    </w:p>
    <w:p w:rsidR="00E8740A" w:rsidRPr="008831DC" w:rsidRDefault="00E8740A" w:rsidP="008831DC">
      <w:pPr>
        <w:pStyle w:val="af5"/>
        <w:spacing w:after="0" w:line="240" w:lineRule="auto"/>
        <w:ind w:firstLine="851"/>
        <w:jc w:val="both"/>
        <w:rPr>
          <w:rFonts w:ascii="Times New Roman" w:hAnsi="Times New Roman"/>
          <w:sz w:val="24"/>
          <w:szCs w:val="24"/>
        </w:rPr>
      </w:pPr>
      <w:r w:rsidRPr="008831DC">
        <w:rPr>
          <w:rFonts w:ascii="Times New Roman" w:hAnsi="Times New Roman"/>
          <w:w w:val="105"/>
          <w:sz w:val="24"/>
          <w:szCs w:val="24"/>
        </w:rPr>
        <w:t>Базовые национальные ценности российского общества: патриотизм, социальная солидарность, гражданственность, семья, здоровье, труд и творчество, наука, традиционные религии России, искусство и литература, природа, человечество.</w:t>
      </w:r>
    </w:p>
    <w:p w:rsidR="00E8740A" w:rsidRPr="008831DC" w:rsidRDefault="00E8740A" w:rsidP="008831DC">
      <w:pPr>
        <w:pStyle w:val="af5"/>
        <w:spacing w:after="0" w:line="240" w:lineRule="auto"/>
        <w:ind w:firstLine="851"/>
        <w:jc w:val="both"/>
        <w:rPr>
          <w:rFonts w:ascii="Times New Roman" w:hAnsi="Times New Roman"/>
          <w:sz w:val="24"/>
          <w:szCs w:val="24"/>
        </w:rPr>
      </w:pPr>
      <w:r w:rsidRPr="008831DC">
        <w:rPr>
          <w:rFonts w:ascii="Times New Roman" w:hAnsi="Times New Roman"/>
          <w:w w:val="105"/>
          <w:sz w:val="24"/>
          <w:szCs w:val="24"/>
        </w:rPr>
        <w:t>Внеурочная</w:t>
      </w:r>
      <w:r w:rsidRPr="008831DC">
        <w:rPr>
          <w:rFonts w:ascii="Times New Roman" w:hAnsi="Times New Roman"/>
          <w:spacing w:val="-3"/>
          <w:w w:val="105"/>
          <w:sz w:val="24"/>
          <w:szCs w:val="24"/>
        </w:rPr>
        <w:t xml:space="preserve"> </w:t>
      </w:r>
      <w:r w:rsidRPr="008831DC">
        <w:rPr>
          <w:rFonts w:ascii="Times New Roman" w:hAnsi="Times New Roman"/>
          <w:w w:val="105"/>
          <w:sz w:val="24"/>
          <w:szCs w:val="24"/>
        </w:rPr>
        <w:t>деятельность объединяет все</w:t>
      </w:r>
      <w:r w:rsidRPr="008831DC">
        <w:rPr>
          <w:rFonts w:ascii="Times New Roman" w:hAnsi="Times New Roman"/>
          <w:spacing w:val="-6"/>
          <w:w w:val="105"/>
          <w:sz w:val="24"/>
          <w:szCs w:val="24"/>
        </w:rPr>
        <w:t xml:space="preserve"> </w:t>
      </w:r>
      <w:r w:rsidRPr="008831DC">
        <w:rPr>
          <w:rFonts w:ascii="Times New Roman" w:hAnsi="Times New Roman"/>
          <w:w w:val="105"/>
          <w:sz w:val="24"/>
          <w:szCs w:val="24"/>
        </w:rPr>
        <w:t>виды деятельности</w:t>
      </w:r>
      <w:r w:rsidRPr="008831DC">
        <w:rPr>
          <w:rFonts w:ascii="Times New Roman" w:hAnsi="Times New Roman"/>
          <w:spacing w:val="-1"/>
          <w:w w:val="105"/>
          <w:sz w:val="24"/>
          <w:szCs w:val="24"/>
        </w:rPr>
        <w:t xml:space="preserve"> </w:t>
      </w:r>
      <w:r w:rsidRPr="008831DC">
        <w:rPr>
          <w:rFonts w:ascii="Times New Roman" w:hAnsi="Times New Roman"/>
          <w:w w:val="105"/>
          <w:sz w:val="24"/>
          <w:szCs w:val="24"/>
        </w:rPr>
        <w:t>обучающихся</w:t>
      </w:r>
      <w:r w:rsidRPr="008831DC">
        <w:rPr>
          <w:rFonts w:ascii="Times New Roman" w:hAnsi="Times New Roman"/>
          <w:spacing w:val="-3"/>
          <w:w w:val="105"/>
          <w:sz w:val="24"/>
          <w:szCs w:val="24"/>
        </w:rPr>
        <w:t xml:space="preserve"> </w:t>
      </w:r>
      <w:r w:rsidRPr="008831DC">
        <w:rPr>
          <w:rFonts w:ascii="Times New Roman" w:hAnsi="Times New Roman"/>
          <w:w w:val="105"/>
          <w:sz w:val="24"/>
          <w:szCs w:val="24"/>
        </w:rPr>
        <w:t>(кроме учебной деятельности на уроке), в которых возможно</w:t>
      </w:r>
      <w:r w:rsidRPr="008831DC">
        <w:rPr>
          <w:rFonts w:ascii="Times New Roman" w:hAnsi="Times New Roman"/>
          <w:spacing w:val="-1"/>
          <w:w w:val="105"/>
          <w:sz w:val="24"/>
          <w:szCs w:val="24"/>
        </w:rPr>
        <w:t xml:space="preserve"> </w:t>
      </w:r>
      <w:r w:rsidRPr="008831DC">
        <w:rPr>
          <w:rFonts w:ascii="Times New Roman" w:hAnsi="Times New Roman"/>
          <w:w w:val="105"/>
          <w:sz w:val="24"/>
          <w:szCs w:val="24"/>
        </w:rPr>
        <w:t>и целесообразно решение задач их воспитания и социализации. Содержание внеурочной деятельности обучающихся с умственной отсталостью (интеллектуальными нарушениями) складывается из совокупности направлений, форм и конкретных видов деятельности. Программы могут проектироваться</w:t>
      </w:r>
      <w:r w:rsidRPr="008831DC">
        <w:rPr>
          <w:rFonts w:ascii="Times New Roman" w:hAnsi="Times New Roman"/>
          <w:spacing w:val="-8"/>
          <w:w w:val="105"/>
          <w:sz w:val="24"/>
          <w:szCs w:val="24"/>
        </w:rPr>
        <w:t xml:space="preserve"> </w:t>
      </w:r>
      <w:r w:rsidRPr="008831DC">
        <w:rPr>
          <w:rFonts w:ascii="Times New Roman" w:hAnsi="Times New Roman"/>
          <w:w w:val="105"/>
          <w:sz w:val="24"/>
          <w:szCs w:val="24"/>
        </w:rPr>
        <w:t>на</w:t>
      </w:r>
      <w:r w:rsidRPr="008831DC">
        <w:rPr>
          <w:rFonts w:ascii="Times New Roman" w:hAnsi="Times New Roman"/>
          <w:spacing w:val="-5"/>
          <w:w w:val="105"/>
          <w:sz w:val="24"/>
          <w:szCs w:val="24"/>
        </w:rPr>
        <w:t xml:space="preserve"> </w:t>
      </w:r>
      <w:r w:rsidRPr="008831DC">
        <w:rPr>
          <w:rFonts w:ascii="Times New Roman" w:hAnsi="Times New Roman"/>
          <w:w w:val="105"/>
          <w:sz w:val="24"/>
          <w:szCs w:val="24"/>
        </w:rPr>
        <w:t>основе</w:t>
      </w:r>
      <w:r w:rsidRPr="008831DC">
        <w:rPr>
          <w:rFonts w:ascii="Times New Roman" w:hAnsi="Times New Roman"/>
          <w:spacing w:val="-11"/>
          <w:w w:val="105"/>
          <w:sz w:val="24"/>
          <w:szCs w:val="24"/>
        </w:rPr>
        <w:t xml:space="preserve"> </w:t>
      </w:r>
      <w:r w:rsidRPr="008831DC">
        <w:rPr>
          <w:rFonts w:ascii="Times New Roman" w:hAnsi="Times New Roman"/>
          <w:w w:val="105"/>
          <w:sz w:val="24"/>
          <w:szCs w:val="24"/>
        </w:rPr>
        <w:t>различных</w:t>
      </w:r>
      <w:r w:rsidRPr="008831DC">
        <w:rPr>
          <w:rFonts w:ascii="Times New Roman" w:hAnsi="Times New Roman"/>
          <w:spacing w:val="-10"/>
          <w:w w:val="105"/>
          <w:sz w:val="24"/>
          <w:szCs w:val="24"/>
        </w:rPr>
        <w:t xml:space="preserve"> </w:t>
      </w:r>
      <w:r w:rsidRPr="008831DC">
        <w:rPr>
          <w:rFonts w:ascii="Times New Roman" w:hAnsi="Times New Roman"/>
          <w:w w:val="105"/>
          <w:sz w:val="24"/>
          <w:szCs w:val="24"/>
        </w:rPr>
        <w:t>видов</w:t>
      </w:r>
      <w:r w:rsidRPr="008831DC">
        <w:rPr>
          <w:rFonts w:ascii="Times New Roman" w:hAnsi="Times New Roman"/>
          <w:spacing w:val="-11"/>
          <w:w w:val="105"/>
          <w:sz w:val="24"/>
          <w:szCs w:val="24"/>
        </w:rPr>
        <w:t xml:space="preserve"> </w:t>
      </w:r>
      <w:r w:rsidRPr="008831DC">
        <w:rPr>
          <w:rFonts w:ascii="Times New Roman" w:hAnsi="Times New Roman"/>
          <w:w w:val="105"/>
          <w:sz w:val="24"/>
          <w:szCs w:val="24"/>
        </w:rPr>
        <w:t>деятельности,</w:t>
      </w:r>
      <w:r w:rsidRPr="008831DC">
        <w:rPr>
          <w:rFonts w:ascii="Times New Roman" w:hAnsi="Times New Roman"/>
          <w:spacing w:val="-14"/>
          <w:w w:val="105"/>
          <w:sz w:val="24"/>
          <w:szCs w:val="24"/>
        </w:rPr>
        <w:t xml:space="preserve"> </w:t>
      </w:r>
      <w:r w:rsidRPr="008831DC">
        <w:rPr>
          <w:rFonts w:ascii="Times New Roman" w:hAnsi="Times New Roman"/>
          <w:w w:val="105"/>
          <w:sz w:val="24"/>
          <w:szCs w:val="24"/>
        </w:rPr>
        <w:t>что,</w:t>
      </w:r>
      <w:r w:rsidRPr="008831DC">
        <w:rPr>
          <w:rFonts w:ascii="Times New Roman" w:hAnsi="Times New Roman"/>
          <w:spacing w:val="-14"/>
          <w:w w:val="105"/>
          <w:sz w:val="24"/>
          <w:szCs w:val="24"/>
        </w:rPr>
        <w:t xml:space="preserve"> </w:t>
      </w:r>
      <w:r w:rsidRPr="008831DC">
        <w:rPr>
          <w:rFonts w:ascii="Times New Roman" w:hAnsi="Times New Roman"/>
          <w:w w:val="105"/>
          <w:sz w:val="24"/>
          <w:szCs w:val="24"/>
        </w:rPr>
        <w:t>в</w:t>
      </w:r>
      <w:r w:rsidRPr="008831DC">
        <w:rPr>
          <w:rFonts w:ascii="Times New Roman" w:hAnsi="Times New Roman"/>
          <w:spacing w:val="-5"/>
          <w:w w:val="105"/>
          <w:sz w:val="24"/>
          <w:szCs w:val="24"/>
        </w:rPr>
        <w:t xml:space="preserve"> </w:t>
      </w:r>
      <w:r w:rsidRPr="008831DC">
        <w:rPr>
          <w:rFonts w:ascii="Times New Roman" w:hAnsi="Times New Roman"/>
          <w:w w:val="105"/>
          <w:sz w:val="24"/>
          <w:szCs w:val="24"/>
        </w:rPr>
        <w:t>свою</w:t>
      </w:r>
      <w:r w:rsidRPr="008831DC">
        <w:rPr>
          <w:rFonts w:ascii="Times New Roman" w:hAnsi="Times New Roman"/>
          <w:spacing w:val="-5"/>
          <w:w w:val="105"/>
          <w:sz w:val="24"/>
          <w:szCs w:val="24"/>
        </w:rPr>
        <w:t xml:space="preserve"> </w:t>
      </w:r>
      <w:r w:rsidRPr="008831DC">
        <w:rPr>
          <w:rFonts w:ascii="Times New Roman" w:hAnsi="Times New Roman"/>
          <w:w w:val="105"/>
          <w:sz w:val="24"/>
          <w:szCs w:val="24"/>
        </w:rPr>
        <w:t>очередь,</w:t>
      </w:r>
      <w:r w:rsidRPr="008831DC">
        <w:rPr>
          <w:rFonts w:ascii="Times New Roman" w:hAnsi="Times New Roman"/>
          <w:spacing w:val="-9"/>
          <w:w w:val="105"/>
          <w:sz w:val="24"/>
          <w:szCs w:val="24"/>
        </w:rPr>
        <w:t xml:space="preserve"> </w:t>
      </w:r>
      <w:r w:rsidRPr="008831DC">
        <w:rPr>
          <w:rFonts w:ascii="Times New Roman" w:hAnsi="Times New Roman"/>
          <w:w w:val="105"/>
          <w:sz w:val="24"/>
          <w:szCs w:val="24"/>
        </w:rPr>
        <w:t>позволяет создавать разные их варианты с учетом возможностей и потребностей обучающихся с умственной отсталостью (интеллектуальными нарушениями).</w:t>
      </w:r>
    </w:p>
    <w:p w:rsidR="00E8740A" w:rsidRPr="008831DC" w:rsidRDefault="00E8740A" w:rsidP="008831DC">
      <w:pPr>
        <w:pStyle w:val="af5"/>
        <w:spacing w:after="0" w:line="240" w:lineRule="auto"/>
        <w:ind w:firstLine="851"/>
        <w:jc w:val="both"/>
        <w:rPr>
          <w:rFonts w:ascii="Times New Roman" w:hAnsi="Times New Roman"/>
          <w:sz w:val="24"/>
          <w:szCs w:val="24"/>
        </w:rPr>
      </w:pPr>
      <w:r w:rsidRPr="008831DC">
        <w:rPr>
          <w:rFonts w:ascii="Times New Roman" w:hAnsi="Times New Roman"/>
          <w:w w:val="105"/>
          <w:sz w:val="24"/>
          <w:szCs w:val="24"/>
        </w:rPr>
        <w:t xml:space="preserve">Формы организации внеурочной деятельности и их выбор определяется </w:t>
      </w:r>
      <w:r w:rsidRPr="008831DC">
        <w:rPr>
          <w:rFonts w:ascii="Times New Roman" w:hAnsi="Times New Roman"/>
          <w:sz w:val="24"/>
          <w:szCs w:val="24"/>
        </w:rPr>
        <w:t xml:space="preserve">общеобразовательной организацией: экскурсии, кружки, секции, соревнования, праздники, </w:t>
      </w:r>
      <w:r w:rsidRPr="008831DC">
        <w:rPr>
          <w:rFonts w:ascii="Times New Roman" w:hAnsi="Times New Roman"/>
          <w:w w:val="105"/>
          <w:sz w:val="24"/>
          <w:szCs w:val="24"/>
        </w:rPr>
        <w:t>общественно полезные практики, смотры- конкурсы, викторины, беседы, культпоходы в театр, фестивали, игры (сюжетно-ролевые, деловые и т. п), туристические</w:t>
      </w:r>
      <w:r w:rsidRPr="008831DC">
        <w:rPr>
          <w:rFonts w:ascii="Times New Roman" w:hAnsi="Times New Roman"/>
          <w:spacing w:val="-2"/>
          <w:w w:val="105"/>
          <w:sz w:val="24"/>
          <w:szCs w:val="24"/>
        </w:rPr>
        <w:t xml:space="preserve"> </w:t>
      </w:r>
      <w:r w:rsidRPr="008831DC">
        <w:rPr>
          <w:rFonts w:ascii="Times New Roman" w:hAnsi="Times New Roman"/>
          <w:w w:val="105"/>
          <w:sz w:val="24"/>
          <w:szCs w:val="24"/>
        </w:rPr>
        <w:t>походы и т. д.</w:t>
      </w:r>
    </w:p>
    <w:p w:rsidR="00E8740A" w:rsidRPr="008831DC" w:rsidRDefault="00E8740A" w:rsidP="008831DC">
      <w:pPr>
        <w:pStyle w:val="af5"/>
        <w:spacing w:after="0" w:line="240" w:lineRule="auto"/>
        <w:ind w:firstLine="851"/>
        <w:jc w:val="both"/>
        <w:rPr>
          <w:rFonts w:ascii="Times New Roman" w:hAnsi="Times New Roman"/>
          <w:sz w:val="24"/>
          <w:szCs w:val="24"/>
        </w:rPr>
      </w:pPr>
      <w:r w:rsidRPr="008831DC">
        <w:rPr>
          <w:rFonts w:ascii="Times New Roman" w:hAnsi="Times New Roman"/>
          <w:w w:val="105"/>
          <w:sz w:val="24"/>
          <w:szCs w:val="24"/>
        </w:rPr>
        <w:t>Преимущество реализации внеурочной деятельности в общеобразовательной организации заключается в том, что в ней созданы все условия для полноценного пребывания</w:t>
      </w:r>
      <w:r w:rsidRPr="008831DC">
        <w:rPr>
          <w:rFonts w:ascii="Times New Roman" w:hAnsi="Times New Roman"/>
          <w:spacing w:val="-9"/>
          <w:w w:val="105"/>
          <w:sz w:val="24"/>
          <w:szCs w:val="24"/>
        </w:rPr>
        <w:t xml:space="preserve"> </w:t>
      </w:r>
      <w:r w:rsidRPr="008831DC">
        <w:rPr>
          <w:rFonts w:ascii="Times New Roman" w:hAnsi="Times New Roman"/>
          <w:w w:val="105"/>
          <w:sz w:val="24"/>
          <w:szCs w:val="24"/>
        </w:rPr>
        <w:t>обучающихся</w:t>
      </w:r>
      <w:r w:rsidRPr="008831DC">
        <w:rPr>
          <w:rFonts w:ascii="Times New Roman" w:hAnsi="Times New Roman"/>
          <w:spacing w:val="-4"/>
          <w:w w:val="105"/>
          <w:sz w:val="24"/>
          <w:szCs w:val="24"/>
        </w:rPr>
        <w:t xml:space="preserve"> </w:t>
      </w:r>
      <w:r w:rsidRPr="008831DC">
        <w:rPr>
          <w:rFonts w:ascii="Times New Roman" w:hAnsi="Times New Roman"/>
          <w:w w:val="105"/>
          <w:sz w:val="24"/>
          <w:szCs w:val="24"/>
        </w:rPr>
        <w:t>с</w:t>
      </w:r>
      <w:r w:rsidRPr="008831DC">
        <w:rPr>
          <w:rFonts w:ascii="Times New Roman" w:hAnsi="Times New Roman"/>
          <w:spacing w:val="-7"/>
          <w:w w:val="105"/>
          <w:sz w:val="24"/>
          <w:szCs w:val="24"/>
        </w:rPr>
        <w:t xml:space="preserve"> </w:t>
      </w:r>
      <w:r w:rsidRPr="008831DC">
        <w:rPr>
          <w:rFonts w:ascii="Times New Roman" w:hAnsi="Times New Roman"/>
          <w:w w:val="105"/>
          <w:sz w:val="24"/>
          <w:szCs w:val="24"/>
        </w:rPr>
        <w:t>умственной</w:t>
      </w:r>
      <w:r w:rsidRPr="008831DC">
        <w:rPr>
          <w:rFonts w:ascii="Times New Roman" w:hAnsi="Times New Roman"/>
          <w:spacing w:val="-2"/>
          <w:w w:val="105"/>
          <w:sz w:val="24"/>
          <w:szCs w:val="24"/>
        </w:rPr>
        <w:t xml:space="preserve"> </w:t>
      </w:r>
      <w:r w:rsidRPr="008831DC">
        <w:rPr>
          <w:rFonts w:ascii="Times New Roman" w:hAnsi="Times New Roman"/>
          <w:w w:val="105"/>
          <w:sz w:val="24"/>
          <w:szCs w:val="24"/>
        </w:rPr>
        <w:t>отсталостью</w:t>
      </w:r>
      <w:r w:rsidRPr="008831DC">
        <w:rPr>
          <w:rFonts w:ascii="Times New Roman" w:hAnsi="Times New Roman"/>
          <w:spacing w:val="-7"/>
          <w:w w:val="105"/>
          <w:sz w:val="24"/>
          <w:szCs w:val="24"/>
        </w:rPr>
        <w:t xml:space="preserve"> </w:t>
      </w:r>
      <w:r w:rsidRPr="008831DC">
        <w:rPr>
          <w:rFonts w:ascii="Times New Roman" w:hAnsi="Times New Roman"/>
          <w:w w:val="105"/>
          <w:sz w:val="24"/>
          <w:szCs w:val="24"/>
        </w:rPr>
        <w:t>(интеллектуальными</w:t>
      </w:r>
      <w:r w:rsidRPr="008831DC">
        <w:rPr>
          <w:rFonts w:ascii="Times New Roman" w:hAnsi="Times New Roman"/>
          <w:spacing w:val="-7"/>
          <w:w w:val="105"/>
          <w:sz w:val="24"/>
          <w:szCs w:val="24"/>
        </w:rPr>
        <w:t xml:space="preserve"> </w:t>
      </w:r>
      <w:r w:rsidRPr="008831DC">
        <w:rPr>
          <w:rFonts w:ascii="Times New Roman" w:hAnsi="Times New Roman"/>
          <w:w w:val="105"/>
          <w:sz w:val="24"/>
          <w:szCs w:val="24"/>
        </w:rPr>
        <w:t>нарушениями) в общеобразовательной организации в течение дня, содержательном единстве учебного, воспитательного и коррекционно-развивающего процессов.</w:t>
      </w:r>
    </w:p>
    <w:p w:rsidR="00E8740A" w:rsidRPr="008831DC" w:rsidRDefault="00E8740A" w:rsidP="008831DC">
      <w:pPr>
        <w:pStyle w:val="af5"/>
        <w:spacing w:after="0" w:line="240" w:lineRule="auto"/>
        <w:ind w:firstLine="851"/>
        <w:jc w:val="both"/>
        <w:rPr>
          <w:rFonts w:ascii="Times New Roman" w:hAnsi="Times New Roman"/>
          <w:sz w:val="24"/>
          <w:szCs w:val="24"/>
        </w:rPr>
      </w:pPr>
      <w:r w:rsidRPr="008831DC">
        <w:rPr>
          <w:rFonts w:ascii="Times New Roman" w:hAnsi="Times New Roman"/>
          <w:w w:val="105"/>
          <w:sz w:val="24"/>
          <w:szCs w:val="24"/>
        </w:rPr>
        <w:t>При организации внеурочной деятельности обучающихся используются возможности сетевого взаимодействия.</w:t>
      </w:r>
    </w:p>
    <w:p w:rsidR="00E8740A" w:rsidRPr="008831DC" w:rsidRDefault="00E8740A" w:rsidP="008831DC">
      <w:pPr>
        <w:pStyle w:val="af5"/>
        <w:spacing w:after="0" w:line="240" w:lineRule="auto"/>
        <w:ind w:firstLine="851"/>
        <w:jc w:val="both"/>
        <w:rPr>
          <w:rFonts w:ascii="Times New Roman" w:hAnsi="Times New Roman"/>
          <w:sz w:val="24"/>
          <w:szCs w:val="24"/>
        </w:rPr>
      </w:pPr>
      <w:r w:rsidRPr="008831DC">
        <w:rPr>
          <w:rFonts w:ascii="Times New Roman" w:hAnsi="Times New Roman"/>
          <w:w w:val="105"/>
          <w:sz w:val="24"/>
          <w:szCs w:val="24"/>
        </w:rPr>
        <w:t>Внеурочная деятельность</w:t>
      </w:r>
      <w:r w:rsidRPr="008831DC">
        <w:rPr>
          <w:rFonts w:ascii="Times New Roman" w:hAnsi="Times New Roman"/>
          <w:spacing w:val="40"/>
          <w:w w:val="105"/>
          <w:sz w:val="24"/>
          <w:szCs w:val="24"/>
        </w:rPr>
        <w:t xml:space="preserve"> </w:t>
      </w:r>
      <w:r w:rsidRPr="008831DC">
        <w:rPr>
          <w:rFonts w:ascii="Times New Roman" w:hAnsi="Times New Roman"/>
          <w:w w:val="105"/>
          <w:sz w:val="24"/>
          <w:szCs w:val="24"/>
        </w:rPr>
        <w:t>способствует социальной интеграции обучающихся с умственной отсталостью (интеллектуальными нарушениями) путем организации и проведения мероприятий (воспитательных, культурно-развлекательных, спортивно- оздоровительных и иных досуговых мероприятий), в которых</w:t>
      </w:r>
      <w:r w:rsidRPr="008831DC">
        <w:rPr>
          <w:rFonts w:ascii="Times New Roman" w:hAnsi="Times New Roman"/>
          <w:spacing w:val="-1"/>
          <w:w w:val="105"/>
          <w:sz w:val="24"/>
          <w:szCs w:val="24"/>
        </w:rPr>
        <w:t xml:space="preserve"> </w:t>
      </w:r>
      <w:r w:rsidRPr="008831DC">
        <w:rPr>
          <w:rFonts w:ascii="Times New Roman" w:hAnsi="Times New Roman"/>
          <w:w w:val="105"/>
          <w:sz w:val="24"/>
          <w:szCs w:val="24"/>
        </w:rPr>
        <w:t>предусмотрена совместная деятельность обучающихся разных детей (с ограничениями здоровья и без таковых) с участием различных организаций.</w:t>
      </w:r>
    </w:p>
    <w:p w:rsidR="00E8740A" w:rsidRPr="008831DC" w:rsidRDefault="00E8740A" w:rsidP="008831DC">
      <w:pPr>
        <w:pStyle w:val="af5"/>
        <w:spacing w:after="0" w:line="240" w:lineRule="auto"/>
        <w:ind w:firstLine="851"/>
        <w:jc w:val="both"/>
        <w:rPr>
          <w:rFonts w:ascii="Times New Roman" w:hAnsi="Times New Roman"/>
          <w:sz w:val="24"/>
          <w:szCs w:val="24"/>
        </w:rPr>
      </w:pPr>
      <w:r w:rsidRPr="008831DC">
        <w:rPr>
          <w:rFonts w:ascii="Times New Roman" w:hAnsi="Times New Roman"/>
          <w:w w:val="105"/>
          <w:sz w:val="24"/>
          <w:szCs w:val="24"/>
        </w:rPr>
        <w:t>В период каникул для продолжения внеурочной деятельности используется возможность отдыха обучающихся и их оздоровления в пришкольном лагере.</w:t>
      </w:r>
    </w:p>
    <w:p w:rsidR="00E8740A" w:rsidRPr="008831DC" w:rsidRDefault="00E8740A" w:rsidP="008831DC">
      <w:pPr>
        <w:pStyle w:val="af5"/>
        <w:spacing w:after="0" w:line="240" w:lineRule="auto"/>
        <w:ind w:firstLine="851"/>
        <w:jc w:val="both"/>
        <w:rPr>
          <w:rFonts w:ascii="Times New Roman" w:hAnsi="Times New Roman"/>
          <w:sz w:val="24"/>
          <w:szCs w:val="24"/>
        </w:rPr>
      </w:pPr>
      <w:r w:rsidRPr="008831DC">
        <w:rPr>
          <w:rFonts w:ascii="Times New Roman" w:hAnsi="Times New Roman"/>
          <w:w w:val="105"/>
          <w:sz w:val="24"/>
          <w:szCs w:val="24"/>
        </w:rPr>
        <w:t>Организация</w:t>
      </w:r>
      <w:r w:rsidRPr="008831DC">
        <w:rPr>
          <w:rFonts w:ascii="Times New Roman" w:hAnsi="Times New Roman"/>
          <w:spacing w:val="-15"/>
          <w:w w:val="105"/>
          <w:sz w:val="24"/>
          <w:szCs w:val="24"/>
        </w:rPr>
        <w:t xml:space="preserve"> </w:t>
      </w:r>
      <w:r w:rsidRPr="008831DC">
        <w:rPr>
          <w:rFonts w:ascii="Times New Roman" w:hAnsi="Times New Roman"/>
          <w:w w:val="105"/>
          <w:sz w:val="24"/>
          <w:szCs w:val="24"/>
        </w:rPr>
        <w:t>внеурочной</w:t>
      </w:r>
      <w:r w:rsidRPr="008831DC">
        <w:rPr>
          <w:rFonts w:ascii="Times New Roman" w:hAnsi="Times New Roman"/>
          <w:spacing w:val="-11"/>
          <w:w w:val="105"/>
          <w:sz w:val="24"/>
          <w:szCs w:val="24"/>
        </w:rPr>
        <w:t xml:space="preserve"> </w:t>
      </w:r>
      <w:r w:rsidRPr="008831DC">
        <w:rPr>
          <w:rFonts w:ascii="Times New Roman" w:hAnsi="Times New Roman"/>
          <w:w w:val="105"/>
          <w:sz w:val="24"/>
          <w:szCs w:val="24"/>
        </w:rPr>
        <w:t>деятельности</w:t>
      </w:r>
      <w:r w:rsidRPr="008831DC">
        <w:rPr>
          <w:rFonts w:ascii="Times New Roman" w:hAnsi="Times New Roman"/>
          <w:spacing w:val="-11"/>
          <w:w w:val="105"/>
          <w:sz w:val="24"/>
          <w:szCs w:val="24"/>
        </w:rPr>
        <w:t xml:space="preserve"> </w:t>
      </w:r>
      <w:r w:rsidRPr="008831DC">
        <w:rPr>
          <w:rFonts w:ascii="Times New Roman" w:hAnsi="Times New Roman"/>
          <w:w w:val="105"/>
          <w:sz w:val="24"/>
          <w:szCs w:val="24"/>
        </w:rPr>
        <w:t>предполагает,</w:t>
      </w:r>
      <w:r w:rsidRPr="008831DC">
        <w:rPr>
          <w:rFonts w:ascii="Times New Roman" w:hAnsi="Times New Roman"/>
          <w:spacing w:val="-9"/>
          <w:w w:val="105"/>
          <w:sz w:val="24"/>
          <w:szCs w:val="24"/>
        </w:rPr>
        <w:t xml:space="preserve"> </w:t>
      </w:r>
      <w:r w:rsidRPr="008831DC">
        <w:rPr>
          <w:rFonts w:ascii="Times New Roman" w:hAnsi="Times New Roman"/>
          <w:w w:val="105"/>
          <w:sz w:val="24"/>
          <w:szCs w:val="24"/>
        </w:rPr>
        <w:t>что</w:t>
      </w:r>
      <w:r w:rsidRPr="008831DC">
        <w:rPr>
          <w:rFonts w:ascii="Times New Roman" w:hAnsi="Times New Roman"/>
          <w:spacing w:val="-16"/>
          <w:w w:val="105"/>
          <w:sz w:val="24"/>
          <w:szCs w:val="24"/>
        </w:rPr>
        <w:t xml:space="preserve"> </w:t>
      </w:r>
      <w:r w:rsidRPr="008831DC">
        <w:rPr>
          <w:rFonts w:ascii="Times New Roman" w:hAnsi="Times New Roman"/>
          <w:w w:val="105"/>
          <w:sz w:val="24"/>
          <w:szCs w:val="24"/>
        </w:rPr>
        <w:t>в</w:t>
      </w:r>
      <w:r w:rsidRPr="008831DC">
        <w:rPr>
          <w:rFonts w:ascii="Times New Roman" w:hAnsi="Times New Roman"/>
          <w:spacing w:val="-10"/>
          <w:w w:val="105"/>
          <w:sz w:val="24"/>
          <w:szCs w:val="24"/>
        </w:rPr>
        <w:t xml:space="preserve"> </w:t>
      </w:r>
      <w:r w:rsidRPr="008831DC">
        <w:rPr>
          <w:rFonts w:ascii="Times New Roman" w:hAnsi="Times New Roman"/>
          <w:w w:val="105"/>
          <w:sz w:val="24"/>
          <w:szCs w:val="24"/>
        </w:rPr>
        <w:t>этой</w:t>
      </w:r>
      <w:r w:rsidRPr="008831DC">
        <w:rPr>
          <w:rFonts w:ascii="Times New Roman" w:hAnsi="Times New Roman"/>
          <w:spacing w:val="-11"/>
          <w:w w:val="105"/>
          <w:sz w:val="24"/>
          <w:szCs w:val="24"/>
        </w:rPr>
        <w:t xml:space="preserve"> </w:t>
      </w:r>
      <w:r w:rsidRPr="008831DC">
        <w:rPr>
          <w:rFonts w:ascii="Times New Roman" w:hAnsi="Times New Roman"/>
          <w:w w:val="105"/>
          <w:sz w:val="24"/>
          <w:szCs w:val="24"/>
        </w:rPr>
        <w:t>работе</w:t>
      </w:r>
      <w:r w:rsidRPr="008831DC">
        <w:rPr>
          <w:rFonts w:ascii="Times New Roman" w:hAnsi="Times New Roman"/>
          <w:spacing w:val="-11"/>
          <w:w w:val="105"/>
          <w:sz w:val="24"/>
          <w:szCs w:val="24"/>
        </w:rPr>
        <w:t xml:space="preserve"> </w:t>
      </w:r>
      <w:r w:rsidRPr="008831DC">
        <w:rPr>
          <w:rFonts w:ascii="Times New Roman" w:hAnsi="Times New Roman"/>
          <w:w w:val="105"/>
          <w:sz w:val="24"/>
          <w:szCs w:val="24"/>
        </w:rPr>
        <w:t>принимают участие все педагогические работники общеобразовательной организации (учителя, воспитатели,</w:t>
      </w:r>
      <w:r w:rsidRPr="008831DC">
        <w:rPr>
          <w:rFonts w:ascii="Times New Roman" w:hAnsi="Times New Roman"/>
          <w:spacing w:val="-14"/>
          <w:w w:val="105"/>
          <w:sz w:val="24"/>
          <w:szCs w:val="24"/>
        </w:rPr>
        <w:t xml:space="preserve"> </w:t>
      </w:r>
      <w:r w:rsidRPr="008831DC">
        <w:rPr>
          <w:rFonts w:ascii="Times New Roman" w:hAnsi="Times New Roman"/>
          <w:w w:val="105"/>
          <w:sz w:val="24"/>
          <w:szCs w:val="24"/>
        </w:rPr>
        <w:t>учителя-логопеды,</w:t>
      </w:r>
      <w:r w:rsidRPr="008831DC">
        <w:rPr>
          <w:rFonts w:ascii="Times New Roman" w:hAnsi="Times New Roman"/>
          <w:spacing w:val="-14"/>
          <w:w w:val="105"/>
          <w:sz w:val="24"/>
          <w:szCs w:val="24"/>
        </w:rPr>
        <w:t xml:space="preserve"> </w:t>
      </w:r>
      <w:r w:rsidRPr="008831DC">
        <w:rPr>
          <w:rFonts w:ascii="Times New Roman" w:hAnsi="Times New Roman"/>
          <w:w w:val="105"/>
          <w:sz w:val="24"/>
          <w:szCs w:val="24"/>
        </w:rPr>
        <w:t>педагоги-психологи,</w:t>
      </w:r>
      <w:r w:rsidRPr="008831DC">
        <w:rPr>
          <w:rFonts w:ascii="Times New Roman" w:hAnsi="Times New Roman"/>
          <w:spacing w:val="-9"/>
          <w:w w:val="105"/>
          <w:sz w:val="24"/>
          <w:szCs w:val="24"/>
        </w:rPr>
        <w:t xml:space="preserve"> </w:t>
      </w:r>
      <w:r w:rsidRPr="008831DC">
        <w:rPr>
          <w:rFonts w:ascii="Times New Roman" w:hAnsi="Times New Roman"/>
          <w:w w:val="105"/>
          <w:sz w:val="24"/>
          <w:szCs w:val="24"/>
        </w:rPr>
        <w:t>социальные</w:t>
      </w:r>
      <w:r w:rsidRPr="008831DC">
        <w:rPr>
          <w:rFonts w:ascii="Times New Roman" w:hAnsi="Times New Roman"/>
          <w:spacing w:val="-16"/>
          <w:w w:val="105"/>
          <w:sz w:val="24"/>
          <w:szCs w:val="24"/>
        </w:rPr>
        <w:t xml:space="preserve"> </w:t>
      </w:r>
      <w:r w:rsidRPr="008831DC">
        <w:rPr>
          <w:rFonts w:ascii="Times New Roman" w:hAnsi="Times New Roman"/>
          <w:w w:val="105"/>
          <w:sz w:val="24"/>
          <w:szCs w:val="24"/>
        </w:rPr>
        <w:t>педагоги</w:t>
      </w:r>
      <w:r w:rsidRPr="008831DC">
        <w:rPr>
          <w:rFonts w:ascii="Times New Roman" w:hAnsi="Times New Roman"/>
          <w:spacing w:val="-11"/>
          <w:w w:val="105"/>
          <w:sz w:val="24"/>
          <w:szCs w:val="24"/>
        </w:rPr>
        <w:t xml:space="preserve"> </w:t>
      </w:r>
      <w:r w:rsidRPr="008831DC">
        <w:rPr>
          <w:rFonts w:ascii="Times New Roman" w:hAnsi="Times New Roman"/>
          <w:w w:val="105"/>
          <w:sz w:val="24"/>
          <w:szCs w:val="24"/>
        </w:rPr>
        <w:t>и</w:t>
      </w:r>
      <w:r w:rsidRPr="008831DC">
        <w:rPr>
          <w:rFonts w:ascii="Times New Roman" w:hAnsi="Times New Roman"/>
          <w:spacing w:val="-12"/>
          <w:w w:val="105"/>
          <w:sz w:val="24"/>
          <w:szCs w:val="24"/>
        </w:rPr>
        <w:t xml:space="preserve"> </w:t>
      </w:r>
      <w:r w:rsidRPr="008831DC">
        <w:rPr>
          <w:rFonts w:ascii="Times New Roman" w:hAnsi="Times New Roman"/>
          <w:w w:val="105"/>
          <w:sz w:val="24"/>
          <w:szCs w:val="24"/>
        </w:rPr>
        <w:t>др.),</w:t>
      </w:r>
      <w:r w:rsidRPr="008831DC">
        <w:rPr>
          <w:rFonts w:ascii="Times New Roman" w:hAnsi="Times New Roman"/>
          <w:spacing w:val="-9"/>
          <w:w w:val="105"/>
          <w:sz w:val="24"/>
          <w:szCs w:val="24"/>
        </w:rPr>
        <w:t xml:space="preserve"> </w:t>
      </w:r>
      <w:r w:rsidRPr="008831DC">
        <w:rPr>
          <w:rFonts w:ascii="Times New Roman" w:hAnsi="Times New Roman"/>
          <w:w w:val="105"/>
          <w:sz w:val="24"/>
          <w:szCs w:val="24"/>
        </w:rPr>
        <w:t>так</w:t>
      </w:r>
      <w:r w:rsidRPr="008831DC">
        <w:rPr>
          <w:rFonts w:ascii="Times New Roman" w:hAnsi="Times New Roman"/>
          <w:spacing w:val="-14"/>
          <w:w w:val="105"/>
          <w:sz w:val="24"/>
          <w:szCs w:val="24"/>
        </w:rPr>
        <w:t xml:space="preserve"> </w:t>
      </w:r>
      <w:r w:rsidRPr="008831DC">
        <w:rPr>
          <w:rFonts w:ascii="Times New Roman" w:hAnsi="Times New Roman"/>
          <w:w w:val="105"/>
          <w:sz w:val="24"/>
          <w:szCs w:val="24"/>
        </w:rPr>
        <w:t>же</w:t>
      </w:r>
      <w:r w:rsidRPr="008831DC">
        <w:rPr>
          <w:rFonts w:ascii="Times New Roman" w:hAnsi="Times New Roman"/>
          <w:spacing w:val="-16"/>
          <w:w w:val="105"/>
          <w:sz w:val="24"/>
          <w:szCs w:val="24"/>
        </w:rPr>
        <w:t xml:space="preserve"> </w:t>
      </w:r>
      <w:r w:rsidRPr="008831DC">
        <w:rPr>
          <w:rFonts w:ascii="Times New Roman" w:hAnsi="Times New Roman"/>
          <w:w w:val="105"/>
          <w:sz w:val="24"/>
          <w:szCs w:val="24"/>
        </w:rPr>
        <w:t>и медицинские работники.</w:t>
      </w:r>
    </w:p>
    <w:p w:rsidR="00E8740A" w:rsidRPr="008831DC" w:rsidRDefault="00E8740A" w:rsidP="008831DC">
      <w:pPr>
        <w:pStyle w:val="af5"/>
        <w:spacing w:after="0" w:line="240" w:lineRule="auto"/>
        <w:ind w:firstLine="851"/>
        <w:jc w:val="both"/>
        <w:rPr>
          <w:rFonts w:ascii="Times New Roman" w:hAnsi="Times New Roman"/>
          <w:sz w:val="24"/>
          <w:szCs w:val="24"/>
        </w:rPr>
      </w:pPr>
      <w:r w:rsidRPr="008831DC">
        <w:rPr>
          <w:rFonts w:ascii="Times New Roman" w:hAnsi="Times New Roman"/>
          <w:w w:val="105"/>
          <w:sz w:val="24"/>
          <w:szCs w:val="24"/>
        </w:rPr>
        <w:t>В качестве организационного механизма реализации внеурочной деятельности в Организации</w:t>
      </w:r>
      <w:r w:rsidRPr="008831DC">
        <w:rPr>
          <w:rFonts w:ascii="Times New Roman" w:hAnsi="Times New Roman"/>
          <w:spacing w:val="40"/>
          <w:w w:val="105"/>
          <w:sz w:val="24"/>
          <w:szCs w:val="24"/>
        </w:rPr>
        <w:t xml:space="preserve"> </w:t>
      </w:r>
      <w:r w:rsidRPr="008831DC">
        <w:rPr>
          <w:rFonts w:ascii="Times New Roman" w:hAnsi="Times New Roman"/>
          <w:w w:val="105"/>
          <w:sz w:val="24"/>
          <w:szCs w:val="24"/>
        </w:rPr>
        <w:t>используется план внеурочной деятельности</w:t>
      </w:r>
      <w:r w:rsidRPr="008831DC">
        <w:rPr>
          <w:rFonts w:ascii="Times New Roman" w:hAnsi="Times New Roman"/>
          <w:spacing w:val="-16"/>
          <w:w w:val="105"/>
          <w:sz w:val="24"/>
          <w:szCs w:val="24"/>
        </w:rPr>
        <w:t xml:space="preserve"> </w:t>
      </w:r>
      <w:r w:rsidRPr="008831DC">
        <w:rPr>
          <w:rFonts w:ascii="Times New Roman" w:hAnsi="Times New Roman"/>
          <w:w w:val="105"/>
          <w:sz w:val="24"/>
          <w:szCs w:val="24"/>
        </w:rPr>
        <w:t>- документ Организации, который определяет общий объем внеурочной деятельности обучающихся с умственной отсталостью (интеллектуальными нарушениями), состав и структуру направлений внеурочной деятельности по годам обучения.</w:t>
      </w:r>
    </w:p>
    <w:p w:rsidR="00E8740A" w:rsidRPr="008831DC" w:rsidRDefault="00E8740A" w:rsidP="008831DC">
      <w:pPr>
        <w:pStyle w:val="af5"/>
        <w:tabs>
          <w:tab w:val="left" w:pos="8433"/>
        </w:tabs>
        <w:spacing w:after="0" w:line="240" w:lineRule="auto"/>
        <w:ind w:firstLine="851"/>
        <w:jc w:val="both"/>
        <w:rPr>
          <w:rFonts w:ascii="Times New Roman" w:hAnsi="Times New Roman"/>
          <w:sz w:val="24"/>
          <w:szCs w:val="24"/>
        </w:rPr>
      </w:pPr>
      <w:r w:rsidRPr="008831DC">
        <w:rPr>
          <w:rFonts w:ascii="Times New Roman" w:hAnsi="Times New Roman"/>
          <w:w w:val="105"/>
          <w:sz w:val="24"/>
          <w:szCs w:val="24"/>
        </w:rPr>
        <w:t>Формы и способы организации внеурочной деятельности образовательная Организация определяет самостоятельно, исходя из необходимости обеспечения достижения планируемых результатов реализации АООП обучающих</w:t>
      </w:r>
      <w:r w:rsidRPr="008831DC">
        <w:rPr>
          <w:rFonts w:ascii="Times New Roman" w:hAnsi="Times New Roman"/>
          <w:spacing w:val="40"/>
          <w:w w:val="105"/>
          <w:sz w:val="24"/>
          <w:szCs w:val="24"/>
        </w:rPr>
        <w:t xml:space="preserve"> </w:t>
      </w:r>
      <w:r w:rsidRPr="008831DC">
        <w:rPr>
          <w:rFonts w:ascii="Times New Roman" w:hAnsi="Times New Roman"/>
          <w:w w:val="105"/>
          <w:sz w:val="24"/>
          <w:szCs w:val="24"/>
        </w:rPr>
        <w:t>с умственной отсталостью(интеллектуальными нарушениями)</w:t>
      </w:r>
      <w:r w:rsidRPr="008831DC">
        <w:rPr>
          <w:rFonts w:ascii="Times New Roman" w:hAnsi="Times New Roman"/>
          <w:spacing w:val="40"/>
          <w:w w:val="105"/>
          <w:sz w:val="24"/>
          <w:szCs w:val="24"/>
        </w:rPr>
        <w:t xml:space="preserve"> </w:t>
      </w:r>
      <w:r w:rsidRPr="008831DC">
        <w:rPr>
          <w:rFonts w:ascii="Times New Roman" w:hAnsi="Times New Roman"/>
          <w:w w:val="105"/>
          <w:sz w:val="24"/>
          <w:szCs w:val="24"/>
        </w:rPr>
        <w:t>на основании</w:t>
      </w:r>
      <w:r w:rsidRPr="008831DC">
        <w:rPr>
          <w:rFonts w:ascii="Times New Roman" w:hAnsi="Times New Roman"/>
          <w:sz w:val="24"/>
          <w:szCs w:val="24"/>
        </w:rPr>
        <w:t xml:space="preserve"> </w:t>
      </w:r>
      <w:r w:rsidRPr="008831DC">
        <w:rPr>
          <w:rFonts w:ascii="Times New Roman" w:hAnsi="Times New Roman"/>
          <w:spacing w:val="-4"/>
          <w:w w:val="105"/>
          <w:sz w:val="24"/>
          <w:szCs w:val="24"/>
        </w:rPr>
        <w:t xml:space="preserve">возможностей </w:t>
      </w:r>
      <w:r w:rsidRPr="008831DC">
        <w:rPr>
          <w:rFonts w:ascii="Times New Roman" w:hAnsi="Times New Roman"/>
          <w:w w:val="105"/>
          <w:sz w:val="24"/>
          <w:szCs w:val="24"/>
        </w:rPr>
        <w:t>обучающихся, запросов родителей (законных представителей), а также имеющихся кадровых, материально-технических условий.</w:t>
      </w:r>
    </w:p>
    <w:p w:rsidR="00E8740A" w:rsidRPr="008831DC" w:rsidRDefault="00B703BA" w:rsidP="008831DC">
      <w:pPr>
        <w:spacing w:after="0" w:line="240" w:lineRule="auto"/>
        <w:rPr>
          <w:rFonts w:ascii="Times New Roman" w:hAnsi="Times New Roman" w:cs="Times New Roman"/>
          <w:b/>
          <w:sz w:val="24"/>
          <w:szCs w:val="24"/>
        </w:rPr>
      </w:pPr>
      <w:r w:rsidRPr="008831DC">
        <w:rPr>
          <w:rFonts w:ascii="Times New Roman" w:hAnsi="Times New Roman" w:cs="Times New Roman"/>
          <w:b/>
          <w:sz w:val="24"/>
          <w:szCs w:val="24"/>
        </w:rPr>
        <w:t xml:space="preserve">1 </w:t>
      </w:r>
      <w:r w:rsidR="00E8740A" w:rsidRPr="008831DC">
        <w:rPr>
          <w:rFonts w:ascii="Times New Roman" w:hAnsi="Times New Roman" w:cs="Times New Roman"/>
          <w:b/>
          <w:sz w:val="24"/>
          <w:szCs w:val="24"/>
        </w:rPr>
        <w:t>Спортивно-</w:t>
      </w:r>
      <w:r w:rsidR="00E8740A" w:rsidRPr="008831DC">
        <w:rPr>
          <w:rFonts w:ascii="Times New Roman" w:hAnsi="Times New Roman" w:cs="Times New Roman"/>
          <w:b/>
          <w:w w:val="105"/>
          <w:sz w:val="24"/>
          <w:szCs w:val="24"/>
        </w:rPr>
        <w:t>оздоровительное:</w:t>
      </w:r>
    </w:p>
    <w:p w:rsidR="00E8740A" w:rsidRPr="008831DC" w:rsidRDefault="00E8740A" w:rsidP="008831DC">
      <w:pPr>
        <w:pStyle w:val="aff2"/>
        <w:widowControl w:val="0"/>
        <w:numPr>
          <w:ilvl w:val="1"/>
          <w:numId w:val="73"/>
        </w:numPr>
        <w:autoSpaceDE w:val="0"/>
        <w:autoSpaceDN w:val="0"/>
        <w:spacing w:after="0" w:line="240" w:lineRule="auto"/>
        <w:ind w:left="426" w:hanging="426"/>
        <w:jc w:val="both"/>
        <w:rPr>
          <w:rFonts w:ascii="Times New Roman" w:hAnsi="Times New Roman"/>
          <w:sz w:val="24"/>
          <w:szCs w:val="24"/>
        </w:rPr>
      </w:pPr>
      <w:r w:rsidRPr="008831DC">
        <w:rPr>
          <w:rFonts w:ascii="Times New Roman" w:hAnsi="Times New Roman"/>
          <w:w w:val="105"/>
          <w:sz w:val="24"/>
          <w:szCs w:val="24"/>
        </w:rPr>
        <w:t>Организация</w:t>
      </w:r>
      <w:r w:rsidRPr="008831DC">
        <w:rPr>
          <w:rFonts w:ascii="Times New Roman" w:hAnsi="Times New Roman"/>
          <w:spacing w:val="40"/>
          <w:w w:val="105"/>
          <w:sz w:val="24"/>
          <w:szCs w:val="24"/>
        </w:rPr>
        <w:t xml:space="preserve"> </w:t>
      </w:r>
      <w:r w:rsidRPr="008831DC">
        <w:rPr>
          <w:rFonts w:ascii="Times New Roman" w:hAnsi="Times New Roman"/>
          <w:w w:val="105"/>
          <w:sz w:val="24"/>
          <w:szCs w:val="24"/>
        </w:rPr>
        <w:t>походов,</w:t>
      </w:r>
      <w:r w:rsidRPr="008831DC">
        <w:rPr>
          <w:rFonts w:ascii="Times New Roman" w:hAnsi="Times New Roman"/>
          <w:spacing w:val="40"/>
          <w:w w:val="105"/>
          <w:sz w:val="24"/>
          <w:szCs w:val="24"/>
        </w:rPr>
        <w:t xml:space="preserve"> </w:t>
      </w:r>
      <w:r w:rsidRPr="008831DC">
        <w:rPr>
          <w:rFonts w:ascii="Times New Roman" w:hAnsi="Times New Roman"/>
          <w:w w:val="105"/>
          <w:sz w:val="24"/>
          <w:szCs w:val="24"/>
        </w:rPr>
        <w:t>экскурсий,</w:t>
      </w:r>
      <w:r w:rsidRPr="008831DC">
        <w:rPr>
          <w:rFonts w:ascii="Times New Roman" w:hAnsi="Times New Roman"/>
          <w:spacing w:val="40"/>
          <w:w w:val="105"/>
          <w:sz w:val="24"/>
          <w:szCs w:val="24"/>
        </w:rPr>
        <w:t xml:space="preserve"> </w:t>
      </w:r>
      <w:r w:rsidRPr="008831DC">
        <w:rPr>
          <w:rFonts w:ascii="Times New Roman" w:hAnsi="Times New Roman"/>
          <w:w w:val="105"/>
          <w:sz w:val="24"/>
          <w:szCs w:val="24"/>
        </w:rPr>
        <w:t>подвижных</w:t>
      </w:r>
      <w:r w:rsidRPr="008831DC">
        <w:rPr>
          <w:rFonts w:ascii="Times New Roman" w:hAnsi="Times New Roman"/>
          <w:spacing w:val="40"/>
          <w:w w:val="105"/>
          <w:sz w:val="24"/>
          <w:szCs w:val="24"/>
        </w:rPr>
        <w:t xml:space="preserve"> </w:t>
      </w:r>
      <w:r w:rsidRPr="008831DC">
        <w:rPr>
          <w:rFonts w:ascii="Times New Roman" w:hAnsi="Times New Roman"/>
          <w:w w:val="105"/>
          <w:sz w:val="24"/>
          <w:szCs w:val="24"/>
        </w:rPr>
        <w:t>игр</w:t>
      </w:r>
      <w:r w:rsidRPr="008831DC">
        <w:rPr>
          <w:rFonts w:ascii="Times New Roman" w:hAnsi="Times New Roman"/>
          <w:spacing w:val="40"/>
          <w:w w:val="105"/>
          <w:sz w:val="24"/>
          <w:szCs w:val="24"/>
        </w:rPr>
        <w:t xml:space="preserve"> </w:t>
      </w:r>
      <w:r w:rsidRPr="008831DC">
        <w:rPr>
          <w:rFonts w:ascii="Times New Roman" w:hAnsi="Times New Roman"/>
          <w:w w:val="105"/>
          <w:sz w:val="24"/>
          <w:szCs w:val="24"/>
        </w:rPr>
        <w:t>на</w:t>
      </w:r>
      <w:r w:rsidRPr="008831DC">
        <w:rPr>
          <w:rFonts w:ascii="Times New Roman" w:hAnsi="Times New Roman"/>
          <w:spacing w:val="40"/>
          <w:w w:val="105"/>
          <w:sz w:val="24"/>
          <w:szCs w:val="24"/>
        </w:rPr>
        <w:t xml:space="preserve"> </w:t>
      </w:r>
      <w:r w:rsidRPr="008831DC">
        <w:rPr>
          <w:rFonts w:ascii="Times New Roman" w:hAnsi="Times New Roman"/>
          <w:w w:val="105"/>
          <w:sz w:val="24"/>
          <w:szCs w:val="24"/>
        </w:rPr>
        <w:t>воздухе,</w:t>
      </w:r>
      <w:r w:rsidRPr="008831DC">
        <w:rPr>
          <w:rFonts w:ascii="Times New Roman" w:hAnsi="Times New Roman"/>
          <w:spacing w:val="40"/>
          <w:w w:val="105"/>
          <w:sz w:val="24"/>
          <w:szCs w:val="24"/>
        </w:rPr>
        <w:t xml:space="preserve"> </w:t>
      </w:r>
      <w:r w:rsidRPr="008831DC">
        <w:rPr>
          <w:rFonts w:ascii="Times New Roman" w:hAnsi="Times New Roman"/>
          <w:w w:val="105"/>
          <w:sz w:val="24"/>
          <w:szCs w:val="24"/>
        </w:rPr>
        <w:t>«Весёлых</w:t>
      </w:r>
      <w:r w:rsidRPr="008831DC">
        <w:rPr>
          <w:rFonts w:ascii="Times New Roman" w:hAnsi="Times New Roman"/>
          <w:spacing w:val="40"/>
          <w:w w:val="105"/>
          <w:sz w:val="24"/>
          <w:szCs w:val="24"/>
        </w:rPr>
        <w:t xml:space="preserve"> </w:t>
      </w:r>
      <w:r w:rsidRPr="008831DC">
        <w:rPr>
          <w:rFonts w:ascii="Times New Roman" w:hAnsi="Times New Roman"/>
          <w:w w:val="105"/>
          <w:sz w:val="24"/>
          <w:szCs w:val="24"/>
        </w:rPr>
        <w:t xml:space="preserve">стартов», </w:t>
      </w:r>
      <w:proofErr w:type="spellStart"/>
      <w:r w:rsidRPr="008831DC">
        <w:rPr>
          <w:rFonts w:ascii="Times New Roman" w:hAnsi="Times New Roman"/>
          <w:w w:val="105"/>
          <w:sz w:val="24"/>
          <w:szCs w:val="24"/>
        </w:rPr>
        <w:t>вну</w:t>
      </w:r>
      <w:r w:rsidRPr="008831DC">
        <w:rPr>
          <w:rFonts w:ascii="Times New Roman" w:hAnsi="Times New Roman"/>
          <w:w w:val="105"/>
          <w:sz w:val="24"/>
          <w:szCs w:val="24"/>
        </w:rPr>
        <w:t>т</w:t>
      </w:r>
      <w:r w:rsidRPr="008831DC">
        <w:rPr>
          <w:rFonts w:ascii="Times New Roman" w:hAnsi="Times New Roman"/>
          <w:w w:val="105"/>
          <w:sz w:val="24"/>
          <w:szCs w:val="24"/>
        </w:rPr>
        <w:t>ришкольных</w:t>
      </w:r>
      <w:proofErr w:type="spellEnd"/>
      <w:r w:rsidRPr="008831DC">
        <w:rPr>
          <w:rFonts w:ascii="Times New Roman" w:hAnsi="Times New Roman"/>
          <w:w w:val="105"/>
          <w:sz w:val="24"/>
          <w:szCs w:val="24"/>
        </w:rPr>
        <w:t xml:space="preserve"> спортивных соревнований;</w:t>
      </w:r>
    </w:p>
    <w:p w:rsidR="00E8740A" w:rsidRPr="008831DC" w:rsidRDefault="00E8740A" w:rsidP="008831DC">
      <w:pPr>
        <w:pStyle w:val="aff2"/>
        <w:widowControl w:val="0"/>
        <w:numPr>
          <w:ilvl w:val="1"/>
          <w:numId w:val="73"/>
        </w:numPr>
        <w:autoSpaceDE w:val="0"/>
        <w:autoSpaceDN w:val="0"/>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Проведение</w:t>
      </w:r>
      <w:r w:rsidRPr="008831DC">
        <w:rPr>
          <w:rFonts w:ascii="Times New Roman" w:hAnsi="Times New Roman"/>
          <w:spacing w:val="23"/>
          <w:sz w:val="24"/>
          <w:szCs w:val="24"/>
        </w:rPr>
        <w:t xml:space="preserve"> </w:t>
      </w:r>
      <w:r w:rsidRPr="008831DC">
        <w:rPr>
          <w:rFonts w:ascii="Times New Roman" w:hAnsi="Times New Roman"/>
          <w:sz w:val="24"/>
          <w:szCs w:val="24"/>
        </w:rPr>
        <w:t>Дней</w:t>
      </w:r>
      <w:r w:rsidRPr="008831DC">
        <w:rPr>
          <w:rFonts w:ascii="Times New Roman" w:hAnsi="Times New Roman"/>
          <w:spacing w:val="34"/>
          <w:sz w:val="24"/>
          <w:szCs w:val="24"/>
        </w:rPr>
        <w:t xml:space="preserve"> </w:t>
      </w:r>
      <w:r w:rsidRPr="008831DC">
        <w:rPr>
          <w:rFonts w:ascii="Times New Roman" w:hAnsi="Times New Roman"/>
          <w:spacing w:val="-2"/>
          <w:sz w:val="24"/>
          <w:szCs w:val="24"/>
        </w:rPr>
        <w:t>здоровья;</w:t>
      </w:r>
    </w:p>
    <w:p w:rsidR="00E8740A" w:rsidRPr="008831DC" w:rsidRDefault="00E8740A" w:rsidP="008831DC">
      <w:pPr>
        <w:pStyle w:val="aff2"/>
        <w:widowControl w:val="0"/>
        <w:numPr>
          <w:ilvl w:val="1"/>
          <w:numId w:val="73"/>
        </w:numPr>
        <w:autoSpaceDE w:val="0"/>
        <w:autoSpaceDN w:val="0"/>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Проведение</w:t>
      </w:r>
      <w:r w:rsidRPr="008831DC">
        <w:rPr>
          <w:rFonts w:ascii="Times New Roman" w:hAnsi="Times New Roman"/>
          <w:spacing w:val="16"/>
          <w:sz w:val="24"/>
          <w:szCs w:val="24"/>
        </w:rPr>
        <w:t xml:space="preserve"> </w:t>
      </w:r>
      <w:r w:rsidRPr="008831DC">
        <w:rPr>
          <w:rFonts w:ascii="Times New Roman" w:hAnsi="Times New Roman"/>
          <w:sz w:val="24"/>
          <w:szCs w:val="24"/>
        </w:rPr>
        <w:t>бесед</w:t>
      </w:r>
      <w:r w:rsidRPr="008831DC">
        <w:rPr>
          <w:rFonts w:ascii="Times New Roman" w:hAnsi="Times New Roman"/>
          <w:spacing w:val="26"/>
          <w:sz w:val="24"/>
          <w:szCs w:val="24"/>
        </w:rPr>
        <w:t xml:space="preserve"> </w:t>
      </w:r>
      <w:r w:rsidRPr="008831DC">
        <w:rPr>
          <w:rFonts w:ascii="Times New Roman" w:hAnsi="Times New Roman"/>
          <w:sz w:val="24"/>
          <w:szCs w:val="24"/>
        </w:rPr>
        <w:t>по</w:t>
      </w:r>
      <w:r w:rsidRPr="008831DC">
        <w:rPr>
          <w:rFonts w:ascii="Times New Roman" w:hAnsi="Times New Roman"/>
          <w:spacing w:val="28"/>
          <w:sz w:val="24"/>
          <w:szCs w:val="24"/>
        </w:rPr>
        <w:t xml:space="preserve"> </w:t>
      </w:r>
      <w:r w:rsidRPr="008831DC">
        <w:rPr>
          <w:rFonts w:ascii="Times New Roman" w:hAnsi="Times New Roman"/>
          <w:sz w:val="24"/>
          <w:szCs w:val="24"/>
        </w:rPr>
        <w:t>охране</w:t>
      </w:r>
      <w:r w:rsidRPr="008831DC">
        <w:rPr>
          <w:rFonts w:ascii="Times New Roman" w:hAnsi="Times New Roman"/>
          <w:spacing w:val="27"/>
          <w:sz w:val="24"/>
          <w:szCs w:val="24"/>
        </w:rPr>
        <w:t xml:space="preserve"> </w:t>
      </w:r>
      <w:r w:rsidRPr="008831DC">
        <w:rPr>
          <w:rFonts w:ascii="Times New Roman" w:hAnsi="Times New Roman"/>
          <w:spacing w:val="-2"/>
          <w:sz w:val="24"/>
          <w:szCs w:val="24"/>
        </w:rPr>
        <w:t>здоровья;</w:t>
      </w:r>
    </w:p>
    <w:p w:rsidR="00E8740A" w:rsidRPr="008831DC" w:rsidRDefault="00E8740A" w:rsidP="008831DC">
      <w:pPr>
        <w:pStyle w:val="aff2"/>
        <w:widowControl w:val="0"/>
        <w:numPr>
          <w:ilvl w:val="1"/>
          <w:numId w:val="73"/>
        </w:numPr>
        <w:autoSpaceDE w:val="0"/>
        <w:autoSpaceDN w:val="0"/>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Проведение</w:t>
      </w:r>
      <w:r w:rsidRPr="008831DC">
        <w:rPr>
          <w:rFonts w:ascii="Times New Roman" w:hAnsi="Times New Roman"/>
          <w:spacing w:val="36"/>
          <w:sz w:val="24"/>
          <w:szCs w:val="24"/>
        </w:rPr>
        <w:t xml:space="preserve"> </w:t>
      </w:r>
      <w:r w:rsidRPr="008831DC">
        <w:rPr>
          <w:rFonts w:ascii="Times New Roman" w:hAnsi="Times New Roman"/>
          <w:sz w:val="24"/>
          <w:szCs w:val="24"/>
        </w:rPr>
        <w:t>утренней</w:t>
      </w:r>
      <w:r w:rsidRPr="008831DC">
        <w:rPr>
          <w:rFonts w:ascii="Times New Roman" w:hAnsi="Times New Roman"/>
          <w:spacing w:val="36"/>
          <w:sz w:val="24"/>
          <w:szCs w:val="24"/>
        </w:rPr>
        <w:t xml:space="preserve"> </w:t>
      </w:r>
      <w:r w:rsidRPr="008831DC">
        <w:rPr>
          <w:rFonts w:ascii="Times New Roman" w:hAnsi="Times New Roman"/>
          <w:spacing w:val="-2"/>
          <w:sz w:val="24"/>
          <w:szCs w:val="24"/>
        </w:rPr>
        <w:t>зарядки;</w:t>
      </w:r>
    </w:p>
    <w:p w:rsidR="00E8740A" w:rsidRPr="008831DC" w:rsidRDefault="00E8740A" w:rsidP="008831DC">
      <w:pPr>
        <w:pStyle w:val="aff2"/>
        <w:widowControl w:val="0"/>
        <w:numPr>
          <w:ilvl w:val="1"/>
          <w:numId w:val="73"/>
        </w:numPr>
        <w:autoSpaceDE w:val="0"/>
        <w:autoSpaceDN w:val="0"/>
        <w:spacing w:after="0" w:line="240" w:lineRule="auto"/>
        <w:ind w:left="426" w:hanging="426"/>
        <w:jc w:val="both"/>
        <w:rPr>
          <w:rFonts w:ascii="Times New Roman" w:hAnsi="Times New Roman"/>
          <w:sz w:val="24"/>
          <w:szCs w:val="24"/>
        </w:rPr>
      </w:pPr>
      <w:r w:rsidRPr="008831DC">
        <w:rPr>
          <w:rFonts w:ascii="Times New Roman" w:hAnsi="Times New Roman"/>
          <w:sz w:val="24"/>
          <w:szCs w:val="24"/>
        </w:rPr>
        <w:lastRenderedPageBreak/>
        <w:t>Применение</w:t>
      </w:r>
      <w:r w:rsidRPr="008831DC">
        <w:rPr>
          <w:rFonts w:ascii="Times New Roman" w:hAnsi="Times New Roman"/>
          <w:spacing w:val="19"/>
          <w:sz w:val="24"/>
          <w:szCs w:val="24"/>
        </w:rPr>
        <w:t xml:space="preserve"> </w:t>
      </w:r>
      <w:r w:rsidRPr="008831DC">
        <w:rPr>
          <w:rFonts w:ascii="Times New Roman" w:hAnsi="Times New Roman"/>
          <w:sz w:val="24"/>
          <w:szCs w:val="24"/>
        </w:rPr>
        <w:t>на</w:t>
      </w:r>
      <w:r w:rsidRPr="008831DC">
        <w:rPr>
          <w:rFonts w:ascii="Times New Roman" w:hAnsi="Times New Roman"/>
          <w:spacing w:val="40"/>
          <w:sz w:val="24"/>
          <w:szCs w:val="24"/>
        </w:rPr>
        <w:t xml:space="preserve"> </w:t>
      </w:r>
      <w:r w:rsidRPr="008831DC">
        <w:rPr>
          <w:rFonts w:ascii="Times New Roman" w:hAnsi="Times New Roman"/>
          <w:sz w:val="24"/>
          <w:szCs w:val="24"/>
        </w:rPr>
        <w:t>уроках</w:t>
      </w:r>
      <w:r w:rsidRPr="008831DC">
        <w:rPr>
          <w:rFonts w:ascii="Times New Roman" w:hAnsi="Times New Roman"/>
          <w:spacing w:val="31"/>
          <w:sz w:val="24"/>
          <w:szCs w:val="24"/>
        </w:rPr>
        <w:t xml:space="preserve"> </w:t>
      </w:r>
      <w:r w:rsidRPr="008831DC">
        <w:rPr>
          <w:rFonts w:ascii="Times New Roman" w:hAnsi="Times New Roman"/>
          <w:sz w:val="24"/>
          <w:szCs w:val="24"/>
        </w:rPr>
        <w:t>игровых</w:t>
      </w:r>
      <w:r w:rsidRPr="008831DC">
        <w:rPr>
          <w:rFonts w:ascii="Times New Roman" w:hAnsi="Times New Roman"/>
          <w:spacing w:val="31"/>
          <w:sz w:val="24"/>
          <w:szCs w:val="24"/>
        </w:rPr>
        <w:t xml:space="preserve"> </w:t>
      </w:r>
      <w:r w:rsidRPr="008831DC">
        <w:rPr>
          <w:rFonts w:ascii="Times New Roman" w:hAnsi="Times New Roman"/>
          <w:sz w:val="24"/>
          <w:szCs w:val="24"/>
        </w:rPr>
        <w:t>моментов,</w:t>
      </w:r>
      <w:r w:rsidRPr="008831DC">
        <w:rPr>
          <w:rFonts w:ascii="Times New Roman" w:hAnsi="Times New Roman"/>
          <w:spacing w:val="23"/>
          <w:sz w:val="24"/>
          <w:szCs w:val="24"/>
        </w:rPr>
        <w:t xml:space="preserve"> </w:t>
      </w:r>
      <w:r w:rsidRPr="008831DC">
        <w:rPr>
          <w:rFonts w:ascii="Times New Roman" w:hAnsi="Times New Roman"/>
          <w:spacing w:val="-2"/>
          <w:sz w:val="24"/>
          <w:szCs w:val="24"/>
        </w:rPr>
        <w:t>физкультминуток;</w:t>
      </w:r>
    </w:p>
    <w:p w:rsidR="00E8740A" w:rsidRPr="008831DC" w:rsidRDefault="00E8740A" w:rsidP="008831DC">
      <w:pPr>
        <w:pStyle w:val="aff2"/>
        <w:widowControl w:val="0"/>
        <w:numPr>
          <w:ilvl w:val="1"/>
          <w:numId w:val="73"/>
        </w:numPr>
        <w:autoSpaceDE w:val="0"/>
        <w:autoSpaceDN w:val="0"/>
        <w:spacing w:after="0" w:line="240" w:lineRule="auto"/>
        <w:ind w:left="426" w:hanging="426"/>
        <w:jc w:val="both"/>
        <w:rPr>
          <w:rFonts w:ascii="Times New Roman" w:hAnsi="Times New Roman"/>
          <w:sz w:val="24"/>
          <w:szCs w:val="24"/>
        </w:rPr>
      </w:pPr>
      <w:r w:rsidRPr="008831DC">
        <w:rPr>
          <w:rFonts w:ascii="Times New Roman" w:hAnsi="Times New Roman"/>
          <w:w w:val="105"/>
          <w:sz w:val="24"/>
          <w:szCs w:val="24"/>
        </w:rPr>
        <w:t>Участие</w:t>
      </w:r>
      <w:r w:rsidRPr="008831DC">
        <w:rPr>
          <w:rFonts w:ascii="Times New Roman" w:hAnsi="Times New Roman"/>
          <w:spacing w:val="-16"/>
          <w:w w:val="105"/>
          <w:sz w:val="24"/>
          <w:szCs w:val="24"/>
        </w:rPr>
        <w:t xml:space="preserve"> </w:t>
      </w:r>
      <w:r w:rsidRPr="008831DC">
        <w:rPr>
          <w:rFonts w:ascii="Times New Roman" w:hAnsi="Times New Roman"/>
          <w:w w:val="105"/>
          <w:sz w:val="24"/>
          <w:szCs w:val="24"/>
        </w:rPr>
        <w:t>в</w:t>
      </w:r>
      <w:r w:rsidRPr="008831DC">
        <w:rPr>
          <w:rFonts w:ascii="Times New Roman" w:hAnsi="Times New Roman"/>
          <w:spacing w:val="-9"/>
          <w:w w:val="105"/>
          <w:sz w:val="24"/>
          <w:szCs w:val="24"/>
        </w:rPr>
        <w:t xml:space="preserve"> </w:t>
      </w:r>
      <w:r w:rsidRPr="008831DC">
        <w:rPr>
          <w:rFonts w:ascii="Times New Roman" w:hAnsi="Times New Roman"/>
          <w:w w:val="105"/>
          <w:sz w:val="24"/>
          <w:szCs w:val="24"/>
        </w:rPr>
        <w:t>школьных</w:t>
      </w:r>
      <w:r w:rsidRPr="008831DC">
        <w:rPr>
          <w:rFonts w:ascii="Times New Roman" w:hAnsi="Times New Roman"/>
          <w:spacing w:val="-11"/>
          <w:w w:val="105"/>
          <w:sz w:val="24"/>
          <w:szCs w:val="24"/>
        </w:rPr>
        <w:t xml:space="preserve"> </w:t>
      </w:r>
      <w:r w:rsidRPr="008831DC">
        <w:rPr>
          <w:rFonts w:ascii="Times New Roman" w:hAnsi="Times New Roman"/>
          <w:w w:val="105"/>
          <w:sz w:val="24"/>
          <w:szCs w:val="24"/>
        </w:rPr>
        <w:t>спортивных</w:t>
      </w:r>
      <w:r w:rsidRPr="008831DC">
        <w:rPr>
          <w:rFonts w:ascii="Times New Roman" w:hAnsi="Times New Roman"/>
          <w:spacing w:val="-12"/>
          <w:w w:val="105"/>
          <w:sz w:val="24"/>
          <w:szCs w:val="24"/>
        </w:rPr>
        <w:t xml:space="preserve"> </w:t>
      </w:r>
      <w:r w:rsidRPr="008831DC">
        <w:rPr>
          <w:rFonts w:ascii="Times New Roman" w:hAnsi="Times New Roman"/>
          <w:spacing w:val="-2"/>
          <w:w w:val="105"/>
          <w:sz w:val="24"/>
          <w:szCs w:val="24"/>
        </w:rPr>
        <w:t>соревнованиях;</w:t>
      </w:r>
    </w:p>
    <w:p w:rsidR="00E8740A" w:rsidRPr="008831DC" w:rsidRDefault="00E8740A" w:rsidP="008831DC">
      <w:pPr>
        <w:pStyle w:val="aff2"/>
        <w:widowControl w:val="0"/>
        <w:numPr>
          <w:ilvl w:val="1"/>
          <w:numId w:val="73"/>
        </w:numPr>
        <w:autoSpaceDE w:val="0"/>
        <w:autoSpaceDN w:val="0"/>
        <w:spacing w:after="0" w:line="240" w:lineRule="auto"/>
        <w:ind w:left="426" w:hanging="426"/>
        <w:jc w:val="both"/>
        <w:rPr>
          <w:rFonts w:ascii="Times New Roman" w:hAnsi="Times New Roman"/>
          <w:sz w:val="24"/>
          <w:szCs w:val="24"/>
        </w:rPr>
      </w:pPr>
      <w:r w:rsidRPr="008831DC">
        <w:rPr>
          <w:rFonts w:ascii="Times New Roman" w:hAnsi="Times New Roman"/>
          <w:w w:val="105"/>
          <w:sz w:val="24"/>
          <w:szCs w:val="24"/>
        </w:rPr>
        <w:t>«День</w:t>
      </w:r>
      <w:r w:rsidRPr="008831DC">
        <w:rPr>
          <w:rFonts w:ascii="Times New Roman" w:hAnsi="Times New Roman"/>
          <w:spacing w:val="-15"/>
          <w:w w:val="105"/>
          <w:sz w:val="24"/>
          <w:szCs w:val="24"/>
        </w:rPr>
        <w:t xml:space="preserve"> </w:t>
      </w:r>
      <w:r w:rsidRPr="008831DC">
        <w:rPr>
          <w:rFonts w:ascii="Times New Roman" w:hAnsi="Times New Roman"/>
          <w:w w:val="105"/>
          <w:sz w:val="24"/>
          <w:szCs w:val="24"/>
        </w:rPr>
        <w:t>защиты</w:t>
      </w:r>
      <w:r w:rsidRPr="008831DC">
        <w:rPr>
          <w:rFonts w:ascii="Times New Roman" w:hAnsi="Times New Roman"/>
          <w:spacing w:val="-15"/>
          <w:w w:val="105"/>
          <w:sz w:val="24"/>
          <w:szCs w:val="24"/>
        </w:rPr>
        <w:t xml:space="preserve"> </w:t>
      </w:r>
      <w:r w:rsidRPr="008831DC">
        <w:rPr>
          <w:rFonts w:ascii="Times New Roman" w:hAnsi="Times New Roman"/>
          <w:spacing w:val="-2"/>
          <w:w w:val="105"/>
          <w:sz w:val="24"/>
          <w:szCs w:val="24"/>
        </w:rPr>
        <w:t>детей»;</w:t>
      </w:r>
    </w:p>
    <w:p w:rsidR="00E8740A" w:rsidRPr="008831DC" w:rsidRDefault="00E8740A" w:rsidP="008831DC">
      <w:pPr>
        <w:pStyle w:val="aff2"/>
        <w:widowControl w:val="0"/>
        <w:numPr>
          <w:ilvl w:val="1"/>
          <w:numId w:val="73"/>
        </w:numPr>
        <w:autoSpaceDE w:val="0"/>
        <w:autoSpaceDN w:val="0"/>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«Месячники</w:t>
      </w:r>
      <w:r w:rsidRPr="008831DC">
        <w:rPr>
          <w:rFonts w:ascii="Times New Roman" w:hAnsi="Times New Roman"/>
          <w:spacing w:val="29"/>
          <w:sz w:val="24"/>
          <w:szCs w:val="24"/>
        </w:rPr>
        <w:t xml:space="preserve"> </w:t>
      </w:r>
      <w:r w:rsidRPr="008831DC">
        <w:rPr>
          <w:rFonts w:ascii="Times New Roman" w:hAnsi="Times New Roman"/>
          <w:sz w:val="24"/>
          <w:szCs w:val="24"/>
        </w:rPr>
        <w:t>по</w:t>
      </w:r>
      <w:r w:rsidRPr="008831DC">
        <w:rPr>
          <w:rFonts w:ascii="Times New Roman" w:hAnsi="Times New Roman"/>
          <w:spacing w:val="21"/>
          <w:sz w:val="24"/>
          <w:szCs w:val="24"/>
        </w:rPr>
        <w:t xml:space="preserve"> </w:t>
      </w:r>
      <w:r w:rsidRPr="008831DC">
        <w:rPr>
          <w:rFonts w:ascii="Times New Roman" w:hAnsi="Times New Roman"/>
          <w:spacing w:val="-4"/>
          <w:sz w:val="24"/>
          <w:szCs w:val="24"/>
        </w:rPr>
        <w:t>ЗОЖ.</w:t>
      </w:r>
    </w:p>
    <w:p w:rsidR="00E8740A" w:rsidRPr="008831DC" w:rsidRDefault="00E8740A" w:rsidP="008831DC">
      <w:pPr>
        <w:spacing w:after="0" w:line="240" w:lineRule="auto"/>
        <w:rPr>
          <w:rFonts w:ascii="Times New Roman" w:hAnsi="Times New Roman" w:cs="Times New Roman"/>
          <w:b/>
          <w:sz w:val="24"/>
          <w:szCs w:val="24"/>
        </w:rPr>
      </w:pPr>
      <w:r w:rsidRPr="008831DC">
        <w:rPr>
          <w:rFonts w:ascii="Times New Roman" w:hAnsi="Times New Roman" w:cs="Times New Roman"/>
          <w:b/>
          <w:spacing w:val="-10"/>
          <w:w w:val="105"/>
          <w:sz w:val="24"/>
          <w:szCs w:val="24"/>
        </w:rPr>
        <w:t>2</w:t>
      </w:r>
      <w:r w:rsidRPr="008831DC">
        <w:rPr>
          <w:rFonts w:ascii="Times New Roman" w:hAnsi="Times New Roman" w:cs="Times New Roman"/>
          <w:b/>
          <w:sz w:val="24"/>
          <w:szCs w:val="24"/>
        </w:rPr>
        <w:t xml:space="preserve"> </w:t>
      </w:r>
      <w:r w:rsidRPr="008831DC">
        <w:rPr>
          <w:rFonts w:ascii="Times New Roman" w:hAnsi="Times New Roman" w:cs="Times New Roman"/>
          <w:b/>
          <w:w w:val="105"/>
          <w:sz w:val="24"/>
          <w:szCs w:val="24"/>
        </w:rPr>
        <w:t>Нравственное:</w:t>
      </w:r>
    </w:p>
    <w:p w:rsidR="00E8740A" w:rsidRPr="008831DC" w:rsidRDefault="00E8740A" w:rsidP="008831DC">
      <w:pPr>
        <w:pStyle w:val="aff2"/>
        <w:widowControl w:val="0"/>
        <w:numPr>
          <w:ilvl w:val="1"/>
          <w:numId w:val="73"/>
        </w:numPr>
        <w:autoSpaceDE w:val="0"/>
        <w:autoSpaceDN w:val="0"/>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Проведение</w:t>
      </w:r>
      <w:r w:rsidRPr="008831DC">
        <w:rPr>
          <w:rFonts w:ascii="Times New Roman" w:hAnsi="Times New Roman"/>
          <w:spacing w:val="43"/>
          <w:sz w:val="24"/>
          <w:szCs w:val="24"/>
        </w:rPr>
        <w:t xml:space="preserve"> </w:t>
      </w:r>
      <w:r w:rsidRPr="008831DC">
        <w:rPr>
          <w:rFonts w:ascii="Times New Roman" w:hAnsi="Times New Roman"/>
          <w:sz w:val="24"/>
          <w:szCs w:val="24"/>
        </w:rPr>
        <w:t>тематических</w:t>
      </w:r>
      <w:r w:rsidRPr="008831DC">
        <w:rPr>
          <w:rFonts w:ascii="Times New Roman" w:hAnsi="Times New Roman"/>
          <w:spacing w:val="45"/>
          <w:sz w:val="24"/>
          <w:szCs w:val="24"/>
        </w:rPr>
        <w:t xml:space="preserve"> </w:t>
      </w:r>
      <w:r w:rsidRPr="008831DC">
        <w:rPr>
          <w:rFonts w:ascii="Times New Roman" w:hAnsi="Times New Roman"/>
          <w:sz w:val="24"/>
          <w:szCs w:val="24"/>
        </w:rPr>
        <w:t>классных</w:t>
      </w:r>
      <w:r w:rsidRPr="008831DC">
        <w:rPr>
          <w:rFonts w:ascii="Times New Roman" w:hAnsi="Times New Roman"/>
          <w:spacing w:val="34"/>
          <w:sz w:val="24"/>
          <w:szCs w:val="24"/>
        </w:rPr>
        <w:t xml:space="preserve"> </w:t>
      </w:r>
      <w:r w:rsidRPr="008831DC">
        <w:rPr>
          <w:rFonts w:ascii="Times New Roman" w:hAnsi="Times New Roman"/>
          <w:spacing w:val="-2"/>
          <w:sz w:val="24"/>
          <w:szCs w:val="24"/>
        </w:rPr>
        <w:t>часов;</w:t>
      </w:r>
    </w:p>
    <w:p w:rsidR="00E8740A" w:rsidRPr="008831DC" w:rsidRDefault="00E8740A" w:rsidP="008831DC">
      <w:pPr>
        <w:pStyle w:val="aff2"/>
        <w:widowControl w:val="0"/>
        <w:numPr>
          <w:ilvl w:val="1"/>
          <w:numId w:val="73"/>
        </w:numPr>
        <w:autoSpaceDE w:val="0"/>
        <w:autoSpaceDN w:val="0"/>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Встречи</w:t>
      </w:r>
      <w:r w:rsidRPr="008831DC">
        <w:rPr>
          <w:rFonts w:ascii="Times New Roman" w:hAnsi="Times New Roman"/>
          <w:spacing w:val="38"/>
          <w:sz w:val="24"/>
          <w:szCs w:val="24"/>
        </w:rPr>
        <w:t xml:space="preserve"> </w:t>
      </w:r>
      <w:r w:rsidRPr="008831DC">
        <w:rPr>
          <w:rFonts w:ascii="Times New Roman" w:hAnsi="Times New Roman"/>
          <w:sz w:val="24"/>
          <w:szCs w:val="24"/>
        </w:rPr>
        <w:t>с</w:t>
      </w:r>
      <w:r w:rsidRPr="008831DC">
        <w:rPr>
          <w:rFonts w:ascii="Times New Roman" w:hAnsi="Times New Roman"/>
          <w:spacing w:val="31"/>
          <w:sz w:val="24"/>
          <w:szCs w:val="24"/>
        </w:rPr>
        <w:t xml:space="preserve"> </w:t>
      </w:r>
      <w:r w:rsidRPr="008831DC">
        <w:rPr>
          <w:rFonts w:ascii="Times New Roman" w:hAnsi="Times New Roman"/>
          <w:sz w:val="24"/>
          <w:szCs w:val="24"/>
        </w:rPr>
        <w:t>участниками</w:t>
      </w:r>
      <w:r w:rsidRPr="008831DC">
        <w:rPr>
          <w:rFonts w:ascii="Times New Roman" w:hAnsi="Times New Roman"/>
          <w:spacing w:val="28"/>
          <w:sz w:val="24"/>
          <w:szCs w:val="24"/>
        </w:rPr>
        <w:t xml:space="preserve"> </w:t>
      </w:r>
      <w:r w:rsidRPr="008831DC">
        <w:rPr>
          <w:rFonts w:ascii="Times New Roman" w:hAnsi="Times New Roman"/>
          <w:sz w:val="24"/>
          <w:szCs w:val="24"/>
        </w:rPr>
        <w:t>боевых</w:t>
      </w:r>
      <w:r w:rsidRPr="008831DC">
        <w:rPr>
          <w:rFonts w:ascii="Times New Roman" w:hAnsi="Times New Roman"/>
          <w:spacing w:val="19"/>
          <w:sz w:val="24"/>
          <w:szCs w:val="24"/>
        </w:rPr>
        <w:t xml:space="preserve"> </w:t>
      </w:r>
      <w:r w:rsidRPr="008831DC">
        <w:rPr>
          <w:rFonts w:ascii="Times New Roman" w:hAnsi="Times New Roman"/>
          <w:sz w:val="24"/>
          <w:szCs w:val="24"/>
        </w:rPr>
        <w:t>действий,</w:t>
      </w:r>
      <w:r w:rsidRPr="008831DC">
        <w:rPr>
          <w:rFonts w:ascii="Times New Roman" w:hAnsi="Times New Roman"/>
          <w:spacing w:val="33"/>
          <w:sz w:val="24"/>
          <w:szCs w:val="24"/>
        </w:rPr>
        <w:t xml:space="preserve"> </w:t>
      </w:r>
      <w:r w:rsidRPr="008831DC">
        <w:rPr>
          <w:rFonts w:ascii="Times New Roman" w:hAnsi="Times New Roman"/>
          <w:sz w:val="24"/>
          <w:szCs w:val="24"/>
        </w:rPr>
        <w:t>«Уроки</w:t>
      </w:r>
      <w:r w:rsidRPr="008831DC">
        <w:rPr>
          <w:rFonts w:ascii="Times New Roman" w:hAnsi="Times New Roman"/>
          <w:spacing w:val="26"/>
          <w:sz w:val="24"/>
          <w:szCs w:val="24"/>
        </w:rPr>
        <w:t xml:space="preserve"> </w:t>
      </w:r>
      <w:r w:rsidRPr="008831DC">
        <w:rPr>
          <w:rFonts w:ascii="Times New Roman" w:hAnsi="Times New Roman"/>
          <w:spacing w:val="-2"/>
          <w:sz w:val="24"/>
          <w:szCs w:val="24"/>
        </w:rPr>
        <w:t>мужества»;</w:t>
      </w:r>
    </w:p>
    <w:p w:rsidR="00E8740A" w:rsidRPr="008831DC" w:rsidRDefault="00E8740A" w:rsidP="008831DC">
      <w:pPr>
        <w:pStyle w:val="aff2"/>
        <w:widowControl w:val="0"/>
        <w:numPr>
          <w:ilvl w:val="1"/>
          <w:numId w:val="73"/>
        </w:numPr>
        <w:autoSpaceDE w:val="0"/>
        <w:autoSpaceDN w:val="0"/>
        <w:spacing w:after="0" w:line="240" w:lineRule="auto"/>
        <w:ind w:left="426" w:hanging="426"/>
        <w:jc w:val="both"/>
        <w:rPr>
          <w:rFonts w:ascii="Times New Roman" w:hAnsi="Times New Roman"/>
          <w:sz w:val="24"/>
          <w:szCs w:val="24"/>
        </w:rPr>
      </w:pPr>
      <w:r w:rsidRPr="008831DC">
        <w:rPr>
          <w:rFonts w:ascii="Times New Roman" w:hAnsi="Times New Roman"/>
          <w:sz w:val="24"/>
          <w:szCs w:val="24"/>
        </w:rPr>
        <w:t>Тематические</w:t>
      </w:r>
      <w:r w:rsidRPr="008831DC">
        <w:rPr>
          <w:rFonts w:ascii="Times New Roman" w:hAnsi="Times New Roman"/>
          <w:spacing w:val="27"/>
          <w:sz w:val="24"/>
          <w:szCs w:val="24"/>
        </w:rPr>
        <w:t xml:space="preserve"> </w:t>
      </w:r>
      <w:r w:rsidRPr="008831DC">
        <w:rPr>
          <w:rFonts w:ascii="Times New Roman" w:hAnsi="Times New Roman"/>
          <w:sz w:val="24"/>
          <w:szCs w:val="24"/>
        </w:rPr>
        <w:t>классные</w:t>
      </w:r>
      <w:r w:rsidRPr="008831DC">
        <w:rPr>
          <w:rFonts w:ascii="Times New Roman" w:hAnsi="Times New Roman"/>
          <w:spacing w:val="28"/>
          <w:sz w:val="24"/>
          <w:szCs w:val="24"/>
        </w:rPr>
        <w:t xml:space="preserve"> </w:t>
      </w:r>
      <w:r w:rsidRPr="008831DC">
        <w:rPr>
          <w:rFonts w:ascii="Times New Roman" w:hAnsi="Times New Roman"/>
          <w:sz w:val="24"/>
          <w:szCs w:val="24"/>
        </w:rPr>
        <w:t>часы;</w:t>
      </w:r>
      <w:r w:rsidRPr="008831DC">
        <w:rPr>
          <w:rFonts w:ascii="Times New Roman" w:hAnsi="Times New Roman"/>
          <w:spacing w:val="44"/>
          <w:sz w:val="24"/>
          <w:szCs w:val="24"/>
        </w:rPr>
        <w:t xml:space="preserve"> </w:t>
      </w:r>
      <w:r w:rsidRPr="008831DC">
        <w:rPr>
          <w:rFonts w:ascii="Times New Roman" w:hAnsi="Times New Roman"/>
          <w:sz w:val="24"/>
          <w:szCs w:val="24"/>
        </w:rPr>
        <w:t>«Уроки</w:t>
      </w:r>
      <w:r w:rsidRPr="008831DC">
        <w:rPr>
          <w:rFonts w:ascii="Times New Roman" w:hAnsi="Times New Roman"/>
          <w:spacing w:val="38"/>
          <w:sz w:val="24"/>
          <w:szCs w:val="24"/>
        </w:rPr>
        <w:t xml:space="preserve"> </w:t>
      </w:r>
      <w:r w:rsidRPr="008831DC">
        <w:rPr>
          <w:rFonts w:ascii="Times New Roman" w:hAnsi="Times New Roman"/>
          <w:sz w:val="24"/>
          <w:szCs w:val="24"/>
        </w:rPr>
        <w:t>гражданина</w:t>
      </w:r>
      <w:r w:rsidRPr="008831DC">
        <w:rPr>
          <w:rFonts w:ascii="Times New Roman" w:hAnsi="Times New Roman"/>
          <w:spacing w:val="39"/>
          <w:sz w:val="24"/>
          <w:szCs w:val="24"/>
        </w:rPr>
        <w:t xml:space="preserve"> </w:t>
      </w:r>
      <w:r w:rsidRPr="008831DC">
        <w:rPr>
          <w:rFonts w:ascii="Times New Roman" w:hAnsi="Times New Roman"/>
          <w:spacing w:val="-4"/>
          <w:sz w:val="24"/>
          <w:szCs w:val="24"/>
        </w:rPr>
        <w:t>РФ»;</w:t>
      </w:r>
    </w:p>
    <w:p w:rsidR="00E8740A" w:rsidRPr="008831DC" w:rsidRDefault="00E8740A" w:rsidP="008831DC">
      <w:pPr>
        <w:pStyle w:val="aff2"/>
        <w:widowControl w:val="0"/>
        <w:numPr>
          <w:ilvl w:val="1"/>
          <w:numId w:val="73"/>
        </w:numPr>
        <w:autoSpaceDE w:val="0"/>
        <w:autoSpaceDN w:val="0"/>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Подготовка</w:t>
      </w:r>
      <w:r w:rsidRPr="008831DC">
        <w:rPr>
          <w:rFonts w:ascii="Times New Roman" w:hAnsi="Times New Roman"/>
          <w:spacing w:val="29"/>
          <w:sz w:val="24"/>
          <w:szCs w:val="24"/>
        </w:rPr>
        <w:t xml:space="preserve"> </w:t>
      </w:r>
      <w:r w:rsidRPr="008831DC">
        <w:rPr>
          <w:rFonts w:ascii="Times New Roman" w:hAnsi="Times New Roman"/>
          <w:sz w:val="24"/>
          <w:szCs w:val="24"/>
        </w:rPr>
        <w:t>и</w:t>
      </w:r>
      <w:r w:rsidRPr="008831DC">
        <w:rPr>
          <w:rFonts w:ascii="Times New Roman" w:hAnsi="Times New Roman"/>
          <w:spacing w:val="30"/>
          <w:sz w:val="24"/>
          <w:szCs w:val="24"/>
        </w:rPr>
        <w:t xml:space="preserve"> </w:t>
      </w:r>
      <w:r w:rsidRPr="008831DC">
        <w:rPr>
          <w:rFonts w:ascii="Times New Roman" w:hAnsi="Times New Roman"/>
          <w:sz w:val="24"/>
          <w:szCs w:val="24"/>
        </w:rPr>
        <w:t>проведение</w:t>
      </w:r>
      <w:r w:rsidRPr="008831DC">
        <w:rPr>
          <w:rFonts w:ascii="Times New Roman" w:hAnsi="Times New Roman"/>
          <w:spacing w:val="40"/>
          <w:sz w:val="24"/>
          <w:szCs w:val="24"/>
        </w:rPr>
        <w:t xml:space="preserve"> </w:t>
      </w:r>
      <w:r w:rsidRPr="008831DC">
        <w:rPr>
          <w:rFonts w:ascii="Times New Roman" w:hAnsi="Times New Roman"/>
          <w:sz w:val="24"/>
          <w:szCs w:val="24"/>
        </w:rPr>
        <w:t>праздничного</w:t>
      </w:r>
      <w:r w:rsidRPr="008831DC">
        <w:rPr>
          <w:rFonts w:ascii="Times New Roman" w:hAnsi="Times New Roman"/>
          <w:spacing w:val="32"/>
          <w:sz w:val="24"/>
          <w:szCs w:val="24"/>
        </w:rPr>
        <w:t xml:space="preserve"> </w:t>
      </w:r>
      <w:r w:rsidRPr="008831DC">
        <w:rPr>
          <w:rFonts w:ascii="Times New Roman" w:hAnsi="Times New Roman"/>
          <w:sz w:val="24"/>
          <w:szCs w:val="24"/>
        </w:rPr>
        <w:t>концерта</w:t>
      </w:r>
      <w:r w:rsidRPr="008831DC">
        <w:rPr>
          <w:rFonts w:ascii="Times New Roman" w:hAnsi="Times New Roman"/>
          <w:spacing w:val="41"/>
          <w:sz w:val="24"/>
          <w:szCs w:val="24"/>
        </w:rPr>
        <w:t xml:space="preserve"> </w:t>
      </w:r>
      <w:r w:rsidRPr="008831DC">
        <w:rPr>
          <w:rFonts w:ascii="Times New Roman" w:hAnsi="Times New Roman"/>
          <w:sz w:val="24"/>
          <w:szCs w:val="24"/>
        </w:rPr>
        <w:t>«День</w:t>
      </w:r>
      <w:r w:rsidRPr="008831DC">
        <w:rPr>
          <w:rFonts w:ascii="Times New Roman" w:hAnsi="Times New Roman"/>
          <w:spacing w:val="26"/>
          <w:sz w:val="24"/>
          <w:szCs w:val="24"/>
        </w:rPr>
        <w:t xml:space="preserve"> </w:t>
      </w:r>
      <w:r w:rsidRPr="008831DC">
        <w:rPr>
          <w:rFonts w:ascii="Times New Roman" w:hAnsi="Times New Roman"/>
          <w:spacing w:val="-2"/>
          <w:sz w:val="24"/>
          <w:szCs w:val="24"/>
        </w:rPr>
        <w:t>Победы»;</w:t>
      </w:r>
    </w:p>
    <w:p w:rsidR="00E8740A" w:rsidRPr="008831DC" w:rsidRDefault="00E8740A" w:rsidP="008831DC">
      <w:pPr>
        <w:pStyle w:val="aff2"/>
        <w:widowControl w:val="0"/>
        <w:numPr>
          <w:ilvl w:val="1"/>
          <w:numId w:val="73"/>
        </w:numPr>
        <w:autoSpaceDE w:val="0"/>
        <w:autoSpaceDN w:val="0"/>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Проведение</w:t>
      </w:r>
      <w:r w:rsidRPr="008831DC">
        <w:rPr>
          <w:rFonts w:ascii="Times New Roman" w:hAnsi="Times New Roman"/>
          <w:spacing w:val="27"/>
          <w:sz w:val="24"/>
          <w:szCs w:val="24"/>
        </w:rPr>
        <w:t xml:space="preserve"> </w:t>
      </w:r>
      <w:r w:rsidRPr="008831DC">
        <w:rPr>
          <w:rFonts w:ascii="Times New Roman" w:hAnsi="Times New Roman"/>
          <w:sz w:val="24"/>
          <w:szCs w:val="24"/>
        </w:rPr>
        <w:t>концерта</w:t>
      </w:r>
      <w:r w:rsidRPr="008831DC">
        <w:rPr>
          <w:rFonts w:ascii="Times New Roman" w:hAnsi="Times New Roman"/>
          <w:spacing w:val="37"/>
          <w:sz w:val="24"/>
          <w:szCs w:val="24"/>
        </w:rPr>
        <w:t xml:space="preserve"> </w:t>
      </w:r>
      <w:r w:rsidRPr="008831DC">
        <w:rPr>
          <w:rFonts w:ascii="Times New Roman" w:hAnsi="Times New Roman"/>
          <w:sz w:val="24"/>
          <w:szCs w:val="24"/>
        </w:rPr>
        <w:t>«День</w:t>
      </w:r>
      <w:r w:rsidRPr="008831DC">
        <w:rPr>
          <w:rFonts w:ascii="Times New Roman" w:hAnsi="Times New Roman"/>
          <w:spacing w:val="33"/>
          <w:sz w:val="24"/>
          <w:szCs w:val="24"/>
        </w:rPr>
        <w:t xml:space="preserve"> </w:t>
      </w:r>
      <w:r w:rsidRPr="008831DC">
        <w:rPr>
          <w:rFonts w:ascii="Times New Roman" w:hAnsi="Times New Roman"/>
          <w:spacing w:val="-2"/>
          <w:sz w:val="24"/>
          <w:szCs w:val="24"/>
        </w:rPr>
        <w:t>матери»;</w:t>
      </w:r>
    </w:p>
    <w:p w:rsidR="00E8740A" w:rsidRPr="008831DC" w:rsidRDefault="00E8740A" w:rsidP="008831DC">
      <w:pPr>
        <w:pStyle w:val="aff2"/>
        <w:widowControl w:val="0"/>
        <w:numPr>
          <w:ilvl w:val="1"/>
          <w:numId w:val="73"/>
        </w:numPr>
        <w:autoSpaceDE w:val="0"/>
        <w:autoSpaceDN w:val="0"/>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Проведение</w:t>
      </w:r>
      <w:r w:rsidRPr="008831DC">
        <w:rPr>
          <w:rFonts w:ascii="Times New Roman" w:hAnsi="Times New Roman"/>
          <w:spacing w:val="37"/>
          <w:sz w:val="24"/>
          <w:szCs w:val="24"/>
        </w:rPr>
        <w:t xml:space="preserve"> </w:t>
      </w:r>
      <w:r w:rsidRPr="008831DC">
        <w:rPr>
          <w:rFonts w:ascii="Times New Roman" w:hAnsi="Times New Roman"/>
          <w:sz w:val="24"/>
          <w:szCs w:val="24"/>
        </w:rPr>
        <w:t>мероприятия</w:t>
      </w:r>
      <w:r w:rsidRPr="008831DC">
        <w:rPr>
          <w:rFonts w:ascii="Times New Roman" w:hAnsi="Times New Roman"/>
          <w:spacing w:val="43"/>
          <w:sz w:val="24"/>
          <w:szCs w:val="24"/>
        </w:rPr>
        <w:t xml:space="preserve"> </w:t>
      </w:r>
      <w:r w:rsidRPr="008831DC">
        <w:rPr>
          <w:rFonts w:ascii="Times New Roman" w:hAnsi="Times New Roman"/>
          <w:sz w:val="24"/>
          <w:szCs w:val="24"/>
        </w:rPr>
        <w:t>«День</w:t>
      </w:r>
      <w:r w:rsidRPr="008831DC">
        <w:rPr>
          <w:rFonts w:ascii="Times New Roman" w:hAnsi="Times New Roman"/>
          <w:spacing w:val="33"/>
          <w:sz w:val="24"/>
          <w:szCs w:val="24"/>
        </w:rPr>
        <w:t xml:space="preserve"> </w:t>
      </w:r>
      <w:r w:rsidRPr="008831DC">
        <w:rPr>
          <w:rFonts w:ascii="Times New Roman" w:hAnsi="Times New Roman"/>
          <w:sz w:val="24"/>
          <w:szCs w:val="24"/>
        </w:rPr>
        <w:t>пожилого</w:t>
      </w:r>
      <w:r w:rsidRPr="008831DC">
        <w:rPr>
          <w:rFonts w:ascii="Times New Roman" w:hAnsi="Times New Roman"/>
          <w:spacing w:val="29"/>
          <w:sz w:val="24"/>
          <w:szCs w:val="24"/>
        </w:rPr>
        <w:t xml:space="preserve"> </w:t>
      </w:r>
      <w:r w:rsidRPr="008831DC">
        <w:rPr>
          <w:rFonts w:ascii="Times New Roman" w:hAnsi="Times New Roman"/>
          <w:spacing w:val="-2"/>
          <w:sz w:val="24"/>
          <w:szCs w:val="24"/>
        </w:rPr>
        <w:t>человека»;</w:t>
      </w:r>
    </w:p>
    <w:p w:rsidR="00E8740A" w:rsidRPr="008831DC" w:rsidRDefault="00E8740A" w:rsidP="008831DC">
      <w:pPr>
        <w:pStyle w:val="aff2"/>
        <w:widowControl w:val="0"/>
        <w:numPr>
          <w:ilvl w:val="1"/>
          <w:numId w:val="73"/>
        </w:numPr>
        <w:autoSpaceDE w:val="0"/>
        <w:autoSpaceDN w:val="0"/>
        <w:spacing w:after="0" w:line="240" w:lineRule="auto"/>
        <w:ind w:left="426" w:hanging="426"/>
        <w:jc w:val="both"/>
        <w:rPr>
          <w:rFonts w:ascii="Times New Roman" w:hAnsi="Times New Roman"/>
          <w:sz w:val="24"/>
          <w:szCs w:val="24"/>
        </w:rPr>
      </w:pPr>
      <w:r w:rsidRPr="008831DC">
        <w:rPr>
          <w:rFonts w:ascii="Times New Roman" w:hAnsi="Times New Roman"/>
          <w:w w:val="105"/>
          <w:sz w:val="24"/>
          <w:szCs w:val="24"/>
        </w:rPr>
        <w:t>Участие</w:t>
      </w:r>
      <w:r w:rsidRPr="008831DC">
        <w:rPr>
          <w:rFonts w:ascii="Times New Roman" w:hAnsi="Times New Roman"/>
          <w:spacing w:val="-4"/>
          <w:w w:val="105"/>
          <w:sz w:val="24"/>
          <w:szCs w:val="24"/>
        </w:rPr>
        <w:t xml:space="preserve"> </w:t>
      </w:r>
      <w:r w:rsidRPr="008831DC">
        <w:rPr>
          <w:rFonts w:ascii="Times New Roman" w:hAnsi="Times New Roman"/>
          <w:w w:val="105"/>
          <w:sz w:val="24"/>
          <w:szCs w:val="24"/>
        </w:rPr>
        <w:t>в конкурсах,</w:t>
      </w:r>
      <w:r w:rsidRPr="008831DC">
        <w:rPr>
          <w:rFonts w:ascii="Times New Roman" w:hAnsi="Times New Roman"/>
          <w:spacing w:val="-2"/>
          <w:w w:val="105"/>
          <w:sz w:val="24"/>
          <w:szCs w:val="24"/>
        </w:rPr>
        <w:t xml:space="preserve"> </w:t>
      </w:r>
      <w:r w:rsidRPr="008831DC">
        <w:rPr>
          <w:rFonts w:ascii="Times New Roman" w:hAnsi="Times New Roman"/>
          <w:w w:val="105"/>
          <w:sz w:val="24"/>
          <w:szCs w:val="24"/>
        </w:rPr>
        <w:t>выставках</w:t>
      </w:r>
      <w:r w:rsidRPr="008831DC">
        <w:rPr>
          <w:rFonts w:ascii="Times New Roman" w:hAnsi="Times New Roman"/>
          <w:spacing w:val="-3"/>
          <w:w w:val="105"/>
          <w:sz w:val="24"/>
          <w:szCs w:val="24"/>
        </w:rPr>
        <w:t xml:space="preserve"> </w:t>
      </w:r>
      <w:r w:rsidRPr="008831DC">
        <w:rPr>
          <w:rFonts w:ascii="Times New Roman" w:hAnsi="Times New Roman"/>
          <w:w w:val="105"/>
          <w:sz w:val="24"/>
          <w:szCs w:val="24"/>
        </w:rPr>
        <w:t>детского</w:t>
      </w:r>
      <w:r w:rsidRPr="008831DC">
        <w:rPr>
          <w:rFonts w:ascii="Times New Roman" w:hAnsi="Times New Roman"/>
          <w:spacing w:val="-3"/>
          <w:w w:val="105"/>
          <w:sz w:val="24"/>
          <w:szCs w:val="24"/>
        </w:rPr>
        <w:t xml:space="preserve"> </w:t>
      </w:r>
      <w:r w:rsidRPr="008831DC">
        <w:rPr>
          <w:rFonts w:ascii="Times New Roman" w:hAnsi="Times New Roman"/>
          <w:w w:val="105"/>
          <w:sz w:val="24"/>
          <w:szCs w:val="24"/>
        </w:rPr>
        <w:t xml:space="preserve">декоративного творчества на уровне школы, </w:t>
      </w:r>
      <w:r w:rsidRPr="008831DC">
        <w:rPr>
          <w:rFonts w:ascii="Times New Roman" w:hAnsi="Times New Roman"/>
          <w:spacing w:val="-2"/>
          <w:w w:val="105"/>
          <w:sz w:val="24"/>
          <w:szCs w:val="24"/>
        </w:rPr>
        <w:t>района;</w:t>
      </w:r>
    </w:p>
    <w:p w:rsidR="00E8740A" w:rsidRPr="008831DC" w:rsidRDefault="00E8740A" w:rsidP="008831DC">
      <w:pPr>
        <w:pStyle w:val="aff2"/>
        <w:widowControl w:val="0"/>
        <w:numPr>
          <w:ilvl w:val="1"/>
          <w:numId w:val="73"/>
        </w:numPr>
        <w:autoSpaceDE w:val="0"/>
        <w:autoSpaceDN w:val="0"/>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Месячник</w:t>
      </w:r>
      <w:r w:rsidRPr="008831DC">
        <w:rPr>
          <w:rFonts w:ascii="Times New Roman" w:hAnsi="Times New Roman"/>
          <w:spacing w:val="34"/>
          <w:sz w:val="24"/>
          <w:szCs w:val="24"/>
        </w:rPr>
        <w:t xml:space="preserve"> </w:t>
      </w:r>
      <w:r w:rsidRPr="008831DC">
        <w:rPr>
          <w:rFonts w:ascii="Times New Roman" w:hAnsi="Times New Roman"/>
          <w:sz w:val="24"/>
          <w:szCs w:val="24"/>
        </w:rPr>
        <w:t>по</w:t>
      </w:r>
      <w:r w:rsidRPr="008831DC">
        <w:rPr>
          <w:rFonts w:ascii="Times New Roman" w:hAnsi="Times New Roman"/>
          <w:spacing w:val="29"/>
          <w:sz w:val="24"/>
          <w:szCs w:val="24"/>
        </w:rPr>
        <w:t xml:space="preserve"> </w:t>
      </w:r>
      <w:r w:rsidRPr="008831DC">
        <w:rPr>
          <w:rFonts w:ascii="Times New Roman" w:hAnsi="Times New Roman"/>
          <w:sz w:val="24"/>
          <w:szCs w:val="24"/>
        </w:rPr>
        <w:t>профилактике</w:t>
      </w:r>
      <w:r w:rsidRPr="008831DC">
        <w:rPr>
          <w:rFonts w:ascii="Times New Roman" w:hAnsi="Times New Roman"/>
          <w:spacing w:val="28"/>
          <w:sz w:val="24"/>
          <w:szCs w:val="24"/>
        </w:rPr>
        <w:t xml:space="preserve"> </w:t>
      </w:r>
      <w:r w:rsidRPr="008831DC">
        <w:rPr>
          <w:rFonts w:ascii="Times New Roman" w:hAnsi="Times New Roman"/>
          <w:spacing w:val="-2"/>
          <w:sz w:val="24"/>
          <w:szCs w:val="24"/>
        </w:rPr>
        <w:t>правонарушений;</w:t>
      </w:r>
    </w:p>
    <w:p w:rsidR="00E8740A" w:rsidRPr="008831DC" w:rsidRDefault="00E8740A" w:rsidP="008831DC">
      <w:pPr>
        <w:pStyle w:val="aff2"/>
        <w:widowControl w:val="0"/>
        <w:numPr>
          <w:ilvl w:val="1"/>
          <w:numId w:val="73"/>
        </w:numPr>
        <w:autoSpaceDE w:val="0"/>
        <w:autoSpaceDN w:val="0"/>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Проведения</w:t>
      </w:r>
      <w:r w:rsidRPr="008831DC">
        <w:rPr>
          <w:rFonts w:ascii="Times New Roman" w:hAnsi="Times New Roman"/>
          <w:spacing w:val="29"/>
          <w:sz w:val="24"/>
          <w:szCs w:val="24"/>
        </w:rPr>
        <w:t xml:space="preserve"> </w:t>
      </w:r>
      <w:r w:rsidRPr="008831DC">
        <w:rPr>
          <w:rFonts w:ascii="Times New Roman" w:hAnsi="Times New Roman"/>
          <w:sz w:val="24"/>
          <w:szCs w:val="24"/>
        </w:rPr>
        <w:t>мероприятия</w:t>
      </w:r>
      <w:r w:rsidRPr="008831DC">
        <w:rPr>
          <w:rFonts w:ascii="Times New Roman" w:hAnsi="Times New Roman"/>
          <w:spacing w:val="41"/>
          <w:sz w:val="24"/>
          <w:szCs w:val="24"/>
        </w:rPr>
        <w:t xml:space="preserve"> </w:t>
      </w:r>
      <w:r w:rsidRPr="008831DC">
        <w:rPr>
          <w:rFonts w:ascii="Times New Roman" w:hAnsi="Times New Roman"/>
          <w:sz w:val="24"/>
          <w:szCs w:val="24"/>
        </w:rPr>
        <w:t>«День</w:t>
      </w:r>
      <w:r w:rsidRPr="008831DC">
        <w:rPr>
          <w:rFonts w:ascii="Times New Roman" w:hAnsi="Times New Roman"/>
          <w:spacing w:val="43"/>
          <w:sz w:val="24"/>
          <w:szCs w:val="24"/>
        </w:rPr>
        <w:t xml:space="preserve"> </w:t>
      </w:r>
      <w:r w:rsidRPr="008831DC">
        <w:rPr>
          <w:rFonts w:ascii="Times New Roman" w:hAnsi="Times New Roman"/>
          <w:sz w:val="24"/>
          <w:szCs w:val="24"/>
        </w:rPr>
        <w:t>Защитника</w:t>
      </w:r>
      <w:r w:rsidRPr="008831DC">
        <w:rPr>
          <w:rFonts w:ascii="Times New Roman" w:hAnsi="Times New Roman"/>
          <w:spacing w:val="34"/>
          <w:sz w:val="24"/>
          <w:szCs w:val="24"/>
        </w:rPr>
        <w:t xml:space="preserve"> </w:t>
      </w:r>
      <w:r w:rsidRPr="008831DC">
        <w:rPr>
          <w:rFonts w:ascii="Times New Roman" w:hAnsi="Times New Roman"/>
          <w:spacing w:val="-2"/>
          <w:sz w:val="24"/>
          <w:szCs w:val="24"/>
        </w:rPr>
        <w:t>Отечества»;</w:t>
      </w:r>
    </w:p>
    <w:p w:rsidR="00E8740A" w:rsidRPr="008831DC" w:rsidRDefault="00E8740A" w:rsidP="008831DC">
      <w:pPr>
        <w:pStyle w:val="aff2"/>
        <w:widowControl w:val="0"/>
        <w:numPr>
          <w:ilvl w:val="1"/>
          <w:numId w:val="73"/>
        </w:numPr>
        <w:autoSpaceDE w:val="0"/>
        <w:autoSpaceDN w:val="0"/>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Месячник</w:t>
      </w:r>
      <w:r w:rsidRPr="008831DC">
        <w:rPr>
          <w:rFonts w:ascii="Times New Roman" w:hAnsi="Times New Roman"/>
          <w:spacing w:val="33"/>
          <w:sz w:val="24"/>
          <w:szCs w:val="24"/>
        </w:rPr>
        <w:t xml:space="preserve"> </w:t>
      </w:r>
      <w:r w:rsidRPr="008831DC">
        <w:rPr>
          <w:rFonts w:ascii="Times New Roman" w:hAnsi="Times New Roman"/>
          <w:sz w:val="24"/>
          <w:szCs w:val="24"/>
        </w:rPr>
        <w:t>по</w:t>
      </w:r>
      <w:r w:rsidRPr="008831DC">
        <w:rPr>
          <w:rFonts w:ascii="Times New Roman" w:hAnsi="Times New Roman"/>
          <w:spacing w:val="28"/>
          <w:sz w:val="24"/>
          <w:szCs w:val="24"/>
        </w:rPr>
        <w:t xml:space="preserve"> </w:t>
      </w:r>
      <w:r w:rsidRPr="008831DC">
        <w:rPr>
          <w:rFonts w:ascii="Times New Roman" w:hAnsi="Times New Roman"/>
          <w:sz w:val="24"/>
          <w:szCs w:val="24"/>
        </w:rPr>
        <w:t>благоустройству</w:t>
      </w:r>
      <w:r w:rsidRPr="008831DC">
        <w:rPr>
          <w:rFonts w:ascii="Times New Roman" w:hAnsi="Times New Roman"/>
          <w:spacing w:val="37"/>
          <w:sz w:val="24"/>
          <w:szCs w:val="24"/>
        </w:rPr>
        <w:t xml:space="preserve"> </w:t>
      </w:r>
      <w:r w:rsidRPr="008831DC">
        <w:rPr>
          <w:rFonts w:ascii="Times New Roman" w:hAnsi="Times New Roman"/>
          <w:sz w:val="24"/>
          <w:szCs w:val="24"/>
        </w:rPr>
        <w:t>подведомственных</w:t>
      </w:r>
      <w:r w:rsidRPr="008831DC">
        <w:rPr>
          <w:rFonts w:ascii="Times New Roman" w:hAnsi="Times New Roman"/>
          <w:spacing w:val="40"/>
          <w:sz w:val="24"/>
          <w:szCs w:val="24"/>
        </w:rPr>
        <w:t xml:space="preserve"> </w:t>
      </w:r>
      <w:r w:rsidRPr="008831DC">
        <w:rPr>
          <w:rFonts w:ascii="Times New Roman" w:hAnsi="Times New Roman"/>
          <w:spacing w:val="-2"/>
          <w:sz w:val="24"/>
          <w:szCs w:val="24"/>
        </w:rPr>
        <w:t>территории;</w:t>
      </w:r>
    </w:p>
    <w:p w:rsidR="00E8740A" w:rsidRPr="008831DC" w:rsidRDefault="00E8740A" w:rsidP="008831DC">
      <w:pPr>
        <w:pStyle w:val="aff2"/>
        <w:widowControl w:val="0"/>
        <w:numPr>
          <w:ilvl w:val="1"/>
          <w:numId w:val="73"/>
        </w:numPr>
        <w:autoSpaceDE w:val="0"/>
        <w:autoSpaceDN w:val="0"/>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Общешкольные</w:t>
      </w:r>
      <w:r w:rsidRPr="008831DC">
        <w:rPr>
          <w:rFonts w:ascii="Times New Roman" w:hAnsi="Times New Roman"/>
          <w:spacing w:val="46"/>
          <w:sz w:val="24"/>
          <w:szCs w:val="24"/>
        </w:rPr>
        <w:t xml:space="preserve"> </w:t>
      </w:r>
      <w:r w:rsidRPr="008831DC">
        <w:rPr>
          <w:rFonts w:ascii="Times New Roman" w:hAnsi="Times New Roman"/>
          <w:sz w:val="24"/>
          <w:szCs w:val="24"/>
        </w:rPr>
        <w:t>родительские</w:t>
      </w:r>
      <w:r w:rsidRPr="008831DC">
        <w:rPr>
          <w:rFonts w:ascii="Times New Roman" w:hAnsi="Times New Roman"/>
          <w:spacing w:val="47"/>
          <w:sz w:val="24"/>
          <w:szCs w:val="24"/>
        </w:rPr>
        <w:t xml:space="preserve"> </w:t>
      </w:r>
      <w:r w:rsidRPr="008831DC">
        <w:rPr>
          <w:rFonts w:ascii="Times New Roman" w:hAnsi="Times New Roman"/>
          <w:sz w:val="24"/>
          <w:szCs w:val="24"/>
        </w:rPr>
        <w:t>собрания,</w:t>
      </w:r>
      <w:r w:rsidRPr="008831DC">
        <w:rPr>
          <w:rFonts w:ascii="Times New Roman" w:hAnsi="Times New Roman"/>
          <w:spacing w:val="52"/>
          <w:sz w:val="24"/>
          <w:szCs w:val="24"/>
        </w:rPr>
        <w:t xml:space="preserve"> </w:t>
      </w:r>
      <w:r w:rsidRPr="008831DC">
        <w:rPr>
          <w:rFonts w:ascii="Times New Roman" w:hAnsi="Times New Roman"/>
          <w:sz w:val="24"/>
          <w:szCs w:val="24"/>
        </w:rPr>
        <w:t>родительские</w:t>
      </w:r>
      <w:r w:rsidRPr="008831DC">
        <w:rPr>
          <w:rFonts w:ascii="Times New Roman" w:hAnsi="Times New Roman"/>
          <w:spacing w:val="47"/>
          <w:sz w:val="24"/>
          <w:szCs w:val="24"/>
        </w:rPr>
        <w:t xml:space="preserve"> </w:t>
      </w:r>
      <w:r w:rsidRPr="008831DC">
        <w:rPr>
          <w:rFonts w:ascii="Times New Roman" w:hAnsi="Times New Roman"/>
          <w:spacing w:val="-2"/>
          <w:sz w:val="24"/>
          <w:szCs w:val="24"/>
        </w:rPr>
        <w:t>лектория;</w:t>
      </w:r>
    </w:p>
    <w:p w:rsidR="00E8740A" w:rsidRPr="008831DC" w:rsidRDefault="00E8740A" w:rsidP="008831DC">
      <w:pPr>
        <w:pStyle w:val="aff2"/>
        <w:widowControl w:val="0"/>
        <w:numPr>
          <w:ilvl w:val="1"/>
          <w:numId w:val="73"/>
        </w:numPr>
        <w:autoSpaceDE w:val="0"/>
        <w:autoSpaceDN w:val="0"/>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Месячник</w:t>
      </w:r>
      <w:r w:rsidRPr="008831DC">
        <w:rPr>
          <w:rFonts w:ascii="Times New Roman" w:hAnsi="Times New Roman"/>
          <w:spacing w:val="21"/>
          <w:sz w:val="24"/>
          <w:szCs w:val="24"/>
        </w:rPr>
        <w:t xml:space="preserve"> </w:t>
      </w:r>
      <w:r w:rsidRPr="008831DC">
        <w:rPr>
          <w:rFonts w:ascii="Times New Roman" w:hAnsi="Times New Roman"/>
          <w:sz w:val="24"/>
          <w:szCs w:val="24"/>
        </w:rPr>
        <w:t>по</w:t>
      </w:r>
      <w:r w:rsidRPr="008831DC">
        <w:rPr>
          <w:rFonts w:ascii="Times New Roman" w:hAnsi="Times New Roman"/>
          <w:spacing w:val="17"/>
          <w:sz w:val="24"/>
          <w:szCs w:val="24"/>
        </w:rPr>
        <w:t xml:space="preserve"> </w:t>
      </w:r>
      <w:r w:rsidRPr="008831DC">
        <w:rPr>
          <w:rFonts w:ascii="Times New Roman" w:hAnsi="Times New Roman"/>
          <w:spacing w:val="-4"/>
          <w:sz w:val="24"/>
          <w:szCs w:val="24"/>
        </w:rPr>
        <w:t>ПДД;</w:t>
      </w:r>
    </w:p>
    <w:p w:rsidR="00E8740A" w:rsidRPr="008831DC" w:rsidRDefault="00E8740A" w:rsidP="008831DC">
      <w:pPr>
        <w:pStyle w:val="af5"/>
        <w:spacing w:after="0" w:line="240" w:lineRule="auto"/>
        <w:ind w:left="426" w:hanging="426"/>
        <w:jc w:val="both"/>
        <w:rPr>
          <w:rFonts w:ascii="Times New Roman" w:hAnsi="Times New Roman"/>
          <w:sz w:val="24"/>
          <w:szCs w:val="24"/>
        </w:rPr>
      </w:pPr>
    </w:p>
    <w:p w:rsidR="00E8740A" w:rsidRPr="008831DC" w:rsidRDefault="00E8740A" w:rsidP="008831DC">
      <w:pPr>
        <w:spacing w:after="0" w:line="240" w:lineRule="auto"/>
        <w:rPr>
          <w:rFonts w:ascii="Times New Roman" w:hAnsi="Times New Roman" w:cs="Times New Roman"/>
          <w:b/>
          <w:sz w:val="24"/>
          <w:szCs w:val="24"/>
        </w:rPr>
      </w:pPr>
      <w:r w:rsidRPr="008831DC">
        <w:rPr>
          <w:rFonts w:ascii="Times New Roman" w:hAnsi="Times New Roman" w:cs="Times New Roman"/>
          <w:b/>
          <w:w w:val="105"/>
          <w:sz w:val="24"/>
          <w:szCs w:val="24"/>
        </w:rPr>
        <w:t>3</w:t>
      </w:r>
      <w:r w:rsidRPr="008831DC">
        <w:rPr>
          <w:rFonts w:ascii="Times New Roman" w:hAnsi="Times New Roman" w:cs="Times New Roman"/>
          <w:b/>
          <w:spacing w:val="-3"/>
          <w:w w:val="105"/>
          <w:sz w:val="24"/>
          <w:szCs w:val="24"/>
        </w:rPr>
        <w:t xml:space="preserve"> </w:t>
      </w:r>
      <w:r w:rsidRPr="008831DC">
        <w:rPr>
          <w:rFonts w:ascii="Times New Roman" w:hAnsi="Times New Roman" w:cs="Times New Roman"/>
          <w:b/>
          <w:w w:val="105"/>
          <w:sz w:val="24"/>
          <w:szCs w:val="24"/>
        </w:rPr>
        <w:t>Общекультурное:</w:t>
      </w:r>
    </w:p>
    <w:p w:rsidR="00E8740A" w:rsidRPr="008831DC" w:rsidRDefault="00E8740A" w:rsidP="008831DC">
      <w:pPr>
        <w:pStyle w:val="aff2"/>
        <w:widowControl w:val="0"/>
        <w:numPr>
          <w:ilvl w:val="0"/>
          <w:numId w:val="71"/>
        </w:numPr>
        <w:autoSpaceDE w:val="0"/>
        <w:autoSpaceDN w:val="0"/>
        <w:spacing w:after="0" w:line="240" w:lineRule="auto"/>
        <w:ind w:left="426" w:hanging="426"/>
        <w:jc w:val="both"/>
        <w:rPr>
          <w:rFonts w:ascii="Times New Roman" w:hAnsi="Times New Roman"/>
          <w:sz w:val="24"/>
          <w:szCs w:val="24"/>
        </w:rPr>
      </w:pPr>
      <w:r w:rsidRPr="008831DC">
        <w:rPr>
          <w:rFonts w:ascii="Times New Roman" w:hAnsi="Times New Roman"/>
          <w:w w:val="105"/>
          <w:sz w:val="24"/>
          <w:szCs w:val="24"/>
        </w:rPr>
        <w:t>Организация</w:t>
      </w:r>
      <w:r w:rsidRPr="008831DC">
        <w:rPr>
          <w:rFonts w:ascii="Times New Roman" w:hAnsi="Times New Roman"/>
          <w:spacing w:val="40"/>
          <w:w w:val="105"/>
          <w:sz w:val="24"/>
          <w:szCs w:val="24"/>
        </w:rPr>
        <w:t xml:space="preserve"> </w:t>
      </w:r>
      <w:r w:rsidRPr="008831DC">
        <w:rPr>
          <w:rFonts w:ascii="Times New Roman" w:hAnsi="Times New Roman"/>
          <w:w w:val="105"/>
          <w:sz w:val="24"/>
          <w:szCs w:val="24"/>
        </w:rPr>
        <w:t>экскурсий,</w:t>
      </w:r>
      <w:r w:rsidRPr="008831DC">
        <w:rPr>
          <w:rFonts w:ascii="Times New Roman" w:hAnsi="Times New Roman"/>
          <w:spacing w:val="40"/>
          <w:w w:val="105"/>
          <w:sz w:val="24"/>
          <w:szCs w:val="24"/>
        </w:rPr>
        <w:t xml:space="preserve"> </w:t>
      </w:r>
      <w:r w:rsidRPr="008831DC">
        <w:rPr>
          <w:rFonts w:ascii="Times New Roman" w:hAnsi="Times New Roman"/>
          <w:w w:val="105"/>
          <w:sz w:val="24"/>
          <w:szCs w:val="24"/>
        </w:rPr>
        <w:t>выставок</w:t>
      </w:r>
      <w:r w:rsidRPr="008831DC">
        <w:rPr>
          <w:rFonts w:ascii="Times New Roman" w:hAnsi="Times New Roman"/>
          <w:spacing w:val="40"/>
          <w:w w:val="105"/>
          <w:sz w:val="24"/>
          <w:szCs w:val="24"/>
        </w:rPr>
        <w:t xml:space="preserve"> </w:t>
      </w:r>
      <w:r w:rsidRPr="008831DC">
        <w:rPr>
          <w:rFonts w:ascii="Times New Roman" w:hAnsi="Times New Roman"/>
          <w:w w:val="105"/>
          <w:sz w:val="24"/>
          <w:szCs w:val="24"/>
        </w:rPr>
        <w:t>детских</w:t>
      </w:r>
      <w:r w:rsidRPr="008831DC">
        <w:rPr>
          <w:rFonts w:ascii="Times New Roman" w:hAnsi="Times New Roman"/>
          <w:spacing w:val="40"/>
          <w:w w:val="105"/>
          <w:sz w:val="24"/>
          <w:szCs w:val="24"/>
        </w:rPr>
        <w:t xml:space="preserve"> </w:t>
      </w:r>
      <w:r w:rsidRPr="008831DC">
        <w:rPr>
          <w:rFonts w:ascii="Times New Roman" w:hAnsi="Times New Roman"/>
          <w:w w:val="105"/>
          <w:sz w:val="24"/>
          <w:szCs w:val="24"/>
        </w:rPr>
        <w:t>рисунков,</w:t>
      </w:r>
      <w:r w:rsidRPr="008831DC">
        <w:rPr>
          <w:rFonts w:ascii="Times New Roman" w:hAnsi="Times New Roman"/>
          <w:spacing w:val="40"/>
          <w:w w:val="105"/>
          <w:sz w:val="24"/>
          <w:szCs w:val="24"/>
        </w:rPr>
        <w:t xml:space="preserve"> </w:t>
      </w:r>
      <w:r w:rsidRPr="008831DC">
        <w:rPr>
          <w:rFonts w:ascii="Times New Roman" w:hAnsi="Times New Roman"/>
          <w:w w:val="105"/>
          <w:sz w:val="24"/>
          <w:szCs w:val="24"/>
        </w:rPr>
        <w:t>поделок</w:t>
      </w:r>
      <w:r w:rsidRPr="008831DC">
        <w:rPr>
          <w:rFonts w:ascii="Times New Roman" w:hAnsi="Times New Roman"/>
          <w:spacing w:val="40"/>
          <w:w w:val="105"/>
          <w:sz w:val="24"/>
          <w:szCs w:val="24"/>
        </w:rPr>
        <w:t xml:space="preserve"> </w:t>
      </w:r>
      <w:r w:rsidRPr="008831DC">
        <w:rPr>
          <w:rFonts w:ascii="Times New Roman" w:hAnsi="Times New Roman"/>
          <w:w w:val="105"/>
          <w:sz w:val="24"/>
          <w:szCs w:val="24"/>
        </w:rPr>
        <w:t>и</w:t>
      </w:r>
      <w:r w:rsidRPr="008831DC">
        <w:rPr>
          <w:rFonts w:ascii="Times New Roman" w:hAnsi="Times New Roman"/>
          <w:spacing w:val="40"/>
          <w:w w:val="105"/>
          <w:sz w:val="24"/>
          <w:szCs w:val="24"/>
        </w:rPr>
        <w:t xml:space="preserve"> </w:t>
      </w:r>
      <w:r w:rsidRPr="008831DC">
        <w:rPr>
          <w:rFonts w:ascii="Times New Roman" w:hAnsi="Times New Roman"/>
          <w:w w:val="105"/>
          <w:sz w:val="24"/>
          <w:szCs w:val="24"/>
        </w:rPr>
        <w:t>творческих</w:t>
      </w:r>
      <w:r w:rsidRPr="008831DC">
        <w:rPr>
          <w:rFonts w:ascii="Times New Roman" w:hAnsi="Times New Roman"/>
          <w:spacing w:val="40"/>
          <w:w w:val="105"/>
          <w:sz w:val="24"/>
          <w:szCs w:val="24"/>
        </w:rPr>
        <w:t xml:space="preserve"> </w:t>
      </w:r>
      <w:r w:rsidRPr="008831DC">
        <w:rPr>
          <w:rFonts w:ascii="Times New Roman" w:hAnsi="Times New Roman"/>
          <w:w w:val="105"/>
          <w:sz w:val="24"/>
          <w:szCs w:val="24"/>
        </w:rPr>
        <w:t xml:space="preserve">работ </w:t>
      </w:r>
      <w:r w:rsidRPr="008831DC">
        <w:rPr>
          <w:rFonts w:ascii="Times New Roman" w:hAnsi="Times New Roman"/>
          <w:spacing w:val="-2"/>
          <w:w w:val="105"/>
          <w:sz w:val="24"/>
          <w:szCs w:val="24"/>
        </w:rPr>
        <w:t>уч</w:t>
      </w:r>
      <w:r w:rsidRPr="008831DC">
        <w:rPr>
          <w:rFonts w:ascii="Times New Roman" w:hAnsi="Times New Roman"/>
          <w:spacing w:val="-2"/>
          <w:w w:val="105"/>
          <w:sz w:val="24"/>
          <w:szCs w:val="24"/>
        </w:rPr>
        <w:t>а</w:t>
      </w:r>
      <w:r w:rsidRPr="008831DC">
        <w:rPr>
          <w:rFonts w:ascii="Times New Roman" w:hAnsi="Times New Roman"/>
          <w:spacing w:val="-2"/>
          <w:w w:val="105"/>
          <w:sz w:val="24"/>
          <w:szCs w:val="24"/>
        </w:rPr>
        <w:t>щихся;</w:t>
      </w:r>
    </w:p>
    <w:p w:rsidR="00E8740A" w:rsidRPr="008831DC" w:rsidRDefault="00E8740A" w:rsidP="008831DC">
      <w:pPr>
        <w:pStyle w:val="aff2"/>
        <w:widowControl w:val="0"/>
        <w:numPr>
          <w:ilvl w:val="0"/>
          <w:numId w:val="71"/>
        </w:numPr>
        <w:autoSpaceDE w:val="0"/>
        <w:autoSpaceDN w:val="0"/>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Библиотечные</w:t>
      </w:r>
      <w:r w:rsidRPr="008831DC">
        <w:rPr>
          <w:rFonts w:ascii="Times New Roman" w:hAnsi="Times New Roman"/>
          <w:spacing w:val="44"/>
          <w:w w:val="105"/>
          <w:sz w:val="24"/>
          <w:szCs w:val="24"/>
        </w:rPr>
        <w:t xml:space="preserve"> </w:t>
      </w:r>
      <w:r w:rsidRPr="008831DC">
        <w:rPr>
          <w:rFonts w:ascii="Times New Roman" w:hAnsi="Times New Roman"/>
          <w:spacing w:val="-4"/>
          <w:w w:val="105"/>
          <w:sz w:val="24"/>
          <w:szCs w:val="24"/>
        </w:rPr>
        <w:t>часы;</w:t>
      </w:r>
    </w:p>
    <w:p w:rsidR="00E8740A" w:rsidRPr="008831DC" w:rsidRDefault="00E8740A" w:rsidP="008831DC">
      <w:pPr>
        <w:pStyle w:val="aff2"/>
        <w:widowControl w:val="0"/>
        <w:numPr>
          <w:ilvl w:val="0"/>
          <w:numId w:val="71"/>
        </w:numPr>
        <w:autoSpaceDE w:val="0"/>
        <w:autoSpaceDN w:val="0"/>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Проведение тематических классных часов по эстетике внешнего вида ученика, культуре</w:t>
      </w:r>
      <w:r w:rsidRPr="008831DC">
        <w:rPr>
          <w:rFonts w:ascii="Times New Roman" w:hAnsi="Times New Roman"/>
          <w:spacing w:val="40"/>
          <w:w w:val="105"/>
          <w:sz w:val="24"/>
          <w:szCs w:val="24"/>
        </w:rPr>
        <w:t xml:space="preserve"> </w:t>
      </w:r>
      <w:r w:rsidRPr="008831DC">
        <w:rPr>
          <w:rFonts w:ascii="Times New Roman" w:hAnsi="Times New Roman"/>
          <w:w w:val="105"/>
          <w:sz w:val="24"/>
          <w:szCs w:val="24"/>
        </w:rPr>
        <w:t>пов</w:t>
      </w:r>
      <w:r w:rsidRPr="008831DC">
        <w:rPr>
          <w:rFonts w:ascii="Times New Roman" w:hAnsi="Times New Roman"/>
          <w:w w:val="105"/>
          <w:sz w:val="24"/>
          <w:szCs w:val="24"/>
        </w:rPr>
        <w:t>е</w:t>
      </w:r>
      <w:r w:rsidRPr="008831DC">
        <w:rPr>
          <w:rFonts w:ascii="Times New Roman" w:hAnsi="Times New Roman"/>
          <w:w w:val="105"/>
          <w:sz w:val="24"/>
          <w:szCs w:val="24"/>
        </w:rPr>
        <w:t>дения и речи;</w:t>
      </w:r>
    </w:p>
    <w:p w:rsidR="00E8740A" w:rsidRPr="008831DC" w:rsidRDefault="00E8740A" w:rsidP="008831DC">
      <w:pPr>
        <w:pStyle w:val="aff2"/>
        <w:widowControl w:val="0"/>
        <w:numPr>
          <w:ilvl w:val="0"/>
          <w:numId w:val="71"/>
        </w:numPr>
        <w:autoSpaceDE w:val="0"/>
        <w:autoSpaceDN w:val="0"/>
        <w:spacing w:after="0" w:line="240" w:lineRule="auto"/>
        <w:ind w:left="426" w:hanging="426"/>
        <w:jc w:val="both"/>
        <w:rPr>
          <w:rFonts w:ascii="Times New Roman" w:hAnsi="Times New Roman"/>
          <w:sz w:val="24"/>
          <w:szCs w:val="24"/>
        </w:rPr>
      </w:pPr>
      <w:r w:rsidRPr="008831DC">
        <w:rPr>
          <w:rFonts w:ascii="Times New Roman" w:hAnsi="Times New Roman"/>
          <w:w w:val="105"/>
          <w:sz w:val="24"/>
          <w:szCs w:val="24"/>
        </w:rPr>
        <w:t>Участие</w:t>
      </w:r>
      <w:r w:rsidRPr="008831DC">
        <w:rPr>
          <w:rFonts w:ascii="Times New Roman" w:hAnsi="Times New Roman"/>
          <w:spacing w:val="25"/>
          <w:w w:val="105"/>
          <w:sz w:val="24"/>
          <w:szCs w:val="24"/>
        </w:rPr>
        <w:t xml:space="preserve"> </w:t>
      </w:r>
      <w:r w:rsidRPr="008831DC">
        <w:rPr>
          <w:rFonts w:ascii="Times New Roman" w:hAnsi="Times New Roman"/>
          <w:w w:val="105"/>
          <w:sz w:val="24"/>
          <w:szCs w:val="24"/>
        </w:rPr>
        <w:t>в</w:t>
      </w:r>
      <w:r w:rsidRPr="008831DC">
        <w:rPr>
          <w:rFonts w:ascii="Times New Roman" w:hAnsi="Times New Roman"/>
          <w:spacing w:val="26"/>
          <w:w w:val="105"/>
          <w:sz w:val="24"/>
          <w:szCs w:val="24"/>
        </w:rPr>
        <w:t xml:space="preserve"> </w:t>
      </w:r>
      <w:r w:rsidRPr="008831DC">
        <w:rPr>
          <w:rFonts w:ascii="Times New Roman" w:hAnsi="Times New Roman"/>
          <w:w w:val="105"/>
          <w:sz w:val="24"/>
          <w:szCs w:val="24"/>
        </w:rPr>
        <w:t>конкурсах, выставках детского</w:t>
      </w:r>
      <w:r w:rsidRPr="008831DC">
        <w:rPr>
          <w:rFonts w:ascii="Times New Roman" w:hAnsi="Times New Roman"/>
          <w:spacing w:val="26"/>
          <w:w w:val="105"/>
          <w:sz w:val="24"/>
          <w:szCs w:val="24"/>
        </w:rPr>
        <w:t xml:space="preserve"> </w:t>
      </w:r>
      <w:r w:rsidRPr="008831DC">
        <w:rPr>
          <w:rFonts w:ascii="Times New Roman" w:hAnsi="Times New Roman"/>
          <w:w w:val="105"/>
          <w:sz w:val="24"/>
          <w:szCs w:val="24"/>
        </w:rPr>
        <w:t>творчества</w:t>
      </w:r>
      <w:r w:rsidRPr="008831DC">
        <w:rPr>
          <w:rFonts w:ascii="Times New Roman" w:hAnsi="Times New Roman"/>
          <w:spacing w:val="25"/>
          <w:w w:val="105"/>
          <w:sz w:val="24"/>
          <w:szCs w:val="24"/>
        </w:rPr>
        <w:t xml:space="preserve"> </w:t>
      </w:r>
      <w:r w:rsidRPr="008831DC">
        <w:rPr>
          <w:rFonts w:ascii="Times New Roman" w:hAnsi="Times New Roman"/>
          <w:w w:val="105"/>
          <w:sz w:val="24"/>
          <w:szCs w:val="24"/>
        </w:rPr>
        <w:t>эстетического</w:t>
      </w:r>
      <w:r w:rsidRPr="008831DC">
        <w:rPr>
          <w:rFonts w:ascii="Times New Roman" w:hAnsi="Times New Roman"/>
          <w:spacing w:val="33"/>
          <w:w w:val="105"/>
          <w:sz w:val="24"/>
          <w:szCs w:val="24"/>
        </w:rPr>
        <w:t xml:space="preserve"> </w:t>
      </w:r>
      <w:r w:rsidRPr="008831DC">
        <w:rPr>
          <w:rFonts w:ascii="Times New Roman" w:hAnsi="Times New Roman"/>
          <w:w w:val="105"/>
          <w:sz w:val="24"/>
          <w:szCs w:val="24"/>
        </w:rPr>
        <w:t>цикла</w:t>
      </w:r>
      <w:r w:rsidRPr="008831DC">
        <w:rPr>
          <w:rFonts w:ascii="Times New Roman" w:hAnsi="Times New Roman"/>
          <w:spacing w:val="25"/>
          <w:w w:val="105"/>
          <w:sz w:val="24"/>
          <w:szCs w:val="24"/>
        </w:rPr>
        <w:t xml:space="preserve"> </w:t>
      </w:r>
      <w:r w:rsidRPr="008831DC">
        <w:rPr>
          <w:rFonts w:ascii="Times New Roman" w:hAnsi="Times New Roman"/>
          <w:w w:val="105"/>
          <w:sz w:val="24"/>
          <w:szCs w:val="24"/>
        </w:rPr>
        <w:t>на</w:t>
      </w:r>
      <w:r w:rsidRPr="008831DC">
        <w:rPr>
          <w:rFonts w:ascii="Times New Roman" w:hAnsi="Times New Roman"/>
          <w:spacing w:val="32"/>
          <w:w w:val="105"/>
          <w:sz w:val="24"/>
          <w:szCs w:val="24"/>
        </w:rPr>
        <w:t xml:space="preserve"> </w:t>
      </w:r>
      <w:r w:rsidRPr="008831DC">
        <w:rPr>
          <w:rFonts w:ascii="Times New Roman" w:hAnsi="Times New Roman"/>
          <w:w w:val="105"/>
          <w:sz w:val="24"/>
          <w:szCs w:val="24"/>
        </w:rPr>
        <w:t>уровне школы, района;</w:t>
      </w:r>
    </w:p>
    <w:p w:rsidR="00E8740A" w:rsidRPr="008831DC" w:rsidRDefault="00E8740A" w:rsidP="008831DC">
      <w:pPr>
        <w:spacing w:after="0" w:line="240" w:lineRule="auto"/>
        <w:rPr>
          <w:rFonts w:ascii="Times New Roman" w:hAnsi="Times New Roman" w:cs="Times New Roman"/>
          <w:b/>
          <w:sz w:val="24"/>
          <w:szCs w:val="24"/>
        </w:rPr>
      </w:pPr>
      <w:r w:rsidRPr="008831DC">
        <w:rPr>
          <w:rFonts w:ascii="Times New Roman" w:hAnsi="Times New Roman" w:cs="Times New Roman"/>
          <w:b/>
          <w:w w:val="105"/>
          <w:sz w:val="24"/>
          <w:szCs w:val="24"/>
        </w:rPr>
        <w:t>5.</w:t>
      </w:r>
      <w:r w:rsidRPr="008831DC">
        <w:rPr>
          <w:rFonts w:ascii="Times New Roman" w:hAnsi="Times New Roman" w:cs="Times New Roman"/>
          <w:b/>
          <w:spacing w:val="-6"/>
          <w:w w:val="105"/>
          <w:sz w:val="24"/>
          <w:szCs w:val="24"/>
        </w:rPr>
        <w:t xml:space="preserve"> </w:t>
      </w:r>
      <w:r w:rsidRPr="008831DC">
        <w:rPr>
          <w:rFonts w:ascii="Times New Roman" w:hAnsi="Times New Roman" w:cs="Times New Roman"/>
          <w:b/>
          <w:w w:val="105"/>
          <w:sz w:val="24"/>
          <w:szCs w:val="24"/>
        </w:rPr>
        <w:t>Социальное:</w:t>
      </w:r>
    </w:p>
    <w:p w:rsidR="00E8740A" w:rsidRPr="008831DC" w:rsidRDefault="00E8740A" w:rsidP="008831DC">
      <w:pPr>
        <w:pStyle w:val="aff2"/>
        <w:widowControl w:val="0"/>
        <w:numPr>
          <w:ilvl w:val="0"/>
          <w:numId w:val="71"/>
        </w:numPr>
        <w:autoSpaceDE w:val="0"/>
        <w:autoSpaceDN w:val="0"/>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Проведение</w:t>
      </w:r>
      <w:r w:rsidRPr="008831DC">
        <w:rPr>
          <w:rFonts w:ascii="Times New Roman" w:hAnsi="Times New Roman"/>
          <w:spacing w:val="37"/>
          <w:w w:val="105"/>
          <w:sz w:val="24"/>
          <w:szCs w:val="24"/>
        </w:rPr>
        <w:t xml:space="preserve"> </w:t>
      </w:r>
      <w:r w:rsidRPr="008831DC">
        <w:rPr>
          <w:rFonts w:ascii="Times New Roman" w:hAnsi="Times New Roman"/>
          <w:spacing w:val="-2"/>
          <w:w w:val="105"/>
          <w:sz w:val="24"/>
          <w:szCs w:val="24"/>
        </w:rPr>
        <w:t>субботников;</w:t>
      </w:r>
    </w:p>
    <w:p w:rsidR="00E8740A" w:rsidRPr="008831DC" w:rsidRDefault="00E8740A" w:rsidP="008831DC">
      <w:pPr>
        <w:pStyle w:val="aff2"/>
        <w:widowControl w:val="0"/>
        <w:numPr>
          <w:ilvl w:val="0"/>
          <w:numId w:val="71"/>
        </w:numPr>
        <w:autoSpaceDE w:val="0"/>
        <w:autoSpaceDN w:val="0"/>
        <w:spacing w:after="0" w:line="240" w:lineRule="auto"/>
        <w:ind w:left="426" w:hanging="426"/>
        <w:jc w:val="both"/>
        <w:rPr>
          <w:rFonts w:ascii="Times New Roman" w:hAnsi="Times New Roman"/>
          <w:sz w:val="24"/>
          <w:szCs w:val="24"/>
        </w:rPr>
      </w:pPr>
      <w:r w:rsidRPr="008831DC">
        <w:rPr>
          <w:rFonts w:ascii="Times New Roman" w:hAnsi="Times New Roman"/>
          <w:w w:val="105"/>
          <w:sz w:val="24"/>
          <w:szCs w:val="24"/>
        </w:rPr>
        <w:t>Работа</w:t>
      </w:r>
      <w:r w:rsidRPr="008831DC">
        <w:rPr>
          <w:rFonts w:ascii="Times New Roman" w:hAnsi="Times New Roman"/>
          <w:spacing w:val="-13"/>
          <w:w w:val="105"/>
          <w:sz w:val="24"/>
          <w:szCs w:val="24"/>
        </w:rPr>
        <w:t xml:space="preserve"> </w:t>
      </w:r>
      <w:r w:rsidRPr="008831DC">
        <w:rPr>
          <w:rFonts w:ascii="Times New Roman" w:hAnsi="Times New Roman"/>
          <w:w w:val="105"/>
          <w:sz w:val="24"/>
          <w:szCs w:val="24"/>
        </w:rPr>
        <w:t>на</w:t>
      </w:r>
      <w:r w:rsidRPr="008831DC">
        <w:rPr>
          <w:rFonts w:ascii="Times New Roman" w:hAnsi="Times New Roman"/>
          <w:spacing w:val="-13"/>
          <w:w w:val="105"/>
          <w:sz w:val="24"/>
          <w:szCs w:val="24"/>
        </w:rPr>
        <w:t xml:space="preserve"> </w:t>
      </w:r>
      <w:r w:rsidRPr="008831DC">
        <w:rPr>
          <w:rFonts w:ascii="Times New Roman" w:hAnsi="Times New Roman"/>
          <w:w w:val="105"/>
          <w:sz w:val="24"/>
          <w:szCs w:val="24"/>
        </w:rPr>
        <w:t>пришкольном</w:t>
      </w:r>
      <w:r w:rsidRPr="008831DC">
        <w:rPr>
          <w:rFonts w:ascii="Times New Roman" w:hAnsi="Times New Roman"/>
          <w:spacing w:val="-9"/>
          <w:w w:val="105"/>
          <w:sz w:val="24"/>
          <w:szCs w:val="24"/>
        </w:rPr>
        <w:t xml:space="preserve"> </w:t>
      </w:r>
      <w:r w:rsidRPr="008831DC">
        <w:rPr>
          <w:rFonts w:ascii="Times New Roman" w:hAnsi="Times New Roman"/>
          <w:spacing w:val="-2"/>
          <w:w w:val="105"/>
          <w:sz w:val="24"/>
          <w:szCs w:val="24"/>
        </w:rPr>
        <w:t>участке;</w:t>
      </w:r>
    </w:p>
    <w:p w:rsidR="00E8740A" w:rsidRPr="008831DC" w:rsidRDefault="00E8740A" w:rsidP="008831DC">
      <w:pPr>
        <w:pStyle w:val="aff2"/>
        <w:widowControl w:val="0"/>
        <w:numPr>
          <w:ilvl w:val="0"/>
          <w:numId w:val="71"/>
        </w:numPr>
        <w:tabs>
          <w:tab w:val="left" w:pos="958"/>
          <w:tab w:val="left" w:pos="959"/>
        </w:tabs>
        <w:autoSpaceDE w:val="0"/>
        <w:autoSpaceDN w:val="0"/>
        <w:spacing w:after="0" w:line="240" w:lineRule="auto"/>
        <w:ind w:left="426" w:hanging="426"/>
        <w:jc w:val="both"/>
        <w:rPr>
          <w:rFonts w:ascii="Times New Roman" w:hAnsi="Times New Roman"/>
          <w:sz w:val="24"/>
          <w:szCs w:val="24"/>
        </w:rPr>
      </w:pPr>
      <w:r w:rsidRPr="008831DC">
        <w:rPr>
          <w:rFonts w:ascii="Times New Roman" w:hAnsi="Times New Roman"/>
          <w:sz w:val="24"/>
          <w:szCs w:val="24"/>
        </w:rPr>
        <w:t>Разведение</w:t>
      </w:r>
      <w:r w:rsidRPr="008831DC">
        <w:rPr>
          <w:rFonts w:ascii="Times New Roman" w:hAnsi="Times New Roman"/>
          <w:spacing w:val="36"/>
          <w:sz w:val="24"/>
          <w:szCs w:val="24"/>
        </w:rPr>
        <w:t xml:space="preserve"> </w:t>
      </w:r>
      <w:r w:rsidRPr="008831DC">
        <w:rPr>
          <w:rFonts w:ascii="Times New Roman" w:hAnsi="Times New Roman"/>
          <w:sz w:val="24"/>
          <w:szCs w:val="24"/>
        </w:rPr>
        <w:t>комнатных</w:t>
      </w:r>
      <w:r w:rsidRPr="008831DC">
        <w:rPr>
          <w:rFonts w:ascii="Times New Roman" w:hAnsi="Times New Roman"/>
          <w:spacing w:val="39"/>
          <w:sz w:val="24"/>
          <w:szCs w:val="24"/>
        </w:rPr>
        <w:t xml:space="preserve"> </w:t>
      </w:r>
      <w:r w:rsidRPr="008831DC">
        <w:rPr>
          <w:rFonts w:ascii="Times New Roman" w:hAnsi="Times New Roman"/>
          <w:spacing w:val="-2"/>
          <w:sz w:val="24"/>
          <w:szCs w:val="24"/>
        </w:rPr>
        <w:t>цветов;</w:t>
      </w:r>
    </w:p>
    <w:p w:rsidR="00E8740A" w:rsidRPr="008831DC" w:rsidRDefault="00E8740A" w:rsidP="008831DC">
      <w:pPr>
        <w:pStyle w:val="aff2"/>
        <w:widowControl w:val="0"/>
        <w:numPr>
          <w:ilvl w:val="0"/>
          <w:numId w:val="71"/>
        </w:numPr>
        <w:autoSpaceDE w:val="0"/>
        <w:autoSpaceDN w:val="0"/>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Проведение</w:t>
      </w:r>
      <w:r w:rsidRPr="008831DC">
        <w:rPr>
          <w:rFonts w:ascii="Times New Roman" w:hAnsi="Times New Roman"/>
          <w:spacing w:val="21"/>
          <w:sz w:val="24"/>
          <w:szCs w:val="24"/>
        </w:rPr>
        <w:t xml:space="preserve"> </w:t>
      </w:r>
      <w:r w:rsidRPr="008831DC">
        <w:rPr>
          <w:rFonts w:ascii="Times New Roman" w:hAnsi="Times New Roman"/>
          <w:sz w:val="24"/>
          <w:szCs w:val="24"/>
        </w:rPr>
        <w:t>акции</w:t>
      </w:r>
      <w:r w:rsidRPr="008831DC">
        <w:rPr>
          <w:rFonts w:ascii="Times New Roman" w:hAnsi="Times New Roman"/>
          <w:spacing w:val="42"/>
          <w:sz w:val="24"/>
          <w:szCs w:val="24"/>
        </w:rPr>
        <w:t xml:space="preserve"> </w:t>
      </w:r>
      <w:r w:rsidRPr="008831DC">
        <w:rPr>
          <w:rFonts w:ascii="Times New Roman" w:hAnsi="Times New Roman"/>
          <w:sz w:val="24"/>
          <w:szCs w:val="24"/>
        </w:rPr>
        <w:t>«Школа-сад»</w:t>
      </w:r>
      <w:r w:rsidRPr="008831DC">
        <w:rPr>
          <w:rFonts w:ascii="Times New Roman" w:hAnsi="Times New Roman"/>
          <w:spacing w:val="23"/>
          <w:sz w:val="24"/>
          <w:szCs w:val="24"/>
        </w:rPr>
        <w:t xml:space="preserve"> </w:t>
      </w:r>
      <w:r w:rsidRPr="008831DC">
        <w:rPr>
          <w:rFonts w:ascii="Times New Roman" w:hAnsi="Times New Roman"/>
          <w:sz w:val="24"/>
          <w:szCs w:val="24"/>
        </w:rPr>
        <w:t>по</w:t>
      </w:r>
      <w:r w:rsidRPr="008831DC">
        <w:rPr>
          <w:rFonts w:ascii="Times New Roman" w:hAnsi="Times New Roman"/>
          <w:spacing w:val="34"/>
          <w:sz w:val="24"/>
          <w:szCs w:val="24"/>
        </w:rPr>
        <w:t xml:space="preserve"> </w:t>
      </w:r>
      <w:r w:rsidRPr="008831DC">
        <w:rPr>
          <w:rFonts w:ascii="Times New Roman" w:hAnsi="Times New Roman"/>
          <w:sz w:val="24"/>
          <w:szCs w:val="24"/>
        </w:rPr>
        <w:t>озеленению</w:t>
      </w:r>
      <w:r w:rsidRPr="008831DC">
        <w:rPr>
          <w:rFonts w:ascii="Times New Roman" w:hAnsi="Times New Roman"/>
          <w:spacing w:val="42"/>
          <w:sz w:val="24"/>
          <w:szCs w:val="24"/>
        </w:rPr>
        <w:t xml:space="preserve"> </w:t>
      </w:r>
      <w:r w:rsidRPr="008831DC">
        <w:rPr>
          <w:rFonts w:ascii="Times New Roman" w:hAnsi="Times New Roman"/>
          <w:sz w:val="24"/>
          <w:szCs w:val="24"/>
        </w:rPr>
        <w:t>школы</w:t>
      </w:r>
      <w:r w:rsidRPr="008831DC">
        <w:rPr>
          <w:rFonts w:ascii="Times New Roman" w:hAnsi="Times New Roman"/>
          <w:spacing w:val="37"/>
          <w:sz w:val="24"/>
          <w:szCs w:val="24"/>
        </w:rPr>
        <w:t xml:space="preserve"> </w:t>
      </w:r>
      <w:r w:rsidRPr="008831DC">
        <w:rPr>
          <w:rFonts w:ascii="Times New Roman" w:hAnsi="Times New Roman"/>
          <w:sz w:val="24"/>
          <w:szCs w:val="24"/>
        </w:rPr>
        <w:t>и</w:t>
      </w:r>
      <w:r w:rsidRPr="008831DC">
        <w:rPr>
          <w:rFonts w:ascii="Times New Roman" w:hAnsi="Times New Roman"/>
          <w:spacing w:val="32"/>
          <w:sz w:val="24"/>
          <w:szCs w:val="24"/>
        </w:rPr>
        <w:t xml:space="preserve"> </w:t>
      </w:r>
      <w:r w:rsidRPr="008831DC">
        <w:rPr>
          <w:rFonts w:ascii="Times New Roman" w:hAnsi="Times New Roman"/>
          <w:sz w:val="24"/>
          <w:szCs w:val="24"/>
        </w:rPr>
        <w:t>пришкольного</w:t>
      </w:r>
      <w:r w:rsidRPr="008831DC">
        <w:rPr>
          <w:rFonts w:ascii="Times New Roman" w:hAnsi="Times New Roman"/>
          <w:spacing w:val="33"/>
          <w:sz w:val="24"/>
          <w:szCs w:val="24"/>
        </w:rPr>
        <w:t xml:space="preserve"> </w:t>
      </w:r>
      <w:r w:rsidRPr="008831DC">
        <w:rPr>
          <w:rFonts w:ascii="Times New Roman" w:hAnsi="Times New Roman"/>
          <w:spacing w:val="-2"/>
          <w:sz w:val="24"/>
          <w:szCs w:val="24"/>
        </w:rPr>
        <w:t>участка;</w:t>
      </w:r>
    </w:p>
    <w:p w:rsidR="00E8740A" w:rsidRPr="008831DC" w:rsidRDefault="00E8740A" w:rsidP="008831DC">
      <w:pPr>
        <w:pStyle w:val="aff2"/>
        <w:widowControl w:val="0"/>
        <w:numPr>
          <w:ilvl w:val="0"/>
          <w:numId w:val="71"/>
        </w:numPr>
        <w:autoSpaceDE w:val="0"/>
        <w:autoSpaceDN w:val="0"/>
        <w:spacing w:after="0" w:line="240" w:lineRule="auto"/>
        <w:ind w:left="426" w:hanging="426"/>
        <w:jc w:val="both"/>
        <w:rPr>
          <w:rFonts w:ascii="Times New Roman" w:hAnsi="Times New Roman"/>
          <w:sz w:val="24"/>
          <w:szCs w:val="24"/>
        </w:rPr>
      </w:pPr>
      <w:r w:rsidRPr="008831DC">
        <w:rPr>
          <w:rFonts w:ascii="Times New Roman" w:hAnsi="Times New Roman"/>
          <w:sz w:val="24"/>
          <w:szCs w:val="24"/>
        </w:rPr>
        <w:t>Организация</w:t>
      </w:r>
      <w:r w:rsidRPr="008831DC">
        <w:rPr>
          <w:rFonts w:ascii="Times New Roman" w:hAnsi="Times New Roman"/>
          <w:spacing w:val="36"/>
          <w:sz w:val="24"/>
          <w:szCs w:val="24"/>
        </w:rPr>
        <w:t xml:space="preserve"> </w:t>
      </w:r>
      <w:r w:rsidRPr="008831DC">
        <w:rPr>
          <w:rFonts w:ascii="Times New Roman" w:hAnsi="Times New Roman"/>
          <w:sz w:val="24"/>
          <w:szCs w:val="24"/>
        </w:rPr>
        <w:t>экскурсий</w:t>
      </w:r>
      <w:r w:rsidRPr="008831DC">
        <w:rPr>
          <w:rFonts w:ascii="Times New Roman" w:hAnsi="Times New Roman"/>
          <w:spacing w:val="43"/>
          <w:sz w:val="24"/>
          <w:szCs w:val="24"/>
        </w:rPr>
        <w:t xml:space="preserve"> </w:t>
      </w:r>
      <w:r w:rsidRPr="008831DC">
        <w:rPr>
          <w:rFonts w:ascii="Times New Roman" w:hAnsi="Times New Roman"/>
          <w:sz w:val="24"/>
          <w:szCs w:val="24"/>
        </w:rPr>
        <w:t>на</w:t>
      </w:r>
      <w:r w:rsidRPr="008831DC">
        <w:rPr>
          <w:rFonts w:ascii="Times New Roman" w:hAnsi="Times New Roman"/>
          <w:spacing w:val="44"/>
          <w:sz w:val="24"/>
          <w:szCs w:val="24"/>
        </w:rPr>
        <w:t xml:space="preserve"> </w:t>
      </w:r>
      <w:r w:rsidRPr="008831DC">
        <w:rPr>
          <w:rFonts w:ascii="Times New Roman" w:hAnsi="Times New Roman"/>
          <w:sz w:val="24"/>
          <w:szCs w:val="24"/>
        </w:rPr>
        <w:t>территории</w:t>
      </w:r>
      <w:r w:rsidRPr="008831DC">
        <w:rPr>
          <w:rFonts w:ascii="Times New Roman" w:hAnsi="Times New Roman"/>
          <w:spacing w:val="43"/>
          <w:sz w:val="24"/>
          <w:szCs w:val="24"/>
        </w:rPr>
        <w:t xml:space="preserve"> </w:t>
      </w:r>
      <w:proofErr w:type="spellStart"/>
      <w:r w:rsidRPr="008831DC">
        <w:rPr>
          <w:rFonts w:ascii="Times New Roman" w:hAnsi="Times New Roman"/>
          <w:sz w:val="24"/>
          <w:szCs w:val="24"/>
        </w:rPr>
        <w:t>Большечурашевского</w:t>
      </w:r>
      <w:proofErr w:type="spellEnd"/>
      <w:r w:rsidRPr="008831DC">
        <w:rPr>
          <w:rFonts w:ascii="Times New Roman" w:hAnsi="Times New Roman"/>
          <w:spacing w:val="45"/>
          <w:sz w:val="24"/>
          <w:szCs w:val="24"/>
        </w:rPr>
        <w:t xml:space="preserve"> </w:t>
      </w:r>
      <w:r w:rsidRPr="008831DC">
        <w:rPr>
          <w:rFonts w:ascii="Times New Roman" w:hAnsi="Times New Roman"/>
          <w:sz w:val="24"/>
          <w:szCs w:val="24"/>
        </w:rPr>
        <w:t>сельского</w:t>
      </w:r>
      <w:r w:rsidRPr="008831DC">
        <w:rPr>
          <w:rFonts w:ascii="Times New Roman" w:hAnsi="Times New Roman"/>
          <w:spacing w:val="45"/>
          <w:sz w:val="24"/>
          <w:szCs w:val="24"/>
        </w:rPr>
        <w:t xml:space="preserve"> </w:t>
      </w:r>
      <w:r w:rsidRPr="008831DC">
        <w:rPr>
          <w:rFonts w:ascii="Times New Roman" w:hAnsi="Times New Roman"/>
          <w:spacing w:val="-2"/>
          <w:sz w:val="24"/>
          <w:szCs w:val="24"/>
        </w:rPr>
        <w:t>поселения;</w:t>
      </w:r>
    </w:p>
    <w:p w:rsidR="00E8740A" w:rsidRPr="008831DC" w:rsidRDefault="00E8740A" w:rsidP="008831DC">
      <w:pPr>
        <w:spacing w:after="0" w:line="240" w:lineRule="auto"/>
        <w:rPr>
          <w:rFonts w:ascii="Times New Roman" w:hAnsi="Times New Roman" w:cs="Times New Roman"/>
          <w:b/>
          <w:sz w:val="24"/>
          <w:szCs w:val="24"/>
        </w:rPr>
      </w:pPr>
      <w:r w:rsidRPr="008831DC">
        <w:rPr>
          <w:rFonts w:ascii="Times New Roman" w:hAnsi="Times New Roman" w:cs="Times New Roman"/>
          <w:b/>
          <w:sz w:val="24"/>
          <w:szCs w:val="24"/>
        </w:rPr>
        <w:t>Планируемые</w:t>
      </w:r>
      <w:r w:rsidRPr="008831DC">
        <w:rPr>
          <w:rFonts w:ascii="Times New Roman" w:hAnsi="Times New Roman" w:cs="Times New Roman"/>
          <w:b/>
          <w:spacing w:val="55"/>
          <w:sz w:val="24"/>
          <w:szCs w:val="24"/>
        </w:rPr>
        <w:t xml:space="preserve"> </w:t>
      </w:r>
      <w:r w:rsidRPr="008831DC">
        <w:rPr>
          <w:rFonts w:ascii="Times New Roman" w:hAnsi="Times New Roman" w:cs="Times New Roman"/>
          <w:b/>
          <w:sz w:val="24"/>
          <w:szCs w:val="24"/>
        </w:rPr>
        <w:t>результаты</w:t>
      </w:r>
      <w:r w:rsidRPr="008831DC">
        <w:rPr>
          <w:rFonts w:ascii="Times New Roman" w:hAnsi="Times New Roman" w:cs="Times New Roman"/>
          <w:b/>
          <w:spacing w:val="43"/>
          <w:sz w:val="24"/>
          <w:szCs w:val="24"/>
        </w:rPr>
        <w:t xml:space="preserve"> </w:t>
      </w:r>
      <w:r w:rsidRPr="008831DC">
        <w:rPr>
          <w:rFonts w:ascii="Times New Roman" w:hAnsi="Times New Roman" w:cs="Times New Roman"/>
          <w:b/>
          <w:sz w:val="24"/>
          <w:szCs w:val="24"/>
        </w:rPr>
        <w:t>внеурочной</w:t>
      </w:r>
      <w:r w:rsidRPr="008831DC">
        <w:rPr>
          <w:rFonts w:ascii="Times New Roman" w:hAnsi="Times New Roman" w:cs="Times New Roman"/>
          <w:b/>
          <w:spacing w:val="39"/>
          <w:sz w:val="24"/>
          <w:szCs w:val="24"/>
        </w:rPr>
        <w:t xml:space="preserve"> </w:t>
      </w:r>
      <w:r w:rsidRPr="008831DC">
        <w:rPr>
          <w:rFonts w:ascii="Times New Roman" w:hAnsi="Times New Roman" w:cs="Times New Roman"/>
          <w:b/>
          <w:spacing w:val="-2"/>
          <w:sz w:val="24"/>
          <w:szCs w:val="24"/>
        </w:rPr>
        <w:t>деятельности</w:t>
      </w:r>
    </w:p>
    <w:p w:rsidR="00E8740A" w:rsidRPr="008831DC" w:rsidRDefault="00E8740A" w:rsidP="008831DC">
      <w:pPr>
        <w:pStyle w:val="af5"/>
        <w:spacing w:after="0" w:line="240" w:lineRule="auto"/>
        <w:ind w:firstLine="851"/>
        <w:jc w:val="both"/>
        <w:rPr>
          <w:rFonts w:ascii="Times New Roman" w:hAnsi="Times New Roman"/>
          <w:sz w:val="24"/>
          <w:szCs w:val="24"/>
        </w:rPr>
      </w:pPr>
      <w:r w:rsidRPr="008831DC">
        <w:rPr>
          <w:rFonts w:ascii="Times New Roman" w:hAnsi="Times New Roman"/>
          <w:w w:val="105"/>
          <w:sz w:val="24"/>
          <w:szCs w:val="24"/>
        </w:rPr>
        <w:t>В результате реализации программы внеурочной деятельности</w:t>
      </w:r>
      <w:r w:rsidRPr="008831DC">
        <w:rPr>
          <w:rFonts w:ascii="Times New Roman" w:hAnsi="Times New Roman"/>
          <w:spacing w:val="40"/>
          <w:w w:val="105"/>
          <w:sz w:val="24"/>
          <w:szCs w:val="24"/>
        </w:rPr>
        <w:t xml:space="preserve"> </w:t>
      </w:r>
      <w:r w:rsidRPr="008831DC">
        <w:rPr>
          <w:rFonts w:ascii="Times New Roman" w:hAnsi="Times New Roman"/>
          <w:w w:val="105"/>
          <w:sz w:val="24"/>
          <w:szCs w:val="24"/>
        </w:rPr>
        <w:t xml:space="preserve">обеспечивается достижение обучающимися с умственной отсталостью (интеллектуальными </w:t>
      </w:r>
      <w:r w:rsidRPr="008831DC">
        <w:rPr>
          <w:rFonts w:ascii="Times New Roman" w:hAnsi="Times New Roman"/>
          <w:spacing w:val="-2"/>
          <w:w w:val="105"/>
          <w:sz w:val="24"/>
          <w:szCs w:val="24"/>
        </w:rPr>
        <w:t>нарушениями):</w:t>
      </w:r>
    </w:p>
    <w:p w:rsidR="00E8740A" w:rsidRPr="008831DC" w:rsidRDefault="00E8740A" w:rsidP="008831DC">
      <w:pPr>
        <w:pStyle w:val="af5"/>
        <w:spacing w:after="0" w:line="240" w:lineRule="auto"/>
        <w:jc w:val="both"/>
        <w:rPr>
          <w:rFonts w:ascii="Times New Roman" w:hAnsi="Times New Roman"/>
          <w:sz w:val="24"/>
          <w:szCs w:val="24"/>
        </w:rPr>
      </w:pPr>
      <w:r w:rsidRPr="008831DC">
        <w:rPr>
          <w:rFonts w:ascii="Times New Roman" w:hAnsi="Times New Roman"/>
          <w:w w:val="105"/>
          <w:sz w:val="24"/>
          <w:szCs w:val="24"/>
        </w:rPr>
        <w:t>-воспитательных результатов - духовно-нравственных приобретений, которые обучающийся получил вследствие участия в той или иной деятельности;</w:t>
      </w:r>
    </w:p>
    <w:p w:rsidR="00E8740A" w:rsidRPr="008831DC" w:rsidRDefault="00E8740A" w:rsidP="008831DC">
      <w:pPr>
        <w:pStyle w:val="af5"/>
        <w:spacing w:after="0" w:line="240" w:lineRule="auto"/>
        <w:jc w:val="both"/>
        <w:rPr>
          <w:rFonts w:ascii="Times New Roman" w:hAnsi="Times New Roman"/>
          <w:sz w:val="24"/>
          <w:szCs w:val="24"/>
        </w:rPr>
      </w:pPr>
      <w:r w:rsidRPr="008831DC">
        <w:rPr>
          <w:rFonts w:ascii="Times New Roman" w:hAnsi="Times New Roman"/>
          <w:w w:val="105"/>
          <w:sz w:val="24"/>
          <w:szCs w:val="24"/>
        </w:rPr>
        <w:t>-эффекта -</w:t>
      </w:r>
      <w:r w:rsidRPr="008831DC">
        <w:rPr>
          <w:rFonts w:ascii="Times New Roman" w:hAnsi="Times New Roman"/>
          <w:spacing w:val="-12"/>
          <w:w w:val="105"/>
          <w:sz w:val="24"/>
          <w:szCs w:val="24"/>
        </w:rPr>
        <w:t xml:space="preserve"> </w:t>
      </w:r>
      <w:r w:rsidRPr="008831DC">
        <w:rPr>
          <w:rFonts w:ascii="Times New Roman" w:hAnsi="Times New Roman"/>
          <w:w w:val="105"/>
          <w:sz w:val="24"/>
          <w:szCs w:val="24"/>
        </w:rPr>
        <w:t>последствия</w:t>
      </w:r>
      <w:r w:rsidRPr="008831DC">
        <w:rPr>
          <w:rFonts w:ascii="Times New Roman" w:hAnsi="Times New Roman"/>
          <w:spacing w:val="-1"/>
          <w:w w:val="105"/>
          <w:sz w:val="24"/>
          <w:szCs w:val="24"/>
        </w:rPr>
        <w:t xml:space="preserve"> </w:t>
      </w:r>
      <w:r w:rsidRPr="008831DC">
        <w:rPr>
          <w:rFonts w:ascii="Times New Roman" w:hAnsi="Times New Roman"/>
          <w:w w:val="105"/>
          <w:sz w:val="24"/>
          <w:szCs w:val="24"/>
        </w:rPr>
        <w:t>результата,</w:t>
      </w:r>
      <w:r w:rsidRPr="008831DC">
        <w:rPr>
          <w:rFonts w:ascii="Times New Roman" w:hAnsi="Times New Roman"/>
          <w:spacing w:val="-2"/>
          <w:w w:val="105"/>
          <w:sz w:val="24"/>
          <w:szCs w:val="24"/>
        </w:rPr>
        <w:t xml:space="preserve"> </w:t>
      </w:r>
      <w:r w:rsidRPr="008831DC">
        <w:rPr>
          <w:rFonts w:ascii="Times New Roman" w:hAnsi="Times New Roman"/>
          <w:w w:val="105"/>
          <w:sz w:val="24"/>
          <w:szCs w:val="24"/>
        </w:rPr>
        <w:t>того,</w:t>
      </w:r>
      <w:r w:rsidRPr="008831DC">
        <w:rPr>
          <w:rFonts w:ascii="Times New Roman" w:hAnsi="Times New Roman"/>
          <w:spacing w:val="-8"/>
          <w:w w:val="105"/>
          <w:sz w:val="24"/>
          <w:szCs w:val="24"/>
        </w:rPr>
        <w:t xml:space="preserve"> </w:t>
      </w:r>
      <w:r w:rsidRPr="008831DC">
        <w:rPr>
          <w:rFonts w:ascii="Times New Roman" w:hAnsi="Times New Roman"/>
          <w:w w:val="105"/>
          <w:sz w:val="24"/>
          <w:szCs w:val="24"/>
        </w:rPr>
        <w:t>к</w:t>
      </w:r>
      <w:r w:rsidRPr="008831DC">
        <w:rPr>
          <w:rFonts w:ascii="Times New Roman" w:hAnsi="Times New Roman"/>
          <w:spacing w:val="-7"/>
          <w:w w:val="105"/>
          <w:sz w:val="24"/>
          <w:szCs w:val="24"/>
        </w:rPr>
        <w:t xml:space="preserve"> </w:t>
      </w:r>
      <w:r w:rsidRPr="008831DC">
        <w:rPr>
          <w:rFonts w:ascii="Times New Roman" w:hAnsi="Times New Roman"/>
          <w:w w:val="105"/>
          <w:sz w:val="24"/>
          <w:szCs w:val="24"/>
        </w:rPr>
        <w:t>чему</w:t>
      </w:r>
      <w:r w:rsidRPr="008831DC">
        <w:rPr>
          <w:rFonts w:ascii="Times New Roman" w:hAnsi="Times New Roman"/>
          <w:spacing w:val="-9"/>
          <w:w w:val="105"/>
          <w:sz w:val="24"/>
          <w:szCs w:val="24"/>
        </w:rPr>
        <w:t xml:space="preserve"> </w:t>
      </w:r>
      <w:r w:rsidRPr="008831DC">
        <w:rPr>
          <w:rFonts w:ascii="Times New Roman" w:hAnsi="Times New Roman"/>
          <w:w w:val="105"/>
          <w:sz w:val="24"/>
          <w:szCs w:val="24"/>
        </w:rPr>
        <w:t>привело</w:t>
      </w:r>
      <w:r w:rsidRPr="008831DC">
        <w:rPr>
          <w:rFonts w:ascii="Times New Roman" w:hAnsi="Times New Roman"/>
          <w:spacing w:val="-9"/>
          <w:w w:val="105"/>
          <w:sz w:val="24"/>
          <w:szCs w:val="24"/>
        </w:rPr>
        <w:t xml:space="preserve"> </w:t>
      </w:r>
      <w:r w:rsidRPr="008831DC">
        <w:rPr>
          <w:rFonts w:ascii="Times New Roman" w:hAnsi="Times New Roman"/>
          <w:w w:val="105"/>
          <w:sz w:val="24"/>
          <w:szCs w:val="24"/>
        </w:rPr>
        <w:t>достижение</w:t>
      </w:r>
      <w:r w:rsidRPr="008831DC">
        <w:rPr>
          <w:rFonts w:ascii="Times New Roman" w:hAnsi="Times New Roman"/>
          <w:spacing w:val="-4"/>
          <w:w w:val="105"/>
          <w:sz w:val="24"/>
          <w:szCs w:val="24"/>
        </w:rPr>
        <w:t xml:space="preserve"> </w:t>
      </w:r>
      <w:r w:rsidRPr="008831DC">
        <w:rPr>
          <w:rFonts w:ascii="Times New Roman" w:hAnsi="Times New Roman"/>
          <w:w w:val="105"/>
          <w:sz w:val="24"/>
          <w:szCs w:val="24"/>
        </w:rPr>
        <w:t>результата</w:t>
      </w:r>
      <w:r w:rsidRPr="008831DC">
        <w:rPr>
          <w:rFonts w:ascii="Times New Roman" w:hAnsi="Times New Roman"/>
          <w:spacing w:val="-4"/>
          <w:w w:val="105"/>
          <w:sz w:val="24"/>
          <w:szCs w:val="24"/>
        </w:rPr>
        <w:t xml:space="preserve"> </w:t>
      </w:r>
      <w:r w:rsidRPr="008831DC">
        <w:rPr>
          <w:rFonts w:ascii="Times New Roman" w:hAnsi="Times New Roman"/>
          <w:w w:val="105"/>
          <w:sz w:val="24"/>
          <w:szCs w:val="24"/>
        </w:rPr>
        <w:t>(развитие обучающегося как личности, формирование его социальной компетентности, чувства патриотизма и т. д.).</w:t>
      </w:r>
    </w:p>
    <w:p w:rsidR="00E8740A" w:rsidRPr="008831DC" w:rsidRDefault="00E8740A" w:rsidP="008831DC">
      <w:pPr>
        <w:pStyle w:val="af5"/>
        <w:spacing w:after="0" w:line="240" w:lineRule="auto"/>
        <w:ind w:firstLine="851"/>
        <w:jc w:val="both"/>
        <w:rPr>
          <w:rFonts w:ascii="Times New Roman" w:hAnsi="Times New Roman"/>
          <w:sz w:val="24"/>
          <w:szCs w:val="24"/>
        </w:rPr>
      </w:pPr>
      <w:r w:rsidRPr="008831DC">
        <w:rPr>
          <w:rFonts w:ascii="Times New Roman" w:hAnsi="Times New Roman"/>
          <w:sz w:val="24"/>
          <w:szCs w:val="24"/>
        </w:rPr>
        <w:t>Воспитательные результаты внеурочной деятельности школьников распределяются</w:t>
      </w:r>
      <w:r w:rsidRPr="008831DC">
        <w:rPr>
          <w:rFonts w:ascii="Times New Roman" w:hAnsi="Times New Roman"/>
          <w:spacing w:val="40"/>
          <w:w w:val="105"/>
          <w:sz w:val="24"/>
          <w:szCs w:val="24"/>
        </w:rPr>
        <w:t xml:space="preserve"> </w:t>
      </w:r>
      <w:r w:rsidRPr="008831DC">
        <w:rPr>
          <w:rFonts w:ascii="Times New Roman" w:hAnsi="Times New Roman"/>
          <w:w w:val="105"/>
          <w:sz w:val="24"/>
          <w:szCs w:val="24"/>
        </w:rPr>
        <w:t>по трем уровням.</w:t>
      </w:r>
    </w:p>
    <w:p w:rsidR="00E8740A" w:rsidRPr="008831DC" w:rsidRDefault="00E8740A" w:rsidP="008831DC">
      <w:pPr>
        <w:pStyle w:val="af5"/>
        <w:spacing w:after="0" w:line="240" w:lineRule="auto"/>
        <w:ind w:firstLine="851"/>
        <w:jc w:val="both"/>
        <w:rPr>
          <w:rFonts w:ascii="Times New Roman" w:hAnsi="Times New Roman"/>
          <w:sz w:val="24"/>
          <w:szCs w:val="24"/>
        </w:rPr>
      </w:pPr>
      <w:r w:rsidRPr="008831DC">
        <w:rPr>
          <w:rFonts w:ascii="Times New Roman" w:hAnsi="Times New Roman"/>
          <w:b/>
          <w:i/>
          <w:w w:val="105"/>
          <w:sz w:val="24"/>
          <w:szCs w:val="24"/>
        </w:rPr>
        <w:t xml:space="preserve">Первый уровень результатов </w:t>
      </w:r>
      <w:r w:rsidRPr="008831DC">
        <w:rPr>
          <w:rFonts w:ascii="Times New Roman" w:hAnsi="Times New Roman"/>
          <w:w w:val="105"/>
          <w:sz w:val="24"/>
          <w:szCs w:val="24"/>
        </w:rPr>
        <w:t>- приобретение обучающимися с умственной отсталостью (интеллектуальными нарушениями) социальных знаний (о Родине, о ближайшем окружении и о себе, об общественных нормах, устройстве общества, социально</w:t>
      </w:r>
      <w:r w:rsidRPr="008831DC">
        <w:rPr>
          <w:rFonts w:ascii="Times New Roman" w:hAnsi="Times New Roman"/>
          <w:spacing w:val="-16"/>
          <w:w w:val="105"/>
          <w:sz w:val="24"/>
          <w:szCs w:val="24"/>
        </w:rPr>
        <w:t xml:space="preserve"> </w:t>
      </w:r>
      <w:r w:rsidRPr="008831DC">
        <w:rPr>
          <w:rFonts w:ascii="Times New Roman" w:hAnsi="Times New Roman"/>
          <w:w w:val="105"/>
          <w:sz w:val="24"/>
          <w:szCs w:val="24"/>
        </w:rPr>
        <w:t>одобряемых</w:t>
      </w:r>
      <w:r w:rsidRPr="008831DC">
        <w:rPr>
          <w:rFonts w:ascii="Times New Roman" w:hAnsi="Times New Roman"/>
          <w:spacing w:val="-15"/>
          <w:w w:val="105"/>
          <w:sz w:val="24"/>
          <w:szCs w:val="24"/>
        </w:rPr>
        <w:t xml:space="preserve"> </w:t>
      </w:r>
      <w:r w:rsidRPr="008831DC">
        <w:rPr>
          <w:rFonts w:ascii="Times New Roman" w:hAnsi="Times New Roman"/>
          <w:w w:val="105"/>
          <w:sz w:val="24"/>
          <w:szCs w:val="24"/>
        </w:rPr>
        <w:t>и</w:t>
      </w:r>
      <w:r w:rsidRPr="008831DC">
        <w:rPr>
          <w:rFonts w:ascii="Times New Roman" w:hAnsi="Times New Roman"/>
          <w:spacing w:val="-15"/>
          <w:w w:val="105"/>
          <w:sz w:val="24"/>
          <w:szCs w:val="24"/>
        </w:rPr>
        <w:t xml:space="preserve"> </w:t>
      </w:r>
      <w:r w:rsidRPr="008831DC">
        <w:rPr>
          <w:rFonts w:ascii="Times New Roman" w:hAnsi="Times New Roman"/>
          <w:w w:val="105"/>
          <w:sz w:val="24"/>
          <w:szCs w:val="24"/>
        </w:rPr>
        <w:t>не</w:t>
      </w:r>
      <w:r w:rsidRPr="008831DC">
        <w:rPr>
          <w:rFonts w:ascii="Times New Roman" w:hAnsi="Times New Roman"/>
          <w:spacing w:val="-15"/>
          <w:w w:val="105"/>
          <w:sz w:val="24"/>
          <w:szCs w:val="24"/>
        </w:rPr>
        <w:t xml:space="preserve"> </w:t>
      </w:r>
      <w:r w:rsidRPr="008831DC">
        <w:rPr>
          <w:rFonts w:ascii="Times New Roman" w:hAnsi="Times New Roman"/>
          <w:w w:val="105"/>
          <w:sz w:val="24"/>
          <w:szCs w:val="24"/>
        </w:rPr>
        <w:t>одобряемых</w:t>
      </w:r>
      <w:r w:rsidRPr="008831DC">
        <w:rPr>
          <w:rFonts w:ascii="Times New Roman" w:hAnsi="Times New Roman"/>
          <w:spacing w:val="-15"/>
          <w:w w:val="105"/>
          <w:sz w:val="24"/>
          <w:szCs w:val="24"/>
        </w:rPr>
        <w:t xml:space="preserve"> </w:t>
      </w:r>
      <w:r w:rsidRPr="008831DC">
        <w:rPr>
          <w:rFonts w:ascii="Times New Roman" w:hAnsi="Times New Roman"/>
          <w:w w:val="105"/>
          <w:sz w:val="24"/>
          <w:szCs w:val="24"/>
        </w:rPr>
        <w:t>формах</w:t>
      </w:r>
      <w:r w:rsidRPr="008831DC">
        <w:rPr>
          <w:rFonts w:ascii="Times New Roman" w:hAnsi="Times New Roman"/>
          <w:spacing w:val="-15"/>
          <w:w w:val="105"/>
          <w:sz w:val="24"/>
          <w:szCs w:val="24"/>
        </w:rPr>
        <w:t xml:space="preserve"> </w:t>
      </w:r>
      <w:r w:rsidRPr="008831DC">
        <w:rPr>
          <w:rFonts w:ascii="Times New Roman" w:hAnsi="Times New Roman"/>
          <w:w w:val="105"/>
          <w:sz w:val="24"/>
          <w:szCs w:val="24"/>
        </w:rPr>
        <w:t>поведения</w:t>
      </w:r>
      <w:r w:rsidRPr="008831DC">
        <w:rPr>
          <w:rFonts w:ascii="Times New Roman" w:hAnsi="Times New Roman"/>
          <w:spacing w:val="-15"/>
          <w:w w:val="105"/>
          <w:sz w:val="24"/>
          <w:szCs w:val="24"/>
        </w:rPr>
        <w:t xml:space="preserve"> </w:t>
      </w:r>
      <w:r w:rsidRPr="008831DC">
        <w:rPr>
          <w:rFonts w:ascii="Times New Roman" w:hAnsi="Times New Roman"/>
          <w:w w:val="105"/>
          <w:sz w:val="24"/>
          <w:szCs w:val="24"/>
        </w:rPr>
        <w:t>в</w:t>
      </w:r>
      <w:r w:rsidRPr="008831DC">
        <w:rPr>
          <w:rFonts w:ascii="Times New Roman" w:hAnsi="Times New Roman"/>
          <w:spacing w:val="-9"/>
          <w:w w:val="105"/>
          <w:sz w:val="24"/>
          <w:szCs w:val="24"/>
        </w:rPr>
        <w:t xml:space="preserve"> </w:t>
      </w:r>
      <w:r w:rsidRPr="008831DC">
        <w:rPr>
          <w:rFonts w:ascii="Times New Roman" w:hAnsi="Times New Roman"/>
          <w:w w:val="105"/>
          <w:sz w:val="24"/>
          <w:szCs w:val="24"/>
        </w:rPr>
        <w:t>обществе</w:t>
      </w:r>
      <w:r w:rsidRPr="008831DC">
        <w:rPr>
          <w:rFonts w:ascii="Times New Roman" w:hAnsi="Times New Roman"/>
          <w:spacing w:val="-15"/>
          <w:w w:val="105"/>
          <w:sz w:val="24"/>
          <w:szCs w:val="24"/>
        </w:rPr>
        <w:t xml:space="preserve"> </w:t>
      </w:r>
      <w:r w:rsidRPr="008831DC">
        <w:rPr>
          <w:rFonts w:ascii="Times New Roman" w:hAnsi="Times New Roman"/>
          <w:w w:val="105"/>
          <w:sz w:val="24"/>
          <w:szCs w:val="24"/>
        </w:rPr>
        <w:t>и</w:t>
      </w:r>
      <w:r w:rsidRPr="008831DC">
        <w:rPr>
          <w:rFonts w:ascii="Times New Roman" w:hAnsi="Times New Roman"/>
          <w:spacing w:val="-16"/>
          <w:w w:val="105"/>
          <w:sz w:val="24"/>
          <w:szCs w:val="24"/>
        </w:rPr>
        <w:t xml:space="preserve"> </w:t>
      </w:r>
      <w:r w:rsidRPr="008831DC">
        <w:rPr>
          <w:rFonts w:ascii="Times New Roman" w:hAnsi="Times New Roman"/>
          <w:w w:val="105"/>
          <w:sz w:val="24"/>
          <w:szCs w:val="24"/>
        </w:rPr>
        <w:t>т.</w:t>
      </w:r>
      <w:r w:rsidRPr="008831DC">
        <w:rPr>
          <w:rFonts w:ascii="Times New Roman" w:hAnsi="Times New Roman"/>
          <w:spacing w:val="-12"/>
          <w:w w:val="105"/>
          <w:sz w:val="24"/>
          <w:szCs w:val="24"/>
        </w:rPr>
        <w:t xml:space="preserve"> </w:t>
      </w:r>
      <w:r w:rsidRPr="008831DC">
        <w:rPr>
          <w:rFonts w:ascii="Times New Roman" w:hAnsi="Times New Roman"/>
          <w:w w:val="105"/>
          <w:sz w:val="24"/>
          <w:szCs w:val="24"/>
        </w:rPr>
        <w:t>п.),</w:t>
      </w:r>
      <w:r w:rsidRPr="008831DC">
        <w:rPr>
          <w:rFonts w:ascii="Times New Roman" w:hAnsi="Times New Roman"/>
          <w:spacing w:val="-13"/>
          <w:w w:val="105"/>
          <w:sz w:val="24"/>
          <w:szCs w:val="24"/>
        </w:rPr>
        <w:t xml:space="preserve"> </w:t>
      </w:r>
      <w:r w:rsidRPr="008831DC">
        <w:rPr>
          <w:rFonts w:ascii="Times New Roman" w:hAnsi="Times New Roman"/>
          <w:w w:val="105"/>
          <w:sz w:val="24"/>
          <w:szCs w:val="24"/>
        </w:rPr>
        <w:t xml:space="preserve">первичного </w:t>
      </w:r>
      <w:r w:rsidRPr="008831DC">
        <w:rPr>
          <w:rFonts w:ascii="Times New Roman" w:hAnsi="Times New Roman"/>
          <w:sz w:val="24"/>
          <w:szCs w:val="24"/>
        </w:rPr>
        <w:t xml:space="preserve">понимания социальной реальности и повседневной жизни. Для достижения данного уровня </w:t>
      </w:r>
      <w:r w:rsidRPr="008831DC">
        <w:rPr>
          <w:rFonts w:ascii="Times New Roman" w:hAnsi="Times New Roman"/>
          <w:w w:val="105"/>
          <w:sz w:val="24"/>
          <w:szCs w:val="24"/>
        </w:rPr>
        <w:t>результатов особое</w:t>
      </w:r>
      <w:r w:rsidRPr="008831DC">
        <w:rPr>
          <w:rFonts w:ascii="Times New Roman" w:hAnsi="Times New Roman"/>
          <w:spacing w:val="-5"/>
          <w:w w:val="105"/>
          <w:sz w:val="24"/>
          <w:szCs w:val="24"/>
        </w:rPr>
        <w:t xml:space="preserve"> </w:t>
      </w:r>
      <w:r w:rsidRPr="008831DC">
        <w:rPr>
          <w:rFonts w:ascii="Times New Roman" w:hAnsi="Times New Roman"/>
          <w:w w:val="105"/>
          <w:sz w:val="24"/>
          <w:szCs w:val="24"/>
        </w:rPr>
        <w:t>значение имеет</w:t>
      </w:r>
      <w:r w:rsidRPr="008831DC">
        <w:rPr>
          <w:rFonts w:ascii="Times New Roman" w:hAnsi="Times New Roman"/>
          <w:spacing w:val="-3"/>
          <w:w w:val="105"/>
          <w:sz w:val="24"/>
          <w:szCs w:val="24"/>
        </w:rPr>
        <w:t xml:space="preserve"> </w:t>
      </w:r>
      <w:r w:rsidRPr="008831DC">
        <w:rPr>
          <w:rFonts w:ascii="Times New Roman" w:hAnsi="Times New Roman"/>
          <w:w w:val="105"/>
          <w:sz w:val="24"/>
          <w:szCs w:val="24"/>
        </w:rPr>
        <w:t>взаимодействие обучающегося со своими педагогами (в основном и дополнительном образовании) как значимыми для него носителями положительного социального знания и повседневного опыта.</w:t>
      </w:r>
    </w:p>
    <w:p w:rsidR="00E8740A" w:rsidRPr="008831DC" w:rsidRDefault="00E8740A" w:rsidP="008831DC">
      <w:pPr>
        <w:pStyle w:val="af5"/>
        <w:spacing w:after="0" w:line="240" w:lineRule="auto"/>
        <w:ind w:firstLine="851"/>
        <w:jc w:val="both"/>
        <w:rPr>
          <w:rFonts w:ascii="Times New Roman" w:hAnsi="Times New Roman"/>
          <w:sz w:val="24"/>
          <w:szCs w:val="24"/>
        </w:rPr>
      </w:pPr>
      <w:r w:rsidRPr="008831DC">
        <w:rPr>
          <w:rFonts w:ascii="Times New Roman" w:hAnsi="Times New Roman"/>
          <w:b/>
          <w:i/>
          <w:w w:val="105"/>
          <w:sz w:val="24"/>
          <w:szCs w:val="24"/>
        </w:rPr>
        <w:t xml:space="preserve">Второй уровень результатов </w:t>
      </w:r>
      <w:r w:rsidRPr="008831DC">
        <w:rPr>
          <w:rFonts w:ascii="Times New Roman" w:hAnsi="Times New Roman"/>
          <w:w w:val="105"/>
          <w:sz w:val="24"/>
          <w:szCs w:val="24"/>
        </w:rPr>
        <w:t>-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w:t>
      </w:r>
    </w:p>
    <w:p w:rsidR="00E8740A" w:rsidRPr="008831DC" w:rsidRDefault="00E8740A" w:rsidP="008831DC">
      <w:pPr>
        <w:pStyle w:val="af5"/>
        <w:spacing w:after="0" w:line="240" w:lineRule="auto"/>
        <w:ind w:firstLine="851"/>
        <w:jc w:val="both"/>
        <w:rPr>
          <w:rFonts w:ascii="Times New Roman" w:hAnsi="Times New Roman"/>
          <w:w w:val="105"/>
          <w:sz w:val="24"/>
          <w:szCs w:val="24"/>
        </w:rPr>
      </w:pPr>
      <w:r w:rsidRPr="008831DC">
        <w:rPr>
          <w:rFonts w:ascii="Times New Roman" w:hAnsi="Times New Roman"/>
          <w:sz w:val="24"/>
          <w:szCs w:val="24"/>
        </w:rPr>
        <w:lastRenderedPageBreak/>
        <w:t xml:space="preserve">Для достижения данного уровня результатов особое значение имеет взаимодействие </w:t>
      </w:r>
      <w:r w:rsidRPr="008831DC">
        <w:rPr>
          <w:rFonts w:ascii="Times New Roman" w:hAnsi="Times New Roman"/>
          <w:w w:val="105"/>
          <w:sz w:val="24"/>
          <w:szCs w:val="24"/>
        </w:rPr>
        <w:t xml:space="preserve">обучающихся между собой на уровне класса, общеобразовательной организации, т. е. в </w:t>
      </w:r>
      <w:r w:rsidRPr="008831DC">
        <w:rPr>
          <w:rFonts w:ascii="Times New Roman" w:hAnsi="Times New Roman"/>
          <w:sz w:val="24"/>
          <w:szCs w:val="24"/>
        </w:rPr>
        <w:t>защищённой, дружественной</w:t>
      </w:r>
      <w:r w:rsidRPr="008831DC">
        <w:rPr>
          <w:rFonts w:ascii="Times New Roman" w:hAnsi="Times New Roman"/>
          <w:spacing w:val="40"/>
          <w:sz w:val="24"/>
          <w:szCs w:val="24"/>
        </w:rPr>
        <w:t xml:space="preserve"> </w:t>
      </w:r>
      <w:proofErr w:type="spellStart"/>
      <w:r w:rsidRPr="008831DC">
        <w:rPr>
          <w:rFonts w:ascii="Times New Roman" w:hAnsi="Times New Roman"/>
          <w:sz w:val="24"/>
          <w:szCs w:val="24"/>
        </w:rPr>
        <w:t>просоциальной</w:t>
      </w:r>
      <w:proofErr w:type="spellEnd"/>
      <w:r w:rsidRPr="008831DC">
        <w:rPr>
          <w:rFonts w:ascii="Times New Roman" w:hAnsi="Times New Roman"/>
          <w:spacing w:val="40"/>
          <w:sz w:val="24"/>
          <w:szCs w:val="24"/>
        </w:rPr>
        <w:t xml:space="preserve"> </w:t>
      </w:r>
      <w:r w:rsidRPr="008831DC">
        <w:rPr>
          <w:rFonts w:ascii="Times New Roman" w:hAnsi="Times New Roman"/>
          <w:sz w:val="24"/>
          <w:szCs w:val="24"/>
        </w:rPr>
        <w:t>среде, в</w:t>
      </w:r>
      <w:r w:rsidRPr="008831DC">
        <w:rPr>
          <w:rFonts w:ascii="Times New Roman" w:hAnsi="Times New Roman"/>
          <w:spacing w:val="40"/>
          <w:sz w:val="24"/>
          <w:szCs w:val="24"/>
        </w:rPr>
        <w:t xml:space="preserve"> </w:t>
      </w:r>
      <w:r w:rsidRPr="008831DC">
        <w:rPr>
          <w:rFonts w:ascii="Times New Roman" w:hAnsi="Times New Roman"/>
          <w:sz w:val="24"/>
          <w:szCs w:val="24"/>
        </w:rPr>
        <w:t>которой</w:t>
      </w:r>
      <w:r w:rsidRPr="008831DC">
        <w:rPr>
          <w:rFonts w:ascii="Times New Roman" w:hAnsi="Times New Roman"/>
          <w:spacing w:val="40"/>
          <w:sz w:val="24"/>
          <w:szCs w:val="24"/>
        </w:rPr>
        <w:t xml:space="preserve"> </w:t>
      </w:r>
      <w:r w:rsidRPr="008831DC">
        <w:rPr>
          <w:rFonts w:ascii="Times New Roman" w:hAnsi="Times New Roman"/>
          <w:sz w:val="24"/>
          <w:szCs w:val="24"/>
        </w:rPr>
        <w:t xml:space="preserve">обучающийся получает (или </w:t>
      </w:r>
      <w:r w:rsidRPr="008831DC">
        <w:rPr>
          <w:rFonts w:ascii="Times New Roman" w:hAnsi="Times New Roman"/>
          <w:w w:val="105"/>
          <w:sz w:val="24"/>
          <w:szCs w:val="24"/>
        </w:rPr>
        <w:t>не получает) первое практическое подтверждение приобретённых социальных знаний, начинает их ценить (или отвергает).</w:t>
      </w:r>
    </w:p>
    <w:p w:rsidR="00E8740A" w:rsidRPr="008831DC" w:rsidRDefault="00E8740A" w:rsidP="008831DC">
      <w:pPr>
        <w:pStyle w:val="af5"/>
        <w:spacing w:after="0" w:line="240" w:lineRule="auto"/>
        <w:ind w:firstLine="851"/>
        <w:jc w:val="both"/>
        <w:rPr>
          <w:rFonts w:ascii="Times New Roman" w:hAnsi="Times New Roman"/>
          <w:sz w:val="24"/>
          <w:szCs w:val="24"/>
        </w:rPr>
      </w:pPr>
      <w:r w:rsidRPr="008831DC">
        <w:rPr>
          <w:rFonts w:ascii="Times New Roman" w:hAnsi="Times New Roman"/>
          <w:b/>
          <w:i/>
          <w:w w:val="105"/>
          <w:sz w:val="24"/>
          <w:szCs w:val="24"/>
        </w:rPr>
        <w:t xml:space="preserve">Третий уровень результатов </w:t>
      </w:r>
      <w:r w:rsidRPr="008831DC">
        <w:rPr>
          <w:rFonts w:ascii="Times New Roman" w:hAnsi="Times New Roman"/>
          <w:w w:val="105"/>
          <w:sz w:val="24"/>
          <w:szCs w:val="24"/>
        </w:rPr>
        <w:t>- получение обучающимися с умственной отсталостью (интеллектуальными нарушениями) начального опыта самостоятельного общественного</w:t>
      </w:r>
      <w:r w:rsidRPr="008831DC">
        <w:rPr>
          <w:rFonts w:ascii="Times New Roman" w:hAnsi="Times New Roman"/>
          <w:spacing w:val="-5"/>
          <w:w w:val="105"/>
          <w:sz w:val="24"/>
          <w:szCs w:val="24"/>
        </w:rPr>
        <w:t xml:space="preserve"> </w:t>
      </w:r>
      <w:r w:rsidRPr="008831DC">
        <w:rPr>
          <w:rFonts w:ascii="Times New Roman" w:hAnsi="Times New Roman"/>
          <w:w w:val="105"/>
          <w:sz w:val="24"/>
          <w:szCs w:val="24"/>
        </w:rPr>
        <w:t>действия, формирование социально приемлемых моделей поведения.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общеобразовательной организации, в открытой общественной среде.</w:t>
      </w:r>
    </w:p>
    <w:p w:rsidR="00E8740A" w:rsidRPr="008831DC" w:rsidRDefault="00E8740A" w:rsidP="008831DC">
      <w:pPr>
        <w:pStyle w:val="af5"/>
        <w:spacing w:after="0" w:line="240" w:lineRule="auto"/>
        <w:ind w:firstLine="851"/>
        <w:jc w:val="both"/>
        <w:rPr>
          <w:rFonts w:ascii="Times New Roman" w:hAnsi="Times New Roman"/>
          <w:sz w:val="24"/>
          <w:szCs w:val="24"/>
        </w:rPr>
      </w:pPr>
      <w:r w:rsidRPr="008831DC">
        <w:rPr>
          <w:rFonts w:ascii="Times New Roman" w:hAnsi="Times New Roman"/>
          <w:w w:val="105"/>
          <w:sz w:val="24"/>
          <w:szCs w:val="24"/>
        </w:rPr>
        <w:t xml:space="preserve">Достижение трех уровней результатов внеурочной деятельности увеличивает вероятность появления </w:t>
      </w:r>
      <w:r w:rsidRPr="008831DC">
        <w:rPr>
          <w:rFonts w:ascii="Times New Roman" w:hAnsi="Times New Roman"/>
          <w:b/>
          <w:i/>
          <w:w w:val="105"/>
          <w:sz w:val="24"/>
          <w:szCs w:val="24"/>
        </w:rPr>
        <w:t xml:space="preserve">эффектов </w:t>
      </w:r>
      <w:r w:rsidRPr="008831DC">
        <w:rPr>
          <w:rFonts w:ascii="Times New Roman" w:hAnsi="Times New Roman"/>
          <w:w w:val="105"/>
          <w:sz w:val="24"/>
          <w:szCs w:val="24"/>
        </w:rPr>
        <w:t>воспитания и социализации обучающихся. У обучающихся</w:t>
      </w:r>
      <w:r w:rsidRPr="008831DC">
        <w:rPr>
          <w:rFonts w:ascii="Times New Roman" w:hAnsi="Times New Roman"/>
          <w:spacing w:val="40"/>
          <w:w w:val="105"/>
          <w:sz w:val="24"/>
          <w:szCs w:val="24"/>
        </w:rPr>
        <w:t xml:space="preserve"> </w:t>
      </w:r>
      <w:r w:rsidRPr="008831DC">
        <w:rPr>
          <w:rFonts w:ascii="Times New Roman" w:hAnsi="Times New Roman"/>
          <w:w w:val="105"/>
          <w:sz w:val="24"/>
          <w:szCs w:val="24"/>
        </w:rPr>
        <w:t>частично могут быть сформированы коммуникативная, этическая, социальная, гражданская компетентности и социокультурная идентичность.</w:t>
      </w:r>
    </w:p>
    <w:p w:rsidR="00E8740A" w:rsidRPr="008831DC" w:rsidRDefault="00E8740A" w:rsidP="008831DC">
      <w:pPr>
        <w:pStyle w:val="af5"/>
        <w:spacing w:after="0" w:line="240" w:lineRule="auto"/>
        <w:ind w:firstLine="851"/>
        <w:jc w:val="both"/>
        <w:rPr>
          <w:rFonts w:ascii="Times New Roman" w:hAnsi="Times New Roman"/>
          <w:sz w:val="24"/>
          <w:szCs w:val="24"/>
        </w:rPr>
      </w:pPr>
      <w:r w:rsidRPr="008831DC">
        <w:rPr>
          <w:rFonts w:ascii="Times New Roman" w:hAnsi="Times New Roman"/>
          <w:w w:val="105"/>
          <w:sz w:val="24"/>
          <w:szCs w:val="24"/>
        </w:rPr>
        <w:t>Переход от одного уровня воспитательных результатов к другому должен быть последовательным,</w:t>
      </w:r>
      <w:r w:rsidRPr="008831DC">
        <w:rPr>
          <w:rFonts w:ascii="Times New Roman" w:hAnsi="Times New Roman"/>
          <w:spacing w:val="-8"/>
          <w:w w:val="105"/>
          <w:sz w:val="24"/>
          <w:szCs w:val="24"/>
        </w:rPr>
        <w:t xml:space="preserve"> </w:t>
      </w:r>
      <w:r w:rsidRPr="008831DC">
        <w:rPr>
          <w:rFonts w:ascii="Times New Roman" w:hAnsi="Times New Roman"/>
          <w:w w:val="105"/>
          <w:sz w:val="24"/>
          <w:szCs w:val="24"/>
        </w:rPr>
        <w:t>постепенным,</w:t>
      </w:r>
      <w:r w:rsidRPr="008831DC">
        <w:rPr>
          <w:rFonts w:ascii="Times New Roman" w:hAnsi="Times New Roman"/>
          <w:spacing w:val="-8"/>
          <w:w w:val="105"/>
          <w:sz w:val="24"/>
          <w:szCs w:val="24"/>
        </w:rPr>
        <w:t xml:space="preserve"> </w:t>
      </w:r>
      <w:r w:rsidRPr="008831DC">
        <w:rPr>
          <w:rFonts w:ascii="Times New Roman" w:hAnsi="Times New Roman"/>
          <w:w w:val="105"/>
          <w:sz w:val="24"/>
          <w:szCs w:val="24"/>
        </w:rPr>
        <w:t>а сроки</w:t>
      </w:r>
      <w:r w:rsidRPr="008831DC">
        <w:rPr>
          <w:rFonts w:ascii="Times New Roman" w:hAnsi="Times New Roman"/>
          <w:spacing w:val="-5"/>
          <w:w w:val="105"/>
          <w:sz w:val="24"/>
          <w:szCs w:val="24"/>
        </w:rPr>
        <w:t xml:space="preserve"> </w:t>
      </w:r>
      <w:r w:rsidRPr="008831DC">
        <w:rPr>
          <w:rFonts w:ascii="Times New Roman" w:hAnsi="Times New Roman"/>
          <w:w w:val="105"/>
          <w:sz w:val="24"/>
          <w:szCs w:val="24"/>
        </w:rPr>
        <w:t>перехода</w:t>
      </w:r>
      <w:r w:rsidRPr="008831DC">
        <w:rPr>
          <w:rFonts w:ascii="Times New Roman" w:hAnsi="Times New Roman"/>
          <w:spacing w:val="-5"/>
          <w:w w:val="105"/>
          <w:sz w:val="24"/>
          <w:szCs w:val="24"/>
        </w:rPr>
        <w:t xml:space="preserve"> </w:t>
      </w:r>
      <w:r w:rsidRPr="008831DC">
        <w:rPr>
          <w:rFonts w:ascii="Times New Roman" w:hAnsi="Times New Roman"/>
          <w:w w:val="105"/>
          <w:sz w:val="24"/>
          <w:szCs w:val="24"/>
        </w:rPr>
        <w:t>могут</w:t>
      </w:r>
      <w:r w:rsidRPr="008831DC">
        <w:rPr>
          <w:rFonts w:ascii="Times New Roman" w:hAnsi="Times New Roman"/>
          <w:spacing w:val="-3"/>
          <w:w w:val="105"/>
          <w:sz w:val="24"/>
          <w:szCs w:val="24"/>
        </w:rPr>
        <w:t xml:space="preserve"> </w:t>
      </w:r>
      <w:r w:rsidRPr="008831DC">
        <w:rPr>
          <w:rFonts w:ascii="Times New Roman" w:hAnsi="Times New Roman"/>
          <w:w w:val="105"/>
          <w:sz w:val="24"/>
          <w:szCs w:val="24"/>
        </w:rPr>
        <w:t>варьироваться</w:t>
      </w:r>
      <w:r w:rsidRPr="008831DC">
        <w:rPr>
          <w:rFonts w:ascii="Times New Roman" w:hAnsi="Times New Roman"/>
          <w:spacing w:val="-8"/>
          <w:w w:val="105"/>
          <w:sz w:val="24"/>
          <w:szCs w:val="24"/>
        </w:rPr>
        <w:t xml:space="preserve"> </w:t>
      </w:r>
      <w:r w:rsidRPr="008831DC">
        <w:rPr>
          <w:rFonts w:ascii="Times New Roman" w:hAnsi="Times New Roman"/>
          <w:w w:val="105"/>
          <w:sz w:val="24"/>
          <w:szCs w:val="24"/>
        </w:rPr>
        <w:t>в</w:t>
      </w:r>
      <w:r w:rsidRPr="008831DC">
        <w:rPr>
          <w:rFonts w:ascii="Times New Roman" w:hAnsi="Times New Roman"/>
          <w:spacing w:val="-5"/>
          <w:w w:val="105"/>
          <w:sz w:val="24"/>
          <w:szCs w:val="24"/>
        </w:rPr>
        <w:t xml:space="preserve"> </w:t>
      </w:r>
      <w:r w:rsidRPr="008831DC">
        <w:rPr>
          <w:rFonts w:ascii="Times New Roman" w:hAnsi="Times New Roman"/>
          <w:w w:val="105"/>
          <w:sz w:val="24"/>
          <w:szCs w:val="24"/>
        </w:rPr>
        <w:t>зависимости</w:t>
      </w:r>
      <w:r w:rsidRPr="008831DC">
        <w:rPr>
          <w:rFonts w:ascii="Times New Roman" w:hAnsi="Times New Roman"/>
          <w:spacing w:val="-5"/>
          <w:w w:val="105"/>
          <w:sz w:val="24"/>
          <w:szCs w:val="24"/>
        </w:rPr>
        <w:t xml:space="preserve"> </w:t>
      </w:r>
      <w:r w:rsidRPr="008831DC">
        <w:rPr>
          <w:rFonts w:ascii="Times New Roman" w:hAnsi="Times New Roman"/>
          <w:w w:val="105"/>
          <w:sz w:val="24"/>
          <w:szCs w:val="24"/>
        </w:rPr>
        <w:t>от индивидуальных возможностей и особенностей обучающихся с умственной отсталостью (интеллектуальными нарушениями).</w:t>
      </w:r>
    </w:p>
    <w:p w:rsidR="00E8740A" w:rsidRPr="008831DC" w:rsidRDefault="00E8740A" w:rsidP="008831DC">
      <w:pPr>
        <w:pStyle w:val="af5"/>
        <w:spacing w:after="0" w:line="240" w:lineRule="auto"/>
        <w:ind w:firstLine="851"/>
        <w:jc w:val="both"/>
        <w:rPr>
          <w:rFonts w:ascii="Times New Roman" w:hAnsi="Times New Roman"/>
          <w:w w:val="105"/>
          <w:sz w:val="24"/>
          <w:szCs w:val="24"/>
        </w:rPr>
      </w:pPr>
      <w:r w:rsidRPr="008831DC">
        <w:rPr>
          <w:rFonts w:ascii="Times New Roman" w:hAnsi="Times New Roman"/>
          <w:w w:val="105"/>
          <w:sz w:val="24"/>
          <w:szCs w:val="24"/>
        </w:rPr>
        <w:t>По</w:t>
      </w:r>
      <w:r w:rsidRPr="008831DC">
        <w:rPr>
          <w:rFonts w:ascii="Times New Roman" w:hAnsi="Times New Roman"/>
          <w:spacing w:val="-5"/>
          <w:w w:val="105"/>
          <w:sz w:val="24"/>
          <w:szCs w:val="24"/>
        </w:rPr>
        <w:t xml:space="preserve"> </w:t>
      </w:r>
      <w:r w:rsidRPr="008831DC">
        <w:rPr>
          <w:rFonts w:ascii="Times New Roman" w:hAnsi="Times New Roman"/>
          <w:w w:val="105"/>
          <w:sz w:val="24"/>
          <w:szCs w:val="24"/>
        </w:rPr>
        <w:t>каждому</w:t>
      </w:r>
      <w:r w:rsidRPr="008831DC">
        <w:rPr>
          <w:rFonts w:ascii="Times New Roman" w:hAnsi="Times New Roman"/>
          <w:spacing w:val="-5"/>
          <w:w w:val="105"/>
          <w:sz w:val="24"/>
          <w:szCs w:val="24"/>
        </w:rPr>
        <w:t xml:space="preserve"> </w:t>
      </w:r>
      <w:r w:rsidRPr="008831DC">
        <w:rPr>
          <w:rFonts w:ascii="Times New Roman" w:hAnsi="Times New Roman"/>
          <w:w w:val="105"/>
          <w:sz w:val="24"/>
          <w:szCs w:val="24"/>
        </w:rPr>
        <w:t>из</w:t>
      </w:r>
      <w:r w:rsidRPr="008831DC">
        <w:rPr>
          <w:rFonts w:ascii="Times New Roman" w:hAnsi="Times New Roman"/>
          <w:spacing w:val="-2"/>
          <w:w w:val="105"/>
          <w:sz w:val="24"/>
          <w:szCs w:val="24"/>
        </w:rPr>
        <w:t xml:space="preserve"> </w:t>
      </w:r>
      <w:r w:rsidRPr="008831DC">
        <w:rPr>
          <w:rFonts w:ascii="Times New Roman" w:hAnsi="Times New Roman"/>
          <w:w w:val="105"/>
          <w:sz w:val="24"/>
          <w:szCs w:val="24"/>
        </w:rPr>
        <w:t>направлений внеурочной деятельности обучающихся с умственной отсталостью (интеллектуальными нарушениями) могут быть достигнуты определенные воспитательные результаты.</w:t>
      </w:r>
    </w:p>
    <w:p w:rsidR="00B703BA" w:rsidRPr="008831DC" w:rsidRDefault="00B703BA" w:rsidP="008831DC">
      <w:pPr>
        <w:pStyle w:val="af5"/>
        <w:spacing w:after="0" w:line="240" w:lineRule="auto"/>
        <w:ind w:firstLine="851"/>
        <w:jc w:val="both"/>
        <w:rPr>
          <w:rFonts w:ascii="Times New Roman" w:hAnsi="Times New Roman"/>
          <w:sz w:val="24"/>
          <w:szCs w:val="24"/>
        </w:rPr>
      </w:pPr>
    </w:p>
    <w:p w:rsidR="00E8740A" w:rsidRPr="008831DC" w:rsidRDefault="00E8740A" w:rsidP="008831DC">
      <w:pPr>
        <w:spacing w:after="0" w:line="240" w:lineRule="auto"/>
        <w:rPr>
          <w:rFonts w:ascii="Times New Roman" w:hAnsi="Times New Roman" w:cs="Times New Roman"/>
          <w:b/>
          <w:sz w:val="24"/>
          <w:szCs w:val="24"/>
        </w:rPr>
      </w:pPr>
      <w:r w:rsidRPr="008831DC">
        <w:rPr>
          <w:rFonts w:ascii="Times New Roman" w:hAnsi="Times New Roman" w:cs="Times New Roman"/>
          <w:b/>
          <w:sz w:val="24"/>
          <w:szCs w:val="24"/>
        </w:rPr>
        <w:t>Основные</w:t>
      </w:r>
      <w:r w:rsidRPr="008831DC">
        <w:rPr>
          <w:rFonts w:ascii="Times New Roman" w:hAnsi="Times New Roman" w:cs="Times New Roman"/>
          <w:b/>
          <w:spacing w:val="45"/>
          <w:sz w:val="24"/>
          <w:szCs w:val="24"/>
        </w:rPr>
        <w:t xml:space="preserve"> </w:t>
      </w:r>
      <w:r w:rsidRPr="008831DC">
        <w:rPr>
          <w:rFonts w:ascii="Times New Roman" w:hAnsi="Times New Roman" w:cs="Times New Roman"/>
          <w:b/>
          <w:sz w:val="24"/>
          <w:szCs w:val="24"/>
        </w:rPr>
        <w:t>личностные</w:t>
      </w:r>
      <w:r w:rsidRPr="008831DC">
        <w:rPr>
          <w:rFonts w:ascii="Times New Roman" w:hAnsi="Times New Roman" w:cs="Times New Roman"/>
          <w:b/>
          <w:spacing w:val="46"/>
          <w:sz w:val="24"/>
          <w:szCs w:val="24"/>
        </w:rPr>
        <w:t xml:space="preserve"> </w:t>
      </w:r>
      <w:r w:rsidRPr="008831DC">
        <w:rPr>
          <w:rFonts w:ascii="Times New Roman" w:hAnsi="Times New Roman" w:cs="Times New Roman"/>
          <w:b/>
          <w:sz w:val="24"/>
          <w:szCs w:val="24"/>
        </w:rPr>
        <w:t>результаты</w:t>
      </w:r>
      <w:r w:rsidRPr="008831DC">
        <w:rPr>
          <w:rFonts w:ascii="Times New Roman" w:hAnsi="Times New Roman" w:cs="Times New Roman"/>
          <w:b/>
          <w:spacing w:val="43"/>
          <w:sz w:val="24"/>
          <w:szCs w:val="24"/>
        </w:rPr>
        <w:t xml:space="preserve"> </w:t>
      </w:r>
      <w:r w:rsidRPr="008831DC">
        <w:rPr>
          <w:rFonts w:ascii="Times New Roman" w:hAnsi="Times New Roman" w:cs="Times New Roman"/>
          <w:b/>
          <w:sz w:val="24"/>
          <w:szCs w:val="24"/>
        </w:rPr>
        <w:t>внеурочной</w:t>
      </w:r>
      <w:r w:rsidRPr="008831DC">
        <w:rPr>
          <w:rFonts w:ascii="Times New Roman" w:hAnsi="Times New Roman" w:cs="Times New Roman"/>
          <w:b/>
          <w:spacing w:val="41"/>
          <w:sz w:val="24"/>
          <w:szCs w:val="24"/>
        </w:rPr>
        <w:t xml:space="preserve"> </w:t>
      </w:r>
      <w:r w:rsidRPr="008831DC">
        <w:rPr>
          <w:rFonts w:ascii="Times New Roman" w:hAnsi="Times New Roman" w:cs="Times New Roman"/>
          <w:b/>
          <w:spacing w:val="-2"/>
          <w:sz w:val="24"/>
          <w:szCs w:val="24"/>
        </w:rPr>
        <w:t>деятельности:</w:t>
      </w:r>
    </w:p>
    <w:p w:rsidR="00E8740A" w:rsidRPr="008831DC" w:rsidRDefault="00E8740A" w:rsidP="008831DC">
      <w:pPr>
        <w:pStyle w:val="af5"/>
        <w:spacing w:after="0" w:line="240" w:lineRule="auto"/>
        <w:jc w:val="both"/>
        <w:rPr>
          <w:rFonts w:ascii="Times New Roman" w:hAnsi="Times New Roman"/>
          <w:sz w:val="24"/>
          <w:szCs w:val="24"/>
        </w:rPr>
      </w:pPr>
      <w:r w:rsidRPr="008831DC">
        <w:rPr>
          <w:rFonts w:ascii="Times New Roman" w:hAnsi="Times New Roman"/>
          <w:w w:val="105"/>
          <w:sz w:val="24"/>
          <w:szCs w:val="24"/>
        </w:rPr>
        <w:t>-ценностное</w:t>
      </w:r>
      <w:r w:rsidRPr="008831DC">
        <w:rPr>
          <w:rFonts w:ascii="Times New Roman" w:hAnsi="Times New Roman"/>
          <w:spacing w:val="29"/>
          <w:w w:val="105"/>
          <w:sz w:val="24"/>
          <w:szCs w:val="24"/>
        </w:rPr>
        <w:t xml:space="preserve"> </w:t>
      </w:r>
      <w:r w:rsidRPr="008831DC">
        <w:rPr>
          <w:rFonts w:ascii="Times New Roman" w:hAnsi="Times New Roman"/>
          <w:w w:val="105"/>
          <w:sz w:val="24"/>
          <w:szCs w:val="24"/>
        </w:rPr>
        <w:t>отношение</w:t>
      </w:r>
      <w:r w:rsidRPr="008831DC">
        <w:rPr>
          <w:rFonts w:ascii="Times New Roman" w:hAnsi="Times New Roman"/>
          <w:spacing w:val="29"/>
          <w:w w:val="105"/>
          <w:sz w:val="24"/>
          <w:szCs w:val="24"/>
        </w:rPr>
        <w:t xml:space="preserve"> </w:t>
      </w:r>
      <w:r w:rsidRPr="008831DC">
        <w:rPr>
          <w:rFonts w:ascii="Times New Roman" w:hAnsi="Times New Roman"/>
          <w:w w:val="105"/>
          <w:sz w:val="24"/>
          <w:szCs w:val="24"/>
        </w:rPr>
        <w:t>и</w:t>
      </w:r>
      <w:r w:rsidRPr="008831DC">
        <w:rPr>
          <w:rFonts w:ascii="Times New Roman" w:hAnsi="Times New Roman"/>
          <w:spacing w:val="36"/>
          <w:w w:val="105"/>
          <w:sz w:val="24"/>
          <w:szCs w:val="24"/>
        </w:rPr>
        <w:t xml:space="preserve"> </w:t>
      </w:r>
      <w:r w:rsidRPr="008831DC">
        <w:rPr>
          <w:rFonts w:ascii="Times New Roman" w:hAnsi="Times New Roman"/>
          <w:w w:val="105"/>
          <w:sz w:val="24"/>
          <w:szCs w:val="24"/>
        </w:rPr>
        <w:t>любовь</w:t>
      </w:r>
      <w:r w:rsidRPr="008831DC">
        <w:rPr>
          <w:rFonts w:ascii="Times New Roman" w:hAnsi="Times New Roman"/>
          <w:spacing w:val="34"/>
          <w:w w:val="105"/>
          <w:sz w:val="24"/>
          <w:szCs w:val="24"/>
        </w:rPr>
        <w:t xml:space="preserve"> </w:t>
      </w:r>
      <w:r w:rsidRPr="008831DC">
        <w:rPr>
          <w:rFonts w:ascii="Times New Roman" w:hAnsi="Times New Roman"/>
          <w:w w:val="105"/>
          <w:sz w:val="24"/>
          <w:szCs w:val="24"/>
        </w:rPr>
        <w:t>к</w:t>
      </w:r>
      <w:r w:rsidRPr="008831DC">
        <w:rPr>
          <w:rFonts w:ascii="Times New Roman" w:hAnsi="Times New Roman"/>
          <w:spacing w:val="34"/>
          <w:w w:val="105"/>
          <w:sz w:val="24"/>
          <w:szCs w:val="24"/>
        </w:rPr>
        <w:t xml:space="preserve"> </w:t>
      </w:r>
      <w:r w:rsidRPr="008831DC">
        <w:rPr>
          <w:rFonts w:ascii="Times New Roman" w:hAnsi="Times New Roman"/>
          <w:w w:val="105"/>
          <w:sz w:val="24"/>
          <w:szCs w:val="24"/>
        </w:rPr>
        <w:t>близким,</w:t>
      </w:r>
      <w:r w:rsidRPr="008831DC">
        <w:rPr>
          <w:rFonts w:ascii="Times New Roman" w:hAnsi="Times New Roman"/>
          <w:spacing w:val="32"/>
          <w:w w:val="105"/>
          <w:sz w:val="24"/>
          <w:szCs w:val="24"/>
        </w:rPr>
        <w:t xml:space="preserve"> </w:t>
      </w:r>
      <w:r w:rsidRPr="008831DC">
        <w:rPr>
          <w:rFonts w:ascii="Times New Roman" w:hAnsi="Times New Roman"/>
          <w:w w:val="105"/>
          <w:sz w:val="24"/>
          <w:szCs w:val="24"/>
        </w:rPr>
        <w:t>к</w:t>
      </w:r>
      <w:r w:rsidRPr="008831DC">
        <w:rPr>
          <w:rFonts w:ascii="Times New Roman" w:hAnsi="Times New Roman"/>
          <w:spacing w:val="34"/>
          <w:w w:val="105"/>
          <w:sz w:val="24"/>
          <w:szCs w:val="24"/>
        </w:rPr>
        <w:t xml:space="preserve"> </w:t>
      </w:r>
      <w:r w:rsidRPr="008831DC">
        <w:rPr>
          <w:rFonts w:ascii="Times New Roman" w:hAnsi="Times New Roman"/>
          <w:w w:val="105"/>
          <w:sz w:val="24"/>
          <w:szCs w:val="24"/>
        </w:rPr>
        <w:t>образовательному</w:t>
      </w:r>
      <w:r w:rsidRPr="008831DC">
        <w:rPr>
          <w:rFonts w:ascii="Times New Roman" w:hAnsi="Times New Roman"/>
          <w:spacing w:val="37"/>
          <w:w w:val="105"/>
          <w:sz w:val="24"/>
          <w:szCs w:val="24"/>
        </w:rPr>
        <w:t xml:space="preserve"> </w:t>
      </w:r>
      <w:r w:rsidRPr="008831DC">
        <w:rPr>
          <w:rFonts w:ascii="Times New Roman" w:hAnsi="Times New Roman"/>
          <w:w w:val="105"/>
          <w:sz w:val="24"/>
          <w:szCs w:val="24"/>
        </w:rPr>
        <w:t>учреждению,</w:t>
      </w:r>
      <w:r w:rsidRPr="008831DC">
        <w:rPr>
          <w:rFonts w:ascii="Times New Roman" w:hAnsi="Times New Roman"/>
          <w:spacing w:val="39"/>
          <w:w w:val="105"/>
          <w:sz w:val="24"/>
          <w:szCs w:val="24"/>
        </w:rPr>
        <w:t xml:space="preserve"> </w:t>
      </w:r>
      <w:r w:rsidRPr="008831DC">
        <w:rPr>
          <w:rFonts w:ascii="Times New Roman" w:hAnsi="Times New Roman"/>
          <w:w w:val="105"/>
          <w:sz w:val="24"/>
          <w:szCs w:val="24"/>
        </w:rPr>
        <w:t>своему селу, городу, народу, России;</w:t>
      </w:r>
    </w:p>
    <w:p w:rsidR="00E8740A" w:rsidRPr="008831DC" w:rsidRDefault="00E8740A" w:rsidP="008831DC">
      <w:pPr>
        <w:pStyle w:val="af5"/>
        <w:spacing w:after="0" w:line="240" w:lineRule="auto"/>
        <w:jc w:val="both"/>
        <w:rPr>
          <w:rFonts w:ascii="Times New Roman" w:hAnsi="Times New Roman"/>
          <w:sz w:val="24"/>
          <w:szCs w:val="24"/>
        </w:rPr>
      </w:pPr>
      <w:r w:rsidRPr="008831DC">
        <w:rPr>
          <w:rFonts w:ascii="Times New Roman" w:hAnsi="Times New Roman"/>
          <w:w w:val="105"/>
          <w:sz w:val="24"/>
          <w:szCs w:val="24"/>
        </w:rPr>
        <w:t>-ценностное</w:t>
      </w:r>
      <w:r w:rsidRPr="008831DC">
        <w:rPr>
          <w:rFonts w:ascii="Times New Roman" w:hAnsi="Times New Roman"/>
          <w:spacing w:val="39"/>
          <w:w w:val="105"/>
          <w:sz w:val="24"/>
          <w:szCs w:val="24"/>
        </w:rPr>
        <w:t xml:space="preserve"> </w:t>
      </w:r>
      <w:r w:rsidRPr="008831DC">
        <w:rPr>
          <w:rFonts w:ascii="Times New Roman" w:hAnsi="Times New Roman"/>
          <w:w w:val="105"/>
          <w:sz w:val="24"/>
          <w:szCs w:val="24"/>
        </w:rPr>
        <w:t>отношение</w:t>
      </w:r>
      <w:r w:rsidRPr="008831DC">
        <w:rPr>
          <w:rFonts w:ascii="Times New Roman" w:hAnsi="Times New Roman"/>
          <w:spacing w:val="32"/>
          <w:w w:val="105"/>
          <w:sz w:val="24"/>
          <w:szCs w:val="24"/>
        </w:rPr>
        <w:t xml:space="preserve"> </w:t>
      </w:r>
      <w:r w:rsidRPr="008831DC">
        <w:rPr>
          <w:rFonts w:ascii="Times New Roman" w:hAnsi="Times New Roman"/>
          <w:w w:val="105"/>
          <w:sz w:val="24"/>
          <w:szCs w:val="24"/>
        </w:rPr>
        <w:t>к</w:t>
      </w:r>
      <w:r w:rsidRPr="008831DC">
        <w:rPr>
          <w:rFonts w:ascii="Times New Roman" w:hAnsi="Times New Roman"/>
          <w:spacing w:val="40"/>
          <w:w w:val="105"/>
          <w:sz w:val="24"/>
          <w:szCs w:val="24"/>
        </w:rPr>
        <w:t xml:space="preserve"> </w:t>
      </w:r>
      <w:r w:rsidRPr="008831DC">
        <w:rPr>
          <w:rFonts w:ascii="Times New Roman" w:hAnsi="Times New Roman"/>
          <w:w w:val="105"/>
          <w:sz w:val="24"/>
          <w:szCs w:val="24"/>
        </w:rPr>
        <w:t>труду</w:t>
      </w:r>
      <w:r w:rsidRPr="008831DC">
        <w:rPr>
          <w:rFonts w:ascii="Times New Roman" w:hAnsi="Times New Roman"/>
          <w:spacing w:val="33"/>
          <w:w w:val="105"/>
          <w:sz w:val="24"/>
          <w:szCs w:val="24"/>
        </w:rPr>
        <w:t xml:space="preserve"> </w:t>
      </w:r>
      <w:r w:rsidRPr="008831DC">
        <w:rPr>
          <w:rFonts w:ascii="Times New Roman" w:hAnsi="Times New Roman"/>
          <w:w w:val="105"/>
          <w:sz w:val="24"/>
          <w:szCs w:val="24"/>
        </w:rPr>
        <w:t>и</w:t>
      </w:r>
      <w:r w:rsidRPr="008831DC">
        <w:rPr>
          <w:rFonts w:ascii="Times New Roman" w:hAnsi="Times New Roman"/>
          <w:spacing w:val="38"/>
          <w:w w:val="105"/>
          <w:sz w:val="24"/>
          <w:szCs w:val="24"/>
        </w:rPr>
        <w:t xml:space="preserve"> </w:t>
      </w:r>
      <w:r w:rsidRPr="008831DC">
        <w:rPr>
          <w:rFonts w:ascii="Times New Roman" w:hAnsi="Times New Roman"/>
          <w:w w:val="105"/>
          <w:sz w:val="24"/>
          <w:szCs w:val="24"/>
        </w:rPr>
        <w:t>творчеству,</w:t>
      </w:r>
      <w:r w:rsidRPr="008831DC">
        <w:rPr>
          <w:rFonts w:ascii="Times New Roman" w:hAnsi="Times New Roman"/>
          <w:spacing w:val="34"/>
          <w:w w:val="105"/>
          <w:sz w:val="24"/>
          <w:szCs w:val="24"/>
        </w:rPr>
        <w:t xml:space="preserve"> </w:t>
      </w:r>
      <w:r w:rsidRPr="008831DC">
        <w:rPr>
          <w:rFonts w:ascii="Times New Roman" w:hAnsi="Times New Roman"/>
          <w:w w:val="105"/>
          <w:sz w:val="24"/>
          <w:szCs w:val="24"/>
        </w:rPr>
        <w:t>человеку</w:t>
      </w:r>
      <w:r w:rsidRPr="008831DC">
        <w:rPr>
          <w:rFonts w:ascii="Times New Roman" w:hAnsi="Times New Roman"/>
          <w:spacing w:val="40"/>
          <w:w w:val="105"/>
          <w:sz w:val="24"/>
          <w:szCs w:val="24"/>
        </w:rPr>
        <w:t xml:space="preserve"> </w:t>
      </w:r>
      <w:r w:rsidRPr="008831DC">
        <w:rPr>
          <w:rFonts w:ascii="Times New Roman" w:hAnsi="Times New Roman"/>
          <w:w w:val="105"/>
          <w:sz w:val="24"/>
          <w:szCs w:val="24"/>
        </w:rPr>
        <w:t>труда,</w:t>
      </w:r>
      <w:r w:rsidRPr="008831DC">
        <w:rPr>
          <w:rFonts w:ascii="Times New Roman" w:hAnsi="Times New Roman"/>
          <w:spacing w:val="34"/>
          <w:w w:val="105"/>
          <w:sz w:val="24"/>
          <w:szCs w:val="24"/>
        </w:rPr>
        <w:t xml:space="preserve"> </w:t>
      </w:r>
      <w:r w:rsidRPr="008831DC">
        <w:rPr>
          <w:rFonts w:ascii="Times New Roman" w:hAnsi="Times New Roman"/>
          <w:w w:val="105"/>
          <w:sz w:val="24"/>
          <w:szCs w:val="24"/>
        </w:rPr>
        <w:t>трудовым</w:t>
      </w:r>
      <w:r w:rsidRPr="008831DC">
        <w:rPr>
          <w:rFonts w:ascii="Times New Roman" w:hAnsi="Times New Roman"/>
          <w:spacing w:val="37"/>
          <w:w w:val="105"/>
          <w:sz w:val="24"/>
          <w:szCs w:val="24"/>
        </w:rPr>
        <w:t xml:space="preserve"> </w:t>
      </w:r>
      <w:r w:rsidRPr="008831DC">
        <w:rPr>
          <w:rFonts w:ascii="Times New Roman" w:hAnsi="Times New Roman"/>
          <w:w w:val="105"/>
          <w:sz w:val="24"/>
          <w:szCs w:val="24"/>
        </w:rPr>
        <w:t>достижениям России и человечества, трудолюбие;</w:t>
      </w:r>
    </w:p>
    <w:p w:rsidR="00E8740A" w:rsidRPr="008831DC" w:rsidRDefault="00E8740A" w:rsidP="008831DC">
      <w:pPr>
        <w:pStyle w:val="af5"/>
        <w:spacing w:after="0" w:line="240" w:lineRule="auto"/>
        <w:jc w:val="both"/>
        <w:rPr>
          <w:rFonts w:ascii="Times New Roman" w:hAnsi="Times New Roman"/>
          <w:sz w:val="24"/>
          <w:szCs w:val="24"/>
        </w:rPr>
      </w:pPr>
      <w:r w:rsidRPr="008831DC">
        <w:rPr>
          <w:rFonts w:ascii="Times New Roman" w:hAnsi="Times New Roman"/>
          <w:w w:val="105"/>
          <w:sz w:val="24"/>
          <w:szCs w:val="24"/>
        </w:rPr>
        <w:t>-осознание</w:t>
      </w:r>
      <w:r w:rsidRPr="008831DC">
        <w:rPr>
          <w:rFonts w:ascii="Times New Roman" w:hAnsi="Times New Roman"/>
          <w:spacing w:val="80"/>
          <w:w w:val="105"/>
          <w:sz w:val="24"/>
          <w:szCs w:val="24"/>
        </w:rPr>
        <w:t xml:space="preserve"> </w:t>
      </w:r>
      <w:r w:rsidRPr="008831DC">
        <w:rPr>
          <w:rFonts w:ascii="Times New Roman" w:hAnsi="Times New Roman"/>
          <w:w w:val="105"/>
          <w:sz w:val="24"/>
          <w:szCs w:val="24"/>
        </w:rPr>
        <w:t>себя</w:t>
      </w:r>
      <w:r w:rsidRPr="008831DC">
        <w:rPr>
          <w:rFonts w:ascii="Times New Roman" w:hAnsi="Times New Roman"/>
          <w:spacing w:val="80"/>
          <w:w w:val="105"/>
          <w:sz w:val="24"/>
          <w:szCs w:val="24"/>
        </w:rPr>
        <w:t xml:space="preserve"> </w:t>
      </w:r>
      <w:r w:rsidRPr="008831DC">
        <w:rPr>
          <w:rFonts w:ascii="Times New Roman" w:hAnsi="Times New Roman"/>
          <w:w w:val="105"/>
          <w:sz w:val="24"/>
          <w:szCs w:val="24"/>
        </w:rPr>
        <w:t>как</w:t>
      </w:r>
      <w:r w:rsidRPr="008831DC">
        <w:rPr>
          <w:rFonts w:ascii="Times New Roman" w:hAnsi="Times New Roman"/>
          <w:spacing w:val="80"/>
          <w:w w:val="105"/>
          <w:sz w:val="24"/>
          <w:szCs w:val="24"/>
        </w:rPr>
        <w:t xml:space="preserve"> </w:t>
      </w:r>
      <w:r w:rsidRPr="008831DC">
        <w:rPr>
          <w:rFonts w:ascii="Times New Roman" w:hAnsi="Times New Roman"/>
          <w:w w:val="105"/>
          <w:sz w:val="24"/>
          <w:szCs w:val="24"/>
        </w:rPr>
        <w:t>члена</w:t>
      </w:r>
      <w:r w:rsidRPr="008831DC">
        <w:rPr>
          <w:rFonts w:ascii="Times New Roman" w:hAnsi="Times New Roman"/>
          <w:spacing w:val="80"/>
          <w:w w:val="105"/>
          <w:sz w:val="24"/>
          <w:szCs w:val="24"/>
        </w:rPr>
        <w:t xml:space="preserve"> </w:t>
      </w:r>
      <w:r w:rsidRPr="008831DC">
        <w:rPr>
          <w:rFonts w:ascii="Times New Roman" w:hAnsi="Times New Roman"/>
          <w:w w:val="105"/>
          <w:sz w:val="24"/>
          <w:szCs w:val="24"/>
        </w:rPr>
        <w:t>общества,</w:t>
      </w:r>
      <w:r w:rsidRPr="008831DC">
        <w:rPr>
          <w:rFonts w:ascii="Times New Roman" w:hAnsi="Times New Roman"/>
          <w:spacing w:val="80"/>
          <w:w w:val="105"/>
          <w:sz w:val="24"/>
          <w:szCs w:val="24"/>
        </w:rPr>
        <w:t xml:space="preserve"> </w:t>
      </w:r>
      <w:r w:rsidRPr="008831DC">
        <w:rPr>
          <w:rFonts w:ascii="Times New Roman" w:hAnsi="Times New Roman"/>
          <w:w w:val="105"/>
          <w:sz w:val="24"/>
          <w:szCs w:val="24"/>
        </w:rPr>
        <w:t>гражданина</w:t>
      </w:r>
      <w:r w:rsidRPr="008831DC">
        <w:rPr>
          <w:rFonts w:ascii="Times New Roman" w:hAnsi="Times New Roman"/>
          <w:spacing w:val="80"/>
          <w:w w:val="105"/>
          <w:sz w:val="24"/>
          <w:szCs w:val="24"/>
        </w:rPr>
        <w:t xml:space="preserve"> </w:t>
      </w:r>
      <w:r w:rsidRPr="008831DC">
        <w:rPr>
          <w:rFonts w:ascii="Times New Roman" w:hAnsi="Times New Roman"/>
          <w:w w:val="105"/>
          <w:sz w:val="24"/>
          <w:szCs w:val="24"/>
        </w:rPr>
        <w:t>Российской</w:t>
      </w:r>
      <w:r w:rsidRPr="008831DC">
        <w:rPr>
          <w:rFonts w:ascii="Times New Roman" w:hAnsi="Times New Roman"/>
          <w:spacing w:val="80"/>
          <w:w w:val="105"/>
          <w:sz w:val="24"/>
          <w:szCs w:val="24"/>
        </w:rPr>
        <w:t xml:space="preserve"> </w:t>
      </w:r>
      <w:r w:rsidRPr="008831DC">
        <w:rPr>
          <w:rFonts w:ascii="Times New Roman" w:hAnsi="Times New Roman"/>
          <w:w w:val="105"/>
          <w:sz w:val="24"/>
          <w:szCs w:val="24"/>
        </w:rPr>
        <w:t>Федерации,</w:t>
      </w:r>
      <w:r w:rsidRPr="008831DC">
        <w:rPr>
          <w:rFonts w:ascii="Times New Roman" w:hAnsi="Times New Roman"/>
          <w:spacing w:val="80"/>
          <w:w w:val="105"/>
          <w:sz w:val="24"/>
          <w:szCs w:val="24"/>
        </w:rPr>
        <w:t xml:space="preserve"> </w:t>
      </w:r>
      <w:r w:rsidRPr="008831DC">
        <w:rPr>
          <w:rFonts w:ascii="Times New Roman" w:hAnsi="Times New Roman"/>
          <w:w w:val="105"/>
          <w:sz w:val="24"/>
          <w:szCs w:val="24"/>
        </w:rPr>
        <w:t>жителя</w:t>
      </w:r>
      <w:r w:rsidRPr="008831DC">
        <w:rPr>
          <w:rFonts w:ascii="Times New Roman" w:hAnsi="Times New Roman"/>
          <w:spacing w:val="80"/>
          <w:w w:val="105"/>
          <w:sz w:val="24"/>
          <w:szCs w:val="24"/>
        </w:rPr>
        <w:t xml:space="preserve"> </w:t>
      </w:r>
      <w:r w:rsidRPr="008831DC">
        <w:rPr>
          <w:rFonts w:ascii="Times New Roman" w:hAnsi="Times New Roman"/>
          <w:w w:val="105"/>
          <w:sz w:val="24"/>
          <w:szCs w:val="24"/>
        </w:rPr>
        <w:t>конкретного региона;</w:t>
      </w:r>
    </w:p>
    <w:p w:rsidR="00E8740A" w:rsidRPr="008831DC" w:rsidRDefault="00E8740A" w:rsidP="008831DC">
      <w:pPr>
        <w:pStyle w:val="af5"/>
        <w:tabs>
          <w:tab w:val="left" w:pos="2359"/>
          <w:tab w:val="left" w:pos="4164"/>
          <w:tab w:val="left" w:pos="4703"/>
          <w:tab w:val="left" w:pos="6350"/>
          <w:tab w:val="left" w:pos="6782"/>
          <w:tab w:val="left" w:pos="8810"/>
        </w:tabs>
        <w:spacing w:after="0" w:line="240" w:lineRule="auto"/>
        <w:jc w:val="both"/>
        <w:rPr>
          <w:rFonts w:ascii="Times New Roman" w:hAnsi="Times New Roman"/>
          <w:sz w:val="24"/>
          <w:szCs w:val="24"/>
        </w:rPr>
      </w:pPr>
      <w:r w:rsidRPr="008831DC">
        <w:rPr>
          <w:rFonts w:ascii="Times New Roman" w:hAnsi="Times New Roman"/>
          <w:spacing w:val="-2"/>
          <w:w w:val="105"/>
          <w:sz w:val="24"/>
          <w:szCs w:val="24"/>
        </w:rPr>
        <w:t>-элементарные</w:t>
      </w:r>
      <w:r w:rsidRPr="008831DC">
        <w:rPr>
          <w:rFonts w:ascii="Times New Roman" w:hAnsi="Times New Roman"/>
          <w:sz w:val="24"/>
          <w:szCs w:val="24"/>
        </w:rPr>
        <w:t xml:space="preserve"> </w:t>
      </w:r>
      <w:r w:rsidRPr="008831DC">
        <w:rPr>
          <w:rFonts w:ascii="Times New Roman" w:hAnsi="Times New Roman"/>
          <w:spacing w:val="-2"/>
          <w:w w:val="105"/>
          <w:sz w:val="24"/>
          <w:szCs w:val="24"/>
        </w:rPr>
        <w:t>представления</w:t>
      </w:r>
      <w:r w:rsidRPr="008831DC">
        <w:rPr>
          <w:rFonts w:ascii="Times New Roman" w:hAnsi="Times New Roman"/>
          <w:sz w:val="24"/>
          <w:szCs w:val="24"/>
        </w:rPr>
        <w:t xml:space="preserve"> </w:t>
      </w:r>
      <w:r w:rsidRPr="008831DC">
        <w:rPr>
          <w:rFonts w:ascii="Times New Roman" w:hAnsi="Times New Roman"/>
          <w:spacing w:val="-6"/>
          <w:w w:val="105"/>
          <w:sz w:val="24"/>
          <w:szCs w:val="24"/>
        </w:rPr>
        <w:t>об</w:t>
      </w:r>
      <w:r w:rsidRPr="008831DC">
        <w:rPr>
          <w:rFonts w:ascii="Times New Roman" w:hAnsi="Times New Roman"/>
          <w:sz w:val="24"/>
          <w:szCs w:val="24"/>
        </w:rPr>
        <w:t xml:space="preserve"> </w:t>
      </w:r>
      <w:r w:rsidRPr="008831DC">
        <w:rPr>
          <w:rFonts w:ascii="Times New Roman" w:hAnsi="Times New Roman"/>
          <w:spacing w:val="-2"/>
          <w:w w:val="105"/>
          <w:sz w:val="24"/>
          <w:szCs w:val="24"/>
        </w:rPr>
        <w:t>эстетических</w:t>
      </w:r>
      <w:r w:rsidRPr="008831DC">
        <w:rPr>
          <w:rFonts w:ascii="Times New Roman" w:hAnsi="Times New Roman"/>
          <w:sz w:val="24"/>
          <w:szCs w:val="24"/>
        </w:rPr>
        <w:t xml:space="preserve"> </w:t>
      </w:r>
      <w:r w:rsidRPr="008831DC">
        <w:rPr>
          <w:rFonts w:ascii="Times New Roman" w:hAnsi="Times New Roman"/>
          <w:spacing w:val="-10"/>
          <w:w w:val="105"/>
          <w:sz w:val="24"/>
          <w:szCs w:val="24"/>
        </w:rPr>
        <w:t>и</w:t>
      </w:r>
      <w:r w:rsidRPr="008831DC">
        <w:rPr>
          <w:rFonts w:ascii="Times New Roman" w:hAnsi="Times New Roman"/>
          <w:sz w:val="24"/>
          <w:szCs w:val="24"/>
        </w:rPr>
        <w:t xml:space="preserve"> </w:t>
      </w:r>
      <w:r w:rsidRPr="008831DC">
        <w:rPr>
          <w:rFonts w:ascii="Times New Roman" w:hAnsi="Times New Roman"/>
          <w:spacing w:val="-2"/>
          <w:w w:val="105"/>
          <w:sz w:val="24"/>
          <w:szCs w:val="24"/>
        </w:rPr>
        <w:t>художественных</w:t>
      </w:r>
      <w:r w:rsidRPr="008831DC">
        <w:rPr>
          <w:rFonts w:ascii="Times New Roman" w:hAnsi="Times New Roman"/>
          <w:sz w:val="24"/>
          <w:szCs w:val="24"/>
        </w:rPr>
        <w:t xml:space="preserve"> </w:t>
      </w:r>
      <w:r w:rsidRPr="008831DC">
        <w:rPr>
          <w:rFonts w:ascii="Times New Roman" w:hAnsi="Times New Roman"/>
          <w:spacing w:val="-2"/>
          <w:w w:val="105"/>
          <w:sz w:val="24"/>
          <w:szCs w:val="24"/>
        </w:rPr>
        <w:t xml:space="preserve">ценностях </w:t>
      </w:r>
      <w:r w:rsidRPr="008831DC">
        <w:rPr>
          <w:rFonts w:ascii="Times New Roman" w:hAnsi="Times New Roman"/>
          <w:w w:val="105"/>
          <w:sz w:val="24"/>
          <w:szCs w:val="24"/>
        </w:rPr>
        <w:t>отечественной культуры.</w:t>
      </w:r>
    </w:p>
    <w:p w:rsidR="00E8740A" w:rsidRPr="008831DC" w:rsidRDefault="00E8740A" w:rsidP="008831DC">
      <w:pPr>
        <w:pStyle w:val="af5"/>
        <w:spacing w:after="0" w:line="240" w:lineRule="auto"/>
        <w:jc w:val="both"/>
        <w:rPr>
          <w:rFonts w:ascii="Times New Roman" w:hAnsi="Times New Roman"/>
          <w:sz w:val="24"/>
          <w:szCs w:val="24"/>
        </w:rPr>
      </w:pPr>
      <w:r w:rsidRPr="008831DC">
        <w:rPr>
          <w:rFonts w:ascii="Times New Roman" w:hAnsi="Times New Roman"/>
          <w:sz w:val="24"/>
          <w:szCs w:val="24"/>
        </w:rPr>
        <w:t>-эмоционально-ценностное</w:t>
      </w:r>
      <w:r w:rsidRPr="008831DC">
        <w:rPr>
          <w:rFonts w:ascii="Times New Roman" w:hAnsi="Times New Roman"/>
          <w:spacing w:val="37"/>
          <w:sz w:val="24"/>
          <w:szCs w:val="24"/>
        </w:rPr>
        <w:t xml:space="preserve"> </w:t>
      </w:r>
      <w:r w:rsidRPr="008831DC">
        <w:rPr>
          <w:rFonts w:ascii="Times New Roman" w:hAnsi="Times New Roman"/>
          <w:sz w:val="24"/>
          <w:szCs w:val="24"/>
        </w:rPr>
        <w:t>отношение</w:t>
      </w:r>
      <w:r w:rsidRPr="008831DC">
        <w:rPr>
          <w:rFonts w:ascii="Times New Roman" w:hAnsi="Times New Roman"/>
          <w:spacing w:val="37"/>
          <w:sz w:val="24"/>
          <w:szCs w:val="24"/>
        </w:rPr>
        <w:t xml:space="preserve"> </w:t>
      </w:r>
      <w:r w:rsidRPr="008831DC">
        <w:rPr>
          <w:rFonts w:ascii="Times New Roman" w:hAnsi="Times New Roman"/>
          <w:sz w:val="24"/>
          <w:szCs w:val="24"/>
        </w:rPr>
        <w:t>к</w:t>
      </w:r>
      <w:r w:rsidRPr="008831DC">
        <w:rPr>
          <w:rFonts w:ascii="Times New Roman" w:hAnsi="Times New Roman"/>
          <w:spacing w:val="43"/>
          <w:sz w:val="24"/>
          <w:szCs w:val="24"/>
        </w:rPr>
        <w:t xml:space="preserve"> </w:t>
      </w:r>
      <w:r w:rsidRPr="008831DC">
        <w:rPr>
          <w:rFonts w:ascii="Times New Roman" w:hAnsi="Times New Roman"/>
          <w:sz w:val="24"/>
          <w:szCs w:val="24"/>
        </w:rPr>
        <w:t>окружающей</w:t>
      </w:r>
      <w:r w:rsidRPr="008831DC">
        <w:rPr>
          <w:rFonts w:ascii="Times New Roman" w:hAnsi="Times New Roman"/>
          <w:spacing w:val="59"/>
          <w:sz w:val="24"/>
          <w:szCs w:val="24"/>
        </w:rPr>
        <w:t xml:space="preserve"> </w:t>
      </w:r>
      <w:r w:rsidRPr="008831DC">
        <w:rPr>
          <w:rFonts w:ascii="Times New Roman" w:hAnsi="Times New Roman"/>
          <w:sz w:val="24"/>
          <w:szCs w:val="24"/>
        </w:rPr>
        <w:t>среде,</w:t>
      </w:r>
      <w:r w:rsidRPr="008831DC">
        <w:rPr>
          <w:rFonts w:ascii="Times New Roman" w:hAnsi="Times New Roman"/>
          <w:spacing w:val="31"/>
          <w:sz w:val="24"/>
          <w:szCs w:val="24"/>
        </w:rPr>
        <w:t xml:space="preserve"> </w:t>
      </w:r>
      <w:r w:rsidRPr="008831DC">
        <w:rPr>
          <w:rFonts w:ascii="Times New Roman" w:hAnsi="Times New Roman"/>
          <w:sz w:val="24"/>
          <w:szCs w:val="24"/>
        </w:rPr>
        <w:t>необходимости</w:t>
      </w:r>
      <w:r w:rsidRPr="008831DC">
        <w:rPr>
          <w:rFonts w:ascii="Times New Roman" w:hAnsi="Times New Roman"/>
          <w:spacing w:val="48"/>
          <w:sz w:val="24"/>
          <w:szCs w:val="24"/>
        </w:rPr>
        <w:t xml:space="preserve"> </w:t>
      </w:r>
      <w:r w:rsidRPr="008831DC">
        <w:rPr>
          <w:rFonts w:ascii="Times New Roman" w:hAnsi="Times New Roman"/>
          <w:sz w:val="24"/>
          <w:szCs w:val="24"/>
        </w:rPr>
        <w:t>ее</w:t>
      </w:r>
      <w:r w:rsidRPr="008831DC">
        <w:rPr>
          <w:rFonts w:ascii="Times New Roman" w:hAnsi="Times New Roman"/>
          <w:spacing w:val="37"/>
          <w:sz w:val="24"/>
          <w:szCs w:val="24"/>
        </w:rPr>
        <w:t xml:space="preserve"> </w:t>
      </w:r>
      <w:r w:rsidRPr="008831DC">
        <w:rPr>
          <w:rFonts w:ascii="Times New Roman" w:hAnsi="Times New Roman"/>
          <w:spacing w:val="-2"/>
          <w:sz w:val="24"/>
          <w:szCs w:val="24"/>
        </w:rPr>
        <w:t>охраны;</w:t>
      </w:r>
    </w:p>
    <w:p w:rsidR="00E8740A" w:rsidRPr="008831DC" w:rsidRDefault="00E8740A" w:rsidP="008831DC">
      <w:pPr>
        <w:pStyle w:val="af5"/>
        <w:spacing w:after="0" w:line="240" w:lineRule="auto"/>
        <w:jc w:val="both"/>
        <w:rPr>
          <w:rFonts w:ascii="Times New Roman" w:hAnsi="Times New Roman"/>
          <w:sz w:val="24"/>
          <w:szCs w:val="24"/>
        </w:rPr>
      </w:pPr>
      <w:r w:rsidRPr="008831DC">
        <w:rPr>
          <w:rFonts w:ascii="Times New Roman" w:hAnsi="Times New Roman"/>
          <w:w w:val="105"/>
          <w:sz w:val="24"/>
          <w:szCs w:val="24"/>
        </w:rPr>
        <w:t>-уважение к истории, культуре, национальным особенностям, традициям и образу жизни других народов;</w:t>
      </w:r>
    </w:p>
    <w:p w:rsidR="00E8740A" w:rsidRPr="008831DC" w:rsidRDefault="00E8740A" w:rsidP="008831DC">
      <w:pPr>
        <w:pStyle w:val="af5"/>
        <w:tabs>
          <w:tab w:val="left" w:pos="1978"/>
          <w:tab w:val="left" w:pos="3222"/>
          <w:tab w:val="left" w:pos="4523"/>
          <w:tab w:val="left" w:pos="5537"/>
          <w:tab w:val="left" w:pos="6838"/>
          <w:tab w:val="left" w:pos="7191"/>
          <w:tab w:val="left" w:pos="8844"/>
          <w:tab w:val="left" w:pos="9728"/>
        </w:tabs>
        <w:spacing w:after="0" w:line="240" w:lineRule="auto"/>
        <w:jc w:val="both"/>
        <w:rPr>
          <w:rFonts w:ascii="Times New Roman" w:hAnsi="Times New Roman"/>
          <w:sz w:val="24"/>
          <w:szCs w:val="24"/>
        </w:rPr>
      </w:pPr>
      <w:r w:rsidRPr="008831DC">
        <w:rPr>
          <w:rFonts w:ascii="Times New Roman" w:hAnsi="Times New Roman"/>
          <w:spacing w:val="-2"/>
          <w:w w:val="105"/>
          <w:sz w:val="24"/>
          <w:szCs w:val="24"/>
        </w:rPr>
        <w:t>-готовность</w:t>
      </w:r>
      <w:r w:rsidRPr="008831DC">
        <w:rPr>
          <w:rFonts w:ascii="Times New Roman" w:hAnsi="Times New Roman"/>
          <w:sz w:val="24"/>
          <w:szCs w:val="24"/>
        </w:rPr>
        <w:t xml:space="preserve"> </w:t>
      </w:r>
      <w:r w:rsidRPr="008831DC">
        <w:rPr>
          <w:rFonts w:ascii="Times New Roman" w:hAnsi="Times New Roman"/>
          <w:spacing w:val="-2"/>
          <w:w w:val="105"/>
          <w:sz w:val="24"/>
          <w:szCs w:val="24"/>
        </w:rPr>
        <w:t>следовать</w:t>
      </w:r>
      <w:r w:rsidRPr="008831DC">
        <w:rPr>
          <w:rFonts w:ascii="Times New Roman" w:hAnsi="Times New Roman"/>
          <w:sz w:val="24"/>
          <w:szCs w:val="24"/>
        </w:rPr>
        <w:t xml:space="preserve"> </w:t>
      </w:r>
      <w:r w:rsidRPr="008831DC">
        <w:rPr>
          <w:rFonts w:ascii="Times New Roman" w:hAnsi="Times New Roman"/>
          <w:spacing w:val="-2"/>
          <w:w w:val="105"/>
          <w:sz w:val="24"/>
          <w:szCs w:val="24"/>
        </w:rPr>
        <w:t>этическим</w:t>
      </w:r>
      <w:r w:rsidRPr="008831DC">
        <w:rPr>
          <w:rFonts w:ascii="Times New Roman" w:hAnsi="Times New Roman"/>
          <w:sz w:val="24"/>
          <w:szCs w:val="24"/>
        </w:rPr>
        <w:t xml:space="preserve"> </w:t>
      </w:r>
      <w:r w:rsidRPr="008831DC">
        <w:rPr>
          <w:rFonts w:ascii="Times New Roman" w:hAnsi="Times New Roman"/>
          <w:spacing w:val="-2"/>
          <w:w w:val="105"/>
          <w:sz w:val="24"/>
          <w:szCs w:val="24"/>
        </w:rPr>
        <w:t>нормам</w:t>
      </w:r>
      <w:r w:rsidRPr="008831DC">
        <w:rPr>
          <w:rFonts w:ascii="Times New Roman" w:hAnsi="Times New Roman"/>
          <w:sz w:val="24"/>
          <w:szCs w:val="24"/>
        </w:rPr>
        <w:t xml:space="preserve"> </w:t>
      </w:r>
      <w:r w:rsidRPr="008831DC">
        <w:rPr>
          <w:rFonts w:ascii="Times New Roman" w:hAnsi="Times New Roman"/>
          <w:spacing w:val="-2"/>
          <w:w w:val="105"/>
          <w:sz w:val="24"/>
          <w:szCs w:val="24"/>
        </w:rPr>
        <w:t>поведения</w:t>
      </w:r>
      <w:r w:rsidRPr="008831DC">
        <w:rPr>
          <w:rFonts w:ascii="Times New Roman" w:hAnsi="Times New Roman"/>
          <w:sz w:val="24"/>
          <w:szCs w:val="24"/>
        </w:rPr>
        <w:t xml:space="preserve"> </w:t>
      </w:r>
      <w:r w:rsidRPr="008831DC">
        <w:rPr>
          <w:rFonts w:ascii="Times New Roman" w:hAnsi="Times New Roman"/>
          <w:spacing w:val="-10"/>
          <w:w w:val="105"/>
          <w:sz w:val="24"/>
          <w:szCs w:val="24"/>
        </w:rPr>
        <w:t>в</w:t>
      </w:r>
      <w:r w:rsidRPr="008831DC">
        <w:rPr>
          <w:rFonts w:ascii="Times New Roman" w:hAnsi="Times New Roman"/>
          <w:sz w:val="24"/>
          <w:szCs w:val="24"/>
        </w:rPr>
        <w:t xml:space="preserve"> </w:t>
      </w:r>
      <w:r w:rsidRPr="008831DC">
        <w:rPr>
          <w:rFonts w:ascii="Times New Roman" w:hAnsi="Times New Roman"/>
          <w:spacing w:val="-2"/>
          <w:w w:val="105"/>
          <w:sz w:val="24"/>
          <w:szCs w:val="24"/>
        </w:rPr>
        <w:t>повседневной</w:t>
      </w:r>
      <w:r w:rsidRPr="008831DC">
        <w:rPr>
          <w:rFonts w:ascii="Times New Roman" w:hAnsi="Times New Roman"/>
          <w:sz w:val="24"/>
          <w:szCs w:val="24"/>
        </w:rPr>
        <w:t xml:space="preserve"> </w:t>
      </w:r>
      <w:r w:rsidRPr="008831DC">
        <w:rPr>
          <w:rFonts w:ascii="Times New Roman" w:hAnsi="Times New Roman"/>
          <w:spacing w:val="-4"/>
          <w:w w:val="105"/>
          <w:sz w:val="24"/>
          <w:szCs w:val="24"/>
        </w:rPr>
        <w:t>жизни</w:t>
      </w:r>
      <w:r w:rsidRPr="008831DC">
        <w:rPr>
          <w:rFonts w:ascii="Times New Roman" w:hAnsi="Times New Roman"/>
          <w:sz w:val="24"/>
          <w:szCs w:val="24"/>
        </w:rPr>
        <w:t xml:space="preserve"> </w:t>
      </w:r>
      <w:r w:rsidRPr="008831DC">
        <w:rPr>
          <w:rFonts w:ascii="Times New Roman" w:hAnsi="Times New Roman"/>
          <w:spacing w:val="-10"/>
          <w:w w:val="105"/>
          <w:sz w:val="24"/>
          <w:szCs w:val="24"/>
        </w:rPr>
        <w:t xml:space="preserve">и </w:t>
      </w:r>
      <w:r w:rsidRPr="008831DC">
        <w:rPr>
          <w:rFonts w:ascii="Times New Roman" w:hAnsi="Times New Roman"/>
          <w:w w:val="105"/>
          <w:sz w:val="24"/>
          <w:szCs w:val="24"/>
        </w:rPr>
        <w:t>профессиональной деятельности;</w:t>
      </w:r>
    </w:p>
    <w:p w:rsidR="00E8740A" w:rsidRPr="008831DC" w:rsidRDefault="00E8740A" w:rsidP="008831DC">
      <w:pPr>
        <w:pStyle w:val="af5"/>
        <w:spacing w:after="0" w:line="240" w:lineRule="auto"/>
        <w:jc w:val="both"/>
        <w:rPr>
          <w:rFonts w:ascii="Times New Roman" w:hAnsi="Times New Roman"/>
          <w:sz w:val="24"/>
          <w:szCs w:val="24"/>
        </w:rPr>
      </w:pPr>
      <w:r w:rsidRPr="008831DC">
        <w:rPr>
          <w:rFonts w:ascii="Times New Roman" w:hAnsi="Times New Roman"/>
          <w:w w:val="105"/>
          <w:sz w:val="24"/>
          <w:szCs w:val="24"/>
        </w:rPr>
        <w:t>-готовность</w:t>
      </w:r>
      <w:r w:rsidRPr="008831DC">
        <w:rPr>
          <w:rFonts w:ascii="Times New Roman" w:hAnsi="Times New Roman"/>
          <w:spacing w:val="40"/>
          <w:w w:val="105"/>
          <w:sz w:val="24"/>
          <w:szCs w:val="24"/>
        </w:rPr>
        <w:t xml:space="preserve"> </w:t>
      </w:r>
      <w:r w:rsidRPr="008831DC">
        <w:rPr>
          <w:rFonts w:ascii="Times New Roman" w:hAnsi="Times New Roman"/>
          <w:w w:val="105"/>
          <w:sz w:val="24"/>
          <w:szCs w:val="24"/>
        </w:rPr>
        <w:t>к</w:t>
      </w:r>
      <w:r w:rsidRPr="008831DC">
        <w:rPr>
          <w:rFonts w:ascii="Times New Roman" w:hAnsi="Times New Roman"/>
          <w:spacing w:val="40"/>
          <w:w w:val="105"/>
          <w:sz w:val="24"/>
          <w:szCs w:val="24"/>
        </w:rPr>
        <w:t xml:space="preserve"> </w:t>
      </w:r>
      <w:r w:rsidRPr="008831DC">
        <w:rPr>
          <w:rFonts w:ascii="Times New Roman" w:hAnsi="Times New Roman"/>
          <w:w w:val="105"/>
          <w:sz w:val="24"/>
          <w:szCs w:val="24"/>
        </w:rPr>
        <w:t>реализации</w:t>
      </w:r>
      <w:r w:rsidRPr="008831DC">
        <w:rPr>
          <w:rFonts w:ascii="Times New Roman" w:hAnsi="Times New Roman"/>
          <w:spacing w:val="40"/>
          <w:w w:val="105"/>
          <w:sz w:val="24"/>
          <w:szCs w:val="24"/>
        </w:rPr>
        <w:t xml:space="preserve"> </w:t>
      </w:r>
      <w:r w:rsidRPr="008831DC">
        <w:rPr>
          <w:rFonts w:ascii="Times New Roman" w:hAnsi="Times New Roman"/>
          <w:w w:val="105"/>
          <w:sz w:val="24"/>
          <w:szCs w:val="24"/>
        </w:rPr>
        <w:t>дальнейшей</w:t>
      </w:r>
      <w:r w:rsidRPr="008831DC">
        <w:rPr>
          <w:rFonts w:ascii="Times New Roman" w:hAnsi="Times New Roman"/>
          <w:spacing w:val="40"/>
          <w:w w:val="105"/>
          <w:sz w:val="24"/>
          <w:szCs w:val="24"/>
        </w:rPr>
        <w:t xml:space="preserve"> </w:t>
      </w:r>
      <w:r w:rsidRPr="008831DC">
        <w:rPr>
          <w:rFonts w:ascii="Times New Roman" w:hAnsi="Times New Roman"/>
          <w:w w:val="105"/>
          <w:sz w:val="24"/>
          <w:szCs w:val="24"/>
        </w:rPr>
        <w:t>профессиональной</w:t>
      </w:r>
      <w:r w:rsidRPr="008831DC">
        <w:rPr>
          <w:rFonts w:ascii="Times New Roman" w:hAnsi="Times New Roman"/>
          <w:spacing w:val="40"/>
          <w:w w:val="105"/>
          <w:sz w:val="24"/>
          <w:szCs w:val="24"/>
        </w:rPr>
        <w:t xml:space="preserve"> </w:t>
      </w:r>
      <w:r w:rsidRPr="008831DC">
        <w:rPr>
          <w:rFonts w:ascii="Times New Roman" w:hAnsi="Times New Roman"/>
          <w:w w:val="105"/>
          <w:sz w:val="24"/>
          <w:szCs w:val="24"/>
        </w:rPr>
        <w:t>траектории</w:t>
      </w:r>
      <w:r w:rsidRPr="008831DC">
        <w:rPr>
          <w:rFonts w:ascii="Times New Roman" w:hAnsi="Times New Roman"/>
          <w:spacing w:val="40"/>
          <w:w w:val="105"/>
          <w:sz w:val="24"/>
          <w:szCs w:val="24"/>
        </w:rPr>
        <w:t xml:space="preserve"> </w:t>
      </w:r>
      <w:r w:rsidRPr="008831DC">
        <w:rPr>
          <w:rFonts w:ascii="Times New Roman" w:hAnsi="Times New Roman"/>
          <w:w w:val="105"/>
          <w:sz w:val="24"/>
          <w:szCs w:val="24"/>
        </w:rPr>
        <w:t>в</w:t>
      </w:r>
      <w:r w:rsidRPr="008831DC">
        <w:rPr>
          <w:rFonts w:ascii="Times New Roman" w:hAnsi="Times New Roman"/>
          <w:spacing w:val="40"/>
          <w:w w:val="105"/>
          <w:sz w:val="24"/>
          <w:szCs w:val="24"/>
        </w:rPr>
        <w:t xml:space="preserve"> </w:t>
      </w:r>
      <w:r w:rsidRPr="008831DC">
        <w:rPr>
          <w:rFonts w:ascii="Times New Roman" w:hAnsi="Times New Roman"/>
          <w:w w:val="105"/>
          <w:sz w:val="24"/>
          <w:szCs w:val="24"/>
        </w:rPr>
        <w:t>соответствии</w:t>
      </w:r>
      <w:r w:rsidRPr="008831DC">
        <w:rPr>
          <w:rFonts w:ascii="Times New Roman" w:hAnsi="Times New Roman"/>
          <w:spacing w:val="40"/>
          <w:w w:val="105"/>
          <w:sz w:val="24"/>
          <w:szCs w:val="24"/>
        </w:rPr>
        <w:t xml:space="preserve"> </w:t>
      </w:r>
      <w:r w:rsidRPr="008831DC">
        <w:rPr>
          <w:rFonts w:ascii="Times New Roman" w:hAnsi="Times New Roman"/>
          <w:w w:val="105"/>
          <w:sz w:val="24"/>
          <w:szCs w:val="24"/>
        </w:rPr>
        <w:t>с собственными интересами и возможностями;</w:t>
      </w:r>
    </w:p>
    <w:p w:rsidR="00E8740A" w:rsidRPr="008831DC" w:rsidRDefault="00E8740A" w:rsidP="008831DC">
      <w:pPr>
        <w:pStyle w:val="af5"/>
        <w:spacing w:after="0" w:line="240" w:lineRule="auto"/>
        <w:jc w:val="both"/>
        <w:rPr>
          <w:rFonts w:ascii="Times New Roman" w:hAnsi="Times New Roman"/>
          <w:sz w:val="24"/>
          <w:szCs w:val="24"/>
        </w:rPr>
      </w:pPr>
      <w:r w:rsidRPr="008831DC">
        <w:rPr>
          <w:rFonts w:ascii="Times New Roman" w:hAnsi="Times New Roman"/>
          <w:sz w:val="24"/>
          <w:szCs w:val="24"/>
        </w:rPr>
        <w:t>-понимание</w:t>
      </w:r>
      <w:r w:rsidRPr="008831DC">
        <w:rPr>
          <w:rFonts w:ascii="Times New Roman" w:hAnsi="Times New Roman"/>
          <w:spacing w:val="19"/>
          <w:sz w:val="24"/>
          <w:szCs w:val="24"/>
        </w:rPr>
        <w:t xml:space="preserve"> </w:t>
      </w:r>
      <w:r w:rsidRPr="008831DC">
        <w:rPr>
          <w:rFonts w:ascii="Times New Roman" w:hAnsi="Times New Roman"/>
          <w:sz w:val="24"/>
          <w:szCs w:val="24"/>
        </w:rPr>
        <w:t>красоты</w:t>
      </w:r>
      <w:r w:rsidRPr="008831DC">
        <w:rPr>
          <w:rFonts w:ascii="Times New Roman" w:hAnsi="Times New Roman"/>
          <w:spacing w:val="24"/>
          <w:sz w:val="24"/>
          <w:szCs w:val="24"/>
        </w:rPr>
        <w:t xml:space="preserve"> </w:t>
      </w:r>
      <w:r w:rsidRPr="008831DC">
        <w:rPr>
          <w:rFonts w:ascii="Times New Roman" w:hAnsi="Times New Roman"/>
          <w:sz w:val="24"/>
          <w:szCs w:val="24"/>
        </w:rPr>
        <w:t>в</w:t>
      </w:r>
      <w:r w:rsidRPr="008831DC">
        <w:rPr>
          <w:rFonts w:ascii="Times New Roman" w:hAnsi="Times New Roman"/>
          <w:spacing w:val="29"/>
          <w:sz w:val="24"/>
          <w:szCs w:val="24"/>
        </w:rPr>
        <w:t xml:space="preserve"> </w:t>
      </w:r>
      <w:r w:rsidRPr="008831DC">
        <w:rPr>
          <w:rFonts w:ascii="Times New Roman" w:hAnsi="Times New Roman"/>
          <w:sz w:val="24"/>
          <w:szCs w:val="24"/>
        </w:rPr>
        <w:t>искусстве,</w:t>
      </w:r>
      <w:r w:rsidRPr="008831DC">
        <w:rPr>
          <w:rFonts w:ascii="Times New Roman" w:hAnsi="Times New Roman"/>
          <w:spacing w:val="24"/>
          <w:sz w:val="24"/>
          <w:szCs w:val="24"/>
        </w:rPr>
        <w:t xml:space="preserve"> </w:t>
      </w:r>
      <w:r w:rsidRPr="008831DC">
        <w:rPr>
          <w:rFonts w:ascii="Times New Roman" w:hAnsi="Times New Roman"/>
          <w:sz w:val="24"/>
          <w:szCs w:val="24"/>
        </w:rPr>
        <w:t>в</w:t>
      </w:r>
      <w:r w:rsidRPr="008831DC">
        <w:rPr>
          <w:rFonts w:ascii="Times New Roman" w:hAnsi="Times New Roman"/>
          <w:spacing w:val="40"/>
          <w:sz w:val="24"/>
          <w:szCs w:val="24"/>
        </w:rPr>
        <w:t xml:space="preserve"> </w:t>
      </w:r>
      <w:r w:rsidRPr="008831DC">
        <w:rPr>
          <w:rFonts w:ascii="Times New Roman" w:hAnsi="Times New Roman"/>
          <w:sz w:val="24"/>
          <w:szCs w:val="24"/>
        </w:rPr>
        <w:t>окружающей</w:t>
      </w:r>
      <w:r w:rsidRPr="008831DC">
        <w:rPr>
          <w:rFonts w:ascii="Times New Roman" w:hAnsi="Times New Roman"/>
          <w:spacing w:val="29"/>
          <w:sz w:val="24"/>
          <w:szCs w:val="24"/>
        </w:rPr>
        <w:t xml:space="preserve"> </w:t>
      </w:r>
      <w:r w:rsidRPr="008831DC">
        <w:rPr>
          <w:rFonts w:ascii="Times New Roman" w:hAnsi="Times New Roman"/>
          <w:spacing w:val="-2"/>
          <w:sz w:val="24"/>
          <w:szCs w:val="24"/>
        </w:rPr>
        <w:t>действительности;</w:t>
      </w:r>
    </w:p>
    <w:p w:rsidR="00E8740A" w:rsidRPr="008831DC" w:rsidRDefault="00E8740A" w:rsidP="008831DC">
      <w:pPr>
        <w:pStyle w:val="af5"/>
        <w:spacing w:after="0" w:line="240" w:lineRule="auto"/>
        <w:jc w:val="both"/>
        <w:rPr>
          <w:rFonts w:ascii="Times New Roman" w:hAnsi="Times New Roman"/>
          <w:sz w:val="24"/>
          <w:szCs w:val="24"/>
        </w:rPr>
      </w:pPr>
      <w:r w:rsidRPr="008831DC">
        <w:rPr>
          <w:rFonts w:ascii="Times New Roman" w:hAnsi="Times New Roman"/>
          <w:w w:val="105"/>
          <w:sz w:val="24"/>
          <w:szCs w:val="24"/>
        </w:rPr>
        <w:t xml:space="preserve">-потребности и начальные умения выражать себя в различных доступных и наиболее привлекательных видах практической, </w:t>
      </w:r>
      <w:r w:rsidRPr="008831DC">
        <w:rPr>
          <w:rFonts w:ascii="Times New Roman" w:hAnsi="Times New Roman"/>
          <w:sz w:val="24"/>
          <w:szCs w:val="24"/>
        </w:rPr>
        <w:t>художественно-эстетической,</w:t>
      </w:r>
      <w:r w:rsidRPr="008831DC">
        <w:rPr>
          <w:rFonts w:ascii="Times New Roman" w:hAnsi="Times New Roman"/>
          <w:spacing w:val="40"/>
          <w:sz w:val="24"/>
          <w:szCs w:val="24"/>
        </w:rPr>
        <w:t xml:space="preserve"> </w:t>
      </w:r>
      <w:r w:rsidRPr="008831DC">
        <w:rPr>
          <w:rFonts w:ascii="Times New Roman" w:hAnsi="Times New Roman"/>
          <w:sz w:val="24"/>
          <w:szCs w:val="24"/>
        </w:rPr>
        <w:t>спортивно-физкультурной</w:t>
      </w:r>
      <w:r w:rsidRPr="008831DC">
        <w:rPr>
          <w:rFonts w:ascii="Times New Roman" w:hAnsi="Times New Roman"/>
          <w:spacing w:val="40"/>
          <w:sz w:val="24"/>
          <w:szCs w:val="24"/>
        </w:rPr>
        <w:t xml:space="preserve"> </w:t>
      </w:r>
      <w:r w:rsidRPr="008831DC">
        <w:rPr>
          <w:rFonts w:ascii="Times New Roman" w:hAnsi="Times New Roman"/>
          <w:sz w:val="24"/>
          <w:szCs w:val="24"/>
        </w:rPr>
        <w:t>деятельности;</w:t>
      </w:r>
    </w:p>
    <w:p w:rsidR="00E8740A" w:rsidRPr="008831DC" w:rsidRDefault="00E8740A" w:rsidP="008831DC">
      <w:pPr>
        <w:pStyle w:val="af5"/>
        <w:spacing w:after="0" w:line="240" w:lineRule="auto"/>
        <w:jc w:val="both"/>
        <w:rPr>
          <w:rFonts w:ascii="Times New Roman" w:hAnsi="Times New Roman"/>
          <w:sz w:val="24"/>
          <w:szCs w:val="24"/>
        </w:rPr>
      </w:pPr>
      <w:r w:rsidRPr="008831DC">
        <w:rPr>
          <w:rFonts w:ascii="Times New Roman" w:hAnsi="Times New Roman"/>
          <w:w w:val="105"/>
          <w:sz w:val="24"/>
          <w:szCs w:val="24"/>
        </w:rPr>
        <w:t>-развитие</w:t>
      </w:r>
      <w:r w:rsidRPr="008831DC">
        <w:rPr>
          <w:rFonts w:ascii="Times New Roman" w:hAnsi="Times New Roman"/>
          <w:spacing w:val="80"/>
          <w:w w:val="105"/>
          <w:sz w:val="24"/>
          <w:szCs w:val="24"/>
        </w:rPr>
        <w:t xml:space="preserve"> </w:t>
      </w:r>
      <w:r w:rsidRPr="008831DC">
        <w:rPr>
          <w:rFonts w:ascii="Times New Roman" w:hAnsi="Times New Roman"/>
          <w:w w:val="105"/>
          <w:sz w:val="24"/>
          <w:szCs w:val="24"/>
        </w:rPr>
        <w:t>представлений</w:t>
      </w:r>
      <w:r w:rsidRPr="008831DC">
        <w:rPr>
          <w:rFonts w:ascii="Times New Roman" w:hAnsi="Times New Roman"/>
          <w:spacing w:val="80"/>
          <w:w w:val="105"/>
          <w:sz w:val="24"/>
          <w:szCs w:val="24"/>
        </w:rPr>
        <w:t xml:space="preserve"> </w:t>
      </w:r>
      <w:r w:rsidRPr="008831DC">
        <w:rPr>
          <w:rFonts w:ascii="Times New Roman" w:hAnsi="Times New Roman"/>
          <w:w w:val="105"/>
          <w:sz w:val="24"/>
          <w:szCs w:val="24"/>
        </w:rPr>
        <w:t>об</w:t>
      </w:r>
      <w:r w:rsidRPr="008831DC">
        <w:rPr>
          <w:rFonts w:ascii="Times New Roman" w:hAnsi="Times New Roman"/>
          <w:spacing w:val="80"/>
          <w:w w:val="105"/>
          <w:sz w:val="24"/>
          <w:szCs w:val="24"/>
        </w:rPr>
        <w:t xml:space="preserve"> </w:t>
      </w:r>
      <w:r w:rsidRPr="008831DC">
        <w:rPr>
          <w:rFonts w:ascii="Times New Roman" w:hAnsi="Times New Roman"/>
          <w:w w:val="105"/>
          <w:sz w:val="24"/>
          <w:szCs w:val="24"/>
        </w:rPr>
        <w:t>окружающем</w:t>
      </w:r>
      <w:r w:rsidRPr="008831DC">
        <w:rPr>
          <w:rFonts w:ascii="Times New Roman" w:hAnsi="Times New Roman"/>
          <w:spacing w:val="80"/>
          <w:w w:val="105"/>
          <w:sz w:val="24"/>
          <w:szCs w:val="24"/>
        </w:rPr>
        <w:t xml:space="preserve"> </w:t>
      </w:r>
      <w:r w:rsidRPr="008831DC">
        <w:rPr>
          <w:rFonts w:ascii="Times New Roman" w:hAnsi="Times New Roman"/>
          <w:w w:val="105"/>
          <w:sz w:val="24"/>
          <w:szCs w:val="24"/>
        </w:rPr>
        <w:t>мире</w:t>
      </w:r>
      <w:r w:rsidRPr="008831DC">
        <w:rPr>
          <w:rFonts w:ascii="Times New Roman" w:hAnsi="Times New Roman"/>
          <w:spacing w:val="80"/>
          <w:w w:val="105"/>
          <w:sz w:val="24"/>
          <w:szCs w:val="24"/>
        </w:rPr>
        <w:t xml:space="preserve"> </w:t>
      </w:r>
      <w:r w:rsidRPr="008831DC">
        <w:rPr>
          <w:rFonts w:ascii="Times New Roman" w:hAnsi="Times New Roman"/>
          <w:w w:val="105"/>
          <w:sz w:val="24"/>
          <w:szCs w:val="24"/>
        </w:rPr>
        <w:t>в</w:t>
      </w:r>
      <w:r w:rsidRPr="008831DC">
        <w:rPr>
          <w:rFonts w:ascii="Times New Roman" w:hAnsi="Times New Roman"/>
          <w:spacing w:val="80"/>
          <w:w w:val="105"/>
          <w:sz w:val="24"/>
          <w:szCs w:val="24"/>
        </w:rPr>
        <w:t xml:space="preserve"> </w:t>
      </w:r>
      <w:r w:rsidRPr="008831DC">
        <w:rPr>
          <w:rFonts w:ascii="Times New Roman" w:hAnsi="Times New Roman"/>
          <w:w w:val="105"/>
          <w:sz w:val="24"/>
          <w:szCs w:val="24"/>
        </w:rPr>
        <w:t>совокупности</w:t>
      </w:r>
      <w:r w:rsidRPr="008831DC">
        <w:rPr>
          <w:rFonts w:ascii="Times New Roman" w:hAnsi="Times New Roman"/>
          <w:spacing w:val="80"/>
          <w:w w:val="105"/>
          <w:sz w:val="24"/>
          <w:szCs w:val="24"/>
        </w:rPr>
        <w:t xml:space="preserve"> </w:t>
      </w:r>
      <w:r w:rsidRPr="008831DC">
        <w:rPr>
          <w:rFonts w:ascii="Times New Roman" w:hAnsi="Times New Roman"/>
          <w:w w:val="105"/>
          <w:sz w:val="24"/>
          <w:szCs w:val="24"/>
        </w:rPr>
        <w:t>его</w:t>
      </w:r>
      <w:r w:rsidRPr="008831DC">
        <w:rPr>
          <w:rFonts w:ascii="Times New Roman" w:hAnsi="Times New Roman"/>
          <w:spacing w:val="80"/>
          <w:w w:val="105"/>
          <w:sz w:val="24"/>
          <w:szCs w:val="24"/>
        </w:rPr>
        <w:t xml:space="preserve"> </w:t>
      </w:r>
      <w:r w:rsidRPr="008831DC">
        <w:rPr>
          <w:rFonts w:ascii="Times New Roman" w:hAnsi="Times New Roman"/>
          <w:w w:val="105"/>
          <w:sz w:val="24"/>
          <w:szCs w:val="24"/>
        </w:rPr>
        <w:t>природных</w:t>
      </w:r>
      <w:r w:rsidRPr="008831DC">
        <w:rPr>
          <w:rFonts w:ascii="Times New Roman" w:hAnsi="Times New Roman"/>
          <w:spacing w:val="80"/>
          <w:w w:val="105"/>
          <w:sz w:val="24"/>
          <w:szCs w:val="24"/>
        </w:rPr>
        <w:t xml:space="preserve"> </w:t>
      </w:r>
      <w:r w:rsidRPr="008831DC">
        <w:rPr>
          <w:rFonts w:ascii="Times New Roman" w:hAnsi="Times New Roman"/>
          <w:w w:val="105"/>
          <w:sz w:val="24"/>
          <w:szCs w:val="24"/>
        </w:rPr>
        <w:t>и</w:t>
      </w:r>
      <w:r w:rsidRPr="008831DC">
        <w:rPr>
          <w:rFonts w:ascii="Times New Roman" w:hAnsi="Times New Roman"/>
          <w:spacing w:val="40"/>
          <w:w w:val="105"/>
          <w:sz w:val="24"/>
          <w:szCs w:val="24"/>
        </w:rPr>
        <w:t xml:space="preserve"> </w:t>
      </w:r>
      <w:r w:rsidRPr="008831DC">
        <w:rPr>
          <w:rFonts w:ascii="Times New Roman" w:hAnsi="Times New Roman"/>
          <w:w w:val="105"/>
          <w:sz w:val="24"/>
          <w:szCs w:val="24"/>
        </w:rPr>
        <w:t>социальных компонентов;</w:t>
      </w:r>
    </w:p>
    <w:p w:rsidR="00E8740A" w:rsidRPr="008831DC" w:rsidRDefault="00E8740A" w:rsidP="008831DC">
      <w:pPr>
        <w:pStyle w:val="af5"/>
        <w:spacing w:after="0" w:line="240" w:lineRule="auto"/>
        <w:jc w:val="both"/>
        <w:rPr>
          <w:rFonts w:ascii="Times New Roman" w:hAnsi="Times New Roman"/>
          <w:sz w:val="24"/>
          <w:szCs w:val="24"/>
        </w:rPr>
      </w:pPr>
      <w:r w:rsidRPr="008831DC">
        <w:rPr>
          <w:rFonts w:ascii="Times New Roman" w:hAnsi="Times New Roman"/>
          <w:w w:val="105"/>
          <w:sz w:val="24"/>
          <w:szCs w:val="24"/>
        </w:rPr>
        <w:t>-расширение круга общения, развитие навыков сотрудничества со взрослыми и сверстниками в разных социальных ситуациях; принятие и освоение различных социальных ролей;</w:t>
      </w:r>
    </w:p>
    <w:p w:rsidR="00E8740A" w:rsidRPr="008831DC" w:rsidRDefault="00E8740A" w:rsidP="008831DC">
      <w:pPr>
        <w:pStyle w:val="af5"/>
        <w:spacing w:after="0" w:line="240" w:lineRule="auto"/>
        <w:jc w:val="both"/>
        <w:rPr>
          <w:rFonts w:ascii="Times New Roman" w:hAnsi="Times New Roman"/>
          <w:sz w:val="24"/>
          <w:szCs w:val="24"/>
        </w:rPr>
      </w:pPr>
      <w:r w:rsidRPr="008831DC">
        <w:rPr>
          <w:rFonts w:ascii="Times New Roman" w:hAnsi="Times New Roman"/>
          <w:w w:val="105"/>
          <w:sz w:val="24"/>
          <w:szCs w:val="24"/>
        </w:rPr>
        <w:t>-принятие</w:t>
      </w:r>
      <w:r w:rsidRPr="008831DC">
        <w:rPr>
          <w:rFonts w:ascii="Times New Roman" w:hAnsi="Times New Roman"/>
          <w:spacing w:val="-13"/>
          <w:w w:val="105"/>
          <w:sz w:val="24"/>
          <w:szCs w:val="24"/>
        </w:rPr>
        <w:t xml:space="preserve"> </w:t>
      </w:r>
      <w:r w:rsidRPr="008831DC">
        <w:rPr>
          <w:rFonts w:ascii="Times New Roman" w:hAnsi="Times New Roman"/>
          <w:w w:val="105"/>
          <w:sz w:val="24"/>
          <w:szCs w:val="24"/>
        </w:rPr>
        <w:t>и</w:t>
      </w:r>
      <w:r w:rsidRPr="008831DC">
        <w:rPr>
          <w:rFonts w:ascii="Times New Roman" w:hAnsi="Times New Roman"/>
          <w:spacing w:val="-7"/>
          <w:w w:val="105"/>
          <w:sz w:val="24"/>
          <w:szCs w:val="24"/>
        </w:rPr>
        <w:t xml:space="preserve"> </w:t>
      </w:r>
      <w:r w:rsidRPr="008831DC">
        <w:rPr>
          <w:rFonts w:ascii="Times New Roman" w:hAnsi="Times New Roman"/>
          <w:w w:val="105"/>
          <w:sz w:val="24"/>
          <w:szCs w:val="24"/>
        </w:rPr>
        <w:t>освоение</w:t>
      </w:r>
      <w:r w:rsidRPr="008831DC">
        <w:rPr>
          <w:rFonts w:ascii="Times New Roman" w:hAnsi="Times New Roman"/>
          <w:spacing w:val="-7"/>
          <w:w w:val="105"/>
          <w:sz w:val="24"/>
          <w:szCs w:val="24"/>
        </w:rPr>
        <w:t xml:space="preserve"> </w:t>
      </w:r>
      <w:r w:rsidRPr="008831DC">
        <w:rPr>
          <w:rFonts w:ascii="Times New Roman" w:hAnsi="Times New Roman"/>
          <w:w w:val="105"/>
          <w:sz w:val="24"/>
          <w:szCs w:val="24"/>
        </w:rPr>
        <w:t>различных</w:t>
      </w:r>
      <w:r w:rsidRPr="008831DC">
        <w:rPr>
          <w:rFonts w:ascii="Times New Roman" w:hAnsi="Times New Roman"/>
          <w:spacing w:val="-7"/>
          <w:w w:val="105"/>
          <w:sz w:val="24"/>
          <w:szCs w:val="24"/>
        </w:rPr>
        <w:t xml:space="preserve"> </w:t>
      </w:r>
      <w:r w:rsidRPr="008831DC">
        <w:rPr>
          <w:rFonts w:ascii="Times New Roman" w:hAnsi="Times New Roman"/>
          <w:w w:val="105"/>
          <w:sz w:val="24"/>
          <w:szCs w:val="24"/>
        </w:rPr>
        <w:t>социальных</w:t>
      </w:r>
      <w:r w:rsidRPr="008831DC">
        <w:rPr>
          <w:rFonts w:ascii="Times New Roman" w:hAnsi="Times New Roman"/>
          <w:spacing w:val="-7"/>
          <w:w w:val="105"/>
          <w:sz w:val="24"/>
          <w:szCs w:val="24"/>
        </w:rPr>
        <w:t xml:space="preserve"> </w:t>
      </w:r>
      <w:r w:rsidRPr="008831DC">
        <w:rPr>
          <w:rFonts w:ascii="Times New Roman" w:hAnsi="Times New Roman"/>
          <w:w w:val="105"/>
          <w:sz w:val="24"/>
          <w:szCs w:val="24"/>
        </w:rPr>
        <w:t>ролей,</w:t>
      </w:r>
      <w:r w:rsidRPr="008831DC">
        <w:rPr>
          <w:rFonts w:ascii="Times New Roman" w:hAnsi="Times New Roman"/>
          <w:spacing w:val="-5"/>
          <w:w w:val="105"/>
          <w:sz w:val="24"/>
          <w:szCs w:val="24"/>
        </w:rPr>
        <w:t xml:space="preserve"> </w:t>
      </w:r>
      <w:r w:rsidRPr="008831DC">
        <w:rPr>
          <w:rFonts w:ascii="Times New Roman" w:hAnsi="Times New Roman"/>
          <w:w w:val="105"/>
          <w:sz w:val="24"/>
          <w:szCs w:val="24"/>
        </w:rPr>
        <w:t>умение</w:t>
      </w:r>
      <w:r w:rsidRPr="008831DC">
        <w:rPr>
          <w:rFonts w:ascii="Times New Roman" w:hAnsi="Times New Roman"/>
          <w:spacing w:val="-7"/>
          <w:w w:val="105"/>
          <w:sz w:val="24"/>
          <w:szCs w:val="24"/>
        </w:rPr>
        <w:t xml:space="preserve"> </w:t>
      </w:r>
      <w:r w:rsidRPr="008831DC">
        <w:rPr>
          <w:rFonts w:ascii="Times New Roman" w:hAnsi="Times New Roman"/>
          <w:w w:val="105"/>
          <w:sz w:val="24"/>
          <w:szCs w:val="24"/>
        </w:rPr>
        <w:t>взаимодействовать</w:t>
      </w:r>
      <w:r w:rsidRPr="008831DC">
        <w:rPr>
          <w:rFonts w:ascii="Times New Roman" w:hAnsi="Times New Roman"/>
          <w:spacing w:val="-3"/>
          <w:w w:val="105"/>
          <w:sz w:val="24"/>
          <w:szCs w:val="24"/>
        </w:rPr>
        <w:t xml:space="preserve"> </w:t>
      </w:r>
      <w:r w:rsidRPr="008831DC">
        <w:rPr>
          <w:rFonts w:ascii="Times New Roman" w:hAnsi="Times New Roman"/>
          <w:w w:val="105"/>
          <w:sz w:val="24"/>
          <w:szCs w:val="24"/>
        </w:rPr>
        <w:t>с</w:t>
      </w:r>
      <w:r w:rsidRPr="008831DC">
        <w:rPr>
          <w:rFonts w:ascii="Times New Roman" w:hAnsi="Times New Roman"/>
          <w:spacing w:val="-7"/>
          <w:w w:val="105"/>
          <w:sz w:val="24"/>
          <w:szCs w:val="24"/>
        </w:rPr>
        <w:t xml:space="preserve"> </w:t>
      </w:r>
      <w:r w:rsidRPr="008831DC">
        <w:rPr>
          <w:rFonts w:ascii="Times New Roman" w:hAnsi="Times New Roman"/>
          <w:w w:val="105"/>
          <w:sz w:val="24"/>
          <w:szCs w:val="24"/>
        </w:rPr>
        <w:t>людьми, работать в коллективе;</w:t>
      </w:r>
    </w:p>
    <w:p w:rsidR="00E8740A" w:rsidRPr="008831DC" w:rsidRDefault="00E8740A" w:rsidP="008831DC">
      <w:pPr>
        <w:pStyle w:val="af5"/>
        <w:spacing w:after="0" w:line="240" w:lineRule="auto"/>
        <w:jc w:val="both"/>
        <w:rPr>
          <w:rFonts w:ascii="Times New Roman" w:hAnsi="Times New Roman"/>
          <w:sz w:val="24"/>
          <w:szCs w:val="24"/>
        </w:rPr>
      </w:pPr>
      <w:r w:rsidRPr="008831DC">
        <w:rPr>
          <w:rFonts w:ascii="Times New Roman" w:hAnsi="Times New Roman"/>
          <w:sz w:val="24"/>
          <w:szCs w:val="24"/>
        </w:rPr>
        <w:t>-владение</w:t>
      </w:r>
      <w:r w:rsidRPr="008831DC">
        <w:rPr>
          <w:rFonts w:ascii="Times New Roman" w:hAnsi="Times New Roman"/>
          <w:spacing w:val="34"/>
          <w:sz w:val="24"/>
          <w:szCs w:val="24"/>
        </w:rPr>
        <w:t xml:space="preserve"> </w:t>
      </w:r>
      <w:r w:rsidRPr="008831DC">
        <w:rPr>
          <w:rFonts w:ascii="Times New Roman" w:hAnsi="Times New Roman"/>
          <w:sz w:val="24"/>
          <w:szCs w:val="24"/>
        </w:rPr>
        <w:t>навыками</w:t>
      </w:r>
      <w:r w:rsidRPr="008831DC">
        <w:rPr>
          <w:rFonts w:ascii="Times New Roman" w:hAnsi="Times New Roman"/>
          <w:spacing w:val="35"/>
          <w:sz w:val="24"/>
          <w:szCs w:val="24"/>
        </w:rPr>
        <w:t xml:space="preserve"> </w:t>
      </w:r>
      <w:r w:rsidRPr="008831DC">
        <w:rPr>
          <w:rFonts w:ascii="Times New Roman" w:hAnsi="Times New Roman"/>
          <w:sz w:val="24"/>
          <w:szCs w:val="24"/>
        </w:rPr>
        <w:t>коммуникации</w:t>
      </w:r>
      <w:r w:rsidRPr="008831DC">
        <w:rPr>
          <w:rFonts w:ascii="Times New Roman" w:hAnsi="Times New Roman"/>
          <w:spacing w:val="35"/>
          <w:sz w:val="24"/>
          <w:szCs w:val="24"/>
        </w:rPr>
        <w:t xml:space="preserve"> </w:t>
      </w:r>
      <w:r w:rsidRPr="008831DC">
        <w:rPr>
          <w:rFonts w:ascii="Times New Roman" w:hAnsi="Times New Roman"/>
          <w:sz w:val="24"/>
          <w:szCs w:val="24"/>
        </w:rPr>
        <w:t>и</w:t>
      </w:r>
      <w:r w:rsidRPr="008831DC">
        <w:rPr>
          <w:rFonts w:ascii="Times New Roman" w:hAnsi="Times New Roman"/>
          <w:spacing w:val="35"/>
          <w:sz w:val="24"/>
          <w:szCs w:val="24"/>
        </w:rPr>
        <w:t xml:space="preserve"> </w:t>
      </w:r>
      <w:r w:rsidRPr="008831DC">
        <w:rPr>
          <w:rFonts w:ascii="Times New Roman" w:hAnsi="Times New Roman"/>
          <w:sz w:val="24"/>
          <w:szCs w:val="24"/>
        </w:rPr>
        <w:t>принятыми</w:t>
      </w:r>
      <w:r w:rsidRPr="008831DC">
        <w:rPr>
          <w:rFonts w:ascii="Times New Roman" w:hAnsi="Times New Roman"/>
          <w:spacing w:val="35"/>
          <w:sz w:val="24"/>
          <w:szCs w:val="24"/>
        </w:rPr>
        <w:t xml:space="preserve"> </w:t>
      </w:r>
      <w:r w:rsidRPr="008831DC">
        <w:rPr>
          <w:rFonts w:ascii="Times New Roman" w:hAnsi="Times New Roman"/>
          <w:sz w:val="24"/>
          <w:szCs w:val="24"/>
        </w:rPr>
        <w:t>ритуалами</w:t>
      </w:r>
      <w:r w:rsidRPr="008831DC">
        <w:rPr>
          <w:rFonts w:ascii="Times New Roman" w:hAnsi="Times New Roman"/>
          <w:spacing w:val="66"/>
          <w:sz w:val="24"/>
          <w:szCs w:val="24"/>
        </w:rPr>
        <w:t xml:space="preserve"> </w:t>
      </w:r>
      <w:r w:rsidRPr="008831DC">
        <w:rPr>
          <w:rFonts w:ascii="Times New Roman" w:hAnsi="Times New Roman"/>
          <w:sz w:val="24"/>
          <w:szCs w:val="24"/>
        </w:rPr>
        <w:t>социального</w:t>
      </w:r>
      <w:r w:rsidRPr="008831DC">
        <w:rPr>
          <w:rFonts w:ascii="Times New Roman" w:hAnsi="Times New Roman"/>
          <w:spacing w:val="26"/>
          <w:sz w:val="24"/>
          <w:szCs w:val="24"/>
        </w:rPr>
        <w:t xml:space="preserve"> </w:t>
      </w:r>
      <w:r w:rsidRPr="008831DC">
        <w:rPr>
          <w:rFonts w:ascii="Times New Roman" w:hAnsi="Times New Roman"/>
          <w:spacing w:val="-2"/>
          <w:sz w:val="24"/>
          <w:szCs w:val="24"/>
        </w:rPr>
        <w:t>взаимодействия;</w:t>
      </w:r>
    </w:p>
    <w:p w:rsidR="00E8740A" w:rsidRPr="008831DC" w:rsidRDefault="00E8740A" w:rsidP="008831DC">
      <w:pPr>
        <w:pStyle w:val="af5"/>
        <w:spacing w:after="0" w:line="240" w:lineRule="auto"/>
        <w:jc w:val="both"/>
        <w:rPr>
          <w:rFonts w:ascii="Times New Roman" w:hAnsi="Times New Roman"/>
          <w:sz w:val="24"/>
          <w:szCs w:val="24"/>
        </w:rPr>
      </w:pPr>
      <w:r w:rsidRPr="008831DC">
        <w:rPr>
          <w:rFonts w:ascii="Times New Roman" w:hAnsi="Times New Roman"/>
          <w:w w:val="105"/>
          <w:sz w:val="24"/>
          <w:szCs w:val="24"/>
        </w:rPr>
        <w:t>-способность к организации своей</w:t>
      </w:r>
      <w:r w:rsidRPr="008831DC">
        <w:rPr>
          <w:rFonts w:ascii="Times New Roman" w:hAnsi="Times New Roman"/>
          <w:spacing w:val="22"/>
          <w:w w:val="105"/>
          <w:sz w:val="24"/>
          <w:szCs w:val="24"/>
        </w:rPr>
        <w:t xml:space="preserve"> </w:t>
      </w:r>
      <w:r w:rsidRPr="008831DC">
        <w:rPr>
          <w:rFonts w:ascii="Times New Roman" w:hAnsi="Times New Roman"/>
          <w:w w:val="105"/>
          <w:sz w:val="24"/>
          <w:szCs w:val="24"/>
        </w:rPr>
        <w:t>жизни в</w:t>
      </w:r>
      <w:r w:rsidRPr="008831DC">
        <w:rPr>
          <w:rFonts w:ascii="Times New Roman" w:hAnsi="Times New Roman"/>
          <w:spacing w:val="23"/>
          <w:w w:val="105"/>
          <w:sz w:val="24"/>
          <w:szCs w:val="24"/>
        </w:rPr>
        <w:t xml:space="preserve"> </w:t>
      </w:r>
      <w:r w:rsidRPr="008831DC">
        <w:rPr>
          <w:rFonts w:ascii="Times New Roman" w:hAnsi="Times New Roman"/>
          <w:w w:val="105"/>
          <w:sz w:val="24"/>
          <w:szCs w:val="24"/>
        </w:rPr>
        <w:t>соответствии с представлениями</w:t>
      </w:r>
      <w:r w:rsidRPr="008831DC">
        <w:rPr>
          <w:rFonts w:ascii="Times New Roman" w:hAnsi="Times New Roman"/>
          <w:spacing w:val="22"/>
          <w:w w:val="105"/>
          <w:sz w:val="24"/>
          <w:szCs w:val="24"/>
        </w:rPr>
        <w:t xml:space="preserve"> </w:t>
      </w:r>
      <w:r w:rsidRPr="008831DC">
        <w:rPr>
          <w:rFonts w:ascii="Times New Roman" w:hAnsi="Times New Roman"/>
          <w:w w:val="105"/>
          <w:sz w:val="24"/>
          <w:szCs w:val="24"/>
        </w:rPr>
        <w:t>о здоровом образе</w:t>
      </w:r>
      <w:r w:rsidRPr="008831DC">
        <w:rPr>
          <w:rFonts w:ascii="Times New Roman" w:hAnsi="Times New Roman"/>
          <w:spacing w:val="-2"/>
          <w:w w:val="105"/>
          <w:sz w:val="24"/>
          <w:szCs w:val="24"/>
        </w:rPr>
        <w:t xml:space="preserve"> </w:t>
      </w:r>
      <w:r w:rsidRPr="008831DC">
        <w:rPr>
          <w:rFonts w:ascii="Times New Roman" w:hAnsi="Times New Roman"/>
          <w:w w:val="105"/>
          <w:sz w:val="24"/>
          <w:szCs w:val="24"/>
        </w:rPr>
        <w:t>жизни, правах и обязанностях гражданина, нормах социального взаимодействия;</w:t>
      </w:r>
    </w:p>
    <w:p w:rsidR="00E8740A" w:rsidRPr="008831DC" w:rsidRDefault="00E8740A" w:rsidP="008831DC">
      <w:pPr>
        <w:pStyle w:val="af5"/>
        <w:spacing w:after="0" w:line="240" w:lineRule="auto"/>
        <w:jc w:val="both"/>
        <w:rPr>
          <w:rFonts w:ascii="Times New Roman" w:hAnsi="Times New Roman"/>
          <w:sz w:val="24"/>
          <w:szCs w:val="24"/>
        </w:rPr>
      </w:pPr>
      <w:r w:rsidRPr="008831DC">
        <w:rPr>
          <w:rFonts w:ascii="Times New Roman" w:hAnsi="Times New Roman"/>
          <w:w w:val="105"/>
          <w:sz w:val="24"/>
          <w:szCs w:val="24"/>
        </w:rPr>
        <w:t>-способность</w:t>
      </w:r>
      <w:r w:rsidRPr="008831DC">
        <w:rPr>
          <w:rFonts w:ascii="Times New Roman" w:hAnsi="Times New Roman"/>
          <w:spacing w:val="40"/>
          <w:w w:val="105"/>
          <w:sz w:val="24"/>
          <w:szCs w:val="24"/>
        </w:rPr>
        <w:t xml:space="preserve"> </w:t>
      </w:r>
      <w:r w:rsidRPr="008831DC">
        <w:rPr>
          <w:rFonts w:ascii="Times New Roman" w:hAnsi="Times New Roman"/>
          <w:w w:val="105"/>
          <w:sz w:val="24"/>
          <w:szCs w:val="24"/>
        </w:rPr>
        <w:t>ориентироваться</w:t>
      </w:r>
      <w:r w:rsidRPr="008831DC">
        <w:rPr>
          <w:rFonts w:ascii="Times New Roman" w:hAnsi="Times New Roman"/>
          <w:spacing w:val="40"/>
          <w:w w:val="105"/>
          <w:sz w:val="24"/>
          <w:szCs w:val="24"/>
        </w:rPr>
        <w:t xml:space="preserve"> </w:t>
      </w:r>
      <w:r w:rsidRPr="008831DC">
        <w:rPr>
          <w:rFonts w:ascii="Times New Roman" w:hAnsi="Times New Roman"/>
          <w:w w:val="105"/>
          <w:sz w:val="24"/>
          <w:szCs w:val="24"/>
        </w:rPr>
        <w:t>в</w:t>
      </w:r>
      <w:r w:rsidRPr="008831DC">
        <w:rPr>
          <w:rFonts w:ascii="Times New Roman" w:hAnsi="Times New Roman"/>
          <w:spacing w:val="40"/>
          <w:w w:val="105"/>
          <w:sz w:val="24"/>
          <w:szCs w:val="24"/>
        </w:rPr>
        <w:t xml:space="preserve"> </w:t>
      </w:r>
      <w:r w:rsidRPr="008831DC">
        <w:rPr>
          <w:rFonts w:ascii="Times New Roman" w:hAnsi="Times New Roman"/>
          <w:w w:val="105"/>
          <w:sz w:val="24"/>
          <w:szCs w:val="24"/>
        </w:rPr>
        <w:t>окружающем</w:t>
      </w:r>
      <w:r w:rsidRPr="008831DC">
        <w:rPr>
          <w:rFonts w:ascii="Times New Roman" w:hAnsi="Times New Roman"/>
          <w:spacing w:val="40"/>
          <w:w w:val="105"/>
          <w:sz w:val="24"/>
          <w:szCs w:val="24"/>
        </w:rPr>
        <w:t xml:space="preserve"> </w:t>
      </w:r>
      <w:r w:rsidRPr="008831DC">
        <w:rPr>
          <w:rFonts w:ascii="Times New Roman" w:hAnsi="Times New Roman"/>
          <w:w w:val="105"/>
          <w:sz w:val="24"/>
          <w:szCs w:val="24"/>
        </w:rPr>
        <w:t>мире,</w:t>
      </w:r>
      <w:r w:rsidRPr="008831DC">
        <w:rPr>
          <w:rFonts w:ascii="Times New Roman" w:hAnsi="Times New Roman"/>
          <w:spacing w:val="40"/>
          <w:w w:val="105"/>
          <w:sz w:val="24"/>
          <w:szCs w:val="24"/>
        </w:rPr>
        <w:t xml:space="preserve"> </w:t>
      </w:r>
      <w:r w:rsidRPr="008831DC">
        <w:rPr>
          <w:rFonts w:ascii="Times New Roman" w:hAnsi="Times New Roman"/>
          <w:w w:val="105"/>
          <w:sz w:val="24"/>
          <w:szCs w:val="24"/>
        </w:rPr>
        <w:t>выбирать</w:t>
      </w:r>
      <w:r w:rsidRPr="008831DC">
        <w:rPr>
          <w:rFonts w:ascii="Times New Roman" w:hAnsi="Times New Roman"/>
          <w:spacing w:val="40"/>
          <w:w w:val="105"/>
          <w:sz w:val="24"/>
          <w:szCs w:val="24"/>
        </w:rPr>
        <w:t xml:space="preserve"> </w:t>
      </w:r>
      <w:r w:rsidRPr="008831DC">
        <w:rPr>
          <w:rFonts w:ascii="Times New Roman" w:hAnsi="Times New Roman"/>
          <w:w w:val="105"/>
          <w:sz w:val="24"/>
          <w:szCs w:val="24"/>
        </w:rPr>
        <w:t>целевые</w:t>
      </w:r>
      <w:r w:rsidRPr="008831DC">
        <w:rPr>
          <w:rFonts w:ascii="Times New Roman" w:hAnsi="Times New Roman"/>
          <w:spacing w:val="40"/>
          <w:w w:val="105"/>
          <w:sz w:val="24"/>
          <w:szCs w:val="24"/>
        </w:rPr>
        <w:t xml:space="preserve"> </w:t>
      </w:r>
      <w:r w:rsidRPr="008831DC">
        <w:rPr>
          <w:rFonts w:ascii="Times New Roman" w:hAnsi="Times New Roman"/>
          <w:w w:val="105"/>
          <w:sz w:val="24"/>
          <w:szCs w:val="24"/>
        </w:rPr>
        <w:t>и</w:t>
      </w:r>
      <w:r w:rsidRPr="008831DC">
        <w:rPr>
          <w:rFonts w:ascii="Times New Roman" w:hAnsi="Times New Roman"/>
          <w:spacing w:val="40"/>
          <w:w w:val="105"/>
          <w:sz w:val="24"/>
          <w:szCs w:val="24"/>
        </w:rPr>
        <w:t xml:space="preserve"> </w:t>
      </w:r>
      <w:r w:rsidRPr="008831DC">
        <w:rPr>
          <w:rFonts w:ascii="Times New Roman" w:hAnsi="Times New Roman"/>
          <w:w w:val="105"/>
          <w:sz w:val="24"/>
          <w:szCs w:val="24"/>
        </w:rPr>
        <w:t>смысловые</w:t>
      </w:r>
      <w:r w:rsidRPr="008831DC">
        <w:rPr>
          <w:rFonts w:ascii="Times New Roman" w:hAnsi="Times New Roman"/>
          <w:spacing w:val="40"/>
          <w:w w:val="105"/>
          <w:sz w:val="24"/>
          <w:szCs w:val="24"/>
        </w:rPr>
        <w:t xml:space="preserve"> </w:t>
      </w:r>
      <w:r w:rsidRPr="008831DC">
        <w:rPr>
          <w:rFonts w:ascii="Times New Roman" w:hAnsi="Times New Roman"/>
          <w:w w:val="105"/>
          <w:sz w:val="24"/>
          <w:szCs w:val="24"/>
        </w:rPr>
        <w:t>установки в своих действиях и поступках, принимать элементарные решения;</w:t>
      </w:r>
    </w:p>
    <w:p w:rsidR="00E8740A" w:rsidRPr="008831DC" w:rsidRDefault="00E8740A" w:rsidP="008831DC">
      <w:pPr>
        <w:pStyle w:val="af5"/>
        <w:spacing w:after="0" w:line="240" w:lineRule="auto"/>
        <w:jc w:val="both"/>
        <w:rPr>
          <w:rFonts w:ascii="Times New Roman" w:hAnsi="Times New Roman"/>
          <w:spacing w:val="-2"/>
          <w:sz w:val="24"/>
          <w:szCs w:val="24"/>
        </w:rPr>
      </w:pPr>
      <w:r w:rsidRPr="008831DC">
        <w:rPr>
          <w:rFonts w:ascii="Times New Roman" w:hAnsi="Times New Roman"/>
          <w:w w:val="105"/>
          <w:sz w:val="24"/>
          <w:szCs w:val="24"/>
        </w:rPr>
        <w:lastRenderedPageBreak/>
        <w:t>-способность организовывать свою деятельность, определять ее цели</w:t>
      </w:r>
      <w:r w:rsidRPr="008831DC">
        <w:rPr>
          <w:rFonts w:ascii="Times New Roman" w:hAnsi="Times New Roman"/>
          <w:spacing w:val="21"/>
          <w:w w:val="105"/>
          <w:sz w:val="24"/>
          <w:szCs w:val="24"/>
        </w:rPr>
        <w:t xml:space="preserve"> </w:t>
      </w:r>
      <w:r w:rsidRPr="008831DC">
        <w:rPr>
          <w:rFonts w:ascii="Times New Roman" w:hAnsi="Times New Roman"/>
          <w:w w:val="105"/>
          <w:sz w:val="24"/>
          <w:szCs w:val="24"/>
        </w:rPr>
        <w:t xml:space="preserve">и задачи, выбирать </w:t>
      </w:r>
      <w:r w:rsidRPr="008831DC">
        <w:rPr>
          <w:rFonts w:ascii="Times New Roman" w:hAnsi="Times New Roman"/>
          <w:sz w:val="24"/>
          <w:szCs w:val="24"/>
        </w:rPr>
        <w:t>средства</w:t>
      </w:r>
      <w:r w:rsidRPr="008831DC">
        <w:rPr>
          <w:rFonts w:ascii="Times New Roman" w:hAnsi="Times New Roman"/>
          <w:spacing w:val="21"/>
          <w:sz w:val="24"/>
          <w:szCs w:val="24"/>
        </w:rPr>
        <w:t xml:space="preserve"> </w:t>
      </w:r>
      <w:r w:rsidRPr="008831DC">
        <w:rPr>
          <w:rFonts w:ascii="Times New Roman" w:hAnsi="Times New Roman"/>
          <w:sz w:val="24"/>
          <w:szCs w:val="24"/>
        </w:rPr>
        <w:t>реализации</w:t>
      </w:r>
      <w:r w:rsidRPr="008831DC">
        <w:rPr>
          <w:rFonts w:ascii="Times New Roman" w:hAnsi="Times New Roman"/>
          <w:spacing w:val="20"/>
          <w:sz w:val="24"/>
          <w:szCs w:val="24"/>
        </w:rPr>
        <w:t xml:space="preserve"> </w:t>
      </w:r>
      <w:r w:rsidRPr="008831DC">
        <w:rPr>
          <w:rFonts w:ascii="Times New Roman" w:hAnsi="Times New Roman"/>
          <w:sz w:val="24"/>
          <w:szCs w:val="24"/>
        </w:rPr>
        <w:t>цели</w:t>
      </w:r>
      <w:r w:rsidRPr="008831DC">
        <w:rPr>
          <w:rFonts w:ascii="Times New Roman" w:hAnsi="Times New Roman"/>
          <w:spacing w:val="20"/>
          <w:sz w:val="24"/>
          <w:szCs w:val="24"/>
        </w:rPr>
        <w:t xml:space="preserve"> </w:t>
      </w:r>
      <w:r w:rsidRPr="008831DC">
        <w:rPr>
          <w:rFonts w:ascii="Times New Roman" w:hAnsi="Times New Roman"/>
          <w:sz w:val="24"/>
          <w:szCs w:val="24"/>
        </w:rPr>
        <w:t>и</w:t>
      </w:r>
      <w:r w:rsidRPr="008831DC">
        <w:rPr>
          <w:rFonts w:ascii="Times New Roman" w:hAnsi="Times New Roman"/>
          <w:spacing w:val="32"/>
          <w:sz w:val="24"/>
          <w:szCs w:val="24"/>
        </w:rPr>
        <w:t xml:space="preserve"> </w:t>
      </w:r>
      <w:r w:rsidRPr="008831DC">
        <w:rPr>
          <w:rFonts w:ascii="Times New Roman" w:hAnsi="Times New Roman"/>
          <w:sz w:val="24"/>
          <w:szCs w:val="24"/>
        </w:rPr>
        <w:t>применять</w:t>
      </w:r>
      <w:r w:rsidRPr="008831DC">
        <w:rPr>
          <w:rFonts w:ascii="Times New Roman" w:hAnsi="Times New Roman"/>
          <w:spacing w:val="17"/>
          <w:sz w:val="24"/>
          <w:szCs w:val="24"/>
        </w:rPr>
        <w:t xml:space="preserve"> </w:t>
      </w:r>
      <w:r w:rsidRPr="008831DC">
        <w:rPr>
          <w:rFonts w:ascii="Times New Roman" w:hAnsi="Times New Roman"/>
          <w:sz w:val="24"/>
          <w:szCs w:val="24"/>
        </w:rPr>
        <w:t>их</w:t>
      </w:r>
      <w:r w:rsidRPr="008831DC">
        <w:rPr>
          <w:rFonts w:ascii="Times New Roman" w:hAnsi="Times New Roman"/>
          <w:spacing w:val="13"/>
          <w:sz w:val="24"/>
          <w:szCs w:val="24"/>
        </w:rPr>
        <w:t xml:space="preserve"> </w:t>
      </w:r>
      <w:r w:rsidRPr="008831DC">
        <w:rPr>
          <w:rFonts w:ascii="Times New Roman" w:hAnsi="Times New Roman"/>
          <w:sz w:val="24"/>
          <w:szCs w:val="24"/>
        </w:rPr>
        <w:t>на</w:t>
      </w:r>
      <w:r w:rsidRPr="008831DC">
        <w:rPr>
          <w:rFonts w:ascii="Times New Roman" w:hAnsi="Times New Roman"/>
          <w:spacing w:val="32"/>
          <w:sz w:val="24"/>
          <w:szCs w:val="24"/>
        </w:rPr>
        <w:t xml:space="preserve"> </w:t>
      </w:r>
      <w:r w:rsidRPr="008831DC">
        <w:rPr>
          <w:rFonts w:ascii="Times New Roman" w:hAnsi="Times New Roman"/>
          <w:sz w:val="24"/>
          <w:szCs w:val="24"/>
        </w:rPr>
        <w:t>практике,</w:t>
      </w:r>
      <w:r w:rsidRPr="008831DC">
        <w:rPr>
          <w:rFonts w:ascii="Times New Roman" w:hAnsi="Times New Roman"/>
          <w:spacing w:val="26"/>
          <w:sz w:val="24"/>
          <w:szCs w:val="24"/>
        </w:rPr>
        <w:t xml:space="preserve"> </w:t>
      </w:r>
      <w:r w:rsidRPr="008831DC">
        <w:rPr>
          <w:rFonts w:ascii="Times New Roman" w:hAnsi="Times New Roman"/>
          <w:sz w:val="24"/>
          <w:szCs w:val="24"/>
        </w:rPr>
        <w:t>оценивать</w:t>
      </w:r>
      <w:r w:rsidRPr="008831DC">
        <w:rPr>
          <w:rFonts w:ascii="Times New Roman" w:hAnsi="Times New Roman"/>
          <w:spacing w:val="17"/>
          <w:sz w:val="24"/>
          <w:szCs w:val="24"/>
        </w:rPr>
        <w:t xml:space="preserve"> </w:t>
      </w:r>
      <w:r w:rsidRPr="008831DC">
        <w:rPr>
          <w:rFonts w:ascii="Times New Roman" w:hAnsi="Times New Roman"/>
          <w:sz w:val="24"/>
          <w:szCs w:val="24"/>
        </w:rPr>
        <w:t>достигнутые</w:t>
      </w:r>
      <w:r w:rsidRPr="008831DC">
        <w:rPr>
          <w:rFonts w:ascii="Times New Roman" w:hAnsi="Times New Roman"/>
          <w:spacing w:val="21"/>
          <w:sz w:val="24"/>
          <w:szCs w:val="24"/>
        </w:rPr>
        <w:t xml:space="preserve"> </w:t>
      </w:r>
      <w:r w:rsidRPr="008831DC">
        <w:rPr>
          <w:rFonts w:ascii="Times New Roman" w:hAnsi="Times New Roman"/>
          <w:spacing w:val="-2"/>
          <w:sz w:val="24"/>
          <w:szCs w:val="24"/>
        </w:rPr>
        <w:t>результаты;</w:t>
      </w:r>
    </w:p>
    <w:p w:rsidR="00E8740A" w:rsidRPr="008831DC" w:rsidRDefault="00E8740A" w:rsidP="008831DC">
      <w:pPr>
        <w:pStyle w:val="af5"/>
        <w:spacing w:after="0" w:line="240" w:lineRule="auto"/>
        <w:jc w:val="both"/>
        <w:rPr>
          <w:rFonts w:ascii="Times New Roman" w:hAnsi="Times New Roman"/>
          <w:w w:val="105"/>
          <w:sz w:val="24"/>
          <w:szCs w:val="24"/>
        </w:rPr>
      </w:pPr>
      <w:r w:rsidRPr="008831DC">
        <w:rPr>
          <w:rFonts w:ascii="Times New Roman" w:hAnsi="Times New Roman"/>
          <w:w w:val="105"/>
          <w:sz w:val="24"/>
          <w:szCs w:val="24"/>
        </w:rPr>
        <w:t>-мотивация к самореализации в социальном творчестве, познавательной и практической, общественно полезной деятельности.</w:t>
      </w:r>
    </w:p>
    <w:p w:rsidR="00E8740A" w:rsidRPr="008831DC" w:rsidRDefault="00E8740A" w:rsidP="008831DC">
      <w:pPr>
        <w:pStyle w:val="af5"/>
        <w:spacing w:after="0" w:line="240" w:lineRule="auto"/>
        <w:ind w:firstLine="851"/>
        <w:jc w:val="both"/>
        <w:rPr>
          <w:rFonts w:ascii="Times New Roman" w:hAnsi="Times New Roman"/>
          <w:w w:val="105"/>
          <w:sz w:val="24"/>
          <w:szCs w:val="24"/>
        </w:rPr>
      </w:pPr>
    </w:p>
    <w:p w:rsidR="005B5BE4" w:rsidRPr="008831DC" w:rsidRDefault="005B5BE4" w:rsidP="008831DC">
      <w:pPr>
        <w:spacing w:after="0" w:line="240" w:lineRule="auto"/>
        <w:jc w:val="center"/>
        <w:rPr>
          <w:rFonts w:ascii="Times New Roman" w:hAnsi="Times New Roman" w:cs="Times New Roman"/>
          <w:b/>
          <w:sz w:val="24"/>
          <w:szCs w:val="24"/>
        </w:rPr>
      </w:pPr>
      <w:r w:rsidRPr="008831DC">
        <w:rPr>
          <w:rFonts w:ascii="Times New Roman" w:hAnsi="Times New Roman" w:cs="Times New Roman"/>
          <w:b/>
          <w:sz w:val="24"/>
          <w:szCs w:val="24"/>
        </w:rPr>
        <w:t>2.3.</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Организационный</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раздел</w:t>
      </w:r>
    </w:p>
    <w:p w:rsidR="00E8740A" w:rsidRPr="008831DC" w:rsidRDefault="00E8740A" w:rsidP="008831DC">
      <w:pPr>
        <w:spacing w:after="0" w:line="240" w:lineRule="auto"/>
        <w:jc w:val="center"/>
        <w:rPr>
          <w:rFonts w:ascii="Times New Roman" w:hAnsi="Times New Roman" w:cs="Times New Roman"/>
          <w:b/>
          <w:color w:val="auto"/>
          <w:sz w:val="24"/>
          <w:szCs w:val="24"/>
        </w:rPr>
      </w:pPr>
    </w:p>
    <w:p w:rsidR="005B5BE4" w:rsidRPr="008831DC" w:rsidRDefault="005B5BE4" w:rsidP="008831DC">
      <w:pPr>
        <w:spacing w:after="0" w:line="240" w:lineRule="auto"/>
        <w:jc w:val="center"/>
        <w:rPr>
          <w:rFonts w:ascii="Times New Roman" w:hAnsi="Times New Roman" w:cs="Times New Roman"/>
          <w:b/>
          <w:color w:val="auto"/>
          <w:sz w:val="24"/>
          <w:szCs w:val="24"/>
        </w:rPr>
      </w:pPr>
      <w:r w:rsidRPr="008831DC">
        <w:rPr>
          <w:rFonts w:ascii="Times New Roman" w:hAnsi="Times New Roman" w:cs="Times New Roman"/>
          <w:b/>
          <w:sz w:val="24"/>
          <w:szCs w:val="24"/>
        </w:rPr>
        <w:t>2.3.1.</w:t>
      </w:r>
      <w:r w:rsidR="00A50CA6" w:rsidRPr="008831DC">
        <w:rPr>
          <w:rFonts w:ascii="Times New Roman" w:hAnsi="Times New Roman" w:cs="Times New Roman"/>
          <w:b/>
          <w:sz w:val="24"/>
          <w:szCs w:val="24"/>
        </w:rPr>
        <w:t xml:space="preserve"> </w:t>
      </w:r>
      <w:r w:rsidRPr="008831DC">
        <w:rPr>
          <w:rFonts w:ascii="Times New Roman" w:hAnsi="Times New Roman" w:cs="Times New Roman"/>
          <w:b/>
          <w:i/>
          <w:sz w:val="24"/>
          <w:szCs w:val="24"/>
        </w:rPr>
        <w:t>Учебный</w:t>
      </w:r>
      <w:r w:rsidR="00A50CA6" w:rsidRPr="008831DC">
        <w:rPr>
          <w:rFonts w:ascii="Times New Roman" w:hAnsi="Times New Roman" w:cs="Times New Roman"/>
          <w:b/>
          <w:i/>
          <w:sz w:val="24"/>
          <w:szCs w:val="24"/>
        </w:rPr>
        <w:t xml:space="preserve"> </w:t>
      </w:r>
      <w:r w:rsidRPr="008831DC">
        <w:rPr>
          <w:rFonts w:ascii="Times New Roman" w:hAnsi="Times New Roman" w:cs="Times New Roman"/>
          <w:b/>
          <w:i/>
          <w:sz w:val="24"/>
          <w:szCs w:val="24"/>
        </w:rPr>
        <w:t>план</w:t>
      </w:r>
    </w:p>
    <w:p w:rsidR="005B5BE4" w:rsidRPr="008831DC" w:rsidRDefault="00E8740A" w:rsidP="008831DC">
      <w:pPr>
        <w:pStyle w:val="aff"/>
        <w:spacing w:line="240" w:lineRule="auto"/>
        <w:ind w:firstLine="709"/>
        <w:rPr>
          <w:rFonts w:ascii="Times New Roman" w:hAnsi="Times New Roman" w:cs="Times New Roman"/>
          <w:color w:val="auto"/>
          <w:sz w:val="24"/>
          <w:szCs w:val="24"/>
        </w:rPr>
      </w:pPr>
      <w:r w:rsidRPr="008831DC">
        <w:rPr>
          <w:rFonts w:ascii="Times New Roman" w:hAnsi="Times New Roman" w:cs="Times New Roman"/>
          <w:color w:val="auto"/>
          <w:sz w:val="24"/>
          <w:szCs w:val="24"/>
        </w:rPr>
        <w:t>У</w:t>
      </w:r>
      <w:r w:rsidR="005B5BE4" w:rsidRPr="008831DC">
        <w:rPr>
          <w:rFonts w:ascii="Times New Roman" w:hAnsi="Times New Roman" w:cs="Times New Roman"/>
          <w:color w:val="auto"/>
          <w:sz w:val="24"/>
          <w:szCs w:val="24"/>
        </w:rPr>
        <w:t>чебный</w:t>
      </w:r>
      <w:r w:rsidR="00A50CA6" w:rsidRPr="008831DC">
        <w:rPr>
          <w:rFonts w:ascii="Times New Roman" w:hAnsi="Times New Roman" w:cs="Times New Roman"/>
          <w:color w:val="auto"/>
          <w:sz w:val="24"/>
          <w:szCs w:val="24"/>
        </w:rPr>
        <w:t xml:space="preserve"> </w:t>
      </w:r>
      <w:r w:rsidR="005B5BE4" w:rsidRPr="008831DC">
        <w:rPr>
          <w:rFonts w:ascii="Times New Roman" w:hAnsi="Times New Roman" w:cs="Times New Roman"/>
          <w:color w:val="auto"/>
          <w:sz w:val="24"/>
          <w:szCs w:val="24"/>
        </w:rPr>
        <w:t>план</w:t>
      </w:r>
      <w:r w:rsidR="00A50CA6" w:rsidRPr="008831DC">
        <w:rPr>
          <w:rFonts w:ascii="Times New Roman" w:hAnsi="Times New Roman" w:cs="Times New Roman"/>
          <w:color w:val="auto"/>
          <w:sz w:val="24"/>
          <w:szCs w:val="24"/>
        </w:rPr>
        <w:t xml:space="preserve"> </w:t>
      </w:r>
      <w:r w:rsidR="005B5BE4" w:rsidRPr="008831DC">
        <w:rPr>
          <w:rFonts w:ascii="Times New Roman" w:hAnsi="Times New Roman" w:cs="Times New Roman"/>
          <w:color w:val="auto"/>
          <w:sz w:val="24"/>
          <w:szCs w:val="24"/>
        </w:rPr>
        <w:t>образовательных</w:t>
      </w:r>
      <w:r w:rsidR="00A50CA6" w:rsidRPr="008831DC">
        <w:rPr>
          <w:rFonts w:ascii="Times New Roman" w:hAnsi="Times New Roman" w:cs="Times New Roman"/>
          <w:color w:val="auto"/>
          <w:sz w:val="24"/>
          <w:szCs w:val="24"/>
        </w:rPr>
        <w:t xml:space="preserve"> </w:t>
      </w:r>
      <w:r w:rsidR="005B5BE4" w:rsidRPr="008831DC">
        <w:rPr>
          <w:rFonts w:ascii="Times New Roman" w:hAnsi="Times New Roman" w:cs="Times New Roman"/>
          <w:color w:val="auto"/>
          <w:sz w:val="24"/>
          <w:szCs w:val="24"/>
        </w:rPr>
        <w:t>организаций</w:t>
      </w:r>
      <w:r w:rsidR="00A50CA6" w:rsidRPr="008831DC">
        <w:rPr>
          <w:rFonts w:ascii="Times New Roman" w:hAnsi="Times New Roman" w:cs="Times New Roman"/>
          <w:color w:val="auto"/>
          <w:sz w:val="24"/>
          <w:szCs w:val="24"/>
        </w:rPr>
        <w:t xml:space="preserve"> </w:t>
      </w:r>
      <w:r w:rsidR="005B5BE4" w:rsidRPr="008831DC">
        <w:rPr>
          <w:rFonts w:ascii="Times New Roman" w:hAnsi="Times New Roman" w:cs="Times New Roman"/>
          <w:color w:val="auto"/>
          <w:sz w:val="24"/>
          <w:szCs w:val="24"/>
        </w:rPr>
        <w:t>Российской</w:t>
      </w:r>
      <w:r w:rsidR="00A50CA6" w:rsidRPr="008831DC">
        <w:rPr>
          <w:rFonts w:ascii="Times New Roman" w:hAnsi="Times New Roman" w:cs="Times New Roman"/>
          <w:color w:val="auto"/>
          <w:sz w:val="24"/>
          <w:szCs w:val="24"/>
        </w:rPr>
        <w:t xml:space="preserve"> </w:t>
      </w:r>
      <w:r w:rsidR="005B5BE4" w:rsidRPr="008831DC">
        <w:rPr>
          <w:rFonts w:ascii="Times New Roman" w:hAnsi="Times New Roman" w:cs="Times New Roman"/>
          <w:color w:val="auto"/>
          <w:sz w:val="24"/>
          <w:szCs w:val="24"/>
        </w:rPr>
        <w:t>Федерации</w:t>
      </w:r>
      <w:r w:rsidR="00A50CA6" w:rsidRPr="008831DC">
        <w:rPr>
          <w:rFonts w:ascii="Times New Roman" w:hAnsi="Times New Roman" w:cs="Times New Roman"/>
          <w:color w:val="auto"/>
          <w:sz w:val="24"/>
          <w:szCs w:val="24"/>
        </w:rPr>
        <w:t xml:space="preserve"> </w:t>
      </w:r>
      <w:r w:rsidR="005B5BE4" w:rsidRPr="008831DC">
        <w:rPr>
          <w:rFonts w:ascii="Times New Roman" w:hAnsi="Times New Roman" w:cs="Times New Roman"/>
          <w:color w:val="auto"/>
          <w:sz w:val="24"/>
          <w:szCs w:val="24"/>
        </w:rPr>
        <w:t>(далее</w:t>
      </w:r>
      <w:r w:rsidR="00A50CA6" w:rsidRPr="008831DC">
        <w:rPr>
          <w:rFonts w:ascii="Times New Roman" w:hAnsi="Times New Roman" w:cs="Times New Roman"/>
          <w:color w:val="auto"/>
          <w:sz w:val="24"/>
          <w:szCs w:val="24"/>
        </w:rPr>
        <w:t xml:space="preserve"> </w:t>
      </w:r>
      <w:r w:rsidR="005B5BE4" w:rsidRPr="008831DC">
        <w:rPr>
          <w:rFonts w:ascii="Times New Roman" w:hAnsi="Times New Roman" w:cs="Times New Roman"/>
          <w:color w:val="auto"/>
          <w:sz w:val="24"/>
          <w:szCs w:val="24"/>
        </w:rPr>
        <w:t>―</w:t>
      </w:r>
      <w:r w:rsidR="00A50CA6" w:rsidRPr="008831DC">
        <w:rPr>
          <w:rFonts w:ascii="Times New Roman" w:hAnsi="Times New Roman" w:cs="Times New Roman"/>
          <w:color w:val="auto"/>
          <w:sz w:val="24"/>
          <w:szCs w:val="24"/>
        </w:rPr>
        <w:t xml:space="preserve"> </w:t>
      </w:r>
      <w:r w:rsidR="005B5BE4" w:rsidRPr="008831DC">
        <w:rPr>
          <w:rFonts w:ascii="Times New Roman" w:hAnsi="Times New Roman" w:cs="Times New Roman"/>
          <w:color w:val="auto"/>
          <w:sz w:val="24"/>
          <w:szCs w:val="24"/>
        </w:rPr>
        <w:t>Учебный</w:t>
      </w:r>
      <w:r w:rsidR="00A50CA6" w:rsidRPr="008831DC">
        <w:rPr>
          <w:rFonts w:ascii="Times New Roman" w:hAnsi="Times New Roman" w:cs="Times New Roman"/>
          <w:color w:val="auto"/>
          <w:sz w:val="24"/>
          <w:szCs w:val="24"/>
        </w:rPr>
        <w:t xml:space="preserve"> </w:t>
      </w:r>
      <w:r w:rsidR="005B5BE4" w:rsidRPr="008831DC">
        <w:rPr>
          <w:rFonts w:ascii="Times New Roman" w:hAnsi="Times New Roman" w:cs="Times New Roman"/>
          <w:color w:val="auto"/>
          <w:sz w:val="24"/>
          <w:szCs w:val="24"/>
        </w:rPr>
        <w:t>план),</w:t>
      </w:r>
      <w:r w:rsidR="00A50CA6" w:rsidRPr="008831DC">
        <w:rPr>
          <w:rFonts w:ascii="Times New Roman" w:hAnsi="Times New Roman" w:cs="Times New Roman"/>
          <w:color w:val="auto"/>
          <w:sz w:val="24"/>
          <w:szCs w:val="24"/>
        </w:rPr>
        <w:t xml:space="preserve"> </w:t>
      </w:r>
      <w:r w:rsidR="005B5BE4" w:rsidRPr="008831DC">
        <w:rPr>
          <w:rFonts w:ascii="Times New Roman" w:hAnsi="Times New Roman" w:cs="Times New Roman"/>
          <w:color w:val="auto"/>
          <w:sz w:val="24"/>
          <w:szCs w:val="24"/>
        </w:rPr>
        <w:t>реализующих</w:t>
      </w:r>
      <w:r w:rsidR="00A50CA6" w:rsidRPr="008831DC">
        <w:rPr>
          <w:rFonts w:ascii="Times New Roman" w:hAnsi="Times New Roman" w:cs="Times New Roman"/>
          <w:color w:val="auto"/>
          <w:sz w:val="24"/>
          <w:szCs w:val="24"/>
        </w:rPr>
        <w:t xml:space="preserve"> </w:t>
      </w:r>
      <w:r w:rsidR="005B5BE4" w:rsidRPr="008831DC">
        <w:rPr>
          <w:rFonts w:ascii="Times New Roman" w:hAnsi="Times New Roman" w:cs="Times New Roman"/>
          <w:color w:val="auto"/>
          <w:sz w:val="24"/>
          <w:szCs w:val="24"/>
        </w:rPr>
        <w:t>АООП</w:t>
      </w:r>
      <w:r w:rsidR="00A50CA6" w:rsidRPr="008831DC">
        <w:rPr>
          <w:rFonts w:ascii="Times New Roman" w:hAnsi="Times New Roman" w:cs="Times New Roman"/>
          <w:color w:val="auto"/>
          <w:sz w:val="24"/>
          <w:szCs w:val="24"/>
        </w:rPr>
        <w:t xml:space="preserve"> </w:t>
      </w:r>
      <w:r w:rsidR="005B5BE4" w:rsidRPr="008831DC">
        <w:rPr>
          <w:rFonts w:ascii="Times New Roman" w:hAnsi="Times New Roman" w:cs="Times New Roman"/>
          <w:color w:val="auto"/>
          <w:sz w:val="24"/>
          <w:szCs w:val="24"/>
        </w:rPr>
        <w:t>для</w:t>
      </w:r>
      <w:r w:rsidR="00A50CA6" w:rsidRPr="008831DC">
        <w:rPr>
          <w:rFonts w:ascii="Times New Roman" w:hAnsi="Times New Roman" w:cs="Times New Roman"/>
          <w:color w:val="auto"/>
          <w:sz w:val="24"/>
          <w:szCs w:val="24"/>
        </w:rPr>
        <w:t xml:space="preserve"> </w:t>
      </w:r>
      <w:r w:rsidR="005B5BE4" w:rsidRPr="008831DC">
        <w:rPr>
          <w:rFonts w:ascii="Times New Roman" w:hAnsi="Times New Roman" w:cs="Times New Roman"/>
          <w:color w:val="auto"/>
          <w:sz w:val="24"/>
          <w:szCs w:val="24"/>
        </w:rPr>
        <w:t>обучающихся</w:t>
      </w:r>
      <w:r w:rsidR="00A50CA6" w:rsidRPr="008831DC">
        <w:rPr>
          <w:rFonts w:ascii="Times New Roman" w:hAnsi="Times New Roman" w:cs="Times New Roman"/>
          <w:color w:val="auto"/>
          <w:sz w:val="24"/>
          <w:szCs w:val="24"/>
        </w:rPr>
        <w:t xml:space="preserve"> </w:t>
      </w:r>
      <w:r w:rsidR="005B5BE4" w:rsidRPr="008831DC">
        <w:rPr>
          <w:rFonts w:ascii="Times New Roman" w:hAnsi="Times New Roman" w:cs="Times New Roman"/>
          <w:color w:val="auto"/>
          <w:sz w:val="24"/>
          <w:szCs w:val="24"/>
        </w:rPr>
        <w:t>с</w:t>
      </w:r>
      <w:r w:rsidR="00A50CA6" w:rsidRPr="008831DC">
        <w:rPr>
          <w:rFonts w:ascii="Times New Roman" w:hAnsi="Times New Roman" w:cs="Times New Roman"/>
          <w:color w:val="auto"/>
          <w:sz w:val="24"/>
          <w:szCs w:val="24"/>
        </w:rPr>
        <w:t xml:space="preserve"> </w:t>
      </w:r>
      <w:r w:rsidR="005B5BE4" w:rsidRPr="008831DC">
        <w:rPr>
          <w:rFonts w:ascii="Times New Roman" w:hAnsi="Times New Roman" w:cs="Times New Roman"/>
          <w:color w:val="auto"/>
          <w:sz w:val="24"/>
          <w:szCs w:val="24"/>
        </w:rPr>
        <w:t>умственной</w:t>
      </w:r>
      <w:r w:rsidR="00A50CA6" w:rsidRPr="008831DC">
        <w:rPr>
          <w:rFonts w:ascii="Times New Roman" w:hAnsi="Times New Roman" w:cs="Times New Roman"/>
          <w:color w:val="auto"/>
          <w:sz w:val="24"/>
          <w:szCs w:val="24"/>
        </w:rPr>
        <w:t xml:space="preserve"> </w:t>
      </w:r>
      <w:r w:rsidR="005B5BE4" w:rsidRPr="008831DC">
        <w:rPr>
          <w:rFonts w:ascii="Times New Roman" w:hAnsi="Times New Roman" w:cs="Times New Roman"/>
          <w:color w:val="auto"/>
          <w:sz w:val="24"/>
          <w:szCs w:val="24"/>
        </w:rPr>
        <w:t>отсталостью</w:t>
      </w:r>
      <w:r w:rsidR="00A50CA6" w:rsidRPr="008831DC">
        <w:rPr>
          <w:rFonts w:ascii="Times New Roman" w:hAnsi="Times New Roman" w:cs="Times New Roman"/>
          <w:color w:val="auto"/>
          <w:sz w:val="24"/>
          <w:szCs w:val="24"/>
        </w:rPr>
        <w:t xml:space="preserve"> </w:t>
      </w:r>
      <w:r w:rsidR="005B5BE4" w:rsidRPr="008831DC">
        <w:rPr>
          <w:rFonts w:ascii="Times New Roman" w:hAnsi="Times New Roman" w:cs="Times New Roman"/>
          <w:color w:val="auto"/>
          <w:sz w:val="24"/>
          <w:szCs w:val="24"/>
        </w:rPr>
        <w:t>(интеллектуальными</w:t>
      </w:r>
      <w:r w:rsidR="00A50CA6" w:rsidRPr="008831DC">
        <w:rPr>
          <w:rFonts w:ascii="Times New Roman" w:hAnsi="Times New Roman" w:cs="Times New Roman"/>
          <w:color w:val="auto"/>
          <w:sz w:val="24"/>
          <w:szCs w:val="24"/>
        </w:rPr>
        <w:t xml:space="preserve"> </w:t>
      </w:r>
      <w:r w:rsidR="005B5BE4" w:rsidRPr="008831DC">
        <w:rPr>
          <w:rFonts w:ascii="Times New Roman" w:hAnsi="Times New Roman" w:cs="Times New Roman"/>
          <w:color w:val="auto"/>
          <w:sz w:val="24"/>
          <w:szCs w:val="24"/>
        </w:rPr>
        <w:t>нарушениями),</w:t>
      </w:r>
      <w:r w:rsidR="00A50CA6" w:rsidRPr="008831DC">
        <w:rPr>
          <w:rFonts w:ascii="Times New Roman" w:hAnsi="Times New Roman" w:cs="Times New Roman"/>
          <w:color w:val="auto"/>
          <w:sz w:val="24"/>
          <w:szCs w:val="24"/>
        </w:rPr>
        <w:t xml:space="preserve"> </w:t>
      </w:r>
      <w:r w:rsidR="005B5BE4" w:rsidRPr="008831DC">
        <w:rPr>
          <w:rFonts w:ascii="Times New Roman" w:hAnsi="Times New Roman" w:cs="Times New Roman"/>
          <w:color w:val="auto"/>
          <w:sz w:val="24"/>
          <w:szCs w:val="24"/>
        </w:rPr>
        <w:t>фиксирует</w:t>
      </w:r>
      <w:r w:rsidR="00A50CA6" w:rsidRPr="008831DC">
        <w:rPr>
          <w:rFonts w:ascii="Times New Roman" w:hAnsi="Times New Roman" w:cs="Times New Roman"/>
          <w:color w:val="auto"/>
          <w:sz w:val="24"/>
          <w:szCs w:val="24"/>
        </w:rPr>
        <w:t xml:space="preserve"> </w:t>
      </w:r>
      <w:r w:rsidR="005B5BE4" w:rsidRPr="008831DC">
        <w:rPr>
          <w:rFonts w:ascii="Times New Roman" w:hAnsi="Times New Roman" w:cs="Times New Roman"/>
          <w:color w:val="auto"/>
          <w:sz w:val="24"/>
          <w:szCs w:val="24"/>
        </w:rPr>
        <w:t>общий</w:t>
      </w:r>
      <w:r w:rsidR="00A50CA6" w:rsidRPr="008831DC">
        <w:rPr>
          <w:rFonts w:ascii="Times New Roman" w:hAnsi="Times New Roman" w:cs="Times New Roman"/>
          <w:color w:val="auto"/>
          <w:sz w:val="24"/>
          <w:szCs w:val="24"/>
        </w:rPr>
        <w:t xml:space="preserve"> </w:t>
      </w:r>
      <w:r w:rsidR="005B5BE4" w:rsidRPr="008831DC">
        <w:rPr>
          <w:rFonts w:ascii="Times New Roman" w:hAnsi="Times New Roman" w:cs="Times New Roman"/>
          <w:color w:val="auto"/>
          <w:sz w:val="24"/>
          <w:szCs w:val="24"/>
        </w:rPr>
        <w:t>объем</w:t>
      </w:r>
      <w:r w:rsidR="00A50CA6" w:rsidRPr="008831DC">
        <w:rPr>
          <w:rFonts w:ascii="Times New Roman" w:hAnsi="Times New Roman" w:cs="Times New Roman"/>
          <w:color w:val="auto"/>
          <w:sz w:val="24"/>
          <w:szCs w:val="24"/>
        </w:rPr>
        <w:t xml:space="preserve"> </w:t>
      </w:r>
      <w:r w:rsidR="005B5BE4" w:rsidRPr="008831DC">
        <w:rPr>
          <w:rFonts w:ascii="Times New Roman" w:hAnsi="Times New Roman" w:cs="Times New Roman"/>
          <w:color w:val="auto"/>
          <w:sz w:val="24"/>
          <w:szCs w:val="24"/>
        </w:rPr>
        <w:t>нагрузки,</w:t>
      </w:r>
      <w:r w:rsidR="00A50CA6" w:rsidRPr="008831DC">
        <w:rPr>
          <w:rFonts w:ascii="Times New Roman" w:hAnsi="Times New Roman" w:cs="Times New Roman"/>
          <w:color w:val="auto"/>
          <w:sz w:val="24"/>
          <w:szCs w:val="24"/>
        </w:rPr>
        <w:t xml:space="preserve"> </w:t>
      </w:r>
      <w:r w:rsidR="005B5BE4" w:rsidRPr="008831DC">
        <w:rPr>
          <w:rFonts w:ascii="Times New Roman" w:hAnsi="Times New Roman" w:cs="Times New Roman"/>
          <w:color w:val="auto"/>
          <w:sz w:val="24"/>
          <w:szCs w:val="24"/>
        </w:rPr>
        <w:t>максимальный</w:t>
      </w:r>
      <w:r w:rsidR="00A50CA6" w:rsidRPr="008831DC">
        <w:rPr>
          <w:rFonts w:ascii="Times New Roman" w:hAnsi="Times New Roman" w:cs="Times New Roman"/>
          <w:color w:val="auto"/>
          <w:sz w:val="24"/>
          <w:szCs w:val="24"/>
        </w:rPr>
        <w:t xml:space="preserve"> </w:t>
      </w:r>
      <w:r w:rsidR="005B5BE4" w:rsidRPr="008831DC">
        <w:rPr>
          <w:rFonts w:ascii="Times New Roman" w:hAnsi="Times New Roman" w:cs="Times New Roman"/>
          <w:color w:val="auto"/>
          <w:sz w:val="24"/>
          <w:szCs w:val="24"/>
        </w:rPr>
        <w:t>объём</w:t>
      </w:r>
      <w:r w:rsidR="00A50CA6" w:rsidRPr="008831DC">
        <w:rPr>
          <w:rFonts w:ascii="Times New Roman" w:hAnsi="Times New Roman" w:cs="Times New Roman"/>
          <w:color w:val="auto"/>
          <w:sz w:val="24"/>
          <w:szCs w:val="24"/>
        </w:rPr>
        <w:t xml:space="preserve"> </w:t>
      </w:r>
      <w:r w:rsidR="005B5BE4" w:rsidRPr="008831DC">
        <w:rPr>
          <w:rFonts w:ascii="Times New Roman" w:hAnsi="Times New Roman" w:cs="Times New Roman"/>
          <w:color w:val="auto"/>
          <w:sz w:val="24"/>
          <w:szCs w:val="24"/>
        </w:rPr>
        <w:t>аудиторной</w:t>
      </w:r>
      <w:r w:rsidR="00A50CA6" w:rsidRPr="008831DC">
        <w:rPr>
          <w:rFonts w:ascii="Times New Roman" w:hAnsi="Times New Roman" w:cs="Times New Roman"/>
          <w:color w:val="auto"/>
          <w:sz w:val="24"/>
          <w:szCs w:val="24"/>
        </w:rPr>
        <w:t xml:space="preserve"> </w:t>
      </w:r>
      <w:r w:rsidR="005B5BE4" w:rsidRPr="008831DC">
        <w:rPr>
          <w:rFonts w:ascii="Times New Roman" w:hAnsi="Times New Roman" w:cs="Times New Roman"/>
          <w:color w:val="auto"/>
          <w:sz w:val="24"/>
          <w:szCs w:val="24"/>
        </w:rPr>
        <w:t>нагрузки</w:t>
      </w:r>
      <w:r w:rsidR="00A50CA6" w:rsidRPr="008831DC">
        <w:rPr>
          <w:rFonts w:ascii="Times New Roman" w:hAnsi="Times New Roman" w:cs="Times New Roman"/>
          <w:color w:val="auto"/>
          <w:sz w:val="24"/>
          <w:szCs w:val="24"/>
        </w:rPr>
        <w:t xml:space="preserve"> </w:t>
      </w:r>
      <w:r w:rsidR="005B5BE4" w:rsidRPr="008831DC">
        <w:rPr>
          <w:rFonts w:ascii="Times New Roman" w:hAnsi="Times New Roman" w:cs="Times New Roman"/>
          <w:color w:val="auto"/>
          <w:sz w:val="24"/>
          <w:szCs w:val="24"/>
        </w:rPr>
        <w:t>об</w:t>
      </w:r>
      <w:r w:rsidR="005B5BE4" w:rsidRPr="008831DC">
        <w:rPr>
          <w:rFonts w:ascii="Times New Roman" w:hAnsi="Times New Roman" w:cs="Times New Roman"/>
          <w:color w:val="auto"/>
          <w:sz w:val="24"/>
          <w:szCs w:val="24"/>
        </w:rPr>
        <w:t>у</w:t>
      </w:r>
      <w:r w:rsidR="005B5BE4" w:rsidRPr="008831DC">
        <w:rPr>
          <w:rFonts w:ascii="Times New Roman" w:hAnsi="Times New Roman" w:cs="Times New Roman"/>
          <w:color w:val="auto"/>
          <w:sz w:val="24"/>
          <w:szCs w:val="24"/>
        </w:rPr>
        <w:t>чающихся,</w:t>
      </w:r>
      <w:r w:rsidR="00A50CA6" w:rsidRPr="008831DC">
        <w:rPr>
          <w:rFonts w:ascii="Times New Roman" w:hAnsi="Times New Roman" w:cs="Times New Roman"/>
          <w:color w:val="auto"/>
          <w:sz w:val="24"/>
          <w:szCs w:val="24"/>
        </w:rPr>
        <w:t xml:space="preserve"> </w:t>
      </w:r>
      <w:r w:rsidR="005B5BE4" w:rsidRPr="008831DC">
        <w:rPr>
          <w:rFonts w:ascii="Times New Roman" w:hAnsi="Times New Roman" w:cs="Times New Roman"/>
          <w:color w:val="auto"/>
          <w:sz w:val="24"/>
          <w:szCs w:val="24"/>
        </w:rPr>
        <w:t>состав</w:t>
      </w:r>
      <w:r w:rsidR="00A50CA6" w:rsidRPr="008831DC">
        <w:rPr>
          <w:rFonts w:ascii="Times New Roman" w:hAnsi="Times New Roman" w:cs="Times New Roman"/>
          <w:color w:val="auto"/>
          <w:sz w:val="24"/>
          <w:szCs w:val="24"/>
        </w:rPr>
        <w:t xml:space="preserve"> </w:t>
      </w:r>
      <w:r w:rsidR="005B5BE4"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005B5BE4" w:rsidRPr="008831DC">
        <w:rPr>
          <w:rFonts w:ascii="Times New Roman" w:hAnsi="Times New Roman" w:cs="Times New Roman"/>
          <w:color w:val="auto"/>
          <w:sz w:val="24"/>
          <w:szCs w:val="24"/>
        </w:rPr>
        <w:t>структуру</w:t>
      </w:r>
      <w:r w:rsidR="00A50CA6" w:rsidRPr="008831DC">
        <w:rPr>
          <w:rFonts w:ascii="Times New Roman" w:hAnsi="Times New Roman" w:cs="Times New Roman"/>
          <w:color w:val="auto"/>
          <w:sz w:val="24"/>
          <w:szCs w:val="24"/>
        </w:rPr>
        <w:t xml:space="preserve"> </w:t>
      </w:r>
      <w:r w:rsidR="005B5BE4" w:rsidRPr="008831DC">
        <w:rPr>
          <w:rFonts w:ascii="Times New Roman" w:hAnsi="Times New Roman" w:cs="Times New Roman"/>
          <w:color w:val="auto"/>
          <w:sz w:val="24"/>
          <w:szCs w:val="24"/>
        </w:rPr>
        <w:t>обязательных</w:t>
      </w:r>
      <w:r w:rsidR="00A50CA6" w:rsidRPr="008831DC">
        <w:rPr>
          <w:rFonts w:ascii="Times New Roman" w:hAnsi="Times New Roman" w:cs="Times New Roman"/>
          <w:color w:val="auto"/>
          <w:sz w:val="24"/>
          <w:szCs w:val="24"/>
        </w:rPr>
        <w:t xml:space="preserve"> </w:t>
      </w:r>
      <w:r w:rsidR="005B5BE4" w:rsidRPr="008831DC">
        <w:rPr>
          <w:rFonts w:ascii="Times New Roman" w:hAnsi="Times New Roman" w:cs="Times New Roman"/>
          <w:color w:val="auto"/>
          <w:sz w:val="24"/>
          <w:szCs w:val="24"/>
        </w:rPr>
        <w:t>предметных</w:t>
      </w:r>
      <w:r w:rsidR="00A50CA6" w:rsidRPr="008831DC">
        <w:rPr>
          <w:rFonts w:ascii="Times New Roman" w:hAnsi="Times New Roman" w:cs="Times New Roman"/>
          <w:color w:val="auto"/>
          <w:sz w:val="24"/>
          <w:szCs w:val="24"/>
        </w:rPr>
        <w:t xml:space="preserve"> </w:t>
      </w:r>
      <w:r w:rsidR="005B5BE4" w:rsidRPr="008831DC">
        <w:rPr>
          <w:rFonts w:ascii="Times New Roman" w:hAnsi="Times New Roman" w:cs="Times New Roman"/>
          <w:color w:val="auto"/>
          <w:sz w:val="24"/>
          <w:szCs w:val="24"/>
        </w:rPr>
        <w:t>областей,</w:t>
      </w:r>
      <w:r w:rsidR="00A50CA6" w:rsidRPr="008831DC">
        <w:rPr>
          <w:rFonts w:ascii="Times New Roman" w:hAnsi="Times New Roman" w:cs="Times New Roman"/>
          <w:color w:val="auto"/>
          <w:sz w:val="24"/>
          <w:szCs w:val="24"/>
        </w:rPr>
        <w:t xml:space="preserve"> </w:t>
      </w:r>
      <w:r w:rsidR="005B5BE4" w:rsidRPr="008831DC">
        <w:rPr>
          <w:rFonts w:ascii="Times New Roman" w:hAnsi="Times New Roman" w:cs="Times New Roman"/>
          <w:color w:val="auto"/>
          <w:sz w:val="24"/>
          <w:szCs w:val="24"/>
        </w:rPr>
        <w:t>распределяет</w:t>
      </w:r>
      <w:r w:rsidR="00A50CA6" w:rsidRPr="008831DC">
        <w:rPr>
          <w:rFonts w:ascii="Times New Roman" w:hAnsi="Times New Roman" w:cs="Times New Roman"/>
          <w:color w:val="auto"/>
          <w:sz w:val="24"/>
          <w:szCs w:val="24"/>
        </w:rPr>
        <w:t xml:space="preserve"> </w:t>
      </w:r>
      <w:r w:rsidR="005B5BE4" w:rsidRPr="008831DC">
        <w:rPr>
          <w:rFonts w:ascii="Times New Roman" w:hAnsi="Times New Roman" w:cs="Times New Roman"/>
          <w:color w:val="auto"/>
          <w:sz w:val="24"/>
          <w:szCs w:val="24"/>
        </w:rPr>
        <w:t>учебное</w:t>
      </w:r>
      <w:r w:rsidR="00A50CA6" w:rsidRPr="008831DC">
        <w:rPr>
          <w:rFonts w:ascii="Times New Roman" w:hAnsi="Times New Roman" w:cs="Times New Roman"/>
          <w:color w:val="auto"/>
          <w:sz w:val="24"/>
          <w:szCs w:val="24"/>
        </w:rPr>
        <w:t xml:space="preserve"> </w:t>
      </w:r>
      <w:r w:rsidR="005B5BE4" w:rsidRPr="008831DC">
        <w:rPr>
          <w:rFonts w:ascii="Times New Roman" w:hAnsi="Times New Roman" w:cs="Times New Roman"/>
          <w:color w:val="auto"/>
          <w:sz w:val="24"/>
          <w:szCs w:val="24"/>
        </w:rPr>
        <w:t>время,</w:t>
      </w:r>
      <w:r w:rsidR="00A50CA6" w:rsidRPr="008831DC">
        <w:rPr>
          <w:rFonts w:ascii="Times New Roman" w:hAnsi="Times New Roman" w:cs="Times New Roman"/>
          <w:color w:val="auto"/>
          <w:sz w:val="24"/>
          <w:szCs w:val="24"/>
        </w:rPr>
        <w:t xml:space="preserve"> </w:t>
      </w:r>
      <w:r w:rsidR="005B5BE4" w:rsidRPr="008831DC">
        <w:rPr>
          <w:rFonts w:ascii="Times New Roman" w:hAnsi="Times New Roman" w:cs="Times New Roman"/>
          <w:color w:val="auto"/>
          <w:sz w:val="24"/>
          <w:szCs w:val="24"/>
        </w:rPr>
        <w:t>отводимое</w:t>
      </w:r>
      <w:r w:rsidR="00A50CA6" w:rsidRPr="008831DC">
        <w:rPr>
          <w:rFonts w:ascii="Times New Roman" w:hAnsi="Times New Roman" w:cs="Times New Roman"/>
          <w:color w:val="auto"/>
          <w:sz w:val="24"/>
          <w:szCs w:val="24"/>
        </w:rPr>
        <w:t xml:space="preserve"> </w:t>
      </w:r>
      <w:r w:rsidR="005B5BE4" w:rsidRPr="008831DC">
        <w:rPr>
          <w:rFonts w:ascii="Times New Roman" w:hAnsi="Times New Roman" w:cs="Times New Roman"/>
          <w:color w:val="auto"/>
          <w:sz w:val="24"/>
          <w:szCs w:val="24"/>
        </w:rPr>
        <w:t>на</w:t>
      </w:r>
      <w:r w:rsidR="00A50CA6" w:rsidRPr="008831DC">
        <w:rPr>
          <w:rFonts w:ascii="Times New Roman" w:hAnsi="Times New Roman" w:cs="Times New Roman"/>
          <w:color w:val="auto"/>
          <w:sz w:val="24"/>
          <w:szCs w:val="24"/>
        </w:rPr>
        <w:t xml:space="preserve"> </w:t>
      </w:r>
      <w:r w:rsidR="005B5BE4" w:rsidRPr="008831DC">
        <w:rPr>
          <w:rFonts w:ascii="Times New Roman" w:hAnsi="Times New Roman" w:cs="Times New Roman"/>
          <w:color w:val="auto"/>
          <w:sz w:val="24"/>
          <w:szCs w:val="24"/>
        </w:rPr>
        <w:t>их</w:t>
      </w:r>
      <w:r w:rsidR="00A50CA6" w:rsidRPr="008831DC">
        <w:rPr>
          <w:rFonts w:ascii="Times New Roman" w:hAnsi="Times New Roman" w:cs="Times New Roman"/>
          <w:color w:val="auto"/>
          <w:sz w:val="24"/>
          <w:szCs w:val="24"/>
        </w:rPr>
        <w:t xml:space="preserve"> </w:t>
      </w:r>
      <w:r w:rsidR="005B5BE4" w:rsidRPr="008831DC">
        <w:rPr>
          <w:rFonts w:ascii="Times New Roman" w:hAnsi="Times New Roman" w:cs="Times New Roman"/>
          <w:color w:val="auto"/>
          <w:sz w:val="24"/>
          <w:szCs w:val="24"/>
        </w:rPr>
        <w:t>освоение</w:t>
      </w:r>
      <w:r w:rsidR="00A50CA6" w:rsidRPr="008831DC">
        <w:rPr>
          <w:rFonts w:ascii="Times New Roman" w:hAnsi="Times New Roman" w:cs="Times New Roman"/>
          <w:color w:val="auto"/>
          <w:sz w:val="24"/>
          <w:szCs w:val="24"/>
        </w:rPr>
        <w:t xml:space="preserve"> </w:t>
      </w:r>
      <w:r w:rsidR="005B5BE4" w:rsidRPr="008831DC">
        <w:rPr>
          <w:rFonts w:ascii="Times New Roman" w:hAnsi="Times New Roman" w:cs="Times New Roman"/>
          <w:color w:val="auto"/>
          <w:sz w:val="24"/>
          <w:szCs w:val="24"/>
        </w:rPr>
        <w:t>по</w:t>
      </w:r>
      <w:r w:rsidR="00A50CA6" w:rsidRPr="008831DC">
        <w:rPr>
          <w:rFonts w:ascii="Times New Roman" w:hAnsi="Times New Roman" w:cs="Times New Roman"/>
          <w:color w:val="auto"/>
          <w:sz w:val="24"/>
          <w:szCs w:val="24"/>
        </w:rPr>
        <w:t xml:space="preserve"> </w:t>
      </w:r>
      <w:r w:rsidR="005B5BE4" w:rsidRPr="008831DC">
        <w:rPr>
          <w:rFonts w:ascii="Times New Roman" w:hAnsi="Times New Roman" w:cs="Times New Roman"/>
          <w:color w:val="auto"/>
          <w:sz w:val="24"/>
          <w:szCs w:val="24"/>
        </w:rPr>
        <w:t>классам</w:t>
      </w:r>
      <w:r w:rsidR="00A50CA6" w:rsidRPr="008831DC">
        <w:rPr>
          <w:rFonts w:ascii="Times New Roman" w:hAnsi="Times New Roman" w:cs="Times New Roman"/>
          <w:color w:val="auto"/>
          <w:sz w:val="24"/>
          <w:szCs w:val="24"/>
        </w:rPr>
        <w:t xml:space="preserve"> </w:t>
      </w:r>
      <w:r w:rsidR="005B5BE4"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005B5BE4" w:rsidRPr="008831DC">
        <w:rPr>
          <w:rFonts w:ascii="Times New Roman" w:hAnsi="Times New Roman" w:cs="Times New Roman"/>
          <w:color w:val="auto"/>
          <w:sz w:val="24"/>
          <w:szCs w:val="24"/>
        </w:rPr>
        <w:t>учебным</w:t>
      </w:r>
      <w:r w:rsidR="00A50CA6" w:rsidRPr="008831DC">
        <w:rPr>
          <w:rFonts w:ascii="Times New Roman" w:hAnsi="Times New Roman" w:cs="Times New Roman"/>
          <w:color w:val="auto"/>
          <w:sz w:val="24"/>
          <w:szCs w:val="24"/>
        </w:rPr>
        <w:t xml:space="preserve"> </w:t>
      </w:r>
      <w:r w:rsidR="005B5BE4" w:rsidRPr="008831DC">
        <w:rPr>
          <w:rFonts w:ascii="Times New Roman" w:hAnsi="Times New Roman" w:cs="Times New Roman"/>
          <w:color w:val="auto"/>
          <w:sz w:val="24"/>
          <w:szCs w:val="24"/>
        </w:rPr>
        <w:t>предметам.</w:t>
      </w:r>
      <w:r w:rsidR="00A50CA6" w:rsidRPr="008831DC">
        <w:rPr>
          <w:rFonts w:ascii="Times New Roman" w:hAnsi="Times New Roman" w:cs="Times New Roman"/>
          <w:color w:val="auto"/>
          <w:sz w:val="24"/>
          <w:szCs w:val="24"/>
        </w:rPr>
        <w:t xml:space="preserve"> </w:t>
      </w:r>
    </w:p>
    <w:p w:rsidR="005B5BE4" w:rsidRPr="008831DC" w:rsidRDefault="005B5BE4" w:rsidP="008831DC">
      <w:pPr>
        <w:pStyle w:val="aff"/>
        <w:spacing w:line="240" w:lineRule="auto"/>
        <w:ind w:firstLine="709"/>
        <w:rPr>
          <w:rFonts w:ascii="Times New Roman" w:hAnsi="Times New Roman" w:cs="Times New Roman"/>
          <w:color w:val="auto"/>
          <w:sz w:val="24"/>
          <w:szCs w:val="24"/>
        </w:rPr>
      </w:pPr>
      <w:r w:rsidRPr="008831DC">
        <w:rPr>
          <w:rFonts w:ascii="Times New Roman" w:hAnsi="Times New Roman" w:cs="Times New Roman"/>
          <w:color w:val="auto"/>
          <w:sz w:val="24"/>
          <w:szCs w:val="24"/>
        </w:rPr>
        <w:t>Учебный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план</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определяет</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общие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рамки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принимаемых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решений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разработке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содержания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образования,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требований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его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усвоению</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организации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образовательного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процесса,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также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w:t>
      </w:r>
      <w:r w:rsidRPr="008831DC">
        <w:rPr>
          <w:rFonts w:ascii="Times New Roman" w:hAnsi="Times New Roman" w:cs="Times New Roman"/>
          <w:color w:val="auto"/>
          <w:sz w:val="24"/>
          <w:szCs w:val="24"/>
        </w:rPr>
        <w:t>ы</w:t>
      </w:r>
      <w:r w:rsidRPr="008831DC">
        <w:rPr>
          <w:rFonts w:ascii="Times New Roman" w:hAnsi="Times New Roman" w:cs="Times New Roman"/>
          <w:color w:val="auto"/>
          <w:sz w:val="24"/>
          <w:szCs w:val="24"/>
        </w:rPr>
        <w:t>ступает</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качестве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одного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из</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основных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механизмов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его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реализации.</w:t>
      </w:r>
    </w:p>
    <w:p w:rsidR="005B5BE4" w:rsidRPr="008831DC" w:rsidRDefault="005B5BE4" w:rsidP="008831DC">
      <w:pPr>
        <w:pStyle w:val="aff"/>
        <w:spacing w:line="240" w:lineRule="auto"/>
        <w:ind w:firstLine="709"/>
        <w:rPr>
          <w:rFonts w:ascii="Times New Roman" w:hAnsi="Times New Roman" w:cs="Times New Roman"/>
          <w:color w:val="auto"/>
          <w:sz w:val="24"/>
          <w:szCs w:val="24"/>
        </w:rPr>
      </w:pPr>
      <w:r w:rsidRPr="008831DC">
        <w:rPr>
          <w:rFonts w:ascii="Times New Roman" w:hAnsi="Times New Roman" w:cs="Times New Roman"/>
          <w:color w:val="auto"/>
          <w:sz w:val="24"/>
          <w:szCs w:val="24"/>
        </w:rPr>
        <w:t>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соответствии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требованиями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Стандарта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1.</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13),</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который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устанавливает</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сроки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освоения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АООП</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обучающимися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умственной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отсталостью</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(интеллектуальными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нарушениями)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течение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9-13</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лет</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годовой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недельный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учебные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планы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могут</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быть</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представлены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4-х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вариантах:</w:t>
      </w:r>
    </w:p>
    <w:p w:rsidR="005B5BE4" w:rsidRPr="008831DC" w:rsidRDefault="005B5BE4" w:rsidP="008831DC">
      <w:pPr>
        <w:pStyle w:val="aff"/>
        <w:spacing w:line="240" w:lineRule="auto"/>
        <w:ind w:firstLine="709"/>
        <w:rPr>
          <w:rFonts w:ascii="Times New Roman" w:hAnsi="Times New Roman" w:cs="Times New Roman"/>
          <w:color w:val="auto"/>
          <w:sz w:val="24"/>
          <w:szCs w:val="24"/>
        </w:rPr>
      </w:pPr>
      <w:r w:rsidRPr="008831DC">
        <w:rPr>
          <w:rFonts w:ascii="Times New Roman" w:hAnsi="Times New Roman" w:cs="Times New Roman"/>
          <w:color w:val="auto"/>
          <w:sz w:val="24"/>
          <w:szCs w:val="24"/>
        </w:rPr>
        <w:t>1</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вариант</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lang w:val="en-US"/>
        </w:rPr>
        <w:t>I</w:t>
      </w:r>
      <w:r w:rsidRPr="008831DC">
        <w:rPr>
          <w:rFonts w:ascii="Times New Roman" w:hAnsi="Times New Roman" w:cs="Times New Roman"/>
          <w:color w:val="auto"/>
          <w:sz w:val="24"/>
          <w:szCs w:val="24"/>
        </w:rPr>
        <w:t>-</w:t>
      </w:r>
      <w:r w:rsidRPr="008831DC">
        <w:rPr>
          <w:rFonts w:ascii="Times New Roman" w:hAnsi="Times New Roman" w:cs="Times New Roman"/>
          <w:color w:val="auto"/>
          <w:sz w:val="24"/>
          <w:szCs w:val="24"/>
          <w:lang w:val="en-US"/>
        </w:rPr>
        <w:t>IV</w:t>
      </w:r>
      <w:r w:rsidRPr="008831DC">
        <w:rPr>
          <w:rFonts w:ascii="Times New Roman" w:hAnsi="Times New Roman" w:cs="Times New Roman"/>
          <w:color w:val="auto"/>
          <w:sz w:val="24"/>
          <w:szCs w:val="24"/>
        </w:rPr>
        <w:t>;</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lang w:val="en-US"/>
        </w:rPr>
        <w:t>V</w:t>
      </w:r>
      <w:r w:rsidRPr="008831DC">
        <w:rPr>
          <w:rFonts w:ascii="Times New Roman" w:hAnsi="Times New Roman" w:cs="Times New Roman"/>
          <w:color w:val="auto"/>
          <w:sz w:val="24"/>
          <w:szCs w:val="24"/>
        </w:rPr>
        <w:t>-</w:t>
      </w:r>
      <w:r w:rsidRPr="008831DC">
        <w:rPr>
          <w:rFonts w:ascii="Times New Roman" w:hAnsi="Times New Roman" w:cs="Times New Roman"/>
          <w:color w:val="auto"/>
          <w:sz w:val="24"/>
          <w:szCs w:val="24"/>
          <w:lang w:val="en-US"/>
        </w:rPr>
        <w:t>IX</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классы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(9</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лет);</w:t>
      </w:r>
    </w:p>
    <w:p w:rsidR="005B5BE4" w:rsidRPr="008831DC" w:rsidRDefault="005B5BE4" w:rsidP="008831DC">
      <w:pPr>
        <w:pStyle w:val="aff"/>
        <w:spacing w:line="240" w:lineRule="auto"/>
        <w:ind w:firstLine="709"/>
        <w:rPr>
          <w:rFonts w:ascii="Times New Roman" w:hAnsi="Times New Roman" w:cs="Times New Roman"/>
          <w:color w:val="auto"/>
          <w:sz w:val="24"/>
          <w:szCs w:val="24"/>
        </w:rPr>
      </w:pPr>
      <w:r w:rsidRPr="008831DC">
        <w:rPr>
          <w:rFonts w:ascii="Times New Roman" w:hAnsi="Times New Roman" w:cs="Times New Roman"/>
          <w:color w:val="auto"/>
          <w:sz w:val="24"/>
          <w:szCs w:val="24"/>
        </w:rPr>
        <w:t>2</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вариант</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подготовительный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первый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w:t>
      </w:r>
      <w:r w:rsidRPr="008831DC">
        <w:rPr>
          <w:rFonts w:ascii="Times New Roman" w:hAnsi="Times New Roman" w:cs="Times New Roman"/>
          <w:color w:val="auto"/>
          <w:sz w:val="24"/>
          <w:szCs w:val="24"/>
          <w:lang w:val="en-US"/>
        </w:rPr>
        <w:t>I</w:t>
      </w:r>
      <w:r w:rsidRPr="008831DC">
        <w:rPr>
          <w:rFonts w:ascii="Times New Roman" w:hAnsi="Times New Roman" w:cs="Times New Roman"/>
          <w:color w:val="auto"/>
          <w:sz w:val="24"/>
          <w:szCs w:val="24"/>
          <w:vertAlign w:val="superscript"/>
        </w:rPr>
        <w:t>1</w:t>
      </w:r>
      <w:r w:rsidRPr="008831DC">
        <w:rPr>
          <w:rFonts w:ascii="Times New Roman" w:hAnsi="Times New Roman" w:cs="Times New Roman"/>
          <w:color w:val="auto"/>
          <w:sz w:val="24"/>
          <w:szCs w:val="24"/>
        </w:rPr>
        <w:t>)-</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lang w:val="en-US"/>
        </w:rPr>
        <w:t>IV</w:t>
      </w:r>
      <w:r w:rsidRPr="008831DC">
        <w:rPr>
          <w:rFonts w:ascii="Times New Roman" w:hAnsi="Times New Roman" w:cs="Times New Roman"/>
          <w:color w:val="auto"/>
          <w:sz w:val="24"/>
          <w:szCs w:val="24"/>
        </w:rPr>
        <w:t>;</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lang w:val="en-US"/>
        </w:rPr>
        <w:t>V</w:t>
      </w:r>
      <w:r w:rsidRPr="008831DC">
        <w:rPr>
          <w:rFonts w:ascii="Times New Roman" w:hAnsi="Times New Roman" w:cs="Times New Roman"/>
          <w:color w:val="auto"/>
          <w:sz w:val="24"/>
          <w:szCs w:val="24"/>
        </w:rPr>
        <w:t>-</w:t>
      </w:r>
      <w:r w:rsidRPr="008831DC">
        <w:rPr>
          <w:rFonts w:ascii="Times New Roman" w:hAnsi="Times New Roman" w:cs="Times New Roman"/>
          <w:color w:val="auto"/>
          <w:sz w:val="24"/>
          <w:szCs w:val="24"/>
          <w:lang w:val="en-US"/>
        </w:rPr>
        <w:t>IX</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классы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(10</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лет);</w:t>
      </w:r>
    </w:p>
    <w:p w:rsidR="005B5BE4" w:rsidRPr="008831DC" w:rsidRDefault="005B5BE4" w:rsidP="008831DC">
      <w:pPr>
        <w:pStyle w:val="aff"/>
        <w:spacing w:line="240" w:lineRule="auto"/>
        <w:ind w:firstLine="709"/>
        <w:rPr>
          <w:rFonts w:ascii="Times New Roman" w:hAnsi="Times New Roman" w:cs="Times New Roman"/>
          <w:color w:val="auto"/>
          <w:sz w:val="24"/>
          <w:szCs w:val="24"/>
        </w:rPr>
      </w:pPr>
      <w:r w:rsidRPr="008831DC">
        <w:rPr>
          <w:rFonts w:ascii="Times New Roman" w:hAnsi="Times New Roman" w:cs="Times New Roman"/>
          <w:color w:val="auto"/>
          <w:sz w:val="24"/>
          <w:szCs w:val="24"/>
        </w:rPr>
        <w:t>3</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вариант</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lang w:val="en-US"/>
        </w:rPr>
        <w:t>I</w:t>
      </w:r>
      <w:r w:rsidRPr="008831DC">
        <w:rPr>
          <w:rFonts w:ascii="Times New Roman" w:hAnsi="Times New Roman" w:cs="Times New Roman"/>
          <w:color w:val="auto"/>
          <w:sz w:val="24"/>
          <w:szCs w:val="24"/>
        </w:rPr>
        <w:t>-</w:t>
      </w:r>
      <w:r w:rsidRPr="008831DC">
        <w:rPr>
          <w:rFonts w:ascii="Times New Roman" w:hAnsi="Times New Roman" w:cs="Times New Roman"/>
          <w:color w:val="auto"/>
          <w:sz w:val="24"/>
          <w:szCs w:val="24"/>
          <w:lang w:val="en-US"/>
        </w:rPr>
        <w:t>IV</w:t>
      </w:r>
      <w:r w:rsidRPr="008831DC">
        <w:rPr>
          <w:rFonts w:ascii="Times New Roman" w:hAnsi="Times New Roman" w:cs="Times New Roman"/>
          <w:color w:val="auto"/>
          <w:sz w:val="24"/>
          <w:szCs w:val="24"/>
        </w:rPr>
        <w:t>;</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lang w:val="en-US"/>
        </w:rPr>
        <w:t>V</w:t>
      </w:r>
      <w:r w:rsidRPr="008831DC">
        <w:rPr>
          <w:rFonts w:ascii="Times New Roman" w:hAnsi="Times New Roman" w:cs="Times New Roman"/>
          <w:color w:val="auto"/>
          <w:sz w:val="24"/>
          <w:szCs w:val="24"/>
        </w:rPr>
        <w:t>-</w:t>
      </w:r>
      <w:r w:rsidRPr="008831DC">
        <w:rPr>
          <w:rFonts w:ascii="Times New Roman" w:hAnsi="Times New Roman" w:cs="Times New Roman"/>
          <w:color w:val="auto"/>
          <w:sz w:val="24"/>
          <w:szCs w:val="24"/>
          <w:lang w:val="en-US"/>
        </w:rPr>
        <w:t>IX</w:t>
      </w:r>
      <w:r w:rsidRPr="008831DC">
        <w:rPr>
          <w:rFonts w:ascii="Times New Roman" w:hAnsi="Times New Roman" w:cs="Times New Roman"/>
          <w:color w:val="auto"/>
          <w:sz w:val="24"/>
          <w:szCs w:val="24"/>
        </w:rPr>
        <w:t>;</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lang w:val="en-US"/>
        </w:rPr>
        <w:t>X</w:t>
      </w:r>
      <w:r w:rsidRPr="008831DC">
        <w:rPr>
          <w:rFonts w:ascii="Times New Roman" w:hAnsi="Times New Roman" w:cs="Times New Roman"/>
          <w:color w:val="auto"/>
          <w:sz w:val="24"/>
          <w:szCs w:val="24"/>
        </w:rPr>
        <w:t>-</w:t>
      </w:r>
      <w:r w:rsidRPr="008831DC">
        <w:rPr>
          <w:rFonts w:ascii="Times New Roman" w:hAnsi="Times New Roman" w:cs="Times New Roman"/>
          <w:color w:val="auto"/>
          <w:sz w:val="24"/>
          <w:szCs w:val="24"/>
          <w:lang w:val="en-US"/>
        </w:rPr>
        <w:t>XII</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(12</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лет);</w:t>
      </w:r>
    </w:p>
    <w:p w:rsidR="005B5BE4" w:rsidRPr="008831DC" w:rsidRDefault="005B5BE4" w:rsidP="008831DC">
      <w:pPr>
        <w:pStyle w:val="aff"/>
        <w:spacing w:line="240" w:lineRule="auto"/>
        <w:ind w:firstLine="709"/>
        <w:rPr>
          <w:rFonts w:ascii="Times New Roman" w:hAnsi="Times New Roman" w:cs="Times New Roman"/>
          <w:sz w:val="24"/>
          <w:szCs w:val="24"/>
        </w:rPr>
      </w:pPr>
      <w:r w:rsidRPr="008831DC">
        <w:rPr>
          <w:rFonts w:ascii="Times New Roman" w:hAnsi="Times New Roman" w:cs="Times New Roman"/>
          <w:color w:val="auto"/>
          <w:sz w:val="24"/>
          <w:szCs w:val="24"/>
        </w:rPr>
        <w:t>4</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вариант</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подготовительный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первый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w:t>
      </w:r>
      <w:r w:rsidRPr="008831DC">
        <w:rPr>
          <w:rFonts w:ascii="Times New Roman" w:hAnsi="Times New Roman" w:cs="Times New Roman"/>
          <w:color w:val="auto"/>
          <w:sz w:val="24"/>
          <w:szCs w:val="24"/>
          <w:lang w:val="en-US"/>
        </w:rPr>
        <w:t>I</w:t>
      </w:r>
      <w:r w:rsidRPr="008831DC">
        <w:rPr>
          <w:rFonts w:ascii="Times New Roman" w:hAnsi="Times New Roman" w:cs="Times New Roman"/>
          <w:color w:val="auto"/>
          <w:sz w:val="24"/>
          <w:szCs w:val="24"/>
          <w:vertAlign w:val="superscript"/>
        </w:rPr>
        <w:t>1</w:t>
      </w:r>
      <w:r w:rsidRPr="008831DC">
        <w:rPr>
          <w:rFonts w:ascii="Times New Roman" w:hAnsi="Times New Roman" w:cs="Times New Roman"/>
          <w:color w:val="auto"/>
          <w:sz w:val="24"/>
          <w:szCs w:val="24"/>
        </w:rPr>
        <w:t>)-</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lang w:val="en-US"/>
        </w:rPr>
        <w:t>IV</w:t>
      </w:r>
      <w:r w:rsidRPr="008831DC">
        <w:rPr>
          <w:rFonts w:ascii="Times New Roman" w:hAnsi="Times New Roman" w:cs="Times New Roman"/>
          <w:color w:val="auto"/>
          <w:sz w:val="24"/>
          <w:szCs w:val="24"/>
        </w:rPr>
        <w:t>;</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lang w:val="en-US"/>
        </w:rPr>
        <w:t>V</w:t>
      </w:r>
      <w:r w:rsidRPr="008831DC">
        <w:rPr>
          <w:rFonts w:ascii="Times New Roman" w:hAnsi="Times New Roman" w:cs="Times New Roman"/>
          <w:color w:val="auto"/>
          <w:sz w:val="24"/>
          <w:szCs w:val="24"/>
        </w:rPr>
        <w:t>-</w:t>
      </w:r>
      <w:r w:rsidRPr="008831DC">
        <w:rPr>
          <w:rFonts w:ascii="Times New Roman" w:hAnsi="Times New Roman" w:cs="Times New Roman"/>
          <w:color w:val="auto"/>
          <w:sz w:val="24"/>
          <w:szCs w:val="24"/>
          <w:lang w:val="en-US"/>
        </w:rPr>
        <w:t>IX</w:t>
      </w:r>
      <w:r w:rsidRPr="008831DC">
        <w:rPr>
          <w:rFonts w:ascii="Times New Roman" w:hAnsi="Times New Roman" w:cs="Times New Roman"/>
          <w:color w:val="auto"/>
          <w:sz w:val="24"/>
          <w:szCs w:val="24"/>
        </w:rPr>
        <w:t>;</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lang w:val="en-US"/>
        </w:rPr>
        <w:t>X</w:t>
      </w:r>
      <w:r w:rsidRPr="008831DC">
        <w:rPr>
          <w:rFonts w:ascii="Times New Roman" w:hAnsi="Times New Roman" w:cs="Times New Roman"/>
          <w:color w:val="auto"/>
          <w:sz w:val="24"/>
          <w:szCs w:val="24"/>
        </w:rPr>
        <w:t>-</w:t>
      </w:r>
      <w:r w:rsidRPr="008831DC">
        <w:rPr>
          <w:rFonts w:ascii="Times New Roman" w:hAnsi="Times New Roman" w:cs="Times New Roman"/>
          <w:color w:val="auto"/>
          <w:sz w:val="24"/>
          <w:szCs w:val="24"/>
          <w:lang w:val="en-US"/>
        </w:rPr>
        <w:t>XII</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(13</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лет).</w:t>
      </w:r>
    </w:p>
    <w:p w:rsidR="005B5BE4" w:rsidRPr="008831DC" w:rsidRDefault="005B5BE4" w:rsidP="008831DC">
      <w:pPr>
        <w:pStyle w:val="Standard"/>
        <w:ind w:firstLine="709"/>
        <w:jc w:val="both"/>
        <w:rPr>
          <w:rFonts w:ascii="Times New Roman" w:hAnsi="Times New Roman" w:cs="Times New Roman"/>
        </w:rPr>
      </w:pPr>
      <w:r w:rsidRPr="008831DC">
        <w:rPr>
          <w:rFonts w:ascii="Times New Roman" w:hAnsi="Times New Roman" w:cs="Times New Roman"/>
        </w:rPr>
        <w:t>Выбор</w:t>
      </w:r>
      <w:r w:rsidR="00A50CA6" w:rsidRPr="008831DC">
        <w:rPr>
          <w:rFonts w:ascii="Times New Roman" w:hAnsi="Times New Roman" w:cs="Times New Roman"/>
        </w:rPr>
        <w:t xml:space="preserve"> </w:t>
      </w:r>
      <w:r w:rsidRPr="008831DC">
        <w:rPr>
          <w:rFonts w:ascii="Times New Roman" w:hAnsi="Times New Roman" w:cs="Times New Roman"/>
        </w:rPr>
        <w:t>вариантов</w:t>
      </w:r>
      <w:r w:rsidR="00A50CA6" w:rsidRPr="008831DC">
        <w:rPr>
          <w:rFonts w:ascii="Times New Roman" w:hAnsi="Times New Roman" w:cs="Times New Roman"/>
        </w:rPr>
        <w:t xml:space="preserve"> </w:t>
      </w:r>
      <w:r w:rsidRPr="008831DC">
        <w:rPr>
          <w:rFonts w:ascii="Times New Roman" w:hAnsi="Times New Roman" w:cs="Times New Roman"/>
        </w:rPr>
        <w:t>сроков</w:t>
      </w:r>
      <w:r w:rsidR="00A50CA6" w:rsidRPr="008831DC">
        <w:rPr>
          <w:rFonts w:ascii="Times New Roman" w:hAnsi="Times New Roman" w:cs="Times New Roman"/>
        </w:rPr>
        <w:t xml:space="preserve"> </w:t>
      </w:r>
      <w:r w:rsidRPr="008831DC">
        <w:rPr>
          <w:rFonts w:ascii="Times New Roman" w:hAnsi="Times New Roman" w:cs="Times New Roman"/>
        </w:rPr>
        <w:t>обучения</w:t>
      </w:r>
      <w:r w:rsidR="00A50CA6" w:rsidRPr="008831DC">
        <w:rPr>
          <w:rFonts w:ascii="Times New Roman" w:hAnsi="Times New Roman" w:cs="Times New Roman"/>
        </w:rPr>
        <w:t xml:space="preserve"> </w:t>
      </w:r>
      <w:r w:rsidRPr="008831DC">
        <w:rPr>
          <w:rFonts w:ascii="Times New Roman" w:hAnsi="Times New Roman" w:cs="Times New Roman"/>
        </w:rPr>
        <w:t>Организация</w:t>
      </w:r>
      <w:r w:rsidR="00A50CA6" w:rsidRPr="008831DC">
        <w:rPr>
          <w:rFonts w:ascii="Times New Roman" w:hAnsi="Times New Roman" w:cs="Times New Roman"/>
        </w:rPr>
        <w:t xml:space="preserve"> </w:t>
      </w:r>
      <w:r w:rsidRPr="008831DC">
        <w:rPr>
          <w:rFonts w:ascii="Times New Roman" w:hAnsi="Times New Roman" w:cs="Times New Roman"/>
        </w:rPr>
        <w:t>осуществляет</w:t>
      </w:r>
      <w:r w:rsidR="00A50CA6" w:rsidRPr="008831DC">
        <w:rPr>
          <w:rFonts w:ascii="Times New Roman" w:hAnsi="Times New Roman" w:cs="Times New Roman"/>
        </w:rPr>
        <w:t xml:space="preserve"> </w:t>
      </w:r>
      <w:r w:rsidRPr="008831DC">
        <w:rPr>
          <w:rFonts w:ascii="Times New Roman" w:hAnsi="Times New Roman" w:cs="Times New Roman"/>
        </w:rPr>
        <w:t>самостоятельно</w:t>
      </w:r>
      <w:r w:rsidR="00A50CA6" w:rsidRPr="008831DC">
        <w:rPr>
          <w:rFonts w:ascii="Times New Roman" w:hAnsi="Times New Roman" w:cs="Times New Roman"/>
        </w:rPr>
        <w:t xml:space="preserve"> </w:t>
      </w:r>
      <w:r w:rsidRPr="008831DC">
        <w:rPr>
          <w:rFonts w:ascii="Times New Roman" w:hAnsi="Times New Roman" w:cs="Times New Roman"/>
        </w:rPr>
        <w:t>с</w:t>
      </w:r>
      <w:r w:rsidR="00A50CA6" w:rsidRPr="008831DC">
        <w:rPr>
          <w:rFonts w:ascii="Times New Roman" w:hAnsi="Times New Roman" w:cs="Times New Roman"/>
        </w:rPr>
        <w:t xml:space="preserve"> </w:t>
      </w:r>
      <w:r w:rsidRPr="008831DC">
        <w:rPr>
          <w:rFonts w:ascii="Times New Roman" w:hAnsi="Times New Roman" w:cs="Times New Roman"/>
        </w:rPr>
        <w:t>учетом:</w:t>
      </w:r>
    </w:p>
    <w:p w:rsidR="005B5BE4" w:rsidRPr="008831DC" w:rsidRDefault="005B5BE4" w:rsidP="008831DC">
      <w:pPr>
        <w:pStyle w:val="Standard"/>
        <w:numPr>
          <w:ilvl w:val="0"/>
          <w:numId w:val="68"/>
        </w:numPr>
        <w:ind w:left="426"/>
        <w:jc w:val="both"/>
        <w:rPr>
          <w:rFonts w:ascii="Times New Roman" w:hAnsi="Times New Roman" w:cs="Times New Roman"/>
        </w:rPr>
      </w:pPr>
      <w:r w:rsidRPr="008831DC">
        <w:rPr>
          <w:rFonts w:ascii="Times New Roman" w:hAnsi="Times New Roman" w:cs="Times New Roman"/>
        </w:rPr>
        <w:t>особенностей</w:t>
      </w:r>
      <w:r w:rsidR="00A50CA6" w:rsidRPr="008831DC">
        <w:rPr>
          <w:rFonts w:ascii="Times New Roman" w:hAnsi="Times New Roman" w:cs="Times New Roman"/>
        </w:rPr>
        <w:t xml:space="preserve"> </w:t>
      </w:r>
      <w:r w:rsidRPr="008831DC">
        <w:rPr>
          <w:rFonts w:ascii="Times New Roman" w:hAnsi="Times New Roman" w:cs="Times New Roman"/>
        </w:rPr>
        <w:t>психофизического</w:t>
      </w:r>
      <w:r w:rsidR="00A50CA6" w:rsidRPr="008831DC">
        <w:rPr>
          <w:rFonts w:ascii="Times New Roman" w:hAnsi="Times New Roman" w:cs="Times New Roman"/>
        </w:rPr>
        <w:t xml:space="preserve"> </w:t>
      </w:r>
      <w:r w:rsidRPr="008831DC">
        <w:rPr>
          <w:rFonts w:ascii="Times New Roman" w:hAnsi="Times New Roman" w:cs="Times New Roman"/>
        </w:rPr>
        <w:t>развития</w:t>
      </w:r>
      <w:r w:rsidR="00A50CA6" w:rsidRPr="008831DC">
        <w:rPr>
          <w:rFonts w:ascii="Times New Roman" w:hAnsi="Times New Roman" w:cs="Times New Roman"/>
        </w:rPr>
        <w:t xml:space="preserve"> </w:t>
      </w:r>
      <w:r w:rsidRPr="008831DC">
        <w:rPr>
          <w:rFonts w:ascii="Times New Roman" w:hAnsi="Times New Roman" w:cs="Times New Roman"/>
        </w:rPr>
        <w:t>обучающихся,</w:t>
      </w:r>
      <w:r w:rsidR="00A50CA6" w:rsidRPr="008831DC">
        <w:rPr>
          <w:rFonts w:ascii="Times New Roman" w:hAnsi="Times New Roman" w:cs="Times New Roman"/>
        </w:rPr>
        <w:t xml:space="preserve"> </w:t>
      </w:r>
      <w:r w:rsidRPr="008831DC">
        <w:rPr>
          <w:rFonts w:ascii="Times New Roman" w:hAnsi="Times New Roman" w:cs="Times New Roman"/>
        </w:rPr>
        <w:t>сформированности</w:t>
      </w:r>
      <w:r w:rsidR="00A50CA6" w:rsidRPr="008831DC">
        <w:rPr>
          <w:rFonts w:ascii="Times New Roman" w:hAnsi="Times New Roman" w:cs="Times New Roman"/>
        </w:rPr>
        <w:t xml:space="preserve"> </w:t>
      </w:r>
      <w:r w:rsidRPr="008831DC">
        <w:rPr>
          <w:rFonts w:ascii="Times New Roman" w:hAnsi="Times New Roman" w:cs="Times New Roman"/>
        </w:rPr>
        <w:t>у</w:t>
      </w:r>
      <w:r w:rsidR="00A50CA6" w:rsidRPr="008831DC">
        <w:rPr>
          <w:rFonts w:ascii="Times New Roman" w:hAnsi="Times New Roman" w:cs="Times New Roman"/>
        </w:rPr>
        <w:t xml:space="preserve"> </w:t>
      </w:r>
      <w:r w:rsidRPr="008831DC">
        <w:rPr>
          <w:rFonts w:ascii="Times New Roman" w:hAnsi="Times New Roman" w:cs="Times New Roman"/>
        </w:rPr>
        <w:t>них</w:t>
      </w:r>
      <w:r w:rsidR="00A50CA6" w:rsidRPr="008831DC">
        <w:rPr>
          <w:rFonts w:ascii="Times New Roman" w:hAnsi="Times New Roman" w:cs="Times New Roman"/>
        </w:rPr>
        <w:t xml:space="preserve"> </w:t>
      </w:r>
      <w:r w:rsidRPr="008831DC">
        <w:rPr>
          <w:rFonts w:ascii="Times New Roman" w:hAnsi="Times New Roman" w:cs="Times New Roman"/>
        </w:rPr>
        <w:t>готовности</w:t>
      </w:r>
      <w:r w:rsidR="00A50CA6" w:rsidRPr="008831DC">
        <w:rPr>
          <w:rFonts w:ascii="Times New Roman" w:hAnsi="Times New Roman" w:cs="Times New Roman"/>
        </w:rPr>
        <w:t xml:space="preserve"> </w:t>
      </w:r>
      <w:r w:rsidRPr="008831DC">
        <w:rPr>
          <w:rFonts w:ascii="Times New Roman" w:hAnsi="Times New Roman" w:cs="Times New Roman"/>
        </w:rPr>
        <w:t>к</w:t>
      </w:r>
      <w:r w:rsidR="00A50CA6" w:rsidRPr="008831DC">
        <w:rPr>
          <w:rFonts w:ascii="Times New Roman" w:hAnsi="Times New Roman" w:cs="Times New Roman"/>
        </w:rPr>
        <w:t xml:space="preserve"> </w:t>
      </w:r>
      <w:r w:rsidRPr="008831DC">
        <w:rPr>
          <w:rFonts w:ascii="Times New Roman" w:hAnsi="Times New Roman" w:cs="Times New Roman"/>
        </w:rPr>
        <w:t>школьному</w:t>
      </w:r>
      <w:r w:rsidR="00A50CA6" w:rsidRPr="008831DC">
        <w:rPr>
          <w:rFonts w:ascii="Times New Roman" w:hAnsi="Times New Roman" w:cs="Times New Roman"/>
        </w:rPr>
        <w:t xml:space="preserve"> </w:t>
      </w:r>
      <w:r w:rsidRPr="008831DC">
        <w:rPr>
          <w:rFonts w:ascii="Times New Roman" w:hAnsi="Times New Roman" w:cs="Times New Roman"/>
        </w:rPr>
        <w:t>обучению</w:t>
      </w:r>
      <w:r w:rsidR="00A50CA6" w:rsidRPr="008831DC">
        <w:rPr>
          <w:rFonts w:ascii="Times New Roman" w:hAnsi="Times New Roman" w:cs="Times New Roman"/>
        </w:rPr>
        <w:t xml:space="preserve"> </w:t>
      </w:r>
      <w:r w:rsidRPr="008831DC">
        <w:rPr>
          <w:rFonts w:ascii="Times New Roman" w:hAnsi="Times New Roman" w:cs="Times New Roman"/>
        </w:rPr>
        <w:t>и</w:t>
      </w:r>
      <w:r w:rsidR="00A50CA6" w:rsidRPr="008831DC">
        <w:rPr>
          <w:rFonts w:ascii="Times New Roman" w:hAnsi="Times New Roman" w:cs="Times New Roman"/>
        </w:rPr>
        <w:t xml:space="preserve"> </w:t>
      </w:r>
      <w:r w:rsidRPr="008831DC">
        <w:rPr>
          <w:rFonts w:ascii="Times New Roman" w:hAnsi="Times New Roman" w:cs="Times New Roman"/>
        </w:rPr>
        <w:t>имеющихся</w:t>
      </w:r>
      <w:r w:rsidR="00A50CA6" w:rsidRPr="008831DC">
        <w:rPr>
          <w:rFonts w:ascii="Times New Roman" w:hAnsi="Times New Roman" w:cs="Times New Roman"/>
        </w:rPr>
        <w:t xml:space="preserve"> </w:t>
      </w:r>
      <w:r w:rsidRPr="008831DC">
        <w:rPr>
          <w:rFonts w:ascii="Times New Roman" w:hAnsi="Times New Roman" w:cs="Times New Roman"/>
        </w:rPr>
        <w:t>особых</w:t>
      </w:r>
      <w:r w:rsidR="00A50CA6" w:rsidRPr="008831DC">
        <w:rPr>
          <w:rFonts w:ascii="Times New Roman" w:hAnsi="Times New Roman" w:cs="Times New Roman"/>
        </w:rPr>
        <w:t xml:space="preserve"> </w:t>
      </w:r>
      <w:r w:rsidRPr="008831DC">
        <w:rPr>
          <w:rFonts w:ascii="Times New Roman" w:hAnsi="Times New Roman" w:cs="Times New Roman"/>
        </w:rPr>
        <w:t>образовательных</w:t>
      </w:r>
      <w:r w:rsidR="00A50CA6" w:rsidRPr="008831DC">
        <w:rPr>
          <w:rFonts w:ascii="Times New Roman" w:hAnsi="Times New Roman" w:cs="Times New Roman"/>
        </w:rPr>
        <w:t xml:space="preserve"> </w:t>
      </w:r>
      <w:r w:rsidRPr="008831DC">
        <w:rPr>
          <w:rFonts w:ascii="Times New Roman" w:hAnsi="Times New Roman" w:cs="Times New Roman"/>
        </w:rPr>
        <w:t>потребностей;</w:t>
      </w:r>
    </w:p>
    <w:p w:rsidR="005B5BE4" w:rsidRPr="008831DC" w:rsidRDefault="005B5BE4" w:rsidP="008831DC">
      <w:pPr>
        <w:pStyle w:val="aff"/>
        <w:numPr>
          <w:ilvl w:val="0"/>
          <w:numId w:val="68"/>
        </w:numPr>
        <w:spacing w:line="240" w:lineRule="auto"/>
        <w:ind w:left="426"/>
        <w:rPr>
          <w:rFonts w:ascii="Times New Roman" w:hAnsi="Times New Roman" w:cs="Times New Roman"/>
          <w:color w:val="auto"/>
          <w:sz w:val="24"/>
          <w:szCs w:val="24"/>
        </w:rPr>
      </w:pPr>
      <w:r w:rsidRPr="008831DC">
        <w:rPr>
          <w:rFonts w:ascii="Times New Roman" w:hAnsi="Times New Roman" w:cs="Times New Roman"/>
          <w:sz w:val="24"/>
          <w:szCs w:val="24"/>
        </w:rPr>
        <w:t>наличия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комплекса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условий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для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реализации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АООП</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(кадровые,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финансовые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материально-технические).</w:t>
      </w:r>
    </w:p>
    <w:p w:rsidR="005B5BE4" w:rsidRPr="008831DC" w:rsidRDefault="005B5BE4" w:rsidP="008831DC">
      <w:pPr>
        <w:pStyle w:val="aff"/>
        <w:spacing w:line="240" w:lineRule="auto"/>
        <w:ind w:firstLine="709"/>
        <w:rPr>
          <w:rFonts w:ascii="Times New Roman" w:hAnsi="Times New Roman" w:cs="Times New Roman"/>
          <w:color w:val="auto"/>
          <w:sz w:val="24"/>
          <w:szCs w:val="24"/>
        </w:rPr>
      </w:pPr>
      <w:r w:rsidRPr="008831DC">
        <w:rPr>
          <w:rFonts w:ascii="Times New Roman" w:hAnsi="Times New Roman" w:cs="Times New Roman"/>
          <w:color w:val="auto"/>
          <w:sz w:val="24"/>
          <w:szCs w:val="24"/>
        </w:rPr>
        <w:t>На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каждом</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этапе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обучения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учебном</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плане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представлены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семь</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предметных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областей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ко</w:t>
      </w:r>
      <w:r w:rsidRPr="008831DC">
        <w:rPr>
          <w:rFonts w:ascii="Times New Roman" w:hAnsi="Times New Roman" w:cs="Times New Roman"/>
          <w:color w:val="auto"/>
          <w:sz w:val="24"/>
          <w:szCs w:val="24"/>
        </w:rPr>
        <w:t>р</w:t>
      </w:r>
      <w:r w:rsidRPr="008831DC">
        <w:rPr>
          <w:rFonts w:ascii="Times New Roman" w:hAnsi="Times New Roman" w:cs="Times New Roman"/>
          <w:color w:val="auto"/>
          <w:sz w:val="24"/>
          <w:szCs w:val="24"/>
        </w:rPr>
        <w:t>рекционно-развивающая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область.</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Содержание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всех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учебных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предметов,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входящих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состав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каждой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предметной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области,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имеет</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ярко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выраженную</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коррекционно-развивающую</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направленность,</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з</w:t>
      </w:r>
      <w:r w:rsidRPr="008831DC">
        <w:rPr>
          <w:rFonts w:ascii="Times New Roman" w:hAnsi="Times New Roman" w:cs="Times New Roman"/>
          <w:color w:val="auto"/>
          <w:sz w:val="24"/>
          <w:szCs w:val="24"/>
        </w:rPr>
        <w:t>а</w:t>
      </w:r>
      <w:r w:rsidRPr="008831DC">
        <w:rPr>
          <w:rFonts w:ascii="Times New Roman" w:hAnsi="Times New Roman" w:cs="Times New Roman"/>
          <w:color w:val="auto"/>
          <w:sz w:val="24"/>
          <w:szCs w:val="24"/>
        </w:rPr>
        <w:t>ключающуюся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учете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особых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образовательных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потребностей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этой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категории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обучающихся.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Кр</w:t>
      </w:r>
      <w:r w:rsidRPr="008831DC">
        <w:rPr>
          <w:rFonts w:ascii="Times New Roman" w:hAnsi="Times New Roman" w:cs="Times New Roman"/>
          <w:color w:val="auto"/>
          <w:sz w:val="24"/>
          <w:szCs w:val="24"/>
        </w:rPr>
        <w:t>о</w:t>
      </w:r>
      <w:r w:rsidRPr="008831DC">
        <w:rPr>
          <w:rFonts w:ascii="Times New Roman" w:hAnsi="Times New Roman" w:cs="Times New Roman"/>
          <w:color w:val="auto"/>
          <w:sz w:val="24"/>
          <w:szCs w:val="24"/>
        </w:rPr>
        <w:t>ме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этого,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целью</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коррекции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недостатков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психического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физического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развития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обучающихся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структуру</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учебного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плана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входит</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коррекционно-развивающая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область.</w:t>
      </w:r>
    </w:p>
    <w:p w:rsidR="005B5BE4" w:rsidRPr="008831DC" w:rsidRDefault="005B5BE4" w:rsidP="008831DC">
      <w:pPr>
        <w:pStyle w:val="aff"/>
        <w:spacing w:line="240" w:lineRule="auto"/>
        <w:ind w:firstLine="709"/>
        <w:rPr>
          <w:rFonts w:ascii="Times New Roman" w:hAnsi="Times New Roman" w:cs="Times New Roman"/>
          <w:b/>
          <w:color w:val="auto"/>
          <w:sz w:val="24"/>
          <w:szCs w:val="24"/>
        </w:rPr>
      </w:pPr>
      <w:r w:rsidRPr="008831DC">
        <w:rPr>
          <w:rFonts w:ascii="Times New Roman" w:hAnsi="Times New Roman" w:cs="Times New Roman"/>
          <w:color w:val="auto"/>
          <w:sz w:val="24"/>
          <w:szCs w:val="24"/>
        </w:rPr>
        <w:t>Учебный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план</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состоит</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из</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двух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частей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обязательной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части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части,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формируемой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учас</w:t>
      </w:r>
      <w:r w:rsidRPr="008831DC">
        <w:rPr>
          <w:rFonts w:ascii="Times New Roman" w:hAnsi="Times New Roman" w:cs="Times New Roman"/>
          <w:color w:val="auto"/>
          <w:sz w:val="24"/>
          <w:szCs w:val="24"/>
        </w:rPr>
        <w:t>т</w:t>
      </w:r>
      <w:r w:rsidRPr="008831DC">
        <w:rPr>
          <w:rFonts w:ascii="Times New Roman" w:hAnsi="Times New Roman" w:cs="Times New Roman"/>
          <w:color w:val="auto"/>
          <w:sz w:val="24"/>
          <w:szCs w:val="24"/>
        </w:rPr>
        <w:t>никами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образовательных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отношений.</w:t>
      </w:r>
    </w:p>
    <w:p w:rsidR="005B5BE4" w:rsidRPr="008831DC" w:rsidRDefault="005B5BE4" w:rsidP="008831DC">
      <w:pPr>
        <w:pStyle w:val="aff"/>
        <w:spacing w:line="240" w:lineRule="auto"/>
        <w:ind w:firstLine="709"/>
        <w:rPr>
          <w:rFonts w:ascii="Times New Roman" w:hAnsi="Times New Roman" w:cs="Times New Roman"/>
          <w:color w:val="auto"/>
          <w:sz w:val="24"/>
          <w:szCs w:val="24"/>
        </w:rPr>
      </w:pPr>
      <w:r w:rsidRPr="008831DC">
        <w:rPr>
          <w:rFonts w:ascii="Times New Roman" w:hAnsi="Times New Roman" w:cs="Times New Roman"/>
          <w:b/>
          <w:color w:val="auto"/>
          <w:sz w:val="24"/>
          <w:szCs w:val="24"/>
        </w:rPr>
        <w:t>Обязательная</w:t>
      </w:r>
      <w:r w:rsidR="00A50CA6" w:rsidRPr="008831DC">
        <w:rPr>
          <w:rFonts w:ascii="Times New Roman" w:hAnsi="Times New Roman" w:cs="Times New Roman"/>
          <w:b/>
          <w:color w:val="auto"/>
          <w:sz w:val="24"/>
          <w:szCs w:val="24"/>
        </w:rPr>
        <w:t xml:space="preserve"> </w:t>
      </w:r>
      <w:r w:rsidRPr="008831DC">
        <w:rPr>
          <w:rFonts w:ascii="Times New Roman" w:hAnsi="Times New Roman" w:cs="Times New Roman"/>
          <w:b/>
          <w:color w:val="auto"/>
          <w:sz w:val="24"/>
          <w:szCs w:val="24"/>
        </w:rPr>
        <w:t>часть</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учебного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плана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определяет</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состав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учебных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предметов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обязательных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предметных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областей,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которые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должны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быть</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реализованы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всех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имеющих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государственную</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а</w:t>
      </w:r>
      <w:r w:rsidRPr="008831DC">
        <w:rPr>
          <w:rFonts w:ascii="Times New Roman" w:hAnsi="Times New Roman" w:cs="Times New Roman"/>
          <w:color w:val="auto"/>
          <w:sz w:val="24"/>
          <w:szCs w:val="24"/>
        </w:rPr>
        <w:t>к</w:t>
      </w:r>
      <w:r w:rsidRPr="008831DC">
        <w:rPr>
          <w:rFonts w:ascii="Times New Roman" w:hAnsi="Times New Roman" w:cs="Times New Roman"/>
          <w:color w:val="auto"/>
          <w:sz w:val="24"/>
          <w:szCs w:val="24"/>
        </w:rPr>
        <w:t>кредитацию</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образовательных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организациях,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реализующих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АООП,</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учебное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время,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отводимое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изучение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классам</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(годам)</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обучения.</w:t>
      </w:r>
    </w:p>
    <w:p w:rsidR="005B5BE4" w:rsidRPr="008831DC" w:rsidRDefault="005B5BE4" w:rsidP="008831DC">
      <w:pPr>
        <w:pStyle w:val="aff"/>
        <w:spacing w:line="240" w:lineRule="auto"/>
        <w:ind w:firstLine="709"/>
        <w:rPr>
          <w:rFonts w:ascii="Times New Roman" w:hAnsi="Times New Roman" w:cs="Times New Roman"/>
          <w:color w:val="auto"/>
          <w:sz w:val="24"/>
          <w:szCs w:val="24"/>
        </w:rPr>
      </w:pPr>
      <w:r w:rsidRPr="008831DC">
        <w:rPr>
          <w:rFonts w:ascii="Times New Roman" w:hAnsi="Times New Roman" w:cs="Times New Roman"/>
          <w:color w:val="auto"/>
          <w:sz w:val="24"/>
          <w:szCs w:val="24"/>
        </w:rPr>
        <w:t>Обязательная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часть</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учебного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плана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отражает</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содержание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образования,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которое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обеспечив</w:t>
      </w:r>
      <w:r w:rsidRPr="008831DC">
        <w:rPr>
          <w:rFonts w:ascii="Times New Roman" w:hAnsi="Times New Roman" w:cs="Times New Roman"/>
          <w:color w:val="auto"/>
          <w:sz w:val="24"/>
          <w:szCs w:val="24"/>
        </w:rPr>
        <w:t>а</w:t>
      </w:r>
      <w:r w:rsidRPr="008831DC">
        <w:rPr>
          <w:rFonts w:ascii="Times New Roman" w:hAnsi="Times New Roman" w:cs="Times New Roman"/>
          <w:color w:val="auto"/>
          <w:sz w:val="24"/>
          <w:szCs w:val="24"/>
        </w:rPr>
        <w:t>ет</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достижение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важнейших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целей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современного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образования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обучающихся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умственной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отстал</w:t>
      </w:r>
      <w:r w:rsidRPr="008831DC">
        <w:rPr>
          <w:rFonts w:ascii="Times New Roman" w:hAnsi="Times New Roman" w:cs="Times New Roman"/>
          <w:color w:val="auto"/>
          <w:sz w:val="24"/>
          <w:szCs w:val="24"/>
        </w:rPr>
        <w:t>о</w:t>
      </w:r>
      <w:r w:rsidRPr="008831DC">
        <w:rPr>
          <w:rFonts w:ascii="Times New Roman" w:hAnsi="Times New Roman" w:cs="Times New Roman"/>
          <w:color w:val="auto"/>
          <w:sz w:val="24"/>
          <w:szCs w:val="24"/>
        </w:rPr>
        <w:t>стью</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(интеллектуальными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нарушениями):</w:t>
      </w:r>
    </w:p>
    <w:p w:rsidR="005B5BE4" w:rsidRPr="008831DC" w:rsidRDefault="005B5BE4" w:rsidP="008831DC">
      <w:pPr>
        <w:pStyle w:val="aff0"/>
        <w:numPr>
          <w:ilvl w:val="0"/>
          <w:numId w:val="69"/>
        </w:numPr>
        <w:spacing w:line="240" w:lineRule="auto"/>
        <w:ind w:left="426"/>
        <w:rPr>
          <w:rFonts w:ascii="Times New Roman" w:hAnsi="Times New Roman" w:cs="Times New Roman"/>
          <w:color w:val="auto"/>
          <w:sz w:val="24"/>
          <w:szCs w:val="24"/>
        </w:rPr>
      </w:pPr>
      <w:r w:rsidRPr="008831DC">
        <w:rPr>
          <w:rFonts w:ascii="Times New Roman" w:hAnsi="Times New Roman" w:cs="Times New Roman"/>
          <w:color w:val="auto"/>
          <w:sz w:val="24"/>
          <w:szCs w:val="24"/>
        </w:rPr>
        <w:t>формирование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жизненных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компетенций,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обеспечивающих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овладение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системой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социальных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отношений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социальное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развитие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обучающегося,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также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его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интеграцию</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социальное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окр</w:t>
      </w:r>
      <w:r w:rsidRPr="008831DC">
        <w:rPr>
          <w:rFonts w:ascii="Times New Roman" w:hAnsi="Times New Roman" w:cs="Times New Roman"/>
          <w:color w:val="auto"/>
          <w:sz w:val="24"/>
          <w:szCs w:val="24"/>
        </w:rPr>
        <w:t>у</w:t>
      </w:r>
      <w:r w:rsidRPr="008831DC">
        <w:rPr>
          <w:rFonts w:ascii="Times New Roman" w:hAnsi="Times New Roman" w:cs="Times New Roman"/>
          <w:color w:val="auto"/>
          <w:sz w:val="24"/>
          <w:szCs w:val="24"/>
        </w:rPr>
        <w:t>жение;</w:t>
      </w:r>
      <w:r w:rsidR="00A50CA6" w:rsidRPr="008831DC">
        <w:rPr>
          <w:rFonts w:ascii="Times New Roman" w:hAnsi="Times New Roman" w:cs="Times New Roman"/>
          <w:color w:val="auto"/>
          <w:sz w:val="24"/>
          <w:szCs w:val="24"/>
        </w:rPr>
        <w:t xml:space="preserve"> </w:t>
      </w:r>
    </w:p>
    <w:p w:rsidR="005B5BE4" w:rsidRPr="008831DC" w:rsidRDefault="005B5BE4" w:rsidP="008831DC">
      <w:pPr>
        <w:pStyle w:val="aff0"/>
        <w:numPr>
          <w:ilvl w:val="0"/>
          <w:numId w:val="69"/>
        </w:numPr>
        <w:spacing w:line="240" w:lineRule="auto"/>
        <w:ind w:left="426"/>
        <w:rPr>
          <w:rFonts w:ascii="Times New Roman" w:hAnsi="Times New Roman" w:cs="Times New Roman"/>
          <w:color w:val="auto"/>
          <w:sz w:val="24"/>
          <w:szCs w:val="24"/>
        </w:rPr>
      </w:pPr>
      <w:r w:rsidRPr="008831DC">
        <w:rPr>
          <w:rFonts w:ascii="Times New Roman" w:hAnsi="Times New Roman" w:cs="Times New Roman"/>
          <w:color w:val="auto"/>
          <w:sz w:val="24"/>
          <w:szCs w:val="24"/>
        </w:rPr>
        <w:t>формирование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основ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духовно-нравственного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развития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обучающихся,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приобщение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общ</w:t>
      </w:r>
      <w:r w:rsidRPr="008831DC">
        <w:rPr>
          <w:rFonts w:ascii="Times New Roman" w:hAnsi="Times New Roman" w:cs="Times New Roman"/>
          <w:color w:val="auto"/>
          <w:sz w:val="24"/>
          <w:szCs w:val="24"/>
        </w:rPr>
        <w:t>е</w:t>
      </w:r>
      <w:r w:rsidRPr="008831DC">
        <w:rPr>
          <w:rFonts w:ascii="Times New Roman" w:hAnsi="Times New Roman" w:cs="Times New Roman"/>
          <w:color w:val="auto"/>
          <w:sz w:val="24"/>
          <w:szCs w:val="24"/>
        </w:rPr>
        <w:t>культурным,</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национальным</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этнокультурным</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ценностям;</w:t>
      </w:r>
    </w:p>
    <w:p w:rsidR="005B5BE4" w:rsidRPr="008831DC" w:rsidRDefault="005B5BE4" w:rsidP="008831DC">
      <w:pPr>
        <w:pStyle w:val="aff0"/>
        <w:numPr>
          <w:ilvl w:val="0"/>
          <w:numId w:val="69"/>
        </w:numPr>
        <w:spacing w:line="240" w:lineRule="auto"/>
        <w:ind w:left="426"/>
        <w:rPr>
          <w:rFonts w:ascii="Times New Roman" w:hAnsi="Times New Roman" w:cs="Times New Roman"/>
          <w:b/>
          <w:color w:val="auto"/>
          <w:sz w:val="24"/>
          <w:szCs w:val="24"/>
        </w:rPr>
      </w:pPr>
      <w:r w:rsidRPr="008831DC">
        <w:rPr>
          <w:rFonts w:ascii="Times New Roman" w:hAnsi="Times New Roman" w:cs="Times New Roman"/>
          <w:color w:val="auto"/>
          <w:sz w:val="24"/>
          <w:szCs w:val="24"/>
        </w:rPr>
        <w:t>формирование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здорового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образа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жизни,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элементарных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правил</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поведения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экстремальных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w:t>
      </w:r>
      <w:r w:rsidRPr="008831DC">
        <w:rPr>
          <w:rFonts w:ascii="Times New Roman" w:hAnsi="Times New Roman" w:cs="Times New Roman"/>
          <w:color w:val="auto"/>
          <w:sz w:val="24"/>
          <w:szCs w:val="24"/>
        </w:rPr>
        <w:t>и</w:t>
      </w:r>
      <w:r w:rsidRPr="008831DC">
        <w:rPr>
          <w:rFonts w:ascii="Times New Roman" w:hAnsi="Times New Roman" w:cs="Times New Roman"/>
          <w:color w:val="auto"/>
          <w:sz w:val="24"/>
          <w:szCs w:val="24"/>
        </w:rPr>
        <w:t>туациях.</w:t>
      </w:r>
    </w:p>
    <w:p w:rsidR="005B5BE4" w:rsidRPr="008831DC" w:rsidRDefault="005B5BE4" w:rsidP="008831DC">
      <w:pPr>
        <w:pStyle w:val="aff"/>
        <w:spacing w:line="240" w:lineRule="auto"/>
        <w:ind w:firstLine="709"/>
        <w:rPr>
          <w:rFonts w:ascii="Times New Roman" w:hAnsi="Times New Roman" w:cs="Times New Roman"/>
          <w:sz w:val="24"/>
          <w:szCs w:val="24"/>
        </w:rPr>
      </w:pPr>
      <w:r w:rsidRPr="008831DC">
        <w:rPr>
          <w:rFonts w:ascii="Times New Roman" w:hAnsi="Times New Roman" w:cs="Times New Roman"/>
          <w:b/>
          <w:color w:val="auto"/>
          <w:sz w:val="24"/>
          <w:szCs w:val="24"/>
        </w:rPr>
        <w:t>Часть</w:t>
      </w:r>
      <w:r w:rsidR="00A50CA6" w:rsidRPr="008831DC">
        <w:rPr>
          <w:rFonts w:ascii="Times New Roman" w:hAnsi="Times New Roman" w:cs="Times New Roman"/>
          <w:b/>
          <w:color w:val="auto"/>
          <w:sz w:val="24"/>
          <w:szCs w:val="24"/>
        </w:rPr>
        <w:t xml:space="preserve"> </w:t>
      </w:r>
      <w:r w:rsidRPr="008831DC">
        <w:rPr>
          <w:rFonts w:ascii="Times New Roman" w:hAnsi="Times New Roman" w:cs="Times New Roman"/>
          <w:b/>
          <w:color w:val="auto"/>
          <w:sz w:val="24"/>
          <w:szCs w:val="24"/>
        </w:rPr>
        <w:t>учебного</w:t>
      </w:r>
      <w:r w:rsidR="00A50CA6" w:rsidRPr="008831DC">
        <w:rPr>
          <w:rFonts w:ascii="Times New Roman" w:hAnsi="Times New Roman" w:cs="Times New Roman"/>
          <w:b/>
          <w:color w:val="auto"/>
          <w:sz w:val="24"/>
          <w:szCs w:val="24"/>
        </w:rPr>
        <w:t xml:space="preserve"> </w:t>
      </w:r>
      <w:r w:rsidRPr="008831DC">
        <w:rPr>
          <w:rFonts w:ascii="Times New Roman" w:hAnsi="Times New Roman" w:cs="Times New Roman"/>
          <w:b/>
          <w:color w:val="auto"/>
          <w:sz w:val="24"/>
          <w:szCs w:val="24"/>
        </w:rPr>
        <w:t>плана,</w:t>
      </w:r>
      <w:r w:rsidR="00A50CA6" w:rsidRPr="008831DC">
        <w:rPr>
          <w:rFonts w:ascii="Times New Roman" w:hAnsi="Times New Roman" w:cs="Times New Roman"/>
          <w:b/>
          <w:color w:val="auto"/>
          <w:sz w:val="24"/>
          <w:szCs w:val="24"/>
        </w:rPr>
        <w:t xml:space="preserve"> </w:t>
      </w:r>
      <w:r w:rsidRPr="008831DC">
        <w:rPr>
          <w:rFonts w:ascii="Times New Roman" w:hAnsi="Times New Roman" w:cs="Times New Roman"/>
          <w:b/>
          <w:color w:val="auto"/>
          <w:sz w:val="24"/>
          <w:szCs w:val="24"/>
        </w:rPr>
        <w:t>формируемая</w:t>
      </w:r>
      <w:r w:rsidR="00A50CA6" w:rsidRPr="008831DC">
        <w:rPr>
          <w:rFonts w:ascii="Times New Roman" w:hAnsi="Times New Roman" w:cs="Times New Roman"/>
          <w:b/>
          <w:color w:val="auto"/>
          <w:sz w:val="24"/>
          <w:szCs w:val="24"/>
        </w:rPr>
        <w:t xml:space="preserve"> </w:t>
      </w:r>
      <w:r w:rsidRPr="008831DC">
        <w:rPr>
          <w:rFonts w:ascii="Times New Roman" w:hAnsi="Times New Roman" w:cs="Times New Roman"/>
          <w:b/>
          <w:color w:val="auto"/>
          <w:sz w:val="24"/>
          <w:szCs w:val="24"/>
        </w:rPr>
        <w:t>участниками</w:t>
      </w:r>
      <w:r w:rsidR="00A50CA6" w:rsidRPr="008831DC">
        <w:rPr>
          <w:rFonts w:ascii="Times New Roman" w:hAnsi="Times New Roman" w:cs="Times New Roman"/>
          <w:b/>
          <w:color w:val="auto"/>
          <w:sz w:val="24"/>
          <w:szCs w:val="24"/>
        </w:rPr>
        <w:t xml:space="preserve"> </w:t>
      </w:r>
      <w:r w:rsidRPr="008831DC">
        <w:rPr>
          <w:rFonts w:ascii="Times New Roman" w:hAnsi="Times New Roman" w:cs="Times New Roman"/>
          <w:b/>
          <w:color w:val="auto"/>
          <w:sz w:val="24"/>
          <w:szCs w:val="24"/>
        </w:rPr>
        <w:t>образовательных</w:t>
      </w:r>
      <w:r w:rsidR="00A50CA6" w:rsidRPr="008831DC">
        <w:rPr>
          <w:rFonts w:ascii="Times New Roman" w:hAnsi="Times New Roman" w:cs="Times New Roman"/>
          <w:b/>
          <w:color w:val="auto"/>
          <w:sz w:val="24"/>
          <w:szCs w:val="24"/>
        </w:rPr>
        <w:t xml:space="preserve"> </w:t>
      </w:r>
      <w:r w:rsidRPr="008831DC">
        <w:rPr>
          <w:rFonts w:ascii="Times New Roman" w:hAnsi="Times New Roman" w:cs="Times New Roman"/>
          <w:b/>
          <w:color w:val="auto"/>
          <w:sz w:val="24"/>
          <w:szCs w:val="24"/>
        </w:rPr>
        <w:t>отношений</w:t>
      </w:r>
      <w:r w:rsidRPr="008831DC">
        <w:rPr>
          <w:rFonts w:ascii="Times New Roman" w:hAnsi="Times New Roman" w:cs="Times New Roman"/>
          <w:color w:val="auto"/>
          <w:sz w:val="24"/>
          <w:szCs w:val="24"/>
        </w:rPr>
        <w:t>,</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обе</w:t>
      </w:r>
      <w:r w:rsidRPr="008831DC">
        <w:rPr>
          <w:rFonts w:ascii="Times New Roman" w:hAnsi="Times New Roman" w:cs="Times New Roman"/>
          <w:color w:val="auto"/>
          <w:sz w:val="24"/>
          <w:szCs w:val="24"/>
        </w:rPr>
        <w:t>с</w:t>
      </w:r>
      <w:r w:rsidRPr="008831DC">
        <w:rPr>
          <w:rFonts w:ascii="Times New Roman" w:hAnsi="Times New Roman" w:cs="Times New Roman"/>
          <w:color w:val="auto"/>
          <w:sz w:val="24"/>
          <w:szCs w:val="24"/>
        </w:rPr>
        <w:t>печивает</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реализацию</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особых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(специфических)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образовательных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потребностей,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характерных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для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данной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группы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обучающихся,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также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индивидуальных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потребностей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каждого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обучающегося.</w:t>
      </w:r>
      <w:r w:rsidR="00A50CA6" w:rsidRPr="008831DC">
        <w:rPr>
          <w:rFonts w:ascii="Times New Roman" w:hAnsi="Times New Roman" w:cs="Times New Roman"/>
          <w:color w:val="auto"/>
          <w:sz w:val="24"/>
          <w:szCs w:val="24"/>
        </w:rPr>
        <w:t xml:space="preserve"> </w:t>
      </w:r>
    </w:p>
    <w:p w:rsidR="005B5BE4" w:rsidRPr="008831DC" w:rsidRDefault="005B5BE4" w:rsidP="008831DC">
      <w:pPr>
        <w:tabs>
          <w:tab w:val="left" w:pos="1260"/>
        </w:tabs>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Таким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образом,</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часть</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учебного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плана,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формируемая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участниками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образовательных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отношений,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предусматривает:</w:t>
      </w:r>
    </w:p>
    <w:p w:rsidR="005B5BE4" w:rsidRPr="008831DC" w:rsidRDefault="005B5BE4" w:rsidP="008831DC">
      <w:pPr>
        <w:pStyle w:val="aff2"/>
        <w:numPr>
          <w:ilvl w:val="0"/>
          <w:numId w:val="70"/>
        </w:numPr>
        <w:spacing w:after="0" w:line="240" w:lineRule="auto"/>
        <w:ind w:left="426"/>
        <w:jc w:val="both"/>
        <w:rPr>
          <w:rFonts w:ascii="Times New Roman" w:hAnsi="Times New Roman"/>
          <w:sz w:val="24"/>
          <w:szCs w:val="24"/>
        </w:rPr>
      </w:pPr>
      <w:r w:rsidRPr="008831DC">
        <w:rPr>
          <w:rFonts w:ascii="Times New Roman" w:hAnsi="Times New Roman"/>
          <w:sz w:val="24"/>
          <w:szCs w:val="24"/>
        </w:rPr>
        <w:lastRenderedPageBreak/>
        <w:t>учебные</w:t>
      </w:r>
      <w:r w:rsidR="00A50CA6" w:rsidRPr="008831DC">
        <w:rPr>
          <w:rFonts w:ascii="Times New Roman" w:hAnsi="Times New Roman"/>
          <w:sz w:val="24"/>
          <w:szCs w:val="24"/>
        </w:rPr>
        <w:t xml:space="preserve"> </w:t>
      </w:r>
      <w:r w:rsidRPr="008831DC">
        <w:rPr>
          <w:rFonts w:ascii="Times New Roman" w:hAnsi="Times New Roman"/>
          <w:sz w:val="24"/>
          <w:szCs w:val="24"/>
        </w:rPr>
        <w:t>занятия,</w:t>
      </w:r>
      <w:r w:rsidR="00A50CA6" w:rsidRPr="008831DC">
        <w:rPr>
          <w:rFonts w:ascii="Times New Roman" w:hAnsi="Times New Roman"/>
          <w:sz w:val="24"/>
          <w:szCs w:val="24"/>
        </w:rPr>
        <w:t xml:space="preserve"> </w:t>
      </w:r>
      <w:r w:rsidRPr="008831DC">
        <w:rPr>
          <w:rFonts w:ascii="Times New Roman" w:hAnsi="Times New Roman"/>
          <w:sz w:val="24"/>
          <w:szCs w:val="24"/>
        </w:rPr>
        <w:t>обеспечивающие</w:t>
      </w:r>
      <w:r w:rsidR="00A50CA6" w:rsidRPr="008831DC">
        <w:rPr>
          <w:rFonts w:ascii="Times New Roman" w:hAnsi="Times New Roman"/>
          <w:sz w:val="24"/>
          <w:szCs w:val="24"/>
        </w:rPr>
        <w:t xml:space="preserve"> </w:t>
      </w:r>
      <w:r w:rsidRPr="008831DC">
        <w:rPr>
          <w:rFonts w:ascii="Times New Roman" w:hAnsi="Times New Roman"/>
          <w:sz w:val="24"/>
          <w:szCs w:val="24"/>
        </w:rPr>
        <w:t>различные</w:t>
      </w:r>
      <w:r w:rsidR="00A50CA6" w:rsidRPr="008831DC">
        <w:rPr>
          <w:rFonts w:ascii="Times New Roman" w:hAnsi="Times New Roman"/>
          <w:sz w:val="24"/>
          <w:szCs w:val="24"/>
        </w:rPr>
        <w:t xml:space="preserve"> </w:t>
      </w:r>
      <w:r w:rsidRPr="008831DC">
        <w:rPr>
          <w:rFonts w:ascii="Times New Roman" w:hAnsi="Times New Roman"/>
          <w:sz w:val="24"/>
          <w:szCs w:val="24"/>
        </w:rPr>
        <w:t>интересы</w:t>
      </w:r>
      <w:r w:rsidR="00A50CA6" w:rsidRPr="008831DC">
        <w:rPr>
          <w:rFonts w:ascii="Times New Roman" w:hAnsi="Times New Roman"/>
          <w:sz w:val="24"/>
          <w:szCs w:val="24"/>
        </w:rPr>
        <w:t xml:space="preserve"> </w:t>
      </w:r>
      <w:r w:rsidRPr="008831DC">
        <w:rPr>
          <w:rFonts w:ascii="Times New Roman" w:hAnsi="Times New Roman"/>
          <w:sz w:val="24"/>
          <w:szCs w:val="24"/>
        </w:rPr>
        <w:t>обучающихся,</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том</w:t>
      </w:r>
      <w:r w:rsidR="00A50CA6" w:rsidRPr="008831DC">
        <w:rPr>
          <w:rFonts w:ascii="Times New Roman" w:hAnsi="Times New Roman"/>
          <w:sz w:val="24"/>
          <w:szCs w:val="24"/>
        </w:rPr>
        <w:t xml:space="preserve"> </w:t>
      </w:r>
      <w:r w:rsidRPr="008831DC">
        <w:rPr>
          <w:rFonts w:ascii="Times New Roman" w:hAnsi="Times New Roman"/>
          <w:sz w:val="24"/>
          <w:szCs w:val="24"/>
        </w:rPr>
        <w:t>числе</w:t>
      </w:r>
      <w:r w:rsidR="00A50CA6" w:rsidRPr="008831DC">
        <w:rPr>
          <w:rFonts w:ascii="Times New Roman" w:hAnsi="Times New Roman"/>
          <w:sz w:val="24"/>
          <w:szCs w:val="24"/>
        </w:rPr>
        <w:t xml:space="preserve"> </w:t>
      </w:r>
      <w:r w:rsidRPr="008831DC">
        <w:rPr>
          <w:rFonts w:ascii="Times New Roman" w:hAnsi="Times New Roman"/>
          <w:sz w:val="24"/>
          <w:szCs w:val="24"/>
        </w:rPr>
        <w:t>этнокул</w:t>
      </w:r>
      <w:r w:rsidRPr="008831DC">
        <w:rPr>
          <w:rFonts w:ascii="Times New Roman" w:hAnsi="Times New Roman"/>
          <w:sz w:val="24"/>
          <w:szCs w:val="24"/>
        </w:rPr>
        <w:t>ь</w:t>
      </w:r>
      <w:r w:rsidRPr="008831DC">
        <w:rPr>
          <w:rFonts w:ascii="Times New Roman" w:hAnsi="Times New Roman"/>
          <w:sz w:val="24"/>
          <w:szCs w:val="24"/>
        </w:rPr>
        <w:t>турные;</w:t>
      </w:r>
    </w:p>
    <w:p w:rsidR="005B5BE4" w:rsidRPr="008831DC" w:rsidRDefault="005B5BE4" w:rsidP="008831DC">
      <w:pPr>
        <w:pStyle w:val="aff2"/>
        <w:numPr>
          <w:ilvl w:val="0"/>
          <w:numId w:val="70"/>
        </w:numPr>
        <w:spacing w:after="0" w:line="240" w:lineRule="auto"/>
        <w:ind w:left="426"/>
        <w:jc w:val="both"/>
        <w:rPr>
          <w:rFonts w:ascii="Times New Roman" w:hAnsi="Times New Roman"/>
          <w:sz w:val="24"/>
          <w:szCs w:val="24"/>
        </w:rPr>
      </w:pPr>
      <w:r w:rsidRPr="008831DC">
        <w:rPr>
          <w:rFonts w:ascii="Times New Roman" w:hAnsi="Times New Roman"/>
          <w:sz w:val="24"/>
          <w:szCs w:val="24"/>
        </w:rPr>
        <w:t>увеличение</w:t>
      </w:r>
      <w:r w:rsidR="00A50CA6" w:rsidRPr="008831DC">
        <w:rPr>
          <w:rFonts w:ascii="Times New Roman" w:hAnsi="Times New Roman"/>
          <w:sz w:val="24"/>
          <w:szCs w:val="24"/>
        </w:rPr>
        <w:t xml:space="preserve"> </w:t>
      </w:r>
      <w:r w:rsidRPr="008831DC">
        <w:rPr>
          <w:rFonts w:ascii="Times New Roman" w:hAnsi="Times New Roman"/>
          <w:sz w:val="24"/>
          <w:szCs w:val="24"/>
        </w:rPr>
        <w:t>учебных</w:t>
      </w:r>
      <w:r w:rsidR="00A50CA6" w:rsidRPr="008831DC">
        <w:rPr>
          <w:rFonts w:ascii="Times New Roman" w:hAnsi="Times New Roman"/>
          <w:sz w:val="24"/>
          <w:szCs w:val="24"/>
        </w:rPr>
        <w:t xml:space="preserve"> </w:t>
      </w:r>
      <w:r w:rsidRPr="008831DC">
        <w:rPr>
          <w:rFonts w:ascii="Times New Roman" w:hAnsi="Times New Roman"/>
          <w:sz w:val="24"/>
          <w:szCs w:val="24"/>
        </w:rPr>
        <w:t>часов,</w:t>
      </w:r>
      <w:r w:rsidR="00A50CA6" w:rsidRPr="008831DC">
        <w:rPr>
          <w:rFonts w:ascii="Times New Roman" w:hAnsi="Times New Roman"/>
          <w:sz w:val="24"/>
          <w:szCs w:val="24"/>
        </w:rPr>
        <w:t xml:space="preserve"> </w:t>
      </w:r>
      <w:r w:rsidRPr="008831DC">
        <w:rPr>
          <w:rFonts w:ascii="Times New Roman" w:hAnsi="Times New Roman"/>
          <w:sz w:val="24"/>
          <w:szCs w:val="24"/>
        </w:rPr>
        <w:t>отводимых</w:t>
      </w:r>
      <w:r w:rsidR="00A50CA6" w:rsidRPr="008831DC">
        <w:rPr>
          <w:rFonts w:ascii="Times New Roman" w:hAnsi="Times New Roman"/>
          <w:sz w:val="24"/>
          <w:szCs w:val="24"/>
        </w:rPr>
        <w:t xml:space="preserve"> </w:t>
      </w:r>
      <w:r w:rsidRPr="008831DC">
        <w:rPr>
          <w:rFonts w:ascii="Times New Roman" w:hAnsi="Times New Roman"/>
          <w:sz w:val="24"/>
          <w:szCs w:val="24"/>
        </w:rPr>
        <w:t>на</w:t>
      </w:r>
      <w:r w:rsidR="00A50CA6" w:rsidRPr="008831DC">
        <w:rPr>
          <w:rFonts w:ascii="Times New Roman" w:hAnsi="Times New Roman"/>
          <w:sz w:val="24"/>
          <w:szCs w:val="24"/>
        </w:rPr>
        <w:t xml:space="preserve"> </w:t>
      </w:r>
      <w:r w:rsidRPr="008831DC">
        <w:rPr>
          <w:rFonts w:ascii="Times New Roman" w:hAnsi="Times New Roman"/>
          <w:sz w:val="24"/>
          <w:szCs w:val="24"/>
        </w:rPr>
        <w:t>изучение</w:t>
      </w:r>
      <w:r w:rsidR="00A50CA6" w:rsidRPr="008831DC">
        <w:rPr>
          <w:rFonts w:ascii="Times New Roman" w:hAnsi="Times New Roman"/>
          <w:sz w:val="24"/>
          <w:szCs w:val="24"/>
        </w:rPr>
        <w:t xml:space="preserve"> </w:t>
      </w:r>
      <w:r w:rsidRPr="008831DC">
        <w:rPr>
          <w:rFonts w:ascii="Times New Roman" w:hAnsi="Times New Roman"/>
          <w:sz w:val="24"/>
          <w:szCs w:val="24"/>
        </w:rPr>
        <w:t>отдельных</w:t>
      </w:r>
      <w:r w:rsidR="00A50CA6" w:rsidRPr="008831DC">
        <w:rPr>
          <w:rFonts w:ascii="Times New Roman" w:hAnsi="Times New Roman"/>
          <w:sz w:val="24"/>
          <w:szCs w:val="24"/>
        </w:rPr>
        <w:t xml:space="preserve"> </w:t>
      </w:r>
      <w:r w:rsidRPr="008831DC">
        <w:rPr>
          <w:rFonts w:ascii="Times New Roman" w:hAnsi="Times New Roman"/>
          <w:sz w:val="24"/>
          <w:szCs w:val="24"/>
        </w:rPr>
        <w:t>учебных</w:t>
      </w:r>
      <w:r w:rsidR="00A50CA6" w:rsidRPr="008831DC">
        <w:rPr>
          <w:rFonts w:ascii="Times New Roman" w:hAnsi="Times New Roman"/>
          <w:sz w:val="24"/>
          <w:szCs w:val="24"/>
        </w:rPr>
        <w:t xml:space="preserve"> </w:t>
      </w:r>
      <w:r w:rsidRPr="008831DC">
        <w:rPr>
          <w:rFonts w:ascii="Times New Roman" w:hAnsi="Times New Roman"/>
          <w:sz w:val="24"/>
          <w:szCs w:val="24"/>
        </w:rPr>
        <w:t>предметов</w:t>
      </w:r>
      <w:r w:rsidR="00A50CA6" w:rsidRPr="008831DC">
        <w:rPr>
          <w:rFonts w:ascii="Times New Roman" w:hAnsi="Times New Roman"/>
          <w:sz w:val="24"/>
          <w:szCs w:val="24"/>
        </w:rPr>
        <w:t xml:space="preserve"> </w:t>
      </w:r>
      <w:r w:rsidRPr="008831DC">
        <w:rPr>
          <w:rFonts w:ascii="Times New Roman" w:hAnsi="Times New Roman"/>
          <w:sz w:val="24"/>
          <w:szCs w:val="24"/>
        </w:rPr>
        <w:t>обязател</w:t>
      </w:r>
      <w:r w:rsidRPr="008831DC">
        <w:rPr>
          <w:rFonts w:ascii="Times New Roman" w:hAnsi="Times New Roman"/>
          <w:sz w:val="24"/>
          <w:szCs w:val="24"/>
        </w:rPr>
        <w:t>ь</w:t>
      </w:r>
      <w:r w:rsidRPr="008831DC">
        <w:rPr>
          <w:rFonts w:ascii="Times New Roman" w:hAnsi="Times New Roman"/>
          <w:sz w:val="24"/>
          <w:szCs w:val="24"/>
        </w:rPr>
        <w:t>ной</w:t>
      </w:r>
      <w:r w:rsidR="00A50CA6" w:rsidRPr="008831DC">
        <w:rPr>
          <w:rFonts w:ascii="Times New Roman" w:hAnsi="Times New Roman"/>
          <w:sz w:val="24"/>
          <w:szCs w:val="24"/>
        </w:rPr>
        <w:t xml:space="preserve"> </w:t>
      </w:r>
      <w:r w:rsidRPr="008831DC">
        <w:rPr>
          <w:rFonts w:ascii="Times New Roman" w:hAnsi="Times New Roman"/>
          <w:sz w:val="24"/>
          <w:szCs w:val="24"/>
        </w:rPr>
        <w:t>части;</w:t>
      </w:r>
      <w:r w:rsidR="00A50CA6" w:rsidRPr="008831DC">
        <w:rPr>
          <w:rFonts w:ascii="Times New Roman" w:hAnsi="Times New Roman"/>
          <w:sz w:val="24"/>
          <w:szCs w:val="24"/>
        </w:rPr>
        <w:t xml:space="preserve"> </w:t>
      </w:r>
    </w:p>
    <w:p w:rsidR="005B5BE4" w:rsidRPr="008831DC" w:rsidRDefault="005B5BE4" w:rsidP="008831DC">
      <w:pPr>
        <w:pStyle w:val="aff2"/>
        <w:numPr>
          <w:ilvl w:val="0"/>
          <w:numId w:val="70"/>
        </w:numPr>
        <w:spacing w:after="0" w:line="240" w:lineRule="auto"/>
        <w:ind w:left="426"/>
        <w:jc w:val="both"/>
        <w:rPr>
          <w:rFonts w:ascii="Times New Roman" w:hAnsi="Times New Roman"/>
          <w:sz w:val="24"/>
          <w:szCs w:val="24"/>
        </w:rPr>
      </w:pPr>
      <w:r w:rsidRPr="008831DC">
        <w:rPr>
          <w:rFonts w:ascii="Times New Roman" w:hAnsi="Times New Roman"/>
          <w:sz w:val="24"/>
          <w:szCs w:val="24"/>
        </w:rPr>
        <w:t>введение</w:t>
      </w:r>
      <w:r w:rsidR="00A50CA6" w:rsidRPr="008831DC">
        <w:rPr>
          <w:rFonts w:ascii="Times New Roman" w:hAnsi="Times New Roman"/>
          <w:sz w:val="24"/>
          <w:szCs w:val="24"/>
        </w:rPr>
        <w:t xml:space="preserve"> </w:t>
      </w:r>
      <w:r w:rsidRPr="008831DC">
        <w:rPr>
          <w:rFonts w:ascii="Times New Roman" w:hAnsi="Times New Roman"/>
          <w:sz w:val="24"/>
          <w:szCs w:val="24"/>
        </w:rPr>
        <w:t>учебных</w:t>
      </w:r>
      <w:r w:rsidR="00A50CA6" w:rsidRPr="008831DC">
        <w:rPr>
          <w:rFonts w:ascii="Times New Roman" w:hAnsi="Times New Roman"/>
          <w:sz w:val="24"/>
          <w:szCs w:val="24"/>
        </w:rPr>
        <w:t xml:space="preserve"> </w:t>
      </w:r>
      <w:r w:rsidRPr="008831DC">
        <w:rPr>
          <w:rFonts w:ascii="Times New Roman" w:hAnsi="Times New Roman"/>
          <w:sz w:val="24"/>
          <w:szCs w:val="24"/>
        </w:rPr>
        <w:t>курсов,</w:t>
      </w:r>
      <w:r w:rsidR="00A50CA6" w:rsidRPr="008831DC">
        <w:rPr>
          <w:rFonts w:ascii="Times New Roman" w:hAnsi="Times New Roman"/>
          <w:sz w:val="24"/>
          <w:szCs w:val="24"/>
        </w:rPr>
        <w:t xml:space="preserve"> </w:t>
      </w:r>
      <w:r w:rsidRPr="008831DC">
        <w:rPr>
          <w:rFonts w:ascii="Times New Roman" w:hAnsi="Times New Roman"/>
          <w:sz w:val="24"/>
          <w:szCs w:val="24"/>
        </w:rPr>
        <w:t>обеспечивающих</w:t>
      </w:r>
      <w:r w:rsidR="00A50CA6" w:rsidRPr="008831DC">
        <w:rPr>
          <w:rFonts w:ascii="Times New Roman" w:hAnsi="Times New Roman"/>
          <w:sz w:val="24"/>
          <w:szCs w:val="24"/>
        </w:rPr>
        <w:t xml:space="preserve"> </w:t>
      </w:r>
      <w:r w:rsidRPr="008831DC">
        <w:rPr>
          <w:rFonts w:ascii="Times New Roman" w:hAnsi="Times New Roman"/>
          <w:sz w:val="24"/>
          <w:szCs w:val="24"/>
        </w:rPr>
        <w:t>удовлетворение</w:t>
      </w:r>
      <w:r w:rsidR="00A50CA6" w:rsidRPr="008831DC">
        <w:rPr>
          <w:rFonts w:ascii="Times New Roman" w:hAnsi="Times New Roman"/>
          <w:sz w:val="24"/>
          <w:szCs w:val="24"/>
        </w:rPr>
        <w:t xml:space="preserve"> </w:t>
      </w:r>
      <w:r w:rsidRPr="008831DC">
        <w:rPr>
          <w:rFonts w:ascii="Times New Roman" w:hAnsi="Times New Roman"/>
          <w:sz w:val="24"/>
          <w:szCs w:val="24"/>
        </w:rPr>
        <w:t>особых</w:t>
      </w:r>
      <w:r w:rsidR="00A50CA6" w:rsidRPr="008831DC">
        <w:rPr>
          <w:rFonts w:ascii="Times New Roman" w:hAnsi="Times New Roman"/>
          <w:sz w:val="24"/>
          <w:szCs w:val="24"/>
        </w:rPr>
        <w:t xml:space="preserve"> </w:t>
      </w:r>
      <w:r w:rsidRPr="008831DC">
        <w:rPr>
          <w:rFonts w:ascii="Times New Roman" w:hAnsi="Times New Roman"/>
          <w:sz w:val="24"/>
          <w:szCs w:val="24"/>
        </w:rPr>
        <w:t>образовательных</w:t>
      </w:r>
      <w:r w:rsidR="00A50CA6" w:rsidRPr="008831DC">
        <w:rPr>
          <w:rFonts w:ascii="Times New Roman" w:hAnsi="Times New Roman"/>
          <w:sz w:val="24"/>
          <w:szCs w:val="24"/>
        </w:rPr>
        <w:t xml:space="preserve"> </w:t>
      </w:r>
      <w:r w:rsidRPr="008831DC">
        <w:rPr>
          <w:rFonts w:ascii="Times New Roman" w:hAnsi="Times New Roman"/>
          <w:sz w:val="24"/>
          <w:szCs w:val="24"/>
        </w:rPr>
        <w:t>потре</w:t>
      </w:r>
      <w:r w:rsidRPr="008831DC">
        <w:rPr>
          <w:rFonts w:ascii="Times New Roman" w:hAnsi="Times New Roman"/>
          <w:sz w:val="24"/>
          <w:szCs w:val="24"/>
        </w:rPr>
        <w:t>б</w:t>
      </w:r>
      <w:r w:rsidRPr="008831DC">
        <w:rPr>
          <w:rFonts w:ascii="Times New Roman" w:hAnsi="Times New Roman"/>
          <w:sz w:val="24"/>
          <w:szCs w:val="24"/>
        </w:rPr>
        <w:t>ностей</w:t>
      </w:r>
      <w:r w:rsidR="00A50CA6" w:rsidRPr="008831DC">
        <w:rPr>
          <w:rFonts w:ascii="Times New Roman" w:hAnsi="Times New Roman"/>
          <w:sz w:val="24"/>
          <w:szCs w:val="24"/>
        </w:rPr>
        <w:t xml:space="preserve"> </w:t>
      </w:r>
      <w:r w:rsidRPr="008831DC">
        <w:rPr>
          <w:rFonts w:ascii="Times New Roman" w:hAnsi="Times New Roman"/>
          <w:sz w:val="24"/>
          <w:szCs w:val="24"/>
        </w:rPr>
        <w:t>обучающихся</w:t>
      </w:r>
      <w:r w:rsidR="00A50CA6" w:rsidRPr="008831DC">
        <w:rPr>
          <w:rFonts w:ascii="Times New Roman" w:hAnsi="Times New Roman"/>
          <w:sz w:val="24"/>
          <w:szCs w:val="24"/>
        </w:rPr>
        <w:t xml:space="preserve"> </w:t>
      </w:r>
      <w:r w:rsidRPr="008831DC">
        <w:rPr>
          <w:rFonts w:ascii="Times New Roman" w:hAnsi="Times New Roman"/>
          <w:sz w:val="24"/>
          <w:szCs w:val="24"/>
        </w:rPr>
        <w:t>с</w:t>
      </w:r>
      <w:r w:rsidR="00A50CA6" w:rsidRPr="008831DC">
        <w:rPr>
          <w:rFonts w:ascii="Times New Roman" w:hAnsi="Times New Roman"/>
          <w:sz w:val="24"/>
          <w:szCs w:val="24"/>
        </w:rPr>
        <w:t xml:space="preserve"> </w:t>
      </w:r>
      <w:r w:rsidRPr="008831DC">
        <w:rPr>
          <w:rFonts w:ascii="Times New Roman" w:hAnsi="Times New Roman"/>
          <w:sz w:val="24"/>
          <w:szCs w:val="24"/>
        </w:rPr>
        <w:t>умственной</w:t>
      </w:r>
      <w:r w:rsidR="00A50CA6" w:rsidRPr="008831DC">
        <w:rPr>
          <w:rFonts w:ascii="Times New Roman" w:hAnsi="Times New Roman"/>
          <w:sz w:val="24"/>
          <w:szCs w:val="24"/>
        </w:rPr>
        <w:t xml:space="preserve"> </w:t>
      </w:r>
      <w:r w:rsidRPr="008831DC">
        <w:rPr>
          <w:rFonts w:ascii="Times New Roman" w:hAnsi="Times New Roman"/>
          <w:sz w:val="24"/>
          <w:szCs w:val="24"/>
        </w:rPr>
        <w:t>отсталостью</w:t>
      </w:r>
      <w:r w:rsidR="00A50CA6" w:rsidRPr="008831DC">
        <w:rPr>
          <w:rFonts w:ascii="Times New Roman" w:hAnsi="Times New Roman"/>
          <w:sz w:val="24"/>
          <w:szCs w:val="24"/>
        </w:rPr>
        <w:t xml:space="preserve"> </w:t>
      </w:r>
      <w:r w:rsidRPr="008831DC">
        <w:rPr>
          <w:rFonts w:ascii="Times New Roman" w:hAnsi="Times New Roman"/>
          <w:sz w:val="24"/>
          <w:szCs w:val="24"/>
        </w:rPr>
        <w:t>(интеллектуальными</w:t>
      </w:r>
      <w:r w:rsidR="00A50CA6" w:rsidRPr="008831DC">
        <w:rPr>
          <w:rFonts w:ascii="Times New Roman" w:hAnsi="Times New Roman"/>
          <w:sz w:val="24"/>
          <w:szCs w:val="24"/>
        </w:rPr>
        <w:t xml:space="preserve"> </w:t>
      </w:r>
      <w:r w:rsidRPr="008831DC">
        <w:rPr>
          <w:rFonts w:ascii="Times New Roman" w:hAnsi="Times New Roman"/>
          <w:sz w:val="24"/>
          <w:szCs w:val="24"/>
        </w:rPr>
        <w:t>нарушениями)</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необх</w:t>
      </w:r>
      <w:r w:rsidRPr="008831DC">
        <w:rPr>
          <w:rFonts w:ascii="Times New Roman" w:hAnsi="Times New Roman"/>
          <w:sz w:val="24"/>
          <w:szCs w:val="24"/>
        </w:rPr>
        <w:t>о</w:t>
      </w:r>
      <w:r w:rsidRPr="008831DC">
        <w:rPr>
          <w:rFonts w:ascii="Times New Roman" w:hAnsi="Times New Roman"/>
          <w:sz w:val="24"/>
          <w:szCs w:val="24"/>
        </w:rPr>
        <w:t>димую</w:t>
      </w:r>
      <w:r w:rsidR="00A50CA6" w:rsidRPr="008831DC">
        <w:rPr>
          <w:rFonts w:ascii="Times New Roman" w:hAnsi="Times New Roman"/>
          <w:sz w:val="24"/>
          <w:szCs w:val="24"/>
        </w:rPr>
        <w:t xml:space="preserve"> </w:t>
      </w:r>
      <w:r w:rsidRPr="008831DC">
        <w:rPr>
          <w:rFonts w:ascii="Times New Roman" w:hAnsi="Times New Roman"/>
          <w:sz w:val="24"/>
          <w:szCs w:val="24"/>
        </w:rPr>
        <w:t>коррекцию</w:t>
      </w:r>
      <w:r w:rsidR="00A50CA6" w:rsidRPr="008831DC">
        <w:rPr>
          <w:rFonts w:ascii="Times New Roman" w:hAnsi="Times New Roman"/>
          <w:sz w:val="24"/>
          <w:szCs w:val="24"/>
        </w:rPr>
        <w:t xml:space="preserve"> </w:t>
      </w:r>
      <w:r w:rsidRPr="008831DC">
        <w:rPr>
          <w:rFonts w:ascii="Times New Roman" w:hAnsi="Times New Roman"/>
          <w:sz w:val="24"/>
          <w:szCs w:val="24"/>
        </w:rPr>
        <w:t>недостатков</w:t>
      </w:r>
      <w:r w:rsidR="00A50CA6" w:rsidRPr="008831DC">
        <w:rPr>
          <w:rFonts w:ascii="Times New Roman" w:hAnsi="Times New Roman"/>
          <w:sz w:val="24"/>
          <w:szCs w:val="24"/>
        </w:rPr>
        <w:t xml:space="preserve"> </w:t>
      </w:r>
      <w:r w:rsidR="003C4053"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психическом</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(или)</w:t>
      </w:r>
      <w:r w:rsidR="00A50CA6" w:rsidRPr="008831DC">
        <w:rPr>
          <w:rFonts w:ascii="Times New Roman" w:hAnsi="Times New Roman"/>
          <w:sz w:val="24"/>
          <w:szCs w:val="24"/>
        </w:rPr>
        <w:t xml:space="preserve"> </w:t>
      </w:r>
      <w:r w:rsidRPr="008831DC">
        <w:rPr>
          <w:rFonts w:ascii="Times New Roman" w:hAnsi="Times New Roman"/>
          <w:sz w:val="24"/>
          <w:szCs w:val="24"/>
        </w:rPr>
        <w:t>физическом</w:t>
      </w:r>
      <w:r w:rsidR="00A50CA6" w:rsidRPr="008831DC">
        <w:rPr>
          <w:rFonts w:ascii="Times New Roman" w:hAnsi="Times New Roman"/>
          <w:sz w:val="24"/>
          <w:szCs w:val="24"/>
        </w:rPr>
        <w:t xml:space="preserve"> </w:t>
      </w:r>
      <w:r w:rsidRPr="008831DC">
        <w:rPr>
          <w:rFonts w:ascii="Times New Roman" w:hAnsi="Times New Roman"/>
          <w:sz w:val="24"/>
          <w:szCs w:val="24"/>
        </w:rPr>
        <w:t>развитии;</w:t>
      </w:r>
    </w:p>
    <w:p w:rsidR="005B5BE4" w:rsidRPr="008831DC" w:rsidRDefault="005B5BE4" w:rsidP="008831DC">
      <w:pPr>
        <w:pStyle w:val="aff2"/>
        <w:numPr>
          <w:ilvl w:val="0"/>
          <w:numId w:val="70"/>
        </w:numPr>
        <w:spacing w:after="0" w:line="240" w:lineRule="auto"/>
        <w:ind w:left="426"/>
        <w:jc w:val="both"/>
        <w:rPr>
          <w:rFonts w:ascii="Times New Roman" w:hAnsi="Times New Roman"/>
          <w:sz w:val="24"/>
          <w:szCs w:val="24"/>
        </w:rPr>
      </w:pPr>
      <w:r w:rsidRPr="008831DC">
        <w:rPr>
          <w:rFonts w:ascii="Times New Roman" w:hAnsi="Times New Roman"/>
          <w:sz w:val="24"/>
          <w:szCs w:val="24"/>
        </w:rPr>
        <w:t>введение</w:t>
      </w:r>
      <w:r w:rsidR="00A50CA6" w:rsidRPr="008831DC">
        <w:rPr>
          <w:rFonts w:ascii="Times New Roman" w:hAnsi="Times New Roman"/>
          <w:sz w:val="24"/>
          <w:szCs w:val="24"/>
        </w:rPr>
        <w:t xml:space="preserve"> </w:t>
      </w:r>
      <w:r w:rsidRPr="008831DC">
        <w:rPr>
          <w:rFonts w:ascii="Times New Roman" w:hAnsi="Times New Roman"/>
          <w:sz w:val="24"/>
          <w:szCs w:val="24"/>
        </w:rPr>
        <w:t>учебных</w:t>
      </w:r>
      <w:r w:rsidR="00A50CA6" w:rsidRPr="008831DC">
        <w:rPr>
          <w:rFonts w:ascii="Times New Roman" w:hAnsi="Times New Roman"/>
          <w:sz w:val="24"/>
          <w:szCs w:val="24"/>
        </w:rPr>
        <w:t xml:space="preserve"> </w:t>
      </w:r>
      <w:r w:rsidRPr="008831DC">
        <w:rPr>
          <w:rFonts w:ascii="Times New Roman" w:hAnsi="Times New Roman"/>
          <w:sz w:val="24"/>
          <w:szCs w:val="24"/>
        </w:rPr>
        <w:t>курсов</w:t>
      </w:r>
      <w:r w:rsidR="00A50CA6" w:rsidRPr="008831DC">
        <w:rPr>
          <w:rFonts w:ascii="Times New Roman" w:hAnsi="Times New Roman"/>
          <w:sz w:val="24"/>
          <w:szCs w:val="24"/>
        </w:rPr>
        <w:t xml:space="preserve"> </w:t>
      </w:r>
      <w:r w:rsidRPr="008831DC">
        <w:rPr>
          <w:rFonts w:ascii="Times New Roman" w:hAnsi="Times New Roman"/>
          <w:sz w:val="24"/>
          <w:szCs w:val="24"/>
        </w:rPr>
        <w:t>для</w:t>
      </w:r>
      <w:r w:rsidR="00A50CA6" w:rsidRPr="008831DC">
        <w:rPr>
          <w:rFonts w:ascii="Times New Roman" w:hAnsi="Times New Roman"/>
          <w:sz w:val="24"/>
          <w:szCs w:val="24"/>
        </w:rPr>
        <w:t xml:space="preserve"> </w:t>
      </w:r>
      <w:r w:rsidRPr="008831DC">
        <w:rPr>
          <w:rFonts w:ascii="Times New Roman" w:hAnsi="Times New Roman"/>
          <w:sz w:val="24"/>
          <w:szCs w:val="24"/>
        </w:rPr>
        <w:t>факультативного</w:t>
      </w:r>
      <w:r w:rsidR="00A50CA6" w:rsidRPr="008831DC">
        <w:rPr>
          <w:rFonts w:ascii="Times New Roman" w:hAnsi="Times New Roman"/>
          <w:sz w:val="24"/>
          <w:szCs w:val="24"/>
        </w:rPr>
        <w:t xml:space="preserve"> </w:t>
      </w:r>
      <w:r w:rsidRPr="008831DC">
        <w:rPr>
          <w:rFonts w:ascii="Times New Roman" w:hAnsi="Times New Roman"/>
          <w:sz w:val="24"/>
          <w:szCs w:val="24"/>
        </w:rPr>
        <w:t>изучения</w:t>
      </w:r>
      <w:r w:rsidR="00A50CA6" w:rsidRPr="008831DC">
        <w:rPr>
          <w:rFonts w:ascii="Times New Roman" w:hAnsi="Times New Roman"/>
          <w:sz w:val="24"/>
          <w:szCs w:val="24"/>
        </w:rPr>
        <w:t xml:space="preserve"> </w:t>
      </w:r>
      <w:r w:rsidRPr="008831DC">
        <w:rPr>
          <w:rFonts w:ascii="Times New Roman" w:hAnsi="Times New Roman"/>
          <w:sz w:val="24"/>
          <w:szCs w:val="24"/>
        </w:rPr>
        <w:t>отдельных</w:t>
      </w:r>
      <w:r w:rsidR="00A50CA6" w:rsidRPr="008831DC">
        <w:rPr>
          <w:rFonts w:ascii="Times New Roman" w:hAnsi="Times New Roman"/>
          <w:sz w:val="24"/>
          <w:szCs w:val="24"/>
        </w:rPr>
        <w:t xml:space="preserve"> </w:t>
      </w:r>
      <w:r w:rsidRPr="008831DC">
        <w:rPr>
          <w:rFonts w:ascii="Times New Roman" w:hAnsi="Times New Roman"/>
          <w:sz w:val="24"/>
          <w:szCs w:val="24"/>
        </w:rPr>
        <w:t>учебных</w:t>
      </w:r>
      <w:r w:rsidR="00A50CA6" w:rsidRPr="008831DC">
        <w:rPr>
          <w:rFonts w:ascii="Times New Roman" w:hAnsi="Times New Roman"/>
          <w:sz w:val="24"/>
          <w:szCs w:val="24"/>
        </w:rPr>
        <w:t xml:space="preserve"> </w:t>
      </w:r>
      <w:r w:rsidRPr="008831DC">
        <w:rPr>
          <w:rFonts w:ascii="Times New Roman" w:hAnsi="Times New Roman"/>
          <w:sz w:val="24"/>
          <w:szCs w:val="24"/>
        </w:rPr>
        <w:t>предметов.</w:t>
      </w:r>
      <w:r w:rsidR="00A50CA6" w:rsidRPr="008831DC">
        <w:rPr>
          <w:rFonts w:ascii="Times New Roman" w:hAnsi="Times New Roman"/>
          <w:sz w:val="24"/>
          <w:szCs w:val="24"/>
        </w:rPr>
        <w:t xml:space="preserve"> </w:t>
      </w:r>
    </w:p>
    <w:p w:rsidR="005B5BE4" w:rsidRPr="008831DC" w:rsidRDefault="005B5BE4" w:rsidP="008831DC">
      <w:pPr>
        <w:pStyle w:val="aff2"/>
        <w:shd w:val="clear" w:color="auto" w:fill="FFFFFF"/>
        <w:spacing w:after="0" w:line="240" w:lineRule="auto"/>
        <w:ind w:left="0" w:firstLine="709"/>
        <w:jc w:val="both"/>
        <w:rPr>
          <w:rFonts w:ascii="Times New Roman" w:hAnsi="Times New Roman"/>
          <w:sz w:val="24"/>
          <w:szCs w:val="24"/>
        </w:rPr>
      </w:pPr>
      <w:r w:rsidRPr="008831DC">
        <w:rPr>
          <w:rFonts w:ascii="Times New Roman" w:hAnsi="Times New Roman"/>
          <w:sz w:val="24"/>
          <w:szCs w:val="24"/>
        </w:rPr>
        <w:t>Содержание</w:t>
      </w:r>
      <w:r w:rsidR="00A50CA6" w:rsidRPr="008831DC">
        <w:rPr>
          <w:rFonts w:ascii="Times New Roman" w:hAnsi="Times New Roman"/>
          <w:sz w:val="24"/>
          <w:szCs w:val="24"/>
        </w:rPr>
        <w:t xml:space="preserve"> </w:t>
      </w:r>
      <w:r w:rsidRPr="008831DC">
        <w:rPr>
          <w:rFonts w:ascii="Times New Roman" w:hAnsi="Times New Roman"/>
          <w:b/>
          <w:sz w:val="24"/>
          <w:szCs w:val="24"/>
        </w:rPr>
        <w:t>коррекционно-развивающей</w:t>
      </w:r>
      <w:r w:rsidR="00A50CA6" w:rsidRPr="008831DC">
        <w:rPr>
          <w:rFonts w:ascii="Times New Roman" w:hAnsi="Times New Roman"/>
          <w:b/>
          <w:sz w:val="24"/>
          <w:szCs w:val="24"/>
        </w:rPr>
        <w:t xml:space="preserve"> </w:t>
      </w:r>
      <w:r w:rsidRPr="008831DC">
        <w:rPr>
          <w:rFonts w:ascii="Times New Roman" w:hAnsi="Times New Roman"/>
          <w:b/>
          <w:sz w:val="24"/>
          <w:szCs w:val="24"/>
        </w:rPr>
        <w:t>области</w:t>
      </w:r>
      <w:r w:rsidR="00A50CA6" w:rsidRPr="008831DC">
        <w:rPr>
          <w:rFonts w:ascii="Times New Roman" w:hAnsi="Times New Roman"/>
          <w:sz w:val="24"/>
          <w:szCs w:val="24"/>
        </w:rPr>
        <w:t xml:space="preserve"> </w:t>
      </w:r>
      <w:r w:rsidRPr="008831DC">
        <w:rPr>
          <w:rFonts w:ascii="Times New Roman" w:hAnsi="Times New Roman"/>
          <w:sz w:val="24"/>
          <w:szCs w:val="24"/>
        </w:rPr>
        <w:t>учебного</w:t>
      </w:r>
      <w:r w:rsidR="00A50CA6" w:rsidRPr="008831DC">
        <w:rPr>
          <w:rFonts w:ascii="Times New Roman" w:hAnsi="Times New Roman"/>
          <w:sz w:val="24"/>
          <w:szCs w:val="24"/>
        </w:rPr>
        <w:t xml:space="preserve"> </w:t>
      </w:r>
      <w:r w:rsidRPr="008831DC">
        <w:rPr>
          <w:rFonts w:ascii="Times New Roman" w:hAnsi="Times New Roman"/>
          <w:sz w:val="24"/>
          <w:szCs w:val="24"/>
        </w:rPr>
        <w:t>плана</w:t>
      </w:r>
      <w:r w:rsidR="00A50CA6" w:rsidRPr="008831DC">
        <w:rPr>
          <w:rFonts w:ascii="Times New Roman" w:hAnsi="Times New Roman"/>
          <w:sz w:val="24"/>
          <w:szCs w:val="24"/>
        </w:rPr>
        <w:t xml:space="preserve"> </w:t>
      </w:r>
      <w:r w:rsidRPr="008831DC">
        <w:rPr>
          <w:rFonts w:ascii="Times New Roman" w:hAnsi="Times New Roman"/>
          <w:sz w:val="24"/>
          <w:szCs w:val="24"/>
        </w:rPr>
        <w:t>представлено</w:t>
      </w:r>
      <w:r w:rsidR="00A50CA6" w:rsidRPr="008831DC">
        <w:rPr>
          <w:rFonts w:ascii="Times New Roman" w:hAnsi="Times New Roman"/>
          <w:sz w:val="24"/>
          <w:szCs w:val="24"/>
        </w:rPr>
        <w:t xml:space="preserve"> </w:t>
      </w:r>
      <w:r w:rsidRPr="008831DC">
        <w:rPr>
          <w:rFonts w:ascii="Times New Roman" w:hAnsi="Times New Roman"/>
          <w:sz w:val="24"/>
          <w:szCs w:val="24"/>
        </w:rPr>
        <w:t>корре</w:t>
      </w:r>
      <w:r w:rsidRPr="008831DC">
        <w:rPr>
          <w:rFonts w:ascii="Times New Roman" w:hAnsi="Times New Roman"/>
          <w:sz w:val="24"/>
          <w:szCs w:val="24"/>
        </w:rPr>
        <w:t>к</w:t>
      </w:r>
      <w:r w:rsidRPr="008831DC">
        <w:rPr>
          <w:rFonts w:ascii="Times New Roman" w:hAnsi="Times New Roman"/>
          <w:sz w:val="24"/>
          <w:szCs w:val="24"/>
        </w:rPr>
        <w:t>ционными</w:t>
      </w:r>
      <w:r w:rsidR="00A50CA6" w:rsidRPr="008831DC">
        <w:rPr>
          <w:rFonts w:ascii="Times New Roman" w:hAnsi="Times New Roman"/>
          <w:sz w:val="24"/>
          <w:szCs w:val="24"/>
        </w:rPr>
        <w:t xml:space="preserve"> </w:t>
      </w:r>
      <w:r w:rsidRPr="008831DC">
        <w:rPr>
          <w:rFonts w:ascii="Times New Roman" w:hAnsi="Times New Roman"/>
          <w:sz w:val="24"/>
          <w:szCs w:val="24"/>
        </w:rPr>
        <w:t>занятиями</w:t>
      </w:r>
      <w:r w:rsidR="00A50CA6" w:rsidRPr="008831DC">
        <w:rPr>
          <w:rFonts w:ascii="Times New Roman" w:hAnsi="Times New Roman"/>
          <w:sz w:val="24"/>
          <w:szCs w:val="24"/>
        </w:rPr>
        <w:t xml:space="preserve"> </w:t>
      </w:r>
      <w:r w:rsidRPr="008831DC">
        <w:rPr>
          <w:rFonts w:ascii="Times New Roman" w:hAnsi="Times New Roman"/>
          <w:sz w:val="24"/>
          <w:szCs w:val="24"/>
        </w:rPr>
        <w:t>(логопедическими</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proofErr w:type="spellStart"/>
      <w:r w:rsidRPr="008831DC">
        <w:rPr>
          <w:rFonts w:ascii="Times New Roman" w:hAnsi="Times New Roman"/>
          <w:sz w:val="24"/>
          <w:szCs w:val="24"/>
        </w:rPr>
        <w:t>психокоррекционными</w:t>
      </w:r>
      <w:proofErr w:type="spellEnd"/>
      <w:r w:rsidRPr="008831DC">
        <w:rPr>
          <w:rFonts w:ascii="Times New Roman" w:hAnsi="Times New Roman"/>
          <w:sz w:val="24"/>
          <w:szCs w:val="24"/>
        </w:rPr>
        <w:t>)</w:t>
      </w:r>
      <w:r w:rsidR="00A50CA6" w:rsidRPr="008831DC">
        <w:rPr>
          <w:rFonts w:ascii="Times New Roman" w:hAnsi="Times New Roman"/>
          <w:sz w:val="24"/>
          <w:szCs w:val="24"/>
        </w:rPr>
        <w:t xml:space="preserve"> </w:t>
      </w:r>
      <w:r w:rsidRPr="008831DC">
        <w:rPr>
          <w:rFonts w:ascii="Times New Roman" w:hAnsi="Times New Roman"/>
          <w:sz w:val="24"/>
          <w:szCs w:val="24"/>
        </w:rPr>
        <w:t>и</w:t>
      </w:r>
      <w:r w:rsidR="00A50CA6" w:rsidRPr="008831DC">
        <w:rPr>
          <w:rFonts w:ascii="Times New Roman" w:hAnsi="Times New Roman"/>
          <w:sz w:val="24"/>
          <w:szCs w:val="24"/>
        </w:rPr>
        <w:t xml:space="preserve"> </w:t>
      </w:r>
      <w:r w:rsidRPr="008831DC">
        <w:rPr>
          <w:rFonts w:ascii="Times New Roman" w:hAnsi="Times New Roman"/>
          <w:sz w:val="24"/>
          <w:szCs w:val="24"/>
        </w:rPr>
        <w:t>ритмикой</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младших</w:t>
      </w:r>
      <w:r w:rsidR="00A50CA6" w:rsidRPr="008831DC">
        <w:rPr>
          <w:rFonts w:ascii="Times New Roman" w:hAnsi="Times New Roman"/>
          <w:sz w:val="24"/>
          <w:szCs w:val="24"/>
        </w:rPr>
        <w:t xml:space="preserve"> </w:t>
      </w:r>
      <w:r w:rsidRPr="008831DC">
        <w:rPr>
          <w:rFonts w:ascii="Times New Roman" w:hAnsi="Times New Roman"/>
          <w:sz w:val="24"/>
          <w:szCs w:val="24"/>
        </w:rPr>
        <w:t>классах.</w:t>
      </w:r>
      <w:r w:rsidR="00A50CA6" w:rsidRPr="008831DC">
        <w:rPr>
          <w:rFonts w:ascii="Times New Roman" w:hAnsi="Times New Roman"/>
          <w:sz w:val="24"/>
          <w:szCs w:val="24"/>
        </w:rPr>
        <w:t xml:space="preserve"> </w:t>
      </w:r>
      <w:r w:rsidRPr="008831DC">
        <w:rPr>
          <w:rFonts w:ascii="Times New Roman" w:hAnsi="Times New Roman"/>
          <w:sz w:val="24"/>
          <w:szCs w:val="24"/>
        </w:rPr>
        <w:t>Всего</w:t>
      </w:r>
      <w:r w:rsidR="00A50CA6" w:rsidRPr="008831DC">
        <w:rPr>
          <w:rFonts w:ascii="Times New Roman" w:hAnsi="Times New Roman"/>
          <w:sz w:val="24"/>
          <w:szCs w:val="24"/>
        </w:rPr>
        <w:t xml:space="preserve"> </w:t>
      </w:r>
      <w:r w:rsidRPr="008831DC">
        <w:rPr>
          <w:rFonts w:ascii="Times New Roman" w:hAnsi="Times New Roman"/>
          <w:sz w:val="24"/>
          <w:szCs w:val="24"/>
        </w:rPr>
        <w:t>на</w:t>
      </w:r>
      <w:r w:rsidR="00A50CA6" w:rsidRPr="008831DC">
        <w:rPr>
          <w:rFonts w:ascii="Times New Roman" w:hAnsi="Times New Roman"/>
          <w:sz w:val="24"/>
          <w:szCs w:val="24"/>
        </w:rPr>
        <w:t xml:space="preserve"> </w:t>
      </w:r>
      <w:r w:rsidRPr="008831DC">
        <w:rPr>
          <w:rFonts w:ascii="Times New Roman" w:hAnsi="Times New Roman"/>
          <w:sz w:val="24"/>
          <w:szCs w:val="24"/>
        </w:rPr>
        <w:t>коррекционно-развивающую</w:t>
      </w:r>
      <w:r w:rsidR="00A50CA6" w:rsidRPr="008831DC">
        <w:rPr>
          <w:rFonts w:ascii="Times New Roman" w:hAnsi="Times New Roman"/>
          <w:sz w:val="24"/>
          <w:szCs w:val="24"/>
        </w:rPr>
        <w:t xml:space="preserve"> </w:t>
      </w:r>
      <w:r w:rsidRPr="008831DC">
        <w:rPr>
          <w:rFonts w:ascii="Times New Roman" w:hAnsi="Times New Roman"/>
          <w:sz w:val="24"/>
          <w:szCs w:val="24"/>
        </w:rPr>
        <w:t>область</w:t>
      </w:r>
      <w:r w:rsidR="00A50CA6" w:rsidRPr="008831DC">
        <w:rPr>
          <w:rFonts w:ascii="Times New Roman" w:hAnsi="Times New Roman"/>
          <w:sz w:val="24"/>
          <w:szCs w:val="24"/>
        </w:rPr>
        <w:t xml:space="preserve"> </w:t>
      </w:r>
      <w:r w:rsidRPr="008831DC">
        <w:rPr>
          <w:rFonts w:ascii="Times New Roman" w:hAnsi="Times New Roman"/>
          <w:sz w:val="24"/>
          <w:szCs w:val="24"/>
        </w:rPr>
        <w:t>отводится</w:t>
      </w:r>
      <w:r w:rsidR="00A50CA6" w:rsidRPr="008831DC">
        <w:rPr>
          <w:rFonts w:ascii="Times New Roman" w:hAnsi="Times New Roman"/>
          <w:sz w:val="24"/>
          <w:szCs w:val="24"/>
        </w:rPr>
        <w:t xml:space="preserve"> </w:t>
      </w:r>
      <w:r w:rsidRPr="008831DC">
        <w:rPr>
          <w:rFonts w:ascii="Times New Roman" w:hAnsi="Times New Roman"/>
          <w:sz w:val="24"/>
          <w:szCs w:val="24"/>
        </w:rPr>
        <w:t>6</w:t>
      </w:r>
      <w:r w:rsidR="00A50CA6" w:rsidRPr="008831DC">
        <w:rPr>
          <w:rFonts w:ascii="Times New Roman" w:hAnsi="Times New Roman"/>
          <w:sz w:val="24"/>
          <w:szCs w:val="24"/>
        </w:rPr>
        <w:t xml:space="preserve"> </w:t>
      </w:r>
      <w:r w:rsidRPr="008831DC">
        <w:rPr>
          <w:rFonts w:ascii="Times New Roman" w:hAnsi="Times New Roman"/>
          <w:sz w:val="24"/>
          <w:szCs w:val="24"/>
        </w:rPr>
        <w:t>часов</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неделю.</w:t>
      </w:r>
    </w:p>
    <w:p w:rsidR="005B5BE4" w:rsidRPr="008831DC" w:rsidRDefault="005B5BE4" w:rsidP="008831DC">
      <w:pPr>
        <w:pStyle w:val="aff"/>
        <w:spacing w:line="240" w:lineRule="auto"/>
        <w:ind w:firstLine="709"/>
        <w:rPr>
          <w:rFonts w:ascii="Times New Roman" w:hAnsi="Times New Roman" w:cs="Times New Roman"/>
          <w:sz w:val="24"/>
          <w:szCs w:val="24"/>
        </w:rPr>
      </w:pPr>
      <w:r w:rsidRPr="008831DC">
        <w:rPr>
          <w:rFonts w:ascii="Times New Roman" w:hAnsi="Times New Roman" w:cs="Times New Roman"/>
          <w:sz w:val="24"/>
          <w:szCs w:val="24"/>
        </w:rPr>
        <w:t>Выбор</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коррекционных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индивидуальных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групповых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занятий,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количественное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соотн</w:t>
      </w:r>
      <w:r w:rsidRPr="008831DC">
        <w:rPr>
          <w:rFonts w:ascii="Times New Roman" w:hAnsi="Times New Roman" w:cs="Times New Roman"/>
          <w:sz w:val="24"/>
          <w:szCs w:val="24"/>
        </w:rPr>
        <w:t>о</w:t>
      </w:r>
      <w:r w:rsidRPr="008831DC">
        <w:rPr>
          <w:rFonts w:ascii="Times New Roman" w:hAnsi="Times New Roman" w:cs="Times New Roman"/>
          <w:sz w:val="24"/>
          <w:szCs w:val="24"/>
        </w:rPr>
        <w:t>шение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может</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осуществляться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общеобразовательной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организацией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самостоятельно,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исходя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из</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пс</w:t>
      </w:r>
      <w:r w:rsidRPr="008831DC">
        <w:rPr>
          <w:rFonts w:ascii="Times New Roman" w:hAnsi="Times New Roman" w:cs="Times New Roman"/>
          <w:sz w:val="24"/>
          <w:szCs w:val="24"/>
        </w:rPr>
        <w:t>и</w:t>
      </w:r>
      <w:r w:rsidRPr="008831DC">
        <w:rPr>
          <w:rFonts w:ascii="Times New Roman" w:hAnsi="Times New Roman" w:cs="Times New Roman"/>
          <w:sz w:val="24"/>
          <w:szCs w:val="24"/>
        </w:rPr>
        <w:t>хофизических</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особенностей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обучающихся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умственной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отсталостью</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основании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рекомендаций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психолого-медико-педагогической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комиссии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индивидуальной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программы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реабилитации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инвал</w:t>
      </w:r>
      <w:r w:rsidRPr="008831DC">
        <w:rPr>
          <w:rFonts w:ascii="Times New Roman" w:hAnsi="Times New Roman" w:cs="Times New Roman"/>
          <w:sz w:val="24"/>
          <w:szCs w:val="24"/>
        </w:rPr>
        <w:t>и</w:t>
      </w:r>
      <w:r w:rsidRPr="008831DC">
        <w:rPr>
          <w:rFonts w:ascii="Times New Roman" w:hAnsi="Times New Roman" w:cs="Times New Roman"/>
          <w:sz w:val="24"/>
          <w:szCs w:val="24"/>
        </w:rPr>
        <w:t>да.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Время,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отведенное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на</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реализацию</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коррекционно-развивающей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области,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учитывается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определении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максимально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допустимой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недельной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нагрузки,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но</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учитывается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определении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об</w:t>
      </w:r>
      <w:r w:rsidRPr="008831DC">
        <w:rPr>
          <w:rFonts w:ascii="Times New Roman" w:hAnsi="Times New Roman" w:cs="Times New Roman"/>
          <w:sz w:val="24"/>
          <w:szCs w:val="24"/>
        </w:rPr>
        <w:t>ъ</w:t>
      </w:r>
      <w:r w:rsidRPr="008831DC">
        <w:rPr>
          <w:rFonts w:ascii="Times New Roman" w:hAnsi="Times New Roman" w:cs="Times New Roman"/>
          <w:sz w:val="24"/>
          <w:szCs w:val="24"/>
        </w:rPr>
        <w:t>емов</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финансирования.</w:t>
      </w:r>
      <w:r w:rsidR="00A50CA6" w:rsidRPr="008831DC">
        <w:rPr>
          <w:rFonts w:ascii="Times New Roman" w:hAnsi="Times New Roman" w:cs="Times New Roman"/>
          <w:sz w:val="24"/>
          <w:szCs w:val="24"/>
        </w:rPr>
        <w:t xml:space="preserve"> </w:t>
      </w:r>
    </w:p>
    <w:p w:rsidR="005B5BE4" w:rsidRPr="008831DC" w:rsidRDefault="005B5BE4" w:rsidP="008831DC">
      <w:pPr>
        <w:pStyle w:val="aff2"/>
        <w:shd w:val="clear" w:color="auto" w:fill="FFFFFF"/>
        <w:spacing w:after="0" w:line="240" w:lineRule="auto"/>
        <w:ind w:left="0" w:firstLine="709"/>
        <w:jc w:val="both"/>
        <w:rPr>
          <w:rFonts w:ascii="Times New Roman" w:hAnsi="Times New Roman"/>
          <w:sz w:val="24"/>
          <w:szCs w:val="24"/>
        </w:rPr>
      </w:pPr>
      <w:r w:rsidRPr="008831DC">
        <w:rPr>
          <w:rFonts w:ascii="Times New Roman" w:hAnsi="Times New Roman"/>
          <w:sz w:val="24"/>
          <w:szCs w:val="24"/>
        </w:rPr>
        <w:t>Организация</w:t>
      </w:r>
      <w:r w:rsidR="00A50CA6" w:rsidRPr="008831DC">
        <w:rPr>
          <w:rFonts w:ascii="Times New Roman" w:hAnsi="Times New Roman"/>
          <w:sz w:val="24"/>
          <w:szCs w:val="24"/>
        </w:rPr>
        <w:t xml:space="preserve"> </w:t>
      </w:r>
      <w:r w:rsidRPr="008831DC">
        <w:rPr>
          <w:rFonts w:ascii="Times New Roman" w:hAnsi="Times New Roman"/>
          <w:sz w:val="24"/>
          <w:szCs w:val="24"/>
        </w:rPr>
        <w:t>занятий</w:t>
      </w:r>
      <w:r w:rsidR="00A50CA6" w:rsidRPr="008831DC">
        <w:rPr>
          <w:rFonts w:ascii="Times New Roman" w:hAnsi="Times New Roman"/>
          <w:sz w:val="24"/>
          <w:szCs w:val="24"/>
        </w:rPr>
        <w:t xml:space="preserve"> </w:t>
      </w:r>
      <w:r w:rsidRPr="008831DC">
        <w:rPr>
          <w:rFonts w:ascii="Times New Roman" w:hAnsi="Times New Roman"/>
          <w:sz w:val="24"/>
          <w:szCs w:val="24"/>
        </w:rPr>
        <w:t>по</w:t>
      </w:r>
      <w:r w:rsidR="00A50CA6" w:rsidRPr="008831DC">
        <w:rPr>
          <w:rFonts w:ascii="Times New Roman" w:hAnsi="Times New Roman"/>
          <w:sz w:val="24"/>
          <w:szCs w:val="24"/>
        </w:rPr>
        <w:t xml:space="preserve"> </w:t>
      </w:r>
      <w:r w:rsidRPr="008831DC">
        <w:rPr>
          <w:rFonts w:ascii="Times New Roman" w:hAnsi="Times New Roman"/>
          <w:sz w:val="24"/>
          <w:szCs w:val="24"/>
        </w:rPr>
        <w:t>направлениям</w:t>
      </w:r>
      <w:r w:rsidR="00A50CA6" w:rsidRPr="008831DC">
        <w:rPr>
          <w:rFonts w:ascii="Times New Roman" w:hAnsi="Times New Roman"/>
          <w:sz w:val="24"/>
          <w:szCs w:val="24"/>
        </w:rPr>
        <w:t xml:space="preserve"> </w:t>
      </w:r>
      <w:r w:rsidRPr="008831DC">
        <w:rPr>
          <w:rFonts w:ascii="Times New Roman" w:hAnsi="Times New Roman"/>
          <w:b/>
          <w:sz w:val="24"/>
          <w:szCs w:val="24"/>
        </w:rPr>
        <w:t>внеурочной</w:t>
      </w:r>
      <w:r w:rsidR="00A50CA6" w:rsidRPr="008831DC">
        <w:rPr>
          <w:rFonts w:ascii="Times New Roman" w:hAnsi="Times New Roman"/>
          <w:b/>
          <w:sz w:val="24"/>
          <w:szCs w:val="24"/>
        </w:rPr>
        <w:t xml:space="preserve"> </w:t>
      </w:r>
      <w:r w:rsidRPr="008831DC">
        <w:rPr>
          <w:rFonts w:ascii="Times New Roman" w:hAnsi="Times New Roman"/>
          <w:b/>
          <w:sz w:val="24"/>
          <w:szCs w:val="24"/>
        </w:rPr>
        <w:t>деятельности</w:t>
      </w:r>
      <w:r w:rsidR="00A50CA6" w:rsidRPr="008831DC">
        <w:rPr>
          <w:rFonts w:ascii="Times New Roman" w:hAnsi="Times New Roman"/>
          <w:sz w:val="24"/>
          <w:szCs w:val="24"/>
        </w:rPr>
        <w:t xml:space="preserve"> </w:t>
      </w:r>
      <w:r w:rsidRPr="008831DC">
        <w:rPr>
          <w:rFonts w:ascii="Times New Roman" w:hAnsi="Times New Roman"/>
          <w:sz w:val="24"/>
          <w:szCs w:val="24"/>
        </w:rPr>
        <w:t>(нравственное,</w:t>
      </w:r>
      <w:r w:rsidR="00A50CA6" w:rsidRPr="008831DC">
        <w:rPr>
          <w:rFonts w:ascii="Times New Roman" w:hAnsi="Times New Roman"/>
          <w:sz w:val="24"/>
          <w:szCs w:val="24"/>
        </w:rPr>
        <w:t xml:space="preserve"> </w:t>
      </w:r>
      <w:r w:rsidRPr="008831DC">
        <w:rPr>
          <w:rFonts w:ascii="Times New Roman" w:hAnsi="Times New Roman"/>
          <w:sz w:val="24"/>
          <w:szCs w:val="24"/>
        </w:rPr>
        <w:t>социал</w:t>
      </w:r>
      <w:r w:rsidRPr="008831DC">
        <w:rPr>
          <w:rFonts w:ascii="Times New Roman" w:hAnsi="Times New Roman"/>
          <w:sz w:val="24"/>
          <w:szCs w:val="24"/>
        </w:rPr>
        <w:t>ь</w:t>
      </w:r>
      <w:r w:rsidRPr="008831DC">
        <w:rPr>
          <w:rFonts w:ascii="Times New Roman" w:hAnsi="Times New Roman"/>
          <w:sz w:val="24"/>
          <w:szCs w:val="24"/>
        </w:rPr>
        <w:t>ное,</w:t>
      </w:r>
      <w:r w:rsidR="00A50CA6" w:rsidRPr="008831DC">
        <w:rPr>
          <w:rFonts w:ascii="Times New Roman" w:hAnsi="Times New Roman"/>
          <w:sz w:val="24"/>
          <w:szCs w:val="24"/>
        </w:rPr>
        <w:t xml:space="preserve"> </w:t>
      </w:r>
      <w:r w:rsidRPr="008831DC">
        <w:rPr>
          <w:rFonts w:ascii="Times New Roman" w:hAnsi="Times New Roman"/>
          <w:sz w:val="24"/>
          <w:szCs w:val="24"/>
        </w:rPr>
        <w:t>общекультурное,</w:t>
      </w:r>
      <w:r w:rsidR="00A50CA6" w:rsidRPr="008831DC">
        <w:rPr>
          <w:rFonts w:ascii="Times New Roman" w:hAnsi="Times New Roman"/>
          <w:sz w:val="24"/>
          <w:szCs w:val="24"/>
        </w:rPr>
        <w:t xml:space="preserve"> </w:t>
      </w:r>
      <w:r w:rsidRPr="008831DC">
        <w:rPr>
          <w:rFonts w:ascii="Times New Roman" w:hAnsi="Times New Roman"/>
          <w:sz w:val="24"/>
          <w:szCs w:val="24"/>
        </w:rPr>
        <w:t>спортивно-оздоровительное)</w:t>
      </w:r>
      <w:r w:rsidR="00A50CA6" w:rsidRPr="008831DC">
        <w:rPr>
          <w:rFonts w:ascii="Times New Roman" w:hAnsi="Times New Roman"/>
          <w:sz w:val="24"/>
          <w:szCs w:val="24"/>
        </w:rPr>
        <w:t xml:space="preserve"> </w:t>
      </w:r>
      <w:r w:rsidRPr="008831DC">
        <w:rPr>
          <w:rFonts w:ascii="Times New Roman" w:hAnsi="Times New Roman"/>
          <w:sz w:val="24"/>
          <w:szCs w:val="24"/>
        </w:rPr>
        <w:t>является</w:t>
      </w:r>
      <w:r w:rsidR="00A50CA6" w:rsidRPr="008831DC">
        <w:rPr>
          <w:rFonts w:ascii="Times New Roman" w:hAnsi="Times New Roman"/>
          <w:sz w:val="24"/>
          <w:szCs w:val="24"/>
        </w:rPr>
        <w:t xml:space="preserve"> </w:t>
      </w:r>
      <w:r w:rsidRPr="008831DC">
        <w:rPr>
          <w:rFonts w:ascii="Times New Roman" w:hAnsi="Times New Roman"/>
          <w:sz w:val="24"/>
          <w:szCs w:val="24"/>
        </w:rPr>
        <w:t>неотъемлемой</w:t>
      </w:r>
      <w:r w:rsidR="00A50CA6" w:rsidRPr="008831DC">
        <w:rPr>
          <w:rFonts w:ascii="Times New Roman" w:hAnsi="Times New Roman"/>
          <w:sz w:val="24"/>
          <w:szCs w:val="24"/>
        </w:rPr>
        <w:t xml:space="preserve"> </w:t>
      </w:r>
      <w:r w:rsidRPr="008831DC">
        <w:rPr>
          <w:rFonts w:ascii="Times New Roman" w:hAnsi="Times New Roman"/>
          <w:sz w:val="24"/>
          <w:szCs w:val="24"/>
        </w:rPr>
        <w:t>частью</w:t>
      </w:r>
      <w:r w:rsidR="00A50CA6" w:rsidRPr="008831DC">
        <w:rPr>
          <w:rFonts w:ascii="Times New Roman" w:hAnsi="Times New Roman"/>
          <w:sz w:val="24"/>
          <w:szCs w:val="24"/>
        </w:rPr>
        <w:t xml:space="preserve"> </w:t>
      </w:r>
      <w:r w:rsidRPr="008831DC">
        <w:rPr>
          <w:rFonts w:ascii="Times New Roman" w:hAnsi="Times New Roman"/>
          <w:sz w:val="24"/>
          <w:szCs w:val="24"/>
        </w:rPr>
        <w:t>образовател</w:t>
      </w:r>
      <w:r w:rsidRPr="008831DC">
        <w:rPr>
          <w:rFonts w:ascii="Times New Roman" w:hAnsi="Times New Roman"/>
          <w:sz w:val="24"/>
          <w:szCs w:val="24"/>
        </w:rPr>
        <w:t>ь</w:t>
      </w:r>
      <w:r w:rsidRPr="008831DC">
        <w:rPr>
          <w:rFonts w:ascii="Times New Roman" w:hAnsi="Times New Roman"/>
          <w:sz w:val="24"/>
          <w:szCs w:val="24"/>
        </w:rPr>
        <w:t>ного</w:t>
      </w:r>
      <w:r w:rsidR="00A50CA6" w:rsidRPr="008831DC">
        <w:rPr>
          <w:rFonts w:ascii="Times New Roman" w:hAnsi="Times New Roman"/>
          <w:sz w:val="24"/>
          <w:szCs w:val="24"/>
        </w:rPr>
        <w:t xml:space="preserve"> </w:t>
      </w:r>
      <w:r w:rsidRPr="008831DC">
        <w:rPr>
          <w:rFonts w:ascii="Times New Roman" w:hAnsi="Times New Roman"/>
          <w:sz w:val="24"/>
          <w:szCs w:val="24"/>
        </w:rPr>
        <w:t>процесса</w:t>
      </w:r>
      <w:r w:rsidR="00A50CA6" w:rsidRPr="008831DC">
        <w:rPr>
          <w:rFonts w:ascii="Times New Roman" w:hAnsi="Times New Roman"/>
          <w:sz w:val="24"/>
          <w:szCs w:val="24"/>
        </w:rPr>
        <w:t xml:space="preserve"> </w:t>
      </w:r>
      <w:r w:rsidRPr="008831DC">
        <w:rPr>
          <w:rFonts w:ascii="Times New Roman" w:hAnsi="Times New Roman"/>
          <w:sz w:val="24"/>
          <w:szCs w:val="24"/>
        </w:rPr>
        <w:t>в</w:t>
      </w:r>
      <w:r w:rsidR="00A50CA6" w:rsidRPr="008831DC">
        <w:rPr>
          <w:rFonts w:ascii="Times New Roman" w:hAnsi="Times New Roman"/>
          <w:sz w:val="24"/>
          <w:szCs w:val="24"/>
        </w:rPr>
        <w:t xml:space="preserve"> </w:t>
      </w:r>
      <w:r w:rsidRPr="008831DC">
        <w:rPr>
          <w:rFonts w:ascii="Times New Roman" w:hAnsi="Times New Roman"/>
          <w:sz w:val="24"/>
          <w:szCs w:val="24"/>
        </w:rPr>
        <w:t>общеобразовательной</w:t>
      </w:r>
      <w:r w:rsidR="00A50CA6" w:rsidRPr="008831DC">
        <w:rPr>
          <w:rFonts w:ascii="Times New Roman" w:hAnsi="Times New Roman"/>
          <w:sz w:val="24"/>
          <w:szCs w:val="24"/>
        </w:rPr>
        <w:t xml:space="preserve"> </w:t>
      </w:r>
      <w:r w:rsidRPr="008831DC">
        <w:rPr>
          <w:rFonts w:ascii="Times New Roman" w:hAnsi="Times New Roman"/>
          <w:sz w:val="24"/>
          <w:szCs w:val="24"/>
        </w:rPr>
        <w:t>организации.</w:t>
      </w:r>
      <w:r w:rsidR="00A50CA6" w:rsidRPr="008831DC">
        <w:rPr>
          <w:rFonts w:ascii="Times New Roman" w:hAnsi="Times New Roman"/>
          <w:sz w:val="24"/>
          <w:szCs w:val="24"/>
        </w:rPr>
        <w:t xml:space="preserve"> </w:t>
      </w:r>
      <w:r w:rsidRPr="008831DC">
        <w:rPr>
          <w:rFonts w:ascii="Times New Roman" w:hAnsi="Times New Roman"/>
          <w:sz w:val="24"/>
          <w:szCs w:val="24"/>
        </w:rPr>
        <w:t>Образовательные</w:t>
      </w:r>
      <w:r w:rsidR="00A50CA6" w:rsidRPr="008831DC">
        <w:rPr>
          <w:rFonts w:ascii="Times New Roman" w:hAnsi="Times New Roman"/>
          <w:sz w:val="24"/>
          <w:szCs w:val="24"/>
        </w:rPr>
        <w:t xml:space="preserve"> </w:t>
      </w:r>
      <w:r w:rsidRPr="008831DC">
        <w:rPr>
          <w:rFonts w:ascii="Times New Roman" w:hAnsi="Times New Roman"/>
          <w:sz w:val="24"/>
          <w:szCs w:val="24"/>
        </w:rPr>
        <w:t>организации</w:t>
      </w:r>
      <w:r w:rsidR="00A50CA6" w:rsidRPr="008831DC">
        <w:rPr>
          <w:rFonts w:ascii="Times New Roman" w:hAnsi="Times New Roman"/>
          <w:sz w:val="24"/>
          <w:szCs w:val="24"/>
        </w:rPr>
        <w:t xml:space="preserve"> </w:t>
      </w:r>
      <w:r w:rsidRPr="008831DC">
        <w:rPr>
          <w:rFonts w:ascii="Times New Roman" w:hAnsi="Times New Roman"/>
          <w:sz w:val="24"/>
          <w:szCs w:val="24"/>
        </w:rPr>
        <w:t>предоставляют</w:t>
      </w:r>
      <w:r w:rsidR="00A50CA6" w:rsidRPr="008831DC">
        <w:rPr>
          <w:rFonts w:ascii="Times New Roman" w:hAnsi="Times New Roman"/>
          <w:sz w:val="24"/>
          <w:szCs w:val="24"/>
        </w:rPr>
        <w:t xml:space="preserve"> </w:t>
      </w:r>
      <w:r w:rsidRPr="008831DC">
        <w:rPr>
          <w:rFonts w:ascii="Times New Roman" w:hAnsi="Times New Roman"/>
          <w:sz w:val="24"/>
          <w:szCs w:val="24"/>
        </w:rPr>
        <w:t>обучающимся</w:t>
      </w:r>
      <w:r w:rsidR="00A50CA6" w:rsidRPr="008831DC">
        <w:rPr>
          <w:rFonts w:ascii="Times New Roman" w:hAnsi="Times New Roman"/>
          <w:sz w:val="24"/>
          <w:szCs w:val="24"/>
        </w:rPr>
        <w:t xml:space="preserve"> </w:t>
      </w:r>
      <w:r w:rsidRPr="008831DC">
        <w:rPr>
          <w:rFonts w:ascii="Times New Roman" w:hAnsi="Times New Roman"/>
          <w:sz w:val="24"/>
          <w:szCs w:val="24"/>
        </w:rPr>
        <w:t>возможность</w:t>
      </w:r>
      <w:r w:rsidR="00A50CA6" w:rsidRPr="008831DC">
        <w:rPr>
          <w:rFonts w:ascii="Times New Roman" w:hAnsi="Times New Roman"/>
          <w:sz w:val="24"/>
          <w:szCs w:val="24"/>
        </w:rPr>
        <w:t xml:space="preserve"> </w:t>
      </w:r>
      <w:r w:rsidRPr="008831DC">
        <w:rPr>
          <w:rFonts w:ascii="Times New Roman" w:hAnsi="Times New Roman"/>
          <w:sz w:val="24"/>
          <w:szCs w:val="24"/>
        </w:rPr>
        <w:t>выбора</w:t>
      </w:r>
      <w:r w:rsidR="00A50CA6" w:rsidRPr="008831DC">
        <w:rPr>
          <w:rFonts w:ascii="Times New Roman" w:hAnsi="Times New Roman"/>
          <w:sz w:val="24"/>
          <w:szCs w:val="24"/>
        </w:rPr>
        <w:t xml:space="preserve"> </w:t>
      </w:r>
      <w:r w:rsidRPr="008831DC">
        <w:rPr>
          <w:rFonts w:ascii="Times New Roman" w:hAnsi="Times New Roman"/>
          <w:sz w:val="24"/>
          <w:szCs w:val="24"/>
        </w:rPr>
        <w:t>широкого</w:t>
      </w:r>
      <w:r w:rsidR="00A50CA6" w:rsidRPr="008831DC">
        <w:rPr>
          <w:rFonts w:ascii="Times New Roman" w:hAnsi="Times New Roman"/>
          <w:sz w:val="24"/>
          <w:szCs w:val="24"/>
        </w:rPr>
        <w:t xml:space="preserve"> </w:t>
      </w:r>
      <w:r w:rsidRPr="008831DC">
        <w:rPr>
          <w:rFonts w:ascii="Times New Roman" w:hAnsi="Times New Roman"/>
          <w:sz w:val="24"/>
          <w:szCs w:val="24"/>
        </w:rPr>
        <w:t>спектра</w:t>
      </w:r>
      <w:r w:rsidR="00A50CA6" w:rsidRPr="008831DC">
        <w:rPr>
          <w:rFonts w:ascii="Times New Roman" w:hAnsi="Times New Roman"/>
          <w:sz w:val="24"/>
          <w:szCs w:val="24"/>
        </w:rPr>
        <w:t xml:space="preserve"> </w:t>
      </w:r>
      <w:r w:rsidRPr="008831DC">
        <w:rPr>
          <w:rFonts w:ascii="Times New Roman" w:hAnsi="Times New Roman"/>
          <w:sz w:val="24"/>
          <w:szCs w:val="24"/>
        </w:rPr>
        <w:t>занятий,</w:t>
      </w:r>
      <w:r w:rsidR="00A50CA6" w:rsidRPr="008831DC">
        <w:rPr>
          <w:rFonts w:ascii="Times New Roman" w:hAnsi="Times New Roman"/>
          <w:sz w:val="24"/>
          <w:szCs w:val="24"/>
        </w:rPr>
        <w:t xml:space="preserve"> </w:t>
      </w:r>
      <w:r w:rsidRPr="008831DC">
        <w:rPr>
          <w:rFonts w:ascii="Times New Roman" w:hAnsi="Times New Roman"/>
          <w:sz w:val="24"/>
          <w:szCs w:val="24"/>
        </w:rPr>
        <w:t>направленных</w:t>
      </w:r>
      <w:r w:rsidR="00A50CA6" w:rsidRPr="008831DC">
        <w:rPr>
          <w:rFonts w:ascii="Times New Roman" w:hAnsi="Times New Roman"/>
          <w:sz w:val="24"/>
          <w:szCs w:val="24"/>
        </w:rPr>
        <w:t xml:space="preserve"> </w:t>
      </w:r>
      <w:r w:rsidRPr="008831DC">
        <w:rPr>
          <w:rFonts w:ascii="Times New Roman" w:hAnsi="Times New Roman"/>
          <w:sz w:val="24"/>
          <w:szCs w:val="24"/>
        </w:rPr>
        <w:t>на</w:t>
      </w:r>
      <w:r w:rsidR="00A50CA6" w:rsidRPr="008831DC">
        <w:rPr>
          <w:rFonts w:ascii="Times New Roman" w:hAnsi="Times New Roman"/>
          <w:sz w:val="24"/>
          <w:szCs w:val="24"/>
        </w:rPr>
        <w:t xml:space="preserve"> </w:t>
      </w:r>
      <w:r w:rsidRPr="008831DC">
        <w:rPr>
          <w:rFonts w:ascii="Times New Roman" w:hAnsi="Times New Roman"/>
          <w:sz w:val="24"/>
          <w:szCs w:val="24"/>
        </w:rPr>
        <w:t>их</w:t>
      </w:r>
      <w:r w:rsidR="00A50CA6" w:rsidRPr="008831DC">
        <w:rPr>
          <w:rFonts w:ascii="Times New Roman" w:hAnsi="Times New Roman"/>
          <w:sz w:val="24"/>
          <w:szCs w:val="24"/>
        </w:rPr>
        <w:t xml:space="preserve"> </w:t>
      </w:r>
      <w:r w:rsidRPr="008831DC">
        <w:rPr>
          <w:rFonts w:ascii="Times New Roman" w:hAnsi="Times New Roman"/>
          <w:sz w:val="24"/>
          <w:szCs w:val="24"/>
        </w:rPr>
        <w:t>развитие.</w:t>
      </w:r>
    </w:p>
    <w:p w:rsidR="005B5BE4" w:rsidRPr="008831DC" w:rsidRDefault="005B5BE4" w:rsidP="008831DC">
      <w:pPr>
        <w:pStyle w:val="aff"/>
        <w:spacing w:line="240" w:lineRule="auto"/>
        <w:ind w:firstLine="709"/>
        <w:rPr>
          <w:rFonts w:ascii="Times New Roman" w:hAnsi="Times New Roman" w:cs="Times New Roman"/>
          <w:color w:val="auto"/>
          <w:sz w:val="24"/>
          <w:szCs w:val="24"/>
        </w:rPr>
      </w:pPr>
      <w:r w:rsidRPr="008831DC">
        <w:rPr>
          <w:rFonts w:ascii="Times New Roman" w:hAnsi="Times New Roman" w:cs="Times New Roman"/>
          <w:color w:val="auto"/>
          <w:sz w:val="24"/>
          <w:szCs w:val="24"/>
        </w:rPr>
        <w:t>Выбор</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направлений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внеурочной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деятельности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распределение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них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часов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самостоятел</w:t>
      </w:r>
      <w:r w:rsidRPr="008831DC">
        <w:rPr>
          <w:rFonts w:ascii="Times New Roman" w:hAnsi="Times New Roman" w:cs="Times New Roman"/>
          <w:color w:val="auto"/>
          <w:sz w:val="24"/>
          <w:szCs w:val="24"/>
        </w:rPr>
        <w:t>ь</w:t>
      </w:r>
      <w:r w:rsidRPr="008831DC">
        <w:rPr>
          <w:rFonts w:ascii="Times New Roman" w:hAnsi="Times New Roman" w:cs="Times New Roman"/>
          <w:color w:val="auto"/>
          <w:sz w:val="24"/>
          <w:szCs w:val="24"/>
        </w:rPr>
        <w:t>но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осуществляется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общеобразовательной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организацией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рамках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общего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количества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часов,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пред</w:t>
      </w:r>
      <w:r w:rsidRPr="008831DC">
        <w:rPr>
          <w:rFonts w:ascii="Times New Roman" w:hAnsi="Times New Roman" w:cs="Times New Roman"/>
          <w:color w:val="auto"/>
          <w:sz w:val="24"/>
          <w:szCs w:val="24"/>
        </w:rPr>
        <w:t>у</w:t>
      </w:r>
      <w:r w:rsidRPr="008831DC">
        <w:rPr>
          <w:rFonts w:ascii="Times New Roman" w:hAnsi="Times New Roman" w:cs="Times New Roman"/>
          <w:color w:val="auto"/>
          <w:sz w:val="24"/>
          <w:szCs w:val="24"/>
        </w:rPr>
        <w:t>смотренных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примерным</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учебным</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планом</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(4</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часа).</w:t>
      </w:r>
    </w:p>
    <w:p w:rsidR="005B5BE4" w:rsidRPr="008831DC" w:rsidRDefault="005B5BE4" w:rsidP="008831DC">
      <w:pPr>
        <w:pStyle w:val="aff"/>
        <w:spacing w:line="240" w:lineRule="auto"/>
        <w:ind w:firstLine="709"/>
        <w:rPr>
          <w:rFonts w:ascii="Times New Roman" w:hAnsi="Times New Roman" w:cs="Times New Roman"/>
          <w:color w:val="auto"/>
          <w:sz w:val="24"/>
          <w:szCs w:val="24"/>
        </w:rPr>
      </w:pPr>
      <w:r w:rsidRPr="008831DC">
        <w:rPr>
          <w:rFonts w:ascii="Times New Roman" w:hAnsi="Times New Roman" w:cs="Times New Roman"/>
          <w:color w:val="auto"/>
          <w:sz w:val="24"/>
          <w:szCs w:val="24"/>
        </w:rPr>
        <w:t>Чередование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учебной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внеурочной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деятельности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рамках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реализации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АООП</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определяет</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образовательная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организация.</w:t>
      </w:r>
    </w:p>
    <w:p w:rsidR="005B5BE4" w:rsidRPr="008831DC" w:rsidRDefault="005B5BE4" w:rsidP="008831DC">
      <w:pPr>
        <w:pStyle w:val="aff"/>
        <w:spacing w:line="240" w:lineRule="auto"/>
        <w:ind w:firstLine="709"/>
        <w:rPr>
          <w:rFonts w:ascii="Times New Roman" w:hAnsi="Times New Roman" w:cs="Times New Roman"/>
          <w:color w:val="auto"/>
          <w:sz w:val="24"/>
          <w:szCs w:val="24"/>
        </w:rPr>
      </w:pPr>
      <w:r w:rsidRPr="008831DC">
        <w:rPr>
          <w:rFonts w:ascii="Times New Roman" w:hAnsi="Times New Roman" w:cs="Times New Roman"/>
          <w:color w:val="auto"/>
          <w:sz w:val="24"/>
          <w:szCs w:val="24"/>
        </w:rPr>
        <w:t>Для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развития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потенциала</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тех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обучающихся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умственной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отсталостью</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(интеллектуальными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нарушениями),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которые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силу</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особенностей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своего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психофизического</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развития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испытывают</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трудности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усвоении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отдельных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учебных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предметов,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могут</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разрабатываться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участием</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род</w:t>
      </w:r>
      <w:r w:rsidRPr="008831DC">
        <w:rPr>
          <w:rFonts w:ascii="Times New Roman" w:hAnsi="Times New Roman" w:cs="Times New Roman"/>
          <w:color w:val="auto"/>
          <w:sz w:val="24"/>
          <w:szCs w:val="24"/>
        </w:rPr>
        <w:t>и</w:t>
      </w:r>
      <w:r w:rsidRPr="008831DC">
        <w:rPr>
          <w:rFonts w:ascii="Times New Roman" w:hAnsi="Times New Roman" w:cs="Times New Roman"/>
          <w:color w:val="auto"/>
          <w:sz w:val="24"/>
          <w:szCs w:val="24"/>
        </w:rPr>
        <w:t>телей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(законных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представителей)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индивидуальные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учебные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планы,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рамках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которых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формирую</w:t>
      </w:r>
      <w:r w:rsidRPr="008831DC">
        <w:rPr>
          <w:rFonts w:ascii="Times New Roman" w:hAnsi="Times New Roman" w:cs="Times New Roman"/>
          <w:color w:val="auto"/>
          <w:sz w:val="24"/>
          <w:szCs w:val="24"/>
        </w:rPr>
        <w:t>т</w:t>
      </w:r>
      <w:r w:rsidRPr="008831DC">
        <w:rPr>
          <w:rFonts w:ascii="Times New Roman" w:hAnsi="Times New Roman" w:cs="Times New Roman"/>
          <w:color w:val="auto"/>
          <w:sz w:val="24"/>
          <w:szCs w:val="24"/>
        </w:rPr>
        <w:t>ся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индивидуальные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учебные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программы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(содержание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дисциплин,</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курсов,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модулей,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темп</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формы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образования).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Реализация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индивидуальных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учебных</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планов,</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программ</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сопровождается</w:t>
      </w:r>
      <w:r w:rsidR="00A50CA6" w:rsidRPr="008831DC">
        <w:rPr>
          <w:rFonts w:ascii="Times New Roman" w:hAnsi="Times New Roman" w:cs="Times New Roman"/>
          <w:color w:val="auto"/>
          <w:sz w:val="24"/>
          <w:szCs w:val="24"/>
        </w:rPr>
        <w:t xml:space="preserve"> </w:t>
      </w:r>
      <w:proofErr w:type="spellStart"/>
      <w:r w:rsidRPr="008831DC">
        <w:rPr>
          <w:rFonts w:ascii="Times New Roman" w:hAnsi="Times New Roman" w:cs="Times New Roman"/>
          <w:color w:val="auto"/>
          <w:sz w:val="24"/>
          <w:szCs w:val="24"/>
        </w:rPr>
        <w:t>тьюто</w:t>
      </w:r>
      <w:r w:rsidRPr="008831DC">
        <w:rPr>
          <w:rFonts w:ascii="Times New Roman" w:hAnsi="Times New Roman" w:cs="Times New Roman"/>
          <w:color w:val="auto"/>
          <w:sz w:val="24"/>
          <w:szCs w:val="24"/>
        </w:rPr>
        <w:t>р</w:t>
      </w:r>
      <w:r w:rsidRPr="008831DC">
        <w:rPr>
          <w:rFonts w:ascii="Times New Roman" w:hAnsi="Times New Roman" w:cs="Times New Roman"/>
          <w:color w:val="auto"/>
          <w:sz w:val="24"/>
          <w:szCs w:val="24"/>
        </w:rPr>
        <w:t>ской</w:t>
      </w:r>
      <w:proofErr w:type="spellEnd"/>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поддержкой.</w:t>
      </w:r>
    </w:p>
    <w:tbl>
      <w:tblPr>
        <w:tblW w:w="10366" w:type="dxa"/>
        <w:tblInd w:w="-111" w:type="dxa"/>
        <w:tblLayout w:type="fixed"/>
        <w:tblLook w:val="0000" w:firstRow="0" w:lastRow="0" w:firstColumn="0" w:lastColumn="0" w:noHBand="0" w:noVBand="0"/>
      </w:tblPr>
      <w:tblGrid>
        <w:gridCol w:w="2234"/>
        <w:gridCol w:w="2805"/>
        <w:gridCol w:w="709"/>
        <w:gridCol w:w="111"/>
        <w:gridCol w:w="142"/>
        <w:gridCol w:w="456"/>
        <w:gridCol w:w="253"/>
        <w:gridCol w:w="455"/>
        <w:gridCol w:w="253"/>
        <w:gridCol w:w="143"/>
        <w:gridCol w:w="313"/>
        <w:gridCol w:w="253"/>
        <w:gridCol w:w="285"/>
        <w:gridCol w:w="171"/>
        <w:gridCol w:w="253"/>
        <w:gridCol w:w="427"/>
        <w:gridCol w:w="141"/>
        <w:gridCol w:w="709"/>
        <w:gridCol w:w="253"/>
      </w:tblGrid>
      <w:tr w:rsidR="005B5BE4" w:rsidRPr="008831DC" w:rsidTr="003C4053">
        <w:trPr>
          <w:gridAfter w:val="1"/>
          <w:wAfter w:w="253" w:type="dxa"/>
          <w:trHeight w:val="518"/>
        </w:trPr>
        <w:tc>
          <w:tcPr>
            <w:tcW w:w="10113" w:type="dxa"/>
            <w:gridSpan w:val="18"/>
            <w:tcBorders>
              <w:top w:val="single" w:sz="4" w:space="0" w:color="000000"/>
              <w:left w:val="single" w:sz="4" w:space="0" w:color="000000"/>
              <w:bottom w:val="single" w:sz="4" w:space="0" w:color="000000"/>
              <w:right w:val="single" w:sz="4" w:space="0" w:color="000000"/>
            </w:tcBorders>
          </w:tcPr>
          <w:p w:rsidR="005B5BE4" w:rsidRPr="008831DC" w:rsidRDefault="005B5BE4" w:rsidP="008831DC">
            <w:pPr>
              <w:spacing w:after="0" w:line="240" w:lineRule="auto"/>
              <w:jc w:val="center"/>
              <w:rPr>
                <w:rFonts w:ascii="Times New Roman" w:hAnsi="Times New Roman" w:cs="Times New Roman"/>
                <w:b/>
                <w:sz w:val="24"/>
                <w:szCs w:val="24"/>
              </w:rPr>
            </w:pPr>
            <w:r w:rsidRPr="008831DC">
              <w:rPr>
                <w:rFonts w:ascii="Times New Roman" w:hAnsi="Times New Roman" w:cs="Times New Roman"/>
                <w:b/>
                <w:sz w:val="24"/>
                <w:szCs w:val="24"/>
              </w:rPr>
              <w:t>Примерный</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годовой</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учебный</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план</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общего</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образования</w:t>
            </w:r>
          </w:p>
          <w:p w:rsidR="005B5BE4" w:rsidRPr="008831DC" w:rsidRDefault="005B5BE4" w:rsidP="008831DC">
            <w:pPr>
              <w:spacing w:after="0" w:line="240" w:lineRule="auto"/>
              <w:jc w:val="center"/>
              <w:rPr>
                <w:rFonts w:ascii="Times New Roman" w:hAnsi="Times New Roman" w:cs="Times New Roman"/>
                <w:b/>
                <w:sz w:val="24"/>
                <w:szCs w:val="24"/>
              </w:rPr>
            </w:pPr>
            <w:r w:rsidRPr="008831DC">
              <w:rPr>
                <w:rFonts w:ascii="Times New Roman" w:hAnsi="Times New Roman" w:cs="Times New Roman"/>
                <w:b/>
                <w:sz w:val="24"/>
                <w:szCs w:val="24"/>
              </w:rPr>
              <w:t>обучающихся</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с</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умственной</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отсталостью</w:t>
            </w:r>
            <w:r w:rsidR="00A50CA6" w:rsidRPr="008831DC">
              <w:rPr>
                <w:rFonts w:ascii="Times New Roman" w:hAnsi="Times New Roman" w:cs="Times New Roman"/>
                <w:b/>
                <w:sz w:val="24"/>
                <w:szCs w:val="24"/>
              </w:rPr>
              <w:t xml:space="preserve"> </w:t>
            </w:r>
            <w:r w:rsidRPr="008831DC">
              <w:rPr>
                <w:rFonts w:ascii="Times New Roman" w:hAnsi="Times New Roman" w:cs="Times New Roman"/>
                <w:b/>
                <w:color w:val="auto"/>
                <w:sz w:val="24"/>
                <w:szCs w:val="24"/>
              </w:rPr>
              <w:t>(интеллектуальными</w:t>
            </w:r>
            <w:r w:rsidR="00A50CA6" w:rsidRPr="008831DC">
              <w:rPr>
                <w:rFonts w:ascii="Times New Roman" w:hAnsi="Times New Roman" w:cs="Times New Roman"/>
                <w:b/>
                <w:color w:val="auto"/>
                <w:sz w:val="24"/>
                <w:szCs w:val="24"/>
              </w:rPr>
              <w:t xml:space="preserve"> </w:t>
            </w:r>
            <w:r w:rsidRPr="008831DC">
              <w:rPr>
                <w:rFonts w:ascii="Times New Roman" w:hAnsi="Times New Roman" w:cs="Times New Roman"/>
                <w:b/>
                <w:color w:val="auto"/>
                <w:sz w:val="24"/>
                <w:szCs w:val="24"/>
              </w:rPr>
              <w:t>нарушениями):</w:t>
            </w:r>
          </w:p>
          <w:p w:rsidR="005B5BE4" w:rsidRPr="008831DC" w:rsidRDefault="005B5BE4" w:rsidP="008831DC">
            <w:pPr>
              <w:spacing w:after="0" w:line="240" w:lineRule="auto"/>
              <w:jc w:val="center"/>
              <w:rPr>
                <w:rFonts w:ascii="Times New Roman" w:hAnsi="Times New Roman" w:cs="Times New Roman"/>
                <w:sz w:val="24"/>
                <w:szCs w:val="24"/>
              </w:rPr>
            </w:pPr>
            <w:r w:rsidRPr="008831DC">
              <w:rPr>
                <w:rFonts w:ascii="Times New Roman" w:hAnsi="Times New Roman" w:cs="Times New Roman"/>
                <w:b/>
                <w:sz w:val="24"/>
                <w:szCs w:val="24"/>
              </w:rPr>
              <w:t>дополнительный</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первый</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класс</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w:t>
            </w:r>
            <w:r w:rsidRPr="008831DC">
              <w:rPr>
                <w:rFonts w:ascii="Times New Roman" w:hAnsi="Times New Roman" w:cs="Times New Roman"/>
                <w:b/>
                <w:sz w:val="24"/>
                <w:szCs w:val="24"/>
                <w:lang w:val="en-US"/>
              </w:rPr>
              <w:t>I</w:t>
            </w:r>
            <w:r w:rsidRPr="008831DC">
              <w:rPr>
                <w:rFonts w:ascii="Times New Roman" w:hAnsi="Times New Roman" w:cs="Times New Roman"/>
                <w:b/>
                <w:sz w:val="24"/>
                <w:szCs w:val="24"/>
                <w:vertAlign w:val="superscript"/>
              </w:rPr>
              <w:t>1</w:t>
            </w:r>
            <w:r w:rsidRPr="008831DC">
              <w:rPr>
                <w:rFonts w:ascii="Times New Roman" w:hAnsi="Times New Roman" w:cs="Times New Roman"/>
                <w:b/>
                <w:sz w:val="24"/>
                <w:szCs w:val="24"/>
              </w:rPr>
              <w:t>)-</w:t>
            </w:r>
            <w:r w:rsidRPr="008831DC">
              <w:rPr>
                <w:rFonts w:ascii="Times New Roman" w:hAnsi="Times New Roman" w:cs="Times New Roman"/>
                <w:b/>
                <w:sz w:val="24"/>
                <w:szCs w:val="24"/>
                <w:lang w:val="en-US"/>
              </w:rPr>
              <w:t>IV</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классы</w:t>
            </w:r>
          </w:p>
        </w:tc>
      </w:tr>
      <w:tr w:rsidR="005B5BE4" w:rsidRPr="008831DC" w:rsidTr="003C4053">
        <w:trPr>
          <w:gridAfter w:val="1"/>
          <w:wAfter w:w="253" w:type="dxa"/>
          <w:trHeight w:val="337"/>
        </w:trPr>
        <w:tc>
          <w:tcPr>
            <w:tcW w:w="2234" w:type="dxa"/>
            <w:vMerge w:val="restart"/>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b/>
                <w:sz w:val="24"/>
                <w:szCs w:val="24"/>
              </w:rPr>
            </w:pPr>
            <w:r w:rsidRPr="008831DC">
              <w:rPr>
                <w:rFonts w:ascii="Times New Roman" w:hAnsi="Times New Roman" w:cs="Times New Roman"/>
                <w:b/>
                <w:sz w:val="24"/>
                <w:szCs w:val="24"/>
              </w:rPr>
              <w:t>Предметные</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области</w:t>
            </w:r>
          </w:p>
        </w:tc>
        <w:tc>
          <w:tcPr>
            <w:tcW w:w="2805" w:type="dxa"/>
            <w:vMerge w:val="restart"/>
            <w:tcBorders>
              <w:top w:val="single" w:sz="4" w:space="0" w:color="000000"/>
              <w:left w:val="single" w:sz="4" w:space="0" w:color="000000"/>
              <w:bottom w:val="single" w:sz="4" w:space="0" w:color="000000"/>
            </w:tcBorders>
          </w:tcPr>
          <w:p w:rsidR="005B5BE4" w:rsidRPr="008831DC" w:rsidRDefault="00A50CA6" w:rsidP="008831DC">
            <w:pPr>
              <w:spacing w:after="0" w:line="240" w:lineRule="auto"/>
              <w:jc w:val="both"/>
              <w:rPr>
                <w:rFonts w:ascii="Times New Roman" w:hAnsi="Times New Roman" w:cs="Times New Roman"/>
                <w:b/>
                <w:sz w:val="24"/>
                <w:szCs w:val="24"/>
              </w:rPr>
            </w:pPr>
            <w:r w:rsidRPr="008831DC">
              <w:rPr>
                <w:rFonts w:ascii="Times New Roman" w:hAnsi="Times New Roman" w:cs="Times New Roman"/>
                <w:b/>
                <w:sz w:val="24"/>
                <w:szCs w:val="24"/>
              </w:rPr>
              <w:t xml:space="preserve"> </w:t>
            </w:r>
            <w:r w:rsidR="005B5BE4" w:rsidRPr="008831DC">
              <w:rPr>
                <w:rFonts w:ascii="Times New Roman" w:hAnsi="Times New Roman" w:cs="Times New Roman"/>
                <w:b/>
                <w:sz w:val="24"/>
                <w:szCs w:val="24"/>
              </w:rPr>
              <w:t>Классы</w:t>
            </w:r>
            <w:r w:rsidRPr="008831DC">
              <w:rPr>
                <w:rFonts w:ascii="Times New Roman" w:hAnsi="Times New Roman" w:cs="Times New Roman"/>
                <w:b/>
                <w:sz w:val="24"/>
                <w:szCs w:val="24"/>
              </w:rPr>
              <w:t xml:space="preserve"> </w:t>
            </w:r>
          </w:p>
          <w:p w:rsidR="005B5BE4" w:rsidRPr="008831DC" w:rsidRDefault="005B5BE4" w:rsidP="008831DC">
            <w:pPr>
              <w:spacing w:after="0" w:line="240" w:lineRule="auto"/>
              <w:jc w:val="both"/>
              <w:rPr>
                <w:rFonts w:ascii="Times New Roman" w:hAnsi="Times New Roman" w:cs="Times New Roman"/>
                <w:b/>
                <w:sz w:val="24"/>
                <w:szCs w:val="24"/>
              </w:rPr>
            </w:pPr>
            <w:r w:rsidRPr="008831DC">
              <w:rPr>
                <w:rFonts w:ascii="Times New Roman" w:hAnsi="Times New Roman" w:cs="Times New Roman"/>
                <w:b/>
                <w:sz w:val="24"/>
                <w:szCs w:val="24"/>
              </w:rPr>
              <w:t>Учебные</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предметы</w:t>
            </w:r>
          </w:p>
        </w:tc>
        <w:tc>
          <w:tcPr>
            <w:tcW w:w="3544" w:type="dxa"/>
            <w:gridSpan w:val="12"/>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b/>
                <w:sz w:val="24"/>
                <w:szCs w:val="24"/>
              </w:rPr>
            </w:pPr>
            <w:r w:rsidRPr="008831DC">
              <w:rPr>
                <w:rFonts w:ascii="Times New Roman" w:hAnsi="Times New Roman" w:cs="Times New Roman"/>
                <w:b/>
                <w:sz w:val="24"/>
                <w:szCs w:val="24"/>
              </w:rPr>
              <w:t>Количество</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часов</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в</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год</w:t>
            </w:r>
          </w:p>
        </w:tc>
        <w:tc>
          <w:tcPr>
            <w:tcW w:w="1530" w:type="dxa"/>
            <w:gridSpan w:val="4"/>
            <w:vMerge w:val="restart"/>
            <w:tcBorders>
              <w:top w:val="single" w:sz="4" w:space="0" w:color="000000"/>
              <w:left w:val="single" w:sz="4" w:space="0" w:color="000000"/>
              <w:bottom w:val="single" w:sz="4" w:space="0" w:color="000000"/>
              <w:right w:val="single" w:sz="4" w:space="0" w:color="000000"/>
            </w:tcBorders>
          </w:tcPr>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b/>
                <w:sz w:val="24"/>
                <w:szCs w:val="24"/>
              </w:rPr>
              <w:t>Всего</w:t>
            </w:r>
          </w:p>
        </w:tc>
      </w:tr>
      <w:tr w:rsidR="005B5BE4" w:rsidRPr="008831DC" w:rsidTr="003C4053">
        <w:trPr>
          <w:gridAfter w:val="1"/>
          <w:wAfter w:w="253" w:type="dxa"/>
          <w:trHeight w:val="271"/>
        </w:trPr>
        <w:tc>
          <w:tcPr>
            <w:tcW w:w="2234" w:type="dxa"/>
            <w:vMerge/>
            <w:tcBorders>
              <w:top w:val="single" w:sz="4" w:space="0" w:color="000000"/>
              <w:left w:val="single" w:sz="4" w:space="0" w:color="000000"/>
              <w:bottom w:val="single" w:sz="4" w:space="0" w:color="000000"/>
            </w:tcBorders>
          </w:tcPr>
          <w:p w:rsidR="005B5BE4" w:rsidRPr="008831DC" w:rsidRDefault="005B5BE4" w:rsidP="008831DC">
            <w:pPr>
              <w:snapToGrid w:val="0"/>
              <w:spacing w:after="0" w:line="240" w:lineRule="auto"/>
              <w:jc w:val="both"/>
              <w:rPr>
                <w:rFonts w:ascii="Times New Roman" w:hAnsi="Times New Roman" w:cs="Times New Roman"/>
                <w:b/>
                <w:sz w:val="24"/>
                <w:szCs w:val="24"/>
              </w:rPr>
            </w:pPr>
          </w:p>
        </w:tc>
        <w:tc>
          <w:tcPr>
            <w:tcW w:w="2805" w:type="dxa"/>
            <w:vMerge/>
            <w:tcBorders>
              <w:top w:val="single" w:sz="4" w:space="0" w:color="000000"/>
              <w:left w:val="single" w:sz="4" w:space="0" w:color="000000"/>
              <w:bottom w:val="single" w:sz="4" w:space="0" w:color="000000"/>
            </w:tcBorders>
          </w:tcPr>
          <w:p w:rsidR="005B5BE4" w:rsidRPr="008831DC" w:rsidRDefault="005B5BE4" w:rsidP="008831DC">
            <w:pPr>
              <w:snapToGrid w:val="0"/>
              <w:spacing w:after="0" w:line="240" w:lineRule="auto"/>
              <w:jc w:val="both"/>
              <w:rPr>
                <w:rFonts w:ascii="Times New Roman" w:hAnsi="Times New Roman" w:cs="Times New Roman"/>
                <w:b/>
                <w:sz w:val="24"/>
                <w:szCs w:val="24"/>
              </w:rPr>
            </w:pPr>
          </w:p>
        </w:tc>
        <w:tc>
          <w:tcPr>
            <w:tcW w:w="709" w:type="dxa"/>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b/>
                <w:sz w:val="24"/>
                <w:szCs w:val="24"/>
                <w:lang w:val="en-US"/>
              </w:rPr>
            </w:pPr>
            <w:r w:rsidRPr="008831DC">
              <w:rPr>
                <w:rFonts w:ascii="Times New Roman" w:hAnsi="Times New Roman" w:cs="Times New Roman"/>
                <w:b/>
                <w:sz w:val="24"/>
                <w:szCs w:val="24"/>
                <w:lang w:val="en-US"/>
              </w:rPr>
              <w:t>I</w:t>
            </w:r>
            <w:r w:rsidRPr="008831DC">
              <w:rPr>
                <w:rFonts w:ascii="Times New Roman" w:hAnsi="Times New Roman" w:cs="Times New Roman"/>
                <w:b/>
                <w:sz w:val="24"/>
                <w:szCs w:val="24"/>
                <w:vertAlign w:val="superscript"/>
              </w:rPr>
              <w:t>1</w:t>
            </w:r>
          </w:p>
        </w:tc>
        <w:tc>
          <w:tcPr>
            <w:tcW w:w="709" w:type="dxa"/>
            <w:gridSpan w:val="3"/>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b/>
                <w:sz w:val="24"/>
                <w:szCs w:val="24"/>
                <w:lang w:val="en-US"/>
              </w:rPr>
            </w:pPr>
            <w:r w:rsidRPr="008831DC">
              <w:rPr>
                <w:rFonts w:ascii="Times New Roman" w:hAnsi="Times New Roman" w:cs="Times New Roman"/>
                <w:b/>
                <w:sz w:val="24"/>
                <w:szCs w:val="24"/>
                <w:lang w:val="en-US"/>
              </w:rPr>
              <w:t>I</w:t>
            </w:r>
          </w:p>
        </w:tc>
        <w:tc>
          <w:tcPr>
            <w:tcW w:w="708" w:type="dxa"/>
            <w:gridSpan w:val="2"/>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b/>
                <w:sz w:val="24"/>
                <w:szCs w:val="24"/>
                <w:lang w:val="en-US"/>
              </w:rPr>
            </w:pPr>
            <w:r w:rsidRPr="008831DC">
              <w:rPr>
                <w:rFonts w:ascii="Times New Roman" w:hAnsi="Times New Roman" w:cs="Times New Roman"/>
                <w:b/>
                <w:sz w:val="24"/>
                <w:szCs w:val="24"/>
                <w:lang w:val="en-US"/>
              </w:rPr>
              <w:t>II</w:t>
            </w:r>
          </w:p>
        </w:tc>
        <w:tc>
          <w:tcPr>
            <w:tcW w:w="709" w:type="dxa"/>
            <w:gridSpan w:val="3"/>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b/>
                <w:sz w:val="24"/>
                <w:szCs w:val="24"/>
                <w:lang w:val="en-US"/>
              </w:rPr>
            </w:pPr>
            <w:r w:rsidRPr="008831DC">
              <w:rPr>
                <w:rFonts w:ascii="Times New Roman" w:hAnsi="Times New Roman" w:cs="Times New Roman"/>
                <w:b/>
                <w:sz w:val="24"/>
                <w:szCs w:val="24"/>
                <w:lang w:val="en-US"/>
              </w:rPr>
              <w:t>III</w:t>
            </w:r>
          </w:p>
        </w:tc>
        <w:tc>
          <w:tcPr>
            <w:tcW w:w="709" w:type="dxa"/>
            <w:gridSpan w:val="3"/>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b/>
                <w:sz w:val="24"/>
                <w:szCs w:val="24"/>
              </w:rPr>
            </w:pPr>
            <w:r w:rsidRPr="008831DC">
              <w:rPr>
                <w:rFonts w:ascii="Times New Roman" w:hAnsi="Times New Roman" w:cs="Times New Roman"/>
                <w:b/>
                <w:sz w:val="24"/>
                <w:szCs w:val="24"/>
                <w:lang w:val="en-US"/>
              </w:rPr>
              <w:t>IV</w:t>
            </w:r>
          </w:p>
        </w:tc>
        <w:tc>
          <w:tcPr>
            <w:tcW w:w="1530" w:type="dxa"/>
            <w:gridSpan w:val="4"/>
            <w:vMerge/>
            <w:tcBorders>
              <w:top w:val="single" w:sz="4" w:space="0" w:color="000000"/>
              <w:left w:val="single" w:sz="4" w:space="0" w:color="000000"/>
              <w:bottom w:val="single" w:sz="4" w:space="0" w:color="000000"/>
              <w:right w:val="single" w:sz="4" w:space="0" w:color="000000"/>
            </w:tcBorders>
          </w:tcPr>
          <w:p w:rsidR="005B5BE4" w:rsidRPr="008831DC" w:rsidRDefault="005B5BE4" w:rsidP="008831DC">
            <w:pPr>
              <w:snapToGrid w:val="0"/>
              <w:spacing w:after="0" w:line="240" w:lineRule="auto"/>
              <w:jc w:val="both"/>
              <w:rPr>
                <w:rFonts w:ascii="Times New Roman" w:hAnsi="Times New Roman" w:cs="Times New Roman"/>
                <w:b/>
                <w:sz w:val="24"/>
                <w:szCs w:val="24"/>
              </w:rPr>
            </w:pPr>
          </w:p>
        </w:tc>
      </w:tr>
      <w:tr w:rsidR="005B5BE4" w:rsidRPr="008831DC" w:rsidTr="003C4053">
        <w:trPr>
          <w:gridAfter w:val="1"/>
          <w:wAfter w:w="253" w:type="dxa"/>
        </w:trPr>
        <w:tc>
          <w:tcPr>
            <w:tcW w:w="5039" w:type="dxa"/>
            <w:gridSpan w:val="2"/>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b/>
                <w:sz w:val="24"/>
                <w:szCs w:val="24"/>
              </w:rPr>
            </w:pPr>
            <w:r w:rsidRPr="008831DC">
              <w:rPr>
                <w:rFonts w:ascii="Times New Roman" w:hAnsi="Times New Roman" w:cs="Times New Roman"/>
                <w:b/>
                <w:i/>
                <w:sz w:val="24"/>
                <w:szCs w:val="24"/>
              </w:rPr>
              <w:t>Обязательная</w:t>
            </w:r>
            <w:r w:rsidR="00A50CA6" w:rsidRPr="008831DC">
              <w:rPr>
                <w:rFonts w:ascii="Times New Roman" w:hAnsi="Times New Roman" w:cs="Times New Roman"/>
                <w:b/>
                <w:i/>
                <w:sz w:val="24"/>
                <w:szCs w:val="24"/>
              </w:rPr>
              <w:t xml:space="preserve"> </w:t>
            </w:r>
            <w:r w:rsidRPr="008831DC">
              <w:rPr>
                <w:rFonts w:ascii="Times New Roman" w:hAnsi="Times New Roman" w:cs="Times New Roman"/>
                <w:b/>
                <w:i/>
                <w:sz w:val="24"/>
                <w:szCs w:val="24"/>
              </w:rPr>
              <w:t>часть</w:t>
            </w:r>
          </w:p>
        </w:tc>
        <w:tc>
          <w:tcPr>
            <w:tcW w:w="5074" w:type="dxa"/>
            <w:gridSpan w:val="16"/>
            <w:tcBorders>
              <w:top w:val="single" w:sz="4" w:space="0" w:color="000000"/>
              <w:left w:val="single" w:sz="4" w:space="0" w:color="000000"/>
              <w:bottom w:val="single" w:sz="4" w:space="0" w:color="000000"/>
              <w:right w:val="single" w:sz="4" w:space="0" w:color="000000"/>
            </w:tcBorders>
          </w:tcPr>
          <w:p w:rsidR="005B5BE4" w:rsidRPr="008831DC" w:rsidRDefault="005B5BE4" w:rsidP="008831DC">
            <w:pPr>
              <w:snapToGrid w:val="0"/>
              <w:spacing w:after="0" w:line="240" w:lineRule="auto"/>
              <w:jc w:val="both"/>
              <w:rPr>
                <w:rFonts w:ascii="Times New Roman" w:hAnsi="Times New Roman" w:cs="Times New Roman"/>
                <w:b/>
                <w:sz w:val="24"/>
                <w:szCs w:val="24"/>
              </w:rPr>
            </w:pPr>
          </w:p>
        </w:tc>
      </w:tr>
      <w:tr w:rsidR="005B5BE4" w:rsidRPr="008831DC" w:rsidTr="003C4053">
        <w:trPr>
          <w:gridAfter w:val="1"/>
          <w:wAfter w:w="253" w:type="dxa"/>
        </w:trPr>
        <w:tc>
          <w:tcPr>
            <w:tcW w:w="2234" w:type="dxa"/>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1.</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Язык</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речевая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практика</w:t>
            </w:r>
          </w:p>
        </w:tc>
        <w:tc>
          <w:tcPr>
            <w:tcW w:w="2805" w:type="dxa"/>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1.1.Русский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язык</w:t>
            </w:r>
          </w:p>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1.2.Чтение</w:t>
            </w:r>
          </w:p>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1.3.Речевая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практика</w:t>
            </w:r>
          </w:p>
        </w:tc>
        <w:tc>
          <w:tcPr>
            <w:tcW w:w="820" w:type="dxa"/>
            <w:gridSpan w:val="2"/>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66</w:t>
            </w:r>
          </w:p>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66</w:t>
            </w:r>
          </w:p>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99</w:t>
            </w:r>
          </w:p>
        </w:tc>
        <w:tc>
          <w:tcPr>
            <w:tcW w:w="851" w:type="dxa"/>
            <w:gridSpan w:val="3"/>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99</w:t>
            </w:r>
          </w:p>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99</w:t>
            </w:r>
          </w:p>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66</w:t>
            </w:r>
          </w:p>
        </w:tc>
        <w:tc>
          <w:tcPr>
            <w:tcW w:w="851" w:type="dxa"/>
            <w:gridSpan w:val="3"/>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102</w:t>
            </w:r>
          </w:p>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136</w:t>
            </w:r>
          </w:p>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68</w:t>
            </w:r>
          </w:p>
        </w:tc>
        <w:tc>
          <w:tcPr>
            <w:tcW w:w="851" w:type="dxa"/>
            <w:gridSpan w:val="3"/>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102</w:t>
            </w:r>
          </w:p>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136</w:t>
            </w:r>
          </w:p>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68</w:t>
            </w:r>
          </w:p>
        </w:tc>
        <w:tc>
          <w:tcPr>
            <w:tcW w:w="851" w:type="dxa"/>
            <w:gridSpan w:val="3"/>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102</w:t>
            </w:r>
          </w:p>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136</w:t>
            </w:r>
          </w:p>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68</w:t>
            </w:r>
          </w:p>
        </w:tc>
        <w:tc>
          <w:tcPr>
            <w:tcW w:w="850" w:type="dxa"/>
            <w:gridSpan w:val="2"/>
            <w:tcBorders>
              <w:top w:val="single" w:sz="4" w:space="0" w:color="000000"/>
              <w:left w:val="single" w:sz="4" w:space="0" w:color="000000"/>
              <w:bottom w:val="single" w:sz="4" w:space="0" w:color="000000"/>
              <w:right w:val="single" w:sz="4" w:space="0" w:color="000000"/>
            </w:tcBorders>
          </w:tcPr>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471</w:t>
            </w:r>
          </w:p>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573</w:t>
            </w:r>
          </w:p>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369</w:t>
            </w:r>
          </w:p>
        </w:tc>
      </w:tr>
      <w:tr w:rsidR="005B5BE4" w:rsidRPr="008831DC" w:rsidTr="003C4053">
        <w:trPr>
          <w:gridAfter w:val="1"/>
          <w:wAfter w:w="253" w:type="dxa"/>
        </w:trPr>
        <w:tc>
          <w:tcPr>
            <w:tcW w:w="2234" w:type="dxa"/>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2.</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Математика</w:t>
            </w:r>
          </w:p>
        </w:tc>
        <w:tc>
          <w:tcPr>
            <w:tcW w:w="2805" w:type="dxa"/>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2.1.Математика</w:t>
            </w:r>
          </w:p>
        </w:tc>
        <w:tc>
          <w:tcPr>
            <w:tcW w:w="820" w:type="dxa"/>
            <w:gridSpan w:val="2"/>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99</w:t>
            </w:r>
          </w:p>
        </w:tc>
        <w:tc>
          <w:tcPr>
            <w:tcW w:w="851" w:type="dxa"/>
            <w:gridSpan w:val="3"/>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99</w:t>
            </w:r>
          </w:p>
        </w:tc>
        <w:tc>
          <w:tcPr>
            <w:tcW w:w="851" w:type="dxa"/>
            <w:gridSpan w:val="3"/>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136</w:t>
            </w:r>
          </w:p>
        </w:tc>
        <w:tc>
          <w:tcPr>
            <w:tcW w:w="851" w:type="dxa"/>
            <w:gridSpan w:val="3"/>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136</w:t>
            </w:r>
          </w:p>
        </w:tc>
        <w:tc>
          <w:tcPr>
            <w:tcW w:w="851" w:type="dxa"/>
            <w:gridSpan w:val="3"/>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136</w:t>
            </w:r>
          </w:p>
        </w:tc>
        <w:tc>
          <w:tcPr>
            <w:tcW w:w="850" w:type="dxa"/>
            <w:gridSpan w:val="2"/>
            <w:tcBorders>
              <w:top w:val="single" w:sz="4" w:space="0" w:color="000000"/>
              <w:left w:val="single" w:sz="4" w:space="0" w:color="000000"/>
              <w:bottom w:val="single" w:sz="4" w:space="0" w:color="000000"/>
              <w:right w:val="single" w:sz="4" w:space="0" w:color="000000"/>
            </w:tcBorders>
          </w:tcPr>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606</w:t>
            </w:r>
          </w:p>
        </w:tc>
      </w:tr>
      <w:tr w:rsidR="005B5BE4" w:rsidRPr="008831DC" w:rsidTr="003C4053">
        <w:trPr>
          <w:gridAfter w:val="1"/>
          <w:wAfter w:w="253" w:type="dxa"/>
        </w:trPr>
        <w:tc>
          <w:tcPr>
            <w:tcW w:w="2234" w:type="dxa"/>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3.</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Естествознание</w:t>
            </w:r>
          </w:p>
        </w:tc>
        <w:tc>
          <w:tcPr>
            <w:tcW w:w="2805" w:type="dxa"/>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3.1.Мир</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природы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человека</w:t>
            </w:r>
          </w:p>
        </w:tc>
        <w:tc>
          <w:tcPr>
            <w:tcW w:w="820" w:type="dxa"/>
            <w:gridSpan w:val="2"/>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66</w:t>
            </w:r>
          </w:p>
        </w:tc>
        <w:tc>
          <w:tcPr>
            <w:tcW w:w="851" w:type="dxa"/>
            <w:gridSpan w:val="3"/>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66</w:t>
            </w:r>
          </w:p>
        </w:tc>
        <w:tc>
          <w:tcPr>
            <w:tcW w:w="851" w:type="dxa"/>
            <w:gridSpan w:val="3"/>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34</w:t>
            </w:r>
          </w:p>
        </w:tc>
        <w:tc>
          <w:tcPr>
            <w:tcW w:w="851" w:type="dxa"/>
            <w:gridSpan w:val="3"/>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34</w:t>
            </w:r>
          </w:p>
        </w:tc>
        <w:tc>
          <w:tcPr>
            <w:tcW w:w="851" w:type="dxa"/>
            <w:gridSpan w:val="3"/>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34</w:t>
            </w:r>
          </w:p>
        </w:tc>
        <w:tc>
          <w:tcPr>
            <w:tcW w:w="850" w:type="dxa"/>
            <w:gridSpan w:val="2"/>
            <w:tcBorders>
              <w:top w:val="single" w:sz="4" w:space="0" w:color="000000"/>
              <w:left w:val="single" w:sz="4" w:space="0" w:color="000000"/>
              <w:bottom w:val="single" w:sz="4" w:space="0" w:color="000000"/>
              <w:right w:val="single" w:sz="4" w:space="0" w:color="000000"/>
            </w:tcBorders>
          </w:tcPr>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234</w:t>
            </w:r>
          </w:p>
        </w:tc>
      </w:tr>
      <w:tr w:rsidR="005B5BE4" w:rsidRPr="008831DC" w:rsidTr="003C4053">
        <w:trPr>
          <w:gridAfter w:val="1"/>
          <w:wAfter w:w="253" w:type="dxa"/>
          <w:trHeight w:val="667"/>
        </w:trPr>
        <w:tc>
          <w:tcPr>
            <w:tcW w:w="2234" w:type="dxa"/>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4.</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Искусство</w:t>
            </w:r>
          </w:p>
        </w:tc>
        <w:tc>
          <w:tcPr>
            <w:tcW w:w="2805" w:type="dxa"/>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4.1.</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Музыка</w:t>
            </w:r>
          </w:p>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4.2.</w:t>
            </w:r>
            <w:r w:rsidR="00A50CA6" w:rsidRPr="008831DC">
              <w:rPr>
                <w:rFonts w:ascii="Times New Roman" w:hAnsi="Times New Roman" w:cs="Times New Roman"/>
                <w:sz w:val="24"/>
                <w:szCs w:val="24"/>
              </w:rPr>
              <w:t xml:space="preserve"> </w:t>
            </w:r>
            <w:r w:rsidRPr="008831DC">
              <w:rPr>
                <w:rFonts w:ascii="Times New Roman" w:hAnsi="Times New Roman" w:cs="Times New Roman"/>
                <w:color w:val="auto"/>
                <w:sz w:val="24"/>
                <w:szCs w:val="24"/>
              </w:rPr>
              <w:t>Изобразительное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искусство</w:t>
            </w:r>
          </w:p>
        </w:tc>
        <w:tc>
          <w:tcPr>
            <w:tcW w:w="820" w:type="dxa"/>
            <w:gridSpan w:val="2"/>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66</w:t>
            </w:r>
          </w:p>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66</w:t>
            </w:r>
          </w:p>
        </w:tc>
        <w:tc>
          <w:tcPr>
            <w:tcW w:w="851" w:type="dxa"/>
            <w:gridSpan w:val="3"/>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66</w:t>
            </w:r>
          </w:p>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33</w:t>
            </w:r>
          </w:p>
        </w:tc>
        <w:tc>
          <w:tcPr>
            <w:tcW w:w="851" w:type="dxa"/>
            <w:gridSpan w:val="3"/>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34</w:t>
            </w:r>
          </w:p>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34</w:t>
            </w:r>
          </w:p>
        </w:tc>
        <w:tc>
          <w:tcPr>
            <w:tcW w:w="851" w:type="dxa"/>
            <w:gridSpan w:val="3"/>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34</w:t>
            </w:r>
          </w:p>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34</w:t>
            </w:r>
          </w:p>
        </w:tc>
        <w:tc>
          <w:tcPr>
            <w:tcW w:w="851" w:type="dxa"/>
            <w:gridSpan w:val="3"/>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34</w:t>
            </w:r>
          </w:p>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34</w:t>
            </w:r>
          </w:p>
        </w:tc>
        <w:tc>
          <w:tcPr>
            <w:tcW w:w="850" w:type="dxa"/>
            <w:gridSpan w:val="2"/>
            <w:tcBorders>
              <w:top w:val="single" w:sz="4" w:space="0" w:color="000000"/>
              <w:left w:val="single" w:sz="4" w:space="0" w:color="000000"/>
              <w:bottom w:val="single" w:sz="4" w:space="0" w:color="000000"/>
              <w:right w:val="single" w:sz="4" w:space="0" w:color="000000"/>
            </w:tcBorders>
          </w:tcPr>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234</w:t>
            </w:r>
          </w:p>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201</w:t>
            </w:r>
          </w:p>
        </w:tc>
      </w:tr>
      <w:tr w:rsidR="005B5BE4" w:rsidRPr="008831DC" w:rsidTr="003C4053">
        <w:trPr>
          <w:gridAfter w:val="1"/>
          <w:wAfter w:w="253" w:type="dxa"/>
          <w:trHeight w:val="577"/>
        </w:trPr>
        <w:tc>
          <w:tcPr>
            <w:tcW w:w="2234" w:type="dxa"/>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5.</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Физическая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культура</w:t>
            </w:r>
          </w:p>
        </w:tc>
        <w:tc>
          <w:tcPr>
            <w:tcW w:w="2805" w:type="dxa"/>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5.1.</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Физическая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культура</w:t>
            </w:r>
          </w:p>
        </w:tc>
        <w:tc>
          <w:tcPr>
            <w:tcW w:w="820" w:type="dxa"/>
            <w:gridSpan w:val="2"/>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99</w:t>
            </w:r>
          </w:p>
        </w:tc>
        <w:tc>
          <w:tcPr>
            <w:tcW w:w="851" w:type="dxa"/>
            <w:gridSpan w:val="3"/>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99</w:t>
            </w:r>
          </w:p>
        </w:tc>
        <w:tc>
          <w:tcPr>
            <w:tcW w:w="851" w:type="dxa"/>
            <w:gridSpan w:val="3"/>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102</w:t>
            </w:r>
          </w:p>
        </w:tc>
        <w:tc>
          <w:tcPr>
            <w:tcW w:w="851" w:type="dxa"/>
            <w:gridSpan w:val="3"/>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102</w:t>
            </w:r>
          </w:p>
        </w:tc>
        <w:tc>
          <w:tcPr>
            <w:tcW w:w="851" w:type="dxa"/>
            <w:gridSpan w:val="3"/>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102</w:t>
            </w:r>
          </w:p>
        </w:tc>
        <w:tc>
          <w:tcPr>
            <w:tcW w:w="850" w:type="dxa"/>
            <w:gridSpan w:val="2"/>
            <w:tcBorders>
              <w:top w:val="single" w:sz="4" w:space="0" w:color="000000"/>
              <w:left w:val="single" w:sz="4" w:space="0" w:color="000000"/>
              <w:bottom w:val="single" w:sz="4" w:space="0" w:color="000000"/>
              <w:right w:val="single" w:sz="4" w:space="0" w:color="000000"/>
            </w:tcBorders>
          </w:tcPr>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504</w:t>
            </w:r>
          </w:p>
        </w:tc>
      </w:tr>
      <w:tr w:rsidR="005B5BE4" w:rsidRPr="008831DC" w:rsidTr="003C4053">
        <w:trPr>
          <w:gridAfter w:val="1"/>
          <w:wAfter w:w="253" w:type="dxa"/>
        </w:trPr>
        <w:tc>
          <w:tcPr>
            <w:tcW w:w="2234" w:type="dxa"/>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6.</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Технологии</w:t>
            </w:r>
          </w:p>
        </w:tc>
        <w:tc>
          <w:tcPr>
            <w:tcW w:w="2805" w:type="dxa"/>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6.1.</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Ручной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труд</w:t>
            </w:r>
          </w:p>
        </w:tc>
        <w:tc>
          <w:tcPr>
            <w:tcW w:w="820" w:type="dxa"/>
            <w:gridSpan w:val="2"/>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66</w:t>
            </w:r>
          </w:p>
        </w:tc>
        <w:tc>
          <w:tcPr>
            <w:tcW w:w="851" w:type="dxa"/>
            <w:gridSpan w:val="3"/>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66</w:t>
            </w:r>
          </w:p>
        </w:tc>
        <w:tc>
          <w:tcPr>
            <w:tcW w:w="851" w:type="dxa"/>
            <w:gridSpan w:val="3"/>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34</w:t>
            </w:r>
          </w:p>
        </w:tc>
        <w:tc>
          <w:tcPr>
            <w:tcW w:w="851" w:type="dxa"/>
            <w:gridSpan w:val="3"/>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34</w:t>
            </w:r>
          </w:p>
        </w:tc>
        <w:tc>
          <w:tcPr>
            <w:tcW w:w="851" w:type="dxa"/>
            <w:gridSpan w:val="3"/>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34</w:t>
            </w:r>
          </w:p>
        </w:tc>
        <w:tc>
          <w:tcPr>
            <w:tcW w:w="850" w:type="dxa"/>
            <w:gridSpan w:val="2"/>
            <w:tcBorders>
              <w:top w:val="single" w:sz="4" w:space="0" w:color="000000"/>
              <w:left w:val="single" w:sz="4" w:space="0" w:color="000000"/>
              <w:bottom w:val="single" w:sz="4" w:space="0" w:color="000000"/>
              <w:right w:val="single" w:sz="4" w:space="0" w:color="000000"/>
            </w:tcBorders>
          </w:tcPr>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234</w:t>
            </w:r>
          </w:p>
        </w:tc>
      </w:tr>
      <w:tr w:rsidR="005B5BE4" w:rsidRPr="008831DC" w:rsidTr="003C4053">
        <w:trPr>
          <w:gridAfter w:val="1"/>
          <w:wAfter w:w="253" w:type="dxa"/>
        </w:trPr>
        <w:tc>
          <w:tcPr>
            <w:tcW w:w="5039" w:type="dxa"/>
            <w:gridSpan w:val="2"/>
            <w:tcBorders>
              <w:top w:val="single" w:sz="4" w:space="0" w:color="000000"/>
              <w:left w:val="single" w:sz="4" w:space="0" w:color="000000"/>
              <w:bottom w:val="single" w:sz="4" w:space="0" w:color="000000"/>
            </w:tcBorders>
          </w:tcPr>
          <w:p w:rsidR="008C3006" w:rsidRPr="008831DC" w:rsidRDefault="005B5BE4" w:rsidP="008831DC">
            <w:pPr>
              <w:spacing w:after="0" w:line="240" w:lineRule="auto"/>
              <w:jc w:val="both"/>
              <w:rPr>
                <w:rFonts w:ascii="Times New Roman" w:hAnsi="Times New Roman" w:cs="Times New Roman"/>
                <w:b/>
                <w:sz w:val="24"/>
                <w:szCs w:val="24"/>
              </w:rPr>
            </w:pPr>
            <w:r w:rsidRPr="008831DC">
              <w:rPr>
                <w:rFonts w:ascii="Times New Roman" w:hAnsi="Times New Roman" w:cs="Times New Roman"/>
                <w:b/>
                <w:iCs/>
                <w:sz w:val="24"/>
                <w:szCs w:val="24"/>
              </w:rPr>
              <w:t>Итого</w:t>
            </w:r>
            <w:r w:rsidR="00A50CA6" w:rsidRPr="008831DC">
              <w:rPr>
                <w:rFonts w:ascii="Times New Roman" w:hAnsi="Times New Roman" w:cs="Times New Roman"/>
                <w:b/>
                <w:iCs/>
                <w:sz w:val="24"/>
                <w:szCs w:val="24"/>
              </w:rPr>
              <w:t xml:space="preserve"> </w:t>
            </w:r>
          </w:p>
        </w:tc>
        <w:tc>
          <w:tcPr>
            <w:tcW w:w="820" w:type="dxa"/>
            <w:gridSpan w:val="2"/>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b/>
                <w:sz w:val="24"/>
                <w:szCs w:val="24"/>
              </w:rPr>
            </w:pPr>
            <w:r w:rsidRPr="008831DC">
              <w:rPr>
                <w:rFonts w:ascii="Times New Roman" w:hAnsi="Times New Roman" w:cs="Times New Roman"/>
                <w:b/>
                <w:sz w:val="24"/>
                <w:szCs w:val="24"/>
              </w:rPr>
              <w:t>693</w:t>
            </w:r>
          </w:p>
        </w:tc>
        <w:tc>
          <w:tcPr>
            <w:tcW w:w="851" w:type="dxa"/>
            <w:gridSpan w:val="3"/>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b/>
                <w:sz w:val="24"/>
                <w:szCs w:val="24"/>
              </w:rPr>
            </w:pPr>
            <w:r w:rsidRPr="008831DC">
              <w:rPr>
                <w:rFonts w:ascii="Times New Roman" w:hAnsi="Times New Roman" w:cs="Times New Roman"/>
                <w:b/>
                <w:sz w:val="24"/>
                <w:szCs w:val="24"/>
              </w:rPr>
              <w:t>693</w:t>
            </w:r>
          </w:p>
        </w:tc>
        <w:tc>
          <w:tcPr>
            <w:tcW w:w="851" w:type="dxa"/>
            <w:gridSpan w:val="3"/>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b/>
                <w:sz w:val="24"/>
                <w:szCs w:val="24"/>
              </w:rPr>
            </w:pPr>
            <w:r w:rsidRPr="008831DC">
              <w:rPr>
                <w:rFonts w:ascii="Times New Roman" w:hAnsi="Times New Roman" w:cs="Times New Roman"/>
                <w:b/>
                <w:sz w:val="24"/>
                <w:szCs w:val="24"/>
              </w:rPr>
              <w:t>680</w:t>
            </w:r>
          </w:p>
        </w:tc>
        <w:tc>
          <w:tcPr>
            <w:tcW w:w="851" w:type="dxa"/>
            <w:gridSpan w:val="3"/>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b/>
                <w:sz w:val="24"/>
                <w:szCs w:val="24"/>
              </w:rPr>
            </w:pPr>
            <w:r w:rsidRPr="008831DC">
              <w:rPr>
                <w:rFonts w:ascii="Times New Roman" w:hAnsi="Times New Roman" w:cs="Times New Roman"/>
                <w:b/>
                <w:sz w:val="24"/>
                <w:szCs w:val="24"/>
              </w:rPr>
              <w:t>680</w:t>
            </w:r>
          </w:p>
        </w:tc>
        <w:tc>
          <w:tcPr>
            <w:tcW w:w="851" w:type="dxa"/>
            <w:gridSpan w:val="3"/>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b/>
                <w:sz w:val="24"/>
                <w:szCs w:val="24"/>
              </w:rPr>
            </w:pPr>
            <w:r w:rsidRPr="008831DC">
              <w:rPr>
                <w:rFonts w:ascii="Times New Roman" w:hAnsi="Times New Roman" w:cs="Times New Roman"/>
                <w:b/>
                <w:sz w:val="24"/>
                <w:szCs w:val="24"/>
              </w:rPr>
              <w:t>680</w:t>
            </w:r>
          </w:p>
        </w:tc>
        <w:tc>
          <w:tcPr>
            <w:tcW w:w="850" w:type="dxa"/>
            <w:gridSpan w:val="2"/>
            <w:tcBorders>
              <w:top w:val="single" w:sz="4" w:space="0" w:color="000000"/>
              <w:left w:val="single" w:sz="4" w:space="0" w:color="000000"/>
              <w:bottom w:val="single" w:sz="4" w:space="0" w:color="000000"/>
              <w:right w:val="single" w:sz="4" w:space="0" w:color="000000"/>
            </w:tcBorders>
          </w:tcPr>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b/>
                <w:sz w:val="24"/>
                <w:szCs w:val="24"/>
              </w:rPr>
              <w:t>3426</w:t>
            </w:r>
          </w:p>
        </w:tc>
      </w:tr>
      <w:tr w:rsidR="005B5BE4" w:rsidRPr="008831DC" w:rsidTr="003C4053">
        <w:trPr>
          <w:gridAfter w:val="1"/>
          <w:wAfter w:w="253" w:type="dxa"/>
        </w:trPr>
        <w:tc>
          <w:tcPr>
            <w:tcW w:w="5039" w:type="dxa"/>
            <w:gridSpan w:val="2"/>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b/>
                <w:i/>
                <w:iCs/>
                <w:sz w:val="24"/>
                <w:szCs w:val="24"/>
              </w:rPr>
              <w:t>Часть,</w:t>
            </w:r>
            <w:r w:rsidR="00A50CA6" w:rsidRPr="008831DC">
              <w:rPr>
                <w:rFonts w:ascii="Times New Roman" w:hAnsi="Times New Roman" w:cs="Times New Roman"/>
                <w:b/>
                <w:i/>
                <w:iCs/>
                <w:sz w:val="24"/>
                <w:szCs w:val="24"/>
              </w:rPr>
              <w:t xml:space="preserve"> </w:t>
            </w:r>
            <w:r w:rsidRPr="008831DC">
              <w:rPr>
                <w:rFonts w:ascii="Times New Roman" w:hAnsi="Times New Roman" w:cs="Times New Roman"/>
                <w:b/>
                <w:i/>
                <w:iCs/>
                <w:sz w:val="24"/>
                <w:szCs w:val="24"/>
              </w:rPr>
              <w:t>формируемая</w:t>
            </w:r>
            <w:r w:rsidR="00A50CA6" w:rsidRPr="008831DC">
              <w:rPr>
                <w:rFonts w:ascii="Times New Roman" w:hAnsi="Times New Roman" w:cs="Times New Roman"/>
                <w:b/>
                <w:i/>
                <w:iCs/>
                <w:sz w:val="24"/>
                <w:szCs w:val="24"/>
              </w:rPr>
              <w:t xml:space="preserve"> </w:t>
            </w:r>
            <w:r w:rsidRPr="008831DC">
              <w:rPr>
                <w:rFonts w:ascii="Times New Roman" w:hAnsi="Times New Roman" w:cs="Times New Roman"/>
                <w:b/>
                <w:i/>
                <w:iCs/>
                <w:sz w:val="24"/>
                <w:szCs w:val="24"/>
              </w:rPr>
              <w:t>участниками</w:t>
            </w:r>
            <w:r w:rsidR="00A50CA6" w:rsidRPr="008831DC">
              <w:rPr>
                <w:rFonts w:ascii="Times New Roman" w:hAnsi="Times New Roman" w:cs="Times New Roman"/>
                <w:b/>
                <w:i/>
                <w:iCs/>
                <w:sz w:val="24"/>
                <w:szCs w:val="24"/>
              </w:rPr>
              <w:t xml:space="preserve"> </w:t>
            </w:r>
            <w:r w:rsidRPr="008831DC">
              <w:rPr>
                <w:rFonts w:ascii="Times New Roman" w:hAnsi="Times New Roman" w:cs="Times New Roman"/>
                <w:b/>
                <w:i/>
                <w:iCs/>
                <w:sz w:val="24"/>
                <w:szCs w:val="24"/>
              </w:rPr>
              <w:lastRenderedPageBreak/>
              <w:t>образовательных</w:t>
            </w:r>
            <w:r w:rsidR="00A50CA6" w:rsidRPr="008831DC">
              <w:rPr>
                <w:rFonts w:ascii="Times New Roman" w:hAnsi="Times New Roman" w:cs="Times New Roman"/>
                <w:b/>
                <w:i/>
                <w:iCs/>
                <w:sz w:val="24"/>
                <w:szCs w:val="24"/>
              </w:rPr>
              <w:t xml:space="preserve"> </w:t>
            </w:r>
            <w:r w:rsidRPr="008831DC">
              <w:rPr>
                <w:rFonts w:ascii="Times New Roman" w:hAnsi="Times New Roman" w:cs="Times New Roman"/>
                <w:b/>
                <w:i/>
                <w:iCs/>
                <w:sz w:val="24"/>
                <w:szCs w:val="24"/>
              </w:rPr>
              <w:t>отношений</w:t>
            </w:r>
            <w:r w:rsidR="00A50CA6" w:rsidRPr="008831DC">
              <w:rPr>
                <w:rFonts w:ascii="Times New Roman" w:hAnsi="Times New Roman" w:cs="Times New Roman"/>
                <w:b/>
                <w:i/>
                <w:iCs/>
                <w:sz w:val="24"/>
                <w:szCs w:val="24"/>
              </w:rPr>
              <w:t xml:space="preserve"> </w:t>
            </w:r>
          </w:p>
        </w:tc>
        <w:tc>
          <w:tcPr>
            <w:tcW w:w="820" w:type="dxa"/>
            <w:gridSpan w:val="2"/>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lastRenderedPageBreak/>
              <w:t>-</w:t>
            </w:r>
          </w:p>
        </w:tc>
        <w:tc>
          <w:tcPr>
            <w:tcW w:w="851" w:type="dxa"/>
            <w:gridSpan w:val="3"/>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b/>
                <w:sz w:val="24"/>
                <w:szCs w:val="24"/>
              </w:rPr>
            </w:pPr>
            <w:r w:rsidRPr="008831DC">
              <w:rPr>
                <w:rFonts w:ascii="Times New Roman" w:hAnsi="Times New Roman" w:cs="Times New Roman"/>
                <w:sz w:val="24"/>
                <w:szCs w:val="24"/>
              </w:rPr>
              <w:t>-</w:t>
            </w:r>
          </w:p>
        </w:tc>
        <w:tc>
          <w:tcPr>
            <w:tcW w:w="851" w:type="dxa"/>
            <w:gridSpan w:val="3"/>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b/>
                <w:sz w:val="24"/>
                <w:szCs w:val="24"/>
              </w:rPr>
            </w:pPr>
            <w:r w:rsidRPr="008831DC">
              <w:rPr>
                <w:rFonts w:ascii="Times New Roman" w:hAnsi="Times New Roman" w:cs="Times New Roman"/>
                <w:b/>
                <w:sz w:val="24"/>
                <w:szCs w:val="24"/>
              </w:rPr>
              <w:t>102</w:t>
            </w:r>
          </w:p>
        </w:tc>
        <w:tc>
          <w:tcPr>
            <w:tcW w:w="851" w:type="dxa"/>
            <w:gridSpan w:val="3"/>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b/>
                <w:sz w:val="24"/>
                <w:szCs w:val="24"/>
              </w:rPr>
            </w:pPr>
            <w:r w:rsidRPr="008831DC">
              <w:rPr>
                <w:rFonts w:ascii="Times New Roman" w:hAnsi="Times New Roman" w:cs="Times New Roman"/>
                <w:b/>
                <w:sz w:val="24"/>
                <w:szCs w:val="24"/>
              </w:rPr>
              <w:t>102</w:t>
            </w:r>
          </w:p>
        </w:tc>
        <w:tc>
          <w:tcPr>
            <w:tcW w:w="851" w:type="dxa"/>
            <w:gridSpan w:val="3"/>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b/>
                <w:sz w:val="24"/>
                <w:szCs w:val="24"/>
              </w:rPr>
            </w:pPr>
            <w:r w:rsidRPr="008831DC">
              <w:rPr>
                <w:rFonts w:ascii="Times New Roman" w:hAnsi="Times New Roman" w:cs="Times New Roman"/>
                <w:b/>
                <w:sz w:val="24"/>
                <w:szCs w:val="24"/>
              </w:rPr>
              <w:t>102</w:t>
            </w:r>
          </w:p>
        </w:tc>
        <w:tc>
          <w:tcPr>
            <w:tcW w:w="850" w:type="dxa"/>
            <w:gridSpan w:val="2"/>
            <w:tcBorders>
              <w:top w:val="single" w:sz="4" w:space="0" w:color="000000"/>
              <w:left w:val="single" w:sz="4" w:space="0" w:color="000000"/>
              <w:bottom w:val="single" w:sz="4" w:space="0" w:color="000000"/>
              <w:right w:val="single" w:sz="4" w:space="0" w:color="000000"/>
            </w:tcBorders>
          </w:tcPr>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b/>
                <w:sz w:val="24"/>
                <w:szCs w:val="24"/>
              </w:rPr>
              <w:t>306</w:t>
            </w:r>
          </w:p>
        </w:tc>
      </w:tr>
      <w:tr w:rsidR="005B5BE4" w:rsidRPr="008831DC" w:rsidTr="003C4053">
        <w:trPr>
          <w:gridAfter w:val="1"/>
          <w:wAfter w:w="253" w:type="dxa"/>
        </w:trPr>
        <w:tc>
          <w:tcPr>
            <w:tcW w:w="5039" w:type="dxa"/>
            <w:gridSpan w:val="2"/>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b/>
                <w:sz w:val="24"/>
                <w:szCs w:val="24"/>
              </w:rPr>
            </w:pPr>
            <w:r w:rsidRPr="008831DC">
              <w:rPr>
                <w:rFonts w:ascii="Times New Roman" w:hAnsi="Times New Roman" w:cs="Times New Roman"/>
                <w:b/>
                <w:sz w:val="24"/>
                <w:szCs w:val="24"/>
              </w:rPr>
              <w:lastRenderedPageBreak/>
              <w:t>Максимально</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допустимая</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годовая</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нагрузка</w:t>
            </w:r>
            <w:r w:rsidR="00A50CA6" w:rsidRPr="008831DC">
              <w:rPr>
                <w:rFonts w:ascii="Times New Roman" w:hAnsi="Times New Roman" w:cs="Times New Roman"/>
                <w:b/>
                <w:sz w:val="24"/>
                <w:szCs w:val="24"/>
              </w:rPr>
              <w:t xml:space="preserve"> </w:t>
            </w:r>
            <w:r w:rsidRPr="008831DC">
              <w:rPr>
                <w:rFonts w:ascii="Times New Roman" w:hAnsi="Times New Roman" w:cs="Times New Roman"/>
                <w:sz w:val="24"/>
                <w:szCs w:val="24"/>
              </w:rPr>
              <w:t>(при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5-дневной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учебной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неделе)</w:t>
            </w:r>
          </w:p>
        </w:tc>
        <w:tc>
          <w:tcPr>
            <w:tcW w:w="820" w:type="dxa"/>
            <w:gridSpan w:val="2"/>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b/>
                <w:sz w:val="24"/>
                <w:szCs w:val="24"/>
              </w:rPr>
            </w:pPr>
            <w:r w:rsidRPr="008831DC">
              <w:rPr>
                <w:rFonts w:ascii="Times New Roman" w:hAnsi="Times New Roman" w:cs="Times New Roman"/>
                <w:b/>
                <w:sz w:val="24"/>
                <w:szCs w:val="24"/>
              </w:rPr>
              <w:t>693</w:t>
            </w:r>
          </w:p>
        </w:tc>
        <w:tc>
          <w:tcPr>
            <w:tcW w:w="851" w:type="dxa"/>
            <w:gridSpan w:val="3"/>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b/>
                <w:sz w:val="24"/>
                <w:szCs w:val="24"/>
              </w:rPr>
            </w:pPr>
            <w:r w:rsidRPr="008831DC">
              <w:rPr>
                <w:rFonts w:ascii="Times New Roman" w:hAnsi="Times New Roman" w:cs="Times New Roman"/>
                <w:b/>
                <w:sz w:val="24"/>
                <w:szCs w:val="24"/>
              </w:rPr>
              <w:t>693</w:t>
            </w:r>
          </w:p>
        </w:tc>
        <w:tc>
          <w:tcPr>
            <w:tcW w:w="851" w:type="dxa"/>
            <w:gridSpan w:val="3"/>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b/>
                <w:sz w:val="24"/>
                <w:szCs w:val="24"/>
              </w:rPr>
            </w:pPr>
            <w:r w:rsidRPr="008831DC">
              <w:rPr>
                <w:rFonts w:ascii="Times New Roman" w:hAnsi="Times New Roman" w:cs="Times New Roman"/>
                <w:b/>
                <w:sz w:val="24"/>
                <w:szCs w:val="24"/>
              </w:rPr>
              <w:t>782</w:t>
            </w:r>
          </w:p>
        </w:tc>
        <w:tc>
          <w:tcPr>
            <w:tcW w:w="851" w:type="dxa"/>
            <w:gridSpan w:val="3"/>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b/>
                <w:sz w:val="24"/>
                <w:szCs w:val="24"/>
              </w:rPr>
            </w:pPr>
            <w:r w:rsidRPr="008831DC">
              <w:rPr>
                <w:rFonts w:ascii="Times New Roman" w:hAnsi="Times New Roman" w:cs="Times New Roman"/>
                <w:b/>
                <w:sz w:val="24"/>
                <w:szCs w:val="24"/>
              </w:rPr>
              <w:t>782</w:t>
            </w:r>
          </w:p>
        </w:tc>
        <w:tc>
          <w:tcPr>
            <w:tcW w:w="851" w:type="dxa"/>
            <w:gridSpan w:val="3"/>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b/>
                <w:sz w:val="24"/>
                <w:szCs w:val="24"/>
              </w:rPr>
            </w:pPr>
            <w:r w:rsidRPr="008831DC">
              <w:rPr>
                <w:rFonts w:ascii="Times New Roman" w:hAnsi="Times New Roman" w:cs="Times New Roman"/>
                <w:b/>
                <w:sz w:val="24"/>
                <w:szCs w:val="24"/>
              </w:rPr>
              <w:t>782</w:t>
            </w:r>
          </w:p>
        </w:tc>
        <w:tc>
          <w:tcPr>
            <w:tcW w:w="850" w:type="dxa"/>
            <w:gridSpan w:val="2"/>
            <w:tcBorders>
              <w:top w:val="single" w:sz="4" w:space="0" w:color="000000"/>
              <w:left w:val="single" w:sz="4" w:space="0" w:color="000000"/>
              <w:bottom w:val="single" w:sz="4" w:space="0" w:color="000000"/>
              <w:right w:val="single" w:sz="4" w:space="0" w:color="000000"/>
            </w:tcBorders>
          </w:tcPr>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b/>
                <w:sz w:val="24"/>
                <w:szCs w:val="24"/>
              </w:rPr>
              <w:t>3732</w:t>
            </w:r>
          </w:p>
        </w:tc>
      </w:tr>
      <w:tr w:rsidR="005B5BE4" w:rsidRPr="008831DC" w:rsidTr="003C4053">
        <w:trPr>
          <w:gridAfter w:val="1"/>
          <w:wAfter w:w="253" w:type="dxa"/>
          <w:trHeight w:val="417"/>
        </w:trPr>
        <w:tc>
          <w:tcPr>
            <w:tcW w:w="5039" w:type="dxa"/>
            <w:gridSpan w:val="2"/>
            <w:tcBorders>
              <w:top w:val="single" w:sz="4" w:space="0" w:color="000000"/>
              <w:left w:val="single" w:sz="4" w:space="0" w:color="000000"/>
              <w:bottom w:val="single" w:sz="4" w:space="0" w:color="000000"/>
            </w:tcBorders>
          </w:tcPr>
          <w:p w:rsidR="005B5BE4" w:rsidRPr="008831DC" w:rsidRDefault="005B5BE4" w:rsidP="008831DC">
            <w:pPr>
              <w:widowControl w:val="0"/>
              <w:autoSpaceDE w:val="0"/>
              <w:spacing w:after="0" w:line="240" w:lineRule="auto"/>
              <w:jc w:val="both"/>
              <w:rPr>
                <w:rFonts w:ascii="Times New Roman" w:hAnsi="Times New Roman" w:cs="Times New Roman"/>
                <w:b/>
                <w:sz w:val="24"/>
                <w:szCs w:val="24"/>
              </w:rPr>
            </w:pPr>
            <w:r w:rsidRPr="008831DC">
              <w:rPr>
                <w:rFonts w:ascii="Times New Roman" w:hAnsi="Times New Roman" w:cs="Times New Roman"/>
                <w:b/>
                <w:sz w:val="24"/>
                <w:szCs w:val="24"/>
              </w:rPr>
              <w:t>Коррекционно-развивающая</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область</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(коррекционные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занятия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ритмика)</w:t>
            </w:r>
            <w:r w:rsidRPr="008831DC">
              <w:rPr>
                <w:rFonts w:ascii="Times New Roman" w:hAnsi="Times New Roman" w:cs="Times New Roman"/>
                <w:b/>
                <w:sz w:val="24"/>
                <w:szCs w:val="24"/>
              </w:rPr>
              <w:t>:</w:t>
            </w:r>
            <w:r w:rsidR="00A50CA6" w:rsidRPr="008831DC">
              <w:rPr>
                <w:rFonts w:ascii="Times New Roman" w:hAnsi="Times New Roman" w:cs="Times New Roman"/>
                <w:b/>
                <w:sz w:val="24"/>
                <w:szCs w:val="24"/>
              </w:rPr>
              <w:t xml:space="preserve"> </w:t>
            </w:r>
          </w:p>
        </w:tc>
        <w:tc>
          <w:tcPr>
            <w:tcW w:w="820" w:type="dxa"/>
            <w:gridSpan w:val="2"/>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b/>
                <w:sz w:val="24"/>
                <w:szCs w:val="24"/>
              </w:rPr>
            </w:pPr>
            <w:r w:rsidRPr="008831DC">
              <w:rPr>
                <w:rFonts w:ascii="Times New Roman" w:hAnsi="Times New Roman" w:cs="Times New Roman"/>
                <w:b/>
                <w:sz w:val="24"/>
                <w:szCs w:val="24"/>
              </w:rPr>
              <w:t>198</w:t>
            </w:r>
          </w:p>
        </w:tc>
        <w:tc>
          <w:tcPr>
            <w:tcW w:w="851" w:type="dxa"/>
            <w:gridSpan w:val="3"/>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b/>
                <w:sz w:val="24"/>
                <w:szCs w:val="24"/>
              </w:rPr>
            </w:pPr>
            <w:r w:rsidRPr="008831DC">
              <w:rPr>
                <w:rFonts w:ascii="Times New Roman" w:hAnsi="Times New Roman" w:cs="Times New Roman"/>
                <w:b/>
                <w:sz w:val="24"/>
                <w:szCs w:val="24"/>
              </w:rPr>
              <w:t>198</w:t>
            </w:r>
          </w:p>
        </w:tc>
        <w:tc>
          <w:tcPr>
            <w:tcW w:w="851" w:type="dxa"/>
            <w:gridSpan w:val="3"/>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b/>
                <w:sz w:val="24"/>
                <w:szCs w:val="24"/>
              </w:rPr>
            </w:pPr>
            <w:r w:rsidRPr="008831DC">
              <w:rPr>
                <w:rFonts w:ascii="Times New Roman" w:hAnsi="Times New Roman" w:cs="Times New Roman"/>
                <w:b/>
                <w:sz w:val="24"/>
                <w:szCs w:val="24"/>
              </w:rPr>
              <w:t>204</w:t>
            </w:r>
          </w:p>
        </w:tc>
        <w:tc>
          <w:tcPr>
            <w:tcW w:w="851" w:type="dxa"/>
            <w:gridSpan w:val="3"/>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b/>
                <w:sz w:val="24"/>
                <w:szCs w:val="24"/>
              </w:rPr>
            </w:pPr>
            <w:r w:rsidRPr="008831DC">
              <w:rPr>
                <w:rFonts w:ascii="Times New Roman" w:hAnsi="Times New Roman" w:cs="Times New Roman"/>
                <w:b/>
                <w:sz w:val="24"/>
                <w:szCs w:val="24"/>
              </w:rPr>
              <w:t>204</w:t>
            </w:r>
          </w:p>
        </w:tc>
        <w:tc>
          <w:tcPr>
            <w:tcW w:w="851" w:type="dxa"/>
            <w:gridSpan w:val="3"/>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b/>
                <w:sz w:val="24"/>
                <w:szCs w:val="24"/>
              </w:rPr>
            </w:pPr>
            <w:r w:rsidRPr="008831DC">
              <w:rPr>
                <w:rFonts w:ascii="Times New Roman" w:hAnsi="Times New Roman" w:cs="Times New Roman"/>
                <w:b/>
                <w:sz w:val="24"/>
                <w:szCs w:val="24"/>
              </w:rPr>
              <w:t>204</w:t>
            </w:r>
          </w:p>
        </w:tc>
        <w:tc>
          <w:tcPr>
            <w:tcW w:w="850" w:type="dxa"/>
            <w:gridSpan w:val="2"/>
            <w:tcBorders>
              <w:top w:val="single" w:sz="4" w:space="0" w:color="000000"/>
              <w:left w:val="single" w:sz="4" w:space="0" w:color="000000"/>
              <w:bottom w:val="single" w:sz="4" w:space="0" w:color="000000"/>
              <w:right w:val="single" w:sz="4" w:space="0" w:color="000000"/>
            </w:tcBorders>
          </w:tcPr>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b/>
                <w:sz w:val="24"/>
                <w:szCs w:val="24"/>
              </w:rPr>
              <w:t>1008</w:t>
            </w:r>
          </w:p>
        </w:tc>
      </w:tr>
      <w:tr w:rsidR="005B5BE4" w:rsidRPr="008831DC" w:rsidTr="003C4053">
        <w:trPr>
          <w:gridAfter w:val="1"/>
          <w:wAfter w:w="253" w:type="dxa"/>
        </w:trPr>
        <w:tc>
          <w:tcPr>
            <w:tcW w:w="5039" w:type="dxa"/>
            <w:gridSpan w:val="2"/>
            <w:tcBorders>
              <w:top w:val="single" w:sz="4" w:space="0" w:color="000000"/>
              <w:left w:val="single" w:sz="4" w:space="0" w:color="000000"/>
              <w:bottom w:val="single" w:sz="4" w:space="0" w:color="000000"/>
            </w:tcBorders>
          </w:tcPr>
          <w:p w:rsidR="005B5BE4" w:rsidRPr="008831DC" w:rsidRDefault="005B5BE4" w:rsidP="008831DC">
            <w:pPr>
              <w:widowControl w:val="0"/>
              <w:autoSpaceDE w:val="0"/>
              <w:spacing w:after="0" w:line="240" w:lineRule="auto"/>
              <w:jc w:val="both"/>
              <w:rPr>
                <w:rFonts w:ascii="Times New Roman" w:hAnsi="Times New Roman" w:cs="Times New Roman"/>
                <w:b/>
                <w:sz w:val="24"/>
                <w:szCs w:val="24"/>
              </w:rPr>
            </w:pPr>
            <w:r w:rsidRPr="008831DC">
              <w:rPr>
                <w:rFonts w:ascii="Times New Roman" w:hAnsi="Times New Roman" w:cs="Times New Roman"/>
                <w:b/>
                <w:sz w:val="24"/>
                <w:szCs w:val="24"/>
              </w:rPr>
              <w:t>Внеурочная</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деятельность</w:t>
            </w:r>
            <w:r w:rsidR="00A50CA6" w:rsidRPr="008831DC">
              <w:rPr>
                <w:rFonts w:ascii="Times New Roman" w:hAnsi="Times New Roman" w:cs="Times New Roman"/>
                <w:i/>
                <w:sz w:val="24"/>
                <w:szCs w:val="24"/>
              </w:rPr>
              <w:t xml:space="preserve"> </w:t>
            </w:r>
          </w:p>
        </w:tc>
        <w:tc>
          <w:tcPr>
            <w:tcW w:w="820" w:type="dxa"/>
            <w:gridSpan w:val="2"/>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b/>
                <w:sz w:val="24"/>
                <w:szCs w:val="24"/>
              </w:rPr>
            </w:pPr>
            <w:r w:rsidRPr="008831DC">
              <w:rPr>
                <w:rFonts w:ascii="Times New Roman" w:hAnsi="Times New Roman" w:cs="Times New Roman"/>
                <w:b/>
                <w:sz w:val="24"/>
                <w:szCs w:val="24"/>
              </w:rPr>
              <w:t>132</w:t>
            </w:r>
          </w:p>
        </w:tc>
        <w:tc>
          <w:tcPr>
            <w:tcW w:w="851" w:type="dxa"/>
            <w:gridSpan w:val="3"/>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b/>
                <w:sz w:val="24"/>
                <w:szCs w:val="24"/>
              </w:rPr>
            </w:pPr>
            <w:r w:rsidRPr="008831DC">
              <w:rPr>
                <w:rFonts w:ascii="Times New Roman" w:hAnsi="Times New Roman" w:cs="Times New Roman"/>
                <w:b/>
                <w:sz w:val="24"/>
                <w:szCs w:val="24"/>
              </w:rPr>
              <w:t>132</w:t>
            </w:r>
          </w:p>
        </w:tc>
        <w:tc>
          <w:tcPr>
            <w:tcW w:w="851" w:type="dxa"/>
            <w:gridSpan w:val="3"/>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b/>
                <w:sz w:val="24"/>
                <w:szCs w:val="24"/>
              </w:rPr>
            </w:pPr>
            <w:r w:rsidRPr="008831DC">
              <w:rPr>
                <w:rFonts w:ascii="Times New Roman" w:hAnsi="Times New Roman" w:cs="Times New Roman"/>
                <w:b/>
                <w:sz w:val="24"/>
                <w:szCs w:val="24"/>
              </w:rPr>
              <w:t>136</w:t>
            </w:r>
          </w:p>
        </w:tc>
        <w:tc>
          <w:tcPr>
            <w:tcW w:w="851" w:type="dxa"/>
            <w:gridSpan w:val="3"/>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b/>
                <w:sz w:val="24"/>
                <w:szCs w:val="24"/>
              </w:rPr>
            </w:pPr>
            <w:r w:rsidRPr="008831DC">
              <w:rPr>
                <w:rFonts w:ascii="Times New Roman" w:hAnsi="Times New Roman" w:cs="Times New Roman"/>
                <w:b/>
                <w:sz w:val="24"/>
                <w:szCs w:val="24"/>
              </w:rPr>
              <w:t>136</w:t>
            </w:r>
          </w:p>
        </w:tc>
        <w:tc>
          <w:tcPr>
            <w:tcW w:w="851" w:type="dxa"/>
            <w:gridSpan w:val="3"/>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b/>
                <w:sz w:val="24"/>
                <w:szCs w:val="24"/>
              </w:rPr>
            </w:pPr>
            <w:r w:rsidRPr="008831DC">
              <w:rPr>
                <w:rFonts w:ascii="Times New Roman" w:hAnsi="Times New Roman" w:cs="Times New Roman"/>
                <w:b/>
                <w:sz w:val="24"/>
                <w:szCs w:val="24"/>
              </w:rPr>
              <w:t>136</w:t>
            </w:r>
          </w:p>
        </w:tc>
        <w:tc>
          <w:tcPr>
            <w:tcW w:w="850" w:type="dxa"/>
            <w:gridSpan w:val="2"/>
            <w:tcBorders>
              <w:top w:val="single" w:sz="4" w:space="0" w:color="000000"/>
              <w:left w:val="single" w:sz="4" w:space="0" w:color="000000"/>
              <w:bottom w:val="single" w:sz="4" w:space="0" w:color="000000"/>
              <w:right w:val="single" w:sz="4" w:space="0" w:color="000000"/>
            </w:tcBorders>
          </w:tcPr>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b/>
                <w:sz w:val="24"/>
                <w:szCs w:val="24"/>
              </w:rPr>
              <w:t>672</w:t>
            </w:r>
          </w:p>
        </w:tc>
      </w:tr>
      <w:tr w:rsidR="005B5BE4" w:rsidRPr="008831DC" w:rsidTr="003C4053">
        <w:trPr>
          <w:gridAfter w:val="1"/>
          <w:wAfter w:w="253" w:type="dxa"/>
        </w:trPr>
        <w:tc>
          <w:tcPr>
            <w:tcW w:w="5039" w:type="dxa"/>
            <w:gridSpan w:val="2"/>
            <w:tcBorders>
              <w:top w:val="single" w:sz="4" w:space="0" w:color="000000"/>
              <w:left w:val="single" w:sz="4" w:space="0" w:color="000000"/>
              <w:bottom w:val="single" w:sz="4" w:space="0" w:color="000000"/>
            </w:tcBorders>
          </w:tcPr>
          <w:p w:rsidR="005B5BE4" w:rsidRPr="008831DC" w:rsidRDefault="005B5BE4" w:rsidP="008831DC">
            <w:pPr>
              <w:widowControl w:val="0"/>
              <w:autoSpaceDE w:val="0"/>
              <w:spacing w:after="0" w:line="240" w:lineRule="auto"/>
              <w:jc w:val="both"/>
              <w:rPr>
                <w:rFonts w:ascii="Times New Roman" w:hAnsi="Times New Roman" w:cs="Times New Roman"/>
                <w:b/>
                <w:sz w:val="24"/>
                <w:szCs w:val="24"/>
              </w:rPr>
            </w:pPr>
            <w:r w:rsidRPr="008831DC">
              <w:rPr>
                <w:rFonts w:ascii="Times New Roman" w:hAnsi="Times New Roman" w:cs="Times New Roman"/>
                <w:b/>
                <w:sz w:val="24"/>
                <w:szCs w:val="24"/>
              </w:rPr>
              <w:t>Всего</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к</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финансированию</w:t>
            </w:r>
          </w:p>
        </w:tc>
        <w:tc>
          <w:tcPr>
            <w:tcW w:w="820" w:type="dxa"/>
            <w:gridSpan w:val="2"/>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b/>
                <w:sz w:val="24"/>
                <w:szCs w:val="24"/>
              </w:rPr>
            </w:pPr>
            <w:r w:rsidRPr="008831DC">
              <w:rPr>
                <w:rFonts w:ascii="Times New Roman" w:hAnsi="Times New Roman" w:cs="Times New Roman"/>
                <w:b/>
                <w:sz w:val="24"/>
                <w:szCs w:val="24"/>
              </w:rPr>
              <w:t>1023</w:t>
            </w:r>
          </w:p>
        </w:tc>
        <w:tc>
          <w:tcPr>
            <w:tcW w:w="851" w:type="dxa"/>
            <w:gridSpan w:val="3"/>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b/>
                <w:sz w:val="24"/>
                <w:szCs w:val="24"/>
              </w:rPr>
            </w:pPr>
            <w:r w:rsidRPr="008831DC">
              <w:rPr>
                <w:rFonts w:ascii="Times New Roman" w:hAnsi="Times New Roman" w:cs="Times New Roman"/>
                <w:b/>
                <w:sz w:val="24"/>
                <w:szCs w:val="24"/>
              </w:rPr>
              <w:t>1023</w:t>
            </w:r>
          </w:p>
        </w:tc>
        <w:tc>
          <w:tcPr>
            <w:tcW w:w="851" w:type="dxa"/>
            <w:gridSpan w:val="3"/>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b/>
                <w:sz w:val="24"/>
                <w:szCs w:val="24"/>
              </w:rPr>
            </w:pPr>
            <w:r w:rsidRPr="008831DC">
              <w:rPr>
                <w:rFonts w:ascii="Times New Roman" w:hAnsi="Times New Roman" w:cs="Times New Roman"/>
                <w:b/>
                <w:sz w:val="24"/>
                <w:szCs w:val="24"/>
              </w:rPr>
              <w:t>1122</w:t>
            </w:r>
          </w:p>
        </w:tc>
        <w:tc>
          <w:tcPr>
            <w:tcW w:w="851" w:type="dxa"/>
            <w:gridSpan w:val="3"/>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b/>
                <w:sz w:val="24"/>
                <w:szCs w:val="24"/>
              </w:rPr>
            </w:pPr>
            <w:r w:rsidRPr="008831DC">
              <w:rPr>
                <w:rFonts w:ascii="Times New Roman" w:hAnsi="Times New Roman" w:cs="Times New Roman"/>
                <w:b/>
                <w:sz w:val="24"/>
                <w:szCs w:val="24"/>
              </w:rPr>
              <w:t>1112</w:t>
            </w:r>
          </w:p>
        </w:tc>
        <w:tc>
          <w:tcPr>
            <w:tcW w:w="851" w:type="dxa"/>
            <w:gridSpan w:val="3"/>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b/>
                <w:sz w:val="24"/>
                <w:szCs w:val="24"/>
              </w:rPr>
            </w:pPr>
            <w:r w:rsidRPr="008831DC">
              <w:rPr>
                <w:rFonts w:ascii="Times New Roman" w:hAnsi="Times New Roman" w:cs="Times New Roman"/>
                <w:b/>
                <w:sz w:val="24"/>
                <w:szCs w:val="24"/>
              </w:rPr>
              <w:t>1122</w:t>
            </w:r>
          </w:p>
        </w:tc>
        <w:tc>
          <w:tcPr>
            <w:tcW w:w="850" w:type="dxa"/>
            <w:gridSpan w:val="2"/>
            <w:tcBorders>
              <w:top w:val="single" w:sz="4" w:space="0" w:color="000000"/>
              <w:left w:val="single" w:sz="4" w:space="0" w:color="000000"/>
              <w:bottom w:val="single" w:sz="4" w:space="0" w:color="000000"/>
              <w:right w:val="single" w:sz="4" w:space="0" w:color="000000"/>
            </w:tcBorders>
          </w:tcPr>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b/>
                <w:sz w:val="24"/>
                <w:szCs w:val="24"/>
              </w:rPr>
              <w:t>5412</w:t>
            </w:r>
          </w:p>
        </w:tc>
      </w:tr>
      <w:tr w:rsidR="005B5BE4" w:rsidRPr="008831DC" w:rsidTr="003C4053">
        <w:trPr>
          <w:trHeight w:val="518"/>
        </w:trPr>
        <w:tc>
          <w:tcPr>
            <w:tcW w:w="10366" w:type="dxa"/>
            <w:gridSpan w:val="19"/>
            <w:tcBorders>
              <w:top w:val="single" w:sz="4" w:space="0" w:color="000000"/>
              <w:left w:val="single" w:sz="4" w:space="0" w:color="000000"/>
              <w:bottom w:val="single" w:sz="4" w:space="0" w:color="000000"/>
              <w:right w:val="single" w:sz="4" w:space="0" w:color="000000"/>
            </w:tcBorders>
          </w:tcPr>
          <w:p w:rsidR="005B5BE4" w:rsidRPr="008831DC" w:rsidRDefault="005B5BE4" w:rsidP="008831DC">
            <w:pPr>
              <w:spacing w:after="0" w:line="240" w:lineRule="auto"/>
              <w:jc w:val="center"/>
              <w:rPr>
                <w:rFonts w:ascii="Times New Roman" w:hAnsi="Times New Roman" w:cs="Times New Roman"/>
                <w:b/>
                <w:sz w:val="24"/>
                <w:szCs w:val="24"/>
              </w:rPr>
            </w:pPr>
            <w:r w:rsidRPr="008831DC">
              <w:rPr>
                <w:rFonts w:ascii="Times New Roman" w:hAnsi="Times New Roman" w:cs="Times New Roman"/>
                <w:b/>
                <w:sz w:val="24"/>
                <w:szCs w:val="24"/>
              </w:rPr>
              <w:t>Примерный</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годовой</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учебный</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план</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общего</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образования</w:t>
            </w:r>
          </w:p>
          <w:p w:rsidR="005B5BE4" w:rsidRPr="008831DC" w:rsidRDefault="005B5BE4" w:rsidP="008831DC">
            <w:pPr>
              <w:spacing w:after="0" w:line="240" w:lineRule="auto"/>
              <w:jc w:val="center"/>
              <w:rPr>
                <w:rFonts w:ascii="Times New Roman" w:hAnsi="Times New Roman" w:cs="Times New Roman"/>
                <w:b/>
                <w:sz w:val="24"/>
                <w:szCs w:val="24"/>
              </w:rPr>
            </w:pPr>
            <w:r w:rsidRPr="008831DC">
              <w:rPr>
                <w:rFonts w:ascii="Times New Roman" w:hAnsi="Times New Roman" w:cs="Times New Roman"/>
                <w:b/>
                <w:sz w:val="24"/>
                <w:szCs w:val="24"/>
              </w:rPr>
              <w:t>обучающихся</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с</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умственной</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отсталостью</w:t>
            </w:r>
            <w:r w:rsidR="00A50CA6" w:rsidRPr="008831DC">
              <w:rPr>
                <w:rFonts w:ascii="Times New Roman" w:hAnsi="Times New Roman" w:cs="Times New Roman"/>
                <w:b/>
                <w:sz w:val="24"/>
                <w:szCs w:val="24"/>
              </w:rPr>
              <w:t xml:space="preserve"> </w:t>
            </w:r>
            <w:r w:rsidRPr="008831DC">
              <w:rPr>
                <w:rFonts w:ascii="Times New Roman" w:hAnsi="Times New Roman" w:cs="Times New Roman"/>
                <w:b/>
                <w:color w:val="auto"/>
                <w:sz w:val="24"/>
                <w:szCs w:val="24"/>
              </w:rPr>
              <w:t>(интеллектуальными</w:t>
            </w:r>
            <w:r w:rsidR="00A50CA6" w:rsidRPr="008831DC">
              <w:rPr>
                <w:rFonts w:ascii="Times New Roman" w:hAnsi="Times New Roman" w:cs="Times New Roman"/>
                <w:b/>
                <w:color w:val="auto"/>
                <w:sz w:val="24"/>
                <w:szCs w:val="24"/>
              </w:rPr>
              <w:t xml:space="preserve"> </w:t>
            </w:r>
            <w:r w:rsidRPr="008831DC">
              <w:rPr>
                <w:rFonts w:ascii="Times New Roman" w:hAnsi="Times New Roman" w:cs="Times New Roman"/>
                <w:b/>
                <w:color w:val="auto"/>
                <w:sz w:val="24"/>
                <w:szCs w:val="24"/>
              </w:rPr>
              <w:t>нарушениями):</w:t>
            </w:r>
          </w:p>
          <w:p w:rsidR="005B5BE4" w:rsidRPr="008831DC" w:rsidRDefault="005B5BE4" w:rsidP="008831DC">
            <w:pPr>
              <w:spacing w:after="0" w:line="240" w:lineRule="auto"/>
              <w:jc w:val="center"/>
              <w:rPr>
                <w:rFonts w:ascii="Times New Roman" w:hAnsi="Times New Roman" w:cs="Times New Roman"/>
                <w:sz w:val="24"/>
                <w:szCs w:val="24"/>
              </w:rPr>
            </w:pPr>
            <w:r w:rsidRPr="008831DC">
              <w:rPr>
                <w:rFonts w:ascii="Times New Roman" w:hAnsi="Times New Roman" w:cs="Times New Roman"/>
                <w:b/>
                <w:sz w:val="24"/>
                <w:szCs w:val="24"/>
                <w:lang w:val="en-US"/>
              </w:rPr>
              <w:t>I</w:t>
            </w:r>
            <w:r w:rsidRPr="008831DC">
              <w:rPr>
                <w:rFonts w:ascii="Times New Roman" w:hAnsi="Times New Roman" w:cs="Times New Roman"/>
                <w:b/>
                <w:sz w:val="24"/>
                <w:szCs w:val="24"/>
              </w:rPr>
              <w:t>-</w:t>
            </w:r>
            <w:r w:rsidRPr="008831DC">
              <w:rPr>
                <w:rFonts w:ascii="Times New Roman" w:hAnsi="Times New Roman" w:cs="Times New Roman"/>
                <w:b/>
                <w:sz w:val="24"/>
                <w:szCs w:val="24"/>
                <w:lang w:val="en-US"/>
              </w:rPr>
              <w:t>IV</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классы</w:t>
            </w:r>
          </w:p>
        </w:tc>
      </w:tr>
      <w:tr w:rsidR="005B5BE4" w:rsidRPr="008831DC" w:rsidTr="003C4053">
        <w:trPr>
          <w:trHeight w:val="145"/>
        </w:trPr>
        <w:tc>
          <w:tcPr>
            <w:tcW w:w="2234" w:type="dxa"/>
            <w:vMerge w:val="restart"/>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b/>
                <w:sz w:val="24"/>
                <w:szCs w:val="24"/>
              </w:rPr>
            </w:pPr>
            <w:r w:rsidRPr="008831DC">
              <w:rPr>
                <w:rFonts w:ascii="Times New Roman" w:hAnsi="Times New Roman" w:cs="Times New Roman"/>
                <w:b/>
                <w:sz w:val="24"/>
                <w:szCs w:val="24"/>
              </w:rPr>
              <w:t>Предметные</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области</w:t>
            </w:r>
          </w:p>
        </w:tc>
        <w:tc>
          <w:tcPr>
            <w:tcW w:w="3625" w:type="dxa"/>
            <w:gridSpan w:val="3"/>
            <w:vMerge w:val="restart"/>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b/>
                <w:sz w:val="24"/>
                <w:szCs w:val="24"/>
              </w:rPr>
            </w:pPr>
            <w:r w:rsidRPr="008831DC">
              <w:rPr>
                <w:rFonts w:ascii="Times New Roman" w:hAnsi="Times New Roman" w:cs="Times New Roman"/>
                <w:b/>
                <w:sz w:val="24"/>
                <w:szCs w:val="24"/>
              </w:rPr>
              <w:t>Классы</w:t>
            </w:r>
            <w:r w:rsidR="00A50CA6" w:rsidRPr="008831DC">
              <w:rPr>
                <w:rFonts w:ascii="Times New Roman" w:hAnsi="Times New Roman" w:cs="Times New Roman"/>
                <w:b/>
                <w:sz w:val="24"/>
                <w:szCs w:val="24"/>
              </w:rPr>
              <w:t xml:space="preserve"> </w:t>
            </w:r>
          </w:p>
          <w:p w:rsidR="005B5BE4" w:rsidRPr="008831DC" w:rsidRDefault="005B5BE4" w:rsidP="008831DC">
            <w:pPr>
              <w:spacing w:after="0" w:line="240" w:lineRule="auto"/>
              <w:jc w:val="both"/>
              <w:rPr>
                <w:rFonts w:ascii="Times New Roman" w:hAnsi="Times New Roman" w:cs="Times New Roman"/>
                <w:b/>
                <w:sz w:val="24"/>
                <w:szCs w:val="24"/>
              </w:rPr>
            </w:pPr>
            <w:r w:rsidRPr="008831DC">
              <w:rPr>
                <w:rFonts w:ascii="Times New Roman" w:hAnsi="Times New Roman" w:cs="Times New Roman"/>
                <w:b/>
                <w:sz w:val="24"/>
                <w:szCs w:val="24"/>
              </w:rPr>
              <w:t>Учебные</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предметы</w:t>
            </w:r>
          </w:p>
        </w:tc>
        <w:tc>
          <w:tcPr>
            <w:tcW w:w="3404" w:type="dxa"/>
            <w:gridSpan w:val="12"/>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b/>
                <w:sz w:val="24"/>
                <w:szCs w:val="24"/>
              </w:rPr>
            </w:pPr>
            <w:r w:rsidRPr="008831DC">
              <w:rPr>
                <w:rFonts w:ascii="Times New Roman" w:hAnsi="Times New Roman" w:cs="Times New Roman"/>
                <w:b/>
                <w:sz w:val="24"/>
                <w:szCs w:val="24"/>
              </w:rPr>
              <w:t>Количество</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часов</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в</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год</w:t>
            </w:r>
          </w:p>
        </w:tc>
        <w:tc>
          <w:tcPr>
            <w:tcW w:w="1103" w:type="dxa"/>
            <w:gridSpan w:val="3"/>
            <w:vMerge w:val="restart"/>
            <w:tcBorders>
              <w:top w:val="single" w:sz="4" w:space="0" w:color="000000"/>
              <w:left w:val="single" w:sz="4" w:space="0" w:color="000000"/>
              <w:bottom w:val="single" w:sz="4" w:space="0" w:color="000000"/>
              <w:right w:val="single" w:sz="4" w:space="0" w:color="000000"/>
            </w:tcBorders>
          </w:tcPr>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b/>
                <w:sz w:val="24"/>
                <w:szCs w:val="24"/>
              </w:rPr>
              <w:t>Всего</w:t>
            </w:r>
          </w:p>
        </w:tc>
      </w:tr>
      <w:tr w:rsidR="005B5BE4" w:rsidRPr="008831DC" w:rsidTr="003C4053">
        <w:trPr>
          <w:trHeight w:val="136"/>
        </w:trPr>
        <w:tc>
          <w:tcPr>
            <w:tcW w:w="2234" w:type="dxa"/>
            <w:vMerge/>
            <w:tcBorders>
              <w:top w:val="single" w:sz="4" w:space="0" w:color="000000"/>
              <w:left w:val="single" w:sz="4" w:space="0" w:color="000000"/>
              <w:bottom w:val="single" w:sz="4" w:space="0" w:color="000000"/>
            </w:tcBorders>
          </w:tcPr>
          <w:p w:rsidR="005B5BE4" w:rsidRPr="008831DC" w:rsidRDefault="005B5BE4" w:rsidP="008831DC">
            <w:pPr>
              <w:snapToGrid w:val="0"/>
              <w:spacing w:after="0" w:line="240" w:lineRule="auto"/>
              <w:jc w:val="both"/>
              <w:rPr>
                <w:rFonts w:ascii="Times New Roman" w:hAnsi="Times New Roman" w:cs="Times New Roman"/>
                <w:b/>
                <w:sz w:val="24"/>
                <w:szCs w:val="24"/>
              </w:rPr>
            </w:pPr>
          </w:p>
        </w:tc>
        <w:tc>
          <w:tcPr>
            <w:tcW w:w="3625" w:type="dxa"/>
            <w:gridSpan w:val="3"/>
            <w:vMerge/>
            <w:tcBorders>
              <w:top w:val="single" w:sz="4" w:space="0" w:color="000000"/>
              <w:left w:val="single" w:sz="4" w:space="0" w:color="000000"/>
              <w:bottom w:val="single" w:sz="4" w:space="0" w:color="000000"/>
            </w:tcBorders>
          </w:tcPr>
          <w:p w:rsidR="005B5BE4" w:rsidRPr="008831DC" w:rsidRDefault="005B5BE4" w:rsidP="008831DC">
            <w:pPr>
              <w:snapToGrid w:val="0"/>
              <w:spacing w:after="0" w:line="240" w:lineRule="auto"/>
              <w:jc w:val="both"/>
              <w:rPr>
                <w:rFonts w:ascii="Times New Roman" w:hAnsi="Times New Roman" w:cs="Times New Roman"/>
                <w:b/>
                <w:sz w:val="24"/>
                <w:szCs w:val="24"/>
              </w:rPr>
            </w:pPr>
          </w:p>
        </w:tc>
        <w:tc>
          <w:tcPr>
            <w:tcW w:w="851" w:type="dxa"/>
            <w:gridSpan w:val="3"/>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b/>
                <w:sz w:val="24"/>
                <w:szCs w:val="24"/>
                <w:lang w:val="en-US"/>
              </w:rPr>
            </w:pPr>
            <w:r w:rsidRPr="008831DC">
              <w:rPr>
                <w:rFonts w:ascii="Times New Roman" w:hAnsi="Times New Roman" w:cs="Times New Roman"/>
                <w:b/>
                <w:sz w:val="24"/>
                <w:szCs w:val="24"/>
                <w:lang w:val="en-US"/>
              </w:rPr>
              <w:t>I</w:t>
            </w:r>
          </w:p>
        </w:tc>
        <w:tc>
          <w:tcPr>
            <w:tcW w:w="851" w:type="dxa"/>
            <w:gridSpan w:val="3"/>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b/>
                <w:sz w:val="24"/>
                <w:szCs w:val="24"/>
                <w:lang w:val="en-US"/>
              </w:rPr>
            </w:pPr>
            <w:r w:rsidRPr="008831DC">
              <w:rPr>
                <w:rFonts w:ascii="Times New Roman" w:hAnsi="Times New Roman" w:cs="Times New Roman"/>
                <w:b/>
                <w:sz w:val="24"/>
                <w:szCs w:val="24"/>
                <w:lang w:val="en-US"/>
              </w:rPr>
              <w:t>II</w:t>
            </w:r>
          </w:p>
        </w:tc>
        <w:tc>
          <w:tcPr>
            <w:tcW w:w="851" w:type="dxa"/>
            <w:gridSpan w:val="3"/>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b/>
                <w:sz w:val="24"/>
                <w:szCs w:val="24"/>
                <w:lang w:val="en-US"/>
              </w:rPr>
            </w:pPr>
            <w:r w:rsidRPr="008831DC">
              <w:rPr>
                <w:rFonts w:ascii="Times New Roman" w:hAnsi="Times New Roman" w:cs="Times New Roman"/>
                <w:b/>
                <w:sz w:val="24"/>
                <w:szCs w:val="24"/>
                <w:lang w:val="en-US"/>
              </w:rPr>
              <w:t>III</w:t>
            </w:r>
          </w:p>
        </w:tc>
        <w:tc>
          <w:tcPr>
            <w:tcW w:w="851" w:type="dxa"/>
            <w:gridSpan w:val="3"/>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b/>
                <w:sz w:val="24"/>
                <w:szCs w:val="24"/>
              </w:rPr>
            </w:pPr>
            <w:r w:rsidRPr="008831DC">
              <w:rPr>
                <w:rFonts w:ascii="Times New Roman" w:hAnsi="Times New Roman" w:cs="Times New Roman"/>
                <w:b/>
                <w:sz w:val="24"/>
                <w:szCs w:val="24"/>
                <w:lang w:val="en-US"/>
              </w:rPr>
              <w:t>IV</w:t>
            </w:r>
          </w:p>
        </w:tc>
        <w:tc>
          <w:tcPr>
            <w:tcW w:w="1103" w:type="dxa"/>
            <w:gridSpan w:val="3"/>
            <w:vMerge/>
            <w:tcBorders>
              <w:top w:val="single" w:sz="4" w:space="0" w:color="000000"/>
              <w:left w:val="single" w:sz="4" w:space="0" w:color="000000"/>
              <w:bottom w:val="single" w:sz="4" w:space="0" w:color="000000"/>
              <w:right w:val="single" w:sz="4" w:space="0" w:color="000000"/>
            </w:tcBorders>
          </w:tcPr>
          <w:p w:rsidR="005B5BE4" w:rsidRPr="008831DC" w:rsidRDefault="005B5BE4" w:rsidP="008831DC">
            <w:pPr>
              <w:snapToGrid w:val="0"/>
              <w:spacing w:after="0" w:line="240" w:lineRule="auto"/>
              <w:jc w:val="both"/>
              <w:rPr>
                <w:rFonts w:ascii="Times New Roman" w:hAnsi="Times New Roman" w:cs="Times New Roman"/>
                <w:b/>
                <w:sz w:val="24"/>
                <w:szCs w:val="24"/>
              </w:rPr>
            </w:pPr>
          </w:p>
        </w:tc>
      </w:tr>
      <w:tr w:rsidR="005B5BE4" w:rsidRPr="008831DC" w:rsidTr="003C4053">
        <w:tc>
          <w:tcPr>
            <w:tcW w:w="5859" w:type="dxa"/>
            <w:gridSpan w:val="4"/>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b/>
                <w:sz w:val="24"/>
                <w:szCs w:val="24"/>
              </w:rPr>
            </w:pPr>
            <w:r w:rsidRPr="008831DC">
              <w:rPr>
                <w:rFonts w:ascii="Times New Roman" w:hAnsi="Times New Roman" w:cs="Times New Roman"/>
                <w:b/>
                <w:i/>
                <w:sz w:val="24"/>
                <w:szCs w:val="24"/>
              </w:rPr>
              <w:t>Обязательная</w:t>
            </w:r>
            <w:r w:rsidR="00A50CA6" w:rsidRPr="008831DC">
              <w:rPr>
                <w:rFonts w:ascii="Times New Roman" w:hAnsi="Times New Roman" w:cs="Times New Roman"/>
                <w:b/>
                <w:i/>
                <w:sz w:val="24"/>
                <w:szCs w:val="24"/>
              </w:rPr>
              <w:t xml:space="preserve"> </w:t>
            </w:r>
            <w:r w:rsidRPr="008831DC">
              <w:rPr>
                <w:rFonts w:ascii="Times New Roman" w:hAnsi="Times New Roman" w:cs="Times New Roman"/>
                <w:b/>
                <w:i/>
                <w:sz w:val="24"/>
                <w:szCs w:val="24"/>
              </w:rPr>
              <w:t>часть</w:t>
            </w:r>
          </w:p>
        </w:tc>
        <w:tc>
          <w:tcPr>
            <w:tcW w:w="4507" w:type="dxa"/>
            <w:gridSpan w:val="15"/>
            <w:tcBorders>
              <w:top w:val="single" w:sz="4" w:space="0" w:color="000000"/>
              <w:left w:val="single" w:sz="4" w:space="0" w:color="000000"/>
              <w:bottom w:val="single" w:sz="4" w:space="0" w:color="000000"/>
              <w:right w:val="single" w:sz="4" w:space="0" w:color="000000"/>
            </w:tcBorders>
          </w:tcPr>
          <w:p w:rsidR="005B5BE4" w:rsidRPr="008831DC" w:rsidRDefault="005B5BE4" w:rsidP="008831DC">
            <w:pPr>
              <w:snapToGrid w:val="0"/>
              <w:spacing w:after="0" w:line="240" w:lineRule="auto"/>
              <w:jc w:val="both"/>
              <w:rPr>
                <w:rFonts w:ascii="Times New Roman" w:hAnsi="Times New Roman" w:cs="Times New Roman"/>
                <w:b/>
                <w:sz w:val="24"/>
                <w:szCs w:val="24"/>
              </w:rPr>
            </w:pPr>
          </w:p>
        </w:tc>
      </w:tr>
      <w:tr w:rsidR="005B5BE4" w:rsidRPr="008831DC" w:rsidTr="003C4053">
        <w:tc>
          <w:tcPr>
            <w:tcW w:w="2234" w:type="dxa"/>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1.</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Язык</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речевая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практика</w:t>
            </w:r>
          </w:p>
        </w:tc>
        <w:tc>
          <w:tcPr>
            <w:tcW w:w="3625" w:type="dxa"/>
            <w:gridSpan w:val="3"/>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1.1.Русский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язык</w:t>
            </w:r>
          </w:p>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1.2.Чтение</w:t>
            </w:r>
          </w:p>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1.3.Речевая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практика</w:t>
            </w:r>
          </w:p>
        </w:tc>
        <w:tc>
          <w:tcPr>
            <w:tcW w:w="851" w:type="dxa"/>
            <w:gridSpan w:val="3"/>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99</w:t>
            </w:r>
          </w:p>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99</w:t>
            </w:r>
          </w:p>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66</w:t>
            </w:r>
          </w:p>
        </w:tc>
        <w:tc>
          <w:tcPr>
            <w:tcW w:w="851" w:type="dxa"/>
            <w:gridSpan w:val="3"/>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102</w:t>
            </w:r>
          </w:p>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136</w:t>
            </w:r>
          </w:p>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68</w:t>
            </w:r>
          </w:p>
        </w:tc>
        <w:tc>
          <w:tcPr>
            <w:tcW w:w="851" w:type="dxa"/>
            <w:gridSpan w:val="3"/>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102</w:t>
            </w:r>
          </w:p>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136</w:t>
            </w:r>
          </w:p>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68</w:t>
            </w:r>
          </w:p>
        </w:tc>
        <w:tc>
          <w:tcPr>
            <w:tcW w:w="851" w:type="dxa"/>
            <w:gridSpan w:val="3"/>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102</w:t>
            </w:r>
          </w:p>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136</w:t>
            </w:r>
          </w:p>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68</w:t>
            </w:r>
          </w:p>
        </w:tc>
        <w:tc>
          <w:tcPr>
            <w:tcW w:w="1103" w:type="dxa"/>
            <w:gridSpan w:val="3"/>
            <w:tcBorders>
              <w:top w:val="single" w:sz="4" w:space="0" w:color="000000"/>
              <w:left w:val="single" w:sz="4" w:space="0" w:color="000000"/>
              <w:bottom w:val="single" w:sz="4" w:space="0" w:color="000000"/>
              <w:right w:val="single" w:sz="4" w:space="0" w:color="000000"/>
            </w:tcBorders>
          </w:tcPr>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405</w:t>
            </w:r>
          </w:p>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507</w:t>
            </w:r>
          </w:p>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270</w:t>
            </w:r>
          </w:p>
        </w:tc>
      </w:tr>
      <w:tr w:rsidR="005B5BE4" w:rsidRPr="008831DC" w:rsidTr="003C4053">
        <w:tc>
          <w:tcPr>
            <w:tcW w:w="2234" w:type="dxa"/>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2.</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Математика</w:t>
            </w:r>
          </w:p>
        </w:tc>
        <w:tc>
          <w:tcPr>
            <w:tcW w:w="3625" w:type="dxa"/>
            <w:gridSpan w:val="3"/>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2.1.Математика</w:t>
            </w:r>
          </w:p>
        </w:tc>
        <w:tc>
          <w:tcPr>
            <w:tcW w:w="851" w:type="dxa"/>
            <w:gridSpan w:val="3"/>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99</w:t>
            </w:r>
          </w:p>
        </w:tc>
        <w:tc>
          <w:tcPr>
            <w:tcW w:w="851" w:type="dxa"/>
            <w:gridSpan w:val="3"/>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136</w:t>
            </w:r>
          </w:p>
        </w:tc>
        <w:tc>
          <w:tcPr>
            <w:tcW w:w="851" w:type="dxa"/>
            <w:gridSpan w:val="3"/>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136</w:t>
            </w:r>
          </w:p>
        </w:tc>
        <w:tc>
          <w:tcPr>
            <w:tcW w:w="851" w:type="dxa"/>
            <w:gridSpan w:val="3"/>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136</w:t>
            </w:r>
          </w:p>
        </w:tc>
        <w:tc>
          <w:tcPr>
            <w:tcW w:w="1103" w:type="dxa"/>
            <w:gridSpan w:val="3"/>
            <w:tcBorders>
              <w:top w:val="single" w:sz="4" w:space="0" w:color="000000"/>
              <w:left w:val="single" w:sz="4" w:space="0" w:color="000000"/>
              <w:bottom w:val="single" w:sz="4" w:space="0" w:color="000000"/>
              <w:right w:val="single" w:sz="4" w:space="0" w:color="000000"/>
            </w:tcBorders>
          </w:tcPr>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507</w:t>
            </w:r>
          </w:p>
        </w:tc>
      </w:tr>
      <w:tr w:rsidR="005B5BE4" w:rsidRPr="008831DC" w:rsidTr="003C4053">
        <w:tc>
          <w:tcPr>
            <w:tcW w:w="2234" w:type="dxa"/>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3.</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Естествознание</w:t>
            </w:r>
          </w:p>
        </w:tc>
        <w:tc>
          <w:tcPr>
            <w:tcW w:w="3625" w:type="dxa"/>
            <w:gridSpan w:val="3"/>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3.1.Мир</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природы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человека</w:t>
            </w:r>
          </w:p>
        </w:tc>
        <w:tc>
          <w:tcPr>
            <w:tcW w:w="851" w:type="dxa"/>
            <w:gridSpan w:val="3"/>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66</w:t>
            </w:r>
          </w:p>
        </w:tc>
        <w:tc>
          <w:tcPr>
            <w:tcW w:w="851" w:type="dxa"/>
            <w:gridSpan w:val="3"/>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34</w:t>
            </w:r>
          </w:p>
        </w:tc>
        <w:tc>
          <w:tcPr>
            <w:tcW w:w="851" w:type="dxa"/>
            <w:gridSpan w:val="3"/>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34</w:t>
            </w:r>
          </w:p>
        </w:tc>
        <w:tc>
          <w:tcPr>
            <w:tcW w:w="851" w:type="dxa"/>
            <w:gridSpan w:val="3"/>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34</w:t>
            </w:r>
          </w:p>
        </w:tc>
        <w:tc>
          <w:tcPr>
            <w:tcW w:w="1103" w:type="dxa"/>
            <w:gridSpan w:val="3"/>
            <w:tcBorders>
              <w:top w:val="single" w:sz="4" w:space="0" w:color="000000"/>
              <w:left w:val="single" w:sz="4" w:space="0" w:color="000000"/>
              <w:bottom w:val="single" w:sz="4" w:space="0" w:color="000000"/>
              <w:right w:val="single" w:sz="4" w:space="0" w:color="000000"/>
            </w:tcBorders>
          </w:tcPr>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168</w:t>
            </w:r>
          </w:p>
        </w:tc>
      </w:tr>
      <w:tr w:rsidR="005B5BE4" w:rsidRPr="008831DC" w:rsidTr="003C4053">
        <w:trPr>
          <w:trHeight w:val="667"/>
        </w:trPr>
        <w:tc>
          <w:tcPr>
            <w:tcW w:w="2234" w:type="dxa"/>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4.</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Искусство</w:t>
            </w:r>
          </w:p>
        </w:tc>
        <w:tc>
          <w:tcPr>
            <w:tcW w:w="3625" w:type="dxa"/>
            <w:gridSpan w:val="3"/>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4.1.</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Музыка</w:t>
            </w:r>
          </w:p>
          <w:p w:rsidR="005B5BE4" w:rsidRPr="008831DC" w:rsidRDefault="005B5BE4" w:rsidP="008831DC">
            <w:pPr>
              <w:spacing w:after="0" w:line="240" w:lineRule="auto"/>
              <w:rPr>
                <w:rFonts w:ascii="Times New Roman" w:hAnsi="Times New Roman" w:cs="Times New Roman"/>
                <w:sz w:val="24"/>
                <w:szCs w:val="24"/>
              </w:rPr>
            </w:pPr>
            <w:r w:rsidRPr="008831DC">
              <w:rPr>
                <w:rFonts w:ascii="Times New Roman" w:hAnsi="Times New Roman" w:cs="Times New Roman"/>
                <w:sz w:val="24"/>
                <w:szCs w:val="24"/>
              </w:rPr>
              <w:t>4.2.</w:t>
            </w:r>
            <w:r w:rsidR="00A50CA6" w:rsidRPr="008831DC">
              <w:rPr>
                <w:rFonts w:ascii="Times New Roman" w:hAnsi="Times New Roman" w:cs="Times New Roman"/>
                <w:color w:val="FF0000"/>
                <w:sz w:val="24"/>
                <w:szCs w:val="24"/>
              </w:rPr>
              <w:t xml:space="preserve"> </w:t>
            </w:r>
            <w:r w:rsidRPr="008831DC">
              <w:rPr>
                <w:rFonts w:ascii="Times New Roman" w:hAnsi="Times New Roman" w:cs="Times New Roman"/>
                <w:color w:val="auto"/>
                <w:sz w:val="24"/>
                <w:szCs w:val="24"/>
              </w:rPr>
              <w:t>Изобразительное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искусство</w:t>
            </w:r>
          </w:p>
        </w:tc>
        <w:tc>
          <w:tcPr>
            <w:tcW w:w="851" w:type="dxa"/>
            <w:gridSpan w:val="3"/>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66</w:t>
            </w:r>
          </w:p>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33</w:t>
            </w:r>
          </w:p>
        </w:tc>
        <w:tc>
          <w:tcPr>
            <w:tcW w:w="851" w:type="dxa"/>
            <w:gridSpan w:val="3"/>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34</w:t>
            </w:r>
          </w:p>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34</w:t>
            </w:r>
          </w:p>
        </w:tc>
        <w:tc>
          <w:tcPr>
            <w:tcW w:w="851" w:type="dxa"/>
            <w:gridSpan w:val="3"/>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34</w:t>
            </w:r>
          </w:p>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34</w:t>
            </w:r>
          </w:p>
        </w:tc>
        <w:tc>
          <w:tcPr>
            <w:tcW w:w="851" w:type="dxa"/>
            <w:gridSpan w:val="3"/>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34</w:t>
            </w:r>
          </w:p>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34</w:t>
            </w:r>
          </w:p>
        </w:tc>
        <w:tc>
          <w:tcPr>
            <w:tcW w:w="1103" w:type="dxa"/>
            <w:gridSpan w:val="3"/>
            <w:tcBorders>
              <w:top w:val="single" w:sz="4" w:space="0" w:color="000000"/>
              <w:left w:val="single" w:sz="4" w:space="0" w:color="000000"/>
              <w:bottom w:val="single" w:sz="4" w:space="0" w:color="000000"/>
              <w:right w:val="single" w:sz="4" w:space="0" w:color="000000"/>
            </w:tcBorders>
          </w:tcPr>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168</w:t>
            </w:r>
          </w:p>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135</w:t>
            </w:r>
          </w:p>
        </w:tc>
      </w:tr>
      <w:tr w:rsidR="005B5BE4" w:rsidRPr="008831DC" w:rsidTr="003C4053">
        <w:trPr>
          <w:trHeight w:val="303"/>
        </w:trPr>
        <w:tc>
          <w:tcPr>
            <w:tcW w:w="2234" w:type="dxa"/>
            <w:tcBorders>
              <w:top w:val="single" w:sz="4" w:space="0" w:color="000000"/>
              <w:left w:val="single" w:sz="4" w:space="0" w:color="000000"/>
              <w:bottom w:val="single" w:sz="4" w:space="0" w:color="000000"/>
            </w:tcBorders>
          </w:tcPr>
          <w:p w:rsidR="005B5BE4" w:rsidRPr="008831DC" w:rsidRDefault="005B5BE4" w:rsidP="008831DC">
            <w:pPr>
              <w:spacing w:after="0" w:line="240" w:lineRule="auto"/>
              <w:rPr>
                <w:rFonts w:ascii="Times New Roman" w:hAnsi="Times New Roman" w:cs="Times New Roman"/>
                <w:sz w:val="24"/>
                <w:szCs w:val="24"/>
              </w:rPr>
            </w:pPr>
            <w:r w:rsidRPr="008831DC">
              <w:rPr>
                <w:rFonts w:ascii="Times New Roman" w:hAnsi="Times New Roman" w:cs="Times New Roman"/>
                <w:sz w:val="24"/>
                <w:szCs w:val="24"/>
              </w:rPr>
              <w:t>5.</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Физическая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культура</w:t>
            </w:r>
          </w:p>
        </w:tc>
        <w:tc>
          <w:tcPr>
            <w:tcW w:w="3625" w:type="dxa"/>
            <w:gridSpan w:val="3"/>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5.1.</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Физическая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культура</w:t>
            </w:r>
          </w:p>
        </w:tc>
        <w:tc>
          <w:tcPr>
            <w:tcW w:w="851" w:type="dxa"/>
            <w:gridSpan w:val="3"/>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99</w:t>
            </w:r>
          </w:p>
        </w:tc>
        <w:tc>
          <w:tcPr>
            <w:tcW w:w="851" w:type="dxa"/>
            <w:gridSpan w:val="3"/>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102</w:t>
            </w:r>
          </w:p>
        </w:tc>
        <w:tc>
          <w:tcPr>
            <w:tcW w:w="851" w:type="dxa"/>
            <w:gridSpan w:val="3"/>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102</w:t>
            </w:r>
          </w:p>
        </w:tc>
        <w:tc>
          <w:tcPr>
            <w:tcW w:w="851" w:type="dxa"/>
            <w:gridSpan w:val="3"/>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102</w:t>
            </w:r>
          </w:p>
        </w:tc>
        <w:tc>
          <w:tcPr>
            <w:tcW w:w="1103" w:type="dxa"/>
            <w:gridSpan w:val="3"/>
            <w:tcBorders>
              <w:top w:val="single" w:sz="4" w:space="0" w:color="000000"/>
              <w:left w:val="single" w:sz="4" w:space="0" w:color="000000"/>
              <w:bottom w:val="single" w:sz="4" w:space="0" w:color="000000"/>
              <w:right w:val="single" w:sz="4" w:space="0" w:color="000000"/>
            </w:tcBorders>
          </w:tcPr>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405</w:t>
            </w:r>
          </w:p>
        </w:tc>
      </w:tr>
      <w:tr w:rsidR="005B5BE4" w:rsidRPr="008831DC" w:rsidTr="003C4053">
        <w:tc>
          <w:tcPr>
            <w:tcW w:w="2234" w:type="dxa"/>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6.</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Технологии</w:t>
            </w:r>
          </w:p>
        </w:tc>
        <w:tc>
          <w:tcPr>
            <w:tcW w:w="3625" w:type="dxa"/>
            <w:gridSpan w:val="3"/>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6.1.</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Ручной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труд</w:t>
            </w:r>
          </w:p>
        </w:tc>
        <w:tc>
          <w:tcPr>
            <w:tcW w:w="851" w:type="dxa"/>
            <w:gridSpan w:val="3"/>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66</w:t>
            </w:r>
          </w:p>
        </w:tc>
        <w:tc>
          <w:tcPr>
            <w:tcW w:w="851" w:type="dxa"/>
            <w:gridSpan w:val="3"/>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34</w:t>
            </w:r>
          </w:p>
        </w:tc>
        <w:tc>
          <w:tcPr>
            <w:tcW w:w="851" w:type="dxa"/>
            <w:gridSpan w:val="3"/>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34</w:t>
            </w:r>
          </w:p>
        </w:tc>
        <w:tc>
          <w:tcPr>
            <w:tcW w:w="851" w:type="dxa"/>
            <w:gridSpan w:val="3"/>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34</w:t>
            </w:r>
          </w:p>
        </w:tc>
        <w:tc>
          <w:tcPr>
            <w:tcW w:w="1103" w:type="dxa"/>
            <w:gridSpan w:val="3"/>
            <w:tcBorders>
              <w:top w:val="single" w:sz="4" w:space="0" w:color="000000"/>
              <w:left w:val="single" w:sz="4" w:space="0" w:color="000000"/>
              <w:bottom w:val="single" w:sz="4" w:space="0" w:color="000000"/>
              <w:right w:val="single" w:sz="4" w:space="0" w:color="000000"/>
            </w:tcBorders>
          </w:tcPr>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168</w:t>
            </w:r>
          </w:p>
        </w:tc>
      </w:tr>
      <w:tr w:rsidR="005B5BE4" w:rsidRPr="008831DC" w:rsidTr="003C4053">
        <w:tc>
          <w:tcPr>
            <w:tcW w:w="5859" w:type="dxa"/>
            <w:gridSpan w:val="4"/>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b/>
                <w:sz w:val="24"/>
                <w:szCs w:val="24"/>
              </w:rPr>
            </w:pPr>
            <w:r w:rsidRPr="008831DC">
              <w:rPr>
                <w:rFonts w:ascii="Times New Roman" w:hAnsi="Times New Roman" w:cs="Times New Roman"/>
                <w:b/>
                <w:iCs/>
                <w:sz w:val="24"/>
                <w:szCs w:val="24"/>
              </w:rPr>
              <w:t>Итого</w:t>
            </w:r>
            <w:r w:rsidR="00A50CA6" w:rsidRPr="008831DC">
              <w:rPr>
                <w:rFonts w:ascii="Times New Roman" w:hAnsi="Times New Roman" w:cs="Times New Roman"/>
                <w:b/>
                <w:iCs/>
                <w:sz w:val="24"/>
                <w:szCs w:val="24"/>
              </w:rPr>
              <w:t xml:space="preserve"> </w:t>
            </w:r>
          </w:p>
        </w:tc>
        <w:tc>
          <w:tcPr>
            <w:tcW w:w="851" w:type="dxa"/>
            <w:gridSpan w:val="3"/>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b/>
                <w:sz w:val="24"/>
                <w:szCs w:val="24"/>
              </w:rPr>
            </w:pPr>
            <w:r w:rsidRPr="008831DC">
              <w:rPr>
                <w:rFonts w:ascii="Times New Roman" w:hAnsi="Times New Roman" w:cs="Times New Roman"/>
                <w:b/>
                <w:sz w:val="24"/>
                <w:szCs w:val="24"/>
              </w:rPr>
              <w:t>693</w:t>
            </w:r>
          </w:p>
        </w:tc>
        <w:tc>
          <w:tcPr>
            <w:tcW w:w="851" w:type="dxa"/>
            <w:gridSpan w:val="3"/>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b/>
                <w:sz w:val="24"/>
                <w:szCs w:val="24"/>
              </w:rPr>
            </w:pPr>
            <w:r w:rsidRPr="008831DC">
              <w:rPr>
                <w:rFonts w:ascii="Times New Roman" w:hAnsi="Times New Roman" w:cs="Times New Roman"/>
                <w:b/>
                <w:sz w:val="24"/>
                <w:szCs w:val="24"/>
              </w:rPr>
              <w:t>680</w:t>
            </w:r>
          </w:p>
        </w:tc>
        <w:tc>
          <w:tcPr>
            <w:tcW w:w="851" w:type="dxa"/>
            <w:gridSpan w:val="3"/>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b/>
                <w:sz w:val="24"/>
                <w:szCs w:val="24"/>
              </w:rPr>
            </w:pPr>
            <w:r w:rsidRPr="008831DC">
              <w:rPr>
                <w:rFonts w:ascii="Times New Roman" w:hAnsi="Times New Roman" w:cs="Times New Roman"/>
                <w:b/>
                <w:sz w:val="24"/>
                <w:szCs w:val="24"/>
              </w:rPr>
              <w:t>680</w:t>
            </w:r>
          </w:p>
        </w:tc>
        <w:tc>
          <w:tcPr>
            <w:tcW w:w="851" w:type="dxa"/>
            <w:gridSpan w:val="3"/>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b/>
                <w:sz w:val="24"/>
                <w:szCs w:val="24"/>
              </w:rPr>
            </w:pPr>
            <w:r w:rsidRPr="008831DC">
              <w:rPr>
                <w:rFonts w:ascii="Times New Roman" w:hAnsi="Times New Roman" w:cs="Times New Roman"/>
                <w:b/>
                <w:sz w:val="24"/>
                <w:szCs w:val="24"/>
              </w:rPr>
              <w:t>680</w:t>
            </w:r>
          </w:p>
        </w:tc>
        <w:tc>
          <w:tcPr>
            <w:tcW w:w="1103" w:type="dxa"/>
            <w:gridSpan w:val="3"/>
            <w:tcBorders>
              <w:top w:val="single" w:sz="4" w:space="0" w:color="000000"/>
              <w:left w:val="single" w:sz="4" w:space="0" w:color="000000"/>
              <w:bottom w:val="single" w:sz="4" w:space="0" w:color="000000"/>
              <w:right w:val="single" w:sz="4" w:space="0" w:color="000000"/>
            </w:tcBorders>
          </w:tcPr>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b/>
                <w:sz w:val="24"/>
                <w:szCs w:val="24"/>
              </w:rPr>
              <w:t>2733</w:t>
            </w:r>
          </w:p>
        </w:tc>
      </w:tr>
      <w:tr w:rsidR="005B5BE4" w:rsidRPr="008831DC" w:rsidTr="003C4053">
        <w:tc>
          <w:tcPr>
            <w:tcW w:w="5859" w:type="dxa"/>
            <w:gridSpan w:val="4"/>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b/>
                <w:i/>
                <w:iCs/>
                <w:sz w:val="24"/>
                <w:szCs w:val="24"/>
              </w:rPr>
              <w:t>Часть,</w:t>
            </w:r>
            <w:r w:rsidR="00A50CA6" w:rsidRPr="008831DC">
              <w:rPr>
                <w:rFonts w:ascii="Times New Roman" w:hAnsi="Times New Roman" w:cs="Times New Roman"/>
                <w:b/>
                <w:i/>
                <w:iCs/>
                <w:sz w:val="24"/>
                <w:szCs w:val="24"/>
              </w:rPr>
              <w:t xml:space="preserve"> </w:t>
            </w:r>
            <w:r w:rsidRPr="008831DC">
              <w:rPr>
                <w:rFonts w:ascii="Times New Roman" w:hAnsi="Times New Roman" w:cs="Times New Roman"/>
                <w:b/>
                <w:i/>
                <w:iCs/>
                <w:sz w:val="24"/>
                <w:szCs w:val="24"/>
              </w:rPr>
              <w:t>формируемая</w:t>
            </w:r>
            <w:r w:rsidR="00A50CA6" w:rsidRPr="008831DC">
              <w:rPr>
                <w:rFonts w:ascii="Times New Roman" w:hAnsi="Times New Roman" w:cs="Times New Roman"/>
                <w:b/>
                <w:i/>
                <w:iCs/>
                <w:sz w:val="24"/>
                <w:szCs w:val="24"/>
              </w:rPr>
              <w:t xml:space="preserve"> </w:t>
            </w:r>
            <w:r w:rsidRPr="008831DC">
              <w:rPr>
                <w:rFonts w:ascii="Times New Roman" w:hAnsi="Times New Roman" w:cs="Times New Roman"/>
                <w:b/>
                <w:i/>
                <w:iCs/>
                <w:sz w:val="24"/>
                <w:szCs w:val="24"/>
              </w:rPr>
              <w:t>участниками</w:t>
            </w:r>
            <w:r w:rsidR="00A50CA6" w:rsidRPr="008831DC">
              <w:rPr>
                <w:rFonts w:ascii="Times New Roman" w:hAnsi="Times New Roman" w:cs="Times New Roman"/>
                <w:b/>
                <w:i/>
                <w:iCs/>
                <w:sz w:val="24"/>
                <w:szCs w:val="24"/>
              </w:rPr>
              <w:t xml:space="preserve"> </w:t>
            </w:r>
            <w:r w:rsidRPr="008831DC">
              <w:rPr>
                <w:rFonts w:ascii="Times New Roman" w:hAnsi="Times New Roman" w:cs="Times New Roman"/>
                <w:b/>
                <w:i/>
                <w:iCs/>
                <w:sz w:val="24"/>
                <w:szCs w:val="24"/>
              </w:rPr>
              <w:t>образовательных</w:t>
            </w:r>
            <w:r w:rsidR="00A50CA6" w:rsidRPr="008831DC">
              <w:rPr>
                <w:rFonts w:ascii="Times New Roman" w:hAnsi="Times New Roman" w:cs="Times New Roman"/>
                <w:b/>
                <w:i/>
                <w:iCs/>
                <w:sz w:val="24"/>
                <w:szCs w:val="24"/>
              </w:rPr>
              <w:t xml:space="preserve"> </w:t>
            </w:r>
            <w:r w:rsidRPr="008831DC">
              <w:rPr>
                <w:rFonts w:ascii="Times New Roman" w:hAnsi="Times New Roman" w:cs="Times New Roman"/>
                <w:b/>
                <w:i/>
                <w:iCs/>
                <w:sz w:val="24"/>
                <w:szCs w:val="24"/>
              </w:rPr>
              <w:t>отношений</w:t>
            </w:r>
            <w:r w:rsidR="00A50CA6" w:rsidRPr="008831DC">
              <w:rPr>
                <w:rFonts w:ascii="Times New Roman" w:hAnsi="Times New Roman" w:cs="Times New Roman"/>
                <w:b/>
                <w:i/>
                <w:iCs/>
                <w:sz w:val="24"/>
                <w:szCs w:val="24"/>
              </w:rPr>
              <w:t xml:space="preserve"> </w:t>
            </w:r>
          </w:p>
        </w:tc>
        <w:tc>
          <w:tcPr>
            <w:tcW w:w="851" w:type="dxa"/>
            <w:gridSpan w:val="3"/>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b/>
                <w:sz w:val="24"/>
                <w:szCs w:val="24"/>
              </w:rPr>
            </w:pPr>
            <w:r w:rsidRPr="008831DC">
              <w:rPr>
                <w:rFonts w:ascii="Times New Roman" w:hAnsi="Times New Roman" w:cs="Times New Roman"/>
                <w:sz w:val="24"/>
                <w:szCs w:val="24"/>
              </w:rPr>
              <w:t>-</w:t>
            </w:r>
          </w:p>
        </w:tc>
        <w:tc>
          <w:tcPr>
            <w:tcW w:w="851" w:type="dxa"/>
            <w:gridSpan w:val="3"/>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b/>
                <w:sz w:val="24"/>
                <w:szCs w:val="24"/>
              </w:rPr>
            </w:pPr>
            <w:r w:rsidRPr="008831DC">
              <w:rPr>
                <w:rFonts w:ascii="Times New Roman" w:hAnsi="Times New Roman" w:cs="Times New Roman"/>
                <w:b/>
                <w:sz w:val="24"/>
                <w:szCs w:val="24"/>
              </w:rPr>
              <w:t>102</w:t>
            </w:r>
          </w:p>
        </w:tc>
        <w:tc>
          <w:tcPr>
            <w:tcW w:w="851" w:type="dxa"/>
            <w:gridSpan w:val="3"/>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b/>
                <w:sz w:val="24"/>
                <w:szCs w:val="24"/>
              </w:rPr>
            </w:pPr>
            <w:r w:rsidRPr="008831DC">
              <w:rPr>
                <w:rFonts w:ascii="Times New Roman" w:hAnsi="Times New Roman" w:cs="Times New Roman"/>
                <w:b/>
                <w:sz w:val="24"/>
                <w:szCs w:val="24"/>
              </w:rPr>
              <w:t>102</w:t>
            </w:r>
          </w:p>
        </w:tc>
        <w:tc>
          <w:tcPr>
            <w:tcW w:w="851" w:type="dxa"/>
            <w:gridSpan w:val="3"/>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b/>
                <w:sz w:val="24"/>
                <w:szCs w:val="24"/>
              </w:rPr>
            </w:pPr>
            <w:r w:rsidRPr="008831DC">
              <w:rPr>
                <w:rFonts w:ascii="Times New Roman" w:hAnsi="Times New Roman" w:cs="Times New Roman"/>
                <w:b/>
                <w:sz w:val="24"/>
                <w:szCs w:val="24"/>
              </w:rPr>
              <w:t>102</w:t>
            </w:r>
          </w:p>
        </w:tc>
        <w:tc>
          <w:tcPr>
            <w:tcW w:w="1103" w:type="dxa"/>
            <w:gridSpan w:val="3"/>
            <w:tcBorders>
              <w:top w:val="single" w:sz="4" w:space="0" w:color="000000"/>
              <w:left w:val="single" w:sz="4" w:space="0" w:color="000000"/>
              <w:bottom w:val="single" w:sz="4" w:space="0" w:color="000000"/>
              <w:right w:val="single" w:sz="4" w:space="0" w:color="000000"/>
            </w:tcBorders>
          </w:tcPr>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b/>
                <w:sz w:val="24"/>
                <w:szCs w:val="24"/>
              </w:rPr>
              <w:t>306</w:t>
            </w:r>
          </w:p>
        </w:tc>
      </w:tr>
      <w:tr w:rsidR="005B5BE4" w:rsidRPr="008831DC" w:rsidTr="003C4053">
        <w:tc>
          <w:tcPr>
            <w:tcW w:w="5859" w:type="dxa"/>
            <w:gridSpan w:val="4"/>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b/>
                <w:sz w:val="24"/>
                <w:szCs w:val="24"/>
              </w:rPr>
            </w:pPr>
            <w:r w:rsidRPr="008831DC">
              <w:rPr>
                <w:rFonts w:ascii="Times New Roman" w:hAnsi="Times New Roman" w:cs="Times New Roman"/>
                <w:b/>
                <w:sz w:val="24"/>
                <w:szCs w:val="24"/>
              </w:rPr>
              <w:t>Максимально</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допустимая</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годовая</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нагрузка</w:t>
            </w:r>
            <w:r w:rsidR="00A50CA6" w:rsidRPr="008831DC">
              <w:rPr>
                <w:rFonts w:ascii="Times New Roman" w:hAnsi="Times New Roman" w:cs="Times New Roman"/>
                <w:b/>
                <w:sz w:val="24"/>
                <w:szCs w:val="24"/>
              </w:rPr>
              <w:t xml:space="preserve"> </w:t>
            </w:r>
            <w:r w:rsidRPr="008831DC">
              <w:rPr>
                <w:rFonts w:ascii="Times New Roman" w:hAnsi="Times New Roman" w:cs="Times New Roman"/>
                <w:sz w:val="24"/>
                <w:szCs w:val="24"/>
              </w:rPr>
              <w:t>(при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5-дневной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учебной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неделе)</w:t>
            </w:r>
          </w:p>
        </w:tc>
        <w:tc>
          <w:tcPr>
            <w:tcW w:w="851" w:type="dxa"/>
            <w:gridSpan w:val="3"/>
            <w:tcBorders>
              <w:top w:val="single" w:sz="4" w:space="0" w:color="000000"/>
              <w:left w:val="single" w:sz="4" w:space="0" w:color="000000"/>
              <w:bottom w:val="single" w:sz="4" w:space="0" w:color="000000"/>
            </w:tcBorders>
          </w:tcPr>
          <w:p w:rsidR="005B5BE4" w:rsidRPr="008831DC" w:rsidRDefault="005B5BE4" w:rsidP="008831DC">
            <w:pPr>
              <w:pBdr>
                <w:bottom w:val="single" w:sz="4" w:space="1" w:color="000000"/>
              </w:pBdr>
              <w:spacing w:after="0" w:line="240" w:lineRule="auto"/>
              <w:jc w:val="both"/>
              <w:rPr>
                <w:rFonts w:ascii="Times New Roman" w:hAnsi="Times New Roman" w:cs="Times New Roman"/>
                <w:b/>
                <w:sz w:val="24"/>
                <w:szCs w:val="24"/>
              </w:rPr>
            </w:pPr>
            <w:r w:rsidRPr="008831DC">
              <w:rPr>
                <w:rFonts w:ascii="Times New Roman" w:hAnsi="Times New Roman" w:cs="Times New Roman"/>
                <w:b/>
                <w:sz w:val="24"/>
                <w:szCs w:val="24"/>
              </w:rPr>
              <w:t>693</w:t>
            </w:r>
          </w:p>
        </w:tc>
        <w:tc>
          <w:tcPr>
            <w:tcW w:w="851" w:type="dxa"/>
            <w:gridSpan w:val="3"/>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b/>
                <w:sz w:val="24"/>
                <w:szCs w:val="24"/>
              </w:rPr>
            </w:pPr>
            <w:r w:rsidRPr="008831DC">
              <w:rPr>
                <w:rFonts w:ascii="Times New Roman" w:hAnsi="Times New Roman" w:cs="Times New Roman"/>
                <w:b/>
                <w:sz w:val="24"/>
                <w:szCs w:val="24"/>
              </w:rPr>
              <w:t>782</w:t>
            </w:r>
          </w:p>
        </w:tc>
        <w:tc>
          <w:tcPr>
            <w:tcW w:w="851" w:type="dxa"/>
            <w:gridSpan w:val="3"/>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b/>
                <w:sz w:val="24"/>
                <w:szCs w:val="24"/>
              </w:rPr>
            </w:pPr>
            <w:r w:rsidRPr="008831DC">
              <w:rPr>
                <w:rFonts w:ascii="Times New Roman" w:hAnsi="Times New Roman" w:cs="Times New Roman"/>
                <w:b/>
                <w:sz w:val="24"/>
                <w:szCs w:val="24"/>
              </w:rPr>
              <w:t>782</w:t>
            </w:r>
          </w:p>
        </w:tc>
        <w:tc>
          <w:tcPr>
            <w:tcW w:w="851" w:type="dxa"/>
            <w:gridSpan w:val="3"/>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b/>
                <w:sz w:val="24"/>
                <w:szCs w:val="24"/>
              </w:rPr>
            </w:pPr>
            <w:r w:rsidRPr="008831DC">
              <w:rPr>
                <w:rFonts w:ascii="Times New Roman" w:hAnsi="Times New Roman" w:cs="Times New Roman"/>
                <w:b/>
                <w:sz w:val="24"/>
                <w:szCs w:val="24"/>
              </w:rPr>
              <w:t>782</w:t>
            </w:r>
          </w:p>
        </w:tc>
        <w:tc>
          <w:tcPr>
            <w:tcW w:w="1103" w:type="dxa"/>
            <w:gridSpan w:val="3"/>
            <w:tcBorders>
              <w:top w:val="single" w:sz="4" w:space="0" w:color="000000"/>
              <w:left w:val="single" w:sz="4" w:space="0" w:color="000000"/>
              <w:bottom w:val="single" w:sz="4" w:space="0" w:color="000000"/>
              <w:right w:val="single" w:sz="4" w:space="0" w:color="000000"/>
            </w:tcBorders>
          </w:tcPr>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b/>
                <w:sz w:val="24"/>
                <w:szCs w:val="24"/>
              </w:rPr>
              <w:t>3039</w:t>
            </w:r>
          </w:p>
        </w:tc>
      </w:tr>
      <w:tr w:rsidR="005B5BE4" w:rsidRPr="008831DC" w:rsidTr="003C4053">
        <w:trPr>
          <w:trHeight w:val="417"/>
        </w:trPr>
        <w:tc>
          <w:tcPr>
            <w:tcW w:w="5859" w:type="dxa"/>
            <w:gridSpan w:val="4"/>
            <w:tcBorders>
              <w:top w:val="single" w:sz="4" w:space="0" w:color="000000"/>
              <w:left w:val="single" w:sz="4" w:space="0" w:color="000000"/>
              <w:bottom w:val="single" w:sz="4" w:space="0" w:color="000000"/>
            </w:tcBorders>
          </w:tcPr>
          <w:p w:rsidR="005B5BE4" w:rsidRPr="008831DC" w:rsidRDefault="005B5BE4" w:rsidP="008831DC">
            <w:pPr>
              <w:widowControl w:val="0"/>
              <w:autoSpaceDE w:val="0"/>
              <w:spacing w:after="0" w:line="240" w:lineRule="auto"/>
              <w:jc w:val="both"/>
              <w:rPr>
                <w:rFonts w:ascii="Times New Roman" w:hAnsi="Times New Roman" w:cs="Times New Roman"/>
                <w:b/>
                <w:sz w:val="24"/>
                <w:szCs w:val="24"/>
              </w:rPr>
            </w:pPr>
            <w:r w:rsidRPr="008831DC">
              <w:rPr>
                <w:rFonts w:ascii="Times New Roman" w:hAnsi="Times New Roman" w:cs="Times New Roman"/>
                <w:b/>
                <w:sz w:val="24"/>
                <w:szCs w:val="24"/>
              </w:rPr>
              <w:t>Коррекционно-развивающая</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область</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(коррекционные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занятия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ритмика)</w:t>
            </w:r>
            <w:r w:rsidRPr="008831DC">
              <w:rPr>
                <w:rFonts w:ascii="Times New Roman" w:hAnsi="Times New Roman" w:cs="Times New Roman"/>
                <w:b/>
                <w:sz w:val="24"/>
                <w:szCs w:val="24"/>
              </w:rPr>
              <w:t>:</w:t>
            </w:r>
            <w:r w:rsidR="00A50CA6" w:rsidRPr="008831DC">
              <w:rPr>
                <w:rFonts w:ascii="Times New Roman" w:hAnsi="Times New Roman" w:cs="Times New Roman"/>
                <w:b/>
                <w:sz w:val="24"/>
                <w:szCs w:val="24"/>
              </w:rPr>
              <w:t xml:space="preserve"> </w:t>
            </w:r>
          </w:p>
        </w:tc>
        <w:tc>
          <w:tcPr>
            <w:tcW w:w="851" w:type="dxa"/>
            <w:gridSpan w:val="3"/>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b/>
                <w:sz w:val="24"/>
                <w:szCs w:val="24"/>
              </w:rPr>
            </w:pPr>
            <w:r w:rsidRPr="008831DC">
              <w:rPr>
                <w:rFonts w:ascii="Times New Roman" w:hAnsi="Times New Roman" w:cs="Times New Roman"/>
                <w:b/>
                <w:sz w:val="24"/>
                <w:szCs w:val="24"/>
              </w:rPr>
              <w:t>198</w:t>
            </w:r>
          </w:p>
        </w:tc>
        <w:tc>
          <w:tcPr>
            <w:tcW w:w="851" w:type="dxa"/>
            <w:gridSpan w:val="3"/>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b/>
                <w:sz w:val="24"/>
                <w:szCs w:val="24"/>
              </w:rPr>
            </w:pPr>
            <w:r w:rsidRPr="008831DC">
              <w:rPr>
                <w:rFonts w:ascii="Times New Roman" w:hAnsi="Times New Roman" w:cs="Times New Roman"/>
                <w:b/>
                <w:sz w:val="24"/>
                <w:szCs w:val="24"/>
              </w:rPr>
              <w:t>204</w:t>
            </w:r>
          </w:p>
        </w:tc>
        <w:tc>
          <w:tcPr>
            <w:tcW w:w="851" w:type="dxa"/>
            <w:gridSpan w:val="3"/>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b/>
                <w:sz w:val="24"/>
                <w:szCs w:val="24"/>
              </w:rPr>
            </w:pPr>
            <w:r w:rsidRPr="008831DC">
              <w:rPr>
                <w:rFonts w:ascii="Times New Roman" w:hAnsi="Times New Roman" w:cs="Times New Roman"/>
                <w:b/>
                <w:sz w:val="24"/>
                <w:szCs w:val="24"/>
              </w:rPr>
              <w:t>204</w:t>
            </w:r>
          </w:p>
        </w:tc>
        <w:tc>
          <w:tcPr>
            <w:tcW w:w="851" w:type="dxa"/>
            <w:gridSpan w:val="3"/>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b/>
                <w:sz w:val="24"/>
                <w:szCs w:val="24"/>
              </w:rPr>
            </w:pPr>
            <w:r w:rsidRPr="008831DC">
              <w:rPr>
                <w:rFonts w:ascii="Times New Roman" w:hAnsi="Times New Roman" w:cs="Times New Roman"/>
                <w:b/>
                <w:sz w:val="24"/>
                <w:szCs w:val="24"/>
              </w:rPr>
              <w:t>204</w:t>
            </w:r>
          </w:p>
        </w:tc>
        <w:tc>
          <w:tcPr>
            <w:tcW w:w="1103" w:type="dxa"/>
            <w:gridSpan w:val="3"/>
            <w:tcBorders>
              <w:top w:val="single" w:sz="4" w:space="0" w:color="000000"/>
              <w:left w:val="single" w:sz="4" w:space="0" w:color="000000"/>
              <w:bottom w:val="single" w:sz="4" w:space="0" w:color="000000"/>
              <w:right w:val="single" w:sz="4" w:space="0" w:color="000000"/>
            </w:tcBorders>
          </w:tcPr>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b/>
                <w:sz w:val="24"/>
                <w:szCs w:val="24"/>
              </w:rPr>
              <w:t>810</w:t>
            </w:r>
          </w:p>
        </w:tc>
      </w:tr>
      <w:tr w:rsidR="005B5BE4" w:rsidRPr="008831DC" w:rsidTr="003C4053">
        <w:tc>
          <w:tcPr>
            <w:tcW w:w="5859" w:type="dxa"/>
            <w:gridSpan w:val="4"/>
            <w:tcBorders>
              <w:top w:val="single" w:sz="4" w:space="0" w:color="000000"/>
              <w:left w:val="single" w:sz="4" w:space="0" w:color="000000"/>
              <w:bottom w:val="single" w:sz="4" w:space="0" w:color="auto"/>
            </w:tcBorders>
          </w:tcPr>
          <w:p w:rsidR="005B5BE4" w:rsidRPr="008831DC" w:rsidRDefault="005B5BE4" w:rsidP="008831DC">
            <w:pPr>
              <w:widowControl w:val="0"/>
              <w:autoSpaceDE w:val="0"/>
              <w:spacing w:after="0" w:line="240" w:lineRule="auto"/>
              <w:jc w:val="both"/>
              <w:rPr>
                <w:rFonts w:ascii="Times New Roman" w:hAnsi="Times New Roman" w:cs="Times New Roman"/>
                <w:b/>
                <w:sz w:val="24"/>
                <w:szCs w:val="24"/>
              </w:rPr>
            </w:pPr>
            <w:r w:rsidRPr="008831DC">
              <w:rPr>
                <w:rFonts w:ascii="Times New Roman" w:hAnsi="Times New Roman" w:cs="Times New Roman"/>
                <w:b/>
                <w:sz w:val="24"/>
                <w:szCs w:val="24"/>
              </w:rPr>
              <w:t>Внеурочная</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деятельность</w:t>
            </w:r>
            <w:r w:rsidR="00A50CA6" w:rsidRPr="008831DC">
              <w:rPr>
                <w:rFonts w:ascii="Times New Roman" w:hAnsi="Times New Roman" w:cs="Times New Roman"/>
                <w:i/>
                <w:sz w:val="24"/>
                <w:szCs w:val="24"/>
              </w:rPr>
              <w:t xml:space="preserve"> </w:t>
            </w:r>
          </w:p>
        </w:tc>
        <w:tc>
          <w:tcPr>
            <w:tcW w:w="851" w:type="dxa"/>
            <w:gridSpan w:val="3"/>
            <w:tcBorders>
              <w:top w:val="single" w:sz="4" w:space="0" w:color="000000"/>
              <w:left w:val="single" w:sz="4" w:space="0" w:color="000000"/>
              <w:bottom w:val="single" w:sz="4" w:space="0" w:color="auto"/>
            </w:tcBorders>
          </w:tcPr>
          <w:p w:rsidR="005B5BE4" w:rsidRPr="008831DC" w:rsidRDefault="005B5BE4" w:rsidP="008831DC">
            <w:pPr>
              <w:spacing w:after="0" w:line="240" w:lineRule="auto"/>
              <w:jc w:val="both"/>
              <w:rPr>
                <w:rFonts w:ascii="Times New Roman" w:hAnsi="Times New Roman" w:cs="Times New Roman"/>
                <w:b/>
                <w:sz w:val="24"/>
                <w:szCs w:val="24"/>
              </w:rPr>
            </w:pPr>
            <w:r w:rsidRPr="008831DC">
              <w:rPr>
                <w:rFonts w:ascii="Times New Roman" w:hAnsi="Times New Roman" w:cs="Times New Roman"/>
                <w:b/>
                <w:sz w:val="24"/>
                <w:szCs w:val="24"/>
              </w:rPr>
              <w:t>132</w:t>
            </w:r>
          </w:p>
        </w:tc>
        <w:tc>
          <w:tcPr>
            <w:tcW w:w="851" w:type="dxa"/>
            <w:gridSpan w:val="3"/>
            <w:tcBorders>
              <w:top w:val="single" w:sz="4" w:space="0" w:color="000000"/>
              <w:left w:val="single" w:sz="4" w:space="0" w:color="000000"/>
              <w:bottom w:val="single" w:sz="4" w:space="0" w:color="auto"/>
            </w:tcBorders>
          </w:tcPr>
          <w:p w:rsidR="005B5BE4" w:rsidRPr="008831DC" w:rsidRDefault="005B5BE4" w:rsidP="008831DC">
            <w:pPr>
              <w:spacing w:after="0" w:line="240" w:lineRule="auto"/>
              <w:jc w:val="both"/>
              <w:rPr>
                <w:rFonts w:ascii="Times New Roman" w:hAnsi="Times New Roman" w:cs="Times New Roman"/>
                <w:b/>
                <w:sz w:val="24"/>
                <w:szCs w:val="24"/>
              </w:rPr>
            </w:pPr>
            <w:r w:rsidRPr="008831DC">
              <w:rPr>
                <w:rFonts w:ascii="Times New Roman" w:hAnsi="Times New Roman" w:cs="Times New Roman"/>
                <w:b/>
                <w:sz w:val="24"/>
                <w:szCs w:val="24"/>
              </w:rPr>
              <w:t>136</w:t>
            </w:r>
          </w:p>
        </w:tc>
        <w:tc>
          <w:tcPr>
            <w:tcW w:w="851" w:type="dxa"/>
            <w:gridSpan w:val="3"/>
            <w:tcBorders>
              <w:top w:val="single" w:sz="4" w:space="0" w:color="000000"/>
              <w:left w:val="single" w:sz="4" w:space="0" w:color="000000"/>
              <w:bottom w:val="single" w:sz="4" w:space="0" w:color="auto"/>
            </w:tcBorders>
          </w:tcPr>
          <w:p w:rsidR="005B5BE4" w:rsidRPr="008831DC" w:rsidRDefault="005B5BE4" w:rsidP="008831DC">
            <w:pPr>
              <w:spacing w:after="0" w:line="240" w:lineRule="auto"/>
              <w:jc w:val="both"/>
              <w:rPr>
                <w:rFonts w:ascii="Times New Roman" w:hAnsi="Times New Roman" w:cs="Times New Roman"/>
                <w:b/>
                <w:sz w:val="24"/>
                <w:szCs w:val="24"/>
              </w:rPr>
            </w:pPr>
            <w:r w:rsidRPr="008831DC">
              <w:rPr>
                <w:rFonts w:ascii="Times New Roman" w:hAnsi="Times New Roman" w:cs="Times New Roman"/>
                <w:b/>
                <w:sz w:val="24"/>
                <w:szCs w:val="24"/>
              </w:rPr>
              <w:t>136</w:t>
            </w:r>
          </w:p>
        </w:tc>
        <w:tc>
          <w:tcPr>
            <w:tcW w:w="851" w:type="dxa"/>
            <w:gridSpan w:val="3"/>
            <w:tcBorders>
              <w:top w:val="single" w:sz="4" w:space="0" w:color="000000"/>
              <w:left w:val="single" w:sz="4" w:space="0" w:color="000000"/>
              <w:bottom w:val="single" w:sz="4" w:space="0" w:color="auto"/>
            </w:tcBorders>
          </w:tcPr>
          <w:p w:rsidR="005B5BE4" w:rsidRPr="008831DC" w:rsidRDefault="005B5BE4" w:rsidP="008831DC">
            <w:pPr>
              <w:spacing w:after="0" w:line="240" w:lineRule="auto"/>
              <w:jc w:val="both"/>
              <w:rPr>
                <w:rFonts w:ascii="Times New Roman" w:hAnsi="Times New Roman" w:cs="Times New Roman"/>
                <w:b/>
                <w:sz w:val="24"/>
                <w:szCs w:val="24"/>
              </w:rPr>
            </w:pPr>
            <w:r w:rsidRPr="008831DC">
              <w:rPr>
                <w:rFonts w:ascii="Times New Roman" w:hAnsi="Times New Roman" w:cs="Times New Roman"/>
                <w:b/>
                <w:sz w:val="24"/>
                <w:szCs w:val="24"/>
              </w:rPr>
              <w:t>136</w:t>
            </w:r>
          </w:p>
        </w:tc>
        <w:tc>
          <w:tcPr>
            <w:tcW w:w="1103" w:type="dxa"/>
            <w:gridSpan w:val="3"/>
            <w:tcBorders>
              <w:top w:val="single" w:sz="4" w:space="0" w:color="000000"/>
              <w:left w:val="single" w:sz="4" w:space="0" w:color="000000"/>
              <w:bottom w:val="single" w:sz="4" w:space="0" w:color="auto"/>
              <w:right w:val="single" w:sz="4" w:space="0" w:color="000000"/>
            </w:tcBorders>
          </w:tcPr>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b/>
                <w:sz w:val="24"/>
                <w:szCs w:val="24"/>
              </w:rPr>
              <w:t>540</w:t>
            </w:r>
          </w:p>
        </w:tc>
      </w:tr>
      <w:tr w:rsidR="005B5BE4" w:rsidRPr="008831DC" w:rsidTr="003C4053">
        <w:tc>
          <w:tcPr>
            <w:tcW w:w="5859" w:type="dxa"/>
            <w:gridSpan w:val="4"/>
            <w:tcBorders>
              <w:top w:val="single" w:sz="4" w:space="0" w:color="auto"/>
              <w:left w:val="single" w:sz="4" w:space="0" w:color="auto"/>
              <w:bottom w:val="single" w:sz="4" w:space="0" w:color="auto"/>
              <w:right w:val="single" w:sz="4" w:space="0" w:color="auto"/>
            </w:tcBorders>
          </w:tcPr>
          <w:p w:rsidR="005B5BE4" w:rsidRPr="008831DC" w:rsidRDefault="005B5BE4" w:rsidP="008831DC">
            <w:pPr>
              <w:widowControl w:val="0"/>
              <w:autoSpaceDE w:val="0"/>
              <w:spacing w:after="0" w:line="240" w:lineRule="auto"/>
              <w:jc w:val="both"/>
              <w:rPr>
                <w:rFonts w:ascii="Times New Roman" w:hAnsi="Times New Roman" w:cs="Times New Roman"/>
                <w:b/>
                <w:sz w:val="24"/>
                <w:szCs w:val="24"/>
              </w:rPr>
            </w:pPr>
            <w:r w:rsidRPr="008831DC">
              <w:rPr>
                <w:rFonts w:ascii="Times New Roman" w:hAnsi="Times New Roman" w:cs="Times New Roman"/>
                <w:b/>
                <w:sz w:val="24"/>
                <w:szCs w:val="24"/>
              </w:rPr>
              <w:t>Всего</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к</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финансированию</w:t>
            </w:r>
          </w:p>
        </w:tc>
        <w:tc>
          <w:tcPr>
            <w:tcW w:w="851" w:type="dxa"/>
            <w:gridSpan w:val="3"/>
            <w:tcBorders>
              <w:top w:val="single" w:sz="4" w:space="0" w:color="auto"/>
              <w:left w:val="single" w:sz="4" w:space="0" w:color="auto"/>
              <w:bottom w:val="single" w:sz="4" w:space="0" w:color="auto"/>
              <w:right w:val="single" w:sz="4" w:space="0" w:color="auto"/>
            </w:tcBorders>
          </w:tcPr>
          <w:p w:rsidR="005B5BE4" w:rsidRPr="008831DC" w:rsidRDefault="005B5BE4" w:rsidP="008831DC">
            <w:pPr>
              <w:spacing w:after="0" w:line="240" w:lineRule="auto"/>
              <w:jc w:val="both"/>
              <w:rPr>
                <w:rFonts w:ascii="Times New Roman" w:hAnsi="Times New Roman" w:cs="Times New Roman"/>
                <w:b/>
                <w:sz w:val="24"/>
                <w:szCs w:val="24"/>
              </w:rPr>
            </w:pPr>
            <w:r w:rsidRPr="008831DC">
              <w:rPr>
                <w:rFonts w:ascii="Times New Roman" w:hAnsi="Times New Roman" w:cs="Times New Roman"/>
                <w:b/>
                <w:sz w:val="24"/>
                <w:szCs w:val="24"/>
              </w:rPr>
              <w:t>1023</w:t>
            </w:r>
          </w:p>
        </w:tc>
        <w:tc>
          <w:tcPr>
            <w:tcW w:w="851" w:type="dxa"/>
            <w:gridSpan w:val="3"/>
            <w:tcBorders>
              <w:top w:val="single" w:sz="4" w:space="0" w:color="auto"/>
              <w:left w:val="single" w:sz="4" w:space="0" w:color="auto"/>
              <w:bottom w:val="single" w:sz="4" w:space="0" w:color="auto"/>
              <w:right w:val="single" w:sz="4" w:space="0" w:color="auto"/>
            </w:tcBorders>
          </w:tcPr>
          <w:p w:rsidR="005B5BE4" w:rsidRPr="008831DC" w:rsidRDefault="005B5BE4" w:rsidP="008831DC">
            <w:pPr>
              <w:spacing w:after="0" w:line="240" w:lineRule="auto"/>
              <w:jc w:val="both"/>
              <w:rPr>
                <w:rFonts w:ascii="Times New Roman" w:hAnsi="Times New Roman" w:cs="Times New Roman"/>
                <w:b/>
                <w:sz w:val="24"/>
                <w:szCs w:val="24"/>
              </w:rPr>
            </w:pPr>
            <w:r w:rsidRPr="008831DC">
              <w:rPr>
                <w:rFonts w:ascii="Times New Roman" w:hAnsi="Times New Roman" w:cs="Times New Roman"/>
                <w:b/>
                <w:sz w:val="24"/>
                <w:szCs w:val="24"/>
              </w:rPr>
              <w:t>1122</w:t>
            </w:r>
          </w:p>
        </w:tc>
        <w:tc>
          <w:tcPr>
            <w:tcW w:w="851" w:type="dxa"/>
            <w:gridSpan w:val="3"/>
            <w:tcBorders>
              <w:top w:val="single" w:sz="4" w:space="0" w:color="auto"/>
              <w:left w:val="single" w:sz="4" w:space="0" w:color="auto"/>
              <w:bottom w:val="single" w:sz="4" w:space="0" w:color="auto"/>
              <w:right w:val="single" w:sz="4" w:space="0" w:color="auto"/>
            </w:tcBorders>
          </w:tcPr>
          <w:p w:rsidR="005B5BE4" w:rsidRPr="008831DC" w:rsidRDefault="005B5BE4" w:rsidP="008831DC">
            <w:pPr>
              <w:spacing w:after="0" w:line="240" w:lineRule="auto"/>
              <w:jc w:val="both"/>
              <w:rPr>
                <w:rFonts w:ascii="Times New Roman" w:hAnsi="Times New Roman" w:cs="Times New Roman"/>
                <w:b/>
                <w:sz w:val="24"/>
                <w:szCs w:val="24"/>
              </w:rPr>
            </w:pPr>
            <w:r w:rsidRPr="008831DC">
              <w:rPr>
                <w:rFonts w:ascii="Times New Roman" w:hAnsi="Times New Roman" w:cs="Times New Roman"/>
                <w:b/>
                <w:sz w:val="24"/>
                <w:szCs w:val="24"/>
              </w:rPr>
              <w:t>1112</w:t>
            </w:r>
          </w:p>
        </w:tc>
        <w:tc>
          <w:tcPr>
            <w:tcW w:w="851" w:type="dxa"/>
            <w:gridSpan w:val="3"/>
            <w:tcBorders>
              <w:top w:val="single" w:sz="4" w:space="0" w:color="auto"/>
              <w:left w:val="single" w:sz="4" w:space="0" w:color="auto"/>
              <w:bottom w:val="single" w:sz="4" w:space="0" w:color="auto"/>
              <w:right w:val="single" w:sz="4" w:space="0" w:color="auto"/>
            </w:tcBorders>
          </w:tcPr>
          <w:p w:rsidR="005B5BE4" w:rsidRPr="008831DC" w:rsidRDefault="005B5BE4" w:rsidP="008831DC">
            <w:pPr>
              <w:spacing w:after="0" w:line="240" w:lineRule="auto"/>
              <w:jc w:val="both"/>
              <w:rPr>
                <w:rFonts w:ascii="Times New Roman" w:hAnsi="Times New Roman" w:cs="Times New Roman"/>
                <w:b/>
                <w:sz w:val="24"/>
                <w:szCs w:val="24"/>
              </w:rPr>
            </w:pPr>
            <w:r w:rsidRPr="008831DC">
              <w:rPr>
                <w:rFonts w:ascii="Times New Roman" w:hAnsi="Times New Roman" w:cs="Times New Roman"/>
                <w:b/>
                <w:sz w:val="24"/>
                <w:szCs w:val="24"/>
              </w:rPr>
              <w:t>1122</w:t>
            </w:r>
          </w:p>
        </w:tc>
        <w:tc>
          <w:tcPr>
            <w:tcW w:w="1103" w:type="dxa"/>
            <w:gridSpan w:val="3"/>
            <w:tcBorders>
              <w:top w:val="single" w:sz="4" w:space="0" w:color="auto"/>
              <w:left w:val="single" w:sz="4" w:space="0" w:color="auto"/>
              <w:bottom w:val="single" w:sz="4" w:space="0" w:color="auto"/>
              <w:right w:val="single" w:sz="4" w:space="0" w:color="auto"/>
            </w:tcBorders>
          </w:tcPr>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b/>
                <w:sz w:val="24"/>
                <w:szCs w:val="24"/>
              </w:rPr>
              <w:t>4389</w:t>
            </w:r>
          </w:p>
        </w:tc>
      </w:tr>
      <w:tr w:rsidR="005B5BE4" w:rsidRPr="008831DC" w:rsidTr="003C4053">
        <w:trPr>
          <w:trHeight w:hRule="exact" w:val="1180"/>
        </w:trPr>
        <w:tc>
          <w:tcPr>
            <w:tcW w:w="10366" w:type="dxa"/>
            <w:gridSpan w:val="19"/>
            <w:tcBorders>
              <w:top w:val="single" w:sz="4" w:space="0" w:color="auto"/>
              <w:left w:val="single" w:sz="4" w:space="0" w:color="auto"/>
              <w:bottom w:val="single" w:sz="4" w:space="0" w:color="auto"/>
              <w:right w:val="single" w:sz="4" w:space="0" w:color="auto"/>
            </w:tcBorders>
          </w:tcPr>
          <w:p w:rsidR="003C4053" w:rsidRPr="008831DC" w:rsidRDefault="003C4053" w:rsidP="008831DC">
            <w:pPr>
              <w:spacing w:after="0" w:line="240" w:lineRule="auto"/>
              <w:jc w:val="both"/>
              <w:rPr>
                <w:rFonts w:ascii="Times New Roman" w:hAnsi="Times New Roman" w:cs="Times New Roman"/>
                <w:b/>
                <w:color w:val="auto"/>
                <w:kern w:val="0"/>
                <w:sz w:val="24"/>
                <w:szCs w:val="24"/>
              </w:rPr>
            </w:pPr>
          </w:p>
          <w:p w:rsidR="005B5BE4" w:rsidRPr="008831DC" w:rsidRDefault="005B5BE4" w:rsidP="008831DC">
            <w:pPr>
              <w:spacing w:after="0" w:line="240" w:lineRule="auto"/>
              <w:jc w:val="center"/>
              <w:rPr>
                <w:rFonts w:ascii="Times New Roman" w:hAnsi="Times New Roman" w:cs="Times New Roman"/>
                <w:b/>
                <w:color w:val="auto"/>
                <w:kern w:val="0"/>
                <w:sz w:val="24"/>
                <w:szCs w:val="24"/>
              </w:rPr>
            </w:pPr>
            <w:r w:rsidRPr="008831DC">
              <w:rPr>
                <w:rFonts w:ascii="Times New Roman" w:hAnsi="Times New Roman" w:cs="Times New Roman"/>
                <w:b/>
                <w:color w:val="auto"/>
                <w:kern w:val="0"/>
                <w:sz w:val="24"/>
                <w:szCs w:val="24"/>
              </w:rPr>
              <w:t>Примерный</w:t>
            </w:r>
            <w:r w:rsidR="00A50CA6" w:rsidRPr="008831DC">
              <w:rPr>
                <w:rFonts w:ascii="Times New Roman" w:hAnsi="Times New Roman" w:cs="Times New Roman"/>
                <w:b/>
                <w:color w:val="auto"/>
                <w:kern w:val="0"/>
                <w:sz w:val="24"/>
                <w:szCs w:val="24"/>
              </w:rPr>
              <w:t xml:space="preserve"> </w:t>
            </w:r>
            <w:r w:rsidRPr="008831DC">
              <w:rPr>
                <w:rFonts w:ascii="Times New Roman" w:hAnsi="Times New Roman" w:cs="Times New Roman"/>
                <w:b/>
                <w:color w:val="auto"/>
                <w:kern w:val="0"/>
                <w:sz w:val="24"/>
                <w:szCs w:val="24"/>
              </w:rPr>
              <w:t>недельный</w:t>
            </w:r>
            <w:r w:rsidR="00A50CA6" w:rsidRPr="008831DC">
              <w:rPr>
                <w:rFonts w:ascii="Times New Roman" w:hAnsi="Times New Roman" w:cs="Times New Roman"/>
                <w:b/>
                <w:color w:val="auto"/>
                <w:kern w:val="0"/>
                <w:sz w:val="24"/>
                <w:szCs w:val="24"/>
              </w:rPr>
              <w:t xml:space="preserve"> </w:t>
            </w:r>
            <w:r w:rsidRPr="008831DC">
              <w:rPr>
                <w:rFonts w:ascii="Times New Roman" w:hAnsi="Times New Roman" w:cs="Times New Roman"/>
                <w:b/>
                <w:color w:val="auto"/>
                <w:kern w:val="0"/>
                <w:sz w:val="24"/>
                <w:szCs w:val="24"/>
              </w:rPr>
              <w:t>учебный</w:t>
            </w:r>
            <w:r w:rsidR="00A50CA6" w:rsidRPr="008831DC">
              <w:rPr>
                <w:rFonts w:ascii="Times New Roman" w:hAnsi="Times New Roman" w:cs="Times New Roman"/>
                <w:b/>
                <w:color w:val="auto"/>
                <w:kern w:val="0"/>
                <w:sz w:val="24"/>
                <w:szCs w:val="24"/>
              </w:rPr>
              <w:t xml:space="preserve"> </w:t>
            </w:r>
            <w:r w:rsidRPr="008831DC">
              <w:rPr>
                <w:rFonts w:ascii="Times New Roman" w:hAnsi="Times New Roman" w:cs="Times New Roman"/>
                <w:b/>
                <w:color w:val="auto"/>
                <w:kern w:val="0"/>
                <w:sz w:val="24"/>
                <w:szCs w:val="24"/>
              </w:rPr>
              <w:t>план</w:t>
            </w:r>
            <w:r w:rsidR="00A50CA6" w:rsidRPr="008831DC">
              <w:rPr>
                <w:rFonts w:ascii="Times New Roman" w:hAnsi="Times New Roman" w:cs="Times New Roman"/>
                <w:b/>
                <w:color w:val="auto"/>
                <w:kern w:val="0"/>
                <w:sz w:val="24"/>
                <w:szCs w:val="24"/>
              </w:rPr>
              <w:t xml:space="preserve"> </w:t>
            </w:r>
            <w:r w:rsidRPr="008831DC">
              <w:rPr>
                <w:rFonts w:ascii="Times New Roman" w:hAnsi="Times New Roman" w:cs="Times New Roman"/>
                <w:b/>
                <w:color w:val="auto"/>
                <w:kern w:val="0"/>
                <w:sz w:val="24"/>
                <w:szCs w:val="24"/>
              </w:rPr>
              <w:t>общего</w:t>
            </w:r>
            <w:r w:rsidR="00A50CA6" w:rsidRPr="008831DC">
              <w:rPr>
                <w:rFonts w:ascii="Times New Roman" w:hAnsi="Times New Roman" w:cs="Times New Roman"/>
                <w:b/>
                <w:color w:val="auto"/>
                <w:kern w:val="0"/>
                <w:sz w:val="24"/>
                <w:szCs w:val="24"/>
              </w:rPr>
              <w:t xml:space="preserve"> </w:t>
            </w:r>
            <w:r w:rsidRPr="008831DC">
              <w:rPr>
                <w:rFonts w:ascii="Times New Roman" w:hAnsi="Times New Roman" w:cs="Times New Roman"/>
                <w:b/>
                <w:color w:val="auto"/>
                <w:kern w:val="0"/>
                <w:sz w:val="24"/>
                <w:szCs w:val="24"/>
              </w:rPr>
              <w:t>образования</w:t>
            </w:r>
          </w:p>
          <w:p w:rsidR="005B5BE4" w:rsidRPr="008831DC" w:rsidRDefault="005B5BE4" w:rsidP="008831DC">
            <w:pPr>
              <w:spacing w:after="0" w:line="240" w:lineRule="auto"/>
              <w:jc w:val="center"/>
              <w:rPr>
                <w:rFonts w:ascii="Times New Roman" w:hAnsi="Times New Roman" w:cs="Times New Roman"/>
                <w:b/>
                <w:color w:val="auto"/>
                <w:kern w:val="0"/>
                <w:sz w:val="24"/>
                <w:szCs w:val="24"/>
              </w:rPr>
            </w:pPr>
            <w:r w:rsidRPr="008831DC">
              <w:rPr>
                <w:rFonts w:ascii="Times New Roman" w:hAnsi="Times New Roman" w:cs="Times New Roman"/>
                <w:b/>
                <w:color w:val="auto"/>
                <w:kern w:val="0"/>
                <w:sz w:val="24"/>
                <w:szCs w:val="24"/>
              </w:rPr>
              <w:t>обучающихся</w:t>
            </w:r>
            <w:r w:rsidR="00A50CA6" w:rsidRPr="008831DC">
              <w:rPr>
                <w:rFonts w:ascii="Times New Roman" w:hAnsi="Times New Roman" w:cs="Times New Roman"/>
                <w:b/>
                <w:color w:val="auto"/>
                <w:kern w:val="0"/>
                <w:sz w:val="24"/>
                <w:szCs w:val="24"/>
              </w:rPr>
              <w:t xml:space="preserve"> </w:t>
            </w:r>
            <w:r w:rsidRPr="008831DC">
              <w:rPr>
                <w:rFonts w:ascii="Times New Roman" w:hAnsi="Times New Roman" w:cs="Times New Roman"/>
                <w:b/>
                <w:color w:val="auto"/>
                <w:kern w:val="0"/>
                <w:sz w:val="24"/>
                <w:szCs w:val="24"/>
              </w:rPr>
              <w:t>с</w:t>
            </w:r>
            <w:r w:rsidR="00A50CA6" w:rsidRPr="008831DC">
              <w:rPr>
                <w:rFonts w:ascii="Times New Roman" w:hAnsi="Times New Roman" w:cs="Times New Roman"/>
                <w:b/>
                <w:color w:val="auto"/>
                <w:kern w:val="0"/>
                <w:sz w:val="24"/>
                <w:szCs w:val="24"/>
              </w:rPr>
              <w:t xml:space="preserve"> </w:t>
            </w:r>
            <w:r w:rsidRPr="008831DC">
              <w:rPr>
                <w:rFonts w:ascii="Times New Roman" w:hAnsi="Times New Roman" w:cs="Times New Roman"/>
                <w:b/>
                <w:color w:val="auto"/>
                <w:kern w:val="0"/>
                <w:sz w:val="24"/>
                <w:szCs w:val="24"/>
              </w:rPr>
              <w:t>умственной</w:t>
            </w:r>
            <w:r w:rsidR="00A50CA6" w:rsidRPr="008831DC">
              <w:rPr>
                <w:rFonts w:ascii="Times New Roman" w:hAnsi="Times New Roman" w:cs="Times New Roman"/>
                <w:b/>
                <w:color w:val="auto"/>
                <w:kern w:val="0"/>
                <w:sz w:val="24"/>
                <w:szCs w:val="24"/>
              </w:rPr>
              <w:t xml:space="preserve"> </w:t>
            </w:r>
            <w:r w:rsidRPr="008831DC">
              <w:rPr>
                <w:rFonts w:ascii="Times New Roman" w:hAnsi="Times New Roman" w:cs="Times New Roman"/>
                <w:b/>
                <w:color w:val="auto"/>
                <w:kern w:val="0"/>
                <w:sz w:val="24"/>
                <w:szCs w:val="24"/>
              </w:rPr>
              <w:t>отсталостью</w:t>
            </w:r>
            <w:r w:rsidR="00A50CA6" w:rsidRPr="008831DC">
              <w:rPr>
                <w:rFonts w:ascii="Times New Roman" w:hAnsi="Times New Roman" w:cs="Times New Roman"/>
                <w:b/>
                <w:color w:val="auto"/>
                <w:kern w:val="0"/>
                <w:sz w:val="24"/>
                <w:szCs w:val="24"/>
              </w:rPr>
              <w:t xml:space="preserve"> </w:t>
            </w:r>
            <w:r w:rsidRPr="008831DC">
              <w:rPr>
                <w:rFonts w:ascii="Times New Roman" w:hAnsi="Times New Roman" w:cs="Times New Roman"/>
                <w:b/>
                <w:color w:val="auto"/>
                <w:kern w:val="0"/>
                <w:sz w:val="24"/>
                <w:szCs w:val="24"/>
              </w:rPr>
              <w:t>(интеллектуальными</w:t>
            </w:r>
            <w:r w:rsidR="00A50CA6" w:rsidRPr="008831DC">
              <w:rPr>
                <w:rFonts w:ascii="Times New Roman" w:hAnsi="Times New Roman" w:cs="Times New Roman"/>
                <w:b/>
                <w:color w:val="auto"/>
                <w:kern w:val="0"/>
                <w:sz w:val="24"/>
                <w:szCs w:val="24"/>
              </w:rPr>
              <w:t xml:space="preserve"> </w:t>
            </w:r>
            <w:r w:rsidRPr="008831DC">
              <w:rPr>
                <w:rFonts w:ascii="Times New Roman" w:hAnsi="Times New Roman" w:cs="Times New Roman"/>
                <w:b/>
                <w:color w:val="auto"/>
                <w:kern w:val="0"/>
                <w:sz w:val="24"/>
                <w:szCs w:val="24"/>
              </w:rPr>
              <w:t>нарушениями</w:t>
            </w:r>
            <w:r w:rsidRPr="008831DC">
              <w:rPr>
                <w:rFonts w:ascii="Times New Roman" w:hAnsi="Times New Roman" w:cs="Times New Roman"/>
                <w:color w:val="auto"/>
                <w:kern w:val="0"/>
                <w:sz w:val="24"/>
                <w:szCs w:val="24"/>
              </w:rPr>
              <w:t>):</w:t>
            </w:r>
          </w:p>
          <w:p w:rsidR="005B5BE4" w:rsidRPr="008831DC" w:rsidRDefault="005B5BE4" w:rsidP="008831DC">
            <w:pPr>
              <w:spacing w:after="0" w:line="240" w:lineRule="auto"/>
              <w:jc w:val="center"/>
              <w:rPr>
                <w:rFonts w:ascii="Times New Roman" w:eastAsia="Times New Roman" w:hAnsi="Times New Roman" w:cs="Times New Roman"/>
                <w:color w:val="auto"/>
                <w:kern w:val="0"/>
                <w:sz w:val="24"/>
                <w:szCs w:val="24"/>
              </w:rPr>
            </w:pPr>
            <w:r w:rsidRPr="008831DC">
              <w:rPr>
                <w:rFonts w:ascii="Times New Roman" w:hAnsi="Times New Roman" w:cs="Times New Roman"/>
                <w:b/>
                <w:color w:val="auto"/>
                <w:kern w:val="0"/>
                <w:sz w:val="24"/>
                <w:szCs w:val="24"/>
              </w:rPr>
              <w:t>дополнительный</w:t>
            </w:r>
            <w:r w:rsidR="00A50CA6" w:rsidRPr="008831DC">
              <w:rPr>
                <w:rFonts w:ascii="Times New Roman" w:hAnsi="Times New Roman" w:cs="Times New Roman"/>
                <w:b/>
                <w:color w:val="auto"/>
                <w:kern w:val="0"/>
                <w:sz w:val="24"/>
                <w:szCs w:val="24"/>
              </w:rPr>
              <w:t xml:space="preserve"> </w:t>
            </w:r>
            <w:r w:rsidRPr="008831DC">
              <w:rPr>
                <w:rFonts w:ascii="Times New Roman" w:hAnsi="Times New Roman" w:cs="Times New Roman"/>
                <w:b/>
                <w:color w:val="auto"/>
                <w:kern w:val="0"/>
                <w:sz w:val="24"/>
                <w:szCs w:val="24"/>
              </w:rPr>
              <w:t>первый</w:t>
            </w:r>
            <w:r w:rsidR="00A50CA6" w:rsidRPr="008831DC">
              <w:rPr>
                <w:rFonts w:ascii="Times New Roman" w:hAnsi="Times New Roman" w:cs="Times New Roman"/>
                <w:b/>
                <w:color w:val="auto"/>
                <w:kern w:val="0"/>
                <w:sz w:val="24"/>
                <w:szCs w:val="24"/>
              </w:rPr>
              <w:t xml:space="preserve"> </w:t>
            </w:r>
            <w:r w:rsidRPr="008831DC">
              <w:rPr>
                <w:rFonts w:ascii="Times New Roman" w:hAnsi="Times New Roman" w:cs="Times New Roman"/>
                <w:b/>
                <w:color w:val="auto"/>
                <w:kern w:val="0"/>
                <w:sz w:val="24"/>
                <w:szCs w:val="24"/>
              </w:rPr>
              <w:t>класс</w:t>
            </w:r>
            <w:r w:rsidR="00A50CA6" w:rsidRPr="008831DC">
              <w:rPr>
                <w:rFonts w:ascii="Times New Roman" w:hAnsi="Times New Roman" w:cs="Times New Roman"/>
                <w:b/>
                <w:color w:val="auto"/>
                <w:kern w:val="0"/>
                <w:sz w:val="24"/>
                <w:szCs w:val="24"/>
              </w:rPr>
              <w:t xml:space="preserve"> </w:t>
            </w:r>
            <w:r w:rsidRPr="008831DC">
              <w:rPr>
                <w:rFonts w:ascii="Times New Roman" w:hAnsi="Times New Roman" w:cs="Times New Roman"/>
                <w:b/>
                <w:color w:val="auto"/>
                <w:kern w:val="0"/>
                <w:sz w:val="24"/>
                <w:szCs w:val="24"/>
              </w:rPr>
              <w:t>(</w:t>
            </w:r>
            <w:r w:rsidRPr="008831DC">
              <w:rPr>
                <w:rFonts w:ascii="Times New Roman" w:hAnsi="Times New Roman" w:cs="Times New Roman"/>
                <w:b/>
                <w:color w:val="auto"/>
                <w:kern w:val="0"/>
                <w:sz w:val="24"/>
                <w:szCs w:val="24"/>
                <w:lang w:val="en-US"/>
              </w:rPr>
              <w:t>I</w:t>
            </w:r>
            <w:r w:rsidRPr="008831DC">
              <w:rPr>
                <w:rFonts w:ascii="Times New Roman" w:hAnsi="Times New Roman" w:cs="Times New Roman"/>
                <w:b/>
                <w:color w:val="auto"/>
                <w:kern w:val="0"/>
                <w:sz w:val="24"/>
                <w:szCs w:val="24"/>
                <w:vertAlign w:val="superscript"/>
              </w:rPr>
              <w:t>1</w:t>
            </w:r>
            <w:r w:rsidRPr="008831DC">
              <w:rPr>
                <w:rFonts w:ascii="Times New Roman" w:hAnsi="Times New Roman" w:cs="Times New Roman"/>
                <w:b/>
                <w:color w:val="auto"/>
                <w:kern w:val="0"/>
                <w:sz w:val="24"/>
                <w:szCs w:val="24"/>
              </w:rPr>
              <w:t>)-</w:t>
            </w:r>
            <w:r w:rsidRPr="008831DC">
              <w:rPr>
                <w:rFonts w:ascii="Times New Roman" w:hAnsi="Times New Roman" w:cs="Times New Roman"/>
                <w:b/>
                <w:color w:val="auto"/>
                <w:kern w:val="0"/>
                <w:sz w:val="24"/>
                <w:szCs w:val="24"/>
                <w:lang w:val="en-US"/>
              </w:rPr>
              <w:t>IV</w:t>
            </w:r>
            <w:r w:rsidR="00A50CA6" w:rsidRPr="008831DC">
              <w:rPr>
                <w:rFonts w:ascii="Times New Roman" w:hAnsi="Times New Roman" w:cs="Times New Roman"/>
                <w:b/>
                <w:color w:val="auto"/>
                <w:kern w:val="0"/>
                <w:sz w:val="24"/>
                <w:szCs w:val="24"/>
              </w:rPr>
              <w:t xml:space="preserve"> </w:t>
            </w:r>
            <w:r w:rsidRPr="008831DC">
              <w:rPr>
                <w:rFonts w:ascii="Times New Roman" w:hAnsi="Times New Roman" w:cs="Times New Roman"/>
                <w:b/>
                <w:color w:val="auto"/>
                <w:kern w:val="0"/>
                <w:sz w:val="24"/>
                <w:szCs w:val="24"/>
              </w:rPr>
              <w:t>классы</w:t>
            </w:r>
          </w:p>
        </w:tc>
      </w:tr>
      <w:tr w:rsidR="005B5BE4" w:rsidRPr="008831DC" w:rsidTr="003C4053">
        <w:trPr>
          <w:trHeight w:val="376"/>
        </w:trPr>
        <w:tc>
          <w:tcPr>
            <w:tcW w:w="2234" w:type="dxa"/>
            <w:vMerge w:val="restart"/>
            <w:tcBorders>
              <w:top w:val="single" w:sz="4" w:space="0" w:color="auto"/>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b/>
                <w:color w:val="auto"/>
                <w:kern w:val="0"/>
                <w:sz w:val="24"/>
                <w:szCs w:val="24"/>
              </w:rPr>
            </w:pPr>
            <w:r w:rsidRPr="008831DC">
              <w:rPr>
                <w:rFonts w:ascii="Times New Roman" w:hAnsi="Times New Roman" w:cs="Times New Roman"/>
                <w:b/>
                <w:color w:val="auto"/>
                <w:kern w:val="0"/>
                <w:sz w:val="24"/>
                <w:szCs w:val="24"/>
              </w:rPr>
              <w:t>Предметные</w:t>
            </w:r>
            <w:r w:rsidR="00A50CA6" w:rsidRPr="008831DC">
              <w:rPr>
                <w:rFonts w:ascii="Times New Roman" w:hAnsi="Times New Roman" w:cs="Times New Roman"/>
                <w:b/>
                <w:color w:val="auto"/>
                <w:kern w:val="0"/>
                <w:sz w:val="24"/>
                <w:szCs w:val="24"/>
              </w:rPr>
              <w:t xml:space="preserve"> </w:t>
            </w:r>
            <w:r w:rsidRPr="008831DC">
              <w:rPr>
                <w:rFonts w:ascii="Times New Roman" w:hAnsi="Times New Roman" w:cs="Times New Roman"/>
                <w:b/>
                <w:color w:val="auto"/>
                <w:kern w:val="0"/>
                <w:sz w:val="24"/>
                <w:szCs w:val="24"/>
              </w:rPr>
              <w:t>области</w:t>
            </w:r>
          </w:p>
        </w:tc>
        <w:tc>
          <w:tcPr>
            <w:tcW w:w="3767" w:type="dxa"/>
            <w:gridSpan w:val="4"/>
            <w:vMerge w:val="restart"/>
            <w:tcBorders>
              <w:top w:val="single" w:sz="4" w:space="0" w:color="auto"/>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b/>
                <w:color w:val="auto"/>
                <w:kern w:val="0"/>
                <w:sz w:val="24"/>
                <w:szCs w:val="24"/>
              </w:rPr>
            </w:pPr>
            <w:r w:rsidRPr="008831DC">
              <w:rPr>
                <w:rFonts w:ascii="Times New Roman" w:hAnsi="Times New Roman" w:cs="Times New Roman"/>
                <w:b/>
                <w:color w:val="auto"/>
                <w:kern w:val="0"/>
                <w:sz w:val="24"/>
                <w:szCs w:val="24"/>
              </w:rPr>
              <w:t>Классы</w:t>
            </w:r>
            <w:r w:rsidR="00A50CA6" w:rsidRPr="008831DC">
              <w:rPr>
                <w:rFonts w:ascii="Times New Roman" w:hAnsi="Times New Roman" w:cs="Times New Roman"/>
                <w:b/>
                <w:color w:val="auto"/>
                <w:kern w:val="0"/>
                <w:sz w:val="24"/>
                <w:szCs w:val="24"/>
              </w:rPr>
              <w:t xml:space="preserve"> </w:t>
            </w:r>
          </w:p>
          <w:p w:rsidR="005B5BE4" w:rsidRPr="008831DC" w:rsidRDefault="005B5BE4" w:rsidP="008831DC">
            <w:pPr>
              <w:spacing w:after="0" w:line="240" w:lineRule="auto"/>
              <w:jc w:val="both"/>
              <w:rPr>
                <w:rFonts w:ascii="Times New Roman" w:hAnsi="Times New Roman" w:cs="Times New Roman"/>
                <w:b/>
                <w:color w:val="auto"/>
                <w:kern w:val="0"/>
                <w:sz w:val="24"/>
                <w:szCs w:val="24"/>
              </w:rPr>
            </w:pPr>
            <w:r w:rsidRPr="008831DC">
              <w:rPr>
                <w:rFonts w:ascii="Times New Roman" w:hAnsi="Times New Roman" w:cs="Times New Roman"/>
                <w:b/>
                <w:color w:val="auto"/>
                <w:kern w:val="0"/>
                <w:sz w:val="24"/>
                <w:szCs w:val="24"/>
              </w:rPr>
              <w:t>Учебные</w:t>
            </w:r>
            <w:r w:rsidR="00A50CA6" w:rsidRPr="008831DC">
              <w:rPr>
                <w:rFonts w:ascii="Times New Roman" w:hAnsi="Times New Roman" w:cs="Times New Roman"/>
                <w:b/>
                <w:color w:val="auto"/>
                <w:kern w:val="0"/>
                <w:sz w:val="24"/>
                <w:szCs w:val="24"/>
              </w:rPr>
              <w:t xml:space="preserve"> </w:t>
            </w:r>
            <w:r w:rsidRPr="008831DC">
              <w:rPr>
                <w:rFonts w:ascii="Times New Roman" w:hAnsi="Times New Roman" w:cs="Times New Roman"/>
                <w:b/>
                <w:color w:val="auto"/>
                <w:kern w:val="0"/>
                <w:sz w:val="24"/>
                <w:szCs w:val="24"/>
              </w:rPr>
              <w:t>предметы</w:t>
            </w:r>
          </w:p>
        </w:tc>
        <w:tc>
          <w:tcPr>
            <w:tcW w:w="3403" w:type="dxa"/>
            <w:gridSpan w:val="12"/>
            <w:tcBorders>
              <w:top w:val="single" w:sz="4" w:space="0" w:color="auto"/>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b/>
                <w:color w:val="auto"/>
                <w:kern w:val="0"/>
                <w:sz w:val="24"/>
                <w:szCs w:val="24"/>
              </w:rPr>
            </w:pPr>
            <w:r w:rsidRPr="008831DC">
              <w:rPr>
                <w:rFonts w:ascii="Times New Roman" w:hAnsi="Times New Roman" w:cs="Times New Roman"/>
                <w:b/>
                <w:color w:val="auto"/>
                <w:kern w:val="0"/>
                <w:sz w:val="24"/>
                <w:szCs w:val="24"/>
              </w:rPr>
              <w:t>Количество</w:t>
            </w:r>
            <w:r w:rsidR="00A50CA6" w:rsidRPr="008831DC">
              <w:rPr>
                <w:rFonts w:ascii="Times New Roman" w:hAnsi="Times New Roman" w:cs="Times New Roman"/>
                <w:b/>
                <w:color w:val="auto"/>
                <w:kern w:val="0"/>
                <w:sz w:val="24"/>
                <w:szCs w:val="24"/>
              </w:rPr>
              <w:t xml:space="preserve"> </w:t>
            </w:r>
            <w:r w:rsidRPr="008831DC">
              <w:rPr>
                <w:rFonts w:ascii="Times New Roman" w:hAnsi="Times New Roman" w:cs="Times New Roman"/>
                <w:b/>
                <w:color w:val="auto"/>
                <w:kern w:val="0"/>
                <w:sz w:val="24"/>
                <w:szCs w:val="24"/>
              </w:rPr>
              <w:t>часов</w:t>
            </w:r>
            <w:r w:rsidR="00A50CA6" w:rsidRPr="008831DC">
              <w:rPr>
                <w:rFonts w:ascii="Times New Roman" w:hAnsi="Times New Roman" w:cs="Times New Roman"/>
                <w:b/>
                <w:color w:val="auto"/>
                <w:kern w:val="0"/>
                <w:sz w:val="24"/>
                <w:szCs w:val="24"/>
              </w:rPr>
              <w:t xml:space="preserve"> </w:t>
            </w:r>
            <w:r w:rsidRPr="008831DC">
              <w:rPr>
                <w:rFonts w:ascii="Times New Roman" w:hAnsi="Times New Roman" w:cs="Times New Roman"/>
                <w:b/>
                <w:color w:val="auto"/>
                <w:kern w:val="0"/>
                <w:sz w:val="24"/>
                <w:szCs w:val="24"/>
              </w:rPr>
              <w:t>в</w:t>
            </w:r>
            <w:r w:rsidR="00A50CA6" w:rsidRPr="008831DC">
              <w:rPr>
                <w:rFonts w:ascii="Times New Roman" w:hAnsi="Times New Roman" w:cs="Times New Roman"/>
                <w:b/>
                <w:color w:val="auto"/>
                <w:kern w:val="0"/>
                <w:sz w:val="24"/>
                <w:szCs w:val="24"/>
              </w:rPr>
              <w:t xml:space="preserve"> </w:t>
            </w:r>
            <w:r w:rsidRPr="008831DC">
              <w:rPr>
                <w:rFonts w:ascii="Times New Roman" w:hAnsi="Times New Roman" w:cs="Times New Roman"/>
                <w:b/>
                <w:color w:val="auto"/>
                <w:kern w:val="0"/>
                <w:sz w:val="24"/>
                <w:szCs w:val="24"/>
              </w:rPr>
              <w:t>неделю</w:t>
            </w:r>
          </w:p>
        </w:tc>
        <w:tc>
          <w:tcPr>
            <w:tcW w:w="962" w:type="dxa"/>
            <w:gridSpan w:val="2"/>
            <w:vMerge w:val="restart"/>
            <w:tcBorders>
              <w:top w:val="single" w:sz="4" w:space="0" w:color="auto"/>
              <w:left w:val="single" w:sz="4" w:space="0" w:color="000000"/>
              <w:bottom w:val="single" w:sz="4" w:space="0" w:color="000000"/>
              <w:right w:val="single" w:sz="4" w:space="0" w:color="000000"/>
            </w:tcBorders>
          </w:tcPr>
          <w:p w:rsidR="005B5BE4" w:rsidRPr="008831DC" w:rsidRDefault="005B5BE4" w:rsidP="008831DC">
            <w:pPr>
              <w:spacing w:after="0" w:line="240" w:lineRule="auto"/>
              <w:jc w:val="both"/>
              <w:rPr>
                <w:rFonts w:ascii="Times New Roman" w:eastAsia="Times New Roman" w:hAnsi="Times New Roman" w:cs="Times New Roman"/>
                <w:color w:val="auto"/>
                <w:kern w:val="0"/>
                <w:sz w:val="24"/>
                <w:szCs w:val="24"/>
              </w:rPr>
            </w:pPr>
            <w:r w:rsidRPr="008831DC">
              <w:rPr>
                <w:rFonts w:ascii="Times New Roman" w:hAnsi="Times New Roman" w:cs="Times New Roman"/>
                <w:b/>
                <w:color w:val="auto"/>
                <w:kern w:val="0"/>
                <w:sz w:val="24"/>
                <w:szCs w:val="24"/>
              </w:rPr>
              <w:t>Всего</w:t>
            </w:r>
          </w:p>
        </w:tc>
      </w:tr>
      <w:tr w:rsidR="005B5BE4" w:rsidRPr="008831DC" w:rsidTr="003C4053">
        <w:trPr>
          <w:trHeight w:val="70"/>
        </w:trPr>
        <w:tc>
          <w:tcPr>
            <w:tcW w:w="2234" w:type="dxa"/>
            <w:vMerge/>
            <w:tcBorders>
              <w:top w:val="single" w:sz="4" w:space="0" w:color="000000"/>
              <w:left w:val="single" w:sz="4" w:space="0" w:color="000000"/>
              <w:bottom w:val="single" w:sz="4" w:space="0" w:color="000000"/>
            </w:tcBorders>
          </w:tcPr>
          <w:p w:rsidR="005B5BE4" w:rsidRPr="008831DC" w:rsidRDefault="005B5BE4" w:rsidP="008831DC">
            <w:pPr>
              <w:snapToGrid w:val="0"/>
              <w:spacing w:after="0" w:line="240" w:lineRule="auto"/>
              <w:jc w:val="both"/>
              <w:rPr>
                <w:rFonts w:ascii="Times New Roman" w:hAnsi="Times New Roman" w:cs="Times New Roman"/>
                <w:b/>
                <w:color w:val="auto"/>
                <w:kern w:val="0"/>
                <w:sz w:val="24"/>
                <w:szCs w:val="24"/>
              </w:rPr>
            </w:pPr>
          </w:p>
        </w:tc>
        <w:tc>
          <w:tcPr>
            <w:tcW w:w="3767" w:type="dxa"/>
            <w:gridSpan w:val="4"/>
            <w:vMerge/>
            <w:tcBorders>
              <w:top w:val="single" w:sz="4" w:space="0" w:color="000000"/>
              <w:left w:val="single" w:sz="4" w:space="0" w:color="000000"/>
              <w:bottom w:val="single" w:sz="4" w:space="0" w:color="000000"/>
            </w:tcBorders>
          </w:tcPr>
          <w:p w:rsidR="005B5BE4" w:rsidRPr="008831DC" w:rsidRDefault="005B5BE4" w:rsidP="008831DC">
            <w:pPr>
              <w:snapToGrid w:val="0"/>
              <w:spacing w:after="0" w:line="240" w:lineRule="auto"/>
              <w:jc w:val="both"/>
              <w:rPr>
                <w:rFonts w:ascii="Times New Roman" w:hAnsi="Times New Roman" w:cs="Times New Roman"/>
                <w:b/>
                <w:color w:val="auto"/>
                <w:kern w:val="0"/>
                <w:sz w:val="24"/>
                <w:szCs w:val="24"/>
              </w:rPr>
            </w:pPr>
          </w:p>
        </w:tc>
        <w:tc>
          <w:tcPr>
            <w:tcW w:w="709" w:type="dxa"/>
            <w:gridSpan w:val="2"/>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b/>
                <w:color w:val="auto"/>
                <w:kern w:val="0"/>
                <w:sz w:val="24"/>
                <w:szCs w:val="24"/>
                <w:lang w:val="en-US"/>
              </w:rPr>
            </w:pPr>
            <w:r w:rsidRPr="008831DC">
              <w:rPr>
                <w:rFonts w:ascii="Times New Roman" w:hAnsi="Times New Roman" w:cs="Times New Roman"/>
                <w:b/>
                <w:color w:val="auto"/>
                <w:kern w:val="0"/>
                <w:sz w:val="24"/>
                <w:szCs w:val="24"/>
                <w:lang w:val="en-US"/>
              </w:rPr>
              <w:t>I</w:t>
            </w:r>
            <w:r w:rsidRPr="008831DC">
              <w:rPr>
                <w:rFonts w:ascii="Times New Roman" w:hAnsi="Times New Roman" w:cs="Times New Roman"/>
                <w:b/>
                <w:color w:val="auto"/>
                <w:kern w:val="0"/>
                <w:sz w:val="24"/>
                <w:szCs w:val="24"/>
                <w:vertAlign w:val="superscript"/>
              </w:rPr>
              <w:t>1</w:t>
            </w:r>
          </w:p>
        </w:tc>
        <w:tc>
          <w:tcPr>
            <w:tcW w:w="708" w:type="dxa"/>
            <w:gridSpan w:val="2"/>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b/>
                <w:color w:val="auto"/>
                <w:kern w:val="0"/>
                <w:sz w:val="24"/>
                <w:szCs w:val="24"/>
                <w:lang w:val="en-US"/>
              </w:rPr>
            </w:pPr>
            <w:r w:rsidRPr="008831DC">
              <w:rPr>
                <w:rFonts w:ascii="Times New Roman" w:hAnsi="Times New Roman" w:cs="Times New Roman"/>
                <w:b/>
                <w:color w:val="auto"/>
                <w:kern w:val="0"/>
                <w:sz w:val="24"/>
                <w:szCs w:val="24"/>
                <w:lang w:val="en-US"/>
              </w:rPr>
              <w:t>I</w:t>
            </w:r>
          </w:p>
        </w:tc>
        <w:tc>
          <w:tcPr>
            <w:tcW w:w="709" w:type="dxa"/>
            <w:gridSpan w:val="3"/>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b/>
                <w:color w:val="auto"/>
                <w:kern w:val="0"/>
                <w:sz w:val="24"/>
                <w:szCs w:val="24"/>
                <w:lang w:val="en-US"/>
              </w:rPr>
            </w:pPr>
            <w:r w:rsidRPr="008831DC">
              <w:rPr>
                <w:rFonts w:ascii="Times New Roman" w:hAnsi="Times New Roman" w:cs="Times New Roman"/>
                <w:b/>
                <w:color w:val="auto"/>
                <w:kern w:val="0"/>
                <w:sz w:val="24"/>
                <w:szCs w:val="24"/>
                <w:lang w:val="en-US"/>
              </w:rPr>
              <w:t>II</w:t>
            </w:r>
          </w:p>
        </w:tc>
        <w:tc>
          <w:tcPr>
            <w:tcW w:w="709" w:type="dxa"/>
            <w:gridSpan w:val="3"/>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b/>
                <w:color w:val="auto"/>
                <w:kern w:val="0"/>
                <w:sz w:val="24"/>
                <w:szCs w:val="24"/>
                <w:lang w:val="en-US"/>
              </w:rPr>
            </w:pPr>
            <w:r w:rsidRPr="008831DC">
              <w:rPr>
                <w:rFonts w:ascii="Times New Roman" w:hAnsi="Times New Roman" w:cs="Times New Roman"/>
                <w:b/>
                <w:color w:val="auto"/>
                <w:kern w:val="0"/>
                <w:sz w:val="24"/>
                <w:szCs w:val="24"/>
                <w:lang w:val="en-US"/>
              </w:rPr>
              <w:t>III</w:t>
            </w:r>
          </w:p>
        </w:tc>
        <w:tc>
          <w:tcPr>
            <w:tcW w:w="568" w:type="dxa"/>
            <w:gridSpan w:val="2"/>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b/>
                <w:color w:val="auto"/>
                <w:kern w:val="0"/>
                <w:sz w:val="24"/>
                <w:szCs w:val="24"/>
              </w:rPr>
            </w:pPr>
            <w:r w:rsidRPr="008831DC">
              <w:rPr>
                <w:rFonts w:ascii="Times New Roman" w:hAnsi="Times New Roman" w:cs="Times New Roman"/>
                <w:b/>
                <w:color w:val="auto"/>
                <w:kern w:val="0"/>
                <w:sz w:val="24"/>
                <w:szCs w:val="24"/>
                <w:lang w:val="en-US"/>
              </w:rPr>
              <w:t>IV</w:t>
            </w:r>
          </w:p>
        </w:tc>
        <w:tc>
          <w:tcPr>
            <w:tcW w:w="962" w:type="dxa"/>
            <w:gridSpan w:val="2"/>
            <w:vMerge/>
            <w:tcBorders>
              <w:top w:val="single" w:sz="4" w:space="0" w:color="000000"/>
              <w:left w:val="single" w:sz="4" w:space="0" w:color="000000"/>
              <w:bottom w:val="single" w:sz="4" w:space="0" w:color="000000"/>
              <w:right w:val="single" w:sz="4" w:space="0" w:color="000000"/>
            </w:tcBorders>
          </w:tcPr>
          <w:p w:rsidR="005B5BE4" w:rsidRPr="008831DC" w:rsidRDefault="005B5BE4" w:rsidP="008831DC">
            <w:pPr>
              <w:snapToGrid w:val="0"/>
              <w:spacing w:after="0" w:line="240" w:lineRule="auto"/>
              <w:jc w:val="both"/>
              <w:rPr>
                <w:rFonts w:ascii="Times New Roman" w:hAnsi="Times New Roman" w:cs="Times New Roman"/>
                <w:b/>
                <w:color w:val="auto"/>
                <w:kern w:val="0"/>
                <w:sz w:val="24"/>
                <w:szCs w:val="24"/>
              </w:rPr>
            </w:pPr>
          </w:p>
        </w:tc>
      </w:tr>
      <w:tr w:rsidR="005B5BE4" w:rsidRPr="008831DC" w:rsidTr="003C4053">
        <w:trPr>
          <w:trHeight w:hRule="exact" w:val="284"/>
        </w:trPr>
        <w:tc>
          <w:tcPr>
            <w:tcW w:w="6001" w:type="dxa"/>
            <w:gridSpan w:val="5"/>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b/>
                <w:color w:val="auto"/>
                <w:kern w:val="0"/>
                <w:sz w:val="24"/>
                <w:szCs w:val="24"/>
              </w:rPr>
            </w:pPr>
            <w:r w:rsidRPr="008831DC">
              <w:rPr>
                <w:rFonts w:ascii="Times New Roman" w:hAnsi="Times New Roman" w:cs="Times New Roman"/>
                <w:b/>
                <w:i/>
                <w:color w:val="auto"/>
                <w:kern w:val="0"/>
                <w:sz w:val="24"/>
                <w:szCs w:val="24"/>
              </w:rPr>
              <w:t>Обязательная</w:t>
            </w:r>
            <w:r w:rsidR="00A50CA6" w:rsidRPr="008831DC">
              <w:rPr>
                <w:rFonts w:ascii="Times New Roman" w:hAnsi="Times New Roman" w:cs="Times New Roman"/>
                <w:b/>
                <w:i/>
                <w:color w:val="auto"/>
                <w:kern w:val="0"/>
                <w:sz w:val="24"/>
                <w:szCs w:val="24"/>
              </w:rPr>
              <w:t xml:space="preserve"> </w:t>
            </w:r>
            <w:r w:rsidRPr="008831DC">
              <w:rPr>
                <w:rFonts w:ascii="Times New Roman" w:hAnsi="Times New Roman" w:cs="Times New Roman"/>
                <w:b/>
                <w:i/>
                <w:color w:val="auto"/>
                <w:kern w:val="0"/>
                <w:sz w:val="24"/>
                <w:szCs w:val="24"/>
              </w:rPr>
              <w:t>часть</w:t>
            </w:r>
          </w:p>
        </w:tc>
        <w:tc>
          <w:tcPr>
            <w:tcW w:w="4365" w:type="dxa"/>
            <w:gridSpan w:val="14"/>
            <w:tcBorders>
              <w:top w:val="single" w:sz="4" w:space="0" w:color="000000"/>
              <w:left w:val="single" w:sz="4" w:space="0" w:color="000000"/>
              <w:bottom w:val="single" w:sz="4" w:space="0" w:color="000000"/>
              <w:right w:val="single" w:sz="4" w:space="0" w:color="000000"/>
            </w:tcBorders>
          </w:tcPr>
          <w:p w:rsidR="005B5BE4" w:rsidRPr="008831DC" w:rsidRDefault="005B5BE4" w:rsidP="008831DC">
            <w:pPr>
              <w:snapToGrid w:val="0"/>
              <w:spacing w:after="0" w:line="240" w:lineRule="auto"/>
              <w:jc w:val="both"/>
              <w:rPr>
                <w:rFonts w:ascii="Times New Roman" w:hAnsi="Times New Roman" w:cs="Times New Roman"/>
                <w:b/>
                <w:color w:val="auto"/>
                <w:kern w:val="0"/>
                <w:sz w:val="24"/>
                <w:szCs w:val="24"/>
              </w:rPr>
            </w:pPr>
          </w:p>
        </w:tc>
      </w:tr>
      <w:tr w:rsidR="005B5BE4" w:rsidRPr="008831DC" w:rsidTr="003C4053">
        <w:tc>
          <w:tcPr>
            <w:tcW w:w="2234" w:type="dxa"/>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color w:val="auto"/>
                <w:kern w:val="0"/>
                <w:sz w:val="24"/>
                <w:szCs w:val="24"/>
              </w:rPr>
            </w:pPr>
            <w:r w:rsidRPr="008831DC">
              <w:rPr>
                <w:rFonts w:ascii="Times New Roman" w:hAnsi="Times New Roman" w:cs="Times New Roman"/>
                <w:color w:val="auto"/>
                <w:kern w:val="0"/>
                <w:sz w:val="24"/>
                <w:szCs w:val="24"/>
              </w:rPr>
              <w:t>1.</w:t>
            </w:r>
            <w:r w:rsidR="00A50CA6" w:rsidRPr="008831DC">
              <w:rPr>
                <w:rFonts w:ascii="Times New Roman" w:hAnsi="Times New Roman" w:cs="Times New Roman"/>
                <w:color w:val="auto"/>
                <w:kern w:val="0"/>
                <w:sz w:val="24"/>
                <w:szCs w:val="24"/>
              </w:rPr>
              <w:t xml:space="preserve"> </w:t>
            </w:r>
            <w:r w:rsidRPr="008831DC">
              <w:rPr>
                <w:rFonts w:ascii="Times New Roman" w:hAnsi="Times New Roman" w:cs="Times New Roman"/>
                <w:color w:val="auto"/>
                <w:kern w:val="0"/>
                <w:sz w:val="24"/>
                <w:szCs w:val="24"/>
              </w:rPr>
              <w:t>Язык</w:t>
            </w:r>
            <w:r w:rsidR="00A50CA6" w:rsidRPr="008831DC">
              <w:rPr>
                <w:rFonts w:ascii="Times New Roman" w:hAnsi="Times New Roman" w:cs="Times New Roman"/>
                <w:color w:val="auto"/>
                <w:kern w:val="0"/>
                <w:sz w:val="24"/>
                <w:szCs w:val="24"/>
              </w:rPr>
              <w:t xml:space="preserve"> </w:t>
            </w:r>
            <w:r w:rsidRPr="008831DC">
              <w:rPr>
                <w:rFonts w:ascii="Times New Roman" w:hAnsi="Times New Roman" w:cs="Times New Roman"/>
                <w:color w:val="auto"/>
                <w:kern w:val="0"/>
                <w:sz w:val="24"/>
                <w:szCs w:val="24"/>
              </w:rPr>
              <w:t>и</w:t>
            </w:r>
            <w:r w:rsidR="00A50CA6" w:rsidRPr="008831DC">
              <w:rPr>
                <w:rFonts w:ascii="Times New Roman" w:hAnsi="Times New Roman" w:cs="Times New Roman"/>
                <w:color w:val="auto"/>
                <w:kern w:val="0"/>
                <w:sz w:val="24"/>
                <w:szCs w:val="24"/>
              </w:rPr>
              <w:t xml:space="preserve"> </w:t>
            </w:r>
            <w:r w:rsidRPr="008831DC">
              <w:rPr>
                <w:rFonts w:ascii="Times New Roman" w:hAnsi="Times New Roman" w:cs="Times New Roman"/>
                <w:color w:val="auto"/>
                <w:kern w:val="0"/>
                <w:sz w:val="24"/>
                <w:szCs w:val="24"/>
              </w:rPr>
              <w:t>речевая</w:t>
            </w:r>
            <w:r w:rsidR="00A50CA6" w:rsidRPr="008831DC">
              <w:rPr>
                <w:rFonts w:ascii="Times New Roman" w:hAnsi="Times New Roman" w:cs="Times New Roman"/>
                <w:color w:val="auto"/>
                <w:kern w:val="0"/>
                <w:sz w:val="24"/>
                <w:szCs w:val="24"/>
              </w:rPr>
              <w:t xml:space="preserve"> </w:t>
            </w:r>
            <w:r w:rsidRPr="008831DC">
              <w:rPr>
                <w:rFonts w:ascii="Times New Roman" w:hAnsi="Times New Roman" w:cs="Times New Roman"/>
                <w:color w:val="auto"/>
                <w:kern w:val="0"/>
                <w:sz w:val="24"/>
                <w:szCs w:val="24"/>
              </w:rPr>
              <w:t>практика</w:t>
            </w:r>
          </w:p>
        </w:tc>
        <w:tc>
          <w:tcPr>
            <w:tcW w:w="3767" w:type="dxa"/>
            <w:gridSpan w:val="4"/>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color w:val="auto"/>
                <w:kern w:val="0"/>
                <w:sz w:val="24"/>
                <w:szCs w:val="24"/>
              </w:rPr>
            </w:pPr>
            <w:r w:rsidRPr="008831DC">
              <w:rPr>
                <w:rFonts w:ascii="Times New Roman" w:hAnsi="Times New Roman" w:cs="Times New Roman"/>
                <w:color w:val="auto"/>
                <w:kern w:val="0"/>
                <w:sz w:val="24"/>
                <w:szCs w:val="24"/>
              </w:rPr>
              <w:t>1.1.Русский</w:t>
            </w:r>
            <w:r w:rsidR="00A50CA6" w:rsidRPr="008831DC">
              <w:rPr>
                <w:rFonts w:ascii="Times New Roman" w:hAnsi="Times New Roman" w:cs="Times New Roman"/>
                <w:color w:val="auto"/>
                <w:kern w:val="0"/>
                <w:sz w:val="24"/>
                <w:szCs w:val="24"/>
              </w:rPr>
              <w:t xml:space="preserve"> </w:t>
            </w:r>
            <w:r w:rsidRPr="008831DC">
              <w:rPr>
                <w:rFonts w:ascii="Times New Roman" w:hAnsi="Times New Roman" w:cs="Times New Roman"/>
                <w:color w:val="auto"/>
                <w:kern w:val="0"/>
                <w:sz w:val="24"/>
                <w:szCs w:val="24"/>
              </w:rPr>
              <w:t>язык</w:t>
            </w:r>
          </w:p>
          <w:p w:rsidR="005B5BE4" w:rsidRPr="008831DC" w:rsidRDefault="005B5BE4" w:rsidP="008831DC">
            <w:pPr>
              <w:spacing w:after="0" w:line="240" w:lineRule="auto"/>
              <w:jc w:val="both"/>
              <w:rPr>
                <w:rFonts w:ascii="Times New Roman" w:hAnsi="Times New Roman" w:cs="Times New Roman"/>
                <w:color w:val="auto"/>
                <w:kern w:val="0"/>
                <w:sz w:val="24"/>
                <w:szCs w:val="24"/>
              </w:rPr>
            </w:pPr>
            <w:r w:rsidRPr="008831DC">
              <w:rPr>
                <w:rFonts w:ascii="Times New Roman" w:hAnsi="Times New Roman" w:cs="Times New Roman"/>
                <w:color w:val="auto"/>
                <w:kern w:val="0"/>
                <w:sz w:val="24"/>
                <w:szCs w:val="24"/>
              </w:rPr>
              <w:t>1.2.Чтение</w:t>
            </w:r>
          </w:p>
          <w:p w:rsidR="005B5BE4" w:rsidRPr="008831DC" w:rsidRDefault="005B5BE4" w:rsidP="008831DC">
            <w:pPr>
              <w:spacing w:after="0" w:line="240" w:lineRule="auto"/>
              <w:jc w:val="both"/>
              <w:rPr>
                <w:rFonts w:ascii="Times New Roman" w:hAnsi="Times New Roman" w:cs="Times New Roman"/>
                <w:color w:val="auto"/>
                <w:kern w:val="0"/>
                <w:sz w:val="24"/>
                <w:szCs w:val="24"/>
              </w:rPr>
            </w:pPr>
            <w:r w:rsidRPr="008831DC">
              <w:rPr>
                <w:rFonts w:ascii="Times New Roman" w:hAnsi="Times New Roman" w:cs="Times New Roman"/>
                <w:color w:val="auto"/>
                <w:kern w:val="0"/>
                <w:sz w:val="24"/>
                <w:szCs w:val="24"/>
              </w:rPr>
              <w:t>1.3.Речевая</w:t>
            </w:r>
            <w:r w:rsidR="00A50CA6" w:rsidRPr="008831DC">
              <w:rPr>
                <w:rFonts w:ascii="Times New Roman" w:hAnsi="Times New Roman" w:cs="Times New Roman"/>
                <w:color w:val="auto"/>
                <w:kern w:val="0"/>
                <w:sz w:val="24"/>
                <w:szCs w:val="24"/>
              </w:rPr>
              <w:t xml:space="preserve"> </w:t>
            </w:r>
            <w:r w:rsidRPr="008831DC">
              <w:rPr>
                <w:rFonts w:ascii="Times New Roman" w:hAnsi="Times New Roman" w:cs="Times New Roman"/>
                <w:color w:val="auto"/>
                <w:kern w:val="0"/>
                <w:sz w:val="24"/>
                <w:szCs w:val="24"/>
              </w:rPr>
              <w:t>практика</w:t>
            </w:r>
          </w:p>
        </w:tc>
        <w:tc>
          <w:tcPr>
            <w:tcW w:w="709" w:type="dxa"/>
            <w:gridSpan w:val="2"/>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color w:val="auto"/>
                <w:kern w:val="0"/>
                <w:sz w:val="24"/>
                <w:szCs w:val="24"/>
              </w:rPr>
            </w:pPr>
            <w:r w:rsidRPr="008831DC">
              <w:rPr>
                <w:rFonts w:ascii="Times New Roman" w:hAnsi="Times New Roman" w:cs="Times New Roman"/>
                <w:color w:val="auto"/>
                <w:kern w:val="0"/>
                <w:sz w:val="24"/>
                <w:szCs w:val="24"/>
              </w:rPr>
              <w:t>2</w:t>
            </w:r>
          </w:p>
          <w:p w:rsidR="005B5BE4" w:rsidRPr="008831DC" w:rsidRDefault="005B5BE4" w:rsidP="008831DC">
            <w:pPr>
              <w:spacing w:after="0" w:line="240" w:lineRule="auto"/>
              <w:jc w:val="both"/>
              <w:rPr>
                <w:rFonts w:ascii="Times New Roman" w:hAnsi="Times New Roman" w:cs="Times New Roman"/>
                <w:color w:val="auto"/>
                <w:kern w:val="0"/>
                <w:sz w:val="24"/>
                <w:szCs w:val="24"/>
              </w:rPr>
            </w:pPr>
            <w:r w:rsidRPr="008831DC">
              <w:rPr>
                <w:rFonts w:ascii="Times New Roman" w:hAnsi="Times New Roman" w:cs="Times New Roman"/>
                <w:color w:val="auto"/>
                <w:kern w:val="0"/>
                <w:sz w:val="24"/>
                <w:szCs w:val="24"/>
              </w:rPr>
              <w:t>2</w:t>
            </w:r>
          </w:p>
          <w:p w:rsidR="005B5BE4" w:rsidRPr="008831DC" w:rsidRDefault="005B5BE4" w:rsidP="008831DC">
            <w:pPr>
              <w:spacing w:after="0" w:line="240" w:lineRule="auto"/>
              <w:jc w:val="both"/>
              <w:rPr>
                <w:rFonts w:ascii="Times New Roman" w:hAnsi="Times New Roman" w:cs="Times New Roman"/>
                <w:color w:val="auto"/>
                <w:kern w:val="0"/>
                <w:sz w:val="24"/>
                <w:szCs w:val="24"/>
              </w:rPr>
            </w:pPr>
            <w:r w:rsidRPr="008831DC">
              <w:rPr>
                <w:rFonts w:ascii="Times New Roman" w:hAnsi="Times New Roman" w:cs="Times New Roman"/>
                <w:color w:val="auto"/>
                <w:kern w:val="0"/>
                <w:sz w:val="24"/>
                <w:szCs w:val="24"/>
              </w:rPr>
              <w:t>3</w:t>
            </w:r>
          </w:p>
        </w:tc>
        <w:tc>
          <w:tcPr>
            <w:tcW w:w="708" w:type="dxa"/>
            <w:gridSpan w:val="2"/>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color w:val="auto"/>
                <w:kern w:val="0"/>
                <w:sz w:val="24"/>
                <w:szCs w:val="24"/>
              </w:rPr>
            </w:pPr>
            <w:r w:rsidRPr="008831DC">
              <w:rPr>
                <w:rFonts w:ascii="Times New Roman" w:hAnsi="Times New Roman" w:cs="Times New Roman"/>
                <w:color w:val="auto"/>
                <w:kern w:val="0"/>
                <w:sz w:val="24"/>
                <w:szCs w:val="24"/>
              </w:rPr>
              <w:t>3</w:t>
            </w:r>
          </w:p>
          <w:p w:rsidR="005B5BE4" w:rsidRPr="008831DC" w:rsidRDefault="005B5BE4" w:rsidP="008831DC">
            <w:pPr>
              <w:spacing w:after="0" w:line="240" w:lineRule="auto"/>
              <w:jc w:val="both"/>
              <w:rPr>
                <w:rFonts w:ascii="Times New Roman" w:hAnsi="Times New Roman" w:cs="Times New Roman"/>
                <w:color w:val="auto"/>
                <w:kern w:val="0"/>
                <w:sz w:val="24"/>
                <w:szCs w:val="24"/>
              </w:rPr>
            </w:pPr>
            <w:r w:rsidRPr="008831DC">
              <w:rPr>
                <w:rFonts w:ascii="Times New Roman" w:hAnsi="Times New Roman" w:cs="Times New Roman"/>
                <w:color w:val="auto"/>
                <w:kern w:val="0"/>
                <w:sz w:val="24"/>
                <w:szCs w:val="24"/>
              </w:rPr>
              <w:t>3</w:t>
            </w:r>
          </w:p>
          <w:p w:rsidR="005B5BE4" w:rsidRPr="008831DC" w:rsidRDefault="005B5BE4" w:rsidP="008831DC">
            <w:pPr>
              <w:spacing w:after="0" w:line="240" w:lineRule="auto"/>
              <w:jc w:val="both"/>
              <w:rPr>
                <w:rFonts w:ascii="Times New Roman" w:hAnsi="Times New Roman" w:cs="Times New Roman"/>
                <w:color w:val="auto"/>
                <w:kern w:val="0"/>
                <w:sz w:val="24"/>
                <w:szCs w:val="24"/>
              </w:rPr>
            </w:pPr>
            <w:r w:rsidRPr="008831DC">
              <w:rPr>
                <w:rFonts w:ascii="Times New Roman" w:hAnsi="Times New Roman" w:cs="Times New Roman"/>
                <w:color w:val="auto"/>
                <w:kern w:val="0"/>
                <w:sz w:val="24"/>
                <w:szCs w:val="24"/>
              </w:rPr>
              <w:t>2</w:t>
            </w:r>
          </w:p>
        </w:tc>
        <w:tc>
          <w:tcPr>
            <w:tcW w:w="709" w:type="dxa"/>
            <w:gridSpan w:val="3"/>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color w:val="auto"/>
                <w:kern w:val="0"/>
                <w:sz w:val="24"/>
                <w:szCs w:val="24"/>
              </w:rPr>
            </w:pPr>
            <w:r w:rsidRPr="008831DC">
              <w:rPr>
                <w:rFonts w:ascii="Times New Roman" w:hAnsi="Times New Roman" w:cs="Times New Roman"/>
                <w:color w:val="auto"/>
                <w:kern w:val="0"/>
                <w:sz w:val="24"/>
                <w:szCs w:val="24"/>
              </w:rPr>
              <w:t>3</w:t>
            </w:r>
          </w:p>
          <w:p w:rsidR="005B5BE4" w:rsidRPr="008831DC" w:rsidRDefault="005B5BE4" w:rsidP="008831DC">
            <w:pPr>
              <w:spacing w:after="0" w:line="240" w:lineRule="auto"/>
              <w:jc w:val="both"/>
              <w:rPr>
                <w:rFonts w:ascii="Times New Roman" w:hAnsi="Times New Roman" w:cs="Times New Roman"/>
                <w:color w:val="auto"/>
                <w:kern w:val="0"/>
                <w:sz w:val="24"/>
                <w:szCs w:val="24"/>
              </w:rPr>
            </w:pPr>
            <w:r w:rsidRPr="008831DC">
              <w:rPr>
                <w:rFonts w:ascii="Times New Roman" w:hAnsi="Times New Roman" w:cs="Times New Roman"/>
                <w:color w:val="auto"/>
                <w:kern w:val="0"/>
                <w:sz w:val="24"/>
                <w:szCs w:val="24"/>
              </w:rPr>
              <w:t>4</w:t>
            </w:r>
          </w:p>
          <w:p w:rsidR="005B5BE4" w:rsidRPr="008831DC" w:rsidRDefault="005B5BE4" w:rsidP="008831DC">
            <w:pPr>
              <w:spacing w:after="0" w:line="240" w:lineRule="auto"/>
              <w:jc w:val="both"/>
              <w:rPr>
                <w:rFonts w:ascii="Times New Roman" w:hAnsi="Times New Roman" w:cs="Times New Roman"/>
                <w:color w:val="auto"/>
                <w:kern w:val="0"/>
                <w:sz w:val="24"/>
                <w:szCs w:val="24"/>
              </w:rPr>
            </w:pPr>
            <w:r w:rsidRPr="008831DC">
              <w:rPr>
                <w:rFonts w:ascii="Times New Roman" w:hAnsi="Times New Roman" w:cs="Times New Roman"/>
                <w:color w:val="auto"/>
                <w:kern w:val="0"/>
                <w:sz w:val="24"/>
                <w:szCs w:val="24"/>
              </w:rPr>
              <w:t>2</w:t>
            </w:r>
          </w:p>
        </w:tc>
        <w:tc>
          <w:tcPr>
            <w:tcW w:w="709" w:type="dxa"/>
            <w:gridSpan w:val="3"/>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color w:val="auto"/>
                <w:kern w:val="0"/>
                <w:sz w:val="24"/>
                <w:szCs w:val="24"/>
              </w:rPr>
            </w:pPr>
            <w:r w:rsidRPr="008831DC">
              <w:rPr>
                <w:rFonts w:ascii="Times New Roman" w:hAnsi="Times New Roman" w:cs="Times New Roman"/>
                <w:color w:val="auto"/>
                <w:kern w:val="0"/>
                <w:sz w:val="24"/>
                <w:szCs w:val="24"/>
              </w:rPr>
              <w:t>3</w:t>
            </w:r>
          </w:p>
          <w:p w:rsidR="005B5BE4" w:rsidRPr="008831DC" w:rsidRDefault="005B5BE4" w:rsidP="008831DC">
            <w:pPr>
              <w:spacing w:after="0" w:line="240" w:lineRule="auto"/>
              <w:jc w:val="both"/>
              <w:rPr>
                <w:rFonts w:ascii="Times New Roman" w:hAnsi="Times New Roman" w:cs="Times New Roman"/>
                <w:color w:val="auto"/>
                <w:kern w:val="0"/>
                <w:sz w:val="24"/>
                <w:szCs w:val="24"/>
              </w:rPr>
            </w:pPr>
            <w:r w:rsidRPr="008831DC">
              <w:rPr>
                <w:rFonts w:ascii="Times New Roman" w:hAnsi="Times New Roman" w:cs="Times New Roman"/>
                <w:color w:val="auto"/>
                <w:kern w:val="0"/>
                <w:sz w:val="24"/>
                <w:szCs w:val="24"/>
              </w:rPr>
              <w:t>4</w:t>
            </w:r>
          </w:p>
          <w:p w:rsidR="005B5BE4" w:rsidRPr="008831DC" w:rsidRDefault="005B5BE4" w:rsidP="008831DC">
            <w:pPr>
              <w:spacing w:after="0" w:line="240" w:lineRule="auto"/>
              <w:jc w:val="both"/>
              <w:rPr>
                <w:rFonts w:ascii="Times New Roman" w:hAnsi="Times New Roman" w:cs="Times New Roman"/>
                <w:color w:val="auto"/>
                <w:kern w:val="0"/>
                <w:sz w:val="24"/>
                <w:szCs w:val="24"/>
              </w:rPr>
            </w:pPr>
            <w:r w:rsidRPr="008831DC">
              <w:rPr>
                <w:rFonts w:ascii="Times New Roman" w:hAnsi="Times New Roman" w:cs="Times New Roman"/>
                <w:color w:val="auto"/>
                <w:kern w:val="0"/>
                <w:sz w:val="24"/>
                <w:szCs w:val="24"/>
              </w:rPr>
              <w:t>2</w:t>
            </w:r>
          </w:p>
        </w:tc>
        <w:tc>
          <w:tcPr>
            <w:tcW w:w="568" w:type="dxa"/>
            <w:gridSpan w:val="2"/>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color w:val="auto"/>
                <w:kern w:val="0"/>
                <w:sz w:val="24"/>
                <w:szCs w:val="24"/>
              </w:rPr>
            </w:pPr>
            <w:r w:rsidRPr="008831DC">
              <w:rPr>
                <w:rFonts w:ascii="Times New Roman" w:hAnsi="Times New Roman" w:cs="Times New Roman"/>
                <w:color w:val="auto"/>
                <w:kern w:val="0"/>
                <w:sz w:val="24"/>
                <w:szCs w:val="24"/>
              </w:rPr>
              <w:t>3</w:t>
            </w:r>
          </w:p>
          <w:p w:rsidR="005B5BE4" w:rsidRPr="008831DC" w:rsidRDefault="005B5BE4" w:rsidP="008831DC">
            <w:pPr>
              <w:spacing w:after="0" w:line="240" w:lineRule="auto"/>
              <w:jc w:val="both"/>
              <w:rPr>
                <w:rFonts w:ascii="Times New Roman" w:hAnsi="Times New Roman" w:cs="Times New Roman"/>
                <w:color w:val="auto"/>
                <w:kern w:val="0"/>
                <w:sz w:val="24"/>
                <w:szCs w:val="24"/>
              </w:rPr>
            </w:pPr>
            <w:r w:rsidRPr="008831DC">
              <w:rPr>
                <w:rFonts w:ascii="Times New Roman" w:hAnsi="Times New Roman" w:cs="Times New Roman"/>
                <w:color w:val="auto"/>
                <w:kern w:val="0"/>
                <w:sz w:val="24"/>
                <w:szCs w:val="24"/>
              </w:rPr>
              <w:t>4</w:t>
            </w:r>
          </w:p>
          <w:p w:rsidR="005B5BE4" w:rsidRPr="008831DC" w:rsidRDefault="005B5BE4" w:rsidP="008831DC">
            <w:pPr>
              <w:spacing w:after="0" w:line="240" w:lineRule="auto"/>
              <w:jc w:val="both"/>
              <w:rPr>
                <w:rFonts w:ascii="Times New Roman" w:hAnsi="Times New Roman" w:cs="Times New Roman"/>
                <w:color w:val="auto"/>
                <w:kern w:val="0"/>
                <w:sz w:val="24"/>
                <w:szCs w:val="24"/>
              </w:rPr>
            </w:pPr>
            <w:r w:rsidRPr="008831DC">
              <w:rPr>
                <w:rFonts w:ascii="Times New Roman" w:hAnsi="Times New Roman" w:cs="Times New Roman"/>
                <w:color w:val="auto"/>
                <w:kern w:val="0"/>
                <w:sz w:val="24"/>
                <w:szCs w:val="24"/>
              </w:rPr>
              <w:t>2</w:t>
            </w:r>
          </w:p>
        </w:tc>
        <w:tc>
          <w:tcPr>
            <w:tcW w:w="962" w:type="dxa"/>
            <w:gridSpan w:val="2"/>
            <w:tcBorders>
              <w:top w:val="single" w:sz="4" w:space="0" w:color="000000"/>
              <w:left w:val="single" w:sz="4" w:space="0" w:color="000000"/>
              <w:bottom w:val="single" w:sz="4" w:space="0" w:color="000000"/>
              <w:right w:val="single" w:sz="4" w:space="0" w:color="000000"/>
            </w:tcBorders>
          </w:tcPr>
          <w:p w:rsidR="005B5BE4" w:rsidRPr="008831DC" w:rsidRDefault="005B5BE4" w:rsidP="008831DC">
            <w:pPr>
              <w:spacing w:after="0" w:line="240" w:lineRule="auto"/>
              <w:jc w:val="both"/>
              <w:rPr>
                <w:rFonts w:ascii="Times New Roman" w:hAnsi="Times New Roman" w:cs="Times New Roman"/>
                <w:color w:val="auto"/>
                <w:kern w:val="0"/>
                <w:sz w:val="24"/>
                <w:szCs w:val="24"/>
              </w:rPr>
            </w:pPr>
            <w:r w:rsidRPr="008831DC">
              <w:rPr>
                <w:rFonts w:ascii="Times New Roman" w:hAnsi="Times New Roman" w:cs="Times New Roman"/>
                <w:color w:val="auto"/>
                <w:kern w:val="0"/>
                <w:sz w:val="24"/>
                <w:szCs w:val="24"/>
              </w:rPr>
              <w:t>14</w:t>
            </w:r>
          </w:p>
          <w:p w:rsidR="005B5BE4" w:rsidRPr="008831DC" w:rsidRDefault="005B5BE4" w:rsidP="008831DC">
            <w:pPr>
              <w:spacing w:after="0" w:line="240" w:lineRule="auto"/>
              <w:jc w:val="both"/>
              <w:rPr>
                <w:rFonts w:ascii="Times New Roman" w:hAnsi="Times New Roman" w:cs="Times New Roman"/>
                <w:color w:val="auto"/>
                <w:kern w:val="0"/>
                <w:sz w:val="24"/>
                <w:szCs w:val="24"/>
              </w:rPr>
            </w:pPr>
            <w:r w:rsidRPr="008831DC">
              <w:rPr>
                <w:rFonts w:ascii="Times New Roman" w:hAnsi="Times New Roman" w:cs="Times New Roman"/>
                <w:color w:val="auto"/>
                <w:kern w:val="0"/>
                <w:sz w:val="24"/>
                <w:szCs w:val="24"/>
              </w:rPr>
              <w:t>17</w:t>
            </w:r>
          </w:p>
          <w:p w:rsidR="005B5BE4" w:rsidRPr="008831DC" w:rsidRDefault="005B5BE4" w:rsidP="008831DC">
            <w:pPr>
              <w:spacing w:after="0" w:line="240" w:lineRule="auto"/>
              <w:jc w:val="both"/>
              <w:rPr>
                <w:rFonts w:ascii="Times New Roman" w:eastAsia="Times New Roman" w:hAnsi="Times New Roman" w:cs="Times New Roman"/>
                <w:color w:val="auto"/>
                <w:kern w:val="0"/>
                <w:sz w:val="24"/>
                <w:szCs w:val="24"/>
              </w:rPr>
            </w:pPr>
            <w:r w:rsidRPr="008831DC">
              <w:rPr>
                <w:rFonts w:ascii="Times New Roman" w:hAnsi="Times New Roman" w:cs="Times New Roman"/>
                <w:color w:val="auto"/>
                <w:kern w:val="0"/>
                <w:sz w:val="24"/>
                <w:szCs w:val="24"/>
              </w:rPr>
              <w:t>11</w:t>
            </w:r>
          </w:p>
        </w:tc>
      </w:tr>
      <w:tr w:rsidR="005B5BE4" w:rsidRPr="008831DC" w:rsidTr="003C4053">
        <w:tc>
          <w:tcPr>
            <w:tcW w:w="2234" w:type="dxa"/>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color w:val="auto"/>
                <w:kern w:val="0"/>
                <w:sz w:val="24"/>
                <w:szCs w:val="24"/>
              </w:rPr>
            </w:pPr>
            <w:r w:rsidRPr="008831DC">
              <w:rPr>
                <w:rFonts w:ascii="Times New Roman" w:hAnsi="Times New Roman" w:cs="Times New Roman"/>
                <w:color w:val="auto"/>
                <w:kern w:val="0"/>
                <w:sz w:val="24"/>
                <w:szCs w:val="24"/>
              </w:rPr>
              <w:t>2.</w:t>
            </w:r>
            <w:r w:rsidR="00A50CA6" w:rsidRPr="008831DC">
              <w:rPr>
                <w:rFonts w:ascii="Times New Roman" w:hAnsi="Times New Roman" w:cs="Times New Roman"/>
                <w:color w:val="auto"/>
                <w:kern w:val="0"/>
                <w:sz w:val="24"/>
                <w:szCs w:val="24"/>
              </w:rPr>
              <w:t xml:space="preserve"> </w:t>
            </w:r>
            <w:r w:rsidRPr="008831DC">
              <w:rPr>
                <w:rFonts w:ascii="Times New Roman" w:hAnsi="Times New Roman" w:cs="Times New Roman"/>
                <w:color w:val="auto"/>
                <w:kern w:val="0"/>
                <w:sz w:val="24"/>
                <w:szCs w:val="24"/>
              </w:rPr>
              <w:t>Математика</w:t>
            </w:r>
          </w:p>
        </w:tc>
        <w:tc>
          <w:tcPr>
            <w:tcW w:w="3767" w:type="dxa"/>
            <w:gridSpan w:val="4"/>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color w:val="auto"/>
                <w:kern w:val="0"/>
                <w:sz w:val="24"/>
                <w:szCs w:val="24"/>
              </w:rPr>
            </w:pPr>
            <w:r w:rsidRPr="008831DC">
              <w:rPr>
                <w:rFonts w:ascii="Times New Roman" w:hAnsi="Times New Roman" w:cs="Times New Roman"/>
                <w:color w:val="auto"/>
                <w:kern w:val="0"/>
                <w:sz w:val="24"/>
                <w:szCs w:val="24"/>
              </w:rPr>
              <w:t>2.1.Математика</w:t>
            </w:r>
          </w:p>
        </w:tc>
        <w:tc>
          <w:tcPr>
            <w:tcW w:w="709" w:type="dxa"/>
            <w:gridSpan w:val="2"/>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color w:val="auto"/>
                <w:kern w:val="0"/>
                <w:sz w:val="24"/>
                <w:szCs w:val="24"/>
              </w:rPr>
            </w:pPr>
            <w:r w:rsidRPr="008831DC">
              <w:rPr>
                <w:rFonts w:ascii="Times New Roman" w:hAnsi="Times New Roman" w:cs="Times New Roman"/>
                <w:color w:val="auto"/>
                <w:kern w:val="0"/>
                <w:sz w:val="24"/>
                <w:szCs w:val="24"/>
              </w:rPr>
              <w:t>3</w:t>
            </w:r>
          </w:p>
        </w:tc>
        <w:tc>
          <w:tcPr>
            <w:tcW w:w="708" w:type="dxa"/>
            <w:gridSpan w:val="2"/>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color w:val="auto"/>
                <w:kern w:val="0"/>
                <w:sz w:val="24"/>
                <w:szCs w:val="24"/>
              </w:rPr>
            </w:pPr>
            <w:r w:rsidRPr="008831DC">
              <w:rPr>
                <w:rFonts w:ascii="Times New Roman" w:hAnsi="Times New Roman" w:cs="Times New Roman"/>
                <w:color w:val="auto"/>
                <w:kern w:val="0"/>
                <w:sz w:val="24"/>
                <w:szCs w:val="24"/>
              </w:rPr>
              <w:t>3</w:t>
            </w:r>
          </w:p>
        </w:tc>
        <w:tc>
          <w:tcPr>
            <w:tcW w:w="709" w:type="dxa"/>
            <w:gridSpan w:val="3"/>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color w:val="auto"/>
                <w:kern w:val="0"/>
                <w:sz w:val="24"/>
                <w:szCs w:val="24"/>
              </w:rPr>
            </w:pPr>
            <w:r w:rsidRPr="008831DC">
              <w:rPr>
                <w:rFonts w:ascii="Times New Roman" w:hAnsi="Times New Roman" w:cs="Times New Roman"/>
                <w:color w:val="auto"/>
                <w:kern w:val="0"/>
                <w:sz w:val="24"/>
                <w:szCs w:val="24"/>
              </w:rPr>
              <w:t>4</w:t>
            </w:r>
          </w:p>
        </w:tc>
        <w:tc>
          <w:tcPr>
            <w:tcW w:w="709" w:type="dxa"/>
            <w:gridSpan w:val="3"/>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color w:val="auto"/>
                <w:kern w:val="0"/>
                <w:sz w:val="24"/>
                <w:szCs w:val="24"/>
              </w:rPr>
            </w:pPr>
            <w:r w:rsidRPr="008831DC">
              <w:rPr>
                <w:rFonts w:ascii="Times New Roman" w:hAnsi="Times New Roman" w:cs="Times New Roman"/>
                <w:color w:val="auto"/>
                <w:kern w:val="0"/>
                <w:sz w:val="24"/>
                <w:szCs w:val="24"/>
              </w:rPr>
              <w:t>4</w:t>
            </w:r>
          </w:p>
        </w:tc>
        <w:tc>
          <w:tcPr>
            <w:tcW w:w="568" w:type="dxa"/>
            <w:gridSpan w:val="2"/>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color w:val="auto"/>
                <w:kern w:val="0"/>
                <w:sz w:val="24"/>
                <w:szCs w:val="24"/>
              </w:rPr>
            </w:pPr>
            <w:r w:rsidRPr="008831DC">
              <w:rPr>
                <w:rFonts w:ascii="Times New Roman" w:hAnsi="Times New Roman" w:cs="Times New Roman"/>
                <w:color w:val="auto"/>
                <w:kern w:val="0"/>
                <w:sz w:val="24"/>
                <w:szCs w:val="24"/>
              </w:rPr>
              <w:t>4</w:t>
            </w:r>
          </w:p>
        </w:tc>
        <w:tc>
          <w:tcPr>
            <w:tcW w:w="962" w:type="dxa"/>
            <w:gridSpan w:val="2"/>
            <w:tcBorders>
              <w:top w:val="single" w:sz="4" w:space="0" w:color="000000"/>
              <w:left w:val="single" w:sz="4" w:space="0" w:color="000000"/>
              <w:bottom w:val="single" w:sz="4" w:space="0" w:color="000000"/>
              <w:right w:val="single" w:sz="4" w:space="0" w:color="000000"/>
            </w:tcBorders>
          </w:tcPr>
          <w:p w:rsidR="005B5BE4" w:rsidRPr="008831DC" w:rsidRDefault="005B5BE4" w:rsidP="008831DC">
            <w:pPr>
              <w:spacing w:after="0" w:line="240" w:lineRule="auto"/>
              <w:jc w:val="both"/>
              <w:rPr>
                <w:rFonts w:ascii="Times New Roman" w:eastAsia="Times New Roman" w:hAnsi="Times New Roman" w:cs="Times New Roman"/>
                <w:color w:val="auto"/>
                <w:kern w:val="0"/>
                <w:sz w:val="24"/>
                <w:szCs w:val="24"/>
              </w:rPr>
            </w:pPr>
            <w:r w:rsidRPr="008831DC">
              <w:rPr>
                <w:rFonts w:ascii="Times New Roman" w:hAnsi="Times New Roman" w:cs="Times New Roman"/>
                <w:color w:val="auto"/>
                <w:kern w:val="0"/>
                <w:sz w:val="24"/>
                <w:szCs w:val="24"/>
              </w:rPr>
              <w:t>18</w:t>
            </w:r>
          </w:p>
        </w:tc>
      </w:tr>
      <w:tr w:rsidR="005B5BE4" w:rsidRPr="008831DC" w:rsidTr="003C4053">
        <w:tc>
          <w:tcPr>
            <w:tcW w:w="2234" w:type="dxa"/>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color w:val="auto"/>
                <w:kern w:val="0"/>
                <w:sz w:val="24"/>
                <w:szCs w:val="24"/>
              </w:rPr>
            </w:pPr>
            <w:r w:rsidRPr="008831DC">
              <w:rPr>
                <w:rFonts w:ascii="Times New Roman" w:hAnsi="Times New Roman" w:cs="Times New Roman"/>
                <w:color w:val="auto"/>
                <w:kern w:val="0"/>
                <w:sz w:val="24"/>
                <w:szCs w:val="24"/>
              </w:rPr>
              <w:t>3.</w:t>
            </w:r>
            <w:r w:rsidR="00A50CA6" w:rsidRPr="008831DC">
              <w:rPr>
                <w:rFonts w:ascii="Times New Roman" w:hAnsi="Times New Roman" w:cs="Times New Roman"/>
                <w:color w:val="auto"/>
                <w:kern w:val="0"/>
                <w:sz w:val="24"/>
                <w:szCs w:val="24"/>
              </w:rPr>
              <w:t xml:space="preserve"> </w:t>
            </w:r>
            <w:r w:rsidRPr="008831DC">
              <w:rPr>
                <w:rFonts w:ascii="Times New Roman" w:hAnsi="Times New Roman" w:cs="Times New Roman"/>
                <w:color w:val="auto"/>
                <w:kern w:val="0"/>
                <w:sz w:val="24"/>
                <w:szCs w:val="24"/>
              </w:rPr>
              <w:t>Естествознание</w:t>
            </w:r>
          </w:p>
        </w:tc>
        <w:tc>
          <w:tcPr>
            <w:tcW w:w="3767" w:type="dxa"/>
            <w:gridSpan w:val="4"/>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color w:val="auto"/>
                <w:kern w:val="0"/>
                <w:sz w:val="24"/>
                <w:szCs w:val="24"/>
              </w:rPr>
            </w:pPr>
            <w:r w:rsidRPr="008831DC">
              <w:rPr>
                <w:rFonts w:ascii="Times New Roman" w:hAnsi="Times New Roman" w:cs="Times New Roman"/>
                <w:color w:val="auto"/>
                <w:kern w:val="0"/>
                <w:sz w:val="24"/>
                <w:szCs w:val="24"/>
              </w:rPr>
              <w:t>3.1.</w:t>
            </w:r>
            <w:r w:rsidR="00A50CA6" w:rsidRPr="008831DC">
              <w:rPr>
                <w:rFonts w:ascii="Times New Roman" w:hAnsi="Times New Roman" w:cs="Times New Roman"/>
                <w:color w:val="auto"/>
                <w:kern w:val="0"/>
                <w:sz w:val="24"/>
                <w:szCs w:val="24"/>
              </w:rPr>
              <w:t xml:space="preserve"> </w:t>
            </w:r>
            <w:r w:rsidRPr="008831DC">
              <w:rPr>
                <w:rFonts w:ascii="Times New Roman" w:hAnsi="Times New Roman" w:cs="Times New Roman"/>
                <w:color w:val="auto"/>
                <w:kern w:val="0"/>
                <w:sz w:val="24"/>
                <w:szCs w:val="24"/>
              </w:rPr>
              <w:t>Мир</w:t>
            </w:r>
            <w:r w:rsidR="00A50CA6" w:rsidRPr="008831DC">
              <w:rPr>
                <w:rFonts w:ascii="Times New Roman" w:hAnsi="Times New Roman" w:cs="Times New Roman"/>
                <w:color w:val="auto"/>
                <w:kern w:val="0"/>
                <w:sz w:val="24"/>
                <w:szCs w:val="24"/>
              </w:rPr>
              <w:t xml:space="preserve"> </w:t>
            </w:r>
            <w:r w:rsidRPr="008831DC">
              <w:rPr>
                <w:rFonts w:ascii="Times New Roman" w:hAnsi="Times New Roman" w:cs="Times New Roman"/>
                <w:color w:val="auto"/>
                <w:kern w:val="0"/>
                <w:sz w:val="24"/>
                <w:szCs w:val="24"/>
              </w:rPr>
              <w:t>природы</w:t>
            </w:r>
            <w:r w:rsidR="00A50CA6" w:rsidRPr="008831DC">
              <w:rPr>
                <w:rFonts w:ascii="Times New Roman" w:hAnsi="Times New Roman" w:cs="Times New Roman"/>
                <w:color w:val="auto"/>
                <w:kern w:val="0"/>
                <w:sz w:val="24"/>
                <w:szCs w:val="24"/>
              </w:rPr>
              <w:t xml:space="preserve"> </w:t>
            </w:r>
            <w:r w:rsidRPr="008831DC">
              <w:rPr>
                <w:rFonts w:ascii="Times New Roman" w:hAnsi="Times New Roman" w:cs="Times New Roman"/>
                <w:color w:val="auto"/>
                <w:kern w:val="0"/>
                <w:sz w:val="24"/>
                <w:szCs w:val="24"/>
              </w:rPr>
              <w:t>и</w:t>
            </w:r>
            <w:r w:rsidR="00A50CA6" w:rsidRPr="008831DC">
              <w:rPr>
                <w:rFonts w:ascii="Times New Roman" w:hAnsi="Times New Roman" w:cs="Times New Roman"/>
                <w:color w:val="auto"/>
                <w:kern w:val="0"/>
                <w:sz w:val="24"/>
                <w:szCs w:val="24"/>
              </w:rPr>
              <w:t xml:space="preserve"> </w:t>
            </w:r>
            <w:r w:rsidRPr="008831DC">
              <w:rPr>
                <w:rFonts w:ascii="Times New Roman" w:hAnsi="Times New Roman" w:cs="Times New Roman"/>
                <w:color w:val="auto"/>
                <w:kern w:val="0"/>
                <w:sz w:val="24"/>
                <w:szCs w:val="24"/>
              </w:rPr>
              <w:t>человека</w:t>
            </w:r>
          </w:p>
        </w:tc>
        <w:tc>
          <w:tcPr>
            <w:tcW w:w="709" w:type="dxa"/>
            <w:gridSpan w:val="2"/>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color w:val="auto"/>
                <w:kern w:val="0"/>
                <w:sz w:val="24"/>
                <w:szCs w:val="24"/>
              </w:rPr>
            </w:pPr>
            <w:r w:rsidRPr="008831DC">
              <w:rPr>
                <w:rFonts w:ascii="Times New Roman" w:hAnsi="Times New Roman" w:cs="Times New Roman"/>
                <w:color w:val="auto"/>
                <w:kern w:val="0"/>
                <w:sz w:val="24"/>
                <w:szCs w:val="24"/>
              </w:rPr>
              <w:t>2</w:t>
            </w:r>
          </w:p>
        </w:tc>
        <w:tc>
          <w:tcPr>
            <w:tcW w:w="708" w:type="dxa"/>
            <w:gridSpan w:val="2"/>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color w:val="auto"/>
                <w:kern w:val="0"/>
                <w:sz w:val="24"/>
                <w:szCs w:val="24"/>
              </w:rPr>
            </w:pPr>
            <w:r w:rsidRPr="008831DC">
              <w:rPr>
                <w:rFonts w:ascii="Times New Roman" w:hAnsi="Times New Roman" w:cs="Times New Roman"/>
                <w:color w:val="auto"/>
                <w:kern w:val="0"/>
                <w:sz w:val="24"/>
                <w:szCs w:val="24"/>
              </w:rPr>
              <w:t>2</w:t>
            </w:r>
          </w:p>
        </w:tc>
        <w:tc>
          <w:tcPr>
            <w:tcW w:w="709" w:type="dxa"/>
            <w:gridSpan w:val="3"/>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color w:val="auto"/>
                <w:kern w:val="0"/>
                <w:sz w:val="24"/>
                <w:szCs w:val="24"/>
              </w:rPr>
            </w:pPr>
            <w:r w:rsidRPr="008831DC">
              <w:rPr>
                <w:rFonts w:ascii="Times New Roman" w:hAnsi="Times New Roman" w:cs="Times New Roman"/>
                <w:color w:val="auto"/>
                <w:kern w:val="0"/>
                <w:sz w:val="24"/>
                <w:szCs w:val="24"/>
              </w:rPr>
              <w:t>1</w:t>
            </w:r>
          </w:p>
        </w:tc>
        <w:tc>
          <w:tcPr>
            <w:tcW w:w="709" w:type="dxa"/>
            <w:gridSpan w:val="3"/>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color w:val="auto"/>
                <w:kern w:val="0"/>
                <w:sz w:val="24"/>
                <w:szCs w:val="24"/>
              </w:rPr>
            </w:pPr>
            <w:r w:rsidRPr="008831DC">
              <w:rPr>
                <w:rFonts w:ascii="Times New Roman" w:hAnsi="Times New Roman" w:cs="Times New Roman"/>
                <w:color w:val="auto"/>
                <w:kern w:val="0"/>
                <w:sz w:val="24"/>
                <w:szCs w:val="24"/>
              </w:rPr>
              <w:t>1</w:t>
            </w:r>
          </w:p>
        </w:tc>
        <w:tc>
          <w:tcPr>
            <w:tcW w:w="568" w:type="dxa"/>
            <w:gridSpan w:val="2"/>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color w:val="auto"/>
                <w:kern w:val="0"/>
                <w:sz w:val="24"/>
                <w:szCs w:val="24"/>
              </w:rPr>
            </w:pPr>
            <w:r w:rsidRPr="008831DC">
              <w:rPr>
                <w:rFonts w:ascii="Times New Roman" w:hAnsi="Times New Roman" w:cs="Times New Roman"/>
                <w:color w:val="auto"/>
                <w:kern w:val="0"/>
                <w:sz w:val="24"/>
                <w:szCs w:val="24"/>
              </w:rPr>
              <w:t>1</w:t>
            </w:r>
          </w:p>
        </w:tc>
        <w:tc>
          <w:tcPr>
            <w:tcW w:w="962" w:type="dxa"/>
            <w:gridSpan w:val="2"/>
            <w:tcBorders>
              <w:top w:val="single" w:sz="4" w:space="0" w:color="000000"/>
              <w:left w:val="single" w:sz="4" w:space="0" w:color="000000"/>
              <w:bottom w:val="single" w:sz="4" w:space="0" w:color="000000"/>
              <w:right w:val="single" w:sz="4" w:space="0" w:color="000000"/>
            </w:tcBorders>
          </w:tcPr>
          <w:p w:rsidR="005B5BE4" w:rsidRPr="008831DC" w:rsidRDefault="005B5BE4" w:rsidP="008831DC">
            <w:pPr>
              <w:spacing w:after="0" w:line="240" w:lineRule="auto"/>
              <w:jc w:val="both"/>
              <w:rPr>
                <w:rFonts w:ascii="Times New Roman" w:eastAsia="Times New Roman" w:hAnsi="Times New Roman" w:cs="Times New Roman"/>
                <w:color w:val="auto"/>
                <w:kern w:val="0"/>
                <w:sz w:val="24"/>
                <w:szCs w:val="24"/>
              </w:rPr>
            </w:pPr>
            <w:r w:rsidRPr="008831DC">
              <w:rPr>
                <w:rFonts w:ascii="Times New Roman" w:hAnsi="Times New Roman" w:cs="Times New Roman"/>
                <w:color w:val="auto"/>
                <w:kern w:val="0"/>
                <w:sz w:val="24"/>
                <w:szCs w:val="24"/>
              </w:rPr>
              <w:t>7</w:t>
            </w:r>
          </w:p>
        </w:tc>
      </w:tr>
      <w:tr w:rsidR="005B5BE4" w:rsidRPr="008831DC" w:rsidTr="003C4053">
        <w:trPr>
          <w:trHeight w:val="587"/>
        </w:trPr>
        <w:tc>
          <w:tcPr>
            <w:tcW w:w="2234" w:type="dxa"/>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color w:val="auto"/>
                <w:kern w:val="0"/>
                <w:sz w:val="24"/>
                <w:szCs w:val="24"/>
              </w:rPr>
            </w:pPr>
            <w:r w:rsidRPr="008831DC">
              <w:rPr>
                <w:rFonts w:ascii="Times New Roman" w:hAnsi="Times New Roman" w:cs="Times New Roman"/>
                <w:color w:val="auto"/>
                <w:kern w:val="0"/>
                <w:sz w:val="24"/>
                <w:szCs w:val="24"/>
              </w:rPr>
              <w:t>4.</w:t>
            </w:r>
            <w:r w:rsidR="00A50CA6" w:rsidRPr="008831DC">
              <w:rPr>
                <w:rFonts w:ascii="Times New Roman" w:hAnsi="Times New Roman" w:cs="Times New Roman"/>
                <w:color w:val="auto"/>
                <w:kern w:val="0"/>
                <w:sz w:val="24"/>
                <w:szCs w:val="24"/>
              </w:rPr>
              <w:t xml:space="preserve"> </w:t>
            </w:r>
            <w:r w:rsidRPr="008831DC">
              <w:rPr>
                <w:rFonts w:ascii="Times New Roman" w:hAnsi="Times New Roman" w:cs="Times New Roman"/>
                <w:color w:val="auto"/>
                <w:kern w:val="0"/>
                <w:sz w:val="24"/>
                <w:szCs w:val="24"/>
              </w:rPr>
              <w:t>Искусство</w:t>
            </w:r>
          </w:p>
        </w:tc>
        <w:tc>
          <w:tcPr>
            <w:tcW w:w="3767" w:type="dxa"/>
            <w:gridSpan w:val="4"/>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color w:val="auto"/>
                <w:kern w:val="0"/>
                <w:sz w:val="24"/>
                <w:szCs w:val="24"/>
              </w:rPr>
            </w:pPr>
            <w:r w:rsidRPr="008831DC">
              <w:rPr>
                <w:rFonts w:ascii="Times New Roman" w:hAnsi="Times New Roman" w:cs="Times New Roman"/>
                <w:color w:val="auto"/>
                <w:kern w:val="0"/>
                <w:sz w:val="24"/>
                <w:szCs w:val="24"/>
              </w:rPr>
              <w:t>4.1.</w:t>
            </w:r>
            <w:r w:rsidR="00A50CA6" w:rsidRPr="008831DC">
              <w:rPr>
                <w:rFonts w:ascii="Times New Roman" w:hAnsi="Times New Roman" w:cs="Times New Roman"/>
                <w:color w:val="auto"/>
                <w:kern w:val="0"/>
                <w:sz w:val="24"/>
                <w:szCs w:val="24"/>
              </w:rPr>
              <w:t xml:space="preserve"> </w:t>
            </w:r>
            <w:r w:rsidRPr="008831DC">
              <w:rPr>
                <w:rFonts w:ascii="Times New Roman" w:hAnsi="Times New Roman" w:cs="Times New Roman"/>
                <w:color w:val="auto"/>
                <w:kern w:val="0"/>
                <w:sz w:val="24"/>
                <w:szCs w:val="24"/>
              </w:rPr>
              <w:t>Музыка</w:t>
            </w:r>
          </w:p>
          <w:p w:rsidR="005B5BE4" w:rsidRPr="008831DC" w:rsidRDefault="005B5BE4" w:rsidP="008831DC">
            <w:pPr>
              <w:spacing w:after="0" w:line="240" w:lineRule="auto"/>
              <w:jc w:val="both"/>
              <w:rPr>
                <w:rFonts w:ascii="Times New Roman" w:hAnsi="Times New Roman" w:cs="Times New Roman"/>
                <w:color w:val="auto"/>
                <w:kern w:val="0"/>
                <w:sz w:val="24"/>
                <w:szCs w:val="24"/>
              </w:rPr>
            </w:pPr>
            <w:r w:rsidRPr="008831DC">
              <w:rPr>
                <w:rFonts w:ascii="Times New Roman" w:hAnsi="Times New Roman" w:cs="Times New Roman"/>
                <w:color w:val="auto"/>
                <w:kern w:val="0"/>
                <w:sz w:val="24"/>
                <w:szCs w:val="24"/>
              </w:rPr>
              <w:t>4.2.</w:t>
            </w:r>
            <w:r w:rsidR="00A50CA6" w:rsidRPr="008831DC">
              <w:rPr>
                <w:rFonts w:ascii="Times New Roman" w:hAnsi="Times New Roman" w:cs="Times New Roman"/>
                <w:color w:val="auto"/>
                <w:kern w:val="0"/>
                <w:sz w:val="24"/>
                <w:szCs w:val="24"/>
              </w:rPr>
              <w:t xml:space="preserve"> </w:t>
            </w:r>
            <w:r w:rsidRPr="008831DC">
              <w:rPr>
                <w:rFonts w:ascii="Times New Roman" w:hAnsi="Times New Roman" w:cs="Times New Roman"/>
                <w:color w:val="auto"/>
                <w:kern w:val="0"/>
                <w:sz w:val="24"/>
                <w:szCs w:val="24"/>
              </w:rPr>
              <w:t>Изобразительное</w:t>
            </w:r>
            <w:r w:rsidR="00A50CA6" w:rsidRPr="008831DC">
              <w:rPr>
                <w:rFonts w:ascii="Times New Roman" w:hAnsi="Times New Roman" w:cs="Times New Roman"/>
                <w:color w:val="auto"/>
                <w:kern w:val="0"/>
                <w:sz w:val="24"/>
                <w:szCs w:val="24"/>
              </w:rPr>
              <w:t xml:space="preserve"> </w:t>
            </w:r>
            <w:r w:rsidRPr="008831DC">
              <w:rPr>
                <w:rFonts w:ascii="Times New Roman" w:hAnsi="Times New Roman" w:cs="Times New Roman"/>
                <w:color w:val="auto"/>
                <w:kern w:val="0"/>
                <w:sz w:val="24"/>
                <w:szCs w:val="24"/>
              </w:rPr>
              <w:t>искусство</w:t>
            </w:r>
          </w:p>
        </w:tc>
        <w:tc>
          <w:tcPr>
            <w:tcW w:w="709" w:type="dxa"/>
            <w:gridSpan w:val="2"/>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color w:val="auto"/>
                <w:kern w:val="0"/>
                <w:sz w:val="24"/>
                <w:szCs w:val="24"/>
              </w:rPr>
            </w:pPr>
            <w:r w:rsidRPr="008831DC">
              <w:rPr>
                <w:rFonts w:ascii="Times New Roman" w:hAnsi="Times New Roman" w:cs="Times New Roman"/>
                <w:color w:val="auto"/>
                <w:kern w:val="0"/>
                <w:sz w:val="24"/>
                <w:szCs w:val="24"/>
              </w:rPr>
              <w:t>2</w:t>
            </w:r>
          </w:p>
          <w:p w:rsidR="005B5BE4" w:rsidRPr="008831DC" w:rsidRDefault="005B5BE4" w:rsidP="008831DC">
            <w:pPr>
              <w:spacing w:after="0" w:line="240" w:lineRule="auto"/>
              <w:jc w:val="both"/>
              <w:rPr>
                <w:rFonts w:ascii="Times New Roman" w:hAnsi="Times New Roman" w:cs="Times New Roman"/>
                <w:color w:val="auto"/>
                <w:kern w:val="0"/>
                <w:sz w:val="24"/>
                <w:szCs w:val="24"/>
              </w:rPr>
            </w:pPr>
            <w:r w:rsidRPr="008831DC">
              <w:rPr>
                <w:rFonts w:ascii="Times New Roman" w:hAnsi="Times New Roman" w:cs="Times New Roman"/>
                <w:color w:val="auto"/>
                <w:kern w:val="0"/>
                <w:sz w:val="24"/>
                <w:szCs w:val="24"/>
              </w:rPr>
              <w:t>2</w:t>
            </w:r>
          </w:p>
        </w:tc>
        <w:tc>
          <w:tcPr>
            <w:tcW w:w="708" w:type="dxa"/>
            <w:gridSpan w:val="2"/>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color w:val="auto"/>
                <w:kern w:val="0"/>
                <w:sz w:val="24"/>
                <w:szCs w:val="24"/>
              </w:rPr>
            </w:pPr>
            <w:r w:rsidRPr="008831DC">
              <w:rPr>
                <w:rFonts w:ascii="Times New Roman" w:hAnsi="Times New Roman" w:cs="Times New Roman"/>
                <w:color w:val="auto"/>
                <w:kern w:val="0"/>
                <w:sz w:val="24"/>
                <w:szCs w:val="24"/>
              </w:rPr>
              <w:t>2</w:t>
            </w:r>
          </w:p>
          <w:p w:rsidR="005B5BE4" w:rsidRPr="008831DC" w:rsidRDefault="005B5BE4" w:rsidP="008831DC">
            <w:pPr>
              <w:spacing w:after="0" w:line="240" w:lineRule="auto"/>
              <w:jc w:val="both"/>
              <w:rPr>
                <w:rFonts w:ascii="Times New Roman" w:hAnsi="Times New Roman" w:cs="Times New Roman"/>
                <w:color w:val="auto"/>
                <w:kern w:val="0"/>
                <w:sz w:val="24"/>
                <w:szCs w:val="24"/>
              </w:rPr>
            </w:pPr>
            <w:r w:rsidRPr="008831DC">
              <w:rPr>
                <w:rFonts w:ascii="Times New Roman" w:hAnsi="Times New Roman" w:cs="Times New Roman"/>
                <w:color w:val="auto"/>
                <w:kern w:val="0"/>
                <w:sz w:val="24"/>
                <w:szCs w:val="24"/>
              </w:rPr>
              <w:t>1</w:t>
            </w:r>
          </w:p>
        </w:tc>
        <w:tc>
          <w:tcPr>
            <w:tcW w:w="709" w:type="dxa"/>
            <w:gridSpan w:val="3"/>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color w:val="auto"/>
                <w:kern w:val="0"/>
                <w:sz w:val="24"/>
                <w:szCs w:val="24"/>
              </w:rPr>
            </w:pPr>
            <w:r w:rsidRPr="008831DC">
              <w:rPr>
                <w:rFonts w:ascii="Times New Roman" w:hAnsi="Times New Roman" w:cs="Times New Roman"/>
                <w:color w:val="auto"/>
                <w:kern w:val="0"/>
                <w:sz w:val="24"/>
                <w:szCs w:val="24"/>
              </w:rPr>
              <w:t>1</w:t>
            </w:r>
          </w:p>
          <w:p w:rsidR="005B5BE4" w:rsidRPr="008831DC" w:rsidRDefault="005B5BE4" w:rsidP="008831DC">
            <w:pPr>
              <w:spacing w:after="0" w:line="240" w:lineRule="auto"/>
              <w:jc w:val="both"/>
              <w:rPr>
                <w:rFonts w:ascii="Times New Roman" w:hAnsi="Times New Roman" w:cs="Times New Roman"/>
                <w:color w:val="auto"/>
                <w:kern w:val="0"/>
                <w:sz w:val="24"/>
                <w:szCs w:val="24"/>
              </w:rPr>
            </w:pPr>
            <w:r w:rsidRPr="008831DC">
              <w:rPr>
                <w:rFonts w:ascii="Times New Roman" w:hAnsi="Times New Roman" w:cs="Times New Roman"/>
                <w:color w:val="auto"/>
                <w:kern w:val="0"/>
                <w:sz w:val="24"/>
                <w:szCs w:val="24"/>
              </w:rPr>
              <w:t>1</w:t>
            </w:r>
          </w:p>
        </w:tc>
        <w:tc>
          <w:tcPr>
            <w:tcW w:w="709" w:type="dxa"/>
            <w:gridSpan w:val="3"/>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color w:val="auto"/>
                <w:kern w:val="0"/>
                <w:sz w:val="24"/>
                <w:szCs w:val="24"/>
              </w:rPr>
            </w:pPr>
            <w:r w:rsidRPr="008831DC">
              <w:rPr>
                <w:rFonts w:ascii="Times New Roman" w:hAnsi="Times New Roman" w:cs="Times New Roman"/>
                <w:color w:val="auto"/>
                <w:kern w:val="0"/>
                <w:sz w:val="24"/>
                <w:szCs w:val="24"/>
              </w:rPr>
              <w:t>1</w:t>
            </w:r>
          </w:p>
          <w:p w:rsidR="005B5BE4" w:rsidRPr="008831DC" w:rsidRDefault="005B5BE4" w:rsidP="008831DC">
            <w:pPr>
              <w:spacing w:after="0" w:line="240" w:lineRule="auto"/>
              <w:jc w:val="both"/>
              <w:rPr>
                <w:rFonts w:ascii="Times New Roman" w:hAnsi="Times New Roman" w:cs="Times New Roman"/>
                <w:color w:val="auto"/>
                <w:kern w:val="0"/>
                <w:sz w:val="24"/>
                <w:szCs w:val="24"/>
              </w:rPr>
            </w:pPr>
            <w:r w:rsidRPr="008831DC">
              <w:rPr>
                <w:rFonts w:ascii="Times New Roman" w:hAnsi="Times New Roman" w:cs="Times New Roman"/>
                <w:color w:val="auto"/>
                <w:kern w:val="0"/>
                <w:sz w:val="24"/>
                <w:szCs w:val="24"/>
              </w:rPr>
              <w:t>1</w:t>
            </w:r>
          </w:p>
        </w:tc>
        <w:tc>
          <w:tcPr>
            <w:tcW w:w="568" w:type="dxa"/>
            <w:gridSpan w:val="2"/>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color w:val="auto"/>
                <w:kern w:val="0"/>
                <w:sz w:val="24"/>
                <w:szCs w:val="24"/>
              </w:rPr>
            </w:pPr>
            <w:r w:rsidRPr="008831DC">
              <w:rPr>
                <w:rFonts w:ascii="Times New Roman" w:hAnsi="Times New Roman" w:cs="Times New Roman"/>
                <w:color w:val="auto"/>
                <w:kern w:val="0"/>
                <w:sz w:val="24"/>
                <w:szCs w:val="24"/>
              </w:rPr>
              <w:t>1</w:t>
            </w:r>
          </w:p>
          <w:p w:rsidR="005B5BE4" w:rsidRPr="008831DC" w:rsidRDefault="005B5BE4" w:rsidP="008831DC">
            <w:pPr>
              <w:spacing w:after="0" w:line="240" w:lineRule="auto"/>
              <w:jc w:val="both"/>
              <w:rPr>
                <w:rFonts w:ascii="Times New Roman" w:hAnsi="Times New Roman" w:cs="Times New Roman"/>
                <w:color w:val="auto"/>
                <w:kern w:val="0"/>
                <w:sz w:val="24"/>
                <w:szCs w:val="24"/>
              </w:rPr>
            </w:pPr>
            <w:r w:rsidRPr="008831DC">
              <w:rPr>
                <w:rFonts w:ascii="Times New Roman" w:hAnsi="Times New Roman" w:cs="Times New Roman"/>
                <w:color w:val="auto"/>
                <w:kern w:val="0"/>
                <w:sz w:val="24"/>
                <w:szCs w:val="24"/>
              </w:rPr>
              <w:t>1</w:t>
            </w:r>
          </w:p>
        </w:tc>
        <w:tc>
          <w:tcPr>
            <w:tcW w:w="962" w:type="dxa"/>
            <w:gridSpan w:val="2"/>
            <w:tcBorders>
              <w:top w:val="single" w:sz="4" w:space="0" w:color="000000"/>
              <w:left w:val="single" w:sz="4" w:space="0" w:color="000000"/>
              <w:bottom w:val="single" w:sz="4" w:space="0" w:color="000000"/>
              <w:right w:val="single" w:sz="4" w:space="0" w:color="000000"/>
            </w:tcBorders>
          </w:tcPr>
          <w:p w:rsidR="005B5BE4" w:rsidRPr="008831DC" w:rsidRDefault="005B5BE4" w:rsidP="008831DC">
            <w:pPr>
              <w:spacing w:after="0" w:line="240" w:lineRule="auto"/>
              <w:jc w:val="both"/>
              <w:rPr>
                <w:rFonts w:ascii="Times New Roman" w:hAnsi="Times New Roman" w:cs="Times New Roman"/>
                <w:color w:val="auto"/>
                <w:kern w:val="0"/>
                <w:sz w:val="24"/>
                <w:szCs w:val="24"/>
              </w:rPr>
            </w:pPr>
            <w:r w:rsidRPr="008831DC">
              <w:rPr>
                <w:rFonts w:ascii="Times New Roman" w:hAnsi="Times New Roman" w:cs="Times New Roman"/>
                <w:color w:val="auto"/>
                <w:kern w:val="0"/>
                <w:sz w:val="24"/>
                <w:szCs w:val="24"/>
              </w:rPr>
              <w:t>7</w:t>
            </w:r>
          </w:p>
          <w:p w:rsidR="005B5BE4" w:rsidRPr="008831DC" w:rsidRDefault="005B5BE4" w:rsidP="008831DC">
            <w:pPr>
              <w:spacing w:after="0" w:line="240" w:lineRule="auto"/>
              <w:jc w:val="both"/>
              <w:rPr>
                <w:rFonts w:ascii="Times New Roman" w:eastAsia="Times New Roman" w:hAnsi="Times New Roman" w:cs="Times New Roman"/>
                <w:color w:val="auto"/>
                <w:kern w:val="0"/>
                <w:sz w:val="24"/>
                <w:szCs w:val="24"/>
              </w:rPr>
            </w:pPr>
            <w:r w:rsidRPr="008831DC">
              <w:rPr>
                <w:rFonts w:ascii="Times New Roman" w:hAnsi="Times New Roman" w:cs="Times New Roman"/>
                <w:color w:val="auto"/>
                <w:kern w:val="0"/>
                <w:sz w:val="24"/>
                <w:szCs w:val="24"/>
              </w:rPr>
              <w:t>6</w:t>
            </w:r>
          </w:p>
        </w:tc>
      </w:tr>
      <w:tr w:rsidR="005B5BE4" w:rsidRPr="008831DC" w:rsidTr="003C4053">
        <w:trPr>
          <w:trHeight w:val="411"/>
        </w:trPr>
        <w:tc>
          <w:tcPr>
            <w:tcW w:w="2234" w:type="dxa"/>
            <w:tcBorders>
              <w:top w:val="single" w:sz="4" w:space="0" w:color="000000"/>
              <w:left w:val="single" w:sz="4" w:space="0" w:color="000000"/>
              <w:bottom w:val="single" w:sz="4" w:space="0" w:color="000000"/>
            </w:tcBorders>
          </w:tcPr>
          <w:p w:rsidR="005B5BE4" w:rsidRPr="008831DC" w:rsidRDefault="005B5BE4" w:rsidP="008831DC">
            <w:pPr>
              <w:spacing w:after="0" w:line="240" w:lineRule="auto"/>
              <w:rPr>
                <w:rFonts w:ascii="Times New Roman" w:hAnsi="Times New Roman" w:cs="Times New Roman"/>
                <w:color w:val="auto"/>
                <w:kern w:val="0"/>
                <w:sz w:val="24"/>
                <w:szCs w:val="24"/>
              </w:rPr>
            </w:pPr>
            <w:r w:rsidRPr="008831DC">
              <w:rPr>
                <w:rFonts w:ascii="Times New Roman" w:hAnsi="Times New Roman" w:cs="Times New Roman"/>
                <w:color w:val="auto"/>
                <w:kern w:val="0"/>
                <w:sz w:val="24"/>
                <w:szCs w:val="24"/>
              </w:rPr>
              <w:t>5.</w:t>
            </w:r>
            <w:r w:rsidR="00A50CA6" w:rsidRPr="008831DC">
              <w:rPr>
                <w:rFonts w:ascii="Times New Roman" w:hAnsi="Times New Roman" w:cs="Times New Roman"/>
                <w:color w:val="auto"/>
                <w:kern w:val="0"/>
                <w:sz w:val="24"/>
                <w:szCs w:val="24"/>
              </w:rPr>
              <w:t xml:space="preserve"> </w:t>
            </w:r>
            <w:r w:rsidRPr="008831DC">
              <w:rPr>
                <w:rFonts w:ascii="Times New Roman" w:hAnsi="Times New Roman" w:cs="Times New Roman"/>
                <w:color w:val="auto"/>
                <w:kern w:val="0"/>
                <w:sz w:val="24"/>
                <w:szCs w:val="24"/>
              </w:rPr>
              <w:t>Физическая</w:t>
            </w:r>
            <w:r w:rsidR="00A50CA6" w:rsidRPr="008831DC">
              <w:rPr>
                <w:rFonts w:ascii="Times New Roman" w:hAnsi="Times New Roman" w:cs="Times New Roman"/>
                <w:color w:val="auto"/>
                <w:kern w:val="0"/>
                <w:sz w:val="24"/>
                <w:szCs w:val="24"/>
              </w:rPr>
              <w:t xml:space="preserve"> </w:t>
            </w:r>
            <w:r w:rsidRPr="008831DC">
              <w:rPr>
                <w:rFonts w:ascii="Times New Roman" w:hAnsi="Times New Roman" w:cs="Times New Roman"/>
                <w:color w:val="auto"/>
                <w:kern w:val="0"/>
                <w:sz w:val="24"/>
                <w:szCs w:val="24"/>
              </w:rPr>
              <w:t>культура</w:t>
            </w:r>
          </w:p>
        </w:tc>
        <w:tc>
          <w:tcPr>
            <w:tcW w:w="3767" w:type="dxa"/>
            <w:gridSpan w:val="4"/>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color w:val="auto"/>
                <w:kern w:val="0"/>
                <w:sz w:val="24"/>
                <w:szCs w:val="24"/>
              </w:rPr>
            </w:pPr>
            <w:r w:rsidRPr="008831DC">
              <w:rPr>
                <w:rFonts w:ascii="Times New Roman" w:hAnsi="Times New Roman" w:cs="Times New Roman"/>
                <w:color w:val="auto"/>
                <w:kern w:val="0"/>
                <w:sz w:val="24"/>
                <w:szCs w:val="24"/>
              </w:rPr>
              <w:t>5.1.</w:t>
            </w:r>
            <w:r w:rsidR="00A50CA6" w:rsidRPr="008831DC">
              <w:rPr>
                <w:rFonts w:ascii="Times New Roman" w:hAnsi="Times New Roman" w:cs="Times New Roman"/>
                <w:color w:val="auto"/>
                <w:kern w:val="0"/>
                <w:sz w:val="24"/>
                <w:szCs w:val="24"/>
              </w:rPr>
              <w:t xml:space="preserve"> </w:t>
            </w:r>
            <w:r w:rsidRPr="008831DC">
              <w:rPr>
                <w:rFonts w:ascii="Times New Roman" w:hAnsi="Times New Roman" w:cs="Times New Roman"/>
                <w:color w:val="auto"/>
                <w:kern w:val="0"/>
                <w:sz w:val="24"/>
                <w:szCs w:val="24"/>
              </w:rPr>
              <w:t>Физическая</w:t>
            </w:r>
            <w:r w:rsidR="00A50CA6" w:rsidRPr="008831DC">
              <w:rPr>
                <w:rFonts w:ascii="Times New Roman" w:hAnsi="Times New Roman" w:cs="Times New Roman"/>
                <w:color w:val="auto"/>
                <w:kern w:val="0"/>
                <w:sz w:val="24"/>
                <w:szCs w:val="24"/>
              </w:rPr>
              <w:t xml:space="preserve"> </w:t>
            </w:r>
            <w:r w:rsidRPr="008831DC">
              <w:rPr>
                <w:rFonts w:ascii="Times New Roman" w:hAnsi="Times New Roman" w:cs="Times New Roman"/>
                <w:color w:val="auto"/>
                <w:kern w:val="0"/>
                <w:sz w:val="24"/>
                <w:szCs w:val="24"/>
              </w:rPr>
              <w:t>культура</w:t>
            </w:r>
          </w:p>
        </w:tc>
        <w:tc>
          <w:tcPr>
            <w:tcW w:w="709" w:type="dxa"/>
            <w:gridSpan w:val="2"/>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color w:val="auto"/>
                <w:kern w:val="0"/>
                <w:sz w:val="24"/>
                <w:szCs w:val="24"/>
              </w:rPr>
            </w:pPr>
            <w:r w:rsidRPr="008831DC">
              <w:rPr>
                <w:rFonts w:ascii="Times New Roman" w:hAnsi="Times New Roman" w:cs="Times New Roman"/>
                <w:color w:val="auto"/>
                <w:kern w:val="0"/>
                <w:sz w:val="24"/>
                <w:szCs w:val="24"/>
              </w:rPr>
              <w:t>3</w:t>
            </w:r>
          </w:p>
        </w:tc>
        <w:tc>
          <w:tcPr>
            <w:tcW w:w="708" w:type="dxa"/>
            <w:gridSpan w:val="2"/>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color w:val="auto"/>
                <w:kern w:val="0"/>
                <w:sz w:val="24"/>
                <w:szCs w:val="24"/>
              </w:rPr>
            </w:pPr>
            <w:r w:rsidRPr="008831DC">
              <w:rPr>
                <w:rFonts w:ascii="Times New Roman" w:hAnsi="Times New Roman" w:cs="Times New Roman"/>
                <w:color w:val="auto"/>
                <w:kern w:val="0"/>
                <w:sz w:val="24"/>
                <w:szCs w:val="24"/>
              </w:rPr>
              <w:t>3</w:t>
            </w:r>
          </w:p>
        </w:tc>
        <w:tc>
          <w:tcPr>
            <w:tcW w:w="709" w:type="dxa"/>
            <w:gridSpan w:val="3"/>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color w:val="auto"/>
                <w:kern w:val="0"/>
                <w:sz w:val="24"/>
                <w:szCs w:val="24"/>
              </w:rPr>
            </w:pPr>
            <w:r w:rsidRPr="008831DC">
              <w:rPr>
                <w:rFonts w:ascii="Times New Roman" w:hAnsi="Times New Roman" w:cs="Times New Roman"/>
                <w:color w:val="auto"/>
                <w:kern w:val="0"/>
                <w:sz w:val="24"/>
                <w:szCs w:val="24"/>
              </w:rPr>
              <w:t>3</w:t>
            </w:r>
          </w:p>
        </w:tc>
        <w:tc>
          <w:tcPr>
            <w:tcW w:w="709" w:type="dxa"/>
            <w:gridSpan w:val="3"/>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color w:val="auto"/>
                <w:kern w:val="0"/>
                <w:sz w:val="24"/>
                <w:szCs w:val="24"/>
              </w:rPr>
            </w:pPr>
            <w:r w:rsidRPr="008831DC">
              <w:rPr>
                <w:rFonts w:ascii="Times New Roman" w:hAnsi="Times New Roman" w:cs="Times New Roman"/>
                <w:color w:val="auto"/>
                <w:kern w:val="0"/>
                <w:sz w:val="24"/>
                <w:szCs w:val="24"/>
              </w:rPr>
              <w:t>3</w:t>
            </w:r>
          </w:p>
        </w:tc>
        <w:tc>
          <w:tcPr>
            <w:tcW w:w="568" w:type="dxa"/>
            <w:gridSpan w:val="2"/>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color w:val="auto"/>
                <w:kern w:val="0"/>
                <w:sz w:val="24"/>
                <w:szCs w:val="24"/>
              </w:rPr>
            </w:pPr>
            <w:r w:rsidRPr="008831DC">
              <w:rPr>
                <w:rFonts w:ascii="Times New Roman" w:hAnsi="Times New Roman" w:cs="Times New Roman"/>
                <w:color w:val="auto"/>
                <w:kern w:val="0"/>
                <w:sz w:val="24"/>
                <w:szCs w:val="24"/>
              </w:rPr>
              <w:t>3</w:t>
            </w:r>
          </w:p>
        </w:tc>
        <w:tc>
          <w:tcPr>
            <w:tcW w:w="962" w:type="dxa"/>
            <w:gridSpan w:val="2"/>
            <w:tcBorders>
              <w:top w:val="single" w:sz="4" w:space="0" w:color="000000"/>
              <w:left w:val="single" w:sz="4" w:space="0" w:color="000000"/>
              <w:bottom w:val="single" w:sz="4" w:space="0" w:color="000000"/>
              <w:right w:val="single" w:sz="4" w:space="0" w:color="000000"/>
            </w:tcBorders>
          </w:tcPr>
          <w:p w:rsidR="005B5BE4" w:rsidRPr="008831DC" w:rsidRDefault="005B5BE4" w:rsidP="008831DC">
            <w:pPr>
              <w:spacing w:after="0" w:line="240" w:lineRule="auto"/>
              <w:jc w:val="both"/>
              <w:rPr>
                <w:rFonts w:ascii="Times New Roman" w:eastAsia="Times New Roman" w:hAnsi="Times New Roman" w:cs="Times New Roman"/>
                <w:color w:val="auto"/>
                <w:kern w:val="0"/>
                <w:sz w:val="24"/>
                <w:szCs w:val="24"/>
              </w:rPr>
            </w:pPr>
            <w:r w:rsidRPr="008831DC">
              <w:rPr>
                <w:rFonts w:ascii="Times New Roman" w:hAnsi="Times New Roman" w:cs="Times New Roman"/>
                <w:color w:val="auto"/>
                <w:kern w:val="0"/>
                <w:sz w:val="24"/>
                <w:szCs w:val="24"/>
              </w:rPr>
              <w:t>15</w:t>
            </w:r>
          </w:p>
        </w:tc>
      </w:tr>
      <w:tr w:rsidR="005B5BE4" w:rsidRPr="008831DC" w:rsidTr="003C4053">
        <w:tc>
          <w:tcPr>
            <w:tcW w:w="2234" w:type="dxa"/>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color w:val="auto"/>
                <w:kern w:val="0"/>
                <w:sz w:val="24"/>
                <w:szCs w:val="24"/>
              </w:rPr>
            </w:pPr>
            <w:r w:rsidRPr="008831DC">
              <w:rPr>
                <w:rFonts w:ascii="Times New Roman" w:hAnsi="Times New Roman" w:cs="Times New Roman"/>
                <w:color w:val="auto"/>
                <w:kern w:val="0"/>
                <w:sz w:val="24"/>
                <w:szCs w:val="24"/>
              </w:rPr>
              <w:t>6.</w:t>
            </w:r>
            <w:r w:rsidR="00A50CA6" w:rsidRPr="008831DC">
              <w:rPr>
                <w:rFonts w:ascii="Times New Roman" w:hAnsi="Times New Roman" w:cs="Times New Roman"/>
                <w:color w:val="auto"/>
                <w:kern w:val="0"/>
                <w:sz w:val="24"/>
                <w:szCs w:val="24"/>
              </w:rPr>
              <w:t xml:space="preserve"> </w:t>
            </w:r>
            <w:r w:rsidRPr="008831DC">
              <w:rPr>
                <w:rFonts w:ascii="Times New Roman" w:hAnsi="Times New Roman" w:cs="Times New Roman"/>
                <w:color w:val="auto"/>
                <w:kern w:val="0"/>
                <w:sz w:val="24"/>
                <w:szCs w:val="24"/>
              </w:rPr>
              <w:t>Технологии</w:t>
            </w:r>
          </w:p>
        </w:tc>
        <w:tc>
          <w:tcPr>
            <w:tcW w:w="3767" w:type="dxa"/>
            <w:gridSpan w:val="4"/>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color w:val="auto"/>
                <w:kern w:val="0"/>
                <w:sz w:val="24"/>
                <w:szCs w:val="24"/>
              </w:rPr>
            </w:pPr>
            <w:r w:rsidRPr="008831DC">
              <w:rPr>
                <w:rFonts w:ascii="Times New Roman" w:hAnsi="Times New Roman" w:cs="Times New Roman"/>
                <w:color w:val="auto"/>
                <w:kern w:val="0"/>
                <w:sz w:val="24"/>
                <w:szCs w:val="24"/>
              </w:rPr>
              <w:t>6.1.</w:t>
            </w:r>
            <w:r w:rsidR="00A50CA6" w:rsidRPr="008831DC">
              <w:rPr>
                <w:rFonts w:ascii="Times New Roman" w:hAnsi="Times New Roman" w:cs="Times New Roman"/>
                <w:color w:val="auto"/>
                <w:kern w:val="0"/>
                <w:sz w:val="24"/>
                <w:szCs w:val="24"/>
              </w:rPr>
              <w:t xml:space="preserve"> </w:t>
            </w:r>
            <w:r w:rsidRPr="008831DC">
              <w:rPr>
                <w:rFonts w:ascii="Times New Roman" w:hAnsi="Times New Roman" w:cs="Times New Roman"/>
                <w:color w:val="auto"/>
                <w:kern w:val="0"/>
                <w:sz w:val="24"/>
                <w:szCs w:val="24"/>
              </w:rPr>
              <w:t>Ручной</w:t>
            </w:r>
            <w:r w:rsidR="00A50CA6" w:rsidRPr="008831DC">
              <w:rPr>
                <w:rFonts w:ascii="Times New Roman" w:hAnsi="Times New Roman" w:cs="Times New Roman"/>
                <w:color w:val="auto"/>
                <w:kern w:val="0"/>
                <w:sz w:val="24"/>
                <w:szCs w:val="24"/>
              </w:rPr>
              <w:t xml:space="preserve"> </w:t>
            </w:r>
            <w:r w:rsidRPr="008831DC">
              <w:rPr>
                <w:rFonts w:ascii="Times New Roman" w:hAnsi="Times New Roman" w:cs="Times New Roman"/>
                <w:color w:val="auto"/>
                <w:kern w:val="0"/>
                <w:sz w:val="24"/>
                <w:szCs w:val="24"/>
              </w:rPr>
              <w:t>труд</w:t>
            </w:r>
          </w:p>
        </w:tc>
        <w:tc>
          <w:tcPr>
            <w:tcW w:w="709" w:type="dxa"/>
            <w:gridSpan w:val="2"/>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color w:val="auto"/>
                <w:kern w:val="0"/>
                <w:sz w:val="24"/>
                <w:szCs w:val="24"/>
              </w:rPr>
            </w:pPr>
            <w:r w:rsidRPr="008831DC">
              <w:rPr>
                <w:rFonts w:ascii="Times New Roman" w:hAnsi="Times New Roman" w:cs="Times New Roman"/>
                <w:color w:val="auto"/>
                <w:kern w:val="0"/>
                <w:sz w:val="24"/>
                <w:szCs w:val="24"/>
              </w:rPr>
              <w:t>2</w:t>
            </w:r>
          </w:p>
        </w:tc>
        <w:tc>
          <w:tcPr>
            <w:tcW w:w="708" w:type="dxa"/>
            <w:gridSpan w:val="2"/>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color w:val="auto"/>
                <w:kern w:val="0"/>
                <w:sz w:val="24"/>
                <w:szCs w:val="24"/>
              </w:rPr>
            </w:pPr>
            <w:r w:rsidRPr="008831DC">
              <w:rPr>
                <w:rFonts w:ascii="Times New Roman" w:hAnsi="Times New Roman" w:cs="Times New Roman"/>
                <w:color w:val="auto"/>
                <w:kern w:val="0"/>
                <w:sz w:val="24"/>
                <w:szCs w:val="24"/>
              </w:rPr>
              <w:t>2</w:t>
            </w:r>
          </w:p>
        </w:tc>
        <w:tc>
          <w:tcPr>
            <w:tcW w:w="709" w:type="dxa"/>
            <w:gridSpan w:val="3"/>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color w:val="auto"/>
                <w:kern w:val="0"/>
                <w:sz w:val="24"/>
                <w:szCs w:val="24"/>
              </w:rPr>
            </w:pPr>
            <w:r w:rsidRPr="008831DC">
              <w:rPr>
                <w:rFonts w:ascii="Times New Roman" w:hAnsi="Times New Roman" w:cs="Times New Roman"/>
                <w:color w:val="auto"/>
                <w:kern w:val="0"/>
                <w:sz w:val="24"/>
                <w:szCs w:val="24"/>
              </w:rPr>
              <w:t>1</w:t>
            </w:r>
          </w:p>
        </w:tc>
        <w:tc>
          <w:tcPr>
            <w:tcW w:w="709" w:type="dxa"/>
            <w:gridSpan w:val="3"/>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color w:val="auto"/>
                <w:kern w:val="0"/>
                <w:sz w:val="24"/>
                <w:szCs w:val="24"/>
              </w:rPr>
            </w:pPr>
            <w:r w:rsidRPr="008831DC">
              <w:rPr>
                <w:rFonts w:ascii="Times New Roman" w:hAnsi="Times New Roman" w:cs="Times New Roman"/>
                <w:color w:val="auto"/>
                <w:kern w:val="0"/>
                <w:sz w:val="24"/>
                <w:szCs w:val="24"/>
              </w:rPr>
              <w:t>1</w:t>
            </w:r>
          </w:p>
        </w:tc>
        <w:tc>
          <w:tcPr>
            <w:tcW w:w="568" w:type="dxa"/>
            <w:gridSpan w:val="2"/>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color w:val="auto"/>
                <w:kern w:val="0"/>
                <w:sz w:val="24"/>
                <w:szCs w:val="24"/>
              </w:rPr>
            </w:pPr>
            <w:r w:rsidRPr="008831DC">
              <w:rPr>
                <w:rFonts w:ascii="Times New Roman" w:hAnsi="Times New Roman" w:cs="Times New Roman"/>
                <w:color w:val="auto"/>
                <w:kern w:val="0"/>
                <w:sz w:val="24"/>
                <w:szCs w:val="24"/>
              </w:rPr>
              <w:t>1</w:t>
            </w:r>
          </w:p>
        </w:tc>
        <w:tc>
          <w:tcPr>
            <w:tcW w:w="962" w:type="dxa"/>
            <w:gridSpan w:val="2"/>
            <w:tcBorders>
              <w:top w:val="single" w:sz="4" w:space="0" w:color="000000"/>
              <w:left w:val="single" w:sz="4" w:space="0" w:color="000000"/>
              <w:bottom w:val="single" w:sz="4" w:space="0" w:color="000000"/>
              <w:right w:val="single" w:sz="4" w:space="0" w:color="000000"/>
            </w:tcBorders>
          </w:tcPr>
          <w:p w:rsidR="005B5BE4" w:rsidRPr="008831DC" w:rsidRDefault="005B5BE4" w:rsidP="008831DC">
            <w:pPr>
              <w:spacing w:after="0" w:line="240" w:lineRule="auto"/>
              <w:jc w:val="both"/>
              <w:rPr>
                <w:rFonts w:ascii="Times New Roman" w:eastAsia="Times New Roman" w:hAnsi="Times New Roman" w:cs="Times New Roman"/>
                <w:color w:val="auto"/>
                <w:kern w:val="0"/>
                <w:sz w:val="24"/>
                <w:szCs w:val="24"/>
              </w:rPr>
            </w:pPr>
            <w:r w:rsidRPr="008831DC">
              <w:rPr>
                <w:rFonts w:ascii="Times New Roman" w:hAnsi="Times New Roman" w:cs="Times New Roman"/>
                <w:color w:val="auto"/>
                <w:kern w:val="0"/>
                <w:sz w:val="24"/>
                <w:szCs w:val="24"/>
              </w:rPr>
              <w:t>7</w:t>
            </w:r>
          </w:p>
        </w:tc>
      </w:tr>
      <w:tr w:rsidR="005B5BE4" w:rsidRPr="008831DC" w:rsidTr="003C4053">
        <w:tc>
          <w:tcPr>
            <w:tcW w:w="6001" w:type="dxa"/>
            <w:gridSpan w:val="5"/>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b/>
                <w:color w:val="auto"/>
                <w:kern w:val="0"/>
                <w:sz w:val="24"/>
                <w:szCs w:val="24"/>
              </w:rPr>
            </w:pPr>
            <w:r w:rsidRPr="008831DC">
              <w:rPr>
                <w:rFonts w:ascii="Times New Roman" w:hAnsi="Times New Roman" w:cs="Times New Roman"/>
                <w:b/>
                <w:iCs/>
                <w:color w:val="auto"/>
                <w:kern w:val="0"/>
                <w:sz w:val="24"/>
                <w:szCs w:val="24"/>
              </w:rPr>
              <w:t>Итого</w:t>
            </w:r>
            <w:r w:rsidR="00A50CA6" w:rsidRPr="008831DC">
              <w:rPr>
                <w:rFonts w:ascii="Times New Roman" w:hAnsi="Times New Roman" w:cs="Times New Roman"/>
                <w:b/>
                <w:iCs/>
                <w:color w:val="auto"/>
                <w:kern w:val="0"/>
                <w:sz w:val="24"/>
                <w:szCs w:val="24"/>
              </w:rPr>
              <w:t xml:space="preserve"> </w:t>
            </w:r>
          </w:p>
        </w:tc>
        <w:tc>
          <w:tcPr>
            <w:tcW w:w="709" w:type="dxa"/>
            <w:gridSpan w:val="2"/>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b/>
                <w:color w:val="auto"/>
                <w:kern w:val="0"/>
                <w:sz w:val="24"/>
                <w:szCs w:val="24"/>
              </w:rPr>
            </w:pPr>
            <w:r w:rsidRPr="008831DC">
              <w:rPr>
                <w:rFonts w:ascii="Times New Roman" w:hAnsi="Times New Roman" w:cs="Times New Roman"/>
                <w:b/>
                <w:color w:val="auto"/>
                <w:kern w:val="0"/>
                <w:sz w:val="24"/>
                <w:szCs w:val="24"/>
              </w:rPr>
              <w:t>21</w:t>
            </w:r>
          </w:p>
        </w:tc>
        <w:tc>
          <w:tcPr>
            <w:tcW w:w="708" w:type="dxa"/>
            <w:gridSpan w:val="2"/>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b/>
                <w:color w:val="auto"/>
                <w:kern w:val="0"/>
                <w:sz w:val="24"/>
                <w:szCs w:val="24"/>
              </w:rPr>
            </w:pPr>
            <w:r w:rsidRPr="008831DC">
              <w:rPr>
                <w:rFonts w:ascii="Times New Roman" w:hAnsi="Times New Roman" w:cs="Times New Roman"/>
                <w:b/>
                <w:color w:val="auto"/>
                <w:kern w:val="0"/>
                <w:sz w:val="24"/>
                <w:szCs w:val="24"/>
              </w:rPr>
              <w:t>21</w:t>
            </w:r>
          </w:p>
        </w:tc>
        <w:tc>
          <w:tcPr>
            <w:tcW w:w="709" w:type="dxa"/>
            <w:gridSpan w:val="3"/>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b/>
                <w:color w:val="auto"/>
                <w:kern w:val="0"/>
                <w:sz w:val="24"/>
                <w:szCs w:val="24"/>
              </w:rPr>
            </w:pPr>
            <w:r w:rsidRPr="008831DC">
              <w:rPr>
                <w:rFonts w:ascii="Times New Roman" w:hAnsi="Times New Roman" w:cs="Times New Roman"/>
                <w:b/>
                <w:color w:val="auto"/>
                <w:kern w:val="0"/>
                <w:sz w:val="24"/>
                <w:szCs w:val="24"/>
              </w:rPr>
              <w:t>20</w:t>
            </w:r>
          </w:p>
        </w:tc>
        <w:tc>
          <w:tcPr>
            <w:tcW w:w="709" w:type="dxa"/>
            <w:gridSpan w:val="3"/>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b/>
                <w:color w:val="auto"/>
                <w:kern w:val="0"/>
                <w:sz w:val="24"/>
                <w:szCs w:val="24"/>
              </w:rPr>
            </w:pPr>
            <w:r w:rsidRPr="008831DC">
              <w:rPr>
                <w:rFonts w:ascii="Times New Roman" w:hAnsi="Times New Roman" w:cs="Times New Roman"/>
                <w:b/>
                <w:color w:val="auto"/>
                <w:kern w:val="0"/>
                <w:sz w:val="24"/>
                <w:szCs w:val="24"/>
              </w:rPr>
              <w:t>20</w:t>
            </w:r>
          </w:p>
        </w:tc>
        <w:tc>
          <w:tcPr>
            <w:tcW w:w="568" w:type="dxa"/>
            <w:gridSpan w:val="2"/>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color w:val="auto"/>
                <w:kern w:val="0"/>
                <w:sz w:val="24"/>
                <w:szCs w:val="24"/>
              </w:rPr>
            </w:pPr>
            <w:r w:rsidRPr="008831DC">
              <w:rPr>
                <w:rFonts w:ascii="Times New Roman" w:hAnsi="Times New Roman" w:cs="Times New Roman"/>
                <w:b/>
                <w:color w:val="auto"/>
                <w:kern w:val="0"/>
                <w:sz w:val="24"/>
                <w:szCs w:val="24"/>
              </w:rPr>
              <w:t>20</w:t>
            </w:r>
          </w:p>
        </w:tc>
        <w:tc>
          <w:tcPr>
            <w:tcW w:w="962" w:type="dxa"/>
            <w:gridSpan w:val="2"/>
            <w:tcBorders>
              <w:top w:val="single" w:sz="4" w:space="0" w:color="000000"/>
              <w:left w:val="single" w:sz="4" w:space="0" w:color="000000"/>
              <w:bottom w:val="single" w:sz="4" w:space="0" w:color="000000"/>
              <w:right w:val="single" w:sz="4" w:space="0" w:color="000000"/>
            </w:tcBorders>
          </w:tcPr>
          <w:p w:rsidR="005B5BE4" w:rsidRPr="008831DC" w:rsidRDefault="005B5BE4" w:rsidP="008831DC">
            <w:pPr>
              <w:spacing w:after="0" w:line="240" w:lineRule="auto"/>
              <w:jc w:val="both"/>
              <w:rPr>
                <w:rFonts w:ascii="Times New Roman" w:eastAsia="Times New Roman" w:hAnsi="Times New Roman" w:cs="Times New Roman"/>
                <w:color w:val="auto"/>
                <w:kern w:val="0"/>
                <w:sz w:val="24"/>
                <w:szCs w:val="24"/>
              </w:rPr>
            </w:pPr>
            <w:r w:rsidRPr="008831DC">
              <w:rPr>
                <w:rFonts w:ascii="Times New Roman" w:hAnsi="Times New Roman" w:cs="Times New Roman"/>
                <w:color w:val="auto"/>
                <w:kern w:val="0"/>
                <w:sz w:val="24"/>
                <w:szCs w:val="24"/>
              </w:rPr>
              <w:t>102</w:t>
            </w:r>
          </w:p>
        </w:tc>
      </w:tr>
      <w:tr w:rsidR="005B5BE4" w:rsidRPr="008831DC" w:rsidTr="003C4053">
        <w:tc>
          <w:tcPr>
            <w:tcW w:w="6001" w:type="dxa"/>
            <w:gridSpan w:val="5"/>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color w:val="auto"/>
                <w:kern w:val="0"/>
                <w:sz w:val="24"/>
                <w:szCs w:val="24"/>
              </w:rPr>
            </w:pPr>
            <w:r w:rsidRPr="008831DC">
              <w:rPr>
                <w:rFonts w:ascii="Times New Roman" w:hAnsi="Times New Roman" w:cs="Times New Roman"/>
                <w:b/>
                <w:i/>
                <w:iCs/>
                <w:color w:val="auto"/>
                <w:kern w:val="0"/>
                <w:sz w:val="24"/>
                <w:szCs w:val="24"/>
              </w:rPr>
              <w:t>Часть,</w:t>
            </w:r>
            <w:r w:rsidR="00A50CA6" w:rsidRPr="008831DC">
              <w:rPr>
                <w:rFonts w:ascii="Times New Roman" w:hAnsi="Times New Roman" w:cs="Times New Roman"/>
                <w:b/>
                <w:i/>
                <w:iCs/>
                <w:color w:val="auto"/>
                <w:kern w:val="0"/>
                <w:sz w:val="24"/>
                <w:szCs w:val="24"/>
              </w:rPr>
              <w:t xml:space="preserve"> </w:t>
            </w:r>
            <w:r w:rsidRPr="008831DC">
              <w:rPr>
                <w:rFonts w:ascii="Times New Roman" w:hAnsi="Times New Roman" w:cs="Times New Roman"/>
                <w:b/>
                <w:i/>
                <w:iCs/>
                <w:color w:val="auto"/>
                <w:kern w:val="0"/>
                <w:sz w:val="24"/>
                <w:szCs w:val="24"/>
              </w:rPr>
              <w:t>формируемая</w:t>
            </w:r>
            <w:r w:rsidR="00A50CA6" w:rsidRPr="008831DC">
              <w:rPr>
                <w:rFonts w:ascii="Times New Roman" w:hAnsi="Times New Roman" w:cs="Times New Roman"/>
                <w:b/>
                <w:i/>
                <w:iCs/>
                <w:color w:val="auto"/>
                <w:kern w:val="0"/>
                <w:sz w:val="24"/>
                <w:szCs w:val="24"/>
              </w:rPr>
              <w:t xml:space="preserve"> </w:t>
            </w:r>
            <w:r w:rsidRPr="008831DC">
              <w:rPr>
                <w:rFonts w:ascii="Times New Roman" w:hAnsi="Times New Roman" w:cs="Times New Roman"/>
                <w:b/>
                <w:i/>
                <w:iCs/>
                <w:color w:val="auto"/>
                <w:kern w:val="0"/>
                <w:sz w:val="24"/>
                <w:szCs w:val="24"/>
              </w:rPr>
              <w:t>участниками</w:t>
            </w:r>
            <w:r w:rsidR="00A50CA6" w:rsidRPr="008831DC">
              <w:rPr>
                <w:rFonts w:ascii="Times New Roman" w:hAnsi="Times New Roman" w:cs="Times New Roman"/>
                <w:b/>
                <w:i/>
                <w:iCs/>
                <w:color w:val="auto"/>
                <w:kern w:val="0"/>
                <w:sz w:val="24"/>
                <w:szCs w:val="24"/>
              </w:rPr>
              <w:t xml:space="preserve"> </w:t>
            </w:r>
            <w:r w:rsidRPr="008831DC">
              <w:rPr>
                <w:rFonts w:ascii="Times New Roman" w:hAnsi="Times New Roman" w:cs="Times New Roman"/>
                <w:b/>
                <w:i/>
                <w:iCs/>
                <w:color w:val="auto"/>
                <w:kern w:val="0"/>
                <w:sz w:val="24"/>
                <w:szCs w:val="24"/>
              </w:rPr>
              <w:t>образовательных</w:t>
            </w:r>
            <w:r w:rsidR="00A50CA6" w:rsidRPr="008831DC">
              <w:rPr>
                <w:rFonts w:ascii="Times New Roman" w:hAnsi="Times New Roman" w:cs="Times New Roman"/>
                <w:b/>
                <w:i/>
                <w:iCs/>
                <w:color w:val="auto"/>
                <w:kern w:val="0"/>
                <w:sz w:val="24"/>
                <w:szCs w:val="24"/>
              </w:rPr>
              <w:t xml:space="preserve"> </w:t>
            </w:r>
            <w:r w:rsidRPr="008831DC">
              <w:rPr>
                <w:rFonts w:ascii="Times New Roman" w:hAnsi="Times New Roman" w:cs="Times New Roman"/>
                <w:b/>
                <w:i/>
                <w:iCs/>
                <w:color w:val="auto"/>
                <w:kern w:val="0"/>
                <w:sz w:val="24"/>
                <w:szCs w:val="24"/>
              </w:rPr>
              <w:t>отношений</w:t>
            </w:r>
          </w:p>
        </w:tc>
        <w:tc>
          <w:tcPr>
            <w:tcW w:w="709" w:type="dxa"/>
            <w:gridSpan w:val="2"/>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color w:val="auto"/>
                <w:kern w:val="0"/>
                <w:sz w:val="24"/>
                <w:szCs w:val="24"/>
              </w:rPr>
            </w:pPr>
            <w:r w:rsidRPr="008831DC">
              <w:rPr>
                <w:rFonts w:ascii="Times New Roman" w:hAnsi="Times New Roman" w:cs="Times New Roman"/>
                <w:color w:val="auto"/>
                <w:kern w:val="0"/>
                <w:sz w:val="24"/>
                <w:szCs w:val="24"/>
              </w:rPr>
              <w:t>-</w:t>
            </w:r>
          </w:p>
        </w:tc>
        <w:tc>
          <w:tcPr>
            <w:tcW w:w="708" w:type="dxa"/>
            <w:gridSpan w:val="2"/>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color w:val="auto"/>
                <w:kern w:val="0"/>
                <w:sz w:val="24"/>
                <w:szCs w:val="24"/>
              </w:rPr>
            </w:pPr>
            <w:r w:rsidRPr="008831DC">
              <w:rPr>
                <w:rFonts w:ascii="Times New Roman" w:hAnsi="Times New Roman" w:cs="Times New Roman"/>
                <w:color w:val="auto"/>
                <w:kern w:val="0"/>
                <w:sz w:val="24"/>
                <w:szCs w:val="24"/>
              </w:rPr>
              <w:t>-</w:t>
            </w:r>
          </w:p>
        </w:tc>
        <w:tc>
          <w:tcPr>
            <w:tcW w:w="709" w:type="dxa"/>
            <w:gridSpan w:val="3"/>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color w:val="auto"/>
                <w:kern w:val="0"/>
                <w:sz w:val="24"/>
                <w:szCs w:val="24"/>
              </w:rPr>
            </w:pPr>
            <w:r w:rsidRPr="008831DC">
              <w:rPr>
                <w:rFonts w:ascii="Times New Roman" w:hAnsi="Times New Roman" w:cs="Times New Roman"/>
                <w:color w:val="auto"/>
                <w:kern w:val="0"/>
                <w:sz w:val="24"/>
                <w:szCs w:val="24"/>
              </w:rPr>
              <w:t>3</w:t>
            </w:r>
          </w:p>
        </w:tc>
        <w:tc>
          <w:tcPr>
            <w:tcW w:w="709" w:type="dxa"/>
            <w:gridSpan w:val="3"/>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color w:val="auto"/>
                <w:kern w:val="0"/>
                <w:sz w:val="24"/>
                <w:szCs w:val="24"/>
              </w:rPr>
            </w:pPr>
            <w:r w:rsidRPr="008831DC">
              <w:rPr>
                <w:rFonts w:ascii="Times New Roman" w:hAnsi="Times New Roman" w:cs="Times New Roman"/>
                <w:color w:val="auto"/>
                <w:kern w:val="0"/>
                <w:sz w:val="24"/>
                <w:szCs w:val="24"/>
              </w:rPr>
              <w:t>3</w:t>
            </w:r>
          </w:p>
        </w:tc>
        <w:tc>
          <w:tcPr>
            <w:tcW w:w="568" w:type="dxa"/>
            <w:gridSpan w:val="2"/>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color w:val="auto"/>
                <w:kern w:val="0"/>
                <w:sz w:val="24"/>
                <w:szCs w:val="24"/>
              </w:rPr>
            </w:pPr>
            <w:r w:rsidRPr="008831DC">
              <w:rPr>
                <w:rFonts w:ascii="Times New Roman" w:hAnsi="Times New Roman" w:cs="Times New Roman"/>
                <w:color w:val="auto"/>
                <w:kern w:val="0"/>
                <w:sz w:val="24"/>
                <w:szCs w:val="24"/>
              </w:rPr>
              <w:t>3</w:t>
            </w:r>
          </w:p>
        </w:tc>
        <w:tc>
          <w:tcPr>
            <w:tcW w:w="962" w:type="dxa"/>
            <w:gridSpan w:val="2"/>
            <w:tcBorders>
              <w:top w:val="single" w:sz="4" w:space="0" w:color="000000"/>
              <w:left w:val="single" w:sz="4" w:space="0" w:color="000000"/>
              <w:bottom w:val="single" w:sz="4" w:space="0" w:color="000000"/>
              <w:right w:val="single" w:sz="4" w:space="0" w:color="000000"/>
            </w:tcBorders>
          </w:tcPr>
          <w:p w:rsidR="005B5BE4" w:rsidRPr="008831DC" w:rsidRDefault="005B5BE4" w:rsidP="008831DC">
            <w:pPr>
              <w:spacing w:after="0" w:line="240" w:lineRule="auto"/>
              <w:jc w:val="both"/>
              <w:rPr>
                <w:rFonts w:ascii="Times New Roman" w:eastAsia="Times New Roman" w:hAnsi="Times New Roman" w:cs="Times New Roman"/>
                <w:color w:val="auto"/>
                <w:kern w:val="0"/>
                <w:sz w:val="24"/>
                <w:szCs w:val="24"/>
              </w:rPr>
            </w:pPr>
            <w:r w:rsidRPr="008831DC">
              <w:rPr>
                <w:rFonts w:ascii="Times New Roman" w:hAnsi="Times New Roman" w:cs="Times New Roman"/>
                <w:color w:val="auto"/>
                <w:kern w:val="0"/>
                <w:sz w:val="24"/>
                <w:szCs w:val="24"/>
              </w:rPr>
              <w:t>9</w:t>
            </w:r>
          </w:p>
        </w:tc>
      </w:tr>
      <w:tr w:rsidR="005B5BE4" w:rsidRPr="008831DC" w:rsidTr="003C4053">
        <w:tc>
          <w:tcPr>
            <w:tcW w:w="6001" w:type="dxa"/>
            <w:gridSpan w:val="5"/>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b/>
                <w:color w:val="auto"/>
                <w:kern w:val="0"/>
                <w:sz w:val="24"/>
                <w:szCs w:val="24"/>
              </w:rPr>
            </w:pPr>
            <w:r w:rsidRPr="008831DC">
              <w:rPr>
                <w:rFonts w:ascii="Times New Roman" w:hAnsi="Times New Roman" w:cs="Times New Roman"/>
                <w:b/>
                <w:color w:val="auto"/>
                <w:kern w:val="0"/>
                <w:sz w:val="24"/>
                <w:szCs w:val="24"/>
              </w:rPr>
              <w:t>Максимально</w:t>
            </w:r>
            <w:r w:rsidR="00A50CA6" w:rsidRPr="008831DC">
              <w:rPr>
                <w:rFonts w:ascii="Times New Roman" w:hAnsi="Times New Roman" w:cs="Times New Roman"/>
                <w:b/>
                <w:color w:val="auto"/>
                <w:kern w:val="0"/>
                <w:sz w:val="24"/>
                <w:szCs w:val="24"/>
              </w:rPr>
              <w:t xml:space="preserve"> </w:t>
            </w:r>
            <w:r w:rsidRPr="008831DC">
              <w:rPr>
                <w:rFonts w:ascii="Times New Roman" w:hAnsi="Times New Roman" w:cs="Times New Roman"/>
                <w:b/>
                <w:color w:val="auto"/>
                <w:kern w:val="0"/>
                <w:sz w:val="24"/>
                <w:szCs w:val="24"/>
              </w:rPr>
              <w:t>допустимая</w:t>
            </w:r>
            <w:r w:rsidR="00A50CA6" w:rsidRPr="008831DC">
              <w:rPr>
                <w:rFonts w:ascii="Times New Roman" w:hAnsi="Times New Roman" w:cs="Times New Roman"/>
                <w:b/>
                <w:color w:val="auto"/>
                <w:kern w:val="0"/>
                <w:sz w:val="24"/>
                <w:szCs w:val="24"/>
              </w:rPr>
              <w:t xml:space="preserve"> </w:t>
            </w:r>
            <w:r w:rsidRPr="008831DC">
              <w:rPr>
                <w:rFonts w:ascii="Times New Roman" w:hAnsi="Times New Roman" w:cs="Times New Roman"/>
                <w:b/>
                <w:color w:val="auto"/>
                <w:kern w:val="0"/>
                <w:sz w:val="24"/>
                <w:szCs w:val="24"/>
              </w:rPr>
              <w:t>недельная</w:t>
            </w:r>
            <w:r w:rsidR="00A50CA6" w:rsidRPr="008831DC">
              <w:rPr>
                <w:rFonts w:ascii="Times New Roman" w:hAnsi="Times New Roman" w:cs="Times New Roman"/>
                <w:b/>
                <w:color w:val="auto"/>
                <w:kern w:val="0"/>
                <w:sz w:val="24"/>
                <w:szCs w:val="24"/>
              </w:rPr>
              <w:t xml:space="preserve"> </w:t>
            </w:r>
            <w:r w:rsidRPr="008831DC">
              <w:rPr>
                <w:rFonts w:ascii="Times New Roman" w:hAnsi="Times New Roman" w:cs="Times New Roman"/>
                <w:b/>
                <w:color w:val="auto"/>
                <w:kern w:val="0"/>
                <w:sz w:val="24"/>
                <w:szCs w:val="24"/>
              </w:rPr>
              <w:t>нагрузка</w:t>
            </w:r>
            <w:r w:rsidR="00A50CA6" w:rsidRPr="008831DC">
              <w:rPr>
                <w:rFonts w:ascii="Times New Roman" w:hAnsi="Times New Roman" w:cs="Times New Roman"/>
                <w:b/>
                <w:color w:val="auto"/>
                <w:kern w:val="0"/>
                <w:sz w:val="24"/>
                <w:szCs w:val="24"/>
              </w:rPr>
              <w:t xml:space="preserve"> </w:t>
            </w:r>
            <w:r w:rsidRPr="008831DC">
              <w:rPr>
                <w:rFonts w:ascii="Times New Roman" w:hAnsi="Times New Roman" w:cs="Times New Roman"/>
                <w:color w:val="auto"/>
                <w:kern w:val="0"/>
                <w:sz w:val="24"/>
                <w:szCs w:val="24"/>
              </w:rPr>
              <w:t>(при</w:t>
            </w:r>
            <w:r w:rsidR="00A50CA6" w:rsidRPr="008831DC">
              <w:rPr>
                <w:rFonts w:ascii="Times New Roman" w:hAnsi="Times New Roman" w:cs="Times New Roman"/>
                <w:color w:val="auto"/>
                <w:kern w:val="0"/>
                <w:sz w:val="24"/>
                <w:szCs w:val="24"/>
              </w:rPr>
              <w:t xml:space="preserve"> </w:t>
            </w:r>
            <w:r w:rsidRPr="008831DC">
              <w:rPr>
                <w:rFonts w:ascii="Times New Roman" w:hAnsi="Times New Roman" w:cs="Times New Roman"/>
                <w:color w:val="auto"/>
                <w:kern w:val="0"/>
                <w:sz w:val="24"/>
                <w:szCs w:val="24"/>
              </w:rPr>
              <w:lastRenderedPageBreak/>
              <w:t>5-дневной</w:t>
            </w:r>
            <w:r w:rsidR="00A50CA6" w:rsidRPr="008831DC">
              <w:rPr>
                <w:rFonts w:ascii="Times New Roman" w:hAnsi="Times New Roman" w:cs="Times New Roman"/>
                <w:color w:val="auto"/>
                <w:kern w:val="0"/>
                <w:sz w:val="24"/>
                <w:szCs w:val="24"/>
              </w:rPr>
              <w:t xml:space="preserve"> </w:t>
            </w:r>
            <w:r w:rsidRPr="008831DC">
              <w:rPr>
                <w:rFonts w:ascii="Times New Roman" w:hAnsi="Times New Roman" w:cs="Times New Roman"/>
                <w:color w:val="auto"/>
                <w:kern w:val="0"/>
                <w:sz w:val="24"/>
                <w:szCs w:val="24"/>
              </w:rPr>
              <w:t>учебной</w:t>
            </w:r>
            <w:r w:rsidR="00A50CA6" w:rsidRPr="008831DC">
              <w:rPr>
                <w:rFonts w:ascii="Times New Roman" w:hAnsi="Times New Roman" w:cs="Times New Roman"/>
                <w:color w:val="auto"/>
                <w:kern w:val="0"/>
                <w:sz w:val="24"/>
                <w:szCs w:val="24"/>
              </w:rPr>
              <w:t xml:space="preserve"> </w:t>
            </w:r>
            <w:r w:rsidRPr="008831DC">
              <w:rPr>
                <w:rFonts w:ascii="Times New Roman" w:hAnsi="Times New Roman" w:cs="Times New Roman"/>
                <w:color w:val="auto"/>
                <w:kern w:val="0"/>
                <w:sz w:val="24"/>
                <w:szCs w:val="24"/>
              </w:rPr>
              <w:t>неделе)</w:t>
            </w:r>
          </w:p>
        </w:tc>
        <w:tc>
          <w:tcPr>
            <w:tcW w:w="709" w:type="dxa"/>
            <w:gridSpan w:val="2"/>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b/>
                <w:color w:val="auto"/>
                <w:kern w:val="0"/>
                <w:sz w:val="24"/>
                <w:szCs w:val="24"/>
              </w:rPr>
            </w:pPr>
            <w:r w:rsidRPr="008831DC">
              <w:rPr>
                <w:rFonts w:ascii="Times New Roman" w:hAnsi="Times New Roman" w:cs="Times New Roman"/>
                <w:b/>
                <w:color w:val="auto"/>
                <w:kern w:val="0"/>
                <w:sz w:val="24"/>
                <w:szCs w:val="24"/>
              </w:rPr>
              <w:lastRenderedPageBreak/>
              <w:t>21</w:t>
            </w:r>
          </w:p>
        </w:tc>
        <w:tc>
          <w:tcPr>
            <w:tcW w:w="708" w:type="dxa"/>
            <w:gridSpan w:val="2"/>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b/>
                <w:color w:val="auto"/>
                <w:kern w:val="0"/>
                <w:sz w:val="24"/>
                <w:szCs w:val="24"/>
              </w:rPr>
            </w:pPr>
            <w:r w:rsidRPr="008831DC">
              <w:rPr>
                <w:rFonts w:ascii="Times New Roman" w:hAnsi="Times New Roman" w:cs="Times New Roman"/>
                <w:b/>
                <w:color w:val="auto"/>
                <w:kern w:val="0"/>
                <w:sz w:val="24"/>
                <w:szCs w:val="24"/>
              </w:rPr>
              <w:t>21</w:t>
            </w:r>
          </w:p>
        </w:tc>
        <w:tc>
          <w:tcPr>
            <w:tcW w:w="709" w:type="dxa"/>
            <w:gridSpan w:val="3"/>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b/>
                <w:color w:val="auto"/>
                <w:kern w:val="0"/>
                <w:sz w:val="24"/>
                <w:szCs w:val="24"/>
              </w:rPr>
            </w:pPr>
            <w:r w:rsidRPr="008831DC">
              <w:rPr>
                <w:rFonts w:ascii="Times New Roman" w:hAnsi="Times New Roman" w:cs="Times New Roman"/>
                <w:b/>
                <w:color w:val="auto"/>
                <w:kern w:val="0"/>
                <w:sz w:val="24"/>
                <w:szCs w:val="24"/>
              </w:rPr>
              <w:t>23</w:t>
            </w:r>
          </w:p>
        </w:tc>
        <w:tc>
          <w:tcPr>
            <w:tcW w:w="709" w:type="dxa"/>
            <w:gridSpan w:val="3"/>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b/>
                <w:color w:val="auto"/>
                <w:kern w:val="0"/>
                <w:sz w:val="24"/>
                <w:szCs w:val="24"/>
              </w:rPr>
            </w:pPr>
            <w:r w:rsidRPr="008831DC">
              <w:rPr>
                <w:rFonts w:ascii="Times New Roman" w:hAnsi="Times New Roman" w:cs="Times New Roman"/>
                <w:b/>
                <w:color w:val="auto"/>
                <w:kern w:val="0"/>
                <w:sz w:val="24"/>
                <w:szCs w:val="24"/>
              </w:rPr>
              <w:t>23</w:t>
            </w:r>
          </w:p>
        </w:tc>
        <w:tc>
          <w:tcPr>
            <w:tcW w:w="568" w:type="dxa"/>
            <w:gridSpan w:val="2"/>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b/>
                <w:color w:val="auto"/>
                <w:kern w:val="0"/>
                <w:sz w:val="24"/>
                <w:szCs w:val="24"/>
              </w:rPr>
            </w:pPr>
            <w:r w:rsidRPr="008831DC">
              <w:rPr>
                <w:rFonts w:ascii="Times New Roman" w:hAnsi="Times New Roman" w:cs="Times New Roman"/>
                <w:b/>
                <w:color w:val="auto"/>
                <w:kern w:val="0"/>
                <w:sz w:val="24"/>
                <w:szCs w:val="24"/>
              </w:rPr>
              <w:t>23</w:t>
            </w:r>
          </w:p>
        </w:tc>
        <w:tc>
          <w:tcPr>
            <w:tcW w:w="962" w:type="dxa"/>
            <w:gridSpan w:val="2"/>
            <w:tcBorders>
              <w:top w:val="single" w:sz="4" w:space="0" w:color="000000"/>
              <w:left w:val="single" w:sz="4" w:space="0" w:color="000000"/>
              <w:bottom w:val="single" w:sz="4" w:space="0" w:color="000000"/>
              <w:right w:val="single" w:sz="4" w:space="0" w:color="000000"/>
            </w:tcBorders>
          </w:tcPr>
          <w:p w:rsidR="005B5BE4" w:rsidRPr="008831DC" w:rsidRDefault="005B5BE4" w:rsidP="008831DC">
            <w:pPr>
              <w:spacing w:after="0" w:line="240" w:lineRule="auto"/>
              <w:jc w:val="both"/>
              <w:rPr>
                <w:rFonts w:ascii="Times New Roman" w:eastAsia="Times New Roman" w:hAnsi="Times New Roman" w:cs="Times New Roman"/>
                <w:color w:val="auto"/>
                <w:kern w:val="0"/>
                <w:sz w:val="24"/>
                <w:szCs w:val="24"/>
              </w:rPr>
            </w:pPr>
            <w:r w:rsidRPr="008831DC">
              <w:rPr>
                <w:rFonts w:ascii="Times New Roman" w:hAnsi="Times New Roman" w:cs="Times New Roman"/>
                <w:b/>
                <w:color w:val="auto"/>
                <w:kern w:val="0"/>
                <w:sz w:val="24"/>
                <w:szCs w:val="24"/>
              </w:rPr>
              <w:t>111</w:t>
            </w:r>
          </w:p>
        </w:tc>
      </w:tr>
      <w:tr w:rsidR="005B5BE4" w:rsidRPr="008831DC" w:rsidTr="003C4053">
        <w:tc>
          <w:tcPr>
            <w:tcW w:w="6001" w:type="dxa"/>
            <w:gridSpan w:val="5"/>
            <w:tcBorders>
              <w:top w:val="single" w:sz="4" w:space="0" w:color="000000"/>
              <w:left w:val="single" w:sz="4" w:space="0" w:color="000000"/>
              <w:bottom w:val="single" w:sz="4" w:space="0" w:color="000000"/>
            </w:tcBorders>
          </w:tcPr>
          <w:p w:rsidR="005B5BE4" w:rsidRPr="008831DC" w:rsidRDefault="005B5BE4" w:rsidP="008831DC">
            <w:pPr>
              <w:widowControl w:val="0"/>
              <w:autoSpaceDE w:val="0"/>
              <w:spacing w:after="0" w:line="240" w:lineRule="auto"/>
              <w:jc w:val="both"/>
              <w:rPr>
                <w:rFonts w:ascii="Times New Roman" w:hAnsi="Times New Roman" w:cs="Times New Roman"/>
                <w:b/>
                <w:color w:val="auto"/>
                <w:kern w:val="0"/>
                <w:sz w:val="24"/>
                <w:szCs w:val="24"/>
              </w:rPr>
            </w:pPr>
            <w:r w:rsidRPr="008831DC">
              <w:rPr>
                <w:rFonts w:ascii="Times New Roman" w:hAnsi="Times New Roman" w:cs="Times New Roman"/>
                <w:b/>
                <w:color w:val="auto"/>
                <w:kern w:val="0"/>
                <w:sz w:val="24"/>
                <w:szCs w:val="24"/>
              </w:rPr>
              <w:lastRenderedPageBreak/>
              <w:t>Коррекционно-развивающая</w:t>
            </w:r>
            <w:r w:rsidR="00A50CA6" w:rsidRPr="008831DC">
              <w:rPr>
                <w:rFonts w:ascii="Times New Roman" w:hAnsi="Times New Roman" w:cs="Times New Roman"/>
                <w:b/>
                <w:color w:val="auto"/>
                <w:kern w:val="0"/>
                <w:sz w:val="24"/>
                <w:szCs w:val="24"/>
              </w:rPr>
              <w:t xml:space="preserve"> </w:t>
            </w:r>
            <w:r w:rsidRPr="008831DC">
              <w:rPr>
                <w:rFonts w:ascii="Times New Roman" w:hAnsi="Times New Roman" w:cs="Times New Roman"/>
                <w:b/>
                <w:color w:val="auto"/>
                <w:kern w:val="0"/>
                <w:sz w:val="24"/>
                <w:szCs w:val="24"/>
              </w:rPr>
              <w:t>область</w:t>
            </w:r>
            <w:r w:rsidR="00A50CA6" w:rsidRPr="008831DC">
              <w:rPr>
                <w:rFonts w:ascii="Times New Roman" w:hAnsi="Times New Roman" w:cs="Times New Roman"/>
                <w:color w:val="auto"/>
                <w:kern w:val="0"/>
                <w:sz w:val="24"/>
                <w:szCs w:val="24"/>
              </w:rPr>
              <w:t xml:space="preserve"> </w:t>
            </w:r>
            <w:r w:rsidRPr="008831DC">
              <w:rPr>
                <w:rFonts w:ascii="Times New Roman" w:hAnsi="Times New Roman" w:cs="Times New Roman"/>
                <w:color w:val="auto"/>
                <w:kern w:val="0"/>
                <w:sz w:val="24"/>
                <w:szCs w:val="24"/>
              </w:rPr>
              <w:t>(коррекционные</w:t>
            </w:r>
            <w:r w:rsidR="00A50CA6" w:rsidRPr="008831DC">
              <w:rPr>
                <w:rFonts w:ascii="Times New Roman" w:hAnsi="Times New Roman" w:cs="Times New Roman"/>
                <w:color w:val="auto"/>
                <w:kern w:val="0"/>
                <w:sz w:val="24"/>
                <w:szCs w:val="24"/>
              </w:rPr>
              <w:t xml:space="preserve"> </w:t>
            </w:r>
            <w:r w:rsidRPr="008831DC">
              <w:rPr>
                <w:rFonts w:ascii="Times New Roman" w:hAnsi="Times New Roman" w:cs="Times New Roman"/>
                <w:color w:val="auto"/>
                <w:kern w:val="0"/>
                <w:sz w:val="24"/>
                <w:szCs w:val="24"/>
              </w:rPr>
              <w:t>занятия</w:t>
            </w:r>
            <w:r w:rsidR="00A50CA6" w:rsidRPr="008831DC">
              <w:rPr>
                <w:rFonts w:ascii="Times New Roman" w:hAnsi="Times New Roman" w:cs="Times New Roman"/>
                <w:color w:val="auto"/>
                <w:kern w:val="0"/>
                <w:sz w:val="24"/>
                <w:szCs w:val="24"/>
              </w:rPr>
              <w:t xml:space="preserve"> </w:t>
            </w:r>
            <w:r w:rsidRPr="008831DC">
              <w:rPr>
                <w:rFonts w:ascii="Times New Roman" w:hAnsi="Times New Roman" w:cs="Times New Roman"/>
                <w:color w:val="auto"/>
                <w:kern w:val="0"/>
                <w:sz w:val="24"/>
                <w:szCs w:val="24"/>
              </w:rPr>
              <w:t>и</w:t>
            </w:r>
            <w:r w:rsidR="00A50CA6" w:rsidRPr="008831DC">
              <w:rPr>
                <w:rFonts w:ascii="Times New Roman" w:hAnsi="Times New Roman" w:cs="Times New Roman"/>
                <w:color w:val="auto"/>
                <w:kern w:val="0"/>
                <w:sz w:val="24"/>
                <w:szCs w:val="24"/>
              </w:rPr>
              <w:t xml:space="preserve"> </w:t>
            </w:r>
            <w:r w:rsidRPr="008831DC">
              <w:rPr>
                <w:rFonts w:ascii="Times New Roman" w:hAnsi="Times New Roman" w:cs="Times New Roman"/>
                <w:color w:val="auto"/>
                <w:kern w:val="0"/>
                <w:sz w:val="24"/>
                <w:szCs w:val="24"/>
              </w:rPr>
              <w:t>ритмика)</w:t>
            </w:r>
            <w:r w:rsidRPr="008831DC">
              <w:rPr>
                <w:rFonts w:ascii="Times New Roman" w:hAnsi="Times New Roman" w:cs="Times New Roman"/>
                <w:b/>
                <w:color w:val="auto"/>
                <w:kern w:val="0"/>
                <w:sz w:val="24"/>
                <w:szCs w:val="24"/>
              </w:rPr>
              <w:t>:</w:t>
            </w:r>
            <w:r w:rsidRPr="008831DC">
              <w:rPr>
                <w:rFonts w:ascii="Times New Roman" w:hAnsi="Times New Roman" w:cs="Times New Roman"/>
                <w:i/>
                <w:color w:val="auto"/>
                <w:kern w:val="0"/>
                <w:sz w:val="24"/>
                <w:szCs w:val="24"/>
              </w:rPr>
              <w:t>:</w:t>
            </w:r>
          </w:p>
        </w:tc>
        <w:tc>
          <w:tcPr>
            <w:tcW w:w="709" w:type="dxa"/>
            <w:gridSpan w:val="2"/>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b/>
                <w:color w:val="auto"/>
                <w:kern w:val="0"/>
                <w:sz w:val="24"/>
                <w:szCs w:val="24"/>
              </w:rPr>
            </w:pPr>
            <w:r w:rsidRPr="008831DC">
              <w:rPr>
                <w:rFonts w:ascii="Times New Roman" w:hAnsi="Times New Roman" w:cs="Times New Roman"/>
                <w:b/>
                <w:color w:val="auto"/>
                <w:kern w:val="0"/>
                <w:sz w:val="24"/>
                <w:szCs w:val="24"/>
              </w:rPr>
              <w:t>6</w:t>
            </w:r>
          </w:p>
        </w:tc>
        <w:tc>
          <w:tcPr>
            <w:tcW w:w="708" w:type="dxa"/>
            <w:gridSpan w:val="2"/>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b/>
                <w:color w:val="auto"/>
                <w:kern w:val="0"/>
                <w:sz w:val="24"/>
                <w:szCs w:val="24"/>
              </w:rPr>
            </w:pPr>
            <w:r w:rsidRPr="008831DC">
              <w:rPr>
                <w:rFonts w:ascii="Times New Roman" w:hAnsi="Times New Roman" w:cs="Times New Roman"/>
                <w:b/>
                <w:color w:val="auto"/>
                <w:kern w:val="0"/>
                <w:sz w:val="24"/>
                <w:szCs w:val="24"/>
              </w:rPr>
              <w:t>6</w:t>
            </w:r>
          </w:p>
        </w:tc>
        <w:tc>
          <w:tcPr>
            <w:tcW w:w="709" w:type="dxa"/>
            <w:gridSpan w:val="3"/>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b/>
                <w:color w:val="auto"/>
                <w:kern w:val="0"/>
                <w:sz w:val="24"/>
                <w:szCs w:val="24"/>
              </w:rPr>
            </w:pPr>
            <w:r w:rsidRPr="008831DC">
              <w:rPr>
                <w:rFonts w:ascii="Times New Roman" w:hAnsi="Times New Roman" w:cs="Times New Roman"/>
                <w:b/>
                <w:color w:val="auto"/>
                <w:kern w:val="0"/>
                <w:sz w:val="24"/>
                <w:szCs w:val="24"/>
              </w:rPr>
              <w:t>6</w:t>
            </w:r>
          </w:p>
        </w:tc>
        <w:tc>
          <w:tcPr>
            <w:tcW w:w="709" w:type="dxa"/>
            <w:gridSpan w:val="3"/>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b/>
                <w:color w:val="auto"/>
                <w:kern w:val="0"/>
                <w:sz w:val="24"/>
                <w:szCs w:val="24"/>
              </w:rPr>
            </w:pPr>
            <w:r w:rsidRPr="008831DC">
              <w:rPr>
                <w:rFonts w:ascii="Times New Roman" w:hAnsi="Times New Roman" w:cs="Times New Roman"/>
                <w:b/>
                <w:color w:val="auto"/>
                <w:kern w:val="0"/>
                <w:sz w:val="24"/>
                <w:szCs w:val="24"/>
              </w:rPr>
              <w:t>6</w:t>
            </w:r>
          </w:p>
        </w:tc>
        <w:tc>
          <w:tcPr>
            <w:tcW w:w="568" w:type="dxa"/>
            <w:gridSpan w:val="2"/>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b/>
                <w:color w:val="auto"/>
                <w:kern w:val="0"/>
                <w:sz w:val="24"/>
                <w:szCs w:val="24"/>
              </w:rPr>
            </w:pPr>
            <w:r w:rsidRPr="008831DC">
              <w:rPr>
                <w:rFonts w:ascii="Times New Roman" w:hAnsi="Times New Roman" w:cs="Times New Roman"/>
                <w:b/>
                <w:color w:val="auto"/>
                <w:kern w:val="0"/>
                <w:sz w:val="24"/>
                <w:szCs w:val="24"/>
              </w:rPr>
              <w:t>6</w:t>
            </w:r>
          </w:p>
        </w:tc>
        <w:tc>
          <w:tcPr>
            <w:tcW w:w="962" w:type="dxa"/>
            <w:gridSpan w:val="2"/>
            <w:tcBorders>
              <w:top w:val="single" w:sz="4" w:space="0" w:color="000000"/>
              <w:left w:val="single" w:sz="4" w:space="0" w:color="000000"/>
              <w:bottom w:val="single" w:sz="4" w:space="0" w:color="000000"/>
              <w:right w:val="single" w:sz="4" w:space="0" w:color="000000"/>
            </w:tcBorders>
          </w:tcPr>
          <w:p w:rsidR="005B5BE4" w:rsidRPr="008831DC" w:rsidRDefault="005B5BE4" w:rsidP="008831DC">
            <w:pPr>
              <w:spacing w:after="0" w:line="240" w:lineRule="auto"/>
              <w:jc w:val="both"/>
              <w:rPr>
                <w:rFonts w:ascii="Times New Roman" w:eastAsia="Times New Roman" w:hAnsi="Times New Roman" w:cs="Times New Roman"/>
                <w:color w:val="auto"/>
                <w:kern w:val="0"/>
                <w:sz w:val="24"/>
                <w:szCs w:val="24"/>
              </w:rPr>
            </w:pPr>
            <w:r w:rsidRPr="008831DC">
              <w:rPr>
                <w:rFonts w:ascii="Times New Roman" w:hAnsi="Times New Roman" w:cs="Times New Roman"/>
                <w:b/>
                <w:color w:val="auto"/>
                <w:kern w:val="0"/>
                <w:sz w:val="24"/>
                <w:szCs w:val="24"/>
              </w:rPr>
              <w:t>30</w:t>
            </w:r>
          </w:p>
        </w:tc>
      </w:tr>
      <w:tr w:rsidR="005B5BE4" w:rsidRPr="008831DC" w:rsidTr="003C4053">
        <w:trPr>
          <w:trHeight w:hRule="exact" w:val="284"/>
        </w:trPr>
        <w:tc>
          <w:tcPr>
            <w:tcW w:w="6001" w:type="dxa"/>
            <w:gridSpan w:val="5"/>
            <w:tcBorders>
              <w:top w:val="single" w:sz="4" w:space="0" w:color="000000"/>
              <w:left w:val="single" w:sz="4" w:space="0" w:color="000000"/>
              <w:bottom w:val="single" w:sz="4" w:space="0" w:color="000000"/>
            </w:tcBorders>
          </w:tcPr>
          <w:p w:rsidR="005B5BE4" w:rsidRPr="008831DC" w:rsidRDefault="005B5BE4" w:rsidP="008831DC">
            <w:pPr>
              <w:widowControl w:val="0"/>
              <w:autoSpaceDE w:val="0"/>
              <w:spacing w:after="0" w:line="240" w:lineRule="auto"/>
              <w:jc w:val="both"/>
              <w:rPr>
                <w:rFonts w:ascii="Times New Roman" w:hAnsi="Times New Roman" w:cs="Times New Roman"/>
                <w:b/>
                <w:color w:val="auto"/>
                <w:kern w:val="0"/>
                <w:sz w:val="24"/>
                <w:szCs w:val="24"/>
              </w:rPr>
            </w:pPr>
            <w:r w:rsidRPr="008831DC">
              <w:rPr>
                <w:rFonts w:ascii="Times New Roman" w:hAnsi="Times New Roman" w:cs="Times New Roman"/>
                <w:b/>
                <w:color w:val="auto"/>
                <w:kern w:val="0"/>
                <w:sz w:val="24"/>
                <w:szCs w:val="24"/>
              </w:rPr>
              <w:t>Внеурочная</w:t>
            </w:r>
            <w:r w:rsidR="00A50CA6" w:rsidRPr="008831DC">
              <w:rPr>
                <w:rFonts w:ascii="Times New Roman" w:hAnsi="Times New Roman" w:cs="Times New Roman"/>
                <w:b/>
                <w:color w:val="auto"/>
                <w:kern w:val="0"/>
                <w:sz w:val="24"/>
                <w:szCs w:val="24"/>
              </w:rPr>
              <w:t xml:space="preserve"> </w:t>
            </w:r>
            <w:r w:rsidRPr="008831DC">
              <w:rPr>
                <w:rFonts w:ascii="Times New Roman" w:hAnsi="Times New Roman" w:cs="Times New Roman"/>
                <w:b/>
                <w:color w:val="auto"/>
                <w:kern w:val="0"/>
                <w:sz w:val="24"/>
                <w:szCs w:val="24"/>
              </w:rPr>
              <w:t>деятельность:</w:t>
            </w:r>
            <w:r w:rsidR="00A50CA6" w:rsidRPr="008831DC">
              <w:rPr>
                <w:rFonts w:ascii="Times New Roman" w:hAnsi="Times New Roman" w:cs="Times New Roman"/>
                <w:b/>
                <w:color w:val="auto"/>
                <w:kern w:val="0"/>
                <w:sz w:val="24"/>
                <w:szCs w:val="24"/>
              </w:rPr>
              <w:t xml:space="preserve"> </w:t>
            </w:r>
          </w:p>
        </w:tc>
        <w:tc>
          <w:tcPr>
            <w:tcW w:w="709" w:type="dxa"/>
            <w:gridSpan w:val="2"/>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b/>
                <w:color w:val="auto"/>
                <w:kern w:val="0"/>
                <w:sz w:val="24"/>
                <w:szCs w:val="24"/>
              </w:rPr>
            </w:pPr>
            <w:r w:rsidRPr="008831DC">
              <w:rPr>
                <w:rFonts w:ascii="Times New Roman" w:hAnsi="Times New Roman" w:cs="Times New Roman"/>
                <w:b/>
                <w:color w:val="auto"/>
                <w:kern w:val="0"/>
                <w:sz w:val="24"/>
                <w:szCs w:val="24"/>
              </w:rPr>
              <w:t>4</w:t>
            </w:r>
          </w:p>
        </w:tc>
        <w:tc>
          <w:tcPr>
            <w:tcW w:w="708" w:type="dxa"/>
            <w:gridSpan w:val="2"/>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b/>
                <w:color w:val="auto"/>
                <w:kern w:val="0"/>
                <w:sz w:val="24"/>
                <w:szCs w:val="24"/>
              </w:rPr>
            </w:pPr>
            <w:r w:rsidRPr="008831DC">
              <w:rPr>
                <w:rFonts w:ascii="Times New Roman" w:hAnsi="Times New Roman" w:cs="Times New Roman"/>
                <w:b/>
                <w:color w:val="auto"/>
                <w:kern w:val="0"/>
                <w:sz w:val="24"/>
                <w:szCs w:val="24"/>
              </w:rPr>
              <w:t>4</w:t>
            </w:r>
          </w:p>
        </w:tc>
        <w:tc>
          <w:tcPr>
            <w:tcW w:w="709" w:type="dxa"/>
            <w:gridSpan w:val="3"/>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b/>
                <w:color w:val="auto"/>
                <w:kern w:val="0"/>
                <w:sz w:val="24"/>
                <w:szCs w:val="24"/>
              </w:rPr>
            </w:pPr>
            <w:r w:rsidRPr="008831DC">
              <w:rPr>
                <w:rFonts w:ascii="Times New Roman" w:hAnsi="Times New Roman" w:cs="Times New Roman"/>
                <w:b/>
                <w:color w:val="auto"/>
                <w:kern w:val="0"/>
                <w:sz w:val="24"/>
                <w:szCs w:val="24"/>
              </w:rPr>
              <w:t>4</w:t>
            </w:r>
          </w:p>
        </w:tc>
        <w:tc>
          <w:tcPr>
            <w:tcW w:w="709" w:type="dxa"/>
            <w:gridSpan w:val="3"/>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b/>
                <w:color w:val="auto"/>
                <w:kern w:val="0"/>
                <w:sz w:val="24"/>
                <w:szCs w:val="24"/>
              </w:rPr>
            </w:pPr>
            <w:r w:rsidRPr="008831DC">
              <w:rPr>
                <w:rFonts w:ascii="Times New Roman" w:hAnsi="Times New Roman" w:cs="Times New Roman"/>
                <w:b/>
                <w:color w:val="auto"/>
                <w:kern w:val="0"/>
                <w:sz w:val="24"/>
                <w:szCs w:val="24"/>
              </w:rPr>
              <w:t>4</w:t>
            </w:r>
          </w:p>
        </w:tc>
        <w:tc>
          <w:tcPr>
            <w:tcW w:w="568" w:type="dxa"/>
            <w:gridSpan w:val="2"/>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b/>
                <w:color w:val="auto"/>
                <w:kern w:val="0"/>
                <w:sz w:val="24"/>
                <w:szCs w:val="24"/>
              </w:rPr>
            </w:pPr>
            <w:r w:rsidRPr="008831DC">
              <w:rPr>
                <w:rFonts w:ascii="Times New Roman" w:hAnsi="Times New Roman" w:cs="Times New Roman"/>
                <w:b/>
                <w:color w:val="auto"/>
                <w:kern w:val="0"/>
                <w:sz w:val="24"/>
                <w:szCs w:val="24"/>
              </w:rPr>
              <w:t>4</w:t>
            </w:r>
          </w:p>
        </w:tc>
        <w:tc>
          <w:tcPr>
            <w:tcW w:w="962" w:type="dxa"/>
            <w:gridSpan w:val="2"/>
            <w:tcBorders>
              <w:top w:val="single" w:sz="4" w:space="0" w:color="000000"/>
              <w:left w:val="single" w:sz="4" w:space="0" w:color="000000"/>
              <w:bottom w:val="single" w:sz="4" w:space="0" w:color="000000"/>
              <w:right w:val="single" w:sz="4" w:space="0" w:color="000000"/>
            </w:tcBorders>
          </w:tcPr>
          <w:p w:rsidR="005B5BE4" w:rsidRPr="008831DC" w:rsidRDefault="005B5BE4" w:rsidP="008831DC">
            <w:pPr>
              <w:spacing w:after="0" w:line="240" w:lineRule="auto"/>
              <w:jc w:val="both"/>
              <w:rPr>
                <w:rFonts w:ascii="Times New Roman" w:eastAsia="Times New Roman" w:hAnsi="Times New Roman" w:cs="Times New Roman"/>
                <w:color w:val="auto"/>
                <w:kern w:val="0"/>
                <w:sz w:val="24"/>
                <w:szCs w:val="24"/>
              </w:rPr>
            </w:pPr>
            <w:r w:rsidRPr="008831DC">
              <w:rPr>
                <w:rFonts w:ascii="Times New Roman" w:hAnsi="Times New Roman" w:cs="Times New Roman"/>
                <w:b/>
                <w:color w:val="auto"/>
                <w:kern w:val="0"/>
                <w:sz w:val="24"/>
                <w:szCs w:val="24"/>
              </w:rPr>
              <w:t>20</w:t>
            </w:r>
          </w:p>
        </w:tc>
      </w:tr>
      <w:tr w:rsidR="005B5BE4" w:rsidRPr="008831DC" w:rsidTr="003C4053">
        <w:tc>
          <w:tcPr>
            <w:tcW w:w="6001" w:type="dxa"/>
            <w:gridSpan w:val="5"/>
            <w:tcBorders>
              <w:top w:val="single" w:sz="4" w:space="0" w:color="000000"/>
              <w:left w:val="single" w:sz="4" w:space="0" w:color="000000"/>
              <w:bottom w:val="single" w:sz="4" w:space="0" w:color="000000"/>
            </w:tcBorders>
          </w:tcPr>
          <w:p w:rsidR="005B5BE4" w:rsidRPr="008831DC" w:rsidRDefault="005B5BE4" w:rsidP="008831DC">
            <w:pPr>
              <w:widowControl w:val="0"/>
              <w:autoSpaceDE w:val="0"/>
              <w:spacing w:after="0" w:line="240" w:lineRule="auto"/>
              <w:jc w:val="both"/>
              <w:rPr>
                <w:rFonts w:ascii="Times New Roman" w:hAnsi="Times New Roman" w:cs="Times New Roman"/>
                <w:b/>
                <w:color w:val="auto"/>
                <w:kern w:val="0"/>
                <w:sz w:val="24"/>
                <w:szCs w:val="24"/>
              </w:rPr>
            </w:pPr>
            <w:r w:rsidRPr="008831DC">
              <w:rPr>
                <w:rFonts w:ascii="Times New Roman" w:hAnsi="Times New Roman" w:cs="Times New Roman"/>
                <w:b/>
                <w:color w:val="auto"/>
                <w:kern w:val="0"/>
                <w:sz w:val="24"/>
                <w:szCs w:val="24"/>
              </w:rPr>
              <w:t>Всего</w:t>
            </w:r>
            <w:r w:rsidR="00A50CA6" w:rsidRPr="008831DC">
              <w:rPr>
                <w:rFonts w:ascii="Times New Roman" w:hAnsi="Times New Roman" w:cs="Times New Roman"/>
                <w:b/>
                <w:color w:val="auto"/>
                <w:kern w:val="0"/>
                <w:sz w:val="24"/>
                <w:szCs w:val="24"/>
              </w:rPr>
              <w:t xml:space="preserve"> </w:t>
            </w:r>
            <w:r w:rsidRPr="008831DC">
              <w:rPr>
                <w:rFonts w:ascii="Times New Roman" w:hAnsi="Times New Roman" w:cs="Times New Roman"/>
                <w:b/>
                <w:color w:val="auto"/>
                <w:kern w:val="0"/>
                <w:sz w:val="24"/>
                <w:szCs w:val="24"/>
              </w:rPr>
              <w:t>к</w:t>
            </w:r>
            <w:r w:rsidR="00A50CA6" w:rsidRPr="008831DC">
              <w:rPr>
                <w:rFonts w:ascii="Times New Roman" w:hAnsi="Times New Roman" w:cs="Times New Roman"/>
                <w:b/>
                <w:color w:val="auto"/>
                <w:kern w:val="0"/>
                <w:sz w:val="24"/>
                <w:szCs w:val="24"/>
              </w:rPr>
              <w:t xml:space="preserve"> </w:t>
            </w:r>
            <w:r w:rsidRPr="008831DC">
              <w:rPr>
                <w:rFonts w:ascii="Times New Roman" w:hAnsi="Times New Roman" w:cs="Times New Roman"/>
                <w:b/>
                <w:color w:val="auto"/>
                <w:kern w:val="0"/>
                <w:sz w:val="24"/>
                <w:szCs w:val="24"/>
              </w:rPr>
              <w:t>финансированию</w:t>
            </w:r>
          </w:p>
        </w:tc>
        <w:tc>
          <w:tcPr>
            <w:tcW w:w="709" w:type="dxa"/>
            <w:gridSpan w:val="2"/>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b/>
                <w:color w:val="auto"/>
                <w:kern w:val="0"/>
                <w:sz w:val="24"/>
                <w:szCs w:val="24"/>
              </w:rPr>
            </w:pPr>
            <w:r w:rsidRPr="008831DC">
              <w:rPr>
                <w:rFonts w:ascii="Times New Roman" w:hAnsi="Times New Roman" w:cs="Times New Roman"/>
                <w:b/>
                <w:color w:val="auto"/>
                <w:kern w:val="0"/>
                <w:sz w:val="24"/>
                <w:szCs w:val="24"/>
              </w:rPr>
              <w:t>31</w:t>
            </w:r>
          </w:p>
        </w:tc>
        <w:tc>
          <w:tcPr>
            <w:tcW w:w="708" w:type="dxa"/>
            <w:gridSpan w:val="2"/>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b/>
                <w:color w:val="auto"/>
                <w:kern w:val="0"/>
                <w:sz w:val="24"/>
                <w:szCs w:val="24"/>
              </w:rPr>
            </w:pPr>
            <w:r w:rsidRPr="008831DC">
              <w:rPr>
                <w:rFonts w:ascii="Times New Roman" w:hAnsi="Times New Roman" w:cs="Times New Roman"/>
                <w:b/>
                <w:color w:val="auto"/>
                <w:kern w:val="0"/>
                <w:sz w:val="24"/>
                <w:szCs w:val="24"/>
              </w:rPr>
              <w:t>31</w:t>
            </w:r>
          </w:p>
        </w:tc>
        <w:tc>
          <w:tcPr>
            <w:tcW w:w="709" w:type="dxa"/>
            <w:gridSpan w:val="3"/>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b/>
                <w:color w:val="auto"/>
                <w:kern w:val="0"/>
                <w:sz w:val="24"/>
                <w:szCs w:val="24"/>
              </w:rPr>
            </w:pPr>
            <w:r w:rsidRPr="008831DC">
              <w:rPr>
                <w:rFonts w:ascii="Times New Roman" w:hAnsi="Times New Roman" w:cs="Times New Roman"/>
                <w:b/>
                <w:color w:val="auto"/>
                <w:kern w:val="0"/>
                <w:sz w:val="24"/>
                <w:szCs w:val="24"/>
              </w:rPr>
              <w:t>33</w:t>
            </w:r>
          </w:p>
        </w:tc>
        <w:tc>
          <w:tcPr>
            <w:tcW w:w="709" w:type="dxa"/>
            <w:gridSpan w:val="3"/>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b/>
                <w:color w:val="auto"/>
                <w:kern w:val="0"/>
                <w:sz w:val="24"/>
                <w:szCs w:val="24"/>
              </w:rPr>
            </w:pPr>
            <w:r w:rsidRPr="008831DC">
              <w:rPr>
                <w:rFonts w:ascii="Times New Roman" w:hAnsi="Times New Roman" w:cs="Times New Roman"/>
                <w:b/>
                <w:color w:val="auto"/>
                <w:kern w:val="0"/>
                <w:sz w:val="24"/>
                <w:szCs w:val="24"/>
              </w:rPr>
              <w:t>33</w:t>
            </w:r>
          </w:p>
        </w:tc>
        <w:tc>
          <w:tcPr>
            <w:tcW w:w="568" w:type="dxa"/>
            <w:gridSpan w:val="2"/>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b/>
                <w:color w:val="auto"/>
                <w:kern w:val="0"/>
                <w:sz w:val="24"/>
                <w:szCs w:val="24"/>
              </w:rPr>
            </w:pPr>
            <w:r w:rsidRPr="008831DC">
              <w:rPr>
                <w:rFonts w:ascii="Times New Roman" w:hAnsi="Times New Roman" w:cs="Times New Roman"/>
                <w:b/>
                <w:color w:val="auto"/>
                <w:kern w:val="0"/>
                <w:sz w:val="24"/>
                <w:szCs w:val="24"/>
              </w:rPr>
              <w:t>33</w:t>
            </w:r>
          </w:p>
        </w:tc>
        <w:tc>
          <w:tcPr>
            <w:tcW w:w="962" w:type="dxa"/>
            <w:gridSpan w:val="2"/>
            <w:tcBorders>
              <w:top w:val="single" w:sz="4" w:space="0" w:color="000000"/>
              <w:left w:val="single" w:sz="4" w:space="0" w:color="000000"/>
              <w:bottom w:val="single" w:sz="4" w:space="0" w:color="000000"/>
              <w:right w:val="single" w:sz="4" w:space="0" w:color="000000"/>
            </w:tcBorders>
          </w:tcPr>
          <w:p w:rsidR="005B5BE4" w:rsidRPr="008831DC" w:rsidRDefault="005B5BE4" w:rsidP="008831DC">
            <w:pPr>
              <w:spacing w:after="0" w:line="240" w:lineRule="auto"/>
              <w:jc w:val="both"/>
              <w:rPr>
                <w:rFonts w:ascii="Times New Roman" w:eastAsia="Times New Roman" w:hAnsi="Times New Roman" w:cs="Times New Roman"/>
                <w:color w:val="auto"/>
                <w:kern w:val="0"/>
                <w:sz w:val="24"/>
                <w:szCs w:val="24"/>
              </w:rPr>
            </w:pPr>
            <w:r w:rsidRPr="008831DC">
              <w:rPr>
                <w:rFonts w:ascii="Times New Roman" w:hAnsi="Times New Roman" w:cs="Times New Roman"/>
                <w:b/>
                <w:color w:val="auto"/>
                <w:kern w:val="0"/>
                <w:sz w:val="24"/>
                <w:szCs w:val="24"/>
              </w:rPr>
              <w:t>161</w:t>
            </w:r>
          </w:p>
        </w:tc>
      </w:tr>
    </w:tbl>
    <w:p w:rsidR="005B5BE4" w:rsidRPr="008831DC" w:rsidRDefault="005B5BE4" w:rsidP="008831DC">
      <w:pPr>
        <w:spacing w:after="0" w:line="240" w:lineRule="auto"/>
        <w:rPr>
          <w:sz w:val="24"/>
          <w:szCs w:val="24"/>
          <w:lang w:val="en-US"/>
        </w:rPr>
      </w:pPr>
    </w:p>
    <w:tbl>
      <w:tblPr>
        <w:tblW w:w="0" w:type="auto"/>
        <w:tblInd w:w="-111" w:type="dxa"/>
        <w:tblLayout w:type="fixed"/>
        <w:tblLook w:val="0000" w:firstRow="0" w:lastRow="0" w:firstColumn="0" w:lastColumn="0" w:noHBand="0" w:noVBand="0"/>
      </w:tblPr>
      <w:tblGrid>
        <w:gridCol w:w="2235"/>
        <w:gridCol w:w="3513"/>
        <w:gridCol w:w="851"/>
        <w:gridCol w:w="850"/>
        <w:gridCol w:w="851"/>
        <w:gridCol w:w="850"/>
        <w:gridCol w:w="1005"/>
      </w:tblGrid>
      <w:tr w:rsidR="005B5BE4" w:rsidRPr="008831DC" w:rsidTr="003C4053">
        <w:trPr>
          <w:trHeight w:hRule="exact" w:val="865"/>
        </w:trPr>
        <w:tc>
          <w:tcPr>
            <w:tcW w:w="10155" w:type="dxa"/>
            <w:gridSpan w:val="7"/>
            <w:tcBorders>
              <w:top w:val="single" w:sz="4" w:space="0" w:color="000000"/>
              <w:left w:val="single" w:sz="4" w:space="0" w:color="000000"/>
              <w:bottom w:val="single" w:sz="4" w:space="0" w:color="000000"/>
              <w:right w:val="single" w:sz="4" w:space="0" w:color="000000"/>
            </w:tcBorders>
          </w:tcPr>
          <w:p w:rsidR="005B5BE4" w:rsidRPr="008831DC" w:rsidRDefault="005B5BE4" w:rsidP="008831DC">
            <w:pPr>
              <w:spacing w:after="0" w:line="240" w:lineRule="auto"/>
              <w:jc w:val="center"/>
              <w:rPr>
                <w:rFonts w:ascii="Times New Roman" w:hAnsi="Times New Roman" w:cs="Times New Roman"/>
                <w:b/>
                <w:sz w:val="24"/>
                <w:szCs w:val="24"/>
              </w:rPr>
            </w:pPr>
            <w:r w:rsidRPr="008831DC">
              <w:rPr>
                <w:rFonts w:ascii="Times New Roman" w:hAnsi="Times New Roman" w:cs="Times New Roman"/>
                <w:b/>
                <w:sz w:val="24"/>
                <w:szCs w:val="24"/>
              </w:rPr>
              <w:t>Примерный</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недельный</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учебный</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план</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общего</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образования</w:t>
            </w:r>
          </w:p>
          <w:p w:rsidR="003C4053" w:rsidRPr="008831DC" w:rsidRDefault="005B5BE4" w:rsidP="008831DC">
            <w:pPr>
              <w:spacing w:after="0" w:line="240" w:lineRule="auto"/>
              <w:jc w:val="center"/>
              <w:rPr>
                <w:rFonts w:ascii="Times New Roman" w:hAnsi="Times New Roman" w:cs="Times New Roman"/>
                <w:color w:val="auto"/>
                <w:sz w:val="24"/>
                <w:szCs w:val="24"/>
              </w:rPr>
            </w:pPr>
            <w:r w:rsidRPr="008831DC">
              <w:rPr>
                <w:rFonts w:ascii="Times New Roman" w:hAnsi="Times New Roman" w:cs="Times New Roman"/>
                <w:b/>
                <w:sz w:val="24"/>
                <w:szCs w:val="24"/>
              </w:rPr>
              <w:t>обучающихся</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с</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умственной</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отсталостью</w:t>
            </w:r>
            <w:r w:rsidR="00A50CA6" w:rsidRPr="008831DC">
              <w:rPr>
                <w:rFonts w:ascii="Times New Roman" w:hAnsi="Times New Roman" w:cs="Times New Roman"/>
                <w:b/>
                <w:sz w:val="24"/>
                <w:szCs w:val="24"/>
              </w:rPr>
              <w:t xml:space="preserve"> </w:t>
            </w:r>
            <w:r w:rsidRPr="008831DC">
              <w:rPr>
                <w:rFonts w:ascii="Times New Roman" w:hAnsi="Times New Roman" w:cs="Times New Roman"/>
                <w:b/>
                <w:color w:val="auto"/>
                <w:sz w:val="24"/>
                <w:szCs w:val="24"/>
              </w:rPr>
              <w:t>(интеллектуальными</w:t>
            </w:r>
            <w:r w:rsidR="00A50CA6" w:rsidRPr="008831DC">
              <w:rPr>
                <w:rFonts w:ascii="Times New Roman" w:hAnsi="Times New Roman" w:cs="Times New Roman"/>
                <w:b/>
                <w:color w:val="auto"/>
                <w:sz w:val="24"/>
                <w:szCs w:val="24"/>
              </w:rPr>
              <w:t xml:space="preserve"> </w:t>
            </w:r>
            <w:r w:rsidRPr="008831DC">
              <w:rPr>
                <w:rFonts w:ascii="Times New Roman" w:hAnsi="Times New Roman" w:cs="Times New Roman"/>
                <w:b/>
                <w:color w:val="auto"/>
                <w:sz w:val="24"/>
                <w:szCs w:val="24"/>
              </w:rPr>
              <w:t>нарушениями</w:t>
            </w:r>
            <w:r w:rsidRPr="008831DC">
              <w:rPr>
                <w:rFonts w:ascii="Times New Roman" w:hAnsi="Times New Roman" w:cs="Times New Roman"/>
                <w:color w:val="auto"/>
                <w:sz w:val="24"/>
                <w:szCs w:val="24"/>
              </w:rPr>
              <w:t>):</w:t>
            </w:r>
          </w:p>
          <w:p w:rsidR="005B5BE4" w:rsidRPr="008831DC" w:rsidRDefault="00A50CA6" w:rsidP="008831DC">
            <w:pPr>
              <w:spacing w:after="0" w:line="240" w:lineRule="auto"/>
              <w:jc w:val="center"/>
              <w:rPr>
                <w:rFonts w:ascii="Times New Roman" w:hAnsi="Times New Roman" w:cs="Times New Roman"/>
                <w:sz w:val="24"/>
                <w:szCs w:val="24"/>
              </w:rPr>
            </w:pPr>
            <w:r w:rsidRPr="008831DC">
              <w:rPr>
                <w:rFonts w:ascii="Times New Roman" w:hAnsi="Times New Roman" w:cs="Times New Roman"/>
                <w:color w:val="auto"/>
                <w:sz w:val="24"/>
                <w:szCs w:val="24"/>
              </w:rPr>
              <w:t xml:space="preserve"> </w:t>
            </w:r>
            <w:r w:rsidR="005B5BE4" w:rsidRPr="008831DC">
              <w:rPr>
                <w:rFonts w:ascii="Times New Roman" w:hAnsi="Times New Roman" w:cs="Times New Roman"/>
                <w:b/>
                <w:sz w:val="24"/>
                <w:szCs w:val="24"/>
                <w:lang w:val="en-US"/>
              </w:rPr>
              <w:t>I</w:t>
            </w:r>
            <w:r w:rsidR="005B5BE4" w:rsidRPr="008831DC">
              <w:rPr>
                <w:rFonts w:ascii="Times New Roman" w:hAnsi="Times New Roman" w:cs="Times New Roman"/>
                <w:b/>
                <w:sz w:val="24"/>
                <w:szCs w:val="24"/>
              </w:rPr>
              <w:t>-</w:t>
            </w:r>
            <w:r w:rsidR="005B5BE4" w:rsidRPr="008831DC">
              <w:rPr>
                <w:rFonts w:ascii="Times New Roman" w:hAnsi="Times New Roman" w:cs="Times New Roman"/>
                <w:b/>
                <w:sz w:val="24"/>
                <w:szCs w:val="24"/>
                <w:lang w:val="en-US"/>
              </w:rPr>
              <w:t>IV</w:t>
            </w:r>
            <w:r w:rsidRPr="008831DC">
              <w:rPr>
                <w:rFonts w:ascii="Times New Roman" w:hAnsi="Times New Roman" w:cs="Times New Roman"/>
                <w:b/>
                <w:sz w:val="24"/>
                <w:szCs w:val="24"/>
              </w:rPr>
              <w:t xml:space="preserve"> </w:t>
            </w:r>
            <w:r w:rsidR="005B5BE4" w:rsidRPr="008831DC">
              <w:rPr>
                <w:rFonts w:ascii="Times New Roman" w:hAnsi="Times New Roman" w:cs="Times New Roman"/>
                <w:b/>
                <w:sz w:val="24"/>
                <w:szCs w:val="24"/>
              </w:rPr>
              <w:t>классы</w:t>
            </w:r>
          </w:p>
        </w:tc>
      </w:tr>
      <w:tr w:rsidR="005B5BE4" w:rsidRPr="008831DC" w:rsidTr="003C4053">
        <w:trPr>
          <w:trHeight w:val="290"/>
        </w:trPr>
        <w:tc>
          <w:tcPr>
            <w:tcW w:w="2235" w:type="dxa"/>
            <w:vMerge w:val="restart"/>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b/>
                <w:sz w:val="24"/>
                <w:szCs w:val="24"/>
              </w:rPr>
            </w:pPr>
            <w:r w:rsidRPr="008831DC">
              <w:rPr>
                <w:rFonts w:ascii="Times New Roman" w:hAnsi="Times New Roman" w:cs="Times New Roman"/>
                <w:b/>
                <w:sz w:val="24"/>
                <w:szCs w:val="24"/>
              </w:rPr>
              <w:t>Предметные</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области</w:t>
            </w:r>
          </w:p>
        </w:tc>
        <w:tc>
          <w:tcPr>
            <w:tcW w:w="3513" w:type="dxa"/>
            <w:vMerge w:val="restart"/>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b/>
                <w:sz w:val="24"/>
                <w:szCs w:val="24"/>
              </w:rPr>
            </w:pPr>
            <w:r w:rsidRPr="008831DC">
              <w:rPr>
                <w:rFonts w:ascii="Times New Roman" w:hAnsi="Times New Roman" w:cs="Times New Roman"/>
                <w:b/>
                <w:sz w:val="24"/>
                <w:szCs w:val="24"/>
              </w:rPr>
              <w:t>Классы</w:t>
            </w:r>
            <w:r w:rsidR="00A50CA6" w:rsidRPr="008831DC">
              <w:rPr>
                <w:rFonts w:ascii="Times New Roman" w:hAnsi="Times New Roman" w:cs="Times New Roman"/>
                <w:b/>
                <w:sz w:val="24"/>
                <w:szCs w:val="24"/>
              </w:rPr>
              <w:t xml:space="preserve"> </w:t>
            </w:r>
          </w:p>
          <w:p w:rsidR="005B5BE4" w:rsidRPr="008831DC" w:rsidRDefault="005B5BE4" w:rsidP="008831DC">
            <w:pPr>
              <w:spacing w:after="0" w:line="240" w:lineRule="auto"/>
              <w:jc w:val="both"/>
              <w:rPr>
                <w:rFonts w:ascii="Times New Roman" w:hAnsi="Times New Roman" w:cs="Times New Roman"/>
                <w:b/>
                <w:sz w:val="24"/>
                <w:szCs w:val="24"/>
              </w:rPr>
            </w:pPr>
            <w:r w:rsidRPr="008831DC">
              <w:rPr>
                <w:rFonts w:ascii="Times New Roman" w:hAnsi="Times New Roman" w:cs="Times New Roman"/>
                <w:b/>
                <w:sz w:val="24"/>
                <w:szCs w:val="24"/>
              </w:rPr>
              <w:t>Учебные</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предметы</w:t>
            </w:r>
          </w:p>
        </w:tc>
        <w:tc>
          <w:tcPr>
            <w:tcW w:w="3402" w:type="dxa"/>
            <w:gridSpan w:val="4"/>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b/>
                <w:sz w:val="24"/>
                <w:szCs w:val="24"/>
              </w:rPr>
            </w:pPr>
            <w:r w:rsidRPr="008831DC">
              <w:rPr>
                <w:rFonts w:ascii="Times New Roman" w:hAnsi="Times New Roman" w:cs="Times New Roman"/>
                <w:b/>
                <w:sz w:val="24"/>
                <w:szCs w:val="24"/>
              </w:rPr>
              <w:t>Количество</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часов</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в</w:t>
            </w:r>
            <w:r w:rsidR="00A50CA6" w:rsidRPr="008831DC">
              <w:rPr>
                <w:rFonts w:ascii="Times New Roman" w:hAnsi="Times New Roman" w:cs="Times New Roman"/>
                <w:b/>
                <w:sz w:val="24"/>
                <w:szCs w:val="24"/>
              </w:rPr>
              <w:t xml:space="preserve"> </w:t>
            </w:r>
            <w:r w:rsidR="00271DC6" w:rsidRPr="008831DC">
              <w:rPr>
                <w:rFonts w:ascii="Times New Roman" w:hAnsi="Times New Roman" w:cs="Times New Roman"/>
                <w:b/>
                <w:sz w:val="24"/>
                <w:szCs w:val="24"/>
              </w:rPr>
              <w:t>неделю</w:t>
            </w:r>
          </w:p>
        </w:tc>
        <w:tc>
          <w:tcPr>
            <w:tcW w:w="1005" w:type="dxa"/>
            <w:vMerge w:val="restart"/>
            <w:tcBorders>
              <w:top w:val="single" w:sz="4" w:space="0" w:color="000000"/>
              <w:left w:val="single" w:sz="4" w:space="0" w:color="000000"/>
              <w:bottom w:val="single" w:sz="4" w:space="0" w:color="000000"/>
              <w:right w:val="single" w:sz="4" w:space="0" w:color="000000"/>
            </w:tcBorders>
          </w:tcPr>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b/>
                <w:sz w:val="24"/>
                <w:szCs w:val="24"/>
              </w:rPr>
              <w:t>Всего</w:t>
            </w:r>
          </w:p>
        </w:tc>
      </w:tr>
      <w:tr w:rsidR="005B5BE4" w:rsidRPr="008831DC" w:rsidTr="003C4053">
        <w:trPr>
          <w:trHeight w:val="521"/>
        </w:trPr>
        <w:tc>
          <w:tcPr>
            <w:tcW w:w="2235" w:type="dxa"/>
            <w:vMerge/>
            <w:tcBorders>
              <w:top w:val="single" w:sz="4" w:space="0" w:color="000000"/>
              <w:left w:val="single" w:sz="4" w:space="0" w:color="000000"/>
              <w:bottom w:val="single" w:sz="4" w:space="0" w:color="000000"/>
            </w:tcBorders>
          </w:tcPr>
          <w:p w:rsidR="005B5BE4" w:rsidRPr="008831DC" w:rsidRDefault="005B5BE4" w:rsidP="008831DC">
            <w:pPr>
              <w:snapToGrid w:val="0"/>
              <w:spacing w:after="0" w:line="240" w:lineRule="auto"/>
              <w:jc w:val="both"/>
              <w:rPr>
                <w:rFonts w:ascii="Times New Roman" w:hAnsi="Times New Roman" w:cs="Times New Roman"/>
                <w:b/>
                <w:sz w:val="24"/>
                <w:szCs w:val="24"/>
              </w:rPr>
            </w:pPr>
          </w:p>
        </w:tc>
        <w:tc>
          <w:tcPr>
            <w:tcW w:w="3513" w:type="dxa"/>
            <w:vMerge/>
            <w:tcBorders>
              <w:top w:val="single" w:sz="4" w:space="0" w:color="000000"/>
              <w:left w:val="single" w:sz="4" w:space="0" w:color="000000"/>
              <w:bottom w:val="single" w:sz="4" w:space="0" w:color="000000"/>
            </w:tcBorders>
          </w:tcPr>
          <w:p w:rsidR="005B5BE4" w:rsidRPr="008831DC" w:rsidRDefault="005B5BE4" w:rsidP="008831DC">
            <w:pPr>
              <w:snapToGrid w:val="0"/>
              <w:spacing w:after="0" w:line="240" w:lineRule="auto"/>
              <w:jc w:val="both"/>
              <w:rPr>
                <w:rFonts w:ascii="Times New Roman" w:hAnsi="Times New Roman" w:cs="Times New Roman"/>
                <w:b/>
                <w:sz w:val="24"/>
                <w:szCs w:val="24"/>
              </w:rPr>
            </w:pPr>
          </w:p>
        </w:tc>
        <w:tc>
          <w:tcPr>
            <w:tcW w:w="851" w:type="dxa"/>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b/>
                <w:sz w:val="24"/>
                <w:szCs w:val="24"/>
                <w:lang w:val="en-US"/>
              </w:rPr>
            </w:pPr>
            <w:r w:rsidRPr="008831DC">
              <w:rPr>
                <w:rFonts w:ascii="Times New Roman" w:hAnsi="Times New Roman" w:cs="Times New Roman"/>
                <w:b/>
                <w:sz w:val="24"/>
                <w:szCs w:val="24"/>
                <w:lang w:val="en-US"/>
              </w:rPr>
              <w:t>I</w:t>
            </w:r>
          </w:p>
        </w:tc>
        <w:tc>
          <w:tcPr>
            <w:tcW w:w="850" w:type="dxa"/>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b/>
                <w:sz w:val="24"/>
                <w:szCs w:val="24"/>
                <w:lang w:val="en-US"/>
              </w:rPr>
            </w:pPr>
            <w:r w:rsidRPr="008831DC">
              <w:rPr>
                <w:rFonts w:ascii="Times New Roman" w:hAnsi="Times New Roman" w:cs="Times New Roman"/>
                <w:b/>
                <w:sz w:val="24"/>
                <w:szCs w:val="24"/>
                <w:lang w:val="en-US"/>
              </w:rPr>
              <w:t>II</w:t>
            </w:r>
          </w:p>
        </w:tc>
        <w:tc>
          <w:tcPr>
            <w:tcW w:w="851" w:type="dxa"/>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b/>
                <w:sz w:val="24"/>
                <w:szCs w:val="24"/>
                <w:lang w:val="en-US"/>
              </w:rPr>
            </w:pPr>
            <w:r w:rsidRPr="008831DC">
              <w:rPr>
                <w:rFonts w:ascii="Times New Roman" w:hAnsi="Times New Roman" w:cs="Times New Roman"/>
                <w:b/>
                <w:sz w:val="24"/>
                <w:szCs w:val="24"/>
                <w:lang w:val="en-US"/>
              </w:rPr>
              <w:t>III</w:t>
            </w:r>
          </w:p>
        </w:tc>
        <w:tc>
          <w:tcPr>
            <w:tcW w:w="850" w:type="dxa"/>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b/>
                <w:sz w:val="24"/>
                <w:szCs w:val="24"/>
              </w:rPr>
            </w:pPr>
            <w:r w:rsidRPr="008831DC">
              <w:rPr>
                <w:rFonts w:ascii="Times New Roman" w:hAnsi="Times New Roman" w:cs="Times New Roman"/>
                <w:b/>
                <w:sz w:val="24"/>
                <w:szCs w:val="24"/>
                <w:lang w:val="en-US"/>
              </w:rPr>
              <w:t>IV</w:t>
            </w:r>
          </w:p>
        </w:tc>
        <w:tc>
          <w:tcPr>
            <w:tcW w:w="1005" w:type="dxa"/>
            <w:vMerge/>
            <w:tcBorders>
              <w:top w:val="single" w:sz="4" w:space="0" w:color="000000"/>
              <w:left w:val="single" w:sz="4" w:space="0" w:color="000000"/>
              <w:bottom w:val="single" w:sz="4" w:space="0" w:color="000000"/>
              <w:right w:val="single" w:sz="4" w:space="0" w:color="000000"/>
            </w:tcBorders>
          </w:tcPr>
          <w:p w:rsidR="005B5BE4" w:rsidRPr="008831DC" w:rsidRDefault="005B5BE4" w:rsidP="008831DC">
            <w:pPr>
              <w:snapToGrid w:val="0"/>
              <w:spacing w:after="0" w:line="240" w:lineRule="auto"/>
              <w:jc w:val="both"/>
              <w:rPr>
                <w:rFonts w:ascii="Times New Roman" w:hAnsi="Times New Roman" w:cs="Times New Roman"/>
                <w:b/>
                <w:sz w:val="24"/>
                <w:szCs w:val="24"/>
              </w:rPr>
            </w:pPr>
          </w:p>
        </w:tc>
      </w:tr>
      <w:tr w:rsidR="005B5BE4" w:rsidRPr="008831DC" w:rsidTr="003C4053">
        <w:trPr>
          <w:trHeight w:hRule="exact" w:val="284"/>
        </w:trPr>
        <w:tc>
          <w:tcPr>
            <w:tcW w:w="5748" w:type="dxa"/>
            <w:gridSpan w:val="2"/>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b/>
                <w:sz w:val="24"/>
                <w:szCs w:val="24"/>
              </w:rPr>
            </w:pPr>
            <w:r w:rsidRPr="008831DC">
              <w:rPr>
                <w:rFonts w:ascii="Times New Roman" w:hAnsi="Times New Roman" w:cs="Times New Roman"/>
                <w:b/>
                <w:i/>
                <w:sz w:val="24"/>
                <w:szCs w:val="24"/>
              </w:rPr>
              <w:t>Обязательная</w:t>
            </w:r>
            <w:r w:rsidR="00A50CA6" w:rsidRPr="008831DC">
              <w:rPr>
                <w:rFonts w:ascii="Times New Roman" w:hAnsi="Times New Roman" w:cs="Times New Roman"/>
                <w:b/>
                <w:i/>
                <w:sz w:val="24"/>
                <w:szCs w:val="24"/>
              </w:rPr>
              <w:t xml:space="preserve"> </w:t>
            </w:r>
            <w:r w:rsidRPr="008831DC">
              <w:rPr>
                <w:rFonts w:ascii="Times New Roman" w:hAnsi="Times New Roman" w:cs="Times New Roman"/>
                <w:b/>
                <w:i/>
                <w:sz w:val="24"/>
                <w:szCs w:val="24"/>
              </w:rPr>
              <w:t>часть</w:t>
            </w:r>
          </w:p>
        </w:tc>
        <w:tc>
          <w:tcPr>
            <w:tcW w:w="4407" w:type="dxa"/>
            <w:gridSpan w:val="5"/>
            <w:tcBorders>
              <w:top w:val="single" w:sz="4" w:space="0" w:color="000000"/>
              <w:left w:val="single" w:sz="4" w:space="0" w:color="000000"/>
              <w:bottom w:val="single" w:sz="4" w:space="0" w:color="000000"/>
              <w:right w:val="single" w:sz="4" w:space="0" w:color="000000"/>
            </w:tcBorders>
          </w:tcPr>
          <w:p w:rsidR="005B5BE4" w:rsidRPr="008831DC" w:rsidRDefault="005B5BE4" w:rsidP="008831DC">
            <w:pPr>
              <w:snapToGrid w:val="0"/>
              <w:spacing w:after="0" w:line="240" w:lineRule="auto"/>
              <w:jc w:val="both"/>
              <w:rPr>
                <w:rFonts w:ascii="Times New Roman" w:hAnsi="Times New Roman" w:cs="Times New Roman"/>
                <w:b/>
                <w:sz w:val="24"/>
                <w:szCs w:val="24"/>
              </w:rPr>
            </w:pPr>
          </w:p>
        </w:tc>
      </w:tr>
      <w:tr w:rsidR="005B5BE4" w:rsidRPr="008831DC" w:rsidTr="003C4053">
        <w:tc>
          <w:tcPr>
            <w:tcW w:w="2235" w:type="dxa"/>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1.</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Язык</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речевая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практика</w:t>
            </w:r>
          </w:p>
        </w:tc>
        <w:tc>
          <w:tcPr>
            <w:tcW w:w="3513" w:type="dxa"/>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1.1.Русский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язык</w:t>
            </w:r>
          </w:p>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1.2.Чтение</w:t>
            </w:r>
          </w:p>
          <w:p w:rsidR="005B5BE4" w:rsidRPr="008831DC" w:rsidRDefault="005B5BE4"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sz w:val="24"/>
                <w:szCs w:val="24"/>
              </w:rPr>
              <w:t>1.3.Речевая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практика</w:t>
            </w:r>
          </w:p>
        </w:tc>
        <w:tc>
          <w:tcPr>
            <w:tcW w:w="851" w:type="dxa"/>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3</w:t>
            </w:r>
          </w:p>
          <w:p w:rsidR="005B5BE4" w:rsidRPr="008831DC" w:rsidRDefault="005B5BE4"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3</w:t>
            </w:r>
          </w:p>
          <w:p w:rsidR="005B5BE4" w:rsidRPr="008831DC" w:rsidRDefault="005B5BE4"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2</w:t>
            </w:r>
          </w:p>
        </w:tc>
        <w:tc>
          <w:tcPr>
            <w:tcW w:w="850" w:type="dxa"/>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3</w:t>
            </w:r>
          </w:p>
          <w:p w:rsidR="005B5BE4" w:rsidRPr="008831DC" w:rsidRDefault="005B5BE4"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4</w:t>
            </w:r>
          </w:p>
          <w:p w:rsidR="005B5BE4" w:rsidRPr="008831DC" w:rsidRDefault="005B5BE4"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2</w:t>
            </w:r>
          </w:p>
        </w:tc>
        <w:tc>
          <w:tcPr>
            <w:tcW w:w="851" w:type="dxa"/>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3</w:t>
            </w:r>
          </w:p>
          <w:p w:rsidR="005B5BE4" w:rsidRPr="008831DC" w:rsidRDefault="005B5BE4"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4</w:t>
            </w:r>
          </w:p>
          <w:p w:rsidR="005B5BE4" w:rsidRPr="008831DC" w:rsidRDefault="005B5BE4"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2</w:t>
            </w:r>
          </w:p>
        </w:tc>
        <w:tc>
          <w:tcPr>
            <w:tcW w:w="850" w:type="dxa"/>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3</w:t>
            </w:r>
          </w:p>
          <w:p w:rsidR="005B5BE4" w:rsidRPr="008831DC" w:rsidRDefault="005B5BE4"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4</w:t>
            </w:r>
          </w:p>
          <w:p w:rsidR="005B5BE4" w:rsidRPr="008831DC" w:rsidRDefault="005B5BE4"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2</w:t>
            </w:r>
          </w:p>
        </w:tc>
        <w:tc>
          <w:tcPr>
            <w:tcW w:w="1005" w:type="dxa"/>
            <w:tcBorders>
              <w:top w:val="single" w:sz="4" w:space="0" w:color="000000"/>
              <w:left w:val="single" w:sz="4" w:space="0" w:color="000000"/>
              <w:bottom w:val="single" w:sz="4" w:space="0" w:color="000000"/>
              <w:right w:val="single" w:sz="4" w:space="0" w:color="000000"/>
            </w:tcBorders>
          </w:tcPr>
          <w:p w:rsidR="005B5BE4" w:rsidRPr="008831DC" w:rsidRDefault="005B5BE4"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12</w:t>
            </w:r>
          </w:p>
          <w:p w:rsidR="005B5BE4" w:rsidRPr="008831DC" w:rsidRDefault="005B5BE4"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15</w:t>
            </w:r>
          </w:p>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color w:val="auto"/>
                <w:sz w:val="24"/>
                <w:szCs w:val="24"/>
              </w:rPr>
              <w:t>8</w:t>
            </w:r>
          </w:p>
        </w:tc>
      </w:tr>
      <w:tr w:rsidR="005B5BE4" w:rsidRPr="008831DC" w:rsidTr="003C4053">
        <w:tc>
          <w:tcPr>
            <w:tcW w:w="2235" w:type="dxa"/>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2.</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Математика</w:t>
            </w:r>
          </w:p>
        </w:tc>
        <w:tc>
          <w:tcPr>
            <w:tcW w:w="3513" w:type="dxa"/>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sz w:val="24"/>
                <w:szCs w:val="24"/>
              </w:rPr>
              <w:t>2.1.Математика</w:t>
            </w:r>
          </w:p>
        </w:tc>
        <w:tc>
          <w:tcPr>
            <w:tcW w:w="851" w:type="dxa"/>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3</w:t>
            </w:r>
          </w:p>
        </w:tc>
        <w:tc>
          <w:tcPr>
            <w:tcW w:w="850" w:type="dxa"/>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4</w:t>
            </w:r>
          </w:p>
        </w:tc>
        <w:tc>
          <w:tcPr>
            <w:tcW w:w="851" w:type="dxa"/>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4</w:t>
            </w:r>
          </w:p>
        </w:tc>
        <w:tc>
          <w:tcPr>
            <w:tcW w:w="850" w:type="dxa"/>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4</w:t>
            </w:r>
          </w:p>
        </w:tc>
        <w:tc>
          <w:tcPr>
            <w:tcW w:w="1005" w:type="dxa"/>
            <w:tcBorders>
              <w:top w:val="single" w:sz="4" w:space="0" w:color="000000"/>
              <w:left w:val="single" w:sz="4" w:space="0" w:color="000000"/>
              <w:bottom w:val="single" w:sz="4" w:space="0" w:color="000000"/>
              <w:right w:val="single" w:sz="4" w:space="0" w:color="000000"/>
            </w:tcBorders>
          </w:tcPr>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color w:val="auto"/>
                <w:sz w:val="24"/>
                <w:szCs w:val="24"/>
              </w:rPr>
              <w:t>15</w:t>
            </w:r>
          </w:p>
        </w:tc>
      </w:tr>
      <w:tr w:rsidR="005B5BE4" w:rsidRPr="008831DC" w:rsidTr="003C4053">
        <w:tc>
          <w:tcPr>
            <w:tcW w:w="2235" w:type="dxa"/>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3.</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Естествознание</w:t>
            </w:r>
          </w:p>
        </w:tc>
        <w:tc>
          <w:tcPr>
            <w:tcW w:w="3513" w:type="dxa"/>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sz w:val="24"/>
                <w:szCs w:val="24"/>
              </w:rPr>
              <w:t>3.1.Мир</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природы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человека</w:t>
            </w:r>
          </w:p>
        </w:tc>
        <w:tc>
          <w:tcPr>
            <w:tcW w:w="851" w:type="dxa"/>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2</w:t>
            </w:r>
          </w:p>
        </w:tc>
        <w:tc>
          <w:tcPr>
            <w:tcW w:w="850" w:type="dxa"/>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1</w:t>
            </w:r>
          </w:p>
        </w:tc>
        <w:tc>
          <w:tcPr>
            <w:tcW w:w="851" w:type="dxa"/>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1</w:t>
            </w:r>
          </w:p>
        </w:tc>
        <w:tc>
          <w:tcPr>
            <w:tcW w:w="850" w:type="dxa"/>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1</w:t>
            </w:r>
          </w:p>
        </w:tc>
        <w:tc>
          <w:tcPr>
            <w:tcW w:w="1005" w:type="dxa"/>
            <w:tcBorders>
              <w:top w:val="single" w:sz="4" w:space="0" w:color="000000"/>
              <w:left w:val="single" w:sz="4" w:space="0" w:color="000000"/>
              <w:bottom w:val="single" w:sz="4" w:space="0" w:color="000000"/>
              <w:right w:val="single" w:sz="4" w:space="0" w:color="000000"/>
            </w:tcBorders>
          </w:tcPr>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color w:val="auto"/>
                <w:sz w:val="24"/>
                <w:szCs w:val="24"/>
              </w:rPr>
              <w:t>5</w:t>
            </w:r>
          </w:p>
        </w:tc>
      </w:tr>
      <w:tr w:rsidR="005B5BE4" w:rsidRPr="008831DC" w:rsidTr="003C4053">
        <w:trPr>
          <w:trHeight w:val="425"/>
        </w:trPr>
        <w:tc>
          <w:tcPr>
            <w:tcW w:w="2235" w:type="dxa"/>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4.</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Искусство</w:t>
            </w:r>
          </w:p>
        </w:tc>
        <w:tc>
          <w:tcPr>
            <w:tcW w:w="3513" w:type="dxa"/>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4.1.</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Музыка</w:t>
            </w:r>
          </w:p>
          <w:p w:rsidR="005B5BE4" w:rsidRPr="008831DC" w:rsidRDefault="005B5BE4"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sz w:val="24"/>
                <w:szCs w:val="24"/>
              </w:rPr>
              <w:t>4.2.</w:t>
            </w:r>
            <w:r w:rsidR="00A50CA6" w:rsidRPr="008831DC">
              <w:rPr>
                <w:rFonts w:ascii="Times New Roman" w:hAnsi="Times New Roman" w:cs="Times New Roman"/>
                <w:sz w:val="24"/>
                <w:szCs w:val="24"/>
              </w:rPr>
              <w:t xml:space="preserve"> </w:t>
            </w:r>
            <w:r w:rsidRPr="008831DC">
              <w:rPr>
                <w:rFonts w:ascii="Times New Roman" w:hAnsi="Times New Roman" w:cs="Times New Roman"/>
                <w:color w:val="auto"/>
                <w:sz w:val="24"/>
                <w:szCs w:val="24"/>
              </w:rPr>
              <w:t>Изобразительное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искусство</w:t>
            </w:r>
          </w:p>
        </w:tc>
        <w:tc>
          <w:tcPr>
            <w:tcW w:w="851" w:type="dxa"/>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2</w:t>
            </w:r>
          </w:p>
          <w:p w:rsidR="005B5BE4" w:rsidRPr="008831DC" w:rsidRDefault="005B5BE4"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1</w:t>
            </w:r>
          </w:p>
        </w:tc>
        <w:tc>
          <w:tcPr>
            <w:tcW w:w="850" w:type="dxa"/>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1</w:t>
            </w:r>
          </w:p>
          <w:p w:rsidR="005B5BE4" w:rsidRPr="008831DC" w:rsidRDefault="005B5BE4"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1</w:t>
            </w:r>
          </w:p>
        </w:tc>
        <w:tc>
          <w:tcPr>
            <w:tcW w:w="851" w:type="dxa"/>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1</w:t>
            </w:r>
          </w:p>
          <w:p w:rsidR="005B5BE4" w:rsidRPr="008831DC" w:rsidRDefault="005B5BE4"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1</w:t>
            </w:r>
          </w:p>
        </w:tc>
        <w:tc>
          <w:tcPr>
            <w:tcW w:w="850" w:type="dxa"/>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1</w:t>
            </w:r>
          </w:p>
          <w:p w:rsidR="005B5BE4" w:rsidRPr="008831DC" w:rsidRDefault="005B5BE4"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1</w:t>
            </w:r>
          </w:p>
        </w:tc>
        <w:tc>
          <w:tcPr>
            <w:tcW w:w="1005" w:type="dxa"/>
            <w:tcBorders>
              <w:top w:val="single" w:sz="4" w:space="0" w:color="000000"/>
              <w:left w:val="single" w:sz="4" w:space="0" w:color="000000"/>
              <w:bottom w:val="single" w:sz="4" w:space="0" w:color="000000"/>
              <w:right w:val="single" w:sz="4" w:space="0" w:color="000000"/>
            </w:tcBorders>
          </w:tcPr>
          <w:p w:rsidR="005B5BE4" w:rsidRPr="008831DC" w:rsidRDefault="005B5BE4"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5</w:t>
            </w:r>
          </w:p>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color w:val="auto"/>
                <w:sz w:val="24"/>
                <w:szCs w:val="24"/>
              </w:rPr>
              <w:t>4</w:t>
            </w:r>
          </w:p>
        </w:tc>
      </w:tr>
      <w:tr w:rsidR="005B5BE4" w:rsidRPr="008831DC" w:rsidTr="003C4053">
        <w:trPr>
          <w:trHeight w:val="463"/>
        </w:trPr>
        <w:tc>
          <w:tcPr>
            <w:tcW w:w="2235" w:type="dxa"/>
            <w:tcBorders>
              <w:top w:val="single" w:sz="4" w:space="0" w:color="000000"/>
              <w:left w:val="single" w:sz="4" w:space="0" w:color="000000"/>
              <w:bottom w:val="single" w:sz="4" w:space="0" w:color="000000"/>
            </w:tcBorders>
          </w:tcPr>
          <w:p w:rsidR="005B5BE4" w:rsidRPr="008831DC" w:rsidRDefault="005B5BE4" w:rsidP="008831DC">
            <w:pPr>
              <w:spacing w:after="0" w:line="240" w:lineRule="auto"/>
              <w:rPr>
                <w:rFonts w:ascii="Times New Roman" w:hAnsi="Times New Roman" w:cs="Times New Roman"/>
                <w:sz w:val="24"/>
                <w:szCs w:val="24"/>
              </w:rPr>
            </w:pPr>
            <w:r w:rsidRPr="008831DC">
              <w:rPr>
                <w:rFonts w:ascii="Times New Roman" w:hAnsi="Times New Roman" w:cs="Times New Roman"/>
                <w:sz w:val="24"/>
                <w:szCs w:val="24"/>
              </w:rPr>
              <w:t>5.</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Физическая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культура</w:t>
            </w:r>
          </w:p>
        </w:tc>
        <w:tc>
          <w:tcPr>
            <w:tcW w:w="3513" w:type="dxa"/>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5.1.</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Физическая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культура</w:t>
            </w:r>
          </w:p>
        </w:tc>
        <w:tc>
          <w:tcPr>
            <w:tcW w:w="851" w:type="dxa"/>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3</w:t>
            </w:r>
          </w:p>
        </w:tc>
        <w:tc>
          <w:tcPr>
            <w:tcW w:w="850" w:type="dxa"/>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3</w:t>
            </w:r>
          </w:p>
        </w:tc>
        <w:tc>
          <w:tcPr>
            <w:tcW w:w="851" w:type="dxa"/>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3</w:t>
            </w:r>
          </w:p>
        </w:tc>
        <w:tc>
          <w:tcPr>
            <w:tcW w:w="850" w:type="dxa"/>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3</w:t>
            </w:r>
          </w:p>
        </w:tc>
        <w:tc>
          <w:tcPr>
            <w:tcW w:w="1005" w:type="dxa"/>
            <w:tcBorders>
              <w:top w:val="single" w:sz="4" w:space="0" w:color="000000"/>
              <w:left w:val="single" w:sz="4" w:space="0" w:color="000000"/>
              <w:bottom w:val="single" w:sz="4" w:space="0" w:color="000000"/>
              <w:right w:val="single" w:sz="4" w:space="0" w:color="000000"/>
            </w:tcBorders>
          </w:tcPr>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12</w:t>
            </w:r>
          </w:p>
        </w:tc>
      </w:tr>
      <w:tr w:rsidR="005B5BE4" w:rsidRPr="008831DC" w:rsidTr="003C4053">
        <w:tc>
          <w:tcPr>
            <w:tcW w:w="2235" w:type="dxa"/>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6.</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Технологии</w:t>
            </w:r>
          </w:p>
        </w:tc>
        <w:tc>
          <w:tcPr>
            <w:tcW w:w="3513" w:type="dxa"/>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6.1.</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Ручной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труд</w:t>
            </w:r>
          </w:p>
        </w:tc>
        <w:tc>
          <w:tcPr>
            <w:tcW w:w="851" w:type="dxa"/>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2</w:t>
            </w:r>
          </w:p>
        </w:tc>
        <w:tc>
          <w:tcPr>
            <w:tcW w:w="850" w:type="dxa"/>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1</w:t>
            </w:r>
          </w:p>
        </w:tc>
        <w:tc>
          <w:tcPr>
            <w:tcW w:w="851" w:type="dxa"/>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1</w:t>
            </w:r>
          </w:p>
        </w:tc>
        <w:tc>
          <w:tcPr>
            <w:tcW w:w="850" w:type="dxa"/>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1</w:t>
            </w:r>
          </w:p>
        </w:tc>
        <w:tc>
          <w:tcPr>
            <w:tcW w:w="1005" w:type="dxa"/>
            <w:tcBorders>
              <w:top w:val="single" w:sz="4" w:space="0" w:color="000000"/>
              <w:left w:val="single" w:sz="4" w:space="0" w:color="000000"/>
              <w:bottom w:val="single" w:sz="4" w:space="0" w:color="000000"/>
              <w:right w:val="single" w:sz="4" w:space="0" w:color="000000"/>
            </w:tcBorders>
          </w:tcPr>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5</w:t>
            </w:r>
          </w:p>
        </w:tc>
      </w:tr>
      <w:tr w:rsidR="005B5BE4" w:rsidRPr="008831DC" w:rsidTr="003C4053">
        <w:tc>
          <w:tcPr>
            <w:tcW w:w="5748" w:type="dxa"/>
            <w:gridSpan w:val="2"/>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b/>
                <w:sz w:val="24"/>
                <w:szCs w:val="24"/>
              </w:rPr>
            </w:pPr>
            <w:r w:rsidRPr="008831DC">
              <w:rPr>
                <w:rFonts w:ascii="Times New Roman" w:hAnsi="Times New Roman" w:cs="Times New Roman"/>
                <w:b/>
                <w:iCs/>
                <w:sz w:val="24"/>
                <w:szCs w:val="24"/>
              </w:rPr>
              <w:t>Итого</w:t>
            </w:r>
            <w:r w:rsidR="00A50CA6" w:rsidRPr="008831DC">
              <w:rPr>
                <w:rFonts w:ascii="Times New Roman" w:hAnsi="Times New Roman" w:cs="Times New Roman"/>
                <w:b/>
                <w:iCs/>
                <w:sz w:val="24"/>
                <w:szCs w:val="24"/>
              </w:rPr>
              <w:t xml:space="preserve"> </w:t>
            </w:r>
          </w:p>
        </w:tc>
        <w:tc>
          <w:tcPr>
            <w:tcW w:w="851" w:type="dxa"/>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b/>
                <w:sz w:val="24"/>
                <w:szCs w:val="24"/>
              </w:rPr>
            </w:pPr>
            <w:r w:rsidRPr="008831DC">
              <w:rPr>
                <w:rFonts w:ascii="Times New Roman" w:hAnsi="Times New Roman" w:cs="Times New Roman"/>
                <w:b/>
                <w:sz w:val="24"/>
                <w:szCs w:val="24"/>
              </w:rPr>
              <w:t>21</w:t>
            </w:r>
          </w:p>
        </w:tc>
        <w:tc>
          <w:tcPr>
            <w:tcW w:w="850" w:type="dxa"/>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b/>
                <w:sz w:val="24"/>
                <w:szCs w:val="24"/>
              </w:rPr>
            </w:pPr>
            <w:r w:rsidRPr="008831DC">
              <w:rPr>
                <w:rFonts w:ascii="Times New Roman" w:hAnsi="Times New Roman" w:cs="Times New Roman"/>
                <w:b/>
                <w:sz w:val="24"/>
                <w:szCs w:val="24"/>
              </w:rPr>
              <w:t>20</w:t>
            </w:r>
          </w:p>
        </w:tc>
        <w:tc>
          <w:tcPr>
            <w:tcW w:w="851" w:type="dxa"/>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b/>
                <w:sz w:val="24"/>
                <w:szCs w:val="24"/>
              </w:rPr>
            </w:pPr>
            <w:r w:rsidRPr="008831DC">
              <w:rPr>
                <w:rFonts w:ascii="Times New Roman" w:hAnsi="Times New Roman" w:cs="Times New Roman"/>
                <w:b/>
                <w:sz w:val="24"/>
                <w:szCs w:val="24"/>
              </w:rPr>
              <w:t>20</w:t>
            </w:r>
          </w:p>
        </w:tc>
        <w:tc>
          <w:tcPr>
            <w:tcW w:w="850" w:type="dxa"/>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b/>
                <w:sz w:val="24"/>
                <w:szCs w:val="24"/>
              </w:rPr>
            </w:pPr>
            <w:r w:rsidRPr="008831DC">
              <w:rPr>
                <w:rFonts w:ascii="Times New Roman" w:hAnsi="Times New Roman" w:cs="Times New Roman"/>
                <w:b/>
                <w:sz w:val="24"/>
                <w:szCs w:val="24"/>
              </w:rPr>
              <w:t>20</w:t>
            </w:r>
          </w:p>
        </w:tc>
        <w:tc>
          <w:tcPr>
            <w:tcW w:w="1005" w:type="dxa"/>
            <w:tcBorders>
              <w:top w:val="single" w:sz="4" w:space="0" w:color="000000"/>
              <w:left w:val="single" w:sz="4" w:space="0" w:color="000000"/>
              <w:bottom w:val="single" w:sz="4" w:space="0" w:color="000000"/>
              <w:right w:val="single" w:sz="4" w:space="0" w:color="000000"/>
            </w:tcBorders>
          </w:tcPr>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b/>
                <w:sz w:val="24"/>
                <w:szCs w:val="24"/>
              </w:rPr>
              <w:t>81</w:t>
            </w:r>
          </w:p>
        </w:tc>
      </w:tr>
      <w:tr w:rsidR="005B5BE4" w:rsidRPr="008831DC" w:rsidTr="003C4053">
        <w:tc>
          <w:tcPr>
            <w:tcW w:w="5748" w:type="dxa"/>
            <w:gridSpan w:val="2"/>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b/>
                <w:i/>
                <w:iCs/>
                <w:sz w:val="24"/>
                <w:szCs w:val="24"/>
              </w:rPr>
              <w:t>Часть,</w:t>
            </w:r>
            <w:r w:rsidR="00A50CA6" w:rsidRPr="008831DC">
              <w:rPr>
                <w:rFonts w:ascii="Times New Roman" w:hAnsi="Times New Roman" w:cs="Times New Roman"/>
                <w:b/>
                <w:i/>
                <w:iCs/>
                <w:sz w:val="24"/>
                <w:szCs w:val="24"/>
              </w:rPr>
              <w:t xml:space="preserve"> </w:t>
            </w:r>
            <w:r w:rsidRPr="008831DC">
              <w:rPr>
                <w:rFonts w:ascii="Times New Roman" w:hAnsi="Times New Roman" w:cs="Times New Roman"/>
                <w:b/>
                <w:i/>
                <w:iCs/>
                <w:sz w:val="24"/>
                <w:szCs w:val="24"/>
              </w:rPr>
              <w:t>формируемая</w:t>
            </w:r>
            <w:r w:rsidR="00A50CA6" w:rsidRPr="008831DC">
              <w:rPr>
                <w:rFonts w:ascii="Times New Roman" w:hAnsi="Times New Roman" w:cs="Times New Roman"/>
                <w:b/>
                <w:i/>
                <w:iCs/>
                <w:sz w:val="24"/>
                <w:szCs w:val="24"/>
              </w:rPr>
              <w:t xml:space="preserve"> </w:t>
            </w:r>
            <w:r w:rsidRPr="008831DC">
              <w:rPr>
                <w:rFonts w:ascii="Times New Roman" w:hAnsi="Times New Roman" w:cs="Times New Roman"/>
                <w:b/>
                <w:i/>
                <w:iCs/>
                <w:sz w:val="24"/>
                <w:szCs w:val="24"/>
              </w:rPr>
              <w:t>участниками</w:t>
            </w:r>
            <w:r w:rsidR="00A50CA6" w:rsidRPr="008831DC">
              <w:rPr>
                <w:rFonts w:ascii="Times New Roman" w:hAnsi="Times New Roman" w:cs="Times New Roman"/>
                <w:b/>
                <w:i/>
                <w:iCs/>
                <w:sz w:val="24"/>
                <w:szCs w:val="24"/>
              </w:rPr>
              <w:t xml:space="preserve"> </w:t>
            </w:r>
            <w:r w:rsidRPr="008831DC">
              <w:rPr>
                <w:rFonts w:ascii="Times New Roman" w:hAnsi="Times New Roman" w:cs="Times New Roman"/>
                <w:b/>
                <w:i/>
                <w:iCs/>
                <w:sz w:val="24"/>
                <w:szCs w:val="24"/>
              </w:rPr>
              <w:t>образовательных</w:t>
            </w:r>
            <w:r w:rsidR="00A50CA6" w:rsidRPr="008831DC">
              <w:rPr>
                <w:rFonts w:ascii="Times New Roman" w:hAnsi="Times New Roman" w:cs="Times New Roman"/>
                <w:b/>
                <w:i/>
                <w:iCs/>
                <w:sz w:val="24"/>
                <w:szCs w:val="24"/>
              </w:rPr>
              <w:t xml:space="preserve"> </w:t>
            </w:r>
            <w:r w:rsidRPr="008831DC">
              <w:rPr>
                <w:rFonts w:ascii="Times New Roman" w:hAnsi="Times New Roman" w:cs="Times New Roman"/>
                <w:b/>
                <w:i/>
                <w:iCs/>
                <w:sz w:val="24"/>
                <w:szCs w:val="24"/>
              </w:rPr>
              <w:t>отношений</w:t>
            </w:r>
            <w:r w:rsidR="00A50CA6" w:rsidRPr="008831DC">
              <w:rPr>
                <w:rFonts w:ascii="Times New Roman" w:hAnsi="Times New Roman" w:cs="Times New Roman"/>
                <w:b/>
                <w:i/>
                <w:iCs/>
                <w:sz w:val="24"/>
                <w:szCs w:val="24"/>
              </w:rPr>
              <w:t xml:space="preserve"> </w:t>
            </w:r>
          </w:p>
        </w:tc>
        <w:tc>
          <w:tcPr>
            <w:tcW w:w="851" w:type="dxa"/>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w:t>
            </w:r>
          </w:p>
        </w:tc>
        <w:tc>
          <w:tcPr>
            <w:tcW w:w="850" w:type="dxa"/>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3</w:t>
            </w:r>
          </w:p>
        </w:tc>
        <w:tc>
          <w:tcPr>
            <w:tcW w:w="851" w:type="dxa"/>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3</w:t>
            </w:r>
          </w:p>
        </w:tc>
        <w:tc>
          <w:tcPr>
            <w:tcW w:w="850" w:type="dxa"/>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b/>
                <w:sz w:val="24"/>
                <w:szCs w:val="24"/>
              </w:rPr>
            </w:pPr>
            <w:r w:rsidRPr="008831DC">
              <w:rPr>
                <w:rFonts w:ascii="Times New Roman" w:hAnsi="Times New Roman" w:cs="Times New Roman"/>
                <w:sz w:val="24"/>
                <w:szCs w:val="24"/>
              </w:rPr>
              <w:t>3</w:t>
            </w:r>
          </w:p>
        </w:tc>
        <w:tc>
          <w:tcPr>
            <w:tcW w:w="1005" w:type="dxa"/>
            <w:tcBorders>
              <w:top w:val="single" w:sz="4" w:space="0" w:color="000000"/>
              <w:left w:val="single" w:sz="4" w:space="0" w:color="000000"/>
              <w:bottom w:val="single" w:sz="4" w:space="0" w:color="000000"/>
              <w:right w:val="single" w:sz="4" w:space="0" w:color="000000"/>
            </w:tcBorders>
          </w:tcPr>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b/>
                <w:sz w:val="24"/>
                <w:szCs w:val="24"/>
              </w:rPr>
              <w:t>9</w:t>
            </w:r>
          </w:p>
        </w:tc>
      </w:tr>
      <w:tr w:rsidR="005B5BE4" w:rsidRPr="008831DC" w:rsidTr="003C4053">
        <w:tc>
          <w:tcPr>
            <w:tcW w:w="5748" w:type="dxa"/>
            <w:gridSpan w:val="2"/>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b/>
                <w:sz w:val="24"/>
                <w:szCs w:val="24"/>
              </w:rPr>
            </w:pPr>
            <w:r w:rsidRPr="008831DC">
              <w:rPr>
                <w:rFonts w:ascii="Times New Roman" w:hAnsi="Times New Roman" w:cs="Times New Roman"/>
                <w:b/>
                <w:sz w:val="24"/>
                <w:szCs w:val="24"/>
              </w:rPr>
              <w:t>Максимально</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допустимая</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годовая</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нагрузка</w:t>
            </w:r>
            <w:r w:rsidR="00A50CA6" w:rsidRPr="008831DC">
              <w:rPr>
                <w:rFonts w:ascii="Times New Roman" w:hAnsi="Times New Roman" w:cs="Times New Roman"/>
                <w:b/>
                <w:sz w:val="24"/>
                <w:szCs w:val="24"/>
              </w:rPr>
              <w:t xml:space="preserve"> </w:t>
            </w:r>
            <w:r w:rsidRPr="008831DC">
              <w:rPr>
                <w:rFonts w:ascii="Times New Roman" w:hAnsi="Times New Roman" w:cs="Times New Roman"/>
                <w:sz w:val="24"/>
                <w:szCs w:val="24"/>
              </w:rPr>
              <w:t>(при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5-дневной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учебной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неделе)</w:t>
            </w:r>
          </w:p>
        </w:tc>
        <w:tc>
          <w:tcPr>
            <w:tcW w:w="851" w:type="dxa"/>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b/>
                <w:sz w:val="24"/>
                <w:szCs w:val="24"/>
              </w:rPr>
            </w:pPr>
            <w:r w:rsidRPr="008831DC">
              <w:rPr>
                <w:rFonts w:ascii="Times New Roman" w:hAnsi="Times New Roman" w:cs="Times New Roman"/>
                <w:b/>
                <w:sz w:val="24"/>
                <w:szCs w:val="24"/>
              </w:rPr>
              <w:t>21</w:t>
            </w:r>
          </w:p>
        </w:tc>
        <w:tc>
          <w:tcPr>
            <w:tcW w:w="850" w:type="dxa"/>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b/>
                <w:sz w:val="24"/>
                <w:szCs w:val="24"/>
              </w:rPr>
            </w:pPr>
            <w:r w:rsidRPr="008831DC">
              <w:rPr>
                <w:rFonts w:ascii="Times New Roman" w:hAnsi="Times New Roman" w:cs="Times New Roman"/>
                <w:b/>
                <w:sz w:val="24"/>
                <w:szCs w:val="24"/>
              </w:rPr>
              <w:t>23</w:t>
            </w:r>
          </w:p>
        </w:tc>
        <w:tc>
          <w:tcPr>
            <w:tcW w:w="851" w:type="dxa"/>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b/>
                <w:sz w:val="24"/>
                <w:szCs w:val="24"/>
              </w:rPr>
            </w:pPr>
            <w:r w:rsidRPr="008831DC">
              <w:rPr>
                <w:rFonts w:ascii="Times New Roman" w:hAnsi="Times New Roman" w:cs="Times New Roman"/>
                <w:b/>
                <w:sz w:val="24"/>
                <w:szCs w:val="24"/>
              </w:rPr>
              <w:t>23</w:t>
            </w:r>
          </w:p>
        </w:tc>
        <w:tc>
          <w:tcPr>
            <w:tcW w:w="850" w:type="dxa"/>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b/>
                <w:sz w:val="24"/>
                <w:szCs w:val="24"/>
              </w:rPr>
            </w:pPr>
            <w:r w:rsidRPr="008831DC">
              <w:rPr>
                <w:rFonts w:ascii="Times New Roman" w:hAnsi="Times New Roman" w:cs="Times New Roman"/>
                <w:b/>
                <w:sz w:val="24"/>
                <w:szCs w:val="24"/>
              </w:rPr>
              <w:t>23</w:t>
            </w:r>
          </w:p>
        </w:tc>
        <w:tc>
          <w:tcPr>
            <w:tcW w:w="1005" w:type="dxa"/>
            <w:tcBorders>
              <w:top w:val="single" w:sz="4" w:space="0" w:color="000000"/>
              <w:left w:val="single" w:sz="4" w:space="0" w:color="000000"/>
              <w:bottom w:val="single" w:sz="4" w:space="0" w:color="000000"/>
              <w:right w:val="single" w:sz="4" w:space="0" w:color="000000"/>
            </w:tcBorders>
          </w:tcPr>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b/>
                <w:sz w:val="24"/>
                <w:szCs w:val="24"/>
              </w:rPr>
              <w:t>90</w:t>
            </w:r>
          </w:p>
        </w:tc>
      </w:tr>
      <w:tr w:rsidR="005B5BE4" w:rsidRPr="008831DC" w:rsidTr="003C4053">
        <w:trPr>
          <w:trHeight w:val="417"/>
        </w:trPr>
        <w:tc>
          <w:tcPr>
            <w:tcW w:w="5748" w:type="dxa"/>
            <w:gridSpan w:val="2"/>
            <w:tcBorders>
              <w:top w:val="single" w:sz="4" w:space="0" w:color="000000"/>
              <w:left w:val="single" w:sz="4" w:space="0" w:color="000000"/>
              <w:bottom w:val="single" w:sz="4" w:space="0" w:color="000000"/>
            </w:tcBorders>
          </w:tcPr>
          <w:p w:rsidR="005B5BE4" w:rsidRPr="008831DC" w:rsidRDefault="005B5BE4" w:rsidP="008831DC">
            <w:pPr>
              <w:widowControl w:val="0"/>
              <w:autoSpaceDE w:val="0"/>
              <w:spacing w:after="0" w:line="240" w:lineRule="auto"/>
              <w:jc w:val="both"/>
              <w:rPr>
                <w:rFonts w:ascii="Times New Roman" w:hAnsi="Times New Roman" w:cs="Times New Roman"/>
                <w:b/>
                <w:sz w:val="24"/>
                <w:szCs w:val="24"/>
              </w:rPr>
            </w:pPr>
            <w:r w:rsidRPr="008831DC">
              <w:rPr>
                <w:rFonts w:ascii="Times New Roman" w:hAnsi="Times New Roman" w:cs="Times New Roman"/>
                <w:b/>
                <w:sz w:val="24"/>
                <w:szCs w:val="24"/>
              </w:rPr>
              <w:t>Коррекционно-развивающая</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область</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(коррекционные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занятия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ритмика)</w:t>
            </w:r>
            <w:r w:rsidRPr="008831DC">
              <w:rPr>
                <w:rFonts w:ascii="Times New Roman" w:hAnsi="Times New Roman" w:cs="Times New Roman"/>
                <w:b/>
                <w:sz w:val="24"/>
                <w:szCs w:val="24"/>
              </w:rPr>
              <w:t>:</w:t>
            </w:r>
            <w:r w:rsidR="00A50CA6" w:rsidRPr="008831DC">
              <w:rPr>
                <w:rFonts w:ascii="Times New Roman" w:hAnsi="Times New Roman" w:cs="Times New Roman"/>
                <w:b/>
                <w:sz w:val="24"/>
                <w:szCs w:val="24"/>
              </w:rPr>
              <w:t xml:space="preserve"> </w:t>
            </w:r>
          </w:p>
        </w:tc>
        <w:tc>
          <w:tcPr>
            <w:tcW w:w="851" w:type="dxa"/>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b/>
                <w:sz w:val="24"/>
                <w:szCs w:val="24"/>
              </w:rPr>
            </w:pPr>
            <w:r w:rsidRPr="008831DC">
              <w:rPr>
                <w:rFonts w:ascii="Times New Roman" w:hAnsi="Times New Roman" w:cs="Times New Roman"/>
                <w:b/>
                <w:sz w:val="24"/>
                <w:szCs w:val="24"/>
              </w:rPr>
              <w:t>6</w:t>
            </w:r>
          </w:p>
        </w:tc>
        <w:tc>
          <w:tcPr>
            <w:tcW w:w="850" w:type="dxa"/>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b/>
                <w:sz w:val="24"/>
                <w:szCs w:val="24"/>
              </w:rPr>
            </w:pPr>
            <w:r w:rsidRPr="008831DC">
              <w:rPr>
                <w:rFonts w:ascii="Times New Roman" w:hAnsi="Times New Roman" w:cs="Times New Roman"/>
                <w:b/>
                <w:sz w:val="24"/>
                <w:szCs w:val="24"/>
              </w:rPr>
              <w:t>6</w:t>
            </w:r>
          </w:p>
        </w:tc>
        <w:tc>
          <w:tcPr>
            <w:tcW w:w="851" w:type="dxa"/>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b/>
                <w:sz w:val="24"/>
                <w:szCs w:val="24"/>
              </w:rPr>
            </w:pPr>
            <w:r w:rsidRPr="008831DC">
              <w:rPr>
                <w:rFonts w:ascii="Times New Roman" w:hAnsi="Times New Roman" w:cs="Times New Roman"/>
                <w:b/>
                <w:sz w:val="24"/>
                <w:szCs w:val="24"/>
              </w:rPr>
              <w:t>6</w:t>
            </w:r>
          </w:p>
        </w:tc>
        <w:tc>
          <w:tcPr>
            <w:tcW w:w="850" w:type="dxa"/>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b/>
                <w:sz w:val="24"/>
                <w:szCs w:val="24"/>
              </w:rPr>
            </w:pPr>
            <w:r w:rsidRPr="008831DC">
              <w:rPr>
                <w:rFonts w:ascii="Times New Roman" w:hAnsi="Times New Roman" w:cs="Times New Roman"/>
                <w:b/>
                <w:sz w:val="24"/>
                <w:szCs w:val="24"/>
              </w:rPr>
              <w:t>6</w:t>
            </w:r>
          </w:p>
        </w:tc>
        <w:tc>
          <w:tcPr>
            <w:tcW w:w="1005" w:type="dxa"/>
            <w:tcBorders>
              <w:top w:val="single" w:sz="4" w:space="0" w:color="000000"/>
              <w:left w:val="single" w:sz="4" w:space="0" w:color="000000"/>
              <w:bottom w:val="single" w:sz="4" w:space="0" w:color="000000"/>
              <w:right w:val="single" w:sz="4" w:space="0" w:color="000000"/>
            </w:tcBorders>
          </w:tcPr>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b/>
                <w:sz w:val="24"/>
                <w:szCs w:val="24"/>
              </w:rPr>
              <w:t>24</w:t>
            </w:r>
          </w:p>
        </w:tc>
      </w:tr>
      <w:tr w:rsidR="005B5BE4" w:rsidRPr="008831DC" w:rsidTr="003C4053">
        <w:tc>
          <w:tcPr>
            <w:tcW w:w="5748" w:type="dxa"/>
            <w:gridSpan w:val="2"/>
            <w:tcBorders>
              <w:top w:val="single" w:sz="4" w:space="0" w:color="000000"/>
              <w:left w:val="single" w:sz="4" w:space="0" w:color="000000"/>
              <w:bottom w:val="single" w:sz="4" w:space="0" w:color="000000"/>
            </w:tcBorders>
          </w:tcPr>
          <w:p w:rsidR="005B5BE4" w:rsidRPr="008831DC" w:rsidRDefault="005B5BE4" w:rsidP="008831DC">
            <w:pPr>
              <w:widowControl w:val="0"/>
              <w:autoSpaceDE w:val="0"/>
              <w:spacing w:after="0" w:line="240" w:lineRule="auto"/>
              <w:jc w:val="both"/>
              <w:rPr>
                <w:rFonts w:ascii="Times New Roman" w:hAnsi="Times New Roman" w:cs="Times New Roman"/>
                <w:b/>
                <w:sz w:val="24"/>
                <w:szCs w:val="24"/>
              </w:rPr>
            </w:pPr>
            <w:r w:rsidRPr="008831DC">
              <w:rPr>
                <w:rFonts w:ascii="Times New Roman" w:hAnsi="Times New Roman" w:cs="Times New Roman"/>
                <w:b/>
                <w:sz w:val="24"/>
                <w:szCs w:val="24"/>
              </w:rPr>
              <w:t>Внеурочная</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деятельность</w:t>
            </w:r>
            <w:r w:rsidR="00A50CA6" w:rsidRPr="008831DC">
              <w:rPr>
                <w:rFonts w:ascii="Times New Roman" w:hAnsi="Times New Roman" w:cs="Times New Roman"/>
                <w:i/>
                <w:sz w:val="24"/>
                <w:szCs w:val="24"/>
              </w:rPr>
              <w:t xml:space="preserve"> </w:t>
            </w:r>
          </w:p>
        </w:tc>
        <w:tc>
          <w:tcPr>
            <w:tcW w:w="851" w:type="dxa"/>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b/>
                <w:sz w:val="24"/>
                <w:szCs w:val="24"/>
              </w:rPr>
            </w:pPr>
            <w:r w:rsidRPr="008831DC">
              <w:rPr>
                <w:rFonts w:ascii="Times New Roman" w:hAnsi="Times New Roman" w:cs="Times New Roman"/>
                <w:b/>
                <w:sz w:val="24"/>
                <w:szCs w:val="24"/>
              </w:rPr>
              <w:t>4</w:t>
            </w:r>
          </w:p>
        </w:tc>
        <w:tc>
          <w:tcPr>
            <w:tcW w:w="850" w:type="dxa"/>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b/>
                <w:sz w:val="24"/>
                <w:szCs w:val="24"/>
              </w:rPr>
            </w:pPr>
            <w:r w:rsidRPr="008831DC">
              <w:rPr>
                <w:rFonts w:ascii="Times New Roman" w:hAnsi="Times New Roman" w:cs="Times New Roman"/>
                <w:b/>
                <w:sz w:val="24"/>
                <w:szCs w:val="24"/>
              </w:rPr>
              <w:t>4</w:t>
            </w:r>
          </w:p>
        </w:tc>
        <w:tc>
          <w:tcPr>
            <w:tcW w:w="851" w:type="dxa"/>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b/>
                <w:sz w:val="24"/>
                <w:szCs w:val="24"/>
              </w:rPr>
            </w:pPr>
            <w:r w:rsidRPr="008831DC">
              <w:rPr>
                <w:rFonts w:ascii="Times New Roman" w:hAnsi="Times New Roman" w:cs="Times New Roman"/>
                <w:b/>
                <w:sz w:val="24"/>
                <w:szCs w:val="24"/>
              </w:rPr>
              <w:t>4</w:t>
            </w:r>
          </w:p>
        </w:tc>
        <w:tc>
          <w:tcPr>
            <w:tcW w:w="850" w:type="dxa"/>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b/>
                <w:sz w:val="24"/>
                <w:szCs w:val="24"/>
              </w:rPr>
            </w:pPr>
            <w:r w:rsidRPr="008831DC">
              <w:rPr>
                <w:rFonts w:ascii="Times New Roman" w:hAnsi="Times New Roman" w:cs="Times New Roman"/>
                <w:b/>
                <w:sz w:val="24"/>
                <w:szCs w:val="24"/>
              </w:rPr>
              <w:t>4</w:t>
            </w:r>
          </w:p>
        </w:tc>
        <w:tc>
          <w:tcPr>
            <w:tcW w:w="1005" w:type="dxa"/>
            <w:tcBorders>
              <w:top w:val="single" w:sz="4" w:space="0" w:color="000000"/>
              <w:left w:val="single" w:sz="4" w:space="0" w:color="000000"/>
              <w:bottom w:val="single" w:sz="4" w:space="0" w:color="000000"/>
              <w:right w:val="single" w:sz="4" w:space="0" w:color="000000"/>
            </w:tcBorders>
          </w:tcPr>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b/>
                <w:sz w:val="24"/>
                <w:szCs w:val="24"/>
              </w:rPr>
              <w:t>16</w:t>
            </w:r>
          </w:p>
        </w:tc>
      </w:tr>
      <w:tr w:rsidR="005B5BE4" w:rsidRPr="008831DC" w:rsidTr="003C4053">
        <w:tc>
          <w:tcPr>
            <w:tcW w:w="5748" w:type="dxa"/>
            <w:gridSpan w:val="2"/>
            <w:tcBorders>
              <w:top w:val="single" w:sz="4" w:space="0" w:color="000000"/>
              <w:left w:val="single" w:sz="4" w:space="0" w:color="000000"/>
              <w:bottom w:val="single" w:sz="4" w:space="0" w:color="000000"/>
            </w:tcBorders>
          </w:tcPr>
          <w:p w:rsidR="005B5BE4" w:rsidRPr="008831DC" w:rsidRDefault="005B5BE4" w:rsidP="008831DC">
            <w:pPr>
              <w:widowControl w:val="0"/>
              <w:autoSpaceDE w:val="0"/>
              <w:spacing w:after="0" w:line="240" w:lineRule="auto"/>
              <w:jc w:val="both"/>
              <w:rPr>
                <w:rFonts w:ascii="Times New Roman" w:hAnsi="Times New Roman" w:cs="Times New Roman"/>
                <w:b/>
                <w:sz w:val="24"/>
                <w:szCs w:val="24"/>
              </w:rPr>
            </w:pPr>
            <w:r w:rsidRPr="008831DC">
              <w:rPr>
                <w:rFonts w:ascii="Times New Roman" w:hAnsi="Times New Roman" w:cs="Times New Roman"/>
                <w:b/>
                <w:sz w:val="24"/>
                <w:szCs w:val="24"/>
              </w:rPr>
              <w:t>Всего</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к</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финансированию</w:t>
            </w:r>
          </w:p>
        </w:tc>
        <w:tc>
          <w:tcPr>
            <w:tcW w:w="851" w:type="dxa"/>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b/>
                <w:sz w:val="24"/>
                <w:szCs w:val="24"/>
              </w:rPr>
            </w:pPr>
            <w:r w:rsidRPr="008831DC">
              <w:rPr>
                <w:rFonts w:ascii="Times New Roman" w:hAnsi="Times New Roman" w:cs="Times New Roman"/>
                <w:b/>
                <w:sz w:val="24"/>
                <w:szCs w:val="24"/>
              </w:rPr>
              <w:t>31</w:t>
            </w:r>
          </w:p>
        </w:tc>
        <w:tc>
          <w:tcPr>
            <w:tcW w:w="850" w:type="dxa"/>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b/>
                <w:sz w:val="24"/>
                <w:szCs w:val="24"/>
              </w:rPr>
            </w:pPr>
            <w:r w:rsidRPr="008831DC">
              <w:rPr>
                <w:rFonts w:ascii="Times New Roman" w:hAnsi="Times New Roman" w:cs="Times New Roman"/>
                <w:b/>
                <w:sz w:val="24"/>
                <w:szCs w:val="24"/>
              </w:rPr>
              <w:t>33</w:t>
            </w:r>
          </w:p>
        </w:tc>
        <w:tc>
          <w:tcPr>
            <w:tcW w:w="851" w:type="dxa"/>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b/>
                <w:sz w:val="24"/>
                <w:szCs w:val="24"/>
              </w:rPr>
            </w:pPr>
            <w:r w:rsidRPr="008831DC">
              <w:rPr>
                <w:rFonts w:ascii="Times New Roman" w:hAnsi="Times New Roman" w:cs="Times New Roman"/>
                <w:b/>
                <w:sz w:val="24"/>
                <w:szCs w:val="24"/>
              </w:rPr>
              <w:t>33</w:t>
            </w:r>
          </w:p>
        </w:tc>
        <w:tc>
          <w:tcPr>
            <w:tcW w:w="850" w:type="dxa"/>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b/>
                <w:sz w:val="24"/>
                <w:szCs w:val="24"/>
              </w:rPr>
            </w:pPr>
            <w:r w:rsidRPr="008831DC">
              <w:rPr>
                <w:rFonts w:ascii="Times New Roman" w:hAnsi="Times New Roman" w:cs="Times New Roman"/>
                <w:b/>
                <w:sz w:val="24"/>
                <w:szCs w:val="24"/>
              </w:rPr>
              <w:t>33</w:t>
            </w:r>
          </w:p>
        </w:tc>
        <w:tc>
          <w:tcPr>
            <w:tcW w:w="1005" w:type="dxa"/>
            <w:tcBorders>
              <w:top w:val="single" w:sz="4" w:space="0" w:color="000000"/>
              <w:left w:val="single" w:sz="4" w:space="0" w:color="000000"/>
              <w:bottom w:val="single" w:sz="4" w:space="0" w:color="000000"/>
              <w:right w:val="single" w:sz="4" w:space="0" w:color="000000"/>
            </w:tcBorders>
          </w:tcPr>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b/>
                <w:sz w:val="24"/>
                <w:szCs w:val="24"/>
              </w:rPr>
              <w:t>130</w:t>
            </w:r>
          </w:p>
        </w:tc>
      </w:tr>
    </w:tbl>
    <w:p w:rsidR="005B5BE4" w:rsidRPr="008831DC" w:rsidRDefault="005B5BE4" w:rsidP="008831DC">
      <w:pPr>
        <w:spacing w:after="0" w:line="240" w:lineRule="auto"/>
        <w:rPr>
          <w:sz w:val="24"/>
          <w:szCs w:val="24"/>
        </w:rPr>
      </w:pPr>
    </w:p>
    <w:tbl>
      <w:tblPr>
        <w:tblW w:w="0" w:type="auto"/>
        <w:tblInd w:w="-111" w:type="dxa"/>
        <w:tblLayout w:type="fixed"/>
        <w:tblLook w:val="0000" w:firstRow="0" w:lastRow="0" w:firstColumn="0" w:lastColumn="0" w:noHBand="0" w:noVBand="0"/>
      </w:tblPr>
      <w:tblGrid>
        <w:gridCol w:w="1961"/>
        <w:gridCol w:w="3928"/>
        <w:gridCol w:w="709"/>
        <w:gridCol w:w="709"/>
        <w:gridCol w:w="708"/>
        <w:gridCol w:w="810"/>
        <w:gridCol w:w="567"/>
        <w:gridCol w:w="142"/>
        <w:gridCol w:w="860"/>
      </w:tblGrid>
      <w:tr w:rsidR="005B5BE4" w:rsidRPr="008831DC" w:rsidTr="003C4053">
        <w:tc>
          <w:tcPr>
            <w:tcW w:w="10394" w:type="dxa"/>
            <w:gridSpan w:val="9"/>
            <w:tcBorders>
              <w:top w:val="single" w:sz="4" w:space="0" w:color="000000"/>
              <w:left w:val="single" w:sz="4" w:space="0" w:color="000000"/>
              <w:bottom w:val="single" w:sz="4" w:space="0" w:color="000000"/>
              <w:right w:val="single" w:sz="4" w:space="0" w:color="000000"/>
            </w:tcBorders>
          </w:tcPr>
          <w:p w:rsidR="003C4053" w:rsidRPr="008831DC" w:rsidRDefault="005B5BE4" w:rsidP="008831DC">
            <w:pPr>
              <w:spacing w:after="0" w:line="240" w:lineRule="auto"/>
              <w:jc w:val="center"/>
              <w:rPr>
                <w:rFonts w:ascii="Times New Roman" w:hAnsi="Times New Roman" w:cs="Times New Roman"/>
                <w:b/>
                <w:color w:val="auto"/>
                <w:sz w:val="24"/>
                <w:szCs w:val="24"/>
              </w:rPr>
            </w:pPr>
            <w:r w:rsidRPr="008831DC">
              <w:rPr>
                <w:rFonts w:ascii="Times New Roman" w:hAnsi="Times New Roman" w:cs="Times New Roman"/>
                <w:b/>
                <w:sz w:val="24"/>
                <w:szCs w:val="24"/>
              </w:rPr>
              <w:t>Примерный</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годовой</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учебный</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план</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общего</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образования</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br/>
              <w:t>обучающихся</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с</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умственной</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отсталостью</w:t>
            </w:r>
            <w:r w:rsidR="00A50CA6" w:rsidRPr="008831DC">
              <w:rPr>
                <w:rFonts w:ascii="Times New Roman" w:hAnsi="Times New Roman" w:cs="Times New Roman"/>
                <w:b/>
                <w:sz w:val="24"/>
                <w:szCs w:val="24"/>
              </w:rPr>
              <w:t xml:space="preserve"> </w:t>
            </w:r>
            <w:r w:rsidRPr="008831DC">
              <w:rPr>
                <w:rFonts w:ascii="Times New Roman" w:hAnsi="Times New Roman" w:cs="Times New Roman"/>
                <w:b/>
                <w:color w:val="auto"/>
                <w:sz w:val="24"/>
                <w:szCs w:val="24"/>
              </w:rPr>
              <w:t>(интеллектуальными</w:t>
            </w:r>
            <w:r w:rsidR="00A50CA6" w:rsidRPr="008831DC">
              <w:rPr>
                <w:rFonts w:ascii="Times New Roman" w:hAnsi="Times New Roman" w:cs="Times New Roman"/>
                <w:b/>
                <w:color w:val="auto"/>
                <w:sz w:val="24"/>
                <w:szCs w:val="24"/>
              </w:rPr>
              <w:t xml:space="preserve"> </w:t>
            </w:r>
            <w:r w:rsidRPr="008831DC">
              <w:rPr>
                <w:rFonts w:ascii="Times New Roman" w:hAnsi="Times New Roman" w:cs="Times New Roman"/>
                <w:b/>
                <w:color w:val="auto"/>
                <w:sz w:val="24"/>
                <w:szCs w:val="24"/>
              </w:rPr>
              <w:t>нарушениями):</w:t>
            </w:r>
            <w:r w:rsidR="00A50CA6" w:rsidRPr="008831DC">
              <w:rPr>
                <w:rFonts w:ascii="Times New Roman" w:hAnsi="Times New Roman" w:cs="Times New Roman"/>
                <w:b/>
                <w:color w:val="auto"/>
                <w:sz w:val="24"/>
                <w:szCs w:val="24"/>
              </w:rPr>
              <w:t xml:space="preserve"> </w:t>
            </w:r>
          </w:p>
          <w:p w:rsidR="005B5BE4" w:rsidRPr="008831DC" w:rsidRDefault="005B5BE4" w:rsidP="008831DC">
            <w:pPr>
              <w:spacing w:after="0" w:line="240" w:lineRule="auto"/>
              <w:jc w:val="center"/>
              <w:rPr>
                <w:rFonts w:ascii="Times New Roman" w:hAnsi="Times New Roman" w:cs="Times New Roman"/>
                <w:sz w:val="24"/>
                <w:szCs w:val="24"/>
              </w:rPr>
            </w:pPr>
            <w:r w:rsidRPr="008831DC">
              <w:rPr>
                <w:rFonts w:ascii="Times New Roman" w:hAnsi="Times New Roman" w:cs="Times New Roman"/>
                <w:b/>
                <w:color w:val="auto"/>
                <w:sz w:val="24"/>
                <w:szCs w:val="24"/>
                <w:lang w:val="en-US"/>
              </w:rPr>
              <w:t>V</w:t>
            </w:r>
            <w:r w:rsidRPr="008831DC">
              <w:rPr>
                <w:rFonts w:ascii="Times New Roman" w:hAnsi="Times New Roman" w:cs="Times New Roman"/>
                <w:b/>
                <w:color w:val="auto"/>
                <w:sz w:val="24"/>
                <w:szCs w:val="24"/>
              </w:rPr>
              <w:t>-</w:t>
            </w:r>
            <w:r w:rsidRPr="008831DC">
              <w:rPr>
                <w:rFonts w:ascii="Times New Roman" w:hAnsi="Times New Roman" w:cs="Times New Roman"/>
                <w:b/>
                <w:color w:val="auto"/>
                <w:sz w:val="24"/>
                <w:szCs w:val="24"/>
                <w:lang w:val="en-US"/>
              </w:rPr>
              <w:t>IX</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b/>
                <w:sz w:val="24"/>
                <w:szCs w:val="24"/>
              </w:rPr>
              <w:t>классы</w:t>
            </w:r>
          </w:p>
        </w:tc>
      </w:tr>
      <w:tr w:rsidR="005B5BE4" w:rsidRPr="008831DC" w:rsidTr="003C4053">
        <w:tc>
          <w:tcPr>
            <w:tcW w:w="1961" w:type="dxa"/>
            <w:vMerge w:val="restart"/>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b/>
                <w:sz w:val="24"/>
                <w:szCs w:val="24"/>
              </w:rPr>
            </w:pPr>
            <w:r w:rsidRPr="008831DC">
              <w:rPr>
                <w:rFonts w:ascii="Times New Roman" w:hAnsi="Times New Roman" w:cs="Times New Roman"/>
                <w:b/>
                <w:sz w:val="24"/>
                <w:szCs w:val="24"/>
              </w:rPr>
              <w:t>Предметные</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области</w:t>
            </w:r>
          </w:p>
        </w:tc>
        <w:tc>
          <w:tcPr>
            <w:tcW w:w="3928" w:type="dxa"/>
            <w:vMerge w:val="restart"/>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b/>
                <w:sz w:val="24"/>
                <w:szCs w:val="24"/>
              </w:rPr>
            </w:pPr>
            <w:r w:rsidRPr="008831DC">
              <w:rPr>
                <w:rFonts w:ascii="Times New Roman" w:hAnsi="Times New Roman" w:cs="Times New Roman"/>
                <w:b/>
                <w:sz w:val="24"/>
                <w:szCs w:val="24"/>
              </w:rPr>
              <w:t>Классы</w:t>
            </w:r>
          </w:p>
          <w:p w:rsidR="005B5BE4" w:rsidRPr="008831DC" w:rsidRDefault="005B5BE4" w:rsidP="008831DC">
            <w:pPr>
              <w:spacing w:after="0" w:line="240" w:lineRule="auto"/>
              <w:jc w:val="both"/>
              <w:rPr>
                <w:rFonts w:ascii="Times New Roman" w:hAnsi="Times New Roman" w:cs="Times New Roman"/>
                <w:b/>
                <w:sz w:val="24"/>
                <w:szCs w:val="24"/>
              </w:rPr>
            </w:pPr>
            <w:r w:rsidRPr="008831DC">
              <w:rPr>
                <w:rFonts w:ascii="Times New Roman" w:hAnsi="Times New Roman" w:cs="Times New Roman"/>
                <w:b/>
                <w:sz w:val="24"/>
                <w:szCs w:val="24"/>
              </w:rPr>
              <w:t>Учебные</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предметы</w:t>
            </w:r>
          </w:p>
        </w:tc>
        <w:tc>
          <w:tcPr>
            <w:tcW w:w="4505" w:type="dxa"/>
            <w:gridSpan w:val="7"/>
            <w:tcBorders>
              <w:top w:val="single" w:sz="4" w:space="0" w:color="000000"/>
              <w:left w:val="single" w:sz="4" w:space="0" w:color="000000"/>
              <w:bottom w:val="single" w:sz="4" w:space="0" w:color="000000"/>
              <w:right w:val="single" w:sz="4" w:space="0" w:color="000000"/>
            </w:tcBorders>
          </w:tcPr>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b/>
                <w:sz w:val="24"/>
                <w:szCs w:val="24"/>
              </w:rPr>
              <w:t>Количество</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часов</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в</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год</w:t>
            </w:r>
          </w:p>
        </w:tc>
      </w:tr>
      <w:tr w:rsidR="005B5BE4" w:rsidRPr="008831DC" w:rsidTr="003C4053">
        <w:tc>
          <w:tcPr>
            <w:tcW w:w="1961" w:type="dxa"/>
            <w:vMerge/>
            <w:tcBorders>
              <w:top w:val="single" w:sz="4" w:space="0" w:color="000000"/>
              <w:left w:val="single" w:sz="4" w:space="0" w:color="000000"/>
              <w:bottom w:val="single" w:sz="4" w:space="0" w:color="000000"/>
            </w:tcBorders>
          </w:tcPr>
          <w:p w:rsidR="005B5BE4" w:rsidRPr="008831DC" w:rsidRDefault="005B5BE4" w:rsidP="008831DC">
            <w:pPr>
              <w:snapToGrid w:val="0"/>
              <w:spacing w:after="0" w:line="240" w:lineRule="auto"/>
              <w:jc w:val="both"/>
              <w:rPr>
                <w:rFonts w:ascii="Times New Roman" w:hAnsi="Times New Roman" w:cs="Times New Roman"/>
                <w:b/>
                <w:sz w:val="24"/>
                <w:szCs w:val="24"/>
              </w:rPr>
            </w:pPr>
          </w:p>
        </w:tc>
        <w:tc>
          <w:tcPr>
            <w:tcW w:w="3928" w:type="dxa"/>
            <w:vMerge/>
            <w:tcBorders>
              <w:top w:val="single" w:sz="4" w:space="0" w:color="000000"/>
              <w:left w:val="single" w:sz="4" w:space="0" w:color="000000"/>
              <w:bottom w:val="single" w:sz="4" w:space="0" w:color="000000"/>
            </w:tcBorders>
          </w:tcPr>
          <w:p w:rsidR="005B5BE4" w:rsidRPr="008831DC" w:rsidRDefault="005B5BE4" w:rsidP="008831DC">
            <w:pPr>
              <w:snapToGrid w:val="0"/>
              <w:spacing w:after="0" w:line="240" w:lineRule="auto"/>
              <w:jc w:val="both"/>
              <w:rPr>
                <w:rFonts w:ascii="Times New Roman" w:hAnsi="Times New Roman" w:cs="Times New Roman"/>
                <w:b/>
                <w:sz w:val="24"/>
                <w:szCs w:val="24"/>
              </w:rPr>
            </w:pPr>
          </w:p>
        </w:tc>
        <w:tc>
          <w:tcPr>
            <w:tcW w:w="709" w:type="dxa"/>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b/>
                <w:sz w:val="24"/>
                <w:szCs w:val="24"/>
                <w:lang w:val="en-US"/>
              </w:rPr>
            </w:pPr>
            <w:r w:rsidRPr="008831DC">
              <w:rPr>
                <w:rFonts w:ascii="Times New Roman" w:hAnsi="Times New Roman" w:cs="Times New Roman"/>
                <w:b/>
                <w:sz w:val="24"/>
                <w:szCs w:val="24"/>
                <w:lang w:val="en-US"/>
              </w:rPr>
              <w:t>V</w:t>
            </w:r>
          </w:p>
        </w:tc>
        <w:tc>
          <w:tcPr>
            <w:tcW w:w="709" w:type="dxa"/>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b/>
                <w:sz w:val="24"/>
                <w:szCs w:val="24"/>
                <w:lang w:val="en-US"/>
              </w:rPr>
            </w:pPr>
            <w:r w:rsidRPr="008831DC">
              <w:rPr>
                <w:rFonts w:ascii="Times New Roman" w:hAnsi="Times New Roman" w:cs="Times New Roman"/>
                <w:b/>
                <w:sz w:val="24"/>
                <w:szCs w:val="24"/>
                <w:lang w:val="en-US"/>
              </w:rPr>
              <w:t>VI</w:t>
            </w:r>
          </w:p>
        </w:tc>
        <w:tc>
          <w:tcPr>
            <w:tcW w:w="708" w:type="dxa"/>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b/>
                <w:sz w:val="24"/>
                <w:szCs w:val="24"/>
                <w:lang w:val="en-US"/>
              </w:rPr>
            </w:pPr>
            <w:r w:rsidRPr="008831DC">
              <w:rPr>
                <w:rFonts w:ascii="Times New Roman" w:hAnsi="Times New Roman" w:cs="Times New Roman"/>
                <w:b/>
                <w:sz w:val="24"/>
                <w:szCs w:val="24"/>
                <w:lang w:val="en-US"/>
              </w:rPr>
              <w:t>VII</w:t>
            </w:r>
          </w:p>
        </w:tc>
        <w:tc>
          <w:tcPr>
            <w:tcW w:w="810" w:type="dxa"/>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b/>
                <w:sz w:val="24"/>
                <w:szCs w:val="24"/>
                <w:lang w:val="en-US"/>
              </w:rPr>
            </w:pPr>
            <w:r w:rsidRPr="008831DC">
              <w:rPr>
                <w:rFonts w:ascii="Times New Roman" w:hAnsi="Times New Roman" w:cs="Times New Roman"/>
                <w:b/>
                <w:sz w:val="24"/>
                <w:szCs w:val="24"/>
                <w:lang w:val="en-US"/>
              </w:rPr>
              <w:t>VIII</w:t>
            </w:r>
          </w:p>
        </w:tc>
        <w:tc>
          <w:tcPr>
            <w:tcW w:w="567" w:type="dxa"/>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b/>
                <w:sz w:val="24"/>
                <w:szCs w:val="24"/>
              </w:rPr>
            </w:pPr>
            <w:r w:rsidRPr="008831DC">
              <w:rPr>
                <w:rFonts w:ascii="Times New Roman" w:hAnsi="Times New Roman" w:cs="Times New Roman"/>
                <w:b/>
                <w:sz w:val="24"/>
                <w:szCs w:val="24"/>
                <w:lang w:val="en-US"/>
              </w:rPr>
              <w:t>IX</w:t>
            </w:r>
          </w:p>
        </w:tc>
        <w:tc>
          <w:tcPr>
            <w:tcW w:w="1002" w:type="dxa"/>
            <w:gridSpan w:val="2"/>
            <w:tcBorders>
              <w:top w:val="single" w:sz="4" w:space="0" w:color="000000"/>
              <w:left w:val="single" w:sz="4" w:space="0" w:color="000000"/>
              <w:bottom w:val="single" w:sz="4" w:space="0" w:color="000000"/>
              <w:right w:val="single" w:sz="4" w:space="0" w:color="000000"/>
            </w:tcBorders>
          </w:tcPr>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b/>
                <w:sz w:val="24"/>
                <w:szCs w:val="24"/>
              </w:rPr>
              <w:t>Всего</w:t>
            </w:r>
            <w:r w:rsidR="00A50CA6" w:rsidRPr="008831DC">
              <w:rPr>
                <w:rFonts w:ascii="Times New Roman" w:hAnsi="Times New Roman" w:cs="Times New Roman"/>
                <w:b/>
                <w:sz w:val="24"/>
                <w:szCs w:val="24"/>
              </w:rPr>
              <w:t xml:space="preserve"> </w:t>
            </w:r>
          </w:p>
        </w:tc>
      </w:tr>
      <w:tr w:rsidR="005B5BE4" w:rsidRPr="008831DC" w:rsidTr="003C4053">
        <w:tc>
          <w:tcPr>
            <w:tcW w:w="5889" w:type="dxa"/>
            <w:gridSpan w:val="2"/>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b/>
                <w:sz w:val="24"/>
                <w:szCs w:val="24"/>
              </w:rPr>
            </w:pPr>
            <w:r w:rsidRPr="008831DC">
              <w:rPr>
                <w:rFonts w:ascii="Times New Roman" w:hAnsi="Times New Roman" w:cs="Times New Roman"/>
                <w:b/>
                <w:i/>
                <w:sz w:val="24"/>
                <w:szCs w:val="24"/>
              </w:rPr>
              <w:t>Обязательная</w:t>
            </w:r>
            <w:r w:rsidR="00A50CA6" w:rsidRPr="008831DC">
              <w:rPr>
                <w:rFonts w:ascii="Times New Roman" w:hAnsi="Times New Roman" w:cs="Times New Roman"/>
                <w:b/>
                <w:i/>
                <w:sz w:val="24"/>
                <w:szCs w:val="24"/>
              </w:rPr>
              <w:t xml:space="preserve"> </w:t>
            </w:r>
            <w:r w:rsidRPr="008831DC">
              <w:rPr>
                <w:rFonts w:ascii="Times New Roman" w:hAnsi="Times New Roman" w:cs="Times New Roman"/>
                <w:b/>
                <w:i/>
                <w:sz w:val="24"/>
                <w:szCs w:val="24"/>
              </w:rPr>
              <w:t>часть</w:t>
            </w:r>
          </w:p>
        </w:tc>
        <w:tc>
          <w:tcPr>
            <w:tcW w:w="4505" w:type="dxa"/>
            <w:gridSpan w:val="7"/>
            <w:tcBorders>
              <w:top w:val="single" w:sz="4" w:space="0" w:color="000000"/>
              <w:left w:val="single" w:sz="4" w:space="0" w:color="000000"/>
              <w:bottom w:val="single" w:sz="4" w:space="0" w:color="000000"/>
              <w:right w:val="single" w:sz="4" w:space="0" w:color="000000"/>
            </w:tcBorders>
          </w:tcPr>
          <w:p w:rsidR="005B5BE4" w:rsidRPr="008831DC" w:rsidRDefault="005B5BE4" w:rsidP="008831DC">
            <w:pPr>
              <w:snapToGrid w:val="0"/>
              <w:spacing w:after="0" w:line="240" w:lineRule="auto"/>
              <w:jc w:val="both"/>
              <w:rPr>
                <w:rFonts w:ascii="Times New Roman" w:hAnsi="Times New Roman" w:cs="Times New Roman"/>
                <w:b/>
                <w:sz w:val="24"/>
                <w:szCs w:val="24"/>
              </w:rPr>
            </w:pPr>
          </w:p>
        </w:tc>
      </w:tr>
      <w:tr w:rsidR="005B5BE4" w:rsidRPr="008831DC" w:rsidTr="003C4053">
        <w:tc>
          <w:tcPr>
            <w:tcW w:w="1961" w:type="dxa"/>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1.</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Язык</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речевая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практика</w:t>
            </w:r>
          </w:p>
        </w:tc>
        <w:tc>
          <w:tcPr>
            <w:tcW w:w="3928" w:type="dxa"/>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1.1.</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Русский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язык</w:t>
            </w:r>
          </w:p>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1.2.</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Чтение</w:t>
            </w:r>
          </w:p>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(Литературное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чтение)</w:t>
            </w:r>
          </w:p>
        </w:tc>
        <w:tc>
          <w:tcPr>
            <w:tcW w:w="709" w:type="dxa"/>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136</w:t>
            </w:r>
          </w:p>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136</w:t>
            </w:r>
          </w:p>
        </w:tc>
        <w:tc>
          <w:tcPr>
            <w:tcW w:w="709" w:type="dxa"/>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136</w:t>
            </w:r>
          </w:p>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136</w:t>
            </w:r>
          </w:p>
        </w:tc>
        <w:tc>
          <w:tcPr>
            <w:tcW w:w="708" w:type="dxa"/>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136</w:t>
            </w:r>
          </w:p>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136</w:t>
            </w:r>
          </w:p>
        </w:tc>
        <w:tc>
          <w:tcPr>
            <w:tcW w:w="810" w:type="dxa"/>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136</w:t>
            </w:r>
          </w:p>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136</w:t>
            </w:r>
          </w:p>
        </w:tc>
        <w:tc>
          <w:tcPr>
            <w:tcW w:w="709" w:type="dxa"/>
            <w:gridSpan w:val="2"/>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136</w:t>
            </w:r>
          </w:p>
          <w:p w:rsidR="005B5BE4" w:rsidRPr="008831DC" w:rsidRDefault="005B5BE4"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sz w:val="24"/>
                <w:szCs w:val="24"/>
              </w:rPr>
              <w:t>136</w:t>
            </w:r>
          </w:p>
        </w:tc>
        <w:tc>
          <w:tcPr>
            <w:tcW w:w="860" w:type="dxa"/>
            <w:tcBorders>
              <w:top w:val="single" w:sz="4" w:space="0" w:color="000000"/>
              <w:left w:val="single" w:sz="4" w:space="0" w:color="000000"/>
              <w:bottom w:val="single" w:sz="4" w:space="0" w:color="000000"/>
              <w:right w:val="single" w:sz="4" w:space="0" w:color="000000"/>
            </w:tcBorders>
          </w:tcPr>
          <w:p w:rsidR="005B5BE4" w:rsidRPr="008831DC" w:rsidRDefault="005B5BE4"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680</w:t>
            </w:r>
          </w:p>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color w:val="auto"/>
                <w:sz w:val="24"/>
                <w:szCs w:val="24"/>
              </w:rPr>
              <w:t>680</w:t>
            </w:r>
          </w:p>
        </w:tc>
      </w:tr>
      <w:tr w:rsidR="005B5BE4" w:rsidRPr="008831DC" w:rsidTr="003C4053">
        <w:tc>
          <w:tcPr>
            <w:tcW w:w="1961" w:type="dxa"/>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sz w:val="24"/>
                <w:szCs w:val="24"/>
              </w:rPr>
              <w:t>2.</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Математика</w:t>
            </w:r>
          </w:p>
        </w:tc>
        <w:tc>
          <w:tcPr>
            <w:tcW w:w="3928" w:type="dxa"/>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2.1.</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Математика</w:t>
            </w:r>
          </w:p>
          <w:p w:rsidR="005B5BE4" w:rsidRPr="008831DC" w:rsidRDefault="005B5BE4"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2.2.</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Информатика</w:t>
            </w:r>
          </w:p>
        </w:tc>
        <w:tc>
          <w:tcPr>
            <w:tcW w:w="709" w:type="dxa"/>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136</w:t>
            </w:r>
          </w:p>
          <w:p w:rsidR="005B5BE4" w:rsidRPr="008831DC" w:rsidRDefault="005B5BE4"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w:t>
            </w:r>
          </w:p>
        </w:tc>
        <w:tc>
          <w:tcPr>
            <w:tcW w:w="709" w:type="dxa"/>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136</w:t>
            </w:r>
          </w:p>
          <w:p w:rsidR="005B5BE4" w:rsidRPr="008831DC" w:rsidRDefault="005B5BE4"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w:t>
            </w:r>
          </w:p>
        </w:tc>
        <w:tc>
          <w:tcPr>
            <w:tcW w:w="708" w:type="dxa"/>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102</w:t>
            </w:r>
          </w:p>
          <w:p w:rsidR="005B5BE4" w:rsidRPr="008831DC" w:rsidRDefault="005B5BE4"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34</w:t>
            </w:r>
          </w:p>
        </w:tc>
        <w:tc>
          <w:tcPr>
            <w:tcW w:w="810" w:type="dxa"/>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102</w:t>
            </w:r>
          </w:p>
          <w:p w:rsidR="005B5BE4" w:rsidRPr="008831DC" w:rsidRDefault="005B5BE4"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34</w:t>
            </w:r>
          </w:p>
        </w:tc>
        <w:tc>
          <w:tcPr>
            <w:tcW w:w="709" w:type="dxa"/>
            <w:gridSpan w:val="2"/>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102</w:t>
            </w:r>
          </w:p>
          <w:p w:rsidR="005B5BE4" w:rsidRPr="008831DC" w:rsidRDefault="005B5BE4"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34</w:t>
            </w:r>
          </w:p>
        </w:tc>
        <w:tc>
          <w:tcPr>
            <w:tcW w:w="860" w:type="dxa"/>
            <w:tcBorders>
              <w:top w:val="single" w:sz="4" w:space="0" w:color="000000"/>
              <w:left w:val="single" w:sz="4" w:space="0" w:color="000000"/>
              <w:bottom w:val="single" w:sz="4" w:space="0" w:color="000000"/>
              <w:right w:val="single" w:sz="4" w:space="0" w:color="000000"/>
            </w:tcBorders>
          </w:tcPr>
          <w:p w:rsidR="005B5BE4" w:rsidRPr="008831DC" w:rsidRDefault="005B5BE4"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578</w:t>
            </w:r>
          </w:p>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color w:val="auto"/>
                <w:sz w:val="24"/>
                <w:szCs w:val="24"/>
              </w:rPr>
              <w:t>102</w:t>
            </w:r>
          </w:p>
        </w:tc>
      </w:tr>
      <w:tr w:rsidR="005B5BE4" w:rsidRPr="008831DC" w:rsidTr="003C4053">
        <w:tc>
          <w:tcPr>
            <w:tcW w:w="1961" w:type="dxa"/>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3.</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Естествознание</w:t>
            </w:r>
          </w:p>
        </w:tc>
        <w:tc>
          <w:tcPr>
            <w:tcW w:w="3928" w:type="dxa"/>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3.1.</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Природоведение</w:t>
            </w:r>
          </w:p>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3.2.</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Биология</w:t>
            </w:r>
          </w:p>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3.3.</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География</w:t>
            </w:r>
          </w:p>
        </w:tc>
        <w:tc>
          <w:tcPr>
            <w:tcW w:w="709" w:type="dxa"/>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68</w:t>
            </w:r>
          </w:p>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w:t>
            </w:r>
          </w:p>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68</w:t>
            </w:r>
          </w:p>
          <w:p w:rsidR="005B5BE4" w:rsidRPr="008831DC" w:rsidRDefault="005B5BE4" w:rsidP="008831DC">
            <w:pPr>
              <w:spacing w:after="0" w:line="240" w:lineRule="auto"/>
              <w:jc w:val="both"/>
              <w:rPr>
                <w:rFonts w:ascii="Times New Roman" w:hAnsi="Times New Roman" w:cs="Times New Roman"/>
                <w:sz w:val="24"/>
                <w:szCs w:val="24"/>
              </w:rPr>
            </w:pPr>
          </w:p>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68</w:t>
            </w:r>
          </w:p>
        </w:tc>
        <w:tc>
          <w:tcPr>
            <w:tcW w:w="708" w:type="dxa"/>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w:t>
            </w:r>
          </w:p>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68</w:t>
            </w:r>
          </w:p>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68</w:t>
            </w:r>
          </w:p>
        </w:tc>
        <w:tc>
          <w:tcPr>
            <w:tcW w:w="810" w:type="dxa"/>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w:t>
            </w:r>
          </w:p>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68</w:t>
            </w:r>
          </w:p>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68</w:t>
            </w:r>
          </w:p>
        </w:tc>
        <w:tc>
          <w:tcPr>
            <w:tcW w:w="709" w:type="dxa"/>
            <w:gridSpan w:val="2"/>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w:t>
            </w:r>
          </w:p>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68</w:t>
            </w:r>
          </w:p>
          <w:p w:rsidR="005B5BE4" w:rsidRPr="008831DC" w:rsidRDefault="005B5BE4"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sz w:val="24"/>
                <w:szCs w:val="24"/>
              </w:rPr>
              <w:t>68</w:t>
            </w:r>
          </w:p>
        </w:tc>
        <w:tc>
          <w:tcPr>
            <w:tcW w:w="860" w:type="dxa"/>
            <w:tcBorders>
              <w:top w:val="single" w:sz="4" w:space="0" w:color="000000"/>
              <w:left w:val="single" w:sz="4" w:space="0" w:color="000000"/>
              <w:bottom w:val="single" w:sz="4" w:space="0" w:color="000000"/>
              <w:right w:val="single" w:sz="4" w:space="0" w:color="000000"/>
            </w:tcBorders>
          </w:tcPr>
          <w:p w:rsidR="005B5BE4" w:rsidRPr="008831DC" w:rsidRDefault="005B5BE4"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136</w:t>
            </w:r>
          </w:p>
          <w:p w:rsidR="005B5BE4" w:rsidRPr="008831DC" w:rsidRDefault="005B5BE4"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204</w:t>
            </w:r>
          </w:p>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color w:val="auto"/>
                <w:sz w:val="24"/>
                <w:szCs w:val="24"/>
              </w:rPr>
              <w:t>272</w:t>
            </w:r>
          </w:p>
        </w:tc>
      </w:tr>
      <w:tr w:rsidR="005B5BE4" w:rsidRPr="008831DC" w:rsidTr="003C4053">
        <w:trPr>
          <w:trHeight w:val="772"/>
        </w:trPr>
        <w:tc>
          <w:tcPr>
            <w:tcW w:w="1961" w:type="dxa"/>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4.</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Человек</w:t>
            </w:r>
          </w:p>
        </w:tc>
        <w:tc>
          <w:tcPr>
            <w:tcW w:w="3928" w:type="dxa"/>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4.1.</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Мир</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истории</w:t>
            </w:r>
          </w:p>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4.2.</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Основы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социальной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жизни</w:t>
            </w:r>
          </w:p>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4.3.</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История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отечества</w:t>
            </w:r>
          </w:p>
        </w:tc>
        <w:tc>
          <w:tcPr>
            <w:tcW w:w="709" w:type="dxa"/>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w:t>
            </w:r>
          </w:p>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34</w:t>
            </w:r>
          </w:p>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68</w:t>
            </w:r>
          </w:p>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34</w:t>
            </w:r>
          </w:p>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w:t>
            </w:r>
          </w:p>
        </w:tc>
        <w:tc>
          <w:tcPr>
            <w:tcW w:w="708" w:type="dxa"/>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w:t>
            </w:r>
          </w:p>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68</w:t>
            </w:r>
          </w:p>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68</w:t>
            </w:r>
          </w:p>
        </w:tc>
        <w:tc>
          <w:tcPr>
            <w:tcW w:w="810" w:type="dxa"/>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w:t>
            </w:r>
          </w:p>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68</w:t>
            </w:r>
          </w:p>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68</w:t>
            </w:r>
          </w:p>
        </w:tc>
        <w:tc>
          <w:tcPr>
            <w:tcW w:w="709" w:type="dxa"/>
            <w:gridSpan w:val="2"/>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w:t>
            </w:r>
          </w:p>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68</w:t>
            </w:r>
          </w:p>
          <w:p w:rsidR="005B5BE4" w:rsidRPr="008831DC" w:rsidRDefault="005B5BE4"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sz w:val="24"/>
                <w:szCs w:val="24"/>
              </w:rPr>
              <w:t>68</w:t>
            </w:r>
          </w:p>
        </w:tc>
        <w:tc>
          <w:tcPr>
            <w:tcW w:w="860" w:type="dxa"/>
            <w:tcBorders>
              <w:top w:val="single" w:sz="4" w:space="0" w:color="000000"/>
              <w:left w:val="single" w:sz="4" w:space="0" w:color="000000"/>
              <w:bottom w:val="single" w:sz="4" w:space="0" w:color="000000"/>
              <w:right w:val="single" w:sz="4" w:space="0" w:color="000000"/>
            </w:tcBorders>
          </w:tcPr>
          <w:p w:rsidR="005B5BE4" w:rsidRPr="008831DC" w:rsidRDefault="005B5BE4"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68</w:t>
            </w:r>
          </w:p>
          <w:p w:rsidR="005B5BE4" w:rsidRPr="008831DC" w:rsidRDefault="005B5BE4"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272</w:t>
            </w:r>
          </w:p>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color w:val="auto"/>
                <w:sz w:val="24"/>
                <w:szCs w:val="24"/>
              </w:rPr>
              <w:t>204</w:t>
            </w:r>
          </w:p>
        </w:tc>
      </w:tr>
      <w:tr w:rsidR="005B5BE4" w:rsidRPr="008831DC" w:rsidTr="003C4053">
        <w:trPr>
          <w:trHeight w:val="489"/>
        </w:trPr>
        <w:tc>
          <w:tcPr>
            <w:tcW w:w="1961" w:type="dxa"/>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5.</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Искусство</w:t>
            </w:r>
          </w:p>
        </w:tc>
        <w:tc>
          <w:tcPr>
            <w:tcW w:w="3928" w:type="dxa"/>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5.1.</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Изобразительное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искусство</w:t>
            </w:r>
          </w:p>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5.2.</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Музыка</w:t>
            </w:r>
          </w:p>
        </w:tc>
        <w:tc>
          <w:tcPr>
            <w:tcW w:w="709" w:type="dxa"/>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68</w:t>
            </w:r>
          </w:p>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34</w:t>
            </w:r>
          </w:p>
        </w:tc>
        <w:tc>
          <w:tcPr>
            <w:tcW w:w="709" w:type="dxa"/>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w:t>
            </w:r>
          </w:p>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w:t>
            </w:r>
          </w:p>
        </w:tc>
        <w:tc>
          <w:tcPr>
            <w:tcW w:w="708" w:type="dxa"/>
            <w:tcBorders>
              <w:top w:val="single" w:sz="4" w:space="0" w:color="000000"/>
              <w:left w:val="single" w:sz="4" w:space="0" w:color="000000"/>
              <w:bottom w:val="single" w:sz="4" w:space="0" w:color="000000"/>
            </w:tcBorders>
          </w:tcPr>
          <w:p w:rsidR="005B5BE4" w:rsidRPr="008831DC" w:rsidRDefault="005B5BE4" w:rsidP="008831DC">
            <w:pPr>
              <w:snapToGrid w:val="0"/>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w:t>
            </w:r>
          </w:p>
          <w:p w:rsidR="005B5BE4" w:rsidRPr="008831DC" w:rsidRDefault="005B5BE4" w:rsidP="008831DC">
            <w:pPr>
              <w:snapToGrid w:val="0"/>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w:t>
            </w:r>
          </w:p>
        </w:tc>
        <w:tc>
          <w:tcPr>
            <w:tcW w:w="810" w:type="dxa"/>
            <w:tcBorders>
              <w:top w:val="single" w:sz="4" w:space="0" w:color="000000"/>
              <w:left w:val="single" w:sz="4" w:space="0" w:color="000000"/>
              <w:bottom w:val="single" w:sz="4" w:space="0" w:color="000000"/>
            </w:tcBorders>
          </w:tcPr>
          <w:p w:rsidR="005B5BE4" w:rsidRPr="008831DC" w:rsidRDefault="005B5BE4" w:rsidP="008831DC">
            <w:pPr>
              <w:snapToGrid w:val="0"/>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w:t>
            </w:r>
          </w:p>
          <w:p w:rsidR="005B5BE4" w:rsidRPr="008831DC" w:rsidRDefault="005B5BE4" w:rsidP="008831DC">
            <w:pPr>
              <w:snapToGrid w:val="0"/>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w:t>
            </w:r>
          </w:p>
        </w:tc>
        <w:tc>
          <w:tcPr>
            <w:tcW w:w="709" w:type="dxa"/>
            <w:gridSpan w:val="2"/>
            <w:tcBorders>
              <w:top w:val="single" w:sz="4" w:space="0" w:color="000000"/>
              <w:left w:val="single" w:sz="4" w:space="0" w:color="000000"/>
              <w:bottom w:val="single" w:sz="4" w:space="0" w:color="000000"/>
            </w:tcBorders>
          </w:tcPr>
          <w:p w:rsidR="005B5BE4" w:rsidRPr="008831DC" w:rsidRDefault="005B5BE4" w:rsidP="008831DC">
            <w:pPr>
              <w:snapToGrid w:val="0"/>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w:t>
            </w:r>
          </w:p>
          <w:p w:rsidR="005B5BE4" w:rsidRPr="008831DC" w:rsidRDefault="005B5BE4" w:rsidP="008831DC">
            <w:pPr>
              <w:snapToGrid w:val="0"/>
              <w:spacing w:after="0" w:line="240" w:lineRule="auto"/>
              <w:jc w:val="both"/>
              <w:rPr>
                <w:rFonts w:ascii="Times New Roman" w:hAnsi="Times New Roman" w:cs="Times New Roman"/>
                <w:color w:val="auto"/>
                <w:sz w:val="24"/>
                <w:szCs w:val="24"/>
              </w:rPr>
            </w:pPr>
            <w:r w:rsidRPr="008831DC">
              <w:rPr>
                <w:rFonts w:ascii="Times New Roman" w:hAnsi="Times New Roman" w:cs="Times New Roman"/>
                <w:sz w:val="24"/>
                <w:szCs w:val="24"/>
              </w:rPr>
              <w:t>-</w:t>
            </w:r>
          </w:p>
        </w:tc>
        <w:tc>
          <w:tcPr>
            <w:tcW w:w="860" w:type="dxa"/>
            <w:tcBorders>
              <w:top w:val="single" w:sz="4" w:space="0" w:color="000000"/>
              <w:left w:val="single" w:sz="4" w:space="0" w:color="000000"/>
              <w:bottom w:val="single" w:sz="4" w:space="0" w:color="000000"/>
              <w:right w:val="single" w:sz="4" w:space="0" w:color="000000"/>
            </w:tcBorders>
          </w:tcPr>
          <w:p w:rsidR="005B5BE4" w:rsidRPr="008831DC" w:rsidRDefault="005B5BE4"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68</w:t>
            </w:r>
          </w:p>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color w:val="auto"/>
                <w:sz w:val="24"/>
                <w:szCs w:val="24"/>
              </w:rPr>
              <w:t>34</w:t>
            </w:r>
          </w:p>
        </w:tc>
      </w:tr>
      <w:tr w:rsidR="005B5BE4" w:rsidRPr="008831DC" w:rsidTr="003C4053">
        <w:tc>
          <w:tcPr>
            <w:tcW w:w="1961" w:type="dxa"/>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6.</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Физическая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культура</w:t>
            </w:r>
          </w:p>
        </w:tc>
        <w:tc>
          <w:tcPr>
            <w:tcW w:w="3928" w:type="dxa"/>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6.1.</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Физическая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культура</w:t>
            </w:r>
          </w:p>
        </w:tc>
        <w:tc>
          <w:tcPr>
            <w:tcW w:w="709" w:type="dxa"/>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102</w:t>
            </w:r>
          </w:p>
        </w:tc>
        <w:tc>
          <w:tcPr>
            <w:tcW w:w="709" w:type="dxa"/>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sz w:val="24"/>
                <w:szCs w:val="24"/>
              </w:rPr>
              <w:t>102</w:t>
            </w:r>
          </w:p>
        </w:tc>
        <w:tc>
          <w:tcPr>
            <w:tcW w:w="708" w:type="dxa"/>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102</w:t>
            </w:r>
          </w:p>
        </w:tc>
        <w:tc>
          <w:tcPr>
            <w:tcW w:w="810" w:type="dxa"/>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102</w:t>
            </w:r>
          </w:p>
        </w:tc>
        <w:tc>
          <w:tcPr>
            <w:tcW w:w="709" w:type="dxa"/>
            <w:gridSpan w:val="2"/>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102</w:t>
            </w:r>
          </w:p>
        </w:tc>
        <w:tc>
          <w:tcPr>
            <w:tcW w:w="860" w:type="dxa"/>
            <w:tcBorders>
              <w:top w:val="single" w:sz="4" w:space="0" w:color="000000"/>
              <w:left w:val="single" w:sz="4" w:space="0" w:color="000000"/>
              <w:bottom w:val="single" w:sz="4" w:space="0" w:color="000000"/>
              <w:right w:val="single" w:sz="4" w:space="0" w:color="000000"/>
            </w:tcBorders>
          </w:tcPr>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color w:val="auto"/>
                <w:sz w:val="24"/>
                <w:szCs w:val="24"/>
              </w:rPr>
              <w:t>510</w:t>
            </w:r>
          </w:p>
        </w:tc>
      </w:tr>
      <w:tr w:rsidR="005B5BE4" w:rsidRPr="008831DC" w:rsidTr="003C4053">
        <w:tc>
          <w:tcPr>
            <w:tcW w:w="1961" w:type="dxa"/>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lastRenderedPageBreak/>
              <w:t>7.</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Технологии</w:t>
            </w:r>
          </w:p>
        </w:tc>
        <w:tc>
          <w:tcPr>
            <w:tcW w:w="3928" w:type="dxa"/>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7.1.</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Профильный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труд</w:t>
            </w:r>
          </w:p>
        </w:tc>
        <w:tc>
          <w:tcPr>
            <w:tcW w:w="709" w:type="dxa"/>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204</w:t>
            </w:r>
          </w:p>
        </w:tc>
        <w:tc>
          <w:tcPr>
            <w:tcW w:w="709" w:type="dxa"/>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sz w:val="24"/>
                <w:szCs w:val="24"/>
              </w:rPr>
              <w:t>204</w:t>
            </w:r>
          </w:p>
        </w:tc>
        <w:tc>
          <w:tcPr>
            <w:tcW w:w="708" w:type="dxa"/>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238</w:t>
            </w:r>
          </w:p>
        </w:tc>
        <w:tc>
          <w:tcPr>
            <w:tcW w:w="810" w:type="dxa"/>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272</w:t>
            </w:r>
          </w:p>
        </w:tc>
        <w:tc>
          <w:tcPr>
            <w:tcW w:w="709" w:type="dxa"/>
            <w:gridSpan w:val="2"/>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272</w:t>
            </w:r>
          </w:p>
        </w:tc>
        <w:tc>
          <w:tcPr>
            <w:tcW w:w="860" w:type="dxa"/>
            <w:tcBorders>
              <w:top w:val="single" w:sz="4" w:space="0" w:color="000000"/>
              <w:left w:val="single" w:sz="4" w:space="0" w:color="000000"/>
              <w:bottom w:val="single" w:sz="4" w:space="0" w:color="000000"/>
              <w:right w:val="single" w:sz="4" w:space="0" w:color="000000"/>
            </w:tcBorders>
          </w:tcPr>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color w:val="auto"/>
                <w:sz w:val="24"/>
                <w:szCs w:val="24"/>
              </w:rPr>
              <w:t>1190</w:t>
            </w:r>
          </w:p>
        </w:tc>
      </w:tr>
      <w:tr w:rsidR="005B5BE4" w:rsidRPr="008831DC" w:rsidTr="003C4053">
        <w:trPr>
          <w:trHeight w:val="223"/>
        </w:trPr>
        <w:tc>
          <w:tcPr>
            <w:tcW w:w="5889" w:type="dxa"/>
            <w:gridSpan w:val="2"/>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b/>
                <w:sz w:val="24"/>
                <w:szCs w:val="24"/>
              </w:rPr>
            </w:pPr>
            <w:r w:rsidRPr="008831DC">
              <w:rPr>
                <w:rFonts w:ascii="Times New Roman" w:hAnsi="Times New Roman" w:cs="Times New Roman"/>
                <w:b/>
                <w:sz w:val="24"/>
                <w:szCs w:val="24"/>
              </w:rPr>
              <w:t>Итого</w:t>
            </w:r>
          </w:p>
        </w:tc>
        <w:tc>
          <w:tcPr>
            <w:tcW w:w="709" w:type="dxa"/>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b/>
                <w:sz w:val="24"/>
                <w:szCs w:val="24"/>
              </w:rPr>
            </w:pPr>
            <w:r w:rsidRPr="008831DC">
              <w:rPr>
                <w:rFonts w:ascii="Times New Roman" w:hAnsi="Times New Roman" w:cs="Times New Roman"/>
                <w:b/>
                <w:sz w:val="24"/>
                <w:szCs w:val="24"/>
              </w:rPr>
              <w:t>918</w:t>
            </w:r>
          </w:p>
        </w:tc>
        <w:tc>
          <w:tcPr>
            <w:tcW w:w="709" w:type="dxa"/>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b/>
                <w:color w:val="auto"/>
                <w:sz w:val="24"/>
                <w:szCs w:val="24"/>
              </w:rPr>
            </w:pPr>
            <w:r w:rsidRPr="008831DC">
              <w:rPr>
                <w:rFonts w:ascii="Times New Roman" w:hAnsi="Times New Roman" w:cs="Times New Roman"/>
                <w:b/>
                <w:sz w:val="24"/>
                <w:szCs w:val="24"/>
              </w:rPr>
              <w:t>952</w:t>
            </w:r>
          </w:p>
        </w:tc>
        <w:tc>
          <w:tcPr>
            <w:tcW w:w="708" w:type="dxa"/>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b/>
                <w:color w:val="auto"/>
                <w:sz w:val="24"/>
                <w:szCs w:val="24"/>
              </w:rPr>
            </w:pPr>
            <w:r w:rsidRPr="008831DC">
              <w:rPr>
                <w:rFonts w:ascii="Times New Roman" w:hAnsi="Times New Roman" w:cs="Times New Roman"/>
                <w:b/>
                <w:color w:val="auto"/>
                <w:sz w:val="24"/>
                <w:szCs w:val="24"/>
              </w:rPr>
              <w:t>986</w:t>
            </w:r>
          </w:p>
        </w:tc>
        <w:tc>
          <w:tcPr>
            <w:tcW w:w="810" w:type="dxa"/>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b/>
                <w:color w:val="auto"/>
                <w:sz w:val="24"/>
                <w:szCs w:val="24"/>
              </w:rPr>
            </w:pPr>
            <w:r w:rsidRPr="008831DC">
              <w:rPr>
                <w:rFonts w:ascii="Times New Roman" w:hAnsi="Times New Roman" w:cs="Times New Roman"/>
                <w:b/>
                <w:color w:val="auto"/>
                <w:sz w:val="24"/>
                <w:szCs w:val="24"/>
              </w:rPr>
              <w:t>1020</w:t>
            </w:r>
          </w:p>
        </w:tc>
        <w:tc>
          <w:tcPr>
            <w:tcW w:w="709" w:type="dxa"/>
            <w:gridSpan w:val="2"/>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b/>
                <w:color w:val="auto"/>
                <w:sz w:val="24"/>
                <w:szCs w:val="24"/>
              </w:rPr>
            </w:pPr>
            <w:r w:rsidRPr="008831DC">
              <w:rPr>
                <w:rFonts w:ascii="Times New Roman" w:hAnsi="Times New Roman" w:cs="Times New Roman"/>
                <w:b/>
                <w:color w:val="auto"/>
                <w:sz w:val="24"/>
                <w:szCs w:val="24"/>
              </w:rPr>
              <w:t>1020</w:t>
            </w:r>
          </w:p>
        </w:tc>
        <w:tc>
          <w:tcPr>
            <w:tcW w:w="860" w:type="dxa"/>
            <w:tcBorders>
              <w:top w:val="single" w:sz="4" w:space="0" w:color="000000"/>
              <w:left w:val="single" w:sz="4" w:space="0" w:color="000000"/>
              <w:bottom w:val="single" w:sz="4" w:space="0" w:color="000000"/>
              <w:right w:val="single" w:sz="4" w:space="0" w:color="000000"/>
            </w:tcBorders>
          </w:tcPr>
          <w:p w:rsidR="005B5BE4" w:rsidRPr="008831DC" w:rsidRDefault="005B5BE4" w:rsidP="008831DC">
            <w:pPr>
              <w:spacing w:after="0" w:line="240" w:lineRule="auto"/>
              <w:jc w:val="both"/>
              <w:rPr>
                <w:rFonts w:ascii="Times New Roman" w:hAnsi="Times New Roman" w:cs="Times New Roman"/>
                <w:b/>
                <w:color w:val="auto"/>
                <w:sz w:val="24"/>
                <w:szCs w:val="24"/>
              </w:rPr>
            </w:pPr>
            <w:r w:rsidRPr="008831DC">
              <w:rPr>
                <w:rFonts w:ascii="Times New Roman" w:hAnsi="Times New Roman" w:cs="Times New Roman"/>
                <w:b/>
                <w:color w:val="auto"/>
                <w:sz w:val="24"/>
                <w:szCs w:val="24"/>
              </w:rPr>
              <w:t>4998</w:t>
            </w:r>
          </w:p>
        </w:tc>
      </w:tr>
      <w:tr w:rsidR="005B5BE4" w:rsidRPr="008831DC" w:rsidTr="003C4053">
        <w:trPr>
          <w:trHeight w:val="584"/>
        </w:trPr>
        <w:tc>
          <w:tcPr>
            <w:tcW w:w="5889" w:type="dxa"/>
            <w:gridSpan w:val="2"/>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b/>
                <w:i/>
                <w:iCs/>
                <w:sz w:val="24"/>
                <w:szCs w:val="24"/>
              </w:rPr>
              <w:t>Часть,</w:t>
            </w:r>
            <w:r w:rsidR="00A50CA6" w:rsidRPr="008831DC">
              <w:rPr>
                <w:rFonts w:ascii="Times New Roman" w:hAnsi="Times New Roman" w:cs="Times New Roman"/>
                <w:b/>
                <w:i/>
                <w:iCs/>
                <w:sz w:val="24"/>
                <w:szCs w:val="24"/>
              </w:rPr>
              <w:t xml:space="preserve"> </w:t>
            </w:r>
            <w:r w:rsidRPr="008831DC">
              <w:rPr>
                <w:rFonts w:ascii="Times New Roman" w:hAnsi="Times New Roman" w:cs="Times New Roman"/>
                <w:b/>
                <w:i/>
                <w:iCs/>
                <w:sz w:val="24"/>
                <w:szCs w:val="24"/>
              </w:rPr>
              <w:t>формируемая</w:t>
            </w:r>
            <w:r w:rsidR="00A50CA6" w:rsidRPr="008831DC">
              <w:rPr>
                <w:rFonts w:ascii="Times New Roman" w:hAnsi="Times New Roman" w:cs="Times New Roman"/>
                <w:b/>
                <w:i/>
                <w:iCs/>
                <w:sz w:val="24"/>
                <w:szCs w:val="24"/>
              </w:rPr>
              <w:t xml:space="preserve"> </w:t>
            </w:r>
            <w:r w:rsidRPr="008831DC">
              <w:rPr>
                <w:rFonts w:ascii="Times New Roman" w:hAnsi="Times New Roman" w:cs="Times New Roman"/>
                <w:b/>
                <w:i/>
                <w:iCs/>
                <w:sz w:val="24"/>
                <w:szCs w:val="24"/>
              </w:rPr>
              <w:t>участниками</w:t>
            </w:r>
            <w:r w:rsidR="00A50CA6" w:rsidRPr="008831DC">
              <w:rPr>
                <w:rFonts w:ascii="Times New Roman" w:hAnsi="Times New Roman" w:cs="Times New Roman"/>
                <w:b/>
                <w:i/>
                <w:iCs/>
                <w:sz w:val="24"/>
                <w:szCs w:val="24"/>
              </w:rPr>
              <w:t xml:space="preserve"> </w:t>
            </w:r>
            <w:r w:rsidRPr="008831DC">
              <w:rPr>
                <w:rFonts w:ascii="Times New Roman" w:hAnsi="Times New Roman" w:cs="Times New Roman"/>
                <w:b/>
                <w:i/>
                <w:iCs/>
                <w:sz w:val="24"/>
                <w:szCs w:val="24"/>
              </w:rPr>
              <w:t>образовательных</w:t>
            </w:r>
            <w:r w:rsidR="00A50CA6" w:rsidRPr="008831DC">
              <w:rPr>
                <w:rFonts w:ascii="Times New Roman" w:hAnsi="Times New Roman" w:cs="Times New Roman"/>
                <w:b/>
                <w:i/>
                <w:iCs/>
                <w:sz w:val="24"/>
                <w:szCs w:val="24"/>
              </w:rPr>
              <w:t xml:space="preserve"> </w:t>
            </w:r>
            <w:r w:rsidRPr="008831DC">
              <w:rPr>
                <w:rFonts w:ascii="Times New Roman" w:hAnsi="Times New Roman" w:cs="Times New Roman"/>
                <w:b/>
                <w:i/>
                <w:iCs/>
                <w:sz w:val="24"/>
                <w:szCs w:val="24"/>
              </w:rPr>
              <w:t>отношений</w:t>
            </w:r>
          </w:p>
        </w:tc>
        <w:tc>
          <w:tcPr>
            <w:tcW w:w="709" w:type="dxa"/>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sz w:val="24"/>
                <w:szCs w:val="24"/>
              </w:rPr>
              <w:t>68</w:t>
            </w:r>
          </w:p>
        </w:tc>
        <w:tc>
          <w:tcPr>
            <w:tcW w:w="708" w:type="dxa"/>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68</w:t>
            </w:r>
          </w:p>
        </w:tc>
        <w:tc>
          <w:tcPr>
            <w:tcW w:w="810" w:type="dxa"/>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68</w:t>
            </w:r>
          </w:p>
        </w:tc>
        <w:tc>
          <w:tcPr>
            <w:tcW w:w="709" w:type="dxa"/>
            <w:gridSpan w:val="2"/>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68</w:t>
            </w:r>
          </w:p>
        </w:tc>
        <w:tc>
          <w:tcPr>
            <w:tcW w:w="860" w:type="dxa"/>
            <w:tcBorders>
              <w:top w:val="single" w:sz="4" w:space="0" w:color="000000"/>
              <w:left w:val="single" w:sz="4" w:space="0" w:color="000000"/>
              <w:bottom w:val="single" w:sz="4" w:space="0" w:color="000000"/>
              <w:right w:val="single" w:sz="4" w:space="0" w:color="000000"/>
            </w:tcBorders>
          </w:tcPr>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color w:val="auto"/>
                <w:sz w:val="24"/>
                <w:szCs w:val="24"/>
              </w:rPr>
              <w:t>340</w:t>
            </w:r>
          </w:p>
        </w:tc>
      </w:tr>
      <w:tr w:rsidR="005B5BE4" w:rsidRPr="008831DC" w:rsidTr="003C4053">
        <w:tc>
          <w:tcPr>
            <w:tcW w:w="5889" w:type="dxa"/>
            <w:gridSpan w:val="2"/>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b/>
                <w:sz w:val="24"/>
                <w:szCs w:val="24"/>
              </w:rPr>
            </w:pPr>
            <w:r w:rsidRPr="008831DC">
              <w:rPr>
                <w:rFonts w:ascii="Times New Roman" w:hAnsi="Times New Roman" w:cs="Times New Roman"/>
                <w:b/>
                <w:sz w:val="24"/>
                <w:szCs w:val="24"/>
              </w:rPr>
              <w:t>Максимально</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допустимая</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годовая</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нагрузка</w:t>
            </w:r>
            <w:r w:rsidR="00A50CA6" w:rsidRPr="008831DC">
              <w:rPr>
                <w:rFonts w:ascii="Times New Roman" w:hAnsi="Times New Roman" w:cs="Times New Roman"/>
                <w:b/>
                <w:sz w:val="24"/>
                <w:szCs w:val="24"/>
              </w:rPr>
              <w:t xml:space="preserve"> </w:t>
            </w:r>
            <w:r w:rsidRPr="008831DC">
              <w:rPr>
                <w:rFonts w:ascii="Times New Roman" w:hAnsi="Times New Roman" w:cs="Times New Roman"/>
                <w:sz w:val="24"/>
                <w:szCs w:val="24"/>
              </w:rPr>
              <w:t>(при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5-дневной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учебной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неделе)</w:t>
            </w:r>
          </w:p>
        </w:tc>
        <w:tc>
          <w:tcPr>
            <w:tcW w:w="709" w:type="dxa"/>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b/>
                <w:sz w:val="24"/>
                <w:szCs w:val="24"/>
              </w:rPr>
            </w:pPr>
            <w:r w:rsidRPr="008831DC">
              <w:rPr>
                <w:rFonts w:ascii="Times New Roman" w:hAnsi="Times New Roman" w:cs="Times New Roman"/>
                <w:b/>
                <w:sz w:val="24"/>
                <w:szCs w:val="24"/>
              </w:rPr>
              <w:t>986</w:t>
            </w:r>
          </w:p>
        </w:tc>
        <w:tc>
          <w:tcPr>
            <w:tcW w:w="709" w:type="dxa"/>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b/>
                <w:color w:val="auto"/>
                <w:sz w:val="24"/>
                <w:szCs w:val="24"/>
              </w:rPr>
            </w:pPr>
            <w:r w:rsidRPr="008831DC">
              <w:rPr>
                <w:rFonts w:ascii="Times New Roman" w:hAnsi="Times New Roman" w:cs="Times New Roman"/>
                <w:b/>
                <w:sz w:val="24"/>
                <w:szCs w:val="24"/>
              </w:rPr>
              <w:t>1020</w:t>
            </w:r>
          </w:p>
        </w:tc>
        <w:tc>
          <w:tcPr>
            <w:tcW w:w="708" w:type="dxa"/>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b/>
                <w:color w:val="auto"/>
                <w:sz w:val="24"/>
                <w:szCs w:val="24"/>
              </w:rPr>
            </w:pPr>
            <w:r w:rsidRPr="008831DC">
              <w:rPr>
                <w:rFonts w:ascii="Times New Roman" w:hAnsi="Times New Roman" w:cs="Times New Roman"/>
                <w:b/>
                <w:color w:val="auto"/>
                <w:sz w:val="24"/>
                <w:szCs w:val="24"/>
              </w:rPr>
              <w:t>1088</w:t>
            </w:r>
          </w:p>
        </w:tc>
        <w:tc>
          <w:tcPr>
            <w:tcW w:w="810" w:type="dxa"/>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b/>
                <w:color w:val="auto"/>
                <w:sz w:val="24"/>
                <w:szCs w:val="24"/>
              </w:rPr>
            </w:pPr>
            <w:r w:rsidRPr="008831DC">
              <w:rPr>
                <w:rFonts w:ascii="Times New Roman" w:hAnsi="Times New Roman" w:cs="Times New Roman"/>
                <w:b/>
                <w:color w:val="auto"/>
                <w:sz w:val="24"/>
                <w:szCs w:val="24"/>
              </w:rPr>
              <w:t>1122</w:t>
            </w:r>
          </w:p>
        </w:tc>
        <w:tc>
          <w:tcPr>
            <w:tcW w:w="709" w:type="dxa"/>
            <w:gridSpan w:val="2"/>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b/>
                <w:color w:val="auto"/>
                <w:sz w:val="24"/>
                <w:szCs w:val="24"/>
              </w:rPr>
            </w:pPr>
            <w:r w:rsidRPr="008831DC">
              <w:rPr>
                <w:rFonts w:ascii="Times New Roman" w:hAnsi="Times New Roman" w:cs="Times New Roman"/>
                <w:b/>
                <w:color w:val="auto"/>
                <w:sz w:val="24"/>
                <w:szCs w:val="24"/>
              </w:rPr>
              <w:t>1122</w:t>
            </w:r>
          </w:p>
        </w:tc>
        <w:tc>
          <w:tcPr>
            <w:tcW w:w="860" w:type="dxa"/>
            <w:tcBorders>
              <w:top w:val="single" w:sz="4" w:space="0" w:color="000000"/>
              <w:left w:val="single" w:sz="4" w:space="0" w:color="000000"/>
              <w:bottom w:val="single" w:sz="4" w:space="0" w:color="000000"/>
              <w:right w:val="single" w:sz="4" w:space="0" w:color="000000"/>
            </w:tcBorders>
          </w:tcPr>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b/>
                <w:color w:val="auto"/>
                <w:sz w:val="24"/>
                <w:szCs w:val="24"/>
              </w:rPr>
              <w:t>5338</w:t>
            </w:r>
          </w:p>
        </w:tc>
      </w:tr>
      <w:tr w:rsidR="005B5BE4" w:rsidRPr="008831DC" w:rsidTr="003C4053">
        <w:trPr>
          <w:trHeight w:val="557"/>
        </w:trPr>
        <w:tc>
          <w:tcPr>
            <w:tcW w:w="5889" w:type="dxa"/>
            <w:gridSpan w:val="2"/>
            <w:tcBorders>
              <w:top w:val="single" w:sz="4" w:space="0" w:color="000000"/>
              <w:left w:val="single" w:sz="4" w:space="0" w:color="000000"/>
              <w:bottom w:val="single" w:sz="4" w:space="0" w:color="000000"/>
            </w:tcBorders>
          </w:tcPr>
          <w:p w:rsidR="005B5BE4" w:rsidRPr="008831DC" w:rsidRDefault="005B5BE4" w:rsidP="008831DC">
            <w:pPr>
              <w:widowControl w:val="0"/>
              <w:autoSpaceDE w:val="0"/>
              <w:spacing w:after="0" w:line="240" w:lineRule="auto"/>
              <w:rPr>
                <w:rFonts w:ascii="Times New Roman" w:hAnsi="Times New Roman" w:cs="Times New Roman"/>
                <w:b/>
                <w:sz w:val="24"/>
                <w:szCs w:val="24"/>
              </w:rPr>
            </w:pPr>
            <w:r w:rsidRPr="008831DC">
              <w:rPr>
                <w:rFonts w:ascii="Times New Roman" w:hAnsi="Times New Roman" w:cs="Times New Roman"/>
                <w:b/>
                <w:sz w:val="24"/>
                <w:szCs w:val="24"/>
              </w:rPr>
              <w:t>Коррекционно-развивающая</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область</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(коррекционные</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занятия)</w:t>
            </w:r>
          </w:p>
        </w:tc>
        <w:tc>
          <w:tcPr>
            <w:tcW w:w="709" w:type="dxa"/>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b/>
                <w:sz w:val="24"/>
                <w:szCs w:val="24"/>
              </w:rPr>
            </w:pPr>
            <w:r w:rsidRPr="008831DC">
              <w:rPr>
                <w:rFonts w:ascii="Times New Roman" w:hAnsi="Times New Roman" w:cs="Times New Roman"/>
                <w:b/>
                <w:sz w:val="24"/>
                <w:szCs w:val="24"/>
              </w:rPr>
              <w:t>204</w:t>
            </w:r>
          </w:p>
        </w:tc>
        <w:tc>
          <w:tcPr>
            <w:tcW w:w="709" w:type="dxa"/>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b/>
                <w:color w:val="auto"/>
                <w:sz w:val="24"/>
                <w:szCs w:val="24"/>
              </w:rPr>
            </w:pPr>
            <w:r w:rsidRPr="008831DC">
              <w:rPr>
                <w:rFonts w:ascii="Times New Roman" w:hAnsi="Times New Roman" w:cs="Times New Roman"/>
                <w:b/>
                <w:sz w:val="24"/>
                <w:szCs w:val="24"/>
              </w:rPr>
              <w:t>204</w:t>
            </w:r>
          </w:p>
        </w:tc>
        <w:tc>
          <w:tcPr>
            <w:tcW w:w="708" w:type="dxa"/>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b/>
                <w:color w:val="auto"/>
                <w:sz w:val="24"/>
                <w:szCs w:val="24"/>
              </w:rPr>
            </w:pPr>
            <w:r w:rsidRPr="008831DC">
              <w:rPr>
                <w:rFonts w:ascii="Times New Roman" w:hAnsi="Times New Roman" w:cs="Times New Roman"/>
                <w:b/>
                <w:color w:val="auto"/>
                <w:sz w:val="24"/>
                <w:szCs w:val="24"/>
              </w:rPr>
              <w:t>204</w:t>
            </w:r>
          </w:p>
        </w:tc>
        <w:tc>
          <w:tcPr>
            <w:tcW w:w="810" w:type="dxa"/>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b/>
                <w:color w:val="auto"/>
                <w:sz w:val="24"/>
                <w:szCs w:val="24"/>
              </w:rPr>
            </w:pPr>
            <w:r w:rsidRPr="008831DC">
              <w:rPr>
                <w:rFonts w:ascii="Times New Roman" w:hAnsi="Times New Roman" w:cs="Times New Roman"/>
                <w:b/>
                <w:color w:val="auto"/>
                <w:sz w:val="24"/>
                <w:szCs w:val="24"/>
              </w:rPr>
              <w:t>204</w:t>
            </w:r>
          </w:p>
        </w:tc>
        <w:tc>
          <w:tcPr>
            <w:tcW w:w="709" w:type="dxa"/>
            <w:gridSpan w:val="2"/>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b/>
                <w:color w:val="auto"/>
                <w:sz w:val="24"/>
                <w:szCs w:val="24"/>
              </w:rPr>
            </w:pPr>
            <w:r w:rsidRPr="008831DC">
              <w:rPr>
                <w:rFonts w:ascii="Times New Roman" w:hAnsi="Times New Roman" w:cs="Times New Roman"/>
                <w:b/>
                <w:color w:val="auto"/>
                <w:sz w:val="24"/>
                <w:szCs w:val="24"/>
              </w:rPr>
              <w:t>204</w:t>
            </w:r>
          </w:p>
        </w:tc>
        <w:tc>
          <w:tcPr>
            <w:tcW w:w="860" w:type="dxa"/>
            <w:tcBorders>
              <w:top w:val="single" w:sz="4" w:space="0" w:color="000000"/>
              <w:left w:val="single" w:sz="4" w:space="0" w:color="000000"/>
              <w:bottom w:val="single" w:sz="4" w:space="0" w:color="000000"/>
              <w:right w:val="single" w:sz="4" w:space="0" w:color="000000"/>
            </w:tcBorders>
          </w:tcPr>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b/>
                <w:color w:val="auto"/>
                <w:sz w:val="24"/>
                <w:szCs w:val="24"/>
              </w:rPr>
              <w:t>1020</w:t>
            </w:r>
          </w:p>
        </w:tc>
      </w:tr>
      <w:tr w:rsidR="005B5BE4" w:rsidRPr="008831DC" w:rsidTr="003C4053">
        <w:trPr>
          <w:trHeight w:val="406"/>
        </w:trPr>
        <w:tc>
          <w:tcPr>
            <w:tcW w:w="5889" w:type="dxa"/>
            <w:gridSpan w:val="2"/>
            <w:tcBorders>
              <w:top w:val="single" w:sz="4" w:space="0" w:color="000000"/>
              <w:left w:val="single" w:sz="4" w:space="0" w:color="000000"/>
              <w:bottom w:val="single" w:sz="4" w:space="0" w:color="000000"/>
            </w:tcBorders>
          </w:tcPr>
          <w:p w:rsidR="005B5BE4" w:rsidRPr="008831DC" w:rsidRDefault="005B5BE4" w:rsidP="008831DC">
            <w:pPr>
              <w:widowControl w:val="0"/>
              <w:autoSpaceDE w:val="0"/>
              <w:spacing w:after="0" w:line="240" w:lineRule="auto"/>
              <w:jc w:val="both"/>
              <w:rPr>
                <w:rFonts w:ascii="Times New Roman" w:hAnsi="Times New Roman" w:cs="Times New Roman"/>
                <w:b/>
                <w:sz w:val="24"/>
                <w:szCs w:val="24"/>
              </w:rPr>
            </w:pPr>
            <w:r w:rsidRPr="008831DC">
              <w:rPr>
                <w:rFonts w:ascii="Times New Roman" w:hAnsi="Times New Roman" w:cs="Times New Roman"/>
                <w:b/>
                <w:sz w:val="24"/>
                <w:szCs w:val="24"/>
              </w:rPr>
              <w:t>Внеурочная</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деятельность:</w:t>
            </w:r>
          </w:p>
        </w:tc>
        <w:tc>
          <w:tcPr>
            <w:tcW w:w="709" w:type="dxa"/>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b/>
                <w:sz w:val="24"/>
                <w:szCs w:val="24"/>
              </w:rPr>
            </w:pPr>
            <w:r w:rsidRPr="008831DC">
              <w:rPr>
                <w:rFonts w:ascii="Times New Roman" w:hAnsi="Times New Roman" w:cs="Times New Roman"/>
                <w:b/>
                <w:sz w:val="24"/>
                <w:szCs w:val="24"/>
              </w:rPr>
              <w:t>136</w:t>
            </w:r>
          </w:p>
        </w:tc>
        <w:tc>
          <w:tcPr>
            <w:tcW w:w="709" w:type="dxa"/>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b/>
                <w:color w:val="auto"/>
                <w:sz w:val="24"/>
                <w:szCs w:val="24"/>
              </w:rPr>
            </w:pPr>
            <w:r w:rsidRPr="008831DC">
              <w:rPr>
                <w:rFonts w:ascii="Times New Roman" w:hAnsi="Times New Roman" w:cs="Times New Roman"/>
                <w:b/>
                <w:sz w:val="24"/>
                <w:szCs w:val="24"/>
              </w:rPr>
              <w:t>136</w:t>
            </w:r>
          </w:p>
        </w:tc>
        <w:tc>
          <w:tcPr>
            <w:tcW w:w="708" w:type="dxa"/>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b/>
                <w:color w:val="auto"/>
                <w:sz w:val="24"/>
                <w:szCs w:val="24"/>
              </w:rPr>
            </w:pPr>
            <w:r w:rsidRPr="008831DC">
              <w:rPr>
                <w:rFonts w:ascii="Times New Roman" w:hAnsi="Times New Roman" w:cs="Times New Roman"/>
                <w:b/>
                <w:color w:val="auto"/>
                <w:sz w:val="24"/>
                <w:szCs w:val="24"/>
              </w:rPr>
              <w:t>136</w:t>
            </w:r>
          </w:p>
        </w:tc>
        <w:tc>
          <w:tcPr>
            <w:tcW w:w="810" w:type="dxa"/>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b/>
                <w:color w:val="auto"/>
                <w:sz w:val="24"/>
                <w:szCs w:val="24"/>
              </w:rPr>
            </w:pPr>
            <w:r w:rsidRPr="008831DC">
              <w:rPr>
                <w:rFonts w:ascii="Times New Roman" w:hAnsi="Times New Roman" w:cs="Times New Roman"/>
                <w:b/>
                <w:color w:val="auto"/>
                <w:sz w:val="24"/>
                <w:szCs w:val="24"/>
              </w:rPr>
              <w:t>136</w:t>
            </w:r>
          </w:p>
        </w:tc>
        <w:tc>
          <w:tcPr>
            <w:tcW w:w="709" w:type="dxa"/>
            <w:gridSpan w:val="2"/>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b/>
                <w:color w:val="auto"/>
                <w:sz w:val="24"/>
                <w:szCs w:val="24"/>
              </w:rPr>
            </w:pPr>
            <w:r w:rsidRPr="008831DC">
              <w:rPr>
                <w:rFonts w:ascii="Times New Roman" w:hAnsi="Times New Roman" w:cs="Times New Roman"/>
                <w:b/>
                <w:color w:val="auto"/>
                <w:sz w:val="24"/>
                <w:szCs w:val="24"/>
              </w:rPr>
              <w:t>136</w:t>
            </w:r>
          </w:p>
        </w:tc>
        <w:tc>
          <w:tcPr>
            <w:tcW w:w="860" w:type="dxa"/>
            <w:tcBorders>
              <w:top w:val="single" w:sz="4" w:space="0" w:color="000000"/>
              <w:left w:val="single" w:sz="4" w:space="0" w:color="000000"/>
              <w:bottom w:val="single" w:sz="4" w:space="0" w:color="000000"/>
              <w:right w:val="single" w:sz="4" w:space="0" w:color="000000"/>
            </w:tcBorders>
          </w:tcPr>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b/>
                <w:color w:val="auto"/>
                <w:sz w:val="24"/>
                <w:szCs w:val="24"/>
              </w:rPr>
              <w:t>680</w:t>
            </w:r>
          </w:p>
        </w:tc>
      </w:tr>
      <w:tr w:rsidR="005B5BE4" w:rsidRPr="008831DC" w:rsidTr="003C4053">
        <w:tc>
          <w:tcPr>
            <w:tcW w:w="5889" w:type="dxa"/>
            <w:gridSpan w:val="2"/>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b/>
                <w:sz w:val="24"/>
                <w:szCs w:val="24"/>
              </w:rPr>
            </w:pPr>
            <w:r w:rsidRPr="008831DC">
              <w:rPr>
                <w:rFonts w:ascii="Times New Roman" w:hAnsi="Times New Roman" w:cs="Times New Roman"/>
                <w:b/>
                <w:sz w:val="24"/>
                <w:szCs w:val="24"/>
              </w:rPr>
              <w:t>Всего</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к</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финансированию</w:t>
            </w:r>
          </w:p>
        </w:tc>
        <w:tc>
          <w:tcPr>
            <w:tcW w:w="709" w:type="dxa"/>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b/>
                <w:sz w:val="24"/>
                <w:szCs w:val="24"/>
              </w:rPr>
            </w:pPr>
            <w:r w:rsidRPr="008831DC">
              <w:rPr>
                <w:rFonts w:ascii="Times New Roman" w:hAnsi="Times New Roman" w:cs="Times New Roman"/>
                <w:b/>
                <w:sz w:val="24"/>
                <w:szCs w:val="24"/>
              </w:rPr>
              <w:t>1326</w:t>
            </w:r>
          </w:p>
        </w:tc>
        <w:tc>
          <w:tcPr>
            <w:tcW w:w="709" w:type="dxa"/>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b/>
                <w:color w:val="auto"/>
                <w:sz w:val="24"/>
                <w:szCs w:val="24"/>
              </w:rPr>
            </w:pPr>
            <w:r w:rsidRPr="008831DC">
              <w:rPr>
                <w:rFonts w:ascii="Times New Roman" w:hAnsi="Times New Roman" w:cs="Times New Roman"/>
                <w:b/>
                <w:sz w:val="24"/>
                <w:szCs w:val="24"/>
              </w:rPr>
              <w:t>1360</w:t>
            </w:r>
          </w:p>
        </w:tc>
        <w:tc>
          <w:tcPr>
            <w:tcW w:w="708" w:type="dxa"/>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b/>
                <w:color w:val="auto"/>
                <w:sz w:val="24"/>
                <w:szCs w:val="24"/>
              </w:rPr>
            </w:pPr>
            <w:r w:rsidRPr="008831DC">
              <w:rPr>
                <w:rFonts w:ascii="Times New Roman" w:hAnsi="Times New Roman" w:cs="Times New Roman"/>
                <w:b/>
                <w:color w:val="auto"/>
                <w:sz w:val="24"/>
                <w:szCs w:val="24"/>
              </w:rPr>
              <w:t>1428</w:t>
            </w:r>
          </w:p>
        </w:tc>
        <w:tc>
          <w:tcPr>
            <w:tcW w:w="810" w:type="dxa"/>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b/>
                <w:color w:val="auto"/>
                <w:sz w:val="24"/>
                <w:szCs w:val="24"/>
              </w:rPr>
            </w:pPr>
            <w:r w:rsidRPr="008831DC">
              <w:rPr>
                <w:rFonts w:ascii="Times New Roman" w:hAnsi="Times New Roman" w:cs="Times New Roman"/>
                <w:b/>
                <w:color w:val="auto"/>
                <w:sz w:val="24"/>
                <w:szCs w:val="24"/>
              </w:rPr>
              <w:t>1462</w:t>
            </w:r>
          </w:p>
        </w:tc>
        <w:tc>
          <w:tcPr>
            <w:tcW w:w="709" w:type="dxa"/>
            <w:gridSpan w:val="2"/>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b/>
                <w:color w:val="auto"/>
                <w:sz w:val="24"/>
                <w:szCs w:val="24"/>
              </w:rPr>
            </w:pPr>
            <w:r w:rsidRPr="008831DC">
              <w:rPr>
                <w:rFonts w:ascii="Times New Roman" w:hAnsi="Times New Roman" w:cs="Times New Roman"/>
                <w:b/>
                <w:color w:val="auto"/>
                <w:sz w:val="24"/>
                <w:szCs w:val="24"/>
              </w:rPr>
              <w:t>1462</w:t>
            </w:r>
          </w:p>
        </w:tc>
        <w:tc>
          <w:tcPr>
            <w:tcW w:w="860" w:type="dxa"/>
            <w:tcBorders>
              <w:top w:val="single" w:sz="4" w:space="0" w:color="000000"/>
              <w:left w:val="single" w:sz="4" w:space="0" w:color="000000"/>
              <w:bottom w:val="single" w:sz="4" w:space="0" w:color="000000"/>
              <w:right w:val="single" w:sz="4" w:space="0" w:color="000000"/>
            </w:tcBorders>
          </w:tcPr>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b/>
                <w:color w:val="auto"/>
                <w:sz w:val="24"/>
                <w:szCs w:val="24"/>
              </w:rPr>
              <w:t>7038</w:t>
            </w:r>
          </w:p>
        </w:tc>
      </w:tr>
    </w:tbl>
    <w:p w:rsidR="005B5BE4" w:rsidRPr="008831DC" w:rsidRDefault="005B5BE4" w:rsidP="008831DC">
      <w:pPr>
        <w:pStyle w:val="aff"/>
        <w:spacing w:line="240" w:lineRule="auto"/>
        <w:ind w:firstLine="709"/>
        <w:rPr>
          <w:rFonts w:ascii="Times New Roman" w:hAnsi="Times New Roman" w:cs="Times New Roman"/>
          <w:b/>
          <w:color w:val="auto"/>
          <w:sz w:val="24"/>
          <w:szCs w:val="24"/>
        </w:rPr>
      </w:pPr>
    </w:p>
    <w:tbl>
      <w:tblPr>
        <w:tblW w:w="10627" w:type="dxa"/>
        <w:tblInd w:w="-111" w:type="dxa"/>
        <w:tblLayout w:type="fixed"/>
        <w:tblLook w:val="0000" w:firstRow="0" w:lastRow="0" w:firstColumn="0" w:lastColumn="0" w:noHBand="0" w:noVBand="0"/>
      </w:tblPr>
      <w:tblGrid>
        <w:gridCol w:w="1951"/>
        <w:gridCol w:w="152"/>
        <w:gridCol w:w="3928"/>
        <w:gridCol w:w="708"/>
        <w:gridCol w:w="668"/>
        <w:gridCol w:w="709"/>
        <w:gridCol w:w="810"/>
        <w:gridCol w:w="567"/>
        <w:gridCol w:w="1134"/>
      </w:tblGrid>
      <w:tr w:rsidR="005B5BE4" w:rsidRPr="008831DC" w:rsidTr="003C4053">
        <w:tc>
          <w:tcPr>
            <w:tcW w:w="10627" w:type="dxa"/>
            <w:gridSpan w:val="9"/>
            <w:tcBorders>
              <w:top w:val="single" w:sz="4" w:space="0" w:color="000000"/>
              <w:left w:val="single" w:sz="4" w:space="0" w:color="000000"/>
              <w:bottom w:val="single" w:sz="4" w:space="0" w:color="000000"/>
              <w:right w:val="single" w:sz="4" w:space="0" w:color="000000"/>
            </w:tcBorders>
          </w:tcPr>
          <w:p w:rsidR="005B5BE4" w:rsidRPr="008831DC" w:rsidRDefault="005B5BE4" w:rsidP="008831DC">
            <w:pPr>
              <w:spacing w:after="0" w:line="240" w:lineRule="auto"/>
              <w:jc w:val="center"/>
              <w:rPr>
                <w:rFonts w:ascii="Times New Roman" w:hAnsi="Times New Roman" w:cs="Times New Roman"/>
                <w:b/>
                <w:color w:val="auto"/>
                <w:sz w:val="24"/>
                <w:szCs w:val="24"/>
              </w:rPr>
            </w:pPr>
            <w:r w:rsidRPr="008831DC">
              <w:rPr>
                <w:rFonts w:ascii="Times New Roman" w:hAnsi="Times New Roman" w:cs="Times New Roman"/>
                <w:b/>
                <w:sz w:val="24"/>
                <w:szCs w:val="24"/>
              </w:rPr>
              <w:t>Примерный</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недельный</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учебный</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план</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образования</w:t>
            </w:r>
            <w:r w:rsidRPr="008831DC">
              <w:rPr>
                <w:rFonts w:ascii="Times New Roman" w:hAnsi="Times New Roman" w:cs="Times New Roman"/>
                <w:b/>
                <w:sz w:val="24"/>
                <w:szCs w:val="24"/>
              </w:rPr>
              <w:br/>
              <w:t>обучающихся</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с</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умственной</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отсталостью</w:t>
            </w:r>
            <w:r w:rsidR="00A50CA6" w:rsidRPr="008831DC">
              <w:rPr>
                <w:rFonts w:ascii="Times New Roman" w:hAnsi="Times New Roman" w:cs="Times New Roman"/>
                <w:b/>
                <w:sz w:val="24"/>
                <w:szCs w:val="24"/>
              </w:rPr>
              <w:t xml:space="preserve"> </w:t>
            </w:r>
            <w:r w:rsidRPr="008831DC">
              <w:rPr>
                <w:rFonts w:ascii="Times New Roman" w:hAnsi="Times New Roman" w:cs="Times New Roman"/>
                <w:b/>
                <w:color w:val="auto"/>
                <w:sz w:val="24"/>
                <w:szCs w:val="24"/>
              </w:rPr>
              <w:t>(интеллектуальными</w:t>
            </w:r>
            <w:r w:rsidR="00A50CA6" w:rsidRPr="008831DC">
              <w:rPr>
                <w:rFonts w:ascii="Times New Roman" w:hAnsi="Times New Roman" w:cs="Times New Roman"/>
                <w:b/>
                <w:color w:val="auto"/>
                <w:sz w:val="24"/>
                <w:szCs w:val="24"/>
              </w:rPr>
              <w:t xml:space="preserve"> </w:t>
            </w:r>
            <w:r w:rsidRPr="008831DC">
              <w:rPr>
                <w:rFonts w:ascii="Times New Roman" w:hAnsi="Times New Roman" w:cs="Times New Roman"/>
                <w:b/>
                <w:color w:val="auto"/>
                <w:sz w:val="24"/>
                <w:szCs w:val="24"/>
              </w:rPr>
              <w:t>нарушениями</w:t>
            </w:r>
            <w:r w:rsidRPr="008831DC">
              <w:rPr>
                <w:rFonts w:ascii="Times New Roman" w:hAnsi="Times New Roman" w:cs="Times New Roman"/>
                <w:color w:val="auto"/>
                <w:sz w:val="24"/>
                <w:szCs w:val="24"/>
              </w:rPr>
              <w:t>):</w:t>
            </w:r>
          </w:p>
          <w:p w:rsidR="005B5BE4" w:rsidRPr="008831DC" w:rsidRDefault="005B5BE4" w:rsidP="008831DC">
            <w:pPr>
              <w:spacing w:after="0" w:line="240" w:lineRule="auto"/>
              <w:jc w:val="center"/>
              <w:rPr>
                <w:rFonts w:ascii="Times New Roman" w:hAnsi="Times New Roman" w:cs="Times New Roman"/>
                <w:sz w:val="24"/>
                <w:szCs w:val="24"/>
              </w:rPr>
            </w:pPr>
            <w:r w:rsidRPr="008831DC">
              <w:rPr>
                <w:rFonts w:ascii="Times New Roman" w:hAnsi="Times New Roman" w:cs="Times New Roman"/>
                <w:b/>
                <w:color w:val="auto"/>
                <w:sz w:val="24"/>
                <w:szCs w:val="24"/>
                <w:lang w:val="en-US"/>
              </w:rPr>
              <w:t>V</w:t>
            </w:r>
            <w:r w:rsidRPr="008831DC">
              <w:rPr>
                <w:rFonts w:ascii="Times New Roman" w:hAnsi="Times New Roman" w:cs="Times New Roman"/>
                <w:b/>
                <w:color w:val="auto"/>
                <w:sz w:val="24"/>
                <w:szCs w:val="24"/>
              </w:rPr>
              <w:t>-</w:t>
            </w:r>
            <w:r w:rsidRPr="008831DC">
              <w:rPr>
                <w:rFonts w:ascii="Times New Roman" w:hAnsi="Times New Roman" w:cs="Times New Roman"/>
                <w:b/>
                <w:color w:val="auto"/>
                <w:sz w:val="24"/>
                <w:szCs w:val="24"/>
                <w:lang w:val="en-US"/>
              </w:rPr>
              <w:t>IX</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b/>
                <w:sz w:val="24"/>
                <w:szCs w:val="24"/>
              </w:rPr>
              <w:t>классы</w:t>
            </w:r>
          </w:p>
        </w:tc>
      </w:tr>
      <w:tr w:rsidR="005B5BE4" w:rsidRPr="008831DC" w:rsidTr="003C4053">
        <w:tc>
          <w:tcPr>
            <w:tcW w:w="1951" w:type="dxa"/>
            <w:vMerge w:val="restart"/>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b/>
                <w:sz w:val="24"/>
                <w:szCs w:val="24"/>
              </w:rPr>
            </w:pPr>
            <w:r w:rsidRPr="008831DC">
              <w:rPr>
                <w:rFonts w:ascii="Times New Roman" w:hAnsi="Times New Roman" w:cs="Times New Roman"/>
                <w:b/>
                <w:sz w:val="24"/>
                <w:szCs w:val="24"/>
              </w:rPr>
              <w:t>Предметные</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области</w:t>
            </w:r>
          </w:p>
        </w:tc>
        <w:tc>
          <w:tcPr>
            <w:tcW w:w="4080" w:type="dxa"/>
            <w:gridSpan w:val="2"/>
            <w:vMerge w:val="restart"/>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b/>
                <w:sz w:val="24"/>
                <w:szCs w:val="24"/>
              </w:rPr>
            </w:pPr>
            <w:r w:rsidRPr="008831DC">
              <w:rPr>
                <w:rFonts w:ascii="Times New Roman" w:hAnsi="Times New Roman" w:cs="Times New Roman"/>
                <w:b/>
                <w:sz w:val="24"/>
                <w:szCs w:val="24"/>
              </w:rPr>
              <w:t>Классы</w:t>
            </w:r>
            <w:r w:rsidR="00A50CA6" w:rsidRPr="008831DC">
              <w:rPr>
                <w:rFonts w:ascii="Times New Roman" w:hAnsi="Times New Roman" w:cs="Times New Roman"/>
                <w:b/>
                <w:sz w:val="24"/>
                <w:szCs w:val="24"/>
              </w:rPr>
              <w:t xml:space="preserve"> </w:t>
            </w:r>
          </w:p>
          <w:p w:rsidR="005B5BE4" w:rsidRPr="008831DC" w:rsidRDefault="005B5BE4" w:rsidP="008831DC">
            <w:pPr>
              <w:spacing w:after="0" w:line="240" w:lineRule="auto"/>
              <w:jc w:val="both"/>
              <w:rPr>
                <w:rFonts w:ascii="Times New Roman" w:hAnsi="Times New Roman" w:cs="Times New Roman"/>
                <w:b/>
                <w:sz w:val="24"/>
                <w:szCs w:val="24"/>
              </w:rPr>
            </w:pPr>
            <w:r w:rsidRPr="008831DC">
              <w:rPr>
                <w:rFonts w:ascii="Times New Roman" w:hAnsi="Times New Roman" w:cs="Times New Roman"/>
                <w:b/>
                <w:sz w:val="24"/>
                <w:szCs w:val="24"/>
              </w:rPr>
              <w:t>Учебные</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предметы</w:t>
            </w:r>
          </w:p>
        </w:tc>
        <w:tc>
          <w:tcPr>
            <w:tcW w:w="4596" w:type="dxa"/>
            <w:gridSpan w:val="6"/>
            <w:tcBorders>
              <w:top w:val="single" w:sz="4" w:space="0" w:color="000000"/>
              <w:left w:val="single" w:sz="4" w:space="0" w:color="000000"/>
              <w:bottom w:val="single" w:sz="4" w:space="0" w:color="000000"/>
              <w:right w:val="single" w:sz="4" w:space="0" w:color="000000"/>
            </w:tcBorders>
          </w:tcPr>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b/>
                <w:sz w:val="24"/>
                <w:szCs w:val="24"/>
              </w:rPr>
              <w:t>Количество</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часов</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в</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неделю</w:t>
            </w:r>
          </w:p>
        </w:tc>
      </w:tr>
      <w:tr w:rsidR="005B5BE4" w:rsidRPr="008831DC" w:rsidTr="003C4053">
        <w:tc>
          <w:tcPr>
            <w:tcW w:w="1951" w:type="dxa"/>
            <w:vMerge/>
            <w:tcBorders>
              <w:top w:val="single" w:sz="4" w:space="0" w:color="000000"/>
              <w:left w:val="single" w:sz="4" w:space="0" w:color="000000"/>
              <w:bottom w:val="single" w:sz="4" w:space="0" w:color="000000"/>
            </w:tcBorders>
          </w:tcPr>
          <w:p w:rsidR="005B5BE4" w:rsidRPr="008831DC" w:rsidRDefault="005B5BE4" w:rsidP="008831DC">
            <w:pPr>
              <w:snapToGrid w:val="0"/>
              <w:spacing w:after="0" w:line="240" w:lineRule="auto"/>
              <w:jc w:val="both"/>
              <w:rPr>
                <w:rFonts w:ascii="Times New Roman" w:hAnsi="Times New Roman" w:cs="Times New Roman"/>
                <w:b/>
                <w:sz w:val="24"/>
                <w:szCs w:val="24"/>
              </w:rPr>
            </w:pPr>
          </w:p>
        </w:tc>
        <w:tc>
          <w:tcPr>
            <w:tcW w:w="4080" w:type="dxa"/>
            <w:gridSpan w:val="2"/>
            <w:vMerge/>
            <w:tcBorders>
              <w:top w:val="single" w:sz="4" w:space="0" w:color="000000"/>
              <w:left w:val="single" w:sz="4" w:space="0" w:color="000000"/>
              <w:bottom w:val="single" w:sz="4" w:space="0" w:color="000000"/>
            </w:tcBorders>
          </w:tcPr>
          <w:p w:rsidR="005B5BE4" w:rsidRPr="008831DC" w:rsidRDefault="005B5BE4" w:rsidP="008831DC">
            <w:pPr>
              <w:snapToGrid w:val="0"/>
              <w:spacing w:after="0" w:line="240" w:lineRule="auto"/>
              <w:jc w:val="both"/>
              <w:rPr>
                <w:rFonts w:ascii="Times New Roman" w:hAnsi="Times New Roman" w:cs="Times New Roman"/>
                <w:b/>
                <w:sz w:val="24"/>
                <w:szCs w:val="24"/>
              </w:rPr>
            </w:pPr>
          </w:p>
        </w:tc>
        <w:tc>
          <w:tcPr>
            <w:tcW w:w="708" w:type="dxa"/>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b/>
                <w:sz w:val="24"/>
                <w:szCs w:val="24"/>
                <w:lang w:val="en-US"/>
              </w:rPr>
            </w:pPr>
            <w:r w:rsidRPr="008831DC">
              <w:rPr>
                <w:rFonts w:ascii="Times New Roman" w:hAnsi="Times New Roman" w:cs="Times New Roman"/>
                <w:b/>
                <w:sz w:val="24"/>
                <w:szCs w:val="24"/>
                <w:lang w:val="en-US"/>
              </w:rPr>
              <w:t>V</w:t>
            </w:r>
          </w:p>
        </w:tc>
        <w:tc>
          <w:tcPr>
            <w:tcW w:w="668" w:type="dxa"/>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b/>
                <w:sz w:val="24"/>
                <w:szCs w:val="24"/>
                <w:lang w:val="en-US"/>
              </w:rPr>
            </w:pPr>
            <w:r w:rsidRPr="008831DC">
              <w:rPr>
                <w:rFonts w:ascii="Times New Roman" w:hAnsi="Times New Roman" w:cs="Times New Roman"/>
                <w:b/>
                <w:sz w:val="24"/>
                <w:szCs w:val="24"/>
                <w:lang w:val="en-US"/>
              </w:rPr>
              <w:t>VI</w:t>
            </w:r>
          </w:p>
        </w:tc>
        <w:tc>
          <w:tcPr>
            <w:tcW w:w="709" w:type="dxa"/>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b/>
                <w:sz w:val="24"/>
                <w:szCs w:val="24"/>
                <w:lang w:val="en-US"/>
              </w:rPr>
            </w:pPr>
            <w:r w:rsidRPr="008831DC">
              <w:rPr>
                <w:rFonts w:ascii="Times New Roman" w:hAnsi="Times New Roman" w:cs="Times New Roman"/>
                <w:b/>
                <w:sz w:val="24"/>
                <w:szCs w:val="24"/>
                <w:lang w:val="en-US"/>
              </w:rPr>
              <w:t>VII</w:t>
            </w:r>
          </w:p>
        </w:tc>
        <w:tc>
          <w:tcPr>
            <w:tcW w:w="810" w:type="dxa"/>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b/>
                <w:sz w:val="24"/>
                <w:szCs w:val="24"/>
                <w:lang w:val="en-US"/>
              </w:rPr>
            </w:pPr>
            <w:r w:rsidRPr="008831DC">
              <w:rPr>
                <w:rFonts w:ascii="Times New Roman" w:hAnsi="Times New Roman" w:cs="Times New Roman"/>
                <w:b/>
                <w:sz w:val="24"/>
                <w:szCs w:val="24"/>
                <w:lang w:val="en-US"/>
              </w:rPr>
              <w:t>VIII</w:t>
            </w:r>
          </w:p>
        </w:tc>
        <w:tc>
          <w:tcPr>
            <w:tcW w:w="567" w:type="dxa"/>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b/>
                <w:sz w:val="24"/>
                <w:szCs w:val="24"/>
              </w:rPr>
            </w:pPr>
            <w:r w:rsidRPr="008831DC">
              <w:rPr>
                <w:rFonts w:ascii="Times New Roman" w:hAnsi="Times New Roman" w:cs="Times New Roman"/>
                <w:b/>
                <w:sz w:val="24"/>
                <w:szCs w:val="24"/>
                <w:lang w:val="en-US"/>
              </w:rPr>
              <w:t>IX</w:t>
            </w:r>
          </w:p>
        </w:tc>
        <w:tc>
          <w:tcPr>
            <w:tcW w:w="1134" w:type="dxa"/>
            <w:tcBorders>
              <w:top w:val="single" w:sz="4" w:space="0" w:color="000000"/>
              <w:left w:val="single" w:sz="4" w:space="0" w:color="000000"/>
              <w:bottom w:val="single" w:sz="4" w:space="0" w:color="000000"/>
              <w:right w:val="single" w:sz="4" w:space="0" w:color="000000"/>
            </w:tcBorders>
          </w:tcPr>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b/>
                <w:sz w:val="24"/>
                <w:szCs w:val="24"/>
              </w:rPr>
              <w:t>Всего</w:t>
            </w:r>
            <w:r w:rsidR="00A50CA6" w:rsidRPr="008831DC">
              <w:rPr>
                <w:rFonts w:ascii="Times New Roman" w:hAnsi="Times New Roman" w:cs="Times New Roman"/>
                <w:b/>
                <w:sz w:val="24"/>
                <w:szCs w:val="24"/>
              </w:rPr>
              <w:t xml:space="preserve"> </w:t>
            </w:r>
          </w:p>
        </w:tc>
      </w:tr>
      <w:tr w:rsidR="005B5BE4" w:rsidRPr="008831DC" w:rsidTr="003C4053">
        <w:tc>
          <w:tcPr>
            <w:tcW w:w="10627" w:type="dxa"/>
            <w:gridSpan w:val="9"/>
            <w:tcBorders>
              <w:top w:val="single" w:sz="4" w:space="0" w:color="000000"/>
              <w:left w:val="single" w:sz="4" w:space="0" w:color="000000"/>
              <w:bottom w:val="single" w:sz="4" w:space="0" w:color="000000"/>
              <w:right w:val="single" w:sz="4" w:space="0" w:color="000000"/>
            </w:tcBorders>
          </w:tcPr>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b/>
                <w:i/>
                <w:sz w:val="24"/>
                <w:szCs w:val="24"/>
              </w:rPr>
              <w:t>Обязательная</w:t>
            </w:r>
            <w:r w:rsidR="00A50CA6" w:rsidRPr="008831DC">
              <w:rPr>
                <w:rFonts w:ascii="Times New Roman" w:hAnsi="Times New Roman" w:cs="Times New Roman"/>
                <w:b/>
                <w:i/>
                <w:sz w:val="24"/>
                <w:szCs w:val="24"/>
              </w:rPr>
              <w:t xml:space="preserve"> </w:t>
            </w:r>
            <w:r w:rsidRPr="008831DC">
              <w:rPr>
                <w:rFonts w:ascii="Times New Roman" w:hAnsi="Times New Roman" w:cs="Times New Roman"/>
                <w:b/>
                <w:i/>
                <w:sz w:val="24"/>
                <w:szCs w:val="24"/>
              </w:rPr>
              <w:t>часть</w:t>
            </w:r>
          </w:p>
        </w:tc>
      </w:tr>
      <w:tr w:rsidR="005B5BE4" w:rsidRPr="008831DC" w:rsidTr="003C4053">
        <w:tc>
          <w:tcPr>
            <w:tcW w:w="2103" w:type="dxa"/>
            <w:gridSpan w:val="2"/>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sz w:val="24"/>
                <w:szCs w:val="24"/>
              </w:rPr>
              <w:t>1.</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Язык</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речевая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практика</w:t>
            </w:r>
          </w:p>
        </w:tc>
        <w:tc>
          <w:tcPr>
            <w:tcW w:w="3928" w:type="dxa"/>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1.1.Русский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язык</w:t>
            </w:r>
          </w:p>
          <w:p w:rsidR="005B5BE4" w:rsidRPr="008831DC" w:rsidRDefault="005B5BE4"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1.2.Чтение</w:t>
            </w:r>
          </w:p>
          <w:p w:rsidR="005B5BE4" w:rsidRPr="008831DC" w:rsidRDefault="00100104"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(Ли</w:t>
            </w:r>
            <w:r w:rsidR="005B5BE4" w:rsidRPr="008831DC">
              <w:rPr>
                <w:rFonts w:ascii="Times New Roman" w:hAnsi="Times New Roman" w:cs="Times New Roman"/>
                <w:color w:val="auto"/>
                <w:sz w:val="24"/>
                <w:szCs w:val="24"/>
              </w:rPr>
              <w:t>тературное</w:t>
            </w:r>
            <w:r w:rsidR="00A50CA6" w:rsidRPr="008831DC">
              <w:rPr>
                <w:rFonts w:ascii="Times New Roman" w:hAnsi="Times New Roman" w:cs="Times New Roman"/>
                <w:color w:val="auto"/>
                <w:sz w:val="24"/>
                <w:szCs w:val="24"/>
              </w:rPr>
              <w:t xml:space="preserve"> </w:t>
            </w:r>
            <w:r w:rsidR="005B5BE4" w:rsidRPr="008831DC">
              <w:rPr>
                <w:rFonts w:ascii="Times New Roman" w:hAnsi="Times New Roman" w:cs="Times New Roman"/>
                <w:color w:val="auto"/>
                <w:sz w:val="24"/>
                <w:szCs w:val="24"/>
              </w:rPr>
              <w:t>чтение)</w:t>
            </w:r>
          </w:p>
        </w:tc>
        <w:tc>
          <w:tcPr>
            <w:tcW w:w="708" w:type="dxa"/>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4</w:t>
            </w:r>
          </w:p>
          <w:p w:rsidR="005B5BE4" w:rsidRPr="008831DC" w:rsidRDefault="005B5BE4"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4</w:t>
            </w:r>
          </w:p>
        </w:tc>
        <w:tc>
          <w:tcPr>
            <w:tcW w:w="668" w:type="dxa"/>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4</w:t>
            </w:r>
          </w:p>
          <w:p w:rsidR="005B5BE4" w:rsidRPr="008831DC" w:rsidRDefault="005B5BE4"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4</w:t>
            </w:r>
          </w:p>
        </w:tc>
        <w:tc>
          <w:tcPr>
            <w:tcW w:w="709" w:type="dxa"/>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4</w:t>
            </w:r>
          </w:p>
          <w:p w:rsidR="005B5BE4" w:rsidRPr="008831DC" w:rsidRDefault="005B5BE4"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4</w:t>
            </w:r>
          </w:p>
          <w:p w:rsidR="005B5BE4" w:rsidRPr="008831DC" w:rsidRDefault="005B5BE4" w:rsidP="008831DC">
            <w:pPr>
              <w:spacing w:after="0" w:line="240" w:lineRule="auto"/>
              <w:jc w:val="both"/>
              <w:rPr>
                <w:rFonts w:ascii="Times New Roman" w:hAnsi="Times New Roman" w:cs="Times New Roman"/>
                <w:color w:val="auto"/>
                <w:sz w:val="24"/>
                <w:szCs w:val="24"/>
              </w:rPr>
            </w:pPr>
          </w:p>
        </w:tc>
        <w:tc>
          <w:tcPr>
            <w:tcW w:w="810" w:type="dxa"/>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4</w:t>
            </w:r>
            <w:r w:rsidR="00A50CA6" w:rsidRPr="008831DC">
              <w:rPr>
                <w:rFonts w:ascii="Times New Roman" w:hAnsi="Times New Roman" w:cs="Times New Roman"/>
                <w:color w:val="auto"/>
                <w:sz w:val="24"/>
                <w:szCs w:val="24"/>
              </w:rPr>
              <w:t xml:space="preserve"> </w:t>
            </w:r>
          </w:p>
          <w:p w:rsidR="005B5BE4" w:rsidRPr="008831DC" w:rsidRDefault="005B5BE4"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4</w:t>
            </w:r>
          </w:p>
        </w:tc>
        <w:tc>
          <w:tcPr>
            <w:tcW w:w="567" w:type="dxa"/>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4</w:t>
            </w:r>
          </w:p>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color w:val="auto"/>
                <w:sz w:val="24"/>
                <w:szCs w:val="24"/>
              </w:rPr>
              <w:t>4</w:t>
            </w:r>
          </w:p>
        </w:tc>
        <w:tc>
          <w:tcPr>
            <w:tcW w:w="1134" w:type="dxa"/>
            <w:tcBorders>
              <w:top w:val="single" w:sz="4" w:space="0" w:color="000000"/>
              <w:left w:val="single" w:sz="4" w:space="0" w:color="000000"/>
              <w:bottom w:val="single" w:sz="4" w:space="0" w:color="000000"/>
              <w:right w:val="single" w:sz="4" w:space="0" w:color="000000"/>
            </w:tcBorders>
          </w:tcPr>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20</w:t>
            </w:r>
          </w:p>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20</w:t>
            </w:r>
          </w:p>
        </w:tc>
      </w:tr>
      <w:tr w:rsidR="005B5BE4" w:rsidRPr="008831DC" w:rsidTr="003C4053">
        <w:tc>
          <w:tcPr>
            <w:tcW w:w="2103" w:type="dxa"/>
            <w:gridSpan w:val="2"/>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sz w:val="24"/>
                <w:szCs w:val="24"/>
              </w:rPr>
              <w:t>2.</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Математика</w:t>
            </w:r>
          </w:p>
        </w:tc>
        <w:tc>
          <w:tcPr>
            <w:tcW w:w="3928" w:type="dxa"/>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2.1.Математика</w:t>
            </w:r>
          </w:p>
          <w:p w:rsidR="005B5BE4" w:rsidRPr="008831DC" w:rsidRDefault="005B5BE4"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2.2.</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Информатика</w:t>
            </w:r>
          </w:p>
        </w:tc>
        <w:tc>
          <w:tcPr>
            <w:tcW w:w="708" w:type="dxa"/>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4</w:t>
            </w:r>
          </w:p>
        </w:tc>
        <w:tc>
          <w:tcPr>
            <w:tcW w:w="668" w:type="dxa"/>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4</w:t>
            </w:r>
          </w:p>
        </w:tc>
        <w:tc>
          <w:tcPr>
            <w:tcW w:w="709" w:type="dxa"/>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3</w:t>
            </w:r>
          </w:p>
          <w:p w:rsidR="005B5BE4" w:rsidRPr="008831DC" w:rsidRDefault="005B5BE4"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1</w:t>
            </w:r>
          </w:p>
        </w:tc>
        <w:tc>
          <w:tcPr>
            <w:tcW w:w="810" w:type="dxa"/>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3</w:t>
            </w:r>
          </w:p>
          <w:p w:rsidR="005B5BE4" w:rsidRPr="008831DC" w:rsidRDefault="005B5BE4"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1</w:t>
            </w:r>
          </w:p>
        </w:tc>
        <w:tc>
          <w:tcPr>
            <w:tcW w:w="567" w:type="dxa"/>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3</w:t>
            </w:r>
          </w:p>
          <w:p w:rsidR="005B5BE4" w:rsidRPr="008831DC" w:rsidRDefault="005B5BE4"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1</w:t>
            </w:r>
          </w:p>
        </w:tc>
        <w:tc>
          <w:tcPr>
            <w:tcW w:w="1134" w:type="dxa"/>
            <w:tcBorders>
              <w:top w:val="single" w:sz="4" w:space="0" w:color="000000"/>
              <w:left w:val="single" w:sz="4" w:space="0" w:color="000000"/>
              <w:bottom w:val="single" w:sz="4" w:space="0" w:color="000000"/>
              <w:right w:val="single" w:sz="4" w:space="0" w:color="000000"/>
            </w:tcBorders>
          </w:tcPr>
          <w:p w:rsidR="005B5BE4" w:rsidRPr="008831DC" w:rsidRDefault="005B5BE4"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17</w:t>
            </w:r>
          </w:p>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color w:val="auto"/>
                <w:sz w:val="24"/>
                <w:szCs w:val="24"/>
              </w:rPr>
              <w:t>3</w:t>
            </w:r>
          </w:p>
        </w:tc>
      </w:tr>
      <w:tr w:rsidR="005B5BE4" w:rsidRPr="008831DC" w:rsidTr="003C4053">
        <w:tc>
          <w:tcPr>
            <w:tcW w:w="2103" w:type="dxa"/>
            <w:gridSpan w:val="2"/>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sz w:val="24"/>
                <w:szCs w:val="24"/>
              </w:rPr>
              <w:t>3.</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Естествознание</w:t>
            </w:r>
          </w:p>
        </w:tc>
        <w:tc>
          <w:tcPr>
            <w:tcW w:w="3928" w:type="dxa"/>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3.1.Природоведение</w:t>
            </w:r>
          </w:p>
          <w:p w:rsidR="005B5BE4" w:rsidRPr="008831DC" w:rsidRDefault="005B5BE4"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3.2.Биология</w:t>
            </w:r>
          </w:p>
          <w:p w:rsidR="005B5BE4" w:rsidRPr="008831DC" w:rsidRDefault="005B5BE4"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3.3.</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География</w:t>
            </w:r>
          </w:p>
        </w:tc>
        <w:tc>
          <w:tcPr>
            <w:tcW w:w="708" w:type="dxa"/>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2</w:t>
            </w:r>
          </w:p>
          <w:p w:rsidR="005B5BE4" w:rsidRPr="008831DC" w:rsidRDefault="005B5BE4"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w:t>
            </w:r>
          </w:p>
          <w:p w:rsidR="005B5BE4" w:rsidRPr="008831DC" w:rsidRDefault="005B5BE4"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w:t>
            </w:r>
          </w:p>
        </w:tc>
        <w:tc>
          <w:tcPr>
            <w:tcW w:w="668" w:type="dxa"/>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2</w:t>
            </w:r>
          </w:p>
          <w:p w:rsidR="005B5BE4" w:rsidRPr="008831DC" w:rsidRDefault="005B5BE4" w:rsidP="008831DC">
            <w:pPr>
              <w:spacing w:after="0" w:line="240" w:lineRule="auto"/>
              <w:jc w:val="both"/>
              <w:rPr>
                <w:rFonts w:ascii="Times New Roman" w:hAnsi="Times New Roman" w:cs="Times New Roman"/>
                <w:color w:val="auto"/>
                <w:sz w:val="24"/>
                <w:szCs w:val="24"/>
              </w:rPr>
            </w:pPr>
          </w:p>
          <w:p w:rsidR="005B5BE4" w:rsidRPr="008831DC" w:rsidRDefault="005B5BE4"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2</w:t>
            </w:r>
          </w:p>
        </w:tc>
        <w:tc>
          <w:tcPr>
            <w:tcW w:w="709" w:type="dxa"/>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w:t>
            </w:r>
          </w:p>
          <w:p w:rsidR="005B5BE4" w:rsidRPr="008831DC" w:rsidRDefault="005B5BE4"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2</w:t>
            </w:r>
            <w:r w:rsidR="00A50CA6" w:rsidRPr="008831DC">
              <w:rPr>
                <w:rFonts w:ascii="Times New Roman" w:hAnsi="Times New Roman" w:cs="Times New Roman"/>
                <w:color w:val="auto"/>
                <w:sz w:val="24"/>
                <w:szCs w:val="24"/>
              </w:rPr>
              <w:t xml:space="preserve"> </w:t>
            </w:r>
          </w:p>
          <w:p w:rsidR="005B5BE4" w:rsidRPr="008831DC" w:rsidRDefault="005B5BE4"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2</w:t>
            </w:r>
          </w:p>
        </w:tc>
        <w:tc>
          <w:tcPr>
            <w:tcW w:w="810" w:type="dxa"/>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w:t>
            </w:r>
          </w:p>
          <w:p w:rsidR="005B5BE4" w:rsidRPr="008831DC" w:rsidRDefault="005B5BE4"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2</w:t>
            </w:r>
          </w:p>
          <w:p w:rsidR="005B5BE4" w:rsidRPr="008831DC" w:rsidRDefault="005B5BE4"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2</w:t>
            </w:r>
          </w:p>
        </w:tc>
        <w:tc>
          <w:tcPr>
            <w:tcW w:w="567" w:type="dxa"/>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w:t>
            </w:r>
          </w:p>
          <w:p w:rsidR="005B5BE4" w:rsidRPr="008831DC" w:rsidRDefault="005B5BE4"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2</w:t>
            </w:r>
          </w:p>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color w:val="auto"/>
                <w:sz w:val="24"/>
                <w:szCs w:val="24"/>
              </w:rPr>
              <w:t>2</w:t>
            </w:r>
          </w:p>
        </w:tc>
        <w:tc>
          <w:tcPr>
            <w:tcW w:w="1134" w:type="dxa"/>
            <w:tcBorders>
              <w:top w:val="single" w:sz="4" w:space="0" w:color="000000"/>
              <w:left w:val="single" w:sz="4" w:space="0" w:color="000000"/>
              <w:bottom w:val="single" w:sz="4" w:space="0" w:color="000000"/>
              <w:right w:val="single" w:sz="4" w:space="0" w:color="000000"/>
            </w:tcBorders>
          </w:tcPr>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4</w:t>
            </w:r>
          </w:p>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6</w:t>
            </w:r>
          </w:p>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8</w:t>
            </w:r>
          </w:p>
        </w:tc>
      </w:tr>
      <w:tr w:rsidR="005B5BE4" w:rsidRPr="008831DC" w:rsidTr="003C4053">
        <w:trPr>
          <w:trHeight w:val="1068"/>
        </w:trPr>
        <w:tc>
          <w:tcPr>
            <w:tcW w:w="2103" w:type="dxa"/>
            <w:gridSpan w:val="2"/>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sz w:val="24"/>
                <w:szCs w:val="24"/>
              </w:rPr>
              <w:t>4.</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Человек</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общество</w:t>
            </w:r>
          </w:p>
        </w:tc>
        <w:tc>
          <w:tcPr>
            <w:tcW w:w="3928" w:type="dxa"/>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4.1.</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Мир</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истории</w:t>
            </w:r>
          </w:p>
          <w:p w:rsidR="005B5BE4" w:rsidRPr="008831DC" w:rsidRDefault="005B5BE4"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4.2.</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Основы</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социальной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жизни</w:t>
            </w:r>
          </w:p>
          <w:p w:rsidR="005B5BE4" w:rsidRPr="008831DC" w:rsidRDefault="005B5BE4"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4.3.</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История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отечества</w:t>
            </w:r>
          </w:p>
        </w:tc>
        <w:tc>
          <w:tcPr>
            <w:tcW w:w="708" w:type="dxa"/>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w:t>
            </w:r>
          </w:p>
          <w:p w:rsidR="005B5BE4" w:rsidRPr="008831DC" w:rsidRDefault="005B5BE4"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1</w:t>
            </w:r>
          </w:p>
          <w:p w:rsidR="005B5BE4" w:rsidRPr="008831DC" w:rsidRDefault="005B5BE4" w:rsidP="008831DC">
            <w:pPr>
              <w:spacing w:after="0" w:line="240" w:lineRule="auto"/>
              <w:jc w:val="both"/>
              <w:rPr>
                <w:rFonts w:ascii="Times New Roman" w:hAnsi="Times New Roman" w:cs="Times New Roman"/>
                <w:color w:val="auto"/>
                <w:sz w:val="24"/>
                <w:szCs w:val="24"/>
              </w:rPr>
            </w:pPr>
          </w:p>
          <w:p w:rsidR="005B5BE4" w:rsidRPr="008831DC" w:rsidRDefault="005B5BE4"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w:t>
            </w:r>
          </w:p>
        </w:tc>
        <w:tc>
          <w:tcPr>
            <w:tcW w:w="668" w:type="dxa"/>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2</w:t>
            </w:r>
          </w:p>
          <w:p w:rsidR="005B5BE4" w:rsidRPr="008831DC" w:rsidRDefault="005B5BE4"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1</w:t>
            </w:r>
          </w:p>
          <w:p w:rsidR="005B5BE4" w:rsidRPr="008831DC" w:rsidRDefault="005B5BE4" w:rsidP="008831DC">
            <w:pPr>
              <w:spacing w:after="0" w:line="240" w:lineRule="auto"/>
              <w:jc w:val="both"/>
              <w:rPr>
                <w:rFonts w:ascii="Times New Roman" w:hAnsi="Times New Roman" w:cs="Times New Roman"/>
                <w:color w:val="auto"/>
                <w:sz w:val="24"/>
                <w:szCs w:val="24"/>
              </w:rPr>
            </w:pPr>
          </w:p>
          <w:p w:rsidR="005B5BE4" w:rsidRPr="008831DC" w:rsidRDefault="005B5BE4"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w:t>
            </w:r>
          </w:p>
        </w:tc>
        <w:tc>
          <w:tcPr>
            <w:tcW w:w="709" w:type="dxa"/>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w:t>
            </w:r>
          </w:p>
          <w:p w:rsidR="005B5BE4" w:rsidRPr="008831DC" w:rsidRDefault="005B5BE4"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2</w:t>
            </w:r>
          </w:p>
          <w:p w:rsidR="005B5BE4" w:rsidRPr="008831DC" w:rsidRDefault="005B5BE4" w:rsidP="008831DC">
            <w:pPr>
              <w:spacing w:after="0" w:line="240" w:lineRule="auto"/>
              <w:jc w:val="both"/>
              <w:rPr>
                <w:rFonts w:ascii="Times New Roman" w:hAnsi="Times New Roman" w:cs="Times New Roman"/>
                <w:color w:val="auto"/>
                <w:sz w:val="24"/>
                <w:szCs w:val="24"/>
              </w:rPr>
            </w:pPr>
          </w:p>
          <w:p w:rsidR="005B5BE4" w:rsidRPr="008831DC" w:rsidRDefault="00A50CA6"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 xml:space="preserve"> </w:t>
            </w:r>
            <w:r w:rsidR="005B5BE4" w:rsidRPr="008831DC">
              <w:rPr>
                <w:rFonts w:ascii="Times New Roman" w:hAnsi="Times New Roman" w:cs="Times New Roman"/>
                <w:color w:val="auto"/>
                <w:sz w:val="24"/>
                <w:szCs w:val="24"/>
              </w:rPr>
              <w:t>2</w:t>
            </w:r>
          </w:p>
        </w:tc>
        <w:tc>
          <w:tcPr>
            <w:tcW w:w="810" w:type="dxa"/>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w:t>
            </w:r>
          </w:p>
          <w:p w:rsidR="005B5BE4" w:rsidRPr="008831DC" w:rsidRDefault="005B5BE4"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2</w:t>
            </w:r>
          </w:p>
          <w:p w:rsidR="005B5BE4" w:rsidRPr="008831DC" w:rsidRDefault="005B5BE4" w:rsidP="008831DC">
            <w:pPr>
              <w:spacing w:after="0" w:line="240" w:lineRule="auto"/>
              <w:jc w:val="both"/>
              <w:rPr>
                <w:rFonts w:ascii="Times New Roman" w:hAnsi="Times New Roman" w:cs="Times New Roman"/>
                <w:color w:val="auto"/>
                <w:sz w:val="24"/>
                <w:szCs w:val="24"/>
              </w:rPr>
            </w:pPr>
          </w:p>
          <w:p w:rsidR="005B5BE4" w:rsidRPr="008831DC" w:rsidRDefault="005B5BE4" w:rsidP="008831DC">
            <w:pPr>
              <w:spacing w:after="0" w:line="240" w:lineRule="auto"/>
              <w:jc w:val="both"/>
              <w:rPr>
                <w:rStyle w:val="a9"/>
                <w:rFonts w:ascii="Times New Roman" w:hAnsi="Times New Roman"/>
                <w:i w:val="0"/>
                <w:iCs/>
                <w:color w:val="auto"/>
                <w:sz w:val="24"/>
                <w:szCs w:val="24"/>
              </w:rPr>
            </w:pPr>
            <w:r w:rsidRPr="008831DC">
              <w:rPr>
                <w:rFonts w:ascii="Times New Roman" w:hAnsi="Times New Roman" w:cs="Times New Roman"/>
                <w:color w:val="auto"/>
                <w:sz w:val="24"/>
                <w:szCs w:val="24"/>
              </w:rPr>
              <w:t>2</w:t>
            </w:r>
          </w:p>
        </w:tc>
        <w:tc>
          <w:tcPr>
            <w:tcW w:w="567" w:type="dxa"/>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Style w:val="a9"/>
                <w:rFonts w:ascii="Times New Roman" w:hAnsi="Times New Roman"/>
                <w:i w:val="0"/>
                <w:iCs/>
                <w:color w:val="auto"/>
                <w:sz w:val="24"/>
                <w:szCs w:val="24"/>
              </w:rPr>
            </w:pPr>
            <w:r w:rsidRPr="008831DC">
              <w:rPr>
                <w:rStyle w:val="a9"/>
                <w:rFonts w:ascii="Times New Roman" w:hAnsi="Times New Roman"/>
                <w:i w:val="0"/>
                <w:iCs/>
                <w:color w:val="auto"/>
                <w:sz w:val="24"/>
                <w:szCs w:val="24"/>
              </w:rPr>
              <w:t>-</w:t>
            </w:r>
          </w:p>
          <w:p w:rsidR="005B5BE4" w:rsidRPr="008831DC" w:rsidRDefault="005B5BE4" w:rsidP="008831DC">
            <w:pPr>
              <w:spacing w:after="0" w:line="240" w:lineRule="auto"/>
              <w:jc w:val="both"/>
              <w:rPr>
                <w:rFonts w:ascii="Times New Roman" w:hAnsi="Times New Roman" w:cs="Times New Roman"/>
                <w:sz w:val="24"/>
                <w:szCs w:val="24"/>
              </w:rPr>
            </w:pPr>
            <w:r w:rsidRPr="008831DC">
              <w:rPr>
                <w:rStyle w:val="a9"/>
                <w:rFonts w:ascii="Times New Roman" w:hAnsi="Times New Roman"/>
                <w:i w:val="0"/>
                <w:iCs/>
                <w:color w:val="auto"/>
                <w:sz w:val="24"/>
                <w:szCs w:val="24"/>
              </w:rPr>
              <w:t>2</w:t>
            </w:r>
          </w:p>
          <w:p w:rsidR="005B5BE4" w:rsidRPr="008831DC" w:rsidRDefault="005B5BE4" w:rsidP="008831DC">
            <w:pPr>
              <w:spacing w:after="0" w:line="240" w:lineRule="auto"/>
              <w:jc w:val="both"/>
              <w:rPr>
                <w:rFonts w:ascii="Times New Roman" w:hAnsi="Times New Roman" w:cs="Times New Roman"/>
                <w:sz w:val="24"/>
                <w:szCs w:val="24"/>
              </w:rPr>
            </w:pPr>
          </w:p>
          <w:p w:rsidR="005B5BE4" w:rsidRPr="008831DC" w:rsidRDefault="005B5BE4" w:rsidP="008831DC">
            <w:pPr>
              <w:spacing w:after="0" w:line="240" w:lineRule="auto"/>
              <w:jc w:val="both"/>
              <w:rPr>
                <w:rFonts w:ascii="Times New Roman" w:hAnsi="Times New Roman" w:cs="Times New Roman"/>
                <w:sz w:val="24"/>
                <w:szCs w:val="24"/>
              </w:rPr>
            </w:pPr>
            <w:r w:rsidRPr="008831DC">
              <w:rPr>
                <w:rStyle w:val="a9"/>
                <w:rFonts w:ascii="Times New Roman" w:hAnsi="Times New Roman"/>
                <w:i w:val="0"/>
                <w:iCs/>
                <w:color w:val="auto"/>
                <w:sz w:val="24"/>
                <w:szCs w:val="24"/>
              </w:rPr>
              <w:t>2</w:t>
            </w:r>
          </w:p>
        </w:tc>
        <w:tc>
          <w:tcPr>
            <w:tcW w:w="1134" w:type="dxa"/>
            <w:tcBorders>
              <w:top w:val="single" w:sz="4" w:space="0" w:color="000000"/>
              <w:left w:val="single" w:sz="4" w:space="0" w:color="000000"/>
              <w:bottom w:val="single" w:sz="4" w:space="0" w:color="000000"/>
              <w:right w:val="single" w:sz="4" w:space="0" w:color="000000"/>
            </w:tcBorders>
          </w:tcPr>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2</w:t>
            </w:r>
          </w:p>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8</w:t>
            </w:r>
          </w:p>
          <w:p w:rsidR="005B5BE4" w:rsidRPr="008831DC" w:rsidRDefault="005B5BE4" w:rsidP="008831DC">
            <w:pPr>
              <w:spacing w:after="0" w:line="240" w:lineRule="auto"/>
              <w:jc w:val="both"/>
              <w:rPr>
                <w:rFonts w:ascii="Times New Roman" w:hAnsi="Times New Roman" w:cs="Times New Roman"/>
                <w:sz w:val="24"/>
                <w:szCs w:val="24"/>
              </w:rPr>
            </w:pPr>
          </w:p>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6</w:t>
            </w:r>
          </w:p>
        </w:tc>
      </w:tr>
      <w:tr w:rsidR="005B5BE4" w:rsidRPr="008831DC" w:rsidTr="003C4053">
        <w:tc>
          <w:tcPr>
            <w:tcW w:w="2103" w:type="dxa"/>
            <w:gridSpan w:val="2"/>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5.</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Искусство</w:t>
            </w:r>
          </w:p>
          <w:p w:rsidR="005B5BE4" w:rsidRPr="008831DC" w:rsidRDefault="005B5BE4" w:rsidP="008831DC">
            <w:pPr>
              <w:spacing w:after="0" w:line="240" w:lineRule="auto"/>
              <w:jc w:val="both"/>
              <w:rPr>
                <w:rFonts w:ascii="Times New Roman" w:hAnsi="Times New Roman" w:cs="Times New Roman"/>
                <w:sz w:val="24"/>
                <w:szCs w:val="24"/>
              </w:rPr>
            </w:pPr>
          </w:p>
        </w:tc>
        <w:tc>
          <w:tcPr>
            <w:tcW w:w="3928" w:type="dxa"/>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5.1.</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Изобразительное</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искусство</w:t>
            </w:r>
          </w:p>
          <w:p w:rsidR="005B5BE4" w:rsidRPr="008831DC" w:rsidRDefault="005B5BE4"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5.2.</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Музыка</w:t>
            </w:r>
          </w:p>
        </w:tc>
        <w:tc>
          <w:tcPr>
            <w:tcW w:w="708" w:type="dxa"/>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2</w:t>
            </w:r>
          </w:p>
          <w:p w:rsidR="005B5BE4" w:rsidRPr="008831DC" w:rsidRDefault="005B5BE4" w:rsidP="008831DC">
            <w:pPr>
              <w:spacing w:after="0" w:line="240" w:lineRule="auto"/>
              <w:jc w:val="both"/>
              <w:rPr>
                <w:rFonts w:ascii="Times New Roman" w:hAnsi="Times New Roman" w:cs="Times New Roman"/>
                <w:color w:val="auto"/>
                <w:sz w:val="24"/>
                <w:szCs w:val="24"/>
              </w:rPr>
            </w:pPr>
          </w:p>
          <w:p w:rsidR="005B5BE4" w:rsidRPr="008831DC" w:rsidRDefault="005B5BE4"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1</w:t>
            </w:r>
            <w:r w:rsidR="00A50CA6" w:rsidRPr="008831DC">
              <w:rPr>
                <w:rFonts w:ascii="Times New Roman" w:hAnsi="Times New Roman" w:cs="Times New Roman"/>
                <w:color w:val="auto"/>
                <w:sz w:val="24"/>
                <w:szCs w:val="24"/>
              </w:rPr>
              <w:t xml:space="preserve"> </w:t>
            </w:r>
          </w:p>
        </w:tc>
        <w:tc>
          <w:tcPr>
            <w:tcW w:w="668" w:type="dxa"/>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w:t>
            </w:r>
          </w:p>
          <w:p w:rsidR="005B5BE4" w:rsidRPr="008831DC" w:rsidRDefault="005B5BE4" w:rsidP="008831DC">
            <w:pPr>
              <w:spacing w:after="0" w:line="240" w:lineRule="auto"/>
              <w:jc w:val="both"/>
              <w:rPr>
                <w:rFonts w:ascii="Times New Roman" w:hAnsi="Times New Roman" w:cs="Times New Roman"/>
                <w:color w:val="auto"/>
                <w:sz w:val="24"/>
                <w:szCs w:val="24"/>
              </w:rPr>
            </w:pPr>
          </w:p>
          <w:p w:rsidR="005B5BE4" w:rsidRPr="008831DC" w:rsidRDefault="005B5BE4"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w:t>
            </w:r>
          </w:p>
        </w:tc>
        <w:tc>
          <w:tcPr>
            <w:tcW w:w="709" w:type="dxa"/>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w:t>
            </w:r>
          </w:p>
          <w:p w:rsidR="005B5BE4" w:rsidRPr="008831DC" w:rsidRDefault="005B5BE4" w:rsidP="008831DC">
            <w:pPr>
              <w:spacing w:after="0" w:line="240" w:lineRule="auto"/>
              <w:jc w:val="both"/>
              <w:rPr>
                <w:rFonts w:ascii="Times New Roman" w:hAnsi="Times New Roman" w:cs="Times New Roman"/>
                <w:color w:val="auto"/>
                <w:sz w:val="24"/>
                <w:szCs w:val="24"/>
              </w:rPr>
            </w:pPr>
          </w:p>
          <w:p w:rsidR="005B5BE4" w:rsidRPr="008831DC" w:rsidRDefault="005B5BE4"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w:t>
            </w:r>
          </w:p>
        </w:tc>
        <w:tc>
          <w:tcPr>
            <w:tcW w:w="810" w:type="dxa"/>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w:t>
            </w:r>
          </w:p>
          <w:p w:rsidR="005B5BE4" w:rsidRPr="008831DC" w:rsidRDefault="005B5BE4" w:rsidP="008831DC">
            <w:pPr>
              <w:spacing w:after="0" w:line="240" w:lineRule="auto"/>
              <w:jc w:val="both"/>
              <w:rPr>
                <w:rFonts w:ascii="Times New Roman" w:hAnsi="Times New Roman" w:cs="Times New Roman"/>
                <w:color w:val="auto"/>
                <w:sz w:val="24"/>
                <w:szCs w:val="24"/>
              </w:rPr>
            </w:pPr>
          </w:p>
          <w:p w:rsidR="005B5BE4" w:rsidRPr="008831DC" w:rsidRDefault="005B5BE4"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w:t>
            </w:r>
          </w:p>
        </w:tc>
        <w:tc>
          <w:tcPr>
            <w:tcW w:w="567" w:type="dxa"/>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w:t>
            </w:r>
          </w:p>
          <w:p w:rsidR="005B5BE4" w:rsidRPr="008831DC" w:rsidRDefault="005B5BE4" w:rsidP="008831DC">
            <w:pPr>
              <w:spacing w:after="0" w:line="240" w:lineRule="auto"/>
              <w:jc w:val="both"/>
              <w:rPr>
                <w:rFonts w:ascii="Times New Roman" w:hAnsi="Times New Roman" w:cs="Times New Roman"/>
                <w:color w:val="auto"/>
                <w:sz w:val="24"/>
                <w:szCs w:val="24"/>
              </w:rPr>
            </w:pPr>
          </w:p>
          <w:p w:rsidR="005B5BE4" w:rsidRPr="008831DC" w:rsidRDefault="005B5BE4" w:rsidP="008831DC">
            <w:pPr>
              <w:snapToGrid w:val="0"/>
              <w:spacing w:after="0" w:line="240" w:lineRule="auto"/>
              <w:jc w:val="both"/>
              <w:rPr>
                <w:rFonts w:ascii="Times New Roman" w:hAnsi="Times New Roman" w:cs="Times New Roman"/>
                <w:sz w:val="24"/>
                <w:szCs w:val="24"/>
              </w:rPr>
            </w:pPr>
            <w:r w:rsidRPr="008831DC">
              <w:rPr>
                <w:rFonts w:ascii="Times New Roman" w:hAnsi="Times New Roman" w:cs="Times New Roman"/>
                <w:color w:val="auto"/>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2</w:t>
            </w:r>
          </w:p>
          <w:p w:rsidR="005B5BE4" w:rsidRPr="008831DC" w:rsidRDefault="005B5BE4" w:rsidP="008831DC">
            <w:pPr>
              <w:spacing w:after="0" w:line="240" w:lineRule="auto"/>
              <w:jc w:val="both"/>
              <w:rPr>
                <w:rFonts w:ascii="Times New Roman" w:hAnsi="Times New Roman" w:cs="Times New Roman"/>
                <w:sz w:val="24"/>
                <w:szCs w:val="24"/>
              </w:rPr>
            </w:pPr>
          </w:p>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color w:val="auto"/>
                <w:sz w:val="24"/>
                <w:szCs w:val="24"/>
              </w:rPr>
              <w:t>1</w:t>
            </w:r>
          </w:p>
        </w:tc>
      </w:tr>
      <w:tr w:rsidR="005B5BE4" w:rsidRPr="008831DC" w:rsidTr="003C4053">
        <w:tc>
          <w:tcPr>
            <w:tcW w:w="2103" w:type="dxa"/>
            <w:gridSpan w:val="2"/>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sz w:val="24"/>
                <w:szCs w:val="24"/>
              </w:rPr>
              <w:t>6.</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Физическая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культура</w:t>
            </w:r>
          </w:p>
        </w:tc>
        <w:tc>
          <w:tcPr>
            <w:tcW w:w="3928" w:type="dxa"/>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6.1.</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Физическая</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культура</w:t>
            </w:r>
          </w:p>
        </w:tc>
        <w:tc>
          <w:tcPr>
            <w:tcW w:w="708" w:type="dxa"/>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3</w:t>
            </w:r>
          </w:p>
        </w:tc>
        <w:tc>
          <w:tcPr>
            <w:tcW w:w="668" w:type="dxa"/>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3</w:t>
            </w:r>
          </w:p>
        </w:tc>
        <w:tc>
          <w:tcPr>
            <w:tcW w:w="709" w:type="dxa"/>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3</w:t>
            </w:r>
          </w:p>
        </w:tc>
        <w:tc>
          <w:tcPr>
            <w:tcW w:w="810" w:type="dxa"/>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3</w:t>
            </w:r>
          </w:p>
        </w:tc>
        <w:tc>
          <w:tcPr>
            <w:tcW w:w="567" w:type="dxa"/>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color w:val="auto"/>
                <w:sz w:val="24"/>
                <w:szCs w:val="24"/>
              </w:rPr>
              <w:t>3</w:t>
            </w:r>
          </w:p>
        </w:tc>
        <w:tc>
          <w:tcPr>
            <w:tcW w:w="1134" w:type="dxa"/>
            <w:tcBorders>
              <w:top w:val="single" w:sz="4" w:space="0" w:color="000000"/>
              <w:left w:val="single" w:sz="4" w:space="0" w:color="000000"/>
              <w:bottom w:val="single" w:sz="4" w:space="0" w:color="000000"/>
              <w:right w:val="single" w:sz="4" w:space="0" w:color="000000"/>
            </w:tcBorders>
          </w:tcPr>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15</w:t>
            </w:r>
          </w:p>
        </w:tc>
      </w:tr>
      <w:tr w:rsidR="005B5BE4" w:rsidRPr="008831DC" w:rsidTr="003C4053">
        <w:tc>
          <w:tcPr>
            <w:tcW w:w="2103" w:type="dxa"/>
            <w:gridSpan w:val="2"/>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sz w:val="24"/>
                <w:szCs w:val="24"/>
              </w:rPr>
              <w:t>7.</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Технологии</w:t>
            </w:r>
          </w:p>
        </w:tc>
        <w:tc>
          <w:tcPr>
            <w:tcW w:w="3928" w:type="dxa"/>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7.1.</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Профильный</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труд</w:t>
            </w:r>
          </w:p>
        </w:tc>
        <w:tc>
          <w:tcPr>
            <w:tcW w:w="708" w:type="dxa"/>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6</w:t>
            </w:r>
          </w:p>
        </w:tc>
        <w:tc>
          <w:tcPr>
            <w:tcW w:w="668" w:type="dxa"/>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6</w:t>
            </w:r>
          </w:p>
        </w:tc>
        <w:tc>
          <w:tcPr>
            <w:tcW w:w="709" w:type="dxa"/>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7</w:t>
            </w:r>
          </w:p>
        </w:tc>
        <w:tc>
          <w:tcPr>
            <w:tcW w:w="810" w:type="dxa"/>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8</w:t>
            </w:r>
          </w:p>
        </w:tc>
        <w:tc>
          <w:tcPr>
            <w:tcW w:w="567" w:type="dxa"/>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color w:val="auto"/>
                <w:sz w:val="24"/>
                <w:szCs w:val="24"/>
              </w:rPr>
              <w:t>8</w:t>
            </w:r>
          </w:p>
        </w:tc>
        <w:tc>
          <w:tcPr>
            <w:tcW w:w="1134" w:type="dxa"/>
            <w:tcBorders>
              <w:top w:val="single" w:sz="4" w:space="0" w:color="000000"/>
              <w:left w:val="single" w:sz="4" w:space="0" w:color="000000"/>
              <w:bottom w:val="single" w:sz="4" w:space="0" w:color="000000"/>
              <w:right w:val="single" w:sz="4" w:space="0" w:color="000000"/>
            </w:tcBorders>
          </w:tcPr>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35</w:t>
            </w:r>
          </w:p>
        </w:tc>
      </w:tr>
      <w:tr w:rsidR="005B5BE4" w:rsidRPr="008831DC" w:rsidTr="003C4053">
        <w:tc>
          <w:tcPr>
            <w:tcW w:w="6031" w:type="dxa"/>
            <w:gridSpan w:val="3"/>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b/>
                <w:sz w:val="24"/>
                <w:szCs w:val="24"/>
              </w:rPr>
            </w:pPr>
            <w:r w:rsidRPr="008831DC">
              <w:rPr>
                <w:rFonts w:ascii="Times New Roman" w:hAnsi="Times New Roman" w:cs="Times New Roman"/>
                <w:b/>
                <w:sz w:val="24"/>
                <w:szCs w:val="24"/>
              </w:rPr>
              <w:t>Итого</w:t>
            </w:r>
          </w:p>
        </w:tc>
        <w:tc>
          <w:tcPr>
            <w:tcW w:w="708" w:type="dxa"/>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b/>
                <w:sz w:val="24"/>
                <w:szCs w:val="24"/>
              </w:rPr>
            </w:pPr>
            <w:r w:rsidRPr="008831DC">
              <w:rPr>
                <w:rFonts w:ascii="Times New Roman" w:hAnsi="Times New Roman" w:cs="Times New Roman"/>
                <w:b/>
                <w:sz w:val="24"/>
                <w:szCs w:val="24"/>
              </w:rPr>
              <w:t>27</w:t>
            </w:r>
          </w:p>
        </w:tc>
        <w:tc>
          <w:tcPr>
            <w:tcW w:w="668" w:type="dxa"/>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b/>
                <w:sz w:val="24"/>
                <w:szCs w:val="24"/>
              </w:rPr>
            </w:pPr>
            <w:r w:rsidRPr="008831DC">
              <w:rPr>
                <w:rFonts w:ascii="Times New Roman" w:hAnsi="Times New Roman" w:cs="Times New Roman"/>
                <w:b/>
                <w:sz w:val="24"/>
                <w:szCs w:val="24"/>
              </w:rPr>
              <w:t>28</w:t>
            </w:r>
          </w:p>
        </w:tc>
        <w:tc>
          <w:tcPr>
            <w:tcW w:w="709" w:type="dxa"/>
            <w:tcBorders>
              <w:top w:val="single" w:sz="4" w:space="0" w:color="000000"/>
              <w:left w:val="single" w:sz="4" w:space="0" w:color="000000"/>
              <w:bottom w:val="single" w:sz="4" w:space="0" w:color="000000"/>
            </w:tcBorders>
          </w:tcPr>
          <w:p w:rsidR="005B5BE4" w:rsidRPr="008831DC" w:rsidRDefault="009306E4" w:rsidP="008831DC">
            <w:pPr>
              <w:spacing w:after="0" w:line="240" w:lineRule="auto"/>
              <w:jc w:val="both"/>
              <w:rPr>
                <w:rFonts w:ascii="Times New Roman" w:hAnsi="Times New Roman" w:cs="Times New Roman"/>
                <w:b/>
                <w:sz w:val="24"/>
                <w:szCs w:val="24"/>
              </w:rPr>
            </w:pPr>
            <w:r w:rsidRPr="008831DC">
              <w:rPr>
                <w:rFonts w:ascii="Times New Roman" w:hAnsi="Times New Roman" w:cs="Times New Roman"/>
                <w:b/>
                <w:sz w:val="24"/>
                <w:szCs w:val="24"/>
              </w:rPr>
              <w:t>30</w:t>
            </w:r>
          </w:p>
        </w:tc>
        <w:tc>
          <w:tcPr>
            <w:tcW w:w="810" w:type="dxa"/>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b/>
                <w:sz w:val="24"/>
                <w:szCs w:val="24"/>
              </w:rPr>
            </w:pPr>
            <w:r w:rsidRPr="008831DC">
              <w:rPr>
                <w:rFonts w:ascii="Times New Roman" w:hAnsi="Times New Roman" w:cs="Times New Roman"/>
                <w:b/>
                <w:sz w:val="24"/>
                <w:szCs w:val="24"/>
              </w:rPr>
              <w:t>3</w:t>
            </w:r>
            <w:r w:rsidR="009306E4" w:rsidRPr="008831DC">
              <w:rPr>
                <w:rFonts w:ascii="Times New Roman" w:hAnsi="Times New Roman" w:cs="Times New Roman"/>
                <w:b/>
                <w:sz w:val="24"/>
                <w:szCs w:val="24"/>
              </w:rPr>
              <w:t>1</w:t>
            </w:r>
          </w:p>
        </w:tc>
        <w:tc>
          <w:tcPr>
            <w:tcW w:w="567" w:type="dxa"/>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b/>
                <w:color w:val="auto"/>
                <w:sz w:val="24"/>
                <w:szCs w:val="24"/>
              </w:rPr>
            </w:pPr>
            <w:r w:rsidRPr="008831DC">
              <w:rPr>
                <w:rFonts w:ascii="Times New Roman" w:hAnsi="Times New Roman" w:cs="Times New Roman"/>
                <w:b/>
                <w:sz w:val="24"/>
                <w:szCs w:val="24"/>
              </w:rPr>
              <w:t>3</w:t>
            </w:r>
            <w:r w:rsidR="009306E4" w:rsidRPr="008831DC">
              <w:rPr>
                <w:rFonts w:ascii="Times New Roman" w:hAnsi="Times New Roman" w:cs="Times New Roman"/>
                <w:b/>
                <w:sz w:val="24"/>
                <w:szCs w:val="24"/>
              </w:rPr>
              <w:t>1</w:t>
            </w:r>
          </w:p>
        </w:tc>
        <w:tc>
          <w:tcPr>
            <w:tcW w:w="1134" w:type="dxa"/>
            <w:tcBorders>
              <w:top w:val="single" w:sz="4" w:space="0" w:color="000000"/>
              <w:left w:val="single" w:sz="4" w:space="0" w:color="000000"/>
              <w:bottom w:val="single" w:sz="4" w:space="0" w:color="000000"/>
              <w:right w:val="single" w:sz="4" w:space="0" w:color="000000"/>
            </w:tcBorders>
          </w:tcPr>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b/>
                <w:color w:val="auto"/>
                <w:sz w:val="24"/>
                <w:szCs w:val="24"/>
              </w:rPr>
              <w:t>147</w:t>
            </w:r>
          </w:p>
        </w:tc>
      </w:tr>
      <w:tr w:rsidR="005B5BE4" w:rsidRPr="008831DC" w:rsidTr="003C4053">
        <w:tc>
          <w:tcPr>
            <w:tcW w:w="6031" w:type="dxa"/>
            <w:gridSpan w:val="3"/>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Style w:val="a9"/>
                <w:rFonts w:ascii="Times New Roman" w:hAnsi="Times New Roman"/>
                <w:b/>
                <w:i w:val="0"/>
                <w:iCs/>
                <w:sz w:val="24"/>
                <w:szCs w:val="24"/>
              </w:rPr>
            </w:pPr>
            <w:r w:rsidRPr="008831DC">
              <w:rPr>
                <w:rFonts w:ascii="Times New Roman" w:hAnsi="Times New Roman" w:cs="Times New Roman"/>
                <w:b/>
                <w:i/>
                <w:iCs/>
                <w:sz w:val="24"/>
                <w:szCs w:val="24"/>
              </w:rPr>
              <w:t>Часть,</w:t>
            </w:r>
            <w:r w:rsidR="00A50CA6" w:rsidRPr="008831DC">
              <w:rPr>
                <w:rFonts w:ascii="Times New Roman" w:hAnsi="Times New Roman" w:cs="Times New Roman"/>
                <w:b/>
                <w:i/>
                <w:iCs/>
                <w:sz w:val="24"/>
                <w:szCs w:val="24"/>
              </w:rPr>
              <w:t xml:space="preserve"> </w:t>
            </w:r>
            <w:r w:rsidRPr="008831DC">
              <w:rPr>
                <w:rFonts w:ascii="Times New Roman" w:hAnsi="Times New Roman" w:cs="Times New Roman"/>
                <w:b/>
                <w:i/>
                <w:iCs/>
                <w:sz w:val="24"/>
                <w:szCs w:val="24"/>
              </w:rPr>
              <w:t>формируемая</w:t>
            </w:r>
            <w:r w:rsidR="00A50CA6" w:rsidRPr="008831DC">
              <w:rPr>
                <w:rFonts w:ascii="Times New Roman" w:hAnsi="Times New Roman" w:cs="Times New Roman"/>
                <w:b/>
                <w:i/>
                <w:iCs/>
                <w:sz w:val="24"/>
                <w:szCs w:val="24"/>
              </w:rPr>
              <w:t xml:space="preserve"> </w:t>
            </w:r>
            <w:r w:rsidRPr="008831DC">
              <w:rPr>
                <w:rFonts w:ascii="Times New Roman" w:hAnsi="Times New Roman" w:cs="Times New Roman"/>
                <w:b/>
                <w:i/>
                <w:iCs/>
                <w:sz w:val="24"/>
                <w:szCs w:val="24"/>
              </w:rPr>
              <w:t>участниками</w:t>
            </w:r>
            <w:r w:rsidR="00A50CA6" w:rsidRPr="008831DC">
              <w:rPr>
                <w:rFonts w:ascii="Times New Roman" w:hAnsi="Times New Roman" w:cs="Times New Roman"/>
                <w:b/>
                <w:i/>
                <w:iCs/>
                <w:sz w:val="24"/>
                <w:szCs w:val="24"/>
              </w:rPr>
              <w:t xml:space="preserve"> </w:t>
            </w:r>
            <w:r w:rsidRPr="008831DC">
              <w:rPr>
                <w:rFonts w:ascii="Times New Roman" w:hAnsi="Times New Roman" w:cs="Times New Roman"/>
                <w:b/>
                <w:i/>
                <w:iCs/>
                <w:sz w:val="24"/>
                <w:szCs w:val="24"/>
              </w:rPr>
              <w:t>образовательных</w:t>
            </w:r>
            <w:r w:rsidR="00A50CA6" w:rsidRPr="008831DC">
              <w:rPr>
                <w:rFonts w:ascii="Times New Roman" w:hAnsi="Times New Roman" w:cs="Times New Roman"/>
                <w:b/>
                <w:i/>
                <w:iCs/>
                <w:sz w:val="24"/>
                <w:szCs w:val="24"/>
              </w:rPr>
              <w:t xml:space="preserve"> </w:t>
            </w:r>
            <w:r w:rsidRPr="008831DC">
              <w:rPr>
                <w:rFonts w:ascii="Times New Roman" w:hAnsi="Times New Roman" w:cs="Times New Roman"/>
                <w:b/>
                <w:i/>
                <w:iCs/>
                <w:sz w:val="24"/>
                <w:szCs w:val="24"/>
              </w:rPr>
              <w:t>отношений</w:t>
            </w:r>
          </w:p>
        </w:tc>
        <w:tc>
          <w:tcPr>
            <w:tcW w:w="708" w:type="dxa"/>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Style w:val="a9"/>
                <w:rFonts w:ascii="Times New Roman" w:hAnsi="Times New Roman"/>
                <w:b/>
                <w:i w:val="0"/>
                <w:iCs/>
                <w:sz w:val="24"/>
                <w:szCs w:val="24"/>
              </w:rPr>
            </w:pPr>
            <w:r w:rsidRPr="008831DC">
              <w:rPr>
                <w:rStyle w:val="a9"/>
                <w:rFonts w:ascii="Times New Roman" w:hAnsi="Times New Roman"/>
                <w:b/>
                <w:i w:val="0"/>
                <w:iCs/>
                <w:sz w:val="24"/>
                <w:szCs w:val="24"/>
              </w:rPr>
              <w:t>2</w:t>
            </w:r>
          </w:p>
        </w:tc>
        <w:tc>
          <w:tcPr>
            <w:tcW w:w="668" w:type="dxa"/>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b/>
                <w:sz w:val="24"/>
                <w:szCs w:val="24"/>
              </w:rPr>
            </w:pPr>
            <w:r w:rsidRPr="008831DC">
              <w:rPr>
                <w:rStyle w:val="a9"/>
                <w:rFonts w:ascii="Times New Roman" w:hAnsi="Times New Roman"/>
                <w:b/>
                <w:i w:val="0"/>
                <w:iCs/>
                <w:sz w:val="24"/>
                <w:szCs w:val="24"/>
              </w:rPr>
              <w:t>2</w:t>
            </w:r>
          </w:p>
        </w:tc>
        <w:tc>
          <w:tcPr>
            <w:tcW w:w="709" w:type="dxa"/>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b/>
                <w:sz w:val="24"/>
                <w:szCs w:val="24"/>
              </w:rPr>
            </w:pPr>
            <w:r w:rsidRPr="008831DC">
              <w:rPr>
                <w:rFonts w:ascii="Times New Roman" w:hAnsi="Times New Roman" w:cs="Times New Roman"/>
                <w:b/>
                <w:sz w:val="24"/>
                <w:szCs w:val="24"/>
              </w:rPr>
              <w:t>2</w:t>
            </w:r>
          </w:p>
        </w:tc>
        <w:tc>
          <w:tcPr>
            <w:tcW w:w="810" w:type="dxa"/>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b/>
                <w:sz w:val="24"/>
                <w:szCs w:val="24"/>
              </w:rPr>
            </w:pPr>
            <w:r w:rsidRPr="008831DC">
              <w:rPr>
                <w:rFonts w:ascii="Times New Roman" w:hAnsi="Times New Roman" w:cs="Times New Roman"/>
                <w:b/>
                <w:sz w:val="24"/>
                <w:szCs w:val="24"/>
              </w:rPr>
              <w:t>2</w:t>
            </w:r>
          </w:p>
        </w:tc>
        <w:tc>
          <w:tcPr>
            <w:tcW w:w="567" w:type="dxa"/>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b/>
                <w:color w:val="auto"/>
                <w:sz w:val="24"/>
                <w:szCs w:val="24"/>
              </w:rPr>
            </w:pPr>
            <w:r w:rsidRPr="008831DC">
              <w:rPr>
                <w:rFonts w:ascii="Times New Roman" w:hAnsi="Times New Roman" w:cs="Times New Roman"/>
                <w:b/>
                <w:sz w:val="24"/>
                <w:szCs w:val="24"/>
              </w:rPr>
              <w:t>2</w:t>
            </w:r>
          </w:p>
        </w:tc>
        <w:tc>
          <w:tcPr>
            <w:tcW w:w="1134" w:type="dxa"/>
            <w:tcBorders>
              <w:top w:val="single" w:sz="4" w:space="0" w:color="000000"/>
              <w:left w:val="single" w:sz="4" w:space="0" w:color="000000"/>
              <w:bottom w:val="single" w:sz="4" w:space="0" w:color="000000"/>
              <w:right w:val="single" w:sz="4" w:space="0" w:color="000000"/>
            </w:tcBorders>
          </w:tcPr>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b/>
                <w:color w:val="auto"/>
                <w:sz w:val="24"/>
                <w:szCs w:val="24"/>
              </w:rPr>
              <w:t>10</w:t>
            </w:r>
          </w:p>
        </w:tc>
      </w:tr>
      <w:tr w:rsidR="005B5BE4" w:rsidRPr="008831DC" w:rsidTr="003C4053">
        <w:tc>
          <w:tcPr>
            <w:tcW w:w="6031" w:type="dxa"/>
            <w:gridSpan w:val="3"/>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b/>
                <w:sz w:val="24"/>
                <w:szCs w:val="24"/>
              </w:rPr>
            </w:pPr>
            <w:r w:rsidRPr="008831DC">
              <w:rPr>
                <w:rFonts w:ascii="Times New Roman" w:hAnsi="Times New Roman" w:cs="Times New Roman"/>
                <w:b/>
                <w:sz w:val="24"/>
                <w:szCs w:val="24"/>
              </w:rPr>
              <w:t>Максимально</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допустимая</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недельная</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нагрузка</w:t>
            </w:r>
            <w:r w:rsidR="00A50CA6" w:rsidRPr="008831DC">
              <w:rPr>
                <w:rFonts w:ascii="Times New Roman" w:hAnsi="Times New Roman" w:cs="Times New Roman"/>
                <w:b/>
                <w:sz w:val="24"/>
                <w:szCs w:val="24"/>
              </w:rPr>
              <w:t xml:space="preserve"> </w:t>
            </w:r>
            <w:r w:rsidRPr="008831DC">
              <w:rPr>
                <w:rFonts w:ascii="Times New Roman" w:hAnsi="Times New Roman" w:cs="Times New Roman"/>
                <w:sz w:val="24"/>
                <w:szCs w:val="24"/>
              </w:rPr>
              <w:t>(при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5-дневной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учебной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неделе)</w:t>
            </w:r>
          </w:p>
        </w:tc>
        <w:tc>
          <w:tcPr>
            <w:tcW w:w="708" w:type="dxa"/>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b/>
                <w:sz w:val="24"/>
                <w:szCs w:val="24"/>
              </w:rPr>
            </w:pPr>
            <w:r w:rsidRPr="008831DC">
              <w:rPr>
                <w:rFonts w:ascii="Times New Roman" w:hAnsi="Times New Roman" w:cs="Times New Roman"/>
                <w:b/>
                <w:sz w:val="24"/>
                <w:szCs w:val="24"/>
              </w:rPr>
              <w:t>29</w:t>
            </w:r>
          </w:p>
        </w:tc>
        <w:tc>
          <w:tcPr>
            <w:tcW w:w="668" w:type="dxa"/>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b/>
                <w:sz w:val="24"/>
                <w:szCs w:val="24"/>
              </w:rPr>
            </w:pPr>
            <w:r w:rsidRPr="008831DC">
              <w:rPr>
                <w:rFonts w:ascii="Times New Roman" w:hAnsi="Times New Roman" w:cs="Times New Roman"/>
                <w:b/>
                <w:sz w:val="24"/>
                <w:szCs w:val="24"/>
              </w:rPr>
              <w:t>30</w:t>
            </w:r>
          </w:p>
        </w:tc>
        <w:tc>
          <w:tcPr>
            <w:tcW w:w="709" w:type="dxa"/>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b/>
                <w:sz w:val="24"/>
                <w:szCs w:val="24"/>
              </w:rPr>
            </w:pPr>
            <w:r w:rsidRPr="008831DC">
              <w:rPr>
                <w:rFonts w:ascii="Times New Roman" w:hAnsi="Times New Roman" w:cs="Times New Roman"/>
                <w:b/>
                <w:sz w:val="24"/>
                <w:szCs w:val="24"/>
              </w:rPr>
              <w:t>32</w:t>
            </w:r>
          </w:p>
        </w:tc>
        <w:tc>
          <w:tcPr>
            <w:tcW w:w="810" w:type="dxa"/>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b/>
                <w:sz w:val="24"/>
                <w:szCs w:val="24"/>
              </w:rPr>
            </w:pPr>
            <w:r w:rsidRPr="008831DC">
              <w:rPr>
                <w:rFonts w:ascii="Times New Roman" w:hAnsi="Times New Roman" w:cs="Times New Roman"/>
                <w:b/>
                <w:sz w:val="24"/>
                <w:szCs w:val="24"/>
              </w:rPr>
              <w:t>33</w:t>
            </w:r>
          </w:p>
        </w:tc>
        <w:tc>
          <w:tcPr>
            <w:tcW w:w="567" w:type="dxa"/>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b/>
                <w:color w:val="auto"/>
                <w:sz w:val="24"/>
                <w:szCs w:val="24"/>
              </w:rPr>
            </w:pPr>
            <w:r w:rsidRPr="008831DC">
              <w:rPr>
                <w:rFonts w:ascii="Times New Roman" w:hAnsi="Times New Roman" w:cs="Times New Roman"/>
                <w:b/>
                <w:sz w:val="24"/>
                <w:szCs w:val="24"/>
              </w:rPr>
              <w:t>33</w:t>
            </w:r>
          </w:p>
        </w:tc>
        <w:tc>
          <w:tcPr>
            <w:tcW w:w="1134" w:type="dxa"/>
            <w:tcBorders>
              <w:top w:val="single" w:sz="4" w:space="0" w:color="000000"/>
              <w:left w:val="single" w:sz="4" w:space="0" w:color="000000"/>
              <w:bottom w:val="single" w:sz="4" w:space="0" w:color="000000"/>
              <w:right w:val="single" w:sz="4" w:space="0" w:color="000000"/>
            </w:tcBorders>
          </w:tcPr>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b/>
                <w:color w:val="auto"/>
                <w:sz w:val="24"/>
                <w:szCs w:val="24"/>
              </w:rPr>
              <w:t>157</w:t>
            </w:r>
          </w:p>
        </w:tc>
      </w:tr>
      <w:tr w:rsidR="005B5BE4" w:rsidRPr="008831DC" w:rsidTr="003C4053">
        <w:tc>
          <w:tcPr>
            <w:tcW w:w="6031" w:type="dxa"/>
            <w:gridSpan w:val="3"/>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b/>
                <w:sz w:val="24"/>
                <w:szCs w:val="24"/>
              </w:rPr>
            </w:pPr>
            <w:r w:rsidRPr="008831DC">
              <w:rPr>
                <w:rFonts w:ascii="Times New Roman" w:hAnsi="Times New Roman" w:cs="Times New Roman"/>
                <w:b/>
                <w:sz w:val="24"/>
                <w:szCs w:val="24"/>
              </w:rPr>
              <w:t>Коррекционно-развивающая</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область</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(коррекционные</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занятия)</w:t>
            </w:r>
          </w:p>
        </w:tc>
        <w:tc>
          <w:tcPr>
            <w:tcW w:w="708" w:type="dxa"/>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b/>
                <w:sz w:val="24"/>
                <w:szCs w:val="24"/>
              </w:rPr>
            </w:pPr>
            <w:r w:rsidRPr="008831DC">
              <w:rPr>
                <w:rFonts w:ascii="Times New Roman" w:hAnsi="Times New Roman" w:cs="Times New Roman"/>
                <w:b/>
                <w:sz w:val="24"/>
                <w:szCs w:val="24"/>
              </w:rPr>
              <w:t>6</w:t>
            </w:r>
          </w:p>
        </w:tc>
        <w:tc>
          <w:tcPr>
            <w:tcW w:w="668" w:type="dxa"/>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b/>
                <w:sz w:val="24"/>
                <w:szCs w:val="24"/>
              </w:rPr>
            </w:pPr>
            <w:r w:rsidRPr="008831DC">
              <w:rPr>
                <w:rFonts w:ascii="Times New Roman" w:hAnsi="Times New Roman" w:cs="Times New Roman"/>
                <w:b/>
                <w:sz w:val="24"/>
                <w:szCs w:val="24"/>
              </w:rPr>
              <w:t>6</w:t>
            </w:r>
          </w:p>
        </w:tc>
        <w:tc>
          <w:tcPr>
            <w:tcW w:w="709" w:type="dxa"/>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b/>
                <w:sz w:val="24"/>
                <w:szCs w:val="24"/>
              </w:rPr>
            </w:pPr>
            <w:r w:rsidRPr="008831DC">
              <w:rPr>
                <w:rFonts w:ascii="Times New Roman" w:hAnsi="Times New Roman" w:cs="Times New Roman"/>
                <w:b/>
                <w:sz w:val="24"/>
                <w:szCs w:val="24"/>
              </w:rPr>
              <w:t>6</w:t>
            </w:r>
          </w:p>
        </w:tc>
        <w:tc>
          <w:tcPr>
            <w:tcW w:w="810" w:type="dxa"/>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b/>
                <w:sz w:val="24"/>
                <w:szCs w:val="24"/>
              </w:rPr>
            </w:pPr>
            <w:r w:rsidRPr="008831DC">
              <w:rPr>
                <w:rFonts w:ascii="Times New Roman" w:hAnsi="Times New Roman" w:cs="Times New Roman"/>
                <w:b/>
                <w:sz w:val="24"/>
                <w:szCs w:val="24"/>
              </w:rPr>
              <w:t>6</w:t>
            </w:r>
          </w:p>
        </w:tc>
        <w:tc>
          <w:tcPr>
            <w:tcW w:w="567" w:type="dxa"/>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b/>
                <w:color w:val="auto"/>
                <w:sz w:val="24"/>
                <w:szCs w:val="24"/>
              </w:rPr>
            </w:pPr>
            <w:r w:rsidRPr="008831DC">
              <w:rPr>
                <w:rFonts w:ascii="Times New Roman" w:hAnsi="Times New Roman" w:cs="Times New Roman"/>
                <w:b/>
                <w:sz w:val="24"/>
                <w:szCs w:val="24"/>
              </w:rPr>
              <w:t>6</w:t>
            </w:r>
          </w:p>
        </w:tc>
        <w:tc>
          <w:tcPr>
            <w:tcW w:w="1134" w:type="dxa"/>
            <w:tcBorders>
              <w:top w:val="single" w:sz="4" w:space="0" w:color="000000"/>
              <w:left w:val="single" w:sz="4" w:space="0" w:color="000000"/>
              <w:bottom w:val="single" w:sz="4" w:space="0" w:color="000000"/>
              <w:right w:val="single" w:sz="4" w:space="0" w:color="000000"/>
            </w:tcBorders>
          </w:tcPr>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b/>
                <w:color w:val="auto"/>
                <w:sz w:val="24"/>
                <w:szCs w:val="24"/>
              </w:rPr>
              <w:t>30</w:t>
            </w:r>
          </w:p>
        </w:tc>
      </w:tr>
      <w:tr w:rsidR="005B5BE4" w:rsidRPr="008831DC" w:rsidTr="003C4053">
        <w:trPr>
          <w:trHeight w:val="416"/>
        </w:trPr>
        <w:tc>
          <w:tcPr>
            <w:tcW w:w="6031" w:type="dxa"/>
            <w:gridSpan w:val="3"/>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b/>
                <w:sz w:val="24"/>
                <w:szCs w:val="24"/>
              </w:rPr>
            </w:pPr>
            <w:r w:rsidRPr="008831DC">
              <w:rPr>
                <w:rFonts w:ascii="Times New Roman" w:hAnsi="Times New Roman" w:cs="Times New Roman"/>
                <w:b/>
                <w:sz w:val="24"/>
                <w:szCs w:val="24"/>
              </w:rPr>
              <w:t>Внеурочная</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деятельность:</w:t>
            </w:r>
          </w:p>
        </w:tc>
        <w:tc>
          <w:tcPr>
            <w:tcW w:w="708" w:type="dxa"/>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b/>
                <w:sz w:val="24"/>
                <w:szCs w:val="24"/>
              </w:rPr>
            </w:pPr>
            <w:r w:rsidRPr="008831DC">
              <w:rPr>
                <w:rFonts w:ascii="Times New Roman" w:hAnsi="Times New Roman" w:cs="Times New Roman"/>
                <w:b/>
                <w:sz w:val="24"/>
                <w:szCs w:val="24"/>
              </w:rPr>
              <w:t>4</w:t>
            </w:r>
          </w:p>
        </w:tc>
        <w:tc>
          <w:tcPr>
            <w:tcW w:w="668" w:type="dxa"/>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b/>
                <w:sz w:val="24"/>
                <w:szCs w:val="24"/>
              </w:rPr>
            </w:pPr>
            <w:r w:rsidRPr="008831DC">
              <w:rPr>
                <w:rFonts w:ascii="Times New Roman" w:hAnsi="Times New Roman" w:cs="Times New Roman"/>
                <w:b/>
                <w:sz w:val="24"/>
                <w:szCs w:val="24"/>
              </w:rPr>
              <w:t>4</w:t>
            </w:r>
          </w:p>
        </w:tc>
        <w:tc>
          <w:tcPr>
            <w:tcW w:w="709" w:type="dxa"/>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b/>
                <w:sz w:val="24"/>
                <w:szCs w:val="24"/>
              </w:rPr>
            </w:pPr>
            <w:r w:rsidRPr="008831DC">
              <w:rPr>
                <w:rFonts w:ascii="Times New Roman" w:hAnsi="Times New Roman" w:cs="Times New Roman"/>
                <w:b/>
                <w:sz w:val="24"/>
                <w:szCs w:val="24"/>
              </w:rPr>
              <w:t>4</w:t>
            </w:r>
          </w:p>
        </w:tc>
        <w:tc>
          <w:tcPr>
            <w:tcW w:w="810" w:type="dxa"/>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b/>
                <w:sz w:val="24"/>
                <w:szCs w:val="24"/>
              </w:rPr>
            </w:pPr>
            <w:r w:rsidRPr="008831DC">
              <w:rPr>
                <w:rFonts w:ascii="Times New Roman" w:hAnsi="Times New Roman" w:cs="Times New Roman"/>
                <w:b/>
                <w:sz w:val="24"/>
                <w:szCs w:val="24"/>
              </w:rPr>
              <w:t>4</w:t>
            </w:r>
          </w:p>
        </w:tc>
        <w:tc>
          <w:tcPr>
            <w:tcW w:w="567" w:type="dxa"/>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b/>
                <w:color w:val="auto"/>
                <w:sz w:val="24"/>
                <w:szCs w:val="24"/>
              </w:rPr>
            </w:pPr>
            <w:r w:rsidRPr="008831DC">
              <w:rPr>
                <w:rFonts w:ascii="Times New Roman" w:hAnsi="Times New Roman" w:cs="Times New Roman"/>
                <w:b/>
                <w:sz w:val="24"/>
                <w:szCs w:val="24"/>
              </w:rPr>
              <w:t>4</w:t>
            </w:r>
          </w:p>
        </w:tc>
        <w:tc>
          <w:tcPr>
            <w:tcW w:w="1134" w:type="dxa"/>
            <w:tcBorders>
              <w:top w:val="single" w:sz="4" w:space="0" w:color="000000"/>
              <w:left w:val="single" w:sz="4" w:space="0" w:color="000000"/>
              <w:bottom w:val="single" w:sz="4" w:space="0" w:color="000000"/>
              <w:right w:val="single" w:sz="4" w:space="0" w:color="000000"/>
            </w:tcBorders>
          </w:tcPr>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b/>
                <w:color w:val="auto"/>
                <w:sz w:val="24"/>
                <w:szCs w:val="24"/>
              </w:rPr>
              <w:t>20</w:t>
            </w:r>
          </w:p>
        </w:tc>
      </w:tr>
      <w:tr w:rsidR="005B5BE4" w:rsidRPr="008831DC" w:rsidTr="003C4053">
        <w:tc>
          <w:tcPr>
            <w:tcW w:w="6031" w:type="dxa"/>
            <w:gridSpan w:val="3"/>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b/>
                <w:sz w:val="24"/>
                <w:szCs w:val="24"/>
              </w:rPr>
            </w:pPr>
            <w:r w:rsidRPr="008831DC">
              <w:rPr>
                <w:rFonts w:ascii="Times New Roman" w:hAnsi="Times New Roman" w:cs="Times New Roman"/>
                <w:b/>
                <w:sz w:val="24"/>
                <w:szCs w:val="24"/>
              </w:rPr>
              <w:t>Всего</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к</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финансированию</w:t>
            </w:r>
          </w:p>
        </w:tc>
        <w:tc>
          <w:tcPr>
            <w:tcW w:w="708" w:type="dxa"/>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b/>
                <w:sz w:val="24"/>
                <w:szCs w:val="24"/>
              </w:rPr>
            </w:pPr>
            <w:r w:rsidRPr="008831DC">
              <w:rPr>
                <w:rFonts w:ascii="Times New Roman" w:hAnsi="Times New Roman" w:cs="Times New Roman"/>
                <w:b/>
                <w:sz w:val="24"/>
                <w:szCs w:val="24"/>
              </w:rPr>
              <w:t>39</w:t>
            </w:r>
          </w:p>
        </w:tc>
        <w:tc>
          <w:tcPr>
            <w:tcW w:w="668" w:type="dxa"/>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b/>
                <w:sz w:val="24"/>
                <w:szCs w:val="24"/>
              </w:rPr>
            </w:pPr>
            <w:r w:rsidRPr="008831DC">
              <w:rPr>
                <w:rFonts w:ascii="Times New Roman" w:hAnsi="Times New Roman" w:cs="Times New Roman"/>
                <w:b/>
                <w:sz w:val="24"/>
                <w:szCs w:val="24"/>
              </w:rPr>
              <w:t>40</w:t>
            </w:r>
          </w:p>
        </w:tc>
        <w:tc>
          <w:tcPr>
            <w:tcW w:w="709" w:type="dxa"/>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b/>
                <w:sz w:val="24"/>
                <w:szCs w:val="24"/>
              </w:rPr>
            </w:pPr>
            <w:r w:rsidRPr="008831DC">
              <w:rPr>
                <w:rFonts w:ascii="Times New Roman" w:hAnsi="Times New Roman" w:cs="Times New Roman"/>
                <w:b/>
                <w:sz w:val="24"/>
                <w:szCs w:val="24"/>
              </w:rPr>
              <w:t>42</w:t>
            </w:r>
          </w:p>
        </w:tc>
        <w:tc>
          <w:tcPr>
            <w:tcW w:w="810" w:type="dxa"/>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b/>
                <w:sz w:val="24"/>
                <w:szCs w:val="24"/>
              </w:rPr>
            </w:pPr>
            <w:r w:rsidRPr="008831DC">
              <w:rPr>
                <w:rFonts w:ascii="Times New Roman" w:hAnsi="Times New Roman" w:cs="Times New Roman"/>
                <w:b/>
                <w:sz w:val="24"/>
                <w:szCs w:val="24"/>
              </w:rPr>
              <w:t>43</w:t>
            </w:r>
          </w:p>
        </w:tc>
        <w:tc>
          <w:tcPr>
            <w:tcW w:w="567" w:type="dxa"/>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b/>
                <w:color w:val="auto"/>
                <w:sz w:val="24"/>
                <w:szCs w:val="24"/>
              </w:rPr>
            </w:pPr>
            <w:r w:rsidRPr="008831DC">
              <w:rPr>
                <w:rFonts w:ascii="Times New Roman" w:hAnsi="Times New Roman" w:cs="Times New Roman"/>
                <w:b/>
                <w:sz w:val="24"/>
                <w:szCs w:val="24"/>
              </w:rPr>
              <w:t>43</w:t>
            </w:r>
          </w:p>
        </w:tc>
        <w:tc>
          <w:tcPr>
            <w:tcW w:w="1134" w:type="dxa"/>
            <w:tcBorders>
              <w:top w:val="single" w:sz="4" w:space="0" w:color="000000"/>
              <w:left w:val="single" w:sz="4" w:space="0" w:color="000000"/>
              <w:bottom w:val="single" w:sz="4" w:space="0" w:color="000000"/>
              <w:right w:val="single" w:sz="4" w:space="0" w:color="000000"/>
            </w:tcBorders>
          </w:tcPr>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b/>
                <w:color w:val="auto"/>
                <w:sz w:val="24"/>
                <w:szCs w:val="24"/>
              </w:rPr>
              <w:t>207</w:t>
            </w:r>
          </w:p>
        </w:tc>
      </w:tr>
    </w:tbl>
    <w:p w:rsidR="005B5BE4" w:rsidRPr="008831DC" w:rsidRDefault="005B5BE4" w:rsidP="008831DC">
      <w:pPr>
        <w:spacing w:after="0" w:line="240" w:lineRule="auto"/>
        <w:rPr>
          <w:rFonts w:ascii="Times New Roman" w:hAnsi="Times New Roman" w:cs="Times New Roman"/>
          <w:b/>
          <w:sz w:val="24"/>
          <w:szCs w:val="24"/>
        </w:rPr>
      </w:pPr>
    </w:p>
    <w:tbl>
      <w:tblPr>
        <w:tblW w:w="10525" w:type="dxa"/>
        <w:tblLayout w:type="fixed"/>
        <w:tblLook w:val="0000" w:firstRow="0" w:lastRow="0" w:firstColumn="0" w:lastColumn="0" w:noHBand="0" w:noVBand="0"/>
      </w:tblPr>
      <w:tblGrid>
        <w:gridCol w:w="2943"/>
        <w:gridCol w:w="4180"/>
        <w:gridCol w:w="779"/>
        <w:gridCol w:w="142"/>
        <w:gridCol w:w="709"/>
        <w:gridCol w:w="850"/>
        <w:gridCol w:w="922"/>
      </w:tblGrid>
      <w:tr w:rsidR="005A62AE" w:rsidRPr="008831DC" w:rsidTr="005A62AE">
        <w:tc>
          <w:tcPr>
            <w:tcW w:w="10525" w:type="dxa"/>
            <w:gridSpan w:val="7"/>
            <w:tcBorders>
              <w:top w:val="single" w:sz="4" w:space="0" w:color="000000"/>
              <w:left w:val="single" w:sz="4" w:space="0" w:color="000000"/>
              <w:bottom w:val="single" w:sz="4" w:space="0" w:color="000000"/>
              <w:right w:val="single" w:sz="4" w:space="0" w:color="000000"/>
            </w:tcBorders>
          </w:tcPr>
          <w:p w:rsidR="005A62AE" w:rsidRPr="008831DC" w:rsidRDefault="005A62AE" w:rsidP="008831DC">
            <w:pPr>
              <w:spacing w:after="0" w:line="240" w:lineRule="auto"/>
              <w:jc w:val="both"/>
              <w:rPr>
                <w:rFonts w:ascii="Times New Roman" w:hAnsi="Times New Roman" w:cs="Times New Roman"/>
                <w:b/>
                <w:sz w:val="24"/>
                <w:szCs w:val="24"/>
                <w:lang w:val="en-US"/>
              </w:rPr>
            </w:pPr>
            <w:r w:rsidRPr="008831DC">
              <w:rPr>
                <w:rFonts w:ascii="Times New Roman" w:hAnsi="Times New Roman" w:cs="Times New Roman"/>
                <w:b/>
                <w:sz w:val="24"/>
                <w:szCs w:val="24"/>
              </w:rPr>
              <w:t>Примерный годовой учебный план общего образования обучающихся с умственной отсталостью (интеллектуальными нарушениями):</w:t>
            </w:r>
          </w:p>
          <w:p w:rsidR="005A62AE" w:rsidRPr="008831DC" w:rsidRDefault="005A62AE" w:rsidP="008831DC">
            <w:pPr>
              <w:spacing w:after="0" w:line="240" w:lineRule="auto"/>
              <w:jc w:val="center"/>
              <w:rPr>
                <w:rFonts w:ascii="Times New Roman" w:hAnsi="Times New Roman" w:cs="Times New Roman"/>
                <w:b/>
                <w:sz w:val="24"/>
                <w:szCs w:val="24"/>
              </w:rPr>
            </w:pPr>
            <w:r w:rsidRPr="008831DC">
              <w:rPr>
                <w:rFonts w:ascii="Times New Roman" w:hAnsi="Times New Roman" w:cs="Times New Roman"/>
                <w:b/>
                <w:sz w:val="24"/>
                <w:szCs w:val="24"/>
                <w:lang w:val="en-US"/>
              </w:rPr>
              <w:t>X</w:t>
            </w:r>
            <w:r w:rsidRPr="008831DC">
              <w:rPr>
                <w:rFonts w:ascii="Times New Roman" w:hAnsi="Times New Roman" w:cs="Times New Roman"/>
                <w:b/>
                <w:sz w:val="24"/>
                <w:szCs w:val="24"/>
              </w:rPr>
              <w:t>-</w:t>
            </w:r>
            <w:r w:rsidRPr="008831DC">
              <w:rPr>
                <w:rFonts w:ascii="Times New Roman" w:hAnsi="Times New Roman" w:cs="Times New Roman"/>
                <w:b/>
                <w:sz w:val="24"/>
                <w:szCs w:val="24"/>
                <w:lang w:val="en-US"/>
              </w:rPr>
              <w:t>XII</w:t>
            </w:r>
            <w:r w:rsidRPr="008831DC">
              <w:rPr>
                <w:rFonts w:ascii="Times New Roman" w:hAnsi="Times New Roman" w:cs="Times New Roman"/>
                <w:b/>
                <w:sz w:val="24"/>
                <w:szCs w:val="24"/>
              </w:rPr>
              <w:t xml:space="preserve"> классы</w:t>
            </w:r>
          </w:p>
        </w:tc>
      </w:tr>
      <w:tr w:rsidR="005A62AE" w:rsidRPr="008831DC" w:rsidTr="005A62AE">
        <w:tc>
          <w:tcPr>
            <w:tcW w:w="2943" w:type="dxa"/>
            <w:vMerge w:val="restart"/>
            <w:tcBorders>
              <w:top w:val="single" w:sz="4" w:space="0" w:color="000000"/>
              <w:left w:val="single" w:sz="4" w:space="0" w:color="000000"/>
              <w:bottom w:val="single" w:sz="4" w:space="0" w:color="000000"/>
            </w:tcBorders>
          </w:tcPr>
          <w:p w:rsidR="005A62AE" w:rsidRPr="008831DC" w:rsidRDefault="005A62AE" w:rsidP="008831DC">
            <w:pPr>
              <w:spacing w:after="0" w:line="240" w:lineRule="auto"/>
              <w:jc w:val="both"/>
              <w:rPr>
                <w:rFonts w:ascii="Times New Roman" w:hAnsi="Times New Roman" w:cs="Times New Roman"/>
                <w:b/>
                <w:sz w:val="24"/>
                <w:szCs w:val="24"/>
              </w:rPr>
            </w:pPr>
            <w:r w:rsidRPr="008831DC">
              <w:rPr>
                <w:rFonts w:ascii="Times New Roman" w:hAnsi="Times New Roman" w:cs="Times New Roman"/>
                <w:b/>
                <w:sz w:val="24"/>
                <w:szCs w:val="24"/>
              </w:rPr>
              <w:t>Предметные области</w:t>
            </w:r>
          </w:p>
        </w:tc>
        <w:tc>
          <w:tcPr>
            <w:tcW w:w="4180" w:type="dxa"/>
            <w:vMerge w:val="restart"/>
            <w:tcBorders>
              <w:top w:val="single" w:sz="4" w:space="0" w:color="000000"/>
              <w:left w:val="single" w:sz="4" w:space="0" w:color="000000"/>
              <w:bottom w:val="single" w:sz="4" w:space="0" w:color="000000"/>
            </w:tcBorders>
          </w:tcPr>
          <w:p w:rsidR="005A62AE" w:rsidRPr="008831DC" w:rsidRDefault="005A62AE" w:rsidP="008831DC">
            <w:pPr>
              <w:spacing w:after="0" w:line="240" w:lineRule="auto"/>
              <w:jc w:val="both"/>
              <w:rPr>
                <w:rFonts w:ascii="Times New Roman" w:hAnsi="Times New Roman" w:cs="Times New Roman"/>
                <w:b/>
                <w:sz w:val="24"/>
                <w:szCs w:val="24"/>
              </w:rPr>
            </w:pPr>
            <w:r w:rsidRPr="008831DC">
              <w:rPr>
                <w:rFonts w:ascii="Times New Roman" w:hAnsi="Times New Roman" w:cs="Times New Roman"/>
                <w:b/>
                <w:sz w:val="24"/>
                <w:szCs w:val="24"/>
              </w:rPr>
              <w:t>Классы</w:t>
            </w:r>
          </w:p>
          <w:p w:rsidR="005A62AE" w:rsidRPr="008831DC" w:rsidRDefault="005A62AE" w:rsidP="008831DC">
            <w:pPr>
              <w:spacing w:after="0" w:line="240" w:lineRule="auto"/>
              <w:jc w:val="both"/>
              <w:rPr>
                <w:rFonts w:ascii="Times New Roman" w:hAnsi="Times New Roman" w:cs="Times New Roman"/>
                <w:b/>
                <w:sz w:val="24"/>
                <w:szCs w:val="24"/>
              </w:rPr>
            </w:pPr>
            <w:r w:rsidRPr="008831DC">
              <w:rPr>
                <w:rFonts w:ascii="Times New Roman" w:hAnsi="Times New Roman" w:cs="Times New Roman"/>
                <w:b/>
                <w:sz w:val="24"/>
                <w:szCs w:val="24"/>
              </w:rPr>
              <w:t>Учебные предметы</w:t>
            </w:r>
          </w:p>
        </w:tc>
        <w:tc>
          <w:tcPr>
            <w:tcW w:w="3402" w:type="dxa"/>
            <w:gridSpan w:val="5"/>
            <w:tcBorders>
              <w:top w:val="single" w:sz="4" w:space="0" w:color="000000"/>
              <w:left w:val="single" w:sz="4" w:space="0" w:color="000000"/>
              <w:bottom w:val="single" w:sz="4" w:space="0" w:color="000000"/>
              <w:right w:val="single" w:sz="4" w:space="0" w:color="000000"/>
            </w:tcBorders>
          </w:tcPr>
          <w:p w:rsidR="005A62AE" w:rsidRPr="008831DC" w:rsidRDefault="005A62AE"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b/>
                <w:sz w:val="24"/>
                <w:szCs w:val="24"/>
              </w:rPr>
              <w:t>Количество часов в год</w:t>
            </w:r>
          </w:p>
        </w:tc>
      </w:tr>
      <w:tr w:rsidR="005A62AE" w:rsidRPr="008831DC" w:rsidTr="005A62AE">
        <w:tc>
          <w:tcPr>
            <w:tcW w:w="2943" w:type="dxa"/>
            <w:vMerge/>
            <w:tcBorders>
              <w:top w:val="single" w:sz="4" w:space="0" w:color="000000"/>
              <w:left w:val="single" w:sz="4" w:space="0" w:color="auto"/>
              <w:bottom w:val="single" w:sz="4" w:space="0" w:color="000000"/>
            </w:tcBorders>
          </w:tcPr>
          <w:p w:rsidR="005A62AE" w:rsidRPr="008831DC" w:rsidRDefault="005A62AE" w:rsidP="008831DC">
            <w:pPr>
              <w:snapToGrid w:val="0"/>
              <w:spacing w:after="0" w:line="240" w:lineRule="auto"/>
              <w:jc w:val="both"/>
              <w:rPr>
                <w:rFonts w:ascii="Times New Roman" w:hAnsi="Times New Roman" w:cs="Times New Roman"/>
                <w:b/>
                <w:sz w:val="24"/>
                <w:szCs w:val="24"/>
              </w:rPr>
            </w:pPr>
          </w:p>
        </w:tc>
        <w:tc>
          <w:tcPr>
            <w:tcW w:w="4180" w:type="dxa"/>
            <w:vMerge/>
            <w:tcBorders>
              <w:top w:val="single" w:sz="4" w:space="0" w:color="000000"/>
              <w:left w:val="single" w:sz="4" w:space="0" w:color="000000"/>
              <w:bottom w:val="single" w:sz="4" w:space="0" w:color="000000"/>
            </w:tcBorders>
          </w:tcPr>
          <w:p w:rsidR="005A62AE" w:rsidRPr="008831DC" w:rsidRDefault="005A62AE" w:rsidP="008831DC">
            <w:pPr>
              <w:snapToGrid w:val="0"/>
              <w:spacing w:after="0" w:line="240" w:lineRule="auto"/>
              <w:jc w:val="both"/>
              <w:rPr>
                <w:rFonts w:ascii="Times New Roman" w:hAnsi="Times New Roman" w:cs="Times New Roman"/>
                <w:b/>
                <w:sz w:val="24"/>
                <w:szCs w:val="24"/>
              </w:rPr>
            </w:pPr>
          </w:p>
        </w:tc>
        <w:tc>
          <w:tcPr>
            <w:tcW w:w="921" w:type="dxa"/>
            <w:gridSpan w:val="2"/>
            <w:tcBorders>
              <w:top w:val="single" w:sz="4" w:space="0" w:color="000000"/>
              <w:left w:val="single" w:sz="4" w:space="0" w:color="000000"/>
              <w:bottom w:val="single" w:sz="4" w:space="0" w:color="000000"/>
            </w:tcBorders>
          </w:tcPr>
          <w:p w:rsidR="005A62AE" w:rsidRPr="008831DC" w:rsidRDefault="005A62AE" w:rsidP="008831DC">
            <w:pPr>
              <w:spacing w:after="0" w:line="240" w:lineRule="auto"/>
              <w:jc w:val="both"/>
              <w:rPr>
                <w:rFonts w:ascii="Times New Roman" w:hAnsi="Times New Roman" w:cs="Times New Roman"/>
                <w:b/>
                <w:sz w:val="24"/>
                <w:szCs w:val="24"/>
                <w:lang w:val="en-US"/>
              </w:rPr>
            </w:pPr>
            <w:r w:rsidRPr="008831DC">
              <w:rPr>
                <w:rFonts w:ascii="Times New Roman" w:hAnsi="Times New Roman" w:cs="Times New Roman"/>
                <w:b/>
                <w:sz w:val="24"/>
                <w:szCs w:val="24"/>
                <w:lang w:val="en-US"/>
              </w:rPr>
              <w:t>X</w:t>
            </w:r>
          </w:p>
        </w:tc>
        <w:tc>
          <w:tcPr>
            <w:tcW w:w="709" w:type="dxa"/>
            <w:tcBorders>
              <w:top w:val="single" w:sz="4" w:space="0" w:color="000000"/>
              <w:left w:val="single" w:sz="4" w:space="0" w:color="000000"/>
              <w:bottom w:val="single" w:sz="4" w:space="0" w:color="000000"/>
            </w:tcBorders>
          </w:tcPr>
          <w:p w:rsidR="005A62AE" w:rsidRPr="008831DC" w:rsidRDefault="005A62AE" w:rsidP="008831DC">
            <w:pPr>
              <w:spacing w:after="0" w:line="240" w:lineRule="auto"/>
              <w:jc w:val="both"/>
              <w:rPr>
                <w:rFonts w:ascii="Times New Roman" w:hAnsi="Times New Roman" w:cs="Times New Roman"/>
                <w:b/>
                <w:sz w:val="24"/>
                <w:szCs w:val="24"/>
                <w:lang w:val="en-US"/>
              </w:rPr>
            </w:pPr>
            <w:r w:rsidRPr="008831DC">
              <w:rPr>
                <w:rFonts w:ascii="Times New Roman" w:hAnsi="Times New Roman" w:cs="Times New Roman"/>
                <w:b/>
                <w:sz w:val="24"/>
                <w:szCs w:val="24"/>
                <w:lang w:val="en-US"/>
              </w:rPr>
              <w:t>XI</w:t>
            </w:r>
          </w:p>
        </w:tc>
        <w:tc>
          <w:tcPr>
            <w:tcW w:w="850" w:type="dxa"/>
            <w:tcBorders>
              <w:top w:val="single" w:sz="4" w:space="0" w:color="000000"/>
              <w:left w:val="single" w:sz="4" w:space="0" w:color="000000"/>
              <w:bottom w:val="single" w:sz="4" w:space="0" w:color="000000"/>
            </w:tcBorders>
          </w:tcPr>
          <w:p w:rsidR="005A62AE" w:rsidRPr="008831DC" w:rsidRDefault="005A62AE" w:rsidP="008831DC">
            <w:pPr>
              <w:spacing w:after="0" w:line="240" w:lineRule="auto"/>
              <w:jc w:val="both"/>
              <w:rPr>
                <w:rFonts w:ascii="Times New Roman" w:hAnsi="Times New Roman" w:cs="Times New Roman"/>
                <w:b/>
                <w:sz w:val="24"/>
                <w:szCs w:val="24"/>
              </w:rPr>
            </w:pPr>
            <w:r w:rsidRPr="008831DC">
              <w:rPr>
                <w:rFonts w:ascii="Times New Roman" w:hAnsi="Times New Roman" w:cs="Times New Roman"/>
                <w:b/>
                <w:sz w:val="24"/>
                <w:szCs w:val="24"/>
                <w:lang w:val="en-US"/>
              </w:rPr>
              <w:t>XII</w:t>
            </w:r>
          </w:p>
        </w:tc>
        <w:tc>
          <w:tcPr>
            <w:tcW w:w="922" w:type="dxa"/>
            <w:tcBorders>
              <w:top w:val="single" w:sz="4" w:space="0" w:color="000000"/>
              <w:left w:val="single" w:sz="4" w:space="0" w:color="000000"/>
              <w:bottom w:val="single" w:sz="4" w:space="0" w:color="000000"/>
              <w:right w:val="single" w:sz="4" w:space="0" w:color="000000"/>
            </w:tcBorders>
          </w:tcPr>
          <w:p w:rsidR="005A62AE" w:rsidRPr="008831DC" w:rsidRDefault="005A62AE"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b/>
                <w:sz w:val="24"/>
                <w:szCs w:val="24"/>
              </w:rPr>
              <w:t>Всего</w:t>
            </w:r>
          </w:p>
        </w:tc>
      </w:tr>
      <w:tr w:rsidR="005A62AE" w:rsidRPr="008831DC" w:rsidTr="005A62AE">
        <w:tc>
          <w:tcPr>
            <w:tcW w:w="7123" w:type="dxa"/>
            <w:gridSpan w:val="2"/>
            <w:tcBorders>
              <w:top w:val="single" w:sz="4" w:space="0" w:color="000000"/>
              <w:left w:val="single" w:sz="4" w:space="0" w:color="auto"/>
              <w:bottom w:val="single" w:sz="4" w:space="0" w:color="000000"/>
            </w:tcBorders>
          </w:tcPr>
          <w:p w:rsidR="005A62AE" w:rsidRPr="008831DC" w:rsidRDefault="005A62AE" w:rsidP="008831DC">
            <w:pPr>
              <w:spacing w:after="0" w:line="240" w:lineRule="auto"/>
              <w:jc w:val="both"/>
              <w:rPr>
                <w:rFonts w:ascii="Times New Roman" w:hAnsi="Times New Roman" w:cs="Times New Roman"/>
                <w:b/>
                <w:sz w:val="24"/>
                <w:szCs w:val="24"/>
              </w:rPr>
            </w:pPr>
            <w:r w:rsidRPr="008831DC">
              <w:rPr>
                <w:rFonts w:ascii="Times New Roman" w:hAnsi="Times New Roman" w:cs="Times New Roman"/>
                <w:b/>
                <w:i/>
                <w:sz w:val="24"/>
                <w:szCs w:val="24"/>
              </w:rPr>
              <w:t>Обязательная часть</w:t>
            </w:r>
          </w:p>
        </w:tc>
        <w:tc>
          <w:tcPr>
            <w:tcW w:w="3402" w:type="dxa"/>
            <w:gridSpan w:val="5"/>
            <w:tcBorders>
              <w:top w:val="single" w:sz="4" w:space="0" w:color="000000"/>
              <w:left w:val="single" w:sz="4" w:space="0" w:color="000000"/>
              <w:bottom w:val="single" w:sz="4" w:space="0" w:color="000000"/>
              <w:right w:val="single" w:sz="4" w:space="0" w:color="000000"/>
            </w:tcBorders>
          </w:tcPr>
          <w:p w:rsidR="005A62AE" w:rsidRPr="008831DC" w:rsidRDefault="005A62AE" w:rsidP="008831DC">
            <w:pPr>
              <w:snapToGrid w:val="0"/>
              <w:spacing w:after="0" w:line="240" w:lineRule="auto"/>
              <w:jc w:val="both"/>
              <w:rPr>
                <w:rFonts w:ascii="Times New Roman" w:hAnsi="Times New Roman" w:cs="Times New Roman"/>
                <w:b/>
                <w:sz w:val="24"/>
                <w:szCs w:val="24"/>
              </w:rPr>
            </w:pPr>
          </w:p>
        </w:tc>
      </w:tr>
      <w:tr w:rsidR="005A62AE" w:rsidRPr="008831DC" w:rsidTr="005A62AE">
        <w:tc>
          <w:tcPr>
            <w:tcW w:w="2943" w:type="dxa"/>
            <w:tcBorders>
              <w:top w:val="single" w:sz="4" w:space="0" w:color="000000"/>
              <w:left w:val="single" w:sz="4" w:space="0" w:color="auto"/>
              <w:bottom w:val="single" w:sz="4" w:space="0" w:color="000000"/>
            </w:tcBorders>
          </w:tcPr>
          <w:p w:rsidR="005A62AE" w:rsidRPr="008831DC" w:rsidRDefault="005A62AE"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1. Язык и речевая практика</w:t>
            </w:r>
          </w:p>
        </w:tc>
        <w:tc>
          <w:tcPr>
            <w:tcW w:w="4180" w:type="dxa"/>
            <w:tcBorders>
              <w:top w:val="single" w:sz="4" w:space="0" w:color="000000"/>
              <w:left w:val="single" w:sz="4" w:space="0" w:color="000000"/>
              <w:bottom w:val="single" w:sz="4" w:space="0" w:color="000000"/>
            </w:tcBorders>
          </w:tcPr>
          <w:p w:rsidR="005A62AE" w:rsidRPr="008831DC" w:rsidRDefault="005A62AE"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1.1.Русский язык</w:t>
            </w:r>
          </w:p>
          <w:p w:rsidR="005A62AE" w:rsidRPr="008831DC" w:rsidRDefault="005A62AE"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1.2.Литературное чтение</w:t>
            </w:r>
          </w:p>
        </w:tc>
        <w:tc>
          <w:tcPr>
            <w:tcW w:w="779" w:type="dxa"/>
            <w:tcBorders>
              <w:top w:val="single" w:sz="4" w:space="0" w:color="000000"/>
              <w:left w:val="single" w:sz="4" w:space="0" w:color="000000"/>
              <w:bottom w:val="single" w:sz="4" w:space="0" w:color="000000"/>
            </w:tcBorders>
          </w:tcPr>
          <w:p w:rsidR="005A62AE" w:rsidRPr="008831DC" w:rsidRDefault="005A62AE"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68</w:t>
            </w:r>
          </w:p>
          <w:p w:rsidR="005A62AE" w:rsidRPr="008831DC" w:rsidRDefault="005A62AE"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102</w:t>
            </w:r>
          </w:p>
        </w:tc>
        <w:tc>
          <w:tcPr>
            <w:tcW w:w="851" w:type="dxa"/>
            <w:gridSpan w:val="2"/>
            <w:tcBorders>
              <w:top w:val="single" w:sz="4" w:space="0" w:color="000000"/>
              <w:left w:val="single" w:sz="4" w:space="0" w:color="000000"/>
              <w:bottom w:val="single" w:sz="4" w:space="0" w:color="000000"/>
            </w:tcBorders>
          </w:tcPr>
          <w:p w:rsidR="005A62AE" w:rsidRPr="008831DC" w:rsidRDefault="005A62AE"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68</w:t>
            </w:r>
          </w:p>
          <w:p w:rsidR="005A62AE" w:rsidRPr="008831DC" w:rsidRDefault="005A62AE"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102</w:t>
            </w:r>
          </w:p>
        </w:tc>
        <w:tc>
          <w:tcPr>
            <w:tcW w:w="850" w:type="dxa"/>
            <w:tcBorders>
              <w:top w:val="single" w:sz="4" w:space="0" w:color="000000"/>
              <w:left w:val="single" w:sz="4" w:space="0" w:color="000000"/>
              <w:bottom w:val="single" w:sz="4" w:space="0" w:color="000000"/>
            </w:tcBorders>
          </w:tcPr>
          <w:p w:rsidR="005A62AE" w:rsidRPr="008831DC" w:rsidRDefault="005A62AE"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68</w:t>
            </w:r>
          </w:p>
          <w:p w:rsidR="005A62AE" w:rsidRPr="008831DC" w:rsidRDefault="005A62AE"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68</w:t>
            </w:r>
          </w:p>
        </w:tc>
        <w:tc>
          <w:tcPr>
            <w:tcW w:w="922" w:type="dxa"/>
            <w:tcBorders>
              <w:top w:val="single" w:sz="4" w:space="0" w:color="000000"/>
              <w:left w:val="single" w:sz="4" w:space="0" w:color="000000"/>
              <w:bottom w:val="single" w:sz="4" w:space="0" w:color="000000"/>
              <w:right w:val="single" w:sz="4" w:space="0" w:color="000000"/>
            </w:tcBorders>
          </w:tcPr>
          <w:p w:rsidR="005A62AE" w:rsidRPr="008831DC" w:rsidRDefault="005A62AE"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204</w:t>
            </w:r>
          </w:p>
          <w:p w:rsidR="005A62AE" w:rsidRPr="008831DC" w:rsidRDefault="005A62AE"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color w:val="auto"/>
                <w:sz w:val="24"/>
                <w:szCs w:val="24"/>
              </w:rPr>
              <w:t>272</w:t>
            </w:r>
          </w:p>
        </w:tc>
      </w:tr>
      <w:tr w:rsidR="005A62AE" w:rsidRPr="008831DC" w:rsidTr="005A62AE">
        <w:tc>
          <w:tcPr>
            <w:tcW w:w="2943" w:type="dxa"/>
            <w:tcBorders>
              <w:top w:val="single" w:sz="4" w:space="0" w:color="000000"/>
              <w:left w:val="single" w:sz="4" w:space="0" w:color="000000"/>
              <w:bottom w:val="single" w:sz="4" w:space="0" w:color="000000"/>
            </w:tcBorders>
          </w:tcPr>
          <w:p w:rsidR="005A62AE" w:rsidRPr="008831DC" w:rsidRDefault="005A62AE"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lastRenderedPageBreak/>
              <w:t>2. Математика</w:t>
            </w:r>
          </w:p>
        </w:tc>
        <w:tc>
          <w:tcPr>
            <w:tcW w:w="4180" w:type="dxa"/>
            <w:tcBorders>
              <w:top w:val="single" w:sz="4" w:space="0" w:color="000000"/>
              <w:left w:val="single" w:sz="4" w:space="0" w:color="000000"/>
              <w:bottom w:val="single" w:sz="4" w:space="0" w:color="000000"/>
            </w:tcBorders>
          </w:tcPr>
          <w:p w:rsidR="005A62AE" w:rsidRPr="008831DC" w:rsidRDefault="005A62AE"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2.1.Математика</w:t>
            </w:r>
          </w:p>
          <w:p w:rsidR="005A62AE" w:rsidRPr="008831DC" w:rsidRDefault="005A62AE" w:rsidP="008831DC">
            <w:pPr>
              <w:spacing w:after="0" w:line="240" w:lineRule="auto"/>
              <w:jc w:val="both"/>
              <w:rPr>
                <w:rStyle w:val="a9"/>
                <w:rFonts w:ascii="Times New Roman" w:hAnsi="Times New Roman"/>
                <w:i w:val="0"/>
                <w:iCs/>
                <w:color w:val="auto"/>
                <w:sz w:val="24"/>
                <w:szCs w:val="24"/>
              </w:rPr>
            </w:pPr>
            <w:r w:rsidRPr="008831DC">
              <w:rPr>
                <w:rFonts w:ascii="Times New Roman" w:hAnsi="Times New Roman" w:cs="Times New Roman"/>
                <w:color w:val="auto"/>
                <w:sz w:val="24"/>
                <w:szCs w:val="24"/>
              </w:rPr>
              <w:t>2.2. Информатика</w:t>
            </w:r>
          </w:p>
        </w:tc>
        <w:tc>
          <w:tcPr>
            <w:tcW w:w="779" w:type="dxa"/>
            <w:tcBorders>
              <w:top w:val="single" w:sz="4" w:space="0" w:color="000000"/>
              <w:left w:val="single" w:sz="4" w:space="0" w:color="000000"/>
              <w:bottom w:val="single" w:sz="4" w:space="0" w:color="000000"/>
            </w:tcBorders>
          </w:tcPr>
          <w:p w:rsidR="005A62AE" w:rsidRPr="008831DC" w:rsidRDefault="005A62AE" w:rsidP="008831DC">
            <w:pPr>
              <w:spacing w:after="0" w:line="240" w:lineRule="auto"/>
              <w:jc w:val="both"/>
              <w:rPr>
                <w:rStyle w:val="a9"/>
                <w:rFonts w:ascii="Times New Roman" w:hAnsi="Times New Roman"/>
                <w:i w:val="0"/>
                <w:iCs/>
                <w:color w:val="auto"/>
                <w:sz w:val="24"/>
                <w:szCs w:val="24"/>
              </w:rPr>
            </w:pPr>
            <w:r w:rsidRPr="008831DC">
              <w:rPr>
                <w:rStyle w:val="a9"/>
                <w:rFonts w:ascii="Times New Roman" w:hAnsi="Times New Roman"/>
                <w:i w:val="0"/>
                <w:iCs/>
                <w:color w:val="auto"/>
                <w:sz w:val="24"/>
                <w:szCs w:val="24"/>
              </w:rPr>
              <w:t>68</w:t>
            </w:r>
          </w:p>
          <w:p w:rsidR="005A62AE" w:rsidRPr="008831DC" w:rsidRDefault="005A62AE" w:rsidP="008831DC">
            <w:pPr>
              <w:spacing w:after="0" w:line="240" w:lineRule="auto"/>
              <w:jc w:val="both"/>
              <w:rPr>
                <w:rStyle w:val="a9"/>
                <w:rFonts w:ascii="Times New Roman" w:hAnsi="Times New Roman"/>
                <w:i w:val="0"/>
                <w:iCs/>
                <w:color w:val="auto"/>
                <w:sz w:val="24"/>
                <w:szCs w:val="24"/>
              </w:rPr>
            </w:pPr>
            <w:r w:rsidRPr="008831DC">
              <w:rPr>
                <w:rStyle w:val="a9"/>
                <w:rFonts w:ascii="Times New Roman" w:hAnsi="Times New Roman"/>
                <w:i w:val="0"/>
                <w:iCs/>
                <w:color w:val="auto"/>
                <w:sz w:val="24"/>
                <w:szCs w:val="24"/>
              </w:rPr>
              <w:t>34</w:t>
            </w:r>
          </w:p>
        </w:tc>
        <w:tc>
          <w:tcPr>
            <w:tcW w:w="851" w:type="dxa"/>
            <w:gridSpan w:val="2"/>
            <w:tcBorders>
              <w:top w:val="single" w:sz="4" w:space="0" w:color="000000"/>
              <w:left w:val="single" w:sz="4" w:space="0" w:color="000000"/>
              <w:bottom w:val="single" w:sz="4" w:space="0" w:color="000000"/>
            </w:tcBorders>
          </w:tcPr>
          <w:p w:rsidR="005A62AE" w:rsidRPr="008831DC" w:rsidRDefault="005A62AE" w:rsidP="008831DC">
            <w:pPr>
              <w:spacing w:after="0" w:line="240" w:lineRule="auto"/>
              <w:jc w:val="both"/>
              <w:rPr>
                <w:rStyle w:val="a9"/>
                <w:rFonts w:ascii="Times New Roman" w:hAnsi="Times New Roman"/>
                <w:i w:val="0"/>
                <w:iCs/>
                <w:color w:val="auto"/>
                <w:sz w:val="24"/>
                <w:szCs w:val="24"/>
              </w:rPr>
            </w:pPr>
            <w:r w:rsidRPr="008831DC">
              <w:rPr>
                <w:rStyle w:val="a9"/>
                <w:rFonts w:ascii="Times New Roman" w:hAnsi="Times New Roman"/>
                <w:i w:val="0"/>
                <w:iCs/>
                <w:color w:val="auto"/>
                <w:sz w:val="24"/>
                <w:szCs w:val="24"/>
              </w:rPr>
              <w:t>68</w:t>
            </w:r>
          </w:p>
          <w:p w:rsidR="005A62AE" w:rsidRPr="008831DC" w:rsidRDefault="005A62AE" w:rsidP="008831DC">
            <w:pPr>
              <w:spacing w:after="0" w:line="240" w:lineRule="auto"/>
              <w:jc w:val="both"/>
              <w:rPr>
                <w:rStyle w:val="a9"/>
                <w:rFonts w:ascii="Times New Roman" w:hAnsi="Times New Roman"/>
                <w:i w:val="0"/>
                <w:iCs/>
                <w:color w:val="auto"/>
                <w:sz w:val="24"/>
                <w:szCs w:val="24"/>
              </w:rPr>
            </w:pPr>
            <w:r w:rsidRPr="008831DC">
              <w:rPr>
                <w:rStyle w:val="a9"/>
                <w:rFonts w:ascii="Times New Roman" w:hAnsi="Times New Roman"/>
                <w:i w:val="0"/>
                <w:iCs/>
                <w:color w:val="auto"/>
                <w:sz w:val="24"/>
                <w:szCs w:val="24"/>
              </w:rPr>
              <w:t>34</w:t>
            </w:r>
          </w:p>
        </w:tc>
        <w:tc>
          <w:tcPr>
            <w:tcW w:w="850" w:type="dxa"/>
            <w:tcBorders>
              <w:top w:val="single" w:sz="4" w:space="0" w:color="000000"/>
              <w:left w:val="single" w:sz="4" w:space="0" w:color="000000"/>
              <w:bottom w:val="single" w:sz="4" w:space="0" w:color="000000"/>
            </w:tcBorders>
          </w:tcPr>
          <w:p w:rsidR="005A62AE" w:rsidRPr="008831DC" w:rsidRDefault="005A62AE" w:rsidP="008831DC">
            <w:pPr>
              <w:spacing w:after="0" w:line="240" w:lineRule="auto"/>
              <w:jc w:val="both"/>
              <w:rPr>
                <w:rStyle w:val="a9"/>
                <w:rFonts w:ascii="Times New Roman" w:hAnsi="Times New Roman"/>
                <w:i w:val="0"/>
                <w:iCs/>
                <w:color w:val="auto"/>
                <w:sz w:val="24"/>
                <w:szCs w:val="24"/>
              </w:rPr>
            </w:pPr>
            <w:r w:rsidRPr="008831DC">
              <w:rPr>
                <w:rStyle w:val="a9"/>
                <w:rFonts w:ascii="Times New Roman" w:hAnsi="Times New Roman"/>
                <w:i w:val="0"/>
                <w:iCs/>
                <w:color w:val="auto"/>
                <w:sz w:val="24"/>
                <w:szCs w:val="24"/>
              </w:rPr>
              <w:t>68</w:t>
            </w:r>
          </w:p>
          <w:p w:rsidR="005A62AE" w:rsidRPr="008831DC" w:rsidRDefault="005A62AE" w:rsidP="008831DC">
            <w:pPr>
              <w:spacing w:after="0" w:line="240" w:lineRule="auto"/>
              <w:jc w:val="both"/>
              <w:rPr>
                <w:rFonts w:ascii="Times New Roman" w:hAnsi="Times New Roman" w:cs="Times New Roman"/>
                <w:color w:val="auto"/>
                <w:sz w:val="24"/>
                <w:szCs w:val="24"/>
              </w:rPr>
            </w:pPr>
            <w:r w:rsidRPr="008831DC">
              <w:rPr>
                <w:rStyle w:val="a9"/>
                <w:rFonts w:ascii="Times New Roman" w:hAnsi="Times New Roman"/>
                <w:i w:val="0"/>
                <w:iCs/>
                <w:color w:val="auto"/>
                <w:sz w:val="24"/>
                <w:szCs w:val="24"/>
              </w:rPr>
              <w:t>34</w:t>
            </w:r>
          </w:p>
        </w:tc>
        <w:tc>
          <w:tcPr>
            <w:tcW w:w="922" w:type="dxa"/>
            <w:tcBorders>
              <w:top w:val="single" w:sz="4" w:space="0" w:color="000000"/>
              <w:left w:val="single" w:sz="4" w:space="0" w:color="000000"/>
              <w:bottom w:val="single" w:sz="4" w:space="0" w:color="000000"/>
              <w:right w:val="single" w:sz="4" w:space="0" w:color="000000"/>
            </w:tcBorders>
          </w:tcPr>
          <w:p w:rsidR="005A62AE" w:rsidRPr="008831DC" w:rsidRDefault="005A62AE"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204</w:t>
            </w:r>
          </w:p>
          <w:p w:rsidR="005A62AE" w:rsidRPr="008831DC" w:rsidRDefault="005A62AE"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color w:val="auto"/>
                <w:sz w:val="24"/>
                <w:szCs w:val="24"/>
              </w:rPr>
              <w:t>102</w:t>
            </w:r>
          </w:p>
        </w:tc>
      </w:tr>
      <w:tr w:rsidR="005A62AE" w:rsidRPr="008831DC" w:rsidTr="005A62AE">
        <w:trPr>
          <w:trHeight w:val="507"/>
        </w:trPr>
        <w:tc>
          <w:tcPr>
            <w:tcW w:w="2943" w:type="dxa"/>
            <w:tcBorders>
              <w:top w:val="single" w:sz="4" w:space="0" w:color="000000"/>
              <w:left w:val="single" w:sz="4" w:space="0" w:color="000000"/>
              <w:bottom w:val="single" w:sz="4" w:space="0" w:color="000000"/>
            </w:tcBorders>
          </w:tcPr>
          <w:p w:rsidR="005A62AE" w:rsidRPr="008831DC" w:rsidRDefault="005A62AE"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4. Человек</w:t>
            </w:r>
          </w:p>
        </w:tc>
        <w:tc>
          <w:tcPr>
            <w:tcW w:w="4180" w:type="dxa"/>
            <w:tcBorders>
              <w:top w:val="single" w:sz="4" w:space="0" w:color="000000"/>
              <w:left w:val="single" w:sz="4" w:space="0" w:color="000000"/>
              <w:bottom w:val="single" w:sz="4" w:space="0" w:color="000000"/>
            </w:tcBorders>
          </w:tcPr>
          <w:p w:rsidR="005A62AE" w:rsidRPr="008831DC" w:rsidRDefault="005A62AE"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4.2. Основы социальной жизни</w:t>
            </w:r>
          </w:p>
          <w:p w:rsidR="005A62AE" w:rsidRPr="008831DC" w:rsidRDefault="005A62AE"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4.4. Обществоведение</w:t>
            </w:r>
          </w:p>
          <w:p w:rsidR="005A62AE" w:rsidRPr="008831DC" w:rsidRDefault="005A62AE"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4.5. Этика</w:t>
            </w:r>
          </w:p>
        </w:tc>
        <w:tc>
          <w:tcPr>
            <w:tcW w:w="779" w:type="dxa"/>
            <w:tcBorders>
              <w:top w:val="single" w:sz="4" w:space="0" w:color="000000"/>
              <w:left w:val="single" w:sz="4" w:space="0" w:color="000000"/>
              <w:bottom w:val="single" w:sz="4" w:space="0" w:color="000000"/>
            </w:tcBorders>
          </w:tcPr>
          <w:p w:rsidR="005A62AE" w:rsidRPr="008831DC" w:rsidRDefault="005A62AE"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68</w:t>
            </w:r>
          </w:p>
          <w:p w:rsidR="005A62AE" w:rsidRPr="008831DC" w:rsidRDefault="005A62AE"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68</w:t>
            </w:r>
          </w:p>
          <w:p w:rsidR="005A62AE" w:rsidRPr="008831DC" w:rsidRDefault="005A62AE"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34</w:t>
            </w:r>
          </w:p>
        </w:tc>
        <w:tc>
          <w:tcPr>
            <w:tcW w:w="851" w:type="dxa"/>
            <w:gridSpan w:val="2"/>
            <w:tcBorders>
              <w:top w:val="single" w:sz="4" w:space="0" w:color="000000"/>
              <w:left w:val="single" w:sz="4" w:space="0" w:color="000000"/>
              <w:bottom w:val="single" w:sz="4" w:space="0" w:color="000000"/>
            </w:tcBorders>
          </w:tcPr>
          <w:p w:rsidR="005A62AE" w:rsidRPr="008831DC" w:rsidRDefault="005A62AE"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68</w:t>
            </w:r>
          </w:p>
          <w:p w:rsidR="005A62AE" w:rsidRPr="008831DC" w:rsidRDefault="005A62AE"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68</w:t>
            </w:r>
          </w:p>
          <w:p w:rsidR="005A62AE" w:rsidRPr="008831DC" w:rsidRDefault="005A62AE"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34</w:t>
            </w:r>
          </w:p>
        </w:tc>
        <w:tc>
          <w:tcPr>
            <w:tcW w:w="850" w:type="dxa"/>
            <w:tcBorders>
              <w:top w:val="single" w:sz="4" w:space="0" w:color="000000"/>
              <w:left w:val="single" w:sz="4" w:space="0" w:color="000000"/>
              <w:bottom w:val="single" w:sz="4" w:space="0" w:color="000000"/>
            </w:tcBorders>
          </w:tcPr>
          <w:p w:rsidR="005A62AE" w:rsidRPr="008831DC" w:rsidRDefault="005A62AE"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68</w:t>
            </w:r>
          </w:p>
          <w:p w:rsidR="005A62AE" w:rsidRPr="008831DC" w:rsidRDefault="005A62AE"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68</w:t>
            </w:r>
          </w:p>
          <w:p w:rsidR="005A62AE" w:rsidRPr="008831DC" w:rsidRDefault="005A62AE"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68</w:t>
            </w:r>
          </w:p>
        </w:tc>
        <w:tc>
          <w:tcPr>
            <w:tcW w:w="922" w:type="dxa"/>
            <w:tcBorders>
              <w:top w:val="single" w:sz="4" w:space="0" w:color="000000"/>
              <w:left w:val="single" w:sz="4" w:space="0" w:color="000000"/>
              <w:bottom w:val="single" w:sz="4" w:space="0" w:color="000000"/>
              <w:right w:val="single" w:sz="4" w:space="0" w:color="000000"/>
            </w:tcBorders>
          </w:tcPr>
          <w:p w:rsidR="005A62AE" w:rsidRPr="008831DC" w:rsidRDefault="005A62AE"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204</w:t>
            </w:r>
          </w:p>
          <w:p w:rsidR="005A62AE" w:rsidRPr="008831DC" w:rsidRDefault="005A62AE"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204</w:t>
            </w:r>
          </w:p>
          <w:p w:rsidR="005A62AE" w:rsidRPr="008831DC" w:rsidRDefault="005A62AE"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color w:val="auto"/>
                <w:sz w:val="24"/>
                <w:szCs w:val="24"/>
              </w:rPr>
              <w:t>136</w:t>
            </w:r>
          </w:p>
        </w:tc>
      </w:tr>
      <w:tr w:rsidR="005A62AE" w:rsidRPr="008831DC" w:rsidTr="005A62AE">
        <w:tc>
          <w:tcPr>
            <w:tcW w:w="2943" w:type="dxa"/>
            <w:tcBorders>
              <w:top w:val="single" w:sz="4" w:space="0" w:color="000000"/>
              <w:left w:val="single" w:sz="4" w:space="0" w:color="000000"/>
              <w:bottom w:val="single" w:sz="4" w:space="0" w:color="000000"/>
            </w:tcBorders>
          </w:tcPr>
          <w:p w:rsidR="005A62AE" w:rsidRPr="008831DC" w:rsidRDefault="005A62AE"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6.</w:t>
            </w:r>
            <w:r w:rsidRPr="008831DC">
              <w:rPr>
                <w:rFonts w:ascii="Times New Roman" w:hAnsi="Times New Roman" w:cs="Times New Roman"/>
                <w:color w:val="auto"/>
                <w:sz w:val="24"/>
                <w:szCs w:val="24"/>
                <w:lang w:val="en-US"/>
              </w:rPr>
              <w:t xml:space="preserve"> </w:t>
            </w:r>
            <w:r w:rsidRPr="008831DC">
              <w:rPr>
                <w:rFonts w:ascii="Times New Roman" w:hAnsi="Times New Roman" w:cs="Times New Roman"/>
                <w:color w:val="auto"/>
                <w:sz w:val="24"/>
                <w:szCs w:val="24"/>
              </w:rPr>
              <w:t>Физическая культура</w:t>
            </w:r>
          </w:p>
        </w:tc>
        <w:tc>
          <w:tcPr>
            <w:tcW w:w="4180" w:type="dxa"/>
            <w:tcBorders>
              <w:top w:val="single" w:sz="4" w:space="0" w:color="000000"/>
              <w:left w:val="single" w:sz="4" w:space="0" w:color="000000"/>
              <w:bottom w:val="single" w:sz="4" w:space="0" w:color="000000"/>
            </w:tcBorders>
          </w:tcPr>
          <w:p w:rsidR="005A62AE" w:rsidRPr="008831DC" w:rsidRDefault="005A62AE"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6.1.</w:t>
            </w:r>
            <w:r w:rsidRPr="008831DC">
              <w:rPr>
                <w:rFonts w:ascii="Times New Roman" w:hAnsi="Times New Roman" w:cs="Times New Roman"/>
                <w:color w:val="auto"/>
                <w:sz w:val="24"/>
                <w:szCs w:val="24"/>
                <w:lang w:val="en-US"/>
              </w:rPr>
              <w:t xml:space="preserve"> </w:t>
            </w:r>
            <w:r w:rsidRPr="008831DC">
              <w:rPr>
                <w:rFonts w:ascii="Times New Roman" w:hAnsi="Times New Roman" w:cs="Times New Roman"/>
                <w:color w:val="auto"/>
                <w:sz w:val="24"/>
                <w:szCs w:val="24"/>
              </w:rPr>
              <w:t>Физическая культура</w:t>
            </w:r>
          </w:p>
        </w:tc>
        <w:tc>
          <w:tcPr>
            <w:tcW w:w="779" w:type="dxa"/>
            <w:tcBorders>
              <w:top w:val="single" w:sz="4" w:space="0" w:color="000000"/>
              <w:left w:val="single" w:sz="4" w:space="0" w:color="000000"/>
              <w:bottom w:val="single" w:sz="4" w:space="0" w:color="000000"/>
            </w:tcBorders>
          </w:tcPr>
          <w:p w:rsidR="005A62AE" w:rsidRPr="008831DC" w:rsidRDefault="005A62AE"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102</w:t>
            </w:r>
          </w:p>
        </w:tc>
        <w:tc>
          <w:tcPr>
            <w:tcW w:w="851" w:type="dxa"/>
            <w:gridSpan w:val="2"/>
            <w:tcBorders>
              <w:top w:val="single" w:sz="4" w:space="0" w:color="000000"/>
              <w:left w:val="single" w:sz="4" w:space="0" w:color="000000"/>
              <w:bottom w:val="single" w:sz="4" w:space="0" w:color="000000"/>
            </w:tcBorders>
          </w:tcPr>
          <w:p w:rsidR="005A62AE" w:rsidRPr="008831DC" w:rsidRDefault="005A62AE"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102</w:t>
            </w:r>
          </w:p>
        </w:tc>
        <w:tc>
          <w:tcPr>
            <w:tcW w:w="850" w:type="dxa"/>
            <w:tcBorders>
              <w:top w:val="single" w:sz="4" w:space="0" w:color="000000"/>
              <w:left w:val="single" w:sz="4" w:space="0" w:color="000000"/>
              <w:bottom w:val="single" w:sz="4" w:space="0" w:color="000000"/>
            </w:tcBorders>
          </w:tcPr>
          <w:p w:rsidR="005A62AE" w:rsidRPr="008831DC" w:rsidRDefault="005A62AE"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102</w:t>
            </w:r>
          </w:p>
        </w:tc>
        <w:tc>
          <w:tcPr>
            <w:tcW w:w="922" w:type="dxa"/>
            <w:tcBorders>
              <w:top w:val="single" w:sz="4" w:space="0" w:color="000000"/>
              <w:left w:val="single" w:sz="4" w:space="0" w:color="000000"/>
              <w:bottom w:val="single" w:sz="4" w:space="0" w:color="000000"/>
              <w:right w:val="single" w:sz="4" w:space="0" w:color="000000"/>
            </w:tcBorders>
          </w:tcPr>
          <w:p w:rsidR="005A62AE" w:rsidRPr="008831DC" w:rsidRDefault="005A62AE"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color w:val="auto"/>
                <w:sz w:val="24"/>
                <w:szCs w:val="24"/>
              </w:rPr>
              <w:t>306</w:t>
            </w:r>
          </w:p>
        </w:tc>
      </w:tr>
      <w:tr w:rsidR="005A62AE" w:rsidRPr="008831DC" w:rsidTr="005A62AE">
        <w:tc>
          <w:tcPr>
            <w:tcW w:w="2943" w:type="dxa"/>
            <w:tcBorders>
              <w:top w:val="single" w:sz="4" w:space="0" w:color="000000"/>
              <w:left w:val="single" w:sz="4" w:space="0" w:color="000000"/>
              <w:bottom w:val="single" w:sz="4" w:space="0" w:color="000000"/>
            </w:tcBorders>
          </w:tcPr>
          <w:p w:rsidR="005A62AE" w:rsidRPr="008831DC" w:rsidRDefault="005A62AE"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7. Технологии</w:t>
            </w:r>
          </w:p>
        </w:tc>
        <w:tc>
          <w:tcPr>
            <w:tcW w:w="4180" w:type="dxa"/>
            <w:tcBorders>
              <w:top w:val="single" w:sz="4" w:space="0" w:color="000000"/>
              <w:left w:val="single" w:sz="4" w:space="0" w:color="000000"/>
              <w:bottom w:val="single" w:sz="4" w:space="0" w:color="000000"/>
            </w:tcBorders>
          </w:tcPr>
          <w:p w:rsidR="005A62AE" w:rsidRPr="008831DC" w:rsidRDefault="005A62AE"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7.1.</w:t>
            </w:r>
            <w:r w:rsidRPr="008831DC">
              <w:rPr>
                <w:rFonts w:ascii="Times New Roman" w:hAnsi="Times New Roman" w:cs="Times New Roman"/>
                <w:color w:val="auto"/>
                <w:sz w:val="24"/>
                <w:szCs w:val="24"/>
                <w:lang w:val="en-US"/>
              </w:rPr>
              <w:t xml:space="preserve"> </w:t>
            </w:r>
            <w:r w:rsidRPr="008831DC">
              <w:rPr>
                <w:rFonts w:ascii="Times New Roman" w:hAnsi="Times New Roman" w:cs="Times New Roman"/>
                <w:color w:val="auto"/>
                <w:sz w:val="24"/>
                <w:szCs w:val="24"/>
              </w:rPr>
              <w:t>Профильный труд</w:t>
            </w:r>
          </w:p>
        </w:tc>
        <w:tc>
          <w:tcPr>
            <w:tcW w:w="779" w:type="dxa"/>
            <w:tcBorders>
              <w:top w:val="single" w:sz="4" w:space="0" w:color="000000"/>
              <w:left w:val="single" w:sz="4" w:space="0" w:color="000000"/>
              <w:bottom w:val="single" w:sz="4" w:space="0" w:color="000000"/>
            </w:tcBorders>
          </w:tcPr>
          <w:p w:rsidR="005A62AE" w:rsidRPr="008831DC" w:rsidRDefault="005A62AE"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510</w:t>
            </w:r>
          </w:p>
        </w:tc>
        <w:tc>
          <w:tcPr>
            <w:tcW w:w="851" w:type="dxa"/>
            <w:gridSpan w:val="2"/>
            <w:tcBorders>
              <w:top w:val="single" w:sz="4" w:space="0" w:color="000000"/>
              <w:left w:val="single" w:sz="4" w:space="0" w:color="000000"/>
              <w:bottom w:val="single" w:sz="4" w:space="0" w:color="000000"/>
            </w:tcBorders>
          </w:tcPr>
          <w:p w:rsidR="005A62AE" w:rsidRPr="008831DC" w:rsidRDefault="005A62AE"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510</w:t>
            </w:r>
          </w:p>
        </w:tc>
        <w:tc>
          <w:tcPr>
            <w:tcW w:w="850" w:type="dxa"/>
            <w:tcBorders>
              <w:top w:val="single" w:sz="4" w:space="0" w:color="000000"/>
              <w:left w:val="single" w:sz="4" w:space="0" w:color="000000"/>
              <w:bottom w:val="single" w:sz="4" w:space="0" w:color="000000"/>
            </w:tcBorders>
          </w:tcPr>
          <w:p w:rsidR="005A62AE" w:rsidRPr="008831DC" w:rsidRDefault="005A62AE"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510</w:t>
            </w:r>
          </w:p>
        </w:tc>
        <w:tc>
          <w:tcPr>
            <w:tcW w:w="922" w:type="dxa"/>
            <w:tcBorders>
              <w:top w:val="single" w:sz="4" w:space="0" w:color="000000"/>
              <w:left w:val="single" w:sz="4" w:space="0" w:color="000000"/>
              <w:bottom w:val="single" w:sz="4" w:space="0" w:color="000000"/>
              <w:right w:val="single" w:sz="4" w:space="0" w:color="000000"/>
            </w:tcBorders>
          </w:tcPr>
          <w:p w:rsidR="005A62AE" w:rsidRPr="008831DC" w:rsidRDefault="005A62AE"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1530</w:t>
            </w:r>
          </w:p>
        </w:tc>
      </w:tr>
      <w:tr w:rsidR="005A62AE" w:rsidRPr="008831DC" w:rsidTr="005A62AE">
        <w:tc>
          <w:tcPr>
            <w:tcW w:w="7123" w:type="dxa"/>
            <w:gridSpan w:val="2"/>
            <w:tcBorders>
              <w:top w:val="single" w:sz="4" w:space="0" w:color="000000"/>
              <w:left w:val="single" w:sz="4" w:space="0" w:color="000000"/>
              <w:bottom w:val="single" w:sz="4" w:space="0" w:color="000000"/>
            </w:tcBorders>
          </w:tcPr>
          <w:p w:rsidR="005A62AE" w:rsidRPr="008831DC" w:rsidRDefault="005A62AE" w:rsidP="008831DC">
            <w:pPr>
              <w:spacing w:after="0" w:line="240" w:lineRule="auto"/>
              <w:jc w:val="both"/>
              <w:rPr>
                <w:rFonts w:ascii="Times New Roman" w:hAnsi="Times New Roman" w:cs="Times New Roman"/>
                <w:b/>
                <w:color w:val="auto"/>
                <w:sz w:val="24"/>
                <w:szCs w:val="24"/>
              </w:rPr>
            </w:pPr>
            <w:r w:rsidRPr="008831DC">
              <w:rPr>
                <w:rFonts w:ascii="Times New Roman" w:hAnsi="Times New Roman" w:cs="Times New Roman"/>
                <w:b/>
                <w:color w:val="auto"/>
                <w:sz w:val="24"/>
                <w:szCs w:val="24"/>
              </w:rPr>
              <w:t>Итого</w:t>
            </w:r>
          </w:p>
        </w:tc>
        <w:tc>
          <w:tcPr>
            <w:tcW w:w="779" w:type="dxa"/>
            <w:tcBorders>
              <w:top w:val="single" w:sz="4" w:space="0" w:color="000000"/>
              <w:left w:val="single" w:sz="4" w:space="0" w:color="000000"/>
              <w:bottom w:val="single" w:sz="4" w:space="0" w:color="000000"/>
            </w:tcBorders>
          </w:tcPr>
          <w:p w:rsidR="005A62AE" w:rsidRPr="008831DC" w:rsidRDefault="005A62AE" w:rsidP="008831DC">
            <w:pPr>
              <w:spacing w:after="0" w:line="240" w:lineRule="auto"/>
              <w:jc w:val="both"/>
              <w:rPr>
                <w:rFonts w:ascii="Times New Roman" w:hAnsi="Times New Roman" w:cs="Times New Roman"/>
                <w:b/>
                <w:color w:val="auto"/>
                <w:sz w:val="24"/>
                <w:szCs w:val="24"/>
              </w:rPr>
            </w:pPr>
            <w:r w:rsidRPr="008831DC">
              <w:rPr>
                <w:rFonts w:ascii="Times New Roman" w:hAnsi="Times New Roman" w:cs="Times New Roman"/>
                <w:b/>
                <w:color w:val="auto"/>
                <w:sz w:val="24"/>
                <w:szCs w:val="24"/>
              </w:rPr>
              <w:t>1054</w:t>
            </w:r>
          </w:p>
        </w:tc>
        <w:tc>
          <w:tcPr>
            <w:tcW w:w="851" w:type="dxa"/>
            <w:gridSpan w:val="2"/>
            <w:tcBorders>
              <w:top w:val="single" w:sz="4" w:space="0" w:color="000000"/>
              <w:left w:val="single" w:sz="4" w:space="0" w:color="000000"/>
              <w:bottom w:val="single" w:sz="4" w:space="0" w:color="000000"/>
            </w:tcBorders>
          </w:tcPr>
          <w:p w:rsidR="005A62AE" w:rsidRPr="008831DC" w:rsidRDefault="005A62AE" w:rsidP="008831DC">
            <w:pPr>
              <w:spacing w:after="0" w:line="240" w:lineRule="auto"/>
              <w:jc w:val="both"/>
              <w:rPr>
                <w:rFonts w:ascii="Times New Roman" w:hAnsi="Times New Roman" w:cs="Times New Roman"/>
                <w:b/>
                <w:color w:val="auto"/>
                <w:sz w:val="24"/>
                <w:szCs w:val="24"/>
              </w:rPr>
            </w:pPr>
            <w:r w:rsidRPr="008831DC">
              <w:rPr>
                <w:rFonts w:ascii="Times New Roman" w:hAnsi="Times New Roman" w:cs="Times New Roman"/>
                <w:b/>
                <w:color w:val="auto"/>
                <w:sz w:val="24"/>
                <w:szCs w:val="24"/>
              </w:rPr>
              <w:t>1054</w:t>
            </w:r>
          </w:p>
        </w:tc>
        <w:tc>
          <w:tcPr>
            <w:tcW w:w="850" w:type="dxa"/>
            <w:tcBorders>
              <w:top w:val="single" w:sz="4" w:space="0" w:color="000000"/>
              <w:left w:val="single" w:sz="4" w:space="0" w:color="000000"/>
              <w:bottom w:val="single" w:sz="4" w:space="0" w:color="000000"/>
            </w:tcBorders>
          </w:tcPr>
          <w:p w:rsidR="005A62AE" w:rsidRPr="008831DC" w:rsidRDefault="005A62AE" w:rsidP="008831DC">
            <w:pPr>
              <w:spacing w:after="0" w:line="240" w:lineRule="auto"/>
              <w:jc w:val="both"/>
              <w:rPr>
                <w:rFonts w:ascii="Times New Roman" w:hAnsi="Times New Roman" w:cs="Times New Roman"/>
                <w:b/>
                <w:color w:val="auto"/>
                <w:sz w:val="24"/>
                <w:szCs w:val="24"/>
              </w:rPr>
            </w:pPr>
            <w:r w:rsidRPr="008831DC">
              <w:rPr>
                <w:rFonts w:ascii="Times New Roman" w:hAnsi="Times New Roman" w:cs="Times New Roman"/>
                <w:b/>
                <w:color w:val="auto"/>
                <w:sz w:val="24"/>
                <w:szCs w:val="24"/>
              </w:rPr>
              <w:t>1054</w:t>
            </w:r>
          </w:p>
        </w:tc>
        <w:tc>
          <w:tcPr>
            <w:tcW w:w="922" w:type="dxa"/>
            <w:tcBorders>
              <w:top w:val="single" w:sz="4" w:space="0" w:color="000000"/>
              <w:left w:val="single" w:sz="4" w:space="0" w:color="000000"/>
              <w:bottom w:val="single" w:sz="4" w:space="0" w:color="000000"/>
              <w:right w:val="single" w:sz="4" w:space="0" w:color="000000"/>
            </w:tcBorders>
          </w:tcPr>
          <w:p w:rsidR="005A62AE" w:rsidRPr="008831DC" w:rsidRDefault="005A62AE"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b/>
                <w:color w:val="auto"/>
                <w:sz w:val="24"/>
                <w:szCs w:val="24"/>
              </w:rPr>
              <w:t>3162</w:t>
            </w:r>
          </w:p>
        </w:tc>
      </w:tr>
      <w:tr w:rsidR="005A62AE" w:rsidRPr="008831DC" w:rsidTr="005A62AE">
        <w:trPr>
          <w:trHeight w:val="584"/>
        </w:trPr>
        <w:tc>
          <w:tcPr>
            <w:tcW w:w="7123" w:type="dxa"/>
            <w:gridSpan w:val="2"/>
            <w:tcBorders>
              <w:top w:val="single" w:sz="4" w:space="0" w:color="000000"/>
              <w:left w:val="single" w:sz="4" w:space="0" w:color="000000"/>
              <w:bottom w:val="single" w:sz="4" w:space="0" w:color="000000"/>
            </w:tcBorders>
          </w:tcPr>
          <w:p w:rsidR="005A62AE" w:rsidRPr="008831DC" w:rsidRDefault="005A62AE"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b/>
                <w:i/>
                <w:iCs/>
                <w:color w:val="auto"/>
                <w:sz w:val="24"/>
                <w:szCs w:val="24"/>
              </w:rPr>
              <w:t>Часть, формируемая участниками образовательных отношений</w:t>
            </w:r>
          </w:p>
        </w:tc>
        <w:tc>
          <w:tcPr>
            <w:tcW w:w="779" w:type="dxa"/>
            <w:tcBorders>
              <w:top w:val="single" w:sz="4" w:space="0" w:color="000000"/>
              <w:left w:val="single" w:sz="4" w:space="0" w:color="000000"/>
              <w:bottom w:val="single" w:sz="4" w:space="0" w:color="000000"/>
            </w:tcBorders>
          </w:tcPr>
          <w:p w:rsidR="005A62AE" w:rsidRPr="008831DC" w:rsidRDefault="005A62AE"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102</w:t>
            </w:r>
          </w:p>
        </w:tc>
        <w:tc>
          <w:tcPr>
            <w:tcW w:w="851" w:type="dxa"/>
            <w:gridSpan w:val="2"/>
            <w:tcBorders>
              <w:top w:val="single" w:sz="4" w:space="0" w:color="000000"/>
              <w:left w:val="single" w:sz="4" w:space="0" w:color="000000"/>
              <w:bottom w:val="single" w:sz="4" w:space="0" w:color="000000"/>
            </w:tcBorders>
          </w:tcPr>
          <w:p w:rsidR="005A62AE" w:rsidRPr="008831DC" w:rsidRDefault="005A62AE"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102</w:t>
            </w:r>
          </w:p>
        </w:tc>
        <w:tc>
          <w:tcPr>
            <w:tcW w:w="850" w:type="dxa"/>
            <w:tcBorders>
              <w:top w:val="single" w:sz="4" w:space="0" w:color="000000"/>
              <w:left w:val="single" w:sz="4" w:space="0" w:color="000000"/>
              <w:bottom w:val="single" w:sz="4" w:space="0" w:color="000000"/>
            </w:tcBorders>
          </w:tcPr>
          <w:p w:rsidR="005A62AE" w:rsidRPr="008831DC" w:rsidRDefault="005A62AE"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color w:val="auto"/>
                <w:sz w:val="24"/>
                <w:szCs w:val="24"/>
              </w:rPr>
              <w:t>102</w:t>
            </w:r>
          </w:p>
        </w:tc>
        <w:tc>
          <w:tcPr>
            <w:tcW w:w="922" w:type="dxa"/>
            <w:tcBorders>
              <w:top w:val="single" w:sz="4" w:space="0" w:color="000000"/>
              <w:left w:val="single" w:sz="4" w:space="0" w:color="000000"/>
              <w:bottom w:val="single" w:sz="4" w:space="0" w:color="000000"/>
              <w:right w:val="single" w:sz="4" w:space="0" w:color="000000"/>
            </w:tcBorders>
          </w:tcPr>
          <w:p w:rsidR="005A62AE" w:rsidRPr="008831DC" w:rsidRDefault="005A62AE"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color w:val="auto"/>
                <w:sz w:val="24"/>
                <w:szCs w:val="24"/>
              </w:rPr>
              <w:t>306</w:t>
            </w:r>
          </w:p>
        </w:tc>
      </w:tr>
      <w:tr w:rsidR="005A62AE" w:rsidRPr="008831DC" w:rsidTr="005A62AE">
        <w:tc>
          <w:tcPr>
            <w:tcW w:w="7123" w:type="dxa"/>
            <w:gridSpan w:val="2"/>
            <w:tcBorders>
              <w:top w:val="single" w:sz="4" w:space="0" w:color="000000"/>
              <w:left w:val="single" w:sz="4" w:space="0" w:color="000000"/>
              <w:bottom w:val="single" w:sz="4" w:space="0" w:color="000000"/>
            </w:tcBorders>
          </w:tcPr>
          <w:p w:rsidR="005A62AE" w:rsidRPr="008831DC" w:rsidRDefault="005A62AE" w:rsidP="008831DC">
            <w:pPr>
              <w:spacing w:after="0" w:line="240" w:lineRule="auto"/>
              <w:jc w:val="both"/>
              <w:rPr>
                <w:rFonts w:ascii="Times New Roman" w:hAnsi="Times New Roman" w:cs="Times New Roman"/>
                <w:b/>
                <w:color w:val="auto"/>
                <w:sz w:val="24"/>
                <w:szCs w:val="24"/>
              </w:rPr>
            </w:pPr>
            <w:r w:rsidRPr="008831DC">
              <w:rPr>
                <w:rFonts w:ascii="Times New Roman" w:hAnsi="Times New Roman" w:cs="Times New Roman"/>
                <w:b/>
                <w:color w:val="auto"/>
                <w:sz w:val="24"/>
                <w:szCs w:val="24"/>
              </w:rPr>
              <w:t xml:space="preserve">Максимально допустимая годовая нагрузка </w:t>
            </w:r>
            <w:r w:rsidRPr="008831DC">
              <w:rPr>
                <w:rFonts w:ascii="Times New Roman" w:hAnsi="Times New Roman" w:cs="Times New Roman"/>
                <w:color w:val="auto"/>
                <w:sz w:val="24"/>
                <w:szCs w:val="24"/>
              </w:rPr>
              <w:t>(при 5-дневной учебной неделе)</w:t>
            </w:r>
          </w:p>
        </w:tc>
        <w:tc>
          <w:tcPr>
            <w:tcW w:w="779" w:type="dxa"/>
            <w:tcBorders>
              <w:top w:val="single" w:sz="4" w:space="0" w:color="000000"/>
              <w:left w:val="single" w:sz="4" w:space="0" w:color="000000"/>
              <w:bottom w:val="single" w:sz="4" w:space="0" w:color="000000"/>
            </w:tcBorders>
          </w:tcPr>
          <w:p w:rsidR="005A62AE" w:rsidRPr="008831DC" w:rsidRDefault="005A62AE" w:rsidP="008831DC">
            <w:pPr>
              <w:spacing w:after="0" w:line="240" w:lineRule="auto"/>
              <w:jc w:val="both"/>
              <w:rPr>
                <w:rFonts w:ascii="Times New Roman" w:hAnsi="Times New Roman" w:cs="Times New Roman"/>
                <w:b/>
                <w:color w:val="auto"/>
                <w:sz w:val="24"/>
                <w:szCs w:val="24"/>
              </w:rPr>
            </w:pPr>
            <w:r w:rsidRPr="008831DC">
              <w:rPr>
                <w:rFonts w:ascii="Times New Roman" w:hAnsi="Times New Roman" w:cs="Times New Roman"/>
                <w:b/>
                <w:color w:val="auto"/>
                <w:sz w:val="24"/>
                <w:szCs w:val="24"/>
              </w:rPr>
              <w:t>1156</w:t>
            </w:r>
          </w:p>
        </w:tc>
        <w:tc>
          <w:tcPr>
            <w:tcW w:w="851" w:type="dxa"/>
            <w:gridSpan w:val="2"/>
            <w:tcBorders>
              <w:top w:val="single" w:sz="4" w:space="0" w:color="000000"/>
              <w:left w:val="single" w:sz="4" w:space="0" w:color="000000"/>
              <w:bottom w:val="single" w:sz="4" w:space="0" w:color="000000"/>
            </w:tcBorders>
          </w:tcPr>
          <w:p w:rsidR="005A62AE" w:rsidRPr="008831DC" w:rsidRDefault="005A62AE" w:rsidP="008831DC">
            <w:pPr>
              <w:spacing w:after="0" w:line="240" w:lineRule="auto"/>
              <w:jc w:val="both"/>
              <w:rPr>
                <w:rFonts w:ascii="Times New Roman" w:hAnsi="Times New Roman" w:cs="Times New Roman"/>
                <w:b/>
                <w:color w:val="auto"/>
                <w:sz w:val="24"/>
                <w:szCs w:val="24"/>
              </w:rPr>
            </w:pPr>
            <w:r w:rsidRPr="008831DC">
              <w:rPr>
                <w:rFonts w:ascii="Times New Roman" w:hAnsi="Times New Roman" w:cs="Times New Roman"/>
                <w:b/>
                <w:color w:val="auto"/>
                <w:sz w:val="24"/>
                <w:szCs w:val="24"/>
              </w:rPr>
              <w:t>1156</w:t>
            </w:r>
          </w:p>
        </w:tc>
        <w:tc>
          <w:tcPr>
            <w:tcW w:w="850" w:type="dxa"/>
            <w:tcBorders>
              <w:top w:val="single" w:sz="4" w:space="0" w:color="000000"/>
              <w:left w:val="single" w:sz="4" w:space="0" w:color="000000"/>
              <w:bottom w:val="single" w:sz="4" w:space="0" w:color="000000"/>
            </w:tcBorders>
          </w:tcPr>
          <w:p w:rsidR="005A62AE" w:rsidRPr="008831DC" w:rsidRDefault="005A62AE" w:rsidP="008831DC">
            <w:pPr>
              <w:spacing w:after="0" w:line="240" w:lineRule="auto"/>
              <w:jc w:val="both"/>
              <w:rPr>
                <w:rFonts w:ascii="Times New Roman" w:hAnsi="Times New Roman" w:cs="Times New Roman"/>
                <w:b/>
                <w:color w:val="auto"/>
                <w:sz w:val="24"/>
                <w:szCs w:val="24"/>
              </w:rPr>
            </w:pPr>
            <w:r w:rsidRPr="008831DC">
              <w:rPr>
                <w:rFonts w:ascii="Times New Roman" w:hAnsi="Times New Roman" w:cs="Times New Roman"/>
                <w:b/>
                <w:color w:val="auto"/>
                <w:sz w:val="24"/>
                <w:szCs w:val="24"/>
              </w:rPr>
              <w:t>1156</w:t>
            </w:r>
          </w:p>
        </w:tc>
        <w:tc>
          <w:tcPr>
            <w:tcW w:w="922" w:type="dxa"/>
            <w:tcBorders>
              <w:top w:val="single" w:sz="4" w:space="0" w:color="000000"/>
              <w:left w:val="single" w:sz="4" w:space="0" w:color="000000"/>
              <w:bottom w:val="single" w:sz="4" w:space="0" w:color="000000"/>
              <w:right w:val="single" w:sz="4" w:space="0" w:color="000000"/>
            </w:tcBorders>
          </w:tcPr>
          <w:p w:rsidR="005A62AE" w:rsidRPr="008831DC" w:rsidRDefault="005A62AE"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b/>
                <w:color w:val="auto"/>
                <w:sz w:val="24"/>
                <w:szCs w:val="24"/>
              </w:rPr>
              <w:t>3468</w:t>
            </w:r>
          </w:p>
        </w:tc>
      </w:tr>
      <w:tr w:rsidR="005A62AE" w:rsidRPr="008831DC" w:rsidTr="005A62AE">
        <w:trPr>
          <w:trHeight w:val="557"/>
        </w:trPr>
        <w:tc>
          <w:tcPr>
            <w:tcW w:w="7123" w:type="dxa"/>
            <w:gridSpan w:val="2"/>
            <w:tcBorders>
              <w:top w:val="single" w:sz="4" w:space="0" w:color="000000"/>
              <w:left w:val="single" w:sz="4" w:space="0" w:color="000000"/>
              <w:bottom w:val="single" w:sz="4" w:space="0" w:color="000000"/>
            </w:tcBorders>
          </w:tcPr>
          <w:p w:rsidR="005A62AE" w:rsidRPr="008831DC" w:rsidRDefault="005A62AE" w:rsidP="008831DC">
            <w:pPr>
              <w:widowControl w:val="0"/>
              <w:autoSpaceDE w:val="0"/>
              <w:spacing w:after="0" w:line="240" w:lineRule="auto"/>
              <w:jc w:val="both"/>
              <w:rPr>
                <w:rFonts w:ascii="Times New Roman" w:hAnsi="Times New Roman" w:cs="Times New Roman"/>
                <w:b/>
                <w:color w:val="auto"/>
                <w:sz w:val="24"/>
                <w:szCs w:val="24"/>
              </w:rPr>
            </w:pPr>
            <w:r w:rsidRPr="008831DC">
              <w:rPr>
                <w:rFonts w:ascii="Times New Roman" w:hAnsi="Times New Roman" w:cs="Times New Roman"/>
                <w:b/>
                <w:color w:val="auto"/>
                <w:sz w:val="24"/>
                <w:szCs w:val="24"/>
              </w:rPr>
              <w:t>Коррекционно-развивающая область (коррекционные занятия)</w:t>
            </w:r>
          </w:p>
        </w:tc>
        <w:tc>
          <w:tcPr>
            <w:tcW w:w="779" w:type="dxa"/>
            <w:tcBorders>
              <w:top w:val="single" w:sz="4" w:space="0" w:color="000000"/>
              <w:left w:val="single" w:sz="4" w:space="0" w:color="000000"/>
              <w:bottom w:val="single" w:sz="4" w:space="0" w:color="000000"/>
            </w:tcBorders>
          </w:tcPr>
          <w:p w:rsidR="005A62AE" w:rsidRPr="008831DC" w:rsidRDefault="005A62AE" w:rsidP="008831DC">
            <w:pPr>
              <w:spacing w:after="0" w:line="240" w:lineRule="auto"/>
              <w:jc w:val="both"/>
              <w:rPr>
                <w:rFonts w:ascii="Times New Roman" w:hAnsi="Times New Roman" w:cs="Times New Roman"/>
                <w:b/>
                <w:color w:val="auto"/>
                <w:sz w:val="24"/>
                <w:szCs w:val="24"/>
              </w:rPr>
            </w:pPr>
            <w:r w:rsidRPr="008831DC">
              <w:rPr>
                <w:rFonts w:ascii="Times New Roman" w:hAnsi="Times New Roman" w:cs="Times New Roman"/>
                <w:b/>
                <w:color w:val="auto"/>
                <w:sz w:val="24"/>
                <w:szCs w:val="24"/>
              </w:rPr>
              <w:t>204</w:t>
            </w:r>
          </w:p>
        </w:tc>
        <w:tc>
          <w:tcPr>
            <w:tcW w:w="851" w:type="dxa"/>
            <w:gridSpan w:val="2"/>
            <w:tcBorders>
              <w:top w:val="single" w:sz="4" w:space="0" w:color="000000"/>
              <w:left w:val="single" w:sz="4" w:space="0" w:color="000000"/>
              <w:bottom w:val="single" w:sz="4" w:space="0" w:color="000000"/>
            </w:tcBorders>
          </w:tcPr>
          <w:p w:rsidR="005A62AE" w:rsidRPr="008831DC" w:rsidRDefault="005A62AE" w:rsidP="008831DC">
            <w:pPr>
              <w:spacing w:after="0" w:line="240" w:lineRule="auto"/>
              <w:jc w:val="both"/>
              <w:rPr>
                <w:rFonts w:ascii="Times New Roman" w:hAnsi="Times New Roman" w:cs="Times New Roman"/>
                <w:b/>
                <w:color w:val="auto"/>
                <w:sz w:val="24"/>
                <w:szCs w:val="24"/>
              </w:rPr>
            </w:pPr>
            <w:r w:rsidRPr="008831DC">
              <w:rPr>
                <w:rFonts w:ascii="Times New Roman" w:hAnsi="Times New Roman" w:cs="Times New Roman"/>
                <w:b/>
                <w:color w:val="auto"/>
                <w:sz w:val="24"/>
                <w:szCs w:val="24"/>
              </w:rPr>
              <w:t>204</w:t>
            </w:r>
          </w:p>
        </w:tc>
        <w:tc>
          <w:tcPr>
            <w:tcW w:w="850" w:type="dxa"/>
            <w:tcBorders>
              <w:top w:val="single" w:sz="4" w:space="0" w:color="000000"/>
              <w:left w:val="single" w:sz="4" w:space="0" w:color="000000"/>
              <w:bottom w:val="single" w:sz="4" w:space="0" w:color="000000"/>
            </w:tcBorders>
          </w:tcPr>
          <w:p w:rsidR="005A62AE" w:rsidRPr="008831DC" w:rsidRDefault="005A62AE" w:rsidP="008831DC">
            <w:pPr>
              <w:spacing w:after="0" w:line="240" w:lineRule="auto"/>
              <w:jc w:val="both"/>
              <w:rPr>
                <w:rFonts w:ascii="Times New Roman" w:hAnsi="Times New Roman" w:cs="Times New Roman"/>
                <w:b/>
                <w:color w:val="auto"/>
                <w:sz w:val="24"/>
                <w:szCs w:val="24"/>
              </w:rPr>
            </w:pPr>
            <w:r w:rsidRPr="008831DC">
              <w:rPr>
                <w:rFonts w:ascii="Times New Roman" w:hAnsi="Times New Roman" w:cs="Times New Roman"/>
                <w:b/>
                <w:color w:val="auto"/>
                <w:sz w:val="24"/>
                <w:szCs w:val="24"/>
              </w:rPr>
              <w:t>204</w:t>
            </w:r>
          </w:p>
        </w:tc>
        <w:tc>
          <w:tcPr>
            <w:tcW w:w="922" w:type="dxa"/>
            <w:tcBorders>
              <w:top w:val="single" w:sz="4" w:space="0" w:color="000000"/>
              <w:left w:val="single" w:sz="4" w:space="0" w:color="000000"/>
              <w:bottom w:val="single" w:sz="4" w:space="0" w:color="000000"/>
              <w:right w:val="single" w:sz="4" w:space="0" w:color="000000"/>
            </w:tcBorders>
          </w:tcPr>
          <w:p w:rsidR="005A62AE" w:rsidRPr="008831DC" w:rsidRDefault="005A62AE"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b/>
                <w:color w:val="auto"/>
                <w:sz w:val="24"/>
                <w:szCs w:val="24"/>
              </w:rPr>
              <w:t>612</w:t>
            </w:r>
          </w:p>
        </w:tc>
      </w:tr>
      <w:tr w:rsidR="005A62AE" w:rsidRPr="008831DC" w:rsidTr="005A62AE">
        <w:trPr>
          <w:trHeight w:val="406"/>
        </w:trPr>
        <w:tc>
          <w:tcPr>
            <w:tcW w:w="7123" w:type="dxa"/>
            <w:gridSpan w:val="2"/>
            <w:tcBorders>
              <w:top w:val="single" w:sz="4" w:space="0" w:color="000000"/>
              <w:left w:val="single" w:sz="4" w:space="0" w:color="000000"/>
              <w:bottom w:val="single" w:sz="4" w:space="0" w:color="000000"/>
            </w:tcBorders>
          </w:tcPr>
          <w:p w:rsidR="005A62AE" w:rsidRPr="008831DC" w:rsidRDefault="005A62AE" w:rsidP="008831DC">
            <w:pPr>
              <w:widowControl w:val="0"/>
              <w:autoSpaceDE w:val="0"/>
              <w:spacing w:after="0" w:line="240" w:lineRule="auto"/>
              <w:jc w:val="both"/>
              <w:rPr>
                <w:rFonts w:ascii="Times New Roman" w:hAnsi="Times New Roman" w:cs="Times New Roman"/>
                <w:b/>
                <w:color w:val="auto"/>
                <w:sz w:val="24"/>
                <w:szCs w:val="24"/>
              </w:rPr>
            </w:pPr>
            <w:r w:rsidRPr="008831DC">
              <w:rPr>
                <w:rFonts w:ascii="Times New Roman" w:hAnsi="Times New Roman" w:cs="Times New Roman"/>
                <w:b/>
                <w:color w:val="auto"/>
                <w:sz w:val="24"/>
                <w:szCs w:val="24"/>
              </w:rPr>
              <w:t>Внеурочная деятельность:</w:t>
            </w:r>
          </w:p>
        </w:tc>
        <w:tc>
          <w:tcPr>
            <w:tcW w:w="779" w:type="dxa"/>
            <w:tcBorders>
              <w:top w:val="single" w:sz="4" w:space="0" w:color="000000"/>
              <w:left w:val="single" w:sz="4" w:space="0" w:color="000000"/>
              <w:bottom w:val="single" w:sz="4" w:space="0" w:color="000000"/>
            </w:tcBorders>
          </w:tcPr>
          <w:p w:rsidR="005A62AE" w:rsidRPr="008831DC" w:rsidRDefault="005A62AE" w:rsidP="008831DC">
            <w:pPr>
              <w:spacing w:after="0" w:line="240" w:lineRule="auto"/>
              <w:jc w:val="both"/>
              <w:rPr>
                <w:rFonts w:ascii="Times New Roman" w:hAnsi="Times New Roman" w:cs="Times New Roman"/>
                <w:b/>
                <w:color w:val="auto"/>
                <w:sz w:val="24"/>
                <w:szCs w:val="24"/>
              </w:rPr>
            </w:pPr>
            <w:r w:rsidRPr="008831DC">
              <w:rPr>
                <w:rFonts w:ascii="Times New Roman" w:hAnsi="Times New Roman" w:cs="Times New Roman"/>
                <w:b/>
                <w:color w:val="auto"/>
                <w:sz w:val="24"/>
                <w:szCs w:val="24"/>
              </w:rPr>
              <w:t>136</w:t>
            </w:r>
          </w:p>
        </w:tc>
        <w:tc>
          <w:tcPr>
            <w:tcW w:w="851" w:type="dxa"/>
            <w:gridSpan w:val="2"/>
            <w:tcBorders>
              <w:top w:val="single" w:sz="4" w:space="0" w:color="000000"/>
              <w:left w:val="single" w:sz="4" w:space="0" w:color="000000"/>
              <w:bottom w:val="single" w:sz="4" w:space="0" w:color="000000"/>
            </w:tcBorders>
          </w:tcPr>
          <w:p w:rsidR="005A62AE" w:rsidRPr="008831DC" w:rsidRDefault="005A62AE" w:rsidP="008831DC">
            <w:pPr>
              <w:spacing w:after="0" w:line="240" w:lineRule="auto"/>
              <w:jc w:val="both"/>
              <w:rPr>
                <w:rFonts w:ascii="Times New Roman" w:hAnsi="Times New Roman" w:cs="Times New Roman"/>
                <w:b/>
                <w:color w:val="auto"/>
                <w:sz w:val="24"/>
                <w:szCs w:val="24"/>
              </w:rPr>
            </w:pPr>
            <w:r w:rsidRPr="008831DC">
              <w:rPr>
                <w:rFonts w:ascii="Times New Roman" w:hAnsi="Times New Roman" w:cs="Times New Roman"/>
                <w:b/>
                <w:color w:val="auto"/>
                <w:sz w:val="24"/>
                <w:szCs w:val="24"/>
              </w:rPr>
              <w:t>136</w:t>
            </w:r>
          </w:p>
        </w:tc>
        <w:tc>
          <w:tcPr>
            <w:tcW w:w="850" w:type="dxa"/>
            <w:tcBorders>
              <w:top w:val="single" w:sz="4" w:space="0" w:color="000000"/>
              <w:left w:val="single" w:sz="4" w:space="0" w:color="000000"/>
              <w:bottom w:val="single" w:sz="4" w:space="0" w:color="000000"/>
            </w:tcBorders>
          </w:tcPr>
          <w:p w:rsidR="005A62AE" w:rsidRPr="008831DC" w:rsidRDefault="005A62AE" w:rsidP="008831DC">
            <w:pPr>
              <w:spacing w:after="0" w:line="240" w:lineRule="auto"/>
              <w:jc w:val="both"/>
              <w:rPr>
                <w:rFonts w:ascii="Times New Roman" w:hAnsi="Times New Roman" w:cs="Times New Roman"/>
                <w:b/>
                <w:color w:val="auto"/>
                <w:sz w:val="24"/>
                <w:szCs w:val="24"/>
              </w:rPr>
            </w:pPr>
            <w:r w:rsidRPr="008831DC">
              <w:rPr>
                <w:rFonts w:ascii="Times New Roman" w:hAnsi="Times New Roman" w:cs="Times New Roman"/>
                <w:b/>
                <w:color w:val="auto"/>
                <w:sz w:val="24"/>
                <w:szCs w:val="24"/>
              </w:rPr>
              <w:t>136</w:t>
            </w:r>
          </w:p>
        </w:tc>
        <w:tc>
          <w:tcPr>
            <w:tcW w:w="922" w:type="dxa"/>
            <w:tcBorders>
              <w:top w:val="single" w:sz="4" w:space="0" w:color="000000"/>
              <w:left w:val="single" w:sz="4" w:space="0" w:color="000000"/>
              <w:bottom w:val="single" w:sz="4" w:space="0" w:color="000000"/>
              <w:right w:val="single" w:sz="4" w:space="0" w:color="000000"/>
            </w:tcBorders>
          </w:tcPr>
          <w:p w:rsidR="005A62AE" w:rsidRPr="008831DC" w:rsidRDefault="005A62AE"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b/>
                <w:color w:val="auto"/>
                <w:sz w:val="24"/>
                <w:szCs w:val="24"/>
              </w:rPr>
              <w:t>408</w:t>
            </w:r>
          </w:p>
        </w:tc>
      </w:tr>
      <w:tr w:rsidR="005A62AE" w:rsidRPr="008831DC" w:rsidTr="005A62AE">
        <w:tc>
          <w:tcPr>
            <w:tcW w:w="7123" w:type="dxa"/>
            <w:gridSpan w:val="2"/>
            <w:tcBorders>
              <w:top w:val="single" w:sz="4" w:space="0" w:color="000000"/>
              <w:left w:val="single" w:sz="4" w:space="0" w:color="000000"/>
              <w:bottom w:val="single" w:sz="4" w:space="0" w:color="000000"/>
            </w:tcBorders>
          </w:tcPr>
          <w:p w:rsidR="005A62AE" w:rsidRPr="008831DC" w:rsidRDefault="005A62AE" w:rsidP="008831DC">
            <w:pPr>
              <w:spacing w:after="0" w:line="240" w:lineRule="auto"/>
              <w:jc w:val="both"/>
              <w:rPr>
                <w:rFonts w:ascii="Times New Roman" w:hAnsi="Times New Roman" w:cs="Times New Roman"/>
                <w:b/>
                <w:color w:val="auto"/>
                <w:sz w:val="24"/>
                <w:szCs w:val="24"/>
              </w:rPr>
            </w:pPr>
            <w:r w:rsidRPr="008831DC">
              <w:rPr>
                <w:rFonts w:ascii="Times New Roman" w:hAnsi="Times New Roman" w:cs="Times New Roman"/>
                <w:b/>
                <w:color w:val="auto"/>
                <w:sz w:val="24"/>
                <w:szCs w:val="24"/>
              </w:rPr>
              <w:t>Всего к финансированию</w:t>
            </w:r>
          </w:p>
        </w:tc>
        <w:tc>
          <w:tcPr>
            <w:tcW w:w="779" w:type="dxa"/>
            <w:tcBorders>
              <w:top w:val="single" w:sz="4" w:space="0" w:color="000000"/>
              <w:left w:val="single" w:sz="4" w:space="0" w:color="000000"/>
              <w:bottom w:val="single" w:sz="4" w:space="0" w:color="000000"/>
            </w:tcBorders>
          </w:tcPr>
          <w:p w:rsidR="005A62AE" w:rsidRPr="008831DC" w:rsidRDefault="005A62AE" w:rsidP="008831DC">
            <w:pPr>
              <w:spacing w:after="0" w:line="240" w:lineRule="auto"/>
              <w:jc w:val="both"/>
              <w:rPr>
                <w:rFonts w:ascii="Times New Roman" w:hAnsi="Times New Roman" w:cs="Times New Roman"/>
                <w:b/>
                <w:color w:val="auto"/>
                <w:sz w:val="24"/>
                <w:szCs w:val="24"/>
              </w:rPr>
            </w:pPr>
            <w:r w:rsidRPr="008831DC">
              <w:rPr>
                <w:rFonts w:ascii="Times New Roman" w:hAnsi="Times New Roman" w:cs="Times New Roman"/>
                <w:b/>
                <w:color w:val="auto"/>
                <w:sz w:val="24"/>
                <w:szCs w:val="24"/>
              </w:rPr>
              <w:t>1496</w:t>
            </w:r>
          </w:p>
        </w:tc>
        <w:tc>
          <w:tcPr>
            <w:tcW w:w="851" w:type="dxa"/>
            <w:gridSpan w:val="2"/>
            <w:tcBorders>
              <w:top w:val="single" w:sz="4" w:space="0" w:color="000000"/>
              <w:left w:val="single" w:sz="4" w:space="0" w:color="000000"/>
              <w:bottom w:val="single" w:sz="4" w:space="0" w:color="000000"/>
            </w:tcBorders>
          </w:tcPr>
          <w:p w:rsidR="005A62AE" w:rsidRPr="008831DC" w:rsidRDefault="005A62AE" w:rsidP="008831DC">
            <w:pPr>
              <w:spacing w:after="0" w:line="240" w:lineRule="auto"/>
              <w:jc w:val="both"/>
              <w:rPr>
                <w:rFonts w:ascii="Times New Roman" w:hAnsi="Times New Roman" w:cs="Times New Roman"/>
                <w:b/>
                <w:color w:val="auto"/>
                <w:sz w:val="24"/>
                <w:szCs w:val="24"/>
              </w:rPr>
            </w:pPr>
            <w:r w:rsidRPr="008831DC">
              <w:rPr>
                <w:rFonts w:ascii="Times New Roman" w:hAnsi="Times New Roman" w:cs="Times New Roman"/>
                <w:b/>
                <w:color w:val="auto"/>
                <w:sz w:val="24"/>
                <w:szCs w:val="24"/>
              </w:rPr>
              <w:t>1496</w:t>
            </w:r>
          </w:p>
        </w:tc>
        <w:tc>
          <w:tcPr>
            <w:tcW w:w="850" w:type="dxa"/>
            <w:tcBorders>
              <w:top w:val="single" w:sz="4" w:space="0" w:color="000000"/>
              <w:left w:val="single" w:sz="4" w:space="0" w:color="000000"/>
              <w:bottom w:val="single" w:sz="4" w:space="0" w:color="000000"/>
            </w:tcBorders>
          </w:tcPr>
          <w:p w:rsidR="005A62AE" w:rsidRPr="008831DC" w:rsidRDefault="005A62AE" w:rsidP="008831DC">
            <w:pPr>
              <w:spacing w:after="0" w:line="240" w:lineRule="auto"/>
              <w:jc w:val="both"/>
              <w:rPr>
                <w:rFonts w:ascii="Times New Roman" w:hAnsi="Times New Roman" w:cs="Times New Roman"/>
                <w:b/>
                <w:color w:val="auto"/>
                <w:sz w:val="24"/>
                <w:szCs w:val="24"/>
              </w:rPr>
            </w:pPr>
            <w:r w:rsidRPr="008831DC">
              <w:rPr>
                <w:rFonts w:ascii="Times New Roman" w:hAnsi="Times New Roman" w:cs="Times New Roman"/>
                <w:b/>
                <w:color w:val="auto"/>
                <w:sz w:val="24"/>
                <w:szCs w:val="24"/>
              </w:rPr>
              <w:t>1496</w:t>
            </w:r>
          </w:p>
        </w:tc>
        <w:tc>
          <w:tcPr>
            <w:tcW w:w="922" w:type="dxa"/>
            <w:tcBorders>
              <w:top w:val="single" w:sz="4" w:space="0" w:color="000000"/>
              <w:left w:val="single" w:sz="4" w:space="0" w:color="000000"/>
              <w:bottom w:val="single" w:sz="4" w:space="0" w:color="000000"/>
              <w:right w:val="single" w:sz="4" w:space="0" w:color="000000"/>
            </w:tcBorders>
          </w:tcPr>
          <w:p w:rsidR="005A62AE" w:rsidRPr="008831DC" w:rsidRDefault="005A62AE"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b/>
                <w:color w:val="auto"/>
                <w:sz w:val="24"/>
                <w:szCs w:val="24"/>
              </w:rPr>
              <w:t>4488</w:t>
            </w:r>
          </w:p>
        </w:tc>
      </w:tr>
    </w:tbl>
    <w:p w:rsidR="005B5BE4" w:rsidRPr="008831DC" w:rsidRDefault="005B5BE4" w:rsidP="008831DC">
      <w:pPr>
        <w:spacing w:after="0" w:line="240" w:lineRule="auto"/>
        <w:rPr>
          <w:sz w:val="24"/>
          <w:szCs w:val="24"/>
        </w:rPr>
      </w:pPr>
    </w:p>
    <w:tbl>
      <w:tblPr>
        <w:tblW w:w="0" w:type="auto"/>
        <w:tblInd w:w="-111" w:type="dxa"/>
        <w:tblLayout w:type="fixed"/>
        <w:tblLook w:val="0000" w:firstRow="0" w:lastRow="0" w:firstColumn="0" w:lastColumn="0" w:noHBand="0" w:noVBand="0"/>
      </w:tblPr>
      <w:tblGrid>
        <w:gridCol w:w="2771"/>
        <w:gridCol w:w="3817"/>
        <w:gridCol w:w="10"/>
        <w:gridCol w:w="851"/>
        <w:gridCol w:w="850"/>
        <w:gridCol w:w="851"/>
        <w:gridCol w:w="1134"/>
        <w:gridCol w:w="10"/>
      </w:tblGrid>
      <w:tr w:rsidR="005B5BE4" w:rsidRPr="008831DC" w:rsidTr="005A62AE">
        <w:tc>
          <w:tcPr>
            <w:tcW w:w="10294" w:type="dxa"/>
            <w:gridSpan w:val="8"/>
            <w:tcBorders>
              <w:top w:val="single" w:sz="4" w:space="0" w:color="000000"/>
              <w:left w:val="single" w:sz="4" w:space="0" w:color="000000"/>
              <w:bottom w:val="single" w:sz="4" w:space="0" w:color="000000"/>
              <w:right w:val="single" w:sz="4" w:space="0" w:color="000000"/>
            </w:tcBorders>
          </w:tcPr>
          <w:p w:rsidR="005B5BE4" w:rsidRPr="008831DC" w:rsidRDefault="005B5BE4" w:rsidP="008831DC">
            <w:pPr>
              <w:spacing w:after="0" w:line="240" w:lineRule="auto"/>
              <w:jc w:val="center"/>
              <w:rPr>
                <w:rFonts w:ascii="Times New Roman" w:hAnsi="Times New Roman" w:cs="Times New Roman"/>
                <w:b/>
                <w:color w:val="auto"/>
                <w:sz w:val="24"/>
                <w:szCs w:val="24"/>
              </w:rPr>
            </w:pPr>
            <w:r w:rsidRPr="008831DC">
              <w:rPr>
                <w:rFonts w:ascii="Times New Roman" w:hAnsi="Times New Roman" w:cs="Times New Roman"/>
                <w:b/>
                <w:sz w:val="24"/>
                <w:szCs w:val="24"/>
              </w:rPr>
              <w:t>Примерный</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недельный</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учебный</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план</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образования</w:t>
            </w:r>
            <w:r w:rsidRPr="008831DC">
              <w:rPr>
                <w:rFonts w:ascii="Times New Roman" w:hAnsi="Times New Roman" w:cs="Times New Roman"/>
                <w:b/>
                <w:sz w:val="24"/>
                <w:szCs w:val="24"/>
              </w:rPr>
              <w:br/>
              <w:t>обучающихся</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с</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умственной</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отсталостью</w:t>
            </w:r>
            <w:r w:rsidR="00A50CA6" w:rsidRPr="008831DC">
              <w:rPr>
                <w:rFonts w:ascii="Times New Roman" w:hAnsi="Times New Roman" w:cs="Times New Roman"/>
                <w:b/>
                <w:sz w:val="24"/>
                <w:szCs w:val="24"/>
              </w:rPr>
              <w:t xml:space="preserve"> </w:t>
            </w:r>
            <w:r w:rsidRPr="008831DC">
              <w:rPr>
                <w:rFonts w:ascii="Times New Roman" w:hAnsi="Times New Roman" w:cs="Times New Roman"/>
                <w:b/>
                <w:color w:val="auto"/>
                <w:sz w:val="24"/>
                <w:szCs w:val="24"/>
              </w:rPr>
              <w:t>(интеллектуальными</w:t>
            </w:r>
            <w:r w:rsidR="00A50CA6" w:rsidRPr="008831DC">
              <w:rPr>
                <w:rFonts w:ascii="Times New Roman" w:hAnsi="Times New Roman" w:cs="Times New Roman"/>
                <w:b/>
                <w:color w:val="auto"/>
                <w:sz w:val="24"/>
                <w:szCs w:val="24"/>
              </w:rPr>
              <w:t xml:space="preserve"> </w:t>
            </w:r>
            <w:r w:rsidRPr="008831DC">
              <w:rPr>
                <w:rFonts w:ascii="Times New Roman" w:hAnsi="Times New Roman" w:cs="Times New Roman"/>
                <w:b/>
                <w:color w:val="auto"/>
                <w:sz w:val="24"/>
                <w:szCs w:val="24"/>
              </w:rPr>
              <w:t>нарушениями</w:t>
            </w:r>
            <w:r w:rsidRPr="008831DC">
              <w:rPr>
                <w:rFonts w:ascii="Times New Roman" w:hAnsi="Times New Roman" w:cs="Times New Roman"/>
                <w:color w:val="auto"/>
                <w:sz w:val="24"/>
                <w:szCs w:val="24"/>
              </w:rPr>
              <w:t>):</w:t>
            </w:r>
          </w:p>
          <w:p w:rsidR="005B5BE4" w:rsidRPr="008831DC" w:rsidRDefault="005B5BE4" w:rsidP="008831DC">
            <w:pPr>
              <w:spacing w:after="0" w:line="240" w:lineRule="auto"/>
              <w:jc w:val="center"/>
              <w:rPr>
                <w:rFonts w:ascii="Times New Roman" w:hAnsi="Times New Roman" w:cs="Times New Roman"/>
                <w:sz w:val="24"/>
                <w:szCs w:val="24"/>
              </w:rPr>
            </w:pPr>
            <w:r w:rsidRPr="008831DC">
              <w:rPr>
                <w:rFonts w:ascii="Times New Roman" w:hAnsi="Times New Roman" w:cs="Times New Roman"/>
                <w:b/>
                <w:color w:val="auto"/>
                <w:sz w:val="24"/>
                <w:szCs w:val="24"/>
                <w:lang w:val="en-US"/>
              </w:rPr>
              <w:t>X</w:t>
            </w:r>
            <w:r w:rsidRPr="008831DC">
              <w:rPr>
                <w:rFonts w:ascii="Times New Roman" w:hAnsi="Times New Roman" w:cs="Times New Roman"/>
                <w:b/>
                <w:color w:val="auto"/>
                <w:sz w:val="24"/>
                <w:szCs w:val="24"/>
              </w:rPr>
              <w:t>-</w:t>
            </w:r>
            <w:r w:rsidRPr="008831DC">
              <w:rPr>
                <w:rFonts w:ascii="Times New Roman" w:hAnsi="Times New Roman" w:cs="Times New Roman"/>
                <w:b/>
                <w:color w:val="auto"/>
                <w:sz w:val="24"/>
                <w:szCs w:val="24"/>
                <w:lang w:val="en-US"/>
              </w:rPr>
              <w:t>XII</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b/>
                <w:sz w:val="24"/>
                <w:szCs w:val="24"/>
              </w:rPr>
              <w:t>классы</w:t>
            </w:r>
          </w:p>
        </w:tc>
      </w:tr>
      <w:tr w:rsidR="005B5BE4" w:rsidRPr="008831DC" w:rsidTr="005A62AE">
        <w:tc>
          <w:tcPr>
            <w:tcW w:w="2771" w:type="dxa"/>
            <w:vMerge w:val="restart"/>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b/>
                <w:sz w:val="24"/>
                <w:szCs w:val="24"/>
              </w:rPr>
            </w:pPr>
            <w:r w:rsidRPr="008831DC">
              <w:rPr>
                <w:rFonts w:ascii="Times New Roman" w:hAnsi="Times New Roman" w:cs="Times New Roman"/>
                <w:b/>
                <w:sz w:val="24"/>
                <w:szCs w:val="24"/>
              </w:rPr>
              <w:t>Образовательные</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области</w:t>
            </w:r>
          </w:p>
        </w:tc>
        <w:tc>
          <w:tcPr>
            <w:tcW w:w="3827" w:type="dxa"/>
            <w:gridSpan w:val="2"/>
            <w:vMerge w:val="restart"/>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b/>
                <w:sz w:val="24"/>
                <w:szCs w:val="24"/>
              </w:rPr>
            </w:pPr>
            <w:r w:rsidRPr="008831DC">
              <w:rPr>
                <w:rFonts w:ascii="Times New Roman" w:hAnsi="Times New Roman" w:cs="Times New Roman"/>
                <w:b/>
                <w:sz w:val="24"/>
                <w:szCs w:val="24"/>
              </w:rPr>
              <w:t>Классы</w:t>
            </w:r>
            <w:r w:rsidR="00A50CA6" w:rsidRPr="008831DC">
              <w:rPr>
                <w:rFonts w:ascii="Times New Roman" w:hAnsi="Times New Roman" w:cs="Times New Roman"/>
                <w:b/>
                <w:sz w:val="24"/>
                <w:szCs w:val="24"/>
              </w:rPr>
              <w:t xml:space="preserve"> </w:t>
            </w:r>
          </w:p>
          <w:p w:rsidR="005B5BE4" w:rsidRPr="008831DC" w:rsidRDefault="005B5BE4" w:rsidP="008831DC">
            <w:pPr>
              <w:spacing w:after="0" w:line="240" w:lineRule="auto"/>
              <w:jc w:val="both"/>
              <w:rPr>
                <w:rFonts w:ascii="Times New Roman" w:hAnsi="Times New Roman" w:cs="Times New Roman"/>
                <w:b/>
                <w:sz w:val="24"/>
                <w:szCs w:val="24"/>
              </w:rPr>
            </w:pPr>
            <w:r w:rsidRPr="008831DC">
              <w:rPr>
                <w:rFonts w:ascii="Times New Roman" w:hAnsi="Times New Roman" w:cs="Times New Roman"/>
                <w:b/>
                <w:sz w:val="24"/>
                <w:szCs w:val="24"/>
              </w:rPr>
              <w:t>Учебные</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предметы</w:t>
            </w:r>
          </w:p>
        </w:tc>
        <w:tc>
          <w:tcPr>
            <w:tcW w:w="3696" w:type="dxa"/>
            <w:gridSpan w:val="5"/>
            <w:tcBorders>
              <w:top w:val="single" w:sz="4" w:space="0" w:color="000000"/>
              <w:left w:val="single" w:sz="4" w:space="0" w:color="000000"/>
              <w:bottom w:val="single" w:sz="4" w:space="0" w:color="000000"/>
              <w:right w:val="single" w:sz="4" w:space="0" w:color="000000"/>
            </w:tcBorders>
          </w:tcPr>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b/>
                <w:sz w:val="24"/>
                <w:szCs w:val="24"/>
              </w:rPr>
              <w:t>Количество</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часов</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в</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год</w:t>
            </w:r>
          </w:p>
        </w:tc>
      </w:tr>
      <w:tr w:rsidR="005B5BE4" w:rsidRPr="008831DC" w:rsidTr="005A62AE">
        <w:tc>
          <w:tcPr>
            <w:tcW w:w="2771" w:type="dxa"/>
            <w:vMerge/>
            <w:tcBorders>
              <w:top w:val="single" w:sz="4" w:space="0" w:color="000000"/>
              <w:left w:val="single" w:sz="4" w:space="0" w:color="000000"/>
              <w:bottom w:val="single" w:sz="4" w:space="0" w:color="000000"/>
            </w:tcBorders>
          </w:tcPr>
          <w:p w:rsidR="005B5BE4" w:rsidRPr="008831DC" w:rsidRDefault="005B5BE4" w:rsidP="008831DC">
            <w:pPr>
              <w:snapToGrid w:val="0"/>
              <w:spacing w:after="0" w:line="240" w:lineRule="auto"/>
              <w:jc w:val="both"/>
              <w:rPr>
                <w:rFonts w:ascii="Times New Roman" w:hAnsi="Times New Roman" w:cs="Times New Roman"/>
                <w:b/>
                <w:sz w:val="24"/>
                <w:szCs w:val="24"/>
              </w:rPr>
            </w:pPr>
          </w:p>
        </w:tc>
        <w:tc>
          <w:tcPr>
            <w:tcW w:w="3827" w:type="dxa"/>
            <w:gridSpan w:val="2"/>
            <w:vMerge/>
            <w:tcBorders>
              <w:top w:val="single" w:sz="4" w:space="0" w:color="000000"/>
              <w:left w:val="single" w:sz="4" w:space="0" w:color="000000"/>
              <w:bottom w:val="single" w:sz="4" w:space="0" w:color="000000"/>
            </w:tcBorders>
          </w:tcPr>
          <w:p w:rsidR="005B5BE4" w:rsidRPr="008831DC" w:rsidRDefault="005B5BE4" w:rsidP="008831DC">
            <w:pPr>
              <w:snapToGrid w:val="0"/>
              <w:spacing w:after="0" w:line="240" w:lineRule="auto"/>
              <w:jc w:val="both"/>
              <w:rPr>
                <w:rFonts w:ascii="Times New Roman" w:hAnsi="Times New Roman" w:cs="Times New Roman"/>
                <w:b/>
                <w:sz w:val="24"/>
                <w:szCs w:val="24"/>
              </w:rPr>
            </w:pPr>
          </w:p>
        </w:tc>
        <w:tc>
          <w:tcPr>
            <w:tcW w:w="851" w:type="dxa"/>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b/>
                <w:sz w:val="24"/>
                <w:szCs w:val="24"/>
                <w:lang w:val="en-US"/>
              </w:rPr>
            </w:pPr>
            <w:r w:rsidRPr="008831DC">
              <w:rPr>
                <w:rFonts w:ascii="Times New Roman" w:hAnsi="Times New Roman" w:cs="Times New Roman"/>
                <w:b/>
                <w:sz w:val="24"/>
                <w:szCs w:val="24"/>
                <w:lang w:val="en-US"/>
              </w:rPr>
              <w:t>X</w:t>
            </w:r>
          </w:p>
        </w:tc>
        <w:tc>
          <w:tcPr>
            <w:tcW w:w="850" w:type="dxa"/>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b/>
                <w:sz w:val="24"/>
                <w:szCs w:val="24"/>
                <w:lang w:val="en-US"/>
              </w:rPr>
            </w:pPr>
            <w:r w:rsidRPr="008831DC">
              <w:rPr>
                <w:rFonts w:ascii="Times New Roman" w:hAnsi="Times New Roman" w:cs="Times New Roman"/>
                <w:b/>
                <w:sz w:val="24"/>
                <w:szCs w:val="24"/>
                <w:lang w:val="en-US"/>
              </w:rPr>
              <w:t>XI</w:t>
            </w:r>
          </w:p>
        </w:tc>
        <w:tc>
          <w:tcPr>
            <w:tcW w:w="851" w:type="dxa"/>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b/>
                <w:sz w:val="24"/>
                <w:szCs w:val="24"/>
              </w:rPr>
            </w:pPr>
            <w:r w:rsidRPr="008831DC">
              <w:rPr>
                <w:rFonts w:ascii="Times New Roman" w:hAnsi="Times New Roman" w:cs="Times New Roman"/>
                <w:b/>
                <w:sz w:val="24"/>
                <w:szCs w:val="24"/>
                <w:lang w:val="en-US"/>
              </w:rPr>
              <w:t>XII</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b/>
                <w:sz w:val="24"/>
                <w:szCs w:val="24"/>
              </w:rPr>
              <w:t>Всего</w:t>
            </w:r>
          </w:p>
        </w:tc>
      </w:tr>
      <w:tr w:rsidR="005B5BE4" w:rsidRPr="008831DC" w:rsidTr="005A62AE">
        <w:trPr>
          <w:gridAfter w:val="1"/>
          <w:wAfter w:w="10" w:type="dxa"/>
        </w:trPr>
        <w:tc>
          <w:tcPr>
            <w:tcW w:w="6588" w:type="dxa"/>
            <w:gridSpan w:val="2"/>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b/>
                <w:sz w:val="24"/>
                <w:szCs w:val="24"/>
              </w:rPr>
            </w:pPr>
            <w:r w:rsidRPr="008831DC">
              <w:rPr>
                <w:rFonts w:ascii="Times New Roman" w:hAnsi="Times New Roman" w:cs="Times New Roman"/>
                <w:b/>
                <w:i/>
                <w:sz w:val="24"/>
                <w:szCs w:val="24"/>
              </w:rPr>
              <w:t>Обязательная</w:t>
            </w:r>
            <w:r w:rsidR="00A50CA6" w:rsidRPr="008831DC">
              <w:rPr>
                <w:rFonts w:ascii="Times New Roman" w:hAnsi="Times New Roman" w:cs="Times New Roman"/>
                <w:b/>
                <w:i/>
                <w:sz w:val="24"/>
                <w:szCs w:val="24"/>
              </w:rPr>
              <w:t xml:space="preserve"> </w:t>
            </w:r>
            <w:r w:rsidRPr="008831DC">
              <w:rPr>
                <w:rFonts w:ascii="Times New Roman" w:hAnsi="Times New Roman" w:cs="Times New Roman"/>
                <w:b/>
                <w:i/>
                <w:sz w:val="24"/>
                <w:szCs w:val="24"/>
              </w:rPr>
              <w:t>часть</w:t>
            </w:r>
          </w:p>
        </w:tc>
        <w:tc>
          <w:tcPr>
            <w:tcW w:w="3696" w:type="dxa"/>
            <w:gridSpan w:val="5"/>
            <w:tcBorders>
              <w:top w:val="single" w:sz="4" w:space="0" w:color="000000"/>
              <w:left w:val="single" w:sz="4" w:space="0" w:color="000000"/>
              <w:bottom w:val="single" w:sz="4" w:space="0" w:color="000000"/>
              <w:right w:val="single" w:sz="4" w:space="0" w:color="000000"/>
            </w:tcBorders>
          </w:tcPr>
          <w:p w:rsidR="005B5BE4" w:rsidRPr="008831DC" w:rsidRDefault="005B5BE4" w:rsidP="008831DC">
            <w:pPr>
              <w:snapToGrid w:val="0"/>
              <w:spacing w:after="0" w:line="240" w:lineRule="auto"/>
              <w:jc w:val="both"/>
              <w:rPr>
                <w:rFonts w:ascii="Times New Roman" w:hAnsi="Times New Roman" w:cs="Times New Roman"/>
                <w:b/>
                <w:sz w:val="24"/>
                <w:szCs w:val="24"/>
              </w:rPr>
            </w:pPr>
          </w:p>
        </w:tc>
      </w:tr>
      <w:tr w:rsidR="005B5BE4" w:rsidRPr="008831DC" w:rsidTr="005A62AE">
        <w:trPr>
          <w:trHeight w:val="633"/>
        </w:trPr>
        <w:tc>
          <w:tcPr>
            <w:tcW w:w="2771" w:type="dxa"/>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1.</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Язык</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речевая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практика</w:t>
            </w:r>
          </w:p>
        </w:tc>
        <w:tc>
          <w:tcPr>
            <w:tcW w:w="3827" w:type="dxa"/>
            <w:gridSpan w:val="2"/>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1.1.Русский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язык</w:t>
            </w:r>
          </w:p>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1.2.Литературное</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чтение</w:t>
            </w:r>
            <w:r w:rsidR="00A50CA6" w:rsidRPr="008831DC">
              <w:rPr>
                <w:rFonts w:ascii="Times New Roman" w:hAnsi="Times New Roman" w:cs="Times New Roman"/>
                <w:sz w:val="24"/>
                <w:szCs w:val="24"/>
                <w:lang w:val="en-US"/>
              </w:rPr>
              <w:t xml:space="preserve"> </w:t>
            </w:r>
          </w:p>
        </w:tc>
        <w:tc>
          <w:tcPr>
            <w:tcW w:w="851" w:type="dxa"/>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2</w:t>
            </w:r>
          </w:p>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3</w:t>
            </w:r>
          </w:p>
        </w:tc>
        <w:tc>
          <w:tcPr>
            <w:tcW w:w="850" w:type="dxa"/>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2</w:t>
            </w:r>
          </w:p>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3</w:t>
            </w:r>
          </w:p>
        </w:tc>
        <w:tc>
          <w:tcPr>
            <w:tcW w:w="851" w:type="dxa"/>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2</w:t>
            </w:r>
          </w:p>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2</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6</w:t>
            </w:r>
          </w:p>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8</w:t>
            </w:r>
          </w:p>
        </w:tc>
      </w:tr>
      <w:tr w:rsidR="005B5BE4" w:rsidRPr="008831DC" w:rsidTr="005A62AE">
        <w:tc>
          <w:tcPr>
            <w:tcW w:w="2771" w:type="dxa"/>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2.</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Математика</w:t>
            </w:r>
          </w:p>
        </w:tc>
        <w:tc>
          <w:tcPr>
            <w:tcW w:w="3827" w:type="dxa"/>
            <w:gridSpan w:val="2"/>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sz w:val="24"/>
                <w:szCs w:val="24"/>
              </w:rPr>
              <w:t>2.1.Математика</w:t>
            </w:r>
          </w:p>
          <w:p w:rsidR="005B5BE4" w:rsidRPr="008831DC" w:rsidRDefault="005B5BE4" w:rsidP="008831DC">
            <w:pPr>
              <w:spacing w:after="0" w:line="240" w:lineRule="auto"/>
              <w:jc w:val="both"/>
              <w:rPr>
                <w:rStyle w:val="a9"/>
                <w:rFonts w:ascii="Times New Roman" w:hAnsi="Times New Roman"/>
                <w:i w:val="0"/>
                <w:iCs/>
                <w:sz w:val="24"/>
                <w:szCs w:val="24"/>
              </w:rPr>
            </w:pPr>
            <w:r w:rsidRPr="008831DC">
              <w:rPr>
                <w:rFonts w:ascii="Times New Roman" w:hAnsi="Times New Roman" w:cs="Times New Roman"/>
                <w:color w:val="auto"/>
                <w:sz w:val="24"/>
                <w:szCs w:val="24"/>
              </w:rPr>
              <w:t>2.2.</w:t>
            </w:r>
            <w:r w:rsidR="00A50CA6" w:rsidRPr="008831DC">
              <w:rPr>
                <w:rFonts w:ascii="Times New Roman" w:hAnsi="Times New Roman" w:cs="Times New Roman"/>
                <w:color w:val="auto"/>
                <w:sz w:val="24"/>
                <w:szCs w:val="24"/>
              </w:rPr>
              <w:t xml:space="preserve"> </w:t>
            </w:r>
            <w:r w:rsidRPr="008831DC">
              <w:rPr>
                <w:rFonts w:ascii="Times New Roman" w:hAnsi="Times New Roman" w:cs="Times New Roman"/>
                <w:color w:val="auto"/>
                <w:sz w:val="24"/>
                <w:szCs w:val="24"/>
              </w:rPr>
              <w:t>Информатика</w:t>
            </w:r>
          </w:p>
        </w:tc>
        <w:tc>
          <w:tcPr>
            <w:tcW w:w="851" w:type="dxa"/>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Style w:val="a9"/>
                <w:rFonts w:ascii="Times New Roman" w:hAnsi="Times New Roman"/>
                <w:i w:val="0"/>
                <w:iCs/>
                <w:sz w:val="24"/>
                <w:szCs w:val="24"/>
              </w:rPr>
            </w:pPr>
            <w:r w:rsidRPr="008831DC">
              <w:rPr>
                <w:rStyle w:val="a9"/>
                <w:rFonts w:ascii="Times New Roman" w:hAnsi="Times New Roman"/>
                <w:i w:val="0"/>
                <w:iCs/>
                <w:sz w:val="24"/>
                <w:szCs w:val="24"/>
              </w:rPr>
              <w:t>2</w:t>
            </w:r>
          </w:p>
          <w:p w:rsidR="005B5BE4" w:rsidRPr="008831DC" w:rsidRDefault="005B5BE4" w:rsidP="008831DC">
            <w:pPr>
              <w:spacing w:after="0" w:line="240" w:lineRule="auto"/>
              <w:jc w:val="both"/>
              <w:rPr>
                <w:rStyle w:val="a9"/>
                <w:rFonts w:ascii="Times New Roman" w:hAnsi="Times New Roman"/>
                <w:i w:val="0"/>
                <w:iCs/>
                <w:sz w:val="24"/>
                <w:szCs w:val="24"/>
              </w:rPr>
            </w:pPr>
            <w:r w:rsidRPr="008831DC">
              <w:rPr>
                <w:rStyle w:val="a9"/>
                <w:rFonts w:ascii="Times New Roman" w:hAnsi="Times New Roman"/>
                <w:i w:val="0"/>
                <w:iCs/>
                <w:sz w:val="24"/>
                <w:szCs w:val="24"/>
              </w:rPr>
              <w:t>1</w:t>
            </w:r>
          </w:p>
        </w:tc>
        <w:tc>
          <w:tcPr>
            <w:tcW w:w="850" w:type="dxa"/>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Style w:val="a9"/>
                <w:rFonts w:ascii="Times New Roman" w:hAnsi="Times New Roman"/>
                <w:i w:val="0"/>
                <w:iCs/>
                <w:sz w:val="24"/>
                <w:szCs w:val="24"/>
              </w:rPr>
            </w:pPr>
            <w:r w:rsidRPr="008831DC">
              <w:rPr>
                <w:rStyle w:val="a9"/>
                <w:rFonts w:ascii="Times New Roman" w:hAnsi="Times New Roman"/>
                <w:i w:val="0"/>
                <w:iCs/>
                <w:sz w:val="24"/>
                <w:szCs w:val="24"/>
              </w:rPr>
              <w:t>2</w:t>
            </w:r>
          </w:p>
          <w:p w:rsidR="005B5BE4" w:rsidRPr="008831DC" w:rsidRDefault="005B5BE4" w:rsidP="008831DC">
            <w:pPr>
              <w:spacing w:after="0" w:line="240" w:lineRule="auto"/>
              <w:jc w:val="both"/>
              <w:rPr>
                <w:rStyle w:val="a9"/>
                <w:rFonts w:ascii="Times New Roman" w:hAnsi="Times New Roman"/>
                <w:i w:val="0"/>
                <w:iCs/>
                <w:sz w:val="24"/>
                <w:szCs w:val="24"/>
              </w:rPr>
            </w:pPr>
            <w:r w:rsidRPr="008831DC">
              <w:rPr>
                <w:rStyle w:val="a9"/>
                <w:rFonts w:ascii="Times New Roman" w:hAnsi="Times New Roman"/>
                <w:i w:val="0"/>
                <w:iCs/>
                <w:sz w:val="24"/>
                <w:szCs w:val="24"/>
              </w:rPr>
              <w:t>1</w:t>
            </w:r>
          </w:p>
        </w:tc>
        <w:tc>
          <w:tcPr>
            <w:tcW w:w="851" w:type="dxa"/>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Style w:val="a9"/>
                <w:rFonts w:ascii="Times New Roman" w:hAnsi="Times New Roman"/>
                <w:i w:val="0"/>
                <w:iCs/>
                <w:sz w:val="24"/>
                <w:szCs w:val="24"/>
              </w:rPr>
            </w:pPr>
            <w:r w:rsidRPr="008831DC">
              <w:rPr>
                <w:rStyle w:val="a9"/>
                <w:rFonts w:ascii="Times New Roman" w:hAnsi="Times New Roman"/>
                <w:i w:val="0"/>
                <w:iCs/>
                <w:sz w:val="24"/>
                <w:szCs w:val="24"/>
              </w:rPr>
              <w:t>2</w:t>
            </w:r>
          </w:p>
          <w:p w:rsidR="005B5BE4" w:rsidRPr="008831DC" w:rsidRDefault="005B5BE4" w:rsidP="008831DC">
            <w:pPr>
              <w:spacing w:after="0" w:line="240" w:lineRule="auto"/>
              <w:jc w:val="both"/>
              <w:rPr>
                <w:rStyle w:val="a9"/>
                <w:rFonts w:ascii="Times New Roman" w:hAnsi="Times New Roman"/>
                <w:i w:val="0"/>
                <w:iCs/>
                <w:sz w:val="24"/>
                <w:szCs w:val="24"/>
              </w:rPr>
            </w:pPr>
            <w:r w:rsidRPr="008831DC">
              <w:rPr>
                <w:rStyle w:val="a9"/>
                <w:rFonts w:ascii="Times New Roman" w:hAnsi="Times New Roman"/>
                <w:i w:val="0"/>
                <w:iCs/>
                <w:sz w:val="24"/>
                <w:szCs w:val="24"/>
              </w:rPr>
              <w:t>1</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Pr="008831DC" w:rsidRDefault="005B5BE4" w:rsidP="008831DC">
            <w:pPr>
              <w:spacing w:after="0" w:line="240" w:lineRule="auto"/>
              <w:jc w:val="both"/>
              <w:rPr>
                <w:rFonts w:ascii="Times New Roman" w:hAnsi="Times New Roman" w:cs="Times New Roman"/>
                <w:sz w:val="24"/>
                <w:szCs w:val="24"/>
              </w:rPr>
            </w:pPr>
            <w:r w:rsidRPr="008831DC">
              <w:rPr>
                <w:rStyle w:val="a9"/>
                <w:rFonts w:ascii="Times New Roman" w:hAnsi="Times New Roman"/>
                <w:i w:val="0"/>
                <w:iCs/>
                <w:sz w:val="24"/>
                <w:szCs w:val="24"/>
              </w:rPr>
              <w:t>6</w:t>
            </w:r>
          </w:p>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3</w:t>
            </w:r>
          </w:p>
        </w:tc>
      </w:tr>
      <w:tr w:rsidR="005B5BE4" w:rsidRPr="008831DC" w:rsidTr="005A62AE">
        <w:trPr>
          <w:trHeight w:val="776"/>
        </w:trPr>
        <w:tc>
          <w:tcPr>
            <w:tcW w:w="2771" w:type="dxa"/>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4.</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Человек</w:t>
            </w:r>
          </w:p>
        </w:tc>
        <w:tc>
          <w:tcPr>
            <w:tcW w:w="3827" w:type="dxa"/>
            <w:gridSpan w:val="2"/>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4.2.</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Основы</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социальной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жизни</w:t>
            </w:r>
          </w:p>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4.4.</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Обществоведение</w:t>
            </w:r>
          </w:p>
          <w:p w:rsidR="005B5BE4" w:rsidRPr="008831DC" w:rsidRDefault="005B5BE4" w:rsidP="008831DC">
            <w:pPr>
              <w:spacing w:after="0" w:line="240" w:lineRule="auto"/>
              <w:jc w:val="both"/>
              <w:rPr>
                <w:rStyle w:val="a9"/>
                <w:rFonts w:ascii="Times New Roman" w:hAnsi="Times New Roman"/>
                <w:i w:val="0"/>
                <w:iCs/>
                <w:sz w:val="24"/>
                <w:szCs w:val="24"/>
              </w:rPr>
            </w:pPr>
            <w:r w:rsidRPr="008831DC">
              <w:rPr>
                <w:rFonts w:ascii="Times New Roman" w:hAnsi="Times New Roman" w:cs="Times New Roman"/>
                <w:sz w:val="24"/>
                <w:szCs w:val="24"/>
              </w:rPr>
              <w:t>4.5.</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Этика</w:t>
            </w:r>
          </w:p>
        </w:tc>
        <w:tc>
          <w:tcPr>
            <w:tcW w:w="851" w:type="dxa"/>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Style w:val="a9"/>
                <w:rFonts w:ascii="Times New Roman" w:hAnsi="Times New Roman"/>
                <w:i w:val="0"/>
                <w:iCs/>
                <w:sz w:val="24"/>
                <w:szCs w:val="24"/>
              </w:rPr>
            </w:pPr>
            <w:r w:rsidRPr="008831DC">
              <w:rPr>
                <w:rStyle w:val="a9"/>
                <w:rFonts w:ascii="Times New Roman" w:hAnsi="Times New Roman"/>
                <w:i w:val="0"/>
                <w:iCs/>
                <w:sz w:val="24"/>
                <w:szCs w:val="24"/>
              </w:rPr>
              <w:t>2</w:t>
            </w:r>
          </w:p>
          <w:p w:rsidR="005B5BE4" w:rsidRPr="008831DC" w:rsidRDefault="005B5BE4" w:rsidP="008831DC">
            <w:pPr>
              <w:spacing w:after="0" w:line="240" w:lineRule="auto"/>
              <w:jc w:val="both"/>
              <w:rPr>
                <w:rStyle w:val="a9"/>
                <w:rFonts w:ascii="Times New Roman" w:hAnsi="Times New Roman"/>
                <w:i w:val="0"/>
                <w:iCs/>
                <w:sz w:val="24"/>
                <w:szCs w:val="24"/>
              </w:rPr>
            </w:pPr>
            <w:r w:rsidRPr="008831DC">
              <w:rPr>
                <w:rStyle w:val="a9"/>
                <w:rFonts w:ascii="Times New Roman" w:hAnsi="Times New Roman"/>
                <w:i w:val="0"/>
                <w:iCs/>
                <w:sz w:val="24"/>
                <w:szCs w:val="24"/>
              </w:rPr>
              <w:t>1</w:t>
            </w:r>
          </w:p>
          <w:p w:rsidR="005B5BE4" w:rsidRPr="008831DC" w:rsidRDefault="005B5BE4" w:rsidP="008831DC">
            <w:pPr>
              <w:spacing w:after="0" w:line="240" w:lineRule="auto"/>
              <w:jc w:val="both"/>
              <w:rPr>
                <w:rFonts w:ascii="Times New Roman" w:hAnsi="Times New Roman" w:cs="Times New Roman"/>
                <w:sz w:val="24"/>
                <w:szCs w:val="24"/>
              </w:rPr>
            </w:pPr>
            <w:r w:rsidRPr="008831DC">
              <w:rPr>
                <w:rStyle w:val="a9"/>
                <w:rFonts w:ascii="Times New Roman" w:hAnsi="Times New Roman"/>
                <w:i w:val="0"/>
                <w:iCs/>
                <w:sz w:val="24"/>
                <w:szCs w:val="24"/>
              </w:rPr>
              <w:t>2</w:t>
            </w:r>
          </w:p>
        </w:tc>
        <w:tc>
          <w:tcPr>
            <w:tcW w:w="850" w:type="dxa"/>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2</w:t>
            </w:r>
          </w:p>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1</w:t>
            </w:r>
          </w:p>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2</w:t>
            </w:r>
          </w:p>
        </w:tc>
        <w:tc>
          <w:tcPr>
            <w:tcW w:w="851" w:type="dxa"/>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2</w:t>
            </w:r>
          </w:p>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2</w:t>
            </w:r>
          </w:p>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2</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6</w:t>
            </w:r>
          </w:p>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4</w:t>
            </w:r>
          </w:p>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6</w:t>
            </w:r>
          </w:p>
        </w:tc>
      </w:tr>
      <w:tr w:rsidR="005B5BE4" w:rsidRPr="008831DC" w:rsidTr="005A62AE">
        <w:tc>
          <w:tcPr>
            <w:tcW w:w="2771" w:type="dxa"/>
            <w:tcBorders>
              <w:top w:val="single" w:sz="4" w:space="0" w:color="000000"/>
              <w:left w:val="single" w:sz="4" w:space="0" w:color="000000"/>
              <w:bottom w:val="single" w:sz="4" w:space="0" w:color="000000"/>
            </w:tcBorders>
          </w:tcPr>
          <w:p w:rsidR="005B5BE4" w:rsidRPr="008831DC" w:rsidRDefault="005B5BE4" w:rsidP="008831DC">
            <w:pPr>
              <w:spacing w:after="0" w:line="240" w:lineRule="auto"/>
              <w:rPr>
                <w:rFonts w:ascii="Times New Roman" w:hAnsi="Times New Roman" w:cs="Times New Roman"/>
                <w:sz w:val="24"/>
                <w:szCs w:val="24"/>
              </w:rPr>
            </w:pPr>
            <w:r w:rsidRPr="008831DC">
              <w:rPr>
                <w:rFonts w:ascii="Times New Roman" w:hAnsi="Times New Roman" w:cs="Times New Roman"/>
                <w:sz w:val="24"/>
                <w:szCs w:val="24"/>
              </w:rPr>
              <w:t>6.</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Физическая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культура</w:t>
            </w:r>
          </w:p>
        </w:tc>
        <w:tc>
          <w:tcPr>
            <w:tcW w:w="3827" w:type="dxa"/>
            <w:gridSpan w:val="2"/>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6.1.</w:t>
            </w:r>
            <w:r w:rsidR="00A50CA6" w:rsidRPr="008831DC">
              <w:rPr>
                <w:rFonts w:ascii="Times New Roman" w:hAnsi="Times New Roman" w:cs="Times New Roman"/>
                <w:sz w:val="24"/>
                <w:szCs w:val="24"/>
                <w:lang w:val="en-US"/>
              </w:rPr>
              <w:t xml:space="preserve"> </w:t>
            </w:r>
            <w:r w:rsidRPr="008831DC">
              <w:rPr>
                <w:rFonts w:ascii="Times New Roman" w:hAnsi="Times New Roman" w:cs="Times New Roman"/>
                <w:sz w:val="24"/>
                <w:szCs w:val="24"/>
              </w:rPr>
              <w:t>Физическая</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культура</w:t>
            </w:r>
          </w:p>
        </w:tc>
        <w:tc>
          <w:tcPr>
            <w:tcW w:w="851" w:type="dxa"/>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3</w:t>
            </w:r>
          </w:p>
        </w:tc>
        <w:tc>
          <w:tcPr>
            <w:tcW w:w="850" w:type="dxa"/>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3</w:t>
            </w:r>
          </w:p>
        </w:tc>
        <w:tc>
          <w:tcPr>
            <w:tcW w:w="851" w:type="dxa"/>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3</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9</w:t>
            </w:r>
          </w:p>
        </w:tc>
      </w:tr>
      <w:tr w:rsidR="005B5BE4" w:rsidRPr="008831DC" w:rsidTr="005A62AE">
        <w:tc>
          <w:tcPr>
            <w:tcW w:w="2771" w:type="dxa"/>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7.</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Технологии</w:t>
            </w:r>
          </w:p>
        </w:tc>
        <w:tc>
          <w:tcPr>
            <w:tcW w:w="3827" w:type="dxa"/>
            <w:gridSpan w:val="2"/>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7.1.</w:t>
            </w:r>
            <w:r w:rsidR="00A50CA6" w:rsidRPr="008831DC">
              <w:rPr>
                <w:rFonts w:ascii="Times New Roman" w:hAnsi="Times New Roman" w:cs="Times New Roman"/>
                <w:sz w:val="24"/>
                <w:szCs w:val="24"/>
                <w:lang w:val="en-US"/>
              </w:rPr>
              <w:t xml:space="preserve"> </w:t>
            </w:r>
            <w:r w:rsidRPr="008831DC">
              <w:rPr>
                <w:rFonts w:ascii="Times New Roman" w:hAnsi="Times New Roman" w:cs="Times New Roman"/>
                <w:sz w:val="24"/>
                <w:szCs w:val="24"/>
              </w:rPr>
              <w:t>Профильный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труд</w:t>
            </w:r>
          </w:p>
        </w:tc>
        <w:tc>
          <w:tcPr>
            <w:tcW w:w="851" w:type="dxa"/>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15</w:t>
            </w:r>
          </w:p>
        </w:tc>
        <w:tc>
          <w:tcPr>
            <w:tcW w:w="850" w:type="dxa"/>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sz w:val="24"/>
                <w:szCs w:val="24"/>
              </w:rPr>
              <w:t>15</w:t>
            </w:r>
          </w:p>
        </w:tc>
        <w:tc>
          <w:tcPr>
            <w:tcW w:w="851" w:type="dxa"/>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color w:val="auto"/>
                <w:sz w:val="24"/>
                <w:szCs w:val="24"/>
              </w:rPr>
            </w:pPr>
            <w:r w:rsidRPr="008831DC">
              <w:rPr>
                <w:rFonts w:ascii="Times New Roman" w:hAnsi="Times New Roman" w:cs="Times New Roman"/>
                <w:sz w:val="24"/>
                <w:szCs w:val="24"/>
              </w:rPr>
              <w:t>15</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color w:val="auto"/>
                <w:sz w:val="24"/>
                <w:szCs w:val="24"/>
              </w:rPr>
              <w:t>45</w:t>
            </w:r>
          </w:p>
        </w:tc>
      </w:tr>
      <w:tr w:rsidR="005B5BE4" w:rsidRPr="008831DC" w:rsidTr="005A62AE">
        <w:tc>
          <w:tcPr>
            <w:tcW w:w="6598" w:type="dxa"/>
            <w:gridSpan w:val="3"/>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b/>
                <w:sz w:val="24"/>
                <w:szCs w:val="24"/>
              </w:rPr>
            </w:pPr>
            <w:r w:rsidRPr="008831DC">
              <w:rPr>
                <w:rFonts w:ascii="Times New Roman" w:hAnsi="Times New Roman" w:cs="Times New Roman"/>
                <w:b/>
                <w:sz w:val="24"/>
                <w:szCs w:val="24"/>
              </w:rPr>
              <w:t>Итого</w:t>
            </w:r>
          </w:p>
        </w:tc>
        <w:tc>
          <w:tcPr>
            <w:tcW w:w="851" w:type="dxa"/>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b/>
                <w:sz w:val="24"/>
                <w:szCs w:val="24"/>
              </w:rPr>
            </w:pPr>
            <w:r w:rsidRPr="008831DC">
              <w:rPr>
                <w:rFonts w:ascii="Times New Roman" w:hAnsi="Times New Roman" w:cs="Times New Roman"/>
                <w:b/>
                <w:sz w:val="24"/>
                <w:szCs w:val="24"/>
              </w:rPr>
              <w:t>31</w:t>
            </w:r>
          </w:p>
        </w:tc>
        <w:tc>
          <w:tcPr>
            <w:tcW w:w="850" w:type="dxa"/>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b/>
                <w:sz w:val="24"/>
                <w:szCs w:val="24"/>
              </w:rPr>
            </w:pPr>
            <w:r w:rsidRPr="008831DC">
              <w:rPr>
                <w:rFonts w:ascii="Times New Roman" w:hAnsi="Times New Roman" w:cs="Times New Roman"/>
                <w:b/>
                <w:sz w:val="24"/>
                <w:szCs w:val="24"/>
              </w:rPr>
              <w:t>31</w:t>
            </w:r>
          </w:p>
        </w:tc>
        <w:tc>
          <w:tcPr>
            <w:tcW w:w="851" w:type="dxa"/>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b/>
                <w:color w:val="auto"/>
                <w:sz w:val="24"/>
                <w:szCs w:val="24"/>
              </w:rPr>
            </w:pPr>
            <w:r w:rsidRPr="008831DC">
              <w:rPr>
                <w:rFonts w:ascii="Times New Roman" w:hAnsi="Times New Roman" w:cs="Times New Roman"/>
                <w:b/>
                <w:sz w:val="24"/>
                <w:szCs w:val="24"/>
              </w:rPr>
              <w:t>31</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b/>
                <w:color w:val="auto"/>
                <w:sz w:val="24"/>
                <w:szCs w:val="24"/>
              </w:rPr>
              <w:t>93</w:t>
            </w:r>
            <w:r w:rsidR="00A50CA6" w:rsidRPr="008831DC">
              <w:rPr>
                <w:rFonts w:ascii="Times New Roman" w:hAnsi="Times New Roman" w:cs="Times New Roman"/>
                <w:b/>
                <w:color w:val="auto"/>
                <w:sz w:val="24"/>
                <w:szCs w:val="24"/>
              </w:rPr>
              <w:t xml:space="preserve"> </w:t>
            </w:r>
          </w:p>
        </w:tc>
      </w:tr>
      <w:tr w:rsidR="005B5BE4" w:rsidRPr="008831DC" w:rsidTr="005A62AE">
        <w:trPr>
          <w:trHeight w:val="584"/>
        </w:trPr>
        <w:tc>
          <w:tcPr>
            <w:tcW w:w="6598" w:type="dxa"/>
            <w:gridSpan w:val="3"/>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Style w:val="a9"/>
                <w:rFonts w:ascii="Times New Roman" w:hAnsi="Times New Roman"/>
                <w:b/>
                <w:i w:val="0"/>
                <w:iCs/>
                <w:sz w:val="24"/>
                <w:szCs w:val="24"/>
              </w:rPr>
            </w:pPr>
            <w:r w:rsidRPr="008831DC">
              <w:rPr>
                <w:rFonts w:ascii="Times New Roman" w:hAnsi="Times New Roman" w:cs="Times New Roman"/>
                <w:b/>
                <w:i/>
                <w:iCs/>
                <w:sz w:val="24"/>
                <w:szCs w:val="24"/>
              </w:rPr>
              <w:t>Часть,</w:t>
            </w:r>
            <w:r w:rsidR="00A50CA6" w:rsidRPr="008831DC">
              <w:rPr>
                <w:rFonts w:ascii="Times New Roman" w:hAnsi="Times New Roman" w:cs="Times New Roman"/>
                <w:b/>
                <w:i/>
                <w:iCs/>
                <w:sz w:val="24"/>
                <w:szCs w:val="24"/>
              </w:rPr>
              <w:t xml:space="preserve"> </w:t>
            </w:r>
            <w:r w:rsidRPr="008831DC">
              <w:rPr>
                <w:rFonts w:ascii="Times New Roman" w:hAnsi="Times New Roman" w:cs="Times New Roman"/>
                <w:b/>
                <w:i/>
                <w:iCs/>
                <w:sz w:val="24"/>
                <w:szCs w:val="24"/>
              </w:rPr>
              <w:t>формируемая</w:t>
            </w:r>
            <w:r w:rsidR="00A50CA6" w:rsidRPr="008831DC">
              <w:rPr>
                <w:rFonts w:ascii="Times New Roman" w:hAnsi="Times New Roman" w:cs="Times New Roman"/>
                <w:b/>
                <w:i/>
                <w:iCs/>
                <w:sz w:val="24"/>
                <w:szCs w:val="24"/>
              </w:rPr>
              <w:t xml:space="preserve"> </w:t>
            </w:r>
            <w:r w:rsidRPr="008831DC">
              <w:rPr>
                <w:rFonts w:ascii="Times New Roman" w:hAnsi="Times New Roman" w:cs="Times New Roman"/>
                <w:b/>
                <w:i/>
                <w:iCs/>
                <w:sz w:val="24"/>
                <w:szCs w:val="24"/>
              </w:rPr>
              <w:t>участниками</w:t>
            </w:r>
            <w:r w:rsidR="00A50CA6" w:rsidRPr="008831DC">
              <w:rPr>
                <w:rFonts w:ascii="Times New Roman" w:hAnsi="Times New Roman" w:cs="Times New Roman"/>
                <w:b/>
                <w:i/>
                <w:iCs/>
                <w:sz w:val="24"/>
                <w:szCs w:val="24"/>
              </w:rPr>
              <w:t xml:space="preserve"> </w:t>
            </w:r>
            <w:r w:rsidRPr="008831DC">
              <w:rPr>
                <w:rFonts w:ascii="Times New Roman" w:hAnsi="Times New Roman" w:cs="Times New Roman"/>
                <w:b/>
                <w:i/>
                <w:iCs/>
                <w:sz w:val="24"/>
                <w:szCs w:val="24"/>
              </w:rPr>
              <w:t>образовательных</w:t>
            </w:r>
            <w:r w:rsidR="00A50CA6" w:rsidRPr="008831DC">
              <w:rPr>
                <w:rFonts w:ascii="Times New Roman" w:hAnsi="Times New Roman" w:cs="Times New Roman"/>
                <w:b/>
                <w:i/>
                <w:iCs/>
                <w:sz w:val="24"/>
                <w:szCs w:val="24"/>
              </w:rPr>
              <w:t xml:space="preserve"> </w:t>
            </w:r>
            <w:r w:rsidRPr="008831DC">
              <w:rPr>
                <w:rFonts w:ascii="Times New Roman" w:hAnsi="Times New Roman" w:cs="Times New Roman"/>
                <w:b/>
                <w:i/>
                <w:iCs/>
                <w:sz w:val="24"/>
                <w:szCs w:val="24"/>
              </w:rPr>
              <w:t>отношений</w:t>
            </w:r>
          </w:p>
        </w:tc>
        <w:tc>
          <w:tcPr>
            <w:tcW w:w="851" w:type="dxa"/>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Style w:val="a9"/>
                <w:rFonts w:ascii="Times New Roman" w:hAnsi="Times New Roman"/>
                <w:b/>
                <w:i w:val="0"/>
                <w:iCs/>
                <w:sz w:val="24"/>
                <w:szCs w:val="24"/>
              </w:rPr>
            </w:pPr>
            <w:r w:rsidRPr="008831DC">
              <w:rPr>
                <w:rStyle w:val="a9"/>
                <w:rFonts w:ascii="Times New Roman" w:hAnsi="Times New Roman"/>
                <w:b/>
                <w:i w:val="0"/>
                <w:iCs/>
                <w:sz w:val="24"/>
                <w:szCs w:val="24"/>
              </w:rPr>
              <w:t>3</w:t>
            </w:r>
          </w:p>
        </w:tc>
        <w:tc>
          <w:tcPr>
            <w:tcW w:w="850" w:type="dxa"/>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Style w:val="a9"/>
                <w:rFonts w:ascii="Times New Roman" w:hAnsi="Times New Roman"/>
                <w:b/>
                <w:i w:val="0"/>
                <w:iCs/>
                <w:sz w:val="24"/>
                <w:szCs w:val="24"/>
              </w:rPr>
            </w:pPr>
            <w:r w:rsidRPr="008831DC">
              <w:rPr>
                <w:rStyle w:val="a9"/>
                <w:rFonts w:ascii="Times New Roman" w:hAnsi="Times New Roman"/>
                <w:b/>
                <w:i w:val="0"/>
                <w:iCs/>
                <w:sz w:val="24"/>
                <w:szCs w:val="24"/>
              </w:rPr>
              <w:t>3</w:t>
            </w:r>
          </w:p>
        </w:tc>
        <w:tc>
          <w:tcPr>
            <w:tcW w:w="851" w:type="dxa"/>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color w:val="auto"/>
                <w:sz w:val="24"/>
                <w:szCs w:val="24"/>
              </w:rPr>
            </w:pPr>
            <w:r w:rsidRPr="008831DC">
              <w:rPr>
                <w:rStyle w:val="a9"/>
                <w:rFonts w:ascii="Times New Roman" w:hAnsi="Times New Roman"/>
                <w:b/>
                <w:i w:val="0"/>
                <w:iCs/>
                <w:sz w:val="24"/>
                <w:szCs w:val="24"/>
              </w:rPr>
              <w:t>3</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color w:val="auto"/>
                <w:sz w:val="24"/>
                <w:szCs w:val="24"/>
              </w:rPr>
              <w:t>9</w:t>
            </w:r>
          </w:p>
        </w:tc>
      </w:tr>
      <w:tr w:rsidR="005B5BE4" w:rsidRPr="008831DC" w:rsidTr="005A62AE">
        <w:tc>
          <w:tcPr>
            <w:tcW w:w="6598" w:type="dxa"/>
            <w:gridSpan w:val="3"/>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b/>
                <w:sz w:val="24"/>
                <w:szCs w:val="24"/>
              </w:rPr>
            </w:pPr>
            <w:r w:rsidRPr="008831DC">
              <w:rPr>
                <w:rFonts w:ascii="Times New Roman" w:hAnsi="Times New Roman" w:cs="Times New Roman"/>
                <w:b/>
                <w:sz w:val="24"/>
                <w:szCs w:val="24"/>
              </w:rPr>
              <w:t>Максимально</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допустимая</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годовая</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нагрузка</w:t>
            </w:r>
            <w:r w:rsidR="00A50CA6" w:rsidRPr="008831DC">
              <w:rPr>
                <w:rFonts w:ascii="Times New Roman" w:hAnsi="Times New Roman" w:cs="Times New Roman"/>
                <w:b/>
                <w:sz w:val="24"/>
                <w:szCs w:val="24"/>
              </w:rPr>
              <w:t xml:space="preserve"> </w:t>
            </w:r>
            <w:r w:rsidRPr="008831DC">
              <w:rPr>
                <w:rFonts w:ascii="Times New Roman" w:hAnsi="Times New Roman" w:cs="Times New Roman"/>
                <w:sz w:val="24"/>
                <w:szCs w:val="24"/>
              </w:rPr>
              <w:t>(при</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5-дневной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учебной</w:t>
            </w:r>
            <w:r w:rsidR="00A50CA6" w:rsidRPr="008831DC">
              <w:rPr>
                <w:rFonts w:ascii="Times New Roman" w:hAnsi="Times New Roman" w:cs="Times New Roman"/>
                <w:sz w:val="24"/>
                <w:szCs w:val="24"/>
              </w:rPr>
              <w:t xml:space="preserve"> </w:t>
            </w:r>
            <w:r w:rsidRPr="008831DC">
              <w:rPr>
                <w:rFonts w:ascii="Times New Roman" w:hAnsi="Times New Roman" w:cs="Times New Roman"/>
                <w:sz w:val="24"/>
                <w:szCs w:val="24"/>
              </w:rPr>
              <w:t>неделе)</w:t>
            </w:r>
          </w:p>
        </w:tc>
        <w:tc>
          <w:tcPr>
            <w:tcW w:w="851" w:type="dxa"/>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b/>
                <w:sz w:val="24"/>
                <w:szCs w:val="24"/>
              </w:rPr>
            </w:pPr>
            <w:r w:rsidRPr="008831DC">
              <w:rPr>
                <w:rFonts w:ascii="Times New Roman" w:hAnsi="Times New Roman" w:cs="Times New Roman"/>
                <w:b/>
                <w:sz w:val="24"/>
                <w:szCs w:val="24"/>
              </w:rPr>
              <w:t>34</w:t>
            </w:r>
          </w:p>
        </w:tc>
        <w:tc>
          <w:tcPr>
            <w:tcW w:w="850" w:type="dxa"/>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b/>
                <w:sz w:val="24"/>
                <w:szCs w:val="24"/>
              </w:rPr>
            </w:pPr>
            <w:r w:rsidRPr="008831DC">
              <w:rPr>
                <w:rFonts w:ascii="Times New Roman" w:hAnsi="Times New Roman" w:cs="Times New Roman"/>
                <w:b/>
                <w:sz w:val="24"/>
                <w:szCs w:val="24"/>
              </w:rPr>
              <w:t>34</w:t>
            </w:r>
          </w:p>
        </w:tc>
        <w:tc>
          <w:tcPr>
            <w:tcW w:w="851" w:type="dxa"/>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b/>
                <w:color w:val="auto"/>
                <w:sz w:val="24"/>
                <w:szCs w:val="24"/>
              </w:rPr>
            </w:pPr>
            <w:r w:rsidRPr="008831DC">
              <w:rPr>
                <w:rFonts w:ascii="Times New Roman" w:hAnsi="Times New Roman" w:cs="Times New Roman"/>
                <w:b/>
                <w:sz w:val="24"/>
                <w:szCs w:val="24"/>
              </w:rPr>
              <w:t>34</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b/>
                <w:color w:val="auto"/>
                <w:sz w:val="24"/>
                <w:szCs w:val="24"/>
              </w:rPr>
              <w:t>102</w:t>
            </w:r>
          </w:p>
        </w:tc>
      </w:tr>
      <w:tr w:rsidR="005B5BE4" w:rsidRPr="008831DC" w:rsidTr="005A62AE">
        <w:trPr>
          <w:trHeight w:val="557"/>
        </w:trPr>
        <w:tc>
          <w:tcPr>
            <w:tcW w:w="6598" w:type="dxa"/>
            <w:gridSpan w:val="3"/>
            <w:tcBorders>
              <w:top w:val="single" w:sz="4" w:space="0" w:color="000000"/>
              <w:left w:val="single" w:sz="4" w:space="0" w:color="000000"/>
              <w:bottom w:val="single" w:sz="4" w:space="0" w:color="000000"/>
            </w:tcBorders>
          </w:tcPr>
          <w:p w:rsidR="005B5BE4" w:rsidRPr="008831DC" w:rsidRDefault="005B5BE4" w:rsidP="008831DC">
            <w:pPr>
              <w:widowControl w:val="0"/>
              <w:autoSpaceDE w:val="0"/>
              <w:spacing w:after="0" w:line="240" w:lineRule="auto"/>
              <w:jc w:val="both"/>
              <w:rPr>
                <w:rFonts w:ascii="Times New Roman" w:hAnsi="Times New Roman" w:cs="Times New Roman"/>
                <w:b/>
                <w:sz w:val="24"/>
                <w:szCs w:val="24"/>
              </w:rPr>
            </w:pPr>
            <w:r w:rsidRPr="008831DC">
              <w:rPr>
                <w:rFonts w:ascii="Times New Roman" w:hAnsi="Times New Roman" w:cs="Times New Roman"/>
                <w:b/>
                <w:sz w:val="24"/>
                <w:szCs w:val="24"/>
              </w:rPr>
              <w:t>Коррекционно-развивающая</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область</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(коррекционные</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занятия)</w:t>
            </w:r>
          </w:p>
        </w:tc>
        <w:tc>
          <w:tcPr>
            <w:tcW w:w="851" w:type="dxa"/>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b/>
                <w:sz w:val="24"/>
                <w:szCs w:val="24"/>
              </w:rPr>
            </w:pPr>
            <w:r w:rsidRPr="008831DC">
              <w:rPr>
                <w:rFonts w:ascii="Times New Roman" w:hAnsi="Times New Roman" w:cs="Times New Roman"/>
                <w:b/>
                <w:sz w:val="24"/>
                <w:szCs w:val="24"/>
              </w:rPr>
              <w:t>6</w:t>
            </w:r>
          </w:p>
        </w:tc>
        <w:tc>
          <w:tcPr>
            <w:tcW w:w="850" w:type="dxa"/>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b/>
                <w:sz w:val="24"/>
                <w:szCs w:val="24"/>
              </w:rPr>
            </w:pPr>
            <w:r w:rsidRPr="008831DC">
              <w:rPr>
                <w:rFonts w:ascii="Times New Roman" w:hAnsi="Times New Roman" w:cs="Times New Roman"/>
                <w:b/>
                <w:sz w:val="24"/>
                <w:szCs w:val="24"/>
              </w:rPr>
              <w:t>6</w:t>
            </w:r>
          </w:p>
        </w:tc>
        <w:tc>
          <w:tcPr>
            <w:tcW w:w="851" w:type="dxa"/>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b/>
                <w:color w:val="auto"/>
                <w:sz w:val="24"/>
                <w:szCs w:val="24"/>
              </w:rPr>
            </w:pPr>
            <w:r w:rsidRPr="008831DC">
              <w:rPr>
                <w:rFonts w:ascii="Times New Roman" w:hAnsi="Times New Roman" w:cs="Times New Roman"/>
                <w:b/>
                <w:sz w:val="24"/>
                <w:szCs w:val="24"/>
              </w:rPr>
              <w:t>6</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b/>
                <w:color w:val="auto"/>
                <w:sz w:val="24"/>
                <w:szCs w:val="24"/>
              </w:rPr>
              <w:t>18</w:t>
            </w:r>
          </w:p>
        </w:tc>
      </w:tr>
      <w:tr w:rsidR="005B5BE4" w:rsidRPr="008831DC" w:rsidTr="005A62AE">
        <w:trPr>
          <w:trHeight w:val="406"/>
        </w:trPr>
        <w:tc>
          <w:tcPr>
            <w:tcW w:w="6598" w:type="dxa"/>
            <w:gridSpan w:val="3"/>
            <w:tcBorders>
              <w:top w:val="single" w:sz="4" w:space="0" w:color="000000"/>
              <w:left w:val="single" w:sz="4" w:space="0" w:color="000000"/>
              <w:bottom w:val="single" w:sz="4" w:space="0" w:color="000000"/>
            </w:tcBorders>
          </w:tcPr>
          <w:p w:rsidR="005B5BE4" w:rsidRPr="008831DC" w:rsidRDefault="005B5BE4" w:rsidP="008831DC">
            <w:pPr>
              <w:widowControl w:val="0"/>
              <w:autoSpaceDE w:val="0"/>
              <w:spacing w:after="0" w:line="240" w:lineRule="auto"/>
              <w:jc w:val="both"/>
              <w:rPr>
                <w:rFonts w:ascii="Times New Roman" w:hAnsi="Times New Roman" w:cs="Times New Roman"/>
                <w:b/>
                <w:sz w:val="24"/>
                <w:szCs w:val="24"/>
              </w:rPr>
            </w:pPr>
            <w:r w:rsidRPr="008831DC">
              <w:rPr>
                <w:rFonts w:ascii="Times New Roman" w:hAnsi="Times New Roman" w:cs="Times New Roman"/>
                <w:b/>
                <w:sz w:val="24"/>
                <w:szCs w:val="24"/>
              </w:rPr>
              <w:t>Внеурочная</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деятельность:</w:t>
            </w:r>
          </w:p>
        </w:tc>
        <w:tc>
          <w:tcPr>
            <w:tcW w:w="851" w:type="dxa"/>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b/>
                <w:sz w:val="24"/>
                <w:szCs w:val="24"/>
              </w:rPr>
            </w:pPr>
            <w:r w:rsidRPr="008831DC">
              <w:rPr>
                <w:rFonts w:ascii="Times New Roman" w:hAnsi="Times New Roman" w:cs="Times New Roman"/>
                <w:b/>
                <w:sz w:val="24"/>
                <w:szCs w:val="24"/>
              </w:rPr>
              <w:t>4</w:t>
            </w:r>
          </w:p>
        </w:tc>
        <w:tc>
          <w:tcPr>
            <w:tcW w:w="850" w:type="dxa"/>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b/>
                <w:sz w:val="24"/>
                <w:szCs w:val="24"/>
              </w:rPr>
            </w:pPr>
            <w:r w:rsidRPr="008831DC">
              <w:rPr>
                <w:rFonts w:ascii="Times New Roman" w:hAnsi="Times New Roman" w:cs="Times New Roman"/>
                <w:b/>
                <w:sz w:val="24"/>
                <w:szCs w:val="24"/>
              </w:rPr>
              <w:t>4</w:t>
            </w:r>
          </w:p>
        </w:tc>
        <w:tc>
          <w:tcPr>
            <w:tcW w:w="851" w:type="dxa"/>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b/>
                <w:color w:val="auto"/>
                <w:sz w:val="24"/>
                <w:szCs w:val="24"/>
              </w:rPr>
            </w:pPr>
            <w:r w:rsidRPr="008831DC">
              <w:rPr>
                <w:rFonts w:ascii="Times New Roman" w:hAnsi="Times New Roman" w:cs="Times New Roman"/>
                <w:b/>
                <w:sz w:val="24"/>
                <w:szCs w:val="24"/>
              </w:rPr>
              <w:t>4</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b/>
                <w:color w:val="auto"/>
                <w:sz w:val="24"/>
                <w:szCs w:val="24"/>
              </w:rPr>
              <w:t>12</w:t>
            </w:r>
          </w:p>
        </w:tc>
      </w:tr>
      <w:tr w:rsidR="005B5BE4" w:rsidRPr="008831DC" w:rsidTr="005A62AE">
        <w:tc>
          <w:tcPr>
            <w:tcW w:w="6598" w:type="dxa"/>
            <w:gridSpan w:val="3"/>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b/>
                <w:sz w:val="24"/>
                <w:szCs w:val="24"/>
              </w:rPr>
            </w:pPr>
            <w:r w:rsidRPr="008831DC">
              <w:rPr>
                <w:rFonts w:ascii="Times New Roman" w:hAnsi="Times New Roman" w:cs="Times New Roman"/>
                <w:b/>
                <w:sz w:val="24"/>
                <w:szCs w:val="24"/>
              </w:rPr>
              <w:t>Всего</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к</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финансированию</w:t>
            </w:r>
          </w:p>
        </w:tc>
        <w:tc>
          <w:tcPr>
            <w:tcW w:w="851" w:type="dxa"/>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b/>
                <w:sz w:val="24"/>
                <w:szCs w:val="24"/>
              </w:rPr>
            </w:pPr>
            <w:r w:rsidRPr="008831DC">
              <w:rPr>
                <w:rFonts w:ascii="Times New Roman" w:hAnsi="Times New Roman" w:cs="Times New Roman"/>
                <w:b/>
                <w:sz w:val="24"/>
                <w:szCs w:val="24"/>
              </w:rPr>
              <w:t>44</w:t>
            </w:r>
          </w:p>
        </w:tc>
        <w:tc>
          <w:tcPr>
            <w:tcW w:w="850" w:type="dxa"/>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b/>
                <w:sz w:val="24"/>
                <w:szCs w:val="24"/>
              </w:rPr>
            </w:pPr>
            <w:r w:rsidRPr="008831DC">
              <w:rPr>
                <w:rFonts w:ascii="Times New Roman" w:hAnsi="Times New Roman" w:cs="Times New Roman"/>
                <w:b/>
                <w:sz w:val="24"/>
                <w:szCs w:val="24"/>
              </w:rPr>
              <w:t>44</w:t>
            </w:r>
          </w:p>
        </w:tc>
        <w:tc>
          <w:tcPr>
            <w:tcW w:w="851" w:type="dxa"/>
            <w:tcBorders>
              <w:top w:val="single" w:sz="4" w:space="0" w:color="000000"/>
              <w:left w:val="single" w:sz="4" w:space="0" w:color="000000"/>
              <w:bottom w:val="single" w:sz="4" w:space="0" w:color="000000"/>
            </w:tcBorders>
          </w:tcPr>
          <w:p w:rsidR="005B5BE4" w:rsidRPr="008831DC" w:rsidRDefault="005B5BE4" w:rsidP="008831DC">
            <w:pPr>
              <w:spacing w:after="0" w:line="240" w:lineRule="auto"/>
              <w:jc w:val="both"/>
              <w:rPr>
                <w:rFonts w:ascii="Times New Roman" w:hAnsi="Times New Roman" w:cs="Times New Roman"/>
                <w:b/>
                <w:color w:val="auto"/>
                <w:sz w:val="24"/>
                <w:szCs w:val="24"/>
              </w:rPr>
            </w:pPr>
            <w:r w:rsidRPr="008831DC">
              <w:rPr>
                <w:rFonts w:ascii="Times New Roman" w:hAnsi="Times New Roman" w:cs="Times New Roman"/>
                <w:b/>
                <w:sz w:val="24"/>
                <w:szCs w:val="24"/>
              </w:rPr>
              <w:t>44</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Pr="008831DC" w:rsidRDefault="005B5BE4" w:rsidP="008831DC">
            <w:pPr>
              <w:spacing w:after="0" w:line="240" w:lineRule="auto"/>
              <w:jc w:val="both"/>
              <w:rPr>
                <w:rFonts w:ascii="Times New Roman" w:hAnsi="Times New Roman" w:cs="Times New Roman"/>
                <w:sz w:val="24"/>
                <w:szCs w:val="24"/>
              </w:rPr>
            </w:pPr>
            <w:r w:rsidRPr="008831DC">
              <w:rPr>
                <w:rFonts w:ascii="Times New Roman" w:hAnsi="Times New Roman" w:cs="Times New Roman"/>
                <w:b/>
                <w:color w:val="auto"/>
                <w:sz w:val="24"/>
                <w:szCs w:val="24"/>
              </w:rPr>
              <w:t>132</w:t>
            </w:r>
          </w:p>
        </w:tc>
      </w:tr>
    </w:tbl>
    <w:p w:rsidR="00271DC6" w:rsidRDefault="00271DC6" w:rsidP="008831DC">
      <w:pPr>
        <w:spacing w:after="0" w:line="240" w:lineRule="auto"/>
        <w:rPr>
          <w:rFonts w:ascii="Times New Roman" w:hAnsi="Times New Roman" w:cs="Times New Roman"/>
          <w:sz w:val="24"/>
          <w:szCs w:val="24"/>
        </w:rPr>
      </w:pPr>
    </w:p>
    <w:p w:rsidR="00687AEC" w:rsidRPr="00687AEC" w:rsidRDefault="00687AEC" w:rsidP="00687AEC">
      <w:pPr>
        <w:spacing w:after="0" w:line="240" w:lineRule="auto"/>
        <w:rPr>
          <w:rFonts w:ascii="Times New Roman" w:hAnsi="Times New Roman" w:cs="Times New Roman"/>
          <w:sz w:val="24"/>
          <w:szCs w:val="24"/>
        </w:rPr>
      </w:pPr>
      <w:r w:rsidRPr="00687AEC">
        <w:rPr>
          <w:rFonts w:ascii="Times New Roman" w:hAnsi="Times New Roman" w:cs="Times New Roman"/>
          <w:sz w:val="24"/>
          <w:szCs w:val="24"/>
        </w:rPr>
        <w:t xml:space="preserve">Учебный план МАОУ СОШ №3 </w:t>
      </w:r>
      <w:proofErr w:type="spellStart"/>
      <w:r w:rsidRPr="00687AEC">
        <w:rPr>
          <w:rFonts w:ascii="Times New Roman" w:hAnsi="Times New Roman" w:cs="Times New Roman"/>
          <w:sz w:val="24"/>
          <w:szCs w:val="24"/>
        </w:rPr>
        <w:t>г.Ядрина</w:t>
      </w:r>
      <w:proofErr w:type="spellEnd"/>
      <w:r w:rsidRPr="00687AEC">
        <w:rPr>
          <w:rFonts w:ascii="Times New Roman" w:hAnsi="Times New Roman" w:cs="Times New Roman"/>
          <w:sz w:val="24"/>
          <w:szCs w:val="24"/>
        </w:rPr>
        <w:t xml:space="preserve"> для обучающихся с </w:t>
      </w:r>
      <w:r>
        <w:rPr>
          <w:rFonts w:ascii="Times New Roman" w:hAnsi="Times New Roman" w:cs="Times New Roman"/>
          <w:sz w:val="24"/>
          <w:szCs w:val="24"/>
        </w:rPr>
        <w:t>умственной отсталостью 1-11класс</w:t>
      </w:r>
      <w:r w:rsidRPr="00687AEC">
        <w:rPr>
          <w:rFonts w:ascii="Times New Roman" w:hAnsi="Times New Roman" w:cs="Times New Roman"/>
          <w:sz w:val="24"/>
          <w:szCs w:val="24"/>
        </w:rPr>
        <w:t xml:space="preserve">, реализующей </w:t>
      </w:r>
      <w:r>
        <w:rPr>
          <w:rFonts w:ascii="Times New Roman" w:hAnsi="Times New Roman" w:cs="Times New Roman"/>
          <w:sz w:val="24"/>
          <w:szCs w:val="24"/>
        </w:rPr>
        <w:t>АООП</w:t>
      </w:r>
      <w:r w:rsidRPr="00687AEC">
        <w:rPr>
          <w:rFonts w:ascii="Times New Roman" w:hAnsi="Times New Roman" w:cs="Times New Roman"/>
          <w:sz w:val="24"/>
          <w:szCs w:val="24"/>
        </w:rPr>
        <w:t>, определяет общие рамки отбора учебного материала.</w:t>
      </w:r>
    </w:p>
    <w:p w:rsidR="00687AEC" w:rsidRPr="00687AEC" w:rsidRDefault="00687AEC" w:rsidP="00687AEC">
      <w:pPr>
        <w:spacing w:after="0" w:line="240" w:lineRule="auto"/>
        <w:rPr>
          <w:rFonts w:ascii="Times New Roman" w:hAnsi="Times New Roman" w:cs="Times New Roman"/>
          <w:sz w:val="24"/>
          <w:szCs w:val="24"/>
        </w:rPr>
      </w:pPr>
      <w:r w:rsidRPr="00687AEC">
        <w:rPr>
          <w:rFonts w:ascii="Times New Roman" w:hAnsi="Times New Roman" w:cs="Times New Roman"/>
          <w:sz w:val="24"/>
          <w:szCs w:val="24"/>
        </w:rPr>
        <w:t>Язык обучения – русский.</w:t>
      </w:r>
    </w:p>
    <w:p w:rsidR="00687AEC" w:rsidRPr="00687AEC" w:rsidRDefault="00687AEC" w:rsidP="00687AEC">
      <w:pPr>
        <w:spacing w:after="0" w:line="240" w:lineRule="auto"/>
        <w:rPr>
          <w:rFonts w:ascii="Times New Roman" w:hAnsi="Times New Roman" w:cs="Times New Roman"/>
          <w:sz w:val="24"/>
          <w:szCs w:val="24"/>
        </w:rPr>
      </w:pPr>
      <w:r w:rsidRPr="00687AEC">
        <w:rPr>
          <w:rFonts w:ascii="Times New Roman" w:hAnsi="Times New Roman" w:cs="Times New Roman"/>
          <w:sz w:val="24"/>
          <w:szCs w:val="24"/>
        </w:rPr>
        <w:t xml:space="preserve">5-дневная учебная неделя в </w:t>
      </w:r>
      <w:r>
        <w:rPr>
          <w:rFonts w:ascii="Times New Roman" w:hAnsi="Times New Roman" w:cs="Times New Roman"/>
          <w:sz w:val="24"/>
          <w:szCs w:val="24"/>
        </w:rPr>
        <w:t>1-11</w:t>
      </w:r>
      <w:r w:rsidRPr="00687AEC">
        <w:rPr>
          <w:rFonts w:ascii="Times New Roman" w:hAnsi="Times New Roman" w:cs="Times New Roman"/>
          <w:sz w:val="24"/>
          <w:szCs w:val="24"/>
        </w:rPr>
        <w:t xml:space="preserve"> классах. Продолжительность учебного года</w:t>
      </w:r>
      <w:r>
        <w:rPr>
          <w:rFonts w:ascii="Times New Roman" w:hAnsi="Times New Roman" w:cs="Times New Roman"/>
          <w:sz w:val="24"/>
          <w:szCs w:val="24"/>
        </w:rPr>
        <w:t xml:space="preserve"> 33 недели 1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 xml:space="preserve">; </w:t>
      </w:r>
      <w:r w:rsidRPr="00687AEC">
        <w:rPr>
          <w:rFonts w:ascii="Times New Roman" w:hAnsi="Times New Roman" w:cs="Times New Roman"/>
          <w:sz w:val="24"/>
          <w:szCs w:val="24"/>
        </w:rPr>
        <w:t xml:space="preserve"> 34 недели в </w:t>
      </w:r>
      <w:r>
        <w:rPr>
          <w:rFonts w:ascii="Times New Roman" w:hAnsi="Times New Roman" w:cs="Times New Roman"/>
          <w:sz w:val="24"/>
          <w:szCs w:val="24"/>
        </w:rPr>
        <w:t xml:space="preserve">2-4, </w:t>
      </w:r>
      <w:r w:rsidRPr="00687AEC">
        <w:rPr>
          <w:rFonts w:ascii="Times New Roman" w:hAnsi="Times New Roman" w:cs="Times New Roman"/>
          <w:sz w:val="24"/>
          <w:szCs w:val="24"/>
        </w:rPr>
        <w:t>9</w:t>
      </w:r>
      <w:r>
        <w:rPr>
          <w:rFonts w:ascii="Times New Roman" w:hAnsi="Times New Roman" w:cs="Times New Roman"/>
          <w:sz w:val="24"/>
          <w:szCs w:val="24"/>
        </w:rPr>
        <w:t>, 11</w:t>
      </w:r>
      <w:r w:rsidRPr="00687AEC">
        <w:rPr>
          <w:rFonts w:ascii="Times New Roman" w:hAnsi="Times New Roman" w:cs="Times New Roman"/>
          <w:sz w:val="24"/>
          <w:szCs w:val="24"/>
        </w:rPr>
        <w:t>-х</w:t>
      </w:r>
      <w:r>
        <w:rPr>
          <w:rFonts w:ascii="Times New Roman" w:hAnsi="Times New Roman" w:cs="Times New Roman"/>
          <w:sz w:val="24"/>
          <w:szCs w:val="24"/>
        </w:rPr>
        <w:t>классах и</w:t>
      </w:r>
      <w:r w:rsidRPr="00687AEC">
        <w:rPr>
          <w:rFonts w:ascii="Times New Roman" w:hAnsi="Times New Roman" w:cs="Times New Roman"/>
          <w:sz w:val="24"/>
          <w:szCs w:val="24"/>
        </w:rPr>
        <w:t xml:space="preserve"> 35 недель в 5-8</w:t>
      </w:r>
      <w:r>
        <w:rPr>
          <w:rFonts w:ascii="Times New Roman" w:hAnsi="Times New Roman" w:cs="Times New Roman"/>
          <w:sz w:val="24"/>
          <w:szCs w:val="24"/>
        </w:rPr>
        <w:t>, 10</w:t>
      </w:r>
      <w:r w:rsidRPr="00687AEC">
        <w:rPr>
          <w:rFonts w:ascii="Times New Roman" w:hAnsi="Times New Roman" w:cs="Times New Roman"/>
          <w:sz w:val="24"/>
          <w:szCs w:val="24"/>
        </w:rPr>
        <w:t xml:space="preserve"> классах. Продолжительность урока 4</w:t>
      </w:r>
      <w:r>
        <w:rPr>
          <w:rFonts w:ascii="Times New Roman" w:hAnsi="Times New Roman" w:cs="Times New Roman"/>
          <w:sz w:val="24"/>
          <w:szCs w:val="24"/>
        </w:rPr>
        <w:t>5</w:t>
      </w:r>
      <w:r w:rsidRPr="00687AEC">
        <w:rPr>
          <w:rFonts w:ascii="Times New Roman" w:hAnsi="Times New Roman" w:cs="Times New Roman"/>
          <w:sz w:val="24"/>
          <w:szCs w:val="24"/>
        </w:rPr>
        <w:t xml:space="preserve"> минут.</w:t>
      </w:r>
    </w:p>
    <w:p w:rsidR="00687AEC" w:rsidRPr="00687AEC" w:rsidRDefault="00687AEC" w:rsidP="00687AEC">
      <w:pPr>
        <w:spacing w:after="0" w:line="240" w:lineRule="auto"/>
        <w:rPr>
          <w:rFonts w:ascii="Times New Roman" w:hAnsi="Times New Roman" w:cs="Times New Roman"/>
          <w:sz w:val="24"/>
          <w:szCs w:val="24"/>
        </w:rPr>
      </w:pPr>
      <w:r w:rsidRPr="00687AEC">
        <w:rPr>
          <w:rFonts w:ascii="Times New Roman" w:hAnsi="Times New Roman" w:cs="Times New Roman"/>
          <w:sz w:val="24"/>
          <w:szCs w:val="24"/>
        </w:rPr>
        <w:t>Учебный план основного общего образования на текущий учебный год размещен на официальном сайте Школы</w:t>
      </w:r>
      <w:r w:rsidRPr="00687AEC">
        <w:rPr>
          <w:rFonts w:ascii="Times New Roman" w:hAnsi="Times New Roman" w:cs="Times New Roman"/>
          <w:sz w:val="24"/>
          <w:szCs w:val="24"/>
          <w:u w:val="single"/>
        </w:rPr>
        <w:t>.</w:t>
      </w:r>
    </w:p>
    <w:p w:rsidR="00687AEC" w:rsidRPr="008831DC" w:rsidRDefault="00687AEC" w:rsidP="008831DC">
      <w:pPr>
        <w:spacing w:after="0" w:line="240" w:lineRule="auto"/>
        <w:rPr>
          <w:rFonts w:ascii="Times New Roman" w:hAnsi="Times New Roman" w:cs="Times New Roman"/>
          <w:sz w:val="24"/>
          <w:szCs w:val="24"/>
        </w:rPr>
      </w:pPr>
    </w:p>
    <w:p w:rsidR="005B5BE4" w:rsidRPr="008831DC" w:rsidRDefault="005B5BE4" w:rsidP="008831DC">
      <w:pPr>
        <w:spacing w:after="0" w:line="240" w:lineRule="auto"/>
        <w:jc w:val="both"/>
        <w:rPr>
          <w:rFonts w:ascii="Times New Roman" w:hAnsi="Times New Roman" w:cs="Times New Roman"/>
          <w:b/>
          <w:sz w:val="24"/>
          <w:szCs w:val="24"/>
        </w:rPr>
      </w:pPr>
      <w:r w:rsidRPr="008831DC">
        <w:rPr>
          <w:rFonts w:ascii="Times New Roman" w:hAnsi="Times New Roman" w:cs="Times New Roman"/>
          <w:b/>
          <w:sz w:val="24"/>
          <w:szCs w:val="24"/>
        </w:rPr>
        <w:t>2.3.2</w:t>
      </w:r>
      <w:r w:rsidR="008C2A02" w:rsidRPr="008831DC">
        <w:rPr>
          <w:rFonts w:ascii="Times New Roman" w:hAnsi="Times New Roman" w:cs="Times New Roman"/>
          <w:b/>
          <w:sz w:val="24"/>
          <w:szCs w:val="24"/>
        </w:rPr>
        <w:t>.</w:t>
      </w:r>
      <w:r w:rsidR="00A50CA6" w:rsidRPr="008831DC">
        <w:rPr>
          <w:rFonts w:ascii="Times New Roman" w:hAnsi="Times New Roman" w:cs="Times New Roman"/>
          <w:b/>
          <w:sz w:val="24"/>
          <w:szCs w:val="24"/>
        </w:rPr>
        <w:t xml:space="preserve"> </w:t>
      </w:r>
      <w:r w:rsidR="008831DC">
        <w:rPr>
          <w:rFonts w:ascii="Times New Roman" w:hAnsi="Times New Roman" w:cs="Times New Roman"/>
          <w:b/>
          <w:sz w:val="24"/>
          <w:szCs w:val="24"/>
        </w:rPr>
        <w:t>Система у</w:t>
      </w:r>
      <w:r w:rsidRPr="008831DC">
        <w:rPr>
          <w:rFonts w:ascii="Times New Roman" w:hAnsi="Times New Roman" w:cs="Times New Roman"/>
          <w:b/>
          <w:sz w:val="24"/>
          <w:szCs w:val="24"/>
        </w:rPr>
        <w:t>слови</w:t>
      </w:r>
      <w:r w:rsidR="008831DC">
        <w:rPr>
          <w:rFonts w:ascii="Times New Roman" w:hAnsi="Times New Roman" w:cs="Times New Roman"/>
          <w:b/>
          <w:sz w:val="24"/>
          <w:szCs w:val="24"/>
        </w:rPr>
        <w:t>й</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реализации</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адаптированной</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основной</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общеобразовательной</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программы</w:t>
      </w:r>
      <w:r w:rsidR="006707FB"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образования</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обучающихся</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с</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легкой</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умственной</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отсталостью</w:t>
      </w:r>
      <w:r w:rsidR="006707FB" w:rsidRPr="008831DC">
        <w:rPr>
          <w:rFonts w:ascii="Times New Roman" w:hAnsi="Times New Roman" w:cs="Times New Roman"/>
          <w:b/>
          <w:sz w:val="24"/>
          <w:szCs w:val="24"/>
        </w:rPr>
        <w:t xml:space="preserve"> </w:t>
      </w:r>
    </w:p>
    <w:p w:rsidR="00E8740A" w:rsidRPr="008831DC" w:rsidRDefault="00E8740A" w:rsidP="008831DC">
      <w:pPr>
        <w:pStyle w:val="14TexstOSNOVA1012"/>
        <w:spacing w:line="240" w:lineRule="auto"/>
        <w:ind w:firstLine="709"/>
        <w:rPr>
          <w:rFonts w:ascii="Times New Roman" w:hAnsi="Times New Roman" w:cs="Times New Roman"/>
          <w:b/>
          <w:sz w:val="24"/>
          <w:szCs w:val="24"/>
        </w:rPr>
      </w:pPr>
    </w:p>
    <w:p w:rsidR="00E8740A" w:rsidRPr="008831DC" w:rsidRDefault="00E8740A" w:rsidP="008831DC">
      <w:pPr>
        <w:pStyle w:val="af5"/>
        <w:spacing w:after="0" w:line="240" w:lineRule="auto"/>
        <w:ind w:firstLine="709"/>
        <w:jc w:val="both"/>
        <w:rPr>
          <w:rFonts w:ascii="Times New Roman" w:hAnsi="Times New Roman"/>
          <w:sz w:val="24"/>
          <w:szCs w:val="24"/>
        </w:rPr>
      </w:pPr>
      <w:r w:rsidRPr="008831DC">
        <w:rPr>
          <w:rFonts w:ascii="Times New Roman" w:hAnsi="Times New Roman"/>
          <w:sz w:val="24"/>
          <w:szCs w:val="24"/>
        </w:rPr>
        <w:lastRenderedPageBreak/>
        <w:t>Требования</w:t>
      </w:r>
      <w:r w:rsidRPr="008831DC">
        <w:rPr>
          <w:rFonts w:ascii="Times New Roman" w:hAnsi="Times New Roman"/>
          <w:spacing w:val="22"/>
          <w:sz w:val="24"/>
          <w:szCs w:val="24"/>
        </w:rPr>
        <w:t xml:space="preserve"> </w:t>
      </w:r>
      <w:r w:rsidRPr="008831DC">
        <w:rPr>
          <w:rFonts w:ascii="Times New Roman" w:hAnsi="Times New Roman"/>
          <w:sz w:val="24"/>
          <w:szCs w:val="24"/>
        </w:rPr>
        <w:t>к</w:t>
      </w:r>
      <w:r w:rsidRPr="008831DC">
        <w:rPr>
          <w:rFonts w:ascii="Times New Roman" w:hAnsi="Times New Roman"/>
          <w:spacing w:val="34"/>
          <w:sz w:val="24"/>
          <w:szCs w:val="24"/>
        </w:rPr>
        <w:t xml:space="preserve"> </w:t>
      </w:r>
      <w:r w:rsidRPr="008831DC">
        <w:rPr>
          <w:rFonts w:ascii="Times New Roman" w:hAnsi="Times New Roman"/>
          <w:sz w:val="24"/>
          <w:szCs w:val="24"/>
        </w:rPr>
        <w:t>кадровым</w:t>
      </w:r>
      <w:r w:rsidRPr="008831DC">
        <w:rPr>
          <w:rFonts w:ascii="Times New Roman" w:hAnsi="Times New Roman"/>
          <w:spacing w:val="36"/>
          <w:sz w:val="24"/>
          <w:szCs w:val="24"/>
        </w:rPr>
        <w:t xml:space="preserve"> </w:t>
      </w:r>
      <w:r w:rsidRPr="008831DC">
        <w:rPr>
          <w:rFonts w:ascii="Times New Roman" w:hAnsi="Times New Roman"/>
          <w:sz w:val="24"/>
          <w:szCs w:val="24"/>
        </w:rPr>
        <w:t>условиям</w:t>
      </w:r>
      <w:r w:rsidRPr="008831DC">
        <w:rPr>
          <w:rFonts w:ascii="Times New Roman" w:hAnsi="Times New Roman"/>
          <w:spacing w:val="35"/>
          <w:sz w:val="24"/>
          <w:szCs w:val="24"/>
        </w:rPr>
        <w:t xml:space="preserve"> </w:t>
      </w:r>
      <w:r w:rsidRPr="008831DC">
        <w:rPr>
          <w:rFonts w:ascii="Times New Roman" w:hAnsi="Times New Roman"/>
          <w:sz w:val="24"/>
          <w:szCs w:val="24"/>
        </w:rPr>
        <w:t>реализации</w:t>
      </w:r>
      <w:r w:rsidRPr="008831DC">
        <w:rPr>
          <w:rFonts w:ascii="Times New Roman" w:hAnsi="Times New Roman"/>
          <w:spacing w:val="28"/>
          <w:sz w:val="24"/>
          <w:szCs w:val="24"/>
        </w:rPr>
        <w:t xml:space="preserve"> </w:t>
      </w:r>
      <w:r w:rsidRPr="008831DC">
        <w:rPr>
          <w:rFonts w:ascii="Times New Roman" w:hAnsi="Times New Roman"/>
          <w:sz w:val="24"/>
          <w:szCs w:val="24"/>
        </w:rPr>
        <w:t>АООП</w:t>
      </w:r>
      <w:r w:rsidRPr="008831DC">
        <w:rPr>
          <w:rFonts w:ascii="Times New Roman" w:hAnsi="Times New Roman"/>
          <w:spacing w:val="26"/>
          <w:sz w:val="24"/>
          <w:szCs w:val="24"/>
        </w:rPr>
        <w:t xml:space="preserve"> </w:t>
      </w:r>
      <w:r w:rsidRPr="008831DC">
        <w:rPr>
          <w:rFonts w:ascii="Times New Roman" w:hAnsi="Times New Roman"/>
          <w:spacing w:val="-2"/>
          <w:sz w:val="24"/>
          <w:szCs w:val="24"/>
        </w:rPr>
        <w:t>включают:</w:t>
      </w:r>
    </w:p>
    <w:p w:rsidR="00E8740A" w:rsidRPr="008831DC" w:rsidRDefault="00E8740A" w:rsidP="008831DC">
      <w:pPr>
        <w:pStyle w:val="aff2"/>
        <w:widowControl w:val="0"/>
        <w:numPr>
          <w:ilvl w:val="0"/>
          <w:numId w:val="89"/>
        </w:numPr>
        <w:tabs>
          <w:tab w:val="left" w:pos="1672"/>
        </w:tabs>
        <w:autoSpaceDE w:val="0"/>
        <w:autoSpaceDN w:val="0"/>
        <w:spacing w:after="0" w:line="240" w:lineRule="auto"/>
        <w:ind w:left="426"/>
        <w:jc w:val="both"/>
        <w:rPr>
          <w:rFonts w:ascii="Times New Roman" w:hAnsi="Times New Roman"/>
          <w:sz w:val="24"/>
          <w:szCs w:val="24"/>
        </w:rPr>
      </w:pPr>
      <w:r w:rsidRPr="008831DC">
        <w:rPr>
          <w:rFonts w:ascii="Times New Roman" w:hAnsi="Times New Roman"/>
          <w:w w:val="105"/>
          <w:sz w:val="24"/>
          <w:szCs w:val="24"/>
        </w:rPr>
        <w:t xml:space="preserve">укомплектованность школы педагогическими, руководящими и иными </w:t>
      </w:r>
      <w:r w:rsidRPr="008831DC">
        <w:rPr>
          <w:rFonts w:ascii="Times New Roman" w:hAnsi="Times New Roman"/>
          <w:spacing w:val="-2"/>
          <w:w w:val="105"/>
          <w:sz w:val="24"/>
          <w:szCs w:val="24"/>
        </w:rPr>
        <w:t>работниками;</w:t>
      </w:r>
    </w:p>
    <w:p w:rsidR="00E8740A" w:rsidRPr="008831DC" w:rsidRDefault="00E8740A" w:rsidP="008831DC">
      <w:pPr>
        <w:pStyle w:val="af5"/>
        <w:numPr>
          <w:ilvl w:val="0"/>
          <w:numId w:val="89"/>
        </w:numPr>
        <w:spacing w:after="0" w:line="240" w:lineRule="auto"/>
        <w:ind w:left="426"/>
        <w:jc w:val="both"/>
        <w:rPr>
          <w:rFonts w:ascii="Times New Roman" w:hAnsi="Times New Roman"/>
          <w:sz w:val="24"/>
          <w:szCs w:val="24"/>
        </w:rPr>
      </w:pPr>
      <w:r w:rsidRPr="008831DC">
        <w:rPr>
          <w:rFonts w:ascii="Times New Roman" w:hAnsi="Times New Roman"/>
          <w:sz w:val="24"/>
          <w:szCs w:val="24"/>
        </w:rPr>
        <w:t>уровень</w:t>
      </w:r>
      <w:r w:rsidRPr="008831DC">
        <w:rPr>
          <w:rFonts w:ascii="Times New Roman" w:hAnsi="Times New Roman"/>
          <w:spacing w:val="30"/>
          <w:sz w:val="24"/>
          <w:szCs w:val="24"/>
        </w:rPr>
        <w:t xml:space="preserve"> </w:t>
      </w:r>
      <w:r w:rsidRPr="008831DC">
        <w:rPr>
          <w:rFonts w:ascii="Times New Roman" w:hAnsi="Times New Roman"/>
          <w:sz w:val="24"/>
          <w:szCs w:val="24"/>
        </w:rPr>
        <w:t>квалификации</w:t>
      </w:r>
      <w:r w:rsidRPr="008831DC">
        <w:rPr>
          <w:rFonts w:ascii="Times New Roman" w:hAnsi="Times New Roman"/>
          <w:spacing w:val="36"/>
          <w:sz w:val="24"/>
          <w:szCs w:val="24"/>
        </w:rPr>
        <w:t xml:space="preserve"> </w:t>
      </w:r>
      <w:r w:rsidRPr="008831DC">
        <w:rPr>
          <w:rFonts w:ascii="Times New Roman" w:hAnsi="Times New Roman"/>
          <w:sz w:val="24"/>
          <w:szCs w:val="24"/>
        </w:rPr>
        <w:t>педагогических</w:t>
      </w:r>
      <w:r w:rsidRPr="008831DC">
        <w:rPr>
          <w:rFonts w:ascii="Times New Roman" w:hAnsi="Times New Roman"/>
          <w:spacing w:val="26"/>
          <w:sz w:val="24"/>
          <w:szCs w:val="24"/>
        </w:rPr>
        <w:t xml:space="preserve"> </w:t>
      </w:r>
      <w:r w:rsidRPr="008831DC">
        <w:rPr>
          <w:rFonts w:ascii="Times New Roman" w:hAnsi="Times New Roman"/>
          <w:sz w:val="24"/>
          <w:szCs w:val="24"/>
        </w:rPr>
        <w:t>и</w:t>
      </w:r>
      <w:r w:rsidRPr="008831DC">
        <w:rPr>
          <w:rFonts w:ascii="Times New Roman" w:hAnsi="Times New Roman"/>
          <w:spacing w:val="36"/>
          <w:sz w:val="24"/>
          <w:szCs w:val="24"/>
        </w:rPr>
        <w:t xml:space="preserve"> </w:t>
      </w:r>
      <w:r w:rsidRPr="008831DC">
        <w:rPr>
          <w:rFonts w:ascii="Times New Roman" w:hAnsi="Times New Roman"/>
          <w:sz w:val="24"/>
          <w:szCs w:val="24"/>
        </w:rPr>
        <w:t>иных</w:t>
      </w:r>
      <w:r w:rsidRPr="008831DC">
        <w:rPr>
          <w:rFonts w:ascii="Times New Roman" w:hAnsi="Times New Roman"/>
          <w:spacing w:val="37"/>
          <w:sz w:val="24"/>
          <w:szCs w:val="24"/>
        </w:rPr>
        <w:t xml:space="preserve"> </w:t>
      </w:r>
      <w:r w:rsidRPr="008831DC">
        <w:rPr>
          <w:rFonts w:ascii="Times New Roman" w:hAnsi="Times New Roman"/>
          <w:sz w:val="24"/>
          <w:szCs w:val="24"/>
        </w:rPr>
        <w:t>работников</w:t>
      </w:r>
      <w:r w:rsidRPr="008831DC">
        <w:rPr>
          <w:rFonts w:ascii="Times New Roman" w:hAnsi="Times New Roman"/>
          <w:spacing w:val="46"/>
          <w:sz w:val="24"/>
          <w:szCs w:val="24"/>
        </w:rPr>
        <w:t xml:space="preserve"> </w:t>
      </w:r>
      <w:r w:rsidRPr="008831DC">
        <w:rPr>
          <w:rFonts w:ascii="Times New Roman" w:hAnsi="Times New Roman"/>
          <w:spacing w:val="-2"/>
          <w:sz w:val="24"/>
          <w:szCs w:val="24"/>
        </w:rPr>
        <w:t>школы;</w:t>
      </w:r>
    </w:p>
    <w:p w:rsidR="00E8740A" w:rsidRPr="008831DC" w:rsidRDefault="00E8740A" w:rsidP="008831DC">
      <w:pPr>
        <w:pStyle w:val="aff2"/>
        <w:widowControl w:val="0"/>
        <w:numPr>
          <w:ilvl w:val="0"/>
          <w:numId w:val="89"/>
        </w:numPr>
        <w:tabs>
          <w:tab w:val="left" w:pos="1484"/>
        </w:tabs>
        <w:autoSpaceDE w:val="0"/>
        <w:autoSpaceDN w:val="0"/>
        <w:spacing w:after="0" w:line="240" w:lineRule="auto"/>
        <w:ind w:left="426"/>
        <w:jc w:val="both"/>
        <w:rPr>
          <w:rFonts w:ascii="Times New Roman" w:hAnsi="Times New Roman"/>
          <w:sz w:val="24"/>
          <w:szCs w:val="24"/>
        </w:rPr>
      </w:pPr>
      <w:r w:rsidRPr="008831DC">
        <w:rPr>
          <w:rFonts w:ascii="Times New Roman" w:hAnsi="Times New Roman"/>
          <w:sz w:val="24"/>
          <w:szCs w:val="24"/>
        </w:rPr>
        <w:t>непрерывность</w:t>
      </w:r>
      <w:r w:rsidRPr="008831DC">
        <w:rPr>
          <w:rFonts w:ascii="Times New Roman" w:hAnsi="Times New Roman"/>
          <w:spacing w:val="61"/>
          <w:sz w:val="24"/>
          <w:szCs w:val="24"/>
        </w:rPr>
        <w:t xml:space="preserve"> </w:t>
      </w:r>
      <w:r w:rsidRPr="008831DC">
        <w:rPr>
          <w:rFonts w:ascii="Times New Roman" w:hAnsi="Times New Roman"/>
          <w:sz w:val="24"/>
          <w:szCs w:val="24"/>
        </w:rPr>
        <w:t>профессионального</w:t>
      </w:r>
      <w:r w:rsidRPr="008831DC">
        <w:rPr>
          <w:rFonts w:ascii="Times New Roman" w:hAnsi="Times New Roman"/>
          <w:spacing w:val="57"/>
          <w:sz w:val="24"/>
          <w:szCs w:val="24"/>
        </w:rPr>
        <w:t xml:space="preserve"> </w:t>
      </w:r>
      <w:r w:rsidRPr="008831DC">
        <w:rPr>
          <w:rFonts w:ascii="Times New Roman" w:hAnsi="Times New Roman"/>
          <w:sz w:val="24"/>
          <w:szCs w:val="24"/>
        </w:rPr>
        <w:t>развития</w:t>
      </w:r>
      <w:r w:rsidRPr="008831DC">
        <w:rPr>
          <w:rFonts w:ascii="Times New Roman" w:hAnsi="Times New Roman"/>
          <w:spacing w:val="46"/>
          <w:sz w:val="24"/>
          <w:szCs w:val="24"/>
        </w:rPr>
        <w:t xml:space="preserve"> </w:t>
      </w:r>
      <w:r w:rsidRPr="008831DC">
        <w:rPr>
          <w:rFonts w:ascii="Times New Roman" w:hAnsi="Times New Roman"/>
          <w:sz w:val="24"/>
          <w:szCs w:val="24"/>
        </w:rPr>
        <w:t>педагогических</w:t>
      </w:r>
      <w:r w:rsidRPr="008831DC">
        <w:rPr>
          <w:rFonts w:ascii="Times New Roman" w:hAnsi="Times New Roman"/>
          <w:spacing w:val="57"/>
          <w:sz w:val="24"/>
          <w:szCs w:val="24"/>
        </w:rPr>
        <w:t xml:space="preserve"> </w:t>
      </w:r>
      <w:r w:rsidRPr="008831DC">
        <w:rPr>
          <w:rFonts w:ascii="Times New Roman" w:hAnsi="Times New Roman"/>
          <w:spacing w:val="-2"/>
          <w:sz w:val="24"/>
          <w:szCs w:val="24"/>
        </w:rPr>
        <w:t>работников.</w:t>
      </w:r>
    </w:p>
    <w:p w:rsidR="00E8740A" w:rsidRPr="008831DC" w:rsidRDefault="00E8740A" w:rsidP="008831DC">
      <w:pPr>
        <w:pStyle w:val="af5"/>
        <w:spacing w:after="0" w:line="240" w:lineRule="auto"/>
        <w:ind w:firstLine="709"/>
        <w:jc w:val="both"/>
        <w:rPr>
          <w:rFonts w:ascii="Times New Roman" w:hAnsi="Times New Roman"/>
          <w:sz w:val="24"/>
          <w:szCs w:val="24"/>
        </w:rPr>
      </w:pPr>
      <w:r w:rsidRPr="008831DC">
        <w:rPr>
          <w:rFonts w:ascii="Times New Roman" w:hAnsi="Times New Roman"/>
          <w:w w:val="105"/>
          <w:sz w:val="24"/>
          <w:szCs w:val="24"/>
        </w:rPr>
        <w:t>МАОУ СОШ №3 г. Ядрина укомплектована кадрами, имеющими необходимую квалификацию для решения задач, определенных АООП.</w:t>
      </w:r>
      <w:r w:rsidRPr="008831DC">
        <w:rPr>
          <w:rFonts w:ascii="Times New Roman" w:hAnsi="Times New Roman"/>
          <w:spacing w:val="40"/>
          <w:w w:val="105"/>
          <w:sz w:val="24"/>
          <w:szCs w:val="24"/>
        </w:rPr>
        <w:t xml:space="preserve"> </w:t>
      </w:r>
      <w:r w:rsidRPr="008831DC">
        <w:rPr>
          <w:rFonts w:ascii="Times New Roman" w:hAnsi="Times New Roman"/>
          <w:w w:val="105"/>
          <w:sz w:val="24"/>
          <w:szCs w:val="24"/>
        </w:rPr>
        <w:t>Разработаны</w:t>
      </w:r>
      <w:r w:rsidRPr="008831DC">
        <w:rPr>
          <w:rFonts w:ascii="Times New Roman" w:hAnsi="Times New Roman"/>
          <w:spacing w:val="40"/>
          <w:w w:val="105"/>
          <w:sz w:val="24"/>
          <w:szCs w:val="24"/>
        </w:rPr>
        <w:t xml:space="preserve"> </w:t>
      </w:r>
      <w:r w:rsidRPr="008831DC">
        <w:rPr>
          <w:rFonts w:ascii="Times New Roman" w:hAnsi="Times New Roman"/>
          <w:w w:val="105"/>
          <w:sz w:val="24"/>
          <w:szCs w:val="24"/>
        </w:rPr>
        <w:t>должностные инструкции педагогов,</w:t>
      </w:r>
      <w:r w:rsidRPr="008831DC">
        <w:rPr>
          <w:rFonts w:ascii="Times New Roman" w:hAnsi="Times New Roman"/>
          <w:spacing w:val="40"/>
          <w:w w:val="105"/>
          <w:sz w:val="24"/>
          <w:szCs w:val="24"/>
        </w:rPr>
        <w:t xml:space="preserve"> </w:t>
      </w:r>
      <w:r w:rsidRPr="008831DC">
        <w:rPr>
          <w:rFonts w:ascii="Times New Roman" w:hAnsi="Times New Roman"/>
          <w:w w:val="105"/>
          <w:sz w:val="24"/>
          <w:szCs w:val="24"/>
        </w:rPr>
        <w:t>содержащие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школы.</w:t>
      </w:r>
    </w:p>
    <w:p w:rsidR="00E8740A" w:rsidRPr="008831DC" w:rsidRDefault="00E8740A" w:rsidP="008831DC">
      <w:pPr>
        <w:pStyle w:val="af5"/>
        <w:tabs>
          <w:tab w:val="left" w:pos="9190"/>
        </w:tabs>
        <w:spacing w:after="0" w:line="240" w:lineRule="auto"/>
        <w:ind w:firstLine="709"/>
        <w:jc w:val="both"/>
        <w:rPr>
          <w:rFonts w:ascii="Times New Roman" w:hAnsi="Times New Roman"/>
          <w:sz w:val="24"/>
          <w:szCs w:val="24"/>
        </w:rPr>
      </w:pPr>
      <w:r w:rsidRPr="008831DC">
        <w:rPr>
          <w:rFonts w:ascii="Times New Roman" w:hAnsi="Times New Roman"/>
          <w:w w:val="105"/>
          <w:sz w:val="24"/>
          <w:szCs w:val="24"/>
        </w:rPr>
        <w:t>Обеспечение освоения детьми с</w:t>
      </w:r>
      <w:r w:rsidRPr="008831DC">
        <w:rPr>
          <w:rFonts w:ascii="Times New Roman" w:hAnsi="Times New Roman"/>
          <w:spacing w:val="40"/>
          <w:w w:val="105"/>
          <w:sz w:val="24"/>
          <w:szCs w:val="24"/>
        </w:rPr>
        <w:t xml:space="preserve"> </w:t>
      </w:r>
      <w:r w:rsidRPr="008831DC">
        <w:rPr>
          <w:rFonts w:ascii="Times New Roman" w:hAnsi="Times New Roman"/>
          <w:w w:val="105"/>
          <w:sz w:val="24"/>
          <w:szCs w:val="24"/>
        </w:rPr>
        <w:t>УО</w:t>
      </w:r>
      <w:r w:rsidRPr="008831DC">
        <w:rPr>
          <w:rFonts w:ascii="Times New Roman" w:hAnsi="Times New Roman"/>
          <w:spacing w:val="40"/>
          <w:w w:val="105"/>
          <w:sz w:val="24"/>
          <w:szCs w:val="24"/>
        </w:rPr>
        <w:t xml:space="preserve"> </w:t>
      </w:r>
      <w:r w:rsidRPr="008831DC">
        <w:rPr>
          <w:rFonts w:ascii="Times New Roman" w:hAnsi="Times New Roman"/>
          <w:w w:val="105"/>
          <w:sz w:val="24"/>
          <w:szCs w:val="24"/>
        </w:rPr>
        <w:t>(вариант 1) интеллектуальными нарушениями адаптированной</w:t>
      </w:r>
      <w:r w:rsidRPr="008831DC">
        <w:rPr>
          <w:rFonts w:ascii="Times New Roman" w:hAnsi="Times New Roman"/>
          <w:spacing w:val="40"/>
          <w:w w:val="105"/>
          <w:sz w:val="24"/>
          <w:szCs w:val="24"/>
        </w:rPr>
        <w:t xml:space="preserve"> </w:t>
      </w:r>
      <w:r w:rsidRPr="008831DC">
        <w:rPr>
          <w:rFonts w:ascii="Times New Roman" w:hAnsi="Times New Roman"/>
          <w:w w:val="105"/>
          <w:sz w:val="24"/>
          <w:szCs w:val="24"/>
        </w:rPr>
        <w:t>основной образовательной программы начального общего образования, коррекции</w:t>
      </w:r>
      <w:r w:rsidRPr="008831DC">
        <w:rPr>
          <w:rFonts w:ascii="Times New Roman" w:hAnsi="Times New Roman"/>
          <w:spacing w:val="67"/>
          <w:w w:val="150"/>
          <w:sz w:val="24"/>
          <w:szCs w:val="24"/>
        </w:rPr>
        <w:t xml:space="preserve"> </w:t>
      </w:r>
      <w:r w:rsidRPr="008831DC">
        <w:rPr>
          <w:rFonts w:ascii="Times New Roman" w:hAnsi="Times New Roman"/>
          <w:w w:val="105"/>
          <w:sz w:val="24"/>
          <w:szCs w:val="24"/>
        </w:rPr>
        <w:t>недостатков</w:t>
      </w:r>
      <w:r w:rsidRPr="008831DC">
        <w:rPr>
          <w:rFonts w:ascii="Times New Roman" w:hAnsi="Times New Roman"/>
          <w:spacing w:val="68"/>
          <w:w w:val="150"/>
          <w:sz w:val="24"/>
          <w:szCs w:val="24"/>
        </w:rPr>
        <w:t xml:space="preserve"> </w:t>
      </w:r>
      <w:r w:rsidRPr="008831DC">
        <w:rPr>
          <w:rFonts w:ascii="Times New Roman" w:hAnsi="Times New Roman"/>
          <w:w w:val="105"/>
          <w:sz w:val="24"/>
          <w:szCs w:val="24"/>
        </w:rPr>
        <w:t>их</w:t>
      </w:r>
      <w:r w:rsidRPr="008831DC">
        <w:rPr>
          <w:rFonts w:ascii="Times New Roman" w:hAnsi="Times New Roman"/>
          <w:spacing w:val="62"/>
          <w:w w:val="150"/>
          <w:sz w:val="24"/>
          <w:szCs w:val="24"/>
        </w:rPr>
        <w:t xml:space="preserve"> </w:t>
      </w:r>
      <w:r w:rsidRPr="008831DC">
        <w:rPr>
          <w:rFonts w:ascii="Times New Roman" w:hAnsi="Times New Roman"/>
          <w:w w:val="105"/>
          <w:sz w:val="24"/>
          <w:szCs w:val="24"/>
        </w:rPr>
        <w:t>физического</w:t>
      </w:r>
      <w:r w:rsidRPr="008831DC">
        <w:rPr>
          <w:rFonts w:ascii="Times New Roman" w:hAnsi="Times New Roman"/>
          <w:spacing w:val="63"/>
          <w:w w:val="150"/>
          <w:sz w:val="24"/>
          <w:szCs w:val="24"/>
        </w:rPr>
        <w:t xml:space="preserve"> </w:t>
      </w:r>
      <w:r w:rsidRPr="008831DC">
        <w:rPr>
          <w:rFonts w:ascii="Times New Roman" w:hAnsi="Times New Roman"/>
          <w:w w:val="105"/>
          <w:sz w:val="24"/>
          <w:szCs w:val="24"/>
        </w:rPr>
        <w:t>и</w:t>
      </w:r>
      <w:r w:rsidRPr="008831DC">
        <w:rPr>
          <w:rFonts w:ascii="Times New Roman" w:hAnsi="Times New Roman"/>
          <w:spacing w:val="67"/>
          <w:w w:val="150"/>
          <w:sz w:val="24"/>
          <w:szCs w:val="24"/>
        </w:rPr>
        <w:t xml:space="preserve"> </w:t>
      </w:r>
      <w:r w:rsidRPr="008831DC">
        <w:rPr>
          <w:rFonts w:ascii="Times New Roman" w:hAnsi="Times New Roman"/>
          <w:w w:val="105"/>
          <w:sz w:val="24"/>
          <w:szCs w:val="24"/>
        </w:rPr>
        <w:t>(или)</w:t>
      </w:r>
      <w:r w:rsidRPr="008831DC">
        <w:rPr>
          <w:rFonts w:ascii="Times New Roman" w:hAnsi="Times New Roman"/>
          <w:spacing w:val="66"/>
          <w:w w:val="150"/>
          <w:sz w:val="24"/>
          <w:szCs w:val="24"/>
        </w:rPr>
        <w:t xml:space="preserve"> </w:t>
      </w:r>
      <w:r w:rsidRPr="008831DC">
        <w:rPr>
          <w:rFonts w:ascii="Times New Roman" w:hAnsi="Times New Roman"/>
          <w:w w:val="105"/>
          <w:sz w:val="24"/>
          <w:szCs w:val="24"/>
        </w:rPr>
        <w:t>психического</w:t>
      </w:r>
      <w:r w:rsidRPr="008831DC">
        <w:rPr>
          <w:rFonts w:ascii="Times New Roman" w:hAnsi="Times New Roman"/>
          <w:spacing w:val="69"/>
          <w:w w:val="150"/>
          <w:sz w:val="24"/>
          <w:szCs w:val="24"/>
        </w:rPr>
        <w:t xml:space="preserve"> </w:t>
      </w:r>
      <w:r w:rsidRPr="008831DC">
        <w:rPr>
          <w:rFonts w:ascii="Times New Roman" w:hAnsi="Times New Roman"/>
          <w:w w:val="105"/>
          <w:sz w:val="24"/>
          <w:szCs w:val="24"/>
        </w:rPr>
        <w:t>развития</w:t>
      </w:r>
      <w:r w:rsidRPr="008831DC">
        <w:rPr>
          <w:rFonts w:ascii="Times New Roman" w:hAnsi="Times New Roman"/>
          <w:spacing w:val="64"/>
          <w:w w:val="150"/>
          <w:sz w:val="24"/>
          <w:szCs w:val="24"/>
        </w:rPr>
        <w:t xml:space="preserve"> </w:t>
      </w:r>
      <w:r w:rsidRPr="008831DC">
        <w:rPr>
          <w:rFonts w:ascii="Times New Roman" w:hAnsi="Times New Roman"/>
          <w:spacing w:val="-10"/>
          <w:w w:val="105"/>
          <w:sz w:val="24"/>
          <w:szCs w:val="24"/>
        </w:rPr>
        <w:t>в</w:t>
      </w:r>
      <w:r w:rsidRPr="008831DC">
        <w:rPr>
          <w:rFonts w:ascii="Times New Roman" w:hAnsi="Times New Roman"/>
          <w:sz w:val="24"/>
          <w:szCs w:val="24"/>
        </w:rPr>
        <w:t xml:space="preserve"> </w:t>
      </w:r>
      <w:r w:rsidRPr="008831DC">
        <w:rPr>
          <w:rFonts w:ascii="Times New Roman" w:hAnsi="Times New Roman"/>
          <w:w w:val="105"/>
          <w:sz w:val="24"/>
          <w:szCs w:val="24"/>
        </w:rPr>
        <w:t>МАОУ СОШ №3 г. Ядрина</w:t>
      </w:r>
      <w:r w:rsidRPr="008831DC">
        <w:rPr>
          <w:rFonts w:ascii="Times New Roman" w:hAnsi="Times New Roman"/>
          <w:spacing w:val="40"/>
          <w:w w:val="105"/>
          <w:sz w:val="24"/>
          <w:szCs w:val="24"/>
        </w:rPr>
        <w:t xml:space="preserve"> </w:t>
      </w:r>
      <w:r w:rsidRPr="008831DC">
        <w:rPr>
          <w:rFonts w:ascii="Times New Roman" w:hAnsi="Times New Roman"/>
          <w:w w:val="105"/>
          <w:sz w:val="24"/>
          <w:szCs w:val="24"/>
        </w:rPr>
        <w:t>осуществляется работающими в данном классе учителями, социальным педагогом, педагогом – психологом, старшей</w:t>
      </w:r>
      <w:r w:rsidRPr="008831DC">
        <w:rPr>
          <w:rFonts w:ascii="Times New Roman" w:hAnsi="Times New Roman"/>
          <w:spacing w:val="40"/>
          <w:w w:val="105"/>
          <w:sz w:val="24"/>
          <w:szCs w:val="24"/>
        </w:rPr>
        <w:t xml:space="preserve"> </w:t>
      </w:r>
      <w:r w:rsidRPr="008831DC">
        <w:rPr>
          <w:rFonts w:ascii="Times New Roman" w:hAnsi="Times New Roman"/>
          <w:w w:val="105"/>
          <w:sz w:val="24"/>
          <w:szCs w:val="24"/>
        </w:rPr>
        <w:t>вожатой,</w:t>
      </w:r>
      <w:r w:rsidRPr="008831DC">
        <w:rPr>
          <w:rFonts w:ascii="Times New Roman" w:hAnsi="Times New Roman"/>
          <w:spacing w:val="40"/>
          <w:w w:val="105"/>
          <w:sz w:val="24"/>
          <w:szCs w:val="24"/>
        </w:rPr>
        <w:t xml:space="preserve"> </w:t>
      </w:r>
      <w:r w:rsidRPr="008831DC">
        <w:rPr>
          <w:rFonts w:ascii="Times New Roman" w:hAnsi="Times New Roman"/>
          <w:w w:val="105"/>
          <w:sz w:val="24"/>
          <w:szCs w:val="24"/>
        </w:rPr>
        <w:t>с привлечением медицинского работника.</w:t>
      </w:r>
    </w:p>
    <w:p w:rsidR="00E8740A" w:rsidRPr="008831DC" w:rsidRDefault="00E8740A" w:rsidP="008831DC">
      <w:pPr>
        <w:pStyle w:val="af5"/>
        <w:spacing w:after="0" w:line="240" w:lineRule="auto"/>
        <w:ind w:firstLine="709"/>
        <w:jc w:val="both"/>
        <w:rPr>
          <w:rFonts w:ascii="Times New Roman" w:hAnsi="Times New Roman"/>
          <w:sz w:val="24"/>
          <w:szCs w:val="24"/>
        </w:rPr>
      </w:pPr>
      <w:r w:rsidRPr="008831DC">
        <w:rPr>
          <w:rFonts w:ascii="Times New Roman" w:hAnsi="Times New Roman"/>
          <w:w w:val="105"/>
          <w:sz w:val="24"/>
          <w:szCs w:val="24"/>
        </w:rPr>
        <w:t>Для реализации АООП начального образования имеется коллектив специалистов, выполняющих следующие функции:</w:t>
      </w:r>
    </w:p>
    <w:tbl>
      <w:tblPr>
        <w:tblStyle w:val="TableNormal"/>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3"/>
        <w:gridCol w:w="2456"/>
        <w:gridCol w:w="7087"/>
      </w:tblGrid>
      <w:tr w:rsidR="00E8740A" w:rsidRPr="008831DC" w:rsidTr="008A0228">
        <w:trPr>
          <w:trHeight w:val="552"/>
        </w:trPr>
        <w:tc>
          <w:tcPr>
            <w:tcW w:w="663" w:type="dxa"/>
          </w:tcPr>
          <w:p w:rsidR="00E8740A" w:rsidRPr="008831DC" w:rsidRDefault="00E8740A" w:rsidP="008831DC">
            <w:pPr>
              <w:pStyle w:val="TableParagraph"/>
              <w:jc w:val="both"/>
              <w:rPr>
                <w:b/>
                <w:sz w:val="24"/>
                <w:szCs w:val="24"/>
              </w:rPr>
            </w:pPr>
            <w:r w:rsidRPr="008831DC">
              <w:rPr>
                <w:b/>
                <w:w w:val="103"/>
                <w:sz w:val="24"/>
                <w:szCs w:val="24"/>
              </w:rPr>
              <w:t>№</w:t>
            </w:r>
          </w:p>
          <w:p w:rsidR="00E8740A" w:rsidRPr="008831DC" w:rsidRDefault="00E8740A" w:rsidP="008831DC">
            <w:pPr>
              <w:pStyle w:val="TableParagraph"/>
              <w:jc w:val="both"/>
              <w:rPr>
                <w:b/>
                <w:sz w:val="24"/>
                <w:szCs w:val="24"/>
              </w:rPr>
            </w:pPr>
            <w:r w:rsidRPr="008831DC">
              <w:rPr>
                <w:b/>
                <w:spacing w:val="-5"/>
                <w:w w:val="105"/>
                <w:sz w:val="24"/>
                <w:szCs w:val="24"/>
              </w:rPr>
              <w:t>п/п</w:t>
            </w:r>
          </w:p>
        </w:tc>
        <w:tc>
          <w:tcPr>
            <w:tcW w:w="2456" w:type="dxa"/>
          </w:tcPr>
          <w:p w:rsidR="00E8740A" w:rsidRPr="008831DC" w:rsidRDefault="00E8740A" w:rsidP="008831DC">
            <w:pPr>
              <w:pStyle w:val="TableParagraph"/>
              <w:jc w:val="both"/>
              <w:rPr>
                <w:b/>
                <w:sz w:val="24"/>
                <w:szCs w:val="24"/>
              </w:rPr>
            </w:pPr>
            <w:proofErr w:type="spellStart"/>
            <w:r w:rsidRPr="008831DC">
              <w:rPr>
                <w:b/>
                <w:spacing w:val="-2"/>
                <w:w w:val="105"/>
                <w:sz w:val="24"/>
                <w:szCs w:val="24"/>
              </w:rPr>
              <w:t>специалисты</w:t>
            </w:r>
            <w:proofErr w:type="spellEnd"/>
          </w:p>
        </w:tc>
        <w:tc>
          <w:tcPr>
            <w:tcW w:w="7087" w:type="dxa"/>
          </w:tcPr>
          <w:p w:rsidR="00E8740A" w:rsidRPr="008831DC" w:rsidRDefault="00E8740A" w:rsidP="008831DC">
            <w:pPr>
              <w:pStyle w:val="TableParagraph"/>
              <w:jc w:val="both"/>
              <w:rPr>
                <w:b/>
                <w:sz w:val="24"/>
                <w:szCs w:val="24"/>
              </w:rPr>
            </w:pPr>
            <w:proofErr w:type="spellStart"/>
            <w:r w:rsidRPr="008831DC">
              <w:rPr>
                <w:b/>
                <w:spacing w:val="-2"/>
                <w:w w:val="105"/>
                <w:sz w:val="24"/>
                <w:szCs w:val="24"/>
              </w:rPr>
              <w:t>функции</w:t>
            </w:r>
            <w:proofErr w:type="spellEnd"/>
          </w:p>
        </w:tc>
      </w:tr>
      <w:tr w:rsidR="00E8740A" w:rsidRPr="008831DC" w:rsidTr="008A0228">
        <w:trPr>
          <w:trHeight w:val="543"/>
        </w:trPr>
        <w:tc>
          <w:tcPr>
            <w:tcW w:w="663" w:type="dxa"/>
          </w:tcPr>
          <w:p w:rsidR="00E8740A" w:rsidRPr="008831DC" w:rsidRDefault="00E8740A" w:rsidP="008831DC">
            <w:pPr>
              <w:pStyle w:val="TableParagraph"/>
              <w:jc w:val="both"/>
              <w:rPr>
                <w:sz w:val="24"/>
                <w:szCs w:val="24"/>
              </w:rPr>
            </w:pPr>
            <w:r w:rsidRPr="008831DC">
              <w:rPr>
                <w:spacing w:val="-5"/>
                <w:w w:val="105"/>
                <w:sz w:val="24"/>
                <w:szCs w:val="24"/>
              </w:rPr>
              <w:t>1.</w:t>
            </w:r>
          </w:p>
        </w:tc>
        <w:tc>
          <w:tcPr>
            <w:tcW w:w="2456" w:type="dxa"/>
          </w:tcPr>
          <w:p w:rsidR="00E8740A" w:rsidRPr="008831DC" w:rsidRDefault="00E8740A" w:rsidP="008831DC">
            <w:pPr>
              <w:pStyle w:val="TableParagraph"/>
              <w:jc w:val="both"/>
              <w:rPr>
                <w:sz w:val="24"/>
                <w:szCs w:val="24"/>
                <w:lang w:val="ru-RU"/>
              </w:rPr>
            </w:pPr>
            <w:proofErr w:type="spellStart"/>
            <w:r w:rsidRPr="008831DC">
              <w:rPr>
                <w:sz w:val="24"/>
                <w:szCs w:val="24"/>
              </w:rPr>
              <w:t>учитель</w:t>
            </w:r>
            <w:proofErr w:type="spellEnd"/>
          </w:p>
        </w:tc>
        <w:tc>
          <w:tcPr>
            <w:tcW w:w="7087" w:type="dxa"/>
          </w:tcPr>
          <w:p w:rsidR="00E8740A" w:rsidRPr="008831DC" w:rsidRDefault="00E8740A" w:rsidP="008831DC">
            <w:pPr>
              <w:pStyle w:val="TableParagraph"/>
              <w:tabs>
                <w:tab w:val="left" w:pos="1821"/>
                <w:tab w:val="left" w:pos="3044"/>
                <w:tab w:val="left" w:pos="3792"/>
              </w:tabs>
              <w:jc w:val="both"/>
              <w:rPr>
                <w:sz w:val="24"/>
                <w:szCs w:val="24"/>
                <w:lang w:val="ru-RU"/>
              </w:rPr>
            </w:pPr>
            <w:r w:rsidRPr="008831DC">
              <w:rPr>
                <w:spacing w:val="-2"/>
                <w:w w:val="105"/>
                <w:sz w:val="24"/>
                <w:szCs w:val="24"/>
                <w:lang w:val="ru-RU"/>
              </w:rPr>
              <w:t>Организация</w:t>
            </w:r>
            <w:r w:rsidRPr="008831DC">
              <w:rPr>
                <w:sz w:val="24"/>
                <w:szCs w:val="24"/>
                <w:lang w:val="ru-RU"/>
              </w:rPr>
              <w:t xml:space="preserve"> </w:t>
            </w:r>
            <w:r w:rsidRPr="008831DC">
              <w:rPr>
                <w:spacing w:val="-2"/>
                <w:w w:val="105"/>
                <w:sz w:val="24"/>
                <w:szCs w:val="24"/>
                <w:lang w:val="ru-RU"/>
              </w:rPr>
              <w:t>условий</w:t>
            </w:r>
            <w:r w:rsidRPr="008831DC">
              <w:rPr>
                <w:sz w:val="24"/>
                <w:szCs w:val="24"/>
                <w:lang w:val="ru-RU"/>
              </w:rPr>
              <w:t xml:space="preserve"> </w:t>
            </w:r>
            <w:r w:rsidRPr="008831DC">
              <w:rPr>
                <w:spacing w:val="-5"/>
                <w:w w:val="105"/>
                <w:sz w:val="24"/>
                <w:szCs w:val="24"/>
                <w:lang w:val="ru-RU"/>
              </w:rPr>
              <w:t>для</w:t>
            </w:r>
            <w:r w:rsidRPr="008831DC">
              <w:rPr>
                <w:sz w:val="24"/>
                <w:szCs w:val="24"/>
                <w:lang w:val="ru-RU"/>
              </w:rPr>
              <w:t xml:space="preserve"> </w:t>
            </w:r>
            <w:r w:rsidRPr="008831DC">
              <w:rPr>
                <w:spacing w:val="-2"/>
                <w:w w:val="105"/>
                <w:sz w:val="24"/>
                <w:szCs w:val="24"/>
                <w:lang w:val="ru-RU"/>
              </w:rPr>
              <w:t>успешного</w:t>
            </w:r>
            <w:r w:rsidR="008A0228" w:rsidRPr="008831DC">
              <w:rPr>
                <w:spacing w:val="-2"/>
                <w:w w:val="105"/>
                <w:sz w:val="24"/>
                <w:szCs w:val="24"/>
                <w:lang w:val="ru-RU"/>
              </w:rPr>
              <w:t xml:space="preserve"> </w:t>
            </w:r>
            <w:r w:rsidRPr="008831DC">
              <w:rPr>
                <w:spacing w:val="-2"/>
                <w:w w:val="105"/>
                <w:sz w:val="24"/>
                <w:szCs w:val="24"/>
                <w:lang w:val="ru-RU"/>
              </w:rPr>
              <w:t>продвижения</w:t>
            </w:r>
            <w:r w:rsidRPr="008831DC">
              <w:rPr>
                <w:sz w:val="24"/>
                <w:szCs w:val="24"/>
                <w:lang w:val="ru-RU"/>
              </w:rPr>
              <w:t xml:space="preserve"> </w:t>
            </w:r>
            <w:r w:rsidRPr="008831DC">
              <w:rPr>
                <w:spacing w:val="-2"/>
                <w:w w:val="105"/>
                <w:sz w:val="24"/>
                <w:szCs w:val="24"/>
                <w:lang w:val="ru-RU"/>
              </w:rPr>
              <w:t>ребенка</w:t>
            </w:r>
            <w:r w:rsidRPr="008831DC">
              <w:rPr>
                <w:sz w:val="24"/>
                <w:szCs w:val="24"/>
                <w:lang w:val="ru-RU"/>
              </w:rPr>
              <w:t xml:space="preserve"> </w:t>
            </w:r>
            <w:r w:rsidRPr="008831DC">
              <w:rPr>
                <w:spacing w:val="-10"/>
                <w:w w:val="105"/>
                <w:sz w:val="24"/>
                <w:szCs w:val="24"/>
                <w:lang w:val="ru-RU"/>
              </w:rPr>
              <w:t>в</w:t>
            </w:r>
            <w:r w:rsidRPr="008831DC">
              <w:rPr>
                <w:sz w:val="24"/>
                <w:szCs w:val="24"/>
                <w:lang w:val="ru-RU"/>
              </w:rPr>
              <w:t xml:space="preserve"> </w:t>
            </w:r>
            <w:r w:rsidRPr="008831DC">
              <w:rPr>
                <w:spacing w:val="-2"/>
                <w:w w:val="105"/>
                <w:sz w:val="24"/>
                <w:szCs w:val="24"/>
                <w:lang w:val="ru-RU"/>
              </w:rPr>
              <w:t>ра</w:t>
            </w:r>
            <w:r w:rsidRPr="008831DC">
              <w:rPr>
                <w:spacing w:val="-2"/>
                <w:w w:val="105"/>
                <w:sz w:val="24"/>
                <w:szCs w:val="24"/>
                <w:lang w:val="ru-RU"/>
              </w:rPr>
              <w:t>м</w:t>
            </w:r>
            <w:r w:rsidRPr="008831DC">
              <w:rPr>
                <w:spacing w:val="-2"/>
                <w:w w:val="105"/>
                <w:sz w:val="24"/>
                <w:szCs w:val="24"/>
                <w:lang w:val="ru-RU"/>
              </w:rPr>
              <w:t xml:space="preserve">ках </w:t>
            </w:r>
            <w:r w:rsidRPr="008831DC">
              <w:rPr>
                <w:w w:val="105"/>
                <w:sz w:val="24"/>
                <w:szCs w:val="24"/>
                <w:lang w:val="ru-RU"/>
              </w:rPr>
              <w:t>образовательного процесса</w:t>
            </w:r>
          </w:p>
        </w:tc>
      </w:tr>
      <w:tr w:rsidR="00E8740A" w:rsidRPr="008831DC" w:rsidTr="008A0228">
        <w:trPr>
          <w:trHeight w:val="834"/>
        </w:trPr>
        <w:tc>
          <w:tcPr>
            <w:tcW w:w="663" w:type="dxa"/>
          </w:tcPr>
          <w:p w:rsidR="00E8740A" w:rsidRPr="008831DC" w:rsidRDefault="00E8740A" w:rsidP="008831DC">
            <w:pPr>
              <w:pStyle w:val="TableParagraph"/>
              <w:jc w:val="both"/>
              <w:rPr>
                <w:sz w:val="24"/>
                <w:szCs w:val="24"/>
              </w:rPr>
            </w:pPr>
            <w:r w:rsidRPr="008831DC">
              <w:rPr>
                <w:spacing w:val="-5"/>
                <w:w w:val="105"/>
                <w:sz w:val="24"/>
                <w:szCs w:val="24"/>
              </w:rPr>
              <w:t>2.</w:t>
            </w:r>
          </w:p>
        </w:tc>
        <w:tc>
          <w:tcPr>
            <w:tcW w:w="2456" w:type="dxa"/>
          </w:tcPr>
          <w:p w:rsidR="00E8740A" w:rsidRPr="008831DC" w:rsidRDefault="00E8740A" w:rsidP="008831DC">
            <w:pPr>
              <w:pStyle w:val="TableParagraph"/>
              <w:jc w:val="both"/>
              <w:rPr>
                <w:sz w:val="24"/>
                <w:szCs w:val="24"/>
              </w:rPr>
            </w:pPr>
            <w:proofErr w:type="spellStart"/>
            <w:r w:rsidRPr="008831DC">
              <w:rPr>
                <w:sz w:val="24"/>
                <w:szCs w:val="24"/>
              </w:rPr>
              <w:t>педагог-</w:t>
            </w:r>
            <w:r w:rsidRPr="008831DC">
              <w:rPr>
                <w:spacing w:val="-2"/>
                <w:w w:val="105"/>
                <w:sz w:val="24"/>
                <w:szCs w:val="24"/>
              </w:rPr>
              <w:t>психолог</w:t>
            </w:r>
            <w:proofErr w:type="spellEnd"/>
          </w:p>
        </w:tc>
        <w:tc>
          <w:tcPr>
            <w:tcW w:w="7087" w:type="dxa"/>
          </w:tcPr>
          <w:p w:rsidR="00E8740A" w:rsidRPr="008831DC" w:rsidRDefault="00E8740A" w:rsidP="008831DC">
            <w:pPr>
              <w:pStyle w:val="TableParagraph"/>
              <w:jc w:val="both"/>
              <w:rPr>
                <w:sz w:val="24"/>
                <w:szCs w:val="24"/>
                <w:lang w:val="ru-RU"/>
              </w:rPr>
            </w:pPr>
            <w:r w:rsidRPr="008831DC">
              <w:rPr>
                <w:w w:val="105"/>
                <w:sz w:val="24"/>
                <w:szCs w:val="24"/>
                <w:lang w:val="ru-RU"/>
              </w:rPr>
              <w:t>Помощь педагогу в выявлении условий, необходимых для разв</w:t>
            </w:r>
            <w:r w:rsidRPr="008831DC">
              <w:rPr>
                <w:w w:val="105"/>
                <w:sz w:val="24"/>
                <w:szCs w:val="24"/>
                <w:lang w:val="ru-RU"/>
              </w:rPr>
              <w:t>и</w:t>
            </w:r>
            <w:r w:rsidRPr="008831DC">
              <w:rPr>
                <w:w w:val="105"/>
                <w:sz w:val="24"/>
                <w:szCs w:val="24"/>
                <w:lang w:val="ru-RU"/>
              </w:rPr>
              <w:t>тия ребенка в соответствии</w:t>
            </w:r>
            <w:r w:rsidRPr="008831DC">
              <w:rPr>
                <w:spacing w:val="64"/>
                <w:w w:val="105"/>
                <w:sz w:val="24"/>
                <w:szCs w:val="24"/>
                <w:lang w:val="ru-RU"/>
              </w:rPr>
              <w:t xml:space="preserve"> </w:t>
            </w:r>
            <w:r w:rsidRPr="008831DC">
              <w:rPr>
                <w:w w:val="105"/>
                <w:sz w:val="24"/>
                <w:szCs w:val="24"/>
                <w:lang w:val="ru-RU"/>
              </w:rPr>
              <w:t>с</w:t>
            </w:r>
            <w:r w:rsidRPr="008831DC">
              <w:rPr>
                <w:spacing w:val="65"/>
                <w:w w:val="105"/>
                <w:sz w:val="24"/>
                <w:szCs w:val="24"/>
                <w:lang w:val="ru-RU"/>
              </w:rPr>
              <w:t xml:space="preserve"> </w:t>
            </w:r>
            <w:r w:rsidRPr="008831DC">
              <w:rPr>
                <w:w w:val="105"/>
                <w:sz w:val="24"/>
                <w:szCs w:val="24"/>
                <w:lang w:val="ru-RU"/>
              </w:rPr>
              <w:t>его</w:t>
            </w:r>
            <w:r w:rsidRPr="008831DC">
              <w:rPr>
                <w:spacing w:val="62"/>
                <w:w w:val="105"/>
                <w:sz w:val="24"/>
                <w:szCs w:val="24"/>
                <w:lang w:val="ru-RU"/>
              </w:rPr>
              <w:t xml:space="preserve"> </w:t>
            </w:r>
            <w:r w:rsidRPr="008831DC">
              <w:rPr>
                <w:w w:val="105"/>
                <w:sz w:val="24"/>
                <w:szCs w:val="24"/>
                <w:lang w:val="ru-RU"/>
              </w:rPr>
              <w:t>возрастными</w:t>
            </w:r>
            <w:r w:rsidRPr="008831DC">
              <w:rPr>
                <w:spacing w:val="65"/>
                <w:w w:val="105"/>
                <w:sz w:val="24"/>
                <w:szCs w:val="24"/>
                <w:lang w:val="ru-RU"/>
              </w:rPr>
              <w:t xml:space="preserve"> </w:t>
            </w:r>
            <w:r w:rsidRPr="008831DC">
              <w:rPr>
                <w:spacing w:val="-12"/>
                <w:w w:val="105"/>
                <w:sz w:val="24"/>
                <w:szCs w:val="24"/>
                <w:lang w:val="ru-RU"/>
              </w:rPr>
              <w:t>и</w:t>
            </w:r>
            <w:r w:rsidR="008A0228" w:rsidRPr="008831DC">
              <w:rPr>
                <w:spacing w:val="-12"/>
                <w:w w:val="105"/>
                <w:sz w:val="24"/>
                <w:szCs w:val="24"/>
                <w:lang w:val="ru-RU"/>
              </w:rPr>
              <w:t xml:space="preserve"> </w:t>
            </w:r>
            <w:r w:rsidRPr="008831DC">
              <w:rPr>
                <w:sz w:val="24"/>
                <w:szCs w:val="24"/>
                <w:lang w:val="ru-RU"/>
              </w:rPr>
              <w:t>индивидуал</w:t>
            </w:r>
            <w:r w:rsidRPr="008831DC">
              <w:rPr>
                <w:sz w:val="24"/>
                <w:szCs w:val="24"/>
                <w:lang w:val="ru-RU"/>
              </w:rPr>
              <w:t>ь</w:t>
            </w:r>
            <w:r w:rsidRPr="008831DC">
              <w:rPr>
                <w:sz w:val="24"/>
                <w:szCs w:val="24"/>
                <w:lang w:val="ru-RU"/>
              </w:rPr>
              <w:t>ными</w:t>
            </w:r>
            <w:r w:rsidRPr="008831DC">
              <w:rPr>
                <w:spacing w:val="57"/>
                <w:w w:val="105"/>
                <w:sz w:val="24"/>
                <w:szCs w:val="24"/>
                <w:lang w:val="ru-RU"/>
              </w:rPr>
              <w:t xml:space="preserve"> </w:t>
            </w:r>
            <w:r w:rsidRPr="008831DC">
              <w:rPr>
                <w:spacing w:val="-2"/>
                <w:w w:val="105"/>
                <w:sz w:val="24"/>
                <w:szCs w:val="24"/>
                <w:lang w:val="ru-RU"/>
              </w:rPr>
              <w:t>особенностями</w:t>
            </w:r>
          </w:p>
        </w:tc>
      </w:tr>
      <w:tr w:rsidR="00E8740A" w:rsidRPr="008831DC" w:rsidTr="008A0228">
        <w:trPr>
          <w:trHeight w:val="703"/>
        </w:trPr>
        <w:tc>
          <w:tcPr>
            <w:tcW w:w="663" w:type="dxa"/>
          </w:tcPr>
          <w:p w:rsidR="00E8740A" w:rsidRPr="008831DC" w:rsidRDefault="00E8740A" w:rsidP="008831DC">
            <w:pPr>
              <w:pStyle w:val="TableParagraph"/>
              <w:jc w:val="both"/>
              <w:rPr>
                <w:sz w:val="24"/>
                <w:szCs w:val="24"/>
              </w:rPr>
            </w:pPr>
            <w:r w:rsidRPr="008831DC">
              <w:rPr>
                <w:spacing w:val="-5"/>
                <w:w w:val="105"/>
                <w:sz w:val="24"/>
                <w:szCs w:val="24"/>
              </w:rPr>
              <w:t>3.</w:t>
            </w:r>
          </w:p>
        </w:tc>
        <w:tc>
          <w:tcPr>
            <w:tcW w:w="2456" w:type="dxa"/>
          </w:tcPr>
          <w:p w:rsidR="00E8740A" w:rsidRPr="008831DC" w:rsidRDefault="00E8740A" w:rsidP="008831DC">
            <w:pPr>
              <w:pStyle w:val="TableParagraph"/>
              <w:jc w:val="both"/>
              <w:rPr>
                <w:sz w:val="24"/>
                <w:szCs w:val="24"/>
              </w:rPr>
            </w:pPr>
            <w:proofErr w:type="spellStart"/>
            <w:r w:rsidRPr="008831DC">
              <w:rPr>
                <w:sz w:val="24"/>
                <w:szCs w:val="24"/>
              </w:rPr>
              <w:t>социальный</w:t>
            </w:r>
            <w:proofErr w:type="spellEnd"/>
            <w:r w:rsidRPr="008831DC">
              <w:rPr>
                <w:spacing w:val="34"/>
                <w:w w:val="105"/>
                <w:sz w:val="24"/>
                <w:szCs w:val="24"/>
              </w:rPr>
              <w:t xml:space="preserve"> </w:t>
            </w:r>
            <w:proofErr w:type="spellStart"/>
            <w:r w:rsidRPr="008831DC">
              <w:rPr>
                <w:spacing w:val="-2"/>
                <w:w w:val="105"/>
                <w:sz w:val="24"/>
                <w:szCs w:val="24"/>
              </w:rPr>
              <w:t>педагог</w:t>
            </w:r>
            <w:proofErr w:type="spellEnd"/>
          </w:p>
        </w:tc>
        <w:tc>
          <w:tcPr>
            <w:tcW w:w="7087" w:type="dxa"/>
          </w:tcPr>
          <w:p w:rsidR="00E8740A" w:rsidRPr="008831DC" w:rsidRDefault="00E8740A" w:rsidP="008831DC">
            <w:pPr>
              <w:pStyle w:val="TableParagraph"/>
              <w:jc w:val="both"/>
              <w:rPr>
                <w:sz w:val="24"/>
                <w:szCs w:val="24"/>
                <w:lang w:val="ru-RU"/>
              </w:rPr>
            </w:pPr>
            <w:r w:rsidRPr="008831DC">
              <w:rPr>
                <w:w w:val="105"/>
                <w:sz w:val="24"/>
                <w:szCs w:val="24"/>
                <w:lang w:val="ru-RU"/>
              </w:rPr>
              <w:t>Помощь педагогу в выявлении условий, необходимых для разв</w:t>
            </w:r>
            <w:r w:rsidRPr="008831DC">
              <w:rPr>
                <w:w w:val="105"/>
                <w:sz w:val="24"/>
                <w:szCs w:val="24"/>
                <w:lang w:val="ru-RU"/>
              </w:rPr>
              <w:t>и</w:t>
            </w:r>
            <w:r w:rsidRPr="008831DC">
              <w:rPr>
                <w:w w:val="105"/>
                <w:sz w:val="24"/>
                <w:szCs w:val="24"/>
                <w:lang w:val="ru-RU"/>
              </w:rPr>
              <w:t>тия ребенка в соответствии</w:t>
            </w:r>
            <w:r w:rsidRPr="008831DC">
              <w:rPr>
                <w:spacing w:val="64"/>
                <w:w w:val="105"/>
                <w:sz w:val="24"/>
                <w:szCs w:val="24"/>
                <w:lang w:val="ru-RU"/>
              </w:rPr>
              <w:t xml:space="preserve"> </w:t>
            </w:r>
            <w:r w:rsidRPr="008831DC">
              <w:rPr>
                <w:w w:val="105"/>
                <w:sz w:val="24"/>
                <w:szCs w:val="24"/>
                <w:lang w:val="ru-RU"/>
              </w:rPr>
              <w:t>с</w:t>
            </w:r>
            <w:r w:rsidRPr="008831DC">
              <w:rPr>
                <w:spacing w:val="65"/>
                <w:w w:val="105"/>
                <w:sz w:val="24"/>
                <w:szCs w:val="24"/>
                <w:lang w:val="ru-RU"/>
              </w:rPr>
              <w:t xml:space="preserve"> </w:t>
            </w:r>
            <w:r w:rsidRPr="008831DC">
              <w:rPr>
                <w:w w:val="105"/>
                <w:sz w:val="24"/>
                <w:szCs w:val="24"/>
                <w:lang w:val="ru-RU"/>
              </w:rPr>
              <w:t>его</w:t>
            </w:r>
            <w:r w:rsidRPr="008831DC">
              <w:rPr>
                <w:spacing w:val="62"/>
                <w:w w:val="105"/>
                <w:sz w:val="24"/>
                <w:szCs w:val="24"/>
                <w:lang w:val="ru-RU"/>
              </w:rPr>
              <w:t xml:space="preserve"> </w:t>
            </w:r>
            <w:r w:rsidRPr="008831DC">
              <w:rPr>
                <w:w w:val="105"/>
                <w:sz w:val="24"/>
                <w:szCs w:val="24"/>
                <w:lang w:val="ru-RU"/>
              </w:rPr>
              <w:t>возрастными</w:t>
            </w:r>
            <w:r w:rsidRPr="008831DC">
              <w:rPr>
                <w:spacing w:val="65"/>
                <w:w w:val="105"/>
                <w:sz w:val="24"/>
                <w:szCs w:val="24"/>
                <w:lang w:val="ru-RU"/>
              </w:rPr>
              <w:t xml:space="preserve"> </w:t>
            </w:r>
            <w:r w:rsidRPr="008831DC">
              <w:rPr>
                <w:spacing w:val="-12"/>
                <w:w w:val="105"/>
                <w:sz w:val="24"/>
                <w:szCs w:val="24"/>
                <w:lang w:val="ru-RU"/>
              </w:rPr>
              <w:t>и</w:t>
            </w:r>
            <w:r w:rsidR="008A0228" w:rsidRPr="008831DC">
              <w:rPr>
                <w:spacing w:val="-12"/>
                <w:w w:val="105"/>
                <w:sz w:val="24"/>
                <w:szCs w:val="24"/>
                <w:lang w:val="ru-RU"/>
              </w:rPr>
              <w:t xml:space="preserve"> </w:t>
            </w:r>
            <w:r w:rsidRPr="008831DC">
              <w:rPr>
                <w:sz w:val="24"/>
                <w:szCs w:val="24"/>
                <w:lang w:val="ru-RU"/>
              </w:rPr>
              <w:t>индивидуал</w:t>
            </w:r>
            <w:r w:rsidRPr="008831DC">
              <w:rPr>
                <w:sz w:val="24"/>
                <w:szCs w:val="24"/>
                <w:lang w:val="ru-RU"/>
              </w:rPr>
              <w:t>ь</w:t>
            </w:r>
            <w:r w:rsidRPr="008831DC">
              <w:rPr>
                <w:sz w:val="24"/>
                <w:szCs w:val="24"/>
                <w:lang w:val="ru-RU"/>
              </w:rPr>
              <w:t>ными</w:t>
            </w:r>
            <w:r w:rsidRPr="008831DC">
              <w:rPr>
                <w:spacing w:val="57"/>
                <w:w w:val="105"/>
                <w:sz w:val="24"/>
                <w:szCs w:val="24"/>
                <w:lang w:val="ru-RU"/>
              </w:rPr>
              <w:t xml:space="preserve"> </w:t>
            </w:r>
            <w:r w:rsidRPr="008831DC">
              <w:rPr>
                <w:spacing w:val="-2"/>
                <w:w w:val="105"/>
                <w:sz w:val="24"/>
                <w:szCs w:val="24"/>
                <w:lang w:val="ru-RU"/>
              </w:rPr>
              <w:t>особенностями</w:t>
            </w:r>
          </w:p>
        </w:tc>
      </w:tr>
      <w:tr w:rsidR="008A0228" w:rsidRPr="008831DC" w:rsidTr="008A0228">
        <w:trPr>
          <w:trHeight w:val="1443"/>
        </w:trPr>
        <w:tc>
          <w:tcPr>
            <w:tcW w:w="663" w:type="dxa"/>
          </w:tcPr>
          <w:p w:rsidR="008A0228" w:rsidRPr="008831DC" w:rsidRDefault="008A0228" w:rsidP="008831DC">
            <w:pPr>
              <w:pStyle w:val="TableParagraph"/>
              <w:jc w:val="both"/>
              <w:rPr>
                <w:sz w:val="24"/>
                <w:szCs w:val="24"/>
              </w:rPr>
            </w:pPr>
            <w:r w:rsidRPr="008831DC">
              <w:rPr>
                <w:spacing w:val="-5"/>
                <w:w w:val="105"/>
                <w:sz w:val="24"/>
                <w:szCs w:val="24"/>
              </w:rPr>
              <w:t>4.</w:t>
            </w:r>
          </w:p>
        </w:tc>
        <w:tc>
          <w:tcPr>
            <w:tcW w:w="2456" w:type="dxa"/>
          </w:tcPr>
          <w:p w:rsidR="008A0228" w:rsidRPr="008831DC" w:rsidRDefault="008A0228" w:rsidP="008831DC">
            <w:pPr>
              <w:pStyle w:val="TableParagraph"/>
              <w:jc w:val="both"/>
              <w:rPr>
                <w:sz w:val="24"/>
                <w:szCs w:val="24"/>
              </w:rPr>
            </w:pPr>
            <w:proofErr w:type="spellStart"/>
            <w:r w:rsidRPr="008831DC">
              <w:rPr>
                <w:spacing w:val="-2"/>
                <w:w w:val="105"/>
                <w:sz w:val="24"/>
                <w:szCs w:val="24"/>
              </w:rPr>
              <w:t>фельдшер</w:t>
            </w:r>
            <w:proofErr w:type="spellEnd"/>
          </w:p>
        </w:tc>
        <w:tc>
          <w:tcPr>
            <w:tcW w:w="7087" w:type="dxa"/>
          </w:tcPr>
          <w:p w:rsidR="008A0228" w:rsidRPr="008831DC" w:rsidRDefault="008A0228" w:rsidP="008831DC">
            <w:pPr>
              <w:pStyle w:val="TableParagraph"/>
              <w:tabs>
                <w:tab w:val="left" w:pos="2931"/>
              </w:tabs>
              <w:jc w:val="both"/>
              <w:rPr>
                <w:sz w:val="24"/>
                <w:szCs w:val="24"/>
                <w:lang w:val="ru-RU"/>
              </w:rPr>
            </w:pPr>
            <w:r w:rsidRPr="008831DC">
              <w:rPr>
                <w:w w:val="105"/>
                <w:sz w:val="24"/>
                <w:szCs w:val="24"/>
                <w:lang w:val="ru-RU"/>
              </w:rPr>
              <w:t>Обеспечивает</w:t>
            </w:r>
            <w:r w:rsidRPr="008831DC">
              <w:rPr>
                <w:spacing w:val="-16"/>
                <w:w w:val="105"/>
                <w:sz w:val="24"/>
                <w:szCs w:val="24"/>
                <w:lang w:val="ru-RU"/>
              </w:rPr>
              <w:t xml:space="preserve"> </w:t>
            </w:r>
            <w:r w:rsidRPr="008831DC">
              <w:rPr>
                <w:w w:val="105"/>
                <w:sz w:val="24"/>
                <w:szCs w:val="24"/>
                <w:lang w:val="ru-RU"/>
              </w:rPr>
              <w:t>первую</w:t>
            </w:r>
            <w:r w:rsidRPr="008831DC">
              <w:rPr>
                <w:spacing w:val="-15"/>
                <w:w w:val="105"/>
                <w:sz w:val="24"/>
                <w:szCs w:val="24"/>
                <w:lang w:val="ru-RU"/>
              </w:rPr>
              <w:t xml:space="preserve"> </w:t>
            </w:r>
            <w:r w:rsidRPr="008831DC">
              <w:rPr>
                <w:w w:val="105"/>
                <w:sz w:val="24"/>
                <w:szCs w:val="24"/>
                <w:lang w:val="ru-RU"/>
              </w:rPr>
              <w:t>медицинскую</w:t>
            </w:r>
            <w:r w:rsidRPr="008831DC">
              <w:rPr>
                <w:spacing w:val="-15"/>
                <w:w w:val="105"/>
                <w:sz w:val="24"/>
                <w:szCs w:val="24"/>
                <w:lang w:val="ru-RU"/>
              </w:rPr>
              <w:t xml:space="preserve"> </w:t>
            </w:r>
            <w:r w:rsidRPr="008831DC">
              <w:rPr>
                <w:w w:val="105"/>
                <w:sz w:val="24"/>
                <w:szCs w:val="24"/>
                <w:lang w:val="ru-RU"/>
              </w:rPr>
              <w:t>помощь</w:t>
            </w:r>
            <w:r w:rsidRPr="008831DC">
              <w:rPr>
                <w:spacing w:val="-15"/>
                <w:w w:val="105"/>
                <w:sz w:val="24"/>
                <w:szCs w:val="24"/>
                <w:lang w:val="ru-RU"/>
              </w:rPr>
              <w:t xml:space="preserve"> </w:t>
            </w:r>
            <w:r w:rsidRPr="008831DC">
              <w:rPr>
                <w:w w:val="105"/>
                <w:sz w:val="24"/>
                <w:szCs w:val="24"/>
                <w:lang w:val="ru-RU"/>
              </w:rPr>
              <w:t xml:space="preserve">и </w:t>
            </w:r>
            <w:r w:rsidRPr="008831DC">
              <w:rPr>
                <w:spacing w:val="-2"/>
                <w:w w:val="105"/>
                <w:sz w:val="24"/>
                <w:szCs w:val="24"/>
                <w:lang w:val="ru-RU"/>
              </w:rPr>
              <w:t>диагностику,</w:t>
            </w:r>
            <w:r w:rsidRPr="008831DC">
              <w:rPr>
                <w:sz w:val="24"/>
                <w:szCs w:val="24"/>
                <w:lang w:val="ru-RU"/>
              </w:rPr>
              <w:t xml:space="preserve"> </w:t>
            </w:r>
            <w:r w:rsidRPr="008831DC">
              <w:rPr>
                <w:spacing w:val="-2"/>
                <w:sz w:val="24"/>
                <w:szCs w:val="24"/>
                <w:lang w:val="ru-RU"/>
              </w:rPr>
              <w:t xml:space="preserve">функционирование </w:t>
            </w:r>
            <w:r w:rsidRPr="008831DC">
              <w:rPr>
                <w:spacing w:val="-2"/>
                <w:w w:val="105"/>
                <w:sz w:val="24"/>
                <w:szCs w:val="24"/>
                <w:lang w:val="ru-RU"/>
              </w:rPr>
              <w:t>автоматизированной</w:t>
            </w:r>
            <w:r w:rsidRPr="008831DC">
              <w:rPr>
                <w:sz w:val="24"/>
                <w:szCs w:val="24"/>
                <w:lang w:val="ru-RU"/>
              </w:rPr>
              <w:t xml:space="preserve"> </w:t>
            </w:r>
            <w:r w:rsidRPr="008831DC">
              <w:rPr>
                <w:spacing w:val="-2"/>
                <w:w w:val="105"/>
                <w:sz w:val="24"/>
                <w:szCs w:val="24"/>
                <w:lang w:val="ru-RU"/>
              </w:rPr>
              <w:t xml:space="preserve">информационной </w:t>
            </w:r>
            <w:r w:rsidRPr="008831DC">
              <w:rPr>
                <w:w w:val="105"/>
                <w:sz w:val="24"/>
                <w:szCs w:val="24"/>
                <w:lang w:val="ru-RU"/>
              </w:rPr>
              <w:t>сист</w:t>
            </w:r>
            <w:r w:rsidRPr="008831DC">
              <w:rPr>
                <w:w w:val="105"/>
                <w:sz w:val="24"/>
                <w:szCs w:val="24"/>
                <w:lang w:val="ru-RU"/>
              </w:rPr>
              <w:t>е</w:t>
            </w:r>
            <w:r w:rsidRPr="008831DC">
              <w:rPr>
                <w:w w:val="105"/>
                <w:sz w:val="24"/>
                <w:szCs w:val="24"/>
                <w:lang w:val="ru-RU"/>
              </w:rPr>
              <w:t>мы</w:t>
            </w:r>
            <w:r w:rsidRPr="008831DC">
              <w:rPr>
                <w:spacing w:val="40"/>
                <w:w w:val="105"/>
                <w:sz w:val="24"/>
                <w:szCs w:val="24"/>
                <w:lang w:val="ru-RU"/>
              </w:rPr>
              <w:t xml:space="preserve"> </w:t>
            </w:r>
            <w:r w:rsidRPr="008831DC">
              <w:rPr>
                <w:w w:val="105"/>
                <w:sz w:val="24"/>
                <w:szCs w:val="24"/>
                <w:lang w:val="ru-RU"/>
              </w:rPr>
              <w:t>мониторинга</w:t>
            </w:r>
            <w:r w:rsidRPr="008831DC">
              <w:rPr>
                <w:spacing w:val="40"/>
                <w:w w:val="105"/>
                <w:sz w:val="24"/>
                <w:szCs w:val="24"/>
                <w:lang w:val="ru-RU"/>
              </w:rPr>
              <w:t xml:space="preserve"> </w:t>
            </w:r>
            <w:r w:rsidRPr="008831DC">
              <w:rPr>
                <w:w w:val="105"/>
                <w:sz w:val="24"/>
                <w:szCs w:val="24"/>
                <w:lang w:val="ru-RU"/>
              </w:rPr>
              <w:t>здоровья</w:t>
            </w:r>
            <w:r w:rsidRPr="008831DC">
              <w:rPr>
                <w:spacing w:val="40"/>
                <w:w w:val="105"/>
                <w:sz w:val="24"/>
                <w:szCs w:val="24"/>
                <w:lang w:val="ru-RU"/>
              </w:rPr>
              <w:t xml:space="preserve"> </w:t>
            </w:r>
            <w:r w:rsidRPr="008831DC">
              <w:rPr>
                <w:w w:val="105"/>
                <w:sz w:val="24"/>
                <w:szCs w:val="24"/>
                <w:lang w:val="ru-RU"/>
              </w:rPr>
              <w:t>учащихся</w:t>
            </w:r>
            <w:r w:rsidRPr="008831DC">
              <w:rPr>
                <w:spacing w:val="40"/>
                <w:w w:val="105"/>
                <w:sz w:val="24"/>
                <w:szCs w:val="24"/>
                <w:lang w:val="ru-RU"/>
              </w:rPr>
              <w:t xml:space="preserve"> </w:t>
            </w:r>
            <w:r w:rsidRPr="008831DC">
              <w:rPr>
                <w:w w:val="105"/>
                <w:sz w:val="24"/>
                <w:szCs w:val="24"/>
                <w:lang w:val="ru-RU"/>
              </w:rPr>
              <w:t>и выработку</w:t>
            </w:r>
            <w:r w:rsidRPr="008831DC">
              <w:rPr>
                <w:spacing w:val="79"/>
                <w:w w:val="105"/>
                <w:sz w:val="24"/>
                <w:szCs w:val="24"/>
                <w:lang w:val="ru-RU"/>
              </w:rPr>
              <w:t xml:space="preserve"> </w:t>
            </w:r>
            <w:r w:rsidRPr="008831DC">
              <w:rPr>
                <w:w w:val="105"/>
                <w:sz w:val="24"/>
                <w:szCs w:val="24"/>
                <w:lang w:val="ru-RU"/>
              </w:rPr>
              <w:t>рекоменд</w:t>
            </w:r>
            <w:r w:rsidRPr="008831DC">
              <w:rPr>
                <w:w w:val="105"/>
                <w:sz w:val="24"/>
                <w:szCs w:val="24"/>
                <w:lang w:val="ru-RU"/>
              </w:rPr>
              <w:t>а</w:t>
            </w:r>
            <w:r w:rsidRPr="008831DC">
              <w:rPr>
                <w:w w:val="105"/>
                <w:sz w:val="24"/>
                <w:szCs w:val="24"/>
                <w:lang w:val="ru-RU"/>
              </w:rPr>
              <w:t>ций</w:t>
            </w:r>
            <w:r w:rsidRPr="008831DC">
              <w:rPr>
                <w:spacing w:val="58"/>
                <w:w w:val="150"/>
                <w:sz w:val="24"/>
                <w:szCs w:val="24"/>
                <w:lang w:val="ru-RU"/>
              </w:rPr>
              <w:t xml:space="preserve"> </w:t>
            </w:r>
            <w:r w:rsidRPr="008831DC">
              <w:rPr>
                <w:w w:val="105"/>
                <w:sz w:val="24"/>
                <w:szCs w:val="24"/>
                <w:lang w:val="ru-RU"/>
              </w:rPr>
              <w:t>по</w:t>
            </w:r>
            <w:r w:rsidRPr="008831DC">
              <w:rPr>
                <w:spacing w:val="79"/>
                <w:w w:val="105"/>
                <w:sz w:val="24"/>
                <w:szCs w:val="24"/>
                <w:lang w:val="ru-RU"/>
              </w:rPr>
              <w:t xml:space="preserve"> </w:t>
            </w:r>
            <w:r w:rsidRPr="008831DC">
              <w:rPr>
                <w:w w:val="105"/>
                <w:sz w:val="24"/>
                <w:szCs w:val="24"/>
                <w:lang w:val="ru-RU"/>
              </w:rPr>
              <w:t>сохранению</w:t>
            </w:r>
            <w:r w:rsidRPr="008831DC">
              <w:rPr>
                <w:spacing w:val="59"/>
                <w:w w:val="150"/>
                <w:sz w:val="24"/>
                <w:szCs w:val="24"/>
                <w:lang w:val="ru-RU"/>
              </w:rPr>
              <w:t xml:space="preserve"> </w:t>
            </w:r>
            <w:r w:rsidRPr="008831DC">
              <w:rPr>
                <w:spacing w:val="-12"/>
                <w:w w:val="105"/>
                <w:sz w:val="24"/>
                <w:szCs w:val="24"/>
                <w:lang w:val="ru-RU"/>
              </w:rPr>
              <w:t xml:space="preserve">и </w:t>
            </w:r>
            <w:r w:rsidRPr="008831DC">
              <w:rPr>
                <w:spacing w:val="-2"/>
                <w:w w:val="105"/>
                <w:sz w:val="24"/>
                <w:szCs w:val="24"/>
                <w:lang w:val="ru-RU"/>
              </w:rPr>
              <w:t>укреплению</w:t>
            </w:r>
            <w:r w:rsidRPr="008831DC">
              <w:rPr>
                <w:sz w:val="24"/>
                <w:szCs w:val="24"/>
                <w:lang w:val="ru-RU"/>
              </w:rPr>
              <w:t xml:space="preserve"> </w:t>
            </w:r>
            <w:r w:rsidRPr="008831DC">
              <w:rPr>
                <w:spacing w:val="-2"/>
                <w:w w:val="105"/>
                <w:sz w:val="24"/>
                <w:szCs w:val="24"/>
                <w:lang w:val="ru-RU"/>
              </w:rPr>
              <w:t>здоровья,</w:t>
            </w:r>
            <w:r w:rsidRPr="008831DC">
              <w:rPr>
                <w:sz w:val="24"/>
                <w:szCs w:val="24"/>
                <w:lang w:val="ru-RU"/>
              </w:rPr>
              <w:t xml:space="preserve"> </w:t>
            </w:r>
            <w:r w:rsidRPr="008831DC">
              <w:rPr>
                <w:spacing w:val="-2"/>
                <w:w w:val="105"/>
                <w:sz w:val="24"/>
                <w:szCs w:val="24"/>
                <w:lang w:val="ru-RU"/>
              </w:rPr>
              <w:t xml:space="preserve">организует </w:t>
            </w:r>
            <w:r w:rsidRPr="008831DC">
              <w:rPr>
                <w:w w:val="105"/>
                <w:sz w:val="24"/>
                <w:szCs w:val="24"/>
                <w:lang w:val="ru-RU"/>
              </w:rPr>
              <w:t>ди</w:t>
            </w:r>
            <w:r w:rsidRPr="008831DC">
              <w:rPr>
                <w:w w:val="105"/>
                <w:sz w:val="24"/>
                <w:szCs w:val="24"/>
                <w:lang w:val="ru-RU"/>
              </w:rPr>
              <w:t>с</w:t>
            </w:r>
            <w:r w:rsidRPr="008831DC">
              <w:rPr>
                <w:w w:val="105"/>
                <w:sz w:val="24"/>
                <w:szCs w:val="24"/>
                <w:lang w:val="ru-RU"/>
              </w:rPr>
              <w:t>пансеризацию и вакцинацию школьников</w:t>
            </w:r>
          </w:p>
        </w:tc>
      </w:tr>
      <w:tr w:rsidR="00E8740A" w:rsidRPr="008831DC" w:rsidTr="008A0228">
        <w:trPr>
          <w:trHeight w:val="631"/>
        </w:trPr>
        <w:tc>
          <w:tcPr>
            <w:tcW w:w="663" w:type="dxa"/>
          </w:tcPr>
          <w:p w:rsidR="00E8740A" w:rsidRPr="008831DC" w:rsidRDefault="00E8740A" w:rsidP="008831DC">
            <w:pPr>
              <w:pStyle w:val="TableParagraph"/>
              <w:jc w:val="both"/>
              <w:rPr>
                <w:sz w:val="24"/>
                <w:szCs w:val="24"/>
              </w:rPr>
            </w:pPr>
            <w:r w:rsidRPr="008831DC">
              <w:rPr>
                <w:spacing w:val="-5"/>
                <w:w w:val="105"/>
                <w:sz w:val="24"/>
                <w:szCs w:val="24"/>
              </w:rPr>
              <w:t>5.</w:t>
            </w:r>
          </w:p>
        </w:tc>
        <w:tc>
          <w:tcPr>
            <w:tcW w:w="2456" w:type="dxa"/>
          </w:tcPr>
          <w:p w:rsidR="00E8740A" w:rsidRPr="008831DC" w:rsidRDefault="00E8740A" w:rsidP="008831DC">
            <w:pPr>
              <w:pStyle w:val="TableParagraph"/>
              <w:jc w:val="both"/>
              <w:rPr>
                <w:sz w:val="24"/>
                <w:szCs w:val="24"/>
              </w:rPr>
            </w:pPr>
            <w:proofErr w:type="spellStart"/>
            <w:r w:rsidRPr="008831DC">
              <w:rPr>
                <w:sz w:val="24"/>
                <w:szCs w:val="24"/>
              </w:rPr>
              <w:t>Старший</w:t>
            </w:r>
            <w:proofErr w:type="spellEnd"/>
            <w:r w:rsidRPr="008831DC">
              <w:rPr>
                <w:spacing w:val="25"/>
                <w:w w:val="105"/>
                <w:sz w:val="24"/>
                <w:szCs w:val="24"/>
              </w:rPr>
              <w:t xml:space="preserve"> </w:t>
            </w:r>
            <w:proofErr w:type="spellStart"/>
            <w:r w:rsidRPr="008831DC">
              <w:rPr>
                <w:spacing w:val="-2"/>
                <w:w w:val="105"/>
                <w:sz w:val="24"/>
                <w:szCs w:val="24"/>
              </w:rPr>
              <w:t>вожатый</w:t>
            </w:r>
            <w:proofErr w:type="spellEnd"/>
          </w:p>
        </w:tc>
        <w:tc>
          <w:tcPr>
            <w:tcW w:w="7087" w:type="dxa"/>
          </w:tcPr>
          <w:p w:rsidR="00E8740A" w:rsidRPr="008831DC" w:rsidRDefault="00E8740A" w:rsidP="008831DC">
            <w:pPr>
              <w:pStyle w:val="TableParagraph"/>
              <w:jc w:val="both"/>
              <w:rPr>
                <w:sz w:val="24"/>
                <w:szCs w:val="24"/>
                <w:lang w:val="ru-RU"/>
              </w:rPr>
            </w:pPr>
            <w:r w:rsidRPr="008831DC">
              <w:rPr>
                <w:w w:val="105"/>
                <w:sz w:val="24"/>
                <w:szCs w:val="24"/>
                <w:lang w:val="ru-RU"/>
              </w:rPr>
              <w:t>Отвечает</w:t>
            </w:r>
            <w:r w:rsidRPr="008831DC">
              <w:rPr>
                <w:spacing w:val="51"/>
                <w:w w:val="105"/>
                <w:sz w:val="24"/>
                <w:szCs w:val="24"/>
                <w:lang w:val="ru-RU"/>
              </w:rPr>
              <w:t xml:space="preserve"> </w:t>
            </w:r>
            <w:r w:rsidRPr="008831DC">
              <w:rPr>
                <w:w w:val="105"/>
                <w:sz w:val="24"/>
                <w:szCs w:val="24"/>
                <w:lang w:val="ru-RU"/>
              </w:rPr>
              <w:t>за</w:t>
            </w:r>
            <w:r w:rsidRPr="008831DC">
              <w:rPr>
                <w:spacing w:val="50"/>
                <w:w w:val="105"/>
                <w:sz w:val="24"/>
                <w:szCs w:val="24"/>
                <w:lang w:val="ru-RU"/>
              </w:rPr>
              <w:t xml:space="preserve"> </w:t>
            </w:r>
            <w:r w:rsidRPr="008831DC">
              <w:rPr>
                <w:w w:val="105"/>
                <w:sz w:val="24"/>
                <w:szCs w:val="24"/>
                <w:lang w:val="ru-RU"/>
              </w:rPr>
              <w:t>организацию</w:t>
            </w:r>
            <w:r w:rsidRPr="008831DC">
              <w:rPr>
                <w:spacing w:val="50"/>
                <w:w w:val="105"/>
                <w:sz w:val="24"/>
                <w:szCs w:val="24"/>
                <w:lang w:val="ru-RU"/>
              </w:rPr>
              <w:t xml:space="preserve"> </w:t>
            </w:r>
            <w:proofErr w:type="spellStart"/>
            <w:r w:rsidRPr="008831DC">
              <w:rPr>
                <w:w w:val="105"/>
                <w:sz w:val="24"/>
                <w:szCs w:val="24"/>
                <w:lang w:val="ru-RU"/>
              </w:rPr>
              <w:t>внеучебных</w:t>
            </w:r>
            <w:proofErr w:type="spellEnd"/>
            <w:r w:rsidRPr="008831DC">
              <w:rPr>
                <w:spacing w:val="45"/>
                <w:w w:val="105"/>
                <w:sz w:val="24"/>
                <w:szCs w:val="24"/>
                <w:lang w:val="ru-RU"/>
              </w:rPr>
              <w:t xml:space="preserve"> </w:t>
            </w:r>
            <w:r w:rsidRPr="008831DC">
              <w:rPr>
                <w:spacing w:val="-2"/>
                <w:w w:val="105"/>
                <w:sz w:val="24"/>
                <w:szCs w:val="24"/>
                <w:lang w:val="ru-RU"/>
              </w:rPr>
              <w:t>видов</w:t>
            </w:r>
            <w:r w:rsidR="008A0228" w:rsidRPr="008831DC">
              <w:rPr>
                <w:spacing w:val="-2"/>
                <w:w w:val="105"/>
                <w:sz w:val="24"/>
                <w:szCs w:val="24"/>
                <w:lang w:val="ru-RU"/>
              </w:rPr>
              <w:t xml:space="preserve"> </w:t>
            </w:r>
            <w:r w:rsidRPr="008831DC">
              <w:rPr>
                <w:spacing w:val="-2"/>
                <w:w w:val="105"/>
                <w:sz w:val="24"/>
                <w:szCs w:val="24"/>
                <w:lang w:val="ru-RU"/>
              </w:rPr>
              <w:t>деятельности</w:t>
            </w:r>
            <w:r w:rsidRPr="008831DC">
              <w:rPr>
                <w:sz w:val="24"/>
                <w:szCs w:val="24"/>
                <w:lang w:val="ru-RU"/>
              </w:rPr>
              <w:t xml:space="preserve"> </w:t>
            </w:r>
            <w:r w:rsidRPr="008831DC">
              <w:rPr>
                <w:spacing w:val="-2"/>
                <w:w w:val="105"/>
                <w:sz w:val="24"/>
                <w:szCs w:val="24"/>
                <w:lang w:val="ru-RU"/>
              </w:rPr>
              <w:t>младших</w:t>
            </w:r>
            <w:r w:rsidRPr="008831DC">
              <w:rPr>
                <w:sz w:val="24"/>
                <w:szCs w:val="24"/>
                <w:lang w:val="ru-RU"/>
              </w:rPr>
              <w:t xml:space="preserve"> </w:t>
            </w:r>
            <w:r w:rsidRPr="008831DC">
              <w:rPr>
                <w:spacing w:val="-2"/>
                <w:w w:val="105"/>
                <w:sz w:val="24"/>
                <w:szCs w:val="24"/>
                <w:lang w:val="ru-RU"/>
              </w:rPr>
              <w:t>школьников</w:t>
            </w:r>
            <w:r w:rsidRPr="008831DC">
              <w:rPr>
                <w:sz w:val="24"/>
                <w:szCs w:val="24"/>
                <w:lang w:val="ru-RU"/>
              </w:rPr>
              <w:t xml:space="preserve"> </w:t>
            </w:r>
            <w:r w:rsidRPr="008831DC">
              <w:rPr>
                <w:spacing w:val="-6"/>
                <w:w w:val="105"/>
                <w:sz w:val="24"/>
                <w:szCs w:val="24"/>
                <w:lang w:val="ru-RU"/>
              </w:rPr>
              <w:t xml:space="preserve">во </w:t>
            </w:r>
            <w:r w:rsidRPr="008831DC">
              <w:rPr>
                <w:w w:val="105"/>
                <w:sz w:val="24"/>
                <w:szCs w:val="24"/>
                <w:lang w:val="ru-RU"/>
              </w:rPr>
              <w:t>внеурочное время</w:t>
            </w:r>
          </w:p>
        </w:tc>
      </w:tr>
      <w:tr w:rsidR="00E8740A" w:rsidRPr="008831DC" w:rsidTr="008A0228">
        <w:trPr>
          <w:trHeight w:val="1311"/>
        </w:trPr>
        <w:tc>
          <w:tcPr>
            <w:tcW w:w="663" w:type="dxa"/>
          </w:tcPr>
          <w:p w:rsidR="00E8740A" w:rsidRPr="008831DC" w:rsidRDefault="00E8740A" w:rsidP="008831DC">
            <w:pPr>
              <w:pStyle w:val="TableParagraph"/>
              <w:jc w:val="both"/>
              <w:rPr>
                <w:sz w:val="24"/>
                <w:szCs w:val="24"/>
              </w:rPr>
            </w:pPr>
            <w:r w:rsidRPr="008831DC">
              <w:rPr>
                <w:spacing w:val="-5"/>
                <w:w w:val="105"/>
                <w:sz w:val="24"/>
                <w:szCs w:val="24"/>
              </w:rPr>
              <w:t>6.</w:t>
            </w:r>
          </w:p>
        </w:tc>
        <w:tc>
          <w:tcPr>
            <w:tcW w:w="2456" w:type="dxa"/>
          </w:tcPr>
          <w:p w:rsidR="00E8740A" w:rsidRPr="008831DC" w:rsidRDefault="00E8740A" w:rsidP="008831DC">
            <w:pPr>
              <w:pStyle w:val="TableParagraph"/>
              <w:jc w:val="both"/>
              <w:rPr>
                <w:sz w:val="24"/>
                <w:szCs w:val="24"/>
              </w:rPr>
            </w:pPr>
            <w:proofErr w:type="spellStart"/>
            <w:r w:rsidRPr="008831DC">
              <w:rPr>
                <w:spacing w:val="-2"/>
                <w:w w:val="105"/>
                <w:sz w:val="24"/>
                <w:szCs w:val="24"/>
              </w:rPr>
              <w:t>библиотекарь</w:t>
            </w:r>
            <w:proofErr w:type="spellEnd"/>
          </w:p>
        </w:tc>
        <w:tc>
          <w:tcPr>
            <w:tcW w:w="7087" w:type="dxa"/>
          </w:tcPr>
          <w:p w:rsidR="00E8740A" w:rsidRPr="008831DC" w:rsidRDefault="00E8740A" w:rsidP="008831DC">
            <w:pPr>
              <w:pStyle w:val="TableParagraph"/>
              <w:tabs>
                <w:tab w:val="left" w:pos="2196"/>
                <w:tab w:val="left" w:pos="3111"/>
                <w:tab w:val="left" w:pos="4771"/>
              </w:tabs>
              <w:jc w:val="both"/>
              <w:rPr>
                <w:sz w:val="24"/>
                <w:szCs w:val="24"/>
                <w:lang w:val="ru-RU"/>
              </w:rPr>
            </w:pPr>
            <w:r w:rsidRPr="008831DC">
              <w:rPr>
                <w:spacing w:val="-2"/>
                <w:w w:val="105"/>
                <w:sz w:val="24"/>
                <w:szCs w:val="24"/>
                <w:lang w:val="ru-RU"/>
              </w:rPr>
              <w:t>Обеспечивает</w:t>
            </w:r>
            <w:r w:rsidRPr="008831DC">
              <w:rPr>
                <w:sz w:val="24"/>
                <w:szCs w:val="24"/>
                <w:lang w:val="ru-RU"/>
              </w:rPr>
              <w:t xml:space="preserve"> </w:t>
            </w:r>
            <w:r w:rsidRPr="008831DC">
              <w:rPr>
                <w:spacing w:val="-2"/>
                <w:w w:val="105"/>
                <w:sz w:val="24"/>
                <w:szCs w:val="24"/>
                <w:lang w:val="ru-RU"/>
              </w:rPr>
              <w:t>интеллектуальный</w:t>
            </w:r>
            <w:r w:rsidRPr="008831DC">
              <w:rPr>
                <w:sz w:val="24"/>
                <w:szCs w:val="24"/>
                <w:lang w:val="ru-RU"/>
              </w:rPr>
              <w:t xml:space="preserve"> </w:t>
            </w:r>
            <w:r w:rsidRPr="008831DC">
              <w:rPr>
                <w:spacing w:val="-10"/>
                <w:w w:val="105"/>
                <w:sz w:val="24"/>
                <w:szCs w:val="24"/>
                <w:lang w:val="ru-RU"/>
              </w:rPr>
              <w:t xml:space="preserve">и </w:t>
            </w:r>
            <w:r w:rsidRPr="008831DC">
              <w:rPr>
                <w:w w:val="105"/>
                <w:sz w:val="24"/>
                <w:szCs w:val="24"/>
                <w:lang w:val="ru-RU"/>
              </w:rPr>
              <w:t>физический</w:t>
            </w:r>
            <w:r w:rsidRPr="008831DC">
              <w:rPr>
                <w:spacing w:val="-16"/>
                <w:w w:val="105"/>
                <w:sz w:val="24"/>
                <w:szCs w:val="24"/>
                <w:lang w:val="ru-RU"/>
              </w:rPr>
              <w:t xml:space="preserve"> </w:t>
            </w:r>
            <w:r w:rsidRPr="008831DC">
              <w:rPr>
                <w:w w:val="105"/>
                <w:sz w:val="24"/>
                <w:szCs w:val="24"/>
                <w:lang w:val="ru-RU"/>
              </w:rPr>
              <w:t>доступ</w:t>
            </w:r>
            <w:r w:rsidRPr="008831DC">
              <w:rPr>
                <w:spacing w:val="-14"/>
                <w:w w:val="105"/>
                <w:sz w:val="24"/>
                <w:szCs w:val="24"/>
                <w:lang w:val="ru-RU"/>
              </w:rPr>
              <w:t xml:space="preserve"> </w:t>
            </w:r>
            <w:r w:rsidRPr="008831DC">
              <w:rPr>
                <w:w w:val="105"/>
                <w:sz w:val="24"/>
                <w:szCs w:val="24"/>
                <w:lang w:val="ru-RU"/>
              </w:rPr>
              <w:t>к</w:t>
            </w:r>
            <w:r w:rsidRPr="008831DC">
              <w:rPr>
                <w:spacing w:val="-15"/>
                <w:w w:val="105"/>
                <w:sz w:val="24"/>
                <w:szCs w:val="24"/>
                <w:lang w:val="ru-RU"/>
              </w:rPr>
              <w:t xml:space="preserve"> </w:t>
            </w:r>
            <w:r w:rsidRPr="008831DC">
              <w:rPr>
                <w:w w:val="105"/>
                <w:sz w:val="24"/>
                <w:szCs w:val="24"/>
                <w:lang w:val="ru-RU"/>
              </w:rPr>
              <w:t>инфо</w:t>
            </w:r>
            <w:r w:rsidRPr="008831DC">
              <w:rPr>
                <w:w w:val="105"/>
                <w:sz w:val="24"/>
                <w:szCs w:val="24"/>
                <w:lang w:val="ru-RU"/>
              </w:rPr>
              <w:t>р</w:t>
            </w:r>
            <w:r w:rsidRPr="008831DC">
              <w:rPr>
                <w:w w:val="105"/>
                <w:sz w:val="24"/>
                <w:szCs w:val="24"/>
                <w:lang w:val="ru-RU"/>
              </w:rPr>
              <w:t>мации,</w:t>
            </w:r>
            <w:r w:rsidRPr="008831DC">
              <w:rPr>
                <w:spacing w:val="-15"/>
                <w:w w:val="105"/>
                <w:sz w:val="24"/>
                <w:szCs w:val="24"/>
                <w:lang w:val="ru-RU"/>
              </w:rPr>
              <w:t xml:space="preserve"> </w:t>
            </w:r>
            <w:r w:rsidRPr="008831DC">
              <w:rPr>
                <w:w w:val="105"/>
                <w:sz w:val="24"/>
                <w:szCs w:val="24"/>
                <w:lang w:val="ru-RU"/>
              </w:rPr>
              <w:t>участвует</w:t>
            </w:r>
            <w:r w:rsidRPr="008831DC">
              <w:rPr>
                <w:spacing w:val="-15"/>
                <w:w w:val="105"/>
                <w:sz w:val="24"/>
                <w:szCs w:val="24"/>
                <w:lang w:val="ru-RU"/>
              </w:rPr>
              <w:t xml:space="preserve"> </w:t>
            </w:r>
            <w:r w:rsidRPr="008831DC">
              <w:rPr>
                <w:w w:val="105"/>
                <w:sz w:val="24"/>
                <w:szCs w:val="24"/>
                <w:lang w:val="ru-RU"/>
              </w:rPr>
              <w:t>в процессе воспитания культурного и гражда</w:t>
            </w:r>
            <w:r w:rsidRPr="008831DC">
              <w:rPr>
                <w:w w:val="105"/>
                <w:sz w:val="24"/>
                <w:szCs w:val="24"/>
                <w:lang w:val="ru-RU"/>
              </w:rPr>
              <w:t>н</w:t>
            </w:r>
            <w:r w:rsidRPr="008831DC">
              <w:rPr>
                <w:w w:val="105"/>
                <w:sz w:val="24"/>
                <w:szCs w:val="24"/>
                <w:lang w:val="ru-RU"/>
              </w:rPr>
              <w:t xml:space="preserve">ского самосознания, содействует </w:t>
            </w:r>
            <w:r w:rsidRPr="008831DC">
              <w:rPr>
                <w:spacing w:val="-2"/>
                <w:w w:val="105"/>
                <w:sz w:val="24"/>
                <w:szCs w:val="24"/>
                <w:lang w:val="ru-RU"/>
              </w:rPr>
              <w:t>формированию</w:t>
            </w:r>
            <w:r w:rsidRPr="008831DC">
              <w:rPr>
                <w:sz w:val="24"/>
                <w:szCs w:val="24"/>
                <w:lang w:val="ru-RU"/>
              </w:rPr>
              <w:t xml:space="preserve"> </w:t>
            </w:r>
            <w:r w:rsidRPr="008831DC">
              <w:rPr>
                <w:spacing w:val="-2"/>
                <w:sz w:val="24"/>
                <w:szCs w:val="24"/>
                <w:lang w:val="ru-RU"/>
              </w:rPr>
              <w:t xml:space="preserve">информационной </w:t>
            </w:r>
            <w:r w:rsidRPr="008831DC">
              <w:rPr>
                <w:w w:val="105"/>
                <w:sz w:val="24"/>
                <w:szCs w:val="24"/>
                <w:lang w:val="ru-RU"/>
              </w:rPr>
              <w:t>компетентности</w:t>
            </w:r>
            <w:r w:rsidRPr="008831DC">
              <w:rPr>
                <w:spacing w:val="-3"/>
                <w:w w:val="105"/>
                <w:sz w:val="24"/>
                <w:szCs w:val="24"/>
                <w:lang w:val="ru-RU"/>
              </w:rPr>
              <w:t xml:space="preserve"> </w:t>
            </w:r>
            <w:r w:rsidRPr="008831DC">
              <w:rPr>
                <w:w w:val="105"/>
                <w:sz w:val="24"/>
                <w:szCs w:val="24"/>
                <w:lang w:val="ru-RU"/>
              </w:rPr>
              <w:t>уч-ся</w:t>
            </w:r>
            <w:r w:rsidRPr="008831DC">
              <w:rPr>
                <w:spacing w:val="-11"/>
                <w:w w:val="105"/>
                <w:sz w:val="24"/>
                <w:szCs w:val="24"/>
                <w:lang w:val="ru-RU"/>
              </w:rPr>
              <w:t xml:space="preserve"> </w:t>
            </w:r>
            <w:r w:rsidRPr="008831DC">
              <w:rPr>
                <w:w w:val="105"/>
                <w:sz w:val="24"/>
                <w:szCs w:val="24"/>
                <w:lang w:val="ru-RU"/>
              </w:rPr>
              <w:t>путем</w:t>
            </w:r>
            <w:r w:rsidRPr="008831DC">
              <w:rPr>
                <w:spacing w:val="-9"/>
                <w:w w:val="105"/>
                <w:sz w:val="24"/>
                <w:szCs w:val="24"/>
                <w:lang w:val="ru-RU"/>
              </w:rPr>
              <w:t xml:space="preserve"> </w:t>
            </w:r>
            <w:r w:rsidRPr="008831DC">
              <w:rPr>
                <w:w w:val="105"/>
                <w:sz w:val="24"/>
                <w:szCs w:val="24"/>
                <w:lang w:val="ru-RU"/>
              </w:rPr>
              <w:t>обучения</w:t>
            </w:r>
            <w:r w:rsidRPr="008831DC">
              <w:rPr>
                <w:spacing w:val="-8"/>
                <w:w w:val="105"/>
                <w:sz w:val="24"/>
                <w:szCs w:val="24"/>
                <w:lang w:val="ru-RU"/>
              </w:rPr>
              <w:t xml:space="preserve"> </w:t>
            </w:r>
            <w:r w:rsidRPr="008831DC">
              <w:rPr>
                <w:spacing w:val="-2"/>
                <w:w w:val="105"/>
                <w:sz w:val="24"/>
                <w:szCs w:val="24"/>
                <w:lang w:val="ru-RU"/>
              </w:rPr>
              <w:t>поиску,</w:t>
            </w:r>
            <w:r w:rsidR="008A0228" w:rsidRPr="008831DC">
              <w:rPr>
                <w:spacing w:val="-2"/>
                <w:w w:val="105"/>
                <w:sz w:val="24"/>
                <w:szCs w:val="24"/>
                <w:lang w:val="ru-RU"/>
              </w:rPr>
              <w:t xml:space="preserve"> </w:t>
            </w:r>
            <w:r w:rsidRPr="008831DC">
              <w:rPr>
                <w:w w:val="105"/>
                <w:sz w:val="24"/>
                <w:szCs w:val="24"/>
                <w:lang w:val="ru-RU"/>
              </w:rPr>
              <w:t>анализу,</w:t>
            </w:r>
            <w:r w:rsidRPr="008831DC">
              <w:rPr>
                <w:spacing w:val="-11"/>
                <w:w w:val="105"/>
                <w:sz w:val="24"/>
                <w:szCs w:val="24"/>
                <w:lang w:val="ru-RU"/>
              </w:rPr>
              <w:t xml:space="preserve"> </w:t>
            </w:r>
            <w:r w:rsidRPr="008831DC">
              <w:rPr>
                <w:w w:val="105"/>
                <w:sz w:val="24"/>
                <w:szCs w:val="24"/>
                <w:lang w:val="ru-RU"/>
              </w:rPr>
              <w:t>оценке</w:t>
            </w:r>
            <w:r w:rsidRPr="008831DC">
              <w:rPr>
                <w:spacing w:val="-13"/>
                <w:w w:val="105"/>
                <w:sz w:val="24"/>
                <w:szCs w:val="24"/>
                <w:lang w:val="ru-RU"/>
              </w:rPr>
              <w:t xml:space="preserve"> </w:t>
            </w:r>
            <w:r w:rsidRPr="008831DC">
              <w:rPr>
                <w:w w:val="105"/>
                <w:sz w:val="24"/>
                <w:szCs w:val="24"/>
                <w:lang w:val="ru-RU"/>
              </w:rPr>
              <w:t>и</w:t>
            </w:r>
            <w:r w:rsidRPr="008831DC">
              <w:rPr>
                <w:spacing w:val="-8"/>
                <w:w w:val="105"/>
                <w:sz w:val="24"/>
                <w:szCs w:val="24"/>
                <w:lang w:val="ru-RU"/>
              </w:rPr>
              <w:t xml:space="preserve"> </w:t>
            </w:r>
            <w:r w:rsidRPr="008831DC">
              <w:rPr>
                <w:w w:val="105"/>
                <w:sz w:val="24"/>
                <w:szCs w:val="24"/>
                <w:lang w:val="ru-RU"/>
              </w:rPr>
              <w:t>обработке</w:t>
            </w:r>
            <w:r w:rsidRPr="008831DC">
              <w:rPr>
                <w:spacing w:val="-12"/>
                <w:w w:val="105"/>
                <w:sz w:val="24"/>
                <w:szCs w:val="24"/>
                <w:lang w:val="ru-RU"/>
              </w:rPr>
              <w:t xml:space="preserve"> </w:t>
            </w:r>
            <w:r w:rsidRPr="008831DC">
              <w:rPr>
                <w:spacing w:val="-2"/>
                <w:w w:val="105"/>
                <w:sz w:val="24"/>
                <w:szCs w:val="24"/>
                <w:lang w:val="ru-RU"/>
              </w:rPr>
              <w:t>информации</w:t>
            </w:r>
          </w:p>
        </w:tc>
      </w:tr>
      <w:tr w:rsidR="008A0228" w:rsidRPr="008831DC" w:rsidTr="008A0228">
        <w:trPr>
          <w:trHeight w:val="551"/>
        </w:trPr>
        <w:tc>
          <w:tcPr>
            <w:tcW w:w="663" w:type="dxa"/>
          </w:tcPr>
          <w:p w:rsidR="008A0228" w:rsidRPr="008831DC" w:rsidRDefault="008A0228" w:rsidP="008831DC">
            <w:pPr>
              <w:pStyle w:val="TableParagraph"/>
              <w:jc w:val="both"/>
              <w:rPr>
                <w:sz w:val="24"/>
                <w:szCs w:val="24"/>
              </w:rPr>
            </w:pPr>
            <w:r w:rsidRPr="008831DC">
              <w:rPr>
                <w:spacing w:val="-5"/>
                <w:w w:val="105"/>
                <w:sz w:val="24"/>
                <w:szCs w:val="24"/>
              </w:rPr>
              <w:t>7.</w:t>
            </w:r>
          </w:p>
        </w:tc>
        <w:tc>
          <w:tcPr>
            <w:tcW w:w="2456" w:type="dxa"/>
          </w:tcPr>
          <w:p w:rsidR="008A0228" w:rsidRPr="008831DC" w:rsidRDefault="008A0228" w:rsidP="008831DC">
            <w:pPr>
              <w:pStyle w:val="TableParagraph"/>
              <w:jc w:val="both"/>
              <w:rPr>
                <w:sz w:val="24"/>
                <w:szCs w:val="24"/>
              </w:rPr>
            </w:pPr>
            <w:proofErr w:type="spellStart"/>
            <w:r w:rsidRPr="008831DC">
              <w:rPr>
                <w:spacing w:val="-2"/>
                <w:w w:val="105"/>
                <w:sz w:val="24"/>
                <w:szCs w:val="24"/>
              </w:rPr>
              <w:t>администрация</w:t>
            </w:r>
            <w:proofErr w:type="spellEnd"/>
          </w:p>
        </w:tc>
        <w:tc>
          <w:tcPr>
            <w:tcW w:w="7087" w:type="dxa"/>
          </w:tcPr>
          <w:p w:rsidR="008A0228" w:rsidRPr="008831DC" w:rsidRDefault="008A0228" w:rsidP="008831DC">
            <w:pPr>
              <w:pStyle w:val="TableParagraph"/>
              <w:jc w:val="both"/>
              <w:rPr>
                <w:sz w:val="24"/>
                <w:szCs w:val="24"/>
                <w:lang w:val="ru-RU"/>
              </w:rPr>
            </w:pPr>
            <w:r w:rsidRPr="008831DC">
              <w:rPr>
                <w:w w:val="105"/>
                <w:sz w:val="24"/>
                <w:szCs w:val="24"/>
                <w:lang w:val="ru-RU"/>
              </w:rPr>
              <w:t>Обеспечивает для специалистов ОУ условия для эффективной работы, осуществляет контроль</w:t>
            </w:r>
            <w:r w:rsidRPr="008831DC">
              <w:rPr>
                <w:spacing w:val="-12"/>
                <w:w w:val="105"/>
                <w:sz w:val="24"/>
                <w:szCs w:val="24"/>
                <w:lang w:val="ru-RU"/>
              </w:rPr>
              <w:t xml:space="preserve"> </w:t>
            </w:r>
            <w:r w:rsidRPr="008831DC">
              <w:rPr>
                <w:w w:val="105"/>
                <w:sz w:val="24"/>
                <w:szCs w:val="24"/>
                <w:lang w:val="ru-RU"/>
              </w:rPr>
              <w:t>и</w:t>
            </w:r>
            <w:r w:rsidRPr="008831DC">
              <w:rPr>
                <w:spacing w:val="-15"/>
                <w:w w:val="105"/>
                <w:sz w:val="24"/>
                <w:szCs w:val="24"/>
                <w:lang w:val="ru-RU"/>
              </w:rPr>
              <w:t xml:space="preserve"> </w:t>
            </w:r>
            <w:r w:rsidRPr="008831DC">
              <w:rPr>
                <w:w w:val="105"/>
                <w:sz w:val="24"/>
                <w:szCs w:val="24"/>
                <w:lang w:val="ru-RU"/>
              </w:rPr>
              <w:t>текущую</w:t>
            </w:r>
            <w:r w:rsidRPr="008831DC">
              <w:rPr>
                <w:spacing w:val="-9"/>
                <w:w w:val="105"/>
                <w:sz w:val="24"/>
                <w:szCs w:val="24"/>
                <w:lang w:val="ru-RU"/>
              </w:rPr>
              <w:t xml:space="preserve"> </w:t>
            </w:r>
            <w:r w:rsidRPr="008831DC">
              <w:rPr>
                <w:w w:val="105"/>
                <w:sz w:val="24"/>
                <w:szCs w:val="24"/>
                <w:lang w:val="ru-RU"/>
              </w:rPr>
              <w:t>организационную</w:t>
            </w:r>
            <w:r w:rsidRPr="008831DC">
              <w:rPr>
                <w:spacing w:val="-9"/>
                <w:w w:val="105"/>
                <w:sz w:val="24"/>
                <w:szCs w:val="24"/>
                <w:lang w:val="ru-RU"/>
              </w:rPr>
              <w:t xml:space="preserve"> </w:t>
            </w:r>
            <w:r w:rsidRPr="008831DC">
              <w:rPr>
                <w:w w:val="105"/>
                <w:sz w:val="24"/>
                <w:szCs w:val="24"/>
                <w:lang w:val="ru-RU"/>
              </w:rPr>
              <w:t>р</w:t>
            </w:r>
            <w:r w:rsidRPr="008831DC">
              <w:rPr>
                <w:w w:val="105"/>
                <w:sz w:val="24"/>
                <w:szCs w:val="24"/>
                <w:lang w:val="ru-RU"/>
              </w:rPr>
              <w:t>а</w:t>
            </w:r>
            <w:r w:rsidRPr="008831DC">
              <w:rPr>
                <w:w w:val="105"/>
                <w:sz w:val="24"/>
                <w:szCs w:val="24"/>
                <w:lang w:val="ru-RU"/>
              </w:rPr>
              <w:t>боту</w:t>
            </w:r>
          </w:p>
        </w:tc>
      </w:tr>
    </w:tbl>
    <w:p w:rsidR="00E8740A" w:rsidRPr="008831DC" w:rsidRDefault="00E8740A" w:rsidP="008831DC">
      <w:pPr>
        <w:pStyle w:val="af5"/>
        <w:spacing w:after="0" w:line="240" w:lineRule="auto"/>
        <w:ind w:firstLine="709"/>
        <w:jc w:val="both"/>
        <w:rPr>
          <w:rFonts w:ascii="Times New Roman" w:hAnsi="Times New Roman"/>
          <w:sz w:val="24"/>
          <w:szCs w:val="24"/>
        </w:rPr>
      </w:pPr>
      <w:r w:rsidRPr="008831DC">
        <w:rPr>
          <w:rFonts w:ascii="Times New Roman" w:hAnsi="Times New Roman"/>
          <w:w w:val="105"/>
          <w:sz w:val="24"/>
          <w:szCs w:val="24"/>
        </w:rPr>
        <w:t>Уровень</w:t>
      </w:r>
      <w:r w:rsidRPr="008831DC">
        <w:rPr>
          <w:rFonts w:ascii="Times New Roman" w:hAnsi="Times New Roman"/>
          <w:spacing w:val="-7"/>
          <w:w w:val="105"/>
          <w:sz w:val="24"/>
          <w:szCs w:val="24"/>
        </w:rPr>
        <w:t xml:space="preserve"> </w:t>
      </w:r>
      <w:r w:rsidRPr="008831DC">
        <w:rPr>
          <w:rFonts w:ascii="Times New Roman" w:hAnsi="Times New Roman"/>
          <w:w w:val="105"/>
          <w:sz w:val="24"/>
          <w:szCs w:val="24"/>
        </w:rPr>
        <w:t>квалификации</w:t>
      </w:r>
      <w:r w:rsidRPr="008831DC">
        <w:rPr>
          <w:rFonts w:ascii="Times New Roman" w:hAnsi="Times New Roman"/>
          <w:spacing w:val="-10"/>
          <w:w w:val="105"/>
          <w:sz w:val="24"/>
          <w:szCs w:val="24"/>
        </w:rPr>
        <w:t xml:space="preserve"> </w:t>
      </w:r>
      <w:r w:rsidRPr="008831DC">
        <w:rPr>
          <w:rFonts w:ascii="Times New Roman" w:hAnsi="Times New Roman"/>
          <w:w w:val="105"/>
          <w:sz w:val="24"/>
          <w:szCs w:val="24"/>
        </w:rPr>
        <w:t>работников</w:t>
      </w:r>
      <w:r w:rsidRPr="008831DC">
        <w:rPr>
          <w:rFonts w:ascii="Times New Roman" w:hAnsi="Times New Roman"/>
          <w:spacing w:val="-10"/>
          <w:w w:val="105"/>
          <w:sz w:val="24"/>
          <w:szCs w:val="24"/>
        </w:rPr>
        <w:t xml:space="preserve"> </w:t>
      </w:r>
      <w:r w:rsidRPr="008831DC">
        <w:rPr>
          <w:rFonts w:ascii="Times New Roman" w:hAnsi="Times New Roman"/>
          <w:w w:val="105"/>
          <w:sz w:val="24"/>
          <w:szCs w:val="24"/>
        </w:rPr>
        <w:t>образовательного</w:t>
      </w:r>
      <w:r w:rsidRPr="008831DC">
        <w:rPr>
          <w:rFonts w:ascii="Times New Roman" w:hAnsi="Times New Roman"/>
          <w:spacing w:val="-9"/>
          <w:w w:val="105"/>
          <w:sz w:val="24"/>
          <w:szCs w:val="24"/>
        </w:rPr>
        <w:t xml:space="preserve"> </w:t>
      </w:r>
      <w:r w:rsidRPr="008831DC">
        <w:rPr>
          <w:rFonts w:ascii="Times New Roman" w:hAnsi="Times New Roman"/>
          <w:w w:val="105"/>
          <w:sz w:val="24"/>
          <w:szCs w:val="24"/>
        </w:rPr>
        <w:t>учреждения</w:t>
      </w:r>
      <w:r w:rsidRPr="008831DC">
        <w:rPr>
          <w:rFonts w:ascii="Times New Roman" w:hAnsi="Times New Roman"/>
          <w:spacing w:val="-13"/>
          <w:w w:val="105"/>
          <w:sz w:val="24"/>
          <w:szCs w:val="24"/>
        </w:rPr>
        <w:t xml:space="preserve"> </w:t>
      </w:r>
      <w:r w:rsidRPr="008831DC">
        <w:rPr>
          <w:rFonts w:ascii="Times New Roman" w:hAnsi="Times New Roman"/>
          <w:w w:val="105"/>
          <w:sz w:val="24"/>
          <w:szCs w:val="24"/>
        </w:rPr>
        <w:t>для</w:t>
      </w:r>
      <w:r w:rsidRPr="008831DC">
        <w:rPr>
          <w:rFonts w:ascii="Times New Roman" w:hAnsi="Times New Roman"/>
          <w:spacing w:val="-7"/>
          <w:w w:val="105"/>
          <w:sz w:val="24"/>
          <w:szCs w:val="24"/>
        </w:rPr>
        <w:t xml:space="preserve"> </w:t>
      </w:r>
      <w:r w:rsidRPr="008831DC">
        <w:rPr>
          <w:rFonts w:ascii="Times New Roman" w:hAnsi="Times New Roman"/>
          <w:w w:val="105"/>
          <w:sz w:val="24"/>
          <w:szCs w:val="24"/>
        </w:rPr>
        <w:t>каждой</w:t>
      </w:r>
      <w:r w:rsidRPr="008831DC">
        <w:rPr>
          <w:rFonts w:ascii="Times New Roman" w:hAnsi="Times New Roman"/>
          <w:spacing w:val="-10"/>
          <w:w w:val="105"/>
          <w:sz w:val="24"/>
          <w:szCs w:val="24"/>
        </w:rPr>
        <w:t xml:space="preserve"> </w:t>
      </w:r>
      <w:r w:rsidRPr="008831DC">
        <w:rPr>
          <w:rFonts w:ascii="Times New Roman" w:hAnsi="Times New Roman"/>
          <w:w w:val="105"/>
          <w:sz w:val="24"/>
          <w:szCs w:val="24"/>
        </w:rPr>
        <w:t>занимаемой должности соответствует квалификационным характеристикам по соответствующей должности. Учителя имеют четкое представление об особенностях психического и (или) физического развития детей с УО, о методиках и технологиях организации образовательного и реабилитационного процесса. Руководящие работники (административный персонал), и некоторые учителя-предметники наряду с высшим профессиональным педагогическим образованием по соответствующему занимаемой должности направлению (профилю, квалификации) подготовки имеют удостоверение о повышении квалификации в области инклюзивного образования установленного образца.</w:t>
      </w:r>
    </w:p>
    <w:p w:rsidR="00E8740A" w:rsidRPr="008831DC" w:rsidRDefault="00E8740A" w:rsidP="008831DC">
      <w:pPr>
        <w:pStyle w:val="af5"/>
        <w:spacing w:after="0" w:line="240" w:lineRule="auto"/>
        <w:ind w:firstLine="709"/>
        <w:jc w:val="both"/>
        <w:rPr>
          <w:rFonts w:ascii="Times New Roman" w:hAnsi="Times New Roman"/>
          <w:sz w:val="24"/>
          <w:szCs w:val="24"/>
        </w:rPr>
      </w:pPr>
      <w:r w:rsidRPr="008831DC">
        <w:rPr>
          <w:rFonts w:ascii="Times New Roman" w:hAnsi="Times New Roman"/>
          <w:w w:val="105"/>
          <w:sz w:val="24"/>
          <w:szCs w:val="24"/>
        </w:rPr>
        <w:t>Для</w:t>
      </w:r>
      <w:r w:rsidRPr="008831DC">
        <w:rPr>
          <w:rFonts w:ascii="Times New Roman" w:hAnsi="Times New Roman"/>
          <w:spacing w:val="-8"/>
          <w:w w:val="105"/>
          <w:sz w:val="24"/>
          <w:szCs w:val="24"/>
        </w:rPr>
        <w:t xml:space="preserve"> </w:t>
      </w:r>
      <w:r w:rsidRPr="008831DC">
        <w:rPr>
          <w:rFonts w:ascii="Times New Roman" w:hAnsi="Times New Roman"/>
          <w:w w:val="105"/>
          <w:sz w:val="24"/>
          <w:szCs w:val="24"/>
        </w:rPr>
        <w:t>всех</w:t>
      </w:r>
      <w:r w:rsidRPr="008831DC">
        <w:rPr>
          <w:rFonts w:ascii="Times New Roman" w:hAnsi="Times New Roman"/>
          <w:spacing w:val="-10"/>
          <w:w w:val="105"/>
          <w:sz w:val="24"/>
          <w:szCs w:val="24"/>
        </w:rPr>
        <w:t xml:space="preserve"> </w:t>
      </w:r>
      <w:r w:rsidRPr="008831DC">
        <w:rPr>
          <w:rFonts w:ascii="Times New Roman" w:hAnsi="Times New Roman"/>
          <w:w w:val="105"/>
          <w:sz w:val="24"/>
          <w:szCs w:val="24"/>
        </w:rPr>
        <w:t>педагогических</w:t>
      </w:r>
      <w:r w:rsidRPr="008831DC">
        <w:rPr>
          <w:rFonts w:ascii="Times New Roman" w:hAnsi="Times New Roman"/>
          <w:spacing w:val="-10"/>
          <w:w w:val="105"/>
          <w:sz w:val="24"/>
          <w:szCs w:val="24"/>
        </w:rPr>
        <w:t xml:space="preserve"> </w:t>
      </w:r>
      <w:r w:rsidRPr="008831DC">
        <w:rPr>
          <w:rFonts w:ascii="Times New Roman" w:hAnsi="Times New Roman"/>
          <w:w w:val="105"/>
          <w:sz w:val="24"/>
          <w:szCs w:val="24"/>
        </w:rPr>
        <w:t>работников,</w:t>
      </w:r>
      <w:r w:rsidRPr="008831DC">
        <w:rPr>
          <w:rFonts w:ascii="Times New Roman" w:hAnsi="Times New Roman"/>
          <w:spacing w:val="-8"/>
          <w:w w:val="105"/>
          <w:sz w:val="24"/>
          <w:szCs w:val="24"/>
        </w:rPr>
        <w:t xml:space="preserve"> </w:t>
      </w:r>
      <w:r w:rsidRPr="008831DC">
        <w:rPr>
          <w:rFonts w:ascii="Times New Roman" w:hAnsi="Times New Roman"/>
          <w:w w:val="105"/>
          <w:sz w:val="24"/>
          <w:szCs w:val="24"/>
        </w:rPr>
        <w:t>реализующих</w:t>
      </w:r>
      <w:r w:rsidRPr="008831DC">
        <w:rPr>
          <w:rFonts w:ascii="Times New Roman" w:hAnsi="Times New Roman"/>
          <w:spacing w:val="-4"/>
          <w:w w:val="105"/>
          <w:sz w:val="24"/>
          <w:szCs w:val="24"/>
        </w:rPr>
        <w:t xml:space="preserve"> </w:t>
      </w:r>
      <w:r w:rsidRPr="008831DC">
        <w:rPr>
          <w:rFonts w:ascii="Times New Roman" w:hAnsi="Times New Roman"/>
          <w:w w:val="105"/>
          <w:sz w:val="24"/>
          <w:szCs w:val="24"/>
        </w:rPr>
        <w:t>АООП</w:t>
      </w:r>
      <w:r w:rsidRPr="008831DC">
        <w:rPr>
          <w:rFonts w:ascii="Times New Roman" w:hAnsi="Times New Roman"/>
          <w:spacing w:val="-6"/>
          <w:w w:val="105"/>
          <w:sz w:val="24"/>
          <w:szCs w:val="24"/>
        </w:rPr>
        <w:t xml:space="preserve"> </w:t>
      </w:r>
      <w:r w:rsidRPr="008831DC">
        <w:rPr>
          <w:rFonts w:ascii="Times New Roman" w:hAnsi="Times New Roman"/>
          <w:w w:val="105"/>
          <w:sz w:val="24"/>
          <w:szCs w:val="24"/>
        </w:rPr>
        <w:t>для</w:t>
      </w:r>
      <w:r w:rsidRPr="008831DC">
        <w:rPr>
          <w:rFonts w:ascii="Times New Roman" w:hAnsi="Times New Roman"/>
          <w:spacing w:val="-1"/>
          <w:w w:val="105"/>
          <w:sz w:val="24"/>
          <w:szCs w:val="24"/>
        </w:rPr>
        <w:t xml:space="preserve"> </w:t>
      </w:r>
      <w:r w:rsidRPr="008831DC">
        <w:rPr>
          <w:rFonts w:ascii="Times New Roman" w:hAnsi="Times New Roman"/>
          <w:w w:val="105"/>
          <w:sz w:val="24"/>
          <w:szCs w:val="24"/>
        </w:rPr>
        <w:t>обучающихся</w:t>
      </w:r>
      <w:r w:rsidRPr="008831DC">
        <w:rPr>
          <w:rFonts w:ascii="Times New Roman" w:hAnsi="Times New Roman"/>
          <w:spacing w:val="-1"/>
          <w:w w:val="105"/>
          <w:sz w:val="24"/>
          <w:szCs w:val="24"/>
        </w:rPr>
        <w:t xml:space="preserve"> </w:t>
      </w:r>
      <w:r w:rsidRPr="008831DC">
        <w:rPr>
          <w:rFonts w:ascii="Times New Roman" w:hAnsi="Times New Roman"/>
          <w:w w:val="105"/>
          <w:sz w:val="24"/>
          <w:szCs w:val="24"/>
        </w:rPr>
        <w:t>с</w:t>
      </w:r>
      <w:r w:rsidRPr="008831DC">
        <w:rPr>
          <w:rFonts w:ascii="Times New Roman" w:hAnsi="Times New Roman"/>
          <w:spacing w:val="-11"/>
          <w:w w:val="105"/>
          <w:sz w:val="24"/>
          <w:szCs w:val="24"/>
        </w:rPr>
        <w:t xml:space="preserve"> </w:t>
      </w:r>
      <w:r w:rsidRPr="008831DC">
        <w:rPr>
          <w:rFonts w:ascii="Times New Roman" w:hAnsi="Times New Roman"/>
          <w:w w:val="105"/>
          <w:sz w:val="24"/>
          <w:szCs w:val="24"/>
        </w:rPr>
        <w:t xml:space="preserve">УО, </w:t>
      </w:r>
      <w:r w:rsidRPr="008831DC">
        <w:rPr>
          <w:rFonts w:ascii="Times New Roman" w:hAnsi="Times New Roman"/>
          <w:sz w:val="24"/>
          <w:szCs w:val="24"/>
        </w:rPr>
        <w:t>является</w:t>
      </w:r>
      <w:r w:rsidRPr="008831DC">
        <w:rPr>
          <w:rFonts w:ascii="Times New Roman" w:hAnsi="Times New Roman"/>
          <w:spacing w:val="38"/>
          <w:sz w:val="24"/>
          <w:szCs w:val="24"/>
        </w:rPr>
        <w:t xml:space="preserve"> </w:t>
      </w:r>
      <w:r w:rsidRPr="008831DC">
        <w:rPr>
          <w:rFonts w:ascii="Times New Roman" w:hAnsi="Times New Roman"/>
          <w:sz w:val="24"/>
          <w:szCs w:val="24"/>
        </w:rPr>
        <w:t>обязательным</w:t>
      </w:r>
      <w:r w:rsidRPr="008831DC">
        <w:rPr>
          <w:rFonts w:ascii="Times New Roman" w:hAnsi="Times New Roman"/>
          <w:spacing w:val="29"/>
          <w:sz w:val="24"/>
          <w:szCs w:val="24"/>
        </w:rPr>
        <w:t xml:space="preserve"> </w:t>
      </w:r>
      <w:r w:rsidRPr="008831DC">
        <w:rPr>
          <w:rFonts w:ascii="Times New Roman" w:hAnsi="Times New Roman"/>
          <w:sz w:val="24"/>
          <w:szCs w:val="24"/>
        </w:rPr>
        <w:t>прохождение</w:t>
      </w:r>
      <w:r w:rsidRPr="008831DC">
        <w:rPr>
          <w:rFonts w:ascii="Times New Roman" w:hAnsi="Times New Roman"/>
          <w:spacing w:val="33"/>
          <w:sz w:val="24"/>
          <w:szCs w:val="24"/>
        </w:rPr>
        <w:t xml:space="preserve"> </w:t>
      </w:r>
      <w:r w:rsidRPr="008831DC">
        <w:rPr>
          <w:rFonts w:ascii="Times New Roman" w:hAnsi="Times New Roman"/>
          <w:sz w:val="24"/>
          <w:szCs w:val="24"/>
        </w:rPr>
        <w:t>курсов</w:t>
      </w:r>
      <w:r w:rsidRPr="008831DC">
        <w:rPr>
          <w:rFonts w:ascii="Times New Roman" w:hAnsi="Times New Roman"/>
          <w:spacing w:val="40"/>
          <w:sz w:val="24"/>
          <w:szCs w:val="24"/>
        </w:rPr>
        <w:t xml:space="preserve"> </w:t>
      </w:r>
      <w:r w:rsidRPr="008831DC">
        <w:rPr>
          <w:rFonts w:ascii="Times New Roman" w:hAnsi="Times New Roman"/>
          <w:sz w:val="24"/>
          <w:szCs w:val="24"/>
        </w:rPr>
        <w:t>повышения</w:t>
      </w:r>
      <w:r w:rsidRPr="008831DC">
        <w:rPr>
          <w:rFonts w:ascii="Times New Roman" w:hAnsi="Times New Roman"/>
          <w:spacing w:val="38"/>
          <w:sz w:val="24"/>
          <w:szCs w:val="24"/>
        </w:rPr>
        <w:t xml:space="preserve"> </w:t>
      </w:r>
      <w:r w:rsidRPr="008831DC">
        <w:rPr>
          <w:rFonts w:ascii="Times New Roman" w:hAnsi="Times New Roman"/>
          <w:sz w:val="24"/>
          <w:szCs w:val="24"/>
        </w:rPr>
        <w:t>квалификации</w:t>
      </w:r>
      <w:r w:rsidRPr="008831DC">
        <w:rPr>
          <w:rFonts w:ascii="Times New Roman" w:hAnsi="Times New Roman"/>
          <w:spacing w:val="40"/>
          <w:sz w:val="24"/>
          <w:szCs w:val="24"/>
        </w:rPr>
        <w:t xml:space="preserve"> </w:t>
      </w:r>
      <w:r w:rsidRPr="008831DC">
        <w:rPr>
          <w:rFonts w:ascii="Times New Roman" w:hAnsi="Times New Roman"/>
          <w:sz w:val="24"/>
          <w:szCs w:val="24"/>
        </w:rPr>
        <w:t>в</w:t>
      </w:r>
      <w:r w:rsidRPr="008831DC">
        <w:rPr>
          <w:rFonts w:ascii="Times New Roman" w:hAnsi="Times New Roman"/>
          <w:spacing w:val="33"/>
          <w:sz w:val="24"/>
          <w:szCs w:val="24"/>
        </w:rPr>
        <w:t xml:space="preserve"> </w:t>
      </w:r>
      <w:r w:rsidRPr="008831DC">
        <w:rPr>
          <w:rFonts w:ascii="Times New Roman" w:hAnsi="Times New Roman"/>
          <w:sz w:val="24"/>
          <w:szCs w:val="24"/>
        </w:rPr>
        <w:t>области</w:t>
      </w:r>
      <w:r w:rsidRPr="008831DC">
        <w:rPr>
          <w:rFonts w:ascii="Times New Roman" w:hAnsi="Times New Roman"/>
          <w:spacing w:val="40"/>
          <w:sz w:val="24"/>
          <w:szCs w:val="24"/>
        </w:rPr>
        <w:t xml:space="preserve"> </w:t>
      </w:r>
      <w:r w:rsidRPr="008831DC">
        <w:rPr>
          <w:rFonts w:ascii="Times New Roman" w:hAnsi="Times New Roman"/>
          <w:sz w:val="24"/>
          <w:szCs w:val="24"/>
        </w:rPr>
        <w:t xml:space="preserve">обучения </w:t>
      </w:r>
      <w:r w:rsidRPr="008831DC">
        <w:rPr>
          <w:rFonts w:ascii="Times New Roman" w:hAnsi="Times New Roman"/>
          <w:w w:val="105"/>
          <w:sz w:val="24"/>
          <w:szCs w:val="24"/>
        </w:rPr>
        <w:t>и воспитания детей с ОВЗ не реже, чем раз в 3 года.</w:t>
      </w:r>
    </w:p>
    <w:p w:rsidR="00E8740A" w:rsidRPr="008831DC" w:rsidRDefault="00E8740A" w:rsidP="008831DC">
      <w:pPr>
        <w:pStyle w:val="af5"/>
        <w:spacing w:after="0" w:line="240" w:lineRule="auto"/>
        <w:ind w:firstLine="709"/>
        <w:jc w:val="both"/>
        <w:rPr>
          <w:rFonts w:ascii="Times New Roman" w:hAnsi="Times New Roman"/>
          <w:sz w:val="24"/>
          <w:szCs w:val="24"/>
        </w:rPr>
      </w:pPr>
      <w:r w:rsidRPr="008831DC">
        <w:rPr>
          <w:rFonts w:ascii="Times New Roman" w:hAnsi="Times New Roman"/>
          <w:w w:val="105"/>
          <w:sz w:val="24"/>
          <w:szCs w:val="24"/>
        </w:rPr>
        <w:lastRenderedPageBreak/>
        <w:t>Уровень знаний педагогов в области психологических и физиологических особенностей данной категории детей повышается еще и за счет самообразования, через организацию и проведение семинаров, мастер –</w:t>
      </w:r>
      <w:r w:rsidRPr="008831DC">
        <w:rPr>
          <w:rFonts w:ascii="Times New Roman" w:hAnsi="Times New Roman"/>
          <w:spacing w:val="40"/>
          <w:w w:val="105"/>
          <w:sz w:val="24"/>
          <w:szCs w:val="24"/>
        </w:rPr>
        <w:t xml:space="preserve"> </w:t>
      </w:r>
      <w:r w:rsidRPr="008831DC">
        <w:rPr>
          <w:rFonts w:ascii="Times New Roman" w:hAnsi="Times New Roman"/>
          <w:w w:val="105"/>
          <w:sz w:val="24"/>
          <w:szCs w:val="24"/>
        </w:rPr>
        <w:t>классов на базе образовательных учреждений, специализирующихся в данной области.</w:t>
      </w:r>
    </w:p>
    <w:p w:rsidR="005B5BE4" w:rsidRPr="008831DC" w:rsidRDefault="005B5BE4" w:rsidP="008831DC">
      <w:pPr>
        <w:spacing w:after="0" w:line="240" w:lineRule="auto"/>
        <w:ind w:firstLine="709"/>
        <w:jc w:val="both"/>
        <w:rPr>
          <w:rFonts w:ascii="Times New Roman" w:hAnsi="Times New Roman" w:cs="Times New Roman"/>
          <w:b/>
          <w:sz w:val="24"/>
          <w:szCs w:val="24"/>
        </w:rPr>
      </w:pPr>
    </w:p>
    <w:p w:rsidR="005B5BE4" w:rsidRPr="008831DC" w:rsidRDefault="005B5BE4" w:rsidP="008831DC">
      <w:pPr>
        <w:pStyle w:val="14TexstOSNOVA1012"/>
        <w:spacing w:line="240" w:lineRule="auto"/>
        <w:ind w:firstLine="709"/>
        <w:rPr>
          <w:rFonts w:ascii="Times New Roman" w:hAnsi="Times New Roman" w:cs="Times New Roman"/>
          <w:sz w:val="24"/>
          <w:szCs w:val="24"/>
        </w:rPr>
      </w:pPr>
      <w:r w:rsidRPr="008831DC">
        <w:rPr>
          <w:rFonts w:ascii="Times New Roman" w:hAnsi="Times New Roman" w:cs="Times New Roman"/>
          <w:b/>
          <w:sz w:val="24"/>
          <w:szCs w:val="24"/>
        </w:rPr>
        <w:t>Финансовые</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условия</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реализации</w:t>
      </w:r>
      <w:r w:rsidR="008A0228"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адаптированной</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основной</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общеобразовательной</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программы</w:t>
      </w:r>
    </w:p>
    <w:p w:rsidR="008A0228" w:rsidRPr="008831DC" w:rsidRDefault="008A0228" w:rsidP="008831DC">
      <w:pPr>
        <w:suppressAutoHyphens w:val="0"/>
        <w:autoSpaceDE w:val="0"/>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Финансовое обеспечение государственных гарантий на получение обучающимися с у</w:t>
      </w:r>
      <w:r w:rsidRPr="008831DC">
        <w:rPr>
          <w:rFonts w:ascii="Times New Roman" w:hAnsi="Times New Roman" w:cs="Times New Roman"/>
          <w:sz w:val="24"/>
          <w:szCs w:val="24"/>
        </w:rPr>
        <w:t>м</w:t>
      </w:r>
      <w:r w:rsidRPr="008831DC">
        <w:rPr>
          <w:rFonts w:ascii="Times New Roman" w:hAnsi="Times New Roman" w:cs="Times New Roman"/>
          <w:sz w:val="24"/>
          <w:szCs w:val="24"/>
        </w:rPr>
        <w:t>ственной отсталостью (интеллектуальными нарушениями) общедоступного и бесплатного образ</w:t>
      </w:r>
      <w:r w:rsidRPr="008831DC">
        <w:rPr>
          <w:rFonts w:ascii="Times New Roman" w:hAnsi="Times New Roman" w:cs="Times New Roman"/>
          <w:sz w:val="24"/>
          <w:szCs w:val="24"/>
        </w:rPr>
        <w:t>о</w:t>
      </w:r>
      <w:r w:rsidRPr="008831DC">
        <w:rPr>
          <w:rFonts w:ascii="Times New Roman" w:hAnsi="Times New Roman" w:cs="Times New Roman"/>
          <w:sz w:val="24"/>
          <w:szCs w:val="24"/>
        </w:rPr>
        <w:t>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определяемых органами государственной власти субъектов Российской Федерации, обеспечива</w:t>
      </w:r>
      <w:r w:rsidRPr="008831DC">
        <w:rPr>
          <w:rFonts w:ascii="Times New Roman" w:hAnsi="Times New Roman" w:cs="Times New Roman"/>
          <w:sz w:val="24"/>
          <w:szCs w:val="24"/>
        </w:rPr>
        <w:t>ю</w:t>
      </w:r>
      <w:r w:rsidRPr="008831DC">
        <w:rPr>
          <w:rFonts w:ascii="Times New Roman" w:hAnsi="Times New Roman" w:cs="Times New Roman"/>
          <w:sz w:val="24"/>
          <w:szCs w:val="24"/>
        </w:rPr>
        <w:t xml:space="preserve">щих реализацию АООП, опирается на исполнение расходных обязательств, </w:t>
      </w:r>
      <w:proofErr w:type="spellStart"/>
      <w:r w:rsidRPr="008831DC">
        <w:rPr>
          <w:rFonts w:ascii="Times New Roman" w:hAnsi="Times New Roman" w:cs="Times New Roman"/>
          <w:sz w:val="24"/>
          <w:szCs w:val="24"/>
        </w:rPr>
        <w:t>обеспечиающих</w:t>
      </w:r>
      <w:proofErr w:type="spellEnd"/>
      <w:r w:rsidRPr="008831DC">
        <w:rPr>
          <w:rFonts w:ascii="Times New Roman" w:hAnsi="Times New Roman" w:cs="Times New Roman"/>
          <w:sz w:val="24"/>
          <w:szCs w:val="24"/>
        </w:rPr>
        <w:t xml:space="preserve"> ко</w:t>
      </w:r>
      <w:r w:rsidRPr="008831DC">
        <w:rPr>
          <w:rFonts w:ascii="Times New Roman" w:hAnsi="Times New Roman" w:cs="Times New Roman"/>
          <w:sz w:val="24"/>
          <w:szCs w:val="24"/>
        </w:rPr>
        <w:t>н</w:t>
      </w:r>
      <w:r w:rsidRPr="008831DC">
        <w:rPr>
          <w:rFonts w:ascii="Times New Roman" w:hAnsi="Times New Roman" w:cs="Times New Roman"/>
          <w:sz w:val="24"/>
          <w:szCs w:val="24"/>
        </w:rPr>
        <w:t>ституционное право граждан на общедоступное получение бесплатного общего образования. Об</w:t>
      </w:r>
      <w:r w:rsidRPr="008831DC">
        <w:rPr>
          <w:rFonts w:ascii="Times New Roman" w:hAnsi="Times New Roman" w:cs="Times New Roman"/>
          <w:sz w:val="24"/>
          <w:szCs w:val="24"/>
        </w:rPr>
        <w:t>ъ</w:t>
      </w:r>
      <w:r w:rsidRPr="008831DC">
        <w:rPr>
          <w:rFonts w:ascii="Times New Roman" w:hAnsi="Times New Roman" w:cs="Times New Roman"/>
          <w:sz w:val="24"/>
          <w:szCs w:val="24"/>
        </w:rPr>
        <w:t>ем действующих расходных обязательств отражается в задании учредителя по оказанию госуда</w:t>
      </w:r>
      <w:r w:rsidRPr="008831DC">
        <w:rPr>
          <w:rFonts w:ascii="Times New Roman" w:hAnsi="Times New Roman" w:cs="Times New Roman"/>
          <w:sz w:val="24"/>
          <w:szCs w:val="24"/>
        </w:rPr>
        <w:t>р</w:t>
      </w:r>
      <w:r w:rsidRPr="008831DC">
        <w:rPr>
          <w:rFonts w:ascii="Times New Roman" w:hAnsi="Times New Roman" w:cs="Times New Roman"/>
          <w:sz w:val="24"/>
          <w:szCs w:val="24"/>
        </w:rPr>
        <w:t>ственных (муниципальных) образовательных услуг в соответствии с требованиями ФГОС общего образования.</w:t>
      </w:r>
    </w:p>
    <w:p w:rsidR="008A0228" w:rsidRPr="008831DC" w:rsidRDefault="008A0228" w:rsidP="008831DC">
      <w:pPr>
        <w:suppressAutoHyphens w:val="0"/>
        <w:autoSpaceDE w:val="0"/>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Финансово-экономическое обеспечение образования осуществляется на основании на п.2 ст. 99 ФЗ «Об образовании в Российской Федерации», Постановления Кабинета Министров Ч</w:t>
      </w:r>
      <w:r w:rsidRPr="008831DC">
        <w:rPr>
          <w:rFonts w:ascii="Times New Roman" w:hAnsi="Times New Roman" w:cs="Times New Roman"/>
          <w:sz w:val="24"/>
          <w:szCs w:val="24"/>
        </w:rPr>
        <w:t>у</w:t>
      </w:r>
      <w:r w:rsidRPr="008831DC">
        <w:rPr>
          <w:rFonts w:ascii="Times New Roman" w:hAnsi="Times New Roman" w:cs="Times New Roman"/>
          <w:sz w:val="24"/>
          <w:szCs w:val="24"/>
        </w:rPr>
        <w:t>вашской Республики от 25 декабря 2013 г. №536 «О финансовом обеспечении государственных г</w:t>
      </w:r>
      <w:r w:rsidRPr="008831DC">
        <w:rPr>
          <w:rFonts w:ascii="Times New Roman" w:hAnsi="Times New Roman" w:cs="Times New Roman"/>
          <w:sz w:val="24"/>
          <w:szCs w:val="24"/>
        </w:rPr>
        <w:t>а</w:t>
      </w:r>
      <w:r w:rsidRPr="008831DC">
        <w:rPr>
          <w:rFonts w:ascii="Times New Roman" w:hAnsi="Times New Roman" w:cs="Times New Roman"/>
          <w:sz w:val="24"/>
          <w:szCs w:val="24"/>
        </w:rPr>
        <w:t>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w:t>
      </w:r>
      <w:r w:rsidRPr="008831DC">
        <w:rPr>
          <w:rFonts w:ascii="Times New Roman" w:hAnsi="Times New Roman" w:cs="Times New Roman"/>
          <w:sz w:val="24"/>
          <w:szCs w:val="24"/>
        </w:rPr>
        <w:t>о</w:t>
      </w:r>
      <w:r w:rsidRPr="008831DC">
        <w:rPr>
          <w:rFonts w:ascii="Times New Roman" w:hAnsi="Times New Roman" w:cs="Times New Roman"/>
          <w:sz w:val="24"/>
          <w:szCs w:val="24"/>
        </w:rPr>
        <w:t>школьного , начального общего, основного общего, среднего общего образования в муниципал</w:t>
      </w:r>
      <w:r w:rsidRPr="008831DC">
        <w:rPr>
          <w:rFonts w:ascii="Times New Roman" w:hAnsi="Times New Roman" w:cs="Times New Roman"/>
          <w:sz w:val="24"/>
          <w:szCs w:val="24"/>
        </w:rPr>
        <w:t>ь</w:t>
      </w:r>
      <w:r w:rsidRPr="008831DC">
        <w:rPr>
          <w:rFonts w:ascii="Times New Roman" w:hAnsi="Times New Roman" w:cs="Times New Roman"/>
          <w:sz w:val="24"/>
          <w:szCs w:val="24"/>
        </w:rPr>
        <w:t>ных общеобразовательных организациях, обеспечение дополнительного образования детей в м</w:t>
      </w:r>
      <w:r w:rsidRPr="008831DC">
        <w:rPr>
          <w:rFonts w:ascii="Times New Roman" w:hAnsi="Times New Roman" w:cs="Times New Roman"/>
          <w:sz w:val="24"/>
          <w:szCs w:val="24"/>
        </w:rPr>
        <w:t>у</w:t>
      </w:r>
      <w:r w:rsidRPr="008831DC">
        <w:rPr>
          <w:rFonts w:ascii="Times New Roman" w:hAnsi="Times New Roman" w:cs="Times New Roman"/>
          <w:sz w:val="24"/>
          <w:szCs w:val="24"/>
        </w:rPr>
        <w:t>ниципальных общеобразовательных организациях».</w:t>
      </w:r>
    </w:p>
    <w:p w:rsidR="008A0228" w:rsidRPr="008831DC" w:rsidRDefault="008A0228" w:rsidP="008831DC">
      <w:pPr>
        <w:suppressAutoHyphens w:val="0"/>
        <w:autoSpaceDE w:val="0"/>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Финансовые условия реализации АООП (1 вариант):</w:t>
      </w:r>
    </w:p>
    <w:p w:rsidR="008A0228" w:rsidRPr="008831DC" w:rsidRDefault="008A0228" w:rsidP="008831DC">
      <w:pPr>
        <w:pStyle w:val="aff2"/>
        <w:numPr>
          <w:ilvl w:val="0"/>
          <w:numId w:val="86"/>
        </w:numPr>
        <w:autoSpaceDE w:val="0"/>
        <w:spacing w:after="0" w:line="240" w:lineRule="auto"/>
        <w:ind w:left="426"/>
        <w:jc w:val="both"/>
        <w:rPr>
          <w:rFonts w:ascii="Times New Roman" w:hAnsi="Times New Roman"/>
          <w:sz w:val="24"/>
          <w:szCs w:val="24"/>
        </w:rPr>
      </w:pPr>
      <w:r w:rsidRPr="008831DC">
        <w:rPr>
          <w:rFonts w:ascii="Times New Roman" w:hAnsi="Times New Roman"/>
          <w:sz w:val="24"/>
          <w:szCs w:val="24"/>
        </w:rPr>
        <w:t>обеспечивают образовательной организации возможность исполнения требований стандарта;</w:t>
      </w:r>
    </w:p>
    <w:p w:rsidR="008A0228" w:rsidRPr="008831DC" w:rsidRDefault="008A0228" w:rsidP="008831DC">
      <w:pPr>
        <w:pStyle w:val="aff2"/>
        <w:numPr>
          <w:ilvl w:val="0"/>
          <w:numId w:val="86"/>
        </w:numPr>
        <w:autoSpaceDE w:val="0"/>
        <w:spacing w:after="0" w:line="240" w:lineRule="auto"/>
        <w:ind w:left="426"/>
        <w:jc w:val="both"/>
        <w:rPr>
          <w:rFonts w:ascii="Times New Roman" w:hAnsi="Times New Roman"/>
          <w:sz w:val="24"/>
          <w:szCs w:val="24"/>
        </w:rPr>
      </w:pPr>
      <w:r w:rsidRPr="008831DC">
        <w:rPr>
          <w:rFonts w:ascii="Times New Roman" w:hAnsi="Times New Roman"/>
          <w:sz w:val="24"/>
          <w:szCs w:val="24"/>
        </w:rPr>
        <w:t>обеспечивают реализацию обязательной части адаптированной программы и части, формир</w:t>
      </w:r>
      <w:r w:rsidRPr="008831DC">
        <w:rPr>
          <w:rFonts w:ascii="Times New Roman" w:hAnsi="Times New Roman"/>
          <w:sz w:val="24"/>
          <w:szCs w:val="24"/>
        </w:rPr>
        <w:t>у</w:t>
      </w:r>
      <w:r w:rsidRPr="008831DC">
        <w:rPr>
          <w:rFonts w:ascii="Times New Roman" w:hAnsi="Times New Roman"/>
          <w:sz w:val="24"/>
          <w:szCs w:val="24"/>
        </w:rPr>
        <w:t>емой участниками образовательного процесса вне зависимости от количества учебных дней в неделю;</w:t>
      </w:r>
    </w:p>
    <w:p w:rsidR="008A0228" w:rsidRPr="008831DC" w:rsidRDefault="008A0228" w:rsidP="008831DC">
      <w:pPr>
        <w:pStyle w:val="aff2"/>
        <w:numPr>
          <w:ilvl w:val="0"/>
          <w:numId w:val="86"/>
        </w:numPr>
        <w:autoSpaceDE w:val="0"/>
        <w:spacing w:after="0" w:line="240" w:lineRule="auto"/>
        <w:ind w:left="426"/>
        <w:jc w:val="both"/>
        <w:rPr>
          <w:rFonts w:ascii="Times New Roman" w:hAnsi="Times New Roman"/>
          <w:sz w:val="24"/>
          <w:szCs w:val="24"/>
        </w:rPr>
      </w:pPr>
      <w:r w:rsidRPr="008831DC">
        <w:rPr>
          <w:rFonts w:ascii="Times New Roman" w:hAnsi="Times New Roman"/>
          <w:sz w:val="24"/>
          <w:szCs w:val="24"/>
        </w:rPr>
        <w:t>отражают структуру и объем расходов, необходимых для реализации адаптированной пр</w:t>
      </w:r>
      <w:r w:rsidRPr="008831DC">
        <w:rPr>
          <w:rFonts w:ascii="Times New Roman" w:hAnsi="Times New Roman"/>
          <w:sz w:val="24"/>
          <w:szCs w:val="24"/>
        </w:rPr>
        <w:t>о</w:t>
      </w:r>
      <w:r w:rsidRPr="008831DC">
        <w:rPr>
          <w:rFonts w:ascii="Times New Roman" w:hAnsi="Times New Roman"/>
          <w:sz w:val="24"/>
          <w:szCs w:val="24"/>
        </w:rPr>
        <w:t>граммы и достижения планируемых результатов, а также механизм их формирования.</w:t>
      </w:r>
    </w:p>
    <w:p w:rsidR="008A0228" w:rsidRPr="008831DC" w:rsidRDefault="008A0228" w:rsidP="008831DC">
      <w:pPr>
        <w:suppressAutoHyphens w:val="0"/>
        <w:autoSpaceDE w:val="0"/>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Финансирование реализации образовательной программы для обучающихся с умственной отсталостью осуществляется в объеме не ниже установленных нормативов финансирования гос</w:t>
      </w:r>
      <w:r w:rsidRPr="008831DC">
        <w:rPr>
          <w:rFonts w:ascii="Times New Roman" w:hAnsi="Times New Roman" w:cs="Times New Roman"/>
          <w:sz w:val="24"/>
          <w:szCs w:val="24"/>
        </w:rPr>
        <w:t>у</w:t>
      </w:r>
      <w:r w:rsidRPr="008831DC">
        <w:rPr>
          <w:rFonts w:ascii="Times New Roman" w:hAnsi="Times New Roman" w:cs="Times New Roman"/>
          <w:sz w:val="24"/>
          <w:szCs w:val="24"/>
        </w:rPr>
        <w:t>дарственного образовательного учреждения.</w:t>
      </w:r>
    </w:p>
    <w:p w:rsidR="008A0228" w:rsidRPr="008831DC" w:rsidRDefault="008A0228" w:rsidP="008831DC">
      <w:pPr>
        <w:suppressAutoHyphens w:val="0"/>
        <w:autoSpaceDE w:val="0"/>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 xml:space="preserve">Для образования обучающихся предусмотрено </w:t>
      </w:r>
      <w:proofErr w:type="spellStart"/>
      <w:r w:rsidRPr="008831DC">
        <w:rPr>
          <w:rFonts w:ascii="Times New Roman" w:hAnsi="Times New Roman" w:cs="Times New Roman"/>
          <w:sz w:val="24"/>
          <w:szCs w:val="24"/>
        </w:rPr>
        <w:t>подушевое</w:t>
      </w:r>
      <w:proofErr w:type="spellEnd"/>
      <w:r w:rsidRPr="008831DC">
        <w:rPr>
          <w:rFonts w:ascii="Times New Roman" w:hAnsi="Times New Roman" w:cs="Times New Roman"/>
          <w:sz w:val="24"/>
          <w:szCs w:val="24"/>
        </w:rPr>
        <w:t xml:space="preserve"> финансирование, размер котор</w:t>
      </w:r>
      <w:r w:rsidRPr="008831DC">
        <w:rPr>
          <w:rFonts w:ascii="Times New Roman" w:hAnsi="Times New Roman" w:cs="Times New Roman"/>
          <w:sz w:val="24"/>
          <w:szCs w:val="24"/>
        </w:rPr>
        <w:t>о</w:t>
      </w:r>
      <w:r w:rsidRPr="008831DC">
        <w:rPr>
          <w:rFonts w:ascii="Times New Roman" w:hAnsi="Times New Roman" w:cs="Times New Roman"/>
          <w:sz w:val="24"/>
          <w:szCs w:val="24"/>
        </w:rPr>
        <w:t>го сохраняется вне зависимости от выбранного уровня образования, варианта АООП, степени и</w:t>
      </w:r>
      <w:r w:rsidRPr="008831DC">
        <w:rPr>
          <w:rFonts w:ascii="Times New Roman" w:hAnsi="Times New Roman" w:cs="Times New Roman"/>
          <w:sz w:val="24"/>
          <w:szCs w:val="24"/>
        </w:rPr>
        <w:t>н</w:t>
      </w:r>
      <w:r w:rsidRPr="008831DC">
        <w:rPr>
          <w:rFonts w:ascii="Times New Roman" w:hAnsi="Times New Roman" w:cs="Times New Roman"/>
          <w:sz w:val="24"/>
          <w:szCs w:val="24"/>
        </w:rPr>
        <w:t>теграции ребенка в общеобразовательную среду.</w:t>
      </w:r>
    </w:p>
    <w:p w:rsidR="008A0228" w:rsidRPr="008831DC" w:rsidRDefault="008A0228" w:rsidP="008831DC">
      <w:pPr>
        <w:suppressAutoHyphens w:val="0"/>
        <w:autoSpaceDE w:val="0"/>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Штатное расписание, соответственно и финансовое обеспечение образовательной орган</w:t>
      </w:r>
      <w:r w:rsidRPr="008831DC">
        <w:rPr>
          <w:rFonts w:ascii="Times New Roman" w:hAnsi="Times New Roman" w:cs="Times New Roman"/>
          <w:sz w:val="24"/>
          <w:szCs w:val="24"/>
        </w:rPr>
        <w:t>и</w:t>
      </w:r>
      <w:r w:rsidRPr="008831DC">
        <w:rPr>
          <w:rFonts w:ascii="Times New Roman" w:hAnsi="Times New Roman" w:cs="Times New Roman"/>
          <w:sz w:val="24"/>
          <w:szCs w:val="24"/>
        </w:rPr>
        <w:t>зации, определяется также с учетом количества классов.</w:t>
      </w:r>
    </w:p>
    <w:p w:rsidR="008A0228" w:rsidRPr="008831DC" w:rsidRDefault="008A0228" w:rsidP="008831DC">
      <w:pPr>
        <w:suppressAutoHyphens w:val="0"/>
        <w:autoSpaceDE w:val="0"/>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Образовательная организация вправе привлекать в порядке, установленном законодател</w:t>
      </w:r>
      <w:r w:rsidRPr="008831DC">
        <w:rPr>
          <w:rFonts w:ascii="Times New Roman" w:hAnsi="Times New Roman" w:cs="Times New Roman"/>
          <w:sz w:val="24"/>
          <w:szCs w:val="24"/>
        </w:rPr>
        <w:t>ь</w:t>
      </w:r>
      <w:r w:rsidRPr="008831DC">
        <w:rPr>
          <w:rFonts w:ascii="Times New Roman" w:hAnsi="Times New Roman" w:cs="Times New Roman"/>
          <w:sz w:val="24"/>
          <w:szCs w:val="24"/>
        </w:rPr>
        <w:t>ством Российской Федерации в области образования дополнительные финансовые средства за счет: добровольных пожертвований и целевых взносов физических и (или) юридических лиц</w:t>
      </w:r>
    </w:p>
    <w:p w:rsidR="008363B5" w:rsidRPr="008831DC" w:rsidRDefault="008363B5" w:rsidP="008831DC">
      <w:pPr>
        <w:suppressAutoHyphens w:val="0"/>
        <w:autoSpaceDE w:val="0"/>
        <w:spacing w:after="0" w:line="240" w:lineRule="auto"/>
        <w:ind w:firstLine="709"/>
        <w:jc w:val="both"/>
        <w:rPr>
          <w:rFonts w:ascii="Times New Roman" w:hAnsi="Times New Roman" w:cs="Times New Roman"/>
          <w:b/>
          <w:sz w:val="24"/>
          <w:szCs w:val="24"/>
        </w:rPr>
      </w:pPr>
    </w:p>
    <w:p w:rsidR="005B5BE4" w:rsidRPr="008831DC" w:rsidRDefault="005B5BE4" w:rsidP="008831DC">
      <w:pPr>
        <w:pStyle w:val="14TexstOSNOVA1012"/>
        <w:spacing w:line="240" w:lineRule="auto"/>
        <w:ind w:firstLine="709"/>
        <w:rPr>
          <w:rFonts w:ascii="Times New Roman" w:hAnsi="Times New Roman" w:cs="Times New Roman"/>
          <w:sz w:val="24"/>
          <w:szCs w:val="24"/>
        </w:rPr>
      </w:pPr>
      <w:r w:rsidRPr="008831DC">
        <w:rPr>
          <w:rFonts w:ascii="Times New Roman" w:hAnsi="Times New Roman" w:cs="Times New Roman"/>
          <w:b/>
          <w:sz w:val="24"/>
          <w:szCs w:val="24"/>
        </w:rPr>
        <w:t>Материально-технические</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условия</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реализации</w:t>
      </w:r>
      <w:r w:rsidR="008A0228"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адаптированной</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основной</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общеобр</w:t>
      </w:r>
      <w:r w:rsidRPr="008831DC">
        <w:rPr>
          <w:rFonts w:ascii="Times New Roman" w:hAnsi="Times New Roman" w:cs="Times New Roman"/>
          <w:b/>
          <w:sz w:val="24"/>
          <w:szCs w:val="24"/>
        </w:rPr>
        <w:t>а</w:t>
      </w:r>
      <w:r w:rsidRPr="008831DC">
        <w:rPr>
          <w:rFonts w:ascii="Times New Roman" w:hAnsi="Times New Roman" w:cs="Times New Roman"/>
          <w:b/>
          <w:sz w:val="24"/>
          <w:szCs w:val="24"/>
        </w:rPr>
        <w:t>зовательной</w:t>
      </w:r>
      <w:r w:rsidR="00A50CA6" w:rsidRPr="008831DC">
        <w:rPr>
          <w:rFonts w:ascii="Times New Roman" w:hAnsi="Times New Roman" w:cs="Times New Roman"/>
          <w:b/>
          <w:sz w:val="24"/>
          <w:szCs w:val="24"/>
        </w:rPr>
        <w:t xml:space="preserve"> </w:t>
      </w:r>
      <w:r w:rsidRPr="008831DC">
        <w:rPr>
          <w:rFonts w:ascii="Times New Roman" w:hAnsi="Times New Roman" w:cs="Times New Roman"/>
          <w:b/>
          <w:sz w:val="24"/>
          <w:szCs w:val="24"/>
        </w:rPr>
        <w:t>программы</w:t>
      </w:r>
    </w:p>
    <w:p w:rsidR="008A0228" w:rsidRPr="008831DC" w:rsidRDefault="008A0228" w:rsidP="008831DC">
      <w:pPr>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Материально-технические условия реализации АООП обеспечивают возможность достижения обучающимися установленных ФГОС УО требований к результатам освоения АООП для обучающихся с умственной отсталостью.</w:t>
      </w:r>
    </w:p>
    <w:p w:rsidR="008A0228" w:rsidRPr="008831DC" w:rsidRDefault="008A0228" w:rsidP="008831DC">
      <w:pPr>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Разработанная программа обеспечивает возможность достижения обучающимися установленных стандартом требований к результатам освоения АООП для обучающихся с умственной отсталостью.</w:t>
      </w:r>
    </w:p>
    <w:p w:rsidR="008A0228" w:rsidRPr="008831DC" w:rsidRDefault="008A0228" w:rsidP="008831DC">
      <w:pPr>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В школе соблюдаются санитарно-гигиенические нормы образовательного процесса. Имеется водоснабжение, канализации. Освещение, воздушно-тепловой режим в классах соблюдается.</w:t>
      </w:r>
    </w:p>
    <w:p w:rsidR="008A0228" w:rsidRPr="008831DC" w:rsidRDefault="008A0228" w:rsidP="008831DC">
      <w:pPr>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lastRenderedPageBreak/>
        <w:t>Имеется гардероб, туалеты, место личной гигиены, электроприбор для сушки рук после мытья. Имеется пожарная сигнализация с дымовыми уловителями.</w:t>
      </w:r>
    </w:p>
    <w:p w:rsidR="008A0228" w:rsidRPr="008831DC" w:rsidRDefault="008A0228" w:rsidP="008831DC">
      <w:pPr>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В Школе обеспечены условия для беспрепятственного доступа в здания обучающихся с ограниченными возможностями здоровья.</w:t>
      </w:r>
    </w:p>
    <w:p w:rsidR="008A0228" w:rsidRPr="008831DC" w:rsidRDefault="008A0228" w:rsidP="008831DC">
      <w:pPr>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Материально-техническая база реализации программы соответствует действующим санитарным и противопожарным нормам, нормам ОТ.</w:t>
      </w:r>
    </w:p>
    <w:p w:rsidR="008A0228" w:rsidRPr="008831DC" w:rsidRDefault="008A0228" w:rsidP="008831DC">
      <w:pPr>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Участок (территория) школы имеет ограждение. На территории находится спортивные площадки и зона отдыха для детей.</w:t>
      </w:r>
    </w:p>
    <w:p w:rsidR="008A0228" w:rsidRPr="008831DC" w:rsidRDefault="008A0228" w:rsidP="008831DC">
      <w:pPr>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Имеется библиотека с читальным залом. Библиотечный фонд постоянно пополняется новой литературой.</w:t>
      </w:r>
    </w:p>
    <w:p w:rsidR="008A0228" w:rsidRPr="008831DC" w:rsidRDefault="008A0228" w:rsidP="008831DC">
      <w:pPr>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Имеется столовая, где для учащихся организовано горячее питание.</w:t>
      </w:r>
    </w:p>
    <w:p w:rsidR="008A0228" w:rsidRPr="008831DC" w:rsidRDefault="008A0228" w:rsidP="008831DC">
      <w:pPr>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Школа обеспечена спортзалом для проведения уроков и спортивных мероприятий. В процессе реализации АООП для обучающихся с УО в рамках сетевого взаимодействия организованы консультации специалистов медицинских и других организаций, которые не включены в штатное расписание Школы, (педиатр, невропатолог, психотерапевт и др.)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и т.д.).</w:t>
      </w:r>
    </w:p>
    <w:p w:rsidR="008A0228" w:rsidRPr="008831DC" w:rsidRDefault="008A0228" w:rsidP="008831DC">
      <w:pPr>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В школе есть кабинеты для учебных и коррекционно-развивающих занятий: сенсорная комната.</w:t>
      </w:r>
    </w:p>
    <w:p w:rsidR="008A0228" w:rsidRPr="008831DC" w:rsidRDefault="008A0228" w:rsidP="008831DC">
      <w:pPr>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Имеется медицинский кабинет.</w:t>
      </w:r>
    </w:p>
    <w:p w:rsidR="008A0228" w:rsidRPr="008831DC" w:rsidRDefault="008A0228" w:rsidP="008831DC">
      <w:pPr>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b/>
          <w:i/>
          <w:sz w:val="24"/>
          <w:szCs w:val="24"/>
        </w:rPr>
        <w:t>Пространство</w:t>
      </w:r>
      <w:r w:rsidRPr="008831DC">
        <w:rPr>
          <w:rFonts w:ascii="Times New Roman" w:hAnsi="Times New Roman" w:cs="Times New Roman"/>
          <w:sz w:val="24"/>
          <w:szCs w:val="24"/>
        </w:rPr>
        <w:t>, в котором осуществляется образование обучающихся с умственной отсталостью (интеллектуальными нарушениями), должно соответствовать общим требованиям, предъявляемым к организациям, в области:</w:t>
      </w:r>
    </w:p>
    <w:p w:rsidR="008A0228" w:rsidRPr="008831DC" w:rsidRDefault="008A0228" w:rsidP="008831DC">
      <w:pPr>
        <w:pStyle w:val="aff2"/>
        <w:numPr>
          <w:ilvl w:val="0"/>
          <w:numId w:val="87"/>
        </w:numPr>
        <w:spacing w:after="0" w:line="240" w:lineRule="auto"/>
        <w:ind w:left="426"/>
        <w:jc w:val="both"/>
        <w:rPr>
          <w:rFonts w:ascii="Times New Roman" w:hAnsi="Times New Roman"/>
          <w:sz w:val="24"/>
          <w:szCs w:val="24"/>
        </w:rPr>
      </w:pPr>
      <w:r w:rsidRPr="008831DC">
        <w:rPr>
          <w:rFonts w:ascii="Times New Roman" w:hAnsi="Times New Roman"/>
          <w:sz w:val="24"/>
          <w:szCs w:val="24"/>
        </w:rPr>
        <w:t>соблюдения санитарно-гигиенических норм организации образовательной деятельности;</w:t>
      </w:r>
    </w:p>
    <w:p w:rsidR="008A0228" w:rsidRPr="008831DC" w:rsidRDefault="008A0228" w:rsidP="008831DC">
      <w:pPr>
        <w:pStyle w:val="aff2"/>
        <w:numPr>
          <w:ilvl w:val="0"/>
          <w:numId w:val="87"/>
        </w:numPr>
        <w:spacing w:after="0" w:line="240" w:lineRule="auto"/>
        <w:ind w:left="426"/>
        <w:jc w:val="both"/>
        <w:rPr>
          <w:rFonts w:ascii="Times New Roman" w:hAnsi="Times New Roman"/>
          <w:sz w:val="24"/>
          <w:szCs w:val="24"/>
        </w:rPr>
      </w:pPr>
      <w:r w:rsidRPr="008831DC">
        <w:rPr>
          <w:rFonts w:ascii="Times New Roman" w:hAnsi="Times New Roman"/>
          <w:sz w:val="24"/>
          <w:szCs w:val="24"/>
        </w:rPr>
        <w:t>обеспечения санитарно-бытовых и социально-бытовых условий; соблюдения пожарной и электробезопасности;</w:t>
      </w:r>
    </w:p>
    <w:p w:rsidR="008A0228" w:rsidRPr="008831DC" w:rsidRDefault="008A0228" w:rsidP="008831DC">
      <w:pPr>
        <w:pStyle w:val="aff2"/>
        <w:numPr>
          <w:ilvl w:val="0"/>
          <w:numId w:val="87"/>
        </w:numPr>
        <w:spacing w:after="0" w:line="240" w:lineRule="auto"/>
        <w:ind w:left="426"/>
        <w:jc w:val="both"/>
        <w:rPr>
          <w:rFonts w:ascii="Times New Roman" w:hAnsi="Times New Roman"/>
          <w:sz w:val="24"/>
          <w:szCs w:val="24"/>
        </w:rPr>
      </w:pPr>
      <w:r w:rsidRPr="008831DC">
        <w:rPr>
          <w:rFonts w:ascii="Times New Roman" w:hAnsi="Times New Roman"/>
          <w:sz w:val="24"/>
          <w:szCs w:val="24"/>
        </w:rPr>
        <w:t>соблюдения требований охраны труда;</w:t>
      </w:r>
    </w:p>
    <w:p w:rsidR="008A0228" w:rsidRPr="008831DC" w:rsidRDefault="008A0228" w:rsidP="008831DC">
      <w:pPr>
        <w:pStyle w:val="aff2"/>
        <w:numPr>
          <w:ilvl w:val="0"/>
          <w:numId w:val="87"/>
        </w:numPr>
        <w:spacing w:after="0" w:line="240" w:lineRule="auto"/>
        <w:ind w:left="426"/>
        <w:jc w:val="both"/>
        <w:rPr>
          <w:rFonts w:ascii="Times New Roman" w:hAnsi="Times New Roman"/>
          <w:sz w:val="24"/>
          <w:szCs w:val="24"/>
        </w:rPr>
      </w:pPr>
      <w:r w:rsidRPr="008831DC">
        <w:rPr>
          <w:rFonts w:ascii="Times New Roman" w:hAnsi="Times New Roman"/>
          <w:sz w:val="24"/>
          <w:szCs w:val="24"/>
        </w:rPr>
        <w:t>соблюдения своевременных сроков и необходимых объемов текущего и капитального ремонта и др.</w:t>
      </w:r>
    </w:p>
    <w:p w:rsidR="008A0228" w:rsidRPr="008831DC" w:rsidRDefault="008A0228" w:rsidP="008831DC">
      <w:pPr>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Организация обеспечивает отдельные специально оборудованные помещения для проведения занятий с педагогом-психологом и другими специалистами, отвечающие задачам программы коррекционной работы психолого-педагогического сопровождения обучающегося.</w:t>
      </w:r>
    </w:p>
    <w:p w:rsidR="008A0228" w:rsidRPr="008831DC" w:rsidRDefault="008A0228" w:rsidP="008831DC">
      <w:pPr>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b/>
          <w:i/>
          <w:sz w:val="24"/>
          <w:szCs w:val="24"/>
        </w:rPr>
        <w:t xml:space="preserve">Временной режим </w:t>
      </w:r>
      <w:r w:rsidRPr="008831DC">
        <w:rPr>
          <w:rFonts w:ascii="Times New Roman" w:hAnsi="Times New Roman" w:cs="Times New Roman"/>
          <w:sz w:val="24"/>
          <w:szCs w:val="24"/>
        </w:rPr>
        <w:t>образования обучающихся с умственной отсталостью (интеллектуальными нарушениями)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общеобразовательной организации.</w:t>
      </w:r>
    </w:p>
    <w:p w:rsidR="008A0228" w:rsidRPr="008831DC" w:rsidRDefault="008A0228" w:rsidP="008831DC">
      <w:pPr>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b/>
          <w:i/>
          <w:sz w:val="24"/>
          <w:szCs w:val="24"/>
        </w:rPr>
        <w:t xml:space="preserve">Технические средства обучения </w:t>
      </w:r>
      <w:r w:rsidRPr="008831DC">
        <w:rPr>
          <w:rFonts w:ascii="Times New Roman" w:hAnsi="Times New Roman" w:cs="Times New Roman"/>
          <w:sz w:val="24"/>
          <w:szCs w:val="24"/>
        </w:rPr>
        <w:t>(включая специализированные компьютерные инструменты обучения, мультимедийные средства) дают возможность удовлетворить особые образовательные потребности обучающихся с умственной отсталостью (интеллектуальными нарушениями), способствуют мотивации учебной деятельности, развивают познавательную активность обучающихся.</w:t>
      </w:r>
    </w:p>
    <w:p w:rsidR="008A0228" w:rsidRPr="008831DC" w:rsidRDefault="008A0228" w:rsidP="008831DC">
      <w:pPr>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 xml:space="preserve">Учет особых образовательных потребностей обучающихся с умственной отсталостью (интеллектуальными нарушениями) обусловливает необходимость использования </w:t>
      </w:r>
      <w:r w:rsidRPr="008831DC">
        <w:rPr>
          <w:rFonts w:ascii="Times New Roman" w:hAnsi="Times New Roman" w:cs="Times New Roman"/>
          <w:i/>
          <w:sz w:val="24"/>
          <w:szCs w:val="24"/>
        </w:rPr>
        <w:t>специальных учебников</w:t>
      </w:r>
      <w:r w:rsidRPr="008831DC">
        <w:rPr>
          <w:rFonts w:ascii="Times New Roman" w:hAnsi="Times New Roman" w:cs="Times New Roman"/>
          <w:sz w:val="24"/>
          <w:szCs w:val="24"/>
        </w:rPr>
        <w:t>, адресованных данной категории обучающихся.</w:t>
      </w:r>
    </w:p>
    <w:p w:rsidR="008A0228" w:rsidRPr="008831DC" w:rsidRDefault="008A0228" w:rsidP="008831DC">
      <w:pPr>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Особые образовательные потребности обучающихся с умственной отсталостью (интеллектуальными нарушениями) обусловливают необходимость специального подбора учебного и дидактического материала.</w:t>
      </w:r>
    </w:p>
    <w:p w:rsidR="008A0228" w:rsidRPr="008831DC" w:rsidRDefault="008A0228" w:rsidP="008831DC">
      <w:pPr>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 xml:space="preserve">Требования к материально-техническому обеспечению ориентированы не только на ребёнка, но и на всех участников процесса образования. Это обусловлено необходимостью индивидуализации процесса образования обучающихся с умственной отсталостью (интеллектуальными нарушениями). Специфика данной группы требований состоит в том, что все вовлечённые в процесс образования взрослые имеют неограниченный доступ к организационной </w:t>
      </w:r>
      <w:r w:rsidRPr="008831DC">
        <w:rPr>
          <w:rFonts w:ascii="Times New Roman" w:hAnsi="Times New Roman" w:cs="Times New Roman"/>
          <w:sz w:val="24"/>
          <w:szCs w:val="24"/>
        </w:rPr>
        <w:lastRenderedPageBreak/>
        <w:t>технике либо специальному ресурсному центру в общеобразовательной организации, где можно осуществлять подготовку необходимых индивидуализированных материалов для процесса обучения ребёнка с умственной отсталостью (интеллектуальными нарушениями).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обучающихся с умственной отсталостью (интеллектуальными нарушениями).</w:t>
      </w:r>
    </w:p>
    <w:p w:rsidR="008A0228" w:rsidRPr="008831DC" w:rsidRDefault="008A0228" w:rsidP="008831DC">
      <w:pPr>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b/>
          <w:i/>
          <w:sz w:val="24"/>
          <w:szCs w:val="24"/>
        </w:rPr>
        <w:t xml:space="preserve">Информационное обеспечение </w:t>
      </w:r>
      <w:r w:rsidRPr="008831DC">
        <w:rPr>
          <w:rFonts w:ascii="Times New Roman" w:hAnsi="Times New Roman" w:cs="Times New Roman"/>
          <w:sz w:val="24"/>
          <w:szCs w:val="24"/>
        </w:rPr>
        <w:t>включает необходимую нормативную правовую базу образования обучающихся с умственной отсталостью (интеллектуальными нарушениями) и характеристики предполагаемых информационных связей участников образовательного процесса.</w:t>
      </w:r>
    </w:p>
    <w:p w:rsidR="008A0228" w:rsidRPr="008831DC" w:rsidRDefault="008A0228" w:rsidP="008831DC">
      <w:pPr>
        <w:spacing w:after="0" w:line="240" w:lineRule="auto"/>
        <w:ind w:firstLine="709"/>
        <w:jc w:val="both"/>
        <w:rPr>
          <w:rFonts w:ascii="Times New Roman" w:hAnsi="Times New Roman" w:cs="Times New Roman"/>
          <w:sz w:val="24"/>
          <w:szCs w:val="24"/>
        </w:rPr>
      </w:pPr>
      <w:r w:rsidRPr="008831DC">
        <w:rPr>
          <w:rFonts w:ascii="Times New Roman" w:hAnsi="Times New Roman" w:cs="Times New Roman"/>
          <w:sz w:val="24"/>
          <w:szCs w:val="24"/>
        </w:rPr>
        <w:t>Информационно-методическое обеспечение реализации адаптированных образовательных программ для обучающихся с умственной отсталостью (интеллектуальными нарушениями)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w:t>
      </w:r>
    </w:p>
    <w:sectPr w:rsidR="008A0228" w:rsidRPr="008831DC" w:rsidSect="00B703BA">
      <w:footerReference w:type="default" r:id="rId10"/>
      <w:pgSz w:w="11906" w:h="16838"/>
      <w:pgMar w:top="709" w:right="424" w:bottom="567" w:left="1276" w:header="284" w:footer="172" w:gutter="0"/>
      <w:cols w:space="720"/>
      <w:titlePg/>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1DC" w:rsidRDefault="008831DC">
      <w:pPr>
        <w:spacing w:after="0" w:line="240" w:lineRule="auto"/>
      </w:pPr>
      <w:r>
        <w:separator/>
      </w:r>
    </w:p>
  </w:endnote>
  <w:endnote w:type="continuationSeparator" w:id="0">
    <w:p w:rsidR="008831DC" w:rsidRDefault="008831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PragmaticaC">
    <w:altName w:val="Courier New"/>
    <w:panose1 w:val="00000000000000000000"/>
    <w:charset w:val="CC"/>
    <w:family w:val="decorative"/>
    <w:notTrueType/>
    <w:pitch w:val="variable"/>
    <w:sig w:usb0="00000001" w:usb1="00000000" w:usb2="00000000" w:usb3="00000000" w:csb0="00000005" w:csb1="00000000"/>
  </w:font>
  <w:font w:name="Futuris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Minion Pro">
    <w:altName w:val="Times New Roman"/>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0423340"/>
      <w:docPartObj>
        <w:docPartGallery w:val="Page Numbers (Bottom of Page)"/>
        <w:docPartUnique/>
      </w:docPartObj>
    </w:sdtPr>
    <w:sdtEndPr/>
    <w:sdtContent>
      <w:p w:rsidR="008831DC" w:rsidRDefault="008831DC" w:rsidP="00B703BA">
        <w:pPr>
          <w:pStyle w:val="affb"/>
          <w:jc w:val="right"/>
        </w:pPr>
        <w:r>
          <w:fldChar w:fldCharType="begin"/>
        </w:r>
        <w:r>
          <w:instrText>PAGE   \* MERGEFORMAT</w:instrText>
        </w:r>
        <w:r>
          <w:fldChar w:fldCharType="separate"/>
        </w:r>
        <w:r w:rsidR="001A53EF">
          <w:rPr>
            <w:noProof/>
          </w:rPr>
          <w:t>164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1DC" w:rsidRDefault="008831DC">
      <w:pPr>
        <w:spacing w:after="0" w:line="240" w:lineRule="auto"/>
      </w:pPr>
      <w:r>
        <w:separator/>
      </w:r>
    </w:p>
  </w:footnote>
  <w:footnote w:type="continuationSeparator" w:id="0">
    <w:p w:rsidR="008831DC" w:rsidRDefault="008831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rPr>
    </w:lvl>
  </w:abstractNum>
  <w:abstractNum w:abstractNumId="2">
    <w:nsid w:val="00000003"/>
    <w:multiLevelType w:val="singleLevel"/>
    <w:tmpl w:val="00000003"/>
    <w:name w:val="WW8Num17"/>
    <w:lvl w:ilvl="0">
      <w:start w:val="1"/>
      <w:numFmt w:val="bullet"/>
      <w:lvlText w:val=""/>
      <w:lvlJc w:val="left"/>
      <w:pPr>
        <w:tabs>
          <w:tab w:val="num" w:pos="0"/>
        </w:tabs>
        <w:ind w:left="1429" w:hanging="360"/>
      </w:pPr>
      <w:rPr>
        <w:rFonts w:ascii="Symbol" w:hAnsi="Symbol" w:hint="default"/>
        <w:sz w:val="28"/>
      </w:rPr>
    </w:lvl>
  </w:abstractNum>
  <w:abstractNum w:abstractNumId="3">
    <w:nsid w:val="00000004"/>
    <w:multiLevelType w:val="singleLevel"/>
    <w:tmpl w:val="00000004"/>
    <w:name w:val="WW8Num26"/>
    <w:lvl w:ilvl="0">
      <w:start w:val="1"/>
      <w:numFmt w:val="bullet"/>
      <w:lvlText w:val=""/>
      <w:lvlJc w:val="left"/>
      <w:pPr>
        <w:tabs>
          <w:tab w:val="num" w:pos="0"/>
        </w:tabs>
        <w:ind w:left="1429" w:hanging="360"/>
      </w:pPr>
      <w:rPr>
        <w:rFonts w:ascii="Symbol" w:hAnsi="Symbol" w:hint="default"/>
        <w:sz w:val="28"/>
      </w:rPr>
    </w:lvl>
  </w:abstractNum>
  <w:abstractNum w:abstractNumId="4">
    <w:nsid w:val="00000005"/>
    <w:multiLevelType w:val="multilevel"/>
    <w:tmpl w:val="00000005"/>
    <w:name w:val="WW8Num31"/>
    <w:lvl w:ilvl="0">
      <w:start w:val="1"/>
      <w:numFmt w:val="bullet"/>
      <w:lvlText w:val=""/>
      <w:lvlJc w:val="left"/>
      <w:pPr>
        <w:tabs>
          <w:tab w:val="num" w:pos="720"/>
        </w:tabs>
        <w:ind w:left="720" w:hanging="360"/>
      </w:pPr>
      <w:rPr>
        <w:rFonts w:ascii="Symbol" w:hAnsi="Symbol" w:hint="default"/>
        <w:color w:val="auto"/>
        <w:kern w:val="1"/>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0000006"/>
    <w:multiLevelType w:val="singleLevel"/>
    <w:tmpl w:val="00000006"/>
    <w:name w:val="WW8Num70"/>
    <w:lvl w:ilvl="0">
      <w:start w:val="1"/>
      <w:numFmt w:val="bullet"/>
      <w:lvlText w:val=""/>
      <w:lvlJc w:val="left"/>
      <w:pPr>
        <w:tabs>
          <w:tab w:val="num" w:pos="0"/>
        </w:tabs>
        <w:ind w:left="720" w:hanging="360"/>
      </w:pPr>
      <w:rPr>
        <w:rFonts w:ascii="Symbol" w:hAnsi="Symbol" w:hint="default"/>
      </w:rPr>
    </w:lvl>
  </w:abstractNum>
  <w:abstractNum w:abstractNumId="6">
    <w:nsid w:val="00000007"/>
    <w:multiLevelType w:val="singleLevel"/>
    <w:tmpl w:val="00000007"/>
    <w:name w:val="WW8Num79"/>
    <w:lvl w:ilvl="0">
      <w:start w:val="1"/>
      <w:numFmt w:val="bullet"/>
      <w:lvlText w:val=""/>
      <w:lvlJc w:val="left"/>
      <w:pPr>
        <w:tabs>
          <w:tab w:val="num" w:pos="0"/>
        </w:tabs>
        <w:ind w:left="720" w:hanging="360"/>
      </w:pPr>
      <w:rPr>
        <w:rFonts w:ascii="Symbol" w:hAnsi="Symbol" w:hint="default"/>
        <w:sz w:val="28"/>
      </w:rPr>
    </w:lvl>
  </w:abstractNum>
  <w:abstractNum w:abstractNumId="7">
    <w:nsid w:val="00000008"/>
    <w:multiLevelType w:val="singleLevel"/>
    <w:tmpl w:val="00000008"/>
    <w:name w:val="WW8Num81"/>
    <w:lvl w:ilvl="0">
      <w:start w:val="1"/>
      <w:numFmt w:val="bullet"/>
      <w:lvlText w:val=""/>
      <w:lvlJc w:val="left"/>
      <w:pPr>
        <w:tabs>
          <w:tab w:val="num" w:pos="0"/>
        </w:tabs>
        <w:ind w:left="720" w:hanging="360"/>
      </w:pPr>
      <w:rPr>
        <w:rFonts w:ascii="Symbol" w:hAnsi="Symbol" w:hint="default"/>
        <w:sz w:val="28"/>
      </w:rPr>
    </w:lvl>
  </w:abstractNum>
  <w:abstractNum w:abstractNumId="8">
    <w:nsid w:val="00000009"/>
    <w:multiLevelType w:val="singleLevel"/>
    <w:tmpl w:val="00000009"/>
    <w:name w:val="WW8Num88"/>
    <w:lvl w:ilvl="0">
      <w:start w:val="1"/>
      <w:numFmt w:val="decimal"/>
      <w:lvlText w:val="%1."/>
      <w:lvlJc w:val="left"/>
      <w:pPr>
        <w:tabs>
          <w:tab w:val="num" w:pos="0"/>
        </w:tabs>
        <w:ind w:left="720" w:hanging="360"/>
      </w:pPr>
      <w:rPr>
        <w:rFonts w:cs="Times New Roman" w:hint="default"/>
        <w:color w:val="auto"/>
        <w:kern w:val="1"/>
        <w:sz w:val="28"/>
        <w:szCs w:val="28"/>
      </w:rPr>
    </w:lvl>
  </w:abstractNum>
  <w:abstractNum w:abstractNumId="9">
    <w:nsid w:val="008E025E"/>
    <w:multiLevelType w:val="hybridMultilevel"/>
    <w:tmpl w:val="D9FC1D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0FF61F2"/>
    <w:multiLevelType w:val="hybridMultilevel"/>
    <w:tmpl w:val="95D0E51C"/>
    <w:lvl w:ilvl="0" w:tplc="00000008">
      <w:start w:val="1"/>
      <w:numFmt w:val="bullet"/>
      <w:lvlText w:val=""/>
      <w:lvlJc w:val="left"/>
      <w:pPr>
        <w:tabs>
          <w:tab w:val="num" w:pos="709"/>
        </w:tabs>
        <w:ind w:left="1429" w:hanging="360"/>
      </w:pPr>
      <w:rPr>
        <w:rFonts w:ascii="Symbol" w:hAnsi="Symbol" w:hint="default"/>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1BB090C"/>
    <w:multiLevelType w:val="hybridMultilevel"/>
    <w:tmpl w:val="611CF47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45E46D2"/>
    <w:multiLevelType w:val="hybridMultilevel"/>
    <w:tmpl w:val="376A463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3">
    <w:nsid w:val="06E10705"/>
    <w:multiLevelType w:val="hybridMultilevel"/>
    <w:tmpl w:val="46406822"/>
    <w:lvl w:ilvl="0" w:tplc="5DB0BD68">
      <w:start w:val="1"/>
      <w:numFmt w:val="decimal"/>
      <w:lvlText w:val="%1)"/>
      <w:lvlJc w:val="left"/>
      <w:pPr>
        <w:ind w:left="233" w:hanging="363"/>
        <w:jc w:val="left"/>
      </w:pPr>
      <w:rPr>
        <w:rFonts w:ascii="Times New Roman" w:eastAsia="Times New Roman" w:hAnsi="Times New Roman" w:cs="Times New Roman" w:hint="default"/>
        <w:b w:val="0"/>
        <w:bCs/>
        <w:w w:val="99"/>
        <w:sz w:val="24"/>
        <w:szCs w:val="24"/>
        <w:lang w:val="ru-RU" w:eastAsia="en-US" w:bidi="ar-SA"/>
      </w:rPr>
    </w:lvl>
    <w:lvl w:ilvl="1" w:tplc="4C46AA58">
      <w:numFmt w:val="bullet"/>
      <w:lvlText w:val="•"/>
      <w:lvlJc w:val="left"/>
      <w:pPr>
        <w:ind w:left="1277" w:hanging="363"/>
      </w:pPr>
      <w:rPr>
        <w:rFonts w:hint="default"/>
        <w:lang w:val="ru-RU" w:eastAsia="en-US" w:bidi="ar-SA"/>
      </w:rPr>
    </w:lvl>
    <w:lvl w:ilvl="2" w:tplc="86E8D916">
      <w:numFmt w:val="bullet"/>
      <w:lvlText w:val="•"/>
      <w:lvlJc w:val="left"/>
      <w:pPr>
        <w:ind w:left="2315" w:hanging="363"/>
      </w:pPr>
      <w:rPr>
        <w:rFonts w:hint="default"/>
        <w:lang w:val="ru-RU" w:eastAsia="en-US" w:bidi="ar-SA"/>
      </w:rPr>
    </w:lvl>
    <w:lvl w:ilvl="3" w:tplc="9CE8F7E4">
      <w:numFmt w:val="bullet"/>
      <w:lvlText w:val="•"/>
      <w:lvlJc w:val="left"/>
      <w:pPr>
        <w:ind w:left="3353" w:hanging="363"/>
      </w:pPr>
      <w:rPr>
        <w:rFonts w:hint="default"/>
        <w:lang w:val="ru-RU" w:eastAsia="en-US" w:bidi="ar-SA"/>
      </w:rPr>
    </w:lvl>
    <w:lvl w:ilvl="4" w:tplc="7E8AD724">
      <w:numFmt w:val="bullet"/>
      <w:lvlText w:val="•"/>
      <w:lvlJc w:val="left"/>
      <w:pPr>
        <w:ind w:left="4391" w:hanging="363"/>
      </w:pPr>
      <w:rPr>
        <w:rFonts w:hint="default"/>
        <w:lang w:val="ru-RU" w:eastAsia="en-US" w:bidi="ar-SA"/>
      </w:rPr>
    </w:lvl>
    <w:lvl w:ilvl="5" w:tplc="135E6C70">
      <w:numFmt w:val="bullet"/>
      <w:lvlText w:val="•"/>
      <w:lvlJc w:val="left"/>
      <w:pPr>
        <w:ind w:left="5429" w:hanging="363"/>
      </w:pPr>
      <w:rPr>
        <w:rFonts w:hint="default"/>
        <w:lang w:val="ru-RU" w:eastAsia="en-US" w:bidi="ar-SA"/>
      </w:rPr>
    </w:lvl>
    <w:lvl w:ilvl="6" w:tplc="6364492C">
      <w:numFmt w:val="bullet"/>
      <w:lvlText w:val="•"/>
      <w:lvlJc w:val="left"/>
      <w:pPr>
        <w:ind w:left="6467" w:hanging="363"/>
      </w:pPr>
      <w:rPr>
        <w:rFonts w:hint="default"/>
        <w:lang w:val="ru-RU" w:eastAsia="en-US" w:bidi="ar-SA"/>
      </w:rPr>
    </w:lvl>
    <w:lvl w:ilvl="7" w:tplc="7B7232FA">
      <w:numFmt w:val="bullet"/>
      <w:lvlText w:val="•"/>
      <w:lvlJc w:val="left"/>
      <w:pPr>
        <w:ind w:left="7505" w:hanging="363"/>
      </w:pPr>
      <w:rPr>
        <w:rFonts w:hint="default"/>
        <w:lang w:val="ru-RU" w:eastAsia="en-US" w:bidi="ar-SA"/>
      </w:rPr>
    </w:lvl>
    <w:lvl w:ilvl="8" w:tplc="E8405E9A">
      <w:numFmt w:val="bullet"/>
      <w:lvlText w:val="•"/>
      <w:lvlJc w:val="left"/>
      <w:pPr>
        <w:ind w:left="8543" w:hanging="363"/>
      </w:pPr>
      <w:rPr>
        <w:rFonts w:hint="default"/>
        <w:lang w:val="ru-RU" w:eastAsia="en-US" w:bidi="ar-SA"/>
      </w:rPr>
    </w:lvl>
  </w:abstractNum>
  <w:abstractNum w:abstractNumId="14">
    <w:nsid w:val="06F0497A"/>
    <w:multiLevelType w:val="hybridMultilevel"/>
    <w:tmpl w:val="A566AA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794640C"/>
    <w:multiLevelType w:val="hybridMultilevel"/>
    <w:tmpl w:val="FAA2DFB6"/>
    <w:lvl w:ilvl="0" w:tplc="00000008">
      <w:start w:val="1"/>
      <w:numFmt w:val="bullet"/>
      <w:lvlText w:val=""/>
      <w:lvlJc w:val="left"/>
      <w:pPr>
        <w:tabs>
          <w:tab w:val="num" w:pos="709"/>
        </w:tabs>
        <w:ind w:left="1429" w:hanging="360"/>
      </w:pPr>
      <w:rPr>
        <w:rFonts w:ascii="Symbol" w:hAnsi="Symbol" w:hint="default"/>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088F0FDA"/>
    <w:multiLevelType w:val="hybridMultilevel"/>
    <w:tmpl w:val="AC5CC090"/>
    <w:lvl w:ilvl="0" w:tplc="8214D670">
      <w:numFmt w:val="bullet"/>
      <w:lvlText w:val=""/>
      <w:lvlJc w:val="left"/>
      <w:pPr>
        <w:ind w:left="1609" w:hanging="361"/>
      </w:pPr>
      <w:rPr>
        <w:rFonts w:ascii="Wingdings" w:eastAsia="Wingdings" w:hAnsi="Wingdings" w:cs="Wingdings" w:hint="default"/>
        <w:b w:val="0"/>
        <w:bCs w:val="0"/>
        <w:i w:val="0"/>
        <w:iCs w:val="0"/>
        <w:w w:val="103"/>
        <w:sz w:val="23"/>
        <w:szCs w:val="23"/>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09082175"/>
    <w:multiLevelType w:val="hybridMultilevel"/>
    <w:tmpl w:val="9DECD6C6"/>
    <w:lvl w:ilvl="0" w:tplc="8214D670">
      <w:numFmt w:val="bullet"/>
      <w:lvlText w:val=""/>
      <w:lvlJc w:val="left"/>
      <w:pPr>
        <w:ind w:left="1609" w:hanging="361"/>
      </w:pPr>
      <w:rPr>
        <w:rFonts w:ascii="Wingdings" w:eastAsia="Wingdings" w:hAnsi="Wingdings" w:cs="Wingdings" w:hint="default"/>
        <w:b w:val="0"/>
        <w:bCs w:val="0"/>
        <w:i w:val="0"/>
        <w:iCs w:val="0"/>
        <w:w w:val="103"/>
        <w:sz w:val="23"/>
        <w:szCs w:val="23"/>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0A116AAB"/>
    <w:multiLevelType w:val="hybridMultilevel"/>
    <w:tmpl w:val="D0BA12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0A8C583A"/>
    <w:multiLevelType w:val="hybridMultilevel"/>
    <w:tmpl w:val="F96AF998"/>
    <w:lvl w:ilvl="0" w:tplc="00000008">
      <w:start w:val="1"/>
      <w:numFmt w:val="bullet"/>
      <w:lvlText w:val=""/>
      <w:lvlJc w:val="left"/>
      <w:pPr>
        <w:tabs>
          <w:tab w:val="num" w:pos="709"/>
        </w:tabs>
        <w:ind w:left="1429" w:hanging="360"/>
      </w:pPr>
      <w:rPr>
        <w:rFonts w:ascii="Symbol" w:hAnsi="Symbol" w:hint="default"/>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0CE4478D"/>
    <w:multiLevelType w:val="hybridMultilevel"/>
    <w:tmpl w:val="75CC7C5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0D2743E4"/>
    <w:multiLevelType w:val="hybridMultilevel"/>
    <w:tmpl w:val="890AA4C0"/>
    <w:lvl w:ilvl="0" w:tplc="00000008">
      <w:start w:val="1"/>
      <w:numFmt w:val="bullet"/>
      <w:lvlText w:val=""/>
      <w:lvlJc w:val="left"/>
      <w:pPr>
        <w:tabs>
          <w:tab w:val="num" w:pos="709"/>
        </w:tabs>
        <w:ind w:left="1429" w:hanging="360"/>
      </w:pPr>
      <w:rPr>
        <w:rFonts w:ascii="Symbol" w:hAnsi="Symbol" w:hint="default"/>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0DEA6D7F"/>
    <w:multiLevelType w:val="hybridMultilevel"/>
    <w:tmpl w:val="CF7AF4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10D2073F"/>
    <w:multiLevelType w:val="hybridMultilevel"/>
    <w:tmpl w:val="78524EAE"/>
    <w:lvl w:ilvl="0" w:tplc="00000008">
      <w:start w:val="1"/>
      <w:numFmt w:val="bullet"/>
      <w:lvlText w:val=""/>
      <w:lvlJc w:val="left"/>
      <w:pPr>
        <w:tabs>
          <w:tab w:val="num" w:pos="709"/>
        </w:tabs>
        <w:ind w:left="1429" w:hanging="360"/>
      </w:pPr>
      <w:rPr>
        <w:rFonts w:ascii="Symbol" w:hAnsi="Symbol" w:hint="default"/>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120D2C99"/>
    <w:multiLevelType w:val="hybridMultilevel"/>
    <w:tmpl w:val="530ED0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130601FD"/>
    <w:multiLevelType w:val="hybridMultilevel"/>
    <w:tmpl w:val="F18047DC"/>
    <w:lvl w:ilvl="0" w:tplc="00000008">
      <w:start w:val="1"/>
      <w:numFmt w:val="bullet"/>
      <w:lvlText w:val=""/>
      <w:lvlJc w:val="left"/>
      <w:pPr>
        <w:tabs>
          <w:tab w:val="num" w:pos="709"/>
        </w:tabs>
        <w:ind w:left="1429" w:hanging="360"/>
      </w:pPr>
      <w:rPr>
        <w:rFonts w:ascii="Symbol" w:hAnsi="Symbol" w:hint="default"/>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14564F3B"/>
    <w:multiLevelType w:val="hybridMultilevel"/>
    <w:tmpl w:val="937C60F2"/>
    <w:lvl w:ilvl="0" w:tplc="00000008">
      <w:start w:val="1"/>
      <w:numFmt w:val="bullet"/>
      <w:lvlText w:val=""/>
      <w:lvlJc w:val="left"/>
      <w:pPr>
        <w:tabs>
          <w:tab w:val="num" w:pos="709"/>
        </w:tabs>
        <w:ind w:left="1429" w:hanging="360"/>
      </w:pPr>
      <w:rPr>
        <w:rFonts w:ascii="Symbol" w:hAnsi="Symbol" w:hint="default"/>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148973D7"/>
    <w:multiLevelType w:val="hybridMultilevel"/>
    <w:tmpl w:val="91060F14"/>
    <w:lvl w:ilvl="0" w:tplc="00000008">
      <w:start w:val="1"/>
      <w:numFmt w:val="bullet"/>
      <w:lvlText w:val=""/>
      <w:lvlJc w:val="left"/>
      <w:pPr>
        <w:tabs>
          <w:tab w:val="num" w:pos="709"/>
        </w:tabs>
        <w:ind w:left="1429" w:hanging="360"/>
      </w:pPr>
      <w:rPr>
        <w:rFonts w:ascii="Symbol" w:hAnsi="Symbol" w:hint="default"/>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158C5AC1"/>
    <w:multiLevelType w:val="hybridMultilevel"/>
    <w:tmpl w:val="E9004188"/>
    <w:lvl w:ilvl="0" w:tplc="00000008">
      <w:start w:val="1"/>
      <w:numFmt w:val="bullet"/>
      <w:lvlText w:val=""/>
      <w:lvlJc w:val="left"/>
      <w:pPr>
        <w:tabs>
          <w:tab w:val="num" w:pos="709"/>
        </w:tabs>
        <w:ind w:left="1429" w:hanging="360"/>
      </w:pPr>
      <w:rPr>
        <w:rFonts w:ascii="Symbol" w:hAnsi="Symbol" w:hint="default"/>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15DF4E11"/>
    <w:multiLevelType w:val="hybridMultilevel"/>
    <w:tmpl w:val="726AD712"/>
    <w:lvl w:ilvl="0" w:tplc="00000008">
      <w:start w:val="1"/>
      <w:numFmt w:val="bullet"/>
      <w:lvlText w:val=""/>
      <w:lvlJc w:val="left"/>
      <w:pPr>
        <w:tabs>
          <w:tab w:val="num" w:pos="709"/>
        </w:tabs>
        <w:ind w:left="1429" w:hanging="360"/>
      </w:pPr>
      <w:rPr>
        <w:rFonts w:ascii="Symbol" w:hAnsi="Symbol" w:hint="default"/>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166D12A6"/>
    <w:multiLevelType w:val="hybridMultilevel"/>
    <w:tmpl w:val="3930597C"/>
    <w:lvl w:ilvl="0" w:tplc="8214D670">
      <w:numFmt w:val="bullet"/>
      <w:lvlText w:val=""/>
      <w:lvlJc w:val="left"/>
      <w:pPr>
        <w:ind w:left="1609" w:hanging="361"/>
      </w:pPr>
      <w:rPr>
        <w:rFonts w:ascii="Wingdings" w:eastAsia="Wingdings" w:hAnsi="Wingdings" w:cs="Wingdings" w:hint="default"/>
        <w:b w:val="0"/>
        <w:bCs w:val="0"/>
        <w:i w:val="0"/>
        <w:iCs w:val="0"/>
        <w:w w:val="103"/>
        <w:sz w:val="23"/>
        <w:szCs w:val="23"/>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1A100B85"/>
    <w:multiLevelType w:val="hybridMultilevel"/>
    <w:tmpl w:val="042097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1D811937"/>
    <w:multiLevelType w:val="hybridMultilevel"/>
    <w:tmpl w:val="9378E81C"/>
    <w:lvl w:ilvl="0" w:tplc="8214D670">
      <w:numFmt w:val="bullet"/>
      <w:lvlText w:val=""/>
      <w:lvlJc w:val="left"/>
      <w:pPr>
        <w:ind w:left="900" w:hanging="361"/>
      </w:pPr>
      <w:rPr>
        <w:rFonts w:ascii="Wingdings" w:eastAsia="Wingdings" w:hAnsi="Wingdings" w:cs="Wingdings" w:hint="default"/>
        <w:b w:val="0"/>
        <w:bCs w:val="0"/>
        <w:i w:val="0"/>
        <w:iCs w:val="0"/>
        <w:w w:val="103"/>
        <w:sz w:val="23"/>
        <w:szCs w:val="23"/>
        <w:lang w:val="ru-RU" w:eastAsia="en-US" w:bidi="ar-SA"/>
      </w:rPr>
    </w:lvl>
    <w:lvl w:ilvl="1" w:tplc="077C7304">
      <w:numFmt w:val="bullet"/>
      <w:lvlText w:val="•"/>
      <w:lvlJc w:val="left"/>
      <w:pPr>
        <w:ind w:left="1876" w:hanging="361"/>
      </w:pPr>
      <w:rPr>
        <w:rFonts w:hint="default"/>
        <w:lang w:val="ru-RU" w:eastAsia="en-US" w:bidi="ar-SA"/>
      </w:rPr>
    </w:lvl>
    <w:lvl w:ilvl="2" w:tplc="D78C8D04">
      <w:numFmt w:val="bullet"/>
      <w:lvlText w:val="•"/>
      <w:lvlJc w:val="left"/>
      <w:pPr>
        <w:ind w:left="2853" w:hanging="361"/>
      </w:pPr>
      <w:rPr>
        <w:rFonts w:hint="default"/>
        <w:lang w:val="ru-RU" w:eastAsia="en-US" w:bidi="ar-SA"/>
      </w:rPr>
    </w:lvl>
    <w:lvl w:ilvl="3" w:tplc="7946DF56">
      <w:numFmt w:val="bullet"/>
      <w:lvlText w:val="•"/>
      <w:lvlJc w:val="left"/>
      <w:pPr>
        <w:ind w:left="3830" w:hanging="361"/>
      </w:pPr>
      <w:rPr>
        <w:rFonts w:hint="default"/>
        <w:lang w:val="ru-RU" w:eastAsia="en-US" w:bidi="ar-SA"/>
      </w:rPr>
    </w:lvl>
    <w:lvl w:ilvl="4" w:tplc="79E6DE30">
      <w:numFmt w:val="bullet"/>
      <w:lvlText w:val="•"/>
      <w:lvlJc w:val="left"/>
      <w:pPr>
        <w:ind w:left="4807" w:hanging="361"/>
      </w:pPr>
      <w:rPr>
        <w:rFonts w:hint="default"/>
        <w:lang w:val="ru-RU" w:eastAsia="en-US" w:bidi="ar-SA"/>
      </w:rPr>
    </w:lvl>
    <w:lvl w:ilvl="5" w:tplc="92403A8E">
      <w:numFmt w:val="bullet"/>
      <w:lvlText w:val="•"/>
      <w:lvlJc w:val="left"/>
      <w:pPr>
        <w:ind w:left="5784" w:hanging="361"/>
      </w:pPr>
      <w:rPr>
        <w:rFonts w:hint="default"/>
        <w:lang w:val="ru-RU" w:eastAsia="en-US" w:bidi="ar-SA"/>
      </w:rPr>
    </w:lvl>
    <w:lvl w:ilvl="6" w:tplc="A4B07310">
      <w:numFmt w:val="bullet"/>
      <w:lvlText w:val="•"/>
      <w:lvlJc w:val="left"/>
      <w:pPr>
        <w:ind w:left="6761" w:hanging="361"/>
      </w:pPr>
      <w:rPr>
        <w:rFonts w:hint="default"/>
        <w:lang w:val="ru-RU" w:eastAsia="en-US" w:bidi="ar-SA"/>
      </w:rPr>
    </w:lvl>
    <w:lvl w:ilvl="7" w:tplc="9274E872">
      <w:numFmt w:val="bullet"/>
      <w:lvlText w:val="•"/>
      <w:lvlJc w:val="left"/>
      <w:pPr>
        <w:ind w:left="7738" w:hanging="361"/>
      </w:pPr>
      <w:rPr>
        <w:rFonts w:hint="default"/>
        <w:lang w:val="ru-RU" w:eastAsia="en-US" w:bidi="ar-SA"/>
      </w:rPr>
    </w:lvl>
    <w:lvl w:ilvl="8" w:tplc="F1A4D934">
      <w:numFmt w:val="bullet"/>
      <w:lvlText w:val="•"/>
      <w:lvlJc w:val="left"/>
      <w:pPr>
        <w:ind w:left="8715" w:hanging="361"/>
      </w:pPr>
      <w:rPr>
        <w:rFonts w:hint="default"/>
        <w:lang w:val="ru-RU" w:eastAsia="en-US" w:bidi="ar-SA"/>
      </w:rPr>
    </w:lvl>
  </w:abstractNum>
  <w:abstractNum w:abstractNumId="33">
    <w:nsid w:val="1EE60DF7"/>
    <w:multiLevelType w:val="hybridMultilevel"/>
    <w:tmpl w:val="FBACB678"/>
    <w:lvl w:ilvl="0" w:tplc="BFFEFA88">
      <w:start w:val="1"/>
      <w:numFmt w:val="decimal"/>
      <w:lvlText w:val="%1."/>
      <w:lvlJc w:val="left"/>
      <w:pPr>
        <w:ind w:left="1873" w:hanging="1164"/>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1F8A19E6"/>
    <w:multiLevelType w:val="hybridMultilevel"/>
    <w:tmpl w:val="746E43D6"/>
    <w:lvl w:ilvl="0" w:tplc="00000008">
      <w:start w:val="1"/>
      <w:numFmt w:val="bullet"/>
      <w:lvlText w:val=""/>
      <w:lvlJc w:val="left"/>
      <w:pPr>
        <w:tabs>
          <w:tab w:val="num" w:pos="709"/>
        </w:tabs>
        <w:ind w:left="1429" w:hanging="360"/>
      </w:pPr>
      <w:rPr>
        <w:rFonts w:ascii="Symbol" w:hAnsi="Symbol" w:hint="default"/>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24CF4DF0"/>
    <w:multiLevelType w:val="hybridMultilevel"/>
    <w:tmpl w:val="657244B8"/>
    <w:lvl w:ilvl="0" w:tplc="00000008">
      <w:start w:val="1"/>
      <w:numFmt w:val="bullet"/>
      <w:lvlText w:val=""/>
      <w:lvlJc w:val="left"/>
      <w:pPr>
        <w:tabs>
          <w:tab w:val="num" w:pos="709"/>
        </w:tabs>
        <w:ind w:left="1429" w:hanging="360"/>
      </w:pPr>
      <w:rPr>
        <w:rFonts w:ascii="Symbol" w:hAnsi="Symbol" w:hint="default"/>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25D2146B"/>
    <w:multiLevelType w:val="hybridMultilevel"/>
    <w:tmpl w:val="F1F6F8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26C920C1"/>
    <w:multiLevelType w:val="hybridMultilevel"/>
    <w:tmpl w:val="AA42440E"/>
    <w:lvl w:ilvl="0" w:tplc="8214D670">
      <w:numFmt w:val="bullet"/>
      <w:lvlText w:val=""/>
      <w:lvlJc w:val="left"/>
      <w:pPr>
        <w:ind w:left="1609" w:hanging="361"/>
      </w:pPr>
      <w:rPr>
        <w:rFonts w:ascii="Wingdings" w:eastAsia="Wingdings" w:hAnsi="Wingdings" w:cs="Wingdings" w:hint="default"/>
        <w:b w:val="0"/>
        <w:bCs w:val="0"/>
        <w:i w:val="0"/>
        <w:iCs w:val="0"/>
        <w:w w:val="103"/>
        <w:sz w:val="23"/>
        <w:szCs w:val="23"/>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283C4CEA"/>
    <w:multiLevelType w:val="hybridMultilevel"/>
    <w:tmpl w:val="CDC6E304"/>
    <w:lvl w:ilvl="0" w:tplc="00000008">
      <w:start w:val="1"/>
      <w:numFmt w:val="bullet"/>
      <w:lvlText w:val=""/>
      <w:lvlJc w:val="left"/>
      <w:pPr>
        <w:tabs>
          <w:tab w:val="num" w:pos="709"/>
        </w:tabs>
        <w:ind w:left="1429" w:hanging="360"/>
      </w:pPr>
      <w:rPr>
        <w:rFonts w:ascii="Symbol" w:hAnsi="Symbol" w:hint="default"/>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28FE4B26"/>
    <w:multiLevelType w:val="hybridMultilevel"/>
    <w:tmpl w:val="80F00F1E"/>
    <w:lvl w:ilvl="0" w:tplc="00000008">
      <w:start w:val="1"/>
      <w:numFmt w:val="bullet"/>
      <w:lvlText w:val=""/>
      <w:lvlJc w:val="left"/>
      <w:pPr>
        <w:tabs>
          <w:tab w:val="num" w:pos="0"/>
        </w:tabs>
        <w:ind w:left="720" w:hanging="360"/>
      </w:pPr>
      <w:rPr>
        <w:rFonts w:ascii="Symbol" w:hAnsi="Symbol" w:hint="default"/>
        <w:sz w:val="28"/>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9543556"/>
    <w:multiLevelType w:val="hybridMultilevel"/>
    <w:tmpl w:val="C664604A"/>
    <w:lvl w:ilvl="0" w:tplc="00000008">
      <w:start w:val="1"/>
      <w:numFmt w:val="bullet"/>
      <w:lvlText w:val=""/>
      <w:lvlJc w:val="left"/>
      <w:pPr>
        <w:tabs>
          <w:tab w:val="num" w:pos="0"/>
        </w:tabs>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A3D25EB"/>
    <w:multiLevelType w:val="hybridMultilevel"/>
    <w:tmpl w:val="DD188A7A"/>
    <w:lvl w:ilvl="0" w:tplc="00000008">
      <w:start w:val="1"/>
      <w:numFmt w:val="bullet"/>
      <w:lvlText w:val=""/>
      <w:lvlJc w:val="left"/>
      <w:pPr>
        <w:tabs>
          <w:tab w:val="num" w:pos="709"/>
        </w:tabs>
        <w:ind w:left="1429" w:hanging="360"/>
      </w:pPr>
      <w:rPr>
        <w:rFonts w:ascii="Symbol" w:hAnsi="Symbol" w:hint="default"/>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2B773A73"/>
    <w:multiLevelType w:val="hybridMultilevel"/>
    <w:tmpl w:val="22FEF19A"/>
    <w:lvl w:ilvl="0" w:tplc="00000008">
      <w:start w:val="1"/>
      <w:numFmt w:val="bullet"/>
      <w:lvlText w:val=""/>
      <w:lvlJc w:val="left"/>
      <w:pPr>
        <w:tabs>
          <w:tab w:val="num" w:pos="709"/>
        </w:tabs>
        <w:ind w:left="1429" w:hanging="360"/>
      </w:pPr>
      <w:rPr>
        <w:rFonts w:ascii="Symbol" w:hAnsi="Symbol" w:hint="default"/>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2C5D173C"/>
    <w:multiLevelType w:val="hybridMultilevel"/>
    <w:tmpl w:val="323C8A98"/>
    <w:lvl w:ilvl="0" w:tplc="8214D670">
      <w:numFmt w:val="bullet"/>
      <w:lvlText w:val=""/>
      <w:lvlJc w:val="left"/>
      <w:pPr>
        <w:ind w:left="1609" w:hanging="361"/>
      </w:pPr>
      <w:rPr>
        <w:rFonts w:ascii="Wingdings" w:eastAsia="Wingdings" w:hAnsi="Wingdings" w:cs="Wingdings" w:hint="default"/>
        <w:b w:val="0"/>
        <w:bCs w:val="0"/>
        <w:i w:val="0"/>
        <w:iCs w:val="0"/>
        <w:w w:val="103"/>
        <w:sz w:val="23"/>
        <w:szCs w:val="23"/>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2D4265B9"/>
    <w:multiLevelType w:val="hybridMultilevel"/>
    <w:tmpl w:val="7EA648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D4269DC"/>
    <w:multiLevelType w:val="multilevel"/>
    <w:tmpl w:val="88B2A918"/>
    <w:lvl w:ilvl="0">
      <w:start w:val="2"/>
      <w:numFmt w:val="decimal"/>
      <w:lvlText w:val="%1"/>
      <w:lvlJc w:val="left"/>
      <w:pPr>
        <w:ind w:left="2491" w:hanging="701"/>
        <w:jc w:val="left"/>
      </w:pPr>
      <w:rPr>
        <w:rFonts w:hint="default"/>
        <w:lang w:val="ru-RU" w:eastAsia="en-US" w:bidi="ar-SA"/>
      </w:rPr>
    </w:lvl>
    <w:lvl w:ilvl="1">
      <w:start w:val="2"/>
      <w:numFmt w:val="decimal"/>
      <w:lvlText w:val="%1.%2"/>
      <w:lvlJc w:val="left"/>
      <w:pPr>
        <w:ind w:left="2491" w:hanging="701"/>
        <w:jc w:val="left"/>
      </w:pPr>
      <w:rPr>
        <w:rFonts w:hint="default"/>
        <w:lang w:val="ru-RU" w:eastAsia="en-US" w:bidi="ar-SA"/>
      </w:rPr>
    </w:lvl>
    <w:lvl w:ilvl="2">
      <w:start w:val="1"/>
      <w:numFmt w:val="decimal"/>
      <w:lvlText w:val="%1.%2.%3."/>
      <w:lvlJc w:val="left"/>
      <w:pPr>
        <w:ind w:left="2491" w:hanging="701"/>
        <w:jc w:val="right"/>
      </w:pPr>
      <w:rPr>
        <w:rFonts w:hint="default"/>
        <w:b/>
        <w:bCs/>
        <w:spacing w:val="-3"/>
        <w:w w:val="100"/>
        <w:lang w:val="ru-RU" w:eastAsia="en-US" w:bidi="ar-SA"/>
      </w:rPr>
    </w:lvl>
    <w:lvl w:ilvl="3">
      <w:start w:val="1"/>
      <w:numFmt w:val="decimal"/>
      <w:lvlText w:val="%4."/>
      <w:lvlJc w:val="left"/>
      <w:pPr>
        <w:ind w:left="3975" w:hanging="348"/>
        <w:jc w:val="right"/>
      </w:pPr>
      <w:rPr>
        <w:rFonts w:hint="default"/>
        <w:b/>
        <w:bCs/>
        <w:spacing w:val="0"/>
        <w:w w:val="100"/>
        <w:lang w:val="ru-RU" w:eastAsia="en-US" w:bidi="ar-SA"/>
      </w:rPr>
    </w:lvl>
    <w:lvl w:ilvl="4">
      <w:start w:val="1"/>
      <w:numFmt w:val="decimal"/>
      <w:lvlText w:val="%5."/>
      <w:lvlJc w:val="left"/>
      <w:pPr>
        <w:ind w:left="3353" w:hanging="348"/>
        <w:jc w:val="left"/>
      </w:pPr>
      <w:rPr>
        <w:rFonts w:ascii="Times New Roman" w:eastAsia="Times New Roman" w:hAnsi="Times New Roman" w:cs="Times New Roman" w:hint="default"/>
        <w:b/>
        <w:bCs/>
        <w:spacing w:val="0"/>
        <w:w w:val="100"/>
        <w:sz w:val="28"/>
        <w:szCs w:val="28"/>
        <w:lang w:val="ru-RU" w:eastAsia="en-US" w:bidi="ar-SA"/>
      </w:rPr>
    </w:lvl>
    <w:lvl w:ilvl="5">
      <w:numFmt w:val="bullet"/>
      <w:lvlText w:val="•"/>
      <w:lvlJc w:val="left"/>
      <w:pPr>
        <w:ind w:left="5882" w:hanging="348"/>
      </w:pPr>
      <w:rPr>
        <w:rFonts w:hint="default"/>
        <w:lang w:val="ru-RU" w:eastAsia="en-US" w:bidi="ar-SA"/>
      </w:rPr>
    </w:lvl>
    <w:lvl w:ilvl="6">
      <w:numFmt w:val="bullet"/>
      <w:lvlText w:val="•"/>
      <w:lvlJc w:val="left"/>
      <w:pPr>
        <w:ind w:left="6834" w:hanging="348"/>
      </w:pPr>
      <w:rPr>
        <w:rFonts w:hint="default"/>
        <w:lang w:val="ru-RU" w:eastAsia="en-US" w:bidi="ar-SA"/>
      </w:rPr>
    </w:lvl>
    <w:lvl w:ilvl="7">
      <w:numFmt w:val="bullet"/>
      <w:lvlText w:val="•"/>
      <w:lvlJc w:val="left"/>
      <w:pPr>
        <w:ind w:left="7785" w:hanging="348"/>
      </w:pPr>
      <w:rPr>
        <w:rFonts w:hint="default"/>
        <w:lang w:val="ru-RU" w:eastAsia="en-US" w:bidi="ar-SA"/>
      </w:rPr>
    </w:lvl>
    <w:lvl w:ilvl="8">
      <w:numFmt w:val="bullet"/>
      <w:lvlText w:val="•"/>
      <w:lvlJc w:val="left"/>
      <w:pPr>
        <w:ind w:left="8737" w:hanging="348"/>
      </w:pPr>
      <w:rPr>
        <w:rFonts w:hint="default"/>
        <w:lang w:val="ru-RU" w:eastAsia="en-US" w:bidi="ar-SA"/>
      </w:rPr>
    </w:lvl>
  </w:abstractNum>
  <w:abstractNum w:abstractNumId="46">
    <w:nsid w:val="2E077BAD"/>
    <w:multiLevelType w:val="hybridMultilevel"/>
    <w:tmpl w:val="FBF804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2F7146EE"/>
    <w:multiLevelType w:val="hybridMultilevel"/>
    <w:tmpl w:val="CE9CDBFC"/>
    <w:lvl w:ilvl="0" w:tplc="00000008">
      <w:start w:val="1"/>
      <w:numFmt w:val="bullet"/>
      <w:lvlText w:val=""/>
      <w:lvlJc w:val="left"/>
      <w:pPr>
        <w:tabs>
          <w:tab w:val="num" w:pos="709"/>
        </w:tabs>
        <w:ind w:left="1429" w:hanging="360"/>
      </w:pPr>
      <w:rPr>
        <w:rFonts w:ascii="Symbol" w:hAnsi="Symbol" w:hint="default"/>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30630A37"/>
    <w:multiLevelType w:val="hybridMultilevel"/>
    <w:tmpl w:val="07CC67A2"/>
    <w:lvl w:ilvl="0" w:tplc="8214D670">
      <w:numFmt w:val="bullet"/>
      <w:lvlText w:val=""/>
      <w:lvlJc w:val="left"/>
      <w:pPr>
        <w:ind w:left="1609" w:hanging="361"/>
      </w:pPr>
      <w:rPr>
        <w:rFonts w:ascii="Wingdings" w:eastAsia="Wingdings" w:hAnsi="Wingdings" w:cs="Wingdings" w:hint="default"/>
        <w:b w:val="0"/>
        <w:bCs w:val="0"/>
        <w:i w:val="0"/>
        <w:iCs w:val="0"/>
        <w:w w:val="103"/>
        <w:sz w:val="23"/>
        <w:szCs w:val="23"/>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307B1C96"/>
    <w:multiLevelType w:val="hybridMultilevel"/>
    <w:tmpl w:val="D472B558"/>
    <w:lvl w:ilvl="0" w:tplc="64F811FA">
      <w:numFmt w:val="bullet"/>
      <w:lvlText w:val="-"/>
      <w:lvlJc w:val="left"/>
      <w:pPr>
        <w:ind w:left="540" w:hanging="210"/>
      </w:pPr>
      <w:rPr>
        <w:rFonts w:ascii="Times New Roman" w:eastAsia="Times New Roman" w:hAnsi="Times New Roman" w:cs="Times New Roman" w:hint="default"/>
        <w:b w:val="0"/>
        <w:bCs w:val="0"/>
        <w:i w:val="0"/>
        <w:iCs w:val="0"/>
        <w:w w:val="103"/>
        <w:sz w:val="23"/>
        <w:szCs w:val="23"/>
        <w:lang w:val="ru-RU" w:eastAsia="en-US" w:bidi="ar-SA"/>
      </w:rPr>
    </w:lvl>
    <w:lvl w:ilvl="1" w:tplc="E8AA8296">
      <w:numFmt w:val="bullet"/>
      <w:lvlText w:val="-"/>
      <w:lvlJc w:val="left"/>
      <w:pPr>
        <w:ind w:left="540" w:hanging="130"/>
      </w:pPr>
      <w:rPr>
        <w:rFonts w:ascii="Times New Roman" w:eastAsia="Times New Roman" w:hAnsi="Times New Roman" w:cs="Times New Roman" w:hint="default"/>
        <w:w w:val="103"/>
        <w:lang w:val="ru-RU" w:eastAsia="en-US" w:bidi="ar-SA"/>
      </w:rPr>
    </w:lvl>
    <w:lvl w:ilvl="2" w:tplc="3A4CCDEC">
      <w:numFmt w:val="bullet"/>
      <w:lvlText w:val="•"/>
      <w:lvlJc w:val="left"/>
      <w:pPr>
        <w:ind w:left="3551" w:hanging="692"/>
      </w:pPr>
      <w:rPr>
        <w:rFonts w:ascii="Times New Roman" w:eastAsia="Times New Roman" w:hAnsi="Times New Roman" w:cs="Times New Roman" w:hint="default"/>
        <w:b w:val="0"/>
        <w:bCs w:val="0"/>
        <w:i w:val="0"/>
        <w:iCs w:val="0"/>
        <w:w w:val="103"/>
        <w:sz w:val="23"/>
        <w:szCs w:val="23"/>
        <w:lang w:val="ru-RU" w:eastAsia="en-US" w:bidi="ar-SA"/>
      </w:rPr>
    </w:lvl>
    <w:lvl w:ilvl="3" w:tplc="7F10FB1C">
      <w:numFmt w:val="bullet"/>
      <w:lvlText w:val="•"/>
      <w:lvlJc w:val="left"/>
      <w:pPr>
        <w:ind w:left="5139" w:hanging="692"/>
      </w:pPr>
      <w:rPr>
        <w:rFonts w:hint="default"/>
        <w:lang w:val="ru-RU" w:eastAsia="en-US" w:bidi="ar-SA"/>
      </w:rPr>
    </w:lvl>
    <w:lvl w:ilvl="4" w:tplc="08E6D9C4">
      <w:numFmt w:val="bullet"/>
      <w:lvlText w:val="•"/>
      <w:lvlJc w:val="left"/>
      <w:pPr>
        <w:ind w:left="5929" w:hanging="692"/>
      </w:pPr>
      <w:rPr>
        <w:rFonts w:hint="default"/>
        <w:lang w:val="ru-RU" w:eastAsia="en-US" w:bidi="ar-SA"/>
      </w:rPr>
    </w:lvl>
    <w:lvl w:ilvl="5" w:tplc="B39269E4">
      <w:numFmt w:val="bullet"/>
      <w:lvlText w:val="•"/>
      <w:lvlJc w:val="left"/>
      <w:pPr>
        <w:ind w:left="6719" w:hanging="692"/>
      </w:pPr>
      <w:rPr>
        <w:rFonts w:hint="default"/>
        <w:lang w:val="ru-RU" w:eastAsia="en-US" w:bidi="ar-SA"/>
      </w:rPr>
    </w:lvl>
    <w:lvl w:ilvl="6" w:tplc="F14EBC10">
      <w:numFmt w:val="bullet"/>
      <w:lvlText w:val="•"/>
      <w:lvlJc w:val="left"/>
      <w:pPr>
        <w:ind w:left="7509" w:hanging="692"/>
      </w:pPr>
      <w:rPr>
        <w:rFonts w:hint="default"/>
        <w:lang w:val="ru-RU" w:eastAsia="en-US" w:bidi="ar-SA"/>
      </w:rPr>
    </w:lvl>
    <w:lvl w:ilvl="7" w:tplc="5CDCDD86">
      <w:numFmt w:val="bullet"/>
      <w:lvlText w:val="•"/>
      <w:lvlJc w:val="left"/>
      <w:pPr>
        <w:ind w:left="8299" w:hanging="692"/>
      </w:pPr>
      <w:rPr>
        <w:rFonts w:hint="default"/>
        <w:lang w:val="ru-RU" w:eastAsia="en-US" w:bidi="ar-SA"/>
      </w:rPr>
    </w:lvl>
    <w:lvl w:ilvl="8" w:tplc="DA64C826">
      <w:numFmt w:val="bullet"/>
      <w:lvlText w:val="•"/>
      <w:lvlJc w:val="left"/>
      <w:pPr>
        <w:ind w:left="9089" w:hanging="692"/>
      </w:pPr>
      <w:rPr>
        <w:rFonts w:hint="default"/>
        <w:lang w:val="ru-RU" w:eastAsia="en-US" w:bidi="ar-SA"/>
      </w:rPr>
    </w:lvl>
  </w:abstractNum>
  <w:abstractNum w:abstractNumId="50">
    <w:nsid w:val="308D4FD4"/>
    <w:multiLevelType w:val="hybridMultilevel"/>
    <w:tmpl w:val="94D8ADF2"/>
    <w:lvl w:ilvl="0" w:tplc="00000008">
      <w:start w:val="1"/>
      <w:numFmt w:val="bullet"/>
      <w:lvlText w:val=""/>
      <w:lvlJc w:val="left"/>
      <w:pPr>
        <w:tabs>
          <w:tab w:val="num" w:pos="709"/>
        </w:tabs>
        <w:ind w:left="1429" w:hanging="360"/>
      </w:pPr>
      <w:rPr>
        <w:rFonts w:ascii="Symbol" w:hAnsi="Symbol" w:hint="default"/>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31B073EF"/>
    <w:multiLevelType w:val="hybridMultilevel"/>
    <w:tmpl w:val="BEF06F72"/>
    <w:lvl w:ilvl="0" w:tplc="8214D670">
      <w:numFmt w:val="bullet"/>
      <w:lvlText w:val=""/>
      <w:lvlJc w:val="left"/>
      <w:pPr>
        <w:ind w:left="1609" w:hanging="361"/>
      </w:pPr>
      <w:rPr>
        <w:rFonts w:ascii="Wingdings" w:eastAsia="Wingdings" w:hAnsi="Wingdings" w:cs="Wingdings" w:hint="default"/>
        <w:b w:val="0"/>
        <w:bCs w:val="0"/>
        <w:i w:val="0"/>
        <w:iCs w:val="0"/>
        <w:w w:val="103"/>
        <w:sz w:val="23"/>
        <w:szCs w:val="23"/>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320816E6"/>
    <w:multiLevelType w:val="hybridMultilevel"/>
    <w:tmpl w:val="56C06D98"/>
    <w:lvl w:ilvl="0" w:tplc="8214D670">
      <w:numFmt w:val="bullet"/>
      <w:lvlText w:val=""/>
      <w:lvlJc w:val="left"/>
      <w:pPr>
        <w:ind w:left="900" w:hanging="361"/>
      </w:pPr>
      <w:rPr>
        <w:rFonts w:ascii="Wingdings" w:eastAsia="Wingdings" w:hAnsi="Wingdings" w:cs="Wingdings" w:hint="default"/>
        <w:b w:val="0"/>
        <w:bCs w:val="0"/>
        <w:i w:val="0"/>
        <w:iCs w:val="0"/>
        <w:w w:val="103"/>
        <w:sz w:val="23"/>
        <w:szCs w:val="23"/>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47D63BB"/>
    <w:multiLevelType w:val="hybridMultilevel"/>
    <w:tmpl w:val="772678E8"/>
    <w:lvl w:ilvl="0" w:tplc="8214D670">
      <w:numFmt w:val="bullet"/>
      <w:lvlText w:val=""/>
      <w:lvlJc w:val="left"/>
      <w:pPr>
        <w:ind w:left="1609" w:hanging="361"/>
      </w:pPr>
      <w:rPr>
        <w:rFonts w:ascii="Wingdings" w:eastAsia="Wingdings" w:hAnsi="Wingdings" w:cs="Wingdings" w:hint="default"/>
        <w:b w:val="0"/>
        <w:bCs w:val="0"/>
        <w:i w:val="0"/>
        <w:iCs w:val="0"/>
        <w:w w:val="103"/>
        <w:sz w:val="23"/>
        <w:szCs w:val="23"/>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38F00687"/>
    <w:multiLevelType w:val="hybridMultilevel"/>
    <w:tmpl w:val="471A3F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3ADC5B70"/>
    <w:multiLevelType w:val="hybridMultilevel"/>
    <w:tmpl w:val="245AFF38"/>
    <w:lvl w:ilvl="0" w:tplc="00000008">
      <w:start w:val="1"/>
      <w:numFmt w:val="bullet"/>
      <w:lvlText w:val=""/>
      <w:lvlJc w:val="left"/>
      <w:pPr>
        <w:tabs>
          <w:tab w:val="num" w:pos="709"/>
        </w:tabs>
        <w:ind w:left="1429" w:hanging="360"/>
      </w:pPr>
      <w:rPr>
        <w:rFonts w:ascii="Symbol" w:hAnsi="Symbol" w:hint="default"/>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3D523E91"/>
    <w:multiLevelType w:val="hybridMultilevel"/>
    <w:tmpl w:val="06D68050"/>
    <w:lvl w:ilvl="0" w:tplc="00000008">
      <w:start w:val="1"/>
      <w:numFmt w:val="bullet"/>
      <w:lvlText w:val=""/>
      <w:lvlJc w:val="left"/>
      <w:pPr>
        <w:tabs>
          <w:tab w:val="num" w:pos="709"/>
        </w:tabs>
        <w:ind w:left="1429" w:hanging="360"/>
      </w:pPr>
      <w:rPr>
        <w:rFonts w:ascii="Symbol" w:hAnsi="Symbol" w:hint="default"/>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3F4F0AE3"/>
    <w:multiLevelType w:val="hybridMultilevel"/>
    <w:tmpl w:val="8DB49C8E"/>
    <w:lvl w:ilvl="0" w:tplc="00000008">
      <w:start w:val="1"/>
      <w:numFmt w:val="bullet"/>
      <w:lvlText w:val=""/>
      <w:lvlJc w:val="left"/>
      <w:pPr>
        <w:tabs>
          <w:tab w:val="num" w:pos="709"/>
        </w:tabs>
        <w:ind w:left="1429" w:hanging="360"/>
      </w:pPr>
      <w:rPr>
        <w:rFonts w:ascii="Symbol" w:hAnsi="Symbol" w:hint="default"/>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40C456C1"/>
    <w:multiLevelType w:val="hybridMultilevel"/>
    <w:tmpl w:val="E4064E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42ED4FD0"/>
    <w:multiLevelType w:val="hybridMultilevel"/>
    <w:tmpl w:val="4A4CA7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45C27189"/>
    <w:multiLevelType w:val="hybridMultilevel"/>
    <w:tmpl w:val="CA0A7B44"/>
    <w:lvl w:ilvl="0" w:tplc="7910D9C2">
      <w:numFmt w:val="bullet"/>
      <w:lvlText w:val="-"/>
      <w:lvlJc w:val="left"/>
      <w:pPr>
        <w:ind w:left="597" w:hanging="347"/>
      </w:pPr>
      <w:rPr>
        <w:rFonts w:ascii="Times New Roman" w:eastAsia="Times New Roman" w:hAnsi="Times New Roman" w:cs="Times New Roman" w:hint="default"/>
        <w:w w:val="99"/>
        <w:sz w:val="28"/>
        <w:szCs w:val="28"/>
        <w:lang w:val="ru-RU" w:eastAsia="en-US" w:bidi="ar-SA"/>
      </w:rPr>
    </w:lvl>
    <w:lvl w:ilvl="1" w:tplc="96AE2400">
      <w:numFmt w:val="bullet"/>
      <w:lvlText w:val="•"/>
      <w:lvlJc w:val="left"/>
      <w:pPr>
        <w:ind w:left="1546" w:hanging="347"/>
      </w:pPr>
      <w:rPr>
        <w:rFonts w:hint="default"/>
        <w:lang w:val="ru-RU" w:eastAsia="en-US" w:bidi="ar-SA"/>
      </w:rPr>
    </w:lvl>
    <w:lvl w:ilvl="2" w:tplc="96C45AA2">
      <w:numFmt w:val="bullet"/>
      <w:lvlText w:val="•"/>
      <w:lvlJc w:val="left"/>
      <w:pPr>
        <w:ind w:left="2493" w:hanging="347"/>
      </w:pPr>
      <w:rPr>
        <w:rFonts w:hint="default"/>
        <w:lang w:val="ru-RU" w:eastAsia="en-US" w:bidi="ar-SA"/>
      </w:rPr>
    </w:lvl>
    <w:lvl w:ilvl="3" w:tplc="63FAF6FC">
      <w:numFmt w:val="bullet"/>
      <w:lvlText w:val="•"/>
      <w:lvlJc w:val="left"/>
      <w:pPr>
        <w:ind w:left="3439" w:hanging="347"/>
      </w:pPr>
      <w:rPr>
        <w:rFonts w:hint="default"/>
        <w:lang w:val="ru-RU" w:eastAsia="en-US" w:bidi="ar-SA"/>
      </w:rPr>
    </w:lvl>
    <w:lvl w:ilvl="4" w:tplc="A75CE6EE">
      <w:numFmt w:val="bullet"/>
      <w:lvlText w:val="•"/>
      <w:lvlJc w:val="left"/>
      <w:pPr>
        <w:ind w:left="4386" w:hanging="347"/>
      </w:pPr>
      <w:rPr>
        <w:rFonts w:hint="default"/>
        <w:lang w:val="ru-RU" w:eastAsia="en-US" w:bidi="ar-SA"/>
      </w:rPr>
    </w:lvl>
    <w:lvl w:ilvl="5" w:tplc="D23022C4">
      <w:numFmt w:val="bullet"/>
      <w:lvlText w:val="•"/>
      <w:lvlJc w:val="left"/>
      <w:pPr>
        <w:ind w:left="5333" w:hanging="347"/>
      </w:pPr>
      <w:rPr>
        <w:rFonts w:hint="default"/>
        <w:lang w:val="ru-RU" w:eastAsia="en-US" w:bidi="ar-SA"/>
      </w:rPr>
    </w:lvl>
    <w:lvl w:ilvl="6" w:tplc="0634552A">
      <w:numFmt w:val="bullet"/>
      <w:lvlText w:val="•"/>
      <w:lvlJc w:val="left"/>
      <w:pPr>
        <w:ind w:left="6279" w:hanging="347"/>
      </w:pPr>
      <w:rPr>
        <w:rFonts w:hint="default"/>
        <w:lang w:val="ru-RU" w:eastAsia="en-US" w:bidi="ar-SA"/>
      </w:rPr>
    </w:lvl>
    <w:lvl w:ilvl="7" w:tplc="9AE25CC0">
      <w:numFmt w:val="bullet"/>
      <w:lvlText w:val="•"/>
      <w:lvlJc w:val="left"/>
      <w:pPr>
        <w:ind w:left="7226" w:hanging="347"/>
      </w:pPr>
      <w:rPr>
        <w:rFonts w:hint="default"/>
        <w:lang w:val="ru-RU" w:eastAsia="en-US" w:bidi="ar-SA"/>
      </w:rPr>
    </w:lvl>
    <w:lvl w:ilvl="8" w:tplc="A594A35A">
      <w:numFmt w:val="bullet"/>
      <w:lvlText w:val="•"/>
      <w:lvlJc w:val="left"/>
      <w:pPr>
        <w:ind w:left="8172" w:hanging="347"/>
      </w:pPr>
      <w:rPr>
        <w:rFonts w:hint="default"/>
        <w:lang w:val="ru-RU" w:eastAsia="en-US" w:bidi="ar-SA"/>
      </w:rPr>
    </w:lvl>
  </w:abstractNum>
  <w:abstractNum w:abstractNumId="61">
    <w:nsid w:val="48E54912"/>
    <w:multiLevelType w:val="hybridMultilevel"/>
    <w:tmpl w:val="EFECAF64"/>
    <w:lvl w:ilvl="0" w:tplc="09348AA0">
      <w:start w:val="1"/>
      <w:numFmt w:val="decimal"/>
      <w:lvlText w:val="%1."/>
      <w:lvlJc w:val="left"/>
      <w:pPr>
        <w:ind w:left="540" w:hanging="360"/>
        <w:jc w:val="left"/>
      </w:pPr>
      <w:rPr>
        <w:rFonts w:ascii="Times New Roman" w:eastAsia="Times New Roman" w:hAnsi="Times New Roman" w:cs="Times New Roman" w:hint="default"/>
        <w:b/>
        <w:bCs/>
        <w:i w:val="0"/>
        <w:iCs w:val="0"/>
        <w:spacing w:val="0"/>
        <w:w w:val="103"/>
        <w:sz w:val="23"/>
        <w:szCs w:val="23"/>
        <w:lang w:val="ru-RU" w:eastAsia="en-US" w:bidi="ar-SA"/>
      </w:rPr>
    </w:lvl>
    <w:lvl w:ilvl="1" w:tplc="B6AECF94">
      <w:numFmt w:val="bullet"/>
      <w:lvlText w:val=""/>
      <w:lvlJc w:val="left"/>
      <w:pPr>
        <w:ind w:left="900" w:hanging="361"/>
      </w:pPr>
      <w:rPr>
        <w:rFonts w:ascii="Wingdings" w:eastAsia="Wingdings" w:hAnsi="Wingdings" w:cs="Wingdings" w:hint="default"/>
        <w:b w:val="0"/>
        <w:bCs w:val="0"/>
        <w:i w:val="0"/>
        <w:iCs w:val="0"/>
        <w:w w:val="103"/>
        <w:sz w:val="23"/>
        <w:szCs w:val="23"/>
        <w:lang w:val="ru-RU" w:eastAsia="en-US" w:bidi="ar-SA"/>
      </w:rPr>
    </w:lvl>
    <w:lvl w:ilvl="2" w:tplc="03C4DE84">
      <w:numFmt w:val="bullet"/>
      <w:lvlText w:val="•"/>
      <w:lvlJc w:val="left"/>
      <w:pPr>
        <w:ind w:left="1985" w:hanging="361"/>
      </w:pPr>
      <w:rPr>
        <w:rFonts w:hint="default"/>
        <w:lang w:val="ru-RU" w:eastAsia="en-US" w:bidi="ar-SA"/>
      </w:rPr>
    </w:lvl>
    <w:lvl w:ilvl="3" w:tplc="1D9E8214">
      <w:numFmt w:val="bullet"/>
      <w:lvlText w:val="•"/>
      <w:lvlJc w:val="left"/>
      <w:pPr>
        <w:ind w:left="3070" w:hanging="361"/>
      </w:pPr>
      <w:rPr>
        <w:rFonts w:hint="default"/>
        <w:lang w:val="ru-RU" w:eastAsia="en-US" w:bidi="ar-SA"/>
      </w:rPr>
    </w:lvl>
    <w:lvl w:ilvl="4" w:tplc="CDBC2B40">
      <w:numFmt w:val="bullet"/>
      <w:lvlText w:val="•"/>
      <w:lvlJc w:val="left"/>
      <w:pPr>
        <w:ind w:left="4156" w:hanging="361"/>
      </w:pPr>
      <w:rPr>
        <w:rFonts w:hint="default"/>
        <w:lang w:val="ru-RU" w:eastAsia="en-US" w:bidi="ar-SA"/>
      </w:rPr>
    </w:lvl>
    <w:lvl w:ilvl="5" w:tplc="B0F0772E">
      <w:numFmt w:val="bullet"/>
      <w:lvlText w:val="•"/>
      <w:lvlJc w:val="left"/>
      <w:pPr>
        <w:ind w:left="5241" w:hanging="361"/>
      </w:pPr>
      <w:rPr>
        <w:rFonts w:hint="default"/>
        <w:lang w:val="ru-RU" w:eastAsia="en-US" w:bidi="ar-SA"/>
      </w:rPr>
    </w:lvl>
    <w:lvl w:ilvl="6" w:tplc="B214514C">
      <w:numFmt w:val="bullet"/>
      <w:lvlText w:val="•"/>
      <w:lvlJc w:val="left"/>
      <w:pPr>
        <w:ind w:left="6327" w:hanging="361"/>
      </w:pPr>
      <w:rPr>
        <w:rFonts w:hint="default"/>
        <w:lang w:val="ru-RU" w:eastAsia="en-US" w:bidi="ar-SA"/>
      </w:rPr>
    </w:lvl>
    <w:lvl w:ilvl="7" w:tplc="4D4E1F80">
      <w:numFmt w:val="bullet"/>
      <w:lvlText w:val="•"/>
      <w:lvlJc w:val="left"/>
      <w:pPr>
        <w:ind w:left="7412" w:hanging="361"/>
      </w:pPr>
      <w:rPr>
        <w:rFonts w:hint="default"/>
        <w:lang w:val="ru-RU" w:eastAsia="en-US" w:bidi="ar-SA"/>
      </w:rPr>
    </w:lvl>
    <w:lvl w:ilvl="8" w:tplc="DD882C4E">
      <w:numFmt w:val="bullet"/>
      <w:lvlText w:val="•"/>
      <w:lvlJc w:val="left"/>
      <w:pPr>
        <w:ind w:left="8497" w:hanging="361"/>
      </w:pPr>
      <w:rPr>
        <w:rFonts w:hint="default"/>
        <w:lang w:val="ru-RU" w:eastAsia="en-US" w:bidi="ar-SA"/>
      </w:rPr>
    </w:lvl>
  </w:abstractNum>
  <w:abstractNum w:abstractNumId="62">
    <w:nsid w:val="4B5D653C"/>
    <w:multiLevelType w:val="hybridMultilevel"/>
    <w:tmpl w:val="E03634C4"/>
    <w:lvl w:ilvl="0" w:tplc="8214D670">
      <w:numFmt w:val="bullet"/>
      <w:lvlText w:val=""/>
      <w:lvlJc w:val="left"/>
      <w:pPr>
        <w:ind w:left="900" w:hanging="361"/>
      </w:pPr>
      <w:rPr>
        <w:rFonts w:ascii="Wingdings" w:eastAsia="Wingdings" w:hAnsi="Wingdings" w:cs="Wingdings" w:hint="default"/>
        <w:b w:val="0"/>
        <w:bCs w:val="0"/>
        <w:i w:val="0"/>
        <w:iCs w:val="0"/>
        <w:w w:val="103"/>
        <w:sz w:val="23"/>
        <w:szCs w:val="23"/>
        <w:lang w:val="ru-RU" w:eastAsia="en-US" w:bidi="ar-SA"/>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4C174FB0"/>
    <w:multiLevelType w:val="hybridMultilevel"/>
    <w:tmpl w:val="C978BE86"/>
    <w:lvl w:ilvl="0" w:tplc="00000008">
      <w:start w:val="1"/>
      <w:numFmt w:val="bullet"/>
      <w:lvlText w:val=""/>
      <w:lvlJc w:val="left"/>
      <w:pPr>
        <w:tabs>
          <w:tab w:val="num" w:pos="709"/>
        </w:tabs>
        <w:ind w:left="1429" w:hanging="360"/>
      </w:pPr>
      <w:rPr>
        <w:rFonts w:ascii="Symbol" w:hAnsi="Symbol" w:hint="default"/>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nsid w:val="4EE61DDC"/>
    <w:multiLevelType w:val="hybridMultilevel"/>
    <w:tmpl w:val="5B5C30D0"/>
    <w:lvl w:ilvl="0" w:tplc="00000008">
      <w:start w:val="1"/>
      <w:numFmt w:val="bullet"/>
      <w:lvlText w:val=""/>
      <w:lvlJc w:val="left"/>
      <w:pPr>
        <w:tabs>
          <w:tab w:val="num" w:pos="709"/>
        </w:tabs>
        <w:ind w:left="1429" w:hanging="360"/>
      </w:pPr>
      <w:rPr>
        <w:rFonts w:ascii="Symbol" w:hAnsi="Symbol" w:hint="default"/>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nsid w:val="504827C5"/>
    <w:multiLevelType w:val="hybridMultilevel"/>
    <w:tmpl w:val="BCFEF0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50F76070"/>
    <w:multiLevelType w:val="hybridMultilevel"/>
    <w:tmpl w:val="C5E0C08C"/>
    <w:lvl w:ilvl="0" w:tplc="00000008">
      <w:start w:val="1"/>
      <w:numFmt w:val="bullet"/>
      <w:lvlText w:val=""/>
      <w:lvlJc w:val="left"/>
      <w:pPr>
        <w:tabs>
          <w:tab w:val="num" w:pos="709"/>
        </w:tabs>
        <w:ind w:left="1429" w:hanging="360"/>
      </w:pPr>
      <w:rPr>
        <w:rFonts w:ascii="Symbol" w:hAnsi="Symbol" w:hint="default"/>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53CE4240"/>
    <w:multiLevelType w:val="hybridMultilevel"/>
    <w:tmpl w:val="98AA4396"/>
    <w:lvl w:ilvl="0" w:tplc="00000008">
      <w:start w:val="1"/>
      <w:numFmt w:val="bullet"/>
      <w:lvlText w:val=""/>
      <w:lvlJc w:val="left"/>
      <w:pPr>
        <w:tabs>
          <w:tab w:val="num" w:pos="709"/>
        </w:tabs>
        <w:ind w:left="1429" w:hanging="360"/>
      </w:pPr>
      <w:rPr>
        <w:rFonts w:ascii="Symbol" w:hAnsi="Symbol" w:hint="default"/>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541E4648"/>
    <w:multiLevelType w:val="hybridMultilevel"/>
    <w:tmpl w:val="EE2EE4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55456DA0"/>
    <w:multiLevelType w:val="hybridMultilevel"/>
    <w:tmpl w:val="E1EE10EC"/>
    <w:lvl w:ilvl="0" w:tplc="00000008">
      <w:start w:val="1"/>
      <w:numFmt w:val="bullet"/>
      <w:lvlText w:val=""/>
      <w:lvlJc w:val="left"/>
      <w:pPr>
        <w:tabs>
          <w:tab w:val="num" w:pos="709"/>
        </w:tabs>
        <w:ind w:left="1429" w:hanging="360"/>
      </w:pPr>
      <w:rPr>
        <w:rFonts w:ascii="Symbol" w:hAnsi="Symbol" w:hint="default"/>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nsid w:val="574403E6"/>
    <w:multiLevelType w:val="hybridMultilevel"/>
    <w:tmpl w:val="87288FA8"/>
    <w:lvl w:ilvl="0" w:tplc="8214D670">
      <w:numFmt w:val="bullet"/>
      <w:lvlText w:val=""/>
      <w:lvlJc w:val="left"/>
      <w:pPr>
        <w:ind w:left="1609" w:hanging="361"/>
      </w:pPr>
      <w:rPr>
        <w:rFonts w:ascii="Wingdings" w:eastAsia="Wingdings" w:hAnsi="Wingdings" w:cs="Wingdings" w:hint="default"/>
        <w:b w:val="0"/>
        <w:bCs w:val="0"/>
        <w:i w:val="0"/>
        <w:iCs w:val="0"/>
        <w:w w:val="103"/>
        <w:sz w:val="23"/>
        <w:szCs w:val="23"/>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nsid w:val="57F359A8"/>
    <w:multiLevelType w:val="hybridMultilevel"/>
    <w:tmpl w:val="980C941C"/>
    <w:lvl w:ilvl="0" w:tplc="6A72F72A">
      <w:start w:val="1"/>
      <w:numFmt w:val="decimal"/>
      <w:lvlText w:val="%1)"/>
      <w:lvlJc w:val="left"/>
      <w:pPr>
        <w:ind w:left="233" w:hanging="428"/>
        <w:jc w:val="left"/>
      </w:pPr>
      <w:rPr>
        <w:rFonts w:ascii="Times New Roman" w:eastAsia="Times New Roman" w:hAnsi="Times New Roman" w:cs="Times New Roman" w:hint="default"/>
        <w:b/>
        <w:bCs/>
        <w:w w:val="99"/>
        <w:sz w:val="24"/>
        <w:szCs w:val="24"/>
        <w:lang w:val="ru-RU" w:eastAsia="en-US" w:bidi="ar-SA"/>
      </w:rPr>
    </w:lvl>
    <w:lvl w:ilvl="1" w:tplc="ABFE9ABC">
      <w:numFmt w:val="bullet"/>
      <w:lvlText w:val="•"/>
      <w:lvlJc w:val="left"/>
      <w:pPr>
        <w:ind w:left="1277" w:hanging="428"/>
      </w:pPr>
      <w:rPr>
        <w:rFonts w:hint="default"/>
        <w:lang w:val="ru-RU" w:eastAsia="en-US" w:bidi="ar-SA"/>
      </w:rPr>
    </w:lvl>
    <w:lvl w:ilvl="2" w:tplc="87765C9A">
      <w:numFmt w:val="bullet"/>
      <w:lvlText w:val="•"/>
      <w:lvlJc w:val="left"/>
      <w:pPr>
        <w:ind w:left="2315" w:hanging="428"/>
      </w:pPr>
      <w:rPr>
        <w:rFonts w:hint="default"/>
        <w:lang w:val="ru-RU" w:eastAsia="en-US" w:bidi="ar-SA"/>
      </w:rPr>
    </w:lvl>
    <w:lvl w:ilvl="3" w:tplc="113CA1D8">
      <w:numFmt w:val="bullet"/>
      <w:lvlText w:val="•"/>
      <w:lvlJc w:val="left"/>
      <w:pPr>
        <w:ind w:left="3353" w:hanging="428"/>
      </w:pPr>
      <w:rPr>
        <w:rFonts w:hint="default"/>
        <w:lang w:val="ru-RU" w:eastAsia="en-US" w:bidi="ar-SA"/>
      </w:rPr>
    </w:lvl>
    <w:lvl w:ilvl="4" w:tplc="6E5A0E90">
      <w:numFmt w:val="bullet"/>
      <w:lvlText w:val="•"/>
      <w:lvlJc w:val="left"/>
      <w:pPr>
        <w:ind w:left="4391" w:hanging="428"/>
      </w:pPr>
      <w:rPr>
        <w:rFonts w:hint="default"/>
        <w:lang w:val="ru-RU" w:eastAsia="en-US" w:bidi="ar-SA"/>
      </w:rPr>
    </w:lvl>
    <w:lvl w:ilvl="5" w:tplc="2F4A9B52">
      <w:numFmt w:val="bullet"/>
      <w:lvlText w:val="•"/>
      <w:lvlJc w:val="left"/>
      <w:pPr>
        <w:ind w:left="5429" w:hanging="428"/>
      </w:pPr>
      <w:rPr>
        <w:rFonts w:hint="default"/>
        <w:lang w:val="ru-RU" w:eastAsia="en-US" w:bidi="ar-SA"/>
      </w:rPr>
    </w:lvl>
    <w:lvl w:ilvl="6" w:tplc="1BF01E72">
      <w:numFmt w:val="bullet"/>
      <w:lvlText w:val="•"/>
      <w:lvlJc w:val="left"/>
      <w:pPr>
        <w:ind w:left="6467" w:hanging="428"/>
      </w:pPr>
      <w:rPr>
        <w:rFonts w:hint="default"/>
        <w:lang w:val="ru-RU" w:eastAsia="en-US" w:bidi="ar-SA"/>
      </w:rPr>
    </w:lvl>
    <w:lvl w:ilvl="7" w:tplc="41245B74">
      <w:numFmt w:val="bullet"/>
      <w:lvlText w:val="•"/>
      <w:lvlJc w:val="left"/>
      <w:pPr>
        <w:ind w:left="7505" w:hanging="428"/>
      </w:pPr>
      <w:rPr>
        <w:rFonts w:hint="default"/>
        <w:lang w:val="ru-RU" w:eastAsia="en-US" w:bidi="ar-SA"/>
      </w:rPr>
    </w:lvl>
    <w:lvl w:ilvl="8" w:tplc="DD3858CC">
      <w:numFmt w:val="bullet"/>
      <w:lvlText w:val="•"/>
      <w:lvlJc w:val="left"/>
      <w:pPr>
        <w:ind w:left="8543" w:hanging="428"/>
      </w:pPr>
      <w:rPr>
        <w:rFonts w:hint="default"/>
        <w:lang w:val="ru-RU" w:eastAsia="en-US" w:bidi="ar-SA"/>
      </w:rPr>
    </w:lvl>
  </w:abstractNum>
  <w:abstractNum w:abstractNumId="72">
    <w:nsid w:val="5B0E6E0B"/>
    <w:multiLevelType w:val="hybridMultilevel"/>
    <w:tmpl w:val="FC725A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nsid w:val="5D04274B"/>
    <w:multiLevelType w:val="hybridMultilevel"/>
    <w:tmpl w:val="442C978A"/>
    <w:lvl w:ilvl="0" w:tplc="00000008">
      <w:start w:val="1"/>
      <w:numFmt w:val="bullet"/>
      <w:lvlText w:val=""/>
      <w:lvlJc w:val="left"/>
      <w:pPr>
        <w:tabs>
          <w:tab w:val="num" w:pos="709"/>
        </w:tabs>
        <w:ind w:left="1429" w:hanging="360"/>
      </w:pPr>
      <w:rPr>
        <w:rFonts w:ascii="Symbol" w:hAnsi="Symbol" w:hint="default"/>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nsid w:val="5E8A28CA"/>
    <w:multiLevelType w:val="hybridMultilevel"/>
    <w:tmpl w:val="EFE6F68C"/>
    <w:lvl w:ilvl="0" w:tplc="F34097B8">
      <w:start w:val="1"/>
      <w:numFmt w:val="decimal"/>
      <w:lvlText w:val="%1."/>
      <w:lvlJc w:val="left"/>
      <w:pPr>
        <w:ind w:left="540" w:hanging="230"/>
        <w:jc w:val="left"/>
      </w:pPr>
      <w:rPr>
        <w:rFonts w:ascii="Times New Roman" w:eastAsia="Times New Roman" w:hAnsi="Times New Roman" w:cs="Times New Roman" w:hint="default"/>
        <w:b w:val="0"/>
        <w:bCs w:val="0"/>
        <w:i w:val="0"/>
        <w:iCs w:val="0"/>
        <w:spacing w:val="0"/>
        <w:w w:val="103"/>
        <w:sz w:val="23"/>
        <w:szCs w:val="23"/>
        <w:lang w:val="ru-RU" w:eastAsia="en-US" w:bidi="ar-SA"/>
      </w:rPr>
    </w:lvl>
    <w:lvl w:ilvl="1" w:tplc="E1C62DCC">
      <w:start w:val="1"/>
      <w:numFmt w:val="decimal"/>
      <w:lvlText w:val="%2."/>
      <w:lvlJc w:val="left"/>
      <w:pPr>
        <w:ind w:left="540" w:hanging="433"/>
        <w:jc w:val="left"/>
      </w:pPr>
      <w:rPr>
        <w:rFonts w:ascii="Times New Roman" w:eastAsia="Times New Roman" w:hAnsi="Times New Roman" w:cs="Times New Roman" w:hint="default"/>
        <w:b w:val="0"/>
        <w:bCs w:val="0"/>
        <w:i w:val="0"/>
        <w:iCs w:val="0"/>
        <w:color w:val="000009"/>
        <w:spacing w:val="0"/>
        <w:w w:val="103"/>
        <w:sz w:val="23"/>
        <w:szCs w:val="23"/>
        <w:lang w:val="ru-RU" w:eastAsia="en-US" w:bidi="ar-SA"/>
      </w:rPr>
    </w:lvl>
    <w:lvl w:ilvl="2" w:tplc="511ADACA">
      <w:numFmt w:val="bullet"/>
      <w:lvlText w:val="•"/>
      <w:lvlJc w:val="left"/>
      <w:pPr>
        <w:ind w:left="2565" w:hanging="433"/>
      </w:pPr>
      <w:rPr>
        <w:rFonts w:hint="default"/>
        <w:lang w:val="ru-RU" w:eastAsia="en-US" w:bidi="ar-SA"/>
      </w:rPr>
    </w:lvl>
    <w:lvl w:ilvl="3" w:tplc="F36641D8">
      <w:numFmt w:val="bullet"/>
      <w:lvlText w:val="•"/>
      <w:lvlJc w:val="left"/>
      <w:pPr>
        <w:ind w:left="3578" w:hanging="433"/>
      </w:pPr>
      <w:rPr>
        <w:rFonts w:hint="default"/>
        <w:lang w:val="ru-RU" w:eastAsia="en-US" w:bidi="ar-SA"/>
      </w:rPr>
    </w:lvl>
    <w:lvl w:ilvl="4" w:tplc="89AE7B7E">
      <w:numFmt w:val="bullet"/>
      <w:lvlText w:val="•"/>
      <w:lvlJc w:val="left"/>
      <w:pPr>
        <w:ind w:left="4591" w:hanging="433"/>
      </w:pPr>
      <w:rPr>
        <w:rFonts w:hint="default"/>
        <w:lang w:val="ru-RU" w:eastAsia="en-US" w:bidi="ar-SA"/>
      </w:rPr>
    </w:lvl>
    <w:lvl w:ilvl="5" w:tplc="F752B6AA">
      <w:numFmt w:val="bullet"/>
      <w:lvlText w:val="•"/>
      <w:lvlJc w:val="left"/>
      <w:pPr>
        <w:ind w:left="5604" w:hanging="433"/>
      </w:pPr>
      <w:rPr>
        <w:rFonts w:hint="default"/>
        <w:lang w:val="ru-RU" w:eastAsia="en-US" w:bidi="ar-SA"/>
      </w:rPr>
    </w:lvl>
    <w:lvl w:ilvl="6" w:tplc="1552558E">
      <w:numFmt w:val="bullet"/>
      <w:lvlText w:val="•"/>
      <w:lvlJc w:val="left"/>
      <w:pPr>
        <w:ind w:left="6617" w:hanging="433"/>
      </w:pPr>
      <w:rPr>
        <w:rFonts w:hint="default"/>
        <w:lang w:val="ru-RU" w:eastAsia="en-US" w:bidi="ar-SA"/>
      </w:rPr>
    </w:lvl>
    <w:lvl w:ilvl="7" w:tplc="84F662F2">
      <w:numFmt w:val="bullet"/>
      <w:lvlText w:val="•"/>
      <w:lvlJc w:val="left"/>
      <w:pPr>
        <w:ind w:left="7630" w:hanging="433"/>
      </w:pPr>
      <w:rPr>
        <w:rFonts w:hint="default"/>
        <w:lang w:val="ru-RU" w:eastAsia="en-US" w:bidi="ar-SA"/>
      </w:rPr>
    </w:lvl>
    <w:lvl w:ilvl="8" w:tplc="33022590">
      <w:numFmt w:val="bullet"/>
      <w:lvlText w:val="•"/>
      <w:lvlJc w:val="left"/>
      <w:pPr>
        <w:ind w:left="8643" w:hanging="433"/>
      </w:pPr>
      <w:rPr>
        <w:rFonts w:hint="default"/>
        <w:lang w:val="ru-RU" w:eastAsia="en-US" w:bidi="ar-SA"/>
      </w:rPr>
    </w:lvl>
  </w:abstractNum>
  <w:abstractNum w:abstractNumId="75">
    <w:nsid w:val="602C316A"/>
    <w:multiLevelType w:val="hybridMultilevel"/>
    <w:tmpl w:val="E460CDF6"/>
    <w:lvl w:ilvl="0" w:tplc="00000008">
      <w:start w:val="1"/>
      <w:numFmt w:val="bullet"/>
      <w:lvlText w:val=""/>
      <w:lvlJc w:val="left"/>
      <w:pPr>
        <w:tabs>
          <w:tab w:val="num" w:pos="709"/>
        </w:tabs>
        <w:ind w:left="1429" w:hanging="360"/>
      </w:pPr>
      <w:rPr>
        <w:rFonts w:ascii="Symbol" w:hAnsi="Symbol" w:hint="default"/>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nsid w:val="64AF4A67"/>
    <w:multiLevelType w:val="hybridMultilevel"/>
    <w:tmpl w:val="48FA2D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68781064"/>
    <w:multiLevelType w:val="hybridMultilevel"/>
    <w:tmpl w:val="E6445746"/>
    <w:lvl w:ilvl="0" w:tplc="AEA22682">
      <w:numFmt w:val="bullet"/>
      <w:lvlText w:val="•"/>
      <w:lvlJc w:val="left"/>
      <w:pPr>
        <w:ind w:left="1394" w:hanging="310"/>
      </w:pPr>
      <w:rPr>
        <w:rFonts w:ascii="Times New Roman" w:eastAsia="Times New Roman" w:hAnsi="Times New Roman" w:cs="Times New Roman" w:hint="default"/>
        <w:w w:val="100"/>
        <w:sz w:val="24"/>
        <w:szCs w:val="24"/>
        <w:lang w:val="ru-RU" w:eastAsia="en-US" w:bidi="ar-SA"/>
      </w:rPr>
    </w:lvl>
    <w:lvl w:ilvl="1" w:tplc="A92207E4">
      <w:numFmt w:val="bullet"/>
      <w:lvlText w:val="•"/>
      <w:lvlJc w:val="left"/>
      <w:pPr>
        <w:ind w:left="678" w:hanging="159"/>
      </w:pPr>
      <w:rPr>
        <w:rFonts w:ascii="Times New Roman" w:eastAsia="Times New Roman" w:hAnsi="Times New Roman" w:cs="Times New Roman" w:hint="default"/>
        <w:w w:val="100"/>
        <w:sz w:val="24"/>
        <w:szCs w:val="24"/>
        <w:lang w:val="ru-RU" w:eastAsia="en-US" w:bidi="ar-SA"/>
      </w:rPr>
    </w:lvl>
    <w:lvl w:ilvl="2" w:tplc="1EC0F7E2">
      <w:numFmt w:val="bullet"/>
      <w:lvlText w:val="•"/>
      <w:lvlJc w:val="left"/>
      <w:pPr>
        <w:ind w:left="1400" w:hanging="159"/>
      </w:pPr>
      <w:rPr>
        <w:rFonts w:hint="default"/>
        <w:lang w:val="ru-RU" w:eastAsia="en-US" w:bidi="ar-SA"/>
      </w:rPr>
    </w:lvl>
    <w:lvl w:ilvl="3" w:tplc="1D46704C">
      <w:numFmt w:val="bullet"/>
      <w:lvlText w:val="•"/>
      <w:lvlJc w:val="left"/>
      <w:pPr>
        <w:ind w:left="2564" w:hanging="159"/>
      </w:pPr>
      <w:rPr>
        <w:rFonts w:hint="default"/>
        <w:lang w:val="ru-RU" w:eastAsia="en-US" w:bidi="ar-SA"/>
      </w:rPr>
    </w:lvl>
    <w:lvl w:ilvl="4" w:tplc="892E5220">
      <w:numFmt w:val="bullet"/>
      <w:lvlText w:val="•"/>
      <w:lvlJc w:val="left"/>
      <w:pPr>
        <w:ind w:left="3729" w:hanging="159"/>
      </w:pPr>
      <w:rPr>
        <w:rFonts w:hint="default"/>
        <w:lang w:val="ru-RU" w:eastAsia="en-US" w:bidi="ar-SA"/>
      </w:rPr>
    </w:lvl>
    <w:lvl w:ilvl="5" w:tplc="ECBC99AA">
      <w:numFmt w:val="bullet"/>
      <w:lvlText w:val="•"/>
      <w:lvlJc w:val="left"/>
      <w:pPr>
        <w:ind w:left="4894" w:hanging="159"/>
      </w:pPr>
      <w:rPr>
        <w:rFonts w:hint="default"/>
        <w:lang w:val="ru-RU" w:eastAsia="en-US" w:bidi="ar-SA"/>
      </w:rPr>
    </w:lvl>
    <w:lvl w:ilvl="6" w:tplc="758CFFBA">
      <w:numFmt w:val="bullet"/>
      <w:lvlText w:val="•"/>
      <w:lvlJc w:val="left"/>
      <w:pPr>
        <w:ind w:left="6059" w:hanging="159"/>
      </w:pPr>
      <w:rPr>
        <w:rFonts w:hint="default"/>
        <w:lang w:val="ru-RU" w:eastAsia="en-US" w:bidi="ar-SA"/>
      </w:rPr>
    </w:lvl>
    <w:lvl w:ilvl="7" w:tplc="158CEC20">
      <w:numFmt w:val="bullet"/>
      <w:lvlText w:val="•"/>
      <w:lvlJc w:val="left"/>
      <w:pPr>
        <w:ind w:left="7224" w:hanging="159"/>
      </w:pPr>
      <w:rPr>
        <w:rFonts w:hint="default"/>
        <w:lang w:val="ru-RU" w:eastAsia="en-US" w:bidi="ar-SA"/>
      </w:rPr>
    </w:lvl>
    <w:lvl w:ilvl="8" w:tplc="4EE2B614">
      <w:numFmt w:val="bullet"/>
      <w:lvlText w:val="•"/>
      <w:lvlJc w:val="left"/>
      <w:pPr>
        <w:ind w:left="8389" w:hanging="159"/>
      </w:pPr>
      <w:rPr>
        <w:rFonts w:hint="default"/>
        <w:lang w:val="ru-RU" w:eastAsia="en-US" w:bidi="ar-SA"/>
      </w:rPr>
    </w:lvl>
  </w:abstractNum>
  <w:abstractNum w:abstractNumId="78">
    <w:nsid w:val="68F969B3"/>
    <w:multiLevelType w:val="hybridMultilevel"/>
    <w:tmpl w:val="A70855A6"/>
    <w:lvl w:ilvl="0" w:tplc="8214D670">
      <w:numFmt w:val="bullet"/>
      <w:lvlText w:val=""/>
      <w:lvlJc w:val="left"/>
      <w:pPr>
        <w:ind w:left="1429" w:hanging="360"/>
      </w:pPr>
      <w:rPr>
        <w:rFonts w:ascii="Wingdings" w:eastAsia="Wingdings" w:hAnsi="Wingdings" w:cs="Wingdings" w:hint="default"/>
        <w:b w:val="0"/>
        <w:bCs w:val="0"/>
        <w:i w:val="0"/>
        <w:iCs w:val="0"/>
        <w:w w:val="103"/>
        <w:sz w:val="23"/>
        <w:szCs w:val="23"/>
        <w:lang w:val="ru-RU" w:eastAsia="en-US" w:bidi="ar-SA"/>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9">
    <w:nsid w:val="6A0D5185"/>
    <w:multiLevelType w:val="hybridMultilevel"/>
    <w:tmpl w:val="4E22BC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nsid w:val="6CFC4E07"/>
    <w:multiLevelType w:val="hybridMultilevel"/>
    <w:tmpl w:val="761A215E"/>
    <w:lvl w:ilvl="0" w:tplc="00000008">
      <w:start w:val="1"/>
      <w:numFmt w:val="bullet"/>
      <w:lvlText w:val=""/>
      <w:lvlJc w:val="left"/>
      <w:pPr>
        <w:tabs>
          <w:tab w:val="num" w:pos="709"/>
        </w:tabs>
        <w:ind w:left="1429" w:hanging="360"/>
      </w:pPr>
      <w:rPr>
        <w:rFonts w:ascii="Symbol" w:hAnsi="Symbol" w:hint="default"/>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nsid w:val="6D2E5DD6"/>
    <w:multiLevelType w:val="hybridMultilevel"/>
    <w:tmpl w:val="3B32739E"/>
    <w:lvl w:ilvl="0" w:tplc="1C568142">
      <w:start w:val="1"/>
      <w:numFmt w:val="decimal"/>
      <w:lvlText w:val="%1."/>
      <w:lvlJc w:val="left"/>
      <w:pPr>
        <w:ind w:left="1657" w:hanging="94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2">
    <w:nsid w:val="6F3A53D1"/>
    <w:multiLevelType w:val="hybridMultilevel"/>
    <w:tmpl w:val="92B49C10"/>
    <w:lvl w:ilvl="0" w:tplc="00000008">
      <w:start w:val="1"/>
      <w:numFmt w:val="bullet"/>
      <w:lvlText w:val=""/>
      <w:lvlJc w:val="left"/>
      <w:pPr>
        <w:tabs>
          <w:tab w:val="num" w:pos="709"/>
        </w:tabs>
        <w:ind w:left="1429" w:hanging="360"/>
      </w:pPr>
      <w:rPr>
        <w:rFonts w:ascii="Symbol" w:hAnsi="Symbol" w:hint="default"/>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nsid w:val="7044274C"/>
    <w:multiLevelType w:val="hybridMultilevel"/>
    <w:tmpl w:val="A858E37E"/>
    <w:lvl w:ilvl="0" w:tplc="00000008">
      <w:start w:val="1"/>
      <w:numFmt w:val="bullet"/>
      <w:lvlText w:val=""/>
      <w:lvlJc w:val="left"/>
      <w:pPr>
        <w:tabs>
          <w:tab w:val="num" w:pos="709"/>
        </w:tabs>
        <w:ind w:left="1429" w:hanging="360"/>
      </w:pPr>
      <w:rPr>
        <w:rFonts w:ascii="Symbol" w:hAnsi="Symbol" w:hint="default"/>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nsid w:val="706518BC"/>
    <w:multiLevelType w:val="hybridMultilevel"/>
    <w:tmpl w:val="38186B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nsid w:val="72BB5082"/>
    <w:multiLevelType w:val="hybridMultilevel"/>
    <w:tmpl w:val="976E031E"/>
    <w:lvl w:ilvl="0" w:tplc="CD6093C0">
      <w:numFmt w:val="bullet"/>
      <w:lvlText w:val="-"/>
      <w:lvlJc w:val="left"/>
      <w:pPr>
        <w:ind w:left="438" w:hanging="188"/>
      </w:pPr>
      <w:rPr>
        <w:rFonts w:ascii="Times New Roman" w:eastAsia="Times New Roman" w:hAnsi="Times New Roman" w:cs="Times New Roman" w:hint="default"/>
        <w:w w:val="99"/>
        <w:sz w:val="24"/>
        <w:szCs w:val="24"/>
        <w:lang w:val="ru-RU" w:eastAsia="en-US" w:bidi="ar-SA"/>
      </w:rPr>
    </w:lvl>
    <w:lvl w:ilvl="1" w:tplc="961E9C30">
      <w:numFmt w:val="bullet"/>
      <w:lvlText w:val="•"/>
      <w:lvlJc w:val="left"/>
      <w:pPr>
        <w:ind w:left="1457" w:hanging="188"/>
      </w:pPr>
      <w:rPr>
        <w:rFonts w:hint="default"/>
        <w:lang w:val="ru-RU" w:eastAsia="en-US" w:bidi="ar-SA"/>
      </w:rPr>
    </w:lvl>
    <w:lvl w:ilvl="2" w:tplc="44A873B8">
      <w:numFmt w:val="bullet"/>
      <w:lvlText w:val="•"/>
      <w:lvlJc w:val="left"/>
      <w:pPr>
        <w:ind w:left="2475" w:hanging="188"/>
      </w:pPr>
      <w:rPr>
        <w:rFonts w:hint="default"/>
        <w:lang w:val="ru-RU" w:eastAsia="en-US" w:bidi="ar-SA"/>
      </w:rPr>
    </w:lvl>
    <w:lvl w:ilvl="3" w:tplc="F564BE4C">
      <w:numFmt w:val="bullet"/>
      <w:lvlText w:val="•"/>
      <w:lvlJc w:val="left"/>
      <w:pPr>
        <w:ind w:left="3493" w:hanging="188"/>
      </w:pPr>
      <w:rPr>
        <w:rFonts w:hint="default"/>
        <w:lang w:val="ru-RU" w:eastAsia="en-US" w:bidi="ar-SA"/>
      </w:rPr>
    </w:lvl>
    <w:lvl w:ilvl="4" w:tplc="0492C6C8">
      <w:numFmt w:val="bullet"/>
      <w:lvlText w:val="•"/>
      <w:lvlJc w:val="left"/>
      <w:pPr>
        <w:ind w:left="4511" w:hanging="188"/>
      </w:pPr>
      <w:rPr>
        <w:rFonts w:hint="default"/>
        <w:lang w:val="ru-RU" w:eastAsia="en-US" w:bidi="ar-SA"/>
      </w:rPr>
    </w:lvl>
    <w:lvl w:ilvl="5" w:tplc="76A4CB8C">
      <w:numFmt w:val="bullet"/>
      <w:lvlText w:val="•"/>
      <w:lvlJc w:val="left"/>
      <w:pPr>
        <w:ind w:left="5529" w:hanging="188"/>
      </w:pPr>
      <w:rPr>
        <w:rFonts w:hint="default"/>
        <w:lang w:val="ru-RU" w:eastAsia="en-US" w:bidi="ar-SA"/>
      </w:rPr>
    </w:lvl>
    <w:lvl w:ilvl="6" w:tplc="6860C944">
      <w:numFmt w:val="bullet"/>
      <w:lvlText w:val="•"/>
      <w:lvlJc w:val="left"/>
      <w:pPr>
        <w:ind w:left="6547" w:hanging="188"/>
      </w:pPr>
      <w:rPr>
        <w:rFonts w:hint="default"/>
        <w:lang w:val="ru-RU" w:eastAsia="en-US" w:bidi="ar-SA"/>
      </w:rPr>
    </w:lvl>
    <w:lvl w:ilvl="7" w:tplc="E888656A">
      <w:numFmt w:val="bullet"/>
      <w:lvlText w:val="•"/>
      <w:lvlJc w:val="left"/>
      <w:pPr>
        <w:ind w:left="7565" w:hanging="188"/>
      </w:pPr>
      <w:rPr>
        <w:rFonts w:hint="default"/>
        <w:lang w:val="ru-RU" w:eastAsia="en-US" w:bidi="ar-SA"/>
      </w:rPr>
    </w:lvl>
    <w:lvl w:ilvl="8" w:tplc="134805A6">
      <w:numFmt w:val="bullet"/>
      <w:lvlText w:val="•"/>
      <w:lvlJc w:val="left"/>
      <w:pPr>
        <w:ind w:left="8583" w:hanging="188"/>
      </w:pPr>
      <w:rPr>
        <w:rFonts w:hint="default"/>
        <w:lang w:val="ru-RU" w:eastAsia="en-US" w:bidi="ar-SA"/>
      </w:rPr>
    </w:lvl>
  </w:abstractNum>
  <w:abstractNum w:abstractNumId="86">
    <w:nsid w:val="74E119EB"/>
    <w:multiLevelType w:val="hybridMultilevel"/>
    <w:tmpl w:val="11EA8F3E"/>
    <w:lvl w:ilvl="0" w:tplc="00000008">
      <w:start w:val="1"/>
      <w:numFmt w:val="bullet"/>
      <w:lvlText w:val=""/>
      <w:lvlJc w:val="left"/>
      <w:pPr>
        <w:tabs>
          <w:tab w:val="num" w:pos="709"/>
        </w:tabs>
        <w:ind w:left="1429" w:hanging="360"/>
      </w:pPr>
      <w:rPr>
        <w:rFonts w:ascii="Symbol" w:hAnsi="Symbol" w:hint="default"/>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nsid w:val="7539529D"/>
    <w:multiLevelType w:val="hybridMultilevel"/>
    <w:tmpl w:val="38A20090"/>
    <w:lvl w:ilvl="0" w:tplc="8214D670">
      <w:numFmt w:val="bullet"/>
      <w:lvlText w:val=""/>
      <w:lvlJc w:val="left"/>
      <w:pPr>
        <w:ind w:left="1609" w:hanging="361"/>
      </w:pPr>
      <w:rPr>
        <w:rFonts w:ascii="Wingdings" w:eastAsia="Wingdings" w:hAnsi="Wingdings" w:cs="Wingdings" w:hint="default"/>
        <w:b w:val="0"/>
        <w:bCs w:val="0"/>
        <w:i w:val="0"/>
        <w:iCs w:val="0"/>
        <w:w w:val="103"/>
        <w:sz w:val="23"/>
        <w:szCs w:val="23"/>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nsid w:val="7BC03FF3"/>
    <w:multiLevelType w:val="hybridMultilevel"/>
    <w:tmpl w:val="1D4A24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nsid w:val="7D766E8D"/>
    <w:multiLevelType w:val="multilevel"/>
    <w:tmpl w:val="5A945FEE"/>
    <w:lvl w:ilvl="0">
      <w:start w:val="2"/>
      <w:numFmt w:val="decimal"/>
      <w:lvlText w:val="%1"/>
      <w:lvlJc w:val="left"/>
      <w:pPr>
        <w:ind w:left="900" w:hanging="361"/>
        <w:jc w:val="left"/>
      </w:pPr>
      <w:rPr>
        <w:rFonts w:hint="default"/>
        <w:lang w:val="ru-RU" w:eastAsia="en-US" w:bidi="ar-SA"/>
      </w:rPr>
    </w:lvl>
    <w:lvl w:ilvl="1">
      <w:start w:val="3"/>
      <w:numFmt w:val="decimal"/>
      <w:lvlText w:val="%1.%2"/>
      <w:lvlJc w:val="left"/>
      <w:pPr>
        <w:ind w:left="900" w:hanging="361"/>
        <w:jc w:val="left"/>
      </w:pPr>
      <w:rPr>
        <w:rFonts w:ascii="Times New Roman" w:eastAsia="Times New Roman" w:hAnsi="Times New Roman" w:cs="Times New Roman" w:hint="default"/>
        <w:b/>
        <w:bCs/>
        <w:i w:val="0"/>
        <w:iCs w:val="0"/>
        <w:spacing w:val="-2"/>
        <w:w w:val="103"/>
        <w:sz w:val="23"/>
        <w:szCs w:val="23"/>
        <w:lang w:val="ru-RU" w:eastAsia="en-US" w:bidi="ar-SA"/>
      </w:rPr>
    </w:lvl>
    <w:lvl w:ilvl="2">
      <w:start w:val="1"/>
      <w:numFmt w:val="decimal"/>
      <w:lvlText w:val="%1.%2.%3."/>
      <w:lvlJc w:val="left"/>
      <w:pPr>
        <w:ind w:left="1131" w:hanging="591"/>
        <w:jc w:val="right"/>
      </w:pPr>
      <w:rPr>
        <w:rFonts w:ascii="Times New Roman" w:eastAsia="Times New Roman" w:hAnsi="Times New Roman" w:cs="Times New Roman" w:hint="default"/>
        <w:b/>
        <w:bCs/>
        <w:i w:val="0"/>
        <w:iCs w:val="0"/>
        <w:spacing w:val="-10"/>
        <w:w w:val="103"/>
        <w:sz w:val="23"/>
        <w:szCs w:val="23"/>
        <w:lang w:val="ru-RU" w:eastAsia="en-US" w:bidi="ar-SA"/>
      </w:rPr>
    </w:lvl>
    <w:lvl w:ilvl="3">
      <w:start w:val="1"/>
      <w:numFmt w:val="decimal"/>
      <w:lvlText w:val="%1.%2.%3.%4"/>
      <w:lvlJc w:val="left"/>
      <w:pPr>
        <w:ind w:left="540" w:hanging="1036"/>
        <w:jc w:val="left"/>
      </w:pPr>
      <w:rPr>
        <w:rFonts w:ascii="Times New Roman" w:eastAsia="Times New Roman" w:hAnsi="Times New Roman" w:cs="Times New Roman" w:hint="default"/>
        <w:b/>
        <w:bCs/>
        <w:i w:val="0"/>
        <w:iCs w:val="0"/>
        <w:color w:val="000009"/>
        <w:spacing w:val="-2"/>
        <w:w w:val="103"/>
        <w:sz w:val="23"/>
        <w:szCs w:val="23"/>
        <w:lang w:val="ru-RU" w:eastAsia="en-US" w:bidi="ar-SA"/>
      </w:rPr>
    </w:lvl>
    <w:lvl w:ilvl="4">
      <w:numFmt w:val="bullet"/>
      <w:lvlText w:val="-"/>
      <w:lvlJc w:val="left"/>
      <w:pPr>
        <w:ind w:left="640" w:hanging="318"/>
      </w:pPr>
      <w:rPr>
        <w:rFonts w:ascii="Times New Roman" w:eastAsia="Times New Roman" w:hAnsi="Times New Roman" w:cs="Times New Roman" w:hint="default"/>
        <w:b w:val="0"/>
        <w:bCs w:val="0"/>
        <w:i w:val="0"/>
        <w:iCs w:val="0"/>
        <w:w w:val="103"/>
        <w:sz w:val="23"/>
        <w:szCs w:val="23"/>
        <w:lang w:val="ru-RU" w:eastAsia="en-US" w:bidi="ar-SA"/>
      </w:rPr>
    </w:lvl>
    <w:lvl w:ilvl="5">
      <w:numFmt w:val="bullet"/>
      <w:lvlText w:val="•"/>
      <w:lvlJc w:val="left"/>
      <w:pPr>
        <w:ind w:left="3862" w:hanging="318"/>
      </w:pPr>
      <w:rPr>
        <w:rFonts w:hint="default"/>
        <w:lang w:val="ru-RU" w:eastAsia="en-US" w:bidi="ar-SA"/>
      </w:rPr>
    </w:lvl>
    <w:lvl w:ilvl="6">
      <w:numFmt w:val="bullet"/>
      <w:lvlText w:val="•"/>
      <w:lvlJc w:val="left"/>
      <w:pPr>
        <w:ind w:left="5223" w:hanging="318"/>
      </w:pPr>
      <w:rPr>
        <w:rFonts w:hint="default"/>
        <w:lang w:val="ru-RU" w:eastAsia="en-US" w:bidi="ar-SA"/>
      </w:rPr>
    </w:lvl>
    <w:lvl w:ilvl="7">
      <w:numFmt w:val="bullet"/>
      <w:lvlText w:val="•"/>
      <w:lvlJc w:val="left"/>
      <w:pPr>
        <w:ind w:left="6585" w:hanging="318"/>
      </w:pPr>
      <w:rPr>
        <w:rFonts w:hint="default"/>
        <w:lang w:val="ru-RU" w:eastAsia="en-US" w:bidi="ar-SA"/>
      </w:rPr>
    </w:lvl>
    <w:lvl w:ilvl="8">
      <w:numFmt w:val="bullet"/>
      <w:lvlText w:val="•"/>
      <w:lvlJc w:val="left"/>
      <w:pPr>
        <w:ind w:left="7946" w:hanging="318"/>
      </w:pPr>
      <w:rPr>
        <w:rFonts w:hint="default"/>
        <w:lang w:val="ru-RU" w:eastAsia="en-US" w:bidi="ar-SA"/>
      </w:rPr>
    </w:lvl>
  </w:abstractNum>
  <w:abstractNum w:abstractNumId="90">
    <w:nsid w:val="7ED75CAE"/>
    <w:multiLevelType w:val="hybridMultilevel"/>
    <w:tmpl w:val="B5F60F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1">
    <w:nsid w:val="7F983BD6"/>
    <w:multiLevelType w:val="hybridMultilevel"/>
    <w:tmpl w:val="8EF836E8"/>
    <w:lvl w:ilvl="0" w:tplc="8214D670">
      <w:numFmt w:val="bullet"/>
      <w:lvlText w:val=""/>
      <w:lvlJc w:val="left"/>
      <w:pPr>
        <w:ind w:left="1609" w:hanging="361"/>
      </w:pPr>
      <w:rPr>
        <w:rFonts w:ascii="Wingdings" w:eastAsia="Wingdings" w:hAnsi="Wingdings" w:cs="Wingdings" w:hint="default"/>
        <w:b w:val="0"/>
        <w:bCs w:val="0"/>
        <w:i w:val="0"/>
        <w:iCs w:val="0"/>
        <w:w w:val="103"/>
        <w:sz w:val="23"/>
        <w:szCs w:val="23"/>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5"/>
  </w:num>
  <w:num w:numId="6">
    <w:abstractNumId w:val="6"/>
  </w:num>
  <w:num w:numId="7">
    <w:abstractNumId w:val="7"/>
  </w:num>
  <w:num w:numId="8">
    <w:abstractNumId w:val="9"/>
  </w:num>
  <w:num w:numId="9">
    <w:abstractNumId w:val="12"/>
  </w:num>
  <w:num w:numId="10">
    <w:abstractNumId w:val="11"/>
  </w:num>
  <w:num w:numId="11">
    <w:abstractNumId w:val="20"/>
  </w:num>
  <w:num w:numId="12">
    <w:abstractNumId w:val="41"/>
  </w:num>
  <w:num w:numId="13">
    <w:abstractNumId w:val="63"/>
  </w:num>
  <w:num w:numId="14">
    <w:abstractNumId w:val="38"/>
  </w:num>
  <w:num w:numId="15">
    <w:abstractNumId w:val="42"/>
  </w:num>
  <w:num w:numId="16">
    <w:abstractNumId w:val="86"/>
  </w:num>
  <w:num w:numId="17">
    <w:abstractNumId w:val="83"/>
  </w:num>
  <w:num w:numId="18">
    <w:abstractNumId w:val="35"/>
  </w:num>
  <w:num w:numId="19">
    <w:abstractNumId w:val="21"/>
  </w:num>
  <w:num w:numId="20">
    <w:abstractNumId w:val="57"/>
  </w:num>
  <w:num w:numId="21">
    <w:abstractNumId w:val="47"/>
  </w:num>
  <w:num w:numId="22">
    <w:abstractNumId w:val="26"/>
  </w:num>
  <w:num w:numId="23">
    <w:abstractNumId w:val="25"/>
  </w:num>
  <w:num w:numId="24">
    <w:abstractNumId w:val="29"/>
  </w:num>
  <w:num w:numId="25">
    <w:abstractNumId w:val="50"/>
  </w:num>
  <w:num w:numId="26">
    <w:abstractNumId w:val="19"/>
  </w:num>
  <w:num w:numId="27">
    <w:abstractNumId w:val="69"/>
  </w:num>
  <w:num w:numId="28">
    <w:abstractNumId w:val="82"/>
  </w:num>
  <w:num w:numId="29">
    <w:abstractNumId w:val="73"/>
  </w:num>
  <w:num w:numId="30">
    <w:abstractNumId w:val="39"/>
  </w:num>
  <w:num w:numId="31">
    <w:abstractNumId w:val="23"/>
  </w:num>
  <w:num w:numId="32">
    <w:abstractNumId w:val="27"/>
  </w:num>
  <w:num w:numId="33">
    <w:abstractNumId w:val="40"/>
  </w:num>
  <w:num w:numId="34">
    <w:abstractNumId w:val="75"/>
  </w:num>
  <w:num w:numId="35">
    <w:abstractNumId w:val="10"/>
  </w:num>
  <w:num w:numId="36">
    <w:abstractNumId w:val="80"/>
  </w:num>
  <w:num w:numId="37">
    <w:abstractNumId w:val="64"/>
  </w:num>
  <w:num w:numId="38">
    <w:abstractNumId w:val="56"/>
  </w:num>
  <w:num w:numId="39">
    <w:abstractNumId w:val="15"/>
  </w:num>
  <w:num w:numId="40">
    <w:abstractNumId w:val="66"/>
  </w:num>
  <w:num w:numId="41">
    <w:abstractNumId w:val="67"/>
  </w:num>
  <w:num w:numId="42">
    <w:abstractNumId w:val="28"/>
  </w:num>
  <w:num w:numId="43">
    <w:abstractNumId w:val="55"/>
  </w:num>
  <w:num w:numId="44">
    <w:abstractNumId w:val="34"/>
  </w:num>
  <w:num w:numId="45">
    <w:abstractNumId w:val="14"/>
  </w:num>
  <w:num w:numId="46">
    <w:abstractNumId w:val="85"/>
  </w:num>
  <w:num w:numId="47">
    <w:abstractNumId w:val="13"/>
  </w:num>
  <w:num w:numId="48">
    <w:abstractNumId w:val="71"/>
  </w:num>
  <w:num w:numId="49">
    <w:abstractNumId w:val="88"/>
  </w:num>
  <w:num w:numId="50">
    <w:abstractNumId w:val="68"/>
  </w:num>
  <w:num w:numId="51">
    <w:abstractNumId w:val="44"/>
  </w:num>
  <w:num w:numId="52">
    <w:abstractNumId w:val="79"/>
  </w:num>
  <w:num w:numId="53">
    <w:abstractNumId w:val="54"/>
  </w:num>
  <w:num w:numId="54">
    <w:abstractNumId w:val="18"/>
  </w:num>
  <w:num w:numId="55">
    <w:abstractNumId w:val="24"/>
  </w:num>
  <w:num w:numId="56">
    <w:abstractNumId w:val="58"/>
  </w:num>
  <w:num w:numId="57">
    <w:abstractNumId w:val="81"/>
  </w:num>
  <w:num w:numId="58">
    <w:abstractNumId w:val="76"/>
  </w:num>
  <w:num w:numId="59">
    <w:abstractNumId w:val="60"/>
  </w:num>
  <w:num w:numId="60">
    <w:abstractNumId w:val="22"/>
  </w:num>
  <w:num w:numId="61">
    <w:abstractNumId w:val="90"/>
  </w:num>
  <w:num w:numId="62">
    <w:abstractNumId w:val="36"/>
  </w:num>
  <w:num w:numId="63">
    <w:abstractNumId w:val="46"/>
  </w:num>
  <w:num w:numId="64">
    <w:abstractNumId w:val="84"/>
  </w:num>
  <w:num w:numId="65">
    <w:abstractNumId w:val="45"/>
  </w:num>
  <w:num w:numId="66">
    <w:abstractNumId w:val="33"/>
  </w:num>
  <w:num w:numId="67">
    <w:abstractNumId w:val="65"/>
  </w:num>
  <w:num w:numId="68">
    <w:abstractNumId w:val="72"/>
  </w:num>
  <w:num w:numId="69">
    <w:abstractNumId w:val="59"/>
  </w:num>
  <w:num w:numId="70">
    <w:abstractNumId w:val="31"/>
  </w:num>
  <w:num w:numId="71">
    <w:abstractNumId w:val="32"/>
  </w:num>
  <w:num w:numId="72">
    <w:abstractNumId w:val="89"/>
  </w:num>
  <w:num w:numId="73">
    <w:abstractNumId w:val="61"/>
  </w:num>
  <w:num w:numId="74">
    <w:abstractNumId w:val="74"/>
  </w:num>
  <w:num w:numId="75">
    <w:abstractNumId w:val="49"/>
  </w:num>
  <w:num w:numId="76">
    <w:abstractNumId w:val="91"/>
  </w:num>
  <w:num w:numId="77">
    <w:abstractNumId w:val="53"/>
  </w:num>
  <w:num w:numId="78">
    <w:abstractNumId w:val="51"/>
  </w:num>
  <w:num w:numId="79">
    <w:abstractNumId w:val="70"/>
  </w:num>
  <w:num w:numId="80">
    <w:abstractNumId w:val="16"/>
  </w:num>
  <w:num w:numId="81">
    <w:abstractNumId w:val="37"/>
  </w:num>
  <w:num w:numId="82">
    <w:abstractNumId w:val="48"/>
  </w:num>
  <w:num w:numId="83">
    <w:abstractNumId w:val="87"/>
  </w:num>
  <w:num w:numId="84">
    <w:abstractNumId w:val="78"/>
  </w:num>
  <w:num w:numId="85">
    <w:abstractNumId w:val="62"/>
  </w:num>
  <w:num w:numId="86">
    <w:abstractNumId w:val="30"/>
  </w:num>
  <w:num w:numId="87">
    <w:abstractNumId w:val="17"/>
  </w:num>
  <w:num w:numId="88">
    <w:abstractNumId w:val="43"/>
  </w:num>
  <w:num w:numId="89">
    <w:abstractNumId w:val="52"/>
  </w:num>
  <w:num w:numId="90">
    <w:abstractNumId w:val="77"/>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drawingGridHorizontalSpacing w:val="200"/>
  <w:drawingGridVerticalSpacing w:val="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C78"/>
    <w:rsid w:val="00000AC8"/>
    <w:rsid w:val="00004ADD"/>
    <w:rsid w:val="00021290"/>
    <w:rsid w:val="000229D8"/>
    <w:rsid w:val="00027986"/>
    <w:rsid w:val="0003286B"/>
    <w:rsid w:val="00035F57"/>
    <w:rsid w:val="00044638"/>
    <w:rsid w:val="00044EF8"/>
    <w:rsid w:val="000507FF"/>
    <w:rsid w:val="00072AEE"/>
    <w:rsid w:val="00074762"/>
    <w:rsid w:val="00080F87"/>
    <w:rsid w:val="000934C7"/>
    <w:rsid w:val="000A3BDE"/>
    <w:rsid w:val="000A66DD"/>
    <w:rsid w:val="000B124D"/>
    <w:rsid w:val="000D7B48"/>
    <w:rsid w:val="000E2CBA"/>
    <w:rsid w:val="000F28EF"/>
    <w:rsid w:val="000F3F7E"/>
    <w:rsid w:val="00100104"/>
    <w:rsid w:val="00114B30"/>
    <w:rsid w:val="0011797E"/>
    <w:rsid w:val="00126346"/>
    <w:rsid w:val="0016340C"/>
    <w:rsid w:val="0016531A"/>
    <w:rsid w:val="00174968"/>
    <w:rsid w:val="001A53EF"/>
    <w:rsid w:val="001A7CFB"/>
    <w:rsid w:val="001B2946"/>
    <w:rsid w:val="001B6DD6"/>
    <w:rsid w:val="001D2C3B"/>
    <w:rsid w:val="001F26A1"/>
    <w:rsid w:val="001F3AAB"/>
    <w:rsid w:val="00212F13"/>
    <w:rsid w:val="002139B8"/>
    <w:rsid w:val="002150B2"/>
    <w:rsid w:val="00233A04"/>
    <w:rsid w:val="00240C78"/>
    <w:rsid w:val="00254056"/>
    <w:rsid w:val="002678AA"/>
    <w:rsid w:val="00270B85"/>
    <w:rsid w:val="00271DC6"/>
    <w:rsid w:val="002740EC"/>
    <w:rsid w:val="00276896"/>
    <w:rsid w:val="002828F6"/>
    <w:rsid w:val="00284458"/>
    <w:rsid w:val="002855FD"/>
    <w:rsid w:val="00294A62"/>
    <w:rsid w:val="00294D50"/>
    <w:rsid w:val="002A5BC7"/>
    <w:rsid w:val="002B0CA7"/>
    <w:rsid w:val="002B1D69"/>
    <w:rsid w:val="002C17A5"/>
    <w:rsid w:val="002C29C2"/>
    <w:rsid w:val="002D33FE"/>
    <w:rsid w:val="002D55CB"/>
    <w:rsid w:val="002E7184"/>
    <w:rsid w:val="00310D31"/>
    <w:rsid w:val="0031158F"/>
    <w:rsid w:val="00311A77"/>
    <w:rsid w:val="00317985"/>
    <w:rsid w:val="00320E16"/>
    <w:rsid w:val="00323A2F"/>
    <w:rsid w:val="003268CD"/>
    <w:rsid w:val="00333B20"/>
    <w:rsid w:val="003358EC"/>
    <w:rsid w:val="00337111"/>
    <w:rsid w:val="00347065"/>
    <w:rsid w:val="00354A4A"/>
    <w:rsid w:val="00356800"/>
    <w:rsid w:val="003659C8"/>
    <w:rsid w:val="003707CE"/>
    <w:rsid w:val="00373BB0"/>
    <w:rsid w:val="0038678E"/>
    <w:rsid w:val="003B5E47"/>
    <w:rsid w:val="003C4053"/>
    <w:rsid w:val="003D0461"/>
    <w:rsid w:val="003D30ED"/>
    <w:rsid w:val="003D5BA2"/>
    <w:rsid w:val="003E4D41"/>
    <w:rsid w:val="003E7C8D"/>
    <w:rsid w:val="003F2F9C"/>
    <w:rsid w:val="003F5BF3"/>
    <w:rsid w:val="0040036A"/>
    <w:rsid w:val="00401A4A"/>
    <w:rsid w:val="004037B1"/>
    <w:rsid w:val="00403AD6"/>
    <w:rsid w:val="00440653"/>
    <w:rsid w:val="00454BAB"/>
    <w:rsid w:val="0046036F"/>
    <w:rsid w:val="00460B15"/>
    <w:rsid w:val="004659A8"/>
    <w:rsid w:val="00474927"/>
    <w:rsid w:val="00484AA5"/>
    <w:rsid w:val="004878D5"/>
    <w:rsid w:val="00491882"/>
    <w:rsid w:val="00491B04"/>
    <w:rsid w:val="004973F1"/>
    <w:rsid w:val="004A1433"/>
    <w:rsid w:val="004A3B18"/>
    <w:rsid w:val="004A4555"/>
    <w:rsid w:val="004A5A40"/>
    <w:rsid w:val="004B488C"/>
    <w:rsid w:val="004B6FB1"/>
    <w:rsid w:val="004B79F9"/>
    <w:rsid w:val="004C2480"/>
    <w:rsid w:val="004D1E4E"/>
    <w:rsid w:val="004D2EB6"/>
    <w:rsid w:val="004F0380"/>
    <w:rsid w:val="004F2631"/>
    <w:rsid w:val="00500084"/>
    <w:rsid w:val="00507A51"/>
    <w:rsid w:val="00542FC8"/>
    <w:rsid w:val="005450A6"/>
    <w:rsid w:val="00545C06"/>
    <w:rsid w:val="0055586C"/>
    <w:rsid w:val="00565097"/>
    <w:rsid w:val="005811CE"/>
    <w:rsid w:val="00584ED6"/>
    <w:rsid w:val="005965CC"/>
    <w:rsid w:val="005A62AE"/>
    <w:rsid w:val="005B1A70"/>
    <w:rsid w:val="005B5BE4"/>
    <w:rsid w:val="005E3236"/>
    <w:rsid w:val="005F4EFF"/>
    <w:rsid w:val="00631214"/>
    <w:rsid w:val="00634070"/>
    <w:rsid w:val="006450B9"/>
    <w:rsid w:val="00647043"/>
    <w:rsid w:val="00651B6B"/>
    <w:rsid w:val="00666CCE"/>
    <w:rsid w:val="006707FB"/>
    <w:rsid w:val="0068170E"/>
    <w:rsid w:val="006879C2"/>
    <w:rsid w:val="00687AEB"/>
    <w:rsid w:val="00687AEC"/>
    <w:rsid w:val="006D06B0"/>
    <w:rsid w:val="006D3AC0"/>
    <w:rsid w:val="006D55D1"/>
    <w:rsid w:val="006E4DE8"/>
    <w:rsid w:val="006E5931"/>
    <w:rsid w:val="00737A37"/>
    <w:rsid w:val="00747A68"/>
    <w:rsid w:val="00756D27"/>
    <w:rsid w:val="00757A8B"/>
    <w:rsid w:val="0076472D"/>
    <w:rsid w:val="0076568B"/>
    <w:rsid w:val="007739A3"/>
    <w:rsid w:val="00787E4F"/>
    <w:rsid w:val="00791D4A"/>
    <w:rsid w:val="00796C10"/>
    <w:rsid w:val="007A02C3"/>
    <w:rsid w:val="007A7166"/>
    <w:rsid w:val="007E2D16"/>
    <w:rsid w:val="007E6CE0"/>
    <w:rsid w:val="007E7ABF"/>
    <w:rsid w:val="007F54F3"/>
    <w:rsid w:val="00821A86"/>
    <w:rsid w:val="00823465"/>
    <w:rsid w:val="00825EC8"/>
    <w:rsid w:val="00835CF0"/>
    <w:rsid w:val="008363B5"/>
    <w:rsid w:val="008438DD"/>
    <w:rsid w:val="0084483A"/>
    <w:rsid w:val="00847A11"/>
    <w:rsid w:val="00850E00"/>
    <w:rsid w:val="0085480C"/>
    <w:rsid w:val="00856085"/>
    <w:rsid w:val="00863CB1"/>
    <w:rsid w:val="00867079"/>
    <w:rsid w:val="008831DC"/>
    <w:rsid w:val="00893A15"/>
    <w:rsid w:val="008963CA"/>
    <w:rsid w:val="008A0228"/>
    <w:rsid w:val="008A21D0"/>
    <w:rsid w:val="008B523F"/>
    <w:rsid w:val="008B7183"/>
    <w:rsid w:val="008C2A02"/>
    <w:rsid w:val="008C2E48"/>
    <w:rsid w:val="008C3006"/>
    <w:rsid w:val="008D1F78"/>
    <w:rsid w:val="008D5DC5"/>
    <w:rsid w:val="008D5EE3"/>
    <w:rsid w:val="008E46AA"/>
    <w:rsid w:val="008F3BE3"/>
    <w:rsid w:val="008F4321"/>
    <w:rsid w:val="00901694"/>
    <w:rsid w:val="00902632"/>
    <w:rsid w:val="00912D8C"/>
    <w:rsid w:val="00916BD4"/>
    <w:rsid w:val="00921F1C"/>
    <w:rsid w:val="009306E4"/>
    <w:rsid w:val="00936561"/>
    <w:rsid w:val="0095160D"/>
    <w:rsid w:val="00963D9B"/>
    <w:rsid w:val="00970FCB"/>
    <w:rsid w:val="00985875"/>
    <w:rsid w:val="00995D5F"/>
    <w:rsid w:val="009A0D46"/>
    <w:rsid w:val="009A0EDE"/>
    <w:rsid w:val="009A64BA"/>
    <w:rsid w:val="009C5F8A"/>
    <w:rsid w:val="009C6E30"/>
    <w:rsid w:val="009D32D9"/>
    <w:rsid w:val="00A01004"/>
    <w:rsid w:val="00A0312D"/>
    <w:rsid w:val="00A15AD1"/>
    <w:rsid w:val="00A23B27"/>
    <w:rsid w:val="00A5013F"/>
    <w:rsid w:val="00A50CA6"/>
    <w:rsid w:val="00A72E75"/>
    <w:rsid w:val="00A920F2"/>
    <w:rsid w:val="00A93A40"/>
    <w:rsid w:val="00AA4C52"/>
    <w:rsid w:val="00AA6B7D"/>
    <w:rsid w:val="00AB0165"/>
    <w:rsid w:val="00AB458B"/>
    <w:rsid w:val="00AC40C2"/>
    <w:rsid w:val="00AC645A"/>
    <w:rsid w:val="00AD1550"/>
    <w:rsid w:val="00AD3C64"/>
    <w:rsid w:val="00B022E4"/>
    <w:rsid w:val="00B02BEB"/>
    <w:rsid w:val="00B10D60"/>
    <w:rsid w:val="00B345F5"/>
    <w:rsid w:val="00B37F81"/>
    <w:rsid w:val="00B52011"/>
    <w:rsid w:val="00B52303"/>
    <w:rsid w:val="00B55523"/>
    <w:rsid w:val="00B56DFF"/>
    <w:rsid w:val="00B60CC9"/>
    <w:rsid w:val="00B63526"/>
    <w:rsid w:val="00B70010"/>
    <w:rsid w:val="00B703BA"/>
    <w:rsid w:val="00B72C18"/>
    <w:rsid w:val="00B76E12"/>
    <w:rsid w:val="00B80D6C"/>
    <w:rsid w:val="00B81F57"/>
    <w:rsid w:val="00B84FF6"/>
    <w:rsid w:val="00B854BD"/>
    <w:rsid w:val="00B86D19"/>
    <w:rsid w:val="00B879B0"/>
    <w:rsid w:val="00B96416"/>
    <w:rsid w:val="00BA2677"/>
    <w:rsid w:val="00BA507A"/>
    <w:rsid w:val="00BC05E2"/>
    <w:rsid w:val="00BC1A8E"/>
    <w:rsid w:val="00BD6DBA"/>
    <w:rsid w:val="00BE2403"/>
    <w:rsid w:val="00BE2E4D"/>
    <w:rsid w:val="00BF1A6F"/>
    <w:rsid w:val="00BF4A30"/>
    <w:rsid w:val="00C00896"/>
    <w:rsid w:val="00C17E8F"/>
    <w:rsid w:val="00C25CDF"/>
    <w:rsid w:val="00C311FB"/>
    <w:rsid w:val="00C43BF6"/>
    <w:rsid w:val="00C558CF"/>
    <w:rsid w:val="00C614D3"/>
    <w:rsid w:val="00C80841"/>
    <w:rsid w:val="00C836B0"/>
    <w:rsid w:val="00C85C85"/>
    <w:rsid w:val="00C915D5"/>
    <w:rsid w:val="00C9315B"/>
    <w:rsid w:val="00CA3984"/>
    <w:rsid w:val="00CA5A3D"/>
    <w:rsid w:val="00CB4B5B"/>
    <w:rsid w:val="00CB5796"/>
    <w:rsid w:val="00CD26D4"/>
    <w:rsid w:val="00CD347D"/>
    <w:rsid w:val="00D108A0"/>
    <w:rsid w:val="00D11E50"/>
    <w:rsid w:val="00D168FB"/>
    <w:rsid w:val="00D2211E"/>
    <w:rsid w:val="00D238B4"/>
    <w:rsid w:val="00D3795C"/>
    <w:rsid w:val="00D420CC"/>
    <w:rsid w:val="00D527E3"/>
    <w:rsid w:val="00D571CA"/>
    <w:rsid w:val="00D71781"/>
    <w:rsid w:val="00D830C7"/>
    <w:rsid w:val="00D8493E"/>
    <w:rsid w:val="00D852B1"/>
    <w:rsid w:val="00D8571B"/>
    <w:rsid w:val="00D91CC2"/>
    <w:rsid w:val="00D92A92"/>
    <w:rsid w:val="00DA4904"/>
    <w:rsid w:val="00DB630D"/>
    <w:rsid w:val="00DD7525"/>
    <w:rsid w:val="00DE7DA4"/>
    <w:rsid w:val="00DF4FA1"/>
    <w:rsid w:val="00E22FDA"/>
    <w:rsid w:val="00E261BE"/>
    <w:rsid w:val="00E3752A"/>
    <w:rsid w:val="00E43DC3"/>
    <w:rsid w:val="00E43E57"/>
    <w:rsid w:val="00E51D4D"/>
    <w:rsid w:val="00E53CB6"/>
    <w:rsid w:val="00E553FB"/>
    <w:rsid w:val="00E56D64"/>
    <w:rsid w:val="00E64AC0"/>
    <w:rsid w:val="00E668C4"/>
    <w:rsid w:val="00E755D0"/>
    <w:rsid w:val="00E8067B"/>
    <w:rsid w:val="00E829A5"/>
    <w:rsid w:val="00E8740A"/>
    <w:rsid w:val="00EB062D"/>
    <w:rsid w:val="00EB0BB3"/>
    <w:rsid w:val="00EE4365"/>
    <w:rsid w:val="00EE7A31"/>
    <w:rsid w:val="00EF002E"/>
    <w:rsid w:val="00EF076B"/>
    <w:rsid w:val="00EF1C44"/>
    <w:rsid w:val="00EF1C4E"/>
    <w:rsid w:val="00F13CC7"/>
    <w:rsid w:val="00F23A38"/>
    <w:rsid w:val="00F40B5E"/>
    <w:rsid w:val="00F43DEC"/>
    <w:rsid w:val="00F4688B"/>
    <w:rsid w:val="00F50BB6"/>
    <w:rsid w:val="00F51953"/>
    <w:rsid w:val="00F61D62"/>
    <w:rsid w:val="00F96AD8"/>
    <w:rsid w:val="00FA4ECF"/>
    <w:rsid w:val="00FA7D83"/>
    <w:rsid w:val="00FC35D6"/>
    <w:rsid w:val="00FC52CE"/>
    <w:rsid w:val="00FD61D2"/>
    <w:rsid w:val="00FD6EE4"/>
    <w:rsid w:val="00FF76FF"/>
    <w:rsid w:val="00FF7B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 w:unhideWhenUsed="0" w:qFormat="1"/>
    <w:lsdException w:name="Default Paragraph Font" w:uiPriority="1"/>
    <w:lsdException w:name="Body Text" w:uiPriority="1" w:qFormat="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AD6"/>
    <w:pPr>
      <w:suppressAutoHyphens/>
      <w:spacing w:after="200" w:line="276" w:lineRule="auto"/>
    </w:pPr>
    <w:rPr>
      <w:rFonts w:ascii="Calibri" w:eastAsia="Arial Unicode MS" w:hAnsi="Calibri" w:cs="Calibri"/>
      <w:color w:val="00000A"/>
      <w:kern w:val="1"/>
      <w:sz w:val="22"/>
      <w:szCs w:val="22"/>
      <w:lang w:eastAsia="ar-SA"/>
    </w:rPr>
  </w:style>
  <w:style w:type="paragraph" w:styleId="1">
    <w:name w:val="heading 1"/>
    <w:basedOn w:val="a"/>
    <w:next w:val="a"/>
    <w:link w:val="10"/>
    <w:uiPriority w:val="1"/>
    <w:qFormat/>
    <w:rsid w:val="00403AD6"/>
    <w:pPr>
      <w:keepNext/>
      <w:numPr>
        <w:numId w:val="1"/>
      </w:numPr>
      <w:spacing w:before="240" w:after="60"/>
      <w:outlineLvl w:val="0"/>
    </w:pPr>
    <w:rPr>
      <w:rFonts w:ascii="Cambria" w:eastAsia="Times New Roman" w:hAnsi="Cambria" w:cs="Times New Roman"/>
      <w:b/>
      <w:sz w:val="32"/>
      <w:szCs w:val="20"/>
      <w:lang w:eastAsia="ru-RU"/>
    </w:rPr>
  </w:style>
  <w:style w:type="paragraph" w:styleId="2">
    <w:name w:val="heading 2"/>
    <w:basedOn w:val="a"/>
    <w:next w:val="a"/>
    <w:link w:val="20"/>
    <w:uiPriority w:val="1"/>
    <w:qFormat/>
    <w:rsid w:val="00403AD6"/>
    <w:pPr>
      <w:keepNext/>
      <w:keepLines/>
      <w:numPr>
        <w:ilvl w:val="1"/>
        <w:numId w:val="1"/>
      </w:numPr>
      <w:suppressAutoHyphens w:val="0"/>
      <w:spacing w:before="200" w:after="0" w:line="240" w:lineRule="auto"/>
      <w:outlineLvl w:val="1"/>
    </w:pPr>
    <w:rPr>
      <w:rFonts w:ascii="Cambria" w:eastAsia="Times New Roman" w:hAnsi="Cambria" w:cs="Times New Roman"/>
      <w:b/>
      <w:color w:val="4F81BD"/>
      <w:kern w:val="0"/>
      <w:sz w:val="26"/>
      <w:szCs w:val="20"/>
      <w:lang w:eastAsia="ru-RU"/>
    </w:rPr>
  </w:style>
  <w:style w:type="paragraph" w:styleId="3">
    <w:name w:val="heading 3"/>
    <w:basedOn w:val="a"/>
    <w:next w:val="a"/>
    <w:link w:val="30"/>
    <w:uiPriority w:val="1"/>
    <w:qFormat/>
    <w:rsid w:val="00403AD6"/>
    <w:pPr>
      <w:keepNext/>
      <w:numPr>
        <w:ilvl w:val="2"/>
        <w:numId w:val="1"/>
      </w:numPr>
      <w:suppressAutoHyphens w:val="0"/>
      <w:spacing w:before="240" w:after="60" w:line="240" w:lineRule="auto"/>
      <w:jc w:val="center"/>
      <w:outlineLvl w:val="2"/>
    </w:pPr>
    <w:rPr>
      <w:rFonts w:ascii="Times New Roman" w:eastAsia="Times New Roman" w:hAnsi="Times New Roman" w:cs="Times New Roman"/>
      <w:b/>
      <w:i/>
      <w:color w:val="auto"/>
      <w:kern w:val="0"/>
      <w:sz w:val="28"/>
      <w:szCs w:val="20"/>
      <w:lang w:eastAsia="ru-RU"/>
    </w:rPr>
  </w:style>
  <w:style w:type="paragraph" w:styleId="4">
    <w:name w:val="heading 4"/>
    <w:basedOn w:val="a"/>
    <w:next w:val="a"/>
    <w:link w:val="40"/>
    <w:uiPriority w:val="1"/>
    <w:unhideWhenUsed/>
    <w:qFormat/>
    <w:rsid w:val="00C9315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locked/>
    <w:rsid w:val="00403AD6"/>
    <w:rPr>
      <w:rFonts w:ascii="Cambria" w:hAnsi="Cambria"/>
      <w:b/>
      <w:color w:val="00000A"/>
      <w:kern w:val="1"/>
      <w:sz w:val="32"/>
    </w:rPr>
  </w:style>
  <w:style w:type="character" w:customStyle="1" w:styleId="20">
    <w:name w:val="Заголовок 2 Знак"/>
    <w:basedOn w:val="a0"/>
    <w:link w:val="2"/>
    <w:uiPriority w:val="1"/>
    <w:locked/>
    <w:rsid w:val="00403AD6"/>
    <w:rPr>
      <w:rFonts w:ascii="Cambria" w:hAnsi="Cambria"/>
      <w:b/>
      <w:color w:val="4F81BD"/>
      <w:sz w:val="26"/>
    </w:rPr>
  </w:style>
  <w:style w:type="character" w:customStyle="1" w:styleId="30">
    <w:name w:val="Заголовок 3 Знак"/>
    <w:basedOn w:val="a0"/>
    <w:link w:val="3"/>
    <w:uiPriority w:val="1"/>
    <w:locked/>
    <w:rsid w:val="00403AD6"/>
    <w:rPr>
      <w:b/>
      <w:i/>
      <w:sz w:val="28"/>
    </w:rPr>
  </w:style>
  <w:style w:type="character" w:customStyle="1" w:styleId="WW8Num1z0">
    <w:name w:val="WW8Num1z0"/>
    <w:rsid w:val="00403AD6"/>
  </w:style>
  <w:style w:type="character" w:customStyle="1" w:styleId="WW8Num2z0">
    <w:name w:val="WW8Num2z0"/>
    <w:rsid w:val="00403AD6"/>
  </w:style>
  <w:style w:type="character" w:customStyle="1" w:styleId="WW8Num2z1">
    <w:name w:val="WW8Num2z1"/>
    <w:rsid w:val="00403AD6"/>
  </w:style>
  <w:style w:type="character" w:customStyle="1" w:styleId="WW8Num3z0">
    <w:name w:val="WW8Num3z0"/>
    <w:rsid w:val="00403AD6"/>
    <w:rPr>
      <w:rFonts w:ascii="Symbol" w:hAnsi="Symbol"/>
    </w:rPr>
  </w:style>
  <w:style w:type="character" w:customStyle="1" w:styleId="WW8Num3z1">
    <w:name w:val="WW8Num3z1"/>
    <w:rsid w:val="00403AD6"/>
    <w:rPr>
      <w:rFonts w:ascii="Courier New" w:hAnsi="Courier New"/>
    </w:rPr>
  </w:style>
  <w:style w:type="character" w:customStyle="1" w:styleId="WW8Num3z2">
    <w:name w:val="WW8Num3z2"/>
    <w:rsid w:val="00403AD6"/>
    <w:rPr>
      <w:rFonts w:ascii="Wingdings" w:hAnsi="Wingdings"/>
    </w:rPr>
  </w:style>
  <w:style w:type="character" w:customStyle="1" w:styleId="WW8Num4z0">
    <w:name w:val="WW8Num4z0"/>
    <w:rsid w:val="00403AD6"/>
    <w:rPr>
      <w:rFonts w:ascii="Symbol" w:hAnsi="Symbol"/>
    </w:rPr>
  </w:style>
  <w:style w:type="character" w:customStyle="1" w:styleId="WW8Num4z1">
    <w:name w:val="WW8Num4z1"/>
    <w:rsid w:val="00403AD6"/>
    <w:rPr>
      <w:rFonts w:ascii="Courier New" w:hAnsi="Courier New"/>
    </w:rPr>
  </w:style>
  <w:style w:type="character" w:customStyle="1" w:styleId="WW8Num4z2">
    <w:name w:val="WW8Num4z2"/>
    <w:rsid w:val="00403AD6"/>
    <w:rPr>
      <w:rFonts w:ascii="Wingdings" w:hAnsi="Wingdings"/>
    </w:rPr>
  </w:style>
  <w:style w:type="character" w:customStyle="1" w:styleId="WW8Num5z0">
    <w:name w:val="WW8Num5z0"/>
    <w:rsid w:val="00403AD6"/>
    <w:rPr>
      <w:rFonts w:ascii="Symbol" w:hAnsi="Symbol"/>
    </w:rPr>
  </w:style>
  <w:style w:type="character" w:customStyle="1" w:styleId="WW8Num5z1">
    <w:name w:val="WW8Num5z1"/>
    <w:rsid w:val="00403AD6"/>
    <w:rPr>
      <w:rFonts w:ascii="Courier New" w:hAnsi="Courier New"/>
    </w:rPr>
  </w:style>
  <w:style w:type="character" w:customStyle="1" w:styleId="WW8Num5z2">
    <w:name w:val="WW8Num5z2"/>
    <w:rsid w:val="00403AD6"/>
    <w:rPr>
      <w:rFonts w:ascii="Wingdings" w:hAnsi="Wingdings"/>
    </w:rPr>
  </w:style>
  <w:style w:type="character" w:customStyle="1" w:styleId="WW8Num6z0">
    <w:name w:val="WW8Num6z0"/>
    <w:rsid w:val="00403AD6"/>
  </w:style>
  <w:style w:type="character" w:customStyle="1" w:styleId="WW8Num7z0">
    <w:name w:val="WW8Num7z0"/>
    <w:rsid w:val="00403AD6"/>
    <w:rPr>
      <w:rFonts w:ascii="Symbol" w:hAnsi="Symbol"/>
    </w:rPr>
  </w:style>
  <w:style w:type="character" w:customStyle="1" w:styleId="WW8Num7z1">
    <w:name w:val="WW8Num7z1"/>
    <w:rsid w:val="00403AD6"/>
    <w:rPr>
      <w:rFonts w:ascii="Courier New" w:hAnsi="Courier New"/>
    </w:rPr>
  </w:style>
  <w:style w:type="character" w:customStyle="1" w:styleId="WW8Num7z2">
    <w:name w:val="WW8Num7z2"/>
    <w:rsid w:val="00403AD6"/>
    <w:rPr>
      <w:rFonts w:ascii="Wingdings" w:hAnsi="Wingdings"/>
    </w:rPr>
  </w:style>
  <w:style w:type="character" w:customStyle="1" w:styleId="WW8Num8z0">
    <w:name w:val="WW8Num8z0"/>
    <w:rsid w:val="00403AD6"/>
  </w:style>
  <w:style w:type="character" w:customStyle="1" w:styleId="WW8Num8z1">
    <w:name w:val="WW8Num8z1"/>
    <w:rsid w:val="00403AD6"/>
    <w:rPr>
      <w:rFonts w:ascii="Courier New" w:hAnsi="Courier New"/>
    </w:rPr>
  </w:style>
  <w:style w:type="character" w:customStyle="1" w:styleId="WW8Num8z2">
    <w:name w:val="WW8Num8z2"/>
    <w:rsid w:val="00403AD6"/>
    <w:rPr>
      <w:rFonts w:ascii="Wingdings" w:hAnsi="Wingdings"/>
    </w:rPr>
  </w:style>
  <w:style w:type="character" w:customStyle="1" w:styleId="WW8Num8z3">
    <w:name w:val="WW8Num8z3"/>
    <w:rsid w:val="00403AD6"/>
    <w:rPr>
      <w:rFonts w:ascii="Symbol" w:hAnsi="Symbol"/>
    </w:rPr>
  </w:style>
  <w:style w:type="character" w:customStyle="1" w:styleId="WW8Num9z0">
    <w:name w:val="WW8Num9z0"/>
    <w:rsid w:val="00403AD6"/>
    <w:rPr>
      <w:rFonts w:ascii="Symbol" w:hAnsi="Symbol"/>
    </w:rPr>
  </w:style>
  <w:style w:type="character" w:customStyle="1" w:styleId="WW8Num9z1">
    <w:name w:val="WW8Num9z1"/>
    <w:rsid w:val="00403AD6"/>
    <w:rPr>
      <w:rFonts w:ascii="Courier New" w:hAnsi="Courier New"/>
    </w:rPr>
  </w:style>
  <w:style w:type="character" w:customStyle="1" w:styleId="WW8Num9z2">
    <w:name w:val="WW8Num9z2"/>
    <w:rsid w:val="00403AD6"/>
    <w:rPr>
      <w:rFonts w:ascii="Wingdings" w:hAnsi="Wingdings"/>
    </w:rPr>
  </w:style>
  <w:style w:type="character" w:customStyle="1" w:styleId="WW8Num10z0">
    <w:name w:val="WW8Num10z0"/>
    <w:rsid w:val="00403AD6"/>
    <w:rPr>
      <w:rFonts w:ascii="Symbol" w:hAnsi="Symbol"/>
    </w:rPr>
  </w:style>
  <w:style w:type="character" w:customStyle="1" w:styleId="WW8Num10z1">
    <w:name w:val="WW8Num10z1"/>
    <w:rsid w:val="00403AD6"/>
    <w:rPr>
      <w:rFonts w:ascii="Courier New" w:hAnsi="Courier New"/>
    </w:rPr>
  </w:style>
  <w:style w:type="character" w:customStyle="1" w:styleId="WW8Num10z2">
    <w:name w:val="WW8Num10z2"/>
    <w:rsid w:val="00403AD6"/>
    <w:rPr>
      <w:rFonts w:ascii="Wingdings" w:hAnsi="Wingdings"/>
    </w:rPr>
  </w:style>
  <w:style w:type="character" w:customStyle="1" w:styleId="WW8Num11z0">
    <w:name w:val="WW8Num11z0"/>
    <w:rsid w:val="00403AD6"/>
    <w:rPr>
      <w:rFonts w:ascii="Symbol" w:hAnsi="Symbol"/>
    </w:rPr>
  </w:style>
  <w:style w:type="character" w:customStyle="1" w:styleId="WW8Num11z1">
    <w:name w:val="WW8Num11z1"/>
    <w:rsid w:val="00403AD6"/>
    <w:rPr>
      <w:rFonts w:ascii="Courier New" w:hAnsi="Courier New"/>
    </w:rPr>
  </w:style>
  <w:style w:type="character" w:customStyle="1" w:styleId="WW8Num11z2">
    <w:name w:val="WW8Num11z2"/>
    <w:rsid w:val="00403AD6"/>
    <w:rPr>
      <w:rFonts w:ascii="Wingdings" w:hAnsi="Wingdings"/>
    </w:rPr>
  </w:style>
  <w:style w:type="character" w:customStyle="1" w:styleId="WW8Num12z0">
    <w:name w:val="WW8Num12z0"/>
    <w:rsid w:val="00403AD6"/>
    <w:rPr>
      <w:rFonts w:ascii="Symbol" w:hAnsi="Symbol"/>
    </w:rPr>
  </w:style>
  <w:style w:type="character" w:customStyle="1" w:styleId="WW8Num12z1">
    <w:name w:val="WW8Num12z1"/>
    <w:rsid w:val="00403AD6"/>
    <w:rPr>
      <w:rFonts w:ascii="Courier New" w:hAnsi="Courier New"/>
    </w:rPr>
  </w:style>
  <w:style w:type="character" w:customStyle="1" w:styleId="WW8Num12z2">
    <w:name w:val="WW8Num12z2"/>
    <w:rsid w:val="00403AD6"/>
    <w:rPr>
      <w:rFonts w:ascii="Wingdings" w:hAnsi="Wingdings"/>
    </w:rPr>
  </w:style>
  <w:style w:type="character" w:customStyle="1" w:styleId="WW8Num13z0">
    <w:name w:val="WW8Num13z0"/>
    <w:rsid w:val="00403AD6"/>
    <w:rPr>
      <w:rFonts w:ascii="Wingdings" w:hAnsi="Wingdings"/>
    </w:rPr>
  </w:style>
  <w:style w:type="character" w:customStyle="1" w:styleId="WW8Num13z1">
    <w:name w:val="WW8Num13z1"/>
    <w:rsid w:val="00403AD6"/>
    <w:rPr>
      <w:rFonts w:ascii="Courier New" w:hAnsi="Courier New"/>
    </w:rPr>
  </w:style>
  <w:style w:type="character" w:customStyle="1" w:styleId="WW8Num13z3">
    <w:name w:val="WW8Num13z3"/>
    <w:rsid w:val="00403AD6"/>
    <w:rPr>
      <w:rFonts w:ascii="Symbol" w:hAnsi="Symbol"/>
    </w:rPr>
  </w:style>
  <w:style w:type="character" w:customStyle="1" w:styleId="WW8Num14z0">
    <w:name w:val="WW8Num14z0"/>
    <w:rsid w:val="00403AD6"/>
    <w:rPr>
      <w:rFonts w:ascii="Symbol" w:hAnsi="Symbol"/>
    </w:rPr>
  </w:style>
  <w:style w:type="character" w:customStyle="1" w:styleId="WW8Num14z1">
    <w:name w:val="WW8Num14z1"/>
    <w:rsid w:val="00403AD6"/>
    <w:rPr>
      <w:rFonts w:ascii="Courier New" w:hAnsi="Courier New"/>
    </w:rPr>
  </w:style>
  <w:style w:type="character" w:customStyle="1" w:styleId="WW8Num14z2">
    <w:name w:val="WW8Num14z2"/>
    <w:rsid w:val="00403AD6"/>
    <w:rPr>
      <w:rFonts w:ascii="Wingdings" w:hAnsi="Wingdings"/>
    </w:rPr>
  </w:style>
  <w:style w:type="character" w:customStyle="1" w:styleId="WW8Num15z0">
    <w:name w:val="WW8Num15z0"/>
    <w:rsid w:val="00403AD6"/>
    <w:rPr>
      <w:rFonts w:ascii="Symbol" w:hAnsi="Symbol"/>
    </w:rPr>
  </w:style>
  <w:style w:type="character" w:customStyle="1" w:styleId="WW8Num15z1">
    <w:name w:val="WW8Num15z1"/>
    <w:rsid w:val="00403AD6"/>
    <w:rPr>
      <w:rFonts w:ascii="Courier New" w:hAnsi="Courier New"/>
    </w:rPr>
  </w:style>
  <w:style w:type="character" w:customStyle="1" w:styleId="WW8Num15z2">
    <w:name w:val="WW8Num15z2"/>
    <w:rsid w:val="00403AD6"/>
    <w:rPr>
      <w:rFonts w:ascii="Wingdings" w:hAnsi="Wingdings"/>
    </w:rPr>
  </w:style>
  <w:style w:type="character" w:customStyle="1" w:styleId="WW8Num16z0">
    <w:name w:val="WW8Num16z0"/>
    <w:rsid w:val="00403AD6"/>
    <w:rPr>
      <w:rFonts w:ascii="Symbol" w:hAnsi="Symbol"/>
    </w:rPr>
  </w:style>
  <w:style w:type="character" w:customStyle="1" w:styleId="WW8Num16z1">
    <w:name w:val="WW8Num16z1"/>
    <w:rsid w:val="00403AD6"/>
    <w:rPr>
      <w:rFonts w:ascii="Courier New" w:hAnsi="Courier New"/>
    </w:rPr>
  </w:style>
  <w:style w:type="character" w:customStyle="1" w:styleId="WW8Num16z2">
    <w:name w:val="WW8Num16z2"/>
    <w:rsid w:val="00403AD6"/>
    <w:rPr>
      <w:rFonts w:ascii="Wingdings" w:hAnsi="Wingdings"/>
    </w:rPr>
  </w:style>
  <w:style w:type="character" w:customStyle="1" w:styleId="WW8Num17z0">
    <w:name w:val="WW8Num17z0"/>
    <w:rsid w:val="00403AD6"/>
    <w:rPr>
      <w:rFonts w:ascii="Symbol" w:hAnsi="Symbol"/>
      <w:sz w:val="28"/>
    </w:rPr>
  </w:style>
  <w:style w:type="character" w:customStyle="1" w:styleId="WW8Num17z1">
    <w:name w:val="WW8Num17z1"/>
    <w:rsid w:val="00403AD6"/>
    <w:rPr>
      <w:rFonts w:ascii="Courier New" w:hAnsi="Courier New"/>
    </w:rPr>
  </w:style>
  <w:style w:type="character" w:customStyle="1" w:styleId="WW8Num17z2">
    <w:name w:val="WW8Num17z2"/>
    <w:rsid w:val="00403AD6"/>
    <w:rPr>
      <w:rFonts w:ascii="Wingdings" w:hAnsi="Wingdings"/>
    </w:rPr>
  </w:style>
  <w:style w:type="character" w:customStyle="1" w:styleId="WW8Num18z0">
    <w:name w:val="WW8Num18z0"/>
    <w:rsid w:val="00403AD6"/>
    <w:rPr>
      <w:rFonts w:ascii="Symbol" w:hAnsi="Symbol"/>
    </w:rPr>
  </w:style>
  <w:style w:type="character" w:customStyle="1" w:styleId="WW8Num18z1">
    <w:name w:val="WW8Num18z1"/>
    <w:rsid w:val="00403AD6"/>
    <w:rPr>
      <w:rFonts w:ascii="Courier New" w:hAnsi="Courier New"/>
    </w:rPr>
  </w:style>
  <w:style w:type="character" w:customStyle="1" w:styleId="WW8Num18z2">
    <w:name w:val="WW8Num18z2"/>
    <w:rsid w:val="00403AD6"/>
    <w:rPr>
      <w:rFonts w:ascii="Wingdings" w:hAnsi="Wingdings"/>
    </w:rPr>
  </w:style>
  <w:style w:type="character" w:customStyle="1" w:styleId="WW8Num19z0">
    <w:name w:val="WW8Num19z0"/>
    <w:rsid w:val="00403AD6"/>
    <w:rPr>
      <w:rFonts w:ascii="Symbol" w:hAnsi="Symbol"/>
    </w:rPr>
  </w:style>
  <w:style w:type="character" w:customStyle="1" w:styleId="WW8Num19z1">
    <w:name w:val="WW8Num19z1"/>
    <w:rsid w:val="00403AD6"/>
    <w:rPr>
      <w:rFonts w:ascii="Courier New" w:hAnsi="Courier New"/>
    </w:rPr>
  </w:style>
  <w:style w:type="character" w:customStyle="1" w:styleId="WW8Num19z2">
    <w:name w:val="WW8Num19z2"/>
    <w:rsid w:val="00403AD6"/>
    <w:rPr>
      <w:rFonts w:ascii="Wingdings" w:hAnsi="Wingdings"/>
    </w:rPr>
  </w:style>
  <w:style w:type="character" w:customStyle="1" w:styleId="WW8Num20z0">
    <w:name w:val="WW8Num20z0"/>
    <w:rsid w:val="00403AD6"/>
    <w:rPr>
      <w:rFonts w:ascii="Symbol" w:hAnsi="Symbol"/>
    </w:rPr>
  </w:style>
  <w:style w:type="character" w:customStyle="1" w:styleId="WW8Num20z1">
    <w:name w:val="WW8Num20z1"/>
    <w:rsid w:val="00403AD6"/>
    <w:rPr>
      <w:rFonts w:ascii="Courier New" w:hAnsi="Courier New"/>
    </w:rPr>
  </w:style>
  <w:style w:type="character" w:customStyle="1" w:styleId="WW8Num20z2">
    <w:name w:val="WW8Num20z2"/>
    <w:rsid w:val="00403AD6"/>
    <w:rPr>
      <w:rFonts w:ascii="Wingdings" w:hAnsi="Wingdings"/>
    </w:rPr>
  </w:style>
  <w:style w:type="character" w:customStyle="1" w:styleId="WW8Num21z0">
    <w:name w:val="WW8Num21z0"/>
    <w:rsid w:val="00403AD6"/>
    <w:rPr>
      <w:rFonts w:ascii="Symbol" w:hAnsi="Symbol"/>
    </w:rPr>
  </w:style>
  <w:style w:type="character" w:customStyle="1" w:styleId="WW8Num21z1">
    <w:name w:val="WW8Num21z1"/>
    <w:rsid w:val="00403AD6"/>
    <w:rPr>
      <w:rFonts w:ascii="Courier New" w:hAnsi="Courier New"/>
    </w:rPr>
  </w:style>
  <w:style w:type="character" w:customStyle="1" w:styleId="WW8Num21z2">
    <w:name w:val="WW8Num21z2"/>
    <w:rsid w:val="00403AD6"/>
    <w:rPr>
      <w:rFonts w:ascii="Wingdings" w:hAnsi="Wingdings"/>
    </w:rPr>
  </w:style>
  <w:style w:type="character" w:customStyle="1" w:styleId="WW8Num22z0">
    <w:name w:val="WW8Num22z0"/>
    <w:rsid w:val="00403AD6"/>
  </w:style>
  <w:style w:type="character" w:customStyle="1" w:styleId="WW8Num23z0">
    <w:name w:val="WW8Num23z0"/>
    <w:rsid w:val="00403AD6"/>
    <w:rPr>
      <w:rFonts w:ascii="Symbol" w:hAnsi="Symbol"/>
    </w:rPr>
  </w:style>
  <w:style w:type="character" w:customStyle="1" w:styleId="WW8Num23z1">
    <w:name w:val="WW8Num23z1"/>
    <w:rsid w:val="00403AD6"/>
    <w:rPr>
      <w:rFonts w:ascii="Courier New" w:hAnsi="Courier New"/>
    </w:rPr>
  </w:style>
  <w:style w:type="character" w:customStyle="1" w:styleId="WW8Num23z2">
    <w:name w:val="WW8Num23z2"/>
    <w:rsid w:val="00403AD6"/>
    <w:rPr>
      <w:rFonts w:ascii="Wingdings" w:hAnsi="Wingdings"/>
    </w:rPr>
  </w:style>
  <w:style w:type="character" w:customStyle="1" w:styleId="WW8Num24z0">
    <w:name w:val="WW8Num24z0"/>
    <w:rsid w:val="00403AD6"/>
  </w:style>
  <w:style w:type="character" w:customStyle="1" w:styleId="WW8Num25z0">
    <w:name w:val="WW8Num25z0"/>
    <w:rsid w:val="00403AD6"/>
    <w:rPr>
      <w:rFonts w:ascii="Symbol" w:hAnsi="Symbol"/>
    </w:rPr>
  </w:style>
  <w:style w:type="character" w:customStyle="1" w:styleId="WW8Num25z1">
    <w:name w:val="WW8Num25z1"/>
    <w:rsid w:val="00403AD6"/>
    <w:rPr>
      <w:rFonts w:ascii="Courier New" w:hAnsi="Courier New"/>
    </w:rPr>
  </w:style>
  <w:style w:type="character" w:customStyle="1" w:styleId="WW8Num25z2">
    <w:name w:val="WW8Num25z2"/>
    <w:rsid w:val="00403AD6"/>
    <w:rPr>
      <w:rFonts w:ascii="Wingdings" w:hAnsi="Wingdings"/>
    </w:rPr>
  </w:style>
  <w:style w:type="character" w:customStyle="1" w:styleId="WW8Num26z0">
    <w:name w:val="WW8Num26z0"/>
    <w:rsid w:val="00403AD6"/>
    <w:rPr>
      <w:rFonts w:ascii="Symbol" w:hAnsi="Symbol"/>
      <w:sz w:val="28"/>
    </w:rPr>
  </w:style>
  <w:style w:type="character" w:customStyle="1" w:styleId="WW8Num26z1">
    <w:name w:val="WW8Num26z1"/>
    <w:rsid w:val="00403AD6"/>
    <w:rPr>
      <w:rFonts w:ascii="Courier New" w:hAnsi="Courier New"/>
    </w:rPr>
  </w:style>
  <w:style w:type="character" w:customStyle="1" w:styleId="WW8Num26z2">
    <w:name w:val="WW8Num26z2"/>
    <w:rsid w:val="00403AD6"/>
    <w:rPr>
      <w:rFonts w:ascii="Wingdings" w:hAnsi="Wingdings"/>
    </w:rPr>
  </w:style>
  <w:style w:type="character" w:customStyle="1" w:styleId="WW8Num27z0">
    <w:name w:val="WW8Num27z0"/>
    <w:rsid w:val="00403AD6"/>
    <w:rPr>
      <w:rFonts w:ascii="Symbol" w:hAnsi="Symbol"/>
    </w:rPr>
  </w:style>
  <w:style w:type="character" w:customStyle="1" w:styleId="WW8Num27z1">
    <w:name w:val="WW8Num27z1"/>
    <w:rsid w:val="00403AD6"/>
    <w:rPr>
      <w:rFonts w:ascii="Courier New" w:hAnsi="Courier New"/>
    </w:rPr>
  </w:style>
  <w:style w:type="character" w:customStyle="1" w:styleId="WW8Num27z2">
    <w:name w:val="WW8Num27z2"/>
    <w:rsid w:val="00403AD6"/>
    <w:rPr>
      <w:rFonts w:ascii="Wingdings" w:hAnsi="Wingdings"/>
    </w:rPr>
  </w:style>
  <w:style w:type="character" w:customStyle="1" w:styleId="WW8Num28z0">
    <w:name w:val="WW8Num28z0"/>
    <w:rsid w:val="00403AD6"/>
    <w:rPr>
      <w:rFonts w:ascii="Symbol" w:hAnsi="Symbol"/>
    </w:rPr>
  </w:style>
  <w:style w:type="character" w:customStyle="1" w:styleId="WW8Num28z1">
    <w:name w:val="WW8Num28z1"/>
    <w:rsid w:val="00403AD6"/>
    <w:rPr>
      <w:rFonts w:ascii="Courier New" w:hAnsi="Courier New"/>
    </w:rPr>
  </w:style>
  <w:style w:type="character" w:customStyle="1" w:styleId="WW8Num28z2">
    <w:name w:val="WW8Num28z2"/>
    <w:rsid w:val="00403AD6"/>
    <w:rPr>
      <w:rFonts w:ascii="Wingdings" w:hAnsi="Wingdings"/>
    </w:rPr>
  </w:style>
  <w:style w:type="character" w:customStyle="1" w:styleId="WW8Num29z0">
    <w:name w:val="WW8Num29z0"/>
    <w:rsid w:val="00403AD6"/>
    <w:rPr>
      <w:rFonts w:ascii="Symbol" w:hAnsi="Symbol"/>
    </w:rPr>
  </w:style>
  <w:style w:type="character" w:customStyle="1" w:styleId="WW8Num29z1">
    <w:name w:val="WW8Num29z1"/>
    <w:rsid w:val="00403AD6"/>
    <w:rPr>
      <w:rFonts w:ascii="Courier New" w:hAnsi="Courier New"/>
    </w:rPr>
  </w:style>
  <w:style w:type="character" w:customStyle="1" w:styleId="WW8Num29z2">
    <w:name w:val="WW8Num29z2"/>
    <w:rsid w:val="00403AD6"/>
    <w:rPr>
      <w:rFonts w:ascii="Wingdings" w:hAnsi="Wingdings"/>
    </w:rPr>
  </w:style>
  <w:style w:type="character" w:customStyle="1" w:styleId="WW8Num30z0">
    <w:name w:val="WW8Num30z0"/>
    <w:rsid w:val="00403AD6"/>
    <w:rPr>
      <w:rFonts w:ascii="Symbol" w:hAnsi="Symbol"/>
    </w:rPr>
  </w:style>
  <w:style w:type="character" w:customStyle="1" w:styleId="WW8Num30z1">
    <w:name w:val="WW8Num30z1"/>
    <w:rsid w:val="00403AD6"/>
    <w:rPr>
      <w:rFonts w:ascii="Courier New" w:hAnsi="Courier New"/>
    </w:rPr>
  </w:style>
  <w:style w:type="character" w:customStyle="1" w:styleId="WW8Num30z2">
    <w:name w:val="WW8Num30z2"/>
    <w:rsid w:val="00403AD6"/>
    <w:rPr>
      <w:rFonts w:ascii="Wingdings" w:hAnsi="Wingdings"/>
    </w:rPr>
  </w:style>
  <w:style w:type="character" w:customStyle="1" w:styleId="WW8Num31z0">
    <w:name w:val="WW8Num31z0"/>
    <w:rsid w:val="00403AD6"/>
    <w:rPr>
      <w:rFonts w:ascii="Symbol" w:hAnsi="Symbol"/>
      <w:color w:val="auto"/>
      <w:kern w:val="1"/>
      <w:sz w:val="28"/>
    </w:rPr>
  </w:style>
  <w:style w:type="character" w:customStyle="1" w:styleId="WW8Num31z1">
    <w:name w:val="WW8Num31z1"/>
    <w:rsid w:val="00403AD6"/>
    <w:rPr>
      <w:rFonts w:ascii="Courier New" w:hAnsi="Courier New"/>
      <w:sz w:val="20"/>
    </w:rPr>
  </w:style>
  <w:style w:type="character" w:customStyle="1" w:styleId="WW8Num31z2">
    <w:name w:val="WW8Num31z2"/>
    <w:rsid w:val="00403AD6"/>
    <w:rPr>
      <w:rFonts w:ascii="Wingdings" w:hAnsi="Wingdings"/>
      <w:sz w:val="20"/>
    </w:rPr>
  </w:style>
  <w:style w:type="character" w:customStyle="1" w:styleId="WW8Num32z0">
    <w:name w:val="WW8Num32z0"/>
    <w:rsid w:val="00403AD6"/>
  </w:style>
  <w:style w:type="character" w:customStyle="1" w:styleId="WW8Num33z0">
    <w:name w:val="WW8Num33z0"/>
    <w:rsid w:val="00403AD6"/>
    <w:rPr>
      <w:rFonts w:ascii="Symbol" w:hAnsi="Symbol"/>
    </w:rPr>
  </w:style>
  <w:style w:type="character" w:customStyle="1" w:styleId="WW8Num33z1">
    <w:name w:val="WW8Num33z1"/>
    <w:rsid w:val="00403AD6"/>
    <w:rPr>
      <w:rFonts w:ascii="Courier New" w:hAnsi="Courier New"/>
    </w:rPr>
  </w:style>
  <w:style w:type="character" w:customStyle="1" w:styleId="WW8Num33z2">
    <w:name w:val="WW8Num33z2"/>
    <w:rsid w:val="00403AD6"/>
    <w:rPr>
      <w:rFonts w:ascii="Wingdings" w:hAnsi="Wingdings"/>
    </w:rPr>
  </w:style>
  <w:style w:type="character" w:customStyle="1" w:styleId="WW8Num34z0">
    <w:name w:val="WW8Num34z0"/>
    <w:rsid w:val="00403AD6"/>
    <w:rPr>
      <w:rFonts w:ascii="Symbol" w:hAnsi="Symbol"/>
    </w:rPr>
  </w:style>
  <w:style w:type="character" w:customStyle="1" w:styleId="WW8Num34z1">
    <w:name w:val="WW8Num34z1"/>
    <w:rsid w:val="00403AD6"/>
    <w:rPr>
      <w:rFonts w:ascii="Courier New" w:hAnsi="Courier New"/>
    </w:rPr>
  </w:style>
  <w:style w:type="character" w:customStyle="1" w:styleId="WW8Num34z2">
    <w:name w:val="WW8Num34z2"/>
    <w:rsid w:val="00403AD6"/>
    <w:rPr>
      <w:rFonts w:ascii="Wingdings" w:hAnsi="Wingdings"/>
    </w:rPr>
  </w:style>
  <w:style w:type="character" w:customStyle="1" w:styleId="WW8Num35z0">
    <w:name w:val="WW8Num35z0"/>
    <w:rsid w:val="00403AD6"/>
    <w:rPr>
      <w:rFonts w:ascii="Symbol" w:hAnsi="Symbol"/>
    </w:rPr>
  </w:style>
  <w:style w:type="character" w:customStyle="1" w:styleId="WW8Num35z1">
    <w:name w:val="WW8Num35z1"/>
    <w:rsid w:val="00403AD6"/>
    <w:rPr>
      <w:rFonts w:ascii="Courier New" w:hAnsi="Courier New"/>
    </w:rPr>
  </w:style>
  <w:style w:type="character" w:customStyle="1" w:styleId="WW8Num35z2">
    <w:name w:val="WW8Num35z2"/>
    <w:rsid w:val="00403AD6"/>
    <w:rPr>
      <w:rFonts w:ascii="Wingdings" w:hAnsi="Wingdings"/>
    </w:rPr>
  </w:style>
  <w:style w:type="character" w:customStyle="1" w:styleId="WW8Num36z0">
    <w:name w:val="WW8Num36z0"/>
    <w:rsid w:val="00403AD6"/>
    <w:rPr>
      <w:rFonts w:ascii="Symbol" w:hAnsi="Symbol"/>
    </w:rPr>
  </w:style>
  <w:style w:type="character" w:customStyle="1" w:styleId="WW8Num36z1">
    <w:name w:val="WW8Num36z1"/>
    <w:rsid w:val="00403AD6"/>
    <w:rPr>
      <w:rFonts w:ascii="Courier New" w:hAnsi="Courier New"/>
    </w:rPr>
  </w:style>
  <w:style w:type="character" w:customStyle="1" w:styleId="WW8Num36z2">
    <w:name w:val="WW8Num36z2"/>
    <w:rsid w:val="00403AD6"/>
    <w:rPr>
      <w:rFonts w:ascii="Wingdings" w:hAnsi="Wingdings"/>
    </w:rPr>
  </w:style>
  <w:style w:type="character" w:customStyle="1" w:styleId="WW8Num37z0">
    <w:name w:val="WW8Num37z0"/>
    <w:rsid w:val="00403AD6"/>
    <w:rPr>
      <w:rFonts w:ascii="Symbol" w:hAnsi="Symbol"/>
    </w:rPr>
  </w:style>
  <w:style w:type="character" w:customStyle="1" w:styleId="WW8Num37z1">
    <w:name w:val="WW8Num37z1"/>
    <w:rsid w:val="00403AD6"/>
    <w:rPr>
      <w:rFonts w:ascii="Courier New" w:hAnsi="Courier New"/>
    </w:rPr>
  </w:style>
  <w:style w:type="character" w:customStyle="1" w:styleId="WW8Num37z2">
    <w:name w:val="WW8Num37z2"/>
    <w:rsid w:val="00403AD6"/>
    <w:rPr>
      <w:rFonts w:ascii="Wingdings" w:hAnsi="Wingdings"/>
    </w:rPr>
  </w:style>
  <w:style w:type="character" w:customStyle="1" w:styleId="WW8Num38z0">
    <w:name w:val="WW8Num38z0"/>
    <w:rsid w:val="00403AD6"/>
    <w:rPr>
      <w:rFonts w:ascii="Symbol" w:hAnsi="Symbol"/>
    </w:rPr>
  </w:style>
  <w:style w:type="character" w:customStyle="1" w:styleId="WW8Num38z1">
    <w:name w:val="WW8Num38z1"/>
    <w:rsid w:val="00403AD6"/>
    <w:rPr>
      <w:rFonts w:ascii="Courier New" w:hAnsi="Courier New"/>
    </w:rPr>
  </w:style>
  <w:style w:type="character" w:customStyle="1" w:styleId="WW8Num38z2">
    <w:name w:val="WW8Num38z2"/>
    <w:rsid w:val="00403AD6"/>
    <w:rPr>
      <w:rFonts w:ascii="Wingdings" w:hAnsi="Wingdings"/>
    </w:rPr>
  </w:style>
  <w:style w:type="character" w:customStyle="1" w:styleId="WW8Num39z0">
    <w:name w:val="WW8Num39z0"/>
    <w:rsid w:val="00403AD6"/>
    <w:rPr>
      <w:rFonts w:ascii="Symbol" w:hAnsi="Symbol"/>
    </w:rPr>
  </w:style>
  <w:style w:type="character" w:customStyle="1" w:styleId="WW8Num39z1">
    <w:name w:val="WW8Num39z1"/>
    <w:rsid w:val="00403AD6"/>
    <w:rPr>
      <w:rFonts w:ascii="Courier New" w:hAnsi="Courier New"/>
    </w:rPr>
  </w:style>
  <w:style w:type="character" w:customStyle="1" w:styleId="WW8Num39z2">
    <w:name w:val="WW8Num39z2"/>
    <w:rsid w:val="00403AD6"/>
    <w:rPr>
      <w:rFonts w:ascii="Wingdings" w:hAnsi="Wingdings"/>
    </w:rPr>
  </w:style>
  <w:style w:type="character" w:customStyle="1" w:styleId="WW8Num40z0">
    <w:name w:val="WW8Num40z0"/>
    <w:rsid w:val="00403AD6"/>
    <w:rPr>
      <w:rFonts w:ascii="Symbol" w:hAnsi="Symbol"/>
      <w:color w:val="auto"/>
      <w:sz w:val="28"/>
    </w:rPr>
  </w:style>
  <w:style w:type="character" w:customStyle="1" w:styleId="WW8Num40z1">
    <w:name w:val="WW8Num40z1"/>
    <w:rsid w:val="00403AD6"/>
    <w:rPr>
      <w:rFonts w:ascii="Courier New" w:hAnsi="Courier New"/>
    </w:rPr>
  </w:style>
  <w:style w:type="character" w:customStyle="1" w:styleId="WW8Num40z2">
    <w:name w:val="WW8Num40z2"/>
    <w:rsid w:val="00403AD6"/>
    <w:rPr>
      <w:rFonts w:ascii="Wingdings" w:hAnsi="Wingdings"/>
    </w:rPr>
  </w:style>
  <w:style w:type="character" w:customStyle="1" w:styleId="WW8Num41z0">
    <w:name w:val="WW8Num41z0"/>
    <w:rsid w:val="00403AD6"/>
    <w:rPr>
      <w:rFonts w:ascii="Times New Roman" w:hAnsi="Times New Roman"/>
    </w:rPr>
  </w:style>
  <w:style w:type="character" w:customStyle="1" w:styleId="WW8Num42z0">
    <w:name w:val="WW8Num42z0"/>
    <w:rsid w:val="00403AD6"/>
    <w:rPr>
      <w:rFonts w:ascii="Symbol" w:hAnsi="Symbol"/>
    </w:rPr>
  </w:style>
  <w:style w:type="character" w:customStyle="1" w:styleId="WW8Num42z1">
    <w:name w:val="WW8Num42z1"/>
    <w:rsid w:val="00403AD6"/>
    <w:rPr>
      <w:rFonts w:ascii="Courier New" w:hAnsi="Courier New"/>
    </w:rPr>
  </w:style>
  <w:style w:type="character" w:customStyle="1" w:styleId="WW8Num42z2">
    <w:name w:val="WW8Num42z2"/>
    <w:rsid w:val="00403AD6"/>
    <w:rPr>
      <w:rFonts w:ascii="Wingdings" w:hAnsi="Wingdings"/>
    </w:rPr>
  </w:style>
  <w:style w:type="character" w:customStyle="1" w:styleId="WW8Num43z0">
    <w:name w:val="WW8Num43z0"/>
    <w:rsid w:val="00403AD6"/>
    <w:rPr>
      <w:rFonts w:ascii="Symbol" w:hAnsi="Symbol"/>
    </w:rPr>
  </w:style>
  <w:style w:type="character" w:customStyle="1" w:styleId="WW8Num43z1">
    <w:name w:val="WW8Num43z1"/>
    <w:rsid w:val="00403AD6"/>
    <w:rPr>
      <w:rFonts w:ascii="Courier New" w:hAnsi="Courier New"/>
    </w:rPr>
  </w:style>
  <w:style w:type="character" w:customStyle="1" w:styleId="WW8Num43z2">
    <w:name w:val="WW8Num43z2"/>
    <w:rsid w:val="00403AD6"/>
    <w:rPr>
      <w:rFonts w:ascii="Wingdings" w:hAnsi="Wingdings"/>
    </w:rPr>
  </w:style>
  <w:style w:type="character" w:customStyle="1" w:styleId="WW8Num44z0">
    <w:name w:val="WW8Num44z0"/>
    <w:rsid w:val="00403AD6"/>
  </w:style>
  <w:style w:type="character" w:customStyle="1" w:styleId="WW8Num45z0">
    <w:name w:val="WW8Num45z0"/>
    <w:rsid w:val="00403AD6"/>
  </w:style>
  <w:style w:type="character" w:customStyle="1" w:styleId="WW8Num45z1">
    <w:name w:val="WW8Num45z1"/>
    <w:rsid w:val="00403AD6"/>
    <w:rPr>
      <w:rFonts w:ascii="Courier New" w:hAnsi="Courier New"/>
    </w:rPr>
  </w:style>
  <w:style w:type="character" w:customStyle="1" w:styleId="WW8Num45z2">
    <w:name w:val="WW8Num45z2"/>
    <w:rsid w:val="00403AD6"/>
    <w:rPr>
      <w:rFonts w:ascii="Wingdings" w:hAnsi="Wingdings"/>
    </w:rPr>
  </w:style>
  <w:style w:type="character" w:customStyle="1" w:styleId="WW8Num45z3">
    <w:name w:val="WW8Num45z3"/>
    <w:rsid w:val="00403AD6"/>
    <w:rPr>
      <w:rFonts w:ascii="Symbol" w:hAnsi="Symbol"/>
    </w:rPr>
  </w:style>
  <w:style w:type="character" w:customStyle="1" w:styleId="WW8Num46z0">
    <w:name w:val="WW8Num46z0"/>
    <w:rsid w:val="00403AD6"/>
  </w:style>
  <w:style w:type="character" w:customStyle="1" w:styleId="WW8Num46z1">
    <w:name w:val="WW8Num46z1"/>
    <w:rsid w:val="00403AD6"/>
  </w:style>
  <w:style w:type="character" w:customStyle="1" w:styleId="WW8Num47z0">
    <w:name w:val="WW8Num47z0"/>
    <w:rsid w:val="00403AD6"/>
    <w:rPr>
      <w:rFonts w:ascii="Symbol" w:hAnsi="Symbol"/>
    </w:rPr>
  </w:style>
  <w:style w:type="character" w:customStyle="1" w:styleId="WW8Num47z1">
    <w:name w:val="WW8Num47z1"/>
    <w:rsid w:val="00403AD6"/>
    <w:rPr>
      <w:rFonts w:ascii="Courier New" w:hAnsi="Courier New"/>
    </w:rPr>
  </w:style>
  <w:style w:type="character" w:customStyle="1" w:styleId="WW8Num47z2">
    <w:name w:val="WW8Num47z2"/>
    <w:rsid w:val="00403AD6"/>
    <w:rPr>
      <w:rFonts w:ascii="Wingdings" w:hAnsi="Wingdings"/>
    </w:rPr>
  </w:style>
  <w:style w:type="character" w:customStyle="1" w:styleId="WW8Num48z0">
    <w:name w:val="WW8Num48z0"/>
    <w:rsid w:val="00403AD6"/>
  </w:style>
  <w:style w:type="character" w:customStyle="1" w:styleId="WW8Num49z0">
    <w:name w:val="WW8Num49z0"/>
    <w:rsid w:val="00403AD6"/>
    <w:rPr>
      <w:rFonts w:ascii="Symbol" w:hAnsi="Symbol"/>
    </w:rPr>
  </w:style>
  <w:style w:type="character" w:customStyle="1" w:styleId="WW8Num49z1">
    <w:name w:val="WW8Num49z1"/>
    <w:rsid w:val="00403AD6"/>
    <w:rPr>
      <w:rFonts w:ascii="Courier New" w:hAnsi="Courier New"/>
    </w:rPr>
  </w:style>
  <w:style w:type="character" w:customStyle="1" w:styleId="WW8Num49z2">
    <w:name w:val="WW8Num49z2"/>
    <w:rsid w:val="00403AD6"/>
    <w:rPr>
      <w:rFonts w:ascii="Wingdings" w:hAnsi="Wingdings"/>
    </w:rPr>
  </w:style>
  <w:style w:type="character" w:customStyle="1" w:styleId="WW8Num50z0">
    <w:name w:val="WW8Num50z0"/>
    <w:rsid w:val="00403AD6"/>
    <w:rPr>
      <w:rFonts w:ascii="Symbol" w:hAnsi="Symbol"/>
    </w:rPr>
  </w:style>
  <w:style w:type="character" w:customStyle="1" w:styleId="WW8Num50z1">
    <w:name w:val="WW8Num50z1"/>
    <w:rsid w:val="00403AD6"/>
    <w:rPr>
      <w:rFonts w:ascii="Courier New" w:hAnsi="Courier New"/>
    </w:rPr>
  </w:style>
  <w:style w:type="character" w:customStyle="1" w:styleId="WW8Num50z2">
    <w:name w:val="WW8Num50z2"/>
    <w:rsid w:val="00403AD6"/>
    <w:rPr>
      <w:rFonts w:ascii="Wingdings" w:hAnsi="Wingdings"/>
    </w:rPr>
  </w:style>
  <w:style w:type="character" w:customStyle="1" w:styleId="WW8Num51z0">
    <w:name w:val="WW8Num51z0"/>
    <w:rsid w:val="00403AD6"/>
  </w:style>
  <w:style w:type="character" w:customStyle="1" w:styleId="WW8Num52z0">
    <w:name w:val="WW8Num52z0"/>
    <w:rsid w:val="00403AD6"/>
    <w:rPr>
      <w:rFonts w:ascii="Symbol" w:hAnsi="Symbol"/>
    </w:rPr>
  </w:style>
  <w:style w:type="character" w:customStyle="1" w:styleId="WW8Num52z1">
    <w:name w:val="WW8Num52z1"/>
    <w:rsid w:val="00403AD6"/>
    <w:rPr>
      <w:rFonts w:ascii="Courier New" w:hAnsi="Courier New"/>
    </w:rPr>
  </w:style>
  <w:style w:type="character" w:customStyle="1" w:styleId="WW8Num52z2">
    <w:name w:val="WW8Num52z2"/>
    <w:rsid w:val="00403AD6"/>
    <w:rPr>
      <w:rFonts w:ascii="Wingdings" w:hAnsi="Wingdings"/>
    </w:rPr>
  </w:style>
  <w:style w:type="character" w:customStyle="1" w:styleId="WW8Num53z0">
    <w:name w:val="WW8Num53z0"/>
    <w:rsid w:val="00403AD6"/>
    <w:rPr>
      <w:rFonts w:ascii="Symbol" w:hAnsi="Symbol"/>
    </w:rPr>
  </w:style>
  <w:style w:type="character" w:customStyle="1" w:styleId="WW8Num53z1">
    <w:name w:val="WW8Num53z1"/>
    <w:rsid w:val="00403AD6"/>
    <w:rPr>
      <w:rFonts w:ascii="Courier New" w:hAnsi="Courier New"/>
    </w:rPr>
  </w:style>
  <w:style w:type="character" w:customStyle="1" w:styleId="WW8Num53z2">
    <w:name w:val="WW8Num53z2"/>
    <w:rsid w:val="00403AD6"/>
    <w:rPr>
      <w:rFonts w:ascii="Wingdings" w:hAnsi="Wingdings"/>
    </w:rPr>
  </w:style>
  <w:style w:type="character" w:customStyle="1" w:styleId="WW8Num54z0">
    <w:name w:val="WW8Num54z0"/>
    <w:rsid w:val="00403AD6"/>
    <w:rPr>
      <w:rFonts w:ascii="Symbol" w:hAnsi="Symbol"/>
    </w:rPr>
  </w:style>
  <w:style w:type="character" w:customStyle="1" w:styleId="WW8Num54z1">
    <w:name w:val="WW8Num54z1"/>
    <w:rsid w:val="00403AD6"/>
    <w:rPr>
      <w:rFonts w:ascii="Courier New" w:hAnsi="Courier New"/>
    </w:rPr>
  </w:style>
  <w:style w:type="character" w:customStyle="1" w:styleId="WW8Num54z2">
    <w:name w:val="WW8Num54z2"/>
    <w:rsid w:val="00403AD6"/>
    <w:rPr>
      <w:rFonts w:ascii="Wingdings" w:hAnsi="Wingdings"/>
    </w:rPr>
  </w:style>
  <w:style w:type="character" w:customStyle="1" w:styleId="WW8Num55z0">
    <w:name w:val="WW8Num55z0"/>
    <w:rsid w:val="00403AD6"/>
    <w:rPr>
      <w:rFonts w:ascii="Symbol" w:hAnsi="Symbol"/>
    </w:rPr>
  </w:style>
  <w:style w:type="character" w:customStyle="1" w:styleId="WW8Num55z1">
    <w:name w:val="WW8Num55z1"/>
    <w:rsid w:val="00403AD6"/>
    <w:rPr>
      <w:rFonts w:ascii="Courier New" w:hAnsi="Courier New"/>
    </w:rPr>
  </w:style>
  <w:style w:type="character" w:customStyle="1" w:styleId="WW8Num55z2">
    <w:name w:val="WW8Num55z2"/>
    <w:rsid w:val="00403AD6"/>
    <w:rPr>
      <w:rFonts w:ascii="Wingdings" w:hAnsi="Wingdings"/>
    </w:rPr>
  </w:style>
  <w:style w:type="character" w:customStyle="1" w:styleId="WW8Num56z0">
    <w:name w:val="WW8Num56z0"/>
    <w:rsid w:val="00403AD6"/>
    <w:rPr>
      <w:rFonts w:ascii="Times New Roman" w:hAnsi="Times New Roman"/>
    </w:rPr>
  </w:style>
  <w:style w:type="character" w:customStyle="1" w:styleId="WW8Num56z1">
    <w:name w:val="WW8Num56z1"/>
    <w:rsid w:val="00403AD6"/>
    <w:rPr>
      <w:rFonts w:ascii="Courier New" w:hAnsi="Courier New"/>
    </w:rPr>
  </w:style>
  <w:style w:type="character" w:customStyle="1" w:styleId="WW8Num56z2">
    <w:name w:val="WW8Num56z2"/>
    <w:rsid w:val="00403AD6"/>
    <w:rPr>
      <w:rFonts w:ascii="Wingdings" w:hAnsi="Wingdings"/>
    </w:rPr>
  </w:style>
  <w:style w:type="character" w:customStyle="1" w:styleId="WW8Num56z3">
    <w:name w:val="WW8Num56z3"/>
    <w:rsid w:val="00403AD6"/>
    <w:rPr>
      <w:rFonts w:ascii="Symbol" w:hAnsi="Symbol"/>
    </w:rPr>
  </w:style>
  <w:style w:type="character" w:customStyle="1" w:styleId="WW8Num57z0">
    <w:name w:val="WW8Num57z0"/>
    <w:rsid w:val="00403AD6"/>
    <w:rPr>
      <w:rFonts w:ascii="Symbol" w:hAnsi="Symbol"/>
    </w:rPr>
  </w:style>
  <w:style w:type="character" w:customStyle="1" w:styleId="WW8Num57z1">
    <w:name w:val="WW8Num57z1"/>
    <w:rsid w:val="00403AD6"/>
    <w:rPr>
      <w:rFonts w:ascii="Courier New" w:hAnsi="Courier New"/>
    </w:rPr>
  </w:style>
  <w:style w:type="character" w:customStyle="1" w:styleId="WW8Num57z2">
    <w:name w:val="WW8Num57z2"/>
    <w:rsid w:val="00403AD6"/>
    <w:rPr>
      <w:rFonts w:ascii="Wingdings" w:hAnsi="Wingdings"/>
    </w:rPr>
  </w:style>
  <w:style w:type="character" w:customStyle="1" w:styleId="WW8Num58z0">
    <w:name w:val="WW8Num58z0"/>
    <w:rsid w:val="00403AD6"/>
    <w:rPr>
      <w:rFonts w:ascii="Symbol" w:hAnsi="Symbol"/>
    </w:rPr>
  </w:style>
  <w:style w:type="character" w:customStyle="1" w:styleId="WW8Num58z1">
    <w:name w:val="WW8Num58z1"/>
    <w:rsid w:val="00403AD6"/>
    <w:rPr>
      <w:rFonts w:ascii="Courier New" w:hAnsi="Courier New"/>
    </w:rPr>
  </w:style>
  <w:style w:type="character" w:customStyle="1" w:styleId="WW8Num58z2">
    <w:name w:val="WW8Num58z2"/>
    <w:rsid w:val="00403AD6"/>
    <w:rPr>
      <w:rFonts w:ascii="Wingdings" w:hAnsi="Wingdings"/>
    </w:rPr>
  </w:style>
  <w:style w:type="character" w:customStyle="1" w:styleId="WW8Num59z0">
    <w:name w:val="WW8Num59z0"/>
    <w:rsid w:val="00403AD6"/>
    <w:rPr>
      <w:rFonts w:ascii="Symbol" w:hAnsi="Symbol"/>
    </w:rPr>
  </w:style>
  <w:style w:type="character" w:customStyle="1" w:styleId="WW8Num59z1">
    <w:name w:val="WW8Num59z1"/>
    <w:rsid w:val="00403AD6"/>
    <w:rPr>
      <w:rFonts w:ascii="Courier New" w:hAnsi="Courier New"/>
    </w:rPr>
  </w:style>
  <w:style w:type="character" w:customStyle="1" w:styleId="WW8Num59z2">
    <w:name w:val="WW8Num59z2"/>
    <w:rsid w:val="00403AD6"/>
    <w:rPr>
      <w:rFonts w:ascii="Wingdings" w:hAnsi="Wingdings"/>
    </w:rPr>
  </w:style>
  <w:style w:type="character" w:customStyle="1" w:styleId="WW8Num60z0">
    <w:name w:val="WW8Num60z0"/>
    <w:rsid w:val="00403AD6"/>
    <w:rPr>
      <w:rFonts w:ascii="Symbol" w:hAnsi="Symbol"/>
    </w:rPr>
  </w:style>
  <w:style w:type="character" w:customStyle="1" w:styleId="WW8Num60z1">
    <w:name w:val="WW8Num60z1"/>
    <w:rsid w:val="00403AD6"/>
    <w:rPr>
      <w:rFonts w:ascii="Courier New" w:hAnsi="Courier New"/>
    </w:rPr>
  </w:style>
  <w:style w:type="character" w:customStyle="1" w:styleId="WW8Num60z2">
    <w:name w:val="WW8Num60z2"/>
    <w:rsid w:val="00403AD6"/>
    <w:rPr>
      <w:rFonts w:ascii="Wingdings" w:hAnsi="Wingdings"/>
    </w:rPr>
  </w:style>
  <w:style w:type="character" w:customStyle="1" w:styleId="WW8Num61z0">
    <w:name w:val="WW8Num61z0"/>
    <w:rsid w:val="00403AD6"/>
    <w:rPr>
      <w:rFonts w:ascii="Symbol" w:hAnsi="Symbol"/>
    </w:rPr>
  </w:style>
  <w:style w:type="character" w:customStyle="1" w:styleId="WW8Num61z1">
    <w:name w:val="WW8Num61z1"/>
    <w:rsid w:val="00403AD6"/>
    <w:rPr>
      <w:rFonts w:ascii="Courier New" w:hAnsi="Courier New"/>
    </w:rPr>
  </w:style>
  <w:style w:type="character" w:customStyle="1" w:styleId="WW8Num61z2">
    <w:name w:val="WW8Num61z2"/>
    <w:rsid w:val="00403AD6"/>
    <w:rPr>
      <w:rFonts w:ascii="Wingdings" w:hAnsi="Wingdings"/>
    </w:rPr>
  </w:style>
  <w:style w:type="character" w:customStyle="1" w:styleId="WW8Num62z0">
    <w:name w:val="WW8Num62z0"/>
    <w:rsid w:val="00403AD6"/>
    <w:rPr>
      <w:rFonts w:ascii="Times New Roman" w:hAnsi="Times New Roman"/>
      <w:color w:val="44423F"/>
      <w:w w:val="132"/>
      <w:sz w:val="22"/>
    </w:rPr>
  </w:style>
  <w:style w:type="character" w:customStyle="1" w:styleId="WW8Num62z1">
    <w:name w:val="WW8Num62z1"/>
    <w:rsid w:val="00403AD6"/>
  </w:style>
  <w:style w:type="character" w:customStyle="1" w:styleId="WW8Num62z2">
    <w:name w:val="WW8Num62z2"/>
    <w:rsid w:val="00403AD6"/>
  </w:style>
  <w:style w:type="character" w:customStyle="1" w:styleId="WW8Num62z3">
    <w:name w:val="WW8Num62z3"/>
    <w:rsid w:val="00403AD6"/>
  </w:style>
  <w:style w:type="character" w:customStyle="1" w:styleId="WW8Num62z4">
    <w:name w:val="WW8Num62z4"/>
    <w:rsid w:val="00403AD6"/>
  </w:style>
  <w:style w:type="character" w:customStyle="1" w:styleId="WW8Num62z5">
    <w:name w:val="WW8Num62z5"/>
    <w:rsid w:val="00403AD6"/>
  </w:style>
  <w:style w:type="character" w:customStyle="1" w:styleId="WW8Num62z6">
    <w:name w:val="WW8Num62z6"/>
    <w:rsid w:val="00403AD6"/>
  </w:style>
  <w:style w:type="character" w:customStyle="1" w:styleId="WW8Num62z7">
    <w:name w:val="WW8Num62z7"/>
    <w:rsid w:val="00403AD6"/>
  </w:style>
  <w:style w:type="character" w:customStyle="1" w:styleId="WW8Num62z8">
    <w:name w:val="WW8Num62z8"/>
    <w:rsid w:val="00403AD6"/>
  </w:style>
  <w:style w:type="character" w:customStyle="1" w:styleId="WW8Num63z0">
    <w:name w:val="WW8Num63z0"/>
    <w:rsid w:val="00403AD6"/>
    <w:rPr>
      <w:rFonts w:ascii="Symbol" w:hAnsi="Symbol"/>
    </w:rPr>
  </w:style>
  <w:style w:type="character" w:customStyle="1" w:styleId="WW8Num63z1">
    <w:name w:val="WW8Num63z1"/>
    <w:rsid w:val="00403AD6"/>
    <w:rPr>
      <w:rFonts w:ascii="Courier New" w:hAnsi="Courier New"/>
    </w:rPr>
  </w:style>
  <w:style w:type="character" w:customStyle="1" w:styleId="WW8Num63z2">
    <w:name w:val="WW8Num63z2"/>
    <w:rsid w:val="00403AD6"/>
    <w:rPr>
      <w:rFonts w:ascii="Wingdings" w:hAnsi="Wingdings"/>
    </w:rPr>
  </w:style>
  <w:style w:type="character" w:customStyle="1" w:styleId="WW8Num64z0">
    <w:name w:val="WW8Num64z0"/>
    <w:rsid w:val="00403AD6"/>
    <w:rPr>
      <w:rFonts w:ascii="Symbol" w:hAnsi="Symbol"/>
    </w:rPr>
  </w:style>
  <w:style w:type="character" w:customStyle="1" w:styleId="WW8Num64z1">
    <w:name w:val="WW8Num64z1"/>
    <w:rsid w:val="00403AD6"/>
    <w:rPr>
      <w:rFonts w:ascii="Courier New" w:hAnsi="Courier New"/>
    </w:rPr>
  </w:style>
  <w:style w:type="character" w:customStyle="1" w:styleId="WW8Num64z2">
    <w:name w:val="WW8Num64z2"/>
    <w:rsid w:val="00403AD6"/>
    <w:rPr>
      <w:rFonts w:ascii="Wingdings" w:hAnsi="Wingdings"/>
    </w:rPr>
  </w:style>
  <w:style w:type="character" w:customStyle="1" w:styleId="WW8Num65z0">
    <w:name w:val="WW8Num65z0"/>
    <w:rsid w:val="00403AD6"/>
    <w:rPr>
      <w:rFonts w:ascii="Symbol" w:hAnsi="Symbol"/>
    </w:rPr>
  </w:style>
  <w:style w:type="character" w:customStyle="1" w:styleId="WW8Num65z1">
    <w:name w:val="WW8Num65z1"/>
    <w:rsid w:val="00403AD6"/>
    <w:rPr>
      <w:rFonts w:ascii="Courier New" w:hAnsi="Courier New"/>
    </w:rPr>
  </w:style>
  <w:style w:type="character" w:customStyle="1" w:styleId="WW8Num65z2">
    <w:name w:val="WW8Num65z2"/>
    <w:rsid w:val="00403AD6"/>
    <w:rPr>
      <w:rFonts w:ascii="Wingdings" w:hAnsi="Wingdings"/>
    </w:rPr>
  </w:style>
  <w:style w:type="character" w:customStyle="1" w:styleId="WW8Num66z0">
    <w:name w:val="WW8Num66z0"/>
    <w:rsid w:val="00403AD6"/>
  </w:style>
  <w:style w:type="character" w:customStyle="1" w:styleId="WW8Num66z1">
    <w:name w:val="WW8Num66z1"/>
    <w:rsid w:val="00403AD6"/>
  </w:style>
  <w:style w:type="character" w:customStyle="1" w:styleId="WW8Num67z0">
    <w:name w:val="WW8Num67z0"/>
    <w:rsid w:val="00403AD6"/>
    <w:rPr>
      <w:rFonts w:ascii="Symbol" w:hAnsi="Symbol"/>
    </w:rPr>
  </w:style>
  <w:style w:type="character" w:customStyle="1" w:styleId="WW8Num67z1">
    <w:name w:val="WW8Num67z1"/>
    <w:rsid w:val="00403AD6"/>
    <w:rPr>
      <w:rFonts w:ascii="Courier New" w:hAnsi="Courier New"/>
    </w:rPr>
  </w:style>
  <w:style w:type="character" w:customStyle="1" w:styleId="WW8Num67z2">
    <w:name w:val="WW8Num67z2"/>
    <w:rsid w:val="00403AD6"/>
    <w:rPr>
      <w:rFonts w:ascii="Wingdings" w:hAnsi="Wingdings"/>
    </w:rPr>
  </w:style>
  <w:style w:type="character" w:customStyle="1" w:styleId="WW8Num68z0">
    <w:name w:val="WW8Num68z0"/>
    <w:rsid w:val="00403AD6"/>
    <w:rPr>
      <w:rFonts w:ascii="Symbol" w:hAnsi="Symbol"/>
    </w:rPr>
  </w:style>
  <w:style w:type="character" w:customStyle="1" w:styleId="WW8Num68z1">
    <w:name w:val="WW8Num68z1"/>
    <w:rsid w:val="00403AD6"/>
    <w:rPr>
      <w:rFonts w:ascii="Courier New" w:hAnsi="Courier New"/>
    </w:rPr>
  </w:style>
  <w:style w:type="character" w:customStyle="1" w:styleId="WW8Num68z2">
    <w:name w:val="WW8Num68z2"/>
    <w:rsid w:val="00403AD6"/>
    <w:rPr>
      <w:rFonts w:ascii="Wingdings" w:hAnsi="Wingdings"/>
    </w:rPr>
  </w:style>
  <w:style w:type="character" w:customStyle="1" w:styleId="WW8Num69z0">
    <w:name w:val="WW8Num69z0"/>
    <w:rsid w:val="00403AD6"/>
    <w:rPr>
      <w:rFonts w:ascii="Symbol" w:hAnsi="Symbol"/>
    </w:rPr>
  </w:style>
  <w:style w:type="character" w:customStyle="1" w:styleId="WW8Num69z1">
    <w:name w:val="WW8Num69z1"/>
    <w:rsid w:val="00403AD6"/>
    <w:rPr>
      <w:rFonts w:ascii="Courier New" w:hAnsi="Courier New"/>
    </w:rPr>
  </w:style>
  <w:style w:type="character" w:customStyle="1" w:styleId="WW8Num69z2">
    <w:name w:val="WW8Num69z2"/>
    <w:rsid w:val="00403AD6"/>
    <w:rPr>
      <w:rFonts w:ascii="Wingdings" w:hAnsi="Wingdings"/>
    </w:rPr>
  </w:style>
  <w:style w:type="character" w:customStyle="1" w:styleId="WW8Num70z0">
    <w:name w:val="WW8Num70z0"/>
    <w:rsid w:val="00403AD6"/>
    <w:rPr>
      <w:rFonts w:ascii="Symbol" w:hAnsi="Symbol"/>
    </w:rPr>
  </w:style>
  <w:style w:type="character" w:customStyle="1" w:styleId="WW8Num70z1">
    <w:name w:val="WW8Num70z1"/>
    <w:rsid w:val="00403AD6"/>
    <w:rPr>
      <w:rFonts w:ascii="Courier New" w:hAnsi="Courier New"/>
    </w:rPr>
  </w:style>
  <w:style w:type="character" w:customStyle="1" w:styleId="WW8Num70z2">
    <w:name w:val="WW8Num70z2"/>
    <w:rsid w:val="00403AD6"/>
    <w:rPr>
      <w:rFonts w:ascii="Wingdings" w:hAnsi="Wingdings"/>
    </w:rPr>
  </w:style>
  <w:style w:type="character" w:customStyle="1" w:styleId="WW8Num71z0">
    <w:name w:val="WW8Num71z0"/>
    <w:rsid w:val="00403AD6"/>
    <w:rPr>
      <w:rFonts w:ascii="Symbol" w:hAnsi="Symbol"/>
    </w:rPr>
  </w:style>
  <w:style w:type="character" w:customStyle="1" w:styleId="WW8Num71z1">
    <w:name w:val="WW8Num71z1"/>
    <w:rsid w:val="00403AD6"/>
    <w:rPr>
      <w:rFonts w:ascii="Courier New" w:hAnsi="Courier New"/>
    </w:rPr>
  </w:style>
  <w:style w:type="character" w:customStyle="1" w:styleId="WW8Num71z2">
    <w:name w:val="WW8Num71z2"/>
    <w:rsid w:val="00403AD6"/>
    <w:rPr>
      <w:rFonts w:ascii="Wingdings" w:hAnsi="Wingdings"/>
    </w:rPr>
  </w:style>
  <w:style w:type="character" w:customStyle="1" w:styleId="WW8Num72z0">
    <w:name w:val="WW8Num72z0"/>
    <w:rsid w:val="00403AD6"/>
    <w:rPr>
      <w:rFonts w:ascii="Symbol" w:hAnsi="Symbol"/>
    </w:rPr>
  </w:style>
  <w:style w:type="character" w:customStyle="1" w:styleId="WW8Num72z1">
    <w:name w:val="WW8Num72z1"/>
    <w:rsid w:val="00403AD6"/>
    <w:rPr>
      <w:rFonts w:ascii="Courier New" w:hAnsi="Courier New"/>
    </w:rPr>
  </w:style>
  <w:style w:type="character" w:customStyle="1" w:styleId="WW8Num72z2">
    <w:name w:val="WW8Num72z2"/>
    <w:rsid w:val="00403AD6"/>
    <w:rPr>
      <w:rFonts w:ascii="Wingdings" w:hAnsi="Wingdings"/>
    </w:rPr>
  </w:style>
  <w:style w:type="character" w:customStyle="1" w:styleId="WW8Num73z0">
    <w:name w:val="WW8Num73z0"/>
    <w:rsid w:val="00403AD6"/>
    <w:rPr>
      <w:rFonts w:ascii="Symbol" w:hAnsi="Symbol"/>
    </w:rPr>
  </w:style>
  <w:style w:type="character" w:customStyle="1" w:styleId="WW8Num73z1">
    <w:name w:val="WW8Num73z1"/>
    <w:rsid w:val="00403AD6"/>
    <w:rPr>
      <w:rFonts w:ascii="Courier New" w:hAnsi="Courier New"/>
    </w:rPr>
  </w:style>
  <w:style w:type="character" w:customStyle="1" w:styleId="WW8Num73z2">
    <w:name w:val="WW8Num73z2"/>
    <w:rsid w:val="00403AD6"/>
    <w:rPr>
      <w:rFonts w:ascii="Wingdings" w:hAnsi="Wingdings"/>
    </w:rPr>
  </w:style>
  <w:style w:type="character" w:customStyle="1" w:styleId="WW8Num74z0">
    <w:name w:val="WW8Num74z0"/>
    <w:rsid w:val="00403AD6"/>
    <w:rPr>
      <w:rFonts w:ascii="Symbol" w:hAnsi="Symbol"/>
    </w:rPr>
  </w:style>
  <w:style w:type="character" w:customStyle="1" w:styleId="WW8Num74z1">
    <w:name w:val="WW8Num74z1"/>
    <w:rsid w:val="00403AD6"/>
    <w:rPr>
      <w:rFonts w:ascii="Courier New" w:hAnsi="Courier New"/>
    </w:rPr>
  </w:style>
  <w:style w:type="character" w:customStyle="1" w:styleId="WW8Num74z2">
    <w:name w:val="WW8Num74z2"/>
    <w:rsid w:val="00403AD6"/>
    <w:rPr>
      <w:rFonts w:ascii="Wingdings" w:hAnsi="Wingdings"/>
    </w:rPr>
  </w:style>
  <w:style w:type="character" w:customStyle="1" w:styleId="WW8Num75z0">
    <w:name w:val="WW8Num75z0"/>
    <w:rsid w:val="00403AD6"/>
    <w:rPr>
      <w:rFonts w:ascii="Symbol" w:hAnsi="Symbol"/>
    </w:rPr>
  </w:style>
  <w:style w:type="character" w:customStyle="1" w:styleId="WW8Num75z1">
    <w:name w:val="WW8Num75z1"/>
    <w:rsid w:val="00403AD6"/>
    <w:rPr>
      <w:rFonts w:ascii="Courier New" w:hAnsi="Courier New"/>
    </w:rPr>
  </w:style>
  <w:style w:type="character" w:customStyle="1" w:styleId="WW8Num75z2">
    <w:name w:val="WW8Num75z2"/>
    <w:rsid w:val="00403AD6"/>
    <w:rPr>
      <w:rFonts w:ascii="Wingdings" w:hAnsi="Wingdings"/>
    </w:rPr>
  </w:style>
  <w:style w:type="character" w:customStyle="1" w:styleId="WW8Num76z0">
    <w:name w:val="WW8Num76z0"/>
    <w:rsid w:val="00403AD6"/>
    <w:rPr>
      <w:rFonts w:ascii="Symbol" w:hAnsi="Symbol"/>
    </w:rPr>
  </w:style>
  <w:style w:type="character" w:customStyle="1" w:styleId="WW8Num76z1">
    <w:name w:val="WW8Num76z1"/>
    <w:rsid w:val="00403AD6"/>
    <w:rPr>
      <w:rFonts w:ascii="Courier New" w:hAnsi="Courier New"/>
    </w:rPr>
  </w:style>
  <w:style w:type="character" w:customStyle="1" w:styleId="WW8Num76z2">
    <w:name w:val="WW8Num76z2"/>
    <w:rsid w:val="00403AD6"/>
    <w:rPr>
      <w:rFonts w:ascii="Wingdings" w:hAnsi="Wingdings"/>
    </w:rPr>
  </w:style>
  <w:style w:type="character" w:customStyle="1" w:styleId="WW8Num77z0">
    <w:name w:val="WW8Num77z0"/>
    <w:rsid w:val="00403AD6"/>
    <w:rPr>
      <w:rFonts w:ascii="Symbol" w:hAnsi="Symbol"/>
    </w:rPr>
  </w:style>
  <w:style w:type="character" w:customStyle="1" w:styleId="WW8Num77z1">
    <w:name w:val="WW8Num77z1"/>
    <w:rsid w:val="00403AD6"/>
    <w:rPr>
      <w:rFonts w:ascii="Courier New" w:hAnsi="Courier New"/>
    </w:rPr>
  </w:style>
  <w:style w:type="character" w:customStyle="1" w:styleId="WW8Num77z2">
    <w:name w:val="WW8Num77z2"/>
    <w:rsid w:val="00403AD6"/>
    <w:rPr>
      <w:rFonts w:ascii="Wingdings" w:hAnsi="Wingdings"/>
    </w:rPr>
  </w:style>
  <w:style w:type="character" w:customStyle="1" w:styleId="WW8Num78z0">
    <w:name w:val="WW8Num78z0"/>
    <w:rsid w:val="00403AD6"/>
    <w:rPr>
      <w:rFonts w:ascii="Symbol" w:hAnsi="Symbol"/>
    </w:rPr>
  </w:style>
  <w:style w:type="character" w:customStyle="1" w:styleId="WW8Num78z1">
    <w:name w:val="WW8Num78z1"/>
    <w:rsid w:val="00403AD6"/>
    <w:rPr>
      <w:rFonts w:ascii="Courier New" w:hAnsi="Courier New"/>
    </w:rPr>
  </w:style>
  <w:style w:type="character" w:customStyle="1" w:styleId="WW8Num78z2">
    <w:name w:val="WW8Num78z2"/>
    <w:rsid w:val="00403AD6"/>
    <w:rPr>
      <w:rFonts w:ascii="Wingdings" w:hAnsi="Wingdings"/>
    </w:rPr>
  </w:style>
  <w:style w:type="character" w:customStyle="1" w:styleId="WW8Num79z0">
    <w:name w:val="WW8Num79z0"/>
    <w:rsid w:val="00403AD6"/>
    <w:rPr>
      <w:rFonts w:ascii="Symbol" w:hAnsi="Symbol"/>
      <w:sz w:val="28"/>
      <w:shd w:val="clear" w:color="auto" w:fill="FFFFFF"/>
    </w:rPr>
  </w:style>
  <w:style w:type="character" w:customStyle="1" w:styleId="WW8Num79z1">
    <w:name w:val="WW8Num79z1"/>
    <w:rsid w:val="00403AD6"/>
    <w:rPr>
      <w:rFonts w:ascii="Courier New" w:hAnsi="Courier New"/>
    </w:rPr>
  </w:style>
  <w:style w:type="character" w:customStyle="1" w:styleId="WW8Num79z2">
    <w:name w:val="WW8Num79z2"/>
    <w:rsid w:val="00403AD6"/>
    <w:rPr>
      <w:rFonts w:ascii="Wingdings" w:hAnsi="Wingdings"/>
    </w:rPr>
  </w:style>
  <w:style w:type="character" w:customStyle="1" w:styleId="WW8Num80z0">
    <w:name w:val="WW8Num80z0"/>
    <w:rsid w:val="00403AD6"/>
    <w:rPr>
      <w:rFonts w:ascii="Symbol" w:hAnsi="Symbol"/>
    </w:rPr>
  </w:style>
  <w:style w:type="character" w:customStyle="1" w:styleId="WW8Num80z1">
    <w:name w:val="WW8Num80z1"/>
    <w:rsid w:val="00403AD6"/>
    <w:rPr>
      <w:rFonts w:ascii="Courier New" w:hAnsi="Courier New"/>
    </w:rPr>
  </w:style>
  <w:style w:type="character" w:customStyle="1" w:styleId="WW8Num80z2">
    <w:name w:val="WW8Num80z2"/>
    <w:rsid w:val="00403AD6"/>
    <w:rPr>
      <w:rFonts w:ascii="Wingdings" w:hAnsi="Wingdings"/>
    </w:rPr>
  </w:style>
  <w:style w:type="character" w:customStyle="1" w:styleId="WW8Num81z0">
    <w:name w:val="WW8Num81z0"/>
    <w:rsid w:val="00403AD6"/>
    <w:rPr>
      <w:rFonts w:ascii="Symbol" w:hAnsi="Symbol"/>
      <w:sz w:val="28"/>
    </w:rPr>
  </w:style>
  <w:style w:type="character" w:customStyle="1" w:styleId="WW8Num81z1">
    <w:name w:val="WW8Num81z1"/>
    <w:rsid w:val="00403AD6"/>
    <w:rPr>
      <w:rFonts w:ascii="Courier New" w:hAnsi="Courier New"/>
    </w:rPr>
  </w:style>
  <w:style w:type="character" w:customStyle="1" w:styleId="WW8Num81z2">
    <w:name w:val="WW8Num81z2"/>
    <w:rsid w:val="00403AD6"/>
    <w:rPr>
      <w:rFonts w:ascii="Wingdings" w:hAnsi="Wingdings"/>
    </w:rPr>
  </w:style>
  <w:style w:type="character" w:customStyle="1" w:styleId="WW8Num82z0">
    <w:name w:val="WW8Num82z0"/>
    <w:rsid w:val="00403AD6"/>
    <w:rPr>
      <w:rFonts w:ascii="Symbol" w:hAnsi="Symbol"/>
    </w:rPr>
  </w:style>
  <w:style w:type="character" w:customStyle="1" w:styleId="WW8Num82z1">
    <w:name w:val="WW8Num82z1"/>
    <w:rsid w:val="00403AD6"/>
    <w:rPr>
      <w:rFonts w:ascii="Courier New" w:hAnsi="Courier New"/>
    </w:rPr>
  </w:style>
  <w:style w:type="character" w:customStyle="1" w:styleId="WW8Num82z2">
    <w:name w:val="WW8Num82z2"/>
    <w:rsid w:val="00403AD6"/>
    <w:rPr>
      <w:rFonts w:ascii="Wingdings" w:hAnsi="Wingdings"/>
    </w:rPr>
  </w:style>
  <w:style w:type="character" w:customStyle="1" w:styleId="WW8Num83z0">
    <w:name w:val="WW8Num83z0"/>
    <w:rsid w:val="00403AD6"/>
    <w:rPr>
      <w:rFonts w:ascii="Symbol" w:hAnsi="Symbol"/>
    </w:rPr>
  </w:style>
  <w:style w:type="character" w:customStyle="1" w:styleId="WW8Num83z1">
    <w:name w:val="WW8Num83z1"/>
    <w:rsid w:val="00403AD6"/>
    <w:rPr>
      <w:rFonts w:ascii="Courier New" w:hAnsi="Courier New"/>
    </w:rPr>
  </w:style>
  <w:style w:type="character" w:customStyle="1" w:styleId="WW8Num83z2">
    <w:name w:val="WW8Num83z2"/>
    <w:rsid w:val="00403AD6"/>
    <w:rPr>
      <w:rFonts w:ascii="Wingdings" w:hAnsi="Wingdings"/>
    </w:rPr>
  </w:style>
  <w:style w:type="character" w:customStyle="1" w:styleId="WW8Num84z0">
    <w:name w:val="WW8Num84z0"/>
    <w:rsid w:val="00403AD6"/>
    <w:rPr>
      <w:rFonts w:ascii="Symbol" w:hAnsi="Symbol"/>
    </w:rPr>
  </w:style>
  <w:style w:type="character" w:customStyle="1" w:styleId="WW8Num84z1">
    <w:name w:val="WW8Num84z1"/>
    <w:rsid w:val="00403AD6"/>
    <w:rPr>
      <w:rFonts w:ascii="Courier New" w:hAnsi="Courier New"/>
    </w:rPr>
  </w:style>
  <w:style w:type="character" w:customStyle="1" w:styleId="WW8Num84z2">
    <w:name w:val="WW8Num84z2"/>
    <w:rsid w:val="00403AD6"/>
    <w:rPr>
      <w:rFonts w:ascii="Wingdings" w:hAnsi="Wingdings"/>
    </w:rPr>
  </w:style>
  <w:style w:type="character" w:customStyle="1" w:styleId="WW8Num85z0">
    <w:name w:val="WW8Num85z0"/>
    <w:rsid w:val="00403AD6"/>
    <w:rPr>
      <w:rFonts w:ascii="Symbol" w:hAnsi="Symbol"/>
    </w:rPr>
  </w:style>
  <w:style w:type="character" w:customStyle="1" w:styleId="WW8Num86z0">
    <w:name w:val="WW8Num86z0"/>
    <w:rsid w:val="00403AD6"/>
    <w:rPr>
      <w:rFonts w:ascii="Symbol" w:hAnsi="Symbol"/>
    </w:rPr>
  </w:style>
  <w:style w:type="character" w:customStyle="1" w:styleId="WW8Num86z1">
    <w:name w:val="WW8Num86z1"/>
    <w:rsid w:val="00403AD6"/>
    <w:rPr>
      <w:rFonts w:ascii="Courier New" w:hAnsi="Courier New"/>
    </w:rPr>
  </w:style>
  <w:style w:type="character" w:customStyle="1" w:styleId="WW8Num86z2">
    <w:name w:val="WW8Num86z2"/>
    <w:rsid w:val="00403AD6"/>
    <w:rPr>
      <w:rFonts w:ascii="Wingdings" w:hAnsi="Wingdings"/>
    </w:rPr>
  </w:style>
  <w:style w:type="character" w:customStyle="1" w:styleId="WW8Num87z0">
    <w:name w:val="WW8Num87z0"/>
    <w:rsid w:val="00403AD6"/>
    <w:rPr>
      <w:rFonts w:ascii="Symbol" w:hAnsi="Symbol"/>
    </w:rPr>
  </w:style>
  <w:style w:type="character" w:customStyle="1" w:styleId="WW8Num87z1">
    <w:name w:val="WW8Num87z1"/>
    <w:rsid w:val="00403AD6"/>
    <w:rPr>
      <w:rFonts w:ascii="Courier New" w:hAnsi="Courier New"/>
    </w:rPr>
  </w:style>
  <w:style w:type="character" w:customStyle="1" w:styleId="WW8Num87z2">
    <w:name w:val="WW8Num87z2"/>
    <w:rsid w:val="00403AD6"/>
    <w:rPr>
      <w:rFonts w:ascii="Wingdings" w:hAnsi="Wingdings"/>
    </w:rPr>
  </w:style>
  <w:style w:type="character" w:customStyle="1" w:styleId="WW8Num88z0">
    <w:name w:val="WW8Num88z0"/>
    <w:rsid w:val="00403AD6"/>
    <w:rPr>
      <w:color w:val="auto"/>
      <w:kern w:val="1"/>
      <w:sz w:val="28"/>
    </w:rPr>
  </w:style>
  <w:style w:type="character" w:customStyle="1" w:styleId="WW8Num88z1">
    <w:name w:val="WW8Num88z1"/>
    <w:rsid w:val="00403AD6"/>
    <w:rPr>
      <w:rFonts w:ascii="Courier New" w:hAnsi="Courier New"/>
    </w:rPr>
  </w:style>
  <w:style w:type="character" w:customStyle="1" w:styleId="WW8Num88z2">
    <w:name w:val="WW8Num88z2"/>
    <w:rsid w:val="00403AD6"/>
    <w:rPr>
      <w:rFonts w:ascii="Wingdings" w:hAnsi="Wingdings"/>
    </w:rPr>
  </w:style>
  <w:style w:type="character" w:customStyle="1" w:styleId="WW8Num88z3">
    <w:name w:val="WW8Num88z3"/>
    <w:rsid w:val="00403AD6"/>
    <w:rPr>
      <w:rFonts w:ascii="Symbol" w:hAnsi="Symbol"/>
    </w:rPr>
  </w:style>
  <w:style w:type="character" w:customStyle="1" w:styleId="WW8Num89z0">
    <w:name w:val="WW8Num89z0"/>
    <w:rsid w:val="00403AD6"/>
    <w:rPr>
      <w:rFonts w:ascii="Symbol" w:hAnsi="Symbol"/>
    </w:rPr>
  </w:style>
  <w:style w:type="character" w:customStyle="1" w:styleId="WW8Num89z1">
    <w:name w:val="WW8Num89z1"/>
    <w:rsid w:val="00403AD6"/>
    <w:rPr>
      <w:rFonts w:ascii="Courier New" w:hAnsi="Courier New"/>
    </w:rPr>
  </w:style>
  <w:style w:type="character" w:customStyle="1" w:styleId="WW8Num89z2">
    <w:name w:val="WW8Num89z2"/>
    <w:rsid w:val="00403AD6"/>
    <w:rPr>
      <w:rFonts w:ascii="Wingdings" w:hAnsi="Wingdings"/>
    </w:rPr>
  </w:style>
  <w:style w:type="character" w:customStyle="1" w:styleId="WW8Num90z0">
    <w:name w:val="WW8Num90z0"/>
    <w:rsid w:val="00403AD6"/>
    <w:rPr>
      <w:rFonts w:ascii="Symbol" w:hAnsi="Symbol"/>
    </w:rPr>
  </w:style>
  <w:style w:type="character" w:customStyle="1" w:styleId="WW8Num90z1">
    <w:name w:val="WW8Num90z1"/>
    <w:rsid w:val="00403AD6"/>
    <w:rPr>
      <w:rFonts w:ascii="Courier New" w:hAnsi="Courier New"/>
    </w:rPr>
  </w:style>
  <w:style w:type="character" w:customStyle="1" w:styleId="WW8Num90z2">
    <w:name w:val="WW8Num90z2"/>
    <w:rsid w:val="00403AD6"/>
    <w:rPr>
      <w:rFonts w:ascii="Wingdings" w:hAnsi="Wingdings"/>
    </w:rPr>
  </w:style>
  <w:style w:type="character" w:customStyle="1" w:styleId="WW8NumSt80z0">
    <w:name w:val="WW8NumSt80z0"/>
    <w:rsid w:val="00403AD6"/>
    <w:rPr>
      <w:rFonts w:ascii="Times New Roman" w:hAnsi="Times New Roman"/>
    </w:rPr>
  </w:style>
  <w:style w:type="character" w:customStyle="1" w:styleId="WW8NumSt84z0">
    <w:name w:val="WW8NumSt84z0"/>
    <w:rsid w:val="00403AD6"/>
    <w:rPr>
      <w:rFonts w:ascii="Times New Roman" w:hAnsi="Times New Roman"/>
    </w:rPr>
  </w:style>
  <w:style w:type="character" w:customStyle="1" w:styleId="a3">
    <w:name w:val="Символ сноски"/>
    <w:rsid w:val="00403AD6"/>
    <w:rPr>
      <w:vertAlign w:val="superscript"/>
    </w:rPr>
  </w:style>
  <w:style w:type="character" w:customStyle="1" w:styleId="WW-">
    <w:name w:val="WW-Символ сноски"/>
    <w:rsid w:val="00403AD6"/>
    <w:rPr>
      <w:vertAlign w:val="superscript"/>
    </w:rPr>
  </w:style>
  <w:style w:type="character" w:customStyle="1" w:styleId="11">
    <w:name w:val="Знак сноски1"/>
    <w:rsid w:val="00403AD6"/>
    <w:rPr>
      <w:vertAlign w:val="superscript"/>
    </w:rPr>
  </w:style>
  <w:style w:type="character" w:customStyle="1" w:styleId="BodyTextIndentChar">
    <w:name w:val="Body Text Indent Char"/>
    <w:rsid w:val="00403AD6"/>
    <w:rPr>
      <w:rFonts w:ascii="Calibri" w:eastAsia="Arial Unicode MS" w:hAnsi="Calibri"/>
      <w:color w:val="00000A"/>
      <w:kern w:val="1"/>
      <w:sz w:val="24"/>
    </w:rPr>
  </w:style>
  <w:style w:type="character" w:customStyle="1" w:styleId="FootnoteTextChar">
    <w:name w:val="Footnote Text Char"/>
    <w:rsid w:val="00403AD6"/>
    <w:rPr>
      <w:rFonts w:ascii="Calibri" w:eastAsia="Arial Unicode MS" w:hAnsi="Calibri"/>
      <w:color w:val="00000A"/>
      <w:kern w:val="1"/>
      <w:sz w:val="24"/>
    </w:rPr>
  </w:style>
  <w:style w:type="character" w:styleId="a4">
    <w:name w:val="Hyperlink"/>
    <w:basedOn w:val="a0"/>
    <w:uiPriority w:val="99"/>
    <w:rsid w:val="00403AD6"/>
    <w:rPr>
      <w:rFonts w:cs="Times New Roman"/>
      <w:color w:val="0000FF"/>
      <w:u w:val="single"/>
    </w:rPr>
  </w:style>
  <w:style w:type="character" w:customStyle="1" w:styleId="s1">
    <w:name w:val="s1"/>
    <w:rsid w:val="00403AD6"/>
  </w:style>
  <w:style w:type="character" w:customStyle="1" w:styleId="apple-converted-space">
    <w:name w:val="apple-converted-space"/>
    <w:rsid w:val="00403AD6"/>
  </w:style>
  <w:style w:type="character" w:customStyle="1" w:styleId="BodyTextChar">
    <w:name w:val="Body Text Char"/>
    <w:rsid w:val="00403AD6"/>
    <w:rPr>
      <w:rFonts w:ascii="Calibri" w:eastAsia="Arial Unicode MS" w:hAnsi="Calibri"/>
      <w:color w:val="00000A"/>
      <w:kern w:val="1"/>
    </w:rPr>
  </w:style>
  <w:style w:type="character" w:customStyle="1" w:styleId="HeaderChar">
    <w:name w:val="Header Char"/>
    <w:rsid w:val="00403AD6"/>
    <w:rPr>
      <w:rFonts w:ascii="Calibri" w:hAnsi="Calibri"/>
    </w:rPr>
  </w:style>
  <w:style w:type="character" w:customStyle="1" w:styleId="apple-style-span">
    <w:name w:val="apple-style-span"/>
    <w:rsid w:val="00403AD6"/>
  </w:style>
  <w:style w:type="character" w:customStyle="1" w:styleId="BodyTextIndent2Char">
    <w:name w:val="Body Text Indent 2 Char"/>
    <w:rsid w:val="00403AD6"/>
    <w:rPr>
      <w:rFonts w:ascii="Calibri" w:eastAsia="Arial Unicode MS" w:hAnsi="Calibri"/>
      <w:color w:val="00000A"/>
      <w:kern w:val="1"/>
    </w:rPr>
  </w:style>
  <w:style w:type="character" w:customStyle="1" w:styleId="BodyText3Char">
    <w:name w:val="Body Text 3 Char"/>
    <w:rsid w:val="00403AD6"/>
    <w:rPr>
      <w:rFonts w:ascii="Calibri" w:hAnsi="Calibri"/>
      <w:sz w:val="16"/>
    </w:rPr>
  </w:style>
  <w:style w:type="character" w:customStyle="1" w:styleId="HTMLPreformattedChar">
    <w:name w:val="HTML Preformatted Char"/>
    <w:rsid w:val="00403AD6"/>
    <w:rPr>
      <w:rFonts w:ascii="Courier New" w:hAnsi="Courier New"/>
      <w:sz w:val="20"/>
    </w:rPr>
  </w:style>
  <w:style w:type="character" w:customStyle="1" w:styleId="Arial">
    <w:name w:val="Основной текст + Arial"/>
    <w:rsid w:val="00403AD6"/>
    <w:rPr>
      <w:rFonts w:ascii="Arial" w:hAnsi="Arial"/>
      <w:i/>
      <w:spacing w:val="0"/>
      <w:sz w:val="15"/>
      <w:shd w:val="clear" w:color="auto" w:fill="FFFFFF"/>
    </w:rPr>
  </w:style>
  <w:style w:type="character" w:customStyle="1" w:styleId="a5">
    <w:name w:val="Основной текст + Полужирный"/>
    <w:rsid w:val="00403AD6"/>
    <w:rPr>
      <w:rFonts w:ascii="Arial" w:hAnsi="Arial"/>
      <w:b/>
      <w:spacing w:val="0"/>
      <w:sz w:val="16"/>
    </w:rPr>
  </w:style>
  <w:style w:type="character" w:customStyle="1" w:styleId="1pt">
    <w:name w:val="Основной текст + Интервал 1 pt"/>
    <w:rsid w:val="00403AD6"/>
    <w:rPr>
      <w:rFonts w:ascii="Times New Roman" w:hAnsi="Times New Roman"/>
      <w:spacing w:val="30"/>
      <w:sz w:val="17"/>
      <w:shd w:val="clear" w:color="auto" w:fill="FFFFFF"/>
    </w:rPr>
  </w:style>
  <w:style w:type="character" w:customStyle="1" w:styleId="6pt">
    <w:name w:val="Основной текст + Интервал 6 pt"/>
    <w:rsid w:val="00403AD6"/>
    <w:rPr>
      <w:rFonts w:ascii="Times New Roman" w:hAnsi="Times New Roman"/>
      <w:spacing w:val="120"/>
      <w:sz w:val="17"/>
      <w:shd w:val="clear" w:color="auto" w:fill="FFFFFF"/>
    </w:rPr>
  </w:style>
  <w:style w:type="character" w:customStyle="1" w:styleId="3pt">
    <w:name w:val="Основной текст + Интервал 3 pt"/>
    <w:rsid w:val="00403AD6"/>
    <w:rPr>
      <w:rFonts w:ascii="Times New Roman" w:hAnsi="Times New Roman"/>
      <w:spacing w:val="60"/>
      <w:sz w:val="17"/>
      <w:shd w:val="clear" w:color="auto" w:fill="FFFFFF"/>
    </w:rPr>
  </w:style>
  <w:style w:type="character" w:customStyle="1" w:styleId="a6">
    <w:name w:val="Основной текст + Курсив"/>
    <w:rsid w:val="00403AD6"/>
    <w:rPr>
      <w:rFonts w:ascii="Times New Roman" w:hAnsi="Times New Roman"/>
      <w:i/>
      <w:spacing w:val="0"/>
      <w:sz w:val="17"/>
      <w:shd w:val="clear" w:color="auto" w:fill="FFFFFF"/>
    </w:rPr>
  </w:style>
  <w:style w:type="character" w:customStyle="1" w:styleId="a7">
    <w:name w:val="А ОСН ТЕКСТ Знак"/>
    <w:rsid w:val="00403AD6"/>
    <w:rPr>
      <w:rFonts w:ascii="Times New Roman" w:eastAsia="Arial Unicode MS" w:hAnsi="Times New Roman"/>
      <w:caps/>
      <w:color w:val="000000"/>
      <w:kern w:val="1"/>
      <w:sz w:val="28"/>
    </w:rPr>
  </w:style>
  <w:style w:type="character" w:customStyle="1" w:styleId="12">
    <w:name w:val="Основной текст + Курсив1"/>
    <w:rsid w:val="00403AD6"/>
    <w:rPr>
      <w:rFonts w:ascii="Times New Roman" w:eastAsia="Arial Unicode MS" w:hAnsi="Times New Roman"/>
      <w:i/>
      <w:caps/>
      <w:color w:val="00000A"/>
      <w:spacing w:val="0"/>
      <w:kern w:val="1"/>
      <w:sz w:val="22"/>
      <w:lang w:val="ru-RU"/>
    </w:rPr>
  </w:style>
  <w:style w:type="character" w:customStyle="1" w:styleId="s2">
    <w:name w:val="s2"/>
    <w:rsid w:val="00403AD6"/>
  </w:style>
  <w:style w:type="character" w:customStyle="1" w:styleId="BalloonTextChar">
    <w:name w:val="Balloon Text Char"/>
    <w:rsid w:val="00403AD6"/>
    <w:rPr>
      <w:rFonts w:ascii="Tahoma" w:eastAsia="Arial Unicode MS" w:hAnsi="Tahoma"/>
      <w:color w:val="00000A"/>
      <w:kern w:val="1"/>
      <w:sz w:val="16"/>
    </w:rPr>
  </w:style>
  <w:style w:type="character" w:customStyle="1" w:styleId="BalloonTextChar1">
    <w:name w:val="Balloon Text Char1"/>
    <w:rsid w:val="00403AD6"/>
    <w:rPr>
      <w:rFonts w:ascii="Times New Roman" w:eastAsia="Arial Unicode MS" w:hAnsi="Times New Roman"/>
      <w:color w:val="00000A"/>
      <w:kern w:val="1"/>
      <w:sz w:val="2"/>
    </w:rPr>
  </w:style>
  <w:style w:type="character" w:customStyle="1" w:styleId="BalloonTextChar17">
    <w:name w:val="Balloon Text Char17"/>
    <w:rsid w:val="00403AD6"/>
    <w:rPr>
      <w:rFonts w:ascii="Times New Roman" w:eastAsia="Arial Unicode MS" w:hAnsi="Times New Roman"/>
      <w:color w:val="00000A"/>
      <w:kern w:val="1"/>
      <w:sz w:val="2"/>
    </w:rPr>
  </w:style>
  <w:style w:type="character" w:customStyle="1" w:styleId="BalloonTextChar16">
    <w:name w:val="Balloon Text Char16"/>
    <w:rsid w:val="00403AD6"/>
    <w:rPr>
      <w:rFonts w:ascii="Times New Roman" w:eastAsia="Arial Unicode MS" w:hAnsi="Times New Roman"/>
      <w:color w:val="00000A"/>
      <w:kern w:val="1"/>
      <w:sz w:val="2"/>
    </w:rPr>
  </w:style>
  <w:style w:type="character" w:customStyle="1" w:styleId="BalloonTextChar15">
    <w:name w:val="Balloon Text Char15"/>
    <w:rsid w:val="00403AD6"/>
    <w:rPr>
      <w:rFonts w:ascii="Times New Roman" w:eastAsia="Arial Unicode MS" w:hAnsi="Times New Roman"/>
      <w:color w:val="00000A"/>
      <w:kern w:val="1"/>
      <w:sz w:val="2"/>
    </w:rPr>
  </w:style>
  <w:style w:type="character" w:customStyle="1" w:styleId="BalloonTextChar14">
    <w:name w:val="Balloon Text Char14"/>
    <w:rsid w:val="00403AD6"/>
    <w:rPr>
      <w:rFonts w:ascii="Times New Roman" w:eastAsia="Arial Unicode MS" w:hAnsi="Times New Roman"/>
      <w:color w:val="00000A"/>
      <w:kern w:val="1"/>
      <w:sz w:val="2"/>
    </w:rPr>
  </w:style>
  <w:style w:type="character" w:customStyle="1" w:styleId="BalloonTextChar13">
    <w:name w:val="Balloon Text Char13"/>
    <w:rsid w:val="00403AD6"/>
    <w:rPr>
      <w:rFonts w:ascii="Times New Roman" w:eastAsia="Arial Unicode MS" w:hAnsi="Times New Roman"/>
      <w:color w:val="00000A"/>
      <w:kern w:val="1"/>
      <w:sz w:val="2"/>
    </w:rPr>
  </w:style>
  <w:style w:type="character" w:customStyle="1" w:styleId="BalloonTextChar12">
    <w:name w:val="Balloon Text Char12"/>
    <w:rsid w:val="00403AD6"/>
    <w:rPr>
      <w:rFonts w:ascii="Times New Roman" w:eastAsia="Arial Unicode MS" w:hAnsi="Times New Roman"/>
      <w:color w:val="00000A"/>
      <w:kern w:val="1"/>
      <w:sz w:val="2"/>
    </w:rPr>
  </w:style>
  <w:style w:type="character" w:customStyle="1" w:styleId="BalloonTextChar11">
    <w:name w:val="Balloon Text Char11"/>
    <w:rsid w:val="00403AD6"/>
    <w:rPr>
      <w:rFonts w:ascii="Times New Roman" w:eastAsia="Arial Unicode MS" w:hAnsi="Times New Roman"/>
      <w:color w:val="00000A"/>
      <w:kern w:val="1"/>
      <w:sz w:val="2"/>
    </w:rPr>
  </w:style>
  <w:style w:type="character" w:customStyle="1" w:styleId="EndnoteTextChar">
    <w:name w:val="Endnote Text Char"/>
    <w:rsid w:val="00403AD6"/>
    <w:rPr>
      <w:rFonts w:ascii="Calibri" w:eastAsia="Arial Unicode MS" w:hAnsi="Calibri"/>
      <w:color w:val="00000A"/>
      <w:kern w:val="1"/>
      <w:sz w:val="20"/>
    </w:rPr>
  </w:style>
  <w:style w:type="character" w:customStyle="1" w:styleId="EndnoteTextChar1">
    <w:name w:val="Endnote Text Char1"/>
    <w:rsid w:val="00403AD6"/>
    <w:rPr>
      <w:rFonts w:eastAsia="Arial Unicode MS"/>
      <w:color w:val="00000A"/>
      <w:kern w:val="1"/>
    </w:rPr>
  </w:style>
  <w:style w:type="character" w:customStyle="1" w:styleId="EndnoteTextChar17">
    <w:name w:val="Endnote Text Char17"/>
    <w:rsid w:val="00403AD6"/>
    <w:rPr>
      <w:rFonts w:eastAsia="Arial Unicode MS"/>
      <w:color w:val="00000A"/>
      <w:kern w:val="1"/>
    </w:rPr>
  </w:style>
  <w:style w:type="character" w:customStyle="1" w:styleId="EndnoteTextChar16">
    <w:name w:val="Endnote Text Char16"/>
    <w:rsid w:val="00403AD6"/>
    <w:rPr>
      <w:rFonts w:eastAsia="Arial Unicode MS"/>
      <w:color w:val="00000A"/>
      <w:kern w:val="1"/>
    </w:rPr>
  </w:style>
  <w:style w:type="character" w:customStyle="1" w:styleId="EndnoteTextChar15">
    <w:name w:val="Endnote Text Char15"/>
    <w:rsid w:val="00403AD6"/>
    <w:rPr>
      <w:rFonts w:eastAsia="Arial Unicode MS"/>
      <w:color w:val="00000A"/>
      <w:kern w:val="1"/>
    </w:rPr>
  </w:style>
  <w:style w:type="character" w:customStyle="1" w:styleId="EndnoteTextChar14">
    <w:name w:val="Endnote Text Char14"/>
    <w:rsid w:val="00403AD6"/>
    <w:rPr>
      <w:rFonts w:eastAsia="Arial Unicode MS"/>
      <w:color w:val="00000A"/>
      <w:kern w:val="1"/>
    </w:rPr>
  </w:style>
  <w:style w:type="character" w:customStyle="1" w:styleId="EndnoteTextChar13">
    <w:name w:val="Endnote Text Char13"/>
    <w:rsid w:val="00403AD6"/>
    <w:rPr>
      <w:rFonts w:eastAsia="Arial Unicode MS"/>
      <w:color w:val="00000A"/>
      <w:kern w:val="1"/>
    </w:rPr>
  </w:style>
  <w:style w:type="character" w:customStyle="1" w:styleId="EndnoteTextChar12">
    <w:name w:val="Endnote Text Char12"/>
    <w:rsid w:val="00403AD6"/>
    <w:rPr>
      <w:rFonts w:eastAsia="Arial Unicode MS"/>
      <w:color w:val="00000A"/>
      <w:kern w:val="1"/>
    </w:rPr>
  </w:style>
  <w:style w:type="character" w:customStyle="1" w:styleId="EndnoteTextChar11">
    <w:name w:val="Endnote Text Char11"/>
    <w:rsid w:val="00403AD6"/>
    <w:rPr>
      <w:rFonts w:eastAsia="Arial Unicode MS"/>
      <w:color w:val="00000A"/>
      <w:kern w:val="1"/>
    </w:rPr>
  </w:style>
  <w:style w:type="character" w:customStyle="1" w:styleId="a8">
    <w:name w:val="А_основной Знак"/>
    <w:rsid w:val="00403AD6"/>
    <w:rPr>
      <w:rFonts w:ascii="Times New Roman" w:hAnsi="Times New Roman"/>
      <w:sz w:val="28"/>
    </w:rPr>
  </w:style>
  <w:style w:type="character" w:customStyle="1" w:styleId="s4">
    <w:name w:val="s4"/>
    <w:rsid w:val="00403AD6"/>
  </w:style>
  <w:style w:type="character" w:customStyle="1" w:styleId="s5">
    <w:name w:val="s5"/>
    <w:rsid w:val="00403AD6"/>
  </w:style>
  <w:style w:type="character" w:customStyle="1" w:styleId="FooterChar">
    <w:name w:val="Footer Char"/>
    <w:rsid w:val="00403AD6"/>
    <w:rPr>
      <w:rFonts w:ascii="Calibri" w:eastAsia="Arial Unicode MS" w:hAnsi="Calibri"/>
      <w:color w:val="00000A"/>
      <w:kern w:val="1"/>
    </w:rPr>
  </w:style>
  <w:style w:type="character" w:customStyle="1" w:styleId="13">
    <w:name w:val="Сноска1"/>
    <w:rsid w:val="00403AD6"/>
    <w:rPr>
      <w:rFonts w:ascii="Times New Roman" w:hAnsi="Times New Roman"/>
      <w:vertAlign w:val="superscript"/>
    </w:rPr>
  </w:style>
  <w:style w:type="character" w:customStyle="1" w:styleId="BodyText2Char">
    <w:name w:val="Body Text 2 Char"/>
    <w:rsid w:val="00403AD6"/>
    <w:rPr>
      <w:rFonts w:ascii="Calibri" w:hAnsi="Calibri"/>
    </w:rPr>
  </w:style>
  <w:style w:type="character" w:customStyle="1" w:styleId="21">
    <w:name w:val="Знак сноски2"/>
    <w:rsid w:val="00403AD6"/>
    <w:rPr>
      <w:vertAlign w:val="superscript"/>
    </w:rPr>
  </w:style>
  <w:style w:type="character" w:styleId="a9">
    <w:name w:val="Emphasis"/>
    <w:basedOn w:val="a0"/>
    <w:uiPriority w:val="20"/>
    <w:qFormat/>
    <w:rsid w:val="00403AD6"/>
    <w:rPr>
      <w:rFonts w:cs="Times New Roman"/>
      <w:i/>
    </w:rPr>
  </w:style>
  <w:style w:type="character" w:customStyle="1" w:styleId="c0">
    <w:name w:val="c0"/>
    <w:rsid w:val="00403AD6"/>
  </w:style>
  <w:style w:type="character" w:customStyle="1" w:styleId="s8">
    <w:name w:val="s8"/>
    <w:rsid w:val="00403AD6"/>
  </w:style>
  <w:style w:type="character" w:customStyle="1" w:styleId="s13">
    <w:name w:val="s13"/>
    <w:rsid w:val="00403AD6"/>
  </w:style>
  <w:style w:type="character" w:customStyle="1" w:styleId="s12">
    <w:name w:val="s12"/>
    <w:rsid w:val="00403AD6"/>
  </w:style>
  <w:style w:type="character" w:customStyle="1" w:styleId="s7">
    <w:name w:val="s7"/>
    <w:rsid w:val="00403AD6"/>
  </w:style>
  <w:style w:type="character" w:customStyle="1" w:styleId="s11">
    <w:name w:val="s11"/>
    <w:rsid w:val="00403AD6"/>
  </w:style>
  <w:style w:type="character" w:customStyle="1" w:styleId="s15">
    <w:name w:val="s15"/>
    <w:rsid w:val="00403AD6"/>
  </w:style>
  <w:style w:type="character" w:customStyle="1" w:styleId="comments">
    <w:name w:val="comments"/>
    <w:rsid w:val="00403AD6"/>
  </w:style>
  <w:style w:type="character" w:styleId="aa">
    <w:name w:val="line number"/>
    <w:basedOn w:val="a0"/>
    <w:uiPriority w:val="99"/>
    <w:rsid w:val="00403AD6"/>
    <w:rPr>
      <w:rFonts w:cs="Times New Roman"/>
    </w:rPr>
  </w:style>
  <w:style w:type="character" w:customStyle="1" w:styleId="ab">
    <w:name w:val="Подзаголовок Знак"/>
    <w:rsid w:val="00403AD6"/>
    <w:rPr>
      <w:rFonts w:ascii="Arial" w:hAnsi="Arial"/>
      <w:i/>
      <w:sz w:val="28"/>
    </w:rPr>
  </w:style>
  <w:style w:type="character" w:customStyle="1" w:styleId="ac">
    <w:name w:val="Отступ основного текста Знак"/>
    <w:rsid w:val="00403AD6"/>
    <w:rPr>
      <w:rFonts w:ascii="Times New Roman" w:hAnsi="Times New Roman"/>
      <w:sz w:val="24"/>
      <w:lang w:eastAsia="ar-SA" w:bidi="ar-SA"/>
    </w:rPr>
  </w:style>
  <w:style w:type="character" w:customStyle="1" w:styleId="c1">
    <w:name w:val="c1"/>
    <w:rsid w:val="00403AD6"/>
  </w:style>
  <w:style w:type="character" w:customStyle="1" w:styleId="WW--">
    <w:name w:val="WW-Интернет-ссылка"/>
    <w:rsid w:val="00403AD6"/>
    <w:rPr>
      <w:color w:val="0000FF"/>
      <w:u w:val="single"/>
      <w:lang w:val="uz-Cyrl-UZ"/>
    </w:rPr>
  </w:style>
  <w:style w:type="character" w:styleId="ad">
    <w:name w:val="Strong"/>
    <w:basedOn w:val="a0"/>
    <w:uiPriority w:val="22"/>
    <w:qFormat/>
    <w:rsid w:val="00403AD6"/>
    <w:rPr>
      <w:rFonts w:cs="Times New Roman"/>
      <w:b/>
    </w:rPr>
  </w:style>
  <w:style w:type="character" w:customStyle="1" w:styleId="c7">
    <w:name w:val="c7"/>
    <w:rsid w:val="00403AD6"/>
  </w:style>
  <w:style w:type="character" w:customStyle="1" w:styleId="ListLabel1">
    <w:name w:val="ListLabel 1"/>
    <w:rsid w:val="00403AD6"/>
  </w:style>
  <w:style w:type="character" w:styleId="ae">
    <w:name w:val="footnote reference"/>
    <w:basedOn w:val="a0"/>
    <w:uiPriority w:val="99"/>
    <w:rsid w:val="00403AD6"/>
    <w:rPr>
      <w:rFonts w:cs="Times New Roman"/>
      <w:vertAlign w:val="superscript"/>
    </w:rPr>
  </w:style>
  <w:style w:type="character" w:styleId="af">
    <w:name w:val="endnote reference"/>
    <w:basedOn w:val="a0"/>
    <w:uiPriority w:val="99"/>
    <w:rsid w:val="00403AD6"/>
    <w:rPr>
      <w:rFonts w:cs="Times New Roman"/>
      <w:vertAlign w:val="superscript"/>
    </w:rPr>
  </w:style>
  <w:style w:type="character" w:customStyle="1" w:styleId="ListLabel2">
    <w:name w:val="ListLabel 2"/>
    <w:rsid w:val="00403AD6"/>
  </w:style>
  <w:style w:type="character" w:customStyle="1" w:styleId="ListLabel3">
    <w:name w:val="ListLabel 3"/>
    <w:rsid w:val="00403AD6"/>
  </w:style>
  <w:style w:type="character" w:customStyle="1" w:styleId="ListLabel4">
    <w:name w:val="ListLabel 4"/>
    <w:rsid w:val="00403AD6"/>
  </w:style>
  <w:style w:type="character" w:customStyle="1" w:styleId="ListLabel5">
    <w:name w:val="ListLabel 5"/>
    <w:rsid w:val="00403AD6"/>
  </w:style>
  <w:style w:type="character" w:customStyle="1" w:styleId="ListLabel6">
    <w:name w:val="ListLabel 6"/>
    <w:rsid w:val="00403AD6"/>
  </w:style>
  <w:style w:type="character" w:customStyle="1" w:styleId="ListLabel7">
    <w:name w:val="ListLabel 7"/>
    <w:rsid w:val="00403AD6"/>
  </w:style>
  <w:style w:type="character" w:customStyle="1" w:styleId="ListLabel8">
    <w:name w:val="ListLabel 8"/>
    <w:rsid w:val="00403AD6"/>
  </w:style>
  <w:style w:type="character" w:customStyle="1" w:styleId="ListLabel9">
    <w:name w:val="ListLabel 9"/>
    <w:rsid w:val="00403AD6"/>
  </w:style>
  <w:style w:type="character" w:customStyle="1" w:styleId="ListLabel10">
    <w:name w:val="ListLabel 10"/>
    <w:rsid w:val="00403AD6"/>
  </w:style>
  <w:style w:type="character" w:customStyle="1" w:styleId="ListLabel11">
    <w:name w:val="ListLabel 11"/>
    <w:rsid w:val="00403AD6"/>
  </w:style>
  <w:style w:type="character" w:customStyle="1" w:styleId="ListLabel12">
    <w:name w:val="ListLabel 12"/>
    <w:rsid w:val="00403AD6"/>
  </w:style>
  <w:style w:type="character" w:customStyle="1" w:styleId="ListLabel13">
    <w:name w:val="ListLabel 13"/>
    <w:rsid w:val="00403AD6"/>
  </w:style>
  <w:style w:type="character" w:customStyle="1" w:styleId="ListLabel14">
    <w:name w:val="ListLabel 14"/>
    <w:rsid w:val="00403AD6"/>
  </w:style>
  <w:style w:type="character" w:customStyle="1" w:styleId="ListLabel15">
    <w:name w:val="ListLabel 15"/>
    <w:rsid w:val="00403AD6"/>
  </w:style>
  <w:style w:type="character" w:customStyle="1" w:styleId="ListLabel16">
    <w:name w:val="ListLabel 16"/>
    <w:rsid w:val="00403AD6"/>
  </w:style>
  <w:style w:type="character" w:customStyle="1" w:styleId="ListLabel17">
    <w:name w:val="ListLabel 17"/>
    <w:rsid w:val="00403AD6"/>
  </w:style>
  <w:style w:type="character" w:customStyle="1" w:styleId="ListLabel18">
    <w:name w:val="ListLabel 18"/>
    <w:rsid w:val="00403AD6"/>
  </w:style>
  <w:style w:type="character" w:customStyle="1" w:styleId="ListLabel19">
    <w:name w:val="ListLabel 19"/>
    <w:rsid w:val="00403AD6"/>
  </w:style>
  <w:style w:type="character" w:customStyle="1" w:styleId="af0">
    <w:name w:val="Символы концевой сноски"/>
    <w:rsid w:val="00403AD6"/>
  </w:style>
  <w:style w:type="character" w:customStyle="1" w:styleId="14">
    <w:name w:val="Основной текст Знак1"/>
    <w:rsid w:val="00403AD6"/>
    <w:rPr>
      <w:rFonts w:ascii="Times New Roman" w:hAnsi="Times New Roman"/>
      <w:color w:val="00000A"/>
      <w:sz w:val="20"/>
    </w:rPr>
  </w:style>
  <w:style w:type="character" w:customStyle="1" w:styleId="TitleChar">
    <w:name w:val="Title Char"/>
    <w:rsid w:val="00403AD6"/>
    <w:rPr>
      <w:rFonts w:ascii="Times New Roman" w:hAnsi="Times New Roman"/>
      <w:i/>
      <w:color w:val="00000A"/>
      <w:sz w:val="24"/>
      <w:lang w:val="de-DE" w:eastAsia="fa-IR" w:bidi="fa-IR"/>
    </w:rPr>
  </w:style>
  <w:style w:type="character" w:customStyle="1" w:styleId="SubtitleChar">
    <w:name w:val="Subtitle Char"/>
    <w:rsid w:val="00403AD6"/>
    <w:rPr>
      <w:rFonts w:ascii="Arial" w:hAnsi="Arial"/>
      <w:i/>
      <w:color w:val="00000A"/>
      <w:sz w:val="28"/>
      <w:lang w:val="de-DE" w:eastAsia="fa-IR" w:bidi="fa-IR"/>
    </w:rPr>
  </w:style>
  <w:style w:type="character" w:customStyle="1" w:styleId="15">
    <w:name w:val="Текст выноски Знак1"/>
    <w:rsid w:val="00403AD6"/>
    <w:rPr>
      <w:rFonts w:ascii="Tahoma" w:hAnsi="Tahoma"/>
      <w:color w:val="00000A"/>
      <w:sz w:val="16"/>
      <w:lang w:val="de-DE" w:eastAsia="fa-IR" w:bidi="fa-IR"/>
    </w:rPr>
  </w:style>
  <w:style w:type="character" w:customStyle="1" w:styleId="210">
    <w:name w:val="Основной текст с отступом 2 Знак1"/>
    <w:rsid w:val="00403AD6"/>
    <w:rPr>
      <w:rFonts w:ascii="Times New Roman" w:hAnsi="Times New Roman"/>
      <w:color w:val="00000A"/>
      <w:lang w:val="de-DE" w:eastAsia="fa-IR" w:bidi="fa-IR"/>
    </w:rPr>
  </w:style>
  <w:style w:type="character" w:customStyle="1" w:styleId="16">
    <w:name w:val="Текст сноски Знак1"/>
    <w:uiPriority w:val="99"/>
    <w:rsid w:val="00403AD6"/>
    <w:rPr>
      <w:rFonts w:ascii="Times New Roman" w:hAnsi="Times New Roman"/>
      <w:color w:val="00000A"/>
      <w:sz w:val="20"/>
      <w:lang w:val="de-DE" w:eastAsia="fa-IR" w:bidi="fa-IR"/>
    </w:rPr>
  </w:style>
  <w:style w:type="character" w:customStyle="1" w:styleId="17">
    <w:name w:val="Верхний колонтитул Знак1"/>
    <w:rsid w:val="00403AD6"/>
    <w:rPr>
      <w:rFonts w:ascii="Times New Roman" w:hAnsi="Times New Roman"/>
      <w:color w:val="00000A"/>
      <w:lang w:val="de-DE" w:eastAsia="fa-IR" w:bidi="fa-IR"/>
    </w:rPr>
  </w:style>
  <w:style w:type="character" w:customStyle="1" w:styleId="18">
    <w:name w:val="Нижний колонтитул Знак1"/>
    <w:rsid w:val="00403AD6"/>
    <w:rPr>
      <w:rFonts w:ascii="Times New Roman" w:hAnsi="Times New Roman"/>
      <w:color w:val="00000A"/>
      <w:lang w:val="de-DE" w:eastAsia="fa-IR" w:bidi="fa-IR"/>
    </w:rPr>
  </w:style>
  <w:style w:type="character" w:customStyle="1" w:styleId="1423">
    <w:name w:val="Основной текст (14)23"/>
    <w:rsid w:val="00403AD6"/>
    <w:rPr>
      <w:rFonts w:ascii="Times New Roman" w:hAnsi="Times New Roman"/>
      <w:spacing w:val="0"/>
      <w:sz w:val="20"/>
    </w:rPr>
  </w:style>
  <w:style w:type="character" w:customStyle="1" w:styleId="1416pt">
    <w:name w:val="Основной текст (14) + Интервал 16 pt"/>
    <w:rsid w:val="00403AD6"/>
    <w:rPr>
      <w:rFonts w:ascii="Times New Roman" w:hAnsi="Times New Roman"/>
      <w:spacing w:val="320"/>
      <w:sz w:val="20"/>
    </w:rPr>
  </w:style>
  <w:style w:type="character" w:customStyle="1" w:styleId="727">
    <w:name w:val="Основной текст (7)27"/>
    <w:rsid w:val="00403AD6"/>
    <w:rPr>
      <w:rFonts w:ascii="Times New Roman" w:hAnsi="Times New Roman"/>
      <w:spacing w:val="0"/>
      <w:sz w:val="19"/>
    </w:rPr>
  </w:style>
  <w:style w:type="character" w:customStyle="1" w:styleId="158">
    <w:name w:val="Основной текст (15)8"/>
    <w:rsid w:val="00403AD6"/>
    <w:rPr>
      <w:rFonts w:ascii="Times New Roman" w:hAnsi="Times New Roman"/>
      <w:i/>
      <w:spacing w:val="0"/>
      <w:sz w:val="19"/>
    </w:rPr>
  </w:style>
  <w:style w:type="character" w:customStyle="1" w:styleId="s6">
    <w:name w:val="s6"/>
    <w:rsid w:val="00403AD6"/>
  </w:style>
  <w:style w:type="character" w:styleId="af1">
    <w:name w:val="FollowedHyperlink"/>
    <w:basedOn w:val="a0"/>
    <w:uiPriority w:val="99"/>
    <w:rsid w:val="00403AD6"/>
    <w:rPr>
      <w:rFonts w:cs="Times New Roman"/>
      <w:color w:val="800080"/>
      <w:u w:val="single"/>
    </w:rPr>
  </w:style>
  <w:style w:type="character" w:styleId="af2">
    <w:name w:val="Placeholder Text"/>
    <w:basedOn w:val="a0"/>
    <w:uiPriority w:val="99"/>
    <w:rsid w:val="00403AD6"/>
    <w:rPr>
      <w:rFonts w:cs="Times New Roman"/>
      <w:color w:val="808080"/>
    </w:rPr>
  </w:style>
  <w:style w:type="character" w:customStyle="1" w:styleId="WW-0">
    <w:name w:val="WW-Символы концевой сноски"/>
    <w:rsid w:val="00403AD6"/>
  </w:style>
  <w:style w:type="character" w:customStyle="1" w:styleId="Standard1">
    <w:name w:val="Standard Знак1"/>
    <w:rsid w:val="00403AD6"/>
    <w:rPr>
      <w:rFonts w:ascii="Arial" w:eastAsia="SimSun" w:hAnsi="Arial"/>
      <w:kern w:val="1"/>
      <w:sz w:val="24"/>
    </w:rPr>
  </w:style>
  <w:style w:type="character" w:customStyle="1" w:styleId="af3">
    <w:name w:val="Осн_текст Знак"/>
    <w:rsid w:val="00403AD6"/>
    <w:rPr>
      <w:rFonts w:ascii="Courier New" w:hAnsi="Courier New"/>
      <w:spacing w:val="-14"/>
      <w:sz w:val="24"/>
    </w:rPr>
  </w:style>
  <w:style w:type="paragraph" w:customStyle="1" w:styleId="af4">
    <w:name w:val="Заголовок"/>
    <w:basedOn w:val="a"/>
    <w:next w:val="af5"/>
    <w:rsid w:val="00403AD6"/>
    <w:pPr>
      <w:keepNext/>
      <w:spacing w:before="240" w:after="0" w:line="100" w:lineRule="atLeast"/>
      <w:textAlignment w:val="baseline"/>
    </w:pPr>
    <w:rPr>
      <w:rFonts w:ascii="Arial" w:eastAsia="Times New Roman" w:hAnsi="Arial" w:cs="Arial"/>
      <w:b/>
      <w:bCs/>
      <w:sz w:val="24"/>
      <w:szCs w:val="24"/>
      <w:lang w:val="de-DE"/>
    </w:rPr>
  </w:style>
  <w:style w:type="paragraph" w:styleId="af5">
    <w:name w:val="Body Text"/>
    <w:basedOn w:val="a"/>
    <w:link w:val="af6"/>
    <w:uiPriority w:val="1"/>
    <w:qFormat/>
    <w:rsid w:val="00403AD6"/>
    <w:pPr>
      <w:spacing w:after="120"/>
    </w:pPr>
    <w:rPr>
      <w:rFonts w:cs="Times New Roman"/>
      <w:szCs w:val="20"/>
    </w:rPr>
  </w:style>
  <w:style w:type="character" w:customStyle="1" w:styleId="af6">
    <w:name w:val="Основной текст Знак"/>
    <w:basedOn w:val="a0"/>
    <w:link w:val="af5"/>
    <w:uiPriority w:val="99"/>
    <w:locked/>
    <w:rsid w:val="00240C78"/>
    <w:rPr>
      <w:rFonts w:ascii="Calibri" w:eastAsia="Arial Unicode MS" w:hAnsi="Calibri" w:cs="Times New Roman"/>
      <w:color w:val="00000A"/>
      <w:kern w:val="1"/>
      <w:sz w:val="22"/>
      <w:lang w:eastAsia="ar-SA" w:bidi="ar-SA"/>
    </w:rPr>
  </w:style>
  <w:style w:type="paragraph" w:styleId="af7">
    <w:name w:val="List"/>
    <w:basedOn w:val="af5"/>
    <w:uiPriority w:val="99"/>
    <w:rsid w:val="00403AD6"/>
    <w:pPr>
      <w:widowControl w:val="0"/>
      <w:spacing w:line="100" w:lineRule="atLeast"/>
      <w:textAlignment w:val="baseline"/>
    </w:pPr>
    <w:rPr>
      <w:rFonts w:ascii="Times New Roman" w:eastAsia="Times New Roman" w:hAnsi="Times New Roman" w:cs="Mangal"/>
      <w:sz w:val="24"/>
      <w:lang w:eastAsia="hi-IN" w:bidi="hi-IN"/>
    </w:rPr>
  </w:style>
  <w:style w:type="paragraph" w:customStyle="1" w:styleId="19">
    <w:name w:val="Название1"/>
    <w:basedOn w:val="a"/>
    <w:rsid w:val="00403AD6"/>
    <w:pPr>
      <w:suppressLineNumbers/>
      <w:spacing w:before="120" w:after="120"/>
    </w:pPr>
    <w:rPr>
      <w:rFonts w:cs="Mangal"/>
      <w:i/>
      <w:iCs/>
      <w:sz w:val="24"/>
      <w:szCs w:val="24"/>
    </w:rPr>
  </w:style>
  <w:style w:type="paragraph" w:customStyle="1" w:styleId="22">
    <w:name w:val="Указатель2"/>
    <w:basedOn w:val="a"/>
    <w:rsid w:val="00403AD6"/>
    <w:pPr>
      <w:suppressLineNumbers/>
    </w:pPr>
    <w:rPr>
      <w:rFonts w:cs="Mangal"/>
    </w:rPr>
  </w:style>
  <w:style w:type="paragraph" w:customStyle="1" w:styleId="1a">
    <w:name w:val="Абзац списка1"/>
    <w:basedOn w:val="a"/>
    <w:rsid w:val="00403AD6"/>
    <w:pPr>
      <w:spacing w:after="0" w:line="360" w:lineRule="auto"/>
      <w:ind w:left="720"/>
    </w:pPr>
    <w:rPr>
      <w:rFonts w:ascii="Times New Roman" w:eastAsia="Times New Roman" w:hAnsi="Times New Roman" w:cs="Times New Roman"/>
      <w:color w:val="auto"/>
      <w:sz w:val="24"/>
      <w:szCs w:val="24"/>
    </w:rPr>
  </w:style>
  <w:style w:type="paragraph" w:customStyle="1" w:styleId="ConsPlusNormal">
    <w:name w:val="ConsPlusNormal"/>
    <w:rsid w:val="00403AD6"/>
    <w:pPr>
      <w:widowControl w:val="0"/>
      <w:suppressAutoHyphens/>
      <w:autoSpaceDE w:val="0"/>
    </w:pPr>
    <w:rPr>
      <w:rFonts w:ascii="Arial" w:hAnsi="Arial" w:cs="Arial"/>
      <w:lang w:eastAsia="ar-SA"/>
    </w:rPr>
  </w:style>
  <w:style w:type="paragraph" w:customStyle="1" w:styleId="af8">
    <w:name w:val="Абзац"/>
    <w:basedOn w:val="a"/>
    <w:rsid w:val="00403AD6"/>
    <w:pPr>
      <w:suppressAutoHyphens w:val="0"/>
      <w:spacing w:after="0" w:line="312" w:lineRule="auto"/>
      <w:ind w:firstLine="567"/>
      <w:jc w:val="both"/>
    </w:pPr>
    <w:rPr>
      <w:rFonts w:ascii="Times New Roman" w:eastAsia="Times New Roman" w:hAnsi="Times New Roman" w:cs="Times New Roman"/>
      <w:color w:val="auto"/>
      <w:sz w:val="24"/>
      <w:szCs w:val="20"/>
    </w:rPr>
  </w:style>
  <w:style w:type="paragraph" w:styleId="af9">
    <w:name w:val="Normal (Web)"/>
    <w:basedOn w:val="a"/>
    <w:uiPriority w:val="99"/>
    <w:rsid w:val="00403AD6"/>
    <w:pPr>
      <w:suppressAutoHyphens w:val="0"/>
      <w:autoSpaceDE w:val="0"/>
      <w:spacing w:before="130" w:after="130" w:line="360" w:lineRule="auto"/>
    </w:pPr>
    <w:rPr>
      <w:rFonts w:ascii="Times New Roman" w:eastAsia="Times New Roman" w:hAnsi="Times New Roman" w:cs="Times New Roman"/>
      <w:color w:val="auto"/>
      <w:sz w:val="24"/>
      <w:szCs w:val="24"/>
    </w:rPr>
  </w:style>
  <w:style w:type="paragraph" w:customStyle="1" w:styleId="14TexstOSNOVA1012">
    <w:name w:val="14TexstOSNOVA_10/12"/>
    <w:basedOn w:val="a"/>
    <w:rsid w:val="00403AD6"/>
    <w:pPr>
      <w:suppressAutoHyphens w:val="0"/>
      <w:autoSpaceDE w:val="0"/>
      <w:spacing w:after="0" w:line="240" w:lineRule="atLeast"/>
      <w:ind w:firstLine="340"/>
      <w:jc w:val="both"/>
      <w:textAlignment w:val="center"/>
    </w:pPr>
    <w:rPr>
      <w:rFonts w:ascii="PragmaticaC" w:eastAsia="Times New Roman" w:hAnsi="PragmaticaC" w:cs="PragmaticaC"/>
      <w:color w:val="000000"/>
      <w:sz w:val="20"/>
      <w:szCs w:val="20"/>
    </w:rPr>
  </w:style>
  <w:style w:type="paragraph" w:styleId="afa">
    <w:name w:val="Body Text Indent"/>
    <w:basedOn w:val="a"/>
    <w:link w:val="afb"/>
    <w:uiPriority w:val="99"/>
    <w:rsid w:val="00403AD6"/>
    <w:pPr>
      <w:suppressAutoHyphens w:val="0"/>
      <w:spacing w:after="0" w:line="240" w:lineRule="auto"/>
      <w:ind w:firstLine="340"/>
    </w:pPr>
    <w:rPr>
      <w:rFonts w:cs="Times New Roman"/>
      <w:szCs w:val="20"/>
    </w:rPr>
  </w:style>
  <w:style w:type="character" w:customStyle="1" w:styleId="afb">
    <w:name w:val="Основной текст с отступом Знак"/>
    <w:basedOn w:val="a0"/>
    <w:link w:val="afa"/>
    <w:uiPriority w:val="99"/>
    <w:locked/>
    <w:rsid w:val="00240C78"/>
    <w:rPr>
      <w:rFonts w:ascii="Calibri" w:eastAsia="Arial Unicode MS" w:hAnsi="Calibri" w:cs="Times New Roman"/>
      <w:color w:val="00000A"/>
      <w:kern w:val="1"/>
      <w:sz w:val="22"/>
      <w:lang w:eastAsia="ar-SA" w:bidi="ar-SA"/>
    </w:rPr>
  </w:style>
  <w:style w:type="paragraph" w:styleId="afc">
    <w:name w:val="footnote text"/>
    <w:basedOn w:val="a"/>
    <w:link w:val="afd"/>
    <w:uiPriority w:val="99"/>
    <w:rsid w:val="00403AD6"/>
    <w:pPr>
      <w:suppressAutoHyphens w:val="0"/>
      <w:spacing w:after="0" w:line="240" w:lineRule="auto"/>
    </w:pPr>
    <w:rPr>
      <w:rFonts w:cs="Times New Roman"/>
      <w:sz w:val="20"/>
      <w:szCs w:val="20"/>
    </w:rPr>
  </w:style>
  <w:style w:type="character" w:customStyle="1" w:styleId="afd">
    <w:name w:val="Текст сноски Знак"/>
    <w:basedOn w:val="a0"/>
    <w:link w:val="afc"/>
    <w:uiPriority w:val="99"/>
    <w:locked/>
    <w:rsid w:val="00240C78"/>
    <w:rPr>
      <w:rFonts w:ascii="Calibri" w:eastAsia="Arial Unicode MS" w:hAnsi="Calibri" w:cs="Times New Roman"/>
      <w:color w:val="00000A"/>
      <w:kern w:val="1"/>
      <w:lang w:eastAsia="ar-SA" w:bidi="ar-SA"/>
    </w:rPr>
  </w:style>
  <w:style w:type="paragraph" w:customStyle="1" w:styleId="western">
    <w:name w:val="western"/>
    <w:basedOn w:val="a"/>
    <w:rsid w:val="00403AD6"/>
    <w:pPr>
      <w:suppressAutoHyphens w:val="0"/>
      <w:spacing w:before="280" w:after="0" w:line="240" w:lineRule="auto"/>
    </w:pPr>
    <w:rPr>
      <w:rFonts w:ascii="Times New Roman" w:eastAsia="Times New Roman" w:hAnsi="Times New Roman" w:cs="Times New Roman"/>
      <w:color w:val="000000"/>
      <w:sz w:val="24"/>
      <w:szCs w:val="24"/>
    </w:rPr>
  </w:style>
  <w:style w:type="paragraph" w:customStyle="1" w:styleId="09PodZAG">
    <w:name w:val="09PodZAG_п/ж"/>
    <w:basedOn w:val="a"/>
    <w:rsid w:val="00403AD6"/>
    <w:pPr>
      <w:suppressAutoHyphens w:val="0"/>
      <w:autoSpaceDE w:val="0"/>
      <w:spacing w:after="113" w:line="240" w:lineRule="atLeast"/>
      <w:jc w:val="center"/>
      <w:textAlignment w:val="center"/>
    </w:pPr>
    <w:rPr>
      <w:rFonts w:ascii="FuturisC" w:eastAsia="Times New Roman" w:hAnsi="FuturisC" w:cs="FuturisC"/>
      <w:b/>
      <w:bCs/>
      <w:caps/>
      <w:color w:val="000000"/>
    </w:rPr>
  </w:style>
  <w:style w:type="paragraph" w:styleId="afe">
    <w:name w:val="No Spacing"/>
    <w:uiPriority w:val="1"/>
    <w:qFormat/>
    <w:rsid w:val="00403AD6"/>
    <w:pPr>
      <w:suppressAutoHyphens/>
    </w:pPr>
    <w:rPr>
      <w:rFonts w:ascii="Calibri" w:hAnsi="Calibri"/>
      <w:sz w:val="22"/>
      <w:szCs w:val="22"/>
      <w:lang w:eastAsia="ar-SA"/>
    </w:rPr>
  </w:style>
  <w:style w:type="paragraph" w:customStyle="1" w:styleId="p4">
    <w:name w:val="p4"/>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aff">
    <w:name w:val="Основной"/>
    <w:basedOn w:val="a"/>
    <w:rsid w:val="00403AD6"/>
    <w:pPr>
      <w:suppressAutoHyphens w:val="0"/>
      <w:autoSpaceDE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f0">
    <w:name w:val="Буллит"/>
    <w:basedOn w:val="aff"/>
    <w:rsid w:val="00403AD6"/>
    <w:pPr>
      <w:ind w:firstLine="244"/>
    </w:pPr>
  </w:style>
  <w:style w:type="paragraph" w:customStyle="1" w:styleId="23">
    <w:name w:val="Заг 2"/>
    <w:basedOn w:val="a"/>
    <w:rsid w:val="00403AD6"/>
    <w:pPr>
      <w:keepNext/>
      <w:suppressAutoHyphens w:val="0"/>
      <w:autoSpaceDE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customStyle="1" w:styleId="msolistparagraph0">
    <w:name w:val="msolistparagraph"/>
    <w:basedOn w:val="a"/>
    <w:rsid w:val="00403AD6"/>
    <w:pPr>
      <w:suppressAutoHyphens w:val="0"/>
      <w:ind w:left="720"/>
    </w:pPr>
    <w:rPr>
      <w:rFonts w:eastAsia="Times New Roman" w:cs="Times New Roman"/>
      <w:color w:val="auto"/>
    </w:rPr>
  </w:style>
  <w:style w:type="paragraph" w:customStyle="1" w:styleId="Default">
    <w:name w:val="Default"/>
    <w:rsid w:val="00403AD6"/>
    <w:pPr>
      <w:suppressAutoHyphens/>
      <w:autoSpaceDE w:val="0"/>
    </w:pPr>
    <w:rPr>
      <w:color w:val="000000"/>
      <w:sz w:val="24"/>
      <w:szCs w:val="24"/>
      <w:lang w:eastAsia="ar-SA"/>
    </w:rPr>
  </w:style>
  <w:style w:type="paragraph" w:customStyle="1" w:styleId="aff1">
    <w:name w:val="Таблица"/>
    <w:basedOn w:val="aff"/>
    <w:rsid w:val="00403AD6"/>
    <w:pPr>
      <w:tabs>
        <w:tab w:val="left" w:pos="4500"/>
        <w:tab w:val="left" w:pos="9180"/>
        <w:tab w:val="left" w:pos="9360"/>
      </w:tabs>
      <w:spacing w:line="194" w:lineRule="atLeast"/>
      <w:ind w:firstLine="0"/>
      <w:jc w:val="left"/>
    </w:pPr>
    <w:rPr>
      <w:sz w:val="19"/>
      <w:szCs w:val="19"/>
    </w:rPr>
  </w:style>
  <w:style w:type="paragraph" w:customStyle="1" w:styleId="31">
    <w:name w:val="Заг 3"/>
    <w:basedOn w:val="23"/>
    <w:rsid w:val="00403AD6"/>
    <w:pPr>
      <w:spacing w:before="255" w:after="113" w:line="240" w:lineRule="atLeast"/>
    </w:pPr>
    <w:rPr>
      <w:i/>
      <w:iCs/>
      <w:sz w:val="23"/>
      <w:szCs w:val="23"/>
    </w:rPr>
  </w:style>
  <w:style w:type="paragraph" w:styleId="aff2">
    <w:name w:val="List Paragraph"/>
    <w:basedOn w:val="a"/>
    <w:uiPriority w:val="1"/>
    <w:qFormat/>
    <w:rsid w:val="00403AD6"/>
    <w:pPr>
      <w:suppressAutoHyphens w:val="0"/>
      <w:ind w:left="720"/>
    </w:pPr>
    <w:rPr>
      <w:rFonts w:eastAsia="Times New Roman" w:cs="Times New Roman"/>
      <w:color w:val="auto"/>
    </w:rPr>
  </w:style>
  <w:style w:type="paragraph" w:styleId="aff3">
    <w:name w:val="header"/>
    <w:basedOn w:val="a"/>
    <w:link w:val="aff4"/>
    <w:uiPriority w:val="99"/>
    <w:rsid w:val="00403AD6"/>
    <w:pPr>
      <w:tabs>
        <w:tab w:val="center" w:pos="4677"/>
        <w:tab w:val="right" w:pos="9355"/>
      </w:tabs>
      <w:suppressAutoHyphens w:val="0"/>
      <w:spacing w:after="0" w:line="240" w:lineRule="auto"/>
    </w:pPr>
    <w:rPr>
      <w:rFonts w:cs="Times New Roman"/>
      <w:szCs w:val="20"/>
    </w:rPr>
  </w:style>
  <w:style w:type="character" w:customStyle="1" w:styleId="aff4">
    <w:name w:val="Верхний колонтитул Знак"/>
    <w:basedOn w:val="a0"/>
    <w:link w:val="aff3"/>
    <w:uiPriority w:val="99"/>
    <w:locked/>
    <w:rsid w:val="00240C78"/>
    <w:rPr>
      <w:rFonts w:ascii="Calibri" w:eastAsia="Arial Unicode MS" w:hAnsi="Calibri" w:cs="Times New Roman"/>
      <w:color w:val="00000A"/>
      <w:kern w:val="1"/>
      <w:sz w:val="22"/>
      <w:lang w:eastAsia="ar-SA" w:bidi="ar-SA"/>
    </w:rPr>
  </w:style>
  <w:style w:type="paragraph" w:styleId="24">
    <w:name w:val="Body Text Indent 2"/>
    <w:basedOn w:val="a"/>
    <w:link w:val="25"/>
    <w:uiPriority w:val="99"/>
    <w:rsid w:val="00403AD6"/>
    <w:pPr>
      <w:spacing w:after="120" w:line="480" w:lineRule="auto"/>
      <w:ind w:left="283"/>
    </w:pPr>
    <w:rPr>
      <w:rFonts w:cs="Times New Roman"/>
      <w:szCs w:val="20"/>
    </w:rPr>
  </w:style>
  <w:style w:type="character" w:customStyle="1" w:styleId="25">
    <w:name w:val="Основной текст с отступом 2 Знак"/>
    <w:basedOn w:val="a0"/>
    <w:link w:val="24"/>
    <w:uiPriority w:val="99"/>
    <w:locked/>
    <w:rsid w:val="00240C78"/>
    <w:rPr>
      <w:rFonts w:ascii="Calibri" w:eastAsia="Arial Unicode MS" w:hAnsi="Calibri" w:cs="Times New Roman"/>
      <w:color w:val="00000A"/>
      <w:kern w:val="1"/>
      <w:sz w:val="22"/>
      <w:lang w:eastAsia="ar-SA" w:bidi="ar-SA"/>
    </w:rPr>
  </w:style>
  <w:style w:type="paragraph" w:styleId="32">
    <w:name w:val="Body Text 3"/>
    <w:basedOn w:val="a"/>
    <w:link w:val="33"/>
    <w:uiPriority w:val="99"/>
    <w:rsid w:val="00403AD6"/>
    <w:pPr>
      <w:suppressAutoHyphens w:val="0"/>
      <w:spacing w:after="120" w:line="360" w:lineRule="auto"/>
      <w:jc w:val="both"/>
    </w:pPr>
    <w:rPr>
      <w:rFonts w:cs="Times New Roman"/>
      <w:sz w:val="16"/>
      <w:szCs w:val="20"/>
    </w:rPr>
  </w:style>
  <w:style w:type="character" w:customStyle="1" w:styleId="33">
    <w:name w:val="Основной текст 3 Знак"/>
    <w:basedOn w:val="a0"/>
    <w:link w:val="32"/>
    <w:uiPriority w:val="99"/>
    <w:locked/>
    <w:rsid w:val="00240C78"/>
    <w:rPr>
      <w:rFonts w:ascii="Calibri" w:eastAsia="Arial Unicode MS" w:hAnsi="Calibri" w:cs="Times New Roman"/>
      <w:color w:val="00000A"/>
      <w:kern w:val="1"/>
      <w:sz w:val="16"/>
      <w:lang w:eastAsia="ar-SA" w:bidi="ar-SA"/>
    </w:rPr>
  </w:style>
  <w:style w:type="paragraph" w:customStyle="1" w:styleId="26">
    <w:name w:val="Абзац списка2"/>
    <w:basedOn w:val="a"/>
    <w:rsid w:val="00403AD6"/>
    <w:pPr>
      <w:suppressAutoHyphens w:val="0"/>
      <w:ind w:left="720"/>
    </w:pPr>
    <w:rPr>
      <w:rFonts w:eastAsia="Times New Roman" w:cs="Times New Roman"/>
      <w:color w:val="auto"/>
    </w:rPr>
  </w:style>
  <w:style w:type="paragraph" w:styleId="HTML">
    <w:name w:val="HTML Preformatted"/>
    <w:basedOn w:val="a"/>
    <w:link w:val="HTML0"/>
    <w:uiPriority w:val="99"/>
    <w:rsid w:val="004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Times New Roman"/>
      <w:sz w:val="20"/>
      <w:szCs w:val="20"/>
    </w:rPr>
  </w:style>
  <w:style w:type="character" w:customStyle="1" w:styleId="HTML0">
    <w:name w:val="Стандартный HTML Знак"/>
    <w:basedOn w:val="a0"/>
    <w:link w:val="HTML"/>
    <w:uiPriority w:val="99"/>
    <w:locked/>
    <w:rsid w:val="00240C78"/>
    <w:rPr>
      <w:rFonts w:ascii="Courier New" w:eastAsia="Arial Unicode MS" w:hAnsi="Courier New" w:cs="Times New Roman"/>
      <w:color w:val="00000A"/>
      <w:kern w:val="1"/>
      <w:lang w:eastAsia="ar-SA" w:bidi="ar-SA"/>
    </w:rPr>
  </w:style>
  <w:style w:type="paragraph" w:customStyle="1" w:styleId="27">
    <w:name w:val="Основной текст (2)"/>
    <w:basedOn w:val="a"/>
    <w:rsid w:val="00403AD6"/>
    <w:pPr>
      <w:widowControl w:val="0"/>
      <w:shd w:val="clear" w:color="auto" w:fill="FFFFFF"/>
      <w:spacing w:after="0" w:line="240" w:lineRule="atLeast"/>
    </w:pPr>
    <w:rPr>
      <w:rFonts w:ascii="Times New Roman" w:eastAsia="Times New Roman" w:hAnsi="Times New Roman" w:cs="Mangal"/>
      <w:color w:val="auto"/>
      <w:sz w:val="17"/>
      <w:szCs w:val="17"/>
      <w:lang w:eastAsia="hi-IN" w:bidi="hi-IN"/>
    </w:rPr>
  </w:style>
  <w:style w:type="paragraph" w:customStyle="1" w:styleId="aff5">
    <w:name w:val="А ОСН ТЕКСТ"/>
    <w:basedOn w:val="a"/>
    <w:rsid w:val="00403AD6"/>
    <w:pPr>
      <w:suppressAutoHyphens w:val="0"/>
      <w:spacing w:after="0" w:line="360" w:lineRule="auto"/>
      <w:ind w:firstLine="454"/>
      <w:jc w:val="both"/>
    </w:pPr>
    <w:rPr>
      <w:rFonts w:ascii="Times New Roman" w:hAnsi="Times New Roman" w:cs="Times New Roman"/>
      <w:caps/>
      <w:color w:val="000000"/>
      <w:sz w:val="28"/>
      <w:szCs w:val="28"/>
    </w:rPr>
  </w:style>
  <w:style w:type="paragraph" w:customStyle="1" w:styleId="dash041e005f0431005f044b005f0447005f043d005f044b005f0439">
    <w:name w:val="dash041e_005f0431_005f044b_005f0447_005f043d_005f044b_005f0439"/>
    <w:basedOn w:val="a"/>
    <w:rsid w:val="00403AD6"/>
    <w:pPr>
      <w:suppressAutoHyphens w:val="0"/>
      <w:spacing w:after="0" w:line="240" w:lineRule="auto"/>
    </w:pPr>
    <w:rPr>
      <w:rFonts w:ascii="Times New Roman" w:eastAsia="Times New Roman" w:hAnsi="Times New Roman" w:cs="Times New Roman"/>
      <w:color w:val="auto"/>
      <w:sz w:val="24"/>
      <w:szCs w:val="24"/>
    </w:rPr>
  </w:style>
  <w:style w:type="paragraph" w:customStyle="1" w:styleId="p2">
    <w:name w:val="p2"/>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6">
    <w:name w:val="Balloon Text"/>
    <w:basedOn w:val="a"/>
    <w:link w:val="aff7"/>
    <w:uiPriority w:val="99"/>
    <w:rsid w:val="00403AD6"/>
    <w:pPr>
      <w:spacing w:after="0" w:line="240" w:lineRule="auto"/>
    </w:pPr>
    <w:rPr>
      <w:rFonts w:ascii="Times New Roman" w:hAnsi="Times New Roman" w:cs="Times New Roman"/>
      <w:sz w:val="2"/>
      <w:szCs w:val="20"/>
    </w:rPr>
  </w:style>
  <w:style w:type="character" w:customStyle="1" w:styleId="aff7">
    <w:name w:val="Текст выноски Знак"/>
    <w:basedOn w:val="a0"/>
    <w:link w:val="aff6"/>
    <w:uiPriority w:val="99"/>
    <w:locked/>
    <w:rsid w:val="00240C78"/>
    <w:rPr>
      <w:rFonts w:eastAsia="Arial Unicode MS" w:cs="Times New Roman"/>
      <w:color w:val="00000A"/>
      <w:kern w:val="1"/>
      <w:sz w:val="2"/>
      <w:lang w:eastAsia="ar-SA" w:bidi="ar-SA"/>
    </w:rPr>
  </w:style>
  <w:style w:type="paragraph" w:styleId="aff8">
    <w:name w:val="endnote text"/>
    <w:basedOn w:val="a"/>
    <w:link w:val="aff9"/>
    <w:uiPriority w:val="99"/>
    <w:rsid w:val="00403AD6"/>
    <w:rPr>
      <w:rFonts w:cs="Times New Roman"/>
      <w:sz w:val="20"/>
      <w:szCs w:val="20"/>
    </w:rPr>
  </w:style>
  <w:style w:type="character" w:customStyle="1" w:styleId="aff9">
    <w:name w:val="Текст концевой сноски Знак"/>
    <w:basedOn w:val="a0"/>
    <w:link w:val="aff8"/>
    <w:uiPriority w:val="99"/>
    <w:semiHidden/>
    <w:locked/>
    <w:rsid w:val="00240C78"/>
    <w:rPr>
      <w:rFonts w:ascii="Calibri" w:eastAsia="Arial Unicode MS" w:hAnsi="Calibri" w:cs="Times New Roman"/>
      <w:color w:val="00000A"/>
      <w:kern w:val="1"/>
      <w:lang w:eastAsia="ar-SA" w:bidi="ar-SA"/>
    </w:rPr>
  </w:style>
  <w:style w:type="paragraph" w:customStyle="1" w:styleId="1b">
    <w:name w:val="Без интервала1"/>
    <w:rsid w:val="00403AD6"/>
    <w:pPr>
      <w:suppressAutoHyphens/>
    </w:pPr>
    <w:rPr>
      <w:rFonts w:ascii="Calibri" w:hAnsi="Calibri"/>
      <w:sz w:val="22"/>
      <w:szCs w:val="22"/>
      <w:lang w:eastAsia="ar-SA"/>
    </w:rPr>
  </w:style>
  <w:style w:type="paragraph" w:customStyle="1" w:styleId="WW-1">
    <w:name w:val="WW-Базовый"/>
    <w:rsid w:val="00403AD6"/>
    <w:pPr>
      <w:tabs>
        <w:tab w:val="left" w:pos="709"/>
      </w:tabs>
      <w:suppressAutoHyphens/>
      <w:spacing w:line="100" w:lineRule="atLeast"/>
    </w:pPr>
    <w:rPr>
      <w:rFonts w:ascii="Arial" w:eastAsia="Arial Unicode MS" w:hAnsi="Arial" w:cs="Mangal"/>
      <w:color w:val="00000A"/>
      <w:szCs w:val="24"/>
      <w:lang w:eastAsia="hi-IN" w:bidi="hi-IN"/>
    </w:rPr>
  </w:style>
  <w:style w:type="paragraph" w:customStyle="1" w:styleId="affa">
    <w:name w:val="А_основной"/>
    <w:basedOn w:val="a"/>
    <w:qFormat/>
    <w:rsid w:val="00403AD6"/>
    <w:pPr>
      <w:suppressAutoHyphens w:val="0"/>
      <w:spacing w:after="0" w:line="360" w:lineRule="auto"/>
      <w:ind w:firstLine="454"/>
      <w:jc w:val="both"/>
    </w:pPr>
    <w:rPr>
      <w:rFonts w:ascii="Times New Roman" w:eastAsia="Times New Roman" w:hAnsi="Times New Roman" w:cs="Times New Roman"/>
      <w:color w:val="auto"/>
      <w:sz w:val="28"/>
      <w:szCs w:val="28"/>
    </w:rPr>
  </w:style>
  <w:style w:type="paragraph" w:customStyle="1" w:styleId="Pa7">
    <w:name w:val="Pa7"/>
    <w:basedOn w:val="a"/>
    <w:next w:val="a"/>
    <w:rsid w:val="00403AD6"/>
    <w:pPr>
      <w:suppressAutoHyphens w:val="0"/>
      <w:autoSpaceDE w:val="0"/>
      <w:spacing w:after="0" w:line="241" w:lineRule="atLeast"/>
    </w:pPr>
    <w:rPr>
      <w:rFonts w:ascii="Times New Roman" w:eastAsia="Times New Roman" w:hAnsi="Times New Roman" w:cs="Times New Roman"/>
      <w:color w:val="auto"/>
      <w:sz w:val="24"/>
      <w:szCs w:val="24"/>
    </w:rPr>
  </w:style>
  <w:style w:type="paragraph" w:customStyle="1" w:styleId="p3">
    <w:name w:val="p3"/>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b">
    <w:name w:val="footer"/>
    <w:basedOn w:val="a"/>
    <w:link w:val="affc"/>
    <w:uiPriority w:val="99"/>
    <w:rsid w:val="00403AD6"/>
    <w:pPr>
      <w:tabs>
        <w:tab w:val="center" w:pos="4677"/>
        <w:tab w:val="right" w:pos="9355"/>
      </w:tabs>
    </w:pPr>
    <w:rPr>
      <w:rFonts w:cs="Times New Roman"/>
      <w:szCs w:val="20"/>
    </w:rPr>
  </w:style>
  <w:style w:type="character" w:customStyle="1" w:styleId="affc">
    <w:name w:val="Нижний колонтитул Знак"/>
    <w:basedOn w:val="a0"/>
    <w:link w:val="affb"/>
    <w:uiPriority w:val="99"/>
    <w:locked/>
    <w:rsid w:val="00240C78"/>
    <w:rPr>
      <w:rFonts w:ascii="Calibri" w:eastAsia="Arial Unicode MS" w:hAnsi="Calibri" w:cs="Times New Roman"/>
      <w:color w:val="00000A"/>
      <w:kern w:val="1"/>
      <w:sz w:val="22"/>
      <w:lang w:eastAsia="ar-SA" w:bidi="ar-SA"/>
    </w:rPr>
  </w:style>
  <w:style w:type="paragraph" w:customStyle="1" w:styleId="18TexstSPISOK1">
    <w:name w:val="18TexstSPISOK_1"/>
    <w:aliases w:val="1"/>
    <w:basedOn w:val="a"/>
    <w:rsid w:val="00403AD6"/>
    <w:pPr>
      <w:tabs>
        <w:tab w:val="left" w:pos="360"/>
        <w:tab w:val="left" w:pos="640"/>
      </w:tabs>
      <w:suppressAutoHyphens w:val="0"/>
      <w:autoSpaceDE w:val="0"/>
      <w:spacing w:after="0" w:line="240" w:lineRule="atLeast"/>
      <w:ind w:left="640" w:hanging="300"/>
      <w:jc w:val="both"/>
      <w:textAlignment w:val="center"/>
    </w:pPr>
    <w:rPr>
      <w:rFonts w:ascii="PragmaticaC" w:eastAsia="Times New Roman" w:hAnsi="PragmaticaC" w:cs="PragmaticaC"/>
      <w:caps/>
      <w:color w:val="000000"/>
      <w:sz w:val="20"/>
      <w:szCs w:val="20"/>
    </w:rPr>
  </w:style>
  <w:style w:type="paragraph" w:customStyle="1" w:styleId="WW-2">
    <w:name w:val="WW-Сноска"/>
    <w:basedOn w:val="aff"/>
    <w:rsid w:val="00403AD6"/>
    <w:pPr>
      <w:spacing w:line="174" w:lineRule="atLeast"/>
    </w:pPr>
    <w:rPr>
      <w:sz w:val="17"/>
      <w:szCs w:val="17"/>
    </w:rPr>
  </w:style>
  <w:style w:type="paragraph" w:customStyle="1" w:styleId="NoParagraphStyle">
    <w:name w:val="[No Paragraph Style]"/>
    <w:rsid w:val="00403AD6"/>
    <w:pPr>
      <w:suppressAutoHyphens/>
      <w:autoSpaceDE w:val="0"/>
      <w:spacing w:line="288" w:lineRule="auto"/>
      <w:textAlignment w:val="center"/>
    </w:pPr>
    <w:rPr>
      <w:rFonts w:ascii="Minion Pro" w:hAnsi="Minion Pro" w:cs="Minion Pro"/>
      <w:color w:val="000000"/>
      <w:sz w:val="24"/>
      <w:szCs w:val="24"/>
      <w:lang w:val="en-GB" w:eastAsia="ar-SA"/>
    </w:rPr>
  </w:style>
  <w:style w:type="paragraph" w:customStyle="1" w:styleId="Standard">
    <w:name w:val="Standard"/>
    <w:rsid w:val="00403AD6"/>
    <w:pPr>
      <w:widowControl w:val="0"/>
      <w:suppressAutoHyphens/>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403AD6"/>
    <w:pPr>
      <w:spacing w:after="120"/>
    </w:pPr>
  </w:style>
  <w:style w:type="paragraph" w:styleId="28">
    <w:name w:val="Body Text 2"/>
    <w:basedOn w:val="a"/>
    <w:link w:val="29"/>
    <w:uiPriority w:val="99"/>
    <w:rsid w:val="00403AD6"/>
    <w:pPr>
      <w:suppressAutoHyphens w:val="0"/>
      <w:spacing w:after="120" w:line="480" w:lineRule="auto"/>
    </w:pPr>
    <w:rPr>
      <w:rFonts w:cs="Times New Roman"/>
      <w:szCs w:val="20"/>
    </w:rPr>
  </w:style>
  <w:style w:type="character" w:customStyle="1" w:styleId="29">
    <w:name w:val="Основной текст 2 Знак"/>
    <w:basedOn w:val="a0"/>
    <w:link w:val="28"/>
    <w:uiPriority w:val="99"/>
    <w:locked/>
    <w:rsid w:val="00240C78"/>
    <w:rPr>
      <w:rFonts w:ascii="Calibri" w:eastAsia="Arial Unicode MS" w:hAnsi="Calibri" w:cs="Times New Roman"/>
      <w:color w:val="00000A"/>
      <w:kern w:val="1"/>
      <w:sz w:val="22"/>
      <w:lang w:eastAsia="ar-SA" w:bidi="ar-SA"/>
    </w:rPr>
  </w:style>
  <w:style w:type="paragraph" w:customStyle="1" w:styleId="1c">
    <w:name w:val="Текст сноски1"/>
    <w:basedOn w:val="a"/>
    <w:rsid w:val="00403AD6"/>
    <w:pPr>
      <w:suppressAutoHyphens w:val="0"/>
      <w:spacing w:after="0" w:line="240" w:lineRule="auto"/>
    </w:pPr>
    <w:rPr>
      <w:sz w:val="24"/>
      <w:szCs w:val="24"/>
    </w:rPr>
  </w:style>
  <w:style w:type="paragraph" w:customStyle="1" w:styleId="Heading">
    <w:name w:val="Heading"/>
    <w:rsid w:val="00403AD6"/>
    <w:pPr>
      <w:suppressAutoHyphens/>
    </w:pPr>
    <w:rPr>
      <w:rFonts w:ascii="Arial" w:hAnsi="Arial" w:cs="Arial"/>
      <w:b/>
      <w:bCs/>
      <w:sz w:val="24"/>
      <w:szCs w:val="24"/>
      <w:lang w:eastAsia="ar-SA"/>
    </w:rPr>
  </w:style>
  <w:style w:type="paragraph" w:customStyle="1" w:styleId="211">
    <w:name w:val="Основной текст с отступом 21"/>
    <w:basedOn w:val="a"/>
    <w:rsid w:val="00403AD6"/>
    <w:pPr>
      <w:spacing w:after="0" w:line="240" w:lineRule="auto"/>
      <w:ind w:left="540" w:hanging="540"/>
    </w:pPr>
    <w:rPr>
      <w:rFonts w:ascii="Times New Roman" w:eastAsia="Times New Roman" w:hAnsi="Times New Roman" w:cs="Times New Roman"/>
      <w:color w:val="auto"/>
      <w:sz w:val="24"/>
      <w:szCs w:val="24"/>
    </w:rPr>
  </w:style>
  <w:style w:type="paragraph" w:customStyle="1" w:styleId="p16">
    <w:name w:val="p16"/>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5">
    <w:name w:val="p15"/>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3">
    <w:name w:val="p23"/>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2">
    <w:name w:val="p22"/>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8">
    <w:name w:val="p28"/>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4">
    <w:name w:val="p14"/>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p20">
    <w:name w:val="p20"/>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9">
    <w:name w:val="p1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9">
    <w:name w:val="p2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37">
    <w:name w:val="p37"/>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Footnote">
    <w:name w:val="Footnote"/>
    <w:basedOn w:val="Standard"/>
    <w:rsid w:val="00403AD6"/>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d">
    <w:name w:val="Title"/>
    <w:basedOn w:val="a"/>
    <w:next w:val="affe"/>
    <w:link w:val="afff"/>
    <w:uiPriority w:val="1"/>
    <w:qFormat/>
    <w:rsid w:val="00403AD6"/>
    <w:pPr>
      <w:widowControl w:val="0"/>
      <w:suppressLineNumbers/>
      <w:spacing w:before="120" w:after="120" w:line="100" w:lineRule="atLeast"/>
      <w:textAlignment w:val="baseline"/>
    </w:pPr>
    <w:rPr>
      <w:rFonts w:ascii="Cambria" w:eastAsia="Times New Roman" w:hAnsi="Cambria" w:cs="Times New Roman"/>
      <w:b/>
      <w:kern w:val="28"/>
      <w:sz w:val="32"/>
      <w:szCs w:val="20"/>
    </w:rPr>
  </w:style>
  <w:style w:type="character" w:customStyle="1" w:styleId="afff">
    <w:name w:val="Название Знак"/>
    <w:basedOn w:val="a0"/>
    <w:link w:val="affd"/>
    <w:uiPriority w:val="99"/>
    <w:locked/>
    <w:rsid w:val="00240C78"/>
    <w:rPr>
      <w:rFonts w:ascii="Cambria" w:hAnsi="Cambria" w:cs="Times New Roman"/>
      <w:b/>
      <w:color w:val="00000A"/>
      <w:kern w:val="28"/>
      <w:sz w:val="32"/>
      <w:lang w:eastAsia="ar-SA" w:bidi="ar-SA"/>
    </w:rPr>
  </w:style>
  <w:style w:type="paragraph" w:styleId="affe">
    <w:name w:val="Subtitle"/>
    <w:basedOn w:val="a"/>
    <w:next w:val="af5"/>
    <w:link w:val="1d"/>
    <w:uiPriority w:val="11"/>
    <w:qFormat/>
    <w:rsid w:val="00403AD6"/>
    <w:pPr>
      <w:keepNext/>
      <w:widowControl w:val="0"/>
      <w:spacing w:before="240" w:after="120" w:line="100" w:lineRule="atLeast"/>
      <w:jc w:val="center"/>
      <w:textAlignment w:val="baseline"/>
    </w:pPr>
    <w:rPr>
      <w:rFonts w:ascii="Cambria" w:eastAsia="Times New Roman" w:hAnsi="Cambria" w:cs="Times New Roman"/>
      <w:sz w:val="24"/>
      <w:szCs w:val="20"/>
    </w:rPr>
  </w:style>
  <w:style w:type="character" w:customStyle="1" w:styleId="1d">
    <w:name w:val="Подзаголовок Знак1"/>
    <w:basedOn w:val="a0"/>
    <w:link w:val="affe"/>
    <w:uiPriority w:val="11"/>
    <w:locked/>
    <w:rsid w:val="00240C78"/>
    <w:rPr>
      <w:rFonts w:ascii="Cambria" w:hAnsi="Cambria" w:cs="Times New Roman"/>
      <w:color w:val="00000A"/>
      <w:kern w:val="1"/>
      <w:sz w:val="24"/>
      <w:lang w:eastAsia="ar-SA" w:bidi="ar-SA"/>
    </w:rPr>
  </w:style>
  <w:style w:type="paragraph" w:customStyle="1" w:styleId="1e">
    <w:name w:val="Указатель1"/>
    <w:basedOn w:val="a"/>
    <w:rsid w:val="00403AD6"/>
    <w:pPr>
      <w:widowControl w:val="0"/>
      <w:suppressLineNumbers/>
      <w:spacing w:after="0" w:line="100" w:lineRule="atLeast"/>
      <w:textAlignment w:val="baseline"/>
    </w:pPr>
    <w:rPr>
      <w:rFonts w:ascii="Times New Roman" w:eastAsia="Times New Roman" w:hAnsi="Times New Roman" w:cs="Mangal"/>
      <w:sz w:val="24"/>
      <w:szCs w:val="24"/>
      <w:lang w:val="de-DE" w:eastAsia="fa-IR" w:bidi="fa-IR"/>
    </w:rPr>
  </w:style>
  <w:style w:type="paragraph" w:customStyle="1" w:styleId="afff0">
    <w:name w:val="Содержимое таблицы"/>
    <w:basedOn w:val="a"/>
    <w:rsid w:val="00403AD6"/>
    <w:pPr>
      <w:widowControl w:val="0"/>
      <w:suppressLineNumbers/>
      <w:spacing w:after="0" w:line="100" w:lineRule="atLeast"/>
      <w:textAlignment w:val="baseline"/>
    </w:pPr>
    <w:rPr>
      <w:rFonts w:ascii="Times New Roman" w:eastAsia="Times New Roman" w:hAnsi="Times New Roman" w:cs="Times New Roman"/>
      <w:sz w:val="20"/>
      <w:szCs w:val="20"/>
      <w:lang w:val="de-DE"/>
    </w:rPr>
  </w:style>
  <w:style w:type="paragraph" w:customStyle="1" w:styleId="1f">
    <w:name w:val="Основной текст с отступом1"/>
    <w:basedOn w:val="a"/>
    <w:rsid w:val="00403AD6"/>
    <w:pPr>
      <w:widowControl w:val="0"/>
      <w:spacing w:after="120" w:line="100" w:lineRule="atLeast"/>
      <w:ind w:left="283"/>
      <w:textAlignment w:val="baseline"/>
    </w:pPr>
    <w:rPr>
      <w:rFonts w:ascii="Times New Roman" w:eastAsia="Times New Roman" w:hAnsi="Times New Roman" w:cs="Times New Roman"/>
      <w:sz w:val="24"/>
      <w:szCs w:val="24"/>
      <w:lang w:val="de-DE"/>
    </w:rPr>
  </w:style>
  <w:style w:type="paragraph" w:customStyle="1" w:styleId="212">
    <w:name w:val="Основной текст 21"/>
    <w:basedOn w:val="a"/>
    <w:rsid w:val="00403AD6"/>
    <w:pPr>
      <w:widowControl w:val="0"/>
      <w:spacing w:after="0" w:line="100" w:lineRule="atLeast"/>
      <w:textAlignment w:val="baseline"/>
    </w:pPr>
    <w:rPr>
      <w:rFonts w:ascii="Times New Roman" w:eastAsia="Times New Roman" w:hAnsi="Times New Roman" w:cs="Times New Roman"/>
      <w:sz w:val="28"/>
      <w:szCs w:val="24"/>
      <w:lang w:val="de-DE" w:eastAsia="fa-IR" w:bidi="fa-IR"/>
    </w:rPr>
  </w:style>
  <w:style w:type="paragraph" w:customStyle="1" w:styleId="213">
    <w:name w:val="Список 21"/>
    <w:basedOn w:val="a"/>
    <w:rsid w:val="00403AD6"/>
    <w:pPr>
      <w:widowControl w:val="0"/>
      <w:spacing w:after="0" w:line="100" w:lineRule="atLeast"/>
      <w:ind w:left="566" w:hanging="283"/>
      <w:textAlignment w:val="baseline"/>
    </w:pPr>
    <w:rPr>
      <w:rFonts w:ascii="Times New Roman" w:eastAsia="Times New Roman" w:hAnsi="Times New Roman" w:cs="Times New Roman"/>
      <w:sz w:val="24"/>
      <w:szCs w:val="24"/>
      <w:lang w:val="de-DE"/>
    </w:rPr>
  </w:style>
  <w:style w:type="paragraph" w:customStyle="1" w:styleId="afff1">
    <w:name w:val="Текст в заданном формате"/>
    <w:basedOn w:val="a"/>
    <w:rsid w:val="00403AD6"/>
    <w:pPr>
      <w:widowControl w:val="0"/>
      <w:spacing w:after="0" w:line="100" w:lineRule="atLeast"/>
      <w:textAlignment w:val="baseline"/>
    </w:pPr>
    <w:rPr>
      <w:rFonts w:ascii="Courier New" w:eastAsia="Times New Roman" w:hAnsi="Courier New" w:cs="Courier New"/>
      <w:sz w:val="20"/>
      <w:szCs w:val="20"/>
      <w:lang w:eastAsia="hi-IN" w:bidi="hi-IN"/>
    </w:rPr>
  </w:style>
  <w:style w:type="paragraph" w:customStyle="1" w:styleId="LTGliederung1">
    <w:name w:val="???????~LT~Gliederung 1"/>
    <w:rsid w:val="00403AD6"/>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olor w:val="FFFFFF"/>
      <w:sz w:val="64"/>
      <w:szCs w:val="64"/>
      <w:lang w:eastAsia="ar-SA"/>
    </w:rPr>
  </w:style>
  <w:style w:type="paragraph" w:customStyle="1" w:styleId="c3">
    <w:name w:val="c3"/>
    <w:basedOn w:val="a"/>
    <w:rsid w:val="00403AD6"/>
    <w:pPr>
      <w:widowControl w:val="0"/>
      <w:spacing w:before="280" w:after="280" w:line="100" w:lineRule="atLeast"/>
      <w:textAlignment w:val="baseline"/>
    </w:pPr>
    <w:rPr>
      <w:rFonts w:ascii="Times New Roman" w:eastAsia="Times New Roman" w:hAnsi="Times New Roman" w:cs="Times New Roman"/>
      <w:sz w:val="24"/>
      <w:szCs w:val="24"/>
      <w:lang w:val="de-DE" w:eastAsia="fa-IR" w:bidi="fa-IR"/>
    </w:rPr>
  </w:style>
  <w:style w:type="paragraph" w:customStyle="1" w:styleId="310">
    <w:name w:val="Основной текст с отступом 31"/>
    <w:basedOn w:val="a"/>
    <w:rsid w:val="00403AD6"/>
    <w:pPr>
      <w:widowControl w:val="0"/>
      <w:spacing w:after="0" w:line="100" w:lineRule="atLeast"/>
      <w:ind w:firstLine="720"/>
      <w:jc w:val="center"/>
      <w:textAlignment w:val="baseline"/>
    </w:pPr>
    <w:rPr>
      <w:rFonts w:ascii="Arial" w:eastAsia="Times New Roman" w:hAnsi="Arial" w:cs="Arial"/>
      <w:b/>
      <w:bCs/>
      <w:sz w:val="20"/>
      <w:szCs w:val="20"/>
      <w:lang w:val="de-DE"/>
    </w:rPr>
  </w:style>
  <w:style w:type="paragraph" w:styleId="1f0">
    <w:name w:val="toc 1"/>
    <w:basedOn w:val="a"/>
    <w:next w:val="a"/>
    <w:uiPriority w:val="39"/>
    <w:rsid w:val="00403AD6"/>
    <w:pPr>
      <w:tabs>
        <w:tab w:val="right" w:leader="dot" w:pos="9628"/>
      </w:tabs>
      <w:spacing w:before="120" w:after="0" w:line="240" w:lineRule="auto"/>
      <w:jc w:val="both"/>
    </w:pPr>
    <w:rPr>
      <w:rFonts w:ascii="Times New Roman" w:hAnsi="Times New Roman" w:cs="Times New Roman"/>
      <w:b/>
      <w:sz w:val="24"/>
      <w:szCs w:val="24"/>
    </w:rPr>
  </w:style>
  <w:style w:type="paragraph" w:styleId="2a">
    <w:name w:val="toc 2"/>
    <w:basedOn w:val="a"/>
    <w:next w:val="a"/>
    <w:uiPriority w:val="39"/>
    <w:rsid w:val="00403AD6"/>
    <w:pPr>
      <w:tabs>
        <w:tab w:val="right" w:leader="dot" w:pos="9628"/>
      </w:tabs>
      <w:spacing w:after="0" w:line="240" w:lineRule="auto"/>
      <w:jc w:val="both"/>
    </w:pPr>
  </w:style>
  <w:style w:type="paragraph" w:styleId="34">
    <w:name w:val="toc 3"/>
    <w:basedOn w:val="a"/>
    <w:next w:val="a"/>
    <w:uiPriority w:val="39"/>
    <w:rsid w:val="00403AD6"/>
    <w:pPr>
      <w:tabs>
        <w:tab w:val="right" w:leader="dot" w:pos="9628"/>
      </w:tabs>
      <w:spacing w:before="120" w:after="0" w:line="240" w:lineRule="auto"/>
      <w:jc w:val="both"/>
    </w:pPr>
  </w:style>
  <w:style w:type="paragraph" w:customStyle="1" w:styleId="ListParagraph1">
    <w:name w:val="List Paragraph1"/>
    <w:basedOn w:val="a"/>
    <w:rsid w:val="00403AD6"/>
    <w:pPr>
      <w:suppressAutoHyphens w:val="0"/>
      <w:ind w:left="720"/>
    </w:pPr>
    <w:rPr>
      <w:rFonts w:eastAsia="Times New Roman" w:cs="Times New Roman"/>
      <w:color w:val="auto"/>
    </w:rPr>
  </w:style>
  <w:style w:type="paragraph" w:customStyle="1" w:styleId="p6">
    <w:name w:val="p6"/>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7">
    <w:name w:val="p7"/>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5">
    <w:name w:val="p5"/>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35">
    <w:name w:val="Абзац списка3"/>
    <w:basedOn w:val="a"/>
    <w:rsid w:val="00403AD6"/>
    <w:pPr>
      <w:widowControl w:val="0"/>
      <w:spacing w:line="240" w:lineRule="auto"/>
      <w:ind w:left="720"/>
    </w:pPr>
    <w:rPr>
      <w:rFonts w:ascii="Times New Roman" w:eastAsia="SimSun" w:hAnsi="Times New Roman" w:cs="Mangal"/>
      <w:color w:val="auto"/>
      <w:sz w:val="24"/>
      <w:szCs w:val="24"/>
      <w:lang w:eastAsia="hi-IN" w:bidi="hi-IN"/>
    </w:rPr>
  </w:style>
  <w:style w:type="paragraph" w:customStyle="1" w:styleId="30Snoska">
    <w:name w:val="30Snoska"/>
    <w:basedOn w:val="Standard"/>
    <w:rsid w:val="00403AD6"/>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2">
    <w:name w:val="Осн_текст"/>
    <w:basedOn w:val="a"/>
    <w:rsid w:val="00403AD6"/>
    <w:pPr>
      <w:suppressAutoHyphens w:val="0"/>
      <w:spacing w:after="0" w:line="360" w:lineRule="auto"/>
      <w:ind w:firstLine="737"/>
      <w:jc w:val="both"/>
    </w:pPr>
    <w:rPr>
      <w:rFonts w:ascii="Courier New" w:eastAsia="Times New Roman" w:hAnsi="Courier New" w:cs="Courier New"/>
      <w:color w:val="auto"/>
      <w:spacing w:val="-14"/>
      <w:sz w:val="28"/>
      <w:szCs w:val="24"/>
    </w:rPr>
  </w:style>
  <w:style w:type="paragraph" w:customStyle="1" w:styleId="2b">
    <w:name w:val="??? 2"/>
    <w:basedOn w:val="a"/>
    <w:rsid w:val="00403AD6"/>
    <w:pPr>
      <w:keepNext/>
      <w:widowControl w:val="0"/>
      <w:suppressAutoHyphens w:val="0"/>
      <w:overflowPunct w:val="0"/>
      <w:autoSpaceDE w:val="0"/>
      <w:spacing w:before="283" w:after="170" w:line="296" w:lineRule="atLeast"/>
      <w:jc w:val="center"/>
    </w:pPr>
    <w:rPr>
      <w:rFonts w:ascii="PragmaticaC" w:eastAsia="Times New Roman" w:hAnsi="PragmaticaC" w:cs="Times New Roman"/>
      <w:b/>
      <w:color w:val="000000"/>
      <w:sz w:val="26"/>
      <w:szCs w:val="20"/>
    </w:rPr>
  </w:style>
  <w:style w:type="paragraph" w:customStyle="1" w:styleId="afff3">
    <w:name w:val="??????? (???)"/>
    <w:basedOn w:val="a"/>
    <w:rsid w:val="00403AD6"/>
    <w:pPr>
      <w:widowControl w:val="0"/>
      <w:suppressAutoHyphens w:val="0"/>
      <w:overflowPunct w:val="0"/>
      <w:autoSpaceDE w:val="0"/>
      <w:spacing w:before="130" w:after="130" w:line="360" w:lineRule="auto"/>
    </w:pPr>
    <w:rPr>
      <w:rFonts w:ascii="Times New Roman" w:eastAsia="Times New Roman" w:hAnsi="Times New Roman" w:cs="Times New Roman"/>
      <w:color w:val="000000"/>
      <w:sz w:val="24"/>
      <w:szCs w:val="20"/>
    </w:rPr>
  </w:style>
  <w:style w:type="paragraph" w:customStyle="1" w:styleId="afff4">
    <w:name w:val="????? ??????"/>
    <w:basedOn w:val="a"/>
    <w:rsid w:val="00403AD6"/>
    <w:pPr>
      <w:widowControl w:val="0"/>
      <w:suppressAutoHyphens w:val="0"/>
      <w:overflowPunct w:val="0"/>
      <w:autoSpaceDE w:val="0"/>
      <w:spacing w:after="0" w:line="240" w:lineRule="auto"/>
      <w:ind w:left="720"/>
    </w:pPr>
    <w:rPr>
      <w:rFonts w:ascii="Times New Roman" w:eastAsia="Times New Roman" w:hAnsi="Times New Roman" w:cs="Times New Roman"/>
      <w:color w:val="000000"/>
      <w:sz w:val="24"/>
      <w:szCs w:val="20"/>
    </w:rPr>
  </w:style>
  <w:style w:type="paragraph" w:customStyle="1" w:styleId="afff5">
    <w:name w:val="Заголовок таблицы"/>
    <w:basedOn w:val="afff0"/>
    <w:rsid w:val="00403AD6"/>
    <w:pPr>
      <w:jc w:val="center"/>
    </w:pPr>
    <w:rPr>
      <w:b/>
      <w:bCs/>
    </w:rPr>
  </w:style>
  <w:style w:type="paragraph" w:customStyle="1" w:styleId="afff6">
    <w:name w:val="Базовый"/>
    <w:rsid w:val="00BC1A8E"/>
    <w:pPr>
      <w:tabs>
        <w:tab w:val="left" w:pos="709"/>
      </w:tabs>
      <w:suppressAutoHyphens/>
      <w:spacing w:line="100" w:lineRule="atLeast"/>
    </w:pPr>
    <w:rPr>
      <w:rFonts w:ascii="Arial" w:eastAsia="Arial Unicode MS" w:hAnsi="Arial" w:cs="Mangal"/>
      <w:color w:val="00000A"/>
      <w:szCs w:val="24"/>
      <w:lang w:eastAsia="zh-CN" w:bidi="hi-IN"/>
    </w:rPr>
  </w:style>
  <w:style w:type="paragraph" w:customStyle="1" w:styleId="afff7">
    <w:name w:val="Сноска"/>
    <w:basedOn w:val="aff"/>
    <w:rsid w:val="00BC1A8E"/>
  </w:style>
  <w:style w:type="character" w:customStyle="1" w:styleId="-">
    <w:name w:val="Интернет-ссылка"/>
    <w:basedOn w:val="a0"/>
    <w:rsid w:val="00BC1A8E"/>
    <w:rPr>
      <w:rFonts w:cs="Times New Roman"/>
      <w:color w:val="0000FF"/>
      <w:u w:val="single"/>
      <w:lang w:val="uz-Cyrl-UZ" w:eastAsia="uz-Cyrl-UZ"/>
    </w:rPr>
  </w:style>
  <w:style w:type="character" w:customStyle="1" w:styleId="afff8">
    <w:name w:val="Выделение жирным"/>
    <w:basedOn w:val="a0"/>
    <w:rsid w:val="00BC1A8E"/>
    <w:rPr>
      <w:rFonts w:cs="Times New Roman"/>
      <w:b/>
      <w:bCs/>
    </w:rPr>
  </w:style>
  <w:style w:type="character" w:customStyle="1" w:styleId="afff9">
    <w:name w:val="Привязка сноски"/>
    <w:rsid w:val="00BC1A8E"/>
    <w:rPr>
      <w:vertAlign w:val="superscript"/>
    </w:rPr>
  </w:style>
  <w:style w:type="character" w:customStyle="1" w:styleId="afffa">
    <w:name w:val="Привязка концевой сноски"/>
    <w:rsid w:val="00BC1A8E"/>
    <w:rPr>
      <w:vertAlign w:val="superscript"/>
    </w:rPr>
  </w:style>
  <w:style w:type="table" w:styleId="afffb">
    <w:name w:val="Table Grid"/>
    <w:basedOn w:val="a1"/>
    <w:uiPriority w:val="59"/>
    <w:rsid w:val="00BC1A8E"/>
    <w:rPr>
      <w:rFonts w:ascii="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c">
    <w:name w:val="annotation text"/>
    <w:basedOn w:val="a"/>
    <w:link w:val="afffd"/>
    <w:uiPriority w:val="99"/>
    <w:semiHidden/>
    <w:unhideWhenUsed/>
    <w:rsid w:val="00BC1A8E"/>
    <w:pPr>
      <w:spacing w:line="240" w:lineRule="auto"/>
    </w:pPr>
    <w:rPr>
      <w:sz w:val="20"/>
      <w:szCs w:val="20"/>
      <w:lang w:eastAsia="en-US"/>
    </w:rPr>
  </w:style>
  <w:style w:type="character" w:customStyle="1" w:styleId="afffd">
    <w:name w:val="Текст примечания Знак"/>
    <w:basedOn w:val="a0"/>
    <w:link w:val="afffc"/>
    <w:uiPriority w:val="99"/>
    <w:semiHidden/>
    <w:locked/>
    <w:rsid w:val="00BC1A8E"/>
    <w:rPr>
      <w:rFonts w:ascii="Calibri" w:eastAsia="Arial Unicode MS" w:hAnsi="Calibri" w:cs="Calibri"/>
      <w:color w:val="00000A"/>
      <w:kern w:val="1"/>
      <w:lang w:eastAsia="en-US"/>
    </w:rPr>
  </w:style>
  <w:style w:type="paragraph" w:styleId="afffe">
    <w:name w:val="annotation subject"/>
    <w:basedOn w:val="afffc"/>
    <w:next w:val="afffc"/>
    <w:link w:val="affff"/>
    <w:uiPriority w:val="99"/>
    <w:semiHidden/>
    <w:unhideWhenUsed/>
    <w:rsid w:val="00BC1A8E"/>
    <w:rPr>
      <w:b/>
      <w:bCs/>
    </w:rPr>
  </w:style>
  <w:style w:type="character" w:customStyle="1" w:styleId="affff">
    <w:name w:val="Тема примечания Знак"/>
    <w:basedOn w:val="afffd"/>
    <w:link w:val="afffe"/>
    <w:uiPriority w:val="99"/>
    <w:semiHidden/>
    <w:locked/>
    <w:rsid w:val="00BC1A8E"/>
    <w:rPr>
      <w:rFonts w:ascii="Calibri" w:eastAsia="Arial Unicode MS" w:hAnsi="Calibri" w:cs="Calibri"/>
      <w:b/>
      <w:bCs/>
      <w:color w:val="00000A"/>
      <w:kern w:val="1"/>
      <w:lang w:eastAsia="en-US"/>
    </w:rPr>
  </w:style>
  <w:style w:type="character" w:customStyle="1" w:styleId="40">
    <w:name w:val="Заголовок 4 Знак"/>
    <w:basedOn w:val="a0"/>
    <w:link w:val="4"/>
    <w:uiPriority w:val="9"/>
    <w:rsid w:val="00C9315B"/>
    <w:rPr>
      <w:rFonts w:asciiTheme="majorHAnsi" w:eastAsiaTheme="majorEastAsia" w:hAnsiTheme="majorHAnsi" w:cstheme="majorBidi"/>
      <w:b/>
      <w:bCs/>
      <w:i/>
      <w:iCs/>
      <w:color w:val="4F81BD" w:themeColor="accent1"/>
      <w:kern w:val="1"/>
      <w:sz w:val="22"/>
      <w:szCs w:val="22"/>
      <w:lang w:eastAsia="ar-SA"/>
    </w:rPr>
  </w:style>
  <w:style w:type="table" w:customStyle="1" w:styleId="TableNormal">
    <w:name w:val="Table Normal"/>
    <w:uiPriority w:val="2"/>
    <w:semiHidden/>
    <w:unhideWhenUsed/>
    <w:qFormat/>
    <w:rsid w:val="003F2F9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F2F9C"/>
    <w:pPr>
      <w:widowControl w:val="0"/>
      <w:suppressAutoHyphens w:val="0"/>
      <w:autoSpaceDE w:val="0"/>
      <w:autoSpaceDN w:val="0"/>
      <w:spacing w:after="0" w:line="240" w:lineRule="auto"/>
    </w:pPr>
    <w:rPr>
      <w:rFonts w:ascii="Times New Roman" w:eastAsia="Times New Roman" w:hAnsi="Times New Roman" w:cs="Times New Roman"/>
      <w:color w:val="auto"/>
      <w:kern w:val="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 w:unhideWhenUsed="0" w:qFormat="1"/>
    <w:lsdException w:name="Default Paragraph Font" w:uiPriority="1"/>
    <w:lsdException w:name="Body Text" w:uiPriority="1" w:qFormat="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AD6"/>
    <w:pPr>
      <w:suppressAutoHyphens/>
      <w:spacing w:after="200" w:line="276" w:lineRule="auto"/>
    </w:pPr>
    <w:rPr>
      <w:rFonts w:ascii="Calibri" w:eastAsia="Arial Unicode MS" w:hAnsi="Calibri" w:cs="Calibri"/>
      <w:color w:val="00000A"/>
      <w:kern w:val="1"/>
      <w:sz w:val="22"/>
      <w:szCs w:val="22"/>
      <w:lang w:eastAsia="ar-SA"/>
    </w:rPr>
  </w:style>
  <w:style w:type="paragraph" w:styleId="1">
    <w:name w:val="heading 1"/>
    <w:basedOn w:val="a"/>
    <w:next w:val="a"/>
    <w:link w:val="10"/>
    <w:uiPriority w:val="1"/>
    <w:qFormat/>
    <w:rsid w:val="00403AD6"/>
    <w:pPr>
      <w:keepNext/>
      <w:numPr>
        <w:numId w:val="1"/>
      </w:numPr>
      <w:spacing w:before="240" w:after="60"/>
      <w:outlineLvl w:val="0"/>
    </w:pPr>
    <w:rPr>
      <w:rFonts w:ascii="Cambria" w:eastAsia="Times New Roman" w:hAnsi="Cambria" w:cs="Times New Roman"/>
      <w:b/>
      <w:sz w:val="32"/>
      <w:szCs w:val="20"/>
      <w:lang w:eastAsia="ru-RU"/>
    </w:rPr>
  </w:style>
  <w:style w:type="paragraph" w:styleId="2">
    <w:name w:val="heading 2"/>
    <w:basedOn w:val="a"/>
    <w:next w:val="a"/>
    <w:link w:val="20"/>
    <w:uiPriority w:val="1"/>
    <w:qFormat/>
    <w:rsid w:val="00403AD6"/>
    <w:pPr>
      <w:keepNext/>
      <w:keepLines/>
      <w:numPr>
        <w:ilvl w:val="1"/>
        <w:numId w:val="1"/>
      </w:numPr>
      <w:suppressAutoHyphens w:val="0"/>
      <w:spacing w:before="200" w:after="0" w:line="240" w:lineRule="auto"/>
      <w:outlineLvl w:val="1"/>
    </w:pPr>
    <w:rPr>
      <w:rFonts w:ascii="Cambria" w:eastAsia="Times New Roman" w:hAnsi="Cambria" w:cs="Times New Roman"/>
      <w:b/>
      <w:color w:val="4F81BD"/>
      <w:kern w:val="0"/>
      <w:sz w:val="26"/>
      <w:szCs w:val="20"/>
      <w:lang w:eastAsia="ru-RU"/>
    </w:rPr>
  </w:style>
  <w:style w:type="paragraph" w:styleId="3">
    <w:name w:val="heading 3"/>
    <w:basedOn w:val="a"/>
    <w:next w:val="a"/>
    <w:link w:val="30"/>
    <w:uiPriority w:val="1"/>
    <w:qFormat/>
    <w:rsid w:val="00403AD6"/>
    <w:pPr>
      <w:keepNext/>
      <w:numPr>
        <w:ilvl w:val="2"/>
        <w:numId w:val="1"/>
      </w:numPr>
      <w:suppressAutoHyphens w:val="0"/>
      <w:spacing w:before="240" w:after="60" w:line="240" w:lineRule="auto"/>
      <w:jc w:val="center"/>
      <w:outlineLvl w:val="2"/>
    </w:pPr>
    <w:rPr>
      <w:rFonts w:ascii="Times New Roman" w:eastAsia="Times New Roman" w:hAnsi="Times New Roman" w:cs="Times New Roman"/>
      <w:b/>
      <w:i/>
      <w:color w:val="auto"/>
      <w:kern w:val="0"/>
      <w:sz w:val="28"/>
      <w:szCs w:val="20"/>
      <w:lang w:eastAsia="ru-RU"/>
    </w:rPr>
  </w:style>
  <w:style w:type="paragraph" w:styleId="4">
    <w:name w:val="heading 4"/>
    <w:basedOn w:val="a"/>
    <w:next w:val="a"/>
    <w:link w:val="40"/>
    <w:uiPriority w:val="1"/>
    <w:unhideWhenUsed/>
    <w:qFormat/>
    <w:rsid w:val="00C9315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locked/>
    <w:rsid w:val="00403AD6"/>
    <w:rPr>
      <w:rFonts w:ascii="Cambria" w:hAnsi="Cambria"/>
      <w:b/>
      <w:color w:val="00000A"/>
      <w:kern w:val="1"/>
      <w:sz w:val="32"/>
    </w:rPr>
  </w:style>
  <w:style w:type="character" w:customStyle="1" w:styleId="20">
    <w:name w:val="Заголовок 2 Знак"/>
    <w:basedOn w:val="a0"/>
    <w:link w:val="2"/>
    <w:uiPriority w:val="1"/>
    <w:locked/>
    <w:rsid w:val="00403AD6"/>
    <w:rPr>
      <w:rFonts w:ascii="Cambria" w:hAnsi="Cambria"/>
      <w:b/>
      <w:color w:val="4F81BD"/>
      <w:sz w:val="26"/>
    </w:rPr>
  </w:style>
  <w:style w:type="character" w:customStyle="1" w:styleId="30">
    <w:name w:val="Заголовок 3 Знак"/>
    <w:basedOn w:val="a0"/>
    <w:link w:val="3"/>
    <w:uiPriority w:val="1"/>
    <w:locked/>
    <w:rsid w:val="00403AD6"/>
    <w:rPr>
      <w:b/>
      <w:i/>
      <w:sz w:val="28"/>
    </w:rPr>
  </w:style>
  <w:style w:type="character" w:customStyle="1" w:styleId="WW8Num1z0">
    <w:name w:val="WW8Num1z0"/>
    <w:rsid w:val="00403AD6"/>
  </w:style>
  <w:style w:type="character" w:customStyle="1" w:styleId="WW8Num2z0">
    <w:name w:val="WW8Num2z0"/>
    <w:rsid w:val="00403AD6"/>
  </w:style>
  <w:style w:type="character" w:customStyle="1" w:styleId="WW8Num2z1">
    <w:name w:val="WW8Num2z1"/>
    <w:rsid w:val="00403AD6"/>
  </w:style>
  <w:style w:type="character" w:customStyle="1" w:styleId="WW8Num3z0">
    <w:name w:val="WW8Num3z0"/>
    <w:rsid w:val="00403AD6"/>
    <w:rPr>
      <w:rFonts w:ascii="Symbol" w:hAnsi="Symbol"/>
    </w:rPr>
  </w:style>
  <w:style w:type="character" w:customStyle="1" w:styleId="WW8Num3z1">
    <w:name w:val="WW8Num3z1"/>
    <w:rsid w:val="00403AD6"/>
    <w:rPr>
      <w:rFonts w:ascii="Courier New" w:hAnsi="Courier New"/>
    </w:rPr>
  </w:style>
  <w:style w:type="character" w:customStyle="1" w:styleId="WW8Num3z2">
    <w:name w:val="WW8Num3z2"/>
    <w:rsid w:val="00403AD6"/>
    <w:rPr>
      <w:rFonts w:ascii="Wingdings" w:hAnsi="Wingdings"/>
    </w:rPr>
  </w:style>
  <w:style w:type="character" w:customStyle="1" w:styleId="WW8Num4z0">
    <w:name w:val="WW8Num4z0"/>
    <w:rsid w:val="00403AD6"/>
    <w:rPr>
      <w:rFonts w:ascii="Symbol" w:hAnsi="Symbol"/>
    </w:rPr>
  </w:style>
  <w:style w:type="character" w:customStyle="1" w:styleId="WW8Num4z1">
    <w:name w:val="WW8Num4z1"/>
    <w:rsid w:val="00403AD6"/>
    <w:rPr>
      <w:rFonts w:ascii="Courier New" w:hAnsi="Courier New"/>
    </w:rPr>
  </w:style>
  <w:style w:type="character" w:customStyle="1" w:styleId="WW8Num4z2">
    <w:name w:val="WW8Num4z2"/>
    <w:rsid w:val="00403AD6"/>
    <w:rPr>
      <w:rFonts w:ascii="Wingdings" w:hAnsi="Wingdings"/>
    </w:rPr>
  </w:style>
  <w:style w:type="character" w:customStyle="1" w:styleId="WW8Num5z0">
    <w:name w:val="WW8Num5z0"/>
    <w:rsid w:val="00403AD6"/>
    <w:rPr>
      <w:rFonts w:ascii="Symbol" w:hAnsi="Symbol"/>
    </w:rPr>
  </w:style>
  <w:style w:type="character" w:customStyle="1" w:styleId="WW8Num5z1">
    <w:name w:val="WW8Num5z1"/>
    <w:rsid w:val="00403AD6"/>
    <w:rPr>
      <w:rFonts w:ascii="Courier New" w:hAnsi="Courier New"/>
    </w:rPr>
  </w:style>
  <w:style w:type="character" w:customStyle="1" w:styleId="WW8Num5z2">
    <w:name w:val="WW8Num5z2"/>
    <w:rsid w:val="00403AD6"/>
    <w:rPr>
      <w:rFonts w:ascii="Wingdings" w:hAnsi="Wingdings"/>
    </w:rPr>
  </w:style>
  <w:style w:type="character" w:customStyle="1" w:styleId="WW8Num6z0">
    <w:name w:val="WW8Num6z0"/>
    <w:rsid w:val="00403AD6"/>
  </w:style>
  <w:style w:type="character" w:customStyle="1" w:styleId="WW8Num7z0">
    <w:name w:val="WW8Num7z0"/>
    <w:rsid w:val="00403AD6"/>
    <w:rPr>
      <w:rFonts w:ascii="Symbol" w:hAnsi="Symbol"/>
    </w:rPr>
  </w:style>
  <w:style w:type="character" w:customStyle="1" w:styleId="WW8Num7z1">
    <w:name w:val="WW8Num7z1"/>
    <w:rsid w:val="00403AD6"/>
    <w:rPr>
      <w:rFonts w:ascii="Courier New" w:hAnsi="Courier New"/>
    </w:rPr>
  </w:style>
  <w:style w:type="character" w:customStyle="1" w:styleId="WW8Num7z2">
    <w:name w:val="WW8Num7z2"/>
    <w:rsid w:val="00403AD6"/>
    <w:rPr>
      <w:rFonts w:ascii="Wingdings" w:hAnsi="Wingdings"/>
    </w:rPr>
  </w:style>
  <w:style w:type="character" w:customStyle="1" w:styleId="WW8Num8z0">
    <w:name w:val="WW8Num8z0"/>
    <w:rsid w:val="00403AD6"/>
  </w:style>
  <w:style w:type="character" w:customStyle="1" w:styleId="WW8Num8z1">
    <w:name w:val="WW8Num8z1"/>
    <w:rsid w:val="00403AD6"/>
    <w:rPr>
      <w:rFonts w:ascii="Courier New" w:hAnsi="Courier New"/>
    </w:rPr>
  </w:style>
  <w:style w:type="character" w:customStyle="1" w:styleId="WW8Num8z2">
    <w:name w:val="WW8Num8z2"/>
    <w:rsid w:val="00403AD6"/>
    <w:rPr>
      <w:rFonts w:ascii="Wingdings" w:hAnsi="Wingdings"/>
    </w:rPr>
  </w:style>
  <w:style w:type="character" w:customStyle="1" w:styleId="WW8Num8z3">
    <w:name w:val="WW8Num8z3"/>
    <w:rsid w:val="00403AD6"/>
    <w:rPr>
      <w:rFonts w:ascii="Symbol" w:hAnsi="Symbol"/>
    </w:rPr>
  </w:style>
  <w:style w:type="character" w:customStyle="1" w:styleId="WW8Num9z0">
    <w:name w:val="WW8Num9z0"/>
    <w:rsid w:val="00403AD6"/>
    <w:rPr>
      <w:rFonts w:ascii="Symbol" w:hAnsi="Symbol"/>
    </w:rPr>
  </w:style>
  <w:style w:type="character" w:customStyle="1" w:styleId="WW8Num9z1">
    <w:name w:val="WW8Num9z1"/>
    <w:rsid w:val="00403AD6"/>
    <w:rPr>
      <w:rFonts w:ascii="Courier New" w:hAnsi="Courier New"/>
    </w:rPr>
  </w:style>
  <w:style w:type="character" w:customStyle="1" w:styleId="WW8Num9z2">
    <w:name w:val="WW8Num9z2"/>
    <w:rsid w:val="00403AD6"/>
    <w:rPr>
      <w:rFonts w:ascii="Wingdings" w:hAnsi="Wingdings"/>
    </w:rPr>
  </w:style>
  <w:style w:type="character" w:customStyle="1" w:styleId="WW8Num10z0">
    <w:name w:val="WW8Num10z0"/>
    <w:rsid w:val="00403AD6"/>
    <w:rPr>
      <w:rFonts w:ascii="Symbol" w:hAnsi="Symbol"/>
    </w:rPr>
  </w:style>
  <w:style w:type="character" w:customStyle="1" w:styleId="WW8Num10z1">
    <w:name w:val="WW8Num10z1"/>
    <w:rsid w:val="00403AD6"/>
    <w:rPr>
      <w:rFonts w:ascii="Courier New" w:hAnsi="Courier New"/>
    </w:rPr>
  </w:style>
  <w:style w:type="character" w:customStyle="1" w:styleId="WW8Num10z2">
    <w:name w:val="WW8Num10z2"/>
    <w:rsid w:val="00403AD6"/>
    <w:rPr>
      <w:rFonts w:ascii="Wingdings" w:hAnsi="Wingdings"/>
    </w:rPr>
  </w:style>
  <w:style w:type="character" w:customStyle="1" w:styleId="WW8Num11z0">
    <w:name w:val="WW8Num11z0"/>
    <w:rsid w:val="00403AD6"/>
    <w:rPr>
      <w:rFonts w:ascii="Symbol" w:hAnsi="Symbol"/>
    </w:rPr>
  </w:style>
  <w:style w:type="character" w:customStyle="1" w:styleId="WW8Num11z1">
    <w:name w:val="WW8Num11z1"/>
    <w:rsid w:val="00403AD6"/>
    <w:rPr>
      <w:rFonts w:ascii="Courier New" w:hAnsi="Courier New"/>
    </w:rPr>
  </w:style>
  <w:style w:type="character" w:customStyle="1" w:styleId="WW8Num11z2">
    <w:name w:val="WW8Num11z2"/>
    <w:rsid w:val="00403AD6"/>
    <w:rPr>
      <w:rFonts w:ascii="Wingdings" w:hAnsi="Wingdings"/>
    </w:rPr>
  </w:style>
  <w:style w:type="character" w:customStyle="1" w:styleId="WW8Num12z0">
    <w:name w:val="WW8Num12z0"/>
    <w:rsid w:val="00403AD6"/>
    <w:rPr>
      <w:rFonts w:ascii="Symbol" w:hAnsi="Symbol"/>
    </w:rPr>
  </w:style>
  <w:style w:type="character" w:customStyle="1" w:styleId="WW8Num12z1">
    <w:name w:val="WW8Num12z1"/>
    <w:rsid w:val="00403AD6"/>
    <w:rPr>
      <w:rFonts w:ascii="Courier New" w:hAnsi="Courier New"/>
    </w:rPr>
  </w:style>
  <w:style w:type="character" w:customStyle="1" w:styleId="WW8Num12z2">
    <w:name w:val="WW8Num12z2"/>
    <w:rsid w:val="00403AD6"/>
    <w:rPr>
      <w:rFonts w:ascii="Wingdings" w:hAnsi="Wingdings"/>
    </w:rPr>
  </w:style>
  <w:style w:type="character" w:customStyle="1" w:styleId="WW8Num13z0">
    <w:name w:val="WW8Num13z0"/>
    <w:rsid w:val="00403AD6"/>
    <w:rPr>
      <w:rFonts w:ascii="Wingdings" w:hAnsi="Wingdings"/>
    </w:rPr>
  </w:style>
  <w:style w:type="character" w:customStyle="1" w:styleId="WW8Num13z1">
    <w:name w:val="WW8Num13z1"/>
    <w:rsid w:val="00403AD6"/>
    <w:rPr>
      <w:rFonts w:ascii="Courier New" w:hAnsi="Courier New"/>
    </w:rPr>
  </w:style>
  <w:style w:type="character" w:customStyle="1" w:styleId="WW8Num13z3">
    <w:name w:val="WW8Num13z3"/>
    <w:rsid w:val="00403AD6"/>
    <w:rPr>
      <w:rFonts w:ascii="Symbol" w:hAnsi="Symbol"/>
    </w:rPr>
  </w:style>
  <w:style w:type="character" w:customStyle="1" w:styleId="WW8Num14z0">
    <w:name w:val="WW8Num14z0"/>
    <w:rsid w:val="00403AD6"/>
    <w:rPr>
      <w:rFonts w:ascii="Symbol" w:hAnsi="Symbol"/>
    </w:rPr>
  </w:style>
  <w:style w:type="character" w:customStyle="1" w:styleId="WW8Num14z1">
    <w:name w:val="WW8Num14z1"/>
    <w:rsid w:val="00403AD6"/>
    <w:rPr>
      <w:rFonts w:ascii="Courier New" w:hAnsi="Courier New"/>
    </w:rPr>
  </w:style>
  <w:style w:type="character" w:customStyle="1" w:styleId="WW8Num14z2">
    <w:name w:val="WW8Num14z2"/>
    <w:rsid w:val="00403AD6"/>
    <w:rPr>
      <w:rFonts w:ascii="Wingdings" w:hAnsi="Wingdings"/>
    </w:rPr>
  </w:style>
  <w:style w:type="character" w:customStyle="1" w:styleId="WW8Num15z0">
    <w:name w:val="WW8Num15z0"/>
    <w:rsid w:val="00403AD6"/>
    <w:rPr>
      <w:rFonts w:ascii="Symbol" w:hAnsi="Symbol"/>
    </w:rPr>
  </w:style>
  <w:style w:type="character" w:customStyle="1" w:styleId="WW8Num15z1">
    <w:name w:val="WW8Num15z1"/>
    <w:rsid w:val="00403AD6"/>
    <w:rPr>
      <w:rFonts w:ascii="Courier New" w:hAnsi="Courier New"/>
    </w:rPr>
  </w:style>
  <w:style w:type="character" w:customStyle="1" w:styleId="WW8Num15z2">
    <w:name w:val="WW8Num15z2"/>
    <w:rsid w:val="00403AD6"/>
    <w:rPr>
      <w:rFonts w:ascii="Wingdings" w:hAnsi="Wingdings"/>
    </w:rPr>
  </w:style>
  <w:style w:type="character" w:customStyle="1" w:styleId="WW8Num16z0">
    <w:name w:val="WW8Num16z0"/>
    <w:rsid w:val="00403AD6"/>
    <w:rPr>
      <w:rFonts w:ascii="Symbol" w:hAnsi="Symbol"/>
    </w:rPr>
  </w:style>
  <w:style w:type="character" w:customStyle="1" w:styleId="WW8Num16z1">
    <w:name w:val="WW8Num16z1"/>
    <w:rsid w:val="00403AD6"/>
    <w:rPr>
      <w:rFonts w:ascii="Courier New" w:hAnsi="Courier New"/>
    </w:rPr>
  </w:style>
  <w:style w:type="character" w:customStyle="1" w:styleId="WW8Num16z2">
    <w:name w:val="WW8Num16z2"/>
    <w:rsid w:val="00403AD6"/>
    <w:rPr>
      <w:rFonts w:ascii="Wingdings" w:hAnsi="Wingdings"/>
    </w:rPr>
  </w:style>
  <w:style w:type="character" w:customStyle="1" w:styleId="WW8Num17z0">
    <w:name w:val="WW8Num17z0"/>
    <w:rsid w:val="00403AD6"/>
    <w:rPr>
      <w:rFonts w:ascii="Symbol" w:hAnsi="Symbol"/>
      <w:sz w:val="28"/>
    </w:rPr>
  </w:style>
  <w:style w:type="character" w:customStyle="1" w:styleId="WW8Num17z1">
    <w:name w:val="WW8Num17z1"/>
    <w:rsid w:val="00403AD6"/>
    <w:rPr>
      <w:rFonts w:ascii="Courier New" w:hAnsi="Courier New"/>
    </w:rPr>
  </w:style>
  <w:style w:type="character" w:customStyle="1" w:styleId="WW8Num17z2">
    <w:name w:val="WW8Num17z2"/>
    <w:rsid w:val="00403AD6"/>
    <w:rPr>
      <w:rFonts w:ascii="Wingdings" w:hAnsi="Wingdings"/>
    </w:rPr>
  </w:style>
  <w:style w:type="character" w:customStyle="1" w:styleId="WW8Num18z0">
    <w:name w:val="WW8Num18z0"/>
    <w:rsid w:val="00403AD6"/>
    <w:rPr>
      <w:rFonts w:ascii="Symbol" w:hAnsi="Symbol"/>
    </w:rPr>
  </w:style>
  <w:style w:type="character" w:customStyle="1" w:styleId="WW8Num18z1">
    <w:name w:val="WW8Num18z1"/>
    <w:rsid w:val="00403AD6"/>
    <w:rPr>
      <w:rFonts w:ascii="Courier New" w:hAnsi="Courier New"/>
    </w:rPr>
  </w:style>
  <w:style w:type="character" w:customStyle="1" w:styleId="WW8Num18z2">
    <w:name w:val="WW8Num18z2"/>
    <w:rsid w:val="00403AD6"/>
    <w:rPr>
      <w:rFonts w:ascii="Wingdings" w:hAnsi="Wingdings"/>
    </w:rPr>
  </w:style>
  <w:style w:type="character" w:customStyle="1" w:styleId="WW8Num19z0">
    <w:name w:val="WW8Num19z0"/>
    <w:rsid w:val="00403AD6"/>
    <w:rPr>
      <w:rFonts w:ascii="Symbol" w:hAnsi="Symbol"/>
    </w:rPr>
  </w:style>
  <w:style w:type="character" w:customStyle="1" w:styleId="WW8Num19z1">
    <w:name w:val="WW8Num19z1"/>
    <w:rsid w:val="00403AD6"/>
    <w:rPr>
      <w:rFonts w:ascii="Courier New" w:hAnsi="Courier New"/>
    </w:rPr>
  </w:style>
  <w:style w:type="character" w:customStyle="1" w:styleId="WW8Num19z2">
    <w:name w:val="WW8Num19z2"/>
    <w:rsid w:val="00403AD6"/>
    <w:rPr>
      <w:rFonts w:ascii="Wingdings" w:hAnsi="Wingdings"/>
    </w:rPr>
  </w:style>
  <w:style w:type="character" w:customStyle="1" w:styleId="WW8Num20z0">
    <w:name w:val="WW8Num20z0"/>
    <w:rsid w:val="00403AD6"/>
    <w:rPr>
      <w:rFonts w:ascii="Symbol" w:hAnsi="Symbol"/>
    </w:rPr>
  </w:style>
  <w:style w:type="character" w:customStyle="1" w:styleId="WW8Num20z1">
    <w:name w:val="WW8Num20z1"/>
    <w:rsid w:val="00403AD6"/>
    <w:rPr>
      <w:rFonts w:ascii="Courier New" w:hAnsi="Courier New"/>
    </w:rPr>
  </w:style>
  <w:style w:type="character" w:customStyle="1" w:styleId="WW8Num20z2">
    <w:name w:val="WW8Num20z2"/>
    <w:rsid w:val="00403AD6"/>
    <w:rPr>
      <w:rFonts w:ascii="Wingdings" w:hAnsi="Wingdings"/>
    </w:rPr>
  </w:style>
  <w:style w:type="character" w:customStyle="1" w:styleId="WW8Num21z0">
    <w:name w:val="WW8Num21z0"/>
    <w:rsid w:val="00403AD6"/>
    <w:rPr>
      <w:rFonts w:ascii="Symbol" w:hAnsi="Symbol"/>
    </w:rPr>
  </w:style>
  <w:style w:type="character" w:customStyle="1" w:styleId="WW8Num21z1">
    <w:name w:val="WW8Num21z1"/>
    <w:rsid w:val="00403AD6"/>
    <w:rPr>
      <w:rFonts w:ascii="Courier New" w:hAnsi="Courier New"/>
    </w:rPr>
  </w:style>
  <w:style w:type="character" w:customStyle="1" w:styleId="WW8Num21z2">
    <w:name w:val="WW8Num21z2"/>
    <w:rsid w:val="00403AD6"/>
    <w:rPr>
      <w:rFonts w:ascii="Wingdings" w:hAnsi="Wingdings"/>
    </w:rPr>
  </w:style>
  <w:style w:type="character" w:customStyle="1" w:styleId="WW8Num22z0">
    <w:name w:val="WW8Num22z0"/>
    <w:rsid w:val="00403AD6"/>
  </w:style>
  <w:style w:type="character" w:customStyle="1" w:styleId="WW8Num23z0">
    <w:name w:val="WW8Num23z0"/>
    <w:rsid w:val="00403AD6"/>
    <w:rPr>
      <w:rFonts w:ascii="Symbol" w:hAnsi="Symbol"/>
    </w:rPr>
  </w:style>
  <w:style w:type="character" w:customStyle="1" w:styleId="WW8Num23z1">
    <w:name w:val="WW8Num23z1"/>
    <w:rsid w:val="00403AD6"/>
    <w:rPr>
      <w:rFonts w:ascii="Courier New" w:hAnsi="Courier New"/>
    </w:rPr>
  </w:style>
  <w:style w:type="character" w:customStyle="1" w:styleId="WW8Num23z2">
    <w:name w:val="WW8Num23z2"/>
    <w:rsid w:val="00403AD6"/>
    <w:rPr>
      <w:rFonts w:ascii="Wingdings" w:hAnsi="Wingdings"/>
    </w:rPr>
  </w:style>
  <w:style w:type="character" w:customStyle="1" w:styleId="WW8Num24z0">
    <w:name w:val="WW8Num24z0"/>
    <w:rsid w:val="00403AD6"/>
  </w:style>
  <w:style w:type="character" w:customStyle="1" w:styleId="WW8Num25z0">
    <w:name w:val="WW8Num25z0"/>
    <w:rsid w:val="00403AD6"/>
    <w:rPr>
      <w:rFonts w:ascii="Symbol" w:hAnsi="Symbol"/>
    </w:rPr>
  </w:style>
  <w:style w:type="character" w:customStyle="1" w:styleId="WW8Num25z1">
    <w:name w:val="WW8Num25z1"/>
    <w:rsid w:val="00403AD6"/>
    <w:rPr>
      <w:rFonts w:ascii="Courier New" w:hAnsi="Courier New"/>
    </w:rPr>
  </w:style>
  <w:style w:type="character" w:customStyle="1" w:styleId="WW8Num25z2">
    <w:name w:val="WW8Num25z2"/>
    <w:rsid w:val="00403AD6"/>
    <w:rPr>
      <w:rFonts w:ascii="Wingdings" w:hAnsi="Wingdings"/>
    </w:rPr>
  </w:style>
  <w:style w:type="character" w:customStyle="1" w:styleId="WW8Num26z0">
    <w:name w:val="WW8Num26z0"/>
    <w:rsid w:val="00403AD6"/>
    <w:rPr>
      <w:rFonts w:ascii="Symbol" w:hAnsi="Symbol"/>
      <w:sz w:val="28"/>
    </w:rPr>
  </w:style>
  <w:style w:type="character" w:customStyle="1" w:styleId="WW8Num26z1">
    <w:name w:val="WW8Num26z1"/>
    <w:rsid w:val="00403AD6"/>
    <w:rPr>
      <w:rFonts w:ascii="Courier New" w:hAnsi="Courier New"/>
    </w:rPr>
  </w:style>
  <w:style w:type="character" w:customStyle="1" w:styleId="WW8Num26z2">
    <w:name w:val="WW8Num26z2"/>
    <w:rsid w:val="00403AD6"/>
    <w:rPr>
      <w:rFonts w:ascii="Wingdings" w:hAnsi="Wingdings"/>
    </w:rPr>
  </w:style>
  <w:style w:type="character" w:customStyle="1" w:styleId="WW8Num27z0">
    <w:name w:val="WW8Num27z0"/>
    <w:rsid w:val="00403AD6"/>
    <w:rPr>
      <w:rFonts w:ascii="Symbol" w:hAnsi="Symbol"/>
    </w:rPr>
  </w:style>
  <w:style w:type="character" w:customStyle="1" w:styleId="WW8Num27z1">
    <w:name w:val="WW8Num27z1"/>
    <w:rsid w:val="00403AD6"/>
    <w:rPr>
      <w:rFonts w:ascii="Courier New" w:hAnsi="Courier New"/>
    </w:rPr>
  </w:style>
  <w:style w:type="character" w:customStyle="1" w:styleId="WW8Num27z2">
    <w:name w:val="WW8Num27z2"/>
    <w:rsid w:val="00403AD6"/>
    <w:rPr>
      <w:rFonts w:ascii="Wingdings" w:hAnsi="Wingdings"/>
    </w:rPr>
  </w:style>
  <w:style w:type="character" w:customStyle="1" w:styleId="WW8Num28z0">
    <w:name w:val="WW8Num28z0"/>
    <w:rsid w:val="00403AD6"/>
    <w:rPr>
      <w:rFonts w:ascii="Symbol" w:hAnsi="Symbol"/>
    </w:rPr>
  </w:style>
  <w:style w:type="character" w:customStyle="1" w:styleId="WW8Num28z1">
    <w:name w:val="WW8Num28z1"/>
    <w:rsid w:val="00403AD6"/>
    <w:rPr>
      <w:rFonts w:ascii="Courier New" w:hAnsi="Courier New"/>
    </w:rPr>
  </w:style>
  <w:style w:type="character" w:customStyle="1" w:styleId="WW8Num28z2">
    <w:name w:val="WW8Num28z2"/>
    <w:rsid w:val="00403AD6"/>
    <w:rPr>
      <w:rFonts w:ascii="Wingdings" w:hAnsi="Wingdings"/>
    </w:rPr>
  </w:style>
  <w:style w:type="character" w:customStyle="1" w:styleId="WW8Num29z0">
    <w:name w:val="WW8Num29z0"/>
    <w:rsid w:val="00403AD6"/>
    <w:rPr>
      <w:rFonts w:ascii="Symbol" w:hAnsi="Symbol"/>
    </w:rPr>
  </w:style>
  <w:style w:type="character" w:customStyle="1" w:styleId="WW8Num29z1">
    <w:name w:val="WW8Num29z1"/>
    <w:rsid w:val="00403AD6"/>
    <w:rPr>
      <w:rFonts w:ascii="Courier New" w:hAnsi="Courier New"/>
    </w:rPr>
  </w:style>
  <w:style w:type="character" w:customStyle="1" w:styleId="WW8Num29z2">
    <w:name w:val="WW8Num29z2"/>
    <w:rsid w:val="00403AD6"/>
    <w:rPr>
      <w:rFonts w:ascii="Wingdings" w:hAnsi="Wingdings"/>
    </w:rPr>
  </w:style>
  <w:style w:type="character" w:customStyle="1" w:styleId="WW8Num30z0">
    <w:name w:val="WW8Num30z0"/>
    <w:rsid w:val="00403AD6"/>
    <w:rPr>
      <w:rFonts w:ascii="Symbol" w:hAnsi="Symbol"/>
    </w:rPr>
  </w:style>
  <w:style w:type="character" w:customStyle="1" w:styleId="WW8Num30z1">
    <w:name w:val="WW8Num30z1"/>
    <w:rsid w:val="00403AD6"/>
    <w:rPr>
      <w:rFonts w:ascii="Courier New" w:hAnsi="Courier New"/>
    </w:rPr>
  </w:style>
  <w:style w:type="character" w:customStyle="1" w:styleId="WW8Num30z2">
    <w:name w:val="WW8Num30z2"/>
    <w:rsid w:val="00403AD6"/>
    <w:rPr>
      <w:rFonts w:ascii="Wingdings" w:hAnsi="Wingdings"/>
    </w:rPr>
  </w:style>
  <w:style w:type="character" w:customStyle="1" w:styleId="WW8Num31z0">
    <w:name w:val="WW8Num31z0"/>
    <w:rsid w:val="00403AD6"/>
    <w:rPr>
      <w:rFonts w:ascii="Symbol" w:hAnsi="Symbol"/>
      <w:color w:val="auto"/>
      <w:kern w:val="1"/>
      <w:sz w:val="28"/>
    </w:rPr>
  </w:style>
  <w:style w:type="character" w:customStyle="1" w:styleId="WW8Num31z1">
    <w:name w:val="WW8Num31z1"/>
    <w:rsid w:val="00403AD6"/>
    <w:rPr>
      <w:rFonts w:ascii="Courier New" w:hAnsi="Courier New"/>
      <w:sz w:val="20"/>
    </w:rPr>
  </w:style>
  <w:style w:type="character" w:customStyle="1" w:styleId="WW8Num31z2">
    <w:name w:val="WW8Num31z2"/>
    <w:rsid w:val="00403AD6"/>
    <w:rPr>
      <w:rFonts w:ascii="Wingdings" w:hAnsi="Wingdings"/>
      <w:sz w:val="20"/>
    </w:rPr>
  </w:style>
  <w:style w:type="character" w:customStyle="1" w:styleId="WW8Num32z0">
    <w:name w:val="WW8Num32z0"/>
    <w:rsid w:val="00403AD6"/>
  </w:style>
  <w:style w:type="character" w:customStyle="1" w:styleId="WW8Num33z0">
    <w:name w:val="WW8Num33z0"/>
    <w:rsid w:val="00403AD6"/>
    <w:rPr>
      <w:rFonts w:ascii="Symbol" w:hAnsi="Symbol"/>
    </w:rPr>
  </w:style>
  <w:style w:type="character" w:customStyle="1" w:styleId="WW8Num33z1">
    <w:name w:val="WW8Num33z1"/>
    <w:rsid w:val="00403AD6"/>
    <w:rPr>
      <w:rFonts w:ascii="Courier New" w:hAnsi="Courier New"/>
    </w:rPr>
  </w:style>
  <w:style w:type="character" w:customStyle="1" w:styleId="WW8Num33z2">
    <w:name w:val="WW8Num33z2"/>
    <w:rsid w:val="00403AD6"/>
    <w:rPr>
      <w:rFonts w:ascii="Wingdings" w:hAnsi="Wingdings"/>
    </w:rPr>
  </w:style>
  <w:style w:type="character" w:customStyle="1" w:styleId="WW8Num34z0">
    <w:name w:val="WW8Num34z0"/>
    <w:rsid w:val="00403AD6"/>
    <w:rPr>
      <w:rFonts w:ascii="Symbol" w:hAnsi="Symbol"/>
    </w:rPr>
  </w:style>
  <w:style w:type="character" w:customStyle="1" w:styleId="WW8Num34z1">
    <w:name w:val="WW8Num34z1"/>
    <w:rsid w:val="00403AD6"/>
    <w:rPr>
      <w:rFonts w:ascii="Courier New" w:hAnsi="Courier New"/>
    </w:rPr>
  </w:style>
  <w:style w:type="character" w:customStyle="1" w:styleId="WW8Num34z2">
    <w:name w:val="WW8Num34z2"/>
    <w:rsid w:val="00403AD6"/>
    <w:rPr>
      <w:rFonts w:ascii="Wingdings" w:hAnsi="Wingdings"/>
    </w:rPr>
  </w:style>
  <w:style w:type="character" w:customStyle="1" w:styleId="WW8Num35z0">
    <w:name w:val="WW8Num35z0"/>
    <w:rsid w:val="00403AD6"/>
    <w:rPr>
      <w:rFonts w:ascii="Symbol" w:hAnsi="Symbol"/>
    </w:rPr>
  </w:style>
  <w:style w:type="character" w:customStyle="1" w:styleId="WW8Num35z1">
    <w:name w:val="WW8Num35z1"/>
    <w:rsid w:val="00403AD6"/>
    <w:rPr>
      <w:rFonts w:ascii="Courier New" w:hAnsi="Courier New"/>
    </w:rPr>
  </w:style>
  <w:style w:type="character" w:customStyle="1" w:styleId="WW8Num35z2">
    <w:name w:val="WW8Num35z2"/>
    <w:rsid w:val="00403AD6"/>
    <w:rPr>
      <w:rFonts w:ascii="Wingdings" w:hAnsi="Wingdings"/>
    </w:rPr>
  </w:style>
  <w:style w:type="character" w:customStyle="1" w:styleId="WW8Num36z0">
    <w:name w:val="WW8Num36z0"/>
    <w:rsid w:val="00403AD6"/>
    <w:rPr>
      <w:rFonts w:ascii="Symbol" w:hAnsi="Symbol"/>
    </w:rPr>
  </w:style>
  <w:style w:type="character" w:customStyle="1" w:styleId="WW8Num36z1">
    <w:name w:val="WW8Num36z1"/>
    <w:rsid w:val="00403AD6"/>
    <w:rPr>
      <w:rFonts w:ascii="Courier New" w:hAnsi="Courier New"/>
    </w:rPr>
  </w:style>
  <w:style w:type="character" w:customStyle="1" w:styleId="WW8Num36z2">
    <w:name w:val="WW8Num36z2"/>
    <w:rsid w:val="00403AD6"/>
    <w:rPr>
      <w:rFonts w:ascii="Wingdings" w:hAnsi="Wingdings"/>
    </w:rPr>
  </w:style>
  <w:style w:type="character" w:customStyle="1" w:styleId="WW8Num37z0">
    <w:name w:val="WW8Num37z0"/>
    <w:rsid w:val="00403AD6"/>
    <w:rPr>
      <w:rFonts w:ascii="Symbol" w:hAnsi="Symbol"/>
    </w:rPr>
  </w:style>
  <w:style w:type="character" w:customStyle="1" w:styleId="WW8Num37z1">
    <w:name w:val="WW8Num37z1"/>
    <w:rsid w:val="00403AD6"/>
    <w:rPr>
      <w:rFonts w:ascii="Courier New" w:hAnsi="Courier New"/>
    </w:rPr>
  </w:style>
  <w:style w:type="character" w:customStyle="1" w:styleId="WW8Num37z2">
    <w:name w:val="WW8Num37z2"/>
    <w:rsid w:val="00403AD6"/>
    <w:rPr>
      <w:rFonts w:ascii="Wingdings" w:hAnsi="Wingdings"/>
    </w:rPr>
  </w:style>
  <w:style w:type="character" w:customStyle="1" w:styleId="WW8Num38z0">
    <w:name w:val="WW8Num38z0"/>
    <w:rsid w:val="00403AD6"/>
    <w:rPr>
      <w:rFonts w:ascii="Symbol" w:hAnsi="Symbol"/>
    </w:rPr>
  </w:style>
  <w:style w:type="character" w:customStyle="1" w:styleId="WW8Num38z1">
    <w:name w:val="WW8Num38z1"/>
    <w:rsid w:val="00403AD6"/>
    <w:rPr>
      <w:rFonts w:ascii="Courier New" w:hAnsi="Courier New"/>
    </w:rPr>
  </w:style>
  <w:style w:type="character" w:customStyle="1" w:styleId="WW8Num38z2">
    <w:name w:val="WW8Num38z2"/>
    <w:rsid w:val="00403AD6"/>
    <w:rPr>
      <w:rFonts w:ascii="Wingdings" w:hAnsi="Wingdings"/>
    </w:rPr>
  </w:style>
  <w:style w:type="character" w:customStyle="1" w:styleId="WW8Num39z0">
    <w:name w:val="WW8Num39z0"/>
    <w:rsid w:val="00403AD6"/>
    <w:rPr>
      <w:rFonts w:ascii="Symbol" w:hAnsi="Symbol"/>
    </w:rPr>
  </w:style>
  <w:style w:type="character" w:customStyle="1" w:styleId="WW8Num39z1">
    <w:name w:val="WW8Num39z1"/>
    <w:rsid w:val="00403AD6"/>
    <w:rPr>
      <w:rFonts w:ascii="Courier New" w:hAnsi="Courier New"/>
    </w:rPr>
  </w:style>
  <w:style w:type="character" w:customStyle="1" w:styleId="WW8Num39z2">
    <w:name w:val="WW8Num39z2"/>
    <w:rsid w:val="00403AD6"/>
    <w:rPr>
      <w:rFonts w:ascii="Wingdings" w:hAnsi="Wingdings"/>
    </w:rPr>
  </w:style>
  <w:style w:type="character" w:customStyle="1" w:styleId="WW8Num40z0">
    <w:name w:val="WW8Num40z0"/>
    <w:rsid w:val="00403AD6"/>
    <w:rPr>
      <w:rFonts w:ascii="Symbol" w:hAnsi="Symbol"/>
      <w:color w:val="auto"/>
      <w:sz w:val="28"/>
    </w:rPr>
  </w:style>
  <w:style w:type="character" w:customStyle="1" w:styleId="WW8Num40z1">
    <w:name w:val="WW8Num40z1"/>
    <w:rsid w:val="00403AD6"/>
    <w:rPr>
      <w:rFonts w:ascii="Courier New" w:hAnsi="Courier New"/>
    </w:rPr>
  </w:style>
  <w:style w:type="character" w:customStyle="1" w:styleId="WW8Num40z2">
    <w:name w:val="WW8Num40z2"/>
    <w:rsid w:val="00403AD6"/>
    <w:rPr>
      <w:rFonts w:ascii="Wingdings" w:hAnsi="Wingdings"/>
    </w:rPr>
  </w:style>
  <w:style w:type="character" w:customStyle="1" w:styleId="WW8Num41z0">
    <w:name w:val="WW8Num41z0"/>
    <w:rsid w:val="00403AD6"/>
    <w:rPr>
      <w:rFonts w:ascii="Times New Roman" w:hAnsi="Times New Roman"/>
    </w:rPr>
  </w:style>
  <w:style w:type="character" w:customStyle="1" w:styleId="WW8Num42z0">
    <w:name w:val="WW8Num42z0"/>
    <w:rsid w:val="00403AD6"/>
    <w:rPr>
      <w:rFonts w:ascii="Symbol" w:hAnsi="Symbol"/>
    </w:rPr>
  </w:style>
  <w:style w:type="character" w:customStyle="1" w:styleId="WW8Num42z1">
    <w:name w:val="WW8Num42z1"/>
    <w:rsid w:val="00403AD6"/>
    <w:rPr>
      <w:rFonts w:ascii="Courier New" w:hAnsi="Courier New"/>
    </w:rPr>
  </w:style>
  <w:style w:type="character" w:customStyle="1" w:styleId="WW8Num42z2">
    <w:name w:val="WW8Num42z2"/>
    <w:rsid w:val="00403AD6"/>
    <w:rPr>
      <w:rFonts w:ascii="Wingdings" w:hAnsi="Wingdings"/>
    </w:rPr>
  </w:style>
  <w:style w:type="character" w:customStyle="1" w:styleId="WW8Num43z0">
    <w:name w:val="WW8Num43z0"/>
    <w:rsid w:val="00403AD6"/>
    <w:rPr>
      <w:rFonts w:ascii="Symbol" w:hAnsi="Symbol"/>
    </w:rPr>
  </w:style>
  <w:style w:type="character" w:customStyle="1" w:styleId="WW8Num43z1">
    <w:name w:val="WW8Num43z1"/>
    <w:rsid w:val="00403AD6"/>
    <w:rPr>
      <w:rFonts w:ascii="Courier New" w:hAnsi="Courier New"/>
    </w:rPr>
  </w:style>
  <w:style w:type="character" w:customStyle="1" w:styleId="WW8Num43z2">
    <w:name w:val="WW8Num43z2"/>
    <w:rsid w:val="00403AD6"/>
    <w:rPr>
      <w:rFonts w:ascii="Wingdings" w:hAnsi="Wingdings"/>
    </w:rPr>
  </w:style>
  <w:style w:type="character" w:customStyle="1" w:styleId="WW8Num44z0">
    <w:name w:val="WW8Num44z0"/>
    <w:rsid w:val="00403AD6"/>
  </w:style>
  <w:style w:type="character" w:customStyle="1" w:styleId="WW8Num45z0">
    <w:name w:val="WW8Num45z0"/>
    <w:rsid w:val="00403AD6"/>
  </w:style>
  <w:style w:type="character" w:customStyle="1" w:styleId="WW8Num45z1">
    <w:name w:val="WW8Num45z1"/>
    <w:rsid w:val="00403AD6"/>
    <w:rPr>
      <w:rFonts w:ascii="Courier New" w:hAnsi="Courier New"/>
    </w:rPr>
  </w:style>
  <w:style w:type="character" w:customStyle="1" w:styleId="WW8Num45z2">
    <w:name w:val="WW8Num45z2"/>
    <w:rsid w:val="00403AD6"/>
    <w:rPr>
      <w:rFonts w:ascii="Wingdings" w:hAnsi="Wingdings"/>
    </w:rPr>
  </w:style>
  <w:style w:type="character" w:customStyle="1" w:styleId="WW8Num45z3">
    <w:name w:val="WW8Num45z3"/>
    <w:rsid w:val="00403AD6"/>
    <w:rPr>
      <w:rFonts w:ascii="Symbol" w:hAnsi="Symbol"/>
    </w:rPr>
  </w:style>
  <w:style w:type="character" w:customStyle="1" w:styleId="WW8Num46z0">
    <w:name w:val="WW8Num46z0"/>
    <w:rsid w:val="00403AD6"/>
  </w:style>
  <w:style w:type="character" w:customStyle="1" w:styleId="WW8Num46z1">
    <w:name w:val="WW8Num46z1"/>
    <w:rsid w:val="00403AD6"/>
  </w:style>
  <w:style w:type="character" w:customStyle="1" w:styleId="WW8Num47z0">
    <w:name w:val="WW8Num47z0"/>
    <w:rsid w:val="00403AD6"/>
    <w:rPr>
      <w:rFonts w:ascii="Symbol" w:hAnsi="Symbol"/>
    </w:rPr>
  </w:style>
  <w:style w:type="character" w:customStyle="1" w:styleId="WW8Num47z1">
    <w:name w:val="WW8Num47z1"/>
    <w:rsid w:val="00403AD6"/>
    <w:rPr>
      <w:rFonts w:ascii="Courier New" w:hAnsi="Courier New"/>
    </w:rPr>
  </w:style>
  <w:style w:type="character" w:customStyle="1" w:styleId="WW8Num47z2">
    <w:name w:val="WW8Num47z2"/>
    <w:rsid w:val="00403AD6"/>
    <w:rPr>
      <w:rFonts w:ascii="Wingdings" w:hAnsi="Wingdings"/>
    </w:rPr>
  </w:style>
  <w:style w:type="character" w:customStyle="1" w:styleId="WW8Num48z0">
    <w:name w:val="WW8Num48z0"/>
    <w:rsid w:val="00403AD6"/>
  </w:style>
  <w:style w:type="character" w:customStyle="1" w:styleId="WW8Num49z0">
    <w:name w:val="WW8Num49z0"/>
    <w:rsid w:val="00403AD6"/>
    <w:rPr>
      <w:rFonts w:ascii="Symbol" w:hAnsi="Symbol"/>
    </w:rPr>
  </w:style>
  <w:style w:type="character" w:customStyle="1" w:styleId="WW8Num49z1">
    <w:name w:val="WW8Num49z1"/>
    <w:rsid w:val="00403AD6"/>
    <w:rPr>
      <w:rFonts w:ascii="Courier New" w:hAnsi="Courier New"/>
    </w:rPr>
  </w:style>
  <w:style w:type="character" w:customStyle="1" w:styleId="WW8Num49z2">
    <w:name w:val="WW8Num49z2"/>
    <w:rsid w:val="00403AD6"/>
    <w:rPr>
      <w:rFonts w:ascii="Wingdings" w:hAnsi="Wingdings"/>
    </w:rPr>
  </w:style>
  <w:style w:type="character" w:customStyle="1" w:styleId="WW8Num50z0">
    <w:name w:val="WW8Num50z0"/>
    <w:rsid w:val="00403AD6"/>
    <w:rPr>
      <w:rFonts w:ascii="Symbol" w:hAnsi="Symbol"/>
    </w:rPr>
  </w:style>
  <w:style w:type="character" w:customStyle="1" w:styleId="WW8Num50z1">
    <w:name w:val="WW8Num50z1"/>
    <w:rsid w:val="00403AD6"/>
    <w:rPr>
      <w:rFonts w:ascii="Courier New" w:hAnsi="Courier New"/>
    </w:rPr>
  </w:style>
  <w:style w:type="character" w:customStyle="1" w:styleId="WW8Num50z2">
    <w:name w:val="WW8Num50z2"/>
    <w:rsid w:val="00403AD6"/>
    <w:rPr>
      <w:rFonts w:ascii="Wingdings" w:hAnsi="Wingdings"/>
    </w:rPr>
  </w:style>
  <w:style w:type="character" w:customStyle="1" w:styleId="WW8Num51z0">
    <w:name w:val="WW8Num51z0"/>
    <w:rsid w:val="00403AD6"/>
  </w:style>
  <w:style w:type="character" w:customStyle="1" w:styleId="WW8Num52z0">
    <w:name w:val="WW8Num52z0"/>
    <w:rsid w:val="00403AD6"/>
    <w:rPr>
      <w:rFonts w:ascii="Symbol" w:hAnsi="Symbol"/>
    </w:rPr>
  </w:style>
  <w:style w:type="character" w:customStyle="1" w:styleId="WW8Num52z1">
    <w:name w:val="WW8Num52z1"/>
    <w:rsid w:val="00403AD6"/>
    <w:rPr>
      <w:rFonts w:ascii="Courier New" w:hAnsi="Courier New"/>
    </w:rPr>
  </w:style>
  <w:style w:type="character" w:customStyle="1" w:styleId="WW8Num52z2">
    <w:name w:val="WW8Num52z2"/>
    <w:rsid w:val="00403AD6"/>
    <w:rPr>
      <w:rFonts w:ascii="Wingdings" w:hAnsi="Wingdings"/>
    </w:rPr>
  </w:style>
  <w:style w:type="character" w:customStyle="1" w:styleId="WW8Num53z0">
    <w:name w:val="WW8Num53z0"/>
    <w:rsid w:val="00403AD6"/>
    <w:rPr>
      <w:rFonts w:ascii="Symbol" w:hAnsi="Symbol"/>
    </w:rPr>
  </w:style>
  <w:style w:type="character" w:customStyle="1" w:styleId="WW8Num53z1">
    <w:name w:val="WW8Num53z1"/>
    <w:rsid w:val="00403AD6"/>
    <w:rPr>
      <w:rFonts w:ascii="Courier New" w:hAnsi="Courier New"/>
    </w:rPr>
  </w:style>
  <w:style w:type="character" w:customStyle="1" w:styleId="WW8Num53z2">
    <w:name w:val="WW8Num53z2"/>
    <w:rsid w:val="00403AD6"/>
    <w:rPr>
      <w:rFonts w:ascii="Wingdings" w:hAnsi="Wingdings"/>
    </w:rPr>
  </w:style>
  <w:style w:type="character" w:customStyle="1" w:styleId="WW8Num54z0">
    <w:name w:val="WW8Num54z0"/>
    <w:rsid w:val="00403AD6"/>
    <w:rPr>
      <w:rFonts w:ascii="Symbol" w:hAnsi="Symbol"/>
    </w:rPr>
  </w:style>
  <w:style w:type="character" w:customStyle="1" w:styleId="WW8Num54z1">
    <w:name w:val="WW8Num54z1"/>
    <w:rsid w:val="00403AD6"/>
    <w:rPr>
      <w:rFonts w:ascii="Courier New" w:hAnsi="Courier New"/>
    </w:rPr>
  </w:style>
  <w:style w:type="character" w:customStyle="1" w:styleId="WW8Num54z2">
    <w:name w:val="WW8Num54z2"/>
    <w:rsid w:val="00403AD6"/>
    <w:rPr>
      <w:rFonts w:ascii="Wingdings" w:hAnsi="Wingdings"/>
    </w:rPr>
  </w:style>
  <w:style w:type="character" w:customStyle="1" w:styleId="WW8Num55z0">
    <w:name w:val="WW8Num55z0"/>
    <w:rsid w:val="00403AD6"/>
    <w:rPr>
      <w:rFonts w:ascii="Symbol" w:hAnsi="Symbol"/>
    </w:rPr>
  </w:style>
  <w:style w:type="character" w:customStyle="1" w:styleId="WW8Num55z1">
    <w:name w:val="WW8Num55z1"/>
    <w:rsid w:val="00403AD6"/>
    <w:rPr>
      <w:rFonts w:ascii="Courier New" w:hAnsi="Courier New"/>
    </w:rPr>
  </w:style>
  <w:style w:type="character" w:customStyle="1" w:styleId="WW8Num55z2">
    <w:name w:val="WW8Num55z2"/>
    <w:rsid w:val="00403AD6"/>
    <w:rPr>
      <w:rFonts w:ascii="Wingdings" w:hAnsi="Wingdings"/>
    </w:rPr>
  </w:style>
  <w:style w:type="character" w:customStyle="1" w:styleId="WW8Num56z0">
    <w:name w:val="WW8Num56z0"/>
    <w:rsid w:val="00403AD6"/>
    <w:rPr>
      <w:rFonts w:ascii="Times New Roman" w:hAnsi="Times New Roman"/>
    </w:rPr>
  </w:style>
  <w:style w:type="character" w:customStyle="1" w:styleId="WW8Num56z1">
    <w:name w:val="WW8Num56z1"/>
    <w:rsid w:val="00403AD6"/>
    <w:rPr>
      <w:rFonts w:ascii="Courier New" w:hAnsi="Courier New"/>
    </w:rPr>
  </w:style>
  <w:style w:type="character" w:customStyle="1" w:styleId="WW8Num56z2">
    <w:name w:val="WW8Num56z2"/>
    <w:rsid w:val="00403AD6"/>
    <w:rPr>
      <w:rFonts w:ascii="Wingdings" w:hAnsi="Wingdings"/>
    </w:rPr>
  </w:style>
  <w:style w:type="character" w:customStyle="1" w:styleId="WW8Num56z3">
    <w:name w:val="WW8Num56z3"/>
    <w:rsid w:val="00403AD6"/>
    <w:rPr>
      <w:rFonts w:ascii="Symbol" w:hAnsi="Symbol"/>
    </w:rPr>
  </w:style>
  <w:style w:type="character" w:customStyle="1" w:styleId="WW8Num57z0">
    <w:name w:val="WW8Num57z0"/>
    <w:rsid w:val="00403AD6"/>
    <w:rPr>
      <w:rFonts w:ascii="Symbol" w:hAnsi="Symbol"/>
    </w:rPr>
  </w:style>
  <w:style w:type="character" w:customStyle="1" w:styleId="WW8Num57z1">
    <w:name w:val="WW8Num57z1"/>
    <w:rsid w:val="00403AD6"/>
    <w:rPr>
      <w:rFonts w:ascii="Courier New" w:hAnsi="Courier New"/>
    </w:rPr>
  </w:style>
  <w:style w:type="character" w:customStyle="1" w:styleId="WW8Num57z2">
    <w:name w:val="WW8Num57z2"/>
    <w:rsid w:val="00403AD6"/>
    <w:rPr>
      <w:rFonts w:ascii="Wingdings" w:hAnsi="Wingdings"/>
    </w:rPr>
  </w:style>
  <w:style w:type="character" w:customStyle="1" w:styleId="WW8Num58z0">
    <w:name w:val="WW8Num58z0"/>
    <w:rsid w:val="00403AD6"/>
    <w:rPr>
      <w:rFonts w:ascii="Symbol" w:hAnsi="Symbol"/>
    </w:rPr>
  </w:style>
  <w:style w:type="character" w:customStyle="1" w:styleId="WW8Num58z1">
    <w:name w:val="WW8Num58z1"/>
    <w:rsid w:val="00403AD6"/>
    <w:rPr>
      <w:rFonts w:ascii="Courier New" w:hAnsi="Courier New"/>
    </w:rPr>
  </w:style>
  <w:style w:type="character" w:customStyle="1" w:styleId="WW8Num58z2">
    <w:name w:val="WW8Num58z2"/>
    <w:rsid w:val="00403AD6"/>
    <w:rPr>
      <w:rFonts w:ascii="Wingdings" w:hAnsi="Wingdings"/>
    </w:rPr>
  </w:style>
  <w:style w:type="character" w:customStyle="1" w:styleId="WW8Num59z0">
    <w:name w:val="WW8Num59z0"/>
    <w:rsid w:val="00403AD6"/>
    <w:rPr>
      <w:rFonts w:ascii="Symbol" w:hAnsi="Symbol"/>
    </w:rPr>
  </w:style>
  <w:style w:type="character" w:customStyle="1" w:styleId="WW8Num59z1">
    <w:name w:val="WW8Num59z1"/>
    <w:rsid w:val="00403AD6"/>
    <w:rPr>
      <w:rFonts w:ascii="Courier New" w:hAnsi="Courier New"/>
    </w:rPr>
  </w:style>
  <w:style w:type="character" w:customStyle="1" w:styleId="WW8Num59z2">
    <w:name w:val="WW8Num59z2"/>
    <w:rsid w:val="00403AD6"/>
    <w:rPr>
      <w:rFonts w:ascii="Wingdings" w:hAnsi="Wingdings"/>
    </w:rPr>
  </w:style>
  <w:style w:type="character" w:customStyle="1" w:styleId="WW8Num60z0">
    <w:name w:val="WW8Num60z0"/>
    <w:rsid w:val="00403AD6"/>
    <w:rPr>
      <w:rFonts w:ascii="Symbol" w:hAnsi="Symbol"/>
    </w:rPr>
  </w:style>
  <w:style w:type="character" w:customStyle="1" w:styleId="WW8Num60z1">
    <w:name w:val="WW8Num60z1"/>
    <w:rsid w:val="00403AD6"/>
    <w:rPr>
      <w:rFonts w:ascii="Courier New" w:hAnsi="Courier New"/>
    </w:rPr>
  </w:style>
  <w:style w:type="character" w:customStyle="1" w:styleId="WW8Num60z2">
    <w:name w:val="WW8Num60z2"/>
    <w:rsid w:val="00403AD6"/>
    <w:rPr>
      <w:rFonts w:ascii="Wingdings" w:hAnsi="Wingdings"/>
    </w:rPr>
  </w:style>
  <w:style w:type="character" w:customStyle="1" w:styleId="WW8Num61z0">
    <w:name w:val="WW8Num61z0"/>
    <w:rsid w:val="00403AD6"/>
    <w:rPr>
      <w:rFonts w:ascii="Symbol" w:hAnsi="Symbol"/>
    </w:rPr>
  </w:style>
  <w:style w:type="character" w:customStyle="1" w:styleId="WW8Num61z1">
    <w:name w:val="WW8Num61z1"/>
    <w:rsid w:val="00403AD6"/>
    <w:rPr>
      <w:rFonts w:ascii="Courier New" w:hAnsi="Courier New"/>
    </w:rPr>
  </w:style>
  <w:style w:type="character" w:customStyle="1" w:styleId="WW8Num61z2">
    <w:name w:val="WW8Num61z2"/>
    <w:rsid w:val="00403AD6"/>
    <w:rPr>
      <w:rFonts w:ascii="Wingdings" w:hAnsi="Wingdings"/>
    </w:rPr>
  </w:style>
  <w:style w:type="character" w:customStyle="1" w:styleId="WW8Num62z0">
    <w:name w:val="WW8Num62z0"/>
    <w:rsid w:val="00403AD6"/>
    <w:rPr>
      <w:rFonts w:ascii="Times New Roman" w:hAnsi="Times New Roman"/>
      <w:color w:val="44423F"/>
      <w:w w:val="132"/>
      <w:sz w:val="22"/>
    </w:rPr>
  </w:style>
  <w:style w:type="character" w:customStyle="1" w:styleId="WW8Num62z1">
    <w:name w:val="WW8Num62z1"/>
    <w:rsid w:val="00403AD6"/>
  </w:style>
  <w:style w:type="character" w:customStyle="1" w:styleId="WW8Num62z2">
    <w:name w:val="WW8Num62z2"/>
    <w:rsid w:val="00403AD6"/>
  </w:style>
  <w:style w:type="character" w:customStyle="1" w:styleId="WW8Num62z3">
    <w:name w:val="WW8Num62z3"/>
    <w:rsid w:val="00403AD6"/>
  </w:style>
  <w:style w:type="character" w:customStyle="1" w:styleId="WW8Num62z4">
    <w:name w:val="WW8Num62z4"/>
    <w:rsid w:val="00403AD6"/>
  </w:style>
  <w:style w:type="character" w:customStyle="1" w:styleId="WW8Num62z5">
    <w:name w:val="WW8Num62z5"/>
    <w:rsid w:val="00403AD6"/>
  </w:style>
  <w:style w:type="character" w:customStyle="1" w:styleId="WW8Num62z6">
    <w:name w:val="WW8Num62z6"/>
    <w:rsid w:val="00403AD6"/>
  </w:style>
  <w:style w:type="character" w:customStyle="1" w:styleId="WW8Num62z7">
    <w:name w:val="WW8Num62z7"/>
    <w:rsid w:val="00403AD6"/>
  </w:style>
  <w:style w:type="character" w:customStyle="1" w:styleId="WW8Num62z8">
    <w:name w:val="WW8Num62z8"/>
    <w:rsid w:val="00403AD6"/>
  </w:style>
  <w:style w:type="character" w:customStyle="1" w:styleId="WW8Num63z0">
    <w:name w:val="WW8Num63z0"/>
    <w:rsid w:val="00403AD6"/>
    <w:rPr>
      <w:rFonts w:ascii="Symbol" w:hAnsi="Symbol"/>
    </w:rPr>
  </w:style>
  <w:style w:type="character" w:customStyle="1" w:styleId="WW8Num63z1">
    <w:name w:val="WW8Num63z1"/>
    <w:rsid w:val="00403AD6"/>
    <w:rPr>
      <w:rFonts w:ascii="Courier New" w:hAnsi="Courier New"/>
    </w:rPr>
  </w:style>
  <w:style w:type="character" w:customStyle="1" w:styleId="WW8Num63z2">
    <w:name w:val="WW8Num63z2"/>
    <w:rsid w:val="00403AD6"/>
    <w:rPr>
      <w:rFonts w:ascii="Wingdings" w:hAnsi="Wingdings"/>
    </w:rPr>
  </w:style>
  <w:style w:type="character" w:customStyle="1" w:styleId="WW8Num64z0">
    <w:name w:val="WW8Num64z0"/>
    <w:rsid w:val="00403AD6"/>
    <w:rPr>
      <w:rFonts w:ascii="Symbol" w:hAnsi="Symbol"/>
    </w:rPr>
  </w:style>
  <w:style w:type="character" w:customStyle="1" w:styleId="WW8Num64z1">
    <w:name w:val="WW8Num64z1"/>
    <w:rsid w:val="00403AD6"/>
    <w:rPr>
      <w:rFonts w:ascii="Courier New" w:hAnsi="Courier New"/>
    </w:rPr>
  </w:style>
  <w:style w:type="character" w:customStyle="1" w:styleId="WW8Num64z2">
    <w:name w:val="WW8Num64z2"/>
    <w:rsid w:val="00403AD6"/>
    <w:rPr>
      <w:rFonts w:ascii="Wingdings" w:hAnsi="Wingdings"/>
    </w:rPr>
  </w:style>
  <w:style w:type="character" w:customStyle="1" w:styleId="WW8Num65z0">
    <w:name w:val="WW8Num65z0"/>
    <w:rsid w:val="00403AD6"/>
    <w:rPr>
      <w:rFonts w:ascii="Symbol" w:hAnsi="Symbol"/>
    </w:rPr>
  </w:style>
  <w:style w:type="character" w:customStyle="1" w:styleId="WW8Num65z1">
    <w:name w:val="WW8Num65z1"/>
    <w:rsid w:val="00403AD6"/>
    <w:rPr>
      <w:rFonts w:ascii="Courier New" w:hAnsi="Courier New"/>
    </w:rPr>
  </w:style>
  <w:style w:type="character" w:customStyle="1" w:styleId="WW8Num65z2">
    <w:name w:val="WW8Num65z2"/>
    <w:rsid w:val="00403AD6"/>
    <w:rPr>
      <w:rFonts w:ascii="Wingdings" w:hAnsi="Wingdings"/>
    </w:rPr>
  </w:style>
  <w:style w:type="character" w:customStyle="1" w:styleId="WW8Num66z0">
    <w:name w:val="WW8Num66z0"/>
    <w:rsid w:val="00403AD6"/>
  </w:style>
  <w:style w:type="character" w:customStyle="1" w:styleId="WW8Num66z1">
    <w:name w:val="WW8Num66z1"/>
    <w:rsid w:val="00403AD6"/>
  </w:style>
  <w:style w:type="character" w:customStyle="1" w:styleId="WW8Num67z0">
    <w:name w:val="WW8Num67z0"/>
    <w:rsid w:val="00403AD6"/>
    <w:rPr>
      <w:rFonts w:ascii="Symbol" w:hAnsi="Symbol"/>
    </w:rPr>
  </w:style>
  <w:style w:type="character" w:customStyle="1" w:styleId="WW8Num67z1">
    <w:name w:val="WW8Num67z1"/>
    <w:rsid w:val="00403AD6"/>
    <w:rPr>
      <w:rFonts w:ascii="Courier New" w:hAnsi="Courier New"/>
    </w:rPr>
  </w:style>
  <w:style w:type="character" w:customStyle="1" w:styleId="WW8Num67z2">
    <w:name w:val="WW8Num67z2"/>
    <w:rsid w:val="00403AD6"/>
    <w:rPr>
      <w:rFonts w:ascii="Wingdings" w:hAnsi="Wingdings"/>
    </w:rPr>
  </w:style>
  <w:style w:type="character" w:customStyle="1" w:styleId="WW8Num68z0">
    <w:name w:val="WW8Num68z0"/>
    <w:rsid w:val="00403AD6"/>
    <w:rPr>
      <w:rFonts w:ascii="Symbol" w:hAnsi="Symbol"/>
    </w:rPr>
  </w:style>
  <w:style w:type="character" w:customStyle="1" w:styleId="WW8Num68z1">
    <w:name w:val="WW8Num68z1"/>
    <w:rsid w:val="00403AD6"/>
    <w:rPr>
      <w:rFonts w:ascii="Courier New" w:hAnsi="Courier New"/>
    </w:rPr>
  </w:style>
  <w:style w:type="character" w:customStyle="1" w:styleId="WW8Num68z2">
    <w:name w:val="WW8Num68z2"/>
    <w:rsid w:val="00403AD6"/>
    <w:rPr>
      <w:rFonts w:ascii="Wingdings" w:hAnsi="Wingdings"/>
    </w:rPr>
  </w:style>
  <w:style w:type="character" w:customStyle="1" w:styleId="WW8Num69z0">
    <w:name w:val="WW8Num69z0"/>
    <w:rsid w:val="00403AD6"/>
    <w:rPr>
      <w:rFonts w:ascii="Symbol" w:hAnsi="Symbol"/>
    </w:rPr>
  </w:style>
  <w:style w:type="character" w:customStyle="1" w:styleId="WW8Num69z1">
    <w:name w:val="WW8Num69z1"/>
    <w:rsid w:val="00403AD6"/>
    <w:rPr>
      <w:rFonts w:ascii="Courier New" w:hAnsi="Courier New"/>
    </w:rPr>
  </w:style>
  <w:style w:type="character" w:customStyle="1" w:styleId="WW8Num69z2">
    <w:name w:val="WW8Num69z2"/>
    <w:rsid w:val="00403AD6"/>
    <w:rPr>
      <w:rFonts w:ascii="Wingdings" w:hAnsi="Wingdings"/>
    </w:rPr>
  </w:style>
  <w:style w:type="character" w:customStyle="1" w:styleId="WW8Num70z0">
    <w:name w:val="WW8Num70z0"/>
    <w:rsid w:val="00403AD6"/>
    <w:rPr>
      <w:rFonts w:ascii="Symbol" w:hAnsi="Symbol"/>
    </w:rPr>
  </w:style>
  <w:style w:type="character" w:customStyle="1" w:styleId="WW8Num70z1">
    <w:name w:val="WW8Num70z1"/>
    <w:rsid w:val="00403AD6"/>
    <w:rPr>
      <w:rFonts w:ascii="Courier New" w:hAnsi="Courier New"/>
    </w:rPr>
  </w:style>
  <w:style w:type="character" w:customStyle="1" w:styleId="WW8Num70z2">
    <w:name w:val="WW8Num70z2"/>
    <w:rsid w:val="00403AD6"/>
    <w:rPr>
      <w:rFonts w:ascii="Wingdings" w:hAnsi="Wingdings"/>
    </w:rPr>
  </w:style>
  <w:style w:type="character" w:customStyle="1" w:styleId="WW8Num71z0">
    <w:name w:val="WW8Num71z0"/>
    <w:rsid w:val="00403AD6"/>
    <w:rPr>
      <w:rFonts w:ascii="Symbol" w:hAnsi="Symbol"/>
    </w:rPr>
  </w:style>
  <w:style w:type="character" w:customStyle="1" w:styleId="WW8Num71z1">
    <w:name w:val="WW8Num71z1"/>
    <w:rsid w:val="00403AD6"/>
    <w:rPr>
      <w:rFonts w:ascii="Courier New" w:hAnsi="Courier New"/>
    </w:rPr>
  </w:style>
  <w:style w:type="character" w:customStyle="1" w:styleId="WW8Num71z2">
    <w:name w:val="WW8Num71z2"/>
    <w:rsid w:val="00403AD6"/>
    <w:rPr>
      <w:rFonts w:ascii="Wingdings" w:hAnsi="Wingdings"/>
    </w:rPr>
  </w:style>
  <w:style w:type="character" w:customStyle="1" w:styleId="WW8Num72z0">
    <w:name w:val="WW8Num72z0"/>
    <w:rsid w:val="00403AD6"/>
    <w:rPr>
      <w:rFonts w:ascii="Symbol" w:hAnsi="Symbol"/>
    </w:rPr>
  </w:style>
  <w:style w:type="character" w:customStyle="1" w:styleId="WW8Num72z1">
    <w:name w:val="WW8Num72z1"/>
    <w:rsid w:val="00403AD6"/>
    <w:rPr>
      <w:rFonts w:ascii="Courier New" w:hAnsi="Courier New"/>
    </w:rPr>
  </w:style>
  <w:style w:type="character" w:customStyle="1" w:styleId="WW8Num72z2">
    <w:name w:val="WW8Num72z2"/>
    <w:rsid w:val="00403AD6"/>
    <w:rPr>
      <w:rFonts w:ascii="Wingdings" w:hAnsi="Wingdings"/>
    </w:rPr>
  </w:style>
  <w:style w:type="character" w:customStyle="1" w:styleId="WW8Num73z0">
    <w:name w:val="WW8Num73z0"/>
    <w:rsid w:val="00403AD6"/>
    <w:rPr>
      <w:rFonts w:ascii="Symbol" w:hAnsi="Symbol"/>
    </w:rPr>
  </w:style>
  <w:style w:type="character" w:customStyle="1" w:styleId="WW8Num73z1">
    <w:name w:val="WW8Num73z1"/>
    <w:rsid w:val="00403AD6"/>
    <w:rPr>
      <w:rFonts w:ascii="Courier New" w:hAnsi="Courier New"/>
    </w:rPr>
  </w:style>
  <w:style w:type="character" w:customStyle="1" w:styleId="WW8Num73z2">
    <w:name w:val="WW8Num73z2"/>
    <w:rsid w:val="00403AD6"/>
    <w:rPr>
      <w:rFonts w:ascii="Wingdings" w:hAnsi="Wingdings"/>
    </w:rPr>
  </w:style>
  <w:style w:type="character" w:customStyle="1" w:styleId="WW8Num74z0">
    <w:name w:val="WW8Num74z0"/>
    <w:rsid w:val="00403AD6"/>
    <w:rPr>
      <w:rFonts w:ascii="Symbol" w:hAnsi="Symbol"/>
    </w:rPr>
  </w:style>
  <w:style w:type="character" w:customStyle="1" w:styleId="WW8Num74z1">
    <w:name w:val="WW8Num74z1"/>
    <w:rsid w:val="00403AD6"/>
    <w:rPr>
      <w:rFonts w:ascii="Courier New" w:hAnsi="Courier New"/>
    </w:rPr>
  </w:style>
  <w:style w:type="character" w:customStyle="1" w:styleId="WW8Num74z2">
    <w:name w:val="WW8Num74z2"/>
    <w:rsid w:val="00403AD6"/>
    <w:rPr>
      <w:rFonts w:ascii="Wingdings" w:hAnsi="Wingdings"/>
    </w:rPr>
  </w:style>
  <w:style w:type="character" w:customStyle="1" w:styleId="WW8Num75z0">
    <w:name w:val="WW8Num75z0"/>
    <w:rsid w:val="00403AD6"/>
    <w:rPr>
      <w:rFonts w:ascii="Symbol" w:hAnsi="Symbol"/>
    </w:rPr>
  </w:style>
  <w:style w:type="character" w:customStyle="1" w:styleId="WW8Num75z1">
    <w:name w:val="WW8Num75z1"/>
    <w:rsid w:val="00403AD6"/>
    <w:rPr>
      <w:rFonts w:ascii="Courier New" w:hAnsi="Courier New"/>
    </w:rPr>
  </w:style>
  <w:style w:type="character" w:customStyle="1" w:styleId="WW8Num75z2">
    <w:name w:val="WW8Num75z2"/>
    <w:rsid w:val="00403AD6"/>
    <w:rPr>
      <w:rFonts w:ascii="Wingdings" w:hAnsi="Wingdings"/>
    </w:rPr>
  </w:style>
  <w:style w:type="character" w:customStyle="1" w:styleId="WW8Num76z0">
    <w:name w:val="WW8Num76z0"/>
    <w:rsid w:val="00403AD6"/>
    <w:rPr>
      <w:rFonts w:ascii="Symbol" w:hAnsi="Symbol"/>
    </w:rPr>
  </w:style>
  <w:style w:type="character" w:customStyle="1" w:styleId="WW8Num76z1">
    <w:name w:val="WW8Num76z1"/>
    <w:rsid w:val="00403AD6"/>
    <w:rPr>
      <w:rFonts w:ascii="Courier New" w:hAnsi="Courier New"/>
    </w:rPr>
  </w:style>
  <w:style w:type="character" w:customStyle="1" w:styleId="WW8Num76z2">
    <w:name w:val="WW8Num76z2"/>
    <w:rsid w:val="00403AD6"/>
    <w:rPr>
      <w:rFonts w:ascii="Wingdings" w:hAnsi="Wingdings"/>
    </w:rPr>
  </w:style>
  <w:style w:type="character" w:customStyle="1" w:styleId="WW8Num77z0">
    <w:name w:val="WW8Num77z0"/>
    <w:rsid w:val="00403AD6"/>
    <w:rPr>
      <w:rFonts w:ascii="Symbol" w:hAnsi="Symbol"/>
    </w:rPr>
  </w:style>
  <w:style w:type="character" w:customStyle="1" w:styleId="WW8Num77z1">
    <w:name w:val="WW8Num77z1"/>
    <w:rsid w:val="00403AD6"/>
    <w:rPr>
      <w:rFonts w:ascii="Courier New" w:hAnsi="Courier New"/>
    </w:rPr>
  </w:style>
  <w:style w:type="character" w:customStyle="1" w:styleId="WW8Num77z2">
    <w:name w:val="WW8Num77z2"/>
    <w:rsid w:val="00403AD6"/>
    <w:rPr>
      <w:rFonts w:ascii="Wingdings" w:hAnsi="Wingdings"/>
    </w:rPr>
  </w:style>
  <w:style w:type="character" w:customStyle="1" w:styleId="WW8Num78z0">
    <w:name w:val="WW8Num78z0"/>
    <w:rsid w:val="00403AD6"/>
    <w:rPr>
      <w:rFonts w:ascii="Symbol" w:hAnsi="Symbol"/>
    </w:rPr>
  </w:style>
  <w:style w:type="character" w:customStyle="1" w:styleId="WW8Num78z1">
    <w:name w:val="WW8Num78z1"/>
    <w:rsid w:val="00403AD6"/>
    <w:rPr>
      <w:rFonts w:ascii="Courier New" w:hAnsi="Courier New"/>
    </w:rPr>
  </w:style>
  <w:style w:type="character" w:customStyle="1" w:styleId="WW8Num78z2">
    <w:name w:val="WW8Num78z2"/>
    <w:rsid w:val="00403AD6"/>
    <w:rPr>
      <w:rFonts w:ascii="Wingdings" w:hAnsi="Wingdings"/>
    </w:rPr>
  </w:style>
  <w:style w:type="character" w:customStyle="1" w:styleId="WW8Num79z0">
    <w:name w:val="WW8Num79z0"/>
    <w:rsid w:val="00403AD6"/>
    <w:rPr>
      <w:rFonts w:ascii="Symbol" w:hAnsi="Symbol"/>
      <w:sz w:val="28"/>
      <w:shd w:val="clear" w:color="auto" w:fill="FFFFFF"/>
    </w:rPr>
  </w:style>
  <w:style w:type="character" w:customStyle="1" w:styleId="WW8Num79z1">
    <w:name w:val="WW8Num79z1"/>
    <w:rsid w:val="00403AD6"/>
    <w:rPr>
      <w:rFonts w:ascii="Courier New" w:hAnsi="Courier New"/>
    </w:rPr>
  </w:style>
  <w:style w:type="character" w:customStyle="1" w:styleId="WW8Num79z2">
    <w:name w:val="WW8Num79z2"/>
    <w:rsid w:val="00403AD6"/>
    <w:rPr>
      <w:rFonts w:ascii="Wingdings" w:hAnsi="Wingdings"/>
    </w:rPr>
  </w:style>
  <w:style w:type="character" w:customStyle="1" w:styleId="WW8Num80z0">
    <w:name w:val="WW8Num80z0"/>
    <w:rsid w:val="00403AD6"/>
    <w:rPr>
      <w:rFonts w:ascii="Symbol" w:hAnsi="Symbol"/>
    </w:rPr>
  </w:style>
  <w:style w:type="character" w:customStyle="1" w:styleId="WW8Num80z1">
    <w:name w:val="WW8Num80z1"/>
    <w:rsid w:val="00403AD6"/>
    <w:rPr>
      <w:rFonts w:ascii="Courier New" w:hAnsi="Courier New"/>
    </w:rPr>
  </w:style>
  <w:style w:type="character" w:customStyle="1" w:styleId="WW8Num80z2">
    <w:name w:val="WW8Num80z2"/>
    <w:rsid w:val="00403AD6"/>
    <w:rPr>
      <w:rFonts w:ascii="Wingdings" w:hAnsi="Wingdings"/>
    </w:rPr>
  </w:style>
  <w:style w:type="character" w:customStyle="1" w:styleId="WW8Num81z0">
    <w:name w:val="WW8Num81z0"/>
    <w:rsid w:val="00403AD6"/>
    <w:rPr>
      <w:rFonts w:ascii="Symbol" w:hAnsi="Symbol"/>
      <w:sz w:val="28"/>
    </w:rPr>
  </w:style>
  <w:style w:type="character" w:customStyle="1" w:styleId="WW8Num81z1">
    <w:name w:val="WW8Num81z1"/>
    <w:rsid w:val="00403AD6"/>
    <w:rPr>
      <w:rFonts w:ascii="Courier New" w:hAnsi="Courier New"/>
    </w:rPr>
  </w:style>
  <w:style w:type="character" w:customStyle="1" w:styleId="WW8Num81z2">
    <w:name w:val="WW8Num81z2"/>
    <w:rsid w:val="00403AD6"/>
    <w:rPr>
      <w:rFonts w:ascii="Wingdings" w:hAnsi="Wingdings"/>
    </w:rPr>
  </w:style>
  <w:style w:type="character" w:customStyle="1" w:styleId="WW8Num82z0">
    <w:name w:val="WW8Num82z0"/>
    <w:rsid w:val="00403AD6"/>
    <w:rPr>
      <w:rFonts w:ascii="Symbol" w:hAnsi="Symbol"/>
    </w:rPr>
  </w:style>
  <w:style w:type="character" w:customStyle="1" w:styleId="WW8Num82z1">
    <w:name w:val="WW8Num82z1"/>
    <w:rsid w:val="00403AD6"/>
    <w:rPr>
      <w:rFonts w:ascii="Courier New" w:hAnsi="Courier New"/>
    </w:rPr>
  </w:style>
  <w:style w:type="character" w:customStyle="1" w:styleId="WW8Num82z2">
    <w:name w:val="WW8Num82z2"/>
    <w:rsid w:val="00403AD6"/>
    <w:rPr>
      <w:rFonts w:ascii="Wingdings" w:hAnsi="Wingdings"/>
    </w:rPr>
  </w:style>
  <w:style w:type="character" w:customStyle="1" w:styleId="WW8Num83z0">
    <w:name w:val="WW8Num83z0"/>
    <w:rsid w:val="00403AD6"/>
    <w:rPr>
      <w:rFonts w:ascii="Symbol" w:hAnsi="Symbol"/>
    </w:rPr>
  </w:style>
  <w:style w:type="character" w:customStyle="1" w:styleId="WW8Num83z1">
    <w:name w:val="WW8Num83z1"/>
    <w:rsid w:val="00403AD6"/>
    <w:rPr>
      <w:rFonts w:ascii="Courier New" w:hAnsi="Courier New"/>
    </w:rPr>
  </w:style>
  <w:style w:type="character" w:customStyle="1" w:styleId="WW8Num83z2">
    <w:name w:val="WW8Num83z2"/>
    <w:rsid w:val="00403AD6"/>
    <w:rPr>
      <w:rFonts w:ascii="Wingdings" w:hAnsi="Wingdings"/>
    </w:rPr>
  </w:style>
  <w:style w:type="character" w:customStyle="1" w:styleId="WW8Num84z0">
    <w:name w:val="WW8Num84z0"/>
    <w:rsid w:val="00403AD6"/>
    <w:rPr>
      <w:rFonts w:ascii="Symbol" w:hAnsi="Symbol"/>
    </w:rPr>
  </w:style>
  <w:style w:type="character" w:customStyle="1" w:styleId="WW8Num84z1">
    <w:name w:val="WW8Num84z1"/>
    <w:rsid w:val="00403AD6"/>
    <w:rPr>
      <w:rFonts w:ascii="Courier New" w:hAnsi="Courier New"/>
    </w:rPr>
  </w:style>
  <w:style w:type="character" w:customStyle="1" w:styleId="WW8Num84z2">
    <w:name w:val="WW8Num84z2"/>
    <w:rsid w:val="00403AD6"/>
    <w:rPr>
      <w:rFonts w:ascii="Wingdings" w:hAnsi="Wingdings"/>
    </w:rPr>
  </w:style>
  <w:style w:type="character" w:customStyle="1" w:styleId="WW8Num85z0">
    <w:name w:val="WW8Num85z0"/>
    <w:rsid w:val="00403AD6"/>
    <w:rPr>
      <w:rFonts w:ascii="Symbol" w:hAnsi="Symbol"/>
    </w:rPr>
  </w:style>
  <w:style w:type="character" w:customStyle="1" w:styleId="WW8Num86z0">
    <w:name w:val="WW8Num86z0"/>
    <w:rsid w:val="00403AD6"/>
    <w:rPr>
      <w:rFonts w:ascii="Symbol" w:hAnsi="Symbol"/>
    </w:rPr>
  </w:style>
  <w:style w:type="character" w:customStyle="1" w:styleId="WW8Num86z1">
    <w:name w:val="WW8Num86z1"/>
    <w:rsid w:val="00403AD6"/>
    <w:rPr>
      <w:rFonts w:ascii="Courier New" w:hAnsi="Courier New"/>
    </w:rPr>
  </w:style>
  <w:style w:type="character" w:customStyle="1" w:styleId="WW8Num86z2">
    <w:name w:val="WW8Num86z2"/>
    <w:rsid w:val="00403AD6"/>
    <w:rPr>
      <w:rFonts w:ascii="Wingdings" w:hAnsi="Wingdings"/>
    </w:rPr>
  </w:style>
  <w:style w:type="character" w:customStyle="1" w:styleId="WW8Num87z0">
    <w:name w:val="WW8Num87z0"/>
    <w:rsid w:val="00403AD6"/>
    <w:rPr>
      <w:rFonts w:ascii="Symbol" w:hAnsi="Symbol"/>
    </w:rPr>
  </w:style>
  <w:style w:type="character" w:customStyle="1" w:styleId="WW8Num87z1">
    <w:name w:val="WW8Num87z1"/>
    <w:rsid w:val="00403AD6"/>
    <w:rPr>
      <w:rFonts w:ascii="Courier New" w:hAnsi="Courier New"/>
    </w:rPr>
  </w:style>
  <w:style w:type="character" w:customStyle="1" w:styleId="WW8Num87z2">
    <w:name w:val="WW8Num87z2"/>
    <w:rsid w:val="00403AD6"/>
    <w:rPr>
      <w:rFonts w:ascii="Wingdings" w:hAnsi="Wingdings"/>
    </w:rPr>
  </w:style>
  <w:style w:type="character" w:customStyle="1" w:styleId="WW8Num88z0">
    <w:name w:val="WW8Num88z0"/>
    <w:rsid w:val="00403AD6"/>
    <w:rPr>
      <w:color w:val="auto"/>
      <w:kern w:val="1"/>
      <w:sz w:val="28"/>
    </w:rPr>
  </w:style>
  <w:style w:type="character" w:customStyle="1" w:styleId="WW8Num88z1">
    <w:name w:val="WW8Num88z1"/>
    <w:rsid w:val="00403AD6"/>
    <w:rPr>
      <w:rFonts w:ascii="Courier New" w:hAnsi="Courier New"/>
    </w:rPr>
  </w:style>
  <w:style w:type="character" w:customStyle="1" w:styleId="WW8Num88z2">
    <w:name w:val="WW8Num88z2"/>
    <w:rsid w:val="00403AD6"/>
    <w:rPr>
      <w:rFonts w:ascii="Wingdings" w:hAnsi="Wingdings"/>
    </w:rPr>
  </w:style>
  <w:style w:type="character" w:customStyle="1" w:styleId="WW8Num88z3">
    <w:name w:val="WW8Num88z3"/>
    <w:rsid w:val="00403AD6"/>
    <w:rPr>
      <w:rFonts w:ascii="Symbol" w:hAnsi="Symbol"/>
    </w:rPr>
  </w:style>
  <w:style w:type="character" w:customStyle="1" w:styleId="WW8Num89z0">
    <w:name w:val="WW8Num89z0"/>
    <w:rsid w:val="00403AD6"/>
    <w:rPr>
      <w:rFonts w:ascii="Symbol" w:hAnsi="Symbol"/>
    </w:rPr>
  </w:style>
  <w:style w:type="character" w:customStyle="1" w:styleId="WW8Num89z1">
    <w:name w:val="WW8Num89z1"/>
    <w:rsid w:val="00403AD6"/>
    <w:rPr>
      <w:rFonts w:ascii="Courier New" w:hAnsi="Courier New"/>
    </w:rPr>
  </w:style>
  <w:style w:type="character" w:customStyle="1" w:styleId="WW8Num89z2">
    <w:name w:val="WW8Num89z2"/>
    <w:rsid w:val="00403AD6"/>
    <w:rPr>
      <w:rFonts w:ascii="Wingdings" w:hAnsi="Wingdings"/>
    </w:rPr>
  </w:style>
  <w:style w:type="character" w:customStyle="1" w:styleId="WW8Num90z0">
    <w:name w:val="WW8Num90z0"/>
    <w:rsid w:val="00403AD6"/>
    <w:rPr>
      <w:rFonts w:ascii="Symbol" w:hAnsi="Symbol"/>
    </w:rPr>
  </w:style>
  <w:style w:type="character" w:customStyle="1" w:styleId="WW8Num90z1">
    <w:name w:val="WW8Num90z1"/>
    <w:rsid w:val="00403AD6"/>
    <w:rPr>
      <w:rFonts w:ascii="Courier New" w:hAnsi="Courier New"/>
    </w:rPr>
  </w:style>
  <w:style w:type="character" w:customStyle="1" w:styleId="WW8Num90z2">
    <w:name w:val="WW8Num90z2"/>
    <w:rsid w:val="00403AD6"/>
    <w:rPr>
      <w:rFonts w:ascii="Wingdings" w:hAnsi="Wingdings"/>
    </w:rPr>
  </w:style>
  <w:style w:type="character" w:customStyle="1" w:styleId="WW8NumSt80z0">
    <w:name w:val="WW8NumSt80z0"/>
    <w:rsid w:val="00403AD6"/>
    <w:rPr>
      <w:rFonts w:ascii="Times New Roman" w:hAnsi="Times New Roman"/>
    </w:rPr>
  </w:style>
  <w:style w:type="character" w:customStyle="1" w:styleId="WW8NumSt84z0">
    <w:name w:val="WW8NumSt84z0"/>
    <w:rsid w:val="00403AD6"/>
    <w:rPr>
      <w:rFonts w:ascii="Times New Roman" w:hAnsi="Times New Roman"/>
    </w:rPr>
  </w:style>
  <w:style w:type="character" w:customStyle="1" w:styleId="a3">
    <w:name w:val="Символ сноски"/>
    <w:rsid w:val="00403AD6"/>
    <w:rPr>
      <w:vertAlign w:val="superscript"/>
    </w:rPr>
  </w:style>
  <w:style w:type="character" w:customStyle="1" w:styleId="WW-">
    <w:name w:val="WW-Символ сноски"/>
    <w:rsid w:val="00403AD6"/>
    <w:rPr>
      <w:vertAlign w:val="superscript"/>
    </w:rPr>
  </w:style>
  <w:style w:type="character" w:customStyle="1" w:styleId="11">
    <w:name w:val="Знак сноски1"/>
    <w:rsid w:val="00403AD6"/>
    <w:rPr>
      <w:vertAlign w:val="superscript"/>
    </w:rPr>
  </w:style>
  <w:style w:type="character" w:customStyle="1" w:styleId="BodyTextIndentChar">
    <w:name w:val="Body Text Indent Char"/>
    <w:rsid w:val="00403AD6"/>
    <w:rPr>
      <w:rFonts w:ascii="Calibri" w:eastAsia="Arial Unicode MS" w:hAnsi="Calibri"/>
      <w:color w:val="00000A"/>
      <w:kern w:val="1"/>
      <w:sz w:val="24"/>
    </w:rPr>
  </w:style>
  <w:style w:type="character" w:customStyle="1" w:styleId="FootnoteTextChar">
    <w:name w:val="Footnote Text Char"/>
    <w:rsid w:val="00403AD6"/>
    <w:rPr>
      <w:rFonts w:ascii="Calibri" w:eastAsia="Arial Unicode MS" w:hAnsi="Calibri"/>
      <w:color w:val="00000A"/>
      <w:kern w:val="1"/>
      <w:sz w:val="24"/>
    </w:rPr>
  </w:style>
  <w:style w:type="character" w:styleId="a4">
    <w:name w:val="Hyperlink"/>
    <w:basedOn w:val="a0"/>
    <w:uiPriority w:val="99"/>
    <w:rsid w:val="00403AD6"/>
    <w:rPr>
      <w:rFonts w:cs="Times New Roman"/>
      <w:color w:val="0000FF"/>
      <w:u w:val="single"/>
    </w:rPr>
  </w:style>
  <w:style w:type="character" w:customStyle="1" w:styleId="s1">
    <w:name w:val="s1"/>
    <w:rsid w:val="00403AD6"/>
  </w:style>
  <w:style w:type="character" w:customStyle="1" w:styleId="apple-converted-space">
    <w:name w:val="apple-converted-space"/>
    <w:rsid w:val="00403AD6"/>
  </w:style>
  <w:style w:type="character" w:customStyle="1" w:styleId="BodyTextChar">
    <w:name w:val="Body Text Char"/>
    <w:rsid w:val="00403AD6"/>
    <w:rPr>
      <w:rFonts w:ascii="Calibri" w:eastAsia="Arial Unicode MS" w:hAnsi="Calibri"/>
      <w:color w:val="00000A"/>
      <w:kern w:val="1"/>
    </w:rPr>
  </w:style>
  <w:style w:type="character" w:customStyle="1" w:styleId="HeaderChar">
    <w:name w:val="Header Char"/>
    <w:rsid w:val="00403AD6"/>
    <w:rPr>
      <w:rFonts w:ascii="Calibri" w:hAnsi="Calibri"/>
    </w:rPr>
  </w:style>
  <w:style w:type="character" w:customStyle="1" w:styleId="apple-style-span">
    <w:name w:val="apple-style-span"/>
    <w:rsid w:val="00403AD6"/>
  </w:style>
  <w:style w:type="character" w:customStyle="1" w:styleId="BodyTextIndent2Char">
    <w:name w:val="Body Text Indent 2 Char"/>
    <w:rsid w:val="00403AD6"/>
    <w:rPr>
      <w:rFonts w:ascii="Calibri" w:eastAsia="Arial Unicode MS" w:hAnsi="Calibri"/>
      <w:color w:val="00000A"/>
      <w:kern w:val="1"/>
    </w:rPr>
  </w:style>
  <w:style w:type="character" w:customStyle="1" w:styleId="BodyText3Char">
    <w:name w:val="Body Text 3 Char"/>
    <w:rsid w:val="00403AD6"/>
    <w:rPr>
      <w:rFonts w:ascii="Calibri" w:hAnsi="Calibri"/>
      <w:sz w:val="16"/>
    </w:rPr>
  </w:style>
  <w:style w:type="character" w:customStyle="1" w:styleId="HTMLPreformattedChar">
    <w:name w:val="HTML Preformatted Char"/>
    <w:rsid w:val="00403AD6"/>
    <w:rPr>
      <w:rFonts w:ascii="Courier New" w:hAnsi="Courier New"/>
      <w:sz w:val="20"/>
    </w:rPr>
  </w:style>
  <w:style w:type="character" w:customStyle="1" w:styleId="Arial">
    <w:name w:val="Основной текст + Arial"/>
    <w:rsid w:val="00403AD6"/>
    <w:rPr>
      <w:rFonts w:ascii="Arial" w:hAnsi="Arial"/>
      <w:i/>
      <w:spacing w:val="0"/>
      <w:sz w:val="15"/>
      <w:shd w:val="clear" w:color="auto" w:fill="FFFFFF"/>
    </w:rPr>
  </w:style>
  <w:style w:type="character" w:customStyle="1" w:styleId="a5">
    <w:name w:val="Основной текст + Полужирный"/>
    <w:rsid w:val="00403AD6"/>
    <w:rPr>
      <w:rFonts w:ascii="Arial" w:hAnsi="Arial"/>
      <w:b/>
      <w:spacing w:val="0"/>
      <w:sz w:val="16"/>
    </w:rPr>
  </w:style>
  <w:style w:type="character" w:customStyle="1" w:styleId="1pt">
    <w:name w:val="Основной текст + Интервал 1 pt"/>
    <w:rsid w:val="00403AD6"/>
    <w:rPr>
      <w:rFonts w:ascii="Times New Roman" w:hAnsi="Times New Roman"/>
      <w:spacing w:val="30"/>
      <w:sz w:val="17"/>
      <w:shd w:val="clear" w:color="auto" w:fill="FFFFFF"/>
    </w:rPr>
  </w:style>
  <w:style w:type="character" w:customStyle="1" w:styleId="6pt">
    <w:name w:val="Основной текст + Интервал 6 pt"/>
    <w:rsid w:val="00403AD6"/>
    <w:rPr>
      <w:rFonts w:ascii="Times New Roman" w:hAnsi="Times New Roman"/>
      <w:spacing w:val="120"/>
      <w:sz w:val="17"/>
      <w:shd w:val="clear" w:color="auto" w:fill="FFFFFF"/>
    </w:rPr>
  </w:style>
  <w:style w:type="character" w:customStyle="1" w:styleId="3pt">
    <w:name w:val="Основной текст + Интервал 3 pt"/>
    <w:rsid w:val="00403AD6"/>
    <w:rPr>
      <w:rFonts w:ascii="Times New Roman" w:hAnsi="Times New Roman"/>
      <w:spacing w:val="60"/>
      <w:sz w:val="17"/>
      <w:shd w:val="clear" w:color="auto" w:fill="FFFFFF"/>
    </w:rPr>
  </w:style>
  <w:style w:type="character" w:customStyle="1" w:styleId="a6">
    <w:name w:val="Основной текст + Курсив"/>
    <w:rsid w:val="00403AD6"/>
    <w:rPr>
      <w:rFonts w:ascii="Times New Roman" w:hAnsi="Times New Roman"/>
      <w:i/>
      <w:spacing w:val="0"/>
      <w:sz w:val="17"/>
      <w:shd w:val="clear" w:color="auto" w:fill="FFFFFF"/>
    </w:rPr>
  </w:style>
  <w:style w:type="character" w:customStyle="1" w:styleId="a7">
    <w:name w:val="А ОСН ТЕКСТ Знак"/>
    <w:rsid w:val="00403AD6"/>
    <w:rPr>
      <w:rFonts w:ascii="Times New Roman" w:eastAsia="Arial Unicode MS" w:hAnsi="Times New Roman"/>
      <w:caps/>
      <w:color w:val="000000"/>
      <w:kern w:val="1"/>
      <w:sz w:val="28"/>
    </w:rPr>
  </w:style>
  <w:style w:type="character" w:customStyle="1" w:styleId="12">
    <w:name w:val="Основной текст + Курсив1"/>
    <w:rsid w:val="00403AD6"/>
    <w:rPr>
      <w:rFonts w:ascii="Times New Roman" w:eastAsia="Arial Unicode MS" w:hAnsi="Times New Roman"/>
      <w:i/>
      <w:caps/>
      <w:color w:val="00000A"/>
      <w:spacing w:val="0"/>
      <w:kern w:val="1"/>
      <w:sz w:val="22"/>
      <w:lang w:val="ru-RU"/>
    </w:rPr>
  </w:style>
  <w:style w:type="character" w:customStyle="1" w:styleId="s2">
    <w:name w:val="s2"/>
    <w:rsid w:val="00403AD6"/>
  </w:style>
  <w:style w:type="character" w:customStyle="1" w:styleId="BalloonTextChar">
    <w:name w:val="Balloon Text Char"/>
    <w:rsid w:val="00403AD6"/>
    <w:rPr>
      <w:rFonts w:ascii="Tahoma" w:eastAsia="Arial Unicode MS" w:hAnsi="Tahoma"/>
      <w:color w:val="00000A"/>
      <w:kern w:val="1"/>
      <w:sz w:val="16"/>
    </w:rPr>
  </w:style>
  <w:style w:type="character" w:customStyle="1" w:styleId="BalloonTextChar1">
    <w:name w:val="Balloon Text Char1"/>
    <w:rsid w:val="00403AD6"/>
    <w:rPr>
      <w:rFonts w:ascii="Times New Roman" w:eastAsia="Arial Unicode MS" w:hAnsi="Times New Roman"/>
      <w:color w:val="00000A"/>
      <w:kern w:val="1"/>
      <w:sz w:val="2"/>
    </w:rPr>
  </w:style>
  <w:style w:type="character" w:customStyle="1" w:styleId="BalloonTextChar17">
    <w:name w:val="Balloon Text Char17"/>
    <w:rsid w:val="00403AD6"/>
    <w:rPr>
      <w:rFonts w:ascii="Times New Roman" w:eastAsia="Arial Unicode MS" w:hAnsi="Times New Roman"/>
      <w:color w:val="00000A"/>
      <w:kern w:val="1"/>
      <w:sz w:val="2"/>
    </w:rPr>
  </w:style>
  <w:style w:type="character" w:customStyle="1" w:styleId="BalloonTextChar16">
    <w:name w:val="Balloon Text Char16"/>
    <w:rsid w:val="00403AD6"/>
    <w:rPr>
      <w:rFonts w:ascii="Times New Roman" w:eastAsia="Arial Unicode MS" w:hAnsi="Times New Roman"/>
      <w:color w:val="00000A"/>
      <w:kern w:val="1"/>
      <w:sz w:val="2"/>
    </w:rPr>
  </w:style>
  <w:style w:type="character" w:customStyle="1" w:styleId="BalloonTextChar15">
    <w:name w:val="Balloon Text Char15"/>
    <w:rsid w:val="00403AD6"/>
    <w:rPr>
      <w:rFonts w:ascii="Times New Roman" w:eastAsia="Arial Unicode MS" w:hAnsi="Times New Roman"/>
      <w:color w:val="00000A"/>
      <w:kern w:val="1"/>
      <w:sz w:val="2"/>
    </w:rPr>
  </w:style>
  <w:style w:type="character" w:customStyle="1" w:styleId="BalloonTextChar14">
    <w:name w:val="Balloon Text Char14"/>
    <w:rsid w:val="00403AD6"/>
    <w:rPr>
      <w:rFonts w:ascii="Times New Roman" w:eastAsia="Arial Unicode MS" w:hAnsi="Times New Roman"/>
      <w:color w:val="00000A"/>
      <w:kern w:val="1"/>
      <w:sz w:val="2"/>
    </w:rPr>
  </w:style>
  <w:style w:type="character" w:customStyle="1" w:styleId="BalloonTextChar13">
    <w:name w:val="Balloon Text Char13"/>
    <w:rsid w:val="00403AD6"/>
    <w:rPr>
      <w:rFonts w:ascii="Times New Roman" w:eastAsia="Arial Unicode MS" w:hAnsi="Times New Roman"/>
      <w:color w:val="00000A"/>
      <w:kern w:val="1"/>
      <w:sz w:val="2"/>
    </w:rPr>
  </w:style>
  <w:style w:type="character" w:customStyle="1" w:styleId="BalloonTextChar12">
    <w:name w:val="Balloon Text Char12"/>
    <w:rsid w:val="00403AD6"/>
    <w:rPr>
      <w:rFonts w:ascii="Times New Roman" w:eastAsia="Arial Unicode MS" w:hAnsi="Times New Roman"/>
      <w:color w:val="00000A"/>
      <w:kern w:val="1"/>
      <w:sz w:val="2"/>
    </w:rPr>
  </w:style>
  <w:style w:type="character" w:customStyle="1" w:styleId="BalloonTextChar11">
    <w:name w:val="Balloon Text Char11"/>
    <w:rsid w:val="00403AD6"/>
    <w:rPr>
      <w:rFonts w:ascii="Times New Roman" w:eastAsia="Arial Unicode MS" w:hAnsi="Times New Roman"/>
      <w:color w:val="00000A"/>
      <w:kern w:val="1"/>
      <w:sz w:val="2"/>
    </w:rPr>
  </w:style>
  <w:style w:type="character" w:customStyle="1" w:styleId="EndnoteTextChar">
    <w:name w:val="Endnote Text Char"/>
    <w:rsid w:val="00403AD6"/>
    <w:rPr>
      <w:rFonts w:ascii="Calibri" w:eastAsia="Arial Unicode MS" w:hAnsi="Calibri"/>
      <w:color w:val="00000A"/>
      <w:kern w:val="1"/>
      <w:sz w:val="20"/>
    </w:rPr>
  </w:style>
  <w:style w:type="character" w:customStyle="1" w:styleId="EndnoteTextChar1">
    <w:name w:val="Endnote Text Char1"/>
    <w:rsid w:val="00403AD6"/>
    <w:rPr>
      <w:rFonts w:eastAsia="Arial Unicode MS"/>
      <w:color w:val="00000A"/>
      <w:kern w:val="1"/>
    </w:rPr>
  </w:style>
  <w:style w:type="character" w:customStyle="1" w:styleId="EndnoteTextChar17">
    <w:name w:val="Endnote Text Char17"/>
    <w:rsid w:val="00403AD6"/>
    <w:rPr>
      <w:rFonts w:eastAsia="Arial Unicode MS"/>
      <w:color w:val="00000A"/>
      <w:kern w:val="1"/>
    </w:rPr>
  </w:style>
  <w:style w:type="character" w:customStyle="1" w:styleId="EndnoteTextChar16">
    <w:name w:val="Endnote Text Char16"/>
    <w:rsid w:val="00403AD6"/>
    <w:rPr>
      <w:rFonts w:eastAsia="Arial Unicode MS"/>
      <w:color w:val="00000A"/>
      <w:kern w:val="1"/>
    </w:rPr>
  </w:style>
  <w:style w:type="character" w:customStyle="1" w:styleId="EndnoteTextChar15">
    <w:name w:val="Endnote Text Char15"/>
    <w:rsid w:val="00403AD6"/>
    <w:rPr>
      <w:rFonts w:eastAsia="Arial Unicode MS"/>
      <w:color w:val="00000A"/>
      <w:kern w:val="1"/>
    </w:rPr>
  </w:style>
  <w:style w:type="character" w:customStyle="1" w:styleId="EndnoteTextChar14">
    <w:name w:val="Endnote Text Char14"/>
    <w:rsid w:val="00403AD6"/>
    <w:rPr>
      <w:rFonts w:eastAsia="Arial Unicode MS"/>
      <w:color w:val="00000A"/>
      <w:kern w:val="1"/>
    </w:rPr>
  </w:style>
  <w:style w:type="character" w:customStyle="1" w:styleId="EndnoteTextChar13">
    <w:name w:val="Endnote Text Char13"/>
    <w:rsid w:val="00403AD6"/>
    <w:rPr>
      <w:rFonts w:eastAsia="Arial Unicode MS"/>
      <w:color w:val="00000A"/>
      <w:kern w:val="1"/>
    </w:rPr>
  </w:style>
  <w:style w:type="character" w:customStyle="1" w:styleId="EndnoteTextChar12">
    <w:name w:val="Endnote Text Char12"/>
    <w:rsid w:val="00403AD6"/>
    <w:rPr>
      <w:rFonts w:eastAsia="Arial Unicode MS"/>
      <w:color w:val="00000A"/>
      <w:kern w:val="1"/>
    </w:rPr>
  </w:style>
  <w:style w:type="character" w:customStyle="1" w:styleId="EndnoteTextChar11">
    <w:name w:val="Endnote Text Char11"/>
    <w:rsid w:val="00403AD6"/>
    <w:rPr>
      <w:rFonts w:eastAsia="Arial Unicode MS"/>
      <w:color w:val="00000A"/>
      <w:kern w:val="1"/>
    </w:rPr>
  </w:style>
  <w:style w:type="character" w:customStyle="1" w:styleId="a8">
    <w:name w:val="А_основной Знак"/>
    <w:rsid w:val="00403AD6"/>
    <w:rPr>
      <w:rFonts w:ascii="Times New Roman" w:hAnsi="Times New Roman"/>
      <w:sz w:val="28"/>
    </w:rPr>
  </w:style>
  <w:style w:type="character" w:customStyle="1" w:styleId="s4">
    <w:name w:val="s4"/>
    <w:rsid w:val="00403AD6"/>
  </w:style>
  <w:style w:type="character" w:customStyle="1" w:styleId="s5">
    <w:name w:val="s5"/>
    <w:rsid w:val="00403AD6"/>
  </w:style>
  <w:style w:type="character" w:customStyle="1" w:styleId="FooterChar">
    <w:name w:val="Footer Char"/>
    <w:rsid w:val="00403AD6"/>
    <w:rPr>
      <w:rFonts w:ascii="Calibri" w:eastAsia="Arial Unicode MS" w:hAnsi="Calibri"/>
      <w:color w:val="00000A"/>
      <w:kern w:val="1"/>
    </w:rPr>
  </w:style>
  <w:style w:type="character" w:customStyle="1" w:styleId="13">
    <w:name w:val="Сноска1"/>
    <w:rsid w:val="00403AD6"/>
    <w:rPr>
      <w:rFonts w:ascii="Times New Roman" w:hAnsi="Times New Roman"/>
      <w:vertAlign w:val="superscript"/>
    </w:rPr>
  </w:style>
  <w:style w:type="character" w:customStyle="1" w:styleId="BodyText2Char">
    <w:name w:val="Body Text 2 Char"/>
    <w:rsid w:val="00403AD6"/>
    <w:rPr>
      <w:rFonts w:ascii="Calibri" w:hAnsi="Calibri"/>
    </w:rPr>
  </w:style>
  <w:style w:type="character" w:customStyle="1" w:styleId="21">
    <w:name w:val="Знак сноски2"/>
    <w:rsid w:val="00403AD6"/>
    <w:rPr>
      <w:vertAlign w:val="superscript"/>
    </w:rPr>
  </w:style>
  <w:style w:type="character" w:styleId="a9">
    <w:name w:val="Emphasis"/>
    <w:basedOn w:val="a0"/>
    <w:uiPriority w:val="20"/>
    <w:qFormat/>
    <w:rsid w:val="00403AD6"/>
    <w:rPr>
      <w:rFonts w:cs="Times New Roman"/>
      <w:i/>
    </w:rPr>
  </w:style>
  <w:style w:type="character" w:customStyle="1" w:styleId="c0">
    <w:name w:val="c0"/>
    <w:rsid w:val="00403AD6"/>
  </w:style>
  <w:style w:type="character" w:customStyle="1" w:styleId="s8">
    <w:name w:val="s8"/>
    <w:rsid w:val="00403AD6"/>
  </w:style>
  <w:style w:type="character" w:customStyle="1" w:styleId="s13">
    <w:name w:val="s13"/>
    <w:rsid w:val="00403AD6"/>
  </w:style>
  <w:style w:type="character" w:customStyle="1" w:styleId="s12">
    <w:name w:val="s12"/>
    <w:rsid w:val="00403AD6"/>
  </w:style>
  <w:style w:type="character" w:customStyle="1" w:styleId="s7">
    <w:name w:val="s7"/>
    <w:rsid w:val="00403AD6"/>
  </w:style>
  <w:style w:type="character" w:customStyle="1" w:styleId="s11">
    <w:name w:val="s11"/>
    <w:rsid w:val="00403AD6"/>
  </w:style>
  <w:style w:type="character" w:customStyle="1" w:styleId="s15">
    <w:name w:val="s15"/>
    <w:rsid w:val="00403AD6"/>
  </w:style>
  <w:style w:type="character" w:customStyle="1" w:styleId="comments">
    <w:name w:val="comments"/>
    <w:rsid w:val="00403AD6"/>
  </w:style>
  <w:style w:type="character" w:styleId="aa">
    <w:name w:val="line number"/>
    <w:basedOn w:val="a0"/>
    <w:uiPriority w:val="99"/>
    <w:rsid w:val="00403AD6"/>
    <w:rPr>
      <w:rFonts w:cs="Times New Roman"/>
    </w:rPr>
  </w:style>
  <w:style w:type="character" w:customStyle="1" w:styleId="ab">
    <w:name w:val="Подзаголовок Знак"/>
    <w:rsid w:val="00403AD6"/>
    <w:rPr>
      <w:rFonts w:ascii="Arial" w:hAnsi="Arial"/>
      <w:i/>
      <w:sz w:val="28"/>
    </w:rPr>
  </w:style>
  <w:style w:type="character" w:customStyle="1" w:styleId="ac">
    <w:name w:val="Отступ основного текста Знак"/>
    <w:rsid w:val="00403AD6"/>
    <w:rPr>
      <w:rFonts w:ascii="Times New Roman" w:hAnsi="Times New Roman"/>
      <w:sz w:val="24"/>
      <w:lang w:eastAsia="ar-SA" w:bidi="ar-SA"/>
    </w:rPr>
  </w:style>
  <w:style w:type="character" w:customStyle="1" w:styleId="c1">
    <w:name w:val="c1"/>
    <w:rsid w:val="00403AD6"/>
  </w:style>
  <w:style w:type="character" w:customStyle="1" w:styleId="WW--">
    <w:name w:val="WW-Интернет-ссылка"/>
    <w:rsid w:val="00403AD6"/>
    <w:rPr>
      <w:color w:val="0000FF"/>
      <w:u w:val="single"/>
      <w:lang w:val="uz-Cyrl-UZ"/>
    </w:rPr>
  </w:style>
  <w:style w:type="character" w:styleId="ad">
    <w:name w:val="Strong"/>
    <w:basedOn w:val="a0"/>
    <w:uiPriority w:val="22"/>
    <w:qFormat/>
    <w:rsid w:val="00403AD6"/>
    <w:rPr>
      <w:rFonts w:cs="Times New Roman"/>
      <w:b/>
    </w:rPr>
  </w:style>
  <w:style w:type="character" w:customStyle="1" w:styleId="c7">
    <w:name w:val="c7"/>
    <w:rsid w:val="00403AD6"/>
  </w:style>
  <w:style w:type="character" w:customStyle="1" w:styleId="ListLabel1">
    <w:name w:val="ListLabel 1"/>
    <w:rsid w:val="00403AD6"/>
  </w:style>
  <w:style w:type="character" w:styleId="ae">
    <w:name w:val="footnote reference"/>
    <w:basedOn w:val="a0"/>
    <w:uiPriority w:val="99"/>
    <w:rsid w:val="00403AD6"/>
    <w:rPr>
      <w:rFonts w:cs="Times New Roman"/>
      <w:vertAlign w:val="superscript"/>
    </w:rPr>
  </w:style>
  <w:style w:type="character" w:styleId="af">
    <w:name w:val="endnote reference"/>
    <w:basedOn w:val="a0"/>
    <w:uiPriority w:val="99"/>
    <w:rsid w:val="00403AD6"/>
    <w:rPr>
      <w:rFonts w:cs="Times New Roman"/>
      <w:vertAlign w:val="superscript"/>
    </w:rPr>
  </w:style>
  <w:style w:type="character" w:customStyle="1" w:styleId="ListLabel2">
    <w:name w:val="ListLabel 2"/>
    <w:rsid w:val="00403AD6"/>
  </w:style>
  <w:style w:type="character" w:customStyle="1" w:styleId="ListLabel3">
    <w:name w:val="ListLabel 3"/>
    <w:rsid w:val="00403AD6"/>
  </w:style>
  <w:style w:type="character" w:customStyle="1" w:styleId="ListLabel4">
    <w:name w:val="ListLabel 4"/>
    <w:rsid w:val="00403AD6"/>
  </w:style>
  <w:style w:type="character" w:customStyle="1" w:styleId="ListLabel5">
    <w:name w:val="ListLabel 5"/>
    <w:rsid w:val="00403AD6"/>
  </w:style>
  <w:style w:type="character" w:customStyle="1" w:styleId="ListLabel6">
    <w:name w:val="ListLabel 6"/>
    <w:rsid w:val="00403AD6"/>
  </w:style>
  <w:style w:type="character" w:customStyle="1" w:styleId="ListLabel7">
    <w:name w:val="ListLabel 7"/>
    <w:rsid w:val="00403AD6"/>
  </w:style>
  <w:style w:type="character" w:customStyle="1" w:styleId="ListLabel8">
    <w:name w:val="ListLabel 8"/>
    <w:rsid w:val="00403AD6"/>
  </w:style>
  <w:style w:type="character" w:customStyle="1" w:styleId="ListLabel9">
    <w:name w:val="ListLabel 9"/>
    <w:rsid w:val="00403AD6"/>
  </w:style>
  <w:style w:type="character" w:customStyle="1" w:styleId="ListLabel10">
    <w:name w:val="ListLabel 10"/>
    <w:rsid w:val="00403AD6"/>
  </w:style>
  <w:style w:type="character" w:customStyle="1" w:styleId="ListLabel11">
    <w:name w:val="ListLabel 11"/>
    <w:rsid w:val="00403AD6"/>
  </w:style>
  <w:style w:type="character" w:customStyle="1" w:styleId="ListLabel12">
    <w:name w:val="ListLabel 12"/>
    <w:rsid w:val="00403AD6"/>
  </w:style>
  <w:style w:type="character" w:customStyle="1" w:styleId="ListLabel13">
    <w:name w:val="ListLabel 13"/>
    <w:rsid w:val="00403AD6"/>
  </w:style>
  <w:style w:type="character" w:customStyle="1" w:styleId="ListLabel14">
    <w:name w:val="ListLabel 14"/>
    <w:rsid w:val="00403AD6"/>
  </w:style>
  <w:style w:type="character" w:customStyle="1" w:styleId="ListLabel15">
    <w:name w:val="ListLabel 15"/>
    <w:rsid w:val="00403AD6"/>
  </w:style>
  <w:style w:type="character" w:customStyle="1" w:styleId="ListLabel16">
    <w:name w:val="ListLabel 16"/>
    <w:rsid w:val="00403AD6"/>
  </w:style>
  <w:style w:type="character" w:customStyle="1" w:styleId="ListLabel17">
    <w:name w:val="ListLabel 17"/>
    <w:rsid w:val="00403AD6"/>
  </w:style>
  <w:style w:type="character" w:customStyle="1" w:styleId="ListLabel18">
    <w:name w:val="ListLabel 18"/>
    <w:rsid w:val="00403AD6"/>
  </w:style>
  <w:style w:type="character" w:customStyle="1" w:styleId="ListLabel19">
    <w:name w:val="ListLabel 19"/>
    <w:rsid w:val="00403AD6"/>
  </w:style>
  <w:style w:type="character" w:customStyle="1" w:styleId="af0">
    <w:name w:val="Символы концевой сноски"/>
    <w:rsid w:val="00403AD6"/>
  </w:style>
  <w:style w:type="character" w:customStyle="1" w:styleId="14">
    <w:name w:val="Основной текст Знак1"/>
    <w:rsid w:val="00403AD6"/>
    <w:rPr>
      <w:rFonts w:ascii="Times New Roman" w:hAnsi="Times New Roman"/>
      <w:color w:val="00000A"/>
      <w:sz w:val="20"/>
    </w:rPr>
  </w:style>
  <w:style w:type="character" w:customStyle="1" w:styleId="TitleChar">
    <w:name w:val="Title Char"/>
    <w:rsid w:val="00403AD6"/>
    <w:rPr>
      <w:rFonts w:ascii="Times New Roman" w:hAnsi="Times New Roman"/>
      <w:i/>
      <w:color w:val="00000A"/>
      <w:sz w:val="24"/>
      <w:lang w:val="de-DE" w:eastAsia="fa-IR" w:bidi="fa-IR"/>
    </w:rPr>
  </w:style>
  <w:style w:type="character" w:customStyle="1" w:styleId="SubtitleChar">
    <w:name w:val="Subtitle Char"/>
    <w:rsid w:val="00403AD6"/>
    <w:rPr>
      <w:rFonts w:ascii="Arial" w:hAnsi="Arial"/>
      <w:i/>
      <w:color w:val="00000A"/>
      <w:sz w:val="28"/>
      <w:lang w:val="de-DE" w:eastAsia="fa-IR" w:bidi="fa-IR"/>
    </w:rPr>
  </w:style>
  <w:style w:type="character" w:customStyle="1" w:styleId="15">
    <w:name w:val="Текст выноски Знак1"/>
    <w:rsid w:val="00403AD6"/>
    <w:rPr>
      <w:rFonts w:ascii="Tahoma" w:hAnsi="Tahoma"/>
      <w:color w:val="00000A"/>
      <w:sz w:val="16"/>
      <w:lang w:val="de-DE" w:eastAsia="fa-IR" w:bidi="fa-IR"/>
    </w:rPr>
  </w:style>
  <w:style w:type="character" w:customStyle="1" w:styleId="210">
    <w:name w:val="Основной текст с отступом 2 Знак1"/>
    <w:rsid w:val="00403AD6"/>
    <w:rPr>
      <w:rFonts w:ascii="Times New Roman" w:hAnsi="Times New Roman"/>
      <w:color w:val="00000A"/>
      <w:lang w:val="de-DE" w:eastAsia="fa-IR" w:bidi="fa-IR"/>
    </w:rPr>
  </w:style>
  <w:style w:type="character" w:customStyle="1" w:styleId="16">
    <w:name w:val="Текст сноски Знак1"/>
    <w:uiPriority w:val="99"/>
    <w:rsid w:val="00403AD6"/>
    <w:rPr>
      <w:rFonts w:ascii="Times New Roman" w:hAnsi="Times New Roman"/>
      <w:color w:val="00000A"/>
      <w:sz w:val="20"/>
      <w:lang w:val="de-DE" w:eastAsia="fa-IR" w:bidi="fa-IR"/>
    </w:rPr>
  </w:style>
  <w:style w:type="character" w:customStyle="1" w:styleId="17">
    <w:name w:val="Верхний колонтитул Знак1"/>
    <w:rsid w:val="00403AD6"/>
    <w:rPr>
      <w:rFonts w:ascii="Times New Roman" w:hAnsi="Times New Roman"/>
      <w:color w:val="00000A"/>
      <w:lang w:val="de-DE" w:eastAsia="fa-IR" w:bidi="fa-IR"/>
    </w:rPr>
  </w:style>
  <w:style w:type="character" w:customStyle="1" w:styleId="18">
    <w:name w:val="Нижний колонтитул Знак1"/>
    <w:rsid w:val="00403AD6"/>
    <w:rPr>
      <w:rFonts w:ascii="Times New Roman" w:hAnsi="Times New Roman"/>
      <w:color w:val="00000A"/>
      <w:lang w:val="de-DE" w:eastAsia="fa-IR" w:bidi="fa-IR"/>
    </w:rPr>
  </w:style>
  <w:style w:type="character" w:customStyle="1" w:styleId="1423">
    <w:name w:val="Основной текст (14)23"/>
    <w:rsid w:val="00403AD6"/>
    <w:rPr>
      <w:rFonts w:ascii="Times New Roman" w:hAnsi="Times New Roman"/>
      <w:spacing w:val="0"/>
      <w:sz w:val="20"/>
    </w:rPr>
  </w:style>
  <w:style w:type="character" w:customStyle="1" w:styleId="1416pt">
    <w:name w:val="Основной текст (14) + Интервал 16 pt"/>
    <w:rsid w:val="00403AD6"/>
    <w:rPr>
      <w:rFonts w:ascii="Times New Roman" w:hAnsi="Times New Roman"/>
      <w:spacing w:val="320"/>
      <w:sz w:val="20"/>
    </w:rPr>
  </w:style>
  <w:style w:type="character" w:customStyle="1" w:styleId="727">
    <w:name w:val="Основной текст (7)27"/>
    <w:rsid w:val="00403AD6"/>
    <w:rPr>
      <w:rFonts w:ascii="Times New Roman" w:hAnsi="Times New Roman"/>
      <w:spacing w:val="0"/>
      <w:sz w:val="19"/>
    </w:rPr>
  </w:style>
  <w:style w:type="character" w:customStyle="1" w:styleId="158">
    <w:name w:val="Основной текст (15)8"/>
    <w:rsid w:val="00403AD6"/>
    <w:rPr>
      <w:rFonts w:ascii="Times New Roman" w:hAnsi="Times New Roman"/>
      <w:i/>
      <w:spacing w:val="0"/>
      <w:sz w:val="19"/>
    </w:rPr>
  </w:style>
  <w:style w:type="character" w:customStyle="1" w:styleId="s6">
    <w:name w:val="s6"/>
    <w:rsid w:val="00403AD6"/>
  </w:style>
  <w:style w:type="character" w:styleId="af1">
    <w:name w:val="FollowedHyperlink"/>
    <w:basedOn w:val="a0"/>
    <w:uiPriority w:val="99"/>
    <w:rsid w:val="00403AD6"/>
    <w:rPr>
      <w:rFonts w:cs="Times New Roman"/>
      <w:color w:val="800080"/>
      <w:u w:val="single"/>
    </w:rPr>
  </w:style>
  <w:style w:type="character" w:styleId="af2">
    <w:name w:val="Placeholder Text"/>
    <w:basedOn w:val="a0"/>
    <w:uiPriority w:val="99"/>
    <w:rsid w:val="00403AD6"/>
    <w:rPr>
      <w:rFonts w:cs="Times New Roman"/>
      <w:color w:val="808080"/>
    </w:rPr>
  </w:style>
  <w:style w:type="character" w:customStyle="1" w:styleId="WW-0">
    <w:name w:val="WW-Символы концевой сноски"/>
    <w:rsid w:val="00403AD6"/>
  </w:style>
  <w:style w:type="character" w:customStyle="1" w:styleId="Standard1">
    <w:name w:val="Standard Знак1"/>
    <w:rsid w:val="00403AD6"/>
    <w:rPr>
      <w:rFonts w:ascii="Arial" w:eastAsia="SimSun" w:hAnsi="Arial"/>
      <w:kern w:val="1"/>
      <w:sz w:val="24"/>
    </w:rPr>
  </w:style>
  <w:style w:type="character" w:customStyle="1" w:styleId="af3">
    <w:name w:val="Осн_текст Знак"/>
    <w:rsid w:val="00403AD6"/>
    <w:rPr>
      <w:rFonts w:ascii="Courier New" w:hAnsi="Courier New"/>
      <w:spacing w:val="-14"/>
      <w:sz w:val="24"/>
    </w:rPr>
  </w:style>
  <w:style w:type="paragraph" w:customStyle="1" w:styleId="af4">
    <w:name w:val="Заголовок"/>
    <w:basedOn w:val="a"/>
    <w:next w:val="af5"/>
    <w:rsid w:val="00403AD6"/>
    <w:pPr>
      <w:keepNext/>
      <w:spacing w:before="240" w:after="0" w:line="100" w:lineRule="atLeast"/>
      <w:textAlignment w:val="baseline"/>
    </w:pPr>
    <w:rPr>
      <w:rFonts w:ascii="Arial" w:eastAsia="Times New Roman" w:hAnsi="Arial" w:cs="Arial"/>
      <w:b/>
      <w:bCs/>
      <w:sz w:val="24"/>
      <w:szCs w:val="24"/>
      <w:lang w:val="de-DE"/>
    </w:rPr>
  </w:style>
  <w:style w:type="paragraph" w:styleId="af5">
    <w:name w:val="Body Text"/>
    <w:basedOn w:val="a"/>
    <w:link w:val="af6"/>
    <w:uiPriority w:val="1"/>
    <w:qFormat/>
    <w:rsid w:val="00403AD6"/>
    <w:pPr>
      <w:spacing w:after="120"/>
    </w:pPr>
    <w:rPr>
      <w:rFonts w:cs="Times New Roman"/>
      <w:szCs w:val="20"/>
    </w:rPr>
  </w:style>
  <w:style w:type="character" w:customStyle="1" w:styleId="af6">
    <w:name w:val="Основной текст Знак"/>
    <w:basedOn w:val="a0"/>
    <w:link w:val="af5"/>
    <w:uiPriority w:val="99"/>
    <w:locked/>
    <w:rsid w:val="00240C78"/>
    <w:rPr>
      <w:rFonts w:ascii="Calibri" w:eastAsia="Arial Unicode MS" w:hAnsi="Calibri" w:cs="Times New Roman"/>
      <w:color w:val="00000A"/>
      <w:kern w:val="1"/>
      <w:sz w:val="22"/>
      <w:lang w:eastAsia="ar-SA" w:bidi="ar-SA"/>
    </w:rPr>
  </w:style>
  <w:style w:type="paragraph" w:styleId="af7">
    <w:name w:val="List"/>
    <w:basedOn w:val="af5"/>
    <w:uiPriority w:val="99"/>
    <w:rsid w:val="00403AD6"/>
    <w:pPr>
      <w:widowControl w:val="0"/>
      <w:spacing w:line="100" w:lineRule="atLeast"/>
      <w:textAlignment w:val="baseline"/>
    </w:pPr>
    <w:rPr>
      <w:rFonts w:ascii="Times New Roman" w:eastAsia="Times New Roman" w:hAnsi="Times New Roman" w:cs="Mangal"/>
      <w:sz w:val="24"/>
      <w:lang w:eastAsia="hi-IN" w:bidi="hi-IN"/>
    </w:rPr>
  </w:style>
  <w:style w:type="paragraph" w:customStyle="1" w:styleId="19">
    <w:name w:val="Название1"/>
    <w:basedOn w:val="a"/>
    <w:rsid w:val="00403AD6"/>
    <w:pPr>
      <w:suppressLineNumbers/>
      <w:spacing w:before="120" w:after="120"/>
    </w:pPr>
    <w:rPr>
      <w:rFonts w:cs="Mangal"/>
      <w:i/>
      <w:iCs/>
      <w:sz w:val="24"/>
      <w:szCs w:val="24"/>
    </w:rPr>
  </w:style>
  <w:style w:type="paragraph" w:customStyle="1" w:styleId="22">
    <w:name w:val="Указатель2"/>
    <w:basedOn w:val="a"/>
    <w:rsid w:val="00403AD6"/>
    <w:pPr>
      <w:suppressLineNumbers/>
    </w:pPr>
    <w:rPr>
      <w:rFonts w:cs="Mangal"/>
    </w:rPr>
  </w:style>
  <w:style w:type="paragraph" w:customStyle="1" w:styleId="1a">
    <w:name w:val="Абзац списка1"/>
    <w:basedOn w:val="a"/>
    <w:rsid w:val="00403AD6"/>
    <w:pPr>
      <w:spacing w:after="0" w:line="360" w:lineRule="auto"/>
      <w:ind w:left="720"/>
    </w:pPr>
    <w:rPr>
      <w:rFonts w:ascii="Times New Roman" w:eastAsia="Times New Roman" w:hAnsi="Times New Roman" w:cs="Times New Roman"/>
      <w:color w:val="auto"/>
      <w:sz w:val="24"/>
      <w:szCs w:val="24"/>
    </w:rPr>
  </w:style>
  <w:style w:type="paragraph" w:customStyle="1" w:styleId="ConsPlusNormal">
    <w:name w:val="ConsPlusNormal"/>
    <w:rsid w:val="00403AD6"/>
    <w:pPr>
      <w:widowControl w:val="0"/>
      <w:suppressAutoHyphens/>
      <w:autoSpaceDE w:val="0"/>
    </w:pPr>
    <w:rPr>
      <w:rFonts w:ascii="Arial" w:hAnsi="Arial" w:cs="Arial"/>
      <w:lang w:eastAsia="ar-SA"/>
    </w:rPr>
  </w:style>
  <w:style w:type="paragraph" w:customStyle="1" w:styleId="af8">
    <w:name w:val="Абзац"/>
    <w:basedOn w:val="a"/>
    <w:rsid w:val="00403AD6"/>
    <w:pPr>
      <w:suppressAutoHyphens w:val="0"/>
      <w:spacing w:after="0" w:line="312" w:lineRule="auto"/>
      <w:ind w:firstLine="567"/>
      <w:jc w:val="both"/>
    </w:pPr>
    <w:rPr>
      <w:rFonts w:ascii="Times New Roman" w:eastAsia="Times New Roman" w:hAnsi="Times New Roman" w:cs="Times New Roman"/>
      <w:color w:val="auto"/>
      <w:sz w:val="24"/>
      <w:szCs w:val="20"/>
    </w:rPr>
  </w:style>
  <w:style w:type="paragraph" w:styleId="af9">
    <w:name w:val="Normal (Web)"/>
    <w:basedOn w:val="a"/>
    <w:uiPriority w:val="99"/>
    <w:rsid w:val="00403AD6"/>
    <w:pPr>
      <w:suppressAutoHyphens w:val="0"/>
      <w:autoSpaceDE w:val="0"/>
      <w:spacing w:before="130" w:after="130" w:line="360" w:lineRule="auto"/>
    </w:pPr>
    <w:rPr>
      <w:rFonts w:ascii="Times New Roman" w:eastAsia="Times New Roman" w:hAnsi="Times New Roman" w:cs="Times New Roman"/>
      <w:color w:val="auto"/>
      <w:sz w:val="24"/>
      <w:szCs w:val="24"/>
    </w:rPr>
  </w:style>
  <w:style w:type="paragraph" w:customStyle="1" w:styleId="14TexstOSNOVA1012">
    <w:name w:val="14TexstOSNOVA_10/12"/>
    <w:basedOn w:val="a"/>
    <w:rsid w:val="00403AD6"/>
    <w:pPr>
      <w:suppressAutoHyphens w:val="0"/>
      <w:autoSpaceDE w:val="0"/>
      <w:spacing w:after="0" w:line="240" w:lineRule="atLeast"/>
      <w:ind w:firstLine="340"/>
      <w:jc w:val="both"/>
      <w:textAlignment w:val="center"/>
    </w:pPr>
    <w:rPr>
      <w:rFonts w:ascii="PragmaticaC" w:eastAsia="Times New Roman" w:hAnsi="PragmaticaC" w:cs="PragmaticaC"/>
      <w:color w:val="000000"/>
      <w:sz w:val="20"/>
      <w:szCs w:val="20"/>
    </w:rPr>
  </w:style>
  <w:style w:type="paragraph" w:styleId="afa">
    <w:name w:val="Body Text Indent"/>
    <w:basedOn w:val="a"/>
    <w:link w:val="afb"/>
    <w:uiPriority w:val="99"/>
    <w:rsid w:val="00403AD6"/>
    <w:pPr>
      <w:suppressAutoHyphens w:val="0"/>
      <w:spacing w:after="0" w:line="240" w:lineRule="auto"/>
      <w:ind w:firstLine="340"/>
    </w:pPr>
    <w:rPr>
      <w:rFonts w:cs="Times New Roman"/>
      <w:szCs w:val="20"/>
    </w:rPr>
  </w:style>
  <w:style w:type="character" w:customStyle="1" w:styleId="afb">
    <w:name w:val="Основной текст с отступом Знак"/>
    <w:basedOn w:val="a0"/>
    <w:link w:val="afa"/>
    <w:uiPriority w:val="99"/>
    <w:locked/>
    <w:rsid w:val="00240C78"/>
    <w:rPr>
      <w:rFonts w:ascii="Calibri" w:eastAsia="Arial Unicode MS" w:hAnsi="Calibri" w:cs="Times New Roman"/>
      <w:color w:val="00000A"/>
      <w:kern w:val="1"/>
      <w:sz w:val="22"/>
      <w:lang w:eastAsia="ar-SA" w:bidi="ar-SA"/>
    </w:rPr>
  </w:style>
  <w:style w:type="paragraph" w:styleId="afc">
    <w:name w:val="footnote text"/>
    <w:basedOn w:val="a"/>
    <w:link w:val="afd"/>
    <w:uiPriority w:val="99"/>
    <w:rsid w:val="00403AD6"/>
    <w:pPr>
      <w:suppressAutoHyphens w:val="0"/>
      <w:spacing w:after="0" w:line="240" w:lineRule="auto"/>
    </w:pPr>
    <w:rPr>
      <w:rFonts w:cs="Times New Roman"/>
      <w:sz w:val="20"/>
      <w:szCs w:val="20"/>
    </w:rPr>
  </w:style>
  <w:style w:type="character" w:customStyle="1" w:styleId="afd">
    <w:name w:val="Текст сноски Знак"/>
    <w:basedOn w:val="a0"/>
    <w:link w:val="afc"/>
    <w:uiPriority w:val="99"/>
    <w:locked/>
    <w:rsid w:val="00240C78"/>
    <w:rPr>
      <w:rFonts w:ascii="Calibri" w:eastAsia="Arial Unicode MS" w:hAnsi="Calibri" w:cs="Times New Roman"/>
      <w:color w:val="00000A"/>
      <w:kern w:val="1"/>
      <w:lang w:eastAsia="ar-SA" w:bidi="ar-SA"/>
    </w:rPr>
  </w:style>
  <w:style w:type="paragraph" w:customStyle="1" w:styleId="western">
    <w:name w:val="western"/>
    <w:basedOn w:val="a"/>
    <w:rsid w:val="00403AD6"/>
    <w:pPr>
      <w:suppressAutoHyphens w:val="0"/>
      <w:spacing w:before="280" w:after="0" w:line="240" w:lineRule="auto"/>
    </w:pPr>
    <w:rPr>
      <w:rFonts w:ascii="Times New Roman" w:eastAsia="Times New Roman" w:hAnsi="Times New Roman" w:cs="Times New Roman"/>
      <w:color w:val="000000"/>
      <w:sz w:val="24"/>
      <w:szCs w:val="24"/>
    </w:rPr>
  </w:style>
  <w:style w:type="paragraph" w:customStyle="1" w:styleId="09PodZAG">
    <w:name w:val="09PodZAG_п/ж"/>
    <w:basedOn w:val="a"/>
    <w:rsid w:val="00403AD6"/>
    <w:pPr>
      <w:suppressAutoHyphens w:val="0"/>
      <w:autoSpaceDE w:val="0"/>
      <w:spacing w:after="113" w:line="240" w:lineRule="atLeast"/>
      <w:jc w:val="center"/>
      <w:textAlignment w:val="center"/>
    </w:pPr>
    <w:rPr>
      <w:rFonts w:ascii="FuturisC" w:eastAsia="Times New Roman" w:hAnsi="FuturisC" w:cs="FuturisC"/>
      <w:b/>
      <w:bCs/>
      <w:caps/>
      <w:color w:val="000000"/>
    </w:rPr>
  </w:style>
  <w:style w:type="paragraph" w:styleId="afe">
    <w:name w:val="No Spacing"/>
    <w:uiPriority w:val="1"/>
    <w:qFormat/>
    <w:rsid w:val="00403AD6"/>
    <w:pPr>
      <w:suppressAutoHyphens/>
    </w:pPr>
    <w:rPr>
      <w:rFonts w:ascii="Calibri" w:hAnsi="Calibri"/>
      <w:sz w:val="22"/>
      <w:szCs w:val="22"/>
      <w:lang w:eastAsia="ar-SA"/>
    </w:rPr>
  </w:style>
  <w:style w:type="paragraph" w:customStyle="1" w:styleId="p4">
    <w:name w:val="p4"/>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aff">
    <w:name w:val="Основной"/>
    <w:basedOn w:val="a"/>
    <w:rsid w:val="00403AD6"/>
    <w:pPr>
      <w:suppressAutoHyphens w:val="0"/>
      <w:autoSpaceDE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f0">
    <w:name w:val="Буллит"/>
    <w:basedOn w:val="aff"/>
    <w:rsid w:val="00403AD6"/>
    <w:pPr>
      <w:ind w:firstLine="244"/>
    </w:pPr>
  </w:style>
  <w:style w:type="paragraph" w:customStyle="1" w:styleId="23">
    <w:name w:val="Заг 2"/>
    <w:basedOn w:val="a"/>
    <w:rsid w:val="00403AD6"/>
    <w:pPr>
      <w:keepNext/>
      <w:suppressAutoHyphens w:val="0"/>
      <w:autoSpaceDE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customStyle="1" w:styleId="msolistparagraph0">
    <w:name w:val="msolistparagraph"/>
    <w:basedOn w:val="a"/>
    <w:rsid w:val="00403AD6"/>
    <w:pPr>
      <w:suppressAutoHyphens w:val="0"/>
      <w:ind w:left="720"/>
    </w:pPr>
    <w:rPr>
      <w:rFonts w:eastAsia="Times New Roman" w:cs="Times New Roman"/>
      <w:color w:val="auto"/>
    </w:rPr>
  </w:style>
  <w:style w:type="paragraph" w:customStyle="1" w:styleId="Default">
    <w:name w:val="Default"/>
    <w:rsid w:val="00403AD6"/>
    <w:pPr>
      <w:suppressAutoHyphens/>
      <w:autoSpaceDE w:val="0"/>
    </w:pPr>
    <w:rPr>
      <w:color w:val="000000"/>
      <w:sz w:val="24"/>
      <w:szCs w:val="24"/>
      <w:lang w:eastAsia="ar-SA"/>
    </w:rPr>
  </w:style>
  <w:style w:type="paragraph" w:customStyle="1" w:styleId="aff1">
    <w:name w:val="Таблица"/>
    <w:basedOn w:val="aff"/>
    <w:rsid w:val="00403AD6"/>
    <w:pPr>
      <w:tabs>
        <w:tab w:val="left" w:pos="4500"/>
        <w:tab w:val="left" w:pos="9180"/>
        <w:tab w:val="left" w:pos="9360"/>
      </w:tabs>
      <w:spacing w:line="194" w:lineRule="atLeast"/>
      <w:ind w:firstLine="0"/>
      <w:jc w:val="left"/>
    </w:pPr>
    <w:rPr>
      <w:sz w:val="19"/>
      <w:szCs w:val="19"/>
    </w:rPr>
  </w:style>
  <w:style w:type="paragraph" w:customStyle="1" w:styleId="31">
    <w:name w:val="Заг 3"/>
    <w:basedOn w:val="23"/>
    <w:rsid w:val="00403AD6"/>
    <w:pPr>
      <w:spacing w:before="255" w:after="113" w:line="240" w:lineRule="atLeast"/>
    </w:pPr>
    <w:rPr>
      <w:i/>
      <w:iCs/>
      <w:sz w:val="23"/>
      <w:szCs w:val="23"/>
    </w:rPr>
  </w:style>
  <w:style w:type="paragraph" w:styleId="aff2">
    <w:name w:val="List Paragraph"/>
    <w:basedOn w:val="a"/>
    <w:uiPriority w:val="1"/>
    <w:qFormat/>
    <w:rsid w:val="00403AD6"/>
    <w:pPr>
      <w:suppressAutoHyphens w:val="0"/>
      <w:ind w:left="720"/>
    </w:pPr>
    <w:rPr>
      <w:rFonts w:eastAsia="Times New Roman" w:cs="Times New Roman"/>
      <w:color w:val="auto"/>
    </w:rPr>
  </w:style>
  <w:style w:type="paragraph" w:styleId="aff3">
    <w:name w:val="header"/>
    <w:basedOn w:val="a"/>
    <w:link w:val="aff4"/>
    <w:uiPriority w:val="99"/>
    <w:rsid w:val="00403AD6"/>
    <w:pPr>
      <w:tabs>
        <w:tab w:val="center" w:pos="4677"/>
        <w:tab w:val="right" w:pos="9355"/>
      </w:tabs>
      <w:suppressAutoHyphens w:val="0"/>
      <w:spacing w:after="0" w:line="240" w:lineRule="auto"/>
    </w:pPr>
    <w:rPr>
      <w:rFonts w:cs="Times New Roman"/>
      <w:szCs w:val="20"/>
    </w:rPr>
  </w:style>
  <w:style w:type="character" w:customStyle="1" w:styleId="aff4">
    <w:name w:val="Верхний колонтитул Знак"/>
    <w:basedOn w:val="a0"/>
    <w:link w:val="aff3"/>
    <w:uiPriority w:val="99"/>
    <w:locked/>
    <w:rsid w:val="00240C78"/>
    <w:rPr>
      <w:rFonts w:ascii="Calibri" w:eastAsia="Arial Unicode MS" w:hAnsi="Calibri" w:cs="Times New Roman"/>
      <w:color w:val="00000A"/>
      <w:kern w:val="1"/>
      <w:sz w:val="22"/>
      <w:lang w:eastAsia="ar-SA" w:bidi="ar-SA"/>
    </w:rPr>
  </w:style>
  <w:style w:type="paragraph" w:styleId="24">
    <w:name w:val="Body Text Indent 2"/>
    <w:basedOn w:val="a"/>
    <w:link w:val="25"/>
    <w:uiPriority w:val="99"/>
    <w:rsid w:val="00403AD6"/>
    <w:pPr>
      <w:spacing w:after="120" w:line="480" w:lineRule="auto"/>
      <w:ind w:left="283"/>
    </w:pPr>
    <w:rPr>
      <w:rFonts w:cs="Times New Roman"/>
      <w:szCs w:val="20"/>
    </w:rPr>
  </w:style>
  <w:style w:type="character" w:customStyle="1" w:styleId="25">
    <w:name w:val="Основной текст с отступом 2 Знак"/>
    <w:basedOn w:val="a0"/>
    <w:link w:val="24"/>
    <w:uiPriority w:val="99"/>
    <w:locked/>
    <w:rsid w:val="00240C78"/>
    <w:rPr>
      <w:rFonts w:ascii="Calibri" w:eastAsia="Arial Unicode MS" w:hAnsi="Calibri" w:cs="Times New Roman"/>
      <w:color w:val="00000A"/>
      <w:kern w:val="1"/>
      <w:sz w:val="22"/>
      <w:lang w:eastAsia="ar-SA" w:bidi="ar-SA"/>
    </w:rPr>
  </w:style>
  <w:style w:type="paragraph" w:styleId="32">
    <w:name w:val="Body Text 3"/>
    <w:basedOn w:val="a"/>
    <w:link w:val="33"/>
    <w:uiPriority w:val="99"/>
    <w:rsid w:val="00403AD6"/>
    <w:pPr>
      <w:suppressAutoHyphens w:val="0"/>
      <w:spacing w:after="120" w:line="360" w:lineRule="auto"/>
      <w:jc w:val="both"/>
    </w:pPr>
    <w:rPr>
      <w:rFonts w:cs="Times New Roman"/>
      <w:sz w:val="16"/>
      <w:szCs w:val="20"/>
    </w:rPr>
  </w:style>
  <w:style w:type="character" w:customStyle="1" w:styleId="33">
    <w:name w:val="Основной текст 3 Знак"/>
    <w:basedOn w:val="a0"/>
    <w:link w:val="32"/>
    <w:uiPriority w:val="99"/>
    <w:locked/>
    <w:rsid w:val="00240C78"/>
    <w:rPr>
      <w:rFonts w:ascii="Calibri" w:eastAsia="Arial Unicode MS" w:hAnsi="Calibri" w:cs="Times New Roman"/>
      <w:color w:val="00000A"/>
      <w:kern w:val="1"/>
      <w:sz w:val="16"/>
      <w:lang w:eastAsia="ar-SA" w:bidi="ar-SA"/>
    </w:rPr>
  </w:style>
  <w:style w:type="paragraph" w:customStyle="1" w:styleId="26">
    <w:name w:val="Абзац списка2"/>
    <w:basedOn w:val="a"/>
    <w:rsid w:val="00403AD6"/>
    <w:pPr>
      <w:suppressAutoHyphens w:val="0"/>
      <w:ind w:left="720"/>
    </w:pPr>
    <w:rPr>
      <w:rFonts w:eastAsia="Times New Roman" w:cs="Times New Roman"/>
      <w:color w:val="auto"/>
    </w:rPr>
  </w:style>
  <w:style w:type="paragraph" w:styleId="HTML">
    <w:name w:val="HTML Preformatted"/>
    <w:basedOn w:val="a"/>
    <w:link w:val="HTML0"/>
    <w:uiPriority w:val="99"/>
    <w:rsid w:val="004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Times New Roman"/>
      <w:sz w:val="20"/>
      <w:szCs w:val="20"/>
    </w:rPr>
  </w:style>
  <w:style w:type="character" w:customStyle="1" w:styleId="HTML0">
    <w:name w:val="Стандартный HTML Знак"/>
    <w:basedOn w:val="a0"/>
    <w:link w:val="HTML"/>
    <w:uiPriority w:val="99"/>
    <w:locked/>
    <w:rsid w:val="00240C78"/>
    <w:rPr>
      <w:rFonts w:ascii="Courier New" w:eastAsia="Arial Unicode MS" w:hAnsi="Courier New" w:cs="Times New Roman"/>
      <w:color w:val="00000A"/>
      <w:kern w:val="1"/>
      <w:lang w:eastAsia="ar-SA" w:bidi="ar-SA"/>
    </w:rPr>
  </w:style>
  <w:style w:type="paragraph" w:customStyle="1" w:styleId="27">
    <w:name w:val="Основной текст (2)"/>
    <w:basedOn w:val="a"/>
    <w:rsid w:val="00403AD6"/>
    <w:pPr>
      <w:widowControl w:val="0"/>
      <w:shd w:val="clear" w:color="auto" w:fill="FFFFFF"/>
      <w:spacing w:after="0" w:line="240" w:lineRule="atLeast"/>
    </w:pPr>
    <w:rPr>
      <w:rFonts w:ascii="Times New Roman" w:eastAsia="Times New Roman" w:hAnsi="Times New Roman" w:cs="Mangal"/>
      <w:color w:val="auto"/>
      <w:sz w:val="17"/>
      <w:szCs w:val="17"/>
      <w:lang w:eastAsia="hi-IN" w:bidi="hi-IN"/>
    </w:rPr>
  </w:style>
  <w:style w:type="paragraph" w:customStyle="1" w:styleId="aff5">
    <w:name w:val="А ОСН ТЕКСТ"/>
    <w:basedOn w:val="a"/>
    <w:rsid w:val="00403AD6"/>
    <w:pPr>
      <w:suppressAutoHyphens w:val="0"/>
      <w:spacing w:after="0" w:line="360" w:lineRule="auto"/>
      <w:ind w:firstLine="454"/>
      <w:jc w:val="both"/>
    </w:pPr>
    <w:rPr>
      <w:rFonts w:ascii="Times New Roman" w:hAnsi="Times New Roman" w:cs="Times New Roman"/>
      <w:caps/>
      <w:color w:val="000000"/>
      <w:sz w:val="28"/>
      <w:szCs w:val="28"/>
    </w:rPr>
  </w:style>
  <w:style w:type="paragraph" w:customStyle="1" w:styleId="dash041e005f0431005f044b005f0447005f043d005f044b005f0439">
    <w:name w:val="dash041e_005f0431_005f044b_005f0447_005f043d_005f044b_005f0439"/>
    <w:basedOn w:val="a"/>
    <w:rsid w:val="00403AD6"/>
    <w:pPr>
      <w:suppressAutoHyphens w:val="0"/>
      <w:spacing w:after="0" w:line="240" w:lineRule="auto"/>
    </w:pPr>
    <w:rPr>
      <w:rFonts w:ascii="Times New Roman" w:eastAsia="Times New Roman" w:hAnsi="Times New Roman" w:cs="Times New Roman"/>
      <w:color w:val="auto"/>
      <w:sz w:val="24"/>
      <w:szCs w:val="24"/>
    </w:rPr>
  </w:style>
  <w:style w:type="paragraph" w:customStyle="1" w:styleId="p2">
    <w:name w:val="p2"/>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6">
    <w:name w:val="Balloon Text"/>
    <w:basedOn w:val="a"/>
    <w:link w:val="aff7"/>
    <w:uiPriority w:val="99"/>
    <w:rsid w:val="00403AD6"/>
    <w:pPr>
      <w:spacing w:after="0" w:line="240" w:lineRule="auto"/>
    </w:pPr>
    <w:rPr>
      <w:rFonts w:ascii="Times New Roman" w:hAnsi="Times New Roman" w:cs="Times New Roman"/>
      <w:sz w:val="2"/>
      <w:szCs w:val="20"/>
    </w:rPr>
  </w:style>
  <w:style w:type="character" w:customStyle="1" w:styleId="aff7">
    <w:name w:val="Текст выноски Знак"/>
    <w:basedOn w:val="a0"/>
    <w:link w:val="aff6"/>
    <w:uiPriority w:val="99"/>
    <w:locked/>
    <w:rsid w:val="00240C78"/>
    <w:rPr>
      <w:rFonts w:eastAsia="Arial Unicode MS" w:cs="Times New Roman"/>
      <w:color w:val="00000A"/>
      <w:kern w:val="1"/>
      <w:sz w:val="2"/>
      <w:lang w:eastAsia="ar-SA" w:bidi="ar-SA"/>
    </w:rPr>
  </w:style>
  <w:style w:type="paragraph" w:styleId="aff8">
    <w:name w:val="endnote text"/>
    <w:basedOn w:val="a"/>
    <w:link w:val="aff9"/>
    <w:uiPriority w:val="99"/>
    <w:rsid w:val="00403AD6"/>
    <w:rPr>
      <w:rFonts w:cs="Times New Roman"/>
      <w:sz w:val="20"/>
      <w:szCs w:val="20"/>
    </w:rPr>
  </w:style>
  <w:style w:type="character" w:customStyle="1" w:styleId="aff9">
    <w:name w:val="Текст концевой сноски Знак"/>
    <w:basedOn w:val="a0"/>
    <w:link w:val="aff8"/>
    <w:uiPriority w:val="99"/>
    <w:semiHidden/>
    <w:locked/>
    <w:rsid w:val="00240C78"/>
    <w:rPr>
      <w:rFonts w:ascii="Calibri" w:eastAsia="Arial Unicode MS" w:hAnsi="Calibri" w:cs="Times New Roman"/>
      <w:color w:val="00000A"/>
      <w:kern w:val="1"/>
      <w:lang w:eastAsia="ar-SA" w:bidi="ar-SA"/>
    </w:rPr>
  </w:style>
  <w:style w:type="paragraph" w:customStyle="1" w:styleId="1b">
    <w:name w:val="Без интервала1"/>
    <w:rsid w:val="00403AD6"/>
    <w:pPr>
      <w:suppressAutoHyphens/>
    </w:pPr>
    <w:rPr>
      <w:rFonts w:ascii="Calibri" w:hAnsi="Calibri"/>
      <w:sz w:val="22"/>
      <w:szCs w:val="22"/>
      <w:lang w:eastAsia="ar-SA"/>
    </w:rPr>
  </w:style>
  <w:style w:type="paragraph" w:customStyle="1" w:styleId="WW-1">
    <w:name w:val="WW-Базовый"/>
    <w:rsid w:val="00403AD6"/>
    <w:pPr>
      <w:tabs>
        <w:tab w:val="left" w:pos="709"/>
      </w:tabs>
      <w:suppressAutoHyphens/>
      <w:spacing w:line="100" w:lineRule="atLeast"/>
    </w:pPr>
    <w:rPr>
      <w:rFonts w:ascii="Arial" w:eastAsia="Arial Unicode MS" w:hAnsi="Arial" w:cs="Mangal"/>
      <w:color w:val="00000A"/>
      <w:szCs w:val="24"/>
      <w:lang w:eastAsia="hi-IN" w:bidi="hi-IN"/>
    </w:rPr>
  </w:style>
  <w:style w:type="paragraph" w:customStyle="1" w:styleId="affa">
    <w:name w:val="А_основной"/>
    <w:basedOn w:val="a"/>
    <w:qFormat/>
    <w:rsid w:val="00403AD6"/>
    <w:pPr>
      <w:suppressAutoHyphens w:val="0"/>
      <w:spacing w:after="0" w:line="360" w:lineRule="auto"/>
      <w:ind w:firstLine="454"/>
      <w:jc w:val="both"/>
    </w:pPr>
    <w:rPr>
      <w:rFonts w:ascii="Times New Roman" w:eastAsia="Times New Roman" w:hAnsi="Times New Roman" w:cs="Times New Roman"/>
      <w:color w:val="auto"/>
      <w:sz w:val="28"/>
      <w:szCs w:val="28"/>
    </w:rPr>
  </w:style>
  <w:style w:type="paragraph" w:customStyle="1" w:styleId="Pa7">
    <w:name w:val="Pa7"/>
    <w:basedOn w:val="a"/>
    <w:next w:val="a"/>
    <w:rsid w:val="00403AD6"/>
    <w:pPr>
      <w:suppressAutoHyphens w:val="0"/>
      <w:autoSpaceDE w:val="0"/>
      <w:spacing w:after="0" w:line="241" w:lineRule="atLeast"/>
    </w:pPr>
    <w:rPr>
      <w:rFonts w:ascii="Times New Roman" w:eastAsia="Times New Roman" w:hAnsi="Times New Roman" w:cs="Times New Roman"/>
      <w:color w:val="auto"/>
      <w:sz w:val="24"/>
      <w:szCs w:val="24"/>
    </w:rPr>
  </w:style>
  <w:style w:type="paragraph" w:customStyle="1" w:styleId="p3">
    <w:name w:val="p3"/>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b">
    <w:name w:val="footer"/>
    <w:basedOn w:val="a"/>
    <w:link w:val="affc"/>
    <w:uiPriority w:val="99"/>
    <w:rsid w:val="00403AD6"/>
    <w:pPr>
      <w:tabs>
        <w:tab w:val="center" w:pos="4677"/>
        <w:tab w:val="right" w:pos="9355"/>
      </w:tabs>
    </w:pPr>
    <w:rPr>
      <w:rFonts w:cs="Times New Roman"/>
      <w:szCs w:val="20"/>
    </w:rPr>
  </w:style>
  <w:style w:type="character" w:customStyle="1" w:styleId="affc">
    <w:name w:val="Нижний колонтитул Знак"/>
    <w:basedOn w:val="a0"/>
    <w:link w:val="affb"/>
    <w:uiPriority w:val="99"/>
    <w:locked/>
    <w:rsid w:val="00240C78"/>
    <w:rPr>
      <w:rFonts w:ascii="Calibri" w:eastAsia="Arial Unicode MS" w:hAnsi="Calibri" w:cs="Times New Roman"/>
      <w:color w:val="00000A"/>
      <w:kern w:val="1"/>
      <w:sz w:val="22"/>
      <w:lang w:eastAsia="ar-SA" w:bidi="ar-SA"/>
    </w:rPr>
  </w:style>
  <w:style w:type="paragraph" w:customStyle="1" w:styleId="18TexstSPISOK1">
    <w:name w:val="18TexstSPISOK_1"/>
    <w:aliases w:val="1"/>
    <w:basedOn w:val="a"/>
    <w:rsid w:val="00403AD6"/>
    <w:pPr>
      <w:tabs>
        <w:tab w:val="left" w:pos="360"/>
        <w:tab w:val="left" w:pos="640"/>
      </w:tabs>
      <w:suppressAutoHyphens w:val="0"/>
      <w:autoSpaceDE w:val="0"/>
      <w:spacing w:after="0" w:line="240" w:lineRule="atLeast"/>
      <w:ind w:left="640" w:hanging="300"/>
      <w:jc w:val="both"/>
      <w:textAlignment w:val="center"/>
    </w:pPr>
    <w:rPr>
      <w:rFonts w:ascii="PragmaticaC" w:eastAsia="Times New Roman" w:hAnsi="PragmaticaC" w:cs="PragmaticaC"/>
      <w:caps/>
      <w:color w:val="000000"/>
      <w:sz w:val="20"/>
      <w:szCs w:val="20"/>
    </w:rPr>
  </w:style>
  <w:style w:type="paragraph" w:customStyle="1" w:styleId="WW-2">
    <w:name w:val="WW-Сноска"/>
    <w:basedOn w:val="aff"/>
    <w:rsid w:val="00403AD6"/>
    <w:pPr>
      <w:spacing w:line="174" w:lineRule="atLeast"/>
    </w:pPr>
    <w:rPr>
      <w:sz w:val="17"/>
      <w:szCs w:val="17"/>
    </w:rPr>
  </w:style>
  <w:style w:type="paragraph" w:customStyle="1" w:styleId="NoParagraphStyle">
    <w:name w:val="[No Paragraph Style]"/>
    <w:rsid w:val="00403AD6"/>
    <w:pPr>
      <w:suppressAutoHyphens/>
      <w:autoSpaceDE w:val="0"/>
      <w:spacing w:line="288" w:lineRule="auto"/>
      <w:textAlignment w:val="center"/>
    </w:pPr>
    <w:rPr>
      <w:rFonts w:ascii="Minion Pro" w:hAnsi="Minion Pro" w:cs="Minion Pro"/>
      <w:color w:val="000000"/>
      <w:sz w:val="24"/>
      <w:szCs w:val="24"/>
      <w:lang w:val="en-GB" w:eastAsia="ar-SA"/>
    </w:rPr>
  </w:style>
  <w:style w:type="paragraph" w:customStyle="1" w:styleId="Standard">
    <w:name w:val="Standard"/>
    <w:rsid w:val="00403AD6"/>
    <w:pPr>
      <w:widowControl w:val="0"/>
      <w:suppressAutoHyphens/>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403AD6"/>
    <w:pPr>
      <w:spacing w:after="120"/>
    </w:pPr>
  </w:style>
  <w:style w:type="paragraph" w:styleId="28">
    <w:name w:val="Body Text 2"/>
    <w:basedOn w:val="a"/>
    <w:link w:val="29"/>
    <w:uiPriority w:val="99"/>
    <w:rsid w:val="00403AD6"/>
    <w:pPr>
      <w:suppressAutoHyphens w:val="0"/>
      <w:spacing w:after="120" w:line="480" w:lineRule="auto"/>
    </w:pPr>
    <w:rPr>
      <w:rFonts w:cs="Times New Roman"/>
      <w:szCs w:val="20"/>
    </w:rPr>
  </w:style>
  <w:style w:type="character" w:customStyle="1" w:styleId="29">
    <w:name w:val="Основной текст 2 Знак"/>
    <w:basedOn w:val="a0"/>
    <w:link w:val="28"/>
    <w:uiPriority w:val="99"/>
    <w:locked/>
    <w:rsid w:val="00240C78"/>
    <w:rPr>
      <w:rFonts w:ascii="Calibri" w:eastAsia="Arial Unicode MS" w:hAnsi="Calibri" w:cs="Times New Roman"/>
      <w:color w:val="00000A"/>
      <w:kern w:val="1"/>
      <w:sz w:val="22"/>
      <w:lang w:eastAsia="ar-SA" w:bidi="ar-SA"/>
    </w:rPr>
  </w:style>
  <w:style w:type="paragraph" w:customStyle="1" w:styleId="1c">
    <w:name w:val="Текст сноски1"/>
    <w:basedOn w:val="a"/>
    <w:rsid w:val="00403AD6"/>
    <w:pPr>
      <w:suppressAutoHyphens w:val="0"/>
      <w:spacing w:after="0" w:line="240" w:lineRule="auto"/>
    </w:pPr>
    <w:rPr>
      <w:sz w:val="24"/>
      <w:szCs w:val="24"/>
    </w:rPr>
  </w:style>
  <w:style w:type="paragraph" w:customStyle="1" w:styleId="Heading">
    <w:name w:val="Heading"/>
    <w:rsid w:val="00403AD6"/>
    <w:pPr>
      <w:suppressAutoHyphens/>
    </w:pPr>
    <w:rPr>
      <w:rFonts w:ascii="Arial" w:hAnsi="Arial" w:cs="Arial"/>
      <w:b/>
      <w:bCs/>
      <w:sz w:val="24"/>
      <w:szCs w:val="24"/>
      <w:lang w:eastAsia="ar-SA"/>
    </w:rPr>
  </w:style>
  <w:style w:type="paragraph" w:customStyle="1" w:styleId="211">
    <w:name w:val="Основной текст с отступом 21"/>
    <w:basedOn w:val="a"/>
    <w:rsid w:val="00403AD6"/>
    <w:pPr>
      <w:spacing w:after="0" w:line="240" w:lineRule="auto"/>
      <w:ind w:left="540" w:hanging="540"/>
    </w:pPr>
    <w:rPr>
      <w:rFonts w:ascii="Times New Roman" w:eastAsia="Times New Roman" w:hAnsi="Times New Roman" w:cs="Times New Roman"/>
      <w:color w:val="auto"/>
      <w:sz w:val="24"/>
      <w:szCs w:val="24"/>
    </w:rPr>
  </w:style>
  <w:style w:type="paragraph" w:customStyle="1" w:styleId="p16">
    <w:name w:val="p16"/>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5">
    <w:name w:val="p15"/>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3">
    <w:name w:val="p23"/>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2">
    <w:name w:val="p22"/>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8">
    <w:name w:val="p28"/>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4">
    <w:name w:val="p14"/>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p20">
    <w:name w:val="p20"/>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9">
    <w:name w:val="p1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9">
    <w:name w:val="p2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37">
    <w:name w:val="p37"/>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Footnote">
    <w:name w:val="Footnote"/>
    <w:basedOn w:val="Standard"/>
    <w:rsid w:val="00403AD6"/>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d">
    <w:name w:val="Title"/>
    <w:basedOn w:val="a"/>
    <w:next w:val="affe"/>
    <w:link w:val="afff"/>
    <w:uiPriority w:val="1"/>
    <w:qFormat/>
    <w:rsid w:val="00403AD6"/>
    <w:pPr>
      <w:widowControl w:val="0"/>
      <w:suppressLineNumbers/>
      <w:spacing w:before="120" w:after="120" w:line="100" w:lineRule="atLeast"/>
      <w:textAlignment w:val="baseline"/>
    </w:pPr>
    <w:rPr>
      <w:rFonts w:ascii="Cambria" w:eastAsia="Times New Roman" w:hAnsi="Cambria" w:cs="Times New Roman"/>
      <w:b/>
      <w:kern w:val="28"/>
      <w:sz w:val="32"/>
      <w:szCs w:val="20"/>
    </w:rPr>
  </w:style>
  <w:style w:type="character" w:customStyle="1" w:styleId="afff">
    <w:name w:val="Название Знак"/>
    <w:basedOn w:val="a0"/>
    <w:link w:val="affd"/>
    <w:uiPriority w:val="99"/>
    <w:locked/>
    <w:rsid w:val="00240C78"/>
    <w:rPr>
      <w:rFonts w:ascii="Cambria" w:hAnsi="Cambria" w:cs="Times New Roman"/>
      <w:b/>
      <w:color w:val="00000A"/>
      <w:kern w:val="28"/>
      <w:sz w:val="32"/>
      <w:lang w:eastAsia="ar-SA" w:bidi="ar-SA"/>
    </w:rPr>
  </w:style>
  <w:style w:type="paragraph" w:styleId="affe">
    <w:name w:val="Subtitle"/>
    <w:basedOn w:val="a"/>
    <w:next w:val="af5"/>
    <w:link w:val="1d"/>
    <w:uiPriority w:val="11"/>
    <w:qFormat/>
    <w:rsid w:val="00403AD6"/>
    <w:pPr>
      <w:keepNext/>
      <w:widowControl w:val="0"/>
      <w:spacing w:before="240" w:after="120" w:line="100" w:lineRule="atLeast"/>
      <w:jc w:val="center"/>
      <w:textAlignment w:val="baseline"/>
    </w:pPr>
    <w:rPr>
      <w:rFonts w:ascii="Cambria" w:eastAsia="Times New Roman" w:hAnsi="Cambria" w:cs="Times New Roman"/>
      <w:sz w:val="24"/>
      <w:szCs w:val="20"/>
    </w:rPr>
  </w:style>
  <w:style w:type="character" w:customStyle="1" w:styleId="1d">
    <w:name w:val="Подзаголовок Знак1"/>
    <w:basedOn w:val="a0"/>
    <w:link w:val="affe"/>
    <w:uiPriority w:val="11"/>
    <w:locked/>
    <w:rsid w:val="00240C78"/>
    <w:rPr>
      <w:rFonts w:ascii="Cambria" w:hAnsi="Cambria" w:cs="Times New Roman"/>
      <w:color w:val="00000A"/>
      <w:kern w:val="1"/>
      <w:sz w:val="24"/>
      <w:lang w:eastAsia="ar-SA" w:bidi="ar-SA"/>
    </w:rPr>
  </w:style>
  <w:style w:type="paragraph" w:customStyle="1" w:styleId="1e">
    <w:name w:val="Указатель1"/>
    <w:basedOn w:val="a"/>
    <w:rsid w:val="00403AD6"/>
    <w:pPr>
      <w:widowControl w:val="0"/>
      <w:suppressLineNumbers/>
      <w:spacing w:after="0" w:line="100" w:lineRule="atLeast"/>
      <w:textAlignment w:val="baseline"/>
    </w:pPr>
    <w:rPr>
      <w:rFonts w:ascii="Times New Roman" w:eastAsia="Times New Roman" w:hAnsi="Times New Roman" w:cs="Mangal"/>
      <w:sz w:val="24"/>
      <w:szCs w:val="24"/>
      <w:lang w:val="de-DE" w:eastAsia="fa-IR" w:bidi="fa-IR"/>
    </w:rPr>
  </w:style>
  <w:style w:type="paragraph" w:customStyle="1" w:styleId="afff0">
    <w:name w:val="Содержимое таблицы"/>
    <w:basedOn w:val="a"/>
    <w:rsid w:val="00403AD6"/>
    <w:pPr>
      <w:widowControl w:val="0"/>
      <w:suppressLineNumbers/>
      <w:spacing w:after="0" w:line="100" w:lineRule="atLeast"/>
      <w:textAlignment w:val="baseline"/>
    </w:pPr>
    <w:rPr>
      <w:rFonts w:ascii="Times New Roman" w:eastAsia="Times New Roman" w:hAnsi="Times New Roman" w:cs="Times New Roman"/>
      <w:sz w:val="20"/>
      <w:szCs w:val="20"/>
      <w:lang w:val="de-DE"/>
    </w:rPr>
  </w:style>
  <w:style w:type="paragraph" w:customStyle="1" w:styleId="1f">
    <w:name w:val="Основной текст с отступом1"/>
    <w:basedOn w:val="a"/>
    <w:rsid w:val="00403AD6"/>
    <w:pPr>
      <w:widowControl w:val="0"/>
      <w:spacing w:after="120" w:line="100" w:lineRule="atLeast"/>
      <w:ind w:left="283"/>
      <w:textAlignment w:val="baseline"/>
    </w:pPr>
    <w:rPr>
      <w:rFonts w:ascii="Times New Roman" w:eastAsia="Times New Roman" w:hAnsi="Times New Roman" w:cs="Times New Roman"/>
      <w:sz w:val="24"/>
      <w:szCs w:val="24"/>
      <w:lang w:val="de-DE"/>
    </w:rPr>
  </w:style>
  <w:style w:type="paragraph" w:customStyle="1" w:styleId="212">
    <w:name w:val="Основной текст 21"/>
    <w:basedOn w:val="a"/>
    <w:rsid w:val="00403AD6"/>
    <w:pPr>
      <w:widowControl w:val="0"/>
      <w:spacing w:after="0" w:line="100" w:lineRule="atLeast"/>
      <w:textAlignment w:val="baseline"/>
    </w:pPr>
    <w:rPr>
      <w:rFonts w:ascii="Times New Roman" w:eastAsia="Times New Roman" w:hAnsi="Times New Roman" w:cs="Times New Roman"/>
      <w:sz w:val="28"/>
      <w:szCs w:val="24"/>
      <w:lang w:val="de-DE" w:eastAsia="fa-IR" w:bidi="fa-IR"/>
    </w:rPr>
  </w:style>
  <w:style w:type="paragraph" w:customStyle="1" w:styleId="213">
    <w:name w:val="Список 21"/>
    <w:basedOn w:val="a"/>
    <w:rsid w:val="00403AD6"/>
    <w:pPr>
      <w:widowControl w:val="0"/>
      <w:spacing w:after="0" w:line="100" w:lineRule="atLeast"/>
      <w:ind w:left="566" w:hanging="283"/>
      <w:textAlignment w:val="baseline"/>
    </w:pPr>
    <w:rPr>
      <w:rFonts w:ascii="Times New Roman" w:eastAsia="Times New Roman" w:hAnsi="Times New Roman" w:cs="Times New Roman"/>
      <w:sz w:val="24"/>
      <w:szCs w:val="24"/>
      <w:lang w:val="de-DE"/>
    </w:rPr>
  </w:style>
  <w:style w:type="paragraph" w:customStyle="1" w:styleId="afff1">
    <w:name w:val="Текст в заданном формате"/>
    <w:basedOn w:val="a"/>
    <w:rsid w:val="00403AD6"/>
    <w:pPr>
      <w:widowControl w:val="0"/>
      <w:spacing w:after="0" w:line="100" w:lineRule="atLeast"/>
      <w:textAlignment w:val="baseline"/>
    </w:pPr>
    <w:rPr>
      <w:rFonts w:ascii="Courier New" w:eastAsia="Times New Roman" w:hAnsi="Courier New" w:cs="Courier New"/>
      <w:sz w:val="20"/>
      <w:szCs w:val="20"/>
      <w:lang w:eastAsia="hi-IN" w:bidi="hi-IN"/>
    </w:rPr>
  </w:style>
  <w:style w:type="paragraph" w:customStyle="1" w:styleId="LTGliederung1">
    <w:name w:val="???????~LT~Gliederung 1"/>
    <w:rsid w:val="00403AD6"/>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olor w:val="FFFFFF"/>
      <w:sz w:val="64"/>
      <w:szCs w:val="64"/>
      <w:lang w:eastAsia="ar-SA"/>
    </w:rPr>
  </w:style>
  <w:style w:type="paragraph" w:customStyle="1" w:styleId="c3">
    <w:name w:val="c3"/>
    <w:basedOn w:val="a"/>
    <w:rsid w:val="00403AD6"/>
    <w:pPr>
      <w:widowControl w:val="0"/>
      <w:spacing w:before="280" w:after="280" w:line="100" w:lineRule="atLeast"/>
      <w:textAlignment w:val="baseline"/>
    </w:pPr>
    <w:rPr>
      <w:rFonts w:ascii="Times New Roman" w:eastAsia="Times New Roman" w:hAnsi="Times New Roman" w:cs="Times New Roman"/>
      <w:sz w:val="24"/>
      <w:szCs w:val="24"/>
      <w:lang w:val="de-DE" w:eastAsia="fa-IR" w:bidi="fa-IR"/>
    </w:rPr>
  </w:style>
  <w:style w:type="paragraph" w:customStyle="1" w:styleId="310">
    <w:name w:val="Основной текст с отступом 31"/>
    <w:basedOn w:val="a"/>
    <w:rsid w:val="00403AD6"/>
    <w:pPr>
      <w:widowControl w:val="0"/>
      <w:spacing w:after="0" w:line="100" w:lineRule="atLeast"/>
      <w:ind w:firstLine="720"/>
      <w:jc w:val="center"/>
      <w:textAlignment w:val="baseline"/>
    </w:pPr>
    <w:rPr>
      <w:rFonts w:ascii="Arial" w:eastAsia="Times New Roman" w:hAnsi="Arial" w:cs="Arial"/>
      <w:b/>
      <w:bCs/>
      <w:sz w:val="20"/>
      <w:szCs w:val="20"/>
      <w:lang w:val="de-DE"/>
    </w:rPr>
  </w:style>
  <w:style w:type="paragraph" w:styleId="1f0">
    <w:name w:val="toc 1"/>
    <w:basedOn w:val="a"/>
    <w:next w:val="a"/>
    <w:uiPriority w:val="39"/>
    <w:rsid w:val="00403AD6"/>
    <w:pPr>
      <w:tabs>
        <w:tab w:val="right" w:leader="dot" w:pos="9628"/>
      </w:tabs>
      <w:spacing w:before="120" w:after="0" w:line="240" w:lineRule="auto"/>
      <w:jc w:val="both"/>
    </w:pPr>
    <w:rPr>
      <w:rFonts w:ascii="Times New Roman" w:hAnsi="Times New Roman" w:cs="Times New Roman"/>
      <w:b/>
      <w:sz w:val="24"/>
      <w:szCs w:val="24"/>
    </w:rPr>
  </w:style>
  <w:style w:type="paragraph" w:styleId="2a">
    <w:name w:val="toc 2"/>
    <w:basedOn w:val="a"/>
    <w:next w:val="a"/>
    <w:uiPriority w:val="39"/>
    <w:rsid w:val="00403AD6"/>
    <w:pPr>
      <w:tabs>
        <w:tab w:val="right" w:leader="dot" w:pos="9628"/>
      </w:tabs>
      <w:spacing w:after="0" w:line="240" w:lineRule="auto"/>
      <w:jc w:val="both"/>
    </w:pPr>
  </w:style>
  <w:style w:type="paragraph" w:styleId="34">
    <w:name w:val="toc 3"/>
    <w:basedOn w:val="a"/>
    <w:next w:val="a"/>
    <w:uiPriority w:val="39"/>
    <w:rsid w:val="00403AD6"/>
    <w:pPr>
      <w:tabs>
        <w:tab w:val="right" w:leader="dot" w:pos="9628"/>
      </w:tabs>
      <w:spacing w:before="120" w:after="0" w:line="240" w:lineRule="auto"/>
      <w:jc w:val="both"/>
    </w:pPr>
  </w:style>
  <w:style w:type="paragraph" w:customStyle="1" w:styleId="ListParagraph1">
    <w:name w:val="List Paragraph1"/>
    <w:basedOn w:val="a"/>
    <w:rsid w:val="00403AD6"/>
    <w:pPr>
      <w:suppressAutoHyphens w:val="0"/>
      <w:ind w:left="720"/>
    </w:pPr>
    <w:rPr>
      <w:rFonts w:eastAsia="Times New Roman" w:cs="Times New Roman"/>
      <w:color w:val="auto"/>
    </w:rPr>
  </w:style>
  <w:style w:type="paragraph" w:customStyle="1" w:styleId="p6">
    <w:name w:val="p6"/>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7">
    <w:name w:val="p7"/>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5">
    <w:name w:val="p5"/>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35">
    <w:name w:val="Абзац списка3"/>
    <w:basedOn w:val="a"/>
    <w:rsid w:val="00403AD6"/>
    <w:pPr>
      <w:widowControl w:val="0"/>
      <w:spacing w:line="240" w:lineRule="auto"/>
      <w:ind w:left="720"/>
    </w:pPr>
    <w:rPr>
      <w:rFonts w:ascii="Times New Roman" w:eastAsia="SimSun" w:hAnsi="Times New Roman" w:cs="Mangal"/>
      <w:color w:val="auto"/>
      <w:sz w:val="24"/>
      <w:szCs w:val="24"/>
      <w:lang w:eastAsia="hi-IN" w:bidi="hi-IN"/>
    </w:rPr>
  </w:style>
  <w:style w:type="paragraph" w:customStyle="1" w:styleId="30Snoska">
    <w:name w:val="30Snoska"/>
    <w:basedOn w:val="Standard"/>
    <w:rsid w:val="00403AD6"/>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2">
    <w:name w:val="Осн_текст"/>
    <w:basedOn w:val="a"/>
    <w:rsid w:val="00403AD6"/>
    <w:pPr>
      <w:suppressAutoHyphens w:val="0"/>
      <w:spacing w:after="0" w:line="360" w:lineRule="auto"/>
      <w:ind w:firstLine="737"/>
      <w:jc w:val="both"/>
    </w:pPr>
    <w:rPr>
      <w:rFonts w:ascii="Courier New" w:eastAsia="Times New Roman" w:hAnsi="Courier New" w:cs="Courier New"/>
      <w:color w:val="auto"/>
      <w:spacing w:val="-14"/>
      <w:sz w:val="28"/>
      <w:szCs w:val="24"/>
    </w:rPr>
  </w:style>
  <w:style w:type="paragraph" w:customStyle="1" w:styleId="2b">
    <w:name w:val="??? 2"/>
    <w:basedOn w:val="a"/>
    <w:rsid w:val="00403AD6"/>
    <w:pPr>
      <w:keepNext/>
      <w:widowControl w:val="0"/>
      <w:suppressAutoHyphens w:val="0"/>
      <w:overflowPunct w:val="0"/>
      <w:autoSpaceDE w:val="0"/>
      <w:spacing w:before="283" w:after="170" w:line="296" w:lineRule="atLeast"/>
      <w:jc w:val="center"/>
    </w:pPr>
    <w:rPr>
      <w:rFonts w:ascii="PragmaticaC" w:eastAsia="Times New Roman" w:hAnsi="PragmaticaC" w:cs="Times New Roman"/>
      <w:b/>
      <w:color w:val="000000"/>
      <w:sz w:val="26"/>
      <w:szCs w:val="20"/>
    </w:rPr>
  </w:style>
  <w:style w:type="paragraph" w:customStyle="1" w:styleId="afff3">
    <w:name w:val="??????? (???)"/>
    <w:basedOn w:val="a"/>
    <w:rsid w:val="00403AD6"/>
    <w:pPr>
      <w:widowControl w:val="0"/>
      <w:suppressAutoHyphens w:val="0"/>
      <w:overflowPunct w:val="0"/>
      <w:autoSpaceDE w:val="0"/>
      <w:spacing w:before="130" w:after="130" w:line="360" w:lineRule="auto"/>
    </w:pPr>
    <w:rPr>
      <w:rFonts w:ascii="Times New Roman" w:eastAsia="Times New Roman" w:hAnsi="Times New Roman" w:cs="Times New Roman"/>
      <w:color w:val="000000"/>
      <w:sz w:val="24"/>
      <w:szCs w:val="20"/>
    </w:rPr>
  </w:style>
  <w:style w:type="paragraph" w:customStyle="1" w:styleId="afff4">
    <w:name w:val="????? ??????"/>
    <w:basedOn w:val="a"/>
    <w:rsid w:val="00403AD6"/>
    <w:pPr>
      <w:widowControl w:val="0"/>
      <w:suppressAutoHyphens w:val="0"/>
      <w:overflowPunct w:val="0"/>
      <w:autoSpaceDE w:val="0"/>
      <w:spacing w:after="0" w:line="240" w:lineRule="auto"/>
      <w:ind w:left="720"/>
    </w:pPr>
    <w:rPr>
      <w:rFonts w:ascii="Times New Roman" w:eastAsia="Times New Roman" w:hAnsi="Times New Roman" w:cs="Times New Roman"/>
      <w:color w:val="000000"/>
      <w:sz w:val="24"/>
      <w:szCs w:val="20"/>
    </w:rPr>
  </w:style>
  <w:style w:type="paragraph" w:customStyle="1" w:styleId="afff5">
    <w:name w:val="Заголовок таблицы"/>
    <w:basedOn w:val="afff0"/>
    <w:rsid w:val="00403AD6"/>
    <w:pPr>
      <w:jc w:val="center"/>
    </w:pPr>
    <w:rPr>
      <w:b/>
      <w:bCs/>
    </w:rPr>
  </w:style>
  <w:style w:type="paragraph" w:customStyle="1" w:styleId="afff6">
    <w:name w:val="Базовый"/>
    <w:rsid w:val="00BC1A8E"/>
    <w:pPr>
      <w:tabs>
        <w:tab w:val="left" w:pos="709"/>
      </w:tabs>
      <w:suppressAutoHyphens/>
      <w:spacing w:line="100" w:lineRule="atLeast"/>
    </w:pPr>
    <w:rPr>
      <w:rFonts w:ascii="Arial" w:eastAsia="Arial Unicode MS" w:hAnsi="Arial" w:cs="Mangal"/>
      <w:color w:val="00000A"/>
      <w:szCs w:val="24"/>
      <w:lang w:eastAsia="zh-CN" w:bidi="hi-IN"/>
    </w:rPr>
  </w:style>
  <w:style w:type="paragraph" w:customStyle="1" w:styleId="afff7">
    <w:name w:val="Сноска"/>
    <w:basedOn w:val="aff"/>
    <w:rsid w:val="00BC1A8E"/>
  </w:style>
  <w:style w:type="character" w:customStyle="1" w:styleId="-">
    <w:name w:val="Интернет-ссылка"/>
    <w:basedOn w:val="a0"/>
    <w:rsid w:val="00BC1A8E"/>
    <w:rPr>
      <w:rFonts w:cs="Times New Roman"/>
      <w:color w:val="0000FF"/>
      <w:u w:val="single"/>
      <w:lang w:val="uz-Cyrl-UZ" w:eastAsia="uz-Cyrl-UZ"/>
    </w:rPr>
  </w:style>
  <w:style w:type="character" w:customStyle="1" w:styleId="afff8">
    <w:name w:val="Выделение жирным"/>
    <w:basedOn w:val="a0"/>
    <w:rsid w:val="00BC1A8E"/>
    <w:rPr>
      <w:rFonts w:cs="Times New Roman"/>
      <w:b/>
      <w:bCs/>
    </w:rPr>
  </w:style>
  <w:style w:type="character" w:customStyle="1" w:styleId="afff9">
    <w:name w:val="Привязка сноски"/>
    <w:rsid w:val="00BC1A8E"/>
    <w:rPr>
      <w:vertAlign w:val="superscript"/>
    </w:rPr>
  </w:style>
  <w:style w:type="character" w:customStyle="1" w:styleId="afffa">
    <w:name w:val="Привязка концевой сноски"/>
    <w:rsid w:val="00BC1A8E"/>
    <w:rPr>
      <w:vertAlign w:val="superscript"/>
    </w:rPr>
  </w:style>
  <w:style w:type="table" w:styleId="afffb">
    <w:name w:val="Table Grid"/>
    <w:basedOn w:val="a1"/>
    <w:uiPriority w:val="59"/>
    <w:rsid w:val="00BC1A8E"/>
    <w:rPr>
      <w:rFonts w:ascii="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c">
    <w:name w:val="annotation text"/>
    <w:basedOn w:val="a"/>
    <w:link w:val="afffd"/>
    <w:uiPriority w:val="99"/>
    <w:semiHidden/>
    <w:unhideWhenUsed/>
    <w:rsid w:val="00BC1A8E"/>
    <w:pPr>
      <w:spacing w:line="240" w:lineRule="auto"/>
    </w:pPr>
    <w:rPr>
      <w:sz w:val="20"/>
      <w:szCs w:val="20"/>
      <w:lang w:eastAsia="en-US"/>
    </w:rPr>
  </w:style>
  <w:style w:type="character" w:customStyle="1" w:styleId="afffd">
    <w:name w:val="Текст примечания Знак"/>
    <w:basedOn w:val="a0"/>
    <w:link w:val="afffc"/>
    <w:uiPriority w:val="99"/>
    <w:semiHidden/>
    <w:locked/>
    <w:rsid w:val="00BC1A8E"/>
    <w:rPr>
      <w:rFonts w:ascii="Calibri" w:eastAsia="Arial Unicode MS" w:hAnsi="Calibri" w:cs="Calibri"/>
      <w:color w:val="00000A"/>
      <w:kern w:val="1"/>
      <w:lang w:eastAsia="en-US"/>
    </w:rPr>
  </w:style>
  <w:style w:type="paragraph" w:styleId="afffe">
    <w:name w:val="annotation subject"/>
    <w:basedOn w:val="afffc"/>
    <w:next w:val="afffc"/>
    <w:link w:val="affff"/>
    <w:uiPriority w:val="99"/>
    <w:semiHidden/>
    <w:unhideWhenUsed/>
    <w:rsid w:val="00BC1A8E"/>
    <w:rPr>
      <w:b/>
      <w:bCs/>
    </w:rPr>
  </w:style>
  <w:style w:type="character" w:customStyle="1" w:styleId="affff">
    <w:name w:val="Тема примечания Знак"/>
    <w:basedOn w:val="afffd"/>
    <w:link w:val="afffe"/>
    <w:uiPriority w:val="99"/>
    <w:semiHidden/>
    <w:locked/>
    <w:rsid w:val="00BC1A8E"/>
    <w:rPr>
      <w:rFonts w:ascii="Calibri" w:eastAsia="Arial Unicode MS" w:hAnsi="Calibri" w:cs="Calibri"/>
      <w:b/>
      <w:bCs/>
      <w:color w:val="00000A"/>
      <w:kern w:val="1"/>
      <w:lang w:eastAsia="en-US"/>
    </w:rPr>
  </w:style>
  <w:style w:type="character" w:customStyle="1" w:styleId="40">
    <w:name w:val="Заголовок 4 Знак"/>
    <w:basedOn w:val="a0"/>
    <w:link w:val="4"/>
    <w:uiPriority w:val="9"/>
    <w:rsid w:val="00C9315B"/>
    <w:rPr>
      <w:rFonts w:asciiTheme="majorHAnsi" w:eastAsiaTheme="majorEastAsia" w:hAnsiTheme="majorHAnsi" w:cstheme="majorBidi"/>
      <w:b/>
      <w:bCs/>
      <w:i/>
      <w:iCs/>
      <w:color w:val="4F81BD" w:themeColor="accent1"/>
      <w:kern w:val="1"/>
      <w:sz w:val="22"/>
      <w:szCs w:val="22"/>
      <w:lang w:eastAsia="ar-SA"/>
    </w:rPr>
  </w:style>
  <w:style w:type="table" w:customStyle="1" w:styleId="TableNormal">
    <w:name w:val="Table Normal"/>
    <w:uiPriority w:val="2"/>
    <w:semiHidden/>
    <w:unhideWhenUsed/>
    <w:qFormat/>
    <w:rsid w:val="003F2F9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F2F9C"/>
    <w:pPr>
      <w:widowControl w:val="0"/>
      <w:suppressAutoHyphens w:val="0"/>
      <w:autoSpaceDE w:val="0"/>
      <w:autoSpaceDN w:val="0"/>
      <w:spacing w:after="0" w:line="240" w:lineRule="auto"/>
    </w:pPr>
    <w:rPr>
      <w:rFonts w:ascii="Times New Roman" w:eastAsia="Times New Roman" w:hAnsi="Times New Roman" w:cs="Times New Roman"/>
      <w:color w:val="auto"/>
      <w:ker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20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64D61-0917-45ED-8155-E2C1D3FD7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164</Pages>
  <Words>65657</Words>
  <Characters>487805</Characters>
  <Application>Microsoft Office Word</Application>
  <DocSecurity>0</DocSecurity>
  <Lines>4065</Lines>
  <Paragraphs>1104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552358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teacher</cp:lastModifiedBy>
  <cp:revision>6</cp:revision>
  <cp:lastPrinted>2022-02-01T10:23:00Z</cp:lastPrinted>
  <dcterms:created xsi:type="dcterms:W3CDTF">2022-01-31T18:15:00Z</dcterms:created>
  <dcterms:modified xsi:type="dcterms:W3CDTF">2022-02-01T10:23:00Z</dcterms:modified>
</cp:coreProperties>
</file>